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B6CE935" w14:textId="77777777" w:rsidR="00AF0AB3" w:rsidRDefault="00B1737C">
      <w:pPr>
        <w:pStyle w:val="BodyText"/>
        <w:spacing w:before="69"/>
        <w:ind w:left="239" w:right="493"/>
        <w:rPr>
          <w:rFonts w:ascii="Arial" w:eastAsia="Arial" w:hAnsi="Arial" w:cs="Arial"/>
        </w:rPr>
      </w:pPr>
      <w:r w:rsidRPr="00B1737C">
        <w:rPr>
          <w:rFonts w:ascii="Arial" w:eastAsia="Arial" w:hAnsi="Arial" w:cs="Arial"/>
          <w:b/>
          <w:bCs/>
          <w:spacing w:val="-3"/>
          <w:w w:val="105"/>
        </w:rPr>
        <w:t>AutoCams 2</w:t>
      </w:r>
      <w:r w:rsidR="005319AB">
        <w:rPr>
          <w:rFonts w:ascii="Arial" w:eastAsia="Arial" w:hAnsi="Arial" w:cs="Arial"/>
          <w:spacing w:val="8"/>
          <w:w w:val="105"/>
        </w:rPr>
        <w:t xml:space="preserve"> </w:t>
      </w:r>
      <w:r w:rsidR="005319AB">
        <w:rPr>
          <w:rFonts w:ascii="Arial" w:eastAsia="Arial" w:hAnsi="Arial" w:cs="Arial"/>
          <w:w w:val="105"/>
        </w:rPr>
        <w:t>—</w:t>
      </w:r>
      <w:r w:rsidR="005319AB">
        <w:rPr>
          <w:rFonts w:ascii="Arial" w:eastAsia="Arial" w:hAnsi="Arial" w:cs="Arial"/>
          <w:spacing w:val="7"/>
          <w:w w:val="105"/>
        </w:rPr>
        <w:t xml:space="preserve"> </w:t>
      </w:r>
      <w:r w:rsidR="005319AB">
        <w:rPr>
          <w:rFonts w:ascii="Arial" w:eastAsia="Arial" w:hAnsi="Arial" w:cs="Arial"/>
          <w:w w:val="105"/>
        </w:rPr>
        <w:t>Installation</w:t>
      </w:r>
      <w:r w:rsidR="005319AB">
        <w:rPr>
          <w:rFonts w:ascii="Arial" w:eastAsia="Arial" w:hAnsi="Arial" w:cs="Arial"/>
          <w:spacing w:val="5"/>
          <w:w w:val="105"/>
        </w:rPr>
        <w:t xml:space="preserve"> </w:t>
      </w:r>
      <w:r w:rsidR="005319AB">
        <w:rPr>
          <w:rFonts w:ascii="Arial" w:eastAsia="Arial" w:hAnsi="Arial" w:cs="Arial"/>
          <w:w w:val="105"/>
        </w:rPr>
        <w:t>and</w:t>
      </w:r>
      <w:r w:rsidR="005319AB">
        <w:rPr>
          <w:rFonts w:ascii="Arial" w:eastAsia="Arial" w:hAnsi="Arial" w:cs="Arial"/>
          <w:spacing w:val="7"/>
          <w:w w:val="105"/>
        </w:rPr>
        <w:t xml:space="preserve"> </w:t>
      </w:r>
      <w:r w:rsidR="005319AB">
        <w:rPr>
          <w:rFonts w:ascii="Arial" w:eastAsia="Arial" w:hAnsi="Arial" w:cs="Arial"/>
          <w:spacing w:val="-2"/>
          <w:w w:val="105"/>
        </w:rPr>
        <w:t>P</w:t>
      </w:r>
      <w:r w:rsidR="005319AB">
        <w:rPr>
          <w:rFonts w:ascii="Arial" w:eastAsia="Arial" w:hAnsi="Arial" w:cs="Arial"/>
          <w:spacing w:val="-1"/>
          <w:w w:val="105"/>
        </w:rPr>
        <w:t>roc</w:t>
      </w:r>
      <w:r w:rsidR="005319AB">
        <w:rPr>
          <w:rFonts w:ascii="Arial" w:eastAsia="Arial" w:hAnsi="Arial" w:cs="Arial"/>
          <w:spacing w:val="-2"/>
          <w:w w:val="105"/>
        </w:rPr>
        <w:t>e</w:t>
      </w:r>
      <w:r w:rsidR="005319AB">
        <w:rPr>
          <w:rFonts w:ascii="Arial" w:eastAsia="Arial" w:hAnsi="Arial" w:cs="Arial"/>
          <w:spacing w:val="-1"/>
          <w:w w:val="105"/>
        </w:rPr>
        <w:t>dur</w:t>
      </w:r>
      <w:r w:rsidR="005319AB">
        <w:rPr>
          <w:rFonts w:ascii="Arial" w:eastAsia="Arial" w:hAnsi="Arial" w:cs="Arial"/>
          <w:spacing w:val="-2"/>
          <w:w w:val="105"/>
        </w:rPr>
        <w:t>e</w:t>
      </w:r>
      <w:r w:rsidR="005319AB">
        <w:rPr>
          <w:rFonts w:ascii="Arial" w:eastAsia="Arial" w:hAnsi="Arial" w:cs="Arial"/>
          <w:spacing w:val="-1"/>
          <w:w w:val="105"/>
        </w:rPr>
        <w:t>s</w:t>
      </w:r>
    </w:p>
    <w:p w14:paraId="0C3B4F21" w14:textId="77777777" w:rsidR="00AF0AB3" w:rsidRDefault="00AF0AB3">
      <w:pPr>
        <w:rPr>
          <w:rFonts w:ascii="Arial" w:eastAsia="Arial" w:hAnsi="Arial" w:cs="Arial"/>
          <w:sz w:val="20"/>
          <w:szCs w:val="20"/>
        </w:rPr>
      </w:pPr>
    </w:p>
    <w:p w14:paraId="5A57534B" w14:textId="77777777" w:rsidR="00AF0AB3" w:rsidRDefault="00180E67">
      <w:pPr>
        <w:spacing w:line="200" w:lineRule="atLeast"/>
        <w:ind w:left="116"/>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016DACF1" wp14:editId="679037AB">
                <wp:extent cx="6329045" cy="309245"/>
                <wp:effectExtent l="8890" t="635" r="5715" b="4445"/>
                <wp:docPr id="3645" name="Group 7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29045" cy="309245"/>
                          <a:chOff x="0" y="0"/>
                          <a:chExt cx="9967" cy="487"/>
                        </a:xfrm>
                      </wpg:grpSpPr>
                      <wpg:grpSp>
                        <wpg:cNvPr id="3646" name="Group 725"/>
                        <wpg:cNvGrpSpPr>
                          <a:grpSpLocks/>
                        </wpg:cNvGrpSpPr>
                        <wpg:grpSpPr bwMode="auto">
                          <a:xfrm>
                            <a:off x="8" y="8"/>
                            <a:ext cx="9951" cy="2"/>
                            <a:chOff x="8" y="8"/>
                            <a:chExt cx="9951" cy="2"/>
                          </a:xfrm>
                        </wpg:grpSpPr>
                        <wps:wsp>
                          <wps:cNvPr id="3647" name="Freeform 726"/>
                          <wps:cNvSpPr>
                            <a:spLocks/>
                          </wps:cNvSpPr>
                          <wps:spPr bwMode="auto">
                            <a:xfrm>
                              <a:off x="8" y="8"/>
                              <a:ext cx="9951" cy="2"/>
                            </a:xfrm>
                            <a:custGeom>
                              <a:avLst/>
                              <a:gdLst>
                                <a:gd name="T0" fmla="+- 0 8 8"/>
                                <a:gd name="T1" fmla="*/ T0 w 9951"/>
                                <a:gd name="T2" fmla="+- 0 9959 8"/>
                                <a:gd name="T3" fmla="*/ T2 w 9951"/>
                              </a:gdLst>
                              <a:ahLst/>
                              <a:cxnLst>
                                <a:cxn ang="0">
                                  <a:pos x="T1" y="0"/>
                                </a:cxn>
                                <a:cxn ang="0">
                                  <a:pos x="T3" y="0"/>
                                </a:cxn>
                              </a:cxnLst>
                              <a:rect l="0" t="0" r="r" b="b"/>
                              <a:pathLst>
                                <a:path w="9951">
                                  <a:moveTo>
                                    <a:pt x="0" y="0"/>
                                  </a:moveTo>
                                  <a:lnTo>
                                    <a:pt x="9951" y="0"/>
                                  </a:lnTo>
                                </a:path>
                              </a:pathLst>
                            </a:custGeom>
                            <a:noFill/>
                            <a:ln w="104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2" name="Group 723"/>
                        <wpg:cNvGrpSpPr>
                          <a:grpSpLocks/>
                        </wpg:cNvGrpSpPr>
                        <wpg:grpSpPr bwMode="auto">
                          <a:xfrm>
                            <a:off x="15" y="15"/>
                            <a:ext cx="2" cy="456"/>
                            <a:chOff x="15" y="15"/>
                            <a:chExt cx="2" cy="456"/>
                          </a:xfrm>
                        </wpg:grpSpPr>
                        <wps:wsp>
                          <wps:cNvPr id="673" name="Freeform 724"/>
                          <wps:cNvSpPr>
                            <a:spLocks/>
                          </wps:cNvSpPr>
                          <wps:spPr bwMode="auto">
                            <a:xfrm>
                              <a:off x="15" y="15"/>
                              <a:ext cx="2" cy="456"/>
                            </a:xfrm>
                            <a:custGeom>
                              <a:avLst/>
                              <a:gdLst>
                                <a:gd name="T0" fmla="+- 0 15 15"/>
                                <a:gd name="T1" fmla="*/ 15 h 456"/>
                                <a:gd name="T2" fmla="+- 0 471 15"/>
                                <a:gd name="T3" fmla="*/ 471 h 456"/>
                              </a:gdLst>
                              <a:ahLst/>
                              <a:cxnLst>
                                <a:cxn ang="0">
                                  <a:pos x="0" y="T1"/>
                                </a:cxn>
                                <a:cxn ang="0">
                                  <a:pos x="0" y="T3"/>
                                </a:cxn>
                              </a:cxnLst>
                              <a:rect l="0" t="0" r="r" b="b"/>
                              <a:pathLst>
                                <a:path h="456">
                                  <a:moveTo>
                                    <a:pt x="0" y="0"/>
                                  </a:moveTo>
                                  <a:lnTo>
                                    <a:pt x="0" y="456"/>
                                  </a:lnTo>
                                </a:path>
                              </a:pathLst>
                            </a:custGeom>
                            <a:noFill/>
                            <a:ln w="104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4" name="Group 721"/>
                        <wpg:cNvGrpSpPr>
                          <a:grpSpLocks/>
                        </wpg:cNvGrpSpPr>
                        <wpg:grpSpPr bwMode="auto">
                          <a:xfrm>
                            <a:off x="8" y="479"/>
                            <a:ext cx="9951" cy="2"/>
                            <a:chOff x="8" y="479"/>
                            <a:chExt cx="9951" cy="2"/>
                          </a:xfrm>
                        </wpg:grpSpPr>
                        <wps:wsp>
                          <wps:cNvPr id="675" name="Freeform 722"/>
                          <wps:cNvSpPr>
                            <a:spLocks/>
                          </wps:cNvSpPr>
                          <wps:spPr bwMode="auto">
                            <a:xfrm>
                              <a:off x="8" y="479"/>
                              <a:ext cx="9951" cy="2"/>
                            </a:xfrm>
                            <a:custGeom>
                              <a:avLst/>
                              <a:gdLst>
                                <a:gd name="T0" fmla="+- 0 8 8"/>
                                <a:gd name="T1" fmla="*/ T0 w 9951"/>
                                <a:gd name="T2" fmla="+- 0 9959 8"/>
                                <a:gd name="T3" fmla="*/ T2 w 9951"/>
                              </a:gdLst>
                              <a:ahLst/>
                              <a:cxnLst>
                                <a:cxn ang="0">
                                  <a:pos x="T1" y="0"/>
                                </a:cxn>
                                <a:cxn ang="0">
                                  <a:pos x="T3" y="0"/>
                                </a:cxn>
                              </a:cxnLst>
                              <a:rect l="0" t="0" r="r" b="b"/>
                              <a:pathLst>
                                <a:path w="9951">
                                  <a:moveTo>
                                    <a:pt x="0" y="0"/>
                                  </a:moveTo>
                                  <a:lnTo>
                                    <a:pt x="9951" y="0"/>
                                  </a:lnTo>
                                </a:path>
                              </a:pathLst>
                            </a:custGeom>
                            <a:noFill/>
                            <a:ln w="104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6" name="Group 719"/>
                        <wpg:cNvGrpSpPr>
                          <a:grpSpLocks/>
                        </wpg:cNvGrpSpPr>
                        <wpg:grpSpPr bwMode="auto">
                          <a:xfrm>
                            <a:off x="2195" y="15"/>
                            <a:ext cx="2" cy="456"/>
                            <a:chOff x="2195" y="15"/>
                            <a:chExt cx="2" cy="456"/>
                          </a:xfrm>
                        </wpg:grpSpPr>
                        <wps:wsp>
                          <wps:cNvPr id="677" name="Freeform 720"/>
                          <wps:cNvSpPr>
                            <a:spLocks/>
                          </wps:cNvSpPr>
                          <wps:spPr bwMode="auto">
                            <a:xfrm>
                              <a:off x="2195" y="15"/>
                              <a:ext cx="2" cy="456"/>
                            </a:xfrm>
                            <a:custGeom>
                              <a:avLst/>
                              <a:gdLst>
                                <a:gd name="T0" fmla="+- 0 15 15"/>
                                <a:gd name="T1" fmla="*/ 15 h 456"/>
                                <a:gd name="T2" fmla="+- 0 471 15"/>
                                <a:gd name="T3" fmla="*/ 471 h 456"/>
                              </a:gdLst>
                              <a:ahLst/>
                              <a:cxnLst>
                                <a:cxn ang="0">
                                  <a:pos x="0" y="T1"/>
                                </a:cxn>
                                <a:cxn ang="0">
                                  <a:pos x="0" y="T3"/>
                                </a:cxn>
                              </a:cxnLst>
                              <a:rect l="0" t="0" r="r" b="b"/>
                              <a:pathLst>
                                <a:path h="456">
                                  <a:moveTo>
                                    <a:pt x="0" y="0"/>
                                  </a:moveTo>
                                  <a:lnTo>
                                    <a:pt x="0" y="456"/>
                                  </a:lnTo>
                                </a:path>
                              </a:pathLst>
                            </a:custGeom>
                            <a:noFill/>
                            <a:ln w="104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8" name="Group 715"/>
                        <wpg:cNvGrpSpPr>
                          <a:grpSpLocks/>
                        </wpg:cNvGrpSpPr>
                        <wpg:grpSpPr bwMode="auto">
                          <a:xfrm>
                            <a:off x="9951" y="15"/>
                            <a:ext cx="2" cy="456"/>
                            <a:chOff x="9951" y="15"/>
                            <a:chExt cx="2" cy="456"/>
                          </a:xfrm>
                        </wpg:grpSpPr>
                        <wps:wsp>
                          <wps:cNvPr id="679" name="Freeform 718"/>
                          <wps:cNvSpPr>
                            <a:spLocks/>
                          </wps:cNvSpPr>
                          <wps:spPr bwMode="auto">
                            <a:xfrm>
                              <a:off x="9951" y="15"/>
                              <a:ext cx="2" cy="456"/>
                            </a:xfrm>
                            <a:custGeom>
                              <a:avLst/>
                              <a:gdLst>
                                <a:gd name="T0" fmla="+- 0 15 15"/>
                                <a:gd name="T1" fmla="*/ 15 h 456"/>
                                <a:gd name="T2" fmla="+- 0 471 15"/>
                                <a:gd name="T3" fmla="*/ 471 h 456"/>
                              </a:gdLst>
                              <a:ahLst/>
                              <a:cxnLst>
                                <a:cxn ang="0">
                                  <a:pos x="0" y="T1"/>
                                </a:cxn>
                                <a:cxn ang="0">
                                  <a:pos x="0" y="T3"/>
                                </a:cxn>
                              </a:cxnLst>
                              <a:rect l="0" t="0" r="r" b="b"/>
                              <a:pathLst>
                                <a:path h="456">
                                  <a:moveTo>
                                    <a:pt x="0" y="0"/>
                                  </a:moveTo>
                                  <a:lnTo>
                                    <a:pt x="0" y="456"/>
                                  </a:lnTo>
                                </a:path>
                              </a:pathLst>
                            </a:custGeom>
                            <a:noFill/>
                            <a:ln w="1040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80" name="Text Box 717"/>
                          <wps:cNvSpPr txBox="1">
                            <a:spLocks noChangeArrowheads="1"/>
                          </wps:cNvSpPr>
                          <wps:spPr bwMode="auto">
                            <a:xfrm>
                              <a:off x="15" y="8"/>
                              <a:ext cx="2180"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31FCC5E" w14:textId="77777777" w:rsidR="00B93A6E" w:rsidRDefault="00B93A6E">
                                <w:pPr>
                                  <w:spacing w:before="124"/>
                                  <w:ind w:left="108"/>
                                  <w:rPr>
                                    <w:rFonts w:ascii="Times New Roman" w:eastAsia="Times New Roman" w:hAnsi="Times New Roman" w:cs="Times New Roman"/>
                                    <w:sz w:val="24"/>
                                    <w:szCs w:val="24"/>
                                  </w:rPr>
                                </w:pPr>
                                <w:r>
                                  <w:rPr>
                                    <w:rFonts w:ascii="Times New Roman"/>
                                    <w:spacing w:val="-1"/>
                                    <w:w w:val="105"/>
                                    <w:sz w:val="24"/>
                                  </w:rPr>
                                  <w:t>G</w:t>
                                </w:r>
                                <w:r>
                                  <w:rPr>
                                    <w:rFonts w:ascii="Times New Roman"/>
                                    <w:spacing w:val="-2"/>
                                    <w:w w:val="105"/>
                                    <w:sz w:val="24"/>
                                  </w:rPr>
                                  <w:t>o</w:t>
                                </w:r>
                                <w:r>
                                  <w:rPr>
                                    <w:rFonts w:ascii="Times New Roman"/>
                                    <w:spacing w:val="-1"/>
                                    <w:w w:val="105"/>
                                    <w:sz w:val="24"/>
                                  </w:rPr>
                                  <w:t>a</w:t>
                                </w:r>
                                <w:r>
                                  <w:rPr>
                                    <w:rFonts w:ascii="Times New Roman"/>
                                    <w:spacing w:val="-2"/>
                                    <w:w w:val="105"/>
                                    <w:sz w:val="24"/>
                                  </w:rPr>
                                  <w:t>ls</w:t>
                                </w:r>
                              </w:p>
                            </w:txbxContent>
                          </wps:txbx>
                          <wps:bodyPr rot="0" vert="horz" wrap="square" lIns="0" tIns="0" rIns="0" bIns="0" anchor="t" anchorCtr="0" upright="1">
                            <a:noAutofit/>
                          </wps:bodyPr>
                        </wps:wsp>
                        <wps:wsp>
                          <wps:cNvPr id="681" name="Text Box 716"/>
                          <wps:cNvSpPr txBox="1">
                            <a:spLocks noChangeArrowheads="1"/>
                          </wps:cNvSpPr>
                          <wps:spPr bwMode="auto">
                            <a:xfrm>
                              <a:off x="2195" y="8"/>
                              <a:ext cx="7757" cy="47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1D30B2" w14:textId="77777777" w:rsidR="00B93A6E" w:rsidRDefault="00B93A6E">
                                <w:pPr>
                                  <w:spacing w:before="119"/>
                                  <w:ind w:left="187"/>
                                  <w:rPr>
                                    <w:rFonts w:ascii="Times New Roman" w:eastAsia="Times New Roman" w:hAnsi="Times New Roman" w:cs="Times New Roman"/>
                                    <w:sz w:val="24"/>
                                    <w:szCs w:val="24"/>
                                  </w:rPr>
                                </w:pPr>
                                <w:r>
                                  <w:rPr>
                                    <w:rFonts w:ascii="Times New Roman"/>
                                    <w:spacing w:val="-1"/>
                                    <w:sz w:val="24"/>
                                  </w:rPr>
                                  <w:t>Install</w:t>
                                </w:r>
                                <w:r>
                                  <w:rPr>
                                    <w:rFonts w:ascii="Times New Roman"/>
                                    <w:spacing w:val="-8"/>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run</w:t>
                                </w:r>
                                <w:r>
                                  <w:rPr>
                                    <w:rFonts w:ascii="Times New Roman"/>
                                    <w:spacing w:val="-7"/>
                                    <w:sz w:val="24"/>
                                  </w:rPr>
                                  <w:t xml:space="preserve"> </w:t>
                                </w:r>
                                <w:r>
                                  <w:rPr>
                                    <w:rFonts w:ascii="Times New Roman"/>
                                    <w:sz w:val="24"/>
                                  </w:rPr>
                                  <w:t>the</w:t>
                                </w:r>
                                <w:r>
                                  <w:rPr>
                                    <w:rFonts w:ascii="Times New Roman"/>
                                    <w:spacing w:val="-8"/>
                                    <w:sz w:val="24"/>
                                  </w:rPr>
                                  <w:t xml:space="preserve"> </w:t>
                                </w:r>
                                <w:r>
                                  <w:rPr>
                                    <w:rFonts w:ascii="Times New Roman"/>
                                    <w:spacing w:val="-1"/>
                                    <w:sz w:val="24"/>
                                  </w:rPr>
                                  <w:t>single-camera</w:t>
                                </w:r>
                                <w:r>
                                  <w:rPr>
                                    <w:rFonts w:ascii="Times New Roman"/>
                                    <w:spacing w:val="-8"/>
                                    <w:sz w:val="24"/>
                                  </w:rPr>
                                  <w:t xml:space="preserve"> </w:t>
                                </w:r>
                                <w:r>
                                  <w:rPr>
                                    <w:rFonts w:ascii="Times New Roman"/>
                                    <w:sz w:val="24"/>
                                  </w:rPr>
                                  <w:t>CAMS</w:t>
                                </w:r>
                                <w:r>
                                  <w:rPr>
                                    <w:rFonts w:ascii="Times New Roman"/>
                                    <w:spacing w:val="-6"/>
                                    <w:sz w:val="24"/>
                                  </w:rPr>
                                  <w:t xml:space="preserve"> </w:t>
                                </w:r>
                                <w:r>
                                  <w:rPr>
                                    <w:rFonts w:ascii="Times New Roman"/>
                                    <w:spacing w:val="-1"/>
                                    <w:sz w:val="24"/>
                                  </w:rPr>
                                  <w:t>system</w:t>
                                </w:r>
                              </w:p>
                            </w:txbxContent>
                          </wps:txbx>
                          <wps:bodyPr rot="0" vert="horz" wrap="square" lIns="0" tIns="0" rIns="0" bIns="0" anchor="t" anchorCtr="0" upright="1">
                            <a:noAutofit/>
                          </wps:bodyPr>
                        </wps:wsp>
                      </wpg:grpSp>
                    </wpg:wgp>
                  </a:graphicData>
                </a:graphic>
              </wp:inline>
            </w:drawing>
          </mc:Choice>
          <mc:Fallback>
            <w:pict>
              <v:group w14:anchorId="016DACF1" id="Group 714" o:spid="_x0000_s1026" style="width:498.35pt;height:24.35pt;mso-position-horizontal-relative:char;mso-position-vertical-relative:line" coordsize="9967,4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KsbSgUAAJ0gAAAOAAAAZHJzL2Uyb0RvYy54bWzsWltv2zYUfh+w/0DocUNjS7Et24hTdGkT&#10;DOi2AvV+AK2LJUwSNUqOnP76fTzU3Xa2uHEarM6DTImHh+f6kTzM1dttHLF7T2ahSBaGeTE0mJc4&#10;wg2T9cL4c3n7ZmqwLOeJyyOReAvjwcuMt9c//nBVpHPPEoGIXE8yMEmyeZEujCDP0/lgkDmBF/Ps&#10;QqRegk5fyJjneJXrgSt5Ae5xNLCGw8mgENJNpXC8LMPX97rTuCb+vu85+R++n3k5ixYGZMvpKem5&#10;Us/B9RWfryVPg9ApxeBHSBHzMMGkNav3POdsI8MdVnHoSJEJP79wRDwQvh86HukAbcxhT5s7KTYp&#10;6bKeF+u0NhNM27PT0Wyd3+8/SRa6C+NyMhobLOExvEQTM9scKfsU6XoOsjuZfk4/Sa0kmh+F81eG&#10;7kG/X72vNTFbFb8JFwz5Jhdkn60vY8UCmrMtueGhdoO3zZmDj5NLazZUwjjouxzOLLTJT04AZ+4M&#10;c4IP5cDZbGLrUaOprYYM+FxPSEKWQmmN6KVWrrHBpGcDi+bu66gc/Vw2QIZAz6lWsbLBbDY2tSpW&#10;T/cOeVv3zoCDmiPNsiaSsq+LpM8BTz0K0EyFSGNFuEFH0q30PJW9zLYmSpEiJcoqkrJ2GLV6FFmG&#10;aPvXAOpY44DxalvwubPJ8jtPUAjy+49ZTnG1dtGiwHZLsZfACj+OAAU/v2FDNmWle9Y1AbyjCX4a&#10;sOWQFYw8VrKruFgVEXEBxWyX0WVFoxhZLUYQuxaMB5WszjYphUWLcQWzQ8qsVGQqNZYQrEopcACR&#10;UuwALebu0+ox5RQS+NlHTmkwIOdKR2XKcyWZmkI1WbEwyA7qQyzuvaWgrryXtJik6Y2SNpUO/JZU&#10;uhsj1ASU0vWkStaWQxNxG0YRuSBKlCjmcDScknEyEYWu6lXiZHK9uokku+dqUaA/pQ24dcgAvolL&#10;3AKPux/Kds7DSLdBH8G4gBYdqzq4V8J9QNxKoZcaLI1oBEJ+MViBZWZhZH9vuPQMFv2aIPtm5mik&#10;1iV6GY1tCy+y3bNq9/DEAauFkRvwvGre5Hot26QyXAeYySR1E/EOgOuHKrxJPi1V+QIAoFYJ04/g&#10;4cRGBHeWBOtSZ/HplgQTwA/344dsX+U0BFHLwWhMMALHV2tBj75BxO4IeGv/UvACgDixkWg7eFgu&#10;ri3UQwB+LR72rLHferUtuvnzBEA0x6xy0H5IBEHAamc1NHBKC1dHtrmHTxsRFUXNCHIfgYjIKAQO&#10;cFHn+KOIWNJSkGM2otW/xyJioGP2eEDUIpWmhCxnPARslkj58ng4qhK53CJbFFan3x6O7FkXD/U6&#10;qSBx/waxHtAAYm8IYukbImJ91mjtEEmT0+wQa3NUiHjIGEdD4nmP2Jyu5XmP+B3tEftHZpOg6pSY&#10;aJmzJ+4Sd0Y0sPia9on7zs1UpHpuVNyxR4WLB6xxNCyed4qtquOjuHjeKf6vTs6oTHVOzvq8dEpU&#10;rEsn1dFsf04jlauz886I14mKs8qUzV7RpILcc6Pijj32W7DeOZ9RsVd9PJ+fv9d6okrFk98sTKYI&#10;MI2qS5Wav4gtbqnoqqcFBSzfoqOqhZYlNZaImwDlcu+dlKJQFV2UEXRNqDVU13D/081DWWnr3dtY&#10;phKRKpV2VXGq7rxSqS8fmGosDFVcp2ptVXcDrFQkqlzUKWd3PlAVaKfynG9XW5S4lDZPLEJDYl2A&#10;RkMXn9HQhWc0nrHI8kJBgiuQnSDp3z69TJDU2+xemNj2uLqp/BZhQhe+ZeXq9UZLc2lbXlfgDhyt&#10;ziV7+52omv8quP4HAAD//wMAUEsDBBQABgAIAAAAIQD6N4ed3QAAAAQBAAAPAAAAZHJzL2Rvd25y&#10;ZXYueG1sTI/NasMwEITvhb6D2EJvjew2zY9rOYTQ9hQCTQqlt421sU2slbEU23n7Kr0kl4Vhhplv&#10;08VgatFR6yrLCuJRBII4t7riQsH37uNpBsJ5ZI21ZVJwJgeL7P4uxUTbnr+o2/pChBJ2CSoovW8S&#10;KV1ekkE3sg1x8A62NeiDbAupW+xDuanlcxRNpMGKw0KJDa1Kyo/bk1Hw2WO/fInfu/XxsDr/7l43&#10;P+uYlHp8GJZvIDwN/hqGC35Ahyww7e2JtRO1gvCI/7/Bm88nUxB7BePZFGSWylv47A8AAP//AwBQ&#10;SwECLQAUAAYACAAAACEAtoM4kv4AAADhAQAAEwAAAAAAAAAAAAAAAAAAAAAAW0NvbnRlbnRfVHlw&#10;ZXNdLnhtbFBLAQItABQABgAIAAAAIQA4/SH/1gAAAJQBAAALAAAAAAAAAAAAAAAAAC8BAABfcmVs&#10;cy8ucmVsc1BLAQItABQABgAIAAAAIQB88KsbSgUAAJ0gAAAOAAAAAAAAAAAAAAAAAC4CAABkcnMv&#10;ZTJvRG9jLnhtbFBLAQItABQABgAIAAAAIQD6N4ed3QAAAAQBAAAPAAAAAAAAAAAAAAAAAKQHAABk&#10;cnMvZG93bnJldi54bWxQSwUGAAAAAAQABADzAAAArggAAAAA&#10;">
                <v:group id="Group 725" o:spid="_x0000_s1027" style="position:absolute;left:8;top:8;width:9951;height:2" coordorigin="8,8" coordsize="9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6kcxgAAAN0AAAAPAAAAZHJzL2Rvd25yZXYueG1sRI9Ba8JA&#10;FITvgv9heQVvuonaUFJXEaniQQrVgnh7ZJ9JMPs2ZLdJ/PeuIPQ4zMw3zGLVm0q01LjSsoJ4EoEg&#10;zqwuOVfwe9qOP0A4j6yxskwK7uRgtRwOFphq2/EPtUefiwBhl6KCwvs6ldJlBRl0E1sTB+9qG4M+&#10;yCaXusEuwE0lp1GUSIMlh4UCa9oUlN2Of0bBrsNuPYu/2sPturlfTu/f50NMSo3e+vUnCE+9/w+/&#10;2nutYJbME3i+CU9ALh8AAAD//wMAUEsBAi0AFAAGAAgAAAAhANvh9svuAAAAhQEAABMAAAAAAAAA&#10;AAAAAAAAAAAAAFtDb250ZW50X1R5cGVzXS54bWxQSwECLQAUAAYACAAAACEAWvQsW78AAAAVAQAA&#10;CwAAAAAAAAAAAAAAAAAfAQAAX3JlbHMvLnJlbHNQSwECLQAUAAYACAAAACEAPq+pHMYAAADdAAAA&#10;DwAAAAAAAAAAAAAAAAAHAgAAZHJzL2Rvd25yZXYueG1sUEsFBgAAAAADAAMAtwAAAPoCAAAAAA==&#10;">
                  <v:shape id="Freeform 726" o:spid="_x0000_s1028" style="position:absolute;left:8;top:8;width:9951;height:2;visibility:visible;mso-wrap-style:square;v-text-anchor:top" coordsize="9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j9dWxQAAAN0AAAAPAAAAZHJzL2Rvd25yZXYueG1sRI/RasJA&#10;FETfC/7DcgXf6ia1RImuIgWxfSnG+AGX7DUJZu/G7BqTv+8WCn0cZuYMs9kNphE9da62rCCeRyCI&#10;C6trLhVc8sPrCoTzyBoby6RgJAe77eRlg6m2T86oP/tSBAi7FBVU3replK6oyKCb25Y4eFfbGfRB&#10;dqXUHT4D3DTyLYoSabDmsFBhSx8VFbfzwyg4nr6zu0yKrwed8rit8zHuzajUbDrs1yA8Df4//Nf+&#10;1AoWyfsSft+EJyC3PwAAAP//AwBQSwECLQAUAAYACAAAACEA2+H2y+4AAACFAQAAEwAAAAAAAAAA&#10;AAAAAAAAAAAAW0NvbnRlbnRfVHlwZXNdLnhtbFBLAQItABQABgAIAAAAIQBa9CxbvwAAABUBAAAL&#10;AAAAAAAAAAAAAAAAAB8BAABfcmVscy8ucmVsc1BLAQItABQABgAIAAAAIQBhj9dWxQAAAN0AAAAP&#10;AAAAAAAAAAAAAAAAAAcCAABkcnMvZG93bnJldi54bWxQSwUGAAAAAAMAAwC3AAAA+QIAAAAA&#10;" path="m,l9951,e" filled="f" strokeweight=".28911mm">
                    <v:path arrowok="t" o:connecttype="custom" o:connectlocs="0,0;9951,0" o:connectangles="0,0"/>
                  </v:shape>
                </v:group>
                <v:group id="Group 723" o:spid="_x0000_s1029" style="position:absolute;left:15;top:15;width:2;height:456" coordorigin="15,15"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9h+oxgAAANwAAAAPAAAAZHJzL2Rvd25yZXYueG1sRI9Ba8JA&#10;FITvBf/D8oTemk0sTSVmFRErHkKhKpTeHtlnEsy+DdltEv99t1DocZiZb5h8M5lWDNS7xrKCJIpB&#10;EJdWN1wpuJzfnpYgnEfW2FomBXdysFnPHnLMtB35g4aTr0SAsMtQQe19l0npypoMush2xMG72t6g&#10;D7KvpO5xDHDTykUcp9Jgw2Ghxo52NZW307dRcBhx3D4n+6G4XXf3r/PL+2eRkFKP82m7AuFp8v/h&#10;v/ZRK0hfF/B7JhwBuf4BAAD//wMAUEsBAi0AFAAGAAgAAAAhANvh9svuAAAAhQEAABMAAAAAAAAA&#10;AAAAAAAAAAAAAFtDb250ZW50X1R5cGVzXS54bWxQSwECLQAUAAYACAAAACEAWvQsW78AAAAVAQAA&#10;CwAAAAAAAAAAAAAAAAAfAQAAX3JlbHMvLnJlbHNQSwECLQAUAAYACAAAACEATPYfqMYAAADcAAAA&#10;DwAAAAAAAAAAAAAAAAAHAgAAZHJzL2Rvd25yZXYueG1sUEsFBgAAAAADAAMAtwAAAPoCAAAAAA==&#10;">
                  <v:shape id="Freeform 724" o:spid="_x0000_s1030" style="position:absolute;left:15;top:15;width:2;height:456;visibility:visible;mso-wrap-style:square;v-text-anchor:top"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dLSfwAAAANwAAAAPAAAAZHJzL2Rvd25yZXYueG1sRE9Na4NA&#10;EL0H+h+WKeQW1yagrc0mhIRAISdtIdfRnarUnRV3o+bfdwOFHh/ve7ufTSdGGlxrWcFLFIMgrqxu&#10;uVbw9XlevYJwHlljZ5kU3MnBfve02GKm7cQ5jYWvRQhhl6GCxvs+k9JVDRl0ke2JA/dtB4M+wKGW&#10;esAphJtOruM4kQZbDg0N9nRsqPopbkaBuZ4wLBrz61Fe3vJqSstkLpVaPs+HdxCeZv8v/nN/aAVJ&#10;uoHHmXAE5O4XAAD//wMAUEsBAi0AFAAGAAgAAAAhANvh9svuAAAAhQEAABMAAAAAAAAAAAAAAAAA&#10;AAAAAFtDb250ZW50X1R5cGVzXS54bWxQSwECLQAUAAYACAAAACEAWvQsW78AAAAVAQAACwAAAAAA&#10;AAAAAAAAAAAfAQAAX3JlbHMvLnJlbHNQSwECLQAUAAYACAAAACEABXS0n8AAAADcAAAADwAAAAAA&#10;AAAAAAAAAAAHAgAAZHJzL2Rvd25yZXYueG1sUEsFBgAAAAADAAMAtwAAAPQCAAAAAA==&#10;" path="m,l,456e" filled="f" strokeweight=".28911mm">
                    <v:path arrowok="t" o:connecttype="custom" o:connectlocs="0,15;0,471" o:connectangles="0,0"/>
                  </v:shape>
                </v:group>
                <v:group id="Group 721" o:spid="_x0000_s1031" style="position:absolute;left:8;top:479;width:9951;height:2" coordorigin="8,479" coordsize="9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UyJHxgAAANwAAAAPAAAAZHJzL2Rvd25yZXYueG1sRI9Ba8JA&#10;FITvgv9heUJvdRNrbYlZRUSlBylUC8XbI/tMQrJvQ3ZN4r/vFgoeh5n5hknXg6lFR60rLSuIpxEI&#10;4szqknMF3+f98zsI55E11pZJwZ0crFfjUYqJtj1/UXfyuQgQdgkqKLxvEildVpBBN7UNcfCutjXo&#10;g2xzqVvsA9zUchZFC2mw5LBQYEPbgrLqdDMKDj32m5d41x2r6/Z+Ob9+/hxjUuppMmyWIDwN/hH+&#10;b39oBYu3OfydCUdArn4BAAD//wMAUEsBAi0AFAAGAAgAAAAhANvh9svuAAAAhQEAABMAAAAAAAAA&#10;AAAAAAAAAAAAAFtDb250ZW50X1R5cGVzXS54bWxQSwECLQAUAAYACAAAACEAWvQsW78AAAAVAQAA&#10;CwAAAAAAAAAAAAAAAAAfAQAAX3JlbHMvLnJlbHNQSwECLQAUAAYACAAAACEArFMiR8YAAADcAAAA&#10;DwAAAAAAAAAAAAAAAAAHAgAAZHJzL2Rvd25yZXYueG1sUEsFBgAAAAADAAMAtwAAAPoCAAAAAA==&#10;">
                  <v:shape id="Freeform 722" o:spid="_x0000_s1032" style="position:absolute;left:8;top:479;width:9951;height:2;visibility:visible;mso-wrap-style:square;v-text-anchor:top" coordsize="995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3oy8wwAAANwAAAAPAAAAZHJzL2Rvd25yZXYueG1sRI/RisIw&#10;FETfF/yHcBd8W9MKVqlGWRYW9UXU+gGX5m5btrmpTazt3xtB8HGYmTPMatObWnTUusqygngSgSDO&#10;ra64UHDJfr8WIJxH1lhbJgUDOdisRx8rTLW984m6sy9EgLBLUUHpfZNK6fKSDLqJbYiD92dbgz7I&#10;tpC6xXuAm1pOoyiRBisOCyU29FNS/n++GQXb4+F0lUm+v9Exi5sqG+LODEqNP/vvJQhPvX+HX+2d&#10;VpDMZ/A8E46AXD8AAAD//wMAUEsBAi0AFAAGAAgAAAAhANvh9svuAAAAhQEAABMAAAAAAAAAAAAA&#10;AAAAAAAAAFtDb250ZW50X1R5cGVzXS54bWxQSwECLQAUAAYACAAAACEAWvQsW78AAAAVAQAACwAA&#10;AAAAAAAAAAAAAAAfAQAAX3JlbHMvLnJlbHNQSwECLQAUAAYACAAAACEAZ96MvMMAAADcAAAADwAA&#10;AAAAAAAAAAAAAAAHAgAAZHJzL2Rvd25yZXYueG1sUEsFBgAAAAADAAMAtwAAAPcCAAAAAA==&#10;" path="m,l9951,e" filled="f" strokeweight=".28911mm">
                    <v:path arrowok="t" o:connecttype="custom" o:connectlocs="0,0;9951,0" o:connectangles="0,0"/>
                  </v:shape>
                </v:group>
                <v:group id="Group 719" o:spid="_x0000_s1033" style="position:absolute;left:2195;top:15;width:2;height:456" coordorigin="2195,15"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zRmrxQAAANwAAAAPAAAAZHJzL2Rvd25yZXYueG1sRI9Pa8JA&#10;FMTvBb/D8oTe6iaWRomuIqLiQQr+AfH2yD6TYPZtyK5J/PbdQqHHYWZ+w8yXvalES40rLSuIRxEI&#10;4szqknMFl/P2YwrCeWSNlWVS8CIHy8XgbY6pth0fqT35XAQIuxQVFN7XqZQuK8igG9maOHh32xj0&#10;QTa51A12AW4qOY6iRBosOSwUWNO6oOxxehoFuw671We8aQ+P+/p1O399Xw8xKfU+7FczEJ56/x/+&#10;a++1gmSSwO+ZcATk4gcAAP//AwBQSwECLQAUAAYACAAAACEA2+H2y+4AAACFAQAAEwAAAAAAAAAA&#10;AAAAAAAAAAAAW0NvbnRlbnRfVHlwZXNdLnhtbFBLAQItABQABgAIAAAAIQBa9CxbvwAAABUBAAAL&#10;AAAAAAAAAAAAAAAAAB8BAABfcmVscy8ucmVsc1BLAQItABQABgAIAAAAIQAzzRmrxQAAANwAAAAP&#10;AAAAAAAAAAAAAAAAAAcCAABkcnMvZG93bnJldi54bWxQSwUGAAAAAAMAAwC3AAAA+QIAAAAA&#10;">
                  <v:shape id="Freeform 720" o:spid="_x0000_s1034" style="position:absolute;left:2195;top:15;width:2;height:456;visibility:visible;mso-wrap-style:square;v-text-anchor:top"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T7KcwAAAANwAAAAPAAAAZHJzL2Rvd25yZXYueG1sRE/Pa4Mw&#10;FL4P9j+EN9htxu2gnWtaRsdg0JNtweszeVWpeRGTqf3vm8Jgx4/v93q72F5MNPrOsYLXJAVBrJ3p&#10;uFFwOn6/rED4gGywd0wKruRhu3l8WGNh3MwlTYfQiBjCvkAFbQhDIaXXLVn0iRuII3d2o8UQ4dhI&#10;M+Icw20v39I0kxY7jg0tDrRrSV8Ov1aBrb4wLprKaif376We8zpbaqWen5bPDxCBlvAv/nP/GAVZ&#10;nsP9TDwCcnMDAAD//wMAUEsBAi0AFAAGAAgAAAAhANvh9svuAAAAhQEAABMAAAAAAAAAAAAAAAAA&#10;AAAAAFtDb250ZW50X1R5cGVzXS54bWxQSwECLQAUAAYACAAAACEAWvQsW78AAAAVAQAACwAAAAAA&#10;AAAAAAAAAAAfAQAAX3JlbHMvLnJlbHNQSwECLQAUAAYACAAAACEAek+ynMAAAADcAAAADwAAAAAA&#10;AAAAAAAAAAAHAgAAZHJzL2Rvd25yZXYueG1sUEsFBgAAAAADAAMAtwAAAPQCAAAAAA==&#10;" path="m,l,456e" filled="f" strokeweight=".28911mm">
                    <v:path arrowok="t" o:connecttype="custom" o:connectlocs="0,15;0,471" o:connectangles="0,0"/>
                  </v:shape>
                </v:group>
                <v:group id="Group 715" o:spid="_x0000_s1035" style="position:absolute;left:9951;top:15;width:2;height:456" coordorigin="9951,15"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HihCwwAAANwAAAAPAAAAZHJzL2Rvd25yZXYueG1sRE9Na8JA&#10;EL0X/A/LCL3VTZRaiW5CkFp6kEJVEG9DdkxCsrMhu03iv+8eCj0+3vcum0wrBupdbVlBvIhAEBdW&#10;11wquJwPLxsQziNrbC2Tggc5yNLZ0w4TbUf+puHkSxFC2CWooPK+S6R0RUUG3cJ2xIG7296gD7Av&#10;pe5xDOGmlcsoWkuDNYeGCjvaV1Q0px+j4GPEMV/F78Oxue8ft/Pr1/UYk1LP8ynfgvA0+X/xn/tT&#10;K1i/hbXhTDgCMv0FAAD//wMAUEsBAi0AFAAGAAgAAAAhANvh9svuAAAAhQEAABMAAAAAAAAAAAAA&#10;AAAAAAAAAFtDb250ZW50X1R5cGVzXS54bWxQSwECLQAUAAYACAAAACEAWvQsW78AAAAVAQAACwAA&#10;AAAAAAAAAAAAAAAfAQAAX3JlbHMvLnJlbHNQSwECLQAUAAYACAAAACEALR4oQsMAAADcAAAADwAA&#10;AAAAAAAAAAAAAAAHAgAAZHJzL2Rvd25yZXYueG1sUEsFBgAAAAADAAMAtwAAAPcCAAAAAA==&#10;">
                  <v:shape id="Freeform 718" o:spid="_x0000_s1036" style="position:absolute;left:9951;top:15;width:2;height:456;visibility:visible;mso-wrap-style:square;v-text-anchor:top" coordsize="2,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IN1vgAAANwAAAAPAAAAZHJzL2Rvd25yZXYueG1sRE9Ni8Iw&#10;EL0L+x/CLHjT1D1UrUYRF0HwVBW8js3YFptJaWJb/70RBI+P971c96YSLTWutKxgMo5AEGdWl5wr&#10;OJ92oxkI55E1VpZJwZMcrFc/gyUm2nacUnv0uQgh7BJUUHhfJ1K6rCCDbmxr4sDdbGPQB9jkUjfY&#10;hXBTyb8oiqXBkkNDgTVtC8rux4dRYC7/GBa16WUrD/M066bXuL8qNfztNwsQnnr/FX/ce60gns7h&#10;fSYcAbl6AQAA//8DAFBLAQItABQABgAIAAAAIQDb4fbL7gAAAIUBAAATAAAAAAAAAAAAAAAAAAAA&#10;AABbQ29udGVudF9UeXBlc10ueG1sUEsBAi0AFAAGAAgAAAAhAFr0LFu/AAAAFQEAAAsAAAAAAAAA&#10;AAAAAAAAHwEAAF9yZWxzLy5yZWxzUEsBAi0AFAAGAAgAAAAhAGScg3W+AAAA3AAAAA8AAAAAAAAA&#10;AAAAAAAABwIAAGRycy9kb3ducmV2LnhtbFBLBQYAAAAAAwADALcAAADyAgAAAAA=&#10;" path="m,l,456e" filled="f" strokeweight=".28911mm">
                    <v:path arrowok="t" o:connecttype="custom" o:connectlocs="0,15;0,471" o:connectangles="0,0"/>
                  </v:shape>
                  <v:shapetype id="_x0000_t202" coordsize="21600,21600" o:spt="202" path="m,l,21600r21600,l21600,xe">
                    <v:stroke joinstyle="miter"/>
                    <v:path gradientshapeok="t" o:connecttype="rect"/>
                  </v:shapetype>
                  <v:shape id="Text Box 717" o:spid="_x0000_s1037" type="#_x0000_t202" style="position:absolute;left:15;top:8;width:2180;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5/QwwAAANwAAAAPAAAAZHJzL2Rvd25yZXYueG1sRE89a8Mw&#10;EN0D/Q/iAt1iOR1M4loxIbRQKJQ6ztDxYl1sYevkWmri/vtqKGR8vO+inO0grjR541jBOklBEDdO&#10;G24VnOrX1QaED8gaB8ek4Jc8lLuHRYG5djeu6HoMrYgh7HNU0IUw5lL6piOLPnEjceQubrIYIpxa&#10;qSe8xXA7yKc0zaRFw7Ghw5EOHTX98ccq2H9x9WK+P86f1aUydb1N+T3rlXpczvtnEIHmcBf/u9+0&#10;gmwT58cz8QjI3R8AAAD//wMAUEsBAi0AFAAGAAgAAAAhANvh9svuAAAAhQEAABMAAAAAAAAAAAAA&#10;AAAAAAAAAFtDb250ZW50X1R5cGVzXS54bWxQSwECLQAUAAYACAAAACEAWvQsW78AAAAVAQAACwAA&#10;AAAAAAAAAAAAAAAfAQAAX3JlbHMvLnJlbHNQSwECLQAUAAYACAAAACEAzKef0MMAAADcAAAADwAA&#10;AAAAAAAAAAAAAAAHAgAAZHJzL2Rvd25yZXYueG1sUEsFBgAAAAADAAMAtwAAAPcCAAAAAA==&#10;" filled="f" stroked="f">
                    <v:textbox inset="0,0,0,0">
                      <w:txbxContent>
                        <w:p w14:paraId="431FCC5E" w14:textId="77777777" w:rsidR="00B93A6E" w:rsidRDefault="00B93A6E">
                          <w:pPr>
                            <w:spacing w:before="124"/>
                            <w:ind w:left="108"/>
                            <w:rPr>
                              <w:rFonts w:ascii="Times New Roman" w:eastAsia="Times New Roman" w:hAnsi="Times New Roman" w:cs="Times New Roman"/>
                              <w:sz w:val="24"/>
                              <w:szCs w:val="24"/>
                            </w:rPr>
                          </w:pPr>
                          <w:r>
                            <w:rPr>
                              <w:rFonts w:ascii="Times New Roman"/>
                              <w:spacing w:val="-1"/>
                              <w:w w:val="105"/>
                              <w:sz w:val="24"/>
                            </w:rPr>
                            <w:t>G</w:t>
                          </w:r>
                          <w:r>
                            <w:rPr>
                              <w:rFonts w:ascii="Times New Roman"/>
                              <w:spacing w:val="-2"/>
                              <w:w w:val="105"/>
                              <w:sz w:val="24"/>
                            </w:rPr>
                            <w:t>o</w:t>
                          </w:r>
                          <w:r>
                            <w:rPr>
                              <w:rFonts w:ascii="Times New Roman"/>
                              <w:spacing w:val="-1"/>
                              <w:w w:val="105"/>
                              <w:sz w:val="24"/>
                            </w:rPr>
                            <w:t>a</w:t>
                          </w:r>
                          <w:r>
                            <w:rPr>
                              <w:rFonts w:ascii="Times New Roman"/>
                              <w:spacing w:val="-2"/>
                              <w:w w:val="105"/>
                              <w:sz w:val="24"/>
                            </w:rPr>
                            <w:t>ls</w:t>
                          </w:r>
                        </w:p>
                      </w:txbxContent>
                    </v:textbox>
                  </v:shape>
                  <v:shape id="Text Box 716" o:spid="_x0000_s1038" type="#_x0000_t202" style="position:absolute;left:2195;top:8;width:7757;height:47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6zpLxAAAANwAAAAPAAAAZHJzL2Rvd25yZXYueG1sRI9Ba8JA&#10;FITvgv9heUJvurGHoNFVRCwIhdIYDx6f2WeymH0bs6um/75bKHgcZuYbZrnubSMe1HnjWMF0koAg&#10;Lp02XCk4Fh/jGQgfkDU2jknBD3lYr4aDJWbaPTmnxyFUIkLYZ6igDqHNpPRlTRb9xLXE0bu4zmKI&#10;squk7vAZ4baR70mSSouG40KNLW1rKq+Hu1WwOXG+M7ev83d+yU1RzBP+TK9KvY36zQJEoD68wv/t&#10;vVaQzqbwdyYeAbn6BQAA//8DAFBLAQItABQABgAIAAAAIQDb4fbL7gAAAIUBAAATAAAAAAAAAAAA&#10;AAAAAAAAAABbQ29udGVudF9UeXBlc10ueG1sUEsBAi0AFAAGAAgAAAAhAFr0LFu/AAAAFQEAAAsA&#10;AAAAAAAAAAAAAAAAHwEAAF9yZWxzLy5yZWxzUEsBAi0AFAAGAAgAAAAhAKPrOkvEAAAA3AAAAA8A&#10;AAAAAAAAAAAAAAAABwIAAGRycy9kb3ducmV2LnhtbFBLBQYAAAAAAwADALcAAAD4AgAAAAA=&#10;" filled="f" stroked="f">
                    <v:textbox inset="0,0,0,0">
                      <w:txbxContent>
                        <w:p w14:paraId="531D30B2" w14:textId="77777777" w:rsidR="00B93A6E" w:rsidRDefault="00B93A6E">
                          <w:pPr>
                            <w:spacing w:before="119"/>
                            <w:ind w:left="187"/>
                            <w:rPr>
                              <w:rFonts w:ascii="Times New Roman" w:eastAsia="Times New Roman" w:hAnsi="Times New Roman" w:cs="Times New Roman"/>
                              <w:sz w:val="24"/>
                              <w:szCs w:val="24"/>
                            </w:rPr>
                          </w:pPr>
                          <w:r>
                            <w:rPr>
                              <w:rFonts w:ascii="Times New Roman"/>
                              <w:spacing w:val="-1"/>
                              <w:sz w:val="24"/>
                            </w:rPr>
                            <w:t>Install</w:t>
                          </w:r>
                          <w:r>
                            <w:rPr>
                              <w:rFonts w:ascii="Times New Roman"/>
                              <w:spacing w:val="-8"/>
                              <w:sz w:val="24"/>
                            </w:rPr>
                            <w:t xml:space="preserve"> </w:t>
                          </w:r>
                          <w:r>
                            <w:rPr>
                              <w:rFonts w:ascii="Times New Roman"/>
                              <w:spacing w:val="-1"/>
                              <w:sz w:val="24"/>
                            </w:rPr>
                            <w:t>and</w:t>
                          </w:r>
                          <w:r>
                            <w:rPr>
                              <w:rFonts w:ascii="Times New Roman"/>
                              <w:spacing w:val="-5"/>
                              <w:sz w:val="24"/>
                            </w:rPr>
                            <w:t xml:space="preserve"> </w:t>
                          </w:r>
                          <w:r>
                            <w:rPr>
                              <w:rFonts w:ascii="Times New Roman"/>
                              <w:spacing w:val="-1"/>
                              <w:sz w:val="24"/>
                            </w:rPr>
                            <w:t>run</w:t>
                          </w:r>
                          <w:r>
                            <w:rPr>
                              <w:rFonts w:ascii="Times New Roman"/>
                              <w:spacing w:val="-7"/>
                              <w:sz w:val="24"/>
                            </w:rPr>
                            <w:t xml:space="preserve"> </w:t>
                          </w:r>
                          <w:r>
                            <w:rPr>
                              <w:rFonts w:ascii="Times New Roman"/>
                              <w:sz w:val="24"/>
                            </w:rPr>
                            <w:t>the</w:t>
                          </w:r>
                          <w:r>
                            <w:rPr>
                              <w:rFonts w:ascii="Times New Roman"/>
                              <w:spacing w:val="-8"/>
                              <w:sz w:val="24"/>
                            </w:rPr>
                            <w:t xml:space="preserve"> </w:t>
                          </w:r>
                          <w:r>
                            <w:rPr>
                              <w:rFonts w:ascii="Times New Roman"/>
                              <w:spacing w:val="-1"/>
                              <w:sz w:val="24"/>
                            </w:rPr>
                            <w:t>single-camera</w:t>
                          </w:r>
                          <w:r>
                            <w:rPr>
                              <w:rFonts w:ascii="Times New Roman"/>
                              <w:spacing w:val="-8"/>
                              <w:sz w:val="24"/>
                            </w:rPr>
                            <w:t xml:space="preserve"> </w:t>
                          </w:r>
                          <w:r>
                            <w:rPr>
                              <w:rFonts w:ascii="Times New Roman"/>
                              <w:sz w:val="24"/>
                            </w:rPr>
                            <w:t>CAMS</w:t>
                          </w:r>
                          <w:r>
                            <w:rPr>
                              <w:rFonts w:ascii="Times New Roman"/>
                              <w:spacing w:val="-6"/>
                              <w:sz w:val="24"/>
                            </w:rPr>
                            <w:t xml:space="preserve"> </w:t>
                          </w:r>
                          <w:r>
                            <w:rPr>
                              <w:rFonts w:ascii="Times New Roman"/>
                              <w:spacing w:val="-1"/>
                              <w:sz w:val="24"/>
                            </w:rPr>
                            <w:t>system</w:t>
                          </w:r>
                        </w:p>
                      </w:txbxContent>
                    </v:textbox>
                  </v:shape>
                </v:group>
                <w10:anchorlock/>
              </v:group>
            </w:pict>
          </mc:Fallback>
        </mc:AlternateContent>
      </w:r>
    </w:p>
    <w:p w14:paraId="632347D3" w14:textId="77777777" w:rsidR="00AF0AB3" w:rsidRDefault="00AF0AB3">
      <w:pPr>
        <w:spacing w:before="5"/>
        <w:rPr>
          <w:rFonts w:ascii="Arial" w:eastAsia="Arial" w:hAnsi="Arial" w:cs="Arial"/>
          <w:sz w:val="9"/>
          <w:szCs w:val="9"/>
        </w:rPr>
      </w:pPr>
    </w:p>
    <w:tbl>
      <w:tblPr>
        <w:tblW w:w="0" w:type="auto"/>
        <w:tblInd w:w="123" w:type="dxa"/>
        <w:tblLayout w:type="fixed"/>
        <w:tblCellMar>
          <w:left w:w="0" w:type="dxa"/>
          <w:right w:w="0" w:type="dxa"/>
        </w:tblCellMar>
        <w:tblLook w:val="01E0" w:firstRow="1" w:lastRow="1" w:firstColumn="1" w:lastColumn="1" w:noHBand="0" w:noVBand="0"/>
      </w:tblPr>
      <w:tblGrid>
        <w:gridCol w:w="2198"/>
        <w:gridCol w:w="623"/>
        <w:gridCol w:w="7201"/>
      </w:tblGrid>
      <w:tr w:rsidR="00AF0AB3" w14:paraId="798236C6" w14:textId="77777777" w:rsidTr="006312FB">
        <w:trPr>
          <w:trHeight w:hRule="exact" w:val="460"/>
        </w:trPr>
        <w:tc>
          <w:tcPr>
            <w:tcW w:w="2198" w:type="dxa"/>
            <w:vMerge w:val="restart"/>
            <w:tcBorders>
              <w:top w:val="single" w:sz="7" w:space="0" w:color="000000"/>
              <w:left w:val="single" w:sz="7" w:space="0" w:color="000000"/>
              <w:right w:val="single" w:sz="7" w:space="0" w:color="000000"/>
            </w:tcBorders>
          </w:tcPr>
          <w:p w14:paraId="5B8752DA" w14:textId="77777777" w:rsidR="00AF0AB3" w:rsidRDefault="005319AB">
            <w:pPr>
              <w:pStyle w:val="TableParagraph"/>
              <w:spacing w:before="115"/>
              <w:ind w:left="99"/>
              <w:rPr>
                <w:rFonts w:ascii="Times New Roman" w:eastAsia="Times New Roman" w:hAnsi="Times New Roman" w:cs="Times New Roman"/>
                <w:sz w:val="24"/>
                <w:szCs w:val="24"/>
              </w:rPr>
            </w:pPr>
            <w:r>
              <w:rPr>
                <w:rFonts w:ascii="Times New Roman"/>
                <w:w w:val="105"/>
                <w:sz w:val="24"/>
              </w:rPr>
              <w:t>Tasks</w:t>
            </w:r>
          </w:p>
        </w:tc>
        <w:tc>
          <w:tcPr>
            <w:tcW w:w="623" w:type="dxa"/>
            <w:tcBorders>
              <w:top w:val="single" w:sz="7" w:space="0" w:color="000000"/>
              <w:left w:val="single" w:sz="7" w:space="0" w:color="000000"/>
              <w:bottom w:val="nil"/>
              <w:right w:val="nil"/>
            </w:tcBorders>
          </w:tcPr>
          <w:p w14:paraId="71824FEE" w14:textId="77777777" w:rsidR="00AF0AB3" w:rsidRDefault="005319AB">
            <w:pPr>
              <w:pStyle w:val="TableParagraph"/>
              <w:spacing w:before="111"/>
              <w:ind w:left="99"/>
              <w:rPr>
                <w:rFonts w:ascii="Times New Roman" w:eastAsia="Times New Roman" w:hAnsi="Times New Roman" w:cs="Times New Roman"/>
                <w:sz w:val="24"/>
                <w:szCs w:val="24"/>
              </w:rPr>
            </w:pPr>
            <w:r>
              <w:rPr>
                <w:rFonts w:ascii="Times New Roman"/>
                <w:sz w:val="24"/>
              </w:rPr>
              <w:t>1.</w:t>
            </w:r>
          </w:p>
        </w:tc>
        <w:tc>
          <w:tcPr>
            <w:tcW w:w="7201" w:type="dxa"/>
            <w:tcBorders>
              <w:top w:val="single" w:sz="7" w:space="0" w:color="000000"/>
              <w:left w:val="nil"/>
              <w:bottom w:val="nil"/>
              <w:right w:val="single" w:sz="7" w:space="0" w:color="000000"/>
            </w:tcBorders>
          </w:tcPr>
          <w:p w14:paraId="2F415C64" w14:textId="77777777" w:rsidR="00AF0AB3" w:rsidRDefault="005319AB">
            <w:pPr>
              <w:pStyle w:val="TableParagraph"/>
              <w:spacing w:before="111"/>
              <w:ind w:left="210"/>
              <w:rPr>
                <w:rFonts w:ascii="Times New Roman" w:eastAsia="Times New Roman" w:hAnsi="Times New Roman" w:cs="Times New Roman"/>
                <w:sz w:val="24"/>
                <w:szCs w:val="24"/>
              </w:rPr>
            </w:pPr>
            <w:r>
              <w:rPr>
                <w:rFonts w:ascii="Times New Roman"/>
                <w:sz w:val="24"/>
              </w:rPr>
              <w:t>Set</w:t>
            </w:r>
            <w:r>
              <w:rPr>
                <w:rFonts w:ascii="Times New Roman"/>
                <w:spacing w:val="-6"/>
                <w:sz w:val="24"/>
              </w:rPr>
              <w:t xml:space="preserve"> </w:t>
            </w:r>
            <w:r>
              <w:rPr>
                <w:rFonts w:ascii="Times New Roman"/>
                <w:sz w:val="24"/>
              </w:rPr>
              <w:t>up</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p>
        </w:tc>
      </w:tr>
      <w:tr w:rsidR="00AF0AB3" w14:paraId="0C389480" w14:textId="77777777" w:rsidTr="006312FB">
        <w:trPr>
          <w:trHeight w:hRule="exact" w:val="396"/>
        </w:trPr>
        <w:tc>
          <w:tcPr>
            <w:tcW w:w="2198" w:type="dxa"/>
            <w:vMerge/>
            <w:tcBorders>
              <w:left w:val="single" w:sz="7" w:space="0" w:color="000000"/>
              <w:right w:val="single" w:sz="7" w:space="0" w:color="000000"/>
            </w:tcBorders>
          </w:tcPr>
          <w:p w14:paraId="137C50F4" w14:textId="77777777" w:rsidR="00AF0AB3" w:rsidRDefault="00AF0AB3"/>
        </w:tc>
        <w:tc>
          <w:tcPr>
            <w:tcW w:w="623" w:type="dxa"/>
            <w:tcBorders>
              <w:top w:val="nil"/>
              <w:left w:val="single" w:sz="7" w:space="0" w:color="000000"/>
              <w:bottom w:val="nil"/>
              <w:right w:val="nil"/>
            </w:tcBorders>
          </w:tcPr>
          <w:p w14:paraId="233A6068" w14:textId="77777777"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2.</w:t>
            </w:r>
          </w:p>
        </w:tc>
        <w:tc>
          <w:tcPr>
            <w:tcW w:w="7201" w:type="dxa"/>
            <w:tcBorders>
              <w:top w:val="nil"/>
              <w:left w:val="nil"/>
              <w:bottom w:val="nil"/>
              <w:right w:val="single" w:sz="7" w:space="0" w:color="000000"/>
            </w:tcBorders>
          </w:tcPr>
          <w:p w14:paraId="11913F5D" w14:textId="77777777" w:rsidR="00AF0AB3" w:rsidRDefault="005319AB">
            <w:pPr>
              <w:pStyle w:val="TableParagraph"/>
              <w:spacing w:before="47"/>
              <w:ind w:left="210"/>
              <w:rPr>
                <w:rFonts w:ascii="Times New Roman" w:eastAsia="Times New Roman" w:hAnsi="Times New Roman" w:cs="Times New Roman"/>
                <w:sz w:val="24"/>
                <w:szCs w:val="24"/>
              </w:rPr>
            </w:pPr>
            <w:r>
              <w:rPr>
                <w:rFonts w:ascii="Times New Roman"/>
                <w:sz w:val="24"/>
              </w:rPr>
              <w:t>Clock</w:t>
            </w:r>
            <w:r>
              <w:rPr>
                <w:rFonts w:ascii="Times New Roman"/>
                <w:spacing w:val="-22"/>
                <w:sz w:val="24"/>
              </w:rPr>
              <w:t xml:space="preserve"> </w:t>
            </w:r>
            <w:r>
              <w:rPr>
                <w:rFonts w:ascii="Times New Roman"/>
                <w:spacing w:val="-1"/>
                <w:sz w:val="24"/>
              </w:rPr>
              <w:t>Synchronization</w:t>
            </w:r>
          </w:p>
        </w:tc>
      </w:tr>
      <w:tr w:rsidR="00AF0AB3" w14:paraId="0D28741A" w14:textId="77777777" w:rsidTr="006312FB">
        <w:trPr>
          <w:trHeight w:hRule="exact" w:val="396"/>
        </w:trPr>
        <w:tc>
          <w:tcPr>
            <w:tcW w:w="2198" w:type="dxa"/>
            <w:vMerge/>
            <w:tcBorders>
              <w:left w:val="single" w:sz="7" w:space="0" w:color="000000"/>
              <w:right w:val="single" w:sz="7" w:space="0" w:color="000000"/>
            </w:tcBorders>
          </w:tcPr>
          <w:p w14:paraId="71A5B170" w14:textId="77777777" w:rsidR="00AF0AB3" w:rsidRDefault="00AF0AB3"/>
        </w:tc>
        <w:tc>
          <w:tcPr>
            <w:tcW w:w="623" w:type="dxa"/>
            <w:tcBorders>
              <w:top w:val="nil"/>
              <w:left w:val="single" w:sz="7" w:space="0" w:color="000000"/>
              <w:bottom w:val="nil"/>
              <w:right w:val="nil"/>
            </w:tcBorders>
          </w:tcPr>
          <w:p w14:paraId="7C9505B4" w14:textId="77777777" w:rsidR="00AF0AB3" w:rsidRDefault="005319AB">
            <w:pPr>
              <w:pStyle w:val="TableParagraph"/>
              <w:spacing w:before="47"/>
              <w:ind w:left="99"/>
              <w:rPr>
                <w:rFonts w:ascii="Times New Roman" w:eastAsia="Times New Roman" w:hAnsi="Times New Roman" w:cs="Times New Roman"/>
                <w:sz w:val="24"/>
                <w:szCs w:val="24"/>
              </w:rPr>
            </w:pPr>
            <w:r>
              <w:rPr>
                <w:rFonts w:ascii="Times New Roman"/>
                <w:sz w:val="24"/>
              </w:rPr>
              <w:t>3.</w:t>
            </w:r>
          </w:p>
        </w:tc>
        <w:tc>
          <w:tcPr>
            <w:tcW w:w="7201" w:type="dxa"/>
            <w:tcBorders>
              <w:top w:val="nil"/>
              <w:left w:val="nil"/>
              <w:bottom w:val="nil"/>
              <w:right w:val="single" w:sz="7" w:space="0" w:color="000000"/>
            </w:tcBorders>
          </w:tcPr>
          <w:p w14:paraId="7C08B982" w14:textId="77777777" w:rsidR="00AF0AB3" w:rsidRDefault="005319AB">
            <w:pPr>
              <w:pStyle w:val="TableParagraph"/>
              <w:spacing w:before="47"/>
              <w:ind w:left="210"/>
              <w:rPr>
                <w:rFonts w:ascii="Times New Roman"/>
                <w:spacing w:val="-1"/>
                <w:sz w:val="24"/>
              </w:rPr>
            </w:pPr>
            <w:r>
              <w:rPr>
                <w:rFonts w:ascii="Times New Roman"/>
                <w:spacing w:val="-1"/>
                <w:sz w:val="24"/>
              </w:rPr>
              <w:t>Introduction</w:t>
            </w:r>
            <w:r>
              <w:rPr>
                <w:rFonts w:ascii="Times New Roman"/>
                <w:spacing w:val="-8"/>
                <w:sz w:val="24"/>
              </w:rPr>
              <w:t xml:space="preserve"> </w:t>
            </w:r>
            <w:r>
              <w:rPr>
                <w:rFonts w:ascii="Times New Roman"/>
                <w:sz w:val="24"/>
              </w:rPr>
              <w:t>to</w:t>
            </w:r>
            <w:r>
              <w:rPr>
                <w:rFonts w:ascii="Times New Roman"/>
                <w:spacing w:val="-8"/>
                <w:sz w:val="24"/>
              </w:rPr>
              <w:t xml:space="preserve"> </w:t>
            </w:r>
            <w:r>
              <w:rPr>
                <w:rFonts w:ascii="Times New Roman"/>
                <w:sz w:val="24"/>
              </w:rPr>
              <w:t>the</w:t>
            </w:r>
            <w:r>
              <w:rPr>
                <w:rFonts w:ascii="Times New Roman"/>
                <w:spacing w:val="-9"/>
                <w:sz w:val="24"/>
              </w:rPr>
              <w:t xml:space="preserve"> </w:t>
            </w:r>
            <w:r>
              <w:rPr>
                <w:rFonts w:ascii="Times New Roman"/>
                <w:spacing w:val="-1"/>
                <w:sz w:val="24"/>
              </w:rPr>
              <w:t>AutoCams</w:t>
            </w:r>
            <w:r>
              <w:rPr>
                <w:rFonts w:ascii="Times New Roman"/>
                <w:spacing w:val="-8"/>
                <w:sz w:val="24"/>
              </w:rPr>
              <w:t xml:space="preserve"> </w:t>
            </w:r>
            <w:r w:rsidR="00FA4864">
              <w:rPr>
                <w:rFonts w:ascii="Times New Roman"/>
                <w:spacing w:val="-1"/>
                <w:sz w:val="24"/>
              </w:rPr>
              <w:t>and Cams Programs</w:t>
            </w:r>
          </w:p>
          <w:p w14:paraId="75C19873" w14:textId="77777777" w:rsidR="00557C6A" w:rsidRDefault="00557C6A">
            <w:pPr>
              <w:pStyle w:val="TableParagraph"/>
              <w:spacing w:before="47"/>
              <w:ind w:left="210"/>
              <w:rPr>
                <w:rFonts w:ascii="Times New Roman"/>
                <w:spacing w:val="-1"/>
                <w:sz w:val="24"/>
              </w:rPr>
            </w:pPr>
          </w:p>
          <w:p w14:paraId="1F026718" w14:textId="77777777" w:rsidR="00557C6A" w:rsidRDefault="00557C6A">
            <w:pPr>
              <w:pStyle w:val="TableParagraph"/>
              <w:spacing w:before="47"/>
              <w:ind w:left="210"/>
              <w:rPr>
                <w:rFonts w:ascii="Times New Roman"/>
                <w:spacing w:val="-1"/>
                <w:sz w:val="24"/>
              </w:rPr>
            </w:pPr>
          </w:p>
          <w:p w14:paraId="3A39CC2D" w14:textId="77777777" w:rsidR="00557C6A" w:rsidRDefault="00557C6A">
            <w:pPr>
              <w:pStyle w:val="TableParagraph"/>
              <w:spacing w:before="47"/>
              <w:ind w:left="210"/>
              <w:rPr>
                <w:rFonts w:ascii="Times New Roman"/>
                <w:spacing w:val="-1"/>
                <w:sz w:val="24"/>
              </w:rPr>
            </w:pPr>
          </w:p>
          <w:p w14:paraId="565AA6A0" w14:textId="77777777" w:rsidR="00557C6A" w:rsidRDefault="00557C6A">
            <w:pPr>
              <w:pStyle w:val="TableParagraph"/>
              <w:spacing w:before="47"/>
              <w:ind w:left="210"/>
              <w:rPr>
                <w:rFonts w:ascii="Times New Roman"/>
                <w:spacing w:val="-1"/>
                <w:sz w:val="24"/>
              </w:rPr>
            </w:pPr>
          </w:p>
          <w:p w14:paraId="6EB71E84" w14:textId="77777777" w:rsidR="00557C6A" w:rsidRDefault="00557C6A">
            <w:pPr>
              <w:pStyle w:val="TableParagraph"/>
              <w:spacing w:before="47"/>
              <w:ind w:left="210"/>
              <w:rPr>
                <w:rFonts w:ascii="Times New Roman"/>
                <w:spacing w:val="-1"/>
                <w:sz w:val="24"/>
              </w:rPr>
            </w:pPr>
          </w:p>
          <w:p w14:paraId="021A985B" w14:textId="77777777" w:rsidR="00557C6A" w:rsidRDefault="00557C6A">
            <w:pPr>
              <w:pStyle w:val="TableParagraph"/>
              <w:spacing w:before="47"/>
              <w:ind w:left="210"/>
              <w:rPr>
                <w:rFonts w:ascii="Times New Roman"/>
                <w:spacing w:val="-1"/>
                <w:sz w:val="24"/>
              </w:rPr>
            </w:pPr>
          </w:p>
          <w:p w14:paraId="51538BD6" w14:textId="77777777" w:rsidR="00557C6A" w:rsidRDefault="00557C6A">
            <w:pPr>
              <w:pStyle w:val="TableParagraph"/>
              <w:spacing w:before="47"/>
              <w:ind w:left="210"/>
              <w:rPr>
                <w:rFonts w:ascii="Times New Roman" w:eastAsia="Times New Roman" w:hAnsi="Times New Roman" w:cs="Times New Roman"/>
                <w:sz w:val="24"/>
                <w:szCs w:val="24"/>
              </w:rPr>
            </w:pPr>
          </w:p>
        </w:tc>
      </w:tr>
      <w:tr w:rsidR="00557C6A" w14:paraId="74A44B74" w14:textId="77777777" w:rsidTr="006312FB">
        <w:trPr>
          <w:trHeight w:hRule="exact" w:val="396"/>
        </w:trPr>
        <w:tc>
          <w:tcPr>
            <w:tcW w:w="2198" w:type="dxa"/>
            <w:vMerge/>
            <w:tcBorders>
              <w:left w:val="single" w:sz="7" w:space="0" w:color="000000"/>
              <w:right w:val="single" w:sz="7" w:space="0" w:color="000000"/>
            </w:tcBorders>
          </w:tcPr>
          <w:p w14:paraId="63FACE61" w14:textId="77777777" w:rsidR="00557C6A" w:rsidRDefault="00557C6A" w:rsidP="00557C6A"/>
        </w:tc>
        <w:tc>
          <w:tcPr>
            <w:tcW w:w="623" w:type="dxa"/>
            <w:tcBorders>
              <w:top w:val="nil"/>
              <w:left w:val="single" w:sz="7" w:space="0" w:color="000000"/>
              <w:bottom w:val="nil"/>
              <w:right w:val="nil"/>
            </w:tcBorders>
          </w:tcPr>
          <w:p w14:paraId="27CC3D46" w14:textId="77777777" w:rsidR="00557C6A" w:rsidRDefault="00557C6A" w:rsidP="00557C6A">
            <w:pPr>
              <w:pStyle w:val="TableParagraph"/>
              <w:spacing w:before="47"/>
              <w:ind w:left="99"/>
              <w:rPr>
                <w:rFonts w:ascii="Times New Roman" w:eastAsia="Times New Roman" w:hAnsi="Times New Roman" w:cs="Times New Roman"/>
                <w:sz w:val="24"/>
                <w:szCs w:val="24"/>
              </w:rPr>
            </w:pPr>
            <w:r>
              <w:rPr>
                <w:rFonts w:ascii="Times New Roman"/>
                <w:sz w:val="24"/>
              </w:rPr>
              <w:t>4.</w:t>
            </w:r>
          </w:p>
        </w:tc>
        <w:tc>
          <w:tcPr>
            <w:tcW w:w="7201" w:type="dxa"/>
            <w:tcBorders>
              <w:top w:val="nil"/>
              <w:left w:val="nil"/>
              <w:bottom w:val="nil"/>
              <w:right w:val="single" w:sz="7" w:space="0" w:color="000000"/>
            </w:tcBorders>
          </w:tcPr>
          <w:p w14:paraId="61577EB2" w14:textId="09ADC3D4" w:rsidR="00557C6A" w:rsidRDefault="00BF055C" w:rsidP="00557C6A">
            <w:pPr>
              <w:pStyle w:val="TableParagraph"/>
              <w:spacing w:before="47"/>
              <w:ind w:left="210"/>
              <w:rPr>
                <w:rFonts w:ascii="Times New Roman" w:eastAsia="Times New Roman" w:hAnsi="Times New Roman" w:cs="Times New Roman"/>
                <w:sz w:val="24"/>
                <w:szCs w:val="24"/>
              </w:rPr>
            </w:pPr>
            <w:r>
              <w:rPr>
                <w:rFonts w:ascii="Times New Roman"/>
                <w:sz w:val="24"/>
              </w:rPr>
              <w:t>Daily Workflow</w:t>
            </w:r>
          </w:p>
        </w:tc>
      </w:tr>
      <w:tr w:rsidR="00557C6A" w14:paraId="0112E3DA" w14:textId="77777777" w:rsidTr="006312FB">
        <w:trPr>
          <w:trHeight w:hRule="exact" w:val="396"/>
        </w:trPr>
        <w:tc>
          <w:tcPr>
            <w:tcW w:w="2198" w:type="dxa"/>
            <w:vMerge/>
            <w:tcBorders>
              <w:left w:val="single" w:sz="7" w:space="0" w:color="000000"/>
              <w:right w:val="single" w:sz="7" w:space="0" w:color="000000"/>
            </w:tcBorders>
          </w:tcPr>
          <w:p w14:paraId="5DEF8458" w14:textId="77777777" w:rsidR="00557C6A" w:rsidRDefault="00557C6A" w:rsidP="00557C6A"/>
        </w:tc>
        <w:tc>
          <w:tcPr>
            <w:tcW w:w="623" w:type="dxa"/>
            <w:tcBorders>
              <w:top w:val="nil"/>
              <w:left w:val="single" w:sz="7" w:space="0" w:color="000000"/>
              <w:bottom w:val="nil"/>
              <w:right w:val="nil"/>
            </w:tcBorders>
          </w:tcPr>
          <w:p w14:paraId="48B510B1" w14:textId="514C156B" w:rsidR="00557C6A" w:rsidRDefault="00E00CFD" w:rsidP="00557C6A">
            <w:pPr>
              <w:pStyle w:val="TableParagraph"/>
              <w:spacing w:before="47"/>
              <w:ind w:left="99"/>
              <w:rPr>
                <w:rFonts w:ascii="Times New Roman" w:eastAsia="Times New Roman" w:hAnsi="Times New Roman" w:cs="Times New Roman"/>
                <w:sz w:val="24"/>
                <w:szCs w:val="24"/>
              </w:rPr>
            </w:pPr>
            <w:r>
              <w:rPr>
                <w:rFonts w:ascii="Times New Roman" w:eastAsia="Times New Roman" w:hAnsi="Times New Roman" w:cs="Times New Roman"/>
                <w:sz w:val="24"/>
                <w:szCs w:val="24"/>
              </w:rPr>
              <w:t>5.</w:t>
            </w:r>
          </w:p>
        </w:tc>
        <w:tc>
          <w:tcPr>
            <w:tcW w:w="7201" w:type="dxa"/>
            <w:tcBorders>
              <w:top w:val="nil"/>
              <w:left w:val="nil"/>
              <w:bottom w:val="nil"/>
              <w:right w:val="single" w:sz="7" w:space="0" w:color="000000"/>
            </w:tcBorders>
          </w:tcPr>
          <w:p w14:paraId="654E1F47" w14:textId="45EBFF4B" w:rsidR="00557C6A" w:rsidRDefault="00E00CFD" w:rsidP="00557C6A">
            <w:pPr>
              <w:pStyle w:val="TableParagraph"/>
              <w:spacing w:before="47"/>
              <w:ind w:left="210"/>
              <w:rPr>
                <w:rFonts w:ascii="Times New Roman" w:eastAsia="Times New Roman" w:hAnsi="Times New Roman" w:cs="Times New Roman"/>
                <w:sz w:val="24"/>
                <w:szCs w:val="24"/>
              </w:rPr>
            </w:pPr>
            <w:r>
              <w:rPr>
                <w:rFonts w:ascii="Times New Roman" w:eastAsia="Times New Roman" w:hAnsi="Times New Roman" w:cs="Times New Roman"/>
                <w:sz w:val="24"/>
                <w:szCs w:val="24"/>
              </w:rPr>
              <w:t>Directory Structures</w:t>
            </w:r>
          </w:p>
        </w:tc>
      </w:tr>
      <w:tr w:rsidR="00E00CFD" w14:paraId="4E67F499" w14:textId="77777777" w:rsidTr="006312FB">
        <w:trPr>
          <w:trHeight w:hRule="exact" w:val="396"/>
        </w:trPr>
        <w:tc>
          <w:tcPr>
            <w:tcW w:w="2198" w:type="dxa"/>
            <w:vMerge/>
            <w:tcBorders>
              <w:left w:val="single" w:sz="7" w:space="0" w:color="000000"/>
              <w:right w:val="single" w:sz="7" w:space="0" w:color="000000"/>
            </w:tcBorders>
          </w:tcPr>
          <w:p w14:paraId="4CBBDBBD" w14:textId="77777777" w:rsidR="00E00CFD" w:rsidRDefault="00E00CFD" w:rsidP="00E00CFD"/>
        </w:tc>
        <w:tc>
          <w:tcPr>
            <w:tcW w:w="623" w:type="dxa"/>
            <w:tcBorders>
              <w:top w:val="nil"/>
              <w:left w:val="single" w:sz="7" w:space="0" w:color="000000"/>
              <w:bottom w:val="nil"/>
              <w:right w:val="nil"/>
            </w:tcBorders>
          </w:tcPr>
          <w:p w14:paraId="5DE9CEAE" w14:textId="2349515E"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6.</w:t>
            </w:r>
          </w:p>
        </w:tc>
        <w:tc>
          <w:tcPr>
            <w:tcW w:w="7201" w:type="dxa"/>
            <w:tcBorders>
              <w:top w:val="nil"/>
              <w:left w:val="nil"/>
              <w:bottom w:val="nil"/>
              <w:right w:val="single" w:sz="7" w:space="0" w:color="000000"/>
            </w:tcBorders>
          </w:tcPr>
          <w:p w14:paraId="6DAAD987" w14:textId="4EC34935"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Download</w:t>
            </w:r>
            <w:r>
              <w:rPr>
                <w:rFonts w:ascii="Times New Roman"/>
                <w:spacing w:val="-9"/>
                <w:sz w:val="24"/>
              </w:rPr>
              <w:t xml:space="preserve"> </w:t>
            </w:r>
            <w:r>
              <w:rPr>
                <w:rFonts w:ascii="Times New Roman"/>
                <w:spacing w:val="-1"/>
                <w:sz w:val="24"/>
              </w:rPr>
              <w:t>and</w:t>
            </w:r>
            <w:r>
              <w:rPr>
                <w:rFonts w:ascii="Times New Roman"/>
                <w:spacing w:val="-8"/>
                <w:sz w:val="24"/>
              </w:rPr>
              <w:t xml:space="preserve"> </w:t>
            </w:r>
            <w:r>
              <w:rPr>
                <w:rFonts w:ascii="Times New Roman"/>
                <w:spacing w:val="-1"/>
                <w:sz w:val="24"/>
              </w:rPr>
              <w:t>configure</w:t>
            </w:r>
            <w:r>
              <w:rPr>
                <w:rFonts w:ascii="Times New Roman"/>
                <w:spacing w:val="-7"/>
                <w:sz w:val="24"/>
              </w:rPr>
              <w:t xml:space="preserve"> </w:t>
            </w:r>
            <w:r>
              <w:rPr>
                <w:rFonts w:ascii="Times New Roman"/>
                <w:sz w:val="24"/>
              </w:rPr>
              <w:t>the</w:t>
            </w:r>
            <w:r>
              <w:rPr>
                <w:rFonts w:ascii="Times New Roman"/>
                <w:spacing w:val="-9"/>
                <w:sz w:val="24"/>
              </w:rPr>
              <w:t xml:space="preserve"> </w:t>
            </w:r>
            <w:r>
              <w:rPr>
                <w:rFonts w:ascii="Times New Roman"/>
                <w:sz w:val="24"/>
              </w:rPr>
              <w:t>CAMS</w:t>
            </w:r>
            <w:r>
              <w:rPr>
                <w:rFonts w:ascii="Times New Roman"/>
                <w:spacing w:val="-7"/>
                <w:sz w:val="24"/>
              </w:rPr>
              <w:t xml:space="preserve"> </w:t>
            </w:r>
            <w:r>
              <w:rPr>
                <w:rFonts w:ascii="Times New Roman"/>
                <w:spacing w:val="-1"/>
                <w:sz w:val="24"/>
              </w:rPr>
              <w:t>software</w:t>
            </w:r>
          </w:p>
        </w:tc>
      </w:tr>
      <w:tr w:rsidR="00E00CFD" w14:paraId="09F51C62" w14:textId="77777777" w:rsidTr="006312FB">
        <w:trPr>
          <w:trHeight w:hRule="exact" w:val="396"/>
        </w:trPr>
        <w:tc>
          <w:tcPr>
            <w:tcW w:w="2198" w:type="dxa"/>
            <w:vMerge/>
            <w:tcBorders>
              <w:left w:val="single" w:sz="7" w:space="0" w:color="000000"/>
              <w:right w:val="single" w:sz="7" w:space="0" w:color="000000"/>
            </w:tcBorders>
          </w:tcPr>
          <w:p w14:paraId="051F626F" w14:textId="77777777" w:rsidR="00E00CFD" w:rsidRDefault="00E00CFD" w:rsidP="00E00CFD"/>
        </w:tc>
        <w:tc>
          <w:tcPr>
            <w:tcW w:w="623" w:type="dxa"/>
            <w:tcBorders>
              <w:top w:val="nil"/>
              <w:left w:val="single" w:sz="7" w:space="0" w:color="000000"/>
              <w:bottom w:val="nil"/>
              <w:right w:val="nil"/>
            </w:tcBorders>
          </w:tcPr>
          <w:p w14:paraId="200FEF6D" w14:textId="34DC49BA"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7.</w:t>
            </w:r>
          </w:p>
        </w:tc>
        <w:tc>
          <w:tcPr>
            <w:tcW w:w="7201" w:type="dxa"/>
            <w:tcBorders>
              <w:top w:val="nil"/>
              <w:left w:val="nil"/>
              <w:bottom w:val="nil"/>
              <w:right w:val="single" w:sz="7" w:space="0" w:color="000000"/>
            </w:tcBorders>
          </w:tcPr>
          <w:p w14:paraId="1E60FDCB" w14:textId="02052563"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Calibrate</w:t>
            </w:r>
            <w:r>
              <w:rPr>
                <w:rFonts w:ascii="Times New Roman"/>
                <w:spacing w:val="-13"/>
                <w:sz w:val="24"/>
              </w:rPr>
              <w:t xml:space="preserve"> </w:t>
            </w:r>
            <w:r>
              <w:rPr>
                <w:rFonts w:ascii="Times New Roman"/>
                <w:sz w:val="24"/>
              </w:rPr>
              <w:t>FOV</w:t>
            </w:r>
            <w:r>
              <w:rPr>
                <w:rFonts w:ascii="Times New Roman"/>
                <w:spacing w:val="-12"/>
                <w:sz w:val="24"/>
              </w:rPr>
              <w:t xml:space="preserve"> </w:t>
            </w:r>
            <w:r>
              <w:rPr>
                <w:rFonts w:ascii="Times New Roman"/>
                <w:spacing w:val="-1"/>
                <w:sz w:val="24"/>
              </w:rPr>
              <w:t>(Manual</w:t>
            </w:r>
            <w:r>
              <w:rPr>
                <w:rFonts w:ascii="Times New Roman"/>
                <w:spacing w:val="-11"/>
                <w:sz w:val="24"/>
              </w:rPr>
              <w:t xml:space="preserve"> </w:t>
            </w:r>
            <w:r>
              <w:rPr>
                <w:rFonts w:ascii="Times New Roman"/>
                <w:spacing w:val="-1"/>
                <w:sz w:val="24"/>
              </w:rPr>
              <w:t>Calibration)</w:t>
            </w:r>
          </w:p>
        </w:tc>
      </w:tr>
      <w:tr w:rsidR="00E00CFD" w14:paraId="4A51427E" w14:textId="77777777" w:rsidTr="006312FB">
        <w:trPr>
          <w:trHeight w:hRule="exact" w:val="396"/>
        </w:trPr>
        <w:tc>
          <w:tcPr>
            <w:tcW w:w="2198" w:type="dxa"/>
            <w:vMerge/>
            <w:tcBorders>
              <w:left w:val="single" w:sz="7" w:space="0" w:color="000000"/>
              <w:right w:val="single" w:sz="7" w:space="0" w:color="000000"/>
            </w:tcBorders>
          </w:tcPr>
          <w:p w14:paraId="1B4E8198" w14:textId="77777777" w:rsidR="00E00CFD" w:rsidRDefault="00E00CFD" w:rsidP="00E00CFD"/>
        </w:tc>
        <w:tc>
          <w:tcPr>
            <w:tcW w:w="623" w:type="dxa"/>
            <w:tcBorders>
              <w:top w:val="nil"/>
              <w:left w:val="single" w:sz="7" w:space="0" w:color="000000"/>
              <w:bottom w:val="nil"/>
              <w:right w:val="nil"/>
            </w:tcBorders>
          </w:tcPr>
          <w:p w14:paraId="2DCE5B38" w14:textId="1A77FF04"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8.</w:t>
            </w:r>
          </w:p>
        </w:tc>
        <w:tc>
          <w:tcPr>
            <w:tcW w:w="7201" w:type="dxa"/>
            <w:tcBorders>
              <w:top w:val="nil"/>
              <w:left w:val="nil"/>
              <w:bottom w:val="nil"/>
              <w:right w:val="single" w:sz="7" w:space="0" w:color="000000"/>
            </w:tcBorders>
          </w:tcPr>
          <w:p w14:paraId="608E3342" w14:textId="087EEAD7"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Manual</w:t>
            </w:r>
            <w:r>
              <w:rPr>
                <w:rFonts w:ascii="Times New Roman"/>
                <w:spacing w:val="-11"/>
                <w:sz w:val="24"/>
              </w:rPr>
              <w:t xml:space="preserve"> </w:t>
            </w:r>
            <w:r>
              <w:rPr>
                <w:rFonts w:ascii="Times New Roman"/>
                <w:spacing w:val="-1"/>
                <w:sz w:val="24"/>
              </w:rPr>
              <w:t>Re-Calibration</w:t>
            </w:r>
            <w:r>
              <w:rPr>
                <w:rFonts w:ascii="Times New Roman"/>
                <w:spacing w:val="-11"/>
                <w:sz w:val="24"/>
              </w:rPr>
              <w:t xml:space="preserve"> </w:t>
            </w:r>
            <w:r>
              <w:rPr>
                <w:rFonts w:ascii="Times New Roman"/>
                <w:sz w:val="24"/>
              </w:rPr>
              <w:t>Sample</w:t>
            </w:r>
            <w:r>
              <w:rPr>
                <w:rFonts w:ascii="Times New Roman"/>
                <w:spacing w:val="-12"/>
                <w:sz w:val="24"/>
              </w:rPr>
              <w:t xml:space="preserve"> </w:t>
            </w:r>
            <w:r>
              <w:rPr>
                <w:rFonts w:ascii="Times New Roman"/>
                <w:sz w:val="24"/>
              </w:rPr>
              <w:t>Run</w:t>
            </w:r>
          </w:p>
        </w:tc>
      </w:tr>
      <w:tr w:rsidR="00E00CFD" w14:paraId="4C837FE3" w14:textId="77777777" w:rsidTr="006312FB">
        <w:trPr>
          <w:trHeight w:hRule="exact" w:val="396"/>
        </w:trPr>
        <w:tc>
          <w:tcPr>
            <w:tcW w:w="2198" w:type="dxa"/>
            <w:vMerge/>
            <w:tcBorders>
              <w:left w:val="single" w:sz="7" w:space="0" w:color="000000"/>
              <w:right w:val="single" w:sz="7" w:space="0" w:color="000000"/>
            </w:tcBorders>
          </w:tcPr>
          <w:p w14:paraId="2A70BB9C" w14:textId="77777777" w:rsidR="00E00CFD" w:rsidRDefault="00E00CFD" w:rsidP="00E00CFD"/>
        </w:tc>
        <w:tc>
          <w:tcPr>
            <w:tcW w:w="623" w:type="dxa"/>
            <w:tcBorders>
              <w:top w:val="nil"/>
              <w:left w:val="single" w:sz="7" w:space="0" w:color="000000"/>
              <w:bottom w:val="nil"/>
              <w:right w:val="nil"/>
            </w:tcBorders>
          </w:tcPr>
          <w:p w14:paraId="41DA0F5C" w14:textId="0803EEEF"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9.</w:t>
            </w:r>
          </w:p>
        </w:tc>
        <w:tc>
          <w:tcPr>
            <w:tcW w:w="7201" w:type="dxa"/>
            <w:tcBorders>
              <w:top w:val="nil"/>
              <w:left w:val="nil"/>
              <w:bottom w:val="nil"/>
              <w:right w:val="single" w:sz="7" w:space="0" w:color="000000"/>
            </w:tcBorders>
          </w:tcPr>
          <w:p w14:paraId="658C2565" w14:textId="19F1FC7A"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Setting up the Task Scheduler</w:t>
            </w:r>
          </w:p>
        </w:tc>
      </w:tr>
      <w:tr w:rsidR="00E00CFD" w14:paraId="05A64FE1" w14:textId="77777777" w:rsidTr="006312FB">
        <w:trPr>
          <w:trHeight w:hRule="exact" w:val="396"/>
        </w:trPr>
        <w:tc>
          <w:tcPr>
            <w:tcW w:w="2198" w:type="dxa"/>
            <w:vMerge/>
            <w:tcBorders>
              <w:left w:val="single" w:sz="7" w:space="0" w:color="000000"/>
              <w:right w:val="single" w:sz="7" w:space="0" w:color="000000"/>
            </w:tcBorders>
          </w:tcPr>
          <w:p w14:paraId="6BCE0C64" w14:textId="77777777" w:rsidR="00E00CFD" w:rsidRDefault="00E00CFD" w:rsidP="00E00CFD"/>
        </w:tc>
        <w:tc>
          <w:tcPr>
            <w:tcW w:w="623" w:type="dxa"/>
            <w:tcBorders>
              <w:top w:val="nil"/>
              <w:left w:val="single" w:sz="7" w:space="0" w:color="000000"/>
              <w:bottom w:val="nil"/>
              <w:right w:val="nil"/>
            </w:tcBorders>
          </w:tcPr>
          <w:p w14:paraId="5ABE4BDE" w14:textId="736F89E4"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10.</w:t>
            </w:r>
          </w:p>
        </w:tc>
        <w:tc>
          <w:tcPr>
            <w:tcW w:w="7201" w:type="dxa"/>
            <w:tcBorders>
              <w:top w:val="nil"/>
              <w:left w:val="nil"/>
              <w:bottom w:val="nil"/>
              <w:right w:val="single" w:sz="7" w:space="0" w:color="000000"/>
            </w:tcBorders>
          </w:tcPr>
          <w:p w14:paraId="51716115" w14:textId="1909EB2A"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z w:val="24"/>
              </w:rPr>
              <w:t>Summary</w:t>
            </w:r>
          </w:p>
        </w:tc>
      </w:tr>
      <w:tr w:rsidR="00E00CFD" w14:paraId="5F19D93C" w14:textId="77777777" w:rsidTr="006312FB">
        <w:trPr>
          <w:trHeight w:hRule="exact" w:val="396"/>
        </w:trPr>
        <w:tc>
          <w:tcPr>
            <w:tcW w:w="2198" w:type="dxa"/>
            <w:vMerge/>
            <w:tcBorders>
              <w:left w:val="single" w:sz="7" w:space="0" w:color="000000"/>
              <w:right w:val="single" w:sz="7" w:space="0" w:color="000000"/>
            </w:tcBorders>
          </w:tcPr>
          <w:p w14:paraId="585317C5" w14:textId="77777777" w:rsidR="00E00CFD" w:rsidRDefault="00E00CFD" w:rsidP="00E00CFD"/>
        </w:tc>
        <w:tc>
          <w:tcPr>
            <w:tcW w:w="623" w:type="dxa"/>
            <w:tcBorders>
              <w:top w:val="nil"/>
              <w:left w:val="single" w:sz="7" w:space="0" w:color="000000"/>
              <w:bottom w:val="nil"/>
              <w:right w:val="nil"/>
            </w:tcBorders>
          </w:tcPr>
          <w:p w14:paraId="06C3C0C7" w14:textId="2C8F5D23"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11.</w:t>
            </w:r>
          </w:p>
        </w:tc>
        <w:tc>
          <w:tcPr>
            <w:tcW w:w="7201" w:type="dxa"/>
            <w:tcBorders>
              <w:top w:val="nil"/>
              <w:left w:val="nil"/>
              <w:bottom w:val="nil"/>
              <w:right w:val="single" w:sz="7" w:space="0" w:color="000000"/>
            </w:tcBorders>
          </w:tcPr>
          <w:p w14:paraId="1EC74E76" w14:textId="12F4C802"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Calibrating</w:t>
            </w:r>
          </w:p>
        </w:tc>
      </w:tr>
      <w:tr w:rsidR="00E00CFD" w14:paraId="72508987" w14:textId="77777777" w:rsidTr="006312FB">
        <w:trPr>
          <w:trHeight w:hRule="exact" w:val="396"/>
        </w:trPr>
        <w:tc>
          <w:tcPr>
            <w:tcW w:w="2198" w:type="dxa"/>
            <w:vMerge/>
            <w:tcBorders>
              <w:left w:val="single" w:sz="7" w:space="0" w:color="000000"/>
              <w:right w:val="single" w:sz="7" w:space="0" w:color="000000"/>
            </w:tcBorders>
          </w:tcPr>
          <w:p w14:paraId="7DAFC0DD" w14:textId="77777777" w:rsidR="00E00CFD" w:rsidRDefault="00E00CFD" w:rsidP="00E00CFD"/>
        </w:tc>
        <w:tc>
          <w:tcPr>
            <w:tcW w:w="623" w:type="dxa"/>
            <w:tcBorders>
              <w:top w:val="nil"/>
              <w:left w:val="single" w:sz="7" w:space="0" w:color="000000"/>
              <w:bottom w:val="nil"/>
              <w:right w:val="nil"/>
            </w:tcBorders>
          </w:tcPr>
          <w:p w14:paraId="5A86D7F8" w14:textId="53A9A25B"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12.</w:t>
            </w:r>
          </w:p>
        </w:tc>
        <w:tc>
          <w:tcPr>
            <w:tcW w:w="7201" w:type="dxa"/>
            <w:tcBorders>
              <w:top w:val="nil"/>
              <w:left w:val="nil"/>
              <w:bottom w:val="nil"/>
              <w:right w:val="single" w:sz="7" w:space="0" w:color="000000"/>
            </w:tcBorders>
          </w:tcPr>
          <w:p w14:paraId="02181E56" w14:textId="2DC66EA7"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Applying</w:t>
            </w:r>
            <w:r>
              <w:rPr>
                <w:rFonts w:ascii="Times New Roman"/>
                <w:spacing w:val="-11"/>
                <w:sz w:val="24"/>
              </w:rPr>
              <w:t xml:space="preserve"> </w:t>
            </w:r>
            <w:r>
              <w:rPr>
                <w:rFonts w:ascii="Times New Roman"/>
                <w:spacing w:val="-1"/>
                <w:sz w:val="24"/>
              </w:rPr>
              <w:t>Calibration</w:t>
            </w:r>
            <w:r>
              <w:rPr>
                <w:rFonts w:ascii="Times New Roman"/>
                <w:spacing w:val="-8"/>
                <w:sz w:val="24"/>
              </w:rPr>
              <w:t xml:space="preserve"> </w:t>
            </w:r>
            <w:r>
              <w:rPr>
                <w:rFonts w:ascii="Times New Roman"/>
                <w:sz w:val="24"/>
              </w:rPr>
              <w:t>to</w:t>
            </w:r>
            <w:r>
              <w:rPr>
                <w:rFonts w:ascii="Times New Roman"/>
                <w:spacing w:val="-6"/>
                <w:sz w:val="24"/>
              </w:rPr>
              <w:t xml:space="preserve"> </w:t>
            </w:r>
            <w:r>
              <w:rPr>
                <w:rFonts w:ascii="Times New Roman"/>
                <w:spacing w:val="-1"/>
                <w:sz w:val="24"/>
              </w:rPr>
              <w:t>Detect</w:t>
            </w:r>
            <w:r>
              <w:rPr>
                <w:rFonts w:ascii="Times New Roman"/>
                <w:spacing w:val="-5"/>
                <w:sz w:val="24"/>
              </w:rPr>
              <w:t xml:space="preserve"> </w:t>
            </w:r>
            <w:r>
              <w:rPr>
                <w:rFonts w:ascii="Times New Roman"/>
                <w:spacing w:val="-1"/>
                <w:sz w:val="24"/>
              </w:rPr>
              <w:t>File</w:t>
            </w:r>
          </w:p>
        </w:tc>
      </w:tr>
      <w:tr w:rsidR="00E00CFD" w14:paraId="35190173" w14:textId="77777777" w:rsidTr="006312FB">
        <w:trPr>
          <w:trHeight w:hRule="exact" w:val="396"/>
        </w:trPr>
        <w:tc>
          <w:tcPr>
            <w:tcW w:w="2198" w:type="dxa"/>
            <w:vMerge/>
            <w:tcBorders>
              <w:left w:val="single" w:sz="7" w:space="0" w:color="000000"/>
              <w:right w:val="single" w:sz="7" w:space="0" w:color="000000"/>
            </w:tcBorders>
          </w:tcPr>
          <w:p w14:paraId="16B8FA68" w14:textId="77777777" w:rsidR="00E00CFD" w:rsidRDefault="00E00CFD" w:rsidP="00E00CFD"/>
        </w:tc>
        <w:tc>
          <w:tcPr>
            <w:tcW w:w="623" w:type="dxa"/>
            <w:tcBorders>
              <w:top w:val="nil"/>
              <w:left w:val="single" w:sz="7" w:space="0" w:color="000000"/>
              <w:bottom w:val="nil"/>
              <w:right w:val="nil"/>
            </w:tcBorders>
          </w:tcPr>
          <w:p w14:paraId="516B23A6" w14:textId="308FBE3B"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13.</w:t>
            </w:r>
          </w:p>
        </w:tc>
        <w:tc>
          <w:tcPr>
            <w:tcW w:w="7201" w:type="dxa"/>
            <w:tcBorders>
              <w:top w:val="nil"/>
              <w:left w:val="nil"/>
              <w:bottom w:val="nil"/>
              <w:right w:val="single" w:sz="7" w:space="0" w:color="000000"/>
            </w:tcBorders>
          </w:tcPr>
          <w:p w14:paraId="1643762B" w14:textId="1581B4CE"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Confirming</w:t>
            </w:r>
            <w:r>
              <w:rPr>
                <w:rFonts w:ascii="Times New Roman"/>
                <w:spacing w:val="-24"/>
                <w:sz w:val="24"/>
              </w:rPr>
              <w:t xml:space="preserve"> </w:t>
            </w:r>
            <w:r>
              <w:rPr>
                <w:rFonts w:ascii="Times New Roman"/>
                <w:spacing w:val="-1"/>
                <w:sz w:val="24"/>
              </w:rPr>
              <w:t>(optional)</w:t>
            </w:r>
          </w:p>
        </w:tc>
      </w:tr>
      <w:tr w:rsidR="00E00CFD" w14:paraId="3FCC62FE" w14:textId="77777777" w:rsidTr="006312FB">
        <w:trPr>
          <w:trHeight w:hRule="exact" w:val="396"/>
        </w:trPr>
        <w:tc>
          <w:tcPr>
            <w:tcW w:w="2198" w:type="dxa"/>
            <w:vMerge/>
            <w:tcBorders>
              <w:left w:val="single" w:sz="7" w:space="0" w:color="000000"/>
              <w:right w:val="single" w:sz="7" w:space="0" w:color="000000"/>
            </w:tcBorders>
          </w:tcPr>
          <w:p w14:paraId="1B596A9A" w14:textId="77777777" w:rsidR="00E00CFD" w:rsidRDefault="00E00CFD" w:rsidP="00E00CFD"/>
        </w:tc>
        <w:tc>
          <w:tcPr>
            <w:tcW w:w="623" w:type="dxa"/>
            <w:tcBorders>
              <w:top w:val="nil"/>
              <w:left w:val="single" w:sz="7" w:space="0" w:color="000000"/>
              <w:bottom w:val="nil"/>
              <w:right w:val="nil"/>
            </w:tcBorders>
          </w:tcPr>
          <w:p w14:paraId="505B56E8" w14:textId="2C01EE5F"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14.</w:t>
            </w:r>
          </w:p>
        </w:tc>
        <w:tc>
          <w:tcPr>
            <w:tcW w:w="7201" w:type="dxa"/>
            <w:tcBorders>
              <w:top w:val="nil"/>
              <w:left w:val="nil"/>
              <w:bottom w:val="nil"/>
              <w:right w:val="single" w:sz="7" w:space="0" w:color="000000"/>
            </w:tcBorders>
          </w:tcPr>
          <w:p w14:paraId="5B21EEA0" w14:textId="61227A71"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 xml:space="preserve">Transmitting </w:t>
            </w:r>
          </w:p>
        </w:tc>
      </w:tr>
      <w:tr w:rsidR="00E00CFD" w14:paraId="70180F98" w14:textId="77777777" w:rsidTr="006312FB">
        <w:trPr>
          <w:trHeight w:hRule="exact" w:val="396"/>
        </w:trPr>
        <w:tc>
          <w:tcPr>
            <w:tcW w:w="2198" w:type="dxa"/>
            <w:vMerge/>
            <w:tcBorders>
              <w:left w:val="single" w:sz="7" w:space="0" w:color="000000"/>
              <w:right w:val="single" w:sz="7" w:space="0" w:color="000000"/>
            </w:tcBorders>
          </w:tcPr>
          <w:p w14:paraId="1EFE6F36" w14:textId="77777777" w:rsidR="00E00CFD" w:rsidRDefault="00E00CFD" w:rsidP="00E00CFD"/>
        </w:tc>
        <w:tc>
          <w:tcPr>
            <w:tcW w:w="623" w:type="dxa"/>
            <w:tcBorders>
              <w:top w:val="nil"/>
              <w:left w:val="single" w:sz="7" w:space="0" w:color="000000"/>
              <w:bottom w:val="nil"/>
              <w:right w:val="nil"/>
            </w:tcBorders>
          </w:tcPr>
          <w:p w14:paraId="21FD224B" w14:textId="02C02948"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15.</w:t>
            </w:r>
          </w:p>
        </w:tc>
        <w:tc>
          <w:tcPr>
            <w:tcW w:w="7201" w:type="dxa"/>
            <w:tcBorders>
              <w:top w:val="nil"/>
              <w:left w:val="nil"/>
              <w:bottom w:val="nil"/>
              <w:right w:val="single" w:sz="7" w:space="0" w:color="000000"/>
            </w:tcBorders>
          </w:tcPr>
          <w:p w14:paraId="07194927" w14:textId="20FC55AC"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 xml:space="preserve">Archiving </w:t>
            </w:r>
          </w:p>
        </w:tc>
      </w:tr>
      <w:tr w:rsidR="00E00CFD" w14:paraId="5500813D" w14:textId="77777777" w:rsidTr="006312FB">
        <w:trPr>
          <w:trHeight w:hRule="exact" w:val="396"/>
        </w:trPr>
        <w:tc>
          <w:tcPr>
            <w:tcW w:w="2198" w:type="dxa"/>
            <w:vMerge/>
            <w:tcBorders>
              <w:left w:val="single" w:sz="7" w:space="0" w:color="000000"/>
              <w:right w:val="single" w:sz="7" w:space="0" w:color="000000"/>
            </w:tcBorders>
          </w:tcPr>
          <w:p w14:paraId="661B1D6C" w14:textId="77777777" w:rsidR="00E00CFD" w:rsidRDefault="00E00CFD" w:rsidP="00E00CFD"/>
        </w:tc>
        <w:tc>
          <w:tcPr>
            <w:tcW w:w="623" w:type="dxa"/>
            <w:tcBorders>
              <w:top w:val="nil"/>
              <w:left w:val="single" w:sz="7" w:space="0" w:color="000000"/>
              <w:bottom w:val="nil"/>
              <w:right w:val="nil"/>
            </w:tcBorders>
          </w:tcPr>
          <w:p w14:paraId="3944A4F5" w14:textId="0B6F68E7"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16.</w:t>
            </w:r>
          </w:p>
        </w:tc>
        <w:tc>
          <w:tcPr>
            <w:tcW w:w="7201" w:type="dxa"/>
            <w:tcBorders>
              <w:top w:val="nil"/>
              <w:left w:val="nil"/>
              <w:bottom w:val="nil"/>
              <w:right w:val="single" w:sz="7" w:space="0" w:color="000000"/>
            </w:tcBorders>
          </w:tcPr>
          <w:p w14:paraId="197913FD" w14:textId="4C181FFD"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eastAsia="Times New Roman" w:hAnsi="Times New Roman" w:cs="Times New Roman"/>
                <w:sz w:val="24"/>
                <w:szCs w:val="24"/>
              </w:rPr>
              <w:t>Calibration Tricks</w:t>
            </w:r>
          </w:p>
        </w:tc>
      </w:tr>
      <w:tr w:rsidR="00E00CFD" w14:paraId="2A80E307" w14:textId="77777777" w:rsidTr="006312FB">
        <w:trPr>
          <w:trHeight w:hRule="exact" w:val="396"/>
        </w:trPr>
        <w:tc>
          <w:tcPr>
            <w:tcW w:w="2198" w:type="dxa"/>
            <w:vMerge/>
            <w:tcBorders>
              <w:left w:val="single" w:sz="7" w:space="0" w:color="000000"/>
              <w:right w:val="single" w:sz="7" w:space="0" w:color="000000"/>
            </w:tcBorders>
          </w:tcPr>
          <w:p w14:paraId="0F6AE112" w14:textId="77777777" w:rsidR="00E00CFD" w:rsidRDefault="00E00CFD" w:rsidP="00E00CFD"/>
        </w:tc>
        <w:tc>
          <w:tcPr>
            <w:tcW w:w="623" w:type="dxa"/>
            <w:tcBorders>
              <w:top w:val="nil"/>
              <w:left w:val="single" w:sz="7" w:space="0" w:color="000000"/>
              <w:bottom w:val="nil"/>
              <w:right w:val="nil"/>
            </w:tcBorders>
          </w:tcPr>
          <w:p w14:paraId="12493633" w14:textId="548FFDFB"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17.</w:t>
            </w:r>
          </w:p>
        </w:tc>
        <w:tc>
          <w:tcPr>
            <w:tcW w:w="7201" w:type="dxa"/>
            <w:tcBorders>
              <w:top w:val="nil"/>
              <w:left w:val="nil"/>
              <w:bottom w:val="nil"/>
              <w:right w:val="single" w:sz="7" w:space="0" w:color="000000"/>
            </w:tcBorders>
          </w:tcPr>
          <w:p w14:paraId="1DB10105" w14:textId="330F748E"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eastAsia="Times New Roman" w:hAnsi="Times New Roman" w:cs="Times New Roman"/>
                <w:sz w:val="24"/>
                <w:szCs w:val="24"/>
              </w:rPr>
              <w:t>Coincidence</w:t>
            </w:r>
          </w:p>
        </w:tc>
      </w:tr>
      <w:tr w:rsidR="00E00CFD" w14:paraId="573EDB2D" w14:textId="77777777" w:rsidTr="006312FB">
        <w:trPr>
          <w:trHeight w:hRule="exact" w:val="396"/>
        </w:trPr>
        <w:tc>
          <w:tcPr>
            <w:tcW w:w="2198" w:type="dxa"/>
            <w:vMerge/>
            <w:tcBorders>
              <w:left w:val="single" w:sz="7" w:space="0" w:color="000000"/>
              <w:right w:val="single" w:sz="7" w:space="0" w:color="000000"/>
            </w:tcBorders>
          </w:tcPr>
          <w:p w14:paraId="2D923E97" w14:textId="77777777" w:rsidR="00E00CFD" w:rsidRDefault="00E00CFD" w:rsidP="00E00CFD"/>
        </w:tc>
        <w:tc>
          <w:tcPr>
            <w:tcW w:w="623" w:type="dxa"/>
            <w:tcBorders>
              <w:top w:val="nil"/>
              <w:left w:val="single" w:sz="7" w:space="0" w:color="000000"/>
              <w:bottom w:val="nil"/>
              <w:right w:val="nil"/>
            </w:tcBorders>
          </w:tcPr>
          <w:p w14:paraId="5E77DF6D" w14:textId="72F7346A"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18.</w:t>
            </w:r>
          </w:p>
        </w:tc>
        <w:tc>
          <w:tcPr>
            <w:tcW w:w="7201" w:type="dxa"/>
            <w:tcBorders>
              <w:top w:val="nil"/>
              <w:left w:val="nil"/>
              <w:bottom w:val="nil"/>
              <w:right w:val="single" w:sz="7" w:space="0" w:color="000000"/>
            </w:tcBorders>
          </w:tcPr>
          <w:p w14:paraId="37C337C2" w14:textId="10A2B5A1"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Archiving for DVD with Pre-DVD Archive utility</w:t>
            </w:r>
          </w:p>
        </w:tc>
      </w:tr>
      <w:tr w:rsidR="00E00CFD" w14:paraId="2298750D" w14:textId="77777777" w:rsidTr="006312FB">
        <w:trPr>
          <w:trHeight w:hRule="exact" w:val="396"/>
        </w:trPr>
        <w:tc>
          <w:tcPr>
            <w:tcW w:w="2198" w:type="dxa"/>
            <w:vMerge/>
            <w:tcBorders>
              <w:left w:val="single" w:sz="7" w:space="0" w:color="000000"/>
              <w:right w:val="single" w:sz="7" w:space="0" w:color="000000"/>
            </w:tcBorders>
          </w:tcPr>
          <w:p w14:paraId="216B350D" w14:textId="77777777" w:rsidR="00E00CFD" w:rsidRDefault="00E00CFD" w:rsidP="00E00CFD"/>
        </w:tc>
        <w:tc>
          <w:tcPr>
            <w:tcW w:w="623" w:type="dxa"/>
            <w:tcBorders>
              <w:top w:val="nil"/>
              <w:left w:val="single" w:sz="7" w:space="0" w:color="000000"/>
              <w:bottom w:val="nil"/>
              <w:right w:val="nil"/>
            </w:tcBorders>
          </w:tcPr>
          <w:p w14:paraId="28DEF630" w14:textId="4D1EA35A"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19.</w:t>
            </w:r>
          </w:p>
        </w:tc>
        <w:tc>
          <w:tcPr>
            <w:tcW w:w="7201" w:type="dxa"/>
            <w:tcBorders>
              <w:top w:val="nil"/>
              <w:left w:val="nil"/>
              <w:bottom w:val="nil"/>
              <w:right w:val="single" w:sz="7" w:space="0" w:color="000000"/>
            </w:tcBorders>
          </w:tcPr>
          <w:p w14:paraId="0C974756" w14:textId="2B6D8093"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w:t>
            </w:r>
            <w:r>
              <w:rPr>
                <w:rFonts w:ascii="Times New Roman"/>
                <w:spacing w:val="-1"/>
                <w:sz w:val="24"/>
              </w:rPr>
              <w:t>AutoCams.Params.ini</w:t>
            </w:r>
            <w:r>
              <w:rPr>
                <w:rFonts w:ascii="Times New Roman"/>
                <w:spacing w:val="-1"/>
                <w:sz w:val="24"/>
              </w:rPr>
              <w:t>”</w:t>
            </w:r>
            <w:r>
              <w:rPr>
                <w:rFonts w:ascii="Times New Roman"/>
                <w:spacing w:val="-1"/>
                <w:sz w:val="24"/>
              </w:rPr>
              <w:t xml:space="preserve"> file settings</w:t>
            </w:r>
          </w:p>
        </w:tc>
      </w:tr>
      <w:tr w:rsidR="00E00CFD" w14:paraId="2F262B1E" w14:textId="77777777" w:rsidTr="006312FB">
        <w:trPr>
          <w:trHeight w:hRule="exact" w:val="396"/>
        </w:trPr>
        <w:tc>
          <w:tcPr>
            <w:tcW w:w="2198" w:type="dxa"/>
            <w:vMerge/>
            <w:tcBorders>
              <w:left w:val="single" w:sz="7" w:space="0" w:color="000000"/>
              <w:right w:val="single" w:sz="7" w:space="0" w:color="000000"/>
            </w:tcBorders>
          </w:tcPr>
          <w:p w14:paraId="4DCF4026" w14:textId="77777777" w:rsidR="00E00CFD" w:rsidRDefault="00E00CFD" w:rsidP="00E00CFD"/>
        </w:tc>
        <w:tc>
          <w:tcPr>
            <w:tcW w:w="623" w:type="dxa"/>
            <w:tcBorders>
              <w:top w:val="nil"/>
              <w:left w:val="single" w:sz="7" w:space="0" w:color="000000"/>
              <w:bottom w:val="nil"/>
              <w:right w:val="nil"/>
            </w:tcBorders>
          </w:tcPr>
          <w:p w14:paraId="22DCD623" w14:textId="22EA48D1"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20.</w:t>
            </w:r>
          </w:p>
        </w:tc>
        <w:tc>
          <w:tcPr>
            <w:tcW w:w="7201" w:type="dxa"/>
            <w:tcBorders>
              <w:top w:val="nil"/>
              <w:left w:val="nil"/>
              <w:bottom w:val="nil"/>
              <w:right w:val="single" w:sz="7" w:space="0" w:color="000000"/>
            </w:tcBorders>
          </w:tcPr>
          <w:p w14:paraId="0D0FB883" w14:textId="10F8435C" w:rsidR="00E00CFD" w:rsidRDefault="00E00CFD" w:rsidP="00E00CFD">
            <w:pPr>
              <w:pStyle w:val="TableParagraph"/>
              <w:spacing w:before="47"/>
              <w:ind w:left="210"/>
              <w:rPr>
                <w:rFonts w:ascii="Times New Roman" w:eastAsia="Times New Roman" w:hAnsi="Times New Roman" w:cs="Times New Roman"/>
                <w:sz w:val="24"/>
                <w:szCs w:val="24"/>
              </w:rPr>
            </w:pPr>
            <w:r>
              <w:rPr>
                <w:rFonts w:ascii="Times New Roman"/>
                <w:spacing w:val="-1"/>
                <w:sz w:val="24"/>
              </w:rPr>
              <w:t>Focusing Tips and Tricks</w:t>
            </w:r>
          </w:p>
        </w:tc>
      </w:tr>
      <w:tr w:rsidR="00E00CFD" w14:paraId="10EB10FC" w14:textId="77777777" w:rsidTr="006312FB">
        <w:trPr>
          <w:trHeight w:hRule="exact" w:val="396"/>
        </w:trPr>
        <w:tc>
          <w:tcPr>
            <w:tcW w:w="2198" w:type="dxa"/>
            <w:vMerge/>
            <w:tcBorders>
              <w:left w:val="single" w:sz="7" w:space="0" w:color="000000"/>
              <w:right w:val="single" w:sz="7" w:space="0" w:color="000000"/>
            </w:tcBorders>
          </w:tcPr>
          <w:p w14:paraId="6650FA35" w14:textId="77777777" w:rsidR="00E00CFD" w:rsidRDefault="00E00CFD" w:rsidP="00E00CFD"/>
        </w:tc>
        <w:tc>
          <w:tcPr>
            <w:tcW w:w="623" w:type="dxa"/>
            <w:tcBorders>
              <w:top w:val="nil"/>
              <w:left w:val="single" w:sz="7" w:space="0" w:color="000000"/>
              <w:bottom w:val="nil"/>
              <w:right w:val="nil"/>
            </w:tcBorders>
          </w:tcPr>
          <w:p w14:paraId="4B9BBB10" w14:textId="1F3CD433" w:rsidR="00E00CFD" w:rsidRDefault="00E00CFD" w:rsidP="00E00CFD">
            <w:pPr>
              <w:pStyle w:val="TableParagraph"/>
              <w:spacing w:before="47"/>
              <w:ind w:left="99"/>
              <w:rPr>
                <w:rFonts w:ascii="Times New Roman" w:eastAsia="Times New Roman" w:hAnsi="Times New Roman" w:cs="Times New Roman"/>
                <w:sz w:val="24"/>
                <w:szCs w:val="24"/>
              </w:rPr>
            </w:pPr>
            <w:r>
              <w:rPr>
                <w:rFonts w:ascii="Times New Roman"/>
                <w:sz w:val="24"/>
              </w:rPr>
              <w:t>21.</w:t>
            </w:r>
          </w:p>
        </w:tc>
        <w:tc>
          <w:tcPr>
            <w:tcW w:w="7201" w:type="dxa"/>
            <w:tcBorders>
              <w:top w:val="nil"/>
              <w:left w:val="nil"/>
              <w:bottom w:val="nil"/>
              <w:right w:val="single" w:sz="7" w:space="0" w:color="000000"/>
            </w:tcBorders>
          </w:tcPr>
          <w:p w14:paraId="18FEF448" w14:textId="77777777" w:rsidR="00E00CFD" w:rsidRDefault="00E00CFD" w:rsidP="00E00CFD">
            <w:pPr>
              <w:pStyle w:val="TableParagraph"/>
              <w:spacing w:before="47"/>
              <w:ind w:left="210"/>
              <w:rPr>
                <w:rFonts w:ascii="Times New Roman"/>
                <w:spacing w:val="-1"/>
                <w:sz w:val="24"/>
              </w:rPr>
            </w:pPr>
            <w:r>
              <w:rPr>
                <w:rFonts w:ascii="Times New Roman"/>
                <w:spacing w:val="-1"/>
                <w:sz w:val="24"/>
              </w:rPr>
              <w:t>Calibration</w:t>
            </w:r>
            <w:r>
              <w:rPr>
                <w:rFonts w:ascii="Times New Roman"/>
                <w:spacing w:val="-17"/>
                <w:sz w:val="24"/>
              </w:rPr>
              <w:t xml:space="preserve"> </w:t>
            </w:r>
            <w:r>
              <w:rPr>
                <w:rFonts w:ascii="Times New Roman"/>
                <w:spacing w:val="-1"/>
                <w:sz w:val="24"/>
              </w:rPr>
              <w:t>tricks</w:t>
            </w:r>
          </w:p>
          <w:p w14:paraId="30643FA9" w14:textId="4E010A8F" w:rsidR="009B78EF" w:rsidRDefault="009B78EF" w:rsidP="00E00CFD">
            <w:pPr>
              <w:pStyle w:val="TableParagraph"/>
              <w:spacing w:before="47"/>
              <w:ind w:left="210"/>
              <w:rPr>
                <w:rFonts w:ascii="Times New Roman" w:eastAsia="Times New Roman" w:hAnsi="Times New Roman" w:cs="Times New Roman"/>
                <w:sz w:val="24"/>
                <w:szCs w:val="24"/>
              </w:rPr>
            </w:pPr>
          </w:p>
        </w:tc>
      </w:tr>
      <w:tr w:rsidR="00E00CFD" w14:paraId="0B8D1D60" w14:textId="77777777" w:rsidTr="006312FB">
        <w:trPr>
          <w:trHeight w:hRule="exact" w:val="396"/>
        </w:trPr>
        <w:tc>
          <w:tcPr>
            <w:tcW w:w="2198" w:type="dxa"/>
            <w:vMerge/>
            <w:tcBorders>
              <w:left w:val="single" w:sz="7" w:space="0" w:color="000000"/>
              <w:right w:val="single" w:sz="7" w:space="0" w:color="000000"/>
            </w:tcBorders>
          </w:tcPr>
          <w:p w14:paraId="24F75E2D" w14:textId="77777777" w:rsidR="00E00CFD" w:rsidRDefault="00E00CFD" w:rsidP="00E00CFD"/>
        </w:tc>
        <w:tc>
          <w:tcPr>
            <w:tcW w:w="623" w:type="dxa"/>
            <w:tcBorders>
              <w:top w:val="nil"/>
              <w:left w:val="single" w:sz="7" w:space="0" w:color="000000"/>
              <w:bottom w:val="nil"/>
              <w:right w:val="nil"/>
            </w:tcBorders>
          </w:tcPr>
          <w:p w14:paraId="40E4BAE4" w14:textId="710778EE" w:rsidR="00E00CFD" w:rsidRDefault="009B78EF" w:rsidP="00E00CFD">
            <w:pPr>
              <w:pStyle w:val="TableParagraph"/>
              <w:spacing w:before="47"/>
              <w:ind w:left="99"/>
              <w:rPr>
                <w:rFonts w:ascii="Times New Roman" w:eastAsia="Times New Roman" w:hAnsi="Times New Roman" w:cs="Times New Roman"/>
                <w:sz w:val="24"/>
                <w:szCs w:val="24"/>
              </w:rPr>
            </w:pPr>
            <w:r>
              <w:rPr>
                <w:rFonts w:ascii="Times New Roman" w:eastAsia="Times New Roman" w:hAnsi="Times New Roman" w:cs="Times New Roman"/>
                <w:sz w:val="24"/>
                <w:szCs w:val="24"/>
              </w:rPr>
              <w:t>22.</w:t>
            </w:r>
          </w:p>
        </w:tc>
        <w:tc>
          <w:tcPr>
            <w:tcW w:w="7201" w:type="dxa"/>
            <w:tcBorders>
              <w:top w:val="nil"/>
              <w:left w:val="nil"/>
              <w:bottom w:val="nil"/>
              <w:right w:val="single" w:sz="7" w:space="0" w:color="000000"/>
            </w:tcBorders>
          </w:tcPr>
          <w:p w14:paraId="21E28ECD" w14:textId="2169A7D6" w:rsidR="00E00CFD" w:rsidRDefault="009B78EF" w:rsidP="00E00CFD">
            <w:pPr>
              <w:pStyle w:val="TableParagraph"/>
              <w:spacing w:before="47"/>
              <w:ind w:left="210"/>
              <w:rPr>
                <w:rFonts w:ascii="Times New Roman" w:eastAsia="Times New Roman" w:hAnsi="Times New Roman" w:cs="Times New Roman"/>
                <w:sz w:val="24"/>
                <w:szCs w:val="24"/>
              </w:rPr>
            </w:pPr>
            <w:r>
              <w:rPr>
                <w:rFonts w:ascii="Times New Roman" w:eastAsia="Times New Roman" w:hAnsi="Times New Roman" w:cs="Times New Roman"/>
                <w:sz w:val="24"/>
                <w:szCs w:val="24"/>
              </w:rPr>
              <w:t>Force AutoCams2 to retry upload of submission</w:t>
            </w:r>
          </w:p>
        </w:tc>
      </w:tr>
      <w:tr w:rsidR="00E00CFD" w14:paraId="440F9423" w14:textId="77777777" w:rsidTr="006312FB">
        <w:trPr>
          <w:trHeight w:hRule="exact" w:val="396"/>
        </w:trPr>
        <w:tc>
          <w:tcPr>
            <w:tcW w:w="2198" w:type="dxa"/>
            <w:vMerge/>
            <w:tcBorders>
              <w:left w:val="single" w:sz="7" w:space="0" w:color="000000"/>
              <w:right w:val="single" w:sz="7" w:space="0" w:color="000000"/>
            </w:tcBorders>
          </w:tcPr>
          <w:p w14:paraId="3FACA99E" w14:textId="77777777" w:rsidR="00E00CFD" w:rsidRDefault="00E00CFD" w:rsidP="00E00CFD"/>
        </w:tc>
        <w:tc>
          <w:tcPr>
            <w:tcW w:w="623" w:type="dxa"/>
            <w:tcBorders>
              <w:top w:val="nil"/>
              <w:left w:val="single" w:sz="7" w:space="0" w:color="000000"/>
              <w:bottom w:val="nil"/>
              <w:right w:val="nil"/>
            </w:tcBorders>
          </w:tcPr>
          <w:p w14:paraId="5DF3DFA6" w14:textId="77777777" w:rsidR="00E00CFD" w:rsidRDefault="00E00CFD" w:rsidP="00E00CFD">
            <w:pPr>
              <w:pStyle w:val="TableParagraph"/>
              <w:spacing w:before="47"/>
              <w:ind w:left="99"/>
              <w:rPr>
                <w:rFonts w:ascii="Times New Roman" w:eastAsia="Times New Roman" w:hAnsi="Times New Roman" w:cs="Times New Roman"/>
                <w:sz w:val="24"/>
                <w:szCs w:val="24"/>
              </w:rPr>
            </w:pPr>
          </w:p>
        </w:tc>
        <w:tc>
          <w:tcPr>
            <w:tcW w:w="7201" w:type="dxa"/>
            <w:tcBorders>
              <w:top w:val="nil"/>
              <w:left w:val="nil"/>
              <w:bottom w:val="nil"/>
              <w:right w:val="single" w:sz="7" w:space="0" w:color="000000"/>
            </w:tcBorders>
          </w:tcPr>
          <w:p w14:paraId="6FD7C78E" w14:textId="77777777" w:rsidR="00E00CFD" w:rsidRDefault="00E00CFD" w:rsidP="00E00CFD">
            <w:pPr>
              <w:pStyle w:val="TableParagraph"/>
              <w:spacing w:before="47"/>
              <w:ind w:left="210"/>
              <w:rPr>
                <w:rFonts w:ascii="Times New Roman" w:eastAsia="Times New Roman" w:hAnsi="Times New Roman" w:cs="Times New Roman"/>
                <w:sz w:val="24"/>
                <w:szCs w:val="24"/>
              </w:rPr>
            </w:pPr>
          </w:p>
        </w:tc>
      </w:tr>
      <w:tr w:rsidR="00E00CFD" w14:paraId="1DF5E089" w14:textId="77777777" w:rsidTr="006312FB">
        <w:trPr>
          <w:trHeight w:hRule="exact" w:val="396"/>
        </w:trPr>
        <w:tc>
          <w:tcPr>
            <w:tcW w:w="2198" w:type="dxa"/>
            <w:vMerge/>
            <w:tcBorders>
              <w:left w:val="single" w:sz="7" w:space="0" w:color="000000"/>
              <w:right w:val="single" w:sz="7" w:space="0" w:color="000000"/>
            </w:tcBorders>
          </w:tcPr>
          <w:p w14:paraId="24B2DECE" w14:textId="77777777" w:rsidR="00E00CFD" w:rsidRDefault="00E00CFD" w:rsidP="00E00CFD"/>
        </w:tc>
        <w:tc>
          <w:tcPr>
            <w:tcW w:w="623" w:type="dxa"/>
            <w:tcBorders>
              <w:top w:val="nil"/>
              <w:left w:val="single" w:sz="7" w:space="0" w:color="000000"/>
              <w:bottom w:val="nil"/>
              <w:right w:val="nil"/>
            </w:tcBorders>
          </w:tcPr>
          <w:p w14:paraId="7D1A4160" w14:textId="77777777" w:rsidR="00E00CFD" w:rsidRDefault="00E00CFD" w:rsidP="00E00CFD">
            <w:pPr>
              <w:pStyle w:val="TableParagraph"/>
              <w:spacing w:before="47"/>
              <w:ind w:left="99"/>
              <w:rPr>
                <w:rFonts w:ascii="Times New Roman" w:eastAsia="Times New Roman" w:hAnsi="Times New Roman" w:cs="Times New Roman"/>
                <w:sz w:val="24"/>
                <w:szCs w:val="24"/>
              </w:rPr>
            </w:pPr>
          </w:p>
        </w:tc>
        <w:tc>
          <w:tcPr>
            <w:tcW w:w="7201" w:type="dxa"/>
            <w:tcBorders>
              <w:top w:val="nil"/>
              <w:left w:val="nil"/>
              <w:bottom w:val="nil"/>
              <w:right w:val="single" w:sz="7" w:space="0" w:color="000000"/>
            </w:tcBorders>
          </w:tcPr>
          <w:p w14:paraId="734AF715" w14:textId="77777777" w:rsidR="00E00CFD" w:rsidRDefault="00E00CFD" w:rsidP="00E00CFD">
            <w:pPr>
              <w:pStyle w:val="TableParagraph"/>
              <w:spacing w:before="47"/>
              <w:ind w:left="210"/>
              <w:rPr>
                <w:rFonts w:ascii="Times New Roman" w:eastAsia="Times New Roman" w:hAnsi="Times New Roman" w:cs="Times New Roman"/>
                <w:sz w:val="24"/>
                <w:szCs w:val="24"/>
              </w:rPr>
            </w:pPr>
          </w:p>
        </w:tc>
      </w:tr>
      <w:tr w:rsidR="00E00CFD" w14:paraId="6975420F" w14:textId="77777777" w:rsidTr="006312FB">
        <w:trPr>
          <w:trHeight w:hRule="exact" w:val="396"/>
        </w:trPr>
        <w:tc>
          <w:tcPr>
            <w:tcW w:w="2198" w:type="dxa"/>
            <w:vMerge/>
            <w:tcBorders>
              <w:left w:val="single" w:sz="7" w:space="0" w:color="000000"/>
              <w:right w:val="single" w:sz="7" w:space="0" w:color="000000"/>
            </w:tcBorders>
          </w:tcPr>
          <w:p w14:paraId="7CB39DA4" w14:textId="77777777" w:rsidR="00E00CFD" w:rsidRDefault="00E00CFD" w:rsidP="00E00CFD"/>
        </w:tc>
        <w:tc>
          <w:tcPr>
            <w:tcW w:w="623" w:type="dxa"/>
            <w:tcBorders>
              <w:top w:val="nil"/>
              <w:left w:val="single" w:sz="7" w:space="0" w:color="000000"/>
              <w:bottom w:val="nil"/>
              <w:right w:val="nil"/>
            </w:tcBorders>
          </w:tcPr>
          <w:p w14:paraId="11B38D6C" w14:textId="77777777" w:rsidR="00E00CFD" w:rsidRDefault="00E00CFD" w:rsidP="00E00CFD">
            <w:pPr>
              <w:pStyle w:val="TableParagraph"/>
              <w:spacing w:before="47"/>
              <w:ind w:left="99"/>
              <w:rPr>
                <w:rFonts w:ascii="Times New Roman" w:eastAsia="Times New Roman" w:hAnsi="Times New Roman" w:cs="Times New Roman"/>
                <w:sz w:val="24"/>
                <w:szCs w:val="24"/>
              </w:rPr>
            </w:pPr>
          </w:p>
        </w:tc>
        <w:tc>
          <w:tcPr>
            <w:tcW w:w="7201" w:type="dxa"/>
            <w:tcBorders>
              <w:top w:val="nil"/>
              <w:left w:val="nil"/>
              <w:bottom w:val="nil"/>
              <w:right w:val="single" w:sz="7" w:space="0" w:color="000000"/>
            </w:tcBorders>
          </w:tcPr>
          <w:p w14:paraId="304530FE" w14:textId="77777777" w:rsidR="00E00CFD" w:rsidRDefault="00E00CFD" w:rsidP="00E00CFD">
            <w:pPr>
              <w:pStyle w:val="TableParagraph"/>
              <w:spacing w:before="47"/>
              <w:ind w:left="210"/>
              <w:rPr>
                <w:rFonts w:ascii="Times New Roman" w:eastAsia="Times New Roman" w:hAnsi="Times New Roman" w:cs="Times New Roman"/>
                <w:sz w:val="24"/>
                <w:szCs w:val="24"/>
              </w:rPr>
            </w:pPr>
          </w:p>
        </w:tc>
      </w:tr>
      <w:tr w:rsidR="00E00CFD" w14:paraId="2AD67DED" w14:textId="77777777" w:rsidTr="006312FB">
        <w:trPr>
          <w:trHeight w:hRule="exact" w:val="396"/>
        </w:trPr>
        <w:tc>
          <w:tcPr>
            <w:tcW w:w="2198" w:type="dxa"/>
            <w:vMerge/>
            <w:tcBorders>
              <w:left w:val="single" w:sz="7" w:space="0" w:color="000000"/>
              <w:right w:val="single" w:sz="7" w:space="0" w:color="000000"/>
            </w:tcBorders>
          </w:tcPr>
          <w:p w14:paraId="527425B8" w14:textId="77777777" w:rsidR="00E00CFD" w:rsidRDefault="00E00CFD" w:rsidP="00E00CFD"/>
        </w:tc>
        <w:tc>
          <w:tcPr>
            <w:tcW w:w="623" w:type="dxa"/>
            <w:tcBorders>
              <w:top w:val="nil"/>
              <w:left w:val="single" w:sz="7" w:space="0" w:color="000000"/>
              <w:bottom w:val="nil"/>
              <w:right w:val="nil"/>
            </w:tcBorders>
          </w:tcPr>
          <w:p w14:paraId="4CD7EFBD" w14:textId="77777777" w:rsidR="00E00CFD" w:rsidRDefault="00E00CFD" w:rsidP="00E00CFD">
            <w:pPr>
              <w:pStyle w:val="TableParagraph"/>
              <w:spacing w:before="47"/>
              <w:ind w:left="99"/>
              <w:rPr>
                <w:rFonts w:ascii="Times New Roman" w:eastAsia="Times New Roman" w:hAnsi="Times New Roman" w:cs="Times New Roman"/>
                <w:sz w:val="24"/>
                <w:szCs w:val="24"/>
              </w:rPr>
            </w:pPr>
          </w:p>
        </w:tc>
        <w:tc>
          <w:tcPr>
            <w:tcW w:w="7201" w:type="dxa"/>
            <w:tcBorders>
              <w:top w:val="nil"/>
              <w:left w:val="nil"/>
              <w:bottom w:val="nil"/>
              <w:right w:val="single" w:sz="7" w:space="0" w:color="000000"/>
            </w:tcBorders>
          </w:tcPr>
          <w:p w14:paraId="13151515" w14:textId="77777777" w:rsidR="00E00CFD" w:rsidRDefault="00E00CFD" w:rsidP="00E00CFD">
            <w:pPr>
              <w:pStyle w:val="TableParagraph"/>
              <w:spacing w:before="47"/>
              <w:ind w:left="210"/>
              <w:rPr>
                <w:rFonts w:ascii="Times New Roman" w:eastAsia="Times New Roman" w:hAnsi="Times New Roman" w:cs="Times New Roman"/>
                <w:sz w:val="24"/>
                <w:szCs w:val="24"/>
              </w:rPr>
            </w:pPr>
          </w:p>
        </w:tc>
      </w:tr>
      <w:tr w:rsidR="00E00CFD" w14:paraId="0F79CF07" w14:textId="77777777" w:rsidTr="006312FB">
        <w:trPr>
          <w:trHeight w:hRule="exact" w:val="347"/>
        </w:trPr>
        <w:tc>
          <w:tcPr>
            <w:tcW w:w="2198" w:type="dxa"/>
            <w:vMerge/>
            <w:tcBorders>
              <w:left w:val="single" w:sz="7" w:space="0" w:color="000000"/>
              <w:bottom w:val="single" w:sz="7" w:space="0" w:color="000000"/>
              <w:right w:val="single" w:sz="7" w:space="0" w:color="000000"/>
            </w:tcBorders>
          </w:tcPr>
          <w:p w14:paraId="01A9C8E4" w14:textId="77777777" w:rsidR="00E00CFD" w:rsidRDefault="00E00CFD" w:rsidP="00E00CFD"/>
        </w:tc>
        <w:tc>
          <w:tcPr>
            <w:tcW w:w="623" w:type="dxa"/>
            <w:tcBorders>
              <w:top w:val="nil"/>
              <w:left w:val="single" w:sz="7" w:space="0" w:color="000000"/>
              <w:bottom w:val="single" w:sz="7" w:space="0" w:color="000000"/>
              <w:right w:val="nil"/>
            </w:tcBorders>
          </w:tcPr>
          <w:p w14:paraId="698C737F" w14:textId="77777777" w:rsidR="00E00CFD" w:rsidRDefault="00E00CFD" w:rsidP="00E00CFD">
            <w:pPr>
              <w:pStyle w:val="TableParagraph"/>
              <w:spacing w:before="47"/>
              <w:rPr>
                <w:rFonts w:ascii="Times New Roman" w:eastAsia="Times New Roman" w:hAnsi="Times New Roman" w:cs="Times New Roman"/>
                <w:sz w:val="24"/>
                <w:szCs w:val="24"/>
              </w:rPr>
            </w:pPr>
          </w:p>
        </w:tc>
        <w:tc>
          <w:tcPr>
            <w:tcW w:w="7201" w:type="dxa"/>
            <w:tcBorders>
              <w:top w:val="nil"/>
              <w:left w:val="nil"/>
              <w:bottom w:val="single" w:sz="7" w:space="0" w:color="000000"/>
              <w:right w:val="single" w:sz="7" w:space="0" w:color="000000"/>
            </w:tcBorders>
          </w:tcPr>
          <w:p w14:paraId="7B182CF9" w14:textId="77777777" w:rsidR="00E00CFD" w:rsidRDefault="00E00CFD" w:rsidP="00E00CFD">
            <w:pPr>
              <w:tabs>
                <w:tab w:val="left" w:pos="2422"/>
              </w:tabs>
            </w:pPr>
          </w:p>
          <w:p w14:paraId="43C44399" w14:textId="77777777" w:rsidR="00E00CFD" w:rsidRPr="00420242" w:rsidRDefault="00E00CFD" w:rsidP="00E00CFD"/>
          <w:p w14:paraId="5C501CC3" w14:textId="77777777" w:rsidR="00E00CFD" w:rsidRPr="00420242" w:rsidRDefault="00E00CFD" w:rsidP="00E00CFD"/>
          <w:p w14:paraId="3C7F4171" w14:textId="77777777" w:rsidR="00E00CFD" w:rsidRPr="00420242" w:rsidRDefault="00E00CFD" w:rsidP="00E00CFD"/>
          <w:p w14:paraId="536F43CD" w14:textId="77777777" w:rsidR="00E00CFD" w:rsidRPr="00420242" w:rsidRDefault="00E00CFD" w:rsidP="00E00CFD"/>
          <w:p w14:paraId="1509B822" w14:textId="77777777" w:rsidR="00E00CFD" w:rsidRPr="00420242" w:rsidRDefault="00E00CFD" w:rsidP="00E00CFD"/>
          <w:p w14:paraId="11EDA346" w14:textId="77777777" w:rsidR="00E00CFD" w:rsidRPr="00420242" w:rsidRDefault="00E00CFD" w:rsidP="00E00CFD"/>
          <w:p w14:paraId="043DD141" w14:textId="77777777" w:rsidR="00E00CFD" w:rsidRPr="00420242" w:rsidRDefault="00E00CFD" w:rsidP="00E00CFD"/>
          <w:p w14:paraId="2B160996" w14:textId="77777777" w:rsidR="00E00CFD" w:rsidRPr="00420242" w:rsidRDefault="00E00CFD" w:rsidP="00E00CFD"/>
          <w:p w14:paraId="4C37B078" w14:textId="077A7A9D" w:rsidR="00E00CFD" w:rsidRPr="00420242" w:rsidRDefault="00E00CFD" w:rsidP="00E00CFD">
            <w:pPr>
              <w:tabs>
                <w:tab w:val="left" w:pos="2247"/>
              </w:tabs>
            </w:pPr>
            <w:r>
              <w:tab/>
            </w:r>
          </w:p>
        </w:tc>
      </w:tr>
      <w:tr w:rsidR="00E00CFD" w14:paraId="5EF9D68C" w14:textId="77777777" w:rsidTr="006312FB">
        <w:trPr>
          <w:trHeight w:hRule="exact" w:val="881"/>
        </w:trPr>
        <w:tc>
          <w:tcPr>
            <w:tcW w:w="2198" w:type="dxa"/>
            <w:tcBorders>
              <w:top w:val="single" w:sz="7" w:space="0" w:color="000000"/>
              <w:left w:val="nil"/>
              <w:bottom w:val="nil"/>
              <w:right w:val="nil"/>
            </w:tcBorders>
          </w:tcPr>
          <w:p w14:paraId="4F07F471" w14:textId="77777777" w:rsidR="00E00CFD" w:rsidRDefault="00E00CFD" w:rsidP="00E00CFD">
            <w:pPr>
              <w:pStyle w:val="TableParagraph"/>
              <w:rPr>
                <w:rFonts w:ascii="Arial" w:eastAsia="Arial" w:hAnsi="Arial" w:cs="Arial"/>
                <w:sz w:val="14"/>
                <w:szCs w:val="14"/>
              </w:rPr>
            </w:pPr>
          </w:p>
        </w:tc>
        <w:tc>
          <w:tcPr>
            <w:tcW w:w="623" w:type="dxa"/>
            <w:tcBorders>
              <w:top w:val="single" w:sz="7" w:space="0" w:color="000000"/>
              <w:left w:val="nil"/>
              <w:bottom w:val="nil"/>
              <w:right w:val="nil"/>
            </w:tcBorders>
          </w:tcPr>
          <w:p w14:paraId="7F397607" w14:textId="77777777" w:rsidR="00E00CFD" w:rsidRDefault="00E00CFD" w:rsidP="00E00CFD"/>
        </w:tc>
        <w:tc>
          <w:tcPr>
            <w:tcW w:w="7201" w:type="dxa"/>
            <w:tcBorders>
              <w:top w:val="single" w:sz="7" w:space="0" w:color="000000"/>
              <w:left w:val="nil"/>
              <w:bottom w:val="nil"/>
              <w:right w:val="nil"/>
            </w:tcBorders>
          </w:tcPr>
          <w:p w14:paraId="5A71E8B9" w14:textId="77777777" w:rsidR="00E00CFD" w:rsidRDefault="00E00CFD" w:rsidP="00E00CFD">
            <w:pPr>
              <w:pStyle w:val="TableParagraph"/>
              <w:spacing w:before="179"/>
              <w:rPr>
                <w:rFonts w:ascii="Arial" w:eastAsia="Arial" w:hAnsi="Arial" w:cs="Arial"/>
                <w:sz w:val="24"/>
                <w:szCs w:val="24"/>
              </w:rPr>
            </w:pPr>
          </w:p>
        </w:tc>
      </w:tr>
    </w:tbl>
    <w:p w14:paraId="31A8B4CB" w14:textId="77777777" w:rsidR="00AF0AB3" w:rsidRPr="00E44806" w:rsidRDefault="00180E67">
      <w:pPr>
        <w:ind w:left="122"/>
        <w:rPr>
          <w:rFonts w:ascii="Arial" w:eastAsia="Arial" w:hAnsi="Arial" w:cs="Arial"/>
          <w:b/>
          <w:bCs/>
          <w:sz w:val="24"/>
          <w:szCs w:val="24"/>
        </w:rPr>
      </w:pPr>
      <w:r w:rsidRPr="00E44806">
        <w:rPr>
          <w:b/>
          <w:bCs/>
          <w:noProof/>
        </w:rPr>
        <w:drawing>
          <wp:anchor distT="0" distB="0" distL="114300" distR="114300" simplePos="0" relativeHeight="72" behindDoc="0" locked="0" layoutInCell="1" allowOverlap="1" wp14:anchorId="22B49C13" wp14:editId="73E18100">
            <wp:simplePos x="0" y="0"/>
            <wp:positionH relativeFrom="page">
              <wp:posOffset>4805045</wp:posOffset>
            </wp:positionH>
            <wp:positionV relativeFrom="paragraph">
              <wp:posOffset>162560</wp:posOffset>
            </wp:positionV>
            <wp:extent cx="2679065" cy="2046605"/>
            <wp:effectExtent l="0" t="0" r="0" b="0"/>
            <wp:wrapNone/>
            <wp:docPr id="713" name="Picture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679065" cy="2046605"/>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rsidRPr="00E44806">
        <w:rPr>
          <w:rFonts w:ascii="Arial"/>
          <w:b/>
          <w:bCs/>
          <w:i/>
          <w:w w:val="110"/>
          <w:sz w:val="24"/>
        </w:rPr>
        <w:t>Background</w:t>
      </w:r>
    </w:p>
    <w:p w14:paraId="26F46EC0" w14:textId="60375C39" w:rsidR="003B22E1" w:rsidRDefault="005319AB">
      <w:pPr>
        <w:pStyle w:val="BodyText"/>
        <w:spacing w:before="116"/>
        <w:ind w:left="122" w:right="4497"/>
        <w:rPr>
          <w:spacing w:val="-1"/>
        </w:rPr>
      </w:pPr>
      <w:r>
        <w:t>This</w:t>
      </w:r>
      <w:r>
        <w:rPr>
          <w:spacing w:val="-7"/>
        </w:rPr>
        <w:t xml:space="preserve"> </w:t>
      </w:r>
      <w:r>
        <w:rPr>
          <w:spacing w:val="-1"/>
        </w:rPr>
        <w:t>document</w:t>
      </w:r>
      <w:r>
        <w:rPr>
          <w:spacing w:val="-7"/>
        </w:rPr>
        <w:t xml:space="preserve"> </w:t>
      </w:r>
      <w:r>
        <w:rPr>
          <w:spacing w:val="-1"/>
        </w:rPr>
        <w:t>describes</w:t>
      </w:r>
      <w:r>
        <w:rPr>
          <w:spacing w:val="-5"/>
        </w:rPr>
        <w:t xml:space="preserve"> </w:t>
      </w:r>
      <w:r>
        <w:t>the</w:t>
      </w:r>
      <w:r>
        <w:rPr>
          <w:spacing w:val="-7"/>
        </w:rPr>
        <w:t xml:space="preserve"> </w:t>
      </w:r>
      <w:r>
        <w:rPr>
          <w:spacing w:val="-1"/>
        </w:rPr>
        <w:t>amateur</w:t>
      </w:r>
      <w:r>
        <w:rPr>
          <w:spacing w:val="-8"/>
        </w:rPr>
        <w:t xml:space="preserve"> </w:t>
      </w:r>
      <w:r>
        <w:t>CAMS</w:t>
      </w:r>
      <w:r>
        <w:rPr>
          <w:spacing w:val="-6"/>
        </w:rPr>
        <w:t xml:space="preserve"> </w:t>
      </w:r>
      <w:r>
        <w:t>system</w:t>
      </w:r>
      <w:r>
        <w:rPr>
          <w:spacing w:val="-6"/>
        </w:rPr>
        <w:t xml:space="preserve"> </w:t>
      </w:r>
      <w:r>
        <w:rPr>
          <w:spacing w:val="-1"/>
        </w:rPr>
        <w:t>that</w:t>
      </w:r>
      <w:r>
        <w:rPr>
          <w:spacing w:val="-4"/>
        </w:rPr>
        <w:t xml:space="preserve"> </w:t>
      </w:r>
      <w:r>
        <w:rPr>
          <w:spacing w:val="-2"/>
        </w:rPr>
        <w:t>you</w:t>
      </w:r>
      <w:r>
        <w:rPr>
          <w:spacing w:val="39"/>
          <w:w w:val="99"/>
        </w:rPr>
        <w:t xml:space="preserve"> </w:t>
      </w:r>
      <w:r>
        <w:rPr>
          <w:spacing w:val="-1"/>
        </w:rPr>
        <w:t>can</w:t>
      </w:r>
      <w:r>
        <w:rPr>
          <w:spacing w:val="-5"/>
        </w:rPr>
        <w:t xml:space="preserve"> </w:t>
      </w:r>
      <w:r>
        <w:rPr>
          <w:spacing w:val="-1"/>
        </w:rPr>
        <w:t>install</w:t>
      </w:r>
      <w:r>
        <w:rPr>
          <w:spacing w:val="-5"/>
        </w:rPr>
        <w:t xml:space="preserve"> </w:t>
      </w:r>
      <w:r>
        <w:rPr>
          <w:spacing w:val="-1"/>
        </w:rPr>
        <w:t>at</w:t>
      </w:r>
      <w:r>
        <w:rPr>
          <w:spacing w:val="-2"/>
        </w:rPr>
        <w:t xml:space="preserve"> </w:t>
      </w:r>
      <w:r>
        <w:rPr>
          <w:spacing w:val="-1"/>
        </w:rPr>
        <w:t>your</w:t>
      </w:r>
      <w:r>
        <w:rPr>
          <w:spacing w:val="-5"/>
        </w:rPr>
        <w:t xml:space="preserve"> </w:t>
      </w:r>
      <w:r>
        <w:rPr>
          <w:spacing w:val="-1"/>
        </w:rPr>
        <w:t>home,</w:t>
      </w:r>
      <w:r>
        <w:rPr>
          <w:spacing w:val="-3"/>
        </w:rPr>
        <w:t xml:space="preserve"> </w:t>
      </w:r>
      <w:r>
        <w:rPr>
          <w:spacing w:val="-1"/>
        </w:rPr>
        <w:t>school,</w:t>
      </w:r>
      <w:r>
        <w:rPr>
          <w:spacing w:val="-5"/>
        </w:rPr>
        <w:t xml:space="preserve"> </w:t>
      </w:r>
      <w:r>
        <w:t>or</w:t>
      </w:r>
      <w:r>
        <w:rPr>
          <w:spacing w:val="-5"/>
        </w:rPr>
        <w:t xml:space="preserve"> </w:t>
      </w:r>
      <w:r>
        <w:rPr>
          <w:spacing w:val="-1"/>
        </w:rPr>
        <w:t>other</w:t>
      </w:r>
      <w:r>
        <w:rPr>
          <w:spacing w:val="-6"/>
        </w:rPr>
        <w:t xml:space="preserve"> </w:t>
      </w:r>
      <w:r>
        <w:rPr>
          <w:spacing w:val="-1"/>
        </w:rPr>
        <w:t>location.</w:t>
      </w:r>
      <w:r>
        <w:rPr>
          <w:spacing w:val="52"/>
        </w:rPr>
        <w:t xml:space="preserve"> </w:t>
      </w:r>
      <w:r>
        <w:t>CAMS</w:t>
      </w:r>
      <w:r>
        <w:rPr>
          <w:spacing w:val="-3"/>
        </w:rPr>
        <w:t xml:space="preserve"> </w:t>
      </w:r>
      <w:r>
        <w:t>is</w:t>
      </w:r>
      <w:r>
        <w:rPr>
          <w:spacing w:val="59"/>
          <w:w w:val="99"/>
        </w:rPr>
        <w:t xml:space="preserve"> </w:t>
      </w:r>
      <w:r>
        <w:rPr>
          <w:spacing w:val="-1"/>
        </w:rPr>
        <w:t>an</w:t>
      </w:r>
      <w:r>
        <w:rPr>
          <w:spacing w:val="37"/>
        </w:rPr>
        <w:t xml:space="preserve"> </w:t>
      </w:r>
      <w:r>
        <w:rPr>
          <w:spacing w:val="-1"/>
        </w:rPr>
        <w:t>acronym</w:t>
      </w:r>
      <w:r>
        <w:rPr>
          <w:spacing w:val="42"/>
        </w:rPr>
        <w:t xml:space="preserve"> </w:t>
      </w:r>
      <w:r>
        <w:rPr>
          <w:spacing w:val="-1"/>
        </w:rPr>
        <w:t>for</w:t>
      </w:r>
      <w:r>
        <w:rPr>
          <w:spacing w:val="39"/>
        </w:rPr>
        <w:t xml:space="preserve"> </w:t>
      </w:r>
      <w:r>
        <w:rPr>
          <w:spacing w:val="-1"/>
        </w:rPr>
        <w:t>"</w:t>
      </w:r>
      <w:r w:rsidRPr="00022767">
        <w:rPr>
          <w:rFonts w:ascii="Arial"/>
          <w:b/>
          <w:bCs/>
          <w:spacing w:val="-1"/>
          <w:sz w:val="22"/>
        </w:rPr>
        <w:t>C</w:t>
      </w:r>
      <w:r>
        <w:rPr>
          <w:rFonts w:ascii="Arial"/>
          <w:spacing w:val="-1"/>
          <w:sz w:val="22"/>
        </w:rPr>
        <w:t>ameras</w:t>
      </w:r>
      <w:r>
        <w:rPr>
          <w:rFonts w:ascii="Arial"/>
          <w:spacing w:val="39"/>
          <w:sz w:val="22"/>
        </w:rPr>
        <w:t xml:space="preserve"> </w:t>
      </w:r>
      <w:r>
        <w:rPr>
          <w:rFonts w:ascii="Arial"/>
          <w:sz w:val="22"/>
        </w:rPr>
        <w:t>for</w:t>
      </w:r>
      <w:r>
        <w:rPr>
          <w:rFonts w:ascii="Arial"/>
          <w:spacing w:val="40"/>
          <w:sz w:val="22"/>
        </w:rPr>
        <w:t xml:space="preserve"> </w:t>
      </w:r>
      <w:r w:rsidRPr="00022767">
        <w:rPr>
          <w:rFonts w:ascii="Arial"/>
          <w:b/>
          <w:bCs/>
          <w:spacing w:val="-1"/>
          <w:sz w:val="22"/>
        </w:rPr>
        <w:t>A</w:t>
      </w:r>
      <w:r>
        <w:rPr>
          <w:rFonts w:ascii="Arial"/>
          <w:spacing w:val="-1"/>
          <w:sz w:val="22"/>
        </w:rPr>
        <w:t>ll-sky</w:t>
      </w:r>
      <w:r>
        <w:rPr>
          <w:rFonts w:ascii="Arial"/>
          <w:spacing w:val="31"/>
          <w:sz w:val="22"/>
        </w:rPr>
        <w:t xml:space="preserve"> </w:t>
      </w:r>
      <w:r w:rsidRPr="00022767">
        <w:rPr>
          <w:rFonts w:ascii="Arial"/>
          <w:b/>
          <w:bCs/>
          <w:spacing w:val="-1"/>
          <w:sz w:val="22"/>
        </w:rPr>
        <w:t>M</w:t>
      </w:r>
      <w:r>
        <w:rPr>
          <w:rFonts w:ascii="Arial"/>
          <w:spacing w:val="-1"/>
          <w:sz w:val="22"/>
        </w:rPr>
        <w:t>eteor</w:t>
      </w:r>
      <w:r>
        <w:rPr>
          <w:rFonts w:ascii="Arial"/>
          <w:spacing w:val="36"/>
          <w:sz w:val="22"/>
        </w:rPr>
        <w:t xml:space="preserve"> </w:t>
      </w:r>
      <w:r w:rsidRPr="00022767">
        <w:rPr>
          <w:rFonts w:ascii="Arial"/>
          <w:b/>
          <w:bCs/>
          <w:spacing w:val="-1"/>
          <w:sz w:val="22"/>
        </w:rPr>
        <w:t>S</w:t>
      </w:r>
      <w:r>
        <w:rPr>
          <w:rFonts w:ascii="Arial"/>
          <w:spacing w:val="-1"/>
          <w:sz w:val="22"/>
        </w:rPr>
        <w:t>urveillance".</w:t>
      </w:r>
      <w:r>
        <w:rPr>
          <w:rFonts w:ascii="Arial"/>
          <w:spacing w:val="43"/>
          <w:sz w:val="22"/>
        </w:rPr>
        <w:t xml:space="preserve"> </w:t>
      </w:r>
      <w:r>
        <w:rPr>
          <w:spacing w:val="-1"/>
        </w:rPr>
        <w:t>The first</w:t>
      </w:r>
      <w:r>
        <w:rPr>
          <w:spacing w:val="-6"/>
        </w:rPr>
        <w:t xml:space="preserve"> </w:t>
      </w:r>
      <w:r>
        <w:t>three</w:t>
      </w:r>
      <w:r>
        <w:rPr>
          <w:spacing w:val="-5"/>
        </w:rPr>
        <w:t xml:space="preserve"> </w:t>
      </w:r>
      <w:r>
        <w:rPr>
          <w:spacing w:val="-1"/>
        </w:rPr>
        <w:t>main</w:t>
      </w:r>
      <w:r>
        <w:rPr>
          <w:spacing w:val="-5"/>
        </w:rPr>
        <w:t xml:space="preserve"> </w:t>
      </w:r>
      <w:r>
        <w:t>all-sky</w:t>
      </w:r>
      <w:r>
        <w:rPr>
          <w:spacing w:val="-9"/>
        </w:rPr>
        <w:t xml:space="preserve"> </w:t>
      </w:r>
      <w:r>
        <w:t>CAMS</w:t>
      </w:r>
      <w:r>
        <w:rPr>
          <w:spacing w:val="-4"/>
        </w:rPr>
        <w:t xml:space="preserve"> </w:t>
      </w:r>
      <w:r>
        <w:t>array</w:t>
      </w:r>
      <w:r>
        <w:rPr>
          <w:spacing w:val="-9"/>
        </w:rPr>
        <w:t xml:space="preserve"> </w:t>
      </w:r>
      <w:r>
        <w:rPr>
          <w:spacing w:val="-1"/>
        </w:rPr>
        <w:t>sites</w:t>
      </w:r>
      <w:r>
        <w:rPr>
          <w:spacing w:val="-5"/>
        </w:rPr>
        <w:t xml:space="preserve"> were </w:t>
      </w:r>
      <w:r>
        <w:rPr>
          <w:spacing w:val="-1"/>
        </w:rPr>
        <w:t>set</w:t>
      </w:r>
      <w:r>
        <w:rPr>
          <w:spacing w:val="-2"/>
        </w:rPr>
        <w:t xml:space="preserve"> </w:t>
      </w:r>
      <w:r>
        <w:rPr>
          <w:spacing w:val="-1"/>
        </w:rPr>
        <w:t>up</w:t>
      </w:r>
      <w:r>
        <w:rPr>
          <w:spacing w:val="-4"/>
        </w:rPr>
        <w:t xml:space="preserve"> </w:t>
      </w:r>
      <w:r>
        <w:t>in</w:t>
      </w:r>
      <w:r>
        <w:rPr>
          <w:spacing w:val="-5"/>
        </w:rPr>
        <w:t xml:space="preserve"> </w:t>
      </w:r>
      <w:r>
        <w:t>the</w:t>
      </w:r>
      <w:r>
        <w:rPr>
          <w:spacing w:val="39"/>
          <w:w w:val="99"/>
        </w:rPr>
        <w:t xml:space="preserve"> </w:t>
      </w:r>
      <w:r>
        <w:rPr>
          <w:spacing w:val="-1"/>
        </w:rPr>
        <w:t>Northern</w:t>
      </w:r>
      <w:r>
        <w:rPr>
          <w:spacing w:val="29"/>
        </w:rPr>
        <w:t xml:space="preserve"> </w:t>
      </w:r>
      <w:r>
        <w:rPr>
          <w:spacing w:val="-1"/>
        </w:rPr>
        <w:t>California</w:t>
      </w:r>
      <w:r>
        <w:rPr>
          <w:spacing w:val="28"/>
        </w:rPr>
        <w:t xml:space="preserve"> </w:t>
      </w:r>
      <w:r>
        <w:t>network</w:t>
      </w:r>
      <w:r>
        <w:rPr>
          <w:spacing w:val="30"/>
        </w:rPr>
        <w:t xml:space="preserve"> </w:t>
      </w:r>
      <w:r>
        <w:rPr>
          <w:spacing w:val="-1"/>
        </w:rPr>
        <w:t>at</w:t>
      </w:r>
      <w:r>
        <w:rPr>
          <w:spacing w:val="33"/>
        </w:rPr>
        <w:t xml:space="preserve"> </w:t>
      </w:r>
      <w:r>
        <w:rPr>
          <w:spacing w:val="-1"/>
        </w:rPr>
        <w:t>Fremont</w:t>
      </w:r>
      <w:r>
        <w:rPr>
          <w:spacing w:val="31"/>
        </w:rPr>
        <w:t xml:space="preserve"> </w:t>
      </w:r>
      <w:r>
        <w:rPr>
          <w:spacing w:val="-1"/>
        </w:rPr>
        <w:t>Peak</w:t>
      </w:r>
      <w:r>
        <w:rPr>
          <w:spacing w:val="31"/>
        </w:rPr>
        <w:t xml:space="preserve"> </w:t>
      </w:r>
      <w:r>
        <w:rPr>
          <w:spacing w:val="-1"/>
        </w:rPr>
        <w:t>Observatory,</w:t>
      </w:r>
      <w:r>
        <w:rPr>
          <w:spacing w:val="57"/>
          <w:w w:val="99"/>
        </w:rPr>
        <w:t xml:space="preserve"> </w:t>
      </w:r>
      <w:r>
        <w:t>Lick</w:t>
      </w:r>
      <w:r>
        <w:rPr>
          <w:spacing w:val="17"/>
        </w:rPr>
        <w:t xml:space="preserve"> </w:t>
      </w:r>
      <w:r>
        <w:rPr>
          <w:spacing w:val="-1"/>
        </w:rPr>
        <w:t>Observatory,</w:t>
      </w:r>
      <w:r>
        <w:rPr>
          <w:spacing w:val="16"/>
        </w:rPr>
        <w:t xml:space="preserve"> </w:t>
      </w:r>
      <w:r>
        <w:rPr>
          <w:spacing w:val="-1"/>
        </w:rPr>
        <w:t>and</w:t>
      </w:r>
      <w:r>
        <w:rPr>
          <w:spacing w:val="19"/>
        </w:rPr>
        <w:t xml:space="preserve"> </w:t>
      </w:r>
      <w:r>
        <w:t xml:space="preserve">Sunnyvale. </w:t>
      </w:r>
      <w:r>
        <w:rPr>
          <w:spacing w:val="32"/>
        </w:rPr>
        <w:t xml:space="preserve"> T</w:t>
      </w:r>
      <w:r>
        <w:rPr>
          <w:spacing w:val="-1"/>
        </w:rPr>
        <w:t>here</w:t>
      </w:r>
      <w:r>
        <w:rPr>
          <w:spacing w:val="15"/>
        </w:rPr>
        <w:t xml:space="preserve"> </w:t>
      </w:r>
      <w:r>
        <w:rPr>
          <w:spacing w:val="-1"/>
        </w:rPr>
        <w:t>is also</w:t>
      </w:r>
      <w:r>
        <w:rPr>
          <w:spacing w:val="15"/>
        </w:rPr>
        <w:t xml:space="preserve"> </w:t>
      </w:r>
      <w:r>
        <w:t>a</w:t>
      </w:r>
      <w:r>
        <w:rPr>
          <w:spacing w:val="37"/>
          <w:w w:val="99"/>
        </w:rPr>
        <w:t xml:space="preserve"> </w:t>
      </w:r>
      <w:r>
        <w:rPr>
          <w:spacing w:val="-1"/>
        </w:rPr>
        <w:t>version</w:t>
      </w:r>
      <w:r>
        <w:rPr>
          <w:spacing w:val="-8"/>
        </w:rPr>
        <w:t xml:space="preserve"> </w:t>
      </w:r>
      <w:r>
        <w:rPr>
          <w:spacing w:val="-1"/>
        </w:rPr>
        <w:t>that</w:t>
      </w:r>
      <w:r>
        <w:rPr>
          <w:spacing w:val="-8"/>
        </w:rPr>
        <w:t xml:space="preserve"> </w:t>
      </w:r>
      <w:r>
        <w:rPr>
          <w:spacing w:val="-1"/>
        </w:rPr>
        <w:t>captures</w:t>
      </w:r>
      <w:r>
        <w:rPr>
          <w:spacing w:val="-8"/>
        </w:rPr>
        <w:t xml:space="preserve"> </w:t>
      </w:r>
      <w:r>
        <w:rPr>
          <w:spacing w:val="-1"/>
        </w:rPr>
        <w:t>spectral</w:t>
      </w:r>
      <w:r>
        <w:rPr>
          <w:spacing w:val="-7"/>
        </w:rPr>
        <w:t xml:space="preserve"> </w:t>
      </w:r>
      <w:r>
        <w:rPr>
          <w:spacing w:val="-1"/>
        </w:rPr>
        <w:t>data.</w:t>
      </w:r>
      <w:r w:rsidR="00BD5041">
        <w:rPr>
          <w:spacing w:val="-1"/>
        </w:rPr>
        <w:t xml:space="preserve"> </w:t>
      </w:r>
    </w:p>
    <w:p w14:paraId="302C93DB" w14:textId="789FD67D" w:rsidR="00AF0AB3" w:rsidRDefault="00BD5041">
      <w:pPr>
        <w:pStyle w:val="BodyText"/>
        <w:spacing w:before="116"/>
        <w:ind w:left="122" w:right="4497"/>
      </w:pPr>
      <w:r>
        <w:rPr>
          <w:spacing w:val="-1"/>
        </w:rPr>
        <w:t>For complete installation steps of the software and scripts, use</w:t>
      </w:r>
      <w:r w:rsidR="003B22E1">
        <w:rPr>
          <w:spacing w:val="-1"/>
        </w:rPr>
        <w:t>:</w:t>
      </w:r>
      <w:r w:rsidR="003B22E1">
        <w:rPr>
          <w:spacing w:val="-1"/>
        </w:rPr>
        <w:br/>
      </w:r>
      <w:hyperlink r:id="rId9" w:history="1">
        <w:r w:rsidRPr="00BD5041">
          <w:rPr>
            <w:rStyle w:val="Hyperlink"/>
            <w:spacing w:val="-1"/>
          </w:rPr>
          <w:t>http://davesamuels.com/cams/camsupdates/documentation/Installing a new CAMS system.pdf</w:t>
        </w:r>
      </w:hyperlink>
    </w:p>
    <w:p w14:paraId="2AF01A71" w14:textId="095BACCA" w:rsidR="00420242" w:rsidRDefault="00420242">
      <w:pPr>
        <w:pStyle w:val="BodyText"/>
        <w:ind w:left="122" w:right="4497"/>
      </w:pPr>
      <w:r>
        <w:t>For other documentation related to CAMS, they are available at:</w:t>
      </w:r>
      <w:r>
        <w:br/>
      </w:r>
      <w:hyperlink r:id="rId10" w:history="1">
        <w:r w:rsidRPr="00B57CE3">
          <w:rPr>
            <w:rStyle w:val="Hyperlink"/>
          </w:rPr>
          <w:t>http://davesamuels.com/cams/camsupdates/documentation</w:t>
        </w:r>
      </w:hyperlink>
    </w:p>
    <w:p w14:paraId="393116AB" w14:textId="00BE9894" w:rsidR="00AF0AB3" w:rsidRDefault="005319AB">
      <w:pPr>
        <w:pStyle w:val="BodyText"/>
        <w:ind w:left="122" w:right="4497"/>
      </w:pPr>
      <w:r>
        <w:t>NASA/SETI</w:t>
      </w:r>
      <w:r>
        <w:rPr>
          <w:spacing w:val="-13"/>
        </w:rPr>
        <w:t xml:space="preserve"> </w:t>
      </w:r>
      <w:r>
        <w:t>is</w:t>
      </w:r>
      <w:r>
        <w:rPr>
          <w:spacing w:val="-7"/>
        </w:rPr>
        <w:t xml:space="preserve"> </w:t>
      </w:r>
      <w:r>
        <w:t>allowing</w:t>
      </w:r>
      <w:r>
        <w:rPr>
          <w:spacing w:val="-7"/>
        </w:rPr>
        <w:t xml:space="preserve"> </w:t>
      </w:r>
      <w:r>
        <w:rPr>
          <w:spacing w:val="-1"/>
        </w:rPr>
        <w:t>amateurs</w:t>
      </w:r>
      <w:r>
        <w:rPr>
          <w:spacing w:val="-7"/>
        </w:rPr>
        <w:t xml:space="preserve"> </w:t>
      </w:r>
      <w:r>
        <w:t>to</w:t>
      </w:r>
      <w:r>
        <w:rPr>
          <w:spacing w:val="-6"/>
        </w:rPr>
        <w:t xml:space="preserve"> </w:t>
      </w:r>
      <w:r>
        <w:rPr>
          <w:spacing w:val="-1"/>
        </w:rPr>
        <w:t>contribute</w:t>
      </w:r>
      <w:r>
        <w:rPr>
          <w:spacing w:val="-8"/>
        </w:rPr>
        <w:t xml:space="preserve"> </w:t>
      </w:r>
      <w:r>
        <w:t>to</w:t>
      </w:r>
      <w:r>
        <w:rPr>
          <w:spacing w:val="-5"/>
        </w:rPr>
        <w:t xml:space="preserve"> </w:t>
      </w:r>
      <w:r>
        <w:t>this</w:t>
      </w:r>
      <w:r>
        <w:rPr>
          <w:spacing w:val="-7"/>
        </w:rPr>
        <w:t xml:space="preserve"> </w:t>
      </w:r>
      <w:r>
        <w:rPr>
          <w:spacing w:val="-1"/>
        </w:rPr>
        <w:t>science</w:t>
      </w:r>
      <w:r>
        <w:rPr>
          <w:spacing w:val="35"/>
          <w:w w:val="99"/>
        </w:rPr>
        <w:t xml:space="preserve"> </w:t>
      </w:r>
      <w:r>
        <w:rPr>
          <w:spacing w:val="1"/>
        </w:rPr>
        <w:t>by</w:t>
      </w:r>
      <w:r>
        <w:rPr>
          <w:spacing w:val="-11"/>
        </w:rPr>
        <w:t xml:space="preserve"> </w:t>
      </w:r>
      <w:r>
        <w:t>setting</w:t>
      </w:r>
      <w:r>
        <w:rPr>
          <w:spacing w:val="-9"/>
        </w:rPr>
        <w:t xml:space="preserve"> </w:t>
      </w:r>
      <w:r>
        <w:t>up</w:t>
      </w:r>
      <w:r>
        <w:rPr>
          <w:spacing w:val="-6"/>
        </w:rPr>
        <w:t xml:space="preserve"> </w:t>
      </w:r>
      <w:r>
        <w:rPr>
          <w:spacing w:val="-1"/>
        </w:rPr>
        <w:t>single-</w:t>
      </w:r>
      <w:r>
        <w:rPr>
          <w:spacing w:val="-7"/>
        </w:rPr>
        <w:t xml:space="preserve"> </w:t>
      </w:r>
      <w:r>
        <w:t>or</w:t>
      </w:r>
      <w:r>
        <w:rPr>
          <w:spacing w:val="-5"/>
        </w:rPr>
        <w:t xml:space="preserve"> </w:t>
      </w:r>
      <w:r>
        <w:rPr>
          <w:spacing w:val="-1"/>
        </w:rPr>
        <w:t>multi-camera</w:t>
      </w:r>
      <w:r>
        <w:rPr>
          <w:spacing w:val="-7"/>
        </w:rPr>
        <w:t xml:space="preserve"> </w:t>
      </w:r>
      <w:r>
        <w:t>CAMS</w:t>
      </w:r>
      <w:r>
        <w:rPr>
          <w:spacing w:val="-5"/>
        </w:rPr>
        <w:t xml:space="preserve"> </w:t>
      </w:r>
      <w:r>
        <w:rPr>
          <w:spacing w:val="-1"/>
        </w:rPr>
        <w:t>systems</w:t>
      </w:r>
      <w:r>
        <w:rPr>
          <w:spacing w:val="-7"/>
        </w:rPr>
        <w:t xml:space="preserve"> </w:t>
      </w:r>
      <w:r>
        <w:rPr>
          <w:spacing w:val="-1"/>
        </w:rPr>
        <w:t>at</w:t>
      </w:r>
      <w:r>
        <w:rPr>
          <w:spacing w:val="-6"/>
        </w:rPr>
        <w:t xml:space="preserve"> </w:t>
      </w:r>
      <w:r>
        <w:rPr>
          <w:spacing w:val="-1"/>
        </w:rPr>
        <w:t>their</w:t>
      </w:r>
      <w:r>
        <w:rPr>
          <w:spacing w:val="50"/>
          <w:w w:val="99"/>
        </w:rPr>
        <w:t xml:space="preserve"> </w:t>
      </w:r>
      <w:r>
        <w:rPr>
          <w:spacing w:val="-1"/>
        </w:rPr>
        <w:t>homes,</w:t>
      </w:r>
      <w:r>
        <w:rPr>
          <w:spacing w:val="-5"/>
        </w:rPr>
        <w:t xml:space="preserve"> </w:t>
      </w:r>
      <w:r>
        <w:rPr>
          <w:spacing w:val="-1"/>
        </w:rPr>
        <w:t>schools,</w:t>
      </w:r>
      <w:r>
        <w:rPr>
          <w:spacing w:val="-5"/>
        </w:rPr>
        <w:t xml:space="preserve"> </w:t>
      </w:r>
      <w:r>
        <w:rPr>
          <w:spacing w:val="-1"/>
        </w:rPr>
        <w:t>etc.</w:t>
      </w:r>
      <w:r>
        <w:rPr>
          <w:spacing w:val="-5"/>
        </w:rPr>
        <w:t xml:space="preserve"> </w:t>
      </w:r>
      <w:r>
        <w:rPr>
          <w:spacing w:val="-1"/>
        </w:rPr>
        <w:t>and</w:t>
      </w:r>
      <w:r>
        <w:rPr>
          <w:spacing w:val="-3"/>
        </w:rPr>
        <w:t xml:space="preserve"> </w:t>
      </w:r>
      <w:r>
        <w:t>this</w:t>
      </w:r>
      <w:r>
        <w:rPr>
          <w:spacing w:val="-5"/>
        </w:rPr>
        <w:t xml:space="preserve"> </w:t>
      </w:r>
      <w:r>
        <w:rPr>
          <w:spacing w:val="-1"/>
        </w:rPr>
        <w:t>will</w:t>
      </w:r>
      <w:r>
        <w:rPr>
          <w:spacing w:val="-5"/>
        </w:rPr>
        <w:t xml:space="preserve"> </w:t>
      </w:r>
      <w:r>
        <w:rPr>
          <w:spacing w:val="-1"/>
        </w:rPr>
        <w:t>provide</w:t>
      </w:r>
      <w:r>
        <w:rPr>
          <w:spacing w:val="-6"/>
        </w:rPr>
        <w:t xml:space="preserve"> </w:t>
      </w:r>
      <w:r>
        <w:t>a</w:t>
      </w:r>
      <w:r>
        <w:rPr>
          <w:spacing w:val="-5"/>
        </w:rPr>
        <w:t xml:space="preserve"> </w:t>
      </w:r>
      <w:r>
        <w:rPr>
          <w:spacing w:val="-1"/>
        </w:rPr>
        <w:t>level</w:t>
      </w:r>
      <w:r>
        <w:rPr>
          <w:spacing w:val="-5"/>
        </w:rPr>
        <w:t xml:space="preserve"> </w:t>
      </w:r>
      <w:r>
        <w:t>of</w:t>
      </w:r>
      <w:r>
        <w:rPr>
          <w:spacing w:val="57"/>
          <w:w w:val="99"/>
        </w:rPr>
        <w:t xml:space="preserve"> </w:t>
      </w:r>
      <w:r>
        <w:t>redundancy</w:t>
      </w:r>
      <w:r>
        <w:rPr>
          <w:spacing w:val="-9"/>
        </w:rPr>
        <w:t xml:space="preserve"> </w:t>
      </w:r>
      <w:r>
        <w:rPr>
          <w:spacing w:val="-1"/>
        </w:rPr>
        <w:t>against</w:t>
      </w:r>
      <w:r>
        <w:rPr>
          <w:spacing w:val="-7"/>
        </w:rPr>
        <w:t xml:space="preserve"> </w:t>
      </w:r>
      <w:r>
        <w:t>fog</w:t>
      </w:r>
      <w:r>
        <w:rPr>
          <w:spacing w:val="-9"/>
        </w:rPr>
        <w:t xml:space="preserve"> </w:t>
      </w:r>
      <w:r>
        <w:t>and</w:t>
      </w:r>
      <w:r>
        <w:rPr>
          <w:spacing w:val="-6"/>
        </w:rPr>
        <w:t xml:space="preserve"> </w:t>
      </w:r>
      <w:r>
        <w:rPr>
          <w:spacing w:val="-1"/>
        </w:rPr>
        <w:t>other</w:t>
      </w:r>
      <w:r>
        <w:rPr>
          <w:spacing w:val="-7"/>
        </w:rPr>
        <w:t xml:space="preserve"> </w:t>
      </w:r>
      <w:r>
        <w:rPr>
          <w:spacing w:val="-1"/>
        </w:rPr>
        <w:t>breakdowns</w:t>
      </w:r>
      <w:r>
        <w:rPr>
          <w:spacing w:val="-6"/>
        </w:rPr>
        <w:t xml:space="preserve"> </w:t>
      </w:r>
      <w:r>
        <w:rPr>
          <w:spacing w:val="-1"/>
        </w:rPr>
        <w:t>as</w:t>
      </w:r>
      <w:r>
        <w:rPr>
          <w:spacing w:val="-5"/>
        </w:rPr>
        <w:t xml:space="preserve"> </w:t>
      </w:r>
      <w:r>
        <w:rPr>
          <w:spacing w:val="-1"/>
        </w:rPr>
        <w:t>well</w:t>
      </w:r>
      <w:r>
        <w:rPr>
          <w:spacing w:val="-6"/>
        </w:rPr>
        <w:t xml:space="preserve"> </w:t>
      </w:r>
      <w:r>
        <w:rPr>
          <w:spacing w:val="-1"/>
        </w:rPr>
        <w:t>as</w:t>
      </w:r>
      <w:r w:rsidR="003B22E1">
        <w:rPr>
          <w:spacing w:val="-1"/>
        </w:rPr>
        <w:t xml:space="preserve"> </w:t>
      </w:r>
    </w:p>
    <w:p w14:paraId="2B3F7D5B" w14:textId="77777777" w:rsidR="00AF0AB3" w:rsidRDefault="005319AB" w:rsidP="00B139C1">
      <w:pPr>
        <w:pStyle w:val="BodyText"/>
        <w:spacing w:before="0"/>
        <w:ind w:left="122"/>
      </w:pPr>
      <w:r>
        <w:rPr>
          <w:spacing w:val="-2"/>
          <w:w w:val="105"/>
        </w:rPr>
        <w:t>providing</w:t>
      </w:r>
      <w:r>
        <w:rPr>
          <w:spacing w:val="-38"/>
          <w:w w:val="105"/>
        </w:rPr>
        <w:t xml:space="preserve"> </w:t>
      </w:r>
      <w:r>
        <w:rPr>
          <w:spacing w:val="-2"/>
          <w:w w:val="105"/>
        </w:rPr>
        <w:t>improved</w:t>
      </w:r>
      <w:r>
        <w:rPr>
          <w:spacing w:val="-36"/>
          <w:w w:val="105"/>
        </w:rPr>
        <w:t xml:space="preserve"> </w:t>
      </w:r>
      <w:r>
        <w:rPr>
          <w:w w:val="105"/>
        </w:rPr>
        <w:t>accuracy</w:t>
      </w:r>
      <w:r>
        <w:rPr>
          <w:spacing w:val="-39"/>
          <w:w w:val="105"/>
        </w:rPr>
        <w:t xml:space="preserve"> </w:t>
      </w:r>
      <w:r>
        <w:rPr>
          <w:w w:val="105"/>
        </w:rPr>
        <w:t>in</w:t>
      </w:r>
      <w:r>
        <w:rPr>
          <w:spacing w:val="-36"/>
          <w:w w:val="105"/>
        </w:rPr>
        <w:t xml:space="preserve"> </w:t>
      </w:r>
      <w:r>
        <w:rPr>
          <w:w w:val="105"/>
        </w:rPr>
        <w:t>the</w:t>
      </w:r>
      <w:r>
        <w:rPr>
          <w:spacing w:val="-37"/>
          <w:w w:val="105"/>
        </w:rPr>
        <w:t xml:space="preserve"> </w:t>
      </w:r>
      <w:r>
        <w:rPr>
          <w:w w:val="105"/>
        </w:rPr>
        <w:t>data.</w:t>
      </w:r>
      <w:r>
        <w:rPr>
          <w:spacing w:val="-10"/>
          <w:w w:val="105"/>
        </w:rPr>
        <w:t xml:space="preserve"> </w:t>
      </w:r>
      <w:r>
        <w:rPr>
          <w:spacing w:val="-2"/>
          <w:w w:val="105"/>
        </w:rPr>
        <w:t>You</w:t>
      </w:r>
      <w:r>
        <w:rPr>
          <w:spacing w:val="-37"/>
          <w:w w:val="105"/>
        </w:rPr>
        <w:t xml:space="preserve"> </w:t>
      </w:r>
      <w:r>
        <w:rPr>
          <w:w w:val="105"/>
        </w:rPr>
        <w:t>may</w:t>
      </w:r>
      <w:r>
        <w:rPr>
          <w:spacing w:val="-38"/>
          <w:w w:val="105"/>
        </w:rPr>
        <w:t xml:space="preserve"> </w:t>
      </w:r>
      <w:r>
        <w:rPr>
          <w:spacing w:val="-2"/>
          <w:w w:val="105"/>
        </w:rPr>
        <w:t>be</w:t>
      </w:r>
      <w:r>
        <w:rPr>
          <w:spacing w:val="-36"/>
          <w:w w:val="105"/>
        </w:rPr>
        <w:t xml:space="preserve"> </w:t>
      </w:r>
      <w:r>
        <w:rPr>
          <w:spacing w:val="-2"/>
          <w:w w:val="105"/>
        </w:rPr>
        <w:t>credited</w:t>
      </w:r>
      <w:r>
        <w:rPr>
          <w:spacing w:val="-35"/>
          <w:w w:val="105"/>
        </w:rPr>
        <w:t xml:space="preserve"> </w:t>
      </w:r>
      <w:r>
        <w:rPr>
          <w:spacing w:val="-2"/>
          <w:w w:val="105"/>
        </w:rPr>
        <w:t>for</w:t>
      </w:r>
      <w:r>
        <w:rPr>
          <w:spacing w:val="-37"/>
          <w:w w:val="105"/>
        </w:rPr>
        <w:t xml:space="preserve"> </w:t>
      </w:r>
      <w:r>
        <w:rPr>
          <w:w w:val="105"/>
        </w:rPr>
        <w:t>discoveries</w:t>
      </w:r>
      <w:r>
        <w:rPr>
          <w:spacing w:val="-37"/>
          <w:w w:val="105"/>
        </w:rPr>
        <w:t xml:space="preserve"> </w:t>
      </w:r>
      <w:r>
        <w:rPr>
          <w:spacing w:val="-2"/>
          <w:w w:val="105"/>
        </w:rPr>
        <w:t>and</w:t>
      </w:r>
      <w:r>
        <w:rPr>
          <w:spacing w:val="-37"/>
          <w:w w:val="105"/>
        </w:rPr>
        <w:t xml:space="preserve"> </w:t>
      </w:r>
      <w:r>
        <w:rPr>
          <w:spacing w:val="-2"/>
          <w:w w:val="105"/>
        </w:rPr>
        <w:t>measurements</w:t>
      </w:r>
      <w:r>
        <w:rPr>
          <w:spacing w:val="77"/>
          <w:w w:val="99"/>
        </w:rPr>
        <w:t xml:space="preserve"> </w:t>
      </w:r>
      <w:r>
        <w:rPr>
          <w:spacing w:val="-2"/>
          <w:w w:val="105"/>
        </w:rPr>
        <w:t>made</w:t>
      </w:r>
      <w:r>
        <w:rPr>
          <w:spacing w:val="-26"/>
          <w:w w:val="105"/>
        </w:rPr>
        <w:t xml:space="preserve"> </w:t>
      </w:r>
      <w:r>
        <w:rPr>
          <w:spacing w:val="2"/>
          <w:w w:val="105"/>
        </w:rPr>
        <w:t>by</w:t>
      </w:r>
      <w:r>
        <w:rPr>
          <w:spacing w:val="-25"/>
          <w:w w:val="105"/>
        </w:rPr>
        <w:t xml:space="preserve"> </w:t>
      </w:r>
      <w:r>
        <w:rPr>
          <w:spacing w:val="-3"/>
          <w:w w:val="105"/>
        </w:rPr>
        <w:t>your</w:t>
      </w:r>
      <w:r>
        <w:rPr>
          <w:spacing w:val="-26"/>
          <w:w w:val="105"/>
        </w:rPr>
        <w:t xml:space="preserve"> </w:t>
      </w:r>
      <w:r>
        <w:rPr>
          <w:w w:val="105"/>
        </w:rPr>
        <w:t>CAMS</w:t>
      </w:r>
      <w:r>
        <w:rPr>
          <w:spacing w:val="-25"/>
          <w:w w:val="105"/>
        </w:rPr>
        <w:t xml:space="preserve"> </w:t>
      </w:r>
      <w:r>
        <w:rPr>
          <w:spacing w:val="-2"/>
          <w:w w:val="105"/>
        </w:rPr>
        <w:t>site.</w:t>
      </w:r>
      <w:r>
        <w:rPr>
          <w:spacing w:val="-25"/>
          <w:w w:val="105"/>
        </w:rPr>
        <w:t xml:space="preserve"> </w:t>
      </w:r>
      <w:r>
        <w:rPr>
          <w:spacing w:val="-2"/>
          <w:w w:val="105"/>
        </w:rPr>
        <w:t>For</w:t>
      </w:r>
      <w:r>
        <w:rPr>
          <w:spacing w:val="-26"/>
          <w:w w:val="105"/>
        </w:rPr>
        <w:t xml:space="preserve"> </w:t>
      </w:r>
      <w:r>
        <w:rPr>
          <w:spacing w:val="-2"/>
          <w:w w:val="105"/>
        </w:rPr>
        <w:t>additional</w:t>
      </w:r>
      <w:r>
        <w:rPr>
          <w:spacing w:val="-25"/>
          <w:w w:val="105"/>
        </w:rPr>
        <w:t xml:space="preserve"> </w:t>
      </w:r>
      <w:r>
        <w:rPr>
          <w:w w:val="105"/>
        </w:rPr>
        <w:t>information,</w:t>
      </w:r>
      <w:r>
        <w:rPr>
          <w:spacing w:val="-26"/>
          <w:w w:val="105"/>
        </w:rPr>
        <w:t xml:space="preserve"> </w:t>
      </w:r>
      <w:r>
        <w:rPr>
          <w:spacing w:val="-2"/>
          <w:w w:val="105"/>
        </w:rPr>
        <w:t>see</w:t>
      </w:r>
      <w:r>
        <w:rPr>
          <w:spacing w:val="-24"/>
          <w:w w:val="105"/>
        </w:rPr>
        <w:t xml:space="preserve"> </w:t>
      </w:r>
      <w:r>
        <w:rPr>
          <w:spacing w:val="-2"/>
          <w:w w:val="105"/>
        </w:rPr>
        <w:t>"</w:t>
      </w:r>
      <w:hyperlink r:id="rId11">
        <w:r>
          <w:rPr>
            <w:rFonts w:ascii="Arial"/>
            <w:spacing w:val="-1"/>
            <w:w w:val="105"/>
            <w:sz w:val="22"/>
          </w:rPr>
          <w:t>http:</w:t>
        </w:r>
        <w:r>
          <w:rPr>
            <w:rFonts w:ascii="Arial"/>
            <w:spacing w:val="-2"/>
            <w:w w:val="105"/>
            <w:sz w:val="22"/>
          </w:rPr>
          <w:t>//</w:t>
        </w:r>
        <w:r>
          <w:rPr>
            <w:rFonts w:ascii="Arial"/>
            <w:spacing w:val="-1"/>
            <w:w w:val="105"/>
            <w:sz w:val="22"/>
          </w:rPr>
          <w:t>c</w:t>
        </w:r>
        <w:r>
          <w:rPr>
            <w:rFonts w:ascii="Arial"/>
            <w:spacing w:val="-2"/>
            <w:w w:val="105"/>
            <w:sz w:val="22"/>
          </w:rPr>
          <w:t>a</w:t>
        </w:r>
        <w:r>
          <w:rPr>
            <w:rFonts w:ascii="Arial"/>
            <w:spacing w:val="-1"/>
            <w:w w:val="105"/>
            <w:sz w:val="22"/>
          </w:rPr>
          <w:t>ms</w:t>
        </w:r>
        <w:r>
          <w:rPr>
            <w:rFonts w:ascii="Arial"/>
            <w:spacing w:val="-2"/>
            <w:w w:val="105"/>
            <w:sz w:val="22"/>
          </w:rPr>
          <w:t>.</w:t>
        </w:r>
        <w:r>
          <w:rPr>
            <w:rFonts w:ascii="Arial"/>
            <w:spacing w:val="-1"/>
            <w:w w:val="105"/>
            <w:sz w:val="22"/>
          </w:rPr>
          <w:t>s</w:t>
        </w:r>
        <w:r>
          <w:rPr>
            <w:rFonts w:ascii="Arial"/>
            <w:spacing w:val="-2"/>
            <w:w w:val="105"/>
            <w:sz w:val="22"/>
          </w:rPr>
          <w:t>e</w:t>
        </w:r>
        <w:r>
          <w:rPr>
            <w:rFonts w:ascii="Arial"/>
            <w:spacing w:val="-1"/>
            <w:w w:val="105"/>
            <w:sz w:val="22"/>
          </w:rPr>
          <w:t>ti</w:t>
        </w:r>
        <w:r>
          <w:rPr>
            <w:rFonts w:ascii="Arial"/>
            <w:spacing w:val="-2"/>
            <w:w w:val="105"/>
            <w:sz w:val="22"/>
          </w:rPr>
          <w:t>.</w:t>
        </w:r>
        <w:r>
          <w:rPr>
            <w:rFonts w:ascii="Arial"/>
            <w:spacing w:val="-1"/>
            <w:w w:val="105"/>
            <w:sz w:val="22"/>
          </w:rPr>
          <w:t>org</w:t>
        </w:r>
        <w:r>
          <w:rPr>
            <w:rFonts w:ascii="Arial"/>
            <w:spacing w:val="-2"/>
            <w:w w:val="105"/>
            <w:sz w:val="22"/>
          </w:rPr>
          <w:t>/ea</w:t>
        </w:r>
        <w:r>
          <w:rPr>
            <w:rFonts w:ascii="Arial"/>
            <w:spacing w:val="-1"/>
            <w:w w:val="105"/>
            <w:sz w:val="22"/>
          </w:rPr>
          <w:t>sy</w:t>
        </w:r>
        <w:r>
          <w:rPr>
            <w:rFonts w:ascii="Arial"/>
            <w:spacing w:val="-2"/>
            <w:w w:val="105"/>
            <w:sz w:val="22"/>
          </w:rPr>
          <w:t>C</w:t>
        </w:r>
        <w:r>
          <w:rPr>
            <w:rFonts w:ascii="Arial"/>
            <w:spacing w:val="-1"/>
            <w:w w:val="105"/>
            <w:sz w:val="22"/>
          </w:rPr>
          <w:t>A</w:t>
        </w:r>
        <w:r>
          <w:rPr>
            <w:rFonts w:ascii="Arial"/>
            <w:spacing w:val="-2"/>
            <w:w w:val="105"/>
            <w:sz w:val="22"/>
          </w:rPr>
          <w:t>MS.</w:t>
        </w:r>
        <w:r>
          <w:rPr>
            <w:rFonts w:ascii="Arial"/>
            <w:spacing w:val="-1"/>
            <w:w w:val="105"/>
            <w:sz w:val="22"/>
          </w:rPr>
          <w:t>html</w:t>
        </w:r>
      </w:hyperlink>
      <w:r>
        <w:rPr>
          <w:spacing w:val="-2"/>
          <w:w w:val="105"/>
        </w:rPr>
        <w:t>".</w:t>
      </w:r>
      <w:r>
        <w:rPr>
          <w:spacing w:val="71"/>
          <w:w w:val="99"/>
        </w:rPr>
        <w:t xml:space="preserve"> </w:t>
      </w:r>
      <w:r>
        <w:rPr>
          <w:spacing w:val="-2"/>
          <w:w w:val="105"/>
        </w:rPr>
        <w:t>There</w:t>
      </w:r>
      <w:r>
        <w:rPr>
          <w:spacing w:val="-30"/>
          <w:w w:val="105"/>
        </w:rPr>
        <w:t xml:space="preserve"> </w:t>
      </w:r>
      <w:r>
        <w:rPr>
          <w:w w:val="105"/>
        </w:rPr>
        <w:t>is</w:t>
      </w:r>
      <w:r>
        <w:rPr>
          <w:spacing w:val="-28"/>
          <w:w w:val="105"/>
        </w:rPr>
        <w:t xml:space="preserve"> </w:t>
      </w:r>
      <w:r>
        <w:rPr>
          <w:w w:val="105"/>
        </w:rPr>
        <w:t>a</w:t>
      </w:r>
      <w:r>
        <w:rPr>
          <w:spacing w:val="-29"/>
          <w:w w:val="105"/>
        </w:rPr>
        <w:t xml:space="preserve"> </w:t>
      </w:r>
      <w:r>
        <w:rPr>
          <w:w w:val="105"/>
        </w:rPr>
        <w:t>user</w:t>
      </w:r>
      <w:r>
        <w:rPr>
          <w:spacing w:val="-29"/>
          <w:w w:val="105"/>
        </w:rPr>
        <w:t xml:space="preserve"> </w:t>
      </w:r>
      <w:r>
        <w:rPr>
          <w:spacing w:val="-2"/>
          <w:w w:val="105"/>
        </w:rPr>
        <w:t>support</w:t>
      </w:r>
      <w:r>
        <w:rPr>
          <w:spacing w:val="-27"/>
          <w:w w:val="105"/>
        </w:rPr>
        <w:t xml:space="preserve"> </w:t>
      </w:r>
      <w:r>
        <w:rPr>
          <w:spacing w:val="-2"/>
          <w:w w:val="105"/>
        </w:rPr>
        <w:t>group</w:t>
      </w:r>
      <w:r>
        <w:rPr>
          <w:spacing w:val="-29"/>
          <w:w w:val="105"/>
        </w:rPr>
        <w:t xml:space="preserve"> </w:t>
      </w:r>
      <w:r>
        <w:rPr>
          <w:w w:val="105"/>
        </w:rPr>
        <w:t>on</w:t>
      </w:r>
      <w:r>
        <w:rPr>
          <w:spacing w:val="-28"/>
          <w:w w:val="105"/>
        </w:rPr>
        <w:t xml:space="preserve"> </w:t>
      </w:r>
      <w:r>
        <w:rPr>
          <w:spacing w:val="-2"/>
          <w:w w:val="105"/>
        </w:rPr>
        <w:t>Yahoo</w:t>
      </w:r>
      <w:r>
        <w:rPr>
          <w:spacing w:val="-29"/>
          <w:w w:val="105"/>
        </w:rPr>
        <w:t xml:space="preserve"> </w:t>
      </w:r>
      <w:r>
        <w:rPr>
          <w:spacing w:val="-2"/>
          <w:w w:val="105"/>
        </w:rPr>
        <w:t>Groups</w:t>
      </w:r>
      <w:r>
        <w:rPr>
          <w:spacing w:val="-28"/>
          <w:w w:val="105"/>
        </w:rPr>
        <w:t xml:space="preserve"> </w:t>
      </w:r>
      <w:r>
        <w:rPr>
          <w:w w:val="105"/>
        </w:rPr>
        <w:t>that</w:t>
      </w:r>
      <w:r>
        <w:rPr>
          <w:spacing w:val="-28"/>
          <w:w w:val="105"/>
        </w:rPr>
        <w:t xml:space="preserve"> </w:t>
      </w:r>
      <w:r>
        <w:rPr>
          <w:spacing w:val="-3"/>
          <w:w w:val="105"/>
        </w:rPr>
        <w:t>you</w:t>
      </w:r>
      <w:r>
        <w:rPr>
          <w:spacing w:val="-27"/>
          <w:w w:val="105"/>
        </w:rPr>
        <w:t xml:space="preserve"> </w:t>
      </w:r>
      <w:r>
        <w:rPr>
          <w:spacing w:val="-2"/>
          <w:w w:val="105"/>
        </w:rPr>
        <w:t>can</w:t>
      </w:r>
      <w:r>
        <w:rPr>
          <w:spacing w:val="-28"/>
          <w:w w:val="105"/>
        </w:rPr>
        <w:t xml:space="preserve"> </w:t>
      </w:r>
      <w:r>
        <w:rPr>
          <w:w w:val="105"/>
        </w:rPr>
        <w:t>join</w:t>
      </w:r>
      <w:r>
        <w:rPr>
          <w:spacing w:val="-29"/>
          <w:w w:val="105"/>
        </w:rPr>
        <w:t xml:space="preserve"> </w:t>
      </w:r>
      <w:r>
        <w:rPr>
          <w:spacing w:val="2"/>
          <w:w w:val="105"/>
        </w:rPr>
        <w:t>by</w:t>
      </w:r>
      <w:r>
        <w:rPr>
          <w:spacing w:val="-31"/>
          <w:w w:val="105"/>
        </w:rPr>
        <w:t xml:space="preserve"> </w:t>
      </w:r>
      <w:r>
        <w:rPr>
          <w:spacing w:val="-2"/>
          <w:w w:val="105"/>
        </w:rPr>
        <w:t>emailing:</w:t>
      </w:r>
    </w:p>
    <w:p w14:paraId="3DB8E0BA" w14:textId="77777777" w:rsidR="00AF0AB3" w:rsidRDefault="005319AB">
      <w:pPr>
        <w:pStyle w:val="BodyText"/>
        <w:spacing w:before="0"/>
        <w:ind w:left="122" w:right="836"/>
      </w:pPr>
      <w:r>
        <w:rPr>
          <w:spacing w:val="-2"/>
          <w:w w:val="105"/>
        </w:rPr>
        <w:t>"</w:t>
      </w:r>
      <w:hyperlink r:id="rId12">
        <w:r>
          <w:rPr>
            <w:rFonts w:ascii="Arial"/>
            <w:spacing w:val="-1"/>
            <w:w w:val="105"/>
            <w:sz w:val="22"/>
          </w:rPr>
          <w:t>s</w:t>
        </w:r>
        <w:r>
          <w:rPr>
            <w:rFonts w:ascii="Arial"/>
            <w:spacing w:val="-2"/>
            <w:w w:val="105"/>
            <w:sz w:val="22"/>
          </w:rPr>
          <w:t>e</w:t>
        </w:r>
        <w:r>
          <w:rPr>
            <w:rFonts w:ascii="Arial"/>
            <w:spacing w:val="-1"/>
            <w:w w:val="105"/>
            <w:sz w:val="22"/>
          </w:rPr>
          <w:t>tic</w:t>
        </w:r>
        <w:r>
          <w:rPr>
            <w:rFonts w:ascii="Arial"/>
            <w:spacing w:val="-2"/>
            <w:w w:val="105"/>
            <w:sz w:val="22"/>
          </w:rPr>
          <w:t>a</w:t>
        </w:r>
        <w:r>
          <w:rPr>
            <w:rFonts w:ascii="Arial"/>
            <w:spacing w:val="-1"/>
            <w:w w:val="105"/>
            <w:sz w:val="22"/>
          </w:rPr>
          <w:t>ms</w:t>
        </w:r>
        <w:r>
          <w:rPr>
            <w:rFonts w:ascii="Arial"/>
            <w:spacing w:val="-2"/>
            <w:w w:val="105"/>
            <w:sz w:val="22"/>
          </w:rPr>
          <w:t>-</w:t>
        </w:r>
        <w:r>
          <w:rPr>
            <w:rFonts w:ascii="Arial"/>
            <w:spacing w:val="-1"/>
            <w:w w:val="105"/>
            <w:sz w:val="22"/>
          </w:rPr>
          <w:t>subscrib</w:t>
        </w:r>
        <w:r>
          <w:rPr>
            <w:rFonts w:ascii="Arial"/>
            <w:spacing w:val="-2"/>
            <w:w w:val="105"/>
            <w:sz w:val="22"/>
          </w:rPr>
          <w:t>e@</w:t>
        </w:r>
        <w:r>
          <w:rPr>
            <w:rFonts w:ascii="Arial"/>
            <w:spacing w:val="-1"/>
            <w:w w:val="105"/>
            <w:sz w:val="22"/>
          </w:rPr>
          <w:t>y</w:t>
        </w:r>
        <w:r>
          <w:rPr>
            <w:rFonts w:ascii="Arial"/>
            <w:spacing w:val="-2"/>
            <w:w w:val="105"/>
            <w:sz w:val="22"/>
          </w:rPr>
          <w:t>a</w:t>
        </w:r>
        <w:r>
          <w:rPr>
            <w:rFonts w:ascii="Arial"/>
            <w:spacing w:val="-1"/>
            <w:w w:val="105"/>
            <w:sz w:val="22"/>
          </w:rPr>
          <w:t>hoogroups</w:t>
        </w:r>
        <w:r>
          <w:rPr>
            <w:rFonts w:ascii="Arial"/>
            <w:spacing w:val="-2"/>
            <w:w w:val="105"/>
            <w:sz w:val="22"/>
          </w:rPr>
          <w:t>.</w:t>
        </w:r>
        <w:r>
          <w:rPr>
            <w:rFonts w:ascii="Arial"/>
            <w:spacing w:val="-1"/>
            <w:w w:val="105"/>
            <w:sz w:val="22"/>
          </w:rPr>
          <w:t>com</w:t>
        </w:r>
      </w:hyperlink>
      <w:r>
        <w:rPr>
          <w:spacing w:val="-2"/>
          <w:w w:val="105"/>
        </w:rPr>
        <w:t>".</w:t>
      </w:r>
      <w:r>
        <w:rPr>
          <w:spacing w:val="38"/>
          <w:w w:val="105"/>
        </w:rPr>
        <w:t xml:space="preserve"> </w:t>
      </w:r>
      <w:r>
        <w:rPr>
          <w:w w:val="105"/>
        </w:rPr>
        <w:t>Once</w:t>
      </w:r>
      <w:r>
        <w:rPr>
          <w:spacing w:val="-8"/>
          <w:w w:val="105"/>
        </w:rPr>
        <w:t xml:space="preserve"> </w:t>
      </w:r>
      <w:r>
        <w:rPr>
          <w:spacing w:val="-3"/>
          <w:w w:val="105"/>
        </w:rPr>
        <w:t>you</w:t>
      </w:r>
      <w:r>
        <w:rPr>
          <w:spacing w:val="-12"/>
          <w:w w:val="105"/>
        </w:rPr>
        <w:t xml:space="preserve"> </w:t>
      </w:r>
      <w:r>
        <w:rPr>
          <w:spacing w:val="-2"/>
          <w:w w:val="105"/>
        </w:rPr>
        <w:t>subscribe,</w:t>
      </w:r>
      <w:r>
        <w:rPr>
          <w:spacing w:val="-12"/>
          <w:w w:val="105"/>
        </w:rPr>
        <w:t xml:space="preserve"> </w:t>
      </w:r>
      <w:r>
        <w:rPr>
          <w:spacing w:val="-2"/>
          <w:w w:val="105"/>
        </w:rPr>
        <w:t>please</w:t>
      </w:r>
      <w:r>
        <w:rPr>
          <w:spacing w:val="-12"/>
          <w:w w:val="105"/>
        </w:rPr>
        <w:t xml:space="preserve"> </w:t>
      </w:r>
      <w:r>
        <w:rPr>
          <w:spacing w:val="-2"/>
          <w:w w:val="105"/>
        </w:rPr>
        <w:t>enter</w:t>
      </w:r>
      <w:r>
        <w:rPr>
          <w:spacing w:val="-8"/>
          <w:w w:val="105"/>
        </w:rPr>
        <w:t xml:space="preserve"> </w:t>
      </w:r>
      <w:r>
        <w:rPr>
          <w:spacing w:val="-3"/>
          <w:w w:val="105"/>
        </w:rPr>
        <w:t>your</w:t>
      </w:r>
      <w:r>
        <w:rPr>
          <w:spacing w:val="-13"/>
          <w:w w:val="105"/>
        </w:rPr>
        <w:t xml:space="preserve"> </w:t>
      </w:r>
      <w:r>
        <w:rPr>
          <w:w w:val="105"/>
        </w:rPr>
        <w:t>site</w:t>
      </w:r>
      <w:r>
        <w:rPr>
          <w:spacing w:val="55"/>
          <w:w w:val="99"/>
        </w:rPr>
        <w:t xml:space="preserve"> </w:t>
      </w:r>
      <w:r>
        <w:rPr>
          <w:spacing w:val="-2"/>
          <w:w w:val="105"/>
        </w:rPr>
        <w:t>information</w:t>
      </w:r>
      <w:r>
        <w:rPr>
          <w:spacing w:val="-35"/>
          <w:w w:val="105"/>
        </w:rPr>
        <w:t xml:space="preserve"> </w:t>
      </w:r>
      <w:r>
        <w:rPr>
          <w:w w:val="105"/>
        </w:rPr>
        <w:t>into</w:t>
      </w:r>
      <w:r>
        <w:rPr>
          <w:spacing w:val="-35"/>
          <w:w w:val="105"/>
        </w:rPr>
        <w:t xml:space="preserve"> </w:t>
      </w:r>
      <w:r>
        <w:rPr>
          <w:w w:val="105"/>
        </w:rPr>
        <w:t>the</w:t>
      </w:r>
      <w:r>
        <w:rPr>
          <w:spacing w:val="-35"/>
          <w:w w:val="105"/>
        </w:rPr>
        <w:t xml:space="preserve"> </w:t>
      </w:r>
      <w:r>
        <w:rPr>
          <w:w w:val="105"/>
        </w:rPr>
        <w:t>"CAMS</w:t>
      </w:r>
      <w:r>
        <w:rPr>
          <w:spacing w:val="-33"/>
          <w:w w:val="105"/>
        </w:rPr>
        <w:t xml:space="preserve"> </w:t>
      </w:r>
      <w:r>
        <w:rPr>
          <w:spacing w:val="-2"/>
          <w:w w:val="105"/>
        </w:rPr>
        <w:t>Locator</w:t>
      </w:r>
      <w:r>
        <w:rPr>
          <w:spacing w:val="-36"/>
          <w:w w:val="105"/>
        </w:rPr>
        <w:t xml:space="preserve"> </w:t>
      </w:r>
      <w:r>
        <w:rPr>
          <w:w w:val="105"/>
        </w:rPr>
        <w:t>Table"</w:t>
      </w:r>
      <w:r>
        <w:rPr>
          <w:spacing w:val="-35"/>
          <w:w w:val="105"/>
        </w:rPr>
        <w:t xml:space="preserve"> </w:t>
      </w:r>
      <w:r>
        <w:rPr>
          <w:w w:val="105"/>
        </w:rPr>
        <w:t>Database</w:t>
      </w:r>
      <w:r>
        <w:rPr>
          <w:spacing w:val="-36"/>
          <w:w w:val="105"/>
        </w:rPr>
        <w:t xml:space="preserve"> </w:t>
      </w:r>
      <w:r>
        <w:rPr>
          <w:spacing w:val="-2"/>
          <w:w w:val="105"/>
        </w:rPr>
        <w:t>and</w:t>
      </w:r>
      <w:r>
        <w:rPr>
          <w:spacing w:val="-35"/>
          <w:w w:val="105"/>
        </w:rPr>
        <w:t xml:space="preserve"> </w:t>
      </w:r>
      <w:r>
        <w:rPr>
          <w:w w:val="105"/>
        </w:rPr>
        <w:t>use</w:t>
      </w:r>
      <w:r>
        <w:rPr>
          <w:spacing w:val="-35"/>
          <w:w w:val="105"/>
        </w:rPr>
        <w:t xml:space="preserve"> </w:t>
      </w:r>
      <w:r>
        <w:rPr>
          <w:w w:val="105"/>
        </w:rPr>
        <w:t>the</w:t>
      </w:r>
      <w:r>
        <w:rPr>
          <w:spacing w:val="-35"/>
          <w:w w:val="105"/>
        </w:rPr>
        <w:t xml:space="preserve"> </w:t>
      </w:r>
      <w:r>
        <w:rPr>
          <w:w w:val="105"/>
        </w:rPr>
        <w:t>Database</w:t>
      </w:r>
      <w:r>
        <w:rPr>
          <w:spacing w:val="-35"/>
          <w:w w:val="105"/>
        </w:rPr>
        <w:t xml:space="preserve"> </w:t>
      </w:r>
      <w:r>
        <w:rPr>
          <w:w w:val="105"/>
        </w:rPr>
        <w:t>to</w:t>
      </w:r>
      <w:r>
        <w:rPr>
          <w:spacing w:val="-35"/>
          <w:w w:val="105"/>
        </w:rPr>
        <w:t xml:space="preserve"> </w:t>
      </w:r>
      <w:r>
        <w:rPr>
          <w:spacing w:val="-2"/>
          <w:w w:val="105"/>
        </w:rPr>
        <w:t>find</w:t>
      </w:r>
      <w:r>
        <w:rPr>
          <w:spacing w:val="-34"/>
          <w:w w:val="105"/>
        </w:rPr>
        <w:t xml:space="preserve"> </w:t>
      </w:r>
      <w:r>
        <w:rPr>
          <w:spacing w:val="-2"/>
          <w:w w:val="105"/>
        </w:rPr>
        <w:t>others</w:t>
      </w:r>
      <w:r>
        <w:rPr>
          <w:spacing w:val="-35"/>
          <w:w w:val="105"/>
        </w:rPr>
        <w:t xml:space="preserve"> </w:t>
      </w:r>
      <w:r>
        <w:rPr>
          <w:w w:val="105"/>
        </w:rPr>
        <w:t>in</w:t>
      </w:r>
      <w:r>
        <w:rPr>
          <w:spacing w:val="-34"/>
          <w:w w:val="105"/>
        </w:rPr>
        <w:t xml:space="preserve"> </w:t>
      </w:r>
      <w:r>
        <w:rPr>
          <w:spacing w:val="-2"/>
          <w:w w:val="105"/>
        </w:rPr>
        <w:t>your</w:t>
      </w:r>
      <w:r>
        <w:rPr>
          <w:spacing w:val="48"/>
          <w:w w:val="99"/>
        </w:rPr>
        <w:t xml:space="preserve"> </w:t>
      </w:r>
      <w:r>
        <w:rPr>
          <w:spacing w:val="-1"/>
        </w:rPr>
        <w:t>local</w:t>
      </w:r>
      <w:r>
        <w:rPr>
          <w:spacing w:val="-14"/>
        </w:rPr>
        <w:t xml:space="preserve"> </w:t>
      </w:r>
      <w:r>
        <w:rPr>
          <w:spacing w:val="-1"/>
        </w:rPr>
        <w:t>network.</w:t>
      </w:r>
    </w:p>
    <w:p w14:paraId="78922326" w14:textId="079405DC" w:rsidR="00AF0AB3" w:rsidRDefault="005725A4" w:rsidP="00B139C1">
      <w:pPr>
        <w:pStyle w:val="BodyText"/>
        <w:ind w:left="4140"/>
        <w:rPr>
          <w:spacing w:val="-1"/>
        </w:rPr>
      </w:pPr>
      <w:r>
        <w:rPr>
          <w:rFonts w:cs="Times New Roman"/>
          <w:noProof/>
          <w:sz w:val="20"/>
          <w:szCs w:val="20"/>
        </w:rPr>
        <w:drawing>
          <wp:anchor distT="0" distB="0" distL="114300" distR="114300" simplePos="0" relativeHeight="503211704" behindDoc="1" locked="0" layoutInCell="1" allowOverlap="1" wp14:anchorId="3709DB2C" wp14:editId="2D1EDF87">
            <wp:simplePos x="0" y="0"/>
            <wp:positionH relativeFrom="column">
              <wp:posOffset>4862195</wp:posOffset>
            </wp:positionH>
            <wp:positionV relativeFrom="paragraph">
              <wp:posOffset>836295</wp:posOffset>
            </wp:positionV>
            <wp:extent cx="1819275" cy="1552575"/>
            <wp:effectExtent l="0" t="0" r="9525" b="9525"/>
            <wp:wrapTight wrapText="bothSides">
              <wp:wrapPolygon edited="0">
                <wp:start x="0" y="0"/>
                <wp:lineTo x="0" y="21467"/>
                <wp:lineTo x="21487" y="21467"/>
                <wp:lineTo x="21487" y="0"/>
                <wp:lineTo x="0" y="0"/>
              </wp:wrapPolygon>
            </wp:wrapTight>
            <wp:docPr id="1" name="image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4.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1819275" cy="1552575"/>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96" behindDoc="0" locked="0" layoutInCell="1" allowOverlap="1" wp14:anchorId="3EB3B729" wp14:editId="147201B5">
            <wp:simplePos x="0" y="0"/>
            <wp:positionH relativeFrom="page">
              <wp:posOffset>552450</wp:posOffset>
            </wp:positionH>
            <wp:positionV relativeFrom="paragraph">
              <wp:posOffset>159385</wp:posOffset>
            </wp:positionV>
            <wp:extent cx="2364726" cy="2210435"/>
            <wp:effectExtent l="0" t="0" r="0" b="0"/>
            <wp:wrapNone/>
            <wp:docPr id="712" name="Picture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2"/>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364726" cy="2210435"/>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t>The</w:t>
      </w:r>
      <w:r w:rsidR="005319AB">
        <w:rPr>
          <w:spacing w:val="-6"/>
        </w:rPr>
        <w:t xml:space="preserve"> </w:t>
      </w:r>
      <w:r w:rsidR="005319AB">
        <w:rPr>
          <w:spacing w:val="-1"/>
        </w:rPr>
        <w:t>picture</w:t>
      </w:r>
      <w:r w:rsidR="005319AB">
        <w:rPr>
          <w:spacing w:val="-6"/>
        </w:rPr>
        <w:t xml:space="preserve"> </w:t>
      </w:r>
      <w:r w:rsidR="005319AB">
        <w:t>on</w:t>
      </w:r>
      <w:r w:rsidR="005319AB">
        <w:rPr>
          <w:spacing w:val="-4"/>
        </w:rPr>
        <w:t xml:space="preserve"> </w:t>
      </w:r>
      <w:r w:rsidR="005319AB">
        <w:t>the</w:t>
      </w:r>
      <w:r w:rsidR="005319AB">
        <w:rPr>
          <w:spacing w:val="-6"/>
        </w:rPr>
        <w:t xml:space="preserve"> </w:t>
      </w:r>
      <w:r w:rsidR="005319AB">
        <w:t>left</w:t>
      </w:r>
      <w:r w:rsidR="005319AB">
        <w:rPr>
          <w:spacing w:val="-5"/>
        </w:rPr>
        <w:t xml:space="preserve"> </w:t>
      </w:r>
      <w:r w:rsidR="005319AB">
        <w:t>shows</w:t>
      </w:r>
      <w:r w:rsidR="005319AB">
        <w:rPr>
          <w:spacing w:val="-4"/>
        </w:rPr>
        <w:t xml:space="preserve"> </w:t>
      </w:r>
      <w:r w:rsidR="005319AB">
        <w:t>the</w:t>
      </w:r>
      <w:r w:rsidR="005319AB">
        <w:rPr>
          <w:spacing w:val="-6"/>
        </w:rPr>
        <w:t xml:space="preserve"> </w:t>
      </w:r>
      <w:r w:rsidR="005319AB">
        <w:rPr>
          <w:spacing w:val="-1"/>
        </w:rPr>
        <w:t>areas</w:t>
      </w:r>
      <w:r w:rsidR="005319AB">
        <w:rPr>
          <w:spacing w:val="-5"/>
        </w:rPr>
        <w:t xml:space="preserve"> </w:t>
      </w:r>
      <w:r w:rsidR="005319AB">
        <w:t>of</w:t>
      </w:r>
      <w:r w:rsidR="005319AB">
        <w:rPr>
          <w:spacing w:val="31"/>
          <w:w w:val="99"/>
        </w:rPr>
        <w:t xml:space="preserve"> </w:t>
      </w:r>
      <w:r w:rsidR="005319AB">
        <w:rPr>
          <w:spacing w:val="-1"/>
        </w:rPr>
        <w:t>coverage</w:t>
      </w:r>
      <w:r w:rsidR="005319AB">
        <w:rPr>
          <w:spacing w:val="-7"/>
        </w:rPr>
        <w:t xml:space="preserve"> </w:t>
      </w:r>
      <w:r w:rsidR="005319AB">
        <w:t>of</w:t>
      </w:r>
      <w:r w:rsidR="005319AB">
        <w:rPr>
          <w:spacing w:val="-6"/>
        </w:rPr>
        <w:t xml:space="preserve"> </w:t>
      </w:r>
      <w:r w:rsidR="005319AB">
        <w:t>the</w:t>
      </w:r>
      <w:r w:rsidR="005319AB">
        <w:rPr>
          <w:spacing w:val="-7"/>
        </w:rPr>
        <w:t xml:space="preserve"> </w:t>
      </w:r>
      <w:r w:rsidR="005319AB">
        <w:t>CAMS</w:t>
      </w:r>
      <w:r w:rsidR="005319AB">
        <w:rPr>
          <w:spacing w:val="-4"/>
        </w:rPr>
        <w:t xml:space="preserve"> </w:t>
      </w:r>
      <w:r w:rsidR="005319AB">
        <w:rPr>
          <w:spacing w:val="-1"/>
        </w:rPr>
        <w:t>arrays</w:t>
      </w:r>
      <w:r w:rsidR="005319AB">
        <w:rPr>
          <w:spacing w:val="-6"/>
        </w:rPr>
        <w:t xml:space="preserve"> </w:t>
      </w:r>
      <w:r w:rsidR="005319AB">
        <w:t>in</w:t>
      </w:r>
      <w:r w:rsidR="005319AB">
        <w:rPr>
          <w:spacing w:val="-5"/>
        </w:rPr>
        <w:t xml:space="preserve"> </w:t>
      </w:r>
      <w:r w:rsidR="005319AB">
        <w:t>the</w:t>
      </w:r>
      <w:r w:rsidR="005319AB">
        <w:rPr>
          <w:spacing w:val="-7"/>
        </w:rPr>
        <w:t xml:space="preserve"> </w:t>
      </w:r>
      <w:r w:rsidR="005319AB">
        <w:t>San</w:t>
      </w:r>
      <w:r w:rsidR="005319AB">
        <w:rPr>
          <w:spacing w:val="-3"/>
        </w:rPr>
        <w:t xml:space="preserve"> </w:t>
      </w:r>
      <w:r w:rsidR="005319AB">
        <w:rPr>
          <w:spacing w:val="-1"/>
        </w:rPr>
        <w:t>Francisco</w:t>
      </w:r>
      <w:r w:rsidR="005319AB">
        <w:rPr>
          <w:spacing w:val="34"/>
          <w:w w:val="99"/>
        </w:rPr>
        <w:t xml:space="preserve"> </w:t>
      </w:r>
      <w:r w:rsidR="005319AB">
        <w:t>bay</w:t>
      </w:r>
      <w:r w:rsidR="005319AB">
        <w:rPr>
          <w:spacing w:val="-8"/>
        </w:rPr>
        <w:t xml:space="preserve"> </w:t>
      </w:r>
      <w:r w:rsidR="005319AB">
        <w:rPr>
          <w:spacing w:val="-1"/>
        </w:rPr>
        <w:t>area</w:t>
      </w:r>
      <w:r w:rsidR="005319AB">
        <w:rPr>
          <w:spacing w:val="-5"/>
        </w:rPr>
        <w:t xml:space="preserve"> </w:t>
      </w:r>
      <w:r w:rsidR="005319AB">
        <w:rPr>
          <w:spacing w:val="-1"/>
        </w:rPr>
        <w:t>and</w:t>
      </w:r>
      <w:r w:rsidR="005319AB">
        <w:rPr>
          <w:spacing w:val="-4"/>
        </w:rPr>
        <w:t xml:space="preserve"> </w:t>
      </w:r>
      <w:r w:rsidR="005319AB">
        <w:t>its</w:t>
      </w:r>
      <w:r w:rsidR="005319AB">
        <w:rPr>
          <w:spacing w:val="-4"/>
        </w:rPr>
        <w:t xml:space="preserve"> </w:t>
      </w:r>
      <w:r w:rsidR="005319AB">
        <w:t>single</w:t>
      </w:r>
      <w:r w:rsidR="005319AB">
        <w:rPr>
          <w:spacing w:val="-6"/>
        </w:rPr>
        <w:t xml:space="preserve"> </w:t>
      </w:r>
      <w:r w:rsidR="005319AB">
        <w:t>CAMS</w:t>
      </w:r>
      <w:r w:rsidR="005319AB">
        <w:rPr>
          <w:spacing w:val="-3"/>
        </w:rPr>
        <w:t xml:space="preserve"> </w:t>
      </w:r>
      <w:r w:rsidR="005319AB">
        <w:rPr>
          <w:spacing w:val="-1"/>
        </w:rPr>
        <w:t>sites (circa 2012).</w:t>
      </w:r>
      <w:r w:rsidR="005319AB">
        <w:rPr>
          <w:spacing w:val="51"/>
        </w:rPr>
        <w:t xml:space="preserve"> </w:t>
      </w:r>
      <w:r w:rsidR="005319AB">
        <w:t>The</w:t>
      </w:r>
      <w:r w:rsidR="005319AB">
        <w:rPr>
          <w:spacing w:val="-5"/>
        </w:rPr>
        <w:t xml:space="preserve"> </w:t>
      </w:r>
      <w:r w:rsidR="005319AB">
        <w:t>next</w:t>
      </w:r>
      <w:r w:rsidR="005319AB">
        <w:rPr>
          <w:spacing w:val="24"/>
          <w:w w:val="99"/>
        </w:rPr>
        <w:t xml:space="preserve"> </w:t>
      </w:r>
      <w:r w:rsidR="005319AB">
        <w:rPr>
          <w:spacing w:val="-1"/>
        </w:rPr>
        <w:t>picture</w:t>
      </w:r>
      <w:r w:rsidR="005319AB">
        <w:rPr>
          <w:spacing w:val="-8"/>
        </w:rPr>
        <w:t xml:space="preserve"> </w:t>
      </w:r>
      <w:r w:rsidR="005319AB">
        <w:rPr>
          <w:spacing w:val="-1"/>
        </w:rPr>
        <w:t>shows</w:t>
      </w:r>
      <w:r w:rsidR="005319AB">
        <w:rPr>
          <w:spacing w:val="-6"/>
        </w:rPr>
        <w:t xml:space="preserve"> </w:t>
      </w:r>
      <w:r w:rsidR="005319AB">
        <w:t>the</w:t>
      </w:r>
      <w:r w:rsidR="005319AB">
        <w:rPr>
          <w:spacing w:val="-8"/>
        </w:rPr>
        <w:t xml:space="preserve"> </w:t>
      </w:r>
      <w:r w:rsidR="005319AB">
        <w:t>meteor</w:t>
      </w:r>
      <w:r w:rsidR="005319AB">
        <w:rPr>
          <w:spacing w:val="-5"/>
        </w:rPr>
        <w:t xml:space="preserve"> </w:t>
      </w:r>
      <w:r w:rsidR="005319AB">
        <w:rPr>
          <w:spacing w:val="-1"/>
        </w:rPr>
        <w:t>tracks</w:t>
      </w:r>
      <w:r w:rsidR="005319AB">
        <w:rPr>
          <w:spacing w:val="-7"/>
        </w:rPr>
        <w:t xml:space="preserve"> </w:t>
      </w:r>
      <w:r w:rsidR="005319AB">
        <w:rPr>
          <w:spacing w:val="-1"/>
        </w:rPr>
        <w:t>from</w:t>
      </w:r>
      <w:r w:rsidR="005319AB">
        <w:rPr>
          <w:spacing w:val="-6"/>
        </w:rPr>
        <w:t xml:space="preserve"> </w:t>
      </w:r>
      <w:r w:rsidR="005319AB">
        <w:t>the</w:t>
      </w:r>
      <w:r w:rsidR="005319AB">
        <w:rPr>
          <w:spacing w:val="-7"/>
        </w:rPr>
        <w:t xml:space="preserve"> </w:t>
      </w:r>
      <w:r w:rsidR="005319AB">
        <w:t>Mountain</w:t>
      </w:r>
      <w:r w:rsidR="005319AB">
        <w:rPr>
          <w:spacing w:val="33"/>
          <w:w w:val="99"/>
        </w:rPr>
        <w:t xml:space="preserve"> </w:t>
      </w:r>
      <w:r w:rsidR="005319AB">
        <w:rPr>
          <w:spacing w:val="-1"/>
        </w:rPr>
        <w:t>View,</w:t>
      </w:r>
      <w:r w:rsidR="005319AB">
        <w:rPr>
          <w:spacing w:val="-5"/>
        </w:rPr>
        <w:t xml:space="preserve"> </w:t>
      </w:r>
      <w:r w:rsidR="005319AB">
        <w:t>CA</w:t>
      </w:r>
      <w:r w:rsidR="005319AB">
        <w:rPr>
          <w:spacing w:val="-5"/>
        </w:rPr>
        <w:t xml:space="preserve"> </w:t>
      </w:r>
      <w:r w:rsidR="005319AB">
        <w:t>CAMS</w:t>
      </w:r>
      <w:r w:rsidR="005319AB">
        <w:rPr>
          <w:spacing w:val="-3"/>
        </w:rPr>
        <w:t xml:space="preserve"> </w:t>
      </w:r>
      <w:r w:rsidR="005319AB">
        <w:t>array</w:t>
      </w:r>
      <w:r w:rsidR="005319AB">
        <w:rPr>
          <w:spacing w:val="-9"/>
        </w:rPr>
        <w:t xml:space="preserve"> </w:t>
      </w:r>
      <w:r w:rsidR="005319AB">
        <w:rPr>
          <w:spacing w:val="1"/>
        </w:rPr>
        <w:t>on</w:t>
      </w:r>
      <w:r w:rsidR="005319AB">
        <w:rPr>
          <w:spacing w:val="-5"/>
        </w:rPr>
        <w:t xml:space="preserve"> </w:t>
      </w:r>
      <w:r w:rsidR="005319AB">
        <w:t>a</w:t>
      </w:r>
      <w:r w:rsidR="005319AB">
        <w:rPr>
          <w:spacing w:val="-5"/>
        </w:rPr>
        <w:t xml:space="preserve"> </w:t>
      </w:r>
      <w:r w:rsidR="005319AB">
        <w:rPr>
          <w:spacing w:val="-1"/>
        </w:rPr>
        <w:t>single</w:t>
      </w:r>
      <w:r w:rsidR="005319AB">
        <w:rPr>
          <w:spacing w:val="-5"/>
        </w:rPr>
        <w:t xml:space="preserve"> </w:t>
      </w:r>
      <w:r w:rsidR="005319AB">
        <w:t>night</w:t>
      </w:r>
      <w:r w:rsidR="005319AB">
        <w:rPr>
          <w:spacing w:val="-4"/>
        </w:rPr>
        <w:t xml:space="preserve"> </w:t>
      </w:r>
      <w:r w:rsidR="005319AB">
        <w:t>in</w:t>
      </w:r>
      <w:r w:rsidR="005319AB">
        <w:rPr>
          <w:spacing w:val="-5"/>
        </w:rPr>
        <w:t xml:space="preserve"> </w:t>
      </w:r>
      <w:r w:rsidR="005319AB">
        <w:t>Dec</w:t>
      </w:r>
      <w:r w:rsidR="005319AB">
        <w:rPr>
          <w:spacing w:val="-5"/>
        </w:rPr>
        <w:t xml:space="preserve"> </w:t>
      </w:r>
      <w:r w:rsidR="005319AB">
        <w:t>9,</w:t>
      </w:r>
      <w:r w:rsidR="005319AB">
        <w:rPr>
          <w:spacing w:val="27"/>
          <w:w w:val="99"/>
        </w:rPr>
        <w:t xml:space="preserve"> </w:t>
      </w:r>
      <w:r w:rsidR="005319AB">
        <w:t>2011,</w:t>
      </w:r>
      <w:r w:rsidR="005319AB">
        <w:rPr>
          <w:spacing w:val="-6"/>
        </w:rPr>
        <w:t xml:space="preserve"> even </w:t>
      </w:r>
      <w:r w:rsidR="005319AB">
        <w:rPr>
          <w:spacing w:val="-1"/>
        </w:rPr>
        <w:t>with</w:t>
      </w:r>
      <w:r w:rsidR="005319AB">
        <w:rPr>
          <w:spacing w:val="-6"/>
        </w:rPr>
        <w:t xml:space="preserve"> </w:t>
      </w:r>
      <w:r w:rsidR="005319AB">
        <w:t>some</w:t>
      </w:r>
      <w:r w:rsidR="005319AB">
        <w:rPr>
          <w:spacing w:val="-6"/>
        </w:rPr>
        <w:t xml:space="preserve"> </w:t>
      </w:r>
      <w:r w:rsidR="005319AB">
        <w:rPr>
          <w:spacing w:val="-1"/>
        </w:rPr>
        <w:t>cameras</w:t>
      </w:r>
      <w:r w:rsidR="005319AB">
        <w:rPr>
          <w:spacing w:val="-6"/>
        </w:rPr>
        <w:t xml:space="preserve"> </w:t>
      </w:r>
      <w:r w:rsidR="005319AB">
        <w:t>not</w:t>
      </w:r>
      <w:r w:rsidR="005319AB">
        <w:rPr>
          <w:spacing w:val="-5"/>
        </w:rPr>
        <w:t xml:space="preserve"> </w:t>
      </w:r>
      <w:r w:rsidR="005319AB">
        <w:rPr>
          <w:spacing w:val="-1"/>
        </w:rPr>
        <w:t>functioning.</w:t>
      </w:r>
      <w:r w:rsidR="005319AB">
        <w:rPr>
          <w:spacing w:val="48"/>
        </w:rPr>
        <w:t xml:space="preserve"> </w:t>
      </w:r>
      <w:r w:rsidR="005319AB">
        <w:rPr>
          <w:spacing w:val="-1"/>
        </w:rPr>
        <w:t>You</w:t>
      </w:r>
      <w:r w:rsidR="005319AB">
        <w:rPr>
          <w:spacing w:val="-5"/>
        </w:rPr>
        <w:t xml:space="preserve"> </w:t>
      </w:r>
      <w:r w:rsidR="005319AB">
        <w:t>can</w:t>
      </w:r>
      <w:r w:rsidR="005319AB">
        <w:rPr>
          <w:spacing w:val="37"/>
          <w:w w:val="99"/>
        </w:rPr>
        <w:t xml:space="preserve"> </w:t>
      </w:r>
      <w:r w:rsidR="005319AB">
        <w:rPr>
          <w:spacing w:val="-1"/>
        </w:rPr>
        <w:t>see</w:t>
      </w:r>
      <w:r w:rsidR="005319AB">
        <w:rPr>
          <w:spacing w:val="-8"/>
        </w:rPr>
        <w:t xml:space="preserve"> </w:t>
      </w:r>
      <w:r w:rsidR="005319AB">
        <w:rPr>
          <w:spacing w:val="-1"/>
        </w:rPr>
        <w:t>that</w:t>
      </w:r>
      <w:r w:rsidR="005319AB">
        <w:rPr>
          <w:spacing w:val="-7"/>
        </w:rPr>
        <w:t xml:space="preserve"> </w:t>
      </w:r>
      <w:r w:rsidR="005319AB">
        <w:rPr>
          <w:spacing w:val="-1"/>
        </w:rPr>
        <w:t>Earth</w:t>
      </w:r>
      <w:r w:rsidR="005319AB">
        <w:rPr>
          <w:spacing w:val="-7"/>
        </w:rPr>
        <w:t xml:space="preserve"> </w:t>
      </w:r>
      <w:r w:rsidR="005319AB">
        <w:t>is</w:t>
      </w:r>
      <w:r w:rsidR="005319AB">
        <w:rPr>
          <w:spacing w:val="-7"/>
        </w:rPr>
        <w:t xml:space="preserve"> </w:t>
      </w:r>
      <w:r w:rsidR="005319AB">
        <w:t>under</w:t>
      </w:r>
      <w:r w:rsidR="005319AB">
        <w:rPr>
          <w:spacing w:val="-7"/>
        </w:rPr>
        <w:t xml:space="preserve"> </w:t>
      </w:r>
      <w:r w:rsidR="005319AB">
        <w:t>constant</w:t>
      </w:r>
      <w:r w:rsidR="005319AB">
        <w:rPr>
          <w:spacing w:val="-7"/>
        </w:rPr>
        <w:t xml:space="preserve"> </w:t>
      </w:r>
      <w:r w:rsidR="005319AB">
        <w:rPr>
          <w:spacing w:val="-1"/>
        </w:rPr>
        <w:t>bombardment.</w:t>
      </w:r>
    </w:p>
    <w:p w14:paraId="1976E7AD" w14:textId="4D5C1125" w:rsidR="00420242" w:rsidRPr="00420242" w:rsidRDefault="00420242" w:rsidP="00420242"/>
    <w:p w14:paraId="52D36BD1" w14:textId="57761145" w:rsidR="00420242" w:rsidRPr="00420242" w:rsidRDefault="00420242" w:rsidP="00420242"/>
    <w:p w14:paraId="7C453672" w14:textId="0646BC50" w:rsidR="00420242" w:rsidRPr="00420242" w:rsidRDefault="00420242" w:rsidP="00420242"/>
    <w:p w14:paraId="62B2F724" w14:textId="06C0151F" w:rsidR="00420242" w:rsidRPr="00420242" w:rsidRDefault="00420242" w:rsidP="00420242"/>
    <w:p w14:paraId="11F6EF1A" w14:textId="493F6BB2" w:rsidR="00420242" w:rsidRDefault="00420242" w:rsidP="00420242">
      <w:pPr>
        <w:rPr>
          <w:rFonts w:ascii="Times New Roman" w:eastAsia="Times New Roman" w:hAnsi="Times New Roman"/>
          <w:spacing w:val="-1"/>
          <w:sz w:val="24"/>
          <w:szCs w:val="24"/>
        </w:rPr>
      </w:pPr>
    </w:p>
    <w:p w14:paraId="21136ECC" w14:textId="77777777" w:rsidR="00420242" w:rsidRPr="00420242" w:rsidRDefault="00420242" w:rsidP="00420242">
      <w:pPr>
        <w:jc w:val="right"/>
      </w:pPr>
    </w:p>
    <w:p w14:paraId="195B5202" w14:textId="65F7490C" w:rsidR="00AF0AB3" w:rsidRDefault="00AF0AB3">
      <w:pPr>
        <w:spacing w:before="11"/>
        <w:rPr>
          <w:rFonts w:ascii="Times New Roman" w:eastAsia="Times New Roman" w:hAnsi="Times New Roman" w:cs="Times New Roman"/>
          <w:sz w:val="16"/>
          <w:szCs w:val="16"/>
        </w:rPr>
      </w:pPr>
    </w:p>
    <w:p w14:paraId="5F65CB1A" w14:textId="77777777" w:rsidR="00AF0AB3" w:rsidRDefault="00AF0AB3">
      <w:pPr>
        <w:spacing w:line="200" w:lineRule="atLeast"/>
        <w:ind w:left="4768"/>
        <w:rPr>
          <w:rFonts w:ascii="Times New Roman" w:eastAsia="Times New Roman" w:hAnsi="Times New Roman" w:cs="Times New Roman"/>
          <w:sz w:val="20"/>
          <w:szCs w:val="20"/>
        </w:rPr>
      </w:pPr>
    </w:p>
    <w:p w14:paraId="5F2D7D02" w14:textId="77777777" w:rsidR="00AF0AB3" w:rsidRDefault="00AF0AB3">
      <w:pPr>
        <w:spacing w:line="200" w:lineRule="atLeast"/>
        <w:rPr>
          <w:rFonts w:ascii="Times New Roman" w:eastAsia="Times New Roman" w:hAnsi="Times New Roman" w:cs="Times New Roman"/>
          <w:sz w:val="20"/>
          <w:szCs w:val="20"/>
        </w:rPr>
        <w:sectPr w:rsidR="00AF0AB3" w:rsidSect="006312FB">
          <w:headerReference w:type="default" r:id="rId15"/>
          <w:footerReference w:type="default" r:id="rId16"/>
          <w:pgSz w:w="12240" w:h="15840"/>
          <w:pgMar w:top="720" w:right="720" w:bottom="720" w:left="720" w:header="1112" w:footer="1223" w:gutter="0"/>
          <w:pgNumType w:start="2"/>
          <w:cols w:space="720"/>
          <w:docGrid w:linePitch="299"/>
        </w:sectPr>
      </w:pPr>
    </w:p>
    <w:p w14:paraId="6F21AA63" w14:textId="77777777" w:rsidR="00AF0AB3" w:rsidRDefault="00AF0AB3">
      <w:pPr>
        <w:rPr>
          <w:rFonts w:ascii="Times New Roman" w:eastAsia="Times New Roman" w:hAnsi="Times New Roman" w:cs="Times New Roman"/>
          <w:sz w:val="20"/>
          <w:szCs w:val="20"/>
        </w:rPr>
      </w:pPr>
    </w:p>
    <w:p w14:paraId="7992910C" w14:textId="77777777" w:rsidR="00AF0AB3" w:rsidRDefault="00AF0AB3">
      <w:pPr>
        <w:spacing w:before="8"/>
        <w:rPr>
          <w:rFonts w:ascii="Times New Roman" w:eastAsia="Times New Roman" w:hAnsi="Times New Roman" w:cs="Times New Roman"/>
          <w:sz w:val="19"/>
          <w:szCs w:val="19"/>
        </w:rPr>
      </w:pPr>
    </w:p>
    <w:p w14:paraId="06D36795" w14:textId="77777777" w:rsidR="00AF0AB3" w:rsidRDefault="00180E67" w:rsidP="00B139C1">
      <w:pPr>
        <w:pStyle w:val="BodyText"/>
        <w:spacing w:before="0"/>
        <w:ind w:left="5980" w:right="20"/>
      </w:pPr>
      <w:r>
        <w:rPr>
          <w:noProof/>
        </w:rPr>
        <w:drawing>
          <wp:anchor distT="0" distB="0" distL="114300" distR="114300" simplePos="0" relativeHeight="144" behindDoc="0" locked="0" layoutInCell="1" allowOverlap="1" wp14:anchorId="37B62195" wp14:editId="74B8310D">
            <wp:simplePos x="0" y="0"/>
            <wp:positionH relativeFrom="page">
              <wp:posOffset>829310</wp:posOffset>
            </wp:positionH>
            <wp:positionV relativeFrom="paragraph">
              <wp:posOffset>17145</wp:posOffset>
            </wp:positionV>
            <wp:extent cx="3615055" cy="2886710"/>
            <wp:effectExtent l="0" t="0" r="0" b="0"/>
            <wp:wrapNone/>
            <wp:docPr id="711" name="Picture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1"/>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615055" cy="288671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rPr>
          <w:spacing w:val="-1"/>
        </w:rPr>
        <w:t>In 2011, there</w:t>
      </w:r>
      <w:r w:rsidR="005319AB">
        <w:rPr>
          <w:spacing w:val="-5"/>
        </w:rPr>
        <w:t xml:space="preserve"> were </w:t>
      </w:r>
      <w:r w:rsidR="005319AB">
        <w:t>over</w:t>
      </w:r>
      <w:r w:rsidR="005319AB">
        <w:rPr>
          <w:spacing w:val="-6"/>
        </w:rPr>
        <w:t xml:space="preserve"> </w:t>
      </w:r>
      <w:r w:rsidR="005319AB">
        <w:t>400</w:t>
      </w:r>
      <w:r w:rsidR="005319AB">
        <w:rPr>
          <w:spacing w:val="-5"/>
        </w:rPr>
        <w:t xml:space="preserve"> </w:t>
      </w:r>
      <w:r w:rsidR="005319AB">
        <w:t>or</w:t>
      </w:r>
      <w:r w:rsidR="005319AB">
        <w:rPr>
          <w:spacing w:val="-6"/>
        </w:rPr>
        <w:t xml:space="preserve"> </w:t>
      </w:r>
      <w:r w:rsidR="005319AB">
        <w:rPr>
          <w:spacing w:val="-1"/>
        </w:rPr>
        <w:t>more</w:t>
      </w:r>
      <w:r w:rsidR="005319AB">
        <w:rPr>
          <w:spacing w:val="31"/>
          <w:w w:val="99"/>
        </w:rPr>
        <w:t xml:space="preserve"> </w:t>
      </w:r>
      <w:r w:rsidR="005319AB">
        <w:rPr>
          <w:spacing w:val="-1"/>
        </w:rPr>
        <w:t>known</w:t>
      </w:r>
      <w:r w:rsidR="005319AB">
        <w:rPr>
          <w:spacing w:val="-6"/>
        </w:rPr>
        <w:t xml:space="preserve"> </w:t>
      </w:r>
      <w:r w:rsidR="005319AB">
        <w:rPr>
          <w:spacing w:val="-1"/>
        </w:rPr>
        <w:t>meteor</w:t>
      </w:r>
      <w:r w:rsidR="005319AB">
        <w:rPr>
          <w:spacing w:val="-5"/>
        </w:rPr>
        <w:t xml:space="preserve"> </w:t>
      </w:r>
      <w:r w:rsidR="005319AB">
        <w:rPr>
          <w:spacing w:val="-1"/>
        </w:rPr>
        <w:t>showers.</w:t>
      </w:r>
      <w:r w:rsidR="005319AB">
        <w:rPr>
          <w:spacing w:val="51"/>
        </w:rPr>
        <w:t xml:space="preserve"> </w:t>
      </w:r>
      <w:r w:rsidR="005319AB">
        <w:t>300</w:t>
      </w:r>
      <w:r w:rsidR="005319AB">
        <w:rPr>
          <w:spacing w:val="-5"/>
        </w:rPr>
        <w:t xml:space="preserve"> </w:t>
      </w:r>
      <w:r w:rsidR="005319AB">
        <w:t>of</w:t>
      </w:r>
      <w:r w:rsidR="005319AB">
        <w:rPr>
          <w:spacing w:val="-6"/>
        </w:rPr>
        <w:t xml:space="preserve"> </w:t>
      </w:r>
      <w:r w:rsidR="005319AB">
        <w:t>those</w:t>
      </w:r>
      <w:r w:rsidR="005319AB">
        <w:rPr>
          <w:spacing w:val="-6"/>
        </w:rPr>
        <w:t xml:space="preserve"> </w:t>
      </w:r>
      <w:r w:rsidR="005319AB">
        <w:t>were</w:t>
      </w:r>
      <w:r w:rsidR="005319AB">
        <w:rPr>
          <w:spacing w:val="31"/>
          <w:w w:val="99"/>
        </w:rPr>
        <w:t xml:space="preserve"> </w:t>
      </w:r>
      <w:r w:rsidR="005319AB">
        <w:t>not</w:t>
      </w:r>
      <w:r w:rsidR="005319AB">
        <w:rPr>
          <w:spacing w:val="-5"/>
        </w:rPr>
        <w:t xml:space="preserve"> </w:t>
      </w:r>
      <w:r w:rsidR="005319AB">
        <w:rPr>
          <w:spacing w:val="-1"/>
        </w:rPr>
        <w:t>confirmed.</w:t>
      </w:r>
      <w:r w:rsidR="005319AB">
        <w:rPr>
          <w:spacing w:val="49"/>
        </w:rPr>
        <w:t xml:space="preserve"> </w:t>
      </w:r>
      <w:r w:rsidR="005319AB">
        <w:t>The</w:t>
      </w:r>
      <w:r w:rsidR="005319AB">
        <w:rPr>
          <w:spacing w:val="-5"/>
        </w:rPr>
        <w:t xml:space="preserve"> </w:t>
      </w:r>
      <w:r w:rsidR="005319AB">
        <w:t>purpose</w:t>
      </w:r>
      <w:r w:rsidR="005319AB">
        <w:rPr>
          <w:spacing w:val="-6"/>
        </w:rPr>
        <w:t xml:space="preserve"> </w:t>
      </w:r>
      <w:r w:rsidR="005319AB">
        <w:t>of</w:t>
      </w:r>
      <w:r w:rsidR="005319AB">
        <w:rPr>
          <w:spacing w:val="-6"/>
        </w:rPr>
        <w:t xml:space="preserve"> </w:t>
      </w:r>
      <w:r w:rsidR="005319AB">
        <w:t>the</w:t>
      </w:r>
      <w:r w:rsidR="005319AB">
        <w:rPr>
          <w:spacing w:val="29"/>
          <w:w w:val="99"/>
        </w:rPr>
        <w:t xml:space="preserve"> </w:t>
      </w:r>
      <w:r w:rsidR="005319AB">
        <w:t>NASA/SETI</w:t>
      </w:r>
      <w:r w:rsidR="005319AB">
        <w:rPr>
          <w:spacing w:val="-13"/>
        </w:rPr>
        <w:t xml:space="preserve"> </w:t>
      </w:r>
      <w:r w:rsidR="005319AB">
        <w:t>CAMS</w:t>
      </w:r>
      <w:r w:rsidR="005319AB">
        <w:rPr>
          <w:spacing w:val="-7"/>
        </w:rPr>
        <w:t xml:space="preserve"> </w:t>
      </w:r>
      <w:r w:rsidR="005319AB">
        <w:rPr>
          <w:spacing w:val="-1"/>
        </w:rPr>
        <w:t>project</w:t>
      </w:r>
      <w:r w:rsidR="005319AB">
        <w:rPr>
          <w:spacing w:val="-7"/>
        </w:rPr>
        <w:t xml:space="preserve"> </w:t>
      </w:r>
      <w:r w:rsidR="005319AB">
        <w:t>is</w:t>
      </w:r>
      <w:r w:rsidR="005319AB">
        <w:rPr>
          <w:spacing w:val="-8"/>
        </w:rPr>
        <w:t xml:space="preserve"> </w:t>
      </w:r>
      <w:r w:rsidR="005319AB">
        <w:t>to</w:t>
      </w:r>
      <w:r w:rsidR="005319AB">
        <w:rPr>
          <w:spacing w:val="-7"/>
        </w:rPr>
        <w:t xml:space="preserve"> </w:t>
      </w:r>
      <w:r w:rsidR="005319AB">
        <w:rPr>
          <w:spacing w:val="-1"/>
        </w:rPr>
        <w:t>confirm</w:t>
      </w:r>
      <w:r w:rsidR="005319AB">
        <w:rPr>
          <w:spacing w:val="23"/>
          <w:w w:val="99"/>
        </w:rPr>
        <w:t xml:space="preserve"> </w:t>
      </w:r>
      <w:r w:rsidR="005319AB">
        <w:t>the</w:t>
      </w:r>
      <w:r w:rsidR="005319AB">
        <w:rPr>
          <w:spacing w:val="-9"/>
        </w:rPr>
        <w:t xml:space="preserve"> </w:t>
      </w:r>
      <w:r w:rsidR="005319AB">
        <w:rPr>
          <w:spacing w:val="-1"/>
        </w:rPr>
        <w:t>known</w:t>
      </w:r>
      <w:r w:rsidR="005319AB">
        <w:rPr>
          <w:spacing w:val="-7"/>
        </w:rPr>
        <w:t xml:space="preserve"> </w:t>
      </w:r>
      <w:r w:rsidR="005319AB">
        <w:rPr>
          <w:spacing w:val="-1"/>
        </w:rPr>
        <w:t>meteor</w:t>
      </w:r>
      <w:r w:rsidR="005319AB">
        <w:rPr>
          <w:spacing w:val="-8"/>
        </w:rPr>
        <w:t xml:space="preserve"> </w:t>
      </w:r>
      <w:r w:rsidR="005319AB">
        <w:t>showers</w:t>
      </w:r>
      <w:r w:rsidR="005319AB">
        <w:rPr>
          <w:spacing w:val="-7"/>
        </w:rPr>
        <w:t xml:space="preserve"> </w:t>
      </w:r>
      <w:r w:rsidR="005319AB">
        <w:rPr>
          <w:spacing w:val="-1"/>
        </w:rPr>
        <w:t>and</w:t>
      </w:r>
      <w:r w:rsidR="005319AB">
        <w:rPr>
          <w:spacing w:val="-7"/>
        </w:rPr>
        <w:t xml:space="preserve"> </w:t>
      </w:r>
      <w:r w:rsidR="005319AB">
        <w:rPr>
          <w:spacing w:val="-1"/>
        </w:rPr>
        <w:t>discover</w:t>
      </w:r>
      <w:r w:rsidR="005319AB">
        <w:rPr>
          <w:spacing w:val="37"/>
          <w:w w:val="99"/>
        </w:rPr>
        <w:t xml:space="preserve"> </w:t>
      </w:r>
      <w:r w:rsidR="005319AB">
        <w:rPr>
          <w:spacing w:val="-1"/>
        </w:rPr>
        <w:t>new</w:t>
      </w:r>
      <w:r w:rsidR="005319AB">
        <w:rPr>
          <w:spacing w:val="-6"/>
        </w:rPr>
        <w:t xml:space="preserve"> </w:t>
      </w:r>
      <w:r w:rsidR="005319AB">
        <w:rPr>
          <w:spacing w:val="-1"/>
        </w:rPr>
        <w:t>ones.</w:t>
      </w:r>
      <w:r w:rsidR="005319AB">
        <w:rPr>
          <w:spacing w:val="52"/>
        </w:rPr>
        <w:t xml:space="preserve"> </w:t>
      </w:r>
      <w:r w:rsidR="005319AB">
        <w:rPr>
          <w:spacing w:val="-1"/>
        </w:rPr>
        <w:t>You</w:t>
      </w:r>
      <w:r w:rsidR="005319AB">
        <w:rPr>
          <w:spacing w:val="-2"/>
        </w:rPr>
        <w:t xml:space="preserve"> </w:t>
      </w:r>
      <w:r w:rsidR="005319AB">
        <w:rPr>
          <w:spacing w:val="-1"/>
        </w:rPr>
        <w:t>can</w:t>
      </w:r>
      <w:r w:rsidR="005319AB">
        <w:rPr>
          <w:spacing w:val="-4"/>
        </w:rPr>
        <w:t xml:space="preserve"> </w:t>
      </w:r>
      <w:r w:rsidR="005319AB">
        <w:t>visit</w:t>
      </w:r>
      <w:r w:rsidR="005319AB">
        <w:rPr>
          <w:spacing w:val="29"/>
          <w:w w:val="99"/>
        </w:rPr>
        <w:t xml:space="preserve"> </w:t>
      </w:r>
      <w:r w:rsidR="005319AB">
        <w:rPr>
          <w:spacing w:val="-1"/>
        </w:rPr>
        <w:t>"</w:t>
      </w:r>
      <w:hyperlink r:id="rId18" w:history="1">
        <w:r w:rsidR="005319AB" w:rsidRPr="001408D6">
          <w:rPr>
            <w:rStyle w:val="Hyperlink"/>
            <w:rFonts w:ascii="Arial"/>
            <w:spacing w:val="-1"/>
            <w:sz w:val="22"/>
          </w:rPr>
          <w:t>https://www.ta3.sk/IAUC22DB/MDC20</w:t>
        </w:r>
      </w:hyperlink>
      <w:r w:rsidR="005319AB">
        <w:rPr>
          <w:rFonts w:ascii="Arial"/>
          <w:spacing w:val="27"/>
          <w:sz w:val="22"/>
        </w:rPr>
        <w:t xml:space="preserve"> </w:t>
      </w:r>
      <w:r w:rsidR="005319AB">
        <w:rPr>
          <w:rFonts w:ascii="Arial"/>
          <w:spacing w:val="-1"/>
          <w:sz w:val="22"/>
        </w:rPr>
        <w:t>07/</w:t>
      </w:r>
      <w:r w:rsidR="005319AB">
        <w:rPr>
          <w:spacing w:val="-1"/>
        </w:rPr>
        <w:t>"</w:t>
      </w:r>
      <w:r w:rsidR="005319AB">
        <w:rPr>
          <w:spacing w:val="8"/>
        </w:rPr>
        <w:t xml:space="preserve"> </w:t>
      </w:r>
      <w:r w:rsidR="005319AB">
        <w:t>or</w:t>
      </w:r>
      <w:r w:rsidR="005319AB">
        <w:rPr>
          <w:spacing w:val="9"/>
        </w:rPr>
        <w:t xml:space="preserve"> </w:t>
      </w:r>
      <w:r w:rsidR="005319AB">
        <w:t>just</w:t>
      </w:r>
      <w:r w:rsidR="005319AB">
        <w:rPr>
          <w:spacing w:val="11"/>
        </w:rPr>
        <w:t xml:space="preserve"> </w:t>
      </w:r>
      <w:r w:rsidR="005319AB">
        <w:rPr>
          <w:spacing w:val="-1"/>
        </w:rPr>
        <w:t>Google</w:t>
      </w:r>
      <w:r w:rsidR="005319AB">
        <w:rPr>
          <w:spacing w:val="9"/>
        </w:rPr>
        <w:t xml:space="preserve"> </w:t>
      </w:r>
      <w:r w:rsidR="005319AB">
        <w:t>search</w:t>
      </w:r>
      <w:r w:rsidR="005319AB">
        <w:rPr>
          <w:spacing w:val="10"/>
        </w:rPr>
        <w:t xml:space="preserve"> </w:t>
      </w:r>
      <w:r w:rsidR="005319AB">
        <w:rPr>
          <w:spacing w:val="-1"/>
        </w:rPr>
        <w:t>"Meteor</w:t>
      </w:r>
      <w:r w:rsidR="005319AB">
        <w:rPr>
          <w:spacing w:val="10"/>
        </w:rPr>
        <w:t xml:space="preserve"> </w:t>
      </w:r>
      <w:r w:rsidR="005319AB">
        <w:rPr>
          <w:spacing w:val="-1"/>
        </w:rPr>
        <w:t>Data</w:t>
      </w:r>
      <w:r w:rsidR="005319AB">
        <w:rPr>
          <w:spacing w:val="29"/>
          <w:w w:val="112"/>
        </w:rPr>
        <w:t xml:space="preserve"> </w:t>
      </w:r>
      <w:r w:rsidR="005319AB">
        <w:rPr>
          <w:spacing w:val="-1"/>
        </w:rPr>
        <w:t>Center"</w:t>
      </w:r>
    </w:p>
    <w:p w14:paraId="77397A18" w14:textId="77777777" w:rsidR="00AF0AB3" w:rsidRDefault="005319AB" w:rsidP="00B139C1">
      <w:pPr>
        <w:pStyle w:val="BodyText"/>
        <w:ind w:left="5980" w:right="20"/>
      </w:pPr>
      <w:r>
        <w:t>A</w:t>
      </w:r>
      <w:r>
        <w:rPr>
          <w:spacing w:val="-7"/>
        </w:rPr>
        <w:t xml:space="preserve"> </w:t>
      </w:r>
      <w:r>
        <w:rPr>
          <w:spacing w:val="-1"/>
        </w:rPr>
        <w:t>meteor</w:t>
      </w:r>
      <w:r>
        <w:rPr>
          <w:spacing w:val="-6"/>
        </w:rPr>
        <w:t xml:space="preserve"> </w:t>
      </w:r>
      <w:r>
        <w:t>shower</w:t>
      </w:r>
      <w:r>
        <w:rPr>
          <w:spacing w:val="-6"/>
        </w:rPr>
        <w:t xml:space="preserve"> </w:t>
      </w:r>
      <w:r>
        <w:t>is</w:t>
      </w:r>
      <w:r>
        <w:rPr>
          <w:spacing w:val="-5"/>
        </w:rPr>
        <w:t xml:space="preserve"> </w:t>
      </w:r>
      <w:r>
        <w:rPr>
          <w:spacing w:val="-1"/>
        </w:rPr>
        <w:t>caused</w:t>
      </w:r>
      <w:r>
        <w:rPr>
          <w:spacing w:val="-6"/>
        </w:rPr>
        <w:t xml:space="preserve"> </w:t>
      </w:r>
      <w:r>
        <w:rPr>
          <w:spacing w:val="-1"/>
        </w:rPr>
        <w:t>when</w:t>
      </w:r>
      <w:r>
        <w:rPr>
          <w:spacing w:val="-5"/>
        </w:rPr>
        <w:t xml:space="preserve"> </w:t>
      </w:r>
      <w:r>
        <w:t>the</w:t>
      </w:r>
      <w:r>
        <w:rPr>
          <w:spacing w:val="23"/>
          <w:w w:val="99"/>
        </w:rPr>
        <w:t xml:space="preserve"> </w:t>
      </w:r>
      <w:r>
        <w:rPr>
          <w:spacing w:val="-1"/>
        </w:rPr>
        <w:t>Earth</w:t>
      </w:r>
      <w:r>
        <w:rPr>
          <w:spacing w:val="-5"/>
        </w:rPr>
        <w:t xml:space="preserve"> </w:t>
      </w:r>
      <w:r>
        <w:rPr>
          <w:spacing w:val="-1"/>
        </w:rPr>
        <w:t>passes</w:t>
      </w:r>
      <w:r>
        <w:rPr>
          <w:spacing w:val="-5"/>
        </w:rPr>
        <w:t xml:space="preserve"> </w:t>
      </w:r>
      <w:r>
        <w:rPr>
          <w:spacing w:val="-1"/>
        </w:rPr>
        <w:t>through</w:t>
      </w:r>
      <w:r>
        <w:rPr>
          <w:spacing w:val="-4"/>
        </w:rPr>
        <w:t xml:space="preserve"> </w:t>
      </w:r>
      <w:r>
        <w:t>the</w:t>
      </w:r>
      <w:r>
        <w:rPr>
          <w:spacing w:val="-4"/>
        </w:rPr>
        <w:t xml:space="preserve"> </w:t>
      </w:r>
      <w:r>
        <w:t>dust</w:t>
      </w:r>
      <w:r>
        <w:rPr>
          <w:spacing w:val="-5"/>
        </w:rPr>
        <w:t xml:space="preserve"> </w:t>
      </w:r>
      <w:r>
        <w:rPr>
          <w:spacing w:val="-1"/>
        </w:rPr>
        <w:t>trail</w:t>
      </w:r>
      <w:r>
        <w:rPr>
          <w:spacing w:val="-5"/>
        </w:rPr>
        <w:t xml:space="preserve"> </w:t>
      </w:r>
      <w:r>
        <w:t>of</w:t>
      </w:r>
      <w:r>
        <w:rPr>
          <w:spacing w:val="-5"/>
        </w:rPr>
        <w:t xml:space="preserve"> </w:t>
      </w:r>
      <w:r>
        <w:t>a</w:t>
      </w:r>
      <w:r>
        <w:rPr>
          <w:spacing w:val="31"/>
          <w:w w:val="99"/>
        </w:rPr>
        <w:t xml:space="preserve"> </w:t>
      </w:r>
      <w:r>
        <w:rPr>
          <w:spacing w:val="-1"/>
        </w:rPr>
        <w:t>comet</w:t>
      </w:r>
      <w:r>
        <w:rPr>
          <w:spacing w:val="-7"/>
        </w:rPr>
        <w:t xml:space="preserve"> </w:t>
      </w:r>
      <w:r>
        <w:t>or</w:t>
      </w:r>
      <w:r>
        <w:rPr>
          <w:spacing w:val="-7"/>
        </w:rPr>
        <w:t xml:space="preserve"> </w:t>
      </w:r>
      <w:r>
        <w:rPr>
          <w:spacing w:val="-1"/>
        </w:rPr>
        <w:t>asteroid</w:t>
      </w:r>
      <w:r>
        <w:rPr>
          <w:spacing w:val="-7"/>
        </w:rPr>
        <w:t xml:space="preserve"> </w:t>
      </w:r>
      <w:r>
        <w:rPr>
          <w:spacing w:val="-1"/>
        </w:rPr>
        <w:t>that</w:t>
      </w:r>
      <w:r>
        <w:rPr>
          <w:spacing w:val="-6"/>
        </w:rPr>
        <w:t xml:space="preserve"> </w:t>
      </w:r>
      <w:r>
        <w:rPr>
          <w:spacing w:val="1"/>
        </w:rPr>
        <w:t>has</w:t>
      </w:r>
      <w:r>
        <w:rPr>
          <w:spacing w:val="-7"/>
        </w:rPr>
        <w:t xml:space="preserve"> </w:t>
      </w:r>
      <w:r>
        <w:t>previously</w:t>
      </w:r>
      <w:r>
        <w:rPr>
          <w:spacing w:val="24"/>
          <w:w w:val="99"/>
        </w:rPr>
        <w:t xml:space="preserve"> </w:t>
      </w:r>
      <w:r>
        <w:rPr>
          <w:spacing w:val="-1"/>
        </w:rPr>
        <w:t>passed</w:t>
      </w:r>
      <w:r>
        <w:rPr>
          <w:spacing w:val="-8"/>
        </w:rPr>
        <w:t xml:space="preserve"> </w:t>
      </w:r>
      <w:r>
        <w:rPr>
          <w:spacing w:val="-1"/>
        </w:rPr>
        <w:t>through</w:t>
      </w:r>
      <w:r>
        <w:rPr>
          <w:spacing w:val="-8"/>
        </w:rPr>
        <w:t xml:space="preserve"> </w:t>
      </w:r>
      <w:r>
        <w:rPr>
          <w:spacing w:val="-1"/>
        </w:rPr>
        <w:t>Earth's</w:t>
      </w:r>
      <w:r>
        <w:rPr>
          <w:spacing w:val="-8"/>
        </w:rPr>
        <w:t xml:space="preserve"> </w:t>
      </w:r>
      <w:r>
        <w:t>orbital</w:t>
      </w:r>
      <w:r>
        <w:rPr>
          <w:spacing w:val="-7"/>
        </w:rPr>
        <w:t xml:space="preserve"> </w:t>
      </w:r>
      <w:r>
        <w:rPr>
          <w:spacing w:val="-1"/>
        </w:rPr>
        <w:t>path</w:t>
      </w:r>
      <w:r>
        <w:rPr>
          <w:spacing w:val="37"/>
          <w:w w:val="99"/>
        </w:rPr>
        <w:t xml:space="preserve"> </w:t>
      </w:r>
      <w:r>
        <w:rPr>
          <w:spacing w:val="-1"/>
        </w:rPr>
        <w:t>without</w:t>
      </w:r>
      <w:r>
        <w:rPr>
          <w:spacing w:val="-6"/>
        </w:rPr>
        <w:t xml:space="preserve"> </w:t>
      </w:r>
      <w:r>
        <w:rPr>
          <w:spacing w:val="-1"/>
        </w:rPr>
        <w:t>colliding</w:t>
      </w:r>
      <w:r>
        <w:rPr>
          <w:spacing w:val="-8"/>
        </w:rPr>
        <w:t xml:space="preserve"> </w:t>
      </w:r>
      <w:r>
        <w:rPr>
          <w:spacing w:val="-1"/>
        </w:rPr>
        <w:t>with</w:t>
      </w:r>
      <w:r>
        <w:rPr>
          <w:spacing w:val="-5"/>
        </w:rPr>
        <w:t xml:space="preserve"> </w:t>
      </w:r>
      <w:r>
        <w:t>the</w:t>
      </w:r>
      <w:r>
        <w:rPr>
          <w:spacing w:val="-6"/>
        </w:rPr>
        <w:t xml:space="preserve"> </w:t>
      </w:r>
      <w:r>
        <w:rPr>
          <w:spacing w:val="-1"/>
        </w:rPr>
        <w:t>comet.</w:t>
      </w:r>
      <w:r>
        <w:rPr>
          <w:spacing w:val="49"/>
        </w:rPr>
        <w:t xml:space="preserve"> </w:t>
      </w:r>
      <w:r>
        <w:t>A</w:t>
      </w:r>
      <w:r>
        <w:rPr>
          <w:spacing w:val="43"/>
          <w:w w:val="99"/>
        </w:rPr>
        <w:t xml:space="preserve"> </w:t>
      </w:r>
      <w:r>
        <w:rPr>
          <w:spacing w:val="-1"/>
        </w:rPr>
        <w:t>meteor</w:t>
      </w:r>
      <w:r>
        <w:rPr>
          <w:spacing w:val="-7"/>
        </w:rPr>
        <w:t xml:space="preserve"> </w:t>
      </w:r>
      <w:r>
        <w:t>shower</w:t>
      </w:r>
      <w:r>
        <w:rPr>
          <w:spacing w:val="-7"/>
        </w:rPr>
        <w:t xml:space="preserve"> </w:t>
      </w:r>
      <w:r>
        <w:t>implies</w:t>
      </w:r>
      <w:r>
        <w:rPr>
          <w:spacing w:val="-6"/>
        </w:rPr>
        <w:t xml:space="preserve"> </w:t>
      </w:r>
      <w:r>
        <w:t>the</w:t>
      </w:r>
      <w:r>
        <w:rPr>
          <w:spacing w:val="-7"/>
        </w:rPr>
        <w:t xml:space="preserve"> </w:t>
      </w:r>
      <w:r>
        <w:rPr>
          <w:spacing w:val="-1"/>
        </w:rPr>
        <w:t>presence</w:t>
      </w:r>
      <w:r>
        <w:rPr>
          <w:spacing w:val="-7"/>
        </w:rPr>
        <w:t xml:space="preserve"> </w:t>
      </w:r>
      <w:r>
        <w:t>of</w:t>
      </w:r>
      <w:r>
        <w:rPr>
          <w:spacing w:val="-5"/>
        </w:rPr>
        <w:t xml:space="preserve"> </w:t>
      </w:r>
      <w:r>
        <w:t>a</w:t>
      </w:r>
      <w:r>
        <w:rPr>
          <w:spacing w:val="21"/>
          <w:w w:val="99"/>
        </w:rPr>
        <w:t xml:space="preserve"> </w:t>
      </w:r>
      <w:r>
        <w:t>potentially</w:t>
      </w:r>
      <w:r>
        <w:rPr>
          <w:spacing w:val="-11"/>
        </w:rPr>
        <w:t xml:space="preserve"> </w:t>
      </w:r>
      <w:r>
        <w:rPr>
          <w:spacing w:val="-1"/>
        </w:rPr>
        <w:t>hazardous</w:t>
      </w:r>
      <w:r>
        <w:rPr>
          <w:spacing w:val="-4"/>
        </w:rPr>
        <w:t xml:space="preserve"> </w:t>
      </w:r>
      <w:r>
        <w:t>comet.</w:t>
      </w:r>
      <w:r>
        <w:rPr>
          <w:spacing w:val="50"/>
        </w:rPr>
        <w:t xml:space="preserve"> </w:t>
      </w:r>
      <w:r>
        <w:rPr>
          <w:spacing w:val="-2"/>
        </w:rPr>
        <w:t>If</w:t>
      </w:r>
      <w:r>
        <w:rPr>
          <w:spacing w:val="-7"/>
        </w:rPr>
        <w:t xml:space="preserve"> </w:t>
      </w:r>
      <w:r>
        <w:t>the</w:t>
      </w:r>
      <w:r>
        <w:rPr>
          <w:spacing w:val="-6"/>
        </w:rPr>
        <w:t xml:space="preserve"> </w:t>
      </w:r>
      <w:r>
        <w:t>dust</w:t>
      </w:r>
      <w:r>
        <w:rPr>
          <w:spacing w:val="29"/>
          <w:w w:val="99"/>
        </w:rPr>
        <w:t xml:space="preserve"> </w:t>
      </w:r>
      <w:r>
        <w:rPr>
          <w:spacing w:val="-1"/>
        </w:rPr>
        <w:t>trail</w:t>
      </w:r>
      <w:r>
        <w:rPr>
          <w:spacing w:val="-5"/>
        </w:rPr>
        <w:t xml:space="preserve"> </w:t>
      </w:r>
      <w:r>
        <w:rPr>
          <w:spacing w:val="-1"/>
        </w:rPr>
        <w:t>can</w:t>
      </w:r>
      <w:r>
        <w:rPr>
          <w:spacing w:val="-4"/>
        </w:rPr>
        <w:t xml:space="preserve"> </w:t>
      </w:r>
      <w:r>
        <w:t>hit</w:t>
      </w:r>
      <w:r>
        <w:rPr>
          <w:spacing w:val="-4"/>
        </w:rPr>
        <w:t xml:space="preserve"> </w:t>
      </w:r>
      <w:r>
        <w:t>the</w:t>
      </w:r>
      <w:r>
        <w:rPr>
          <w:spacing w:val="-5"/>
        </w:rPr>
        <w:t xml:space="preserve"> </w:t>
      </w:r>
      <w:r>
        <w:rPr>
          <w:spacing w:val="-1"/>
        </w:rPr>
        <w:t>Earth,</w:t>
      </w:r>
      <w:r>
        <w:rPr>
          <w:spacing w:val="-5"/>
        </w:rPr>
        <w:t xml:space="preserve"> </w:t>
      </w:r>
      <w:r>
        <w:t>so</w:t>
      </w:r>
      <w:r>
        <w:rPr>
          <w:spacing w:val="-2"/>
        </w:rPr>
        <w:t xml:space="preserve"> </w:t>
      </w:r>
      <w:r>
        <w:rPr>
          <w:spacing w:val="-1"/>
        </w:rPr>
        <w:t>could</w:t>
      </w:r>
      <w:r>
        <w:rPr>
          <w:spacing w:val="-4"/>
        </w:rPr>
        <w:t xml:space="preserve"> </w:t>
      </w:r>
      <w:r>
        <w:t>its</w:t>
      </w:r>
      <w:r>
        <w:rPr>
          <w:spacing w:val="-5"/>
        </w:rPr>
        <w:t xml:space="preserve"> </w:t>
      </w:r>
      <w:r>
        <w:rPr>
          <w:spacing w:val="-1"/>
        </w:rPr>
        <w:t>parent</w:t>
      </w:r>
    </w:p>
    <w:p w14:paraId="730DE90C" w14:textId="77777777" w:rsidR="00AF0AB3" w:rsidRDefault="00180E67" w:rsidP="00B139C1">
      <w:pPr>
        <w:pStyle w:val="BodyText"/>
        <w:spacing w:before="0"/>
        <w:ind w:left="242" w:right="20"/>
      </w:pPr>
      <w:r>
        <w:rPr>
          <w:noProof/>
        </w:rPr>
        <mc:AlternateContent>
          <mc:Choice Requires="wpg">
            <w:drawing>
              <wp:anchor distT="0" distB="0" distL="114300" distR="114300" simplePos="0" relativeHeight="503206864" behindDoc="1" locked="0" layoutInCell="1" allowOverlap="1" wp14:anchorId="0188CED7" wp14:editId="593EB7AF">
                <wp:simplePos x="0" y="0"/>
                <wp:positionH relativeFrom="page">
                  <wp:posOffset>890270</wp:posOffset>
                </wp:positionH>
                <wp:positionV relativeFrom="paragraph">
                  <wp:posOffset>855345</wp:posOffset>
                </wp:positionV>
                <wp:extent cx="6532245" cy="2638425"/>
                <wp:effectExtent l="4445" t="0" r="0" b="1905"/>
                <wp:wrapNone/>
                <wp:docPr id="3639" name="Group 70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532245" cy="2638425"/>
                          <a:chOff x="1402" y="1347"/>
                          <a:chExt cx="10287" cy="4155"/>
                        </a:xfrm>
                      </wpg:grpSpPr>
                      <pic:pic xmlns:pic="http://schemas.openxmlformats.org/drawingml/2006/picture">
                        <pic:nvPicPr>
                          <pic:cNvPr id="3640" name="Picture 710"/>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1402" y="1347"/>
                            <a:ext cx="10286" cy="41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grpSp>
                        <wpg:cNvPr id="3641" name="Group 708"/>
                        <wpg:cNvGrpSpPr>
                          <a:grpSpLocks/>
                        </wpg:cNvGrpSpPr>
                        <wpg:grpSpPr bwMode="auto">
                          <a:xfrm>
                            <a:off x="5398" y="4162"/>
                            <a:ext cx="2" cy="488"/>
                            <a:chOff x="5398" y="4162"/>
                            <a:chExt cx="2" cy="488"/>
                          </a:xfrm>
                        </wpg:grpSpPr>
                        <wps:wsp>
                          <wps:cNvPr id="3642" name="Freeform 709"/>
                          <wps:cNvSpPr>
                            <a:spLocks/>
                          </wps:cNvSpPr>
                          <wps:spPr bwMode="auto">
                            <a:xfrm>
                              <a:off x="5398" y="4162"/>
                              <a:ext cx="2" cy="488"/>
                            </a:xfrm>
                            <a:custGeom>
                              <a:avLst/>
                              <a:gdLst>
                                <a:gd name="T0" fmla="+- 0 4162 4162"/>
                                <a:gd name="T1" fmla="*/ 4162 h 488"/>
                                <a:gd name="T2" fmla="+- 0 4650 4162"/>
                                <a:gd name="T3" fmla="*/ 4650 h 488"/>
                              </a:gdLst>
                              <a:ahLst/>
                              <a:cxnLst>
                                <a:cxn ang="0">
                                  <a:pos x="0" y="T1"/>
                                </a:cxn>
                                <a:cxn ang="0">
                                  <a:pos x="0" y="T3"/>
                                </a:cxn>
                              </a:cxnLst>
                              <a:rect l="0" t="0" r="r" b="b"/>
                              <a:pathLst>
                                <a:path h="488">
                                  <a:moveTo>
                                    <a:pt x="0" y="0"/>
                                  </a:moveTo>
                                  <a:lnTo>
                                    <a:pt x="0" y="488"/>
                                  </a:lnTo>
                                </a:path>
                              </a:pathLst>
                            </a:custGeom>
                            <a:noFill/>
                            <a:ln w="25654">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643" name="Group 706"/>
                        <wpg:cNvGrpSpPr>
                          <a:grpSpLocks/>
                        </wpg:cNvGrpSpPr>
                        <wpg:grpSpPr bwMode="auto">
                          <a:xfrm>
                            <a:off x="5172" y="4392"/>
                            <a:ext cx="490" cy="2"/>
                            <a:chOff x="5172" y="4392"/>
                            <a:chExt cx="490" cy="2"/>
                          </a:xfrm>
                        </wpg:grpSpPr>
                        <wps:wsp>
                          <wps:cNvPr id="3644" name="Freeform 707"/>
                          <wps:cNvSpPr>
                            <a:spLocks/>
                          </wps:cNvSpPr>
                          <wps:spPr bwMode="auto">
                            <a:xfrm>
                              <a:off x="5172" y="4392"/>
                              <a:ext cx="490" cy="2"/>
                            </a:xfrm>
                            <a:custGeom>
                              <a:avLst/>
                              <a:gdLst>
                                <a:gd name="T0" fmla="+- 0 5172 5172"/>
                                <a:gd name="T1" fmla="*/ T0 w 490"/>
                                <a:gd name="T2" fmla="+- 0 5662 5172"/>
                                <a:gd name="T3" fmla="*/ T2 w 490"/>
                              </a:gdLst>
                              <a:ahLst/>
                              <a:cxnLst>
                                <a:cxn ang="0">
                                  <a:pos x="T1" y="0"/>
                                </a:cxn>
                                <a:cxn ang="0">
                                  <a:pos x="T3" y="0"/>
                                </a:cxn>
                              </a:cxnLst>
                              <a:rect l="0" t="0" r="r" b="b"/>
                              <a:pathLst>
                                <a:path w="490">
                                  <a:moveTo>
                                    <a:pt x="0" y="0"/>
                                  </a:moveTo>
                                  <a:lnTo>
                                    <a:pt x="490" y="0"/>
                                  </a:lnTo>
                                </a:path>
                              </a:pathLst>
                            </a:custGeom>
                            <a:noFill/>
                            <a:ln w="27178">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A5BD8A8" id="Group 705" o:spid="_x0000_s1026" style="position:absolute;margin-left:70.1pt;margin-top:67.35pt;width:514.35pt;height:207.75pt;z-index:-109616;mso-position-horizontal-relative:page" coordorigin="1402,1347" coordsize="10287,415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SoS+QQAAPUPAAAOAAAAZHJzL2Uyb0RvYy54bWzsV11v2zYUfR+w/0Do&#10;cUNiy5Y/EacokiYo0G3B6v0AWqIsoZKokbSV9NfvXFKSJdtZmqzb0wrUIcXLy3PvPfeIunr3mGds&#10;L5ROZbHy/Muhx0QRyigttivvj/Xdxdxj2vAi4pksxMp7Etp7d/3jD1dVuRQjmcgsEorBSaGXVbny&#10;EmPK5WCgw0TkXF/KUhRYjKXKucFUbQeR4hW859lgNBxOB5VUUalkKLTG01u36F1b/3EsQvNbHGth&#10;WLbygM3YX2V/N/Q7uL7iy63iZZKGNQz+BhQ5Twsc2rq65YaznUpPXOVpqKSWsbkMZT6QcZyGwsaA&#10;aPzhUTT3Su5KG8t2WW3LNk1I7VGe3uw2/HX/oFgarbzxdLzwWMFzVMkezGbDCeWnKrdLmN2r8nP5&#10;oFyQGH6S4ReN5cHxOs23zphtql9kBId8Z6TNz2OscnKByNmjLcNTWwbxaFiIh9PJeDQKJh4LsTaa&#10;jufByALhyzBBNWmfHwxHHsOyPw5mrohh8qHe7w9H85nbHfgTu3XAl+5ki7ZGd31VpuES/+vEYnSS&#10;2JcJiF1mp4RXO8m/yUfO1ZddeQEOlNykmzRLzZPlM5JEoIr9QxpSsmnSrVEAErsawYDOZTPfsrgx&#10;dNs4hWUrxAp5k/BiK97rEt2AjMFB80gpWSWCR5oeUy37Xuy0B2WTpeVdmmVUQhrXQaOhjgh5Jm+O&#10;7Lcy3OWiMK57lcgQvyx0kpbaY2op8o0AGdXHCDhDKIcBe0qVFsZVWavwd4Rh21YbJUyYEJYYmOrn&#10;KHW7YAM4YKboNDj8Ii3P0KshJ5Fr2pIrsFlryIWsK23uhcwZDRAGoFra8/0nTaABrjEh2IWkZNpg&#10;sqL3AIb0xAZAkOshInANaSnc9mbbwgFVt9fCc0J43KKkU9+rhSfjBTQerRj405ErUpMrtCi1cDC3&#10;IDrte2bPoX37u57p3KrE+0I3/MPshIGvksTPCS8FKkVue+0GMC6fd0oIeg1BFRcupdaykUTd1cPO&#10;Cjn8JsqdScn5NLYJQT53jm3EnIZhKG0ErtGjbVRjX0M04jzDi+3nCzZkVCj746p1MAN5nNlPA2eU&#10;sLZ2ByukpOtsOnEej52NGzNyRkatM0TQYuSJawwE81jUuDFiUCx6L1AYpdSHV8Xa6ZQ1p8W/tR0T&#10;JpwGo+ZvfQQ15vGVQHkMV4KNiwOyTMjs+RiyxNGY5rnci7W0K+YAzIowzjqsZsWpVZ1O2LlVDOgk&#10;i649khB3KtsTCVbhlTiZTgKbGi2zNGr0WKvt5iZTbM9x17m7G+JfHX/PDHeKIrKSQ8r/oR4bnmZu&#10;bLEBUMNc1xQbGT1BZZSEqoFNuPFhkEj11WMVbk8rT/+54/QWzD4W6MWFH9CbythJMJmNMFHdlU13&#10;hRchXK0846HuNLwxmGHLDsq/TXCSb8Mt5HvcI+LUKinhc6hqsJADO6pvH071ntNJsLOvk1PK1b+q&#10;k/4MnUNyOF4c6WSwQKz2suPI115zJqd7DjrZ34WynbvhUJb+C50Mmnx2dNJezAgAFPX76eRpShqd&#10;fCYh/W56hU5S9pktgW2XgwJ2dXI9ZBWjk49s+io5mUJyz7nqquR6dHCFcr5BI6GOxLCm763uPaeR&#10;axx9bEvK08rwqzUS0kSJeLtG2gJ2MP0TjZz5s/n/GvmiRtrvIXxb2jdQ/R1MH6/duVXVw9f69V8A&#10;AAD//wMAUEsDBAoAAAAAAAAAIQA1CozrEc4BABHOAQAUAAAAZHJzL21lZGlhL2ltYWdlMS5wbmeJ&#10;UE5HDQoaCgAAAA1JSERSAAAGJAAAAnsIBgAAAGPy+dAAAAABc1JHQgCuzhzpAAAABGdBTUEAALGP&#10;C/xhBQAAAAlwSFlzAAAh1QAAIdUBBJy0nQAA/6VJREFUeF7s3QmcjeX//3FRaV+USgmJyFKSJS1k&#10;SxSytq/f9r7f9r2071lSJJGESCWFKJItS0QoW5Y0JFF8v82Z5kwzXP/zun6u+V9u12wMZnifx+P5&#10;mJlz7nOf+9znzMy5P+/7c11F0tPTN4nInmPu3LmbihQpYq0Z2ym4jIj8ny+//DLz92Xt5G7BZURE&#10;REREREREJH8USUtLyxCRPcc3Q57NKFKkiDVs7OfBZUTk/wx74/7M35cxk78OLiMiIiIiIiIiIvmj&#10;SGpq6j8ismf49YtO/3zxQqN/ihQpYjV5d15wORFJ/WfViLv+GfjQOZm/L1d+tCC4nIiIiIiIiIiI&#10;5I8if//9d1xECrdf54+Mz5kxIT67V93489fWiBcpUsQqc0XX+Lsjv4l/u3JD/M+kWcH7iuxtVn4/&#10;Mv7DrEnxmZ0rxR/qWDXz96XaTW/HB42aGP9u5fr4hl/nBe8rIiIiIiIiIiLbr0gsFvtbRAq34fcW&#10;+fvk4w75u/U5Zf4uUqRIppIlS/x90kll/m7ZZ8Hf895vF7yvyN6mz41F/q5S9rBtfl/Klj3+72OP&#10;Pfrvy/vM+HvBiDuC9xURERERERERke1X5K+//koRERERERERERERERHZmYps3LgxVURERERERERE&#10;REREZGcqYnTRRRdddNFFF1100UUXXXTRRRdddNFFF1100UUXXXbyRYGELrrooosuuuiiiy666KKL&#10;Lrrooosuuuiiiy666LLTLwokdNFFF1100UUXXXTRRRdddNFFF1100UUXXXTRRZedflEgsRMvy0be&#10;YjZv3iwiIiIiIiIiIiIihcAHbeqb9T9+uKXCq0t+XxRI7KTLHws+Nv/9ZWrwTS0iIiIiIiIiIiIi&#10;BU/Khj/M4o/uNv/E/thS6dUlPy8KJHbCJT011Sz+7FOzKSM9+KYWERERERERERERkYJp6RejzYQn&#10;n9xS7dUlPy8KJHK4bFz6hdm44uvgGzMrGenp5n+rVwdvExEREREREREREZGCa1NGhvn9xx+Dt2Vl&#10;5eTJZtw91bdUlXXJ6qJAIodL0qRnTUZ6PPgmExERERERERERERFJj8dN6n/Xmy/vOHpLZVmX0EWB&#10;RDaXL+67z2T8kxp8g4mIiIiIiIiIiIiI+Ga80dXMGzRoS4VZl+hlrwwklo+6Lfhmidq4cmXw+oJu&#10;06ZNIiIiIiIiIiIiIoVaqPZZ0LHdsfXrg7f5Rt95p5ndrcyWivXec9nrAollI28x/6T+N/gm2BNE&#10;f2lFRERERERERERECqtQDXRPkPq//5l48u/m+7dv21K53jsue1UgMbtvX5MW2xh8A+wpQr+0IiIi&#10;IiIiIiIiIoVVqA66J+C5ffPKi+b3H37YUsHe8y97bCCRnrrRLP6g7VYvcPLvv+/0N7D/iyIiIiIi&#10;IiIiIiIihVuoDpxfUv/6y6TFYpk/f3jppWbx0PYm45+/t1S696zLHhtIrJnxuvkn5c+tXtydLfRm&#10;FREREREREREREZHCK1QL3llS/vzTrF842SwZ8caWSveeddkjA4nFI0aY3xf+EHxBd6bQm1VERERE&#10;RERERERECq9QLXhn+nvjBvPVY4+Yvzds2FLx3nMuhT6QSPtrjVk4qEXkBdto0v7+e6vrtlfoDSgi&#10;IiIiIiIiIiIiEhWqMW+PlD/+MBn//LPVdb989ZjJSIttqYwXzkuhDyT+XDLKxJPXbvXC5KfQm0pE&#10;REREREREREREJCpUY84vy8b0Nb/NGb+lMl44L4U6kFgzZ45ZPOKznfpCR99QIiIiIiIiIiIiIiJZ&#10;CdWZ88Nfv/1mPr3h+i3V8cJ5KZSBRHzjL2bZiJtMWkqKSf3vf4MvTm6E3iy7WkZGhoiIiIiIiIiI&#10;iIjsIqE67a4UqlXn1v9+/dX8k7LBrP7mlUI5fFOhDCT+SppmUv+bFHxB8iL0ZtiVQr8MIiIiIiIi&#10;IiIiIrJzheq1u0qoVp0XmxLb/8P7L5kNy+ZvqZgXnkuhCyQ2rFhhZvftG3wh8ir0ZthVQr8E+SU9&#10;PV1ERERERERERESk0AvVP/NLqG67q4Tq1XnB8E2DW7XaUjUvPJcCHUik/fWrSfr6ya129D/xuPl7&#10;w4atrsuN0IueX0Jv5pyEfrnyyz///CMiIiIiIiIiIiJS6IXqn/klVLfNSag+nF9Cde3s/HfVqq1+&#10;jv2+wKyd1dt+X1AvBTqQSN2wwqSsX7zVTt0eoRc3v4TelNkJvfHzU+iXVkRERERERERERKSwCtVB&#10;81OojpuVUI04v4Rq23mxKT3NTHr6Ovt9Qb0UyEAiIy3Z7rRJzz671Q7NjdALuT1Cb7bshN7I2Qn9&#10;YuWXtLQ0ERERERERERERkUIvVP/ML6G6bXZCdeGshGrO2yNUA8/OnytWmPeaNDGb0uNmU0balop7&#10;wbkUuEAiLfk3s2rKy4md9Y9J/v334E7NTuhFy6vQGygk9KaMCr3RsxL6hRMRERERERERERGR7Req&#10;xWYnVOeNCtWLo0K15+0RqoNnZ8PPP5vkX2eb32b12lJ1LziXAhhIrDUp6xZt146OvlDbK/Tm8YXe&#10;gFGhN3J2Qr8oIiIiIiIiIiIiIpI/QnXZ7ITqvr5Q7dgXqj1vj1AtPCec8D/69hZbqu4F51JgAol/&#10;Uv6wO+nrJ54I7sCchF6o3Ai9URB6g0WF3qRRoTf+7hKPx0VEREREREREREQKnFA9c3cJ1XmjQvVi&#10;X6jmjFCNOrdCdfHs/PHTT+bTG24w6X9vsEM4FYRLgQgk/vn7T7N6aufE1/+a5LVrgzsvO6EXJzdC&#10;bwiE3kBO6M0XFXoT50boF1FEREREREREREREtl+oFptbofpvVKiOjFDtGaFadW6F6uPZ+e/q1eZ/&#10;SdPMmhmvb6nG795LgQgk0uN/7ZZhmkJvBoTePKE3WlToDZtboV+U/JKamioiIiIiIiIiIiJSoIVq&#10;m/kpVJfNjVAtOCpUUw7VnhGqVedWqEaek00Z6ebDNjW3VON372W3BhJMYJ2RFjPjH388uKNyEnpB&#10;csN/8UNvFITeVAi9IXMSevM7oV+87Pz9998iIiIiIiIiIiIiskWojpqVUI3WF6rvZidUQ0ao5gy/&#10;Nh2qXedWqF6enfWLFtnpEuL/TTKbMtK2VOh3/WW3BRIZaSlm9TevmPhfv5nk338P7qTshF6E3NrZ&#10;YUTojYzQL4Av9MuUX1JSUkREREREREREREQKrFBdM7+E6rG+UD0XofpvVKiWjFDtGbsrlEhet85s&#10;XDnZrJry4pYq/a6/7L5AIj1uUtYvCu6YnIR2fm74L3T0TRB6wyD0BnNCb1CE3tAI/SKEfvFERERE&#10;REREREREJP+FarQI1XMRqv8iVC9GqMaMaD3ar1WHatm5Faqf5+Sds46zX3fHZZcHEr9t+Nus/1/c&#10;fPXoo9vsiNwI7fSs+C+qz3/hQ28OhN5MTugNiNAbNvTmRuiXITdisZiIiIiIiIiIiIiIbBGqo+ZG&#10;qG6LaI03VAtGqHbsC9Wd/dp0qHaNUK07O6E6enZ+X7DAzOzZ06T8/qP9eVdednkgMW1cX7NyXbJJ&#10;+eOPbXZETkI7OzuhFxNZhRGhN02U/4aLvjGd0Js49IbPi9Av2s6QnJwsIiIiIiIiIiIiki9CNcid&#10;JVRXzYtQXTdU/4VfJw7VkaP8OnROgQRC9e7shOrp2fl740azYfl4s/KrR7dU7nfNZZcHErG184M7&#10;ICehnZyV0AsI90JHw4jQG8Tnv7n8N13oDRp6I0eFfllCv6xRf/311y7xv//9T0RERERERERERGSH&#10;hGqPO0OolhoVqskiVL+NCtWB/TqxXz8O1Zd9fl3ar1eH6tkI1b+zEqqr56T2dXt4IBF60jkJ7dys&#10;+C+W/4L6/Bc99Kbw7WgQEXqTI/RLEfpl8oV+qUVERERERERERET2ZqFaqi9Ui0WobotQnRfRmrBf&#10;M96eUCJUu4Zf4w7VwLMTqq9nZ58Og7dU7nfNpcAHEqGdmh3/xQq9mMhNGOG/gfw3lv+GC70pEXoT&#10;w3+zh34xEPqFEhEREREREREREZHtE6rD+rXaUC0Xodqv49eJ/fqxX1cO1Z3h6tMFIZTYowOJjStW&#10;BJ90VkI7Myv+CxR6Af0XOfQmgP9m8d9EeQkg/Ddy6I0e+oWI+u9//5ujjRs3ioiIiIiIiIiIiOy1&#10;QnXTqFD9NSpUx/XrvH79N1QfxvaEE37NGqG69s4OJe6uc5GJrVu3pYK/8y+7JJD49c+/zU9r/mcm&#10;Pfdc8EmHhHZidkJhRPQFReiFh//m8N802YUR/hvRf4P6b9zQG9wX+iUJ/XJFbdiwQURERERERERE&#10;RGSvFaqbRoXqr6E6rc+v7/p1X78eHK0VuzpyXkMJRGvYfo3b1b13Vijxx5IlZuEnn5iNy8Zuqebv&#10;3MsuCSTu7T/bLP3tf+afxIsRetJRoZ2XHf9F8V8s/0UMvdDw3xD+G8V/A0XfXP4bz39D5iaECP0C&#10;RH9JQr9cUX/++aeIiIiIiIiIiIjIXitUN42K1l5D9dlQHRe7Mpjwa9nw69x+/TtUH89OqP4elZ54&#10;/I3LvzI/j75rS0V/5112eiDx+4IFZu6KP4NPNCS007Kyfv1689tvv5nz7+5nzvtPX/PWiAlmwvff&#10;/39z5ljfzfnMzJkzLFvPn3NO0Dnn3LGN5q0eMW+Pn72ND0d/bmZ//Jz57qOszfr6EzNr1iwRERER&#10;ERERERER2YUeeOABc9NNN5kPP/wwy9Aip6AiFFKEgonchBOhYAKhYGJ7Q4lQDT4rwy47x/xv9eot&#10;lf2dc9lpgcQff8XNd8v/NDN79gw+uZDQDsvOwoULzSuvvGKKHnKMKXLQ0eao404wJ5Qtu40yZY8z&#10;ZXNweJEiQUWKHLSNosUONUefUHYbxx5fypQ97vBslSl9nClTpoyIiIiIiIiIiIiI7EKPPfaYeeaZ&#10;Z8xrr72WZadFKJzIKpgIdU3kRygRCiR2RafEukWLzIrx4836H4ZsqfLn/2WnBRI3v/Wt+TFpY/CJ&#10;RYV2UHbcTm/f6X1TtmxZU8QGByIiIiIiIiIiIiIiYS1btjTt2rUzX3/9tfnjjz8y+eGEzw8psgon&#10;ot0SeQknXCixq4KJUG0+5M+fRpufxz64pdKfv5edFkjM2UnDNPk7u0iDx4NvLBERERERERERERGR&#10;kP79+5u7777bDBs2zEyePNmMGTPGLFiwIMtwwu+cyGswEQ0l/GAiL8M37cpAAq0f6bml0p+/l50W&#10;SISeRFZCOycr/s5u9ejbwTeUiIiIiIiIiIiIiEhInz59zI8//mh+/vln884775iXXnrJTJgwwXTv&#10;3t288MILZtq0aduEE9EhnbILJqKdEtFgwg8kcuqUyM8uiVBtPitV7/l8S6U/fy+FJpDwd7Db6R8m&#10;3iShN5SIiIiIiIiIiIiISMjbb79tfv/992188MEHtntizpw55tZbbzUvv/yySUpKyjGccAFFNJgI&#10;hRPZBRMunIiGEvkVTIRq81nZqwMJf6f6O1uBhIiIiIiIiIiIiIjkxeOPP27Wrl2bKRROMM/Et99+&#10;a/r162fWrVtnvvnmm2yDiVDHhAslXDARDSVcIJGbUEKBRA6X0JMICe2YKH+n+jtbgYSIiIiIiIiI&#10;iIiI5MUZZ5xh1qxZY3777TfLDyeiAQXDOnHdJ598Yt58883gPBPRoZxCoYTfKeF3SfjBxK7okkCo&#10;Th+1xwUSoR0R5e9Ifwe7na5AQkRERERERERERETy4uSTTzarV6+2fv31V4uAwokGFS6cGDVqlFm2&#10;bJkZPHiwWbhwYbBjIjfBRHbDN7lgIqs5Jfxgwq+Z+7X0UK09KlSz99W97f0tlf78veR7IPH3H0vM&#10;khEfBZ+EL7QTovyd6O9cBRIiIiIiIiIiIiIisj1Kly5tVq1aZUWDCT+g8IMJF0qwLBNid+nSxYYT&#10;M2fO3CqYiA7jlF0o4QcSfiixPZ0Sfi09VGuPCtXsfe/c+ahZv2jRlqp//l3yNZBI/vsfM3jESDOn&#10;7+vBJ+GEdkCIvxNDgcTnE4YE31AiIiIiIiIiIiIiIiEHH3ywnaza8YMJP5zwOyai3RLcb9GiRWbi&#10;xInmkUceybJbIqu5JXLqlMgulMiPQMIJ1e/xX/bDd9+ZpInPbKn+588lXwOJRwbNNT/+sjH4BJzQ&#10;k86KvxOjYQQ7fsKEHsE3lIiIiIiIiIiIiIhIyL777mtWrlyZ6ZdffrH8gCLUPZFV18THH39spk+f&#10;biZMmGBmzJixTcdEVsFETvNKZDd0UzSQ2BmhBDYsG2tmjOm6JQHY8Uu+BhI/rflfcKN9oSeclWgY&#10;AQUSIiIiIiIiIiIiIrK99t9/fztZtZNVOOEHEy6U8IMJP5RgPStWrDBPPPGE6dOnj/npp59yDCVy&#10;2ymRXSjh1853RiCBy57/cEsCsOOXfA0kQhsbFXrCUf6O83eoH0ZAgYSIiIiIiIiIiIiI5MXhhx9u&#10;53/A8uXLLcIE+AFFTuFEqGOCr926dTMvvfRSruaWiM4r4QcT/tBNWQUTrmbu19H9+nqo/h4VquP7&#10;Gj01fksCsOOXAhdI+DvL34nRMAIKJEREREREREREREQkL4455hizdOlSywUTLpxwoUR2wUR280y4&#10;jolvvvnGvPbaa3aeCRdKRLslXCgR7ZbIS6eEq5tnFUqEavBRoTq+b68LJPyd6u9sBRIiIiIiIiIi&#10;IiIikhcnn3yyHVLJ8cMJv2PCDyayCyX8bgk/lJg9e7YNJVi3H0oQSCAUSERDCT+QcKGEXyP3a+eh&#10;QAKhOrwvVMf3FbpAIvQko/wd5O84f4f6OxoKJEREREREREREREQkL6pWrWo7F7B48WJryZIl24QT&#10;WXVNuHAiu2GcXDDBRNes96233rLXZdcpkdOcElmFEvDr6H593a+7h+ryvlBtH3tcIOHvFH9n+Tsx&#10;uoPZ6QokRERERERERERERCQvzjjjDLNw4UIrGkzkpmvChRJ0S2Q1jFO0W2LUqFFmyJAhW4USrlMi&#10;q1BCgUQOl9DGIvTkfP5O8XeWvxOjO1iBhIiIiIiIiIiIiIjkVY0aNcyPP/5oFixYYPnhhOuWcB0T&#10;yC6UyGoYJ0IJwgcXShBQjBgxwvTu3Xu7uiT8oZuojWcXSvg1dr/2HqrN+0K1fez1gYTb4c81Pyv4&#10;hhIRERERERERERERCalYsaKZP3+++eGHHyzCCRdQZNU1EeqYyCmYCHVKDB061PTs2TPXoUS0SyK7&#10;UEKBxBahJ+fzd4q/s7ILI9jp1wXeTCIiIiIiIiIiIiIiWTnuuOPM3Llzzbx58ywXTvhdE3444XdM&#10;+KFEbrolQqHELbfcYtfvhxIEEi6UIJDIaeim7AIJP5Twa++h2rwvVNuHAgkFEiIiIiIiIiIiIiKy&#10;HY488kjz/fff21AiGky4bgm/Y8J1SuQ1lMhq+KZvvvnGvPrqq7nukogO3URt3IUSfu08FEhAgURE&#10;NIzwd5y/Q+HCCAUSIiIiIiIiIiIiIpJX++23n5k9e7Y1Z84cG064gMIFE/6QTn63hD/HRE7BRHad&#10;EhMnTjQzZ87MVSgR7ZTILpSAX1/3Q4lQbd4Xqu1DgYQCCRERERERERERERHZDsWKFTOzZs0y3333&#10;3TbBRGgoJ38Ip/wKJNatW2cefPBBM378+AIfSFz3755bEoAdv+QpkODBQ5fYb3PNjO5PbrOhTujJ&#10;+bYnjGCnn16kbPANJSIiIiIiIiIiIoXf0UcfberUqRO8TWR7HXjggebbb7+16FLwwwmCiWg44c8x&#10;QSjhzy3BEE7IKpjIavgmF0o8/fTTdv0ulHDzSURDiayGbqJmnl0o4eruOxJKTHjiCbMmsU+yurBM&#10;bi+5DiSW/PqX+bZnz202BqkbfzFLx3y8zfWhJxSV2+4It2NdGMFOL1KkwTZvJhERERERERERESm8&#10;DjroINOpUydz4oknmsqVK5urrroquJzI9ipRooSZMWOG5UIJF0xk1TGxPd0SrlOCUMJ1SsDvlCDk&#10;+Oqrr7IcuolAAqFAAnkNJHITSsCv8ycntndD4vn41/lWT+1s0pJ/35IkZH/JdSDRY8wSszGx80IP&#10;GBJ6ElFuB+QlkHA7WoGEiIiIiIiIiIjInueAAw4w1apVs8EESpYsGVxOZHsde+yxZtq0adb06dO3&#10;CiYIJVzHRCiUcJNdw59Twk12nddAgi6JN954w7z33nuZoUReJ7gOhRLZBRII1et9oZp/Vlb9NNVM&#10;mzJiS5KQ/SXXgUTogbITehI+/8n7OyUUSLgd6ndHKJAQEREREREREREpvAgb3Pf33HOP/brPPvuY&#10;4sWLm6JFi1qM9c/PDLFDUOGWF9kRZcqUMd988401derUrcIJfygnfxinrLol/OGbXKcEoQRCQzf5&#10;c0q4UAJ0BY0bNy7YJRENJVx9HNTMXSgRCiSwswOJH37ZaF78ZMGWJCH7S4EKJPyd5O88F0YokBAR&#10;ERERERERESncCBdq1aplC7DuulatWpn99tsvM4jwEUjccccd5plnntlqPSLbq2zZsmby5MlmypQp&#10;FqGECyZCHRN+KEEgEeqW8DslcjufhB9I8POYMWPs7X4oEQ0kkJtAAn69XYGE9+SjgUR0x/mBhL+z&#10;FUiIiIiIiIiIiIgULuXLl7fhQs2aNW1HRLQrIoTJre+6667g+kTyqlSpUmbSpEmWH0zQMeFCCdct&#10;4XdKwA8l3ETX0eGbsppPIhpIRIdu+uyzz0zfvn3z1CXhhm3KKZRQIOE9+dyGEX53BDv9oMOaB99Q&#10;IiIiIiIiIiIiUjAcdthhdkimhg0b2mGXjjjiCNsNwXBMzqGHHhoMInwEF4ccckjwMUTygvfR119/&#10;bSZMmGAmTpy4VTjhhnFCtFsiOoRTaPimUKcEXJcE3NBNDNsUDSVatmxpAwwXShBIhCa49gMJF0oo&#10;kMiC/8SxvYHE1U+9G3xDiYiIiIiIiIiIyO5Vv359GyRceeWVpmnTpqZq1aq2EEz4EA0k3M9ZDdsE&#10;AgmKtXwNPZ5IbtGRM378eCsaTLiOCdctAX9eCdcpQSjhD9/khm6KzifhQgl/6CZ/Lgk/kADzSNx9&#10;993ZdklQG3ehxPYGEk6ofo9QzT8reQokEiufmhuJjdupEjskKLETMyV26laGjZsy9b777hMRERER&#10;EREREZECZsSIEVMfeuihqc8999zUhx9+2H5///33Z34NYbnQ9U6nTp3s19DjieTWU089NXXx4sWZ&#10;lixZYi1btmzq8uXLt7FixQrrl19+2UpSUlKmNWvWZPrtt9+sdevWbWX9+vXWhg0bMm3cuHHqX3/9&#10;NTU5OTnT2LFjt/o5FottUxv3+TX0UI0doZp8ftnwV+rUxUkbg7lC1C7vkEhsYKbEjsjsjogmN0js&#10;wMwOiWh3ROKFMFdccUUw4RIREREREREREZHdhy4GOh723Xdf2/XA1yi/Q8IX6o7whR5PJC/OOecc&#10;88UXX5gvv/zSjB071nYl4KuvvtqqayI6jBPdEtEhnPIyfFN0kms3nwRDN9El4Q/dtH79evPHH39s&#10;NXSTP2wT9XHXJeE6Jaijh+rs2NldErm97LZAwoUROQUSLoxwgYRrR1EgISIiIiIiIiIiUrD4QQQI&#10;IxRISEFDIDFmzBgrGkz4oYQbxskN4RSdV2LWrFmZwzfNnTs3x4mul0cmuc5q6KbsAgknq0DCneQf&#10;qrf7NXkFEpGd48KIrLojSIEUSIiIiIiIiIiIiOw+BBAgKCBMIGhwIURWchNKIBpEOJpDQnZUvXr1&#10;zKhRo8znn39uZRVMhDol6JIglABdEoQS0U4JF0rQJeFCCX+Sa9clkZSUlO0E14QS2c0lkV0oEa23&#10;w6/JQ4GEJ6fuCAUSIiIiIiIiIiIiu090WKb999/figYQUQokZHcjkBg5cqRFMDF69OjMjgk/lAh1&#10;Srihm9xk1y6UoFPCH7rJdUm4UMKf5DqrLgkXSkQDCbhAwh+6yQUSLpRwgURWoYRfk8deGUjkZrgm&#10;l/C4MEKBhIiIiIiIiIiIyO5BKEBgQLjgQojixYtbeQ0kfLkNJBDaLpHcIpAYMWKERSjhOiUIJvxO&#10;CTd8E10ShBL+fBIIzScRGrqJUMLNJeGGbnKBhOuSyE0g4XdJKJBICG10VE6BBDvKySqQYGez0xVI&#10;iIiIiIiIiIiI7HxuaCaCAxdCHHDAAZYfRkRFQ4jsQgkFErKrnHXWWebTTz+1Pvvss8xgwu+WIJjw&#10;OyX8UMLNKeFPcu2GbqJLIhRK+BNcu1DCTW5NKOF3SfjDNjGPBNywTXCBBKKBhAslXI3dr71Ti/cD&#10;CeQUSjihPMCX28tuCySyCiUUSIiIiIiIiIiIiBQMLgAgMCBIIHhwQURUKJhwAURWsgskfH4YAQ3b&#10;JDuCQGL48OFWNJRwnRL+8E2h+SQIJdx8EoQSbugmN5cEoQRDNxFKZDXBtd8lkVUg4Sa3JpBwoQS1&#10;cRdKuDBCgUQWooEEOyEvgYRLfhRIiIiIiIiIiIiI7BwU/Cn8ExqEwocoF0ZEA4mcQgkFErI71K1b&#10;13zyySeZ/FDCTXbtD98Umk+CUMLNJ0Eo4YZuYi6JrCa4DgUSbnLr6DwSLpTITSChDols+GEE/DAC&#10;0TAiFEi4Ha5AQkREREREREREJP/4wzIRLhA2HHTQQZkOPPDATFkFEr68hhLZBRMKJCS/EEh89NFH&#10;1scff2xDCdctERq+yQ3d5Dol/Emu3ZwS/tBNboLrrLokGLYpOrk1gYQLJQgkXChBIOHmknChRGge&#10;CVdDj4YSfu3dNQcokPB2igsjooGES3oUSIiIiIiIiIiIiOQvivwuiCBgOPjggy0/jNiRQCK7UCIa&#10;SCAUSPjY3tDzEMmNOnXqmA8//DATocSwYcNsKBEavimr+ST8QMJ1Sbi5JKITXLvJrQklQl0STGwd&#10;6pKITm7tBxLILpCIhhIukPBDCQUSCiRERERERERERER2CRdEEB4QMrgg4pBDDrGiwYQfSGxPKBEK&#10;JqJhhBMKIhx1SciOqF27thk6dGgmv1MiNHxTVvNJ+BNc+3NJEEi4LgkCCbok3LBN0UCCLgk3bJML&#10;JXZWIIG9KpDwwwj3xHMKJNyOZKf6E1orkBAREREREREREdk+FPQJAwgSXABx6KGHWi6IiIYSfjDh&#10;hxN+KOHLKpSIBhJOXgIJqEtCtheBxODBg82QIUPMBx98YEMJ1ykRCiXc0E10SkSHbnKhRLRLwh+2&#10;KdolkdWwTS6UcMM2+ZNbM48ECCWYRyKnYZsUSCTkZyDBDlcgISIiIiIiIiIiknsU8in+EyQQKhA4&#10;HHbYYZYLJFwo4dueQAJZhRKhYCIaSOQUSqhLQraXCyRcKBENJKLzSfiBhOuSYOim0ATXbnJrN2xT&#10;VpNb74pAIhpGQIFENoFEdmGEAgkREREREREREZGcUbSngE8IQJBA+HD44YdvJadQItQl4QKJ7IIJ&#10;P5CIhhLRQMJRKCE7W61atcygQYOs999/P7NTwp9Pwu+UyG7oJn+C61CXhJtLwh+2iUCCYZsIJNyw&#10;TQQSLpTwh23KLpBATh0Sfu0dCiQigYTbUQokREREREREREREtp8LIggCCBAIGY444ghz5JFH2q+I&#10;BhJ+KOEHEtsbSkQDCeQUSkQDiexCCQUSsj0IJAYOHJgZSPidEswn4QIJN8k1XRJu6KbcBhJ+l4Qf&#10;SDBsU1bzSGQXSDCPhAsk3DwSuQkkNGRTLgOJnIZrUiAhIiIiIiIiIiKyLQr0FPEp/hMkEDgQQpQo&#10;UcLiexdKhAIJP5SIBhOhUCIaTOxoIIFoIAEFEpJfzjzzTBtIuFAiGki4Lgk3dJMfSLhhm5hLwk1u&#10;TSiR0+TWBBJuHgk/kHDDNmUXSMAFEggFEnD1dCiQSMgpkAjNH0EYoUBCREREREREREQkey6IIAgg&#10;SCBwIIA46qijgmFEtEsiGkzkJpRwwYQfSOQUSviBRHbBBIFDdqEEYYQLJBRKSF4QSLz33nvWgAED&#10;thq6yc0n4XdK+BNcR+eScKFEtEuCUIJhm1yXBPNIRIdtcvNI0CURDSSYR4JQIqdAIqt5JPbqQMI9&#10;KRdGhAIJdkxeAgnGybr88suDbygREREREREREZG9hQsiCAIIDwgcCCGOPvpoK7eBhB9GREOJnAKJ&#10;7Lok/FCC8CG3oUQokIAfSCiIkO1BING/f//MUMLvlHBzSWQVSPhdEm5ya0KJUCARGrYp1CVBIMHE&#10;1i6UCAUS/rBNuQkk3LBNru7ugoloIOFCiVBd3xfKA3y5vRT4QMKFEgokRERERERERERE/j+K8RTu&#10;CQMIFAgcjjnmGFOyZMnMMMIFEo4fSvjhhAslQuFENJDIKpTwA4lQMJHXQCKrIMJ1RCiMkO1FIPHu&#10;u+9mhhLRQMJ1STB0kz+5NUM3EUi4ya0ZtskPJCZPnmwDiWnTpmUGEm5yawIJuiSyGrbJDyRWrVqV&#10;GUisXbs214GEq6crkNjBQCIURrDTFUiIiIiIiIiIiMjehs4ACviEAIQJBA3HHnusRSDhQoloMAHX&#10;KREKJpBdKOGLhhOhLoloIBENJqIhRPQ6F0LwfBU+SH4ikOjXr58NJeAP3eSHEm4+CTeXRHZdEswj&#10;QSDBPBIEEm5yaxdIMI9EdNgmAgk3bBPzSBBKhAIJRCe2pkaenx0SOYUSoTzAl9uLAgkRERERERER&#10;EZFCgMI8hXoCANcNARdGhAKJULfEzgwkoqFEToGEH0C47zUkk+xsNWvWNO+8805mKBENJJhLwg3d&#10;FO2SIJD4/PPPbZeEm9yaQCI0jwSBhBu2iUDCDduUm0DCDdu0o4GEH0rkFEggVN9HKA/w5faiQEJE&#10;RERERERERKQAoyhPoZ5ggFCBwKFUqVLWcccdZ/mhRDSYyEsgER2+KbeBRFZdEqFAAoQS0U4J1xGh&#10;4ZhkZ/MDCfhDN7nJrf25JAgk6JJwwza5QMIN20SXBIEEXRIukPCHbYrOIxGd2Jphm1wgwbBN/sTW&#10;v/32WzCQoD5OnTy7QCLaJaFAQoGEiIiIiIiIiIhIEMV5ivcEAgQJBBClS5c2J5xwgjn++OMtvneh&#10;hB9MRLskHBdKZBVMuImuQ8FEbkKJrLolsgojNCyT7A5nnHGG6dOnj+nbt68NJvz5JOiSIJTwJ7im&#10;S4IJrv1hmwgl3LBNhBLMIxEdtsmfRyI3gQS2N5BwoUQokHChxF4XSESDCCcaSLidxY7LakJrdvhl&#10;l10WfEOJiIiIiIiIiIgUVhTpKdwTBBAiEDoQRODEE0+0X10gAdct4TomQl0SoUAiFEpkF0hEuyVy&#10;E0hEQwmCCDdEk+uGCO0DkZ2JDom33347z4EEXRKhQALZDduU1cTWBBJuYuvly5dvFUi4YZv8QMKF&#10;EtFAItQlkVMg4VMgEQkkXMLjAgl2tgIJERERERERERHZU7hhmSjgEwwQLBA+lC1b1nJBhENI4fih&#10;RKhTwg8mshq+KatOiVAgEQ0m4AcSLpTwQwi/G0IhhOxuBBK9e/e2oQSdEm74JkIJ5pJg6CaCCTd0&#10;k5vcmqGbGLbJhRJu2KbcBhJuYmsXSCxatGibQIJhm7Y3kKCWHgokXO09VJuHAolAIOF2rOuOYKcr&#10;kBARERERERERkcKMoYoo1FPEJxRwQUS5cuXMSSedZL+WKVPGXueLBhIulMgukIiGEll1SYRCiezC&#10;CPhdEn4Y4ToheJ4KIqSgiAYSfqeEm0vCTXCdUyDhuiQIJBi2yQUSDNvkT2ydXSDBsE1+IOFPbJ2f&#10;gYQ6JLZQICEiIiIiIiIiInsDvyhPsZ4CPqEAYQLhQ/ny5TP5gYSPQMLvlHCBhB9KuEAiuy4JF0hk&#10;FUq4QCIUSoQCCYIIQgh/kmqCCP/5ixQEzCHx1ltv2UAiOnTT9gQSdEkwsXV280gwsTWBhD+PBIGE&#10;m0ciu0ACv//++1aBBPISSFCD36sDCbcDHAUSIiIiIiIiIiKypyOQoGBPEEEoQKhA+HDyySdnigYS&#10;cMM2we+YyGr4JtcpEQon/PkkouFEqFMCbugmP5gIBRGEEOqEkIKOQKJXr16ZXRLRQMIN28RcEgzb&#10;xDwShBJuYmtCiZEjR5rRo0fnKZDIbmLrZcuW2VAiGkisWbMmy0CCOjlTHOQlkHAUSOQQSLhQws0h&#10;oUBCREREREREREQKEwr2FPAJBggVCB8qVKhgKlasaGUXSEQ7JVwggVAgERq+KbeBRHbDNxFEuOGZ&#10;GJaJ+SHcvBBO6LmLFCR+IAE3bJObR8KFEq5LYujQoTaUcBNbu0CCia3dPBIEEgzb5AIJhm1ygQTD&#10;NmUXSDBskwKJyCX0IFGhDUVOgYQLI7ILJNQhISIiIiIiIiIihQnF+aJb5oigm4BwgDCB8OGUU04x&#10;lSpVygwjCCYQCiVcMEGXRG4CiWiXRFaBhB9K+GFEKJSgM4LnQDeE64TguYWet0hBRyDx5ptv2mGb&#10;8iOQoEti3LhxwUDCzSPhBxJuHoldGUhEQwk/kKBuv9cGEm5HKZAQEREREREREZHCimI9wxjRVUA4&#10;QKBACFG5cmVz6qmn2q/87MKJaCjhAoloKJFVMJHTnBLRcCKrYMIFEXxl2wkh6IYghIDfDRF63iKF&#10;gQsk6JJwc0kQSjBsU3aBBPNIEEgwbFN2gYSb2Hrq1KnbBBL+xNZ5HbIJCiQ8oQ2FAgkRERERERER&#10;EdkbEETQRUBRn0CAcIEAwiGIcOiQIIxw/G6JrLokHBdIREOJaCCBUBiRVSDhJrBmWCaGZHKTU4ee&#10;q0hhRSDRs2fPYCDhzyPhT2ztAgkmtiaQYGLrUCAxYcKELAOJ2bNnbxNIMLG1H0gwsbUCicQl9CBR&#10;oQ1FbgMJf7gmBRIiIiIiIiIiIlJY0DHgOiIIBggWqlataqpVq2ZVqVLFioYThBIumIgGEqFQwgUT&#10;OQ3fFAokXCgRDSQYrskNy0SY4uaFCD1PkT2BH0i4uST8QMJ1SbiJrQkk6JJgYms/kBg1alRmIDF2&#10;7Fg7j0RWgcSsWbO2CSQWLFhgAwl/yKZoIPHrr7/ucCDhQgm/Jq9AIhJIuDBCgYSIiIiIiIiIiBRE&#10;hBAU7gkiKOoTEhAuEDycdtppFmGECyZcKOFEAwm/UyK74ZtcIOGHEi6Y8IduyqpbwgUSdEQQQrgh&#10;meiE0HBMsjeoUaOGDSTcsE0EEnRJROeRCAUS/jwSBBKjR4+2oYQfSLh5JL755pvMia3zEkisXLly&#10;q0CCLom1a9duVyDhQgkFEt6TVyAhIiIiIiIiIiKFhSvaM6QRHQYEBIQK1atXt2deuzACXOdCCccF&#10;Ev4QTtFgwgUSWYUSLpCIhhLZBRLMJ8H20sXhhmTS5NSyN8prIDFkyJDgxNYFOZBwFEhkEUiwU1wg&#10;4XaWH0i4UMIFElAgISIiIiIiIiIiuxIFfIr5LoggWKhZs6ZFkdM5/fTTtwokoqGECyaiQzc5uemS&#10;cPxgwg3d5EIJggi6IRiSiQmqGZKJbgh1QcjejN/RHj16ZIYSzCMRGraJQIJ5JEKBhD+xNaHEl19+&#10;aeeR+Prrr4OBxMyZMzMntp47d+42gcTSpUttKOECiaSkJBtKRIdsWrduXTCQQHJy8jahhAsk4Nfk&#10;FUjkEEiwQ9m5LoxQh4SIiIiIiIiIiOwqBBEMbURxn1CAsIEQolatWubMM88MBhIgkMgqlMiqSyKr&#10;QIIgwvHDCPe9CyQIIpgrgmGk3JBMTE5NJ4SCCJHcBxJuYusdCSTcPBLZBRKLFy9WIBG9hB4kKrSh&#10;yO9Awu1wBRIiIiIiIiIiIrKzULynkE9HBAV+QgIKmQQQtWvXtlwYAYZrgh9KRIdu8kMJF0j4oYQL&#10;JngsF0q4r1kN3eQP18R20g3hQgjmuFAIIbI1P5BAdGJrN2yTH0gwj0R+BBKhIZv8QIJhmxRIJC6h&#10;B4kKbSh2NJBwO1SBhIiIiIiIiIiI7EwU70EhnyGO6DYgICBcIICoW7euqVOnjv3qQgm/S8KFEi6Y&#10;cJ0SWXVL+KGEH07wmNH5JAgk+OrCCLoi6IhwIQTBCRNsE0QohBDJmgskXChBIEGXBPNIuECCLgkC&#10;CYZtGjx48FaBxCeffJIZSLh5JFwgMX78eDuPhB9IhIZsmj9/vg0kFi5cuE0g8fPPPyuQCD1IVGhD&#10;saOBhDokRERERERERERkZ2NII4ZmYtJnug0IBQgZzjrrLIsQwgUSiIYRvlAo4TolXCjhAgnHDyX8&#10;QAJ+lwTdEMcdd5wdkumwww6zk1MrhBDJvewCCTexNYGEm9h6ewKJSZMmmSlTpmQ5ZJMCiRwuoQeJ&#10;Cm0o8juQcKGEAgkREREREREREckPTPTMfAulSpWyHQqEDeecc4519tlnZ4YRWYUSCIUSfhgRCiT8&#10;UMIPJPzhmwgi6IbwJ6hmcmoNxySyfXZlIEGXhB9IzJ49e6tAIjRkkwKJxCX0IFGhDYUCCRERERER&#10;ERERKWgo5hNEMDQTQx8RGBAyEECce+65FoFEvXr1MrlOCRdIhIKJ6LwSrkuC9Uc7JVwo4YcTBBJ0&#10;RTA0E3NEEJIQQtAJQQcHnRyh5yMiucPv5Ouvv55lIOEmtnaBxPvvv29DCSa2/vjjj20gwTwS/hwS&#10;X3zxxVaBBPNI+B0S3377bWYgwTwSWXVIhCa1xtq1azNDiT/++CMzlFAgEaBAQkRERERERERECgoK&#10;+gQRDM3EXAyEBAQNBBD169c3DRo0MOedd579mXAC0UAip04JF0pQ+HSBhN8pwfd+p4TrjKAjgm4I&#10;F0LQCeEmpw49FxHJux0NJNzE1iNGjFAgsUVuLwokRERERERERERkr1G8eHE79wJBBEVJQobzzz/f&#10;NGzYMDOIcGFETl0SfiiRVSDh5pJwnRIukHDfE0oQRLgQgm1jcmq2U50QIjsHgaALJPDmm2/mKpBg&#10;2KaPPvpoq0DCDdlEIDF27NgdDiQYskmBROISepCo0IZCgYSIiIiIiIiIiOwuDM1Ep0HJkiXtpNCE&#10;A4QOTZo0MY0aNcoMI+iO8PnBRLRTwgUT/hBOhBKOCyYIHhwXTFAMJYRgSCYmz2a7mJyaTgiFECI7&#10;H7+D3bt3N2+88UZmIEGXRO/evTMDCeaRIJAYMGBAjoEEXRJ+IPH111/nOZD46aefbCjh5pD45Zdf&#10;bCihQCIboQ2FAgkREREREREREdnVmG+BIOLoo4+2QQQhAcEDAUTjxo0zwwg/kHAdEi6U8Lsksgol&#10;XKdENJDwOybohmBoJoZkojuDyanphGDoKE1OLbJrZRdI9OnTR4FEQCgP8OX2okBCRERERERERET2&#10;GBT2wZBHJUqUsJNDExowLFPTpk0twgjHDyVYJtop4bokCCRcKBHtkPC7JFynBEM2gY4IJqqmG4Jg&#10;hAm01QkhsnvlNpDo379/toHEZ599ljmxtQskvvrqKwUS2VwUSIiIiIiIiIiISKFHCEGR/8ADD7Rz&#10;MTAkEuEAIcMFF1xgLrzwwswwgqGasgokoqGE65iIBhJ8JYhwXwkk+Mpj0hFBCBGanFqdECK7n5tD&#10;YlcEEt98840NJGbOnGlmzZq1VSDx448/2kBiyZIlNpBwc0gokEhcQg8SFdpQKJAQEREREREREZGd&#10;hSI/wx8dd9xxdkgkAgPCh+bNm9sggkDCdUcQRjgukHChhB9IRDsl/C4JF0y473k8uiEIIRga6vjj&#10;j7eTUxNCaDgmkYInvwKJnIZsmjx5sg0kpk2bZjsksgokXIeEAgnvEnqQqNCGQoGEiIiIiIiIiIjk&#10;N4r9DIF07LHHGuZnIBxo1qzZVkEEX7mO710wEeqSgAsj/OGbXIeEm0vChRN0QzA0E4XNypUrmzJl&#10;ytghog444IDgtopIwbG9gcTQoUN3OJBg2CYCiXnz5tlAgmGbFEgELqEHiQptKBRIiIiIiIiIiIhI&#10;fqDbgMmqDz74YNuJQGGRkICgoUWLFltxYUQ0kCCMcF/9UCI0dBM/85UQws0bQTcEIUTp0qVtCMEw&#10;UZoXQqTwyGsgMWjQoK06JD7++ONcDdmkQGLbiwIJEREREREREREpFAgiGJrpxBNPNDVq1LCdC4QM&#10;F198seWCCDokXAhBKOG6JfxQwgUSoU4JP5xwXRK1atWy81LQCVGyZEkbiOy///6ZwzHlNCyThm0S&#10;KTh2JJD48MMPbSDxySefbBVIjBkzxnz55ZcKJHK4KJAQEREREREREZECjaGZDj/8cBsGuI4IgodW&#10;rVqZli1b2jDioosu2qYzwn3v+J0SLpjwQwmCCPeVEIIhmZgXonz58rYbg20gFAlto4gUHvwd6d69&#10;e5aBRN++fW0o8e6775r33nvPBhIM25RVIMGwTX4gwbBNCiTCFwUSIiIiIiIiIiKyS+W2W4BhkI44&#10;4ggbRNSsWdOGBYQPhBA+1yHhhxJuHolQIOE6JPxwghCCYZnq1KljqlevbipUqGBDiMMOO8yGEAzH&#10;pC4HkT0DgcRrr722XYGEG7Ip2iHBkE3qkMj5okBCREREREREREQKFDc0U9myZW2XAoEBwUObNm3M&#10;JZdcYlq3bp0ZRPihhB9IRLsjogGFCyEYloluCOaFIIQ45phjzEEHHWS3gc6M0PaJSOHmAgk3bFPP&#10;nj1tKPHWW28pkAjU9xHKA3y5vRRJbGQsv/z1119BiZ1hJXZObOPGjdaGDRsyJXZcLLETrfXr18fW&#10;rVu3lcTOjiV2emzVqlWxxAthrVy5Mta2bdtY4g0kIiIiIiIiIiKF3D777BMrVqxY7OCDD46ddNJJ&#10;sTPPPDN23nnnxZo3bx5r1apVrGXLlrGLL7441qJFi61wO9z3zZo1y3ThhRfarxdccIHVuHHjWKNG&#10;jWINGzaM1atXL3b66afbxypVqlTs0EMPjR1wwAF2G0LbJyJ7jqpVq8ZefPHFWOfOnWNdunSJde3a&#10;NdatW7dY9+7dY2+88UasZ8+esTfffNPq1atX7O2334716dMn1q9fv9igQYNi77//fmzw4MGxoUOH&#10;xj766KPYxx9/HBs2bFjsk08+iX322WexkSNHxj7//PPY2LFjY1999VVs/PjxsYkTJ8YmT54cmzJl&#10;Smzq1KnWjBkzYt9++23su+++i82bNy/2ww8/xH788cfYggULYosWLYotXrw4tnTpUmvZsmWZfv75&#10;Z1sfBzXz1atX2/r577//vk1tnXq7q737NXlXpwd1e1fDD9X3EcoDtgeBREpuJB50hyWeUEriyW0j&#10;8aRTEjvB+vPPP1MSO8dK7CwrsSOttWvXpqxZsyYlsZNTkpKSUtq3b5+SeAOJiIiIiIiIiEghVqxY&#10;sZTDDz88pVy5cilnnHFGyvnnn5/SsmXLlFatWll87zRv3jzThRdemNKsWbOtNG3aNNMFF1yQqXHj&#10;xinnnHNOymmnnZZSsWLFlOOPP94+ZvHixVOKFi0a3C4R2TNVrVo15ZVXXknp3Lmz1aVLl5SuXbum&#10;vPbaaymvv/56So8ePVJ69uyZ0qtXr5Q+ffqkvPPOOyn9+vVLee+991IGDRqU8v7771sffPBByocf&#10;fpjy8ccfpwwfPjzl008/Tfn8889TxowZk/LFF1+kjB07NuWrr75K+frrr1MmTJiQMmnSpJTJkyen&#10;TJ06NWX69OkpM2fOTJkzZ07K3LlzU+bPn5/y448/WgsXLkxZvHix9dNPP1nLly9PWbFihfXLL7/Y&#10;+jiombv6+bp16zJr6q7GTr3d1d5DtXlQtw/V8/MilCmEFElJSYnnRiwWy1FihUGJDbISTyyeeILW&#10;xo0bMyV2RjyxY6zETtpGYgfGEzszntip8d9++y1Thw4d4ok3kIiIiIiIiIiIFELFixePH3HEEfET&#10;TzwxXrt27Xjz5s3jbdu2jbdp0yZ+ySWXxFu3bh1v1arVVlq2bGldfPHF1kUXXZT5tUWLFpk/s65G&#10;jRrF69WrF69Vq1a8atWq8dKlS9vH22+//YLbIyJ7h+rVq8dffvnl+Kuvvhrv3LlzvGvXrvHXX389&#10;3qNHj3jPnj3jvXr1ir/11lvxt99+O963b9/4u+++G+/fv398wIAB8YEDB8YHDRoUHzx4cHzo0KHx&#10;jz76KD5s2LD4p59+Gv/ss8/iY8aMiX/55ZfxcePGxcePHx+fMGFCfOLEifEpU6bEp06dGp82bVp8&#10;xowZ1qxZs+Lfffdd/Pvvv4/Pmzcv/sMPP8R//PHH+MKFC+NLly6NL1u2LP7zzz9bSUlJ8VWrVllr&#10;1qzJrJFTM6d2jlBtHa727tfkXZ0e1O1dDT9U30coD/CFMoWQIn///XdabiQWzlHigYMSG2wlnlBa&#10;4slZiSeaKbED0jZs2GAldkxaYidZ69evtxI7NdPatWutxM5Oa9euXVriDSQiIiIiIiIiIoXEPvvs&#10;k7b//vunHXbYYWnly5dPO/vss9OaNm2advHFF6e1atUqrXXr1vYrPzstW7ZMu+iii7bRokWLrTRr&#10;1iytcePGaQ0aNEirU6dO2umnn55WunTptMMPPzztgAMOSNt3333t44e2S0T2HtWrV0/r3LlzWteu&#10;XdO6deuW1r1797TXX389rUePHtabb76Z1qtXr7TevXun9enTJ61fv35p7777btqAAQPS3n///bTB&#10;gwenffDBB2nDhg1LGz58eNpnn32WNnLkyLRRo0aljRkzJu3LL79MGzduXNr48ePTJkyYYE2aNClt&#10;ypQpad98803a9OnT02bOnJk2e/bstDlz5qTNmzcvbcGCBWmLFi1KW7x4cdpPP/2UtmzZsrTly5en&#10;rVy50lq1alXa6tWrrTVr1tj6OPza+bp16zJr6q7GTr3d1d79mryr04O6vavhh+r7COUBvlCmEFIk&#10;Ho+n50ZqamqOEisMSmyQldjw9MSTshJPMlPiSacndoK1cePG9MTOsRI7y0rswPTEzkxP7NT0xE62&#10;Ejs9/dJLL01PvIFERERERERERKSA22effdL33Xff9COOOCK9YsWK6WeffXb6hRdemN6qVav0du3a&#10;WW3atLEuueQSq3Xr1hbLtGzZ0uJ7d93FF1+cftFFF6U3b948vWnTpul169ZNP/XUU9NPOOGE9MMO&#10;Oyz9gAMOSN9vv/3sY4e2SUT2TtWqVUvv3LlzeteuXdO7deuW3r179/TXX389vUePHulvvvlm+ltv&#10;vZXeu3fv9D59+qS/88476e+++256//790wcOHJg+ePDg9CFDhqR/+OGH6cOGDUsfPnx4+meffZY+&#10;cuTI9FGjRqWPGTMm/csvv0wfN25c+vjx49MnTZqUPmXKlPRp06alz5gxI/3bb79N/+6779LnzJmT&#10;Pm/evPT58+en//jjj+kLFixIX7RoUfrixYvTf/rpp/Rly5alL1++PP3nn3+2kpKS0letWmX9+uuv&#10;tj4OaubUzvHHH39k1tRdjZ16u6u9+zV5V6cHdXtXww/V9xHKA3yhTCGkyD///LMpN9LS0nKUWGFQ&#10;YoOsxIZvSjwpK/EkMyWe9KbETrD+97//bUrsHCuxs6zEDtyU2Jmb1q9fvymxg621a9du6tChw6bE&#10;G0hEREREREREZK+1zz77BK/fVXLz+Pvtt9+mkiVLbqpSpcqmc889d1OzZs02tW/f3mrTpo11ySWX&#10;WO77Vq1aWS1btrRfW7dubfGz+9qkSZNNZ5111qaqVatuKlOmzKajjz5604EHHripaNGiwe2QwsV/&#10;HXf3+9zHthSk7ZG8q169+qauXbtueu211zZ179590xtvvLGpR48em958881Nb7311qa33357U58+&#10;fTa98847m959991NAwYM2DRw4MBNgwcP3jR06NBNH3744aaPP/540/Dhwzd99tlnm0aOHLlp9OjR&#10;m8aMGbNp7Nixm7766qtNX3/99aYJEyZYkyZN2vTNN99smjZt2qbp06dvmjlz5qbvvvtu0/fff79p&#10;7ty5m3744YdNCxYs2LRo0aJNixcv3vTTTz9tWrZs2ably5dvWrlypbVq1apNq1evtn777TdbHwc1&#10;c2rn2LBhQ2ZN3dXYqbe72rtfk3d1elC3dzX8UH0foTzAF8oUQoqkp6dvzo3EwjlKPHBQYoOtxBPa&#10;nHhyVuKJZkrsgM3JyclWYsdsTuwkK7HDrMSO3Pznn39uTuzUzevWrbN+//33zZdddtnmxBtIRERE&#10;REREREQKoAMPPHDzcccdt7lKlSqb69evv7l169a2ntOxY8fNHTp0sNq3b7/V9+3atdvctm1bi599&#10;rVq12tykSZPNZ5999ubq1atvrlChwuZjjjnGPk6xYsU277PPPsHtEBHxnX766Zs7d+68uWvXrpu7&#10;deu2uXv37ptff/31zT169Nj85ptvbn7rrbc29+7de3OfPn02v/POO5v79++/+b333ts8aNCgzUOG&#10;DNn8wQcfbP7www83Dxs2bPPw4cM3f/bZZ5tHjRq1+fPPP9/8xRdfbB47duzmr776avPXX3+9eeLE&#10;iZsnT568eerUqZunT5++ecaMGZtnzZq1efbs2Zvnzp27ed68eZt//PHHzQsXLty8ePHizUuWLNm8&#10;dOnSzcuXL9+8YsWKzb/88ou1evXqzb/++qu1du1aWx8HNXNq59i4cWNmTd3V2Km3u9q7X5N3dXpQ&#10;t3c1/FB9H6E8wBfKFELUISEiIiIiIiIiUohxpnaxYsUKzBnbbMdBBx2U2RHRoEED283Qrl27TO3b&#10;t8/83nVIoG3btpa7nU6Jiy66aFPTpk3teurUqbOpfPnym0qUKGG7LjiDPvS8ua6g7A/ZftHXsSB0&#10;vuh9tWdQh8Ru7JBILJyeG4kHzVFig4MST8hKPDk7HhWSvTGqEjvDziOBxE6y41rBjXOV2JmZ80gk&#10;drLFPBKaQ0JERERERERE9nYnnXRSesOGDdNPO+209MMPP3y3zZdQtGjR9AMPPDC9ZMmS6dWrV09v&#10;0qSJnfOhXbt2toaDjh07WlzXtm1bq0OHDunt27e3X7mNuSPc/BA8rxo1atjnWKJECbt+5oQIPb7s&#10;mXg/H3rooemVK1dOP/300+37K7TcrsC2MC9JmTJl7FwlxxxzjH3fh5aVgm1nzCHB/BGff/55+hdf&#10;fJE+duzY9K+++ip94sSJ6ZMnT07/5ptv0qdPn27nj5g5c2b67Nmz07///ns7f8QPP/yQ5zkkmDvC&#10;zbVMzZzaOf6MzB0B6u2u9u7X5F2dHtTtXQ0/VN9HKA/whTKFkCKJBwnOdh2V2KgcJTY+KPEErb/+&#10;+itz5u7EjsiU2DGZM30ndlrmDOCJnWj97s0UvnbtWiuxs9MS/7yCs6SLiIiIiIiIiOwtOnbsmDZy&#10;5Mi0t99+O61BgwZpBx10kL1+n3322WbZnaV48eJpxx13XNrpp5+edv7556e1bNnSbtdll12Wduml&#10;l9oaTtu2be3XNm3a2O+5na/8fMkll6S1atUqrUWLFmn169dPO+2009LKlCmTdswxx6Qddthhafvt&#10;t1/wcQu7nf0aFS1a1CpWrJj9eWc+Xm7WzXawPXyf22058MAD0+rVq5fWqVOntBdffDGtYcOGmc9n&#10;V/C3k/d5rVq10h566KG0l156Ka1Ro0ZpBxxwwFbLI6/7eWe+LhJWvXr1tM6dO6d17do1rVu3bmnd&#10;u3dPe/3119N69Ohhvfnmm2m9evVK6927d1qfPn3S+vXrl/buu++mDRgwIO39999PGzx4cNoHH3yQ&#10;NmzYsLThw4enffbZZ/bv8KhRo9LGjBmT9uWXX6aNGzcubfz48WkTJkywJk2alDZlypS0b775Jm36&#10;9OlpM2fOTJs9e3banDlz0ubNm5e2YMGCtEWLFqUtXrw47aeffkpbtmxZ2vLly9NWrlxprVq1Km31&#10;6tXWmjVrbH0cfu183bp1mTV1V2On3u5q735N3tXpQd3e1fBD9X2E8gBfKFMIKZJYOJ4biQfNUWKD&#10;gxJPyEo8uXjiyVobN27MlNgZ8cSOsRI7aRuJHRhP7Mx4YqfGEzs5U4cOHeKJN5CIiIiIiIiIyF7r&#10;5ptvjiclJcXnzp0bb9WqVbx48eLB5aL22WefbH/OjYMPPjh+/PHHx0877bT4eeedF2/Xrl388ssv&#10;j1922WXxSy+9NN6xY8dM1HHA99yG9u3bxy+66KL4OeecE69Ro0a8fPny8WOPPTZ+6KGHxosVKxZ8&#10;zD1Bbvb19rwe0fscffTR8erVq8dPPfXU+AEHHBAvWrToVrfvKmxXiRIl4tWqVYtXrlw5fuCBBwaX&#10;C9l///3j9erVi7/xxhvxd955x77Ht/e9kZd9Gl2Wn9mWs88+O/7mm2/GP/74Y/sePuigg7ZZzv85&#10;q+tk9+L34uWXX46/+uqr8c6dO8e7du0af/311+M9evSI9+zZM96rV6/4W2+9FX/77bfjffv2jb/7&#10;7rvx/v37xwcMGBAfOHBgfNCgQfHBgwfHhw4dGv/oo4/iw4YNi3/66afxzz77LD5mzJj4l19+GR83&#10;blx8/Pjx8QkTJsQnTpwYnzJlSnzq1KnxadOmxWfMmGHNmjUr/t1338W///77+Lx58+I//PBD/Mcf&#10;f4wvXLgwvnTp0viyZcviP//8s8Xf+VWrVllr1qzJrJFTM6d2jlBtHa727tfkXZ0e1O1dDT9U30co&#10;D/CFMoWQIomVpeRGYmN2WOKJpSSe4DYSOyBlw4YNVmLHpCR2krV+/XorsVOttWvXpiR2tpXY8SmJ&#10;f1opiTeQiIiIiIiIiMhe6+yzz0554YUXUjp16pRyyimnpOyzzz7B5fJL0aJFUw455JCU448/PqVK&#10;lSopTZs2tTWaSy+9dCsdO3bM5F/XunVre5/zzjsvpXbt2nabjz322JQDDjggpVixYjt9+/cWvE7s&#10;45dffjnl2WefTalcubLdt7ti/xYvXjylZMmS9j3C9/vuu29KvXr1Up577rmUp556KqVatWp2+9y2&#10;7Lfffvb1Zzmu42fu55YpXbp0SocOHVIuv/xy+37hNvB+8e/vfuY+3Jf1cRvcurD//vunlChRIuWI&#10;I46wy7jt9rEcj8F73V/mqKOOSrnkkktSrr/+evv+d7ex/GGHHWb386mnnmrvx3XuftnJ7XKSf6pW&#10;rZryyiuvpHTu3Nnq2rVrSrdu3VK6d++e8sYbb6T07NnT6tWrV0qfPn1S3nnnnZR+/fqlvPfeeymD&#10;Bg1Kef/9962hQ4emfPTRRynDhg1L+fTTT63PP/88ZcyYMSlffPFFytixY1O++uqrlK+//jplwoQJ&#10;KZMmTUqZPHlyyrRp01JmzJiRMnv27JQ5c+akzJ07N2X+/PkpP/74o7Vw4cKUxYsXWz/99JO1fPny&#10;lBUrVlhJSUm2Pg5q5q5+vm7dusyauquxU293tfdQbR7U7UP1/LwIZQohBBKx/JJ44KDEE7ISTy62&#10;ceNGK7EDMiV2Siyxc6zEzooldtxWEjs19uuvv8ZWr14dS+zs2C+//BJbuXJlrG3btrHEG0hERERE&#10;REREZK9UtGjR2AEHHBA7+uijY0cddVRs3333zbxtn3322WrZHVWsWLHYQQcdFDv++ONjZ5xxRqxZ&#10;s2axNm3axNq1axdr3759rGPHjrEOHTrY7/nqUL9huYsuuijWsGHDWK1atWLly5ePlShRInbggQfG&#10;9ttvP/s8Qo+5J2N/hq73scwRRxwRO+GEE+zX0DLZady4cWzw4MGxgQMHxurUqWP3M1ive3zeJ7xv&#10;/J95Tdx7ia+87sWLF898T+2///72tXPr4XawbpavVKlS7LrrrovdfPPNsWrVqsVKlixp3x9DhgyJ&#10;DRo0KNa6dWv7nnWv/XHHHRerUKFC7Mgjj7SPw/Pl58MPP9z+XLp0abv9ZcqUsT/zXnfvIdbB+k85&#10;5RT7lW07+OCDY2XLlrXvtXr16tltYB2HHHKIvf3kk0+2780rrrgiVq5cObsOng/c/mBd55xzTuyS&#10;Sy6x6+Y2HpvtZf2sC2wD283tPNabb74Ze/311+3vCPtKCqaqVavGXnzxxVjnzp1jXbp0iXXt2jXW&#10;rVu3WPfu3WNvvPFGrGfPnva1xFtvvRXr06dPrG/fvrF+/frZ9/D7779vf7eGDh0a++ijj2Iff/xx&#10;bNiwYbHhw4fHRowYERs1alTs888/j40dOzb21VdfxcaPHx+bOHFibPLkybEpU6bEpk6das2YMSM2&#10;c+bM2OzZs2Pz5s2L/fDDD7Eff/wxtmDBgtiiRYtiixcvji1dutRatmxZpp9//tnWx0HNnNo5fv/9&#10;921q69TbXe3dr8m7Oj2o27safqi+j1AesD2KmFxeNm/enKNNmzYFZWRkWOnp6eaff/6x0tLSMsXj&#10;cZOammr9/fffJiUlxYrFYlbiCZvEzjCJHWMSO8v6888/zWWXXWYSbyAREREREREREcmj/fbbzxQr&#10;Vix4W9RBBx1kypQpY+rUqWMuvPBC07FjR3P11VdnuvLKK82ll15qOnToYL9eccUVFt9fdNFF5qyz&#10;zjKnnHKKKVWqlDnssMPsY4ceZ2+w77772v3A/ozuB14Pbj/wwAPtzyVLljTXX3+96d69u/nXv/5l&#10;Dj/8cLPPPvtsdZ+iRYvar1zP9+415ftKlSrZ1+Hyyy83J554ol3m4IMPNieccII5+uijzf77728O&#10;OeQQuy3HHHOM/ZnXp2LFivY6tuO4444z9erVM2eeeaa9jeVPP/1068gjj7Rq1qxplShRwm5j+/bt&#10;zYcffmhGjx5tbr75ZtOkSRNz7bXXmltvvdW+X1q2bGnOPfdcc9RRR9ntqV27tmnevLk56aST7GPU&#10;qlXLNG3a1JQrV84+3mmnnWbXwTbxM8s3a9bMbifbWLVqVbt85cqV7fpYz3XXXWfeeust884775j7&#10;77/fXHDBBebkk0+2y7PsyJEjzYgRI0yjRo3sc2SdPCfuz77gOXBfluE5cBv3Zx+xj9128Jzuuusu&#10;+7tx1VVXmcWLF5uZM2fa9/4BBxywzesF//cudLvsfLyer732mnn99dfNG2+8YXr27GnefPNN+555&#10;++23Td++fe3r/+6775r33nvPDBo0yLz//vvmgw8+MB999JH5+OOPzSeffGI+++wz+176/PPPzRdf&#10;fGG+/PJL89VXX5mvv/7aTJw40UyePNl88803Ztq0aebbb781s2bNMt999535/vvvzbx588yPP/5o&#10;FixYYN83P/30k1m2bJlZvny5+fnnn80vv/xikpKSzK+//mqtXbvW/P7779Yff/xh6+OgZk7tHMnJ&#10;yZk1dVdjp97uau9+Td7V6UHd3tXwQ/V9hPIAX24vCiRERERERERERPYw2RU5KXg3aNDAPPLIIzZY&#10;oPgaWp6CNsVlirsUiCkAs/w111xji8uEED6K3hRxW7VqZQu+FGgpFJctW9YWqinkRh9jb0Oxm33Y&#10;q1cvc++999qQgOvZ/4QT1atXzwxz2G8U2Pv06WMLlRRDGzdubAMAwgQK97xGFL1ZzznnnGNfA14L&#10;CuUsc+ihh9oiPmFC+fLl7WMQctStW9cW+Xl9jz32WBsO1KhRwxxxxBF2Gyiy8xoff/zxNjSoX7++&#10;DQx431Dov+eee2xA4AIJHo9AgsI+2/zggw/agi2F3hYtWtjbWIZt4TEqVKhgQ6qzzz7bFu47depk&#10;gwreiwQGBBFsH9vGNhPgEK7wPuT5Pfnkk/Yr+4jb2U4KzAQtLkRp3bq1LS5TSL7jjjvs+5H1sL94&#10;vhScuZ2whfXwlefOa8T+5Hn27t3b7n/CIN7T7EduZ9+eccYZ9nqK1RSfH3roIXPnnXfaAvXgwYPt&#10;baeeeqpdnvc+21StWjW7HoI7vrK9LpzgPaBwYtdRIKFAQoGEiIiIiIiIiOx18rMImZv1EEZwVjkF&#10;OIpdw4cPt6GBf1+WoWhcunRpW7SjEE0NxnVCEEjwPQVrvqe42q5dO/Poo4+azp07m1tuucWuk2K3&#10;O5ucwrn/GPn1nPMip8fckW3i+XHGPPuMAr1bF18pmNNhwvcUsilyU+fizPvzzjvPFuEplFN8Z1/T&#10;WTBq1ChbyKeg3aVLF1vQ7NGjhz2b3xXzKfITLnA/1vPiiy+a6dOn24Loww8/bAv6xYsXt4/J7QQW&#10;FMUpglPY5zUi1CAs4nWm4M/PhB5DhgyxRXUehwI/z4sCPK/7sGHDbIGWThmeF68x2wFec8ILCrtD&#10;hw61nQU8JuugMM97ATwenR+PP/64LfiOGTPGFvPZFvaTW96FWOxf9iOhBu9dlr/xxhvtvuN2bmN5&#10;ni/3Z3n2CyEaIRlBA+GMey+yD3ie7Be2j+3mK4/PulzXB10VDRs2tPuSoIXggsfg9ipVqtjuH4II&#10;3ve33XabueSSS2yY1KZNGxs4EPKwXbw33P6jCD527Fj7vAlN2C4e0702rN89Z34X+ereTyFue92+&#10;cLhPdvfb2ymQUCChQEJERERERERE9gp+oZBiJWeuM5wRIUB+FBDdOii+UgjlMShsch0/c4Y+Q+lQ&#10;0KKARuGV2yh8UhylI4JCNMvdfffd5rHHHrND3nDWPEPSwIUQFGQ5y53iLgXodevW2TPKGdrGbc/2&#10;yGo/sI2h633uvnxleYrmFKfB2fFuOfd8KQRTTOcrBfnQY7MvKVpTmHehA9exLPuXYjVn+rO/2CcU&#10;hyksU1CnK4BggXVzP7oBKEoSTLDfKFqzD1mG1+LVV1+1+7Jt27Z2my6++GIbMBBQ8B5hfRS+//Of&#10;/9iCNsV2zvinsLpo0SIzbtw4+3oRMLCNFPc5+9+9bjwe28e6XMGb7eR7lmddFGEJJQhA3DI8Twr0&#10;FGq7detmAw73erAfwHrovnj++edtFwjPgeft70u2h5regAED7POkEMy+IODidfCXjeK9SeDFPmI/&#10;8xzcbW4b/OV5LF5znpd/Pcu52/zr/GV4LryGFPzZB/zM99zG+rgvrychAnit+Jnny3ay79iXPCce&#10;i/cIvzM8VwrQFKvpoqADhfvwO8fydIcQfBC+0NVBoMS28T6G2z6uY3sIlujm4PUlbHS/69sruh/2&#10;VAokFEgokBARERERERGRPZ4r9rmvFJtdUYuCdrR466MISlGYIjrFUXe9K4z6wyKxfgqZFK4Zxoeh&#10;YriNQILHpMDG2fSEBxQ0WS/FTIrM3E6BkzPyKaZRRGMbOZuds80pjFN0poBOEZZCPcVWCq0rV660&#10;hT0KtG47/K9O9OesrnO4LbvbQSGWbaEAzL5gv1Cw5Tk99dRT5rnnnrNn77uz6NlnDC/1zDPP2NsY&#10;Boiz9inkU0B2j8k+o0hMMZkC5sCBA+3Z8AQTrJ9ug6efftoWHSdNmmTXQwBAAMJ62PecZU+RmXVR&#10;dKYQzXV0RrCvWIZhh3htCRgYGonggW3l+RBasb08T54jZ/6zn3mNeL1Ylo4FCvX33Xdf5pn5LM9+&#10;4Hl37drVvu48D7bD35/ue76ynQzHREGd5+Bu4/3HthCa0DHAPnaBhL8erqcbgP3C+8MPA7id9yEB&#10;DJ0FvKd4P7E8+8EV/LPCfdnvvEZsS07Fdx7PbX9e5OY+bt3sA/979i2/d/369bMFbfY3QYL7Hbvp&#10;pptM//797XuJ9wCvMbfx+8Rrz3uHfUMnCoVx9hXr5DYCCt6LPHd+v+mWIayaMGGC/RvC0FTsc3/7&#10;otvsf92bKZBQIKFAQkRERERERET2Gq6QS2Ga4hK1EgpiFFqjy4Ll6aLgLOgbbrjBFpwpZFLs5Uxq&#10;xuynSO6CB+7DuggcKIxxO8VQbqPwS4GaYWU4w54iJyhsuzkIGA6Hghu1mI0bN9pCGmf/s07uT3Gc&#10;YrArbFJQpfBPQZQCbChYiRavQ3IqlHK7X+D2sV0MIfXss8/aSYYJWiiOs78oClL8e+KJJzIL/xSA&#10;CSpmz55t5s6da4uEFBcp6HO2OkVkivnsd7pF2JcUDykKUpzkNWBbKBS/8MILtqBI4ZG5ISjYs4/c&#10;/ma/uQI++4aCMrfxfHgcbnNnv7NOCvNuX/DV33fczvooWvO4rqhN0ZphhChYu/eAW57AiCG1WP78&#10;88+3z8vdHsXyLsyJvh5u/0evj2IZhG4DnQ100fAasJ+yWzaKx87q8XParrzK7fr85Xgt+T3gd4b3&#10;BO859/vA60L3BCED7x/X/cDz53eI/cLrQ/cI4R7vJ34veb+6IZ/osCFAo1OEYIpAjfcwE2k/8MAD&#10;NpBw28NryPb4nSQ5ye99WFApkFAgoUBCRERERERERPZoFBQZloYuA4rUFJkp4lPopohFIZ3iNstS&#10;FOR2Vxyk2MzY9MwtQJGL8MGdMU9hcsWKFfbsfIaxoTjN9RStKaJR1GKMeybqZZ0ECdyXwjVhBmdz&#10;E3QQjlC853EIFbgPw/9QoGMSY7oiKKiyLaybQj2FUh4LrkPBFd7d9f73WXHPNVoMddezXroJQmfQ&#10;83y5nuI2QwlRyJsxY4YdLojhcHhePA+KhsxTwOvA9uP222+3Z5dPmTLFFgxZhgKvGw6I50Tx+OWX&#10;X7YFX4rELP/vf//bdhLw+OwPAgyGUKLDgs4A9osLbPjqBwTuOdJ9QNDBNlCcjj636L7wUbx2Z8wz&#10;/JJblq+h/U2nBgVYUAQPBQDZPV5IXpeHfx/32vq3O1k9j+0Vepzt2f7cYF/TrUKhm8I1v5+8R9zt&#10;7rlFnx/Xg1CRQO2VV16xv3e8zryHeJ15T/O3goI0hXHmqSBcJIggbOJ96957TMDN3wkCNpbj/eye&#10;c37u28JKgYQCCQUSIiIiIiIiIrJHe+SRR2zBibPxOdOZojJD8VB8pDBGnYOz91mWs+UpsLuuBor8&#10;FNY//fRTM378eNut4M6upqhNGMEE1QwH5IqOFDAJGBgehrPjKXpzdrYbmonuCDoiWIauCOYXaNmy&#10;pS1wUrRn2B7OzuZMdgr7nDXPmd5cT/GTwj3fs07CDZ5PqMhMcZT7s70uLAHLso0MwUPYQEBAkdAf&#10;5ofl6XRgmBu2kxCE7gKKqyzDNrEPwXbSIUGBkEIhxVm2lw4ChgYiaGGf8vy4jeXpZCCkYH8y7wL7&#10;mH3DbW7YJraL50rxcM6cOfb1YrtdgMDzYDsIeXg8tjm6D0IYmodwg8IjRWOeV2i5ENbP4/O4uSku&#10;szzvI+Rm25y8LJtbbp3Rr3mxM7Yrv7BtvId53/E+4/3L74B/u798FO9thmLid4rfGV5j7sNrRzjB&#10;sFwUvem8YBn+VvB4vJf53eZ9y3X8zvCeXbhwoZ3Tg/e1+93iPeP42+M6NdjegryP84MCCQUSCiRE&#10;REREREREpNCJFu0o5FGYppDIWdH+megUxdevX29Wr15ti4ksQ8F/6tSptijFMC8U7lknBfG33upt&#10;XnrpJdvZQPGZwjgFc4YEYlgXCo+sl/kDKLZTgKQwz3Wsg8emyE3QQLGNAhtFd+aqAKGIm+iYM6gp&#10;dhKIUJB0RU2KoW59fGX9hBEU0ii0denSxQ4fw9BHnJHNMj62geIqnSF0D/C9u56iPkNDsU10CdAp&#10;Mnjw4K0mNyaoYB9QpCNw4TYmguaxKP7TOUEHw3nnnWeLrXQt8Nzo+mC/8XrQjcJz4/HoSiC0YJ4H&#10;7kN4QNjDawFeO56zX0BmXxD0UKykgEk3BNu/PQVb/z50UlDIpGBMdwyvr7+sFF68zryPeO/wu5vX&#10;90pWIRPvVbqaeD/ye+//feF714nD+5cwhPcXv6d0O/E3gvk/+L3hd5vfdf7euHWwrQztRWDH74xb&#10;755KgYQCCQUSIiIiIiIiIlKgUBTM7kzh6PX8TLcABXqKWAzV4iYFZl0UzjnTnoIXHQmcCU0oQNGJ&#10;IhLFMToAWBdn8nP2PAUthkqiaMi2UKCn6E7h3IUGFDxZFwV4fnaPR7GdIjtn/9NBQfGLghpDC/H4&#10;DP9C1wQhA8V6hnqhwO9CCf+5gXVSwGTCa4ptdF4wqTIdH2wn63OFeoftvfXWW+2QSRTvCGDYdoal&#10;IUChmEcgw3OlGEdxjjPAKbry/CiMEkgwVNKYMWPMzTffbMMY7s/2sgzbT9BBAZjHdx0U7Atu53r2&#10;BfuP14DHpEjI47MOtjP6XKMIl9xkzuyj0DJ5xb4kCGJibQIWtjk32yJ7L34HeT8TPPA914XeM9zG&#10;7zRdEbzHCNF4//L3hd8Lfq/4XaAoz+8GIQV/iyi28/eJ+7kOoD2VAgkFEgokRERERERERKTAoGjH&#10;cCgMt0KhOLSM4xcECSRefPFFM3r06Myz3l1hj8IfhUDW6c5upihI8Wvs2LG2y4BJiVkfZ/s/9DCT&#10;Fj9natWumbkObmM9nPFPtwCdBRTWKLa7AiW3E1owjj3DRNF1QCBBQZ8CHIYMGWKHCXJDuHB/zo6m&#10;S4PuAYYT4jr3vHhclqMQynOgq4JOBYr6FNpYH2dWs50EAgQxFE4JC9ykuxTtGCKKoj5fKfRRhFuz&#10;Zo0NNZgfg44LAg/2Ea8BWC9j4XOGN4V7Hp9QgMdiu9gm9z3bynbyOhCQ0JVBMZbggesbNWpkC4QU&#10;BglqKNq6+2WHZfx9nB9YF69VdPtFcoP3S3bvGW7jPc97C7zX+J10YQVhJEEet/GVcHHdunW2iM7Q&#10;bSwbWu+eQoHEbgwkVq5cmZRfEjsqaMWKFdlK7OSkxM62Ejs+KfECWIsWLcq0cOFCK/ECWYkXKynx&#10;TyUp8Q9cRERERERERCRT2bJlc3VduXLlMr93t/P1pJNOSrrkkkuS3nvvvaSPP/446Yorrsi8zd2H&#10;788555ykRx99NOmpp56yy59yyin2tgoVKiSdeeaZSXXr1k2qXr165n3atGmT9PTTTyfdf//99r5c&#10;Xy6xnmqnVk6qV69eUu3adRP3LZ+4vkxiGyonVa7SIqlOveuTatS5PKnyqS0Sj1kjsZ6ySRUrVky6&#10;+uqrk6Z8MyHpp2ULkx5++NHEY1ey19euXTvpwgsvTPr3v/+d9NFHHyV9//33SV9//XXSk08+mXT+&#10;+ecnNWzYMKl37962BjNgwICkc889124bz/naa69Nmjp1atKsWbPsNlauXDmpfPnySc2aNUt68MEH&#10;k15++eWkhx56KOmyyy5LatSokX2+bDf7gNseeeQRuxz3bd++fdKpp55q3XHHHUlffvml3Z4bb7zR&#10;Pnfuf+WVV9rteuGFF+xjN2jQwC7PtvivTV6xzbxmn3zySdL8+fOT3n33Xfu8ua1KlSpJTZs2ta8X&#10;28Gy0fuLFFb+3zm+r1Spkq2fPvDAA0ktWrTY5veKn1mOv1f8ztx88832b0urVq2SmjRpklSzZs3M&#10;dfLVX7+7Lvpz9LqCir9BXbp0SerWrVvSa6+9ZnXv3t3q0aNHUq9evZLeeusti7+Zffv2TXrnnXfs&#10;3xP+N/D3c+DAgUmDBw9O+uCDDyz+xvE/g789+PTTT5NGjBiRNGrUqKTPP/88afTo0fZv4dixY5PG&#10;jx9v/zZPmDAhaeLEiUnffPON/fs7bdo0a/r06fZv8XfffZc0Z86cTPxNB3/bqI/D1c3h19Opry9Z&#10;ssTW213tPVSbjwrV9xHKA7aHOiREREREREREZI+R01nm7nZ/uej3nElMBwBnrXL2KvUHzjR2yzh0&#10;IPzwww9m1apV9sx+JpR1y3EWMt+7dfMzHRDMH7FkyRLbWcDQRf932/91KBQrxvBQnM18ojnu2Gbm&#10;/IYPm8uv6Gsuv7yfad78RVPh5Hbm4IOrmn2KHW6HLHq188tm6NCP7JwITELdvn17OzwSwyJxhvMr&#10;r7xiz9ZlbgaeD2cEN2/e3A6JNHToUPPvf//bDuHCsE50gTCkC7cNHDjQzlNBZwLrYs4Izujl7Nzp&#10;06fb9XXt2jWz24E5GzhLeOHChbYTYtiwYXaiaIZ+Yl8yFMyyZcvM0qVLbccCXQ90BTBMDJ0QbBfD&#10;F3Gd/1psL/Y1+4NOD57Lgw8+aDsm3G1sE0M5+R0gInsi5qIZMGCAmT9/vrnnnnvs715oOX73+HvE&#10;HBXg94c5Vuhw4vfEzStDRxVDyDVo0MAOK8dQZqH1IT9+l3cmdUhoyCYFEiIiIiIiIiKywxhmhOGC&#10;QAGN60KFMXcdXxn+h8IdRWsKcwQJFOMpRFGkojAXvT8o+lMsoq5BAapZs2Z2+JPochTB+coQSRTl&#10;V6xYYYvkDJtSpAjDrriwo1him8uZCidfaa65apB555355usJv5gJE342Q4bOMffeO8yce87j5tBD&#10;zzQHH1rSVKte1dSoUdNUq1bdhgsUvZiPgYCC4iJDFd111112gucWLVrYgIKJoSm+ETQQGDDvRJ06&#10;dexwTdyHIaPatWtnHn74YVuco9g2Y8YMWxyjCEbRjMegwElxjvHpKVCyHPUb6jksw/AvDFfFvmQZ&#10;CndgH7E/wL53Q8n4+ys/UCjlufDcSpcubV9X/3b3+P51Insafgf5PSU4JZDILkAAvxMEEAQPhBH8&#10;TeDvI38f+PvIRNn9+vWzhXcm5i/ME7ErkFAgoUBCRERERERERHYIRWbO8qfwxsTNtWrVynEcdIrh&#10;FOs5i5iiFJ0HFNEpxHH2P4W4rCYxptBOIYkaxpQpU0zHjh3tspxN7DolfBTACAgIBugaIAz4v0L5&#10;/wUWRfc9zJx4wiXm5psGminT1pj16/42f/+dYuLxDPPfjalm7vzfzSsvTzBn1fmPOabk6ebIEkeZ&#10;w44obg497DDbcUH3BUUswg66Dyg+MucCgQqBBfNaECRQSCMY4LnTmUBwwdnO/Mx2U8inKMe6QPGM&#10;ohpfKaARUFBgoyuE/cWcEQ899JAtwFFMo4uiU6dOdp4MnhePwSTVvB6cfe3vk52J4qoLg9zP/u0i&#10;eyr3Xud381//+pedaJ+Ormgw5y/r4+8my/L7w5wt/I1gzgm6oeiA4u8IhXrmmuH+hfF3S4GEAgkF&#10;EiIiIiIiIiKyQyimM4wQRSAKQxT9GY7I3e4Xpx26KG655RazcuVKWxDi/gQKLMv64BfbXPGN68uV&#10;K2fPEmZYoOeff94OU8SE1gwVdO65527VLcF9KPjTucFtLN+9e3dz+WWXm2OPKWmK7LOvOeSwM0zr&#10;i18zwz9ZYpJTUsymTWlm86Z/zOaMTWZTxmaTmvqP+XbGKtP7ra/MG90Hmaefetq0at3cVK1axVx4&#10;YXNbdHz66adtAZIghcejIEkoceWVV9rbKbqxDIVEnjvbyDIEGDwntpUzoSm+UY+heMZzZELp3r17&#10;2+IY+5eAg5CBfUXhkqGfKHjSncHwUARDPFeGiHH7izOv3b50X3clHtPxr/OXEdmT8DtHoMDfA34f&#10;Q38Ds+J+Nwg2CRfpmqCIf/PNN9u/JUw+T6haWH+fFEgokFAgISIiIiIiIiI7hKJ369atbTFo/Pjx&#10;toieVXeDQ0G+UaNGthDVrVs3c8EFF9gie2hZh/tUr17dFv7pxKAzgm4KugTWrFljfvvtN/PSSy+Z&#10;UqVKbXU/whE31wNFKeodU7+Zav51wzXmmBPKmmOOa2cee3ScWfVLqtmUkWE2b6IAtMlk2GBis0n/&#10;Z5PZuOFvs27dRvPf/643q1cnmXf6Dkisr4OpUeN0W3gkXCAoYZgiipFsK4VEAgNCAoZXohBHpwJB&#10;AuEDz/+cc86x96WgyHa//PLLZtGiRbZzhHkeWP7++++3XRgU4HgeLsAAhU7Wx/6m24KhXQiEuC/r&#10;LKxFS5HCzoWrWYURufl95G8J66Bzgt/v888/34YUXM/vPH9vcupGK2gUSCiQUCAhIiIiIiIispfZ&#10;GYXpChUqmNtuu83OgUAx3C/C8XjM28C45xTVWJazhgkKypYtawvxWQ235GMZ1s9k1gxfRFcF3QhM&#10;GE3RiXkimEOBxycQ4AxjJo1muBMmhKaARTGKwtHff6eaqVMnmvaXXWNOrXy3efa5yeav/2bYroj/&#10;q7ekm02bEz8TTFBfSc8wf/0vZlJiMbNhw59mwoQJ5tprr7XPi+1mLgzCEZ6P60ggdKCAyES0jAvv&#10;OkBYhucxbtw4W3QjjGF7Dz30UBvs0ElBxwMFR4p3FO54PK7njOvQ68d9OXOaYZsowjEfBeuMLici&#10;hQ9/N/h7yd8Z/i7w97NNmzZ2fhz+vtBpFbpfQaRAQoGEAgkRERERERER2WFuWCS6BBiSiAIaZ+5T&#10;rKdYTvGewhIFpP79+5urrrrKdhC44rr/lfsw/wGTP1Noc7cRMDz22GO2IETxiO8p0FHgYtgmuiN4&#10;HM4apmuB+Rp4nMGDB9sOCgpQDH9EFwf1jcWLfzCPdXrO1K59v7n3vhFmZdJ/zebNqQmbbGdEBkM2&#10;bUpP/PyP+euvFLNo0a9m3ve/mIULlplxX402bdu1STzXg2wowWNTGKN7g4IhoUTbtm1tIY0JrRlu&#10;xQ3dQkhBkWzjxo326/XXX2/3Gc+bbgkCC5Zl/zDvxcKFC+2EtkwU7YZicvvdYf8zZBMFNwpvBBI5&#10;BTwiUngQMNINwd9BhmmjOD9z5kzTq1cv2znGMqG/DQWNAgkFEgokRERERERERCRfUAxzgQKhABOy&#10;0hlAuPDss8/aIZWoRVDcYR4Hhh+iuBa9P4X4Rx991IYHBAycGcz1FPnPPvtsW8yiYHXvvfeaRx55&#10;xHY/UNBiTgrWSXGe4j2FOsIHCk3UQfjKvAyEBjx+3769zPU33GROqdzOXNyyixn5+WKTHEv9v7pK&#10;htkydFO6+Sctwyz4caN5p+9k0/21T8yA9z42Tz71uKlWrap9rjwmxTACBuayYHvZVkIICmAUvQhP&#10;CFh4HgzVRHGMQteYMWNsBweBhNsPFB0JOXgOFNzYXwzlxHVuGbe//J8ZV55hrBiaiu4Mv0tFRPYM&#10;/H1o0aKFGTVqlP3bQlcYnVOhZQsiBRIKJBRIiIiIiIiIiOwFKJBz9v2RRx5pvw8ts6NcgZziOsOJ&#10;MOn0Aw88YEMJagkUmyg6denSxQ5JxJBLzI/AUEMMu0RHAx0WDO1EQYkCz4gRI+w8C3RZEGwQVlSp&#10;UsUuz1wJFKKoX1A8okvBDRdFMZ/CFUUmhneiS4IwgsegA4F1Pvjgfeaxxx82l13+H9O0yePmvns/&#10;M99MWWv+uzG+pd5CMSnN/LQ4Zt7uNd+0bvmcqVu3lbmgaXN7RjLdCgQS5513ni2KrVu3zgYH7Geu&#10;ZwLru+66y3ZvEKS4OTJ4/FtvvdU8/vjjdj/wfNh33IfOCAIFAhwm6e7UqZMNMyhA5jQsC8+bYiWB&#10;jMIIkT0Tv9vMI8HfT0JZuqEIIPnd5zb+ljih++9uCiQUSCiQEBEREREREdkLMDkyZ8/TRXDmmWfa&#10;4lVoubyg4EVRnnka6HRwBTC+v/32221hh8IR80ZQpOcsXorxdAowj8Tzzz9vi0AUhygqjR492tx9&#10;9922g4DvKfxwPV0S1CLoODj33HNt4MGQTIydTjGL+4PuBIr7FOXoJqATgiGPuF+NGjVsmEEoQCBT&#10;p25dOwzSrFnTzIcfDjeXXvagOb36TeaOW941E7/+yfz3f8nmf//7r1m48HfzevcJpsWFz5pqVTqY&#10;2rXrm1pn1jRHHlki8Vz3sY9FhwRnK1OQImzhsdkX7GNCFDom+N4VCXl89hn7hOGdGNqK/UYgUbFi&#10;RVuoYz4Mim0NGza0IQX7VCGDiLi/IYS0zL/D37ZatWrZvxMEzoS6BXlOCQUSCiQUSIiIiIiIiIjs&#10;4ShkU6SiuEPRhcI9xSsXIGwPV3CnC4Cgg3kRKK7zWAQGdD3Mnj3bfPjhh5lDM1Ek43YK8HQw0EHB&#10;ME4UfFavXm2LPhSYXn31VTvvAoUmzgC+4447bFGJuRToHKAIxzoIGCjE3XDDDbbT4uKLL7ZFfraL&#10;UIDiPh0TdGgQAPjbf9nll5slPy016alxM2PadNO+4+Vm3+Inmnp1bjFv9fraLFqyyqz4+ffE9s8y&#10;FzR7wBx82Omm6QUdzCfDPjWDB75natepmdgH/zdHA49JgW3u3Lk2ADnllFPs8yVg8B/Tx22MCc8+&#10;cfNHsE/Zh4QyTGJNoY51sfyOvFYismeiG4oQluHx6Npi3hq6qgh1/WHgChIFEgokFEiIiIiIiIiI&#10;7AUoylPoWbFihencubM9az+0XE4ojNMVQSGdYUMYVoh5EBjHvHHjxrbwDzoklixZYqZMmWILZPfd&#10;d5+57bbbTM2aNW2XAsMcUYxiUlZCCeoNixYtsoUkggw8/PDDdtJqhn+iYER9gmIUxTcCCRduEAgQ&#10;uNAFwrYxvBGFLeaQ4DEodjFsEt0ZrsuAwGTlypUmJZZihg0bZodUKnfSyeaFF7qZCeNnJrblZ/PD&#10;/CWm86tvmnJlqpt99z3EXH75lfY5zZs711x22aX2DGX2B8+HMIQwgnkvCHx4/oQJ7vHcvnPfs/8Y&#10;PorAhUmtq1WrZp8Ly9A90qRJExu2FOQznUVk96JTgq4IAuZLLrnEFuopvjN8HQGF+5vDV//vz+6k&#10;QEKBhAIJERERERERkb0ARSsK9XQbcPYsZ9aGlgvxC1msh8IXhXQCBopFFPYp5jBPA4X4pk2b2qI8&#10;RRyKORSB5syZYz799FM7gTPdA0zAfMEFF5iuXbuaNWvW2JoFIcT06dNtHYJ5H1q1amU7Byjs0zXB&#10;sEgs7wIJt00U/cF28rwefPBBO8E0BSLqGtQ3KE61bt0686xh1kERjCIWE2OzPcwrMXXqNLNi+Uoz&#10;csQo8/TTz5pmzZontvewxLqLmvr169thpghK6tata9dFYMD1dGiwL9h+QguKYhdeeKEtGLrt9NHd&#10;8dRTTyUeb6otrlFrYd/yHHjO3M8FFKH7i4iAv310W/G3ddKkSbbgTlBMh5j7++EHo7ubAgkFEgok&#10;RERERERERAo4itPIbgignLhiPWfz5yaMcAV+V9Di8RlOiEL8kCFDbLGGghBDKFFMouhDoYaCPEMO&#10;0S1AgYdiDl0ZFIAoNlGkZxtYP9tBJwDFpPXr19tuCoZqGjt2rF0vwy3x2BTmKa4xnwJDPTEvA0EA&#10;HQSsj+4COiNYlsIcQ0hRmGOIJ4pNoFh11VVXZRb9CRNYPyENw04RkhAs0LFBoEBIUf7kclsNe8Lj&#10;Mv8FHSAuLCDIIKCg2MXzZ2Jraif8zLp5zRhCilCFbadThfvS1fHQQw/ZkIWhqygm0uHhHsvnXgMR&#10;kRD+lvL38IEHHrBBZ+3atbcKNAvS3xAFEgokFEiIiIiIiIiIFFAUvilkEwIwpBBDJOVXYSm6HgIH&#10;CucU9CmiU/AvXbq0nYiaIYT4SmcFXRHMC0Hhvk+fPva6SpUq2YmjKQoNGDDANG/e3M7rQEGIog6F&#10;HwpM7dq122buCgrzBAUUpZ5++mlbc2AoIwpqrkDP8mwfwzKddtppdkJrwgQK+RSXKGyxDSxH0MHt&#10;DPN066232km86dpge5jMmzCE58hwSwQMhCxcx/oJN+jkYEJpno8LORwX0vjXsQ6GfyJMWbVqlS14&#10;MSE3BTfmznDb8/jjj9tCGkNXMXQUj8kE3dy3Q4cO9vm4AqJ7jOhjiYhE8XeCv9dMbs2wefzP4G+X&#10;//ejIP0tUSChQEKBhIiIiIiIiEgBRHGawjzFGYovFP+Zp4DQILR8dihGURin6O5+JnSgKM7jcB2F&#10;dboQmFuC6zmTn2I5cyJQMGIOBjofKByxTQwJwhBIBAqsj/vRAUCQwHV0HVBQosDDsETXXnutnWja&#10;L+q7SZ0p2J966qk2+GA7eI5gWZZhG7kvXQt0UDz66KN22Ci6IKhnUHRiMlfW5Z4rHQ90MxCqgCGS&#10;uI51EQgwHBRdCQQBPAZnGLN/KWzR5XHFFVfY690+jGJfuu1j2xmznaCGoayY4JvrCDtYlv3KcFYU&#10;v3gdGRqKgiEIaOja4PHdfgnJ7jYR2XvRxUUI/Mwzz5j//Oc/NpzN7m/X7qZAQoGEAgkRERERERGR&#10;AogCNWfpr1692h6PM78CZ/m7QIJiuF/cR7Ro7X5mOToCKNDzlWIV33NGLUMOEU7QfUGhnLNreWwm&#10;n2ZSaFekoTjEMErjx4+3RR+6DwgPWBfFeR6L9YDHI5QgULnnnnvsdhNwuO3hK/eju4IJr+m6oIjG&#10;faPPgftRh6DDgCIS9Qu6M5gLg4CCLgm2h4IVnRY8L9ZBdwWhA0EKQQOBBNdTvGPuCgpdhBuELAQW&#10;bA/BAZNVE55UqVLFbo+/LWAdBB9sL0EKAQf3pYuF4afYj/zsvzZs01133WX3JwVDuk38cMhfv4hI&#10;XhDWdunSxQ5Rxzw9BMn8XedvDEJ/x3YnBRIKJBRIiIiIiIiIiBRAFJEuuugiW2Ci6M5wRgQGFMAp&#10;iHMGPnMnUPin+M31DPFEMZwiN2ffUwjnLH2uo+hO0ZxCFT+fdNJJtouBgr/rbuDMfroHeGyGRurX&#10;r58t1DCEEZ0STNw8YcIEW9ihkE8Bn2GHzjvvvMwgwN9+whPO/icEcQV4h+174oknzG+//WaLQgyt&#10;5DoKfAyjRLGJ4ZCYi4IiEkWoq6++2nY3MERJ//797W3sKyar5rEJFOhKWLRokQ0C3PXsJ4KDoUOH&#10;2ufCNpx88sl229lGuihcaMPjRwMD9tXll19uOyLYBjeMFs+VIIfH8JcHj0n3B8NuucCH14zbousX&#10;EckLgmHmjhg3bpz9u0aQXb16dTtEHZ0T/C3PqQNrV1IgoUBCgYSIiIiIiIjsMQpicZdtokjN0Dyu&#10;+O+K0e52f3n/ekIECv4UszkLlrP7KZhTXKdbgYIOoYUb+oeuBh6DcIBwgWGMCC4otBNAMNkzBX5C&#10;BzoGQGBAUMHEzDfeeKMtmLO9PDZzL1AQwr/+9S/b8cCwIC+++KLtRiBEIASgIMQQShTe/efmPxe+&#10;Uuin+M+2UESjW4DAgIIQz4fnSrGK2xk2ivsQOFB8mjFjhunRo4cNQnhsCm48Hvvz3//+t+2aYDsI&#10;R3g8njdBBMMvde7c2U74SmjA47dv394+h+eff952TxDkuG1k+0PPwSHoYGimlStX2pCGIaqiYUsI&#10;+5SQI7psVq+/iEhu8DeFv/vMm3PllVfa/wOE1xT7KcY/99xztpsrdN/dQYGEAgkFEiIiIiIiIiI7&#10;EYVoAgWGGOratasdDsif2DmrgjT3o4BOCEGBnDNcGYaIgjrroODCEB10LRAqEEI0aNDABg6EBxR0&#10;KMRTmGJ93O/ll1+2xRzOoCXgcEVyClkUb0aNGmW/J/Tg8Tj7n7NsQUGLEIHAgs4IikqclUsQMHfu&#10;XLtNbG9Wz4fnwPa5OSlYJ+tivzAnBF0HhB1sAwUplnWBA50F/ExHBNtBVwjbyPMmVCGEYEgkggnW&#10;yTYQaNABcs0115imTZva+7DfeQ3Yd8zlwNBNPCd/m/kebC8BCvvcdZ5wO2EJ66DIRajBNmUXYIiI&#10;7Gz8DaJzjr+H/M1kuDrCYgLf7t2727/lofvtDgokFEgokBAREREREZFCL6sieEHA2astWrSwBRSK&#10;IZzlz1n2rvDtlqOYT5Gd5bmeQjhnvRIcUJinoMSwSgy/QafCsGHDbMGFIID7oVy5crZjgmIOBZcB&#10;AwbYeRpYP+saMmSIHSLplVdesUUrruexCDEYvohJogkkCEG4jSIX2wO+Z1m+EmRQ8KfrgG4Fxiyn&#10;Y4Hl3Dr56uM2QoclS5bYAhBDiVDkp4DGttG1QWGKugPFIDohXFjgtoHH5WewX+677z5b2KKTg33D&#10;86dbxG0n+411EChwXx6DghW1D4pWBBVsQ3R7+Zn9z75kSCfWT6DDbe55031Cd0RomKncij6uiMj2&#10;4u8Jf4/4W8zfV+bvYZ4dviesCN1nd1AgoUBCgYSIiIiIiIgUOqFCbkEt7lII5wx+Jh1lqB83ZwEd&#10;CJzhT/Gfojhn/lNIotOBcIIAgs4AwgvO1KeYzlBNDKVEkZ3hl+iEoPvCFeopwjNhMmfuU6BhqI4z&#10;zjjD3laqVCnz2GOP2Q4EClUU7tk+bmMddE0wuTTf+9sf3a/+z4QEFP15Ln5Y4C/vsG10LNBdACbU&#10;5nq3PF/pZhgzZowtINHxQFjhr8PH/BkUnKhfUIiiE8R1MYSwfkIY9s2UKVPsa8FZxGy7v4z7nsdm&#10;Im2KUgwXRWjDc+A2vvJYPOfQffNqR+4rIgL+jvD/g2Hu+J/D/wKCW/7Gub9dBYECCQUSCiRERERE&#10;RESk0OKsT8bLZu4BCvgUx0PL7Q4UqykEUbjmDH0mUr7zzjvt2ar8TEDg5nwglGAoIFdE4mfO0Gf4&#10;IQIIAgpwHc+RwhNnwrqhhMDzJ3zg/qyH4j7zSLAM28O2MK8CRXiCDe7DekCwwLrd+qPPJWR7iuiE&#10;IAQvLnSJ3s5zpZuEyaIJL7I7q5f9RcGKQtLo0aNN69atg+v08ZwJMphDgkCH/cF+YZt4LeiyYDgq&#10;1sNrwHaMHTvWdpoQDhWkop6IiI+/yfwta9eunf1fw996glX+voeW310USCiQUCAhIiIiIiIihRZF&#10;ZM50p+jA8D0UtEPL5Va0yJ5d0T16G0UfithuaCGK+3RCEDxQ9CZcaNmypS3GUPR3HRCVKlXKDCAo&#10;sjPXAbezDgr4FNEphPN4jv+44D50PVCo4SvroRuAzgq/iM62cR3DO/n3LyjYVraNbedrVvuf67md&#10;M4GZQ4NuCkKW3IQp7E+CDva3C3oYporCFwWtTp062deGbaE75YorrrCvE8FOVtsjIrK78TeLLju6&#10;8SjIU9AnCHfdcAWFAgkFEgokREREREREpNCiA4CCAse1w4cPt2fV+wX4nArI/rL+91lx6+MrIQNF&#10;agrjhAeEAhSwCUVcxwITMTM0EcswdAYdDMxzwPIUxTmblU4HggLWyf34nm2hYM6ynOFK0Tyr58L1&#10;DOdEwYbjd4o27IfQsnsSnjdBDt0W7Gv2Y25ewyhCDAIJhoqiEEVBzA1bxfoZVovXJav9LyKyu7i/&#10;S3wleGBoOeYXosg+cOBA2y3H/6ro/XYnBRIKJBRIiIiIiIiISKFF1wHzEYwbN84WODiTnWJ/aNko&#10;itcs64rY0YIzP7twgJ8pTh977LE2hOA6vidgoAuCwIDCOI/PMEAUsAkUGB6IUIGCELjOnfmP6OO7&#10;beBx6aZ46aWX7KSknOVKYdxtWxRhx6OPPmqGDh1qOwZ43NByexK3r9zr6H7OK+5PRwm1DrpsCCfY&#10;1+718IXuLyJSEPC/qVGjRuahhx6y898wPCDdZgXtb5cCCQUSCiRERERERESkUPGLK5wRyhAVFJEv&#10;uOACc+KJJ26zTAjhAMM9NW3a1Jx22ml2PRS1CR04Y577M7QRYYIbQokAonbt2lvNO0AnAj9zP5bn&#10;zHrCAQIF1ueGXHKPS/E7um38DBdMgPU99dRTtigyc+ZMWyj3n5tbh/vK8uwHtofiOj9zG9sBf1n3&#10;Vf4/9hFBEUGE63jxb9c+E5GCjv9T/J/gfxJDBfL/pyD+7VIgoUBCgYSIiIiIiIgUKtECC8Vjhj8i&#10;EIgWkqPc2fR0M1D8oDDB11q1apmjjjrKzufAkEsUdvjKkEsMw8S63STULENHxMEHH2zXQxGbdbJd&#10;BBUuAIC/rVmFERSNWDfrct0TXEcgQUGEwkrbtm3tc+QxEVqXG+6JbeFMWYpS55xzjg0o/OXk/4vu&#10;w+j1Wd0uIlKQ8D+LIBr8HyjIf7sUSCiQUCAhIiIiIiIie4RoAcaFD+56CjWEDsw1QOcDc05wLDxj&#10;xgxz5ZVX2uGf6DCgY4LiP50RfO+GXCIkIHzgNrdevrrOBn6mEEQnBd0TBAfczm0EGAQcdFAwbJO7&#10;P8swxvdzzz1nXnjhBRuA8Dg8XocOHUz//v3Nyy+/bKpWrWrPfG3VqpWdyJmAJPp8HZ4ny/Tu3dsM&#10;HjzYtGvXbquQRERE9hz8L+D/w5lnnmnKly+f+X+noFIgoUBCgYSIiIiIiIjsNFkVzXcGHgsEBKDY&#10;T+cBY2jzM0Mp0QlRuXJlGxgwDBJFCwocl156qS3oED4wQTKBAGec0rHAekKPF0LYcNNNN9l5LQgU&#10;3FwEBAp33XWXefXVV82//vWvzOGXCCkeeOABM3fuXDNnzhzz73//23Y3cB8mqq5fv74NSVie+40d&#10;O9YGFMxbkdW+JfwghKCosnr1avs8eS7+8lndV0REChdCbLronn76aft/Jy//s3YHBRIKJBRIiIiI&#10;iIiISJ5FC9o7WuzmPu5+/v0JBCjKM0cE8zdQeHG3cdY/xXdXbGdZCveEDSznJplmbgV+pnOhbt26&#10;NhygS4Khlzp27Gjat2+fOQwT63RzPrht8rcnJ4QIFE4oWlBYYVs4W7VZs2bm008/tYUPCiw1atSw&#10;yxOYXHPNNaZPnz62AHPFFVfY58Ft3I9gBCzXvXt3e1w+YMAAO5m2/7iO216eI4WeXr16mRYtWmw1&#10;j4WIiOwZ+D/B8HwU8wm2n3/+eRu+h5YtKBRIKJBQICEiIiIiIiK7XVZF/4oVK9piBMUDivZ16tSx&#10;BXs6HggVuJ0QgKI9AQRzJlCsZ1glAgiWpzjvhkGiW4IOBBc80MEAbgs9fm742053BcMvUQh5/PHH&#10;7RBRFIwIU1588UVbVKEjgk4MlidMOe6442xw0rBhQzukUyg8YJtvvfVWW4jh/nRIRJfx8XxYhvXx&#10;/ELLiIhI4cbf95YtW5oRI0aYhQsXms6dO9sAO7RsQaFAQoGEAgkRERERERHJE1eAd2fj+7dRfHcT&#10;a/rXZycURrjrGBObogLHrBQQGH6IeR0IJQgc6J4gdGBOBQoz3MZcEDw+xX6uY9nQNhNq8JVwguVY&#10;R162O4T7021BMEJYwv7gesIThoqiEEOA4ocObAc/EyK4bYruE9ZD9wf3Z5Jqujn820Oi6xARkT0L&#10;QTxD9D311FO2O4KaLf9vQssWFAokFEgokBAREREREZE8oWhOBwLDRFAkd0V0vlapUsVcf/31dpJo&#10;5lPwA4Aoruc+7v4U2RlqAnxPkHD++efb+RgoPgwcONDce++9dk4FHp+uAb9DgmCB6wkWXBDAut3j&#10;U/R3QYW/XYQYnTp1ssUchlZyQybllVsnj822uG1w+Bnu+eaFv+7oekVEZO/A/wH+37n/ZXT91axZ&#10;04b3/E8moCjo/yMUSCiQUCAhIiIiIiKyF6KoEbo+K/7yDDF0+eWXm5deesnccMMNNpSgAEIQcPvt&#10;t9sD/wkTJthlKJa4+1OI9wv1hA4MLUGnA9dz5v8dd9xhuyAYwojbCB8uuOACc+GFF9qwgJ8Z7sgF&#10;EHz1uw3c47ifHZahm+Lqq6+2cyowlJJbnnVS9KCQwaTSFHSi9y/M8vpai4hIwcSE1XTg0RXBMH/l&#10;y5e3IT7DEvJ/bnsC711NgYQCCQUSIiIiIiIikilavKbLgQDADRFEsYOzMYcMGWIP4Pv162cniiZk&#10;YNijZ5991h68r1u3zhYSGE6Jszi5H+soXbq0RfGE5bkvZ3ZyG4HB7NmzbTGAcbBdBwbbQBGG+7Cc&#10;H0AgNwV3uimY4JliA0WLJk2a2DCD2wgnGjVqZK677jp7vQtRHBX0RURkZ/H/x+T0/+aEE06whfyZ&#10;M2fa/7+NGzfe7q6+3UWBhAIJBRIiIiIiIiKSyRVD+Eph/oorrjDPPPOM7VhwoQRnZHIdBQDGrWby&#10;ZAIHiiLXXHON+fTTT22HBAUHuhoIFQgUXADBBM+EDHRUVK9e3QYPhBbnnnuuLRZwwE/RgZ/d/A/+&#10;drltdQhDSpYsaSeUZr2hM0QZU5tiB+umCHHTTTfZkILbWJ5wgufL/dmW6P1FRER2N/7fDhgwwCxZ&#10;ssT079/fBvnuf3NhoUBCgYQCCRERERERkb2cK/IzBBLFeX7ma9OmTW0nBF0LzK9QoUIFuxzhAiEC&#10;Qx8RVFDE575cz5wP//nPf8y1115rh5Pg7E0/gKhataqd9JmggSDBzfnA4xEo3HPPPbYQQadFrVq1&#10;7Hr9bY1iWwkjuF/v3r3tY3MGaTS4IHBo06aNLXywXNu2bTMn/owuG/1ZRERkV3L/h/z/R/yfZMhE&#10;/n899NBD5qqrrrJDDBa2/1kKJBRIKJAQERERERHZS/lFDEIBwgUQLLhAgkIAB/R0Qpxyyim2y4FC&#10;PsMmESoQUtDlQLcB4QLDOdHZQCjAEEvczv1YlnXylck4+T66HayT+zGnA8M4MbeEv41Zfc9jjB07&#10;1h7DTpo0yXZl8BjRZdnGGjVq2PG36fLg8aLr9LdLRERkV3L/h+D/fwL/pwn0+Z/H/zDmWXJDGEaX&#10;LcgUSCiQUCAhIiIiIiKyF/KLFwxRxBwKjEdNQYCCPddxJubNN99sXn75ZRsyEEZUqVLFFhMIJQgX&#10;qlWrZs466yzbpUAAwfBMzDlBqOHWzXASbiLrnIomFGHoZvDvkxNCDIoaFBfGjRtnj1ndcExwj8lX&#10;ijduIuzCVMAREZE9G/+bTjrpJBvsV65c2f4f9f9PMd8R/28J1vkfl1MHYUGlQEKBhAIJERERERGR&#10;vQCFDgIFzrD0CxwEAHQi3H///fZAnYP2Rx55xIYRBAznnXeeadeunZ2ImvtSCKEgwnwLdCGwHLe5&#10;wgkBBI+V22J/dLnc3s/HdjA3xe23326HbCJQcYEI63PrzI/HEhERyW/8PyJcf/jhh83QoUNNp06d&#10;MudXInjgKycCsAzBP6F9Yf0fpkBCgYQCCRERERERkUKGs/spwlOg8AsSFC0IEaKBAMtRsL/rrrtM&#10;x44dM4dC4noCBboc2rdvbwsCHOzfeeeddlxqHoOzNDlbkw4IHpcggvtzG2EGj7m7ug3cY/LVhSNl&#10;y5a1wcvu2B4REZHciP6P4mfmWBo+fLgthtOxeMYZZ9hwnf/HDH3o/vcW9g4/BRIKJBRIiIiIiIiI&#10;7EYUFZzo9W4Maf82QoTTTjvNXHTRRXbSZ4ZN4nqKFHQvMNklwy8RHHA9wx5xNuWDDz5oD8aZpJr7&#10;Mt8D9yGMqF+/vh2XmmGZCCzq1Kljh4Og6MHXY445xi7rtsltl9umgqIgb5uIiEiU+3/FV/5X3333&#10;3aZPnz72BAKCCE4yoFOCzkS6I/if7t/HX1dhoUBCgYQCCRERERERkQLCLy4QNHB2JJNMc+Y/hXau&#10;J0i444477FwJL774oilTpoy938knn2yefvppO6kzB/GECoQXhAnnn3++6datmz0IHzVqlLnlllts&#10;YYPbmRyTgIMOCH5mWCYKIIQRbpvcY4uIiEj+4/8sYQMnAdCVyAkG/L/nfzKfBS6++GJ7AoEfSBRW&#10;CiQUSCiQEBERERERKWAoNtSuXdsejHOg3bp168yAgOGImONhxYoV9mCcA3uKFgQQHNxzcM2BedOm&#10;TW2wQODQpEkTc+ONN9qxqQkzmGOBsah5HIZ3YkgIt/7CrrAXakREZO/j/++iI5HJremMYKima6+9&#10;1nTt2tXcfPPNtouCUMK/b2GjQEKBhAIJERERERGR3YjCAt0QBA0UIfiZeRkuueQSM3PmTLNmzRo7&#10;pwMTWHIGZalSpcy//vUvO+lljx49TMOGDe2408z1wBmUL730knn++eftcE50PND5UL58edtBUa5c&#10;OVvM4IzLPeEsSxERkcLO/1/sThSoWLGiPXmADsdevXrZwjnF+WbNmmUO1VhYKZBQIKFAQkRERERE&#10;ZAsKARTqd1Wxnsfg7MfLL7/chg50QjA8E4/PATsdDcz5QHdDiRIlbMDAGZOEFdyHzgcmqwZjTVOk&#10;qFKlih3egeUJMLC9E2Duin0gIiKyp4r+H3X/l0O38T+ekxM4aYAJrDmZgGGaGI5xxowZtlDPXE90&#10;P/r3K2wUSCiQUCAhIiIiIiJ7Nb8gQPcBEz7TdUAxwF9uZ6D4wPEVB9ELFy60B9sXXnihDRNQunRp&#10;G1KA7ga6JBiCiQCCjgcCCOaIYDmGbWKdhA+s1xU8ckvhg4iIyM7B/1jmh2B4xerVq9tQgevc/17+&#10;Z3NiAd2NZcuWtV0S/D+nc5L5JDgxgc8CRx11VKH/f61AQoGEAgkREREREdmruQN7Dv5btWplJkyY&#10;YA92GSYhumx+oOjAkEw8LgHDvffea1auXGmPuziQvuGGG+wk04wfze0EEWeddZYtUHA/Qoijjz7a&#10;FilYH9dRtKCrIvpY2YkWNNguAhmGdGKd/m0iIiKyffh/SwDRvHlz06dPHzu0IsGD+ywA/ofTEdGg&#10;QQNTqVKlzHmduI3vCTM48SD6v7swUiChQEKBhIiIiIiI7LX8A3uK/JyByIHqpEmTTMuWLe31eek0&#10;CBUKuD9hB4UHvmcohhNOOMEOy0AnA5NVcrDMgfKTTz5puzM4G5IAgtu5L8u6syndOqOPsyPYNh7v&#10;7rvvtsNEMYxUfj+GiIjI3oqw/6mnnjLz58+3RfOrr77a/l/nxAM+EzBcI59DWM4NuRhaj1OYgwkF&#10;EgokFEiIiIiIiIgkEBQwgeQDDzxgEQpwfV4L8yxPgd91LHBWI2c9UnCg8ECx4eyzz7aTUFOMoBvi&#10;pptuyuyMoCDBkAwHH3xwjgUHbnfL+MvmtVBB18Wll15qD+bpEGHSbEKQ0LIiIiKSN4QMzP1EYb1b&#10;t27mvPPOs//n+Sxw++23W3wG4CQEv+Mxr//PCwMFEgokFEiIiIiIiIhsQUBAcFCmTBkbUHBdbooB&#10;DKdAEEERwQUQzEFBMMH8DhQeGJ6B4RY4C5LvGZKJx6P4cPjhh9vChD98gxN6PB4ru+3K7rYQtovj&#10;PHeAT0DC8wgtKyIiInnHCQdNmzY19evXt/9j+ZxBSDFu3DgzdepUc9ddd+0VJwMokFAgoUBCRERE&#10;RET2atHCP8V+J3Q7oQPzNzCcEphUmgkqCTK4ng4Ihl3iOn6mAMFZjwyDROhAeEEAQLeEe4y8ILRg&#10;fGnmuOCgnsf3z6bMC/e8WCfbf8UVV5jrr7/eTpi9PdsmIiIiW3P/a/nK5wCGSOSkBOZtuuqqq8zo&#10;0aPN7NmzzeOPP77VcE3+Z489iQIJBRIKJEREREREZK+QmwP70DIU6wkPCB8oEnBGY4UKFWwXBUWF&#10;du3amU6dOtkhj9wY0P6k1NyPAIJhkVxwsCNFBooZN954oxk1apQ9cKf7gi6L0LI5cdvBV7atZMmS&#10;9jnwnKPLioiISN75/2s5KYETFOrVq2fKlStnv7/jjjvs/BKcaMDnhuj99zQKJBRIKJAQEREREZG9&#10;GgUCx/1MiEDRgO8ZVqFKlSo2gOB65negkHDmmWeatm3b2oNkDnCHDBliwwGKCYQGfN3ezoXsEG48&#10;+uij5rfffrMH13Rj5Mfj+PvA/ezfLiIiItuHjkm6H/h8wFCOBBEMz8T/Wn7mRAeGcQzdd0+jQEKB&#10;hAIJERERERHZ67hiO19d14PrYKBowJBFoDhAx8NZZ51lh2BiOYoJ7nbGe54/f75Zs2aNPfBt1apV&#10;ZpARfcz8QjcEIcSzzz5r7rnnHtvREFouvyiYEBERyR0+A7juSD5T8D+U/9sVK1a080fxP5uf4YZm&#10;4uvOOIGhoFIgoUBCgYSIiIiIiOwVKAqA4Yg4S5EzEykcEEBUrlzZnq1I+EDQQABRo0aNzMmmua1F&#10;ixY2cCCY4Dru16ZNG3sgzAFvjx49TO3atXdJUYGghOGVeB6u4BFaLjei992RdYmIiOytCBboqOTz&#10;AsMv8dmBkx3A9Xy2YN4IF0Q4e9v/XQUSCiQUSIiIiIiIyB7JHeATOhAgUBCgCMCQR40aNTIdO3Y0&#10;devWtcMkUCQgTMA111xj54M49dRT7RmOrOfYY481L730kj2gffHFF+3PrJthFq6++mpz//33m8aN&#10;G9sAY1cUFvzH2NsKGSIiIgURnRE33XSTLYgPGzbM3HbbbaZSpUr2MwifPY455pi9Yo6InCiQUCCh&#10;QEJERERERPIVBXKGInDDG/kTJBMIcBtn+BMU+PfbEawXPDYdA3Q/MNcDj8X3TDINtoeugvvuu8+M&#10;HTvW9OvXzx7fVKtWzZxwwgl2TggObIcOHWqaNGmSuX6CBw6cV6xYYQ+Umcya63kshl+gq4Iwwi0v&#10;IiIiexc6Jx966CGzdOlSWwR/4IEHTM2aNTM/H0Q7I/ZWCiQUSCiQEBERERGRHeLCAPczRf9zzjnH&#10;XHfddeaSSy6xk0G7UIIhkc4++2xz0UUXmapVq251piABBcvl9oDddQbQxeACCL7n8QkYKALQycDQ&#10;RozbTDeEmyvi4YcftgecHKReeeWVNqQgJLnqqqvsnBAcuDIck3ss1t2yZUvzxBNPmFtuucWu090W&#10;ff4iIiKyd+EzCV0QdF927tzZhhENGjSwJzTwuSR0n72VAgkFEgokRERERERku3AmIJM0nnfeeeaM&#10;M86wRX2uP/74482rr75q5s6dazsNuJ3ggYP1OnXq2INPDiLvvfdeU65cOXsfggKCCsZdZniDUPeE&#10;CyC4jQCCsIEOCAIGF0AQHBAsEHa4ySPZTr4ybjOBB6FF06ZN7TY++OCDdmgm1s1yFA+efPJJ20FB&#10;RwXXg8CBggKFBYZ4Ytno9omIiMiez/88wgkKDMXE93wu4bPMueeeazsp+XzC5w63vPwfBRIKJBRI&#10;iIiIiIjIdqGQ/9hjj9lxkpnQma4IrmfoI4r9ixYtMh9++KGpV6+eDQG4jbkbRo0aZZYsWWK6detm&#10;gwSK/RycchDKQeNdd91lww2ud2EAZx1y0E+wQXjB/VgvRQBuI4Bg/gd+5uCf4RHoxnBBCNe5ogC4&#10;D8UCQgq3be5x2H6KCgQb0SICP1N0iF4vIiIiewc+AzBkI59Frr32WttpyWciTlrg8wwnLrjPFrIt&#10;BRIKJBRIiIiIiIhInnEwzhBGHOxxYDZlyhQ7/wK3cUZgjRo1bLBw/fXX2yCBA3duoyOCzgg6JxjS&#10;iY4GQgO3Lo45CDMIBeiCIBRwQzAx8TQBAuuvUqWKPQuR5TjoJ0ggxPCHgMoK2+4HCqFwwS0Tui0n&#10;23MfERERKRz4P8/nk//85z9m/PjxtijO93zG4YQIPpNwkkPovqJAAgokFEiIiIiIiEgu+cX21q1b&#10;m5kzZ9qDMw4c6VBwt/OVYZIIDPyDcroUTjrpJHP++eebE0880d5GiEC4wPwMvXr1smcbEkAw5BLL&#10;0BFxyimnZA7BRIfCEUccYb934zLnJQTIy7IiIiIiPk6y4KSJ+++/38yePdsWvm+77TbbmanPGDlT&#10;IKFAQoGEiIiIiIjkGQfcdCk89NBD9qCSSarpXPAPxPk+dIYgB/IECgyvxH0IGBjeoEmTJqZ+/fo2&#10;fGDdDMnE8Ad0QBBKcKDPGYn+unXgLyIiIrsKn0M42YIhmvjcwuTVdEcwdCSfZ0L3ka0pkFAgoUBC&#10;RERERGQvlB+FfIIChlxivgU3VJK/XhcYgAN4liWA4H7M38AQTOXLl7c/85Wf6Z5gomoCCzdnhL8+&#10;972IiIjIzuY+x7jPN3yW4fMKJ1AQTHCyBENGuqEpJWcKJBRIKJAQEREREdkL+QfX+YGwgINxsF4C&#10;CDogCBY4Y7BMmTKmbt26thOC2wgeGKbJBRJ0QHCQz21u29QBISIiIrsTQ01yggSfWximiRMr+OzC&#10;55kDDzxQn1O2gwIJBRIKJEREREREZBuECHQncCAeOtiOhgbM5cCcDpwlSMBAAMEZhJUrV7YH7MwF&#10;wRwTJ598sr2dCR/prOCrW3/ocURERER2NT7fgImqb775ZvPggw/aEyn4TMPnI7o59bll+yiQUCCh&#10;QEJEREREZC/mDrj9g2q6FGrUqGGaN29uzjjjDPsz1/vBAQfknDFIAEF4cfzxx9s5HxhDmbMHXUcE&#10;gQShBsFDpUqVTMWKFe36oo8pIiIiUhDwGYVuCD7ntG/f3kyfPt0Wta+55hr7eSZ0H8k9BRIKJBRI&#10;iIiIiIjspTjDjwmkCRJOO+00Gy4QEtDN8Mgjj9gDuxdeeMGGCHQ1MPwSYQLDMjEcE4FD9erVbXcE&#10;3Q78zGTUhBUsxxBMDMXEYxFSMPnjLbfcYpo2bWpKlSplD/ij2yQiIiKyO/E5hkmrzzzzTPu5hYI2&#10;Re6rrrrKfuYJ3UdyT4GEAgkFEiIiIiIiezgCBAIBAgUOpF0QwGSMTzzxhD2Q44DwnHPOsUECnQw9&#10;evQwq1evNmPGjDG1atUyhx9+uKlTp44NHZjAkUCBIZkIMggdCDc4m5D1E2pEOyB47AceeMDMnTvX&#10;Hlg2aNBgqwmrRURERHYXPivxGYjPMahWrZodavL88883d9xxh7nvvvvs5yCdTLHjFEgokFAgISIi&#10;IiKyh8hqCKTSpUubNm3amJtuuskeWBMcsCydDxzkrVu3zowbN8506NDBDr1UtmxZe/DNgR4HjJwl&#10;SKDAccCzzz5rLr74YtsRATdnRPQxo9vCYz7++ONmzZo1NuTgIJ+hnPxlRERERPIL4QEnP8APEvzP&#10;KHwP5sGiI4KTMuiQoMuTblA+//B5h89GnJzh7ifbT4GEAgkFEiIiIiIie7iGDRvaA7kpU6bYjggm&#10;lmbeBw667733XvPKK6/YM/9at25tatasaQ+8OTOQcZMbN25sD8YrVKhgnnvuOXtQx8EiB5PRLghf&#10;9GCfYgDb0alTJ3P99ddnhiL+fURERETyA58x6Ohs1qyZufDCC22gEL2djgi6PJkX4oILLrCTV3PC&#10;BIEEt9M14fCZR90R+UOBhAIJBRIiIiIiInuQ4sWL2wNrvvIzB9QcjHPAtnTpUnvAx8TTDEfAcEsM&#10;00RXBGcGMoE1B4mEBXQ9cCYgQz1xIM5cEV26dDHz5883o0ePNueee262gYJ/m/uedfK4FAC4Lrv7&#10;i4iIiGwvToTgpIohQ4bYzkxqmX5nJuECc2YxLCVhRNeuXc3AgQNtRymffViGEzTKlSuX2Qmqzy35&#10;Q4GEAgkFEiIiIiIiewi6HmrUqGHatWtnuxE4iGZIJYZcYgimfv362cmqmcia0IKQwc0BwYE5nRBc&#10;TwDhr5cDcIYu4CD95Zdftt0UJ510Up5ChbwsKyIiIrIj+Pxz9dVX26I0Ree77rrLnhBB1wSfjwgj&#10;6Aa95JJLbAfo1KlTzezZs+1nnJIlS9rhLumYYLhJ5szivqHHkbxTIKFAQoGEiIiIiEg+ophPMLCr&#10;2vr9Ij8H2ffcc4+dD4IzAm+//XZz9tln24Pq8uXL2yELGjVqZLsh2EYO1gkaXDcF25xVaMBtrJ9w&#10;gwN5d5+8UighIiIiOxsBwnnnnWc7Hxiasn79+rbjgfmyOLmCISsJGugapc5J8Zuid8uWLe3nJJaj&#10;0E0hm+EuCTBCjyN5p0BCgYQCCRERERGRfMLBL90HTIrIMEg7qyuAdRIQ0NlAqMCwBG5YJQ7c+NzP&#10;gdVjjz1m6tWrZ0MH7sPyDMfE8qH1ioiIiBR27rMXn5Hq1q1rPx8xZCSf0Sh8U3SmI+LKK6+0n4lY&#10;rkGDBra7lJMv+DzXqlUr8+GHH9qi9oMPPmhP7og+jmwfBRIKJBRIiIiIiIjkEyZM/M9//mMPsG68&#10;8UY7rJE/XvGO4OCag2kXKNChwIE1Yx8TftDxwNADnAnIQdSECRPs3BEsz23c3wmtn4BjV3V1iIiI&#10;iOwMfJZhzgc+f/G1TJkyplKlSvbzEF0ODzzwgC1g00lKN4T7jMTnKj5fcX9+ZnlCieuvv94W0N08&#10;ErLjFEjsxkAi8SALciOxUfkq8USDEjsoU2KHbSWxIxckduqCxE62Egc5C9q0aSMiIiIiIlu0bdt2&#10;wV133bVgzJgxCxYtWrQgcVC04PHHH19w2WWXZbl86Dpfx44dF1x++eULLr300gXt2rVbcNNNNy24&#10;++67F1x77bV2vXfeead9jFtvvdXefsMNN9jP6uPHj1+QOGBbcPvtt2euK/pYDrexrmuuucaul8fL&#10;bnkRERGRgojPQjfeeOOC+++/335G4nMNn80eeughez2fd+65554FPXv2XPDSSy/Z67hPaF3gsxGf&#10;rbL6LCfbh8+yI0eOXDBq1CiLz87gszPGjh1r8Xn266+/XjBhwoQFEydOXDBlypQFU6dOtaZNm2bN&#10;nDlzwaxZsxZ899131rx586z58+cv4MJncixevNhatmzZguXLly9YsWKFlZSUtGDVqlULVq9enWnt&#10;2rULfv/9d2vdunXWxo0bt+Jq5NTMo3V0+HX2UB0+VLPfEaFMIUQdEiIiIiIie5hSpUqZm266yZ7t&#10;xSTSnIkXnSDaxxl43O46FxhS6ZhjjrETS3OWXoUKFewQAhUrVrQ/04FRs2ZNe7YfZ/SBYQX46tbJ&#10;99z/kEMOsev0Hy+EMwEbN25sunTpYvr06WMuv/xyO1xBaFkRERGRgorPXd26dTNLliyxZ9I3adLE&#10;TlB9+OGHmwMPPDBzOdcF4d9Xdh11SGjIJgUSIiIiIiI7wD+gJQxg+CQmfj7hhBO2Ga6JZQkg3IEw&#10;QzAxcSJBBNcxPjGTUBNEEDRwYM2QTEwizboIJdxBNcv7695erJcQggO3+fPnm8cff9wGHqFlRURE&#10;RHY3/7MX33MSBidjVK5c2Ra3CSSY/6FRo0Z2KCb/vrL7KZBQIKFAQkREREQkn7kD5ehXQgY6II44&#10;4ggbLrgAokqVKjaU4OfatWvbAIIDaIIHxjAmuPAPvqOyuy03zj//fHvQN3bsWDv3BWcThpYTERER&#10;2R3cZx03NwQngXAdXzkRhBM4mFuradOm5t///rfp0KGD/VzlOlGj65PdR4GEAgkFEiIiIiIi+SR6&#10;wEuoQKBAVwMHxMcee6ypU6dOZgBBOHHJJZeYRx991B48n3feefbgmeAirx0QO3KwTQDBAfzVV19t&#10;qlatqokbRUREpMDh80mNGjVMmzZtTP369e3nFwIKAomzzjrLdqlGP3u5+yqUKDgUSCiQUCAhIiIi&#10;IrID/ANcDpTpfmDYAA6CjzrqKHPGGWfYIQToiChRooQ9g48DZ0IHDqIvuugiM336dLN06VJz5513&#10;2mWi68/NQfSOHGgTfrB9bLfCCBERESlo+JxDB+mTTz5pZs6cafr162dDCT63ED4w/xWfZUL3lYJF&#10;gYQCCQUSIiIiIiLbYd+iByYOfI9MOMgUP2A/U6xYUVOixNHm9Bo1bQBB4EAgwZBMnM3H2XoU/OmA&#10;4Ht31t6FF15o5s6daw9wbr/9dnu/6GPtbDsSZoiIiIjsTHxO4YSNCy64wAwcONCsW7fODjPZqlWr&#10;zMmq9Vmm8FAgoUBCgYSIiIiI7NWyOoDl+v+P6/ha1BQvvl/CwabiSWeZ5i3uMQ0atDRVqlY0hx9x&#10;iDn2mONN/QYN7dBLDMfEmXoM08SQAmXLljUtWrSwE0gTUHAb6+bgesSIEfYAidt0dp+IiIjszThp&#10;g6EtGYKJkzjoPq1WrZpp27atue+++8wrr7xibrnlFlOhQgV1dhZCCiQUSCiQEBEREZG9TlYhhOOC&#10;CIYyYizi/5vToVji68Hm5JPLJg6AK5nLOt5kPhw6J3FA1d80a9bMDhdw4oknmNvvuMk8//zz5tJL&#10;LzUnnHCCHZYJDRs2NL1797YHTvfcc48NKHgsJmC84oor7IH1aaedttV4xyIiIiJ7uujnMk7kYI6t&#10;hx56yM5vxecjPi8x7CVzXVWsWNGe8MHnq9D9pWBTIKFAQoGEiIiIiOzR/IPUrA5Y/bkfaP0nhGBZ&#10;uhWqV69uD4A5U4/QoVbtM0yjRo3MC8+/Ytas/Z+ZMWOmubjlxWa//fY31aqenjhgGmwPaPr37287&#10;Jfbbbz+rdevW9uCJA6JXX33VTmzNYxN68PggjMjrZNYiIiIihZn7fMbnIL5n/q0BAwaYFStWmOHD&#10;h9vhLfmMdsghh2QuE10HsrpeChYFEgokFEiIiIiIyB4tu4NTiv8EDXXq1DFXXnmladeunalbt64d&#10;AoCz8zgL7/HHH7cBAuHCwQcfbEqVOtbUqnWmeeCBB83kKRPNiJGfmvoNzk2sax9zauXKpnv31+yB&#10;UJcuXey6CCPYBtZ5xx13mJdeesk+DvNL6MBZRERE9mSc5HHiiSfargZO/vA/+xAylClTxs6vxUkf&#10;dD0wVwQF65dfftlMmTLFFqmZj8vvINXnp8JNgYQCCQUSIiIiIrJHcwetLnzgQJcDYA5s6Uo488wz&#10;zQsvvGAPXji4ueuuu8xZZ51latasaSeZnjp1qj0gIZQoVaqUKVa0mF0Ht1977bXmmmuuMyeVP8k+&#10;xqGHHWxq16llh2tq2rSpPbB2HQ8EEwzhxITXzC+R3Rl+IiIiInsCOkKfeOIJO2wln43cnA90pDZp&#10;0sQ8/fTT5t577zXnnHOO/fzFPFsMa0l3aseOHe0JIUcfffQ26/Xp81ThokBCgYQCCRERERHZI/kH&#10;p4QChAnXXHONeeqpp2w3BD9zUMwBMAc7HIiMHz/e3Hjjjeakk06yYxUzr8OMGTPs5+VRo0bZEKJo&#10;UcYr3scGDEy0yEHy/5+ImscsZocUIPRwjy8iIiKyN2IuiJkzZ9qa4sMPP5wZLvA5jJM9Vq5caQvK&#10;nMxBJwQnbjB3F8vw1e+MyImCicJBgYQCCQUSIiIiIrLH4QCWIQAYdokhABgKgEmlP/zwQ3tQwYEN&#10;4YLrWmBS6ccee8z861//skEEkyQSVnBW37PPPmsPcJ555hlTrVq1bYYM0MGviIiIyLb4jHT++eeb&#10;fv36mTFjxtjOUz6fMYwTn7/onJg+fbotQtevX992ltI5oc9WezYFEgokFEiIiIiIyB6F7gS6Hhh6&#10;iY4Iggja/Vu2bGmHC+DAhPkdGBKA4IGAgaGcmNOB8IJuCncgzAEzQzpdfPHFdnnWrYNkERERkdyh&#10;I6JevXqmefPmpnbt2vbkDk4KOffcc02HDh3MPffcY7/SdeqGuZQ9mwIJBRIKJERERESkUCFAIDig&#10;+4GAgE4GfiZU4ECWrgbmhODAY+zYseaBBx6wB8Ic/BBKtG3b1px22mn2Pi5cyC5kIJRgMmu6KUK3&#10;i4iIiMi2+HxFxwPDWPJZiu4IggmGzxwyZIgtSLdq1cocd9xxwfvLnkmBhAIJBRIiIiIiUuBxQOtC&#10;AyaEZpxhhlJq3bq1OfHEE+2BDUMtER6UL1/edOrUycyZM8eMGzfODsPEEAAcCB9xxBGZwUX0MURE&#10;RERkx7luUz5zVapUyZx66qk2mKALonHjxqZXr162ADx37lxz+eWX289v3C+7E0Rkz6FAQoGEAgkR&#10;ERERKbA4MOWglk4IAgV+ps2fAxEOBhiCieGYmASRg10ml+ag9owzzjB33HGHueqqq0yFChW2Wqc7&#10;SPavExEREZEdx+c1hsFkPi9OBKlVq5YdSpMwgs9fnEhy3XXX2aJz9+7dTYMGDWy3a2hdsmdSIKFA&#10;QoGEiIiIiOw2oU4FriNYgAsjOLuOYIGDW+Z0YHLEGTNmmJdfftmGEUxazXAAbn3MDcGQTP51IiIi&#10;IpL/GE6TsIGv5cqVsyEEk1bzWY7hmMqWLWs/w7lluY75JOhqdSecRNcpey4FEgokFEiIiIiISL6J&#10;HlASBjD3AqECrfr+bQQGJ510kjn++ONtcMBy3J8DVsKHihUr2lZ/zq6rU6eOPbjle4ZsYrzh2267&#10;zZx//vn2jLvQ/A46uBURERHJve357MTnNj6b8RkNTFpN9yrBBCeIEEDQAeGvm++j18neQ4GEAgkF&#10;EiIiIiKy3XI6kGT4JIZSuuSSS+zBKaEE9+HgtFmzZnYMYQ4+CBjocuCglnCC1n6WZ+4H1lGqVCkb&#10;XPA992c5JrXmzDseRwe0IiIiIrsGJ5yAz3N8PjvrrLNMjRo1TIsWLcz1119vux8IJ/T5TEIUSCiQ&#10;UCAhIiIiItvNP9DkwJQz4dx1fCVIuPfee82oUaPMiy++aCpXrmxDBVr0X3nlFfvhng/1HHg0b97c&#10;BhCEDSeffLLtkKCLwq0relAb/VlEREREdi5CCIZjKlOmjD2JhPkiCCSuvPJKW1AeM2aMuf/+++0y&#10;+qwmIQokFEgokBARERGR7eYONBn/t0qVKrazgRDC3U6wwAEGH/CHDBlizj33XDt8E/M+cNDB9atX&#10;rzYDBgywZ9WVKFEi84w7P9wQERERkV2Pz2KcLMIwmgyRyYklDKNZr149OxcEn9k4oaRdu3a2WEwx&#10;l7m+6JANrU9EgYQCCQUSIiIiIrJDOFClTb9Hjx72gODyyy+3B60cvBJO3HzzzfZA4oUXXjCnnXaa&#10;PZBl7ohrr73WDtnEgcVVV11lD2oJIUKPkZNocMF6CEkYn9i/XkRERES2xWcn/3MTn604SYSTRRo0&#10;aGA6duxoP+/RvcoJJ5yIQoeEP3QT83tRWG7dunVml6tIlAIJBRIKJEREREQkT1yxn04HDkDBcEt8&#10;0OfD/HPPPWcPXBk/mAkNGZ6pYcOG5oILLrDzRLjuBw5cOSBhwmrOrNuebojQfQg8OEhu2bKl/crj&#10;RZcRERERkf/DiSScNOLmfnCf9Y488khTs2ZNWzymsPvSSy+ZsmXL2pNO+BxIGOE+i/E9n/PojND8&#10;EZIdBRIKJBRIiIiIiBQSO+PALq/r5GDzlFNOMTfccIO58cYbzYknnmgPWgkchg4dag8QuJ42fsYT&#10;ZnxhAgEmn2aMYTeptVsf37NO/zF2FCFE586dzejRo82tt9661RBSOjgWERER+f8IFi666CJbEKZA&#10;3LhxY9vJWr16dVO1alVTv359W/jduHGjGThwoD2hhPu5z1TRz3U6EURyokBCgYQCCREREZE9SH4V&#10;3FmPf6AJQgXa76+//nozZ84cM2PGDHPppZfas+Bo3b/66qvNFVdcYbsiOKuuZMmS9mt03Tvb+eef&#10;b6ZMmWIPIp588kl7UB1aTkRERGRvxwkjjz76qJ3Ta/bs2XYYTU7uoFuCbgc+4919992md+/edlhO&#10;Ti7x759fnz1l76FAQoGEAgkRERGRAso/wNtVB3s8Du35HIASLLh2fMYIZuglDlDvueceW/DnA//t&#10;t99uuyQ4OKVN/5hjjrEdE6zLfc1Ofj8v1se2P/300/ZAhjGMXSiyq/ahiIiISEHGZyI+p/H5jc94&#10;nFBCMZduV4bdpAuCITXpeD3hhBPsz3S9chJKaF36jCV5oUBCgYQCCREREZECyg1l5B/kcd1+++2X&#10;78McgcchgGjfvr39wN+1a1dzzjnn2DkZmHD6vPPOsz/Tys+QTUxWfcYZZ9iCf3YHorv6IJXtJSQh&#10;mKCjQwfJIiIiIlvjBBRONiFk4IQSPt8x3xcBRK1ateycYP379zfXXHONDS38z1P6bCU7QoGEAgkF&#10;EiIiIiIFlDvYc1+ZQLBGjRqmY8eOdn4Gv2We8XopxDOsUl7CCrduQg4ORjkTrkuXLvZDOB/YCR44&#10;YGWyQ+aOYCJDivwsS0jB/aLrzK2deTDLPtDBsoiIiMj/4bMRJ5HwWZHPlHS9Nm3a1IYS3M5nOndb&#10;y5Yt7VxcFGQZqqlChQr6XCX5RoGEAgkFEiIiIiIFmH/wxwHj448/bj9g8wGe7gTXMUFY0KZNG3Px&#10;xRfbOROiwyVFDyIJMAgWGDd4//33t50RhB0dOnQwzzzzjG3Z50ChWbNmNozg/jyOm6iQn3VgKiIi&#10;IlJw+Z/V+NxHCMFk1Q0bNjQPP/yweeKJJ+znP//zHZ8huY7PgxSB77rrLjssp1uPyI5SIKFAQoGE&#10;iIiISAHlDg7BASIf3vlQzgdlzlpr166dDQkIE2677TY7rwMfvpl0ukSJEvY+frcEZ71xZpwbM7hq&#10;1aq204JOB1rxWT/jBTMpNGfGEXKE5oFQECEiIiJSMPH50X1W4zMina58/nPDb3KySefOnW3BlYIt&#10;w3FG10HXbcWKFe3JL5y8os9+kp8USCiQUCAhIiIiUkARGnAQyYEgYUKpUqXsEEq0zt97772mUqVK&#10;9gCRg81//etfZtKkSfZD9oMPPmjnUCBMoPuBrxyc0mHhDiw5MOUMOQ5CmaiQ2+mEYF3cxvf+2XJu&#10;m6IHpPysg1QRERGR3Y/Pbnz2oxuCAILPfbVr17bfMxQTnyXppH3sscfM0qVLzdixY+0k1v463Oc6&#10;ty7/OpH8oEBCgYQCCREREZECiDCCdvnbb7/dtspzQMnZahxIcj2t827+BgIHwoVLL73UXHXVVbbL&#10;gdCBUILWfOZ74ICSSZ7r169v78u6CDs4QCWA8A80c3vQyXI6QBURERHZ/fg8yOe6M888034evOWW&#10;W+zQTO6zIJ/Z6JzlJBc6ZG+99VbbEcuJKaH1iewsCiQUSCiQEBERESmACAkIGPgAvWLFCnPTTTfZ&#10;EMFfxh1YulCgZMmSdtJBggYONhmSqXHjxrblnkCCYZwINmjX58w5f115wWM6/KxQQkRERGTXo4uB&#10;k1j4jMiJKpygwtwQEyZMMDNmzDB33323/WzI7e7zGl/5mY4Jt57cfJbT5z3JLwokFEgokBAREREp&#10;gDhQbNGihf2gzVBMhBOEDO52dzDJmXBHHHGEDQfKlStnwwYCCDdWcOXKle1Xzpo7+eSTzY033mhe&#10;ffVVe0Yc9/Mf063XHXCGDjy5jvuddtppthMjtA4RERER2Xn4POa6Xxl+s2zZsvZzIcNzEkJMnz7d&#10;FlmffPJJO0STu090Pdld7+R0u0heKZBQIKFAQkRERKQAITjgKwd/HFTyueuCCy4wxx57rL2Og03C&#10;Bs6I4+CTcX8JBzg7jmU4M44DT5YjpHBfOWjt0KGD/aD+ww8/mB49etiD2Ojj54T1NGnSxB4QDBs2&#10;zA4FwPp1sCoiIiKSO9HPTczhddhhh2UOxxm93f3M50SWYwimWrVqmaeeesp06dLFNGrUKPPzIUM0&#10;0SVBsZeTR/gs6K9LZHdTILEbA4nEg2XkRmLDcpR4IkHxeNxKPOmMxA6wEjsjU2IHZSR2lvXXX39l&#10;JHaeldiZ1oYNGzISOzcjsaMz1q1bZyV2fMall16akXgDiYiIiEg+SBxkZiQOIDOOOuqojBo1amQk&#10;DjLt9YmD0oySJUtmJA4wM7+vWbNmRuJAMyNxMJpRqlSpjDPPPDPjlFNOyUgcbFpcf8ABB2zzGNy/&#10;cePGGQMHDsxIfAjPePbZZzPKly+/zXI5OfTQQzNuueWWjMQH+Iz58+dn3HbbbRnHHnusfQ6h5UVE&#10;REQkjM9Pxx9/fMYNN9yQceedd9rPefvuu+9WyxQtWtR+TkSJEiUyTjvttIzWrVtnvPrqqxmzZs3K&#10;mDlzZsa///3vjCOPPNIuz2e+0qVLZ1SqVCnjwAMP3GpdIgVB9erVM7p06ZLRtWvXjG7dumV07949&#10;4/XXX8/o0aNHxptvvpnx1ltvZfTu3TujT58+Ge+8805G//79M957772MQYMGZQwZMiTjgw8+yPj4&#10;448zhg8fnvHZZ59ljBw5MmP06NEZY8aMyRg7dmzGV199lTF+/PiMCRMmZEyaNCljypQpGdOnT8+Y&#10;MWNGxrfffpvx3XffZcyZMydj3rx59niG45qFCxdmLF68OGPJkiUZS5cuzVi+fHnGihUrMn755Rdr&#10;9erVGb/++qu1du1aWx8HNXNq59i4cWNmTd3V2Km3u9q7X5N3dXpQt3c1/FB9H6E8wBfKFEKKJDYk&#10;3y6JJxeUeOJWYkckJ3aKtWHDhkyJnZWc2HHW+vXrk9etW5fpt99+S07s5OTEDk9etWpVcmLnWytX&#10;rkxu27ZtcuINJCIiIiL5pFy5csl33HFHcuJDefKFF16YnDiATD7ggAOSy5Ytm5w4oEyuW7du8rXX&#10;Xpt81113JZ999tnJBx10UHLx4sWTjzjiiOSDDz44OXGQateTOLDdZt1O4iA2uWHDhslXXnll8pln&#10;nmkfg+uzu4+P5XjM8847L/m5555LfuGFF5KbNm2afNhhh+V6HSIiIiLyfw455JDkJk2aJA8fPjx5&#10;zpw5yXfeeWfyoYcemnn7/vvvn1ymTJnkk046yV7PZy4+F/JZ8dlnn02eOHFi8rBhw5KbNWtmPzf6&#10;69ZnMymoqlevnvzyyy8nv/LKK1bnzp2Tu3TpYo+DunfvntyzZ8/kN998M7lXr17JvXv3Tu7bt2/y&#10;O++8k/zuu+8mv/fee8kDBgxIHjRoUPKQIUOSP/roo+SPP/7Y/g59+umnySNHjkweNWpU8ueff548&#10;ZsyY5C+//DJ53Lhx9ndl8uTJyVOmTEmeOnVq8vTp05O//fZb67vvvrO/f3Pnzk2eN29e8oIFC5IX&#10;LVqUvHjx4uSlS5day5cvT16xYoX1888/2/o4qJlTO8eaNWtsPd2vr1Nvd7V3vybv6vSgbu9q+KH6&#10;PvLrQiARyy+JDctW4gnFEk/OSjzRTIkdEPvzzz+txI6JJXaSldhh1u+//x5bu3Zt7Ndff40ldnAs&#10;KSkp9ssvv8Tatm0bS7yBRERERCSPEgeHVvT6iy++ODZz5kz7Geypp56KJQ4+Y4mDzlitWrVijRs3&#10;jnXq1Ck2Y8aMWOLDdezss8/OXAdfixYtus36slKsWDG7PF9D25EbiYPjWPny5WPVqlWLJQ6Og8uI&#10;iIiISPaOOuqoWJs2bWLDhw+PTZ8+PXbPPffEjjvuuNjBBx8c23fffWMHHXRQrGbNmrHzzz8/dsIJ&#10;J9jPcFx3+OGHx6pUqRK79dZbYy1btrTXRdftf87b3s98IjtD1apVYy+99FKsc+fOsS5dusS6du0a&#10;69atW6x79+6xN954I9azZ8/Ym2++afXu3TvWt2/f2DvvvBN79913Y4MGDYq9//77scGDB8eGDh0a&#10;++ijj2Iff/xx7JNPPol9+umnsZEjR9rjpdGjR8fGjh0b++qrr2Jff/11bOLEibHJkyfHpkyZEps6&#10;dWps2rRpsW+//TY2a9as2Jw5c2Lz5s2L/fDDD7Eff/wxtnDhwtjixYutpUuXWsuWLYstX77cWrly&#10;pa2Pg5o5tXO4ejpcjZ16u6u9+zV5V6cHdftQPd8XygO2R5FYLJaaG4mFc5TYsKDEE7ISTy418WSz&#10;tWHDhtTEzrESO8tK7MDU33//3frtt9+sNWvWpLZt2zY18QYSERERke2QOMBMLVasWGri4DD10EMP&#10;TS1RokTqRRddlDpkyJDUxIfk1GeeeSa1UqVKqcWLF089+uijUytUqJD6yCOPpCY+KKd+8cUXqXXr&#10;1rX3Da07L/x1bM/69ttvv+D1IiIiIpIzPhOecsopqbfcckvq1VdfnVqlSpXUcuXKpZ5xxhmppUuX&#10;Tj3ooINSjz/+eHv9UUcdtdV9+Sx5+OGHpx588MGZ1+XH50ORna169eqpr776amqXLl1Su3btmtqt&#10;WzfrtddeS3399ddTe/TokdqzZ8/UXr16pfbu3Tu1b9++qf37908dOHBg6vvvv586ePDg1A8++CD1&#10;o48+Sh02bFjqJ598kjp8+PDUTz/9NHXkyJGpn3/+eeqYMWNSv/zyy9Rx48alTpw40R5jTZ06NXXa&#10;tGmp3377berMmTNTZ8+enTpnzpzU77//PnXu3Lmp8+fPT/3hhx9SFyxYkLpo0aLUxYsXpy5dutT6&#10;5ZdfUpOSkqxff/3V1sfh6uZYv359Zk3d1dipt4fq8D7q9q6GH6rvI5QH+EKZQkiRv//+O54bKSkp&#10;OUqsMCixQVZiw+OJJ2UlnmSmxJOOJ3aMldhJ8cQO20piR8bXrVsXT+zU+Nq1a63ffvst3qFDh3ji&#10;DSQiIiIiWxQtWjSeODCM77fffsHbwTKHHXZY/PTTT4+feuqp8cRBZLxy5crxunXrxqtVqxavVatW&#10;vHHjxvbrkUcemXmfAw88MH7xxRfHH3vssXjHjh3jiQPSzNsSB6rxI444wn7lZ//x8lPiAHeb7/3r&#10;oreJiIiISM74PFizZs14uXLl4gcccID9jHjdddfFb7jhhnjFihXj+++/v/0syOdM91kvq89boc9r&#10;IgVN9erV46+++mq8S5cu8a5du8Zff/11q0ePHvGePXvGe/XqFX/rrbfib7/9drxv377xd999N96/&#10;f//4gAED4oMGDYq///778Q8++CD+0UcfxYcNGxYfPnx4fMSIEfGRI0fGv/jii/jYsWPj48aNi48f&#10;Pz4+YcKE+MSJE+NTpkyJT506NT5t2rT4jBkz4t9++238u+++i8+ePTs+d+7c+A8//BBfsGBBfOHC&#10;hfHFixfHly1bFl++fHl85cqV1qpVq+KrV6+21qxZY+vjoGZO7RzRujqot7vau1+Td3V6ULd3NfxQ&#10;fR+hPMAXyhRCisTj8fTcSE1NzVFihUGJDbISG56eeFJW4klmSjzp9MROsDZu3Jie2DlWYmdZ69ev&#10;T0/s0PTEzk1P7GQrsdPTO3TokJ54A4mIiIjIFqVKlUpv3rx5euIgMj1xAJh5feLAMv3QQw9N33ff&#10;fdMTB5zp1157bXriQ3V6p06d0uvVq5deqVKl9JNOOsne5t8P3IevXH/MMcekly5dOr148eL2usQB&#10;qX3MSy+9NP2BBx5Iv+qqq+zt7j4iIiIiUjDxeW3//fe3n/GOPvro9Fq1atnPhHwevOCCC9IHDx6c&#10;PmnSpPQbbrjBfpYMrUOksKpWrVp6ly5d0rt1+3/snQnYTWX3/zPPs8yiDJlJgyQhpUSEpIFIKilp&#10;ngfNZRaZkyiFZAqFSDK+kXkKCdH41tszHM9wzv3fn9VvP//jtI2ZfZ/r+lxn2OPZz973ve71XWvd&#10;fVP69euX8tZbb6UMGDAg5e23304ZPHhwytChQ1OGDRuWMmLEiJSRI0fa2AlGjx6d8sEHH9jz8dFH&#10;H6VMmDAhZeLEiSmTJk1KmTp1asq0adNSZsyYkfLZZ5+lzJo1K2XOnDn2HC1YsCBl0aJFKUuWLElZ&#10;unRpyjfffJOyYsWKlFWrVqWsXr06Zd26dSnr169P2bhxY8qmTZtSvvvuu5StW7embNu2LeX77783&#10;fvjhh5QdO3YYP/74o/nHAZ85vnP47bff0nzqvo8df7vve4/2yft+esBv7/vwg/z7EKQHRBOkKQRx&#10;VtCM2UF4Kx8U78CBeCdseD8o1ftxhvdD0/AuQNqs396FsdnAwbtghnchU3/99ddU76LaDOKwZ8+e&#10;VG/g+48Z0oUQQgghzlSKFCmS+vDDD6dOmTIl9eWXX06tVq1aqjfITM2QIUNqiRIlUqtXr27rFC9e&#10;PLVPnz6pnoGb+sUXX6TeeeedqTVr1kytVKmSLU+fPv0++/UGqfu8j/1csWLF1EGDBqV6xnOqZ3Sn&#10;XnPNNXZcfx0hhBBCCHH0iLbFDhd/22zZsqWWK1cutUKFCqn58+dPzZcvn9mCfFegQIHUpk2bpn79&#10;9dep33//feqDDz6YmjNnzn/sS4hTmSpVqqT26tXLxkV9+/ZN7d+/f+pbb72VOnDgQBvbDBkyJHXo&#10;0KGpw4cPT33nnXdSR40alfree++lvv/++6kffvhh6kcffZT68ccfp06aNMnGX9OmTUudMWNG6syZ&#10;M21MNGfOnNS5c+emfvnll6nz589PXbBgQeqiRYtSlyxZkrp06dLUb775JnXFihWpq1atSl29enXq&#10;2rVrjfXr16du2LAhddOmTanfffdd6pYtW+w5hB07dqTu3LnT2L17t/nHAZ85vnP4/fff03zqvo8d&#10;f7vve4/2yft+esBv7/vwg/z7EKQHRBOkKQRxVmpqauRQSElJOSjJycmBeAcyvBOLeCdveD8uDe8H&#10;R7wfbngXI/LXX38Z3kUyvAsX8S5ixLugEe/CGt6FjrRp0ybi3UBCCCGEEGc03sAykj59+sjFF18c&#10;8YziyLp16yKeMRy55557IiVLloxkyZIlUrZs2ciVV15pr96AM9K6devIu+++G/GM7Ujnzp0j3kAz&#10;0qNHD/s+T548kWLFikXOP//8SNGiRQOP6cOxOcajjz4a+fTTTyPjxo2LNGrUKJI1a9bA9YUQQggh&#10;xNEBOwyClgWRI0eOSP78+c1Oy5UrV6Ru3boG9l6GDBns+0yZMtn7Cy64wGzDt99+O3LFFVeYrRm0&#10;TyFOVapVqxbp06dPpF+/fpH+/ftHBgwYEBk4cKCNj4YMGRIZNmxYZPjw4ZF33nnHxk2jR4+OjBkz&#10;JjJ27Fgb84wfP97GXpMmTYpMmTIlMm3aNBuDzZw5MzJr1qzInDlzInPnzo18+eWXkfnz50cWLFgQ&#10;WbRoUWTJkiWRpUuXRr755pvIihUrIqtWrYqsXr3axnAbNmyIbNq0KbJ58+bIli1bItu2bYt8//33&#10;kR07dhg//vhjZPfu3cbPP/9s/nHAZ47vHP788880n7rvY8ff7vveo33yvp8e8Nv7Pvwg/z4E6QHR&#10;BGkKQZzlrRw+FLyDHhTvhAPxfpDh/biw92ONhISENLyLEfYujOFdpLB3wQzvAhrexQx7Fzb822+/&#10;hb2LbHgXPXzTTTeFvRtICCGEEOK0xBtghr0BYTh37txGlixZ/rHcJ3v27OELL7ww/Oijj4bfe++9&#10;8Jtvvhm+5ZZbwtWrVw97g89wzpw5w0WKFLHXjBkzhr3BaLhChQphzxAPX3fddWHPqA57Rm74tdde&#10;C1euXDn81FNPhT/55JPwww8/bNv5x/QGo/ucA3gD13CJEiXCF198cbhGjRq279h1hBBCCCHE0QHb&#10;b3/fRy/DbsPuw57EXsNOa968ebhmzZrhPHnyhEuVKhUuXrx4OFu2bP/YD9+VLl06fN5555ktGb1c&#10;iNMBxkF9+vQJ9+vXL9y/f//wgAEDwgMHDgwPGjQoPGTIkPCwYcPCw4cPD7/zzjvhd999Nzx69Ojw&#10;mDFjwmPHjrWx0/jx48Mff/xxeNKkSeEpU6aEp02bFp4xY0Z45syZ4VmzZoXnzJkTnjt3bnjevHnh&#10;L7/8MvzVV1+FFy5cGF68eHF4yZIl4f/85z/h5cuXh1euXBletWpVeO3ateH169eHN27cGN60aVP4&#10;u+++C2/dujW8bdu28A8//GDs2rUr/OOPPxo//fST+ccBnzm+c/jjjz/SfOq+jx1/u+97j/bJ+356&#10;wG/v+/CD/PsQpAdEE6QpBHGWt3LqoeAd9KB4JxyI94MM78dZ+gfER6WEeBfDyjaBd5EsjQT8tBLv&#10;YqaVbfIuskHZJpVsEkIIIcTpiDcItFfKHlFm6aGHHkp99tlnU+vXr5+aK1eutGWFChVKPfvss1Oz&#10;ZMliJZkuv/zy1AYNGthr1apVU8uUKWMlmLyB6D779eEzUHLJM7gtdfjee++1bUlN/uWXXyzVmBJM&#10;2bNn32dbIYQQQghx/MBmo6xmpkyZ0mw4H5Zj77HcX5+SnUWLFrWSTIULF07NmzdvaocOHazMDGVq&#10;6tSpk5ojR45/lOoU4kzhaJRsmjhxYurkyZNTp06dmvrpp59auabPPvssdfbs2VYa93BLNq1bt87K&#10;NVEKd/PmzVauiTK727dvNyjVtGvXLoNSTf7UBvjM8Z1DbKkmwN/u+96jffK+nx7w2/s+/CD/PgTp&#10;AdEEaQpBnOUdJPlQ8E7qoHgnH4j3A424uLhk74cb3oVIw7swyd5FMryLlvz7778b3kU0vMFw8s8/&#10;/5zsXeDk3bt3Gz/++GNy69atk70bSAghhBDitMQbJCY3bdo0ec6cOcmeIZrsGczJ5cqVS/YGnsn5&#10;8uVLvvjii5Nr1aqVnD9//uSCBQva53POOSc5W7Zsyd7gMtkbiNq6QfuOhuM0atQouU2bNsllypRJ&#10;9gavye3atUvu169f8rPPPptct27d5OzZswduG8ShHFMIIYQQQhw62HVly5ZNbtCggdlrmTNntu+x&#10;u7Dd+P6SSy5JLlGihNmGWbJkSS5dunTyFVdckXzeeefZdw899FDypk2bkteuXZv82GOPJefOnfsf&#10;xxHiTKFKlSrJPXr0sDFW7969k/v27Wvjn7feeit54MCByYMHD04eNmxY8ogRI5JHjhyZ/N577yWP&#10;Hj06+YMPPkj+6KOPkseNG5c8YcKE5E8++SR50qRJyVOmTEmeOnWqMX369OSZM2cmf/7558mzZ89O&#10;/uKLL5LnzZuX/NVXXyV//fXXyQsXLkxesmRJ8vLly5NXrlyZvGrVKnsu169fn7xx40Z7Tr/77jsb&#10;A27bti35hx9+MHbu3Jm8a9cuA9+4Dz5zfOfw66+/pvnUfR87/nbf9x7tk/f99IDf3vfhB/n3IUgP&#10;iCZIUwjiLG/lvYeCd9CD4p1wIN4PMrwft9f7scaff/6Zhncx9noXxvAu0l7vgu2DdyH3/vLLL3u9&#10;i7rXu8DGnj179rZu3XqvdwMJIYQQQpx2eIPLvbly5dp72WWX7e3Zs+dez7Dd6xnMe+vWrbvXG4Du&#10;9QaQe2vWrLn3oosu2ps3b9693iB1b/bs2femT5/etg3a54HImDHj3kyZMtm2vHqD1r1FihSxfXsD&#10;2sBthBBCCCHE0eFA9hvLChcuvPfhhx/eO3PmzL3PPffc3hIlStj3BQoU2NuxY8e9kydP3jtmzJi9&#10;d999997q1aubXYg9V7p0aXvlc+PGjfcOGzZs77hx4/a2b9/e7MkjsRuFOB2oWrWqjbN69+69t0+f&#10;PnvfeustY+DAgXvffvvtvYMHD947ZMgQe2ZGjBix99133907atSovaNHj977/vvv7/3ggw/2fvTR&#10;R3snTJiwd+LEiXsnTZpkY7Zp06bt/eyzz/bOmjVr7+zZs/d+8cUXe+fNm7f3yy+/3LtgwYK9Cxcu&#10;3Lto0aK9S5Ys2bt06dK933zzzd7ly5fvXbly5d41a9bsXbdu3d7169fv3bhx494tW7bs3bp1697t&#10;27cbO3fu3Ltr1y5j9+7d5h8HfOb4ziHWrw74233fe7RP3vfTA35734cf5N+HID0gmiBNIYizvJ0l&#10;HgreyRwU78QD8X6U4f3QQP74449E74IY3gVK9C7UPngX0/AubqJ3kQ3voie2atUq0buBhBBCCCFO&#10;ObzBX2KWLFkSs2bNmpghQwb7Ln369IkZM2ZMW+YNIBO9AWVivXr1Ehs1apR4zTXXJF588cWJxYoV&#10;s+U5c+Y0/O3ZLvoY/4ajuS8hhBBCCHFgYm2v6M+8r1mzZuKAAQMSv//++8TJkycnVqpUyWzAOnXq&#10;JI4cOTJx9erViUuWLEns3r174gUXXJCYKVMmW545c2Z7xc7MkydPYuXKlW15kSJF0mxIIc5EqlSp&#10;kvjGG28k9ujRI7FPnz6J/fr1S+zfv789Z2+//Xbi4MGDE4cMGZI4bNiwxOHDhye+8847xqhRoxJH&#10;jx6dOGbMmMQPPvggccKECYkTJ05MnDRpUuLUqVONGTNmJH722WfGrFmzEufMmZM4d+7cxPnz5yd+&#10;9dVXiQsWLLDnddmyZYnLly9PXLFiReLKlSvtOV67dq2xbt26xI0bNyZu2rQpccuWLQbP//bt240f&#10;f/zR/OOAz9z3n//666//8K3jb/d970G+eR/fhx/k34cgPSCaIE0hiLO8nSUcL7wflOD9OOOPP/5I&#10;w7sYCd6FMbyLlOBdOMO7iIZ3URN++umnhD179iTs3LkzYceOHQk//PBDwo033pjg3UBCCCGEEKcc&#10;OXPmTKhVq1bCVVddlXDuuecmeIPGBG+QmFCyZElbliNHjoQaNWok1K1b177LmjWrfcf7a6+9NuGS&#10;Sy5JyJIlS+C+vUFr4PdHAvs6mvsTQgghhBD7Z392V4kSJRLuueeehLFjxyY88MADCYULFzbb8aab&#10;bkoYMWJEwocffphw//33J1SrVi0hV65cCenTp99ne3+/suuE+JvKlSsn9OjRI6FXr15p9O7dO6Fv&#10;374J/fv3TxgwYEDCwIEDEwYNGpQwfPjwhHfeeSdh5MiRCe+9917C+++/n/DBBx8YPHvjxo1LmDBh&#10;QsInn3ySMHny5ITp06cnzJw5M+Gzzz5LmDVrVsKcOXMS5s6dmzBv3ryEL7/8MmH+/PkJX3/9dcKi&#10;RYsSli5dmrB8+fKElStXJqxatSphzZo1CWvXrk1Yv359wsaNG41NmzYZW7ZsSdi6dauxfft2848D&#10;PnN85+D708H3seNv933v0T55308P+O2D/PnHgrO8g4eOFv/9738D8X6s4f34kHcRDO+ipPHzzz+H&#10;vAtmeBcwtHv37n3YtWtXaOfOnSHvAoe2bdtmeBc+1KJFi5B3AwkhhBBCnLR4g76QNyA0/O+yZMkS&#10;qlOnTuitt94KeYPKUKtWrUJ58+YNlStXLlS7du1Q6dKlQ1mzZg0VKVIkVLZs2VDu3LltO2/QGWrb&#10;tm1o9OjRoTfeeMPWzZQpU9p+hRBCCCHE6QE2JK/YkBkyZAhlzJjRbMUbb7wxdNlll4WKFy8eatSo&#10;UWj48OGhSZMmhR577LFQiRIl/rEfIUQwVapUCb3++uuhN998M9SjR49Qr169Qr179w717ds31K9f&#10;PxurDRgwwHj77bdDQ4YMCQ0dOjQ0YsSI0HvvvWdjsjFjxth47qOPPgqNGzcu9PHHH4cmTpxoz+SU&#10;KVNC06ZNC02fPj00c+bM0Oeffx6aM2dOaO7cuaEvv/wy9NVXX4UWLFgQWrRoUWjx4sWhZcuWhZYv&#10;Xx769ttvjZUrV4ZWr14dWrNmTWj9+vXGxo0bQ5s2bTK2bNli/nHAZ75jxw7zn//444//8K3jb/d9&#10;79E+ed9PD/jtfR9+kH8fgvSAI+Esd4h/kUjkoITD4UBSU1ONlJQUl5ycbCQlJaWxd+9eFwqFjMTE&#10;RJeQkGDEx8cbf/31l/vf//7n/vzzT+f9eMO7OO7mm2923g0khBBCCHFSkjlzZlemTBlXu3ZtV7ly&#10;ZZcnTx6XLVs2V6BAAecNJt3SpUvd9u3b3SOPPOLOPvtsV6pUKVezZk3nDSadN/A0MmXK5LwBqe2v&#10;SJEirn///u67775znmFrthD7iz3ukeIfRwghhBBCnDh8myxfvnyuYsWKrmzZsi5//vwuV65c9rlG&#10;jRpmY3br1s1t3rzZrVmzxt16660uR44c/9iXECKY6tWru379+rm33nrLDRgwwL399ttu0KBBbsiQ&#10;IW7YsGFuxIgR7p133nHvvvuue++999z777/vPvjgA/fRRx+5CRMmuI8//th98sknbsqUKW7atGk2&#10;Pvvss8/c559/7ubMmePmzp3rvvzyS/fVV1+5r7/+2i1atMjGf//5z3/cN99847799lu3atUqt3bt&#10;Wrdu3Tq3ceNGe563bNnitm7d6r7//nv3ww8/uB07drgff/zR+Omnn9zPP/9s/Pbbb+YfB3zm+M4h&#10;Li4uzafu+9jxt/u+92ifvO+nB/z2vg8/yL8PQXpANIf6J0FCCCGEEOIYwECyWLFi7qmnnnKzZ892&#10;ffv2dXXr1rUBZfHixV21atVc79693fjx413r1q1NWEifPr3LkiWLCRFB+2SQecMNN5hh/Nprr7lK&#10;lSpJRBBCCCGEOI3ADsTmK1q0qNmIOEsRHrAdsRezZs3qcufO7bJnz+6aN29uTlKcqIgU2JJB+xRC&#10;/BMJEhIkJEgIIYQQ4qTgYA5+f6DHegwKiVxjUOh/zyuQ2XDBBRe4kSNHup07d5qB2qJFC3fhhRe6&#10;KlWqWLaEH+HGgPNQhAXWyZs3r6tatao7//zzbUAatJ4QQgghhDg5CbL5MmbMaCBGFCxY0NWqVcvd&#10;e++95vDEQTl16lTXsGFDy771t2E/rIu9SSZuzpw599mnEOLASJCQICFBQgghhBAnNbGDR1LmmzRp&#10;YhkQt99+uw0IGURSeqlQoUKW6YDw8Morr5jRev/999tgkawJYNDJPhEveGXboAFqLL7gwbo+QesJ&#10;IYQQQoiTj2jbDXuQAJdzzz3XSneSGUFppssvv9x17NjRbEgcljhMCWSJ3ta3Aw/VhhRC7IsECQkS&#10;EiSEEEIIcdLAoI6sBwZ+gLjgD/r8dQoXLmxlmDAGMUDJdCBb4qKLLrI5I8iA4PMVV1zhrr76aps3&#10;InYfCAv+eyGEEEIIcfoQbef59h+vfI9dePHFF7tmzZq5li1b2itZtNiOiBQEtyBQEPxCUAvLorMj&#10;hBD/HgkSEiQkSAghhBDipIEB31VXXWUGaY8ePSwVnsEhy4hCQ6AgI+LJJ580IxKDtE6dOpb5QH1f&#10;RAmi2xhwEvVGjd9oIeJIORr7EEIIIYQQh8+/scOwCbEvsSMpuYnd2KdPH7d48WI3a9Ysy7YtXbp0&#10;Wtkl1gM+Y3PuT4zgnGQfCnFkSJCQICFBQgghhBAnDczT8MQTT9jcDxiSnTp1slJMDAyLFCniypcv&#10;b5/JhHjwwQctpZ7JqhEeyKwgO4J12df+BokaPAohhBBCnFocqv3mr4cQgX143nnnWelOAlYQF+rX&#10;r28OTmzNJUuWuKZNm5pQEZRVEUv0OkKII0eChAQJCRJCCCGEOK4wyGNAFzTYo37vbbfdZobmmDFj&#10;XIcOHSw6jXkjyJaoV6+eO+ecc+xzyZIlXfHixW2wGbsfIYQQQghxeoBgQEAKgScHEgWwLVmX8ksE&#10;sbRv394NHDjQPf744+788893mTJlMtuxdevW7tlnn7XAlxIlSvxjH9GfoznQMiHEoSNBQoKEBAkh&#10;hBBCHBUONkjzlxOhhhHKwJCySv4yBpDU9SXj4ZprrnG33HKLu/76612DBg0snZ6MCD4XLVo0bRvw&#10;MyKEEEIIIcTpA3Ye2bPXXnutiQo33XSTBab4NiUgUJD54Jdlwk4kiKVNmzZuxowZ5jjEicmcY2zH&#10;+uyTzFuya2VHCnH8kSAhQUKChBBCCCGOOtEDxejP1OMlNR5j87nnnnNVqlSxaDUGg0SsMQcEEwky&#10;qCRijYyIl19+2VLqMSrvvPNOi5AL2rcQQgghhDi9oNwSDspt27aZ07F58+Zp84sB2bUEs1CaiQxa&#10;7MdLL73UxAucmCtWrLB5ycisjd6vEOLEIUFCgoQECSGEEEL8axAUyG4oU6aMCQpMPu0v8wUDXln+&#10;yiuvmMGH4XjHHXeYEEGmBAPFunXruooVK9r+GGwyWXXnzp0twg3D8oEHHrDv/H0LIYQQQojTFzIi&#10;unfvbk5EnI8tWrSw0k0IEdiLhQoVMvsREYIyn5TyJHgFe7Rhw4YmYFStWjUtK9cHu1RBLUKcGCRI&#10;SJCQICGEEEKIfw3RaI888ogZjd26dbM0+NhBHgIDUW5PP/20GY8YntTuZZBIRBsgTlDSyU+fZxtE&#10;DAaTbdu2dRdeeKENQKP3K4QQQgghTj8or0RJT0owEcSCPYgtWa1aNVezZk2zGf0MidKlS5vo4Nuf&#10;bMvn2Amr/WXRn4UQxxcJEhIkJEgIIYQQ4l/BwI+sBgxC7Ibx48dbnV7KLhGlRpkmBAbeU5KpVatW&#10;NqAkmg2BgQEkg8XoSLVoMYP3/r58oUIDSSGEEEKI0xdsPcAGJDsWEYLJqpn/oVmzZjanRJMmTSxD&#10;lwCWQ7ENo+1LIcSJQ4KEBAkJEkIIIYT4VzC4I0LtySefdJ9++ql77bXXLOuBiQKZuJoBpJ9az/cY&#10;oAweESEYZDKHBPsIGiTGfqeBpBBCCCHE6QvBJ2TNkm2L7UhgC1kRBLIULlzYSnw+9thj5mwcN26c&#10;a9CggdmTQfsSQpycSJCQICFBQgghhBD7BQGAQSGiQdAyICKNwSOllZiw+rrrrrMSTogQF198satd&#10;u7bV92U9BpVkOkhYEEIIIYQQgJ1JeSUyHYASTJdffrnZlgSwIE7wHpsUcYLgl5UrV7olS5a42267&#10;zezLoP0KIU5OJEhIkJAgIYQQQoh/gGCAyFC+fHnXpk0bq9MbXZfXFyLIgmDiQAaCDCAp3VSvXj2b&#10;gJCoNiLZSLNnMBl7DCGEEEIIcWpysOCS2OWxn7EjAfuxaNGiNk/Eeeed57JkyWJZEAS1UNaT7AfW&#10;4Xu2Iyv3mmuusYmu7733XlepUqW0kp5CiFMDCRISJCRICCGEEOIfMLBjgPf888+7mTNnur59+5oo&#10;wYCQDAcEBqLZGDjWqlXLnXvuufYd4kOFChVcwYIFbR++cBG974MNYIUQQgghxMmNb98diV2HLUnw&#10;SvHixc1+RHhgXoibbrrJSn0yTwTzRZAREXscXvmesqCIE9im0fsWQpz8SJCQICFBQgghhBD74Eer&#10;EZmGUYihNnXqVHf11VfbwI9U+VKlSllWBK+XXnppWkQb2yFUsI+DDVAlTAghhBBCnHr4Nhy2IEEp&#10;iAd8jg1CAdbFRmT+MIQGbEXeU9ITKPGJOHH//fe7MWPGuBdeeMH2yXZB+/NhP/55yKYU4tRCgoQE&#10;CQkSQgghhNgHfwBI9NmNN97oRo0a5Z577jlXrlw5mxuCyQNr1KhhyynjhEhBdJsGg0IIIYQQZwYI&#10;Cddff70JCNiLlPH0l2ETIhggQFSpUsXdcMMNlv1AsAvrAWU+ycblPQJEjx49zAk4Y8YMy749kBjh&#10;I9tTiFMTCRISJCRICCGEECINyiwhNDDI9EsytW3b1iaqZj4I5pRg0Fm/fv20aDgGgz6x+xNCCCGE&#10;EKcfVatWNcchDj0cinzGdvTFCOxG7EccjTgFhw8f7ho3bmzZEdibzDXmz0HGfGRdu3Y1x+Lrr79u&#10;E1gHHVMIcXogQUKChAQJIYQQ4gyFSQIRHnjlMwNIotSYVBDIfGCgWLZsWavtS3YE4sSHH35oUWys&#10;E7tPIYQQQghx+kOGA05EnHuvvvqqzSHGXGKU8yQzAtvxvvvuc4sXLzbfEo5EMiSYP8IPYvFLfCJk&#10;kC3RqFEjy6jwJ7AWQpyeSJCQICFBQgghhDiJORZZBwz+mAgQceGuu+5yV111lZVjQpxAhLjkkkts&#10;wEgEG+v6E1gzyHzqqafc7t273YIFC9w111zzj30fi/MVQgghhBAnF9iJzZs3d126dDG7kSzajh07&#10;WgknbEzsSWzMxx57zByP7dq1cwULFtyvrUjWBEEyvLKObEohTl8kSEiQkCAhhBBCnEEwuEN06Ny5&#10;s1u4cKFFrfXq1cs1bdrUFSlSxMSHQoUK2YDRz5zwYb4IagWPHTvWtmEeiejlQgghhBDi9MQPUqHU&#10;EoEqlFm66KKLLLOB72vWrOkGDx5szj2cgviNyJSgdFPJkiXN/vTFhqD9CyHOHCRISJCQICGEEEKc&#10;pByNARt1eRkAMmgk/R2RgRT7p59+Os04e+mll2zyQMozsc2BBotEw5GSTzo+AoX//aFMPCiEEEII&#10;IU4dfHsQO49glUsvvdQyZCnnec4557g6depYZgT2JqU9H3nkEXP24RBs0aKF2ZSx+zwYEiyEOP2R&#10;ICFBQoKEEEIIcZLDYA4x4XCc/mxDjV4GiqTKd+/e3V1++eUmOjCAvPrqq1379u3dbbfd5i688EIr&#10;13QoA0DW4Twgen0NHoUQQgghTh8QGfLly2c2IlkRtWvXNufhzJkz3T333JM2XwRBL9iFftALpZla&#10;tmxpy2QfCiGCkCAhQUKChBBCCHGSwuCOwSAZCQ0aNLDJAQ8WacbAj4Ejg0QmnUaIwOjasGGDe/TR&#10;Ry11HqGCASbZDrly5bK0ew0YhRBCCCHOHIJsP+xMYBk2YtWqVc1xiM3IfBDMIYZ/6JVXXkkrwRRt&#10;m2JTsh225sFsViHEmYsECQkSEiSEEEKIkxQEiXPPPdc988wzbvLkye6JJ56wGryx6zDoY1CYO3du&#10;EzAQIyjBxLwQbDt16lQ3Y8YMm2iQdRhkSoAQQgghhBDYhAgJ2I9k1jJBNQEsZNWSRctn7EcCZN54&#10;4w2bS+ymm26yeSOC9ieEEAdDgoQECQkSQgghxEkK4gJlloYPH24ZDh9++KFlPfA90WdFixZ1l1xy&#10;iWvWrJnV6WXAyOCRQWTlypUtqq1atWquVatW7oYbbrBSTWwbdCwhhBBCCHFmgT1J9kO5cuXc3Xff&#10;7caPH+/69+9vgS3YjMwbwXKyHZg7jLkjqlSpYhNVExQTtE8hhDgYEiROoCDh7WztoeCdzFHB+3H/&#10;wPvRhndxAvEunOFdyLXeBU7D+0evveKKK4QQQghxDLnxxhvXjh49eq1nrK31jKi1nlG19qmnnlr7&#10;4Ycfrr3jjjvWekba2h49eqx95JFH1g4ePNg+s3779u3XeobWWs/IWluvXr21V1999dqrrroq8BhC&#10;CCGEEOL0ZdasWWtfeOGFtXfffffaMWPGrG3btu3aQYMG2ftx48at/eSTT+z9p59+unb+/Pm2/uef&#10;f762e/fugfvDtgz6XgghDhXal48//njtxIkTDdqhESNGrL3rrrusvRo+fLi1SfDZZ5+tnTRpkr2f&#10;PXv22nnz5hmMjRcuXJiGP15etmyZLV++fPnalStX2jK+X7Nmzdr169ev3bhx49pNmzat3bJly9rF&#10;ixfbmPn7779fu2vXrrWrV6+21x9//HHtTz/9ZMt++eWXNH799Vcj2kf+v//9L81/HuRb98H/HuSb&#10;D/LhHwlBmkIQJ02GhJ8l4V2c/WZIwB9//JGm/qA6BSlcQgghhPj3kOXwwAMPuOeff94iRHr37u08&#10;Q815hpXRtWtXN3ToUOcZUhZZQlkm+mbesy4lnGrUqGHZFEH7F0IIIYQQpy5EC2MnPvvss+7xxx93&#10;jRs3TluGHUgmA6WYKK1EVPDs2bPda6+9Zq9k3L744otWjum5556zMkzsg8hklhOBfN9991lmbfQx&#10;hRDiaEFGFtlY0RkSzHfIJPlXX321e/jhh/fJkBg8eLB9pn0ikys2Q+LTTz+1CffHjRtn7RhtpJ8h&#10;wXpkVwRlSLDsiy++sAwJMiJ4H50hQcbFgTIkqCT0Z0CGhO9fx9fuZ0fgf4/2yft+enz2vv8+yLcP&#10;QVpALIf6J0FCCCGEEPvQqFEjd+edd1qJpV69etmA8cknn3Qvv/yyDTgRHhYvXmwD0J49e5rRhQgx&#10;f/58M8auuOIKm0siaN9CCCGEEOL0AKcbNiJOudtuu81sREp5XnPNNa5evXquW7durnTp0q5z585u&#10;+fLlVr4Ep96SJUvMZiTgpWXLliZS3H///bYvyqCsWbPGPfjgg1YSNOi4QghxNJAgIUFCgoQQQghx&#10;EsDEgAwGMY7uuusuM6IwtKhbidFE3UsGigwgESgQIu644w7XvXt3m2eCuSI0uaAQQgghxOkNczfg&#10;aFu4cKFly5LtgLAwevRot2zZMhMUCF5hLjEmqcY5t379esu2XbBggdmNr7/+uhszZozNMUYwC3NE&#10;nH/++RYcw3uyK4KOLYQQRwMJEhIkJEgIIYQQJwjKKmH0kCqPkcRAkQEihheRbE2bNrX0eQwmvsOo&#10;InPizTffNEHiuuuuc7feemvgvoUQQgghxOlHp06dLEAFpxyBKUzYio+G4BUEh/bt27uxY8ea427k&#10;yJHupZdeMnsRkYLSntiakydPtqxbsimKFy8eeBwhhDhWSJCQICFBQgghhDiONGnSxCLQ2rVr5xo0&#10;aOAmTZpkJZeIbkNk4HsECkSHDh06WPQaxhUDSjIoRo0aZWn5GFkvvPCC1QkOOo4QQgghhDi9QIxA&#10;bCATgqwIHHfMA0F2BIEsZEy8+uqr5oibMWOGlQHFtixZsqTZn3nz5nVXXnml2ZM4/LJkyWIZEUHH&#10;EkKIY4UECQkSEiSEEEKI40CmTJmsju/UqVOtH0VoIGWetPpbbrnFxIjWrVu7Pn362MASsYHP99xz&#10;j6tQoYJr2LChDR6JgsM4wrjCcAs6lhBCCCGEOHVBKADKMzHBNJNOd+3a1T300EMWoIITrmPHjuao&#10;GzRokM0dgeCASEF27VNPPeXmzJkTuG+gnFPQ90IIcTyQICFBQoKEEEIIcQxgMkAmE8yWLZvLkyeP&#10;ZTwgMBC1hmH02GOPubZt27rmzZtb+jx969NPP20DzXvvvdcVK1bMavrmypXL9kdq/RNPPGGDy+nT&#10;p5sBN2vWrH8cVwghhBBCHH8QD7DfKIFUtmzZwHUOBvZj5syZLUAF25BSSzjMCGCh9BIZszjjeEV4&#10;eOCBB6xsE4EsZE4wUTXLcOJhNwYdQwghTjQSJCRISJAQQgghjjLNmjWz6DXme3j22Wctw4HPNWvW&#10;tMEkhhEGV+3atV23bt3c9ddfbxkQuXPndjly5Agsw4TRRnQcRhciBin4bBe7nhBCCCGEOP7cfPPN&#10;rkePHu722293I0aMMPsvaL0gEDMorUTW7FVXXWU2JIICzjfmhUBwuPPOO83BNnz4cMumxcHGpNXY&#10;jhybuchefvllc9wR3FKmTJnAYwkhxIlGgoQECQkSQgghxAEoUKCAK1KkiA0SD1Rjl7khEB2o38uA&#10;kfR5BoVkMdx0001W87dcuXI2oKRcU4sWLdzAgQNt4HqotXs5FyYi5FzSpUsXuI4QQgghhDj+YN9h&#10;/+FMe+WVVyxjAdstaF0yYCnJROYDtiMTUeNUY54wyi7ddddd7rbbbrN9Mvk0+2KOMRx4lPDs27ev&#10;2Z3MCcH+WEaQC6IE5T0p50T2ROxxhRDiZECChAQJCRJCCCFEAAwSyWAgOo0BHcLBDTfcsE8KfokS&#10;Jdy1115rJZkYBM6bN88mFezSpYutyyCSgSHGFaWWSK1nTgi+w2Bi8Mkkg4cjLhQuXNgMtaBlQggh&#10;hBDixICjjAAUsiMQJrAhyX4tWLCgu/HGG83eA2w/SjIRwDJhwgRXuXJlC14hE4LMWl7JhKWUJw47&#10;HGXYmWQ9DBs2zJUqVcqCZaLFDhx4TGLNcbAzhw4dauWjos9PCCFOFiRISJCQICGEEEIEQNkkshkY&#10;WDL/A/M8YMAwIGQ5ggVGFHV7GTRiSGEoMRgkqq1evXpmCM2fP9/WYdsXX3zRvkeIIHKNia5jjyuE&#10;EEIIIU49KLdE8AnzfmELEtCCiIAduWjRIiuvRCYDGQ4445jrAQdZz549bRJqnGp8t27dOlerVi1b&#10;B2EDhxr7ZXuOEXTsc845x2xLxI2LL77YPgetJ4QQJwMSJCRISJAQQgghAmBCQaLMMIjIfMBowhgi&#10;UwKDCSOI9Pl+/frZQJPJqBlEkibPetWrV3fXXXedpeF37drV1vEnqBZCCCGEEKcXlOJkfoe2bdua&#10;o43SSwgNONbImsV+pPwS7wlm6dy5s9mJiBQ45XzHGk455pTArkS8AOxOxAkycIOOLYQQpxISJCRI&#10;SJAQQgghAmCCQNLnW7ZsafM2AOWZiHabNGmSRbphOC1fvtyMJyaa9iPhOnToYBDFRro8Kfek6wcd&#10;RwghhBBCnHqQsUB5z0aNGpkTDXvw+eefN/uPEp6UZCKQBccZGQ441HCaYRciNlB+CfGCsk3ly5e3&#10;fTERth/Agr05ffp0N3fuXNuWTFsEjNjzEEKIUw0JEhIkJEgIIYQQAVCbt3Xr1pbZgIFEdNpjjz1m&#10;E1UzcOzUqZMZPcwNgYFDLWDmdyCiDZio2p+s+lAnrRZCCCGEECc/jz/+uAkPZDfgLCMb4rvvvjPh&#10;gSyJhQsXussuu8ycbhs2bDBh4dVXXzWhgtJKOMsoDUqG7X333Rd4DBxjlH9i/8wtgWMOGzNoXSGE&#10;OJWQICFBQoKEEEII8X+UK1fO1ahRwyLeiELr27evGUfr168344ZINgwiJhu85JJLzEBq166dq1ix&#10;orvggguszFPQfoUQQgghxKkLmQvMy8Ak1cWLF7fMhltvvdVdc801NoE0zi9EChxrr7zyijm3sCFZ&#10;jtONzAmCWe6//34TF3Cu8Z5lON6CjlmtWjV3/vnn23EJlMHeDFpPCCFONSRISJCQICGEEOKMB1Gh&#10;QIECFtVG2j31eTFyMISIeFuxYoXV+8VAIUuCOSWo40tkG/V/g/YphBBCCCFOTUqUKGEiRIMGDWyi&#10;aIJSCFShZBIONAJXmIz6kUcesZKdONNmzZplzi2WkdnQvXt3C3ZBuGA97Mu8efNaCVA+f/jhh5Yd&#10;UbJkycBzEEKI0xUJEhIkJEgIIYQ4o6B8EpkMcMUVV9hkgxgezz33nJsxY4YJD0888YSVZqJME0YK&#10;Rg1GEPNEIFqwDkYMpZtuv/32wOMIIYQQQohTD0ouPfjgg+6ee+6xMkvMC4Zt2KRJExMXKNeJGNG4&#10;cWN30UUXmUjBfBHMK4ZTDIdX9erVLbNhf9mzBMCwff78+QOXCyHE6YwECQkSEiSEEEKc0mTPnt1d&#10;eOGFlsZOGn3p0qUD1wMGhUSxkd2A8TJixAgzTDCIGEhi7DzzzDOuX79+ZuywHgNNIuTOPfdc2wcZ&#10;EtT7ZT9spwwJIYQQQohTl1KlSlmmLPYe9uTEiRPNOUYGLU4s5olgvgjKJ1GWCfuwd+/eFtRStmxZ&#10;d8cdd1gWBfOOvf7665YBEXQcIYQQfyNBQoKEBAkhhBCnNAgQU6dONYGgbt26ZsB069Ztn3Vq1qxp&#10;Bg4Dx169ermRI0da6j2ZDlu2bLHBI9FtZEzwiujQtWtXi4SLnTywRYsWNscEUW/ZsmVzOXPm3Ge5&#10;EEIIIYQ4vmC7YcelS5fOsmGD1omGYBYCTIoWLWrBJUw0jRCB8wtb0Q9cwbGF8wsRAjsSOxCHF9/h&#10;4CpUqJDLlSuXy5gxo8uTJ49xKMcXQogzGQkSEiQkSAghhDilIaqNjAYGj3369HHNmjWzGr9Eq5Ex&#10;wTwPpNVPnz7d5n4YO3asW7x4sUWvEe22Y8cOK7tE9BuRbRgxfGZASaRc0DGFEEIIIcTJAz4K5mRg&#10;7q+XXnrJNWzY0MQJfzkZEIgGiAW8v+uuu8wphcDAJNMDBw507du3t/kfsCMpv7RgwQLbL5NPjx49&#10;2q1evdrddtttJmbUq1fPAl6ijyGEEOLQkCAhQUKChBBCiFMaBpUICxgfGzZssAg5Mibatm1rIsWi&#10;RYus7BJzQjz55JM2WMVg6dKli0XDrVy50j3//PM2+SCGzddff221goOOJYQQQgghTi7IZsUOpIwS&#10;dh/OKmzAHDlypK1DYMpll11mc0AwBxhzQyAyYANi/7Gcsp3XXHONa9mypQWv4Mwii/a6664zkQJH&#10;GAJG9LGFEEIcPhIkJEhIkBBCCHFKkzdvXhtgYsxgkGDYMMAkem3o0KE2CWHr1q0tIwLDZO3atZY9&#10;QQQdUXBMVE20G59J3cdwoWZw0LGEEEIIIcTJRZUqVcyRhUOLbFhsPhxXl156qStXrpyV2MRGvPHG&#10;G80ZRclOnFOU+7z44outTOcjjzxiwSqVKlUyMQObkIAX5ipjDjLEDUoz7W+SaiGEEIeOBAkJEhIk&#10;hBBCnJIwMGQeB0orXXXVVW7WrFlmsGC8jBo1yjIlMFj4nn4LQweDhcg4ti1RokRaqj0TVmP4EC13&#10;8803a14IIYQQQohTBEps4qxiwumnn37a9ejRw7JgyXTA7sMGpGTngw8+aA4wsmKxFXFeXXDBBZYV&#10;AZR6wjasXr164HGEEEIcHSRISJCQICGEEOKUgkEi0WnU88WAYACJQbNkyRKLeCMjgtJMRLthsKxf&#10;v94MC+aXIAuC+sGx+0SUIOqtbNmyFkUXu1wIIYQQQpxcUJITAYFs119//dUNHz7cnFDYhTi0WrVq&#10;Zd/hpMJmZNJq7EecVWQ/IGAwqXWdOnVc/vz5XcmSJS0jIuhYQgghjh4SJCRISJAQQghxSsEk1US7&#10;IThgMGC8UP8Xg2Lu3Llm2BAFR5QbxgyRcmvWrLH1Ke0UtE8hhBBCCHHqgBBBySXKbzL/F84jgk+Y&#10;rHrQoEHuzTffNOcWtiKOKBxUTFztZ05kypTJJrhmX5qYWgghji8SJCRISJAQQghx0nP77bdbFNxT&#10;Tz1lWRDt27e3SQYxKhh8IkBgoLzxxhuuZ8+eZqAwhwSTED733HO2vSLehBBCCCFOTSi1idgwcuRI&#10;y5a955573IcffmjzQjAXGJNQ49zCycXE1s2aNTPnFjYiNiPOKko74ewK2r8QQojjhwQJCRISJIQQ&#10;Qpx03HDDDVbTt3jx4q5hw4ZmnDDwnD9/vps+fboZLgxCMSSYhJDJq++9914zXJgHokyZMhbtxvwS&#10;DGBVhkkIIYQQ4vhSqFAhV7p0abPrateuHbjO/sD+Yzto0KCBiQo4hnBaEXyC7YeziXKcnTt3ttJM&#10;2IuNGzd2a9eudX379rXPr7zyigWzrFu3LvA4Qgghjj8SJCRISJAQQghxUkH6/JAhQywKrnz58jYp&#10;NUbFyy+/bANKjBAmIuzUqZPVAmZC6969eysDQgghhBDiJIFgEIJJKKFJhit2nF8i6UCwDvN93XTT&#10;TVaSE98DTiUmoibzwXdS4USaMGGClWYaPXq0ObWYY6xixYpWlomsCYJXyJblFedX0PGEEEIcfyRI&#10;SJCQICGEEOKEct5556W9J5uhbdu2rkuXLq5Xr17u2WeftTJMGCHLly+3aDiMEgyPGjVqWDkmJiQs&#10;XLjwPvsUQgghhBAnDub7wk7zBYFu3bpZCc3odapWrerSp0/vzjnnHMukANbDEcXcENiAOIsIQMEB&#10;xbxgOK6iyzQ9+eST9l3lypX32TcQ2JIzZ05XqVKlfywTQghx4pAgIUFCgoQQQogTBmn1pNLnz5/f&#10;MhyIaKtfv7674447zDBZsGCBTWJNOaZ27dqZUMH8EQxIs2bNaiWZVAtYCCGEEOLkgjJKTC5Nac0Z&#10;M2ZYCSWcTNHrIDq0atXKhIsOHTq4Sy65xPXr18917drVAlNwMD300ENmE86ZM8ccWDiVcFxhP+Kk&#10;yp07t9mR0fsVQghxciNBQoKEBAkhhBBHhbx589pgMl++fIHLo2F+h2uuucbmeyDrgUg3Jh/E8KhV&#10;q5arW7euGzFihBkWRL+Rks82QfsSQgghhBAnFwSZUK4Jx9Bjjz1m5TavvfZa+57gEhxOiA1kwz7x&#10;xBOue/futozSTDiOmBMC+w8nFaU8+Y7gFMo/sU/Wnzt3buCxhRBCnNxIkJAgIUFCCCHEEUN94GrV&#10;qtlEhRgRGAzU8i1WrNg/1qWuLyWZzj//fHfppZdapJy/DQNR0vgxRsiauPPOO02kIFOCVP/DnQhR&#10;CCGEEEIcPyifySTWRYsWtc8DBw40xw6Zrtdff72JB5RXwrajFFPTpk3NDmROMESJPn362GccVGRH&#10;EOSCEEGJzgsvvNCyJ8ikQKjge9a5/PLL/3EeQgghTn4kSEiQkCAhhBDiiClSpIgZDxgSRKxRWomI&#10;NQaa1AOOXheRgkg5BpEIEGyHsUBd4ddff90MDLZlXwxSy5Ur53LlymW1haP3I4QQQgghTi4INsF+&#10;I+O1Tp065vDB2YQIgSMJG4/sB5xFOI0IQKE009ixY20+MOzI+++/3z344IMmblx22WVWmtPfP04q&#10;glduueUWd8UVV9ik19HHF0IIceogQUKChAQJIYQQRwzzPjDQHDNmjIkNpONjVGAQUHaJaDdKOCFc&#10;YEBgaCBGtGzZ0uoJb9q0ySYlpIYwkXOk9N9www2BxxJCCCGEECcP2IHFixdPy2KgpBKTWRN8wnxf&#10;V155pdmHTFSNgIAjCadQz549TbRo06aNZcViC/bo0cPmCmOi66BjCSGEOH2QICFBQoKEEEKIIwaD&#10;YdiwYTb5NJkOU6dONYOievXqlt2wZMkSS82nRjDGAJkQpNszKMWQYLJDDI5nnnnGJj2kpFPQcYQQ&#10;QgghxIknR44crkyZMjaRNGICziBsOjIbyILAGTRy5Ehz4mDzMV8YDiQyIBYuXGhCBdkU2IKUZWIO&#10;sowZM1q5p4IFCwYeUwghxOmFBAkJEhIkhBBC/CuIiEOUmDNnjtULXrFihWvevLml2rdu3doi4xh0&#10;kqbPwLV37942kTUGQaZMmVyGDBlsIMpr0P6FEEIIIcSJgTJJlNHkff369W3OBx8cQczlgEPn+eef&#10;NyECxxFOppUrV7rly5dbFi3LsQWxAynThPiA3SfbTwghzkwkSEiQkCAhhBDiiGGAytwQGA2ID2Q8&#10;kIZPaj5GRdu2be09QgUlmkjjpy4w6zNpddA+hRBCCCHEiSF37tyubNmyVnKTTAZKc7Zo0cLVqlXL&#10;nEFktJL14GdBUHapX79+rmPHjja/A/YfIgQOJEQISjA1bNhQc4IJIYRIQ4KEBAkJEkIIIY4Ysh4Y&#10;mGIEUJYJg4EJCakhvH79eouaIyOCCQsRKxo1ahS4HyGEEEIIceJh3gecOQ888IB74YUXbO4vHD3Y&#10;e/gByHJlvgecRziFcBKR+YBTB+ECUYIsCMp0Bu1fCCGEkCAhQUKChBBCiMOCMktEupGqzyTU9957&#10;r3XwdN6ID2RFID7Q2SNI3HzzzWY0BO1LCCGEEEIcfZjDq2LFilYeKWi5T7Zs2dw999xjpTb9eSBG&#10;jx5t8zvgCMIJ9OKLL7rHH3/cbdmyxcp0vvzyy1aSCXGicePG5tTBCURWRdAxhBBCiGgkSEiQkCAh&#10;hBDikChVqpRNZMiglMi4RYsW2SvGRJMmTWyAOmLECEv1HzVqlHv22WetXFONGjVc586dA/cphBBC&#10;CCGOHnny5DERAtGAcprYZOeee64FlDBnFyLF+eef7ypUqGATSiM0TJgwwcprIkbgjHnjjTdckSJF&#10;3JAhQ2wSasQKHEY4b5gnDKcRQSfVqlWzYzZr1sxVqlTpH+cihBBCBCFBQoKEBAkhhBAGggMDznr1&#10;6rmLL77YsiD4nvcMaBnYMoE1A1smOGTgyqCUFH5/QkOMBCYoZF0MCzImqB/M4Dj2eEIIIYQQ4ujC&#10;fF3M/UBZTYJFlixZYsEk5cuXT8tiZTyPHUfgCGIEpTVxDNWpU8ecNvfdd5/tA5uPda655horzUlm&#10;7EUXXeRq1qzp8ufPH3h8IYQQ4mBIkJAgIUFCCCHOYIiUy5Ili2U+IBwweCUSjgmo6cxJ4ycdn46c&#10;+sDPP/+8u/76690rr7xiA1nmhCBVv3379raclH9/3wgZGBL169ff55hCCCGEEOLYQIZqnz593DPP&#10;POMmTpzoFixYYPNCMK/DvHnz3F133eXWrVtn4gKOHBw7OHIILsEG5HscPjh/cPIULVo08DhCCCHE&#10;kSJBQoKEBAkhhDiDqVWrls0BQZ1gMh3mzp1rdYNJ1ec70vjpxDEOEB3o+ImaY5DLJIcIEmRVBO1b&#10;CCGEEEIcPy655BKz0XDCvPrqq27WrFlu9erVrm7dupYJgeOlXbt29v3999/vRo4caRkTzDfB9zhr&#10;KMfZt29fc+pg8+XMmTPwWEIIIcSRIkFCgoQECSGEOANgYmk6diLkrrrqqrTv6egZdN5yyy1mBCxb&#10;tszo16+fpfxPnz7dBAoGsV26dLGUfkQLMiEwFqhHnDVr1n2OJYQQQgghjg+33Xab2XetWrUyxwtO&#10;mddee80yIbDfXn/9dXvlexw0BJtg5+Gc6dmzp9mB2HNkxSJOEJCCCMEE1ZkzZw48phBCCPFvkCAh&#10;QUKChBBCnMYwkKSznz9/vkW50RGTCVGuXDlbTiYEKfx07hs2bLC5H6gzTPbDDTfcYNF1fEeZJjp3&#10;Om6MAQQOJq+OPZ4QQgghhDh6UF6Tyad5j2hAiU3KYhJM0qZNGyvJ5JfbxOZDfGDeBxw4ZEsgVFCS&#10;E0cNc3shOhBgwhwR2IOIEbHHFEIIIY4lEiQkSEiQEEKI05gKFSrYhNQvvfSSGzJkiHWo1113nc37&#10;ULJkSRuoUmuYjp1OvGXLlgbRc82aNbMouQceeMD2RSr/1KlTTcSoWLGizT0RezwhhBBCCHH0KFas&#10;mHvyySftFQcOJZWwyZgPAtsOZ0rHjh1tzi7mf6AcE3NH4Ighe6Jhw4YWlIKDpnv37pY9gfMn6FhC&#10;CCHE8UCChAQJCRJCCHEaU6hQIRuILlq0yAaodKik8DM5NZNSEzGHMTBmzBjLnCArgs6eiawp0fTQ&#10;Qw9ZtgT7Sp8+vWVcKJJOCCGEEOLYQQkm7Dfm6cKWGzVqlGVELFmyxBwuzP+FcwXnDY4c7DUCSrD1&#10;Jk2alJbhytwQZLXi2MFhQ0AJE14PGzYs8LhCCCHE8UCChAQJCRJCCHEaU69ePeu8GZxSJ5gOmA6f&#10;jpcSTW+++abNB4EggVCBSAFly5YN3J8QQgghhDh8cuTI4WrVqmVlMMlAvfbaa01kOO+88+z7Bg0a&#10;uAsvvNAVLlzYMlgRFXr16mWZqThPcNBQlomxOBkSDz74oNl3vCeoZPjw4VbOCbEieu4HAkrYhn1x&#10;bGw+bL/ocxNCCCGOJxIkJEhIkBBCiFOYdOnSufLly7sLLrjgH8sYjBJZx6CXjpxOn46XEk5kRjCI&#10;ZQBLGaZzzz3XFS9e3AbFDIRj9yWEEEIIIY4cnCyIC9hhlMPEAYODpXnz5laSibkdsNUQKj788EPL&#10;kqDE0urVq21eCAQI5vnChsNBguNl8eLF5pRhPjCyIZhjokCBAv84dqVKlVzBggWt7FPp0qVd9uzZ&#10;/7GOEEIIcbyQICFBQoKEEEKcgiBEIByQ1UCaPpF0GTJkSFtONBzLR4wYYZ0qA1Ci4lasWGElABjY&#10;Mk8Eg1s69+h9CyGEEEKIowc2Wr58+Wxuh2XLllnppZ07d5otNn36dAsQoZRS27ZtbW4ISi+RIYEw&#10;QeYDThsECxwzN954o5s/f745b7DnyHhF4Ojbt2/gsYUQQoiTDQkSEiQkSAghxCnIpZdeah04HSaD&#10;WSatptOOXl6zZk3r3F9//XX7fOedd7q5c+datB3rU84JoaJKlSr77FsIIYQQQhw5WbJksWyFPHny&#10;uCJFirinn37ayiQxRxfOFzIbEBWYdBpuvfVWd/nll5t9RkklbDwmrGYCasQGMljLlSvn6tata/vH&#10;8XL//fdbOU5su2bNmtk6sechhBBCnIxIkJAgIUFCCCFOQagxTKdN500HTPkl0vgvuugiV6FCBXfF&#10;FVdYTWEGtkxmyHq9e/d2L7zwgnvqqaesZEDQfoUQQgghxOHD/FuURSIIhHKazA+BEIENhgOFzAcc&#10;KM8995xlQ+Bseeyxx2zehyeeeMLKKo0cOdLdfvvtlkWBIIHD5vnnn//HsRAn2C9ixpw5c+yV0pux&#10;6wkhhBAnIxIkJEhIkBBCiFOQVq1auTVr1liHSsdLlsTFF1/sxo4da505A1pKOZHKX6dOHevEGQCr&#10;ZrAQQgghxL+D0phMUu1PHs0rGQtkKlCOifdkQWzbts2cI126dHGjR4+2skt8pkTTm2++aUKCL1z0&#10;69fP7LhXXnnFLVy40DJasd0otRl7fEp3EnBy1VVXmYARu1wIIYQ4mZEgIUFCgoQQQpyC0EETaUct&#10;YqLsGOiS/dCoUSN7ZaDLAJfvGfBSf5jBc9C+hBBCCCHOBJhfK+j7Q4EMVAI7EAMI9sCJcsMNN1hm&#10;Apmp2Fr33XefjZWnTp1qwSG9evWykksEiAwcONCyWXGeUMoJIYEyTswH5geYsD1OE0QJsmHr16/v&#10;LrjggsDzEUIIIU5VJEhIkJAgIYQQpyAMiIcNG2aDXQavzz77rA1aGdzS2TKxIWUAKNvE8rx58wbu&#10;RwghhBDiTIC5HChlWbVq1cDlBwNnSOPGjd0ll1xiAgOiQ+fOna2kEqUwKbPE+yeffNKcKmQ/IEDg&#10;zGCSarInWE72BPtr3bq1K1CggGVCsA5OlVGjRlk5JrIvYo8vhBBCnC5IkJAgIUFCCCFOQvLnz++a&#10;N29ug1cmRfS/79Spk5VrIpqucuXKNiE1Ex7ecccdlh1BvWEi8CgXgBCBaJEvX7599i2EEEIIcSZB&#10;RgMTQt97773u9ddftzJIB8ocJfCDuR2wu7DFmjRpYkIG83Dh/EB86Natmzk4cJbg/MDxAQ8++KBl&#10;quI4ad++vTlO+FyvXj2z32KPxTxglGviGGxzzjnn/GMdIYQQ4nRCgoQECQkSQghxklG0aFErs0QU&#10;34033ugaNGhg4gPRctOnTzcBgsErg2pECCLw+ExZAMo3sQ0dNmUAqEl8rKPsMBoYuJcuXdomcTz/&#10;/PP3oUyZMq5QoUIuY8aM+2xXqlQpE174vblz53Y5c+ZMI1euXLY/JnikvEKs04D9UjqByMLo7RBv&#10;KKXA9eK4sVGQ/j6ZeDJDhgxp22XNmtUVK1bMXs877zxXo0aNfbYDlvH72D7oN3IdgrYTQgghxImF&#10;zFGySclGuPXWW13Pnj2tX/eXY5PQx2M/YLNcf/31NtH0iBEjLPuUII9nnnnG5nRAcKBsJiWayHzA&#10;wcFcXvPnzze7C6cH9gDiBfYYgSLYZmx72WWX7XNeULFiRbNBsmTJYuWZlNUqhBDidEeChAQJCRJC&#10;CHGS0bVrV9e2bVubqJCBLQ5vSgMQWcfgmA6ZTpt6xTjTKRdA9B6DWCL5Xn31VZs/guyIiy66yAbF&#10;QEknJl3kPZGC1D0OOj5GQK1atVy1atVc9erV06DUwaWXXmoGQvT67KdDhw5mLGAY0PFPnjzZPiOS&#10;UJ6gTZs2Nuk2g3x/O86VsgaUlbr88sstEpHfwqCfSMIePXrYvnAalChRYp9jYnhgcOAwYH0yRCh9&#10;QMQjpRSIXMS4YALJ6O1wBqxcudL2SXYJ2wDXEqGHa84yrnf0dggfRDlyKiOWNwAAzfVJREFUXM6J&#10;SSeBcg1Dhw61uTwoy7Bu3bp9tuOa1a5d28QP/zpSE5r/FyUZEHLOPfdcy4aJ3g74vyOu4JjAUcL6&#10;RE0GrSuEEEKI/YMIQV+NMDFnzhyzMbBL6GexpRAXcGhgP2DT0Lfj+MB2wj7AYeI7RCirxKTTODV4&#10;z0TV2C04NrBD/Imu6ft5D7zPlCmTHS/23IQQQogzDQkSEiQkSAghxDGEDpWSSYBjGcc2Tmgi/oHP&#10;RPUTpcdglW3IeMA5TxQfjnFege+oO4zDfMGCBRaph1OdDAO2w/GNkx/HOB0280uwPXNJ8J7sioce&#10;esgGz0TxkU3hnydZFJQeIEoPBz3HwwjACc/5zJgxw1177bU2KGdA728HOMjp6MnoYD3WYaDPeSCo&#10;IAJwXpSaQujwt8PQ4NxYh8hCxAMMAjp9jAWcATgG+EwmSPQxEQKIOETQ4LdihLA97zFQKH2AswCB&#10;IXo7jsm1oNYz67ANYAxxrfie86xZs+Y+2yHOYAgtWrTIhAiEEzJU2JZX/3dgwERvR/kFDCx+H2Ua&#10;EF+4PosXLzbnB9eYc8Sgit6O/wclJbj2nDO/H2cH13jFihV2jhy3Y8eO+wgUOFW4j3B4EGnJd2Sf&#10;kInC/cdy7je+87eJhnspOmJUCCGEOFWhT2PyaDIt6ftxfhAgQeAGthT9On0wWQvYAfTv2DPME4Ej&#10;A1sIuwkHCMvJlvj666+t33355ZftOzJascdwejRt2jTwPIQQQgixLxIkJEhIkBBCiGMIHSyOZDIb&#10;yBags7355ptNiKCzpXwAHS4iAFF4lAq48847zRmNwxoRgU6VQTEO7xdeeMGEAVL/2QbHNIPq6GNS&#10;WgC6dOli2Qk4z3GGk3lBaQGc2IgKOOT9bRiw4+wmo4IOn46ezh/DgM4fAYNB+ZVXXmnLo4/HvjkO&#10;A3IMAgbsH374oUUMIhzg6OccOV/O29+OskmIFgzqOS/W43hsx/lhDMydO9cc+LFZARgclELAEHnl&#10;lVcsI4Njsx3fIbZw7TByordDIOD8/OOxDfAesQEhBQHluuuu22c7MjRwZmC0cAzW4/pxnRB4yEYh&#10;+jJWkPDrVWPI8L8HjsVnRCUMI84J8SV6OyIsuXY4Ovh/IeiQNcOxEKX4//L7Mbai/4/cDzhWEBxw&#10;siA+EOnJ+SLesJzsGDJooo8HlLPi+pN1wn0Qu1wIIYQ4VSCrkDErdgZ9LX0/dhV9OfYImRLYRfSx&#10;2Go4QXjFXkGYwJHB+tgbiBDYOuyLfpf9k+1IdiVZFvT/sYEMQgghhNg/EiQkSEiQEEKc8RBNzvwG&#10;DF6Zc4DBJU7b6HVIsy9evLgNOHEWUz4JhzplkgoWLGiliBiY4rDHue9vh7iA6IADePPmzTa4xaHd&#10;okULK3/0wAMPmHCAQ5uOlg4RAYHOuGXLltbhMj8EHSwOcyatJhqf4yBQMECOHgTzW9iGwTbR+zj0&#10;cb6zPZ01GQc48MmGYB/+djiwcXaTwUApAzpiHN5kPNChMxhHKOB34yj3twPKJSFW8Js4N4wKMg04&#10;Nwb2/BZ+F0YE187fjnkXqMHM9eE8MTxw4FOeCAOF88ZIocRSbIYE1xKRBkcCvwOnP6WbcL6ThcD/&#10;hd+LYRO9HcYLAgfngjjCNsD5IxRg+GCo8Bq9HdeH38S1walBFCTbcA5cZ5z9/N+49tHbcb3YFxkS&#10;bI+xhfHE9cQYYluOz3fR21FWC1GF88UI4n/AdUd4QRzie/7/iF3RggT3LZGfRIByr/A/4dqwPteF&#10;uteUtGJekujjUQqKexOhA9GLcyMrBIOQSFGuP/cGwhBzbERvy7PDM0NmBmWmmGMjerkQQghxrCET&#10;kL6NMpJkGfqOCOwZ+k9sL/p3+lFsAGwchATsBgR/+jccHfTLiBX01/T9iBbYNgSTEHhBxmvQ8YUQ&#10;Qghx6EiQkCAhQUIIcUpDWRrK0DBAxCFKWRoEAgaRfEcNf39dosWZNBDxgI6OZWyLQ5/SRIBzFwGA&#10;DIXo4+DgxalMxDrR7DiiKaFEh8fgl8hztiHyjtIA/nY4Z+lAcTrTMdLh0jFyDBzbdHh0qjiR2R/g&#10;SEY0wOFM5gHnRIQ7zmL237t3b3PE42CmM0bMiD5XHO6cKw5z9svAmg6c/RL9jwBAKSAczf42XDfO&#10;g+3o0HGecwx//wzmicwnc4AIwejjIcxwDAbqiBaIEAgebMfx+R2cO5kQiDr+dpwfvw8nwZgxY8yh&#10;z7XFuU+EPhkj/EauSfQ1BRwDCBfMv8D/1KdkyZI22TXOCP4nsZkAZBqwbzJRorfDyY4jnv6N64Nz&#10;Ino7rg/Of0QCrg2ODNbHUAL+v1wrMkOit8P5jzDD/YNhxTZcYwwnjCH2x/+W3xm9HefENbnmmmvS&#10;RCsyWDCkyPxAPOBe5P8ZLUhQwov/A/vlf8b/lP87Bh7XHyPNz5aIPh7niEhCFg/3MdccgxABiXsW&#10;MYzjINqQQeFvx3PENeWcEKa4Dvz/ue/5X/Accu388lHR+POCsDx2mRBCCBEN/SLBIdHf+WUwseuw&#10;GbCtli9fbn0adgm2CH0o9gaOCmwhvkOUoK/DnsHeom/GIUGgAvYB+8TG4BiI7tg5zAHFOUQfXwgh&#10;hBBHhgQJCRISJIQQJx0ICTg0cRJDUPkYRAcyGsgiwFGMA5mIbqLYiAgnMwEHOo5jfxuctXRiiAkM&#10;RHGcEk3H+kTJ4TinE8TpirM3+ng4askWoGOkk8PZDnRwfuQ60XU4+qMzJHDE04HiOGbQywCZDpbO&#10;l2OQIYCjF+hAKbdDpgWf6WhZh04QJzadKs5fnPg4qBFQcFpz/OhzpYwA1waHPE5+nN0MwBmgM9hm&#10;OaIGzmJ/G8QcBt+cF8dlW8QDnMYINziXcRz7Qk708QBnAOtS9odX1ueVyHvEhFy5ctn/LHob9sM+&#10;WZdj+QID4ACIXvd4gKOB89+fg5zoS9bhXDlnfjP3Kq+cO9v683n44NTgt7MdghjLuQ733HOPOfEx&#10;oDCeWCd6O+YX4X/NNcLRzzXEWEP8QhDBwYIDhf8r0Zv+dghG3L88DwgTPAPcO6yDYUZ2BYIV93n0&#10;8XDArF+/3kQy7m/gvuL8MNK4TzHicPjw//G34xwwEjEiyb7gd/EccH8iNHHP8byR+cJvij4mzwyZ&#10;IPwGnnccS/78F+XLl7d1eJY0p4UQQpy+kFnnO/2xG2jz6VdZRtAIfS59AmWUEMnpJ+h7sekIIMDe&#10;Q6THUYGTArsO0Z3+iMAL+if6Nuwv+h32wzxOjGcJIqAvxu4hszT23IQQQghxbJAgIUFCgoQQ4piA&#10;8zU6KpoBJJ/5Pno9yJw5s31PmR3q3pM+j1OVTooyQuvWrdunpj/OW8QDXxBYu3atOWD5zECTsktE&#10;2iMGRDvdcQ7T6RHhzeCVyDii6TgWn33n65IlSyzS398OGMgiYuDMZRsECuaF4DPR40SfEz2HWOA7&#10;U3HA0mmyX5zKOHJxMnP+rM8+6Ewvv/xyi2hnwEzHizjCYJvzw7FLlD+OX8QWro1f+xhHM2IN1y/6&#10;XMXpCY4XxCoEJp4XnPhkikSvgyiHIYfwgVDH/Yjgxr3KpOcIBGRIIJ5Eb8d9hEHGc8B9iXCBEYdo&#10;xzYYiNyPOHg4B387BC+ECO5RjEOcPdzTGIKUvWAfiBk8nwg60cekJBfb8CwjrHGOnBf3P6WxED+a&#10;NWv2j0lCfYGC+z46WhaHVqzoIYQQ4uQGRwTtvF+SEqGaMoGI0wja9GkIB77dhA3H+jgdCMzAdqKv&#10;IeCC/o7sTvo+lmET4nhgXfaL3UQf6mf00a+ReUppSPqeoPMTQgghxNFHgoQECQkSQoijDhHmRHET&#10;oUZkOM5RIv9Jmcep6q+HSEFUtO9wR1CgA6DzITMA5z1OVZyc0Y5X9ofjFEcoZWZwntKR0JHRWeHg&#10;5DuiyIko97cj4o7lCAB0aAxI6awYsDIwZVDKYBhiS9pwHmxHrXzOhVI8lNNhcEzHyHc4VBEQcKry&#10;25jbgH0Sae5HqxNJj0jCfhA9gCwPMjn4PZwv0ffRxxbieICxxf1LdgwGIVk9ZPyQ5YJziMhVDMLo&#10;+VXItOHZ4ZnBMETsYDvudQw+DEYEPPaHIBJ9PL7jOeNZZL88wziRMCbZF+0B2RYIItHbsX8MVcQR&#10;HEg815wjkbDMc8H76PWFEEKcvGDzYWNhnw0cONCCLij3iC1JwAl2Ev0CNh42JLYkwSCIFDgzyIjA&#10;6cC8XNieiOFsg21Gn8ByxO3oY5KVgSODPg77jH4lerkQQgghji0SJCRISJAQQhwUoqcRDigDROQ+&#10;GQjRy4lKxsFOKSCc8Tj66SiIrmZgSUfDK9+RYu9vR6YAznggZZ6yMnQkNPpkRuDIpIOhw4ku28I5&#10;kFGAw5IySjj9ibYmu4Jjc6wFCxZYhDWDW3875oqgjAzR10TRMUhlQIu4wTZ0ihyb5UTa+dsBcxKQ&#10;4cFv9SOxiVKnw+R8+C28p7wAUdu85zchVCBIMLkwA17mEvAFF5y4nDPCC9eF/UQfU4jjCY597mnu&#10;b+5nhDPgfuY7olW5R6Mzn7inMSIx+sgUIjIVocB3BiEO8txxz5PREX08xAaymPyMI4xMIl159nm2&#10;ea5xIkW3GYCziahWDFOeMZ5dREueaY7JM40ogSgYvR3nTumo6O+EEEKcWLAxEacpa7l9+3YLNEGc&#10;pu9AMMBuw0mAbUZGK+Izzga+xz7EUbF69WoTwrGtNmzYYIIF4kTQ8cC307Dt6BuCsneFEEIIceyQ&#10;ICFBQoKEEGcoOBxx8uNkjP6eMigsAwZo1O7F0UiNXjoCHHo4/4nm97ehFBINPR0EUW5ELZPxgKOd&#10;6GnWp7QLIkJ0pgPHZz0cjOzbn4iXiGgcnUTC8T0dDKKFvx3ORpb7czBQngmHJuIDHQrvcUpSIgYn&#10;pb8dMJDlmAgolLchi4F5Kviekkrs80CD2CAY2BI1TgkBnK4McBFm+N2UVqKTZL+8MmCmg6Rjw+GK&#10;A5ZMjtjJl4U4VSArgmcGmPMBAYFIVaJbqQnOd7QzsW0NogWGJgYl4hwZSE2aNLF2gGeZ53/NmjX/&#10;KNmEowpDkWcdo5JIWoRJxA+2xYHFd5Q3i96uXr165rTiGGRrILLQ3tF+0Rbx3PJddJk3IYQQRw/s&#10;StpabEwCOLDBECKwg7AhadOx4QhoQZgga49gFRwUlP6j/SaLj22wpbCtyFa96aab0koF4tjAaQFB&#10;5yCEEEKIE48ECQkSEiSEOI1hIlwmxaVRx/FGVD/fke1Ag4/Djpq60dsgJjDAYznRyzgGiUrzJ1Um&#10;q4AGnkbc34aIaQaHdCQ4Gf0JmYliZt4F3tPZMFDk1d+OcyK6mawGnIhEQzPRIFkECBeIGERcMzDF&#10;WelvBzg3586dax0M8DsRGQDHI9kc0esfCxhQU5IKMQIhhWuEUEI5ARysdJLMfYEDFWcpvwVBArGE&#10;ThMxgleuE/+XoGMIcbqCKED5NeaOwZDk+SAiFqcTBiN1vmmHqBsevR3OKKJk/VJtGKi0TTxvZFfQ&#10;ZpH1hLEavR1l4/ie9o1n79prr7V2BsOXZ5Y2DOOX7Izo7YQQQhwZCNPYSWTgIUTQvtPmUu6PABac&#10;B9h4DPZxOBBkgg2JfYpI4c8PQdtNYAyBJgStYP+xLqWX/GMxFxFiBhkX2JXsM/pchBBCCHHyIEFC&#10;goQECSFOU3Ds0WDjZCNamDq6NO6ksZMaz0AOsYAJo6O3Yz4FIp6XL19uGQ403H4DT8Q/DncGkgww&#10;/W2ILqYjoLMgqplBIyVUGGxybJzzHDfI8U5UG+fZrVs3y77AYc9AlMwKMg8ou8Jr9DY+CCE+QcuP&#10;Ncz3wPVq2LChdYx0cHSO/G4i9nCwItBwbRAlyOTA8blixQrrbE/0+QtxssAzQHYC7xFOeebBz2KI&#10;XpfsLJxOCBZEzyIsIETw7NH2YHTynNEGRW/HZNwYvhizlHTDoUUELsYq25AJRntFCanKlSvvsy3t&#10;HfPGRH8nhBBi/9CWIygjFGALYe/RBmODEpjB5NS007TjOB4QIChv+dJLL5n9SZAHQSq0zwSq+H0E&#10;fUOQ7cRnv7/g2LKthBBCiJMXCRISJCRICHESQykRGmIie5lUlkgwoolx0uMcYxmZAZT7iXX0MwjE&#10;aYdzH6c55YGILKaxJ9IMMYJOYMiQIftsR113hAMaYgaKZEcgMhDBRkkWtucVh5+/DQPA7t27m2Oe&#10;AScDSc4Nxx5zJCAuxM7JcDrAXBpcGzo7rhedKNeZ60v0NtkkfsfJ9UCYobNkkB20PyHE4cNzxjPF&#10;3BU8Z4iaPGu0e9HrkcmEQIuzi/aMjC0ECeahIAqXsk+0YRil0ZlcOLXI4MK4pRQV7TLz02As0/aq&#10;9rgQ4kyGrAfKVGKjIiqUKlXKSu0hGmOHIkjgGKD9xXakbaa8HjbiU089ZWU0ycjFbqUNJ6iDsSYl&#10;MJkPgu1om4OOLYQQQohTEwkSEiQkSAhxgiGFnRrrvK9YsaLV1PWXMUAjG8GvjY4QQKQ9qe80sDi9&#10;ERSYpyB2wliiiIGBII0q6zLpNI01jTnCAY03xG6HeEC0MOtQvoQyTjTsCBVEtdF5kHERvR0Ra9Re&#10;59xKlChh74kyjq0bfyrC/wcnZOz3OEKpf8w1pKMke4T/GZ0a5aaeeeYZu9aIQk888YQJN/wPov/H&#10;QoijA0It2Vo8X+XLl//H5PuICBizCIZE6yKcYpTSJuIIw0jFKMbIpa3zt0PIwLHGc41zDZGVLDLa&#10;Zr6jvaTNq1Chwj7HE0KIkxlKWzJPGPYac3ORCcacWkHr+mDTsV7BggWtzcU+IiMU+xQ7iAE+7SUi&#10;A5kPBKTgMEB8oO1lW+xJ7EsydLExCZAhGIZzYP/Yl7S1tMeU5yOjAsdE0PkIIYQQ4tREgoQECQkS&#10;QhwHGGDFwiAQhxkNMRMvE3m7a9cuc3L72xHpSyYE5YxwfFP7nAaTEiVLliyxKDPKBjHoYyAXfUwc&#10;3zjVKLNETXXKBTEPA8erXr267QshI9Y5jhOdqF8c6GRfkFXBwJNzOFMne6UzRJThPWUAgPcM3Blg&#10;M28F/zcG5Fwv/i8Msunwli1bZv9Htlf5ACFOHAi+CIY8v7S3TL6N0Ytoi7HKnBYYu7EZTAgQTKpK&#10;mTsMVIxcDFgESJxmZGbgUMMYjd7Obyf8NsP/LIQQJwMM0AkywUZhUE+bxmA/dj1sVtovXnEQUNqO&#10;IJlzzz3XtWzZ0tpV7FAG8mSeEdBCGT32hTOAtpO2FkcD2bysi/1JhhrBMrS/v/76a9rxsD3JikDM&#10;IIMCgQLnQ/Q5CSGEEOLURoKEBAkJEkIcBxiwAQIEDmuEASY7Zl4FyoQw8CLiFvEAIcHfjghevkeA&#10;oBQQJZRYnxIjRPhSZoQJnMlqIEU++phE6HMcBoeIGQzwqM2LE51tmDQwdhvxT6hZTKdEB1i2bFkT&#10;j/xyVY0bN7YoQMo2IUIQ4cfAmw4SJyUDfTJYEIaolRy7byHEyQHPMmXxmAiVLIvoZbSjzE1BphqZ&#10;FLS/GL0857THCBpECOOA87dhH7T1BQoUMIGXSVhpBxB1/TroQghxIsGuoR1joM1gnjJL2Ipk7ubL&#10;l88mpCY7lMn/acPIamDQjm1K6TsCW3jFUYCQy8Af5wIOAWwf2klsWJwCfMaBgCDBepQfRcilfB7O&#10;CESKoHMUQgghxOmJBAkJEhIkhPgX4NCnNAgZBDj6cT7xmj9//n3WY0CGQMBgD1EB5zWObb9BpYEl&#10;nZ3BHvvwt2Md6vHiDKNUE1Fs1NalASYan5IhNN5E6VK/N/qYnBOOLzIxcuXKZd/5EboMMimtFL2+&#10;CIYyS3R2/J9wRiLk0DlS6gAHJSIEwhKRfHSWOCGpX0/nynesj3DUrFmzwP0LIU5uqlWrZgYzbTgR&#10;wbTFa9assTaYCF+yo2jjixYtmraNP+8ETjfAuMZIpu1AjPbLo8RO2C2EEMcLBuyIDatXr7aBOaIB&#10;84EhLiA0YMcQSMPAnWxQMj8Z1BNEQ8DF3LlzraQSA3nsHuxTgjRY3rp1axvY4wyg7B3tI/Yx5T2x&#10;VxE6sHexRWkLY89NCCGEEKc3EiQkSEiQECIAv6wSA6fo7yl1RIQrJXqYH4EGcfPmzRbZRVkkHFVE&#10;ySIiRG/HYAwxAecVjaTfUPIZhzWOblLgGcARleZvR0QtDS77peQS2zDgU+mP4weDZuoXIxjRMfI/&#10;RwCiI6McE50fmSd0gAzQKQNDh0qJAbJYqJEctF8hxKkLDjecdrQHtP+xZZ4ohUf5EyZ7JUMCAYN2&#10;glJ4OP9o2ymP16RJEysVFb2tEEIcKwiYIesL0ZTsBGzZ7du3m7BAm4RjgIE9Ze3mzJljmRFbtmwx&#10;oQEbhzmxyJDAJiUjlMmmyS7jM+9xJGDX1q1b15YrO1QIIYQQQUiQkCAhQUKckSAqMBkfmQO84uCn&#10;xAaRWrxHeCCClYiv6DkWiHglKpYBGpFkRL7TQDGow/lEo0dWwxVXXLHP8WhYyX6g4STqjEEazmpe&#10;GdgRSY+TishZshf87RjQEVl//vnn23nKcXX8oe48NYyZywPhCDGCgTkORb+Do1wL/1tKYbEN9xAi&#10;FLXn+Z/G7lMIcepz0UUXmQOOzDcyJ6KXIWSSUYHITNk8DFvEal4p+UQ/QV+A4Uw5vuht6YsomxIt&#10;TgshxJFCe0LWLPZszZo1zWbt2LGjZT3QPhE4gf1KyTraKL7HDm7fvr21UyzHGUBwDAIs9hClQrGF&#10;mT8CR0L9+vXtWNjJ2ESUGsWZEHsuQgghhBAgQUKChAQJcUZCBgMDKhpBosDIeGByaBov0tMZdDGJ&#10;Mw0bAzJ/OwZriAhEg9EI0jixDo4mMiRwWOOcYv6A6OMRJVuhQgWLjqXME3XHiZql5I8fIRtd7kOc&#10;PBDpx8CbDoz/I5PbUqaAMlpkTeBcZD05D4UQPojeCBI46aizTkkn+o/Fixdb+4EdhdOPvoOSUP52&#10;lHCiz8FYZnm0IC6EEIcD2RAlS5Z0CxcutPaE4BcmkcYWJWsLO5TPlBJlYE75JjJ3sWWxS7FRCZ5h&#10;HZaR7YCtW6lSJXMY8Iq9jH2LrRR0DkIIIYQQQUiQkCAhQUKcdpBJwNwJDLSYP4ESOogOfO+vQ8o5&#10;gyqiWym7QyNIxBhRqziYacSolUtDh/jgb8cgDjEDxxKZEqyLQ4mIMyZFpZFbsmSJRdD724hTExyJ&#10;1H4nqpAyBZRkwanIvcEAnA6R6EAcjEHbCyEEYFSTUcVcM7Qd9DcYuJRIYT4hyqT46zIn0YIFCywD&#10;j2X0ORjkZFqQtRe9XyHE6QvzK1BaCTs1W7Zs/8g28MuKUnqJNob2gfaDYBuytwiyQQwlw5OBO/Yt&#10;disDc+wXBv5kM5Ahge1KySWCZbBh+Uyb47dZKhMqhBBCiKONBIkTKEh4O9xzKHgndFC8kw/E+2Fp&#10;eD/2gHgXZo93oQzvohl//fVXGt4F3vPHH38Y3j90T9WqVYU4aahWrdqe6tWrG9dff/2eDh067PEa&#10;jj3Dhg3b8+STT+6ZNGnSHm9wlrY+340YMcKWe43UnkGDBtl9PWfOnD1eg7bHa+j2TJ06dY/XCO55&#10;/PHH07Zr3rz5Hq8B3NOrV689r7/++p4xY8bs6dOnjx2zbdu2tvy5557bc//996dtI05NevbsuefD&#10;Dz+01/vuu2/P2LFj90yYMMFeGzRosKdNmzZ7mjVrtueVV14J3F4IIXxatmy5p1OnTtZmtGrVas+G&#10;DRv2rFu3bs+QIUP2eAZv2nqe8b3ns88+29O3b1/rg1auXGnt0I4dO/b069fP+rjo/QohTk9eeuml&#10;Pd4Aec+oUaP23HbbbdYeRC/HDunYseOep59+eo83mLe2xBvQm42KneINsm2be+65Z8/ChQvN3sUu&#10;9gbee2bNmmV27osvvrhn+vTp1jZ169bN2hhs4KFDh9rnZ599ds9DDz20z3GFEEIIIY4G3bt33/P+&#10;+++n8cEHH5hvDRvn7rvvNp/bxIkTzZc3efJks3GwjWbOnGk2DfbM7NmzzYeHT2/+/Pl7FixYYGOp&#10;RYsWmY3zn//8Z88333xj682YMcPsoNWrV9s4jPHYpk2bbBnrMybbtWvXnsWLF+/ZuXOnvYevv/56&#10;zy+//GL89ttvafj+cfjf//6X5jv3/em+fx1fOwT54X2iffdBvn0I0gJiCdIUgjjLWzl8KHgHPije&#10;SQfi/TDD+/HhUChkeBckDe8ihePj4424uLiwd/EM72Ia3oUN//e//w3//vvv4V9//dXw/gnhW2+9&#10;NZw+fXohjjkZMmQIfO+TMWPGcIkSJcJXXnlluFWrVuG77ror7A3Own379g17AzLj/vvvD5cvXz6c&#10;OXPmtP1kypQp7DWC4a5du4a7dOkSvuWWW8LNmjUL161bN1yjRg1bv0iRIuEsWbLYutHHZD8cl1eW&#10;xS4Xpxb8H3PmzBnOli2b/b/533KPFC9ePFyvXr3wpZdeGs6fP78tZz3WCboXhRDiUKHd8dsbXvmO&#10;91CmTJlwhw4dwgMGDAhPmzYt7BnB9jpw4MDwvffeG65Vq5a1R9H7C2qT1E4JcXJwqM+iv1727NnD&#10;jRo1CnuD87A3IA4PHz48XLp0aVsO5557rtmur732WrhJkybhc845J3zRRReF69evHy5VqlS4QIEC&#10;4WrVqoUbNmwY7ty5c3jYsGHhnj17hr0Bfjhv3rxp7Q/2K+/94+fLly9cp06dcNOmTc32YT/Ry4UQ&#10;QgghjhY1a9YM9+vXL/zWW2/ZuOftt99OY8iQIWb/vPPOO+F33303/N5774XHjBljttGHH34YHj9+&#10;fHjChAnhiRMnhidPnhyeOnVq+NNPPw3PnDkz/Nlnn4Vnz54dnjNnTnjevHnhL7/8Mjx//vzwggUL&#10;wosXLw4vXbo0vGzZsvDy5cvD3377bXjVqlXh1atXh9evXx/euHFjeNOmTeHvvvsuvGXLlvC2bdvC&#10;33//fXjHjh3Gjz/+GN69e7fx888/m38c8JnjO4c///wzzafu+9jxt/u+92ifvO+nB/z2vg8/yL8P&#10;QXpANEGaQhAnTckm74cftGQT6SekoQApKdQRDUq5EeLfQgo6eA2U4Q2EbOJp0rao0c/n6PW9wZTz&#10;BliW6uU1QlZCiTQtXr3GycpeUPef+RnYb/RxSIGnHA+Tj7JfyJgxY9qxo48jTl+ogcykjLRrl112&#10;mdVbzpEjh90b1HanNjL3SNC2QghxtPD7KPqfPHnyWLnBG2+80Uo6jRgxwtKQSUcmvZl+MXqbaIK+&#10;E0KcOmTJksXmcGDeB8qKUvLt/PPPd4UKFbJlzHtGW0AZAcocUKapcuXKVj6UCayxjVmPbXr16mUl&#10;Bpi7hjnOsG+Cjgm0HRkyZLDtY21htStCCCGEOJpUr17d5qCKLtnE3FX48CifzvgnumTT+++/b2WX&#10;KNlE6dvYkk34AJlegBJLc+bMMdvHL9nEHFmLFi0KLNm0du1at27dOivZtHnzZrdly5Z9Sjbt2LHj&#10;gCWbIKhkE/g+dvztvu892ifv++kBv73vww/y70OQHhDNof5JkBBnNLEDGz4zSCpcuLDVwWUQdeGF&#10;F1rt3FtvvdV17NjRJtPzJ372t0dAQJCgERszZozNA0GtOeZ4YH3q6CJmMMDyt4k+dux5iDML/v9t&#10;2rSxjom6yQz6mTMEUYLBPKIVr7pPhBDHC9oboN9iUmv6MByQnTp1cq+88oqJFLFORd95GNtW+fuK&#10;/k4IcXLiCwA8+6VLlzbxkYmosWURKG666Sab3+qaa66xgTuDbeaFoH3ImzevBU8gJvj7Y1JrgnKY&#10;B4tBPvbygQSJINR+CCGEEOJYIEFCgoQECXFc8Ac0QQ4TIDuB6C4GTkziSUTX2LFjLSJ01qxZbvLk&#10;yWkRYtHb8x5nDY0Z25977rkmauTOndsGZgzqoo8TdOyg78SZAfdj+/btrROiQ3rsscdc3bp1XcWK&#10;Fe1eQgBj8O47CYQQ4kRAX8Yktwj29Hmx/RbCxXnnneeKFSvmsmbNat+pbxPi5IBn0Sf6O98mRkRA&#10;PChVqpQJCwRDYO82btzYbFsyhJmkmoE4g+5HHnnEMjqvuOIKV7VqVdsm+ng+7J92g31g13CM6HM4&#10;EIe6nhBCCCHEkSBBQoKEBAlxTPAHWmQw4BzBWcKgqEyZMuY04bvowQ6DL7IhBg4caAIEZZdoVIjq&#10;onFi8HXdddfZPmIHSf6xor87FDTYEmQ/XHXVVSZ2de3a1dWoUcNKNRGN+MILL7gePXq41q1bm8il&#10;+0UIcSLYX9sT/T0Ox+eff969/vrrrkmTJiamRkdKCyFOLNjDBN9grwIiAgIiIgF2cZcuXdLKjFKS&#10;DfERmwS7F5sZG5mB9i+//GJ2McIk+zmQbXI4dkv0urw/nG2FEEIIIQ4XCRISJCRIiKMOAy4GWESY&#10;16pVyyK8qNH/0EMPWWo5jt/ixYv/YxsGXpSkePzxx91dd93lWrZsaenl1PHHuYJoETtgit5HLBpM&#10;if3BvcFAniwa6rQTZYhY5tdNvvrqq62z2r59u5VIoXQC2+ieEkKcTPhtEnPhMJfS8uXL3fjx403E&#10;r1OnjkVW06bFbieE2D9Hs78nu4k5YbBx/TKiiBPYHDyj5cuXN1uZ5/aPP/6w8qNkSmDzYksTOMF+&#10;WP/pp5+2Afptt91my2OPdTSQnSOEEEKI44EECQkSEiTEPzicwUjsujg+iOpq1aqVRWsOHTrUJpee&#10;N2+eNQQ0DG+++aatE7sdzmEyKXhlAIZzmIGcBkfiaMB9BJRgQuDCKcCAHnGsXLlydu+xHvfipZde&#10;ap0fHRtiGk49fx/+Ov5+hRDiRENENdleZEhgjNPnYrzfcsstFn3tOzV91K8KEQw2KAE1CACx2byx&#10;xC5DaADesx/sDOyLFi1a2CCb5xNRAvuWuaoQIjgO5ZQYkDOXFZmZfBe9X39/rMcybBfZIUIIIYQ4&#10;lZEgIUFCgsQZyOEMrvzvGGAxGCLFvEiRIhYxjlPXH3j5ICDQsCA60BBMnTrVyi4NHjzYyuLcc889&#10;NiGf7/wV4njg39cM4Ll/mSfiggsuMKEBx0Cs0wHnHhHHrFe2bNm0+/xAz44QQpxI6FdxpFJrnmwJ&#10;DHHmYXr00UetHn3snEpCiH0hWxeRAOGgb9++Zq/GZucCtgTPE0If22BDUH4JsaFmzZpmL5coUcI+&#10;I0YwgN61a5cNoJmc2t+WzAm25ZVMTTKKsT32l/3gZ3EGLRNCCCGEOJWQICFBQoLEGc7+HKx+ZgID&#10;JernM0C68sor3a233mqlIGg0HnjgARMlordjG7IfSCenHi61rJl4j7JLiBh+LVw5RsTxhAE8zjoG&#10;+cwRgcOAMglkSwStD9zLDP7394wIIcSJZH9tE20dE93efffdZqxj2FMaJjZLQgixL7lz53Z33HGH&#10;ZSowGO3du7eJfP5ybAmeO14JaCBgASGCEktsN27cOMsMrlChQtryRo0auZEjR9qg96WXXrJ1o48J&#10;7BN7xLe9Y5cLIYQQQpxuSJCQICFB4gyGQY+P/zl6GWID5R66d+9ukWI0AjzkPOCUg2A+CFLR/W38&#10;7YgWI02dbAoJD+JEQ3YDJQ4ovYRAhmDGvUkEY/Q978N3Qd8LIcSpBMEE1113nUVo41RVfyzEgSFo&#10;gbnLGAwzwGXOMwQEbAIyJyl/hgCBuEfJpXr16lkZJQJunn32WRukrlmzxp471oFChQpZOTXsaYIh&#10;DiYMyv4QQgghxJmABAkJEhIkziB8RyvgmCCKkpRyBlcMtGIHQZUrV7ZGgIeYh5yGgEaCuSGIvGzY&#10;sKENtA6UPq6BlThRcO9xb1Ki6d5773Xz58+36EUcBX6UY9B2Prp3hRAnK4fSftHP42Al8jq2vKK/&#10;Tux3Qpyp8IzwrJDZQFmlli1bWskl7Fw/0MYv94jNTMZvlSpVTJhgO4Q/SpQykL788sstw5L9Ym+Q&#10;GQxBz6EQQgghxJmIBAkJEhIkzhAYTDFgyp8/vw2eePipM035pY4dO9rn6KgtBlBM9nvXXXdZ/Wn+&#10;50R2kTVBdDliBoOtI424lCNEHEu4v7ifuedxLNC5bdiwwS1fvtx17tzZ7ttDvQcPJLgJIcSpBm2f&#10;73wNWi7EmQB9O7axb8syjwOllsgmonQTNjCZDZRcQphgHhYCdViO0MczxLbAvsikwJZGwPg39rEQ&#10;QgghxJmABAkJEhIkTiGO1IlPJBcRXW3btnVPPfWUTXbJwzxp0iT3xRdfWANAtgMDs+jt+Ex0ORkU&#10;DNQ0uBKnCr5z4JJLLrEJKol0pJNjospLL71UgpgQ4oyFSG3mdqKEDFmSag/F6Yp/b/OKXUCgAvc/&#10;77FrERgQGgiyIeOBzIaLL77Y7GZEBeyHnj17uqlTp7rHHnvMAnrYR5A9zD4h9nshhBBCCPFPJEhI&#10;kJAgcQoS7TzgvT/QCor65jM18++77z4TIChbM3v2bDdx4kR76J988knXvHlzq4sbPcCKPYb/XoiT&#10;Fe5T7mEiF3EY4Gijk+OVEgyIctR6ZnnQ9kIIcSZAkMHjjz9uBnz79u3NERu0nhBHC/rnw7Ul/W0O&#10;th3LfTEgWhTAHiDTgUwgAmwQICixRBYEAgSfEebIfsBGYF4p5oLAZvbtBLIkKMPEOIjnpXz58vsc&#10;WwghhBBCHBkSJCRISJA4hYgdlDHAYhBFdFedOnVc/fr1bTAVvQ4wuKIsU58+fdyrr75q9fSvvfZa&#10;G5QxWDtYTduDDQaFOBnA+YDzgEkmW7du7Zo1a2b3ONGQLPedFEIIcaZCf06UN6UYFy9e7MaOHWtt&#10;JtHg/vLYbYQ4XvjiArYtpZGYmP1ANio2LDYwA9qqVataicZKlSpZUAKiAgIEWRCUGkV4u+KKK2wM&#10;Q9YkpZhYTtAC68fum3NBuCAzYvz48fbMBNnYQgghhBDi8JEgIUFCgsQpBIM0Bkc4XRlgNWjQwN15&#10;553uzTfftAdy9OjRlu0Qux0OWSIiGdz5c0AwUIvOiBDiVAbHAU4LyjH16tXLOhc6pKZNm9r3crIJ&#10;IcTf4HxlTigMf7ImX3rpJStxp3ZSnGi4B7FRGWe88cYb7qabbrLySdHL/eAC7OHrrrvOSioNHDjQ&#10;ypGSCYxNjEhBZgT3OaUbETi478uUKeOeeOIJG5xOnjzZ7Gg/aCEIAn/Kli3rqlWrljY3RNB6Qggh&#10;hBDi8JAgIUFCgsQpBIMpats+//zzbtSoUTbw4mGbN2+elWEaOnSozQXBur5jQQ4GcbrjR0LiOMDx&#10;gGOCjgRHG5kSEt6EEOL/g11Au0lWJeUbMd5vuOGGAzpmhfg3cM/RR3PfHaxPJrORMknbtm1zr732&#10;mgXT8D3BBX6mA/cqIhriA4NIBpYMNBkwYhcTjIBggRBx9tln27bsg++6devmvvvuO7d69Wp31113&#10;uYIFC+5z/Gg4b5+g5UIIIYQQ4siQICFBQoLESQQDHgZNDNqCBmwMwFq1amUPGA8WpRZeeeUV17lz&#10;ZytPw2R8TEIdu50Qpys8L5QfIQqS0mQ4Hq666iqbM6VDhw4WJRntTJBTQQgh/gZH7DPPPOMWLFhg&#10;jl/K0UjAFccCsnMpl0R5sPz58weuA/TR5cqVs6AbBojYuJRiwi5GTCBTgcADSjmR+fvcc89Z8AEl&#10;lRi4jhkzxoJ2WM8XIaLxhTiygphHhTkk2G/sekIIIYQQ4tgiQUKChASJY8zBHKAsxwFA1BdRYVde&#10;eaVr0aKFOViZYC96ewZXTMzbtWtXc7YiQJB+zsR8pJHLkSDOFHgugPue6En/WeAz8Ez4z8XBnkEh&#10;hDgTwaagZA2laz799FPXuHFjc9gGrSvOPKL7zgP1owfrY8lgZPL0cePGWQYjgoLfN1N+CbGB99yP&#10;iGQIEMzxQPZC27ZtXd26dS3YgPkimB+CSaj5zHbYxG3atHFNmjSx+SMQGM477zzbf9C5+PNTIL75&#10;JZgOdv5CCCGEEOLoI0HiBAoS3knGHy3++uuvQLyLYXgXJ/6PP/4w/vvf/6bhXbh47yIav/76axq/&#10;/PJLvHeB470LHr9r1674nTt3xnv/CGP79u3xrVq1ivduIBGAN7AJ/D4WbyAVnz9//vgyZcrE16pV&#10;K75169bxL7zwQrz3gMV7D1Z8p06d4osUKfKP/WXIkCE+R44c8VmyZLH3h3o8IU4nuP8LFCgQnzt3&#10;bnseihcvbq96HoQQ4tApWLBg/OOPPx7vDQDiGzZsaG1r0HpC+BxuP0s/jX3rDfDiJ0+eHN+0aVPr&#10;r9OnTx+fN2/e+HPOOSc+W7Zs8dmzZ4+vXLlyfN26deNLlChh351//vnxl1xyidnD3JtsxzaZMmWy&#10;fbMP3gM28aHaxbIVhBBCCCFOLNh9b7zxRvybb75p9O7dO75Pnz7x/fr1i3/rrbdsfDJo0KD4wYMH&#10;xw8ZMiR++PDh8SNGjIh/991348eMGRP//vvvx48dOzZ+3Lhx8RMmTIifOHFi/KRJk8zenDZtWvyn&#10;n34aP3369PiZM2fGz549O/6LL76Inz9/fvxXX30Vv2DBgviFCxfGL168OH7p0qXGN998E79ixYr4&#10;1atXx69ZsyZ+/fr18Rs2bIjfuHFj/HfffWds3bo1ftu2bcb3339v/nHAZ47vHH766Sfzp+NXj/az&#10;+773aJ+876cH/Pa+Dz/Ivw9BesCRcFIKElywaLiQiBKxgkTLli0DbyjxT4IGPRkzZjQhokOHDvbg&#10;IULw0EyZMsUeor59+8a3aNEiPl++fP/Ydn9ocCXOFHBK1K5dO75bt27xt9xyizkqeKZwTPjr8F7P&#10;hBBCHBjazlKlSpnjF0ev2k0RDffDge4JP0iGIBs+++vySj/M8ly5clkg09ChQ+N79eoV37hxY9uG&#10;Zdx39Oe+AMG9WKVKlTT71xch/P0fCge7h6PP8WDrCiGEEEKIYwOCxOuvv272oS9G4Avt379//IAB&#10;A9IECV+UGDZsmIkSI0eONDECP2q0IEFgN/7UTz75xHyriBIIErNmzYqfM2eOCRJffvnlPoIELFmy&#10;JE2QWLVqlYkRa9eujV+3bt0/BIktW7akESRI4D/3xYhoTkZBIvFQ8A56ULwTPiDeD0vD+6FpeBcg&#10;jd9//z3RuziGd7EM70Im/vTTT8bu3bsTvYub6F3kxJYtWyZ6N5A4AN5ALNEb6CR6A65/LMuUKVPi&#10;ZZddlug9cIneA5PoPVCJzzzzTOKtt96aWL9+/cSKFSsmFipUKNEbgP1jWyHOdPLmzZv4/PPPJ3od&#10;SaLX8SS2adMmMXfu3GnLee6i1xdCCCHE4RHbl2LXRn/GRq1SpUpiu3btEuvWrZuYPXt2s3mzZctm&#10;r9i655xzTmKNGjUSvQGnvTZu3DixYcOGiUWLFrXteS1fvnxivnz50rbNkSPHMbd/ZScIIYQQQpxY&#10;sCPffPPNxJ49exr4R/v27ZvYv3//xAEDBiS+/fbbiYMGDUocMmRI4rBhwxJHjBhhvtNRo0Yljhkz&#10;JvH9999P/OCDDxI/+uijxI8//th8q5MnT06cMmVK4qeffpo4Y8aMxM8++yzx888/T5w9e3biF198&#10;kThv3rzE+fPnmy9p8eLFiUuXLk385ptvEpcvX5747bffJq5atSpxzZo1iWvXrk1ct25d4oYNG4zN&#10;mzcbW7duTdy2bZuxc+dO84+D7zeHX375Jc2n7vvY8bf7vvdon3y0rx6C/PnRBOkB0QRpCkGclZCQ&#10;EDoU4uPjD4q3w0C8EzK8Ew95P87wfnQg3oUJeRfJ8C6Y4V3AkHcxQz///HNoz549adx4440h7wYS&#10;+8EbhIWKFSsWqlWrVujyyy8PnX322fss9wZdoTJlyoSaN29u17J27dqhwoULh7wB2D7reQOmfT4L&#10;cSbD85E7d257dnr37h3yOoqQ17GEbrvttlDevHnT1tNzI4QQhwbtZWybqTZUxIJdmytXrn3ujRIl&#10;SoReffXV0KJFi0IvvfRSqFKlSqHixYuHqlevHipUqFAoR44coQoVKoSuvPLK0HnnnRdKnz59KH/+&#10;/GYbt27dOnT99ddbf541a1ZbdiT3ne5VIYQQQohTk6pVq4Z69uxpvp0+ffqE+vbtG+rXr1/orbfe&#10;Cg0cODA0aNCg0ODBg0NDhw4NDR8+PDRq1ChjzJgxoQ8++CA0duzY0EcffRSaMGFCaOLEiaFPPvkk&#10;NHny5NCUKVNC06dPD82cOTP0+eefm8/oiy++CM2fPz/09ddfhxYuXGj269KlS0PLli0LLV++PLRi&#10;xYrQt99+G1q1apX5mdauXRtav359aNOmTaHNmzeHtm7dauzYsSO0c+dOY/fu3Wk+cnzm+M7B96eD&#10;72PH3x7kh/f99IDf3vfhB/n3IUgPiCZIUwjirFAolHQoJCYmHhRvh4F4J2R4J57k/SjD+5FpeD86&#10;ybsIhneBkrwLZXgXzvAuZpJ3YY2ffvrJ8C52UqtWrZK8G0hE4Q28kryBWFLNmjWTmjZtmvT0008n&#10;vffee0k9evRI8gZn/1jfG3wlZc6cOSlLlixJGTJkSPIGVWnLot8LIf5+XooUKZLkdVpJNWrUSGrU&#10;qFHSU089ldSlSxd77o7+M8P+fIKWCyHEqYVsC3G4YNtecMEFSe3atUu65ZZbksqVK5eUN2/epKxZ&#10;syZVrlw5adq0aUneYCzpzTffTLr44ouTKlSokFS7du2kUqVKmX179tlnJ5177rlJ+fLls/uPvrxB&#10;gwZmH8+aNSupQ4cOSbly5drnmP59qvtVCCGEEOL0Bd9O7969k/r27ZvUr1+/pLfeessYOHCgMWjQ&#10;oKTBgwcnDR06NGn48OFJ77zzTtLIkSPNjnz//feTPvjgg6SPPvooaeLEiUmTJk1KmjJlStKnn36a&#10;NH369KTPPvvMbM3Zs2cnffHFF0nz5s0zvvrqq6Svv/46aeHChUlLlixJWrZsWdLy5cuTVqxYkbRq&#10;1aqk9evXJ23cuDFp06ZNSd99913Sli1bkrZu3Zq0fft2Y+fOnUm7du0ysIHxj4PvN4dff/01zafu&#10;+9jxt/u+92ifvO+nB/z2vg8/yL8PQXpANEGaQhBnJSUlpRwKe/fuPSjeDgPxTsjwTjzF+1GG9yPT&#10;8H50incRjD///DPFuziGd7EM7wKmeBcz5Zdffkn56aefDO9ip7Rp0ybFu4FOS7wBUOD3+yNjxowp&#10;xYsXT7nhhhtSnnvuuZRRo0aleA9Cyueff26vL7/8coo3QAvcVgixf3i2MmfObM8klChRIuWSSy6x&#10;5ylPnjwpBQsWTMmfP39KhgwZArc/MtL/3yvtgM/fnzNnzpqSO1c+75hne8culJKv4NkpBTwKFiyS&#10;kj9fIW9ZnpRMGbOknJWO82E/mf5+Tefvz9+3EEKcOKLtHN7TztLeHq79I44NR/J/ONA2+1uWPn36&#10;lHz58qWULFkypVChQml9KfcC8Ll8+fIpffr0SVm3bl3K1KlTU9q2bZty0UUXpZQqVcr65CeffDLF&#10;GxCmtGvXLqVAgQLWNxcrViwld+7cdlz24e+PfefKlSvlpptuSvEGiykrV65Mefzxx60fZ90j+d1C&#10;CCGEEOLUpEqVKim9e/dO6du3b0q/fv1S3nrrrZQBAwakvP322ymDBw9OGTp0aMqwYcNSRowYkTJy&#10;5MiUd9991/ytY8aMSRk7dmzKhx9+mDJ+/PiUiRMnpkyaNMn8r9iY06dPT/nss89SZs2alTJnzpyU&#10;L7/8MuWrr75K+frrr1MWL16csnTp0pRly5alLF++POXbb79NWb16dcqaNWvM3l2/fn3Kxo0bUzZt&#10;2pTy3XffpWzdujVl27ZtKd9//72xY8eOlJ07dxq7d+82/zjgM8d3Dr///nuaT933seNv933v0T55&#10;308P+O19H36Qfx+C9IBogjSFIBAkwoeCt9OD4p1YIN4PMbwfFvZ+oOH96DT++uuvsHdBDO8Chb0L&#10;ZXgXzvjtt9/C3gUNexc3/NNPPxnexQ63bt067N1AwsMbfIXbt28f9m748MKFC8MzZswIew9SuGPH&#10;juG6deuGy5YtG86ZM2fgtkKIYDJkyBAuU6ZMuF69euHSpUuHM2fOHM6aNWu4YMGC4Vy5coXTp08f&#10;uN2/Jf1Z6cLpzsrovU9nn9N5r+nTZw7nypk7XL1GlfCNrZuGu9x3R/jBh7qEH3zQ46F7ww893CV8&#10;9z3twtc3uyZcsWLFcPYcucPpM2Tyts8RPitd5v/bz99EH0sIIU402bNnD19wwQVG7ty5w+nS/d32&#10;iRNL9P/hQP+T2PX8z7zST2bMmNH6ztj1WZYvXz6z573BXviRRx4JFy9e3O6Hc845J1y0aNFwpkyZ&#10;wpUqVQoPGTIk7A3Gwp9//nn4jjvuCF966aXWP9MvFytWLFy1atXw2Wef/Y9z8d9Hf2af3uAz/OST&#10;T4ZffPHFcO3ate0co9cVQgghhBCnP9iQffr0Cffr1y/cv3//8IABA8IDBw4MDxo0yOzPYcOGhYcP&#10;Hx5+5513wu+++2549OjR4TFjxoTHjh0bHjduXHj8+PHhjz/+ODxp0qTwlClTwtOmTTN/7MyZM8Oz&#10;Zs0Kz5kzJ/zFF1+E586dG543b174yy+/DC9YsMD8tosWLQovXbo0/J///Ce8YsWK8LfffhtevXp1&#10;eO3ateH169eHN2zYEN60aVP4u+++C2/ZsiX8/fffGzt27Ajv3LnT2L17t/nHAZ85vnP4/fff03zq&#10;vo8df7vve4/2yft+esBv7/vwg/z7EKQHRBOkKQRxVmpqauRQSElJOSjJycmBeAcyvBOLeCdveD8u&#10;De8HR7wfbngXI/LXX38Z3kUyvAsX8S5ixLugEe/CGt6Fjtx8880R7wY6bfEGTvu89wZLEW9AF8mS&#10;JUvEG8Tts643eIvcdNNNkR49ekQeffTRSPPmzSPVqlWL5MmTx9aN3pdP0HdCiP9P3rx5I7fffnvE&#10;62Aib7zxRqR+/fr2DObOnTtSrly5SIECBf7xLB49vP2myxDJli1b5PzzK0ZaNr8l0vX+eyK9e98T&#10;mTrtnsjSZXdHvl3RKbLiPx4rOkaWL78z8vXCuyMfT+gSef3VLpH7OneKNL3++kjZ8udGsmTN/Pf+&#10;jKBjCSHEiYE2tHr16pEXXngh8vzzz0cqVap0DNtVcbj4tiKv0XbjgexK//+XOXNm6zefffbZSMeO&#10;HSOFCxdOW84yKFKkSOT111+P/PzzzxFv8BapU6dOpGzZsvbKvYB9W6JECbNr77777kizZs3s+7PP&#10;PjuSK1eufc6P1+j3secY/Zljly9f3siUKVPa8ththBBCCCHE6QvjkN69e0f69u0b6devX+Stt96K&#10;DBgwIPL2229HBg8eHBk6dGhk2LBhkREjRkRGjhwZee+99yKjR4+OfPDBB5GPPvooMm7cuMiECRMi&#10;n3zySWTy5MmRqVOnRqZPn2527eeffx6ZPXt25IsvvojMmzcvMn/+/MiCBQsiixYtiixZsiSydOnS&#10;yDfffBNZsWJFZNWqVZHVq1dH1q1bF9mwYUNk06ZNkc2bN0e2bNkS2bZtW+T777+P7Nixw/jxxx8j&#10;u3fvNrCh8Y8DPnN85/Dnn3+m+dR9Hzv+dt/3Hu2T9/30gN/e9+EH+fchSA+IJkhTCOIsb2fhQwH1&#10;4mBEKyLReD/K8H6oqS3RmRKAIkOWBKDUoNpEZ0qg7PhZEt7FNsiSOF0zJLzB0D6fc+TIET7vvPMs&#10;SrtVq1b2SoR29PrgDfQsipvIbSLGiO6O3o8Q4vAgOpPoSZRmFGnUcqIyr7jiivArr7wS7ty5c/jc&#10;c8/9xzP7r0mXPpwhY7pw8WKlwo2uvC783NN3hD//7JHw6jVdw99taR7e/dMF4T//VyqcEF8ynPBX&#10;6XB8XAmv/SwS/uOvc8M791wS3rCpRfjbb7uEp059MPzUYx3CDeo19NqHkuH06dUmCCFOLEE2zl13&#10;3WXRQ0QiVahQ4Zhln4kjA3sS+5LshQNlEvC/ZR2yD/LmzWuZuc8995z1od5gLHzNNdeEs2XLZlkR&#10;ZD2QBVGoUKHwfffdF/YGaBaZdskll1hWL8tLliwZzpIli2U0cJ+wLfYt5+DbvkHn4eMv39963Gf+&#10;vXawfQkhhBBCiNOP45Eh4WdHADbv119/bdkRixcvDi9btiz8zTffWHbEypUrw2vWrAmvW7fOsiM2&#10;btwY3rx5s/miyBTevn27QWbErl27DDIj/EpC+MzxnUNsZoSfHeH73qN98r6fHvDb+z78IP8+BOkB&#10;0cTqCfvjLG9nyYeCdzIHxTvxQLwfZXg/NDkuLs7wLkAa3kVJ9i6O4V2sZO/CGb///rvhXdRkbzCT&#10;/PPPPyd7F9vYvXt38o033pjs3UCnJd6AKzl//vzJ5cuXT77++uuTX3jhheSJEycmT506Nfmxxx5L&#10;9gZp+6zvDaiSvcHUPt8JIf4dhQoVSu7WrVvy+vXrrd354osvkjt37pz80EMPJXudRPKKFSuSb7jh&#10;huQMGTIEbn+kZMqUI7ls2fOSO3e6JXnqxKeT169pk/zLb9WTE0KFkhNDOZNDezMk7w2d5bW76ZJD&#10;iRk8eD3La6u9V4/EUI7khMTCyT//VCN57cr2yePGPp58Z8cWyeeWKZGcJUumwGMKIcTxBtulXLly&#10;ySNGjEj2DPXkTp06JefMmTNwXXH8wa7MkiVLcrVq1ZKfeeaZ5EceeSS5QoUKyRkzZtzH5uQ9/WDp&#10;0qWTH3744WRvMJfcpEmT5KJFi1qf6Q26kqdPn27/39y5cycXKVIkuX79+skVK1ZMzpcvX/JFF12U&#10;fPPNNyfXrl07OVeuXLZ/ONp9azSymYUQQgghRNWqVZN79eqV3KdPn+S+ffuaHfvWW28lDxw4MHnQ&#10;oEHJw4YNSx4+fHjyO++8kzxy5MjkUaNGJb/33nvJ77//fvKHH36Y/NFHHyWPHz/e/LWTJk1KnjJl&#10;ivltp02bljxjxozkzz77LHnWrFnJc+bMSZ43b17y/PnzzTZetGhR8uLFi5OXLVtmfqVVq1Ylr169&#10;2vxMGzZsSN60aVPy5s2bk7ds2ZK8devW5G3btiVv377d2LlzZ/KuXbuMH3/80fzjgM8c3zn89ttv&#10;aT5138eOv933vUf75H0/PeC39334Qf59CNIDognSFII4y9tZ4KzYsXgnc1C8Ew/E+1GG90PTZvH2&#10;LkAa3kWx2b7Bu1hpM4H/+uuvhndR0/jpp5+MPXv2JLVq1SpwlvSTEW/gE/h9LKyXPXv2pFq1aiU9&#10;9NBDNpP7J598kuTdyPb6+uuvJzVq1Cgpb968gdsLIY4exYoVS7r11luTvI4nafbs2Ulex2TPX7t2&#10;7ZKmT59uzyWfD/X5DiLdWek9vPfpIF1S5sxZk6rXuCDp8UdvSfrii5uS9vxcK+mP/52dFJ+YxWuL&#10;zzowCfu+T0jImvS/v4ok7dhVK2nGp7cnPfFI+6QLa9ZIypo1m3fsDN5xvfPmuLzGnJcQQhxr8ufP&#10;n9S2bVtrT2lfL7zwwqT06dPbsn/TroqDkzFjxqQsWbIkZciQIXA51x9Kly6d9NhjjyV99dVXSd4g&#10;yv5fOXPmtO34X7EOryVLlkzq1KlTkjfgSvr222+TvEFcUu3atZMqV66c1KZNm6QuXbokNWzYMOns&#10;s89OKl++fNLll1+eVLRoUTsP7N7cuXN7fVPWwHMRQgghhBDiWFC1atWkXr16JfXp0yepb9++Sf37&#10;97dxCbYsDBo0KGnw4MHmmx0+fLj5ht59992k0aNHJ33wwQdJY8eOTfroo4+SJk6cmDRp0qSkKVOm&#10;JE2bNi3p008/TZo5c2bS559/br6kL774wmxpmD9/ftKCBQuSvv7666TFixcnLVu2LGn58uVJK1as&#10;SFq1alXSunXrkjZs2JC0cePGpM2bNydt2bIlaevWrUnbt283du7cmbRr1y5j9+7d5h+HaN/5L7/8&#10;kuZT933s+Nt933u0T9730wN+e9+HH+TfhyA9IJogTSGIs7ydhQ4F72QOinfigXg/yvB+aOiPP/44&#10;IN6FCXkXyfAumOFdyJB3QQ3vIhveRQ+1bNky5N1ApxXeoC5UtmzZ0OOPPx7yBnUhb5Ae8h6I0F13&#10;3RWqX79+qFy5cqEcOXKEvIFgyBsEBu5DCHH4xD5PPIvFixcPXXXVVaEWLVqEGjduHKpevXoof/78&#10;odKlS4fq1q0batCgQahQoUL7bHdYpIv+nDGUJUv2ULXqFUNPPt4u9OWC5qGffz0/9FdcTq8NTu9x&#10;1hGQIRT/v4zePrKHdu+pFlq4sE3opZduCl1Qs4p3rKxRxxZCiOMDbSuv2DG1a9cOecZ8yDPczabL&#10;lSuXtcWyb44d/rWtUqWK9W8lS5YMvN7+d3ny5AndeuutIW+AFRo/fnyoadOm1g8WKVIklC9fPq8v&#10;yWKvtWrVCrVr1y40bNiwkDcAC7388suhiy66KJQ1a1bbR9GiRUPFihUL3X333bbOI488Yjatfz8I&#10;IYQQQghxvKlatWqoV69eod69e4f69OkT6tu3r9GvX7/QW2+9FRo4cGDo7bffDg0ePDg0dOjQ0IgR&#10;I0KjRo0KjRkzJjR27NjQhx9+GBo3blxowoQJoYkTJ4Y++eQTs5snT54cmjZtmvl0Z86cGfr8889D&#10;s2fPDn355ZehBQsWhBYuXBhatGhRaOnSpaFly5aFli9fHlqxYkXo22+/Da1cuTK0evXq0Jo1a0Lr&#10;1q0LbdiwIbRx48bQd999Z/zwww+hHTt2GD/++KP5x8H3m8Ovv/6a5lP3fez424P88NHgt/d9+EH+&#10;fQjSA6IJ0hSCOMtbOeFQ8A76r/F+UIL34/6B96MTvAtjeBcpwbtghncBDe9iGj/99FOCd5GNnTt3&#10;Jtx4440J3g10UuMN6ALfewOwfT778J03YEu4/fbbE7zBXII3CEzwBo0JOXPm/Me6Qoh/h/8M8hr9&#10;PPI+Y8aMCfny5UsoXbp0Qv78+e2zv/zokd6D46ZPyJAha0K5cuclPP5Y24Sv57VO+OXXkgl/xZ2V&#10;EPdnhoS4v7xX4POh4m/zv79f/+d999vvZRIWL7op4dlnb0w4v0K5hAyZMnvHzpCQzs4h6PyEEOLY&#10;UKFChYRXX301Yd68eV6b9GxCyZIlA9cTRwe/j8uSJUtCjRo1Et54442EDz74IKFr164JBQoU2Gfd&#10;DBkyJGTNmjUhc2b6iLMSypYtm/DAAw+YbXrOOeckFCpUKOGyyy5LqFSpUkL27Nmtr2Sf5cuXT6hT&#10;p05C8+bNE6pVq5ZQsGBBs3f9/bKdN9Aze94brCU0aNDAzsdfLoQQQgghxPGkcuXKCT169Ejo1auX&#10;ga3at2/fhP79+ycMGDAg4e233zYGDx6cMHz48IR33nknYeTIkQnvvfdewvvvv2/2NIwbNy5hwoQJ&#10;CRMnTkyYPHmyMX369ISZM2cmfPbZZwmzZs1KmDNnTsLcuXNt/DN//vyEr776KmHRokUJS5YsSVi+&#10;fHnCihUrElauXJmwevXqhLVr1xrr169P2Lhxo7F582Zj69atCdu2bTN27Nhh/nHAxvb957/88kua&#10;T933seNv933vQb55wG8f5M8/HII0hSAQJA7pz9vpEeP9IMP7cXF//PGH4V2ANLyLEuddHMO7WGl4&#10;FzBuz549cT/++GPcrl274rwLHPfDDz8Y27dvj2vZsmWcdwOd9HiDwH0+e4OvuFKlSsV5gzV75XP0&#10;Ot5AMM4bHMYVLVo0LkeOHPaZ5bH7EUL8O3im8uTJE3fBBRfEXXjhhXH58uWLy5gxo313zjnnpH0+&#10;ts9eFo90cSVKFI/rfHfzuBkz2sf9sru013Zmjfvrfxm8xjej1wJ7TbX/esik90jnbee9/4vXDN4+&#10;s8ft3FU5buZnN8XdfVebuKLFSnnHTh+XPvC8hBDi2JA+ffq4Sy+9NO6NN96I84z+uEsuuSQuc+bM&#10;geuKowt2ZfPmzePGjh0bt2zZsrjXXnvNbFG+z549u9mcuXPnjitXrpx9ny1btrhChQrFXX755XHV&#10;q1e3degja9asGVe2bFlbzv8uf/78tg/e812mTJns/8wx/T6UbW+//fa4YcOGxb300ktxl112WVzW&#10;rFll3wohhBBCiBNC1apV49588824Hj16GD179ozr1auXjVH69esX9/bbb8cNGjQobsiQIWbDvvPO&#10;O3EjR46Me/fdd+Pee++9uNGjR8eNGTPGbOuPPvoo7uOPP46bNGlS3JQpU+I+/fRTY/r06XEzZ86M&#10;+/zzz+Nmz54d9+WXX8bNnz8/7quvvopbuHBh3OLFi+OWLl1qfPPNN3ErVqyIW7lyZdyqVavi1q9f&#10;H7dhw4a4jRs3xm3evNnYunVr3LZt24zvv//e/OOAzxzfOezevdv86fjVo/3svu892ifv++kBv73v&#10;ww/y7x8Kh/p3VjgcjhwKqampByUlJSWQ5ORkIykpKbJ3714jFAqlkZiYGElISDDi4+Mj3nkZ3g8x&#10;vAsS8S5MxLtQEe/CGd6FjLRp0ybi3UCnDN6gK1KsWLHIlVdeGXn99dcj3k0cueOOOyLeQC9w/Vi8&#10;gV3EG7QFLhNCHB48Tzly5Ii0bNky4nUMEa9jiLRo0SKSOXPmSMWKFSONGzeOlCtXzj4HbR/Nv30u&#10;s2TJFGlyXZPIzGmPRv77V1WvPc0YSUk9K5Ia9vBekz1SvPfhw4BtU1LTRZJT/v9+bF/J2SK//FI3&#10;8vGEByJXX9XAO3aWwHMSQohjScGCBSOXXnpp5LLLLovkyZMncB1x+NBnZcqUaZ/v6KN86PtKlSoV&#10;eeGFFyLegCrSunXryLnnnhupXLlypHz58pFcuXJFihQpEqlfv36kVq1akXz58tn/h3X4nn2zj+zZ&#10;s5td6/d//v6jjxsN22TMmNFsXo5fvHhx20eGDBkC1xdCCCGEEOJYU61atUifPn0i/fr1i/Tv3z8y&#10;YMCAyMCBAyODBg2KDBkyJDJs2LDI8OHDzW5+9913I6NHj46MGTMmMnbs2Mi4ceMi48ePj3z88ceR&#10;SZMmRaZMmRKZNm1aZMaMGZGZM2dGZs2aFZkzZ05k7ty5kS+//DLy1VdfRb7++uvI4sWLI0uXLo0s&#10;W7Yssnz58si3334bWb16dWTNmjWR9evXRzZu3BjZvHlz5Lvvvots3bo18v3330e2b98e2blzp7F7&#10;9+7Inj17jF9++cX844DPHN85/O9//0vzqfs+dvztvu892ifv++kBv73vww/y70OQHhBNkKYQxFnu&#10;EP8ikchB8XYYiHdChnfizvtRhvcj0/B+tPMugpGYmOi8i2N4F8vwLqDzLqb7888/nXeBjd9//93d&#10;fPPNzruBTmq8wZnLli2bK1OmjLvlllvca6+95ryb1c2bN8999NFH7rbbbnOFCxe29fz1/fdCiGML&#10;z94DDzzg1q5d67zG37Vr185lzJjRFS1a1F188cWuWLFiLn369LbusXku03nHy+QuuOAC16vXfW7b&#10;ttZeW5nDa08zeJzlkc6FPSLOa6qtuT4MWD+S3ttHRtsX30VS/35NSi3gNmy+wb35xt2ucqVK3m/L&#10;YOcSfI5CCHH0oU3NnDmzy5IlS9rn2HXEoUNfVaBAAdekSRPXunVrV758ebu+LMuRI4crXry4O/vs&#10;s62Py5Mnj2vVqpXZpaVKlXKFChWyPq9GjRouZ86cxnnnnWfbsA/2jS2bNWvWtD4xmsP538X2qfq/&#10;CyGEEEKIE0X16tVdv3793FtvveUGDBjg3n77bTdo0CA3ZMgQN2zYMDdixAj3zjvvuHfffde99957&#10;7v3333cffPCB+XMnTJhg/t1PPvnETZkyxU2bNs1Nnz7dffbZZ+7zzz93c+bMcXPnznVffvml++qr&#10;r9zXX3/tFi1a5JYuXer+85//uG+++cZ9++23btWqVeaTWrdundu4caPbvHmz27Jli9u6dav7/vvv&#10;3Q8//OB27NjhfvzxR+Onn35yP//8s/Hbb7+ZfxzwmeM7h7i4uDSfuu9jx9/u+96jffK+nx7w2/s+&#10;/CD/PgTpAdEc6h/eqUP6CzpILEEnCmeyIIHD8/rrr3c9evRws2bNsptw/Pjx7plnnnHNmze3ASMD&#10;vKBthRDHlrx587rLL7/cde3a1bjwwgvTnC4s8x1lsRw1B0r6dC5HzryubdsO7qsFD7k//irvtZmZ&#10;vPYUMeJvQQLSBAZrsg8REyT8/fz/78LeK/z5V2U3e9ZjrmmT1i5LpuzB5yeEEOKogkN+f33IoXzP&#10;ewSG/PnzuwwZEJPPsleE9JtuusmNGzfOBkL0aQTDsAzBoU6dOu6iiy4yMaJgwYImhJcrV876uksv&#10;vdTdf//9Zpdmz57djoFwES0+7O/chBBCCCGEOFWRICFB4pQRJA53QFaxYkX3xhtv2M3GTYoQ0bBh&#10;w7QoNX8wKYQ4MfiOF0QIBMRKlSpZZsTxejaLFivtnn32Eff99i4uOVzIa0v/Tzw4lnjHSE4u7lat&#10;vM916dLFFS1U1KWXs0kIcZSItpUQds8//3xXpUoVs31OR7vncG3DQ12f9aLXpa8ikIXMhg4dOrhL&#10;LrnEri9C+mWXXeb69u3r1q9f71auXGmBMHXr1jXxIl++fK5mzZquWrVqJkjQ3yFoID6ULFnSde/e&#10;3TJ3+/TpY3Yrx4k+DyGEEEIIIU5HJEhIkDhlBAmf2EFi7DL/lQEfEWuPPvqoRWKT/s7AMXqd6Fch&#10;xLGD5yxXrlzunHPOcWXLljXHjB8ByiuOmXr16lnkaFDm0tF+TjOkz+bq1Knthg+/1+35ubFLjeQw&#10;seAfAsLRJnyW1ybnctt/aOYGD37QXV7nUpcp09+lPYQQ4kiIbh95D7SxOMoJzHjzzTctSh8bKHq7&#10;05Wg/sK/LkHLAHGBTAdsRTIXMmXKZOvyirBAeaW77rrLBjnLly830YF+K3fu3K5WrVquc+fONoB6&#10;6aWX3A033JCWhUv/RhkmBIjYrAdKMw0fPtytWLHCjR492jVu3NiOxXJ/3f2drxBCCCGEEKcyEiQk&#10;SJxygkQ01NdloEcEml+v14fBHKnyRFzHLotGgz0hjj04who1auQGDx7sJk6caGJhtPCAA6h06dKu&#10;RIkS5gCK3vZYkCtXftep041eJ9XR/S+uktdeZvAa2/ReixsjIBxV0pkgEQ5ndL//t6rXOT7o2t/e&#10;xuXInjPwHIUQ4kAE2S98V6RIEZunAON9/vz5ZuhTMijWFjpd7B9+ByAqkAUS9Lv47YgC9Duxy+lz&#10;mMfhueeeswERGRBklrAvSiyR4UBppWbNmtk1JRNi6NChJiiwX643QjtZEAgX2KS+GBF9nFjYd9u2&#10;bU3EaN++vTv33HOVISGEEEIIIc4IJEhIkDglBQkGeURb169f3ybG7dixow0GY9fzB6mx3wshji84&#10;aO69915r5P/44w/35JNPWiQozzKv4DuTWN9/bnllnYM5dg4XHEHdu3d26ze0dXuTzzahwEUyei1u&#10;tIBwdGGCbCsL5REKFXWbNtznHnroXq8tyxt4jkIIcSj47SNtKKXvmJMAAx3jm+yIK6+80kTf2O1O&#10;FxAayK5jHgYmh+azv4xrQ2ZemzZt3COPPGLZCwgIfgYE61LS6qGHHnILFy60QQaDHMQH+iWybRFz&#10;mOeI7AmyTjp16uSuvfZa69c4Bv0W+4vtpw5mfyI+0BdVqFDBzon1D7aNEEIIIYQQpwMSJCRInHKC&#10;BJHWDDhJneem/OKLL9xrr71mtXeD1hdCnDh85wplLa6++mr3yiuvWKdDtoQvQJAZUbVq1bT5I/xt&#10;cBTxXONMwxmEQ+1oOWvOLlLC9er5iNfJtHEpqdlNJAgf45JN/qTW4dSzvDY5r9ux/V731NOPulx5&#10;CgSeoxBCHCp+G8tcBjNnzrRMNEpW4mynrT3aou7JAr8LEebFF1+0gcfAgQNd5cqV05bTj1x11VV2&#10;PRhUMJCh/yG7AcEBUaFBgwZWcmnUqFE2mCFTghJXLCcDokCBAiZM+KKDL6AfqYAQu40vxMdytPo7&#10;IYQQQgghTjYkSEiQOGUECQaBlGBiIMnNyiSA3Gy9e/e278iYCNpOCHHiwbGCY8h37PjlmnDwIDow&#10;AWiZMmXSylWwPlGjCBh0JJTHoGTG/hw3h8vZhcu7gQOfcLv3tHIp4UxeS3uWSznGgkSqt38yJCKp&#10;3vtwNq8Te9g9+1x3lztvwcBzFEKcuRyuM5pyP5T+IUgDw71169aucOHCR63N3B+Hep6H+3sOdX0E&#10;A7JlmYOBwQL9xXXXXZeWJYFt2LRpUzd+/HgbfNCX3HjjjRbYgsjNesz3gCjOdkDpwOiSgpzL4Z6/&#10;EEIIIYQQYv9IkJAgcUoIEogR5cqVswi2Dz/80C1YsMCNHDnSau7itGQeiaDthBAnDzh0EBxw9PjR&#10;pTzbRKjiAOLVFyT4vnbt2va80zkQ3Ur0b2wN9COlaLGyXof3jPvp55tdSmoWK9lk5ZRiRISjCdkR&#10;dozU9C41nMPt2f2ge/7551yefBIkhBD/jrPPPttKFt15550m8CL8Bq13tKCN3t/3h+O8399+fHwx&#10;wO8v+I5+wM+wQ1CgpNLLL79sgxXKVTE5NPM+UA6JzJFLLrnEyizdeuutlm2H3YgIgYhDoAv7YH9M&#10;BA6x5yCEEEIIIYQ4ukiQkCBxSggSRFE3bNjQ0umnTp3qnn76aUunJ9r6cAe/QogTA04f6nzTflCG&#10;iecXAQJBkSwJym744iLPNfW6iWR95plnXJcuXWydoxXtW7RISdevzxNu54+tXbIJEumtbFOsiHA0&#10;sTkkmKsiNb1LSsnjdv14n3vuucddnrwq2SSEODjYOrSBOORj20LaUkQIOF4lmjgfzoVjB7XNh3MO&#10;vh3Hqy9M+/tHNEBc4D19BIMXMub4js+IDC1btnT16tVzJUuWtP6FclXt2rUzsZtrwveIE1wbxArs&#10;SAZAzC3hC+T+OQghhBBCCCGOLRIkJEicMoIEEXBMYM3gkQEmg18NHoU4dShatKiJC0wcSp1vMiBw&#10;FFEqo1u3blZ+jQhWIn195xBzxiBM8MxTtztov0dC4ULFXM83HnZbt9/o9oYz/y1GHGNBwrAMibNc&#10;KDm/2/5DF/fkkw+43JpDQggRQKyNQ3tJ9gMZAGSN4kiPXn484djnn3++Te58+eWXm7M/aL1DIVrQ&#10;oIwS2Qu0+2TT8RkBARuQiZ8RHbp37279BdcBUYJMB0r+sT79BP0IAxEGJGSMkH3nX0tEDQJcGJj8&#10;8ccf1hfFZkXIthRCCCGEEOLYIkFCgsQpIUgA0dV+NFxQ1J0GkEKc3OA0osOhcacToQQT4gMTitLJ&#10;0ODTmVBOI3o7nvejHe2bP19h9+gjd7pl39zu4hJLutRwOq8tjRIOjgGR/ztGOJLexSVUcCuWP+zu&#10;7dLR5cyVN/AchRCCto+5IKpVq+Zuv/12myuBeRBwxu+vvNDxsIdw8t97770mMDMYIEshaD3OBRAd&#10;/PfM68Bv8rMryF6g3Wcyan7jm2++aUJCsWLFzOZDtGbOh9KlS7sOHTq42bNnu02bNtkcQwjd7IN9&#10;cTyuCefFQIPBxauvvmrrsMzvR+iLXn/9dffpp5+aGP5vxBQhhBBCCCHE4SNBQoLESSVIMFhkMImT&#10;kii3Azkhj8eAWwhx9CC6lwwnOpZHHnnEnEI4kXBC4TSioxg8eLA5naK3OxbPepbMOd31Ta9xEz66&#10;x/33t/ouNZzda0v/KSIcTSKRvwWJpNSsXkdW33380QPuuuuvclmz/f/JU4UQAsgMxelP+9ixY0dr&#10;G3GgY2C/8cYbVrLoRGZI4MR/8MEH3bZt26ztJkuC77HbyHbwyy7xO2j7EQVo7ynV16JFC9e1a1f7&#10;beynSpUqNvH0ww8/bL9xw4YNNig577zzbF/YhYgYZMwxH8Tw4cPdypUr3YsvvmjCRvR5cYyLL77Y&#10;+pSePXtaRgnbsczvS1iHLAxEFMQQ/1yFEEIIIYQQxwcJEhIkTgpBwh8kMrBs27atDUpr1apl6fex&#10;6wohTk38SF8iXXE0+U4gHFSUb2rSpImV5cDx5G9z7ITHbK58+XKu5+vPuN0/dHQpqbldOPX/5nmI&#10;+BxZ1oTtI/o79uER/r99JqXkdevXtnMvdX/QVahY5oDCqxDizCC6rcMJT5k65kCgpNCsWbPMoMZI&#10;x0ZiLh4c+Uez7TjcthYx5KqrrnKvvfaa69y5sytbtqx9TzYr7TuCM+/JcCC7AwGFtr5Ro0Y2FxiZ&#10;FQjTrEspJuYI4reR/bBr1y4TXbgGscdlf/QTzC9EKacgO5HjUk4K0UF2pBBCCCGEECcfEiQkSJwU&#10;goTvqLz77rstOm7MmDFWzuVERv8JIY4+OL0QInxHGtGz1P6mJAfOKj7vzzF2NMWJ9Gel945X0D34&#10;wL1u/dp7XWhvaZeaks5rcNN7rS74ogRNtfd9tMBwOJgYwX7T2YTW7C9xb0m3bGk3165te5dH80cI&#10;IWKgrcNB36NHDzdz5kzXv39/K2GEIx4hgjb0UNtDf70jaT+jt6HN5jNiCRkP2GxkF1SqVMkEEua0&#10;IBOB8yPzoE6dOtam8x3iAG0827Vq1cotWbLEDHwGIGzPvmn7yaK45ZZbTKhgrgiEhejz8eH3Yx8G&#10;ZTZwjv55Bi0XQgghhBBCnHgkSEiQOCkECaLjOnXqZGLEjBkz3P33329RcwxSfcelEOLUB0cRTqZz&#10;zjnHImp59nGyUe6jUKFC5kQK2u5ok+GsdC5r1pzumsbXeh1ZZ/fLnqu9NjOLc+H/ExH8V6+pjkQy&#10;2usRYWIErx7h9N5rdrdr9+Vu7NhHvN/c0GXM+HfdcyHEmUu0499/T3uIrUWgBsY65Ztw2seuvz9w&#10;xuPgpywS2QqHE+BBVoG/Pm0y83chPtB2k8HG+VAWiXPkO8ooISRcd911tozMBI5LqSXOlRKcCBV+&#10;ib5nnnnGBh3MFxFdcgl7jwwIJrLmHILsP/bn24axy2Ov46FcJyGEEEIIIcTxR4KEBIkTKkgwmGSg&#10;2759eytJwI1E6j/OyuPlmBRCHD94romIffTRR21S0euvv94iZ4sXL75PaY3j8fynS5fBFS5W0nXp&#10;0sYtW3yXiwsV9NrT/yvTlJr+b7ymmlJL+4gMh4KJEH9v738mQyIhoaxb8FUHd8/dbVyRIsVduvTB&#10;5yaEOL3wHeRA+0Z7x6TNTOaMYBBbWghBgQwDsgpi28ODOdtZhlO/devWZswz+TPljRAGEDawsZir&#10;y1+XYyMsIHggRJC1xnlhnyEaIziQsYAAgciAGEEJJpZjx9Gmk80xb948m7uB/bM//7yjz5VjsR8E&#10;Ds7lSNr6A/12IYQQQgghxMmPBAkJEidUkGDAfNttt9nNRE3hO+64wwapDHA14BTi9AMnFbW/6TAW&#10;L17sXnrpJYumxcnFs4+jikha1ju25Tb+bl/SZ8jiLr30Mjdk0L1u6/dXe21iMZcayeC1q+mcS/07&#10;M+LIBYmoUk/hDN6+C3od2w2uf7+7XY0aNV2GDGRHEOGrtk6I0x1sGpz9tG+0eTfccIO1f345Jhz/&#10;0euCbwv5mQCHYhf565Ad0a1bN7ds2TK3fPlyd9ddd1kZKF4x7slE9UsqIShQZonPZCggXrRs2dJs&#10;MrjyyittHcQRshwQIhA0/MmiESB69+7tdu7caQOBK664wpYd6Hz93wT+eofz+4QQQgghhBCnLhIk&#10;JEicMEGCQSUReEOHDrUyTV26dLEBNIPU6IGqEOL0gejYa665xo0aNcomL33ooYdMiKhbt64554D6&#10;4QiVlPYI2sfRJZ3LWyCva9Xyajflk/vcf3++3CWl5Ph7UmoyJMhsOGJB4v9/jqTkdb/+UttNHN/N&#10;XXddQ5czVy6XjuOniz0fIcTpBuIqpYlw1CM+9OrVK02UxagmSxQnf9C2cLhOeAResi+YQBobCyMd&#10;YaF27dpu9OjRZteRlUq7S2BIjRo1bBkiA1kSlMx84IEHzICnnaYcE8v4HUH2GSILAgYTUZP9xuAC&#10;4eJ4iAcSKIQQQgghhDj1kCAhQeKECRJAlCCD13vvvddKFhyPMi1CiBMHziMcc82aNTMHGY4wnFlE&#10;69IB0MjT4OMEQ5Q4WJtwNJxR7KN4saKuU6fb3KyZt7ufECWSc7hIOIOLpP4tSCBQ/E1G73O6v+eY&#10;iCIS/r9Jq8Fb/++sivQunJreJafk9NrO+m7qpx1dm1sa2WTa6dJJdBXiVOZAbU/0Mt6TQUB7N2bM&#10;GGvbmKgaQxoBlkyJUqVKHTAjLHoZbSLCLrBvliEqlChRwuwosswI9iCjAbGX7IY2bdq4Bg0a2CvG&#10;OkZ4nz593GWXXWZlnMiM8MvmsX8y1Dp16uRWr15thvutt95q60WfUzSIFH4pKI5/OPNVCCGEEEII&#10;Ic48JEhIkDhhggQDaVL6GYiTGSExQogzA551RAicYDiucIIhPjCpPZ0F5UV4fyBBAgeYvx+ccf56&#10;B3ISHgicesWLF3P33N3CTZ7czn3/Q12XkFjUa0ezmCjhzwfhCxNhiKTzSG/iA5hwYfw9D0VKSjYX&#10;n1Da/bCzoZv0yT2u3W1NXJGihV26s3DWSZAQ4lTkYG0MbRLCAIKA75yvVq2azZlDNujgwYNtriwy&#10;ErB/yGaIbefIUiDDwG/nWMffFzDHQ7ly5WyCaY5Xq1Ytd99999lk0ZTEY74H5n0gq4ESTGRLIEwM&#10;HDjQRIaRI0eaQMF+OQZEZzRwTM6ve/fu7oknnrB5flgn+hyDYHufoOVCCCGEEEIIARIkJEicMEEi&#10;Gg1ghTiz8J1gPPdkTNSpU8e1bdvWde3a1T388MNWwoQOKtYJ5rcTfI+QSZmQFi1amMPtUBxm+8Nv&#10;gwoVKum1b9e590Z1c6tWdvTavEtcSmoerx3N4rW1/7+Ek4kSvhiBSPF/mRGRSAav7c3kklLzu59/&#10;ucx9u+IuN3p0N9ey1VXu7IKFvWMwbwSovRPieHCsbQvaHQQExAHapIYNG9oEzxjLlDoi24ByTNde&#10;e621VVWqVEmbDNrfhy9AIDYQqEG2AmWTEBMQFZicmrKWCAN8d9FFF7n69evbfvh8/fXXu0mTJplB&#10;jXFO1gXnwn79tu3yyy+3ZXv27DHB9+qrr7ZjB10fvvOFDM6F8zqU6+gfK2iZEEIIIYQQQvhIkJAg&#10;cUIFCQ1chTizwVmH8wwHXs+ePd0999xjc0eULl3ahArfoeav77/HQdakSRPrjMaPH+86duxo5Un8&#10;9Y4UnISFC5/tGjS40j3x2J1u6tR73MbvbnV7djd0f8VVccmpeV1qOKuLhLN4baz3mprNe5/NhVOy&#10;ub3Jhb028wK3c+fVbt36Dl7HeI975OGbXb0rrjDHYbr0Qe2d2kAhjhXHysagnQDaL7IVcO6TofDY&#10;Y4+5p556ygzdX375xbIiyELwyypR9gjhge/IEOM9jv+yZcvafA6tWrWyOXbIbkCkZaJryipheGNE&#10;v/baa1bmjrYOwYLj00YyCTXGO8Y0xjjnQxvpny/XgXJKzAuBYc95krUR/Zv89WI/+9kb0QKKEEII&#10;IYQQQvwbJEhIkDjuggSDZwhaJoQ4fQlyDubPn9/Kgnz33XfWKeDU4zuicnGYEaEbW84E/DJPTAq7&#10;ZMkSmwgbh1vseocK58a8Dkw0zfts2bK78uXLuptaX++eeeo+9+6Izm7BgtvdD7tucL/9cb3783/N&#10;3O/e639/b+n+/KOl1y42d1u23ejmzbvTDR3S2T315D3uxlbXu7JlznPZsubz9htVH/7/JrIOuh5C&#10;iKPL0X7OEBEQExBNL774YpuXgbJGlENCMGDuBcoyTZw40bVr185EA4QIRAhsH9ouSjUxh1Z0yaWX&#10;X37ZDGcM7ptuuslEBuZl4BgY4BjIGN+UUkJs8MVaYD9XXXWVe/LJJ22uCkpGxQoInDffX3rppdZW&#10;RgsWh4LaKyGEEEIIIcTRQoKEBInjIkj4A1kG5gyyGWAzoA9yNAohzhxwxt19993WmdARXXHFFeZc&#10;I2KYEiPUScdxRoRxtEOMtgMn3htvvGFQwiR64tcjw98/jjwioNO57NlyuOLFSrp6V9Rz999/mxvY&#10;/yn33sg+7v3RA7xOsbcb9V5fN/q9AW7UyNdcr94Pus733GYOvyJFSrgc2fO49Bm8fdkE1oouFuJ4&#10;gCOeduX888+3bCtsjaMZ3U9GA1kRZDQ0bdrUBAlKKl133XXWDtFm0TZdeOGFafPbkOlACSXECIQB&#10;PiNKsC/OjfYOo5tySvPnzzchg23938K8EP379zfBluyIoN/DvtkGEWN/thVt6OEKEUIIIYQQQghx&#10;tJEgIUHiuAgSPgzUX3nlFRtYU46AgXnQekKIMwMca0TrXnDBBa5ixYppUcQ41nDg4bAjYwLnHbXU&#10;ox1xCBcVKlSwdgWxM3q/RxOceDly5DFhomKFqq5alYtc9aq1XLWql3jw6lHlQle+XCVXpHBxly1b&#10;DkUTizMO/54/0fc+7Qclj1544QUrmYRw4IuVsecW+zm6fYl+z3r+ujj7aZdoj0qUKGFQXo42i2P7&#10;WRD+K9leCBW8si37ZRltli8csC3CLMb1m2++adlh/vE5LiXfaOvYB9v65yWEEEIIIYQQpyISJCRI&#10;HDdBgoE3dY25WcaOHWsOg38f0SyEONXB8RYN3/kOQCB6mMwJBAuccb5jkFffwed/tz/8fR1svf3x&#10;97acX8Y0MmTIlIZ9ly6DS6c5IcQZzpE+Y/vjcJ9b2gQyFIYOHepGjx7tGjVqtE/wg7+/6LaGbRBD&#10;EUfJXkAgYHJp/7hkFVB2ifaH92QtIIj6mVvsK9qe8Y9BlgRBGJRwuvLKK209f5/R8D0loAjUQIzg&#10;2NHL/WMEbSuEEEIIIYQQpxoSJCRIHDdBgkhB6iLPmDHDbrqjMQGtEOL0INrRhuONCVupsY5jjghk&#10;MijIksAJSOYEZUn80iO8EjnMMn8/0fvDiYiTkRIuOBqPulPv/+aEEEIcH3iGo5/j2GeauWcoo3Tr&#10;rbda2SbEBkQERAMyE7A//GwD2g3KrHXt2tXmcXjooYdMxGC5LzKwDW0O35FxgQ3ENr5oQRsUm/GJ&#10;yEGpJQzbnTt32n45VvQ60bAfjhctbAghhBBCCCHE6YgECQkSx02QoMRBhw4d7Aah5jslDoLWE0Kc&#10;ueAgRHh48MEH3auvvmrOPxyJtB84/SiTwtwSVapUMeceTkA6MpyJ1HIPmswVAYOa7DgbW7VqZU7F&#10;6OVCiKMDTnWeYQhafrTA2Y/jnmcdsYE2A+GSNgJ45pnngVJH2Br169d3zZs3d1WrVjWxk3msyLqi&#10;LSFQgmwKDFGMzdmzZ1v5JLIlOI5/PMSHGjVquB49etg8D0899ZQrVKhQmhgSK4rwmfZrzJgxZihj&#10;/zCfRfQ6QgghhBBCCHEmIkFCgsRxEyRwKnbq1MnNmjXLBvQ4DILWE0KcWUQ78hAZmjRp4iZPnmyd&#10;A+VOcDT66yFIUO6NqGdECsSFRx55xDoXfzLY6HInbIN4QUfG/ujcKIviL/83xDoghThT4VlACMDZ&#10;T+YA5Yf+zfPhCw5kJtAmYD+wf/bJ9wgBiA0s43l+4oknLAOB8m4IFJRKosQbbQFixeOPP27GK0Jn&#10;zZo17fwaNmxoc0yMHz/eDFWMUNoIxIkGDRpY+xJ9TogflFMaN26cGaC0JWRxHeh3IkBwLmxHlta/&#10;zX5QmyOEEEIIIYQ4HZAgIUHiuAkSOAaIRJw5c6bdYEzQGBvJLIQ4c8HZhgPy2muvtTaCzgRHYrR4&#10;iVOSSa4pn0KbgqOvd+/ebsmSJdbh3HLLLeZIjHbc4aRknYULF1qWBKWbyKyQc0+IowdO/scee8yM&#10;RsolxZYwioa+33/+cNJT0pFn289EIKvBn+yefWE7YLDSPviCA59pG1iOAYohWq9ePRMvECHJhuDZ&#10;Z90nn3zSRM4XX3zRvud4iCcIFEwiTYYVdk3Lli0te4L2Jah9QABlX7RPlINCII1dJxr2wW+SrSOE&#10;EEIIIYQQ/x8JEhIkjpsgwYCc8ggTJ060CEOiGv1oQTkGhRC0A7QTRDQzAX6LFi3MeRib8eCvR1kY&#10;SjTRHnXu3Nm1bdvWIpsRO3FK+u0KUdS0PWRPsM9rrrnGJpjF6SlHoRD/Dv85K1eunJVZw0DEWe8/&#10;tzjkERIQKHjemByaOR6Yz4XveV6bNWtmYgKZDwiOF110kZU7uvPOO21/Y8eOtWeX55rtaRfYDuEA&#10;WwKhAa666iqb0Jo24eGHH3YvvfSSe/755014uP322+25J7OC80KUIIvCFzY4X76jXfF/Uyysg9hB&#10;loXaDyGEEEIIIYQ4MiRISJA4LoKEP7in9ApOgueee85qMft1pvc3+BdCnFnQFuDkwzEIiJa0E0Qz&#10;E4HNd74TkHVZjpOSqGkyI4iGpjY8pVJYzvos4xVnIo7PUaNGWad2/fXX27b+vqLP40CwLs5VP6I7&#10;aB1x+nE498jpDNch2hHvZzhQkgiH/2233WblkHzHP89YpUqV0p5f1qOsE4ICTn2yHzAoMUAvu+wy&#10;e3YxThEWEBlHjhzp+vfv72rXrm1tgS9wAJ/ZX+PGjW2OhkcffdSM2UmTJrl58+a5L774woxYjoEA&#10;QhvgnzuvwP6i/7cH+z+zvh9MIYQQQgghhBDi8JEgIUHiuAgSPjjwKHlAKYbYsipCCAHR7QLOP7Ig&#10;KJPCZPi+U5J1cDAycS3LiZRGJChZsqRFT9PO4PDEQUpGBM5NnKLMN7Fs2TLrkO677z6L1I4+9sHg&#10;uERT4zglgpvjxTo0hTiV4V72nzE+c3+TlYCYwHe85xnwnzkEBMqgITjwTCIeku1AuSWykxAdeF4o&#10;r8ZnhAoCEsioYBllkpj4GaOTDAeOg9iAkMGzTQYE25I9gQ2BiBD9vJFRQdmm4cOHmxFKaSb216dP&#10;H3vG2SfPqf/b/O2CPh8KbHMk2wkhhBBCCCGE+BsJEhIkjqsgAX5UIgQtF0IIHxyTZDXgZFyzZo17&#10;+umnTczEaXnddddZ50T0NBNh+/NKIHgylwTf07ExcW3fvn2tfMtrr71mk9jSoTFXBdkTOFUP1cFI&#10;ZDQOUuai6Nmzp0WCsz3L5KQ8s/Ad0yfD/5170BcNor8POj/6Xu5jYBlOfpz//n3Me54hnifWQUBA&#10;5ENoYF1EBDIcEPgQGMh8RJxDZOD4PFMs5/lkAnr2hVjBemzPcRAReI75zDwPN9xwg2U5+BPYI4L4&#10;58XxmMSe/XEeiCXRv4ffXb9+fXu+n3nmGRMneEbZBsGRNoT9RW8jhBBCCCGEEOLEIUFCgsRxFySC&#10;nCPRn4UQwgenJBkOdER0JE899ZQ5QREeunXrZh0BHUn79u3Tsq7Kly9vZV42bNhgnVOvXr2s4+I7&#10;asnTfuH8xMGKM5QsCxypOErZr++Yhdj2yhckEDaIwGaui1gnsDhxxP6/jjUc70Qfk3vSn/yZTASe&#10;A+5hnPDAPY0AwCvb8R6BgFJH/nwMZBHwHLA/sosoe8ZcCTxrfEZwYD32jUDAHAo8Z+wTAYJsB19w&#10;4DsECcQBxED27Qse/nn7vwGwAXyREbGBTAjEDrKbKNnERNkYqhid9957r2Vk+L/d//2IJmRRkFHB&#10;8dln7LGit/k3HO39CSGEEEIIIcSZhgQJCRLHXZDwYUCPkwKHIA4SDfCFOHPZ3/PP95SHIQOCSWlx&#10;dPpR1o0aNbIyLQgDlGTy90F5lscff9w6K5yiTZs2tTarVatWVvKJ/eGIxdHKZNd0hDhVcagymS5C&#10;BfvnOJSgYV3fwQlEXeOwJSqb6G+cvvs7f3H8wBHtlxEKWn404Rg49ZmzhEnYj2UEvi8s+PcY9yX3&#10;K698xkHftWtXM8Aoa0amAv0qjn2c/NzXnCfny3njtOc5IIOAe/+hhx4yI5BMJPZ59tlnp+2D7AKO&#10;xXqIbwh5vGffiAj+c4GQwDnymVfEC7KIMB5vvPFGEzaif5NP9HPDtjx7TFCPiIjBOWPGDDd79mw3&#10;depUe54RHrEXYrdnW4QJXmOX7e/z0eBY7FMIIYQQQgghTnckSEiQOGGCBI4SnIhPPPGEOSxiox6F&#10;EAJwcOLQRBzAQep/j6BJJ3bxxRebI9p3DuJUxemKA5WSMWyHE5NXP4sC+EyUN8IEEdaUhCEDo0WL&#10;FrY+EeTs38+gwOHt7weRgnPxHbH+OcG/dVKeLE7OA52Hv4xXrjevh7L+0cTfJ05onOZE8SM64UjH&#10;OR27/sE4nHOkv2Ly5sGDB7s777xzvw53n+h9c7+A/x3Xzxe9+Mx9xT3G/cb9xbG4R/mNbIcYQDYA&#10;whq/k+wEhDeMMUQAhDIEB4QS9oVAh5DHetzH3NeIEQgUDRo0MANw3LhxVuaM38ExOR8/04BjcnyE&#10;AgzAjh07HrS/5vw5j1tvvdWyHdgHv5PnDIGEc4h+loF1yD7yhQiMTATH7t272zWmPBoCIOcXvZ0Q&#10;QgghhBBCiFMLCRISJE6IIIEjBgdimzZt7AbihsKRhJODZYfjGBJCnLn4js7oyGigDcHhGev0jIZ1&#10;2BanLg5SoswnTpxoogTOXJyflMCpWLGiOWhx7OLoxeHNdogTiBVsy3mwH9+hy759Zy6fcQSzjb8s&#10;6HwOBX9b/5X9cm68Rl+Dgx3j35wDsD3H5FpQvudIBGX2cbjnsb/1cdBTRgtDpXnz5gcVCOBIrwHb&#10;IQpwv8ybN8+yEnCy8z3/A7IQgP89nxHBcNDznX+vcS/xPZ+5zxAIKIXEeTMZO/cZ63D/Ipoh3nNP&#10;sg2GG7+R+5J7CmGB7AagdBOfmWSaTAf/3kMIQMDjHPnOv2e4fymLRCkksig4n6DfzL1+xx13uA8/&#10;/NAyKvgNQev58Lv5zZwzwgliCAIFwgLPV7t27ey72G347XfffbdlQiBA8Fv5PZw/53uk/zMhhBBC&#10;CCGEECcPEiQkSJwQQQKIviR6mYkoZ82aZRPNUpKFcig4coK2EUKc2ezPIRn7/eE4LnGE4nAlU4uJ&#10;qnHO4gTFoYqjGfEUxy+OY9osysqwnEwKSkNRxoZ1cADjnGcZTl+cxzhkcdrXq1fPnMhEqhPpznE5&#10;RxzA7BtnK+/5zif2PGPhGJSYIgrdr9MftF40h3NdDgT7wYnO7ycqn+wEfkfQukH8m/MIuj4458m2&#10;Y/Jy/h++EOWv529D3+ILBf62vAd/Hf4PvqAA/G+Adbjm/K+5F5jj4P777zfnOfMtsA79Gk5+HOt+&#10;lgOOd0ogcX8gOJAFQBkx9sFxEBwoAQY44REWyO5BkGA59yC/j89kG3To0ME98MADJiCwnPsMp79f&#10;xon7j/8H4gTf+b8L/N/sXxO2jxZI/O9j1+V3c2xKpyGO+Pda7Ho+CDbc85wr/xeeK+ZwwVhkgnoy&#10;OhCRov8P7Iv/G9kYCFz8Fv9/tb/jCCGEEEIIIYQ49ZAgIUHihAkSgPMBp8oLL7xgNwk30X333WcO&#10;HBwgQdsIIc5s/q1zMnZ7PtPeIB6QEYEjF4HCd4b64EzG0Up0OTXyiYxHTP1/7d0JlKRVff9/NgE1&#10;BI1KZDFicEXMURAVUGTfZRMlyKZhCyIioKgIyA5GlBhxQQ0hkMBBRJQoskRQAUFQkKVBAdkVRD0m&#10;AZOJzO9//8/76rdy586t6uqZ6m3mXee8zgzTXd1Vz3Of6ubzqXsv7xgnRAUhLEE9QTTlKu905994&#10;jeOH5YknnpjDa0JvXv/4XMLpeMc7YTf43hHQlkF/hOT8ne9B4Msa+/zwpiiJz0PrOPFvrX8fT30f&#10;jgfP7VOf+lQ6++yzczkTJcAwFuQxBJ43QTvnIY4H4T/njSCf48vH+NwI7Dl3hOick5g9wGOgRCDw&#10;59/5uiCcZ8kvng8fj4KBr8HXolygmOI+vHOfX6T43nx9PoePUzoQ9HPuKBz4HMYHhdQxxxyTlyHi&#10;Pjw+HgsfZwkojufHPvaxeQomxiaPg+9NacEvaPxCxnPl/jwPzkccG/6d2SKE/ixnNt6xLu/fEveP&#10;x8Gf4Lny/MvxyeeC58OYv/jii/P45JdFll/iuXG9sDwax698bHHf8rHUH4+/S5IkSZJmLwsJC4lp&#10;LSRAmMFAJDz51re+lQcP77olBBoUkkjSsCLsbP17/J1gm8A13pldfh743Ph33t3OmvpnnHFGfj2M&#10;JXEoNfg7hQNL8FA4MIvhQx/6UP6hSYkR72yn9GDpGpbB4V3jLFXDDAsCbMJwQnZKCt5JzushMy0o&#10;a/m6EQjvt99++QfvJz7xifxxygz+nY/zWAmxCed5LeXx8/z42nwMfIzPiY8TaEfQz3/zOCP0RoTS&#10;fD4BO8vuUSLzrnmOGx/j/nwex4l/4/FwPPhvvj4FAMeJ58dj4fP5dz6P4J+NxjkGfF++Hu+W52N8&#10;T+5D2M9+B1tuuWV+DAT/HBO+Dn/nGPI5HHeONcE/x4YygMd63HHH5cA/zgGzCfienDe+Pvfjc/ma&#10;FB/8fIp9SjhW8d98jOcVj5kSg4/zGCiHeMxxDsDzYHkkfoniFy6OWZwnPvaWt7wlnXnmmb1N2nl8&#10;MfbA8acIo2yguKCcqD+HY8Bm74xLZouwR0T9czTOZflvpfJj/J1zyHHiWMcSXZQejF1mNdZLL/F8&#10;KH24Ppg98/73vz+97W1vy8+J4xJLU/F55f0kSZIkSYsHCwkLiWkvJEDoRKhxwAEHpPPOOy+HMgQp&#10;BCGtz5ek6cRrE6E6ATHv9I5gOf6MzyEgJswlwGYpIYJuZlnwOYSyzI7ghzA/YCkXCG15LYxwnf/e&#10;eeedc6hLuEtpQUFBwM3X4WOsy0+IzucTvvODne/J12eZHQJzvh73IUzmtZVChY8THIO/8zl8b0oQ&#10;yhXCdr4mz5P78txYGohQmc8FgT/LDBFW8/mUDRyT2L+A/+bxEvYTjFM08DpPQcO75JnNAL4H3/uw&#10;ww7LBQ1LIRHSE15TGPA8+DlBIM4eBPzyQTDP8+Y5x6wU7sNxZiYKG05z3DjGfA/KE3554ZcVfobx&#10;9SgVeA7MeOCY8Tw5foT6nCseF8+Nc8z55DlybGIWC8+Jr825Y7Nnnh/Pm6KAj5XhP4+P58ISRuw/&#10;EZs98zE+l+fGMeFz+Pox1koUJjxeziPHtC4W+HoUI+zJxHHgfJUfH0/99XiuHGOWpTr88MPTKaec&#10;kn855Oc0JRq/ONazMPg744ljx/FgDPB8OCb115ckSZIkLX4sJCwkprWQqEMMwi/eucryHwQZ8a5a&#10;SZrNCKkJtAmM43WPEJqgm3CZEJpigJIhygACc8Jc9irgh/H111+f393PHgF8LcJ3wmkKB8JeQl8K&#10;DIJ0/k7AHrME+Jp8LwJ/fqDzjvUoMPj+BN2E8yzDxObDBNmEynycZax4XHxP/pt35vPfBOz8EsHn&#10;87UJyJkpQEFB4cHj53Wc50aoz3Pn8fDufpa6ojRgVkBsFE7RwXJGbBTNn3wP8DWjkODrUjKcc845&#10;OSDn37kvx4SPR0nC0kDf/va38x5F/DfHiqWzOH5HH310DtF5PBxnjhUf5xhynlhyie9/2mmn5WKC&#10;rxnFQY1zyeNnfwR+GaIEqD+3PN98Lx4v5QvnpPwZyPfmew36ucfn93ssga/D96FcKb9+Lb4W35Pz&#10;z/ctP5/Hy8wcjjezFzme/KLHfk/8ssiyU/wuwDkpvy4GfV9JkiRJ0uLNQsJCYloLiRIBBgiVCFLq&#10;d1NGQEcINiiwkaTZgNc3Ql9ez3i940/+u3zdIzAmzOcd6kceeWTaaqut8msgn8N9CNIpApjVQMnA&#10;nhK825/XSgoE9kPg/nwufxLQ88OYJfIoOwj8+TM+n1KArwWKBwoDSohYnoh33/Ox+G++JoUGmx0z&#10;q4EZHDHbgI/z+CgLInwnvGapHx4Hf/K1+beYncBSSywDxPfmefKYYukk7s+/cZ/YK4J/j8fOx8H3&#10;4v7MWqDMIWzn33ks3CdmoJTnAfF3nh/LHV1wwQV5o3O+fnxuC1+TkuOkk07KRQfnsPV54OtzTjk2&#10;8T0nQ/m14++MAY5XzFqhoGEmBeeNWTaUD3xufD7Pg/PLmKLgYfwxC4QxQfHFWODYtgqSyXxukiRJ&#10;kqTZzUJiGguJ7puMDaN7UCPVPdGe7gCMdQcm6w7SfLoDONYdzLHu4M7jhBNOGNtss82mzOabbz62&#10;xx57jB111FFjp5566tgRRxyR/3ubbbbJH2vdR5IWBVtvvfXYrrvuOrbbbruN7bTTTr1/57UP2267&#10;7dghhxwydv755491P5zH3ve+941tscUW+XN4jQR/32677cY++MEPjp155pljH/nIR8Z23HHH/Hnx&#10;Ohpfi8/jNbb7AT/W/eAf23fffXuvs3wc8fncn8d22mmnjXU//PPX3nPPPfNjjsdYvk7z97/+678e&#10;22efffL9+Fp8bnw9vvfOO+88tsMOO/Tuw/eIv8dj4OPl1y3xb3zOW9/61nm+Dn/yveLY9MNx4fic&#10;fPLJ8zz3fvh8Po/nxPdrfc5k4vGVWp/D8fjABz4wdsYZZ4ydddZZeZx0v7SNXXHFFWNXX331WPeL&#10;XX4O9f04Xow7nht/ckx5vjEG6s+XJEmSJGk8++23X84cLrroorGvfvWrY1//+tezSy65JP+/6je+&#10;8Y3sW9/61tjll1+e/98VV111Vf5/2O985zvZddddl33/+98fu/HGG8duuumm7JZbbsluvfXW7Lbb&#10;bhu76667eu65556xe++9d+xnP/vZ2H333Tf24IMPjj300ENjDz/88NgjjzySPfroo2O//OUvxx5/&#10;/PHsN7/5Tc9vf/vbeXJysnO0snVE9l5m8q3MfmG1eoXajJ8hQasTDU93cHuzIzAZMyQG4R2YvAs3&#10;luGg+eIdtttuu21e/qJ8t6skLU54NzozG5hZwKwA3v3eepc+n8e7/Xm9ZEZB/fHA6y0bRvPOBJYt&#10;Yn+G1ucFZi2wrBLfe5tttsmzLlqfN5vEEluDZjtMJx5XLMPFjA+WmWLGAzMXmFFSP27OyVFHHZWu&#10;vPLKPPODd5nwDhSWsHr3u9+dl6ZaFM6bJEmSJGnmY4YEyzkvyAwJlhGuZ0h84xvfyEsNxwwJsuMF&#10;mSFxzz33LPQMCUzHDAkMc7OQmCDWxGZtcgIUAhUGG3+yDvmOO+6Yl/1gGYzWfSVpUcZyPGwkTRj9&#10;jGc8o/k5w6K4YFkfwm02qGYppdbnBT6fz+H7x14Erc/TwqMkoYRn347dd98976PBUlH8AsdG0x//&#10;+MdzOVQXTpRQm222WV76i/KBfTXYs4SfmxQR7BfSWnpJkiRJkqRRs5CwkJg1hQShF6EK7wZlXXA2&#10;2iSAYV0w/mT9dMKw1n0lScOjVMBMnSGwKKEIoEAAP+PY54HZD3WpAAqnAw88MP9SdvHFF+c1Mpn1&#10;wC9j/Bt7g7CpeX3fmFHBXh3MkuF78jMV5edJkiRJkjTZLCQsJGZNIVFiOQ3e2bn11lvnjTY/+clP&#10;pu23336+d/ISwvDOYT4/Apjy45IkTTXKHmb9sek4S2yxCTc/z3bbbbd08MEHp3333Tcvw8TPrvJ+&#10;FBIHHHBA/mXtE5/4RC4gKCgo5DfeeOM8o4WZKhZJkiRJkqSZykLCQmJWFhIgcGHt8lVXXTUvP8Fa&#10;2nXhQDDD8hXbbbddWm+99XL4w7tDLSYkSZOBny/8fOJnDctntZaw4mcT+3Sw5BKF+llnnZVn+vGL&#10;1aWXXpp/8WI/Dr5GeT/++xWveEWeBUGRwdJazKhgZgUfo8CwjJAkSZIkzWQWEhYSs7aQKBHC1CUD&#10;//3Sl740HXHEEXmgMpgPPfTQtPnmm+dAhwKDEMfwRpK0IJh5R+nAUkiU42ussUZac80107rrrpu2&#10;2mqrtO222+YNx+ufMy984QvTQQcdlH+h4pcnfpHiFyx+ITv++OPzLAhmSLTKDH7eMfOv9TFJkiRJ&#10;kmY6CwkLiUWikOiHd4+y8ScDmgF6ySWXpHPOOSedfvrp6bDDDssbgxIkte4raaZaKi255HKdZ6Sl&#10;lqJU/D/8Gx/jc9r3lYZDqU3oz8wD9mRold4su8Tsu3e9613pwx/+cDr55JPzL1P8wnTBBRfkX56Y&#10;CUGBUN73Oc95Tnrzm9+c9thjj/zzlM9h1gNLLrFp9corr5wL8/I+kiRJkiQtCiwkLCQW6UKCJZ3Y&#10;a2KDDTZIu+66a54twSC/6KKL8sD9wAc+kF72spfNdz/ezUoARYjEO2Drj0uaDuwD8/Tuulw1/emf&#10;vi495zlbpOc9b9u00kp/wN+f85wtu4+xqe8Lu88l0OVd5C7RpvEx84CfGexF9PznPz+tvvrqeZbC&#10;Zpttlt70pjflEqH8fAoJZtrtv//+6cILL8y/9PCLEL8cnXvuuenMM89Mxx57bHrd614332wGvhdL&#10;LfE1YwNrPoefN/z8qcsPSZIkSZIWFRYSFhKLdCERCHkIfNgQlHez7rXXXrmcYPYES2zUn08YxdJO&#10;hFAUFsyisJiQpsuS3fX37O4aXjOtsMKb02qr7Zle/eoT0oYbfiFtvPE/p002OTvj7/zb2muflF74&#10;wr9Jz3rWpmn55f8qLbPMSt3XcMaE+qN8XnvttXNx/c53vjPPoDvqqKPybDp+4aFcYAZDvfQSe0Hs&#10;vPPO6aSTTkrHHXdcXoaJr8GMB4pwlg1cYYUV5rmPJEmSJEmLMwsJC4nFopAoUUw861nPyqXDSiut&#10;lNf/Lj9O4ETwRAB19tlnpxNOOCHtt99+aeutt87vdGX/CUIoCwppsrE58J+k5Zd/aXe9bp/WWuuj&#10;aYMNvpi23fbLac89r0oHHnhTOvjgmzu3/NHN6d3vvinttdfV6S1vuShtuOFZ3Q+5k9Jqq/11d52v&#10;lUsNi4lFGzMLKAB4jWb2wote9KL08pe/PL3mNa/JZTS/9LDMUj0DgVkRlAn8EsPSfsyi45ec+IXn&#10;jDPOyPevX/dZzomfI+wJwfd77nOfm2c88HOFnzX+nJAkSZIkaV4WEhYSi10hMR4CpHXWWSd94hOf&#10;yAP84osvzoOcQc+FwL9vt9128xUZoMyo30EraUEslQuEZz3rjemlLz0ibbTRP6a99roqHXro7elD&#10;H7orHX30PenYY3+Wjj/+/nnwb3zswx++Kx122B1pn32uTVts8a9pzTWPzks6Lbvsat3XdjPg2YbX&#10;VZY0Ykkl9lYg7G+91vLvG264Yfqbv/mbdMghh+RZDsxe4Beb8847L51yyinpta99bV4yqb4fM+b4&#10;ReijH/1oeu9735tn0m2zzTZ5phyFRr1kU6DccIklSZIkSZKGYyFhIWEh0cASTYRW2267bd6slICK&#10;C+Gyyy7LA5p30tYbjlJk8O5YNiTlnbIRmhF88TGLCml4T3van+c9ItZe++S0227fTu973x3ddXhP&#10;OvnkB9MppzyYTjrpgYH4HFBQHH74nWmvva5JG2zw6bTqqu9IT3/6i7vv4TvXZzICfpZR4nWUpfb+&#10;8i//Ms9O22ijjfJstXXXXTe/3tavq7x2s7n0pZdemn8JufLKK/MvKfyywj4PbDrNDDhmNpT3A7Mc&#10;2DOCZfzYVJqZdPVm1JIkSZIkaeFYSFhIWEg0EIZRJBBaEUpRMvCu23e84x3pPe95T37HbL1JKcuE&#10;bLzxxjkMO/roo9Pf/u3f5s9nNgVLfbCWOGGZxYQ0yNLdtff89Pznb5fWX/+T6V3vuiYdddS9uYho&#10;FQ/DOPnkh9JHP/qz7pq8IW2xxTnd9bx/esYzXt5d58s1vr9Gjdc8SlleM3ldpajl9ZJCgY2dW6E/&#10;Sy5RCB944IHpyCOPTMcff3z62Mc+ln8hYaYDr7GUEnWxwNejRKZ44H7ve9/78kwH9nnYaqut8n1Y&#10;rq9+/QaPk3/nT2c8SJIkSZI0OSwkLCQsJIZAQBUhGgVFa7kmgjDeucuFxBrkXBAs98QFw0X1kY98&#10;JG266ab569T35d/4mq2QTFqcLL30n6XnPnfrtP76f5/23/+6dPzxfygUWkXDRFBonHji/emQQ36c&#10;ttnm/PSiF+2fll/+Rd33dKbEZGI/BQpdftlgZkLMcKCs3XfffXNh+4IXvGC+ovYlL3lJ3r+H11Be&#10;S/mFg19A+GWEX0w++MEP5lls9espr6HMdGDvCEoNSmBem5lpwXJPlB/195IkSZIkSVPHQsJCwkJi&#10;RAjCWKqJ0oFNsFm7nP0muIhYKoQLh3XN66WeCMnWWmuttPnmm6c3vvGN+e8sT7LaaqvlzVIpQFrL&#10;i0iLmqWWemZ69rM3TOusc2p3rVybjjvu/oWaGVE7+eQH0oknPpA3wN50039KK6+8S1p66ec1H4vm&#10;xcwGXrsI95nZwCwDljX6i7/4ixz+8991OcCsCH7JOOyww9Lpp5+ezjnnnPxayIbR/MLAnyyHt/ba&#10;a89XxrJM09ve9rZ0+OGH51lpu+22W54xwWyzv/qrv8rfk7KjNZPB2Q2SJEmSJM1cFhIWEhYSI8Q7&#10;bykYCNPiXcEbbLBB2nLLLdOOO+6Y3yFcL0/y7Gc/O7397W/PF+JZZ52VPve5z6XTTjstLzfCXhW7&#10;7rpr/jqtUiKWlSII5OsSABrGaXZaurt21kyvfOVRaa+9vpOOOeZnIy0jAl+Tza/33/+G9NrX/l1a&#10;ccX1u2tm8Sn8eI3gdYPXC143KBn+5E/+JIf7MZOAz6nvQ/HAknS8HrGM0qGHHpre//7351kMH//4&#10;x3MJS0lQ34/XvFNPPTWde+65+ReGs88+O//CQVnLLAeWUuJ+9esWj5EZDsx2WHXVVfPrZMwi8zVO&#10;kiRJkqTZy0LCQsJCYpIQmlFQgGCOAJCyov48wsBNNtkk7z3BhccFxebZLPvExqy8q3jPPffMS4+U&#10;9yOwe9nLXpaXQGFPC5Yvic1YCRb5fgZ3mh2WTMss87y02mrvSFtv/ZV05JH3pFNOWfhlmvrha1N4&#10;7LLLpeklLzkkLbfcGt1jmP3L+JSvOa1rn39n1tWrXvWqvJcCM7J22GGH7jjsknbffffeEkrPec5z&#10;5rkfrzXMTDjppJPy69JVV13Vm+HAaxW/ALCnw5prrjnP/XgMLMe0xRZbpJ122imXsrxe8VrFLx+U&#10;DRQN9cyKEl/D1zFJkiRJkhYdFhIWEhYS04yygncn8y7h9ddfP4eDBxxwQN6MlXcfs6TJNttskz+n&#10;vB/vZCbg48LlIuVPlonifvvvv38OFgkI6yWiwPfk30HYWIaYhn+aesukZzxj3bTOOqel/fa7Ps9g&#10;OOWU0c+OCLF00yGH3Jre9Kaz0oorbtaN++mdJRHXXolrsvW5/DuvByzrxvJuFJFc6+uss056/etf&#10;n4uGV7ziFfPNxiL4Z8bChz70ofzDnh/w/BC/4IILessosXn06quvPs/9mJXAUnLvfe978y8L/NIQ&#10;G0bzb+985ztz0cBSTuX9wGsNRSyvNcxw4DHwmsPX7Pf8JEmSJEnSostCwkLCQmKGIJwjrGN2A0uV&#10;sCY77yAGsyPq8I6lmlgK6pOf/GQ6//zz80UZFybvYuaiZWYFy0eV9yPo5GtSWMQ7lgkyWZedEJNi&#10;hO9HkFjeL+7b+ndpYSy5JHtH7JA23/zC9KEP/WRSlmqqUXgcffS9afvtv5lWXvmdaZllVmo+tlGI&#10;gqH174T1zFpgSSSKAFAyvPKVr0yvfvWr8+tA69rnmmXpJEpIZif83d/9Xe8HONc++y7Us6r4Xhtu&#10;uGFeQonXCV4vmIHFLwAsE3fKKafkzaZ5/SnvB8oEChA2m2Y5Ov7ObCweH9+HmV6+NkiSJEmSpPFY&#10;SFhIWEjMUoSUlA2vec1r8pJNLItCmHjwwQfnmRXHHXdc2mqrrfKm2PX9KDJY050LlzKDizv2r2BG&#10;BhtsU4yU98MKK6yQXvrSl+YwkqVW+Nq8U5swkndAD1p6Repn2WVXTy984UFpl12u6Mbfz9Kpp07e&#10;ck2BZZuYibH33temtdY6thvDa3ePZd6NlUvjlXG8659rIPZj4NogqKdsiJKvLiWYJcAP4dgEn2KB&#10;pduYpfDFL34xnXfeeXlj53r/GL7H9ttvn38Yf/e7381LKF199dX5By8zHS6++OJ0xBFHzDdjgcdI&#10;Gcm+Nmy+z+vG6173uvwYmGFB2cBrCp9X3k+SJEmSJGlULCQsJCwkZjkKBoJSQkSC0FVWWSXvLcFs&#10;B97pXIeofD4hJMVDLPfEu6QvvPDCfOFSUOy1117N5Vd41zbBKe+kZtkXQk8KEJZsYQ16loohlK3v&#10;x9IxBJ3xDnDeWU2oyruuYxmX+l3gIZ5f4L9b7zbXbPW09KxnbdiNyU+k/fa7YdKXayqdcALLNt2S&#10;Nt30n9NKK+3Uja0/6cbisrk8iNlJzFxgHwTGPrOI6oIPXHvMWNhtt93S3nvvnZcxYsNmrhGKQRD+&#10;10socT/2VuCHKdce12D8gP3a176WywU2vK8LCf6bIpIig2WTWOJtn332yYUks54oK9inob4fKEH4&#10;vvwZ11NcU15XkiRJkiRpsllIWEhYSCxi4p3c6BcwUlww04EQlQ21Y9NZgs19990372VBYVDeh6+1&#10;9tprpzPOOCNf7ASmbLrNprYEp7woEMTyjvDyflh11VXz8lHHHHNMXnv+0EMPzaUHAe4ee+yRZ3K0&#10;7keAS3nx8pe/POMxExLzuczg4HkQrNb3CxGy9jsOmgmW787nLmnLLS9Ihx12ezrhhPunZMkmsI/E&#10;kUf+pBv730qrrPKu9PSnPy+98Y0bpHe/+915pgKiePvYxz6Wyzh+aNZjjhKO8c2sI34oXnHFFfkH&#10;ITMV+KFIybftttvOVxBQBDBb4SMf+UjG941ygWuDYoFZC1zL9f34nmw+zUwlZi7FLCWWZeL7OMtB&#10;kiRJkiTNRBYSFhIWEospQnqCTmYnEGASZvLubzBroRXiM8uBYJXAlI2z3//+9+fZEh//+MdzYEuI&#10;Wq9bz9fh3eV83je/+c28vwUlBmUGeGHgBYZ3n9ffk+KBd4ifeOKJeRkqCo3DDz88vetd78pFBu8G&#10;Z/mo+n6EsryznXeR41WvelWeNcLa/KDUIMQt7wOCXu7LcyDsrXFsWu86B48h3n3eUofKC3u/hcHX&#10;rB9f4LHUx7O8XzxWxg1jhkCcY8OfHJv6vvw35VHskcDyRXEe1ljjL7t/Y6mgg/JeDh/+8E+axcFk&#10;ofg49tifda9n30vPf/7+3XN4QfrIR47oLX9E6UapwA85frCdeeaZuUCoZzrwvNmT5eSTT87XAns0&#10;fOADH8jlHgUDsya4BuoiAxxDrivGOscQHC/GJ9fhZJx/SZIkSZKk6WIhYSFhIaGhEajGptuEqJQB&#10;zFpgeSiwXFQduhJIs/Et+1YwK4Iig3eDs04+JQMvOscee2wOqsv7gRCbAoISgxcZEBBfcMEFeVYG&#10;L1LrrrtuLhLK+zEjgxCYFy/W4ecFjM2/WTqH70VYzLJV9f14bq9//etz2cFyOBQvIFgGhQsbDdch&#10;Mc+Z78kyOWwazPI8LF8V3vCGN+TjVO+xwffn2FCaEHTzufwZf+d+FCn1bBXwtTgPnAOOU4klhjg/&#10;BNr1/QjA2S9gvfXW630//uQxg8fCfetjw3NcY4018mPi85lZs8MOO+RzyrHhNYH71t+T8H6zzTbL&#10;55tSinPOcmGch5NOOja9//0fTZtu+om0/fbfSkcd9dP5SoPJ9IeZGA925/uGtPLKB3fHeZXueezc&#10;W5KMc89YAOPpLW95Sy6z6vPPGKdQKGfycA74N3Ce+hVZkiRJkiRJixMLCQsJCwktEELYQHgN/t76&#10;XN5RT6hO4E9AS7BN0A5C7LXWWqsZnvP5BObsTxFr87OMDss+EWiz9BNfo/6+sUTU2WefnWdjsIQO&#10;73bnhYsygxc3lqmqg2XCfYoISgxmb0QJQiHCCxwvhJQS9TvkeTc7G4Ezk4PNwdmQOPACygsrX5dg&#10;urwfIfWb3/zmXJTEiy1/gu/F/Q488MA8m6C8H8/3xS9+cZ4pEkH/SSedlPF3Hgf3Y9YJx768L4UF&#10;x5EX+Xis8T3BLBQKhzpAZ3ksnjs/MOKHAseJ48qLPj8g2MOA2RLl/TivzBK45ppr0nXXXZePI+eB&#10;ZYy++tXzu8fxL2n77b/Uuaz73vdM2XJN4HudcsrDaa+9buzO/WHdsXpOWnnl5+fChoKMfVRi1hA4&#10;z/XxDPV10O9akCRJkiRJWpyVhQRLw5eFRORUZE/kehYSf9DqA2rD3CwktNiKwDZC3EHhLe/MJwRm&#10;KSUC/ZgFwPI/FAj8e30fQnAC+0033TTtuuuuucxg420Q4jN+eSd7/X0JoNnPgnfH805+Sg9QGBD8&#10;s0TVRhttNN8sEIJqvhefwwsnL6DghTP21zjssMPybIjyfjxOvh8vwPEiSvkBlreiPOGx1KULx4wX&#10;bx4bX58X3ihP+BrMIjnttNOaGylTbrAXAi/efA82UuZx8rhZkoiPsYdIXUjwHDmWp59+ei504jmC&#10;HxQs2cWyRQT35f2YycFsCooOvvZBBx2UzwPnZJ999u7OxT5pvfVOTDvscHk6+ui7EzMWWuXBZKCQ&#10;YB+J3Xe/Pr3whYd3x/XZ+THH2CyfhyRJkiRJkhZeFBLMjohC4nOf+1zOpeLNvRYS82r1AbVhbhYS&#10;0gKId6EPKjL4d0oDAn+CdGZaEJSzPj/7Q/DfdVAPZkwwE4DigOWn2FA78N8sZdRaPonvxX2YkcBS&#10;SCz7xNJGBPFvfetbc5DPTI/6vtyPTYsJ8lkWiFkdsUQQSyFxnbEEVD3rADwmShBmj/C53Bf8nftv&#10;vfXWeXkhjlN5P44BpQqzHSgFdtlll/x1KCF43Oy3QfFT34/HytdjWSqeG/j8eK4sZcXMlNYMAp43&#10;x4fjF/tN/J9Vuq+7f9phh0vzHhIUBK3yYDKUe0isvvoh3XP+QyEhSZIkSZKkyUEhEcs1UUgwO8JC&#10;wkLCQkKaoChBSswOoBChDKEcaRUoFCN8zrwh/R/E/VobG/NvsRF56358zVY5sNRSS81zPz6P2RDl&#10;4+5X9HDf8vNqfLx1v0GWXHL59Od//va05ZZfTocddns64YT7m+XBZDnyyJ+mnXa6LL3gBft3j3/F&#10;5mOUJEmSJEnSaEykkDjnnHNyGcGy4RQSrPTBaiGsDkIhQRnBCiCxZLuFxOCbhYQkLbFsWnHFDdI6&#10;6/xd2mef69Nxx92fTj65XR6MGuXHe997S9p447PSSivtkJZccv59TCRJkiRJkjQ6wxQS7Hu6IIUE&#10;ZcRVV11lIdHnZiEhSUssmZZd9gXpBS84IO288xXp2GPvS6ec8lCzQBilU055MB1//P1pzz2/l175&#10;yqPSM5/5V91jmXdvEEmSJEmSJI2WhYSFhIWEpGm11FIsIbV92myzi9KHP3x3OvnkyS8kTj31oXTM&#10;MT9L229/aVp55b3TMss8r/nYJEmSJEmSNDpTVUhcc8016brrrkvXX399LiQoI370ox+lH//4x+m2&#10;227LZcSdd95pIdG6tb5BrfVAYSEhaeZbJj3zmeumddb5eF626fjj/7DhdKtIGAWWhDrhhAfSwQff&#10;kt70pn9MK664WfcYlqsekyRJkiRJkkbNQsJCwkJC0rRbeunnplVW2TVtscX56YMf/EmewdAqE0aB&#10;r33UUfeknXf+t7TGGgelZZd9UfcY2ht5S5IkSZIkaXQsJCwkLCQkzQjLL/+K9MpXHp323vvqdMwx&#10;96STThr9LAmWgzr++PvSAQf8IK277mnpT/90ve57OztCkiRJkiRpKpSFxGc+85lcSHz+85/PhcSX&#10;vvSlXiHxz//8z+ncc8+dskLi3nvvzYXEAw88YCHR+ga11gOFhYSk2WLppVdMK620ZVp//X9I++13&#10;fTr22J+NfOkmlmo65JBb0+abn5tWXfXtaZllVmo+FkmSJEmSJI1eFBLMjuhXSPzTP/3TlBYSzI6w&#10;kChurW9Qaz1QWEhImj2WTE972p+nVVZ5W9pkk39M7373jemjHx1NKcHXYGbEYYfdkbbf/qK0+ur7&#10;puWW+4vuey5dPQZJkiRJkiRNFgqJWK6JQoLlmigkvvCFL1hINPJ9tPqA2jA3CwlJmg+lxPPTaqv9&#10;ddp44y+k/fa7Lh199N3zFAtl0TAIn4sTT3wwHXPMvek97/lR2nbbL6cXv/jdadllV+++l2WEJEmS&#10;JEnSVFqQQuL8889PF1xwQfrKV76SC4mvfe1r6ZJLLsmFxKWXXpouv/zydOWVV460kHj44YdzGfGL&#10;X/zCQqKl9UBhISFp9lkyLbvsqmmVVXZMr3/9aWmXXb6RDj74lryvxIknPpD9X+kwr/j3+Lxjj70v&#10;HXrobWm33a5MG230xbT66u9Myy//ku57LFV9T0mSJEmSJE22yS4krr766kkrJB5//HELidB6oLCQ&#10;kDQ7LZmWWea5acUV35zWWOOgtMkmZ6Xdd/9OOvDAH6Ujjrirt7/Eqac+NA/+7bjjfpY++MGfpIMO&#10;uiXtvfd1acstz08vf/kR6bnP3SYtu+xq3de2jJAkSZIkSZoOFBJRRszUQoLlmspCImZHWEgUWg8U&#10;FhKSZq8l05JLPj0tv/yL08orvzW99KUfTK9//elphx2+mvbZ5/vp4INvTe973+3pkEPu6OHf9t33&#10;+rTzzpekDTY4I6255lFp1VX3SM985qvSUkut0H1NywhJkiRJkqTp0iok2NCaQoIy4qyzzuoVEv/y&#10;L//S2z/iy1/+ci4jvvrVr45bSHz3u99N1157bS4kbrjhhnTjjTfmQuLmm29Ot956q4XEeLfWN6i1&#10;HigsJCTNfsukpZf+s7TccmukZz/7zWn11ffrfnidnNZd99Odz6bXvrb06fTqV5+aXvzi96TnPW/z&#10;tPzyL+vu+7zuayxbfU1JkiRJkiRNtWEKibPPPnvcQuLf/u3fprWQICu3kGiwkJC0KGHGxDLLrJaW&#10;X36tztppueXW6fDnH/7Ov/Gxpz3thX+cEbHkfF9DkiRJkiRJ06MuJFiuiULii1/84rQWEpQRwxQS&#10;kY+3CgkydQuJhSgk8F//9V+9g/rb3/62V0pYSEiaPpQMLL20dB98zCJCkiRJkiRppnn1q1/dKyM+&#10;+9nPzldIsFwThcQ555yTC4nYP+LCCy+cr5D45je/mb71rW/lQuLf//3f01VXXZX3j/je976Xy4h+&#10;hcTtt9+eC4m77ror/fSnP+0VEvfdd99CFxKRr1tITLCQgIWEJEmSJEmSJGlUprKQ+P73vz9UIRHL&#10;NVlI/PHW+ga11gOFhYQkSZIkSZIkaSaIQoIyotw/4ktf+tI8yzWde+656V//9V/zck1lIXHxxRen&#10;r3/9673lmi677LJ0xRVX5EIilmuqC4mbbrop/ehHP0q33HLL0IXEI488Mm4hEbk5GTpZellIkLVb&#10;SAxRSJSlhIWEJEmSJEmSJGlUykIiZkcMU0h85Stf6c2OGK+QuOaaaxa4kHjwwQfnKSQeffTRBS4k&#10;Ine3kCievIWEJEmSJEmSJGkqRCHB7IhyuSYKiViuabxC4pJLLpnRhUTk7BYSfQqJKCXiQEUpYSEh&#10;SZIkSZIkSRoVConWck3sHxFlROwfcd555+Uy4stf/nIuJGK5JgqJ2D+CQuLKK69M3/72t/P+EWUh&#10;cf3116cf/OAHvf0jopC444470p133pl+8pOfpLvvvrtXSNx///25kGD/CAoJlmsaRSFB/l5m8hYS&#10;fWZJWEhIkiRJkiRJkkblNa95TXN2RF1IMDuiXyFRbmjdKiSuvfbaZiHx4x//eKEKiV/96lcWEqH1&#10;QDFeIYGylLCQkCRJkiRJkiRNhlYhQRnR2j/i/PPPH1hIUEZcfvnlzUKC5ZpahcRtt902XyFBGTFZ&#10;hURk72Uev9gVEigPgIWEJEmSJEmSJGmyUUjUm1lTSLB/RLlcU1lIXHjhhemiiy5qbmhNIcH+EVdd&#10;dVUuI773ve/1Cgn2j7jxxht7+0eUhQT7R0ykkGC5JguJQuuBol8hAQsJSZIkSZIkSdJUoZCgjIhC&#10;gjKiLCSYHRH7R7ChdcyO6Leh9cIUEmxoPV4h8dhjjzULCbLyBSkk6ozeQsJCQpIkSZIkSZI0CcpC&#10;ot9yTf0KidjQuiwkrrjiimYhwXJNrULi9ttvn7ZCos7nsVgVEhivkHjiiSd6pcR//Md/9EoJCwlJ&#10;kiRJkiRJ0kREIVFuZs3sCAqJQcs1tTa0LvePuPrqq3Mhcc0118yzofVNN92UC4nY0JpCYmxsrFdI&#10;3HPPPbmMuO+++9IDDzyQCwnKiJ///Od5uaZWIUE+PopCgsx+kS4kWqWEhYQkSZIkSZIkaSqsvfba&#10;eammKCSYHVEv10QhwewICglmR0QhEbMjWhta14UEsyMGFRLsH9EqJB566KG+hcSvf/3rkRcSkd8v&#10;coUEWqWEhYQkSZIkSZIkaSpQSMTMiH6zI1iuiTKC5ZooI2L/CGZHxHJNlBHlck3f+c53mvtH/PCH&#10;P0w333xzr5BguaZWIcFyTf0KiZgd0SokyM6jkCBTH6aQiJzeQqIqJGAhIUmSJEmSJEkahXXWWWe+&#10;QiJmR0QZ0VquKQqJermmspBgdkQUEsyO6FdI3Hnnnb1C4t5777WQqG+tb1BrPVCUT8hCQpIkSZIk&#10;SZI0XSgkooyoN7OOvSNiuaZ6/4hYrqkuJFiuKQoJlmvqV0jcdtttvUKCMiIKCZZrqje0Hq+QICu3&#10;kGgon9AoC4nddtutOaAkSZIkSZIkSWqhkIh9I8oyguWa6jKC/SNidgT7R1BGsFwT+0fEck3sH0EZ&#10;wf4RzI6oN7SmkLjlllvy7AgKiXJD67vvvrtXSMSG1hQSlBG/+MUv5tvQmkIiZkeUhQQZeuTpFhLF&#10;E1qQQqLfPhIWEpIkSZIkSZKkiaCQKMuIcu+IWKqpnB1BGcHsiFiuKQqJermm2D8iNrRmdkS/Da2j&#10;kGD/CAqJWK5plIUEWftEColWth9afUBtmNuUFBKYSCERpcR4hcTee++dllxyyeagkiRJkiRJkiSp&#10;tMwyy6Q3vOENvTKinB3B3hExO4LNrJkdEZtZl4VEuVwTsyMoJJgdQSERyzWVG1pHIcHsiFYhUe4f&#10;QSERyzWNopCI3H2xKyQwkUIC4xUShxxySFphhRXS0572tAXC4JtsSy+9tCRJkiRJkiRpmi233HLp&#10;z/7sz9Kmm27amxkR+0aUsyMoI+q9Iygj2D+CMiKWa4oyIpZriv0jyuWaKCPYPyJmR5QbWsdyTRQS&#10;UUbUG1pTRqC1oTU5eZQRdSERGXtZRgwqJFp5fqnVB9SGuc2YQiJKiYkUEgyYfffdN+21115pzz33&#10;THvssUfafffds3e84x09LO3EBti77rpr9va3vz3bZZddsre+9a1p5513TjvttFO24447ph122CHb&#10;fvvt01ve8pa03XbbZdtuu222zTbbpK233jpttdVWacstt8y22GKLbPPNN0+bbbZZtskmm/RsvPHG&#10;PRtttFF685vfPI8NN9wwe9Ob3pTe+MY3zmeDDTYYaP3115/HeuutJ0mSJEmSJEmzTplztrLQUitL&#10;JWNFZK7kr2S0ZLsHHnhgr4yIpZpidkSUEeXsCPaOiNkRlBHl7IjYzDqWa4rZERQSMTsi9o+IQoLZ&#10;ERQSsVxTuX+EhcQfb61vUGs90NIwhURZSoxXSHACOBFMV2HqCieIaSycLNbZ4gRyIpnuQsvECQYn&#10;m5POyWcQMBhoqRgctFZMpWHQ0GQxiBhMDCraLgYZg41Bx+BjvTAGI4OSwUljRnPGoAWNGs0aA5rB&#10;zSAHDRzTgtg8hd3cv/SlL6UvfvGL6Qtf+EL2+c9/Pn3uc5/r+exnP5s+85nPZGeccUb69Kc/PZ9/&#10;+Id/SJ/61Keyv//7v+85/fTTJUmSJEmSJGlGKzPNyDnJPFFnoWSkIC8lO0WZp5555pk5ZyVzJXsl&#10;g42NrMtlmqKMiNkRUUbE7Agy35gdEXtHtAoJZkeQJZMp18s1tQqJcrmmupCI5ZoWtJDot3+EhURV&#10;SEQpEQcr9pGIQgIUElFKcOA5AeCEcGKimOCk0SRxAqOY4MRGMcEJ58SzXheDgAHBwKCYYKAwYGix&#10;GEBMs2FAMe2GwcVAY7MSpuVEKUE7xsBk+g4DlfYsiglatbKYYJBHORHrlJXlBMpygosHlBRRVMRF&#10;VhYVUVaE8gKNC3dYccFLkiRJkiRJ0oJo5Y6DlHlmWTiEMhON4oG8NPLTKCEQJQTqDazJZcloy5kR&#10;sVQTmW65VBNvRKeMqPeOKDezJjcuN7Oul2uK/SPIocmjecM8+XQs18Qb6smw0W9D6ygjEGUEOXkU&#10;EmTo/QqJMn+3kBiikChLiUGFBCcmSglOGIVEOVNivEKCgUEpQSHBgKkLiX4zJRiIlBIMzHKmBKUE&#10;bVrMlGBg16UEF0CUElwY5YyJetZEeWGV5URZUJQXaChLivGUF70kSZIkSZIkLYxWBjlInW3WBUSU&#10;EK0igiy1nBEB8tbWBtZRRsTMiJgdQRlBrhuFRCzVFLMjeJN6OTui3syaTLleroncedD+EVFI8OZ6&#10;C4k/3lrfoNZ6oKWpLiTqWRKxdBMnmkKCE88AoJSIpZsYHAyUmCVRLt1UlhLlLIlYvomBGaUEg5Vi&#10;oi4lopioZ0pEMcHFURYTIcqJKCjKiy3EhVgWFYiLtl9hIUmSJEmSJEnTpcwvy1yzVTyEeBN3FBBl&#10;CYFyVgTqmREUEeXMiCgjYpmmciPr1lJNvGk9yoiYHUGOHLMjyJejjChnR8RyTRQSZNXlck2UEeX+&#10;ERYS42g90NIoConYRwIc+CglYj+JKCTKZZvqWRIUEpzw2EuiLiRi2aZ6lsQw+0mUSzeBAcxAppSI&#10;pZvQWr6pNVuiLCbiwopSIrQuSAxTUPTTemGQJEmSJEmSpGG1csdamVuWeWYr7ywz0VYREXlqXUbE&#10;rIhyZkSUEaCMKDexJtdtLdXEm9N5k3o5OyL2jojNrHmTeyzXFHtHUEiQQfPm+H77R8TsCPLs2D+C&#10;nJsygtw7ygjy8CgjEGWEhURDWUhgmEIiSok4qKMqJMrNrWPZJgYGAyQ2uKaUoJBgIDGgYukmBhoD&#10;jlKinCXBwIxCop4lQSnBwAbFBAO+nCmBKCXABRP6zZgoC4pQXpSti7a8qCVJkiRJkiRpurVyzLJ4&#10;CGUmWmalZQkRylkRUUSgNTOi3MQ6yoh6qaZ6dgRvWq9nR9SbWfPmd/Jm3gwfhUTsHxGFBKv6RCER&#10;syPq5ZqGKSTKMiIKCbL2spCIPH6xKSTAk6tnStSFRIhSIg7msIVElBKcvCglys2tW8s2UUjUsyQY&#10;NOUsiSglGGiUEuXSTQxGBmaUErRniFIiZkrUsyUY/OVsCXCBRDERLR6inGjNnqiVF2d50ZaFhSRJ&#10;kiRJkiRNtzK/LHPNVu6JKCCihCgz1MhVyyKC7LUuIshoo4iIPSPIcWOZplYZUW9kzZvXyYtjdkS9&#10;d0TMjiiXayKPjv0jhl2uadhCYlAZgbqICItVIYHyoEykkODA16VEax8JDLtsEwOEQoIBE4VEuZdE&#10;OUuiXLqJwVgv3RSzJcpSImZLMNhp32JaUMyWiGIiphCVsybKYqIUF9+goqK8kCVJkiRJkiRppqkz&#10;zcg6y/yzzEX7lRBRRLTKiFjFJt48XpYR5TJN4M3n5L1RRpADRxnR2juCHJlMuVVI1LMj6kIiyoi6&#10;kKCMiP0jyMHJwyMfJysnM7eQGGBhC4lyH4kFKSTAiWaWBIVEzJKIZZv67SURhQRtFwOtXrqJwVgu&#10;3RSlBAN4vFJivNkSZTkRBUVcbHVBUV6cIS7cVlEhSZIkSZIkSdOpzC/rbLPMPtEqIQYVEcPOjCiX&#10;aULMjij3jSiXamrNjoi9I8iVyZcpI8ibW4VELNdEXl0u1xSFBBn3VBQSkde3svzQ6gJahrmNtJAI&#10;rQcdWoVEv2WbJlpIgBMUpQQnLkoJColYtokTHcs2RSnR2kuiLCVot2I/CQYaKCZipgTFRCzdFDMl&#10;ytkSsXzTMLMlEBdLOWuiVBYUUVLURUWtvnglSZIkSZIkaSZo5ZmI3LMsH1CWD6FVQoDstS4iyGgj&#10;ry2XaYpZEWS8lBGxbwT5b5QR9b4RZRnBzAhyZfLl2DsCUUaQR5NNl7MjyK2jjKj3jyjLiFEWEpHT&#10;DyojWtn/IMPcJqWQQOsJYJSFRFlKtAqJcpZEvY9ELNtEGxWFBC1VLN3EgEFr6abYS4KBV+4nQUNG&#10;KREzJerZEgzscrNrMPj7zZgAF04oS4ryQov2L5QXJsqLFq0LW5IkSZIkSZKmUp1b1rkmytyzzETj&#10;jdxlARHIVclYyVqjjKhnRJDRxqyI1p4RiKWaoowgB46ZEYgyorWRdbl3BLlzlBH17AjwZvooJOrZ&#10;EZF7RxkR+0eQkUchEfm5hUTDRAsJxAFFFBJRStSFBI0RJyoKiZglQSERsySikChnSZR7SZSzJCgk&#10;yqWbGGDlBtcMwCglGJi0ZQzUKCUYwFFKMLDLJZyimKhnS5TFxDDlROhXUNRaF7YkSZIkSZIkTbVW&#10;flmqCwjUBQQiQ41MtZwVEW8KH6+MIMcl042ZEZQR5SbW5eyIfks1xRvdy9kR5M5RSJBH18s1RSFB&#10;jh2FBG+6H6+QKDe0jkIiMvW6jICFRJ9CIkQpMcwsiVi2KQqJcpYEJzFmScReEpQSnHjELIl+pQSt&#10;FgOqLCUYbLHJdewpEUs3UUowWMvZEuXyTaiLCXBBlOVEOWsi1CVFKC++KCvqwgJxAUuSJEmSJEnS&#10;TFBnmGW+WeaeZR4aOWmUD2UBEdlqXUKURUTktDErImZGRBERe0aQ98bMCHJgiohYqomZEeTF5Max&#10;b0SUETE7gryZ3LkuI8ino4wgt44yolyuqSwkWrMjyMkjN8egMgIWEiMsJDghdSnBiYtSIpZuKguJ&#10;epZElBJMoWHAxNJNsZdElBLlfhL18k2xdBMDtt9sCUQpEcVEvZRTFBN1ORFaJQXKi7K8WCeqvOgl&#10;SZIkSZIkaaJaueOwypyzzD/r8gFlAVGWEIHstd+MiCgiylkR/coIcuB634hYqomVdsiS66WaYu8I&#10;3hTfKiRiM+tWGVHuHxFlRBQSZOQWEoXWE0D5RBGFRKuU4MAh1r6KQiJKiTgBKAuJKCVilgRilgRi&#10;LwlOfJQSDIgoJer9JBhElBKxn8SgmRLlnhIxWwLlbImynChnTUQxEeVEiIIilCVFqbwIy8IC5UU7&#10;jPKClyRJkiRJkqSJauWOg9SZZpl31lloWT4EctQyV61LCMQbxiOnRauIqPeMiJkRZMIxMyKWaRqv&#10;jChnR5BHk00jygjeTB9lRBQSZRlRzo4oC4nWck2RqddZe78yAq0cH63cf5Bhbkt0X3jOMLoHNiHd&#10;E2vqnvh8ugPSHaM/3LqDNo/uQM7pDuic7uD2dAd7TnfQ53QHf053IrLupMzpTs6c7kT1/OpXv5rT&#10;ncDs0UcfndOd2DndCZ7Tneg5Dz/88JyHHnpoTnfi59x///1zuoEwpxsQc+6555453UCZc9ddd83p&#10;Bs6cbgDNuf322+d0A2rOj3/84znd4JrTDbTshz/84Zxu8M3pBuGcG264IesG5Zxrr712TjdQ53zv&#10;e9+b0w3aOd3gndMN4qwb0Fk3uOd0g3xON9jnXHHFFdlll13W010UWXexzOkump7uIsq6C2pOd4H1&#10;dBdcU3dRTkh3MUuSJEmSJEnSSLQyyPG0ck5EFko2GjkpIjslSwW5apm1Xn755Tl/JYslkyWbRWS1&#10;kd2S45Lpgnz3uuuuy3lvZL/kwDfddFPOhcmHyYpBbnzbbbflHJlM+c4778z5Mlnzvffem3Nn8ucH&#10;Hngg59Hk0uTTZNUgt37sscd6WTa5dmTcv/nNb3LuHTk4yMZBTl7m5mTpqDP2uJHDt/L5Vo6PVu4/&#10;SKtXqC3RfeG5w+ge7IR0z2+g7kD0dAdp7u9+97usO3Dz6A5qT3eQ5/7nf/5n1h34ub/97W/ndidj&#10;bndSsu4Eze1O1tzHH398bnfi5nYnce6jjz46tzuhc7sTO/eRRx6Z253oud1Jn9ud/LndIJjbDYa5&#10;3aCYe/fdd8/96U9/OvcnP/nJ3G6wzO0GTnbHHXfM7QbS3FtvvXVuN7DmdgNs7s033zy3G3Bzu4E3&#10;98Ybb5zbDcS53YCc+/3vf39uN0jndoM16wbu3G4Qz+0Gc9YN8qwb9HO7wZ91F8Lc7oLIugul59JL&#10;L537zW9+M+suoqy7qLLuIsu6C6+nuxB7uotzoO6iliRJkiRJkqRp1coua2XuWeahkZGSl0Z+Gnkq&#10;yFcja73ssst6GSx5bGSz5LTktVdddVUvw/3ud7+bc13y3WuvvTbnvddff33Of8mBb7rpppwLkw+T&#10;FZMZ47bbbss5MnkyufKdd96Zs2YyZ7Lne+65J2fRuP/++3M+/dBDD+W8mtya/JocG+Ta5Nvk3OTd&#10;5N6RgZOHk42DnJzMHJGh1/l65O5k8GUmj1ZuH1qZ/yC///3vm71CbcqXbApziykh3QMZuGxTd3Dm&#10;20sC3QHubeDBVJXuJDT3koilm5j20lq6CSzf1A2G+ZZvYlpNLN/EdBum3cS+Et2Am28JJzB9B0zl&#10;6QZuXsYJ5VJO3SCfZzmn7gLISzqhuzB6yzqhu2h6yzuVSzyVugtunj0pQndRNnUXrSRJkiRJkiRN&#10;m1ZuiTLfLHPPVi4amSn5aeSpiIyVvJXsFeSwkcmS0ZLVgtyW/JYsl0wX5Ls3/HGviHrzanJh8mFy&#10;Ypb8j2Wa2AqATLm1TBN7RpBDk0mXSzWRV5NdgxybPJtsG+TcZN4g/44s/MlqqSaQn5Ol1/l65O5k&#10;8GUm38rsS63Mf5BhbzOmkBi2lKgLiSglOCFoFRKIk0opEYUEG1xHKcGAYGAwQBgoUUpQSDCQopBg&#10;gDHQopQoN7tmUDI4GaisJxalBHtLlPtLDCom6nKiVVCEKCrKsqIuLMoLVpIkSZIkSZJmujLfLHPP&#10;Mg+ts9KygIgSIvLWyF/JYslko4yIrJYiIjJcMl2y3bKMIPsFOXC/MqLeM4J8Od4Az5vh443xZSFB&#10;GUFeXZYRrUIism9ycPLwupCI7NxCYoDyydeFRF1K9JslwYGvC4lhZknQPHHCOfFRSlBIlJtcRynR&#10;miXBQIuZEgzAupRgoDJgEaVEFBMxYyJKiSgmBpUTZUERF1aroAjlhVlesKXyopYkSZIkSZKkqdbK&#10;LVHmm638E2VO2iohBhURiFVtooyIDLcuI8h7yX5BDhxlRLmBdcyOIEeOMqLf7Ajy6HjDfKuQIM+O&#10;MoKcu54dMZFCoszbLSSKJx+FRL9SggMZpURdSAwqJaJJqksJTnRdSkRDVc6UQFlKMKjqYmK82RJR&#10;TpQzJlrlRF1QcJGUBUUoL6goK8rCoi4t+mldxJIkSZIkSZI0VVq5Za3MPcs8tMxJy/w0ctWygIj8&#10;Fa0SojUroiwiylkRFBH1zIhYqqlcpgm8AX4iSzX1KyNABl6XERivjCiz9zKTb2X2pVbmP8iwt6EL&#10;CW6tb9RP60nUygMwqJBAlBIUEq1SIhqiKCQQsyRQz5LghEcTxUCIpZtQz5RgIJWlRLReDLqYKYF6&#10;tgSilCiLCZTFxKByIgqKMExRUSov0lJ5IUuSJEmSJEnSVGpllqGVc6LMQyMnrcuHUBcQUUJEEREl&#10;RFlEgCIisl2y3rqMIBOOMiJmRZQzI6KMKGdGgDfFDyokooxoFRLlzIiykIjZEZGdl3m6hURDeQCG&#10;LSQmOktimKWbUO8nEaUEhUSrlGgt4cTALGdK9Jst0W/GRBQTg8qJ0CopQnlhlloXsSRJkiRJkiRN&#10;t1aeiTL3LDPRVmYaeep4RQQip40yImZFkOcOmhkRb1Yv94xAvUxTv30j0FqqKcoI1LMjykIicvGF&#10;KSRaWX2tlfn3M5HbhAqJ8W6tB4PWEyoNU0ggColWKRFTVoYpJaJ5ai3d1G/5JgYTg2q82RIxY4KB&#10;2tpfoiwnoqCIJq4sKFolRRQVZVnR0roYUV6wwygvdkmSJEmSJEkaVitvHKSVZ6KVfyJy0lbxEOVD&#10;iNkQUT5EAdEqIepZEWgt0RRlRD0zol6madDMiHKZJrSWamqVEWTjg8oI1IXEsGVEK9/HqG4zppBY&#10;kFIiTkBZSrQKCcRJ5QTXSzfVpcSg5ZtiT4koJRiArdkSMVhbxcSgciIKimjq+pUUKIuKUnkxlloX&#10;7iCtFwBJkiRJkiRJGk8rbxyklWeilX+izEnL/DQy1XgTeGSukcFGLhs5bZQRrSIiZkWUZQSZcJQR&#10;MSuinBlRLtM0kUIiyghEvo14I35dSERGPqiMQFlItLL5UivbxyhvM6qQKEuJspgoD2Y0PhzscpZE&#10;XUpEMUEpgZglEaVEOVOiXr6pLiZipsR4syXKYiLKibqYKMuJEAVFtHJxcYS4aKKsiMKivNCGUV6k&#10;w2hd6JIkSZIkSZI0nlbeOEgrz+ynX+mAOluNWRBRQkQmS0Y7qISYyKyIKCLKmRGIIgLDLtMUsyMi&#10;4ybzLssI9CsjWkUEIntvZfOlVraPUd5mfSExqJSIFilmSvRbugnDLN80aLYEylJi0IyJctZEWU5E&#10;I1eWE62CAmU5UYsLsta6eCVJkiRJkiRpOrWyzNDKP9EqHxCZapQQrSIiSoi6iEC82Twy3pgVERlw&#10;lBHlrIh6v4jIlqOMIHeOMgILulQTBs2OaBUSZfbeyuZLrWwfo7zNikIC5YEdVEpEIYE4eYhCoiwl&#10;YukmDLN8U5QS0Xy1ZkqAQdqaLRGDulVO1AVFlBNRUNT6FRUoG8GF0brQJUmSJEmSJGk8rbxxolrZ&#10;Z6hLB5SZahQQZQnRr4iI2RB1EVHPigCZcF1GxMwIkCmTLcfsiHqZprqQiMy6VUagLiOikIiMvMzN&#10;6zICZfbeyuZLrWwfo7zNykICUUhEKVGemEGzJBDNU8yUqIuJQcs3gUFWzpaIciKKiX7lRKugiIEf&#10;ypKiLChaygusVF+IIdrBYbUudEmSJEmSJEkapJU1jqeVZ6KVf6KVl0ae2q98QLxpfLwSIooIlDMi&#10;yiIi8uIoIspZESiXaUK9VFPMjEDk2IgyopwdMV4ZAQuJP2o9uVJ5UMqDtTCFxKBSopwlwQBADAqU&#10;MyX6lRL1Ek5RSpQzJspiorWcUxQTIS6GupwoxcVUFha11sWI1oUrSZIkSZIkSdOplWWGVv6JMidt&#10;5ahlAVFmsHUJURcRkeuCnLcuI+LN6uWsiNgvopwVgVYZMZGlmiwkxrm1HixaT65WHpjygC1MKRGF&#10;RJQSnFhEIVGWEoOWbypLCbRKiSgmopRoFRMM6hDlRFwAoS4nyoKiX0lRKi/EWuvCHaT1AiBJkiRJ&#10;kiRJ42nljYO08ky0MtBamZ9GploXEKEuIaKIiDKCTLcsIqKMiAyYTDjKiH77RZAt91umKQqJfmUE&#10;6jICUUZEIVFn5WWOXubrZe7eyuVLrWwfo7wt0T2okd26JztQd2DG1R3Mnu7gZt3B7ukOfk93UrIn&#10;nnjiqe5EZd2J6+lO5lPdSX2qO7lPdSe5pzvpT3UD4KluIPQ89thjT3WD5KluwDzVDZzskUceeaob&#10;TE91A+upboD1dAPuqfvvvz/rBmHWDcqsG6BPdYP1qW7QZt0gfqobzE91AzvrBnrWDfqe7kLIugsk&#10;6y6Ynu4iauoutKbuIpUkSZIkSZKkRUYrB0UrN0WZr0bmGhlsZLKR04LclgwX5LmR7ZLzkvdG9htZ&#10;cGTD5MSRGZMhg0w58mWyZjJnlFn0448/nvNpcurIrMmwQZ5Nrh0Zd+TeZOAgDy8z8jI7jzwdZc7e&#10;yuFrrTw/jPK2RPckRnbrDsy4uoM4UHewe7qD39OdjKw7OT3dCcu6k5d1J3Ie3Ql/ojvxWTcQnnj4&#10;4YezbmBk3YB5ohs4Td3AyrqB9kQ36J7oBl/WDcSsG5hPdAP0iW6wPtEN2p5uMGfdYH+iG/xPdBfG&#10;E91Fk9188809P/rRj5744Q9/mN10003ZjTfe2PODH/xg5G644QZJkiRJkiRJmnFaeebCKLPWyF8R&#10;mSz5bGS1kd+CPJdcl3yXnLfMfkEmDPLhyIrJjcmQEbkyWrkzmfSDDz6Y8+nIq0F+HVl2nXMjMnDy&#10;8DIjj9wcZZ4eGXsrg6+1cvzSKG8zrpDAqEqJRx99tFdKcELrUoITzwDoV0zUpUQUE61SYlAxwSAu&#10;iwkMKiZqk1lSSJIkSZIkSdJs1q98CGUJEUVEmdVGfksREbluXUZEBkwmHGVEvImd3JgMGf2KCEQW&#10;PaiMIM8uM26UZUS/QqLM0ct8vZW/11o5fmmUtxlZSIRRlBLgJJbFRFlKTKSYKMuJupgoy4lyoIYo&#10;JxjUMXNiUEkR4mKptS6sUF6AE9W6oCVJkiRJkiRpQbVyyGG18s/Qyk1R5quRubbKh9BvNkSUEPWM&#10;iCgjyhIitPJlcmcy6HpmRF1EjFdGlJk4FraICK0cvzTK26woJDCokEBZStQnDfVsiVGXEqiLiVY5&#10;UTZs5bJOrYIixEUzbFmxMFoXtiRJkiRJkiQtqFYOuTDKjLTMTlvZapm9gkw2CohQZ7jjFRExK6LM&#10;jFuZMqKMiBw6cumykGgVEaFfGQELicaDrbWecD/lASwP7DClRL9iolVKoC4mWoMnlAMtyol+BQWD&#10;dlBBEcoLoGzn6gsmtC6uWnkxTlR5UUuSJEmSJEnSRLQyx4lo5Z2lVmYayny1zF1buSzqAqJVQkQG&#10;XM6IaGXHpdasCJRFRL8yIjLuQWVEWUiUWXora++nleHXRnmjkHhyOnRPZFzdAenpDmRPd4Cz7oDP&#10;pzsZWXeinuxOWNadwPn88pe/fPKxxx7LugHQ0w2IJ7sB8mQ3ULIHHngg6wZQ1g20J7tB92Q3+Prq&#10;BmhPN2B7uoGcdQP7yW6Az6cb/D3dBdJzxx13TKnbb79dkiRJkiRJkhZKK3ucTGWmWmatrSyWjBaR&#10;2UaGW2a7rew3kBGTFYPcOHJkRLZM1ozInn/+85/nPJpsGq3cmjybbBvk3K0MPPJxRGZeZumtrL2l&#10;ldtPtlldSKB1QhaklGAw1KVEFBPlYIpSYphiAuUA7ldOhNaFUV44tfICK7UuRkmSJEmSJEmabVr5&#10;J1p5aagz1jKDjVy2XwmBVs4byISjjIg3sZf5MXlyZMtlGRE5dL8iApFlRxkxmYVEK7OfCtNWSKB1&#10;IFrKgzlsMVGWElFMtE4yxpst0SomMNFyItQDHK2yAuXFUqovqlFrXciSJEmSJEmSNKxW7jhKrdwU&#10;Zb6KfsUDWvltbUFLiBBFxHhlRGTZ/cqIMg8vc/IyP2/l67VWVj9VprWQCK2DUioPaHmgyxNQnxyU&#10;pUS0S/2KiUGzJaKYYGC1ZkxEMREDszVo+2ldBCgLipb6ogqtC1CSJEmSJEmSZqtWDopWbhpamSta&#10;Ge0gUUREGVFmw4jMuC4jyJhjiaYoJFq5dGTWUUZEIVFn3WUWXmbkZXbeytZrrXx+Ks2KQgLlgS0P&#10;eHki6pOEYUuJaKjKUiKKiXqmRL9iIgZmFBMTLSdC60KptS6y0Lo4JUmSJEmSJGm2aeWfoZWbtrQy&#10;2EHKfDeKiLqMKIuIVhkROfMwZQTKMmKyColWNj/VlugeyO9mq+4g93QHP+tOyHy6E5Z1JzLrTmzW&#10;neiebgDMpxsov+sGzDweffTR7Be/+EXWDbTfdQPud93g6+kGZE83UHu6wdvTDeambsD3dBdLU3ex&#10;NXUXqCRJkiRJkiQtclp5KFr5KcqcFa0stsxryxy3zHfL3JccOHJhRFZc5sdkyqiz5jKLjnw68mpE&#10;ho0y247cG2Ue3srLZ4NFrpBAecJCq5QoB0GoB0oMoHJQxUAbr5hAOXjLQT1eMRHqCye0LrJhtS5c&#10;SZIkSZIkSZpqrfxyGK3MNLRy1jDREgJkvxhURGCYMgJ1IdEqIsKiVEZgVhcSKE/EgpQSrWKiHjAx&#10;kMYrJmJg1gM2lIO6LiZqrYul1LrQJqJ1EUuSJEmSJEnSVGnllsNqZab9lLnrsCVEGGURgQUpI1Dm&#10;4K2cfLaY9YVEWNBSoiwmhiknUBcToSwnArMmQmtAh3Lwo7wwauUFNFGtC1KSJEmSJEmSpksrxxxW&#10;Kz8t1blrK5tFmeOW+W6rgAgTLSFQ5tKLUxERFrlCAuUJa53QiZYSKAdVNF7jFRN1OREzKAbNogj1&#10;hVJrXVzDal24kiRJkiRJkjTVWvnlMFqZaa2Vu5bKvLbMcct8t85+y2y4zIxRZ8pl5lxm0ZFPt7Jr&#10;lPn2olRGYIknnnjivydb940mpDvAE9KdmAXSndyebgD0dIOipxss8+gGUtYNsJ5u8A2lG7A93WCe&#10;TzfYe37+859PqkceeUSSJEmSJEmSpk0rtxyVMmttZbEo89pWnlsrM+HIiVHmx2W2XGbOZRbdyqqH&#10;1crHB2nl7/20sv1RW6wLiVAOhnKQlIOnHFTlYCsHYWuQ9lMO9lBeDOUF00/rQpMkSZIkSZKkRV0r&#10;Ly2VWWsri0Urt20pM+AyGy4zY5R5cpkzl/lzK58eVisbH6SVvQ/SyvZHbUoKidB6koO0DmI/rRM0&#10;EeWgKAdLq5AolQNwQYqJUnkxlBdMP60LTZIkSZIkSZIWda28tFRmrWjlseMZpoQIk1lEoJWJD9LK&#10;2wdp5fmTYUoLCbSe7CCtgzlI62RNVDlQygEUg2qiBUWtNbgXRH1RSZIkSZIkSdLioJWXTlQru0WZ&#10;8bYy4FDmxZNRQoRWDj5IK2cfpJXjT5Ylnnzyyf+eSq0HMUjrAA1SHvjWyZuIcvCU+pUUpdYARTmY&#10;0Rrww2hdQJIkSZIkSZK0OGhlpsOo89lWhotW5osyG0YrP0Yrbx5WmXG3MvBBWhn7eFo5/mShkPif&#10;qdQ9wQnrDuSEdCeqqTuZPd2gWCjdYJtPNyAH6gbyfLpB39RdHAN1F50kSZIkSZIkLZZamWmtlbui&#10;zmhbWW6plQWjlRtPRJlXt/JstPLvflrZ+jBaOf5kmRWFRGgd5EFaJxCjKiVaygHZGryD1BdCrXXx&#10;TKbWRSxJkiRJkiRJ42nljZOllaWWWlnsIGXGi1YOvDBGXUSglacPq5XjT5bFupBAa0AsrHrAhtbg&#10;nojWxTRZWhe2JEmSJEmSJA2jlTlOllaWOhGtLBet7HcUFtcyAlNeSITWkx9G64APqzypk11KlFqD&#10;Ga3BP1O0LmxJkiRJkiRJGlYrd5wpWnktWvnuKJW5dJlXt/LsYbQy9GG1cvvJNm2FRGgdiGG0Dv6w&#10;yhNdDoBSa7BMhtag76d14UiSJEmSJEnS4qyVpfbTymgnSyt3xsKWEGhl5sNq5fRTZYnf/e53c6ZT&#10;9yAWSHfgFlh3wnq6E9/UDYymbiBNSDfI++oulgn59a9/LUmSJEmSJEmqtPLUQVp5LVoZ73haOTJa&#10;uTMim25l18NqZebDauX0U2XaCwm0DsqwWidjWGUxUWoNktaAqrUG4zBaA3+UWhecJEmSJEmSJM00&#10;rXxzlFr57DBaeXCplSmjlT+jlVcPq5WTD6OVzU+1GVFIoHWAhtU6KcNoDQS0Bg5aA63WGqzDal0g&#10;o9K6uCVJkiRJkiRpJmhlmqPUymOH1cqBa608uZU9o5VVD6uVjw+rlctPtRlTSKB1kIbVOjnDaA0I&#10;tAZQqTXoaq3BOx1aF6AkSZIkSZIkzSStbHO6tPLeWis3LrVyZ7Ry6mG0cvFhtfL46TCjCgm0Dtaw&#10;WidpQbQGSak1uEqtwTlIa8BLkiRJkiRJkkarlc/208p+S63suNbKnxdEKw8fRiuDn05L/Pd///f/&#10;zjTdA1tg3UFeaN0JHlc3mMbVDcoJ6Qa5JEmSJEmSJGnEWnnsIK28t9bKjUut7HlBtHLwYbXy9+k0&#10;IwsJtA7eMFonbEG0BlA/rcE4SGuAj0rrYpMkSZIkSZKk2aiVgY5SK78dpJUP99PKnSeqlYEPq5W7&#10;T7cZW0igdRAXROtEjkproPXTGsCj1LqgJEmSJEmSJGk2a2Who9TKcvtpZcSj1Mq3F0Qrb58JZnQh&#10;gdbBXBCtkzsqrYE5SGvQj0rrgpUkSZIkSZKk2aiVgY5SK78dpJUPj0or114QrZx9ppjxhQRaB3Wi&#10;Wid4lFqDcxiti0CSJEmSJEmSNDlaOe0wWrnwqLQy7QXRytdnkiX+53/+5/ezTffAR6I7QdOmG2SS&#10;JEmSJEmSpGnQymynUiuvXhCt/Hwmm5WFBFoHf6JaA2GqtS4GSZIkSZIkSdLkaOW0U6mVVS+IVm4+&#10;083aQgKtkzBKrcEiSZIkSZIkSdIgrbx5VFpZ+WwxqwsJtE7IKLUGkyRJkiRJkiRJLa2ceZRaOfls&#10;MesLCbROyqi0BpQkSZIkSZIkSbVWxjxKrXx8Nllizpw5Ty1quic2LboBIUmSJEmSJElaxLTy4KnQ&#10;yr9ns0WykEDr5E221kCVJEmSJEmSJM1erSx4KrRy79lukS0k0DqJk601YCVJkiRJkiRJs1MrB55s&#10;rbx7UbBIFxK11oldlLQuFkmSJEmSJEma7Vp56KKklWcvipb43//936cWJ62DsChpDWZJkiRJkiRJ&#10;mq1aOeiipJVjL6ooJOYubrqTvMjqLlBJkiRJkiRJWiS0MtBFSSu/XpQtloXEsFoDRJIkSZIkSZKk&#10;QVp5sywkxtUaTJIkSZIkSZIktbRyZv2BhcQQWoNKkiRJkiRJkqRSK1/W/7GQmCStwShJkiRJkiRJ&#10;mh1aua8WzhK///3v/59Grzu4kiRJkiRJkqRZqpX7auFYSEyy1kCWJEmSJEmSJM1MrZxXo2EhIUmS&#10;JEmSJEmSJp2FhCRJkiRJkiRJmnQWEpIkSZIkSZIkadIt8dRTT/1/kiRJkiRJkiRJk8lCQpIkSZIk&#10;SZIkTToLCUmSJEmSJEmSNOksJCRJkiRJkiRJ0qSzkJAkSZIkSZIkSZNuieTNmzdv3rx58+bNmzdv&#10;3rx58+bNmzdv3rx58zbJNwsJb968efPmzZs3b968efPmzZs3b968efPmzdsk31L6/wE2/p3UC2vg&#10;OAAAAABJRU5ErkJgglBLAwQUAAYACAAAACEApCc7JeIAAAAMAQAADwAAAGRycy9kb3ducmV2Lnht&#10;bEyPQU/CQBCF7yb+h82YeJNtgSLWbgkh6omQCCbG29Id2obubNNd2vLvHU56m5f35c172Wq0jeix&#10;87UjBfEkAoFUOFNTqeDr8P60BOGDJqMbR6jgih5W+f1dplPjBvrEfh9KwSHkU62gCqFNpfRFhVb7&#10;iWuR2Du5zurAsiul6fTA4baR0yhaSKtr4g+VbnFTYXHeX6yCj0EP61n81m/Pp83155DsvrcxKvX4&#10;MK5fQQQcwx8Mt/pcHXLudHQXMl40rOfRlFE+ZvNnEDciXixfQBwVJAl7Ms/k/xH5LwAAAP//AwBQ&#10;SwMEFAAGAAgAAAAhAKomDr68AAAAIQEAABkAAABkcnMvX3JlbHMvZTJvRG9jLnhtbC5yZWxzhI9B&#10;asMwEEX3hdxBzD6WnUUoxbI3oeBtSA4wSGNZxBoJSS317SPIJoFAl/M//z2mH//8Kn4pZRdYQde0&#10;IIh1MI6tguvle/8JIhdkg2tgUrBRhnHYffRnWrHUUV5czKJSOCtYSolfUma9kMfchEhcmzkkj6We&#10;ycqI+oaW5KFtjzI9M2B4YYrJKEiT6UBctljN/7PDPDtNp6B/PHF5o5DOV3cFYrJUFHgyDh9h10S2&#10;IIdevjw23AEAAP//AwBQSwECLQAUAAYACAAAACEAsYJntgoBAAATAgAAEwAAAAAAAAAAAAAAAAAA&#10;AAAAW0NvbnRlbnRfVHlwZXNdLnhtbFBLAQItABQABgAIAAAAIQA4/SH/1gAAAJQBAAALAAAAAAAA&#10;AAAAAAAAADsBAABfcmVscy8ucmVsc1BLAQItABQABgAIAAAAIQDORSoS+QQAAPUPAAAOAAAAAAAA&#10;AAAAAAAAADoCAABkcnMvZTJvRG9jLnhtbFBLAQItAAoAAAAAAAAAIQA1CozrEc4BABHOAQAUAAAA&#10;AAAAAAAAAAAAAF8HAABkcnMvbWVkaWEvaW1hZ2UxLnBuZ1BLAQItABQABgAIAAAAIQCkJzsl4gAA&#10;AAwBAAAPAAAAAAAAAAAAAAAAAKLVAQBkcnMvZG93bnJldi54bWxQSwECLQAUAAYACAAAACEAqiYO&#10;vrwAAAAhAQAAGQAAAAAAAAAAAAAAAACx1gEAZHJzL19yZWxzL2Uyb0RvYy54bWwucmVsc1BLBQYA&#10;AAAABgAGAHwBAACk1w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710" o:spid="_x0000_s1027" type="#_x0000_t75" style="position:absolute;left:1402;top:1347;width:10286;height:41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0kP3xwAAAN0AAAAPAAAAZHJzL2Rvd25yZXYueG1sRI9NT8Mw&#10;DIbvSPsPkZG4sZRRTVO3bGJ8CXHbhwS7WY1pqiVOabKt/Ht8QOJovX4f+1mshuDVmfrURjZwNy5A&#10;EdfRttwY2O9ebmegUka26COTgR9KsFqOrhZY2XjhDZ23uVEC4VShAZdzV2mdakcB0zh2xJJ9xT5g&#10;lrFvtO3xIvDg9aQopjpgy3LBYUePjurj9hSE4r/dx3N5ONWfa10++ffX8rifGHNzPTzMQWUa8v/y&#10;X/vNGriflvK/2IgJ6OUvAAAA//8DAFBLAQItABQABgAIAAAAIQDb4fbL7gAAAIUBAAATAAAAAAAA&#10;AAAAAAAAAAAAAABbQ29udGVudF9UeXBlc10ueG1sUEsBAi0AFAAGAAgAAAAhAFr0LFu/AAAAFQEA&#10;AAsAAAAAAAAAAAAAAAAAHwEAAF9yZWxzLy5yZWxzUEsBAi0AFAAGAAgAAAAhAGnSQ/fHAAAA3QAA&#10;AA8AAAAAAAAAAAAAAAAABwIAAGRycy9kb3ducmV2LnhtbFBLBQYAAAAAAwADALcAAAD7AgAAAAA=&#10;">
                  <v:imagedata r:id="rId20" o:title=""/>
                </v:shape>
                <v:group id="Group 708" o:spid="_x0000_s1028" style="position:absolute;left:5398;top:4162;width:2;height:488" coordorigin="5398,4162" coordsize="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RjFoxwAAAN0AAAAPAAAAZHJzL2Rvd25yZXYueG1sRI9Ba8JA&#10;FITvBf/D8gremk20DZJmFZEqHkKhKpTeHtlnEsy+DdltEv99t1DocZiZb5h8M5lWDNS7xrKCJIpB&#10;EJdWN1wpuJz3TysQziNrbC2Tgjs52KxnDzlm2o78QcPJVyJA2GWooPa+y6R0ZU0GXWQ74uBdbW/Q&#10;B9lXUvc4Brhp5SKOU2mw4bBQY0e7msrb6dsoOIw4bpfJ21Dcrrv71/nl/bNISKn547R9BeFp8v/h&#10;v/ZRK1imzwn8vglPQK5/AAAA//8DAFBLAQItABQABgAIAAAAIQDb4fbL7gAAAIUBAAATAAAAAAAA&#10;AAAAAAAAAAAAAABbQ29udGVudF9UeXBlc10ueG1sUEsBAi0AFAAGAAgAAAAhAFr0LFu/AAAAFQEA&#10;AAsAAAAAAAAAAAAAAAAAHwEAAF9yZWxzLy5yZWxzUEsBAi0AFAAGAAgAAAAhALFGMWjHAAAA3QAA&#10;AA8AAAAAAAAAAAAAAAAABwIAAGRycy9kb3ducmV2LnhtbFBLBQYAAAAAAwADALcAAAD7AgAAAAA=&#10;">
                  <v:shape id="Freeform 709" o:spid="_x0000_s1029" style="position:absolute;left:5398;top:4162;width:2;height:488;visibility:visible;mso-wrap-style:square;v-text-anchor:top" coordsize="2,48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RTaVyAAAAN0AAAAPAAAAZHJzL2Rvd25yZXYueG1sRI/dagIx&#10;FITvC32HcAq9q9naKrIaRQSxUCj+IXp32Bw3azcnyyZ10z69KRR6OczMN8xkFm0trtT6yrGC514G&#10;grhwuuJSwX63fBqB8AFZY+2YFHyTh9n0/m6CuXYdb+i6DaVIEPY5KjAhNLmUvjBk0fdcQ5y8s2st&#10;hiTbUuoWuwS3texn2VBarDgtGGxoYaj43H5ZBeuPg4nH0/t8OdDrUbysdt3J/Cj1+BDnYxCBYvgP&#10;/7XftIKX4Wsfft+kJyCnNwAAAP//AwBQSwECLQAUAAYACAAAACEA2+H2y+4AAACFAQAAEwAAAAAA&#10;AAAAAAAAAAAAAAAAW0NvbnRlbnRfVHlwZXNdLnhtbFBLAQItABQABgAIAAAAIQBa9CxbvwAAABUB&#10;AAALAAAAAAAAAAAAAAAAAB8BAABfcmVscy8ucmVsc1BLAQItABQABgAIAAAAIQC8RTaVyAAAAN0A&#10;AAAPAAAAAAAAAAAAAAAAAAcCAABkcnMvZG93bnJldi54bWxQSwUGAAAAAAMAAwC3AAAA/AIAAAAA&#10;" path="m,l,488e" filled="f" strokecolor="red" strokeweight="2.02pt">
                    <v:path arrowok="t" o:connecttype="custom" o:connectlocs="0,4162;0,4650" o:connectangles="0,0"/>
                  </v:shape>
                </v:group>
                <v:group id="Group 706" o:spid="_x0000_s1030" style="position:absolute;left:5172;top:4392;width:490;height:2" coordorigin="5172,4392" coordsize="4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AqExgAAAN0AAAAPAAAAZHJzL2Rvd25yZXYueG1sRI9Ba8JA&#10;FITvBf/D8gRvdRPTikRXEaniQQpVQbw9ss8kmH0bstsk/vuuIPQ4zMw3zGLVm0q01LjSsoJ4HIEg&#10;zqwuOVdwPm3fZyCcR9ZYWSYFD3KwWg7eFphq2/EPtUefiwBhl6KCwvs6ldJlBRl0Y1sTB+9mG4M+&#10;yCaXusEuwE0lJ1E0lQZLDgsF1rQpKLsff42CXYfdOom/2sP9tnlcT5/fl0NMSo2G/XoOwlPv/8Ov&#10;9l4rSKYfCTzfhCcgl38AAAD//wMAUEsBAi0AFAAGAAgAAAAhANvh9svuAAAAhQEAABMAAAAAAAAA&#10;AAAAAAAAAAAAAFtDb250ZW50X1R5cGVzXS54bWxQSwECLQAUAAYACAAAACEAWvQsW78AAAAVAQAA&#10;CwAAAAAAAAAAAAAAAAAfAQAAX3JlbHMvLnJlbHNQSwECLQAUAAYACAAAACEALtgKhMYAAADdAAAA&#10;DwAAAAAAAAAAAAAAAAAHAgAAZHJzL2Rvd25yZXYueG1sUEsFBgAAAAADAAMAtwAAAPoCAAAAAA==&#10;">
                  <v:shape id="Freeform 707" o:spid="_x0000_s1031" style="position:absolute;left:5172;top:4392;width:490;height:2;visibility:visible;mso-wrap-style:square;v-text-anchor:top" coordsize="49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xgVCwAAAAN0AAAAPAAAAZHJzL2Rvd25yZXYueG1sRI/RisIw&#10;FETfBf8hXME3TV3FSjWKLCv4atcPuDTXptjclCTW+vcbQdjHYWbOMLvDYFvRkw+NYwWLeQaCuHK6&#10;4VrB9fc024AIEVlj65gUvCjAYT8e7bDQ7skX6stYiwThUKACE2NXSBkqQxbD3HXEybs5bzEm6Wup&#10;PT4T3LbyK8vW0mLDacFgR9+Gqnv5sAr6F59+8vxiA1VnLb3xpX3kSk0nw3ELItIQ/8Of9lkrWK5X&#10;K3i/SU9A7v8AAAD//wMAUEsBAi0AFAAGAAgAAAAhANvh9svuAAAAhQEAABMAAAAAAAAAAAAAAAAA&#10;AAAAAFtDb250ZW50X1R5cGVzXS54bWxQSwECLQAUAAYACAAAACEAWvQsW78AAAAVAQAACwAAAAAA&#10;AAAAAAAAAAAfAQAAX3JlbHMvLnJlbHNQSwECLQAUAAYACAAAACEAesYFQsAAAADdAAAADwAAAAAA&#10;AAAAAAAAAAAHAgAAZHJzL2Rvd25yZXYueG1sUEsFBgAAAAADAAMAtwAAAPQCAAAAAA==&#10;" path="m,l490,e" filled="f" strokecolor="red" strokeweight="2.14pt">
                    <v:path arrowok="t" o:connecttype="custom" o:connectlocs="0,0;490,0" o:connectangles="0,0"/>
                  </v:shape>
                </v:group>
                <w10:wrap anchorx="page"/>
              </v:group>
            </w:pict>
          </mc:Fallback>
        </mc:AlternateContent>
      </w:r>
      <w:r w:rsidR="005319AB">
        <w:rPr>
          <w:spacing w:val="-1"/>
        </w:rPr>
        <w:t>comet.</w:t>
      </w:r>
      <w:r w:rsidR="005319AB">
        <w:rPr>
          <w:spacing w:val="51"/>
        </w:rPr>
        <w:t xml:space="preserve"> </w:t>
      </w:r>
      <w:r w:rsidR="005319AB">
        <w:t>The</w:t>
      </w:r>
      <w:r w:rsidR="005319AB">
        <w:rPr>
          <w:spacing w:val="-5"/>
        </w:rPr>
        <w:t xml:space="preserve"> </w:t>
      </w:r>
      <w:r w:rsidR="005319AB">
        <w:t>dust</w:t>
      </w:r>
      <w:r w:rsidR="005319AB">
        <w:rPr>
          <w:spacing w:val="-4"/>
        </w:rPr>
        <w:t xml:space="preserve"> </w:t>
      </w:r>
      <w:r w:rsidR="005319AB">
        <w:rPr>
          <w:spacing w:val="-1"/>
        </w:rPr>
        <w:t>trail</w:t>
      </w:r>
      <w:r w:rsidR="005319AB">
        <w:rPr>
          <w:spacing w:val="-4"/>
        </w:rPr>
        <w:t xml:space="preserve"> </w:t>
      </w:r>
      <w:r w:rsidR="005319AB">
        <w:rPr>
          <w:spacing w:val="-1"/>
        </w:rPr>
        <w:t>shares</w:t>
      </w:r>
      <w:r w:rsidR="005319AB">
        <w:rPr>
          <w:spacing w:val="-4"/>
        </w:rPr>
        <w:t xml:space="preserve"> </w:t>
      </w:r>
      <w:r w:rsidR="005319AB">
        <w:t>the</w:t>
      </w:r>
      <w:r w:rsidR="005319AB">
        <w:rPr>
          <w:spacing w:val="-5"/>
        </w:rPr>
        <w:t xml:space="preserve"> </w:t>
      </w:r>
      <w:r w:rsidR="005319AB">
        <w:rPr>
          <w:spacing w:val="-1"/>
        </w:rPr>
        <w:t>same</w:t>
      </w:r>
      <w:r w:rsidR="005319AB">
        <w:rPr>
          <w:spacing w:val="-5"/>
        </w:rPr>
        <w:t xml:space="preserve"> </w:t>
      </w:r>
      <w:r w:rsidR="005319AB">
        <w:t>orbital</w:t>
      </w:r>
      <w:r w:rsidR="005319AB">
        <w:rPr>
          <w:spacing w:val="-4"/>
        </w:rPr>
        <w:t xml:space="preserve"> </w:t>
      </w:r>
      <w:r w:rsidR="005319AB">
        <w:rPr>
          <w:spacing w:val="-1"/>
        </w:rPr>
        <w:t>path</w:t>
      </w:r>
      <w:r w:rsidR="005319AB">
        <w:rPr>
          <w:spacing w:val="-3"/>
        </w:rPr>
        <w:t xml:space="preserve"> </w:t>
      </w:r>
      <w:r w:rsidR="005319AB">
        <w:rPr>
          <w:spacing w:val="-1"/>
        </w:rPr>
        <w:t>as</w:t>
      </w:r>
      <w:r w:rsidR="005319AB">
        <w:rPr>
          <w:spacing w:val="-4"/>
        </w:rPr>
        <w:t xml:space="preserve"> </w:t>
      </w:r>
      <w:r w:rsidR="005319AB">
        <w:t>its</w:t>
      </w:r>
      <w:r w:rsidR="005319AB">
        <w:rPr>
          <w:spacing w:val="-4"/>
        </w:rPr>
        <w:t xml:space="preserve"> </w:t>
      </w:r>
      <w:r w:rsidR="005319AB">
        <w:rPr>
          <w:spacing w:val="-1"/>
        </w:rPr>
        <w:t>comet.</w:t>
      </w:r>
      <w:r w:rsidR="005319AB">
        <w:rPr>
          <w:spacing w:val="54"/>
        </w:rPr>
        <w:t xml:space="preserve"> </w:t>
      </w:r>
      <w:r w:rsidR="005319AB">
        <w:rPr>
          <w:spacing w:val="-3"/>
        </w:rPr>
        <w:t>In</w:t>
      </w:r>
      <w:r w:rsidR="005319AB">
        <w:rPr>
          <w:spacing w:val="-5"/>
        </w:rPr>
        <w:t xml:space="preserve"> </w:t>
      </w:r>
      <w:r w:rsidR="005319AB">
        <w:t>principle,</w:t>
      </w:r>
      <w:r w:rsidR="005319AB">
        <w:rPr>
          <w:spacing w:val="-4"/>
        </w:rPr>
        <w:t xml:space="preserve"> </w:t>
      </w:r>
      <w:r w:rsidR="005319AB">
        <w:t>it</w:t>
      </w:r>
      <w:r w:rsidR="005319AB">
        <w:rPr>
          <w:spacing w:val="-4"/>
        </w:rPr>
        <w:t xml:space="preserve"> </w:t>
      </w:r>
      <w:r w:rsidR="005319AB">
        <w:rPr>
          <w:spacing w:val="-1"/>
        </w:rPr>
        <w:t>will</w:t>
      </w:r>
      <w:r w:rsidR="005319AB">
        <w:rPr>
          <w:spacing w:val="-4"/>
        </w:rPr>
        <w:t xml:space="preserve"> </w:t>
      </w:r>
      <w:r w:rsidR="005319AB">
        <w:t>be</w:t>
      </w:r>
      <w:r w:rsidR="005319AB">
        <w:rPr>
          <w:spacing w:val="-5"/>
        </w:rPr>
        <w:t xml:space="preserve"> </w:t>
      </w:r>
      <w:r w:rsidR="005319AB">
        <w:t>possible</w:t>
      </w:r>
      <w:r w:rsidR="005319AB">
        <w:rPr>
          <w:spacing w:val="-5"/>
        </w:rPr>
        <w:t xml:space="preserve"> </w:t>
      </w:r>
      <w:r w:rsidR="005319AB">
        <w:t>to</w:t>
      </w:r>
      <w:r w:rsidR="005319AB">
        <w:rPr>
          <w:spacing w:val="55"/>
          <w:w w:val="99"/>
        </w:rPr>
        <w:t xml:space="preserve"> </w:t>
      </w:r>
      <w:r w:rsidR="005319AB">
        <w:rPr>
          <w:spacing w:val="-1"/>
        </w:rPr>
        <w:t>guard</w:t>
      </w:r>
      <w:r w:rsidR="005319AB">
        <w:rPr>
          <w:spacing w:val="-6"/>
        </w:rPr>
        <w:t xml:space="preserve"> </w:t>
      </w:r>
      <w:r w:rsidR="005319AB">
        <w:rPr>
          <w:spacing w:val="-1"/>
        </w:rPr>
        <w:t>against</w:t>
      </w:r>
      <w:r w:rsidR="005319AB">
        <w:rPr>
          <w:spacing w:val="-6"/>
        </w:rPr>
        <w:t xml:space="preserve"> </w:t>
      </w:r>
      <w:r w:rsidR="005319AB">
        <w:rPr>
          <w:spacing w:val="-1"/>
        </w:rPr>
        <w:t>such</w:t>
      </w:r>
      <w:r w:rsidR="005319AB">
        <w:rPr>
          <w:spacing w:val="-6"/>
        </w:rPr>
        <w:t xml:space="preserve"> </w:t>
      </w:r>
      <w:r w:rsidR="005319AB">
        <w:t>impacts</w:t>
      </w:r>
      <w:r w:rsidR="005319AB">
        <w:rPr>
          <w:spacing w:val="-6"/>
        </w:rPr>
        <w:t xml:space="preserve"> </w:t>
      </w:r>
      <w:r w:rsidR="005319AB">
        <w:rPr>
          <w:spacing w:val="1"/>
        </w:rPr>
        <w:t>by</w:t>
      </w:r>
      <w:r w:rsidR="005319AB">
        <w:rPr>
          <w:spacing w:val="-11"/>
        </w:rPr>
        <w:t xml:space="preserve"> </w:t>
      </w:r>
      <w:r w:rsidR="005319AB">
        <w:t>looking</w:t>
      </w:r>
      <w:r w:rsidR="005319AB">
        <w:rPr>
          <w:spacing w:val="-6"/>
        </w:rPr>
        <w:t xml:space="preserve"> </w:t>
      </w:r>
      <w:r w:rsidR="005319AB">
        <w:rPr>
          <w:spacing w:val="-1"/>
        </w:rPr>
        <w:t>along</w:t>
      </w:r>
      <w:r w:rsidR="005319AB">
        <w:rPr>
          <w:spacing w:val="-8"/>
        </w:rPr>
        <w:t xml:space="preserve"> </w:t>
      </w:r>
      <w:r w:rsidR="005319AB">
        <w:t>the</w:t>
      </w:r>
      <w:r w:rsidR="005319AB">
        <w:rPr>
          <w:spacing w:val="-7"/>
        </w:rPr>
        <w:t xml:space="preserve"> </w:t>
      </w:r>
      <w:r w:rsidR="005319AB">
        <w:rPr>
          <w:spacing w:val="-1"/>
        </w:rPr>
        <w:t>meteoroid</w:t>
      </w:r>
      <w:r w:rsidR="005319AB">
        <w:rPr>
          <w:spacing w:val="-6"/>
        </w:rPr>
        <w:t xml:space="preserve"> </w:t>
      </w:r>
      <w:r w:rsidR="005319AB">
        <w:rPr>
          <w:spacing w:val="-1"/>
        </w:rPr>
        <w:t>particle</w:t>
      </w:r>
      <w:r w:rsidR="005319AB">
        <w:rPr>
          <w:spacing w:val="-7"/>
        </w:rPr>
        <w:t xml:space="preserve"> </w:t>
      </w:r>
      <w:r w:rsidR="005319AB">
        <w:t>stream</w:t>
      </w:r>
      <w:r w:rsidR="005319AB">
        <w:rPr>
          <w:spacing w:val="-6"/>
        </w:rPr>
        <w:t xml:space="preserve"> </w:t>
      </w:r>
      <w:r w:rsidR="005319AB">
        <w:t>orbit</w:t>
      </w:r>
      <w:r w:rsidR="005319AB">
        <w:rPr>
          <w:spacing w:val="-6"/>
        </w:rPr>
        <w:t xml:space="preserve"> </w:t>
      </w:r>
      <w:r w:rsidR="005319AB">
        <w:t>to</w:t>
      </w:r>
      <w:r w:rsidR="005319AB">
        <w:rPr>
          <w:spacing w:val="-5"/>
        </w:rPr>
        <w:t xml:space="preserve"> </w:t>
      </w:r>
      <w:r w:rsidR="005319AB">
        <w:t>those</w:t>
      </w:r>
      <w:r w:rsidR="005319AB">
        <w:rPr>
          <w:spacing w:val="-7"/>
        </w:rPr>
        <w:t xml:space="preserve"> </w:t>
      </w:r>
      <w:r w:rsidR="005319AB">
        <w:t>spots</w:t>
      </w:r>
      <w:r w:rsidR="005319AB">
        <w:rPr>
          <w:spacing w:val="-6"/>
        </w:rPr>
        <w:t xml:space="preserve"> </w:t>
      </w:r>
      <w:r w:rsidR="005319AB">
        <w:rPr>
          <w:spacing w:val="-1"/>
        </w:rPr>
        <w:t>where</w:t>
      </w:r>
      <w:r w:rsidR="005319AB">
        <w:rPr>
          <w:spacing w:val="65"/>
          <w:w w:val="99"/>
        </w:rPr>
        <w:t xml:space="preserve"> </w:t>
      </w:r>
      <w:r w:rsidR="005319AB">
        <w:t>the</w:t>
      </w:r>
      <w:r w:rsidR="005319AB">
        <w:rPr>
          <w:spacing w:val="-6"/>
        </w:rPr>
        <w:t xml:space="preserve"> </w:t>
      </w:r>
      <w:r w:rsidR="005319AB">
        <w:rPr>
          <w:spacing w:val="-1"/>
        </w:rPr>
        <w:t>comet</w:t>
      </w:r>
      <w:r w:rsidR="005319AB">
        <w:rPr>
          <w:spacing w:val="-5"/>
        </w:rPr>
        <w:t xml:space="preserve"> </w:t>
      </w:r>
      <w:r w:rsidR="005319AB">
        <w:rPr>
          <w:spacing w:val="-1"/>
        </w:rPr>
        <w:t>would</w:t>
      </w:r>
      <w:r w:rsidR="005319AB">
        <w:rPr>
          <w:spacing w:val="-5"/>
        </w:rPr>
        <w:t xml:space="preserve"> </w:t>
      </w:r>
      <w:r w:rsidR="005319AB">
        <w:t>be</w:t>
      </w:r>
      <w:r w:rsidR="005319AB">
        <w:rPr>
          <w:spacing w:val="-6"/>
        </w:rPr>
        <w:t xml:space="preserve"> </w:t>
      </w:r>
      <w:r w:rsidR="005319AB">
        <w:t>in</w:t>
      </w:r>
      <w:r w:rsidR="005319AB">
        <w:rPr>
          <w:spacing w:val="-4"/>
        </w:rPr>
        <w:t xml:space="preserve"> </w:t>
      </w:r>
      <w:r w:rsidR="005319AB">
        <w:t>such</w:t>
      </w:r>
      <w:r w:rsidR="005319AB">
        <w:rPr>
          <w:spacing w:val="-5"/>
        </w:rPr>
        <w:t xml:space="preserve"> </w:t>
      </w:r>
      <w:r w:rsidR="005319AB">
        <w:t>a</w:t>
      </w:r>
      <w:r w:rsidR="005319AB">
        <w:rPr>
          <w:spacing w:val="-6"/>
        </w:rPr>
        <w:t xml:space="preserve"> </w:t>
      </w:r>
      <w:r w:rsidR="005319AB">
        <w:rPr>
          <w:spacing w:val="-1"/>
        </w:rPr>
        <w:t>dangerous</w:t>
      </w:r>
      <w:r w:rsidR="005319AB">
        <w:rPr>
          <w:spacing w:val="-5"/>
        </w:rPr>
        <w:t xml:space="preserve"> </w:t>
      </w:r>
      <w:r w:rsidR="005319AB">
        <w:t>position</w:t>
      </w:r>
      <w:r w:rsidR="005319AB">
        <w:rPr>
          <w:spacing w:val="-4"/>
        </w:rPr>
        <w:t xml:space="preserve"> </w:t>
      </w:r>
      <w:r w:rsidR="005319AB">
        <w:t>-</w:t>
      </w:r>
      <w:r w:rsidR="005319AB">
        <w:rPr>
          <w:spacing w:val="-6"/>
        </w:rPr>
        <w:t xml:space="preserve"> </w:t>
      </w:r>
      <w:r w:rsidR="005319AB">
        <w:t>possibly</w:t>
      </w:r>
      <w:r w:rsidR="005319AB">
        <w:rPr>
          <w:spacing w:val="-11"/>
        </w:rPr>
        <w:t xml:space="preserve"> </w:t>
      </w:r>
      <w:r w:rsidR="005319AB">
        <w:t>providing</w:t>
      </w:r>
      <w:r w:rsidR="005319AB">
        <w:rPr>
          <w:spacing w:val="-5"/>
        </w:rPr>
        <w:t xml:space="preserve"> </w:t>
      </w:r>
      <w:r w:rsidR="005319AB">
        <w:t>a</w:t>
      </w:r>
      <w:r w:rsidR="005319AB">
        <w:rPr>
          <w:spacing w:val="-6"/>
        </w:rPr>
        <w:t xml:space="preserve"> </w:t>
      </w:r>
      <w:r w:rsidR="005319AB">
        <w:t>few</w:t>
      </w:r>
      <w:r w:rsidR="005319AB">
        <w:rPr>
          <w:spacing w:val="-1"/>
        </w:rPr>
        <w:t xml:space="preserve"> </w:t>
      </w:r>
      <w:r w:rsidR="005319AB">
        <w:rPr>
          <w:spacing w:val="-2"/>
        </w:rPr>
        <w:t>years</w:t>
      </w:r>
      <w:r w:rsidR="005319AB">
        <w:rPr>
          <w:spacing w:val="-5"/>
        </w:rPr>
        <w:t xml:space="preserve"> </w:t>
      </w:r>
      <w:r w:rsidR="005319AB">
        <w:t>of</w:t>
      </w:r>
      <w:r w:rsidR="005319AB">
        <w:rPr>
          <w:spacing w:val="-4"/>
        </w:rPr>
        <w:t xml:space="preserve"> </w:t>
      </w:r>
      <w:r w:rsidR="005319AB">
        <w:rPr>
          <w:spacing w:val="-1"/>
        </w:rPr>
        <w:t>warning.</w:t>
      </w:r>
      <w:r w:rsidR="005319AB">
        <w:rPr>
          <w:spacing w:val="51"/>
        </w:rPr>
        <w:t xml:space="preserve"> </w:t>
      </w:r>
      <w:r w:rsidR="005319AB">
        <w:t>There</w:t>
      </w:r>
      <w:r w:rsidR="005319AB">
        <w:rPr>
          <w:spacing w:val="55"/>
          <w:w w:val="99"/>
        </w:rPr>
        <w:t xml:space="preserve"> </w:t>
      </w:r>
      <w:r w:rsidR="005319AB">
        <w:t>is</w:t>
      </w:r>
      <w:r w:rsidR="005319AB">
        <w:rPr>
          <w:spacing w:val="-5"/>
        </w:rPr>
        <w:t xml:space="preserve"> </w:t>
      </w:r>
      <w:r w:rsidR="005319AB">
        <w:t>no</w:t>
      </w:r>
      <w:r w:rsidR="005319AB">
        <w:rPr>
          <w:spacing w:val="-5"/>
        </w:rPr>
        <w:t xml:space="preserve"> </w:t>
      </w:r>
      <w:r w:rsidR="005319AB">
        <w:rPr>
          <w:spacing w:val="-1"/>
        </w:rPr>
        <w:t>real</w:t>
      </w:r>
      <w:r w:rsidR="005319AB">
        <w:rPr>
          <w:spacing w:val="-5"/>
        </w:rPr>
        <w:t xml:space="preserve"> </w:t>
      </w:r>
      <w:r w:rsidR="005319AB">
        <w:rPr>
          <w:spacing w:val="-1"/>
        </w:rPr>
        <w:t>need</w:t>
      </w:r>
      <w:r w:rsidR="005319AB">
        <w:rPr>
          <w:spacing w:val="-4"/>
        </w:rPr>
        <w:t xml:space="preserve"> </w:t>
      </w:r>
      <w:r w:rsidR="005319AB">
        <w:t>to</w:t>
      </w:r>
      <w:r w:rsidR="005319AB">
        <w:rPr>
          <w:spacing w:val="-5"/>
        </w:rPr>
        <w:t xml:space="preserve"> </w:t>
      </w:r>
      <w:r w:rsidR="005319AB">
        <w:rPr>
          <w:spacing w:val="-1"/>
        </w:rPr>
        <w:t>find</w:t>
      </w:r>
      <w:r w:rsidR="005319AB">
        <w:rPr>
          <w:spacing w:val="-3"/>
        </w:rPr>
        <w:t xml:space="preserve"> </w:t>
      </w:r>
      <w:r w:rsidR="005319AB" w:rsidRPr="005319AB">
        <w:rPr>
          <w:spacing w:val="-1"/>
          <w:u w:val="single"/>
        </w:rPr>
        <w:t>all</w:t>
      </w:r>
      <w:r w:rsidR="005319AB">
        <w:rPr>
          <w:spacing w:val="-5"/>
        </w:rPr>
        <w:t xml:space="preserve"> </w:t>
      </w:r>
      <w:r w:rsidR="005319AB">
        <w:t>the</w:t>
      </w:r>
      <w:r w:rsidR="005319AB">
        <w:rPr>
          <w:spacing w:val="-5"/>
        </w:rPr>
        <w:t xml:space="preserve"> </w:t>
      </w:r>
      <w:r w:rsidR="005319AB">
        <w:rPr>
          <w:spacing w:val="-1"/>
        </w:rPr>
        <w:t>comets</w:t>
      </w:r>
      <w:r w:rsidR="005319AB">
        <w:rPr>
          <w:spacing w:val="-5"/>
        </w:rPr>
        <w:t xml:space="preserve"> </w:t>
      </w:r>
      <w:r w:rsidR="005319AB">
        <w:rPr>
          <w:spacing w:val="-1"/>
        </w:rPr>
        <w:t>associated</w:t>
      </w:r>
      <w:r w:rsidR="005319AB">
        <w:rPr>
          <w:spacing w:val="-3"/>
        </w:rPr>
        <w:t xml:space="preserve"> </w:t>
      </w:r>
      <w:r w:rsidR="005319AB">
        <w:rPr>
          <w:spacing w:val="-1"/>
        </w:rPr>
        <w:t>with</w:t>
      </w:r>
      <w:r w:rsidR="005319AB">
        <w:rPr>
          <w:spacing w:val="-4"/>
        </w:rPr>
        <w:t xml:space="preserve"> </w:t>
      </w:r>
      <w:r w:rsidR="005319AB" w:rsidRPr="005319AB">
        <w:rPr>
          <w:spacing w:val="-1"/>
          <w:u w:val="single"/>
        </w:rPr>
        <w:t>all</w:t>
      </w:r>
      <w:r w:rsidR="005319AB">
        <w:rPr>
          <w:spacing w:val="-5"/>
        </w:rPr>
        <w:t xml:space="preserve"> </w:t>
      </w:r>
      <w:r w:rsidR="005319AB">
        <w:t>the</w:t>
      </w:r>
      <w:r w:rsidR="005319AB">
        <w:rPr>
          <w:spacing w:val="-6"/>
        </w:rPr>
        <w:t xml:space="preserve"> </w:t>
      </w:r>
      <w:r w:rsidR="005319AB">
        <w:rPr>
          <w:spacing w:val="-1"/>
        </w:rPr>
        <w:t>meteor</w:t>
      </w:r>
      <w:r w:rsidR="005319AB">
        <w:rPr>
          <w:spacing w:val="-5"/>
        </w:rPr>
        <w:t xml:space="preserve"> </w:t>
      </w:r>
      <w:r w:rsidR="005319AB">
        <w:rPr>
          <w:spacing w:val="-1"/>
        </w:rPr>
        <w:t>showers,</w:t>
      </w:r>
      <w:r w:rsidR="005319AB">
        <w:rPr>
          <w:spacing w:val="-3"/>
        </w:rPr>
        <w:t xml:space="preserve"> </w:t>
      </w:r>
      <w:r w:rsidR="005319AB">
        <w:t>only</w:t>
      </w:r>
      <w:r w:rsidR="005319AB">
        <w:rPr>
          <w:spacing w:val="-9"/>
        </w:rPr>
        <w:t xml:space="preserve"> </w:t>
      </w:r>
      <w:r w:rsidR="005319AB">
        <w:t>those</w:t>
      </w:r>
      <w:r w:rsidR="005319AB">
        <w:rPr>
          <w:spacing w:val="-6"/>
        </w:rPr>
        <w:t xml:space="preserve"> </w:t>
      </w:r>
      <w:r w:rsidR="005319AB">
        <w:rPr>
          <w:spacing w:val="-1"/>
        </w:rPr>
        <w:t>comets</w:t>
      </w:r>
      <w:r w:rsidR="005319AB">
        <w:rPr>
          <w:spacing w:val="-5"/>
        </w:rPr>
        <w:t xml:space="preserve"> </w:t>
      </w:r>
      <w:r w:rsidR="005319AB">
        <w:rPr>
          <w:spacing w:val="-1"/>
        </w:rPr>
        <w:t>that</w:t>
      </w:r>
      <w:r w:rsidR="005319AB">
        <w:rPr>
          <w:spacing w:val="89"/>
          <w:w w:val="99"/>
        </w:rPr>
        <w:t xml:space="preserve"> </w:t>
      </w:r>
      <w:r w:rsidR="005319AB">
        <w:rPr>
          <w:spacing w:val="-1"/>
        </w:rPr>
        <w:t>would</w:t>
      </w:r>
      <w:r w:rsidR="005319AB">
        <w:rPr>
          <w:spacing w:val="-5"/>
        </w:rPr>
        <w:t xml:space="preserve"> </w:t>
      </w:r>
      <w:r w:rsidR="005319AB">
        <w:t>be</w:t>
      </w:r>
      <w:r w:rsidR="005319AB">
        <w:rPr>
          <w:spacing w:val="-6"/>
        </w:rPr>
        <w:t xml:space="preserve"> </w:t>
      </w:r>
      <w:r w:rsidR="005319AB">
        <w:t>in</w:t>
      </w:r>
      <w:r w:rsidR="005319AB">
        <w:rPr>
          <w:spacing w:val="-4"/>
        </w:rPr>
        <w:t xml:space="preserve"> </w:t>
      </w:r>
      <w:r w:rsidR="005319AB">
        <w:t>the</w:t>
      </w:r>
      <w:r w:rsidR="005319AB">
        <w:rPr>
          <w:spacing w:val="-6"/>
        </w:rPr>
        <w:t xml:space="preserve"> </w:t>
      </w:r>
      <w:r w:rsidR="005319AB">
        <w:t>position</w:t>
      </w:r>
      <w:r w:rsidR="005319AB">
        <w:rPr>
          <w:spacing w:val="-4"/>
        </w:rPr>
        <w:t xml:space="preserve"> </w:t>
      </w:r>
      <w:r w:rsidR="005319AB">
        <w:rPr>
          <w:spacing w:val="-1"/>
        </w:rPr>
        <w:t>to</w:t>
      </w:r>
      <w:r w:rsidR="005319AB">
        <w:rPr>
          <w:spacing w:val="-5"/>
        </w:rPr>
        <w:t xml:space="preserve"> </w:t>
      </w:r>
      <w:r w:rsidR="005319AB">
        <w:rPr>
          <w:spacing w:val="-1"/>
        </w:rPr>
        <w:t>impact</w:t>
      </w:r>
      <w:r w:rsidR="005319AB">
        <w:rPr>
          <w:spacing w:val="-5"/>
        </w:rPr>
        <w:t xml:space="preserve"> </w:t>
      </w:r>
      <w:r w:rsidR="005319AB">
        <w:rPr>
          <w:spacing w:val="-1"/>
        </w:rPr>
        <w:t>Earth</w:t>
      </w:r>
      <w:r w:rsidR="005319AB">
        <w:rPr>
          <w:spacing w:val="-4"/>
        </w:rPr>
        <w:t xml:space="preserve"> </w:t>
      </w:r>
      <w:r w:rsidR="005319AB">
        <w:t>need</w:t>
      </w:r>
      <w:r w:rsidR="005319AB">
        <w:rPr>
          <w:spacing w:val="-5"/>
        </w:rPr>
        <w:t xml:space="preserve"> </w:t>
      </w:r>
      <w:r w:rsidR="005319AB">
        <w:t>to</w:t>
      </w:r>
      <w:r w:rsidR="005319AB">
        <w:rPr>
          <w:spacing w:val="-5"/>
        </w:rPr>
        <w:t xml:space="preserve"> </w:t>
      </w:r>
      <w:r w:rsidR="005319AB">
        <w:t>be</w:t>
      </w:r>
      <w:r w:rsidR="005319AB">
        <w:rPr>
          <w:spacing w:val="-6"/>
        </w:rPr>
        <w:t xml:space="preserve"> </w:t>
      </w:r>
      <w:r w:rsidR="005319AB">
        <w:rPr>
          <w:spacing w:val="-1"/>
        </w:rPr>
        <w:t>located.</w:t>
      </w:r>
    </w:p>
    <w:p w14:paraId="77B254C9" w14:textId="77777777" w:rsidR="00AF0AB3" w:rsidRDefault="00AF0AB3">
      <w:pPr>
        <w:rPr>
          <w:rFonts w:ascii="Times New Roman" w:eastAsia="Times New Roman" w:hAnsi="Times New Roman" w:cs="Times New Roman"/>
          <w:sz w:val="24"/>
          <w:szCs w:val="24"/>
        </w:rPr>
      </w:pPr>
    </w:p>
    <w:p w14:paraId="0F6BA4B9" w14:textId="77777777" w:rsidR="00AF0AB3" w:rsidRDefault="00AF0AB3">
      <w:pPr>
        <w:rPr>
          <w:rFonts w:ascii="Times New Roman" w:eastAsia="Times New Roman" w:hAnsi="Times New Roman" w:cs="Times New Roman"/>
          <w:sz w:val="24"/>
          <w:szCs w:val="24"/>
        </w:rPr>
      </w:pPr>
    </w:p>
    <w:p w14:paraId="2F9B10DE" w14:textId="77777777" w:rsidR="00AF0AB3" w:rsidRDefault="00AF0AB3">
      <w:pPr>
        <w:rPr>
          <w:rFonts w:ascii="Times New Roman" w:eastAsia="Times New Roman" w:hAnsi="Times New Roman" w:cs="Times New Roman"/>
          <w:sz w:val="24"/>
          <w:szCs w:val="24"/>
        </w:rPr>
      </w:pPr>
    </w:p>
    <w:p w14:paraId="6AE2EF4F" w14:textId="77777777" w:rsidR="00AF0AB3" w:rsidRDefault="00AF0AB3">
      <w:pPr>
        <w:rPr>
          <w:rFonts w:ascii="Times New Roman" w:eastAsia="Times New Roman" w:hAnsi="Times New Roman" w:cs="Times New Roman"/>
          <w:sz w:val="24"/>
          <w:szCs w:val="24"/>
        </w:rPr>
      </w:pPr>
    </w:p>
    <w:p w14:paraId="1F03A1A9" w14:textId="77777777" w:rsidR="00AF0AB3" w:rsidRDefault="00AF0AB3">
      <w:pPr>
        <w:rPr>
          <w:rFonts w:ascii="Times New Roman" w:eastAsia="Times New Roman" w:hAnsi="Times New Roman" w:cs="Times New Roman"/>
          <w:sz w:val="24"/>
          <w:szCs w:val="24"/>
        </w:rPr>
      </w:pPr>
    </w:p>
    <w:p w14:paraId="695DA2E3" w14:textId="77777777" w:rsidR="00AF0AB3" w:rsidRDefault="00AF0AB3">
      <w:pPr>
        <w:rPr>
          <w:rFonts w:ascii="Times New Roman" w:eastAsia="Times New Roman" w:hAnsi="Times New Roman" w:cs="Times New Roman"/>
          <w:sz w:val="24"/>
          <w:szCs w:val="24"/>
        </w:rPr>
      </w:pPr>
    </w:p>
    <w:p w14:paraId="483EDE24" w14:textId="77777777" w:rsidR="00AF0AB3" w:rsidRDefault="00AF0AB3">
      <w:pPr>
        <w:rPr>
          <w:rFonts w:ascii="Times New Roman" w:eastAsia="Times New Roman" w:hAnsi="Times New Roman" w:cs="Times New Roman"/>
          <w:sz w:val="24"/>
          <w:szCs w:val="24"/>
        </w:rPr>
      </w:pPr>
    </w:p>
    <w:p w14:paraId="2EDCF8B3" w14:textId="77777777" w:rsidR="00AF0AB3" w:rsidRDefault="00AF0AB3">
      <w:pPr>
        <w:rPr>
          <w:rFonts w:ascii="Times New Roman" w:eastAsia="Times New Roman" w:hAnsi="Times New Roman" w:cs="Times New Roman"/>
          <w:sz w:val="24"/>
          <w:szCs w:val="24"/>
        </w:rPr>
      </w:pPr>
    </w:p>
    <w:p w14:paraId="6E3DBAE6" w14:textId="77777777" w:rsidR="00AF0AB3" w:rsidRDefault="00AF0AB3">
      <w:pPr>
        <w:rPr>
          <w:rFonts w:ascii="Times New Roman" w:eastAsia="Times New Roman" w:hAnsi="Times New Roman" w:cs="Times New Roman"/>
          <w:sz w:val="24"/>
          <w:szCs w:val="24"/>
        </w:rPr>
      </w:pPr>
    </w:p>
    <w:p w14:paraId="5137FB85" w14:textId="77777777" w:rsidR="00AF0AB3" w:rsidRDefault="00AF0AB3">
      <w:pPr>
        <w:rPr>
          <w:rFonts w:ascii="Times New Roman" w:eastAsia="Times New Roman" w:hAnsi="Times New Roman" w:cs="Times New Roman"/>
          <w:sz w:val="24"/>
          <w:szCs w:val="24"/>
        </w:rPr>
      </w:pPr>
    </w:p>
    <w:p w14:paraId="6BB901CB" w14:textId="77777777" w:rsidR="00AF0AB3" w:rsidRDefault="00AF0AB3">
      <w:pPr>
        <w:rPr>
          <w:rFonts w:ascii="Times New Roman" w:eastAsia="Times New Roman" w:hAnsi="Times New Roman" w:cs="Times New Roman"/>
          <w:sz w:val="24"/>
          <w:szCs w:val="24"/>
        </w:rPr>
      </w:pPr>
    </w:p>
    <w:p w14:paraId="3386B8D7" w14:textId="77777777" w:rsidR="00AF0AB3" w:rsidRDefault="00AF0AB3">
      <w:pPr>
        <w:rPr>
          <w:rFonts w:ascii="Times New Roman" w:eastAsia="Times New Roman" w:hAnsi="Times New Roman" w:cs="Times New Roman"/>
          <w:sz w:val="24"/>
          <w:szCs w:val="24"/>
        </w:rPr>
      </w:pPr>
    </w:p>
    <w:p w14:paraId="526DDFC1" w14:textId="77777777" w:rsidR="00AF0AB3" w:rsidRDefault="00AF0AB3">
      <w:pPr>
        <w:rPr>
          <w:rFonts w:ascii="Times New Roman" w:eastAsia="Times New Roman" w:hAnsi="Times New Roman" w:cs="Times New Roman"/>
          <w:sz w:val="24"/>
          <w:szCs w:val="24"/>
        </w:rPr>
      </w:pPr>
    </w:p>
    <w:p w14:paraId="5C2DCC2C" w14:textId="77777777" w:rsidR="00AF0AB3" w:rsidRDefault="00AF0AB3">
      <w:pPr>
        <w:rPr>
          <w:rFonts w:ascii="Times New Roman" w:eastAsia="Times New Roman" w:hAnsi="Times New Roman" w:cs="Times New Roman"/>
          <w:sz w:val="24"/>
          <w:szCs w:val="24"/>
        </w:rPr>
      </w:pPr>
    </w:p>
    <w:p w14:paraId="2F0D46D8" w14:textId="77777777" w:rsidR="00B139C1" w:rsidRDefault="00B139C1">
      <w:pPr>
        <w:rPr>
          <w:rFonts w:ascii="Times New Roman" w:eastAsia="Times New Roman" w:hAnsi="Times New Roman"/>
          <w:spacing w:val="-1"/>
          <w:sz w:val="24"/>
          <w:szCs w:val="24"/>
        </w:rPr>
      </w:pPr>
      <w:r>
        <w:rPr>
          <w:spacing w:val="-1"/>
        </w:rPr>
        <w:br w:type="page"/>
      </w:r>
    </w:p>
    <w:p w14:paraId="3B0341C0" w14:textId="24ECE4AB" w:rsidR="00C15A54" w:rsidRDefault="005319AB" w:rsidP="00B139C1">
      <w:pPr>
        <w:pStyle w:val="BodyText"/>
        <w:keepLines/>
        <w:spacing w:before="0"/>
        <w:ind w:left="245" w:right="20"/>
      </w:pPr>
      <w:r>
        <w:rPr>
          <w:spacing w:val="-1"/>
        </w:rPr>
        <w:lastRenderedPageBreak/>
        <w:t>Using</w:t>
      </w:r>
      <w:r>
        <w:rPr>
          <w:spacing w:val="-10"/>
        </w:rPr>
        <w:t xml:space="preserve"> </w:t>
      </w:r>
      <w:r>
        <w:t>the</w:t>
      </w:r>
      <w:r>
        <w:rPr>
          <w:spacing w:val="-7"/>
        </w:rPr>
        <w:t xml:space="preserve"> </w:t>
      </w:r>
      <w:r>
        <w:t>CAMS</w:t>
      </w:r>
      <w:r>
        <w:rPr>
          <w:spacing w:val="-5"/>
        </w:rPr>
        <w:t xml:space="preserve"> </w:t>
      </w:r>
      <w:r>
        <w:rPr>
          <w:spacing w:val="-1"/>
        </w:rPr>
        <w:t>array,</w:t>
      </w:r>
      <w:r>
        <w:rPr>
          <w:spacing w:val="-7"/>
        </w:rPr>
        <w:t xml:space="preserve"> </w:t>
      </w:r>
      <w:r>
        <w:t>since</w:t>
      </w:r>
      <w:r>
        <w:rPr>
          <w:spacing w:val="-7"/>
        </w:rPr>
        <w:t xml:space="preserve"> </w:t>
      </w:r>
      <w:r>
        <w:rPr>
          <w:spacing w:val="-1"/>
        </w:rPr>
        <w:t>November,</w:t>
      </w:r>
      <w:r>
        <w:rPr>
          <w:spacing w:val="-6"/>
        </w:rPr>
        <w:t xml:space="preserve"> </w:t>
      </w:r>
      <w:r>
        <w:t>2010,</w:t>
      </w:r>
      <w:r>
        <w:rPr>
          <w:spacing w:val="-7"/>
        </w:rPr>
        <w:t xml:space="preserve"> </w:t>
      </w:r>
      <w:r>
        <w:t>hundreds</w:t>
      </w:r>
      <w:r>
        <w:rPr>
          <w:spacing w:val="-6"/>
        </w:rPr>
        <w:t xml:space="preserve"> </w:t>
      </w:r>
      <w:r>
        <w:t>of</w:t>
      </w:r>
      <w:r>
        <w:rPr>
          <w:spacing w:val="-7"/>
        </w:rPr>
        <w:t xml:space="preserve"> </w:t>
      </w:r>
      <w:r>
        <w:rPr>
          <w:spacing w:val="-1"/>
        </w:rPr>
        <w:t>meteor</w:t>
      </w:r>
      <w:r>
        <w:rPr>
          <w:spacing w:val="-7"/>
        </w:rPr>
        <w:t xml:space="preserve"> </w:t>
      </w:r>
      <w:r>
        <w:rPr>
          <w:spacing w:val="-1"/>
        </w:rPr>
        <w:t>showers</w:t>
      </w:r>
      <w:r>
        <w:rPr>
          <w:spacing w:val="-7"/>
        </w:rPr>
        <w:t xml:space="preserve"> </w:t>
      </w:r>
      <w:r>
        <w:rPr>
          <w:spacing w:val="-1"/>
        </w:rPr>
        <w:t>have</w:t>
      </w:r>
      <w:r>
        <w:rPr>
          <w:spacing w:val="-7"/>
        </w:rPr>
        <w:t xml:space="preserve"> </w:t>
      </w:r>
      <w:r>
        <w:t>already</w:t>
      </w:r>
      <w:r>
        <w:rPr>
          <w:spacing w:val="-11"/>
        </w:rPr>
        <w:t xml:space="preserve"> </w:t>
      </w:r>
      <w:r>
        <w:t>been</w:t>
      </w:r>
      <w:r>
        <w:rPr>
          <w:spacing w:val="70"/>
          <w:w w:val="99"/>
        </w:rPr>
        <w:t xml:space="preserve"> </w:t>
      </w:r>
      <w:r w:rsidR="00D34408">
        <w:rPr>
          <w:spacing w:val="-1"/>
        </w:rPr>
        <w:t>detected</w:t>
      </w:r>
      <w:r>
        <w:rPr>
          <w:spacing w:val="-7"/>
        </w:rPr>
        <w:t xml:space="preserve"> </w:t>
      </w:r>
      <w:r>
        <w:rPr>
          <w:spacing w:val="-1"/>
        </w:rPr>
        <w:t>and</w:t>
      </w:r>
      <w:r>
        <w:rPr>
          <w:spacing w:val="-6"/>
        </w:rPr>
        <w:t xml:space="preserve"> </w:t>
      </w:r>
      <w:r>
        <w:t>new</w:t>
      </w:r>
      <w:r>
        <w:rPr>
          <w:spacing w:val="-8"/>
        </w:rPr>
        <w:t xml:space="preserve"> </w:t>
      </w:r>
      <w:r>
        <w:rPr>
          <w:spacing w:val="-1"/>
        </w:rPr>
        <w:t>ones</w:t>
      </w:r>
      <w:r>
        <w:rPr>
          <w:spacing w:val="-4"/>
        </w:rPr>
        <w:t xml:space="preserve"> </w:t>
      </w:r>
      <w:r>
        <w:rPr>
          <w:spacing w:val="-1"/>
        </w:rPr>
        <w:t>have</w:t>
      </w:r>
      <w:r>
        <w:rPr>
          <w:spacing w:val="-8"/>
        </w:rPr>
        <w:t xml:space="preserve"> </w:t>
      </w:r>
      <w:r>
        <w:t>been</w:t>
      </w:r>
      <w:r>
        <w:rPr>
          <w:spacing w:val="-6"/>
        </w:rPr>
        <w:t xml:space="preserve"> </w:t>
      </w:r>
      <w:r>
        <w:rPr>
          <w:spacing w:val="-1"/>
        </w:rPr>
        <w:t>discovered</w:t>
      </w:r>
      <w:r>
        <w:rPr>
          <w:spacing w:val="-7"/>
        </w:rPr>
        <w:t xml:space="preserve"> </w:t>
      </w:r>
      <w:r>
        <w:rPr>
          <w:spacing w:val="-1"/>
        </w:rPr>
        <w:t>(</w:t>
      </w:r>
      <w:r>
        <w:t>See</w:t>
      </w:r>
      <w:r>
        <w:rPr>
          <w:spacing w:val="-7"/>
        </w:rPr>
        <w:t xml:space="preserve"> </w:t>
      </w:r>
      <w:hyperlink r:id="rId21">
        <w:r>
          <w:rPr>
            <w:spacing w:val="-1"/>
          </w:rPr>
          <w:t>http://cams.seti.org</w:t>
        </w:r>
      </w:hyperlink>
      <w:r>
        <w:rPr>
          <w:spacing w:val="-9"/>
        </w:rPr>
        <w:t xml:space="preserve"> </w:t>
      </w:r>
      <w:r>
        <w:t>for</w:t>
      </w:r>
      <w:r>
        <w:rPr>
          <w:spacing w:val="91"/>
          <w:w w:val="99"/>
        </w:rPr>
        <w:t xml:space="preserve"> </w:t>
      </w:r>
      <w:r>
        <w:rPr>
          <w:spacing w:val="-1"/>
        </w:rPr>
        <w:t>updates).</w:t>
      </w:r>
      <w:r>
        <w:rPr>
          <w:spacing w:val="49"/>
        </w:rPr>
        <w:t xml:space="preserve"> </w:t>
      </w:r>
      <w:r>
        <w:t>Over</w:t>
      </w:r>
      <w:r>
        <w:rPr>
          <w:spacing w:val="-7"/>
        </w:rPr>
        <w:t xml:space="preserve"> </w:t>
      </w:r>
      <w:r>
        <w:t>50,000</w:t>
      </w:r>
      <w:r>
        <w:rPr>
          <w:spacing w:val="-5"/>
        </w:rPr>
        <w:t xml:space="preserve"> </w:t>
      </w:r>
      <w:r>
        <w:t>orbits</w:t>
      </w:r>
      <w:r>
        <w:rPr>
          <w:spacing w:val="-5"/>
        </w:rPr>
        <w:t xml:space="preserve"> </w:t>
      </w:r>
      <w:r>
        <w:rPr>
          <w:spacing w:val="-1"/>
        </w:rPr>
        <w:t>were</w:t>
      </w:r>
      <w:r>
        <w:rPr>
          <w:spacing w:val="-7"/>
        </w:rPr>
        <w:t xml:space="preserve"> </w:t>
      </w:r>
      <w:r>
        <w:rPr>
          <w:spacing w:val="-1"/>
        </w:rPr>
        <w:t>calculated</w:t>
      </w:r>
      <w:r>
        <w:rPr>
          <w:spacing w:val="-5"/>
        </w:rPr>
        <w:t xml:space="preserve"> </w:t>
      </w:r>
      <w:r>
        <w:t>in</w:t>
      </w:r>
      <w:r>
        <w:rPr>
          <w:spacing w:val="-6"/>
        </w:rPr>
        <w:t xml:space="preserve"> </w:t>
      </w:r>
      <w:r>
        <w:t>the</w:t>
      </w:r>
      <w:r>
        <w:rPr>
          <w:spacing w:val="-6"/>
        </w:rPr>
        <w:t xml:space="preserve"> </w:t>
      </w:r>
      <w:r>
        <w:rPr>
          <w:spacing w:val="-1"/>
        </w:rPr>
        <w:t>first</w:t>
      </w:r>
      <w:r>
        <w:rPr>
          <w:spacing w:val="-3"/>
        </w:rPr>
        <w:t xml:space="preserve"> </w:t>
      </w:r>
      <w:r>
        <w:rPr>
          <w:spacing w:val="-1"/>
        </w:rPr>
        <w:t>year</w:t>
      </w:r>
      <w:r>
        <w:rPr>
          <w:spacing w:val="-6"/>
        </w:rPr>
        <w:t xml:space="preserve"> </w:t>
      </w:r>
      <w:r>
        <w:t>of</w:t>
      </w:r>
      <w:r>
        <w:rPr>
          <w:spacing w:val="-6"/>
        </w:rPr>
        <w:t xml:space="preserve"> </w:t>
      </w:r>
      <w:r>
        <w:rPr>
          <w:spacing w:val="-1"/>
        </w:rPr>
        <w:t>operation!</w:t>
      </w:r>
      <w:r w:rsidR="00127058" w:rsidRPr="00127058">
        <w:t xml:space="preserve"> </w:t>
      </w:r>
      <w:r w:rsidR="00D34408">
        <w:t xml:space="preserve">In </w:t>
      </w:r>
      <w:r w:rsidR="00127058">
        <w:t xml:space="preserve">2019 there were </w:t>
      </w:r>
      <w:r w:rsidR="00D34408">
        <w:t xml:space="preserve">over 619 cameras worldwide in 116 sites in 23 networks. Almost 360,000 orbits calculated in just 2019 alone.  See </w:t>
      </w:r>
      <w:r w:rsidR="00462A02">
        <w:t xml:space="preserve">IAU’s Meteor Data Center for lists of showers. This image shows the growth since 2007 of the meteors detected per year.  The black and blue lines depict CAMS orbits. </w:t>
      </w:r>
    </w:p>
    <w:p w14:paraId="06FE4117" w14:textId="77777777" w:rsidR="00C15A54" w:rsidRDefault="00C15A54" w:rsidP="00127058">
      <w:pPr>
        <w:pStyle w:val="BodyText"/>
        <w:spacing w:before="0"/>
        <w:ind w:left="242" w:right="674"/>
      </w:pPr>
    </w:p>
    <w:p w14:paraId="6313B6C4" w14:textId="77777777" w:rsidR="00C15A54" w:rsidRDefault="00C15A54" w:rsidP="00127058">
      <w:pPr>
        <w:pStyle w:val="BodyText"/>
        <w:spacing w:before="0"/>
        <w:ind w:left="242" w:right="674"/>
      </w:pPr>
      <w:r>
        <w:rPr>
          <w:noProof/>
        </w:rPr>
        <w:drawing>
          <wp:anchor distT="0" distB="0" distL="114300" distR="114300" simplePos="0" relativeHeight="251647488" behindDoc="0" locked="0" layoutInCell="1" allowOverlap="1" wp14:anchorId="0CCD77AF" wp14:editId="56198712">
            <wp:simplePos x="0" y="0"/>
            <wp:positionH relativeFrom="column">
              <wp:posOffset>2006600</wp:posOffset>
            </wp:positionH>
            <wp:positionV relativeFrom="paragraph">
              <wp:posOffset>121285</wp:posOffset>
            </wp:positionV>
            <wp:extent cx="4227830" cy="3850005"/>
            <wp:effectExtent l="95250" t="114300" r="96520" b="112395"/>
            <wp:wrapSquare wrapText="bothSides"/>
            <wp:docPr id="2" name="Picture 2" descr="t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tally"/>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227830" cy="3850005"/>
                    </a:xfrm>
                    <a:prstGeom prst="rect">
                      <a:avLst/>
                    </a:prstGeom>
                    <a:noFill/>
                    <a:ln>
                      <a:noFill/>
                    </a:ln>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p>
    <w:p w14:paraId="06576BE0" w14:textId="77777777" w:rsidR="00C15A54" w:rsidRDefault="00C15A54" w:rsidP="00127058">
      <w:pPr>
        <w:pStyle w:val="BodyText"/>
        <w:spacing w:before="0"/>
        <w:ind w:left="242" w:right="674"/>
      </w:pPr>
    </w:p>
    <w:p w14:paraId="62D22EB7" w14:textId="77777777" w:rsidR="00C15A54" w:rsidRDefault="00C15A54" w:rsidP="00127058">
      <w:pPr>
        <w:pStyle w:val="BodyText"/>
        <w:spacing w:before="0"/>
        <w:ind w:left="242" w:right="674"/>
      </w:pPr>
    </w:p>
    <w:p w14:paraId="3457011E" w14:textId="77777777" w:rsidR="00C15A54" w:rsidRDefault="00C15A54" w:rsidP="00127058">
      <w:pPr>
        <w:pStyle w:val="BodyText"/>
        <w:spacing w:before="0"/>
        <w:ind w:left="242" w:right="674"/>
      </w:pPr>
    </w:p>
    <w:p w14:paraId="08D29F30" w14:textId="77777777" w:rsidR="00C15A54" w:rsidRDefault="00C15A54" w:rsidP="00127058">
      <w:pPr>
        <w:pStyle w:val="BodyText"/>
        <w:spacing w:before="0"/>
        <w:ind w:left="242" w:right="674"/>
      </w:pPr>
    </w:p>
    <w:p w14:paraId="1331AC43" w14:textId="77777777" w:rsidR="00C15A54" w:rsidRDefault="00C15A54" w:rsidP="00127058">
      <w:pPr>
        <w:pStyle w:val="BodyText"/>
        <w:spacing w:before="0"/>
        <w:ind w:left="242" w:right="674"/>
      </w:pPr>
    </w:p>
    <w:p w14:paraId="73AA462D" w14:textId="77777777" w:rsidR="00C15A54" w:rsidRDefault="00C15A54" w:rsidP="00127058">
      <w:pPr>
        <w:pStyle w:val="BodyText"/>
        <w:spacing w:before="0"/>
        <w:ind w:left="242" w:right="674"/>
      </w:pPr>
    </w:p>
    <w:p w14:paraId="66532342" w14:textId="77777777" w:rsidR="00C15A54" w:rsidRDefault="00C15A54" w:rsidP="00127058">
      <w:pPr>
        <w:pStyle w:val="BodyText"/>
        <w:spacing w:before="0"/>
        <w:ind w:left="242" w:right="674"/>
      </w:pPr>
    </w:p>
    <w:p w14:paraId="1E7C7F02" w14:textId="77777777" w:rsidR="00C15A54" w:rsidRDefault="00C15A54" w:rsidP="00127058">
      <w:pPr>
        <w:pStyle w:val="BodyText"/>
        <w:spacing w:before="0"/>
        <w:ind w:left="242" w:right="674"/>
      </w:pPr>
    </w:p>
    <w:p w14:paraId="29213603" w14:textId="77777777" w:rsidR="00C15A54" w:rsidRDefault="00C15A54" w:rsidP="00127058">
      <w:pPr>
        <w:pStyle w:val="BodyText"/>
        <w:spacing w:before="0"/>
        <w:ind w:left="242" w:right="674"/>
      </w:pPr>
    </w:p>
    <w:p w14:paraId="7A21D319" w14:textId="77777777" w:rsidR="00C15A54" w:rsidRDefault="00C15A54" w:rsidP="00127058">
      <w:pPr>
        <w:pStyle w:val="BodyText"/>
        <w:spacing w:before="0"/>
        <w:ind w:left="242" w:right="674"/>
      </w:pPr>
    </w:p>
    <w:p w14:paraId="7EAC6741" w14:textId="77777777" w:rsidR="00C15A54" w:rsidRDefault="00C15A54" w:rsidP="00127058">
      <w:pPr>
        <w:pStyle w:val="BodyText"/>
        <w:spacing w:before="0"/>
        <w:ind w:left="242" w:right="674"/>
      </w:pPr>
    </w:p>
    <w:p w14:paraId="37022E83" w14:textId="77777777" w:rsidR="00C15A54" w:rsidRDefault="00C15A54" w:rsidP="00127058">
      <w:pPr>
        <w:pStyle w:val="BodyText"/>
        <w:spacing w:before="0"/>
        <w:ind w:left="242" w:right="674"/>
      </w:pPr>
    </w:p>
    <w:p w14:paraId="69BF21D7" w14:textId="77777777" w:rsidR="00C15A54" w:rsidRDefault="00C15A54" w:rsidP="00127058">
      <w:pPr>
        <w:pStyle w:val="BodyText"/>
        <w:spacing w:before="0"/>
        <w:ind w:left="242" w:right="674"/>
      </w:pPr>
    </w:p>
    <w:p w14:paraId="64823588" w14:textId="77777777" w:rsidR="00C15A54" w:rsidRDefault="00C15A54" w:rsidP="00127058">
      <w:pPr>
        <w:pStyle w:val="BodyText"/>
        <w:spacing w:before="0"/>
        <w:ind w:left="242" w:right="674"/>
      </w:pPr>
    </w:p>
    <w:p w14:paraId="724C88FB" w14:textId="77777777" w:rsidR="00C15A54" w:rsidRDefault="00C15A54" w:rsidP="00127058">
      <w:pPr>
        <w:pStyle w:val="BodyText"/>
        <w:spacing w:before="0"/>
        <w:ind w:left="242" w:right="674"/>
      </w:pPr>
    </w:p>
    <w:p w14:paraId="7D2FF892" w14:textId="77777777" w:rsidR="00C15A54" w:rsidRDefault="00C15A54" w:rsidP="00127058">
      <w:pPr>
        <w:pStyle w:val="BodyText"/>
        <w:spacing w:before="0"/>
        <w:ind w:left="242" w:right="674"/>
      </w:pPr>
    </w:p>
    <w:p w14:paraId="345FEEC1" w14:textId="77777777" w:rsidR="00C15A54" w:rsidRDefault="00C15A54" w:rsidP="00127058">
      <w:pPr>
        <w:pStyle w:val="BodyText"/>
        <w:spacing w:before="0"/>
        <w:ind w:left="242" w:right="674"/>
      </w:pPr>
    </w:p>
    <w:p w14:paraId="5F572360" w14:textId="77777777" w:rsidR="00C15A54" w:rsidRDefault="00C15A54" w:rsidP="00127058">
      <w:pPr>
        <w:pStyle w:val="BodyText"/>
        <w:spacing w:before="0"/>
        <w:ind w:left="242" w:right="674"/>
      </w:pPr>
    </w:p>
    <w:p w14:paraId="2CF4FBBC" w14:textId="77777777" w:rsidR="00C15A54" w:rsidRDefault="00C15A54" w:rsidP="00127058">
      <w:pPr>
        <w:pStyle w:val="BodyText"/>
        <w:spacing w:before="0"/>
        <w:ind w:left="242" w:right="674"/>
      </w:pPr>
    </w:p>
    <w:p w14:paraId="4D6A1750" w14:textId="77777777" w:rsidR="00C15A54" w:rsidRDefault="00C15A54" w:rsidP="00127058">
      <w:pPr>
        <w:pStyle w:val="BodyText"/>
        <w:spacing w:before="0"/>
        <w:ind w:left="242" w:right="674"/>
      </w:pPr>
    </w:p>
    <w:p w14:paraId="7A0D44DB" w14:textId="77777777" w:rsidR="00C15A54" w:rsidRDefault="00C15A54" w:rsidP="00127058">
      <w:pPr>
        <w:pStyle w:val="BodyText"/>
        <w:spacing w:before="0"/>
        <w:ind w:left="242" w:right="674"/>
      </w:pPr>
    </w:p>
    <w:p w14:paraId="6A177BDE" w14:textId="77777777" w:rsidR="00C15A54" w:rsidRDefault="00C15A54" w:rsidP="00127058">
      <w:pPr>
        <w:pStyle w:val="BodyText"/>
        <w:spacing w:before="0"/>
        <w:ind w:left="242" w:right="674"/>
      </w:pPr>
    </w:p>
    <w:p w14:paraId="21F7ECA9" w14:textId="77777777" w:rsidR="00C15A54" w:rsidRDefault="00C15A54" w:rsidP="00127058">
      <w:pPr>
        <w:pStyle w:val="BodyText"/>
        <w:spacing w:before="0"/>
        <w:ind w:left="242" w:right="674"/>
      </w:pPr>
    </w:p>
    <w:p w14:paraId="3F3ED048" w14:textId="77777777" w:rsidR="00C15A54" w:rsidRDefault="006312FB" w:rsidP="00B139C1">
      <w:pPr>
        <w:pStyle w:val="BodyText"/>
        <w:spacing w:before="0"/>
        <w:ind w:left="242" w:right="20"/>
      </w:pPr>
      <w:r>
        <w:rPr>
          <w:noProof/>
        </w:rPr>
        <w:lastRenderedPageBreak/>
        <w:drawing>
          <wp:anchor distT="0" distB="0" distL="114300" distR="114300" simplePos="0" relativeHeight="251665920" behindDoc="0" locked="0" layoutInCell="1" allowOverlap="1" wp14:anchorId="46D90908" wp14:editId="2C5F96DB">
            <wp:simplePos x="0" y="0"/>
            <wp:positionH relativeFrom="margin">
              <wp:align>left</wp:align>
            </wp:positionH>
            <wp:positionV relativeFrom="paragraph">
              <wp:posOffset>45316</wp:posOffset>
            </wp:positionV>
            <wp:extent cx="2501900" cy="3369945"/>
            <wp:effectExtent l="76200" t="114300" r="69850" b="116205"/>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501900" cy="336994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462A02">
        <w:t>For an updated interactive view of meteors, see the FDL site (</w:t>
      </w:r>
      <w:hyperlink r:id="rId24" w:history="1">
        <w:r w:rsidR="00462A02" w:rsidRPr="001408D6">
          <w:rPr>
            <w:rStyle w:val="Hyperlink"/>
          </w:rPr>
          <w:t>http://cams.seti.org/FDL/index.html</w:t>
        </w:r>
      </w:hyperlink>
      <w:r w:rsidR="00462A02">
        <w:t xml:space="preserve">).  </w:t>
      </w:r>
      <w:r w:rsidR="00C15A54">
        <w:t xml:space="preserve">You can see in this screenshot where it shows a map of the night sky with several meteor showers (colored dots) detected by CAMS, along with the cameras, count, and their site operators contributing to the coincidence/triangulations. </w:t>
      </w:r>
    </w:p>
    <w:p w14:paraId="67C93F88" w14:textId="77777777" w:rsidR="00127058" w:rsidRDefault="006312FB" w:rsidP="00127058">
      <w:pPr>
        <w:pStyle w:val="BodyText"/>
        <w:spacing w:before="0"/>
        <w:ind w:left="242" w:right="674"/>
      </w:pPr>
      <w:r>
        <w:rPr>
          <w:noProof/>
        </w:rPr>
        <w:drawing>
          <wp:anchor distT="0" distB="0" distL="114300" distR="114300" simplePos="0" relativeHeight="251659776" behindDoc="0" locked="0" layoutInCell="1" allowOverlap="1" wp14:anchorId="19385121" wp14:editId="6A2B16D0">
            <wp:simplePos x="0" y="0"/>
            <wp:positionH relativeFrom="column">
              <wp:posOffset>2750878</wp:posOffset>
            </wp:positionH>
            <wp:positionV relativeFrom="paragraph">
              <wp:posOffset>513600</wp:posOffset>
            </wp:positionV>
            <wp:extent cx="3753485" cy="1844675"/>
            <wp:effectExtent l="95250" t="95250" r="75565" b="79375"/>
            <wp:wrapSquare wrapText="bothSides"/>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753485" cy="1844675"/>
                    </a:xfrm>
                    <a:prstGeom prst="rect">
                      <a:avLst/>
                    </a:prstGeom>
                    <a:effectLst>
                      <a:outerShdw blurRad="63500" sx="102000" sy="102000" algn="ctr"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C15A54">
        <w:t>Clicking on a dot presents an animated depiction of the meteor shower’s orbit.</w:t>
      </w:r>
    </w:p>
    <w:p w14:paraId="2E973B65" w14:textId="77777777" w:rsidR="00C15A54" w:rsidRDefault="00C15A54" w:rsidP="00127058">
      <w:pPr>
        <w:pStyle w:val="BodyText"/>
        <w:spacing w:before="0"/>
        <w:ind w:left="242" w:right="674"/>
      </w:pPr>
    </w:p>
    <w:p w14:paraId="7ACE563F" w14:textId="77777777" w:rsidR="00AF0AB3" w:rsidRDefault="00AF0AB3">
      <w:pPr>
        <w:spacing w:before="8"/>
        <w:rPr>
          <w:rFonts w:ascii="Times New Roman" w:eastAsia="Times New Roman" w:hAnsi="Times New Roman" w:cs="Times New Roman"/>
          <w:sz w:val="19"/>
          <w:szCs w:val="19"/>
        </w:rPr>
      </w:pPr>
    </w:p>
    <w:p w14:paraId="58CFB6CE" w14:textId="77777777" w:rsidR="00AF0AB3" w:rsidRDefault="00180E67">
      <w:pPr>
        <w:pStyle w:val="BodyText"/>
        <w:spacing w:before="0"/>
        <w:ind w:left="6943" w:right="162"/>
      </w:pPr>
      <w:r>
        <w:rPr>
          <w:noProof/>
        </w:rPr>
        <w:drawing>
          <wp:anchor distT="0" distB="0" distL="114300" distR="114300" simplePos="0" relativeHeight="216" behindDoc="0" locked="0" layoutInCell="1" allowOverlap="1" wp14:anchorId="6074609B" wp14:editId="12171FCD">
            <wp:simplePos x="0" y="0"/>
            <wp:positionH relativeFrom="page">
              <wp:posOffset>829310</wp:posOffset>
            </wp:positionH>
            <wp:positionV relativeFrom="paragraph">
              <wp:posOffset>15875</wp:posOffset>
            </wp:positionV>
            <wp:extent cx="4221480" cy="3229610"/>
            <wp:effectExtent l="0" t="0" r="0" b="0"/>
            <wp:wrapNone/>
            <wp:docPr id="704" name="Picture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4"/>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4221480" cy="322961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t>A</w:t>
      </w:r>
      <w:r w:rsidR="005319AB">
        <w:rPr>
          <w:spacing w:val="-8"/>
        </w:rPr>
        <w:t xml:space="preserve"> </w:t>
      </w:r>
      <w:r w:rsidR="005319AB">
        <w:t>CAMS</w:t>
      </w:r>
      <w:r w:rsidR="005319AB">
        <w:rPr>
          <w:spacing w:val="-6"/>
        </w:rPr>
        <w:t xml:space="preserve"> </w:t>
      </w:r>
      <w:r w:rsidR="005319AB">
        <w:rPr>
          <w:spacing w:val="-1"/>
        </w:rPr>
        <w:t>system</w:t>
      </w:r>
      <w:r w:rsidR="005319AB">
        <w:rPr>
          <w:spacing w:val="-7"/>
        </w:rPr>
        <w:t xml:space="preserve"> </w:t>
      </w:r>
      <w:r w:rsidR="005319AB">
        <w:rPr>
          <w:spacing w:val="-1"/>
        </w:rPr>
        <w:t>takes</w:t>
      </w:r>
      <w:r w:rsidR="005319AB">
        <w:rPr>
          <w:spacing w:val="-7"/>
        </w:rPr>
        <w:t xml:space="preserve"> </w:t>
      </w:r>
      <w:r w:rsidR="005319AB">
        <w:t>movies</w:t>
      </w:r>
      <w:r w:rsidR="005319AB">
        <w:rPr>
          <w:spacing w:val="27"/>
          <w:w w:val="99"/>
        </w:rPr>
        <w:t xml:space="preserve"> </w:t>
      </w:r>
      <w:r w:rsidR="005319AB">
        <w:rPr>
          <w:spacing w:val="-1"/>
        </w:rPr>
        <w:t>from</w:t>
      </w:r>
      <w:r w:rsidR="000C6012">
        <w:rPr>
          <w:spacing w:val="-7"/>
        </w:rPr>
        <w:t xml:space="preserve"> a</w:t>
      </w:r>
      <w:r w:rsidR="005319AB">
        <w:rPr>
          <w:spacing w:val="-8"/>
        </w:rPr>
        <w:t xml:space="preserve"> </w:t>
      </w:r>
      <w:r w:rsidR="005319AB">
        <w:t>highly</w:t>
      </w:r>
      <w:r w:rsidR="005319AB">
        <w:rPr>
          <w:spacing w:val="-11"/>
        </w:rPr>
        <w:t xml:space="preserve"> </w:t>
      </w:r>
      <w:r w:rsidR="005319AB">
        <w:t>sensitive</w:t>
      </w:r>
      <w:r w:rsidR="005319AB">
        <w:rPr>
          <w:spacing w:val="-7"/>
        </w:rPr>
        <w:t xml:space="preserve"> </w:t>
      </w:r>
      <w:r w:rsidR="005319AB">
        <w:rPr>
          <w:spacing w:val="-1"/>
        </w:rPr>
        <w:t>video</w:t>
      </w:r>
      <w:r w:rsidR="005319AB">
        <w:rPr>
          <w:spacing w:val="30"/>
          <w:w w:val="99"/>
        </w:rPr>
        <w:t xml:space="preserve"> </w:t>
      </w:r>
      <w:r w:rsidR="005319AB">
        <w:rPr>
          <w:spacing w:val="-1"/>
        </w:rPr>
        <w:t>camera</w:t>
      </w:r>
      <w:r w:rsidR="005319AB">
        <w:rPr>
          <w:spacing w:val="-6"/>
        </w:rPr>
        <w:t xml:space="preserve"> </w:t>
      </w:r>
      <w:r w:rsidR="005319AB">
        <w:rPr>
          <w:spacing w:val="-1"/>
        </w:rPr>
        <w:t>at</w:t>
      </w:r>
      <w:r w:rsidR="005319AB">
        <w:rPr>
          <w:spacing w:val="-5"/>
        </w:rPr>
        <w:t xml:space="preserve"> </w:t>
      </w:r>
      <w:r w:rsidR="005319AB">
        <w:t>30</w:t>
      </w:r>
      <w:r w:rsidR="005319AB">
        <w:rPr>
          <w:spacing w:val="-5"/>
        </w:rPr>
        <w:t xml:space="preserve"> </w:t>
      </w:r>
      <w:r w:rsidR="005319AB">
        <w:rPr>
          <w:spacing w:val="-1"/>
        </w:rPr>
        <w:t>fps</w:t>
      </w:r>
      <w:r w:rsidR="005319AB">
        <w:rPr>
          <w:spacing w:val="-6"/>
        </w:rPr>
        <w:t xml:space="preserve"> </w:t>
      </w:r>
      <w:r w:rsidR="005319AB">
        <w:rPr>
          <w:spacing w:val="-1"/>
        </w:rPr>
        <w:t>and</w:t>
      </w:r>
      <w:r w:rsidR="005319AB">
        <w:rPr>
          <w:spacing w:val="-5"/>
        </w:rPr>
        <w:t xml:space="preserve"> </w:t>
      </w:r>
      <w:r w:rsidR="005319AB">
        <w:rPr>
          <w:spacing w:val="-1"/>
        </w:rPr>
        <w:t>searches</w:t>
      </w:r>
      <w:r w:rsidR="005319AB">
        <w:rPr>
          <w:spacing w:val="33"/>
          <w:w w:val="99"/>
        </w:rPr>
        <w:t xml:space="preserve"> </w:t>
      </w:r>
      <w:r w:rsidR="005319AB">
        <w:rPr>
          <w:spacing w:val="-1"/>
        </w:rPr>
        <w:t>for</w:t>
      </w:r>
      <w:r w:rsidR="005319AB">
        <w:rPr>
          <w:spacing w:val="-6"/>
        </w:rPr>
        <w:t xml:space="preserve"> </w:t>
      </w:r>
      <w:r w:rsidR="005319AB">
        <w:rPr>
          <w:spacing w:val="-1"/>
        </w:rPr>
        <w:t>signs</w:t>
      </w:r>
      <w:r w:rsidR="005319AB">
        <w:rPr>
          <w:spacing w:val="-4"/>
        </w:rPr>
        <w:t xml:space="preserve"> </w:t>
      </w:r>
      <w:r w:rsidR="005319AB">
        <w:rPr>
          <w:spacing w:val="1"/>
        </w:rPr>
        <w:t>of</w:t>
      </w:r>
      <w:r w:rsidR="005319AB">
        <w:rPr>
          <w:spacing w:val="-6"/>
        </w:rPr>
        <w:t xml:space="preserve"> </w:t>
      </w:r>
      <w:r w:rsidR="005319AB">
        <w:rPr>
          <w:spacing w:val="-1"/>
        </w:rPr>
        <w:t>meteors</w:t>
      </w:r>
      <w:r w:rsidR="005319AB">
        <w:rPr>
          <w:spacing w:val="-4"/>
        </w:rPr>
        <w:t xml:space="preserve"> </w:t>
      </w:r>
      <w:r w:rsidR="005319AB">
        <w:t>in</w:t>
      </w:r>
      <w:r w:rsidR="005319AB">
        <w:rPr>
          <w:spacing w:val="-5"/>
        </w:rPr>
        <w:t xml:space="preserve"> </w:t>
      </w:r>
      <w:r w:rsidR="005319AB">
        <w:t>the</w:t>
      </w:r>
      <w:r w:rsidR="005319AB">
        <w:rPr>
          <w:spacing w:val="21"/>
          <w:w w:val="99"/>
        </w:rPr>
        <w:t xml:space="preserve"> </w:t>
      </w:r>
      <w:r w:rsidR="005319AB">
        <w:rPr>
          <w:spacing w:val="-1"/>
        </w:rPr>
        <w:t>video</w:t>
      </w:r>
      <w:r w:rsidR="005319AB">
        <w:rPr>
          <w:spacing w:val="-6"/>
        </w:rPr>
        <w:t xml:space="preserve"> </w:t>
      </w:r>
      <w:r w:rsidR="005319AB">
        <w:rPr>
          <w:spacing w:val="-1"/>
        </w:rPr>
        <w:t>frames.</w:t>
      </w:r>
      <w:r w:rsidR="005319AB">
        <w:rPr>
          <w:spacing w:val="49"/>
        </w:rPr>
        <w:t xml:space="preserve"> </w:t>
      </w:r>
      <w:r w:rsidR="005319AB">
        <w:t>This</w:t>
      </w:r>
      <w:r w:rsidR="005319AB">
        <w:rPr>
          <w:spacing w:val="-5"/>
        </w:rPr>
        <w:t xml:space="preserve"> </w:t>
      </w:r>
      <w:r w:rsidR="005319AB">
        <w:t>detection</w:t>
      </w:r>
      <w:r w:rsidR="005319AB">
        <w:rPr>
          <w:spacing w:val="-6"/>
        </w:rPr>
        <w:t xml:space="preserve"> </w:t>
      </w:r>
      <w:r w:rsidR="005319AB">
        <w:t>is</w:t>
      </w:r>
      <w:r w:rsidR="005319AB">
        <w:rPr>
          <w:spacing w:val="29"/>
          <w:w w:val="99"/>
        </w:rPr>
        <w:t xml:space="preserve"> </w:t>
      </w:r>
      <w:r w:rsidR="005319AB">
        <w:t>done</w:t>
      </w:r>
      <w:r w:rsidR="005319AB">
        <w:rPr>
          <w:spacing w:val="-10"/>
        </w:rPr>
        <w:t xml:space="preserve"> </w:t>
      </w:r>
      <w:r w:rsidR="005319AB">
        <w:t>locally</w:t>
      </w:r>
      <w:r w:rsidR="005319AB">
        <w:rPr>
          <w:spacing w:val="-13"/>
        </w:rPr>
        <w:t xml:space="preserve"> </w:t>
      </w:r>
      <w:r w:rsidR="005319AB">
        <w:t>using</w:t>
      </w:r>
      <w:r w:rsidR="005319AB">
        <w:rPr>
          <w:spacing w:val="-11"/>
        </w:rPr>
        <w:t xml:space="preserve"> </w:t>
      </w:r>
      <w:r w:rsidR="005319AB">
        <w:rPr>
          <w:spacing w:val="-1"/>
        </w:rPr>
        <w:t>software</w:t>
      </w:r>
      <w:r w:rsidR="005319AB">
        <w:rPr>
          <w:spacing w:val="21"/>
          <w:w w:val="99"/>
        </w:rPr>
        <w:t xml:space="preserve"> </w:t>
      </w:r>
      <w:r w:rsidR="005319AB">
        <w:rPr>
          <w:spacing w:val="-1"/>
        </w:rPr>
        <w:t>that</w:t>
      </w:r>
      <w:r w:rsidR="005319AB">
        <w:rPr>
          <w:spacing w:val="-5"/>
        </w:rPr>
        <w:t xml:space="preserve"> </w:t>
      </w:r>
      <w:r w:rsidR="005319AB">
        <w:t>is</w:t>
      </w:r>
      <w:r w:rsidR="005319AB">
        <w:rPr>
          <w:spacing w:val="-4"/>
        </w:rPr>
        <w:t xml:space="preserve"> </w:t>
      </w:r>
      <w:r w:rsidR="005319AB">
        <w:rPr>
          <w:spacing w:val="-1"/>
        </w:rPr>
        <w:t>provided</w:t>
      </w:r>
      <w:r w:rsidR="005319AB">
        <w:rPr>
          <w:spacing w:val="-4"/>
        </w:rPr>
        <w:t xml:space="preserve"> </w:t>
      </w:r>
      <w:r w:rsidR="005319AB">
        <w:rPr>
          <w:spacing w:val="-1"/>
        </w:rPr>
        <w:t>at</w:t>
      </w:r>
      <w:r w:rsidR="005319AB">
        <w:rPr>
          <w:spacing w:val="-4"/>
        </w:rPr>
        <w:t xml:space="preserve"> </w:t>
      </w:r>
      <w:r w:rsidR="005319AB">
        <w:t>no</w:t>
      </w:r>
      <w:r w:rsidR="005319AB">
        <w:rPr>
          <w:spacing w:val="-4"/>
        </w:rPr>
        <w:t xml:space="preserve"> </w:t>
      </w:r>
      <w:r w:rsidR="005319AB">
        <w:t>cost,</w:t>
      </w:r>
      <w:r w:rsidR="005319AB">
        <w:rPr>
          <w:spacing w:val="-4"/>
        </w:rPr>
        <w:t xml:space="preserve"> </w:t>
      </w:r>
      <w:r w:rsidR="005319AB">
        <w:t>in</w:t>
      </w:r>
      <w:r w:rsidR="005319AB">
        <w:rPr>
          <w:spacing w:val="23"/>
          <w:w w:val="99"/>
        </w:rPr>
        <w:t xml:space="preserve"> </w:t>
      </w:r>
      <w:r w:rsidR="005319AB">
        <w:rPr>
          <w:spacing w:val="-1"/>
        </w:rPr>
        <w:t>order</w:t>
      </w:r>
      <w:r w:rsidR="005319AB">
        <w:rPr>
          <w:spacing w:val="-7"/>
        </w:rPr>
        <w:t xml:space="preserve"> </w:t>
      </w:r>
      <w:r w:rsidR="005319AB">
        <w:t>to</w:t>
      </w:r>
      <w:r w:rsidR="005319AB">
        <w:rPr>
          <w:spacing w:val="-5"/>
        </w:rPr>
        <w:t xml:space="preserve"> </w:t>
      </w:r>
      <w:r w:rsidR="005319AB">
        <w:rPr>
          <w:spacing w:val="-1"/>
        </w:rPr>
        <w:t>reduce</w:t>
      </w:r>
      <w:r w:rsidR="005319AB">
        <w:rPr>
          <w:spacing w:val="-6"/>
        </w:rPr>
        <w:t xml:space="preserve"> </w:t>
      </w:r>
      <w:r w:rsidR="005319AB">
        <w:t>the</w:t>
      </w:r>
      <w:r w:rsidR="005319AB">
        <w:rPr>
          <w:spacing w:val="-6"/>
        </w:rPr>
        <w:t xml:space="preserve"> </w:t>
      </w:r>
      <w:r w:rsidR="005319AB">
        <w:t>volume</w:t>
      </w:r>
      <w:r w:rsidR="005319AB">
        <w:rPr>
          <w:spacing w:val="-6"/>
        </w:rPr>
        <w:t xml:space="preserve"> </w:t>
      </w:r>
      <w:r w:rsidR="005319AB">
        <w:t>of</w:t>
      </w:r>
      <w:r w:rsidR="005319AB">
        <w:rPr>
          <w:spacing w:val="20"/>
          <w:w w:val="99"/>
        </w:rPr>
        <w:t xml:space="preserve"> </w:t>
      </w:r>
      <w:r w:rsidR="005319AB">
        <w:rPr>
          <w:spacing w:val="-1"/>
        </w:rPr>
        <w:t>files</w:t>
      </w:r>
      <w:r w:rsidR="005319AB">
        <w:rPr>
          <w:spacing w:val="-7"/>
        </w:rPr>
        <w:t xml:space="preserve"> </w:t>
      </w:r>
      <w:r w:rsidR="005319AB">
        <w:rPr>
          <w:spacing w:val="-1"/>
        </w:rPr>
        <w:t>sent</w:t>
      </w:r>
      <w:r w:rsidR="005319AB">
        <w:rPr>
          <w:spacing w:val="-7"/>
        </w:rPr>
        <w:t xml:space="preserve"> </w:t>
      </w:r>
      <w:r w:rsidR="005319AB">
        <w:rPr>
          <w:spacing w:val="-1"/>
        </w:rPr>
        <w:t>back</w:t>
      </w:r>
      <w:r w:rsidR="005319AB">
        <w:rPr>
          <w:spacing w:val="-7"/>
        </w:rPr>
        <w:t xml:space="preserve"> </w:t>
      </w:r>
      <w:r w:rsidR="005319AB">
        <w:t>to</w:t>
      </w:r>
      <w:r w:rsidR="005319AB">
        <w:rPr>
          <w:spacing w:val="-7"/>
        </w:rPr>
        <w:t xml:space="preserve"> </w:t>
      </w:r>
      <w:r w:rsidR="005319AB">
        <w:rPr>
          <w:spacing w:val="-1"/>
        </w:rPr>
        <w:t>NASA/SETI.</w:t>
      </w:r>
      <w:r w:rsidR="005319AB">
        <w:rPr>
          <w:spacing w:val="32"/>
          <w:w w:val="99"/>
        </w:rPr>
        <w:t xml:space="preserve"> </w:t>
      </w:r>
      <w:r w:rsidR="005319AB">
        <w:rPr>
          <w:spacing w:val="-1"/>
        </w:rPr>
        <w:t>Data,</w:t>
      </w:r>
      <w:r w:rsidR="005319AB">
        <w:rPr>
          <w:spacing w:val="-5"/>
        </w:rPr>
        <w:t xml:space="preserve"> </w:t>
      </w:r>
      <w:r w:rsidR="005319AB">
        <w:t>in</w:t>
      </w:r>
      <w:r w:rsidR="005319AB">
        <w:rPr>
          <w:spacing w:val="-4"/>
        </w:rPr>
        <w:t xml:space="preserve"> </w:t>
      </w:r>
      <w:r w:rsidR="005319AB">
        <w:t>the</w:t>
      </w:r>
      <w:r w:rsidR="005319AB">
        <w:rPr>
          <w:spacing w:val="-5"/>
        </w:rPr>
        <w:t xml:space="preserve"> </w:t>
      </w:r>
      <w:r w:rsidR="005319AB">
        <w:rPr>
          <w:spacing w:val="-1"/>
        </w:rPr>
        <w:t>form</w:t>
      </w:r>
      <w:r w:rsidR="005319AB">
        <w:rPr>
          <w:spacing w:val="-4"/>
        </w:rPr>
        <w:t xml:space="preserve"> </w:t>
      </w:r>
      <w:r w:rsidR="005319AB">
        <w:t>of</w:t>
      </w:r>
      <w:r w:rsidR="005319AB">
        <w:rPr>
          <w:spacing w:val="-6"/>
        </w:rPr>
        <w:t xml:space="preserve"> </w:t>
      </w:r>
      <w:r w:rsidR="005319AB">
        <w:t>small</w:t>
      </w:r>
      <w:r w:rsidR="005319AB">
        <w:rPr>
          <w:spacing w:val="-4"/>
        </w:rPr>
        <w:t xml:space="preserve"> </w:t>
      </w:r>
      <w:r w:rsidR="005319AB">
        <w:t>text</w:t>
      </w:r>
      <w:r w:rsidR="005319AB">
        <w:rPr>
          <w:spacing w:val="27"/>
          <w:w w:val="99"/>
        </w:rPr>
        <w:t xml:space="preserve"> </w:t>
      </w:r>
      <w:r w:rsidR="005319AB">
        <w:rPr>
          <w:spacing w:val="-1"/>
        </w:rPr>
        <w:t>files,</w:t>
      </w:r>
      <w:r w:rsidR="005319AB">
        <w:rPr>
          <w:spacing w:val="-5"/>
        </w:rPr>
        <w:t xml:space="preserve"> </w:t>
      </w:r>
      <w:r w:rsidR="005319AB">
        <w:t>is</w:t>
      </w:r>
      <w:r w:rsidR="005319AB">
        <w:rPr>
          <w:spacing w:val="-4"/>
        </w:rPr>
        <w:t xml:space="preserve"> </w:t>
      </w:r>
      <w:r w:rsidR="005319AB">
        <w:rPr>
          <w:spacing w:val="-1"/>
        </w:rPr>
        <w:t>sent</w:t>
      </w:r>
      <w:r w:rsidR="005319AB">
        <w:rPr>
          <w:spacing w:val="-4"/>
        </w:rPr>
        <w:t xml:space="preserve"> </w:t>
      </w:r>
      <w:r w:rsidR="005319AB">
        <w:rPr>
          <w:spacing w:val="-1"/>
        </w:rPr>
        <w:t>back</w:t>
      </w:r>
      <w:r w:rsidR="005319AB">
        <w:rPr>
          <w:spacing w:val="-4"/>
        </w:rPr>
        <w:t xml:space="preserve"> </w:t>
      </w:r>
      <w:r w:rsidR="005319AB">
        <w:t>to</w:t>
      </w:r>
      <w:r w:rsidR="005319AB">
        <w:rPr>
          <w:spacing w:val="-4"/>
        </w:rPr>
        <w:t xml:space="preserve"> </w:t>
      </w:r>
      <w:r w:rsidR="005319AB">
        <w:t>a</w:t>
      </w:r>
      <w:r w:rsidR="005319AB">
        <w:rPr>
          <w:spacing w:val="-5"/>
        </w:rPr>
        <w:t xml:space="preserve"> </w:t>
      </w:r>
      <w:r w:rsidR="005319AB">
        <w:t>central</w:t>
      </w:r>
      <w:r w:rsidR="005319AB">
        <w:rPr>
          <w:spacing w:val="29"/>
          <w:w w:val="99"/>
        </w:rPr>
        <w:t xml:space="preserve"> </w:t>
      </w:r>
      <w:r w:rsidR="005319AB">
        <w:rPr>
          <w:spacing w:val="-1"/>
        </w:rPr>
        <w:t>coordinator</w:t>
      </w:r>
      <w:r w:rsidR="005319AB">
        <w:rPr>
          <w:spacing w:val="-14"/>
        </w:rPr>
        <w:t xml:space="preserve"> </w:t>
      </w:r>
      <w:r w:rsidR="005319AB">
        <w:rPr>
          <w:spacing w:val="-1"/>
        </w:rPr>
        <w:t>at</w:t>
      </w:r>
      <w:r w:rsidR="005319AB">
        <w:rPr>
          <w:spacing w:val="-13"/>
        </w:rPr>
        <w:t xml:space="preserve"> </w:t>
      </w:r>
      <w:r w:rsidR="005319AB">
        <w:t>NASA/SETI</w:t>
      </w:r>
      <w:r w:rsidR="005319AB">
        <w:rPr>
          <w:spacing w:val="26"/>
          <w:w w:val="99"/>
        </w:rPr>
        <w:t xml:space="preserve"> </w:t>
      </w:r>
      <w:r w:rsidR="005319AB">
        <w:rPr>
          <w:spacing w:val="-1"/>
        </w:rPr>
        <w:t>where</w:t>
      </w:r>
      <w:r w:rsidR="005319AB">
        <w:rPr>
          <w:spacing w:val="-20"/>
        </w:rPr>
        <w:t xml:space="preserve"> </w:t>
      </w:r>
      <w:r w:rsidR="005319AB">
        <w:rPr>
          <w:spacing w:val="-1"/>
        </w:rPr>
        <w:t>triangulation</w:t>
      </w:r>
      <w:r w:rsidR="005319AB">
        <w:rPr>
          <w:spacing w:val="29"/>
          <w:w w:val="99"/>
        </w:rPr>
        <w:t xml:space="preserve"> </w:t>
      </w:r>
      <w:r w:rsidR="005319AB">
        <w:rPr>
          <w:spacing w:val="-1"/>
        </w:rPr>
        <w:t>(coincidence)</w:t>
      </w:r>
      <w:r w:rsidR="005319AB">
        <w:rPr>
          <w:spacing w:val="-10"/>
        </w:rPr>
        <w:t xml:space="preserve"> </w:t>
      </w:r>
      <w:r w:rsidR="005319AB">
        <w:t>from</w:t>
      </w:r>
      <w:r w:rsidR="005319AB">
        <w:rPr>
          <w:spacing w:val="-9"/>
        </w:rPr>
        <w:t xml:space="preserve"> </w:t>
      </w:r>
      <w:r w:rsidR="005319AB">
        <w:rPr>
          <w:spacing w:val="-1"/>
        </w:rPr>
        <w:t>other</w:t>
      </w:r>
      <w:r w:rsidR="005319AB">
        <w:rPr>
          <w:spacing w:val="-8"/>
        </w:rPr>
        <w:t xml:space="preserve"> </w:t>
      </w:r>
      <w:r w:rsidR="005319AB">
        <w:rPr>
          <w:spacing w:val="-1"/>
        </w:rPr>
        <w:t>sites</w:t>
      </w:r>
      <w:r w:rsidR="005319AB">
        <w:rPr>
          <w:spacing w:val="35"/>
          <w:w w:val="99"/>
        </w:rPr>
        <w:t xml:space="preserve"> </w:t>
      </w:r>
      <w:r w:rsidR="005319AB">
        <w:t>is</w:t>
      </w:r>
      <w:r w:rsidR="005319AB">
        <w:rPr>
          <w:spacing w:val="-8"/>
        </w:rPr>
        <w:t xml:space="preserve"> </w:t>
      </w:r>
      <w:r w:rsidR="005319AB">
        <w:rPr>
          <w:spacing w:val="-1"/>
        </w:rPr>
        <w:t>performed</w:t>
      </w:r>
      <w:r w:rsidR="005319AB">
        <w:rPr>
          <w:spacing w:val="-7"/>
        </w:rPr>
        <w:t xml:space="preserve"> </w:t>
      </w:r>
      <w:r w:rsidR="005319AB">
        <w:t>to</w:t>
      </w:r>
      <w:r w:rsidR="005319AB">
        <w:rPr>
          <w:spacing w:val="-7"/>
        </w:rPr>
        <w:t xml:space="preserve"> </w:t>
      </w:r>
      <w:r w:rsidR="005319AB">
        <w:t>ascertain</w:t>
      </w:r>
      <w:r w:rsidR="005319AB">
        <w:rPr>
          <w:spacing w:val="24"/>
          <w:w w:val="99"/>
        </w:rPr>
        <w:t xml:space="preserve"> </w:t>
      </w:r>
      <w:r w:rsidR="005319AB">
        <w:rPr>
          <w:spacing w:val="-1"/>
        </w:rPr>
        <w:t>additional</w:t>
      </w:r>
      <w:r w:rsidR="005319AB">
        <w:rPr>
          <w:spacing w:val="-10"/>
        </w:rPr>
        <w:t xml:space="preserve"> </w:t>
      </w:r>
      <w:r w:rsidR="005319AB">
        <w:rPr>
          <w:spacing w:val="-1"/>
        </w:rPr>
        <w:t>information,</w:t>
      </w:r>
      <w:r w:rsidR="005319AB">
        <w:rPr>
          <w:spacing w:val="-9"/>
        </w:rPr>
        <w:t xml:space="preserve"> </w:t>
      </w:r>
      <w:r w:rsidR="005319AB">
        <w:rPr>
          <w:spacing w:val="-1"/>
        </w:rPr>
        <w:t>such</w:t>
      </w:r>
      <w:r w:rsidR="005319AB">
        <w:rPr>
          <w:spacing w:val="-9"/>
        </w:rPr>
        <w:t xml:space="preserve"> </w:t>
      </w:r>
      <w:r w:rsidR="005319AB">
        <w:rPr>
          <w:spacing w:val="-1"/>
        </w:rPr>
        <w:t>as</w:t>
      </w:r>
      <w:r w:rsidR="005319AB">
        <w:rPr>
          <w:spacing w:val="43"/>
          <w:w w:val="99"/>
        </w:rPr>
        <w:t xml:space="preserve"> </w:t>
      </w:r>
      <w:r w:rsidR="005319AB">
        <w:rPr>
          <w:spacing w:val="-1"/>
        </w:rPr>
        <w:t>speed,</w:t>
      </w:r>
      <w:r w:rsidR="005319AB">
        <w:rPr>
          <w:spacing w:val="-7"/>
        </w:rPr>
        <w:t xml:space="preserve"> </w:t>
      </w:r>
      <w:r w:rsidR="005319AB">
        <w:rPr>
          <w:spacing w:val="-1"/>
        </w:rPr>
        <w:t>angle</w:t>
      </w:r>
      <w:r w:rsidR="005319AB">
        <w:rPr>
          <w:spacing w:val="-8"/>
        </w:rPr>
        <w:t xml:space="preserve"> </w:t>
      </w:r>
      <w:r w:rsidR="005319AB">
        <w:rPr>
          <w:spacing w:val="1"/>
        </w:rPr>
        <w:t>of</w:t>
      </w:r>
      <w:r w:rsidR="005319AB">
        <w:rPr>
          <w:spacing w:val="-8"/>
        </w:rPr>
        <w:t xml:space="preserve"> </w:t>
      </w:r>
      <w:r w:rsidR="005319AB">
        <w:rPr>
          <w:spacing w:val="-1"/>
        </w:rPr>
        <w:t>attack,</w:t>
      </w:r>
      <w:r w:rsidR="005319AB">
        <w:rPr>
          <w:spacing w:val="-5"/>
        </w:rPr>
        <w:t xml:space="preserve"> </w:t>
      </w:r>
      <w:r w:rsidR="005319AB">
        <w:rPr>
          <w:spacing w:val="-1"/>
        </w:rPr>
        <w:t>altitude,</w:t>
      </w:r>
      <w:r w:rsidR="005319AB">
        <w:rPr>
          <w:spacing w:val="37"/>
          <w:w w:val="99"/>
        </w:rPr>
        <w:t xml:space="preserve"> </w:t>
      </w:r>
      <w:r w:rsidR="005319AB">
        <w:rPr>
          <w:spacing w:val="-1"/>
        </w:rPr>
        <w:t>and</w:t>
      </w:r>
      <w:r w:rsidR="005319AB">
        <w:rPr>
          <w:spacing w:val="-8"/>
        </w:rPr>
        <w:t xml:space="preserve"> </w:t>
      </w:r>
      <w:r w:rsidR="005319AB">
        <w:t>finally</w:t>
      </w:r>
      <w:r w:rsidR="005319AB">
        <w:rPr>
          <w:spacing w:val="-11"/>
        </w:rPr>
        <w:t xml:space="preserve"> </w:t>
      </w:r>
      <w:r w:rsidR="005319AB">
        <w:t>the</w:t>
      </w:r>
      <w:r w:rsidR="005319AB">
        <w:rPr>
          <w:spacing w:val="-8"/>
        </w:rPr>
        <w:t xml:space="preserve"> </w:t>
      </w:r>
      <w:r w:rsidR="005319AB">
        <w:rPr>
          <w:spacing w:val="-1"/>
        </w:rPr>
        <w:t>orbital</w:t>
      </w:r>
      <w:r w:rsidR="005319AB">
        <w:rPr>
          <w:spacing w:val="-7"/>
        </w:rPr>
        <w:t xml:space="preserve"> </w:t>
      </w:r>
      <w:r w:rsidR="005319AB">
        <w:rPr>
          <w:spacing w:val="-1"/>
        </w:rPr>
        <w:t>elements</w:t>
      </w:r>
      <w:r w:rsidR="005319AB">
        <w:rPr>
          <w:spacing w:val="34"/>
          <w:w w:val="99"/>
        </w:rPr>
        <w:t xml:space="preserve"> </w:t>
      </w:r>
      <w:r w:rsidR="005319AB">
        <w:t>of</w:t>
      </w:r>
      <w:r w:rsidR="005319AB">
        <w:rPr>
          <w:spacing w:val="-6"/>
        </w:rPr>
        <w:t xml:space="preserve"> </w:t>
      </w:r>
      <w:r w:rsidR="005319AB">
        <w:t>the</w:t>
      </w:r>
      <w:r w:rsidR="005319AB">
        <w:rPr>
          <w:spacing w:val="-5"/>
        </w:rPr>
        <w:t xml:space="preserve"> </w:t>
      </w:r>
      <w:r w:rsidR="005319AB">
        <w:rPr>
          <w:spacing w:val="-1"/>
        </w:rPr>
        <w:t>particles.</w:t>
      </w:r>
      <w:r w:rsidR="005319AB">
        <w:rPr>
          <w:spacing w:val="51"/>
        </w:rPr>
        <w:t xml:space="preserve"> </w:t>
      </w:r>
      <w:r w:rsidR="005319AB">
        <w:rPr>
          <w:spacing w:val="1"/>
        </w:rPr>
        <w:t>Only</w:t>
      </w:r>
      <w:r w:rsidR="005319AB">
        <w:rPr>
          <w:spacing w:val="-10"/>
        </w:rPr>
        <w:t xml:space="preserve"> </w:t>
      </w:r>
      <w:r w:rsidR="005319AB">
        <w:t>two</w:t>
      </w:r>
    </w:p>
    <w:p w14:paraId="33A4E9DC" w14:textId="77777777" w:rsidR="00AF0AB3" w:rsidRDefault="005319AB" w:rsidP="00B139C1">
      <w:pPr>
        <w:pStyle w:val="BodyText"/>
        <w:spacing w:before="0"/>
        <w:ind w:left="242" w:right="20"/>
      </w:pPr>
      <w:r>
        <w:rPr>
          <w:spacing w:val="-1"/>
        </w:rPr>
        <w:t>cameras</w:t>
      </w:r>
      <w:r>
        <w:rPr>
          <w:spacing w:val="-6"/>
        </w:rPr>
        <w:t xml:space="preserve"> </w:t>
      </w:r>
      <w:r>
        <w:rPr>
          <w:spacing w:val="-1"/>
        </w:rPr>
        <w:t>need</w:t>
      </w:r>
      <w:r>
        <w:rPr>
          <w:spacing w:val="-6"/>
        </w:rPr>
        <w:t xml:space="preserve"> </w:t>
      </w:r>
      <w:r>
        <w:t>to</w:t>
      </w:r>
      <w:r>
        <w:rPr>
          <w:spacing w:val="-4"/>
        </w:rPr>
        <w:t xml:space="preserve"> </w:t>
      </w:r>
      <w:r>
        <w:rPr>
          <w:spacing w:val="-1"/>
        </w:rPr>
        <w:t>capture</w:t>
      </w:r>
      <w:r>
        <w:rPr>
          <w:spacing w:val="-6"/>
        </w:rPr>
        <w:t xml:space="preserve"> </w:t>
      </w:r>
      <w:r>
        <w:rPr>
          <w:spacing w:val="1"/>
        </w:rPr>
        <w:t>the</w:t>
      </w:r>
      <w:r>
        <w:rPr>
          <w:spacing w:val="-7"/>
        </w:rPr>
        <w:t xml:space="preserve"> </w:t>
      </w:r>
      <w:r>
        <w:rPr>
          <w:spacing w:val="-1"/>
        </w:rPr>
        <w:t>same</w:t>
      </w:r>
      <w:r>
        <w:rPr>
          <w:spacing w:val="-6"/>
        </w:rPr>
        <w:t xml:space="preserve"> </w:t>
      </w:r>
      <w:r>
        <w:t>meteor</w:t>
      </w:r>
      <w:r>
        <w:rPr>
          <w:spacing w:val="-7"/>
        </w:rPr>
        <w:t xml:space="preserve"> </w:t>
      </w:r>
      <w:r>
        <w:t>to</w:t>
      </w:r>
      <w:r>
        <w:rPr>
          <w:spacing w:val="-5"/>
        </w:rPr>
        <w:t xml:space="preserve"> </w:t>
      </w:r>
      <w:r>
        <w:rPr>
          <w:spacing w:val="-1"/>
        </w:rPr>
        <w:t>determine</w:t>
      </w:r>
      <w:r>
        <w:rPr>
          <w:spacing w:val="-7"/>
        </w:rPr>
        <w:t xml:space="preserve"> </w:t>
      </w:r>
      <w:r>
        <w:t>the</w:t>
      </w:r>
      <w:r>
        <w:rPr>
          <w:spacing w:val="-7"/>
        </w:rPr>
        <w:t xml:space="preserve"> </w:t>
      </w:r>
      <w:r>
        <w:rPr>
          <w:spacing w:val="-1"/>
        </w:rPr>
        <w:t>orbital</w:t>
      </w:r>
      <w:r>
        <w:rPr>
          <w:spacing w:val="-5"/>
        </w:rPr>
        <w:t xml:space="preserve"> </w:t>
      </w:r>
      <w:r>
        <w:rPr>
          <w:spacing w:val="-1"/>
        </w:rPr>
        <w:t>elements</w:t>
      </w:r>
      <w:r>
        <w:rPr>
          <w:spacing w:val="-4"/>
        </w:rPr>
        <w:t xml:space="preserve"> </w:t>
      </w:r>
      <w:r>
        <w:t>of</w:t>
      </w:r>
      <w:r>
        <w:rPr>
          <w:spacing w:val="-7"/>
        </w:rPr>
        <w:t xml:space="preserve"> </w:t>
      </w:r>
      <w:r>
        <w:t>the</w:t>
      </w:r>
      <w:r>
        <w:rPr>
          <w:spacing w:val="-6"/>
        </w:rPr>
        <w:t xml:space="preserve"> </w:t>
      </w:r>
      <w:r>
        <w:rPr>
          <w:spacing w:val="-1"/>
        </w:rPr>
        <w:t>particle</w:t>
      </w:r>
      <w:r>
        <w:rPr>
          <w:spacing w:val="-7"/>
        </w:rPr>
        <w:t xml:space="preserve"> </w:t>
      </w:r>
      <w:r>
        <w:rPr>
          <w:spacing w:val="-1"/>
        </w:rPr>
        <w:t>stream.</w:t>
      </w:r>
      <w:r>
        <w:rPr>
          <w:spacing w:val="83"/>
          <w:w w:val="99"/>
        </w:rPr>
        <w:t xml:space="preserve"> </w:t>
      </w:r>
      <w:r>
        <w:t>The</w:t>
      </w:r>
      <w:r>
        <w:rPr>
          <w:spacing w:val="-6"/>
        </w:rPr>
        <w:t xml:space="preserve"> </w:t>
      </w:r>
      <w:r>
        <w:rPr>
          <w:spacing w:val="-1"/>
        </w:rPr>
        <w:t>more</w:t>
      </w:r>
      <w:r>
        <w:rPr>
          <w:spacing w:val="-6"/>
        </w:rPr>
        <w:t xml:space="preserve"> </w:t>
      </w:r>
      <w:r>
        <w:rPr>
          <w:spacing w:val="-1"/>
        </w:rPr>
        <w:t>cameras</w:t>
      </w:r>
      <w:r>
        <w:rPr>
          <w:spacing w:val="-5"/>
        </w:rPr>
        <w:t xml:space="preserve"> </w:t>
      </w:r>
      <w:r>
        <w:rPr>
          <w:spacing w:val="-1"/>
        </w:rPr>
        <w:t>that</w:t>
      </w:r>
      <w:r>
        <w:rPr>
          <w:spacing w:val="-5"/>
        </w:rPr>
        <w:t xml:space="preserve"> </w:t>
      </w:r>
      <w:r>
        <w:t>can</w:t>
      </w:r>
      <w:r>
        <w:rPr>
          <w:spacing w:val="-5"/>
        </w:rPr>
        <w:t xml:space="preserve"> </w:t>
      </w:r>
      <w:r>
        <w:rPr>
          <w:spacing w:val="-1"/>
        </w:rPr>
        <w:t>detect</w:t>
      </w:r>
      <w:r>
        <w:rPr>
          <w:spacing w:val="-5"/>
        </w:rPr>
        <w:t xml:space="preserve"> </w:t>
      </w:r>
      <w:r>
        <w:t>the</w:t>
      </w:r>
      <w:r>
        <w:rPr>
          <w:spacing w:val="-6"/>
        </w:rPr>
        <w:t xml:space="preserve"> </w:t>
      </w:r>
      <w:r>
        <w:t>same</w:t>
      </w:r>
      <w:r>
        <w:rPr>
          <w:spacing w:val="-6"/>
        </w:rPr>
        <w:t xml:space="preserve"> </w:t>
      </w:r>
      <w:r>
        <w:rPr>
          <w:spacing w:val="-1"/>
        </w:rPr>
        <w:t>meteor,</w:t>
      </w:r>
      <w:r>
        <w:rPr>
          <w:spacing w:val="-5"/>
        </w:rPr>
        <w:t xml:space="preserve"> </w:t>
      </w:r>
      <w:r>
        <w:rPr>
          <w:spacing w:val="-1"/>
        </w:rPr>
        <w:t>the</w:t>
      </w:r>
      <w:r>
        <w:rPr>
          <w:spacing w:val="-6"/>
        </w:rPr>
        <w:t xml:space="preserve"> </w:t>
      </w:r>
      <w:r>
        <w:rPr>
          <w:spacing w:val="-1"/>
        </w:rPr>
        <w:t>more</w:t>
      </w:r>
      <w:r>
        <w:rPr>
          <w:spacing w:val="-6"/>
        </w:rPr>
        <w:t xml:space="preserve"> </w:t>
      </w:r>
      <w:r>
        <w:rPr>
          <w:spacing w:val="-1"/>
        </w:rPr>
        <w:t>accurate</w:t>
      </w:r>
      <w:r>
        <w:rPr>
          <w:spacing w:val="-6"/>
        </w:rPr>
        <w:t xml:space="preserve"> </w:t>
      </w:r>
      <w:r>
        <w:t>the</w:t>
      </w:r>
      <w:r>
        <w:rPr>
          <w:spacing w:val="-6"/>
        </w:rPr>
        <w:t xml:space="preserve"> </w:t>
      </w:r>
      <w:r>
        <w:t>orbital</w:t>
      </w:r>
      <w:r>
        <w:rPr>
          <w:spacing w:val="-5"/>
        </w:rPr>
        <w:t xml:space="preserve"> </w:t>
      </w:r>
      <w:r>
        <w:rPr>
          <w:spacing w:val="-1"/>
        </w:rPr>
        <w:t>data</w:t>
      </w:r>
      <w:r>
        <w:rPr>
          <w:spacing w:val="-6"/>
        </w:rPr>
        <w:t xml:space="preserve"> </w:t>
      </w:r>
      <w:r>
        <w:t>becomes</w:t>
      </w:r>
      <w:r>
        <w:rPr>
          <w:spacing w:val="-5"/>
        </w:rPr>
        <w:t xml:space="preserve"> </w:t>
      </w:r>
      <w:r>
        <w:t>-</w:t>
      </w:r>
      <w:r>
        <w:rPr>
          <w:spacing w:val="-6"/>
        </w:rPr>
        <w:t xml:space="preserve"> </w:t>
      </w:r>
      <w:r>
        <w:rPr>
          <w:spacing w:val="-1"/>
        </w:rPr>
        <w:t>as</w:t>
      </w:r>
      <w:r>
        <w:rPr>
          <w:spacing w:val="77"/>
          <w:w w:val="99"/>
        </w:rPr>
        <w:t xml:space="preserve"> </w:t>
      </w:r>
      <w:r>
        <w:rPr>
          <w:spacing w:val="-1"/>
        </w:rPr>
        <w:lastRenderedPageBreak/>
        <w:t>well</w:t>
      </w:r>
      <w:r>
        <w:rPr>
          <w:spacing w:val="-6"/>
        </w:rPr>
        <w:t xml:space="preserve"> </w:t>
      </w:r>
      <w:r>
        <w:rPr>
          <w:spacing w:val="-1"/>
        </w:rPr>
        <w:t>as</w:t>
      </w:r>
      <w:r>
        <w:rPr>
          <w:spacing w:val="-6"/>
        </w:rPr>
        <w:t xml:space="preserve"> </w:t>
      </w:r>
      <w:r>
        <w:rPr>
          <w:spacing w:val="-1"/>
        </w:rPr>
        <w:t>providing</w:t>
      </w:r>
      <w:r>
        <w:rPr>
          <w:spacing w:val="-6"/>
        </w:rPr>
        <w:t xml:space="preserve"> </w:t>
      </w:r>
      <w:r>
        <w:t>a</w:t>
      </w:r>
      <w:r>
        <w:rPr>
          <w:spacing w:val="-6"/>
        </w:rPr>
        <w:t xml:space="preserve"> </w:t>
      </w:r>
      <w:r>
        <w:t>higher</w:t>
      </w:r>
      <w:r>
        <w:rPr>
          <w:spacing w:val="-7"/>
        </w:rPr>
        <w:t xml:space="preserve"> </w:t>
      </w:r>
      <w:r>
        <w:rPr>
          <w:spacing w:val="-1"/>
        </w:rPr>
        <w:t>meteor</w:t>
      </w:r>
      <w:r>
        <w:rPr>
          <w:spacing w:val="-7"/>
        </w:rPr>
        <w:t xml:space="preserve"> </w:t>
      </w:r>
      <w:r>
        <w:rPr>
          <w:spacing w:val="-1"/>
        </w:rPr>
        <w:t>count</w:t>
      </w:r>
      <w:r>
        <w:rPr>
          <w:spacing w:val="-5"/>
        </w:rPr>
        <w:t xml:space="preserve"> </w:t>
      </w:r>
      <w:r>
        <w:t>for</w:t>
      </w:r>
      <w:r>
        <w:rPr>
          <w:spacing w:val="-7"/>
        </w:rPr>
        <w:t xml:space="preserve"> </w:t>
      </w:r>
      <w:r>
        <w:rPr>
          <w:spacing w:val="-1"/>
        </w:rPr>
        <w:t>all</w:t>
      </w:r>
      <w:r>
        <w:rPr>
          <w:spacing w:val="-6"/>
        </w:rPr>
        <w:t xml:space="preserve"> </w:t>
      </w:r>
      <w:r>
        <w:rPr>
          <w:spacing w:val="-1"/>
        </w:rPr>
        <w:t>overlapping</w:t>
      </w:r>
      <w:r>
        <w:rPr>
          <w:spacing w:val="-8"/>
        </w:rPr>
        <w:t xml:space="preserve"> </w:t>
      </w:r>
      <w:r>
        <w:rPr>
          <w:spacing w:val="-1"/>
        </w:rPr>
        <w:t>stations.</w:t>
      </w:r>
      <w:r>
        <w:rPr>
          <w:spacing w:val="-6"/>
        </w:rPr>
        <w:t xml:space="preserve"> </w:t>
      </w:r>
      <w:r>
        <w:rPr>
          <w:spacing w:val="-1"/>
        </w:rPr>
        <w:t>Also,</w:t>
      </w:r>
      <w:r>
        <w:rPr>
          <w:spacing w:val="-6"/>
        </w:rPr>
        <w:t xml:space="preserve"> </w:t>
      </w:r>
      <w:r>
        <w:rPr>
          <w:spacing w:val="1"/>
        </w:rPr>
        <w:t>the</w:t>
      </w:r>
      <w:r>
        <w:rPr>
          <w:spacing w:val="-6"/>
        </w:rPr>
        <w:t xml:space="preserve"> </w:t>
      </w:r>
      <w:r>
        <w:rPr>
          <w:spacing w:val="-1"/>
        </w:rPr>
        <w:t>more</w:t>
      </w:r>
      <w:r>
        <w:rPr>
          <w:spacing w:val="-7"/>
        </w:rPr>
        <w:t xml:space="preserve"> </w:t>
      </w:r>
      <w:r>
        <w:rPr>
          <w:spacing w:val="1"/>
        </w:rPr>
        <w:t>sky</w:t>
      </w:r>
      <w:r>
        <w:rPr>
          <w:spacing w:val="-10"/>
        </w:rPr>
        <w:t xml:space="preserve"> </w:t>
      </w:r>
      <w:r>
        <w:rPr>
          <w:spacing w:val="-1"/>
        </w:rPr>
        <w:t>coverage,</w:t>
      </w:r>
      <w:r>
        <w:rPr>
          <w:spacing w:val="117"/>
          <w:w w:val="99"/>
        </w:rPr>
        <w:t xml:space="preserve"> </w:t>
      </w:r>
      <w:r>
        <w:t>the</w:t>
      </w:r>
      <w:r>
        <w:rPr>
          <w:spacing w:val="-6"/>
        </w:rPr>
        <w:t xml:space="preserve"> </w:t>
      </w:r>
      <w:r>
        <w:rPr>
          <w:spacing w:val="-1"/>
        </w:rPr>
        <w:t>more</w:t>
      </w:r>
      <w:r>
        <w:rPr>
          <w:spacing w:val="-5"/>
        </w:rPr>
        <w:t xml:space="preserve"> </w:t>
      </w:r>
      <w:r>
        <w:t>likely</w:t>
      </w:r>
      <w:r>
        <w:rPr>
          <w:spacing w:val="-9"/>
        </w:rPr>
        <w:t xml:space="preserve"> </w:t>
      </w:r>
      <w:r>
        <w:t>it</w:t>
      </w:r>
      <w:r>
        <w:rPr>
          <w:spacing w:val="-4"/>
        </w:rPr>
        <w:t xml:space="preserve"> </w:t>
      </w:r>
      <w:r>
        <w:t>is</w:t>
      </w:r>
      <w:r>
        <w:rPr>
          <w:spacing w:val="-4"/>
        </w:rPr>
        <w:t xml:space="preserve"> </w:t>
      </w:r>
      <w:r>
        <w:t>to</w:t>
      </w:r>
      <w:r>
        <w:rPr>
          <w:spacing w:val="-4"/>
        </w:rPr>
        <w:t xml:space="preserve"> </w:t>
      </w:r>
      <w:r>
        <w:rPr>
          <w:spacing w:val="-1"/>
        </w:rPr>
        <w:t>detect</w:t>
      </w:r>
      <w:r>
        <w:rPr>
          <w:spacing w:val="-5"/>
        </w:rPr>
        <w:t xml:space="preserve"> </w:t>
      </w:r>
      <w:r>
        <w:t>a</w:t>
      </w:r>
      <w:r>
        <w:rPr>
          <w:spacing w:val="-5"/>
        </w:rPr>
        <w:t xml:space="preserve"> </w:t>
      </w:r>
      <w:r>
        <w:rPr>
          <w:spacing w:val="-1"/>
        </w:rPr>
        <w:t>meteor</w:t>
      </w:r>
      <w:r>
        <w:rPr>
          <w:spacing w:val="-5"/>
        </w:rPr>
        <w:t xml:space="preserve"> </w:t>
      </w:r>
      <w:r>
        <w:t>in</w:t>
      </w:r>
      <w:r>
        <w:rPr>
          <w:spacing w:val="-2"/>
        </w:rPr>
        <w:t xml:space="preserve"> </w:t>
      </w:r>
      <w:r>
        <w:rPr>
          <w:spacing w:val="-1"/>
        </w:rPr>
        <w:t>another</w:t>
      </w:r>
      <w:r>
        <w:rPr>
          <w:spacing w:val="-7"/>
        </w:rPr>
        <w:t xml:space="preserve"> </w:t>
      </w:r>
      <w:r>
        <w:t>part</w:t>
      </w:r>
      <w:r>
        <w:rPr>
          <w:spacing w:val="-4"/>
        </w:rPr>
        <w:t xml:space="preserve"> </w:t>
      </w:r>
      <w:r>
        <w:t>of</w:t>
      </w:r>
      <w:r>
        <w:rPr>
          <w:spacing w:val="-5"/>
        </w:rPr>
        <w:t xml:space="preserve"> </w:t>
      </w:r>
      <w:r>
        <w:t>the</w:t>
      </w:r>
      <w:r>
        <w:rPr>
          <w:spacing w:val="-5"/>
        </w:rPr>
        <w:t xml:space="preserve"> </w:t>
      </w:r>
      <w:r>
        <w:rPr>
          <w:spacing w:val="1"/>
        </w:rPr>
        <w:t>sky</w:t>
      </w:r>
      <w:r>
        <w:rPr>
          <w:spacing w:val="-9"/>
        </w:rPr>
        <w:t xml:space="preserve"> </w:t>
      </w:r>
      <w:r>
        <w:t>belonging</w:t>
      </w:r>
      <w:r>
        <w:rPr>
          <w:spacing w:val="-7"/>
        </w:rPr>
        <w:t xml:space="preserve"> </w:t>
      </w:r>
      <w:r>
        <w:rPr>
          <w:spacing w:val="1"/>
        </w:rPr>
        <w:t>to</w:t>
      </w:r>
      <w:r>
        <w:rPr>
          <w:spacing w:val="-4"/>
        </w:rPr>
        <w:t xml:space="preserve"> </w:t>
      </w:r>
      <w:r>
        <w:t>the</w:t>
      </w:r>
      <w:r>
        <w:rPr>
          <w:spacing w:val="-5"/>
        </w:rPr>
        <w:t xml:space="preserve"> </w:t>
      </w:r>
      <w:r>
        <w:rPr>
          <w:spacing w:val="-1"/>
        </w:rPr>
        <w:t>same</w:t>
      </w:r>
      <w:r>
        <w:rPr>
          <w:spacing w:val="-6"/>
        </w:rPr>
        <w:t xml:space="preserve"> </w:t>
      </w:r>
      <w:r>
        <w:t>particle</w:t>
      </w:r>
      <w:r>
        <w:rPr>
          <w:spacing w:val="50"/>
          <w:w w:val="99"/>
        </w:rPr>
        <w:t xml:space="preserve"> </w:t>
      </w:r>
      <w:r>
        <w:rPr>
          <w:spacing w:val="-1"/>
        </w:rPr>
        <w:t>stream.</w:t>
      </w:r>
    </w:p>
    <w:p w14:paraId="58AC5B69" w14:textId="08D10BA2" w:rsidR="00AF0AB3" w:rsidRDefault="00AF0AB3">
      <w:pPr>
        <w:spacing w:before="7"/>
        <w:rPr>
          <w:rFonts w:ascii="Times New Roman" w:eastAsia="Times New Roman" w:hAnsi="Times New Roman" w:cs="Times New Roman"/>
          <w:sz w:val="23"/>
          <w:szCs w:val="23"/>
        </w:rPr>
      </w:pPr>
    </w:p>
    <w:p w14:paraId="5F232125" w14:textId="77777777" w:rsidR="00143371" w:rsidRPr="00143371" w:rsidRDefault="00143371" w:rsidP="00143371">
      <w:pPr>
        <w:spacing w:before="7"/>
        <w:ind w:left="242"/>
        <w:rPr>
          <w:rFonts w:ascii="Times New Roman" w:eastAsia="Times New Roman" w:hAnsi="Times New Roman" w:cs="Times New Roman"/>
          <w:b/>
          <w:bCs/>
          <w:sz w:val="23"/>
          <w:szCs w:val="23"/>
          <w:u w:val="single"/>
        </w:rPr>
      </w:pPr>
      <w:r w:rsidRPr="00143371">
        <w:rPr>
          <w:rFonts w:ascii="Times New Roman" w:eastAsia="Times New Roman" w:hAnsi="Times New Roman" w:cs="Times New Roman"/>
          <w:b/>
          <w:bCs/>
          <w:sz w:val="23"/>
          <w:szCs w:val="23"/>
          <w:u w:val="single"/>
        </w:rPr>
        <w:t>SINGLE-CAMS PRINCIPLES</w:t>
      </w:r>
    </w:p>
    <w:p w14:paraId="61BB6713" w14:textId="2EDE7B5E" w:rsidR="00143371" w:rsidRPr="00143371" w:rsidRDefault="00143371" w:rsidP="00143371">
      <w:pPr>
        <w:spacing w:before="7"/>
        <w:ind w:left="242"/>
        <w:rPr>
          <w:rFonts w:ascii="Times New Roman" w:eastAsia="Times New Roman" w:hAnsi="Times New Roman" w:cs="Times New Roman"/>
          <w:sz w:val="23"/>
          <w:szCs w:val="23"/>
        </w:rPr>
      </w:pPr>
      <w:r w:rsidRPr="00143371">
        <w:rPr>
          <w:rFonts w:ascii="Times New Roman" w:eastAsia="Times New Roman" w:hAnsi="Times New Roman" w:cs="Times New Roman"/>
          <w:sz w:val="23"/>
          <w:szCs w:val="23"/>
        </w:rPr>
        <w:t>With all the things that could go wrong with an amateur operated single-CAMS station, it was apparent from the start that these three principles of single-CAMS should be adopted:</w:t>
      </w:r>
      <w:r>
        <w:rPr>
          <w:rFonts w:ascii="Times New Roman" w:eastAsia="Times New Roman" w:hAnsi="Times New Roman" w:cs="Times New Roman"/>
          <w:sz w:val="23"/>
          <w:szCs w:val="23"/>
        </w:rPr>
        <w:br/>
      </w:r>
    </w:p>
    <w:p w14:paraId="6D6E2D8C" w14:textId="77777777" w:rsidR="00143371" w:rsidRPr="00143371" w:rsidRDefault="00143371" w:rsidP="00143371">
      <w:pPr>
        <w:spacing w:before="7"/>
        <w:ind w:left="242"/>
        <w:rPr>
          <w:rFonts w:ascii="Times New Roman" w:eastAsia="Times New Roman" w:hAnsi="Times New Roman" w:cs="Times New Roman"/>
          <w:sz w:val="23"/>
          <w:szCs w:val="23"/>
        </w:rPr>
      </w:pPr>
      <w:r w:rsidRPr="00143371">
        <w:rPr>
          <w:rFonts w:ascii="Times New Roman" w:eastAsia="Times New Roman" w:hAnsi="Times New Roman" w:cs="Times New Roman"/>
          <w:sz w:val="23"/>
          <w:szCs w:val="23"/>
        </w:rPr>
        <w:t>1.</w:t>
      </w:r>
      <w:r w:rsidRPr="00143371">
        <w:rPr>
          <w:rFonts w:ascii="Times New Roman" w:eastAsia="Times New Roman" w:hAnsi="Times New Roman" w:cs="Times New Roman"/>
          <w:sz w:val="23"/>
          <w:szCs w:val="23"/>
        </w:rPr>
        <w:tab/>
        <w:t xml:space="preserve">Capture is the first priority. No matter what, capture. </w:t>
      </w:r>
    </w:p>
    <w:p w14:paraId="36D65869" w14:textId="77777777" w:rsidR="00143371" w:rsidRPr="00143371" w:rsidRDefault="00143371" w:rsidP="00143371">
      <w:pPr>
        <w:spacing w:before="7"/>
        <w:ind w:left="242"/>
        <w:rPr>
          <w:rFonts w:ascii="Times New Roman" w:eastAsia="Times New Roman" w:hAnsi="Times New Roman" w:cs="Times New Roman"/>
          <w:sz w:val="23"/>
          <w:szCs w:val="23"/>
        </w:rPr>
      </w:pPr>
      <w:r w:rsidRPr="00143371">
        <w:rPr>
          <w:rFonts w:ascii="Times New Roman" w:eastAsia="Times New Roman" w:hAnsi="Times New Roman" w:cs="Times New Roman"/>
          <w:sz w:val="23"/>
          <w:szCs w:val="23"/>
        </w:rPr>
        <w:t>2.</w:t>
      </w:r>
      <w:r w:rsidRPr="00143371">
        <w:rPr>
          <w:rFonts w:ascii="Times New Roman" w:eastAsia="Times New Roman" w:hAnsi="Times New Roman" w:cs="Times New Roman"/>
          <w:sz w:val="23"/>
          <w:szCs w:val="23"/>
        </w:rPr>
        <w:tab/>
        <w:t>Don’t send bad data to NASA.</w:t>
      </w:r>
    </w:p>
    <w:p w14:paraId="580A740F" w14:textId="10C9F591" w:rsidR="00143371" w:rsidRPr="00143371" w:rsidRDefault="00143371" w:rsidP="00143371">
      <w:pPr>
        <w:spacing w:before="7"/>
        <w:ind w:left="242"/>
        <w:rPr>
          <w:rFonts w:ascii="Times New Roman" w:eastAsia="Times New Roman" w:hAnsi="Times New Roman" w:cs="Times New Roman"/>
          <w:sz w:val="23"/>
          <w:szCs w:val="23"/>
        </w:rPr>
      </w:pPr>
      <w:r w:rsidRPr="00143371">
        <w:rPr>
          <w:rFonts w:ascii="Times New Roman" w:eastAsia="Times New Roman" w:hAnsi="Times New Roman" w:cs="Times New Roman"/>
          <w:sz w:val="23"/>
          <w:szCs w:val="23"/>
        </w:rPr>
        <w:t>3.</w:t>
      </w:r>
      <w:r w:rsidRPr="00143371">
        <w:rPr>
          <w:rFonts w:ascii="Times New Roman" w:eastAsia="Times New Roman" w:hAnsi="Times New Roman" w:cs="Times New Roman"/>
          <w:sz w:val="23"/>
          <w:szCs w:val="23"/>
        </w:rPr>
        <w:tab/>
        <w:t>Don’t make it so that data needs to be resent.</w:t>
      </w:r>
      <w:r>
        <w:rPr>
          <w:rFonts w:ascii="Times New Roman" w:eastAsia="Times New Roman" w:hAnsi="Times New Roman" w:cs="Times New Roman"/>
          <w:sz w:val="23"/>
          <w:szCs w:val="23"/>
        </w:rPr>
        <w:br/>
      </w:r>
    </w:p>
    <w:p w14:paraId="56B80803" w14:textId="24133AF8" w:rsidR="00143371" w:rsidRDefault="00143371" w:rsidP="00143371">
      <w:pPr>
        <w:spacing w:before="7"/>
        <w:ind w:left="242"/>
        <w:rPr>
          <w:rFonts w:ascii="Times New Roman" w:eastAsia="Times New Roman" w:hAnsi="Times New Roman" w:cs="Times New Roman"/>
          <w:sz w:val="23"/>
          <w:szCs w:val="23"/>
        </w:rPr>
      </w:pPr>
      <w:r w:rsidRPr="00143371">
        <w:rPr>
          <w:rFonts w:ascii="Times New Roman" w:eastAsia="Times New Roman" w:hAnsi="Times New Roman" w:cs="Times New Roman"/>
          <w:sz w:val="23"/>
          <w:szCs w:val="23"/>
        </w:rPr>
        <w:t>Capturing is indeed the single-most important function. If you capture but don’t do the other stuff right away, you can always do it later. But if you don’t capture, then you’ll never be able to re-create what you’ve missed. If you are triangulating with another site, then if you don’t capture, it makes the work that the other site is doing useless. There have been numerous times when it was raining or cloudy in the evening (but captured anyway), to find out that it cleared up not too much later and the station was able to contribute valuable data that night. In some cases, a fireball would be captured through a hole in the clouds. Originally, I had my camera set up on a tripod under my back patio. Eventually, I purchased a set of security camera enclosures so that I’d have more flexibility as to the pointing. Enabling the camera only when you believe that it is good enough clear sky works against this first principle and the data proves that point.  Automation is the way to achieve the goals of this principle.</w:t>
      </w:r>
    </w:p>
    <w:p w14:paraId="56EF6665" w14:textId="282F87C3" w:rsidR="00143371" w:rsidRDefault="00143371" w:rsidP="00143371">
      <w:pPr>
        <w:spacing w:before="7"/>
        <w:ind w:left="242"/>
        <w:rPr>
          <w:rFonts w:ascii="Times New Roman" w:eastAsia="Times New Roman" w:hAnsi="Times New Roman" w:cs="Times New Roman"/>
          <w:sz w:val="23"/>
          <w:szCs w:val="23"/>
        </w:rPr>
      </w:pPr>
    </w:p>
    <w:p w14:paraId="427809AC" w14:textId="0F4052A7" w:rsidR="00143371" w:rsidRPr="00143371" w:rsidRDefault="00143371" w:rsidP="00143371">
      <w:pPr>
        <w:spacing w:before="7"/>
        <w:ind w:left="242"/>
        <w:rPr>
          <w:rFonts w:ascii="Times New Roman" w:eastAsia="Times New Roman" w:hAnsi="Times New Roman" w:cs="Times New Roman"/>
          <w:b/>
          <w:bCs/>
          <w:sz w:val="23"/>
          <w:szCs w:val="23"/>
          <w:u w:val="single"/>
        </w:rPr>
      </w:pPr>
      <w:r w:rsidRPr="00143371">
        <w:rPr>
          <w:rFonts w:ascii="Times New Roman" w:eastAsia="Times New Roman" w:hAnsi="Times New Roman" w:cs="Times New Roman"/>
          <w:b/>
          <w:bCs/>
          <w:sz w:val="23"/>
          <w:szCs w:val="23"/>
          <w:u w:val="single"/>
        </w:rPr>
        <w:t>HARDWARE</w:t>
      </w:r>
    </w:p>
    <w:p w14:paraId="673BB7B7" w14:textId="77777777" w:rsidR="00AF0AB3" w:rsidRDefault="005319AB">
      <w:pPr>
        <w:pStyle w:val="BodyText"/>
        <w:spacing w:before="0"/>
        <w:ind w:left="242"/>
      </w:pPr>
      <w:r>
        <w:rPr>
          <w:spacing w:val="-1"/>
        </w:rPr>
        <w:t>Before</w:t>
      </w:r>
      <w:r>
        <w:rPr>
          <w:spacing w:val="-3"/>
        </w:rPr>
        <w:t xml:space="preserve"> </w:t>
      </w:r>
      <w:r>
        <w:rPr>
          <w:spacing w:val="-2"/>
        </w:rPr>
        <w:t>you</w:t>
      </w:r>
      <w:r>
        <w:rPr>
          <w:spacing w:val="-5"/>
        </w:rPr>
        <w:t xml:space="preserve"> </w:t>
      </w:r>
      <w:r>
        <w:rPr>
          <w:spacing w:val="-1"/>
        </w:rPr>
        <w:t>begin,</w:t>
      </w:r>
      <w:r>
        <w:rPr>
          <w:spacing w:val="-2"/>
        </w:rPr>
        <w:t xml:space="preserve"> you</w:t>
      </w:r>
      <w:r>
        <w:rPr>
          <w:spacing w:val="-4"/>
        </w:rPr>
        <w:t xml:space="preserve"> </w:t>
      </w:r>
      <w:r>
        <w:rPr>
          <w:spacing w:val="-1"/>
        </w:rPr>
        <w:t>will</w:t>
      </w:r>
      <w:r>
        <w:rPr>
          <w:spacing w:val="-6"/>
        </w:rPr>
        <w:t xml:space="preserve"> </w:t>
      </w:r>
      <w:r>
        <w:rPr>
          <w:spacing w:val="-1"/>
        </w:rPr>
        <w:t>need</w:t>
      </w:r>
      <w:r>
        <w:rPr>
          <w:spacing w:val="-6"/>
        </w:rPr>
        <w:t xml:space="preserve"> </w:t>
      </w:r>
      <w:r>
        <w:t>the</w:t>
      </w:r>
      <w:r>
        <w:rPr>
          <w:spacing w:val="-6"/>
        </w:rPr>
        <w:t xml:space="preserve"> </w:t>
      </w:r>
      <w:r>
        <w:rPr>
          <w:spacing w:val="-1"/>
        </w:rPr>
        <w:t>following</w:t>
      </w:r>
      <w:r>
        <w:rPr>
          <w:spacing w:val="-9"/>
        </w:rPr>
        <w:t xml:space="preserve"> </w:t>
      </w:r>
      <w:r>
        <w:t>items:</w:t>
      </w:r>
    </w:p>
    <w:p w14:paraId="7903C8E2" w14:textId="77777777" w:rsidR="00AF0AB3" w:rsidRDefault="005319AB" w:rsidP="0071189A">
      <w:pPr>
        <w:pStyle w:val="BodyText"/>
        <w:numPr>
          <w:ilvl w:val="0"/>
          <w:numId w:val="23"/>
        </w:numPr>
        <w:tabs>
          <w:tab w:val="left" w:pos="682"/>
        </w:tabs>
        <w:spacing w:before="114"/>
      </w:pPr>
      <w:r>
        <w:rPr>
          <w:spacing w:val="-1"/>
        </w:rPr>
        <w:t>Required:</w:t>
      </w:r>
    </w:p>
    <w:p w14:paraId="213E8B67" w14:textId="77777777" w:rsidR="00AF0AB3" w:rsidRDefault="005319AB" w:rsidP="0071189A">
      <w:pPr>
        <w:numPr>
          <w:ilvl w:val="1"/>
          <w:numId w:val="23"/>
        </w:numPr>
        <w:tabs>
          <w:tab w:val="left" w:pos="824"/>
        </w:tabs>
        <w:spacing w:before="28"/>
        <w:ind w:firstLine="140"/>
        <w:jc w:val="left"/>
        <w:rPr>
          <w:rFonts w:ascii="Times New Roman" w:eastAsia="Times New Roman" w:hAnsi="Times New Roman" w:cs="Times New Roman"/>
        </w:rPr>
      </w:pPr>
      <w:r w:rsidRPr="00B15148">
        <w:rPr>
          <w:rFonts w:ascii="Times New Roman"/>
          <w:b/>
          <w:bCs/>
          <w:spacing w:val="-1"/>
        </w:rPr>
        <w:t>Video</w:t>
      </w:r>
      <w:r w:rsidRPr="00B15148">
        <w:rPr>
          <w:rFonts w:ascii="Times New Roman"/>
          <w:b/>
          <w:bCs/>
          <w:spacing w:val="12"/>
        </w:rPr>
        <w:t xml:space="preserve"> </w:t>
      </w:r>
      <w:r w:rsidRPr="00B15148">
        <w:rPr>
          <w:rFonts w:ascii="Times New Roman"/>
          <w:b/>
          <w:bCs/>
          <w:spacing w:val="-1"/>
        </w:rPr>
        <w:t>Capture</w:t>
      </w:r>
      <w:r w:rsidRPr="00B15148">
        <w:rPr>
          <w:rFonts w:ascii="Times New Roman"/>
          <w:b/>
          <w:bCs/>
          <w:spacing w:val="12"/>
        </w:rPr>
        <w:t xml:space="preserve"> </w:t>
      </w:r>
      <w:r w:rsidRPr="00B15148">
        <w:rPr>
          <w:rFonts w:ascii="Times New Roman"/>
          <w:b/>
          <w:bCs/>
          <w:spacing w:val="-1"/>
        </w:rPr>
        <w:t>device</w:t>
      </w:r>
      <w:r>
        <w:rPr>
          <w:rFonts w:ascii="Times New Roman"/>
          <w:spacing w:val="12"/>
        </w:rPr>
        <w:t xml:space="preserve"> </w:t>
      </w:r>
      <w:r>
        <w:rPr>
          <w:rFonts w:ascii="Times New Roman"/>
        </w:rPr>
        <w:t>-</w:t>
      </w:r>
      <w:r>
        <w:rPr>
          <w:rFonts w:ascii="Times New Roman"/>
          <w:spacing w:val="8"/>
        </w:rPr>
        <w:t xml:space="preserve"> </w:t>
      </w:r>
      <w:r>
        <w:rPr>
          <w:rFonts w:ascii="Times New Roman"/>
        </w:rPr>
        <w:t>The</w:t>
      </w:r>
      <w:r>
        <w:rPr>
          <w:rFonts w:ascii="Times New Roman"/>
          <w:spacing w:val="9"/>
        </w:rPr>
        <w:t xml:space="preserve"> </w:t>
      </w:r>
      <w:r>
        <w:rPr>
          <w:rFonts w:ascii="Times New Roman"/>
          <w:spacing w:val="-1"/>
        </w:rPr>
        <w:t>following</w:t>
      </w:r>
      <w:r>
        <w:rPr>
          <w:rFonts w:ascii="Times New Roman"/>
          <w:spacing w:val="10"/>
        </w:rPr>
        <w:t xml:space="preserve"> </w:t>
      </w:r>
      <w:r>
        <w:rPr>
          <w:rFonts w:ascii="Times New Roman"/>
          <w:spacing w:val="-1"/>
        </w:rPr>
        <w:t>devices</w:t>
      </w:r>
      <w:r>
        <w:rPr>
          <w:rFonts w:ascii="Times New Roman"/>
          <w:spacing w:val="10"/>
        </w:rPr>
        <w:t xml:space="preserve"> </w:t>
      </w:r>
      <w:r>
        <w:rPr>
          <w:rFonts w:ascii="Times New Roman"/>
          <w:spacing w:val="-1"/>
        </w:rPr>
        <w:t>have</w:t>
      </w:r>
      <w:r>
        <w:rPr>
          <w:rFonts w:ascii="Times New Roman"/>
          <w:spacing w:val="12"/>
        </w:rPr>
        <w:t xml:space="preserve"> </w:t>
      </w:r>
      <w:r>
        <w:rPr>
          <w:rFonts w:ascii="Times New Roman"/>
        </w:rPr>
        <w:t>been</w:t>
      </w:r>
      <w:r>
        <w:rPr>
          <w:rFonts w:ascii="Times New Roman"/>
          <w:spacing w:val="10"/>
        </w:rPr>
        <w:t xml:space="preserve"> </w:t>
      </w:r>
      <w:r>
        <w:rPr>
          <w:rFonts w:ascii="Times New Roman"/>
          <w:spacing w:val="-1"/>
        </w:rPr>
        <w:t>tested:</w:t>
      </w:r>
    </w:p>
    <w:p w14:paraId="7776A749" w14:textId="72994B60" w:rsidR="000C6012" w:rsidRPr="000C6012" w:rsidRDefault="000C6012" w:rsidP="0071189A">
      <w:pPr>
        <w:numPr>
          <w:ilvl w:val="2"/>
          <w:numId w:val="23"/>
        </w:numPr>
        <w:tabs>
          <w:tab w:val="left" w:pos="1183"/>
        </w:tabs>
        <w:spacing w:line="216" w:lineRule="exact"/>
        <w:ind w:right="457"/>
        <w:rPr>
          <w:rFonts w:ascii="Times New Roman" w:eastAsia="Times New Roman" w:hAnsi="Times New Roman" w:cs="Times New Roman"/>
        </w:rPr>
      </w:pPr>
      <w:r w:rsidRPr="0003577C">
        <w:rPr>
          <w:rFonts w:ascii="Times New Roman" w:eastAsia="Times New Roman" w:hAnsi="Times New Roman" w:cs="Times New Roman"/>
          <w:b/>
          <w:bCs/>
        </w:rPr>
        <w:t>Sensoray Model 812 8-channel frame grabber</w:t>
      </w:r>
      <w:r>
        <w:rPr>
          <w:rFonts w:ascii="Times New Roman" w:eastAsia="Times New Roman" w:hAnsi="Times New Roman" w:cs="Times New Roman"/>
        </w:rPr>
        <w:t xml:space="preserve"> ($216 or $202 in qty 2+). This is the workhorse of the CAMS system worldwide. These are </w:t>
      </w:r>
      <w:r w:rsidR="0031764F">
        <w:rPr>
          <w:rFonts w:ascii="Times New Roman" w:eastAsia="Times New Roman" w:hAnsi="Times New Roman" w:cs="Times New Roman"/>
        </w:rPr>
        <w:t xml:space="preserve">full-size </w:t>
      </w:r>
      <w:r>
        <w:rPr>
          <w:rFonts w:ascii="Times New Roman" w:eastAsia="Times New Roman" w:hAnsi="Times New Roman" w:cs="Times New Roman"/>
        </w:rPr>
        <w:t xml:space="preserve">PCIe boards and sometimes </w:t>
      </w:r>
      <w:r w:rsidR="0031764F">
        <w:rPr>
          <w:rFonts w:ascii="Times New Roman" w:eastAsia="Times New Roman" w:hAnsi="Times New Roman" w:cs="Times New Roman"/>
        </w:rPr>
        <w:t xml:space="preserve">they </w:t>
      </w:r>
      <w:r>
        <w:rPr>
          <w:rFonts w:ascii="Times New Roman" w:eastAsia="Times New Roman" w:hAnsi="Times New Roman" w:cs="Times New Roman"/>
        </w:rPr>
        <w:t xml:space="preserve">don’t fit in small form factor systems. </w:t>
      </w:r>
    </w:p>
    <w:p w14:paraId="1DFC968E" w14:textId="6C3D9D19" w:rsidR="00AF0AB3" w:rsidRPr="000C6012" w:rsidRDefault="005319AB" w:rsidP="0071189A">
      <w:pPr>
        <w:numPr>
          <w:ilvl w:val="2"/>
          <w:numId w:val="23"/>
        </w:numPr>
        <w:tabs>
          <w:tab w:val="left" w:pos="1183"/>
        </w:tabs>
        <w:spacing w:line="216" w:lineRule="exact"/>
        <w:ind w:right="457"/>
        <w:rPr>
          <w:rFonts w:ascii="Times New Roman" w:eastAsia="Times New Roman" w:hAnsi="Times New Roman" w:cs="Times New Roman"/>
        </w:rPr>
      </w:pPr>
      <w:r w:rsidRPr="0003577C">
        <w:rPr>
          <w:rFonts w:ascii="Times New Roman"/>
          <w:b/>
          <w:bCs/>
          <w:spacing w:val="-1"/>
        </w:rPr>
        <w:t>EasyCap</w:t>
      </w:r>
      <w:r w:rsidRPr="0003577C">
        <w:rPr>
          <w:rFonts w:ascii="Times New Roman"/>
          <w:b/>
          <w:bCs/>
          <w:spacing w:val="2"/>
        </w:rPr>
        <w:t xml:space="preserve"> </w:t>
      </w:r>
      <w:r w:rsidRPr="0003577C">
        <w:rPr>
          <w:rFonts w:ascii="Times New Roman"/>
          <w:b/>
          <w:bCs/>
        </w:rPr>
        <w:t xml:space="preserve">116 </w:t>
      </w:r>
      <w:r w:rsidR="000C6012" w:rsidRPr="0003577C">
        <w:rPr>
          <w:rFonts w:ascii="Times New Roman"/>
          <w:b/>
          <w:bCs/>
        </w:rPr>
        <w:t>USB</w:t>
      </w:r>
      <w:r>
        <w:rPr>
          <w:rFonts w:ascii="Times New Roman"/>
          <w:spacing w:val="4"/>
        </w:rPr>
        <w:t xml:space="preserve"> </w:t>
      </w:r>
      <w:r>
        <w:rPr>
          <w:rFonts w:ascii="Times New Roman"/>
          <w:spacing w:val="-1"/>
        </w:rPr>
        <w:t>($31)</w:t>
      </w:r>
      <w:r>
        <w:rPr>
          <w:rFonts w:ascii="Times New Roman"/>
        </w:rPr>
        <w:t xml:space="preserve"> </w:t>
      </w:r>
      <w:r>
        <w:rPr>
          <w:rFonts w:ascii="Times New Roman"/>
          <w:spacing w:val="7"/>
        </w:rPr>
        <w:t xml:space="preserve"> </w:t>
      </w:r>
      <w:r>
        <w:rPr>
          <w:rFonts w:ascii="Times New Roman"/>
          <w:spacing w:val="-1"/>
        </w:rPr>
        <w:t>We</w:t>
      </w:r>
      <w:r>
        <w:rPr>
          <w:rFonts w:ascii="Times New Roman"/>
          <w:spacing w:val="2"/>
        </w:rPr>
        <w:t xml:space="preserve"> </w:t>
      </w:r>
      <w:r>
        <w:rPr>
          <w:rFonts w:ascii="Times New Roman"/>
          <w:spacing w:val="-1"/>
        </w:rPr>
        <w:t>suggest</w:t>
      </w:r>
      <w:r>
        <w:rPr>
          <w:rFonts w:ascii="Times New Roman"/>
          <w:spacing w:val="4"/>
        </w:rPr>
        <w:t xml:space="preserve"> </w:t>
      </w:r>
      <w:r>
        <w:rPr>
          <w:rFonts w:ascii="Times New Roman"/>
          <w:spacing w:val="-1"/>
        </w:rPr>
        <w:t>purchasing</w:t>
      </w:r>
      <w:r>
        <w:rPr>
          <w:rFonts w:ascii="Times New Roman"/>
          <w:spacing w:val="1"/>
        </w:rPr>
        <w:t xml:space="preserve"> </w:t>
      </w:r>
      <w:r w:rsidR="0031764F">
        <w:rPr>
          <w:rFonts w:ascii="Times New Roman"/>
        </w:rPr>
        <w:t xml:space="preserve">and extra one to use </w:t>
      </w:r>
      <w:r>
        <w:rPr>
          <w:rFonts w:ascii="Times New Roman"/>
          <w:spacing w:val="-1"/>
        </w:rPr>
        <w:t>as</w:t>
      </w:r>
      <w:r>
        <w:rPr>
          <w:rFonts w:ascii="Times New Roman"/>
          <w:spacing w:val="3"/>
        </w:rPr>
        <w:t xml:space="preserve"> </w:t>
      </w:r>
      <w:r>
        <w:rPr>
          <w:rFonts w:ascii="Times New Roman"/>
        </w:rPr>
        <w:t>a</w:t>
      </w:r>
      <w:r>
        <w:rPr>
          <w:rFonts w:ascii="Times New Roman"/>
          <w:spacing w:val="3"/>
        </w:rPr>
        <w:t xml:space="preserve"> </w:t>
      </w:r>
      <w:r>
        <w:rPr>
          <w:rFonts w:ascii="Times New Roman"/>
          <w:spacing w:val="-1"/>
        </w:rPr>
        <w:t>backup</w:t>
      </w:r>
      <w:r>
        <w:rPr>
          <w:rFonts w:ascii="Times New Roman"/>
          <w:spacing w:val="5"/>
        </w:rPr>
        <w:t xml:space="preserve"> </w:t>
      </w:r>
      <w:r>
        <w:rPr>
          <w:rFonts w:ascii="Times New Roman"/>
        </w:rPr>
        <w:t>-</w:t>
      </w:r>
      <w:r>
        <w:rPr>
          <w:rFonts w:ascii="Times New Roman"/>
          <w:spacing w:val="-2"/>
        </w:rPr>
        <w:t xml:space="preserve"> </w:t>
      </w:r>
      <w:r>
        <w:rPr>
          <w:rFonts w:ascii="Times New Roman"/>
        </w:rPr>
        <w:t>it</w:t>
      </w:r>
      <w:r>
        <w:rPr>
          <w:rFonts w:ascii="Times New Roman"/>
          <w:spacing w:val="4"/>
        </w:rPr>
        <w:t xml:space="preserve"> </w:t>
      </w:r>
      <w:r>
        <w:rPr>
          <w:rFonts w:ascii="Times New Roman"/>
        </w:rPr>
        <w:t>is</w:t>
      </w:r>
      <w:r>
        <w:rPr>
          <w:rFonts w:ascii="Times New Roman"/>
          <w:spacing w:val="1"/>
        </w:rPr>
        <w:t xml:space="preserve"> </w:t>
      </w:r>
      <w:r>
        <w:rPr>
          <w:rFonts w:ascii="Times New Roman"/>
        </w:rPr>
        <w:t>a</w:t>
      </w:r>
      <w:r>
        <w:rPr>
          <w:rFonts w:ascii="Times New Roman"/>
          <w:spacing w:val="45"/>
        </w:rPr>
        <w:t xml:space="preserve"> </w:t>
      </w:r>
      <w:r>
        <w:rPr>
          <w:rFonts w:ascii="Times New Roman"/>
          <w:spacing w:val="-1"/>
        </w:rPr>
        <w:t>critical</w:t>
      </w:r>
      <w:r>
        <w:rPr>
          <w:rFonts w:ascii="Times New Roman"/>
          <w:spacing w:val="1"/>
        </w:rPr>
        <w:t xml:space="preserve"> </w:t>
      </w:r>
      <w:r>
        <w:rPr>
          <w:rFonts w:ascii="Times New Roman"/>
          <w:spacing w:val="-1"/>
        </w:rPr>
        <w:t>path</w:t>
      </w:r>
      <w:r>
        <w:rPr>
          <w:rFonts w:ascii="Times New Roman"/>
        </w:rPr>
        <w:t xml:space="preserve"> and</w:t>
      </w:r>
      <w:r>
        <w:rPr>
          <w:rFonts w:ascii="Times New Roman"/>
          <w:spacing w:val="-2"/>
        </w:rPr>
        <w:t xml:space="preserve"> </w:t>
      </w:r>
      <w:r>
        <w:rPr>
          <w:rFonts w:ascii="Times New Roman"/>
          <w:spacing w:val="-1"/>
        </w:rPr>
        <w:t>it</w:t>
      </w:r>
      <w:r>
        <w:rPr>
          <w:rFonts w:ascii="Times New Roman"/>
          <w:spacing w:val="1"/>
        </w:rPr>
        <w:t xml:space="preserve"> </w:t>
      </w:r>
      <w:r>
        <w:rPr>
          <w:rFonts w:ascii="Times New Roman"/>
        </w:rPr>
        <w:t>can</w:t>
      </w:r>
      <w:r>
        <w:rPr>
          <w:rFonts w:ascii="Times New Roman"/>
          <w:spacing w:val="-2"/>
        </w:rPr>
        <w:t xml:space="preserve"> </w:t>
      </w:r>
      <w:r>
        <w:rPr>
          <w:rFonts w:ascii="Times New Roman"/>
          <w:spacing w:val="-1"/>
        </w:rPr>
        <w:t>fail.</w:t>
      </w:r>
      <w:r w:rsidR="0031764F">
        <w:rPr>
          <w:rFonts w:ascii="Times New Roman"/>
          <w:spacing w:val="-1"/>
        </w:rPr>
        <w:t xml:space="preserve"> </w:t>
      </w:r>
    </w:p>
    <w:p w14:paraId="7E2882F3" w14:textId="0F5CD7FB" w:rsidR="000C6012" w:rsidRDefault="000C6012" w:rsidP="0071189A">
      <w:pPr>
        <w:numPr>
          <w:ilvl w:val="2"/>
          <w:numId w:val="23"/>
        </w:numPr>
        <w:tabs>
          <w:tab w:val="left" w:pos="1183"/>
        </w:tabs>
        <w:spacing w:line="216" w:lineRule="exact"/>
        <w:ind w:right="457"/>
        <w:rPr>
          <w:rFonts w:ascii="Times New Roman" w:eastAsia="Times New Roman" w:hAnsi="Times New Roman" w:cs="Times New Roman"/>
        </w:rPr>
      </w:pPr>
      <w:r>
        <w:rPr>
          <w:rFonts w:ascii="Times New Roman"/>
          <w:spacing w:val="-1"/>
        </w:rPr>
        <w:t xml:space="preserve">Other video capture devices have been used. Some produce very poor images and some are unreliable. The recommendation is to check with us </w:t>
      </w:r>
      <w:r w:rsidRPr="000C6012">
        <w:rPr>
          <w:rFonts w:ascii="Times New Roman"/>
          <w:spacing w:val="-1"/>
          <w:u w:val="single"/>
        </w:rPr>
        <w:t>before</w:t>
      </w:r>
      <w:r>
        <w:rPr>
          <w:rFonts w:ascii="Times New Roman"/>
          <w:spacing w:val="-1"/>
        </w:rPr>
        <w:t xml:space="preserve"> purchasing to determine if your device has been vetted and proven to work with CAMS. </w:t>
      </w:r>
    </w:p>
    <w:p w14:paraId="73349B69" w14:textId="77777777" w:rsidR="00AF0AB3" w:rsidRDefault="00180E67">
      <w:pPr>
        <w:rPr>
          <w:rFonts w:ascii="Times New Roman" w:eastAsia="Times New Roman" w:hAnsi="Times New Roman" w:cs="Times New Roman"/>
          <w:sz w:val="20"/>
          <w:szCs w:val="20"/>
        </w:rPr>
      </w:pPr>
      <w:r>
        <w:rPr>
          <w:noProof/>
        </w:rPr>
        <w:drawing>
          <wp:anchor distT="0" distB="0" distL="114300" distR="114300" simplePos="0" relativeHeight="503207008" behindDoc="1" locked="0" layoutInCell="1" allowOverlap="1" wp14:anchorId="1B00097A" wp14:editId="1C2BC714">
            <wp:simplePos x="0" y="0"/>
            <wp:positionH relativeFrom="page">
              <wp:posOffset>1794164</wp:posOffset>
            </wp:positionH>
            <wp:positionV relativeFrom="paragraph">
              <wp:posOffset>124575</wp:posOffset>
            </wp:positionV>
            <wp:extent cx="4031672" cy="1800348"/>
            <wp:effectExtent l="0" t="0" r="6985" b="9525"/>
            <wp:wrapNone/>
            <wp:docPr id="691" name="Picture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1"/>
                    <pic:cNvPicPr>
                      <a:picLocks noChangeAspect="1" noChangeArrowheads="1"/>
                    </pic:cNvPicPr>
                  </pic:nvPicPr>
                  <pic:blipFill>
                    <a:blip r:embed="rId27" cstate="print">
                      <a:extLst>
                        <a:ext uri="{28A0092B-C50C-407E-A947-70E740481C1C}">
                          <a14:useLocalDpi xmlns:a14="http://schemas.microsoft.com/office/drawing/2010/main" val="0"/>
                        </a:ext>
                      </a:extLst>
                    </a:blip>
                    <a:srcRect l="4044" t="7117" r="7307" b="14476"/>
                    <a:stretch>
                      <a:fillRect/>
                    </a:stretch>
                  </pic:blipFill>
                  <pic:spPr bwMode="auto">
                    <a:xfrm>
                      <a:off x="0" y="0"/>
                      <a:ext cx="4042724" cy="1805283"/>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43B0427" w14:textId="77777777" w:rsidR="00AF0AB3" w:rsidRDefault="00AF0AB3">
      <w:pPr>
        <w:rPr>
          <w:rFonts w:ascii="Times New Roman" w:eastAsia="Times New Roman" w:hAnsi="Times New Roman" w:cs="Times New Roman"/>
          <w:sz w:val="20"/>
          <w:szCs w:val="20"/>
        </w:rPr>
      </w:pPr>
    </w:p>
    <w:p w14:paraId="271B337F" w14:textId="77777777" w:rsidR="00AF0AB3" w:rsidRDefault="00AF0AB3">
      <w:pPr>
        <w:rPr>
          <w:rFonts w:ascii="Times New Roman" w:eastAsia="Times New Roman" w:hAnsi="Times New Roman" w:cs="Times New Roman"/>
          <w:sz w:val="20"/>
          <w:szCs w:val="20"/>
        </w:rPr>
      </w:pPr>
    </w:p>
    <w:p w14:paraId="5993551E" w14:textId="77777777" w:rsidR="00AF0AB3" w:rsidRDefault="00AF0AB3">
      <w:pPr>
        <w:rPr>
          <w:rFonts w:ascii="Times New Roman" w:eastAsia="Times New Roman" w:hAnsi="Times New Roman" w:cs="Times New Roman"/>
          <w:sz w:val="20"/>
          <w:szCs w:val="20"/>
        </w:rPr>
      </w:pPr>
    </w:p>
    <w:p w14:paraId="043552C4" w14:textId="77777777" w:rsidR="00AF0AB3" w:rsidRDefault="00AF0AB3">
      <w:pPr>
        <w:rPr>
          <w:rFonts w:ascii="Times New Roman" w:eastAsia="Times New Roman" w:hAnsi="Times New Roman" w:cs="Times New Roman"/>
          <w:sz w:val="20"/>
          <w:szCs w:val="20"/>
        </w:rPr>
      </w:pPr>
    </w:p>
    <w:p w14:paraId="0CB4EE24" w14:textId="77777777" w:rsidR="00AF0AB3" w:rsidRDefault="00AF0AB3">
      <w:pPr>
        <w:rPr>
          <w:rFonts w:ascii="Times New Roman" w:eastAsia="Times New Roman" w:hAnsi="Times New Roman" w:cs="Times New Roman"/>
          <w:sz w:val="20"/>
          <w:szCs w:val="20"/>
        </w:rPr>
      </w:pPr>
    </w:p>
    <w:p w14:paraId="142092C1" w14:textId="77777777" w:rsidR="00AF0AB3" w:rsidRDefault="00AF0AB3">
      <w:pPr>
        <w:rPr>
          <w:rFonts w:ascii="Times New Roman" w:eastAsia="Times New Roman" w:hAnsi="Times New Roman" w:cs="Times New Roman"/>
          <w:sz w:val="20"/>
          <w:szCs w:val="20"/>
        </w:rPr>
      </w:pPr>
    </w:p>
    <w:p w14:paraId="40AAA804" w14:textId="77777777" w:rsidR="00AF0AB3" w:rsidRDefault="00AF0AB3">
      <w:pPr>
        <w:rPr>
          <w:rFonts w:ascii="Times New Roman" w:eastAsia="Times New Roman" w:hAnsi="Times New Roman" w:cs="Times New Roman"/>
          <w:sz w:val="20"/>
          <w:szCs w:val="20"/>
        </w:rPr>
      </w:pPr>
    </w:p>
    <w:p w14:paraId="6DFC7A3E" w14:textId="77777777" w:rsidR="00AF0AB3" w:rsidRDefault="00AF0AB3">
      <w:pPr>
        <w:rPr>
          <w:rFonts w:ascii="Times New Roman" w:eastAsia="Times New Roman" w:hAnsi="Times New Roman" w:cs="Times New Roman"/>
          <w:sz w:val="20"/>
          <w:szCs w:val="20"/>
        </w:rPr>
      </w:pPr>
    </w:p>
    <w:p w14:paraId="09EA7FBB" w14:textId="77777777" w:rsidR="00AF0AB3" w:rsidRDefault="00AF0AB3">
      <w:pPr>
        <w:rPr>
          <w:rFonts w:ascii="Times New Roman" w:eastAsia="Times New Roman" w:hAnsi="Times New Roman" w:cs="Times New Roman"/>
          <w:sz w:val="20"/>
          <w:szCs w:val="20"/>
        </w:rPr>
      </w:pPr>
    </w:p>
    <w:p w14:paraId="0432EF4C" w14:textId="77777777" w:rsidR="00AF0AB3" w:rsidRDefault="00AF0AB3">
      <w:pPr>
        <w:rPr>
          <w:rFonts w:ascii="Times New Roman" w:eastAsia="Times New Roman" w:hAnsi="Times New Roman" w:cs="Times New Roman"/>
          <w:sz w:val="20"/>
          <w:szCs w:val="20"/>
        </w:rPr>
      </w:pPr>
    </w:p>
    <w:p w14:paraId="3112D93A" w14:textId="77777777" w:rsidR="00AF0AB3" w:rsidRDefault="00AF0AB3">
      <w:pPr>
        <w:rPr>
          <w:rFonts w:ascii="Times New Roman" w:eastAsia="Times New Roman" w:hAnsi="Times New Roman" w:cs="Times New Roman"/>
          <w:sz w:val="20"/>
          <w:szCs w:val="20"/>
        </w:rPr>
      </w:pPr>
    </w:p>
    <w:p w14:paraId="3B554B88" w14:textId="77777777" w:rsidR="00AF0AB3" w:rsidRDefault="00AF0AB3">
      <w:pPr>
        <w:spacing w:before="7"/>
        <w:rPr>
          <w:rFonts w:ascii="Times New Roman" w:eastAsia="Times New Roman" w:hAnsi="Times New Roman" w:cs="Times New Roman"/>
          <w:sz w:val="19"/>
          <w:szCs w:val="19"/>
        </w:rPr>
      </w:pPr>
    </w:p>
    <w:p w14:paraId="523F7FB7" w14:textId="77777777" w:rsidR="00AF0AB3" w:rsidRDefault="00180E67">
      <w:pPr>
        <w:spacing w:line="200" w:lineRule="atLeast"/>
        <w:ind w:left="79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s">
            <w:drawing>
              <wp:inline distT="0" distB="0" distL="0" distR="0" wp14:anchorId="7FC21F1F" wp14:editId="5681084E">
                <wp:extent cx="5751830" cy="1653540"/>
                <wp:effectExtent l="1905" t="0" r="0" b="0"/>
                <wp:docPr id="3626" name="Text Box 69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165354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6C88CDE" w14:textId="77777777" w:rsidR="00B93A6E" w:rsidRDefault="00B93A6E">
                            <w:pPr>
                              <w:spacing w:line="239" w:lineRule="auto"/>
                              <w:ind w:left="28" w:right="373"/>
                              <w:rPr>
                                <w:rFonts w:ascii="Times New Roman" w:eastAsia="Times New Roman" w:hAnsi="Times New Roman" w:cs="Times New Roman"/>
                                <w:sz w:val="24"/>
                                <w:szCs w:val="24"/>
                              </w:rPr>
                            </w:pPr>
                            <w:r>
                              <w:rPr>
                                <w:rFonts w:ascii="Times New Roman"/>
                                <w:sz w:val="24"/>
                              </w:rPr>
                              <w:t xml:space="preserve">Warning: </w:t>
                            </w:r>
                            <w:r>
                              <w:rPr>
                                <w:rFonts w:ascii="Times New Roman"/>
                                <w:spacing w:val="-1"/>
                                <w:sz w:val="24"/>
                              </w:rPr>
                              <w:t xml:space="preserve">According </w:t>
                            </w:r>
                            <w:r>
                              <w:rPr>
                                <w:rFonts w:ascii="Times New Roman"/>
                                <w:sz w:val="24"/>
                              </w:rPr>
                              <w:t>to</w:t>
                            </w:r>
                            <w:r>
                              <w:rPr>
                                <w:rFonts w:ascii="Times New Roman"/>
                                <w:spacing w:val="4"/>
                                <w:sz w:val="24"/>
                              </w:rPr>
                              <w:t xml:space="preserve"> </w:t>
                            </w:r>
                            <w:r>
                              <w:rPr>
                                <w:rFonts w:ascii="Times New Roman"/>
                                <w:spacing w:val="-1"/>
                                <w:sz w:val="24"/>
                              </w:rPr>
                              <w:t>"</w:t>
                            </w:r>
                            <w:hyperlink r:id="rId28">
                              <w:r>
                                <w:rPr>
                                  <w:rFonts w:ascii="Times New Roman"/>
                                  <w:color w:val="0000FF"/>
                                  <w:spacing w:val="-1"/>
                                  <w:sz w:val="24"/>
                                  <w:u w:val="single" w:color="0000FF"/>
                                </w:rPr>
                                <w:t>http://www.easycap.tv/</w:t>
                              </w:r>
                            </w:hyperlink>
                            <w:r>
                              <w:rPr>
                                <w:rFonts w:ascii="Times New Roman"/>
                                <w:spacing w:val="-1"/>
                                <w:sz w:val="24"/>
                              </w:rPr>
                              <w:t>",</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original</w:t>
                            </w:r>
                            <w:r>
                              <w:rPr>
                                <w:rFonts w:ascii="Times New Roman"/>
                                <w:spacing w:val="2"/>
                                <w:sz w:val="24"/>
                              </w:rPr>
                              <w:t xml:space="preserve"> </w:t>
                            </w:r>
                            <w:r>
                              <w:rPr>
                                <w:rFonts w:ascii="Times New Roman"/>
                                <w:sz w:val="24"/>
                              </w:rPr>
                              <w:t>EasyCAP</w:t>
                            </w:r>
                            <w:r>
                              <w:rPr>
                                <w:rFonts w:ascii="Times New Roman"/>
                                <w:spacing w:val="3"/>
                                <w:sz w:val="24"/>
                              </w:rPr>
                              <w:t xml:space="preserve"> </w:t>
                            </w:r>
                            <w:r>
                              <w:rPr>
                                <w:rFonts w:ascii="Times New Roman"/>
                                <w:spacing w:val="-1"/>
                                <w:sz w:val="24"/>
                              </w:rPr>
                              <w:t>device</w:t>
                            </w:r>
                            <w:r>
                              <w:rPr>
                                <w:rFonts w:ascii="Times New Roman"/>
                                <w:spacing w:val="1"/>
                                <w:sz w:val="24"/>
                              </w:rPr>
                              <w:t xml:space="preserve"> </w:t>
                            </w:r>
                            <w:r>
                              <w:rPr>
                                <w:rFonts w:ascii="Times New Roman"/>
                                <w:spacing w:val="-1"/>
                                <w:sz w:val="24"/>
                              </w:rPr>
                              <w:t>has</w:t>
                            </w:r>
                            <w:r>
                              <w:rPr>
                                <w:rFonts w:ascii="Times New Roman"/>
                                <w:spacing w:val="2"/>
                                <w:sz w:val="24"/>
                              </w:rPr>
                              <w:t xml:space="preserve"> </w:t>
                            </w:r>
                            <w:r>
                              <w:rPr>
                                <w:rFonts w:ascii="Times New Roman"/>
                                <w:sz w:val="24"/>
                              </w:rPr>
                              <w:t>been</w:t>
                            </w:r>
                            <w:r>
                              <w:rPr>
                                <w:rFonts w:ascii="Times New Roman"/>
                                <w:spacing w:val="73"/>
                                <w:w w:val="99"/>
                                <w:sz w:val="24"/>
                              </w:rPr>
                              <w:t xml:space="preserve"> </w:t>
                            </w:r>
                            <w:r>
                              <w:rPr>
                                <w:rFonts w:ascii="Times New Roman"/>
                                <w:spacing w:val="-1"/>
                                <w:sz w:val="24"/>
                              </w:rPr>
                              <w:t>pirated</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not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fake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available</w:t>
                            </w:r>
                            <w:r>
                              <w:rPr>
                                <w:rFonts w:ascii="Times New Roman"/>
                                <w:spacing w:val="-5"/>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amazon.com</w:t>
                            </w:r>
                            <w:r>
                              <w:rPr>
                                <w:rFonts w:ascii="Times New Roman"/>
                                <w:spacing w:val="-4"/>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1"/>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39"/>
                                <w:w w:val="99"/>
                                <w:sz w:val="24"/>
                              </w:rPr>
                              <w:t xml:space="preserve"> </w:t>
                            </w:r>
                            <w:r>
                              <w:rPr>
                                <w:rFonts w:ascii="Times New Roman"/>
                                <w:spacing w:val="-1"/>
                                <w:sz w:val="24"/>
                              </w:rPr>
                              <w:t>Amazon.com</w:t>
                            </w:r>
                            <w:r>
                              <w:rPr>
                                <w:rFonts w:ascii="Times New Roman"/>
                                <w:spacing w:val="-5"/>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5"/>
                                <w:sz w:val="24"/>
                              </w:rPr>
                              <w:t xml:space="preserve"> </w:t>
                            </w:r>
                            <w:r>
                              <w:rPr>
                                <w:rFonts w:ascii="Times New Roman"/>
                                <w:spacing w:val="-1"/>
                                <w:sz w:val="24"/>
                              </w:rPr>
                              <w:t xml:space="preserve">that </w:t>
                            </w:r>
                            <w:r>
                              <w:rPr>
                                <w:rFonts w:ascii="Times New Roman"/>
                                <w:sz w:val="24"/>
                              </w:rPr>
                              <w:t>I</w:t>
                            </w:r>
                            <w:r>
                              <w:rPr>
                                <w:rFonts w:ascii="Times New Roman"/>
                                <w:spacing w:val="-7"/>
                                <w:sz w:val="24"/>
                              </w:rPr>
                              <w:t xml:space="preserve"> </w:t>
                            </w:r>
                            <w:r>
                              <w:rPr>
                                <w:rFonts w:ascii="Times New Roman"/>
                                <w:sz w:val="24"/>
                              </w:rPr>
                              <w:t>use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it</w:t>
                            </w:r>
                            <w:r>
                              <w:rPr>
                                <w:rFonts w:ascii="Times New Roman"/>
                                <w:spacing w:val="-4"/>
                                <w:sz w:val="24"/>
                              </w:rPr>
                              <w:t xml:space="preserve"> </w:t>
                            </w:r>
                            <w:r>
                              <w:rPr>
                                <w:rFonts w:ascii="Times New Roman"/>
                                <w:spacing w:val="-1"/>
                                <w:sz w:val="24"/>
                              </w:rPr>
                              <w:t>works.</w:t>
                            </w:r>
                            <w:r>
                              <w:rPr>
                                <w:rFonts w:ascii="Times New Roman"/>
                                <w:spacing w:val="54"/>
                                <w:sz w:val="24"/>
                              </w:rPr>
                              <w:t xml:space="preserve"> </w:t>
                            </w:r>
                            <w:r>
                              <w:rPr>
                                <w:rFonts w:ascii="Times New Roman"/>
                                <w:sz w:val="24"/>
                              </w:rPr>
                              <w:t>I</w:t>
                            </w:r>
                            <w:r>
                              <w:rPr>
                                <w:rFonts w:ascii="Times New Roman"/>
                                <w:spacing w:val="-7"/>
                                <w:sz w:val="24"/>
                              </w:rPr>
                              <w:t xml:space="preserve"> </w:t>
                            </w:r>
                            <w:r>
                              <w:rPr>
                                <w:rFonts w:ascii="Times New Roman"/>
                                <w:spacing w:val="-1"/>
                                <w:sz w:val="24"/>
                              </w:rPr>
                              <w:t>have</w:t>
                            </w:r>
                            <w:r>
                              <w:rPr>
                                <w:rFonts w:ascii="Times New Roman"/>
                                <w:spacing w:val="-5"/>
                                <w:sz w:val="24"/>
                              </w:rPr>
                              <w:t xml:space="preserve"> </w:t>
                            </w:r>
                            <w:r>
                              <w:rPr>
                                <w:rFonts w:ascii="Times New Roman"/>
                                <w:sz w:val="24"/>
                              </w:rPr>
                              <w:t>tested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device</w:t>
                            </w:r>
                            <w:r>
                              <w:rPr>
                                <w:rFonts w:ascii="Times New Roman"/>
                                <w:spacing w:val="-5"/>
                                <w:sz w:val="24"/>
                              </w:rPr>
                              <w:t xml:space="preserve"> </w:t>
                            </w:r>
                            <w:r>
                              <w:rPr>
                                <w:rFonts w:ascii="Times New Roman"/>
                                <w:sz w:val="24"/>
                              </w:rPr>
                              <w:t>on</w:t>
                            </w:r>
                            <w:r>
                              <w:rPr>
                                <w:rFonts w:ascii="Times New Roman"/>
                                <w:spacing w:val="67"/>
                                <w:w w:val="99"/>
                                <w:sz w:val="24"/>
                              </w:rPr>
                              <w:t xml:space="preserve"> </w:t>
                            </w:r>
                            <w:r>
                              <w:rPr>
                                <w:rFonts w:ascii="Times New Roman"/>
                                <w:sz w:val="24"/>
                              </w:rPr>
                              <w:t>Windows</w:t>
                            </w:r>
                            <w:r>
                              <w:rPr>
                                <w:rFonts w:ascii="Times New Roman"/>
                                <w:spacing w:val="-5"/>
                                <w:sz w:val="24"/>
                              </w:rPr>
                              <w:t xml:space="preserve"> </w:t>
                            </w:r>
                            <w:r>
                              <w:rPr>
                                <w:rFonts w:ascii="Times New Roman"/>
                                <w:sz w:val="24"/>
                              </w:rPr>
                              <w:t>7</w:t>
                            </w:r>
                            <w:r>
                              <w:rPr>
                                <w:rFonts w:ascii="Times New Roman"/>
                                <w:spacing w:val="-4"/>
                                <w:sz w:val="24"/>
                              </w:rPr>
                              <w:t xml:space="preserve"> </w:t>
                            </w:r>
                            <w:r>
                              <w:rPr>
                                <w:rFonts w:ascii="Times New Roman"/>
                                <w:sz w:val="24"/>
                              </w:rPr>
                              <w:t>64,</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pacing w:val="-1"/>
                                <w:sz w:val="24"/>
                              </w:rPr>
                              <w:t>does</w:t>
                            </w:r>
                            <w:r>
                              <w:rPr>
                                <w:rFonts w:ascii="Times New Roman"/>
                                <w:spacing w:val="-5"/>
                                <w:sz w:val="24"/>
                              </w:rPr>
                              <w:t xml:space="preserve"> </w:t>
                            </w:r>
                            <w:r>
                              <w:rPr>
                                <w:rFonts w:ascii="Times New Roman"/>
                                <w:spacing w:val="-1"/>
                                <w:sz w:val="24"/>
                              </w:rPr>
                              <w:t>work</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pacing w:val="-1"/>
                                <w:sz w:val="24"/>
                              </w:rPr>
                              <w:t>XP</w:t>
                            </w:r>
                            <w:r>
                              <w:rPr>
                                <w:rFonts w:ascii="Times New Roman"/>
                                <w:spacing w:val="-3"/>
                                <w:sz w:val="24"/>
                              </w:rPr>
                              <w:t xml:space="preserve"> </w:t>
                            </w:r>
                            <w:r>
                              <w:rPr>
                                <w:rFonts w:ascii="Times New Roman"/>
                                <w:spacing w:val="-1"/>
                                <w:sz w:val="24"/>
                              </w:rPr>
                              <w:t>and</w:t>
                            </w:r>
                            <w:r>
                              <w:rPr>
                                <w:rFonts w:ascii="Times New Roman"/>
                                <w:spacing w:val="-5"/>
                                <w:sz w:val="24"/>
                              </w:rPr>
                              <w:t xml:space="preserve"> </w:t>
                            </w:r>
                            <w:r>
                              <w:rPr>
                                <w:rFonts w:ascii="Times New Roman"/>
                                <w:sz w:val="24"/>
                              </w:rPr>
                              <w:t>Windows</w:t>
                            </w:r>
                            <w:r>
                              <w:rPr>
                                <w:rFonts w:ascii="Times New Roman"/>
                                <w:spacing w:val="-4"/>
                                <w:sz w:val="24"/>
                              </w:rPr>
                              <w:t xml:space="preserve"> </w:t>
                            </w:r>
                            <w:r>
                              <w:rPr>
                                <w:rFonts w:ascii="Times New Roman"/>
                                <w:sz w:val="24"/>
                              </w:rPr>
                              <w:t>2003</w:t>
                            </w:r>
                            <w:r>
                              <w:rPr>
                                <w:rFonts w:ascii="Times New Roman"/>
                                <w:spacing w:val="-4"/>
                                <w:sz w:val="24"/>
                              </w:rPr>
                              <w:t xml:space="preserve"> </w:t>
                            </w:r>
                            <w:r>
                              <w:rPr>
                                <w:rFonts w:ascii="Times New Roman"/>
                                <w:sz w:val="24"/>
                              </w:rPr>
                              <w:t>64.</w:t>
                            </w:r>
                            <w:r>
                              <w:rPr>
                                <w:rFonts w:ascii="Times New Roman"/>
                                <w:spacing w:val="54"/>
                                <w:sz w:val="24"/>
                              </w:rPr>
                              <w:t xml:space="preserve"> </w:t>
                            </w:r>
                            <w:r>
                              <w:rPr>
                                <w:rFonts w:ascii="Times New Roman"/>
                                <w:spacing w:val="-3"/>
                                <w:sz w:val="24"/>
                              </w:rPr>
                              <w:t>It</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difficult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determine</w:t>
                            </w:r>
                            <w:r>
                              <w:rPr>
                                <w:rFonts w:ascii="Times New Roman"/>
                                <w:spacing w:val="31"/>
                                <w:w w:val="99"/>
                                <w:sz w:val="24"/>
                              </w:rPr>
                              <w:t xml:space="preserve"> </w:t>
                            </w:r>
                            <w:r>
                              <w:rPr>
                                <w:rFonts w:ascii="Times New Roman"/>
                                <w:spacing w:val="-1"/>
                                <w:sz w:val="24"/>
                              </w:rPr>
                              <w:t>who</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pacing w:val="-1"/>
                                <w:sz w:val="24"/>
                              </w:rPr>
                              <w:t>telling</w:t>
                            </w:r>
                            <w:r>
                              <w:rPr>
                                <w:rFonts w:ascii="Times New Roman"/>
                                <w:spacing w:val="-7"/>
                                <w:sz w:val="24"/>
                              </w:rPr>
                              <w:t xml:space="preserve"> </w:t>
                            </w:r>
                            <w:r>
                              <w:rPr>
                                <w:rFonts w:ascii="Times New Roman"/>
                                <w:sz w:val="24"/>
                              </w:rPr>
                              <w:t>the</w:t>
                            </w:r>
                            <w:r>
                              <w:rPr>
                                <w:rFonts w:ascii="Times New Roman"/>
                                <w:spacing w:val="-5"/>
                                <w:sz w:val="24"/>
                              </w:rPr>
                              <w:t xml:space="preserve"> </w:t>
                            </w:r>
                            <w:r>
                              <w:rPr>
                                <w:rFonts w:ascii="Times New Roman"/>
                                <w:spacing w:val="-1"/>
                                <w:sz w:val="24"/>
                              </w:rPr>
                              <w:t>truth.</w:t>
                            </w:r>
                            <w:r>
                              <w:rPr>
                                <w:rFonts w:ascii="Times New Roman"/>
                                <w:spacing w:val="53"/>
                                <w:sz w:val="24"/>
                              </w:rPr>
                              <w:t xml:space="preserve"> </w:t>
                            </w:r>
                            <w:r>
                              <w:rPr>
                                <w:rFonts w:ascii="Times New Roman"/>
                                <w:sz w:val="24"/>
                              </w:rPr>
                              <w:t>Some</w:t>
                            </w:r>
                            <w:r>
                              <w:rPr>
                                <w:rFonts w:ascii="Times New Roman"/>
                                <w:spacing w:val="-5"/>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stated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w:t>
                            </w:r>
                            <w:r>
                              <w:rPr>
                                <w:rFonts w:ascii="Times New Roman"/>
                                <w:spacing w:val="-4"/>
                                <w:sz w:val="24"/>
                              </w:rPr>
                              <w:t xml:space="preserve"> </w:t>
                            </w:r>
                            <w:r>
                              <w:rPr>
                                <w:rFonts w:ascii="Times New Roman"/>
                                <w:spacing w:val="-1"/>
                                <w:sz w:val="24"/>
                              </w:rPr>
                              <w:t>devices</w:t>
                            </w:r>
                            <w:r>
                              <w:rPr>
                                <w:rFonts w:ascii="Times New Roman"/>
                                <w:spacing w:val="-4"/>
                                <w:sz w:val="24"/>
                              </w:rPr>
                              <w:t xml:space="preserve"> </w:t>
                            </w:r>
                            <w:r>
                              <w:rPr>
                                <w:rFonts w:ascii="Times New Roman"/>
                                <w:spacing w:val="-1"/>
                                <w:sz w:val="24"/>
                              </w:rPr>
                              <w:t>with</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gold</w:t>
                            </w:r>
                            <w:r>
                              <w:rPr>
                                <w:rFonts w:ascii="Times New Roman"/>
                                <w:spacing w:val="-4"/>
                                <w:sz w:val="24"/>
                              </w:rPr>
                              <w:t xml:space="preserve"> </w:t>
                            </w:r>
                            <w:r>
                              <w:rPr>
                                <w:rFonts w:ascii="Times New Roman"/>
                                <w:spacing w:val="-1"/>
                                <w:sz w:val="24"/>
                              </w:rPr>
                              <w:t>contacts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83"/>
                                <w:w w:val="99"/>
                                <w:sz w:val="24"/>
                              </w:rPr>
                              <w:t xml:space="preserve"> </w:t>
                            </w:r>
                            <w:r>
                              <w:rPr>
                                <w:rFonts w:ascii="Times New Roman"/>
                                <w:spacing w:val="-1"/>
                                <w:sz w:val="24"/>
                              </w:rPr>
                              <w:t>original,</w:t>
                            </w:r>
                            <w:r>
                              <w:rPr>
                                <w:rFonts w:ascii="Times New Roman"/>
                                <w:spacing w:val="-6"/>
                                <w:sz w:val="24"/>
                              </w:rPr>
                              <w:t xml:space="preserve"> </w:t>
                            </w:r>
                            <w:r>
                              <w:rPr>
                                <w:rFonts w:ascii="Times New Roman"/>
                                <w:spacing w:val="-1"/>
                                <w:sz w:val="24"/>
                              </w:rPr>
                              <w:t>where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devices</w:t>
                            </w:r>
                            <w:r>
                              <w:rPr>
                                <w:rFonts w:ascii="Times New Roman"/>
                                <w:spacing w:val="-6"/>
                                <w:sz w:val="24"/>
                              </w:rPr>
                              <w:t xml:space="preserve"> </w:t>
                            </w:r>
                            <w:r>
                              <w:rPr>
                                <w:rFonts w:ascii="Times New Roman"/>
                                <w:spacing w:val="-1"/>
                                <w:sz w:val="24"/>
                              </w:rPr>
                              <w:t>without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gold</w:t>
                            </w:r>
                            <w:r>
                              <w:rPr>
                                <w:rFonts w:ascii="Times New Roman"/>
                                <w:spacing w:val="-5"/>
                                <w:sz w:val="24"/>
                              </w:rPr>
                              <w:t xml:space="preserve"> </w:t>
                            </w:r>
                            <w:r>
                              <w:rPr>
                                <w:rFonts w:ascii="Times New Roman"/>
                                <w:spacing w:val="-1"/>
                                <w:sz w:val="24"/>
                              </w:rPr>
                              <w:t>contacts</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fake.</w:t>
                            </w:r>
                          </w:p>
                          <w:p w14:paraId="06D10727" w14:textId="77777777" w:rsidR="00B93A6E" w:rsidRDefault="00B93A6E">
                            <w:pPr>
                              <w:spacing w:before="120"/>
                              <w:ind w:left="28" w:right="228"/>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older</w:t>
                            </w:r>
                            <w:r>
                              <w:rPr>
                                <w:rFonts w:ascii="Times New Roman"/>
                                <w:spacing w:val="-4"/>
                                <w:sz w:val="24"/>
                              </w:rPr>
                              <w:t xml:space="preserve"> </w:t>
                            </w:r>
                            <w:r>
                              <w:rPr>
                                <w:rFonts w:ascii="Times New Roman"/>
                                <w:sz w:val="24"/>
                              </w:rPr>
                              <w:t>version</w:t>
                            </w:r>
                            <w:r>
                              <w:rPr>
                                <w:rFonts w:ascii="Times New Roman"/>
                                <w:spacing w:val="-1"/>
                                <w:sz w:val="24"/>
                              </w:rPr>
                              <w:t xml:space="preserve"> </w:t>
                            </w:r>
                            <w:r>
                              <w:rPr>
                                <w:rFonts w:ascii="Times New Roman"/>
                                <w:sz w:val="24"/>
                              </w:rPr>
                              <w:t>of</w:t>
                            </w:r>
                            <w:r>
                              <w:rPr>
                                <w:rFonts w:ascii="Times New Roman"/>
                                <w:spacing w:val="-4"/>
                                <w:sz w:val="24"/>
                              </w:rPr>
                              <w:t xml:space="preserve"> </w:t>
                            </w:r>
                            <w:r>
                              <w:rPr>
                                <w:rFonts w:ascii="Times New Roman"/>
                                <w:spacing w:val="-1"/>
                                <w:sz w:val="24"/>
                              </w:rPr>
                              <w:t>EasyCap</w:t>
                            </w:r>
                            <w:r>
                              <w:rPr>
                                <w:rFonts w:ascii="Times New Roman"/>
                                <w:spacing w:val="-4"/>
                                <w:sz w:val="24"/>
                              </w:rPr>
                              <w:t xml:space="preserve"> </w:t>
                            </w:r>
                            <w:r>
                              <w:rPr>
                                <w:rFonts w:ascii="Times New Roman"/>
                                <w:sz w:val="24"/>
                              </w:rPr>
                              <w:t>DC60</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$8</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has</w:t>
                            </w:r>
                            <w:r>
                              <w:rPr>
                                <w:rFonts w:ascii="Times New Roman"/>
                                <w:spacing w:val="-3"/>
                                <w:sz w:val="24"/>
                              </w:rPr>
                              <w:t xml:space="preserve"> </w:t>
                            </w:r>
                            <w:r>
                              <w:rPr>
                                <w:rFonts w:ascii="Times New Roman"/>
                                <w:spacing w:val="-1"/>
                                <w:sz w:val="24"/>
                              </w:rPr>
                              <w:t>proven</w:t>
                            </w:r>
                            <w:r>
                              <w:rPr>
                                <w:rFonts w:ascii="Times New Roman"/>
                                <w:spacing w:val="-3"/>
                                <w:sz w:val="24"/>
                              </w:rPr>
                              <w:t xml:space="preserve"> </w:t>
                            </w:r>
                            <w:r>
                              <w:rPr>
                                <w:rFonts w:ascii="Times New Roman"/>
                                <w:sz w:val="24"/>
                              </w:rPr>
                              <w:t>to</w:t>
                            </w:r>
                            <w:r>
                              <w:rPr>
                                <w:rFonts w:ascii="Times New Roman"/>
                                <w:spacing w:val="-3"/>
                                <w:sz w:val="24"/>
                              </w:rPr>
                              <w:t xml:space="preserve"> </w:t>
                            </w:r>
                            <w:r>
                              <w:rPr>
                                <w:rFonts w:ascii="Times New Roman"/>
                                <w:sz w:val="24"/>
                              </w:rPr>
                              <w:t>drop</w:t>
                            </w:r>
                            <w:r>
                              <w:rPr>
                                <w:rFonts w:ascii="Times New Roman"/>
                                <w:spacing w:val="-4"/>
                                <w:sz w:val="24"/>
                              </w:rPr>
                              <w:t xml:space="preserve"> </w:t>
                            </w:r>
                            <w:r>
                              <w:rPr>
                                <w:rFonts w:ascii="Times New Roman"/>
                                <w:spacing w:val="-1"/>
                                <w:sz w:val="24"/>
                              </w:rPr>
                              <w:t>video</w:t>
                            </w:r>
                            <w:r>
                              <w:rPr>
                                <w:rFonts w:ascii="Times New Roman"/>
                                <w:spacing w:val="-3"/>
                                <w:sz w:val="24"/>
                              </w:rPr>
                              <w:t xml:space="preserve"> </w:t>
                            </w:r>
                            <w:r>
                              <w:rPr>
                                <w:rFonts w:ascii="Times New Roman"/>
                                <w:spacing w:val="-1"/>
                                <w:sz w:val="24"/>
                              </w:rPr>
                              <w:t>frames</w:t>
                            </w:r>
                            <w:r>
                              <w:rPr>
                                <w:rFonts w:ascii="Times New Roman"/>
                                <w:spacing w:val="67"/>
                                <w:w w:val="99"/>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data.</w:t>
                            </w:r>
                            <w:r>
                              <w:rPr>
                                <w:rFonts w:ascii="Times New Roman"/>
                                <w:spacing w:val="52"/>
                                <w:sz w:val="24"/>
                              </w:rPr>
                              <w:t xml:space="preserve"> </w:t>
                            </w:r>
                            <w:r>
                              <w:rPr>
                                <w:rFonts w:ascii="Times New Roman"/>
                                <w:sz w:val="24"/>
                              </w:rPr>
                              <w:t>While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pacing w:val="-1"/>
                                <w:sz w:val="24"/>
                              </w:rPr>
                              <w:t>work</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some</w:t>
                            </w:r>
                            <w:r>
                              <w:rPr>
                                <w:rFonts w:ascii="Times New Roman"/>
                                <w:spacing w:val="-5"/>
                                <w:sz w:val="24"/>
                              </w:rPr>
                              <w:t xml:space="preserve"> </w:t>
                            </w:r>
                            <w:r>
                              <w:rPr>
                                <w:rFonts w:ascii="Times New Roman"/>
                                <w:spacing w:val="-1"/>
                                <w:sz w:val="24"/>
                              </w:rPr>
                              <w:t>cases,</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better</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pacing w:val="-1"/>
                                <w:sz w:val="24"/>
                              </w:rPr>
                              <w:t>"plus"</w:t>
                            </w:r>
                            <w:r>
                              <w:rPr>
                                <w:rFonts w:ascii="Times New Roman"/>
                                <w:spacing w:val="-6"/>
                                <w:sz w:val="24"/>
                              </w:rPr>
                              <w:t xml:space="preserve"> </w:t>
                            </w:r>
                            <w:r>
                              <w:rPr>
                                <w:rFonts w:ascii="Times New Roman"/>
                                <w:sz w:val="24"/>
                              </w:rPr>
                              <w:t>version.</w:t>
                            </w:r>
                            <w:r>
                              <w:rPr>
                                <w:rFonts w:ascii="Times New Roman"/>
                                <w:spacing w:val="52"/>
                                <w:sz w:val="24"/>
                              </w:rPr>
                              <w:t xml:space="preserve"> </w:t>
                            </w:r>
                            <w:r>
                              <w:rPr>
                                <w:rFonts w:ascii="Times New Roman"/>
                                <w:spacing w:val="-1"/>
                                <w:sz w:val="24"/>
                              </w:rPr>
                              <w:t>However,</w:t>
                            </w:r>
                            <w:r>
                              <w:rPr>
                                <w:rFonts w:ascii="Times New Roman"/>
                                <w:spacing w:val="59"/>
                                <w:w w:val="99"/>
                                <w:sz w:val="24"/>
                              </w:rPr>
                              <w:t xml:space="preserve"> </w:t>
                            </w:r>
                            <w:r>
                              <w:rPr>
                                <w:rFonts w:ascii="Times New Roman"/>
                                <w:sz w:val="24"/>
                              </w:rPr>
                              <w:t>the</w:t>
                            </w:r>
                            <w:r>
                              <w:rPr>
                                <w:rFonts w:ascii="Times New Roman"/>
                                <w:spacing w:val="-8"/>
                                <w:sz w:val="24"/>
                              </w:rPr>
                              <w:t xml:space="preserve"> </w:t>
                            </w:r>
                            <w:r>
                              <w:rPr>
                                <w:rFonts w:ascii="Times New Roman"/>
                                <w:sz w:val="24"/>
                              </w:rPr>
                              <w:t>116</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pacing w:val="-1"/>
                                <w:sz w:val="24"/>
                              </w:rPr>
                              <w:t>official</w:t>
                            </w:r>
                            <w:r>
                              <w:rPr>
                                <w:rFonts w:ascii="Times New Roman"/>
                                <w:spacing w:val="-6"/>
                                <w:sz w:val="24"/>
                              </w:rPr>
                              <w:t xml:space="preserve"> </w:t>
                            </w:r>
                            <w:r>
                              <w:rPr>
                                <w:rFonts w:ascii="Times New Roman"/>
                                <w:spacing w:val="-1"/>
                                <w:sz w:val="24"/>
                              </w:rPr>
                              <w:t>non-pirated</w:t>
                            </w:r>
                            <w:r>
                              <w:rPr>
                                <w:rFonts w:ascii="Times New Roman"/>
                                <w:spacing w:val="-6"/>
                                <w:sz w:val="24"/>
                              </w:rPr>
                              <w:t xml:space="preserve"> </w:t>
                            </w:r>
                            <w:r>
                              <w:rPr>
                                <w:rFonts w:ascii="Times New Roman"/>
                                <w:sz w:val="24"/>
                              </w:rPr>
                              <w:t>product.</w:t>
                            </w:r>
                          </w:p>
                        </w:txbxContent>
                      </wps:txbx>
                      <wps:bodyPr rot="0" vert="horz" wrap="square" lIns="0" tIns="0" rIns="0" bIns="0" anchor="t" anchorCtr="0" upright="1">
                        <a:noAutofit/>
                      </wps:bodyPr>
                    </wps:wsp>
                  </a:graphicData>
                </a:graphic>
              </wp:inline>
            </w:drawing>
          </mc:Choice>
          <mc:Fallback>
            <w:pict>
              <v:shape w14:anchorId="7FC21F1F" id="Text Box 690" o:spid="_x0000_s1039" type="#_x0000_t202" style="width:452.9pt;height:130.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ht8BwIAAOwDAAAOAAAAZHJzL2Uyb0RvYy54bWysU9tu2zAMfR+wfxD0vjiXJWuNOEWXoMOA&#10;7gK0/QBZlm1hsqhRSuzs60fJSVp0b8VgQKBE6uicQ3p9M3SGHRR6Dbbgs8mUM2UlVNo2BX96vPtw&#10;xZkPwlbCgFUFPyrPbzbv3617l6s5tGAqhYxArM97V/A2BJdnmZet6oSfgFOWkjVgJwJtsckqFD2h&#10;dyabT6errAesHIJU3tPpbkzyTcKvayXDj7r2KjBTcOIW0oppLeOabdYib1C4VssTDfEGFp3Qlh69&#10;QO1EEGyP+h+oTksED3WYSOgyqGstVdJAambTV2oeWuFU0kLmeHexyf8/WPn98BOZrgq+WM1XnFnR&#10;UZce1RDYZxjY6jpZ1DufU+WDo9owUIJaneR6dw/yl2cWtq2wjbpFhL5VoiKKs2hu9uJqbIrPfQQp&#10;+29Q0UNiHyABDTV20T9yhBE6tep4aU8kI+lw+Wk5u1pQSlJutloulh8Tu0zk5+sOffiioGMxKDhS&#10;/xO8ONz7EOmI/FwSX/NgdHWnjUkbbMqtQXYQNCu76/glBa/KjI3FFuK1ETGeJJ1R2igyDOWQXJ1H&#10;iCi7hOpIwhHGEaRfhoIW8A9nPY1fwf3vvUDFmflqybw4q+cAz0F5DoSVdLXggbMx3IZxpvcOddMS&#10;8tgeC7dkcK2T9GcWJ7o0UsmR0/jHmX25T1XPP+nmLwAAAP//AwBQSwMEFAAGAAgAAAAhAH+2qdnc&#10;AAAABQEAAA8AAABkcnMvZG93bnJldi54bWxMj0FLxDAQhe+C/yGM4M1NXHZXrU2XRRD0UGS34nna&#10;xLaYTGqT3dZ/7+hFLw+GN7z3vXw7eydOdox9IA3XCwXCUhNMT62G1+rx6hZETEgGXSCr4ctG2Bbn&#10;ZzlmJky0t6dDagWHUMxQQ5fSkEkZm856jIswWGLvPYweE59jK82IE4d7J5dKbaTHnrihw8E+dLb5&#10;OBy9hs86PbuXqqqmp7JclWts55u3ndaXF/PuHkSyc/p7hh98RoeCmepwJBOF08BD0q+yd6fWPKPW&#10;sNyoFcgil//pi28AAAD//wMAUEsBAi0AFAAGAAgAAAAhALaDOJL+AAAA4QEAABMAAAAAAAAAAAAA&#10;AAAAAAAAAFtDb250ZW50X1R5cGVzXS54bWxQSwECLQAUAAYACAAAACEAOP0h/9YAAACUAQAACwAA&#10;AAAAAAAAAAAAAAAvAQAAX3JlbHMvLnJlbHNQSwECLQAUAAYACAAAACEAcRIbfAcCAADsAwAADgAA&#10;AAAAAAAAAAAAAAAuAgAAZHJzL2Uyb0RvYy54bWxQSwECLQAUAAYACAAAACEAf7ap2dwAAAAFAQAA&#10;DwAAAAAAAAAAAAAAAABhBAAAZHJzL2Rvd25yZXYueG1sUEsFBgAAAAAEAAQA8wAAAGoFAAAAAA==&#10;" fillcolor="#d9d9d9" stroked="f">
                <v:textbox inset="0,0,0,0">
                  <w:txbxContent>
                    <w:p w14:paraId="76C88CDE" w14:textId="77777777" w:rsidR="00B93A6E" w:rsidRDefault="00B93A6E">
                      <w:pPr>
                        <w:spacing w:line="239" w:lineRule="auto"/>
                        <w:ind w:left="28" w:right="373"/>
                        <w:rPr>
                          <w:rFonts w:ascii="Times New Roman" w:eastAsia="Times New Roman" w:hAnsi="Times New Roman" w:cs="Times New Roman"/>
                          <w:sz w:val="24"/>
                          <w:szCs w:val="24"/>
                        </w:rPr>
                      </w:pPr>
                      <w:r>
                        <w:rPr>
                          <w:rFonts w:ascii="Times New Roman"/>
                          <w:sz w:val="24"/>
                        </w:rPr>
                        <w:t xml:space="preserve">Warning: </w:t>
                      </w:r>
                      <w:r>
                        <w:rPr>
                          <w:rFonts w:ascii="Times New Roman"/>
                          <w:spacing w:val="-1"/>
                          <w:sz w:val="24"/>
                        </w:rPr>
                        <w:t xml:space="preserve">According </w:t>
                      </w:r>
                      <w:r>
                        <w:rPr>
                          <w:rFonts w:ascii="Times New Roman"/>
                          <w:sz w:val="24"/>
                        </w:rPr>
                        <w:t>to</w:t>
                      </w:r>
                      <w:r>
                        <w:rPr>
                          <w:rFonts w:ascii="Times New Roman"/>
                          <w:spacing w:val="4"/>
                          <w:sz w:val="24"/>
                        </w:rPr>
                        <w:t xml:space="preserve"> </w:t>
                      </w:r>
                      <w:r>
                        <w:rPr>
                          <w:rFonts w:ascii="Times New Roman"/>
                          <w:spacing w:val="-1"/>
                          <w:sz w:val="24"/>
                        </w:rPr>
                        <w:t>"</w:t>
                      </w:r>
                      <w:hyperlink r:id="rId29">
                        <w:r>
                          <w:rPr>
                            <w:rFonts w:ascii="Times New Roman"/>
                            <w:color w:val="0000FF"/>
                            <w:spacing w:val="-1"/>
                            <w:sz w:val="24"/>
                            <w:u w:val="single" w:color="0000FF"/>
                          </w:rPr>
                          <w:t>http://www.easycap.tv/</w:t>
                        </w:r>
                      </w:hyperlink>
                      <w:r>
                        <w:rPr>
                          <w:rFonts w:ascii="Times New Roman"/>
                          <w:spacing w:val="-1"/>
                          <w:sz w:val="24"/>
                        </w:rPr>
                        <w:t>",</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original</w:t>
                      </w:r>
                      <w:r>
                        <w:rPr>
                          <w:rFonts w:ascii="Times New Roman"/>
                          <w:spacing w:val="2"/>
                          <w:sz w:val="24"/>
                        </w:rPr>
                        <w:t xml:space="preserve"> </w:t>
                      </w:r>
                      <w:r>
                        <w:rPr>
                          <w:rFonts w:ascii="Times New Roman"/>
                          <w:sz w:val="24"/>
                        </w:rPr>
                        <w:t>EasyCAP</w:t>
                      </w:r>
                      <w:r>
                        <w:rPr>
                          <w:rFonts w:ascii="Times New Roman"/>
                          <w:spacing w:val="3"/>
                          <w:sz w:val="24"/>
                        </w:rPr>
                        <w:t xml:space="preserve"> </w:t>
                      </w:r>
                      <w:r>
                        <w:rPr>
                          <w:rFonts w:ascii="Times New Roman"/>
                          <w:spacing w:val="-1"/>
                          <w:sz w:val="24"/>
                        </w:rPr>
                        <w:t>device</w:t>
                      </w:r>
                      <w:r>
                        <w:rPr>
                          <w:rFonts w:ascii="Times New Roman"/>
                          <w:spacing w:val="1"/>
                          <w:sz w:val="24"/>
                        </w:rPr>
                        <w:t xml:space="preserve"> </w:t>
                      </w:r>
                      <w:r>
                        <w:rPr>
                          <w:rFonts w:ascii="Times New Roman"/>
                          <w:spacing w:val="-1"/>
                          <w:sz w:val="24"/>
                        </w:rPr>
                        <w:t>has</w:t>
                      </w:r>
                      <w:r>
                        <w:rPr>
                          <w:rFonts w:ascii="Times New Roman"/>
                          <w:spacing w:val="2"/>
                          <w:sz w:val="24"/>
                        </w:rPr>
                        <w:t xml:space="preserve"> </w:t>
                      </w:r>
                      <w:r>
                        <w:rPr>
                          <w:rFonts w:ascii="Times New Roman"/>
                          <w:sz w:val="24"/>
                        </w:rPr>
                        <w:t>been</w:t>
                      </w:r>
                      <w:r>
                        <w:rPr>
                          <w:rFonts w:ascii="Times New Roman"/>
                          <w:spacing w:val="73"/>
                          <w:w w:val="99"/>
                          <w:sz w:val="24"/>
                        </w:rPr>
                        <w:t xml:space="preserve"> </w:t>
                      </w:r>
                      <w:r>
                        <w:rPr>
                          <w:rFonts w:ascii="Times New Roman"/>
                          <w:spacing w:val="-1"/>
                          <w:sz w:val="24"/>
                        </w:rPr>
                        <w:t>pirated</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not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fake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available</w:t>
                      </w:r>
                      <w:r>
                        <w:rPr>
                          <w:rFonts w:ascii="Times New Roman"/>
                          <w:spacing w:val="-5"/>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amazon.com</w:t>
                      </w:r>
                      <w:r>
                        <w:rPr>
                          <w:rFonts w:ascii="Times New Roman"/>
                          <w:spacing w:val="-4"/>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1"/>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6"/>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39"/>
                          <w:w w:val="99"/>
                          <w:sz w:val="24"/>
                        </w:rPr>
                        <w:t xml:space="preserve"> </w:t>
                      </w:r>
                      <w:r>
                        <w:rPr>
                          <w:rFonts w:ascii="Times New Roman"/>
                          <w:spacing w:val="-1"/>
                          <w:sz w:val="24"/>
                        </w:rPr>
                        <w:t>Amazon.com</w:t>
                      </w:r>
                      <w:r>
                        <w:rPr>
                          <w:rFonts w:ascii="Times New Roman"/>
                          <w:spacing w:val="-5"/>
                          <w:sz w:val="24"/>
                        </w:rPr>
                        <w:t xml:space="preserve"> </w:t>
                      </w:r>
                      <w:r>
                        <w:rPr>
                          <w:rFonts w:ascii="Times New Roman"/>
                          <w:sz w:val="24"/>
                        </w:rPr>
                        <w:t>link</w:t>
                      </w:r>
                      <w:r>
                        <w:rPr>
                          <w:rFonts w:ascii="Times New Roman"/>
                          <w:spacing w:val="-4"/>
                          <w:sz w:val="24"/>
                        </w:rPr>
                        <w:t xml:space="preserve"> </w:t>
                      </w:r>
                      <w:r>
                        <w:rPr>
                          <w:rFonts w:ascii="Times New Roman"/>
                          <w:spacing w:val="-1"/>
                          <w:sz w:val="24"/>
                        </w:rPr>
                        <w:t>below</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one</w:t>
                      </w:r>
                      <w:r>
                        <w:rPr>
                          <w:rFonts w:ascii="Times New Roman"/>
                          <w:spacing w:val="-5"/>
                          <w:sz w:val="24"/>
                        </w:rPr>
                        <w:t xml:space="preserve"> </w:t>
                      </w:r>
                      <w:r>
                        <w:rPr>
                          <w:rFonts w:ascii="Times New Roman"/>
                          <w:spacing w:val="-1"/>
                          <w:sz w:val="24"/>
                        </w:rPr>
                        <w:t xml:space="preserve">that </w:t>
                      </w:r>
                      <w:r>
                        <w:rPr>
                          <w:rFonts w:ascii="Times New Roman"/>
                          <w:sz w:val="24"/>
                        </w:rPr>
                        <w:t>I</w:t>
                      </w:r>
                      <w:r>
                        <w:rPr>
                          <w:rFonts w:ascii="Times New Roman"/>
                          <w:spacing w:val="-7"/>
                          <w:sz w:val="24"/>
                        </w:rPr>
                        <w:t xml:space="preserve"> </w:t>
                      </w:r>
                      <w:r>
                        <w:rPr>
                          <w:rFonts w:ascii="Times New Roman"/>
                          <w:sz w:val="24"/>
                        </w:rPr>
                        <w:t>use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it</w:t>
                      </w:r>
                      <w:r>
                        <w:rPr>
                          <w:rFonts w:ascii="Times New Roman"/>
                          <w:spacing w:val="-4"/>
                          <w:sz w:val="24"/>
                        </w:rPr>
                        <w:t xml:space="preserve"> </w:t>
                      </w:r>
                      <w:r>
                        <w:rPr>
                          <w:rFonts w:ascii="Times New Roman"/>
                          <w:spacing w:val="-1"/>
                          <w:sz w:val="24"/>
                        </w:rPr>
                        <w:t>works.</w:t>
                      </w:r>
                      <w:r>
                        <w:rPr>
                          <w:rFonts w:ascii="Times New Roman"/>
                          <w:spacing w:val="54"/>
                          <w:sz w:val="24"/>
                        </w:rPr>
                        <w:t xml:space="preserve"> </w:t>
                      </w:r>
                      <w:r>
                        <w:rPr>
                          <w:rFonts w:ascii="Times New Roman"/>
                          <w:sz w:val="24"/>
                        </w:rPr>
                        <w:t>I</w:t>
                      </w:r>
                      <w:r>
                        <w:rPr>
                          <w:rFonts w:ascii="Times New Roman"/>
                          <w:spacing w:val="-7"/>
                          <w:sz w:val="24"/>
                        </w:rPr>
                        <w:t xml:space="preserve"> </w:t>
                      </w:r>
                      <w:r>
                        <w:rPr>
                          <w:rFonts w:ascii="Times New Roman"/>
                          <w:spacing w:val="-1"/>
                          <w:sz w:val="24"/>
                        </w:rPr>
                        <w:t>have</w:t>
                      </w:r>
                      <w:r>
                        <w:rPr>
                          <w:rFonts w:ascii="Times New Roman"/>
                          <w:spacing w:val="-5"/>
                          <w:sz w:val="24"/>
                        </w:rPr>
                        <w:t xml:space="preserve"> </w:t>
                      </w:r>
                      <w:r>
                        <w:rPr>
                          <w:rFonts w:ascii="Times New Roman"/>
                          <w:sz w:val="24"/>
                        </w:rPr>
                        <w:t>tested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device</w:t>
                      </w:r>
                      <w:r>
                        <w:rPr>
                          <w:rFonts w:ascii="Times New Roman"/>
                          <w:spacing w:val="-5"/>
                          <w:sz w:val="24"/>
                        </w:rPr>
                        <w:t xml:space="preserve"> </w:t>
                      </w:r>
                      <w:r>
                        <w:rPr>
                          <w:rFonts w:ascii="Times New Roman"/>
                          <w:sz w:val="24"/>
                        </w:rPr>
                        <w:t>on</w:t>
                      </w:r>
                      <w:r>
                        <w:rPr>
                          <w:rFonts w:ascii="Times New Roman"/>
                          <w:spacing w:val="67"/>
                          <w:w w:val="99"/>
                          <w:sz w:val="24"/>
                        </w:rPr>
                        <w:t xml:space="preserve"> </w:t>
                      </w:r>
                      <w:r>
                        <w:rPr>
                          <w:rFonts w:ascii="Times New Roman"/>
                          <w:sz w:val="24"/>
                        </w:rPr>
                        <w:t>Windows</w:t>
                      </w:r>
                      <w:r>
                        <w:rPr>
                          <w:rFonts w:ascii="Times New Roman"/>
                          <w:spacing w:val="-5"/>
                          <w:sz w:val="24"/>
                        </w:rPr>
                        <w:t xml:space="preserve"> </w:t>
                      </w:r>
                      <w:r>
                        <w:rPr>
                          <w:rFonts w:ascii="Times New Roman"/>
                          <w:sz w:val="24"/>
                        </w:rPr>
                        <w:t>7</w:t>
                      </w:r>
                      <w:r>
                        <w:rPr>
                          <w:rFonts w:ascii="Times New Roman"/>
                          <w:spacing w:val="-4"/>
                          <w:sz w:val="24"/>
                        </w:rPr>
                        <w:t xml:space="preserve"> </w:t>
                      </w:r>
                      <w:r>
                        <w:rPr>
                          <w:rFonts w:ascii="Times New Roman"/>
                          <w:sz w:val="24"/>
                        </w:rPr>
                        <w:t>64,</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pacing w:val="-1"/>
                          <w:sz w:val="24"/>
                        </w:rPr>
                        <w:t>does</w:t>
                      </w:r>
                      <w:r>
                        <w:rPr>
                          <w:rFonts w:ascii="Times New Roman"/>
                          <w:spacing w:val="-5"/>
                          <w:sz w:val="24"/>
                        </w:rPr>
                        <w:t xml:space="preserve"> </w:t>
                      </w:r>
                      <w:r>
                        <w:rPr>
                          <w:rFonts w:ascii="Times New Roman"/>
                          <w:spacing w:val="-1"/>
                          <w:sz w:val="24"/>
                        </w:rPr>
                        <w:t>work</w:t>
                      </w:r>
                      <w:r>
                        <w:rPr>
                          <w:rFonts w:ascii="Times New Roman"/>
                          <w:spacing w:val="-4"/>
                          <w:sz w:val="24"/>
                        </w:rPr>
                        <w:t xml:space="preserve"> </w:t>
                      </w:r>
                      <w:r>
                        <w:rPr>
                          <w:rFonts w:ascii="Times New Roman"/>
                          <w:sz w:val="24"/>
                        </w:rPr>
                        <w:t>on</w:t>
                      </w:r>
                      <w:r>
                        <w:rPr>
                          <w:rFonts w:ascii="Times New Roman"/>
                          <w:spacing w:val="-4"/>
                          <w:sz w:val="24"/>
                        </w:rPr>
                        <w:t xml:space="preserve"> </w:t>
                      </w:r>
                      <w:r>
                        <w:rPr>
                          <w:rFonts w:ascii="Times New Roman"/>
                          <w:spacing w:val="-1"/>
                          <w:sz w:val="24"/>
                        </w:rPr>
                        <w:t>XP</w:t>
                      </w:r>
                      <w:r>
                        <w:rPr>
                          <w:rFonts w:ascii="Times New Roman"/>
                          <w:spacing w:val="-3"/>
                          <w:sz w:val="24"/>
                        </w:rPr>
                        <w:t xml:space="preserve"> </w:t>
                      </w:r>
                      <w:r>
                        <w:rPr>
                          <w:rFonts w:ascii="Times New Roman"/>
                          <w:spacing w:val="-1"/>
                          <w:sz w:val="24"/>
                        </w:rPr>
                        <w:t>and</w:t>
                      </w:r>
                      <w:r>
                        <w:rPr>
                          <w:rFonts w:ascii="Times New Roman"/>
                          <w:spacing w:val="-5"/>
                          <w:sz w:val="24"/>
                        </w:rPr>
                        <w:t xml:space="preserve"> </w:t>
                      </w:r>
                      <w:r>
                        <w:rPr>
                          <w:rFonts w:ascii="Times New Roman"/>
                          <w:sz w:val="24"/>
                        </w:rPr>
                        <w:t>Windows</w:t>
                      </w:r>
                      <w:r>
                        <w:rPr>
                          <w:rFonts w:ascii="Times New Roman"/>
                          <w:spacing w:val="-4"/>
                          <w:sz w:val="24"/>
                        </w:rPr>
                        <w:t xml:space="preserve"> </w:t>
                      </w:r>
                      <w:r>
                        <w:rPr>
                          <w:rFonts w:ascii="Times New Roman"/>
                          <w:sz w:val="24"/>
                        </w:rPr>
                        <w:t>2003</w:t>
                      </w:r>
                      <w:r>
                        <w:rPr>
                          <w:rFonts w:ascii="Times New Roman"/>
                          <w:spacing w:val="-4"/>
                          <w:sz w:val="24"/>
                        </w:rPr>
                        <w:t xml:space="preserve"> </w:t>
                      </w:r>
                      <w:r>
                        <w:rPr>
                          <w:rFonts w:ascii="Times New Roman"/>
                          <w:sz w:val="24"/>
                        </w:rPr>
                        <w:t>64.</w:t>
                      </w:r>
                      <w:r>
                        <w:rPr>
                          <w:rFonts w:ascii="Times New Roman"/>
                          <w:spacing w:val="54"/>
                          <w:sz w:val="24"/>
                        </w:rPr>
                        <w:t xml:space="preserve"> </w:t>
                      </w:r>
                      <w:r>
                        <w:rPr>
                          <w:rFonts w:ascii="Times New Roman"/>
                          <w:spacing w:val="-3"/>
                          <w:sz w:val="24"/>
                        </w:rPr>
                        <w:t>It</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difficult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determine</w:t>
                      </w:r>
                      <w:r>
                        <w:rPr>
                          <w:rFonts w:ascii="Times New Roman"/>
                          <w:spacing w:val="31"/>
                          <w:w w:val="99"/>
                          <w:sz w:val="24"/>
                        </w:rPr>
                        <w:t xml:space="preserve"> </w:t>
                      </w:r>
                      <w:r>
                        <w:rPr>
                          <w:rFonts w:ascii="Times New Roman"/>
                          <w:spacing w:val="-1"/>
                          <w:sz w:val="24"/>
                        </w:rPr>
                        <w:t>who</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pacing w:val="-1"/>
                          <w:sz w:val="24"/>
                        </w:rPr>
                        <w:t>telling</w:t>
                      </w:r>
                      <w:r>
                        <w:rPr>
                          <w:rFonts w:ascii="Times New Roman"/>
                          <w:spacing w:val="-7"/>
                          <w:sz w:val="24"/>
                        </w:rPr>
                        <w:t xml:space="preserve"> </w:t>
                      </w:r>
                      <w:r>
                        <w:rPr>
                          <w:rFonts w:ascii="Times New Roman"/>
                          <w:sz w:val="24"/>
                        </w:rPr>
                        <w:t>the</w:t>
                      </w:r>
                      <w:r>
                        <w:rPr>
                          <w:rFonts w:ascii="Times New Roman"/>
                          <w:spacing w:val="-5"/>
                          <w:sz w:val="24"/>
                        </w:rPr>
                        <w:t xml:space="preserve"> </w:t>
                      </w:r>
                      <w:r>
                        <w:rPr>
                          <w:rFonts w:ascii="Times New Roman"/>
                          <w:spacing w:val="-1"/>
                          <w:sz w:val="24"/>
                        </w:rPr>
                        <w:t>truth.</w:t>
                      </w:r>
                      <w:r>
                        <w:rPr>
                          <w:rFonts w:ascii="Times New Roman"/>
                          <w:spacing w:val="53"/>
                          <w:sz w:val="24"/>
                        </w:rPr>
                        <w:t xml:space="preserve"> </w:t>
                      </w:r>
                      <w:r>
                        <w:rPr>
                          <w:rFonts w:ascii="Times New Roman"/>
                          <w:sz w:val="24"/>
                        </w:rPr>
                        <w:t>Some</w:t>
                      </w:r>
                      <w:r>
                        <w:rPr>
                          <w:rFonts w:ascii="Times New Roman"/>
                          <w:spacing w:val="-5"/>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stated</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w:t>
                      </w:r>
                      <w:r>
                        <w:rPr>
                          <w:rFonts w:ascii="Times New Roman"/>
                          <w:spacing w:val="-4"/>
                          <w:sz w:val="24"/>
                        </w:rPr>
                        <w:t xml:space="preserve"> </w:t>
                      </w:r>
                      <w:r>
                        <w:rPr>
                          <w:rFonts w:ascii="Times New Roman"/>
                          <w:spacing w:val="-1"/>
                          <w:sz w:val="24"/>
                        </w:rPr>
                        <w:t>devices</w:t>
                      </w:r>
                      <w:r>
                        <w:rPr>
                          <w:rFonts w:ascii="Times New Roman"/>
                          <w:spacing w:val="-4"/>
                          <w:sz w:val="24"/>
                        </w:rPr>
                        <w:t xml:space="preserve"> </w:t>
                      </w:r>
                      <w:r>
                        <w:rPr>
                          <w:rFonts w:ascii="Times New Roman"/>
                          <w:spacing w:val="-1"/>
                          <w:sz w:val="24"/>
                        </w:rPr>
                        <w:t>with</w:t>
                      </w:r>
                      <w:r>
                        <w:rPr>
                          <w:rFonts w:ascii="Times New Roman"/>
                          <w:spacing w:val="-4"/>
                          <w:sz w:val="24"/>
                        </w:rPr>
                        <w:t xml:space="preserve"> </w:t>
                      </w:r>
                      <w:r>
                        <w:rPr>
                          <w:rFonts w:ascii="Times New Roman"/>
                          <w:sz w:val="24"/>
                        </w:rPr>
                        <w:t>the</w:t>
                      </w:r>
                      <w:r>
                        <w:rPr>
                          <w:rFonts w:ascii="Times New Roman"/>
                          <w:spacing w:val="-4"/>
                          <w:sz w:val="24"/>
                        </w:rPr>
                        <w:t xml:space="preserve"> </w:t>
                      </w:r>
                      <w:r>
                        <w:rPr>
                          <w:rFonts w:ascii="Times New Roman"/>
                          <w:spacing w:val="-1"/>
                          <w:sz w:val="24"/>
                        </w:rPr>
                        <w:t>gold</w:t>
                      </w:r>
                      <w:r>
                        <w:rPr>
                          <w:rFonts w:ascii="Times New Roman"/>
                          <w:spacing w:val="-4"/>
                          <w:sz w:val="24"/>
                        </w:rPr>
                        <w:t xml:space="preserve"> </w:t>
                      </w:r>
                      <w:r>
                        <w:rPr>
                          <w:rFonts w:ascii="Times New Roman"/>
                          <w:spacing w:val="-1"/>
                          <w:sz w:val="24"/>
                        </w:rPr>
                        <w:t>contacts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83"/>
                          <w:w w:val="99"/>
                          <w:sz w:val="24"/>
                        </w:rPr>
                        <w:t xml:space="preserve"> </w:t>
                      </w:r>
                      <w:r>
                        <w:rPr>
                          <w:rFonts w:ascii="Times New Roman"/>
                          <w:spacing w:val="-1"/>
                          <w:sz w:val="24"/>
                        </w:rPr>
                        <w:t>original,</w:t>
                      </w:r>
                      <w:r>
                        <w:rPr>
                          <w:rFonts w:ascii="Times New Roman"/>
                          <w:spacing w:val="-6"/>
                          <w:sz w:val="24"/>
                        </w:rPr>
                        <w:t xml:space="preserve"> </w:t>
                      </w:r>
                      <w:r>
                        <w:rPr>
                          <w:rFonts w:ascii="Times New Roman"/>
                          <w:spacing w:val="-1"/>
                          <w:sz w:val="24"/>
                        </w:rPr>
                        <w:t>where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devices</w:t>
                      </w:r>
                      <w:r>
                        <w:rPr>
                          <w:rFonts w:ascii="Times New Roman"/>
                          <w:spacing w:val="-6"/>
                          <w:sz w:val="24"/>
                        </w:rPr>
                        <w:t xml:space="preserve"> </w:t>
                      </w:r>
                      <w:r>
                        <w:rPr>
                          <w:rFonts w:ascii="Times New Roman"/>
                          <w:spacing w:val="-1"/>
                          <w:sz w:val="24"/>
                        </w:rPr>
                        <w:t>without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gold</w:t>
                      </w:r>
                      <w:r>
                        <w:rPr>
                          <w:rFonts w:ascii="Times New Roman"/>
                          <w:spacing w:val="-5"/>
                          <w:sz w:val="24"/>
                        </w:rPr>
                        <w:t xml:space="preserve"> </w:t>
                      </w:r>
                      <w:r>
                        <w:rPr>
                          <w:rFonts w:ascii="Times New Roman"/>
                          <w:spacing w:val="-1"/>
                          <w:sz w:val="24"/>
                        </w:rPr>
                        <w:t>contacts</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fake.</w:t>
                      </w:r>
                    </w:p>
                    <w:p w14:paraId="06D10727" w14:textId="77777777" w:rsidR="00B93A6E" w:rsidRDefault="00B93A6E">
                      <w:pPr>
                        <w:spacing w:before="120"/>
                        <w:ind w:left="28" w:right="228"/>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older</w:t>
                      </w:r>
                      <w:r>
                        <w:rPr>
                          <w:rFonts w:ascii="Times New Roman"/>
                          <w:spacing w:val="-4"/>
                          <w:sz w:val="24"/>
                        </w:rPr>
                        <w:t xml:space="preserve"> </w:t>
                      </w:r>
                      <w:r>
                        <w:rPr>
                          <w:rFonts w:ascii="Times New Roman"/>
                          <w:sz w:val="24"/>
                        </w:rPr>
                        <w:t>version</w:t>
                      </w:r>
                      <w:r>
                        <w:rPr>
                          <w:rFonts w:ascii="Times New Roman"/>
                          <w:spacing w:val="-1"/>
                          <w:sz w:val="24"/>
                        </w:rPr>
                        <w:t xml:space="preserve"> </w:t>
                      </w:r>
                      <w:r>
                        <w:rPr>
                          <w:rFonts w:ascii="Times New Roman"/>
                          <w:sz w:val="24"/>
                        </w:rPr>
                        <w:t>of</w:t>
                      </w:r>
                      <w:r>
                        <w:rPr>
                          <w:rFonts w:ascii="Times New Roman"/>
                          <w:spacing w:val="-4"/>
                          <w:sz w:val="24"/>
                        </w:rPr>
                        <w:t xml:space="preserve"> </w:t>
                      </w:r>
                      <w:r>
                        <w:rPr>
                          <w:rFonts w:ascii="Times New Roman"/>
                          <w:spacing w:val="-1"/>
                          <w:sz w:val="24"/>
                        </w:rPr>
                        <w:t>EasyCap</w:t>
                      </w:r>
                      <w:r>
                        <w:rPr>
                          <w:rFonts w:ascii="Times New Roman"/>
                          <w:spacing w:val="-4"/>
                          <w:sz w:val="24"/>
                        </w:rPr>
                        <w:t xml:space="preserve"> </w:t>
                      </w:r>
                      <w:r>
                        <w:rPr>
                          <w:rFonts w:ascii="Times New Roman"/>
                          <w:sz w:val="24"/>
                        </w:rPr>
                        <w:t>DC60</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$8</w:t>
                      </w:r>
                      <w:r>
                        <w:rPr>
                          <w:rFonts w:ascii="Times New Roman"/>
                          <w:spacing w:val="-4"/>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has</w:t>
                      </w:r>
                      <w:r>
                        <w:rPr>
                          <w:rFonts w:ascii="Times New Roman"/>
                          <w:spacing w:val="-3"/>
                          <w:sz w:val="24"/>
                        </w:rPr>
                        <w:t xml:space="preserve"> </w:t>
                      </w:r>
                      <w:r>
                        <w:rPr>
                          <w:rFonts w:ascii="Times New Roman"/>
                          <w:spacing w:val="-1"/>
                          <w:sz w:val="24"/>
                        </w:rPr>
                        <w:t>proven</w:t>
                      </w:r>
                      <w:r>
                        <w:rPr>
                          <w:rFonts w:ascii="Times New Roman"/>
                          <w:spacing w:val="-3"/>
                          <w:sz w:val="24"/>
                        </w:rPr>
                        <w:t xml:space="preserve"> </w:t>
                      </w:r>
                      <w:r>
                        <w:rPr>
                          <w:rFonts w:ascii="Times New Roman"/>
                          <w:sz w:val="24"/>
                        </w:rPr>
                        <w:t>to</w:t>
                      </w:r>
                      <w:r>
                        <w:rPr>
                          <w:rFonts w:ascii="Times New Roman"/>
                          <w:spacing w:val="-3"/>
                          <w:sz w:val="24"/>
                        </w:rPr>
                        <w:t xml:space="preserve"> </w:t>
                      </w:r>
                      <w:r>
                        <w:rPr>
                          <w:rFonts w:ascii="Times New Roman"/>
                          <w:sz w:val="24"/>
                        </w:rPr>
                        <w:t>drop</w:t>
                      </w:r>
                      <w:r>
                        <w:rPr>
                          <w:rFonts w:ascii="Times New Roman"/>
                          <w:spacing w:val="-4"/>
                          <w:sz w:val="24"/>
                        </w:rPr>
                        <w:t xml:space="preserve"> </w:t>
                      </w:r>
                      <w:r>
                        <w:rPr>
                          <w:rFonts w:ascii="Times New Roman"/>
                          <w:spacing w:val="-1"/>
                          <w:sz w:val="24"/>
                        </w:rPr>
                        <w:t>video</w:t>
                      </w:r>
                      <w:r>
                        <w:rPr>
                          <w:rFonts w:ascii="Times New Roman"/>
                          <w:spacing w:val="-3"/>
                          <w:sz w:val="24"/>
                        </w:rPr>
                        <w:t xml:space="preserve"> </w:t>
                      </w:r>
                      <w:r>
                        <w:rPr>
                          <w:rFonts w:ascii="Times New Roman"/>
                          <w:spacing w:val="-1"/>
                          <w:sz w:val="24"/>
                        </w:rPr>
                        <w:t>frames</w:t>
                      </w:r>
                      <w:r>
                        <w:rPr>
                          <w:rFonts w:ascii="Times New Roman"/>
                          <w:spacing w:val="67"/>
                          <w:w w:val="99"/>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data.</w:t>
                      </w:r>
                      <w:r>
                        <w:rPr>
                          <w:rFonts w:ascii="Times New Roman"/>
                          <w:spacing w:val="52"/>
                          <w:sz w:val="24"/>
                        </w:rPr>
                        <w:t xml:space="preserve"> </w:t>
                      </w:r>
                      <w:r>
                        <w:rPr>
                          <w:rFonts w:ascii="Times New Roman"/>
                          <w:sz w:val="24"/>
                        </w:rPr>
                        <w:t>While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pacing w:val="-1"/>
                          <w:sz w:val="24"/>
                        </w:rPr>
                        <w:t>work</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some</w:t>
                      </w:r>
                      <w:r>
                        <w:rPr>
                          <w:rFonts w:ascii="Times New Roman"/>
                          <w:spacing w:val="-5"/>
                          <w:sz w:val="24"/>
                        </w:rPr>
                        <w:t xml:space="preserve"> </w:t>
                      </w:r>
                      <w:r>
                        <w:rPr>
                          <w:rFonts w:ascii="Times New Roman"/>
                          <w:spacing w:val="-1"/>
                          <w:sz w:val="24"/>
                        </w:rPr>
                        <w:t>cases,</w:t>
                      </w:r>
                      <w:r>
                        <w:rPr>
                          <w:rFonts w:ascii="Times New Roman"/>
                          <w:spacing w:val="-4"/>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better</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pacing w:val="-1"/>
                          <w:sz w:val="24"/>
                        </w:rPr>
                        <w:t>"plus"</w:t>
                      </w:r>
                      <w:r>
                        <w:rPr>
                          <w:rFonts w:ascii="Times New Roman"/>
                          <w:spacing w:val="-6"/>
                          <w:sz w:val="24"/>
                        </w:rPr>
                        <w:t xml:space="preserve"> </w:t>
                      </w:r>
                      <w:r>
                        <w:rPr>
                          <w:rFonts w:ascii="Times New Roman"/>
                          <w:sz w:val="24"/>
                        </w:rPr>
                        <w:t>version.</w:t>
                      </w:r>
                      <w:r>
                        <w:rPr>
                          <w:rFonts w:ascii="Times New Roman"/>
                          <w:spacing w:val="52"/>
                          <w:sz w:val="24"/>
                        </w:rPr>
                        <w:t xml:space="preserve"> </w:t>
                      </w:r>
                      <w:r>
                        <w:rPr>
                          <w:rFonts w:ascii="Times New Roman"/>
                          <w:spacing w:val="-1"/>
                          <w:sz w:val="24"/>
                        </w:rPr>
                        <w:t>However,</w:t>
                      </w:r>
                      <w:r>
                        <w:rPr>
                          <w:rFonts w:ascii="Times New Roman"/>
                          <w:spacing w:val="59"/>
                          <w:w w:val="99"/>
                          <w:sz w:val="24"/>
                        </w:rPr>
                        <w:t xml:space="preserve"> </w:t>
                      </w:r>
                      <w:r>
                        <w:rPr>
                          <w:rFonts w:ascii="Times New Roman"/>
                          <w:sz w:val="24"/>
                        </w:rPr>
                        <w:t>the</w:t>
                      </w:r>
                      <w:r>
                        <w:rPr>
                          <w:rFonts w:ascii="Times New Roman"/>
                          <w:spacing w:val="-8"/>
                          <w:sz w:val="24"/>
                        </w:rPr>
                        <w:t xml:space="preserve"> </w:t>
                      </w:r>
                      <w:r>
                        <w:rPr>
                          <w:rFonts w:ascii="Times New Roman"/>
                          <w:sz w:val="24"/>
                        </w:rPr>
                        <w:t>116</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pacing w:val="-1"/>
                          <w:sz w:val="24"/>
                        </w:rPr>
                        <w:t>official</w:t>
                      </w:r>
                      <w:r>
                        <w:rPr>
                          <w:rFonts w:ascii="Times New Roman"/>
                          <w:spacing w:val="-6"/>
                          <w:sz w:val="24"/>
                        </w:rPr>
                        <w:t xml:space="preserve"> </w:t>
                      </w:r>
                      <w:r>
                        <w:rPr>
                          <w:rFonts w:ascii="Times New Roman"/>
                          <w:spacing w:val="-1"/>
                          <w:sz w:val="24"/>
                        </w:rPr>
                        <w:t>non-pirated</w:t>
                      </w:r>
                      <w:r>
                        <w:rPr>
                          <w:rFonts w:ascii="Times New Roman"/>
                          <w:spacing w:val="-6"/>
                          <w:sz w:val="24"/>
                        </w:rPr>
                        <w:t xml:space="preserve"> </w:t>
                      </w:r>
                      <w:r>
                        <w:rPr>
                          <w:rFonts w:ascii="Times New Roman"/>
                          <w:sz w:val="24"/>
                        </w:rPr>
                        <w:t>product.</w:t>
                      </w:r>
                    </w:p>
                  </w:txbxContent>
                </v:textbox>
                <w10:anchorlock/>
              </v:shape>
            </w:pict>
          </mc:Fallback>
        </mc:AlternateContent>
      </w:r>
    </w:p>
    <w:p w14:paraId="69136B1E" w14:textId="77777777" w:rsidR="00AF0AB3" w:rsidRDefault="005319AB">
      <w:pPr>
        <w:spacing w:before="22" w:line="233" w:lineRule="exact"/>
        <w:ind w:left="822"/>
        <w:rPr>
          <w:rFonts w:ascii="Times New Roman" w:eastAsia="Times New Roman" w:hAnsi="Times New Roman" w:cs="Times New Roman"/>
        </w:rPr>
      </w:pPr>
      <w:r>
        <w:rPr>
          <w:rFonts w:ascii="Times New Roman" w:eastAsia="Times New Roman" w:hAnsi="Times New Roman" w:cs="Times New Roman"/>
        </w:rPr>
        <w:t>•</w:t>
      </w:r>
    </w:p>
    <w:p w14:paraId="29013D5C" w14:textId="77777777" w:rsidR="00AF0AB3" w:rsidRDefault="00B93A6E" w:rsidP="0071189A">
      <w:pPr>
        <w:numPr>
          <w:ilvl w:val="2"/>
          <w:numId w:val="23"/>
        </w:numPr>
        <w:tabs>
          <w:tab w:val="left" w:pos="1183"/>
        </w:tabs>
        <w:spacing w:line="233" w:lineRule="exact"/>
        <w:rPr>
          <w:rFonts w:ascii="Times New Roman" w:eastAsia="Times New Roman" w:hAnsi="Times New Roman" w:cs="Times New Roman"/>
        </w:rPr>
      </w:pPr>
      <w:hyperlink r:id="rId30">
        <w:r w:rsidR="005319AB">
          <w:rPr>
            <w:rFonts w:ascii="Times New Roman"/>
            <w:color w:val="0000FF"/>
            <w:spacing w:val="-1"/>
            <w:u w:val="single" w:color="0000FF"/>
          </w:rPr>
          <w:t>http://www.ebay.com/itm/EzCAP-116-easycap-DC60-XP-Vista-Windows-7-/200623434994</w:t>
        </w:r>
      </w:hyperlink>
    </w:p>
    <w:p w14:paraId="2F9BB5A2" w14:textId="77777777" w:rsidR="00AF0AB3" w:rsidRDefault="00AF0AB3">
      <w:pPr>
        <w:spacing w:before="6"/>
        <w:rPr>
          <w:rFonts w:ascii="Times New Roman" w:eastAsia="Times New Roman" w:hAnsi="Times New Roman" w:cs="Times New Roman"/>
          <w:sz w:val="18"/>
          <w:szCs w:val="18"/>
        </w:rPr>
      </w:pPr>
    </w:p>
    <w:p w14:paraId="0393DF12" w14:textId="77777777" w:rsidR="00AF0AB3" w:rsidRDefault="00B93A6E" w:rsidP="0071189A">
      <w:pPr>
        <w:numPr>
          <w:ilvl w:val="2"/>
          <w:numId w:val="23"/>
        </w:numPr>
        <w:tabs>
          <w:tab w:val="left" w:pos="1183"/>
        </w:tabs>
        <w:spacing w:line="214" w:lineRule="exact"/>
        <w:ind w:right="457"/>
        <w:rPr>
          <w:rFonts w:ascii="Times New Roman" w:eastAsia="Times New Roman" w:hAnsi="Times New Roman" w:cs="Times New Roman"/>
        </w:rPr>
      </w:pPr>
      <w:hyperlink r:id="rId31">
        <w:r w:rsidR="005319AB">
          <w:rPr>
            <w:rFonts w:ascii="Times New Roman"/>
            <w:color w:val="0000FF"/>
            <w:spacing w:val="-1"/>
            <w:u w:val="single" w:color="0000FF"/>
          </w:rPr>
          <w:t>http://www.amazon.com/Easycap-Version-Capturer-Camcorder-</w:t>
        </w:r>
      </w:hyperlink>
      <w:r w:rsidR="005319AB">
        <w:rPr>
          <w:rFonts w:ascii="Times New Roman"/>
          <w:color w:val="0000FF"/>
          <w:spacing w:val="61"/>
        </w:rPr>
        <w:t xml:space="preserve"> </w:t>
      </w:r>
      <w:r w:rsidR="005319AB">
        <w:rPr>
          <w:rFonts w:ascii="Times New Roman"/>
          <w:color w:val="0000FF"/>
          <w:spacing w:val="-1"/>
          <w:u w:val="single" w:color="0000FF"/>
        </w:rPr>
        <w:t>Compatible/dp/B0044XIQIW/ref=sr_1_1?s=electronics&amp;ie=UTF8&amp;qid=1338269556&amp;sr=1-1</w:t>
      </w:r>
    </w:p>
    <w:p w14:paraId="5AE1797F" w14:textId="77777777" w:rsidR="00AF0AB3" w:rsidRDefault="00AF0AB3">
      <w:pPr>
        <w:rPr>
          <w:rFonts w:ascii="Times New Roman" w:eastAsia="Times New Roman" w:hAnsi="Times New Roman" w:cs="Times New Roman"/>
          <w:sz w:val="18"/>
          <w:szCs w:val="18"/>
        </w:rPr>
      </w:pPr>
    </w:p>
    <w:p w14:paraId="16FEF3AD" w14:textId="77777777" w:rsidR="000C6012" w:rsidRPr="000C6012" w:rsidRDefault="000C6012" w:rsidP="003B22E1">
      <w:pPr>
        <w:keepNext/>
        <w:keepLines/>
        <w:numPr>
          <w:ilvl w:val="1"/>
          <w:numId w:val="23"/>
        </w:numPr>
        <w:tabs>
          <w:tab w:val="left" w:pos="684"/>
        </w:tabs>
        <w:spacing w:line="204" w:lineRule="auto"/>
        <w:ind w:left="461" w:right="274" w:firstLine="0"/>
        <w:jc w:val="left"/>
        <w:rPr>
          <w:rFonts w:ascii="Times New Roman" w:eastAsia="Times New Roman" w:hAnsi="Times New Roman" w:cs="Times New Roman"/>
        </w:rPr>
      </w:pPr>
      <w:r w:rsidRPr="00B15148">
        <w:rPr>
          <w:rFonts w:ascii="Times New Roman"/>
          <w:b/>
          <w:bCs/>
          <w:spacing w:val="-1"/>
        </w:rPr>
        <w:t>CAMERA</w:t>
      </w:r>
      <w:r>
        <w:rPr>
          <w:rFonts w:ascii="Times New Roman"/>
          <w:spacing w:val="-1"/>
        </w:rPr>
        <w:t xml:space="preserve"> </w:t>
      </w:r>
      <w:r>
        <w:rPr>
          <w:rFonts w:ascii="Times New Roman"/>
          <w:spacing w:val="-1"/>
        </w:rPr>
        <w:t>–</w:t>
      </w:r>
      <w:r>
        <w:rPr>
          <w:rFonts w:ascii="Times New Roman"/>
          <w:spacing w:val="-1"/>
        </w:rPr>
        <w:t xml:space="preserve"> There are several cameras to choose from.  Ideally, </w:t>
      </w:r>
      <w:r w:rsidR="00B15148">
        <w:rPr>
          <w:rFonts w:ascii="Times New Roman"/>
          <w:spacing w:val="-1"/>
        </w:rPr>
        <w:t xml:space="preserve">a Watec 902 H2 Ultimate is used.  However, these are over $400. There are pros and cons for these though. They are good and reliable and produce good images for years. However, for the price of one camera and the more expensive </w:t>
      </w:r>
      <w:r w:rsidR="00B15148">
        <w:rPr>
          <w:rFonts w:ascii="Times New Roman"/>
          <w:spacing w:val="-1"/>
        </w:rPr>
        <w:t>½</w:t>
      </w:r>
      <w:r w:rsidR="00B15148">
        <w:rPr>
          <w:rFonts w:ascii="Times New Roman"/>
          <w:spacing w:val="-1"/>
        </w:rPr>
        <w:t xml:space="preserve"> inch lens, you could purchase 10 of the cheaper 1/3</w:t>
      </w:r>
      <w:r w:rsidR="00B15148">
        <w:rPr>
          <w:rFonts w:ascii="Times New Roman"/>
          <w:spacing w:val="-1"/>
        </w:rPr>
        <w:t>”</w:t>
      </w:r>
      <w:r w:rsidR="00B15148">
        <w:rPr>
          <w:rFonts w:ascii="Times New Roman"/>
          <w:spacing w:val="-1"/>
        </w:rPr>
        <w:t xml:space="preserve"> cameras each with a f/1.0 lens.  </w:t>
      </w:r>
    </w:p>
    <w:p w14:paraId="4DD6F4F6" w14:textId="77777777" w:rsidR="00B15148" w:rsidRDefault="00B15148" w:rsidP="0071189A">
      <w:pPr>
        <w:numPr>
          <w:ilvl w:val="2"/>
          <w:numId w:val="23"/>
        </w:numPr>
        <w:tabs>
          <w:tab w:val="left" w:pos="684"/>
        </w:tabs>
        <w:spacing w:line="221" w:lineRule="exact"/>
        <w:rPr>
          <w:rFonts w:ascii="Times New Roman" w:eastAsia="Times New Roman" w:hAnsi="Times New Roman" w:cs="Times New Roman"/>
        </w:rPr>
      </w:pPr>
      <w:r w:rsidRPr="002A6C40">
        <w:rPr>
          <w:rFonts w:ascii="Times New Roman"/>
          <w:b/>
          <w:bCs/>
          <w:spacing w:val="-1"/>
          <w:w w:val="105"/>
        </w:rPr>
        <w:t>Wat</w:t>
      </w:r>
      <w:r w:rsidRPr="002A6C40">
        <w:rPr>
          <w:rFonts w:ascii="Times New Roman"/>
          <w:b/>
          <w:bCs/>
          <w:spacing w:val="-2"/>
          <w:w w:val="105"/>
        </w:rPr>
        <w:t>ec</w:t>
      </w:r>
      <w:r w:rsidRPr="002A6C40">
        <w:rPr>
          <w:rFonts w:ascii="Times New Roman"/>
          <w:b/>
          <w:bCs/>
          <w:spacing w:val="-13"/>
          <w:w w:val="105"/>
        </w:rPr>
        <w:t xml:space="preserve"> </w:t>
      </w:r>
      <w:r w:rsidRPr="002A6C40">
        <w:rPr>
          <w:rFonts w:ascii="Times New Roman"/>
          <w:b/>
          <w:bCs/>
          <w:spacing w:val="-1"/>
          <w:w w:val="105"/>
        </w:rPr>
        <w:t>W</w:t>
      </w:r>
      <w:r w:rsidRPr="002A6C40">
        <w:rPr>
          <w:rFonts w:ascii="Times New Roman"/>
          <w:b/>
          <w:bCs/>
          <w:spacing w:val="-2"/>
          <w:w w:val="105"/>
        </w:rPr>
        <w:t>A</w:t>
      </w:r>
      <w:r w:rsidRPr="002A6C40">
        <w:rPr>
          <w:rFonts w:ascii="Times New Roman"/>
          <w:b/>
          <w:bCs/>
          <w:spacing w:val="-1"/>
          <w:w w:val="105"/>
        </w:rPr>
        <w:t>T</w:t>
      </w:r>
      <w:r w:rsidRPr="002A6C40">
        <w:rPr>
          <w:rFonts w:ascii="Times New Roman"/>
          <w:b/>
          <w:bCs/>
          <w:spacing w:val="-2"/>
          <w:w w:val="105"/>
        </w:rPr>
        <w:t>-902</w:t>
      </w:r>
      <w:r w:rsidRPr="002A6C40">
        <w:rPr>
          <w:rFonts w:ascii="Times New Roman"/>
          <w:b/>
          <w:bCs/>
          <w:spacing w:val="-1"/>
          <w:w w:val="105"/>
        </w:rPr>
        <w:t>H</w:t>
      </w:r>
      <w:r w:rsidRPr="002A6C40">
        <w:rPr>
          <w:rFonts w:ascii="Times New Roman"/>
          <w:b/>
          <w:bCs/>
          <w:spacing w:val="-2"/>
          <w:w w:val="105"/>
        </w:rPr>
        <w:t>2</w:t>
      </w:r>
      <w:r w:rsidRPr="002A6C40">
        <w:rPr>
          <w:rFonts w:ascii="Times New Roman"/>
          <w:b/>
          <w:bCs/>
          <w:spacing w:val="-12"/>
          <w:w w:val="105"/>
        </w:rPr>
        <w:t xml:space="preserve"> </w:t>
      </w:r>
      <w:r w:rsidRPr="002A6C40">
        <w:rPr>
          <w:rFonts w:ascii="Times New Roman"/>
          <w:b/>
          <w:bCs/>
          <w:spacing w:val="-2"/>
          <w:w w:val="105"/>
        </w:rPr>
        <w:t>Ul</w:t>
      </w:r>
      <w:r w:rsidRPr="002A6C40">
        <w:rPr>
          <w:rFonts w:ascii="Times New Roman"/>
          <w:b/>
          <w:bCs/>
          <w:spacing w:val="-1"/>
          <w:w w:val="105"/>
        </w:rPr>
        <w:t>t</w:t>
      </w:r>
      <w:r w:rsidRPr="002A6C40">
        <w:rPr>
          <w:rFonts w:ascii="Times New Roman"/>
          <w:b/>
          <w:bCs/>
          <w:spacing w:val="-2"/>
          <w:w w:val="105"/>
        </w:rPr>
        <w:t>i</w:t>
      </w:r>
      <w:r w:rsidRPr="002A6C40">
        <w:rPr>
          <w:rFonts w:ascii="Times New Roman"/>
          <w:b/>
          <w:bCs/>
          <w:spacing w:val="-1"/>
          <w:w w:val="105"/>
        </w:rPr>
        <w:t>mat</w:t>
      </w:r>
      <w:r w:rsidRPr="002A6C40">
        <w:rPr>
          <w:rFonts w:ascii="Times New Roman"/>
          <w:b/>
          <w:bCs/>
          <w:spacing w:val="-2"/>
          <w:w w:val="105"/>
        </w:rPr>
        <w:t>e</w:t>
      </w:r>
      <w:r>
        <w:rPr>
          <w:rFonts w:ascii="Times New Roman"/>
          <w:spacing w:val="-14"/>
          <w:w w:val="105"/>
        </w:rPr>
        <w:t xml:space="preserve"> </w:t>
      </w:r>
      <w:r>
        <w:rPr>
          <w:rFonts w:ascii="Times New Roman"/>
          <w:spacing w:val="-2"/>
          <w:w w:val="105"/>
        </w:rPr>
        <w:t>(about</w:t>
      </w:r>
      <w:r>
        <w:rPr>
          <w:rFonts w:ascii="Times New Roman"/>
          <w:spacing w:val="-11"/>
          <w:w w:val="105"/>
        </w:rPr>
        <w:t xml:space="preserve"> </w:t>
      </w:r>
      <w:r>
        <w:rPr>
          <w:rFonts w:ascii="Times New Roman"/>
          <w:spacing w:val="-2"/>
          <w:w w:val="105"/>
        </w:rPr>
        <w:t>$400)</w:t>
      </w:r>
    </w:p>
    <w:p w14:paraId="4A805549" w14:textId="77777777" w:rsidR="00B15148" w:rsidRDefault="00B93A6E" w:rsidP="0071189A">
      <w:pPr>
        <w:numPr>
          <w:ilvl w:val="3"/>
          <w:numId w:val="23"/>
        </w:numPr>
        <w:tabs>
          <w:tab w:val="left" w:pos="1183"/>
        </w:tabs>
        <w:spacing w:before="40" w:line="234" w:lineRule="exact"/>
        <w:rPr>
          <w:rFonts w:ascii="Times New Roman" w:eastAsia="Times New Roman" w:hAnsi="Times New Roman" w:cs="Times New Roman"/>
        </w:rPr>
      </w:pPr>
      <w:hyperlink r:id="rId32">
        <w:r w:rsidR="00B15148">
          <w:rPr>
            <w:rFonts w:ascii="Times New Roman"/>
            <w:color w:val="0000FF"/>
            <w:spacing w:val="-1"/>
            <w:u w:val="single" w:color="0000FF"/>
          </w:rPr>
          <w:t>http://www.spytown.com/watec-wat-902h2-ultimate-eia.html</w:t>
        </w:r>
        <w:r w:rsidR="00B15148">
          <w:rPr>
            <w:rFonts w:ascii="Times New Roman"/>
            <w:color w:val="0000FF"/>
            <w:u w:val="single" w:color="0000FF"/>
          </w:rPr>
          <w:t xml:space="preserve"> </w:t>
        </w:r>
        <w:r w:rsidR="00B15148">
          <w:rPr>
            <w:rFonts w:ascii="Times New Roman"/>
            <w:color w:val="0000FF"/>
            <w:spacing w:val="1"/>
            <w:u w:val="single" w:color="0000FF"/>
          </w:rPr>
          <w:t xml:space="preserve"> </w:t>
        </w:r>
      </w:hyperlink>
      <w:r w:rsidR="00B15148">
        <w:rPr>
          <w:rFonts w:ascii="Times New Roman"/>
          <w:spacing w:val="-1"/>
        </w:rPr>
        <w:t>($308)</w:t>
      </w:r>
    </w:p>
    <w:p w14:paraId="3854BC25" w14:textId="77777777" w:rsidR="00B15148" w:rsidRDefault="00B93A6E" w:rsidP="0071189A">
      <w:pPr>
        <w:numPr>
          <w:ilvl w:val="3"/>
          <w:numId w:val="23"/>
        </w:numPr>
        <w:tabs>
          <w:tab w:val="left" w:pos="1183"/>
        </w:tabs>
        <w:spacing w:line="234" w:lineRule="exact"/>
        <w:rPr>
          <w:rFonts w:ascii="Times New Roman" w:eastAsia="Times New Roman" w:hAnsi="Times New Roman" w:cs="Times New Roman"/>
        </w:rPr>
      </w:pPr>
      <w:hyperlink r:id="rId33">
        <w:r w:rsidR="00B15148">
          <w:rPr>
            <w:rFonts w:ascii="Times New Roman"/>
            <w:color w:val="0000FF"/>
            <w:spacing w:val="-1"/>
            <w:u w:val="single" w:color="0000FF"/>
          </w:rPr>
          <w:t>http://www.avsupply.com/Watec/wat-902h2-ultimate.php</w:t>
        </w:r>
      </w:hyperlink>
    </w:p>
    <w:p w14:paraId="25C29D20" w14:textId="77777777" w:rsidR="00B15148" w:rsidRDefault="00B15148" w:rsidP="0071189A">
      <w:pPr>
        <w:numPr>
          <w:ilvl w:val="3"/>
          <w:numId w:val="23"/>
        </w:numPr>
        <w:tabs>
          <w:tab w:val="left" w:pos="684"/>
        </w:tabs>
        <w:spacing w:line="204" w:lineRule="auto"/>
        <w:ind w:right="267"/>
        <w:rPr>
          <w:rFonts w:ascii="Times New Roman" w:eastAsia="Times New Roman" w:hAnsi="Times New Roman" w:cs="Times New Roman"/>
        </w:rPr>
      </w:pPr>
      <w:r>
        <w:rPr>
          <w:rFonts w:ascii="Times New Roman"/>
          <w:spacing w:val="-1"/>
        </w:rPr>
        <w:t>Watec</w:t>
      </w:r>
      <w:r>
        <w:rPr>
          <w:rFonts w:ascii="Times New Roman"/>
          <w:spacing w:val="3"/>
        </w:rPr>
        <w:t xml:space="preserve"> </w:t>
      </w:r>
      <w:r>
        <w:rPr>
          <w:rFonts w:ascii="Times New Roman"/>
          <w:spacing w:val="-1"/>
        </w:rPr>
        <w:t>WAT-AD901</w:t>
      </w:r>
      <w:r>
        <w:rPr>
          <w:rFonts w:ascii="Times New Roman"/>
          <w:spacing w:val="4"/>
        </w:rPr>
        <w:t xml:space="preserve"> </w:t>
      </w:r>
      <w:r>
        <w:rPr>
          <w:rFonts w:ascii="Times New Roman"/>
          <w:spacing w:val="-1"/>
        </w:rPr>
        <w:t>1210</w:t>
      </w:r>
      <w:r>
        <w:rPr>
          <w:rFonts w:ascii="Times New Roman"/>
          <w:spacing w:val="4"/>
        </w:rPr>
        <w:t xml:space="preserve"> </w:t>
      </w:r>
      <w:r>
        <w:rPr>
          <w:rFonts w:ascii="Times New Roman"/>
          <w:spacing w:val="-1"/>
        </w:rPr>
        <w:t>(about</w:t>
      </w:r>
      <w:r>
        <w:rPr>
          <w:rFonts w:ascii="Times New Roman"/>
          <w:spacing w:val="5"/>
        </w:rPr>
        <w:t xml:space="preserve"> </w:t>
      </w:r>
      <w:r>
        <w:rPr>
          <w:rFonts w:ascii="Times New Roman"/>
          <w:spacing w:val="-1"/>
        </w:rPr>
        <w:t>$29)</w:t>
      </w:r>
      <w:r>
        <w:rPr>
          <w:rFonts w:ascii="Times New Roman"/>
          <w:spacing w:val="5"/>
        </w:rPr>
        <w:t xml:space="preserve"> </w:t>
      </w:r>
      <w:r>
        <w:rPr>
          <w:rFonts w:ascii="Times New Roman"/>
        </w:rPr>
        <w:t>-</w:t>
      </w:r>
      <w:r>
        <w:rPr>
          <w:rFonts w:ascii="Times New Roman"/>
          <w:spacing w:val="-1"/>
        </w:rPr>
        <w:t xml:space="preserve"> Sometimes,</w:t>
      </w:r>
      <w:r>
        <w:rPr>
          <w:rFonts w:ascii="Times New Roman"/>
          <w:spacing w:val="4"/>
        </w:rPr>
        <w:t xml:space="preserve"> </w:t>
      </w:r>
      <w:r>
        <w:rPr>
          <w:rFonts w:ascii="Times New Roman"/>
        </w:rPr>
        <w:t>the</w:t>
      </w:r>
      <w:r>
        <w:rPr>
          <w:rFonts w:ascii="Times New Roman"/>
          <w:spacing w:val="2"/>
        </w:rPr>
        <w:t xml:space="preserve"> </w:t>
      </w:r>
      <w:r>
        <w:rPr>
          <w:rFonts w:ascii="Times New Roman"/>
        </w:rPr>
        <w:t>12</w:t>
      </w:r>
      <w:r>
        <w:rPr>
          <w:rFonts w:ascii="Times New Roman"/>
          <w:spacing w:val="2"/>
        </w:rPr>
        <w:t xml:space="preserve"> </w:t>
      </w:r>
      <w:r>
        <w:rPr>
          <w:rFonts w:ascii="Times New Roman"/>
        </w:rPr>
        <w:t>VDC</w:t>
      </w:r>
      <w:r>
        <w:rPr>
          <w:rFonts w:ascii="Times New Roman"/>
          <w:spacing w:val="2"/>
        </w:rPr>
        <w:t xml:space="preserve"> </w:t>
      </w:r>
      <w:r>
        <w:rPr>
          <w:rFonts w:ascii="Times New Roman"/>
          <w:spacing w:val="-1"/>
        </w:rPr>
        <w:t>power</w:t>
      </w:r>
      <w:r>
        <w:rPr>
          <w:rFonts w:ascii="Times New Roman"/>
          <w:spacing w:val="2"/>
        </w:rPr>
        <w:t xml:space="preserve"> </w:t>
      </w:r>
      <w:r>
        <w:rPr>
          <w:rFonts w:ascii="Times New Roman"/>
          <w:spacing w:val="-1"/>
        </w:rPr>
        <w:t>supply</w:t>
      </w:r>
      <w:r>
        <w:rPr>
          <w:rFonts w:ascii="Times New Roman"/>
          <w:spacing w:val="2"/>
        </w:rPr>
        <w:t xml:space="preserve"> </w:t>
      </w:r>
      <w:r>
        <w:rPr>
          <w:rFonts w:ascii="Times New Roman"/>
        </w:rPr>
        <w:t>does</w:t>
      </w:r>
      <w:r>
        <w:rPr>
          <w:rFonts w:ascii="Times New Roman"/>
          <w:spacing w:val="3"/>
        </w:rPr>
        <w:t xml:space="preserve"> </w:t>
      </w:r>
      <w:r>
        <w:rPr>
          <w:rFonts w:ascii="Times New Roman"/>
        </w:rPr>
        <w:t>not</w:t>
      </w:r>
      <w:r>
        <w:rPr>
          <w:rFonts w:ascii="Times New Roman"/>
          <w:spacing w:val="3"/>
        </w:rPr>
        <w:t xml:space="preserve"> </w:t>
      </w:r>
      <w:r>
        <w:rPr>
          <w:rFonts w:ascii="Times New Roman"/>
        </w:rPr>
        <w:t>ship</w:t>
      </w:r>
      <w:r>
        <w:rPr>
          <w:rFonts w:ascii="Times New Roman"/>
          <w:spacing w:val="4"/>
        </w:rPr>
        <w:t xml:space="preserve"> </w:t>
      </w:r>
      <w:r>
        <w:rPr>
          <w:rFonts w:ascii="Times New Roman"/>
          <w:spacing w:val="-2"/>
        </w:rPr>
        <w:t>with</w:t>
      </w:r>
      <w:r>
        <w:rPr>
          <w:rFonts w:ascii="Times New Roman"/>
          <w:spacing w:val="4"/>
        </w:rPr>
        <w:t xml:space="preserve"> </w:t>
      </w:r>
      <w:r>
        <w:rPr>
          <w:rFonts w:ascii="Times New Roman"/>
          <w:spacing w:val="-1"/>
        </w:rPr>
        <w:t>the</w:t>
      </w:r>
      <w:r>
        <w:rPr>
          <w:rFonts w:ascii="Times New Roman"/>
          <w:spacing w:val="59"/>
        </w:rPr>
        <w:t xml:space="preserve"> </w:t>
      </w:r>
      <w:r>
        <w:rPr>
          <w:rFonts w:ascii="Times New Roman"/>
          <w:spacing w:val="-1"/>
        </w:rPr>
        <w:t>camera.</w:t>
      </w:r>
      <w:r>
        <w:rPr>
          <w:rFonts w:ascii="Times New Roman"/>
        </w:rPr>
        <w:t xml:space="preserve">  </w:t>
      </w:r>
      <w:r>
        <w:rPr>
          <w:rFonts w:ascii="Times New Roman"/>
          <w:spacing w:val="-1"/>
        </w:rPr>
        <w:t>You</w:t>
      </w:r>
      <w:r>
        <w:rPr>
          <w:rFonts w:ascii="Times New Roman"/>
        </w:rPr>
        <w:t xml:space="preserve"> </w:t>
      </w:r>
      <w:r>
        <w:rPr>
          <w:rFonts w:ascii="Times New Roman"/>
          <w:spacing w:val="-2"/>
        </w:rPr>
        <w:t xml:space="preserve">may </w:t>
      </w:r>
      <w:r>
        <w:rPr>
          <w:rFonts w:ascii="Times New Roman"/>
        </w:rPr>
        <w:t>need to</w:t>
      </w:r>
      <w:r>
        <w:rPr>
          <w:rFonts w:ascii="Times New Roman"/>
          <w:spacing w:val="-2"/>
        </w:rPr>
        <w:t xml:space="preserve"> </w:t>
      </w:r>
      <w:r>
        <w:rPr>
          <w:rFonts w:ascii="Times New Roman"/>
          <w:spacing w:val="-1"/>
        </w:rPr>
        <w:t>purchase</w:t>
      </w:r>
      <w:r>
        <w:rPr>
          <w:rFonts w:ascii="Times New Roman"/>
        </w:rPr>
        <w:t xml:space="preserve"> </w:t>
      </w:r>
      <w:r>
        <w:rPr>
          <w:rFonts w:ascii="Times New Roman"/>
          <w:spacing w:val="-1"/>
        </w:rPr>
        <w:t>one.</w:t>
      </w:r>
      <w:r>
        <w:rPr>
          <w:rFonts w:ascii="Times New Roman"/>
        </w:rPr>
        <w:t xml:space="preserve">  </w:t>
      </w:r>
      <w:r>
        <w:rPr>
          <w:rFonts w:ascii="Times New Roman"/>
          <w:spacing w:val="-1"/>
        </w:rPr>
        <w:t>You</w:t>
      </w:r>
      <w:r>
        <w:rPr>
          <w:rFonts w:ascii="Times New Roman"/>
        </w:rPr>
        <w:t xml:space="preserve"> </w:t>
      </w:r>
      <w:r>
        <w:rPr>
          <w:rFonts w:ascii="Times New Roman"/>
          <w:spacing w:val="-2"/>
        </w:rPr>
        <w:t xml:space="preserve">may </w:t>
      </w:r>
      <w:r>
        <w:rPr>
          <w:rFonts w:ascii="Times New Roman"/>
        </w:rPr>
        <w:t>be able</w:t>
      </w:r>
      <w:r>
        <w:rPr>
          <w:rFonts w:ascii="Times New Roman"/>
          <w:spacing w:val="-2"/>
        </w:rPr>
        <w:t xml:space="preserve"> </w:t>
      </w:r>
      <w:r>
        <w:rPr>
          <w:rFonts w:ascii="Times New Roman"/>
        </w:rPr>
        <w:t xml:space="preserve">to </w:t>
      </w:r>
      <w:r>
        <w:rPr>
          <w:rFonts w:ascii="Times New Roman"/>
          <w:spacing w:val="-1"/>
        </w:rPr>
        <w:t>scrounge</w:t>
      </w:r>
      <w:r>
        <w:rPr>
          <w:rFonts w:ascii="Times New Roman"/>
        </w:rPr>
        <w:t xml:space="preserve"> one up</w:t>
      </w:r>
      <w:r>
        <w:rPr>
          <w:rFonts w:ascii="Times New Roman"/>
          <w:spacing w:val="-3"/>
        </w:rPr>
        <w:t xml:space="preserve"> </w:t>
      </w:r>
      <w:r>
        <w:rPr>
          <w:rFonts w:ascii="Times New Roman"/>
          <w:spacing w:val="-1"/>
        </w:rPr>
        <w:t>from</w:t>
      </w:r>
      <w:r>
        <w:rPr>
          <w:rFonts w:ascii="Times New Roman"/>
          <w:spacing w:val="-4"/>
        </w:rPr>
        <w:t xml:space="preserve"> </w:t>
      </w:r>
      <w:r>
        <w:rPr>
          <w:rFonts w:ascii="Times New Roman"/>
        </w:rPr>
        <w:t>an old 12VDC</w:t>
      </w:r>
      <w:r>
        <w:rPr>
          <w:rFonts w:ascii="Times New Roman"/>
          <w:spacing w:val="49"/>
        </w:rPr>
        <w:t xml:space="preserve"> </w:t>
      </w:r>
      <w:r>
        <w:rPr>
          <w:rFonts w:ascii="Times New Roman"/>
          <w:spacing w:val="-1"/>
        </w:rPr>
        <w:t>adapter</w:t>
      </w:r>
      <w:r>
        <w:rPr>
          <w:rFonts w:ascii="Times New Roman"/>
          <w:spacing w:val="-2"/>
        </w:rPr>
        <w:t xml:space="preserve"> </w:t>
      </w:r>
      <w:r>
        <w:rPr>
          <w:rFonts w:ascii="Times New Roman"/>
          <w:spacing w:val="-1"/>
        </w:rPr>
        <w:t>laying</w:t>
      </w:r>
      <w:r>
        <w:rPr>
          <w:rFonts w:ascii="Times New Roman"/>
          <w:spacing w:val="-2"/>
        </w:rPr>
        <w:t xml:space="preserve"> </w:t>
      </w:r>
      <w:r>
        <w:rPr>
          <w:rFonts w:ascii="Times New Roman"/>
          <w:spacing w:val="-1"/>
        </w:rPr>
        <w:t>around</w:t>
      </w:r>
      <w:r>
        <w:rPr>
          <w:rFonts w:ascii="Times New Roman"/>
        </w:rPr>
        <w:t xml:space="preserve"> </w:t>
      </w:r>
      <w:r>
        <w:rPr>
          <w:rFonts w:ascii="Times New Roman"/>
          <w:spacing w:val="-1"/>
        </w:rPr>
        <w:t>like</w:t>
      </w:r>
      <w:r>
        <w:rPr>
          <w:rFonts w:ascii="Times New Roman"/>
        </w:rPr>
        <w:t xml:space="preserve"> I</w:t>
      </w:r>
      <w:r>
        <w:rPr>
          <w:rFonts w:ascii="Times New Roman"/>
          <w:spacing w:val="-2"/>
        </w:rPr>
        <w:t xml:space="preserve"> </w:t>
      </w:r>
      <w:r>
        <w:rPr>
          <w:rFonts w:ascii="Times New Roman"/>
        </w:rPr>
        <w:t>did.</w:t>
      </w:r>
      <w:r>
        <w:rPr>
          <w:rFonts w:ascii="Times New Roman"/>
          <w:spacing w:val="53"/>
        </w:rPr>
        <w:t xml:space="preserve"> </w:t>
      </w:r>
      <w:r>
        <w:rPr>
          <w:rFonts w:ascii="Times New Roman"/>
          <w:spacing w:val="-1"/>
        </w:rPr>
        <w:t>Just</w:t>
      </w:r>
      <w:r>
        <w:rPr>
          <w:rFonts w:ascii="Times New Roman"/>
          <w:spacing w:val="1"/>
        </w:rPr>
        <w:t xml:space="preserve"> </w:t>
      </w:r>
      <w:r>
        <w:rPr>
          <w:rFonts w:ascii="Times New Roman"/>
        </w:rPr>
        <w:t xml:space="preserve">be </w:t>
      </w:r>
      <w:r>
        <w:rPr>
          <w:rFonts w:ascii="Times New Roman"/>
          <w:spacing w:val="-1"/>
        </w:rPr>
        <w:t>sure</w:t>
      </w:r>
      <w:r>
        <w:rPr>
          <w:rFonts w:ascii="Times New Roman"/>
          <w:spacing w:val="-2"/>
        </w:rPr>
        <w:t xml:space="preserve"> </w:t>
      </w:r>
      <w:r>
        <w:rPr>
          <w:rFonts w:ascii="Times New Roman"/>
          <w:spacing w:val="-1"/>
        </w:rPr>
        <w:t xml:space="preserve">that </w:t>
      </w:r>
      <w:r>
        <w:rPr>
          <w:rFonts w:ascii="Times New Roman"/>
        </w:rPr>
        <w:t>the</w:t>
      </w:r>
      <w:r>
        <w:rPr>
          <w:rFonts w:ascii="Times New Roman"/>
          <w:spacing w:val="-2"/>
        </w:rPr>
        <w:t xml:space="preserve"> </w:t>
      </w:r>
      <w:r>
        <w:rPr>
          <w:rFonts w:ascii="Times New Roman"/>
          <w:spacing w:val="-1"/>
        </w:rPr>
        <w:t>connection</w:t>
      </w:r>
      <w:r>
        <w:rPr>
          <w:rFonts w:ascii="Times New Roman"/>
          <w:spacing w:val="-2"/>
        </w:rPr>
        <w:t xml:space="preserve"> </w:t>
      </w:r>
      <w:r>
        <w:rPr>
          <w:rFonts w:ascii="Times New Roman"/>
        </w:rPr>
        <w:t>is</w:t>
      </w:r>
      <w:r>
        <w:rPr>
          <w:rFonts w:ascii="Times New Roman"/>
          <w:spacing w:val="-2"/>
        </w:rPr>
        <w:t xml:space="preserve"> </w:t>
      </w:r>
      <w:r>
        <w:rPr>
          <w:rFonts w:ascii="Times New Roman"/>
          <w:spacing w:val="-1"/>
        </w:rPr>
        <w:t>the</w:t>
      </w:r>
      <w:r>
        <w:rPr>
          <w:rFonts w:ascii="Times New Roman"/>
        </w:rPr>
        <w:t xml:space="preserve"> </w:t>
      </w:r>
      <w:r>
        <w:rPr>
          <w:rFonts w:ascii="Times New Roman"/>
          <w:spacing w:val="-1"/>
        </w:rPr>
        <w:t>correct</w:t>
      </w:r>
      <w:r>
        <w:rPr>
          <w:rFonts w:ascii="Times New Roman"/>
          <w:spacing w:val="1"/>
        </w:rPr>
        <w:t xml:space="preserve"> </w:t>
      </w:r>
      <w:r>
        <w:rPr>
          <w:rFonts w:ascii="Times New Roman"/>
          <w:spacing w:val="-1"/>
        </w:rPr>
        <w:t>polarity</w:t>
      </w:r>
      <w:r>
        <w:rPr>
          <w:rFonts w:ascii="Times New Roman"/>
          <w:spacing w:val="-2"/>
        </w:rPr>
        <w:t xml:space="preserve"> </w:t>
      </w:r>
      <w:r>
        <w:rPr>
          <w:rFonts w:ascii="Times New Roman"/>
          <w:spacing w:val="-1"/>
        </w:rPr>
        <w:t>before</w:t>
      </w:r>
      <w:r>
        <w:rPr>
          <w:rFonts w:ascii="Times New Roman"/>
        </w:rPr>
        <w:t xml:space="preserve"> </w:t>
      </w:r>
      <w:r>
        <w:rPr>
          <w:rFonts w:ascii="Times New Roman"/>
          <w:spacing w:val="-1"/>
        </w:rPr>
        <w:t>plugging</w:t>
      </w:r>
      <w:r>
        <w:rPr>
          <w:rFonts w:ascii="Times New Roman"/>
          <w:spacing w:val="-2"/>
        </w:rPr>
        <w:t xml:space="preserve"> </w:t>
      </w:r>
      <w:r>
        <w:rPr>
          <w:rFonts w:ascii="Times New Roman"/>
        </w:rPr>
        <w:t>it</w:t>
      </w:r>
      <w:r>
        <w:rPr>
          <w:rFonts w:ascii="Times New Roman"/>
          <w:spacing w:val="93"/>
        </w:rPr>
        <w:t xml:space="preserve"> </w:t>
      </w:r>
      <w:r>
        <w:rPr>
          <w:rFonts w:ascii="Times New Roman"/>
        </w:rPr>
        <w:t>into</w:t>
      </w:r>
      <w:r>
        <w:rPr>
          <w:rFonts w:ascii="Times New Roman"/>
          <w:spacing w:val="-2"/>
        </w:rPr>
        <w:t xml:space="preserve"> </w:t>
      </w:r>
      <w:r>
        <w:rPr>
          <w:rFonts w:ascii="Times New Roman"/>
        </w:rPr>
        <w:t>the</w:t>
      </w:r>
      <w:r>
        <w:rPr>
          <w:rFonts w:ascii="Times New Roman"/>
          <w:spacing w:val="-2"/>
        </w:rPr>
        <w:t xml:space="preserve"> </w:t>
      </w:r>
      <w:r>
        <w:rPr>
          <w:rFonts w:ascii="Times New Roman"/>
          <w:spacing w:val="-1"/>
        </w:rPr>
        <w:t>camera.</w:t>
      </w:r>
      <w:r>
        <w:rPr>
          <w:rFonts w:ascii="Times New Roman"/>
        </w:rPr>
        <w:t xml:space="preserve"> </w:t>
      </w:r>
      <w:r>
        <w:rPr>
          <w:rFonts w:ascii="Times New Roman"/>
          <w:spacing w:val="-2"/>
        </w:rPr>
        <w:t>If</w:t>
      </w:r>
      <w:r>
        <w:rPr>
          <w:rFonts w:ascii="Times New Roman"/>
          <w:spacing w:val="1"/>
        </w:rPr>
        <w:t xml:space="preserve"> </w:t>
      </w:r>
      <w:r>
        <w:rPr>
          <w:rFonts w:ascii="Times New Roman"/>
          <w:spacing w:val="-1"/>
        </w:rPr>
        <w:t>you</w:t>
      </w:r>
      <w:r>
        <w:rPr>
          <w:rFonts w:ascii="Times New Roman"/>
        </w:rPr>
        <w:t xml:space="preserve"> are</w:t>
      </w:r>
      <w:r>
        <w:rPr>
          <w:rFonts w:ascii="Times New Roman"/>
          <w:spacing w:val="-2"/>
        </w:rPr>
        <w:t xml:space="preserve"> </w:t>
      </w:r>
      <w:r>
        <w:rPr>
          <w:rFonts w:ascii="Times New Roman"/>
        </w:rPr>
        <w:t>not</w:t>
      </w:r>
      <w:r>
        <w:rPr>
          <w:rFonts w:ascii="Times New Roman"/>
          <w:spacing w:val="1"/>
        </w:rPr>
        <w:t xml:space="preserve"> </w:t>
      </w:r>
      <w:r>
        <w:rPr>
          <w:rFonts w:ascii="Times New Roman"/>
          <w:spacing w:val="-1"/>
        </w:rPr>
        <w:t>in</w:t>
      </w:r>
      <w:r>
        <w:rPr>
          <w:rFonts w:ascii="Times New Roman"/>
        </w:rPr>
        <w:t xml:space="preserve"> </w:t>
      </w:r>
      <w:r>
        <w:rPr>
          <w:rFonts w:ascii="Times New Roman"/>
          <w:spacing w:val="-1"/>
        </w:rPr>
        <w:t>the</w:t>
      </w:r>
      <w:r>
        <w:rPr>
          <w:rFonts w:ascii="Times New Roman"/>
        </w:rPr>
        <w:t xml:space="preserve"> </w:t>
      </w:r>
      <w:r>
        <w:rPr>
          <w:rFonts w:ascii="Times New Roman"/>
          <w:spacing w:val="-1"/>
        </w:rPr>
        <w:t>US,</w:t>
      </w:r>
      <w:r>
        <w:rPr>
          <w:rFonts w:ascii="Times New Roman"/>
        </w:rPr>
        <w:t xml:space="preserve"> </w:t>
      </w:r>
      <w:r>
        <w:rPr>
          <w:rFonts w:ascii="Times New Roman"/>
          <w:spacing w:val="-1"/>
        </w:rPr>
        <w:t>you</w:t>
      </w:r>
      <w:r>
        <w:rPr>
          <w:rFonts w:ascii="Times New Roman"/>
        </w:rPr>
        <w:t xml:space="preserve"> </w:t>
      </w:r>
      <w:r>
        <w:rPr>
          <w:rFonts w:ascii="Times New Roman"/>
          <w:spacing w:val="-2"/>
        </w:rPr>
        <w:t>may</w:t>
      </w:r>
      <w:r>
        <w:rPr>
          <w:rFonts w:ascii="Times New Roman"/>
          <w:spacing w:val="-3"/>
        </w:rPr>
        <w:t xml:space="preserve"> </w:t>
      </w:r>
      <w:r>
        <w:rPr>
          <w:rFonts w:ascii="Times New Roman"/>
        </w:rPr>
        <w:t xml:space="preserve">need a </w:t>
      </w:r>
      <w:r>
        <w:rPr>
          <w:rFonts w:ascii="Times New Roman"/>
          <w:spacing w:val="-1"/>
        </w:rPr>
        <w:t>different</w:t>
      </w:r>
      <w:r>
        <w:rPr>
          <w:rFonts w:ascii="Times New Roman"/>
          <w:spacing w:val="1"/>
        </w:rPr>
        <w:t xml:space="preserve"> </w:t>
      </w:r>
      <w:r>
        <w:rPr>
          <w:rFonts w:ascii="Times New Roman"/>
          <w:spacing w:val="-1"/>
        </w:rPr>
        <w:t>power</w:t>
      </w:r>
      <w:r>
        <w:rPr>
          <w:rFonts w:ascii="Times New Roman"/>
          <w:spacing w:val="1"/>
        </w:rPr>
        <w:t xml:space="preserve"> </w:t>
      </w:r>
      <w:r>
        <w:rPr>
          <w:rFonts w:ascii="Times New Roman"/>
          <w:spacing w:val="-1"/>
        </w:rPr>
        <w:t>supply.</w:t>
      </w:r>
    </w:p>
    <w:p w14:paraId="3612AB9E" w14:textId="77777777" w:rsidR="00B15148" w:rsidRDefault="00B93A6E" w:rsidP="0071189A">
      <w:pPr>
        <w:numPr>
          <w:ilvl w:val="3"/>
          <w:numId w:val="23"/>
        </w:numPr>
        <w:tabs>
          <w:tab w:val="left" w:pos="1183"/>
        </w:tabs>
        <w:spacing w:before="47" w:line="234" w:lineRule="exact"/>
        <w:rPr>
          <w:rFonts w:ascii="Times New Roman" w:eastAsia="Times New Roman" w:hAnsi="Times New Roman" w:cs="Times New Roman"/>
        </w:rPr>
      </w:pPr>
      <w:hyperlink r:id="rId34">
        <w:r w:rsidR="00B15148">
          <w:rPr>
            <w:rFonts w:ascii="Times New Roman"/>
            <w:color w:val="0000FF"/>
            <w:spacing w:val="-1"/>
            <w:u w:val="single" w:color="0000FF"/>
          </w:rPr>
          <w:t>http://www.spytown.com/watec-wat-ad901-1210.html</w:t>
        </w:r>
        <w:r w:rsidR="00B15148">
          <w:rPr>
            <w:rFonts w:ascii="Times New Roman"/>
            <w:color w:val="0000FF"/>
            <w:u w:val="single" w:color="0000FF"/>
          </w:rPr>
          <w:t xml:space="preserve"> </w:t>
        </w:r>
        <w:r w:rsidR="00B15148">
          <w:rPr>
            <w:rFonts w:ascii="Times New Roman"/>
            <w:color w:val="0000FF"/>
            <w:spacing w:val="1"/>
            <w:u w:val="single" w:color="0000FF"/>
          </w:rPr>
          <w:t xml:space="preserve"> </w:t>
        </w:r>
      </w:hyperlink>
      <w:r w:rsidR="00B15148">
        <w:rPr>
          <w:rFonts w:ascii="Times New Roman"/>
          <w:spacing w:val="-1"/>
        </w:rPr>
        <w:t>($29)</w:t>
      </w:r>
    </w:p>
    <w:p w14:paraId="054EA1D2" w14:textId="77777777" w:rsidR="00B15148" w:rsidRDefault="00B93A6E" w:rsidP="0071189A">
      <w:pPr>
        <w:numPr>
          <w:ilvl w:val="3"/>
          <w:numId w:val="23"/>
        </w:numPr>
        <w:tabs>
          <w:tab w:val="left" w:pos="1183"/>
        </w:tabs>
        <w:spacing w:before="12" w:line="203" w:lineRule="auto"/>
        <w:ind w:right="692"/>
        <w:rPr>
          <w:rFonts w:ascii="Times New Roman" w:eastAsia="Times New Roman" w:hAnsi="Times New Roman" w:cs="Times New Roman"/>
        </w:rPr>
      </w:pPr>
      <w:hyperlink r:id="rId35">
        <w:r w:rsidR="00B15148">
          <w:rPr>
            <w:rFonts w:ascii="Times New Roman"/>
            <w:color w:val="0000FF"/>
            <w:spacing w:val="-1"/>
            <w:u w:val="single" w:color="0000FF"/>
          </w:rPr>
          <w:t>http://www.amazon.com/Watec-WAT-AD901-220VDC-300DH-</w:t>
        </w:r>
      </w:hyperlink>
      <w:r w:rsidR="00B15148">
        <w:rPr>
          <w:rFonts w:ascii="Times New Roman"/>
          <w:color w:val="0000FF"/>
          <w:spacing w:val="51"/>
        </w:rPr>
        <w:t xml:space="preserve"> </w:t>
      </w:r>
      <w:r w:rsidR="00B15148">
        <w:rPr>
          <w:rFonts w:ascii="Times New Roman"/>
          <w:color w:val="0000FF"/>
          <w:spacing w:val="-1"/>
          <w:u w:val="single" w:color="0000FF"/>
        </w:rPr>
        <w:t>525EX/dp/B006WXR6X8/ref=sr_1_1?ie=UTF8&amp;qid=1339544094&amp;sr=8-1</w:t>
      </w:r>
      <w:r w:rsidR="00B15148">
        <w:rPr>
          <w:rFonts w:ascii="Times New Roman"/>
          <w:color w:val="0000FF"/>
          <w:u w:val="single" w:color="0000FF"/>
        </w:rPr>
        <w:t xml:space="preserve"> </w:t>
      </w:r>
      <w:r w:rsidR="00B15148">
        <w:rPr>
          <w:rFonts w:ascii="Times New Roman"/>
        </w:rPr>
        <w:t>($29 no tax,</w:t>
      </w:r>
      <w:r w:rsidR="00B15148">
        <w:rPr>
          <w:rFonts w:ascii="Times New Roman"/>
          <w:spacing w:val="-3"/>
        </w:rPr>
        <w:t xml:space="preserve"> </w:t>
      </w:r>
      <w:r w:rsidR="00B15148">
        <w:rPr>
          <w:rFonts w:ascii="Times New Roman"/>
        </w:rPr>
        <w:t>no</w:t>
      </w:r>
      <w:r w:rsidR="00B15148">
        <w:rPr>
          <w:rFonts w:ascii="Times New Roman"/>
          <w:spacing w:val="57"/>
        </w:rPr>
        <w:t xml:space="preserve"> </w:t>
      </w:r>
      <w:r w:rsidR="00B15148">
        <w:rPr>
          <w:rFonts w:ascii="Times New Roman"/>
          <w:spacing w:val="-1"/>
        </w:rPr>
        <w:t>shipping)</w:t>
      </w:r>
    </w:p>
    <w:p w14:paraId="34A2AB77" w14:textId="19B11C90" w:rsidR="00B15148" w:rsidRPr="0031764F" w:rsidRDefault="00B15148" w:rsidP="0071189A">
      <w:pPr>
        <w:numPr>
          <w:ilvl w:val="2"/>
          <w:numId w:val="23"/>
        </w:numPr>
        <w:tabs>
          <w:tab w:val="left" w:pos="684"/>
        </w:tabs>
        <w:spacing w:line="204" w:lineRule="auto"/>
        <w:ind w:right="267"/>
        <w:rPr>
          <w:rFonts w:ascii="Times New Roman" w:eastAsia="Times New Roman" w:hAnsi="Times New Roman" w:cs="Times New Roman"/>
          <w:u w:val="single"/>
        </w:rPr>
      </w:pPr>
      <w:r w:rsidRPr="00B15148">
        <w:rPr>
          <w:rFonts w:ascii="Times New Roman" w:eastAsia="Times New Roman" w:hAnsi="Times New Roman" w:cs="Times New Roman"/>
          <w:b/>
          <w:bCs/>
        </w:rPr>
        <w:t>Sony ExView HAD II 960H</w:t>
      </w:r>
      <w:r>
        <w:rPr>
          <w:rFonts w:ascii="Times New Roman" w:eastAsia="Times New Roman" w:hAnsi="Times New Roman" w:cs="Times New Roman"/>
        </w:rPr>
        <w:t xml:space="preserve"> based 1/3” camera.  (between $13 and $70) Contact us before purchasing. </w:t>
      </w:r>
      <w:r w:rsidR="002A6C40">
        <w:rPr>
          <w:rFonts w:ascii="Times New Roman" w:eastAsia="Times New Roman" w:hAnsi="Times New Roman" w:cs="Times New Roman"/>
        </w:rPr>
        <w:t xml:space="preserve">Various cameras have been successfully purchased from various Chinese vendors. Be sure to ask the vendor to remove the IR cut filter before ordering.  You may need to remove the IR cut filter yourself with a heat gun. </w:t>
      </w:r>
      <w:r w:rsidR="0031764F">
        <w:rPr>
          <w:rFonts w:ascii="Times New Roman" w:eastAsia="Times New Roman" w:hAnsi="Times New Roman" w:cs="Times New Roman"/>
        </w:rPr>
        <w:br/>
        <w:t xml:space="preserve">Important: </w:t>
      </w:r>
      <w:r w:rsidR="0031764F" w:rsidRPr="0031764F">
        <w:rPr>
          <w:rFonts w:ascii="Times New Roman" w:eastAsia="Times New Roman" w:hAnsi="Times New Roman" w:cs="Times New Roman"/>
          <w:u w:val="single"/>
        </w:rPr>
        <w:t xml:space="preserve">You do NOT need the “astronomy” version of these cameras. </w:t>
      </w:r>
    </w:p>
    <w:p w14:paraId="5F98B438" w14:textId="77777777" w:rsidR="00AF0AB3" w:rsidRPr="0031764F" w:rsidRDefault="00AF0AB3">
      <w:pPr>
        <w:spacing w:before="10"/>
        <w:rPr>
          <w:rFonts w:ascii="Times New Roman" w:eastAsia="Times New Roman" w:hAnsi="Times New Roman" w:cs="Times New Roman"/>
          <w:u w:val="single"/>
        </w:rPr>
      </w:pPr>
    </w:p>
    <w:p w14:paraId="0046A6D5" w14:textId="1BE08D4B" w:rsidR="002A6C40" w:rsidRPr="002A6C40" w:rsidRDefault="002A6C40" w:rsidP="0071189A">
      <w:pPr>
        <w:numPr>
          <w:ilvl w:val="1"/>
          <w:numId w:val="23"/>
        </w:numPr>
        <w:tabs>
          <w:tab w:val="left" w:pos="684"/>
        </w:tabs>
        <w:ind w:left="683"/>
        <w:jc w:val="left"/>
        <w:rPr>
          <w:rFonts w:ascii="Times New Roman" w:eastAsia="Times New Roman" w:hAnsi="Times New Roman" w:cs="Times New Roman"/>
        </w:rPr>
      </w:pPr>
      <w:r w:rsidRPr="00D60B8A">
        <w:rPr>
          <w:rFonts w:ascii="Times New Roman" w:eastAsia="Times New Roman" w:hAnsi="Times New Roman" w:cs="Times New Roman"/>
          <w:b/>
          <w:bCs/>
        </w:rPr>
        <w:t>LENSES</w:t>
      </w:r>
      <w:r>
        <w:rPr>
          <w:rFonts w:ascii="Times New Roman" w:eastAsia="Times New Roman" w:hAnsi="Times New Roman" w:cs="Times New Roman"/>
        </w:rPr>
        <w:t xml:space="preserve"> – It’s important to purchase the correct lens for your camera. </w:t>
      </w:r>
      <w:r w:rsidR="0031764F">
        <w:rPr>
          <w:rFonts w:ascii="Times New Roman" w:eastAsia="Times New Roman" w:hAnsi="Times New Roman" w:cs="Times New Roman"/>
        </w:rPr>
        <w:br/>
      </w:r>
      <w:r w:rsidR="0031764F">
        <w:rPr>
          <w:rFonts w:ascii="Times New Roman" w:eastAsia="Times New Roman" w:hAnsi="Times New Roman" w:cs="Times New Roman"/>
        </w:rPr>
        <w:br/>
      </w:r>
      <w:r>
        <w:rPr>
          <w:rFonts w:ascii="Times New Roman" w:eastAsia="Times New Roman" w:hAnsi="Times New Roman" w:cs="Times New Roman"/>
        </w:rPr>
        <w:t xml:space="preserve">For the ½” cameras, the 12mm f/1.2 Pentax lens (or comparable) is used. Better focal ratios are not readily available and </w:t>
      </w:r>
      <w:r w:rsidR="002919E5">
        <w:rPr>
          <w:rFonts w:ascii="Times New Roman" w:eastAsia="Times New Roman" w:hAnsi="Times New Roman" w:cs="Times New Roman"/>
        </w:rPr>
        <w:t xml:space="preserve">they are </w:t>
      </w:r>
      <w:r>
        <w:rPr>
          <w:rFonts w:ascii="Times New Roman" w:eastAsia="Times New Roman" w:hAnsi="Times New Roman" w:cs="Times New Roman"/>
        </w:rPr>
        <w:t xml:space="preserve">very expensive. </w:t>
      </w:r>
      <w:r w:rsidR="0031764F">
        <w:rPr>
          <w:rFonts w:ascii="Times New Roman" w:eastAsia="Times New Roman" w:hAnsi="Times New Roman" w:cs="Times New Roman"/>
        </w:rPr>
        <w:t xml:space="preserve">But if you can </w:t>
      </w:r>
      <w:r w:rsidR="002919E5">
        <w:rPr>
          <w:rFonts w:ascii="Times New Roman" w:eastAsia="Times New Roman" w:hAnsi="Times New Roman" w:cs="Times New Roman"/>
        </w:rPr>
        <w:t xml:space="preserve">find </w:t>
      </w:r>
      <w:r w:rsidR="0031764F">
        <w:rPr>
          <w:rFonts w:ascii="Times New Roman" w:eastAsia="Times New Roman" w:hAnsi="Times New Roman" w:cs="Times New Roman"/>
        </w:rPr>
        <w:t>a good one that is f/1.0 or brighter, by all means get one, and test it</w:t>
      </w:r>
      <w:r w:rsidR="002919E5">
        <w:rPr>
          <w:rFonts w:ascii="Times New Roman" w:eastAsia="Times New Roman" w:hAnsi="Times New Roman" w:cs="Times New Roman"/>
        </w:rPr>
        <w:t>,</w:t>
      </w:r>
      <w:r w:rsidR="0031764F">
        <w:rPr>
          <w:rFonts w:ascii="Times New Roman" w:eastAsia="Times New Roman" w:hAnsi="Times New Roman" w:cs="Times New Roman"/>
        </w:rPr>
        <w:t xml:space="preserve"> and let the rest of us know. </w:t>
      </w:r>
      <w:r w:rsidR="0031764F">
        <w:rPr>
          <w:rFonts w:ascii="Times New Roman" w:eastAsia="Times New Roman" w:hAnsi="Times New Roman" w:cs="Times New Roman"/>
        </w:rPr>
        <w:br/>
      </w:r>
      <w:r w:rsidR="0031764F">
        <w:rPr>
          <w:rFonts w:ascii="Times New Roman" w:eastAsia="Times New Roman" w:hAnsi="Times New Roman" w:cs="Times New Roman"/>
        </w:rPr>
        <w:br/>
        <w:t>For Watec:</w:t>
      </w:r>
    </w:p>
    <w:p w14:paraId="317AEEBB" w14:textId="1CA7E9BB" w:rsidR="00AF0AB3" w:rsidRDefault="002A6C40" w:rsidP="0071189A">
      <w:pPr>
        <w:numPr>
          <w:ilvl w:val="2"/>
          <w:numId w:val="23"/>
        </w:numPr>
        <w:tabs>
          <w:tab w:val="left" w:pos="684"/>
        </w:tabs>
        <w:rPr>
          <w:rFonts w:ascii="Times New Roman" w:eastAsia="Times New Roman" w:hAnsi="Times New Roman" w:cs="Times New Roman"/>
        </w:rPr>
      </w:pPr>
      <w:r>
        <w:rPr>
          <w:rFonts w:ascii="Times New Roman"/>
          <w:spacing w:val="-2"/>
          <w:w w:val="105"/>
        </w:rPr>
        <w:t xml:space="preserve">For Watec only: </w:t>
      </w:r>
      <w:r w:rsidR="005319AB">
        <w:rPr>
          <w:rFonts w:ascii="Times New Roman"/>
          <w:spacing w:val="-2"/>
          <w:w w:val="105"/>
        </w:rPr>
        <w:t>12-</w:t>
      </w:r>
      <w:r w:rsidR="005319AB">
        <w:rPr>
          <w:rFonts w:ascii="Times New Roman"/>
          <w:spacing w:val="-1"/>
          <w:w w:val="105"/>
        </w:rPr>
        <w:t>mm</w:t>
      </w:r>
      <w:r w:rsidR="005319AB">
        <w:rPr>
          <w:rFonts w:ascii="Times New Roman"/>
          <w:spacing w:val="-14"/>
          <w:w w:val="105"/>
        </w:rPr>
        <w:t xml:space="preserve"> </w:t>
      </w:r>
      <w:r w:rsidR="005319AB">
        <w:rPr>
          <w:rFonts w:ascii="Times New Roman"/>
          <w:w w:val="105"/>
        </w:rPr>
        <w:t>f1.2</w:t>
      </w:r>
      <w:r w:rsidR="005319AB">
        <w:rPr>
          <w:rFonts w:ascii="Times New Roman"/>
          <w:spacing w:val="-14"/>
          <w:w w:val="105"/>
        </w:rPr>
        <w:t xml:space="preserve"> </w:t>
      </w:r>
      <w:r w:rsidR="005319AB">
        <w:rPr>
          <w:rFonts w:ascii="Times New Roman"/>
          <w:spacing w:val="-1"/>
          <w:w w:val="105"/>
        </w:rPr>
        <w:t>P</w:t>
      </w:r>
      <w:r w:rsidR="005319AB">
        <w:rPr>
          <w:rFonts w:ascii="Times New Roman"/>
          <w:spacing w:val="-2"/>
          <w:w w:val="105"/>
        </w:rPr>
        <w:t>e</w:t>
      </w:r>
      <w:r w:rsidR="005319AB">
        <w:rPr>
          <w:rFonts w:ascii="Times New Roman"/>
          <w:spacing w:val="-1"/>
          <w:w w:val="105"/>
        </w:rPr>
        <w:t>nta</w:t>
      </w:r>
      <w:r w:rsidR="005319AB">
        <w:rPr>
          <w:rFonts w:ascii="Times New Roman"/>
          <w:spacing w:val="-2"/>
          <w:w w:val="105"/>
        </w:rPr>
        <w:t>x</w:t>
      </w:r>
      <w:r w:rsidR="005319AB">
        <w:rPr>
          <w:rFonts w:ascii="Times New Roman"/>
          <w:spacing w:val="-14"/>
          <w:w w:val="105"/>
        </w:rPr>
        <w:t xml:space="preserve"> </w:t>
      </w:r>
      <w:r w:rsidR="005319AB">
        <w:rPr>
          <w:rFonts w:ascii="Times New Roman"/>
          <w:spacing w:val="-2"/>
          <w:w w:val="105"/>
        </w:rPr>
        <w:t>le</w:t>
      </w:r>
      <w:r w:rsidR="005319AB">
        <w:rPr>
          <w:rFonts w:ascii="Times New Roman"/>
          <w:spacing w:val="-1"/>
          <w:w w:val="105"/>
        </w:rPr>
        <w:t>n</w:t>
      </w:r>
      <w:r w:rsidR="005319AB">
        <w:rPr>
          <w:rFonts w:ascii="Times New Roman"/>
          <w:spacing w:val="-2"/>
          <w:w w:val="105"/>
        </w:rPr>
        <w:t>s</w:t>
      </w:r>
      <w:r w:rsidR="005319AB">
        <w:rPr>
          <w:rFonts w:ascii="Times New Roman"/>
          <w:spacing w:val="-14"/>
          <w:w w:val="105"/>
        </w:rPr>
        <w:t xml:space="preserve"> </w:t>
      </w:r>
      <w:r w:rsidR="005319AB">
        <w:rPr>
          <w:rFonts w:ascii="Times New Roman"/>
          <w:spacing w:val="-2"/>
          <w:w w:val="105"/>
        </w:rPr>
        <w:t>(about</w:t>
      </w:r>
      <w:r w:rsidR="005319AB">
        <w:rPr>
          <w:rFonts w:ascii="Times New Roman"/>
          <w:spacing w:val="-12"/>
          <w:w w:val="105"/>
        </w:rPr>
        <w:t xml:space="preserve"> </w:t>
      </w:r>
      <w:r w:rsidR="005319AB">
        <w:rPr>
          <w:rFonts w:ascii="Times New Roman"/>
          <w:spacing w:val="-2"/>
          <w:w w:val="105"/>
        </w:rPr>
        <w:t>$110)</w:t>
      </w:r>
      <w:r w:rsidR="003B22E1">
        <w:rPr>
          <w:rFonts w:ascii="Times New Roman"/>
          <w:spacing w:val="-2"/>
          <w:w w:val="105"/>
        </w:rPr>
        <w:t xml:space="preserve"> or 8mm f/1.2 Pentax lens for zenith camera.</w:t>
      </w:r>
    </w:p>
    <w:p w14:paraId="54253BFF" w14:textId="77777777" w:rsidR="00AF0AB3" w:rsidRDefault="00B93A6E" w:rsidP="0071189A">
      <w:pPr>
        <w:numPr>
          <w:ilvl w:val="3"/>
          <w:numId w:val="23"/>
        </w:numPr>
        <w:tabs>
          <w:tab w:val="left" w:pos="1183"/>
        </w:tabs>
        <w:spacing w:before="42" w:line="233" w:lineRule="exact"/>
        <w:rPr>
          <w:rFonts w:ascii="Times New Roman" w:eastAsia="Times New Roman" w:hAnsi="Times New Roman" w:cs="Times New Roman"/>
        </w:rPr>
      </w:pPr>
      <w:hyperlink r:id="rId36">
        <w:r w:rsidR="005319AB">
          <w:rPr>
            <w:rFonts w:ascii="Times New Roman"/>
            <w:color w:val="0000FF"/>
            <w:spacing w:val="-1"/>
            <w:u w:val="single" w:color="0000FF"/>
          </w:rPr>
          <w:t>http://www.spytown.com/pentax-c61215kp.html</w:t>
        </w:r>
      </w:hyperlink>
    </w:p>
    <w:p w14:paraId="337B997A" w14:textId="77777777" w:rsidR="00AF0AB3" w:rsidRPr="000C6012" w:rsidRDefault="00B93A6E" w:rsidP="0071189A">
      <w:pPr>
        <w:numPr>
          <w:ilvl w:val="3"/>
          <w:numId w:val="23"/>
        </w:numPr>
        <w:tabs>
          <w:tab w:val="left" w:pos="1183"/>
        </w:tabs>
        <w:spacing w:line="233" w:lineRule="exact"/>
        <w:rPr>
          <w:rFonts w:ascii="Times New Roman" w:eastAsia="Times New Roman" w:hAnsi="Times New Roman" w:cs="Times New Roman"/>
        </w:rPr>
      </w:pPr>
      <w:hyperlink r:id="rId37">
        <w:r w:rsidR="005319AB">
          <w:rPr>
            <w:rFonts w:ascii="Times New Roman"/>
            <w:color w:val="0000FF"/>
            <w:spacing w:val="-1"/>
            <w:u w:val="single" w:color="0000FF"/>
          </w:rPr>
          <w:t>http://www.nextag.com/Pentax-C61215KP-12MM-F1-616003011/prices-html</w:t>
        </w:r>
      </w:hyperlink>
    </w:p>
    <w:p w14:paraId="27BBB01E" w14:textId="77777777" w:rsidR="00AF0AB3" w:rsidRDefault="005319AB" w:rsidP="0071189A">
      <w:pPr>
        <w:numPr>
          <w:ilvl w:val="3"/>
          <w:numId w:val="23"/>
        </w:numPr>
        <w:tabs>
          <w:tab w:val="left" w:pos="1183"/>
        </w:tabs>
        <w:spacing w:before="197"/>
        <w:rPr>
          <w:rFonts w:ascii="Times New Roman" w:eastAsia="Times New Roman" w:hAnsi="Times New Roman" w:cs="Times New Roman"/>
        </w:rPr>
      </w:pPr>
      <w:r>
        <w:rPr>
          <w:rFonts w:ascii="Times New Roman"/>
          <w:spacing w:val="-1"/>
        </w:rPr>
        <w:t>(also</w:t>
      </w:r>
      <w:r>
        <w:rPr>
          <w:rFonts w:ascii="Times New Roman"/>
        </w:rPr>
        <w:t xml:space="preserve"> </w:t>
      </w:r>
      <w:r>
        <w:rPr>
          <w:rFonts w:ascii="Times New Roman"/>
          <w:spacing w:val="-1"/>
        </w:rPr>
        <w:t>at</w:t>
      </w:r>
      <w:r>
        <w:rPr>
          <w:rFonts w:ascii="Times New Roman"/>
          <w:spacing w:val="1"/>
        </w:rPr>
        <w:t xml:space="preserve"> </w:t>
      </w:r>
      <w:r>
        <w:rPr>
          <w:rFonts w:ascii="Times New Roman"/>
          <w:spacing w:val="-1"/>
        </w:rPr>
        <w:t>AV supply)</w:t>
      </w:r>
    </w:p>
    <w:p w14:paraId="66603DB9" w14:textId="0267788C" w:rsidR="00AF0AB3" w:rsidRPr="00D60B8A" w:rsidRDefault="005319AB" w:rsidP="0071189A">
      <w:pPr>
        <w:numPr>
          <w:ilvl w:val="2"/>
          <w:numId w:val="23"/>
        </w:numPr>
        <w:tabs>
          <w:tab w:val="left" w:pos="684"/>
        </w:tabs>
        <w:rPr>
          <w:rFonts w:ascii="Times New Roman"/>
          <w:spacing w:val="-2"/>
          <w:w w:val="105"/>
        </w:rPr>
      </w:pPr>
      <w:r w:rsidRPr="00D60B8A">
        <w:rPr>
          <w:rFonts w:ascii="Times New Roman"/>
          <w:spacing w:val="-2"/>
          <w:w w:val="105"/>
        </w:rPr>
        <w:lastRenderedPageBreak/>
        <w:t>C-CS mount adapter (about $16.  You most likely need this to reach focus.  See the section 1.2</w:t>
      </w:r>
      <w:r w:rsidR="00D60B8A" w:rsidRPr="00D60B8A">
        <w:rPr>
          <w:rFonts w:ascii="Times New Roman"/>
          <w:spacing w:val="-2"/>
          <w:w w:val="105"/>
        </w:rPr>
        <w:t xml:space="preserve">.  </w:t>
      </w:r>
      <w:r w:rsidRPr="00D60B8A">
        <w:rPr>
          <w:rFonts w:ascii="Times New Roman"/>
          <w:spacing w:val="-2"/>
          <w:w w:val="105"/>
        </w:rPr>
        <w:t>Attach the Pentax 12mm f/1.2 lens below about reaching focus)</w:t>
      </w:r>
    </w:p>
    <w:p w14:paraId="152CBF59" w14:textId="566069DB" w:rsidR="00AF0AB3" w:rsidRPr="00D60B8A" w:rsidRDefault="00B93A6E" w:rsidP="003B22E1">
      <w:pPr>
        <w:numPr>
          <w:ilvl w:val="3"/>
          <w:numId w:val="23"/>
        </w:numPr>
        <w:tabs>
          <w:tab w:val="left" w:pos="1183"/>
        </w:tabs>
        <w:spacing w:before="70" w:line="216" w:lineRule="exact"/>
        <w:ind w:right="3433"/>
        <w:rPr>
          <w:rFonts w:ascii="Times New Roman" w:eastAsia="Times New Roman" w:hAnsi="Times New Roman" w:cs="Times New Roman"/>
        </w:rPr>
      </w:pPr>
      <w:hyperlink r:id="rId38">
        <w:r w:rsidR="005319AB">
          <w:rPr>
            <w:rFonts w:ascii="Times New Roman"/>
            <w:color w:val="0000FF"/>
            <w:spacing w:val="-1"/>
            <w:u w:val="single" w:color="0000FF"/>
          </w:rPr>
          <w:t>http://www.bhphotovideo.com/c/product/569849-</w:t>
        </w:r>
      </w:hyperlink>
      <w:r w:rsidR="005319AB">
        <w:rPr>
          <w:rFonts w:ascii="Times New Roman"/>
          <w:color w:val="0000FF"/>
          <w:spacing w:val="49"/>
        </w:rPr>
        <w:t xml:space="preserve"> </w:t>
      </w:r>
      <w:r w:rsidR="005319AB">
        <w:rPr>
          <w:rFonts w:ascii="Times New Roman"/>
          <w:color w:val="0000FF"/>
          <w:spacing w:val="-1"/>
          <w:u w:val="single" w:color="0000FF"/>
        </w:rPr>
        <w:t>REG/Pentax_C80035_C80035_C_CS_Mount_Adapter.html</w:t>
      </w:r>
    </w:p>
    <w:p w14:paraId="033ED90D" w14:textId="77777777" w:rsidR="003B22E1" w:rsidRDefault="003B22E1" w:rsidP="003B22E1">
      <w:pPr>
        <w:spacing w:before="5"/>
        <w:ind w:left="720"/>
        <w:rPr>
          <w:rFonts w:ascii="Times New Roman" w:eastAsia="Times New Roman" w:hAnsi="Times New Roman" w:cs="Times New Roman"/>
        </w:rPr>
      </w:pPr>
    </w:p>
    <w:p w14:paraId="70B56457" w14:textId="592888B8" w:rsidR="00AF0AB3" w:rsidRDefault="003B22E1" w:rsidP="003B22E1">
      <w:pPr>
        <w:spacing w:before="5"/>
        <w:ind w:left="720"/>
        <w:rPr>
          <w:rFonts w:ascii="Times New Roman" w:eastAsia="Times New Roman" w:hAnsi="Times New Roman" w:cs="Times New Roman"/>
          <w:sz w:val="18"/>
          <w:szCs w:val="18"/>
        </w:rPr>
      </w:pPr>
      <w:r>
        <w:rPr>
          <w:rFonts w:ascii="Times New Roman" w:eastAsia="Times New Roman" w:hAnsi="Times New Roman" w:cs="Times New Roman"/>
        </w:rPr>
        <w:t xml:space="preserve">For the 1/3” cameras, there are several vendors offering f/1.0 lenses for $8-$15.  These are IR lenses. It is important for the 1/3” cameras that the focal length of the lens is purchased based on the elevation angle of the pointing of the camera (to maintain the target spatial resolution at the 90 km atmosphere layer).  </w:t>
      </w:r>
      <w:r>
        <w:rPr>
          <w:rFonts w:ascii="Times New Roman" w:eastAsia="Times New Roman" w:hAnsi="Times New Roman" w:cs="Times New Roman"/>
        </w:rPr>
        <w:br/>
        <w:t xml:space="preserve">6mm for cameras pointing 74 – 90 degrees.  </w:t>
      </w:r>
      <w:r>
        <w:rPr>
          <w:rFonts w:ascii="Times New Roman" w:eastAsia="Times New Roman" w:hAnsi="Times New Roman" w:cs="Times New Roman"/>
        </w:rPr>
        <w:br/>
        <w:t xml:space="preserve">8mm for cameras pointing 45 – 74 degrees. </w:t>
      </w:r>
      <w:r>
        <w:rPr>
          <w:rFonts w:ascii="Times New Roman" w:eastAsia="Times New Roman" w:hAnsi="Times New Roman" w:cs="Times New Roman"/>
        </w:rPr>
        <w:br/>
        <w:t xml:space="preserve">12mm for cameras pointing lower than 45 degrees.  </w:t>
      </w:r>
      <w:r w:rsidR="00603B6A">
        <w:rPr>
          <w:rFonts w:ascii="Times New Roman" w:eastAsia="Times New Roman" w:hAnsi="Times New Roman" w:cs="Times New Roman"/>
        </w:rPr>
        <w:br/>
      </w:r>
      <w:r>
        <w:rPr>
          <w:rFonts w:ascii="Times New Roman" w:eastAsia="Times New Roman" w:hAnsi="Times New Roman" w:cs="Times New Roman"/>
        </w:rPr>
        <w:br/>
        <w:t xml:space="preserve">You can practically make an all sky array with sixteen 1/3” cameras using these </w:t>
      </w:r>
      <w:r>
        <w:rPr>
          <w:rFonts w:ascii="Times New Roman" w:eastAsia="Times New Roman" w:hAnsi="Times New Roman" w:cs="Times New Roman"/>
        </w:rPr>
        <w:br/>
      </w:r>
      <w:r>
        <w:rPr>
          <w:rFonts w:ascii="Times New Roman" w:eastAsia="Times New Roman" w:hAnsi="Times New Roman" w:cs="Times New Roman"/>
          <w:noProof/>
          <w:sz w:val="18"/>
          <w:szCs w:val="18"/>
        </w:rPr>
        <w:drawing>
          <wp:inline distT="0" distB="0" distL="0" distR="0" wp14:anchorId="25619246" wp14:editId="2F288176">
            <wp:extent cx="4019957" cy="1822645"/>
            <wp:effectExtent l="95250" t="95250" r="114300" b="10160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4080043" cy="1849888"/>
                    </a:xfrm>
                    <a:prstGeom prst="rect">
                      <a:avLst/>
                    </a:prstGeom>
                    <a:noFill/>
                    <a:ln>
                      <a:noFill/>
                    </a:ln>
                    <a:effectLst>
                      <a:outerShdw blurRad="63500" sx="102000" sy="102000" algn="ctr" rotWithShape="0">
                        <a:prstClr val="black">
                          <a:alpha val="40000"/>
                        </a:prstClr>
                      </a:outerShdw>
                    </a:effectLst>
                  </pic:spPr>
                </pic:pic>
              </a:graphicData>
            </a:graphic>
          </wp:inline>
        </w:drawing>
      </w:r>
      <w:r w:rsidR="00603B6A" w:rsidRPr="00603B6A">
        <w:rPr>
          <w:noProof/>
        </w:rPr>
        <w:t xml:space="preserve"> </w:t>
      </w:r>
      <w:r w:rsidR="00603B6A">
        <w:rPr>
          <w:noProof/>
        </w:rPr>
        <w:drawing>
          <wp:inline distT="0" distB="0" distL="0" distR="0" wp14:anchorId="41A98526" wp14:editId="3FFB5FA3">
            <wp:extent cx="1436018" cy="1329475"/>
            <wp:effectExtent l="38100" t="38100" r="88265" b="9969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447186" cy="1339814"/>
                    </a:xfrm>
                    <a:prstGeom prst="rect">
                      <a:avLst/>
                    </a:prstGeom>
                    <a:effectLst>
                      <a:outerShdw blurRad="50800" dist="38100" dir="2700000" algn="tl" rotWithShape="0">
                        <a:prstClr val="black">
                          <a:alpha val="40000"/>
                        </a:prstClr>
                      </a:outerShdw>
                    </a:effectLst>
                  </pic:spPr>
                </pic:pic>
              </a:graphicData>
            </a:graphic>
          </wp:inline>
        </w:drawing>
      </w:r>
    </w:p>
    <w:p w14:paraId="350776D8" w14:textId="374A6DCC" w:rsidR="003362E3" w:rsidRDefault="005319AB" w:rsidP="003362E3">
      <w:pPr>
        <w:numPr>
          <w:ilvl w:val="2"/>
          <w:numId w:val="23"/>
        </w:numPr>
        <w:tabs>
          <w:tab w:val="left" w:pos="1183"/>
        </w:tabs>
        <w:spacing w:before="60"/>
        <w:ind w:left="1181" w:right="331"/>
        <w:rPr>
          <w:rFonts w:ascii="Times New Roman" w:eastAsia="Times New Roman" w:hAnsi="Times New Roman" w:cs="Times New Roman"/>
        </w:rPr>
      </w:pPr>
      <w:r w:rsidRPr="00D60B8A">
        <w:rPr>
          <w:rFonts w:ascii="Times New Roman"/>
          <w:b/>
          <w:bCs/>
          <w:spacing w:val="-1"/>
        </w:rPr>
        <w:t>Video</w:t>
      </w:r>
      <w:r w:rsidRPr="00D60B8A">
        <w:rPr>
          <w:rFonts w:ascii="Times New Roman"/>
          <w:b/>
          <w:bCs/>
          <w:spacing w:val="4"/>
        </w:rPr>
        <w:t xml:space="preserve"> </w:t>
      </w:r>
      <w:r w:rsidRPr="00D60B8A">
        <w:rPr>
          <w:rFonts w:ascii="Times New Roman"/>
          <w:b/>
          <w:bCs/>
          <w:spacing w:val="-1"/>
        </w:rPr>
        <w:t>cable</w:t>
      </w:r>
      <w:r w:rsidRPr="00D60B8A">
        <w:rPr>
          <w:rFonts w:ascii="Times New Roman"/>
          <w:b/>
          <w:bCs/>
          <w:spacing w:val="4"/>
        </w:rPr>
        <w:t xml:space="preserve"> </w:t>
      </w:r>
      <w:r w:rsidRPr="00D60B8A">
        <w:rPr>
          <w:rFonts w:ascii="Times New Roman"/>
          <w:b/>
          <w:bCs/>
        </w:rPr>
        <w:t>for</w:t>
      </w:r>
      <w:r w:rsidRPr="00D60B8A">
        <w:rPr>
          <w:rFonts w:ascii="Times New Roman"/>
          <w:b/>
          <w:bCs/>
          <w:spacing w:val="7"/>
        </w:rPr>
        <w:t xml:space="preserve"> </w:t>
      </w:r>
      <w:r w:rsidRPr="00D60B8A">
        <w:rPr>
          <w:rFonts w:ascii="Times New Roman"/>
          <w:b/>
          <w:bCs/>
          <w:spacing w:val="-1"/>
        </w:rPr>
        <w:t>outdoor</w:t>
      </w:r>
      <w:r w:rsidR="002919E5">
        <w:rPr>
          <w:rFonts w:ascii="Times New Roman"/>
          <w:spacing w:val="5"/>
        </w:rPr>
        <w:t xml:space="preserve">: We have learned that the best approach is to use Cat 5 or Cat 6 internet cable </w:t>
      </w:r>
      <w:r w:rsidR="002919E5">
        <w:rPr>
          <w:rFonts w:ascii="Times New Roman"/>
          <w:spacing w:val="6"/>
        </w:rPr>
        <w:t xml:space="preserve">with video baluns at each end. Using coax cable, such as RG6 is prone to excessively noisy images. If you have coax, you can purchase ground-loop baluns to reduce the noise. </w:t>
      </w:r>
      <w:r w:rsidR="003362E3">
        <w:rPr>
          <w:rFonts w:ascii="Times New Roman"/>
          <w:spacing w:val="-1"/>
        </w:rPr>
        <w:t>Some say that RG6</w:t>
      </w:r>
      <w:r w:rsidR="003362E3">
        <w:rPr>
          <w:rFonts w:ascii="Times New Roman"/>
        </w:rPr>
        <w:t xml:space="preserve"> </w:t>
      </w:r>
      <w:r w:rsidR="003362E3">
        <w:rPr>
          <w:rFonts w:ascii="Times New Roman"/>
          <w:spacing w:val="-1"/>
        </w:rPr>
        <w:t>(cable</w:t>
      </w:r>
      <w:r w:rsidR="003362E3">
        <w:rPr>
          <w:rFonts w:ascii="Times New Roman"/>
          <w:spacing w:val="-2"/>
        </w:rPr>
        <w:t xml:space="preserve"> </w:t>
      </w:r>
      <w:r w:rsidR="003362E3">
        <w:rPr>
          <w:rFonts w:ascii="Times New Roman"/>
          <w:spacing w:val="-1"/>
        </w:rPr>
        <w:t>tv)</w:t>
      </w:r>
      <w:r w:rsidR="003362E3">
        <w:rPr>
          <w:rFonts w:ascii="Times New Roman"/>
          <w:spacing w:val="1"/>
        </w:rPr>
        <w:t xml:space="preserve"> </w:t>
      </w:r>
      <w:r w:rsidR="003362E3">
        <w:rPr>
          <w:rFonts w:ascii="Times New Roman"/>
          <w:spacing w:val="-1"/>
        </w:rPr>
        <w:t>cable</w:t>
      </w:r>
      <w:r w:rsidR="003362E3">
        <w:rPr>
          <w:rFonts w:ascii="Times New Roman"/>
          <w:spacing w:val="-2"/>
        </w:rPr>
        <w:t xml:space="preserve"> </w:t>
      </w:r>
      <w:r w:rsidR="003362E3">
        <w:rPr>
          <w:rFonts w:ascii="Times New Roman"/>
        </w:rPr>
        <w:t xml:space="preserve">is </w:t>
      </w:r>
      <w:r w:rsidR="003362E3">
        <w:rPr>
          <w:rFonts w:ascii="Times New Roman"/>
          <w:spacing w:val="-1"/>
        </w:rPr>
        <w:t xml:space="preserve">best </w:t>
      </w:r>
      <w:r w:rsidR="003362E3">
        <w:rPr>
          <w:rFonts w:ascii="Times New Roman"/>
        </w:rPr>
        <w:t>for</w:t>
      </w:r>
      <w:r w:rsidR="003362E3">
        <w:rPr>
          <w:rFonts w:ascii="Times New Roman"/>
          <w:spacing w:val="-2"/>
        </w:rPr>
        <w:t xml:space="preserve"> </w:t>
      </w:r>
      <w:r w:rsidR="003362E3">
        <w:rPr>
          <w:rFonts w:ascii="Times New Roman"/>
        </w:rPr>
        <w:t>long</w:t>
      </w:r>
      <w:r w:rsidR="003362E3">
        <w:rPr>
          <w:rFonts w:ascii="Times New Roman"/>
          <w:spacing w:val="-2"/>
        </w:rPr>
        <w:t xml:space="preserve"> </w:t>
      </w:r>
      <w:r w:rsidR="003362E3">
        <w:rPr>
          <w:rFonts w:ascii="Times New Roman"/>
          <w:spacing w:val="-1"/>
        </w:rPr>
        <w:t>distances.</w:t>
      </w:r>
      <w:r w:rsidR="003362E3">
        <w:rPr>
          <w:rFonts w:ascii="Times New Roman"/>
          <w:spacing w:val="53"/>
        </w:rPr>
        <w:t xml:space="preserve"> </w:t>
      </w:r>
      <w:r w:rsidR="003362E3">
        <w:rPr>
          <w:rFonts w:ascii="Times New Roman"/>
          <w:spacing w:val="-1"/>
        </w:rPr>
        <w:t>Would</w:t>
      </w:r>
      <w:r w:rsidR="003362E3">
        <w:rPr>
          <w:rFonts w:ascii="Times New Roman"/>
          <w:spacing w:val="-2"/>
        </w:rPr>
        <w:t xml:space="preserve"> </w:t>
      </w:r>
      <w:r w:rsidR="003362E3">
        <w:rPr>
          <w:rFonts w:ascii="Times New Roman"/>
        </w:rPr>
        <w:t>require</w:t>
      </w:r>
      <w:r w:rsidR="003362E3">
        <w:rPr>
          <w:rFonts w:ascii="Times New Roman"/>
          <w:spacing w:val="-2"/>
        </w:rPr>
        <w:t xml:space="preserve"> F-type</w:t>
      </w:r>
      <w:r w:rsidR="003362E3">
        <w:rPr>
          <w:rFonts w:ascii="Times New Roman"/>
        </w:rPr>
        <w:t xml:space="preserve"> </w:t>
      </w:r>
      <w:r w:rsidR="003362E3">
        <w:rPr>
          <w:rFonts w:ascii="Times New Roman"/>
          <w:spacing w:val="-1"/>
        </w:rPr>
        <w:t>screw-on</w:t>
      </w:r>
      <w:r w:rsidR="003362E3">
        <w:rPr>
          <w:rFonts w:ascii="Times New Roman"/>
        </w:rPr>
        <w:t xml:space="preserve"> adapters</w:t>
      </w:r>
      <w:r w:rsidR="003362E3">
        <w:rPr>
          <w:rFonts w:ascii="Times New Roman"/>
          <w:spacing w:val="-2"/>
        </w:rPr>
        <w:t xml:space="preserve"> </w:t>
      </w:r>
      <w:r w:rsidR="003362E3">
        <w:rPr>
          <w:rFonts w:ascii="Times New Roman"/>
        </w:rPr>
        <w:t>for</w:t>
      </w:r>
      <w:r w:rsidR="003362E3">
        <w:rPr>
          <w:rFonts w:ascii="Times New Roman"/>
          <w:spacing w:val="-2"/>
        </w:rPr>
        <w:t xml:space="preserve"> </w:t>
      </w:r>
      <w:r w:rsidR="003362E3">
        <w:rPr>
          <w:rFonts w:ascii="Times New Roman"/>
        </w:rPr>
        <w:t>the</w:t>
      </w:r>
      <w:r w:rsidR="003362E3">
        <w:rPr>
          <w:rFonts w:ascii="Times New Roman"/>
          <w:spacing w:val="73"/>
        </w:rPr>
        <w:t xml:space="preserve"> </w:t>
      </w:r>
      <w:r w:rsidR="003362E3">
        <w:rPr>
          <w:rFonts w:ascii="Times New Roman"/>
          <w:spacing w:val="-1"/>
        </w:rPr>
        <w:t>bayonet</w:t>
      </w:r>
      <w:r w:rsidR="003362E3">
        <w:rPr>
          <w:rFonts w:ascii="Times New Roman"/>
          <w:spacing w:val="1"/>
        </w:rPr>
        <w:t xml:space="preserve"> </w:t>
      </w:r>
      <w:r w:rsidR="003362E3">
        <w:rPr>
          <w:rFonts w:ascii="Times New Roman"/>
          <w:spacing w:val="-1"/>
        </w:rPr>
        <w:t>and</w:t>
      </w:r>
      <w:r w:rsidR="003362E3">
        <w:rPr>
          <w:rFonts w:ascii="Times New Roman"/>
        </w:rPr>
        <w:t xml:space="preserve"> </w:t>
      </w:r>
      <w:r w:rsidR="003362E3">
        <w:rPr>
          <w:rFonts w:ascii="Times New Roman"/>
          <w:spacing w:val="-1"/>
        </w:rPr>
        <w:t>RCA male</w:t>
      </w:r>
      <w:r w:rsidR="003362E3">
        <w:rPr>
          <w:rFonts w:ascii="Times New Roman"/>
        </w:rPr>
        <w:t xml:space="preserve"> </w:t>
      </w:r>
      <w:r w:rsidR="003362E3">
        <w:rPr>
          <w:rFonts w:ascii="Times New Roman"/>
          <w:spacing w:val="-1"/>
        </w:rPr>
        <w:t>ends. However, using Cat 5 or Cat 6 cable with video baluns at each end reduces ground-loop noise and other interference</w:t>
      </w:r>
      <w:r w:rsidR="0027757F">
        <w:rPr>
          <w:rFonts w:ascii="Times New Roman"/>
          <w:spacing w:val="-1"/>
        </w:rPr>
        <w:t xml:space="preserve"> and Cat 6 ethernet cable should be able to be run hundreds of feet</w:t>
      </w:r>
      <w:r w:rsidR="003362E3">
        <w:rPr>
          <w:rFonts w:ascii="Times New Roman"/>
          <w:spacing w:val="-1"/>
        </w:rPr>
        <w:t xml:space="preserve">. </w:t>
      </w:r>
    </w:p>
    <w:p w14:paraId="3BB8E1B1" w14:textId="57E930FC" w:rsidR="002919E5" w:rsidRPr="002919E5" w:rsidRDefault="002919E5" w:rsidP="0027757F">
      <w:pPr>
        <w:numPr>
          <w:ilvl w:val="3"/>
          <w:numId w:val="23"/>
        </w:numPr>
        <w:tabs>
          <w:tab w:val="left" w:pos="684"/>
        </w:tabs>
        <w:spacing w:line="203" w:lineRule="auto"/>
        <w:ind w:right="276"/>
        <w:rPr>
          <w:rFonts w:ascii="Times New Roman" w:eastAsia="Times New Roman" w:hAnsi="Times New Roman" w:cs="Times New Roman"/>
          <w:sz w:val="27"/>
          <w:szCs w:val="27"/>
        </w:rPr>
      </w:pPr>
      <w:r>
        <w:rPr>
          <w:rFonts w:ascii="Times New Roman"/>
          <w:b/>
          <w:bCs/>
          <w:spacing w:val="-1"/>
        </w:rPr>
        <w:t xml:space="preserve">Ethernet cable, 100 ft, Cat 6: </w:t>
      </w:r>
      <w:r>
        <w:rPr>
          <w:rFonts w:ascii="Times New Roman"/>
          <w:spacing w:val="-1"/>
        </w:rPr>
        <w:br/>
        <w:t>A search on Amazon for 100 ft cat6 cable turns up at $25 today (2021).</w:t>
      </w:r>
      <w:r>
        <w:rPr>
          <w:rFonts w:ascii="Times New Roman" w:eastAsia="Times New Roman" w:hAnsi="Times New Roman" w:cs="Times New Roman"/>
          <w:sz w:val="27"/>
          <w:szCs w:val="27"/>
        </w:rPr>
        <w:br/>
      </w:r>
      <w:hyperlink r:id="rId41" w:history="1">
        <w:r w:rsidRPr="002919E5">
          <w:rPr>
            <w:rStyle w:val="Hyperlink"/>
            <w:rFonts w:ascii="Times New Roman" w:eastAsia="Times New Roman" w:hAnsi="Times New Roman" w:cs="Times New Roman"/>
          </w:rPr>
          <w:t>Ethernet Cable, 100 ft, Cat 6 - Amazon</w:t>
        </w:r>
      </w:hyperlink>
    </w:p>
    <w:p w14:paraId="62E86D32" w14:textId="58995594" w:rsidR="002919E5" w:rsidRDefault="002919E5" w:rsidP="0027757F">
      <w:pPr>
        <w:numPr>
          <w:ilvl w:val="3"/>
          <w:numId w:val="23"/>
        </w:numPr>
        <w:tabs>
          <w:tab w:val="left" w:pos="684"/>
        </w:tabs>
        <w:spacing w:line="203" w:lineRule="auto"/>
        <w:ind w:right="276"/>
        <w:rPr>
          <w:rFonts w:ascii="Times New Roman"/>
          <w:spacing w:val="-1"/>
        </w:rPr>
      </w:pPr>
      <w:r>
        <w:rPr>
          <w:rFonts w:ascii="Times New Roman"/>
          <w:b/>
          <w:bCs/>
          <w:spacing w:val="-1"/>
        </w:rPr>
        <w:t>Video Balun:</w:t>
      </w:r>
      <w:r>
        <w:rPr>
          <w:rFonts w:ascii="Times New Roman" w:eastAsia="Times New Roman" w:hAnsi="Times New Roman" w:cs="Times New Roman"/>
          <w:sz w:val="27"/>
          <w:szCs w:val="27"/>
        </w:rPr>
        <w:t xml:space="preserve"> </w:t>
      </w:r>
      <w:r>
        <w:rPr>
          <w:rFonts w:ascii="Times New Roman" w:eastAsia="Times New Roman" w:hAnsi="Times New Roman" w:cs="Times New Roman"/>
          <w:sz w:val="27"/>
          <w:szCs w:val="27"/>
        </w:rPr>
        <w:br/>
      </w:r>
      <w:r>
        <w:rPr>
          <w:rFonts w:ascii="Times New Roman"/>
          <w:spacing w:val="-1"/>
        </w:rPr>
        <w:t xml:space="preserve">Here is an </w:t>
      </w:r>
      <w:r w:rsidR="003362E3">
        <w:rPr>
          <w:rFonts w:ascii="Times New Roman"/>
          <w:spacing w:val="-1"/>
        </w:rPr>
        <w:t xml:space="preserve">example of </w:t>
      </w:r>
      <w:r>
        <w:rPr>
          <w:rFonts w:ascii="Times New Roman"/>
          <w:spacing w:val="-1"/>
        </w:rPr>
        <w:t>inexpensive 4 port video balun</w:t>
      </w:r>
      <w:r w:rsidR="003362E3">
        <w:rPr>
          <w:rFonts w:ascii="Times New Roman"/>
          <w:spacing w:val="-1"/>
        </w:rPr>
        <w:t xml:space="preserve">. You need one at each end for four cameras on a single Cat 6 cable. Cantek CT-W-VB804M or Cantek CT-W-VB204  $12.  However, you might also want to use one with POe (power over ethernet) ability, which would cost more. </w:t>
      </w:r>
    </w:p>
    <w:p w14:paraId="42904A80" w14:textId="09AD6E34" w:rsidR="005A1055" w:rsidRDefault="005A1055" w:rsidP="005A1055">
      <w:pPr>
        <w:keepLines/>
        <w:widowControl/>
        <w:shd w:val="clear" w:color="auto" w:fill="D9D9D9" w:themeFill="background1" w:themeFillShade="D9"/>
        <w:spacing w:after="160" w:line="259" w:lineRule="auto"/>
        <w:ind w:left="2160"/>
        <w:contextualSpacing/>
      </w:pPr>
      <w:r w:rsidRPr="005A1055">
        <w:rPr>
          <w:b/>
          <w:bCs/>
        </w:rPr>
        <w:lastRenderedPageBreak/>
        <w:t>Important note:</w:t>
      </w:r>
      <w:r>
        <w:t xml:space="preserve"> We have recently learned that using coax cables without ground-loop isolator baluns opens each camera up to numerous potential video problems. Below is an example of Before/After images of a security camera with such issues:</w:t>
      </w:r>
      <w:r>
        <w:br/>
      </w:r>
      <w:r>
        <w:rPr>
          <w:noProof/>
        </w:rPr>
        <w:drawing>
          <wp:inline distT="0" distB="0" distL="0" distR="0" wp14:anchorId="3486DD01" wp14:editId="2990CCE7">
            <wp:extent cx="2365687" cy="965200"/>
            <wp:effectExtent l="0" t="0" r="0" b="635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oundLoopIsolators_before.jpg"/>
                    <pic:cNvPicPr/>
                  </pic:nvPicPr>
                  <pic:blipFill>
                    <a:blip r:embed="rId42">
                      <a:extLst>
                        <a:ext uri="{28A0092B-C50C-407E-A947-70E740481C1C}">
                          <a14:useLocalDpi xmlns:a14="http://schemas.microsoft.com/office/drawing/2010/main" val="0"/>
                        </a:ext>
                      </a:extLst>
                    </a:blip>
                    <a:stretch>
                      <a:fillRect/>
                    </a:stretch>
                  </pic:blipFill>
                  <pic:spPr>
                    <a:xfrm>
                      <a:off x="0" y="0"/>
                      <a:ext cx="2382108" cy="971900"/>
                    </a:xfrm>
                    <a:prstGeom prst="rect">
                      <a:avLst/>
                    </a:prstGeom>
                  </pic:spPr>
                </pic:pic>
              </a:graphicData>
            </a:graphic>
          </wp:inline>
        </w:drawing>
      </w:r>
      <w:r>
        <w:br/>
        <w:t>If your system is already using COAX between the cameras and the computer, it is a good idea to install one of these at one end of each video cable if you have double-stars, ghosting, vertical or horizontal noise moving across the screen, etc.</w:t>
      </w:r>
      <w:r>
        <w:br/>
        <w:t>These devices only need one device at one end. You can find them on Amazon for under $10 each.</w:t>
      </w:r>
      <w:r w:rsidR="00F234B6">
        <w:br/>
      </w:r>
      <w:r w:rsidR="00F234B6">
        <w:rPr>
          <w:noProof/>
        </w:rPr>
        <w:drawing>
          <wp:inline distT="0" distB="0" distL="0" distR="0" wp14:anchorId="368215C9" wp14:editId="331187D8">
            <wp:extent cx="1391993" cy="1066020"/>
            <wp:effectExtent l="0" t="0" r="0" b="127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1444298" cy="1106076"/>
                    </a:xfrm>
                    <a:prstGeom prst="rect">
                      <a:avLst/>
                    </a:prstGeom>
                  </pic:spPr>
                </pic:pic>
              </a:graphicData>
            </a:graphic>
          </wp:inline>
        </w:drawing>
      </w:r>
      <w:r>
        <w:br/>
      </w:r>
      <w:r>
        <w:br/>
        <w:t>If you are using ethernet cables for your video cables, you probably already have Cat5 or Cat6 cables with “video baluns” at each end. With this approach, you can run 4 camera feeds through a 4-port passive video balun with a passive video balun at each end. Using video baluns like this should avoid ground-loop interference problems the same as the ground loop isolator baluns. (I haven’t tried using both).</w:t>
      </w:r>
      <w:r>
        <w:br/>
        <w:t xml:space="preserve">These devices can be found on Amazon for under $15 for each end. </w:t>
      </w:r>
      <w:r w:rsidR="00F234B6">
        <w:br/>
      </w:r>
      <w:r w:rsidR="00F234B6">
        <w:rPr>
          <w:noProof/>
        </w:rPr>
        <w:drawing>
          <wp:inline distT="0" distB="0" distL="0" distR="0" wp14:anchorId="1CA9C6A7" wp14:editId="42953FB6">
            <wp:extent cx="1620737" cy="1339401"/>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1636298" cy="1352261"/>
                    </a:xfrm>
                    <a:prstGeom prst="rect">
                      <a:avLst/>
                    </a:prstGeom>
                  </pic:spPr>
                </pic:pic>
              </a:graphicData>
            </a:graphic>
          </wp:inline>
        </w:drawing>
      </w:r>
      <w:r w:rsidR="00F234B6">
        <w:t xml:space="preserve"> or </w:t>
      </w:r>
      <w:r w:rsidR="00F234B6">
        <w:rPr>
          <w:noProof/>
        </w:rPr>
        <w:drawing>
          <wp:inline distT="0" distB="0" distL="0" distR="0" wp14:anchorId="37D53179" wp14:editId="72BA0593">
            <wp:extent cx="2136037" cy="1323642"/>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163508" cy="1340665"/>
                    </a:xfrm>
                    <a:prstGeom prst="rect">
                      <a:avLst/>
                    </a:prstGeom>
                  </pic:spPr>
                </pic:pic>
              </a:graphicData>
            </a:graphic>
          </wp:inline>
        </w:drawing>
      </w:r>
      <w:r>
        <w:br/>
      </w:r>
      <w:r>
        <w:br/>
        <w:t>For more before/after of noise, see this link:</w:t>
      </w:r>
      <w:r>
        <w:br/>
      </w:r>
      <w:hyperlink r:id="rId46" w:anchor="imgrc=0_DT6HMR7IGeiM&amp;imgdii=H2ac74Cm8uzwwM" w:history="1">
        <w:r>
          <w:rPr>
            <w:rStyle w:val="Hyperlink"/>
          </w:rPr>
          <w:t>Noise Examples</w:t>
        </w:r>
      </w:hyperlink>
    </w:p>
    <w:p w14:paraId="0D74F545" w14:textId="77777777" w:rsidR="005A1055" w:rsidRPr="002919E5" w:rsidRDefault="005A1055" w:rsidP="005A1055">
      <w:pPr>
        <w:tabs>
          <w:tab w:val="left" w:pos="684"/>
        </w:tabs>
        <w:spacing w:line="203" w:lineRule="auto"/>
        <w:ind w:left="1902" w:right="276"/>
        <w:rPr>
          <w:rFonts w:ascii="Times New Roman"/>
          <w:spacing w:val="-1"/>
        </w:rPr>
      </w:pPr>
    </w:p>
    <w:p w14:paraId="4B692E41" w14:textId="7B0E982A" w:rsidR="00AF0AB3" w:rsidRDefault="005319AB" w:rsidP="0071189A">
      <w:pPr>
        <w:numPr>
          <w:ilvl w:val="1"/>
          <w:numId w:val="23"/>
        </w:numPr>
        <w:tabs>
          <w:tab w:val="left" w:pos="684"/>
        </w:tabs>
        <w:spacing w:before="72"/>
        <w:ind w:left="683"/>
        <w:jc w:val="left"/>
        <w:rPr>
          <w:rFonts w:ascii="Times New Roman" w:eastAsia="Times New Roman" w:hAnsi="Times New Roman" w:cs="Times New Roman"/>
        </w:rPr>
      </w:pPr>
      <w:r w:rsidRPr="00D60B8A">
        <w:rPr>
          <w:rFonts w:ascii="Times New Roman"/>
          <w:b/>
          <w:bCs/>
          <w:spacing w:val="-1"/>
          <w:w w:val="105"/>
        </w:rPr>
        <w:t>Cam</w:t>
      </w:r>
      <w:r w:rsidRPr="00D60B8A">
        <w:rPr>
          <w:rFonts w:ascii="Times New Roman"/>
          <w:b/>
          <w:bCs/>
          <w:spacing w:val="-2"/>
          <w:w w:val="105"/>
        </w:rPr>
        <w:t>e</w:t>
      </w:r>
      <w:r w:rsidRPr="00D60B8A">
        <w:rPr>
          <w:rFonts w:ascii="Times New Roman"/>
          <w:b/>
          <w:bCs/>
          <w:spacing w:val="-1"/>
          <w:w w:val="105"/>
        </w:rPr>
        <w:t>ra</w:t>
      </w:r>
      <w:r w:rsidRPr="00D60B8A">
        <w:rPr>
          <w:rFonts w:ascii="Times New Roman"/>
          <w:b/>
          <w:bCs/>
          <w:spacing w:val="12"/>
          <w:w w:val="105"/>
        </w:rPr>
        <w:t xml:space="preserve"> </w:t>
      </w:r>
      <w:r w:rsidRPr="00D60B8A">
        <w:rPr>
          <w:rFonts w:ascii="Times New Roman"/>
          <w:b/>
          <w:bCs/>
          <w:spacing w:val="-1"/>
          <w:w w:val="105"/>
        </w:rPr>
        <w:t>h</w:t>
      </w:r>
      <w:r w:rsidRPr="00D60B8A">
        <w:rPr>
          <w:rFonts w:ascii="Times New Roman"/>
          <w:b/>
          <w:bCs/>
          <w:spacing w:val="-2"/>
          <w:w w:val="105"/>
        </w:rPr>
        <w:t>o</w:t>
      </w:r>
      <w:r w:rsidRPr="00D60B8A">
        <w:rPr>
          <w:rFonts w:ascii="Times New Roman"/>
          <w:b/>
          <w:bCs/>
          <w:spacing w:val="-1"/>
          <w:w w:val="105"/>
        </w:rPr>
        <w:t>u</w:t>
      </w:r>
      <w:r w:rsidRPr="00D60B8A">
        <w:rPr>
          <w:rFonts w:ascii="Times New Roman"/>
          <w:b/>
          <w:bCs/>
          <w:spacing w:val="-2"/>
          <w:w w:val="105"/>
        </w:rPr>
        <w:t>si</w:t>
      </w:r>
      <w:r w:rsidRPr="00D60B8A">
        <w:rPr>
          <w:rFonts w:ascii="Times New Roman"/>
          <w:b/>
          <w:bCs/>
          <w:spacing w:val="-1"/>
          <w:w w:val="105"/>
        </w:rPr>
        <w:t>n</w:t>
      </w:r>
      <w:r w:rsidRPr="00D60B8A">
        <w:rPr>
          <w:rFonts w:ascii="Times New Roman"/>
          <w:b/>
          <w:bCs/>
          <w:spacing w:val="-2"/>
          <w:w w:val="105"/>
        </w:rPr>
        <w:t>g</w:t>
      </w:r>
      <w:r>
        <w:rPr>
          <w:rFonts w:ascii="Times New Roman"/>
          <w:spacing w:val="12"/>
          <w:w w:val="105"/>
        </w:rPr>
        <w:t xml:space="preserve"> </w:t>
      </w:r>
      <w:r>
        <w:rPr>
          <w:rFonts w:ascii="Times New Roman"/>
          <w:spacing w:val="-2"/>
          <w:w w:val="105"/>
        </w:rPr>
        <w:t>$25</w:t>
      </w:r>
    </w:p>
    <w:p w14:paraId="1D205CE4" w14:textId="1D31589B" w:rsidR="00AF0AB3" w:rsidRDefault="00B93A6E" w:rsidP="0071189A">
      <w:pPr>
        <w:numPr>
          <w:ilvl w:val="2"/>
          <w:numId w:val="23"/>
        </w:numPr>
        <w:tabs>
          <w:tab w:val="left" w:pos="1183"/>
        </w:tabs>
        <w:spacing w:before="40" w:line="234" w:lineRule="exact"/>
        <w:rPr>
          <w:rFonts w:ascii="Times New Roman" w:eastAsia="Times New Roman" w:hAnsi="Times New Roman" w:cs="Times New Roman"/>
        </w:rPr>
      </w:pPr>
      <w:hyperlink r:id="rId47">
        <w:r w:rsidR="005319AB">
          <w:rPr>
            <w:rFonts w:ascii="Times New Roman"/>
            <w:color w:val="0000FF"/>
            <w:spacing w:val="-1"/>
            <w:u w:val="single" w:color="0000FF"/>
          </w:rPr>
          <w:t>http://www.surveillance-video.com/sa-605.html</w:t>
        </w:r>
      </w:hyperlink>
    </w:p>
    <w:p w14:paraId="7D98522B" w14:textId="77777777" w:rsidR="00AF0AB3" w:rsidRDefault="005319AB" w:rsidP="0071189A">
      <w:pPr>
        <w:numPr>
          <w:ilvl w:val="2"/>
          <w:numId w:val="23"/>
        </w:numPr>
        <w:tabs>
          <w:tab w:val="left" w:pos="1183"/>
        </w:tabs>
        <w:spacing w:line="215" w:lineRule="exact"/>
        <w:rPr>
          <w:rFonts w:ascii="Times New Roman" w:eastAsia="Times New Roman" w:hAnsi="Times New Roman" w:cs="Times New Roman"/>
        </w:rPr>
      </w:pPr>
      <w:r>
        <w:rPr>
          <w:rFonts w:ascii="Times New Roman"/>
          <w:spacing w:val="-2"/>
        </w:rPr>
        <w:t>If</w:t>
      </w:r>
      <w:r>
        <w:rPr>
          <w:rFonts w:ascii="Times New Roman"/>
          <w:spacing w:val="3"/>
        </w:rPr>
        <w:t xml:space="preserve"> </w:t>
      </w:r>
      <w:r>
        <w:rPr>
          <w:rFonts w:ascii="Times New Roman"/>
          <w:spacing w:val="-1"/>
        </w:rPr>
        <w:t>you</w:t>
      </w:r>
      <w:r>
        <w:rPr>
          <w:rFonts w:ascii="Times New Roman"/>
        </w:rPr>
        <w:t xml:space="preserve"> are </w:t>
      </w:r>
      <w:r>
        <w:rPr>
          <w:rFonts w:ascii="Times New Roman"/>
          <w:spacing w:val="-1"/>
        </w:rPr>
        <w:t>going</w:t>
      </w:r>
      <w:r>
        <w:rPr>
          <w:rFonts w:ascii="Times New Roman"/>
          <w:spacing w:val="-2"/>
        </w:rPr>
        <w:t xml:space="preserve"> </w:t>
      </w:r>
      <w:r>
        <w:rPr>
          <w:rFonts w:ascii="Times New Roman"/>
        </w:rPr>
        <w:t xml:space="preserve">to </w:t>
      </w:r>
      <w:r>
        <w:rPr>
          <w:rFonts w:ascii="Times New Roman"/>
          <w:spacing w:val="-1"/>
        </w:rPr>
        <w:t>mount</w:t>
      </w:r>
      <w:r>
        <w:rPr>
          <w:rFonts w:ascii="Times New Roman"/>
          <w:spacing w:val="1"/>
        </w:rPr>
        <w:t xml:space="preserve"> </w:t>
      </w:r>
      <w:r>
        <w:rPr>
          <w:rFonts w:ascii="Times New Roman"/>
          <w:spacing w:val="-1"/>
        </w:rPr>
        <w:t>the</w:t>
      </w:r>
      <w:r>
        <w:rPr>
          <w:rFonts w:ascii="Times New Roman"/>
        </w:rPr>
        <w:t xml:space="preserve"> </w:t>
      </w:r>
      <w:r>
        <w:rPr>
          <w:rFonts w:ascii="Times New Roman"/>
          <w:spacing w:val="-1"/>
        </w:rPr>
        <w:t>camera</w:t>
      </w:r>
      <w:r>
        <w:rPr>
          <w:rFonts w:ascii="Times New Roman"/>
          <w:spacing w:val="-2"/>
        </w:rPr>
        <w:t xml:space="preserve"> </w:t>
      </w:r>
      <w:r>
        <w:rPr>
          <w:rFonts w:ascii="Times New Roman"/>
        </w:rPr>
        <w:t xml:space="preserve">to a </w:t>
      </w:r>
      <w:r>
        <w:rPr>
          <w:rFonts w:ascii="Times New Roman"/>
          <w:spacing w:val="-1"/>
        </w:rPr>
        <w:t>building</w:t>
      </w:r>
      <w:r>
        <w:rPr>
          <w:rFonts w:ascii="Times New Roman"/>
          <w:spacing w:val="-3"/>
        </w:rPr>
        <w:t xml:space="preserve"> </w:t>
      </w:r>
      <w:r>
        <w:rPr>
          <w:rFonts w:ascii="Times New Roman"/>
        </w:rPr>
        <w:t>or</w:t>
      </w:r>
      <w:r>
        <w:rPr>
          <w:rFonts w:ascii="Times New Roman"/>
          <w:spacing w:val="-2"/>
        </w:rPr>
        <w:t xml:space="preserve"> </w:t>
      </w:r>
      <w:r>
        <w:rPr>
          <w:rFonts w:ascii="Times New Roman"/>
          <w:spacing w:val="-1"/>
        </w:rPr>
        <w:t>structure,</w:t>
      </w:r>
    </w:p>
    <w:p w14:paraId="5795366D" w14:textId="7D6A138E" w:rsidR="00AF0AB3" w:rsidRDefault="00B93A6E" w:rsidP="0071189A">
      <w:pPr>
        <w:numPr>
          <w:ilvl w:val="2"/>
          <w:numId w:val="23"/>
        </w:numPr>
        <w:tabs>
          <w:tab w:val="left" w:pos="1183"/>
        </w:tabs>
        <w:spacing w:line="215" w:lineRule="exact"/>
        <w:rPr>
          <w:rFonts w:ascii="Times New Roman" w:eastAsia="Times New Roman" w:hAnsi="Times New Roman" w:cs="Times New Roman"/>
        </w:rPr>
      </w:pPr>
      <w:hyperlink r:id="rId48">
        <w:r w:rsidR="005319AB">
          <w:rPr>
            <w:rFonts w:ascii="Times New Roman"/>
            <w:color w:val="0000FF"/>
            <w:spacing w:val="-1"/>
            <w:u w:val="single" w:color="0000FF"/>
          </w:rPr>
          <w:t>http://www.spytown.com/everfocus-fhb-300hb.html</w:t>
        </w:r>
        <w:r w:rsidR="005319AB">
          <w:rPr>
            <w:rFonts w:ascii="Times New Roman"/>
            <w:color w:val="0000FF"/>
            <w:spacing w:val="1"/>
            <w:u w:val="single" w:color="0000FF"/>
          </w:rPr>
          <w:t xml:space="preserve"> </w:t>
        </w:r>
      </w:hyperlink>
      <w:r w:rsidR="005319AB">
        <w:rPr>
          <w:rFonts w:ascii="Times New Roman"/>
        </w:rPr>
        <w:t>$35 with</w:t>
      </w:r>
      <w:r w:rsidR="005319AB">
        <w:rPr>
          <w:rFonts w:ascii="Times New Roman"/>
          <w:spacing w:val="-2"/>
        </w:rPr>
        <w:t xml:space="preserve"> </w:t>
      </w:r>
      <w:r w:rsidR="005319AB">
        <w:rPr>
          <w:rFonts w:ascii="Times New Roman"/>
          <w:spacing w:val="-1"/>
        </w:rPr>
        <w:t>Heater/Blower</w:t>
      </w:r>
    </w:p>
    <w:p w14:paraId="1255E8B7" w14:textId="450DF288" w:rsidR="00AF0AB3" w:rsidRDefault="0027757F" w:rsidP="0071189A">
      <w:pPr>
        <w:numPr>
          <w:ilvl w:val="2"/>
          <w:numId w:val="23"/>
        </w:numPr>
        <w:tabs>
          <w:tab w:val="left" w:pos="1183"/>
        </w:tabs>
        <w:spacing w:line="234" w:lineRule="exact"/>
        <w:rPr>
          <w:rFonts w:ascii="Times New Roman" w:eastAsia="Times New Roman" w:hAnsi="Times New Roman" w:cs="Times New Roman"/>
        </w:rPr>
      </w:pPr>
      <w:r>
        <w:rPr>
          <w:noProof/>
        </w:rPr>
        <w:lastRenderedPageBreak/>
        <w:drawing>
          <wp:anchor distT="0" distB="0" distL="114300" distR="114300" simplePos="0" relativeHeight="503212728" behindDoc="1" locked="0" layoutInCell="1" allowOverlap="1" wp14:anchorId="7C001824" wp14:editId="6574DE26">
            <wp:simplePos x="0" y="0"/>
            <wp:positionH relativeFrom="margin">
              <wp:align>right</wp:align>
            </wp:positionH>
            <wp:positionV relativeFrom="paragraph">
              <wp:posOffset>-7620</wp:posOffset>
            </wp:positionV>
            <wp:extent cx="1410970" cy="1854200"/>
            <wp:effectExtent l="0" t="0" r="0" b="0"/>
            <wp:wrapSquare wrapText="bothSides"/>
            <wp:docPr id="689" name="Picture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9"/>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410970" cy="185420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rPr>
          <w:rFonts w:ascii="Times New Roman"/>
          <w:spacing w:val="-1"/>
        </w:rPr>
        <w:t>Spytown</w:t>
      </w:r>
      <w:r w:rsidR="005319AB">
        <w:rPr>
          <w:rFonts w:ascii="Times New Roman"/>
        </w:rPr>
        <w:t xml:space="preserve"> </w:t>
      </w:r>
      <w:r w:rsidR="005319AB">
        <w:rPr>
          <w:rFonts w:ascii="Times New Roman"/>
          <w:spacing w:val="-1"/>
        </w:rPr>
        <w:t>shipping</w:t>
      </w:r>
      <w:r w:rsidR="005319AB">
        <w:rPr>
          <w:rFonts w:ascii="Times New Roman"/>
          <w:spacing w:val="-2"/>
        </w:rPr>
        <w:t xml:space="preserve"> </w:t>
      </w:r>
      <w:r w:rsidR="005319AB">
        <w:rPr>
          <w:rFonts w:ascii="Times New Roman"/>
        </w:rPr>
        <w:t>is</w:t>
      </w:r>
      <w:r w:rsidR="005319AB">
        <w:rPr>
          <w:rFonts w:ascii="Times New Roman"/>
          <w:spacing w:val="-2"/>
        </w:rPr>
        <w:t xml:space="preserve"> </w:t>
      </w:r>
      <w:r w:rsidR="005319AB">
        <w:rPr>
          <w:rFonts w:ascii="Times New Roman"/>
        </w:rPr>
        <w:t xml:space="preserve">too </w:t>
      </w:r>
      <w:r w:rsidR="005319AB">
        <w:rPr>
          <w:rFonts w:ascii="Times New Roman"/>
          <w:spacing w:val="-2"/>
        </w:rPr>
        <w:t>high.</w:t>
      </w:r>
    </w:p>
    <w:p w14:paraId="04CD644A" w14:textId="2D23D8CE" w:rsidR="00AF0AB3" w:rsidRDefault="005319AB">
      <w:pPr>
        <w:spacing w:before="181"/>
        <w:ind w:left="462"/>
        <w:rPr>
          <w:rFonts w:ascii="Times New Roman" w:eastAsia="Times New Roman" w:hAnsi="Times New Roman" w:cs="Times New Roman"/>
        </w:rPr>
      </w:pPr>
      <w:r>
        <w:rPr>
          <w:rFonts w:ascii="Times New Roman"/>
          <w:spacing w:val="-2"/>
          <w:w w:val="105"/>
        </w:rPr>
        <w:t>A</w:t>
      </w:r>
      <w:r>
        <w:rPr>
          <w:rFonts w:ascii="Times New Roman"/>
          <w:spacing w:val="-1"/>
          <w:w w:val="105"/>
        </w:rPr>
        <w:t>dd</w:t>
      </w:r>
      <w:r>
        <w:rPr>
          <w:rFonts w:ascii="Times New Roman"/>
          <w:spacing w:val="-2"/>
          <w:w w:val="105"/>
        </w:rPr>
        <w:t>i</w:t>
      </w:r>
      <w:r>
        <w:rPr>
          <w:rFonts w:ascii="Times New Roman"/>
          <w:spacing w:val="-1"/>
          <w:w w:val="105"/>
        </w:rPr>
        <w:t>t</w:t>
      </w:r>
      <w:r>
        <w:rPr>
          <w:rFonts w:ascii="Times New Roman"/>
          <w:spacing w:val="-2"/>
          <w:w w:val="105"/>
        </w:rPr>
        <w:t>io</w:t>
      </w:r>
      <w:r>
        <w:rPr>
          <w:rFonts w:ascii="Times New Roman"/>
          <w:spacing w:val="-1"/>
          <w:w w:val="105"/>
        </w:rPr>
        <w:t>na</w:t>
      </w:r>
      <w:r>
        <w:rPr>
          <w:rFonts w:ascii="Times New Roman"/>
          <w:spacing w:val="-2"/>
          <w:w w:val="105"/>
        </w:rPr>
        <w:t>l</w:t>
      </w:r>
      <w:r>
        <w:rPr>
          <w:rFonts w:ascii="Times New Roman"/>
          <w:spacing w:val="50"/>
          <w:w w:val="105"/>
        </w:rPr>
        <w:t xml:space="preserve"> </w:t>
      </w:r>
      <w:r>
        <w:rPr>
          <w:rFonts w:ascii="Times New Roman"/>
          <w:spacing w:val="-2"/>
          <w:w w:val="105"/>
        </w:rPr>
        <w:t>e</w:t>
      </w:r>
      <w:r>
        <w:rPr>
          <w:rFonts w:ascii="Times New Roman"/>
          <w:spacing w:val="-1"/>
          <w:w w:val="105"/>
        </w:rPr>
        <w:t>qu</w:t>
      </w:r>
      <w:r>
        <w:rPr>
          <w:rFonts w:ascii="Times New Roman"/>
          <w:spacing w:val="-2"/>
          <w:w w:val="105"/>
        </w:rPr>
        <w:t>i</w:t>
      </w:r>
      <w:r>
        <w:rPr>
          <w:rFonts w:ascii="Times New Roman"/>
          <w:spacing w:val="-1"/>
          <w:w w:val="105"/>
        </w:rPr>
        <w:t>pm</w:t>
      </w:r>
      <w:r>
        <w:rPr>
          <w:rFonts w:ascii="Times New Roman"/>
          <w:spacing w:val="-2"/>
          <w:w w:val="105"/>
        </w:rPr>
        <w:t>e</w:t>
      </w:r>
      <w:r>
        <w:rPr>
          <w:rFonts w:ascii="Times New Roman"/>
          <w:spacing w:val="-1"/>
          <w:w w:val="105"/>
        </w:rPr>
        <w:t>nt:</w:t>
      </w:r>
    </w:p>
    <w:p w14:paraId="568D1A03" w14:textId="77777777" w:rsidR="00AF0AB3" w:rsidRDefault="005319AB" w:rsidP="0071189A">
      <w:pPr>
        <w:numPr>
          <w:ilvl w:val="2"/>
          <w:numId w:val="23"/>
        </w:numPr>
        <w:tabs>
          <w:tab w:val="left" w:pos="1183"/>
        </w:tabs>
        <w:spacing w:before="37" w:line="233" w:lineRule="exact"/>
        <w:rPr>
          <w:rFonts w:ascii="Times New Roman" w:eastAsia="Times New Roman" w:hAnsi="Times New Roman" w:cs="Times New Roman"/>
        </w:rPr>
      </w:pPr>
      <w:r>
        <w:rPr>
          <w:rFonts w:ascii="Times New Roman"/>
          <w:spacing w:val="-1"/>
        </w:rPr>
        <w:t>Extension</w:t>
      </w:r>
      <w:r>
        <w:rPr>
          <w:rFonts w:ascii="Times New Roman"/>
          <w:spacing w:val="-2"/>
        </w:rPr>
        <w:t xml:space="preserve"> </w:t>
      </w:r>
      <w:r>
        <w:rPr>
          <w:rFonts w:ascii="Times New Roman"/>
          <w:spacing w:val="-1"/>
        </w:rPr>
        <w:t>cords</w:t>
      </w:r>
      <w:r>
        <w:rPr>
          <w:rFonts w:ascii="Times New Roman"/>
        </w:rPr>
        <w:t xml:space="preserve"> </w:t>
      </w:r>
      <w:r>
        <w:rPr>
          <w:rFonts w:ascii="Times New Roman"/>
          <w:spacing w:val="-1"/>
        </w:rPr>
        <w:t>($10)</w:t>
      </w:r>
    </w:p>
    <w:p w14:paraId="7E2BC897" w14:textId="76FA7098" w:rsidR="00AF0AB3" w:rsidRDefault="005319AB" w:rsidP="0071189A">
      <w:pPr>
        <w:numPr>
          <w:ilvl w:val="2"/>
          <w:numId w:val="23"/>
        </w:numPr>
        <w:tabs>
          <w:tab w:val="left" w:pos="1183"/>
        </w:tabs>
        <w:spacing w:before="13" w:line="216" w:lineRule="exact"/>
        <w:ind w:right="597"/>
        <w:rPr>
          <w:rFonts w:ascii="Times New Roman" w:eastAsia="Times New Roman" w:hAnsi="Times New Roman" w:cs="Times New Roman"/>
        </w:rPr>
      </w:pPr>
      <w:r>
        <w:rPr>
          <w:rFonts w:ascii="Times New Roman"/>
          <w:spacing w:val="-1"/>
        </w:rPr>
        <w:t>Wall</w:t>
      </w:r>
      <w:r>
        <w:rPr>
          <w:rFonts w:ascii="Times New Roman"/>
          <w:spacing w:val="1"/>
        </w:rPr>
        <w:t xml:space="preserve"> </w:t>
      </w:r>
      <w:r>
        <w:rPr>
          <w:rFonts w:ascii="Times New Roman"/>
          <w:spacing w:val="-1"/>
        </w:rPr>
        <w:t>timer</w:t>
      </w:r>
      <w:r>
        <w:rPr>
          <w:rFonts w:ascii="Times New Roman"/>
          <w:spacing w:val="1"/>
        </w:rPr>
        <w:t xml:space="preserve"> </w:t>
      </w:r>
      <w:r>
        <w:rPr>
          <w:rFonts w:ascii="Times New Roman"/>
          <w:spacing w:val="-1"/>
        </w:rPr>
        <w:t>($15-$20)</w:t>
      </w:r>
      <w:r>
        <w:rPr>
          <w:rFonts w:ascii="Times New Roman"/>
          <w:spacing w:val="1"/>
        </w:rPr>
        <w:t xml:space="preserve"> </w:t>
      </w:r>
      <w:r>
        <w:rPr>
          <w:rFonts w:ascii="Times New Roman"/>
        </w:rPr>
        <w:t>(I</w:t>
      </w:r>
      <w:r>
        <w:rPr>
          <w:rFonts w:ascii="Times New Roman"/>
          <w:spacing w:val="-4"/>
        </w:rPr>
        <w:t xml:space="preserve"> </w:t>
      </w:r>
      <w:r>
        <w:rPr>
          <w:rFonts w:ascii="Times New Roman"/>
        </w:rPr>
        <w:t xml:space="preserve">found </w:t>
      </w:r>
      <w:r>
        <w:rPr>
          <w:rFonts w:ascii="Times New Roman"/>
          <w:spacing w:val="-1"/>
        </w:rPr>
        <w:t xml:space="preserve">that </w:t>
      </w:r>
      <w:r>
        <w:rPr>
          <w:rFonts w:ascii="Times New Roman"/>
        </w:rPr>
        <w:t xml:space="preserve">the </w:t>
      </w:r>
      <w:r>
        <w:rPr>
          <w:rFonts w:ascii="Times New Roman"/>
          <w:spacing w:val="-1"/>
        </w:rPr>
        <w:t>electronic</w:t>
      </w:r>
      <w:r>
        <w:rPr>
          <w:rFonts w:ascii="Times New Roman"/>
        </w:rPr>
        <w:t xml:space="preserve"> </w:t>
      </w:r>
      <w:r>
        <w:rPr>
          <w:rFonts w:ascii="Times New Roman"/>
          <w:spacing w:val="-1"/>
        </w:rPr>
        <w:t xml:space="preserve">model </w:t>
      </w:r>
      <w:r>
        <w:rPr>
          <w:rFonts w:ascii="Times New Roman"/>
        </w:rPr>
        <w:t xml:space="preserve">is </w:t>
      </w:r>
      <w:r>
        <w:rPr>
          <w:rFonts w:ascii="Times New Roman"/>
          <w:spacing w:val="-1"/>
        </w:rPr>
        <w:t>more</w:t>
      </w:r>
      <w:r>
        <w:rPr>
          <w:rFonts w:ascii="Times New Roman"/>
        </w:rPr>
        <w:t xml:space="preserve"> </w:t>
      </w:r>
      <w:r>
        <w:rPr>
          <w:rFonts w:ascii="Times New Roman"/>
          <w:spacing w:val="-1"/>
        </w:rPr>
        <w:t>reliable</w:t>
      </w:r>
      <w:r>
        <w:rPr>
          <w:rFonts w:ascii="Times New Roman"/>
        </w:rPr>
        <w:t xml:space="preserve"> </w:t>
      </w:r>
      <w:r>
        <w:rPr>
          <w:rFonts w:ascii="Times New Roman"/>
          <w:spacing w:val="-1"/>
        </w:rPr>
        <w:t>and</w:t>
      </w:r>
      <w:r>
        <w:rPr>
          <w:rFonts w:ascii="Times New Roman"/>
        </w:rPr>
        <w:t xml:space="preserve"> </w:t>
      </w:r>
      <w:r>
        <w:rPr>
          <w:rFonts w:ascii="Times New Roman"/>
          <w:spacing w:val="-1"/>
        </w:rPr>
        <w:t>doesn't</w:t>
      </w:r>
      <w:r>
        <w:rPr>
          <w:rFonts w:ascii="Times New Roman"/>
          <w:spacing w:val="1"/>
        </w:rPr>
        <w:t xml:space="preserve"> </w:t>
      </w:r>
      <w:r>
        <w:rPr>
          <w:rFonts w:ascii="Times New Roman"/>
          <w:spacing w:val="-1"/>
        </w:rPr>
        <w:t>lose</w:t>
      </w:r>
      <w:r>
        <w:rPr>
          <w:rFonts w:ascii="Times New Roman"/>
          <w:spacing w:val="-2"/>
        </w:rPr>
        <w:t xml:space="preserve"> </w:t>
      </w:r>
      <w:r>
        <w:rPr>
          <w:rFonts w:ascii="Times New Roman"/>
          <w:spacing w:val="-1"/>
        </w:rPr>
        <w:t>time</w:t>
      </w:r>
      <w:r>
        <w:rPr>
          <w:rFonts w:ascii="Times New Roman"/>
          <w:spacing w:val="55"/>
        </w:rPr>
        <w:t xml:space="preserve"> </w:t>
      </w:r>
      <w:r>
        <w:rPr>
          <w:rFonts w:ascii="Times New Roman"/>
        </w:rPr>
        <w:t>during</w:t>
      </w:r>
      <w:r>
        <w:rPr>
          <w:rFonts w:ascii="Times New Roman"/>
          <w:spacing w:val="-2"/>
        </w:rPr>
        <w:t xml:space="preserve"> </w:t>
      </w:r>
      <w:r>
        <w:rPr>
          <w:rFonts w:ascii="Times New Roman"/>
          <w:spacing w:val="-1"/>
        </w:rPr>
        <w:t>power</w:t>
      </w:r>
      <w:r>
        <w:rPr>
          <w:rFonts w:ascii="Times New Roman"/>
          <w:spacing w:val="1"/>
        </w:rPr>
        <w:t xml:space="preserve"> </w:t>
      </w:r>
      <w:r>
        <w:rPr>
          <w:rFonts w:ascii="Times New Roman"/>
          <w:spacing w:val="-1"/>
        </w:rPr>
        <w:t>outages)</w:t>
      </w:r>
      <w:r w:rsidR="003362E3">
        <w:rPr>
          <w:rFonts w:ascii="Times New Roman"/>
          <w:spacing w:val="-1"/>
        </w:rPr>
        <w:br/>
        <w:t xml:space="preserve">You should really use one that has a day/nite photo-electric mode but you have to be sure not to install them where someone could flip a light switch on. </w:t>
      </w:r>
    </w:p>
    <w:p w14:paraId="70BB5172" w14:textId="7AC143F6" w:rsidR="00D60B8A" w:rsidRDefault="00B93A6E" w:rsidP="00D60B8A">
      <w:pPr>
        <w:spacing w:line="209" w:lineRule="exact"/>
        <w:ind w:left="1182"/>
        <w:rPr>
          <w:rFonts w:ascii="Times New Roman"/>
          <w:color w:val="0000FF"/>
          <w:spacing w:val="-1"/>
          <w:u w:val="single" w:color="0000FF"/>
        </w:rPr>
      </w:pPr>
      <w:hyperlink r:id="rId50">
        <w:r w:rsidR="005319AB">
          <w:rPr>
            <w:rFonts w:ascii="Times New Roman"/>
            <w:color w:val="0000FF"/>
            <w:spacing w:val="-1"/>
            <w:u w:val="single" w:color="0000FF"/>
          </w:rPr>
          <w:t>http://www.lowes.com/pd_149289-95325-</w:t>
        </w:r>
      </w:hyperlink>
      <w:r w:rsidR="005319AB">
        <w:rPr>
          <w:rFonts w:ascii="Times New Roman"/>
          <w:color w:val="0000FF"/>
          <w:spacing w:val="-1"/>
          <w:u w:val="single" w:color="0000FF"/>
        </w:rPr>
        <w:t>LW68465_0</w:t>
      </w:r>
      <w:r w:rsidR="005319AB">
        <w:rPr>
          <w:rFonts w:ascii="Times New Roman"/>
          <w:color w:val="0000FF"/>
          <w:u w:val="single" w:color="0000FF"/>
        </w:rPr>
        <w:t xml:space="preserve"> 0  </w:t>
      </w:r>
      <w:r w:rsidR="005319AB">
        <w:rPr>
          <w:rFonts w:ascii="Times New Roman"/>
          <w:color w:val="0000FF"/>
          <w:spacing w:val="53"/>
          <w:u w:val="single" w:color="0000FF"/>
        </w:rPr>
        <w:t xml:space="preserve"> </w:t>
      </w:r>
      <w:r w:rsidR="005319AB">
        <w:rPr>
          <w:rFonts w:ascii="Times New Roman"/>
          <w:color w:val="0000FF"/>
          <w:u w:val="single" w:color="0000FF"/>
        </w:rPr>
        <w:t>s%3F</w:t>
      </w:r>
      <w:r w:rsidR="005319AB">
        <w:rPr>
          <w:rFonts w:ascii="Times New Roman"/>
          <w:color w:val="0000FF"/>
          <w:spacing w:val="-1"/>
          <w:u w:val="single" w:color="0000FF"/>
        </w:rPr>
        <w:t>Ntt%3Dutilitech%2Btimer&amp;facetInfo=</w:t>
      </w:r>
    </w:p>
    <w:p w14:paraId="3C263DA8" w14:textId="6EF78665" w:rsidR="00AF0AB3" w:rsidRDefault="0027757F" w:rsidP="00D60B8A">
      <w:pPr>
        <w:spacing w:line="225" w:lineRule="exact"/>
        <w:ind w:left="1182"/>
        <w:rPr>
          <w:rFonts w:ascii="Times New Roman" w:eastAsia="Times New Roman" w:hAnsi="Times New Roman" w:cs="Times New Roman"/>
        </w:rPr>
      </w:pPr>
      <w:r>
        <w:rPr>
          <w:rFonts w:ascii="Times New Roman"/>
        </w:rPr>
        <w:br/>
      </w:r>
      <w:r w:rsidR="005319AB">
        <w:rPr>
          <w:rFonts w:ascii="Times New Roman"/>
        </w:rPr>
        <w:t>or</w:t>
      </w:r>
      <w:r w:rsidR="005319AB">
        <w:rPr>
          <w:rFonts w:ascii="Times New Roman"/>
          <w:spacing w:val="1"/>
        </w:rPr>
        <w:t xml:space="preserve"> </w:t>
      </w:r>
      <w:r w:rsidR="005319AB">
        <w:rPr>
          <w:rFonts w:ascii="Times New Roman"/>
          <w:spacing w:val="-1"/>
        </w:rPr>
        <w:t>you</w:t>
      </w:r>
      <w:r w:rsidR="005319AB">
        <w:rPr>
          <w:rFonts w:ascii="Times New Roman"/>
        </w:rPr>
        <w:t xml:space="preserve"> can </w:t>
      </w:r>
      <w:r w:rsidR="005319AB">
        <w:rPr>
          <w:rFonts w:ascii="Times New Roman"/>
          <w:spacing w:val="-2"/>
        </w:rPr>
        <w:t>go</w:t>
      </w:r>
      <w:r w:rsidR="005319AB">
        <w:rPr>
          <w:rFonts w:ascii="Times New Roman"/>
        </w:rPr>
        <w:t xml:space="preserve"> </w:t>
      </w:r>
      <w:r w:rsidR="005319AB">
        <w:rPr>
          <w:rFonts w:ascii="Times New Roman"/>
          <w:spacing w:val="-1"/>
        </w:rPr>
        <w:t>the</w:t>
      </w:r>
      <w:r w:rsidR="005319AB">
        <w:rPr>
          <w:rFonts w:ascii="Times New Roman"/>
        </w:rPr>
        <w:t xml:space="preserve"> </w:t>
      </w:r>
      <w:r w:rsidR="005319AB">
        <w:rPr>
          <w:rFonts w:ascii="Times New Roman"/>
          <w:spacing w:val="-1"/>
        </w:rPr>
        <w:t>traditional</w:t>
      </w:r>
      <w:r w:rsidR="005319AB">
        <w:rPr>
          <w:rFonts w:ascii="Times New Roman"/>
          <w:spacing w:val="1"/>
        </w:rPr>
        <w:t xml:space="preserve"> </w:t>
      </w:r>
      <w:r w:rsidR="005319AB">
        <w:rPr>
          <w:rFonts w:ascii="Times New Roman"/>
          <w:spacing w:val="-1"/>
        </w:rPr>
        <w:t>route</w:t>
      </w:r>
      <w:r w:rsidR="005319AB">
        <w:rPr>
          <w:rFonts w:ascii="Times New Roman"/>
        </w:rPr>
        <w:t xml:space="preserve"> </w:t>
      </w:r>
      <w:r w:rsidR="005319AB">
        <w:rPr>
          <w:rFonts w:ascii="Times New Roman"/>
          <w:spacing w:val="-1"/>
        </w:rPr>
        <w:t>with</w:t>
      </w:r>
      <w:r w:rsidR="005319AB">
        <w:rPr>
          <w:rFonts w:ascii="Times New Roman"/>
          <w:spacing w:val="-2"/>
        </w:rPr>
        <w:t xml:space="preserve"> </w:t>
      </w:r>
      <w:r w:rsidR="005319AB">
        <w:rPr>
          <w:rFonts w:ascii="Times New Roman"/>
        </w:rPr>
        <w:t>the</w:t>
      </w:r>
      <w:r w:rsidR="005319AB">
        <w:rPr>
          <w:rFonts w:ascii="Times New Roman"/>
          <w:spacing w:val="-2"/>
        </w:rPr>
        <w:t xml:space="preserve"> </w:t>
      </w:r>
      <w:r w:rsidR="005319AB">
        <w:rPr>
          <w:rFonts w:ascii="Times New Roman"/>
          <w:spacing w:val="-1"/>
        </w:rPr>
        <w:t>inexpensive</w:t>
      </w:r>
      <w:r w:rsidR="005319AB">
        <w:rPr>
          <w:rFonts w:ascii="Times New Roman"/>
          <w:spacing w:val="-2"/>
        </w:rPr>
        <w:t xml:space="preserve"> </w:t>
      </w:r>
      <w:r w:rsidR="005319AB">
        <w:rPr>
          <w:rFonts w:ascii="Times New Roman"/>
          <w:spacing w:val="-1"/>
        </w:rPr>
        <w:t>mechanical</w:t>
      </w:r>
      <w:r w:rsidR="005319AB">
        <w:rPr>
          <w:rFonts w:ascii="Times New Roman"/>
          <w:spacing w:val="1"/>
        </w:rPr>
        <w:t xml:space="preserve"> </w:t>
      </w:r>
      <w:r w:rsidR="00D60B8A">
        <w:rPr>
          <w:rFonts w:ascii="Times New Roman"/>
          <w:spacing w:val="-1"/>
        </w:rPr>
        <w:t>Christmas</w:t>
      </w:r>
      <w:r w:rsidR="005319AB">
        <w:rPr>
          <w:rFonts w:ascii="Times New Roman"/>
        </w:rPr>
        <w:t xml:space="preserve"> </w:t>
      </w:r>
      <w:r w:rsidR="005319AB">
        <w:rPr>
          <w:rFonts w:ascii="Times New Roman"/>
          <w:spacing w:val="-1"/>
        </w:rPr>
        <w:t>tree</w:t>
      </w:r>
      <w:r w:rsidR="005319AB">
        <w:rPr>
          <w:rFonts w:ascii="Times New Roman"/>
          <w:spacing w:val="-2"/>
        </w:rPr>
        <w:t xml:space="preserve"> </w:t>
      </w:r>
      <w:r w:rsidR="005319AB">
        <w:rPr>
          <w:rFonts w:ascii="Times New Roman"/>
          <w:spacing w:val="-1"/>
        </w:rPr>
        <w:t>timers</w:t>
      </w:r>
      <w:r w:rsidR="005319AB">
        <w:rPr>
          <w:rFonts w:ascii="Times New Roman"/>
        </w:rPr>
        <w:t xml:space="preserve"> </w:t>
      </w:r>
      <w:r w:rsidR="005319AB">
        <w:rPr>
          <w:rFonts w:ascii="Times New Roman"/>
          <w:spacing w:val="-1"/>
        </w:rPr>
        <w:t>that</w:t>
      </w:r>
      <w:r w:rsidR="005319AB">
        <w:rPr>
          <w:rFonts w:ascii="Times New Roman"/>
          <w:spacing w:val="65"/>
        </w:rPr>
        <w:t xml:space="preserve"> </w:t>
      </w:r>
      <w:r w:rsidR="005319AB">
        <w:rPr>
          <w:rFonts w:ascii="Times New Roman"/>
        </w:rPr>
        <w:t>need</w:t>
      </w:r>
      <w:r w:rsidR="005319AB">
        <w:rPr>
          <w:rFonts w:ascii="Times New Roman"/>
          <w:spacing w:val="-2"/>
        </w:rPr>
        <w:t xml:space="preserve"> </w:t>
      </w:r>
      <w:r w:rsidR="005319AB">
        <w:rPr>
          <w:rFonts w:ascii="Times New Roman"/>
        </w:rPr>
        <w:t>to be</w:t>
      </w:r>
      <w:r w:rsidR="005319AB">
        <w:rPr>
          <w:rFonts w:ascii="Times New Roman"/>
          <w:spacing w:val="-2"/>
        </w:rPr>
        <w:t xml:space="preserve"> </w:t>
      </w:r>
      <w:r w:rsidR="005319AB">
        <w:rPr>
          <w:rFonts w:ascii="Times New Roman"/>
          <w:spacing w:val="-1"/>
        </w:rPr>
        <w:t>constantly</w:t>
      </w:r>
      <w:r w:rsidR="005319AB">
        <w:rPr>
          <w:rFonts w:ascii="Times New Roman"/>
          <w:spacing w:val="-2"/>
        </w:rPr>
        <w:t xml:space="preserve"> </w:t>
      </w:r>
      <w:r w:rsidR="005319AB">
        <w:rPr>
          <w:rFonts w:ascii="Times New Roman"/>
          <w:spacing w:val="-1"/>
        </w:rPr>
        <w:t>checked</w:t>
      </w:r>
      <w:r w:rsidR="005319AB">
        <w:rPr>
          <w:rFonts w:ascii="Times New Roman"/>
        </w:rPr>
        <w:t xml:space="preserve"> </w:t>
      </w:r>
      <w:r w:rsidR="005319AB">
        <w:rPr>
          <w:rFonts w:ascii="Times New Roman"/>
          <w:spacing w:val="-1"/>
        </w:rPr>
        <w:t>for</w:t>
      </w:r>
      <w:r w:rsidR="005319AB">
        <w:rPr>
          <w:rFonts w:ascii="Times New Roman"/>
          <w:spacing w:val="1"/>
        </w:rPr>
        <w:t xml:space="preserve"> </w:t>
      </w:r>
      <w:r w:rsidR="005319AB">
        <w:rPr>
          <w:rFonts w:ascii="Times New Roman"/>
          <w:spacing w:val="-1"/>
        </w:rPr>
        <w:t>accurate</w:t>
      </w:r>
      <w:r w:rsidR="005319AB">
        <w:rPr>
          <w:rFonts w:ascii="Times New Roman"/>
          <w:spacing w:val="-2"/>
        </w:rPr>
        <w:t xml:space="preserve"> </w:t>
      </w:r>
      <w:r w:rsidR="005319AB">
        <w:rPr>
          <w:rFonts w:ascii="Times New Roman"/>
          <w:spacing w:val="-1"/>
        </w:rPr>
        <w:t>time:</w:t>
      </w:r>
    </w:p>
    <w:p w14:paraId="22183604" w14:textId="6B9264BF" w:rsidR="00AF0AB3" w:rsidRDefault="00B93A6E" w:rsidP="00D60B8A">
      <w:pPr>
        <w:spacing w:before="2" w:line="214" w:lineRule="exact"/>
        <w:ind w:left="1182" w:right="125"/>
        <w:rPr>
          <w:rFonts w:ascii="Times New Roman" w:eastAsia="Times New Roman" w:hAnsi="Times New Roman" w:cs="Times New Roman"/>
          <w:sz w:val="20"/>
          <w:szCs w:val="20"/>
        </w:rPr>
      </w:pPr>
      <w:hyperlink r:id="rId51">
        <w:r w:rsidR="005319AB">
          <w:rPr>
            <w:rFonts w:ascii="Times New Roman"/>
            <w:color w:val="0000FF"/>
            <w:spacing w:val="-1"/>
            <w:u w:val="single" w:color="0000FF"/>
          </w:rPr>
          <w:t>http://www.christmaslightsetc.com/p/Outdoor-Timer/Photo-Control-Controllers-/-Timers-/-Light-</w:t>
        </w:r>
      </w:hyperlink>
      <w:r w:rsidR="005319AB">
        <w:rPr>
          <w:rFonts w:ascii="Times New Roman"/>
          <w:color w:val="0000FF"/>
          <w:spacing w:val="97"/>
        </w:rPr>
        <w:t xml:space="preserve"> </w:t>
      </w:r>
      <w:r w:rsidR="005319AB">
        <w:rPr>
          <w:rFonts w:ascii="Times New Roman"/>
          <w:color w:val="0000FF"/>
          <w:spacing w:val="-1"/>
          <w:u w:val="single" w:color="0000FF"/>
        </w:rPr>
        <w:t>Testers-/-Faders--20704--107.htm</w:t>
      </w:r>
      <w:r w:rsidR="0027757F">
        <w:rPr>
          <w:rFonts w:ascii="Times New Roman"/>
          <w:color w:val="0000FF"/>
          <w:spacing w:val="-1"/>
          <w:u w:val="single" w:color="0000FF"/>
        </w:rPr>
        <w:br/>
      </w:r>
    </w:p>
    <w:p w14:paraId="5B18B0FF" w14:textId="77777777" w:rsidR="00AF0AB3" w:rsidRDefault="005319AB" w:rsidP="0071189A">
      <w:pPr>
        <w:numPr>
          <w:ilvl w:val="2"/>
          <w:numId w:val="23"/>
        </w:numPr>
        <w:tabs>
          <w:tab w:val="left" w:pos="1183"/>
        </w:tabs>
        <w:spacing w:line="216" w:lineRule="exact"/>
        <w:ind w:right="192"/>
        <w:rPr>
          <w:rFonts w:ascii="Times New Roman" w:eastAsia="Times New Roman" w:hAnsi="Times New Roman" w:cs="Times New Roman"/>
        </w:rPr>
      </w:pPr>
      <w:r>
        <w:rPr>
          <w:rFonts w:ascii="Times New Roman"/>
          <w:spacing w:val="-1"/>
        </w:rPr>
        <w:t>ShockBuster</w:t>
      </w:r>
      <w:r>
        <w:rPr>
          <w:rFonts w:ascii="Times New Roman"/>
          <w:spacing w:val="-2"/>
        </w:rPr>
        <w:t xml:space="preserve"> </w:t>
      </w:r>
      <w:r>
        <w:rPr>
          <w:rFonts w:ascii="Times New Roman"/>
        </w:rPr>
        <w:t>Ground</w:t>
      </w:r>
      <w:r>
        <w:rPr>
          <w:rFonts w:ascii="Times New Roman"/>
          <w:spacing w:val="-2"/>
        </w:rPr>
        <w:t xml:space="preserve"> </w:t>
      </w:r>
      <w:r>
        <w:rPr>
          <w:rFonts w:ascii="Times New Roman"/>
          <w:spacing w:val="-1"/>
        </w:rPr>
        <w:t>Fault Circuit</w:t>
      </w:r>
      <w:r>
        <w:rPr>
          <w:rFonts w:ascii="Times New Roman"/>
          <w:spacing w:val="1"/>
        </w:rPr>
        <w:t xml:space="preserve"> </w:t>
      </w:r>
      <w:r>
        <w:rPr>
          <w:rFonts w:ascii="Times New Roman"/>
          <w:spacing w:val="-1"/>
        </w:rPr>
        <w:t>Interrupter</w:t>
      </w:r>
      <w:r>
        <w:rPr>
          <w:rFonts w:ascii="Times New Roman"/>
          <w:spacing w:val="1"/>
        </w:rPr>
        <w:t xml:space="preserve"> </w:t>
      </w:r>
      <w:r>
        <w:rPr>
          <w:rFonts w:ascii="Times New Roman"/>
          <w:spacing w:val="-1"/>
        </w:rPr>
        <w:t>(GCI)</w:t>
      </w:r>
      <w:r>
        <w:rPr>
          <w:rFonts w:ascii="Times New Roman"/>
          <w:spacing w:val="1"/>
        </w:rPr>
        <w:t xml:space="preserve"> </w:t>
      </w:r>
      <w:r>
        <w:rPr>
          <w:rFonts w:ascii="Times New Roman"/>
        </w:rPr>
        <w:t>portable</w:t>
      </w:r>
      <w:r>
        <w:rPr>
          <w:rFonts w:ascii="Times New Roman"/>
          <w:spacing w:val="-2"/>
        </w:rPr>
        <w:t xml:space="preserve"> </w:t>
      </w:r>
      <w:r>
        <w:rPr>
          <w:rFonts w:ascii="Times New Roman"/>
          <w:spacing w:val="-1"/>
        </w:rPr>
        <w:t>safety</w:t>
      </w:r>
      <w:r>
        <w:rPr>
          <w:rFonts w:ascii="Times New Roman"/>
          <w:spacing w:val="-2"/>
        </w:rPr>
        <w:t xml:space="preserve"> </w:t>
      </w:r>
      <w:r>
        <w:rPr>
          <w:rFonts w:ascii="Times New Roman"/>
        </w:rPr>
        <w:t xml:space="preserve">outlet. </w:t>
      </w:r>
      <w:r>
        <w:rPr>
          <w:rFonts w:ascii="Times New Roman"/>
          <w:spacing w:val="-1"/>
        </w:rPr>
        <w:t>$13</w:t>
      </w:r>
      <w:r>
        <w:rPr>
          <w:rFonts w:ascii="Times New Roman"/>
        </w:rPr>
        <w:t xml:space="preserve"> </w:t>
      </w:r>
      <w:r>
        <w:rPr>
          <w:rFonts w:ascii="Times New Roman"/>
          <w:spacing w:val="-1"/>
        </w:rPr>
        <w:t>from</w:t>
      </w:r>
      <w:r>
        <w:rPr>
          <w:rFonts w:ascii="Times New Roman"/>
          <w:spacing w:val="-4"/>
        </w:rPr>
        <w:t xml:space="preserve"> </w:t>
      </w:r>
      <w:r>
        <w:rPr>
          <w:rFonts w:ascii="Times New Roman"/>
          <w:spacing w:val="-1"/>
        </w:rPr>
        <w:t>Lowes.</w:t>
      </w:r>
      <w:r>
        <w:rPr>
          <w:rFonts w:ascii="Times New Roman"/>
        </w:rPr>
        <w:t xml:space="preserve"> Part</w:t>
      </w:r>
      <w:r>
        <w:rPr>
          <w:rFonts w:ascii="Times New Roman"/>
          <w:spacing w:val="57"/>
        </w:rPr>
        <w:t xml:space="preserve"> </w:t>
      </w:r>
      <w:r>
        <w:rPr>
          <w:rFonts w:ascii="Times New Roman"/>
          <w:spacing w:val="-1"/>
        </w:rPr>
        <w:t>number</w:t>
      </w:r>
      <w:r>
        <w:rPr>
          <w:rFonts w:ascii="Times New Roman"/>
          <w:spacing w:val="1"/>
        </w:rPr>
        <w:t xml:space="preserve"> </w:t>
      </w:r>
      <w:r>
        <w:rPr>
          <w:rFonts w:ascii="Times New Roman"/>
          <w:spacing w:val="-1"/>
        </w:rPr>
        <w:t>#30339011.</w:t>
      </w:r>
    </w:p>
    <w:p w14:paraId="5D4B1395" w14:textId="77777777" w:rsidR="00AF0AB3" w:rsidRDefault="00B93A6E">
      <w:pPr>
        <w:spacing w:line="203" w:lineRule="auto"/>
        <w:ind w:left="1182" w:right="192"/>
        <w:rPr>
          <w:rFonts w:ascii="Times New Roman" w:eastAsia="Times New Roman" w:hAnsi="Times New Roman" w:cs="Times New Roman"/>
        </w:rPr>
      </w:pPr>
      <w:hyperlink r:id="rId52">
        <w:r w:rsidR="005319AB">
          <w:rPr>
            <w:rFonts w:ascii="Times New Roman"/>
            <w:color w:val="0000FF"/>
            <w:spacing w:val="-1"/>
            <w:u w:val="single" w:color="0000FF"/>
          </w:rPr>
          <w:t>http://www.lowes.com/ProductDisplay?partNumber=145275-33536-30339011&amp;langId=-</w:t>
        </w:r>
      </w:hyperlink>
      <w:r w:rsidR="005319AB">
        <w:rPr>
          <w:rFonts w:ascii="Times New Roman"/>
          <w:color w:val="0000FF"/>
          <w:spacing w:val="75"/>
        </w:rPr>
        <w:t xml:space="preserve"> </w:t>
      </w:r>
      <w:r w:rsidR="005319AB">
        <w:rPr>
          <w:rFonts w:ascii="Times New Roman"/>
          <w:color w:val="0000FF"/>
          <w:spacing w:val="-1"/>
          <w:u w:val="single" w:color="0000FF"/>
        </w:rPr>
        <w:t>1&amp;storeId=10151&amp;productId=1135923&amp;catalogId=10051&amp;cmRelshp=rel&amp;rel=nofollow&amp;cId=P</w:t>
      </w:r>
      <w:r w:rsidR="005319AB">
        <w:rPr>
          <w:rFonts w:ascii="Times New Roman"/>
          <w:color w:val="0000FF"/>
          <w:spacing w:val="83"/>
        </w:rPr>
        <w:t xml:space="preserve"> </w:t>
      </w:r>
      <w:r w:rsidR="005319AB">
        <w:rPr>
          <w:rFonts w:ascii="Times New Roman"/>
          <w:color w:val="0000FF"/>
          <w:spacing w:val="-1"/>
          <w:u w:val="single" w:color="0000FF"/>
        </w:rPr>
        <w:t>DIO1</w:t>
      </w:r>
    </w:p>
    <w:p w14:paraId="243B1904" w14:textId="77777777" w:rsidR="00AF0AB3" w:rsidRDefault="005319AB">
      <w:pPr>
        <w:spacing w:line="200" w:lineRule="atLeast"/>
        <w:ind w:left="119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E6E208D" wp14:editId="4F7B3A7C">
            <wp:extent cx="1649328" cy="2161031"/>
            <wp:effectExtent l="0" t="0" r="0" b="0"/>
            <wp:docPr id="3" name="image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0.png"/>
                    <pic:cNvPicPr/>
                  </pic:nvPicPr>
                  <pic:blipFill>
                    <a:blip r:embed="rId53" cstate="print"/>
                    <a:stretch>
                      <a:fillRect/>
                    </a:stretch>
                  </pic:blipFill>
                  <pic:spPr>
                    <a:xfrm>
                      <a:off x="0" y="0"/>
                      <a:ext cx="1649328" cy="2161031"/>
                    </a:xfrm>
                    <a:prstGeom prst="rect">
                      <a:avLst/>
                    </a:prstGeom>
                  </pic:spPr>
                </pic:pic>
              </a:graphicData>
            </a:graphic>
          </wp:inline>
        </w:drawing>
      </w:r>
    </w:p>
    <w:p w14:paraId="0A3B78C9" w14:textId="77777777" w:rsidR="00AF0AB3" w:rsidRDefault="005319AB" w:rsidP="0071189A">
      <w:pPr>
        <w:numPr>
          <w:ilvl w:val="2"/>
          <w:numId w:val="23"/>
        </w:numPr>
        <w:tabs>
          <w:tab w:val="left" w:pos="1183"/>
        </w:tabs>
        <w:spacing w:line="226" w:lineRule="exact"/>
        <w:rPr>
          <w:rFonts w:ascii="Times New Roman" w:eastAsia="Times New Roman" w:hAnsi="Times New Roman" w:cs="Times New Roman"/>
        </w:rPr>
      </w:pPr>
      <w:r>
        <w:rPr>
          <w:rFonts w:ascii="Times New Roman"/>
        </w:rPr>
        <w:t>Tripod</w:t>
      </w:r>
      <w:r>
        <w:rPr>
          <w:rFonts w:ascii="Times New Roman"/>
          <w:spacing w:val="-2"/>
        </w:rPr>
        <w:t xml:space="preserve"> </w:t>
      </w:r>
      <w:r>
        <w:rPr>
          <w:rFonts w:ascii="Times New Roman"/>
        </w:rPr>
        <w:t>or</w:t>
      </w:r>
      <w:r>
        <w:rPr>
          <w:rFonts w:ascii="Times New Roman"/>
          <w:spacing w:val="1"/>
        </w:rPr>
        <w:t xml:space="preserve"> </w:t>
      </w:r>
      <w:r>
        <w:rPr>
          <w:rFonts w:ascii="Times New Roman"/>
          <w:spacing w:val="-1"/>
        </w:rPr>
        <w:t>other</w:t>
      </w:r>
      <w:r>
        <w:rPr>
          <w:rFonts w:ascii="Times New Roman"/>
          <w:spacing w:val="1"/>
        </w:rPr>
        <w:t xml:space="preserve"> </w:t>
      </w:r>
      <w:r>
        <w:rPr>
          <w:rFonts w:ascii="Times New Roman"/>
          <w:spacing w:val="-1"/>
        </w:rPr>
        <w:t>mounting</w:t>
      </w:r>
      <w:r>
        <w:rPr>
          <w:rFonts w:ascii="Times New Roman"/>
          <w:spacing w:val="-2"/>
        </w:rPr>
        <w:t xml:space="preserve"> </w:t>
      </w:r>
      <w:r>
        <w:rPr>
          <w:rFonts w:ascii="Times New Roman"/>
          <w:spacing w:val="-1"/>
        </w:rPr>
        <w:t>system</w:t>
      </w:r>
      <w:r>
        <w:rPr>
          <w:rFonts w:ascii="Times New Roman"/>
          <w:spacing w:val="-4"/>
        </w:rPr>
        <w:t xml:space="preserve"> </w:t>
      </w:r>
      <w:r>
        <w:rPr>
          <w:rFonts w:ascii="Times New Roman"/>
        </w:rPr>
        <w:t>($10 -</w:t>
      </w:r>
      <w:r>
        <w:rPr>
          <w:rFonts w:ascii="Times New Roman"/>
          <w:spacing w:val="-4"/>
        </w:rPr>
        <w:t xml:space="preserve"> </w:t>
      </w:r>
      <w:r>
        <w:rPr>
          <w:rFonts w:ascii="Times New Roman"/>
        </w:rPr>
        <w:t>$100)</w:t>
      </w:r>
    </w:p>
    <w:p w14:paraId="269571B1" w14:textId="77777777" w:rsidR="00AF0AB3" w:rsidRDefault="00B93A6E">
      <w:pPr>
        <w:spacing w:before="13" w:line="216" w:lineRule="exact"/>
        <w:ind w:left="1182" w:right="192"/>
        <w:rPr>
          <w:rFonts w:ascii="Times New Roman"/>
          <w:color w:val="0000FF"/>
          <w:spacing w:val="-1"/>
          <w:u w:val="single" w:color="0000FF"/>
        </w:rPr>
      </w:pPr>
      <w:hyperlink r:id="rId54">
        <w:r w:rsidR="005319AB">
          <w:rPr>
            <w:rFonts w:ascii="Times New Roman"/>
            <w:color w:val="0000FF"/>
            <w:spacing w:val="-1"/>
            <w:u w:val="single" w:color="0000FF"/>
          </w:rPr>
          <w:t>http://www.walmart.com/ip/Sony-39-Lightweight-Camera-and-Camcorder-Tripod-VCT-</w:t>
        </w:r>
      </w:hyperlink>
      <w:r w:rsidR="005319AB">
        <w:rPr>
          <w:rFonts w:ascii="Times New Roman"/>
          <w:color w:val="0000FF"/>
          <w:spacing w:val="79"/>
        </w:rPr>
        <w:t xml:space="preserve"> </w:t>
      </w:r>
      <w:r w:rsidR="005319AB">
        <w:rPr>
          <w:rFonts w:ascii="Times New Roman"/>
          <w:color w:val="0000FF"/>
          <w:spacing w:val="-1"/>
          <w:u w:val="single" w:color="0000FF"/>
        </w:rPr>
        <w:t>R100/4948189</w:t>
      </w:r>
    </w:p>
    <w:p w14:paraId="4E374F65" w14:textId="400A68AA" w:rsidR="00D60B8A" w:rsidRPr="000A5A8C" w:rsidRDefault="00D60B8A" w:rsidP="00D60B8A">
      <w:pPr>
        <w:spacing w:line="239" w:lineRule="auto"/>
        <w:ind w:left="1182" w:right="373"/>
        <w:rPr>
          <w:rFonts w:ascii="Times New Roman"/>
        </w:rPr>
      </w:pPr>
      <w:r w:rsidRPr="000A5A8C">
        <w:rPr>
          <w:rFonts w:ascii="Times New Roman"/>
          <w:highlight w:val="lightGray"/>
        </w:rPr>
        <w:t xml:space="preserve">A word of caution: While mounting the cameras on the roof works and it seems like a good idea, it might be less than ideal. Climbing on the roof to perform maintenance duties, such as focusing and pointing and lens cleaning can be troublesome. </w:t>
      </w:r>
      <w:r w:rsidR="003362E3">
        <w:rPr>
          <w:rFonts w:ascii="Times New Roman"/>
          <w:highlight w:val="lightGray"/>
        </w:rPr>
        <w:t xml:space="preserve">It is inconvenient and it causes wear on the roof. </w:t>
      </w:r>
      <w:r w:rsidRPr="000A5A8C">
        <w:rPr>
          <w:rFonts w:ascii="Times New Roman"/>
          <w:highlight w:val="lightGray"/>
        </w:rPr>
        <w:t>You may be better off mounting the cameras in a location more accessible</w:t>
      </w:r>
      <w:r w:rsidR="003362E3">
        <w:rPr>
          <w:rFonts w:ascii="Times New Roman"/>
          <w:highlight w:val="lightGray"/>
        </w:rPr>
        <w:t>. An easy method is to simply put a 4 x 4 by 6 ft high post in a location that allows you to point your cameras in any direction</w:t>
      </w:r>
      <w:r w:rsidR="0027757F">
        <w:rPr>
          <w:rFonts w:ascii="Times New Roman"/>
          <w:highlight w:val="lightGray"/>
        </w:rPr>
        <w:t>.  Whatever method you choose, be sure that the location is easily accessible</w:t>
      </w:r>
      <w:r w:rsidRPr="000A5A8C">
        <w:rPr>
          <w:rFonts w:ascii="Times New Roman"/>
          <w:highlight w:val="lightGray"/>
        </w:rPr>
        <w:t>.</w:t>
      </w:r>
      <w:r w:rsidRPr="000A5A8C">
        <w:rPr>
          <w:rFonts w:ascii="Times New Roman"/>
        </w:rPr>
        <w:t xml:space="preserve"> </w:t>
      </w:r>
    </w:p>
    <w:p w14:paraId="49969B8C" w14:textId="297C19C3" w:rsidR="000A5A8C" w:rsidRPr="0021791A" w:rsidRDefault="005319AB" w:rsidP="0071189A">
      <w:pPr>
        <w:numPr>
          <w:ilvl w:val="2"/>
          <w:numId w:val="23"/>
        </w:numPr>
        <w:tabs>
          <w:tab w:val="left" w:pos="1183"/>
        </w:tabs>
        <w:spacing w:before="60"/>
        <w:ind w:left="1181" w:right="331"/>
        <w:rPr>
          <w:rFonts w:ascii="Times New Roman"/>
          <w:spacing w:val="-1"/>
        </w:rPr>
      </w:pPr>
      <w:r w:rsidRPr="0021791A">
        <w:rPr>
          <w:rFonts w:ascii="Times New Roman"/>
          <w:spacing w:val="-1"/>
        </w:rPr>
        <w:t xml:space="preserve">2 </w:t>
      </w:r>
      <w:r>
        <w:rPr>
          <w:rFonts w:ascii="Times New Roman"/>
          <w:spacing w:val="-1"/>
        </w:rPr>
        <w:t>External</w:t>
      </w:r>
      <w:r w:rsidRPr="0021791A">
        <w:rPr>
          <w:rFonts w:ascii="Times New Roman"/>
          <w:spacing w:val="-1"/>
        </w:rPr>
        <w:t xml:space="preserve"> </w:t>
      </w:r>
      <w:r>
        <w:rPr>
          <w:rFonts w:ascii="Times New Roman"/>
          <w:spacing w:val="-1"/>
        </w:rPr>
        <w:t>hard</w:t>
      </w:r>
      <w:r w:rsidRPr="0021791A">
        <w:rPr>
          <w:rFonts w:ascii="Times New Roman"/>
          <w:spacing w:val="-1"/>
        </w:rPr>
        <w:t xml:space="preserve"> </w:t>
      </w:r>
      <w:r>
        <w:rPr>
          <w:rFonts w:ascii="Times New Roman"/>
          <w:spacing w:val="-1"/>
        </w:rPr>
        <w:t>drives</w:t>
      </w:r>
      <w:r w:rsidR="000A5A8C" w:rsidRPr="0021791A">
        <w:rPr>
          <w:rFonts w:ascii="Times New Roman"/>
          <w:spacing w:val="-1"/>
        </w:rPr>
        <w:t xml:space="preserve"> - CAMS is highly data intensive.  It is important, in order of priority, to get the storage devices that provide the proper service.  CAMS captures about 6 GB per camera per night.  We typically like to try to keep at least 30 days of data before culling any of it. We also prefer to implement a 2-Tier or 3-Tier storage management for working storage (Tier 0 or 1), working Archival storage (Tier-2) and permanent offline storage (Tier-3). See the paper </w:t>
      </w:r>
      <w:r w:rsidR="000A5A8C" w:rsidRPr="0021791A">
        <w:rPr>
          <w:rFonts w:ascii="Times New Roman"/>
          <w:spacing w:val="-1"/>
        </w:rPr>
        <w:lastRenderedPageBreak/>
        <w:t>“</w:t>
      </w:r>
      <w:r w:rsidR="000A5A8C" w:rsidRPr="0021791A">
        <w:rPr>
          <w:rFonts w:ascii="Times New Roman"/>
          <w:spacing w:val="-1"/>
        </w:rPr>
        <w:t>CAMS Storage Management.pdf</w:t>
      </w:r>
      <w:r w:rsidR="000A5A8C" w:rsidRPr="0021791A">
        <w:rPr>
          <w:rFonts w:ascii="Times New Roman"/>
          <w:spacing w:val="-1"/>
        </w:rPr>
        <w:t>”</w:t>
      </w:r>
      <w:r w:rsidR="000A5A8C" w:rsidRPr="0021791A">
        <w:rPr>
          <w:rFonts w:ascii="Times New Roman"/>
          <w:spacing w:val="-1"/>
        </w:rPr>
        <w:t xml:space="preserve"> for more information. </w:t>
      </w:r>
      <w:r w:rsidR="0027757F">
        <w:rPr>
          <w:rFonts w:ascii="Times New Roman"/>
          <w:spacing w:val="-1"/>
        </w:rPr>
        <w:t>If you</w:t>
      </w:r>
      <w:r w:rsidR="0027757F">
        <w:rPr>
          <w:rFonts w:ascii="Times New Roman"/>
          <w:spacing w:val="-1"/>
        </w:rPr>
        <w:t>’</w:t>
      </w:r>
      <w:r w:rsidR="0027757F">
        <w:rPr>
          <w:rFonts w:ascii="Times New Roman"/>
          <w:spacing w:val="-1"/>
        </w:rPr>
        <w:t xml:space="preserve">re going to get one of these, either USB 3.0 or 1GigE NAS device is recommended. </w:t>
      </w:r>
    </w:p>
    <w:p w14:paraId="31DA1CCE" w14:textId="1B92072E" w:rsidR="00AF0AB3" w:rsidRPr="0021791A" w:rsidRDefault="005319AB" w:rsidP="0071189A">
      <w:pPr>
        <w:numPr>
          <w:ilvl w:val="3"/>
          <w:numId w:val="23"/>
        </w:numPr>
        <w:tabs>
          <w:tab w:val="left" w:pos="1183"/>
        </w:tabs>
        <w:spacing w:before="60"/>
        <w:ind w:right="331"/>
        <w:rPr>
          <w:rFonts w:ascii="Times New Roman"/>
          <w:spacing w:val="-1"/>
        </w:rPr>
      </w:pPr>
      <w:r>
        <w:rPr>
          <w:rFonts w:ascii="Times New Roman"/>
          <w:spacing w:val="-1"/>
        </w:rPr>
        <w:t>Another</w:t>
      </w:r>
      <w:r w:rsidRPr="0021791A">
        <w:rPr>
          <w:rFonts w:ascii="Times New Roman"/>
          <w:spacing w:val="-1"/>
        </w:rPr>
        <w:t xml:space="preserve"> </w:t>
      </w:r>
      <w:r>
        <w:rPr>
          <w:rFonts w:ascii="Times New Roman"/>
          <w:spacing w:val="-1"/>
        </w:rPr>
        <w:t>option</w:t>
      </w:r>
      <w:r w:rsidRPr="0021791A">
        <w:rPr>
          <w:rFonts w:ascii="Times New Roman"/>
          <w:spacing w:val="-1"/>
        </w:rPr>
        <w:t xml:space="preserve"> is</w:t>
      </w:r>
      <w:r w:rsidR="0027757F">
        <w:rPr>
          <w:rFonts w:ascii="Times New Roman"/>
          <w:spacing w:val="-1"/>
        </w:rPr>
        <w:t xml:space="preserve"> a docking bay or docking station. I have a</w:t>
      </w:r>
      <w:r>
        <w:rPr>
          <w:rFonts w:ascii="Times New Roman"/>
          <w:spacing w:val="-1"/>
        </w:rPr>
        <w:t>Thermaltake</w:t>
      </w:r>
      <w:r w:rsidRPr="0021791A">
        <w:rPr>
          <w:rFonts w:ascii="Times New Roman"/>
          <w:spacing w:val="-1"/>
        </w:rPr>
        <w:t xml:space="preserve"> </w:t>
      </w:r>
      <w:r>
        <w:rPr>
          <w:rFonts w:ascii="Times New Roman"/>
          <w:spacing w:val="-1"/>
        </w:rPr>
        <w:t>Dual</w:t>
      </w:r>
      <w:r w:rsidRPr="0021791A">
        <w:rPr>
          <w:rFonts w:ascii="Times New Roman"/>
          <w:spacing w:val="-1"/>
        </w:rPr>
        <w:t xml:space="preserve"> </w:t>
      </w:r>
      <w:r>
        <w:rPr>
          <w:rFonts w:ascii="Times New Roman"/>
          <w:spacing w:val="-1"/>
        </w:rPr>
        <w:t>Bay</w:t>
      </w:r>
      <w:r w:rsidRPr="0021791A">
        <w:rPr>
          <w:rFonts w:ascii="Times New Roman"/>
          <w:spacing w:val="-1"/>
        </w:rPr>
        <w:t xml:space="preserve"> </w:t>
      </w:r>
      <w:r>
        <w:rPr>
          <w:rFonts w:ascii="Times New Roman"/>
          <w:spacing w:val="-1"/>
        </w:rPr>
        <w:t>Docking</w:t>
      </w:r>
      <w:r w:rsidRPr="0021791A">
        <w:rPr>
          <w:rFonts w:ascii="Times New Roman"/>
          <w:spacing w:val="-1"/>
        </w:rPr>
        <w:t xml:space="preserve"> </w:t>
      </w:r>
      <w:r>
        <w:rPr>
          <w:rFonts w:ascii="Times New Roman"/>
          <w:spacing w:val="-1"/>
        </w:rPr>
        <w:t>Station</w:t>
      </w:r>
      <w:r w:rsidRPr="0021791A">
        <w:rPr>
          <w:rFonts w:ascii="Times New Roman"/>
          <w:spacing w:val="-1"/>
        </w:rPr>
        <w:t xml:space="preserve"> </w:t>
      </w:r>
      <w:r>
        <w:rPr>
          <w:rFonts w:ascii="Times New Roman"/>
          <w:spacing w:val="-1"/>
        </w:rPr>
        <w:t>($70).</w:t>
      </w:r>
      <w:r w:rsidRPr="0021791A">
        <w:rPr>
          <w:rFonts w:ascii="Times New Roman"/>
          <w:spacing w:val="-1"/>
        </w:rPr>
        <w:t xml:space="preserve"> This </w:t>
      </w:r>
      <w:r w:rsidR="0027757F">
        <w:rPr>
          <w:rFonts w:ascii="Times New Roman"/>
          <w:spacing w:val="-1"/>
        </w:rPr>
        <w:t xml:space="preserve">is </w:t>
      </w:r>
      <w:r>
        <w:rPr>
          <w:rFonts w:ascii="Times New Roman"/>
          <w:spacing w:val="-1"/>
        </w:rPr>
        <w:t>compatible</w:t>
      </w:r>
      <w:r w:rsidRPr="0021791A">
        <w:rPr>
          <w:rFonts w:ascii="Times New Roman"/>
          <w:spacing w:val="-1"/>
        </w:rPr>
        <w:t xml:space="preserve"> with </w:t>
      </w:r>
      <w:r>
        <w:rPr>
          <w:rFonts w:ascii="Times New Roman"/>
          <w:spacing w:val="-1"/>
        </w:rPr>
        <w:t>2.5"</w:t>
      </w:r>
      <w:r w:rsidRPr="0021791A">
        <w:rPr>
          <w:rFonts w:ascii="Times New Roman"/>
          <w:spacing w:val="-1"/>
        </w:rPr>
        <w:t xml:space="preserve"> </w:t>
      </w:r>
      <w:r>
        <w:rPr>
          <w:rFonts w:ascii="Times New Roman"/>
          <w:spacing w:val="-1"/>
        </w:rPr>
        <w:t>and</w:t>
      </w:r>
      <w:r w:rsidRPr="0021791A">
        <w:rPr>
          <w:rFonts w:ascii="Times New Roman"/>
          <w:spacing w:val="-1"/>
        </w:rPr>
        <w:t xml:space="preserve"> </w:t>
      </w:r>
      <w:r>
        <w:rPr>
          <w:rFonts w:ascii="Times New Roman"/>
          <w:spacing w:val="-1"/>
        </w:rPr>
        <w:t>3.5"</w:t>
      </w:r>
      <w:r w:rsidRPr="0021791A">
        <w:rPr>
          <w:rFonts w:ascii="Times New Roman"/>
          <w:spacing w:val="-1"/>
        </w:rPr>
        <w:t xml:space="preserve"> </w:t>
      </w:r>
      <w:r>
        <w:rPr>
          <w:rFonts w:ascii="Times New Roman"/>
          <w:spacing w:val="-1"/>
        </w:rPr>
        <w:t xml:space="preserve">internal </w:t>
      </w:r>
      <w:r w:rsidRPr="0021791A">
        <w:rPr>
          <w:rFonts w:ascii="Times New Roman"/>
          <w:spacing w:val="-1"/>
        </w:rPr>
        <w:t>SATA</w:t>
      </w:r>
      <w:r>
        <w:rPr>
          <w:rFonts w:ascii="Times New Roman"/>
          <w:spacing w:val="-1"/>
        </w:rPr>
        <w:t xml:space="preserve"> hard</w:t>
      </w:r>
      <w:r w:rsidRPr="0021791A">
        <w:rPr>
          <w:rFonts w:ascii="Times New Roman"/>
          <w:spacing w:val="-1"/>
        </w:rPr>
        <w:t xml:space="preserve"> </w:t>
      </w:r>
      <w:r>
        <w:rPr>
          <w:rFonts w:ascii="Times New Roman"/>
          <w:spacing w:val="-1"/>
        </w:rPr>
        <w:t>drives.</w:t>
      </w:r>
      <w:r w:rsidRPr="0021791A">
        <w:rPr>
          <w:rFonts w:ascii="Times New Roman"/>
          <w:spacing w:val="-1"/>
        </w:rPr>
        <w:t xml:space="preserve"> </w:t>
      </w:r>
      <w:r>
        <w:rPr>
          <w:rFonts w:ascii="Times New Roman"/>
          <w:spacing w:val="-1"/>
        </w:rPr>
        <w:t>The</w:t>
      </w:r>
      <w:r w:rsidRPr="0021791A">
        <w:rPr>
          <w:rFonts w:ascii="Times New Roman"/>
          <w:spacing w:val="-1"/>
        </w:rPr>
        <w:t xml:space="preserve"> </w:t>
      </w:r>
      <w:r>
        <w:rPr>
          <w:rFonts w:ascii="Times New Roman"/>
          <w:spacing w:val="-1"/>
        </w:rPr>
        <w:t>dual</w:t>
      </w:r>
      <w:r w:rsidRPr="0021791A">
        <w:rPr>
          <w:rFonts w:ascii="Times New Roman"/>
          <w:spacing w:val="-1"/>
        </w:rPr>
        <w:t xml:space="preserve"> bay </w:t>
      </w:r>
      <w:r>
        <w:rPr>
          <w:rFonts w:ascii="Times New Roman"/>
          <w:spacing w:val="-1"/>
        </w:rPr>
        <w:t>station</w:t>
      </w:r>
      <w:r w:rsidRPr="0021791A">
        <w:rPr>
          <w:rFonts w:ascii="Times New Roman"/>
          <w:spacing w:val="-1"/>
        </w:rPr>
        <w:t xml:space="preserve"> </w:t>
      </w:r>
      <w:r>
        <w:rPr>
          <w:rFonts w:ascii="Times New Roman"/>
          <w:spacing w:val="-1"/>
        </w:rPr>
        <w:t>allows</w:t>
      </w:r>
      <w:r w:rsidRPr="0021791A">
        <w:rPr>
          <w:rFonts w:ascii="Times New Roman"/>
          <w:spacing w:val="-1"/>
        </w:rPr>
        <w:t xml:space="preserve"> </w:t>
      </w:r>
      <w:r>
        <w:rPr>
          <w:rFonts w:ascii="Times New Roman"/>
          <w:spacing w:val="-1"/>
        </w:rPr>
        <w:t>you</w:t>
      </w:r>
      <w:r w:rsidRPr="0021791A">
        <w:rPr>
          <w:rFonts w:ascii="Times New Roman"/>
          <w:spacing w:val="-1"/>
        </w:rPr>
        <w:t xml:space="preserve"> to </w:t>
      </w:r>
      <w:r>
        <w:rPr>
          <w:rFonts w:ascii="Times New Roman"/>
          <w:spacing w:val="-1"/>
        </w:rPr>
        <w:t>backup</w:t>
      </w:r>
      <w:r w:rsidRPr="0021791A">
        <w:rPr>
          <w:rFonts w:ascii="Times New Roman"/>
          <w:spacing w:val="-1"/>
        </w:rPr>
        <w:t xml:space="preserve"> from </w:t>
      </w:r>
      <w:r>
        <w:rPr>
          <w:rFonts w:ascii="Times New Roman"/>
          <w:spacing w:val="-1"/>
        </w:rPr>
        <w:t>drive</w:t>
      </w:r>
      <w:r w:rsidRPr="0021791A">
        <w:rPr>
          <w:rFonts w:ascii="Times New Roman"/>
          <w:spacing w:val="-1"/>
        </w:rPr>
        <w:t xml:space="preserve"> to </w:t>
      </w:r>
      <w:r>
        <w:rPr>
          <w:rFonts w:ascii="Times New Roman"/>
          <w:spacing w:val="-1"/>
        </w:rPr>
        <w:t>drive.</w:t>
      </w:r>
      <w:r w:rsidRPr="0021791A">
        <w:rPr>
          <w:rFonts w:ascii="Times New Roman"/>
          <w:spacing w:val="-1"/>
        </w:rPr>
        <w:t xml:space="preserve"> </w:t>
      </w:r>
      <w:r>
        <w:rPr>
          <w:rFonts w:ascii="Times New Roman"/>
          <w:spacing w:val="-1"/>
        </w:rPr>
        <w:t>Each</w:t>
      </w:r>
      <w:r w:rsidRPr="0021791A">
        <w:rPr>
          <w:rFonts w:ascii="Times New Roman"/>
          <w:spacing w:val="-1"/>
        </w:rPr>
        <w:t xml:space="preserve"> </w:t>
      </w:r>
      <w:r>
        <w:rPr>
          <w:rFonts w:ascii="Times New Roman"/>
          <w:spacing w:val="-1"/>
        </w:rPr>
        <w:t>drive</w:t>
      </w:r>
      <w:r w:rsidRPr="0021791A">
        <w:rPr>
          <w:rFonts w:ascii="Times New Roman"/>
          <w:spacing w:val="-1"/>
        </w:rPr>
        <w:t xml:space="preserve"> </w:t>
      </w:r>
      <w:r>
        <w:rPr>
          <w:rFonts w:ascii="Times New Roman"/>
          <w:spacing w:val="-1"/>
        </w:rPr>
        <w:t>requires</w:t>
      </w:r>
      <w:r w:rsidRPr="0021791A">
        <w:rPr>
          <w:rFonts w:ascii="Times New Roman"/>
          <w:spacing w:val="-1"/>
        </w:rPr>
        <w:t xml:space="preserve"> </w:t>
      </w:r>
      <w:r>
        <w:rPr>
          <w:rFonts w:ascii="Times New Roman"/>
          <w:spacing w:val="-1"/>
        </w:rPr>
        <w:t>its</w:t>
      </w:r>
      <w:r w:rsidRPr="0021791A">
        <w:rPr>
          <w:rFonts w:ascii="Times New Roman"/>
          <w:spacing w:val="-1"/>
        </w:rPr>
        <w:t xml:space="preserve"> </w:t>
      </w:r>
      <w:r>
        <w:rPr>
          <w:rFonts w:ascii="Times New Roman"/>
          <w:spacing w:val="-1"/>
        </w:rPr>
        <w:t>own</w:t>
      </w:r>
      <w:r w:rsidRPr="0021791A">
        <w:rPr>
          <w:rFonts w:ascii="Times New Roman"/>
          <w:spacing w:val="-1"/>
        </w:rPr>
        <w:t xml:space="preserve"> eSATA</w:t>
      </w:r>
      <w:r>
        <w:rPr>
          <w:rFonts w:ascii="Times New Roman"/>
          <w:spacing w:val="-1"/>
        </w:rPr>
        <w:t xml:space="preserve"> </w:t>
      </w:r>
      <w:r w:rsidRPr="0021791A">
        <w:rPr>
          <w:rFonts w:ascii="Times New Roman"/>
          <w:spacing w:val="-1"/>
        </w:rPr>
        <w:t>port</w:t>
      </w:r>
      <w:r>
        <w:rPr>
          <w:rFonts w:ascii="Times New Roman"/>
          <w:spacing w:val="-1"/>
        </w:rPr>
        <w:t xml:space="preserve"> </w:t>
      </w:r>
      <w:r w:rsidR="000A5A8C">
        <w:rPr>
          <w:rFonts w:ascii="Times New Roman"/>
          <w:spacing w:val="-1"/>
        </w:rPr>
        <w:t xml:space="preserve">or USB 3.0 </w:t>
      </w:r>
      <w:r w:rsidRPr="0021791A">
        <w:rPr>
          <w:rFonts w:ascii="Times New Roman"/>
          <w:spacing w:val="-1"/>
        </w:rPr>
        <w:t xml:space="preserve">for </w:t>
      </w:r>
      <w:r>
        <w:rPr>
          <w:rFonts w:ascii="Times New Roman"/>
          <w:spacing w:val="-1"/>
        </w:rPr>
        <w:t>maximum</w:t>
      </w:r>
      <w:r w:rsidRPr="0021791A">
        <w:rPr>
          <w:rFonts w:ascii="Times New Roman"/>
          <w:spacing w:val="-1"/>
        </w:rPr>
        <w:t xml:space="preserve"> </w:t>
      </w:r>
      <w:r>
        <w:rPr>
          <w:rFonts w:ascii="Times New Roman"/>
          <w:spacing w:val="-1"/>
        </w:rPr>
        <w:t>performance</w:t>
      </w:r>
      <w:r w:rsidRPr="0021791A">
        <w:rPr>
          <w:rFonts w:ascii="Times New Roman"/>
          <w:spacing w:val="-1"/>
        </w:rPr>
        <w:t xml:space="preserve"> </w:t>
      </w:r>
      <w:r>
        <w:rPr>
          <w:rFonts w:ascii="Times New Roman"/>
          <w:spacing w:val="-1"/>
        </w:rPr>
        <w:t>(3,000mbps).</w:t>
      </w:r>
      <w:r w:rsidRPr="0021791A">
        <w:rPr>
          <w:rFonts w:ascii="Times New Roman"/>
          <w:spacing w:val="-1"/>
        </w:rPr>
        <w:t xml:space="preserve">  </w:t>
      </w:r>
      <w:r>
        <w:rPr>
          <w:rFonts w:ascii="Times New Roman"/>
          <w:spacing w:val="-1"/>
        </w:rPr>
        <w:t>They</w:t>
      </w:r>
      <w:r w:rsidRPr="0021791A">
        <w:rPr>
          <w:rFonts w:ascii="Times New Roman"/>
          <w:spacing w:val="-1"/>
        </w:rPr>
        <w:t xml:space="preserve"> also have a </w:t>
      </w:r>
      <w:r>
        <w:rPr>
          <w:rFonts w:ascii="Times New Roman"/>
          <w:spacing w:val="-1"/>
        </w:rPr>
        <w:t>single</w:t>
      </w:r>
      <w:r w:rsidRPr="0021791A">
        <w:rPr>
          <w:rFonts w:ascii="Times New Roman"/>
          <w:spacing w:val="-1"/>
        </w:rPr>
        <w:t xml:space="preserve"> </w:t>
      </w:r>
      <w:r>
        <w:rPr>
          <w:rFonts w:ascii="Times New Roman"/>
          <w:spacing w:val="-1"/>
        </w:rPr>
        <w:t>bay</w:t>
      </w:r>
      <w:r w:rsidRPr="0021791A">
        <w:rPr>
          <w:rFonts w:ascii="Times New Roman"/>
          <w:spacing w:val="-1"/>
        </w:rPr>
        <w:t xml:space="preserve"> unit</w:t>
      </w:r>
      <w:r>
        <w:rPr>
          <w:rFonts w:ascii="Times New Roman"/>
          <w:spacing w:val="-1"/>
        </w:rPr>
        <w:t xml:space="preserve"> </w:t>
      </w:r>
      <w:r w:rsidRPr="0021791A">
        <w:rPr>
          <w:rFonts w:ascii="Times New Roman"/>
          <w:spacing w:val="-1"/>
        </w:rPr>
        <w:t xml:space="preserve">for $20 </w:t>
      </w:r>
      <w:r>
        <w:rPr>
          <w:rFonts w:ascii="Times New Roman"/>
          <w:spacing w:val="-1"/>
        </w:rPr>
        <w:t>less.</w:t>
      </w:r>
      <w:r w:rsidRPr="0021791A">
        <w:rPr>
          <w:rFonts w:ascii="Times New Roman"/>
          <w:spacing w:val="-1"/>
        </w:rPr>
        <w:t xml:space="preserve"> </w:t>
      </w:r>
      <w:r>
        <w:rPr>
          <w:rFonts w:ascii="Times New Roman"/>
          <w:spacing w:val="-1"/>
        </w:rPr>
        <w:t>With</w:t>
      </w:r>
      <w:r w:rsidRPr="0021791A">
        <w:rPr>
          <w:rFonts w:ascii="Times New Roman"/>
          <w:spacing w:val="-1"/>
        </w:rPr>
        <w:t xml:space="preserve"> </w:t>
      </w:r>
      <w:r>
        <w:rPr>
          <w:rFonts w:ascii="Times New Roman"/>
          <w:spacing w:val="-1"/>
        </w:rPr>
        <w:t>this,</w:t>
      </w:r>
      <w:r w:rsidRPr="0021791A">
        <w:rPr>
          <w:rFonts w:ascii="Times New Roman"/>
          <w:spacing w:val="-1"/>
        </w:rPr>
        <w:t xml:space="preserve"> </w:t>
      </w:r>
      <w:r>
        <w:rPr>
          <w:rFonts w:ascii="Times New Roman"/>
          <w:spacing w:val="-1"/>
        </w:rPr>
        <w:t>you</w:t>
      </w:r>
      <w:r w:rsidRPr="0021791A">
        <w:rPr>
          <w:rFonts w:ascii="Times New Roman"/>
          <w:spacing w:val="-1"/>
        </w:rPr>
        <w:t xml:space="preserve"> can </w:t>
      </w:r>
      <w:r>
        <w:rPr>
          <w:rFonts w:ascii="Times New Roman"/>
          <w:spacing w:val="-1"/>
        </w:rPr>
        <w:t>use</w:t>
      </w:r>
      <w:r w:rsidRPr="0021791A">
        <w:rPr>
          <w:rFonts w:ascii="Times New Roman"/>
          <w:spacing w:val="-1"/>
        </w:rPr>
        <w:t xml:space="preserve"> </w:t>
      </w:r>
      <w:r>
        <w:rPr>
          <w:rFonts w:ascii="Times New Roman"/>
          <w:spacing w:val="-1"/>
        </w:rPr>
        <w:t>cheaper</w:t>
      </w:r>
      <w:r w:rsidRPr="0021791A">
        <w:rPr>
          <w:rFonts w:ascii="Times New Roman"/>
          <w:spacing w:val="-1"/>
        </w:rPr>
        <w:t xml:space="preserve"> 3.5"</w:t>
      </w:r>
      <w:r>
        <w:rPr>
          <w:rFonts w:ascii="Times New Roman"/>
          <w:spacing w:val="-1"/>
        </w:rPr>
        <w:t xml:space="preserve"> drives</w:t>
      </w:r>
      <w:r w:rsidRPr="0021791A">
        <w:rPr>
          <w:rFonts w:ascii="Times New Roman"/>
          <w:spacing w:val="-1"/>
        </w:rPr>
        <w:t xml:space="preserve"> </w:t>
      </w:r>
      <w:r>
        <w:rPr>
          <w:rFonts w:ascii="Times New Roman"/>
          <w:spacing w:val="-1"/>
        </w:rPr>
        <w:t>without having</w:t>
      </w:r>
      <w:r w:rsidRPr="0021791A">
        <w:rPr>
          <w:rFonts w:ascii="Times New Roman"/>
          <w:spacing w:val="-1"/>
        </w:rPr>
        <w:t xml:space="preserve"> to </w:t>
      </w:r>
      <w:r>
        <w:rPr>
          <w:rFonts w:ascii="Times New Roman"/>
          <w:spacing w:val="-1"/>
        </w:rPr>
        <w:t>purchase</w:t>
      </w:r>
      <w:r w:rsidRPr="0021791A">
        <w:rPr>
          <w:rFonts w:ascii="Times New Roman"/>
          <w:spacing w:val="-1"/>
        </w:rPr>
        <w:t xml:space="preserve"> an </w:t>
      </w:r>
      <w:r>
        <w:rPr>
          <w:rFonts w:ascii="Times New Roman"/>
          <w:spacing w:val="-1"/>
        </w:rPr>
        <w:t>enclosure</w:t>
      </w:r>
      <w:r w:rsidRPr="0021791A">
        <w:rPr>
          <w:rFonts w:ascii="Times New Roman"/>
          <w:spacing w:val="-1"/>
        </w:rPr>
        <w:t xml:space="preserve"> </w:t>
      </w:r>
      <w:r>
        <w:rPr>
          <w:rFonts w:ascii="Times New Roman"/>
          <w:spacing w:val="-1"/>
        </w:rPr>
        <w:t>for</w:t>
      </w:r>
      <w:r w:rsidRPr="0021791A">
        <w:rPr>
          <w:rFonts w:ascii="Times New Roman"/>
          <w:spacing w:val="-1"/>
        </w:rPr>
        <w:t xml:space="preserve"> </w:t>
      </w:r>
      <w:r>
        <w:rPr>
          <w:rFonts w:ascii="Times New Roman"/>
          <w:spacing w:val="-1"/>
        </w:rPr>
        <w:t>each.</w:t>
      </w:r>
    </w:p>
    <w:p w14:paraId="178FE79A" w14:textId="77777777" w:rsidR="00AF0AB3" w:rsidRPr="0021791A" w:rsidRDefault="005319AB" w:rsidP="0071189A">
      <w:pPr>
        <w:numPr>
          <w:ilvl w:val="3"/>
          <w:numId w:val="23"/>
        </w:numPr>
        <w:tabs>
          <w:tab w:val="left" w:pos="1183"/>
        </w:tabs>
        <w:spacing w:before="60"/>
        <w:ind w:right="331"/>
        <w:rPr>
          <w:rFonts w:ascii="Times New Roman"/>
          <w:spacing w:val="-1"/>
        </w:rPr>
      </w:pPr>
      <w:r>
        <w:rPr>
          <w:rFonts w:ascii="Times New Roman"/>
          <w:spacing w:val="-1"/>
        </w:rPr>
        <w:t>You</w:t>
      </w:r>
      <w:r w:rsidRPr="0021791A">
        <w:rPr>
          <w:rFonts w:ascii="Times New Roman"/>
          <w:spacing w:val="-1"/>
        </w:rPr>
        <w:t xml:space="preserve"> can </w:t>
      </w:r>
      <w:r>
        <w:rPr>
          <w:rFonts w:ascii="Times New Roman"/>
          <w:spacing w:val="-1"/>
        </w:rPr>
        <w:t>get</w:t>
      </w:r>
      <w:r w:rsidRPr="0021791A">
        <w:rPr>
          <w:rFonts w:ascii="Times New Roman"/>
          <w:spacing w:val="-1"/>
        </w:rPr>
        <w:t xml:space="preserve"> </w:t>
      </w:r>
      <w:r>
        <w:rPr>
          <w:rFonts w:ascii="Times New Roman"/>
          <w:spacing w:val="-1"/>
        </w:rPr>
        <w:t>External</w:t>
      </w:r>
      <w:r w:rsidRPr="0021791A">
        <w:rPr>
          <w:rFonts w:ascii="Times New Roman"/>
          <w:spacing w:val="-1"/>
        </w:rPr>
        <w:t xml:space="preserve"> </w:t>
      </w:r>
      <w:r>
        <w:rPr>
          <w:rFonts w:ascii="Times New Roman"/>
          <w:spacing w:val="-1"/>
        </w:rPr>
        <w:t xml:space="preserve">USB </w:t>
      </w:r>
      <w:r w:rsidRPr="0021791A">
        <w:rPr>
          <w:rFonts w:ascii="Times New Roman"/>
          <w:spacing w:val="-1"/>
        </w:rPr>
        <w:t xml:space="preserve">2.0 or </w:t>
      </w:r>
      <w:r>
        <w:rPr>
          <w:rFonts w:ascii="Times New Roman"/>
          <w:spacing w:val="-1"/>
        </w:rPr>
        <w:t>even</w:t>
      </w:r>
      <w:r w:rsidRPr="0021791A">
        <w:rPr>
          <w:rFonts w:ascii="Times New Roman"/>
          <w:spacing w:val="-1"/>
        </w:rPr>
        <w:t xml:space="preserve"> </w:t>
      </w:r>
      <w:r>
        <w:rPr>
          <w:rFonts w:ascii="Times New Roman"/>
          <w:spacing w:val="-1"/>
        </w:rPr>
        <w:t xml:space="preserve">USB </w:t>
      </w:r>
      <w:r w:rsidRPr="0021791A">
        <w:rPr>
          <w:rFonts w:ascii="Times New Roman"/>
          <w:spacing w:val="-1"/>
        </w:rPr>
        <w:t xml:space="preserve">3.0 </w:t>
      </w:r>
      <w:r>
        <w:rPr>
          <w:rFonts w:ascii="Times New Roman"/>
          <w:spacing w:val="-1"/>
        </w:rPr>
        <w:t>external</w:t>
      </w:r>
      <w:r w:rsidRPr="0021791A">
        <w:rPr>
          <w:rFonts w:ascii="Times New Roman"/>
          <w:spacing w:val="-1"/>
        </w:rPr>
        <w:t xml:space="preserve"> </w:t>
      </w:r>
      <w:r>
        <w:rPr>
          <w:rFonts w:ascii="Times New Roman"/>
          <w:spacing w:val="-1"/>
        </w:rPr>
        <w:t>hard</w:t>
      </w:r>
      <w:r w:rsidRPr="0021791A">
        <w:rPr>
          <w:rFonts w:ascii="Times New Roman"/>
          <w:spacing w:val="-1"/>
        </w:rPr>
        <w:t xml:space="preserve"> </w:t>
      </w:r>
      <w:r>
        <w:rPr>
          <w:rFonts w:ascii="Times New Roman"/>
          <w:spacing w:val="-1"/>
        </w:rPr>
        <w:t>drives</w:t>
      </w:r>
      <w:r w:rsidRPr="0021791A">
        <w:rPr>
          <w:rFonts w:ascii="Times New Roman"/>
          <w:spacing w:val="-1"/>
        </w:rPr>
        <w:t xml:space="preserve"> for </w:t>
      </w:r>
      <w:r>
        <w:rPr>
          <w:rFonts w:ascii="Times New Roman"/>
          <w:spacing w:val="-1"/>
        </w:rPr>
        <w:t>under</w:t>
      </w:r>
      <w:r w:rsidRPr="0021791A">
        <w:rPr>
          <w:rFonts w:ascii="Times New Roman"/>
          <w:spacing w:val="-1"/>
        </w:rPr>
        <w:t xml:space="preserve"> </w:t>
      </w:r>
      <w:r>
        <w:rPr>
          <w:rFonts w:ascii="Times New Roman"/>
          <w:spacing w:val="-1"/>
        </w:rPr>
        <w:t>$100</w:t>
      </w:r>
      <w:r w:rsidRPr="0021791A">
        <w:rPr>
          <w:rFonts w:ascii="Times New Roman"/>
          <w:spacing w:val="-1"/>
        </w:rPr>
        <w:t xml:space="preserve"> ea. I </w:t>
      </w:r>
      <w:r>
        <w:rPr>
          <w:rFonts w:ascii="Times New Roman"/>
          <w:spacing w:val="-1"/>
        </w:rPr>
        <w:t>personally</w:t>
      </w:r>
      <w:r w:rsidRPr="0021791A">
        <w:rPr>
          <w:rFonts w:ascii="Times New Roman"/>
          <w:spacing w:val="-1"/>
        </w:rPr>
        <w:t xml:space="preserve"> </w:t>
      </w:r>
      <w:r>
        <w:rPr>
          <w:rFonts w:ascii="Times New Roman"/>
          <w:spacing w:val="-1"/>
        </w:rPr>
        <w:t>recommend</w:t>
      </w:r>
      <w:r w:rsidRPr="0021791A">
        <w:rPr>
          <w:rFonts w:ascii="Times New Roman"/>
          <w:spacing w:val="-1"/>
        </w:rPr>
        <w:t xml:space="preserve"> </w:t>
      </w:r>
      <w:r>
        <w:rPr>
          <w:rFonts w:ascii="Times New Roman"/>
          <w:spacing w:val="-1"/>
        </w:rPr>
        <w:t>units</w:t>
      </w:r>
      <w:r w:rsidRPr="0021791A">
        <w:rPr>
          <w:rFonts w:ascii="Times New Roman"/>
          <w:spacing w:val="-1"/>
        </w:rPr>
        <w:t xml:space="preserve"> </w:t>
      </w:r>
      <w:r>
        <w:rPr>
          <w:rFonts w:ascii="Times New Roman"/>
          <w:spacing w:val="-1"/>
        </w:rPr>
        <w:t>that</w:t>
      </w:r>
      <w:r w:rsidRPr="0021791A">
        <w:rPr>
          <w:rFonts w:ascii="Times New Roman"/>
          <w:spacing w:val="-1"/>
        </w:rPr>
        <w:t xml:space="preserve"> </w:t>
      </w:r>
      <w:r>
        <w:rPr>
          <w:rFonts w:ascii="Times New Roman"/>
          <w:spacing w:val="-1"/>
        </w:rPr>
        <w:t>are</w:t>
      </w:r>
      <w:r w:rsidRPr="0021791A">
        <w:rPr>
          <w:rFonts w:ascii="Times New Roman"/>
          <w:spacing w:val="-1"/>
        </w:rPr>
        <w:t xml:space="preserve"> </w:t>
      </w:r>
      <w:r>
        <w:rPr>
          <w:rFonts w:ascii="Times New Roman"/>
          <w:spacing w:val="-1"/>
        </w:rPr>
        <w:t>powered</w:t>
      </w:r>
      <w:r w:rsidRPr="0021791A">
        <w:rPr>
          <w:rFonts w:ascii="Times New Roman"/>
          <w:spacing w:val="-1"/>
        </w:rPr>
        <w:t xml:space="preserve"> by the USB</w:t>
      </w:r>
      <w:r>
        <w:rPr>
          <w:rFonts w:ascii="Times New Roman"/>
          <w:spacing w:val="-1"/>
        </w:rPr>
        <w:t xml:space="preserve"> </w:t>
      </w:r>
      <w:r w:rsidRPr="0021791A">
        <w:rPr>
          <w:rFonts w:ascii="Times New Roman"/>
          <w:spacing w:val="-1"/>
        </w:rPr>
        <w:t>buss.</w:t>
      </w:r>
      <w:r>
        <w:rPr>
          <w:rFonts w:ascii="Times New Roman"/>
        </w:rPr>
        <w:t xml:space="preserve"> </w:t>
      </w:r>
      <w:r>
        <w:rPr>
          <w:rFonts w:ascii="Times New Roman"/>
          <w:color w:val="0000FF"/>
        </w:rPr>
        <w:t xml:space="preserve"> </w:t>
      </w:r>
      <w:hyperlink r:id="rId55">
        <w:r>
          <w:rPr>
            <w:rFonts w:ascii="Times New Roman"/>
            <w:color w:val="0000FF"/>
            <w:spacing w:val="-1"/>
            <w:u w:val="single" w:color="0000FF"/>
          </w:rPr>
          <w:t>http://www.amazon.com/Western-Digital-Passport-Essential-Portable/dp/B0041OSQ9S</w:t>
        </w:r>
      </w:hyperlink>
    </w:p>
    <w:p w14:paraId="06B4AD7B" w14:textId="77777777" w:rsidR="00AF0AB3" w:rsidRDefault="00AF0AB3">
      <w:pPr>
        <w:spacing w:line="203" w:lineRule="auto"/>
        <w:rPr>
          <w:rFonts w:ascii="Times New Roman" w:eastAsia="Times New Roman" w:hAnsi="Times New Roman" w:cs="Times New Roman"/>
        </w:rPr>
        <w:sectPr w:rsidR="00AF0AB3">
          <w:pgSz w:w="12240" w:h="15840"/>
          <w:pgMar w:top="1580" w:right="980" w:bottom="1420" w:left="1340" w:header="1112" w:footer="1223" w:gutter="0"/>
          <w:cols w:space="720"/>
        </w:sectPr>
      </w:pPr>
    </w:p>
    <w:p w14:paraId="5C6FF371" w14:textId="77777777" w:rsidR="00AF0AB3" w:rsidRDefault="00AF0AB3">
      <w:pPr>
        <w:rPr>
          <w:rFonts w:ascii="Times New Roman" w:eastAsia="Times New Roman" w:hAnsi="Times New Roman" w:cs="Times New Roman"/>
          <w:sz w:val="20"/>
          <w:szCs w:val="20"/>
        </w:rPr>
      </w:pPr>
    </w:p>
    <w:p w14:paraId="4DDB12E3" w14:textId="77777777" w:rsidR="00AF0AB3" w:rsidRDefault="00AF0AB3">
      <w:pPr>
        <w:rPr>
          <w:rFonts w:ascii="Times New Roman" w:eastAsia="Times New Roman" w:hAnsi="Times New Roman" w:cs="Times New Roman"/>
          <w:sz w:val="20"/>
          <w:szCs w:val="20"/>
        </w:rPr>
      </w:pPr>
    </w:p>
    <w:p w14:paraId="68706A53" w14:textId="77777777" w:rsidR="00AF0AB3" w:rsidRDefault="005319AB">
      <w:pPr>
        <w:ind w:left="102"/>
        <w:rPr>
          <w:rFonts w:ascii="Arial" w:eastAsia="Arial" w:hAnsi="Arial" w:cs="Arial"/>
          <w:sz w:val="24"/>
          <w:szCs w:val="24"/>
        </w:rPr>
      </w:pPr>
      <w:r>
        <w:rPr>
          <w:rFonts w:ascii="Arial"/>
          <w:i/>
          <w:w w:val="105"/>
          <w:sz w:val="24"/>
        </w:rPr>
        <w:t>Task</w:t>
      </w:r>
      <w:r>
        <w:rPr>
          <w:rFonts w:ascii="Arial"/>
          <w:i/>
          <w:spacing w:val="-9"/>
          <w:w w:val="105"/>
          <w:sz w:val="24"/>
        </w:rPr>
        <w:t xml:space="preserve"> </w:t>
      </w:r>
      <w:r>
        <w:rPr>
          <w:rFonts w:ascii="Arial"/>
          <w:i/>
          <w:w w:val="105"/>
          <w:sz w:val="24"/>
        </w:rPr>
        <w:t>1</w:t>
      </w:r>
      <w:r>
        <w:rPr>
          <w:rFonts w:ascii="Arial"/>
          <w:i/>
          <w:spacing w:val="-6"/>
          <w:w w:val="105"/>
          <w:sz w:val="24"/>
        </w:rPr>
        <w:t xml:space="preserve"> </w:t>
      </w:r>
      <w:r>
        <w:rPr>
          <w:rFonts w:ascii="Arial"/>
          <w:i/>
          <w:w w:val="105"/>
          <w:sz w:val="24"/>
        </w:rPr>
        <w:t>-</w:t>
      </w:r>
      <w:r>
        <w:rPr>
          <w:rFonts w:ascii="Arial"/>
          <w:i/>
          <w:spacing w:val="-11"/>
          <w:w w:val="105"/>
          <w:sz w:val="24"/>
        </w:rPr>
        <w:t xml:space="preserve"> </w:t>
      </w:r>
      <w:r w:rsidRPr="0021791A">
        <w:rPr>
          <w:rFonts w:ascii="Arial"/>
          <w:b/>
          <w:bCs/>
          <w:i/>
          <w:w w:val="105"/>
          <w:sz w:val="24"/>
        </w:rPr>
        <w:t>Set</w:t>
      </w:r>
      <w:r w:rsidRPr="0021791A">
        <w:rPr>
          <w:rFonts w:ascii="Arial"/>
          <w:b/>
          <w:bCs/>
          <w:i/>
          <w:spacing w:val="-8"/>
          <w:w w:val="105"/>
          <w:sz w:val="24"/>
        </w:rPr>
        <w:t xml:space="preserve"> </w:t>
      </w:r>
      <w:r w:rsidRPr="0021791A">
        <w:rPr>
          <w:rFonts w:ascii="Arial"/>
          <w:b/>
          <w:bCs/>
          <w:i/>
          <w:w w:val="105"/>
          <w:sz w:val="24"/>
        </w:rPr>
        <w:t>up</w:t>
      </w:r>
      <w:r w:rsidRPr="0021791A">
        <w:rPr>
          <w:rFonts w:ascii="Arial"/>
          <w:b/>
          <w:bCs/>
          <w:i/>
          <w:spacing w:val="-8"/>
          <w:w w:val="105"/>
          <w:sz w:val="24"/>
        </w:rPr>
        <w:t xml:space="preserve"> </w:t>
      </w:r>
      <w:r w:rsidRPr="0021791A">
        <w:rPr>
          <w:rFonts w:ascii="Arial"/>
          <w:b/>
          <w:bCs/>
          <w:i/>
          <w:spacing w:val="-1"/>
          <w:w w:val="105"/>
          <w:sz w:val="24"/>
        </w:rPr>
        <w:t>th</w:t>
      </w:r>
      <w:r w:rsidRPr="0021791A">
        <w:rPr>
          <w:rFonts w:ascii="Arial"/>
          <w:b/>
          <w:bCs/>
          <w:i/>
          <w:spacing w:val="-2"/>
          <w:w w:val="105"/>
          <w:sz w:val="24"/>
        </w:rPr>
        <w:t>e</w:t>
      </w:r>
      <w:r w:rsidRPr="0021791A">
        <w:rPr>
          <w:rFonts w:ascii="Arial"/>
          <w:b/>
          <w:bCs/>
          <w:i/>
          <w:spacing w:val="-6"/>
          <w:w w:val="105"/>
          <w:sz w:val="24"/>
        </w:rPr>
        <w:t xml:space="preserve"> </w:t>
      </w:r>
      <w:r w:rsidRPr="0021791A">
        <w:rPr>
          <w:rFonts w:ascii="Arial"/>
          <w:b/>
          <w:bCs/>
          <w:i/>
          <w:spacing w:val="-2"/>
          <w:w w:val="105"/>
          <w:sz w:val="24"/>
        </w:rPr>
        <w:t>Ca</w:t>
      </w:r>
      <w:r w:rsidRPr="0021791A">
        <w:rPr>
          <w:rFonts w:ascii="Arial"/>
          <w:b/>
          <w:bCs/>
          <w:i/>
          <w:spacing w:val="-1"/>
          <w:w w:val="105"/>
          <w:sz w:val="24"/>
        </w:rPr>
        <w:t>m</w:t>
      </w:r>
      <w:r w:rsidRPr="0021791A">
        <w:rPr>
          <w:rFonts w:ascii="Arial"/>
          <w:b/>
          <w:bCs/>
          <w:i/>
          <w:spacing w:val="-2"/>
          <w:w w:val="105"/>
          <w:sz w:val="24"/>
        </w:rPr>
        <w:t>e</w:t>
      </w:r>
      <w:r w:rsidRPr="0021791A">
        <w:rPr>
          <w:rFonts w:ascii="Arial"/>
          <w:b/>
          <w:bCs/>
          <w:i/>
          <w:spacing w:val="-1"/>
          <w:w w:val="105"/>
          <w:sz w:val="24"/>
        </w:rPr>
        <w:t>r</w:t>
      </w:r>
      <w:r w:rsidRPr="0021791A">
        <w:rPr>
          <w:rFonts w:ascii="Arial"/>
          <w:b/>
          <w:bCs/>
          <w:i/>
          <w:spacing w:val="-2"/>
          <w:w w:val="105"/>
          <w:sz w:val="24"/>
        </w:rPr>
        <w:t>a</w:t>
      </w:r>
    </w:p>
    <w:p w14:paraId="3BABE684" w14:textId="77777777" w:rsidR="00AF0AB3" w:rsidRDefault="005319AB">
      <w:pPr>
        <w:pStyle w:val="BodyText"/>
        <w:spacing w:before="116"/>
        <w:ind w:left="102"/>
      </w:pPr>
      <w:r>
        <w:t>This</w:t>
      </w:r>
      <w:r>
        <w:rPr>
          <w:spacing w:val="-5"/>
        </w:rPr>
        <w:t xml:space="preserve"> </w:t>
      </w:r>
      <w:r>
        <w:rPr>
          <w:spacing w:val="-1"/>
        </w:rPr>
        <w:t>section</w:t>
      </w:r>
      <w:r>
        <w:rPr>
          <w:spacing w:val="-4"/>
        </w:rPr>
        <w:t xml:space="preserve"> </w:t>
      </w:r>
      <w:r>
        <w:rPr>
          <w:spacing w:val="-1"/>
        </w:rPr>
        <w:t>has</w:t>
      </w:r>
      <w:r>
        <w:rPr>
          <w:spacing w:val="-4"/>
        </w:rPr>
        <w:t xml:space="preserve"> </w:t>
      </w:r>
      <w:r>
        <w:t>a</w:t>
      </w:r>
      <w:r>
        <w:rPr>
          <w:spacing w:val="-5"/>
        </w:rPr>
        <w:t xml:space="preserve"> </w:t>
      </w:r>
      <w:r>
        <w:t>lot</w:t>
      </w:r>
      <w:r>
        <w:rPr>
          <w:spacing w:val="-4"/>
        </w:rPr>
        <w:t xml:space="preserve"> </w:t>
      </w:r>
      <w:r>
        <w:t>of</w:t>
      </w:r>
      <w:r>
        <w:rPr>
          <w:spacing w:val="-4"/>
        </w:rPr>
        <w:t xml:space="preserve"> </w:t>
      </w:r>
      <w:r>
        <w:rPr>
          <w:spacing w:val="-1"/>
        </w:rPr>
        <w:t>details,</w:t>
      </w:r>
      <w:r>
        <w:rPr>
          <w:spacing w:val="-4"/>
        </w:rPr>
        <w:t xml:space="preserve"> </w:t>
      </w:r>
      <w:r>
        <w:t>but</w:t>
      </w:r>
      <w:r>
        <w:rPr>
          <w:spacing w:val="-4"/>
        </w:rPr>
        <w:t xml:space="preserve"> </w:t>
      </w:r>
      <w:r>
        <w:t>it</w:t>
      </w:r>
      <w:r>
        <w:rPr>
          <w:spacing w:val="-4"/>
        </w:rPr>
        <w:t xml:space="preserve"> </w:t>
      </w:r>
      <w:r>
        <w:t>really</w:t>
      </w:r>
      <w:r>
        <w:rPr>
          <w:spacing w:val="-9"/>
        </w:rPr>
        <w:t xml:space="preserve"> </w:t>
      </w:r>
      <w:r>
        <w:t>is</w:t>
      </w:r>
      <w:r>
        <w:rPr>
          <w:spacing w:val="-5"/>
        </w:rPr>
        <w:t xml:space="preserve"> </w:t>
      </w:r>
      <w:r>
        <w:t>quite</w:t>
      </w:r>
      <w:r>
        <w:rPr>
          <w:spacing w:val="-6"/>
        </w:rPr>
        <w:t xml:space="preserve"> </w:t>
      </w:r>
      <w:r>
        <w:t>simple</w:t>
      </w:r>
      <w:r>
        <w:rPr>
          <w:spacing w:val="-5"/>
        </w:rPr>
        <w:t xml:space="preserve"> </w:t>
      </w:r>
      <w:r>
        <w:rPr>
          <w:spacing w:val="-1"/>
        </w:rPr>
        <w:t>and</w:t>
      </w:r>
      <w:r>
        <w:rPr>
          <w:spacing w:val="-4"/>
        </w:rPr>
        <w:t xml:space="preserve"> </w:t>
      </w:r>
      <w:r>
        <w:t>only</w:t>
      </w:r>
      <w:r>
        <w:rPr>
          <w:spacing w:val="-9"/>
        </w:rPr>
        <w:t xml:space="preserve"> </w:t>
      </w:r>
      <w:r>
        <w:t>takes</w:t>
      </w:r>
      <w:r>
        <w:rPr>
          <w:spacing w:val="-2"/>
        </w:rPr>
        <w:t xml:space="preserve"> </w:t>
      </w:r>
      <w:r>
        <w:t>a</w:t>
      </w:r>
      <w:r>
        <w:rPr>
          <w:spacing w:val="-5"/>
        </w:rPr>
        <w:t xml:space="preserve"> </w:t>
      </w:r>
      <w:r>
        <w:rPr>
          <w:spacing w:val="-1"/>
        </w:rPr>
        <w:t>few</w:t>
      </w:r>
      <w:r>
        <w:rPr>
          <w:spacing w:val="-5"/>
        </w:rPr>
        <w:t xml:space="preserve"> </w:t>
      </w:r>
      <w:r>
        <w:rPr>
          <w:spacing w:val="-1"/>
        </w:rPr>
        <w:t>minutes.</w:t>
      </w:r>
    </w:p>
    <w:p w14:paraId="4CB7332A" w14:textId="6107E227" w:rsidR="00AF0AB3" w:rsidRDefault="005319AB" w:rsidP="0071189A">
      <w:pPr>
        <w:pStyle w:val="BodyText"/>
        <w:numPr>
          <w:ilvl w:val="1"/>
          <w:numId w:val="22"/>
        </w:numPr>
        <w:tabs>
          <w:tab w:val="left" w:pos="823"/>
        </w:tabs>
        <w:ind w:hanging="738"/>
      </w:pPr>
      <w:r>
        <w:t>Set</w:t>
      </w:r>
      <w:r>
        <w:rPr>
          <w:spacing w:val="15"/>
        </w:rPr>
        <w:t xml:space="preserve"> </w:t>
      </w:r>
      <w:r>
        <w:t>the</w:t>
      </w:r>
      <w:r>
        <w:rPr>
          <w:spacing w:val="15"/>
        </w:rPr>
        <w:t xml:space="preserve"> </w:t>
      </w:r>
      <w:r>
        <w:rPr>
          <w:spacing w:val="-1"/>
        </w:rPr>
        <w:t>camera</w:t>
      </w:r>
      <w:r>
        <w:rPr>
          <w:spacing w:val="15"/>
        </w:rPr>
        <w:t xml:space="preserve"> </w:t>
      </w:r>
      <w:r>
        <w:t>settings</w:t>
      </w:r>
      <w:r>
        <w:rPr>
          <w:spacing w:val="19"/>
        </w:rPr>
        <w:t xml:space="preserve"> </w:t>
      </w:r>
      <w:r>
        <w:rPr>
          <w:spacing w:val="-1"/>
        </w:rPr>
        <w:t>as</w:t>
      </w:r>
      <w:r>
        <w:rPr>
          <w:spacing w:val="15"/>
        </w:rPr>
        <w:t xml:space="preserve"> </w:t>
      </w:r>
      <w:r>
        <w:rPr>
          <w:spacing w:val="-1"/>
        </w:rPr>
        <w:t>follows</w:t>
      </w:r>
      <w:r w:rsidR="000A5A8C">
        <w:rPr>
          <w:spacing w:val="-1"/>
        </w:rPr>
        <w:t xml:space="preserve">.  These instructions are for the WATEC cameras. Similar settings for the Sony based cameras can be attained.  Contact us for settings that others have found successful.  Also see </w:t>
      </w:r>
      <w:hyperlink r:id="rId56" w:history="1">
        <w:r w:rsidR="005250DA" w:rsidRPr="005250DA">
          <w:rPr>
            <w:rStyle w:val="Hyperlink"/>
            <w:spacing w:val="-1"/>
          </w:rPr>
          <w:t>IMC2014_Paper_ThirdInchCamerasForMeteorSurveillance_Samuels-Wray_Final.pdf</w:t>
        </w:r>
      </w:hyperlink>
      <w:r w:rsidR="000A5A8C">
        <w:rPr>
          <w:spacing w:val="-1"/>
        </w:rPr>
        <w:t xml:space="preserve">. </w:t>
      </w:r>
      <w:r w:rsidR="000A5A8C">
        <w:rPr>
          <w:spacing w:val="-1"/>
        </w:rPr>
        <w:br/>
      </w:r>
      <w:r w:rsidR="000A5A8C">
        <w:rPr>
          <w:spacing w:val="-1"/>
        </w:rPr>
        <w:br/>
        <w:t>For Watec 902 H2, follow these steps:</w:t>
      </w:r>
    </w:p>
    <w:p w14:paraId="2B32AA9A" w14:textId="77777777" w:rsidR="00AF0AB3" w:rsidRDefault="005319AB" w:rsidP="0071189A">
      <w:pPr>
        <w:pStyle w:val="BodyText"/>
        <w:numPr>
          <w:ilvl w:val="2"/>
          <w:numId w:val="22"/>
        </w:numPr>
        <w:tabs>
          <w:tab w:val="left" w:pos="1903"/>
        </w:tabs>
        <w:ind w:right="661"/>
      </w:pPr>
      <w:r w:rsidRPr="000A5A8C">
        <w:rPr>
          <w:b/>
          <w:bCs/>
        </w:rPr>
        <w:t>BLC</w:t>
      </w:r>
      <w:r>
        <w:rPr>
          <w:spacing w:val="-4"/>
        </w:rPr>
        <w:t xml:space="preserve"> </w:t>
      </w:r>
      <w:r>
        <w:t>=</w:t>
      </w:r>
      <w:r>
        <w:rPr>
          <w:spacing w:val="-3"/>
        </w:rPr>
        <w:t xml:space="preserve"> </w:t>
      </w:r>
      <w:r>
        <w:t>1</w:t>
      </w:r>
      <w:r>
        <w:rPr>
          <w:spacing w:val="-2"/>
        </w:rPr>
        <w:t xml:space="preserve"> </w:t>
      </w:r>
      <w:r>
        <w:rPr>
          <w:spacing w:val="-1"/>
        </w:rPr>
        <w:t>and</w:t>
      </w:r>
      <w:r>
        <w:rPr>
          <w:spacing w:val="-2"/>
        </w:rPr>
        <w:t xml:space="preserve"> </w:t>
      </w:r>
      <w:r>
        <w:t>2</w:t>
      </w:r>
      <w:r>
        <w:rPr>
          <w:spacing w:val="-2"/>
        </w:rPr>
        <w:t xml:space="preserve"> </w:t>
      </w:r>
      <w:r>
        <w:rPr>
          <w:spacing w:val="-1"/>
        </w:rPr>
        <w:t>ON,</w:t>
      </w:r>
      <w:r>
        <w:rPr>
          <w:spacing w:val="-2"/>
        </w:rPr>
        <w:t xml:space="preserve"> </w:t>
      </w:r>
      <w:r>
        <w:t>3</w:t>
      </w:r>
      <w:r>
        <w:rPr>
          <w:spacing w:val="-2"/>
        </w:rPr>
        <w:t xml:space="preserve"> </w:t>
      </w:r>
      <w:r>
        <w:rPr>
          <w:spacing w:val="-1"/>
        </w:rPr>
        <w:t>OFF.</w:t>
      </w:r>
      <w:r>
        <w:rPr>
          <w:spacing w:val="56"/>
        </w:rPr>
        <w:t xml:space="preserve"> </w:t>
      </w:r>
      <w:r>
        <w:t>This</w:t>
      </w:r>
      <w:r>
        <w:rPr>
          <w:spacing w:val="-2"/>
        </w:rPr>
        <w:t xml:space="preserve"> </w:t>
      </w:r>
      <w:r>
        <w:t>setting</w:t>
      </w:r>
      <w:r>
        <w:rPr>
          <w:spacing w:val="-5"/>
        </w:rPr>
        <w:t xml:space="preserve"> </w:t>
      </w:r>
      <w:r>
        <w:rPr>
          <w:spacing w:val="-1"/>
        </w:rPr>
        <w:t>sets</w:t>
      </w:r>
      <w:r>
        <w:rPr>
          <w:spacing w:val="-2"/>
        </w:rPr>
        <w:t xml:space="preserve"> </w:t>
      </w:r>
      <w:r>
        <w:t>the</w:t>
      </w:r>
      <w:r>
        <w:rPr>
          <w:spacing w:val="-1"/>
        </w:rPr>
        <w:t xml:space="preserve"> backlight</w:t>
      </w:r>
      <w:r>
        <w:rPr>
          <w:spacing w:val="-3"/>
        </w:rPr>
        <w:t xml:space="preserve"> </w:t>
      </w:r>
      <w:r>
        <w:t>to</w:t>
      </w:r>
      <w:r>
        <w:rPr>
          <w:spacing w:val="-2"/>
        </w:rPr>
        <w:t xml:space="preserve"> </w:t>
      </w:r>
      <w:r>
        <w:t>the</w:t>
      </w:r>
      <w:r>
        <w:rPr>
          <w:spacing w:val="-3"/>
        </w:rPr>
        <w:t xml:space="preserve"> </w:t>
      </w:r>
      <w:r>
        <w:rPr>
          <w:spacing w:val="-1"/>
        </w:rPr>
        <w:t>full</w:t>
      </w:r>
      <w:r>
        <w:rPr>
          <w:spacing w:val="-2"/>
        </w:rPr>
        <w:t xml:space="preserve"> </w:t>
      </w:r>
      <w:r>
        <w:rPr>
          <w:spacing w:val="-1"/>
        </w:rPr>
        <w:t>chip</w:t>
      </w:r>
      <w:r>
        <w:t xml:space="preserve"> </w:t>
      </w:r>
      <w:r>
        <w:rPr>
          <w:spacing w:val="-1"/>
        </w:rPr>
        <w:t>and</w:t>
      </w:r>
      <w:r>
        <w:rPr>
          <w:spacing w:val="-2"/>
        </w:rPr>
        <w:t xml:space="preserve"> </w:t>
      </w:r>
      <w:r>
        <w:t>not</w:t>
      </w:r>
      <w:r>
        <w:rPr>
          <w:spacing w:val="47"/>
          <w:w w:val="99"/>
        </w:rPr>
        <w:t xml:space="preserve"> </w:t>
      </w:r>
      <w:r>
        <w:t>just</w:t>
      </w:r>
      <w:r>
        <w:rPr>
          <w:spacing w:val="-4"/>
        </w:rPr>
        <w:t xml:space="preserve"> </w:t>
      </w:r>
      <w:r>
        <w:t>a</w:t>
      </w:r>
      <w:r>
        <w:rPr>
          <w:spacing w:val="-5"/>
        </w:rPr>
        <w:t xml:space="preserve"> </w:t>
      </w:r>
      <w:r>
        <w:rPr>
          <w:spacing w:val="-1"/>
        </w:rPr>
        <w:t>portion</w:t>
      </w:r>
      <w:r>
        <w:rPr>
          <w:spacing w:val="-4"/>
        </w:rPr>
        <w:t xml:space="preserve"> </w:t>
      </w:r>
      <w:r>
        <w:t>of</w:t>
      </w:r>
      <w:r>
        <w:rPr>
          <w:spacing w:val="-5"/>
        </w:rPr>
        <w:t xml:space="preserve"> </w:t>
      </w:r>
      <w:r>
        <w:t>it.</w:t>
      </w:r>
    </w:p>
    <w:p w14:paraId="51C78F57" w14:textId="77777777" w:rsidR="00AF0AB3" w:rsidRDefault="00AF0AB3">
      <w:pPr>
        <w:spacing w:before="2"/>
        <w:rPr>
          <w:rFonts w:ascii="Times New Roman" w:eastAsia="Times New Roman" w:hAnsi="Times New Roman" w:cs="Times New Roman"/>
          <w:sz w:val="2"/>
          <w:szCs w:val="2"/>
        </w:rPr>
      </w:pPr>
    </w:p>
    <w:p w14:paraId="6FD2DBB0" w14:textId="77777777"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7832D358" wp14:editId="457F895A">
            <wp:extent cx="3470147" cy="1987296"/>
            <wp:effectExtent l="0" t="0" r="0" b="0"/>
            <wp:docPr id="5" name="image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11.png"/>
                    <pic:cNvPicPr/>
                  </pic:nvPicPr>
                  <pic:blipFill>
                    <a:blip r:embed="rId57" cstate="print"/>
                    <a:stretch>
                      <a:fillRect/>
                    </a:stretch>
                  </pic:blipFill>
                  <pic:spPr>
                    <a:xfrm>
                      <a:off x="0" y="0"/>
                      <a:ext cx="3470147" cy="1987296"/>
                    </a:xfrm>
                    <a:prstGeom prst="rect">
                      <a:avLst/>
                    </a:prstGeom>
                  </pic:spPr>
                </pic:pic>
              </a:graphicData>
            </a:graphic>
          </wp:inline>
        </w:drawing>
      </w:r>
    </w:p>
    <w:p w14:paraId="0742DC09" w14:textId="77777777" w:rsidR="00AF0AB3" w:rsidRDefault="005319AB" w:rsidP="0071189A">
      <w:pPr>
        <w:pStyle w:val="BodyText"/>
        <w:numPr>
          <w:ilvl w:val="2"/>
          <w:numId w:val="22"/>
        </w:numPr>
        <w:tabs>
          <w:tab w:val="left" w:pos="1903"/>
        </w:tabs>
        <w:spacing w:before="145"/>
        <w:ind w:right="661"/>
      </w:pPr>
      <w:r w:rsidRPr="000A5A8C">
        <w:rPr>
          <w:b/>
          <w:bCs/>
        </w:rPr>
        <w:t>SHUTTER</w:t>
      </w:r>
      <w:r>
        <w:rPr>
          <w:spacing w:val="-2"/>
        </w:rPr>
        <w:t xml:space="preserve"> </w:t>
      </w:r>
      <w:r>
        <w:rPr>
          <w:spacing w:val="-1"/>
        </w:rPr>
        <w:t>speed.</w:t>
      </w:r>
      <w:r>
        <w:t xml:space="preserve"> </w:t>
      </w:r>
      <w:r>
        <w:rPr>
          <w:spacing w:val="-1"/>
        </w:rPr>
        <w:t>Setting</w:t>
      </w:r>
      <w:r>
        <w:rPr>
          <w:spacing w:val="-3"/>
        </w:rPr>
        <w:t xml:space="preserve"> </w:t>
      </w:r>
      <w:r>
        <w:rPr>
          <w:spacing w:val="-1"/>
        </w:rPr>
        <w:t>switch</w:t>
      </w:r>
      <w:r>
        <w:t xml:space="preserve"> 3 to off</w:t>
      </w:r>
      <w:r>
        <w:rPr>
          <w:spacing w:val="-1"/>
        </w:rPr>
        <w:t xml:space="preserve"> causes</w:t>
      </w:r>
      <w:r>
        <w:t xml:space="preserve"> the</w:t>
      </w:r>
      <w:r>
        <w:rPr>
          <w:spacing w:val="-1"/>
        </w:rPr>
        <w:t xml:space="preserve"> camera </w:t>
      </w:r>
      <w:r>
        <w:t>to be</w:t>
      </w:r>
      <w:r>
        <w:rPr>
          <w:spacing w:val="-1"/>
        </w:rPr>
        <w:t xml:space="preserve"> </w:t>
      </w:r>
      <w:r>
        <w:t>in 1/60 second</w:t>
      </w:r>
      <w:r>
        <w:rPr>
          <w:spacing w:val="51"/>
          <w:w w:val="99"/>
        </w:rPr>
        <w:t xml:space="preserve"> </w:t>
      </w:r>
      <w:r>
        <w:rPr>
          <w:spacing w:val="-1"/>
        </w:rPr>
        <w:t>shutter</w:t>
      </w:r>
      <w:r>
        <w:rPr>
          <w:spacing w:val="-6"/>
        </w:rPr>
        <w:t xml:space="preserve"> </w:t>
      </w:r>
      <w:r>
        <w:rPr>
          <w:spacing w:val="-1"/>
        </w:rPr>
        <w:t>speed,</w:t>
      </w:r>
      <w:r>
        <w:rPr>
          <w:spacing w:val="-4"/>
        </w:rPr>
        <w:t xml:space="preserve"> </w:t>
      </w:r>
      <w:r>
        <w:rPr>
          <w:spacing w:val="-1"/>
        </w:rPr>
        <w:t>which</w:t>
      </w:r>
      <w:r>
        <w:rPr>
          <w:spacing w:val="-5"/>
        </w:rPr>
        <w:t xml:space="preserve"> </w:t>
      </w:r>
      <w:r>
        <w:t>is</w:t>
      </w:r>
      <w:r>
        <w:rPr>
          <w:spacing w:val="-4"/>
        </w:rPr>
        <w:t xml:space="preserve"> </w:t>
      </w:r>
      <w:r>
        <w:t>the</w:t>
      </w:r>
      <w:r>
        <w:rPr>
          <w:spacing w:val="-5"/>
        </w:rPr>
        <w:t xml:space="preserve"> </w:t>
      </w:r>
      <w:r>
        <w:rPr>
          <w:spacing w:val="-1"/>
        </w:rPr>
        <w:t>same</w:t>
      </w:r>
      <w:r>
        <w:rPr>
          <w:spacing w:val="-5"/>
        </w:rPr>
        <w:t xml:space="preserve"> </w:t>
      </w:r>
      <w:r>
        <w:rPr>
          <w:spacing w:val="-1"/>
        </w:rPr>
        <w:t>as</w:t>
      </w:r>
      <w:r>
        <w:rPr>
          <w:spacing w:val="-5"/>
        </w:rPr>
        <w:t xml:space="preserve"> </w:t>
      </w:r>
      <w:r>
        <w:rPr>
          <w:spacing w:val="-1"/>
        </w:rPr>
        <w:t>switch</w:t>
      </w:r>
      <w:r>
        <w:rPr>
          <w:spacing w:val="-4"/>
        </w:rPr>
        <w:t xml:space="preserve"> </w:t>
      </w:r>
      <w:r>
        <w:t>3</w:t>
      </w:r>
      <w:r>
        <w:rPr>
          <w:spacing w:val="-3"/>
        </w:rPr>
        <w:t xml:space="preserve"> </w:t>
      </w:r>
      <w:r>
        <w:rPr>
          <w:spacing w:val="-1"/>
        </w:rPr>
        <w:t>ON</w:t>
      </w:r>
      <w:r>
        <w:rPr>
          <w:spacing w:val="-5"/>
        </w:rPr>
        <w:t xml:space="preserve"> </w:t>
      </w:r>
      <w:r>
        <w:t>and</w:t>
      </w:r>
      <w:r>
        <w:rPr>
          <w:spacing w:val="-5"/>
        </w:rPr>
        <w:t xml:space="preserve"> </w:t>
      </w:r>
      <w:r>
        <w:t>the</w:t>
      </w:r>
      <w:r>
        <w:rPr>
          <w:spacing w:val="-6"/>
        </w:rPr>
        <w:t xml:space="preserve"> </w:t>
      </w:r>
      <w:r>
        <w:rPr>
          <w:spacing w:val="-1"/>
        </w:rPr>
        <w:t>shutter</w:t>
      </w:r>
      <w:r>
        <w:rPr>
          <w:spacing w:val="-5"/>
        </w:rPr>
        <w:t xml:space="preserve"> </w:t>
      </w:r>
      <w:r>
        <w:rPr>
          <w:spacing w:val="-1"/>
        </w:rPr>
        <w:t>speed</w:t>
      </w:r>
      <w:r>
        <w:rPr>
          <w:spacing w:val="-4"/>
        </w:rPr>
        <w:t xml:space="preserve"> </w:t>
      </w:r>
      <w:r>
        <w:t>setting</w:t>
      </w:r>
      <w:r>
        <w:rPr>
          <w:spacing w:val="-7"/>
        </w:rPr>
        <w:t xml:space="preserve"> </w:t>
      </w:r>
      <w:r>
        <w:t>to</w:t>
      </w:r>
      <w:r>
        <w:rPr>
          <w:spacing w:val="-5"/>
        </w:rPr>
        <w:t xml:space="preserve"> </w:t>
      </w:r>
      <w:r>
        <w:t>8.</w:t>
      </w:r>
    </w:p>
    <w:p w14:paraId="2B000ABB" w14:textId="77777777" w:rsidR="00AF0AB3" w:rsidRDefault="00AF0AB3">
      <w:pPr>
        <w:rPr>
          <w:rFonts w:ascii="Times New Roman" w:eastAsia="Times New Roman" w:hAnsi="Times New Roman" w:cs="Times New Roman"/>
          <w:sz w:val="24"/>
          <w:szCs w:val="24"/>
        </w:rPr>
      </w:pPr>
    </w:p>
    <w:p w14:paraId="3BA86A05" w14:textId="77777777" w:rsidR="00AF0AB3" w:rsidRDefault="005319AB">
      <w:pPr>
        <w:pStyle w:val="BodyText"/>
        <w:spacing w:before="0"/>
        <w:ind w:left="1902" w:right="661"/>
      </w:pPr>
      <w:r>
        <w:rPr>
          <w:spacing w:val="-2"/>
        </w:rPr>
        <w:t>It</w:t>
      </w:r>
      <w:r>
        <w:rPr>
          <w:spacing w:val="-4"/>
        </w:rPr>
        <w:t xml:space="preserve"> </w:t>
      </w:r>
      <w:r>
        <w:t>is</w:t>
      </w:r>
      <w:r>
        <w:rPr>
          <w:spacing w:val="-3"/>
        </w:rPr>
        <w:t xml:space="preserve"> </w:t>
      </w:r>
      <w:r>
        <w:rPr>
          <w:spacing w:val="-1"/>
        </w:rPr>
        <w:t>useful</w:t>
      </w:r>
      <w:r>
        <w:rPr>
          <w:spacing w:val="-4"/>
        </w:rPr>
        <w:t xml:space="preserve"> </w:t>
      </w:r>
      <w:r>
        <w:t>to</w:t>
      </w:r>
      <w:r>
        <w:rPr>
          <w:spacing w:val="-3"/>
        </w:rPr>
        <w:t xml:space="preserve"> </w:t>
      </w:r>
      <w:r>
        <w:rPr>
          <w:spacing w:val="-1"/>
        </w:rPr>
        <w:t>set</w:t>
      </w:r>
      <w:r>
        <w:rPr>
          <w:spacing w:val="-4"/>
        </w:rPr>
        <w:t xml:space="preserve"> </w:t>
      </w:r>
      <w:r>
        <w:t>the</w:t>
      </w:r>
      <w:r>
        <w:rPr>
          <w:spacing w:val="-4"/>
        </w:rPr>
        <w:t xml:space="preserve"> </w:t>
      </w:r>
      <w:r>
        <w:t>shutter</w:t>
      </w:r>
      <w:r>
        <w:rPr>
          <w:spacing w:val="-5"/>
        </w:rPr>
        <w:t xml:space="preserve"> </w:t>
      </w:r>
      <w:r>
        <w:rPr>
          <w:spacing w:val="-1"/>
        </w:rPr>
        <w:t>speed</w:t>
      </w:r>
      <w:r>
        <w:rPr>
          <w:spacing w:val="-3"/>
        </w:rPr>
        <w:t xml:space="preserve"> </w:t>
      </w:r>
      <w:r>
        <w:t>to</w:t>
      </w:r>
      <w:r>
        <w:rPr>
          <w:spacing w:val="-4"/>
        </w:rPr>
        <w:t xml:space="preserve"> </w:t>
      </w:r>
      <w:r>
        <w:t>7</w:t>
      </w:r>
      <w:r>
        <w:rPr>
          <w:spacing w:val="-3"/>
        </w:rPr>
        <w:t xml:space="preserve"> </w:t>
      </w:r>
      <w:r>
        <w:rPr>
          <w:spacing w:val="-1"/>
        </w:rPr>
        <w:t>and</w:t>
      </w:r>
      <w:r>
        <w:rPr>
          <w:spacing w:val="-4"/>
        </w:rPr>
        <w:t xml:space="preserve"> </w:t>
      </w:r>
      <w:r>
        <w:t>then</w:t>
      </w:r>
      <w:r>
        <w:rPr>
          <w:spacing w:val="-4"/>
        </w:rPr>
        <w:t xml:space="preserve"> </w:t>
      </w:r>
      <w:r>
        <w:t>set</w:t>
      </w:r>
      <w:r>
        <w:rPr>
          <w:spacing w:val="-4"/>
        </w:rPr>
        <w:t xml:space="preserve"> </w:t>
      </w:r>
      <w:r>
        <w:t>the</w:t>
      </w:r>
      <w:r>
        <w:rPr>
          <w:spacing w:val="-4"/>
        </w:rPr>
        <w:t xml:space="preserve"> </w:t>
      </w:r>
      <w:r>
        <w:rPr>
          <w:spacing w:val="-1"/>
        </w:rPr>
        <w:t>switch</w:t>
      </w:r>
      <w:r>
        <w:rPr>
          <w:spacing w:val="-4"/>
        </w:rPr>
        <w:t xml:space="preserve"> </w:t>
      </w:r>
      <w:r>
        <w:t>3</w:t>
      </w:r>
      <w:r>
        <w:rPr>
          <w:spacing w:val="-3"/>
        </w:rPr>
        <w:t xml:space="preserve"> </w:t>
      </w:r>
      <w:r>
        <w:t>to</w:t>
      </w:r>
      <w:r>
        <w:rPr>
          <w:spacing w:val="-3"/>
        </w:rPr>
        <w:t xml:space="preserve"> </w:t>
      </w:r>
      <w:r>
        <w:rPr>
          <w:spacing w:val="-2"/>
        </w:rPr>
        <w:t>OFF.</w:t>
      </w:r>
      <w:r>
        <w:rPr>
          <w:spacing w:val="47"/>
          <w:w w:val="99"/>
        </w:rPr>
        <w:t xml:space="preserve"> </w:t>
      </w:r>
      <w:r>
        <w:rPr>
          <w:spacing w:val="-1"/>
        </w:rPr>
        <w:t>Essentially,</w:t>
      </w:r>
      <w:r>
        <w:rPr>
          <w:spacing w:val="-5"/>
        </w:rPr>
        <w:t xml:space="preserve"> </w:t>
      </w:r>
      <w:r>
        <w:rPr>
          <w:spacing w:val="-1"/>
        </w:rPr>
        <w:t>what</w:t>
      </w:r>
      <w:r>
        <w:rPr>
          <w:spacing w:val="-5"/>
        </w:rPr>
        <w:t xml:space="preserve"> </w:t>
      </w:r>
      <w:r>
        <w:t>this</w:t>
      </w:r>
      <w:r>
        <w:rPr>
          <w:spacing w:val="-5"/>
        </w:rPr>
        <w:t xml:space="preserve"> </w:t>
      </w:r>
      <w:r>
        <w:t>does</w:t>
      </w:r>
      <w:r>
        <w:rPr>
          <w:spacing w:val="-5"/>
        </w:rPr>
        <w:t xml:space="preserve"> </w:t>
      </w:r>
      <w:r>
        <w:t>is</w:t>
      </w:r>
      <w:r>
        <w:rPr>
          <w:spacing w:val="-5"/>
        </w:rPr>
        <w:t xml:space="preserve"> </w:t>
      </w:r>
      <w:r>
        <w:t>it</w:t>
      </w:r>
      <w:r>
        <w:rPr>
          <w:spacing w:val="-5"/>
        </w:rPr>
        <w:t xml:space="preserve"> </w:t>
      </w:r>
      <w:r>
        <w:rPr>
          <w:spacing w:val="-1"/>
        </w:rPr>
        <w:t>sets</w:t>
      </w:r>
      <w:r>
        <w:rPr>
          <w:spacing w:val="-4"/>
        </w:rPr>
        <w:t xml:space="preserve"> </w:t>
      </w:r>
      <w:r>
        <w:t>the</w:t>
      </w:r>
      <w:r>
        <w:rPr>
          <w:spacing w:val="-6"/>
        </w:rPr>
        <w:t xml:space="preserve"> </w:t>
      </w:r>
      <w:r>
        <w:rPr>
          <w:spacing w:val="-1"/>
        </w:rPr>
        <w:t>shutter</w:t>
      </w:r>
      <w:r>
        <w:rPr>
          <w:spacing w:val="-7"/>
        </w:rPr>
        <w:t xml:space="preserve"> </w:t>
      </w:r>
      <w:r>
        <w:rPr>
          <w:spacing w:val="-1"/>
        </w:rPr>
        <w:t>speed</w:t>
      </w:r>
      <w:r>
        <w:rPr>
          <w:spacing w:val="-5"/>
        </w:rPr>
        <w:t xml:space="preserve"> </w:t>
      </w:r>
      <w:r>
        <w:t>to</w:t>
      </w:r>
      <w:r>
        <w:rPr>
          <w:spacing w:val="-5"/>
        </w:rPr>
        <w:t xml:space="preserve"> </w:t>
      </w:r>
      <w:r>
        <w:t>1/60</w:t>
      </w:r>
      <w:r>
        <w:rPr>
          <w:spacing w:val="-4"/>
        </w:rPr>
        <w:t xml:space="preserve"> </w:t>
      </w:r>
      <w:r>
        <w:rPr>
          <w:spacing w:val="-1"/>
        </w:rPr>
        <w:t>second</w:t>
      </w:r>
      <w:r>
        <w:rPr>
          <w:spacing w:val="-5"/>
        </w:rPr>
        <w:t xml:space="preserve"> </w:t>
      </w:r>
      <w:r>
        <w:rPr>
          <w:spacing w:val="-1"/>
        </w:rPr>
        <w:t>for</w:t>
      </w:r>
      <w:r>
        <w:rPr>
          <w:spacing w:val="-6"/>
        </w:rPr>
        <w:t xml:space="preserve"> </w:t>
      </w:r>
      <w:r>
        <w:t>normal</w:t>
      </w:r>
      <w:r>
        <w:rPr>
          <w:spacing w:val="63"/>
          <w:w w:val="99"/>
        </w:rPr>
        <w:t xml:space="preserve"> </w:t>
      </w:r>
      <w:r>
        <w:t>CAMS</w:t>
      </w:r>
      <w:r>
        <w:rPr>
          <w:spacing w:val="-5"/>
        </w:rPr>
        <w:t xml:space="preserve"> </w:t>
      </w:r>
      <w:r>
        <w:rPr>
          <w:spacing w:val="-1"/>
        </w:rPr>
        <w:t>nighttime</w:t>
      </w:r>
      <w:r>
        <w:rPr>
          <w:spacing w:val="-7"/>
        </w:rPr>
        <w:t xml:space="preserve"> </w:t>
      </w:r>
      <w:r>
        <w:rPr>
          <w:spacing w:val="-1"/>
        </w:rPr>
        <w:t>operation.</w:t>
      </w:r>
      <w:r>
        <w:rPr>
          <w:spacing w:val="48"/>
        </w:rPr>
        <w:t xml:space="preserve"> </w:t>
      </w:r>
      <w:r>
        <w:rPr>
          <w:spacing w:val="-1"/>
        </w:rPr>
        <w:t>However,</w:t>
      </w:r>
      <w:r>
        <w:rPr>
          <w:spacing w:val="-6"/>
        </w:rPr>
        <w:t xml:space="preserve"> </w:t>
      </w:r>
      <w:r>
        <w:t>it</w:t>
      </w:r>
      <w:r>
        <w:rPr>
          <w:spacing w:val="-5"/>
        </w:rPr>
        <w:t xml:space="preserve"> </w:t>
      </w:r>
      <w:r>
        <w:rPr>
          <w:spacing w:val="-1"/>
        </w:rPr>
        <w:t>sets</w:t>
      </w:r>
      <w:r>
        <w:rPr>
          <w:spacing w:val="-6"/>
        </w:rPr>
        <w:t xml:space="preserve"> </w:t>
      </w:r>
      <w:r>
        <w:t>the</w:t>
      </w:r>
      <w:r>
        <w:rPr>
          <w:spacing w:val="-7"/>
        </w:rPr>
        <w:t xml:space="preserve"> </w:t>
      </w:r>
      <w:r>
        <w:rPr>
          <w:spacing w:val="-1"/>
        </w:rPr>
        <w:t>shutter</w:t>
      </w:r>
      <w:r>
        <w:rPr>
          <w:spacing w:val="-7"/>
        </w:rPr>
        <w:t xml:space="preserve"> </w:t>
      </w:r>
      <w:r>
        <w:rPr>
          <w:spacing w:val="-1"/>
        </w:rPr>
        <w:t>speed</w:t>
      </w:r>
      <w:r>
        <w:rPr>
          <w:spacing w:val="-5"/>
        </w:rPr>
        <w:t xml:space="preserve"> </w:t>
      </w:r>
      <w:r>
        <w:t>to</w:t>
      </w:r>
      <w:r>
        <w:rPr>
          <w:spacing w:val="-6"/>
        </w:rPr>
        <w:t xml:space="preserve"> </w:t>
      </w:r>
      <w:r>
        <w:t>1/100,000</w:t>
      </w:r>
      <w:r>
        <w:rPr>
          <w:spacing w:val="-6"/>
        </w:rPr>
        <w:t xml:space="preserve"> </w:t>
      </w:r>
      <w:r>
        <w:rPr>
          <w:spacing w:val="-1"/>
        </w:rPr>
        <w:t>sec</w:t>
      </w:r>
      <w:r>
        <w:rPr>
          <w:spacing w:val="63"/>
          <w:w w:val="99"/>
        </w:rPr>
        <w:t xml:space="preserve"> </w:t>
      </w:r>
      <w:r>
        <w:rPr>
          <w:spacing w:val="-1"/>
        </w:rPr>
        <w:t>when</w:t>
      </w:r>
      <w:r>
        <w:rPr>
          <w:spacing w:val="-5"/>
        </w:rPr>
        <w:t xml:space="preserve"> </w:t>
      </w:r>
      <w:r>
        <w:t>it</w:t>
      </w:r>
      <w:r>
        <w:rPr>
          <w:spacing w:val="-4"/>
        </w:rPr>
        <w:t xml:space="preserve"> </w:t>
      </w:r>
      <w:r>
        <w:t>is</w:t>
      </w:r>
      <w:r>
        <w:rPr>
          <w:spacing w:val="-4"/>
        </w:rPr>
        <w:t xml:space="preserve"> </w:t>
      </w:r>
      <w:r>
        <w:rPr>
          <w:spacing w:val="-1"/>
        </w:rPr>
        <w:t>ON.</w:t>
      </w:r>
      <w:r>
        <w:rPr>
          <w:spacing w:val="51"/>
        </w:rPr>
        <w:t xml:space="preserve"> </w:t>
      </w:r>
      <w:r>
        <w:rPr>
          <w:spacing w:val="-1"/>
        </w:rPr>
        <w:t>That</w:t>
      </w:r>
      <w:r>
        <w:rPr>
          <w:spacing w:val="-4"/>
        </w:rPr>
        <w:t xml:space="preserve"> </w:t>
      </w:r>
      <w:r>
        <w:t>way,</w:t>
      </w:r>
      <w:r>
        <w:rPr>
          <w:spacing w:val="-4"/>
        </w:rPr>
        <w:t xml:space="preserve"> </w:t>
      </w:r>
      <w:r>
        <w:t>if</w:t>
      </w:r>
      <w:r>
        <w:rPr>
          <w:spacing w:val="-3"/>
        </w:rPr>
        <w:t xml:space="preserve"> </w:t>
      </w:r>
      <w:r>
        <w:rPr>
          <w:spacing w:val="-2"/>
        </w:rPr>
        <w:t>you</w:t>
      </w:r>
      <w:r>
        <w:rPr>
          <w:spacing w:val="-4"/>
        </w:rPr>
        <w:t xml:space="preserve"> </w:t>
      </w:r>
      <w:r>
        <w:t>need</w:t>
      </w:r>
      <w:r>
        <w:rPr>
          <w:spacing w:val="-5"/>
        </w:rPr>
        <w:t xml:space="preserve"> </w:t>
      </w:r>
      <w:r>
        <w:t>to</w:t>
      </w:r>
      <w:r>
        <w:rPr>
          <w:spacing w:val="-4"/>
        </w:rPr>
        <w:t xml:space="preserve"> </w:t>
      </w:r>
      <w:r>
        <w:t>do</w:t>
      </w:r>
      <w:r>
        <w:rPr>
          <w:spacing w:val="-4"/>
        </w:rPr>
        <w:t xml:space="preserve"> </w:t>
      </w:r>
      <w:r>
        <w:t>some</w:t>
      </w:r>
      <w:r>
        <w:rPr>
          <w:spacing w:val="-3"/>
        </w:rPr>
        <w:t xml:space="preserve"> </w:t>
      </w:r>
      <w:r>
        <w:rPr>
          <w:spacing w:val="-1"/>
        </w:rPr>
        <w:t>daytime</w:t>
      </w:r>
      <w:r>
        <w:rPr>
          <w:spacing w:val="-6"/>
        </w:rPr>
        <w:t xml:space="preserve"> </w:t>
      </w:r>
      <w:r>
        <w:rPr>
          <w:spacing w:val="-1"/>
        </w:rPr>
        <w:t>testing,</w:t>
      </w:r>
      <w:r>
        <w:rPr>
          <w:spacing w:val="-4"/>
        </w:rPr>
        <w:t xml:space="preserve"> </w:t>
      </w:r>
      <w:r>
        <w:t>the</w:t>
      </w:r>
      <w:r>
        <w:rPr>
          <w:spacing w:val="-5"/>
        </w:rPr>
        <w:t xml:space="preserve"> </w:t>
      </w:r>
      <w:r>
        <w:t>1/100,000</w:t>
      </w:r>
      <w:r>
        <w:rPr>
          <w:spacing w:val="37"/>
          <w:w w:val="99"/>
        </w:rPr>
        <w:t xml:space="preserve"> </w:t>
      </w:r>
      <w:r>
        <w:rPr>
          <w:spacing w:val="-1"/>
        </w:rPr>
        <w:t>shutter</w:t>
      </w:r>
      <w:r>
        <w:rPr>
          <w:spacing w:val="-7"/>
        </w:rPr>
        <w:t xml:space="preserve"> </w:t>
      </w:r>
      <w:r>
        <w:rPr>
          <w:spacing w:val="-1"/>
        </w:rPr>
        <w:t>speed</w:t>
      </w:r>
      <w:r>
        <w:rPr>
          <w:spacing w:val="-5"/>
        </w:rPr>
        <w:t xml:space="preserve"> </w:t>
      </w:r>
      <w:r>
        <w:t>is</w:t>
      </w:r>
      <w:r>
        <w:rPr>
          <w:spacing w:val="-5"/>
        </w:rPr>
        <w:t xml:space="preserve"> </w:t>
      </w:r>
      <w:r>
        <w:t>easily</w:t>
      </w:r>
      <w:r>
        <w:rPr>
          <w:spacing w:val="-10"/>
        </w:rPr>
        <w:t xml:space="preserve"> </w:t>
      </w:r>
      <w:r>
        <w:t>accessible</w:t>
      </w:r>
      <w:r>
        <w:rPr>
          <w:spacing w:val="-6"/>
        </w:rPr>
        <w:t xml:space="preserve"> </w:t>
      </w:r>
      <w:r>
        <w:rPr>
          <w:spacing w:val="-1"/>
        </w:rPr>
        <w:t>and</w:t>
      </w:r>
      <w:r>
        <w:t xml:space="preserve"> </w:t>
      </w:r>
      <w:r>
        <w:rPr>
          <w:spacing w:val="-2"/>
        </w:rPr>
        <w:t>you</w:t>
      </w:r>
      <w:r>
        <w:rPr>
          <w:spacing w:val="-6"/>
        </w:rPr>
        <w:t xml:space="preserve"> </w:t>
      </w:r>
      <w:r>
        <w:rPr>
          <w:spacing w:val="-1"/>
        </w:rPr>
        <w:t>won't</w:t>
      </w:r>
      <w:r>
        <w:rPr>
          <w:spacing w:val="-5"/>
        </w:rPr>
        <w:t xml:space="preserve"> </w:t>
      </w:r>
      <w:r>
        <w:t>have</w:t>
      </w:r>
      <w:r>
        <w:rPr>
          <w:spacing w:val="-6"/>
        </w:rPr>
        <w:t xml:space="preserve"> </w:t>
      </w:r>
      <w:r>
        <w:t>to</w:t>
      </w:r>
      <w:r>
        <w:rPr>
          <w:spacing w:val="-5"/>
        </w:rPr>
        <w:t xml:space="preserve"> </w:t>
      </w:r>
      <w:r>
        <w:t>fumble</w:t>
      </w:r>
      <w:r>
        <w:rPr>
          <w:spacing w:val="-6"/>
        </w:rPr>
        <w:t xml:space="preserve"> </w:t>
      </w:r>
      <w:r>
        <w:rPr>
          <w:spacing w:val="-1"/>
        </w:rPr>
        <w:t>around</w:t>
      </w:r>
      <w:r>
        <w:rPr>
          <w:spacing w:val="-5"/>
        </w:rPr>
        <w:t xml:space="preserve"> </w:t>
      </w:r>
      <w:r>
        <w:t>for</w:t>
      </w:r>
      <w:r>
        <w:rPr>
          <w:spacing w:val="-6"/>
        </w:rPr>
        <w:t xml:space="preserve"> </w:t>
      </w:r>
      <w:r>
        <w:rPr>
          <w:spacing w:val="1"/>
        </w:rPr>
        <w:t>the</w:t>
      </w:r>
      <w:r>
        <w:rPr>
          <w:spacing w:val="49"/>
          <w:w w:val="99"/>
        </w:rPr>
        <w:t xml:space="preserve"> </w:t>
      </w:r>
      <w:r>
        <w:rPr>
          <w:spacing w:val="-1"/>
        </w:rPr>
        <w:t>manual</w:t>
      </w:r>
      <w:r>
        <w:rPr>
          <w:spacing w:val="-5"/>
        </w:rPr>
        <w:t xml:space="preserve"> </w:t>
      </w:r>
      <w:r>
        <w:t>to</w:t>
      </w:r>
      <w:r>
        <w:rPr>
          <w:spacing w:val="-5"/>
        </w:rPr>
        <w:t xml:space="preserve"> </w:t>
      </w:r>
      <w:r>
        <w:rPr>
          <w:spacing w:val="-1"/>
        </w:rPr>
        <w:t>figure</w:t>
      </w:r>
      <w:r>
        <w:rPr>
          <w:spacing w:val="-5"/>
        </w:rPr>
        <w:t xml:space="preserve"> </w:t>
      </w:r>
      <w:r>
        <w:t>out</w:t>
      </w:r>
      <w:r>
        <w:rPr>
          <w:spacing w:val="-4"/>
        </w:rPr>
        <w:t xml:space="preserve"> </w:t>
      </w:r>
      <w:r>
        <w:t>what</w:t>
      </w:r>
      <w:r>
        <w:rPr>
          <w:spacing w:val="-5"/>
        </w:rPr>
        <w:t xml:space="preserve"> </w:t>
      </w:r>
      <w:r>
        <w:t>the</w:t>
      </w:r>
      <w:r>
        <w:rPr>
          <w:spacing w:val="-5"/>
        </w:rPr>
        <w:t xml:space="preserve"> </w:t>
      </w:r>
      <w:r>
        <w:rPr>
          <w:spacing w:val="-1"/>
        </w:rPr>
        <w:t>daytime</w:t>
      </w:r>
      <w:r>
        <w:rPr>
          <w:spacing w:val="-6"/>
        </w:rPr>
        <w:t xml:space="preserve"> </w:t>
      </w:r>
      <w:r>
        <w:t>setting</w:t>
      </w:r>
      <w:r>
        <w:rPr>
          <w:spacing w:val="-7"/>
        </w:rPr>
        <w:t xml:space="preserve"> </w:t>
      </w:r>
      <w:r>
        <w:t>is.</w:t>
      </w:r>
      <w:r>
        <w:rPr>
          <w:spacing w:val="50"/>
        </w:rPr>
        <w:t xml:space="preserve"> </w:t>
      </w:r>
      <w:r>
        <w:t>Just</w:t>
      </w:r>
      <w:r>
        <w:rPr>
          <w:spacing w:val="-5"/>
        </w:rPr>
        <w:t xml:space="preserve"> </w:t>
      </w:r>
      <w:r>
        <w:rPr>
          <w:spacing w:val="-1"/>
        </w:rPr>
        <w:t>remember</w:t>
      </w:r>
      <w:r>
        <w:rPr>
          <w:spacing w:val="-5"/>
        </w:rPr>
        <w:t xml:space="preserve"> </w:t>
      </w:r>
      <w:r>
        <w:t>to</w:t>
      </w:r>
      <w:r>
        <w:rPr>
          <w:spacing w:val="-5"/>
        </w:rPr>
        <w:t xml:space="preserve"> </w:t>
      </w:r>
      <w:r>
        <w:rPr>
          <w:spacing w:val="-1"/>
        </w:rPr>
        <w:t>set</w:t>
      </w:r>
      <w:r>
        <w:rPr>
          <w:spacing w:val="-4"/>
        </w:rPr>
        <w:t xml:space="preserve"> </w:t>
      </w:r>
      <w:r>
        <w:t>switch</w:t>
      </w:r>
      <w:r>
        <w:rPr>
          <w:spacing w:val="-5"/>
        </w:rPr>
        <w:t xml:space="preserve"> </w:t>
      </w:r>
      <w:r>
        <w:t>3</w:t>
      </w:r>
      <w:r>
        <w:rPr>
          <w:spacing w:val="37"/>
          <w:w w:val="99"/>
        </w:rPr>
        <w:t xml:space="preserve"> </w:t>
      </w:r>
      <w:r>
        <w:rPr>
          <w:spacing w:val="-1"/>
        </w:rPr>
        <w:t>back</w:t>
      </w:r>
      <w:r>
        <w:rPr>
          <w:spacing w:val="-6"/>
        </w:rPr>
        <w:t xml:space="preserve"> </w:t>
      </w:r>
      <w:r>
        <w:t>to</w:t>
      </w:r>
      <w:r>
        <w:rPr>
          <w:spacing w:val="-5"/>
        </w:rPr>
        <w:t xml:space="preserve"> </w:t>
      </w:r>
      <w:r>
        <w:t>OFF</w:t>
      </w:r>
      <w:r>
        <w:rPr>
          <w:spacing w:val="-7"/>
        </w:rPr>
        <w:t xml:space="preserve"> </w:t>
      </w:r>
      <w:r>
        <w:t>when</w:t>
      </w:r>
      <w:r>
        <w:rPr>
          <w:spacing w:val="-1"/>
        </w:rPr>
        <w:t xml:space="preserve"> </w:t>
      </w:r>
      <w:r>
        <w:rPr>
          <w:spacing w:val="-2"/>
        </w:rPr>
        <w:t>you're</w:t>
      </w:r>
      <w:r>
        <w:rPr>
          <w:spacing w:val="-5"/>
        </w:rPr>
        <w:t xml:space="preserve"> </w:t>
      </w:r>
      <w:r>
        <w:rPr>
          <w:spacing w:val="-1"/>
        </w:rPr>
        <w:t>done.</w:t>
      </w:r>
    </w:p>
    <w:p w14:paraId="46F82399" w14:textId="77777777" w:rsidR="00AF0AB3" w:rsidRDefault="00AF0AB3">
      <w:pPr>
        <w:spacing w:before="2"/>
        <w:rPr>
          <w:rFonts w:ascii="Times New Roman" w:eastAsia="Times New Roman" w:hAnsi="Times New Roman" w:cs="Times New Roman"/>
          <w:sz w:val="11"/>
          <w:szCs w:val="11"/>
        </w:rPr>
      </w:pPr>
    </w:p>
    <w:p w14:paraId="387A7FFF"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27463D40" wp14:editId="48C52786">
                <wp:extent cx="5066030" cy="525780"/>
                <wp:effectExtent l="1905" t="635" r="0" b="0"/>
                <wp:docPr id="3625" name="Text Box 6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5257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96698B" w14:textId="77777777" w:rsidR="00B93A6E" w:rsidRDefault="00B93A6E">
                            <w:pPr>
                              <w:ind w:left="28" w:right="156"/>
                              <w:rPr>
                                <w:rFonts w:ascii="Times New Roman" w:eastAsia="Times New Roman" w:hAnsi="Times New Roman" w:cs="Times New Roman"/>
                                <w:sz w:val="24"/>
                                <w:szCs w:val="24"/>
                              </w:rPr>
                            </w:pPr>
                            <w:r>
                              <w:rPr>
                                <w:rFonts w:ascii="Times New Roman"/>
                                <w:sz w:val="24"/>
                              </w:rPr>
                              <w:t>Warning:</w:t>
                            </w:r>
                            <w:r>
                              <w:rPr>
                                <w:rFonts w:ascii="Times New Roman"/>
                                <w:spacing w:val="1"/>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z w:val="24"/>
                              </w:rPr>
                              <w:t xml:space="preserve"> to</w:t>
                            </w:r>
                            <w:r>
                              <w:rPr>
                                <w:rFonts w:ascii="Times New Roman"/>
                                <w:spacing w:val="3"/>
                                <w:sz w:val="24"/>
                              </w:rPr>
                              <w:t xml:space="preserve"> </w:t>
                            </w:r>
                            <w:r>
                              <w:rPr>
                                <w:rFonts w:ascii="Times New Roman"/>
                                <w:sz w:val="24"/>
                              </w:rPr>
                              <w:t xml:space="preserve">change </w:t>
                            </w:r>
                            <w:r>
                              <w:rPr>
                                <w:rFonts w:ascii="Times New Roman"/>
                                <w:spacing w:val="-1"/>
                                <w:sz w:val="24"/>
                              </w:rPr>
                              <w:t>these</w:t>
                            </w:r>
                            <w:r>
                              <w:rPr>
                                <w:rFonts w:ascii="Times New Roman"/>
                                <w:sz w:val="24"/>
                              </w:rPr>
                              <w:t xml:space="preserve"> </w:t>
                            </w:r>
                            <w:r>
                              <w:rPr>
                                <w:rFonts w:ascii="Times New Roman"/>
                                <w:spacing w:val="-1"/>
                                <w:sz w:val="24"/>
                              </w:rPr>
                              <w:t>settings.</w:t>
                            </w:r>
                            <w:r>
                              <w:rPr>
                                <w:rFonts w:ascii="Times New Roman"/>
                                <w:sz w:val="24"/>
                              </w:rPr>
                              <w:t xml:space="preserve"> </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49"/>
                                <w:w w:val="99"/>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screwdriver.</w:t>
                            </w:r>
                            <w:r>
                              <w:rPr>
                                <w:rFonts w:ascii="Times New Roman"/>
                                <w:spacing w:val="51"/>
                                <w:sz w:val="24"/>
                              </w:rPr>
                              <w:t xml:space="preserve"> </w:t>
                            </w:r>
                            <w:r>
                              <w:rPr>
                                <w:rFonts w:ascii="Times New Roman"/>
                                <w:sz w:val="24"/>
                              </w:rPr>
                              <w:t>Using</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metal</w:t>
                            </w:r>
                            <w:r>
                              <w:rPr>
                                <w:rFonts w:ascii="Times New Roman"/>
                                <w:spacing w:val="-5"/>
                                <w:sz w:val="24"/>
                              </w:rPr>
                              <w:t xml:space="preserve"> </w:t>
                            </w:r>
                            <w:r>
                              <w:rPr>
                                <w:rFonts w:ascii="Times New Roman"/>
                                <w:spacing w:val="-1"/>
                                <w:sz w:val="24"/>
                              </w:rPr>
                              <w:t>screwdriver</w:t>
                            </w:r>
                            <w:r>
                              <w:rPr>
                                <w:rFonts w:ascii="Times New Roman"/>
                                <w:spacing w:val="-6"/>
                                <w:sz w:val="24"/>
                              </w:rPr>
                              <w:t xml:space="preserve"> </w:t>
                            </w:r>
                            <w:r>
                              <w:rPr>
                                <w:rFonts w:ascii="Times New Roman"/>
                                <w:sz w:val="24"/>
                              </w:rPr>
                              <w:t>for</w:t>
                            </w:r>
                            <w:r>
                              <w:rPr>
                                <w:rFonts w:ascii="Times New Roman"/>
                                <w:spacing w:val="-5"/>
                                <w:sz w:val="24"/>
                              </w:rPr>
                              <w:t xml:space="preserve"> </w:t>
                            </w:r>
                            <w:r>
                              <w:rPr>
                                <w:rFonts w:ascii="Times New Roman"/>
                                <w:spacing w:val="-1"/>
                                <w:sz w:val="24"/>
                              </w:rPr>
                              <w:t>these</w:t>
                            </w:r>
                            <w:r>
                              <w:rPr>
                                <w:rFonts w:ascii="Times New Roman"/>
                                <w:spacing w:val="-6"/>
                                <w:sz w:val="24"/>
                              </w:rPr>
                              <w:t xml:space="preserve"> </w:t>
                            </w:r>
                            <w:r>
                              <w:rPr>
                                <w:rFonts w:ascii="Times New Roman"/>
                                <w:spacing w:val="-1"/>
                                <w:sz w:val="24"/>
                              </w:rPr>
                              <w:t>settings</w:t>
                            </w:r>
                            <w:r>
                              <w:rPr>
                                <w:rFonts w:ascii="Times New Roman"/>
                                <w:spacing w:val="-3"/>
                                <w:sz w:val="24"/>
                              </w:rPr>
                              <w:t xml:space="preserve"> </w:t>
                            </w:r>
                            <w:r>
                              <w:rPr>
                                <w:rFonts w:ascii="Times New Roman"/>
                                <w:spacing w:val="-1"/>
                                <w:sz w:val="24"/>
                              </w:rPr>
                              <w:t>can</w:t>
                            </w:r>
                            <w:r>
                              <w:rPr>
                                <w:rFonts w:ascii="Times New Roman"/>
                                <w:spacing w:val="75"/>
                                <w:w w:val="99"/>
                                <w:sz w:val="24"/>
                              </w:rPr>
                              <w:t xml:space="preserve"> </w:t>
                            </w:r>
                            <w:r>
                              <w:rPr>
                                <w:rFonts w:ascii="Times New Roman"/>
                                <w:sz w:val="24"/>
                              </w:rPr>
                              <w:t>easily</w:t>
                            </w:r>
                            <w:r>
                              <w:rPr>
                                <w:rFonts w:ascii="Times New Roman"/>
                                <w:spacing w:val="-11"/>
                                <w:sz w:val="24"/>
                              </w:rPr>
                              <w:t xml:space="preserve"> </w:t>
                            </w:r>
                            <w:r>
                              <w:rPr>
                                <w:rFonts w:ascii="Times New Roman"/>
                                <w:spacing w:val="-1"/>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main</w:t>
                            </w:r>
                            <w:r>
                              <w:rPr>
                                <w:rFonts w:ascii="Times New Roman"/>
                                <w:spacing w:val="-7"/>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camera.</w:t>
                            </w:r>
                          </w:p>
                        </w:txbxContent>
                      </wps:txbx>
                      <wps:bodyPr rot="0" vert="horz" wrap="square" lIns="0" tIns="0" rIns="0" bIns="0" anchor="t" anchorCtr="0" upright="1">
                        <a:noAutofit/>
                      </wps:bodyPr>
                    </wps:wsp>
                  </a:graphicData>
                </a:graphic>
              </wp:inline>
            </w:drawing>
          </mc:Choice>
          <mc:Fallback>
            <w:pict>
              <v:shape w14:anchorId="27463D40" id="Text Box 688" o:spid="_x0000_s1040" type="#_x0000_t202" style="width:398.9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moW1BAIAAOsDAAAOAAAAZHJzL2Uyb0RvYy54bWysU1Fv0zAQfkfiP1h+p0k7NZSo6TRaDSEN&#10;hrTxAxzHSSwSnzm7Tcqv5+w0ZRpvCFmyzr67z/d9d97ejn3HTgqdBlPw5SLlTBkJlTZNwb8/37/b&#10;cOa8MJXowKiCn5Xjt7u3b7aDzdUKWugqhYxAjMsHW/DWe5sniZOt6oVbgFWGnDVgLzwdsUkqFAOh&#10;912yStMsGQAriyCVc3R7mJx8F/HrWkn/WNdOedYVnGrzcce4l2FPdluRNyhsq+WlDPEPVfRCG3r0&#10;CnUQXrAj6r+gei0RHNR+IaFPoK61VJEDsVmmr9g8tcKqyIXEcfYqk/t/sPLr6RsyXRX8JlutOTOi&#10;py49q9GzjzCybLMJEg3W5RT5ZCnWj+SgVke6zj6A/OGYgX0rTKPuEGFolaioxGXITF6kTjgugJTD&#10;F6joIXH0EIHGGvugHynCCJ1adb62JxQj6XKdZll6Qy5JvvVq/X4T+5eIfM626PwnBT0LRsGR2h/R&#10;xenB+VCNyOeQ8JiDTlf3uuviAZty3yE7CRqVw4ewIoFXYZ0JwQZC2oQYbiLNwGzi6MdynESd1Suh&#10;OhNvhGkC6ceQ0QL+4myg6Su4+3kUqDjrPhvSLozqbOBslLMhjKTUgnvOJnPvp5E+WtRNS8hTdwzc&#10;kb61jtRDI6YqLuXSREVFLtMfRvblOUb9+aO73wAAAP//AwBQSwMEFAAGAAgAAAAhAGLND2XbAAAA&#10;BAEAAA8AAABkcnMvZG93bnJldi54bWxMj0FLxDAQhe+C/yGM4M1NXdR2u02XRRD0UMSteJ42Y1tM&#10;JrXJbuu/N3rRy4PhDe99r9gt1ogTTX5wrOB6lYAgbp0euFPwWj9cZSB8QNZoHJOCL/KwK8/PCsy1&#10;m/mFTofQiRjCPkcFfQhjLqVve7LoV24kjt67myyGeE6d1BPOMdwauU6SO2lx4NjQ40j3PbUfh6NV&#10;8NmEJ/Nc1/X8WFU31S12S/q2V+ryYtlvQQRawt8z/OBHdCgjU+OOrL0wCuKQ8KvRSzdpnNEoyNYZ&#10;yLKQ/+HLbwAAAP//AwBQSwECLQAUAAYACAAAACEAtoM4kv4AAADhAQAAEwAAAAAAAAAAAAAAAAAA&#10;AAAAW0NvbnRlbnRfVHlwZXNdLnhtbFBLAQItABQABgAIAAAAIQA4/SH/1gAAAJQBAAALAAAAAAAA&#10;AAAAAAAAAC8BAABfcmVscy8ucmVsc1BLAQItABQABgAIAAAAIQBbmoW1BAIAAOsDAAAOAAAAAAAA&#10;AAAAAAAAAC4CAABkcnMvZTJvRG9jLnhtbFBLAQItABQABgAIAAAAIQBizQ9l2wAAAAQBAAAPAAAA&#10;AAAAAAAAAAAAAF4EAABkcnMvZG93bnJldi54bWxQSwUGAAAAAAQABADzAAAAZgUAAAAA&#10;" fillcolor="#d9d9d9" stroked="f">
                <v:textbox inset="0,0,0,0">
                  <w:txbxContent>
                    <w:p w14:paraId="1996698B" w14:textId="77777777" w:rsidR="00B93A6E" w:rsidRDefault="00B93A6E">
                      <w:pPr>
                        <w:ind w:left="28" w:right="156"/>
                        <w:rPr>
                          <w:rFonts w:ascii="Times New Roman" w:eastAsia="Times New Roman" w:hAnsi="Times New Roman" w:cs="Times New Roman"/>
                          <w:sz w:val="24"/>
                          <w:szCs w:val="24"/>
                        </w:rPr>
                      </w:pPr>
                      <w:r>
                        <w:rPr>
                          <w:rFonts w:ascii="Times New Roman"/>
                          <w:sz w:val="24"/>
                        </w:rPr>
                        <w:t>Warning:</w:t>
                      </w:r>
                      <w:r>
                        <w:rPr>
                          <w:rFonts w:ascii="Times New Roman"/>
                          <w:spacing w:val="1"/>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z w:val="24"/>
                        </w:rPr>
                        <w:t xml:space="preserve"> to</w:t>
                      </w:r>
                      <w:r>
                        <w:rPr>
                          <w:rFonts w:ascii="Times New Roman"/>
                          <w:spacing w:val="3"/>
                          <w:sz w:val="24"/>
                        </w:rPr>
                        <w:t xml:space="preserve"> </w:t>
                      </w:r>
                      <w:r>
                        <w:rPr>
                          <w:rFonts w:ascii="Times New Roman"/>
                          <w:sz w:val="24"/>
                        </w:rPr>
                        <w:t xml:space="preserve">change </w:t>
                      </w:r>
                      <w:r>
                        <w:rPr>
                          <w:rFonts w:ascii="Times New Roman"/>
                          <w:spacing w:val="-1"/>
                          <w:sz w:val="24"/>
                        </w:rPr>
                        <w:t>these</w:t>
                      </w:r>
                      <w:r>
                        <w:rPr>
                          <w:rFonts w:ascii="Times New Roman"/>
                          <w:sz w:val="24"/>
                        </w:rPr>
                        <w:t xml:space="preserve"> </w:t>
                      </w:r>
                      <w:r>
                        <w:rPr>
                          <w:rFonts w:ascii="Times New Roman"/>
                          <w:spacing w:val="-1"/>
                          <w:sz w:val="24"/>
                        </w:rPr>
                        <w:t>settings.</w:t>
                      </w:r>
                      <w:r>
                        <w:rPr>
                          <w:rFonts w:ascii="Times New Roman"/>
                          <w:sz w:val="24"/>
                        </w:rPr>
                        <w:t xml:space="preserve"> </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49"/>
                          <w:w w:val="99"/>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screwdriver.</w:t>
                      </w:r>
                      <w:r>
                        <w:rPr>
                          <w:rFonts w:ascii="Times New Roman"/>
                          <w:spacing w:val="51"/>
                          <w:sz w:val="24"/>
                        </w:rPr>
                        <w:t xml:space="preserve"> </w:t>
                      </w:r>
                      <w:r>
                        <w:rPr>
                          <w:rFonts w:ascii="Times New Roman"/>
                          <w:sz w:val="24"/>
                        </w:rPr>
                        <w:t>Using</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metal</w:t>
                      </w:r>
                      <w:r>
                        <w:rPr>
                          <w:rFonts w:ascii="Times New Roman"/>
                          <w:spacing w:val="-5"/>
                          <w:sz w:val="24"/>
                        </w:rPr>
                        <w:t xml:space="preserve"> </w:t>
                      </w:r>
                      <w:r>
                        <w:rPr>
                          <w:rFonts w:ascii="Times New Roman"/>
                          <w:spacing w:val="-1"/>
                          <w:sz w:val="24"/>
                        </w:rPr>
                        <w:t>screwdriver</w:t>
                      </w:r>
                      <w:r>
                        <w:rPr>
                          <w:rFonts w:ascii="Times New Roman"/>
                          <w:spacing w:val="-6"/>
                          <w:sz w:val="24"/>
                        </w:rPr>
                        <w:t xml:space="preserve"> </w:t>
                      </w:r>
                      <w:r>
                        <w:rPr>
                          <w:rFonts w:ascii="Times New Roman"/>
                          <w:sz w:val="24"/>
                        </w:rPr>
                        <w:t>for</w:t>
                      </w:r>
                      <w:r>
                        <w:rPr>
                          <w:rFonts w:ascii="Times New Roman"/>
                          <w:spacing w:val="-5"/>
                          <w:sz w:val="24"/>
                        </w:rPr>
                        <w:t xml:space="preserve"> </w:t>
                      </w:r>
                      <w:r>
                        <w:rPr>
                          <w:rFonts w:ascii="Times New Roman"/>
                          <w:spacing w:val="-1"/>
                          <w:sz w:val="24"/>
                        </w:rPr>
                        <w:t>these</w:t>
                      </w:r>
                      <w:r>
                        <w:rPr>
                          <w:rFonts w:ascii="Times New Roman"/>
                          <w:spacing w:val="-6"/>
                          <w:sz w:val="24"/>
                        </w:rPr>
                        <w:t xml:space="preserve"> </w:t>
                      </w:r>
                      <w:r>
                        <w:rPr>
                          <w:rFonts w:ascii="Times New Roman"/>
                          <w:spacing w:val="-1"/>
                          <w:sz w:val="24"/>
                        </w:rPr>
                        <w:t>settings</w:t>
                      </w:r>
                      <w:r>
                        <w:rPr>
                          <w:rFonts w:ascii="Times New Roman"/>
                          <w:spacing w:val="-3"/>
                          <w:sz w:val="24"/>
                        </w:rPr>
                        <w:t xml:space="preserve"> </w:t>
                      </w:r>
                      <w:r>
                        <w:rPr>
                          <w:rFonts w:ascii="Times New Roman"/>
                          <w:spacing w:val="-1"/>
                          <w:sz w:val="24"/>
                        </w:rPr>
                        <w:t>can</w:t>
                      </w:r>
                      <w:r>
                        <w:rPr>
                          <w:rFonts w:ascii="Times New Roman"/>
                          <w:spacing w:val="75"/>
                          <w:w w:val="99"/>
                          <w:sz w:val="24"/>
                        </w:rPr>
                        <w:t xml:space="preserve"> </w:t>
                      </w:r>
                      <w:r>
                        <w:rPr>
                          <w:rFonts w:ascii="Times New Roman"/>
                          <w:sz w:val="24"/>
                        </w:rPr>
                        <w:t>easily</w:t>
                      </w:r>
                      <w:r>
                        <w:rPr>
                          <w:rFonts w:ascii="Times New Roman"/>
                          <w:spacing w:val="-11"/>
                          <w:sz w:val="24"/>
                        </w:rPr>
                        <w:t xml:space="preserve"> </w:t>
                      </w:r>
                      <w:r>
                        <w:rPr>
                          <w:rFonts w:ascii="Times New Roman"/>
                          <w:spacing w:val="-1"/>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main</w:t>
                      </w:r>
                      <w:r>
                        <w:rPr>
                          <w:rFonts w:ascii="Times New Roman"/>
                          <w:spacing w:val="-7"/>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camera.</w:t>
                      </w:r>
                    </w:p>
                  </w:txbxContent>
                </v:textbox>
                <w10:anchorlock/>
              </v:shape>
            </w:pict>
          </mc:Fallback>
        </mc:AlternateContent>
      </w:r>
    </w:p>
    <w:p w14:paraId="4E8D2431" w14:textId="067BD7D9" w:rsidR="00AF0AB3" w:rsidRDefault="005319AB" w:rsidP="0071189A">
      <w:pPr>
        <w:pStyle w:val="BodyText"/>
        <w:numPr>
          <w:ilvl w:val="2"/>
          <w:numId w:val="22"/>
        </w:numPr>
        <w:tabs>
          <w:tab w:val="left" w:pos="1903"/>
        </w:tabs>
        <w:spacing w:before="112"/>
        <w:ind w:right="2360"/>
      </w:pPr>
      <w:r w:rsidRPr="000A5A8C">
        <w:rPr>
          <w:b/>
          <w:bCs/>
          <w:spacing w:val="-1"/>
        </w:rPr>
        <w:t>AGC</w:t>
      </w:r>
      <w:r>
        <w:t xml:space="preserve"> </w:t>
      </w:r>
      <w:r>
        <w:rPr>
          <w:spacing w:val="-1"/>
        </w:rPr>
        <w:t>(automatic gain</w:t>
      </w:r>
      <w:r>
        <w:rPr>
          <w:spacing w:val="-2"/>
        </w:rPr>
        <w:t xml:space="preserve"> </w:t>
      </w:r>
      <w:r>
        <w:t>control)</w:t>
      </w:r>
      <w:r>
        <w:rPr>
          <w:spacing w:val="-3"/>
        </w:rPr>
        <w:t xml:space="preserve"> </w:t>
      </w:r>
      <w:r>
        <w:t>-</w:t>
      </w:r>
      <w:r>
        <w:rPr>
          <w:spacing w:val="-3"/>
        </w:rPr>
        <w:t xml:space="preserve"> </w:t>
      </w:r>
      <w:r>
        <w:rPr>
          <w:spacing w:val="-1"/>
        </w:rPr>
        <w:t>set</w:t>
      </w:r>
      <w:r>
        <w:rPr>
          <w:spacing w:val="-2"/>
        </w:rPr>
        <w:t xml:space="preserve"> </w:t>
      </w:r>
      <w:r>
        <w:t xml:space="preserve">to </w:t>
      </w:r>
      <w:r>
        <w:rPr>
          <w:spacing w:val="-2"/>
        </w:rPr>
        <w:t>LO</w:t>
      </w:r>
      <w:r>
        <w:rPr>
          <w:spacing w:val="-3"/>
        </w:rPr>
        <w:t xml:space="preserve"> </w:t>
      </w:r>
      <w:r>
        <w:t>or</w:t>
      </w:r>
      <w:r>
        <w:rPr>
          <w:spacing w:val="-3"/>
        </w:rPr>
        <w:t xml:space="preserve"> </w:t>
      </w:r>
      <w:r>
        <w:t>MGC.</w:t>
      </w:r>
      <w:r>
        <w:rPr>
          <w:spacing w:val="57"/>
        </w:rPr>
        <w:t xml:space="preserve"> </w:t>
      </w:r>
      <w:r>
        <w:t>Some</w:t>
      </w:r>
      <w:r w:rsidR="00C26923">
        <w:rPr>
          <w:spacing w:val="29"/>
          <w:w w:val="99"/>
        </w:rPr>
        <w:t xml:space="preserve"> </w:t>
      </w:r>
      <w:r>
        <w:rPr>
          <w:spacing w:val="-1"/>
        </w:rPr>
        <w:t>suggest</w:t>
      </w:r>
      <w:r>
        <w:rPr>
          <w:spacing w:val="-6"/>
        </w:rPr>
        <w:t xml:space="preserve"> </w:t>
      </w:r>
      <w:r>
        <w:t>setting</w:t>
      </w:r>
      <w:r>
        <w:rPr>
          <w:spacing w:val="-8"/>
        </w:rPr>
        <w:t xml:space="preserve"> </w:t>
      </w:r>
      <w:r>
        <w:t>to</w:t>
      </w:r>
      <w:r>
        <w:rPr>
          <w:spacing w:val="-3"/>
        </w:rPr>
        <w:t xml:space="preserve"> </w:t>
      </w:r>
      <w:r>
        <w:rPr>
          <w:spacing w:val="-2"/>
        </w:rPr>
        <w:t>LO.</w:t>
      </w:r>
      <w:r>
        <w:rPr>
          <w:spacing w:val="49"/>
        </w:rPr>
        <w:t xml:space="preserve"> </w:t>
      </w:r>
      <w:r>
        <w:t>The</w:t>
      </w:r>
      <w:r>
        <w:rPr>
          <w:spacing w:val="-6"/>
        </w:rPr>
        <w:t xml:space="preserve"> </w:t>
      </w:r>
      <w:r>
        <w:rPr>
          <w:spacing w:val="-1"/>
        </w:rPr>
        <w:t>camera</w:t>
      </w:r>
      <w:r>
        <w:rPr>
          <w:spacing w:val="-7"/>
        </w:rPr>
        <w:t xml:space="preserve"> </w:t>
      </w:r>
      <w:r>
        <w:rPr>
          <w:spacing w:val="-1"/>
        </w:rPr>
        <w:t>used</w:t>
      </w:r>
      <w:r>
        <w:rPr>
          <w:spacing w:val="-3"/>
        </w:rPr>
        <w:t xml:space="preserve"> </w:t>
      </w:r>
      <w:r>
        <w:rPr>
          <w:spacing w:val="-1"/>
        </w:rPr>
        <w:t>for</w:t>
      </w:r>
      <w:r>
        <w:rPr>
          <w:spacing w:val="-6"/>
        </w:rPr>
        <w:t xml:space="preserve"> </w:t>
      </w:r>
      <w:r>
        <w:rPr>
          <w:spacing w:val="-1"/>
        </w:rPr>
        <w:t>these</w:t>
      </w:r>
      <w:r>
        <w:rPr>
          <w:spacing w:val="-5"/>
        </w:rPr>
        <w:t xml:space="preserve"> </w:t>
      </w:r>
      <w:r>
        <w:rPr>
          <w:spacing w:val="-1"/>
        </w:rPr>
        <w:t>instructions</w:t>
      </w:r>
      <w:r>
        <w:rPr>
          <w:spacing w:val="63"/>
          <w:w w:val="99"/>
        </w:rPr>
        <w:t xml:space="preserve"> </w:t>
      </w:r>
      <w:r>
        <w:rPr>
          <w:spacing w:val="-1"/>
        </w:rPr>
        <w:t>had</w:t>
      </w:r>
      <w:r>
        <w:rPr>
          <w:spacing w:val="-5"/>
        </w:rPr>
        <w:t xml:space="preserve"> </w:t>
      </w:r>
      <w:r>
        <w:t>to</w:t>
      </w:r>
      <w:r>
        <w:rPr>
          <w:spacing w:val="-4"/>
        </w:rPr>
        <w:t xml:space="preserve"> </w:t>
      </w:r>
      <w:r>
        <w:t>be</w:t>
      </w:r>
      <w:r>
        <w:rPr>
          <w:spacing w:val="-6"/>
        </w:rPr>
        <w:t xml:space="preserve"> </w:t>
      </w:r>
      <w:r>
        <w:rPr>
          <w:spacing w:val="-1"/>
        </w:rPr>
        <w:t>set</w:t>
      </w:r>
      <w:r>
        <w:rPr>
          <w:spacing w:val="-4"/>
        </w:rPr>
        <w:t xml:space="preserve"> </w:t>
      </w:r>
      <w:r>
        <w:t>to</w:t>
      </w:r>
      <w:r>
        <w:rPr>
          <w:spacing w:val="-5"/>
        </w:rPr>
        <w:t xml:space="preserve"> </w:t>
      </w:r>
      <w:r>
        <w:rPr>
          <w:spacing w:val="-1"/>
        </w:rPr>
        <w:t>MGC</w:t>
      </w:r>
      <w:r>
        <w:rPr>
          <w:spacing w:val="-3"/>
        </w:rPr>
        <w:t xml:space="preserve"> </w:t>
      </w:r>
      <w:r>
        <w:rPr>
          <w:spacing w:val="-1"/>
        </w:rPr>
        <w:t>(manual</w:t>
      </w:r>
      <w:r>
        <w:rPr>
          <w:spacing w:val="-2"/>
        </w:rPr>
        <w:t xml:space="preserve"> </w:t>
      </w:r>
      <w:r>
        <w:rPr>
          <w:spacing w:val="-1"/>
        </w:rPr>
        <w:t>gain</w:t>
      </w:r>
      <w:r>
        <w:rPr>
          <w:spacing w:val="-4"/>
        </w:rPr>
        <w:t xml:space="preserve"> </w:t>
      </w:r>
      <w:r>
        <w:rPr>
          <w:spacing w:val="-1"/>
        </w:rPr>
        <w:t>control)</w:t>
      </w:r>
      <w:r>
        <w:rPr>
          <w:spacing w:val="-5"/>
        </w:rPr>
        <w:t xml:space="preserve"> </w:t>
      </w:r>
      <w:r>
        <w:t>in</w:t>
      </w:r>
      <w:r>
        <w:rPr>
          <w:spacing w:val="-5"/>
        </w:rPr>
        <w:t xml:space="preserve"> </w:t>
      </w:r>
      <w:r>
        <w:t>order</w:t>
      </w:r>
      <w:r>
        <w:rPr>
          <w:spacing w:val="-6"/>
        </w:rPr>
        <w:t xml:space="preserve"> </w:t>
      </w:r>
      <w:r>
        <w:t>to</w:t>
      </w:r>
      <w:r>
        <w:rPr>
          <w:spacing w:val="-5"/>
        </w:rPr>
        <w:t xml:space="preserve"> </w:t>
      </w:r>
      <w:r>
        <w:rPr>
          <w:spacing w:val="-1"/>
        </w:rPr>
        <w:t>capture</w:t>
      </w:r>
      <w:r>
        <w:rPr>
          <w:spacing w:val="45"/>
          <w:w w:val="99"/>
        </w:rPr>
        <w:t xml:space="preserve"> </w:t>
      </w:r>
      <w:r>
        <w:rPr>
          <w:spacing w:val="-1"/>
        </w:rPr>
        <w:t>enough</w:t>
      </w:r>
      <w:r>
        <w:rPr>
          <w:spacing w:val="-5"/>
        </w:rPr>
        <w:t xml:space="preserve"> </w:t>
      </w:r>
      <w:r>
        <w:t>stars</w:t>
      </w:r>
      <w:r>
        <w:rPr>
          <w:spacing w:val="-5"/>
        </w:rPr>
        <w:t xml:space="preserve"> </w:t>
      </w:r>
      <w:r>
        <w:t>to</w:t>
      </w:r>
      <w:r>
        <w:rPr>
          <w:spacing w:val="-4"/>
        </w:rPr>
        <w:t xml:space="preserve"> </w:t>
      </w:r>
      <w:r>
        <w:t>be</w:t>
      </w:r>
      <w:r>
        <w:rPr>
          <w:spacing w:val="-6"/>
        </w:rPr>
        <w:t xml:space="preserve"> </w:t>
      </w:r>
      <w:r>
        <w:rPr>
          <w:spacing w:val="-1"/>
        </w:rPr>
        <w:t>able</w:t>
      </w:r>
      <w:r>
        <w:rPr>
          <w:spacing w:val="-5"/>
        </w:rPr>
        <w:t xml:space="preserve"> </w:t>
      </w:r>
      <w:r>
        <w:t>to</w:t>
      </w:r>
      <w:r>
        <w:rPr>
          <w:spacing w:val="-3"/>
        </w:rPr>
        <w:t xml:space="preserve"> </w:t>
      </w:r>
      <w:r>
        <w:rPr>
          <w:spacing w:val="-1"/>
        </w:rPr>
        <w:t>calibrate.</w:t>
      </w:r>
      <w:r>
        <w:rPr>
          <w:spacing w:val="51"/>
        </w:rPr>
        <w:t xml:space="preserve"> </w:t>
      </w:r>
      <w:r>
        <w:rPr>
          <w:spacing w:val="1"/>
        </w:rPr>
        <w:t>Any</w:t>
      </w:r>
      <w:r>
        <w:rPr>
          <w:spacing w:val="-7"/>
        </w:rPr>
        <w:t xml:space="preserve"> </w:t>
      </w:r>
      <w:r>
        <w:rPr>
          <w:spacing w:val="-1"/>
        </w:rPr>
        <w:t>AGC</w:t>
      </w:r>
      <w:r>
        <w:rPr>
          <w:spacing w:val="-4"/>
        </w:rPr>
        <w:t xml:space="preserve"> </w:t>
      </w:r>
      <w:r>
        <w:rPr>
          <w:spacing w:val="-1"/>
        </w:rPr>
        <w:t>setting</w:t>
      </w:r>
      <w:r>
        <w:rPr>
          <w:spacing w:val="-7"/>
        </w:rPr>
        <w:t xml:space="preserve"> </w:t>
      </w:r>
      <w:r>
        <w:rPr>
          <w:spacing w:val="-1"/>
        </w:rPr>
        <w:t>will</w:t>
      </w:r>
      <w:r>
        <w:rPr>
          <w:spacing w:val="-5"/>
        </w:rPr>
        <w:t xml:space="preserve"> </w:t>
      </w:r>
      <w:r>
        <w:rPr>
          <w:spacing w:val="-1"/>
        </w:rPr>
        <w:t>skew</w:t>
      </w:r>
      <w:r>
        <w:rPr>
          <w:spacing w:val="51"/>
          <w:w w:val="99"/>
        </w:rPr>
        <w:t xml:space="preserve"> </w:t>
      </w:r>
      <w:r>
        <w:t>the</w:t>
      </w:r>
      <w:r>
        <w:rPr>
          <w:spacing w:val="-6"/>
        </w:rPr>
        <w:t xml:space="preserve"> </w:t>
      </w:r>
      <w:r>
        <w:rPr>
          <w:spacing w:val="-1"/>
        </w:rPr>
        <w:t>photometry,</w:t>
      </w:r>
      <w:r>
        <w:rPr>
          <w:spacing w:val="-5"/>
        </w:rPr>
        <w:t xml:space="preserve"> </w:t>
      </w:r>
      <w:r>
        <w:t>so</w:t>
      </w:r>
      <w:r>
        <w:rPr>
          <w:spacing w:val="-5"/>
        </w:rPr>
        <w:t xml:space="preserve"> </w:t>
      </w:r>
      <w:r>
        <w:t>the</w:t>
      </w:r>
      <w:r>
        <w:rPr>
          <w:spacing w:val="-6"/>
        </w:rPr>
        <w:t xml:space="preserve"> </w:t>
      </w:r>
      <w:r>
        <w:t>best</w:t>
      </w:r>
      <w:r>
        <w:rPr>
          <w:spacing w:val="-5"/>
        </w:rPr>
        <w:t xml:space="preserve"> </w:t>
      </w:r>
      <w:r>
        <w:rPr>
          <w:spacing w:val="-1"/>
        </w:rPr>
        <w:t>setting</w:t>
      </w:r>
      <w:r>
        <w:rPr>
          <w:spacing w:val="-8"/>
        </w:rPr>
        <w:t xml:space="preserve"> </w:t>
      </w:r>
      <w:r>
        <w:t>is</w:t>
      </w:r>
      <w:r>
        <w:rPr>
          <w:spacing w:val="-4"/>
        </w:rPr>
        <w:t xml:space="preserve"> </w:t>
      </w:r>
      <w:r>
        <w:t>a</w:t>
      </w:r>
      <w:r w:rsidR="005250DA">
        <w:t>n</w:t>
      </w:r>
      <w:r>
        <w:rPr>
          <w:spacing w:val="-6"/>
        </w:rPr>
        <w:t xml:space="preserve"> </w:t>
      </w:r>
      <w:r>
        <w:rPr>
          <w:spacing w:val="-1"/>
        </w:rPr>
        <w:t>MGC</w:t>
      </w:r>
      <w:r>
        <w:rPr>
          <w:spacing w:val="-4"/>
        </w:rPr>
        <w:t xml:space="preserve"> </w:t>
      </w:r>
      <w:r>
        <w:rPr>
          <w:spacing w:val="-1"/>
        </w:rPr>
        <w:t>setting</w:t>
      </w:r>
      <w:r>
        <w:rPr>
          <w:spacing w:val="-8"/>
        </w:rPr>
        <w:t xml:space="preserve"> </w:t>
      </w:r>
      <w:r>
        <w:rPr>
          <w:spacing w:val="-1"/>
        </w:rPr>
        <w:t>where</w:t>
      </w:r>
      <w:r>
        <w:rPr>
          <w:spacing w:val="-6"/>
        </w:rPr>
        <w:t xml:space="preserve"> </w:t>
      </w:r>
      <w:r>
        <w:t>the</w:t>
      </w:r>
      <w:r>
        <w:rPr>
          <w:spacing w:val="52"/>
          <w:w w:val="99"/>
        </w:rPr>
        <w:t xml:space="preserve"> </w:t>
      </w:r>
      <w:r>
        <w:rPr>
          <w:spacing w:val="-1"/>
        </w:rPr>
        <w:t>gain</w:t>
      </w:r>
      <w:r>
        <w:rPr>
          <w:spacing w:val="-5"/>
        </w:rPr>
        <w:t xml:space="preserve"> </w:t>
      </w:r>
      <w:r>
        <w:t>is</w:t>
      </w:r>
      <w:r>
        <w:rPr>
          <w:spacing w:val="-5"/>
        </w:rPr>
        <w:t xml:space="preserve"> </w:t>
      </w:r>
      <w:r>
        <w:rPr>
          <w:spacing w:val="-1"/>
        </w:rPr>
        <w:t>at</w:t>
      </w:r>
      <w:r>
        <w:rPr>
          <w:spacing w:val="-4"/>
        </w:rPr>
        <w:t xml:space="preserve"> </w:t>
      </w:r>
      <w:r>
        <w:t>the</w:t>
      </w:r>
      <w:r>
        <w:rPr>
          <w:spacing w:val="-6"/>
        </w:rPr>
        <w:t xml:space="preserve"> </w:t>
      </w:r>
      <w:r>
        <w:t>threshold</w:t>
      </w:r>
      <w:r>
        <w:rPr>
          <w:spacing w:val="-5"/>
        </w:rPr>
        <w:t xml:space="preserve"> </w:t>
      </w:r>
      <w:r>
        <w:t>of</w:t>
      </w:r>
      <w:r>
        <w:rPr>
          <w:spacing w:val="-3"/>
        </w:rPr>
        <w:t xml:space="preserve"> </w:t>
      </w:r>
      <w:r>
        <w:lastRenderedPageBreak/>
        <w:t>producing</w:t>
      </w:r>
      <w:r>
        <w:rPr>
          <w:spacing w:val="-8"/>
        </w:rPr>
        <w:t xml:space="preserve"> </w:t>
      </w:r>
      <w:r>
        <w:rPr>
          <w:spacing w:val="-1"/>
        </w:rPr>
        <w:t>images</w:t>
      </w:r>
      <w:r>
        <w:rPr>
          <w:spacing w:val="-4"/>
        </w:rPr>
        <w:t xml:space="preserve"> </w:t>
      </w:r>
      <w:r>
        <w:rPr>
          <w:spacing w:val="-1"/>
        </w:rPr>
        <w:t>as</w:t>
      </w:r>
      <w:r>
        <w:rPr>
          <w:spacing w:val="-5"/>
        </w:rPr>
        <w:t xml:space="preserve"> </w:t>
      </w:r>
      <w:r>
        <w:t>noise</w:t>
      </w:r>
      <w:r>
        <w:rPr>
          <w:spacing w:val="-6"/>
        </w:rPr>
        <w:t xml:space="preserve"> </w:t>
      </w:r>
      <w:r>
        <w:rPr>
          <w:spacing w:val="-1"/>
        </w:rPr>
        <w:t>free</w:t>
      </w:r>
      <w:r>
        <w:rPr>
          <w:spacing w:val="-5"/>
        </w:rPr>
        <w:t xml:space="preserve"> </w:t>
      </w:r>
      <w:r>
        <w:rPr>
          <w:spacing w:val="-1"/>
        </w:rPr>
        <w:t>as</w:t>
      </w:r>
      <w:r>
        <w:rPr>
          <w:spacing w:val="25"/>
          <w:w w:val="99"/>
        </w:rPr>
        <w:t xml:space="preserve"> </w:t>
      </w:r>
      <w:r>
        <w:t>possible</w:t>
      </w:r>
      <w:r>
        <w:rPr>
          <w:spacing w:val="-6"/>
        </w:rPr>
        <w:t xml:space="preserve"> </w:t>
      </w:r>
      <w:r>
        <w:t>but</w:t>
      </w:r>
      <w:r>
        <w:rPr>
          <w:spacing w:val="-5"/>
        </w:rPr>
        <w:t xml:space="preserve"> </w:t>
      </w:r>
      <w:r>
        <w:rPr>
          <w:spacing w:val="-1"/>
        </w:rPr>
        <w:t>with</w:t>
      </w:r>
      <w:r>
        <w:rPr>
          <w:spacing w:val="-6"/>
        </w:rPr>
        <w:t xml:space="preserve"> </w:t>
      </w:r>
      <w:r>
        <w:rPr>
          <w:spacing w:val="-1"/>
        </w:rPr>
        <w:t>as</w:t>
      </w:r>
      <w:r>
        <w:rPr>
          <w:spacing w:val="-5"/>
        </w:rPr>
        <w:t xml:space="preserve"> </w:t>
      </w:r>
      <w:r>
        <w:rPr>
          <w:spacing w:val="-1"/>
        </w:rPr>
        <w:t>many</w:t>
      </w:r>
      <w:r>
        <w:rPr>
          <w:spacing w:val="-7"/>
        </w:rPr>
        <w:t xml:space="preserve"> </w:t>
      </w:r>
      <w:r>
        <w:t>or</w:t>
      </w:r>
      <w:r>
        <w:rPr>
          <w:spacing w:val="-6"/>
        </w:rPr>
        <w:t xml:space="preserve"> </w:t>
      </w:r>
      <w:r>
        <w:t>more</w:t>
      </w:r>
      <w:r>
        <w:rPr>
          <w:spacing w:val="-6"/>
        </w:rPr>
        <w:t xml:space="preserve"> </w:t>
      </w:r>
      <w:r>
        <w:rPr>
          <w:spacing w:val="-1"/>
        </w:rPr>
        <w:t>stars</w:t>
      </w:r>
      <w:r>
        <w:rPr>
          <w:spacing w:val="-5"/>
        </w:rPr>
        <w:t xml:space="preserve"> </w:t>
      </w:r>
      <w:r>
        <w:rPr>
          <w:spacing w:val="-1"/>
        </w:rPr>
        <w:t>than</w:t>
      </w:r>
      <w:r>
        <w:rPr>
          <w:spacing w:val="-4"/>
        </w:rPr>
        <w:t xml:space="preserve"> </w:t>
      </w:r>
      <w:r>
        <w:rPr>
          <w:spacing w:val="-2"/>
        </w:rPr>
        <w:t>LO</w:t>
      </w:r>
      <w:r>
        <w:rPr>
          <w:spacing w:val="-1"/>
        </w:rPr>
        <w:t xml:space="preserve"> produces.</w:t>
      </w:r>
    </w:p>
    <w:p w14:paraId="17B23B61" w14:textId="77777777" w:rsidR="00AF0AB3" w:rsidRDefault="00180E67">
      <w:pPr>
        <w:spacing w:before="11"/>
        <w:rPr>
          <w:rFonts w:ascii="Times New Roman" w:eastAsia="Times New Roman" w:hAnsi="Times New Roman" w:cs="Times New Roman"/>
          <w:sz w:val="17"/>
          <w:szCs w:val="17"/>
        </w:rPr>
      </w:pPr>
      <w:r w:rsidRPr="000A5A8C">
        <w:rPr>
          <w:b/>
          <w:bCs/>
          <w:noProof/>
        </w:rPr>
        <w:drawing>
          <wp:anchor distT="0" distB="0" distL="114300" distR="114300" simplePos="0" relativeHeight="336" behindDoc="0" locked="0" layoutInCell="1" allowOverlap="1" wp14:anchorId="792F6CEA" wp14:editId="4E8A13C0">
            <wp:simplePos x="0" y="0"/>
            <wp:positionH relativeFrom="page">
              <wp:posOffset>6309995</wp:posOffset>
            </wp:positionH>
            <wp:positionV relativeFrom="paragraph">
              <wp:posOffset>59055</wp:posOffset>
            </wp:positionV>
            <wp:extent cx="1258570" cy="1858010"/>
            <wp:effectExtent l="0" t="0" r="0" b="0"/>
            <wp:wrapNone/>
            <wp:docPr id="687" name="Picture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7"/>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258570" cy="18580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9CA7F8" w14:textId="21988F2C" w:rsidR="00AF0AB3" w:rsidRDefault="005319AB" w:rsidP="00C26923">
      <w:pPr>
        <w:pStyle w:val="BodyText"/>
        <w:spacing w:before="69"/>
        <w:ind w:left="1902" w:right="2513"/>
        <w:jc w:val="both"/>
        <w:rPr>
          <w:spacing w:val="-1"/>
        </w:rPr>
      </w:pPr>
      <w:r>
        <w:t>Probably</w:t>
      </w:r>
      <w:r>
        <w:rPr>
          <w:spacing w:val="-9"/>
        </w:rPr>
        <w:t xml:space="preserve"> </w:t>
      </w:r>
      <w:r>
        <w:t>the</w:t>
      </w:r>
      <w:r>
        <w:rPr>
          <w:spacing w:val="-4"/>
        </w:rPr>
        <w:t xml:space="preserve"> </w:t>
      </w:r>
      <w:r>
        <w:t>best</w:t>
      </w:r>
      <w:r>
        <w:rPr>
          <w:spacing w:val="-4"/>
        </w:rPr>
        <w:t xml:space="preserve"> </w:t>
      </w:r>
      <w:r>
        <w:rPr>
          <w:spacing w:val="-1"/>
        </w:rPr>
        <w:t>advice</w:t>
      </w:r>
      <w:r>
        <w:rPr>
          <w:spacing w:val="-3"/>
        </w:rPr>
        <w:t xml:space="preserve"> </w:t>
      </w:r>
      <w:r>
        <w:t>is</w:t>
      </w:r>
      <w:r>
        <w:rPr>
          <w:spacing w:val="-3"/>
        </w:rPr>
        <w:t xml:space="preserve"> </w:t>
      </w:r>
      <w:r>
        <w:t>to</w:t>
      </w:r>
      <w:r>
        <w:rPr>
          <w:spacing w:val="-4"/>
        </w:rPr>
        <w:t xml:space="preserve"> </w:t>
      </w:r>
      <w:r>
        <w:rPr>
          <w:spacing w:val="-1"/>
        </w:rPr>
        <w:t>set</w:t>
      </w:r>
      <w:r>
        <w:rPr>
          <w:spacing w:val="-4"/>
        </w:rPr>
        <w:t xml:space="preserve"> </w:t>
      </w:r>
      <w:r>
        <w:t>the</w:t>
      </w:r>
      <w:r>
        <w:rPr>
          <w:spacing w:val="-4"/>
        </w:rPr>
        <w:t xml:space="preserve"> </w:t>
      </w:r>
      <w:r>
        <w:rPr>
          <w:spacing w:val="-1"/>
        </w:rPr>
        <w:t>AGC</w:t>
      </w:r>
      <w:r>
        <w:rPr>
          <w:spacing w:val="-3"/>
        </w:rPr>
        <w:t xml:space="preserve"> </w:t>
      </w:r>
      <w:r>
        <w:t>to</w:t>
      </w:r>
      <w:r>
        <w:rPr>
          <w:spacing w:val="-4"/>
        </w:rPr>
        <w:t xml:space="preserve"> </w:t>
      </w:r>
      <w:r>
        <w:rPr>
          <w:spacing w:val="-1"/>
        </w:rPr>
        <w:t>MGC</w:t>
      </w:r>
      <w:r>
        <w:rPr>
          <w:spacing w:val="-2"/>
        </w:rPr>
        <w:t xml:space="preserve"> </w:t>
      </w:r>
      <w:r>
        <w:rPr>
          <w:spacing w:val="-1"/>
        </w:rPr>
        <w:t>and</w:t>
      </w:r>
      <w:r>
        <w:rPr>
          <w:spacing w:val="-4"/>
        </w:rPr>
        <w:t xml:space="preserve"> </w:t>
      </w:r>
      <w:r>
        <w:rPr>
          <w:spacing w:val="-1"/>
        </w:rPr>
        <w:t>adjust</w:t>
      </w:r>
      <w:r>
        <w:rPr>
          <w:spacing w:val="37"/>
          <w:w w:val="99"/>
        </w:rPr>
        <w:t xml:space="preserve"> </w:t>
      </w:r>
      <w:r>
        <w:t>the</w:t>
      </w:r>
      <w:r>
        <w:rPr>
          <w:spacing w:val="-3"/>
        </w:rPr>
        <w:t xml:space="preserve"> </w:t>
      </w:r>
      <w:r>
        <w:rPr>
          <w:spacing w:val="-2"/>
        </w:rPr>
        <w:t xml:space="preserve">L-H </w:t>
      </w:r>
      <w:r>
        <w:rPr>
          <w:spacing w:val="-1"/>
        </w:rPr>
        <w:t>gain</w:t>
      </w:r>
      <w:r>
        <w:rPr>
          <w:spacing w:val="-4"/>
        </w:rPr>
        <w:t xml:space="preserve"> </w:t>
      </w:r>
      <w:r>
        <w:t>setting</w:t>
      </w:r>
      <w:r>
        <w:rPr>
          <w:spacing w:val="-7"/>
        </w:rPr>
        <w:t xml:space="preserve"> </w:t>
      </w:r>
      <w:r>
        <w:t>until</w:t>
      </w:r>
      <w:r>
        <w:rPr>
          <w:spacing w:val="-4"/>
        </w:rPr>
        <w:t xml:space="preserve"> </w:t>
      </w:r>
      <w:r>
        <w:t>the</w:t>
      </w:r>
      <w:r>
        <w:rPr>
          <w:spacing w:val="-5"/>
        </w:rPr>
        <w:t xml:space="preserve"> </w:t>
      </w:r>
      <w:r>
        <w:rPr>
          <w:spacing w:val="-1"/>
        </w:rPr>
        <w:t>image</w:t>
      </w:r>
      <w:r>
        <w:rPr>
          <w:spacing w:val="-4"/>
        </w:rPr>
        <w:t xml:space="preserve"> </w:t>
      </w:r>
      <w:r>
        <w:rPr>
          <w:spacing w:val="-1"/>
        </w:rPr>
        <w:t>appears</w:t>
      </w:r>
      <w:r>
        <w:rPr>
          <w:spacing w:val="-4"/>
        </w:rPr>
        <w:t xml:space="preserve"> </w:t>
      </w:r>
      <w:r>
        <w:t>to</w:t>
      </w:r>
      <w:r>
        <w:rPr>
          <w:spacing w:val="-4"/>
        </w:rPr>
        <w:t xml:space="preserve"> </w:t>
      </w:r>
      <w:r>
        <w:t>show</w:t>
      </w:r>
      <w:r>
        <w:rPr>
          <w:spacing w:val="-5"/>
        </w:rPr>
        <w:t xml:space="preserve"> </w:t>
      </w:r>
      <w:r>
        <w:t>the</w:t>
      </w:r>
      <w:r>
        <w:rPr>
          <w:spacing w:val="-5"/>
        </w:rPr>
        <w:t xml:space="preserve"> </w:t>
      </w:r>
      <w:r>
        <w:rPr>
          <w:spacing w:val="-1"/>
        </w:rPr>
        <w:t>same</w:t>
      </w:r>
      <w:r>
        <w:rPr>
          <w:spacing w:val="33"/>
          <w:w w:val="99"/>
        </w:rPr>
        <w:t xml:space="preserve"> </w:t>
      </w:r>
      <w:r>
        <w:t>number</w:t>
      </w:r>
      <w:r>
        <w:rPr>
          <w:spacing w:val="-6"/>
        </w:rPr>
        <w:t xml:space="preserve"> </w:t>
      </w:r>
      <w:r>
        <w:t>of</w:t>
      </w:r>
      <w:r>
        <w:rPr>
          <w:spacing w:val="-5"/>
        </w:rPr>
        <w:t xml:space="preserve"> </w:t>
      </w:r>
      <w:r>
        <w:rPr>
          <w:spacing w:val="-1"/>
        </w:rPr>
        <w:t>stars</w:t>
      </w:r>
      <w:r>
        <w:rPr>
          <w:spacing w:val="-3"/>
        </w:rPr>
        <w:t xml:space="preserve"> </w:t>
      </w:r>
      <w:r>
        <w:rPr>
          <w:spacing w:val="-1"/>
        </w:rPr>
        <w:t>as</w:t>
      </w:r>
      <w:r>
        <w:rPr>
          <w:spacing w:val="-4"/>
        </w:rPr>
        <w:t xml:space="preserve"> </w:t>
      </w:r>
      <w:r>
        <w:t>the</w:t>
      </w:r>
      <w:r>
        <w:rPr>
          <w:spacing w:val="-6"/>
        </w:rPr>
        <w:t xml:space="preserve"> </w:t>
      </w:r>
      <w:r>
        <w:t>AGC</w:t>
      </w:r>
      <w:r>
        <w:rPr>
          <w:spacing w:val="-1"/>
        </w:rPr>
        <w:t xml:space="preserve"> </w:t>
      </w:r>
      <w:r>
        <w:rPr>
          <w:spacing w:val="-3"/>
        </w:rPr>
        <w:t>LO</w:t>
      </w:r>
      <w:r>
        <w:rPr>
          <w:spacing w:val="-6"/>
        </w:rPr>
        <w:t xml:space="preserve"> </w:t>
      </w:r>
      <w:r>
        <w:t>setting</w:t>
      </w:r>
      <w:r>
        <w:rPr>
          <w:spacing w:val="-7"/>
        </w:rPr>
        <w:t xml:space="preserve"> </w:t>
      </w:r>
      <w:r>
        <w:rPr>
          <w:spacing w:val="-1"/>
        </w:rPr>
        <w:t>does.</w:t>
      </w:r>
      <w:r>
        <w:rPr>
          <w:spacing w:val="51"/>
        </w:rPr>
        <w:t xml:space="preserve"> </w:t>
      </w:r>
      <w:r>
        <w:rPr>
          <w:spacing w:val="-1"/>
        </w:rPr>
        <w:t>However,</w:t>
      </w:r>
      <w:r>
        <w:t xml:space="preserve"> I</w:t>
      </w:r>
      <w:r>
        <w:rPr>
          <w:spacing w:val="-8"/>
        </w:rPr>
        <w:t xml:space="preserve"> </w:t>
      </w:r>
      <w:r>
        <w:rPr>
          <w:spacing w:val="-1"/>
        </w:rPr>
        <w:t>have</w:t>
      </w:r>
      <w:r w:rsidR="000A5A8C">
        <w:t xml:space="preserve"> </w:t>
      </w:r>
      <w:r>
        <w:rPr>
          <w:spacing w:val="-1"/>
        </w:rPr>
        <w:t>found</w:t>
      </w:r>
      <w:r>
        <w:rPr>
          <w:spacing w:val="-5"/>
        </w:rPr>
        <w:t xml:space="preserve"> </w:t>
      </w:r>
      <w:r>
        <w:rPr>
          <w:spacing w:val="-1"/>
        </w:rPr>
        <w:t>that</w:t>
      </w:r>
      <w:r>
        <w:rPr>
          <w:spacing w:val="-5"/>
        </w:rPr>
        <w:t xml:space="preserve"> </w:t>
      </w:r>
      <w:r>
        <w:t>a</w:t>
      </w:r>
      <w:r>
        <w:rPr>
          <w:spacing w:val="-6"/>
        </w:rPr>
        <w:t xml:space="preserve"> </w:t>
      </w:r>
      <w:r>
        <w:rPr>
          <w:spacing w:val="-1"/>
        </w:rPr>
        <w:t>slight</w:t>
      </w:r>
      <w:r>
        <w:rPr>
          <w:spacing w:val="-5"/>
        </w:rPr>
        <w:t xml:space="preserve"> </w:t>
      </w:r>
      <w:r>
        <w:t>increase</w:t>
      </w:r>
      <w:r>
        <w:rPr>
          <w:spacing w:val="-6"/>
        </w:rPr>
        <w:t xml:space="preserve"> </w:t>
      </w:r>
      <w:r>
        <w:t>in</w:t>
      </w:r>
      <w:r>
        <w:rPr>
          <w:spacing w:val="-5"/>
        </w:rPr>
        <w:t xml:space="preserve"> </w:t>
      </w:r>
      <w:r>
        <w:rPr>
          <w:spacing w:val="-1"/>
        </w:rPr>
        <w:t>gain</w:t>
      </w:r>
      <w:r>
        <w:rPr>
          <w:spacing w:val="-4"/>
        </w:rPr>
        <w:t xml:space="preserve"> </w:t>
      </w:r>
      <w:r>
        <w:t>over</w:t>
      </w:r>
      <w:r>
        <w:rPr>
          <w:spacing w:val="-6"/>
        </w:rPr>
        <w:t xml:space="preserve"> </w:t>
      </w:r>
      <w:r>
        <w:t>the</w:t>
      </w:r>
      <w:r>
        <w:rPr>
          <w:spacing w:val="-6"/>
        </w:rPr>
        <w:t xml:space="preserve"> </w:t>
      </w:r>
      <w:r>
        <w:t>AGC</w:t>
      </w:r>
      <w:r>
        <w:rPr>
          <w:spacing w:val="-4"/>
        </w:rPr>
        <w:t xml:space="preserve"> </w:t>
      </w:r>
      <w:r>
        <w:rPr>
          <w:spacing w:val="-2"/>
        </w:rPr>
        <w:t>LO</w:t>
      </w:r>
      <w:r>
        <w:rPr>
          <w:spacing w:val="-6"/>
        </w:rPr>
        <w:t xml:space="preserve"> </w:t>
      </w:r>
      <w:r>
        <w:t>setting</w:t>
      </w:r>
      <w:r>
        <w:rPr>
          <w:spacing w:val="-7"/>
        </w:rPr>
        <w:t xml:space="preserve"> </w:t>
      </w:r>
      <w:r>
        <w:rPr>
          <w:spacing w:val="-1"/>
        </w:rPr>
        <w:t>produces</w:t>
      </w:r>
      <w:r>
        <w:rPr>
          <w:spacing w:val="-5"/>
        </w:rPr>
        <w:t xml:space="preserve"> </w:t>
      </w:r>
      <w:r>
        <w:rPr>
          <w:spacing w:val="-1"/>
        </w:rPr>
        <w:t>easier</w:t>
      </w:r>
      <w:r>
        <w:rPr>
          <w:spacing w:val="-6"/>
        </w:rPr>
        <w:t xml:space="preserve"> </w:t>
      </w:r>
      <w:r>
        <w:t>to</w:t>
      </w:r>
      <w:r w:rsidR="00C26923">
        <w:t xml:space="preserve"> </w:t>
      </w:r>
      <w:r>
        <w:rPr>
          <w:spacing w:val="-1"/>
        </w:rPr>
        <w:t>see</w:t>
      </w:r>
      <w:r>
        <w:rPr>
          <w:spacing w:val="-7"/>
        </w:rPr>
        <w:t xml:space="preserve"> </w:t>
      </w:r>
      <w:r>
        <w:rPr>
          <w:spacing w:val="-1"/>
        </w:rPr>
        <w:t>meteors</w:t>
      </w:r>
      <w:r>
        <w:rPr>
          <w:spacing w:val="-6"/>
        </w:rPr>
        <w:t xml:space="preserve"> </w:t>
      </w:r>
      <w:r>
        <w:t>during</w:t>
      </w:r>
      <w:r>
        <w:rPr>
          <w:spacing w:val="-5"/>
        </w:rPr>
        <w:t xml:space="preserve"> </w:t>
      </w:r>
      <w:r>
        <w:rPr>
          <w:spacing w:val="-1"/>
        </w:rPr>
        <w:t>confirmation</w:t>
      </w:r>
      <w:r>
        <w:rPr>
          <w:spacing w:val="-6"/>
        </w:rPr>
        <w:t xml:space="preserve"> </w:t>
      </w:r>
      <w:r>
        <w:t>but</w:t>
      </w:r>
      <w:r>
        <w:rPr>
          <w:spacing w:val="-6"/>
        </w:rPr>
        <w:t xml:space="preserve"> </w:t>
      </w:r>
      <w:r>
        <w:t>the</w:t>
      </w:r>
      <w:r>
        <w:rPr>
          <w:spacing w:val="-6"/>
        </w:rPr>
        <w:t xml:space="preserve"> </w:t>
      </w:r>
      <w:r>
        <w:rPr>
          <w:spacing w:val="-1"/>
        </w:rPr>
        <w:t>drawback</w:t>
      </w:r>
      <w:r>
        <w:rPr>
          <w:spacing w:val="-4"/>
        </w:rPr>
        <w:t xml:space="preserve"> </w:t>
      </w:r>
      <w:r>
        <w:t>is</w:t>
      </w:r>
      <w:r>
        <w:rPr>
          <w:spacing w:val="-7"/>
        </w:rPr>
        <w:t xml:space="preserve"> </w:t>
      </w:r>
      <w:r>
        <w:t>a</w:t>
      </w:r>
      <w:r>
        <w:rPr>
          <w:spacing w:val="-6"/>
        </w:rPr>
        <w:t xml:space="preserve"> </w:t>
      </w:r>
      <w:r>
        <w:rPr>
          <w:spacing w:val="-1"/>
        </w:rPr>
        <w:t>slight</w:t>
      </w:r>
      <w:r>
        <w:rPr>
          <w:spacing w:val="-6"/>
        </w:rPr>
        <w:t xml:space="preserve"> </w:t>
      </w:r>
      <w:r>
        <w:rPr>
          <w:spacing w:val="-1"/>
        </w:rPr>
        <w:t>increase</w:t>
      </w:r>
      <w:r>
        <w:rPr>
          <w:spacing w:val="-6"/>
        </w:rPr>
        <w:t xml:space="preserve"> </w:t>
      </w:r>
      <w:r>
        <w:t>in</w:t>
      </w:r>
      <w:r>
        <w:rPr>
          <w:spacing w:val="-6"/>
        </w:rPr>
        <w:t xml:space="preserve"> </w:t>
      </w:r>
      <w:r>
        <w:t>noise</w:t>
      </w:r>
      <w:r>
        <w:rPr>
          <w:spacing w:val="65"/>
          <w:w w:val="99"/>
        </w:rPr>
        <w:t xml:space="preserve"> </w:t>
      </w:r>
      <w:r>
        <w:rPr>
          <w:spacing w:val="-1"/>
        </w:rPr>
        <w:t>(which</w:t>
      </w:r>
      <w:r>
        <w:rPr>
          <w:spacing w:val="-5"/>
        </w:rPr>
        <w:t xml:space="preserve"> </w:t>
      </w:r>
      <w:r>
        <w:rPr>
          <w:spacing w:val="-1"/>
        </w:rPr>
        <w:t>increases</w:t>
      </w:r>
      <w:r>
        <w:rPr>
          <w:spacing w:val="-5"/>
        </w:rPr>
        <w:t xml:space="preserve"> </w:t>
      </w:r>
      <w:r>
        <w:t>the</w:t>
      </w:r>
      <w:r>
        <w:rPr>
          <w:spacing w:val="-5"/>
        </w:rPr>
        <w:t xml:space="preserve"> </w:t>
      </w:r>
      <w:r>
        <w:t>number</w:t>
      </w:r>
      <w:r>
        <w:rPr>
          <w:spacing w:val="-6"/>
        </w:rPr>
        <w:t xml:space="preserve"> </w:t>
      </w:r>
      <w:r>
        <w:t>of</w:t>
      </w:r>
      <w:r>
        <w:rPr>
          <w:spacing w:val="-5"/>
        </w:rPr>
        <w:t xml:space="preserve"> </w:t>
      </w:r>
      <w:r>
        <w:t>false</w:t>
      </w:r>
      <w:r>
        <w:rPr>
          <w:spacing w:val="-6"/>
        </w:rPr>
        <w:t xml:space="preserve"> </w:t>
      </w:r>
      <w:r>
        <w:rPr>
          <w:spacing w:val="-1"/>
        </w:rPr>
        <w:t>positives).</w:t>
      </w:r>
      <w:r>
        <w:rPr>
          <w:spacing w:val="51"/>
        </w:rPr>
        <w:t xml:space="preserve"> </w:t>
      </w:r>
      <w:r>
        <w:t>The</w:t>
      </w:r>
      <w:r>
        <w:rPr>
          <w:spacing w:val="-6"/>
        </w:rPr>
        <w:t xml:space="preserve"> </w:t>
      </w:r>
      <w:r>
        <w:rPr>
          <w:spacing w:val="-1"/>
        </w:rPr>
        <w:t>goal</w:t>
      </w:r>
      <w:r>
        <w:rPr>
          <w:spacing w:val="-5"/>
        </w:rPr>
        <w:t xml:space="preserve"> </w:t>
      </w:r>
      <w:r>
        <w:t>is</w:t>
      </w:r>
      <w:r>
        <w:rPr>
          <w:spacing w:val="-4"/>
        </w:rPr>
        <w:t xml:space="preserve"> </w:t>
      </w:r>
      <w:r>
        <w:t>to</w:t>
      </w:r>
      <w:r>
        <w:rPr>
          <w:spacing w:val="-5"/>
        </w:rPr>
        <w:t xml:space="preserve"> </w:t>
      </w:r>
      <w:r>
        <w:rPr>
          <w:spacing w:val="-1"/>
        </w:rPr>
        <w:t>reach</w:t>
      </w:r>
      <w:r>
        <w:rPr>
          <w:spacing w:val="-4"/>
        </w:rPr>
        <w:t xml:space="preserve"> </w:t>
      </w:r>
      <w:r>
        <w:t>a</w:t>
      </w:r>
      <w:r>
        <w:rPr>
          <w:spacing w:val="-6"/>
        </w:rPr>
        <w:t xml:space="preserve"> </w:t>
      </w:r>
      <w:r>
        <w:t>balance</w:t>
      </w:r>
      <w:r>
        <w:rPr>
          <w:spacing w:val="-6"/>
        </w:rPr>
        <w:t xml:space="preserve"> </w:t>
      </w:r>
      <w:r>
        <w:t>of</w:t>
      </w:r>
      <w:r>
        <w:rPr>
          <w:spacing w:val="59"/>
          <w:w w:val="99"/>
        </w:rPr>
        <w:t xml:space="preserve"> </w:t>
      </w:r>
      <w:r>
        <w:rPr>
          <w:spacing w:val="-1"/>
        </w:rPr>
        <w:t>signal</w:t>
      </w:r>
      <w:r>
        <w:rPr>
          <w:spacing w:val="-5"/>
        </w:rPr>
        <w:t xml:space="preserve"> </w:t>
      </w:r>
      <w:r>
        <w:t>to</w:t>
      </w:r>
      <w:r>
        <w:rPr>
          <w:spacing w:val="-4"/>
        </w:rPr>
        <w:t xml:space="preserve"> </w:t>
      </w:r>
      <w:r>
        <w:rPr>
          <w:spacing w:val="-1"/>
        </w:rPr>
        <w:t>noise.</w:t>
      </w:r>
      <w:r>
        <w:rPr>
          <w:spacing w:val="51"/>
        </w:rPr>
        <w:t xml:space="preserve"> </w:t>
      </w:r>
      <w:r>
        <w:t>Too</w:t>
      </w:r>
      <w:r>
        <w:rPr>
          <w:spacing w:val="-5"/>
        </w:rPr>
        <w:t xml:space="preserve"> </w:t>
      </w:r>
      <w:r>
        <w:t>much</w:t>
      </w:r>
      <w:r>
        <w:rPr>
          <w:spacing w:val="-4"/>
        </w:rPr>
        <w:t xml:space="preserve"> </w:t>
      </w:r>
      <w:r>
        <w:rPr>
          <w:spacing w:val="-1"/>
        </w:rPr>
        <w:t>gain</w:t>
      </w:r>
      <w:r>
        <w:rPr>
          <w:spacing w:val="-3"/>
        </w:rPr>
        <w:t xml:space="preserve"> </w:t>
      </w:r>
      <w:r>
        <w:rPr>
          <w:spacing w:val="-1"/>
        </w:rPr>
        <w:t>and</w:t>
      </w:r>
      <w:r>
        <w:rPr>
          <w:spacing w:val="-4"/>
        </w:rPr>
        <w:t xml:space="preserve"> </w:t>
      </w:r>
      <w:r>
        <w:t>a</w:t>
      </w:r>
      <w:r>
        <w:rPr>
          <w:spacing w:val="-5"/>
        </w:rPr>
        <w:t xml:space="preserve"> </w:t>
      </w:r>
      <w:r>
        <w:t>clear</w:t>
      </w:r>
      <w:r>
        <w:rPr>
          <w:spacing w:val="-6"/>
        </w:rPr>
        <w:t xml:space="preserve"> </w:t>
      </w:r>
      <w:r>
        <w:t>night</w:t>
      </w:r>
      <w:r>
        <w:rPr>
          <w:spacing w:val="-1"/>
        </w:rPr>
        <w:t xml:space="preserve"> with</w:t>
      </w:r>
      <w:r>
        <w:rPr>
          <w:spacing w:val="-5"/>
        </w:rPr>
        <w:t xml:space="preserve"> </w:t>
      </w:r>
      <w:r>
        <w:t>30</w:t>
      </w:r>
      <w:r>
        <w:rPr>
          <w:spacing w:val="-4"/>
        </w:rPr>
        <w:t xml:space="preserve"> </w:t>
      </w:r>
      <w:r>
        <w:rPr>
          <w:spacing w:val="-1"/>
        </w:rPr>
        <w:t>meteors</w:t>
      </w:r>
      <w:r>
        <w:rPr>
          <w:spacing w:val="-5"/>
        </w:rPr>
        <w:t xml:space="preserve"> </w:t>
      </w:r>
      <w:r>
        <w:rPr>
          <w:spacing w:val="-1"/>
        </w:rPr>
        <w:t>will</w:t>
      </w:r>
      <w:r>
        <w:rPr>
          <w:spacing w:val="-4"/>
        </w:rPr>
        <w:t xml:space="preserve"> </w:t>
      </w:r>
      <w:r>
        <w:rPr>
          <w:spacing w:val="-1"/>
        </w:rPr>
        <w:t>produce</w:t>
      </w:r>
      <w:r>
        <w:rPr>
          <w:spacing w:val="51"/>
          <w:w w:val="99"/>
        </w:rPr>
        <w:t xml:space="preserve"> </w:t>
      </w:r>
      <w:r>
        <w:t>800+</w:t>
      </w:r>
      <w:r>
        <w:rPr>
          <w:spacing w:val="-6"/>
        </w:rPr>
        <w:t xml:space="preserve"> </w:t>
      </w:r>
      <w:r>
        <w:rPr>
          <w:spacing w:val="-1"/>
        </w:rPr>
        <w:t>false-positives.</w:t>
      </w:r>
      <w:r>
        <w:rPr>
          <w:spacing w:val="50"/>
        </w:rPr>
        <w:t xml:space="preserve"> </w:t>
      </w:r>
      <w:r>
        <w:rPr>
          <w:spacing w:val="-1"/>
        </w:rPr>
        <w:t>When</w:t>
      </w:r>
      <w:r>
        <w:rPr>
          <w:spacing w:val="-6"/>
        </w:rPr>
        <w:t xml:space="preserve"> </w:t>
      </w:r>
      <w:r>
        <w:t>the</w:t>
      </w:r>
      <w:r>
        <w:rPr>
          <w:spacing w:val="-4"/>
        </w:rPr>
        <w:t xml:space="preserve"> </w:t>
      </w:r>
      <w:r>
        <w:rPr>
          <w:spacing w:val="-1"/>
        </w:rPr>
        <w:t>gain</w:t>
      </w:r>
      <w:r>
        <w:rPr>
          <w:spacing w:val="-5"/>
        </w:rPr>
        <w:t xml:space="preserve"> </w:t>
      </w:r>
      <w:r>
        <w:t>is</w:t>
      </w:r>
      <w:r>
        <w:rPr>
          <w:spacing w:val="-5"/>
        </w:rPr>
        <w:t xml:space="preserve"> </w:t>
      </w:r>
      <w:r>
        <w:rPr>
          <w:spacing w:val="-1"/>
        </w:rPr>
        <w:t>set</w:t>
      </w:r>
      <w:r>
        <w:rPr>
          <w:spacing w:val="-5"/>
        </w:rPr>
        <w:t xml:space="preserve"> </w:t>
      </w:r>
      <w:r>
        <w:rPr>
          <w:spacing w:val="-1"/>
        </w:rPr>
        <w:t>correctly,</w:t>
      </w:r>
      <w:r>
        <w:rPr>
          <w:spacing w:val="-5"/>
        </w:rPr>
        <w:t xml:space="preserve"> </w:t>
      </w:r>
      <w:r>
        <w:t>a</w:t>
      </w:r>
      <w:r>
        <w:rPr>
          <w:spacing w:val="-4"/>
        </w:rPr>
        <w:t xml:space="preserve"> </w:t>
      </w:r>
      <w:r>
        <w:rPr>
          <w:spacing w:val="-1"/>
        </w:rPr>
        <w:t>clear</w:t>
      </w:r>
      <w:r>
        <w:rPr>
          <w:spacing w:val="-6"/>
        </w:rPr>
        <w:t xml:space="preserve"> </w:t>
      </w:r>
      <w:r>
        <w:t>night</w:t>
      </w:r>
      <w:r>
        <w:rPr>
          <w:spacing w:val="-5"/>
        </w:rPr>
        <w:t xml:space="preserve"> </w:t>
      </w:r>
      <w:r>
        <w:rPr>
          <w:spacing w:val="-1"/>
        </w:rPr>
        <w:t>with</w:t>
      </w:r>
      <w:r>
        <w:rPr>
          <w:spacing w:val="-5"/>
        </w:rPr>
        <w:t xml:space="preserve"> </w:t>
      </w:r>
      <w:r>
        <w:t>30</w:t>
      </w:r>
      <w:r>
        <w:rPr>
          <w:spacing w:val="-3"/>
        </w:rPr>
        <w:t xml:space="preserve"> </w:t>
      </w:r>
      <w:r>
        <w:rPr>
          <w:spacing w:val="-1"/>
        </w:rPr>
        <w:t>meteors</w:t>
      </w:r>
      <w:r>
        <w:rPr>
          <w:spacing w:val="67"/>
          <w:w w:val="99"/>
        </w:rPr>
        <w:t xml:space="preserve"> </w:t>
      </w:r>
      <w:r>
        <w:rPr>
          <w:spacing w:val="-1"/>
        </w:rPr>
        <w:t>will</w:t>
      </w:r>
      <w:r>
        <w:rPr>
          <w:spacing w:val="-9"/>
        </w:rPr>
        <w:t xml:space="preserve"> </w:t>
      </w:r>
      <w:r>
        <w:rPr>
          <w:spacing w:val="-1"/>
        </w:rPr>
        <w:t>produce</w:t>
      </w:r>
      <w:r>
        <w:rPr>
          <w:spacing w:val="-10"/>
        </w:rPr>
        <w:t xml:space="preserve"> </w:t>
      </w:r>
      <w:r>
        <w:t>only</w:t>
      </w:r>
      <w:r>
        <w:rPr>
          <w:spacing w:val="-11"/>
        </w:rPr>
        <w:t xml:space="preserve"> </w:t>
      </w:r>
      <w:r>
        <w:rPr>
          <w:spacing w:val="-1"/>
        </w:rPr>
        <w:t>about</w:t>
      </w:r>
      <w:r>
        <w:rPr>
          <w:spacing w:val="-6"/>
        </w:rPr>
        <w:t xml:space="preserve"> </w:t>
      </w:r>
      <w:r>
        <w:rPr>
          <w:spacing w:val="-1"/>
        </w:rPr>
        <w:t>200-270</w:t>
      </w:r>
      <w:r>
        <w:rPr>
          <w:spacing w:val="-9"/>
        </w:rPr>
        <w:t xml:space="preserve"> </w:t>
      </w:r>
      <w:r>
        <w:rPr>
          <w:spacing w:val="-1"/>
        </w:rPr>
        <w:t>false-positives.</w:t>
      </w:r>
      <w:r w:rsidR="005250DA">
        <w:rPr>
          <w:spacing w:val="-1"/>
        </w:rPr>
        <w:t xml:space="preserve"> </w:t>
      </w:r>
    </w:p>
    <w:p w14:paraId="74B947AC" w14:textId="7EE94FCE" w:rsidR="005250DA" w:rsidRDefault="005250DA" w:rsidP="00C26923">
      <w:pPr>
        <w:pStyle w:val="BodyText"/>
        <w:spacing w:before="69"/>
        <w:ind w:left="1902" w:right="2513"/>
        <w:jc w:val="both"/>
      </w:pPr>
      <w:r>
        <w:rPr>
          <w:spacing w:val="-1"/>
        </w:rPr>
        <w:t>Having said all that, when you are focusing and pointing, it might be a good idea to temporarily set the AGC setting</w:t>
      </w:r>
      <w:r w:rsidR="00D826BE">
        <w:rPr>
          <w:spacing w:val="-1"/>
        </w:rPr>
        <w:t xml:space="preserve"> </w:t>
      </w:r>
      <w:r>
        <w:rPr>
          <w:spacing w:val="-1"/>
        </w:rPr>
        <w:t xml:space="preserve">to HI. Just don’t forget to set it back when you’re done. </w:t>
      </w:r>
    </w:p>
    <w:p w14:paraId="33E4A39F" w14:textId="77777777" w:rsidR="00AF0AB3" w:rsidRDefault="00AF0AB3">
      <w:pPr>
        <w:rPr>
          <w:rFonts w:ascii="Times New Roman" w:eastAsia="Times New Roman" w:hAnsi="Times New Roman" w:cs="Times New Roman"/>
          <w:sz w:val="20"/>
          <w:szCs w:val="20"/>
        </w:rPr>
      </w:pPr>
    </w:p>
    <w:p w14:paraId="6565CC06" w14:textId="77777777" w:rsidR="00AF0AB3" w:rsidRDefault="00AF0AB3">
      <w:pPr>
        <w:spacing w:before="2"/>
        <w:rPr>
          <w:rFonts w:ascii="Times New Roman" w:eastAsia="Times New Roman" w:hAnsi="Times New Roman" w:cs="Times New Roman"/>
          <w:sz w:val="15"/>
          <w:szCs w:val="15"/>
        </w:rPr>
      </w:pPr>
    </w:p>
    <w:p w14:paraId="0D50E40A"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5B0BC229" wp14:editId="22247EF3">
                <wp:extent cx="5066030" cy="701040"/>
                <wp:effectExtent l="1905" t="3175" r="0" b="635"/>
                <wp:docPr id="3624" name="Text Box 68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70104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C07471B" w14:textId="77777777" w:rsidR="00B93A6E" w:rsidRDefault="00B93A6E">
                            <w:pPr>
                              <w:ind w:left="28" w:right="181"/>
                              <w:rPr>
                                <w:rFonts w:ascii="Times New Roman" w:eastAsia="Times New Roman" w:hAnsi="Times New Roman" w:cs="Times New Roman"/>
                                <w:sz w:val="24"/>
                                <w:szCs w:val="24"/>
                              </w:rPr>
                            </w:pPr>
                            <w:r>
                              <w:rPr>
                                <w:rFonts w:ascii="Times New Roman"/>
                                <w:sz w:val="24"/>
                              </w:rPr>
                              <w:t>Warning:</w:t>
                            </w:r>
                            <w:r>
                              <w:rPr>
                                <w:rFonts w:ascii="Times New Roman"/>
                                <w:spacing w:val="4"/>
                                <w:sz w:val="24"/>
                              </w:rPr>
                              <w:t xml:space="preserve"> </w:t>
                            </w:r>
                            <w:r>
                              <w:rPr>
                                <w:rFonts w:ascii="Times New Roman"/>
                                <w:spacing w:val="-3"/>
                                <w:sz w:val="24"/>
                              </w:rPr>
                              <w:t>If</w:t>
                            </w:r>
                            <w:r>
                              <w:rPr>
                                <w:rFonts w:ascii="Times New Roman"/>
                                <w:spacing w:val="5"/>
                                <w:sz w:val="24"/>
                              </w:rPr>
                              <w:t xml:space="preserve"> </w:t>
                            </w:r>
                            <w:r>
                              <w:rPr>
                                <w:rFonts w:ascii="Times New Roman"/>
                                <w:spacing w:val="-1"/>
                                <w:sz w:val="24"/>
                              </w:rPr>
                              <w:t>you're</w:t>
                            </w:r>
                            <w:r>
                              <w:rPr>
                                <w:rFonts w:ascii="Times New Roman"/>
                                <w:spacing w:val="2"/>
                                <w:sz w:val="24"/>
                              </w:rPr>
                              <w:t xml:space="preserve"> </w:t>
                            </w:r>
                            <w:r>
                              <w:rPr>
                                <w:rFonts w:ascii="Times New Roman"/>
                                <w:spacing w:val="-1"/>
                                <w:sz w:val="24"/>
                              </w:rPr>
                              <w:t>going</w:t>
                            </w:r>
                            <w:r>
                              <w:rPr>
                                <w:rFonts w:ascii="Times New Roman"/>
                                <w:spacing w:val="-2"/>
                                <w:sz w:val="24"/>
                              </w:rPr>
                              <w:t xml:space="preserve"> </w:t>
                            </w:r>
                            <w:r>
                              <w:rPr>
                                <w:rFonts w:ascii="Times New Roman"/>
                                <w:sz w:val="24"/>
                              </w:rPr>
                              <w:t>to</w:t>
                            </w:r>
                            <w:r>
                              <w:rPr>
                                <w:rFonts w:ascii="Times New Roman"/>
                                <w:spacing w:val="1"/>
                                <w:sz w:val="24"/>
                              </w:rPr>
                              <w:t xml:space="preserve"> </w:t>
                            </w:r>
                            <w:r>
                              <w:rPr>
                                <w:rFonts w:ascii="Times New Roman"/>
                                <w:sz w:val="24"/>
                              </w:rPr>
                              <w:t xml:space="preserve">use the </w:t>
                            </w:r>
                            <w:r>
                              <w:rPr>
                                <w:rFonts w:ascii="Times New Roman"/>
                                <w:spacing w:val="-1"/>
                                <w:sz w:val="24"/>
                              </w:rPr>
                              <w:t>MGC</w:t>
                            </w:r>
                            <w:r>
                              <w:rPr>
                                <w:rFonts w:ascii="Times New Roman"/>
                                <w:spacing w:val="2"/>
                                <w:sz w:val="24"/>
                              </w:rPr>
                              <w:t xml:space="preserve"> </w:t>
                            </w:r>
                            <w:r>
                              <w:rPr>
                                <w:rFonts w:ascii="Times New Roman"/>
                                <w:sz w:val="24"/>
                              </w:rPr>
                              <w:t>settings,</w:t>
                            </w:r>
                            <w:r>
                              <w:rPr>
                                <w:rFonts w:ascii="Times New Roman"/>
                                <w:spacing w:val="2"/>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pacing w:val="41"/>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change</w:t>
                            </w:r>
                            <w:r>
                              <w:rPr>
                                <w:rFonts w:ascii="Times New Roman"/>
                                <w:spacing w:val="-5"/>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3"/>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4"/>
                                <w:sz w:val="24"/>
                              </w:rPr>
                              <w:t xml:space="preserve"> </w:t>
                            </w:r>
                            <w:r>
                              <w:rPr>
                                <w:rFonts w:ascii="Times New Roman"/>
                                <w:spacing w:val="-1"/>
                                <w:sz w:val="24"/>
                              </w:rPr>
                              <w:t>plastic</w:t>
                            </w:r>
                            <w:r>
                              <w:rPr>
                                <w:rFonts w:ascii="Times New Roman"/>
                                <w:spacing w:val="-5"/>
                                <w:sz w:val="24"/>
                              </w:rPr>
                              <w:t xml:space="preserve"> </w:t>
                            </w:r>
                            <w:r>
                              <w:rPr>
                                <w:rFonts w:ascii="Times New Roman"/>
                                <w:spacing w:val="-1"/>
                                <w:sz w:val="24"/>
                              </w:rPr>
                              <w:t>screwdriver.</w:t>
                            </w:r>
                            <w:r>
                              <w:rPr>
                                <w:rFonts w:ascii="Times New Roman"/>
                                <w:spacing w:val="52"/>
                                <w:sz w:val="24"/>
                              </w:rPr>
                              <w:t xml:space="preserve"> </w:t>
                            </w:r>
                            <w:r>
                              <w:rPr>
                                <w:rFonts w:ascii="Times New Roman"/>
                                <w:sz w:val="24"/>
                              </w:rPr>
                              <w:t>Using</w:t>
                            </w:r>
                            <w:r>
                              <w:rPr>
                                <w:rFonts w:ascii="Times New Roman"/>
                                <w:spacing w:val="-7"/>
                                <w:sz w:val="24"/>
                              </w:rPr>
                              <w:t xml:space="preserve"> </w:t>
                            </w:r>
                            <w:r>
                              <w:rPr>
                                <w:rFonts w:ascii="Times New Roman"/>
                                <w:sz w:val="24"/>
                              </w:rPr>
                              <w:t>a</w:t>
                            </w:r>
                            <w:r>
                              <w:rPr>
                                <w:rFonts w:ascii="Times New Roman"/>
                                <w:spacing w:val="63"/>
                                <w:w w:val="99"/>
                                <w:sz w:val="24"/>
                              </w:rPr>
                              <w:t xml:space="preserve"> </w:t>
                            </w:r>
                            <w:r>
                              <w:rPr>
                                <w:rFonts w:ascii="Times New Roman"/>
                                <w:spacing w:val="-1"/>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7"/>
                                <w:sz w:val="24"/>
                              </w:rPr>
                              <w:t xml:space="preserve"> </w:t>
                            </w:r>
                            <w:r>
                              <w:rPr>
                                <w:rFonts w:ascii="Times New Roman"/>
                                <w:sz w:val="24"/>
                              </w:rPr>
                              <w:t>these</w:t>
                            </w:r>
                            <w:r>
                              <w:rPr>
                                <w:rFonts w:ascii="Times New Roman"/>
                                <w:spacing w:val="-7"/>
                                <w:sz w:val="24"/>
                              </w:rPr>
                              <w:t xml:space="preserve"> </w:t>
                            </w:r>
                            <w:r>
                              <w:rPr>
                                <w:rFonts w:ascii="Times New Roman"/>
                                <w:spacing w:val="-1"/>
                                <w:sz w:val="24"/>
                              </w:rPr>
                              <w:t>settings</w:t>
                            </w:r>
                            <w:r>
                              <w:rPr>
                                <w:rFonts w:ascii="Times New Roman"/>
                                <w:spacing w:val="-6"/>
                                <w:sz w:val="24"/>
                              </w:rPr>
                              <w:t xml:space="preserve"> </w:t>
                            </w:r>
                            <w:r>
                              <w:rPr>
                                <w:rFonts w:ascii="Times New Roman"/>
                                <w:sz w:val="24"/>
                              </w:rPr>
                              <w:t>can</w:t>
                            </w:r>
                            <w:r>
                              <w:rPr>
                                <w:rFonts w:ascii="Times New Roman"/>
                                <w:spacing w:val="-6"/>
                                <w:sz w:val="24"/>
                              </w:rPr>
                              <w:t xml:space="preserve"> </w:t>
                            </w:r>
                            <w:r>
                              <w:rPr>
                                <w:rFonts w:ascii="Times New Roman"/>
                                <w:sz w:val="24"/>
                              </w:rPr>
                              <w:t>easily</w:t>
                            </w:r>
                            <w:r>
                              <w:rPr>
                                <w:rFonts w:ascii="Times New Roman"/>
                                <w:spacing w:val="-10"/>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6"/>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camera.</w:t>
                            </w:r>
                          </w:p>
                        </w:txbxContent>
                      </wps:txbx>
                      <wps:bodyPr rot="0" vert="horz" wrap="square" lIns="0" tIns="0" rIns="0" bIns="0" anchor="t" anchorCtr="0" upright="1">
                        <a:noAutofit/>
                      </wps:bodyPr>
                    </wps:wsp>
                  </a:graphicData>
                </a:graphic>
              </wp:inline>
            </w:drawing>
          </mc:Choice>
          <mc:Fallback>
            <w:pict>
              <v:shape w14:anchorId="5B0BC229" id="Text Box 686" o:spid="_x0000_s1041" type="#_x0000_t202" style="width:398.9pt;height:55.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P+5/BAIAAOsDAAAOAAAAZHJzL2Uyb0RvYy54bWysU9tu2zAMfR+wfxD0vthJM6814hRdgg4D&#10;ugvQ7gNkWbaF2aJGKbGzrx8lx1nRvg2DAIESySOeQ2pzO/YdOyp0GkzBl4uUM2UkVNo0Bf/xdP/u&#10;mjPnhalEB0YV/KQcv92+fbMZbK5W0EJXKWQEYlw+2IK33ts8SZxsVS/cAqwy5KwBe+HpiE1SoRgI&#10;ve+SVZpmyQBYWQSpnKPb/eTk24hf10r6b3XtlGddwak2H3eMexn2ZLsReYPCtlqeyxD/UEUvtKFH&#10;L1B74QU7oH4F1WuJ4KD2Cwl9AnWtpYociM0yfcHmsRVWRS4kjrMXmdz/g5Vfj9+R6argV9lqzZkR&#10;PXXpSY2efYSRZddZkGiwLqfIR0uxfiQHtTrSdfYB5E/HDOxaYRp1hwhDq0RFJS5DZvIsdcJxAaQc&#10;vkBFD4mDhwg01tgH/UgRRujUqtOlPaEYSZfv0yxLr8glyfeB5FrH/iUin7MtOv9JQc+CUXCk9kd0&#10;cXxwPlQj8jkkPOag09W97rp4wKbcdciOgkZlfxNWJPAirDMh2EBImxDDTaQZmE0c/ViOUdT1rF4J&#10;1Yl4I0wTSD+GjBbwN2cDTV/B3a+DQMVZ99mQdmFUZwNno5wNYSSlFtxzNpk7P430waJuWkKeumPg&#10;jvStdaQeGjFVcS6XJioqcp7+MLLPzzHq7x/d/gEAAP//AwBQSwMEFAAGAAgAAAAhAEjmQBrbAAAA&#10;BQEAAA8AAABkcnMvZG93bnJldi54bWxMj8FKxEAQRO+C/zC04M2drKxGYybLIgh6COJGPHcybRLM&#10;9MTM7Cb+va0XvTQUVVS/yreLG9SRptB7NrBeJaCIG297bg28Vg8XN6BCRLY4eCYDXxRgW5ye5JhZ&#10;P/MLHfexVVLCIUMDXYxjpnVoOnIYVn4kFu/dTw6jyKnVdsJZyt2gL5PkWjvsWT50ONJ9R83H/uAM&#10;fNbxaXiuqmp+LMtNeYXtkr7tjDk/W3Z3oCIt8S8MP/iCDoUw1f7ANqjBgAyJv1e89DaVGbWE1skG&#10;dJHr//TFNwAAAP//AwBQSwECLQAUAAYACAAAACEAtoM4kv4AAADhAQAAEwAAAAAAAAAAAAAAAAAA&#10;AAAAW0NvbnRlbnRfVHlwZXNdLnhtbFBLAQItABQABgAIAAAAIQA4/SH/1gAAAJQBAAALAAAAAAAA&#10;AAAAAAAAAC8BAABfcmVscy8ucmVsc1BLAQItABQABgAIAAAAIQA6P+5/BAIAAOsDAAAOAAAAAAAA&#10;AAAAAAAAAC4CAABkcnMvZTJvRG9jLnhtbFBLAQItABQABgAIAAAAIQBI5kAa2wAAAAUBAAAPAAAA&#10;AAAAAAAAAAAAAF4EAABkcnMvZG93bnJldi54bWxQSwUGAAAAAAQABADzAAAAZgUAAAAA&#10;" fillcolor="#d9d9d9" stroked="f">
                <v:textbox inset="0,0,0,0">
                  <w:txbxContent>
                    <w:p w14:paraId="6C07471B" w14:textId="77777777" w:rsidR="00B93A6E" w:rsidRDefault="00B93A6E">
                      <w:pPr>
                        <w:ind w:left="28" w:right="181"/>
                        <w:rPr>
                          <w:rFonts w:ascii="Times New Roman" w:eastAsia="Times New Roman" w:hAnsi="Times New Roman" w:cs="Times New Roman"/>
                          <w:sz w:val="24"/>
                          <w:szCs w:val="24"/>
                        </w:rPr>
                      </w:pPr>
                      <w:r>
                        <w:rPr>
                          <w:rFonts w:ascii="Times New Roman"/>
                          <w:sz w:val="24"/>
                        </w:rPr>
                        <w:t>Warning:</w:t>
                      </w:r>
                      <w:r>
                        <w:rPr>
                          <w:rFonts w:ascii="Times New Roman"/>
                          <w:spacing w:val="4"/>
                          <w:sz w:val="24"/>
                        </w:rPr>
                        <w:t xml:space="preserve"> </w:t>
                      </w:r>
                      <w:r>
                        <w:rPr>
                          <w:rFonts w:ascii="Times New Roman"/>
                          <w:spacing w:val="-3"/>
                          <w:sz w:val="24"/>
                        </w:rPr>
                        <w:t>If</w:t>
                      </w:r>
                      <w:r>
                        <w:rPr>
                          <w:rFonts w:ascii="Times New Roman"/>
                          <w:spacing w:val="5"/>
                          <w:sz w:val="24"/>
                        </w:rPr>
                        <w:t xml:space="preserve"> </w:t>
                      </w:r>
                      <w:r>
                        <w:rPr>
                          <w:rFonts w:ascii="Times New Roman"/>
                          <w:spacing w:val="-1"/>
                          <w:sz w:val="24"/>
                        </w:rPr>
                        <w:t>you're</w:t>
                      </w:r>
                      <w:r>
                        <w:rPr>
                          <w:rFonts w:ascii="Times New Roman"/>
                          <w:spacing w:val="2"/>
                          <w:sz w:val="24"/>
                        </w:rPr>
                        <w:t xml:space="preserve"> </w:t>
                      </w:r>
                      <w:r>
                        <w:rPr>
                          <w:rFonts w:ascii="Times New Roman"/>
                          <w:spacing w:val="-1"/>
                          <w:sz w:val="24"/>
                        </w:rPr>
                        <w:t>going</w:t>
                      </w:r>
                      <w:r>
                        <w:rPr>
                          <w:rFonts w:ascii="Times New Roman"/>
                          <w:spacing w:val="-2"/>
                          <w:sz w:val="24"/>
                        </w:rPr>
                        <w:t xml:space="preserve"> </w:t>
                      </w:r>
                      <w:r>
                        <w:rPr>
                          <w:rFonts w:ascii="Times New Roman"/>
                          <w:sz w:val="24"/>
                        </w:rPr>
                        <w:t>to</w:t>
                      </w:r>
                      <w:r>
                        <w:rPr>
                          <w:rFonts w:ascii="Times New Roman"/>
                          <w:spacing w:val="1"/>
                          <w:sz w:val="24"/>
                        </w:rPr>
                        <w:t xml:space="preserve"> </w:t>
                      </w:r>
                      <w:r>
                        <w:rPr>
                          <w:rFonts w:ascii="Times New Roman"/>
                          <w:sz w:val="24"/>
                        </w:rPr>
                        <w:t xml:space="preserve">use the </w:t>
                      </w:r>
                      <w:r>
                        <w:rPr>
                          <w:rFonts w:ascii="Times New Roman"/>
                          <w:spacing w:val="-1"/>
                          <w:sz w:val="24"/>
                        </w:rPr>
                        <w:t>MGC</w:t>
                      </w:r>
                      <w:r>
                        <w:rPr>
                          <w:rFonts w:ascii="Times New Roman"/>
                          <w:spacing w:val="2"/>
                          <w:sz w:val="24"/>
                        </w:rPr>
                        <w:t xml:space="preserve"> </w:t>
                      </w:r>
                      <w:r>
                        <w:rPr>
                          <w:rFonts w:ascii="Times New Roman"/>
                          <w:sz w:val="24"/>
                        </w:rPr>
                        <w:t>settings,</w:t>
                      </w:r>
                      <w:r>
                        <w:rPr>
                          <w:rFonts w:ascii="Times New Roman"/>
                          <w:spacing w:val="2"/>
                          <w:sz w:val="24"/>
                        </w:rPr>
                        <w:t xml:space="preserve"> </w:t>
                      </w:r>
                      <w:r>
                        <w:rPr>
                          <w:rFonts w:ascii="Times New Roman"/>
                          <w:spacing w:val="-1"/>
                          <w:sz w:val="24"/>
                        </w:rPr>
                        <w:t>don't</w:t>
                      </w:r>
                      <w:r>
                        <w:rPr>
                          <w:rFonts w:ascii="Times New Roman"/>
                          <w:spacing w:val="1"/>
                          <w:sz w:val="24"/>
                        </w:rPr>
                        <w:t xml:space="preserve"> </w:t>
                      </w:r>
                      <w:r>
                        <w:rPr>
                          <w:rFonts w:ascii="Times New Roman"/>
                          <w:sz w:val="24"/>
                        </w:rPr>
                        <w:t>use a metal</w:t>
                      </w:r>
                      <w:r>
                        <w:rPr>
                          <w:rFonts w:ascii="Times New Roman"/>
                          <w:spacing w:val="1"/>
                          <w:sz w:val="24"/>
                        </w:rPr>
                        <w:t xml:space="preserve"> </w:t>
                      </w:r>
                      <w:r>
                        <w:rPr>
                          <w:rFonts w:ascii="Times New Roman"/>
                          <w:spacing w:val="-1"/>
                          <w:sz w:val="24"/>
                        </w:rPr>
                        <w:t>screwdriver</w:t>
                      </w:r>
                      <w:r>
                        <w:rPr>
                          <w:rFonts w:ascii="Times New Roman"/>
                          <w:spacing w:val="41"/>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change</w:t>
                      </w:r>
                      <w:r>
                        <w:rPr>
                          <w:rFonts w:ascii="Times New Roman"/>
                          <w:spacing w:val="-5"/>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3"/>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a</w:t>
                      </w:r>
                      <w:r>
                        <w:rPr>
                          <w:rFonts w:ascii="Times New Roman"/>
                          <w:spacing w:val="-4"/>
                          <w:sz w:val="24"/>
                        </w:rPr>
                        <w:t xml:space="preserve"> </w:t>
                      </w:r>
                      <w:r>
                        <w:rPr>
                          <w:rFonts w:ascii="Times New Roman"/>
                          <w:spacing w:val="-1"/>
                          <w:sz w:val="24"/>
                        </w:rPr>
                        <w:t>plastic</w:t>
                      </w:r>
                      <w:r>
                        <w:rPr>
                          <w:rFonts w:ascii="Times New Roman"/>
                          <w:spacing w:val="-5"/>
                          <w:sz w:val="24"/>
                        </w:rPr>
                        <w:t xml:space="preserve"> </w:t>
                      </w:r>
                      <w:r>
                        <w:rPr>
                          <w:rFonts w:ascii="Times New Roman"/>
                          <w:spacing w:val="-1"/>
                          <w:sz w:val="24"/>
                        </w:rPr>
                        <w:t>screwdriver.</w:t>
                      </w:r>
                      <w:r>
                        <w:rPr>
                          <w:rFonts w:ascii="Times New Roman"/>
                          <w:spacing w:val="52"/>
                          <w:sz w:val="24"/>
                        </w:rPr>
                        <w:t xml:space="preserve"> </w:t>
                      </w:r>
                      <w:r>
                        <w:rPr>
                          <w:rFonts w:ascii="Times New Roman"/>
                          <w:sz w:val="24"/>
                        </w:rPr>
                        <w:t>Using</w:t>
                      </w:r>
                      <w:r>
                        <w:rPr>
                          <w:rFonts w:ascii="Times New Roman"/>
                          <w:spacing w:val="-7"/>
                          <w:sz w:val="24"/>
                        </w:rPr>
                        <w:t xml:space="preserve"> </w:t>
                      </w:r>
                      <w:r>
                        <w:rPr>
                          <w:rFonts w:ascii="Times New Roman"/>
                          <w:sz w:val="24"/>
                        </w:rPr>
                        <w:t>a</w:t>
                      </w:r>
                      <w:r>
                        <w:rPr>
                          <w:rFonts w:ascii="Times New Roman"/>
                          <w:spacing w:val="63"/>
                          <w:w w:val="99"/>
                          <w:sz w:val="24"/>
                        </w:rPr>
                        <w:t xml:space="preserve"> </w:t>
                      </w:r>
                      <w:r>
                        <w:rPr>
                          <w:rFonts w:ascii="Times New Roman"/>
                          <w:spacing w:val="-1"/>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7"/>
                          <w:sz w:val="24"/>
                        </w:rPr>
                        <w:t xml:space="preserve"> </w:t>
                      </w:r>
                      <w:r>
                        <w:rPr>
                          <w:rFonts w:ascii="Times New Roman"/>
                          <w:sz w:val="24"/>
                        </w:rPr>
                        <w:t>these</w:t>
                      </w:r>
                      <w:r>
                        <w:rPr>
                          <w:rFonts w:ascii="Times New Roman"/>
                          <w:spacing w:val="-7"/>
                          <w:sz w:val="24"/>
                        </w:rPr>
                        <w:t xml:space="preserve"> </w:t>
                      </w:r>
                      <w:r>
                        <w:rPr>
                          <w:rFonts w:ascii="Times New Roman"/>
                          <w:spacing w:val="-1"/>
                          <w:sz w:val="24"/>
                        </w:rPr>
                        <w:t>settings</w:t>
                      </w:r>
                      <w:r>
                        <w:rPr>
                          <w:rFonts w:ascii="Times New Roman"/>
                          <w:spacing w:val="-6"/>
                          <w:sz w:val="24"/>
                        </w:rPr>
                        <w:t xml:space="preserve"> </w:t>
                      </w:r>
                      <w:r>
                        <w:rPr>
                          <w:rFonts w:ascii="Times New Roman"/>
                          <w:sz w:val="24"/>
                        </w:rPr>
                        <w:t>can</w:t>
                      </w:r>
                      <w:r>
                        <w:rPr>
                          <w:rFonts w:ascii="Times New Roman"/>
                          <w:spacing w:val="-6"/>
                          <w:sz w:val="24"/>
                        </w:rPr>
                        <w:t xml:space="preserve"> </w:t>
                      </w:r>
                      <w:r>
                        <w:rPr>
                          <w:rFonts w:ascii="Times New Roman"/>
                          <w:sz w:val="24"/>
                        </w:rPr>
                        <w:t>easily</w:t>
                      </w:r>
                      <w:r>
                        <w:rPr>
                          <w:rFonts w:ascii="Times New Roman"/>
                          <w:spacing w:val="-10"/>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6"/>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camera.</w:t>
                      </w:r>
                    </w:p>
                  </w:txbxContent>
                </v:textbox>
                <w10:anchorlock/>
              </v:shape>
            </w:pict>
          </mc:Fallback>
        </mc:AlternateContent>
      </w:r>
    </w:p>
    <w:p w14:paraId="73490FA6" w14:textId="77777777" w:rsidR="00AF0AB3" w:rsidRDefault="00180E67" w:rsidP="0071189A">
      <w:pPr>
        <w:pStyle w:val="BodyText"/>
        <w:numPr>
          <w:ilvl w:val="2"/>
          <w:numId w:val="22"/>
        </w:numPr>
        <w:tabs>
          <w:tab w:val="left" w:pos="1903"/>
        </w:tabs>
        <w:spacing w:before="112"/>
        <w:ind w:right="2206"/>
      </w:pPr>
      <w:r w:rsidRPr="00C26923">
        <w:rPr>
          <w:b/>
          <w:bCs/>
          <w:noProof/>
        </w:rPr>
        <w:drawing>
          <wp:anchor distT="0" distB="0" distL="114300" distR="114300" simplePos="0" relativeHeight="503207152" behindDoc="1" locked="0" layoutInCell="1" allowOverlap="1" wp14:anchorId="2A893DDC" wp14:editId="6D26EDB7">
            <wp:simplePos x="0" y="0"/>
            <wp:positionH relativeFrom="page">
              <wp:posOffset>5327650</wp:posOffset>
            </wp:positionH>
            <wp:positionV relativeFrom="paragraph">
              <wp:posOffset>19685</wp:posOffset>
            </wp:positionV>
            <wp:extent cx="2008505" cy="2401570"/>
            <wp:effectExtent l="0" t="0" r="0" b="0"/>
            <wp:wrapNone/>
            <wp:docPr id="685" name="Picture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008505" cy="240157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rsidRPr="00C26923">
        <w:rPr>
          <w:b/>
          <w:bCs/>
          <w:spacing w:val="-1"/>
        </w:rPr>
        <w:t>GAMMA</w:t>
      </w:r>
      <w:r w:rsidR="005319AB">
        <w:rPr>
          <w:spacing w:val="-3"/>
        </w:rPr>
        <w:t xml:space="preserve"> </w:t>
      </w:r>
      <w:r w:rsidR="005319AB">
        <w:t>-</w:t>
      </w:r>
      <w:r w:rsidR="005319AB">
        <w:rPr>
          <w:spacing w:val="-2"/>
        </w:rPr>
        <w:t xml:space="preserve"> </w:t>
      </w:r>
      <w:r w:rsidR="005319AB">
        <w:t>Set</w:t>
      </w:r>
      <w:r w:rsidR="005319AB">
        <w:rPr>
          <w:spacing w:val="-1"/>
        </w:rPr>
        <w:t xml:space="preserve"> </w:t>
      </w:r>
      <w:r w:rsidR="005319AB">
        <w:t>to</w:t>
      </w:r>
      <w:r w:rsidR="005319AB">
        <w:rPr>
          <w:spacing w:val="-1"/>
        </w:rPr>
        <w:t xml:space="preserve"> </w:t>
      </w:r>
      <w:r w:rsidR="005319AB">
        <w:t>off.</w:t>
      </w:r>
      <w:r w:rsidR="005319AB">
        <w:rPr>
          <w:spacing w:val="57"/>
        </w:rPr>
        <w:t xml:space="preserve"> </w:t>
      </w:r>
      <w:r w:rsidR="005319AB">
        <w:t>The</w:t>
      </w:r>
      <w:r w:rsidR="005319AB">
        <w:rPr>
          <w:spacing w:val="-2"/>
        </w:rPr>
        <w:t xml:space="preserve"> </w:t>
      </w:r>
      <w:r w:rsidR="005319AB">
        <w:rPr>
          <w:spacing w:val="-1"/>
        </w:rPr>
        <w:t>higher</w:t>
      </w:r>
      <w:r w:rsidR="005319AB">
        <w:rPr>
          <w:spacing w:val="-3"/>
        </w:rPr>
        <w:t xml:space="preserve"> </w:t>
      </w:r>
      <w:r w:rsidR="005319AB">
        <w:t xml:space="preserve">the </w:t>
      </w:r>
      <w:r w:rsidR="005319AB">
        <w:rPr>
          <w:spacing w:val="-1"/>
        </w:rPr>
        <w:t>gamma</w:t>
      </w:r>
      <w:r w:rsidR="005319AB">
        <w:rPr>
          <w:spacing w:val="-2"/>
        </w:rPr>
        <w:t xml:space="preserve"> </w:t>
      </w:r>
      <w:r w:rsidR="005319AB">
        <w:rPr>
          <w:spacing w:val="-1"/>
        </w:rPr>
        <w:t xml:space="preserve">setting, </w:t>
      </w:r>
      <w:r w:rsidR="005319AB">
        <w:t>the</w:t>
      </w:r>
      <w:r w:rsidR="005319AB">
        <w:rPr>
          <w:spacing w:val="-3"/>
        </w:rPr>
        <w:t xml:space="preserve"> </w:t>
      </w:r>
      <w:r w:rsidR="005319AB">
        <w:rPr>
          <w:spacing w:val="-1"/>
        </w:rPr>
        <w:t>higher</w:t>
      </w:r>
      <w:r w:rsidR="005319AB">
        <w:rPr>
          <w:spacing w:val="39"/>
          <w:w w:val="99"/>
        </w:rPr>
        <w:t xml:space="preserve"> </w:t>
      </w:r>
      <w:r w:rsidR="005319AB">
        <w:t>the</w:t>
      </w:r>
      <w:r w:rsidR="005319AB">
        <w:rPr>
          <w:spacing w:val="-6"/>
        </w:rPr>
        <w:t xml:space="preserve"> </w:t>
      </w:r>
      <w:r w:rsidR="005319AB">
        <w:rPr>
          <w:spacing w:val="-1"/>
        </w:rPr>
        <w:t>noise.</w:t>
      </w:r>
      <w:r w:rsidR="005319AB">
        <w:rPr>
          <w:spacing w:val="52"/>
        </w:rPr>
        <w:t xml:space="preserve"> </w:t>
      </w:r>
      <w:r w:rsidR="005319AB">
        <w:rPr>
          <w:spacing w:val="-2"/>
        </w:rPr>
        <w:t>In</w:t>
      </w:r>
      <w:r w:rsidR="005319AB">
        <w:rPr>
          <w:spacing w:val="-5"/>
        </w:rPr>
        <w:t xml:space="preserve"> </w:t>
      </w:r>
      <w:r w:rsidR="005319AB">
        <w:rPr>
          <w:spacing w:val="-1"/>
        </w:rPr>
        <w:t>addition,</w:t>
      </w:r>
      <w:r w:rsidR="005319AB">
        <w:rPr>
          <w:spacing w:val="-5"/>
        </w:rPr>
        <w:t xml:space="preserve"> </w:t>
      </w:r>
      <w:r w:rsidR="005319AB">
        <w:t>the</w:t>
      </w:r>
      <w:r w:rsidR="005319AB">
        <w:rPr>
          <w:spacing w:val="-6"/>
        </w:rPr>
        <w:t xml:space="preserve"> </w:t>
      </w:r>
      <w:r w:rsidR="005319AB">
        <w:rPr>
          <w:spacing w:val="-1"/>
        </w:rPr>
        <w:t>higher</w:t>
      </w:r>
      <w:r w:rsidR="005319AB">
        <w:rPr>
          <w:spacing w:val="-6"/>
        </w:rPr>
        <w:t xml:space="preserve"> </w:t>
      </w:r>
      <w:r w:rsidR="005319AB">
        <w:t>the</w:t>
      </w:r>
      <w:r w:rsidR="005319AB">
        <w:rPr>
          <w:spacing w:val="-4"/>
        </w:rPr>
        <w:t xml:space="preserve"> </w:t>
      </w:r>
      <w:r w:rsidR="005319AB">
        <w:rPr>
          <w:spacing w:val="-1"/>
        </w:rPr>
        <w:t>gamma</w:t>
      </w:r>
      <w:r w:rsidR="005319AB">
        <w:rPr>
          <w:spacing w:val="-5"/>
        </w:rPr>
        <w:t xml:space="preserve"> </w:t>
      </w:r>
      <w:r w:rsidR="005319AB">
        <w:rPr>
          <w:spacing w:val="-1"/>
        </w:rPr>
        <w:t>setting,</w:t>
      </w:r>
      <w:r w:rsidR="005319AB">
        <w:rPr>
          <w:spacing w:val="-5"/>
        </w:rPr>
        <w:t xml:space="preserve"> </w:t>
      </w:r>
      <w:r w:rsidR="005319AB">
        <w:t>the</w:t>
      </w:r>
      <w:r w:rsidR="005319AB">
        <w:rPr>
          <w:spacing w:val="-6"/>
        </w:rPr>
        <w:t xml:space="preserve"> </w:t>
      </w:r>
      <w:r w:rsidR="005319AB">
        <w:t>lower</w:t>
      </w:r>
      <w:r w:rsidR="005319AB">
        <w:rPr>
          <w:spacing w:val="51"/>
          <w:w w:val="99"/>
        </w:rPr>
        <w:t xml:space="preserve"> </w:t>
      </w:r>
      <w:r w:rsidR="005319AB">
        <w:t>the</w:t>
      </w:r>
      <w:r w:rsidR="005319AB">
        <w:rPr>
          <w:spacing w:val="-7"/>
        </w:rPr>
        <w:t xml:space="preserve"> </w:t>
      </w:r>
      <w:r w:rsidR="005319AB">
        <w:t>number</w:t>
      </w:r>
      <w:r w:rsidR="005319AB">
        <w:rPr>
          <w:spacing w:val="-6"/>
        </w:rPr>
        <w:t xml:space="preserve"> </w:t>
      </w:r>
      <w:r w:rsidR="005319AB">
        <w:t>of</w:t>
      </w:r>
      <w:r w:rsidR="005319AB">
        <w:rPr>
          <w:spacing w:val="-6"/>
        </w:rPr>
        <w:t xml:space="preserve"> </w:t>
      </w:r>
      <w:r w:rsidR="005319AB">
        <w:rPr>
          <w:spacing w:val="-1"/>
        </w:rPr>
        <w:t>brightness</w:t>
      </w:r>
      <w:r w:rsidR="005319AB">
        <w:rPr>
          <w:spacing w:val="-4"/>
        </w:rPr>
        <w:t xml:space="preserve"> </w:t>
      </w:r>
      <w:r w:rsidR="005319AB">
        <w:rPr>
          <w:spacing w:val="-1"/>
        </w:rPr>
        <w:t>levels,</w:t>
      </w:r>
      <w:r w:rsidR="005319AB">
        <w:rPr>
          <w:spacing w:val="-5"/>
        </w:rPr>
        <w:t xml:space="preserve"> </w:t>
      </w:r>
      <w:r w:rsidR="005319AB">
        <w:rPr>
          <w:spacing w:val="-1"/>
        </w:rPr>
        <w:t>which</w:t>
      </w:r>
      <w:r w:rsidR="005319AB">
        <w:rPr>
          <w:spacing w:val="-5"/>
        </w:rPr>
        <w:t xml:space="preserve"> </w:t>
      </w:r>
      <w:r w:rsidR="005319AB">
        <w:t>is</w:t>
      </w:r>
      <w:r w:rsidR="005319AB">
        <w:rPr>
          <w:spacing w:val="-5"/>
        </w:rPr>
        <w:t xml:space="preserve"> </w:t>
      </w:r>
      <w:r w:rsidR="005319AB">
        <w:t>not</w:t>
      </w:r>
      <w:r w:rsidR="005319AB">
        <w:rPr>
          <w:spacing w:val="-6"/>
        </w:rPr>
        <w:t xml:space="preserve"> </w:t>
      </w:r>
      <w:r w:rsidR="005319AB">
        <w:rPr>
          <w:spacing w:val="-1"/>
        </w:rPr>
        <w:t>good</w:t>
      </w:r>
      <w:r w:rsidR="005319AB">
        <w:rPr>
          <w:spacing w:val="-3"/>
        </w:rPr>
        <w:t xml:space="preserve"> </w:t>
      </w:r>
      <w:r w:rsidR="005319AB">
        <w:rPr>
          <w:spacing w:val="-1"/>
        </w:rPr>
        <w:t>for</w:t>
      </w:r>
      <w:r w:rsidR="005319AB">
        <w:rPr>
          <w:spacing w:val="-5"/>
        </w:rPr>
        <w:t xml:space="preserve"> </w:t>
      </w:r>
      <w:r w:rsidR="005319AB">
        <w:rPr>
          <w:spacing w:val="-1"/>
        </w:rPr>
        <w:t>getting</w:t>
      </w:r>
      <w:r w:rsidR="005319AB">
        <w:rPr>
          <w:spacing w:val="45"/>
          <w:w w:val="99"/>
        </w:rPr>
        <w:t xml:space="preserve"> </w:t>
      </w:r>
      <w:r w:rsidR="005319AB">
        <w:rPr>
          <w:spacing w:val="-1"/>
        </w:rPr>
        <w:t>accurate</w:t>
      </w:r>
      <w:r w:rsidR="005319AB">
        <w:rPr>
          <w:spacing w:val="-19"/>
        </w:rPr>
        <w:t xml:space="preserve"> </w:t>
      </w:r>
      <w:r w:rsidR="005319AB">
        <w:t>photometry</w:t>
      </w:r>
      <w:r w:rsidR="005319AB">
        <w:rPr>
          <w:spacing w:val="-21"/>
        </w:rPr>
        <w:t xml:space="preserve"> </w:t>
      </w:r>
      <w:r w:rsidR="005319AB">
        <w:rPr>
          <w:spacing w:val="-1"/>
        </w:rPr>
        <w:t>measurements.</w:t>
      </w:r>
    </w:p>
    <w:p w14:paraId="54EA401A" w14:textId="77777777" w:rsidR="00AF0AB3" w:rsidRDefault="005319AB" w:rsidP="0071189A">
      <w:pPr>
        <w:pStyle w:val="BodyText"/>
        <w:numPr>
          <w:ilvl w:val="2"/>
          <w:numId w:val="22"/>
        </w:numPr>
        <w:tabs>
          <w:tab w:val="left" w:pos="1903"/>
        </w:tabs>
        <w:ind w:right="2206"/>
      </w:pPr>
      <w:r w:rsidRPr="00C26923">
        <w:rPr>
          <w:b/>
          <w:bCs/>
        </w:rPr>
        <w:t>LEVEL</w:t>
      </w:r>
      <w:r>
        <w:t xml:space="preserve"> -</w:t>
      </w:r>
      <w:r>
        <w:rPr>
          <w:spacing w:val="-1"/>
        </w:rPr>
        <w:t xml:space="preserve"> Experimenting with</w:t>
      </w:r>
      <w:r>
        <w:t xml:space="preserve"> the</w:t>
      </w:r>
      <w:r>
        <w:rPr>
          <w:spacing w:val="-2"/>
        </w:rPr>
        <w:t xml:space="preserve"> </w:t>
      </w:r>
      <w:r>
        <w:rPr>
          <w:spacing w:val="-1"/>
        </w:rPr>
        <w:t>settings</w:t>
      </w:r>
      <w:r>
        <w:t xml:space="preserve"> of</w:t>
      </w:r>
      <w:r>
        <w:rPr>
          <w:spacing w:val="-1"/>
        </w:rPr>
        <w:t xml:space="preserve"> </w:t>
      </w:r>
      <w:r>
        <w:t>the LEVEL</w:t>
      </w:r>
      <w:r>
        <w:rPr>
          <w:spacing w:val="-3"/>
        </w:rPr>
        <w:t xml:space="preserve"> </w:t>
      </w:r>
      <w:r>
        <w:rPr>
          <w:spacing w:val="-1"/>
        </w:rPr>
        <w:t>control</w:t>
      </w:r>
      <w:r>
        <w:rPr>
          <w:spacing w:val="47"/>
          <w:w w:val="99"/>
        </w:rPr>
        <w:t xml:space="preserve"> </w:t>
      </w:r>
      <w:r>
        <w:rPr>
          <w:spacing w:val="-1"/>
        </w:rPr>
        <w:t>hasn't</w:t>
      </w:r>
      <w:r>
        <w:rPr>
          <w:spacing w:val="-7"/>
        </w:rPr>
        <w:t xml:space="preserve"> </w:t>
      </w:r>
      <w:r>
        <w:t>exhibited</w:t>
      </w:r>
      <w:r>
        <w:rPr>
          <w:spacing w:val="-10"/>
        </w:rPr>
        <w:t xml:space="preserve"> </w:t>
      </w:r>
      <w:r>
        <w:t>any</w:t>
      </w:r>
      <w:r>
        <w:rPr>
          <w:spacing w:val="-14"/>
        </w:rPr>
        <w:t xml:space="preserve"> </w:t>
      </w:r>
      <w:r>
        <w:rPr>
          <w:spacing w:val="-1"/>
        </w:rPr>
        <w:t>difference.</w:t>
      </w:r>
    </w:p>
    <w:p w14:paraId="39A9F565" w14:textId="77777777" w:rsidR="00AF0AB3" w:rsidRDefault="00AF0AB3">
      <w:pPr>
        <w:spacing w:before="2"/>
        <w:rPr>
          <w:rFonts w:ascii="Times New Roman" w:eastAsia="Times New Roman" w:hAnsi="Times New Roman" w:cs="Times New Roman"/>
          <w:sz w:val="11"/>
          <w:szCs w:val="11"/>
        </w:rPr>
      </w:pPr>
    </w:p>
    <w:p w14:paraId="4837F643"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7FFE3AC5" wp14:editId="097A8397">
                <wp:extent cx="3209925" cy="1051560"/>
                <wp:effectExtent l="1905" t="0" r="0" b="0"/>
                <wp:docPr id="3623" name="Text Box 68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09925" cy="10515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164E8A2" w14:textId="77777777" w:rsidR="00B93A6E" w:rsidRDefault="00B93A6E">
                            <w:pPr>
                              <w:ind w:left="28" w:right="292"/>
                              <w:rPr>
                                <w:rFonts w:ascii="Times New Roman" w:eastAsia="Times New Roman" w:hAnsi="Times New Roman" w:cs="Times New Roman"/>
                                <w:sz w:val="24"/>
                                <w:szCs w:val="24"/>
                              </w:rPr>
                            </w:pPr>
                            <w:r>
                              <w:rPr>
                                <w:rFonts w:ascii="Times New Roman"/>
                                <w:sz w:val="24"/>
                              </w:rPr>
                              <w:t>Warning:</w:t>
                            </w:r>
                            <w:r>
                              <w:rPr>
                                <w:rFonts w:ascii="Times New Roman"/>
                                <w:spacing w:val="9"/>
                                <w:sz w:val="24"/>
                              </w:rPr>
                              <w:t xml:space="preserve"> </w:t>
                            </w:r>
                            <w:r>
                              <w:rPr>
                                <w:rFonts w:ascii="Times New Roman"/>
                                <w:spacing w:val="-3"/>
                                <w:sz w:val="24"/>
                              </w:rPr>
                              <w:t>If</w:t>
                            </w:r>
                            <w:r>
                              <w:rPr>
                                <w:rFonts w:ascii="Times New Roman"/>
                                <w:spacing w:val="11"/>
                                <w:sz w:val="24"/>
                              </w:rPr>
                              <w:t xml:space="preserve"> </w:t>
                            </w:r>
                            <w:r>
                              <w:rPr>
                                <w:rFonts w:ascii="Times New Roman"/>
                                <w:spacing w:val="-1"/>
                                <w:sz w:val="24"/>
                              </w:rPr>
                              <w:t>you're</w:t>
                            </w:r>
                            <w:r>
                              <w:rPr>
                                <w:rFonts w:ascii="Times New Roman"/>
                                <w:spacing w:val="8"/>
                                <w:sz w:val="24"/>
                              </w:rPr>
                              <w:t xml:space="preserve"> </w:t>
                            </w:r>
                            <w:r>
                              <w:rPr>
                                <w:rFonts w:ascii="Times New Roman"/>
                                <w:spacing w:val="-1"/>
                                <w:sz w:val="24"/>
                              </w:rPr>
                              <w:t>going</w:t>
                            </w:r>
                            <w:r>
                              <w:rPr>
                                <w:rFonts w:ascii="Times New Roman"/>
                                <w:spacing w:val="3"/>
                                <w:sz w:val="24"/>
                              </w:rPr>
                              <w:t xml:space="preserve"> </w:t>
                            </w:r>
                            <w:r>
                              <w:rPr>
                                <w:rFonts w:ascii="Times New Roman"/>
                                <w:sz w:val="24"/>
                              </w:rPr>
                              <w:t>to</w:t>
                            </w:r>
                            <w:r>
                              <w:rPr>
                                <w:rFonts w:ascii="Times New Roman"/>
                                <w:spacing w:val="6"/>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LEVEL</w:t>
                            </w:r>
                            <w:r>
                              <w:rPr>
                                <w:rFonts w:ascii="Times New Roman"/>
                                <w:spacing w:val="24"/>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don't</w:t>
                            </w:r>
                            <w:r>
                              <w:rPr>
                                <w:rFonts w:ascii="Times New Roman"/>
                                <w:spacing w:val="-6"/>
                                <w:sz w:val="24"/>
                              </w:rPr>
                              <w:t xml:space="preserve"> </w:t>
                            </w:r>
                            <w:r>
                              <w:rPr>
                                <w:rFonts w:ascii="Times New Roman"/>
                                <w:sz w:val="24"/>
                              </w:rPr>
                              <w:t>use</w:t>
                            </w:r>
                            <w:r>
                              <w:rPr>
                                <w:rFonts w:ascii="Times New Roman"/>
                                <w:spacing w:val="-7"/>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change</w:t>
                            </w:r>
                            <w:r>
                              <w:rPr>
                                <w:rFonts w:ascii="Times New Roman"/>
                                <w:spacing w:val="33"/>
                                <w:w w:val="99"/>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2"/>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pacing w:val="-1"/>
                                <w:sz w:val="24"/>
                              </w:rPr>
                              <w:t>plastic</w:t>
                            </w:r>
                            <w:r>
                              <w:rPr>
                                <w:rFonts w:ascii="Times New Roman"/>
                                <w:spacing w:val="41"/>
                                <w:w w:val="99"/>
                                <w:sz w:val="24"/>
                              </w:rPr>
                              <w:t xml:space="preserve"> </w:t>
                            </w:r>
                            <w:r>
                              <w:rPr>
                                <w:rFonts w:ascii="Times New Roman"/>
                                <w:spacing w:val="-1"/>
                                <w:sz w:val="24"/>
                              </w:rPr>
                              <w:t>screwdriver.</w:t>
                            </w:r>
                            <w:r>
                              <w:rPr>
                                <w:rFonts w:ascii="Times New Roman"/>
                                <w:spacing w:val="47"/>
                                <w:sz w:val="24"/>
                              </w:rPr>
                              <w:t xml:space="preserve"> </w:t>
                            </w:r>
                            <w:r>
                              <w:rPr>
                                <w:rFonts w:ascii="Times New Roman"/>
                                <w:sz w:val="24"/>
                              </w:rPr>
                              <w:t>Using</w:t>
                            </w:r>
                            <w:r>
                              <w:rPr>
                                <w:rFonts w:ascii="Times New Roman"/>
                                <w:spacing w:val="-9"/>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8"/>
                                <w:sz w:val="24"/>
                              </w:rPr>
                              <w:t xml:space="preserve"> </w:t>
                            </w:r>
                            <w:r>
                              <w:rPr>
                                <w:rFonts w:ascii="Times New Roman"/>
                                <w:spacing w:val="-1"/>
                                <w:sz w:val="24"/>
                              </w:rPr>
                              <w:t>these</w:t>
                            </w:r>
                            <w:r>
                              <w:rPr>
                                <w:rFonts w:ascii="Times New Roman"/>
                                <w:spacing w:val="47"/>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can</w:t>
                            </w:r>
                            <w:r>
                              <w:rPr>
                                <w:rFonts w:ascii="Times New Roman"/>
                                <w:spacing w:val="-4"/>
                                <w:sz w:val="24"/>
                              </w:rPr>
                              <w:t xml:space="preserve"> </w:t>
                            </w:r>
                            <w:r>
                              <w:rPr>
                                <w:rFonts w:ascii="Times New Roman"/>
                                <w:sz w:val="24"/>
                              </w:rPr>
                              <w:t>easily</w:t>
                            </w:r>
                            <w:r>
                              <w:rPr>
                                <w:rFonts w:ascii="Times New Roman"/>
                                <w:spacing w:val="-11"/>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29"/>
                                <w:w w:val="99"/>
                                <w:sz w:val="24"/>
                              </w:rPr>
                              <w:t xml:space="preserve"> </w:t>
                            </w:r>
                            <w:r>
                              <w:rPr>
                                <w:rFonts w:ascii="Times New Roman"/>
                                <w:sz w:val="24"/>
                              </w:rPr>
                              <w:t>the</w:t>
                            </w:r>
                            <w:r>
                              <w:rPr>
                                <w:rFonts w:ascii="Times New Roman"/>
                                <w:spacing w:val="-12"/>
                                <w:sz w:val="24"/>
                              </w:rPr>
                              <w:t xml:space="preserve"> </w:t>
                            </w:r>
                            <w:r>
                              <w:rPr>
                                <w:rFonts w:ascii="Times New Roman"/>
                                <w:spacing w:val="-1"/>
                                <w:sz w:val="24"/>
                              </w:rPr>
                              <w:t>camera.</w:t>
                            </w:r>
                          </w:p>
                        </w:txbxContent>
                      </wps:txbx>
                      <wps:bodyPr rot="0" vert="horz" wrap="square" lIns="0" tIns="0" rIns="0" bIns="0" anchor="t" anchorCtr="0" upright="1">
                        <a:noAutofit/>
                      </wps:bodyPr>
                    </wps:wsp>
                  </a:graphicData>
                </a:graphic>
              </wp:inline>
            </w:drawing>
          </mc:Choice>
          <mc:Fallback>
            <w:pict>
              <v:shape w14:anchorId="7FFE3AC5" id="Text Box 684" o:spid="_x0000_s1042" type="#_x0000_t202" style="width:252.75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rFuJBwIAAOwDAAAOAAAAZHJzL2Uyb0RvYy54bWysU9tu2zAMfR+wfxD0vthJlqAx4hRdgg4D&#10;ugvQ9gNkWbaF2aJGKbGzrx8lx1nRvRWDAYGSyCOew+Pt7dC17KTQaTA5n89SzpSRUGpT5/z56f7D&#10;DWfOC1OKFozK+Vk5frt7/27b20wtoIG2VMgIxListzlvvLdZkjjZqE64GVhl6LIC7ISnLdZJiaIn&#10;9K5NFmm6TnrA0iJI5RydHsZLvov4VaWk/15VTnnW5px683HFuBZhTXZbkdUobKPlpQ3xhi46oQ09&#10;eoU6CC/YEfU/UJ2WCA4qP5PQJVBVWqrIgdjM01dsHhthVeRC4jh7lcn9P1j57fQDmS5zvlwvlpwZ&#10;0dGUntTg2ScY2PrmY5Coty6jzEdLuX6gCxp1pOvsA8ifjhnYN8LU6g4R+kaJklqch8rkRemI4wJI&#10;0X+Fkh4SRw8RaKiwC/qRIozQaVTn63hCM5IOl4t0s1msOJN0N09X89U6DjAR2VRu0fnPCjoWgpwj&#10;zT/Ci9OD86EdkU0p4TUHrS7vddvGDdbFvkV2EuSVwyZ8kcGrtNaEZAOhbEQMJ5FnoDaS9EMxRFVX&#10;k3wFlGcijjBakH4ZChrA35z1ZL+cu19HgYqz9osh8YJXpwCnoJgCYSSV5txzNoZ7P3r6aFHXDSGP&#10;4zFwRwJXOlIPkxi7uLRLloqKXOwfPPtyH7P+/qS7PwAAAP//AwBQSwMEFAAGAAgAAAAhAJzJgvna&#10;AAAABQEAAA8AAABkcnMvZG93bnJldi54bWxMj81KxEAQhO+C7zC04M2dKE6UmMmyCIIegrgRz51M&#10;mwTnJ2ZmN/Htbb3opaCpourrcrs6K440xzF4DZebDAT5LpjR9xpem4eLWxAxoTdogycNXxRhW52e&#10;lFiYsPgXOu5TL7jExwI1DClNhZSxG8hh3ISJPHvvYXaY+Jx7aWZcuNxZeZVluXQ4el4YcKL7gbqP&#10;/cFp+GzTk31ummZ5rOvrWmG/3rzttD4/W3d3IBKt6S8MP/iMDhUzteHgTRRWAz+SfpU9lSkFouVQ&#10;rnKQVSn/01ffAAAA//8DAFBLAQItABQABgAIAAAAIQC2gziS/gAAAOEBAAATAAAAAAAAAAAAAAAA&#10;AAAAAABbQ29udGVudF9UeXBlc10ueG1sUEsBAi0AFAAGAAgAAAAhADj9If/WAAAAlAEAAAsAAAAA&#10;AAAAAAAAAAAALwEAAF9yZWxzLy5yZWxzUEsBAi0AFAAGAAgAAAAhAE+sW4kHAgAA7AMAAA4AAAAA&#10;AAAAAAAAAAAALgIAAGRycy9lMm9Eb2MueG1sUEsBAi0AFAAGAAgAAAAhAJzJgvnaAAAABQEAAA8A&#10;AAAAAAAAAAAAAAAAYQQAAGRycy9kb3ducmV2LnhtbFBLBQYAAAAABAAEAPMAAABoBQAAAAA=&#10;" fillcolor="#d9d9d9" stroked="f">
                <v:textbox inset="0,0,0,0">
                  <w:txbxContent>
                    <w:p w14:paraId="2164E8A2" w14:textId="77777777" w:rsidR="00B93A6E" w:rsidRDefault="00B93A6E">
                      <w:pPr>
                        <w:ind w:left="28" w:right="292"/>
                        <w:rPr>
                          <w:rFonts w:ascii="Times New Roman" w:eastAsia="Times New Roman" w:hAnsi="Times New Roman" w:cs="Times New Roman"/>
                          <w:sz w:val="24"/>
                          <w:szCs w:val="24"/>
                        </w:rPr>
                      </w:pPr>
                      <w:r>
                        <w:rPr>
                          <w:rFonts w:ascii="Times New Roman"/>
                          <w:sz w:val="24"/>
                        </w:rPr>
                        <w:t>Warning:</w:t>
                      </w:r>
                      <w:r>
                        <w:rPr>
                          <w:rFonts w:ascii="Times New Roman"/>
                          <w:spacing w:val="9"/>
                          <w:sz w:val="24"/>
                        </w:rPr>
                        <w:t xml:space="preserve"> </w:t>
                      </w:r>
                      <w:r>
                        <w:rPr>
                          <w:rFonts w:ascii="Times New Roman"/>
                          <w:spacing w:val="-3"/>
                          <w:sz w:val="24"/>
                        </w:rPr>
                        <w:t>If</w:t>
                      </w:r>
                      <w:r>
                        <w:rPr>
                          <w:rFonts w:ascii="Times New Roman"/>
                          <w:spacing w:val="11"/>
                          <w:sz w:val="24"/>
                        </w:rPr>
                        <w:t xml:space="preserve"> </w:t>
                      </w:r>
                      <w:r>
                        <w:rPr>
                          <w:rFonts w:ascii="Times New Roman"/>
                          <w:spacing w:val="-1"/>
                          <w:sz w:val="24"/>
                        </w:rPr>
                        <w:t>you're</w:t>
                      </w:r>
                      <w:r>
                        <w:rPr>
                          <w:rFonts w:ascii="Times New Roman"/>
                          <w:spacing w:val="8"/>
                          <w:sz w:val="24"/>
                        </w:rPr>
                        <w:t xml:space="preserve"> </w:t>
                      </w:r>
                      <w:r>
                        <w:rPr>
                          <w:rFonts w:ascii="Times New Roman"/>
                          <w:spacing w:val="-1"/>
                          <w:sz w:val="24"/>
                        </w:rPr>
                        <w:t>going</w:t>
                      </w:r>
                      <w:r>
                        <w:rPr>
                          <w:rFonts w:ascii="Times New Roman"/>
                          <w:spacing w:val="3"/>
                          <w:sz w:val="24"/>
                        </w:rPr>
                        <w:t xml:space="preserve"> </w:t>
                      </w:r>
                      <w:r>
                        <w:rPr>
                          <w:rFonts w:ascii="Times New Roman"/>
                          <w:sz w:val="24"/>
                        </w:rPr>
                        <w:t>to</w:t>
                      </w:r>
                      <w:r>
                        <w:rPr>
                          <w:rFonts w:ascii="Times New Roman"/>
                          <w:spacing w:val="6"/>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LEVEL</w:t>
                      </w:r>
                      <w:r>
                        <w:rPr>
                          <w:rFonts w:ascii="Times New Roman"/>
                          <w:spacing w:val="24"/>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don't</w:t>
                      </w:r>
                      <w:r>
                        <w:rPr>
                          <w:rFonts w:ascii="Times New Roman"/>
                          <w:spacing w:val="-6"/>
                          <w:sz w:val="24"/>
                        </w:rPr>
                        <w:t xml:space="preserve"> </w:t>
                      </w:r>
                      <w:r>
                        <w:rPr>
                          <w:rFonts w:ascii="Times New Roman"/>
                          <w:sz w:val="24"/>
                        </w:rPr>
                        <w:t>use</w:t>
                      </w:r>
                      <w:r>
                        <w:rPr>
                          <w:rFonts w:ascii="Times New Roman"/>
                          <w:spacing w:val="-7"/>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change</w:t>
                      </w:r>
                      <w:r>
                        <w:rPr>
                          <w:rFonts w:ascii="Times New Roman"/>
                          <w:spacing w:val="33"/>
                          <w:w w:val="99"/>
                          <w:sz w:val="24"/>
                        </w:rPr>
                        <w:t xml:space="preserve"> </w:t>
                      </w:r>
                      <w:r>
                        <w:rPr>
                          <w:rFonts w:ascii="Times New Roman"/>
                          <w:spacing w:val="-1"/>
                          <w:sz w:val="24"/>
                        </w:rPr>
                        <w:t>these</w:t>
                      </w:r>
                      <w:r>
                        <w:rPr>
                          <w:rFonts w:ascii="Times New Roman"/>
                          <w:spacing w:val="-5"/>
                          <w:sz w:val="24"/>
                        </w:rPr>
                        <w:t xml:space="preserve"> </w:t>
                      </w:r>
                      <w:r>
                        <w:rPr>
                          <w:rFonts w:ascii="Times New Roman"/>
                          <w:spacing w:val="-1"/>
                          <w:sz w:val="24"/>
                        </w:rPr>
                        <w:t>settings.</w:t>
                      </w:r>
                      <w:r>
                        <w:rPr>
                          <w:rFonts w:ascii="Times New Roman"/>
                          <w:spacing w:val="52"/>
                          <w:sz w:val="24"/>
                        </w:rPr>
                        <w:t xml:space="preserve"> </w:t>
                      </w:r>
                      <w:r>
                        <w:rPr>
                          <w:rFonts w:ascii="Times New Roman"/>
                          <w:sz w:val="24"/>
                        </w:rPr>
                        <w:t>The</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thing</w:t>
                      </w:r>
                      <w:r>
                        <w:rPr>
                          <w:rFonts w:ascii="Times New Roman"/>
                          <w:spacing w:val="-7"/>
                          <w:sz w:val="24"/>
                        </w:rPr>
                        <w:t xml:space="preserve"> </w:t>
                      </w:r>
                      <w:r>
                        <w:rPr>
                          <w:rFonts w:ascii="Times New Roman"/>
                          <w:sz w:val="24"/>
                        </w:rPr>
                        <w:t>to</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pacing w:val="-1"/>
                          <w:sz w:val="24"/>
                        </w:rPr>
                        <w:t>plastic</w:t>
                      </w:r>
                      <w:r>
                        <w:rPr>
                          <w:rFonts w:ascii="Times New Roman"/>
                          <w:spacing w:val="41"/>
                          <w:w w:val="99"/>
                          <w:sz w:val="24"/>
                        </w:rPr>
                        <w:t xml:space="preserve"> </w:t>
                      </w:r>
                      <w:r>
                        <w:rPr>
                          <w:rFonts w:ascii="Times New Roman"/>
                          <w:spacing w:val="-1"/>
                          <w:sz w:val="24"/>
                        </w:rPr>
                        <w:t>screwdriver.</w:t>
                      </w:r>
                      <w:r>
                        <w:rPr>
                          <w:rFonts w:ascii="Times New Roman"/>
                          <w:spacing w:val="47"/>
                          <w:sz w:val="24"/>
                        </w:rPr>
                        <w:t xml:space="preserve"> </w:t>
                      </w:r>
                      <w:r>
                        <w:rPr>
                          <w:rFonts w:ascii="Times New Roman"/>
                          <w:sz w:val="24"/>
                        </w:rPr>
                        <w:t>Using</w:t>
                      </w:r>
                      <w:r>
                        <w:rPr>
                          <w:rFonts w:ascii="Times New Roman"/>
                          <w:spacing w:val="-9"/>
                          <w:sz w:val="24"/>
                        </w:rPr>
                        <w:t xml:space="preserve"> </w:t>
                      </w:r>
                      <w:r>
                        <w:rPr>
                          <w:rFonts w:ascii="Times New Roman"/>
                          <w:sz w:val="24"/>
                        </w:rPr>
                        <w:t>a</w:t>
                      </w:r>
                      <w:r>
                        <w:rPr>
                          <w:rFonts w:ascii="Times New Roman"/>
                          <w:spacing w:val="-7"/>
                          <w:sz w:val="24"/>
                        </w:rPr>
                        <w:t xml:space="preserve"> </w:t>
                      </w:r>
                      <w:r>
                        <w:rPr>
                          <w:rFonts w:ascii="Times New Roman"/>
                          <w:sz w:val="24"/>
                        </w:rPr>
                        <w:t>metal</w:t>
                      </w:r>
                      <w:r>
                        <w:rPr>
                          <w:rFonts w:ascii="Times New Roman"/>
                          <w:spacing w:val="-6"/>
                          <w:sz w:val="24"/>
                        </w:rPr>
                        <w:t xml:space="preserve"> </w:t>
                      </w:r>
                      <w:r>
                        <w:rPr>
                          <w:rFonts w:ascii="Times New Roman"/>
                          <w:spacing w:val="-1"/>
                          <w:sz w:val="24"/>
                        </w:rPr>
                        <w:t>screwdriver</w:t>
                      </w:r>
                      <w:r>
                        <w:rPr>
                          <w:rFonts w:ascii="Times New Roman"/>
                          <w:spacing w:val="-7"/>
                          <w:sz w:val="24"/>
                        </w:rPr>
                        <w:t xml:space="preserve"> </w:t>
                      </w:r>
                      <w:r>
                        <w:rPr>
                          <w:rFonts w:ascii="Times New Roman"/>
                          <w:sz w:val="24"/>
                        </w:rPr>
                        <w:t>for</w:t>
                      </w:r>
                      <w:r>
                        <w:rPr>
                          <w:rFonts w:ascii="Times New Roman"/>
                          <w:spacing w:val="-8"/>
                          <w:sz w:val="24"/>
                        </w:rPr>
                        <w:t xml:space="preserve"> </w:t>
                      </w:r>
                      <w:r>
                        <w:rPr>
                          <w:rFonts w:ascii="Times New Roman"/>
                          <w:spacing w:val="-1"/>
                          <w:sz w:val="24"/>
                        </w:rPr>
                        <w:t>these</w:t>
                      </w:r>
                      <w:r>
                        <w:rPr>
                          <w:rFonts w:ascii="Times New Roman"/>
                          <w:spacing w:val="47"/>
                          <w:w w:val="99"/>
                          <w:sz w:val="24"/>
                        </w:rPr>
                        <w:t xml:space="preserve"> </w:t>
                      </w:r>
                      <w:r>
                        <w:rPr>
                          <w:rFonts w:ascii="Times New Roman"/>
                          <w:spacing w:val="-1"/>
                          <w:sz w:val="24"/>
                        </w:rPr>
                        <w:t>settings</w:t>
                      </w:r>
                      <w:r>
                        <w:rPr>
                          <w:rFonts w:ascii="Times New Roman"/>
                          <w:spacing w:val="-7"/>
                          <w:sz w:val="24"/>
                        </w:rPr>
                        <w:t xml:space="preserve"> </w:t>
                      </w:r>
                      <w:r>
                        <w:rPr>
                          <w:rFonts w:ascii="Times New Roman"/>
                          <w:spacing w:val="-1"/>
                          <w:sz w:val="24"/>
                        </w:rPr>
                        <w:t>can</w:t>
                      </w:r>
                      <w:r>
                        <w:rPr>
                          <w:rFonts w:ascii="Times New Roman"/>
                          <w:spacing w:val="-4"/>
                          <w:sz w:val="24"/>
                        </w:rPr>
                        <w:t xml:space="preserve"> </w:t>
                      </w:r>
                      <w:r>
                        <w:rPr>
                          <w:rFonts w:ascii="Times New Roman"/>
                          <w:sz w:val="24"/>
                        </w:rPr>
                        <w:t>easily</w:t>
                      </w:r>
                      <w:r>
                        <w:rPr>
                          <w:rFonts w:ascii="Times New Roman"/>
                          <w:spacing w:val="-11"/>
                          <w:sz w:val="24"/>
                        </w:rPr>
                        <w:t xml:space="preserve"> </w:t>
                      </w:r>
                      <w:r>
                        <w:rPr>
                          <w:rFonts w:ascii="Times New Roman"/>
                          <w:sz w:val="24"/>
                        </w:rPr>
                        <w:t>damage</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main</w:t>
                      </w:r>
                      <w:r>
                        <w:rPr>
                          <w:rFonts w:ascii="Times New Roman"/>
                          <w:spacing w:val="-6"/>
                          <w:sz w:val="24"/>
                        </w:rPr>
                        <w:t xml:space="preserve"> </w:t>
                      </w:r>
                      <w:r>
                        <w:rPr>
                          <w:rFonts w:ascii="Times New Roman"/>
                          <w:spacing w:val="-1"/>
                          <w:sz w:val="24"/>
                        </w:rPr>
                        <w:t>board</w:t>
                      </w:r>
                      <w:r>
                        <w:rPr>
                          <w:rFonts w:ascii="Times New Roman"/>
                          <w:spacing w:val="-6"/>
                          <w:sz w:val="24"/>
                        </w:rPr>
                        <w:t xml:space="preserve"> </w:t>
                      </w:r>
                      <w:r>
                        <w:rPr>
                          <w:rFonts w:ascii="Times New Roman"/>
                          <w:sz w:val="24"/>
                        </w:rPr>
                        <w:t>inside</w:t>
                      </w:r>
                      <w:r>
                        <w:rPr>
                          <w:rFonts w:ascii="Times New Roman"/>
                          <w:spacing w:val="29"/>
                          <w:w w:val="99"/>
                          <w:sz w:val="24"/>
                        </w:rPr>
                        <w:t xml:space="preserve"> </w:t>
                      </w:r>
                      <w:r>
                        <w:rPr>
                          <w:rFonts w:ascii="Times New Roman"/>
                          <w:sz w:val="24"/>
                        </w:rPr>
                        <w:t>the</w:t>
                      </w:r>
                      <w:r>
                        <w:rPr>
                          <w:rFonts w:ascii="Times New Roman"/>
                          <w:spacing w:val="-12"/>
                          <w:sz w:val="24"/>
                        </w:rPr>
                        <w:t xml:space="preserve"> </w:t>
                      </w:r>
                      <w:r>
                        <w:rPr>
                          <w:rFonts w:ascii="Times New Roman"/>
                          <w:spacing w:val="-1"/>
                          <w:sz w:val="24"/>
                        </w:rPr>
                        <w:t>camera.</w:t>
                      </w:r>
                    </w:p>
                  </w:txbxContent>
                </v:textbox>
                <w10:anchorlock/>
              </v:shape>
            </w:pict>
          </mc:Fallback>
        </mc:AlternateContent>
      </w:r>
    </w:p>
    <w:p w14:paraId="25EF48A0" w14:textId="77777777" w:rsidR="00AF0AB3" w:rsidRDefault="005319AB" w:rsidP="0071189A">
      <w:pPr>
        <w:pStyle w:val="BodyText"/>
        <w:numPr>
          <w:ilvl w:val="1"/>
          <w:numId w:val="22"/>
        </w:numPr>
        <w:tabs>
          <w:tab w:val="left" w:pos="823"/>
        </w:tabs>
        <w:spacing w:before="112"/>
        <w:ind w:left="822"/>
        <w:rPr>
          <w:rFonts w:cs="Times New Roman"/>
        </w:rPr>
      </w:pPr>
      <w:r>
        <w:rPr>
          <w:spacing w:val="-1"/>
        </w:rPr>
        <w:t>Attach</w:t>
      </w:r>
      <w:r>
        <w:rPr>
          <w:spacing w:val="13"/>
        </w:rPr>
        <w:t xml:space="preserve"> </w:t>
      </w:r>
      <w:r>
        <w:t>the</w:t>
      </w:r>
      <w:r>
        <w:rPr>
          <w:spacing w:val="14"/>
        </w:rPr>
        <w:t xml:space="preserve"> </w:t>
      </w:r>
      <w:r>
        <w:rPr>
          <w:spacing w:val="-1"/>
        </w:rPr>
        <w:t>Pentax</w:t>
      </w:r>
      <w:r>
        <w:rPr>
          <w:spacing w:val="13"/>
        </w:rPr>
        <w:t xml:space="preserve"> </w:t>
      </w:r>
      <w:r>
        <w:t>12mm</w:t>
      </w:r>
      <w:r>
        <w:rPr>
          <w:spacing w:val="10"/>
        </w:rPr>
        <w:t xml:space="preserve"> </w:t>
      </w:r>
      <w:r>
        <w:t>f/1.2</w:t>
      </w:r>
      <w:r>
        <w:rPr>
          <w:spacing w:val="13"/>
        </w:rPr>
        <w:t xml:space="preserve"> </w:t>
      </w:r>
      <w:r>
        <w:t>lens</w:t>
      </w:r>
    </w:p>
    <w:p w14:paraId="67C1E542" w14:textId="77777777" w:rsidR="00AF0AB3" w:rsidRDefault="00C34FC4" w:rsidP="0071189A">
      <w:pPr>
        <w:pStyle w:val="BodyText"/>
        <w:numPr>
          <w:ilvl w:val="2"/>
          <w:numId w:val="22"/>
        </w:numPr>
        <w:tabs>
          <w:tab w:val="left" w:pos="1903"/>
        </w:tabs>
        <w:ind w:right="658"/>
      </w:pPr>
      <w:r w:rsidRPr="00C34FC4">
        <w:rPr>
          <w:noProof/>
          <w:spacing w:val="-1"/>
        </w:rPr>
        <w:drawing>
          <wp:anchor distT="0" distB="0" distL="114300" distR="114300" simplePos="0" relativeHeight="251680256" behindDoc="1" locked="0" layoutInCell="1" allowOverlap="1" wp14:anchorId="3F802A09" wp14:editId="3C16DFF1">
            <wp:simplePos x="0" y="0"/>
            <wp:positionH relativeFrom="column">
              <wp:posOffset>4724400</wp:posOffset>
            </wp:positionH>
            <wp:positionV relativeFrom="paragraph">
              <wp:posOffset>76835</wp:posOffset>
            </wp:positionV>
            <wp:extent cx="1830705" cy="1174750"/>
            <wp:effectExtent l="0" t="0" r="0" b="0"/>
            <wp:wrapTight wrapText="bothSides">
              <wp:wrapPolygon edited="0">
                <wp:start x="0" y="0"/>
                <wp:lineTo x="0" y="21366"/>
                <wp:lineTo x="21353" y="21366"/>
                <wp:lineTo x="21353" y="0"/>
                <wp:lineTo x="0" y="0"/>
              </wp:wrapPolygon>
            </wp:wrapTight>
            <wp:docPr id="24" name="Picture 23">
              <a:extLst xmlns:a="http://schemas.openxmlformats.org/drawingml/2006/main">
                <a:ext uri="{FF2B5EF4-FFF2-40B4-BE49-F238E27FC236}">
                  <a16:creationId xmlns:a16="http://schemas.microsoft.com/office/drawing/2014/main" id="{0D3FF061-DB8A-43B9-BE83-FF63788823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3">
                      <a:extLst>
                        <a:ext uri="{FF2B5EF4-FFF2-40B4-BE49-F238E27FC236}">
                          <a16:creationId xmlns:a16="http://schemas.microsoft.com/office/drawing/2014/main" id="{0D3FF061-DB8A-43B9-BE83-FF637888237A}"/>
                        </a:ext>
                      </a:extLst>
                    </pic:cNvPr>
                    <pic:cNvPicPr>
                      <a:picLocks noChangeAspect="1"/>
                    </pic:cNvPicPr>
                  </pic:nvPicPr>
                  <pic:blipFill>
                    <a:blip r:embed="rId60" cstate="print">
                      <a:extLst>
                        <a:ext uri="{28A0092B-C50C-407E-A947-70E740481C1C}">
                          <a14:useLocalDpi xmlns:a14="http://schemas.microsoft.com/office/drawing/2010/main" val="0"/>
                        </a:ext>
                      </a:extLst>
                    </a:blip>
                    <a:stretch>
                      <a:fillRect/>
                    </a:stretch>
                  </pic:blipFill>
                  <pic:spPr>
                    <a:xfrm>
                      <a:off x="0" y="0"/>
                      <a:ext cx="1830705" cy="1174750"/>
                    </a:xfrm>
                    <a:prstGeom prst="rect">
                      <a:avLst/>
                    </a:prstGeom>
                  </pic:spPr>
                </pic:pic>
              </a:graphicData>
            </a:graphic>
            <wp14:sizeRelH relativeFrom="page">
              <wp14:pctWidth>0</wp14:pctWidth>
            </wp14:sizeRelH>
            <wp14:sizeRelV relativeFrom="page">
              <wp14:pctHeight>0</wp14:pctHeight>
            </wp14:sizeRelV>
          </wp:anchor>
        </w:drawing>
      </w:r>
      <w:r w:rsidR="005319AB">
        <w:rPr>
          <w:spacing w:val="-1"/>
        </w:rPr>
        <w:t>Use</w:t>
      </w:r>
      <w:r w:rsidR="005319AB">
        <w:rPr>
          <w:spacing w:val="-7"/>
        </w:rPr>
        <w:t xml:space="preserve"> </w:t>
      </w:r>
      <w:r w:rsidR="005319AB">
        <w:t>the</w:t>
      </w:r>
      <w:r w:rsidR="005319AB">
        <w:rPr>
          <w:spacing w:val="-6"/>
        </w:rPr>
        <w:t xml:space="preserve"> </w:t>
      </w:r>
      <w:r w:rsidR="005319AB">
        <w:t>C-CS</w:t>
      </w:r>
      <w:r w:rsidR="005319AB">
        <w:rPr>
          <w:spacing w:val="-5"/>
        </w:rPr>
        <w:t xml:space="preserve"> </w:t>
      </w:r>
      <w:r w:rsidR="005319AB">
        <w:t>mount</w:t>
      </w:r>
      <w:r w:rsidR="005319AB">
        <w:rPr>
          <w:spacing w:val="-5"/>
        </w:rPr>
        <w:t xml:space="preserve"> </w:t>
      </w:r>
      <w:r w:rsidR="005319AB">
        <w:rPr>
          <w:spacing w:val="-1"/>
        </w:rPr>
        <w:t>adapter</w:t>
      </w:r>
      <w:r w:rsidR="005319AB">
        <w:rPr>
          <w:spacing w:val="-6"/>
        </w:rPr>
        <w:t xml:space="preserve"> </w:t>
      </w:r>
      <w:r w:rsidR="005319AB">
        <w:rPr>
          <w:spacing w:val="-1"/>
        </w:rPr>
        <w:t>(5mm</w:t>
      </w:r>
      <w:r w:rsidR="005319AB">
        <w:rPr>
          <w:spacing w:val="-6"/>
        </w:rPr>
        <w:t xml:space="preserve"> </w:t>
      </w:r>
      <w:r w:rsidR="005319AB">
        <w:rPr>
          <w:spacing w:val="-1"/>
        </w:rPr>
        <w:t>silver</w:t>
      </w:r>
      <w:r w:rsidR="005319AB">
        <w:rPr>
          <w:spacing w:val="-6"/>
        </w:rPr>
        <w:t xml:space="preserve"> </w:t>
      </w:r>
      <w:r w:rsidR="005319AB">
        <w:rPr>
          <w:spacing w:val="-1"/>
        </w:rPr>
        <w:t>knurled</w:t>
      </w:r>
      <w:r w:rsidR="005319AB">
        <w:rPr>
          <w:spacing w:val="-4"/>
        </w:rPr>
        <w:t xml:space="preserve"> </w:t>
      </w:r>
      <w:r w:rsidR="005319AB">
        <w:rPr>
          <w:spacing w:val="-1"/>
        </w:rPr>
        <w:t>ring</w:t>
      </w:r>
      <w:r w:rsidR="005319AB">
        <w:rPr>
          <w:spacing w:val="-8"/>
        </w:rPr>
        <w:t xml:space="preserve"> </w:t>
      </w:r>
      <w:r w:rsidR="005319AB">
        <w:rPr>
          <w:spacing w:val="-1"/>
        </w:rPr>
        <w:t>(</w:t>
      </w:r>
      <w:r>
        <w:rPr>
          <w:spacing w:val="-1"/>
        </w:rPr>
        <w:t>C</w:t>
      </w:r>
      <w:r w:rsidR="005319AB">
        <w:rPr>
          <w:spacing w:val="-1"/>
        </w:rPr>
        <w:t>)</w:t>
      </w:r>
      <w:r w:rsidR="005319AB">
        <w:rPr>
          <w:spacing w:val="-6"/>
        </w:rPr>
        <w:t xml:space="preserve"> </w:t>
      </w:r>
      <w:r w:rsidR="005319AB">
        <w:t>shown</w:t>
      </w:r>
      <w:r w:rsidR="005319AB">
        <w:rPr>
          <w:spacing w:val="-6"/>
        </w:rPr>
        <w:t xml:space="preserve"> </w:t>
      </w:r>
      <w:r w:rsidR="005319AB">
        <w:t>in</w:t>
      </w:r>
      <w:r w:rsidR="005319AB">
        <w:rPr>
          <w:spacing w:val="-5"/>
        </w:rPr>
        <w:t xml:space="preserve"> </w:t>
      </w:r>
      <w:r w:rsidR="005319AB">
        <w:t>the</w:t>
      </w:r>
      <w:r w:rsidR="005319AB">
        <w:rPr>
          <w:spacing w:val="-6"/>
        </w:rPr>
        <w:t xml:space="preserve"> </w:t>
      </w:r>
      <w:r w:rsidR="005319AB">
        <w:rPr>
          <w:spacing w:val="-1"/>
        </w:rPr>
        <w:t>picture).</w:t>
      </w:r>
      <w:r w:rsidR="005319AB">
        <w:rPr>
          <w:spacing w:val="67"/>
          <w:w w:val="99"/>
        </w:rPr>
        <w:t xml:space="preserve"> </w:t>
      </w:r>
      <w:r w:rsidR="005319AB">
        <w:t>The</w:t>
      </w:r>
      <w:r w:rsidR="005319AB">
        <w:rPr>
          <w:spacing w:val="-6"/>
        </w:rPr>
        <w:t xml:space="preserve"> </w:t>
      </w:r>
      <w:r w:rsidR="005319AB">
        <w:rPr>
          <w:spacing w:val="-1"/>
        </w:rPr>
        <w:t>camera</w:t>
      </w:r>
      <w:r w:rsidR="005319AB">
        <w:rPr>
          <w:spacing w:val="-5"/>
        </w:rPr>
        <w:t xml:space="preserve"> </w:t>
      </w:r>
      <w:r w:rsidR="005319AB">
        <w:t>in</w:t>
      </w:r>
      <w:r w:rsidR="005319AB">
        <w:rPr>
          <w:spacing w:val="-5"/>
        </w:rPr>
        <w:t xml:space="preserve"> </w:t>
      </w:r>
      <w:r w:rsidR="005319AB">
        <w:t>this</w:t>
      </w:r>
      <w:r w:rsidR="005319AB">
        <w:rPr>
          <w:spacing w:val="-4"/>
        </w:rPr>
        <w:t xml:space="preserve"> </w:t>
      </w:r>
      <w:r w:rsidR="005319AB">
        <w:t>picture</w:t>
      </w:r>
      <w:r w:rsidR="005319AB">
        <w:rPr>
          <w:spacing w:val="-6"/>
        </w:rPr>
        <w:t xml:space="preserve"> </w:t>
      </w:r>
      <w:r w:rsidR="005319AB">
        <w:rPr>
          <w:spacing w:val="-1"/>
        </w:rPr>
        <w:t>has</w:t>
      </w:r>
      <w:r w:rsidR="005319AB">
        <w:rPr>
          <w:spacing w:val="-4"/>
        </w:rPr>
        <w:t xml:space="preserve"> </w:t>
      </w:r>
      <w:r w:rsidR="005319AB">
        <w:t>a</w:t>
      </w:r>
      <w:r w:rsidR="005319AB">
        <w:rPr>
          <w:spacing w:val="-5"/>
        </w:rPr>
        <w:t xml:space="preserve"> </w:t>
      </w:r>
      <w:r w:rsidR="005319AB">
        <w:t>CS</w:t>
      </w:r>
      <w:r w:rsidR="005319AB">
        <w:rPr>
          <w:spacing w:val="-4"/>
        </w:rPr>
        <w:t xml:space="preserve"> </w:t>
      </w:r>
      <w:r w:rsidR="005319AB">
        <w:rPr>
          <w:spacing w:val="-1"/>
        </w:rPr>
        <w:t>adapter</w:t>
      </w:r>
      <w:r w:rsidR="005319AB">
        <w:rPr>
          <w:spacing w:val="-5"/>
        </w:rPr>
        <w:t xml:space="preserve"> </w:t>
      </w:r>
      <w:r w:rsidR="005319AB">
        <w:t>(A)</w:t>
      </w:r>
      <w:r w:rsidR="005319AB">
        <w:rPr>
          <w:spacing w:val="-6"/>
        </w:rPr>
        <w:t xml:space="preserve"> </w:t>
      </w:r>
      <w:r w:rsidR="005319AB">
        <w:t>already</w:t>
      </w:r>
      <w:r w:rsidR="005319AB">
        <w:rPr>
          <w:spacing w:val="-9"/>
        </w:rPr>
        <w:t xml:space="preserve"> </w:t>
      </w:r>
      <w:r w:rsidR="005319AB">
        <w:rPr>
          <w:spacing w:val="-1"/>
        </w:rPr>
        <w:t>included</w:t>
      </w:r>
      <w:r w:rsidR="005319AB">
        <w:rPr>
          <w:spacing w:val="-2"/>
        </w:rPr>
        <w:t xml:space="preserve"> </w:t>
      </w:r>
      <w:r w:rsidR="005319AB">
        <w:rPr>
          <w:spacing w:val="-1"/>
        </w:rPr>
        <w:t>as</w:t>
      </w:r>
      <w:r w:rsidR="005319AB">
        <w:rPr>
          <w:spacing w:val="-5"/>
        </w:rPr>
        <w:t xml:space="preserve"> </w:t>
      </w:r>
      <w:r w:rsidR="005319AB">
        <w:rPr>
          <w:spacing w:val="-1"/>
        </w:rPr>
        <w:t>part</w:t>
      </w:r>
      <w:r w:rsidR="005319AB">
        <w:rPr>
          <w:spacing w:val="-4"/>
        </w:rPr>
        <w:t xml:space="preserve"> </w:t>
      </w:r>
      <w:r w:rsidR="005319AB">
        <w:rPr>
          <w:spacing w:val="1"/>
        </w:rPr>
        <w:t>of</w:t>
      </w:r>
      <w:r w:rsidR="005319AB">
        <w:rPr>
          <w:spacing w:val="-4"/>
        </w:rPr>
        <w:t xml:space="preserve"> </w:t>
      </w:r>
      <w:r w:rsidR="005319AB">
        <w:t>the</w:t>
      </w:r>
      <w:r w:rsidR="005319AB">
        <w:rPr>
          <w:spacing w:val="53"/>
          <w:w w:val="99"/>
        </w:rPr>
        <w:t xml:space="preserve"> </w:t>
      </w:r>
      <w:r w:rsidR="005319AB">
        <w:rPr>
          <w:spacing w:val="-1"/>
        </w:rPr>
        <w:t>camera</w:t>
      </w:r>
      <w:r w:rsidR="005319AB">
        <w:rPr>
          <w:spacing w:val="-7"/>
        </w:rPr>
        <w:t xml:space="preserve"> </w:t>
      </w:r>
      <w:r w:rsidR="005319AB">
        <w:rPr>
          <w:spacing w:val="-1"/>
        </w:rPr>
        <w:t>(the</w:t>
      </w:r>
      <w:r w:rsidR="005319AB">
        <w:rPr>
          <w:spacing w:val="-7"/>
        </w:rPr>
        <w:t xml:space="preserve"> </w:t>
      </w:r>
      <w:r w:rsidR="005319AB">
        <w:t>black</w:t>
      </w:r>
      <w:r w:rsidR="005319AB">
        <w:rPr>
          <w:spacing w:val="-5"/>
        </w:rPr>
        <w:t xml:space="preserve"> </w:t>
      </w:r>
      <w:r w:rsidR="005319AB">
        <w:t>3.5mm</w:t>
      </w:r>
      <w:r w:rsidR="005319AB">
        <w:rPr>
          <w:spacing w:val="-6"/>
        </w:rPr>
        <w:t xml:space="preserve"> </w:t>
      </w:r>
      <w:r w:rsidR="005319AB">
        <w:rPr>
          <w:spacing w:val="-1"/>
        </w:rPr>
        <w:t>knurled</w:t>
      </w:r>
      <w:r w:rsidR="005319AB">
        <w:rPr>
          <w:spacing w:val="-6"/>
        </w:rPr>
        <w:t xml:space="preserve"> </w:t>
      </w:r>
      <w:r w:rsidR="005319AB">
        <w:t>ring</w:t>
      </w:r>
      <w:r w:rsidR="005319AB">
        <w:rPr>
          <w:spacing w:val="-8"/>
        </w:rPr>
        <w:t xml:space="preserve"> </w:t>
      </w:r>
      <w:r w:rsidR="005319AB">
        <w:t>on</w:t>
      </w:r>
      <w:r w:rsidR="005319AB">
        <w:rPr>
          <w:spacing w:val="-6"/>
        </w:rPr>
        <w:t xml:space="preserve"> </w:t>
      </w:r>
      <w:r w:rsidR="005319AB">
        <w:t>the</w:t>
      </w:r>
      <w:r w:rsidR="005319AB">
        <w:rPr>
          <w:spacing w:val="-7"/>
        </w:rPr>
        <w:t xml:space="preserve"> </w:t>
      </w:r>
      <w:r w:rsidR="005319AB">
        <w:t>right).</w:t>
      </w:r>
    </w:p>
    <w:p w14:paraId="14850B97" w14:textId="77777777" w:rsidR="00C26923" w:rsidRDefault="00C26923" w:rsidP="00C26923">
      <w:pPr>
        <w:pStyle w:val="BodyText"/>
        <w:tabs>
          <w:tab w:val="left" w:pos="1903"/>
        </w:tabs>
        <w:ind w:right="658"/>
      </w:pPr>
    </w:p>
    <w:p w14:paraId="4F1A67F0" w14:textId="77777777" w:rsidR="00C26923" w:rsidRDefault="00C26923" w:rsidP="00C26923">
      <w:pPr>
        <w:pStyle w:val="BodyText"/>
        <w:tabs>
          <w:tab w:val="left" w:pos="1903"/>
        </w:tabs>
        <w:ind w:right="658"/>
      </w:pPr>
    </w:p>
    <w:p w14:paraId="431231FC" w14:textId="77777777" w:rsidR="00AF0AB3" w:rsidRDefault="00AF0AB3">
      <w:pPr>
        <w:spacing w:before="8"/>
        <w:rPr>
          <w:rFonts w:ascii="Arial" w:eastAsia="Arial" w:hAnsi="Arial" w:cs="Arial"/>
          <w:sz w:val="19"/>
          <w:szCs w:val="19"/>
        </w:rPr>
      </w:pPr>
    </w:p>
    <w:p w14:paraId="2C147B8C" w14:textId="77777777" w:rsidR="00AF0AB3" w:rsidRDefault="00180E67">
      <w:pPr>
        <w:pStyle w:val="BodyText"/>
        <w:spacing w:before="0" w:line="274" w:lineRule="exact"/>
        <w:ind w:left="1902"/>
        <w:rPr>
          <w:rFonts w:cs="Times New Roman"/>
        </w:rPr>
      </w:pPr>
      <w:r>
        <w:rPr>
          <w:noProof/>
        </w:rPr>
        <mc:AlternateContent>
          <mc:Choice Requires="wpg">
            <w:drawing>
              <wp:anchor distT="0" distB="0" distL="114300" distR="114300" simplePos="0" relativeHeight="503207440" behindDoc="1" locked="0" layoutInCell="1" allowOverlap="1" wp14:anchorId="5D209150" wp14:editId="549A0135">
                <wp:simplePos x="0" y="0"/>
                <wp:positionH relativeFrom="page">
                  <wp:posOffset>2040890</wp:posOffset>
                </wp:positionH>
                <wp:positionV relativeFrom="paragraph">
                  <wp:posOffset>1905</wp:posOffset>
                </wp:positionV>
                <wp:extent cx="5066030" cy="6812280"/>
                <wp:effectExtent l="2540" t="0" r="0" b="0"/>
                <wp:wrapNone/>
                <wp:docPr id="3538" name="Group 5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030" cy="6812280"/>
                          <a:chOff x="3214" y="3"/>
                          <a:chExt cx="7978" cy="10728"/>
                        </a:xfrm>
                      </wpg:grpSpPr>
                      <wpg:grpSp>
                        <wpg:cNvPr id="3539" name="Group 668"/>
                        <wpg:cNvGrpSpPr>
                          <a:grpSpLocks/>
                        </wpg:cNvGrpSpPr>
                        <wpg:grpSpPr bwMode="auto">
                          <a:xfrm>
                            <a:off x="3214" y="3"/>
                            <a:ext cx="7978" cy="276"/>
                            <a:chOff x="3214" y="3"/>
                            <a:chExt cx="7978" cy="276"/>
                          </a:xfrm>
                        </wpg:grpSpPr>
                        <wps:wsp>
                          <wps:cNvPr id="3540" name="Freeform 669"/>
                          <wps:cNvSpPr>
                            <a:spLocks/>
                          </wps:cNvSpPr>
                          <wps:spPr bwMode="auto">
                            <a:xfrm>
                              <a:off x="3214" y="3"/>
                              <a:ext cx="7978" cy="276"/>
                            </a:xfrm>
                            <a:custGeom>
                              <a:avLst/>
                              <a:gdLst>
                                <a:gd name="T0" fmla="+- 0 3214 3214"/>
                                <a:gd name="T1" fmla="*/ T0 w 7978"/>
                                <a:gd name="T2" fmla="+- 0 279 3"/>
                                <a:gd name="T3" fmla="*/ 279 h 276"/>
                                <a:gd name="T4" fmla="+- 0 11191 3214"/>
                                <a:gd name="T5" fmla="*/ T4 w 7978"/>
                                <a:gd name="T6" fmla="+- 0 279 3"/>
                                <a:gd name="T7" fmla="*/ 279 h 276"/>
                                <a:gd name="T8" fmla="+- 0 11191 3214"/>
                                <a:gd name="T9" fmla="*/ T8 w 7978"/>
                                <a:gd name="T10" fmla="+- 0 3 3"/>
                                <a:gd name="T11" fmla="*/ 3 h 276"/>
                                <a:gd name="T12" fmla="+- 0 3214 3214"/>
                                <a:gd name="T13" fmla="*/ T12 w 7978"/>
                                <a:gd name="T14" fmla="+- 0 3 3"/>
                                <a:gd name="T15" fmla="*/ 3 h 276"/>
                                <a:gd name="T16" fmla="+- 0 3214 3214"/>
                                <a:gd name="T17" fmla="*/ T16 w 7978"/>
                                <a:gd name="T18" fmla="+- 0 279 3"/>
                                <a:gd name="T19" fmla="*/ 27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1" name="Group 666"/>
                        <wpg:cNvGrpSpPr>
                          <a:grpSpLocks/>
                        </wpg:cNvGrpSpPr>
                        <wpg:grpSpPr bwMode="auto">
                          <a:xfrm>
                            <a:off x="3214" y="279"/>
                            <a:ext cx="7978" cy="276"/>
                            <a:chOff x="3214" y="279"/>
                            <a:chExt cx="7978" cy="276"/>
                          </a:xfrm>
                        </wpg:grpSpPr>
                        <wps:wsp>
                          <wps:cNvPr id="3542" name="Freeform 667"/>
                          <wps:cNvSpPr>
                            <a:spLocks/>
                          </wps:cNvSpPr>
                          <wps:spPr bwMode="auto">
                            <a:xfrm>
                              <a:off x="3214" y="279"/>
                              <a:ext cx="7978" cy="276"/>
                            </a:xfrm>
                            <a:custGeom>
                              <a:avLst/>
                              <a:gdLst>
                                <a:gd name="T0" fmla="+- 0 3214 3214"/>
                                <a:gd name="T1" fmla="*/ T0 w 7978"/>
                                <a:gd name="T2" fmla="+- 0 555 279"/>
                                <a:gd name="T3" fmla="*/ 555 h 276"/>
                                <a:gd name="T4" fmla="+- 0 11191 3214"/>
                                <a:gd name="T5" fmla="*/ T4 w 7978"/>
                                <a:gd name="T6" fmla="+- 0 555 279"/>
                                <a:gd name="T7" fmla="*/ 555 h 276"/>
                                <a:gd name="T8" fmla="+- 0 11191 3214"/>
                                <a:gd name="T9" fmla="*/ T8 w 7978"/>
                                <a:gd name="T10" fmla="+- 0 279 279"/>
                                <a:gd name="T11" fmla="*/ 279 h 276"/>
                                <a:gd name="T12" fmla="+- 0 3214 3214"/>
                                <a:gd name="T13" fmla="*/ T12 w 7978"/>
                                <a:gd name="T14" fmla="+- 0 279 279"/>
                                <a:gd name="T15" fmla="*/ 279 h 276"/>
                                <a:gd name="T16" fmla="+- 0 3214 3214"/>
                                <a:gd name="T17" fmla="*/ T16 w 7978"/>
                                <a:gd name="T18" fmla="+- 0 555 279"/>
                                <a:gd name="T19" fmla="*/ 55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3" name="Group 664"/>
                        <wpg:cNvGrpSpPr>
                          <a:grpSpLocks/>
                        </wpg:cNvGrpSpPr>
                        <wpg:grpSpPr bwMode="auto">
                          <a:xfrm>
                            <a:off x="3214" y="555"/>
                            <a:ext cx="7978" cy="276"/>
                            <a:chOff x="3214" y="555"/>
                            <a:chExt cx="7978" cy="276"/>
                          </a:xfrm>
                        </wpg:grpSpPr>
                        <wps:wsp>
                          <wps:cNvPr id="3544" name="Freeform 665"/>
                          <wps:cNvSpPr>
                            <a:spLocks/>
                          </wps:cNvSpPr>
                          <wps:spPr bwMode="auto">
                            <a:xfrm>
                              <a:off x="3214" y="555"/>
                              <a:ext cx="7978" cy="276"/>
                            </a:xfrm>
                            <a:custGeom>
                              <a:avLst/>
                              <a:gdLst>
                                <a:gd name="T0" fmla="+- 0 3214 3214"/>
                                <a:gd name="T1" fmla="*/ T0 w 7978"/>
                                <a:gd name="T2" fmla="+- 0 831 555"/>
                                <a:gd name="T3" fmla="*/ 831 h 276"/>
                                <a:gd name="T4" fmla="+- 0 11191 3214"/>
                                <a:gd name="T5" fmla="*/ T4 w 7978"/>
                                <a:gd name="T6" fmla="+- 0 831 555"/>
                                <a:gd name="T7" fmla="*/ 831 h 276"/>
                                <a:gd name="T8" fmla="+- 0 11191 3214"/>
                                <a:gd name="T9" fmla="*/ T8 w 7978"/>
                                <a:gd name="T10" fmla="+- 0 555 555"/>
                                <a:gd name="T11" fmla="*/ 555 h 276"/>
                                <a:gd name="T12" fmla="+- 0 3214 3214"/>
                                <a:gd name="T13" fmla="*/ T12 w 7978"/>
                                <a:gd name="T14" fmla="+- 0 555 555"/>
                                <a:gd name="T15" fmla="*/ 555 h 276"/>
                                <a:gd name="T16" fmla="+- 0 3214 3214"/>
                                <a:gd name="T17" fmla="*/ T16 w 7978"/>
                                <a:gd name="T18" fmla="+- 0 831 555"/>
                                <a:gd name="T19" fmla="*/ 83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5" name="Group 662"/>
                        <wpg:cNvGrpSpPr>
                          <a:grpSpLocks/>
                        </wpg:cNvGrpSpPr>
                        <wpg:grpSpPr bwMode="auto">
                          <a:xfrm>
                            <a:off x="3214" y="831"/>
                            <a:ext cx="7978" cy="276"/>
                            <a:chOff x="3214" y="831"/>
                            <a:chExt cx="7978" cy="276"/>
                          </a:xfrm>
                        </wpg:grpSpPr>
                        <wps:wsp>
                          <wps:cNvPr id="3546" name="Freeform 663"/>
                          <wps:cNvSpPr>
                            <a:spLocks/>
                          </wps:cNvSpPr>
                          <wps:spPr bwMode="auto">
                            <a:xfrm>
                              <a:off x="3214" y="831"/>
                              <a:ext cx="7978" cy="276"/>
                            </a:xfrm>
                            <a:custGeom>
                              <a:avLst/>
                              <a:gdLst>
                                <a:gd name="T0" fmla="+- 0 3214 3214"/>
                                <a:gd name="T1" fmla="*/ T0 w 7978"/>
                                <a:gd name="T2" fmla="+- 0 1107 831"/>
                                <a:gd name="T3" fmla="*/ 1107 h 276"/>
                                <a:gd name="T4" fmla="+- 0 11191 3214"/>
                                <a:gd name="T5" fmla="*/ T4 w 7978"/>
                                <a:gd name="T6" fmla="+- 0 1107 831"/>
                                <a:gd name="T7" fmla="*/ 1107 h 276"/>
                                <a:gd name="T8" fmla="+- 0 11191 3214"/>
                                <a:gd name="T9" fmla="*/ T8 w 7978"/>
                                <a:gd name="T10" fmla="+- 0 831 831"/>
                                <a:gd name="T11" fmla="*/ 831 h 276"/>
                                <a:gd name="T12" fmla="+- 0 3214 3214"/>
                                <a:gd name="T13" fmla="*/ T12 w 7978"/>
                                <a:gd name="T14" fmla="+- 0 831 831"/>
                                <a:gd name="T15" fmla="*/ 831 h 276"/>
                                <a:gd name="T16" fmla="+- 0 3214 3214"/>
                                <a:gd name="T17" fmla="*/ T16 w 7978"/>
                                <a:gd name="T18" fmla="+- 0 1107 831"/>
                                <a:gd name="T19" fmla="*/ 110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7" name="Group 660"/>
                        <wpg:cNvGrpSpPr>
                          <a:grpSpLocks/>
                        </wpg:cNvGrpSpPr>
                        <wpg:grpSpPr bwMode="auto">
                          <a:xfrm>
                            <a:off x="3214" y="1107"/>
                            <a:ext cx="7978" cy="276"/>
                            <a:chOff x="3214" y="1107"/>
                            <a:chExt cx="7978" cy="276"/>
                          </a:xfrm>
                        </wpg:grpSpPr>
                        <wps:wsp>
                          <wps:cNvPr id="3548" name="Freeform 661"/>
                          <wps:cNvSpPr>
                            <a:spLocks/>
                          </wps:cNvSpPr>
                          <wps:spPr bwMode="auto">
                            <a:xfrm>
                              <a:off x="3214" y="1107"/>
                              <a:ext cx="7978" cy="276"/>
                            </a:xfrm>
                            <a:custGeom>
                              <a:avLst/>
                              <a:gdLst>
                                <a:gd name="T0" fmla="+- 0 3214 3214"/>
                                <a:gd name="T1" fmla="*/ T0 w 7978"/>
                                <a:gd name="T2" fmla="+- 0 1383 1107"/>
                                <a:gd name="T3" fmla="*/ 1383 h 276"/>
                                <a:gd name="T4" fmla="+- 0 11191 3214"/>
                                <a:gd name="T5" fmla="*/ T4 w 7978"/>
                                <a:gd name="T6" fmla="+- 0 1383 1107"/>
                                <a:gd name="T7" fmla="*/ 1383 h 276"/>
                                <a:gd name="T8" fmla="+- 0 11191 3214"/>
                                <a:gd name="T9" fmla="*/ T8 w 7978"/>
                                <a:gd name="T10" fmla="+- 0 1107 1107"/>
                                <a:gd name="T11" fmla="*/ 1107 h 276"/>
                                <a:gd name="T12" fmla="+- 0 3214 3214"/>
                                <a:gd name="T13" fmla="*/ T12 w 7978"/>
                                <a:gd name="T14" fmla="+- 0 1107 1107"/>
                                <a:gd name="T15" fmla="*/ 1107 h 276"/>
                                <a:gd name="T16" fmla="+- 0 3214 3214"/>
                                <a:gd name="T17" fmla="*/ T16 w 7978"/>
                                <a:gd name="T18" fmla="+- 0 1383 1107"/>
                                <a:gd name="T19" fmla="*/ 138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49" name="Group 658"/>
                        <wpg:cNvGrpSpPr>
                          <a:grpSpLocks/>
                        </wpg:cNvGrpSpPr>
                        <wpg:grpSpPr bwMode="auto">
                          <a:xfrm>
                            <a:off x="3214" y="1383"/>
                            <a:ext cx="7978" cy="276"/>
                            <a:chOff x="3214" y="1383"/>
                            <a:chExt cx="7978" cy="276"/>
                          </a:xfrm>
                        </wpg:grpSpPr>
                        <wps:wsp>
                          <wps:cNvPr id="3550" name="Freeform 659"/>
                          <wps:cNvSpPr>
                            <a:spLocks/>
                          </wps:cNvSpPr>
                          <wps:spPr bwMode="auto">
                            <a:xfrm>
                              <a:off x="3214" y="1383"/>
                              <a:ext cx="7978" cy="276"/>
                            </a:xfrm>
                            <a:custGeom>
                              <a:avLst/>
                              <a:gdLst>
                                <a:gd name="T0" fmla="+- 0 3214 3214"/>
                                <a:gd name="T1" fmla="*/ T0 w 7978"/>
                                <a:gd name="T2" fmla="+- 0 1659 1383"/>
                                <a:gd name="T3" fmla="*/ 1659 h 276"/>
                                <a:gd name="T4" fmla="+- 0 11191 3214"/>
                                <a:gd name="T5" fmla="*/ T4 w 7978"/>
                                <a:gd name="T6" fmla="+- 0 1659 1383"/>
                                <a:gd name="T7" fmla="*/ 1659 h 276"/>
                                <a:gd name="T8" fmla="+- 0 11191 3214"/>
                                <a:gd name="T9" fmla="*/ T8 w 7978"/>
                                <a:gd name="T10" fmla="+- 0 1383 1383"/>
                                <a:gd name="T11" fmla="*/ 1383 h 276"/>
                                <a:gd name="T12" fmla="+- 0 3214 3214"/>
                                <a:gd name="T13" fmla="*/ T12 w 7978"/>
                                <a:gd name="T14" fmla="+- 0 1383 1383"/>
                                <a:gd name="T15" fmla="*/ 1383 h 276"/>
                                <a:gd name="T16" fmla="+- 0 3214 3214"/>
                                <a:gd name="T17" fmla="*/ T16 w 7978"/>
                                <a:gd name="T18" fmla="+- 0 1659 1383"/>
                                <a:gd name="T19" fmla="*/ 165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1" name="Group 656"/>
                        <wpg:cNvGrpSpPr>
                          <a:grpSpLocks/>
                        </wpg:cNvGrpSpPr>
                        <wpg:grpSpPr bwMode="auto">
                          <a:xfrm>
                            <a:off x="3214" y="1659"/>
                            <a:ext cx="7978" cy="276"/>
                            <a:chOff x="3214" y="1659"/>
                            <a:chExt cx="7978" cy="276"/>
                          </a:xfrm>
                        </wpg:grpSpPr>
                        <wps:wsp>
                          <wps:cNvPr id="3552" name="Freeform 657"/>
                          <wps:cNvSpPr>
                            <a:spLocks/>
                          </wps:cNvSpPr>
                          <wps:spPr bwMode="auto">
                            <a:xfrm>
                              <a:off x="3214" y="1659"/>
                              <a:ext cx="7978" cy="276"/>
                            </a:xfrm>
                            <a:custGeom>
                              <a:avLst/>
                              <a:gdLst>
                                <a:gd name="T0" fmla="+- 0 3214 3214"/>
                                <a:gd name="T1" fmla="*/ T0 w 7978"/>
                                <a:gd name="T2" fmla="+- 0 1935 1659"/>
                                <a:gd name="T3" fmla="*/ 1935 h 276"/>
                                <a:gd name="T4" fmla="+- 0 11191 3214"/>
                                <a:gd name="T5" fmla="*/ T4 w 7978"/>
                                <a:gd name="T6" fmla="+- 0 1935 1659"/>
                                <a:gd name="T7" fmla="*/ 1935 h 276"/>
                                <a:gd name="T8" fmla="+- 0 11191 3214"/>
                                <a:gd name="T9" fmla="*/ T8 w 7978"/>
                                <a:gd name="T10" fmla="+- 0 1659 1659"/>
                                <a:gd name="T11" fmla="*/ 1659 h 276"/>
                                <a:gd name="T12" fmla="+- 0 3214 3214"/>
                                <a:gd name="T13" fmla="*/ T12 w 7978"/>
                                <a:gd name="T14" fmla="+- 0 1659 1659"/>
                                <a:gd name="T15" fmla="*/ 1659 h 276"/>
                                <a:gd name="T16" fmla="+- 0 3214 3214"/>
                                <a:gd name="T17" fmla="*/ T16 w 7978"/>
                                <a:gd name="T18" fmla="+- 0 1935 1659"/>
                                <a:gd name="T19" fmla="*/ 193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3" name="Group 654"/>
                        <wpg:cNvGrpSpPr>
                          <a:grpSpLocks/>
                        </wpg:cNvGrpSpPr>
                        <wpg:grpSpPr bwMode="auto">
                          <a:xfrm>
                            <a:off x="3214" y="1935"/>
                            <a:ext cx="7978" cy="276"/>
                            <a:chOff x="3214" y="1935"/>
                            <a:chExt cx="7978" cy="276"/>
                          </a:xfrm>
                        </wpg:grpSpPr>
                        <wps:wsp>
                          <wps:cNvPr id="3554" name="Freeform 655"/>
                          <wps:cNvSpPr>
                            <a:spLocks/>
                          </wps:cNvSpPr>
                          <wps:spPr bwMode="auto">
                            <a:xfrm>
                              <a:off x="3214" y="1935"/>
                              <a:ext cx="7978" cy="276"/>
                            </a:xfrm>
                            <a:custGeom>
                              <a:avLst/>
                              <a:gdLst>
                                <a:gd name="T0" fmla="+- 0 3214 3214"/>
                                <a:gd name="T1" fmla="*/ T0 w 7978"/>
                                <a:gd name="T2" fmla="+- 0 2211 1935"/>
                                <a:gd name="T3" fmla="*/ 2211 h 276"/>
                                <a:gd name="T4" fmla="+- 0 11191 3214"/>
                                <a:gd name="T5" fmla="*/ T4 w 7978"/>
                                <a:gd name="T6" fmla="+- 0 2211 1935"/>
                                <a:gd name="T7" fmla="*/ 2211 h 276"/>
                                <a:gd name="T8" fmla="+- 0 11191 3214"/>
                                <a:gd name="T9" fmla="*/ T8 w 7978"/>
                                <a:gd name="T10" fmla="+- 0 1935 1935"/>
                                <a:gd name="T11" fmla="*/ 1935 h 276"/>
                                <a:gd name="T12" fmla="+- 0 3214 3214"/>
                                <a:gd name="T13" fmla="*/ T12 w 7978"/>
                                <a:gd name="T14" fmla="+- 0 1935 1935"/>
                                <a:gd name="T15" fmla="*/ 1935 h 276"/>
                                <a:gd name="T16" fmla="+- 0 3214 3214"/>
                                <a:gd name="T17" fmla="*/ T16 w 7978"/>
                                <a:gd name="T18" fmla="+- 0 2211 1935"/>
                                <a:gd name="T19" fmla="*/ 221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5" name="Group 652"/>
                        <wpg:cNvGrpSpPr>
                          <a:grpSpLocks/>
                        </wpg:cNvGrpSpPr>
                        <wpg:grpSpPr bwMode="auto">
                          <a:xfrm>
                            <a:off x="3214" y="2211"/>
                            <a:ext cx="7978" cy="276"/>
                            <a:chOff x="3214" y="2211"/>
                            <a:chExt cx="7978" cy="276"/>
                          </a:xfrm>
                        </wpg:grpSpPr>
                        <wps:wsp>
                          <wps:cNvPr id="3556" name="Freeform 653"/>
                          <wps:cNvSpPr>
                            <a:spLocks/>
                          </wps:cNvSpPr>
                          <wps:spPr bwMode="auto">
                            <a:xfrm>
                              <a:off x="3214" y="2211"/>
                              <a:ext cx="7978" cy="276"/>
                            </a:xfrm>
                            <a:custGeom>
                              <a:avLst/>
                              <a:gdLst>
                                <a:gd name="T0" fmla="+- 0 3214 3214"/>
                                <a:gd name="T1" fmla="*/ T0 w 7978"/>
                                <a:gd name="T2" fmla="+- 0 2487 2211"/>
                                <a:gd name="T3" fmla="*/ 2487 h 276"/>
                                <a:gd name="T4" fmla="+- 0 11191 3214"/>
                                <a:gd name="T5" fmla="*/ T4 w 7978"/>
                                <a:gd name="T6" fmla="+- 0 2487 2211"/>
                                <a:gd name="T7" fmla="*/ 2487 h 276"/>
                                <a:gd name="T8" fmla="+- 0 11191 3214"/>
                                <a:gd name="T9" fmla="*/ T8 w 7978"/>
                                <a:gd name="T10" fmla="+- 0 2211 2211"/>
                                <a:gd name="T11" fmla="*/ 2211 h 276"/>
                                <a:gd name="T12" fmla="+- 0 3214 3214"/>
                                <a:gd name="T13" fmla="*/ T12 w 7978"/>
                                <a:gd name="T14" fmla="+- 0 2211 2211"/>
                                <a:gd name="T15" fmla="*/ 2211 h 276"/>
                                <a:gd name="T16" fmla="+- 0 3214 3214"/>
                                <a:gd name="T17" fmla="*/ T16 w 7978"/>
                                <a:gd name="T18" fmla="+- 0 2487 2211"/>
                                <a:gd name="T19" fmla="*/ 248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7" name="Group 650"/>
                        <wpg:cNvGrpSpPr>
                          <a:grpSpLocks/>
                        </wpg:cNvGrpSpPr>
                        <wpg:grpSpPr bwMode="auto">
                          <a:xfrm>
                            <a:off x="3214" y="2487"/>
                            <a:ext cx="7978" cy="276"/>
                            <a:chOff x="3214" y="2487"/>
                            <a:chExt cx="7978" cy="276"/>
                          </a:xfrm>
                        </wpg:grpSpPr>
                        <wps:wsp>
                          <wps:cNvPr id="3558" name="Freeform 651"/>
                          <wps:cNvSpPr>
                            <a:spLocks/>
                          </wps:cNvSpPr>
                          <wps:spPr bwMode="auto">
                            <a:xfrm>
                              <a:off x="3214" y="2487"/>
                              <a:ext cx="7978" cy="276"/>
                            </a:xfrm>
                            <a:custGeom>
                              <a:avLst/>
                              <a:gdLst>
                                <a:gd name="T0" fmla="+- 0 3214 3214"/>
                                <a:gd name="T1" fmla="*/ T0 w 7978"/>
                                <a:gd name="T2" fmla="+- 0 2763 2487"/>
                                <a:gd name="T3" fmla="*/ 2763 h 276"/>
                                <a:gd name="T4" fmla="+- 0 11191 3214"/>
                                <a:gd name="T5" fmla="*/ T4 w 7978"/>
                                <a:gd name="T6" fmla="+- 0 2763 2487"/>
                                <a:gd name="T7" fmla="*/ 2763 h 276"/>
                                <a:gd name="T8" fmla="+- 0 11191 3214"/>
                                <a:gd name="T9" fmla="*/ T8 w 7978"/>
                                <a:gd name="T10" fmla="+- 0 2487 2487"/>
                                <a:gd name="T11" fmla="*/ 2487 h 276"/>
                                <a:gd name="T12" fmla="+- 0 3214 3214"/>
                                <a:gd name="T13" fmla="*/ T12 w 7978"/>
                                <a:gd name="T14" fmla="+- 0 2487 2487"/>
                                <a:gd name="T15" fmla="*/ 2487 h 276"/>
                                <a:gd name="T16" fmla="+- 0 3214 3214"/>
                                <a:gd name="T17" fmla="*/ T16 w 7978"/>
                                <a:gd name="T18" fmla="+- 0 2763 2487"/>
                                <a:gd name="T19" fmla="*/ 276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59" name="Group 648"/>
                        <wpg:cNvGrpSpPr>
                          <a:grpSpLocks/>
                        </wpg:cNvGrpSpPr>
                        <wpg:grpSpPr bwMode="auto">
                          <a:xfrm>
                            <a:off x="3214" y="2763"/>
                            <a:ext cx="7978" cy="276"/>
                            <a:chOff x="3214" y="2763"/>
                            <a:chExt cx="7978" cy="276"/>
                          </a:xfrm>
                        </wpg:grpSpPr>
                        <wps:wsp>
                          <wps:cNvPr id="3560" name="Freeform 649"/>
                          <wps:cNvSpPr>
                            <a:spLocks/>
                          </wps:cNvSpPr>
                          <wps:spPr bwMode="auto">
                            <a:xfrm>
                              <a:off x="3214" y="2763"/>
                              <a:ext cx="7978" cy="276"/>
                            </a:xfrm>
                            <a:custGeom>
                              <a:avLst/>
                              <a:gdLst>
                                <a:gd name="T0" fmla="+- 0 3214 3214"/>
                                <a:gd name="T1" fmla="*/ T0 w 7978"/>
                                <a:gd name="T2" fmla="+- 0 3039 2763"/>
                                <a:gd name="T3" fmla="*/ 3039 h 276"/>
                                <a:gd name="T4" fmla="+- 0 11191 3214"/>
                                <a:gd name="T5" fmla="*/ T4 w 7978"/>
                                <a:gd name="T6" fmla="+- 0 3039 2763"/>
                                <a:gd name="T7" fmla="*/ 3039 h 276"/>
                                <a:gd name="T8" fmla="+- 0 11191 3214"/>
                                <a:gd name="T9" fmla="*/ T8 w 7978"/>
                                <a:gd name="T10" fmla="+- 0 2763 2763"/>
                                <a:gd name="T11" fmla="*/ 2763 h 276"/>
                                <a:gd name="T12" fmla="+- 0 3214 3214"/>
                                <a:gd name="T13" fmla="*/ T12 w 7978"/>
                                <a:gd name="T14" fmla="+- 0 2763 2763"/>
                                <a:gd name="T15" fmla="*/ 2763 h 276"/>
                                <a:gd name="T16" fmla="+- 0 3214 3214"/>
                                <a:gd name="T17" fmla="*/ T16 w 7978"/>
                                <a:gd name="T18" fmla="+- 0 3039 2763"/>
                                <a:gd name="T19" fmla="*/ 303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1" name="Group 646"/>
                        <wpg:cNvGrpSpPr>
                          <a:grpSpLocks/>
                        </wpg:cNvGrpSpPr>
                        <wpg:grpSpPr bwMode="auto">
                          <a:xfrm>
                            <a:off x="3214" y="3039"/>
                            <a:ext cx="7978" cy="276"/>
                            <a:chOff x="3214" y="3039"/>
                            <a:chExt cx="7978" cy="276"/>
                          </a:xfrm>
                        </wpg:grpSpPr>
                        <wps:wsp>
                          <wps:cNvPr id="3562" name="Freeform 647"/>
                          <wps:cNvSpPr>
                            <a:spLocks/>
                          </wps:cNvSpPr>
                          <wps:spPr bwMode="auto">
                            <a:xfrm>
                              <a:off x="3214" y="3039"/>
                              <a:ext cx="7978" cy="276"/>
                            </a:xfrm>
                            <a:custGeom>
                              <a:avLst/>
                              <a:gdLst>
                                <a:gd name="T0" fmla="+- 0 3214 3214"/>
                                <a:gd name="T1" fmla="*/ T0 w 7978"/>
                                <a:gd name="T2" fmla="+- 0 3315 3039"/>
                                <a:gd name="T3" fmla="*/ 3315 h 276"/>
                                <a:gd name="T4" fmla="+- 0 11191 3214"/>
                                <a:gd name="T5" fmla="*/ T4 w 7978"/>
                                <a:gd name="T6" fmla="+- 0 3315 3039"/>
                                <a:gd name="T7" fmla="*/ 3315 h 276"/>
                                <a:gd name="T8" fmla="+- 0 11191 3214"/>
                                <a:gd name="T9" fmla="*/ T8 w 7978"/>
                                <a:gd name="T10" fmla="+- 0 3039 3039"/>
                                <a:gd name="T11" fmla="*/ 3039 h 276"/>
                                <a:gd name="T12" fmla="+- 0 3214 3214"/>
                                <a:gd name="T13" fmla="*/ T12 w 7978"/>
                                <a:gd name="T14" fmla="+- 0 3039 3039"/>
                                <a:gd name="T15" fmla="*/ 3039 h 276"/>
                                <a:gd name="T16" fmla="+- 0 3214 3214"/>
                                <a:gd name="T17" fmla="*/ T16 w 7978"/>
                                <a:gd name="T18" fmla="+- 0 3315 3039"/>
                                <a:gd name="T19" fmla="*/ 331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3" name="Group 644"/>
                        <wpg:cNvGrpSpPr>
                          <a:grpSpLocks/>
                        </wpg:cNvGrpSpPr>
                        <wpg:grpSpPr bwMode="auto">
                          <a:xfrm>
                            <a:off x="3214" y="3315"/>
                            <a:ext cx="7978" cy="276"/>
                            <a:chOff x="3214" y="3315"/>
                            <a:chExt cx="7978" cy="276"/>
                          </a:xfrm>
                        </wpg:grpSpPr>
                        <wps:wsp>
                          <wps:cNvPr id="3564" name="Freeform 645"/>
                          <wps:cNvSpPr>
                            <a:spLocks/>
                          </wps:cNvSpPr>
                          <wps:spPr bwMode="auto">
                            <a:xfrm>
                              <a:off x="3214" y="3315"/>
                              <a:ext cx="7978" cy="276"/>
                            </a:xfrm>
                            <a:custGeom>
                              <a:avLst/>
                              <a:gdLst>
                                <a:gd name="T0" fmla="+- 0 3214 3214"/>
                                <a:gd name="T1" fmla="*/ T0 w 7978"/>
                                <a:gd name="T2" fmla="+- 0 3591 3315"/>
                                <a:gd name="T3" fmla="*/ 3591 h 276"/>
                                <a:gd name="T4" fmla="+- 0 11191 3214"/>
                                <a:gd name="T5" fmla="*/ T4 w 7978"/>
                                <a:gd name="T6" fmla="+- 0 3591 3315"/>
                                <a:gd name="T7" fmla="*/ 3591 h 276"/>
                                <a:gd name="T8" fmla="+- 0 11191 3214"/>
                                <a:gd name="T9" fmla="*/ T8 w 7978"/>
                                <a:gd name="T10" fmla="+- 0 3315 3315"/>
                                <a:gd name="T11" fmla="*/ 3315 h 276"/>
                                <a:gd name="T12" fmla="+- 0 3214 3214"/>
                                <a:gd name="T13" fmla="*/ T12 w 7978"/>
                                <a:gd name="T14" fmla="+- 0 3315 3315"/>
                                <a:gd name="T15" fmla="*/ 3315 h 276"/>
                                <a:gd name="T16" fmla="+- 0 3214 3214"/>
                                <a:gd name="T17" fmla="*/ T16 w 7978"/>
                                <a:gd name="T18" fmla="+- 0 3591 3315"/>
                                <a:gd name="T19" fmla="*/ 359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5" name="Group 642"/>
                        <wpg:cNvGrpSpPr>
                          <a:grpSpLocks/>
                        </wpg:cNvGrpSpPr>
                        <wpg:grpSpPr bwMode="auto">
                          <a:xfrm>
                            <a:off x="3214" y="3591"/>
                            <a:ext cx="7978" cy="276"/>
                            <a:chOff x="3214" y="3591"/>
                            <a:chExt cx="7978" cy="276"/>
                          </a:xfrm>
                        </wpg:grpSpPr>
                        <wps:wsp>
                          <wps:cNvPr id="3566" name="Freeform 643"/>
                          <wps:cNvSpPr>
                            <a:spLocks/>
                          </wps:cNvSpPr>
                          <wps:spPr bwMode="auto">
                            <a:xfrm>
                              <a:off x="3214" y="3591"/>
                              <a:ext cx="7978" cy="276"/>
                            </a:xfrm>
                            <a:custGeom>
                              <a:avLst/>
                              <a:gdLst>
                                <a:gd name="T0" fmla="+- 0 3214 3214"/>
                                <a:gd name="T1" fmla="*/ T0 w 7978"/>
                                <a:gd name="T2" fmla="+- 0 3867 3591"/>
                                <a:gd name="T3" fmla="*/ 3867 h 276"/>
                                <a:gd name="T4" fmla="+- 0 11191 3214"/>
                                <a:gd name="T5" fmla="*/ T4 w 7978"/>
                                <a:gd name="T6" fmla="+- 0 3867 3591"/>
                                <a:gd name="T7" fmla="*/ 3867 h 276"/>
                                <a:gd name="T8" fmla="+- 0 11191 3214"/>
                                <a:gd name="T9" fmla="*/ T8 w 7978"/>
                                <a:gd name="T10" fmla="+- 0 3591 3591"/>
                                <a:gd name="T11" fmla="*/ 3591 h 276"/>
                                <a:gd name="T12" fmla="+- 0 3214 3214"/>
                                <a:gd name="T13" fmla="*/ T12 w 7978"/>
                                <a:gd name="T14" fmla="+- 0 3591 3591"/>
                                <a:gd name="T15" fmla="*/ 3591 h 276"/>
                                <a:gd name="T16" fmla="+- 0 3214 3214"/>
                                <a:gd name="T17" fmla="*/ T16 w 7978"/>
                                <a:gd name="T18" fmla="+- 0 3867 3591"/>
                                <a:gd name="T19" fmla="*/ 386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7" name="Group 640"/>
                        <wpg:cNvGrpSpPr>
                          <a:grpSpLocks/>
                        </wpg:cNvGrpSpPr>
                        <wpg:grpSpPr bwMode="auto">
                          <a:xfrm>
                            <a:off x="3214" y="3867"/>
                            <a:ext cx="7978" cy="276"/>
                            <a:chOff x="3214" y="3867"/>
                            <a:chExt cx="7978" cy="276"/>
                          </a:xfrm>
                        </wpg:grpSpPr>
                        <wps:wsp>
                          <wps:cNvPr id="3568" name="Freeform 641"/>
                          <wps:cNvSpPr>
                            <a:spLocks/>
                          </wps:cNvSpPr>
                          <wps:spPr bwMode="auto">
                            <a:xfrm>
                              <a:off x="3214" y="3867"/>
                              <a:ext cx="7978" cy="276"/>
                            </a:xfrm>
                            <a:custGeom>
                              <a:avLst/>
                              <a:gdLst>
                                <a:gd name="T0" fmla="+- 0 3214 3214"/>
                                <a:gd name="T1" fmla="*/ T0 w 7978"/>
                                <a:gd name="T2" fmla="+- 0 4143 3867"/>
                                <a:gd name="T3" fmla="*/ 4143 h 276"/>
                                <a:gd name="T4" fmla="+- 0 11191 3214"/>
                                <a:gd name="T5" fmla="*/ T4 w 7978"/>
                                <a:gd name="T6" fmla="+- 0 4143 3867"/>
                                <a:gd name="T7" fmla="*/ 4143 h 276"/>
                                <a:gd name="T8" fmla="+- 0 11191 3214"/>
                                <a:gd name="T9" fmla="*/ T8 w 7978"/>
                                <a:gd name="T10" fmla="+- 0 3867 3867"/>
                                <a:gd name="T11" fmla="*/ 3867 h 276"/>
                                <a:gd name="T12" fmla="+- 0 3214 3214"/>
                                <a:gd name="T13" fmla="*/ T12 w 7978"/>
                                <a:gd name="T14" fmla="+- 0 3867 3867"/>
                                <a:gd name="T15" fmla="*/ 3867 h 276"/>
                                <a:gd name="T16" fmla="+- 0 3214 3214"/>
                                <a:gd name="T17" fmla="*/ T16 w 7978"/>
                                <a:gd name="T18" fmla="+- 0 4143 3867"/>
                                <a:gd name="T19" fmla="*/ 414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69" name="Group 638"/>
                        <wpg:cNvGrpSpPr>
                          <a:grpSpLocks/>
                        </wpg:cNvGrpSpPr>
                        <wpg:grpSpPr bwMode="auto">
                          <a:xfrm>
                            <a:off x="3214" y="4143"/>
                            <a:ext cx="7978" cy="336"/>
                            <a:chOff x="3214" y="4143"/>
                            <a:chExt cx="7978" cy="336"/>
                          </a:xfrm>
                        </wpg:grpSpPr>
                        <wps:wsp>
                          <wps:cNvPr id="3570" name="Freeform 639"/>
                          <wps:cNvSpPr>
                            <a:spLocks/>
                          </wps:cNvSpPr>
                          <wps:spPr bwMode="auto">
                            <a:xfrm>
                              <a:off x="3214" y="4143"/>
                              <a:ext cx="7978" cy="336"/>
                            </a:xfrm>
                            <a:custGeom>
                              <a:avLst/>
                              <a:gdLst>
                                <a:gd name="T0" fmla="+- 0 3214 3214"/>
                                <a:gd name="T1" fmla="*/ T0 w 7978"/>
                                <a:gd name="T2" fmla="+- 0 4479 4143"/>
                                <a:gd name="T3" fmla="*/ 4479 h 336"/>
                                <a:gd name="T4" fmla="+- 0 11191 3214"/>
                                <a:gd name="T5" fmla="*/ T4 w 7978"/>
                                <a:gd name="T6" fmla="+- 0 4479 4143"/>
                                <a:gd name="T7" fmla="*/ 4479 h 336"/>
                                <a:gd name="T8" fmla="+- 0 11191 3214"/>
                                <a:gd name="T9" fmla="*/ T8 w 7978"/>
                                <a:gd name="T10" fmla="+- 0 4143 4143"/>
                                <a:gd name="T11" fmla="*/ 4143 h 336"/>
                                <a:gd name="T12" fmla="+- 0 3214 3214"/>
                                <a:gd name="T13" fmla="*/ T12 w 7978"/>
                                <a:gd name="T14" fmla="+- 0 4143 4143"/>
                                <a:gd name="T15" fmla="*/ 4143 h 336"/>
                                <a:gd name="T16" fmla="+- 0 3214 3214"/>
                                <a:gd name="T17" fmla="*/ T16 w 7978"/>
                                <a:gd name="T18" fmla="+- 0 4479 4143"/>
                                <a:gd name="T19" fmla="*/ 4479 h 336"/>
                              </a:gdLst>
                              <a:ahLst/>
                              <a:cxnLst>
                                <a:cxn ang="0">
                                  <a:pos x="T1" y="T3"/>
                                </a:cxn>
                                <a:cxn ang="0">
                                  <a:pos x="T5" y="T7"/>
                                </a:cxn>
                                <a:cxn ang="0">
                                  <a:pos x="T9" y="T11"/>
                                </a:cxn>
                                <a:cxn ang="0">
                                  <a:pos x="T13" y="T15"/>
                                </a:cxn>
                                <a:cxn ang="0">
                                  <a:pos x="T17" y="T19"/>
                                </a:cxn>
                              </a:cxnLst>
                              <a:rect l="0" t="0" r="r" b="b"/>
                              <a:pathLst>
                                <a:path w="7978" h="336">
                                  <a:moveTo>
                                    <a:pt x="0" y="336"/>
                                  </a:moveTo>
                                  <a:lnTo>
                                    <a:pt x="7977" y="336"/>
                                  </a:lnTo>
                                  <a:lnTo>
                                    <a:pt x="7977"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1" name="Group 636"/>
                        <wpg:cNvGrpSpPr>
                          <a:grpSpLocks/>
                        </wpg:cNvGrpSpPr>
                        <wpg:grpSpPr bwMode="auto">
                          <a:xfrm>
                            <a:off x="3214" y="4479"/>
                            <a:ext cx="7978" cy="336"/>
                            <a:chOff x="3214" y="4479"/>
                            <a:chExt cx="7978" cy="336"/>
                          </a:xfrm>
                        </wpg:grpSpPr>
                        <wps:wsp>
                          <wps:cNvPr id="3572" name="Freeform 637"/>
                          <wps:cNvSpPr>
                            <a:spLocks/>
                          </wps:cNvSpPr>
                          <wps:spPr bwMode="auto">
                            <a:xfrm>
                              <a:off x="3214" y="4479"/>
                              <a:ext cx="7978" cy="336"/>
                            </a:xfrm>
                            <a:custGeom>
                              <a:avLst/>
                              <a:gdLst>
                                <a:gd name="T0" fmla="+- 0 3214 3214"/>
                                <a:gd name="T1" fmla="*/ T0 w 7978"/>
                                <a:gd name="T2" fmla="+- 0 4815 4479"/>
                                <a:gd name="T3" fmla="*/ 4815 h 336"/>
                                <a:gd name="T4" fmla="+- 0 11191 3214"/>
                                <a:gd name="T5" fmla="*/ T4 w 7978"/>
                                <a:gd name="T6" fmla="+- 0 4815 4479"/>
                                <a:gd name="T7" fmla="*/ 4815 h 336"/>
                                <a:gd name="T8" fmla="+- 0 11191 3214"/>
                                <a:gd name="T9" fmla="*/ T8 w 7978"/>
                                <a:gd name="T10" fmla="+- 0 4479 4479"/>
                                <a:gd name="T11" fmla="*/ 4479 h 336"/>
                                <a:gd name="T12" fmla="+- 0 3214 3214"/>
                                <a:gd name="T13" fmla="*/ T12 w 7978"/>
                                <a:gd name="T14" fmla="+- 0 4479 4479"/>
                                <a:gd name="T15" fmla="*/ 4479 h 336"/>
                                <a:gd name="T16" fmla="+- 0 3214 3214"/>
                                <a:gd name="T17" fmla="*/ T16 w 7978"/>
                                <a:gd name="T18" fmla="+- 0 4815 4479"/>
                                <a:gd name="T19" fmla="*/ 4815 h 336"/>
                              </a:gdLst>
                              <a:ahLst/>
                              <a:cxnLst>
                                <a:cxn ang="0">
                                  <a:pos x="T1" y="T3"/>
                                </a:cxn>
                                <a:cxn ang="0">
                                  <a:pos x="T5" y="T7"/>
                                </a:cxn>
                                <a:cxn ang="0">
                                  <a:pos x="T9" y="T11"/>
                                </a:cxn>
                                <a:cxn ang="0">
                                  <a:pos x="T13" y="T15"/>
                                </a:cxn>
                                <a:cxn ang="0">
                                  <a:pos x="T17" y="T19"/>
                                </a:cxn>
                              </a:cxnLst>
                              <a:rect l="0" t="0" r="r" b="b"/>
                              <a:pathLst>
                                <a:path w="7978" h="336">
                                  <a:moveTo>
                                    <a:pt x="0" y="336"/>
                                  </a:moveTo>
                                  <a:lnTo>
                                    <a:pt x="7977" y="336"/>
                                  </a:lnTo>
                                  <a:lnTo>
                                    <a:pt x="7977"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3" name="Group 634"/>
                        <wpg:cNvGrpSpPr>
                          <a:grpSpLocks/>
                        </wpg:cNvGrpSpPr>
                        <wpg:grpSpPr bwMode="auto">
                          <a:xfrm>
                            <a:off x="3214" y="4815"/>
                            <a:ext cx="7978" cy="276"/>
                            <a:chOff x="3214" y="4815"/>
                            <a:chExt cx="7978" cy="276"/>
                          </a:xfrm>
                        </wpg:grpSpPr>
                        <wps:wsp>
                          <wps:cNvPr id="3574" name="Freeform 635"/>
                          <wps:cNvSpPr>
                            <a:spLocks/>
                          </wps:cNvSpPr>
                          <wps:spPr bwMode="auto">
                            <a:xfrm>
                              <a:off x="3214" y="4815"/>
                              <a:ext cx="7978" cy="276"/>
                            </a:xfrm>
                            <a:custGeom>
                              <a:avLst/>
                              <a:gdLst>
                                <a:gd name="T0" fmla="+- 0 3214 3214"/>
                                <a:gd name="T1" fmla="*/ T0 w 7978"/>
                                <a:gd name="T2" fmla="+- 0 5091 4815"/>
                                <a:gd name="T3" fmla="*/ 5091 h 276"/>
                                <a:gd name="T4" fmla="+- 0 11191 3214"/>
                                <a:gd name="T5" fmla="*/ T4 w 7978"/>
                                <a:gd name="T6" fmla="+- 0 5091 4815"/>
                                <a:gd name="T7" fmla="*/ 5091 h 276"/>
                                <a:gd name="T8" fmla="+- 0 11191 3214"/>
                                <a:gd name="T9" fmla="*/ T8 w 7978"/>
                                <a:gd name="T10" fmla="+- 0 4815 4815"/>
                                <a:gd name="T11" fmla="*/ 4815 h 276"/>
                                <a:gd name="T12" fmla="+- 0 3214 3214"/>
                                <a:gd name="T13" fmla="*/ T12 w 7978"/>
                                <a:gd name="T14" fmla="+- 0 4815 4815"/>
                                <a:gd name="T15" fmla="*/ 4815 h 276"/>
                                <a:gd name="T16" fmla="+- 0 3214 3214"/>
                                <a:gd name="T17" fmla="*/ T16 w 7978"/>
                                <a:gd name="T18" fmla="+- 0 5091 4815"/>
                                <a:gd name="T19" fmla="*/ 509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5" name="Group 632"/>
                        <wpg:cNvGrpSpPr>
                          <a:grpSpLocks/>
                        </wpg:cNvGrpSpPr>
                        <wpg:grpSpPr bwMode="auto">
                          <a:xfrm>
                            <a:off x="3214" y="5091"/>
                            <a:ext cx="7978" cy="276"/>
                            <a:chOff x="3214" y="5091"/>
                            <a:chExt cx="7978" cy="276"/>
                          </a:xfrm>
                        </wpg:grpSpPr>
                        <wps:wsp>
                          <wps:cNvPr id="3576" name="Freeform 633"/>
                          <wps:cNvSpPr>
                            <a:spLocks/>
                          </wps:cNvSpPr>
                          <wps:spPr bwMode="auto">
                            <a:xfrm>
                              <a:off x="3214" y="5091"/>
                              <a:ext cx="7978" cy="276"/>
                            </a:xfrm>
                            <a:custGeom>
                              <a:avLst/>
                              <a:gdLst>
                                <a:gd name="T0" fmla="+- 0 3214 3214"/>
                                <a:gd name="T1" fmla="*/ T0 w 7978"/>
                                <a:gd name="T2" fmla="+- 0 5367 5091"/>
                                <a:gd name="T3" fmla="*/ 5367 h 276"/>
                                <a:gd name="T4" fmla="+- 0 11191 3214"/>
                                <a:gd name="T5" fmla="*/ T4 w 7978"/>
                                <a:gd name="T6" fmla="+- 0 5367 5091"/>
                                <a:gd name="T7" fmla="*/ 5367 h 276"/>
                                <a:gd name="T8" fmla="+- 0 11191 3214"/>
                                <a:gd name="T9" fmla="*/ T8 w 7978"/>
                                <a:gd name="T10" fmla="+- 0 5091 5091"/>
                                <a:gd name="T11" fmla="*/ 5091 h 276"/>
                                <a:gd name="T12" fmla="+- 0 3214 3214"/>
                                <a:gd name="T13" fmla="*/ T12 w 7978"/>
                                <a:gd name="T14" fmla="+- 0 5091 5091"/>
                                <a:gd name="T15" fmla="*/ 5091 h 276"/>
                                <a:gd name="T16" fmla="+- 0 3214 3214"/>
                                <a:gd name="T17" fmla="*/ T16 w 7978"/>
                                <a:gd name="T18" fmla="+- 0 5367 5091"/>
                                <a:gd name="T19" fmla="*/ 536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7" name="Group 630"/>
                        <wpg:cNvGrpSpPr>
                          <a:grpSpLocks/>
                        </wpg:cNvGrpSpPr>
                        <wpg:grpSpPr bwMode="auto">
                          <a:xfrm>
                            <a:off x="3214" y="5367"/>
                            <a:ext cx="7978" cy="276"/>
                            <a:chOff x="3214" y="5367"/>
                            <a:chExt cx="7978" cy="276"/>
                          </a:xfrm>
                        </wpg:grpSpPr>
                        <wps:wsp>
                          <wps:cNvPr id="3578" name="Freeform 631"/>
                          <wps:cNvSpPr>
                            <a:spLocks/>
                          </wps:cNvSpPr>
                          <wps:spPr bwMode="auto">
                            <a:xfrm>
                              <a:off x="3214" y="5367"/>
                              <a:ext cx="7978" cy="276"/>
                            </a:xfrm>
                            <a:custGeom>
                              <a:avLst/>
                              <a:gdLst>
                                <a:gd name="T0" fmla="+- 0 3214 3214"/>
                                <a:gd name="T1" fmla="*/ T0 w 7978"/>
                                <a:gd name="T2" fmla="+- 0 5643 5367"/>
                                <a:gd name="T3" fmla="*/ 5643 h 276"/>
                                <a:gd name="T4" fmla="+- 0 11191 3214"/>
                                <a:gd name="T5" fmla="*/ T4 w 7978"/>
                                <a:gd name="T6" fmla="+- 0 5643 5367"/>
                                <a:gd name="T7" fmla="*/ 5643 h 276"/>
                                <a:gd name="T8" fmla="+- 0 11191 3214"/>
                                <a:gd name="T9" fmla="*/ T8 w 7978"/>
                                <a:gd name="T10" fmla="+- 0 5367 5367"/>
                                <a:gd name="T11" fmla="*/ 5367 h 276"/>
                                <a:gd name="T12" fmla="+- 0 3214 3214"/>
                                <a:gd name="T13" fmla="*/ T12 w 7978"/>
                                <a:gd name="T14" fmla="+- 0 5367 5367"/>
                                <a:gd name="T15" fmla="*/ 5367 h 276"/>
                                <a:gd name="T16" fmla="+- 0 3214 3214"/>
                                <a:gd name="T17" fmla="*/ T16 w 7978"/>
                                <a:gd name="T18" fmla="+- 0 5643 5367"/>
                                <a:gd name="T19" fmla="*/ 564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79" name="Group 628"/>
                        <wpg:cNvGrpSpPr>
                          <a:grpSpLocks/>
                        </wpg:cNvGrpSpPr>
                        <wpg:grpSpPr bwMode="auto">
                          <a:xfrm>
                            <a:off x="3214" y="5643"/>
                            <a:ext cx="7978" cy="276"/>
                            <a:chOff x="3214" y="5643"/>
                            <a:chExt cx="7978" cy="276"/>
                          </a:xfrm>
                        </wpg:grpSpPr>
                        <wps:wsp>
                          <wps:cNvPr id="3580" name="Freeform 629"/>
                          <wps:cNvSpPr>
                            <a:spLocks/>
                          </wps:cNvSpPr>
                          <wps:spPr bwMode="auto">
                            <a:xfrm>
                              <a:off x="3214" y="5643"/>
                              <a:ext cx="7978" cy="276"/>
                            </a:xfrm>
                            <a:custGeom>
                              <a:avLst/>
                              <a:gdLst>
                                <a:gd name="T0" fmla="+- 0 3214 3214"/>
                                <a:gd name="T1" fmla="*/ T0 w 7978"/>
                                <a:gd name="T2" fmla="+- 0 5919 5643"/>
                                <a:gd name="T3" fmla="*/ 5919 h 276"/>
                                <a:gd name="T4" fmla="+- 0 11191 3214"/>
                                <a:gd name="T5" fmla="*/ T4 w 7978"/>
                                <a:gd name="T6" fmla="+- 0 5919 5643"/>
                                <a:gd name="T7" fmla="*/ 5919 h 276"/>
                                <a:gd name="T8" fmla="+- 0 11191 3214"/>
                                <a:gd name="T9" fmla="*/ T8 w 7978"/>
                                <a:gd name="T10" fmla="+- 0 5643 5643"/>
                                <a:gd name="T11" fmla="*/ 5643 h 276"/>
                                <a:gd name="T12" fmla="+- 0 3214 3214"/>
                                <a:gd name="T13" fmla="*/ T12 w 7978"/>
                                <a:gd name="T14" fmla="+- 0 5643 5643"/>
                                <a:gd name="T15" fmla="*/ 5643 h 276"/>
                                <a:gd name="T16" fmla="+- 0 3214 3214"/>
                                <a:gd name="T17" fmla="*/ T16 w 7978"/>
                                <a:gd name="T18" fmla="+- 0 5919 5643"/>
                                <a:gd name="T19" fmla="*/ 591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1" name="Group 626"/>
                        <wpg:cNvGrpSpPr>
                          <a:grpSpLocks/>
                        </wpg:cNvGrpSpPr>
                        <wpg:grpSpPr bwMode="auto">
                          <a:xfrm>
                            <a:off x="3214" y="5919"/>
                            <a:ext cx="7978" cy="276"/>
                            <a:chOff x="3214" y="5919"/>
                            <a:chExt cx="7978" cy="276"/>
                          </a:xfrm>
                        </wpg:grpSpPr>
                        <wps:wsp>
                          <wps:cNvPr id="3582" name="Freeform 627"/>
                          <wps:cNvSpPr>
                            <a:spLocks/>
                          </wps:cNvSpPr>
                          <wps:spPr bwMode="auto">
                            <a:xfrm>
                              <a:off x="3214" y="5919"/>
                              <a:ext cx="7978" cy="276"/>
                            </a:xfrm>
                            <a:custGeom>
                              <a:avLst/>
                              <a:gdLst>
                                <a:gd name="T0" fmla="+- 0 3214 3214"/>
                                <a:gd name="T1" fmla="*/ T0 w 7978"/>
                                <a:gd name="T2" fmla="+- 0 6195 5919"/>
                                <a:gd name="T3" fmla="*/ 6195 h 276"/>
                                <a:gd name="T4" fmla="+- 0 11191 3214"/>
                                <a:gd name="T5" fmla="*/ T4 w 7978"/>
                                <a:gd name="T6" fmla="+- 0 6195 5919"/>
                                <a:gd name="T7" fmla="*/ 6195 h 276"/>
                                <a:gd name="T8" fmla="+- 0 11191 3214"/>
                                <a:gd name="T9" fmla="*/ T8 w 7978"/>
                                <a:gd name="T10" fmla="+- 0 5919 5919"/>
                                <a:gd name="T11" fmla="*/ 5919 h 276"/>
                                <a:gd name="T12" fmla="+- 0 3214 3214"/>
                                <a:gd name="T13" fmla="*/ T12 w 7978"/>
                                <a:gd name="T14" fmla="+- 0 5919 5919"/>
                                <a:gd name="T15" fmla="*/ 5919 h 276"/>
                                <a:gd name="T16" fmla="+- 0 3214 3214"/>
                                <a:gd name="T17" fmla="*/ T16 w 7978"/>
                                <a:gd name="T18" fmla="+- 0 6195 5919"/>
                                <a:gd name="T19" fmla="*/ 619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3" name="Group 624"/>
                        <wpg:cNvGrpSpPr>
                          <a:grpSpLocks/>
                        </wpg:cNvGrpSpPr>
                        <wpg:grpSpPr bwMode="auto">
                          <a:xfrm>
                            <a:off x="3214" y="6195"/>
                            <a:ext cx="7978" cy="276"/>
                            <a:chOff x="3214" y="6195"/>
                            <a:chExt cx="7978" cy="276"/>
                          </a:xfrm>
                        </wpg:grpSpPr>
                        <wps:wsp>
                          <wps:cNvPr id="3584" name="Freeform 625"/>
                          <wps:cNvSpPr>
                            <a:spLocks/>
                          </wps:cNvSpPr>
                          <wps:spPr bwMode="auto">
                            <a:xfrm>
                              <a:off x="3214" y="6195"/>
                              <a:ext cx="7978" cy="276"/>
                            </a:xfrm>
                            <a:custGeom>
                              <a:avLst/>
                              <a:gdLst>
                                <a:gd name="T0" fmla="+- 0 3214 3214"/>
                                <a:gd name="T1" fmla="*/ T0 w 7978"/>
                                <a:gd name="T2" fmla="+- 0 6471 6195"/>
                                <a:gd name="T3" fmla="*/ 6471 h 276"/>
                                <a:gd name="T4" fmla="+- 0 11191 3214"/>
                                <a:gd name="T5" fmla="*/ T4 w 7978"/>
                                <a:gd name="T6" fmla="+- 0 6471 6195"/>
                                <a:gd name="T7" fmla="*/ 6471 h 276"/>
                                <a:gd name="T8" fmla="+- 0 11191 3214"/>
                                <a:gd name="T9" fmla="*/ T8 w 7978"/>
                                <a:gd name="T10" fmla="+- 0 6195 6195"/>
                                <a:gd name="T11" fmla="*/ 6195 h 276"/>
                                <a:gd name="T12" fmla="+- 0 3214 3214"/>
                                <a:gd name="T13" fmla="*/ T12 w 7978"/>
                                <a:gd name="T14" fmla="+- 0 6195 6195"/>
                                <a:gd name="T15" fmla="*/ 6195 h 276"/>
                                <a:gd name="T16" fmla="+- 0 3214 3214"/>
                                <a:gd name="T17" fmla="*/ T16 w 7978"/>
                                <a:gd name="T18" fmla="+- 0 6471 6195"/>
                                <a:gd name="T19" fmla="*/ 647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5" name="Group 622"/>
                        <wpg:cNvGrpSpPr>
                          <a:grpSpLocks/>
                        </wpg:cNvGrpSpPr>
                        <wpg:grpSpPr bwMode="auto">
                          <a:xfrm>
                            <a:off x="3214" y="6471"/>
                            <a:ext cx="7978" cy="276"/>
                            <a:chOff x="3214" y="6471"/>
                            <a:chExt cx="7978" cy="276"/>
                          </a:xfrm>
                        </wpg:grpSpPr>
                        <wps:wsp>
                          <wps:cNvPr id="3586" name="Freeform 623"/>
                          <wps:cNvSpPr>
                            <a:spLocks/>
                          </wps:cNvSpPr>
                          <wps:spPr bwMode="auto">
                            <a:xfrm>
                              <a:off x="3214" y="6471"/>
                              <a:ext cx="7978" cy="276"/>
                            </a:xfrm>
                            <a:custGeom>
                              <a:avLst/>
                              <a:gdLst>
                                <a:gd name="T0" fmla="+- 0 3214 3214"/>
                                <a:gd name="T1" fmla="*/ T0 w 7978"/>
                                <a:gd name="T2" fmla="+- 0 6747 6471"/>
                                <a:gd name="T3" fmla="*/ 6747 h 276"/>
                                <a:gd name="T4" fmla="+- 0 11191 3214"/>
                                <a:gd name="T5" fmla="*/ T4 w 7978"/>
                                <a:gd name="T6" fmla="+- 0 6747 6471"/>
                                <a:gd name="T7" fmla="*/ 6747 h 276"/>
                                <a:gd name="T8" fmla="+- 0 11191 3214"/>
                                <a:gd name="T9" fmla="*/ T8 w 7978"/>
                                <a:gd name="T10" fmla="+- 0 6471 6471"/>
                                <a:gd name="T11" fmla="*/ 6471 h 276"/>
                                <a:gd name="T12" fmla="+- 0 3214 3214"/>
                                <a:gd name="T13" fmla="*/ T12 w 7978"/>
                                <a:gd name="T14" fmla="+- 0 6471 6471"/>
                                <a:gd name="T15" fmla="*/ 6471 h 276"/>
                                <a:gd name="T16" fmla="+- 0 3214 3214"/>
                                <a:gd name="T17" fmla="*/ T16 w 7978"/>
                                <a:gd name="T18" fmla="+- 0 6747 6471"/>
                                <a:gd name="T19" fmla="*/ 674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7" name="Group 620"/>
                        <wpg:cNvGrpSpPr>
                          <a:grpSpLocks/>
                        </wpg:cNvGrpSpPr>
                        <wpg:grpSpPr bwMode="auto">
                          <a:xfrm>
                            <a:off x="3214" y="6747"/>
                            <a:ext cx="7978" cy="276"/>
                            <a:chOff x="3214" y="6747"/>
                            <a:chExt cx="7978" cy="276"/>
                          </a:xfrm>
                        </wpg:grpSpPr>
                        <wps:wsp>
                          <wps:cNvPr id="3588" name="Freeform 621"/>
                          <wps:cNvSpPr>
                            <a:spLocks/>
                          </wps:cNvSpPr>
                          <wps:spPr bwMode="auto">
                            <a:xfrm>
                              <a:off x="3214" y="6747"/>
                              <a:ext cx="7978" cy="276"/>
                            </a:xfrm>
                            <a:custGeom>
                              <a:avLst/>
                              <a:gdLst>
                                <a:gd name="T0" fmla="+- 0 3214 3214"/>
                                <a:gd name="T1" fmla="*/ T0 w 7978"/>
                                <a:gd name="T2" fmla="+- 0 7023 6747"/>
                                <a:gd name="T3" fmla="*/ 7023 h 276"/>
                                <a:gd name="T4" fmla="+- 0 11191 3214"/>
                                <a:gd name="T5" fmla="*/ T4 w 7978"/>
                                <a:gd name="T6" fmla="+- 0 7023 6747"/>
                                <a:gd name="T7" fmla="*/ 7023 h 276"/>
                                <a:gd name="T8" fmla="+- 0 11191 3214"/>
                                <a:gd name="T9" fmla="*/ T8 w 7978"/>
                                <a:gd name="T10" fmla="+- 0 6747 6747"/>
                                <a:gd name="T11" fmla="*/ 6747 h 276"/>
                                <a:gd name="T12" fmla="+- 0 3214 3214"/>
                                <a:gd name="T13" fmla="*/ T12 w 7978"/>
                                <a:gd name="T14" fmla="+- 0 6747 6747"/>
                                <a:gd name="T15" fmla="*/ 6747 h 276"/>
                                <a:gd name="T16" fmla="+- 0 3214 3214"/>
                                <a:gd name="T17" fmla="*/ T16 w 7978"/>
                                <a:gd name="T18" fmla="+- 0 7023 6747"/>
                                <a:gd name="T19" fmla="*/ 702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89" name="Group 618"/>
                        <wpg:cNvGrpSpPr>
                          <a:grpSpLocks/>
                        </wpg:cNvGrpSpPr>
                        <wpg:grpSpPr bwMode="auto">
                          <a:xfrm>
                            <a:off x="3214" y="7023"/>
                            <a:ext cx="7978" cy="276"/>
                            <a:chOff x="3214" y="7023"/>
                            <a:chExt cx="7978" cy="276"/>
                          </a:xfrm>
                        </wpg:grpSpPr>
                        <wps:wsp>
                          <wps:cNvPr id="3590" name="Freeform 619"/>
                          <wps:cNvSpPr>
                            <a:spLocks/>
                          </wps:cNvSpPr>
                          <wps:spPr bwMode="auto">
                            <a:xfrm>
                              <a:off x="3214" y="7023"/>
                              <a:ext cx="7978" cy="276"/>
                            </a:xfrm>
                            <a:custGeom>
                              <a:avLst/>
                              <a:gdLst>
                                <a:gd name="T0" fmla="+- 0 3214 3214"/>
                                <a:gd name="T1" fmla="*/ T0 w 7978"/>
                                <a:gd name="T2" fmla="+- 0 7299 7023"/>
                                <a:gd name="T3" fmla="*/ 7299 h 276"/>
                                <a:gd name="T4" fmla="+- 0 11191 3214"/>
                                <a:gd name="T5" fmla="*/ T4 w 7978"/>
                                <a:gd name="T6" fmla="+- 0 7299 7023"/>
                                <a:gd name="T7" fmla="*/ 7299 h 276"/>
                                <a:gd name="T8" fmla="+- 0 11191 3214"/>
                                <a:gd name="T9" fmla="*/ T8 w 7978"/>
                                <a:gd name="T10" fmla="+- 0 7023 7023"/>
                                <a:gd name="T11" fmla="*/ 7023 h 276"/>
                                <a:gd name="T12" fmla="+- 0 3214 3214"/>
                                <a:gd name="T13" fmla="*/ T12 w 7978"/>
                                <a:gd name="T14" fmla="+- 0 7023 7023"/>
                                <a:gd name="T15" fmla="*/ 7023 h 276"/>
                                <a:gd name="T16" fmla="+- 0 3214 3214"/>
                                <a:gd name="T17" fmla="*/ T16 w 7978"/>
                                <a:gd name="T18" fmla="+- 0 7299 7023"/>
                                <a:gd name="T19" fmla="*/ 729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1" name="Group 616"/>
                        <wpg:cNvGrpSpPr>
                          <a:grpSpLocks/>
                        </wpg:cNvGrpSpPr>
                        <wpg:grpSpPr bwMode="auto">
                          <a:xfrm>
                            <a:off x="3214" y="7299"/>
                            <a:ext cx="7978" cy="276"/>
                            <a:chOff x="3214" y="7299"/>
                            <a:chExt cx="7978" cy="276"/>
                          </a:xfrm>
                        </wpg:grpSpPr>
                        <wps:wsp>
                          <wps:cNvPr id="3592" name="Freeform 617"/>
                          <wps:cNvSpPr>
                            <a:spLocks/>
                          </wps:cNvSpPr>
                          <wps:spPr bwMode="auto">
                            <a:xfrm>
                              <a:off x="3214" y="7299"/>
                              <a:ext cx="7978" cy="276"/>
                            </a:xfrm>
                            <a:custGeom>
                              <a:avLst/>
                              <a:gdLst>
                                <a:gd name="T0" fmla="+- 0 3214 3214"/>
                                <a:gd name="T1" fmla="*/ T0 w 7978"/>
                                <a:gd name="T2" fmla="+- 0 7575 7299"/>
                                <a:gd name="T3" fmla="*/ 7575 h 276"/>
                                <a:gd name="T4" fmla="+- 0 11191 3214"/>
                                <a:gd name="T5" fmla="*/ T4 w 7978"/>
                                <a:gd name="T6" fmla="+- 0 7575 7299"/>
                                <a:gd name="T7" fmla="*/ 7575 h 276"/>
                                <a:gd name="T8" fmla="+- 0 11191 3214"/>
                                <a:gd name="T9" fmla="*/ T8 w 7978"/>
                                <a:gd name="T10" fmla="+- 0 7299 7299"/>
                                <a:gd name="T11" fmla="*/ 7299 h 276"/>
                                <a:gd name="T12" fmla="+- 0 3214 3214"/>
                                <a:gd name="T13" fmla="*/ T12 w 7978"/>
                                <a:gd name="T14" fmla="+- 0 7299 7299"/>
                                <a:gd name="T15" fmla="*/ 7299 h 276"/>
                                <a:gd name="T16" fmla="+- 0 3214 3214"/>
                                <a:gd name="T17" fmla="*/ T16 w 7978"/>
                                <a:gd name="T18" fmla="+- 0 7575 7299"/>
                                <a:gd name="T19" fmla="*/ 757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3" name="Group 614"/>
                        <wpg:cNvGrpSpPr>
                          <a:grpSpLocks/>
                        </wpg:cNvGrpSpPr>
                        <wpg:grpSpPr bwMode="auto">
                          <a:xfrm>
                            <a:off x="3214" y="7575"/>
                            <a:ext cx="7978" cy="276"/>
                            <a:chOff x="3214" y="7575"/>
                            <a:chExt cx="7978" cy="276"/>
                          </a:xfrm>
                        </wpg:grpSpPr>
                        <wps:wsp>
                          <wps:cNvPr id="3594" name="Freeform 615"/>
                          <wps:cNvSpPr>
                            <a:spLocks/>
                          </wps:cNvSpPr>
                          <wps:spPr bwMode="auto">
                            <a:xfrm>
                              <a:off x="3214" y="7575"/>
                              <a:ext cx="7978" cy="276"/>
                            </a:xfrm>
                            <a:custGeom>
                              <a:avLst/>
                              <a:gdLst>
                                <a:gd name="T0" fmla="+- 0 3214 3214"/>
                                <a:gd name="T1" fmla="*/ T0 w 7978"/>
                                <a:gd name="T2" fmla="+- 0 7851 7575"/>
                                <a:gd name="T3" fmla="*/ 7851 h 276"/>
                                <a:gd name="T4" fmla="+- 0 11191 3214"/>
                                <a:gd name="T5" fmla="*/ T4 w 7978"/>
                                <a:gd name="T6" fmla="+- 0 7851 7575"/>
                                <a:gd name="T7" fmla="*/ 7851 h 276"/>
                                <a:gd name="T8" fmla="+- 0 11191 3214"/>
                                <a:gd name="T9" fmla="*/ T8 w 7978"/>
                                <a:gd name="T10" fmla="+- 0 7575 7575"/>
                                <a:gd name="T11" fmla="*/ 7575 h 276"/>
                                <a:gd name="T12" fmla="+- 0 3214 3214"/>
                                <a:gd name="T13" fmla="*/ T12 w 7978"/>
                                <a:gd name="T14" fmla="+- 0 7575 7575"/>
                                <a:gd name="T15" fmla="*/ 7575 h 276"/>
                                <a:gd name="T16" fmla="+- 0 3214 3214"/>
                                <a:gd name="T17" fmla="*/ T16 w 7978"/>
                                <a:gd name="T18" fmla="+- 0 7851 7575"/>
                                <a:gd name="T19" fmla="*/ 785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5" name="Group 612"/>
                        <wpg:cNvGrpSpPr>
                          <a:grpSpLocks/>
                        </wpg:cNvGrpSpPr>
                        <wpg:grpSpPr bwMode="auto">
                          <a:xfrm>
                            <a:off x="3214" y="7851"/>
                            <a:ext cx="7978" cy="336"/>
                            <a:chOff x="3214" y="7851"/>
                            <a:chExt cx="7978" cy="336"/>
                          </a:xfrm>
                        </wpg:grpSpPr>
                        <wps:wsp>
                          <wps:cNvPr id="3596" name="Freeform 613"/>
                          <wps:cNvSpPr>
                            <a:spLocks/>
                          </wps:cNvSpPr>
                          <wps:spPr bwMode="auto">
                            <a:xfrm>
                              <a:off x="3214" y="7851"/>
                              <a:ext cx="7978" cy="336"/>
                            </a:xfrm>
                            <a:custGeom>
                              <a:avLst/>
                              <a:gdLst>
                                <a:gd name="T0" fmla="+- 0 3214 3214"/>
                                <a:gd name="T1" fmla="*/ T0 w 7978"/>
                                <a:gd name="T2" fmla="+- 0 8187 7851"/>
                                <a:gd name="T3" fmla="*/ 8187 h 336"/>
                                <a:gd name="T4" fmla="+- 0 11191 3214"/>
                                <a:gd name="T5" fmla="*/ T4 w 7978"/>
                                <a:gd name="T6" fmla="+- 0 8187 7851"/>
                                <a:gd name="T7" fmla="*/ 8187 h 336"/>
                                <a:gd name="T8" fmla="+- 0 11191 3214"/>
                                <a:gd name="T9" fmla="*/ T8 w 7978"/>
                                <a:gd name="T10" fmla="+- 0 7851 7851"/>
                                <a:gd name="T11" fmla="*/ 7851 h 336"/>
                                <a:gd name="T12" fmla="+- 0 3214 3214"/>
                                <a:gd name="T13" fmla="*/ T12 w 7978"/>
                                <a:gd name="T14" fmla="+- 0 7851 7851"/>
                                <a:gd name="T15" fmla="*/ 7851 h 336"/>
                                <a:gd name="T16" fmla="+- 0 3214 3214"/>
                                <a:gd name="T17" fmla="*/ T16 w 7978"/>
                                <a:gd name="T18" fmla="+- 0 8187 7851"/>
                                <a:gd name="T19" fmla="*/ 8187 h 336"/>
                              </a:gdLst>
                              <a:ahLst/>
                              <a:cxnLst>
                                <a:cxn ang="0">
                                  <a:pos x="T1" y="T3"/>
                                </a:cxn>
                                <a:cxn ang="0">
                                  <a:pos x="T5" y="T7"/>
                                </a:cxn>
                                <a:cxn ang="0">
                                  <a:pos x="T9" y="T11"/>
                                </a:cxn>
                                <a:cxn ang="0">
                                  <a:pos x="T13" y="T15"/>
                                </a:cxn>
                                <a:cxn ang="0">
                                  <a:pos x="T17" y="T19"/>
                                </a:cxn>
                              </a:cxnLst>
                              <a:rect l="0" t="0" r="r" b="b"/>
                              <a:pathLst>
                                <a:path w="7978" h="336">
                                  <a:moveTo>
                                    <a:pt x="0" y="336"/>
                                  </a:moveTo>
                                  <a:lnTo>
                                    <a:pt x="7977" y="336"/>
                                  </a:lnTo>
                                  <a:lnTo>
                                    <a:pt x="7977"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7" name="Group 610"/>
                        <wpg:cNvGrpSpPr>
                          <a:grpSpLocks/>
                        </wpg:cNvGrpSpPr>
                        <wpg:grpSpPr bwMode="auto">
                          <a:xfrm>
                            <a:off x="3214" y="8187"/>
                            <a:ext cx="7978" cy="336"/>
                            <a:chOff x="3214" y="8187"/>
                            <a:chExt cx="7978" cy="336"/>
                          </a:xfrm>
                        </wpg:grpSpPr>
                        <wps:wsp>
                          <wps:cNvPr id="3598" name="Freeform 611"/>
                          <wps:cNvSpPr>
                            <a:spLocks/>
                          </wps:cNvSpPr>
                          <wps:spPr bwMode="auto">
                            <a:xfrm>
                              <a:off x="3214" y="8187"/>
                              <a:ext cx="7978" cy="336"/>
                            </a:xfrm>
                            <a:custGeom>
                              <a:avLst/>
                              <a:gdLst>
                                <a:gd name="T0" fmla="+- 0 3214 3214"/>
                                <a:gd name="T1" fmla="*/ T0 w 7978"/>
                                <a:gd name="T2" fmla="+- 0 8523 8187"/>
                                <a:gd name="T3" fmla="*/ 8523 h 336"/>
                                <a:gd name="T4" fmla="+- 0 11191 3214"/>
                                <a:gd name="T5" fmla="*/ T4 w 7978"/>
                                <a:gd name="T6" fmla="+- 0 8523 8187"/>
                                <a:gd name="T7" fmla="*/ 8523 h 336"/>
                                <a:gd name="T8" fmla="+- 0 11191 3214"/>
                                <a:gd name="T9" fmla="*/ T8 w 7978"/>
                                <a:gd name="T10" fmla="+- 0 8187 8187"/>
                                <a:gd name="T11" fmla="*/ 8187 h 336"/>
                                <a:gd name="T12" fmla="+- 0 3214 3214"/>
                                <a:gd name="T13" fmla="*/ T12 w 7978"/>
                                <a:gd name="T14" fmla="+- 0 8187 8187"/>
                                <a:gd name="T15" fmla="*/ 8187 h 336"/>
                                <a:gd name="T16" fmla="+- 0 3214 3214"/>
                                <a:gd name="T17" fmla="*/ T16 w 7978"/>
                                <a:gd name="T18" fmla="+- 0 8523 8187"/>
                                <a:gd name="T19" fmla="*/ 8523 h 336"/>
                              </a:gdLst>
                              <a:ahLst/>
                              <a:cxnLst>
                                <a:cxn ang="0">
                                  <a:pos x="T1" y="T3"/>
                                </a:cxn>
                                <a:cxn ang="0">
                                  <a:pos x="T5" y="T7"/>
                                </a:cxn>
                                <a:cxn ang="0">
                                  <a:pos x="T9" y="T11"/>
                                </a:cxn>
                                <a:cxn ang="0">
                                  <a:pos x="T13" y="T15"/>
                                </a:cxn>
                                <a:cxn ang="0">
                                  <a:pos x="T17" y="T19"/>
                                </a:cxn>
                              </a:cxnLst>
                              <a:rect l="0" t="0" r="r" b="b"/>
                              <a:pathLst>
                                <a:path w="7978" h="336">
                                  <a:moveTo>
                                    <a:pt x="0" y="336"/>
                                  </a:moveTo>
                                  <a:lnTo>
                                    <a:pt x="7977" y="336"/>
                                  </a:lnTo>
                                  <a:lnTo>
                                    <a:pt x="7977"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99" name="Group 608"/>
                        <wpg:cNvGrpSpPr>
                          <a:grpSpLocks/>
                        </wpg:cNvGrpSpPr>
                        <wpg:grpSpPr bwMode="auto">
                          <a:xfrm>
                            <a:off x="3214" y="8523"/>
                            <a:ext cx="7978" cy="276"/>
                            <a:chOff x="3214" y="8523"/>
                            <a:chExt cx="7978" cy="276"/>
                          </a:xfrm>
                        </wpg:grpSpPr>
                        <wps:wsp>
                          <wps:cNvPr id="3600" name="Freeform 609"/>
                          <wps:cNvSpPr>
                            <a:spLocks/>
                          </wps:cNvSpPr>
                          <wps:spPr bwMode="auto">
                            <a:xfrm>
                              <a:off x="3214" y="8523"/>
                              <a:ext cx="7978" cy="276"/>
                            </a:xfrm>
                            <a:custGeom>
                              <a:avLst/>
                              <a:gdLst>
                                <a:gd name="T0" fmla="+- 0 3214 3214"/>
                                <a:gd name="T1" fmla="*/ T0 w 7978"/>
                                <a:gd name="T2" fmla="+- 0 8799 8523"/>
                                <a:gd name="T3" fmla="*/ 8799 h 276"/>
                                <a:gd name="T4" fmla="+- 0 11191 3214"/>
                                <a:gd name="T5" fmla="*/ T4 w 7978"/>
                                <a:gd name="T6" fmla="+- 0 8799 8523"/>
                                <a:gd name="T7" fmla="*/ 8799 h 276"/>
                                <a:gd name="T8" fmla="+- 0 11191 3214"/>
                                <a:gd name="T9" fmla="*/ T8 w 7978"/>
                                <a:gd name="T10" fmla="+- 0 8523 8523"/>
                                <a:gd name="T11" fmla="*/ 8523 h 276"/>
                                <a:gd name="T12" fmla="+- 0 3214 3214"/>
                                <a:gd name="T13" fmla="*/ T12 w 7978"/>
                                <a:gd name="T14" fmla="+- 0 8523 8523"/>
                                <a:gd name="T15" fmla="*/ 8523 h 276"/>
                                <a:gd name="T16" fmla="+- 0 3214 3214"/>
                                <a:gd name="T17" fmla="*/ T16 w 7978"/>
                                <a:gd name="T18" fmla="+- 0 8799 8523"/>
                                <a:gd name="T19" fmla="*/ 879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1" name="Group 606"/>
                        <wpg:cNvGrpSpPr>
                          <a:grpSpLocks/>
                        </wpg:cNvGrpSpPr>
                        <wpg:grpSpPr bwMode="auto">
                          <a:xfrm>
                            <a:off x="3214" y="8799"/>
                            <a:ext cx="7978" cy="276"/>
                            <a:chOff x="3214" y="8799"/>
                            <a:chExt cx="7978" cy="276"/>
                          </a:xfrm>
                        </wpg:grpSpPr>
                        <wps:wsp>
                          <wps:cNvPr id="3602" name="Freeform 607"/>
                          <wps:cNvSpPr>
                            <a:spLocks/>
                          </wps:cNvSpPr>
                          <wps:spPr bwMode="auto">
                            <a:xfrm>
                              <a:off x="3214" y="8799"/>
                              <a:ext cx="7978" cy="276"/>
                            </a:xfrm>
                            <a:custGeom>
                              <a:avLst/>
                              <a:gdLst>
                                <a:gd name="T0" fmla="+- 0 3214 3214"/>
                                <a:gd name="T1" fmla="*/ T0 w 7978"/>
                                <a:gd name="T2" fmla="+- 0 9075 8799"/>
                                <a:gd name="T3" fmla="*/ 9075 h 276"/>
                                <a:gd name="T4" fmla="+- 0 11191 3214"/>
                                <a:gd name="T5" fmla="*/ T4 w 7978"/>
                                <a:gd name="T6" fmla="+- 0 9075 8799"/>
                                <a:gd name="T7" fmla="*/ 9075 h 276"/>
                                <a:gd name="T8" fmla="+- 0 11191 3214"/>
                                <a:gd name="T9" fmla="*/ T8 w 7978"/>
                                <a:gd name="T10" fmla="+- 0 8799 8799"/>
                                <a:gd name="T11" fmla="*/ 8799 h 276"/>
                                <a:gd name="T12" fmla="+- 0 3214 3214"/>
                                <a:gd name="T13" fmla="*/ T12 w 7978"/>
                                <a:gd name="T14" fmla="+- 0 8799 8799"/>
                                <a:gd name="T15" fmla="*/ 8799 h 276"/>
                                <a:gd name="T16" fmla="+- 0 3214 3214"/>
                                <a:gd name="T17" fmla="*/ T16 w 7978"/>
                                <a:gd name="T18" fmla="+- 0 9075 8799"/>
                                <a:gd name="T19" fmla="*/ 907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3" name="Group 604"/>
                        <wpg:cNvGrpSpPr>
                          <a:grpSpLocks/>
                        </wpg:cNvGrpSpPr>
                        <wpg:grpSpPr bwMode="auto">
                          <a:xfrm>
                            <a:off x="3214" y="9075"/>
                            <a:ext cx="7978" cy="276"/>
                            <a:chOff x="3214" y="9075"/>
                            <a:chExt cx="7978" cy="276"/>
                          </a:xfrm>
                        </wpg:grpSpPr>
                        <wps:wsp>
                          <wps:cNvPr id="3604" name="Freeform 605"/>
                          <wps:cNvSpPr>
                            <a:spLocks/>
                          </wps:cNvSpPr>
                          <wps:spPr bwMode="auto">
                            <a:xfrm>
                              <a:off x="3214" y="9075"/>
                              <a:ext cx="7978" cy="276"/>
                            </a:xfrm>
                            <a:custGeom>
                              <a:avLst/>
                              <a:gdLst>
                                <a:gd name="T0" fmla="+- 0 3214 3214"/>
                                <a:gd name="T1" fmla="*/ T0 w 7978"/>
                                <a:gd name="T2" fmla="+- 0 9351 9075"/>
                                <a:gd name="T3" fmla="*/ 9351 h 276"/>
                                <a:gd name="T4" fmla="+- 0 11191 3214"/>
                                <a:gd name="T5" fmla="*/ T4 w 7978"/>
                                <a:gd name="T6" fmla="+- 0 9351 9075"/>
                                <a:gd name="T7" fmla="*/ 9351 h 276"/>
                                <a:gd name="T8" fmla="+- 0 11191 3214"/>
                                <a:gd name="T9" fmla="*/ T8 w 7978"/>
                                <a:gd name="T10" fmla="+- 0 9075 9075"/>
                                <a:gd name="T11" fmla="*/ 9075 h 276"/>
                                <a:gd name="T12" fmla="+- 0 3214 3214"/>
                                <a:gd name="T13" fmla="*/ T12 w 7978"/>
                                <a:gd name="T14" fmla="+- 0 9075 9075"/>
                                <a:gd name="T15" fmla="*/ 9075 h 276"/>
                                <a:gd name="T16" fmla="+- 0 3214 3214"/>
                                <a:gd name="T17" fmla="*/ T16 w 7978"/>
                                <a:gd name="T18" fmla="+- 0 9351 9075"/>
                                <a:gd name="T19" fmla="*/ 935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5" name="Group 602"/>
                        <wpg:cNvGrpSpPr>
                          <a:grpSpLocks/>
                        </wpg:cNvGrpSpPr>
                        <wpg:grpSpPr bwMode="auto">
                          <a:xfrm>
                            <a:off x="3214" y="9351"/>
                            <a:ext cx="7978" cy="276"/>
                            <a:chOff x="3214" y="9351"/>
                            <a:chExt cx="7978" cy="276"/>
                          </a:xfrm>
                        </wpg:grpSpPr>
                        <wps:wsp>
                          <wps:cNvPr id="3606" name="Freeform 603"/>
                          <wps:cNvSpPr>
                            <a:spLocks/>
                          </wps:cNvSpPr>
                          <wps:spPr bwMode="auto">
                            <a:xfrm>
                              <a:off x="3214" y="9351"/>
                              <a:ext cx="7978" cy="276"/>
                            </a:xfrm>
                            <a:custGeom>
                              <a:avLst/>
                              <a:gdLst>
                                <a:gd name="T0" fmla="+- 0 3214 3214"/>
                                <a:gd name="T1" fmla="*/ T0 w 7978"/>
                                <a:gd name="T2" fmla="+- 0 9627 9351"/>
                                <a:gd name="T3" fmla="*/ 9627 h 276"/>
                                <a:gd name="T4" fmla="+- 0 11191 3214"/>
                                <a:gd name="T5" fmla="*/ T4 w 7978"/>
                                <a:gd name="T6" fmla="+- 0 9627 9351"/>
                                <a:gd name="T7" fmla="*/ 9627 h 276"/>
                                <a:gd name="T8" fmla="+- 0 11191 3214"/>
                                <a:gd name="T9" fmla="*/ T8 w 7978"/>
                                <a:gd name="T10" fmla="+- 0 9351 9351"/>
                                <a:gd name="T11" fmla="*/ 9351 h 276"/>
                                <a:gd name="T12" fmla="+- 0 3214 3214"/>
                                <a:gd name="T13" fmla="*/ T12 w 7978"/>
                                <a:gd name="T14" fmla="+- 0 9351 9351"/>
                                <a:gd name="T15" fmla="*/ 9351 h 276"/>
                                <a:gd name="T16" fmla="+- 0 3214 3214"/>
                                <a:gd name="T17" fmla="*/ T16 w 7978"/>
                                <a:gd name="T18" fmla="+- 0 9627 9351"/>
                                <a:gd name="T19" fmla="*/ 9627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7" name="Group 600"/>
                        <wpg:cNvGrpSpPr>
                          <a:grpSpLocks/>
                        </wpg:cNvGrpSpPr>
                        <wpg:grpSpPr bwMode="auto">
                          <a:xfrm>
                            <a:off x="3214" y="9627"/>
                            <a:ext cx="7978" cy="276"/>
                            <a:chOff x="3214" y="9627"/>
                            <a:chExt cx="7978" cy="276"/>
                          </a:xfrm>
                        </wpg:grpSpPr>
                        <wps:wsp>
                          <wps:cNvPr id="3608" name="Freeform 601"/>
                          <wps:cNvSpPr>
                            <a:spLocks/>
                          </wps:cNvSpPr>
                          <wps:spPr bwMode="auto">
                            <a:xfrm>
                              <a:off x="3214" y="9627"/>
                              <a:ext cx="7978" cy="276"/>
                            </a:xfrm>
                            <a:custGeom>
                              <a:avLst/>
                              <a:gdLst>
                                <a:gd name="T0" fmla="+- 0 3214 3214"/>
                                <a:gd name="T1" fmla="*/ T0 w 7978"/>
                                <a:gd name="T2" fmla="+- 0 9903 9627"/>
                                <a:gd name="T3" fmla="*/ 9903 h 276"/>
                                <a:gd name="T4" fmla="+- 0 11191 3214"/>
                                <a:gd name="T5" fmla="*/ T4 w 7978"/>
                                <a:gd name="T6" fmla="+- 0 9903 9627"/>
                                <a:gd name="T7" fmla="*/ 9903 h 276"/>
                                <a:gd name="T8" fmla="+- 0 11191 3214"/>
                                <a:gd name="T9" fmla="*/ T8 w 7978"/>
                                <a:gd name="T10" fmla="+- 0 9627 9627"/>
                                <a:gd name="T11" fmla="*/ 9627 h 276"/>
                                <a:gd name="T12" fmla="+- 0 3214 3214"/>
                                <a:gd name="T13" fmla="*/ T12 w 7978"/>
                                <a:gd name="T14" fmla="+- 0 9627 9627"/>
                                <a:gd name="T15" fmla="*/ 9627 h 276"/>
                                <a:gd name="T16" fmla="+- 0 3214 3214"/>
                                <a:gd name="T17" fmla="*/ T16 w 7978"/>
                                <a:gd name="T18" fmla="+- 0 9903 9627"/>
                                <a:gd name="T19" fmla="*/ 9903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09" name="Group 598"/>
                        <wpg:cNvGrpSpPr>
                          <a:grpSpLocks/>
                        </wpg:cNvGrpSpPr>
                        <wpg:grpSpPr bwMode="auto">
                          <a:xfrm>
                            <a:off x="3214" y="9903"/>
                            <a:ext cx="7978" cy="276"/>
                            <a:chOff x="3214" y="9903"/>
                            <a:chExt cx="7978" cy="276"/>
                          </a:xfrm>
                        </wpg:grpSpPr>
                        <wps:wsp>
                          <wps:cNvPr id="3610" name="Freeform 599"/>
                          <wps:cNvSpPr>
                            <a:spLocks/>
                          </wps:cNvSpPr>
                          <wps:spPr bwMode="auto">
                            <a:xfrm>
                              <a:off x="3214" y="9903"/>
                              <a:ext cx="7978" cy="276"/>
                            </a:xfrm>
                            <a:custGeom>
                              <a:avLst/>
                              <a:gdLst>
                                <a:gd name="T0" fmla="+- 0 3214 3214"/>
                                <a:gd name="T1" fmla="*/ T0 w 7978"/>
                                <a:gd name="T2" fmla="+- 0 10179 9903"/>
                                <a:gd name="T3" fmla="*/ 10179 h 276"/>
                                <a:gd name="T4" fmla="+- 0 11191 3214"/>
                                <a:gd name="T5" fmla="*/ T4 w 7978"/>
                                <a:gd name="T6" fmla="+- 0 10179 9903"/>
                                <a:gd name="T7" fmla="*/ 10179 h 276"/>
                                <a:gd name="T8" fmla="+- 0 11191 3214"/>
                                <a:gd name="T9" fmla="*/ T8 w 7978"/>
                                <a:gd name="T10" fmla="+- 0 9903 9903"/>
                                <a:gd name="T11" fmla="*/ 9903 h 276"/>
                                <a:gd name="T12" fmla="+- 0 3214 3214"/>
                                <a:gd name="T13" fmla="*/ T12 w 7978"/>
                                <a:gd name="T14" fmla="+- 0 9903 9903"/>
                                <a:gd name="T15" fmla="*/ 9903 h 276"/>
                                <a:gd name="T16" fmla="+- 0 3214 3214"/>
                                <a:gd name="T17" fmla="*/ T16 w 7978"/>
                                <a:gd name="T18" fmla="+- 0 10179 9903"/>
                                <a:gd name="T19" fmla="*/ 10179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11" name="Group 596"/>
                        <wpg:cNvGrpSpPr>
                          <a:grpSpLocks/>
                        </wpg:cNvGrpSpPr>
                        <wpg:grpSpPr bwMode="auto">
                          <a:xfrm>
                            <a:off x="3214" y="10179"/>
                            <a:ext cx="7978" cy="276"/>
                            <a:chOff x="3214" y="10179"/>
                            <a:chExt cx="7978" cy="276"/>
                          </a:xfrm>
                        </wpg:grpSpPr>
                        <wps:wsp>
                          <wps:cNvPr id="3612" name="Freeform 597"/>
                          <wps:cNvSpPr>
                            <a:spLocks/>
                          </wps:cNvSpPr>
                          <wps:spPr bwMode="auto">
                            <a:xfrm>
                              <a:off x="3214" y="10179"/>
                              <a:ext cx="7978" cy="276"/>
                            </a:xfrm>
                            <a:custGeom>
                              <a:avLst/>
                              <a:gdLst>
                                <a:gd name="T0" fmla="+- 0 3214 3214"/>
                                <a:gd name="T1" fmla="*/ T0 w 7978"/>
                                <a:gd name="T2" fmla="+- 0 10455 10179"/>
                                <a:gd name="T3" fmla="*/ 10455 h 276"/>
                                <a:gd name="T4" fmla="+- 0 11191 3214"/>
                                <a:gd name="T5" fmla="*/ T4 w 7978"/>
                                <a:gd name="T6" fmla="+- 0 10455 10179"/>
                                <a:gd name="T7" fmla="*/ 10455 h 276"/>
                                <a:gd name="T8" fmla="+- 0 11191 3214"/>
                                <a:gd name="T9" fmla="*/ T8 w 7978"/>
                                <a:gd name="T10" fmla="+- 0 10179 10179"/>
                                <a:gd name="T11" fmla="*/ 10179 h 276"/>
                                <a:gd name="T12" fmla="+- 0 3214 3214"/>
                                <a:gd name="T13" fmla="*/ T12 w 7978"/>
                                <a:gd name="T14" fmla="+- 0 10179 10179"/>
                                <a:gd name="T15" fmla="*/ 10179 h 276"/>
                                <a:gd name="T16" fmla="+- 0 3214 3214"/>
                                <a:gd name="T17" fmla="*/ T16 w 7978"/>
                                <a:gd name="T18" fmla="+- 0 10455 10179"/>
                                <a:gd name="T19" fmla="*/ 10455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613" name="Group 594"/>
                        <wpg:cNvGrpSpPr>
                          <a:grpSpLocks/>
                        </wpg:cNvGrpSpPr>
                        <wpg:grpSpPr bwMode="auto">
                          <a:xfrm>
                            <a:off x="3214" y="10455"/>
                            <a:ext cx="7978" cy="276"/>
                            <a:chOff x="3214" y="10455"/>
                            <a:chExt cx="7978" cy="276"/>
                          </a:xfrm>
                        </wpg:grpSpPr>
                        <wps:wsp>
                          <wps:cNvPr id="3614" name="Freeform 595"/>
                          <wps:cNvSpPr>
                            <a:spLocks/>
                          </wps:cNvSpPr>
                          <wps:spPr bwMode="auto">
                            <a:xfrm>
                              <a:off x="3214" y="10455"/>
                              <a:ext cx="7978" cy="276"/>
                            </a:xfrm>
                            <a:custGeom>
                              <a:avLst/>
                              <a:gdLst>
                                <a:gd name="T0" fmla="+- 0 3214 3214"/>
                                <a:gd name="T1" fmla="*/ T0 w 7978"/>
                                <a:gd name="T2" fmla="+- 0 10731 10455"/>
                                <a:gd name="T3" fmla="*/ 10731 h 276"/>
                                <a:gd name="T4" fmla="+- 0 11191 3214"/>
                                <a:gd name="T5" fmla="*/ T4 w 7978"/>
                                <a:gd name="T6" fmla="+- 0 10731 10455"/>
                                <a:gd name="T7" fmla="*/ 10731 h 276"/>
                                <a:gd name="T8" fmla="+- 0 11191 3214"/>
                                <a:gd name="T9" fmla="*/ T8 w 7978"/>
                                <a:gd name="T10" fmla="+- 0 10455 10455"/>
                                <a:gd name="T11" fmla="*/ 10455 h 276"/>
                                <a:gd name="T12" fmla="+- 0 3214 3214"/>
                                <a:gd name="T13" fmla="*/ T12 w 7978"/>
                                <a:gd name="T14" fmla="+- 0 10455 10455"/>
                                <a:gd name="T15" fmla="*/ 10455 h 276"/>
                                <a:gd name="T16" fmla="+- 0 3214 3214"/>
                                <a:gd name="T17" fmla="*/ T16 w 7978"/>
                                <a:gd name="T18" fmla="+- 0 10731 10455"/>
                                <a:gd name="T19" fmla="*/ 10731 h 276"/>
                              </a:gdLst>
                              <a:ahLst/>
                              <a:cxnLst>
                                <a:cxn ang="0">
                                  <a:pos x="T1" y="T3"/>
                                </a:cxn>
                                <a:cxn ang="0">
                                  <a:pos x="T5" y="T7"/>
                                </a:cxn>
                                <a:cxn ang="0">
                                  <a:pos x="T9" y="T11"/>
                                </a:cxn>
                                <a:cxn ang="0">
                                  <a:pos x="T13" y="T15"/>
                                </a:cxn>
                                <a:cxn ang="0">
                                  <a:pos x="T17" y="T19"/>
                                </a:cxn>
                              </a:cxnLst>
                              <a:rect l="0" t="0" r="r" b="b"/>
                              <a:pathLst>
                                <a:path w="7978" h="276">
                                  <a:moveTo>
                                    <a:pt x="0" y="276"/>
                                  </a:moveTo>
                                  <a:lnTo>
                                    <a:pt x="7977" y="276"/>
                                  </a:lnTo>
                                  <a:lnTo>
                                    <a:pt x="7977"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22EAE3" id="Group 593" o:spid="_x0000_s1026" style="position:absolute;margin-left:160.7pt;margin-top:.15pt;width:398.9pt;height:536.4pt;z-index:-109040;mso-position-horizontal-relative:page" coordorigin="3214,3" coordsize="7978,1072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hieRaxQAAK5HAQAOAAAAZHJzL2Uyb0RvYy54bWzsnW2P2kgSx9+fdN/B4uWuNmDAPCmT1Wlz&#10;G52UfZAy9wEcBga0gDmbGbL36a+qjbu77C7C+qY6HqkVaYYJZfj7X+6uH+3Cfvvjl/0uel7lxTY7&#10;3PXiN4NetDoss4ft4fGu9+/7n3+Y9aLilB4e0l12WN31/lwVvR/f/f1vb8/HxWqYbbLdwyqP4EUO&#10;xeJ8vOttTqfjot8vlpvVPi3eZMfVAZ5cZ/k+PcGf+WP/IU/P8Or7XX84GEz65yx/OObZclUU8L/v&#10;yyd779Trr9er5em39bpYnaLdXQ+0ndTPXP38jD/7796mi8c8PW62y4uMtIWKfbo9wJvql3qfntLo&#10;Kd82Xmq/XeZZka1Pb5bZvp+t19vlSu0D7E08qO3Nhzx7Oqp9eVycH4/aJrC25lPrl13++vx7Hm0f&#10;7nqjZAS5OqR7yJJ64yiZj9Cf8/FxAWEf8uOn4+95uZPw8GO2/KOAp/v15/HvxzI4+nz+JXuAF0yf&#10;Tpny58s63+NLwJ5HX1Qa/tRpWH05RUv4z2QwmQxGkK0lPDeZxcPh7JKo5QayiduNhvG4F8HTSmG6&#10;WG7+edl4Op/CbuCW8WA6nOEO9NNF+bZK6kVauV/qD72Lxok5dWIyUS9U31NM90s5Ud+jygyzP8Pp&#10;pDxc/5ILl61YD2DYFebIKv6/I+vTJj2u1AFb4CGj/RxDMssj6+d8tcLRHE0m8/LgUpHVkVXYh5X1&#10;zPlYLAo4+r56QN1sozYEDp6n4vRhlanjMn3+WJzKSeEBHqmj/eGi/R72Yr3fwfzw/Q/RIMK3Uj/K&#10;rDzqsLgK+64f3Q+ic6RyeHnR6rWGVZB6reF0Hl0OZfM6oyoEXgcDNvDzcgiYIBgGlqY4juexU1RS&#10;xaGoMSNqUgXxoqZVyDVRMAJvEgXDrIxDUTNGVFyzvWlUbDs+cvsUU8P55Nmu38dDThT1feQQZTvO&#10;iaKG86Js1+/jCSeK+u48qGLbc3JUwYh4rI75dFMNg+WXw2UcwKMoxbI+UDP5MStwJr4H72GyvVdH&#10;L7wEROGgYYLBEwyeXqbl68GgFIMhu+Ukfj06hsSp8OS2cLBUhatpqBJe/r7scA70UOeGvBcBN3wu&#10;h/wxPaFPuL/4MDrf9crpenPXw6GKT+yz59V9pkJOpuKZWdk8vzvYcfBCpUITWgVUv4/qBXWgqpGw&#10;A9XT1e8yDAYR7O4tMc03XO6yYlXmAPdTVVS972iZNYEW2W778PN2t8NdLvLHzz/t8ug5Bfx6P8d/&#10;l+SQsJ06ZA4Zbla+Df4PVOty0sf6XCw+Zw9/QgHIs5LhgDnhwSbL/9uLzsBvd73iP09pvupFu38d&#10;oIzN4zFWnZP6Y5xMh/BHbj/z2X4mPSzhpe56px4c4vjwp1MJiU/HfPu4gXeKVTYP2T+AZNZbLBFK&#10;X6nq8gdUUvXowj9XEWMM48aGrclETe1eEAOGfXkA/yXI0Fu5YMscNG7U8oMZMMc3MEPNNXgAAZC8&#10;PGZoU1grYXxU0GuPk28EGkmSIEuU6TcUYRc9DPGNGowsu+yxsmjR4wnILny3wgZY5bKLAAfGOP2S&#10;RQ5Omo0dvDRR8GCySdCDpBPGSEAPBU0BPSoAKGEooIcAesBsT9FjjPXAC3rAsG+BHnqr7qIHfB5s&#10;oIfaVTH00Ka8EvSYjeJIa3ajB4Y4Syn9tM3XeLv43bjKwciy0YOVJYkeYJXLLoIeGOP0SxY9OGm2&#10;+7w0UfRgsknQg6QzoAd8ZA3oodZrAnqIr3rAFEHRY+gNPWDYt0APvVV30QMm1AZ6XM7cCa16aFNe&#10;CXrEcC4w0qLd7KFinMVUED44YTZ98MIk8QPccjlG8ANjnI7J4gcnzcYPXpoofnD5JPxBExoAJAAI&#10;npoxK+jViZuw9iGw9gEzKwUQdUrMy9oHjvsWBGI26y6CQCVqIIiiLbHVD+PKa2GQ0WwUGdUMhGCQ&#10;s6RKQginjFAIq0ySQtAvp2mEQ1SU0zVZEOHV2ShyRZ0si3BppTBC8hpgJMBIgBFvPSBwSprASOKv&#10;zTSGcd8GRvRmnYWRBDp96jCSqI4HORjRrrwWGJkk88gcAgyMYJCzrErCCKeMwAirTBRGsFS6TKMw&#10;glFO14RhhFVHYIRXJwsjXFopjJC8BhgJMBJgxBeMJPWG1MRfQ2oM474NjOjNugsjjpbURLYl9QYz&#10;YWbtUE9qPB8lkVHNwAgGOcuqJIxwygiMsMpEYUQVVD0AjGkURjDK6ZowjLDqCIzw6mRhhEsrhRGS&#10;1wAjAUYCjHiDkXqLauKvRRXLURsY0Zt1F0agVDZWRmSbVG8ws1swMhzGcWRUm7pqf0VGBTnLqiCM&#10;sMpsGOGVicKIKqh6ABjTKIxglNM1YRhh1REY4dWJwgibVgIjNK8BRgKMBBjxBiMwTdDTNP6aVnHc&#10;t4ARs1l3YQRm1QaMyLatGldeyWma4Xg2jYxqU1cJjGCQs6xKwginjMAIq0wSRtAvp2kERlSU0zVZ&#10;GOHV2TByRZ0sjHBppTBC8hpgJMBIgBFvMAITLIURfw2sWI7awIjerLswAgWpASOyDaw3mNmxlZHp&#10;ZBQZ1QyMYJCzrErCCKeMwAirTBRGVEHVA8CYRmEEo5yuCcMIq47ACK9OFka4tFIYIXkNMBJgJMCI&#10;NxipN7CO/TWwwvel2jSwms06CyMTRwPrWLaB1bjySlZGRoMRXpmrOgRMXbVXRlSQs6wKwgirzIYR&#10;XpkojKiC6jCNwghGOV0ThhFWHYERXp0ojLBpJTBC8xpgJMBIgBFfMDKpN7CO/TWw4rhvsTJiNusu&#10;jDgaWMeyDazGldcCI6M4iYxqBkYwyFlWJWGEU0ZghFUmCSPol9M0AiMqyumaLIzw6mwYuaJOFka4&#10;tFIYIXkNMBJgJMCINxipN7CO/TWwjmDct4ERvVl3YQRKZf00zVi2gfUGM7t1mmaU4B1gdC4ZGMEg&#10;Z1mVhBFOGYERVpkojGCpdJlGYQSjnK4JwwirjsAIr04WRri0UhgheQ0wEmAkwIg3GIFpgvSMjP01&#10;sGI5agMjerPuwgjMqg0YkW1gvcHMjsHIbDKNjGoGRjDIWVYlYYRTRmCEVSYKI6qg6gFgTKMwglFO&#10;14RhhFVHYIRXJwsjXFopjJC8BhgJMBJgxBuMwARLYcRfA+sIxn0bGNGbdRdGoCA1YES2gfUGM7sF&#10;I+N4DPdp1bk0ddXuGVFBzrIqCCOsMhtGeGWiMIKl0mUahRGMcromDCOsOgIjvDpRGGHTSmCE5jXA&#10;SICRACPeYKTewDry18CK456DkdHocqP35ea39RrvG61vbG82c8HIZUNdeOEmxZe7Ef+el/dRhpsU&#10;R1/2uwPckfcI90nenE7HRb9fLDerfVq82W+XeVZk69ObZbbvZ+v1drnqn7P8oT8cxAP16Jhny1VR&#10;bA+PnzbpcQX3Rb5cVxXuzrx9AKXJ1NHAWvbHiF2B1bjS7Bmpe0JvWP2NbsQ7HsNtY41qBkYwaAMn&#10;Ji5Hg4mShBFOGYERVpkkjKBfTtMIjKgop2uyMMKrs2HkijpZGOHSSmGE5DXAyEvCCA7jd2/TxT57&#10;XpV3tz2ecGqH2RLu/2JmKfN8dSeYMm46n8IQJKFVQPW7Fqg+WUMSq6er3/b73hJjtFWvEO5N8/L3&#10;ppnWG1jLad/LvWmwHLWBEb1Zd2HE0cA6km1gvcFMDWjdgJEZNDYY1QYzyMoIBjnLqiSMcMoIjLDK&#10;RGFEFVQ9AIxpFEYwyumaMIyw6giM8OpkYYRLK4URktcAIwFG3PQTYEQARuoNrCN/DaxjGPccjMB3&#10;PsunHCsjejMXjFw21IX326yMQKmsn6YprzYrtzKiXWmujNQ96QSMJANobDCHgKmrNoyoIOcJB0EY&#10;YZXZMMIrE4URLJUu0yiMYJTTNWEYYdURGOHVicIIm1YCIzSvAUZeEkZwHuJXRsws9dWVERNaLVRU&#10;v4VWRppvGGBEAEZgmiA9IyN/Daw47lvAiNmsuzACs2oDRmQbWI0rrwVGRtDYYFQzMIJBzrIqCSOc&#10;MgIjrDJJGEG/nKYRGFFRTtdkYYRXZ8PIFXWyMMKllcIIyWuAkQAjoWfEV88InoSjMOKvgTWBcd8G&#10;RvRm3YURKEgNGJFtYL3BTL1a1I2VkQm0PxjVDIxgkLOsSsIIp4zACKtMFEZUQdUDwJhGYQSjnK4J&#10;wwirjsAIr04WRri0UhgheQ0wEmAkwIg3GKk3sA79NbAmMO7bwIjerLMwMnM0sA5lr8B6g5kdg5F5&#10;PI+MalNXyWkaDHKWVUkY4ZQRGGGVicKIKqh6ABjTKIxglNM1YRhh1REY4dXJwgiXVgojJK8BRgKM&#10;BBjxBSOzegPr0N8VWOF6A2wD6+UkHXyGb3ybxmzWXRhxNLAOZRtYjSuv5DTNJJ4nkVFt6qoNIyrI&#10;WVYFYYRVZsMIr0wURlRB1ePGmEZhhBTUdGGFwYG53u/Su973P0SDCL+hpn6UnwmsODsJ9/EwOkfw&#10;VQb1OYW8HM0CZtOZUugNu7ztd30VwKCSKIywaSUwQvMaYCTASIARbzACsw45TTP018CK477FyojZ&#10;rLswApN0/TTNUPYKrMaV1wIj42kcGdWmENp1cIJB3mGEU0ZghFUmCSPol9M0AiMqyuma7MoIr86G&#10;kSvqZGGESyuFEZLXACMBRgKMeIMRmCYojPhrYMVK0wZG9GbdhRGYVRswItvAeoOZ3TpNM5mOp5FR&#10;zcAIBjnLKv1MHscxdHaqS9H0sV/fvJpdBu/HzCd8WgRZZQRGWGWiMKIKqh4AZjcpjGCU0zVhGGHV&#10;2VngATOmeeDXbexE3McTJqsxzQSbVgojJK8BRgKMBBjxBiMwrimM+GtgxdmhDYzozboLIzANNmBE&#10;toH1BjO7BSPTwXAUGdWmrtorIyrIWVYFYYRVZtdAXhktgTwmQbdWecYETl3cz7iCCt1H1nmVsqDq&#10;AWBMozBCCqqNZsIwgu/rSik5TaP2wZlTWRhh00pghOY1wEiAkQAj3mCk3sAKHyfgs6WXi57huG8B&#10;I2azzsLI3NHAClOeMrZYLH99/nTE68Gmi+L4MVv+UcATcD0U6xn8o4CY6PP5l+xhdddLn06Z+o7+&#10;l3W+xy3h2rDkurTGlVdymmY6nM8jo9rUVQIjGOQsXJIwwikjMMIqk4QR9MtpGoERFeV0TRZGeHX2&#10;ysgVdaIrI+wBR2GE5DXASICRACO+YASu9EFXRuDTiTcYgXHfBkb0Zt2FEUcDayzbwIpT7VfM7NjK&#10;SDJNIqOagREMcpZVSRjhlBEYYZWJwgiWSpdpFEYwyumaMIyw6giM8OpkYYRLK4URktcAIwFGAox4&#10;g5F6A2vsr4F1CuP+K/XT9W0as1l3YQRKZf00TXm1WbL+8aIrI183s2MwMkviyOSSgREMcpZVSRjh&#10;lBEYYZWJwogqqDrVxjQKIxjldE0YRlh1BEZ4dbIwwqWVwgjJa4CRACMBRrzBCEwTpGcEpitvKyMw&#10;7jkY0bdGa361d6o3c8GIuaVReULjm1wOfg6zagNGZBtYjSvN0zR1Tzpx0bNZPJtGRrWpq/ZpGhXk&#10;vMuKIIywymwY4ZWJwogqqHoAGNMojGCU0zVhGGHVERjh1YnCCJtWAiM0rwFGXhJGcB7iLwdvZqmv&#10;Xg7ehFaXga9+C10OvvmG4XLwL385+DlMsBRG/DWw4rhvASNms+7CCBSkBozINrAaV14LjCTQ/mBU&#10;m7pKYASDnGVVEkY4ZQRGWGWSMIJ+OU0jMKKinK7JwgivzoaRK+pkYYRLK4URktcAIwFGcGUkwMgm&#10;y3865eoOy0/HfPu4OQnASL2BdeCvgXUG456DkSsXPTObuWDE3NLo262MTAaOBtaBbAOrcaUJI3VP&#10;urEyMoXGBqOagREMcp5wkIQRThmBEVaZKIyogqrHjTGNwkhZUPUYssJEL3qG2XSmlHybRkU5cyr7&#10;bZoZl1YKIySvAUZeEkbwgORXRsws9dWVERNarYhUv4VWRppvGFZGXhxGJoN6A+vAXwMrzg5tYERv&#10;1l0YcTSwDmQbWG8wE2bW6rs4y6fi9GGVqe/lpM8fixOcmsOvgMKj8sFlYeeefrOUv/JD9QVU/Jrq&#10;gPmaKi2E8wE0NhjVpmDaKyMqyFm4BGGEVWbDCK9MFEZUQdUDwJhGYQSjnK4Jr4yw6sjKCK9OdGWE&#10;TSuBEZrXACMBRkLPiKeekcmg3sA68NfAiuO+BYyYzboLI1Aq66dpBrJXYDWuvJKVkfkIGhuMalNX&#10;CYxgkLOsSsIIp4zACKtMEkbQL6dpBEZUlNM1WRjh1dkwckWdLIxwaaUwQvIaYCTASIARbzAC0wTp&#10;GRn4a2DFctQGRvRm3YURmFUbMCLbwHqDmR1bGZkMp5FRzcAIBjnLqiSMcMoIjLDKRGFEFVQ9AIxp&#10;FEYwyumaMIyw6giM8OpkYYRLK4URktcAIwFGAox4gxGYYCmM+GtgncO4bwMjerPuwggUpAaMyDaw&#10;3mBmx2BkPhhFRrWpq2RlBIOcZVUSRjhlBEZYZaIwogqqHgDGNAojGOV0TRhGWHUERnh1sjDCpZXC&#10;CMlrgJEAIwFGvMFIrYE1mftrYJ3DuG8DI3qzzsJI3GxgTcr+mLN9ndWXvM7IDWZ2C0biQTydR0a2&#10;Kaw2jZRRzsIqiCO8NptHrmgTBRJVVPUgML5RIMEop2/CQMKqI0DCqxMFEj6xhEhqmQ1IEpAkIIkv&#10;JMFpzF4fSeBCGb6uNqIGfgsmsbbrLpQ0G1kT+DK1sta6+PtLQollyytpHokH4ySJLN2mvFIswTBn&#10;eRXFElYc5RJWnCSXKNPc1hEyKeOc3smiyTWBNpxcEyhMJ2x+a3hCEhzwJOBJwBNveAJ1gOKJv8ZW&#10;VZ1a4QlMGOV23cUTKJy1EzjJXLa19RY7u7ZoMh3FUGN1Ojk8wTBniRXFE1YcxRNWnCyelMXVYV0N&#10;TzDO6Z00nvACKZ7wAoXxhM1vDU9IggOeBDwJePKieKKuV3p+PKoD6zFPj5vt8n16Su2/4fH5uFgN&#10;s022e1jl7/4HAAD//wMAUEsDBBQABgAIAAAAIQBDpllN4AAAAAoBAAAPAAAAZHJzL2Rvd25yZXYu&#10;eG1sTI/NasMwEITvhb6D2EJvjSy7P6lrOYTQ9hQCTQqhN8Xe2CbWyliK7bx9N6f2NssMs99ki8m2&#10;YsDeN440qFkEAqlwZUOVhu/dx8MchA+GStM6Qg0X9LDIb28yk5ZupC8ctqESXEI+NRrqELpUSl/U&#10;aI2fuQ6JvaPrrQl89pUsezNyuW1lHEXP0pqG+ENtOlzVWJy2Z6vhczTjMlHvw/p0XF1+dk+b/Vqh&#10;1vd30/INRMAp/IXhis/okDPTwZ2p9KLVkMTqkaMsQFxtpV5jEAdW0UuiQOaZ/D8h/wUAAP//AwBQ&#10;SwECLQAUAAYACAAAACEAtoM4kv4AAADhAQAAEwAAAAAAAAAAAAAAAAAAAAAAW0NvbnRlbnRfVHlw&#10;ZXNdLnhtbFBLAQItABQABgAIAAAAIQA4/SH/1gAAAJQBAAALAAAAAAAAAAAAAAAAAC8BAABfcmVs&#10;cy8ucmVsc1BLAQItABQABgAIAAAAIQBKhieRaxQAAK5HAQAOAAAAAAAAAAAAAAAAAC4CAABkcnMv&#10;ZTJvRG9jLnhtbFBLAQItABQABgAIAAAAIQBDpllN4AAAAAoBAAAPAAAAAAAAAAAAAAAAAMUWAABk&#10;cnMvZG93bnJldi54bWxQSwUGAAAAAAQABADzAAAA0hcAAAAA&#10;">
                <v:group id="Group 668" o:spid="_x0000_s1027" style="position:absolute;left:3214;top:3;width:7978;height:276" coordorigin="3214,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Ey9vxgAAAN0AAAAPAAAAZHJzL2Rvd25yZXYueG1sRI9Ba8JA&#10;FITvBf/D8gRvdRODpUZXEaniQYSqIN4e2WcSzL4N2W0S/323IPQ4zMw3zGLVm0q01LjSsoJ4HIEg&#10;zqwuOVdwOW/fP0E4j6yxskwKnuRgtRy8LTDVtuNvak8+FwHCLkUFhfd1KqXLCjLoxrYmDt7dNgZ9&#10;kE0udYNdgJtKTqLoQxosOSwUWNOmoOxx+jEKdh126yT+ag+P++Z5O0+P10NMSo2G/XoOwlPv/8Ov&#10;9l4rSKbJDP7ehCcgl78AAAD//wMAUEsBAi0AFAAGAAgAAAAhANvh9svuAAAAhQEAABMAAAAAAAAA&#10;AAAAAAAAAAAAAFtDb250ZW50X1R5cGVzXS54bWxQSwECLQAUAAYACAAAACEAWvQsW78AAAAVAQAA&#10;CwAAAAAAAAAAAAAAAAAfAQAAX3JlbHMvLnJlbHNQSwECLQAUAAYACAAAACEAzBMvb8YAAADdAAAA&#10;DwAAAAAAAAAAAAAAAAAHAgAAZHJzL2Rvd25yZXYueG1sUEsFBgAAAAADAAMAtwAAAPoCAAAAAA==&#10;">
                  <v:shape id="Freeform 669" o:spid="_x0000_s1028" style="position:absolute;left:3214;top: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PNk4wgAAAN0AAAAPAAAAZHJzL2Rvd25yZXYueG1sRE/JasMw&#10;EL0X8g9iArk1chK3BDdKCIbi0FO20utgTW1Ta2Qk1cvfR4dCj4+37w6jaUVPzjeWFayWCQji0uqG&#10;KwX32/vzFoQPyBpby6RgIg+H/exph5m2A1+ov4ZKxBD2GSqoQ+gyKX1Zk0G/tB1x5L6tMxgidJXU&#10;DocYblq5TpJXabDh2FBjR3lN5c/11yi4hOJ898f+7NKv4jaUn7n82E5KLebj8Q1EoDH8i//cJ61g&#10;85LG/fFNfAJy/wAAAP//AwBQSwECLQAUAAYACAAAACEA2+H2y+4AAACFAQAAEwAAAAAAAAAAAAAA&#10;AAAAAAAAW0NvbnRlbnRfVHlwZXNdLnhtbFBLAQItABQABgAIAAAAIQBa9CxbvwAAABUBAAALAAAA&#10;AAAAAAAAAAAAAB8BAABfcmVscy8ucmVsc1BLAQItABQABgAIAAAAIQBuPNk4wgAAAN0AAAAPAAAA&#10;AAAAAAAAAAAAAAcCAABkcnMvZG93bnJldi54bWxQSwUGAAAAAAMAAwC3AAAA9gIAAAAA&#10;" path="m,276r7977,l7977,,,,,276xe" fillcolor="#d9d9d9" stroked="f">
                    <v:path arrowok="t" o:connecttype="custom" o:connectlocs="0,279;7977,279;7977,3;0,3;0,279" o:connectangles="0,0,0,0,0"/>
                  </v:shape>
                </v:group>
                <v:group id="Group 666" o:spid="_x0000_s1029" style="position:absolute;left:3214;top:279;width:7978;height:276" coordorigin="3214,27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Y1AUxwAAAN0AAAAPAAAAZHJzL2Rvd25yZXYueG1sRI9Pa8JA&#10;FMTvBb/D8gre6iamFkldg0gVD1KoCqW3R/aZhGTfhuw2f759t1DocZiZ3zCbbDSN6KlzlWUF8SIC&#10;QZxbXXGh4HY9PK1BOI+ssbFMCiZykG1nDxtMtR34g/qLL0SAsEtRQel9m0rp8pIMuoVtiYN3t51B&#10;H2RXSN3hEOCmkcsoepEGKw4LJba0LymvL99GwXHAYZfEb/25vu+nr+vq/fMck1Lzx3H3CsLT6P/D&#10;f+2TVpCsnmP4fROegNz+AAAA//8DAFBLAQItABQABgAIAAAAIQDb4fbL7gAAAIUBAAATAAAAAAAA&#10;AAAAAAAAAAAAAABbQ29udGVudF9UeXBlc10ueG1sUEsBAi0AFAAGAAgAAAAhAFr0LFu/AAAAFQEA&#10;AAsAAAAAAAAAAAAAAAAAHwEAAF9yZWxzLy5yZWxzUEsBAi0AFAAGAAgAAAAhAGpjUBTHAAAA3QAA&#10;AA8AAAAAAAAAAAAAAAAABwIAAGRycy9kb3ducmV2LnhtbFBLBQYAAAAAAwADALcAAAD7AgAAAAA=&#10;">
                  <v:shape id="Freeform 667" o:spid="_x0000_s1030" style="position:absolute;left:3214;top:27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ouLUxAAAAN0AAAAPAAAAZHJzL2Rvd25yZXYueG1sRI9Pi8Iw&#10;FMTvC36H8ARva6qri1SjiCCKJ/8tXh/Nsy02LyXJtvXbm4UFj8PM/IZZrDpTiYacLy0rGA0TEMSZ&#10;1SXnCq6X7ecMhA/IGivLpOBJHlbL3scCU21bPlFzDrmIEPYpKihCqFMpfVaQQT+0NXH07tYZDFG6&#10;XGqHbYSbSo6T5FsaLDkuFFjTpqDscf41Ck5hd7z6dXN0k9vu0mY/G3mYPZUa9Lv1HESgLrzD/+29&#10;VvA1nYzh7018AnL5AgAA//8DAFBLAQItABQABgAIAAAAIQDb4fbL7gAAAIUBAAATAAAAAAAAAAAA&#10;AAAAAAAAAABbQ29udGVudF9UeXBlc10ueG1sUEsBAi0AFAAGAAgAAAAhAFr0LFu/AAAAFQEAAAsA&#10;AAAAAAAAAAAAAAAAHwEAAF9yZWxzLy5yZWxzUEsBAi0AFAAGAAgAAAAhAPGi4tTEAAAA3QAAAA8A&#10;AAAAAAAAAAAAAAAABwIAAGRycy9kb3ducmV2LnhtbFBLBQYAAAAAAwADALcAAAD4AgAAAAA=&#10;" path="m,276r7977,l7977,,,,,276xe" fillcolor="#d9d9d9" stroked="f">
                    <v:path arrowok="t" o:connecttype="custom" o:connectlocs="0,555;7977,555;7977,279;0,279;0,555" o:connectangles="0,0,0,0,0"/>
                  </v:shape>
                </v:group>
                <v:group id="Group 664" o:spid="_x0000_s1031" style="position:absolute;left:3214;top:555;width:7978;height:276" coordorigin="3214,55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Wv4xgAAAN0AAAAPAAAAZHJzL2Rvd25yZXYueG1sRI9Pa8JA&#10;FMTvBb/D8gRvdRNTRaKriNTSgxT8A+LtkX0mwezbkN0m8dt3BaHHYWZ+wyzXvalES40rLSuIxxEI&#10;4szqknMF59PufQ7CeWSNlWVS8CAH69XgbYmpth0fqD36XAQIuxQVFN7XqZQuK8igG9uaOHg32xj0&#10;QTa51A12AW4qOYmimTRYclgosKZtQdn9+GsUfHXYbZL4s93fb9vH9TT9uexjUmo07DcLEJ56/x9+&#10;tb+1gmT6kcDzTXgCcvUHAAD//wMAUEsBAi0AFAAGAAgAAAAhANvh9svuAAAAhQEAABMAAAAAAAAA&#10;AAAAAAAAAAAAAFtDb250ZW50X1R5cGVzXS54bWxQSwECLQAUAAYACAAAACEAWvQsW78AAAAVAQAA&#10;CwAAAAAAAAAAAAAAAAAfAQAAX3JlbHMvLnJlbHNQSwECLQAUAAYACAAAACEA9f1r+MYAAADdAAAA&#10;DwAAAAAAAAAAAAAAAAAHAgAAZHJzL2Rvd25yZXYueG1sUEsFBgAAAAADAAMAtwAAAPoCAAAAAA==&#10;">
                  <v:shape id="Freeform 665" o:spid="_x0000_s1032" style="position:absolute;left:3214;top:55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B987xQAAAN0AAAAPAAAAZHJzL2Rvd25yZXYueG1sRI9Ba8JA&#10;FITvhf6H5RV6q5vaVCS6ighi8aRR8frIPpPQ7Nuwu03iv3cFocdhZr5h5svBNKIj52vLCj5HCQji&#10;wuqaSwWn4+ZjCsIHZI2NZVJwIw/LxevLHDNtez5Ql4dSRAj7DBVUIbSZlL6oyKAf2ZY4elfrDIYo&#10;XSm1wz7CTSPHSTKRBmuOCxW2tK6o+M3/jIJD2O5PftXtXXrZHvvivJa76U2p97dhNQMRaAj/4Wf7&#10;Ryv4+k5TeLyJT0Au7gAAAP//AwBQSwECLQAUAAYACAAAACEA2+H2y+4AAACFAQAAEwAAAAAAAAAA&#10;AAAAAAAAAAAAW0NvbnRlbnRfVHlwZXNdLnhtbFBLAQItABQABgAIAAAAIQBa9CxbvwAAABUBAAAL&#10;AAAAAAAAAAAAAAAAAB8BAABfcmVscy8ucmVsc1BLAQItABQABgAIAAAAIQARB987xQAAAN0AAAAP&#10;AAAAAAAAAAAAAAAAAAcCAABkcnMvZG93bnJldi54bWxQSwUGAAAAAAMAAwC3AAAA+QIAAAAA&#10;" path="m,276r7977,l7977,,,,,276xe" fillcolor="#d9d9d9" stroked="f">
                    <v:path arrowok="t" o:connecttype="custom" o:connectlocs="0,831;7977,831;7977,555;0,555;0,831" o:connectangles="0,0,0,0,0"/>
                  </v:shape>
                </v:group>
                <v:group id="Group 662" o:spid="_x0000_s1033" style="position:absolute;left:3214;top:831;width:7978;height:276" coordorigin="3214,83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WFYXxgAAAN0AAAAPAAAAZHJzL2Rvd25yZXYueG1sRI9Ba8JA&#10;FITvBf/D8gRvuok2RaKriGjpQYSqIN4e2WcSzL4N2TWJ/75bKPQ4zMw3zHLdm0q01LjSsoJ4EoEg&#10;zqwuOVdwOe/HcxDOI2usLJOCFzlYrwZvS0y17fib2pPPRYCwS1FB4X2dSumyggy6ia2Jg3e3jUEf&#10;ZJNL3WAX4KaS0yj6kAZLDgsF1rQtKHucnkbBZ4fdZhbv2sPjvn3dzsnxeohJqdGw3yxAeOr9f/iv&#10;/aUVzJL3BH7fhCcgVz8AAAD//wMAUEsBAi0AFAAGAAgAAAAhANvh9svuAAAAhQEAABMAAAAAAAAA&#10;AAAAAAAAAAAAAFtDb250ZW50X1R5cGVzXS54bWxQSwECLQAUAAYACAAAACEAWvQsW78AAAAVAQAA&#10;CwAAAAAAAAAAAAAAAAAfAQAAX3JlbHMvLnJlbHNQSwECLQAUAAYACAAAACEAFVhWF8YAAADdAAAA&#10;DwAAAAAAAAAAAAAAAAAHAgAAZHJzL2Rvd25yZXYueG1sUEsFBgAAAAADAAMAtwAAAPoCAAAAAA==&#10;">
                  <v:shape id="Freeform 663" o:spid="_x0000_s1034" style="position:absolute;left:3214;top:83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eTXxAAAAN0AAAAPAAAAZHJzL2Rvd25yZXYueG1sRI9Pi8Iw&#10;FMTvC36H8IS9ramuilSjiCAunvy37PXRPNti81KSbFu/vREEj8PM/IZZrDpTiYacLy0rGA4SEMSZ&#10;1SXnCi7n7dcMhA/IGivLpOBOHlbL3scCU21bPlJzCrmIEPYpKihCqFMpfVaQQT+wNXH0rtYZDFG6&#10;XGqHbYSbSo6SZCoNlhwXCqxpU1B2O/0bBcewO1z8ujm48d/u3Ga/G7mf3ZX67HfrOYhAXXiHX+0f&#10;reB7Mp7C8018AnL5AAAA//8DAFBLAQItABQABgAIAAAAIQDb4fbL7gAAAIUBAAATAAAAAAAAAAAA&#10;AAAAAAAAAABbQ29udGVudF9UeXBlc10ueG1sUEsBAi0AFAAGAAgAAAAhAFr0LFu/AAAAFQEAAAsA&#10;AAAAAAAAAAAAAAAAHwEAAF9yZWxzLy5yZWxzUEsBAi0AFAAGAAgAAAAhAI6Z5NfEAAAA3QAAAA8A&#10;AAAAAAAAAAAAAAAABwIAAGRycy9kb3ducmV2LnhtbFBLBQYAAAAAAwADALcAAAD4AgAAAAA=&#10;" path="m,276r7977,l7977,,,,,276xe" fillcolor="#d9d9d9" stroked="f">
                    <v:path arrowok="t" o:connecttype="custom" o:connectlocs="0,1107;7977,1107;7977,831;0,831;0,1107" o:connectangles="0,0,0,0,0"/>
                  </v:shape>
                </v:group>
                <v:group id="Group 660" o:spid="_x0000_s1035" style="position:absolute;left:3214;top:1107;width:7978;height:276" coordorigin="3214,110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37xgAAAN0AAAAPAAAAZHJzL2Rvd25yZXYueG1sRI9Ba8JA&#10;FITvhf6H5RW86SZaW4muIqLiQYRqQbw9ss8kmH0bsmsS/31XEHocZuYbZrboTCkaql1hWUE8iEAQ&#10;p1YXnCn4PW36ExDOI2ssLZOCBzlYzN/fZpho2/IPNUefiQBhl6CC3PsqkdKlORl0A1sRB+9qa4M+&#10;yDqTusY2wE0ph1H0JQ0WHBZyrGiVU3o73o2CbYvtchSvm/3tunpcTuPDeR+TUr2PbjkF4anz/+FX&#10;e6cVjMaf3/B8E56AnP8BAAD//wMAUEsBAi0AFAAGAAgAAAAhANvh9svuAAAAhQEAABMAAAAAAAAA&#10;AAAAAAAAAAAAAFtDb250ZW50X1R5cGVzXS54bWxQSwECLQAUAAYACAAAACEAWvQsW78AAAAVAQAA&#10;CwAAAAAAAAAAAAAAAAAfAQAAX3JlbHMvLnJlbHNQSwECLQAUAAYACAAAACEAisZt+8YAAADdAAAA&#10;DwAAAAAAAAAAAAAAAAAHAgAAZHJzL2Rvd25yZXYueG1sUEsFBgAAAAADAAMAtwAAAPoCAAAAAA==&#10;">
                  <v:shape id="Freeform 661" o:spid="_x0000_s1036" style="position:absolute;left:3214;top:110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tU+wgAAAN0AAAAPAAAAZHJzL2Rvd25yZXYueG1sRE/JasMw&#10;EL0X8g9iArk1chK3BDdKCIbi0FO20utgTW1Ta2Qk1cvfR4dCj4+37w6jaUVPzjeWFayWCQji0uqG&#10;KwX32/vzFoQPyBpby6RgIg+H/exph5m2A1+ov4ZKxBD2GSqoQ+gyKX1Zk0G/tB1x5L6tMxgidJXU&#10;DocYblq5TpJXabDh2FBjR3lN5c/11yi4hOJ898f+7NKv4jaUn7n82E5KLebj8Q1EoDH8i//cJ61g&#10;85LGufFNfAJy/wAAAP//AwBQSwECLQAUAAYACAAAACEA2+H2y+4AAACFAQAAEwAAAAAAAAAAAAAA&#10;AAAAAAAAW0NvbnRlbnRfVHlwZXNdLnhtbFBLAQItABQABgAIAAAAIQBa9CxbvwAAABUBAAALAAAA&#10;AAAAAAAAAAAAAB8BAABfcmVscy8ucmVsc1BLAQItABQABgAIAAAAIQCQStU+wgAAAN0AAAAPAAAA&#10;AAAAAAAAAAAAAAcCAABkcnMvZG93bnJldi54bWxQSwUGAAAAAAMAAwC3AAAA9gIAAAAA&#10;" path="m,276r7977,l7977,,,,,276xe" fillcolor="#d9d9d9" stroked="f">
                    <v:path arrowok="t" o:connecttype="custom" o:connectlocs="0,1383;7977,1383;7977,1107;0,1107;0,1383" o:connectangles="0,0,0,0,0"/>
                  </v:shape>
                </v:group>
                <v:group id="Group 658" o:spid="_x0000_s1037" style="position:absolute;left:3214;top:1383;width:7978;height:276" coordorigin="3214,138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VwSxgAAAN0AAAAPAAAAZHJzL2Rvd25yZXYueG1sRI9Ba8JA&#10;FITvhf6H5RW86SZaS42uIqLiQYRqQbw9ss8kmH0bsmsS/31XEHocZuYbZrboTCkaql1hWUE8iEAQ&#10;p1YXnCn4PW363yCcR9ZYWiYFD3KwmL+/zTDRtuUfao4+EwHCLkEFufdVIqVLczLoBrYiDt7V1gZ9&#10;kHUmdY1tgJtSDqPoSxosOCzkWNEqp/R2vBsF2xbb5SheN/vbdfW4nMaH8z4mpXof3XIKwlPn/8Ov&#10;9k4rGI0/J/B8E56AnP8BAAD//wMAUEsBAi0AFAAGAAgAAAAhANvh9svuAAAAhQEAABMAAAAAAAAA&#10;AAAAAAAAAAAAAFtDb250ZW50X1R5cGVzXS54bWxQSwECLQAUAAYACAAAACEAWvQsW78AAAAVAQAA&#10;CwAAAAAAAAAAAAAAAAAfAQAAX3JlbHMvLnJlbHNQSwECLQAUAAYACAAAACEAlBVcEsYAAADdAAAA&#10;DwAAAAAAAAAAAAAAAAAHAgAAZHJzL2Rvd25yZXYueG1sUEsFBgAAAAADAAMAtwAAAPoCAAAAAA==&#10;">
                  <v:shape id="Freeform 659" o:spid="_x0000_s1038" style="position:absolute;left:3214;top:138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5U/lwwAAAN0AAAAPAAAAZHJzL2Rvd25yZXYueG1sRE/JasMw&#10;EL0X8g9iArk1cpKmBDdKCIbi0JOzlF4Ha2qbWiMjqV7+PjoUeny8fX8cTSt6cr6xrGC1TEAQl1Y3&#10;XCm4396fdyB8QNbYWiYFE3k4HmZPe0y1HfhC/TVUIoawT1FBHUKXSunLmgz6pe2II/dtncEQoauk&#10;djjEcNPKdZK8SoMNx4YaO8pqKn+uv0bBJeTF3Z/6wr185beh/Mzkx25SajEfT28gAo3hX/znPmsF&#10;m+027o9v4hOQhwcAAAD//wMAUEsBAi0AFAAGAAgAAAAhANvh9svuAAAAhQEAABMAAAAAAAAAAAAA&#10;AAAAAAAAAFtDb250ZW50X1R5cGVzXS54bWxQSwECLQAUAAYACAAAACEAWvQsW78AAAAVAQAACwAA&#10;AAAAAAAAAAAAAAAfAQAAX3JlbHMvLnJlbHNQSwECLQAUAAYACAAAACEA6+VP5cMAAADdAAAADwAA&#10;AAAAAAAAAAAAAAAHAgAAZHJzL2Rvd25yZXYueG1sUEsFBgAAAAADAAMAtwAAAPcCAAAAAA==&#10;" path="m,276r7977,l7977,,,,,276xe" fillcolor="#d9d9d9" stroked="f">
                    <v:path arrowok="t" o:connecttype="custom" o:connectlocs="0,1659;7977,1659;7977,1383;0,1383;0,1659" o:connectangles="0,0,0,0,0"/>
                  </v:shape>
                </v:group>
                <v:group id="Group 656" o:spid="_x0000_s1039" style="position:absolute;left:3214;top:1659;width:7978;height:276" coordorigin="3214,165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usbJxQAAAN0AAAAPAAAAZHJzL2Rvd25yZXYueG1sRI9Bi8Iw&#10;FITvC/6H8ARva1qli1SjiKh4kIVVQbw9mmdbbF5KE9v6783Cwh6HmfmGWax6U4mWGldaVhCPIxDE&#10;mdUl5wou593nDITzyBory6TgRQ5Wy8HHAlNtO/6h9uRzESDsUlRQeF+nUrqsIINubGvi4N1tY9AH&#10;2eRSN9gFuKnkJIq+pMGSw0KBNW0Kyh6np1Gw77BbT+Nte3zcN6/bOfm+HmNSajTs13MQnnr/H/5r&#10;H7SCaZLE8PsmPAG5fAMAAP//AwBQSwECLQAUAAYACAAAACEA2+H2y+4AAACFAQAAEwAAAAAAAAAA&#10;AAAAAAAAAAAAW0NvbnRlbnRfVHlwZXNdLnhtbFBLAQItABQABgAIAAAAIQBa9CxbvwAAABUBAAAL&#10;AAAAAAAAAAAAAAAAAB8BAABfcmVscy8ucmVsc1BLAQItABQABgAIAAAAIQDvusbJxQAAAN0AAAAP&#10;AAAAAAAAAAAAAAAAAAcCAABkcnMvZG93bnJldi54bWxQSwUGAAAAAAMAAwC3AAAA+QIAAAAA&#10;">
                  <v:shape id="Freeform 657" o:spid="_x0000_s1040" style="position:absolute;left:3214;top:165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e3QJxAAAAN0AAAAPAAAAZHJzL2Rvd25yZXYueG1sRI9bi8Iw&#10;FITfF/wP4Qj7tqZeka5RRBCXffLKvh6aY1tsTkoS2/rvN4Lg4zAz3zCLVWcq0ZDzpWUFw0ECgjiz&#10;uuRcwfm0/ZqD8AFZY2WZFDzIw2rZ+1hgqm3LB2qOIRcRwj5FBUUIdSqlzwoy6Ae2Jo7e1TqDIUqX&#10;S+2wjXBTyVGSzKTBkuNCgTVtCspux7tRcAi7/dmvm72b/O1ObXbZyN/5Q6nPfrf+BhGoC+/wq/2j&#10;FYyn0xE838QnIJf/AAAA//8DAFBLAQItABQABgAIAAAAIQDb4fbL7gAAAIUBAAATAAAAAAAAAAAA&#10;AAAAAAAAAABbQ29udGVudF9UeXBlc10ueG1sUEsBAi0AFAAGAAgAAAAhAFr0LFu/AAAAFQEAAAsA&#10;AAAAAAAAAAAAAAAAHwEAAF9yZWxzLy5yZWxzUEsBAi0AFAAGAAgAAAAhAHR7dAnEAAAA3QAAAA8A&#10;AAAAAAAAAAAAAAAABwIAAGRycy9kb3ducmV2LnhtbFBLBQYAAAAAAwADALcAAAD4AgAAAAA=&#10;" path="m,276r7977,l7977,,,,,276xe" fillcolor="#d9d9d9" stroked="f">
                    <v:path arrowok="t" o:connecttype="custom" o:connectlocs="0,1935;7977,1935;7977,1659;0,1659;0,1935" o:connectangles="0,0,0,0,0"/>
                  </v:shape>
                </v:group>
                <v:group id="Group 654" o:spid="_x0000_s1041" style="position:absolute;left:3214;top:1935;width:7978;height:276" coordorigin="3214,193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JP0lxgAAAN0AAAAPAAAAZHJzL2Rvd25yZXYueG1sRI9Ba4NA&#10;FITvgf6H5RV6S1YjlmCzhhDS0kMo1ARCbw/3RUX3rbhbNf++Wyj0OMzMN8x2N5tOjDS4xrKCeBWB&#10;IC6tbrhScDm/LjcgnEfW2FkmBXdysMsfFlvMtJ34k8bCVyJA2GWooPa+z6R0ZU0G3cr2xMG72cGg&#10;D3KopB5wCnDTyXUUPUuDDYeFGns61FS2xbdR8DbhtE/i43hqb4f71zn9uJ5iUurpcd6/gPA0+//w&#10;X/tdK0jSNIHfN+EJyPwHAAD//wMAUEsBAi0AFAAGAAgAAAAhANvh9svuAAAAhQEAABMAAAAAAAAA&#10;AAAAAAAAAAAAAFtDb250ZW50X1R5cGVzXS54bWxQSwECLQAUAAYACAAAACEAWvQsW78AAAAVAQAA&#10;CwAAAAAAAAAAAAAAAAAfAQAAX3JlbHMvLnJlbHNQSwECLQAUAAYACAAAACEAcCT9JcYAAADdAAAA&#10;DwAAAAAAAAAAAAAAAAAHAgAAZHJzL2Rvd25yZXYueG1sUEsFBgAAAAADAAMAtwAAAPoCAAAAAA==&#10;">
                  <v:shape id="Freeform 655" o:spid="_x0000_s1042" style="position:absolute;left:3214;top:193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knmxAAAAN0AAAAPAAAAZHJzL2Rvd25yZXYueG1sRI9bi8Iw&#10;FITfF/wP4Qi+ram3RapRRBCXffK2+Hpojm2xOSlJbOu/3ywIPg4z8w2zXHemEg05X1pWMBomIIgz&#10;q0vOFVzOu885CB+QNVaWScGTPKxXvY8lptq2fKTmFHIRIexTVFCEUKdS+qwgg35oa+Lo3awzGKJ0&#10;udQO2wg3lRwnyZc0WHJcKLCmbUHZ/fQwCo5hf7j4TXNw0+v+3Ga/W/kzfyo16HebBYhAXXiHX+1v&#10;rWAym03h/018AnL1BwAA//8DAFBLAQItABQABgAIAAAAIQDb4fbL7gAAAIUBAAATAAAAAAAAAAAA&#10;AAAAAAAAAABbQ29udGVudF9UeXBlc10ueG1sUEsBAi0AFAAGAAgAAAAhAFr0LFu/AAAAFQEAAAsA&#10;AAAAAAAAAAAAAAAAHwEAAF9yZWxzLy5yZWxzUEsBAi0AFAAGAAgAAAAhAJTeSebEAAAA3QAAAA8A&#10;AAAAAAAAAAAAAAAABwIAAGRycy9kb3ducmV2LnhtbFBLBQYAAAAAAwADALcAAAD4AgAAAAA=&#10;" path="m,276r7977,l7977,,,,,276xe" fillcolor="#d9d9d9" stroked="f">
                    <v:path arrowok="t" o:connecttype="custom" o:connectlocs="0,2211;7977,2211;7977,1935;0,1935;0,2211" o:connectangles="0,0,0,0,0"/>
                  </v:shape>
                </v:group>
                <v:group id="Group 652" o:spid="_x0000_s1043" style="position:absolute;left:3214;top:2211;width:7978;height:276" coordorigin="3214,221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gcDKxQAAAN0AAAAPAAAAZHJzL2Rvd25yZXYueG1sRI9Bi8Iw&#10;FITvC/6H8ARva1qli1SjiKh4kIVVQbw9mmdbbF5KE9v6783Cwh6HmfmGWax6U4mWGldaVhCPIxDE&#10;mdUl5wou593nDITzyBory6TgRQ5Wy8HHAlNtO/6h9uRzESDsUlRQeF+nUrqsIINubGvi4N1tY9AH&#10;2eRSN9gFuKnkJIq+pMGSw0KBNW0Kyh6np1Gw77BbT+Nte3zcN6/bOfm+HmNSajTs13MQnnr/H/5r&#10;H7SCaZIk8PsmPAG5fAMAAP//AwBQSwECLQAUAAYACAAAACEA2+H2y+4AAACFAQAAEwAAAAAAAAAA&#10;AAAAAAAAAAAAW0NvbnRlbnRfVHlwZXNdLnhtbFBLAQItABQABgAIAAAAIQBa9CxbvwAAABUBAAAL&#10;AAAAAAAAAAAAAAAAAB8BAABfcmVscy8ucmVsc1BLAQItABQABgAIAAAAIQCQgcDKxQAAAN0AAAAP&#10;AAAAAAAAAAAAAAAAAAcCAABkcnMvZG93bnJldi54bWxQSwUGAAAAAAMAAwC3AAAA+QIAAAAA&#10;">
                  <v:shape id="Freeform 653" o:spid="_x0000_s1044" style="position:absolute;left:3214;top:221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QHIKxAAAAN0AAAAPAAAAZHJzL2Rvd25yZXYueG1sRI9Pi8Iw&#10;FMTvgt8hPGFvmuquItUoIoiLJ/8te300z7bYvJQk29ZvbxYEj8PM/IZZrjtTiYacLy0rGI8SEMSZ&#10;1SXnCq6X3XAOwgdkjZVlUvAgD+tVv7fEVNuWT9ScQy4ihH2KCooQ6lRKnxVk0I9sTRy9m3UGQ5Qu&#10;l9phG+GmkpMkmUmDJceFAmvaFpTdz39GwSnsj1e/aY7u63d/abOfrTzMH0p9DLrNAkSgLrzDr/a3&#10;VvA5nc7g/018AnL1BAAA//8DAFBLAQItABQABgAIAAAAIQDb4fbL7gAAAIUBAAATAAAAAAAAAAAA&#10;AAAAAAAAAABbQ29udGVudF9UeXBlc10ueG1sUEsBAi0AFAAGAAgAAAAhAFr0LFu/AAAAFQEAAAsA&#10;AAAAAAAAAAAAAAAAHwEAAF9yZWxzLy5yZWxzUEsBAi0AFAAGAAgAAAAhAAtAcgrEAAAA3QAAAA8A&#10;AAAAAAAAAAAAAAAABwIAAGRycy9kb3ducmV2LnhtbFBLBQYAAAAAAwADALcAAAD4AgAAAAA=&#10;" path="m,276r7977,l7977,,,,,276xe" fillcolor="#d9d9d9" stroked="f">
                    <v:path arrowok="t" o:connecttype="custom" o:connectlocs="0,2487;7977,2487;7977,2211;0,2211;0,2487" o:connectangles="0,0,0,0,0"/>
                  </v:shape>
                </v:group>
                <v:group id="Group 650" o:spid="_x0000_s1045" style="position:absolute;left:3214;top:2487;width:7978;height:276" coordorigin="3214,248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H/smxgAAAN0AAAAPAAAAZHJzL2Rvd25yZXYueG1sRI9Ba8JA&#10;FITvgv9heQVvdRMlbUldRaSKBxGqBfH2yD6TYPZtyG6T+O9dQfA4zMw3zGzRm0q01LjSsoJ4HIEg&#10;zqwuOVfwd1y/f4FwHlljZZkU3MjBYj4czDDVtuNfag8+FwHCLkUFhfd1KqXLCjLoxrYmDt7FNgZ9&#10;kE0udYNdgJtKTqLoQxosOSwUWNOqoOx6+DcKNh12y2n80+6ul9XtfEz2p11MSo3e+uU3CE+9f4Wf&#10;7a1WME2ST3i8CU9Azu8AAAD//wMAUEsBAi0AFAAGAAgAAAAhANvh9svuAAAAhQEAABMAAAAAAAAA&#10;AAAAAAAAAAAAAFtDb250ZW50X1R5cGVzXS54bWxQSwECLQAUAAYACAAAACEAWvQsW78AAAAVAQAA&#10;CwAAAAAAAAAAAAAAAAAfAQAAX3JlbHMvLnJlbHNQSwECLQAUAAYACAAAACEADx/7JsYAAADdAAAA&#10;DwAAAAAAAAAAAAAAAAAHAgAAZHJzL2Rvd25yZXYueG1sUEsFBgAAAAADAAMAtwAAAPoCAAAAAA==&#10;">
                  <v:shape id="Freeform 651" o:spid="_x0000_s1046" style="position:absolute;left:3214;top:248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k0PjwwAAAN0AAAAPAAAAZHJzL2Rvd25yZXYueG1sRE/JasMw&#10;EL0X8g9iArk1cpKmBDdKCIbi0JOzlF4Ha2qbWiMjqV7+PjoUeny8fX8cTSt6cr6xrGC1TEAQl1Y3&#10;XCm4396fdyB8QNbYWiYFE3k4HmZPe0y1HfhC/TVUIoawT1FBHUKXSunLmgz6pe2II/dtncEQoauk&#10;djjEcNPKdZK8SoMNx4YaO8pqKn+uv0bBJeTF3Z/6wr185beh/Mzkx25SajEfT28gAo3hX/znPmsF&#10;m+02zo1v4hOQhwcAAAD//wMAUEsBAi0AFAAGAAgAAAAhANvh9svuAAAAhQEAABMAAAAAAAAAAAAA&#10;AAAAAAAAAFtDb250ZW50X1R5cGVzXS54bWxQSwECLQAUAAYACAAAACEAWvQsW78AAAAVAQAACwAA&#10;AAAAAAAAAAAAAAAfAQAAX3JlbHMvLnJlbHNQSwECLQAUAAYACAAAACEAFZND48MAAADdAAAADwAA&#10;AAAAAAAAAAAAAAAHAgAAZHJzL2Rvd25yZXYueG1sUEsFBgAAAAADAAMAtwAAAPcCAAAAAA==&#10;" path="m,276r7977,l7977,,,,,276xe" fillcolor="#d9d9d9" stroked="f">
                    <v:path arrowok="t" o:connecttype="custom" o:connectlocs="0,2763;7977,2763;7977,2487;0,2487;0,2763" o:connectangles="0,0,0,0,0"/>
                  </v:shape>
                </v:group>
                <v:group id="Group 648" o:spid="_x0000_s1047" style="position:absolute;left:3214;top:2763;width:7978;height:276" coordorigin="3214,276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zMrP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SL3i8CU9Azu8AAAD//wMAUEsBAi0AFAAGAAgAAAAhANvh9svuAAAAhQEAABMAAAAAAAAA&#10;AAAAAAAAAAAAAFtDb250ZW50X1R5cGVzXS54bWxQSwECLQAUAAYACAAAACEAWvQsW78AAAAVAQAA&#10;CwAAAAAAAAAAAAAAAAAfAQAAX3JlbHMvLnJlbHNQSwECLQAUAAYACAAAACEAEczKz8YAAADdAAAA&#10;DwAAAAAAAAAAAAAAAAAHAgAAZHJzL2Rvd25yZXYueG1sUEsFBgAAAAADAAMAtwAAAPoCAAAAAA==&#10;">
                  <v:shape id="Freeform 649" o:spid="_x0000_s1048" style="position:absolute;left:3214;top:276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iYVYwwAAAN0AAAAPAAAAZHJzL2Rvd25yZXYueG1sRE/Pa8Iw&#10;FL4P/B/CE3ab6dws0hlFBHF4aq1j10fz1pY1LyXJ2vrfm8PA48f3e7ObTCcGcr61rOB1kYAgrqxu&#10;uVZwLY8vaxA+IGvsLJOCG3nYbWdPG8y0Hbmg4RJqEUPYZ6igCaHPpPRVQwb9wvbEkfuxzmCI0NVS&#10;OxxjuOnkMklSabDl2NBgT4eGqt/Ln1FQhFN+9fshd+/fp3Ksvg7yvL4p9Tyf9h8gAk3hIf53f2oF&#10;b6s07o9v4hOQ2zsAAAD//wMAUEsBAi0AFAAGAAgAAAAhANvh9svuAAAAhQEAABMAAAAAAAAAAAAA&#10;AAAAAAAAAFtDb250ZW50X1R5cGVzXS54bWxQSwECLQAUAAYACAAAACEAWvQsW78AAAAVAQAACwAA&#10;AAAAAAAAAAAAAAAfAQAAX3JlbHMvLnJlbHNQSwECLQAUAAYACAAAACEAJYmFWMMAAADdAAAADwAA&#10;AAAAAAAAAAAAAAAHAgAAZHJzL2Rvd25yZXYueG1sUEsFBgAAAAADAAMAtwAAAPcCAAAAAA==&#10;" path="m,276r7977,l7977,,,,,276xe" fillcolor="#d9d9d9" stroked="f">
                    <v:path arrowok="t" o:connecttype="custom" o:connectlocs="0,3039;7977,3039;7977,2763;0,2763;0,3039" o:connectangles="0,0,0,0,0"/>
                  </v:shape>
                </v:group>
                <v:group id="Group 646" o:spid="_x0000_s1049" style="position:absolute;left:3214;top:3039;width:7978;height:276" coordorigin="3214,303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1gx0xQAAAN0AAAAPAAAAZHJzL2Rvd25yZXYueG1sRI9Bi8Iw&#10;FITvC/sfwlvwtqZVlKVrFJFVPIhgXRBvj+bZFpuX0sS2/nsjCB6HmfmGmS16U4mWGldaVhAPIxDE&#10;mdUl5wr+j+vvHxDOI2usLJOCOzlYzD8/Zpho2/GB2tTnIkDYJaig8L5OpHRZQQbd0NbEwbvYxqAP&#10;ssmlbrALcFPJURRNpcGSw0KBNa0Kyq7pzSjYdNgtx/Ffu7teVvfzcbI/7WJSavDVL39BeOr9O/xq&#10;b7WC8WQaw/NNeAJy/gAAAP//AwBQSwECLQAUAAYACAAAACEA2+H2y+4AAACFAQAAEwAAAAAAAAAA&#10;AAAAAAAAAAAAW0NvbnRlbnRfVHlwZXNdLnhtbFBLAQItABQABgAIAAAAIQBa9CxbvwAAABUBAAAL&#10;AAAAAAAAAAAAAAAAAB8BAABfcmVscy8ucmVsc1BLAQItABQABgAIAAAAIQAh1gx0xQAAAN0AAAAP&#10;AAAAAAAAAAAAAAAAAAcCAABkcnMvZG93bnJldi54bWxQSwUGAAAAAAMAAwC3AAAA+QIAAAAA&#10;">
                  <v:shape id="Freeform 647" o:spid="_x0000_s1050" style="position:absolute;left:3214;top:303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F760xAAAAN0AAAAPAAAAZHJzL2Rvd25yZXYueG1sRI9Pi8Iw&#10;FMTvC36H8IS9ranuKlKNIoIoe/LfstdH82yLzUtJYlu/vREEj8PM/IaZLztTiYacLy0rGA4SEMSZ&#10;1SXnCs6nzdcUhA/IGivLpOBOHpaL3sccU21bPlBzDLmIEPYpKihCqFMpfVaQQT+wNXH0LtYZDFG6&#10;XGqHbYSbSo6SZCINlhwXCqxpXVB2Pd6MgkPY7s9+1ezdz//21GZ/a/k7vSv12e9WMxCBuvAOv9o7&#10;reB7PBnB8018AnLxAAAA//8DAFBLAQItABQABgAIAAAAIQDb4fbL7gAAAIUBAAATAAAAAAAAAAAA&#10;AAAAAAAAAABbQ29udGVudF9UeXBlc10ueG1sUEsBAi0AFAAGAAgAAAAhAFr0LFu/AAAAFQEAAAsA&#10;AAAAAAAAAAAAAAAAHwEAAF9yZWxzLy5yZWxzUEsBAi0AFAAGAAgAAAAhALoXvrTEAAAA3QAAAA8A&#10;AAAAAAAAAAAAAAAABwIAAGRycy9kb3ducmV2LnhtbFBLBQYAAAAAAwADALcAAAD4AgAAAAA=&#10;" path="m,276r7977,l7977,,,,,276xe" fillcolor="#d9d9d9" stroked="f">
                    <v:path arrowok="t" o:connecttype="custom" o:connectlocs="0,3315;7977,3315;7977,3039;0,3039;0,3315" o:connectangles="0,0,0,0,0"/>
                  </v:shape>
                </v:group>
                <v:group id="Group 644" o:spid="_x0000_s1051" style="position:absolute;left:3214;top:3315;width:7978;height:276" coordorigin="3214,331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DeYxgAAAN0AAAAPAAAAZHJzL2Rvd25yZXYueG1sRI9Pi8Iw&#10;FMTvwn6H8IS9aVqLItUoIqvsQQT/wLK3R/Nsi81LaWJbv/1mQfA4zMxvmOW6N5VoqXGlZQXxOAJB&#10;nFldcq7getmN5iCcR9ZYWSYFT3KwXn0Mlphq2/GJ2rPPRYCwS1FB4X2dSumyggy6sa2Jg3ezjUEf&#10;ZJNL3WAX4KaSkyiaSYMlh4UCa9oWlN3PD6Ng32G3SeKv9nC/bZ+/l+nx5xCTUp/DfrMA4an37/Cr&#10;/a0VJNNZAv9vwhOQqz8AAAD//wMAUEsBAi0AFAAGAAgAAAAhANvh9svuAAAAhQEAABMAAAAAAAAA&#10;AAAAAAAAAAAAAFtDb250ZW50X1R5cGVzXS54bWxQSwECLQAUAAYACAAAACEAWvQsW78AAAAVAQAA&#10;CwAAAAAAAAAAAAAAAAAfAQAAX3JlbHMvLnJlbHNQSwECLQAUAAYACAAAACEAvkg3mMYAAADdAAAA&#10;DwAAAAAAAAAAAAAAAAAHAgAAZHJzL2Rvd25yZXYueG1sUEsFBgAAAAADAAMAtwAAAPoCAAAAAA==&#10;">
                  <v:shape id="Freeform 645" o:spid="_x0000_s1052" style="position:absolute;left:3214;top:331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soNbxAAAAN0AAAAPAAAAZHJzL2Rvd25yZXYueG1sRI9Pi8Iw&#10;FMTvC36H8IS9ramuilSjiCAunvy37PXRPNti81KSbFu/vREEj8PM/IZZrDpTiYacLy0rGA4SEMSZ&#10;1SXnCi7n7dcMhA/IGivLpOBOHlbL3scCU21bPlJzCrmIEPYpKihCqFMpfVaQQT+wNXH0rtYZDFG6&#10;XGqHbYSbSo6SZCoNlhwXCqxpU1B2O/0bBcewO1z8ujm48d/u3Ga/G7mf3ZX67HfrOYhAXXiHX+0f&#10;reB7Mh3D8018AnL5AAAA//8DAFBLAQItABQABgAIAAAAIQDb4fbL7gAAAIUBAAATAAAAAAAAAAAA&#10;AAAAAAAAAABbQ29udGVudF9UeXBlc10ueG1sUEsBAi0AFAAGAAgAAAAhAFr0LFu/AAAAFQEAAAsA&#10;AAAAAAAAAAAAAAAAHwEAAF9yZWxzLy5yZWxzUEsBAi0AFAAGAAgAAAAhAFqyg1vEAAAA3QAAAA8A&#10;AAAAAAAAAAAAAAAABwIAAGRycy9kb3ducmV2LnhtbFBLBQYAAAAAAwADALcAAAD4AgAAAAA=&#10;" path="m,276r7977,l7977,,,,,276xe" fillcolor="#d9d9d9" stroked="f">
                    <v:path arrowok="t" o:connecttype="custom" o:connectlocs="0,3591;7977,3591;7977,3315;0,3315;0,3591" o:connectangles="0,0,0,0,0"/>
                  </v:shape>
                </v:group>
                <v:group id="Group 642" o:spid="_x0000_s1053" style="position:absolute;left:3214;top:3591;width:7978;height:276" coordorigin="3214,359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7Qp3xQAAAN0AAAAPAAAAZHJzL2Rvd25yZXYueG1sRI9Bi8Iw&#10;FITvC/6H8IS9rWmVilSjiKjsQYRVQbw9mmdbbF5KE9v67zcLwh6HmfmGWax6U4mWGldaVhCPIhDE&#10;mdUl5wou593XDITzyBory6TgRQ5Wy8HHAlNtO/6h9uRzESDsUlRQeF+nUrqsIINuZGvi4N1tY9AH&#10;2eRSN9gFuKnkOIqm0mDJYaHAmjYFZY/T0yjYd9itJ/G2PTzum9ftnByvh5iU+hz26zkIT73/D7/b&#10;31rBJJkm8PcmPAG5/AUAAP//AwBQSwECLQAUAAYACAAAACEA2+H2y+4AAACFAQAAEwAAAAAAAAAA&#10;AAAAAAAAAAAAW0NvbnRlbnRfVHlwZXNdLnhtbFBLAQItABQABgAIAAAAIQBa9CxbvwAAABUBAAAL&#10;AAAAAAAAAAAAAAAAAB8BAABfcmVscy8ucmVsc1BLAQItABQABgAIAAAAIQBe7Qp3xQAAAN0AAAAP&#10;AAAAAAAAAAAAAAAAAAcCAABkcnMvZG93bnJldi54bWxQSwUGAAAAAAMAAwC3AAAA+QIAAAAA&#10;">
                  <v:shape id="Freeform 643" o:spid="_x0000_s1054" style="position:absolute;left:3214;top:359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i3xAAAAN0AAAAPAAAAZHJzL2Rvd25yZXYueG1sRI9Pi8Iw&#10;FMTvC36H8ARva6ruFqlGEWFR9uRfvD6aZ1tsXkqSbeu3NwsLexxm5jfMct2bWrTkfGVZwWScgCDO&#10;ra64UHA5f73PQfiArLG2TAqe5GG9GrwtMdO24yO1p1CICGGfoYIyhCaT0uclGfRj2xBH726dwRCl&#10;K6R22EW4qeU0SVJpsOK4UGJD25Lyx+nHKDiG3eHiN+3Bfdx25y6/buX3/KnUaNhvFiAC9eE//Nfe&#10;awWzzzSF3zfxCcjVCwAA//8DAFBLAQItABQABgAIAAAAIQDb4fbL7gAAAIUBAAATAAAAAAAAAAAA&#10;AAAAAAAAAABbQ29udGVudF9UeXBlc10ueG1sUEsBAi0AFAAGAAgAAAAhAFr0LFu/AAAAFQEAAAsA&#10;AAAAAAAAAAAAAAAAHwEAAF9yZWxzLy5yZWxzUEsBAi0AFAAGAAgAAAAhAMUsuLfEAAAA3QAAAA8A&#10;AAAAAAAAAAAAAAAABwIAAGRycy9kb3ducmV2LnhtbFBLBQYAAAAAAwADALcAAAD4AgAAAAA=&#10;" path="m,276r7977,l7977,,,,,276xe" fillcolor="#d9d9d9" stroked="f">
                    <v:path arrowok="t" o:connecttype="custom" o:connectlocs="0,3867;7977,3867;7977,3591;0,3591;0,3867" o:connectangles="0,0,0,0,0"/>
                  </v:shape>
                </v:group>
                <v:group id="Group 640" o:spid="_x0000_s1055" style="position:absolute;left:3214;top:3867;width:7978;height:276" coordorigin="3214,386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czGbxgAAAN0AAAAPAAAAZHJzL2Rvd25yZXYueG1sRI9Li8JA&#10;EITvgv9haGFvOsmKD6KjiOwuHkTwAeKtybRJMNMTMrNJ/PfOwoLHoqq+opbrzpSiodoVlhXEowgE&#10;cWp1wZmCy/l7OAfhPLLG0jIpeJKD9arfW2KibctHak4+EwHCLkEFufdVIqVLczLoRrYiDt7d1gZ9&#10;kHUmdY1tgJtSfkbRVBosOCzkWNE2p/Rx+jUKflpsN+P4q9k/7tvn7Tw5XPcxKfUx6DYLEJ46/w7/&#10;t3dawXgyncHfm/AE5OoFAAD//wMAUEsBAi0AFAAGAAgAAAAhANvh9svuAAAAhQEAABMAAAAAAAAA&#10;AAAAAAAAAAAAAFtDb250ZW50X1R5cGVzXS54bWxQSwECLQAUAAYACAAAACEAWvQsW78AAAAVAQAA&#10;CwAAAAAAAAAAAAAAAAAfAQAAX3JlbHMvLnJlbHNQSwECLQAUAAYACAAAACEAwXMxm8YAAADdAAAA&#10;DwAAAAAAAAAAAAAAAAAHAgAAZHJzL2Rvd25yZXYueG1sUEsFBgAAAAADAAMAtwAAAPoCAAAAAA==&#10;">
                  <v:shape id="Freeform 641" o:spid="_x0000_s1056" style="position:absolute;left:3214;top:386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4lewwAAAN0AAAAPAAAAZHJzL2Rvd25yZXYueG1sRE/Pa8Iw&#10;FL4P/B/CE3ab6dws0hlFBHF4aq1j10fz1pY1LyXJ2vrfm8PA48f3e7ObTCcGcr61rOB1kYAgrqxu&#10;uVZwLY8vaxA+IGvsLJOCG3nYbWdPG8y0Hbmg4RJqEUPYZ6igCaHPpPRVQwb9wvbEkfuxzmCI0NVS&#10;OxxjuOnkMklSabDl2NBgT4eGqt/Ln1FQhFN+9fshd+/fp3Ksvg7yvL4p9Tyf9h8gAk3hIf53f2oF&#10;b6s0zo1v4hOQ2zsAAAD//wMAUEsBAi0AFAAGAAgAAAAhANvh9svuAAAAhQEAABMAAAAAAAAAAAAA&#10;AAAAAAAAAFtDb250ZW50X1R5cGVzXS54bWxQSwECLQAUAAYACAAAACEAWvQsW78AAAAVAQAACwAA&#10;AAAAAAAAAAAAAAAfAQAAX3JlbHMvLnJlbHNQSwECLQAUAAYACAAAACEA2/+JXsMAAADdAAAADwAA&#10;AAAAAAAAAAAAAAAHAgAAZHJzL2Rvd25yZXYueG1sUEsFBgAAAAADAAMAtwAAAPcCAAAAAA==&#10;" path="m,276r7977,l7977,,,,,276xe" fillcolor="#d9d9d9" stroked="f">
                    <v:path arrowok="t" o:connecttype="custom" o:connectlocs="0,4143;7977,4143;7977,3867;0,3867;0,4143" o:connectangles="0,0,0,0,0"/>
                  </v:shape>
                </v:group>
                <v:group id="Group 638" o:spid="_x0000_s1057" style="position:absolute;left:3214;top:4143;width:7978;height:336" coordorigin="3214,4143"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AByxgAAAN0AAAAPAAAAZHJzL2Rvd25yZXYueG1sRI9Pi8Iw&#10;FMTvgt8hPGFvmnZF0WoUkd3Fgwj+AfH2aJ5tsXkpTbat394sLHgcZuY3zHLdmVI0VLvCsoJ4FIEg&#10;Tq0uOFNwOX8PZyCcR9ZYWiYFT3KwXvV7S0y0bflIzclnIkDYJagg975KpHRpTgbdyFbEwbvb2qAP&#10;ss6krrENcFPKzyiaSoMFh4UcK9rmlD5Ov0bBT4vtZhx/NfvHffu8nSeH6z4mpT4G3WYBwlPn3+H/&#10;9k4rGE+mc/h7E56AXL0AAAD//wMAUEsBAi0AFAAGAAgAAAAhANvh9svuAAAAhQEAABMAAAAAAAAA&#10;AAAAAAAAAAAAAFtDb250ZW50X1R5cGVzXS54bWxQSwECLQAUAAYACAAAACEAWvQsW78AAAAVAQAA&#10;CwAAAAAAAAAAAAAAAAAfAQAAX3JlbHMvLnJlbHNQSwECLQAUAAYACAAAACEA36AAcsYAAADdAAAA&#10;DwAAAAAAAAAAAAAAAAAHAgAAZHJzL2Rvd25yZXYueG1sUEsFBgAAAAADAAMAtwAAAPoCAAAAAA==&#10;">
                  <v:shape id="Freeform 639" o:spid="_x0000_s1058" style="position:absolute;left:3214;top:4143;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TGPDwAAAAN0AAAAPAAAAZHJzL2Rvd25yZXYueG1sRE9Ni8Iw&#10;EL0L/ocwghdZU5XVpWsUUUSvrV68Dc1sW20mJYla/705CHt8vO/lujONeJDztWUFk3ECgriwuuZS&#10;wfm0//oB4QOyxsYyKXiRh/Wq31tiqu2TM3rkoRQxhH2KCqoQ2lRKX1Rk0I9tSxy5P+sMhghdKbXD&#10;Zww3jZwmyVwarDk2VNjStqLilt+NgiyfZKPFIcOwK7eWsLu66WWn1HDQbX5BBOrCv/jjPmoFs+9F&#10;3B/fxCcgV28AAAD//wMAUEsBAi0AFAAGAAgAAAAhANvh9svuAAAAhQEAABMAAAAAAAAAAAAAAAAA&#10;AAAAAFtDb250ZW50X1R5cGVzXS54bWxQSwECLQAUAAYACAAAACEAWvQsW78AAAAVAQAACwAAAAAA&#10;AAAAAAAAAAAfAQAAX3JlbHMvLnJlbHNQSwECLQAUAAYACAAAACEAzExjw8AAAADdAAAADwAAAAAA&#10;AAAAAAAAAAAHAgAAZHJzL2Rvd25yZXYueG1sUEsFBgAAAAADAAMAtwAAAPQCAAAAAA==&#10;" path="m,336r7977,l7977,,,,,336xe" fillcolor="#d9d9d9" stroked="f">
                    <v:path arrowok="t" o:connecttype="custom" o:connectlocs="0,4479;7977,4479;7977,4143;0,4143;0,4479" o:connectangles="0,0,0,0,0"/>
                  </v:shape>
                </v:group>
                <v:group id="Group 636" o:spid="_x0000_s1059" style="position:absolute;left:3214;top:4479;width:7978;height:336" coordorigin="3214,4479"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D5qpxwAAAN0AAAAPAAAAZHJzL2Rvd25yZXYueG1sRI9Ba8JA&#10;FITvBf/D8gremk2UtJJmFZEqHkKhKpTeHtlnEsy+DdltEv99t1DocZiZb5h8M5lWDNS7xrKCJIpB&#10;EJdWN1wpuJz3TysQziNrbC2Tgjs52KxnDzlm2o78QcPJVyJA2GWooPa+y6R0ZU0GXWQ74uBdbW/Q&#10;B9lXUvc4Brhp5SKOn6XBhsNCjR3taipvp2+j4DDiuF0mb0Nxu+7uX+f0/bNISKn547R9BeFp8v/h&#10;v/ZRK1imLwn8vglPQK5/AAAA//8DAFBLAQItABQABgAIAAAAIQDb4fbL7gAAAIUBAAATAAAAAAAA&#10;AAAAAAAAAAAAAABbQ29udGVudF9UeXBlc10ueG1sUEsBAi0AFAAGAAgAAAAhAFr0LFu/AAAAFQEA&#10;AAsAAAAAAAAAAAAAAAAAHwEAAF9yZWxzLy5yZWxzUEsBAi0AFAAGAAgAAAAhAKQPmqnHAAAA3QAA&#10;AA8AAAAAAAAAAAAAAAAABwIAAGRycy9kb3ducmV2LnhtbFBLBQYAAAAAAwADALcAAAD7AgAAAAA=&#10;">
                  <v:shape id="Freeform 637" o:spid="_x0000_s1060" style="position:absolute;left:3214;top:4479;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0lgvwwAAAN0AAAAPAAAAZHJzL2Rvd25yZXYueG1sRI9Ba8JA&#10;FITvBf/D8oReim6MVEvqKqKIXhO9eHtkX5PU7Nuwu9X4711B6HGYmW+Yxao3rbiS841lBZNxAoK4&#10;tLrhSsHpuBt9gfABWWNrmRTcycNqOXhbYKbtjXO6FqESEcI+QwV1CF0mpS9rMujHtiOO3o91BkOU&#10;rpLa4S3CTSvTJJlJgw3HhRo72tRUXoo/oyAvJvnHfJ9j2FYbS9j/uvS8Vep92K+/QQTqw3/41T5o&#10;BdPPeQrPN/EJyOUDAAD//wMAUEsBAi0AFAAGAAgAAAAhANvh9svuAAAAhQEAABMAAAAAAAAAAAAA&#10;AAAAAAAAAFtDb250ZW50X1R5cGVzXS54bWxQSwECLQAUAAYACAAAACEAWvQsW78AAAAVAQAACwAA&#10;AAAAAAAAAAAAAAAfAQAAX3JlbHMvLnJlbHNQSwECLQAUAAYACAAAACEAU9JYL8MAAADdAAAADwAA&#10;AAAAAAAAAAAAAAAHAgAAZHJzL2Rvd25yZXYueG1sUEsFBgAAAAADAAMAtwAAAPcCAAAAAA==&#10;" path="m,336r7977,l7977,,,,,336xe" fillcolor="#d9d9d9" stroked="f">
                    <v:path arrowok="t" o:connecttype="custom" o:connectlocs="0,4815;7977,4815;7977,4479;0,4479;0,4815" o:connectangles="0,0,0,0,0"/>
                  </v:shape>
                </v:group>
                <v:group id="Group 634" o:spid="_x0000_s1061" style="position:absolute;left:3214;top:4815;width:7978;height:276" coordorigin="3214,481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kaFFxgAAAN0AAAAPAAAAZHJzL2Rvd25yZXYueG1sRI9Ba8JA&#10;FITvBf/D8gRvdRODrURXEaniQYSqIN4e2WcSzL4N2W0S/323IPQ4zMw3zGLVm0q01LjSsoJ4HIEg&#10;zqwuOVdwOW/fZyCcR9ZYWSYFT3KwWg7eFphq2/E3tSefiwBhl6KCwvs6ldJlBRl0Y1sTB+9uG4M+&#10;yCaXusEuwE0lJ1H0IQ2WHBYKrGlTUPY4/RgFuw67dRJ/tYfHffO8nafH6yEmpUbDfj0H4an3/+FX&#10;e68VJNPPBP7ehCcgl78AAAD//wMAUEsBAi0AFAAGAAgAAAAhANvh9svuAAAAhQEAABMAAAAAAAAA&#10;AAAAAAAAAAAAAFtDb250ZW50X1R5cGVzXS54bWxQSwECLQAUAAYACAAAACEAWvQsW78AAAAVAQAA&#10;CwAAAAAAAAAAAAAAAAAfAQAAX3JlbHMvLnJlbHNQSwECLQAUAAYACAAAACEAO5GhRcYAAADdAAAA&#10;DwAAAAAAAAAAAAAAAAAHAgAAZHJzL2Rvd25yZXYueG1sUEsFBgAAAAADAAMAtwAAAPoCAAAAAA==&#10;">
                  <v:shape id="Freeform 635" o:spid="_x0000_s1062" style="position:absolute;left:3214;top:481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axWGxQAAAN0AAAAPAAAAZHJzL2Rvd25yZXYueG1sRI9bi8Iw&#10;FITfBf9DOIJvmnrZVapRRFhc9skrvh6aY1tsTkqSbeu/3yws7OMwM98w621nKtGQ86VlBZNxAoI4&#10;s7rkXMH18jFagvABWWNlmRS8yMN20++tMdW25RM155CLCGGfooIihDqV0mcFGfRjWxNH72GdwRCl&#10;y6V22Ea4qeQ0Sd6lwZLjQoE17QvKnudvo+AUDser3zVHN78fLm1228uv5Uup4aDbrUAE6sJ/+K/9&#10;qRXM3hZz+H0Tn4Dc/AAAAP//AwBQSwECLQAUAAYACAAAACEA2+H2y+4AAACFAQAAEwAAAAAAAAAA&#10;AAAAAAAAAAAAW0NvbnRlbnRfVHlwZXNdLnhtbFBLAQItABQABgAIAAAAIQBa9CxbvwAAABUBAAAL&#10;AAAAAAAAAAAAAAAAAB8BAABfcmVscy8ucmVsc1BLAQItABQABgAIAAAAIQDfaxWGxQAAAN0AAAAP&#10;AAAAAAAAAAAAAAAAAAcCAABkcnMvZG93bnJldi54bWxQSwUGAAAAAAMAAwC3AAAA+QIAAAAA&#10;" path="m,276r7977,l7977,,,,,276xe" fillcolor="#d9d9d9" stroked="f">
                    <v:path arrowok="t" o:connecttype="custom" o:connectlocs="0,5091;7977,5091;7977,4815;0,4815;0,5091" o:connectangles="0,0,0,0,0"/>
                  </v:shape>
                </v:group>
                <v:group id="Group 632" o:spid="_x0000_s1063" style="position:absolute;left:3214;top:5091;width:7978;height:276" coordorigin="3214,509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NJyqxgAAAN0AAAAPAAAAZHJzL2Rvd25yZXYueG1sRI9Ba8JA&#10;FITvgv9heQVvdRMlbUldRaSKBxGqBfH2yD6TYPZtyG6T+O9dQfA4zMw3zGzRm0q01LjSsoJ4HIEg&#10;zqwuOVfwd1y/f4FwHlljZZkU3MjBYj4czDDVtuNfag8+FwHCLkUFhfd1KqXLCjLoxrYmDt7FNgZ9&#10;kE0udYNdgJtKTqLoQxosOSwUWNOqoOx6+DcKNh12y2n80+6ul9XtfEz2p11MSo3e+uU3CE+9f4Wf&#10;7a1WME0+E3i8CU9Azu8AAAD//wMAUEsBAi0AFAAGAAgAAAAhANvh9svuAAAAhQEAABMAAAAAAAAA&#10;AAAAAAAAAAAAAFtDb250ZW50X1R5cGVzXS54bWxQSwECLQAUAAYACAAAACEAWvQsW78AAAAVAQAA&#10;CwAAAAAAAAAAAAAAAAAfAQAAX3JlbHMvLnJlbHNQSwECLQAUAAYACAAAACEA2zScqsYAAADdAAAA&#10;DwAAAAAAAAAAAAAAAAAHAgAAZHJzL2Rvd25yZXYueG1sUEsFBgAAAAADAAMAtwAAAPoCAAAAAA==&#10;">
                  <v:shape id="Freeform 633" o:spid="_x0000_s1064" style="position:absolute;left:3214;top:509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9S5qxQAAAN0AAAAPAAAAZHJzL2Rvd25yZXYueG1sRI9Pi8Iw&#10;FMTvwn6H8Bb2pqm6q1KNIoK4ePLfstdH82yLzUtJYlu//UZY8DjMzG+YxaozlWjI+dKyguEgAUGc&#10;WV1yruBy3vZnIHxA1lhZJgUP8rBavvUWmGrb8pGaU8hFhLBPUUERQp1K6bOCDPqBrYmjd7XOYIjS&#10;5VI7bCPcVHKUJBNpsOS4UGBNm4Ky2+luFBzD7nDx6+bgPn935zb72cj97KHUx3u3noMI1IVX+L/9&#10;rRWMv6YTeL6JT0Au/wAAAP//AwBQSwECLQAUAAYACAAAACEA2+H2y+4AAACFAQAAEwAAAAAAAAAA&#10;AAAAAAAAAAAAW0NvbnRlbnRfVHlwZXNdLnhtbFBLAQItABQABgAIAAAAIQBa9CxbvwAAABUBAAAL&#10;AAAAAAAAAAAAAAAAAB8BAABfcmVscy8ucmVsc1BLAQItABQABgAIAAAAIQBA9S5qxQAAAN0AAAAP&#10;AAAAAAAAAAAAAAAAAAcCAABkcnMvZG93bnJldi54bWxQSwUGAAAAAAMAAwC3AAAA+QIAAAAA&#10;" path="m,276r7977,l7977,,,,,276xe" fillcolor="#d9d9d9" stroked="f">
                    <v:path arrowok="t" o:connecttype="custom" o:connectlocs="0,5367;7977,5367;7977,5091;0,5091;0,5367" o:connectangles="0,0,0,0,0"/>
                  </v:shape>
                </v:group>
                <v:group id="Group 630" o:spid="_x0000_s1065" style="position:absolute;left:3214;top:5367;width:7978;height:276" coordorigin="3214,536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qqdGxgAAAN0AAAAPAAAAZHJzL2Rvd25yZXYueG1sRI9Pi8Iw&#10;FMTvC36H8ARva1rFdalGEVHZgyz4BxZvj+bZFpuX0sS2fvuNIHgcZuY3zHzZmVI0VLvCsoJ4GIEg&#10;Tq0uOFNwPm0/v0E4j6yxtEwKHuRgueh9zDHRtuUDNUefiQBhl6CC3PsqkdKlORl0Q1sRB+9qa4M+&#10;yDqTusY2wE0pR1H0JQ0WHBZyrGidU3o73o2CXYvtahxvmv3tun5cTpPfv31MSg363WoGwlPn3+FX&#10;+0crGE+mU3i+CU9ALv4BAAD//wMAUEsBAi0AFAAGAAgAAAAhANvh9svuAAAAhQEAABMAAAAAAAAA&#10;AAAAAAAAAAAAAFtDb250ZW50X1R5cGVzXS54bWxQSwECLQAUAAYACAAAACEAWvQsW78AAAAVAQAA&#10;CwAAAAAAAAAAAAAAAAAfAQAAX3JlbHMvLnJlbHNQSwECLQAUAAYACAAAACEARKqnRsYAAADdAAAA&#10;DwAAAAAAAAAAAAAAAAAHAgAAZHJzL2Rvd25yZXYueG1sUEsFBgAAAAADAAMAtwAAAPoCAAAAAA==&#10;">
                  <v:shape id="Freeform 631" o:spid="_x0000_s1066" style="position:absolute;left:3214;top:536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h+DwgAAAN0AAAAPAAAAZHJzL2Rvd25yZXYueG1sRE/JasMw&#10;EL0H+g9iCr0lcpe0wYkSgqG49ORs5DpYE9vUGhlJ9fL31aGQ4+Ptm91oWtGT841lBc+LBARxaXXD&#10;lYLz6XO+AuEDssbWMimYyMNu+zDbYKrtwAfqj6ESMYR9igrqELpUSl/WZNAvbEccuZt1BkOErpLa&#10;4RDDTStfkuRdGmw4NtTYUVZT+XP8NQoOIS/Oft8X7u2an4byksnv1aTU0+O4X4MINIa7+N/9pRW8&#10;Lj/i3PgmPgG5/QMAAP//AwBQSwECLQAUAAYACAAAACEA2+H2y+4AAACFAQAAEwAAAAAAAAAAAAAA&#10;AAAAAAAAW0NvbnRlbnRfVHlwZXNdLnhtbFBLAQItABQABgAIAAAAIQBa9CxbvwAAABUBAAALAAAA&#10;AAAAAAAAAAAAAB8BAABfcmVscy8ucmVsc1BLAQItABQABgAIAAAAIQBeJh+DwgAAAN0AAAAPAAAA&#10;AAAAAAAAAAAAAAcCAABkcnMvZG93bnJldi54bWxQSwUGAAAAAAMAAwC3AAAA9gIAAAAA&#10;" path="m,276r7977,l7977,,,,,276xe" fillcolor="#d9d9d9" stroked="f">
                    <v:path arrowok="t" o:connecttype="custom" o:connectlocs="0,5643;7977,5643;7977,5367;0,5367;0,5643" o:connectangles="0,0,0,0,0"/>
                  </v:shape>
                </v:group>
                <v:group id="Group 628" o:spid="_x0000_s1067" style="position:absolute;left:3214;top:5643;width:7978;height:276" coordorigin="3214,564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eZavxgAAAN0AAAAPAAAAZHJzL2Rvd25yZXYueG1sRI9Ba8JA&#10;FITvQv/D8gq91U0UbY2uImKLBxEaC+LtkX0mwezbkN0m8d+7QsHjMDPfMItVbyrRUuNKywriYQSC&#10;OLO65FzB7/Hr/ROE88gaK8uk4EYOVsuXwQITbTv+oTb1uQgQdgkqKLyvEyldVpBBN7Q1cfAutjHo&#10;g2xyqRvsAtxUchRFU2mw5LBQYE2bgrJr+mcUfHfYrcfxtt1fL5vb+Tg5nPYxKfX22q/nIDz1/hn+&#10;b++0gvHkYwaPN+EJyOUdAAD//wMAUEsBAi0AFAAGAAgAAAAhANvh9svuAAAAhQEAABMAAAAAAAAA&#10;AAAAAAAAAAAAAFtDb250ZW50X1R5cGVzXS54bWxQSwECLQAUAAYACAAAACEAWvQsW78AAAAVAQAA&#10;CwAAAAAAAAAAAAAAAAAfAQAAX3JlbHMvLnJlbHNQSwECLQAUAAYACAAAACEAWnmWr8YAAADdAAAA&#10;DwAAAAAAAAAAAAAAAAAHAgAAZHJzL2Rvd25yZXYueG1sUEsFBgAAAAADAAMAtwAAAPoCAAAAAA==&#10;">
                  <v:shape id="Freeform 629" o:spid="_x0000_s1068" style="position:absolute;left:3214;top:564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WOiwQAAAN0AAAAPAAAAZHJzL2Rvd25yZXYueG1sRE/LisIw&#10;FN0P+A/hCrMbU51RSjWKCOLgyiduL821LTY3Jcm09e/NYsDl4bwXq97UoiXnK8sKxqMEBHFudcWF&#10;gst5+5WC8AFZY22ZFDzJw2o5+Fhgpm3HR2pPoRAxhH2GCsoQmkxKn5dk0I9sQxy5u3UGQ4SukNph&#10;F8NNLSdJMpMGK44NJTa0KSl/nP6MgmPYHS5+3R7cz2137vLrRu7Tp1Kfw349BxGoD2/xv/tXK/ie&#10;pnF/fBOfgFy+AAAA//8DAFBLAQItABQABgAIAAAAIQDb4fbL7gAAAIUBAAATAAAAAAAAAAAAAAAA&#10;AAAAAABbQ29udGVudF9UeXBlc10ueG1sUEsBAi0AFAAGAAgAAAAhAFr0LFu/AAAAFQEAAAsAAAAA&#10;AAAAAAAAAAAAHwEAAF9yZWxzLy5yZWxzUEsBAi0AFAAGAAgAAAAhAJWFY6LBAAAA3QAAAA8AAAAA&#10;AAAAAAAAAAAABwIAAGRycy9kb3ducmV2LnhtbFBLBQYAAAAAAwADALcAAAD1AgAAAAA=&#10;" path="m,276r7977,l7977,,,,,276xe" fillcolor="#d9d9d9" stroked="f">
                    <v:path arrowok="t" o:connecttype="custom" o:connectlocs="0,5919;7977,5919;7977,5643;0,5643;0,5919" o:connectangles="0,0,0,0,0"/>
                  </v:shape>
                </v:group>
                <v:group id="Group 626" o:spid="_x0000_s1069" style="position:absolute;left:3214;top:5919;width:7978;height:276" coordorigin="3214,591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2uqOxQAAAN0AAAAPAAAAZHJzL2Rvd25yZXYueG1sRI9Bi8Iw&#10;FITvgv8hPMGbplVcpBpFRGUPsrB1YfH2aJ5tsXkpTWzrv98sCB6HmfmGWW97U4mWGldaVhBPIxDE&#10;mdUl5wp+LsfJEoTzyBory6TgSQ62m+FgjYm2HX9Tm/pcBAi7BBUU3teJlC4ryKCb2po4eDfbGPRB&#10;NrnUDXYBbio5i6IPabDksFBgTfuCsnv6MApOHXa7eXxoz/fb/nm9LL5+zzEpNR71uxUIT71/h1/t&#10;T61gvljG8P8mPAG5+QMAAP//AwBQSwECLQAUAAYACAAAACEA2+H2y+4AAACFAQAAEwAAAAAAAAAA&#10;AAAAAAAAAAAAW0NvbnRlbnRfVHlwZXNdLnhtbFBLAQItABQABgAIAAAAIQBa9CxbvwAAABUBAAAL&#10;AAAAAAAAAAAAAAAAAB8BAABfcmVscy8ucmVsc1BLAQItABQABgAIAAAAIQCR2uqOxQAAAN0AAAAP&#10;AAAAAAAAAAAAAAAAAAcCAABkcnMvZG93bnJldi54bWxQSwUGAAAAAAMAAwC3AAAA+QIAAAAA&#10;">
                  <v:shape id="Freeform 627" o:spid="_x0000_s1070" style="position:absolute;left:3214;top:591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1hOxAAAAN0AAAAPAAAAZHJzL2Rvd25yZXYueG1sRI9Pi8Iw&#10;FMTvC36H8IS9ranurpRqFBFE2ZN/8fponm2xeSlJbOu3NwsLexxm5jfMfNmbWrTkfGVZwXiUgCDO&#10;ra64UHA+bT5SED4ga6wtk4IneVguBm9zzLTt+EDtMRQiQthnqKAMocmk9HlJBv3INsTRu1lnMETp&#10;CqkddhFuajlJkqk0WHFcKLGhdUn5/fgwCg5huz/7Vbt3X9ftqcsva/mTPpV6H/arGYhAffgP/7V3&#10;WsHndzqB3zfxCcjFCwAA//8DAFBLAQItABQABgAIAAAAIQDb4fbL7gAAAIUBAAATAAAAAAAAAAAA&#10;AAAAAAAAAABbQ29udGVudF9UeXBlc10ueG1sUEsBAi0AFAAGAAgAAAAhAFr0LFu/AAAAFQEAAAsA&#10;AAAAAAAAAAAAAAAAHwEAAF9yZWxzLy5yZWxzUEsBAi0AFAAGAAgAAAAhAAobWE7EAAAA3QAAAA8A&#10;AAAAAAAAAAAAAAAABwIAAGRycy9kb3ducmV2LnhtbFBLBQYAAAAAAwADALcAAAD4AgAAAAA=&#10;" path="m,276r7977,l7977,,,,,276xe" fillcolor="#d9d9d9" stroked="f">
                    <v:path arrowok="t" o:connecttype="custom" o:connectlocs="0,6195;7977,6195;7977,5919;0,5919;0,6195" o:connectangles="0,0,0,0,0"/>
                  </v:shape>
                </v:group>
                <v:group id="Group 624" o:spid="_x0000_s1071" style="position:absolute;left:3214;top:6195;width:7978;height:276" coordorigin="3214,619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NFixQAAAN0AAAAPAAAAZHJzL2Rvd25yZXYueG1sRI9Bi8Iw&#10;FITvC/6H8ARva1qLi1SjiKjsQRZWBfH2aJ5tsXkpTWzrv98sCB6HmfmGWax6U4mWGldaVhCPIxDE&#10;mdUl5wrOp93nDITzyBory6TgSQ5Wy8HHAlNtO/6l9uhzESDsUlRQeF+nUrqsIINubGvi4N1sY9AH&#10;2eRSN9gFuKnkJIq+pMGSw0KBNW0Kyu7Hh1Gw77BbJ/G2Pdxvm+f1NP25HGJSajTs13MQnnr/Dr/a&#10;31pBMp0l8P8mPAG5/AMAAP//AwBQSwECLQAUAAYACAAAACEA2+H2y+4AAACFAQAAEwAAAAAAAAAA&#10;AAAAAAAAAAAAW0NvbnRlbnRfVHlwZXNdLnhtbFBLAQItABQABgAIAAAAIQBa9CxbvwAAABUBAAAL&#10;AAAAAAAAAAAAAAAAAB8BAABfcmVscy8ucmVsc1BLAQItABQABgAIAAAAIQAORNFixQAAAN0AAAAP&#10;AAAAAAAAAAAAAAAAAAcCAABkcnMvZG93bnJldi54bWxQSwUGAAAAAAMAAwC3AAAA+QIAAAAA&#10;">
                  <v:shape id="Freeform 625" o:spid="_x0000_s1072" style="position:absolute;left:3214;top:619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mWhxAAAAN0AAAAPAAAAZHJzL2Rvd25yZXYueG1sRI9Pi8Iw&#10;FMTvC/sdwlvwtqarrpRqFBFE8eRfvD6aZ1u2eSlJbOu3NwsLexxm5jfMfNmbWrTkfGVZwdcwAUGc&#10;W11xoeBy3nymIHxA1lhbJgVP8rBcvL/NMdO24yO1p1CICGGfoYIyhCaT0uclGfRD2xBH726dwRCl&#10;K6R22EW4qeUoSabSYMVxocSG1iXlP6eHUXAM28PFr9qDm9y25y6/ruU+fSo1+OhXMxCB+vAf/mvv&#10;tILxdzqB3zfxCcjFCwAA//8DAFBLAQItABQABgAIAAAAIQDb4fbL7gAAAIUBAAATAAAAAAAAAAAA&#10;AAAAAAAAAABbQ29udGVudF9UeXBlc10ueG1sUEsBAi0AFAAGAAgAAAAhAFr0LFu/AAAAFQEAAAsA&#10;AAAAAAAAAAAAAAAAHwEAAF9yZWxzLy5yZWxzUEsBAi0AFAAGAAgAAAAhAOq+ZaHEAAAA3QAAAA8A&#10;AAAAAAAAAAAAAAAABwIAAGRycy9kb3ducmV2LnhtbFBLBQYAAAAAAwADALcAAAD4AgAAAAA=&#10;" path="m,276r7977,l7977,,,,,276xe" fillcolor="#d9d9d9" stroked="f">
                    <v:path arrowok="t" o:connecttype="custom" o:connectlocs="0,6471;7977,6471;7977,6195;0,6195;0,6471" o:connectangles="0,0,0,0,0"/>
                  </v:shape>
                </v:group>
                <v:group id="Group 622" o:spid="_x0000_s1073" style="position:absolute;left:3214;top:6471;width:7978;height:276" coordorigin="3214,647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4eyNxQAAAN0AAAAPAAAAZHJzL2Rvd25yZXYueG1sRI9Bi8Iw&#10;FITvC/6H8ARva1qli1SjiKh4kIXVhcXbo3m2xealNLGt/94sCB6HmfmGWax6U4mWGldaVhCPIxDE&#10;mdUl5wp+z7vPGQjnkTVWlknBgxysloOPBabadvxD7cnnIkDYpaig8L5OpXRZQQbd2NbEwbvaxqAP&#10;ssmlbrALcFPJSRR9SYMlh4UCa9oUlN1Od6Ng32G3nsbb9ni7bh6Xc/L9d4xJqdGwX89BeOr9O/xq&#10;H7SCaTJL4P9NeAJy+QQAAP//AwBQSwECLQAUAAYACAAAACEA2+H2y+4AAACFAQAAEwAAAAAAAAAA&#10;AAAAAAAAAAAAW0NvbnRlbnRfVHlwZXNdLnhtbFBLAQItABQABgAIAAAAIQBa9CxbvwAAABUBAAAL&#10;AAAAAAAAAAAAAAAAAB8BAABfcmVscy8ucmVsc1BLAQItABQABgAIAAAAIQDu4eyNxQAAAN0AAAAP&#10;AAAAAAAAAAAAAAAAAAcCAABkcnMvZG93bnJldi54bWxQSwUGAAAAAAMAAwC3AAAA+QIAAAAA&#10;">
                  <v:shape id="Freeform 623" o:spid="_x0000_s1074" style="position:absolute;left:3214;top:647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IF5NxAAAAN0AAAAPAAAAZHJzL2Rvd25yZXYueG1sRI9Pi8Iw&#10;FMTvC36H8ARva6ruSqlGEWFR9uRfvD6aZ1tsXkqSbeu3NwsLexxm5jfMct2bWrTkfGVZwWScgCDO&#10;ra64UHA5f72nIHxA1lhbJgVP8rBeDd6WmGnb8ZHaUyhEhLDPUEEZQpNJ6fOSDPqxbYijd7fOYIjS&#10;FVI77CLc1HKaJHNpsOK4UGJD25Lyx+nHKDiG3eHiN+3Bfdx25y6/buV3+lRqNOw3CxCB+vAf/mvv&#10;tYLZZzqH3zfxCcjVCwAA//8DAFBLAQItABQABgAIAAAAIQDb4fbL7gAAAIUBAAATAAAAAAAAAAAA&#10;AAAAAAAAAABbQ29udGVudF9UeXBlc10ueG1sUEsBAi0AFAAGAAgAAAAhAFr0LFu/AAAAFQEAAAsA&#10;AAAAAAAAAAAAAAAAHwEAAF9yZWxzLy5yZWxzUEsBAi0AFAAGAAgAAAAhAHUgXk3EAAAA3QAAAA8A&#10;AAAAAAAAAAAAAAAABwIAAGRycy9kb3ducmV2LnhtbFBLBQYAAAAAAwADALcAAAD4AgAAAAA=&#10;" path="m,276r7977,l7977,,,,,276xe" fillcolor="#d9d9d9" stroked="f">
                    <v:path arrowok="t" o:connecttype="custom" o:connectlocs="0,6747;7977,6747;7977,6471;0,6471;0,6747" o:connectangles="0,0,0,0,0"/>
                  </v:shape>
                </v:group>
                <v:group id="Group 620" o:spid="_x0000_s1075" style="position:absolute;left:3214;top:6747;width:7978;height:276" coordorigin="3214,674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9dhxgAAAN0AAAAPAAAAZHJzL2Rvd25yZXYueG1sRI9Pi8Iw&#10;FMTvC36H8ARva1rFVapRRFbxIIJ/QLw9mmdbbF5Kk23rt98sCHscZuY3zGLVmVI0VLvCsoJ4GIEg&#10;Tq0uOFNwvWw/ZyCcR9ZYWiYFL3KwWvY+Fpho2/KJmrPPRICwS1BB7n2VSOnSnAy6oa2Ig/ewtUEf&#10;ZJ1JXWMb4KaUoyj6kgYLDgs5VrTJKX2ef4yCXYvtehx/N4fnY/O6XybH2yEmpQb9bj0H4anz/+F3&#10;e68VjCezKfy9CU9ALn8BAAD//wMAUEsBAi0AFAAGAAgAAAAhANvh9svuAAAAhQEAABMAAAAAAAAA&#10;AAAAAAAAAAAAAFtDb250ZW50X1R5cGVzXS54bWxQSwECLQAUAAYACAAAACEAWvQsW78AAAAVAQAA&#10;CwAAAAAAAAAAAAAAAAAfAQAAX3JlbHMvLnJlbHNQSwECLQAUAAYACAAAACEAcX/XYcYAAADdAAAA&#10;DwAAAAAAAAAAAAAAAAAHAgAAZHJzL2Rvd25yZXYueG1sUEsFBgAAAAADAAMAtwAAAPoCAAAAAA==&#10;">
                  <v:shape id="Freeform 621" o:spid="_x0000_s1076" style="position:absolute;left:3214;top:674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82+kwQAAAN0AAAAPAAAAZHJzL2Rvd25yZXYueG1sRE/LisIw&#10;FN0P+A/hCrMbU51RSjWKCOLgyiduL821LTY3Jcm09e/NYsDl4bwXq97UoiXnK8sKxqMEBHFudcWF&#10;gst5+5WC8AFZY22ZFDzJw2o5+Fhgpm3HR2pPoRAxhH2GCsoQmkxKn5dk0I9sQxy5u3UGQ4SukNph&#10;F8NNLSdJMpMGK44NJTa0KSl/nP6MgmPYHS5+3R7cz2137vLrRu7Tp1Kfw349BxGoD2/xv/tXK/ie&#10;pnFufBOfgFy+AAAA//8DAFBLAQItABQABgAIAAAAIQDb4fbL7gAAAIUBAAATAAAAAAAAAAAAAAAA&#10;AAAAAABbQ29udGVudF9UeXBlc10ueG1sUEsBAi0AFAAGAAgAAAAhAFr0LFu/AAAAFQEAAAsAAAAA&#10;AAAAAAAAAAAAHwEAAF9yZWxzLy5yZWxzUEsBAi0AFAAGAAgAAAAhAGvzb6TBAAAA3QAAAA8AAAAA&#10;AAAAAAAAAAAABwIAAGRycy9kb3ducmV2LnhtbFBLBQYAAAAAAwADALcAAAD1AgAAAAA=&#10;" path="m,276r7977,l7977,,,,,276xe" fillcolor="#d9d9d9" stroked="f">
                    <v:path arrowok="t" o:connecttype="custom" o:connectlocs="0,7023;7977,7023;7977,6747;0,6747;0,7023" o:connectangles="0,0,0,0,0"/>
                  </v:shape>
                </v:group>
                <v:group id="Group 618" o:spid="_x0000_s1077" style="position:absolute;left:3214;top:7023;width:7978;height:276" coordorigin="3214,702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rOaIxgAAAN0AAAAPAAAAZHJzL2Rvd25yZXYueG1sRI9Pi8Iw&#10;FMTvC36H8ARva1rFxa1GEVHZgyz4BxZvj+bZFpuX0sS2fvuNIHgcZuY3zHzZmVI0VLvCsoJ4GIEg&#10;Tq0uOFNwPm0/pyCcR9ZYWiYFD3KwXPQ+5pho2/KBmqPPRICwS1BB7n2VSOnSnAy6oa2Ig3e1tUEf&#10;ZJ1JXWMb4KaUoyj6kgYLDgs5VrTOKb0d70bBrsV2NY43zf52XT8up8nv3z4mpQb9bjUD4anz7/Cr&#10;/aMVjCfTb3i+CU9ALv4BAAD//wMAUEsBAi0AFAAGAAgAAAAhANvh9svuAAAAhQEAABMAAAAAAAAA&#10;AAAAAAAAAAAAAFtDb250ZW50X1R5cGVzXS54bWxQSwECLQAUAAYACAAAACEAWvQsW78AAAAVAQAA&#10;CwAAAAAAAAAAAAAAAAAfAQAAX3JlbHMvLnJlbHNQSwECLQAUAAYACAAAACEAb6zmiMYAAADdAAAA&#10;DwAAAAAAAAAAAAAAAAAHAgAAZHJzL2Rvd25yZXYueG1sUEsFBgAAAAADAAMAtwAAAPoCAAAAAA==&#10;">
                  <v:shape id="Freeform 619" o:spid="_x0000_s1078" style="position:absolute;left:3214;top:702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XPV/wQAAAN0AAAAPAAAAZHJzL2Rvd25yZXYueG1sRE/LisIw&#10;FN0P+A/hCu7G1MeI0zGKCKK48slsL82dttjclCS29e/NQpjl4bwXq85UoiHnS8sKRsMEBHFmdcm5&#10;gutl+zkH4QOyxsoyKXiSh9Wy97HAVNuWT9ScQy5iCPsUFRQh1KmUPivIoB/amjhyf9YZDBG6XGqH&#10;bQw3lRwnyUwaLDk2FFjTpqDsfn4YBaewO179ujm66e/u0ma3jTzMn0oN+t36B0SgLvyL3+69VjD5&#10;+o7745v4BOTyBQAA//8DAFBLAQItABQABgAIAAAAIQDb4fbL7gAAAIUBAAATAAAAAAAAAAAAAAAA&#10;AAAAAABbQ29udGVudF9UeXBlc10ueG1sUEsBAi0AFAAGAAgAAAAhAFr0LFu/AAAAFQEAAAsAAAAA&#10;AAAAAAAAAAAAHwEAAF9yZWxzLy5yZWxzUEsBAi0AFAAGAAgAAAAhABBc9X/BAAAA3QAAAA8AAAAA&#10;AAAAAAAAAAAABwIAAGRycy9kb3ducmV2LnhtbFBLBQYAAAAAAwADALcAAAD1AgAAAAA=&#10;" path="m,276r7977,l7977,,,,,276xe" fillcolor="#d9d9d9" stroked="f">
                    <v:path arrowok="t" o:connecttype="custom" o:connectlocs="0,7299;7977,7299;7977,7023;0,7023;0,7299" o:connectangles="0,0,0,0,0"/>
                  </v:shape>
                </v:group>
                <v:group id="Group 616" o:spid="_x0000_s1079" style="position:absolute;left:3214;top:7299;width:7978;height:276" coordorigin="3214,729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3xTxwAAAN0AAAAPAAAAZHJzL2Rvd25yZXYueG1sRI9Ba8JA&#10;FITvBf/D8gremk2UlJpmFZEqHkKhKpTeHtlnEsy+DdltEv99t1DocZiZb5h8M5lWDNS7xrKCJIpB&#10;EJdWN1wpuJz3Ty8gnEfW2FomBXdysFnPHnLMtB35g4aTr0SAsMtQQe19l0npypoMush2xMG72t6g&#10;D7KvpO5xDHDTykUcP0uDDYeFGjva1VTeTt9GwWHEcbtM3obidt3dv87p+2eRkFLzx2n7CsLT5P/D&#10;f+2jVrBMVwn8vglPQK5/AAAA//8DAFBLAQItABQABgAIAAAAIQDb4fbL7gAAAIUBAAATAAAAAAAA&#10;AAAAAAAAAAAAAABbQ29udGVudF9UeXBlc10ueG1sUEsBAi0AFAAGAAgAAAAhAFr0LFu/AAAAFQEA&#10;AAsAAAAAAAAAAAAAAAAAHwEAAF9yZWxzLy5yZWxzUEsBAi0AFAAGAAgAAAAhABQDfFPHAAAA3QAA&#10;AA8AAAAAAAAAAAAAAAAABwIAAGRycy9kb3ducmV2LnhtbFBLBQYAAAAAAwADALcAAAD7AgAAAAA=&#10;">
                  <v:shape id="Freeform 617" o:spid="_x0000_s1080" style="position:absolute;left:3214;top:729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ws6TxQAAAN0AAAAPAAAAZHJzL2Rvd25yZXYueG1sRI9Pi8Iw&#10;FMTvC36H8ARva6rrLlqNIsKi7Mm/eH00z7bYvJQktvXbm4WFPQ4z8xtmsepMJRpyvrSsYDRMQBBn&#10;VpecKzifvt+nIHxA1lhZJgVP8rBa9t4WmGrb8oGaY8hFhLBPUUERQp1K6bOCDPqhrYmjd7POYIjS&#10;5VI7bCPcVHKcJF/SYMlxocCaNgVl9+PDKDiE7f7s183eTa7bU5tdNvJn+lRq0O/WcxCBuvAf/mvv&#10;tIKPz9kYft/EJyCXLwAAAP//AwBQSwECLQAUAAYACAAAACEA2+H2y+4AAACFAQAAEwAAAAAAAAAA&#10;AAAAAAAAAAAAW0NvbnRlbnRfVHlwZXNdLnhtbFBLAQItABQABgAIAAAAIQBa9CxbvwAAABUBAAAL&#10;AAAAAAAAAAAAAAAAAB8BAABfcmVscy8ucmVsc1BLAQItABQABgAIAAAAIQCPws6TxQAAAN0AAAAP&#10;AAAAAAAAAAAAAAAAAAcCAABkcnMvZG93bnJldi54bWxQSwUGAAAAAAMAAwC3AAAA+QIAAAAA&#10;" path="m,276r7977,l7977,,,,,276xe" fillcolor="#d9d9d9" stroked="f">
                    <v:path arrowok="t" o:connecttype="custom" o:connectlocs="0,7575;7977,7575;7977,7299;0,7299;0,7575" o:connectangles="0,0,0,0,0"/>
                  </v:shape>
                </v:group>
                <v:group id="Group 614" o:spid="_x0000_s1081" style="position:absolute;left:3214;top:7575;width:7978;height:276" coordorigin="3214,757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Ue/xgAAAN0AAAAPAAAAZHJzL2Rvd25yZXYueG1sRI9Ba8JA&#10;FITvBf/D8gRvdRODpUZXEaniQYSqIN4e2WcSzL4N2W0S/323IPQ4zMw3zGLVm0q01LjSsoJ4HIEg&#10;zqwuOVdwOW/fP0E4j6yxskwKnuRgtRy8LTDVtuNvak8+FwHCLkUFhfd1KqXLCjLoxrYmDt7dNgZ9&#10;kE0udYNdgJtKTqLoQxosOSwUWNOmoOxx+jEKdh126yT+ag+P++Z5O0+P10NMSo2G/XoOwlPv/8Ov&#10;9l4rSKazBP7ehCcgl78AAAD//wMAUEsBAi0AFAAGAAgAAAAhANvh9svuAAAAhQEAABMAAAAAAAAA&#10;AAAAAAAAAAAAAFtDb250ZW50X1R5cGVzXS54bWxQSwECLQAUAAYACAAAACEAWvQsW78AAAAVAQAA&#10;CwAAAAAAAAAAAAAAAAAfAQAAX3JlbHMvLnJlbHNQSwECLQAUAAYACAAAACEAi51Hv8YAAADdAAAA&#10;DwAAAAAAAAAAAAAAAAAHAgAAZHJzL2Rvd25yZXYueG1sUEsFBgAAAAADAAMAtwAAAPoCAAAAAA==&#10;">
                  <v:shape id="Freeform 615" o:spid="_x0000_s1082" style="position:absolute;left:3214;top:757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Z/N8xQAAAN0AAAAPAAAAZHJzL2Rvd25yZXYueG1sRI9bi8Iw&#10;FITfBf9DOIJvmnrZRatRRFhc9skrvh6aY1tsTkqSbeu/3yws7OMwM98w621nKtGQ86VlBZNxAoI4&#10;s7rkXMH18jFagPABWWNlmRS8yMN20++tMdW25RM155CLCGGfooIihDqV0mcFGfRjWxNH72GdwRCl&#10;y6V22Ea4qeQ0Sd6lwZLjQoE17QvKnudvo+AUDser3zVHN78fLm1228uvxUup4aDbrUAE6sJ/+K/9&#10;qRXM3pZz+H0Tn4Dc/AAAAP//AwBQSwECLQAUAAYACAAAACEA2+H2y+4AAACFAQAAEwAAAAAAAAAA&#10;AAAAAAAAAAAAW0NvbnRlbnRfVHlwZXNdLnhtbFBLAQItABQABgAIAAAAIQBa9CxbvwAAABUBAAAL&#10;AAAAAAAAAAAAAAAAAB8BAABfcmVscy8ucmVsc1BLAQItABQABgAIAAAAIQBvZ/N8xQAAAN0AAAAP&#10;AAAAAAAAAAAAAAAAAAcCAABkcnMvZG93bnJldi54bWxQSwUGAAAAAAMAAwC3AAAA+QIAAAAA&#10;" path="m,276r7977,l7977,,,,,276xe" fillcolor="#d9d9d9" stroked="f">
                    <v:path arrowok="t" o:connecttype="custom" o:connectlocs="0,7851;7977,7851;7977,7575;0,7575;0,7851" o:connectangles="0,0,0,0,0"/>
                  </v:shape>
                </v:group>
                <v:group id="Group 612" o:spid="_x0000_s1083" style="position:absolute;left:3214;top:7851;width:7978;height:336" coordorigin="3214,7851"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OHpQxgAAAN0AAAAPAAAAZHJzL2Rvd25yZXYueG1sRI9Ba8JA&#10;FITvgv9heQVvdRMlpU1dRaSKBxGqBfH2yD6TYPZtyG6T+O9dQfA4zMw3zGzRm0q01LjSsoJ4HIEg&#10;zqwuOVfwd1y/f4JwHlljZZkU3MjBYj4czDDVtuNfag8+FwHCLkUFhfd1KqXLCjLoxrYmDt7FNgZ9&#10;kE0udYNdgJtKTqLoQxosOSwUWNOqoOx6+DcKNh12y2n80+6ul9XtfEz2p11MSo3e+uU3CE+9f4Wf&#10;7a1WME2+Eni8CU9Azu8AAAD//wMAUEsBAi0AFAAGAAgAAAAhANvh9svuAAAAhQEAABMAAAAAAAAA&#10;AAAAAAAAAAAAAFtDb250ZW50X1R5cGVzXS54bWxQSwECLQAUAAYACAAAACEAWvQsW78AAAAVAQAA&#10;CwAAAAAAAAAAAAAAAAAfAQAAX3JlbHMvLnJlbHNQSwECLQAUAAYACAAAACEAazh6UMYAAADdAAAA&#10;DwAAAAAAAAAAAAAAAAAHAgAAZHJzL2Rvd25yZXYueG1sUEsFBgAAAAADAAMAtwAAAPoCAAAAAA==&#10;">
                  <v:shape id="Freeform 613" o:spid="_x0000_s1084" style="position:absolute;left:3214;top:7851;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5bjWxQAAAN0AAAAPAAAAZHJzL2Rvd25yZXYueG1sRI9Ba8JA&#10;FITvQv/D8gq9iG60mLapm1CUotfEXrw9sq9J2uzbsLvV9N+7guBxmJlvmHUxml6cyPnOsoLFPAFB&#10;XFvdcaPg6/A5ewXhA7LG3jIp+CcPRf4wWWOm7ZlLOlWhERHCPkMFbQhDJqWvWzLo53Ygjt63dQZD&#10;lK6R2uE5wk0vl0mSSoMdx4UWB9q0VP9Wf0ZBWS3K6cuuxLBtNpZw/HHL41app8fx4x1EoDHcw7f2&#10;Xit4Xr2lcH0Tn4DMLwAAAP//AwBQSwECLQAUAAYACAAAACEA2+H2y+4AAACFAQAAEwAAAAAAAAAA&#10;AAAAAAAAAAAAW0NvbnRlbnRfVHlwZXNdLnhtbFBLAQItABQABgAIAAAAIQBa9CxbvwAAABUBAAAL&#10;AAAAAAAAAAAAAAAAAB8BAABfcmVscy8ucmVsc1BLAQItABQABgAIAAAAIQCc5bjWxQAAAN0AAAAP&#10;AAAAAAAAAAAAAAAAAAcCAABkcnMvZG93bnJldi54bWxQSwUGAAAAAAMAAwC3AAAA+QIAAAAA&#10;" path="m,336r7977,l7977,,,,,336xe" fillcolor="#d9d9d9" stroked="f">
                    <v:path arrowok="t" o:connecttype="custom" o:connectlocs="0,8187;7977,8187;7977,7851;0,7851;0,8187" o:connectangles="0,0,0,0,0"/>
                  </v:shape>
                </v:group>
                <v:group id="Group 610" o:spid="_x0000_s1085" style="position:absolute;left:3214;top:8187;width:7978;height:336" coordorigin="3214,8187"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pkG8xgAAAN0AAAAPAAAAZHJzL2Rvd25yZXYueG1sRI9Ba8JA&#10;FITvQv/D8gq91U0UbY2uImKLBxEaC+LtkX0mwezbkN0m8d+7QsHjMDPfMItVbyrRUuNKywriYQSC&#10;OLO65FzB7/Hr/ROE88gaK8uk4EYOVsuXwQITbTv+oTb1uQgQdgkqKLyvEyldVpBBN7Q1cfAutjHo&#10;g2xyqRvsAtxUchRFU2mw5LBQYE2bgrJr+mcUfHfYrcfxtt1fL5vb+Tg5nPYxKfX22q/nIDz1/hn+&#10;b++0gvFk9gGPN+EJyOUdAAD//wMAUEsBAi0AFAAGAAgAAAAhANvh9svuAAAAhQEAABMAAAAAAAAA&#10;AAAAAAAAAAAAAFtDb250ZW50X1R5cGVzXS54bWxQSwECLQAUAAYACAAAACEAWvQsW78AAAAVAQAA&#10;CwAAAAAAAAAAAAAAAAAfAQAAX3JlbHMvLnJlbHNQSwECLQAUAAYACAAAACEA9KZBvMYAAADdAAAA&#10;DwAAAAAAAAAAAAAAAAAHAgAAZHJzL2Rvd25yZXYueG1sUEsFBgAAAAADAAMAtwAAAPoCAAAAAA==&#10;">
                  <v:shape id="Freeform 611" o:spid="_x0000_s1086" style="position:absolute;left:3214;top:8187;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Nok/wAAAAN0AAAAPAAAAZHJzL2Rvd25yZXYueG1sRE9Ni8Iw&#10;EL0L/ocwghfRVBdd7RpFlEWvrXvxNjSzbXebSUmi1n9vDoLHx/tebzvTiBs5X1tWMJ0kIIgLq2su&#10;Ffycv8dLED4ga2wsk4IHedhu+r01ptreOaNbHkoRQ9inqKAKoU2l9EVFBv3EtsSR+7XOYIjQlVI7&#10;vMdw08hZkiykwZpjQ4Ut7Ssq/vOrUZDl02z0ecwwHMq9Jez+3OxyUGo46HZfIAJ14S1+uU9awcd8&#10;FefGN/EJyM0TAAD//wMAUEsBAi0AFAAGAAgAAAAhANvh9svuAAAAhQEAABMAAAAAAAAAAAAAAAAA&#10;AAAAAFtDb250ZW50X1R5cGVzXS54bWxQSwECLQAUAAYACAAAACEAWvQsW78AAAAVAQAACwAAAAAA&#10;AAAAAAAAAAAfAQAAX3JlbHMvLnJlbHNQSwECLQAUAAYACAAAACEAgjaJP8AAAADdAAAADwAAAAAA&#10;AAAAAAAAAAAHAgAAZHJzL2Rvd25yZXYueG1sUEsFBgAAAAADAAMAtwAAAPQCAAAAAA==&#10;" path="m,336r7977,l7977,,,,,336xe" fillcolor="#d9d9d9" stroked="f">
                    <v:path arrowok="t" o:connecttype="custom" o:connectlocs="0,8523;7977,8523;7977,8187;0,8187;0,8523" o:connectangles="0,0,0,0,0"/>
                  </v:shape>
                </v:group>
                <v:group id="Group 608" o:spid="_x0000_s1087" style="position:absolute;left:3214;top:8523;width:7978;height:276" coordorigin="3214,852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dXBVxgAAAN0AAAAPAAAAZHJzL2Rvd25yZXYueG1sRI9Pi8Iw&#10;FMTvC36H8ARva1rFRatRRFbxIIJ/QLw9mmdbbF5Kk23rt98sCHscZuY3zGLVmVI0VLvCsoJ4GIEg&#10;Tq0uOFNwvWw/pyCcR9ZYWiYFL3KwWvY+Fpho2/KJmrPPRICwS1BB7n2VSOnSnAy6oa2Ig/ewtUEf&#10;ZJ1JXWMb4KaUoyj6kgYLDgs5VrTJKX2ef4yCXYvtehx/N4fnY/O6XybH2yEmpQb9bj0H4anz/+F3&#10;e68VjCezGfy9CU9ALn8BAAD//wMAUEsBAi0AFAAGAAgAAAAhANvh9svuAAAAhQEAABMAAAAAAAAA&#10;AAAAAAAAAAAAAFtDb250ZW50X1R5cGVzXS54bWxQSwECLQAUAAYACAAAACEAWvQsW78AAAAVAQAA&#10;CwAAAAAAAAAAAAAAAAAfAQAAX3JlbHMvLnJlbHNQSwECLQAUAAYACAAAACEA6nVwVcYAAADdAAAA&#10;DwAAAAAAAAAAAAAAAAAHAgAAZHJzL2Rvd25yZXYueG1sUEsFBgAAAAADAAMAtwAAAPoCAAAAAA==&#10;">
                  <v:shape id="Freeform 609" o:spid="_x0000_s1088" style="position:absolute;left:3214;top:852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cwGEwgAAAN0AAAAPAAAAZHJzL2Rvd25yZXYueG1sRE/LasJA&#10;FN0X/IfhCt3VibUEiY4igkS6Snzg9pK5TUIzd8LMNIl/31kUujyc93Y/mU4M5HxrWcFykYAgrqxu&#10;uVZwu57e1iB8QNbYWSYFT/Kw381etphpO3JJwyXUIoawz1BBE0KfSemrhgz6he2JI/dlncEQoaul&#10;djjGcNPJ9yRJpcGWY0ODPR0bqr4vP0ZBGfLi5g9D4T4e+XWs7kf5uX4q9TqfDhsQgabwL/5zn7WC&#10;VZrE/fFNfAJy9wsAAP//AwBQSwECLQAUAAYACAAAACEA2+H2y+4AAACFAQAAEwAAAAAAAAAAAAAA&#10;AAAAAAAAW0NvbnRlbnRfVHlwZXNdLnhtbFBLAQItABQABgAIAAAAIQBa9CxbvwAAABUBAAALAAAA&#10;AAAAAAAAAAAAAB8BAABfcmVscy8ucmVsc1BLAQItABQABgAIAAAAIQAjcwGEwgAAAN0AAAAPAAAA&#10;AAAAAAAAAAAAAAcCAABkcnMvZG93bnJldi54bWxQSwUGAAAAAAMAAwC3AAAA9gIAAAAA&#10;" path="m,276r7977,l7977,,,,,276xe" fillcolor="#d9d9d9" stroked="f">
                    <v:path arrowok="t" o:connecttype="custom" o:connectlocs="0,8799;7977,8799;7977,8523;0,8523;0,8799" o:connectangles="0,0,0,0,0"/>
                  </v:shape>
                </v:group>
                <v:group id="Group 606" o:spid="_x0000_s1089" style="position:absolute;left:3214;top:8799;width:7978;height:276" coordorigin="3214,879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IioxQAAAN0AAAAPAAAAZHJzL2Rvd25yZXYueG1sRI9Bi8Iw&#10;FITvwv6H8Ba8aVpFka5RRFzxIAtWQfb2aJ5tsXkpTbat/94ICx6HmfmGWa57U4mWGldaVhCPIxDE&#10;mdUl5wou5+/RAoTzyBory6TgQQ7Wq4/BEhNtOz5Rm/pcBAi7BBUU3teJlC4ryKAb25o4eDfbGPRB&#10;NrnUDXYBbio5iaK5NFhyWCiwpm1B2T39Mwr2HXababxrj/fb9vF7nv1cjzEpNfzsN18gPPX+Hf5v&#10;H7SC6TyK4fUmPAG5egIAAP//AwBQSwECLQAUAAYACAAAACEA2+H2y+4AAACFAQAAEwAAAAAAAAAA&#10;AAAAAAAAAAAAW0NvbnRlbnRfVHlwZXNdLnhtbFBLAQItABQABgAIAAAAIQBa9CxbvwAAABUBAAAL&#10;AAAAAAAAAAAAAAAAAB8BAABfcmVscy8ucmVsc1BLAQItABQABgAIAAAAIQAnLIioxQAAAN0AAAAP&#10;AAAAAAAAAAAAAAAAAAcCAABkcnMvZG93bnJldi54bWxQSwUGAAAAAAMAAwC3AAAA+QIAAAAA&#10;">
                  <v:shape id="Freeform 607" o:spid="_x0000_s1090" style="position:absolute;left:3214;top:879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7TpoxAAAAN0AAAAPAAAAZHJzL2Rvd25yZXYueG1sRI9Bi8Iw&#10;FITvC/6H8IS9ranuItI1igiieFKr7PXRPNti81KS2NZ/bxYEj8PMfMPMl72pRUvOV5YVjEcJCOLc&#10;6ooLBeds8zUD4QOyxtoyKXiQh+Vi8DHHVNuOj9SeQiEihH2KCsoQmlRKn5dk0I9sQxy9q3UGQ5Su&#10;kNphF+GmlpMkmUqDFceFEhtal5TfTnej4Bi2h7NftQf387fNuvyylvvZQ6nPYb/6BRGoD+/wq73T&#10;Cr6nyQT+38QnIBdPAAAA//8DAFBLAQItABQABgAIAAAAIQDb4fbL7gAAAIUBAAATAAAAAAAAAAAA&#10;AAAAAAAAAABbQ29udGVudF9UeXBlc10ueG1sUEsBAi0AFAAGAAgAAAAhAFr0LFu/AAAAFQEAAAsA&#10;AAAAAAAAAAAAAAAAHwEAAF9yZWxzLy5yZWxzUEsBAi0AFAAGAAgAAAAhALztOmjEAAAA3QAAAA8A&#10;AAAAAAAAAAAAAAAABwIAAGRycy9kb3ducmV2LnhtbFBLBQYAAAAAAwADALcAAAD4AgAAAAA=&#10;" path="m,276r7977,l7977,,,,,276xe" fillcolor="#d9d9d9" stroked="f">
                    <v:path arrowok="t" o:connecttype="custom" o:connectlocs="0,9075;7977,9075;7977,8799;0,8799;0,9075" o:connectangles="0,0,0,0,0"/>
                  </v:shape>
                </v:group>
                <v:group id="Group 604" o:spid="_x0000_s1091" style="position:absolute;left:3214;top:9075;width:7978;height:276" coordorigin="3214,907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srNExQAAAN0AAAAPAAAAZHJzL2Rvd25yZXYueG1sRI9Bi8Iw&#10;FITvC/6H8ARva1rLilSjiKh4kIVVQbw9mmdbbF5KE9v6783Cwh6HmfmGWax6U4mWGldaVhCPIxDE&#10;mdUl5wou593nDITzyBory6TgRQ5Wy8HHAlNtO/6h9uRzESDsUlRQeF+nUrqsIINubGvi4N1tY9AH&#10;2eRSN9gFuKnkJIqm0mDJYaHAmjYFZY/T0yjYd9itk3jbHh/3zet2/vq+HmNSajTs13MQnnr/H/5r&#10;H7SCZBol8PsmPAG5fAMAAP//AwBQSwECLQAUAAYACAAAACEA2+H2y+4AAACFAQAAEwAAAAAAAAAA&#10;AAAAAAAAAAAAW0NvbnRlbnRfVHlwZXNdLnhtbFBLAQItABQABgAIAAAAIQBa9CxbvwAAABUBAAAL&#10;AAAAAAAAAAAAAAAAAB8BAABfcmVscy8ucmVsc1BLAQItABQABgAIAAAAIQC4srNExQAAAN0AAAAP&#10;AAAAAAAAAAAAAAAAAAcCAABkcnMvZG93bnJldi54bWxQSwUGAAAAAAMAAwC3AAAA+QIAAAAA&#10;">
                  <v:shape id="Freeform 605" o:spid="_x0000_s1092" style="position:absolute;left:3214;top:907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SAeHwwAAAN0AAAAPAAAAZHJzL2Rvd25yZXYueG1sRI9Pi8Iw&#10;FMTvgt8hPGFvmrqKSDWKCKLsyb94fTTPtti8lCTb1m9vhIU9DjPzG2a57kwlGnK+tKxgPEpAEGdW&#10;l5wruF52wzkIH5A1VpZJwYs8rFf93hJTbVs+UXMOuYgQ9ikqKEKoUyl9VpBBP7I1cfQe1hkMUbpc&#10;aodthJtKfifJTBosOS4UWNO2oOx5/jUKTmF/vPpNc3TT+/7SZret/Jm/lPoadJsFiEBd+A//tQ9a&#10;wWSWTOHzJj4BuXoDAAD//wMAUEsBAi0AFAAGAAgAAAAhANvh9svuAAAAhQEAABMAAAAAAAAAAAAA&#10;AAAAAAAAAFtDb250ZW50X1R5cGVzXS54bWxQSwECLQAUAAYACAAAACEAWvQsW78AAAAVAQAACwAA&#10;AAAAAAAAAAAAAAAfAQAAX3JlbHMvLnJlbHNQSwECLQAUAAYACAAAACEAXEgHh8MAAADdAAAADwAA&#10;AAAAAAAAAAAAAAAHAgAAZHJzL2Rvd25yZXYueG1sUEsFBgAAAAADAAMAtwAAAPcCAAAAAA==&#10;" path="m,276r7977,l7977,,,,,276xe" fillcolor="#d9d9d9" stroked="f">
                    <v:path arrowok="t" o:connecttype="custom" o:connectlocs="0,9351;7977,9351;7977,9075;0,9075;0,9351" o:connectangles="0,0,0,0,0"/>
                  </v:shape>
                </v:group>
                <v:group id="Group 602" o:spid="_x0000_s1093" style="position:absolute;left:3214;top:9351;width:7978;height:276" coordorigin="3214,935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F46rxwAAAN0AAAAPAAAAZHJzL2Rvd25yZXYueG1sRI9Ba4NA&#10;FITvhf6H5RV6a1YrSrHZhBDa0oMEYgqlt4f7ohL3rbhbNf8+GwjkOMzMN8xyPZtOjDS41rKCeBGB&#10;IK6sbrlW8HP4fHkD4Tyyxs4yKTiTg/Xq8WGJubYT72ksfS0ChF2OChrv+1xKVzVk0C1sTxy8ox0M&#10;+iCHWuoBpwA3nXyNokwabDksNNjTtqHqVP4bBV8TTpsk/hiL03F7/juku98iJqWen+bNOwhPs7+H&#10;b+1vrSDJohSub8ITkKsLAAAA//8DAFBLAQItABQABgAIAAAAIQDb4fbL7gAAAIUBAAATAAAAAAAA&#10;AAAAAAAAAAAAAABbQ29udGVudF9UeXBlc10ueG1sUEsBAi0AFAAGAAgAAAAhAFr0LFu/AAAAFQEA&#10;AAsAAAAAAAAAAAAAAAAAHwEAAF9yZWxzLy5yZWxzUEsBAi0AFAAGAAgAAAAhAFgXjqvHAAAA3QAA&#10;AA8AAAAAAAAAAAAAAAAABwIAAGRycy9kb3ducmV2LnhtbFBLBQYAAAAAAwADALcAAAD7AgAAAAA=&#10;">
                  <v:shape id="Freeform 603" o:spid="_x0000_s1094" style="position:absolute;left:3214;top:935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1jxrxAAAAN0AAAAPAAAAZHJzL2Rvd25yZXYueG1sRI9Pi8Iw&#10;FMTvC36H8IS9ranuUqQaRQRR9uRfvD6aZ1tsXkoS2/rtNwuCx2FmfsPMl72pRUvOV5YVjEcJCOLc&#10;6ooLBefT5msKwgdkjbVlUvAkD8vF4GOOmbYdH6g9hkJECPsMFZQhNJmUPi/JoB/Zhjh6N+sMhihd&#10;IbXDLsJNLSdJkkqDFceFEhtal5Tfjw+j4BC2+7NftXv3c92euvyylr/Tp1Kfw341AxGoD+/wq73T&#10;Cr7TJIX/N/EJyMUfAAAA//8DAFBLAQItABQABgAIAAAAIQDb4fbL7gAAAIUBAAATAAAAAAAAAAAA&#10;AAAAAAAAAABbQ29udGVudF9UeXBlc10ueG1sUEsBAi0AFAAGAAgAAAAhAFr0LFu/AAAAFQEAAAsA&#10;AAAAAAAAAAAAAAAAHwEAAF9yZWxzLy5yZWxzUEsBAi0AFAAGAAgAAAAhAMPWPGvEAAAA3QAAAA8A&#10;AAAAAAAAAAAAAAAABwIAAGRycy9kb3ducmV2LnhtbFBLBQYAAAAAAwADALcAAAD4AgAAAAA=&#10;" path="m,276r7977,l7977,,,,,276xe" fillcolor="#d9d9d9" stroked="f">
                    <v:path arrowok="t" o:connecttype="custom" o:connectlocs="0,9627;7977,9627;7977,9351;0,9351;0,9627" o:connectangles="0,0,0,0,0"/>
                  </v:shape>
                </v:group>
                <v:group id="Group 600" o:spid="_x0000_s1095" style="position:absolute;left:3214;top:9627;width:7978;height:276" coordorigin="3214,962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ibVHxQAAAN0AAAAPAAAAZHJzL2Rvd25yZXYueG1sRI9Bi8Iw&#10;FITvwv6H8IS9adoVdalGEXGXPYigLoi3R/Nsi81LaWJb/70RBI/DzHzDzJedKUVDtSssK4iHEQji&#10;1OqCMwX/x5/BNwjnkTWWlknBnRwsFx+9OSbatryn5uAzESDsElSQe18lUro0J4NuaCvi4F1sbdAH&#10;WWdS19gGuCnlVxRNpMGCw0KOFa1zSq+Hm1Hw22K7GsWbZnu9rO/n43h32sak1Ge/W81AeOr8O/xq&#10;/2kFo0k0heeb8ATk4gEAAP//AwBQSwECLQAUAAYACAAAACEA2+H2y+4AAACFAQAAEwAAAAAAAAAA&#10;AAAAAAAAAAAAW0NvbnRlbnRfVHlwZXNdLnhtbFBLAQItABQABgAIAAAAIQBa9CxbvwAAABUBAAAL&#10;AAAAAAAAAAAAAAAAAB8BAABfcmVscy8ucmVsc1BLAQItABQABgAIAAAAIQDHibVHxQAAAN0AAAAP&#10;AAAAAAAAAAAAAAAAAAcCAABkcnMvZG93bnJldi54bWxQSwUGAAAAAAMAAwC3AAAA+QIAAAAA&#10;">
                  <v:shape id="Freeform 601" o:spid="_x0000_s1096" style="position:absolute;left:3214;top:962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BQ2CwgAAAN0AAAAPAAAAZHJzL2Rvd25yZXYueG1sRE/LasJA&#10;FN0X/IfhCt3VibUEiY4igkS6Snzg9pK5TUIzd8LMNIl/31kUujyc93Y/mU4M5HxrWcFykYAgrqxu&#10;uVZwu57e1iB8QNbYWSYFT/Kw381etphpO3JJwyXUIoawz1BBE0KfSemrhgz6he2JI/dlncEQoaul&#10;djjGcNPJ9yRJpcGWY0ODPR0bqr4vP0ZBGfLi5g9D4T4e+XWs7kf5uX4q9TqfDhsQgabwL/5zn7WC&#10;VZrEufFNfAJy9wsAAP//AwBQSwECLQAUAAYACAAAACEA2+H2y+4AAACFAQAAEwAAAAAAAAAAAAAA&#10;AAAAAAAAW0NvbnRlbnRfVHlwZXNdLnhtbFBLAQItABQABgAIAAAAIQBa9CxbvwAAABUBAAALAAAA&#10;AAAAAAAAAAAAAB8BAABfcmVscy8ucmVsc1BLAQItABQABgAIAAAAIQDdBQ2CwgAAAN0AAAAPAAAA&#10;AAAAAAAAAAAAAAcCAABkcnMvZG93bnJldi54bWxQSwUGAAAAAAMAAwC3AAAA9gIAAAAA&#10;" path="m,276r7977,l7977,,,,,276xe" fillcolor="#d9d9d9" stroked="f">
                    <v:path arrowok="t" o:connecttype="custom" o:connectlocs="0,9903;7977,9903;7977,9627;0,9627;0,9903" o:connectangles="0,0,0,0,0"/>
                  </v:shape>
                </v:group>
                <v:group id="Group 598" o:spid="_x0000_s1097" style="position:absolute;left:3214;top:9903;width:7978;height:276" coordorigin="3214,990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WoSuxQAAAN0AAAAPAAAAZHJzL2Rvd25yZXYueG1sRI9Bi8Iw&#10;FITvwv6H8IS9adoVxa1GEXGXPYigLoi3R/Nsi81LaWJb/70RBI/DzHzDzJedKUVDtSssK4iHEQji&#10;1OqCMwX/x5/BFITzyBpLy6TgTg6Wi4/eHBNtW95Tc/CZCBB2CSrIva8SKV2ak0E3tBVx8C62NuiD&#10;rDOpa2wD3JTyK4om0mDBYSHHitY5pdfDzSj4bbFdjeJNs71e1vfzcbw7bWNS6rPfrWYgPHX+HX61&#10;/7SC0ST6hueb8ATk4gEAAP//AwBQSwECLQAUAAYACAAAACEA2+H2y+4AAACFAQAAEwAAAAAAAAAA&#10;AAAAAAAAAAAAW0NvbnRlbnRfVHlwZXNdLnhtbFBLAQItABQABgAIAAAAIQBa9CxbvwAAABUBAAAL&#10;AAAAAAAAAAAAAAAAAB8BAABfcmVscy8ucmVsc1BLAQItABQABgAIAAAAIQDZWoSuxQAAAN0AAAAP&#10;AAAAAAAAAAAAAAAAAAcCAABkcnMvZG93bnJldi54bWxQSwUGAAAAAAMAAwC3AAAA+QIAAAAA&#10;">
                  <v:shape id="Freeform 599" o:spid="_x0000_s1098" style="position:absolute;left:3214;top:990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qpdZwgAAAN0AAAAPAAAAZHJzL2Rvd25yZXYueG1sRE/LaoQw&#10;FN0X+g/hFrqr0XYYxBplGChTupons72YW5WaG0lSdf5+sih0eTjvsl7MICZyvresIEtSEMSN1T23&#10;Cs6nj5cchA/IGgfLpOBGHurq8aHEQtuZDzQdQytiCPsCFXQhjIWUvunIoE/sSBy5b+sMhghdK7XD&#10;OYabQb6m6Voa7Dk2dDjStqPm5/hrFBzCbn/2m2nvVtfdaW4uW/mV35R6flo27yACLeFf/Of+1Are&#10;1lncH9/EJyCrOwAAAP//AwBQSwECLQAUAAYACAAAACEA2+H2y+4AAACFAQAAEwAAAAAAAAAAAAAA&#10;AAAAAAAAW0NvbnRlbnRfVHlwZXNdLnhtbFBLAQItABQABgAIAAAAIQBa9CxbvwAAABUBAAALAAAA&#10;AAAAAAAAAAAAAB8BAABfcmVscy8ucmVsc1BLAQItABQABgAIAAAAIQCmqpdZwgAAAN0AAAAPAAAA&#10;AAAAAAAAAAAAAAcCAABkcnMvZG93bnJldi54bWxQSwUGAAAAAAMAAwC3AAAA9gIAAAAA&#10;" path="m,276r7977,l7977,,,,,276xe" fillcolor="#d9d9d9" stroked="f">
                    <v:path arrowok="t" o:connecttype="custom" o:connectlocs="0,10179;7977,10179;7977,9903;0,9903;0,10179" o:connectangles="0,0,0,0,0"/>
                  </v:shape>
                </v:group>
                <v:group id="Group 596" o:spid="_x0000_s1099" style="position:absolute;left:3214;top:10179;width:7978;height:276" coordorigin="3214,1017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9R51xQAAAN0AAAAPAAAAZHJzL2Rvd25yZXYueG1sRI9Ba8JA&#10;FITvBf/D8gRvdbNKRaKriFjxIIWqIN4e2WcSzL4N2W0S/71bKPQ4zMw3zHLd20q01PjSsQY1TkAQ&#10;Z86UnGu4nD/f5yB8QDZYOSYNT/KwXg3elpga1/E3taeQiwhhn6KGIoQ6ldJnBVn0Y1cTR+/uGosh&#10;yiaXpsEuwm0lJ0kykxZLjgsF1rQtKHucfqyGfYfdZqp27fFx3z5v54+v61GR1qNhv1mACNSH//Bf&#10;+2A0TGdKwe+b+ATk6gUAAP//AwBQSwECLQAUAAYACAAAACEA2+H2y+4AAACFAQAAEwAAAAAAAAAA&#10;AAAAAAAAAAAAW0NvbnRlbnRfVHlwZXNdLnhtbFBLAQItABQABgAIAAAAIQBa9CxbvwAAABUBAAAL&#10;AAAAAAAAAAAAAAAAAB8BAABfcmVscy8ucmVsc1BLAQItABQABgAIAAAAIQCi9R51xQAAAN0AAAAP&#10;AAAAAAAAAAAAAAAAAAcCAABkcnMvZG93bnJldi54bWxQSwUGAAAAAAMAAwC3AAAA+QIAAAAA&#10;">
                  <v:shape id="Freeform 597" o:spid="_x0000_s1100" style="position:absolute;left:3214;top:1017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NKy1wwAAAN0AAAAPAAAAZHJzL2Rvd25yZXYueG1sRI9Pi8Iw&#10;FMTvC36H8ARva6ouItUoIoiLJ//i9dE822LzUpJsW7+9WRA8DjPzG2ax6kwlGnK+tKxgNExAEGdW&#10;l5wruJy33zMQPiBrrCyTgid5WC17XwtMtW35SM0p5CJC2KeooAihTqX0WUEG/dDWxNG7W2cwROly&#10;qR22EW4qOU6SqTRYclwosKZNQdnj9GcUHMPucPHr5uB+brtzm103cj97KjXod+s5iEBd+ITf7V+t&#10;YDIdjeH/TXwCcvkCAAD//wMAUEsBAi0AFAAGAAgAAAAhANvh9svuAAAAhQEAABMAAAAAAAAAAAAA&#10;AAAAAAAAAFtDb250ZW50X1R5cGVzXS54bWxQSwECLQAUAAYACAAAACEAWvQsW78AAAAVAQAACwAA&#10;AAAAAAAAAAAAAAAfAQAAX3JlbHMvLnJlbHNQSwECLQAUAAYACAAAACEAOTSstcMAAADdAAAADwAA&#10;AAAAAAAAAAAAAAAHAgAAZHJzL2Rvd25yZXYueG1sUEsFBgAAAAADAAMAtwAAAPcCAAAAAA==&#10;" path="m,276r7977,l7977,,,,,276xe" fillcolor="#d9d9d9" stroked="f">
                    <v:path arrowok="t" o:connecttype="custom" o:connectlocs="0,10455;7977,10455;7977,10179;0,10179;0,10455" o:connectangles="0,0,0,0,0"/>
                  </v:shape>
                </v:group>
                <v:group id="Group 594" o:spid="_x0000_s1101" style="position:absolute;left:3214;top:10455;width:7978;height:276" coordorigin="3214,1045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ayWZxQAAAN0AAAAPAAAAZHJzL2Rvd25yZXYueG1sRI9Bi8Iw&#10;FITvC/6H8ARva1rLilSjiKh4kIVVQbw9mmdbbF5KE9v6783Cwh6HmfmGWax6U4mWGldaVhCPIxDE&#10;mdUl5wou593nDITzyBory6TgRQ5Wy8HHAlNtO/6h9uRzESDsUlRQeF+nUrqsIINubGvi4N1tY9AH&#10;2eRSN9gFuKnkJIqm0mDJYaHAmjYFZY/T0yjYd9itk3jbHh/3zet2/vq+HmNSajTs13MQnnr/H/5r&#10;H7SCZBon8PsmPAG5fAMAAP//AwBQSwECLQAUAAYACAAAACEA2+H2y+4AAACFAQAAEwAAAAAAAAAA&#10;AAAAAAAAAAAAW0NvbnRlbnRfVHlwZXNdLnhtbFBLAQItABQABgAIAAAAIQBa9CxbvwAAABUBAAAL&#10;AAAAAAAAAAAAAAAAAB8BAABfcmVscy8ucmVsc1BLAQItABQABgAIAAAAIQA9ayWZxQAAAN0AAAAP&#10;AAAAAAAAAAAAAAAAAAcCAABkcnMvZG93bnJldi54bWxQSwUGAAAAAAMAAwC3AAAA+QIAAAAA&#10;">
                  <v:shape id="Freeform 595" o:spid="_x0000_s1102" style="position:absolute;left:3214;top:1045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kZFawwAAAN0AAAAPAAAAZHJzL2Rvd25yZXYueG1sRI9Pi8Iw&#10;FMTvgt8hPGFvmrqKSDWKCKLsyb94fTTPtti8lCTb1m+/WRA8DjPzG2a57kwlGnK+tKxgPEpAEGdW&#10;l5wruF52wzkIH5A1VpZJwYs8rFf93hJTbVs+UXMOuYgQ9ikqKEKoUyl9VpBBP7I1cfQe1hkMUbpc&#10;aodthJtKfifJTBosOS4UWNO2oOx5/jUKTmF/vPpNc3TT+/7SZret/Jm/lPoadJsFiEBd+ITf7YNW&#10;MJmNp/D/Jj4BufoDAAD//wMAUEsBAi0AFAAGAAgAAAAhANvh9svuAAAAhQEAABMAAAAAAAAAAAAA&#10;AAAAAAAAAFtDb250ZW50X1R5cGVzXS54bWxQSwECLQAUAAYACAAAACEAWvQsW78AAAAVAQAACwAA&#10;AAAAAAAAAAAAAAAfAQAAX3JlbHMvLnJlbHNQSwECLQAUAAYACAAAACEA2ZGRWsMAAADdAAAADwAA&#10;AAAAAAAAAAAAAAAHAgAAZHJzL2Rvd25yZXYueG1sUEsFBgAAAAADAAMAtwAAAPcCAAAAAA==&#10;" path="m,276r7977,l7977,,,,,276xe" fillcolor="#d9d9d9" stroked="f">
                    <v:path arrowok="t" o:connecttype="custom" o:connectlocs="0,10731;7977,10731;7977,10455;0,10455;0,10731" o:connectangles="0,0,0,0,0"/>
                  </v:shape>
                </v:group>
                <w10:wrap anchorx="page"/>
              </v:group>
            </w:pict>
          </mc:Fallback>
        </mc:AlternateContent>
      </w:r>
      <w:r w:rsidR="005319AB">
        <w:t>A</w:t>
      </w:r>
      <w:r w:rsidR="005319AB">
        <w:rPr>
          <w:spacing w:val="24"/>
        </w:rPr>
        <w:t xml:space="preserve"> </w:t>
      </w:r>
      <w:r w:rsidR="005319AB">
        <w:t>few</w:t>
      </w:r>
      <w:r w:rsidR="005319AB">
        <w:rPr>
          <w:spacing w:val="28"/>
        </w:rPr>
        <w:t xml:space="preserve"> </w:t>
      </w:r>
      <w:r w:rsidR="005319AB">
        <w:rPr>
          <w:spacing w:val="-1"/>
        </w:rPr>
        <w:t>comments:</w:t>
      </w:r>
    </w:p>
    <w:p w14:paraId="28D46C06" w14:textId="77777777" w:rsidR="00AF0AB3" w:rsidRDefault="005319AB">
      <w:pPr>
        <w:pStyle w:val="BodyText"/>
        <w:spacing w:before="0"/>
        <w:ind w:left="1902" w:right="457"/>
      </w:pPr>
      <w:r>
        <w:t>The</w:t>
      </w:r>
      <w:r>
        <w:rPr>
          <w:spacing w:val="-7"/>
        </w:rPr>
        <w:t xml:space="preserve"> </w:t>
      </w:r>
      <w:r>
        <w:rPr>
          <w:spacing w:val="-1"/>
        </w:rPr>
        <w:t>Watec</w:t>
      </w:r>
      <w:r>
        <w:rPr>
          <w:spacing w:val="-6"/>
        </w:rPr>
        <w:t xml:space="preserve"> </w:t>
      </w:r>
      <w:r>
        <w:rPr>
          <w:spacing w:val="-1"/>
        </w:rPr>
        <w:t>camera</w:t>
      </w:r>
      <w:r>
        <w:rPr>
          <w:spacing w:val="-5"/>
        </w:rPr>
        <w:t xml:space="preserve"> </w:t>
      </w:r>
      <w:r>
        <w:t>comes</w:t>
      </w:r>
      <w:r>
        <w:rPr>
          <w:spacing w:val="-5"/>
        </w:rPr>
        <w:t xml:space="preserve"> </w:t>
      </w:r>
      <w:r>
        <w:rPr>
          <w:spacing w:val="-1"/>
        </w:rPr>
        <w:t>with</w:t>
      </w:r>
      <w:r>
        <w:rPr>
          <w:spacing w:val="-6"/>
        </w:rPr>
        <w:t xml:space="preserve"> </w:t>
      </w:r>
      <w:r>
        <w:t>a</w:t>
      </w:r>
      <w:r>
        <w:rPr>
          <w:spacing w:val="-6"/>
        </w:rPr>
        <w:t xml:space="preserve"> </w:t>
      </w:r>
      <w:r>
        <w:t>3.5mm</w:t>
      </w:r>
      <w:r>
        <w:rPr>
          <w:spacing w:val="-5"/>
        </w:rPr>
        <w:t xml:space="preserve"> </w:t>
      </w:r>
      <w:r>
        <w:rPr>
          <w:spacing w:val="-1"/>
        </w:rPr>
        <w:t>black</w:t>
      </w:r>
      <w:r>
        <w:rPr>
          <w:spacing w:val="-5"/>
        </w:rPr>
        <w:t xml:space="preserve"> </w:t>
      </w:r>
      <w:r>
        <w:rPr>
          <w:spacing w:val="-1"/>
        </w:rPr>
        <w:t>knurled</w:t>
      </w:r>
      <w:r>
        <w:rPr>
          <w:spacing w:val="-6"/>
        </w:rPr>
        <w:t xml:space="preserve"> </w:t>
      </w:r>
      <w:r>
        <w:t>ring</w:t>
      </w:r>
      <w:r>
        <w:rPr>
          <w:spacing w:val="-8"/>
        </w:rPr>
        <w:t xml:space="preserve"> </w:t>
      </w:r>
      <w:r>
        <w:t>adapter</w:t>
      </w:r>
      <w:r>
        <w:rPr>
          <w:spacing w:val="-6"/>
        </w:rPr>
        <w:t xml:space="preserve"> </w:t>
      </w:r>
      <w:r>
        <w:t>(A)</w:t>
      </w:r>
      <w:r>
        <w:rPr>
          <w:spacing w:val="-7"/>
        </w:rPr>
        <w:t xml:space="preserve"> </w:t>
      </w:r>
      <w:r>
        <w:t>that</w:t>
      </w:r>
      <w:r>
        <w:rPr>
          <w:spacing w:val="43"/>
          <w:w w:val="99"/>
        </w:rPr>
        <w:t xml:space="preserve"> </w:t>
      </w:r>
      <w:r>
        <w:rPr>
          <w:spacing w:val="-1"/>
        </w:rPr>
        <w:t>provides</w:t>
      </w:r>
      <w:r>
        <w:rPr>
          <w:spacing w:val="-6"/>
        </w:rPr>
        <w:t xml:space="preserve"> </w:t>
      </w:r>
      <w:r>
        <w:rPr>
          <w:spacing w:val="-1"/>
        </w:rPr>
        <w:t>an</w:t>
      </w:r>
      <w:r>
        <w:rPr>
          <w:spacing w:val="-6"/>
        </w:rPr>
        <w:t xml:space="preserve"> </w:t>
      </w:r>
      <w:r>
        <w:rPr>
          <w:spacing w:val="-1"/>
        </w:rPr>
        <w:t>interface</w:t>
      </w:r>
      <w:r>
        <w:rPr>
          <w:spacing w:val="-6"/>
        </w:rPr>
        <w:t xml:space="preserve"> </w:t>
      </w:r>
      <w:r>
        <w:rPr>
          <w:spacing w:val="-1"/>
        </w:rPr>
        <w:t>between</w:t>
      </w:r>
      <w:r>
        <w:rPr>
          <w:spacing w:val="-6"/>
        </w:rPr>
        <w:t xml:space="preserve"> </w:t>
      </w:r>
      <w:r>
        <w:t>the</w:t>
      </w:r>
      <w:r>
        <w:rPr>
          <w:spacing w:val="-4"/>
        </w:rPr>
        <w:t xml:space="preserve"> </w:t>
      </w:r>
      <w:r>
        <w:rPr>
          <w:spacing w:val="-1"/>
        </w:rPr>
        <w:t>camera</w:t>
      </w:r>
      <w:r>
        <w:rPr>
          <w:spacing w:val="-7"/>
        </w:rPr>
        <w:t xml:space="preserve"> </w:t>
      </w:r>
      <w:r>
        <w:t>opening</w:t>
      </w:r>
      <w:r>
        <w:rPr>
          <w:spacing w:val="-5"/>
        </w:rPr>
        <w:t xml:space="preserve"> </w:t>
      </w:r>
      <w:r>
        <w:rPr>
          <w:spacing w:val="-1"/>
        </w:rPr>
        <w:t>and</w:t>
      </w:r>
      <w:r>
        <w:rPr>
          <w:spacing w:val="-6"/>
        </w:rPr>
        <w:t xml:space="preserve"> </w:t>
      </w:r>
      <w:r>
        <w:t>the</w:t>
      </w:r>
      <w:r>
        <w:rPr>
          <w:spacing w:val="-6"/>
        </w:rPr>
        <w:t xml:space="preserve"> </w:t>
      </w:r>
      <w:r>
        <w:rPr>
          <w:spacing w:val="-1"/>
        </w:rPr>
        <w:t>lens.</w:t>
      </w:r>
      <w:r>
        <w:rPr>
          <w:spacing w:val="49"/>
        </w:rPr>
        <w:t xml:space="preserve"> </w:t>
      </w:r>
      <w:r>
        <w:t>This</w:t>
      </w:r>
      <w:r>
        <w:rPr>
          <w:spacing w:val="-6"/>
        </w:rPr>
        <w:t xml:space="preserve"> </w:t>
      </w:r>
      <w:r>
        <w:t>3.5mm</w:t>
      </w:r>
      <w:r>
        <w:rPr>
          <w:spacing w:val="63"/>
          <w:w w:val="99"/>
        </w:rPr>
        <w:t xml:space="preserve"> </w:t>
      </w:r>
      <w:r>
        <w:rPr>
          <w:spacing w:val="-1"/>
        </w:rPr>
        <w:t>adapter</w:t>
      </w:r>
      <w:r>
        <w:rPr>
          <w:spacing w:val="-4"/>
        </w:rPr>
        <w:t xml:space="preserve"> </w:t>
      </w:r>
      <w:r>
        <w:rPr>
          <w:spacing w:val="-1"/>
        </w:rPr>
        <w:t>(A)</w:t>
      </w:r>
      <w:r>
        <w:rPr>
          <w:spacing w:val="-6"/>
        </w:rPr>
        <w:t xml:space="preserve"> </w:t>
      </w:r>
      <w:r>
        <w:t>is</w:t>
      </w:r>
      <w:r>
        <w:rPr>
          <w:spacing w:val="-5"/>
        </w:rPr>
        <w:t xml:space="preserve"> </w:t>
      </w:r>
      <w:r>
        <w:rPr>
          <w:spacing w:val="-1"/>
        </w:rPr>
        <w:t>considered</w:t>
      </w:r>
      <w:r>
        <w:rPr>
          <w:spacing w:val="-3"/>
        </w:rPr>
        <w:t xml:space="preserve"> </w:t>
      </w:r>
      <w:r>
        <w:rPr>
          <w:spacing w:val="-1"/>
        </w:rPr>
        <w:t>part</w:t>
      </w:r>
      <w:r>
        <w:rPr>
          <w:spacing w:val="-4"/>
        </w:rPr>
        <w:t xml:space="preserve"> </w:t>
      </w:r>
      <w:r>
        <w:t>of</w:t>
      </w:r>
      <w:r>
        <w:rPr>
          <w:spacing w:val="-6"/>
        </w:rPr>
        <w:t xml:space="preserve"> </w:t>
      </w:r>
      <w:r>
        <w:t>the</w:t>
      </w:r>
      <w:r>
        <w:rPr>
          <w:spacing w:val="-6"/>
        </w:rPr>
        <w:t xml:space="preserve"> </w:t>
      </w:r>
      <w:r>
        <w:rPr>
          <w:spacing w:val="-1"/>
        </w:rPr>
        <w:t>camera.</w:t>
      </w:r>
      <w:r>
        <w:rPr>
          <w:spacing w:val="51"/>
        </w:rPr>
        <w:t xml:space="preserve"> </w:t>
      </w:r>
      <w:r>
        <w:t>With</w:t>
      </w:r>
      <w:r>
        <w:rPr>
          <w:spacing w:val="-6"/>
        </w:rPr>
        <w:t xml:space="preserve"> </w:t>
      </w:r>
      <w:r>
        <w:rPr>
          <w:spacing w:val="-1"/>
        </w:rPr>
        <w:t>that</w:t>
      </w:r>
      <w:r>
        <w:rPr>
          <w:spacing w:val="-4"/>
        </w:rPr>
        <w:t xml:space="preserve"> </w:t>
      </w:r>
      <w:r>
        <w:rPr>
          <w:spacing w:val="-1"/>
        </w:rPr>
        <w:t>adapter,</w:t>
      </w:r>
      <w:r>
        <w:rPr>
          <w:spacing w:val="-5"/>
        </w:rPr>
        <w:t xml:space="preserve"> </w:t>
      </w:r>
      <w:r>
        <w:t>the</w:t>
      </w:r>
      <w:r>
        <w:rPr>
          <w:spacing w:val="-4"/>
        </w:rPr>
        <w:t xml:space="preserve"> </w:t>
      </w:r>
      <w:r>
        <w:t>camera</w:t>
      </w:r>
      <w:r>
        <w:rPr>
          <w:spacing w:val="-6"/>
        </w:rPr>
        <w:t xml:space="preserve"> </w:t>
      </w:r>
      <w:r>
        <w:t>is</w:t>
      </w:r>
      <w:r>
        <w:rPr>
          <w:spacing w:val="59"/>
          <w:w w:val="99"/>
        </w:rPr>
        <w:t xml:space="preserve"> </w:t>
      </w:r>
      <w:r>
        <w:rPr>
          <w:spacing w:val="-1"/>
        </w:rPr>
        <w:t>considered</w:t>
      </w:r>
      <w:r>
        <w:rPr>
          <w:spacing w:val="-4"/>
        </w:rPr>
        <w:t xml:space="preserve"> </w:t>
      </w:r>
      <w:r>
        <w:t>a</w:t>
      </w:r>
      <w:r>
        <w:rPr>
          <w:spacing w:val="-7"/>
        </w:rPr>
        <w:t xml:space="preserve"> </w:t>
      </w:r>
      <w:r>
        <w:t>CS</w:t>
      </w:r>
      <w:r>
        <w:rPr>
          <w:spacing w:val="-5"/>
        </w:rPr>
        <w:t xml:space="preserve"> </w:t>
      </w:r>
      <w:r>
        <w:rPr>
          <w:spacing w:val="-1"/>
        </w:rPr>
        <w:t>style</w:t>
      </w:r>
      <w:r>
        <w:rPr>
          <w:spacing w:val="-6"/>
        </w:rPr>
        <w:t xml:space="preserve"> </w:t>
      </w:r>
      <w:r>
        <w:rPr>
          <w:spacing w:val="-1"/>
        </w:rPr>
        <w:t>camera,</w:t>
      </w:r>
      <w:r>
        <w:rPr>
          <w:spacing w:val="-6"/>
        </w:rPr>
        <w:t xml:space="preserve"> </w:t>
      </w:r>
      <w:r>
        <w:rPr>
          <w:spacing w:val="-1"/>
        </w:rPr>
        <w:t>which</w:t>
      </w:r>
      <w:r>
        <w:rPr>
          <w:spacing w:val="-4"/>
        </w:rPr>
        <w:t xml:space="preserve"> </w:t>
      </w:r>
      <w:r>
        <w:rPr>
          <w:spacing w:val="-1"/>
        </w:rPr>
        <w:t>expects</w:t>
      </w:r>
      <w:r>
        <w:rPr>
          <w:spacing w:val="-5"/>
        </w:rPr>
        <w:t xml:space="preserve"> </w:t>
      </w:r>
      <w:r>
        <w:t>a</w:t>
      </w:r>
      <w:r>
        <w:rPr>
          <w:spacing w:val="-7"/>
        </w:rPr>
        <w:t xml:space="preserve"> </w:t>
      </w:r>
      <w:r>
        <w:t>12.50mm</w:t>
      </w:r>
      <w:r>
        <w:rPr>
          <w:spacing w:val="-5"/>
        </w:rPr>
        <w:t xml:space="preserve"> </w:t>
      </w:r>
      <w:r>
        <w:rPr>
          <w:spacing w:val="-1"/>
        </w:rPr>
        <w:t>backfocus</w:t>
      </w:r>
      <w:r>
        <w:rPr>
          <w:spacing w:val="-5"/>
        </w:rPr>
        <w:t xml:space="preserve"> </w:t>
      </w:r>
      <w:r>
        <w:rPr>
          <w:spacing w:val="-1"/>
        </w:rPr>
        <w:t>lens.</w:t>
      </w:r>
      <w:r>
        <w:rPr>
          <w:spacing w:val="50"/>
        </w:rPr>
        <w:t xml:space="preserve"> </w:t>
      </w:r>
      <w:r>
        <w:t>This</w:t>
      </w:r>
      <w:r>
        <w:rPr>
          <w:spacing w:val="73"/>
          <w:w w:val="99"/>
        </w:rPr>
        <w:t xml:space="preserve"> </w:t>
      </w:r>
      <w:r>
        <w:t>3.5mm</w:t>
      </w:r>
      <w:r>
        <w:rPr>
          <w:spacing w:val="-6"/>
        </w:rPr>
        <w:t xml:space="preserve"> </w:t>
      </w:r>
      <w:r>
        <w:rPr>
          <w:spacing w:val="-1"/>
        </w:rPr>
        <w:t>adapter</w:t>
      </w:r>
      <w:r>
        <w:rPr>
          <w:spacing w:val="-5"/>
        </w:rPr>
        <w:t xml:space="preserve"> </w:t>
      </w:r>
      <w:r>
        <w:t>is</w:t>
      </w:r>
      <w:r>
        <w:rPr>
          <w:spacing w:val="-5"/>
        </w:rPr>
        <w:t xml:space="preserve"> </w:t>
      </w:r>
      <w:r>
        <w:t>designed</w:t>
      </w:r>
      <w:r>
        <w:rPr>
          <w:spacing w:val="-6"/>
        </w:rPr>
        <w:t xml:space="preserve"> </w:t>
      </w:r>
      <w:r>
        <w:t>to</w:t>
      </w:r>
      <w:r>
        <w:rPr>
          <w:spacing w:val="-5"/>
        </w:rPr>
        <w:t xml:space="preserve"> </w:t>
      </w:r>
      <w:r>
        <w:t>be</w:t>
      </w:r>
      <w:r>
        <w:rPr>
          <w:spacing w:val="-5"/>
        </w:rPr>
        <w:t xml:space="preserve"> </w:t>
      </w:r>
      <w:r>
        <w:rPr>
          <w:spacing w:val="-1"/>
        </w:rPr>
        <w:t>adjustable</w:t>
      </w:r>
      <w:r>
        <w:rPr>
          <w:spacing w:val="-6"/>
        </w:rPr>
        <w:t xml:space="preserve"> </w:t>
      </w:r>
      <w:r>
        <w:t>to</w:t>
      </w:r>
      <w:r>
        <w:rPr>
          <w:spacing w:val="-5"/>
        </w:rPr>
        <w:t xml:space="preserve"> </w:t>
      </w:r>
      <w:r>
        <w:t>suit</w:t>
      </w:r>
      <w:r>
        <w:rPr>
          <w:spacing w:val="-5"/>
        </w:rPr>
        <w:t xml:space="preserve"> </w:t>
      </w:r>
      <w:r>
        <w:t>a</w:t>
      </w:r>
      <w:r>
        <w:rPr>
          <w:spacing w:val="-6"/>
        </w:rPr>
        <w:t xml:space="preserve"> </w:t>
      </w:r>
      <w:r>
        <w:t>variety</w:t>
      </w:r>
      <w:r>
        <w:rPr>
          <w:spacing w:val="-10"/>
        </w:rPr>
        <w:t xml:space="preserve"> </w:t>
      </w:r>
      <w:r>
        <w:t>of</w:t>
      </w:r>
      <w:r>
        <w:rPr>
          <w:spacing w:val="-6"/>
        </w:rPr>
        <w:t xml:space="preserve"> </w:t>
      </w:r>
      <w:r>
        <w:t>lens</w:t>
      </w:r>
      <w:r>
        <w:rPr>
          <w:spacing w:val="-5"/>
        </w:rPr>
        <w:t xml:space="preserve"> </w:t>
      </w:r>
      <w:r>
        <w:rPr>
          <w:spacing w:val="-1"/>
        </w:rPr>
        <w:t>designs.</w:t>
      </w:r>
    </w:p>
    <w:p w14:paraId="7840E490" w14:textId="77777777" w:rsidR="00AF0AB3" w:rsidRDefault="005319AB">
      <w:pPr>
        <w:pStyle w:val="BodyText"/>
        <w:spacing w:before="0"/>
        <w:ind w:left="1902" w:right="140"/>
      </w:pPr>
      <w:r>
        <w:rPr>
          <w:spacing w:val="-1"/>
        </w:rPr>
        <w:t>However,</w:t>
      </w:r>
      <w:r>
        <w:rPr>
          <w:spacing w:val="-5"/>
        </w:rPr>
        <w:t xml:space="preserve"> </w:t>
      </w:r>
      <w:r>
        <w:rPr>
          <w:spacing w:val="-1"/>
        </w:rPr>
        <w:t>for</w:t>
      </w:r>
      <w:r>
        <w:rPr>
          <w:spacing w:val="-5"/>
        </w:rPr>
        <w:t xml:space="preserve"> </w:t>
      </w:r>
      <w:r>
        <w:t>our</w:t>
      </w:r>
      <w:r>
        <w:rPr>
          <w:spacing w:val="-6"/>
        </w:rPr>
        <w:t xml:space="preserve"> </w:t>
      </w:r>
      <w:r>
        <w:t>use,</w:t>
      </w:r>
      <w:r>
        <w:rPr>
          <w:spacing w:val="-4"/>
        </w:rPr>
        <w:t xml:space="preserve"> </w:t>
      </w:r>
      <w:r>
        <w:t>this</w:t>
      </w:r>
      <w:r>
        <w:rPr>
          <w:spacing w:val="-4"/>
        </w:rPr>
        <w:t xml:space="preserve"> </w:t>
      </w:r>
      <w:r>
        <w:rPr>
          <w:spacing w:val="-1"/>
        </w:rPr>
        <w:t>adapter</w:t>
      </w:r>
      <w:r>
        <w:rPr>
          <w:spacing w:val="-6"/>
        </w:rPr>
        <w:t xml:space="preserve"> </w:t>
      </w:r>
      <w:r>
        <w:t>is</w:t>
      </w:r>
      <w:r>
        <w:rPr>
          <w:spacing w:val="-4"/>
        </w:rPr>
        <w:t xml:space="preserve"> </w:t>
      </w:r>
      <w:r>
        <w:rPr>
          <w:spacing w:val="-1"/>
        </w:rPr>
        <w:t>between</w:t>
      </w:r>
      <w:r>
        <w:rPr>
          <w:spacing w:val="-4"/>
        </w:rPr>
        <w:t xml:space="preserve"> </w:t>
      </w:r>
      <w:r>
        <w:t>0.7</w:t>
      </w:r>
      <w:r>
        <w:rPr>
          <w:spacing w:val="-3"/>
        </w:rPr>
        <w:t xml:space="preserve"> </w:t>
      </w:r>
      <w:r>
        <w:rPr>
          <w:spacing w:val="-1"/>
        </w:rPr>
        <w:t>and</w:t>
      </w:r>
      <w:r>
        <w:rPr>
          <w:spacing w:val="-4"/>
        </w:rPr>
        <w:t xml:space="preserve"> </w:t>
      </w:r>
      <w:r>
        <w:t>0.9mm</w:t>
      </w:r>
      <w:r>
        <w:rPr>
          <w:spacing w:val="-5"/>
        </w:rPr>
        <w:t xml:space="preserve"> </w:t>
      </w:r>
      <w:r>
        <w:rPr>
          <w:spacing w:val="-1"/>
        </w:rPr>
        <w:t>and</w:t>
      </w:r>
      <w:r>
        <w:rPr>
          <w:spacing w:val="-4"/>
        </w:rPr>
        <w:t xml:space="preserve"> </w:t>
      </w:r>
      <w:r>
        <w:t>is</w:t>
      </w:r>
      <w:r>
        <w:rPr>
          <w:spacing w:val="-4"/>
        </w:rPr>
        <w:t xml:space="preserve"> </w:t>
      </w:r>
      <w:r>
        <w:t>too</w:t>
      </w:r>
      <w:r>
        <w:rPr>
          <w:spacing w:val="-5"/>
        </w:rPr>
        <w:t xml:space="preserve"> </w:t>
      </w:r>
      <w:r>
        <w:rPr>
          <w:spacing w:val="-1"/>
        </w:rPr>
        <w:t>thin</w:t>
      </w:r>
      <w:r>
        <w:rPr>
          <w:spacing w:val="-4"/>
        </w:rPr>
        <w:t xml:space="preserve"> </w:t>
      </w:r>
      <w:r>
        <w:rPr>
          <w:spacing w:val="-1"/>
        </w:rPr>
        <w:t>for</w:t>
      </w:r>
      <w:r>
        <w:rPr>
          <w:spacing w:val="-5"/>
        </w:rPr>
        <w:t xml:space="preserve"> </w:t>
      </w:r>
      <w:r>
        <w:t>the</w:t>
      </w:r>
      <w:r>
        <w:rPr>
          <w:spacing w:val="52"/>
        </w:rPr>
        <w:t xml:space="preserve"> </w:t>
      </w:r>
      <w:r>
        <w:t>C-mount</w:t>
      </w:r>
      <w:r>
        <w:rPr>
          <w:spacing w:val="-5"/>
        </w:rPr>
        <w:t xml:space="preserve"> </w:t>
      </w:r>
      <w:r>
        <w:rPr>
          <w:spacing w:val="-1"/>
        </w:rPr>
        <w:t>lens</w:t>
      </w:r>
      <w:r>
        <w:rPr>
          <w:spacing w:val="-4"/>
        </w:rPr>
        <w:t xml:space="preserve"> </w:t>
      </w:r>
      <w:r>
        <w:rPr>
          <w:spacing w:val="-1"/>
        </w:rPr>
        <w:t>we're</w:t>
      </w:r>
      <w:r>
        <w:rPr>
          <w:spacing w:val="-6"/>
        </w:rPr>
        <w:t xml:space="preserve"> </w:t>
      </w:r>
      <w:r>
        <w:t>using</w:t>
      </w:r>
      <w:r>
        <w:rPr>
          <w:spacing w:val="-7"/>
        </w:rPr>
        <w:t xml:space="preserve"> </w:t>
      </w:r>
      <w:r>
        <w:rPr>
          <w:spacing w:val="-1"/>
        </w:rPr>
        <w:t>while</w:t>
      </w:r>
      <w:r>
        <w:rPr>
          <w:spacing w:val="-5"/>
        </w:rPr>
        <w:t xml:space="preserve"> </w:t>
      </w:r>
      <w:r>
        <w:t>screwed</w:t>
      </w:r>
      <w:r>
        <w:rPr>
          <w:spacing w:val="-4"/>
        </w:rPr>
        <w:t xml:space="preserve"> </w:t>
      </w:r>
      <w:r>
        <w:rPr>
          <w:spacing w:val="-1"/>
        </w:rPr>
        <w:t>all</w:t>
      </w:r>
      <w:r>
        <w:rPr>
          <w:spacing w:val="-5"/>
        </w:rPr>
        <w:t xml:space="preserve"> </w:t>
      </w:r>
      <w:r>
        <w:t>the</w:t>
      </w:r>
      <w:r>
        <w:rPr>
          <w:spacing w:val="-6"/>
        </w:rPr>
        <w:t xml:space="preserve"> </w:t>
      </w:r>
      <w:r>
        <w:rPr>
          <w:spacing w:val="1"/>
        </w:rPr>
        <w:t>way</w:t>
      </w:r>
      <w:r>
        <w:rPr>
          <w:spacing w:val="-9"/>
        </w:rPr>
        <w:t xml:space="preserve"> </w:t>
      </w:r>
      <w:r>
        <w:t>in.</w:t>
      </w:r>
      <w:r>
        <w:rPr>
          <w:spacing w:val="51"/>
        </w:rPr>
        <w:t xml:space="preserve"> </w:t>
      </w:r>
      <w:r>
        <w:t>This</w:t>
      </w:r>
      <w:r>
        <w:rPr>
          <w:spacing w:val="-4"/>
        </w:rPr>
        <w:t xml:space="preserve"> </w:t>
      </w:r>
      <w:r>
        <w:rPr>
          <w:spacing w:val="-1"/>
        </w:rPr>
        <w:t>Pentax</w:t>
      </w:r>
      <w:r>
        <w:rPr>
          <w:spacing w:val="-3"/>
        </w:rPr>
        <w:t xml:space="preserve"> </w:t>
      </w:r>
      <w:r>
        <w:rPr>
          <w:spacing w:val="-1"/>
        </w:rPr>
        <w:t>lens</w:t>
      </w:r>
      <w:r>
        <w:rPr>
          <w:spacing w:val="-4"/>
        </w:rPr>
        <w:t xml:space="preserve"> </w:t>
      </w:r>
      <w:r>
        <w:t>is</w:t>
      </w:r>
      <w:r>
        <w:rPr>
          <w:spacing w:val="-5"/>
        </w:rPr>
        <w:t xml:space="preserve"> </w:t>
      </w:r>
      <w:r>
        <w:t>a</w:t>
      </w:r>
      <w:r>
        <w:rPr>
          <w:spacing w:val="41"/>
          <w:w w:val="99"/>
        </w:rPr>
        <w:t xml:space="preserve"> </w:t>
      </w:r>
      <w:r>
        <w:t>C-mount</w:t>
      </w:r>
      <w:r>
        <w:rPr>
          <w:spacing w:val="-6"/>
        </w:rPr>
        <w:t xml:space="preserve"> </w:t>
      </w:r>
      <w:r>
        <w:rPr>
          <w:spacing w:val="-1"/>
        </w:rPr>
        <w:t>lens,</w:t>
      </w:r>
      <w:r>
        <w:rPr>
          <w:spacing w:val="-6"/>
        </w:rPr>
        <w:t xml:space="preserve"> </w:t>
      </w:r>
      <w:r>
        <w:rPr>
          <w:spacing w:val="-1"/>
        </w:rPr>
        <w:t>meaning</w:t>
      </w:r>
      <w:r>
        <w:rPr>
          <w:spacing w:val="-8"/>
        </w:rPr>
        <w:t xml:space="preserve"> </w:t>
      </w:r>
      <w:r>
        <w:t>that</w:t>
      </w:r>
      <w:r>
        <w:rPr>
          <w:spacing w:val="-6"/>
        </w:rPr>
        <w:t xml:space="preserve"> </w:t>
      </w:r>
      <w:r>
        <w:t>it</w:t>
      </w:r>
      <w:r>
        <w:rPr>
          <w:spacing w:val="-5"/>
        </w:rPr>
        <w:t xml:space="preserve"> </w:t>
      </w:r>
      <w:r>
        <w:rPr>
          <w:spacing w:val="-1"/>
        </w:rPr>
        <w:t>has</w:t>
      </w:r>
      <w:r>
        <w:rPr>
          <w:spacing w:val="-6"/>
        </w:rPr>
        <w:t xml:space="preserve"> </w:t>
      </w:r>
      <w:r>
        <w:t>a</w:t>
      </w:r>
      <w:r>
        <w:rPr>
          <w:spacing w:val="-6"/>
        </w:rPr>
        <w:t xml:space="preserve"> </w:t>
      </w:r>
      <w:r>
        <w:t>17.56mm</w:t>
      </w:r>
      <w:r>
        <w:rPr>
          <w:spacing w:val="-5"/>
        </w:rPr>
        <w:t xml:space="preserve"> </w:t>
      </w:r>
      <w:r>
        <w:rPr>
          <w:spacing w:val="-1"/>
        </w:rPr>
        <w:t>backfocus.</w:t>
      </w:r>
      <w:r>
        <w:rPr>
          <w:spacing w:val="49"/>
        </w:rPr>
        <w:t xml:space="preserve"> </w:t>
      </w:r>
      <w:r>
        <w:rPr>
          <w:spacing w:val="-1"/>
        </w:rPr>
        <w:t>Therefore,</w:t>
      </w:r>
      <w:r>
        <w:rPr>
          <w:spacing w:val="-6"/>
        </w:rPr>
        <w:t xml:space="preserve"> </w:t>
      </w:r>
      <w:r>
        <w:rPr>
          <w:spacing w:val="-1"/>
        </w:rPr>
        <w:t>with</w:t>
      </w:r>
      <w:r>
        <w:rPr>
          <w:spacing w:val="-6"/>
        </w:rPr>
        <w:t xml:space="preserve"> </w:t>
      </w:r>
      <w:r>
        <w:t>the</w:t>
      </w:r>
      <w:r>
        <w:rPr>
          <w:spacing w:val="63"/>
          <w:w w:val="99"/>
        </w:rPr>
        <w:t xml:space="preserve"> </w:t>
      </w:r>
      <w:r>
        <w:rPr>
          <w:spacing w:val="-1"/>
        </w:rPr>
        <w:t>additional</w:t>
      </w:r>
      <w:r>
        <w:rPr>
          <w:spacing w:val="-8"/>
        </w:rPr>
        <w:t xml:space="preserve"> </w:t>
      </w:r>
      <w:r>
        <w:rPr>
          <w:spacing w:val="-1"/>
        </w:rPr>
        <w:t>knurled</w:t>
      </w:r>
      <w:r>
        <w:rPr>
          <w:spacing w:val="-7"/>
        </w:rPr>
        <w:t xml:space="preserve"> </w:t>
      </w:r>
      <w:r>
        <w:rPr>
          <w:spacing w:val="-1"/>
        </w:rPr>
        <w:t>silver</w:t>
      </w:r>
      <w:r>
        <w:rPr>
          <w:spacing w:val="-6"/>
        </w:rPr>
        <w:t xml:space="preserve"> </w:t>
      </w:r>
      <w:r>
        <w:t>5mm</w:t>
      </w:r>
      <w:r>
        <w:rPr>
          <w:spacing w:val="-7"/>
        </w:rPr>
        <w:t xml:space="preserve"> </w:t>
      </w:r>
      <w:r>
        <w:t>C-CS-mount</w:t>
      </w:r>
      <w:r>
        <w:rPr>
          <w:spacing w:val="-7"/>
        </w:rPr>
        <w:t xml:space="preserve"> </w:t>
      </w:r>
      <w:r>
        <w:rPr>
          <w:spacing w:val="-1"/>
        </w:rPr>
        <w:t>adapter</w:t>
      </w:r>
      <w:r>
        <w:rPr>
          <w:spacing w:val="-8"/>
        </w:rPr>
        <w:t xml:space="preserve"> </w:t>
      </w:r>
      <w:r>
        <w:t>ring</w:t>
      </w:r>
      <w:r>
        <w:rPr>
          <w:spacing w:val="-9"/>
        </w:rPr>
        <w:t xml:space="preserve"> </w:t>
      </w:r>
      <w:r>
        <w:t>depicted</w:t>
      </w:r>
      <w:r>
        <w:rPr>
          <w:spacing w:val="-7"/>
        </w:rPr>
        <w:t xml:space="preserve"> </w:t>
      </w:r>
      <w:r>
        <w:rPr>
          <w:spacing w:val="-1"/>
        </w:rPr>
        <w:t>(</w:t>
      </w:r>
      <w:r w:rsidR="00C34FC4">
        <w:rPr>
          <w:spacing w:val="-1"/>
        </w:rPr>
        <w:t>C</w:t>
      </w:r>
      <w:r>
        <w:rPr>
          <w:spacing w:val="-1"/>
        </w:rPr>
        <w:t>),</w:t>
      </w:r>
      <w:r>
        <w:rPr>
          <w:spacing w:val="-8"/>
        </w:rPr>
        <w:t xml:space="preserve"> </w:t>
      </w:r>
      <w:r>
        <w:t>it</w:t>
      </w:r>
      <w:r>
        <w:rPr>
          <w:spacing w:val="-7"/>
        </w:rPr>
        <w:t xml:space="preserve"> </w:t>
      </w:r>
      <w:r>
        <w:t>should</w:t>
      </w:r>
      <w:r>
        <w:rPr>
          <w:spacing w:val="49"/>
          <w:w w:val="99"/>
        </w:rPr>
        <w:t xml:space="preserve"> </w:t>
      </w:r>
      <w:r>
        <w:rPr>
          <w:spacing w:val="-1"/>
        </w:rPr>
        <w:t>reach</w:t>
      </w:r>
      <w:r>
        <w:rPr>
          <w:spacing w:val="-3"/>
        </w:rPr>
        <w:t xml:space="preserve"> </w:t>
      </w:r>
      <w:r>
        <w:rPr>
          <w:spacing w:val="-1"/>
        </w:rPr>
        <w:t>focus</w:t>
      </w:r>
      <w:r>
        <w:rPr>
          <w:spacing w:val="-5"/>
        </w:rPr>
        <w:t xml:space="preserve"> </w:t>
      </w:r>
      <w:r>
        <w:t>on</w:t>
      </w:r>
      <w:r>
        <w:rPr>
          <w:spacing w:val="-4"/>
        </w:rPr>
        <w:t xml:space="preserve"> </w:t>
      </w:r>
      <w:r>
        <w:t>stars</w:t>
      </w:r>
      <w:r>
        <w:rPr>
          <w:spacing w:val="-5"/>
        </w:rPr>
        <w:t xml:space="preserve"> </w:t>
      </w:r>
      <w:r>
        <w:rPr>
          <w:spacing w:val="-1"/>
        </w:rPr>
        <w:t>with</w:t>
      </w:r>
      <w:r>
        <w:rPr>
          <w:spacing w:val="-5"/>
        </w:rPr>
        <w:t xml:space="preserve"> </w:t>
      </w:r>
      <w:r>
        <w:t>the</w:t>
      </w:r>
      <w:r>
        <w:rPr>
          <w:spacing w:val="-5"/>
        </w:rPr>
        <w:t xml:space="preserve"> </w:t>
      </w:r>
      <w:r>
        <w:rPr>
          <w:spacing w:val="-1"/>
        </w:rPr>
        <w:t>lens</w:t>
      </w:r>
      <w:r>
        <w:rPr>
          <w:spacing w:val="-5"/>
        </w:rPr>
        <w:t xml:space="preserve"> </w:t>
      </w:r>
      <w:r>
        <w:rPr>
          <w:spacing w:val="-1"/>
        </w:rPr>
        <w:t>set</w:t>
      </w:r>
      <w:r>
        <w:rPr>
          <w:spacing w:val="-4"/>
        </w:rPr>
        <w:t xml:space="preserve"> </w:t>
      </w:r>
      <w:r>
        <w:t>to</w:t>
      </w:r>
      <w:r>
        <w:rPr>
          <w:spacing w:val="-5"/>
        </w:rPr>
        <w:t xml:space="preserve"> </w:t>
      </w:r>
      <w:r>
        <w:rPr>
          <w:spacing w:val="-1"/>
        </w:rPr>
        <w:t>near</w:t>
      </w:r>
      <w:r>
        <w:rPr>
          <w:spacing w:val="-6"/>
        </w:rPr>
        <w:t xml:space="preserve"> </w:t>
      </w:r>
      <w:r>
        <w:rPr>
          <w:spacing w:val="-1"/>
        </w:rPr>
        <w:t>infinity.</w:t>
      </w:r>
      <w:r>
        <w:rPr>
          <w:spacing w:val="53"/>
        </w:rPr>
        <w:t xml:space="preserve"> </w:t>
      </w:r>
      <w:r>
        <w:t>However,</w:t>
      </w:r>
      <w:r>
        <w:rPr>
          <w:spacing w:val="-4"/>
        </w:rPr>
        <w:t xml:space="preserve"> </w:t>
      </w:r>
      <w:r>
        <w:rPr>
          <w:spacing w:val="-1"/>
        </w:rPr>
        <w:t>because</w:t>
      </w:r>
      <w:r>
        <w:rPr>
          <w:spacing w:val="-6"/>
        </w:rPr>
        <w:t xml:space="preserve"> </w:t>
      </w:r>
      <w:r>
        <w:t>the</w:t>
      </w:r>
      <w:r>
        <w:rPr>
          <w:spacing w:val="53"/>
          <w:w w:val="99"/>
        </w:rPr>
        <w:t xml:space="preserve"> </w:t>
      </w:r>
      <w:r>
        <w:t>3.5mm</w:t>
      </w:r>
      <w:r>
        <w:rPr>
          <w:spacing w:val="-5"/>
        </w:rPr>
        <w:t xml:space="preserve"> </w:t>
      </w:r>
      <w:r>
        <w:rPr>
          <w:spacing w:val="-1"/>
        </w:rPr>
        <w:t>adapter</w:t>
      </w:r>
      <w:r>
        <w:rPr>
          <w:spacing w:val="-6"/>
        </w:rPr>
        <w:t xml:space="preserve"> </w:t>
      </w:r>
      <w:r>
        <w:t>(A)</w:t>
      </w:r>
      <w:r>
        <w:rPr>
          <w:spacing w:val="-5"/>
        </w:rPr>
        <w:t xml:space="preserve"> </w:t>
      </w:r>
      <w:r>
        <w:t>is</w:t>
      </w:r>
      <w:r>
        <w:rPr>
          <w:spacing w:val="-5"/>
        </w:rPr>
        <w:t xml:space="preserve"> </w:t>
      </w:r>
      <w:r>
        <w:t>still</w:t>
      </w:r>
      <w:r>
        <w:rPr>
          <w:spacing w:val="-5"/>
        </w:rPr>
        <w:t xml:space="preserve"> </w:t>
      </w:r>
      <w:r>
        <w:t>too</w:t>
      </w:r>
      <w:r>
        <w:rPr>
          <w:spacing w:val="-4"/>
        </w:rPr>
        <w:t xml:space="preserve"> </w:t>
      </w:r>
      <w:r>
        <w:t>thin,</w:t>
      </w:r>
      <w:r>
        <w:rPr>
          <w:spacing w:val="-5"/>
        </w:rPr>
        <w:t xml:space="preserve"> </w:t>
      </w:r>
      <w:r>
        <w:t>the</w:t>
      </w:r>
      <w:r>
        <w:rPr>
          <w:spacing w:val="-6"/>
        </w:rPr>
        <w:t xml:space="preserve"> </w:t>
      </w:r>
      <w:r>
        <w:rPr>
          <w:spacing w:val="-1"/>
        </w:rPr>
        <w:t>lens</w:t>
      </w:r>
      <w:r>
        <w:rPr>
          <w:spacing w:val="-4"/>
        </w:rPr>
        <w:t xml:space="preserve"> </w:t>
      </w:r>
      <w:r>
        <w:rPr>
          <w:spacing w:val="-1"/>
        </w:rPr>
        <w:t>will</w:t>
      </w:r>
      <w:r>
        <w:rPr>
          <w:spacing w:val="-5"/>
        </w:rPr>
        <w:t xml:space="preserve"> </w:t>
      </w:r>
      <w:r>
        <w:rPr>
          <w:spacing w:val="-1"/>
        </w:rPr>
        <w:t>reach</w:t>
      </w:r>
      <w:r>
        <w:rPr>
          <w:spacing w:val="-5"/>
        </w:rPr>
        <w:t xml:space="preserve"> </w:t>
      </w:r>
      <w:r>
        <w:rPr>
          <w:spacing w:val="-1"/>
        </w:rPr>
        <w:t>focus</w:t>
      </w:r>
      <w:r>
        <w:rPr>
          <w:spacing w:val="-4"/>
        </w:rPr>
        <w:t xml:space="preserve"> </w:t>
      </w:r>
      <w:r>
        <w:t>on</w:t>
      </w:r>
      <w:r>
        <w:rPr>
          <w:spacing w:val="-5"/>
        </w:rPr>
        <w:t xml:space="preserve"> </w:t>
      </w:r>
      <w:r>
        <w:t>stars</w:t>
      </w:r>
      <w:r>
        <w:rPr>
          <w:spacing w:val="-5"/>
        </w:rPr>
        <w:t xml:space="preserve"> </w:t>
      </w:r>
      <w:r>
        <w:rPr>
          <w:spacing w:val="-1"/>
        </w:rPr>
        <w:t>(infinity</w:t>
      </w:r>
      <w:r>
        <w:rPr>
          <w:spacing w:val="47"/>
          <w:w w:val="99"/>
        </w:rPr>
        <w:t xml:space="preserve"> </w:t>
      </w:r>
      <w:r>
        <w:rPr>
          <w:spacing w:val="-1"/>
        </w:rPr>
        <w:t>distance),</w:t>
      </w:r>
      <w:r>
        <w:rPr>
          <w:spacing w:val="-5"/>
        </w:rPr>
        <w:t xml:space="preserve"> </w:t>
      </w:r>
      <w:r>
        <w:t>but</w:t>
      </w:r>
      <w:r>
        <w:rPr>
          <w:spacing w:val="-5"/>
        </w:rPr>
        <w:t xml:space="preserve"> </w:t>
      </w:r>
      <w:r>
        <w:rPr>
          <w:spacing w:val="1"/>
        </w:rPr>
        <w:t>only</w:t>
      </w:r>
      <w:r>
        <w:rPr>
          <w:spacing w:val="-9"/>
        </w:rPr>
        <w:t xml:space="preserve"> </w:t>
      </w:r>
      <w:r>
        <w:rPr>
          <w:spacing w:val="-1"/>
        </w:rPr>
        <w:t>with</w:t>
      </w:r>
      <w:r>
        <w:rPr>
          <w:spacing w:val="-5"/>
        </w:rPr>
        <w:t xml:space="preserve"> </w:t>
      </w:r>
      <w:r>
        <w:t>the</w:t>
      </w:r>
      <w:r>
        <w:rPr>
          <w:spacing w:val="-6"/>
        </w:rPr>
        <w:t xml:space="preserve"> </w:t>
      </w:r>
      <w:r>
        <w:rPr>
          <w:spacing w:val="-1"/>
        </w:rPr>
        <w:t>focus</w:t>
      </w:r>
      <w:r>
        <w:rPr>
          <w:spacing w:val="-4"/>
        </w:rPr>
        <w:t xml:space="preserve"> </w:t>
      </w:r>
      <w:r>
        <w:rPr>
          <w:spacing w:val="-1"/>
        </w:rPr>
        <w:t>set</w:t>
      </w:r>
      <w:r>
        <w:rPr>
          <w:spacing w:val="-5"/>
        </w:rPr>
        <w:t xml:space="preserve"> </w:t>
      </w:r>
      <w:r>
        <w:t>to</w:t>
      </w:r>
      <w:r>
        <w:rPr>
          <w:spacing w:val="-5"/>
        </w:rPr>
        <w:t xml:space="preserve"> </w:t>
      </w:r>
      <w:r>
        <w:rPr>
          <w:spacing w:val="-1"/>
        </w:rPr>
        <w:t>about</w:t>
      </w:r>
      <w:r>
        <w:rPr>
          <w:spacing w:val="-4"/>
        </w:rPr>
        <w:t xml:space="preserve"> </w:t>
      </w:r>
      <w:r>
        <w:t>10</w:t>
      </w:r>
      <w:r>
        <w:rPr>
          <w:spacing w:val="-6"/>
        </w:rPr>
        <w:t xml:space="preserve"> </w:t>
      </w:r>
      <w:r>
        <w:t>inches</w:t>
      </w:r>
      <w:r>
        <w:rPr>
          <w:spacing w:val="-5"/>
        </w:rPr>
        <w:t xml:space="preserve"> </w:t>
      </w:r>
      <w:r>
        <w:t>(D),</w:t>
      </w:r>
      <w:r>
        <w:rPr>
          <w:spacing w:val="-4"/>
        </w:rPr>
        <w:t xml:space="preserve"> </w:t>
      </w:r>
      <w:r>
        <w:rPr>
          <w:spacing w:val="-1"/>
        </w:rPr>
        <w:t>instead</w:t>
      </w:r>
      <w:r>
        <w:rPr>
          <w:spacing w:val="-5"/>
        </w:rPr>
        <w:t xml:space="preserve"> </w:t>
      </w:r>
      <w:r>
        <w:t>of</w:t>
      </w:r>
      <w:r>
        <w:rPr>
          <w:spacing w:val="-6"/>
        </w:rPr>
        <w:t xml:space="preserve"> </w:t>
      </w:r>
      <w:r>
        <w:t>the</w:t>
      </w:r>
      <w:r>
        <w:rPr>
          <w:spacing w:val="-4"/>
        </w:rPr>
        <w:t xml:space="preserve"> </w:t>
      </w:r>
      <w:r>
        <w:t>infinity</w:t>
      </w:r>
      <w:r>
        <w:rPr>
          <w:spacing w:val="55"/>
          <w:w w:val="99"/>
        </w:rPr>
        <w:t xml:space="preserve"> </w:t>
      </w:r>
      <w:r>
        <w:rPr>
          <w:spacing w:val="-1"/>
        </w:rPr>
        <w:t>setting.</w:t>
      </w:r>
      <w:r>
        <w:rPr>
          <w:spacing w:val="51"/>
        </w:rPr>
        <w:t xml:space="preserve"> </w:t>
      </w:r>
      <w:r>
        <w:rPr>
          <w:spacing w:val="-1"/>
        </w:rPr>
        <w:t>Also,</w:t>
      </w:r>
      <w:r>
        <w:rPr>
          <w:spacing w:val="-4"/>
        </w:rPr>
        <w:t xml:space="preserve"> </w:t>
      </w:r>
      <w:r>
        <w:t>the</w:t>
      </w:r>
      <w:r>
        <w:rPr>
          <w:spacing w:val="-6"/>
        </w:rPr>
        <w:t xml:space="preserve"> </w:t>
      </w:r>
      <w:r>
        <w:t>smooth</w:t>
      </w:r>
      <w:r>
        <w:rPr>
          <w:spacing w:val="-4"/>
        </w:rPr>
        <w:t xml:space="preserve"> </w:t>
      </w:r>
      <w:r>
        <w:rPr>
          <w:spacing w:val="-1"/>
        </w:rPr>
        <w:t>silver</w:t>
      </w:r>
      <w:r>
        <w:rPr>
          <w:spacing w:val="-5"/>
        </w:rPr>
        <w:t xml:space="preserve"> </w:t>
      </w:r>
      <w:r>
        <w:rPr>
          <w:spacing w:val="-1"/>
        </w:rPr>
        <w:t>ring</w:t>
      </w:r>
      <w:r>
        <w:rPr>
          <w:spacing w:val="-4"/>
        </w:rPr>
        <w:t xml:space="preserve"> </w:t>
      </w:r>
      <w:r>
        <w:rPr>
          <w:spacing w:val="-1"/>
        </w:rPr>
        <w:t>(E)</w:t>
      </w:r>
      <w:r>
        <w:rPr>
          <w:spacing w:val="-6"/>
        </w:rPr>
        <w:t xml:space="preserve"> </w:t>
      </w:r>
      <w:r>
        <w:t>is</w:t>
      </w:r>
      <w:r>
        <w:rPr>
          <w:spacing w:val="-4"/>
        </w:rPr>
        <w:t xml:space="preserve"> </w:t>
      </w:r>
      <w:r>
        <w:rPr>
          <w:spacing w:val="-1"/>
        </w:rPr>
        <w:t>considered</w:t>
      </w:r>
      <w:r>
        <w:rPr>
          <w:spacing w:val="-4"/>
        </w:rPr>
        <w:t xml:space="preserve"> </w:t>
      </w:r>
      <w:r>
        <w:rPr>
          <w:spacing w:val="-1"/>
        </w:rPr>
        <w:t>part</w:t>
      </w:r>
      <w:r>
        <w:rPr>
          <w:spacing w:val="-5"/>
        </w:rPr>
        <w:t xml:space="preserve"> </w:t>
      </w:r>
      <w:r>
        <w:t>of</w:t>
      </w:r>
      <w:r>
        <w:rPr>
          <w:spacing w:val="-5"/>
        </w:rPr>
        <w:t xml:space="preserve"> </w:t>
      </w:r>
      <w:r>
        <w:t>the</w:t>
      </w:r>
      <w:r>
        <w:rPr>
          <w:spacing w:val="-5"/>
        </w:rPr>
        <w:t xml:space="preserve"> </w:t>
      </w:r>
      <w:r>
        <w:rPr>
          <w:spacing w:val="-1"/>
        </w:rPr>
        <w:t>lens.</w:t>
      </w:r>
      <w:r>
        <w:rPr>
          <w:spacing w:val="51"/>
        </w:rPr>
        <w:t xml:space="preserve"> </w:t>
      </w:r>
      <w:r>
        <w:t>The</w:t>
      </w:r>
      <w:r>
        <w:rPr>
          <w:spacing w:val="-3"/>
        </w:rPr>
        <w:t xml:space="preserve"> </w:t>
      </w:r>
      <w:r>
        <w:rPr>
          <w:spacing w:val="-1"/>
        </w:rPr>
        <w:t>right-</w:t>
      </w:r>
      <w:r>
        <w:rPr>
          <w:spacing w:val="73"/>
          <w:w w:val="99"/>
        </w:rPr>
        <w:t xml:space="preserve"> </w:t>
      </w:r>
      <w:r>
        <w:t>most</w:t>
      </w:r>
      <w:r>
        <w:rPr>
          <w:spacing w:val="-5"/>
        </w:rPr>
        <w:t xml:space="preserve"> </w:t>
      </w:r>
      <w:r>
        <w:t>point</w:t>
      </w:r>
      <w:r>
        <w:rPr>
          <w:spacing w:val="-4"/>
        </w:rPr>
        <w:t xml:space="preserve"> </w:t>
      </w:r>
      <w:r>
        <w:t>of</w:t>
      </w:r>
      <w:r>
        <w:rPr>
          <w:spacing w:val="-5"/>
        </w:rPr>
        <w:t xml:space="preserve"> </w:t>
      </w:r>
      <w:r>
        <w:rPr>
          <w:spacing w:val="-1"/>
        </w:rPr>
        <w:t>(E)</w:t>
      </w:r>
      <w:r>
        <w:rPr>
          <w:spacing w:val="-5"/>
        </w:rPr>
        <w:t xml:space="preserve"> </w:t>
      </w:r>
      <w:r>
        <w:t>is</w:t>
      </w:r>
      <w:r>
        <w:rPr>
          <w:spacing w:val="-4"/>
        </w:rPr>
        <w:t xml:space="preserve"> </w:t>
      </w:r>
      <w:r>
        <w:rPr>
          <w:spacing w:val="-1"/>
        </w:rPr>
        <w:t>where</w:t>
      </w:r>
      <w:r>
        <w:rPr>
          <w:spacing w:val="-5"/>
        </w:rPr>
        <w:t xml:space="preserve"> </w:t>
      </w:r>
      <w:r>
        <w:t>to</w:t>
      </w:r>
      <w:r>
        <w:rPr>
          <w:spacing w:val="-4"/>
        </w:rPr>
        <w:t xml:space="preserve"> </w:t>
      </w:r>
      <w:r>
        <w:rPr>
          <w:spacing w:val="-1"/>
        </w:rPr>
        <w:t>measure</w:t>
      </w:r>
      <w:r>
        <w:rPr>
          <w:spacing w:val="-6"/>
        </w:rPr>
        <w:t xml:space="preserve"> </w:t>
      </w:r>
      <w:r>
        <w:t>the</w:t>
      </w:r>
      <w:r>
        <w:rPr>
          <w:spacing w:val="-5"/>
        </w:rPr>
        <w:t xml:space="preserve"> </w:t>
      </w:r>
      <w:r>
        <w:t>17.56mm</w:t>
      </w:r>
      <w:r>
        <w:rPr>
          <w:spacing w:val="-4"/>
        </w:rPr>
        <w:t xml:space="preserve"> </w:t>
      </w:r>
      <w:r>
        <w:rPr>
          <w:spacing w:val="-1"/>
        </w:rPr>
        <w:t>from.</w:t>
      </w:r>
      <w:r>
        <w:rPr>
          <w:spacing w:val="52"/>
        </w:rPr>
        <w:t xml:space="preserve"> </w:t>
      </w:r>
      <w:r>
        <w:rPr>
          <w:spacing w:val="-1"/>
        </w:rPr>
        <w:t>(D)</w:t>
      </w:r>
      <w:r>
        <w:rPr>
          <w:spacing w:val="-5"/>
        </w:rPr>
        <w:t xml:space="preserve"> </w:t>
      </w:r>
      <w:r>
        <w:t>is</w:t>
      </w:r>
      <w:r>
        <w:rPr>
          <w:spacing w:val="-4"/>
        </w:rPr>
        <w:t xml:space="preserve"> </w:t>
      </w:r>
      <w:r>
        <w:t>the</w:t>
      </w:r>
      <w:r>
        <w:rPr>
          <w:spacing w:val="-5"/>
        </w:rPr>
        <w:t xml:space="preserve"> </w:t>
      </w:r>
      <w:r>
        <w:t>focus</w:t>
      </w:r>
      <w:r>
        <w:rPr>
          <w:spacing w:val="-3"/>
        </w:rPr>
        <w:t xml:space="preserve"> </w:t>
      </w:r>
      <w:r>
        <w:rPr>
          <w:spacing w:val="-1"/>
        </w:rPr>
        <w:t>ring</w:t>
      </w:r>
      <w:r>
        <w:rPr>
          <w:w w:val="99"/>
        </w:rPr>
        <w:t xml:space="preserve"> </w:t>
      </w:r>
      <w:r>
        <w:rPr>
          <w:spacing w:val="37"/>
          <w:w w:val="99"/>
        </w:rPr>
        <w:t xml:space="preserve"> </w:t>
      </w:r>
      <w:r>
        <w:rPr>
          <w:spacing w:val="-1"/>
        </w:rPr>
        <w:t>and</w:t>
      </w:r>
      <w:r>
        <w:rPr>
          <w:spacing w:val="-5"/>
        </w:rPr>
        <w:t xml:space="preserve"> </w:t>
      </w:r>
      <w:r>
        <w:t>(F)</w:t>
      </w:r>
      <w:r>
        <w:rPr>
          <w:spacing w:val="-6"/>
        </w:rPr>
        <w:t xml:space="preserve"> </w:t>
      </w:r>
      <w:r>
        <w:t>is</w:t>
      </w:r>
      <w:r>
        <w:rPr>
          <w:spacing w:val="-4"/>
        </w:rPr>
        <w:t xml:space="preserve"> </w:t>
      </w:r>
      <w:r>
        <w:t>the</w:t>
      </w:r>
      <w:r>
        <w:rPr>
          <w:spacing w:val="-6"/>
        </w:rPr>
        <w:t xml:space="preserve"> </w:t>
      </w:r>
      <w:r>
        <w:rPr>
          <w:spacing w:val="-1"/>
        </w:rPr>
        <w:t>aperture</w:t>
      </w:r>
      <w:r>
        <w:rPr>
          <w:spacing w:val="-6"/>
        </w:rPr>
        <w:t xml:space="preserve"> </w:t>
      </w:r>
      <w:r>
        <w:rPr>
          <w:spacing w:val="-1"/>
        </w:rPr>
        <w:t>ring.</w:t>
      </w:r>
    </w:p>
    <w:p w14:paraId="6C8D65F7" w14:textId="77777777" w:rsidR="00AF0AB3" w:rsidRDefault="005319AB">
      <w:pPr>
        <w:pStyle w:val="BodyText"/>
        <w:ind w:left="1902"/>
      </w:pPr>
      <w:r>
        <w:t>To</w:t>
      </w:r>
      <w:r>
        <w:rPr>
          <w:spacing w:val="-6"/>
        </w:rPr>
        <w:t xml:space="preserve"> </w:t>
      </w:r>
      <w:r>
        <w:rPr>
          <w:spacing w:val="-1"/>
        </w:rPr>
        <w:t>reach</w:t>
      </w:r>
      <w:r>
        <w:rPr>
          <w:spacing w:val="-6"/>
        </w:rPr>
        <w:t xml:space="preserve"> </w:t>
      </w:r>
      <w:r>
        <w:rPr>
          <w:spacing w:val="-1"/>
        </w:rPr>
        <w:t>focus,</w:t>
      </w:r>
      <w:r>
        <w:rPr>
          <w:spacing w:val="-2"/>
        </w:rPr>
        <w:t xml:space="preserve"> you</w:t>
      </w:r>
      <w:r>
        <w:rPr>
          <w:spacing w:val="-6"/>
        </w:rPr>
        <w:t xml:space="preserve"> </w:t>
      </w:r>
      <w:r>
        <w:t>have</w:t>
      </w:r>
      <w:r>
        <w:rPr>
          <w:spacing w:val="-4"/>
        </w:rPr>
        <w:t xml:space="preserve"> </w:t>
      </w:r>
      <w:r>
        <w:rPr>
          <w:spacing w:val="-1"/>
        </w:rPr>
        <w:t>three</w:t>
      </w:r>
      <w:r>
        <w:rPr>
          <w:spacing w:val="-7"/>
        </w:rPr>
        <w:t xml:space="preserve"> </w:t>
      </w:r>
      <w:r>
        <w:rPr>
          <w:spacing w:val="-1"/>
        </w:rPr>
        <w:t>choices:</w:t>
      </w:r>
    </w:p>
    <w:p w14:paraId="078DA61A" w14:textId="223F8E64" w:rsidR="00AF0AB3" w:rsidRDefault="005319AB" w:rsidP="0071189A">
      <w:pPr>
        <w:pStyle w:val="BodyText"/>
        <w:numPr>
          <w:ilvl w:val="3"/>
          <w:numId w:val="22"/>
        </w:numPr>
        <w:tabs>
          <w:tab w:val="left" w:pos="2481"/>
        </w:tabs>
        <w:spacing w:before="0"/>
        <w:ind w:right="267" w:firstLine="240"/>
      </w:pPr>
      <w:r>
        <w:rPr>
          <w:spacing w:val="-1"/>
        </w:rPr>
        <w:t>As-is</w:t>
      </w:r>
      <w:r>
        <w:rPr>
          <w:spacing w:val="-4"/>
        </w:rPr>
        <w:t xml:space="preserve"> </w:t>
      </w:r>
      <w:r>
        <w:t>-</w:t>
      </w:r>
      <w:r>
        <w:rPr>
          <w:spacing w:val="-5"/>
        </w:rPr>
        <w:t xml:space="preserve"> </w:t>
      </w:r>
      <w:r>
        <w:t>Screw</w:t>
      </w:r>
      <w:r>
        <w:rPr>
          <w:spacing w:val="-5"/>
        </w:rPr>
        <w:t xml:space="preserve"> </w:t>
      </w:r>
      <w:r>
        <w:t>the</w:t>
      </w:r>
      <w:r>
        <w:rPr>
          <w:spacing w:val="-5"/>
        </w:rPr>
        <w:t xml:space="preserve"> </w:t>
      </w:r>
      <w:r>
        <w:t>3.5mm</w:t>
      </w:r>
      <w:r>
        <w:rPr>
          <w:spacing w:val="-4"/>
        </w:rPr>
        <w:t xml:space="preserve"> </w:t>
      </w:r>
      <w:r>
        <w:rPr>
          <w:spacing w:val="-1"/>
        </w:rPr>
        <w:t>adapter</w:t>
      </w:r>
      <w:r>
        <w:rPr>
          <w:spacing w:val="-5"/>
        </w:rPr>
        <w:t xml:space="preserve"> </w:t>
      </w:r>
      <w:r>
        <w:t>(A)</w:t>
      </w:r>
      <w:r>
        <w:rPr>
          <w:spacing w:val="-5"/>
        </w:rPr>
        <w:t xml:space="preserve"> </w:t>
      </w:r>
      <w:r>
        <w:rPr>
          <w:spacing w:val="-1"/>
        </w:rPr>
        <w:t>all</w:t>
      </w:r>
      <w:r>
        <w:rPr>
          <w:spacing w:val="-4"/>
        </w:rPr>
        <w:t xml:space="preserve"> </w:t>
      </w:r>
      <w:r>
        <w:t>the</w:t>
      </w:r>
      <w:r>
        <w:rPr>
          <w:spacing w:val="-3"/>
        </w:rPr>
        <w:t xml:space="preserve"> </w:t>
      </w:r>
      <w:r>
        <w:rPr>
          <w:spacing w:val="1"/>
        </w:rPr>
        <w:t>way</w:t>
      </w:r>
      <w:r>
        <w:rPr>
          <w:spacing w:val="-9"/>
        </w:rPr>
        <w:t xml:space="preserve"> </w:t>
      </w:r>
      <w:r>
        <w:t>in</w:t>
      </w:r>
      <w:r>
        <w:rPr>
          <w:spacing w:val="-4"/>
        </w:rPr>
        <w:t xml:space="preserve"> </w:t>
      </w:r>
      <w:r>
        <w:rPr>
          <w:spacing w:val="-1"/>
        </w:rPr>
        <w:t>and</w:t>
      </w:r>
      <w:r>
        <w:rPr>
          <w:spacing w:val="-4"/>
        </w:rPr>
        <w:t xml:space="preserve"> </w:t>
      </w:r>
      <w:r>
        <w:rPr>
          <w:spacing w:val="-1"/>
        </w:rPr>
        <w:t>set</w:t>
      </w:r>
      <w:r>
        <w:rPr>
          <w:spacing w:val="-4"/>
        </w:rPr>
        <w:t xml:space="preserve"> </w:t>
      </w:r>
      <w:r>
        <w:t>the</w:t>
      </w:r>
      <w:r>
        <w:rPr>
          <w:spacing w:val="-5"/>
        </w:rPr>
        <w:t xml:space="preserve"> </w:t>
      </w:r>
      <w:r>
        <w:rPr>
          <w:spacing w:val="-1"/>
        </w:rPr>
        <w:t>lens</w:t>
      </w:r>
      <w:r>
        <w:rPr>
          <w:spacing w:val="-4"/>
        </w:rPr>
        <w:t xml:space="preserve"> </w:t>
      </w:r>
      <w:r>
        <w:t>to</w:t>
      </w:r>
      <w:r>
        <w:rPr>
          <w:spacing w:val="-2"/>
        </w:rPr>
        <w:t xml:space="preserve"> </w:t>
      </w:r>
      <w:r>
        <w:rPr>
          <w:spacing w:val="-1"/>
        </w:rPr>
        <w:t>about</w:t>
      </w:r>
      <w:r>
        <w:rPr>
          <w:spacing w:val="45"/>
          <w:w w:val="99"/>
        </w:rPr>
        <w:t xml:space="preserve"> </w:t>
      </w:r>
      <w:r>
        <w:t>10</w:t>
      </w:r>
      <w:r>
        <w:rPr>
          <w:spacing w:val="-5"/>
        </w:rPr>
        <w:t xml:space="preserve"> </w:t>
      </w:r>
      <w:r>
        <w:rPr>
          <w:spacing w:val="-1"/>
        </w:rPr>
        <w:t>inches</w:t>
      </w:r>
      <w:r>
        <w:rPr>
          <w:spacing w:val="-5"/>
        </w:rPr>
        <w:t xml:space="preserve"> </w:t>
      </w:r>
      <w:r>
        <w:rPr>
          <w:spacing w:val="-1"/>
        </w:rPr>
        <w:t>(D);</w:t>
      </w:r>
      <w:r>
        <w:rPr>
          <w:spacing w:val="-4"/>
        </w:rPr>
        <w:t xml:space="preserve"> </w:t>
      </w:r>
      <w:r>
        <w:rPr>
          <w:spacing w:val="-1"/>
        </w:rPr>
        <w:t>You</w:t>
      </w:r>
      <w:r>
        <w:rPr>
          <w:spacing w:val="-3"/>
        </w:rPr>
        <w:t xml:space="preserve"> </w:t>
      </w:r>
      <w:r>
        <w:rPr>
          <w:spacing w:val="-1"/>
        </w:rPr>
        <w:t>can</w:t>
      </w:r>
      <w:r>
        <w:rPr>
          <w:spacing w:val="-3"/>
        </w:rPr>
        <w:t xml:space="preserve"> </w:t>
      </w:r>
      <w:r>
        <w:rPr>
          <w:spacing w:val="-1"/>
        </w:rPr>
        <w:t>mark</w:t>
      </w:r>
      <w:r>
        <w:rPr>
          <w:spacing w:val="-4"/>
        </w:rPr>
        <w:t xml:space="preserve"> </w:t>
      </w:r>
      <w:r>
        <w:t>the</w:t>
      </w:r>
      <w:r>
        <w:rPr>
          <w:spacing w:val="-6"/>
        </w:rPr>
        <w:t xml:space="preserve"> </w:t>
      </w:r>
      <w:r>
        <w:rPr>
          <w:spacing w:val="-1"/>
        </w:rPr>
        <w:t>lens</w:t>
      </w:r>
      <w:r>
        <w:rPr>
          <w:spacing w:val="-5"/>
        </w:rPr>
        <w:t xml:space="preserve"> </w:t>
      </w:r>
      <w:r>
        <w:rPr>
          <w:spacing w:val="-1"/>
        </w:rPr>
        <w:t>with</w:t>
      </w:r>
      <w:r>
        <w:rPr>
          <w:spacing w:val="-4"/>
        </w:rPr>
        <w:t xml:space="preserve"> </w:t>
      </w:r>
      <w:r>
        <w:t>a</w:t>
      </w:r>
      <w:r>
        <w:rPr>
          <w:spacing w:val="-6"/>
        </w:rPr>
        <w:t xml:space="preserve"> </w:t>
      </w:r>
      <w:r>
        <w:rPr>
          <w:spacing w:val="-1"/>
        </w:rPr>
        <w:t>silver</w:t>
      </w:r>
      <w:r>
        <w:rPr>
          <w:spacing w:val="-6"/>
        </w:rPr>
        <w:t xml:space="preserve"> </w:t>
      </w:r>
      <w:r>
        <w:rPr>
          <w:spacing w:val="-1"/>
        </w:rPr>
        <w:t>Sharpie</w:t>
      </w:r>
      <w:r>
        <w:rPr>
          <w:spacing w:val="-6"/>
        </w:rPr>
        <w:t xml:space="preserve"> </w:t>
      </w:r>
      <w:r>
        <w:t>pen</w:t>
      </w:r>
      <w:r>
        <w:rPr>
          <w:spacing w:val="-4"/>
        </w:rPr>
        <w:t xml:space="preserve"> </w:t>
      </w:r>
      <w:r>
        <w:rPr>
          <w:spacing w:val="-1"/>
        </w:rPr>
        <w:t>where</w:t>
      </w:r>
      <w:r>
        <w:rPr>
          <w:spacing w:val="-6"/>
        </w:rPr>
        <w:t xml:space="preserve"> </w:t>
      </w:r>
      <w:r>
        <w:t>the</w:t>
      </w:r>
      <w:r>
        <w:rPr>
          <w:spacing w:val="-4"/>
        </w:rPr>
        <w:t xml:space="preserve"> </w:t>
      </w:r>
      <w:r>
        <w:t>infinity</w:t>
      </w:r>
      <w:r>
        <w:rPr>
          <w:spacing w:val="69"/>
          <w:w w:val="99"/>
        </w:rPr>
        <w:t xml:space="preserve"> </w:t>
      </w:r>
      <w:r>
        <w:rPr>
          <w:spacing w:val="-1"/>
        </w:rPr>
        <w:t>focus</w:t>
      </w:r>
      <w:r>
        <w:rPr>
          <w:spacing w:val="-5"/>
        </w:rPr>
        <w:t xml:space="preserve"> </w:t>
      </w:r>
      <w:r>
        <w:rPr>
          <w:spacing w:val="-1"/>
        </w:rPr>
        <w:t>setting</w:t>
      </w:r>
      <w:r>
        <w:rPr>
          <w:spacing w:val="-8"/>
        </w:rPr>
        <w:t xml:space="preserve"> </w:t>
      </w:r>
      <w:r>
        <w:t>is</w:t>
      </w:r>
      <w:r>
        <w:rPr>
          <w:spacing w:val="-5"/>
        </w:rPr>
        <w:t xml:space="preserve"> </w:t>
      </w:r>
      <w:r>
        <w:rPr>
          <w:spacing w:val="-1"/>
        </w:rPr>
        <w:t>for</w:t>
      </w:r>
      <w:r>
        <w:rPr>
          <w:spacing w:val="-6"/>
        </w:rPr>
        <w:t xml:space="preserve"> </w:t>
      </w:r>
      <w:r>
        <w:t>future</w:t>
      </w:r>
      <w:r>
        <w:rPr>
          <w:spacing w:val="-6"/>
        </w:rPr>
        <w:t xml:space="preserve"> </w:t>
      </w:r>
      <w:r>
        <w:rPr>
          <w:spacing w:val="-1"/>
        </w:rPr>
        <w:t>reference.</w:t>
      </w:r>
      <w:r>
        <w:rPr>
          <w:spacing w:val="-6"/>
        </w:rPr>
        <w:t xml:space="preserve"> </w:t>
      </w:r>
      <w:r>
        <w:t>This</w:t>
      </w:r>
      <w:r>
        <w:rPr>
          <w:spacing w:val="-5"/>
        </w:rPr>
        <w:t xml:space="preserve"> </w:t>
      </w:r>
      <w:r>
        <w:t>is</w:t>
      </w:r>
      <w:r>
        <w:rPr>
          <w:spacing w:val="-5"/>
        </w:rPr>
        <w:t xml:space="preserve"> </w:t>
      </w:r>
      <w:r>
        <w:t>probably</w:t>
      </w:r>
      <w:r>
        <w:rPr>
          <w:spacing w:val="-9"/>
        </w:rPr>
        <w:t xml:space="preserve"> </w:t>
      </w:r>
      <w:r>
        <w:t>the</w:t>
      </w:r>
      <w:r>
        <w:rPr>
          <w:spacing w:val="-6"/>
        </w:rPr>
        <w:t xml:space="preserve"> </w:t>
      </w:r>
      <w:r>
        <w:t>simplest</w:t>
      </w:r>
      <w:r>
        <w:rPr>
          <w:spacing w:val="-5"/>
        </w:rPr>
        <w:t xml:space="preserve"> </w:t>
      </w:r>
      <w:r>
        <w:rPr>
          <w:spacing w:val="-1"/>
        </w:rPr>
        <w:t>and</w:t>
      </w:r>
      <w:r>
        <w:rPr>
          <w:spacing w:val="58"/>
          <w:w w:val="99"/>
        </w:rPr>
        <w:t xml:space="preserve"> </w:t>
      </w:r>
      <w:r>
        <w:rPr>
          <w:spacing w:val="-1"/>
        </w:rPr>
        <w:t>recommended</w:t>
      </w:r>
      <w:r>
        <w:rPr>
          <w:spacing w:val="3"/>
        </w:rPr>
        <w:t xml:space="preserve"> </w:t>
      </w:r>
      <w:r>
        <w:rPr>
          <w:spacing w:val="-1"/>
        </w:rPr>
        <w:t>approach.</w:t>
      </w:r>
      <w:r>
        <w:rPr>
          <w:spacing w:val="7"/>
        </w:rPr>
        <w:t xml:space="preserve"> </w:t>
      </w:r>
      <w:r>
        <w:rPr>
          <w:spacing w:val="-3"/>
        </w:rPr>
        <w:t>It</w:t>
      </w:r>
      <w:r>
        <w:rPr>
          <w:spacing w:val="2"/>
        </w:rPr>
        <w:t xml:space="preserve"> </w:t>
      </w:r>
      <w:r>
        <w:rPr>
          <w:spacing w:val="1"/>
        </w:rPr>
        <w:t>only</w:t>
      </w:r>
      <w:r>
        <w:rPr>
          <w:spacing w:val="-2"/>
        </w:rPr>
        <w:t xml:space="preserve"> </w:t>
      </w:r>
      <w:r>
        <w:rPr>
          <w:spacing w:val="-1"/>
        </w:rPr>
        <w:t>affects</w:t>
      </w:r>
      <w:r>
        <w:rPr>
          <w:spacing w:val="2"/>
        </w:rPr>
        <w:t xml:space="preserve"> </w:t>
      </w:r>
      <w:r>
        <w:t>the</w:t>
      </w:r>
      <w:r>
        <w:rPr>
          <w:spacing w:val="2"/>
        </w:rPr>
        <w:t xml:space="preserve"> </w:t>
      </w:r>
      <w:r>
        <w:t>FOV</w:t>
      </w:r>
      <w:r>
        <w:rPr>
          <w:spacing w:val="1"/>
        </w:rPr>
        <w:t xml:space="preserve"> </w:t>
      </w:r>
      <w:r>
        <w:t>and</w:t>
      </w:r>
      <w:r>
        <w:rPr>
          <w:spacing w:val="3"/>
        </w:rPr>
        <w:t xml:space="preserve"> </w:t>
      </w:r>
      <w:r>
        <w:rPr>
          <w:spacing w:val="-1"/>
        </w:rPr>
        <w:t>image</w:t>
      </w:r>
      <w:r>
        <w:rPr>
          <w:spacing w:val="1"/>
        </w:rPr>
        <w:t xml:space="preserve"> </w:t>
      </w:r>
      <w:r>
        <w:t>scale</w:t>
      </w:r>
      <w:r>
        <w:rPr>
          <w:spacing w:val="1"/>
        </w:rPr>
        <w:t xml:space="preserve"> very</w:t>
      </w:r>
      <w:r>
        <w:rPr>
          <w:spacing w:val="-3"/>
        </w:rPr>
        <w:t xml:space="preserve"> </w:t>
      </w:r>
      <w:r>
        <w:rPr>
          <w:spacing w:val="-1"/>
        </w:rPr>
        <w:t>slightly.</w:t>
      </w:r>
    </w:p>
    <w:p w14:paraId="6029E02D" w14:textId="77777777" w:rsidR="00AF0AB3" w:rsidRDefault="00AF0AB3">
      <w:pPr>
        <w:spacing w:before="11"/>
        <w:rPr>
          <w:rFonts w:ascii="Times New Roman" w:eastAsia="Times New Roman" w:hAnsi="Times New Roman" w:cs="Times New Roman"/>
          <w:sz w:val="17"/>
          <w:szCs w:val="17"/>
        </w:rPr>
      </w:pPr>
    </w:p>
    <w:p w14:paraId="418A090C" w14:textId="77777777" w:rsidR="00AF0AB3" w:rsidRDefault="005319AB" w:rsidP="0071189A">
      <w:pPr>
        <w:pStyle w:val="BodyText"/>
        <w:numPr>
          <w:ilvl w:val="3"/>
          <w:numId w:val="22"/>
        </w:numPr>
        <w:tabs>
          <w:tab w:val="left" w:pos="2481"/>
        </w:tabs>
        <w:spacing w:before="69"/>
        <w:ind w:right="457" w:firstLine="240"/>
      </w:pPr>
      <w:r>
        <w:rPr>
          <w:spacing w:val="-1"/>
        </w:rPr>
        <w:t>Calibrated</w:t>
      </w:r>
      <w:r>
        <w:rPr>
          <w:spacing w:val="4"/>
        </w:rPr>
        <w:t xml:space="preserve"> </w:t>
      </w:r>
      <w:r>
        <w:t>-</w:t>
      </w:r>
      <w:r>
        <w:rPr>
          <w:spacing w:val="3"/>
        </w:rPr>
        <w:t xml:space="preserve"> </w:t>
      </w:r>
      <w:r>
        <w:t>Set</w:t>
      </w:r>
      <w:r>
        <w:rPr>
          <w:spacing w:val="4"/>
        </w:rPr>
        <w:t xml:space="preserve"> </w:t>
      </w:r>
      <w:r>
        <w:t>the</w:t>
      </w:r>
      <w:r>
        <w:rPr>
          <w:spacing w:val="2"/>
        </w:rPr>
        <w:t xml:space="preserve"> </w:t>
      </w:r>
      <w:r>
        <w:rPr>
          <w:spacing w:val="-1"/>
        </w:rPr>
        <w:t>lens</w:t>
      </w:r>
      <w:r>
        <w:rPr>
          <w:spacing w:val="4"/>
        </w:rPr>
        <w:t xml:space="preserve"> </w:t>
      </w:r>
      <w:r>
        <w:rPr>
          <w:spacing w:val="-1"/>
        </w:rPr>
        <w:t>focus</w:t>
      </w:r>
      <w:r>
        <w:rPr>
          <w:spacing w:val="4"/>
        </w:rPr>
        <w:t xml:space="preserve"> </w:t>
      </w:r>
      <w:r>
        <w:t>setting to</w:t>
      </w:r>
      <w:r>
        <w:rPr>
          <w:spacing w:val="4"/>
        </w:rPr>
        <w:t xml:space="preserve"> </w:t>
      </w:r>
      <w:r>
        <w:t>near</w:t>
      </w:r>
      <w:r>
        <w:rPr>
          <w:spacing w:val="2"/>
        </w:rPr>
        <w:t xml:space="preserve"> </w:t>
      </w:r>
      <w:r>
        <w:t>infinity</w:t>
      </w:r>
      <w:r>
        <w:rPr>
          <w:spacing w:val="-1"/>
        </w:rPr>
        <w:t xml:space="preserve"> (not</w:t>
      </w:r>
      <w:r>
        <w:rPr>
          <w:spacing w:val="6"/>
        </w:rPr>
        <w:t xml:space="preserve"> </w:t>
      </w:r>
      <w:r>
        <w:rPr>
          <w:spacing w:val="-1"/>
        </w:rPr>
        <w:t>all</w:t>
      </w:r>
      <w:r>
        <w:rPr>
          <w:spacing w:val="3"/>
        </w:rPr>
        <w:t xml:space="preserve"> </w:t>
      </w:r>
      <w:r>
        <w:t>the</w:t>
      </w:r>
      <w:r>
        <w:rPr>
          <w:spacing w:val="3"/>
        </w:rPr>
        <w:t xml:space="preserve"> </w:t>
      </w:r>
      <w:r>
        <w:t>way</w:t>
      </w:r>
      <w:r>
        <w:rPr>
          <w:spacing w:val="1"/>
        </w:rPr>
        <w:t xml:space="preserve"> </w:t>
      </w:r>
      <w:r>
        <w:t>to</w:t>
      </w:r>
      <w:r>
        <w:rPr>
          <w:spacing w:val="47"/>
          <w:w w:val="99"/>
        </w:rPr>
        <w:t xml:space="preserve"> </w:t>
      </w:r>
      <w:r>
        <w:t>infinity</w:t>
      </w:r>
      <w:r>
        <w:rPr>
          <w:spacing w:val="-12"/>
        </w:rPr>
        <w:t xml:space="preserve"> </w:t>
      </w:r>
      <w:r>
        <w:t>because</w:t>
      </w:r>
      <w:r>
        <w:rPr>
          <w:spacing w:val="-1"/>
        </w:rPr>
        <w:t xml:space="preserve"> </w:t>
      </w:r>
      <w:r>
        <w:rPr>
          <w:spacing w:val="-2"/>
        </w:rPr>
        <w:t>you</w:t>
      </w:r>
      <w:r>
        <w:rPr>
          <w:spacing w:val="-5"/>
        </w:rPr>
        <w:t xml:space="preserve"> </w:t>
      </w:r>
      <w:r>
        <w:t>have</w:t>
      </w:r>
      <w:r>
        <w:rPr>
          <w:spacing w:val="-5"/>
        </w:rPr>
        <w:t xml:space="preserve"> </w:t>
      </w:r>
      <w:r>
        <w:t>to</w:t>
      </w:r>
      <w:r>
        <w:rPr>
          <w:spacing w:val="-5"/>
        </w:rPr>
        <w:t xml:space="preserve"> </w:t>
      </w:r>
      <w:r>
        <w:t>be</w:t>
      </w:r>
      <w:r>
        <w:rPr>
          <w:spacing w:val="-6"/>
        </w:rPr>
        <w:t xml:space="preserve"> </w:t>
      </w:r>
      <w:r>
        <w:rPr>
          <w:spacing w:val="-1"/>
        </w:rPr>
        <w:t>able</w:t>
      </w:r>
      <w:r>
        <w:rPr>
          <w:spacing w:val="-4"/>
        </w:rPr>
        <w:t xml:space="preserve"> </w:t>
      </w:r>
      <w:r>
        <w:rPr>
          <w:spacing w:val="-2"/>
        </w:rPr>
        <w:t>go</w:t>
      </w:r>
      <w:r>
        <w:rPr>
          <w:spacing w:val="-5"/>
        </w:rPr>
        <w:t xml:space="preserve"> </w:t>
      </w:r>
      <w:r>
        <w:t>past</w:t>
      </w:r>
      <w:r>
        <w:rPr>
          <w:spacing w:val="-5"/>
        </w:rPr>
        <w:t xml:space="preserve"> </w:t>
      </w:r>
      <w:r>
        <w:t>infinity</w:t>
      </w:r>
      <w:r>
        <w:rPr>
          <w:spacing w:val="-9"/>
        </w:rPr>
        <w:t xml:space="preserve"> </w:t>
      </w:r>
      <w:r>
        <w:rPr>
          <w:spacing w:val="-1"/>
        </w:rPr>
        <w:t>while</w:t>
      </w:r>
      <w:r>
        <w:rPr>
          <w:spacing w:val="-6"/>
        </w:rPr>
        <w:t xml:space="preserve"> </w:t>
      </w:r>
      <w:r>
        <w:t>focusing</w:t>
      </w:r>
      <w:r>
        <w:rPr>
          <w:spacing w:val="-7"/>
        </w:rPr>
        <w:t xml:space="preserve"> </w:t>
      </w:r>
      <w:r>
        <w:t>to</w:t>
      </w:r>
      <w:r>
        <w:rPr>
          <w:spacing w:val="-5"/>
        </w:rPr>
        <w:t xml:space="preserve"> </w:t>
      </w:r>
      <w:r>
        <w:rPr>
          <w:spacing w:val="-1"/>
        </w:rPr>
        <w:t>tell</w:t>
      </w:r>
      <w:r>
        <w:rPr>
          <w:spacing w:val="-5"/>
        </w:rPr>
        <w:t xml:space="preserve"> </w:t>
      </w:r>
      <w:r>
        <w:t>that</w:t>
      </w:r>
      <w:r>
        <w:rPr>
          <w:spacing w:val="42"/>
          <w:w w:val="99"/>
        </w:rPr>
        <w:t xml:space="preserve"> </w:t>
      </w:r>
      <w:r>
        <w:rPr>
          <w:spacing w:val="-1"/>
        </w:rPr>
        <w:t>you've</w:t>
      </w:r>
      <w:r>
        <w:rPr>
          <w:spacing w:val="-4"/>
        </w:rPr>
        <w:t xml:space="preserve"> </w:t>
      </w:r>
      <w:r>
        <w:rPr>
          <w:spacing w:val="-1"/>
        </w:rPr>
        <w:t>gone</w:t>
      </w:r>
      <w:r>
        <w:rPr>
          <w:spacing w:val="-6"/>
        </w:rPr>
        <w:t xml:space="preserve"> </w:t>
      </w:r>
      <w:r>
        <w:t>too</w:t>
      </w:r>
      <w:r>
        <w:rPr>
          <w:spacing w:val="-5"/>
        </w:rPr>
        <w:t xml:space="preserve"> </w:t>
      </w:r>
      <w:r>
        <w:t>far</w:t>
      </w:r>
      <w:r>
        <w:rPr>
          <w:spacing w:val="-6"/>
        </w:rPr>
        <w:t xml:space="preserve"> </w:t>
      </w:r>
      <w:r>
        <w:t>to</w:t>
      </w:r>
      <w:r>
        <w:rPr>
          <w:spacing w:val="-5"/>
        </w:rPr>
        <w:t xml:space="preserve"> </w:t>
      </w:r>
      <w:r>
        <w:t>know</w:t>
      </w:r>
      <w:r>
        <w:rPr>
          <w:spacing w:val="-5"/>
        </w:rPr>
        <w:t xml:space="preserve"> </w:t>
      </w:r>
      <w:r>
        <w:rPr>
          <w:spacing w:val="-1"/>
        </w:rPr>
        <w:t>where</w:t>
      </w:r>
      <w:r>
        <w:rPr>
          <w:spacing w:val="-6"/>
        </w:rPr>
        <w:t xml:space="preserve"> </w:t>
      </w:r>
      <w:r>
        <w:t>the</w:t>
      </w:r>
      <w:r>
        <w:rPr>
          <w:spacing w:val="-6"/>
        </w:rPr>
        <w:t xml:space="preserve"> </w:t>
      </w:r>
      <w:r>
        <w:rPr>
          <w:spacing w:val="-1"/>
        </w:rPr>
        <w:t>focus</w:t>
      </w:r>
      <w:r>
        <w:rPr>
          <w:spacing w:val="-5"/>
        </w:rPr>
        <w:t xml:space="preserve"> </w:t>
      </w:r>
      <w:r>
        <w:t>setting</w:t>
      </w:r>
      <w:r>
        <w:rPr>
          <w:spacing w:val="-7"/>
        </w:rPr>
        <w:t xml:space="preserve"> </w:t>
      </w:r>
      <w:r>
        <w:t>should</w:t>
      </w:r>
      <w:r>
        <w:rPr>
          <w:spacing w:val="-5"/>
        </w:rPr>
        <w:t xml:space="preserve"> </w:t>
      </w:r>
      <w:r>
        <w:rPr>
          <w:spacing w:val="-1"/>
        </w:rPr>
        <w:t>be)</w:t>
      </w:r>
      <w:r>
        <w:rPr>
          <w:spacing w:val="-6"/>
        </w:rPr>
        <w:t xml:space="preserve"> </w:t>
      </w:r>
      <w:r>
        <w:t>then</w:t>
      </w:r>
      <w:r>
        <w:rPr>
          <w:spacing w:val="-5"/>
        </w:rPr>
        <w:t xml:space="preserve"> </w:t>
      </w:r>
      <w:r>
        <w:rPr>
          <w:spacing w:val="-1"/>
        </w:rPr>
        <w:t>loosen</w:t>
      </w:r>
      <w:r>
        <w:rPr>
          <w:spacing w:val="-3"/>
        </w:rPr>
        <w:t xml:space="preserve"> </w:t>
      </w:r>
      <w:r>
        <w:t>the</w:t>
      </w:r>
      <w:r>
        <w:rPr>
          <w:spacing w:val="43"/>
          <w:w w:val="99"/>
        </w:rPr>
        <w:t xml:space="preserve"> </w:t>
      </w:r>
      <w:r>
        <w:rPr>
          <w:spacing w:val="-1"/>
        </w:rPr>
        <w:t>hex</w:t>
      </w:r>
      <w:r>
        <w:rPr>
          <w:spacing w:val="-4"/>
        </w:rPr>
        <w:t xml:space="preserve"> </w:t>
      </w:r>
      <w:r>
        <w:rPr>
          <w:spacing w:val="-1"/>
        </w:rPr>
        <w:t>set</w:t>
      </w:r>
      <w:r>
        <w:rPr>
          <w:spacing w:val="-4"/>
        </w:rPr>
        <w:t xml:space="preserve"> </w:t>
      </w:r>
      <w:r>
        <w:rPr>
          <w:spacing w:val="-1"/>
        </w:rPr>
        <w:t>screws</w:t>
      </w:r>
      <w:r>
        <w:rPr>
          <w:spacing w:val="-5"/>
        </w:rPr>
        <w:t xml:space="preserve"> </w:t>
      </w:r>
      <w:r>
        <w:t>(C)</w:t>
      </w:r>
      <w:r>
        <w:rPr>
          <w:spacing w:val="-6"/>
        </w:rPr>
        <w:t xml:space="preserve"> </w:t>
      </w:r>
      <w:r>
        <w:t>for</w:t>
      </w:r>
      <w:r>
        <w:rPr>
          <w:spacing w:val="-6"/>
        </w:rPr>
        <w:t xml:space="preserve"> </w:t>
      </w:r>
      <w:r>
        <w:t>the</w:t>
      </w:r>
      <w:r>
        <w:rPr>
          <w:spacing w:val="-6"/>
        </w:rPr>
        <w:t xml:space="preserve"> </w:t>
      </w:r>
      <w:r>
        <w:t>3.5mm</w:t>
      </w:r>
      <w:r>
        <w:rPr>
          <w:spacing w:val="-5"/>
        </w:rPr>
        <w:t xml:space="preserve"> </w:t>
      </w:r>
      <w:r>
        <w:rPr>
          <w:spacing w:val="-1"/>
        </w:rPr>
        <w:t>adapter</w:t>
      </w:r>
      <w:r>
        <w:rPr>
          <w:spacing w:val="-4"/>
        </w:rPr>
        <w:t xml:space="preserve"> </w:t>
      </w:r>
      <w:r>
        <w:rPr>
          <w:spacing w:val="-1"/>
        </w:rPr>
        <w:t>(A)</w:t>
      </w:r>
      <w:r>
        <w:rPr>
          <w:spacing w:val="-5"/>
        </w:rPr>
        <w:t xml:space="preserve"> </w:t>
      </w:r>
      <w:r>
        <w:rPr>
          <w:spacing w:val="-1"/>
        </w:rPr>
        <w:t>and</w:t>
      </w:r>
      <w:r>
        <w:rPr>
          <w:spacing w:val="-3"/>
        </w:rPr>
        <w:t xml:space="preserve"> </w:t>
      </w:r>
      <w:r>
        <w:rPr>
          <w:spacing w:val="-1"/>
        </w:rPr>
        <w:t>unscrew</w:t>
      </w:r>
      <w:r>
        <w:rPr>
          <w:spacing w:val="-6"/>
        </w:rPr>
        <w:t xml:space="preserve"> </w:t>
      </w:r>
      <w:r>
        <w:t>the</w:t>
      </w:r>
      <w:r>
        <w:rPr>
          <w:spacing w:val="-4"/>
        </w:rPr>
        <w:t xml:space="preserve"> </w:t>
      </w:r>
      <w:r>
        <w:rPr>
          <w:spacing w:val="-1"/>
        </w:rPr>
        <w:t>adapter</w:t>
      </w:r>
      <w:r>
        <w:rPr>
          <w:spacing w:val="-6"/>
        </w:rPr>
        <w:t xml:space="preserve"> </w:t>
      </w:r>
      <w:r>
        <w:t>(A)</w:t>
      </w:r>
      <w:r>
        <w:rPr>
          <w:spacing w:val="49"/>
          <w:w w:val="99"/>
        </w:rPr>
        <w:t xml:space="preserve"> </w:t>
      </w:r>
      <w:r>
        <w:t>(probably</w:t>
      </w:r>
      <w:r>
        <w:rPr>
          <w:spacing w:val="-10"/>
        </w:rPr>
        <w:t xml:space="preserve"> </w:t>
      </w:r>
      <w:r>
        <w:rPr>
          <w:spacing w:val="-1"/>
        </w:rPr>
        <w:t>about</w:t>
      </w:r>
      <w:r>
        <w:rPr>
          <w:spacing w:val="-5"/>
        </w:rPr>
        <w:t xml:space="preserve"> </w:t>
      </w:r>
      <w:r>
        <w:t>0.8mm)</w:t>
      </w:r>
      <w:r>
        <w:rPr>
          <w:spacing w:val="-4"/>
        </w:rPr>
        <w:t xml:space="preserve"> </w:t>
      </w:r>
      <w:r>
        <w:rPr>
          <w:spacing w:val="-1"/>
        </w:rPr>
        <w:t>while</w:t>
      </w:r>
      <w:r>
        <w:rPr>
          <w:spacing w:val="-6"/>
        </w:rPr>
        <w:t xml:space="preserve"> </w:t>
      </w:r>
      <w:r>
        <w:rPr>
          <w:spacing w:val="-1"/>
        </w:rPr>
        <w:t>imaging</w:t>
      </w:r>
      <w:r>
        <w:rPr>
          <w:spacing w:val="-7"/>
        </w:rPr>
        <w:t xml:space="preserve"> </w:t>
      </w:r>
      <w:r>
        <w:t>until</w:t>
      </w:r>
      <w:r>
        <w:rPr>
          <w:spacing w:val="-5"/>
        </w:rPr>
        <w:t xml:space="preserve"> </w:t>
      </w:r>
      <w:r>
        <w:t>it</w:t>
      </w:r>
      <w:r>
        <w:rPr>
          <w:spacing w:val="-5"/>
        </w:rPr>
        <w:t xml:space="preserve"> </w:t>
      </w:r>
      <w:r>
        <w:t>is</w:t>
      </w:r>
      <w:r>
        <w:rPr>
          <w:spacing w:val="-5"/>
        </w:rPr>
        <w:t xml:space="preserve"> </w:t>
      </w:r>
      <w:r>
        <w:rPr>
          <w:spacing w:val="-1"/>
        </w:rPr>
        <w:t>in</w:t>
      </w:r>
      <w:r>
        <w:rPr>
          <w:spacing w:val="-6"/>
        </w:rPr>
        <w:t xml:space="preserve"> </w:t>
      </w:r>
      <w:r>
        <w:rPr>
          <w:spacing w:val="-1"/>
        </w:rPr>
        <w:t>focus.</w:t>
      </w:r>
      <w:r>
        <w:rPr>
          <w:spacing w:val="51"/>
        </w:rPr>
        <w:t xml:space="preserve"> </w:t>
      </w:r>
      <w:r>
        <w:rPr>
          <w:spacing w:val="-1"/>
        </w:rPr>
        <w:t>Then</w:t>
      </w:r>
      <w:r>
        <w:rPr>
          <w:spacing w:val="-5"/>
        </w:rPr>
        <w:t xml:space="preserve"> </w:t>
      </w:r>
      <w:r>
        <w:rPr>
          <w:spacing w:val="-1"/>
        </w:rPr>
        <w:t>tighten</w:t>
      </w:r>
      <w:r>
        <w:rPr>
          <w:spacing w:val="-5"/>
        </w:rPr>
        <w:t xml:space="preserve"> </w:t>
      </w:r>
      <w:r>
        <w:t>the</w:t>
      </w:r>
      <w:r>
        <w:rPr>
          <w:spacing w:val="-4"/>
        </w:rPr>
        <w:t xml:space="preserve"> </w:t>
      </w:r>
      <w:r>
        <w:rPr>
          <w:spacing w:val="-1"/>
        </w:rPr>
        <w:t>set</w:t>
      </w:r>
      <w:r>
        <w:rPr>
          <w:spacing w:val="61"/>
          <w:w w:val="99"/>
        </w:rPr>
        <w:t xml:space="preserve"> </w:t>
      </w:r>
      <w:r>
        <w:rPr>
          <w:spacing w:val="-1"/>
        </w:rPr>
        <w:t>screws</w:t>
      </w:r>
      <w:r>
        <w:rPr>
          <w:spacing w:val="-11"/>
        </w:rPr>
        <w:t xml:space="preserve"> </w:t>
      </w:r>
      <w:r>
        <w:rPr>
          <w:spacing w:val="-1"/>
        </w:rPr>
        <w:t>(C).</w:t>
      </w:r>
    </w:p>
    <w:p w14:paraId="6789DE02" w14:textId="77777777" w:rsidR="00AF0AB3" w:rsidRDefault="00AF0AB3">
      <w:pPr>
        <w:spacing w:before="5"/>
        <w:rPr>
          <w:rFonts w:ascii="Times New Roman" w:eastAsia="Times New Roman" w:hAnsi="Times New Roman" w:cs="Times New Roman"/>
          <w:sz w:val="28"/>
          <w:szCs w:val="28"/>
        </w:rPr>
      </w:pPr>
    </w:p>
    <w:p w14:paraId="2F16EBF6" w14:textId="7B465A7B" w:rsidR="00AF0AB3" w:rsidRDefault="005250DA" w:rsidP="0071189A">
      <w:pPr>
        <w:pStyle w:val="BodyText"/>
        <w:numPr>
          <w:ilvl w:val="3"/>
          <w:numId w:val="22"/>
        </w:numPr>
        <w:tabs>
          <w:tab w:val="left" w:pos="2481"/>
        </w:tabs>
        <w:spacing w:before="69"/>
        <w:ind w:right="182" w:firstLine="240"/>
      </w:pPr>
      <w:r>
        <w:t>W</w:t>
      </w:r>
      <w:r w:rsidR="005319AB">
        <w:t>ithout</w:t>
      </w:r>
      <w:r w:rsidR="005319AB">
        <w:rPr>
          <w:spacing w:val="16"/>
        </w:rPr>
        <w:t xml:space="preserve"> </w:t>
      </w:r>
      <w:r w:rsidR="005319AB">
        <w:t>the</w:t>
      </w:r>
      <w:r w:rsidR="005319AB">
        <w:rPr>
          <w:spacing w:val="16"/>
        </w:rPr>
        <w:t xml:space="preserve"> </w:t>
      </w:r>
      <w:r w:rsidR="005319AB">
        <w:t>5mm</w:t>
      </w:r>
      <w:r w:rsidR="005319AB">
        <w:rPr>
          <w:spacing w:val="16"/>
        </w:rPr>
        <w:t xml:space="preserve"> </w:t>
      </w:r>
      <w:r w:rsidR="005319AB">
        <w:rPr>
          <w:spacing w:val="-1"/>
        </w:rPr>
        <w:t>C-CS</w:t>
      </w:r>
      <w:r w:rsidR="005319AB">
        <w:rPr>
          <w:spacing w:val="19"/>
        </w:rPr>
        <w:t xml:space="preserve"> </w:t>
      </w:r>
      <w:r w:rsidR="005319AB">
        <w:t>adapter</w:t>
      </w:r>
      <w:r w:rsidR="005319AB">
        <w:rPr>
          <w:spacing w:val="16"/>
        </w:rPr>
        <w:t xml:space="preserve"> </w:t>
      </w:r>
      <w:r w:rsidR="005319AB">
        <w:t>ring</w:t>
      </w:r>
      <w:r w:rsidR="005319AB">
        <w:rPr>
          <w:spacing w:val="18"/>
        </w:rPr>
        <w:t xml:space="preserve"> </w:t>
      </w:r>
      <w:r w:rsidR="005319AB">
        <w:rPr>
          <w:spacing w:val="-1"/>
        </w:rPr>
        <w:t>(C),</w:t>
      </w:r>
      <w:r w:rsidR="005319AB">
        <w:rPr>
          <w:spacing w:val="20"/>
        </w:rPr>
        <w:t xml:space="preserve"> </w:t>
      </w:r>
      <w:r w:rsidR="005319AB">
        <w:rPr>
          <w:spacing w:val="-1"/>
        </w:rPr>
        <w:t>set</w:t>
      </w:r>
      <w:r w:rsidR="005319AB">
        <w:rPr>
          <w:spacing w:val="18"/>
        </w:rPr>
        <w:t xml:space="preserve"> </w:t>
      </w:r>
      <w:r w:rsidR="005319AB">
        <w:t>the</w:t>
      </w:r>
      <w:r w:rsidR="005319AB">
        <w:rPr>
          <w:spacing w:val="16"/>
        </w:rPr>
        <w:t xml:space="preserve"> </w:t>
      </w:r>
      <w:r w:rsidR="005319AB">
        <w:rPr>
          <w:spacing w:val="-1"/>
        </w:rPr>
        <w:t>lens</w:t>
      </w:r>
      <w:r w:rsidR="005319AB">
        <w:rPr>
          <w:spacing w:val="18"/>
        </w:rPr>
        <w:t xml:space="preserve"> </w:t>
      </w:r>
      <w:r w:rsidR="005319AB">
        <w:rPr>
          <w:spacing w:val="-1"/>
        </w:rPr>
        <w:t>focus</w:t>
      </w:r>
      <w:r w:rsidR="005319AB">
        <w:rPr>
          <w:spacing w:val="17"/>
        </w:rPr>
        <w:t xml:space="preserve"> </w:t>
      </w:r>
      <w:r w:rsidR="005319AB">
        <w:t>setting</w:t>
      </w:r>
      <w:r w:rsidR="005319AB">
        <w:rPr>
          <w:spacing w:val="18"/>
        </w:rPr>
        <w:t xml:space="preserve"> </w:t>
      </w:r>
      <w:r w:rsidR="005319AB">
        <w:t>to</w:t>
      </w:r>
      <w:r w:rsidR="005319AB">
        <w:rPr>
          <w:spacing w:val="16"/>
        </w:rPr>
        <w:t xml:space="preserve"> </w:t>
      </w:r>
      <w:r w:rsidR="005319AB">
        <w:rPr>
          <w:spacing w:val="-1"/>
        </w:rPr>
        <w:t>near</w:t>
      </w:r>
      <w:r w:rsidR="005319AB">
        <w:rPr>
          <w:spacing w:val="34"/>
        </w:rPr>
        <w:t xml:space="preserve"> </w:t>
      </w:r>
      <w:r w:rsidR="005319AB">
        <w:t>infinity</w:t>
      </w:r>
      <w:r w:rsidR="005319AB">
        <w:rPr>
          <w:spacing w:val="-10"/>
        </w:rPr>
        <w:t xml:space="preserve"> </w:t>
      </w:r>
      <w:r w:rsidR="005319AB">
        <w:rPr>
          <w:spacing w:val="-1"/>
        </w:rPr>
        <w:t>(not</w:t>
      </w:r>
      <w:r w:rsidR="005319AB">
        <w:rPr>
          <w:spacing w:val="-4"/>
        </w:rPr>
        <w:t xml:space="preserve"> </w:t>
      </w:r>
      <w:r w:rsidR="005319AB">
        <w:rPr>
          <w:spacing w:val="-1"/>
        </w:rPr>
        <w:t>all</w:t>
      </w:r>
      <w:r w:rsidR="005319AB">
        <w:rPr>
          <w:spacing w:val="-5"/>
        </w:rPr>
        <w:t xml:space="preserve"> </w:t>
      </w:r>
      <w:r w:rsidR="005319AB">
        <w:t>the</w:t>
      </w:r>
      <w:r w:rsidR="005319AB">
        <w:rPr>
          <w:spacing w:val="-3"/>
        </w:rPr>
        <w:t xml:space="preserve"> </w:t>
      </w:r>
      <w:r w:rsidR="005319AB">
        <w:rPr>
          <w:spacing w:val="1"/>
        </w:rPr>
        <w:t>way</w:t>
      </w:r>
      <w:r w:rsidR="005319AB">
        <w:rPr>
          <w:spacing w:val="-9"/>
        </w:rPr>
        <w:t xml:space="preserve"> </w:t>
      </w:r>
      <w:r w:rsidR="005319AB">
        <w:t>to</w:t>
      </w:r>
      <w:r w:rsidR="005319AB">
        <w:rPr>
          <w:spacing w:val="-5"/>
        </w:rPr>
        <w:t xml:space="preserve"> </w:t>
      </w:r>
      <w:r w:rsidR="005319AB">
        <w:t>infinity</w:t>
      </w:r>
      <w:r w:rsidR="005319AB">
        <w:rPr>
          <w:spacing w:val="-9"/>
        </w:rPr>
        <w:t xml:space="preserve"> </w:t>
      </w:r>
      <w:r w:rsidR="005319AB">
        <w:rPr>
          <w:spacing w:val="-1"/>
        </w:rPr>
        <w:t>because</w:t>
      </w:r>
      <w:r w:rsidR="005319AB">
        <w:rPr>
          <w:spacing w:val="-2"/>
        </w:rPr>
        <w:t xml:space="preserve"> </w:t>
      </w:r>
      <w:r w:rsidR="005319AB">
        <w:rPr>
          <w:spacing w:val="-1"/>
        </w:rPr>
        <w:t>you</w:t>
      </w:r>
      <w:r w:rsidR="005319AB">
        <w:rPr>
          <w:spacing w:val="-4"/>
        </w:rPr>
        <w:t xml:space="preserve"> </w:t>
      </w:r>
      <w:r w:rsidR="005319AB">
        <w:rPr>
          <w:spacing w:val="-1"/>
        </w:rPr>
        <w:t>have</w:t>
      </w:r>
      <w:r w:rsidR="005319AB">
        <w:rPr>
          <w:spacing w:val="-5"/>
        </w:rPr>
        <w:t xml:space="preserve"> </w:t>
      </w:r>
      <w:r w:rsidR="005319AB">
        <w:t>to</w:t>
      </w:r>
      <w:r w:rsidR="005319AB">
        <w:rPr>
          <w:spacing w:val="-5"/>
        </w:rPr>
        <w:t xml:space="preserve"> </w:t>
      </w:r>
      <w:r w:rsidR="005319AB">
        <w:t>be</w:t>
      </w:r>
      <w:r w:rsidR="005319AB">
        <w:rPr>
          <w:spacing w:val="-5"/>
        </w:rPr>
        <w:t xml:space="preserve"> </w:t>
      </w:r>
      <w:r w:rsidR="005319AB">
        <w:t>able</w:t>
      </w:r>
      <w:r w:rsidR="005319AB">
        <w:rPr>
          <w:spacing w:val="-4"/>
        </w:rPr>
        <w:t xml:space="preserve"> </w:t>
      </w:r>
      <w:r w:rsidR="005319AB">
        <w:rPr>
          <w:spacing w:val="-2"/>
        </w:rPr>
        <w:t>go</w:t>
      </w:r>
      <w:r w:rsidR="005319AB">
        <w:rPr>
          <w:spacing w:val="-4"/>
        </w:rPr>
        <w:t xml:space="preserve"> </w:t>
      </w:r>
      <w:r w:rsidR="005319AB">
        <w:t>past</w:t>
      </w:r>
      <w:r w:rsidR="005319AB">
        <w:rPr>
          <w:spacing w:val="-5"/>
        </w:rPr>
        <w:t xml:space="preserve"> </w:t>
      </w:r>
      <w:r w:rsidR="005319AB">
        <w:t>infinity</w:t>
      </w:r>
      <w:r w:rsidR="005319AB">
        <w:rPr>
          <w:spacing w:val="47"/>
        </w:rPr>
        <w:t xml:space="preserve"> </w:t>
      </w:r>
      <w:r w:rsidR="005319AB">
        <w:rPr>
          <w:spacing w:val="-1"/>
        </w:rPr>
        <w:t>while</w:t>
      </w:r>
      <w:r w:rsidR="005319AB">
        <w:rPr>
          <w:spacing w:val="-6"/>
        </w:rPr>
        <w:t xml:space="preserve"> </w:t>
      </w:r>
      <w:r w:rsidR="005319AB">
        <w:t>focusing</w:t>
      </w:r>
      <w:r w:rsidR="005319AB">
        <w:rPr>
          <w:spacing w:val="-8"/>
        </w:rPr>
        <w:t xml:space="preserve"> </w:t>
      </w:r>
      <w:r w:rsidR="005319AB">
        <w:t>to</w:t>
      </w:r>
      <w:r w:rsidR="005319AB">
        <w:rPr>
          <w:spacing w:val="-3"/>
        </w:rPr>
        <w:t xml:space="preserve"> </w:t>
      </w:r>
      <w:r w:rsidR="005319AB">
        <w:rPr>
          <w:spacing w:val="-1"/>
        </w:rPr>
        <w:t>tell</w:t>
      </w:r>
      <w:r w:rsidR="005319AB">
        <w:rPr>
          <w:spacing w:val="-4"/>
        </w:rPr>
        <w:t xml:space="preserve"> </w:t>
      </w:r>
      <w:r w:rsidR="005319AB">
        <w:rPr>
          <w:spacing w:val="-1"/>
        </w:rPr>
        <w:t>that</w:t>
      </w:r>
      <w:r w:rsidR="005319AB">
        <w:rPr>
          <w:spacing w:val="-2"/>
        </w:rPr>
        <w:t xml:space="preserve"> </w:t>
      </w:r>
      <w:r w:rsidR="005319AB">
        <w:rPr>
          <w:spacing w:val="-1"/>
        </w:rPr>
        <w:t>you've</w:t>
      </w:r>
      <w:r w:rsidR="005319AB">
        <w:rPr>
          <w:spacing w:val="-4"/>
        </w:rPr>
        <w:t xml:space="preserve"> </w:t>
      </w:r>
      <w:r w:rsidR="005319AB">
        <w:rPr>
          <w:spacing w:val="-1"/>
        </w:rPr>
        <w:t>gone</w:t>
      </w:r>
      <w:r w:rsidR="005319AB">
        <w:rPr>
          <w:spacing w:val="-6"/>
        </w:rPr>
        <w:t xml:space="preserve"> </w:t>
      </w:r>
      <w:r w:rsidR="005319AB">
        <w:rPr>
          <w:spacing w:val="-1"/>
        </w:rPr>
        <w:t>too</w:t>
      </w:r>
      <w:r w:rsidR="005319AB">
        <w:rPr>
          <w:spacing w:val="-5"/>
        </w:rPr>
        <w:t xml:space="preserve"> </w:t>
      </w:r>
      <w:r w:rsidR="005319AB">
        <w:rPr>
          <w:spacing w:val="-1"/>
        </w:rPr>
        <w:t>far</w:t>
      </w:r>
      <w:r w:rsidR="005319AB">
        <w:rPr>
          <w:spacing w:val="-5"/>
        </w:rPr>
        <w:t xml:space="preserve"> </w:t>
      </w:r>
      <w:r w:rsidR="005319AB">
        <w:t>to</w:t>
      </w:r>
      <w:r w:rsidR="005319AB">
        <w:rPr>
          <w:spacing w:val="-5"/>
        </w:rPr>
        <w:t xml:space="preserve"> </w:t>
      </w:r>
      <w:r w:rsidR="005319AB">
        <w:t>know</w:t>
      </w:r>
      <w:r w:rsidR="005319AB">
        <w:rPr>
          <w:spacing w:val="-6"/>
        </w:rPr>
        <w:t xml:space="preserve"> </w:t>
      </w:r>
      <w:r w:rsidR="005319AB">
        <w:rPr>
          <w:spacing w:val="-1"/>
        </w:rPr>
        <w:t>where</w:t>
      </w:r>
      <w:r w:rsidR="005319AB">
        <w:rPr>
          <w:spacing w:val="-5"/>
        </w:rPr>
        <w:t xml:space="preserve"> </w:t>
      </w:r>
      <w:r w:rsidR="005319AB">
        <w:t>the</w:t>
      </w:r>
      <w:r w:rsidR="005319AB">
        <w:rPr>
          <w:spacing w:val="-6"/>
        </w:rPr>
        <w:t xml:space="preserve"> </w:t>
      </w:r>
      <w:r w:rsidR="005319AB">
        <w:t>focus</w:t>
      </w:r>
      <w:r w:rsidR="005319AB">
        <w:rPr>
          <w:spacing w:val="-6"/>
        </w:rPr>
        <w:t xml:space="preserve"> </w:t>
      </w:r>
      <w:r w:rsidR="005319AB">
        <w:rPr>
          <w:spacing w:val="-1"/>
        </w:rPr>
        <w:t>setting</w:t>
      </w:r>
      <w:r w:rsidR="005319AB">
        <w:rPr>
          <w:spacing w:val="54"/>
        </w:rPr>
        <w:t xml:space="preserve"> </w:t>
      </w:r>
      <w:r w:rsidR="005319AB">
        <w:t>should</w:t>
      </w:r>
      <w:r w:rsidR="005319AB">
        <w:rPr>
          <w:spacing w:val="-5"/>
        </w:rPr>
        <w:t xml:space="preserve"> </w:t>
      </w:r>
      <w:r w:rsidR="005319AB">
        <w:rPr>
          <w:spacing w:val="-1"/>
        </w:rPr>
        <w:t>be)</w:t>
      </w:r>
      <w:r w:rsidR="005319AB">
        <w:rPr>
          <w:spacing w:val="-5"/>
        </w:rPr>
        <w:t xml:space="preserve"> </w:t>
      </w:r>
      <w:r w:rsidR="005319AB">
        <w:rPr>
          <w:spacing w:val="-1"/>
        </w:rPr>
        <w:t>then</w:t>
      </w:r>
      <w:r w:rsidR="005319AB">
        <w:rPr>
          <w:spacing w:val="-4"/>
        </w:rPr>
        <w:t xml:space="preserve"> </w:t>
      </w:r>
      <w:r w:rsidR="005319AB">
        <w:t>loosen</w:t>
      </w:r>
      <w:r w:rsidR="005319AB">
        <w:rPr>
          <w:spacing w:val="-4"/>
        </w:rPr>
        <w:t xml:space="preserve"> </w:t>
      </w:r>
      <w:r w:rsidR="005319AB">
        <w:t>the</w:t>
      </w:r>
      <w:r w:rsidR="005319AB">
        <w:rPr>
          <w:spacing w:val="-5"/>
        </w:rPr>
        <w:t xml:space="preserve"> </w:t>
      </w:r>
      <w:r w:rsidR="005319AB">
        <w:t>3</w:t>
      </w:r>
      <w:r w:rsidR="005319AB">
        <w:rPr>
          <w:spacing w:val="-5"/>
        </w:rPr>
        <w:t xml:space="preserve"> </w:t>
      </w:r>
      <w:r w:rsidR="005319AB">
        <w:rPr>
          <w:spacing w:val="-1"/>
        </w:rPr>
        <w:t>hex</w:t>
      </w:r>
      <w:r w:rsidR="005319AB">
        <w:rPr>
          <w:spacing w:val="-2"/>
        </w:rPr>
        <w:t xml:space="preserve"> </w:t>
      </w:r>
      <w:r w:rsidR="005319AB">
        <w:rPr>
          <w:spacing w:val="-1"/>
        </w:rPr>
        <w:t>set</w:t>
      </w:r>
      <w:r w:rsidR="005319AB">
        <w:rPr>
          <w:spacing w:val="-4"/>
        </w:rPr>
        <w:t xml:space="preserve"> </w:t>
      </w:r>
      <w:r w:rsidR="005319AB">
        <w:rPr>
          <w:spacing w:val="-1"/>
        </w:rPr>
        <w:t>screws</w:t>
      </w:r>
      <w:r w:rsidR="005319AB">
        <w:rPr>
          <w:spacing w:val="-2"/>
        </w:rPr>
        <w:t xml:space="preserve"> </w:t>
      </w:r>
      <w:r w:rsidR="005319AB">
        <w:t>(C)</w:t>
      </w:r>
      <w:r w:rsidR="005319AB">
        <w:rPr>
          <w:spacing w:val="-6"/>
        </w:rPr>
        <w:t xml:space="preserve"> </w:t>
      </w:r>
      <w:r w:rsidR="005319AB">
        <w:rPr>
          <w:spacing w:val="-1"/>
        </w:rPr>
        <w:t>for</w:t>
      </w:r>
      <w:r w:rsidR="005319AB">
        <w:rPr>
          <w:spacing w:val="-5"/>
        </w:rPr>
        <w:t xml:space="preserve"> </w:t>
      </w:r>
      <w:r w:rsidR="005319AB">
        <w:t>the</w:t>
      </w:r>
      <w:r w:rsidR="005319AB">
        <w:rPr>
          <w:spacing w:val="-5"/>
        </w:rPr>
        <w:t xml:space="preserve"> </w:t>
      </w:r>
      <w:r w:rsidR="005319AB">
        <w:t>3.5</w:t>
      </w:r>
      <w:r w:rsidR="005319AB">
        <w:rPr>
          <w:spacing w:val="-4"/>
        </w:rPr>
        <w:t xml:space="preserve"> </w:t>
      </w:r>
      <w:r w:rsidR="005319AB">
        <w:t>mm</w:t>
      </w:r>
      <w:r w:rsidR="005319AB">
        <w:rPr>
          <w:spacing w:val="-4"/>
        </w:rPr>
        <w:t xml:space="preserve"> </w:t>
      </w:r>
      <w:r w:rsidR="005319AB">
        <w:t>adapter</w:t>
      </w:r>
      <w:r w:rsidR="005319AB">
        <w:rPr>
          <w:spacing w:val="-5"/>
        </w:rPr>
        <w:t xml:space="preserve"> </w:t>
      </w:r>
      <w:r w:rsidR="005319AB">
        <w:rPr>
          <w:spacing w:val="-1"/>
        </w:rPr>
        <w:t>and</w:t>
      </w:r>
      <w:r w:rsidR="005319AB">
        <w:rPr>
          <w:spacing w:val="33"/>
          <w:w w:val="99"/>
        </w:rPr>
        <w:t xml:space="preserve"> </w:t>
      </w:r>
      <w:r w:rsidR="005319AB">
        <w:rPr>
          <w:spacing w:val="-1"/>
        </w:rPr>
        <w:t>unscrew</w:t>
      </w:r>
      <w:r w:rsidR="005319AB">
        <w:rPr>
          <w:spacing w:val="-6"/>
        </w:rPr>
        <w:t xml:space="preserve"> </w:t>
      </w:r>
      <w:r w:rsidR="005319AB">
        <w:t>the</w:t>
      </w:r>
      <w:r w:rsidR="005319AB">
        <w:rPr>
          <w:spacing w:val="-5"/>
        </w:rPr>
        <w:t xml:space="preserve"> </w:t>
      </w:r>
      <w:r w:rsidR="005319AB">
        <w:rPr>
          <w:spacing w:val="-1"/>
        </w:rPr>
        <w:t>adapter</w:t>
      </w:r>
      <w:r w:rsidR="005319AB">
        <w:rPr>
          <w:spacing w:val="-6"/>
        </w:rPr>
        <w:t xml:space="preserve"> </w:t>
      </w:r>
      <w:r w:rsidR="005319AB">
        <w:t>(probably</w:t>
      </w:r>
      <w:r w:rsidR="005319AB">
        <w:rPr>
          <w:spacing w:val="-8"/>
        </w:rPr>
        <w:t xml:space="preserve"> </w:t>
      </w:r>
      <w:r w:rsidR="005319AB">
        <w:rPr>
          <w:spacing w:val="-1"/>
        </w:rPr>
        <w:t>around</w:t>
      </w:r>
      <w:r w:rsidR="005319AB">
        <w:rPr>
          <w:spacing w:val="-5"/>
        </w:rPr>
        <w:t xml:space="preserve"> </w:t>
      </w:r>
      <w:r w:rsidR="005319AB">
        <w:t>5mm)</w:t>
      </w:r>
      <w:r w:rsidR="005319AB">
        <w:rPr>
          <w:spacing w:val="-6"/>
        </w:rPr>
        <w:t xml:space="preserve"> </w:t>
      </w:r>
      <w:r w:rsidR="005319AB">
        <w:t>while</w:t>
      </w:r>
      <w:r w:rsidR="005319AB">
        <w:rPr>
          <w:spacing w:val="-6"/>
        </w:rPr>
        <w:t xml:space="preserve"> </w:t>
      </w:r>
      <w:r w:rsidR="005319AB">
        <w:rPr>
          <w:spacing w:val="-1"/>
        </w:rPr>
        <w:t>imaging</w:t>
      </w:r>
      <w:r w:rsidR="005319AB">
        <w:rPr>
          <w:spacing w:val="-7"/>
        </w:rPr>
        <w:t xml:space="preserve"> </w:t>
      </w:r>
      <w:r w:rsidR="005319AB">
        <w:t>until</w:t>
      </w:r>
      <w:r w:rsidR="005319AB">
        <w:rPr>
          <w:spacing w:val="-6"/>
        </w:rPr>
        <w:t xml:space="preserve"> </w:t>
      </w:r>
      <w:r w:rsidR="005319AB">
        <w:t>it</w:t>
      </w:r>
      <w:r w:rsidR="005319AB">
        <w:rPr>
          <w:spacing w:val="-5"/>
        </w:rPr>
        <w:t xml:space="preserve"> </w:t>
      </w:r>
      <w:r w:rsidR="005319AB">
        <w:t>is</w:t>
      </w:r>
      <w:r w:rsidR="005319AB">
        <w:rPr>
          <w:spacing w:val="-5"/>
        </w:rPr>
        <w:t xml:space="preserve"> </w:t>
      </w:r>
      <w:r w:rsidR="005319AB">
        <w:t>in</w:t>
      </w:r>
      <w:r w:rsidR="005319AB">
        <w:rPr>
          <w:spacing w:val="-5"/>
        </w:rPr>
        <w:t xml:space="preserve"> </w:t>
      </w:r>
      <w:r w:rsidR="005319AB">
        <w:rPr>
          <w:spacing w:val="-1"/>
        </w:rPr>
        <w:t>focus.</w:t>
      </w:r>
      <w:r w:rsidR="005319AB">
        <w:rPr>
          <w:spacing w:val="50"/>
        </w:rPr>
        <w:t xml:space="preserve"> </w:t>
      </w:r>
      <w:r w:rsidR="005319AB">
        <w:rPr>
          <w:spacing w:val="-1"/>
        </w:rPr>
        <w:t>Be</w:t>
      </w:r>
      <w:r w:rsidR="005319AB">
        <w:rPr>
          <w:spacing w:val="53"/>
          <w:w w:val="99"/>
        </w:rPr>
        <w:t xml:space="preserve"> </w:t>
      </w:r>
      <w:r w:rsidR="005319AB">
        <w:rPr>
          <w:spacing w:val="-1"/>
        </w:rPr>
        <w:t>sure</w:t>
      </w:r>
      <w:r w:rsidR="005319AB">
        <w:rPr>
          <w:spacing w:val="-6"/>
        </w:rPr>
        <w:t xml:space="preserve"> </w:t>
      </w:r>
      <w:r w:rsidR="005319AB">
        <w:t>to</w:t>
      </w:r>
      <w:r w:rsidR="005319AB">
        <w:rPr>
          <w:spacing w:val="-4"/>
        </w:rPr>
        <w:t xml:space="preserve"> </w:t>
      </w:r>
      <w:r w:rsidR="005319AB">
        <w:rPr>
          <w:spacing w:val="-1"/>
        </w:rPr>
        <w:t>re-tighten</w:t>
      </w:r>
      <w:r w:rsidR="005319AB">
        <w:rPr>
          <w:spacing w:val="-4"/>
        </w:rPr>
        <w:t xml:space="preserve"> </w:t>
      </w:r>
      <w:r w:rsidR="005319AB">
        <w:t>the</w:t>
      </w:r>
      <w:r w:rsidR="005319AB">
        <w:rPr>
          <w:spacing w:val="-5"/>
        </w:rPr>
        <w:t xml:space="preserve"> </w:t>
      </w:r>
      <w:r w:rsidR="005319AB">
        <w:t>set</w:t>
      </w:r>
      <w:r w:rsidR="005319AB">
        <w:rPr>
          <w:spacing w:val="-4"/>
        </w:rPr>
        <w:t xml:space="preserve"> </w:t>
      </w:r>
      <w:r w:rsidR="005319AB">
        <w:rPr>
          <w:spacing w:val="-1"/>
        </w:rPr>
        <w:t>screws.</w:t>
      </w:r>
      <w:r w:rsidR="005319AB">
        <w:rPr>
          <w:spacing w:val="52"/>
        </w:rPr>
        <w:t xml:space="preserve"> </w:t>
      </w:r>
      <w:r w:rsidR="005319AB">
        <w:t>There</w:t>
      </w:r>
      <w:r w:rsidR="005319AB">
        <w:rPr>
          <w:spacing w:val="-5"/>
        </w:rPr>
        <w:t xml:space="preserve"> </w:t>
      </w:r>
      <w:r w:rsidR="005319AB">
        <w:t>is</w:t>
      </w:r>
      <w:r w:rsidR="005319AB">
        <w:rPr>
          <w:spacing w:val="-4"/>
        </w:rPr>
        <w:t xml:space="preserve"> </w:t>
      </w:r>
      <w:r w:rsidR="005319AB">
        <w:t>a</w:t>
      </w:r>
      <w:r w:rsidR="005319AB">
        <w:rPr>
          <w:spacing w:val="-5"/>
        </w:rPr>
        <w:t xml:space="preserve"> </w:t>
      </w:r>
      <w:r w:rsidR="005319AB">
        <w:rPr>
          <w:spacing w:val="-1"/>
        </w:rPr>
        <w:t>drawback</w:t>
      </w:r>
      <w:r w:rsidR="005319AB">
        <w:rPr>
          <w:spacing w:val="-5"/>
        </w:rPr>
        <w:t xml:space="preserve"> </w:t>
      </w:r>
      <w:r w:rsidR="005319AB">
        <w:t>to</w:t>
      </w:r>
      <w:r w:rsidR="005319AB">
        <w:rPr>
          <w:spacing w:val="-4"/>
        </w:rPr>
        <w:t xml:space="preserve"> </w:t>
      </w:r>
      <w:r w:rsidR="005319AB">
        <w:t>this</w:t>
      </w:r>
      <w:r w:rsidR="005319AB">
        <w:rPr>
          <w:spacing w:val="-4"/>
        </w:rPr>
        <w:t xml:space="preserve"> </w:t>
      </w:r>
      <w:r w:rsidR="005319AB">
        <w:rPr>
          <w:spacing w:val="-1"/>
        </w:rPr>
        <w:t>method</w:t>
      </w:r>
      <w:r w:rsidR="005319AB">
        <w:rPr>
          <w:spacing w:val="-4"/>
        </w:rPr>
        <w:t xml:space="preserve"> </w:t>
      </w:r>
      <w:r w:rsidR="005319AB">
        <w:t>-</w:t>
      </w:r>
      <w:r w:rsidR="005319AB">
        <w:rPr>
          <w:spacing w:val="-5"/>
        </w:rPr>
        <w:t xml:space="preserve"> </w:t>
      </w:r>
      <w:r w:rsidR="005319AB">
        <w:t>the</w:t>
      </w:r>
      <w:r w:rsidR="005319AB">
        <w:rPr>
          <w:spacing w:val="-5"/>
        </w:rPr>
        <w:t xml:space="preserve"> </w:t>
      </w:r>
      <w:r w:rsidR="005319AB">
        <w:rPr>
          <w:spacing w:val="-1"/>
        </w:rPr>
        <w:t>lens</w:t>
      </w:r>
      <w:r w:rsidR="005319AB">
        <w:rPr>
          <w:spacing w:val="57"/>
          <w:w w:val="99"/>
        </w:rPr>
        <w:t xml:space="preserve"> </w:t>
      </w:r>
      <w:r w:rsidR="005319AB">
        <w:t>may</w:t>
      </w:r>
      <w:r w:rsidR="005319AB">
        <w:rPr>
          <w:spacing w:val="-11"/>
        </w:rPr>
        <w:t xml:space="preserve"> </w:t>
      </w:r>
      <w:r w:rsidR="005319AB">
        <w:t>not</w:t>
      </w:r>
      <w:r w:rsidR="005319AB">
        <w:rPr>
          <w:spacing w:val="-5"/>
        </w:rPr>
        <w:t xml:space="preserve"> </w:t>
      </w:r>
      <w:r w:rsidR="005319AB">
        <w:t>be</w:t>
      </w:r>
      <w:r w:rsidR="005319AB">
        <w:rPr>
          <w:spacing w:val="-7"/>
        </w:rPr>
        <w:t xml:space="preserve"> </w:t>
      </w:r>
      <w:r w:rsidR="005319AB">
        <w:t>stable</w:t>
      </w:r>
      <w:r w:rsidR="005319AB">
        <w:rPr>
          <w:spacing w:val="-6"/>
        </w:rPr>
        <w:t xml:space="preserve"> </w:t>
      </w:r>
      <w:r w:rsidR="005319AB">
        <w:t>in</w:t>
      </w:r>
      <w:r w:rsidR="005319AB">
        <w:rPr>
          <w:spacing w:val="-6"/>
        </w:rPr>
        <w:t xml:space="preserve"> </w:t>
      </w:r>
      <w:r w:rsidR="005319AB">
        <w:t>this</w:t>
      </w:r>
      <w:r w:rsidR="005319AB">
        <w:rPr>
          <w:spacing w:val="-5"/>
        </w:rPr>
        <w:t xml:space="preserve"> </w:t>
      </w:r>
      <w:r w:rsidR="005319AB">
        <w:rPr>
          <w:spacing w:val="-1"/>
        </w:rPr>
        <w:t>configuration</w:t>
      </w:r>
      <w:r w:rsidR="005319AB">
        <w:rPr>
          <w:spacing w:val="-6"/>
        </w:rPr>
        <w:t xml:space="preserve"> </w:t>
      </w:r>
      <w:r w:rsidR="005319AB">
        <w:rPr>
          <w:spacing w:val="-1"/>
        </w:rPr>
        <w:t>because</w:t>
      </w:r>
      <w:r w:rsidR="005319AB">
        <w:rPr>
          <w:spacing w:val="-6"/>
        </w:rPr>
        <w:t xml:space="preserve"> </w:t>
      </w:r>
      <w:r w:rsidR="005319AB">
        <w:t>the</w:t>
      </w:r>
      <w:r w:rsidR="005319AB">
        <w:rPr>
          <w:spacing w:val="-8"/>
        </w:rPr>
        <w:t xml:space="preserve"> </w:t>
      </w:r>
      <w:r w:rsidR="005319AB">
        <w:t>3.5mm</w:t>
      </w:r>
      <w:r w:rsidR="005319AB">
        <w:rPr>
          <w:spacing w:val="-5"/>
        </w:rPr>
        <w:t xml:space="preserve"> </w:t>
      </w:r>
      <w:r w:rsidR="005319AB">
        <w:rPr>
          <w:spacing w:val="-1"/>
        </w:rPr>
        <w:t>adapter</w:t>
      </w:r>
      <w:r w:rsidR="005319AB">
        <w:rPr>
          <w:spacing w:val="-7"/>
        </w:rPr>
        <w:t xml:space="preserve"> </w:t>
      </w:r>
      <w:r w:rsidR="005319AB">
        <w:t>is</w:t>
      </w:r>
      <w:r w:rsidR="005319AB">
        <w:rPr>
          <w:spacing w:val="-6"/>
        </w:rPr>
        <w:t xml:space="preserve"> </w:t>
      </w:r>
      <w:r w:rsidR="005319AB">
        <w:rPr>
          <w:spacing w:val="-1"/>
        </w:rPr>
        <w:t>unscrewed</w:t>
      </w:r>
      <w:r w:rsidR="005319AB">
        <w:rPr>
          <w:spacing w:val="-6"/>
        </w:rPr>
        <w:t xml:space="preserve"> </w:t>
      </w:r>
      <w:r w:rsidR="005319AB">
        <w:t>so</w:t>
      </w:r>
      <w:r w:rsidR="005319AB">
        <w:rPr>
          <w:spacing w:val="63"/>
        </w:rPr>
        <w:t xml:space="preserve"> </w:t>
      </w:r>
      <w:r w:rsidR="005319AB">
        <w:rPr>
          <w:spacing w:val="-1"/>
        </w:rPr>
        <w:t>far.</w:t>
      </w:r>
      <w:r w:rsidR="005319AB">
        <w:rPr>
          <w:spacing w:val="53"/>
        </w:rPr>
        <w:t xml:space="preserve"> </w:t>
      </w:r>
      <w:r w:rsidR="005319AB">
        <w:rPr>
          <w:spacing w:val="-2"/>
        </w:rPr>
        <w:t>It</w:t>
      </w:r>
      <w:r w:rsidR="005319AB">
        <w:rPr>
          <w:spacing w:val="-4"/>
        </w:rPr>
        <w:t xml:space="preserve"> </w:t>
      </w:r>
      <w:r w:rsidR="005319AB">
        <w:rPr>
          <w:spacing w:val="-1"/>
        </w:rPr>
        <w:t>will</w:t>
      </w:r>
      <w:r w:rsidR="005319AB">
        <w:rPr>
          <w:spacing w:val="-4"/>
        </w:rPr>
        <w:t xml:space="preserve"> </w:t>
      </w:r>
      <w:r w:rsidR="005319AB">
        <w:t>be</w:t>
      </w:r>
      <w:r w:rsidR="005319AB">
        <w:rPr>
          <w:spacing w:val="-5"/>
        </w:rPr>
        <w:t xml:space="preserve"> </w:t>
      </w:r>
      <w:r w:rsidR="005319AB">
        <w:t>wobbly</w:t>
      </w:r>
      <w:r w:rsidR="005319AB">
        <w:rPr>
          <w:spacing w:val="-7"/>
        </w:rPr>
        <w:t xml:space="preserve"> </w:t>
      </w:r>
      <w:r w:rsidR="005319AB">
        <w:rPr>
          <w:spacing w:val="-1"/>
        </w:rPr>
        <w:t>during</w:t>
      </w:r>
      <w:r w:rsidR="005319AB">
        <w:rPr>
          <w:spacing w:val="-6"/>
        </w:rPr>
        <w:t xml:space="preserve"> </w:t>
      </w:r>
      <w:r w:rsidR="005319AB">
        <w:t>focus</w:t>
      </w:r>
      <w:r w:rsidR="005319AB">
        <w:rPr>
          <w:spacing w:val="-5"/>
        </w:rPr>
        <w:t xml:space="preserve"> </w:t>
      </w:r>
      <w:r w:rsidR="005319AB">
        <w:rPr>
          <w:spacing w:val="-1"/>
        </w:rPr>
        <w:t>and</w:t>
      </w:r>
      <w:r w:rsidR="005319AB">
        <w:rPr>
          <w:spacing w:val="1"/>
        </w:rPr>
        <w:t xml:space="preserve"> </w:t>
      </w:r>
      <w:r w:rsidR="005319AB">
        <w:rPr>
          <w:spacing w:val="-2"/>
        </w:rPr>
        <w:t>you</w:t>
      </w:r>
      <w:r w:rsidR="005319AB">
        <w:rPr>
          <w:spacing w:val="-4"/>
        </w:rPr>
        <w:t xml:space="preserve"> </w:t>
      </w:r>
      <w:r w:rsidR="005319AB">
        <w:t>may</w:t>
      </w:r>
      <w:r w:rsidR="005319AB">
        <w:rPr>
          <w:spacing w:val="-7"/>
        </w:rPr>
        <w:t xml:space="preserve"> </w:t>
      </w:r>
      <w:r w:rsidR="005319AB">
        <w:rPr>
          <w:spacing w:val="-1"/>
        </w:rPr>
        <w:t>find</w:t>
      </w:r>
      <w:r w:rsidR="005319AB">
        <w:rPr>
          <w:spacing w:val="-4"/>
        </w:rPr>
        <w:t xml:space="preserve"> </w:t>
      </w:r>
      <w:r w:rsidR="005319AB">
        <w:t>it</w:t>
      </w:r>
      <w:r w:rsidR="005319AB">
        <w:rPr>
          <w:spacing w:val="-4"/>
        </w:rPr>
        <w:t xml:space="preserve"> </w:t>
      </w:r>
      <w:r w:rsidR="005319AB">
        <w:rPr>
          <w:spacing w:val="-1"/>
        </w:rPr>
        <w:t>difficult</w:t>
      </w:r>
      <w:r w:rsidR="005319AB">
        <w:rPr>
          <w:spacing w:val="-4"/>
        </w:rPr>
        <w:t xml:space="preserve"> </w:t>
      </w:r>
      <w:r w:rsidR="005319AB">
        <w:t>to</w:t>
      </w:r>
      <w:r w:rsidR="005319AB">
        <w:rPr>
          <w:spacing w:val="-4"/>
        </w:rPr>
        <w:t xml:space="preserve"> </w:t>
      </w:r>
      <w:r w:rsidR="005319AB">
        <w:rPr>
          <w:spacing w:val="-1"/>
        </w:rPr>
        <w:t>retain</w:t>
      </w:r>
      <w:r w:rsidR="005319AB">
        <w:rPr>
          <w:spacing w:val="-2"/>
        </w:rPr>
        <w:t xml:space="preserve"> </w:t>
      </w:r>
      <w:r w:rsidR="005319AB">
        <w:t>the</w:t>
      </w:r>
      <w:r w:rsidR="005319AB">
        <w:rPr>
          <w:spacing w:val="-5"/>
        </w:rPr>
        <w:t xml:space="preserve"> </w:t>
      </w:r>
      <w:r w:rsidR="005319AB">
        <w:rPr>
          <w:spacing w:val="-1"/>
        </w:rPr>
        <w:t>same</w:t>
      </w:r>
      <w:r w:rsidR="005319AB">
        <w:rPr>
          <w:spacing w:val="66"/>
        </w:rPr>
        <w:t xml:space="preserve"> </w:t>
      </w:r>
      <w:r w:rsidR="005319AB">
        <w:rPr>
          <w:spacing w:val="-1"/>
        </w:rPr>
        <w:t>focus</w:t>
      </w:r>
      <w:r w:rsidR="005319AB">
        <w:rPr>
          <w:spacing w:val="-8"/>
        </w:rPr>
        <w:t xml:space="preserve"> </w:t>
      </w:r>
      <w:r w:rsidR="005319AB">
        <w:t>setting</w:t>
      </w:r>
      <w:r w:rsidR="005319AB">
        <w:rPr>
          <w:spacing w:val="-10"/>
        </w:rPr>
        <w:t xml:space="preserve"> </w:t>
      </w:r>
      <w:r w:rsidR="005319AB">
        <w:t>after</w:t>
      </w:r>
      <w:r w:rsidR="005319AB">
        <w:rPr>
          <w:spacing w:val="-8"/>
        </w:rPr>
        <w:t xml:space="preserve"> </w:t>
      </w:r>
      <w:r w:rsidR="005319AB">
        <w:rPr>
          <w:spacing w:val="-1"/>
        </w:rPr>
        <w:t>re-tightening</w:t>
      </w:r>
      <w:r w:rsidR="005319AB">
        <w:rPr>
          <w:spacing w:val="-10"/>
        </w:rPr>
        <w:t xml:space="preserve"> </w:t>
      </w:r>
      <w:r w:rsidR="005319AB">
        <w:t>the</w:t>
      </w:r>
      <w:r w:rsidR="005319AB">
        <w:rPr>
          <w:spacing w:val="-8"/>
        </w:rPr>
        <w:t xml:space="preserve"> </w:t>
      </w:r>
      <w:r w:rsidR="005319AB">
        <w:t>setscrews</w:t>
      </w:r>
      <w:r w:rsidR="005319AB">
        <w:rPr>
          <w:spacing w:val="-8"/>
        </w:rPr>
        <w:t xml:space="preserve"> </w:t>
      </w:r>
      <w:r w:rsidR="005319AB">
        <w:rPr>
          <w:spacing w:val="-1"/>
        </w:rPr>
        <w:t>after</w:t>
      </w:r>
      <w:r w:rsidR="005319AB">
        <w:rPr>
          <w:spacing w:val="-8"/>
        </w:rPr>
        <w:t xml:space="preserve"> </w:t>
      </w:r>
      <w:r w:rsidR="005319AB">
        <w:t>making</w:t>
      </w:r>
      <w:r w:rsidR="005319AB">
        <w:rPr>
          <w:spacing w:val="-10"/>
        </w:rPr>
        <w:t xml:space="preserve"> </w:t>
      </w:r>
      <w:r w:rsidR="005319AB">
        <w:t>focus</w:t>
      </w:r>
    </w:p>
    <w:p w14:paraId="1D67122A" w14:textId="77777777" w:rsidR="00AF0AB3" w:rsidRDefault="00AF0AB3">
      <w:pPr>
        <w:rPr>
          <w:rFonts w:ascii="Times New Roman" w:eastAsia="Times New Roman" w:hAnsi="Times New Roman" w:cs="Times New Roman"/>
          <w:sz w:val="20"/>
          <w:szCs w:val="20"/>
        </w:rPr>
      </w:pPr>
    </w:p>
    <w:p w14:paraId="163087EA" w14:textId="77777777" w:rsidR="00AF0AB3" w:rsidRDefault="00180E67">
      <w:pPr>
        <w:spacing w:line="200" w:lineRule="atLeast"/>
        <w:ind w:left="186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g">
            <w:drawing>
              <wp:inline distT="0" distB="0" distL="0" distR="0" wp14:anchorId="0001B3C5" wp14:editId="332D343B">
                <wp:extent cx="5073650" cy="3756660"/>
                <wp:effectExtent l="0" t="0" r="0" b="0"/>
                <wp:docPr id="535" name="Group 5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73650" cy="3756660"/>
                          <a:chOff x="0" y="0"/>
                          <a:chExt cx="7990" cy="5916"/>
                        </a:xfrm>
                      </wpg:grpSpPr>
                      <wpg:grpSp>
                        <wpg:cNvPr id="536" name="Group 582"/>
                        <wpg:cNvGrpSpPr>
                          <a:grpSpLocks/>
                        </wpg:cNvGrpSpPr>
                        <wpg:grpSpPr bwMode="auto">
                          <a:xfrm>
                            <a:off x="12" y="0"/>
                            <a:ext cx="7978" cy="276"/>
                            <a:chOff x="12" y="0"/>
                            <a:chExt cx="7978" cy="276"/>
                          </a:xfrm>
                        </wpg:grpSpPr>
                        <wps:wsp>
                          <wps:cNvPr id="537" name="Freeform 583"/>
                          <wps:cNvSpPr>
                            <a:spLocks/>
                          </wps:cNvSpPr>
                          <wps:spPr bwMode="auto">
                            <a:xfrm>
                              <a:off x="12" y="0"/>
                              <a:ext cx="7978" cy="276"/>
                            </a:xfrm>
                            <a:custGeom>
                              <a:avLst/>
                              <a:gdLst>
                                <a:gd name="T0" fmla="+- 0 12 12"/>
                                <a:gd name="T1" fmla="*/ T0 w 7978"/>
                                <a:gd name="T2" fmla="*/ 276 h 276"/>
                                <a:gd name="T3" fmla="+- 0 7990 12"/>
                                <a:gd name="T4" fmla="*/ T3 w 7978"/>
                                <a:gd name="T5" fmla="*/ 276 h 276"/>
                                <a:gd name="T6" fmla="+- 0 7990 12"/>
                                <a:gd name="T7" fmla="*/ T6 w 7978"/>
                                <a:gd name="T8" fmla="*/ 0 h 276"/>
                                <a:gd name="T9" fmla="+- 0 12 12"/>
                                <a:gd name="T10" fmla="*/ T9 w 7978"/>
                                <a:gd name="T11" fmla="*/ 0 h 276"/>
                                <a:gd name="T12" fmla="+- 0 12 12"/>
                                <a:gd name="T13" fmla="*/ T12 w 7978"/>
                                <a:gd name="T14" fmla="*/ 276 h 276"/>
                              </a:gdLst>
                              <a:ahLst/>
                              <a:cxnLst>
                                <a:cxn ang="0">
                                  <a:pos x="T1" y="T2"/>
                                </a:cxn>
                                <a:cxn ang="0">
                                  <a:pos x="T4" y="T5"/>
                                </a:cxn>
                                <a:cxn ang="0">
                                  <a:pos x="T7" y="T8"/>
                                </a:cxn>
                                <a:cxn ang="0">
                                  <a:pos x="T10" y="T11"/>
                                </a:cxn>
                                <a:cxn ang="0">
                                  <a:pos x="T13"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8" name="Group 580"/>
                        <wpg:cNvGrpSpPr>
                          <a:grpSpLocks/>
                        </wpg:cNvGrpSpPr>
                        <wpg:grpSpPr bwMode="auto">
                          <a:xfrm>
                            <a:off x="12" y="276"/>
                            <a:ext cx="7978" cy="4200"/>
                            <a:chOff x="12" y="276"/>
                            <a:chExt cx="7978" cy="4200"/>
                          </a:xfrm>
                        </wpg:grpSpPr>
                        <wps:wsp>
                          <wps:cNvPr id="539" name="Freeform 581"/>
                          <wps:cNvSpPr>
                            <a:spLocks/>
                          </wps:cNvSpPr>
                          <wps:spPr bwMode="auto">
                            <a:xfrm>
                              <a:off x="12" y="276"/>
                              <a:ext cx="7978" cy="4200"/>
                            </a:xfrm>
                            <a:custGeom>
                              <a:avLst/>
                              <a:gdLst>
                                <a:gd name="T0" fmla="+- 0 12 12"/>
                                <a:gd name="T1" fmla="*/ T0 w 7978"/>
                                <a:gd name="T2" fmla="+- 0 4476 276"/>
                                <a:gd name="T3" fmla="*/ 4476 h 4200"/>
                                <a:gd name="T4" fmla="+- 0 7990 12"/>
                                <a:gd name="T5" fmla="*/ T4 w 7978"/>
                                <a:gd name="T6" fmla="+- 0 4476 276"/>
                                <a:gd name="T7" fmla="*/ 4476 h 4200"/>
                                <a:gd name="T8" fmla="+- 0 7990 12"/>
                                <a:gd name="T9" fmla="*/ T8 w 7978"/>
                                <a:gd name="T10" fmla="+- 0 276 276"/>
                                <a:gd name="T11" fmla="*/ 276 h 4200"/>
                                <a:gd name="T12" fmla="+- 0 12 12"/>
                                <a:gd name="T13" fmla="*/ T12 w 7978"/>
                                <a:gd name="T14" fmla="+- 0 276 276"/>
                                <a:gd name="T15" fmla="*/ 276 h 4200"/>
                                <a:gd name="T16" fmla="+- 0 12 12"/>
                                <a:gd name="T17" fmla="*/ T16 w 7978"/>
                                <a:gd name="T18" fmla="+- 0 4476 276"/>
                                <a:gd name="T19" fmla="*/ 4476 h 4200"/>
                              </a:gdLst>
                              <a:ahLst/>
                              <a:cxnLst>
                                <a:cxn ang="0">
                                  <a:pos x="T1" y="T3"/>
                                </a:cxn>
                                <a:cxn ang="0">
                                  <a:pos x="T5" y="T7"/>
                                </a:cxn>
                                <a:cxn ang="0">
                                  <a:pos x="T9" y="T11"/>
                                </a:cxn>
                                <a:cxn ang="0">
                                  <a:pos x="T13" y="T15"/>
                                </a:cxn>
                                <a:cxn ang="0">
                                  <a:pos x="T17" y="T19"/>
                                </a:cxn>
                              </a:cxnLst>
                              <a:rect l="0" t="0" r="r" b="b"/>
                              <a:pathLst>
                                <a:path w="7978" h="4200">
                                  <a:moveTo>
                                    <a:pt x="0" y="4200"/>
                                  </a:moveTo>
                                  <a:lnTo>
                                    <a:pt x="7978" y="4200"/>
                                  </a:lnTo>
                                  <a:lnTo>
                                    <a:pt x="7978" y="0"/>
                                  </a:lnTo>
                                  <a:lnTo>
                                    <a:pt x="0" y="0"/>
                                  </a:lnTo>
                                  <a:lnTo>
                                    <a:pt x="0" y="4200"/>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0" name="Group 578"/>
                        <wpg:cNvGrpSpPr>
                          <a:grpSpLocks/>
                        </wpg:cNvGrpSpPr>
                        <wpg:grpSpPr bwMode="auto">
                          <a:xfrm>
                            <a:off x="12" y="4476"/>
                            <a:ext cx="7978" cy="336"/>
                            <a:chOff x="12" y="4476"/>
                            <a:chExt cx="7978" cy="336"/>
                          </a:xfrm>
                        </wpg:grpSpPr>
                        <wps:wsp>
                          <wps:cNvPr id="541" name="Freeform 579"/>
                          <wps:cNvSpPr>
                            <a:spLocks/>
                          </wps:cNvSpPr>
                          <wps:spPr bwMode="auto">
                            <a:xfrm>
                              <a:off x="12" y="4476"/>
                              <a:ext cx="7978" cy="336"/>
                            </a:xfrm>
                            <a:custGeom>
                              <a:avLst/>
                              <a:gdLst>
                                <a:gd name="T0" fmla="+- 0 12 12"/>
                                <a:gd name="T1" fmla="*/ T0 w 7978"/>
                                <a:gd name="T2" fmla="+- 0 4812 4476"/>
                                <a:gd name="T3" fmla="*/ 4812 h 336"/>
                                <a:gd name="T4" fmla="+- 0 7990 12"/>
                                <a:gd name="T5" fmla="*/ T4 w 7978"/>
                                <a:gd name="T6" fmla="+- 0 4812 4476"/>
                                <a:gd name="T7" fmla="*/ 4812 h 336"/>
                                <a:gd name="T8" fmla="+- 0 7990 12"/>
                                <a:gd name="T9" fmla="*/ T8 w 7978"/>
                                <a:gd name="T10" fmla="+- 0 4476 4476"/>
                                <a:gd name="T11" fmla="*/ 4476 h 336"/>
                                <a:gd name="T12" fmla="+- 0 12 12"/>
                                <a:gd name="T13" fmla="*/ T12 w 7978"/>
                                <a:gd name="T14" fmla="+- 0 4476 4476"/>
                                <a:gd name="T15" fmla="*/ 4476 h 336"/>
                                <a:gd name="T16" fmla="+- 0 12 12"/>
                                <a:gd name="T17" fmla="*/ T16 w 7978"/>
                                <a:gd name="T18" fmla="+- 0 4812 4476"/>
                                <a:gd name="T19" fmla="*/ 4812 h 336"/>
                              </a:gdLst>
                              <a:ahLst/>
                              <a:cxnLst>
                                <a:cxn ang="0">
                                  <a:pos x="T1" y="T3"/>
                                </a:cxn>
                                <a:cxn ang="0">
                                  <a:pos x="T5" y="T7"/>
                                </a:cxn>
                                <a:cxn ang="0">
                                  <a:pos x="T9" y="T11"/>
                                </a:cxn>
                                <a:cxn ang="0">
                                  <a:pos x="T13" y="T15"/>
                                </a:cxn>
                                <a:cxn ang="0">
                                  <a:pos x="T17" y="T19"/>
                                </a:cxn>
                              </a:cxnLst>
                              <a:rect l="0" t="0" r="r" b="b"/>
                              <a:pathLst>
                                <a:path w="7978" h="336">
                                  <a:moveTo>
                                    <a:pt x="0" y="336"/>
                                  </a:moveTo>
                                  <a:lnTo>
                                    <a:pt x="7978" y="336"/>
                                  </a:lnTo>
                                  <a:lnTo>
                                    <a:pt x="79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42" name="Group 576"/>
                        <wpg:cNvGrpSpPr>
                          <a:grpSpLocks/>
                        </wpg:cNvGrpSpPr>
                        <wpg:grpSpPr bwMode="auto">
                          <a:xfrm>
                            <a:off x="12" y="4812"/>
                            <a:ext cx="7978" cy="276"/>
                            <a:chOff x="12" y="4812"/>
                            <a:chExt cx="7978" cy="276"/>
                          </a:xfrm>
                        </wpg:grpSpPr>
                        <wps:wsp>
                          <wps:cNvPr id="543" name="Freeform 577"/>
                          <wps:cNvSpPr>
                            <a:spLocks/>
                          </wps:cNvSpPr>
                          <wps:spPr bwMode="auto">
                            <a:xfrm>
                              <a:off x="12" y="4812"/>
                              <a:ext cx="7978" cy="276"/>
                            </a:xfrm>
                            <a:custGeom>
                              <a:avLst/>
                              <a:gdLst>
                                <a:gd name="T0" fmla="+- 0 12 12"/>
                                <a:gd name="T1" fmla="*/ T0 w 7978"/>
                                <a:gd name="T2" fmla="+- 0 5088 4812"/>
                                <a:gd name="T3" fmla="*/ 5088 h 276"/>
                                <a:gd name="T4" fmla="+- 0 7990 12"/>
                                <a:gd name="T5" fmla="*/ T4 w 7978"/>
                                <a:gd name="T6" fmla="+- 0 5088 4812"/>
                                <a:gd name="T7" fmla="*/ 5088 h 276"/>
                                <a:gd name="T8" fmla="+- 0 7990 12"/>
                                <a:gd name="T9" fmla="*/ T8 w 7978"/>
                                <a:gd name="T10" fmla="+- 0 4812 4812"/>
                                <a:gd name="T11" fmla="*/ 4812 h 276"/>
                                <a:gd name="T12" fmla="+- 0 12 12"/>
                                <a:gd name="T13" fmla="*/ T12 w 7978"/>
                                <a:gd name="T14" fmla="+- 0 4812 4812"/>
                                <a:gd name="T15" fmla="*/ 4812 h 276"/>
                                <a:gd name="T16" fmla="+- 0 12 12"/>
                                <a:gd name="T17" fmla="*/ T16 w 7978"/>
                                <a:gd name="T18" fmla="+- 0 5088 4812"/>
                                <a:gd name="T19" fmla="*/ 5088 h 276"/>
                              </a:gdLst>
                              <a:ahLst/>
                              <a:cxnLst>
                                <a:cxn ang="0">
                                  <a:pos x="T1" y="T3"/>
                                </a:cxn>
                                <a:cxn ang="0">
                                  <a:pos x="T5" y="T7"/>
                                </a:cxn>
                                <a:cxn ang="0">
                                  <a:pos x="T9" y="T11"/>
                                </a:cxn>
                                <a:cxn ang="0">
                                  <a:pos x="T13" y="T15"/>
                                </a:cxn>
                                <a:cxn ang="0">
                                  <a:pos x="T17" y="T19"/>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20" name="Group 574"/>
                        <wpg:cNvGrpSpPr>
                          <a:grpSpLocks/>
                        </wpg:cNvGrpSpPr>
                        <wpg:grpSpPr bwMode="auto">
                          <a:xfrm>
                            <a:off x="12" y="5088"/>
                            <a:ext cx="7978" cy="276"/>
                            <a:chOff x="12" y="5088"/>
                            <a:chExt cx="7978" cy="276"/>
                          </a:xfrm>
                        </wpg:grpSpPr>
                        <wps:wsp>
                          <wps:cNvPr id="3521" name="Freeform 575"/>
                          <wps:cNvSpPr>
                            <a:spLocks/>
                          </wps:cNvSpPr>
                          <wps:spPr bwMode="auto">
                            <a:xfrm>
                              <a:off x="12" y="5088"/>
                              <a:ext cx="7978" cy="276"/>
                            </a:xfrm>
                            <a:custGeom>
                              <a:avLst/>
                              <a:gdLst>
                                <a:gd name="T0" fmla="+- 0 12 12"/>
                                <a:gd name="T1" fmla="*/ T0 w 7978"/>
                                <a:gd name="T2" fmla="+- 0 5364 5088"/>
                                <a:gd name="T3" fmla="*/ 5364 h 276"/>
                                <a:gd name="T4" fmla="+- 0 7990 12"/>
                                <a:gd name="T5" fmla="*/ T4 w 7978"/>
                                <a:gd name="T6" fmla="+- 0 5364 5088"/>
                                <a:gd name="T7" fmla="*/ 5364 h 276"/>
                                <a:gd name="T8" fmla="+- 0 7990 12"/>
                                <a:gd name="T9" fmla="*/ T8 w 7978"/>
                                <a:gd name="T10" fmla="+- 0 5088 5088"/>
                                <a:gd name="T11" fmla="*/ 5088 h 276"/>
                                <a:gd name="T12" fmla="+- 0 12 12"/>
                                <a:gd name="T13" fmla="*/ T12 w 7978"/>
                                <a:gd name="T14" fmla="+- 0 5088 5088"/>
                                <a:gd name="T15" fmla="*/ 5088 h 276"/>
                                <a:gd name="T16" fmla="+- 0 12 12"/>
                                <a:gd name="T17" fmla="*/ T16 w 7978"/>
                                <a:gd name="T18" fmla="+- 0 5364 5088"/>
                                <a:gd name="T19" fmla="*/ 5364 h 276"/>
                              </a:gdLst>
                              <a:ahLst/>
                              <a:cxnLst>
                                <a:cxn ang="0">
                                  <a:pos x="T1" y="T3"/>
                                </a:cxn>
                                <a:cxn ang="0">
                                  <a:pos x="T5" y="T7"/>
                                </a:cxn>
                                <a:cxn ang="0">
                                  <a:pos x="T9" y="T11"/>
                                </a:cxn>
                                <a:cxn ang="0">
                                  <a:pos x="T13" y="T15"/>
                                </a:cxn>
                                <a:cxn ang="0">
                                  <a:pos x="T17" y="T19"/>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22" name="Group 572"/>
                        <wpg:cNvGrpSpPr>
                          <a:grpSpLocks/>
                        </wpg:cNvGrpSpPr>
                        <wpg:grpSpPr bwMode="auto">
                          <a:xfrm>
                            <a:off x="12" y="5364"/>
                            <a:ext cx="7978" cy="276"/>
                            <a:chOff x="12" y="5364"/>
                            <a:chExt cx="7978" cy="276"/>
                          </a:xfrm>
                        </wpg:grpSpPr>
                        <wps:wsp>
                          <wps:cNvPr id="3523" name="Freeform 573"/>
                          <wps:cNvSpPr>
                            <a:spLocks/>
                          </wps:cNvSpPr>
                          <wps:spPr bwMode="auto">
                            <a:xfrm>
                              <a:off x="12" y="5364"/>
                              <a:ext cx="7978" cy="276"/>
                            </a:xfrm>
                            <a:custGeom>
                              <a:avLst/>
                              <a:gdLst>
                                <a:gd name="T0" fmla="+- 0 12 12"/>
                                <a:gd name="T1" fmla="*/ T0 w 7978"/>
                                <a:gd name="T2" fmla="+- 0 5640 5364"/>
                                <a:gd name="T3" fmla="*/ 5640 h 276"/>
                                <a:gd name="T4" fmla="+- 0 7990 12"/>
                                <a:gd name="T5" fmla="*/ T4 w 7978"/>
                                <a:gd name="T6" fmla="+- 0 5640 5364"/>
                                <a:gd name="T7" fmla="*/ 5640 h 276"/>
                                <a:gd name="T8" fmla="+- 0 7990 12"/>
                                <a:gd name="T9" fmla="*/ T8 w 7978"/>
                                <a:gd name="T10" fmla="+- 0 5364 5364"/>
                                <a:gd name="T11" fmla="*/ 5364 h 276"/>
                                <a:gd name="T12" fmla="+- 0 12 12"/>
                                <a:gd name="T13" fmla="*/ T12 w 7978"/>
                                <a:gd name="T14" fmla="+- 0 5364 5364"/>
                                <a:gd name="T15" fmla="*/ 5364 h 276"/>
                                <a:gd name="T16" fmla="+- 0 12 12"/>
                                <a:gd name="T17" fmla="*/ T16 w 7978"/>
                                <a:gd name="T18" fmla="+- 0 5640 5364"/>
                                <a:gd name="T19" fmla="*/ 5640 h 276"/>
                              </a:gdLst>
                              <a:ahLst/>
                              <a:cxnLst>
                                <a:cxn ang="0">
                                  <a:pos x="T1" y="T3"/>
                                </a:cxn>
                                <a:cxn ang="0">
                                  <a:pos x="T5" y="T7"/>
                                </a:cxn>
                                <a:cxn ang="0">
                                  <a:pos x="T9" y="T11"/>
                                </a:cxn>
                                <a:cxn ang="0">
                                  <a:pos x="T13" y="T15"/>
                                </a:cxn>
                                <a:cxn ang="0">
                                  <a:pos x="T17" y="T19"/>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24" name="Group 567"/>
                        <wpg:cNvGrpSpPr>
                          <a:grpSpLocks/>
                        </wpg:cNvGrpSpPr>
                        <wpg:grpSpPr bwMode="auto">
                          <a:xfrm>
                            <a:off x="12" y="5640"/>
                            <a:ext cx="7978" cy="276"/>
                            <a:chOff x="12" y="5640"/>
                            <a:chExt cx="7978" cy="276"/>
                          </a:xfrm>
                        </wpg:grpSpPr>
                        <wps:wsp>
                          <wps:cNvPr id="3525" name="Freeform 571"/>
                          <wps:cNvSpPr>
                            <a:spLocks/>
                          </wps:cNvSpPr>
                          <wps:spPr bwMode="auto">
                            <a:xfrm>
                              <a:off x="12" y="5640"/>
                              <a:ext cx="7978" cy="276"/>
                            </a:xfrm>
                            <a:custGeom>
                              <a:avLst/>
                              <a:gdLst>
                                <a:gd name="T0" fmla="+- 0 12 12"/>
                                <a:gd name="T1" fmla="*/ T0 w 7978"/>
                                <a:gd name="T2" fmla="+- 0 5916 5640"/>
                                <a:gd name="T3" fmla="*/ 5916 h 276"/>
                                <a:gd name="T4" fmla="+- 0 7990 12"/>
                                <a:gd name="T5" fmla="*/ T4 w 7978"/>
                                <a:gd name="T6" fmla="+- 0 5916 5640"/>
                                <a:gd name="T7" fmla="*/ 5916 h 276"/>
                                <a:gd name="T8" fmla="+- 0 7990 12"/>
                                <a:gd name="T9" fmla="*/ T8 w 7978"/>
                                <a:gd name="T10" fmla="+- 0 5640 5640"/>
                                <a:gd name="T11" fmla="*/ 5640 h 276"/>
                                <a:gd name="T12" fmla="+- 0 12 12"/>
                                <a:gd name="T13" fmla="*/ T12 w 7978"/>
                                <a:gd name="T14" fmla="+- 0 5640 5640"/>
                                <a:gd name="T15" fmla="*/ 5640 h 276"/>
                                <a:gd name="T16" fmla="+- 0 12 12"/>
                                <a:gd name="T17" fmla="*/ T16 w 7978"/>
                                <a:gd name="T18" fmla="+- 0 5916 5640"/>
                                <a:gd name="T19" fmla="*/ 5916 h 276"/>
                              </a:gdLst>
                              <a:ahLst/>
                              <a:cxnLst>
                                <a:cxn ang="0">
                                  <a:pos x="T1" y="T3"/>
                                </a:cxn>
                                <a:cxn ang="0">
                                  <a:pos x="T5" y="T7"/>
                                </a:cxn>
                                <a:cxn ang="0">
                                  <a:pos x="T9" y="T11"/>
                                </a:cxn>
                                <a:cxn ang="0">
                                  <a:pos x="T13" y="T15"/>
                                </a:cxn>
                                <a:cxn ang="0">
                                  <a:pos x="T17" y="T19"/>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526" name="Picture 570"/>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235"/>
                              <a:ext cx="5707" cy="42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27" name="Text Box 569"/>
                          <wps:cNvSpPr txBox="1">
                            <a:spLocks noChangeArrowheads="1"/>
                          </wps:cNvSpPr>
                          <wps:spPr bwMode="auto">
                            <a:xfrm>
                              <a:off x="41" y="23"/>
                              <a:ext cx="3193"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E3C2A2" w14:textId="77777777" w:rsidR="00B93A6E" w:rsidRDefault="00B93A6E">
                                <w:pPr>
                                  <w:spacing w:line="240" w:lineRule="exact"/>
                                  <w:rPr>
                                    <w:rFonts w:ascii="Times New Roman" w:eastAsia="Times New Roman" w:hAnsi="Times New Roman" w:cs="Times New Roman"/>
                                    <w:sz w:val="24"/>
                                    <w:szCs w:val="24"/>
                                  </w:rPr>
                                </w:pPr>
                                <w:r>
                                  <w:rPr>
                                    <w:rFonts w:ascii="Times New Roman"/>
                                    <w:spacing w:val="-1"/>
                                    <w:sz w:val="24"/>
                                  </w:rPr>
                                  <w:t>adjustments</w:t>
                                </w:r>
                                <w:r>
                                  <w:rPr>
                                    <w:rFonts w:ascii="Times New Roman"/>
                                    <w:spacing w:val="-8"/>
                                    <w:sz w:val="24"/>
                                  </w:rPr>
                                  <w:t xml:space="preserve"> </w:t>
                                </w:r>
                                <w:r>
                                  <w:rPr>
                                    <w:rFonts w:ascii="Times New Roman"/>
                                    <w:spacing w:val="-1"/>
                                    <w:sz w:val="24"/>
                                  </w:rPr>
                                  <w:t>while</w:t>
                                </w:r>
                                <w:r>
                                  <w:rPr>
                                    <w:rFonts w:ascii="Times New Roman"/>
                                    <w:spacing w:val="-8"/>
                                    <w:sz w:val="24"/>
                                  </w:rPr>
                                  <w:t xml:space="preserve"> </w:t>
                                </w:r>
                                <w:r>
                                  <w:rPr>
                                    <w:rFonts w:ascii="Times New Roman"/>
                                    <w:sz w:val="24"/>
                                  </w:rPr>
                                  <w:t>they</w:t>
                                </w:r>
                                <w:r>
                                  <w:rPr>
                                    <w:rFonts w:ascii="Times New Roman"/>
                                    <w:spacing w:val="-11"/>
                                    <w:sz w:val="24"/>
                                  </w:rPr>
                                  <w:t xml:space="preserve"> </w:t>
                                </w:r>
                                <w:r>
                                  <w:rPr>
                                    <w:rFonts w:ascii="Times New Roman"/>
                                    <w:sz w:val="24"/>
                                  </w:rPr>
                                  <w:t>are</w:t>
                                </w:r>
                                <w:r>
                                  <w:rPr>
                                    <w:rFonts w:ascii="Times New Roman"/>
                                    <w:spacing w:val="-8"/>
                                    <w:sz w:val="24"/>
                                  </w:rPr>
                                  <w:t xml:space="preserve"> </w:t>
                                </w:r>
                                <w:r>
                                  <w:rPr>
                                    <w:rFonts w:ascii="Times New Roman"/>
                                    <w:spacing w:val="-1"/>
                                    <w:sz w:val="24"/>
                                  </w:rPr>
                                  <w:t>loose.</w:t>
                                </w:r>
                              </w:p>
                            </w:txbxContent>
                          </wps:txbx>
                          <wps:bodyPr rot="0" vert="horz" wrap="square" lIns="0" tIns="0" rIns="0" bIns="0" anchor="t" anchorCtr="0" upright="1">
                            <a:noAutofit/>
                          </wps:bodyPr>
                        </wps:wsp>
                        <wps:wsp>
                          <wps:cNvPr id="3528" name="Text Box 568"/>
                          <wps:cNvSpPr txBox="1">
                            <a:spLocks noChangeArrowheads="1"/>
                          </wps:cNvSpPr>
                          <wps:spPr bwMode="auto">
                            <a:xfrm>
                              <a:off x="41" y="4559"/>
                              <a:ext cx="7852" cy="13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2998B8" w14:textId="77777777" w:rsidR="00B93A6E" w:rsidRDefault="00B93A6E">
                                <w:pPr>
                                  <w:spacing w:line="245" w:lineRule="exact"/>
                                  <w:rPr>
                                    <w:rFonts w:ascii="Times New Roman" w:eastAsia="Times New Roman" w:hAnsi="Times New Roman" w:cs="Times New Roman"/>
                                    <w:sz w:val="24"/>
                                    <w:szCs w:val="24"/>
                                  </w:rPr>
                                </w:pPr>
                                <w:r>
                                  <w:rPr>
                                    <w:rFonts w:ascii="Times New Roman"/>
                                    <w:sz w:val="24"/>
                                  </w:rPr>
                                  <w:t>Since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second</w:t>
                                </w:r>
                                <w:r>
                                  <w:rPr>
                                    <w:rFonts w:ascii="Times New Roman"/>
                                    <w:spacing w:val="-6"/>
                                    <w:sz w:val="24"/>
                                  </w:rPr>
                                  <w:t xml:space="preserve"> </w:t>
                                </w:r>
                                <w:r>
                                  <w:rPr>
                                    <w:rFonts w:ascii="Times New Roman"/>
                                    <w:spacing w:val="-1"/>
                                    <w:sz w:val="24"/>
                                  </w:rPr>
                                  <w:t>method</w:t>
                                </w:r>
                                <w:r>
                                  <w:rPr>
                                    <w:rFonts w:ascii="Times New Roman"/>
                                    <w:spacing w:val="-4"/>
                                    <w:sz w:val="24"/>
                                  </w:rPr>
                                  <w:t xml:space="preserve"> </w:t>
                                </w:r>
                                <w:r>
                                  <w:rPr>
                                    <w:rFonts w:ascii="Times New Roman"/>
                                    <w:spacing w:val="-1"/>
                                    <w:sz w:val="24"/>
                                  </w:rPr>
                                  <w:t>doesn't</w:t>
                                </w:r>
                                <w:r>
                                  <w:rPr>
                                    <w:rFonts w:ascii="Times New Roman"/>
                                    <w:spacing w:val="-5"/>
                                    <w:sz w:val="24"/>
                                  </w:rPr>
                                  <w:t xml:space="preserve"> </w:t>
                                </w:r>
                                <w:r>
                                  <w:rPr>
                                    <w:rFonts w:ascii="Times New Roman"/>
                                    <w:sz w:val="24"/>
                                  </w:rPr>
                                  <w:t>really</w:t>
                                </w:r>
                                <w:r>
                                  <w:rPr>
                                    <w:rFonts w:ascii="Times New Roman"/>
                                    <w:spacing w:val="-10"/>
                                    <w:sz w:val="24"/>
                                  </w:rPr>
                                  <w:t xml:space="preserve"> </w:t>
                                </w:r>
                                <w:r>
                                  <w:rPr>
                                    <w:rFonts w:ascii="Times New Roman"/>
                                    <w:sz w:val="24"/>
                                  </w:rPr>
                                  <w:t>improve</w:t>
                                </w:r>
                                <w:r>
                                  <w:rPr>
                                    <w:rFonts w:ascii="Times New Roman"/>
                                    <w:spacing w:val="-7"/>
                                    <w:sz w:val="24"/>
                                  </w:rPr>
                                  <w:t xml:space="preserve"> </w:t>
                                </w:r>
                                <w:r>
                                  <w:rPr>
                                    <w:rFonts w:ascii="Times New Roman"/>
                                    <w:spacing w:val="-1"/>
                                    <w:sz w:val="24"/>
                                  </w:rPr>
                                  <w:t>anything,</w:t>
                                </w:r>
                                <w:r>
                                  <w:rPr>
                                    <w:rFonts w:ascii="Times New Roman"/>
                                    <w:spacing w:val="-4"/>
                                    <w:sz w:val="24"/>
                                  </w:rPr>
                                  <w:t xml:space="preserve"> </w:t>
                                </w:r>
                                <w:r>
                                  <w:rPr>
                                    <w:rFonts w:ascii="Times New Roman"/>
                                    <w:sz w:val="24"/>
                                  </w:rPr>
                                  <w:t>I</w:t>
                                </w:r>
                                <w:r>
                                  <w:rPr>
                                    <w:rFonts w:ascii="Times New Roman"/>
                                    <w:spacing w:val="-8"/>
                                    <w:sz w:val="24"/>
                                  </w:rPr>
                                  <w:t xml:space="preserve"> </w:t>
                                </w:r>
                                <w:r>
                                  <w:rPr>
                                    <w:rFonts w:ascii="Times New Roman"/>
                                    <w:spacing w:val="-1"/>
                                    <w:sz w:val="24"/>
                                  </w:rPr>
                                  <w:t>feel</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first</w:t>
                                </w:r>
                              </w:p>
                              <w:p w14:paraId="04D48751" w14:textId="77777777" w:rsidR="00B93A6E" w:rsidRDefault="00B93A6E">
                                <w:pPr>
                                  <w:rPr>
                                    <w:rFonts w:ascii="Times New Roman" w:eastAsia="Times New Roman" w:hAnsi="Times New Roman" w:cs="Times New Roman"/>
                                    <w:sz w:val="24"/>
                                    <w:szCs w:val="24"/>
                                  </w:rPr>
                                </w:pP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easiest</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z w:val="24"/>
                                  </w:rPr>
                                  <w:t>is</w:t>
                                </w:r>
                                <w:r>
                                  <w:rPr>
                                    <w:rFonts w:ascii="Times New Roman"/>
                                    <w:spacing w:val="-6"/>
                                    <w:sz w:val="24"/>
                                  </w:rPr>
                                  <w:t xml:space="preserve"> </w:t>
                                </w:r>
                                <w:r>
                                  <w:rPr>
                                    <w:rFonts w:ascii="Times New Roman"/>
                                    <w:spacing w:val="-1"/>
                                    <w:sz w:val="24"/>
                                  </w:rPr>
                                  <w:t>what</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pacing w:val="-1"/>
                                    <w:sz w:val="24"/>
                                  </w:rPr>
                                  <w:t>would</w:t>
                                </w:r>
                                <w:r>
                                  <w:rPr>
                                    <w:rFonts w:ascii="Times New Roman"/>
                                    <w:spacing w:val="-5"/>
                                    <w:sz w:val="24"/>
                                  </w:rPr>
                                  <w:t xml:space="preserve"> </w:t>
                                </w:r>
                                <w:r>
                                  <w:rPr>
                                    <w:rFonts w:ascii="Times New Roman"/>
                                    <w:spacing w:val="-1"/>
                                    <w:sz w:val="24"/>
                                  </w:rPr>
                                  <w:t>recommend.</w:t>
                                </w:r>
                              </w:p>
                              <w:p w14:paraId="6857D1F1" w14:textId="77777777" w:rsidR="00B93A6E" w:rsidRDefault="00B93A6E">
                                <w:pPr>
                                  <w:rPr>
                                    <w:rFonts w:ascii="Times New Roman" w:eastAsia="Times New Roman" w:hAnsi="Times New Roman" w:cs="Times New Roman"/>
                                    <w:sz w:val="24"/>
                                    <w:szCs w:val="24"/>
                                  </w:rPr>
                                </w:pPr>
                              </w:p>
                              <w:p w14:paraId="0C1DE824" w14:textId="77777777" w:rsidR="00B93A6E" w:rsidRDefault="00B93A6E">
                                <w:pPr>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z w:val="24"/>
                                  </w:rPr>
                                  <w:t>next</w:t>
                                </w:r>
                                <w:r>
                                  <w:rPr>
                                    <w:rFonts w:ascii="Times New Roman"/>
                                    <w:spacing w:val="-4"/>
                                    <w:sz w:val="24"/>
                                  </w:rPr>
                                  <w:t xml:space="preserve"> </w:t>
                                </w:r>
                                <w:r>
                                  <w:rPr>
                                    <w:rFonts w:ascii="Times New Roman"/>
                                    <w:spacing w:val="-1"/>
                                    <w:sz w:val="24"/>
                                  </w:rPr>
                                  <w:t>picture</w:t>
                                </w:r>
                                <w:r>
                                  <w:rPr>
                                    <w:rFonts w:ascii="Times New Roman"/>
                                    <w:spacing w:val="-5"/>
                                    <w:sz w:val="24"/>
                                  </w:rPr>
                                  <w:t xml:space="preserve"> </w:t>
                                </w:r>
                                <w:r>
                                  <w:rPr>
                                    <w:rFonts w:ascii="Times New Roman"/>
                                    <w:spacing w:val="-1"/>
                                    <w:sz w:val="24"/>
                                  </w:rPr>
                                  <w:t>shows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spacing</w:t>
                                </w:r>
                                <w:r>
                                  <w:rPr>
                                    <w:rFonts w:ascii="Times New Roman"/>
                                    <w:spacing w:val="-7"/>
                                    <w:sz w:val="24"/>
                                  </w:rPr>
                                  <w:t xml:space="preserve"> </w:t>
                                </w:r>
                                <w:r>
                                  <w:rPr>
                                    <w:rFonts w:ascii="Times New Roman"/>
                                    <w:spacing w:val="-1"/>
                                    <w:sz w:val="24"/>
                                  </w:rPr>
                                  <w:t>required</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focus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z w:val="24"/>
                                  </w:rPr>
                                  <w:t>stars</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49"/>
                                    <w:w w:val="99"/>
                                    <w:sz w:val="24"/>
                                  </w:rPr>
                                  <w:t xml:space="preserve"> </w:t>
                                </w:r>
                                <w:r>
                                  <w:rPr>
                                    <w:rFonts w:ascii="Times New Roman"/>
                                    <w:spacing w:val="-1"/>
                                    <w:sz w:val="24"/>
                                  </w:rPr>
                                  <w:t>near</w:t>
                                </w:r>
                                <w:r>
                                  <w:rPr>
                                    <w:rFonts w:ascii="Times New Roman"/>
                                    <w:spacing w:val="-8"/>
                                    <w:sz w:val="24"/>
                                  </w:rPr>
                                  <w:t xml:space="preserve"> </w:t>
                                </w:r>
                                <w:r>
                                  <w:rPr>
                                    <w:rFonts w:ascii="Times New Roman"/>
                                    <w:sz w:val="24"/>
                                  </w:rPr>
                                  <w:t>infinity</w:t>
                                </w:r>
                                <w:r>
                                  <w:rPr>
                                    <w:rFonts w:ascii="Times New Roman"/>
                                    <w:spacing w:val="-11"/>
                                    <w:sz w:val="24"/>
                                  </w:rPr>
                                  <w:t xml:space="preserve"> </w:t>
                                </w:r>
                                <w:r>
                                  <w:rPr>
                                    <w:rFonts w:ascii="Times New Roman"/>
                                    <w:spacing w:val="-1"/>
                                    <w:sz w:val="24"/>
                                  </w:rPr>
                                  <w:t>focus</w:t>
                                </w:r>
                                <w:r>
                                  <w:rPr>
                                    <w:rFonts w:ascii="Times New Roman"/>
                                    <w:spacing w:val="-7"/>
                                    <w:sz w:val="24"/>
                                  </w:rPr>
                                  <w:t xml:space="preserve"> </w:t>
                                </w:r>
                                <w:r>
                                  <w:rPr>
                                    <w:rFonts w:ascii="Times New Roman"/>
                                    <w:sz w:val="24"/>
                                  </w:rPr>
                                  <w:t>setting</w:t>
                                </w:r>
                                <w:r>
                                  <w:rPr>
                                    <w:rFonts w:ascii="Times New Roman"/>
                                    <w:spacing w:val="-9"/>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z w:val="24"/>
                                  </w:rPr>
                                  <w:t>5mm</w:t>
                                </w:r>
                                <w:r>
                                  <w:rPr>
                                    <w:rFonts w:ascii="Times New Roman"/>
                                    <w:spacing w:val="-6"/>
                                    <w:sz w:val="24"/>
                                  </w:rPr>
                                  <w:t xml:space="preserve"> </w:t>
                                </w:r>
                                <w:r>
                                  <w:rPr>
                                    <w:rFonts w:ascii="Times New Roman"/>
                                    <w:sz w:val="24"/>
                                  </w:rPr>
                                  <w:t>C-CS</w:t>
                                </w:r>
                                <w:r>
                                  <w:rPr>
                                    <w:rFonts w:ascii="Times New Roman"/>
                                    <w:spacing w:val="-6"/>
                                    <w:sz w:val="24"/>
                                  </w:rPr>
                                  <w:t xml:space="preserve"> </w:t>
                                </w:r>
                                <w:r>
                                  <w:rPr>
                                    <w:rFonts w:ascii="Times New Roman"/>
                                    <w:spacing w:val="-1"/>
                                    <w:sz w:val="24"/>
                                  </w:rPr>
                                  <w:t>adapter</w:t>
                                </w:r>
                                <w:r>
                                  <w:rPr>
                                    <w:rFonts w:ascii="Times New Roman"/>
                                    <w:spacing w:val="-8"/>
                                    <w:sz w:val="24"/>
                                  </w:rPr>
                                  <w:t xml:space="preserve"> </w:t>
                                </w:r>
                                <w:r>
                                  <w:rPr>
                                    <w:rFonts w:ascii="Times New Roman"/>
                                    <w:sz w:val="24"/>
                                  </w:rPr>
                                  <w:t>properly</w:t>
                                </w:r>
                                <w:r>
                                  <w:rPr>
                                    <w:rFonts w:ascii="Times New Roman"/>
                                    <w:spacing w:val="-11"/>
                                    <w:sz w:val="24"/>
                                  </w:rPr>
                                  <w:t xml:space="preserve"> </w:t>
                                </w:r>
                                <w:r>
                                  <w:rPr>
                                    <w:rFonts w:ascii="Times New Roman"/>
                                    <w:spacing w:val="-1"/>
                                    <w:sz w:val="24"/>
                                  </w:rPr>
                                  <w:t>installed.</w:t>
                                </w:r>
                              </w:p>
                            </w:txbxContent>
                          </wps:txbx>
                          <wps:bodyPr rot="0" vert="horz" wrap="square" lIns="0" tIns="0" rIns="0" bIns="0" anchor="t" anchorCtr="0" upright="1">
                            <a:noAutofit/>
                          </wps:bodyPr>
                        </wps:wsp>
                      </wpg:grpSp>
                    </wpg:wgp>
                  </a:graphicData>
                </a:graphic>
              </wp:inline>
            </w:drawing>
          </mc:Choice>
          <mc:Fallback>
            <w:pict>
              <v:group w14:anchorId="0001B3C5" id="Group 566" o:spid="_x0000_s1043" style="width:399.5pt;height:295.8pt;mso-position-horizontal-relative:char;mso-position-vertical-relative:line" coordsize="7990,591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tsoaT/QgAAEpEAAAOAAAAZHJzL2Uyb0RvYy54bWzsnG+z2rYSh9/fmX4H&#10;jV/2TgI+YP5NSKY3aTKd6W0zLf0AxhjsqbF9ZXMg/fT3t5IlW2BxOAkmyQzT5mDwWlrtrrQPspdX&#10;bw7bhD2GvIizdO64L/sOC9MgW8XpZu78tXj/YuKwovTTlZ9kaTh3PoWF8+b1D/96tc9n4UMWZckq&#10;5AyNpMVsn8+dqCzzWa9XBFG49YuXWR6mOLnO+NYv8ZZveivu79H6Nuk99Puj3j7jq5xnQVgU+PSd&#10;POm8Fu2v12FQ/r5eF2HJkrkD3Urxl4u/S/rbe/3Kn224n0dxUKnhf4YWWz9O0alu6p1f+mzH45Om&#10;tnHAsyJbly+DbNvL1us4CMUYMBq3fzSaDzzb5WIsm9l+k2szwbRHdvrsZoPfHj9yFq/mjjfwHJb6&#10;WzhJ9Mu80YjMs883M0h94Pmf+Ucux4jDX7Pg7wKne8fn6f1GCrPl/r/ZCg36uzIT5jms+ZaawMDZ&#10;QXjhk/ZCeChZgA+9/ngw8uCsAOcGY6gxqvwURHDmyXVB9HN15Xg6rS7zpq5QvufPZJdCzUotOSbx&#10;Rg9PG2F0ZITJQ9dGcB8cdmqF8XSMqUMmeBiLofgzPXzziub4j66xDh+TrajjqfiyePoz8vNQhGlB&#10;kaJNOVamfM/DkKYw8yYDaU0hqOKpaAZT48w+L2YFYu7JMDLtoeLoxILaGjDlrig/hJmIRf/x16KU&#10;68AKRyLCV9VMWCCe1tsES8K/X7A+cx/wf7VmaBFXifzYY4s+2zPRcdWgagc+lu1ACA5lEf09bmmg&#10;hERnFM0t3Q2VEHU3sHSHqfx0dwj1xtgs3cGJuqXFyNIdIlUL9dvHNlUiZwypjU1Dm1r6cpv2tnRG&#10;AdEYWrvbtLWpN4i0O85t2tvwHMJpowLGj1QMBYe0CiIcMZ/SYF8sfXlW0NK1gPqY1AsRRmgCUhRx&#10;FmF0TsIeRcqTwnAVCU8uEnZhbJKGOS9p24W1hPiwKS5VqsbLkWyP0yx3GNLskq7xZ7lfkpnUIdvP&#10;HTlHI7nI0Ylt9hguMiFS1it9NVfQXX0+SZtysiFoWIsqAfWaiwa1oMgpaFGdVq9STFrnEpnTDoMk&#10;K0JpVBqy8JweO5mssfgUWRKv3sdJQkMu+Gb5NuHs0QetvJvSf5W1DbFEREya0WWyG/oEGU4ul5TT&#10;itkyW33C0skziTxANBxEGf/HYXvgztwp/rfzeeiw5JcU6//UHQ4x5lK8GXrjB7zhzTPL5hk/DdDU&#10;3CkdRDgdvi0lU+1yHm8i9OSKmE+zn5D51zEtr0I/qVX1BilIHFW8cDYtY4Ux2GQiXHPMHsRf12KT&#10;KqlU7vVnp2llCACVkX2cmfVFbblZXYZIaGeTmyRnrMfSoI3kLJYCCh5k8WsnZ20Sux21Qcwpctv8&#10;LNLTcIgUrTXe6FTfTBlCJmLKm5QMVLLXKeNcHm+m6MXQkn3MFG1Tq5mjz6ils/Q5tXSepqw4sahF&#10;yaORX2GpNmsZmZpk2q3VSbIWQ7Tp1TT9Gb1M47dDRNP0C9fGR65pepsf3abxjxyJyfEFtCGwm1LP&#10;WdqAXSjHj5sp3oom0PVz+OEylHErloFFZIYTissBXAM3xKy184aa1OjwSeBoyCqEUK8dEUdLj3fk&#10;uDpyEA4ZyIHv1ojFGyAHzXzJFae5cjCwbAbUF7UxR3UZ4vnrIccQ33yOkWMs5ndHyFGbxGpHbZCv&#10;jxwTJJha4xomDOYgoYjpIKilOkMOm1rNxDe0qmXmPcsWQzPrXYocZKlWcxnQIaRa7dUddNg1a2LH&#10;Gc26ww6bL03uMJyJCXLHDsFA18AOmrh26qgX6SehoxZVrKFeO2KO0w7vyHF95MC2pYkcItnfAjkw&#10;6W3IgW9I8tTxLgct++rMz/oWzLd0C2KI5HmCHOLrTVfIoU1yihyVHb8d5PD6kwmrnVjDRBM5hFDr&#10;3YqukMOqVhM57Gp1hxyUGNvMZSIHSbXaq0PksGpmIIdds86Qw+pLAzlMZ96RA7viV0MOWnXsyFGv&#10;SU8iRy2qUEO9doQcpx3ekePayDHw6EaPyRziDt8NmINm/bOZo76obZujDpmvts0Bi7btc4htz46g&#10;o7bJ9wAdg9GQ1RpboIOEWpNoZ9BhU8uADqtanUEHWarVXAZ0CKlWe3UHHXbNmtBxRrPuoMPmSxM6&#10;DGfeoeMOHXQ/q84gim7u0NEBdJxsdIiNhFtAB2b986FDX/TtQkfbTkeXD1t62ibfA3SMhn1Wa2yB&#10;DhJqTaKdQYdNLQM6rGp1Bx2UGtvMZUIHSbXaq0PosGpmQIdds+6gw+ZLEzoMZ96h4w4dd+i4zSOk&#10;+F6OZdzY6RhVdwK6q2+hhRBQ6WHWPx869EXfLnRg0T25vdLlQ6QXGBJrqtz7+epPdFANEoqolOst&#10;0EFCrUm0M+iwqWVAh1Wt7qCDUmObuUzoIKlWe3UIHVbNDOiwa9YddNh8aUKH4cw7dNyh4w4dXwwd&#10;eRzM8K+qycXRSQ3l07XLuKrcUQ2OrH/eXtTG1ud/7/IXKB9GTVG8jJO4/CRKoXGbj5RKHz/GARXq&#10;0pu6HBP8g2VIZmsIUL/MGwssUYLyMtRpxYGo7mVp9jZCBVv4U5Gjtou2geqPOM/2UeivUDskK8jM&#10;Vnr01lBlmcS5KnSi42rQqBs6qmVusZusk36XBbttmJay8JuHCcafpUUU5wWKlWbhdhmu5g7/ZQU9&#10;AxSdl6g8Rj1SWkr2KnjwB4aBZ3hRaVXysAxQmuXP1qiiqj7H0qhPiAHUOtNwLqpFxe002kZEMbXo&#10;SG2OwNTIr1TOO3zAg7DyoXYFKjmX1aiMDjACaCnu2arKF+ilREhjXflFxWvGBxAUpWBKW6x0dIh/&#10;siis86JfRBmGKaNsQWP/T3ZAUj9+ypeVB5xQ+4pV/e+Z2DJunNGbi1xBDxwLX5iuGLhTbJaJymrJ&#10;ZrBaZ55Qykr7l4flQRTbV891PbtMD9ElS/RwIMvzcCBL83BwxbI80vsW0QKcPImW6jl7XYZ202gZ&#10;ep6I1kbB38TD1ziKF3cwVOWvtw4Y/dDaM+s6bxYw9Q8sYNGhjXz8YIUArerHNegXMZrvhVT9EyCv&#10;/w8AAP//AwBQSwMECgAAAAAAAAAhAGYaO7+LogoAi6IKABQAAABkcnMvbWVkaWEvaW1hZ2UxLnBu&#10;Z4lQTkcNChoKAAAADUlIRFIAAANoAAACiAgGAAAABSXZCwAAAAFzUkdCAK7OHOkAAAAEZ0FNQQAA&#10;sY8L/GEFAAAACXBIWXMAACHVAAAh1QEEnLSdAAD/pUlEQVR4Xuz9d7gVxbquD+99wt7n7L3XMpJz&#10;ziAgQYKKKCBJRYKSTIjkjIiiYgJUzDnnnHPOOQcko6CCmPNa+/y+f97vvavHM2bNtudkAgZcq8d1&#10;PVd3V1fq6uqq9+6qrvEvVvh98803tnLlyj9cq5cvt9WrVtuSFR/Ys088Yg/f/4S9+e4KW7Zyja1Z&#10;sdreevsFO7RPO/uXf/k3G33M2bZk5Ue2cvVHtmLFiqCsOHPlypWrIlqzeo19sGy5rVi+1FZ5e/LE&#10;Pbfb4YccYVOmz7IHn3raXn7hCZtw8D5WtWEne/Lt9225tz0rP1huq1bRRnkbtDxvg3LlypUrV65c&#10;W6dtDtCWu5GzauVqe/PFm6xZ3R3t3/9jRxs0aJK99PLbAdLeeukZ27tjI6vfdV97+o33bcXKVUU4&#10;ywEtV65cW6NlSz6wFatWBdha6vujene0f/nXf7V//x//03asXMfaNG9m/7HdTjZn8dW2dPUqW+5A&#10;tmbValu6fJkt8/ZndQ5ouXLlypUrV66t1DYHaCtXLLElHyyzdx892w2j/2H/+j//h/3Pf/2f1q3P&#10;EHvh9eV29UnjrUH7XvbEC2/bSjeKBGar3KgifA5puXLl2hLRdqxdWYAtb0+WLllmw3u2tv/9r/9m&#10;//Iv/9P+h+t//49/tb6TF9gHS5bb6hXLQhu0bNkyW7pieYhj9fLsuHPlypUrV65cuSqqbQ7QVqz6&#10;wI2c1fb+qg9t4ezDrUnTxlardi1XfWvTblcbfdR0e+qFd23lEveXGj3L4SxXrlxbq2VAloPX8mUr&#10;7LarLrD2rZt5+1PXWrfpaPMvuMpWrFzrcLbEVrkf/NPu8IJo+XKHtBW/jC9Xrly5cuXKlWtztM0B&#10;2jKHs1XLlrnBs9qWuhH0/GPP2gP33mP333uvPffme7ZqpRtBGFCrltsHq5YWw8WAFgylgnuuXLly&#10;VUSrvE1Z4u3LipXeBi39wJavol1ZbS8+/aDd/cCj9sKrb9kyh7YVK5facvezfHkyao9WLKNd8vZn&#10;RYlbrly5cuXKlSvXlmjbm+KYK1euXLly5cqVK1euXP+kygEtV65cuXLlypUrV65cubYR5YCWK1eu&#10;XLly5cqVK1euXNuIckDLlStXrly5cuXKlStXrm1EOaBtY9JiJ7ly5cqVK1euXLly/RHKslFz/X7K&#10;AW0bU9ZDkitXrly5cuXKlSvX76UsGzXX76cc0LYhZT0guXLlypUrV65cuXL9nsqyU3P9fsoBrYLK&#10;qrxbq98q3ly5cuXKlStXrly5tkWlbexcv1QOaBVUVgXLlStXrly5cuXKlStXxZVlZ+cqrRzQKqCs&#10;ypUrV65cuXLlypUrV67NU5atnau0ckBzZVWeXLly5cqVK1euXLly/bHKst3/0ZUDmiurMuTKlStX&#10;rly5cuXKleuPVZbt/o+uf2pAy6oEuXLlypUrV65cuXLl+m20uXZ4bLtXRKtWrcp0/zPpnwLQ0jc5&#10;Pv6ttHz58ly5cuXKlStXrly5/qGVZQf/nkrb/f8I+ocHtKwb+Vsrq/LmypUrV65cuXLlyvWPpixb&#10;+PdWFgP8mfUPDWhZN/D3UFblzZUrV65cuXLlypXrH01ZtvDvrSwO+DPrTw1oWTfo11RWJcyVK1eu&#10;XLly5cqVK9eWK8vu/jWVxQ1/JuWAVo6yKlSuXLly5cqVK1euXLm2Xln296+lLHb4sygHtHKUVZFy&#10;5cqVK1euXLly5cr16yjLBv81lMUOfxb9UwNaViXJlStXrly5cuXKlSvXtqEsG74iymKHP4v+lICW&#10;dRM2V1kVIFeuXLly5cqVK1euXNuOsuz4zVUWT2zL+qcEtKybn+uXWrZsWa5cuXLlypUrV67fWFl2&#10;WK5EWbb85iqLJ7Zl/SkALaugt0RZN/2PUtbDmStXrly5cuXKlSvXtqgse3ZrtTXxZ9n6m6ss7tgW&#10;tE0Dmgpva2+CbuRvVbnKU1zx/ixaunRprly5cuXKlStXrt9JWfbYtqose3dLtTXxZtn8m6ss/tgW&#10;9A8PaLqJv0WlKk9xhdtS/V4PbzqdXLly5cqVK1euXH+8suy2X0tbE3+WzRu7/R7KsvtRzBCbUpo9&#10;thVts4CWVYibq6yb+WsrrqxZSj9oFdUHH3zwu+qPSjdXrly5cuXKlSvXH6vYBq2I0rZufCxl2c2/&#10;lbI4YHOVxSN/lLY5QMsqsC1R1s37tZRVCctSukJXVFkPz2+pPyLNXLly5cqVK1euXNuO0vZoRZVl&#10;A0tZtvSvrSwW2FxlcckfpX9IQMu6cb+m0hUvq3LKLavy58qVK1euXLly5cr1Z5Xs3FixHZylLJv6&#10;11IWD2yJstjkj9A2B2ibU8jpmyP9WhUhrlRpZVVMKasib4mWLFlSSll+fg2l05Hef//9XLly5cqV&#10;K1euXL+xsuwwlGW3bcvKsotRli2dVpYtvqXK4obNURaj/J7aJgBNhbG5hRrfiFi/1o2OK01aWZVP&#10;yqqwFVXWw/lbK6uhyJUrV65cuXLlyvX7KMs++7VUVjpptyy7dGsU28ZZtnRaWbb41iiLHSqqsngl&#10;y/230DYHaNqviNI3YmuVVVmkuJJJWZVxU4ofjCy3+CEqS5vrP1euXLly5cqVK1cuKW1DxrZlWYrt&#10;2c1R2n7OsrNRlm2+Ncpih81RFq+k3X4r/eGAli6MzVHWzdgSpStIuiKlFVe6rEobV+a04ofh19B7&#10;772XK1euXLly5cqVK1eZyrIhN1dZdq0U28GbUtquTtvhaWXZ7hVVFj9sjrLY5ffQHwZoWYWwOcq6&#10;CZurrEqQrjRSVgVDccWMK2qWsir7lirr4cuVK1euXLly5cqVK60sW3JrlGXnorSdnKUsO1vKss2z&#10;bPjNVRZLVFRZHPNb608HaFmFviWKb3y6cmRVplhZFTJWVkVGWQ9L2m1Tevfdd3PlypUrV65cuXLl&#10;2mylbcr4eHOUtnHTyrKPs2zqtGJ7PLbVUZY9vyXK4ouKKItnfiv9YYC2pQWULuQtVXzDKwJlKF3R&#10;sipj2i2rUpen9IOUpXfeeaeUsvxsjtLx5cqVK1euXLly5frjlWW3/R7KslHTStu8aaXtZinLxpZy&#10;QEv0hwAaF7m5BZQu3K2RbrQqQFYFiZWuWFmVMFZWJS5PWQ9GWlkPbay33347V65cuXLlypUrV66g&#10;2D5M242yLdP2ppRlr5alLFu4LMX2dJa9HR+XBWpSlo1fEWVxRkWVxTW/hf4wQNscZRXu5ijrpuqm&#10;bwrQ4oqUVdFiZVXaWFT49AOC4ocpV65cuXLlypUrV66t0ZbamLF9mtbmAlyWrRzb1Shtb8c2eGyr&#10;o7Qtn2XzV0RZrFFRZXHNb6F/aEBL38j0jZbiyhArrkBZlQxlVUgprshIFTx+COKHYkv11ltv5cqV&#10;K1euXLly5cq1SVsx63x5kv0aS7ZtbO+m7eAsu1mKbewsG1zKstvT9n0WA2xKWbxREWVxzW+h3x3Q&#10;si62PGUVakWlG5d1c1FWRUBxpUlXqLjCpSuiKmgsKnFWZUflnUsrfrDK0ptvvpkrV65cuXLlypXr&#10;n1hZNmJaWbZmRZQFabHStjGK7ei0Yps7yyZHWTY82lpIQ1nsUZ6y2Oa30O8GaFkXuSllFWRFlAVm&#10;WTdciisHyqpAcUXLqpBIFTarQqeV9bDEynrgsvTGG2+U0uuvv54rV65cuXLlypXrn1Rp2zBLaXsy&#10;yxaNlWXLxorBTYpt5NiORrGNHdvesT2eZbNLsY2/NYAmZXFIlrIY57fQ7wJoWRe4KWUVXkWVBrSs&#10;GxsrrgxxhZHSlWpLgExSRU8/GFL88GQ9dLly5cqVK1euXLlypfXaa68FZZ1LK7Y308IejeFMyrJr&#10;y1MMaFJsT2fZ3KgigIZyQNsCZV1UecoqrIqIG5O+ibqxsWL38vzFFSSuRLHSlU2gpvNxWJ1LhylP&#10;WdCneLLiUloSbmVdQxxPeUrHG6dFvHFZ4b6p8HEciHBL319iy5d84PKHy/c/eNfjfvsde/8dP18Q&#10;fpa5n6XI95e4n/fcD2I/+PMt+x/4efzglzDLP1gaxL4UzhPn+yX7WSI/UtH9vfftA+ldLwPSfScR&#10;x7jH4RJ5ur9wS1QqPfIb5TPk7z3SLO2vxG9ybSuCloWtrjecQ6Tt4YsirOJQPHE4VzG+pQVx7HEF&#10;vfeBrXh3SaJ3ku1yyeNfgXQevePl8fZ7tvQtv49vvuP779pyd8PfSs/bSuIrFaefk0J8yfmV7y+1&#10;VQWFfBTKNJQHZeUN84rl3o4s8wbWtysLWlF4UYO73FYuc33g/jxe8k1cK/16V7kftNrPr16aaI3r&#10;Q7buJn3ocXy0fKVvkbsVtBp5O7Z6xUpbs2LVZgj/aZXl/kcqne9V4Vp/ec2J/w9XrvqnE9ef7K+O&#10;yqPE7aNVidiX/yDfX7XKFcqzUH6uj/xcWkm9W2lrfT+R+/PjooI/tsk+fthXOPwk4VbbOp13N+r6&#10;mqXLg1a7qNucUz54Rmj/3njtdXv1pZftpedfCHr5hRftNT/G7YVnn7PnnnrannU98+RTQdp/6okn&#10;gp5+4smgcPz4E/bEY4/bE48+FvTYw4/YYw+hh+2RBx+yh+9/0B55wLcPPGgP3f+APXTfA/bgvffb&#10;A/feZ/fddbfde9ddQffdfY8f3+P7ids9d95ld99xl911+x2R7izoDrvzttvtzltvsztcbO+8tXB8&#10;C7o1CLe77rgzxMUWv7fddLPdeuNNQfglLfLJ9bz20iv2zptv2VLaS56J1X6v13xoH/r95r6Gtqkg&#10;2qFV+KEOuJLnqLTttNIV/BTOUSd0j7knxeesIPZDG+SiPVrlbRXt34pl5Ad5WxqkYz9HOivJq4f1&#10;/MZ2W2g3w/nkL5Fk/MqN+hry63VjhUt+gj9Pe7nnc8Vy6vTqcH6Vl0McP+muWEF83u4iD7+S45WF&#10;Y9dK8r7U22e38Vb5PlvtB7kNt8LtkGXYFG84mLz0oj375BNeb+6z22+92W647hq74orL7JJLLgq6&#10;+ILz7KLzz7Pzke9fcKHLtxdeeKFvL3D384s677zzfqFzzz23qHPOOSfo7LPPDlq8eLGdddZZYR93&#10;js8880xbtGiRLVy4MIj9M844I+j0008P8Vx66aV2yy232BP+PAA/9MlJP8X1e3l4H0w/HvfxSf9c&#10;uk9L+mr3q75fx4QJ9kTU59OH+nmlEcKHeBP3YH+46Gt57le6GzaooC0Gt7SdWp5i2zBtH8qWTCtt&#10;n8t2jyVAE6QV66HXqS2R6mhFFZ6D30h/akDjhnAT0zcbqRKkK0NZN/7XkuJPi3PlVSxJlSvLLasM&#10;UFZZyn/6XJbiuKSy/NAw05ivWbMmiH3cYr/c/9gf21gffugdl+uTj9bap2s/dq2zjz/8yNau/jAY&#10;MHRaCCNm3ZqPwrmPP1zr59cE42Y1BoV3SB+tWmNrXR+5OyI8ftiu885xXQhXkKeFcEOfeJoIN8Im&#10;RlRiSMmYIm60jvhSKkkr8aN0Q1rkOVLIS6b8vF/XJ+ijdfapK+yn5Xlki9/gv3CMPvV9wq33cowV&#10;ytXdN/j2s48/tY2fxFpfok8L8v3P/FyQ+5c2rPP4yBtprf7IPl31YdB65MefFPSpXwvHidYW9/H7&#10;yco19vGKNWEbh12/qiS+T31fYTagNWvtsw/XFbXxo48Trf3EPlv3Sbgu8haubf0G++KzjUV9vuGz&#10;4LbBr2UD18E1+zV+8ekG+3LDRvvy08/sq098/2MXW47XJ/raz3+9PtE3Gz63b11spW8/+9y+2/iF&#10;b0v0DXK3oM+/tG++2Fp9Zd9+ue0oO4+xfhnmu6++/qfTt1+W7H//9TeRvrUfvkHfFfRtcNP57yTC&#10;ehzfu3746hv7EX1ZWj984edcPxb0w+dfldL3Gfpu45elhNsPfs8UVwjndRh9V9jih/S+8y3PxTpv&#10;4955/U17xqHqfoehO266xe64+Va7y0HmXgeYex1k7nRouc3db7vxZrvlhpvsNtctN9xoN117vV1/&#10;1TWuq8P2hmuuteuvdvn+tVdebddccaVdfdkVdsUll9rlF6NL7PILL7bLLnTD+oIL7ZLzS3TxeRfY&#10;Reedb+ecudjOPuPMoHPPPKt4vHihG8ELFtrppy6whaecGrTg5FNK7Z920sl26okn2cknzE90/Ik2&#10;/7jj7cTj5tkJx87z7fHB/bSTknD4P+n4E+z4Y461Y2fPsbmuE93f6actsIvPv8Bu9Ot71EENeP3Q&#10;+7vPP/d24ttv7ecffrQfv//BvvP7/eXGz0O7hL72ZyapK37//Rznuf/fuL71OsDzFJ4pF/XhO79H&#10;3/l+qXta0Pe44y8c+7PobdBX3oZ9EdJaH7Rxo28/32Cff1GiL770dvBLz8e3Xt++97r4/fchz199&#10;5fe7IGxCuX3xxRdB7H/9tdd1d0ffeN6//sqvz+Mq0dfuD/fv7JsvPbzrG6/vhENfff2V+/nc87XB&#10;Nn5G2+1tMNrobfDn3vZ+4W2t61svx2820g5/Zt96HfymIPa/dbevPvX23fu/1W4jvfPaa/b0o496&#10;nbzJ78l5fs/m25xZM23CUWPtsENG2ciRB9uIYUPtoCGDbdCB+9sBg/azAw7Yz/Y/YKBvD7D999/f&#10;9ttvv6CBAwfagAEDrH///kHs4xYLNwk/ffv2DerXr1/xuHfv3tajRw/bc889w3avvfayvffeuyj8&#10;jRgxwubOnWtXX321Pfvss8HuUR35+vMvQn/1ufddn6l/LvTLoR8v9NvFvrtwboP3j8EGKNgT2Bpr&#10;3aZZ6zYNtgvnPqcv9L4Ssb/e+1JsiWBneF+e2BaJTYKNhP3KiJtG5sobbcuCs1hlgRp2ctpOl+2s&#10;7absaNnK5dnLm1Jsy1ZEafb5NfWnBzRuZgxiZamsGx/f8PhGl6csv7gRZ5wfpal0lV463VjEla5c&#10;W1LhyvJPWesehbe2KaXvidJWfPgReKUhLY4X948+cuha62DlYl/H69atCwqQVGgAABsBVRGC0nAU&#10;wQ0NSNwI0agkb6cT0PpIkOXghH/iDWBDo+ONEcY7W9LkLWfJCAlvmpPwoVFzqFD6H7s+ofFK6WPi&#10;RwU/Hztw/EJZ4eS/EG8Auug4y2/6OKjorwBtBQExn3vj/aV3aF/SICPfB1QQDTPnUWjkvWEX/ABl&#10;AcxIy+/Dx5TFslVBH3v5fLJitX0KcK0UYHnD7/tB7GfoE4c0wq5btrIgj2d5Eo/CAWefOeB9BqCt&#10;cThzbSyI/QBxnqcNgJvnlXxjjITOxo2gr9xACZDmgEanJWDd4NcC3H3hQPaNw9f3bqj+iIHj2wBZ&#10;690YAMrQp4m+c7fvHcq+Q74f5PsyZmNh2AYDeIsALTHIioZZCnb+aGXnOdYvwwhU/plUAmgxnKHy&#10;AS2IMB42wJkLOPrJ9XNKP7mxjn5m+zlykNpYEPuRfvjMYSyqoxz/4HUUICvlV+GL8mfDtz994Qa6&#10;13dezLz32hv25MOP2m3X32SXnX+RnXP6mXbWojPs3DMW24Vnn2sXn3t+0EXannNe2HLuPABqkcOU&#10;+0eEkc4uxBO08PRfaHHYJuFIE7F/hgPY6aecFsS+jhc6VJ0KdM07wU5y0ELsn+IQhjtbnTtx7nFB&#10;J8w51o5z6Dpm5mw7ZsasoGNnHW0nOJDNB9jcD2A2Z/pMmz11us1y4QeoI10g7babbwmjhe97X08/&#10;99lnnxXB+xu/r6FNKugrb6e+Du0Ez4rXG+oO9YZnx92+9jbsa79fCOD6Fvk+90IqtlWRvvY266tP&#10;k/Y9Mdy9fVz/iafphrtrw2duuG/w9nC9a4O38xu8/f/c206HJcALuNroQISAMQEX1/Kpw9AnHh9h&#10;OA+E4udzh4iNnj/8oHDO68/nXq++cG1c/4Vt8HbzMwcNwib+Ntinnod169we+Mj7V9cnH3n/8KH3&#10;I152G9attY0f03d53n37hdsJn3s//bm3+0G+/4X35Rt9+5HbJe85GL/45FN2/5132jWXXeb1Y5Hf&#10;s7k2a8oUmzj2SDvy0EPt0JEjbPjQITb4gP2t/4C+tm/f3tZn31627769XfsGsBJkIdy0L+gSnAnk&#10;YqCLIU3g1qdPH+vVq5fts88+AdaUDlvO4XfIkCE2YcIEO+2008JI2ksvvBhePtN/oQBb9MOFPr3Y&#10;53tfmdgniXiBgmK7APsJe2blB0vDDBe06oNl4Rx9vOwA6gppyLZApPWJl2+wr7z8sU03NXVyc0fX&#10;YkhL28uymdMqy3aObfHYZpXdurmK7eCKSLbvr60/NaBR+Ny0rJubVvpGI93o8vxkSZUkrbLOxZUo&#10;XXnS4rooPwEO0siTICqrfNNlg4gvXXHxK8gSMMUQxchWGrikGLwEWQqrUTHlGTfOf+wNLIr9yj9T&#10;QNYWpFGt9R9/EsAJkGKEiVEyQAsxesSICA1X8obQG3s/ZrQI+AojaUX/vg1w5oARwMwbOIBQIn5P&#10;s5h+1LCpgUI0XGG0RgJgGLkpwMxnbvTHDWgcTxaUlSs3hOI8xAqNL5BT8MNxWQ00/pUf5Zs8SvEx&#10;fpRGHG+pKVVMf/pgua1esszWuD70/bVLHbBcawGtAF0Obx+ssI9iebi1QYm/D5c44L/rHcVb79mK&#10;t9+zle+8H45Xv7fU1rzv8fp5hQ1hCuGII3FfHtIm3o9I1/NJGdOJrPd7Eb8VpH6EOgJ4+j0C0D7z&#10;6/7i4/XBmPnBjdu/ff1dMIKBq6/dsEEydr51AWffb3DjNiiBNfaDoVtUFqCVBq5NKYGg0sfxaMwf&#10;rXT+YqWBLBicrlLw8Q8sYKxElEHingBZrO/sx28TCdKKclj7EYjzsCVg9q39LUM/OzQV5XUY/QRM&#10;BVgrEYBFXdWLhdJ1Nqm36EffR3/z+FCIE0jD3bdffbwhPPMvPfWs3XXLbXbp+Rfawvmn2FyHmaOn&#10;zQgCbk469vgiBJ124klB7AuEjp8z1+YdfUwQ4CM4CoDkx5xnq3MCK+JYMP9kW3TyqaVgDBDDXed0&#10;TB4EVXFcQQVQE6DNnzsv+CFPXM+caTPt6Kl+TS5gDEjjHHkLAOdQxvVyDv/z3J14Tj9tgV1x6WVh&#10;6uXLL78c+nr6u/DC6AuHHIeYzzC2P10fFF6M8aIstFG0VUmb9dVn7p9jDOdP0PogRvlptz5f532f&#10;t2VFfeQAxqyCD6VktsH6Qtv/qfez6x12Nnzi7fynbtx/4n3uWmwJDMrEzli5aoWtXpPYG/TJbGNh&#10;C2BLYD9wXexjQ8geWOVtcBD7BftgjbfJa1av9eMPbcXSVfaBt+tLlpR8irJ06Qe25ANeZGOov2Hv&#10;vPm6vfPG62Ga4ntvvGHvu5H/gRv4y9yIX/rW2/bBG2/a+w4A7736WtCS19+wpUwndb314ov2zMOP&#10;2H233W43XHGFXXT22XbGKaf4PZtjsx3QJh011gHtEBs5bGiAs4H9+lqv3nvbXj33tJ49e4R9wRLg&#10;FINZPEomOCsP0ARyjMYxKsc5jhFx4D5o0KDgDrAh3EeOHGlTPK9Me2QqLdOGmW7I1EKmNy59931b&#10;ymcUb7/rZfO2vff6W/bOa2/Y26++HvTOq16GfvzeG2/ZkjffsSVvvePl927Y4vbmy6/aay+8ZK+/&#10;+LK9+9qbAdTo26kjsV2AsA1k2yQvwJNZR9i2r77q8ZQDaVmjajGwlQVt6RG1tD0f295SbFfHiu1d&#10;2byyq7dEsY1dEcX28q+hf0pAS4NTWeHjClMREacqRVxJlN+s60bxNckfDaOgJwYmzqXjR3ElRbpG&#10;XYuuW5VVadCgKh0pbpzjdOMwAjGkPOqc4oxhTfHih/jCNXgjtIzyWebG/0o38IE04IyRLYDLwQl3&#10;6SOPY/0n3kl5Z/b5xo3e6a0PfgEwwq5hJIxOwqUwHwJtHk+Qh/+QPHrjpPnXq5avCCNoAaaAlYJC&#10;B+cNllQyzdBBRvIwYfoAQFiAmg9jkT75Lii4hRE67xBdTNXUdwOrl/HdgOeJueHM+5b8eNVSz2cQ&#10;+7gvtRXMJX/fYacgjtWoJ98heAfq8amB5/s+vpELjX2QH9Pov/NuUUv4ro9vAL0jCPvewIcG3zsF&#10;Oob31fj7eb4tW+5iG+QdwrI3/Nwbb3sH+pZ3qJFwc73nncPbL71qb7zwcim9+eIrpfQWegm9Gvzj&#10;Fvw+750MHQ37+H3lNXvbO+/3PE98Y0cZAshM1+CtINNDvnBDKIwQeoeDPnegZySRaYlM8wKomLaY&#10;BrQAaQ5k3xUALYyi/QLQIjhzfeuAhrJAZtPSaJTerG87o1Dk5Zf5TcS5OK85oOmcRskEYr8EtOL5&#10;ghhF+8HhDAnS0mJUC20WoHm9jeEsBjfV5zSg/eDu33zyWRitxth75tHH7Zbrb7TzzjonTO+bMWmK&#10;TR0/0aZOmGSzp00PI0xMATweMDrWgWyuw5bvHwf8ADcAkAMOYn+uw8/c2S62s2Ynbu6PeI6b4xDn&#10;YcNUQ6DqhBPtNIevhSefYotOPc0WOagtAMgK4nihQxp+mK4INJHHAIC+ZaSrCGjRKFqY1ujnSQvY&#10;AsjCKFohf+QlANoxc8O14YdjrulYF8eEP83zdeF559utN91sTzz+eIA0+lv6Ffol+jL6pmKfVOgf&#10;wndkhb4AFWd+BD9JP/EhszpcfBe4km+C+GaW73LfXRK0otAO89KLNjh870v77G37Cu8XVi51LfvA&#10;+1m3fZa8Y2+/84Yb2C/bCy8+Z889h562555/xl544QV70WEHsZ+ce86eeeYZe/LJJ8M3Umyfeuop&#10;e/rpp4M498zTz/r22TA9D/+EfcHb6eeee9H9PGdPPPKUPXC/A9R999v9999vjzzyiD3uZfT4E4/a&#10;o48+bI88/KA98uAD4buxB++9xx685x574O677MG77rIH7rzT7r/jjqD7br/d5Vvff8DPPXT33fag&#10;n7/XgebW666zay+7zC4+91w7a+FCW3DiiX6fjrbZUxlBG2tHjB5tw4cMtgMGDrC+fXrZ3nvvZT16&#10;7GE99+7hINanCE5AlaQpjzGYIQGbwAsBZpJATHEoHHEdeOCBNniw58PPEQ4wRJwD0qZNm2ZnnXGm&#10;3XzDjeHby8cdPB9/6BF7wrdPPPxo4fhhe9TPPXL/g/bQvfe77its7w/fbD764MPhG84nH3nMnn7M&#10;75lv8f/wfQ94nA/ak48+Zi8+81zoO9/3fhNbgG/SqH/YN+o3eYnAy+/waYnbONTnV155JUBaDGoV&#10;ATaB2qZgraypj7ENK8m+RbHdm7aLkWzeLZHs3opK/PNr6U8PaIIQ3bj0fvrmpm8o0jkpDpeltD8d&#10;E3e6MujadJ0qG50PoOKVSHlRpVP8VFQqLRWaCk6F54HgYUF0BrFeeumloLQ7wr8eJuLRQ6KHgvSU&#10;flw+HOta2Se/yjuSn7gccNPDIXHMeV2P0idt/FM2gjtAjjTieCk3YI+pFozKAX8CyNivyi39kIdj&#10;5PDx9uveYLzGm7u3ArjoA9nkY1u/PokPZr2jCwuEeGO2hEVJJO8I33vLy8/jABSI8x3fIo7fet3L&#10;2PXmq6+7XguN4usvv+p6xV53AHn1xZddLwW94uDxygsv2svPe0f57HP2/NPP2PPe8bH/0nMv2CvP&#10;J+fQS889H9xf8PNS4u/5cJ74+HD/FRdx6GP9Zz1Ots/59rmnUPJBfzgmPe9s8f+CN+AvPutpeHyk&#10;/TLpF/JQlHfAr8nd/b7yjKf9lOfjSe/sn3zann/iqUgce1qPPWlPu6HHVKnHH/COhI6GzuXu+7wz&#10;vts737vsnltvt7td99x2R1F333Kb3XnzrXYn373ceHP4/oWP+u/1MA/e7x2Pd/rPejqv+LW/6/cC&#10;sGV6Bp1NeCsNgLnC9M5PkikdYWonb6pdvKHWN2f4+9q3+t5M35kJwhDTIoMwdl3fuQKcAXuoAC1b&#10;IwHPtqCs/KVV4vefD9BK9uPr3gxAK4yilQI03y8P0ErkMAaQSRy7ku/KqJtJfQ1TGYNf3AvT5XgJ&#10;4eKY6ZMaoQPOvv7YDbQ1a221P0tvebv12IMP2U3X3WDnn3NugKDZ02fa9ClTbfrkqTZn5iyb5xDD&#10;N1xA1fx5he+5XADbPIc1gI1tKXkYBJAd62Iff8c74BHHSZ7OqYySBTBbEL4tW7zoDFt8+hlh1GpR&#10;QWcsXGSn+7mFDm/A0inzk+/LCI/Yx+3Uk04O59meEn+D5gA434FN+U2U5DkBTq6rIM8XfnWNiPCk&#10;f/EFF9pNN94UQARgee2VV+1Nb//pC173fRZSQbT9r9H2e5tP21qUt//0CTrPqMeroa31Nt/b2NA+&#10;e7v9vLevL9CuPu7t+qNP2DOPPG5PP+wGuberiR4LQP28w9SLz7pf1zNPP+GQ9Yi3lQ/avffeZbfd&#10;drPddNNNdv3119j1N1wb9m+99Va73UHotttus5tvvtluvPFGP3+9XecAhNi/4YYbUrrRrzmJiyl6&#10;hL31ltvtxhtuseuuudEuv/gqO+fsC2zxmWcXF8W45pqr7drrXNe6rrnKrrvqSrvmisvtyksvscsu&#10;4lvD8+yic86x889abOedeaZd4Lpw8WK7aPFZdsnZ59ilXgcv87gucV141ll27hlMkV1kZy5wcD/Z&#10;7+vx8xye59hsB57xY4+0w0aNsmGDD7T9+vezPvsko2cCNKY7AmdMNQSegCgkYAOeBGoxnAnINNqG&#10;cAfK4jgEemyJn3RwJz7CMAWSUTvOj/J8zpw2PXz3eOG553tZXGyXX3SJXXHxJXbVZZfbVZdfYVdf&#10;fmXYXsU3m5deZldckuhK38cP33NecyVleo0/r9eH7yOvvYrvPHG72m6+/ka7y/tUFtt5/JFH7Rmv&#10;R9Q7bCJmHAFnYVqut+kbHdDCLCZ3x66SvSnbMw1raUCTygK1GM5iyXZL22+yAyXsPdmaEjZmWtie&#10;src3V7LbKyrxz6+lbQLQVBgVLUgZ/NwQblR8A7OMcrmlb2ys+AZnnd+UFHdFpHzF4CX4osLzFos3&#10;VY899pg9+uijwQB96KGH7IEHHgiN/3333Wf33HOP3X333XbXXXeVqXvvvTf4J+zDDz9sDz74YCnh&#10;TtykQVq82SLd+G2Y3qg9/7x3EC65CQLZxueRzush5uFlqwcbhfOuVz2O1x1eWAHrPUZyACEXDQad&#10;26sOM68AMC6A6l13Dys6upa4P46BoNdpLLzze9GNdCAD8GB1rRhOnsMd+fXx9i+4uQQ4AUqKSgAI&#10;kHnW43iGuFh97DEHDFYd88YNPe4dYrLyWCLecvEGC/HhOG+tHrrvfm8QHULu8ftx9z3hg/p77rgz&#10;NJRaQUyriLFSWPiw3htXxD4f3pesNibdZrfffEtR8epj9zjosMoZIj3SDaueOdCQ9t233+ly8HHh&#10;F+Eu/+SVPD/s8MM1SLzV423co35NvMF75L4Hwps5qfgmr7D/4N332gN33WP3e7rSA+52n2/v9mu/&#10;2Q2+67zjYEEAvlk5f/HZyTcmfJdS+P5k8aLT7Uw+/D9toZ1ReFPOG3O+WeF7Fzqwa7zToiPiuih/&#10;oPLdN98OU10/+/gT+3rj58niC198FRYBAdDCFNfVH4apj0wjCiNmDmTpBUHSgIYxq2lh7CdKFl9g&#10;NA7xfcnmipGz0sfZI1blSbAUHwuctkaKN610OoCZwpSAyj+P4tGzBMpi/RLQigqg5uEANNePXzmI&#10;FVSc3si+q9QUxwKgFUfO2C8c6/sy9vFH2L9/9V0AMb5DA8wYIUum8n5R9MfI27fuvtHhbO0Hy8No&#10;OC9feJECoLFAB4tmAC/HHp2MdgEsgFS8CEeiUwrHhZEvV+InWqyDaYknOkClpAU6ADOef9oBFgE5&#10;58yz7CxvH3DjHKB2xoJkYRBE3MQbAxjxkY7ydarDGm6AlQCNRUCALo3+zWPErCAgLQHPE4rQxz5u&#10;AUQd4IBKwO8chwggBGChf6avRqGvpt133evt1D2sKOltNW03368h2m/aRV5U4efe8HLq9rAYy+3e&#10;B9zqIHTrDQ5S13mfcM0NduvV19lNV1xjN15xtd3g7ej1GOHeFrK98eprvX293m696Qa75SbA6hoH&#10;oyvs8ssvCSsXLl58elhZ8NRTvbxOO81OP2OhnXPOWWE1w7Cq4bnn2dl+LWc6DC92ADr7zMV2zlne&#10;PrsY5UGLg3A/x851cDrfw1zgbfJ5Z59vZy46y049eYEdO/d4mzplhk2aOCWMEB13nJfTqafY6acv&#10;tLPO8vt57lkh3XMWe5ynL/J77vfuBC/bY73sj2aK6dF2osPWyX5PTp03zxb6vVp4ooO775/icZ3s&#10;/ub7Ob45k044xoF/1iybOWWyTXBAGz1yuA05kFGrvta7zz5hBA316dMrjKAJoARTkqAsHikTjMVT&#10;ISXOEyYehVMcbDkW+OHGFEcATZCG+yGHHGITxo0LL0A0Kj3f6yZ1lLrNM4Go9wvpDwvHOpc8DwvD&#10;83EW9877yTO9H0UcMwJ+6YUXhQV5gDnsC+wDXu7yMpppt7RJtOX0k8wQYiQYexWbTXZf/NI/luy9&#10;sqBNsIbKgzRs43jgIK3YnpYNLhs+tuUFaFIWT5SnLF4pT1kstDXapgCtIooLm5siY78iSlcqKlMs&#10;VSody19FRLxZMBODCwJ8BAjAEFAUgxjgBFzxBou3Vtdee21Y4eeqq66yK664wi677LLQAVx88cVB&#10;F110UaY4h98rr7zSG+ZrQhwKf8kllxTDS7hxjnRIl7dj5CG8Ebv11qJ4w4buvNM7GM8n2zvuuKOU&#10;gEeBIdfE9QkAmSYRpkYASACQK4zaAETeSLzA1ArK5vEn7FGHHEZI7ndguN9hk33cHndACnJAeoz4&#10;gUwH0IcdIh5kKoX7v9dB4x7P390ACR0jwAIgeWdJ3oKAJuJ2dxop6X6HCEAFYAFeBDQxUAmIUAxK&#10;dKI0erypArBYsay4UtnlrFR2WViljLdjl1zg94mVyYryztE7ORrRc71zZMvxpQ4wekNGHOEt2mVX&#10;BDcpvGEL568Mb89Il5XUBG+3eydP3pJ83eBAc90vdPP13pkXgDAJd1u4ZsHcXYXlqVmtLVwvI1oe&#10;r1Zzw7jA8LgXAwPwo9woM0bAghIDhC3TpcjvBWef6/C1IEw3wuCjY5o5dVqYQjV9snfqrqkTJ9nk&#10;ceNt4pFH2bgjjrTxY8YGN6YiYSBhdGHAXXTeBV7WV4V8AmqMVNLpMD2VUTQWYOCje1ZtFKDxvQbf&#10;dzCCVi6gMS3MBZCVTBdLAVphFK30dMWKK4a1GIQ2VyWwVhq0tlTp+KUc0ErrVwe0wqgZEqiVN4Im&#10;QCseF9yAMuDs719/F+IQoH0NoLEYjtd1hadef71ufVi8h+lzb77wsj332JP24F33hLaDdgtDD8AS&#10;AMUAxj4AJPhhH7+nn7YwCCOS51Vh8VcccQtwlIjjZBTthABbGklTeOBIo1wCJbkxEscURKZMhmmT&#10;ASST0Tr2mVo5x9uOo/mmjGmXMxOxP3v6DJs1bXpog2h/JI45d/SMmSEs/mmrZk2bEUYRp3h7RFt1&#10;9OzZdoIDBkusszQ7wIO0PDsQc+E5ic53qAHopPNp71lcxSH4Yvd3kbeNFyw+x85bfHZYqfLswqIq&#10;57BgyoLT7ZzTHFxPcYA9+TQ7w3U6L6+8/Nku9nNnne5Qe2ai00/3e3PaSTb/JG9nj51jM2dOD989&#10;TZw40SZNmmQzZgJPc+2kk7ysgTYv65P83hzPfWHUkPvpUHsiq1n6fZqHKGtGGIHVgp+T/J6eOO9E&#10;O2b2XC+P6TbmiKPsoING2ODBQ23YsGF2+OGHe3oTQ3pzPR8nnDjP0zzRTnGddIKDrsPVMTNn2uxp&#10;U23m5MlBR0+Zasd5uZ/gsHaS38NTPG22HB/nIHbM9Ol2tMNf0PRkS7gp48fbUUccYaNHHBwAbcCA&#10;fmFxECANOEPss4iHpG/DNP1Qx1mSH0nQFo+04Rb718gb7qSnFR3ZJyyQdvCwg+ywkaPtiEMOtaMO&#10;H2MTjhoX+ruZU6eHOkfdO0ZThAs6hmnCQewnbmFkulDf9TKFZ4xnLnkuT/U6cmawR7BxmH3D5x98&#10;E8kKkgAaUxwZQYsBLcumLsuuzoI0SSNpWaAmQCsL0rIALQ1pArQ0pKEstihPWdySpSwW2hr94YCW&#10;VRjlKS5kbhwjQ4wUIcBA+7Fb2p03WkUj3cVxfF5S2IqIN2SCFUEMErSwL9hhKoCmEAjCgChBGLDE&#10;f3Hofzb4fw0afD4i1f9q8NaLhjQt3CX8EYb/3SAcbieffHLoQHiTxfKux9AgFnTssd7hHe8N7fz5&#10;dsoppwT/+u8O/c8HeQodjedPb9tiAXtcA9cTT5ugbCgnypt7FkbuAmA9GqCL/7kBoPjPGd4m3nj9&#10;9XbNVVfblZdfbpc7kF52SYkuj3SVp3Wdw8iNwAX/UwMkRdubb7ypKI5vcXfKP8j3w5tLhw5ApAgg&#10;EYABIsn/38RKlo9OlOwDN4ziAEZMJWBKARDFstG8sSqBL+9s6ZDP9PJkpKiUzggK03johL1TvuCc&#10;c0N4IAzIA0Cuv/qaAGHsl+jqkC7LV2vkDSgDKBOw9LrneQfObrjG65z7JxzAd+WlTC9J4I80kniA&#10;vOuCfwwz4rvJr/EGj/t6hznOBz8B7JK0+I8h/osIyI3/tygZNUxG74BfOgPKi7d4GB10GLO9A548&#10;foJ3qEfakYcdHjqnw128UWTqx4iDDrbhQ4bZ0EGDbdiBg22Ed2L4mTh2XDCg6LTofDASL3Ajh2vg&#10;v5GYKrrk7XfDlMcwfcOBgmmMLFOsj6QFaDGcpQFNq6cxilYCaIyiJQpwtpWAFisNQ1um0qC1pcqO&#10;Owe0tH47QCuZ7pgGNE1bFJSVHH8VgCtMXWT07Ovv7b+/+d73PW1GyQqAFlYr9XqtMNRxVkxl4Z53&#10;Xn7NXnjiaXviwYft/jvuCs857dC5DgzAFuAEQCGeYQCJESegKAGemQF6MA4BJyAJYxEjc8aUaa5k&#10;iuSUCZP82XdQ4CWMG6OJxvvxhNAmYJxOnTi5AEtTw/H4I4/ytmKMjT38CN8faxPGHlUMyz5u48Yc&#10;WVByHjfCHHnYETbm0MNC+4HYx412Z8yhtD2H2WGjDrFDRoy00cNHBLF/2KjEaMaf4jh89KF22Gj3&#10;O3KUHTJ6tB155JE2GahweKA/nTdvXrGvnetQcZyXA+2UYPQ43ApKvrtzYAF2AE78MYoHXLr49m3e&#10;0XPteN8ez/dxM90Qn+7G+rSZRXF8rANk8u2cay7TRx1GZztIzphik6dMsHHjxzooHRq+ezr44IPD&#10;Uu+HH36Ig9N4m+XAQ16Zcnq038MZwKqD6Wzfn+MAMGuGxwO8+r0DSKf5/Zgx1aG24Ge23++Zno+J&#10;4yZ7+z3GBh84zOGkr/Xo0dN69uwZ4GTw4ANt5KjhduTYI7ysHNZmTAtL4s+Z5XE4YM2YMtlmAI0u&#10;VmIEwGI4S0bR5ttpXu/m+zXOcSCb6jA2aazf5zEONK7xY47wuuH3mAVChjugDRlkA/djFMwhqh+L&#10;gvQJC4Qw1bFbt27WpUsX69q1q+2+++5hWfyyFC+br6XzuS622teoGNCFH+Ls3r172CoM2z322KOU&#10;CAu4DXS4G7zfAd7XHWgHO9iOPHi4Her1i/pGfaYu82xMmTAxPDvJ85M8Kzw3ybMzvuimffxNmzSl&#10;+Nyx5Tnl2cU+oX/m0wi+XWfhNb5BY/EtFlUDihiAiLUpUBOslTeatqkpj5saSUMVGUX7vSAti4W2&#10;Rn8YoGUVQFlKF6wKnBvLyJBgQX8yKMVuepMlqGCUiS3H6T8dTAswyZKghW0snU/HwzlAS39UGIMW&#10;4AQYId5iSRyfeOKJAZxo6Gn0aUDnzPFOMKUYtkKHUAAwOgsa3une0NF5sKwrHQlvsw49NDGCEfu4&#10;jfWGbtw47+jcH2/XeNM2wxtm4gmNt+dBnQ8ib0Af+eQ6gDqul/JltA/wBNiYww6UAm1AK38YeruD&#10;A/B0rRv7lzrc8Y3DYocUvi049eTC9wTeGPN27ni/fjo4Oo9jvNNHvOE77ZRTw9SLSy++xK526LgR&#10;QAGqADIkSHPIuNFFPoDi61z4xZ/+pFRAVgJd1wXoCv/bE8AoAaEYjoCxBHQuK4yMef06z+uagwIw&#10;BnwxxYDpB6Wn9jDVJnk7LOltNNN2mNLDW1ZG2oibtMgHIJiMgjHHnPwlI2CAGXkm/8koWAKZHGNc&#10;ERYAAxqTPPqz4fGTRwmABAqZA881kHaYC8+on+tiRmiBcX9uLvJG/VI/d8Vll9t1XjaU9Z0Oafxx&#10;LCOZQBpbwJsRzPAHsq7bHI6B7/M9/QVe94/1OjrZja4xbmxh6IxygygAmQsDYuhQVuAaZIMG7mcD&#10;9u3n6msD+/W3wfsfYMN52+gGEsYXhhvGH1OOmP4E2FIOTz32RPhWkP+pY5W0AFEbC/8X9OmGwv+f&#10;lYaz8gBNUBarCGiueKpiRQWUlT4uAaCKKoYmHQuYtkYCsrTS6eSApv0IvoraAkBzFQGNfdwEZ+72&#10;C0BjP0P4ZcVSRHzhryXWJwvjsA0vHTwOtvw/IH97waITLMrD902P3f9gmJ5MG8mLHdo12jJGuAAu&#10;IIxRJwAKoxEDEhDCoERAFIZl8vLliAA5h44cHYxOwGekP+e8cDl4yDDXUDvIjVK2HA8fOsxGuYE6&#10;6uAEkg4Z4e2DH/OShuf/wGDIDvYwQ4Lf4UMPCtskriQ8biVpDA1hhxxwoGtQMII5ll+2pE+cxH3A&#10;gIFFHbjf/iEMaSX+hiRxuYbi5m3VYYcdZkcddVToZ+k32TJKRV860TXZy2fqpMkFuPHy8jYLBQDF&#10;eHbDeSbw6luOp+HXzyFmFcyaPM1mT5kelvtnO2uS+5/o4fz8LD8/28Ox0mRYcdL77NkOP9OmkP5R&#10;NvYoh88jDrXRh4y0gw4eGkZrmHrHdL4hQwe5DTAq9Pvke5ob75M8r+MBXndjnzZ6khv64/3+jvP2&#10;dqzf07EOv+PHjgv+JjoITHBwGHfkeG+TD7eDhhxs/fru5/Cxl+3WuYt16tQpQNBePXsEUBoy5MCQ&#10;l7Fjx3j8473+MErk1+CQNsdtlTC90QHzFO/jAbLT3RY4w+2LcxYstPPdRjhn4SI7ze2OuX6dk91m&#10;GYsNM3y4jT74oEQOZiN9O2yY15XBfPdVADSHM0bPmOa4+x4JnHXu3Nl22223AGvAFAKaBFeIc/F5&#10;zuEHYGNfx8CXoA03ASDxs+U4jlfh8M9IW3+HWPo6IC3UuVBHqXNDQ93nuTnc+zw9W2MPL3npgDtK&#10;XjzwwkEvIngJ4bad++fZ1MsNnklejvBi5fyzzw0vcnmpufS9JcaiIVoxGwjSwjHMDIuVhrZNwVoa&#10;1LJgLQ1sgjQpDWjp0bQ/CtLSHLS1+tUALSuz5V1UfNGbUlygcWFz0wEc4EGaOXNmmfsSsDJ79uyw&#10;RfIDwGSJudPS1KlTM0Wjpn35zYon9g/80HCPHz8+NIwCIxr00EgW/NPIx37lX5Ibwk8s3IgXIDuC&#10;4f7Ro8MbM6YbaEWheO41x1ptCMMYf8O90QPgCE9cdEBKV+mQZ/JJngE5gI17A4gCv/F0DwHyxW7c&#10;s/rVOQ6zC90vsHX0rNk21Tuu0Bnwhsi32h/nHcMYoNIboBHeUDEV4NBRo8N5plycueh0u9iNcj6K&#10;TUbUbgojaZrjD0DcVPjwGWAECgGLZKRIsMOUxKsCEDG1kKmHwIqmHQJNjHIl87oXBcVTd8LH5nyT&#10;wNvRwhtj3iQzPYG3VnS4dMbARPJGS2+GNZVmenirRVgMIKCN+BNYOzdAlaCJ/CW6KEggpY+GdQ0J&#10;iJ0bRu3IL/nkrTdvcZn2oOkRpMv0nWRa0DHhHG++8ccUFqa3zPN7NA9QdjeNtvKCgZcOvAhhmiwv&#10;TTRNFrFPeTOyevnll4c6gH/C8txRn3ibS31TfTzAO6b9ke8zXaRf3762b6/etnePvaznHt4B7tnD&#10;+uzTy/brPyAYSaOHjwwdEG/WKVOuBfjlWwoAnCmzrPbIipyAmf4MmD94BdYYVSsX0AoKgOYGrsBM&#10;o2gJnLkf4vp8SwSYlRynR9QqJoCp5DgBqdKwtSWKoSxWDmil9ZsAWrRF+sPqAGjsO4Dpj6vjP7Fm&#10;qz81Dv97Jv/cI+oqdZxpvb5lkRv8Ub+/WPdp+K/CJa+9ZS8//Zw9+dAjAdAevvf+8N0s7SRv23mJ&#10;xMgYbRnPHMYeRiDGIRA1YtjBwagUBAE8QM3Ig4Ct4QGYACdgiOeX8/gFuiSOEecTKBoaIIpjDNj9&#10;+g2w/f35T/yWGLGoNOQlgKY0ccOvwA5/yfnhId9JGkneBw3cP6SFMJYH75/kBz/4DdB3kEMhYOB9&#10;65gxY4p9OKKPVN8b+k+M40L/GcRIX0ETvByZERBGAV0CIZ2bctR4BzGHNAe42fzFgfcVaDbHrjlT&#10;ZziseN/BCpSuOd7vzJjqgDie/v9wO+zwUZ7HEZ5X+v5BYQpeMtqzj/Xt19sOHHxAuAbyC3wd7sY9&#10;/SsvwI7wfV6g4XaIu43mRZoD8yi/14eOOiT44dwRDgXA2YiDRtqg/Q50COpjXXbrbrvu2sHatm1r&#10;7du3d1Dp7BCzRwAl0mQ0beyYI7w/nBDg7Lg5R9vJ8+bZ6aecEv7T7Hzv+y70vjfRYrv47HPs4rPO&#10;tvO8D1nofQgjbBM9z4e5XcNqjUO9D0FDBrktc4DXk/0HhNEzRs6Y0tirF9MK97IeezmA7ZGAl0BJ&#10;o2MaEWMfN8FaLMGZzuuYcJq+qJEy4gdOBXmxfwEd/pnmuD9w5vVsiOtAr3/7hxcESR0sqetJHVS9&#10;1TNFfUTs0yfyYkPubGPA03lGiHl+mcLLpwLMEGK6IyuK0hfxR+rY2wI0fa4jpWGtvJG1zRlRy4K0&#10;rNG0LEArC9JilpCymGNTymKa8pTFTBXRbwZom7qYzSmYuDBV0IgKAcgc5A0kxh3SPmDBPlvt84Yr&#10;FqCCYShxnCUaXykdh0T8UjrNOGzaD6v6aAUhPiBFHOM3zhfh43BI1xy7KX6UTo94gS+9OetXmAsd&#10;z6OO50trTjUNOWHIY5xGfG3kkbyqgQcogWFG9hhlY3RNI4EagWM0jFEwpk0AYHQAo73RZ+QEjfD4&#10;Dxk1qtghcDzUGyYarN5unO+9V0/bt3cfO8gbKt7eEd/pDiCM7FzucMJoGhB2PSNgwJfreocFTSu9&#10;1kECP1dednlhKmICM0zhSUDmlCLIAC00YEwLwCjRdBxNneEtFm+rmAajqTE0iDIoMFJkgPBmls4+&#10;6fCTBleSsYCRQ3y8eWbKAtAxi//gcfBI5pPPLUowhYoroTkgIvwCXYQFAJnqwFszpuaQT4wMjJQS&#10;JUYQhkzSqPNGckRo1A/1e8t0Q9VJtoy6cr8xRrjf3FfgnJFUTbvV6DD1gBFYoIz6wWgtdQgIo87R&#10;Qalj3Gfv5JsATRXBbc/d97Buu3WxLp06B+3erbv16rl3GE2jjClz3hZSZkwBCZA2/6Swuhojic8+&#10;+XRYjp9pjUx1/Pmb78OKecAV0MYCIhUBNL7hEaRpf+sBrbRi0NpylcDT1iiGslg5oJXWNgVowJnX&#10;SWDse4d/nQt/LUFdpT4HOCu8cHA/HPNfW/z3YDK98akAZ4/enywOxOJBjMrzEghAo12h7WM0jGdP&#10;o1xs1e7RxglwgB7Oaaog2yRcYmAKeGRMJoZn0vYkowLJiBzTDwV3tJeEJV3yQbuGkhGE9KgBo3jJ&#10;aEMCkyUjC5yj3Uja8cNDerTByp+MYNLhXBImGYkYgxzMBGe0bXqpyjHujKyhIzwcW9q+AG2eR/IQ&#10;8oE87SM9v2PcH8Ifx+M9f1PGJoAGnNG28VcAAcZmJjph9jE2/5jj7OTjTgj/BcffF0yf4nkYe4Qd&#10;dqi326PcVhk+1IYMPTBAC20ukLD77t0dFLp7n79PsA/oz5nFcLDfQ0YGhwG63Bf6M98OcztimLsz&#10;cjjE7+lBQ/xeFPwMpz8ZerAduP9g67fvAIePfaxTxy4OZ+2tTZs2AdI6depo3bp38Xa9Z1hFkZG0&#10;Q0eP8r50rPdTU+0E7yMWep/BKo6Xnn++Xe79+WW8mDznXLvIwQxgO/u0BbaI2UVuX8yknL1MD/G+&#10;5GBWUBw4wAYN6B9WbezvEMifUfOn1Hvv431LT4AKEEu0h0tAlbZ72OKmPkjfi0nqn9IiXL/Ct2Zx&#10;PHEccXr4kXhJPrgwqjvU7QHAbGDf/mHWSD+3dfr32TfMIhnYt18Y1cV+CDAX7IeSFxwc058TD+7Y&#10;HHq5QF3WSxT8CP547hgB5wU0nyXwNzx8j0Z7BeSEdQMKC8hlwVoMaVkjaunRNKAshjUtHlIWoJUF&#10;aTmgbUJZGSpPWRdcntIFqsKmsgAE6YcmPo7dJT1IPCBID2T8UEmcQwIYSWFjpdPmrUicpvyxLzed&#10;R8on7vGDm5UufuJ4kM7FisMi+VX+EG9wpPiNkN4UcYx/wqmsULqsEKMdQCbgiBEvA56RNzoqjjHs&#10;BXaAHuCIkQ4IKl4Aks5CECo/pE+DylSBjh07hi3XCTiSDsDOCJ6gkG/p9C0eI3mM3vGNHyM5WjQF&#10;t/OY4nrm4gB4rMbFksvhu6iJdHBHGd9DjfROi45pkDeA+3njONDz298bzr7ecDKas4/Dwt6et549&#10;vCPY08uSt2zdvQy7drPdu3S17q5unbu4diuoS3Drztx3hw38AiE99tjT9nLt4wBKvP28USa9Az1d&#10;QI/OEAOFzjJsvSMdAVAVoSp5Wwy40rkOdbAmLG/mgJk+vbz+eF5JY3feHpKvQv5279LN9ijkRW/4&#10;YunNn+oF9YfyF8Rzr7ivPJeaOiuo414D+dxb7iN1l7i4hx06dLBdd901bLmvTDnBXdNA2GeKCOd4&#10;C9uuXTtr3669dXVgY1RtgHdYdDbBAHQDiu9OgFFGMFnt6goHcFaPfPnZ523FkqVhiX2M4WQU7csA&#10;Z4lYZj+CNYe0RAVIcwALBi0qjJ4lgOZQBZy53yzgKk9febiv+FPbghJ3TXUsUZZbfE7b2J/gaWsU&#10;Q1lZKvGbKAYXCYDJUpbf8pQVB8ryW5a2JMymVBJfBF9FlQ1o37u+9f6X5a2BNf60WoAWQ1oRygoS&#10;oKUlOEMAWHkSuOGXKY+frv7IVry7xN586RV7+pHHkv9PCv+v9JA94uI7U15qsYLfHH+2GN0BWvSd&#10;DMDBKBFQwT5TljnHcwmE4H/i+PGuCWHqHKNEQe4eixdfjCLx4k3T65hZEabeedix3pfQJh/mCqNS&#10;hCOMxzmBl2eeRqlwhbD6dmrKJAcoP09cxa2LfDFd7yiHtQBKRYBKYI5rOtLBapz3Z6RDGGaQMCoW&#10;z4DRjBf6PNpA2r+06B/1EpX+i/YcCAIKeSk2ugCGHAOTACTT0ZhlcYzDMX+eDaAdN2uOzfN9/vft&#10;1Hkn2gK+DTzueDt6+gwvwyPtkFEOzAc5UA12I/1AZicMsP799g0vOLt6m9+xY3tvbzvYnj26e7vc&#10;J2nHgWs37A/wPiOIF4reh7BPP0J/xOyF/fr71g183Dh/oEPAoP0GeT+zn+3bq6/tsXtP69hhN9tl&#10;l3bWsmXLoNatW1v7Xdta1667uc2xh4NcH4eS/W3UiIO9XMd4vzvd5s87zs5YcJqdc8YZdh7TGVmZ&#10;0PvyBcef4FB2jB0zbbpN8/KdNNZtCz7NoEyHDrGhbiPs72A2wOPUkvp79gDEvB/xa+1a6EcQI1rY&#10;PPRfsl005RNbA2lGB25a/CP2w3mtzKgX7EgzkGS76AU84Qgfh+WchF/qAuGwfyhX+jb67N68tPR+&#10;G/XyfV5SYxv0cxukv/vB3wDv3+njuTdsOcY9+HGw29/vFwAXXsa6bcA+8LeP96G99to7ABwvcnkJ&#10;w3/d8ZdHn376aYAjjgVpUkVhrTxQyxpR29T3aZsaSROsxZAmUEvzRBZzbEpZXFOesripItrmAS1d&#10;mIIzRGWhQst40xxf7cfCXeLBjKUhbg0/pyV/cRyKF0NSwniUgckWMe9aiv2iOH9ZSqcVqyLxxH6y&#10;/Cru+LzyqmuQ0YwbfuNyU5ngHl8jZYbhLeNd0IVRDuhh2GtKgQxwHXMOwx3/NGA0WqGh8gaNuDhP&#10;eryJ0xs58kEYQQL+qReCBd5YMtWEER5GdxYsWBC+EdTKWuwDZnzLxlS+uUfPsRnTpnlHfVQYveNN&#10;Ih1TX28MgSYgCuhiNGe3Tl5uHTpax/ZeTg4Mu7ZtF9R+l7bWts0uiVp7PqVWrW2XSHJv5/4Vbhc/&#10;btOqVfE87p08DUaNADvS3rOblxVA59s9vOzCPlBV2O7pbrgDfvgHZAhPXslnu112CfG3btHSWhXE&#10;fpsWrTzt1qFsd8GPi31Ex9rK86WOFukeUE+4/9QH7qVALhb1gntH3QKwCKv4mjdvHqQOnDjxo+dI&#10;Ih3c8YNfyq2rlwlATIfEfH0MQt5UY7DNnDotTDlliuh1V14dpmq98fKr4U9h+RPrbxxk+CYtE9Bi&#10;MJMKgBamhRXgDBUBDUXwVTEBVAK1X56LQawiKglTGp62VGkYy1KJ380HNJTl/7fUb5F2SVwxmEnl&#10;AxrTiBJAc+gC0CJI+1mQVoCyWFmAhoojaF5nJUbINGqGOK84GFX78uP1tm75qvBn868++0L4r0L+&#10;FuPBe+4Lf7nBKrmsjMtCQaxGyEssvqkCXJgKB9AAVEDQDFZidQFHyTdWLqZ3u/T9lY6zFKZ8F+Jh&#10;kYpZLDgyc1Zh4Qra5nEBlJh1AZzxEo3nHTADnARqAJRWWCQ+/meKOIE13ANguT/AEehj1AoIA/64&#10;JgCT2RvM7AjyffoEwJA2JuTBAZEXj7yI4sWURsfY4obBTZ+EMMhl8GOo02fR16EwlQ3QYYaFplY6&#10;/DACwks4AJjRQF48MV2eqY5zWBxk+swwtZGFQU7ytu7UE+aHxUWmezkeNnpUWMFwvwEY8b3DiBJ/&#10;1ty7l/fD3o/RnrZp09Lb+Vbed3ewvfbaM+l7PX/7eX4w7nkJ2Z8+3LeJ9g19IS8m+/ZmmxwHSPA2&#10;uH/fAe7Wz0GitwMa35918za7vbVo0cIaNWpkDRs2tGbNmniara2Dw+Hu3bs6bPS0gf372rAhB3rZ&#10;j/J6xGjaNJs7a5bN9X776GkO1w5kEyhXvw8jAAwvy2He30tD9vPyoyx797I+e/f0PmH3MFK3Wxfs&#10;ko6hD1UfguiH6KuwU3j5LEjj3siOiMFJ91AQpRlEgLZgW5I7IK4XlLgRjvCyTxSPZiUpHdInH5Qp&#10;U/vDy1+HqB7ejyZKXuIy1Z8XwpwH4AC5AHO8MHZbBQgnHFuO8cN9o6+krgFyuPECuUun3QKo8ZKA&#10;7/5ZKwC4ApiAMf6snJXHJYBtU6AmWBOkZYFaFqRpNC0eUUsDWnkjaQK0io6kZbFHecrimvKUxU0V&#10;0e8OaFkXW5ZUeDGUxYVNJaESY8xhSLKVYVee9IDyJl5v4xU2rbSRKkNVxmosGa1pd/mP40CKO0tx&#10;OvF+WlnpyJ280CjGUv7wE+dFiuPLCocf5ZE4lEazZs2K4hi/+KEMKWPKm3LGjTAyyPHPMfFi4ANg&#10;NJQ0UDReNFrs44aRTwNL3E2aNLHGjRuHtIiT+AWZ+NG9ZZ9GmNFDGkQ6TUbZWDxFC5yw+MqcMNVy&#10;ZnizSmfNd26MPtFJ0UD28M4MEOjgIAYUtGnpZeRA07JZc2vhat7Ur71J03LV3NXC/eGX/eDeuIk1&#10;dYXz7s5+E+/EGjVoaA3r13c1sMa+36RR4+CXcKTZqrmXcUEtkJdDXKaoOWXrflu6W5JukiZpNPX4&#10;mjRsZI29s2wcti5PJ8jLVVKH2qBBA6vv+ZE4lh/uhdTU00DKQ6w4vrRwR/hRHAK2uN5Rn1RPiRM/&#10;uNP50mlhTDD1BiOKt+AYYaw+xrLCrKJ524032zOPPxn+ZJzl91nZEajSn1kHAWm+BbgkAEzCmC0a&#10;vuy7BGclI2C/lAAsW4yexf5j0Er2026x4vMKj3sMT1sq4tB0xrQ2B9CytCWQpDBpZfktS1sarjyV&#10;xBWDmVQ+oBXDe9nF0xx/TqkUlKUADSgLio75tiye0hgAzY/xQ1x//+b7sOX8xo8+tjVLltm7r74R&#10;/nA+LA5yV/J3Iw/ck/zNCX9JwjedLBjEIk4AD2ADzAA3ABpugBQzENgPUOQCkhitKo6e8Z2VBGD5&#10;llGz4siZ+0OTJ070djkBPNpnwgNRtNE852wBJo2oBXdAykW++DaKvB3pIEXbfhQzOpiW6G5hpVj3&#10;p2+aGTliQaIwGsS2sD+IqZqIfQcstoMdEGhrMOCBLo2uAGH0NYh93Hg5KfGiUbNYNKU7vMx0oxrj&#10;mv5mX99P5FDVp2+ANb6dYxon0zGZYj91/ESbxnfMLhYJ4Xs0vj0Dzo7x8p/ksMoS8/vvx3Lvbrz3&#10;7ukg5QY6S8wHQNs99JEtWtCOOjC1bWWMapE3wAAYC7MtmNkTRm4cZNyYLwq3vfZx45+ZI8k5Znz0&#10;2aePn+vtgLS3de/GC1UAbdfQpteuXdtq1Kxh9erV8fabNFt7v9/BunbbzfPDlPW9HB762tBBB9jI&#10;g4bZ6OEHhwU/hgM0BzjYuh2wr+dn7z12t57uf2+/ht49eli/ffy63L2Pl+Xebifs2Z0XqLxw7hAg&#10;sGNHB7KCzSe7DnsEm4MXh9gd3A/uDfcIcE6PdLFFgjRsE+BKcCb4ikFOEKZzhCferNG6AGSermY6&#10;kR/KFRALM3G6dQ8zXWKFGTguZr0A3LyoBNqwV7p3TWbHhBe6fhxmxTA7xkWcAegKIEfceglM/eN5&#10;ZNYR3+uzCjermutvkmJIE6hpdC0eYUsDW3pELQ1rgJqmPsYqC9IkIE2gtjmQJuWA5sq6yE1pU4BG&#10;ZeGBig3EtMEoyehDMuxkOMo9HUYGqIxHGZfaIgzVWHKP/cXhJcUtpdON4ykrDintN1Y6bwoTpx0f&#10;x/HFYRVeeVR54Z9z9erVs7p16waxjxQmDh/7rVOnTtjiDmDQWNIo0YjR+NHwsaUhowMDwkiXRr56&#10;9epBxEGc5F35ASBq1aoVhF/cMOppiKkvNLa8zdIbz/B2i7dYdKje8dIx0TDSwDEyxogW8ATQAEwN&#10;6taz+i622q9Xx6+nVm2rXdPTdNVBflzXVad2neK1xuUU3DhXCBeHqev55lwiP1+jZhI37oWwijOO&#10;j/PFa3cpnnpRXPXcH8fBTXksiPBpxWWpNAVpiH2uK/Zfs2bNohRW8eDGMfGonqTjioW77i/1RKIu&#10;4M6WYzpcYJwOlo6RkdMJbqTwxpzv8ljYhVUsGQ1467XXbe3qNWGVqgBHMaDFcmgKkIaBi3xfI2hB&#10;GL9bBWglUxs5LvFfNoDF7lnn4/DbEqCVQFHiN8tPRVQST8W0qTiyzm+JSuKKwUwqB9DcP9+fhfAR&#10;oKGfIzCTilAW77vSgCY/GkkToGnkjFUd//vbH0L8uG9Ys9ZWMr3xxVfs2UefsIfvua/4f4YsEBL+&#10;N/K++8NKrVf7c7RowcLw/TCjRRo5oE3lmOnmY5iGeHjyHRUK052Z2ucwxHQ+gOhgXsLxrVNkyMbi&#10;3HDvA4ryMGFq1iA3ggNAOSj5NjlOpnEzKpCM5PQLIwWMTAFXnE++m3IV/OMeppG5P75nxlgN09Pd&#10;YNfiDUjGMqMRGLfx6AX+mP1B/6IRGYxsXirK2FY8CP+8bMSvwhAeUNsbPwUjGzGi0WfvXuE7JKa3&#10;s7ADo2gsJjLlKKb4jbNJR46zyWPH23SHNFZ3DCs4Tp9pkydMsEMPGemwsL/16+vg0WdvL5Pefq2M&#10;ePUKRjttZrNm9Pv1wrZ9+3YhL1xruLYCHMiwx/APAoJ8u2f3Pdy4RwkgJCM7Hm73vdxtT+vWdQ/r&#10;3LmrQ1H70A/TZ1etWsXq1K3l6TVxd17MdrAuXTpbV1d3pj06eO2zV48wCgaM7evbXn7c06Fs9y67&#10;WZeOHazzru1tN1cXtwm6dexou3f2sMBW4Vwnv44O7ZjZwSyMBNA6+3lsCABNL7LZZySNmR+awRPu&#10;g6fLfcNekJilg9jX/QWogC22HBNG0C3wVjjiJH7VFaQ0NcuEfGAHkSe2nTu6HJw6+3GQ7wNSqOOu&#10;HYrq5OIcM3pQGC1024VzzJ7hHnb39HiBTRkgZrMoffJCmrgzIwlgZNYRL7H5TIT/0+W/bBlFw+6W&#10;smAtBrUY0tLTHgVq6RG1skbTALRNTXdMA5ogLeaGmCfQlgAayuKcspTFTRXRNgtom4IzRGWhgskw&#10;ZStjMEucl9KGbSz5l0EpoxLVqFGjuE1LxqikONJxpaX04vSzzpcl/Ch/ksKm85R1nem4pKw4CSfD&#10;mq3CcD5dHrin45RfVK1atbAF0HijRUPBWySACeMaeOLtJI0bjRXGOA38jjvuaDvssEPYVq5cuVRa&#10;irdSpUq28847BxGGvALjNMh6a6aOkf2u3ljRsNGoMcWPUbFGAIODF3BUvUpVq1a5ilVj6+K4etVq&#10;VqNadatV3a/X93GvsnMlq1KpchD+5U9AGata1STOqq7KHg5V9XDEBYwFoAKafD+kkSpfqRifXzeq&#10;6vEGFfNZ1fOZ5DXk168nkZdbUHKsuBQP4ljphDpCveG5KYATQIUoX+4B/kmb+4KqVPEyI64ansda&#10;nob7qeHbmrW9HtTxOk89auDhCyJu/FXxMJWreTwu/Neu589p/XqhDgjWEHkQxAFqvCGlHgH1QDhG&#10;Im/gWR2UbwtZ7fJuNzZfev4FW7F0ma1f93ECZ4BVAco4joWbvkUD0jBwpV8CWgxZm1ZpUCvtlvgp&#10;gbJ4P620Hx3/WoC2KZX4LRvQknMlcJeE+aW/TakkHaVfkrbijJUVR1qJ3yR81vmKqCStGMykTQOa&#10;VAJoBSBLgVg4dpWCtZQEc4zChZE06qrXXcTxz+7O6FkMaOtXf2TL334vmd54/0N218232U3XXm/X&#10;X8V/Hl5rt99yq917993hrzJYcOnM088Isw5opzVSpCl7GKsoHjnCeA1TtQqgIwFEPZCDC4oN1jAq&#10;4Ea/wKC4Dwh4mABLhPUtU7q7uYHLTIcw9dyN291cXfje141UvvUNsFEADqBCsIEb/mj/dy3MvsBY&#10;ZQaGjGUZxbs61DAVnZkUqC0zKtqUzIpR/xLy79eC6Gek0N94XjCQMZgxynHDH0Y9ZcE0dUY+wmiH&#10;55HRNBaFYKojU0r5s36gbOq4iTZtfDKKNrOwxP7cWckfFc+aPs2N7LE2avTw8P3Z/vv1cxjtb/sN&#10;SBbP2MvT4zoBs4YN61qjxvWtZcsWiZHu5RWmxVOWhXKkTClb+spwnv3OTJ1Pps8nx5yjP+3u/ruG&#10;BUI6dOjsZdOuCGjVvE2vW7d2AmjtHNA6d/Cy8Pvk6uwg1Qn46rBrALGunRy+duts3bxMu/q92M3z&#10;C3x19nvAPoCGO9uOXvbtW7W0Xfwa2hTECB2ABgQKTrhHLQqzeJihwTHlwH3jnnBvsA0E0IIm6kIs&#10;1QvCIPaJh3ogAFSd0MyPeMYR6bPPbBDEOQ0aIM618Tjatdkl+XSinddL34Y619rj5VOEgsLnEB5/&#10;e0+n5DMJD+v73DdG0rp4HgFypaW6qk9VuB7yj6ingCcvXXixwmgagBaLETUBWxrSskAtHknb1LTH&#10;sr5Jy4K0rKmO8X4a0FDMFSiLQSqiLNbJUhY3VUS/C6BlXdimFANaunAlKggVDIMQQ1BbGYcY6ZLc&#10;ZDTKf1mSn6z44n1BgBSnQTw6jsPEiv2XpXR+0tpU3PF1SWXFEyuOA+GHsLEBH8cV+0Wx3zRAcJ59&#10;DHsaCxoJOng6ez62RryNpZGg8cP4Jo7tt9/e/uu//sv+8pe/2HbbbRcgjXKPr3unnXYKAIdfthyT&#10;HpABYAIUQKEUQKMwChaACFhxSAKWgKaddtjRdtxu+6CdfR9V2snTdAWocsCqQtp+vNP2np787LhT&#10;wc/OVsXTlypTroj6UogH/zt5XgkD3JE+0FTTwaymQxWqXpSXI0BI+boCAArGIgWgLEAi8QVII1wV&#10;v4+AoafDtni+AGK6T0iABvgGAEYOVrVc3Dupth9Xd3+/ALSqng5x1fQ4HMpq1XXAc9hiSxxhW1Ad&#10;dydu4GzHSjvbDjvvZDtX8bJwqKvn8Fa/UcMiDArKBOUINzo1OmKMQYxGYJ+6xCja/ONPCP/hxF8u&#10;PPPkU7bk3ffs4w8/Ct+iAVcBiBzCmPb4pbvx/2hfrd9YWOGxBNBYml9LmIcpZIwkAR0BjARWv1QM&#10;VKUFsCRhBWtffuZ5cLFfAltfR2F+qRh+UAwvApj4eGtVAkjlA5pAiTwl18g1fVEMV+Lvl2nE8UhJ&#10;PHF5Ub7J9ev65Lf8uDS1sMRPtr+KaUsBLYgwrvD9mZ9HLImvaYrFlwK+H6YnAm8B4lwFYCtOi+T/&#10;zlzhXAHYvvcyU33F78+ejkbQCMOCOJ+u/tCWvvlOWL3x3lvvsGsvu8IuPPvc8P0mf9Fx5eVXGP9b&#10;CaDxn5LnLD4r/EHxyBEjwp/r9vZnDihhpAIjD2OwfZDvu+GIQbgLBqsbnRiQ4dtbfafLuYIwbIPR&#10;yjRyF9PJ+T42fCNbMEgJg7EaQKnwnW+Ycs50b6acN0mmjzOlm+ndITxxYcxi3BaEARu+H3YV4/A2&#10;hHYEtfTjVt4/tSY/HGs6u6aJo+iFEWG4btqgrt262u57OAx6mcQGP+dig19GPucFpgBQ+LYZAOm0&#10;W/hrERZzYBEHVr8E0BgxO2bGbJs3+xg7fs7cosIfXs873ubNnWuzZs2w8RPGhpG0YUMG2QH7sXBE&#10;n/DNF4AKjLZo0dQaNqrnfSEvwJLZLJQp5QsU6LtqwJRyKqV2ACtqXzj2rR93aOfGftsOft8TtW69&#10;S3ixlrTXvFCt4ek5ELZqbu3a7+Ll4OF2bef31e9982bWqllTa+3b9q1bFWEMaR8o6+E2Q08vM7SH&#10;lx+Q1t7vU4umfh+QA2Cr1i3CKB2LkgBngFJLr1/NHI6wKQRK1DfOUW8FX2y5l9RJbBT8c48BTSl+&#10;Wcg+9gT9kEQfJb+ci2eI6OVmsD8K7tgnCkec1EfqqMo7AJrfm9aen+TzCgc5V/jswf0K1vQJBsfc&#10;k/DtuV8/wCcApG5zfVwrCtfqz2cbfw4oB4COlwa8IOczkIcfftgeeeSRoEcffTQIGzwGtSxYE6jF&#10;o2nxlMc0pCFNdyxrJC0NaGlISwNa1lRHJEATb2SxyKaUxTxpZXFTRfSnBjQonocIo1yQwD4GO0Y5&#10;xjtiX5JbDFMoNvAVh5QVHsM/rThMeWEVnm18Pit8Vn7SiuNWXPF+7Lci8cVKx6Hw6TKLw+h8WYCm&#10;8+zTENEwMvzPdEamxrBEMaticYyhzXkaLfIBlAFnf/3rX4tlqHSVV6R7onLgPGlmQWZQAWiAFkbB&#10;Ajg5LCXgVKIioAm+Cir6zQI0VxhZS6kY1hXHyzmgiVGzGNBQGAUDyMqAslgxoIW4CmEFnsoX57MA&#10;TXAmQItVw8VIV4A1hyu2HFf3zrdqjepWGUhzOENVq3t8dMrur25975wcthgNA/ZqMJIGuHnHVArQ&#10;HM6293tXyQGNcI29w23UpHERyhitC2CYAjQ6W95yMz1oYP8BoQ4xvWralCkFQDvXbr3xZnvq0cft&#10;ndfftA9XrAorOgJo37jBHwDNwUyA9nUpQGOK45cByCSmpKHSgFYyglWiBMIEUoIJtoIp4IDzAAx/&#10;DorYV5gEAgRBArGSNErcSuIUsJSEKw0jW6sYUMpSDGjA1JdexpSTwgMobLPKQ7CTwFSixE82oKXz&#10;pHzGacWwVNpP6XxvvkrHXVHFwPbjt9/bz985NLlbqFfUIy+vUAd9G14OuDujbCwkAtCl9TNxuNj/&#10;3uGsWFcDqBWmUPq5nxzQEPFRtz92QHvXnwn+nPrWa2+wC8861xbMPzlMD+bZOfess8Mf+wNo/Pk/&#10;x3xbxpLsTCvkexZGfTAg9c2tDEegSVBT/Oa2AE9Alb6nDYAVAZAUYCtS8m1t4Rtc9y8gK0JTw0Zh&#10;G8IqLcK48B/S9X2gLcAIow5uzJJXhLugUAppurIATdOsGSXBuA0jYw5o3R3QNIoGeAFogjOAAb9s&#10;cWMUQyBHePo9wAE4YhEHRtH424JRBw0PK13y5+AnHjcv/B0Mf3vA/1ueNv8k18nhfzlP5a9Njj/W&#10;Zs6cZkeNPcJGHDw0jKD12pu/LEkWjmrfFmO/RSgjvkPm22euC6Of8iBtQXAQ+7HaAAwJNJSI4/YO&#10;W+3d4N/V1d4hNwEDQKSW9xM1alQLkNaocQO/xgSiUMiLQ2Jj7x+aNXTbwMu0c7u2YRojCnDm5dXT&#10;y7HvPntb/969XL3DVMi9vNyY9tjWoQ64A/Rat/Z7xyIobR1cduGbeUatgDI+a+G+ef3wfMX3jvvB&#10;/WEfOOMe4EeARb+jWUjxjCLEvsSxAAzpZXCW8Ke4CQfQBVD2Mmb6IiOYYdoiLzu8jKmPod4X6n6o&#10;z/4s4A6cFeX3kBcP3EO2uIVngLrvfrnH6RcdiH1ermiUkP8NzgI0jaRVZDQthjOprFG0LEATpFUU&#10;0OIpjjmglaOsi9qUKgJoVBAephgKMMYxyjHONYLCMeIYAx+xHxv0CieDXvsy9CXClaW037R/pR3n&#10;IQ4Xp6f0UZyfLMVpSIo/HdeWKi6nWFn+YkATDAnQONb9wvDnrRONANNhGDFj3jOAxtQ0RkDorOj8&#10;CMc1AWaIa0vnK85HfN06T7qxn1LnfStIQjGUxYr9BAAraGeEnzSguQKIFaAsVlmAplG5AE0FGAv7&#10;ZQBaqWmXkcoCNNKO8yY/ZQGaAIjjovDn0BUAy6EKMRWxLECr7uEZOavnnW59F4CGf6Y+4h+4Y3pj&#10;FqARrql3tohOjLyQL02XVb7p3KgrdDhMWWJlMabIMkWDxUJYde68s8+xm6+/0R5/6BF785XXbPWy&#10;Fbbxk/XlA5rr9wA0jglXHqAJshRfkhZpKt2SfYUTgChsCZBsvX4JKb9UGtA0gpaET6AGf0n+Ssqj&#10;5HwMaEk8ybXrWpPRyZIwcbq/zKtgKIn3zwloYbTM04vBTOL//Qj/A/fawwd5mYVRNOTuiP8ADP8D&#10;6OeJf+3K1fb2q6/bEw88bNdfcZUtXrDIjp09J/kz/SlTwxThyy+5NPz5P1McGUHLAjQMvAAvbvDL&#10;eAQAAjQVFC+MhMEYA1qAID9XBDL8xUqFwdgMxmrhPP4VRoZrgC4UgRfGKqNoQIhW4Q2Gqout9hMQ&#10;2SUZdXODlnCEV15bFKbKYeBrRALY6rp7d9ujR2HaYo9k6qYATaM5AADbGNIYTeNYYEB6XTp2tn16&#10;9LT9+w2w4UOGhf9f4385TzlxfvjPTkY4zzr9zDDaee6ZZ9n53s6dfeaZdtqCU+zYY+fYpInjbMTw&#10;oTaw/77WYw8Hmc7JN0pt2zDS4vDsZQWc8U11w3r1vYybBuM+jNj49YfrzhRT6RAwIDDYJai1q1Wr&#10;ttba1bJFci203wBa1aq8oK3ibXbtAElAGjDVrHkTa9ygvjWsW8ea+hZAY2RsT0ZzvGz41mwvL8OB&#10;DmUH8S35kCF28OADbch++9nAPn3C4iFdOjF653nyayNO4kYtWjJy5PXJRZpNmnhddNFn8GKPkVvu&#10;nyAtDWhAE/kvC8TSAryAMmyceKQtLZ0nfoXBnfxQL8MUXaYoduocXj5SF6nPoa7rGXFR13keVL/1&#10;fMgtvHzwffzFfpN7lhL31tNX/ZwxY4Y99NBDAdLSoJYFaQI1ARrS4iFIgBZ/k1YRSNNUxyxAS0Pa&#10;lgDalkBaFvOklcVNFdE2CWgxnJUFaBQ2FYQHSsY6Yh8DnlEWJEiJ3f/zP/8zTJOLISYt3NMSWFVU&#10;gok4P7Hi8+mwSjPOSzqPOhenlY5fcclvOnxFJZBhG7srb4qb8zEwa2QTg18jnPhhy+gHHRtvFlkY&#10;hJEO/acMC4Ro9AxDnOvQ1EbSURqCr3S+OEbp8+STuIiH+BRnLMotvqa0ykorLaVNXpVflQvSMcry&#10;I8CNIRcJdFW2ik/HcThEGEEWIEP8KhPSJAxxyk8Rwlz4Zxunh19G0AKQucJ3ZQ5q+r4sQJpDWZWC&#10;ALBqHk9t73SBswaNGwVAA84EcexzHrG/U2GKI9+gMbLWzDvq5i1bhM6Q/CgfIS8FQONtJp0cHRvf&#10;QvC9C980UpfGjxtnx82dG/7rjj8uf+i+++2VF1605Us+SL5DK0AD35wJ0GLJQA7THB3SMGrTAhLK&#10;VwIfaXfAIgGTBDpiQONYfoCIxE+JP6TpkPypKGE+9/yyzznSE4BsDaBlA0nFJEAjHl0r+8DJz9//&#10;EMQ+gJP4UZoOHO7+03ffB3ghDpUTW+IW4LCVYuCJwU5x/7IcsvO9+dpCQIvEtf7NAQ1IA7YAq/CN&#10;Y+HlANAVIMxBLkyFJE3yD3gxOgZ0ccw1Uk+osw7FxXrqceDGC4dQr12ff7LeNny0zlYtWWavvfCS&#10;PXTXvXbFhZfYKcefaFMnTAqrHPI/Zqx+u2jRIrvqqquCznQAmDVrVnixRvvN92eACIYtb/81KoEw&#10;cmnrEfvx9zmxUSxxjHvWOcQIBwKGstwRwBNGstywj6Vvhthnaj3f2wig4tEulP52TN8kKR7iR4qP&#10;84QL8ezVw/baO/lvU2aIkAYvHMmzRscoI8EdblwvW9ww2jH0AVIMdb6X69urtw3Zf1D4X7bZ02fa&#10;olMXhNVp+d+qKy65zK669HK75vIrw3eDV15+mZ177tl2yinzbfq0yeG/0Bg969ShvcNlAs1NvS1G&#10;jJ7Vd9gIi1XVcmhywAZmgVeAW9AcRmxKiRHFZFQxqAnyttrVrIkDV1MHiWYATosAHbTfNbx937kS&#10;fc+OVq16FXdzGGMkCzhr4pDox/XreB4c0JiyuIeXKys19um5V1ilcZDXszGjR9v0SZNs1tSpNmPy&#10;JJs4dqyNOeQQB7bBYRXInnsy1ZZybmPNW7CYFKNXDlINWJSsvvcTDkKNki19BnlTfeUeqC6xFahR&#10;Z7kvqtuS6nSsuH5zPyXV57h+654jwiHCUX+pT3wrqLpDXcM/6ZJnYA5xDdQXYBOYROzjBwkCdcw5&#10;SceEAVRjKS5emj/wwAN2//3324MPPhhgTcBWFqyhsqY8pqc7Zo2m6Xu0siAta8EQAC1rJK0sQJNy&#10;QKug4oISoKULV8cxoAlSgK//+I//CFuMbc5hiGJIC2AqAmiSDHWJMBUV6UkxAEjx+XTYOF9KO85X&#10;rDhfcVqKNyvM5krAIfjI8oNk9As2YngQGOAPNzof7h+dFyMddPSMdjAtjRE1GiMaFeCA6+CaFBYp&#10;PuUrnQ+UdZ7yissplu5HeWVeVlpxekjloLKIyyMtnY/9cN2CEKBE+wIvyjSOQ8Jd5xWH4Ix48BPn&#10;Cz+4y4/iV7rs45drYp8RrQaNvMNzMWUxTHFkumIAtFoB2oCyIqC5BGACNMIBbaUBzQ0Ej5vwjJzt&#10;RFn4OUbVGtHJNG0S3liSL11bnE+An46KDpLODSMJo5HV4PgObc7RR9uZi063a668yu6/+x574Zln&#10;7YN337NP164rfO/F9Lvk+7O0ALQAaW7YJqDm4IQYeZOANOQAkaUErBK4SgArUVn7qHT4khGj5Hwa&#10;0ICzDUHs47ZtAVoyehVGib7/0f72w0/29x9/Cvu4CdBK0kz8/uSwAvgQnnIAzojnbz/86OF/DvGw&#10;L9gDcgiXKIE1xZ2UgWA4iSspk5I8Zl1DxfTrAFqpKYqet6ACfAFlnPsb344VzrOyKKD1xSd+39Gn&#10;ha2DF/CFtL9x3ae23mHs0w/X2ierP7JP1nwURs5WL11u77/xtr3w5DN27+132hUXXRKmyvF/ZIeM&#10;GBVWuGVWA6u6XXDBBeHP/gG0o/2Z4sUaqzCytDjtNsYk4INxyb6m9skNYWwCPZzDD4pXvtO+jukj&#10;BDqIl3daXY99SW6sssfCJOSHRUuk9MIlcudbZ4k2Q8oKR9zptOO8sR+Oe/m2cB532iMgDqMfI1xG&#10;NMIYxtBH7NOO0T8CNE0djBjFYgSlBzMD9ultww4cEqY5zjvmWDv9tIV27uKzw/RtFkG60kHtmiuu&#10;sssuvtjOOHORHXvcMWGKI/+F1qVzR2vVoplDkLfh9eoHGEqACDjz9r+at6M1aobRNEZY+L9MRlMY&#10;oWnEX744yJVSAzf8UfEYMQrm/lFDh6NGjD4lCzrRRletVsX7Eu87d9zO2/FKVruOp+egBKQFkKrv&#10;efO+okWTxtbZQWYfL7eB/IF2/35BI4cNtcnjjrK5s2bacV7/jpk502Y6qE2bONEmHDkm/DH34AMP&#10;8HvQ08G5U/jOrUFDVhmuabVq1wgrSNarz7foCaxplIv7Qd8BKAnwAW/VW7ZZUp1WvUbxfizBftpN&#10;+zH0c8xzQd3hGeBZ4Xwa0DRFUqNvMbRpX35Q7EcS4AngJLnxx+vAGQLUgDSBWhakCdTKGlHTSFoM&#10;avFoWtZImgCtPEgrC9AEaTGUxYq5A2WxSVnKYp60sripItpmAS0ePcsCNApcgCbjHej6P//n/wQB&#10;abhhQMtAlz8ADQlgZIxnifPyo/1YWX5jyeAvT1nhFCf5j/fLkvwQNo4Xtxgg5D92K0uxXwFH2k+W&#10;suAEKMBdcWJg8/DTCNKB8QZW/xPCMQ0RDSbQQDhdH/uERcTLMSJdxa08Ky9ZfuKyTktpxfHFUtxZ&#10;iq9b1y4JniQBFYr9SPgRgMRKh4/TUBzxeeLQKJMALfZLnPF5xY8Iix+ujTJkpKwx8/t3aWMt27RO&#10;ph16A59AWjKSVgQ08ooKgIYfpjgGQGtQP0x7FKDhH4BjVUdgjymSO5NPP4c/0gAI6eDjMojzyUgr&#10;HRFGDh0sHR8GFfWKpb/5o3L+pJzFDu698y579qmn7f13+D+0dfZFALQC7DiIIYAsDWgloFYCa0Fu&#10;JAcFgPoljJVAVQlYJelJQBZuiV/AIQGKktE1hS8dV+n4S+JK4tuWAI19gKQErBKoKhkhK7lepZkA&#10;GudLAI1rwn8CZAnccR5AioUf3BNtCtDQHwto4ZjwyONCjIbF34wFOGOEzbfAGXVv48efBuBat2pN&#10;Igcu9PGqD8N3ZYAYW84BY2uWrbDVHyy3lUuWBi1/142Xt96xN1961Z597Em797Y77epLL7fFCxfZ&#10;MbOPDn8GrW8558yZY4sXL7aLLroobFk8gBkPrJiq//1i1BrQYUt7rv8IE+xIgiCBEYtEIcLpv6EQ&#10;cUjEj/QfUxLHaTek5fo5x0tAIJLwyldW3DqO80CekPKIlG8kgBO87dPboa0gDGxAk/ZIIyC0URi+&#10;sRHNMbAmN9oyhFsAh9bJt0RhNM1BjVUdWTBk4lHjbMaUqTarsILjvMJCIUc7wIyfwGyUg6x/v962&#10;W+ddA5w1YiSpbu3kr2Ic1Op7u8viWEybD4tG+ZYFs4AyRtEYPWvs+Un8A3WR6noeUSl3z7urft1G&#10;Vs9Vv55v6zUIL9foz1k4avud6F+3875lZ6tZq7oBTMASI1yMqJGvls2aWrfOnayf2wND/B6MGDok&#10;aJTXxdHDD7ZDWe151Eg74hD+85I/8B5n0ydPsimTJtiYIw+3ocNYAbqnl/cuIW7gjG/fSA9Yq1PH&#10;Qc3TAYIpb+wRwIeRLyA6DUkx+GeJOqB6IIAXxAvai/Du8Umcl6gnGrkF6PVyQoBGnhhdwzZSPRHI&#10;x9Mu04q/l5MIIwneVOeQ6iDpMLPpvvvuCxKkCdTSUx+BtKypj+kpj/FIGgLQ4oVD0pBW0e/R0pAm&#10;QENiiLRgjRzQKqA0nKUlWBOgUVkFXUCZAA0BbAIUDGuMb9xiQMtS2mAvTzLmUfpcVtxppcNkSfGn&#10;QSFLcT4URvAQ72+uBDlAh/bTygqHOEc40td1Y1QL0GiU1LHRKGFc0ylhcBMuvn6OCQs0pPNCWviR&#10;svIhf4oTpf3FiuNHpFme4nByEwilFUOS9mPhLvhI7ytMnHacxzgewsWAp/CI+IAyAVrWecIjwKtp&#10;i+bWgWWP99jdunrn1aFTR2vZupU1ZNqid3bJt2i1AnBpmfwE0GqE0TEW+mjiHW9D32q0LEyBrMkU&#10;SO84vJPAHaATvBGeKZGMusWAFueTYzp/Ohk6L4wg3lbTuWFgsTro1KlTw3+6XHrJJXbHrbfZk489&#10;bu+8+Zat+/Aj+3wD33uVhp4wGub7KECYA1ka1JjymIyeFUCpEDaGphjIshRDFWGABox9YIF9QELw&#10;leQtGVGLQSaWIERK4ENwUgJdm6N0GpujGHwAGI10CZxwB7pUZsm1/RLQkrhKro19wiWKYbikfJI0&#10;S2AtgbeSMiq5xl/me/O1ZYBWlK6RfAHWgKjnU1MaAbMAZ98kcMaLgw0ffWxrV6wKoLX0nfds6dvv&#10;Bdha8uY79sHb7wY3AGyZi33c3nvjrbAYyDuvvWHvvvamvf3K6wHOXn3uBXvqkcfs/jvuthuvvtYu&#10;PPd8O+3kU8J3ZoxAT5w4MQAaS26ff/75AdAYUdOCTvrDZgTgcCx4AoxwS0NOGnTkFkOagEkCogRf&#10;pMs2hrK0SJ8wxEkaGhlLG9hSlhEej5rFhrcUG9899u5pu/fY03b3voxFQjT6gnHN1DZgi/5NxrUM&#10;ZhnIGMQS0EZ7FmAOgzlAUT1r7vC0q8PaHl272d577mW9e7qhv1dP69NznzDChvgvse7dGbFra82b&#10;Nfawta1unZpW1+GEUTO+BWzm7XBjh5cAaFWqhm+pK3kfwkgakIYfRtMYYdN/ZZaWG/4uwpfIr6dW&#10;PXf39rpWfatT29v02snf+gjQdtjZ7bEdt7OdfMu3aCwYAjAxmobqOUDGgDbM798hI4bbqIMPcjDt&#10;b3t26+qw2traed/T1f3037e3jThomE0C0qZPtSlTJtlhhx9i/Qf0Dcv4N2raKEBZ9epVw7TK6jV4&#10;aZksVIKdAbxQ/oI07ErsEO4bNgn9iOpFehRWEqAh1ZcYxoCsLOk8AgY1oiZI0wh0Gu6pKwIzyhbp&#10;u2zEvo6z3OMwbNMLnqhusj9u3Di75557gvjT6jSspUfUYliLR9PSC4kAaenRtKzv0oC0NKCh9Cha&#10;Rb9HS3OFmGNLIC2LedLK4qaKaLMArazE4oxIWRdSnuKCKQvQVLgxoPG2A+gSeMWAJgiTIc5+WYAG&#10;5EmxOxLwpI8FQVLsLsXxpFWe/9gtTiMNIPGxlOVffgUQFZHCxorPCwhQ7J4l8sK1qHwxqpnu1oa5&#10;1m7ws+JVZ9+2abtLMPb5lmlHB43tPM3tdvBr2dHTJy2gpIrDWeVK3rg79LnbDjt5/Mj9bO/+pXQe&#10;yGfwi7+ojHQuhp1YMeygGAyQ3PGbTk/xxn60H0tpSXInfgFSVnqx0unJnX1AqyxAA8xouNnGAIjw&#10;zzka6hYtW1hX7yj67NvH9ndDCUOKKTydd9vNWrdpbU3c6KjrjXktRtEcsKoQl+e7mgNWLe8AMDjo&#10;XHhmW7uaMfrmnQwdA/+vRth63inQWYSRPIX3PIQOpNARCdBUDuSTY/JPZ0InyxQivvWgg8MY4w0/&#10;0zTmz58f3v7fcsst9vgjj9pbr79hH65aHaYFlgIEDGSMeN+GBUAAIwDJoSweYStOc3QoAM4S6CoB&#10;vUQlMLYpkb7AIgEQLRqSfGMGxHGskTH8CUA0rQ9ISKCoNJBtC4CWKIEk4uVaUQxYCVyRZskUx2Ta&#10;YjwSJnAV4CZKylGQlpSR4CwJrziy8rW1+hUAjXsUvjnze7zh8wBpCaA5mFEO5N/zTF3csPZj+3D5&#10;ygBf773+VoAsviF7xUEr6PkX7VUXbq+/+LK9hgrnX372eXvpmefsZfYLxy889UwAtAfvvtduv/Hm&#10;8C3T+WefayefON9mz5zphu/0AGi85ADSTj311DDF8dBDDw0ghWGKUYpxyn48Osa+zgtuBDSxgSo3&#10;zisuGbuxG890HHcMXmy1T5oYz4SVASyjFyMYw1fflGGMM3MDyS2WzqWF4cxWfjp26mTtO3aw9ny/&#10;tGvyvRHT5mj3gnHNCyrv42irNLIh4xhhGDf0drGxg1ETbzMBOfwWZz94m85iTw1q13VQa2otWCyi&#10;UWNrWLe+1XcQauDAxLaO96E1alazqtW8jay0o1Wt7ODlcFKnVg2Pt0GyWITDH6Nj+K3qfeqOLHLl&#10;YqXfWjVqhlGzesBVTTfikbuVlhv7QW74o+rIjX5Xzep1vE2uYzVdNdwP/QizIao6JO1YZSfb3uEM&#10;UKtUtVIAp5o1q4f8IiCtWdPG1qnDrg6ee9lgh2tGzlgUpHfPvaxl0yZWxfvySt6X871aRy/n/v36&#10;2hFHHBYAbdq0KWEUbb/9Bnj/1NH7pgTQSLsy5eGqWi1ZqEQvKOlbYkjTSBr3FViKp+Ei1SPEvs6z&#10;xY0wgvPy6o/qF6Iu0W8Bh2wReQDMgEbyBdzHcBb6T887oMV1VFTcj1gxuKk+assLmrv5D0SXIE2g&#10;Vt7Ux/JG06SyRtPSI2ma6rgl36MJ0MqDNLQlkJbFP2mlmami2iJAq4iyLqQ8xYWCygM0FTQVgIcI&#10;ox94wNjG+BeEMaLGPm6CL8Ec+wKg2F3nJAFTLIWrqGIYyFJWmKz05D8NTVnaHL8VUVZ8MYxkKfab&#10;vi7AgalsfFvUvFXLIDouRmH4Zgk4+6unB5wBVazqt2MlByC2kWJA284b66LKyCNwFqAvKlPcBTKx&#10;0V+WBEwSboQhjvialb7ASfAkxe5Zkr90fpTHOK5Y8XnFE+c7DsuxOqgARYXrkXCnM+CtLwYNhhiL&#10;bjDdiW8GeUuO4cNIKFAEhNGoxyBI44+RQRx0NvilI2IfN94G0jHqjR1pauSO8OSLTkMdhs5zTtcq&#10;0OQ8afEdB50aHSRGHW/ZmaZx4oknhrf/N914oz360MP2xquv2ZoVK4srORYByY1g/pcqGN4Y8jGk&#10;FcQ+3/+wsl7pVRxjJVPpNKqTJUFKiUpWaQQ6+J5s46cbXOujBUASkMFfAl4JjAg6BGMocd86/RJG&#10;Nl9J3uJ4S47Jf3LNMXjyTVYy2pZMhWQxkZLpjAonKbyOS+JJABaVhsMkD8pfieRv80T8meBVURUA&#10;7ZvCQh5AWgmgOai6qIvUw8/WfWIfrVhlSx3OWHkREHveAevZx58MfyEBaElP+/Ezjz1RFMc6xzFh&#10;nn3iqbD/xEOP2CP3PWB8h3abQxqLTrAy4AnHzgsruTEKDZQde+yxAdYYVePZAqr0ll9GZxp42HIe&#10;0QZghNIGSLFRGscjxXERt4xfSf5iN7kTLk5T0ET7g9EraXGEzRVhgS+2jHg19r6MF1YY0xyzpZ3D&#10;+Of/HHkRpfZMoo2Toc0WMGLhDs7RhtLeqT2v6m1jHQeihkw7dFCr7WBUdWdvD7d3aHFV3oG/a9nJ&#10;20b6NocgV3UHodq1qofRMxYGYVEPVtNs4GnUrO7tbSWPm5WECyv7svIvo2SAWfi7F2+HcSstQVns&#10;5oa+q6ZDWg2HtABo+PHrYoZF9Vo1bGcHpB0re5/sqlTV03NQYmSLLeDE6BbfjbE0fvcuu1nfXvvY&#10;oIEDbD+HsB5+3/k+rapfX2Xvz+vWrBFWo+zVa2/vk0bYpEkTvK0fZ6NHj7Teffbxe902xAUEVq5a&#10;2Xb2cqjk6VfxfVaTpO/Qi0jKWpDGfaVPox9RnaQOsU89ov4ATQg/uKl+cSyoCi8kPR7qWpY4J6kO&#10;peuT6k886qr6Etcb+sCyRD8aKz7HtSPVvViUCX9/dOeddwbdddddRVAra0RNsBaPpmV9mxZDWtY3&#10;aShrumMMaGVBWlmjaGVBmgaGxCBZnJKlLP6pqLI4K9afBtDScIYEaBjCMtAw6mjEgABBGtss8MI4&#10;x0jnuCxAkwQWSMZ9RSSwKU/pMHFacZpxmDQI/NaK85fOAxAS70tyQwqj6+MeValWNUCavl9imttO&#10;lSuF5dUBMwANoALWGDkD0IojYL5l/xeA5mlJ6fwgwv7V446vBfcYiJAM/ywJPCTcCEMcuk6ka1fa&#10;6TTkHp+PJX/pNJWPOK5Y8pd249lAaXc11mwFPvJLg00nAZwxTWjMmDFhNTe+52LLt1248+aQjotO&#10;jc5D6RAXb/robOjciIe3jUztYIvxREcnSKNDIB9KX/nDPQY0jaIprxzjrg6W+Ojw6FQBSKY58RcO&#10;J5xwQgJo199gDz/woL328iu2avkKW//xp9Ho1JducCeAEAx732faWZjGyAiNG84B0PDr4JWMtjkU&#10;AAjlAllpgCgBidLwAjgkfksATQt/JEoATRCYjBolo29KN4l72wK0JD/xdZfEG19/4ibgSaY4JiNo&#10;yShaovRx4V4VIUwqST9dxknZ6HxJGMVTUcXh4vxstry+MWob6pAAzY9xF6BxzOjtp6y6uHS5vffm&#10;W/bqCy8FOAPMnnj4UXv0gYfsYYesh+69vyiOH7n/wYJ8n2MXfh978OHwtxPoUX8mHrznPrv3jrvs&#10;zltvs+uZ6nje+Xbq/JPCM89UJ6Y08iwhjZ7xLGOcxoZm/KY/nrrHs8kWYxN3xDOrfdzxI7iJQSiW&#10;DFcJo5pw5YWVX+WBdMkf7UZ5io3VLHEuAIgbuTW8Hwt/QeLCjfPx9dVDTNkutGeKG6ltU3tWuxAn&#10;x7R1alNreJvIdMIGdepaPd/WrOZt5k7eLxQArerOlawGNpFDSXWm9DmU1HDwqeXgU69OLWvIAhnk&#10;qR7TG92wZySJpe+9La1B2h5fAmV+Hfw9SzgucSuqmhv2qHiMPM+uGq7qAdJQwfgP0+BrWeUabqdV&#10;8X7OBaABZYhFQ/gujS3firEMPlMZmerYk1Gs7t2sC/XM7239WjWtttsQ9XzbsnlT69ptNxs4sL8N&#10;O2iIHTj4AOvdex+HpXZen+p7Pnjh53H7NVaq7iKtFKBR3vH9oj5RV6g39IFsqVPUHepoDNjUIdyo&#10;U4TTvSYe1bHYf1mK60KWWyjDaJs+xzWUJfrRtHSuPEBD9Pu333673XHHHUVIKwvUYkhjJK2s0bQY&#10;0jSKJkjTyo5lfZOW9T0akBbD2eZMdRScbQmgoSwGqoiyOCvWNgloKqg0oMVwRmFz03lLgYGmB4ot&#10;FQ0DFzD7v//3/4bpjvFoWhp4ADD8SpuCNBn3WZKfdBplKSscSqebjkvG/+8h5VN5U56z8hEDR+we&#10;5x2F8w5VGhUDtICsZNQsAawAZ34eaGNaI/6AsABYTHsE0ELYLQc0lOUvDUuxYsCRcA/xR9eoa4/j&#10;jMPIPT4fS/7Kg0Kdj/3Q4SCeC51jX0CjcIjjuKFWODos3HmeMLyYQqSFNnh7fvzxxxffoDOixlQi&#10;3mhjmNERkSbXQFx0aMAZEMdoFlOO9O0JU4+ANMLRoZGm8iqRLzoqOjk6C47xJ0Mmzj/+SJ/Okk6V&#10;vJMuI30CtAsc0G68/np74L77Q+NPm7N27VrbsH69bXQQ+tJhByM+jKAVjHqgByhKptIVphoCaQ5F&#10;AYgArwJUlVYCZbFiSMmSAAK/JWmWpKU4BGea/lgyBRJ/pePbWsWgs6UiL+RfAMs14h5DDscCqdJA&#10;l85LDEQJrJWAXDKVET9JPEkcpcs/BrTSwLW5Ut7ZLwVcm6Gf2EaAxssAtlwrYBamN/qWvPPH6mtX&#10;r7Gl770f/suP1UiffuwJe+yhh+0RAOteN5LucoPpzrvsHgete+64MwDXfXfebfe5e6K7w0qmD9xz&#10;rz1w970Byh7ycA+42z233xng7PbC/51detHFdvqCheHZZ+R85MiRYfQcOGOf78J4CcLLEEYMGBXA&#10;sOVZ5PmN2yeO1cZwrHPxeZ5nGYp67iUZu0XYKbjzzMcGpdoBFIeTG+dJA1shbkvSUlsaK8ufroc2&#10;lan3od9y8Q1t+L7WwYTvawOcoQjQlA8Z2OQHyY2t0lD54a9WDeDI817Z0+b/NPl+bIcdw/9chv+1&#10;rM6okOfPgaSKg1CVysk0x5oObLVrVg8jY3XCsvq1wndpLByib9w4B6hV4b54fPzPZgJoKQUgS/JR&#10;ogTaAqBV44UboBYBmqdTtVa1AElhNMsVAM1hqXIV+jNG/jy/jPh5vprwKUTzZuF7s3atWtouLRyY&#10;Gjvg13Eo4SWvlzHQyZ9Pd+y0q/dDXby/6RD+94yFQYhrxx23t0p+7VUcDKvXcQiuzf9v+v1k5K5w&#10;D0OZeh5V5wRcbFXXdL/wr/rLPVe9JQ7VqVj4577pHsYiniylz7NPXKoXcX1HuMVpkhcpdo+l88RZ&#10;VryIvv+227xNKEBaWaAGpJU15ZFRtKzv0sqCNIGaAC39PVrWVMeKAhr6NQFNymKh8pTFWbG2OUCL&#10;CyqGsxjQVNgAGgYYDw0GHkPLvL3joeKBACaAs3/7t38LWwGaAIEtBjoQtDmAFkNKLPwQVkqHyVIc&#10;fzpsOrzSiSEACQRibep8RRTHEeejrPwQJg0dSPGl3YCx/9rur/Zff/Vr9+1fPK6/bu/xOUQFeHP4&#10;CgAXIG7n4J5AmN+3op/k/7ICpOm8K8BdlB6wwDaMzuGnkHflX3nMUhyP4koL97LCxv5iOIrdsyR/&#10;aeMmq6GX4UCjS0OrRplz6cZenQrCLW6gFY59nisMLUa9+Bif6U0sCsB3XCeddFJYwY3vUjDaeIvO&#10;nHueQxp5xU98jHIDSfr4H/HxPnFq9I1RNDpBriG+HsLTQZAXDBr2cVM+lVdJHQwGGW87eYHD230W&#10;KeDtP/k/79xz7bqrrwmdCp0AbQyAtt4BDX3x+efBeAfOSgOavnUChEpGrTgXjH6M/wAAaShIYK3E&#10;rQRSEmkkTCNgGlVL0tX5BE4EBsmCEsSX5CtZZl+ja0oLEW5rlUDR1om8xNeb5C0BtHg0TNeOX65F&#10;Ssrmy+L55PrIH/F/WwC0eBqkoLDkHiDcOCfA2lptNaB5XiWuJbkuLxvPI+f1DR5pcK/5Wwj+YP29&#10;N9+2V154KUxPfPzhR+3h+wtw5pB1rwNYgDOHrbtdQBrHCbQVjgvn7rrtDru7oDtvcSPsplvslhtu&#10;tJuuu96uvepqu/TiS+yMM86w2bNnh79B0WqIPL8HH3xweJZ52cJzxig6zxzPHs8hbYDaRrWFahvS&#10;7Z3O0UbFbVlsNMbGs0bL2Od5V/uQJcIhHRNnrLgNkdTOpBX7ISxuardC2+ripSJikSQWQmKRo/An&#10;/Y08r8j3ZfArLbVn7BOv8q00dB5Vq+pQUQAzFvZAYVqi+6Uskil6zaxFi6bWsJGnwwqGDkHVHICq&#10;uhgtA+JYsZFvyZJpjw2T/ztr2iwsCsK5nRz4mPbIN2kB+miTY1X1/Fb1uN1viTh2SHFVqwrMsC3A&#10;AN8n8y2YA1oVB8WiHMYQo2cCNAS01XHA5Y+rG3sZBnH//ZjRM6Y47ui2w84OYEAeC43Ur1/XyyEB&#10;s7/8FZvu/4btzn7d1Wp5+dX1/ESAlu5rqEeUoV4CqG7pPuCf+0x9pU6rXsd9NFuJY7nhR32wFNf/&#10;WHpOEP4In64bgnzVIa5D6bGfVqg70X6scH9cqtcSaR122GHhu20EqJUFa/Sp6e/TyhtN25zpjmlI&#10;y/oebVOrOqYBLYY0FPPHlkBaFguVpyzOivWnAbS4YGNA460dQAacYUhyzBs8KhbGNyNoaUCjs+AB&#10;wDDHDyC0uYAWS4Y+4dLxZPmPRbz4ywqbTlPpIEFRWXARn/81FOcjnR/5IV01WGWJcmeLX4DsPx3O&#10;0F+8kQXOAK2wEAijZi7gLIGvBKwArwTgPB4BnDdgQBp+dF6AFjd4SHHF16a8l6U4/1lxItyzwnEu&#10;bmg3RzTKatDV4KoxVSMbu6lxpUFF7HNeDTaikY87B9zUILOVCI8BwSgUAMXbcv6Ulm+4gDMgDUDj&#10;rTrz0zHYBGiE57rJN3HwTGLAYdAhDDpWVSROFu/go3+eXwwtXYM6H3WUxIPIZ3y9iLyqM5EIi5EC&#10;+PHBNiDIh86M/p21eLFdcdnloZOhM6CNWbdunW3YsCHoyy+AITfgMbpjuHDj/itAKtLXAADGdAEa&#10;GAEp7hcgIg0IgrFEMfSVQJamNUqcIx6MdACEb7LYcgykxDATjPsoD7+GBFlbo1CGpQAtiReYElyh&#10;BHrS/im7BDY5x5bzulbKoSSOBPYUR1z+8q802QqyBFybK8IqfCnwqqgKcIaSayuI+LimcK+/87x/&#10;bZ998ql9tGqNLX1/ib356uv2/DPP2pOPPm6PPvhQAc7cOALOHMSAr7tvd/CSCmDG/l2uO29zAwsg&#10;u/kW161he8uNNwUwu+Ga68JLjKuuuDKsegqg6U+peZY1Cs5zr9Ub+Q6Nb754aUq7wTNMO6Z2UO0N&#10;itsvtWF6npGeY55tnmXBDFugjD4eEORbMk2pZAoaz7xGPWg71G7E+4g44/ZFYZCM8nQYJHcZ7ygN&#10;iDU93+GP+1216nneHcYaNW1ijZs3tSYOTew39PQIg3+ulzKQMU9Z0AZy/VwzW7XLCP/4o2zVzhIP&#10;10/Z0w4zU2HAgP623/4DrFfvntata2dr17aVw1ejAGN8c8aS+oBdlbAgSDVr1LC+tWzewlq1aBn+&#10;04wpi4I/ARrQVlreFgfFbg6TrmoB0OiDHMjw49fFir1VPS2mOFau7n0bo3tpQKtcAmgcV69SOYyS&#10;MVqG6ng8tRkdBHh28L77L/9lO7gNseNO23sZJvGw/5e/sGjcv9l//Mf/se13+GsyeuagWq2OX5en&#10;G76Bq7RjKD/KnvypzON7rHvLufheqW9WP637F9fvdL2WdB6/cVxS7KZ44/zpmWDLMfWC83G4OB8S&#10;frLcJPIW1zVEmvTVN998c9Ctt94aJEhLT33USFoa0tKjab82oKGsVR03B9BQDmgplQVmKA1nKAY0&#10;plXxlh8jkDd4dBC8safyYiQztTFrBE0CMAChGI4EZLHScBJLoKLwpKlv3zYVVmCmMJLyGkvpoDj/&#10;6evJ8re1Uh7S1xOnkwYUJKhRJy0xBfGvUT7xKyihYWH1PvYJR9zBH2k4eIU4HMh2djhDYUqJu+3g&#10;fjkvKS11ZEhTKeNrq0jeJcWTFufiMHInbV1XlmhI2cqf/MYNsxrRdCMfSw2pGnAUd/5qmEPZFhpw&#10;4sedMPhVeMTzg+HBs4Thpf9AYorgCfOOd82zuXPnBkADfDDSMAx4c04aXDtbjnkugTIaeQw8pkQy&#10;ZYJwvJFntTXevOOXDhFjCWMDwwtDjH3yQp50PYh9Xa/yr/LgmHiYckW+MCCZR881LFy4MExzvO66&#10;60JHQYO+Zs2aAGlovRvBAFL41oxpgy4W52CRDhYTwUhGyaIdJRCFWMzjC/Z9iz772P1+/IltWPeJ&#10;rV/7cdCnH621Tz78yD5eUyKO163+0D5aucpWL/eG+4NltmLJUlvxwdLwrdFaN8o3rPs4wBujepr2&#10;9jeM92DYJ1CDEnBI3JLRvEQxcG2+InCIpDQrogSWEkiKYUuwpD+vZpsAaGl44jhAmJ/73o+J51vy&#10;FuKIAa0wilYoE9KJrx+3kF7wV/Lt2q+hAFybqwKcJfcsKjOPL7mm70NZc+/XeV1ZvuQDe+u1N+zl&#10;51+wZ598KkxtBM6Ytsgo2V0OXujOW9FtQYyShZEy4KxwTnB22003hxGzm6+/wW6+7ga70eHseocz&#10;Adpll1xqZy8+KywOwvPLCxWeab4jBdQAtrCia2GhECCB55ZnWe0OzyTPKW5AFH020igYwj0Wzy9i&#10;X+cFZ7QX9PW8lGUBEC38wTmkb4bSoo1BpM0Wv1rkgW1FFnVAnEfyK0BkoSsALKiZX1dLT7N1S2vJ&#10;/0a6woJY7q+xX4cAjTIqyyCPDWX8Isoy+N/ZYcTBqb63i/yRda+997bBgwbZ6JEjbdzYo2zalMk2&#10;Y/oUGz/uSBsxfJjtN7Cv9diju3Vo3zYsr8/I2Y470Bf+xXbacXurVdMhrVGDpHwae/7qenvrwMWU&#10;SQANoCNfpVTF+5TKfo8re5tcFMcOYqiKw1kQ11h4QVi1su3kgAQksVgHUxwDWPGNWBVGUBMFSHNY&#10;q+p9fFX6E1c17x8BM4Ctuu9X8X6+kvffrOZYeecdPQ4P69rZ97ffHvskATfcatZxuK1b0yrXrGrb&#10;VdrB/suv+y8u+m36Xa5H5Qz4UFdjYKf/iaEo7meR7pP6JPwJpAgfQ18cD/7jsOn4EMf4JQ7yxHOh&#10;eHBXnYhtCeqS7hPnVK/S4vmUqHPqQ+P06advuummICCNkTRBmkBNkMYomqY8CtBQDGjY7vS98eqO&#10;m4K09FTHrO/RshYM0VRHcUPMElmQFgOalMUtWcpiofKUxVmx/rSABhFzg2mgaWzVYLOlsaTS8uAB&#10;P4yiIcGFoAAJNARimwKq8pQGLQFaWfHiVhagyX+cVykGi6zzil/Hsf8tVRxvOv5YcZgsyAngwmgX&#10;kOTntRw+DQsNSGgo6LC84WCqCOf/4mn9hVE2pj8ywlaYPlKUN0YlgFYi3Din82HLdEjk8Uql8ubS&#10;cewmqfGT0nAVu0vqdMtT3DmjdGOphpttWjSg2sePOgY18oqD+FDcOHNejX8cF+HpCDBYeBsLUPEG&#10;nRGouUfPsblzjrFjHHYEaAcOOtC6+fOHEVW5UCa1PK5d2nj4Xr3cQBhhRx5+hB1x6GF22OhDbNyR&#10;Y23CUePssEMODUti84KltRs+PLvt27W37m7oMfLVtUsXP25nzd1ooDOiXFRGXIuuWWWj62VLZ4bx&#10;RBuBAck0jRkzZoTRv0WLFtmFF14YOhw6CRp/vZVjZce33QDm/6Le5z+jgt60d15/095+/Q1769XX&#10;E732enLsftlnRONND/uWi2+D0OsvvRLEEucs5oBeccOapc1fYqnzSC8+4x3RU0/bc08+bc88/kT4&#10;rojt808/G8IxpW31suUB+hh5Y7QOUEtG+koADQELvyagxXFvveK8AjbfBSADzv77p58L+lvhz6x/&#10;Sv7YmnN+jPv/+9vfgx/cw/kfCyr4/Tn8AbarOJqWjJQBQyUwJShyqEIRKG22YtjaCiX3LC6npHzY&#10;Moq4wUF/9fKV9v7b79prXqee87rC1MYH770/TF0EvvTtWKzbbkof3xx06403FcHsxmuvsxuuudZu&#10;uPpau/6qa+yaK64KuuryK+xyB7Rzzz03vJxhtJznlWeT5wpI09L2fIeGG9+bMnINJAmyBEO4A1P0&#10;0wiYQ7gJkmLgkYhLwg/tBd+uAoQAmuIiDkQ6SKNsxM95pYvIp+Ig39gPSKs+kkYs/CMda0VJpU8a&#10;bdq1tdZt/RraJWqza7ugth3a2y67OkACan5t2Cy0Z7RZtMO0/eo71A/grjZbbR3tGm1gJYcmvjlj&#10;VIspiXvtsacdPOyg0K5OnTzFZk6fYXNmz7ajZ82wSRO8nT10lA0/aIjtP7C/9d6np3Xp3DEss89i&#10;Izs6nP31r//pfeR23nYm3x2zxD//g8YoGlMnJbW9JXLj36GsaoZwr1LZwcFBjf3KHp7+cCeHrx2r&#10;er+MHJx20oiZbwEpjaYFYHO/VRy2mMqIqnifDKQFeX8MoIVzbhdU9n49hjuua6edWECOlYSrW+16&#10;3h+6qtSqZttX2tH+czu3vfy6sVXo68kbZUv/QX/C/REM6UVB+sWBjmOIiyEq9he/jNALByQIlGIA&#10;U7xyJ1z8coNzMaCpDsX1CKXti1iyBYLtlbI7JGa83HCDtxM33hgUg1oMa4AakJY1miZQi6c7YsPr&#10;mzRG0pAALb1oiBYMEahlfY+2uSs65oBWAakQKgJoKmAKWyNoVF4adRpkGj8qMpUM41sQhAQ9bNNK&#10;w0eW26YEaMWwlTUKllYWoAnsOL8pCEqfi+OWW+x/axWnVZ7wK/j5BQR54xGmJAJpLqCpUlVvLKp7&#10;w+73rYp3EpWqVQ3wxbTG/9rey3Y7v087eNz494Z7J/4LzbWT7+/o/pjquD1xFhQgzFX8hi1SDGjK&#10;U9ywxRJgIQFX7EYDp335iY9R3AiWpbixVCNJZyxgEoTQGKdhRIr9Crji88RJ3EqTfcLIP/tqnHGj&#10;8ee54s04cAOMMQJ19MxZdsysowOosT9h7DgbAqB17mKN6jcI30XwxpWPzTvt2sH69+lrow4ebmMO&#10;O9zGOKABaYRBh4wabQP79bduXbpaBwezLp13sz779LLBBwyywR7ngL79bPeu3axNq9Yhvri8ySvX&#10;yH+ssQpomFpUuE6uhc4SoxCjCwOSTob/QjvmmGMCpDGShuF5xRVXhNE0OiB0sxutGK8Ys3cUpn7x&#10;XU4wbG9MRhtuuR7DVrohTAu78Vp0XaJrMHgZiXCD9+prkhGJq6626668OjF+L7/Srg66orB/hV19&#10;2RV21WWXu5J93K+98qoQ91233h5W2eO/rVhafd2aD+2L9Z8l4FWArzCiVJDAalsCtABDjPw5jGkq&#10;YzISp5E0RowAtQJ4uYJfF1vAi3P/zyEtgFpBfwfOHMg0vTGMjoVROHcrhJV7EYQY/XMxhRW4zQSv&#10;iioFWluqGNBKRimT7xAZreWeL3t/SXgZ8NJzz9uTjz5mD9//gMPZ3cao2B23uJFU+H6MOlm6fkrX&#10;R3X1+rAICGBG3eR7M+pbADOvh1cir5dX+vPBfwcuWLDApk2bFpbVB8yAGkCNETVG0pgKjRvQArAA&#10;RgIkjgU09NmMahNWEiABPoAOfXl6JIt93AA0/Ai8lI6gTIrTVZqM/On/qrgGBFgiHXMu/r+0sqS4&#10;2Cd+8h7+/6ygdp186yDUvpPDm6t9Bwc4hzeuBeOal2C0U7TFtGdxf5PVZ6jtxg99F9+Hsax929Zt&#10;rF+ffUO7Omn8BJswbrwd7vujRgy3YUMOtAP2628D++9r+w3oG/ZR3z69vM3tEsCZP21mFG277f/L&#10;dnawof1khchkoRBGwrxv8vYcqe0tkbfHlTx/GariqlypeqLKJde4E/DECo4B0Hy/Mn8FkAiwAs60&#10;aEgYWYsBzfv/8P9nfv1h5Gz77Xzft+7G3wnwx9c77MiMHGyQv4bRMwFanbreN9avE75BYyXHHSrx&#10;grjEVsEOII+UMf0IfSJ9ILAkMKK84pcG2hcwCcTwF/vNEudj2EqnEcepeOOwuJE/+mrumcpXKrlH&#10;ZSu2O1THiCsWZcHI+fXXe3tR6CNjSEuPqMXfpWkkLWs0TYAmSNvUoiEAmiCtrKmOArR4wZDyAA2l&#10;AQ3lgBYpBrR0QW0K0Gh8qUAYY/EbKR42QCEGFfYBHwGboK08GFO4ikiwJXGMu9KPQQfhFuenrHBl&#10;hVccKM6HVF64zZWABsXuSiNLcRhUhCHvYPjOrAhSDk2A1s4OaaiSg9rOAJq7be8N9l+98f2rN84I&#10;QCMcULYTUyWQ++N4B/dbIgcxgAx4CyrsFyBNwIjUMWYpbsTKati0n/YT+1UDmPafFufVSAq4JBpi&#10;xL5gCuFfYXgWOCfJj/zF+eA4jhc/OqcOik4Io4XpiYw+MYo2i7ezs2bbsYyizT7aJh413oY4UHXp&#10;2DlAFIBW3Tvupg0bWVcHrgH79rPhQ4fZoSNH2+GjD3VIO9wmOpyNP3KsjR4+MpwHwrrt1iXA2aiD&#10;R9gkNzKIl/O47bpLu7CkNGWke0P+w3X6NfAhPqulqSxwF6BhFPKWn6mVLBQi0GQ0kEVDGBkA2MLi&#10;J/NPspNdp7hOO+kUO+1kF9uTTrZTEedPnG8nn3CinXS8h5uHjrcTj0PzSumEsnQsOq6o49HcRByf&#10;6PGd5PGf4umcOv9kO2PBIrvgnHPtejekGS155YUXwzQ3FotgJC1MGywY8l9tTFZ9xJ1RF6YS/hqA&#10;VgIMpSWgqIgSAEumIQIk5JdpeyVTRD8rXI9A8+vw3R+ran7+mfvjuzymnhauLVk1s2Q1S53HP+E0&#10;/bE0oBW+TyPvhfxv64DG93dMqf1w5Wpb8s679vrLr9rzTz8TRs8eui8ZPWPKIi8SeLGQAFjyggD4&#10;Sl4OJC8Irr2yBMKuYeu6+oorExArQNkVl15ml198aRg5u/TSS+2yyy6zCy64IIw68/yzciMvbXiu&#10;gCrghtVYARaNQKVHmQCYWEANcCNxDKRpNEqAxvNLG8SLV/ZxkztuaQniCA+8kQfSE5wJyMg/eUbs&#10;pwFNcEa4siRIY5/rDvnetX2iDmhXaweoIfYdGMkbBjZGv16K0d6m+wCJY/oQ9UX0VfSl9O87e9/F&#10;NMQunTrbgd7+HnHYYXbkEWPsoCFDreeePWxXh1aWn2/WtJG1btnMOndsZ3v33DOMog0etL/127dv&#10;KO8mTRpaJYek7YC07ZK/wNHS+iWABij98uXjpgGtWiIHNK6B/ANogNnOArRK3g/vBCAx1ZBpir8E&#10;NIFZ+O8zYMyhbCfKIAI04Awg43sz4AwRJ8AX/gi7lveNhWmOLBZSxdNgtE12ANdNHilz9Y30IRq5&#10;EjhpJJf6pn3OxRJI6byON6U4DfbT8CY/7AvQyCf55X6ob1R92ZTSdY54YpsBCdB4iQmkCdQEaQI1&#10;fZsWLx6SXuFRkKbpjtjwMaAJ0rKmOsajaPE0RwEaAtDKmuaYA1qkrMxnSWAmpQtKUKbCFJxR4Nxg&#10;GmEZ2Wq4BDtsY7gAGnCLR6o4xl3+NgUfMQBJgrxYuONf8aoBQGoQlF5WvEovzk8snY/DbiofZSmO&#10;Ky35Uf6V77is8Kc8xIrDx3FU8oYhLJvvwJQ56uWNchghKwBbAmGVwzlG1FgmP4y8efhkFM3l+4Ky&#10;AGbIG99wrnAekGPLOd0LRN2JIS19nKWsxg73rLCcU0MopcNKaixpGAN8ZIgGk/M0purEY6mhRbGb&#10;/CodzhOfgI/zugbOkw6dAAYUc9BZsRG4mTFtus1xMJvnMHHc3GNt0viJwUDo1KGj1a1dJ3xUztQY&#10;pt7s0X13G9Cvvw09cLCNPOhgO2TkKDvysCPCVBymPB7s4Navdx/ba/c9bJ8ee9lBg4fY1EmTA/wA&#10;OZPHT7BBA/d3+OsU/pQ1ziPXEToUz2dVhzM+QOe/9fBD3ulc6egw0njLzwIlTNVkFI0VKRH/5YZw&#10;m+yaMjHRZLaTJ9tU5PkpinOep0njJoQRwPFHHhVAc9yYsWEbjscmYgrnxCCHTQdO3m4jwk+eMDFI&#10;6aGpE5M0pk2eYjOmTrPpU6bazKnTw0jlySfMD/9HxSje048/Ye+9/Y6tXfNhYfGQZGVDoAZYSRYY&#10;Sf4zbVsCNIl8ApHr130cFrxYudT7giVLg9hfs2KVw8gqW+1auXyFLfN+Ycl73v57u/+uA8r76N33&#10;im7v0fl6ebzjHfJ7fm7ZB0tD2E8//tg2FhZXSUbuCqNqhdG7ZPRs6wCNqZKboywwixXyFYnyAtCY&#10;3ki5aHoj356xMAjL5LPwB1Mb9S0ZI2MasQXEGKllVPbKSx3ABF+uyy6+xC69+GK75KKL7aILLnRd&#10;YBeef4FddP75vnVdeIGdd955ds45Z9vChQvCCwzaAAANkKHvRQIujP14yqJGrySeQ9w4H08vBHDi&#10;kTdGwwRmMkbZciwIE6DJTcKd84yyxSNoAJTSIq+SYItzKAZM8kj4sqTpjuyTFmm2bNO6RLu0SaY7&#10;utr4OeCM/GJsM+uHl2K0u2ljOG7baePU76qvYn/77bYP0xtbNGtuPXv0sJHDR9hYh7Ph3sbu6W1u&#10;w/oNHJC8L9zOoesv/2mVHFwa1K9tHTu0C6NnQwcfaIP2PyDcx9ZtWnqaVbyPdpvhr/8V0klWbPQ+&#10;yMUS+2EELQvQKpUPaJUCoCXXgUKf6H2wvj1jZcUdK7HystsKjHy5dnZg0/TGMPXR+/zwjRmQ5jYA&#10;250czBAjaeEbNYctQIwwQB6whgivaY/hPPJrRQAa6ag/Ub9NPun/uA/cI+6VRq9U3+K6qfqp84h9&#10;pPNIoCXYkggrKRz7+KP/jadKxnHhFo/CkudYxXtUjvBHWCn0p6n6iHi5ec0119i1114bJFgD1ARr&#10;6ZG0rMVDBGrxVEcgDWmqY3nfo2VBGoCWNYpW3jRH8QQqC9BiSMtilyxlsVB5yuKsWH8YoOnCY0BL&#10;FxISlKkw04DGmzIB2b//+7/b//7f/7soIExggAAG/KWnEsYgwb6U5ZaGkDQMoThsDGdqBNhXo5uV&#10;hqRz5flB6XwgykT7sd90nBUVeVX+VZ7lASZSetoqDgCtkjcMgBQjYn9x4IrFQh6AFNMeK1f3xt2N&#10;7jDl0cPyTRqLhYRv1yhTb1AFXQK8AHl+HEAMMEsL98I9qIh03SHvdDCRaOTi49h/7EeNYay4UY3j&#10;YV8NpTrsWOq847BlSX7UAMf+OSZ+QR/n4rxzns4Jw4U3aBhnjDzNdZ3AiNGJJ9kJx893kJlmBw4a&#10;6p1/Z+/Q6oQyID46GYwfRq9YRZGpURh3LDjCtyyHsmS3Gwm99uppPbrv4aC2rx0++hCbd8xcO3Ph&#10;Ilt06mk2a9qMAG3dd+tqjes3DHkibypnjkN5RIDG94uUE2+o6ewwpPiOjoVMuA4tUILYR0zhPNzF&#10;NKHwnRzHns8gpma6jkCc8zweOmq0HTJilDHaN/Kg4b5FI8KI3+gRiYBR/OGfb+0UN3EBpxhUR405&#10;0o5ysCuK44I4D+gBbEDaWWecGUbRHn3oYXv7jTcTQNv4eRglShbNYLQlATTE/q8FaGnI2hIlI2af&#10;2ccffhSm6r320ssOm08WVyBEjAhx/OiDD4f2nY6cTp1Ong6fzl/fPWAQYBzorS5GAoYBBgCdPB02&#10;fcj6dZ+E62ckTd+phZG0AgSFb9CApy1QGqg2pSwoS5SM7MUC6Cg37iPXUB6glUxxvDlMZWTEjGmK&#10;gNglwJfD/YXnnmfnn32Onbv47KCzFp9lZ555ZlihkdExxLTfhQtOtUULT7PTz1hoCxaeaiefPN/m&#10;Hnt0mN7Ic8tzRJug0SpgjGcMsOJYAljon9niF8M2NkRxI4xAT+HxhxGKQSoDVUYt4QRhbLPEOUS6&#10;iHiRpkLGiqdH4pf0FbcMcRnNaaWNdfLY0PPboHGjRE08/83cmA7L3SfxyLDW1DS1vWqHdUz7RXtM&#10;W6cXosX+k37Ct7Xdb+uWrRzQ9gpgdujo0Xagt6edO3YK/22W/IfZjgacVa2ykzVuVM/P7Wp9eu/t&#10;cLZfeHFG+9yyZTNPs0r4Bu2vDnSkxfdmLBASvkErABqLksR9S9AmAC3AGYrDVPG+pzBCVtkBaQcH&#10;qe12cHvBxdTEAFaF79LC1McsQHN/THkEzmpW4+8FKD/6R0+7ELdG4AR6wB8guJ2XB9+9hamUwU92&#10;H0q/wv3Q99iqg8V77W70j4j9GKDiuos4L//alzgv/xLu1BFeMpI+Yl/h2XKsOiSbIBbXpWvTfpbi&#10;MMQT2xqqmwDa1VdfHSRQS4+oxd+lZUFaPJKWnuoIoMXfo6UBjamOZQFa1jRHBKBVZBQtC9DQPzWg&#10;xRKkpQsoa3qj4CwGNECLVRqBsv/1v/5XELCGu+CARkcggTuKIUYSWMTCLe0vyy/pZEkgEysORzyx&#10;iJu8KX+xv/iczqfDIkFoDKKcV35o7JUXHWP00vjTCbCvMkP4kx+2sdLXF4fhnKTwggD2FV8cnmPO&#10;q2FR48Ex7vKnOLVNK04rLaWt9JHyGeclzjcKnWNBcVxxmgh3NfTyH18PDaEaP/bxX0yTDsk7FDqP&#10;avxPi3c4bLVPx1KUd0BxY6s0Y+GuBpe00ueUH7bJdZFnGviaVq9uI+vcqasNGzrcDbSZDmQn2amn&#10;uBG38AzfLrJ58+bb1CkzbOiQ4e6vm3ck9UO8Vb1zb9K4WQi7774DbMjgoaGR1/L6gA+wxjdme3Tr&#10;HrTfgIFhhIkpfotOW2CnnnxK+Nidt8M99tjDmjVpGvKpe0ReybM6Ejoq9lUWHNPZ8YabqUxAIsv6&#10;ky6gxpZj/stJfwEQC6DMEitSDhkyJIg4WSES8Ye9CDctPy5/hCEs8ZImojwQ+cgSeaSc+INtRi5P&#10;PfVUu/zyy8M0ETqk1atX2+eff25ff+1g5vriC4cz15dffmlffeVg5mD1rRv4336VKIx4babC920F&#10;uAMWAIdkFOr7UueBD00lBDbwG0amAngkC5l8vfEL++SjtfbO62/Yw/feH76zO8OhgCmj8xkxRSee&#10;WFRYMdTFNFRWDOXlwMzZs8I0O8qDFwaMfk6ePDmIY74v5E/UzznnnABsdOz0JV98tjHA2f9jcRHy&#10;X4CfH7/61n76+jv7m+cRtx89nz8V9V3Qz+4ezrnfH1Q2hesL1+jCTf+Dl4wsJsAMlALJHFN233//&#10;vX333Xehv+Weffutx/FD8p1dWFLf/SgfP3iZB6hd/5l98uHa8N9nS956x15/8eWweAwwy6qNLJd/&#10;F8vnuyF0NxB70412zVVX2GWXXGznnX+OLXYAW3jqaXbKySfbyaecFIBr/knH2/z58+yEE4+z446b&#10;EwDsmLmzbfbRM1zTw/a4eXOCZs+ebhMmjLVDDxvldXiI9enTKwCZQKplK4etNi3DtmVLl29btEgg&#10;LAYSXphgUCIMToxMzsmoRfjnmZVhK4MV9zQUxRClrfbjc5IMa0lxx+nJ+EUykKXYUEacl3Sea2RG&#10;QvWaJQs74R4b4myJX35pp9QXINqwuL9j2t6OO27v+zu6u/cF1ZO+QO0b94JvAGl7+I9JRsU6de7k&#10;0AuAAsmtrUOHXcN0zL59+4a2Cn/MjMB+In+0peoD2apvQJxTv6Y+Tn2f+jVJYVDsnpbOK271vVLc&#10;lyq9OC32EfHEfSlSX4Y4n05DcSu8FMer9IiDOLlXqq8ors+6z9SBdN3BT5b0HLAf16t4S7zxtVAv&#10;lFasuA7pmlVO8fWVJ6WBSJO0JOKlv+Jb7auuuqoUqAFp8WiaRtIEajGkxdMd6cNQvPx+DGnx92gC&#10;tLJG0dKAVt4oGvxQ1ihaGtRiQKsoqGWxUHnK4qxY28QUR5QGNBVYDGdZgMbbL0AFEAHSkFZtBEyA&#10;EsECW44FNrFiNwGGJPARFMlvHHcwrAsNgI7T8UiEK0tKRxAZ5yd9DnFMuDhu/KkMVB7ypwYKxflW&#10;g6WHlIcbP3F+47Cx4mtOS3GrQUdlxaH45T+rgcFNccTpKqxEHOl0kdxjKUwcXzpe/BGeMiIPasQV&#10;p8Kn/ZFn+VX50uDRsNIQIxpY/JJeci//Gt4iAl96ExhUeDOYQJmr8AZQjSrbdFmxjTswGlydi/Oo&#10;OMI54IwlkqvWCoDWvl0n22/gIJs4YYobzifbGaefZYvPPCcA2nHHnmiTJ00PgNaly+7eMTXyOIm/&#10;qjXw/fbtO1rv3v3csDsoTJMEzmJA6+8GQ9fduoQVIJlyM2XSJDveDfKT3GhnOX+m+QFofFPBn6iS&#10;R90nlac6kbiT4rpwpzNlShXfmWCYAEoCLCAKmMKwEWTFwohh9cf4D7bj87gzOohxJGEAIdy1uh3L&#10;kGsp8jgOwZyALt4H7oA5gJaRPkYv+P+5iy++OHRyaUADzNhHwNn3buz/ABA4SIRRsAJIfb+Z+q4A&#10;HQgYYVl/VlT8GQgrnEeMJv3tux/CyomcA2RwC7DhIm3+ooC/D3jioUfsonPOs2kTJ9vQwUNsoJcT&#10;oD7Qy4jyoaxUfuxThuz38fLdp0/vUt8OaUEHxHdE+KNcGelhSh6GAx34px9/EsDyv3/8KYGzL8j7&#10;1w5d39jf/Pjv3zokOYwFYAvQVgJpAdDCOYeyLx2+CmXDNUpcHzBFOVHmABlgxrdxfBeIW5ha6TAG&#10;oHHPuE/s//jjj2EVygBpjLJ52ACChN+wMZTbx6s/tNVLlyeA9tIr9sxjT9gDd98bpjYycsb/mt17&#10;151275132K033mBXXX6ZXXDuOXbaaafYvGOPDd+NTpkCyE6yyVMmBE2aPN4mThpn4x2+jho3xo4c&#10;e7gddvhoG33IcH9WR4Rj3I8Yc4iNGDnMDhg00O9BL+vWbTfbZZc2Aah4vpo25U+Rm1rzFg5rBUBr&#10;5seco32jrdNzKalN4pmVkRoDD0CDABBgSqNugjSUBWEIN7kTjjhkNJNObCjHBrIk99gIrqhq1apt&#10;1auVvCTiWrlO4tN1US7kh7Ro+zlPW1Vsf73tUvtMv1EK0LwPYJQI4Z9wxMVIIM/DkCGDvV0dYaNG&#10;j/D7yEueEX7vhnube4gdddRRDtoTwowB2pkuXbqE/JBO3M8h3NQ/qI9TPxf3h3Ffh3TdOs6S/CsN&#10;4iL9tJQWitOJ44/rE2JfeZAIp7zqOtL5luRX/pSG6in1WfVIYMQ9QOynxb3NUtofccXCD3lXXsiX&#10;6lIcr/xT93CPr5ctx1llUpbispS4Nl5i8nLwyiuvDJAmUEuPpmkkLf4uTZCmqY70X4yixVMd0yNp&#10;muoYr+pY3jRHQZoADeWAVo6yMp9WfOGbC2gUtgBNUCJwYitxnBi9pSFJ4MH5OCwqy19WvLERj9iX&#10;ca+wcTxxmjqOpXQ2BWgaHeOYcJyXgY/SwIo//KjhIa/Kp/JPY6TGhgeVhzzON351nUjxSGpYJfkh&#10;Xh5+GgyO43zG6StvceNZVuPBecIovOKI41FcseJzksIh4knnSfmJ88C+GnTFQRj2lXc1jOwrDtxo&#10;UOlU9RaXfRpbzpM2AtA0b74sQGOfN6nVaySdA3Fw71Reyq8a8pqsylWjZFln0kPyW53pLNUwpHwb&#10;/mDUIdIBre0uTIvpZ0eOGWfHH3+Sne5wdsbic23+SafZrNnH2rijJtvgAw+yLrvtbg0bNAlLKlfa&#10;uarVqV3f2rRxw2HvPnbQsIPtsMOYSogOD9DBNEIMcgwFvv0ATBgJ4Q+wGU3hGzem9wVA67FX+N6C&#10;vOsekXd1IHFnxbWorGW88FYZQMIw0ZtmDH8BVQxWAgJBl1apS0MY7oCCFhhgK2EsIcEEYpoliuNT&#10;miidByAOmARsMawoF74JoqOjM+K/2wAzAdrGjRsDoNGW/8g0Poc0wCEA1ucOD67vtkDfOGB86wIc&#10;/ptRqB9/DtDy3edf2TefJecAl5+/+T4IsPnB0wVoEDD01frPwn+5vfXKa3br9TfavNlz7ID+A61j&#10;+10DeLdq3sLrWfLdkKa5IYxwjsPy5G1aW4vWiVEuA1yjLgjjnREBRhQoP0YeKS86+jWrVgVI+pmR&#10;P8pko1+b6yfP998dvv77GwdLBzPlWZD2cwHQ2OKX6/zBr4dr4hoFaBpNDGkURhIB42TBlgTQwtRK&#10;hzGgjFFO7lm4VwVACyNshbgCQHrZf8l/6a392NatXBMA7YO337U3X37Vnn3sSXvgrnvsDlYXveGm&#10;sL3LDaE7b73Fbrj2Grv4gvNt0YJTbc4xs70cxjnoj/K6xIjuoERDB/nxIBt20OBEww60wUP8udi/&#10;v/Xu6/V2357Wd2BvG7B/XxtwgD8L/Xt5Hd/Dn9NODmf8N2HTYNwnQFXXoaNBALUWLZv5vWluTXyf&#10;Z0/PY9z2qi1Eaid5jvUMC2YID8zQRnKfgS223OdivfBtDGdI9QN/al+JkzZS/Vss0uVclpJ2M/tc&#10;LPwxvbtWzbqh7WTqX7rNx7jXNbGVkc+1x21yXE4IOGN6npaMT+AsaeNoCynfxo0bWvfu3cII54QJ&#10;42z20TPt2GOPsTlzGBmdYyeeeEJYhfO0004L/2fHyzGmqZIn0qI9pQ8jTqVbkn5J/yiVdS/Lk/zF&#10;itPgWtS2Ix1zDj/EwbVSVmy1Hx9nSWmn86B8SXInLa5N6eLGPeI+A0LUJe4b9QZ3pUM+dC/Zbol0&#10;LaSpskYcc071la3CsE/e2Coc5ca+8qU8bkr4TeefeAE0FgtiFA1IE6jFkKbpjoyiCdLi6Y7p79EA&#10;NC0aEn+PVhagxaNom5rmGI+ixYAGOwjQYkjLAS1DuuiKwhnS6JkAjQ49BhgZ/mnpoUfyL8X+OFbD&#10;gOSfc8Qfp4F73JDIfzpsLIVVeAm/WWlxrPjYx03whgRoSpctx2mQw43zceMT50/n9IDSYKnhJqzS&#10;UIOhxjkt3CUaCOLRA08DgLuuQ9envCtehUNqNNRQSBxznjTxn5bCp93T+dRx+rzciIP0STPuyJUH&#10;8ldWOAk3pYV/Gnc6aBkdGJd0lMSbxEccO/m+N8pMb6wOPFEGXhbRFEfcatQovRIjcZAv3UfyiVty&#10;vp7VruUGRDVPh/+lCd8G4I9rqWE1qtdy/65qiDfBta1unYbWqmVb67HnPnbwiENt+sw5doKD2Ykn&#10;L7Sj555gk6bOtMOOGGf77zfEOnX0Dt+BrlIl7yh2ruaA1sBat2pnPffq5QA3zI3Ew+ywQ49w0Dsq&#10;LMoxYcJEGzZ0WPhYH2MBaAJEmNLGiolMfZs1Y2b4nqvH7ntYk0aNQ/moA4rvDddIOZSUYdI5Ua4Y&#10;7UzvAXziERpACYgSUMUQhXSOUZpYgjD2tYqbpMUHcJc0wgPExYpBLi3yAsCRV0bTGHVkat/ixYvD&#10;20g6pA8//DAY+gAa288++8yANNryH753EPmGURw/74AgAVTfODQAXZkK590vfgr7uAdAc3BglOzv&#10;LvYBvq83bAx+2Q/AAqQ4EAJvQIb8rP9wncPFe2Hk5/ILLrap4ybYPnv0sJZNm1nDesn/LjXz50HQ&#10;pRGUYKA3aRz++Lehb/muh23Yb9zI6jaob3Xq1wvCP0Y53xJxb5giikGKIbDE+w4WVBGwkr8fXD87&#10;cP3ty2/tb8CZ7//oeUY/+fUBbH9zMGN07e8OnvgB0oI/yf0xIseoIVAWRul+Tpb+B7j07Z+mhgJj&#10;TGsUUMejnfgLf5GAgGoHyC8//cw2BEBbHQBt2XtLwv/xvfjUs/bQPfcFMLv5uuvDH0zfwtvr6661&#10;yy+52M4643Q78fjj/DmbYAcdPNTrUm+vl92sW/fdXJ19v6vt2aO77b1PD+vdZ2/rs6/Xud49vZ52&#10;t07dWCJ+F1cb27VzW9utawfbrcuu1qFjW2vdpoXDAN+/1LHadXjmmA3Afw7WDZDAKBqQ1pT75feD&#10;Z5LnUG1gus3VM0ybpfaVtkojFQ0aMO2QaYGMyDW1xq5mzVqGe0zfzwva+JsxgTv1QPUIECJe2gm1&#10;i3F/UhagkXe1rdrPEudJo57XY9rLmjXqhj9n5rrVPmn0hXaf62KfcKSNH/xSFum+hPICzsKqhDv8&#10;NfQL+jPnnXZihstfPXxlf0YaevvTJcD2hIlH2ezZMwKcAWOsVsvo++mnnx7EFOAxY8aENoZy41qV&#10;nvIg4aY+P+6j0/dRInyWYj+xCE9cSgNhD8gmUJpKR2VanvATK85DnKe00nnSNSpd7pXuN1uOZQOg&#10;OP04P5ujOH1dt9KmDiHS557hP06bayCcyo2wuMX+ypPywDXFov4ym0MruqJ4NE1THjWSxihaRaY7&#10;aqpj1vdoWQuGlAVoMaSlAU3fopUFaCiGtJhDUAxnKItjYmWxUHnK4qxYvxqgZWW2vIuKL/q3BDQB&#10;QPzAyz+K/cmvGgWFi/2V5R/Jfyz5y5L8KHycZnwOd50jHNcJgEmKS3ngOM4n7npYeRDZcoy7/BKO&#10;NOJGimOlh5SG8qQGrCwpPR56dY64p/OneBUn6RNW4RVH3GhwrHOx4nBs4+uR1PjF1xCnqfBKUx24&#10;OmT2ceOa0umkFafHFr+EpZPm7a4ADUOCxpdzVatyLQmEFUfJHMbYR3IPgFYzATQ13uyTL5UT+4yc&#10;1a5d14HJDdna9d2tlhsQNZI/EK2CX4wX73Cqs9R+AmbVqtYKqlPHQbLFLta565424IAhdviRE2yq&#10;Q9q0WXNt/KTpduiYcTZs+CHWa9+Btku7Tp5OQ4ezEkAD7vbcs6cD3GAbOeIQO/SQw23skSx1z7dE&#10;R9vhh2Eo9AmAxugRU9MAtDMWLrLTFywMS/mPckBjGf6GXmaUn+6j7hHXSLnp3uBO2XMOw4k37cAT&#10;QAaYAT4AGIAkeEICMAEUbsAWK8xliTwz+odYKU77jAbGwh8qC+KUfnysfABr5Jnv14BaFnGgw6ND&#10;YgQNMKPtxtAXoCVGvxv8XycLc5QCNIkFRLJUOF/a75fJdMCvHViiKYwBvgp+w+gcUFEQ+/ou64tP&#10;N9iaZSvCt1P333GXnb1gkY11WN+r6+4B0Jq4Ed6scROvK8kKfXomeD4aITf2GzXzZwSjn/1w7Aa7&#10;u9V3KKjbsEEQ/jHMud+UL2WGMcqb3Fe9vNat+ShMGSSvjKIBVwAa+umLZGTsB88v4AZ8/VwAtP92&#10;QGOEjX3cGF0jLNMhKZMAZxIAy/+yhYVISgCNb/Q0xZH7pSmpwHUR0Px+FQGtMDr55ScbbMNH62wt&#10;K1t6Ga5c4n3l2+/Yqy+8aI89+LDdfdsdYVn95P/2rrZrrrzCLjr/PFt02qk29+jZdsQRjFL39/q3&#10;m7XZhRHJZtayVVMHrebWtl1r27UDI47tvd52dAhjdUIHnvYOya0aWZOWDs0tGlqr1vgHvPyeNOHb&#10;G6ZXMXU6aZtogwC2Rg5uzZo3CYDWvHlyD3n+eDZpi3guJZ7NUu1rDQezWrRhTDN0OKvXwBrUd0hv&#10;4Pe/oafbqJkDWrJt2cLzvWuyhD5in5cw1B0BWrpdpV1It4sh3UK7jtGbFuHIfyzAKq3iaJ/ns2GD&#10;Zg5pja1Wzfql4ias/BGGY7XVlANlon5E/ZEUlo4vAJqWog//+eX7/I8XL/Cat2hiPfba3Q4ePtTG&#10;jz8yTF093O+9vnVlSjntB1Ol2XLMCD3tGGXGtardTEv9V9xHq99M55VryFLsJxbhFb8kG0PpIaUT&#10;152ypDpGutoqD9ovS8pTLKWr+sL9VH1SeoRVulujuEzYJw3qCm2bXjxQr6lL5Cd9vQqr8JuTL5Wf&#10;npFYtKWXXHJJkABNo2ma8pgeSQPSNNVRgBaPpGmqYzyKJkjTt2hAWta3aOlpjoK0rFG0TQEa+rUA&#10;rSxlMRPK4qxYvxmgbeqi4vMCNBVQWYAWT2/MAjQZ/VnGf6w0xMivlPaX9huHieNnPw6jcPExkj9J&#10;4dONk9z0wHGs+AVNiGP5VZxKhweWhy7ujNjnoeMBxk98PYqHrdIBApUO/uUnzlvcMOhYjQPpq3NU&#10;msSl9OL4CKeGJUtxg5J1Pi3iS+dN1yfFaSpuNVTkO+5o2VfjzHn8EhYpnviY9EhD5YabGl2MBxmi&#10;8ZveatWqhrek6amMgjOJjjk9gqb7q/yxrVUTYwPDipXD6gUQYxoOkIZKAK2Ob+sU4QzVdshq2LiF&#10;tW7b0Xrs3ccGHzTSDnEoO2zsBBtx6BgbctAo67//EOu+5z7WolV7N9bq2847McWxuhtc9a1F89bW&#10;vZvDXf9BdrD7HTXysABoLPiA8Txx4iTr33+/YCgAI4wUsdDDWWcuDmKa4yg3MPgD63q164R7RNnG&#10;94prRLo3uidsMTww3AAkjU5p5Is0BVUIP7gJoARgTJnr2DFZHhyxr2PaH0mr0el8LOKQQRnDHEoD&#10;naBOMAdIYkwxLZTvqnhbSUdFOyogw9DH4Oc4QBvGvoPBN27sswqgFBatcEARSKWl80XxXZXHwRQ9&#10;gINv0PjOLCyCQRg/F5SKh5Gq8O2Z54E/WWbk55nHn7Sbr7nO5h9znI0cPMy6duhkzRgdqd8g/Gde&#10;y+bJd0WMfDByVt+hq74/F/UbuRr7MWqSqAFT6FyAWZ0GXq8b1EtG2wqQRjkzpXXGjBnBoHjq8Sds&#10;5dJl4XsuoBNAC1MYC6NiwBlQxLTC7zd+mYyiFSCN0TNG0fQtGuEAM8ToGeL7PK6ZBULCoijuBpyp&#10;3DWKpgVCuEeC67BIiANd+GbQw4QpmJ6Pr9d/bl+u/dTWr/7I1i5faR+6Vn3g/eW779vrL79iTzzy&#10;qN1z+50B0PiT6Wv4iP+yS8O3ZwtPPcWOmT3Ln6fR1rdvb6+D7R1aKJ/61rCRG3wOWk2aNrSm7oZa&#10;uIEPvLVo2TSAWcNm9axx03rup75DV4Owrd/A25G63q5U92ewMi/zdgztFG1T3bq1vfwd0ByaAbQW&#10;LZKlwtWu0S7p+WRfos1KQAgoY8oki3Ro1Awg8/w0dqPUxQga21atdgnPlJ4Tni1G0gBznvU0oJG+&#10;2m7aRvWFJWlngxcwJQmuiA9R1yTqHGk1aUI+W1qjBs2tYd2mxbgR4RVHnB/aLfoa2iq1ben+CCAL&#10;/+3lAtYAsx2Y9uj9Cf1LrVrV/dqbW6/ePWzU6INswoSxDmeHWP8B/ULZUC6UD+VF+8csAgxuppTz&#10;8oc2iGeGciHtdJ/IvvpniXRxlz8J/1mK/aTDKX7STUvp4Yd4KA/KS2WWVjrdiigOqzzJVlBeOa8+&#10;RveO/jW+d4pnaxSXD/FTZ6jLvICgztPnMHqMG/WLPCkfKL4GtLn5Ig7ik3RMfeH7Z6RRtPRIGoCm&#10;hUPS0x3L+h4tnuq4pYAWT3XMAS1DWRkqT+mLjkfQyoIzqTxAQ1nwpIdcjUDabww7Cpv2U5biNORf&#10;8ZQnxU/4rHzygMYPGsItfQ1xWBoUnUf45wGmQ4g7FR56GhkePPwQh+JTnGy5Do3SsY9bOp9qyJR2&#10;7J5uINSYpa8r3aj8muL6JPKksomFO+cVhvyowaOM1DDH8KNrUby6/jgunYvLBTfCU/4YAdwP7g37&#10;xE96LD0c/rtFkOYwxv+3sPRw5cLyw8RPHoiLPMngYV8Nq87jzuqKdes2DKNavN2tXi0BMUbLatSg&#10;w2H0jtGzZHQNAW21anndaeBGV4s21mm37tan70AbNGS4DR420gYeMNT69j/AevbqZx07d7eGTVpa&#10;ZY9vh529Xnn4mnXcYPNw3RzQ+vXdzwYPPsgO8nCMmh09+xg7ft6J4ZszpvFhJABNTKVgKt+iRSz/&#10;fZYdd+zx4Q0wBjf3gOuO6xLiehHnuX7VMe4jdZ83xITXyBTgg7GC8SLoEnjhj7zE/9uEcUMHSceY&#10;FsZPLNzwmyXiEcjF6caKYY58YIAykgZs8M0e05V4i8k0EDqaTz/9NAAa7bcWnoj1rQs4SAt4yFL6&#10;HMfAWbJMvMPId4U/ena3JK5vAqyxDXBXgLYAcz/8FMJ95lD07ptvhVUHL7voYpszfaYNHrC/dWrr&#10;0IAhXs8BrVHj8I1hyxbJyoA8EzJo62HUOoQBY8Aa0xxRPd+vy/RGf3ZqYwz7ljA8U5Q1o6Tjx40L&#10;S8s/fP+DtuTtd2392o/DyB6jXn8rQte39r3DGWDG6FkYQWPEkJE1PxdWeOS6CyCm787C6Bmjaq4w&#10;5dOvvQi0lJ8fJ4uElPxxtu6TAA1g++mnn+xnF98MUl6ULYD25frPCt+frQ4jkGjVUu9Dl3xgb7/+&#10;hj375NN231332M3X31j48+nL7WoHtEsuON/OWHCaHTtnth1+iAPavr2sQwA0XgTxvRjgxTewDhwO&#10;aw0aMvrlbVGzBta4eUNr4kDWOKh+2DZyUGvYxEGjnreBtb1t4T+sHM6S0ZwdjHaKJc4bOCQDaK1b&#10;t/RnIVnqHlgCXmLIUT8kJXDT1Jo64AQ1Be5aWPNmjIYhj6d5a4cIRsh4xtqG55NnQ88xz5SeSU13&#10;FKSFOuR1Q7DEvvIi4Ir7R1QCXYmokxLxIqAGcY1B5LFZmwTSGiZwKun6EYY17X/cVtNmxf0g+5yj&#10;/aZ8KesdHcoQ+4noD3b266lt7dq3sb79etuhh420CRPHOqgN97LpEsLzqQP9N/06fQFtEM8GU6cx&#10;vJm5QNtDvugPsU/wm8Sf5Il9zqX7MvV1+CtPuq44THysOON+WempTyUetf1x+1+W0nlIS3lIh1G+&#10;SDdOm/uhvpa+hrKN86F8pfMWu29Kyhv7pEM9pE5TxzVrg32eLeqV+nxJfSHh4zxUVIRTHIoH8S30&#10;RRddFASk0QdpyqNG0zTdMV40BEATpGV9j6ZVHdMLhuhbNK3oqGmOgjQtFoKyAE2Qpu/QBGnwQxak&#10;iTfSkLYl36FlKYubUBZnxfrDAY0C2BpAo2GmMcmCjLhB4UFTAyA/gqUYRAQjSOfi41jEETckijPL&#10;b1rKg/Ie5xXFDZIeWkTjoWuR4oaEY+UJ/zzAdDjqUNRp8XDTIPMQEk5hJPIUX7euNZ0e0nGcJ6Tz&#10;5FnXogc+S2ok0te7KcX+keJJK+1P4dP5RORHjZQaPzXKSPHF149w45yuJ05H8ROXAI0Omy3HJfHi&#10;L1GVKp6fqh4HKsJZklflkT9qrkFD7arm+1XcrbKfQ1U9TtxrO6DVcUCrXccb9RSg1ayRfNxe3QGt&#10;qgNaZYcrVJVRNQc0pjk2bNzc2rTtYN332Nt67buf9e67fwCzPXr0st267WVt2nWyOvWbBkDbme8v&#10;fFunXiNr3mKXIqAdOGiYDXFIGzXyUJs2daYdO3eeTZzogNZ/oO3WuYt17dLNDjhgUHA76aRTbcFp&#10;i2zOnLnBiMCAoNy47rh8JY51n5IyTO4DBhnGE+ADmNHJYdzRyWGoyKiTcNObStoWwEoGX9EQS6mU&#10;kebCf1p0qEgQh9IAJwnkyCMGqACNxUJmz54dlpCng9M0R0bOMPQR3zfRlgNniBG04ihXhSQ4KzkW&#10;1MUwJj/sAxVsNULHPgtl/PdPPwf/LK3Pf3ex4uC5Z55l0ydMsv337Wcd2rS1pg3cIC4AWlgsxA1y&#10;2igZtcGwdQVAcwFljKSVAjS/x8HodbHlnlPmAPkRhx9uZy483UHmbnv3jbcCoAFWf+dbse9/CvAF&#10;YAFlMaAxohYA7SuHMBY+YVTMwwnOAqBxDkBzcCPO772MQpn5FghkRI0/mf6KUbQCoAFnMUhzr1h6&#10;Pyy/XyjH8J0c4TZsDID20fJVYeQsyAFtxZKlAXiff/oZu//uewOgXXPFlXaVG0uMoF160YV21umL&#10;bN7cY2zMYYfavg5ou3Zo53DByyCmS9W3ps0YPWsYRtJQOG7eyJq2bOxbh7Om9f2Zd3hrXNsaNKrj&#10;+yzcwYgXI2i0Zd7Gh9UFkz8WZro10xybeBqtWrfwetwm1GHqM3W+rOcH9+QZ4TuyNta6Ff+Ztou1&#10;ae3hUBt/Vtq0c7X3Y39efdu+ffK/a7zA4EUGz2r8EoX0eNaIlzSAKvo8jF2BVwxaFYEv8imln+kk&#10;LeBxF2vZoq01a9raQbNlMU363xjSqKMyrGUEq82K+wn1PYxQ0u4XwYzpjS76Hr5JbtCwnpdBO+s/&#10;YF875NARNm78mDDVsVOnDqEf/td//Vf7l3/5lyBgjfzQpjD9kZc+jKTRztAP0cdnvZCVXVBW/x7n&#10;O0uxn1iKQ3EqnXR6+CEetfVsY6XTq4iUhyx30lOfrrR1P7h3aUBjG/rign2wpVIeiA+bgPpDfaae&#10;038BaPRP1D/qU2yTIMJllQ9S3FmK/SkO1U22ANqFF14YFINaDGnxSFpZ36MJ0spael+QFi8YkrVY&#10;SFmAll4sZEsALYY08UnMLFlMsyllcRPK4qxYfypAo1AFZzGg6WEW7MTAExvPSI0AfgRLNEabA2iC&#10;q7gBQ8QZn5P/LMlPOr/KM42EHpb4wdG+Hiw1MmroCKu48EdnQEcRdzLqtHjAaWyIN44jjkfiGHel&#10;h+L0VbaxFEbhdA00JDKmkRoXGgIJf/H1Zkl+FF6K46YBy5IaWdKKr0PlSrzKSxyn8kb6+FNZseWY&#10;8+l0FVbuNLwYkXqj+ktAK91wAlr8aXclBzbBGVIe+c+dGrW9w3dV8/0AaEyTdPHnzQmgNXBgckBz&#10;SKtVk2mOdQKc8c1ZEdBq1glQVrmqA5qL/eoOaLUd0Oo3dKOlVVvr0NkhZ89etnuP3tal+17Wcbc9&#10;rH3Hrtai9a4OaE08zTqe19qeFzeuGzW3lq3bORTtZf37HWCDDhhm+w0cbIMGDbUxRxxlU6ZM9+1Y&#10;69OnX/iT644dd7O++/a3ww8fY7NnHRNGz6ZNnRFWXsTYo/xUj7LKSWWsc5QP9R9Di3YCIwQ4o4Mj&#10;PhmOMsbYF6TJuMT4io08Kcuoi6U44+PY2JORFxt6sRt+MDrJrwCNldeYsscfC9Ph0WHRZq5fv774&#10;f1oY+uwLAr4Oozq/VAmA/VJl+UvckmmPEuAmQAsjRYXpfAI03D9atcZeeOY5B4kb7MwFC23yUeNt&#10;P+75Lu3CCFrj+g2sWaMmAdBaO6A19/LCiKR9kmFb158TVC8aRWMb3AuAFoty3qP77uGPwk876WS7&#10;85bb7O3X3rAN6z4Jo2esRPn/uVjw5G8OYIyYFeEsArSw7D6jbGUBmp8LkOcKI2xeFogRRJULkBxA&#10;uQBogrNwf/xYo2oB2FTeEaAxtXHF+x8E8TcFjKC9++bbXqbPBkBjiuOVl/Kn1BfbFZe40eSAdvYZ&#10;p9vxx861Iw8/LExx7NChvddBB4YmTENsFL5Da9WaFReTb8t0jJoxita0nhv+taxe/Zq+rW2NHNAa&#10;NmSU0tuzmrR/blQ7oLGAxY47bm+M8tSqXSN8h9aqVQuvu7sUX3LwLAmckF5QSOHFhNeFtm155hK1&#10;a7trQfyhNH9i7RDWtqOLacXJVGLEM5KOi63SYcuzpX4vfv7kHp9L+5H0jErxdSRptAnf2wJojKI1&#10;a5pM1RWkqR7T1lM/ywM09SX0B/QXwC8jZcm3Z96vhu/Pku/FmebesFH9AGj79t3HwWxwGEUbOuxA&#10;675795Au/ujDsTNIh+thBI32hG/RGEkToOEnbQPJPkFZ/Tvxx1KbHCvtRyI8UpxKJ52eyoT8S+k0&#10;NlfpvMhNeeL6svp27l18/6S07bEloi6oX+feU2eoizxDvJRA1HH6FO4XaeJX4eLrQxUtq7hc4zxo&#10;y9/SXHDBBUECtfRImr5JS6/suLWAFk9zFKTFS+6XB2hIgJaGtJgtckCLVBacobIADTiLR88EaHQC&#10;8QOlB7qsxgPJHw0AjU8WUMktFn6R0lA6seJzKN3gSLEfhdV1oPjBiR8YHkg9lHqA9AASTmmST9xo&#10;SHjI6Sh4qNUBYTBiBGHcqLFRvOmHHildNSQ6lj/SUvnG1yHhjh/FRRxZ8FIRkV+Aho6O/NNQSYIe&#10;rhnRQWVJbzUJQ9rpxknXl5bKPb5uXRfxpPODcJPIM27kjTzE+eCaiENpVa3uafi2im+BrUpV/B5H&#10;wh0gq1mnttWqW8dq1vXwvl8VSPNzVap7g1/DO/habhA4oNV2QGMLdFVltIxv0RzOqgNstep5XO7u&#10;bpWq1gyq4vvV3R2oq9ugqTV2w2OX9rtZB4eyjl32tHYdu1kbP265S0dr3HwXq1WviVWpUc/j9muu&#10;78ZJMzdk2nYMK0AOdDA7wAGtX9/9rU/v/jZk8MF2yOgjbOjQg41FRDC82rpB1qPH3t4ZHGRHjZ1g&#10;UyZPCys+smQ6HRTlo/sU1zfVLd0X+UGUN/We8OmRMwwVjCi9WWefZ0NGGOd5Tnh2uEfcM9WtuB4p&#10;POJYEJdWDHQCuBjc2Occwp86Zt6cMg2JqZ5Tp04Ny2XTCdL+8YaQ/0PT6o3AmUbRwrFDQckIWIlK&#10;RsrK0y/hjBEhlAAa36ax+AV/TO1QmBpB+7sDEH7WrFhpzzzxlF131TW2wGFp/BFH2sDe+wZAa+5g&#10;1qR+wwBqLZr4NTukNWe6W6OSkQfKvPgM1fdnyiGtYWM/55CmZ4f7HLcRlF+33brYyIOGhz/BvuXG&#10;m+zNV14L36DxVwH/v5//O0BaADSHK1ZtDJAm+fWzpL4ALSwEUhgpCwrQ5u5+7YzGhf+G8y0LgSAW&#10;CdExq2l+W4AwSXAWHzPlkZG2UMYbvwhTHNd/tC4A2vL3l4Tv+ICzZb7/9utv2nNPPW333nm3l+vV&#10;dskFF4Zvz9D555xtZyxaYMfPO9aOPPIIf/b4zihZHr9lq2ZhgZA2u7SwXdo6hDiQ8f1Z8xaNIzG6&#10;lnx3logpkfXCdMh69b2tYRStGivGed+5/V+CGNlhpIfVHFmCn/9JA6AEaRrhkgQ3KHErDWgl4hyg&#10;Rvvg2oVnt2RUW3ClfYET4Xh2EPu4C9a0j4gnjkuSO4rbg/hYcbFt2bKVtWjeJoKzZAQtXYcFZ9RR&#10;tfVxf0JbRh9On5n0Kd4X1EgAjTLWf6IhbAa+S65fv47fy1bWY6/u1n9AHztw8H62/wEDwqJIjCJr&#10;pJEXU2x54cOoGe0Jy6fTtlBOtK+x/YAdJEiT/SObBcV2S9wWb45kHyjO2EZCcscPbXzc/m+t4vRR&#10;Ol/x9eGfe8Q9k/0R38fYfWtEPKoP1A3qC/0KdVx1jX6COoX/tE1CPuPr4Zjy0nXp2tNSuUrUPaR4&#10;gXj+sgTFoJY13TFe3TGGtPSCIfG3aPGCIVmApmmO+hYNQMta0bG85fbLG0VLA1oa0nJA20JAo8FR&#10;pdpUpZOf9AOoh1CK3dVAxIr9xOGyHgK5peMtL3xayjsPCg+kGgT2kRp24lDjqsaUcPilcxAUyFjk&#10;wafjkIGjRoJ9HWtfkqGkY/zQSJE38kF6ynf62lQm+FEDIMXXRkMnxXlQ2uSXfNNIcQ2xEaxrk6Er&#10;Azg2ftnXMeVBGmqIlA9Jbun8Ks9suR78Ek8aCjmOFRv4pC3Jr8q2lgvYCqNitRyWvKOuDKgVYA0A&#10;q+7uwFltN1oTOWzXq2vV69QKkAacAWIAWk0Hs1r1XL6txkgZ/4dWnSmRArT6AdCq+HFl/seHRUR8&#10;H/fa9RoXAa1l2462y65dXF2tVdtO1rz1rtakZTur36SVp9HE42jgeWpsDRq1tGbN3TByP3vu0csG&#10;OKAN3G+I7bNPP+vebS/bZ+99bUD/AwKsde7czVq3wuhqa7t17m779ulvw4YNt1EjD7GhDmt82I6B&#10;R9lQ3nqu0vVL9yquZ9wT6gPh45EzDC11dNQnRPlTf1RH2HKMHz0nqnvpe8i+7qH2Y8X3WjAnxXVX&#10;cSke8kG+KQOMKQCNpeN5W0mnRidFx0M7vHbt2jCaxpRHLUDxncME8PRLMV2xYhKspQENdxbEAEIY&#10;MRLIseUYSPtiw0aHiqX2+MOP2lWXXW4nH3+iHXWYQ4MD2v+fvfeO1usqz33HOOckAfeqLu3ee9/f&#10;7r3vra3ee5clWcUqluVuXDAYTHEBG2NcAWNs3MD0DgkkJDlpECBAqGkkJDnnjHvHeO/7m99+pOnF&#10;tyXZkHNz7vUfz1hrzb7mfOc732fNstiDVlboRN4JGksdS5yUlRZ6/Ttigkadv0IH5LH8zutxqr5o&#10;D/ykFwNBc79UQ5OtWLLMrjl2tX3goffb17/0FfvJ3/wwkKn/9at/c3L2L2Ef2r8zA/b3TrggZIGY&#10;iZw5vK6YPYOgiaRpRo3DUthnBxFNn9qYJqqA/WThx9MOzWhycqP2nsUETSc6hkNefvJT+9mPfxIO&#10;VvnxD35oP/jr74W9Z5CyTATt6Q89ZQ/cd7+9/S1vtTtvvy0QM3DzzTfY1Vcfte07ttriJZPW1d1h&#10;TU31VldfZbV1lVZT60TDiVpJqdexEy+WPnJlLxpkjINBKiqL3PDnx9PeHk7Y2KsGQWOZ45w5M+3S&#10;y/i4eb6df8G5gaSxDI8j9znyvaKiPBAjETMZl4LIjgiPljieRLngYcK12sEMFTPa6X2KcX+i7+Am&#10;kiaCFudPXjEJS44LMXCfDsSLgVsxp5EWllphQRoFBellutIbyCe6KGnUx+ML+gqbQGM3Oox/XDJL&#10;xvL2QM6mCBqnNzLWM6M2b/4cb69C1xO11t6Rsr6+Thsa7rNFiybDLBlLo1nKyE/v0SHs8wWsTIDE&#10;YUNRj5QDPUo5AGWISdrpCFqsh18NFE9pxuQMyJ0w0unS78TXfQylnckvRpw/UBy5x++HO/Uj+yTZ&#10;nnL7TUFaSk+6DJ2HLGm84F5hk7YK5Uy+D3XGvZ6ng9pd9g2QfELQ3v72tweC9o53vOMkQYv3pMUE&#10;LZ5Ji/ejxQeGTEfQmEXDthdJE0GLZ9F0WEiSoE13UEhM0ETSzpaggZikZeI0Z0KSMwmZeFaM/+0E&#10;TS+ZiaAlydnpCBqVTSPydQgBymRMyz0J/CSMEsg4jdgfwZVwnw7qxEovmQd+6jhnAykHQPrEVxnV&#10;iQGdmLyIgyJDiSa/eOFHGHV2GX9cgQzPYPw4ZITKEAXxs+4VB0WlwYZ8VGfx+5wOhFW9kQZpSTmR&#10;NspIZQMqB8pKZIyrMN1Am3QnLPVAPnFbxW03Xfsn25ryUlbVjeoHUH78YuCmeuZdZGyEQd2fMUIX&#10;ONliZgyiBkljtiwQrykEcuZhsjjJLt+NVI8D5nmcNKlbEAAhm5uVG8jZvGyImLs7OQOQsNlO0OYE&#10;gsbslxO02QsCIGxzs5h5SxO0vCI3jCrcqK5qtNKqhnBfUFLt7pWeb4nNXpDvcSCCTmqcsBWXulHl&#10;4Tra+2x0bLGNji+xzq5+a3CC19TY6kSNr7sdbqCxP8bT9vT5Ut7R3m2DgyNO4CbDkkdmkPgqTl0h&#10;H9S9Bk6gPqL2UJvxTF1jvBFfX9NFznCnDRgMNcCSR9wWtI1kPA4nmVQbx/IptxiSCbV3DPIR8Ce8&#10;8sAN45Iv4ezF45hsjtpnIGSgY0Bj8GKpBwMRepQZtR/84AfGrBpkKdMM2tkgJmb8bJkljPxLDGg5&#10;IwQu3oPGj5kBRI00IBl/+kffspeee97uf/e9dv3xE7Z13UYb7RtMELQpkpbvxraTM0AbUD/UR9xv&#10;+OcZfjJWqDP8pL/pi4X5BdZQV29LFk7akUNX2YPvea995fNftB99728CsQozXlM/1Q7LFCFoP5+a&#10;RYOgTZEzZsoCEeNAkYio4cYM2b//6l8DQYOMnfytgRNY7pk5AyJh/AbhJz/+cbiKRHP9sbtBrDnw&#10;5Yfebj/4/t+EXwJ8/zvfte/91XfCvrNA0Bx/8d//LBDeP/7mH9oXPvM5J2gftvfee5+95Y432603&#10;32xvuvlGu+WmG8Ls2VVXHQzH7E9OTni/a7fGJghLZZg9Y+aMfWeczAjhmj9/ti3ImmNZ2XPdbb6T&#10;rByXu1IndE6cKp0MFbre9bC5TtAIM28e/dDJxMUY8OfaBRee533xknDkfr7rIk5xRG5FjJL6N9bX&#10;aeCWPiSkqIgPI0KRE580+Skq5B9sfFRLf1hUH1EfQyZISySNPs9Vsw74ITPq35mgfng6v0zIzfVx&#10;MafA4WVz5Pg9uoDyIZvpsRqD+tSHVaCxRjoLUvIKghZkGgM7QdAuSo/vLDFleWl29vww+1lZSZtx&#10;MFPKFi4cD/8727dvnx06dCh83Nm5c2c4KReDm48+zHDybpQDXcpV4y7lojzYErInYtIk+0R6GGh8&#10;BJncklAYpSliJsidMBpzVVdnAuFOB8LoHTSGyD0uk/w0zsdjgPSSxgZhOvczIR5DiE/7x7aQZIpn&#10;oHi4cdX4mOn9ccsE+VO3gPdMghlX9j5D0mKiFpO05FLHTPvR4gND4sNCTneiY/I0x7Nd5iiCJpL2&#10;OkE7C2QiaCJpr4WgsWkSwURYY8V3OohIcOVZxrU6FM8KI0h4pSAk8FIwsQJReIVT2FgZnAlSDkkF&#10;IQNEHZTyk5cUCopUBE1A0eFPOHVmOrqMQSmFGBr0AOEygXBSDJRD7x2/a/wOSbfYnTggrkOg9omV&#10;kRQVZWBwTA6kQO5cT2cMU37yUf5JqF5BcsAAhFF5aRu1C6DcqhfJQRwWf7UHZaF8ocwF+WEZF/tr&#10;mBWDcAWStmCezZrv5GwKuM/nHdywzXGjJduN0iw3dOdm5ThBS5MzMOsVBC3Pn9MzZTPnMJOW7WFz&#10;bc4Clj4yu5br7u7v4Hm+GxtZTs6y80ssxw2kvJJKy3fiVeDIK6607MJyW5BfanOyC22Gx50xN8fm&#10;YaS4e4H7l5TVWkNTh/UNjtnA0Li1OimrrKwLX8TZ8F9RVesGW3n4vxHGF6e01dVxhDZHzPNvsPQS&#10;HQwt6of6pB6RGbUBS3+44q66VrsgKxhlGGl8TScdDDiMROqaulc7cVVbAGRf8q02BdIV+GVC7Kf7&#10;uG8J6l/xvZ6Jo7wwLqkDNmpD0FjiyIDIAKjBjwGPwQ2yxkCFzoSo/fBvfmA//uGP7CdOAH78ox/Z&#10;3/o9wO1s8LdOsH7ohOEH3/v+SfD8oykw0/Ozv3XS8cO/tR86+fmbv/5uwA+++z3H98OBFl/74pfD&#10;cfDvevvdds3RY7Zp7Xob6RuwZidQFSVlVjJFzAIgZ4Xp2UQZ07S76pP6oe/il4mg0f60I+4Q8vGx&#10;cTuwd5/d96577ItOaJiRCksWnWCFvWROxsJJjRz24QQtkDTImUNLG//NiRgETf+A0wwaSzu1lJH9&#10;aZDWn/3oxwE///FPTh4O8nMnypCv733ve+HAlAAnYj/84Q/DrOe3v/3tk+PrXzAe/vGfBDBb9pdO&#10;yMCfTc2e/RWHhPgzJ1JCOFni+N7732N3OkG76aYb7YYbrgs4fvyY7btyj61fv9bGxoatvaPVauuq&#10;w4+m+WcW5IyTHE8eElLMLz9c/xSylJFlVTmBmFVVp2fQCsLyRpbLu+7NQQd7XWuZ44UcKHG+98FL&#10;wnI8TnMsLSsJfQ5yxiyT2gpIF78SzIR6W3LUfozQD5lFTZMf7jmSX2MBfSTWocgLfZs8NUsmYkY+&#10;kiPkJe6bcd+bDoqjeHFa813fso+X/b38XgTMd707z/XvnDnzbPYstymmgJwKsb7SGBMTNGQ5EDQn&#10;w2H/2dQyRwhaenw/38PyLzROrJ0XSDR7BSFq3d1dgYhByLZs2RJm0ZhB45h9PvigD6kTxiIRIsqj&#10;96J86FXKI3ImUD6N3RoHXwukwzWuxnkoH5BJv58JhIvBeBA/E0bvABSHq8pEGfSO5E2dxGNAuu1P&#10;yeLZgnaN7/WMnCGHyDJpyg7lSt4Kq/Cx7BMXd9WR3iV+r0xQWOpH9kkSixYtsrvuuuskSctE0LTU&#10;Uac6JmfRkgQtuRftdAQN/O8kaNORM5CJ15wJSc4kJDlWEv/HEzROZVPnkNJDmJOQn/wROrnTyaSg&#10;EXbSQ9DjsDFi4VfnpjOrI+PONfZTZ5eye7WIlVT8PpSH/PAnnDb3CiJrKh/hiUd9xQqGZxB3fgF/&#10;oPCC/ONySLHpfZOKVs96r6Q/UL0B0hRU74D8KKfKFiMut94nEyg3Cokyx2WJgTv1Rz3GwJ2yqr3j&#10;sgmSgTgdoLzwIxztSXmlaJlBCwcgOElj6eK8HB8snaBBymbOS4P7uR5+Xk6aoGW7cZvlBG2BGzlz&#10;nKDNmrfAZsyZHyCCBjmLCdoMJ2gznaAxe8ahHnMXeFy/QtjAPCdd2fx41QkYBC3Lr1n5ZZZdUG5Z&#10;jgV+P9/95+YU20wnc5fOznaQF2Sx1EmmEzonapU1zdbe2W9dPUPW2NzhpK06zJaxV6OwuMxy84ss&#10;J9cNKAdfysvdn5m0hoZma2pMuaFdH0gKxgRfoKkz6k71e8kl6bqkHWjPWF6QAYw2DEW+qHPFgMNg&#10;o66pd2RJA5PaAUjGJSsCbqdDUhbj5xjJ/gTIVwah4kJW2D/HRm2+gt98880nB8u3vOUtdscdd9id&#10;d94ZBksGQpaLMJAxWH3rD//I/tT153//E9etbvT/6bf+OA3uM0H+U/iTP/qWfeubPqB945sB3OP2&#10;x55uuCf9qec//INv2De+9vuOrwf8/le/Fk4afOHZ58J/ut586212+MBB27B6rY32D4b/oNVw+l2R&#10;G9SFxQGlXItLwkEhmnVRWwHaMsyqTEEELhjQc73+Z8+x+X4tyMu32qpqGxkcsj07d9k733a3febl&#10;T9r3/+o7J5ct/vLnfx9+qJ3+KbWTMb+mlzlC0Kb2njHbxkyZQ+RMR+gzu6hZRsgZZPVHToh/9P0f&#10;BGL7UyeuP/vJT+xHTsS++93vpgd6lig6/mxq4GdMw4DAuGCpzhe/8EX70ue/YF/70lfCUfqq3//u&#10;bfHnHBLiBA3wL7SvfunL9rGPPmMPQNDenCZo119/bQAEbf/+fbZ+g9f16LC1tadc/isCOeOQEGZb&#10;WOrY0dkSlsMtnBy1iYkR6+vrsqbmWjfwvU3KnTCHA0MgbhzPn/5/GiQuL8/HyQWui2YxBqK/L/I+&#10;d6n3ldnud4qgQZIgSLSd+lRGzGcvNGNvEmm/BfNFfAh3ql8K9BPSZwyHBEpOuJI38kEYdG0M+jPx&#10;1XeT6SYR64EYs2d5eoGApU/GBbNnYywzxjCr4TpmBvtjT+UL0DkaK+IxB32GTgppO0FjD1r6BN80&#10;UUPnpcel8/x6Xlhuyumac+c5qXNAovnVAasP2HPG70X4pyKHgTBrRrtQL+TPOEZa5C0dCLiPyxUj&#10;HqcJI0j3ni0UT2N/pnwAYagn1VemtJIg3OlAGL0DUByuKlP8rvjRdsiBdDigrtLt9ErZOh14j/he&#10;z/QFZBVZJk3yVB0l34nwKkvQfx5XcTK9P26ZIH/kLQmVTQQtSdLipY4xQYv3omkWLSZo8V40zaLF&#10;h4XEBI19aGc6bl/LHKc7KETLHMUfAJxCJO11gjaF+EVFzsDpCFqSnIF4Bk2KE0FCqGKhTApfMgzP&#10;EvDYKIs7TzJNOgsdlo6LMpXxLcNbkHtakaYN+ySByoRMYaVApUj0PpQFd8Jz+hLH6Oq/J0pH5ZKi&#10;U3y9o95T7yrofRWWOo4R1w9pSqHpnWMk6yYTCHMmKC3y0nvEbZMEYaTgAPEE5ak0hWSZ8FddxsCP&#10;dOL0peyB0ojjqz25xx1/wlKP1GeQxZzsqZPqnHgV5DkJyrE52QucBDk5mecK2DFznhsCWdk2N9uN&#10;FidoWU7QuM7LcQK2INtmzJ1vlzs5AzMDQXNylpPvpCs/ELQZJwmap+3EbG4WcQsDKeN+bjakz0lR&#10;UYXlOMnKLiizebklAfPzSh3+7Fee0wQt3y6dkyZoczz+fMK5OygqrQmzaBzHX9/UbqXltU7MKqzA&#10;SVpeoRNAJ2YLyM+Rl8uSJid1FbVWU50+uY0f0zK7lu0kk/+0zZx56mMAdUcbcMWNNldb8IxuwIDH&#10;2NdSK33Np8/jH8s9bSADJZZxIe4H3CeBO2meLZSXnjVAY2hyjzyIoLHMhCVKV199tRvh14cfffPD&#10;74MHD4Z/x1133XWBsDFIMgDyNfKl51+wj7/4kn3CwVX4BJuvzwIff/FFe5GBko3bfk3H/Xi4vvjc&#10;8wEvPfeCh3nBXvjY8/bcM88G0vDMR3ywfeoj9sHHnghHwL/tLW+1a49fY3t37ba1y1eGJY7tTSmr&#10;r66xmvJKqy4rtyoHpzhWlVdYlRO3qqkZGNpMhIz7eGYknh3J9f6Q7cY7PzRnDxsEbbCv33Zs2Wp3&#10;vflOe/mFl+y7f/lXJwka5IzTEn8JSZuaNTs5e8asWkTOCM+MGz/v/sWPfxoOG+FEyAAnYxAzZhb/&#10;5rvfO4ngNkXOGNcwEr7qBgRGBMCgwNhgHMM4kZHyMTdQPvWJl+0rX/iSffPrfxCO1P/jb/6Rk7Q/&#10;OTmjBmn7yhe/ZM96XfO1GoJ+88032Q03Xmc33ni9y8IJO3zkkG3dttkWL15o3T2dTsiqwmmNLHFs&#10;aW20RYvHbc+enXbjTdfaXW97s935lttctg7b2nUr3aBvdwO/NJAxljtyWAikjvic/MieJ453D0sd&#10;Z6bJAyRC/0PjoBDaTgQNeZYxG8v9Scz1cRfMeyXmu55jJio9OwW4//UPikqTPkNeIvT0JfLFP+7n&#10;IO7PSiPu1+rnp4PCznKCNnOm6+UZns9MJzf8amSKmAkiaIpLfsSVztL4gz5Dd6l8HARCHeufmFwv&#10;D4eGXBqWll5wwbl20cXn22WX80+6i90PosX/0bLDBw76jT5iYOMA6oq0yUfjIWWgLNSNyqRxTGXT&#10;mKY4+EvfCqQZ42z8lJ7ST+ZDGMpEnXBNphsjmQfhMwE/yi8orNzJP35v0safMsQyACRbcfpCLHNC&#10;7BeHlVxwpRzki50gG0X1AigjcWhH2pM4PKvs8TsB7jNB/kJcTt4LQNAYW0BM0uL9aMm9aOglHRYC&#10;SYtPdBRJ02EhkDQRNMat5D/RRNAy7UNLEjSRtDMRtHgWLUnQwOsELQNBS5KzMxE0lv4goAgTwoZQ&#10;qlPHwF2go+lKHHU4dbJM6cQdQ52WToOxHR/RH0Nk6ZxzzjkrKHwy3hvf+MYA3Mgv7qgqg8LEYSlD&#10;TAaA4iXrRMj0znrOFB7gR5mSJCRGXAbVn+pQUPw4jWSdCvgRR2WcDnFe0+WnZ/wVT++rekimozBS&#10;2lJs8QARKzvuY7kijThPxUOW+a8Tx4gXlBRbrpO0BflOTHKcTM0XQfPBPxC0HCdHeRkJ2uUnCZoT&#10;Ozds5joxm5cD8YKg5ZwiaOw/g5xlFzmpShMqrgvySsLessKyGssvqXGSVuFkrNTmQsj8Om+KoAWi&#10;5s+zFhQ4QcsJs2hzsgoDQZvrac6ZX2A5+W5416asoaXb6ps7w+EiJZC0kkorcKKWk1ds87K8fPPd&#10;iPCypAlanRO0xkDSOB2N2TV+BzBnNl920zOfcX1yVZ2rf/NMv8ZQw0jEqJexIoMxbQC9kqDFhpoG&#10;KAG32E9tD+Sv+ID7GHKP/WNDU0amPhZxxciCoOlfaLt27bIrrrjCduzYEY7JZunS9u3bw/JHSNrt&#10;t98evm5C1B7wgfJB/pF1Ej5oTi0/ORswyDLgan+Bvojidz9u995n73GwzO69991v999zr937rnfb&#10;u9/hg/bd77C33/U2u+PW2+y6a07YwX1X2rZNm23F4qU23Ntv7c0t1siR6dW1VldVY7WV1Wk4sapz&#10;1NakT/zD0KftuOrwB5aqQtYAfmGmLS/f8nNyrSA3L5wISRoDPb22ZcOmMHv3khNITkRkJgzSxfJG&#10;EbRTR+enZ8/CvrQpgsaVfXaQM5YvspTze9/+jn3nz33sC4Tpz+0v/8zx5z4QT+Gv/uIv7a+/853w&#10;nzrGN4wEjAmMDAGjA6MEY4V6xqjBmOH5+Wc/Zp//zGftD776NfujP/hG2HMGKWMf2p85mL1kpu1p&#10;J8K0C7OoN954Q1jeeJKgHT7kMrLNli1fYv39veGQkJraykDOJhaO2JX7r7B773unfeLlF9x4+Zp9&#10;6cufsyeefMRJ3glbvWaZtbU3W2VVSVjiyJ61+voqa2issYYGDv+o8jovdKOfmSL0nuvCqf+h5eZC&#10;DE4RNPqcPoYkZf8kXFfNdZ0FTpGzNBnLRNDouyJ8yTRxp+/oAwfu6q/08bgfq0wqR5xODPI5HWbP&#10;RifNDQRt5owpguaELJCzy9OAnKG7CK8yck950FkaW9Bn6C7pJM2ecaWuqeP0vrTLfQxhbHWCdlF6&#10;Fu3yyy/yK/+muyiE4T1JTzYF46Z0o/SlruTFPeHjcTA5/skdkBZlT0Lpg+ncYz+lp3wFuRNGOlZl&#10;VtwkknkA4iSBO+H1DgrHFTfyl20AeFbdqW3S7ZNOLy7DawXpqB2oa9lBILZVZLuoTCqDyk1clVV+&#10;3GeC/GPo3ahvMDk5GT4Cgbe+9a0nSVp8aEhyL1pyFk2HhUDSRNCmO3I/00+rz4agfTmxzFEk7WwJ&#10;GnidoE3htRI0yBmVTQNyAhECFXeopFDHgg0kwFI2As+EJR4kQEpNZEfEQPe4ixC94Q1veAVB4vl0&#10;iMOCmKgJhPu93/s9+53f+Z0A7gkbl4dwcZjf/d3fPRkOP5VfaepZacR1pHePEddHjNP5J9NXuLgN&#10;MiEuQzKtJPBTmmrLJOJ21nOm/LjHTwMBSitWTlJasTKL7wnDQBgP+gy8GNcYJsmvuYQjPjIbD0C4&#10;4ZeVnWP5nApWXmF5fs0udHLi8WctmG8zwfwFfp/l5CzXCRIErsiyCpxUOUmbl+sEbEHOKYLmpGbW&#10;fCdyTszmiqD584y5zKJlO0HLdTeP58QMUrbASRdgGWNBaY2VVHIYSIOXo8bTL3dSlsb8/ApbUFBh&#10;2UVVllVYaXOckM1wMnb5PCdafr/AiRsEbZY/z88psdKqJqtLdQWSVtvYHggb/07jeP6cfCdzHDDC&#10;/jW/Fnq61VXMnjWHa7GTuCwncOnlQ24M8Y+2qXah3qhHoDqM65T6hIwxy4IRz5Kn+Ks6/qSl9lYb&#10;xu7xYIV77Ed+ypfyKP50hl7sl/SXsQf0TFkhIHyIGh4eDntKOIGNA0M4hY2Bk6WPEDdIGzNqzK7d&#10;csst4bTHW295k90m+LPu8TsbkM5NN90UwNJKyB//YWMf3E03sufpBrvxhhvtFg6o8LA3e7gb3e26&#10;a68NZJFZPmb8Dh44YLucUG5Ys9aWLpy0we5eJ2gpa25otKb6BmtyotZYW2cNNbWn4M/1nMJXWWXV&#10;FZVW724tTc2WamwK9/zUGjDbxsxbOUsjC4rCSZCVpWWB9EHQNq/fYLf7O7/4secCQYNwcYojJIxZ&#10;NJY6xgQtzJ5B4v7p1OwZvyv42U9+GvbgfdvJF0sM+fE1R/dDosDXv/b1YBBgGDA+MW4xjmEcsBQH&#10;I4MxC7B0B2CYYLhg2GDkYNywHOijTrw+++nPTBG09Awa0HLSP/j67wcjhS/QGEa01XXXe51ffyLM&#10;ol1z4uqwxHHjpvW2eHLCBpygtbemrCXV6Pddtn7tSrvttpvsuec/at/5zl/YL//57+0nP/mhGzdf&#10;cOPqXU7edtuixWPW09vuhK7BmlN14YRAlkRybW5ucNJW5notK5wymP43V/qofX5YXVzspG6KWBdF&#10;BE395xV9IByc4TI/RdLOSNBc/4l80UdIQ+kq7bhfxf7cE0cETukorPofbkIcFp0u8E4CcWadBUFj&#10;2SNpKj5XyoX+kB0CZFwD1S0kmH1/LCMF6BtOz4SgXRgI2oUe/iIPlyZo/DMTPci4/9/+238LtgFj&#10;q3QliHWl9BnPGi+555ocRxVPcTNB5c/klvRTWnp/Ic5DYy3XZLoxknkA4iSBexwvdqeOeFfZCLGd&#10;ELeNQHzcf1Oo/NyTX2w7qU7icsk9jqd65B63+L3OBIWNxzwQEzRm0UTSMu1Hi4/dj2fRYoLGLJoI&#10;mpY5xgQtPs3xTP9D+20QtJikvU7QEuQsE0FTpQEqMhNBowFZT40gIpASaAx4ERJBBr8EPob8CAex&#10;ETGKEZMopZ8MK+LFNUbSjWchTjMJ3AkfEzSecVeZCYdbsgy8p941DhvnhT91JqWrzi/EboSLEfvH&#10;8eL7WLmq83Pl+WwRK4+kuxSJlIgGYQ3EGpyF5LPCamDWAIxBzyyLNrSLYOGu5TO4KwyAAGCIaAmW&#10;DqXQv4D0PyD2QWG0EJ60yDsedChPOKXODcwST6PAw+a64bnAicUcDz/HB3VmyOawUZ6ZMzdIc4pK&#10;HE6qCiFZhe6XG5Y1hlkyN2pmLXASBjkLBK3An/PcHRKXM0XQigIpY39ZVkF6j1lucaUTs3orY7ar&#10;qtkKy+rdrcZyAmott7TO8svqrMDJW777QdTmQsqcnGUVVnh5Kp30lQSCxhWSV9PUaY2tPSdn0jiu&#10;n5m0XM+TZZYcTDJ3vtdpIac5pry+WsIsGjNqC9x9JkuHZrlBNpuv4ukfrCMLyJgGNz0jh1xDfXqb&#10;ak8KbUY7097IgGRH8iO54BnZ0oCVlDWAW5w/z7jHsiVZi0GbC0l3rsqfe4w45IkPUX19fYGkcTQ2&#10;92z0Z3/J+Ph4OE6bmbXDhw8HQnT8+HE7duyYHT18xI5cdfgkjk5dCRfjyBSS7iydPHTwUAD+pHvi&#10;xAk75kQQtwNOvA4eOGiHPdzRI0fC9apDU+4HDwYws7dnzx7btmWLrVmx0haNjlt/V0+YQWt1wtXa&#10;5MTBry2NTr4amqxlCinIW12D1VXXBEDk2ltarbOt3VL8z27KPRA5J2y1FVVhmSRgbxuEb6C3zzau&#10;XWe33nSzPf/Ms/bdv/p2+A/a//Vv/yMc/iFi9ksnYL8MBI3Zs18GEod/OEzECdsvfv7zsK/srz0+&#10;+8HYY8chHZ9zEvWZlz8VliS+7PgEG9pfSm9oh5RhNHBltoylO7EBAvh6DCHjazNGDQYNz08/9RH7&#10;1MufDHvR0vv6fj/s6QtE8CtftS98/guB4GHsYCTd6GT5muO0+9FwgqNmz1asWGojwwPW09VhHe1e&#10;d+0t/txvmzaudfJ9g334qSfsj771B/bDH30vELXPfe6Tdt/977TDR/bbho1rbPmKSRsdG7D+gS7r&#10;7esMR7h3d7dba2uzVVWVe3/KdnnlSHb0PT9CvtyysjkFsiDoOfQhs9foTBEh9Q31j3Rf4KOEE66p&#10;ZY6Z96ClkbXgFLkhTfUZ9ZtXppvuU7qn7xNXOhwdzHNMwHgWpPOl95O6X3sgicdP/0XO+JgUPiSx&#10;7JGZM79CznhH5UGa6XjppWnoLI2v3J8ytn28vfiCk/XLDBr/R+Nd8bvgwlMEDWLGlcNbtE9N9gc2&#10;APqK+iE/0pYNxL3GWdlT0qn4aUzXGC/9CmLdeyYkx3Gg9wRKO5mH4qKDVc5kOoL8k+CdY0znzz1l&#10;4l2xkWQ/UU9x28TvreffBKpL3ZN/nJ/Kyb385B+/t8qjssk9E5JheH/qOAkOlmGWno9zMUlLzqLF&#10;Sx3RZ/Esmg60io/cF0FDD0LQdFiICJo+ZomgaRYtJmjxPjQRNPBaCZpIWkzQhNdK0jLxJpDkWEn8&#10;pyVoQiaCBpIETQKtDiXiI6iTibQIPIuwEE7KTIiJlMIpLSC32I8043zUkTKBMoNYGfE+eifc4zJy&#10;j7s6ElfCEi7uyBqkAIocKLzixgOZvhYKGqySiAevTEgOaPFgpgENcgLi+xgY0gKDOzMfgHsgd5Eh&#10;gS+2AHKkY5anA/4Kw5KpxqmfeAKWk7GZGjBzAXDDT3/zj8Piz15INmSzGXtgYCAY0aOjo+EnyxjV&#10;g4OD4VhjAQObA24oA/VGe4R2m+dtkZNtecVeF/5OBf4++X7NgaTlQ76cqPCj6QUsb8x3klboxKzU&#10;yZOHKSpzolVks7MgYNkBszn0w8GyxXlTSxfZMzbDiVn6UA/Pe36+p13q8Sssr6Ta861z1FtxZZOV&#10;1rRYsaOoOmXFjtLaViura7OKhg6rdJTXt1mZuxVVNVmeE7bc0hq/OukqqQnLIGctYHauNBC8Kg9b&#10;68SszlHb1GFVDa1W4iSQw0RmQ8AgaF7WvMKycDx/fWOb1XmYsoo6y/Fyz3L/8N82B1/bkWkGF/UZ&#10;DTbqN1wJgywji8gfcskzBE0GnfoGiJ/pJxq4koMXYXgmP+VNGNzV74DCE1Z++hhAP5MBSVkEwist&#10;ZANDF/lkk39XV1eQM2QQ3Yf8IW+c8Lh169ZwiAikCIK0d+9e27Nrt+3aviNg946dmbFzl10xhd27&#10;PbwTPaD7nVPhSOvKPXtt/959tveKPcEtTht/0ti1c6exV44lmFxJgyWYGzdssJXLltvE6Jj1d/da&#10;lxOtjlSrtadarLO1zXo6uty9Jyx/HHJA4nCHrDU7UWtpbApxIKVdXhcd7tdOfCd67GdTOEgdZK6l&#10;2evGCdr61WvsputusGec9HznL/7S/sev/s3+7//5v9IEjePwpwha+ufTnM7Iz6bT1/T/3f4+nFT5&#10;/W//dVhiCDn7spOzz37q08ZePJYjMuP1kQ992D70pBsbDgwNjAy+AGNk8IwxwsZ4nWAGMFQwWoCW&#10;/eDPF+XnPvacferjL4f/nUEEP+2E7VMf/0TYG8jYh1GD4YORJIJ27IgTZSdn+/ZcYZs2rLNFCydc&#10;13S7zLSGg0I6O1vDoSArVy21/Qf22JvvvNVJ3kP2sWeesqc//KQ98J577E03X+ukerdt3bbBSdpq&#10;W7J0wkmat8dAt/X0crpqqzU117uudZ2RkzV1mqMbiZfT32YEgpaXlxt0eay/0ff0Q2Ra4wv9MT1G&#10;eN903ZaVRf9khjsrTcw83ALXdScPCfH7rKxT44zSok+JhMXAXf0NKD+NM+gElQngz3OMePwS4rGL&#10;Z+Iyu6cDQubyk39m+52UAe7DLKETNJWF90cH0M/RH9gDshdO2QOM62mCxlV1PHt2Wk/xzCmOF19y&#10;wdQMGnvQWN6GTZE24kkTGwM9hW6RniHP2EYhv1h/ooMIjxvPsa2i8pFmJhBnOiTDcJ9+118naMl8&#10;4nSmg/T1qwU6WjqfvHhX6ka2Xtw2yfJwr3eIy3s2iOMpLle9P8/x2EP58I/bQ+8dv4PKdraI4ydx&#10;OoKWPDBkOoIWL3MUQdNBIeiy+Lj9TASNj1yaRXu1BA1kImgxSYt5hwhakqe8TtCiSqLStLwxJmjx&#10;DBoGigQXxMItAZYQS/gFngV1BiGOBxSOeEmhTkJCjQKNEZcz9kdZYqRpQEFpxwOGlDjxCItiZ1Bg&#10;gGGAYABReO4ZPDQoap+GEA+YPGP8acZHiMkLez7imSAMRaAZodOBMAJxRGxEekRykoAYQXhEegQI&#10;TQyMVQhREhhwEKAYuGVyhzhBotjfEwOFlAQzFYQVeCYs0/9somXJGcvNOMp4zZo14cegXDGe8ddy&#10;tHXr1oW9Q/hRBtoQuUHOZvrAOweCzH91vI0KvT2KqmucqFVZVlFJIGiXuyFw2VwODUmTtKzCEidw&#10;ZYGozXeCNisiaHOymXljT1ix+7FcstwWFJTbDCdlF81cYBfOmO/hnMBxIEhJlRU6YSpxslU8hSIn&#10;aUVVTs6cpFU0OrFq7bPGjiFr6hyy+rZ+q0n1WFVTlxO29kDUSmpSHt7JWmmdp1nuZBFiWGb5/lxa&#10;3WzltamAyvrWcC1yMpfFHjYvwyyWOHp5c52gQcogaI2QuXoniU78FrCnbR6zjiwLmhf6EPUW90Pu&#10;1be50mfoUzIG6SMy6OhLcX+MobRiKI/pwnFPWiJnpI+b9A33uKssMtAIJ12gfk5Y3Ckv/ZSPCPQZ&#10;+gZ9RD/fpW/SN5BPZtEgQoFUOTHiaG2WPuIOkDsB2QTxPWE5kjuJ2B25JV3tfYvDAcLG6QGFW+tE&#10;afmSpYGgjQ4O2VBfv/V1dlt3e4f1dXXbyMCQLZ1cZGuWrwxYMjFpI/0D1j1F5Lpa223Aid3o8IiN&#10;j4zahGNkYNAGurxfO7nr6+yyXr/2dHR6mmkMu/+6VWvs+mtO2Ief+GA4YOPf/+VX9n//jzRBS5Oz&#10;NMK/zabIGcQM8NNp/m32kx/8KOw5+9Y3/tC+8oU0OXv5pY+HMQgyhbHBF2IMEYAh8ki0IZ4rzxgp&#10;2m+mZUCEh5hp7wXpicBB+iB/HLry9Iefsg898aQ9PkXqMHwwhDCQWH56zdVX21UH99uVe/fYjm1b&#10;bc2qlTYxNuI6sdN1KR+SmlxWWqyvv8sJ16AtX7HYNm1eZ1dcsd3j7Qu4cq+T6a3eZhvXeNuttnXr&#10;V9jSZQttbHwwkDPip1oaXB6rrKzc9U4OJ8fxsYJjyDnkYFYgaLm56VkqdBtjjD6KcS+ixljFGJYe&#10;gyr8vsTd871/pgkaZC2Ma67PQNbUNScn/bGF+ED9mv4k8hMD95COg3yJS7lE0EgjJmOZQDhA2QXS&#10;ANxTpiwnjxyzHzDfdZnraEhZjDBLOEUaAfqAvo6+0ofdmARccil2h9siTtAuuihN0iDDM2akP+Ck&#10;j98nLEsb00gTND7+nlrpQh4xpPPwJz8gm0dkDf+Qx1T55J+0iQTpuVcL4irN0yFTXrF+fq1I1g1u&#10;KpMIrMgZ74+f4mkc0HskyzddGWP/OF4MvTPhVTaNOcl4cRhhuvyE2F3hkmkI2DkiaCJpr4WgoSOT&#10;BA09FxM0VhkkCZoOCvlNCBqzaDFBA68TtAReK0GLKzXeg8ZMhYgGgICgNFGmUrpSyrGC5R7Fm1TM&#10;cs8EpRGnIyUtRR374xYTIu5FqpLAXaRJ78OgJkKEQQaRwh0ShR/GGe48axaJe9xEkjDsYsQESoiJ&#10;VzxDpNkhjEKRopgsiURptonwMYgrZCJdSjOG/JgtYAmXCBdXniFlQMu7krNSgHvNYkHAuAdxWAF/&#10;ZrogW6cDhIxwIyMjJ6EZspjYiYSxTwiiBjnDjbIASBzGLbMbGNGkjayg+BkELvOBd8ZsN/B9sM92&#10;g6WoutbKG5qtrI6lhFU2zwkY+8oum7MgEDCWLWYXMYPGskKOvncS54RsVla+g/1pJR6n2N2KwsxZ&#10;NssPi6tstpOdS2Zn28WzssN9dlGlp1/rhLDhJDErLCfPBieHTtacoFU1d1uDk7NU96hjJBA0yBkz&#10;asysldZybTEIWm5prc0vqAizaNlF1VZU0RiIHzNz+e5X7PkUORnML652UlYcCNpsZvKcSPJDbJY+&#10;1jY4GWnttsZUp1VUO+lzcslhInP8vdnvcdll6RksDZJAg44GGxGm+KNHTIxkqGgg0kClgSsJpSso&#10;Xz2THukq7XiQ5x43GY18kCGc0sAvJmlcCYt+kC6gX9Jf1eeZMaavIcfsT4MQiTzxAQBZROYAp0AS&#10;JgnCIKeAvW3IroAMg/h59erVJ0Eeulc40ojTkf/K5W7sL1psi8Ynwg+kwUInWZCosaGRQM74R9ru&#10;rU4yt2wL98sXLbHxwWEnaoPhOjkyZssXLwkEbt3K1bbC/RePeb8bHg3XcD86Hsjb2JCH97zY93bi&#10;2HF78tHHwkmIELD/9W//Hq78YDv9s+1/mvqnWfpAkPQR+ulj9P/+Zz8PpzX+1Z/9ufErgS9+7vP2&#10;qZdfDidXYkxArjA+IFsYJwDDJBMwXFgOxP4NDJ233PVWe9c97w7kDYMEQwQjBQMmLAl6yA2ah92g&#10;+cAj4cpBL6TBXg8tK8JIYg/a1ceOniRnG9evsxXLltjYyLDry3YnVU0uJ43W2dXmRCu9VLG/33Vo&#10;T7v1djvx7etystvrxHfQFjoZW7JozFY5gVu5aoktnBwOe9Fa23xcSPlY0eRjST2Eq9xlkyXDfOyY&#10;GX5SzdH7zKrl5p36WIicavyBpDHOaYxkrEOWKyur3R3yVhRm0vgHWiG/XGBcL60Mv+TgR9X486Nq&#10;xktB4y75xWN+DI3hGpcVl3vczgSN05mAf5gB9DLnZDtZC8gPp86KbGpfXRqnCBr9H72BkS09ARgP&#10;gr65HH2Ewc9H4zRJg7CxvwwdATHWLBrLHC+86FzXM+eFUx3PPz+9mod00C/oLkiGVuHwzBU35SuS&#10;yD1+lI1w6K7pCFp8D2J9KcT+SSi9GMorBuUUSSIM6VK2JJJ5T4fThc1UFj3jH+t69DT1i7veiXvS&#10;17ggHS/IXWWI6yMGfkKc3nQgjBDHzYQ4jOJkShNgp7D/GJImojbdiY46LAQ9pX1okDT2oWmZI/oO&#10;HZfch6aTbPU/NHSiCJpm0VjmGB8UciaCFi9zjHkEeJ2gJfDbJGg0GEaBjHUZ8Bj6+tIswhGTBq74&#10;YfDEMzwiKLqPkYnEABEZANmBNIGYDCkP7nEXsVLYZHgNZpAZiACzLxj/EArcyFdhFV/p4abyxmkJ&#10;ihcjfje9X/xecX0JxInTVRkyvZeuScThBNxVJhDXdZw/iP2S/km3ZH1kenflKSgd3l1QunpO1hHx&#10;uBcRRQ5Jh3fjShsis5AzZjtoX74As3yVpbQXXepKclaaoOW4wVJa7+S8pd2qm5mdanByVeGEKt9m&#10;LsgN1wUFJU6GWAZZZQXl1ZZbUmlZTmT4TxmzYtzPddLDjNnM+QVhVivHSdF895+TU2Jz85zcldQE&#10;YlZY2ejp1AdyFVBS62Wos5xSJ1JO0krrO7wsfVbfPmh1jsrGLmPZY54TuVwPk1fu8Z2IsT9tgZMy&#10;CNr8fIhfg5U7gQMFZfXhcBH2qOWWVDsZc4I2tVdtlpeRmb4Cd6+o9bpMdVlze2+4ltc4QfM487ML&#10;bc78HJuRgaAxkCQHIAbRTARNxlHayDl7ggbigUx5C6QH8GOAxdjREhmMC+ImZ9cY9HFnoJef0qGc&#10;GJ8QMcktsqSPURi7uPMBAx0BIWK2DEIEIeMDAktsgT4qJKHZYEAa8ayxZodJK0aS5IkEElazySKF&#10;EMAA4joJg5itWrbc1q50sufXZU7amFlbt2q17dq6zQ7u2WcH915pe7bvtC3rNoRj+dcsWxGu61as&#10;si3rN9rOzdvsCidyW/1+46o1tmHlGtu0Zp1t9vAbnZCt9XCcFrlq6XLb7GGuOXq1PeYEh/+KQcAC&#10;QXMy9i//+Ev7l7CcMf3T6X/+x3+yf/h5+r9mzJyJoP3khz8Kh4PwLzhOT8RI4AMhX375IowhgoGC&#10;sQL4oizgLmDIYNhwyMoNN99kN9/6JrvTSRoGDAYKhglpYsRg2MTGDVcMH9LAMOILNsBY4rAW9v7t&#10;3rnDNm/cYKtXrrBFC8dtsL/XdRGzXk1OsFJOzLptcKjXBgZ8zGQvmZO25oYaSzXUWltzg/W0t9hA&#10;b4cTtX5vrwlbvnTChoZ7Pb7r67pKa2rmsJAW120s/24y/q1WUJAXyBlH7M9sU3OBAAD/9ElEQVSf&#10;P9cJUbbLbPqjKOQFEsYHBgAZE0EDkKQ0CeNn9cXuxooQ9ouWOJmrSevaJtehDSmrrqq38rJKTy99&#10;aqdAP0h+/IzJFZC7wibjZoJIHMjkH6OwEKLouiu/ZArF4T1ycvJc56Rn107C9Y+gD0XoDukCkRD0&#10;B0Ts5L/P2Ffm4NCQGTOnZtDc7+KLIVbn2Dnn/q6dc87v2nnn/56dfwHbLdJbLkhLafPMWCM38oiJ&#10;D8QMf7Z0oLtETLjGwC2GCIWgtM+EZDpCMj8Ql5MwxCef3wTJ8gjJ8sQgHu1Fu0lfq/0UP9MYobEG&#10;yE9jTZx3nIb8QTLN6dJLxpsOcVigNDKBseG22247SdLiWTSRtOkIGh+mpMO0zDEmaFrmOB1Biw8K&#10;ORuCJpL2OkGbQqYCTYezJWjTkTMAQaOyaSy+FmtGI95Aj8HCLEw8IyPwLBIHYQPcCyJx00FxknEx&#10;wDGWRDSSRABwj7vITAziMYhhjPGlkbJicG3bti3sL8HIwcAnHQY1DTBcedb+K64MivEAFIeNodm6&#10;GPoyn/6yeSq99EB0agDUV8tMXy5jN+41IMsdUgIU5mygvGLE/kpThrjcZJRrQMTo5Zq813PsptkO&#10;oHSVD1DeSptZEeLgR/kIT3oocsLR/siqloExs0dYBkQOebnw4kudoM0NSxcLnHRVNrVYfUe3k6Ju&#10;q3JDpaiqzrKKypz4cHBIqRMoN5Aqqty91ordr6iy3uPVBeSVOQEqdQKUxwmLkLqCQI4gYZAxUFzd&#10;HJYnVjV1huWJ7CObX+BEKN/JlV+zCqudbNUG5DoBK65ts7KGTidrnVZQ2WwLimttrpMwkOX32U7o&#10;QCBohZzwWO1lag771Sqc4HGgyJypY/oDQQtH+Ht8ZtGcQHJYCSdHcphIa9egtXQOhP1qpVWNllfs&#10;6TmBYxZtFjOIl6eX38SDVHIAwj1J0Ggf2iQmQkoDaMCK04oh/zgMaWjmi3IwwMqo4Moz7oRJG1bp&#10;Y5QxiAiDP3EpK/4qC/KEfMjIRUegG+iLMj5xR5+h/yBEzIRxhXzx4SqedRbQjwJhgGafgWadQUzu&#10;IHNCTPDiZ7nFs8phie+EE77xCVu2eEk4uGMXM2UOjt7ftnlLuD/gxOzqq47YNUeO2bGDV9lV/rx/&#10;1x67ctcVAfsdh5zAHd1/0K52/8N799uB3XsDrtq3344eOGSHrzxg+3fvse2btgQyt93TPu7pPfzg&#10;Q/aHv/+NQMD+pxO0f/uXXwVyBinjCjitEXL28x//NBA0ZteYZfv5T35q3/vOX4efdH/pi186SdAw&#10;Kh5xYwNjBENFX5gxXgQImYBfOHHxxhvs+LUn7MQN19vNt90algZhuGCwYLhgzGgJJAYORI17wmn2&#10;DWMJo4nljRwMs28vB7Fstg3r1jixWmyjw0NOwrqsJdUUCBp70PgR9fBwXyBpfd0+NrY2W0tTnbU2&#10;11un3/d2ttlQf1cgaEsXjTnJG7GerlYnZz4mVZeFo/fHxods0eIJb+NhH6PawmmOHLcfDq9wosZ/&#10;0AoL04fyMFZw1bjCFdmV/sY/jE1OyCBn+Xk+vjjRqayotlRz65SM9ltnR681NbZaVWVtIGjxWMWV&#10;/qExKhM03inedFA6rxbFnLpbWOplFyBpHErEcs70/jpBYwbvT99GH9HP6f/oFBGBtJGeJmfMoEHO&#10;uIeUpYkbegYdAhF7g5173u/51ceQi84Je9K0xFHGPnpKaaNbyA9wj85B93CPTtKe+3jvFWkJSud0&#10;IN/TIVOcGMormTfAnzSkf18NkmWI01S6sXvsB6hL6kkEDUjvC3H9UrcxmUuOO4pDupnS4Kp7jR9K&#10;U5BbnG7yXUFcD+QXI847CRG0JEmLZ9H0MQodJZKmZY7or+QyR/Rmcpkj+pQVBJkIGva+DgrREkcR&#10;NJAkaJlOcoQ7xFzidYKWQCaCRkWcLUGjgkXQaDSMEQiXls9BlPjqBomJiRCGjYBBg5ED8RBiMoLS&#10;l+I/HZJKmoFIxCUmJJkgJS2gqIEMfeLyLsy2cHw2G/a5Z8CijCh1dXiMTeLFaaDwBZGOMyFJSjBm&#10;uQIZtUpTeScVQ1KJZHqOlVIMKaLpEKelvGJ/0pCykRKSsk0qXIDiB/LTczwgSKmpfMo3fifcCUM6&#10;DGbE4z52I03qDLnjIwJ7f1iOxj0yw9fKc8451y6+zN9ltrdHrhvfFTVW2dxmDZ291uioSTlRqWX5&#10;oJMhJ2lZReXhPt+NGYhbcXWDFQEnM2k0hD1lWUUVNssJ0OycEid0NU7EWgIpq2zs8DS7rbFjwMGM&#10;WIfn2WALnDAx85UmaDVOtGpsXoETPb/mVjRZQVWrFVa3Wm5ZoxOxGidnVe5fFYhZTmlDAGRtgYfP&#10;cv+iypQTtE4rd4KWJ4KWXx7IYJHnV+DXLCeOc7yM2X6tqm+19t5h6x6csNbuoUDQSiBoTuiynMBx&#10;EuVs9tjNSu/fiNteba52w496R64l06+WoCk9pZkJxFM6xCUsbc89+ZOn+j7lQG5i2SA8cVUm3gcQ&#10;lzJjZKKfkB90EzJDX0d38MyHIwgWAymECILEMzpxug9LAnpG+jO5zBiI0JGelgpzH0NuIniAZZfI&#10;N+QuEDhInmOpE7StTsoOXrnfjnGq5KGr7MjBQ3bUr9ceO243XXu93XrjzXbrDTfZLdfdkIa73Xzi&#10;Orvpmmvt5muus1uvvcFuv/4me9MJd/fnWxy333CzveWW2+zNN9/qaVxnh53E7d2523Zv32FXHz5q&#10;D77nvfb1L3/VfvGzn9u//+u/2b8yY/YP/2i/dHBNL21ME7Rf/ORnYYkj+9Bw/7uf/9y+/93v2R/7&#10;mIQhgJGA4cAXXwgVBA1jBQOG2TGRJz2/yXGrEzF+W8CBHieuu9auPn7crjlxwm686abwJRoChvGC&#10;EYNRg5EjaFkjs2eQPtLXrxCYPTty5Ihd4WPElk0bbf3a1ScJWk9XpxOdJmtqbvS2brIeJ2UDfd2O&#10;LutxctXppK3d3buYOevptOH+Hhsb7LOJ4QFbNDFsY07m2lobfcwss/qGahsY7HXdtcq2bXciuGGt&#10;TSwcs4bGOpfDbJdVN/Lnpv+DximOyGxM0vRBkCvyizthcIPgBILmKCos8fxqrb2tM8jb4IDrgq7+&#10;QNAqyqtDWOJkGo9FxKaDwsbjO/HOBpnSE4qKiqdI2akZNMimyBmzaEJujuuB3FN2APoA/RSPJdI3&#10;EDRmzCBiF1/iemJqBi1N2jjIguWITqTOf2M4zZGDQubMvdwWZLnOW3Dqw2MM8iNf8pcOEVHmnjJo&#10;pk0ETXoqHhtjoMvOBnqvTH5CMu1MeRJOab0WxHnF6ctdfjHkjk6njmgv9DOIbSHAs6AwsU0W+xNe&#10;41AMpRXfx/GUrvKXG1fiaByKEY9ZMQh7OqC/0WOZCJpm0ZJ70aS39JEJgpacRYOgaRZNBA2dmjxq&#10;P3mSY3zUvggas2hnQ9BikjYdQQPiJTFXEX95tSQtE28CmXhWjP+0BA1kImkxQeMLJl9+USwoGJQ+&#10;kBEmIgGSnSPuFLGwS9AVJg6XBJ00RiYjMe7w04HOj5LQcigUI+lDJlk+xKZ/TkTjnmV0vB/hpUC5&#10;Jy/lzTPuWkueScnEbjHwizuzOqgMRuURvyNQujFif4XHPZlfMmwcJlaeCh+HjRGHIx7vTh0kgTv1&#10;ozoirMILclN+qgPaRXIh4K78iaNyAp6VDzKFgY3Byswvs6IY1Az+hCXfy2bOthlz5p8iaE3tVt/R&#10;5yStz2pbIDnNlu9GSnZJhWWz76yk0vLKa6yg0smOE7I0mBlrciLWHO45VRFCBPEqqGgM+8ZqW5zw&#10;OdhH1tQ1HA79qG7utsLKJidV1R52Ck6wIF+z8yptjhOxbCdlaYLW5nm2OBlr9LLUWw571Sqb3b3F&#10;r6ngnlXEbB+zec1OLNvDHrU8DwfxSxNFJ26N7VZe12oc2c//1PJKa63By9U7vMgGxpZYW89IOJ6/&#10;uBKCVmPZkMcwi5Zns+ekDwqJ+14sD8gcfvRrCBmGCYgJWty/M/XjpJwrXbnrnjiKq3DcYxBhnPJR&#10;iA9GXNFXlIPwkhmFVzm4B5SR/k4a+pgkQ0rGFs/MzEKmIETMeGHYQrI0qx/P5gPN6APCaNluTOa0&#10;MkDkjfSYidMqhBhyi0kduhmiRlkoVzC2nbQxu4c+48j+N910s91+i5MXv4I7b73N7rrjTnvX295u&#10;97z9HXbv299p9979TrvPr/fcdbe968677J1vfmu43vOWt598vuetb7cH3nmPPXTv/fbgPffbu+56&#10;eyB2Rw4cCiQN8nffu+8J+8d+8pOf2K+mZs+YHfunqSP2w4mO/Lw6LG38u+AWDgpxgvaTH/84jHWM&#10;OxgFfBzEcMCQwLjACIE4QcCY0dIV8A+5G2+60W4ATqb4N9w111wT/lnHrxB4xujBsMGQARg2PGuZ&#10;pO5FAkX0Atlzknfw4EHbzcEwmzbYujVpgjY+Ohxm0FLervX1ddbYUGsdrSnr6Wi1Ho7cb0sFggZR&#10;G3JitnBs2BY74Vo8PmqTo0P+PGjDA90uA41Ozmq8TdtsxYoltu/K3Xb11UfswMErnayt9nZ3XVCY&#10;52Mr4+ZMl8n5Pg7nvYKgxWQM4K7nQJaiJY7sPWNPWirV6jLUZ709/V6GTquprvd4pU4s0od8IPdK&#10;j3ugPJPAHSiOiNl04TNB75EJlCnXdXZuzqk9aBAzDjoJvwsI/29Ln0yZlZXrfq9c3SF9FPd96aD4&#10;kJBwmqMTNWbUGDMgaBdeyN6z8+zyGZd4enOttKzQ+3u1NTaltwjQv9XH6dd8hBHo1/RxzaSjA7Ch&#10;yFfjlqAxUdBYK2jMOx3Qc5ncYyTTzQTCSc++FiivTO8zXRmIR73QLrQTYwdtlsnOpD0FEWPGHd3H&#10;/opPWjFit0zpZ8pL7sRBhvS+GqemA+90Ovy/QdCYRUsStOQSRxE0yFmSoEHOgMjZb4Oggf9fETRV&#10;wmshaDBsDAwpM4CwqeOhVGSIx8pGa6zjI/TjcPgrTBxOiI/hz3QUv+Lgx88hBf2rTP8rA9zjx3/O&#10;/ut//a/2X/7LfwlAIfDFnK/hLHHk5DSWC2HgYcQRj59PciUvkTXucdNPq1U+vUum94mhMKoDQQpa&#10;yitWbCAmN0IyTKZwuJGeFKbSlj/5ThdWkMLFL46v9hbidOL7ZHoxpLykkGMlyT3ukjuFjQdXykO7&#10;kBfhmc2FlNGmGKns88FY4B0Icyk/Np0iaBCx8oZWq23rsTpH9dQMGksXs9lrVlRuWZC00qpA0vIq&#10;ai2/os6RXsJY5CQN8JzjxCevvN7jtwZiBthDxsmM1akeq0n1el7MoDWFfWdZRRzyUe3ErioQMwja&#10;3IIay3WyVVTr5WjotpK6Tk+/LcymsfSRPWrlnmZpnadTBXljJo2llk1W7GGKnLzll7NHrT4cOsIJ&#10;kMze1bf1WVltSzj5scjLneoctKGJ5Ta8cIV19o9bTXOXFfKzbCdo6SWR/t55RT4YLXgFoVHfF6hT&#10;/BisGLgYIDVIahATyc5E0DS4JdPMBLU9V565Jw8MO3QUpAUjCIOIDy8YdfgrH8UXVBbKiAFHeBmj&#10;3OOGPPFePKMXYkMLIoWxRV58FACEEbSyQKsLYgIXk7YYMYEDPCfdgIxAvbOWT3IF7E1jVQDk5V3v&#10;eKfdf48P4k6ewAP33GcP3f9ee+TBh+zJhx+xD37gUfvQBx6zDz38qD3xPh/U3/OgfeC+B+yR+x+0&#10;x977PnvUnx99z/vsiQffb08/+qR97IMfsWc/9JQ9/v4P2Dve+rZweuOBvfvs8IGD9g4nfZ/55Kfs&#10;hz/8of3Sydkv//Ef7e+djP3dT39u//CzX4T/nYVj9h3h/2f8yNpJ289+/BP7zre/HQZ6DAIMBi3B&#10;ARgW7LHAYIGMhZ93O3Hiqp91nwDXXRvu9Y86/jHHzBdkjZkwlglh0Gi2DGNHe9q07wzDSOQs/hE4&#10;v1fgcJAN69aG0xuXLVlsE2OjNtDXa63eHvV19VZXW23NDXXW6oZ7G0g1BrLGrNnSyXFbu2qZbVy7&#10;ytavWmHLF0/YpBM0ljt2d7Vad0+HTS4ac521xa6//ho31G7xvI/b9h1bnXj3uVwWuzzSjy53mZxj&#10;ObnZwdBH/kWMYjIkP+QZglZeVmHFTr60B62kuMxlsy7IU1NTev8ZSwc5eIN/o0FukHvS5CrEK1d0&#10;D/TxljAqA/e44c8HD80qxZA7IM/pwNH//ApApzjOm8fS9vQpjukf67N0GYObsQMddEoX0Yfpy9JB&#10;XIEMbIjZBRe4/cIPqS88P5C0QNoY65ygsQftsssvtgVZc70ui8IpmyOjg7bS5YDDgnRoEDYE+561&#10;IocPhDp5lXv8WYpM/0c3kT5jP/aAxrAkGD9jaAyeDrEuTSJTeJDMQ/lkSuNskSltuU0H4klX0za0&#10;UdImEEkSIRPQ1zFiv5iwkdbpoHxiKG6MV0vQMiEejyBo6KgkSdMSbkjamQhapn1oZyJo6Fed5CiC&#10;drqTHPWzaqAZtN+UoIH/XxK0uAIgZ6+WoNGAGBtSFFwxxFEmKBWRIJEUERCuIkcxwRFEUuKwZwPy&#10;FUgnGZdnoLSVF24iXACihkIQQUNxokjZ28FgRodR2ZWO8lWeIoTKV3kqv+mgMCobV0C9UsdSbrFi&#10;U90nkQyTDMdzrPikPDOFBXHYGLFSUTpKI5mHwsSIFVGcliBljNKTQuTKM3GULuFwQ5FKQZKvyCHu&#10;yCvKToMlpBvjhTJS32GJY0TQyupbrLqlywlVl1U2tTmxabLcBEHLLqmy7FLc0sjhX2ROxgqmSBrX&#10;PCc4kKLKJtLqS5OxyuZwsAf/OCtx4gaB4pkZMfaczclzYpabnjmb5895lS1W2thjlS2DVt06ZJXN&#10;/VbmRK20ocuvXr5mJ30QvcZuJ2ztnhZkz4lVIGiUvc04sp/8IIXN3SPW5gSsqWvIKurbraCcEyTd&#10;6O8csoHx5TbkBK3D/au9zMyw8ZNsCFq+vyP/SluQlRPqWaSKNqAeBdpFbUJ7MRBqMFT7ZSJokgXJ&#10;B204HeRP3pIf5Ute9FcIi5b/Mcskgoa/8iW84nOVoUYZGdAxJDVLwD1uGrAxJNEVkCXNYEHWIFu4&#10;aylXMISnoNk4IPI2HWHLBIy4TBCxw7CGjGrvG0RNs2oQNE4xZYB/33sfsMc+8Ig98YgTsEcesw86&#10;PvL4B+3ZDz5lzz/1UXvxI8/YS08/G67Pfegj9sxjH7SPOhH76GNP2jOPf8iedXzsiQ/bCx962j75&#10;7Av2+Zc+aZ/7+CftxY8+a++//wG745Y3heWThw8csrudsPFD6b/5m7+xf/onJ19O0Fju+NO//bH9&#10;4qc/CweF/M9//bfwnzSWP7Lc8W9/+CP7iz/7c/vqV74aZs3YzI5hATAs2DvBPXstMFxOErITJwLx&#10;Cj8LP3rUjgC/P3LsqF115LAdcnK2/8ABO3DooB0+esSuveF6u90JHgYOxg1GDsQM40cQOYP4kT7E&#10;jPQPcTiIG9ybN/Erg5W2cvkyW7p4MhyxD0FrS7VYY623W02VNdbVWEsjJK0+LG3s7+6whWNDtm7l&#10;Mtu+eYPt2r7ZtjMLt3KpLVk4YiODPTY01GsLF46GH1cfuupKu/W2m90wu92uu/6E7di5zf0HrLQs&#10;TdDYH8V/0RYs4Kj93ECEkDdkDFnjmVkjZJ8r5AiSVVpSFmbQWBLIMkAO1+CgEI7fLy2tCEsG+Q9a&#10;+LfYrNkhPunH5AqQZiaISBEmJl/4JQ3m2HA+HWKDeO6cuV42DvzgB9XpH+rzc2r2yYbDjC5Fr9DP&#10;nXzNmO1hThnd9HH6uvQOukD6AN0CKTtJ0AIhS8+goWdE0Jg9y8ld4PVc5n2u1VasXGL79u0NcoJM&#10;IovIJR8QNAPLs35Ijz/yxJiErqJ+0EXYFIxLsi+SYzKIx9oYsS6OEetPIVM4IVPaIFPYV4tXkx7l&#10;1JggHc3YQfupLaWTY9k4o+x4eCBZ0JgUA/fT+cX5A8mTyktbvhZIJrE9taT6TAQteVhIpuP2/yMI&#10;GpiOoAm/DYImkpaJ30yHTLwJZOJZMf6PJ2gYIBAIFIVmSqRUkuQIN4Hn2E9EBCTDnQkKq/zjMiTD&#10;KQ/8FY5n/DXTxuwXyiAmaHzlYukShhYdRumRhhQMdaDyy1956l5QmeJwQOUDlE0gbZRUJmUmtzMh&#10;GZZnKT2UgZRJHC4eAGIFmYSUidJR2QTc8I8HvySklOJ0FU/KGOUn4x4liL/KRjj8pXSJg7/eAb/k&#10;EkfIGkYLYZDFiy7xvJyg8QPq/PKaQNCqUsxydTrxcRJV0+gErSZN0IrTgKBlORYUV9n8okq/QtLq&#10;0gSN/5I5CvnJtJOg6pZeq23td0LW7nFrw/JFrhwAwkmNXLNLY4JWZXMLnRRVtTr56rf6rnFr7Flo&#10;Dd0LrbZ9xCqa+6zMCRmoTPU5eXPy19RjJXUdls9SR5ZE+rWsvjOAfJlp4yTI9oFJ6xicDEssyyFo&#10;FY2BoDV1DFrvyBLrH1tmbX1jVtXYGU6UzCqqCgStuLzOikr9vd2Io55pB9pUbRHLC+5qt+RgGA9y&#10;pEF7AcmC2j+WI9KMgT/XpPyRDkYexilkBaICOYPEQLIwDFUG5a34kjfckTPSkSELuMdNAzOGJsYv&#10;xEhLlriHdKEvFE8ED4i0AeKia+KZNhG16aBlk0mIpEEWKQfvzLvHBI0ljsz4MKhDzvi/18eedgLm&#10;pOoFxyc+9oJ9+vmX7DPghY/bZx2fe+ET9tnnXrJPPfO8vfzR507ik/786Y+9aJ9/8RP21U99zr7x&#10;xa8EfOGTn7anHnvC3umk7PiRo3bYSdqvETTHzyOCBin7v/7n/3KS9u/h4BDIGWMTAz8ni7HRHSOE&#10;ckOeMED4OowRghvESaQJUobhy9LD/fv325XggOPgAdvn1737r7Tde/fYFW5E43b46mPhVMc77nxz&#10;SBtDhzQxgjCGZFRff/31YQYuTnvPnj1Bl6xby+EgS5ycLQonOI6NDFl/b08gaE1O0Bprqy3VUGdt&#10;zY3hQJDutpQN93WH2bPN61bbnh1bbf8VO+2KbVts09qVtmLJhC3kQJBFY7Z6zQrbfcV2J5oH7aab&#10;r3Ow7+2Qbdq03voHegNB44AQCBpHv8+Zc2rmF5lCJpAbdB39kH6JjNMXIU4sEYSYcSw9/w+byw+d&#10;50Ou0j+uhvzMmpkmPbOcoJGGiJSQyfgVYuM4GQd/6QXphleDdB9m/9hsJ2Tsi/V6uMzJ6mX8l9X1&#10;0sUQLdcLfr30Eh9/3H3mjF/XPfT9GEH3hJ9NM8ZPzZzpoJDw/7PL0kseHZdedlGYQausLLWOzhZb&#10;vGTSyda2tOx5X2PWbN++fUFuNIOrn9kTBrmFsPHMCg/0AnWBbottGsapTIj1boxYd06nQzOFETKl&#10;+VpxuvSS+WYqW1xm2kcyrHYUMhEmMJ1sEV5xSQ+Q9qsBMgTidCRDIJar1wIIGvpHBA2gm+Jljprp&#10;F0HjQ5MIGnpSBI1ZtEz/Q+PjFyQNghaf5DgdQdMyx/8dBA28TtBeA0FD+aM8YmWBIoFsiICBmIQA&#10;iIn8uI8JSRwuJjcxeREUB8SEi/CkrZmuZD4qs+IoPICk0akwlDBmWA7HEgU6CcYUnU/EijSkPLiS&#10;ntJUHsrnbKDwSUiJTafQzoRY2SkNpYMf7yvllykckH8ynJSQDFz84ngKgyKT8iNcnCdIPscgbSlC&#10;FCBXnklbbco96UvhhgHU3VR/uGMIsx+HGVGIN2SNGRHqHjmBoM2anxX+bVbMsdKNbVbZ3GEVTW2B&#10;rEHQ8sohVLVOflhyWGM5fp9VWh3I2bzCNLKc0BRUNTlZ6vD43Z4O1x6rbRsIKKlzglZS52Grw0mM&#10;HPiRz4xaBbNqTU7SGj29OptfWGe5FSlPp8+aeyetfXiFY7m1DCyxBidrlSlPq77Lius6w7JHyFlZ&#10;U7e7dYSlj4DZtZrWASeH/WEJZLk/13cMWbuTs9b+ifDz60LPO7es3gqdJLL0sb1v3LqGFllrz2gg&#10;aDkQtMIqKyr3OqlpsrLKOssvKApGFvVKW9BOsbyq3WireNDkXm2ktgS0HZAcSR5ow+kg+SC8ZAtw&#10;j+EHmaLPYpzS9hisDNTKC6g8yfiAcpEOJIy4gHvc8KP8kD0MKsgRs3WQI2a5IIcidEBLvACGsgBh&#10;074cza5R1pi0xcQthgibniFp5I1Brlk0kTQAQeM0WsgFg/kTjz1uzz79UXvpueftEy+8ZJ90fNbJ&#10;1udefNlJVxpfeOll+9LHP2VffOmT9oUXXrbPPe+kzcH1807cvuh+X/3kZ+0bn/+y/enXv2F/+vvf&#10;tN//wpftYx9+2u69+1123dXX2NFDh+3uu95mn375k2GJ47/8y7/YP//zP9svfvEL+9nPfhZOb2Tm&#10;DILG6Y6Qtj/54z8JhgAGBGXFgGVZIkYuBi5kKewvu/HGMAOBnwxigLHLzBa/1Nixc4dtB7t32vZd&#10;O20bx+Fv22qb3YjesXtXIG1Hj19tN3h6b7otvYyIJaDMfgDNmJGHDG6WSDPjwcce/ke3dGpZ4/jo&#10;SDggZGigz3q6OpyQpSxV3+Cos/ZUk3W1tYSljX2d7TbS32NLJkZtw+oVtnPLxkDSdm7ZZOtX8fuD&#10;sXBQyBInahwMsnPXVtu7b7e33T437veF5Y1Lly6y9vZWKyouCASNAyzAzFlp+Ue+kAdmdZEFZIo+&#10;S99SH0XOT/7MeTazT8wAeP8MZCxNfC6/LE1++P/hnDmnyJT6jvqzrknE4WLjONYHIA4fx48hfSGd&#10;kb46LveyTpGzyy51cuZk7OKLLrWLLuRdXY/4lWdm0wgfp4HOoU5+Xbdw9Xq6hF90cNIrH5wgBel4&#10;EDQOB7noovO8zi+zgsIcq2+osq7u9jCzyUddPo7Q95jBh3xhU4BwsurkZDgpmn3uyDUyy7J7+jF6&#10;hjxoJ3Tq6ewEwmRC/D6vfK80MvkLxD9T+q8FcZrkE5cHxHZAskyAeAqH3kdf034xpMeT+lyI/eJ4&#10;yTFnujLEiMtCGlw1fun+tYD4AnaKCFq8zBGCplm0MxE0neQYEzRm0XTc/m+ToOmQEKBDQl4naGeB&#10;0xG0ZAVNR9D4B1qmJY5xB0SJYDQLsVKRn4iUyJfCJt1jxOkpTd0DxRMBTBI0pRnHIT3cFV4EDaOI&#10;g0EYiPlCynI43OjgSp94pKHOqvRixO8dQ/6xm8IKsSJIAsXwakG8uK2mSyfOR5gujBQKyk6KBfc4&#10;D9ykKLnyHKfBPW7TAcVHXAZoDd48E09yQV4KB7gnbeoRP4wBDBQGTe0J0Awa/ud4GuxBm5fjBnVp&#10;hZXUNjjhabWK5na/tjmparFC/gdWWT+FuoDcijonaDU2v7ja5jo5m5NfEQhacS371zhgZMhq/Mrs&#10;WV37gGMoLENkhivPCVF6D1m7FdW2OKlLBaLGXrOcsiZHsxU52artGAnErGdirXVNrLbWoaXW0D1u&#10;5c19gZwV1XY6KYOg9bpbr5U1OlGDsHk+tW2Dluodt6busUASmUGDJKachDV2DltpXZtx2uMCJ2DM&#10;/JXVt1mDl7O1lx9iO0Fr6gr703KcSJZWN1tNY7tV13m5OMkyK9tmzUkTNNW1QNsgD3G7xYZYbCAB&#10;0pAMAeLHMpIJCqN2Jz3JGXnwhR5DBzCjgD/xaG/iEY7yIBsqU1wW7vGDhIloaXmj8uMZggVRghhh&#10;EKMnIGcsVSIuiJd4KS0gwkZ47XMTWUsSNvStINIGYsKmmTTNomk/mvakQdAgMuypeuyRR+2jT33E&#10;Xnj2Y/bx516wTzg+NTVz9pnn/Or4rD9/wYkaBA2i9qWXpsja1PNXnJz9/me+YN/68tfsz7/xLfuL&#10;P/xj+0O/Z5nj/e+8x64PBO0qu/stdwWC9qMf/ch+9atfBZL293//9/Z3f/d3Ybnjv/3rv9q//epf&#10;7ec//Zn9mY9JGAAsxcEQ4R9j21wHr586fZWPZpAvZq/0T0PcBPS1Vj5wYutaYcP6gDXr19nKtWts&#10;1bq1tm7TxkDY9jpJO3zsqB07fjxNxtxg3scM2b69jn2220nZNs9no+sO0oSUAX4KjrE95sRsaKjf&#10;Bgcc/X020NtjnW2tlmpotKbaOmuqrz1J0LqdoHGk/mBPVzixceWSSdu4hn/MrfHrClu+aMLGh/vC&#10;EsexsUFbumyhrVq11FatXu4G/VJbttzJoBO77u4Ob/cql6kcmz3HSQkE7VLvD5dfGuQa2UIO+CgF&#10;+IDABwFknX7AmJPWm5fbzEBanASF2Si/h/S4jF/qhObSS/zeCdocVhfMSx8ARhrqA/H92YDwINYJ&#10;IHbXvaC45JMZlDFNJi+7dNa0BO3SS0/pCqU33bglgkadMjPJISzhtEzXecS74ELGcD78vsHJ2vk2&#10;f8FsKyktCD8ST6XS+0Ppj/RNZtWZxeagHgxu/T5DB5GxH5JZNeSJNkM3UD50adJWiPVsDJU9focY&#10;0pcg6SfE8TOlmymfV4NkmipPcsyfrozE4ao4GiviMPEz92eCwsbli6F6nw56lzg/lW06xO96Jn/k&#10;RIcfiaQllznqoBAImo7bh6CxDw2SFv/TMRNBi39YDUHTMkcIGvt+WWIOSUsStPiofQhakqSdLUFL&#10;kjQ4ScxRXidoUeWAmKAJSYKG4ok7mYQcxAKMkMude5RNJuIldxGtpH+m9OI0iQN5igka1+kImjof&#10;bviL0NEpMIAwZvhaigJl7wbvi9KExLFXjSvxSINyKK24/LjpvfQeek66ERZQLkHvKCUixIpA92fC&#10;dGlMh1hJCLESwYilPjSoxgNepnCAe9yS+cRGttLRM2ljFPD1F4MYw1szIcTXu5CGDGtAutQdfnxR&#10;xpjVHjQMOb5WYhBTngsuutBmzJlrWflF4R9opXWNJwlaWaMImg+cVQ0BBdVp5FU2BIK2oLgmELTZ&#10;eU7QnNCUN3VaY/ewNfWMWF3HgFWmugNRg6Axm1XGbJYTKGa3QHljp6ffMjWTBnlLOWFrCzNi9U6u&#10;2kdWWs/Ctda90AnacJqgVaT6rcSJWLGTszInZ2F/Wpun3zpoVZ5HdctAIGYdg0ustX/SqlK94UCR&#10;KieLlI3llhxMMtdJ5Zy8cstykllckwqzauxRg6BVO6lj+SM/vK5saLem1l5raGr3eqt00pF7sh1o&#10;g1hueVbbJ40toDYSCEf7EYd2k2xIVjNBYTIRNO4hUrS7CBVhKRt9jDwIQ/kJI/lVGkqHuMic9s1w&#10;T1j5I5OQK2QLcgZJglhhHEPMCC/Ee3FE1jSzJpIWL4MUQRNJQyclEZO0mKBhEGKQi6QxkwZBwyBk&#10;FoiB/f3ve8g+/MST9oyTtOee/qg9//Qz9tJHnaw985y99JTfOz7x9MfsM8++aJ9//uP2RYjaCy/b&#10;F174RJg9A1/+xKfta5/6nH3zC1+x//71b9qffeOPwjLHFz7yjN1397vsxJFj4cj9t735LWGJY0zQ&#10;/tGJGWMfyx2ZUfv5z38exicGfowIjBFmFdasWm2LJhba6Mho+FDGO2DIAs1I8MsXfoXCT8IB9+hv&#10;+YPFy5baooAltnDpYlu03MnO6pVpkrZrZ1jyyNJHPsptYmbMidgqJ3Kr1661FatX2ZLly2zR4kVB&#10;b1AOXTGg+vo4hKXbevu6rb+vx/qcfHW0tjgxq7e66pqwBy0cEtLcGA4I6Whxg729xUlaZzi1ccVi&#10;J2FLF9myyTEbdWLW3ZFygueErrPF+vo7HV3W3cPJf83erpwOWBf+gVZYxJLbeWHv2WWXo5+ZRbsk&#10;9DHkChlQnTGDw0wasobsanyhL6jPJPuoCNrMGcyaLbAF83+doIH4/mxAfPoRoI/pPs4/huKRT0Zc&#10;Tr+FnKUJGjNlLGt8BUG7OD0eET5OT+MROiUebwNBmzq1EYJGHUOEZ89Or9CAoJ17ntsW5/yunX/B&#10;OTZj5iXev+dZTW2l97XuUO/MkgFkldlWPijooBDukW9maZkV4crqDtoMPUE5sC9kJ8T6NRNU9vgd&#10;Ykhf6l0zIZlGjOny+U2g8iCDMVRGhUveA8XjPlkPpytrHPZMkE12OihdlUnlQq6mQ/yuZ/LPRNC0&#10;zDHeh8Ys2nQELT4oJLnE8T+KoLHEMUnQRMxeK0ETh8nEb6ZDJt4EMvGsGP9HEDSxXRATNKY/MQhi&#10;oVTHUSfIJMC4xwQlSVKmg9IivtJTmgA/0hIR4xpDhElpKR2VEz8RK5QvBg9KlbXjfKnlHqOHwQTC&#10;B0ED3BM/fu84X/JT2lyTyPSOKp+gd1THFzJ17BhxWIXn3QDPajcBN/xkfMYDJM9J4xfjNJ4dkEHK&#10;AI6/gAGsPQjx4C4wMOOOf2zQCqQvYxbjgivP5E/6lEdGNfcqM896Z8qGAY1RhQHG4AjpxvAlzqWX&#10;XWpz5mdZLssbK93Ibmi28ua2gNKGViuuYz9Zc5hFA8XMItU2O0lrspzyukDQ5hVW2ZyCSssuq3dC&#10;1mPNvWOO0UCIiuucbDV2BHImUlbfMWzNPenZLWbYmE3LKnHC58gtZ++ak8OmHqvtGLWmvsXWxhLH&#10;0RXW4oSroXvCqlqHrMJJGKhpH7GGnoXW1Dvp5GvCGrrGAlr7F1m3x+kYWuJ59nuZ/Z2cHNa0pZc8&#10;5pTW2+zcsoAsf4ei6uZwiEiTE7iWnlFraBuwsjovR21rOPGxrXvIWtq6raqyxvLzC0KbUX/ITyy/&#10;9AXcqP+4rQW1l+QxKbPEldxPB8mt2lhpCuRD2SQfsWwn5RIZJJzKprDIEf7IIDJEnCAvU3nyjDxC&#10;oiBMkCpklP6AfCp9fVxQf1Gf4Uu5SBoETSQtuewxnkmLyZoI2nQkja/xGHwAkoaxiIHIQH/fPffa&#10;Bx56vz3BaY2PPm4ffvQJ+8jjT9rTj3/Qnn7kCXvan5997IP24oeetpc/8jH7NHvOPvq8ferp59Lw&#10;e/amMaPGHrRvOjH7oy9/3b7i9x994kP2zjvfakecnPHj6jffept94sWX7Ac/+EEgZ1rm+Mtf/jIQ&#10;NZY6Ms6xZIaZMwwSPoxBLAYHBk7uI2SZpn5nwLIxLd/ELTaI6ed8jCGcZpCGmOWawuDYiA1PjNm4&#10;E67lgaRtsPWbNwVCNrlksQ2Pjlr/4KD1DQ7YwJBfvQzdnneXG97kpz19HOrAfUcnM5Xt1tPbZQNO&#10;0Po9HAStoabWKkvLrKKkyKrLS622stzJWqU11lZZixO2rtbmQNL4/9n4UL8NdDsJa6rzcCVWWV7o&#10;/azY27TCjf4KKytH9+UG5Ocjj/Nt3nx0LPoOuXWZdJIWDgtxuUWmIOjM8GH4s3IAooobMoccx3Ke&#10;7BM8z5jBfi5Pf6a7z0O/Zwddrf4iXQtEspKIw8TAjzyEs4lDnjGkT04tcZwTZtGSe9DCPrRL0u+q&#10;cnPlmb4c6xSNlZdeytWfL2UVyNQ/0Lx+maEkDAeHMIN2jhO0885/o/tf6PUzx/tejdf5ZBhjmBVj&#10;STH7IiFg9DuMa5bn8sxSXYxs9j1ieDMbjJxT/7IzsCNieyCG7CAh1o+vBsl0BOVxpnxfC8hXOjwJ&#10;6vd05VJchYvHHsoX358t4vTlFqebCYoXl+eU/EwPhZsOcV2cjqBpmaMImg4KEUHTMsdMB4VMR9D4&#10;WXXyqH0RNJY5vlaCBneIZ9AAJO11gjaFsyVoqrDTETQtcZSQqjNJsGPiITf8CQ8xERlKkpQYSRKT&#10;7BjJdOM4yXSTcYkTlzf2YwBiuRJfYfnCBUHjnq+PGFWE0WwbadPhNGCg8OPyZILyivMExKMe1dnj&#10;Dg/UuRlUBfI7OUhFwF2Iw2mgU5hkOvgxWIowxYO1BlQGcQxNjEuMUS3P4opRAHmKjVCRK8LzjKFK&#10;+gLpk57CJaEZBhmtgLxIj3ikofqn/BrkeR/ejStloU0xVhg4+YKJ8YeRS5xLnKDNnu+Es7DECis4&#10;IMQJWmNrWN5Y1tAWETSIWcqfW8K1oKrZCVmdzZ8iaMyi5VY0WEVztxOkYatrHwx7zvhXGbNjOnER&#10;otbYNWotfQudxE2EZ47Hn1dYG47UX1A8RdI4Vr+x16raIGCT1tS/2Br7Jq2ua9yqnZSB2s4xJ3CL&#10;nMAtD2CPWlOvk7WeiUDQukaWW7uTupo2ypI+jp/ZNJY7chz/nHyWZlZ6GevD0kx+A9Ds5KwVgunv&#10;UNPcE9DUOWAdvSPW2u7lr6qzwoLCQDxC/bl8xjKPPCO/yKtki6sguRPiQYt46genQ9xHMvWNWJ6R&#10;MWQAGRMpkiwiz4RDfpLlxF3yCQhLGOVJ2qSJbEKmYrl8tQRNs2eZZtCSJC0maPG9SJr2okHSBEga&#10;pIUPFOzd4pj9B+9/jz38wPvC0fqPOjhO/8mHPmBPvu8D9kHHh9//qD3z6JP2HKc1PvkRe/GJp+yF&#10;x/3e8RKnN370OftsOCjk5UDMvvaZz4d9bB98/yPhx9WQs11bt4efX7/43PPhkBBIGeQMMHvGXrTv&#10;fe97YUkM+yBYvgOJpH9CglgqxrsAyAUEiSWbuPOekFFmCSFLEDGWkfHfN5Enkbiu3p5T6Ou1Hidf&#10;g2OjYTZt+ZpVtmzVShtbOGGdTq4aU81W11Af0NDUGFDn+dTVnzqQRfv8KFNLq9+3t1i3k62Bfidu&#10;PV3WThreLqUFRVaYk23FeblWXlTghK3YqstKrL6q3FL1NeHQEJY89na0WltjrdWUFVlR7nzLy55r&#10;+TnzrDA/y3LzFtjcecgoYw3L7ZBtPm4xo+N6z585vOLUQSFzgkxRRggrKwYYy1g9wH5qZAQZRHdK&#10;pyOjsXzyzN60mTOdkM1CjtMEjbCKJx0OcJ8OcbjThZcfaQvS54D+mBkeLpzeCOY6RC4hoYwD9Ov0&#10;GKG0NF7Tj6VTuKd/Sw9A0HTUPggHhvhzGOOnflINWOI4Y8bFluVtxk/FJyfTHwKZreYjL8uKIWrs&#10;NWM5I8+MQbQJeygxviFsLM9FZmkHiBknS3NN2iuxzRAj1o+vBsl0hGR+QqawrwaZyiB9LuCWKS5Q&#10;ePQw93G54nJOh2R6IC4D93H+08WP42gMOh00xgmKezrwkQmCFpO0MxE09qGdiaA9Ep3k+DpB+3X8&#10;pyRoMTmbjqBR2TQehgJECMMsFuLYUBMBkUDLj3giaLhlQpyGoDzOBHWeGCpDJj8Bww6Di4GXDbwY&#10;83zVYgkNX7YwnlDsCk+nY4BgcMEQ44o/7uSjskyXd9wR6bDqyJQjNhRjaAAB5EX+8SAGNHDhL+Cu&#10;AZB73JLpUH4GZgZo6gEjknuMS9xlaOIn0oQhiYGIAYlhSR3hJ/Img1MkLjZg4/xkpBKOK2FjyGgF&#10;+GPYEo804nfXu1FX1CVX3gMjlVkzBkYMQL4mI8P4X+htcflsJ4v88LS00kpqGsPMGcsbK5r491ib&#10;ldS3BqTv25ygpZckZpfW2YKSWkeN39eGkxuZQatpG3CC12U55Y3hQBAOBimobgkkKRze4f5NPeNh&#10;Fq2iqdc4Sh9yNiuXf5852SuotayyJsut9Lzqe6yi1cmSk7HaTidnHaNO2oYDQavrnrDUwFLrGF1p&#10;7SPMsC0Npz3WQdycpLUNLHYiOGn1HSOej6fDkfyO0vrOcDAJB5XML+K0SEhppzV0DFpr3/hJgsYP&#10;tZlJa+ocDDNoqbZuq6tt9DYoDe2I3CC7cZ9F7iXT1K9Ik+Q7RnKgUt84U58hXoykG/lh4CEjyA8E&#10;BoMecI8M4Ye8JPuU+gZ+mQgaeVF20qcvSG4lk3FfiYkZckh4QD/QxwfKR3xkHMRkDMQkTWRMSBK0&#10;mKSJwHCF4EBeMNI59fBdd7/DHrj3/vDvs/eD+94b/nX22AMP2eOOJx982D700CP29MOP29MfeNw+&#10;+oEn7On3PWofed8jAc8++kEnaR+1Tz79MfvUx16wzzkx+/xLL9vH/fnh+x+wW669wXZu3mqb122w&#10;G05ca88/86x9//vffwVBY/aMn1czBmEAYFBwdD26F4JFn+XdVA+8l8ga7ykSy/tBlDo6X/lD70Ce&#10;pmYQm1tbLOXPKfaGdbS5LHda90C/jUxO2KIVywJR6x3st/pmDsKpsKJS12OOEnRamesuvy/2dqat&#10;yZf8Vb+NjRwS02ydXU4Ue7usx8vR4qSu2sMV5+Zb3oL5VpCdZSX5eVMkrchqKkqtobrCUg211tZU&#10;by1+ravw9POckM2fZQvmzgjI8nv2N82efVk4jAIyNmcuOh+djcxeZjOctAnB3+USWaT+WNpIm0MU&#10;tFwf4obMIZPIpuSROAKyyimOc+c4OZzDj57T44DGgvjjQyzrmaAwmZAMo3QB/S2Gxi+B90zf+1gy&#10;NyuA+/APNNfnOvQkHHzi94RVWsRFd2mcANxrLKSfQ9AgZeey18xx3nkcDpbe88wx+/ykGnJ2+eUX&#10;2+w5l1t2zlyrrCpzktUVPgZqmS11Hs/uQpL5iMAHE/ZK0jYQONqJPopOQMdAzrCRYl0Y2zgxYh0Z&#10;g3QyuQvJdIDyyASFyZTWdIjj6D5Tuvgny6vwMRROej+JOP7pEMeJxw6lkSnvGEqDOJKh0yHOQ/mc&#10;CRA0ZlyTs2jJg0KSP6w+3VH7LHOEoGkWDYKmo/YhaDooBIKWPCgk/ln16wRtCpkyAJkKNB1eLUHT&#10;WlHhTAQtFui400kYJaAInTqIBBzEAhv7x5B/pjC4KR+AspVxGHeOOA0Bd8JhkGE0sTQIJYqCRdFi&#10;LDAY44dyl2KXQkfxa4BB8aPck3nF5c9UFp4pJ+VQ2qSThAxIDSSUmTwFngF+cVj8NMhxr0FIaRIH&#10;fwZLBmwN1CJU8SDKwC7DVAYlRotImAgakEFDOO5Jk/gMwJSFK8/UrYzU6dKJ/SgXZSIN1UP83tQj&#10;dUo9iqAxWELOmBXlCz0yTLjzL7zALvVBnENCcktigtbuZKbLSU2nky7ADBhH2ztZr2ubImj1Yd9Z&#10;Tnm9kxw37tyvqoWDQTjEo9396tMEza/MkhXWpE9YZA8ae9IaOkesKtUfljRmlzZ52Dqbk1+dRmGt&#10;zStpsuyKdidpvVaWctLXMhiupc0D4VrpRK2+e2EgaaCxd9JqIHAerqadZZQLAxo6R71M7IfrDUQN&#10;kkj5cvlBdlmDE87WsNSS/WftgwutxQlaY8eQ1be60QpJ63CS1t5njSn+J9ZoZaVlod2ob+pZH15E&#10;0JB33KlfEPfBGHEfUF+WHhHkDtRXMqUThydP5Bm5ou9qkz59GcMdmUUuKH/cl2MZ4l7yGRM08uN9&#10;6EfqB0AyqX4CeCYueSUJGn0B2Y4JGuVCLmNigpvAc0zQMkFLHXlvoGeWBbIXBoJ2zzvfFcjZB977&#10;oD38ngcCqXr0vekfT2v27CMPPxYI2kf8/kPu9sR9D6Zx//vs6fc/Zi888ZR94sPPhGP3P/2xF+1T&#10;z71oz33wKXvgnffYdUevts1r19vaFavs2mPH7WMffSYQNIiZljlC0P72b/82rMrAQMDwwEhlWQ+k&#10;ChJEvUgHUE+qB+kA2jcQpvo6a5g6nAGgw0VOQZ2TKFDPjJiHa3ai1t7TFWbRJpYstvHFk9bd32u1&#10;HqakotwKPf2C4iK/FlleoRMWzyt3qu2kqyhHIMjVlZ6HEy0OAWG5o6fd5OWpLCm1whxv66wFVlqQ&#10;Z1WlxVZTXhJQ6wQNMJMGuK8scllyglaQPc/yHcyiAWZm5i+Y4wTA3fKQJZexLHQ5HxeYLXbyNhP5&#10;vdxlMv2hDdni/ZF5DjRhdmb9+vVhXKM+VH+SQ95J9Szk5fLfvzzLduT6Pe+uviDwfDZIhld/iJEp&#10;PP1HiPvVyf61wP0W5IYyppHrzznhVwHz5zFDzodAJ35+T19WOtSRxkH6vvQU/Rs3rixrzETQ0C+X&#10;XIJt47j0Qo/P6ZmXehvNskJvwzqXBT4S0N/QN8wE63cXfEDQxwPc+PgLcebDBB+EIXDIM/qFj9jS&#10;p7E+jBHrxhixXgWZwoBMacp+ywSFyZTW2UDxM314z5SuwsfAnXdKjgEg+d5JKK6QKZ7yVrnismYq&#10;b5wO7TYdFEaI84wRl/F0BE2zaKcjaOxDg6DpJMfXCVoamXhWjP/jCBoVzEAqgoYhEIT0olNfy2NI&#10;KEUAZPTwPB1kKElZgnR6buBdkv7ShZvSBvjLLU6L/KRogdJSWdUJlAZhMPYZhBh0MRBYOsNAj1HE&#10;IIZyFwniXVRW4uIusoA7aV8w1dG1LELAD3eVR+UQVA8qu6B6FBlRnoB7Qf6qA+4JwwAF5s2b7+6n&#10;Zg5eaYyy9IrButiKi9w4KjxleGpwk9GKO4YpxkogTiUcJZ4mdgzwDPolxSVWUeYErdQH/WIInw++&#10;OZQDwsghDAvC4Ex4DFSRMNLFjbSUHkYFV/Jl8Oad9J7xO/M+tAt1zJX0MdogZZAzvlhCvmln/M93&#10;Ob58hhO0LBG0pkDQIGbVLT1ptPY6uHeC4ySNJYLMiGXz/zJHXnXKCuvbnEAxe+bkiCWF9Z2BAHF0&#10;fr6Ts2J/5uTFwhoOH+mxOidnDd1jVt+50CpSg06Suj18q5OyRptdVGezC2tsTnGjza9os9y6Hito&#10;cCLXOGD5db2WW9NleTXdnmevVbYOh6WOdV0TTs7GrBzy1tRvlS1DYSYt/D8tzKo5SWsbCgeMgNKG&#10;nrCMktm7opo2q2sbsNaBRdY2OBn2zzW0OzmDoIGWbqttancDtjVN0LydqFfqGzmejqCpfwmSd6Dn&#10;dB+ZfkAW8Fe8JHAnjAZPnjHCkBn6Msvf9PUaA4m2R4aRf/U13iXuP9wj7zIaRdDUT5E/6gBZJR90&#10;h/oHCAak9xlklXCAMECGseQamccwO2n0OzKRM9zRvZotAzE5k59IGZAbhuLmjZvs5htutPe8+157&#10;9H3vt8eckD36wEP2yAPvs8ceeL89+f4P2FMfeMyeeexJ+9jjHwpLHCFoT7znIfvAu+6z97/jXnvk&#10;nvfYUw89Ys8//mH7+NRhIsyifdLxzJMftvvf8W67+tAR27Byta1eutyuOXIsEDSWOP7zP/+T/euv&#10;/jngn/7x7+2Hf/N9+/KXvmAfePghu+aaY7Zy1XLrduJUV1fjMlYS9Al1r3pU3eHGM1fqsALiWpee&#10;OYSY8N68c1VNtVVWe13W1gQQBjJX39xoLe1t1jc0aKMLJwK6+/sCeSurch2A/oGgFRWGdsrxtiM/&#10;5am2k/6jbcJMGuSwqclqvM5LXYcW5RVYcX6BVZdXhNMcOSykub7G6qsr3K3ESZyTTteb5a4by/Jz&#10;rTQvx8oK811nFlpZiedRmBsOA0F3lhPeyVyZX4v9Gd2pMXXmTOT31MdCykcdQAKQez5OMWMDMaCs&#10;6GbCJImZZDHocy9/YSF63N0ZD9yPONR/Uo7PhGQc8k0iGR6o3yRBGwi5uaRL+FP5MI7xL7e4zeL4&#10;uNFH6ePUH+NAcvy97LL08kcZ5hdeiF7RAUjYJ4RH/7g+c/BMm1S7vEHE0DnoGz44YGhzpQ244sfs&#10;JqSZJY/sU2NsYraNvo5Oe7UEDZ2XCfhlCi936UyF4T5JRuIwyTReDZQHafNuQPlkSltuigd4p6T+&#10;F+J31n2MpHsyHlA+emfVRYy4vHE6kiEhdte9EOcZIy4jcsKSdEja6QgayxxF0FjmmImgxQeFJAka&#10;SxwhaWdD0Fjm+DpBi5ApA5CpQNPhbAiacCaCpkNCUFgXXny+C1LaGBMQRhQeSk5Gj0iEjGgZ0iId&#10;GmhipN2cZF3OyUnpnxNLcJUP4KQmOgyCHZchDktnUudSB4w7AmUlP5Q2Cp7BiEEDZY5hpjKrbLwf&#10;8ZQG+cnQ456TAc+7wJXQBedOrVf/9eWcIY6nM3uGD6xOmObOdMPQMWfKQIyhOpyP0eeDC8j2QQdo&#10;oIpJVAwGozA4+sCXyz+scvJt7rypn5Cyfn82+3T4KS+HFTAwp1FSUm7lJemli9QFaZAWeXDPQIqB&#10;ImJVVuaDeEl6kMe9pNSNDzeyqivKrNL9gsERNrm7wZrnZXKyVuQGkIzT2MjEiCBN0lJbkJ8GV9ok&#10;liXVkWSMtqBdaCfqBoLG10r2BbB5m2VUGHD4IzszZ7gxnu3GQVmNVTg5q2vntMMhJ0+DgaBxMiOz&#10;ZqUN/ButO6DYSVqeE6/symbLqXKC1tBple2DgQjxY+mKFidddV1W4ISMExfLnRRVtg6FPWX1Tpj4&#10;t1nn6CprG17lJGqRk6YhK6zrtuyqNpvvpGlBBWi37No+K2gatsLmEStsGrKsqi6bV9Zq8x3Zle1W&#10;3NAXSBkkD1IWrlP35AdpY2atuX+JXxdZTXt6iWRpc7/lOynM9nx4D2b9mnsXpvfG9Yw6YeuzGiej&#10;1exba2izqrqUG7cpq61rsHIn3RhD1DX9S4OtDAr6Rdwfp4P6n8ID9c8YuBMujkv/AUonjosbsoDM&#10;YKjqizZfsVkih8zRN+iv6vvIkfTUyf7m+kB9CjfCIjOAd0cWZWAim4RNEjQgA5F+Q71RLuKoryD/&#10;mQhaDLmrj4iIcY0RkzMRFdz6evts84aNdvN1NzhBu8cee+j99vj7HrZHnaQxk/bIe99njz/0sH34&#10;4cfsoxC0Jz5szzpJYybtifc+ZA+/+357+F332+P3Pxhm1p5/8il72cnZJ599Pv1T65detueeetre&#10;6+TvmsNHbeOqtbZm2Qo77vfPfuRp+/53/9p++ct/sF85SQP/8Iuf2Xe//Zf2mU+97AbEfXb11Uds&#10;xcpl1tnVFk4pzC9IG9jUJf0dqF7lxj11iq7gPTVjxj11VlHp+iuBcidg1U7Smlpbwn60QQ4OGR22&#10;zt4eJ2hN7l8R2kSkRbov1rHcSwfShtJf1DNtRPxCJw3FrlMrSkqtyftMd0e79Tv5ZM9Ze6rRSVq1&#10;VZWiY4sCQatg+aOTtRoOFHECV1XFsm5Pm9m1ynJPu8rbE91Y4fJ7aokuchvLL3WDjFEelusziwO4&#10;p3zS57wb/YBnyV8sg1zlFurSnwnPu0kvBz3vwD0J+Sm86hMk4yXDJsPHoOzUu8Cz+lLsT/sI6nMC&#10;buqr1Bv9Gl2ivg14Rq/E+ieM2VM6QLoHf8ZzwpAmYw3LGdeuXRsOaGEZI0SMK4e14IYfv2xgCwVj&#10;EmB2G4OcOiDteBuI9Bp5JCG/JDKFBbyH9CVIxkN/C0m/OJ3XCtLhnaYjaHF+guKqDaj/uB0EjQUx&#10;cMuEOF6MOK7yTUL+ikNZBMlPsmynS1N+gsoIsRdB0yxakqBBzl4tQUv+rFqzaMk9aGdD0L7whS/8&#10;GkFLHrN/tgQNPvI6QYte/rUSNAb+Cy++wM53gnYB67GjziQBQ0AxgFCAGkRkEEmQMws2YSBozFTN&#10;CSc0XXLx5d6RL7Jz3niew/P0+/S/TWb49TI7/zy+dKFU0p0f5XbOOXzRJ+yFrujOsze8gSP400fj&#10;x52AezqQysugB9Jka+okqIu8Q19C2ShnWpkTL9M7cz3fSes5F3hZz3+DnXPeG5yg8d80DjDhhMc3&#10;BMXLO2fNnWeF2Tlhr0JRTp7f+2CCMZf4+ndykCl2AsSAVl52ClMDnAY2DXSlAQzADLrVVl5Z5wZK&#10;nRXyo+XCcsvKLbL5Tkpy/VpSUmk11Q3W4AZ4nV8ryqqspqLWDYsmSzW1WF1tfRhIGQC5ymDEEEIW&#10;6hvcMGrg57nuXl1m1TX8JLjC0+OI6Wpr8Oc6NzRqIGxhmQ9GSKXVR1+9WYbIjCXgHneMDAwEBl3q&#10;AaMsJvsgNqjlj7xJMVKHpAlBg5yxWZtlP5Sd9qL92Fyele1GS7kbt63d1jE0YT1jS621fzwQNH4+&#10;zV6znPIG42fQ/Bi61FFY1+mEqsWy+LeZ31e0D1tj/1JrcfJV37fYyltHrKix30qdMFV1jrvfMmsb&#10;W2N9Szbb8KodNrp6l/Uv3WztI6vC/rLSpgEnesyW9Vh+Q7/lNQxYQYu7dy6xss6lVuT3WdU9Nqek&#10;1eH5OoETQYOQVbcOOzmcsKaeSatzYlbm6ZU1D1p996R1jK229tHV1tC72Ko6Jqy4ediyq7tDOvNL&#10;OfykK8Rhb1zKCRpLG6t415pWq6hpCgStVgTN2+R0BI061cCjfiaoXbiPByjdT4dMaSgdQBpxP0QG&#10;MOCRHYxLZAm5pY8gS8gMOkkgvGRL8iQioLBp/ZQG4fEX8RJBI88YMujxp85kLNKXQj/1/iRDOCZo&#10;04H3ACJeQuiHUwQlBu70rwE30jesXWcnjl5t73jrXfbQfe+1h52YsQftASdV4MF77w9LHT/0/kfC&#10;SY6AvWiPOil7+N732CMeh/1pTzlpg7y9+OGP2svPPB/I2Rc/9Rl76ZmPhTQ4Yn/j6rVhBu3YocP2&#10;ETcAvv0Xf25//4uf2j/9wy/sl46f/fiH9t//+I/sxeeesXve/Y4wg7Z+/Wrr6mq3gsK8cDAGx5pT&#10;9+rXcZ8XQaNuqUPeE72hPWoxQSutKA97ygpL3Ij3a6XXX1NLyjp6uq13oD8QtVYnUCxxLPM2oF1E&#10;CJAXZEhGPfnS7tzTlviLxOijkkgAh+lUuXtrS4sN8sPisVEbGxkMJz22NDVbbWW161pvfydpLIEM&#10;pz06QaypYm+vkG533ol2F8HivSmH6gV55MozskaZaH/pU5FHkS2upBfLkEBdZnKX7AGVi3R0nwn4&#10;UxbKTTsB7kUMYyIYh5kOtImIFvWgNgJqM/xoG42bgLACz4wLtCX1lrRLpFOkV7iiaxQm9kPfoffQ&#10;UaTLhyCW6uqQEB2tL7CkkYNbIGQQNogbB5Ex24bs0q7kFetT6UDpOMAzehb/JGSXJOMkoXRjKK7i&#10;/7ZButhgQlxm+U/3LtS5bErJfLLt4rEB4Cb/GMQTpP8B97FfjHisABonpJ80ThBW+ahM1LfeJYbq&#10;RTIFVPZMBC15UMiZCJp+Vn22BO3VzKDpZ9Vf/OIXXydoSWQq0HT4bRM0FP+Fl7hiuthJyAXpqXgB&#10;oUMYEbS4I0hYk5AgnwKdzgfiWW4YzV4Q/sNy6cUzPG0ImpPC8y42jv9dsIBjh1lLX+zKNj9sEibe&#10;RU6mzj2Xjn+xd5Y5YT06m4eZJWEmTm55bODOY6lIrnd2/ukEKSNvvqilT4C69BJI2gy77NKZIU/C&#10;UD7A/1bCv2IchMcvKIxZM+2SGZfbBZde6PXjJPHic7xM6Q3FHM37xjf8rp1/7jk2d+YMK/X8a0ud&#10;yJRXW315ldWWuYFW7ANXsRtuDgyFMJj5IFbGwFrtg97UUh0t16nztsAAE7lpa2m19lQarc0pSzW3&#10;uHub1Te1W01Dm5XXtYYfD5dUuKFdyab7duvpHrbx4UU2ObbEhvpGrc3Dgp72Huvt6LP2ZjdeqtID&#10;NIMIS2X4IssyUJZzdPd2WWdPh7W2uzHQXGeNTTXWnKr1stRbR2tDOKGspbbaWmqqrI0ftzbi3uzx&#10;20I6pKc09cyXSOSMQZ5Bl4ErVoQCz1KSMqhR3sgWSg5DCgOF3yUcnDr2mC+YImgoR2QtO8cH+nIv&#10;e1uv9Xo9DC9ebd0jS6zOiUphVXM4qXFBiRPcGq9DDtxgPxizZI29Ts66rLCxzyo7xq1peJW1L9xg&#10;qZE1Vt292IpbRqy0dcxqehZbanSN9S7d6uRst42t32tj6/bZwIpt1u6krabTSZOTuUInXEUQtZYx&#10;x4SVdC2z6sH1VjO0wYnaMsupG7T5lcy0scSx38sx7ORs2Ko4SKRt1FJ9S6zDCSIkDYJWVN9nFa3u&#10;PrjSieMqq+9dahUdk1bUPOJkr9dml7TZ3JKU5VY5wUwNWX3HqDV3O0FrdYJW127l1S0ua6nwD7RG&#10;l6O6KYKG8UM908/j/h8PtjIE4oFH7cKzBieFA3JLuiu+oHSUVuyuwVQyIrmQ/Ghw14AsxDKl8DyH&#10;fu1pkraAG+FEwABGH8+nI2gyLDEoY4Imoxl5jw3h2BiO3WKCJnKGHhB4Fpoam5wU9NrKZcvtwBV7&#10;7U3X32jvfMvb7L6732n3Ot751redxP3+/L577rdH3sOyx4fC4SEPvft+e/Bd99r73n2fPcyBIvc/&#10;EPw49ZFj9V/86Mfsk8+/aB998kN2z9vfEY7Yh5ytmFxsV125z5585AP253/yLfv53/7QfvHTH9nP&#10;f/JD+/5f/6X9/le/aE998DF7x91vtWuvO25btm60btcjeflZdvkMZsAvCgdfcKQ8S6J1cuHsOek9&#10;s9QvdU498p4sZ0UHUh+BHFQ5OXCUef1yyIcMeuq5CV3Z3Wmdvd3W3tVpLa53qDfi0SakKf3LlXgy&#10;6oEIWhyGZ9pZ8kBbkx7l4mAIlrXxo2l+H9DmOq7W27DCy1ZeVmyVZeVWHWTgFGGpcGIpAqM8SFN5&#10;8P6SUck0V8qGfCEn1IUIq2RIspOUmVhuiJcJkjkg0ng6hHaISFoM3i0GYVT36h8xcIvJV9yXaJ+Y&#10;gOEfQ2Hlr7akvmKjmr6NPknqHdzx5z7WS+g7iAbhSJt9fxAviBmnOULEmDUDzKQB/tfHknt+D4Fc&#10;MN5RT7Qp5UD3icDInlJZBMLgp/xjiNwkdWgS0rPT4dWEPVtQ5mRZcdOYoXcS5EcZqHvaijbTuJ/U&#10;5WrHGNLvCkecGNL3jBPxWJEJ+EuvI0PS7QA30iKPWJ4kM/F7xe/Ge0vOJGuA5bBnImgscQSvlqCx&#10;zDFJ0J566qmT/0I7HUFjH9pnPvOZ1wkayJQByFSg6fDbJmi1DbV2wWUX2LlOQN54AbNE59g5555r&#10;57CUj6NpL/bOyI8zZ7igsV6bjpLoOAiwOkvaMEp3uLlOtPjvyoL5ubZgXq7Nn51tcy6f7wQp/a+T&#10;+fNyrLSk0lpSHT7QjdqiyWW2cGKJ9fW6cVnX5Mq4MJA1iFtDQ8rJx4D19g5aa0un1dU2+aDCV8U2&#10;Dz9o/X1D1tzU6oq11DtXXsgXpE+DYo06J0Thxsbj9GZkiCHg6GGFDxuVs/MsO9fD5Xp5sxfY5fOc&#10;5M25xHGxzZp7uc1xXHa518sF59plF11oufPnWZ0PUm1u8HbUN1m7l721tsGanAg1OOqrHbV11lDf&#10;aHWNzVbrxIgvvJAyETQ2vad88GfpFp15YnzClk4usiWTC23x+KiTrmF/xz7rcKJV39xhlfWtVuYE&#10;raLejZGUk6++cVu+dL1t3bLHrrzikO3ddcC2rN9hSxcut7H+cRty4tbX0e8Ey8N72Rp9AIeU9Xqa&#10;/CNodHzMJpcutsXLF9vowhHr7sfQaXTjp9YJVp21tzRYpz93OGlrr6/xd6yxTidnXalGd09ZZ0d7&#10;SE8ETZChhaHAIM+gzaAqg0TKWfex4uSKG/KFksMNgsayxquuusqOHTsWlpeQLsoQ5TjX2zo3r9hK&#10;K/0dnaB1DS20wcmV1j+x3NoGxq2mtdeKalotn6WM1U5amvqsmn1fvYuc8Cx28rXIapyM1Tr5aRxa&#10;ZW0TTtBG11pt33IrdzJU2eX+vUvcz0mSu7eOr7O28fUebr21TqyxxsFlVtk+ZgVOpvLqnPBxbRqx&#10;gtZJK+1eaXWjm61+dItV9K62wtSEFTaNefhJq/M867smAzGraR2xWr+2OEHrHFlprf1LrdyJG3vW&#10;SLfUCV9564Rj3Epaxq0oNWa5TvYWOElbUNUVCFoxe9pSA1bfPmS1qd5A0Kpr2y3FrGJXv8tRt/ep&#10;U3vQ6LsMLEmCpsFYg7uMCuqbvs+VZ/mfDnFcDVwxcI/9pFcEDc64C7F/HAbEAzbgGXcNtoB73NBb&#10;GqxllDNo4ybIj/qKDUpkmnrEKMWATRrQMqKnM4LlD2Rc8/EEyNDGoK53fdfouqXb225ydNK2rNts&#10;R/cftluuvdHeetsd9vY3v9XuuuNOu+v2N4dnrnff+VZ7l5O1e9/2DrvXCdc9d91t73JC984777K7&#10;3/wWu8vDvfVWj3v7nU7I7g6zZh944H12/zveabdcd73t2LjZJgZHbNyN1X07d7jfe+2Pv/H79rd/&#10;89f24x981370/W/bn/3JN+2zn3rJHnv4QXvbXXfYiWuvtu3bN7lu6XIdnhX+LXUxR5jPZL/fTCdp&#10;bkzNceI9ixMNqXvaKT2Txl61mprq8FFHBI06Yv8ZBI06lnFP/UMGqKcUH4i6Oqy904na1OmP+jAU&#10;1z3haS8MfdpTbYpOIl0Q+wHkADfamPS0zBaDnI9alJM2FyGRLHDFTfKhZwgI5UeOSFt5IGOSU2SZ&#10;KzqQ95RMUX6lH8tYTLyA5Gk6SPaAiNfpIOJF3iJYvIegutP7ck+5eU8RK0A948ZVfQxQF/jjJ3+A&#10;u/qj+p78lDbxqSfVm/QAfTvWTUndw32snwC6Dj/yoq1ZUspyRdpbJ4tKvgTGOPopbUJ50CXkBWlB&#10;j7IKiHuRE5UDqHzki76NCQ8QAZAOjokA0LPCJZEM/9tEMt9M+ST9Ae9BHUt/o6NpP4D886wPFXGb&#10;Ap7xI4ygOIA0pKslW2eC5EryCXAjXeRIYw1lpr2S76730jvH7StZey0EDfAvNJG03zZB0yEhrxO0&#10;KWTKAGQq0HT4bRK0Z5yg1YigXQJBe6Od46QDnHuhEzSWPV7iyuGyi+xSH1wvm+WEbLYL7GxXgN5R&#10;ZvrAOit0CgYylC3K1BVxritYJ1cQq8KCUkeZFeSWWH62D37zCy0nuzC4NTa02uiIGxqbd9qxo9fa&#10;rW+602695U47cvi4rVq5zrrdkGx0YtbdNRCe9+45YFcdOmZX7L7SNqzfbMuXrXYDfZO77w9uSxav&#10;8MG6JZC+4iIfDEtY4lIR7smvuNifp1BeVuNgmUmVlZVWhTiELyt1I8Ddw9faqgorrCiznJI8yy5a&#10;EJBXlG0FjqxsVxJuYCzw+igryLNmH+i6m1PW64Sxx9HV1GJtTtYCGhzMhrV1WsrR5MSlrrkx7J8o&#10;r3HDw8Fm9w5X/Gw+5qvc1s1bbI8bRHt2bLedWzbaxjWrbbETtp7efo/bbiVVjVZc1WRVDe3W2Ttm&#10;K5ZvtL1XHLZrj9/ihtUddu2xm+yqfUdt99Y9tnbpGhsbGLMeJ3Kp2hZL1afCUh0GHL4Sss5+FXnu&#10;2Gpbdm2x5WuXW/9ovzW3OqGsr/LBp8pampyUQc4aa621rtraaqucjDKDVucEO308tZYlychkgJNx&#10;iRGBIcDgzcAt4ySpmLnKDaCMpRxRvKR/ZoJWYiUVbqQ0d1pz96B1jyy2gYkV1j++zDoGF1p9x1A4&#10;fbGwZur/ZMyWObFqG1tr7U62WkbXWcPAKqsfWGHNI2usYXClk7KlgZxVOZGq6l5kFR0TVto66gRr&#10;MKA4NWKlHSNW3j5qpamhVxC03MYRK2xbZGU9q61+bKs1LdxhNYMbraJ7hRO/VdYxscl6JjdZmxPC&#10;uvZxq2oZsqowAzZmKSeNzU4aq9uciNX3W25Nj2U7Ecuu8fQbhqzIyV9xajygqNnL0zBoBZ5vUW2v&#10;v2O/1bYOBoJW29hljc093pcGbaB/1Hq6vW95XWJU0BYMfAwsmQgaA2oMwtEer4agEUaIBy6lo/vY&#10;D/d4cM4EDeKAwVRAZjSYI1NAYZQfV4AbspckYcgnbgJ+GsgxDpHj2CDHgEXGBWQ+Jl9AbrGBrDD0&#10;kyQ5Uz/CTwSts6XTRvpGbNWSlbZn2xV29cFjdvN1N9mb3+QDPbjlDrv9ptvstpvfZLfffIvddtMt&#10;doff3/mm2+wtb7rd3nLr7XbbjTfbTddcG5YwHr/qSMB1Vx+zN91wvadxi9107Qk7cMVuW+66oaet&#10;zXrb2237hvX2nne+w772hc/Zd/78T+07f/En9hd/+of29S9/zp575kP2vve82+5885vsmhNHbZsT&#10;tL7+Lq+jnPAx6+JLIGiX2JyIoPHMyYUcM58+Vn6mjxk5VlVZFkgP+oT3po5E0Khj6lzEgGfqqqmt&#10;1SBoHd1d4RAVyBNXjGlm8iFr1CVp0V60H22ZNM54Ru9IHmTEEYY4tDNtRdkoI2nS1jEhkWyItMSg&#10;zPiLWMSyxRU5RWYl35SFtHhPiBJlJx3qQMSPMgHuMz0TF8gdEJc0RLZUtjNBZVfdxcBNBi5hcOO9&#10;eAf1Qel11THvqj6KW2xYJ+OeLgxpqc7U/+nbsW5Ct8T6hXvcY8Ma4Ec65Kf24V5lFSQjKhv6hbik&#10;CblKb89Ig2cZ8Ul9qDKgbzORM5EahZEb0HMcJ1P8TNB7/yZQHkBulDVZXqA88ZP+pa3U/mpXtaeQ&#10;qd5V5yAOy7P6k+QjhtpTkLvkV7KNG+lpvACUmfbiHaarS96NMElZ+3+DoGkf2m+DoImkvU7QzoDf&#10;LkF7xqobqgMJO++S8+zci85xODmbQkzQLp/hnWnWqSUp6gh0AgRaAxIKPz0IVFpluQ+sHNZQyklY&#10;TpScJBXl+6BRVOkGf7stXrjM9u85ZG9989vtiUc/bM8/93F79pkX7KH3PWLXXXuTk7AtTuAW2tKl&#10;KwMJu/22O+2ed99v77j73XbTjW+yo0euseuuu9ne+pa7ndy92TZu2GptrV1WUe5GULUbNnXNAbU1&#10;jQHMutX5M/uzGhv46gUI03QSDfXNgRQ2N7c4aWqy6sYaK6srs5Iaf7fqIqusLbOqak469EEoa54V&#10;ZWdZdXGRE7EG62tps4HWTr92OBlyktbcap2pKbiB09nZZa0dXdbc1m5sYq9pmCJobnxA0Lp7e8Lp&#10;T2w4PnzooN1wzXG78fhxO3H4Kju4Z0/YdzI8POZxIWgNgaDVpbqsb2jS1q/bbocOHA8E7carb7Fj&#10;+4/b0SuP2VVevzvWb7NFQxNOGtudXDVbh5enw40WZuuGhgZt0dLFtmnbVjtwxPO5+irbcsU2G5wY&#10;soaWBi8b71tu9U7Imp3Mp2prLOVGTnN1RRq1fu/vztIrjJWYjIH4KyzPyAYyooEeRZhpEBZQyChH&#10;lB3yhjHGEkeOM85E0ObMnW8LcgutqKzWquparLGtzzqdlDGDNrBwhZO1pU7axsI/xAprO62kIf1v&#10;soa+JdY6utpax9aEJY31fcudlC2zuoGVVu1XZs/K2hdaadtCK2kbtYLmQVtQ022zS1ttVkmLX1uc&#10;NHVZvpY1Ojkqahxwsjbs8Txu53Kr7t9oqYVXWOuiPdYwstnqBtdY28LNNrZ2ny1ct9e6JtZZrRO0&#10;Mid1ZQ1OHJudYLV42Zyc1TgZLHciWFTXZ/lOvgrqnRg68StpHrfSlnErb5u0SsrX7G71A1YMQfM0&#10;alsGXF76rKG525qdoPc4YR3oH7Henv5gZNIetAPGBQPL2RI0DT5cZWScDoQRiCNooNZAJje5y+gC&#10;lFGkC+hZYDAVMNCIQzjJFfe4yXgTcGMwlj5jsNbgroEcaCCnvpBfDFZkWUYxRrDkPiZeMUTQksBP&#10;BC2GyFkgaHX13gebrae910YHxmzFopW2feN2u+rKQ3b98euclN0aCNqdt77Z7rjldnvTjbfYzde7&#10;QXD9DXbLDTc6bnL3WwNxu+X6G+3EseN25OAhO3Tl/oCr9l9p1xw94nrnGrvadc7OrVts8fiYdfAx&#10;p7XFNqxZbW+/8w771MdfsG9+/Sv2ja9/2b70+U/bx194xvX3++xdd99pt73pBjt+9WHbtnWjDQ30&#10;+JiQZzNnuHHs48gM/jM1+3Kva2Y3+SrN0vn0T5l1xHx29oJwmAbvTV8/qU+8PlkWzimP7EMr5p9m&#10;Xvc8c+w+B4W0cjR+T3eY7WDWAzADgp5jNh95p20gJyIRjF0yzGhz5ETyhkxofFMY4tHuGusAz3F6&#10;SRkRccMNSL6QKek5yVcspwA/0hbRIr8kEeRKGEF+MQgXQ2FVJkHvmgnJfkFZk4Yx/gqT7HOC3i3Z&#10;X7niThxAn06GA7jjr7wVVukThis6JNY7Sd0D0E0yruWPTuCK/oNc/e7v/m4AP5wWeP693/u94C9d&#10;KWOdewhSUpfKkI/1YZy/4mUiWAoXuyXDnw6Kp7iC8n4tUBnidHGnrCpvHCb2p36l42kvZAWZScqW&#10;ZCGG2j9+FniWPNJ3lI7Ac+ym/hf3QYAf5aJ8GpcAbab317vE9yCWM8U93R40HRQigsbPqkXS4qP2&#10;IWj6FxoEjaP2fxOCpj1omQgaEEGLT3KEO7xO0E6D/yiCdv4l3pEvdmUS9lo5OXPChlsgaJc6QZsy&#10;ZOgAUsQobZQ8g5UGEAbAYIzUuGHhqK2qt+qK2kDSykvcQHfU1zTZYN+IbXHj4vY33WkffvJpH+i/&#10;Zt/4g2/Zl7/0dXvh+U/Ye+5/nx07esJWr15vK1essf1uhLz97e+yDzz8mD3ygcftvvsesLvf7oL7&#10;7vfY+x78QLjfvm13WAIIQYOIsfwx5WQGwgUha2xkkG61VHP7K9Dc1OYEw/0czf7MksvWto7wM9TG&#10;tkarSbmB0OQEo9GNgeYaq290Y6HSB2aOUs7Ps7ryMutgb0hrRyBoXHtb2q3bCVuXA0LUmmpJL/dr&#10;bXN4ui0sdWwIR0ZX1FQHMghB4xhl/qNytRtKt954g91x0432puv40n3Ydm7bbpMLF1mqvdsqnEyW&#10;1zRbkxOQoZHFtm7NVtu7+5Ad3HfU9mzdY1vXbrXdm3baod0H7IpNO2zZ2KT1pjqts6nFuv3dOpwk&#10;8mWZWbTxhRO2becOu+aG6+zETTfYrv17bHhy1N+1zo0hN4LcYGKTe72TsQY3lOqrvB4qytLw9q6r&#10;Te+bkTEFGUuT9F//qgswkGTUIEcoRynMpNJE3qQkUZwYWSJomfagzZnnSjanyAmat1m9t2fHgHU5&#10;ge0ZXWqdQ153PWNW5YQlHJNf2xFOZyxxIlTZPmrVXQutiqPy25kdG7fKrsVW2+/EqmepFbeMhRMY&#10;84ETr5z6Xptf1enkLGUzi5ttVnEqHKOfU9vlxKw/HCpS2zVpTR6/eWSdNY9ustTETutcdqV1Lt1n&#10;zeNbrXF4vXUvdvK86aAt2XTAeheuD8sbi53oFdd0WpmXrby+xyobPD1HVctIOMq/wctT1700LI0s&#10;S01YSQqCNmFVLMH0cpd7GdOzZ8PW2jNhHb0T1saPqyGrHb3W1dlv7e1dgQDQHrQD9cxAEg/q8YAq&#10;g0KIBx+eNThNFzYTiE/bypiKIXcZcyAeiDUYx88y5mJDjTAarJEtwiXD4Iaf9FrSENWgHes8GenI&#10;MnpPHyCShCsQK+8bgtxE2GLgfjqCxrLk1uZW6+8esImRSVu9dE0gaAf27Ldrjhy3m651XXHDLa43&#10;IGA3h1m1G05cH34wfeO119lN111vt97kxoETNe5PHLv6FQTtyMEDYRbtZvTNMdcjO3bY8kWLrKfD&#10;9YbrrDXLlznpu94+/MRj9vHnn7Xnn/2IPf2hx+3Rhx+0++95u73lDs/zxhOBoG3ftslGhvqsrLTQ&#10;Zs10GbnoPLvsUidpfg85mznT2/lyZANjLY3LLrvE22mu12lxeG/6uuqh1t+/xsFycI7cr2C5Y2WF&#10;VXu9NbjubGpz/cqPq6d+cg0xY3UAgLAxk8aMF20EyaENgUgJbY6MIEPIHnKB3OAOwSEc98iDdJNk&#10;IpaXWFaIQ1zyIQ/cgNKQsQgkZ7gjs5Jl5JK4IoOkRX5xPlyJPx0UDhBX8eWv9zkdFI7yqN+pjIL6&#10;msLgTx+jryf1QdzXp/PnKr9Yv8hfOgJojIjdpks7RpxuHIZn9B+HgL3hDW8IgJT9zu/8TgDkDOgn&#10;1El9GQN3IWnIc8UN4C8yE0PxkmFiXX0mJNOL03ytSJZXaer99G7KL/aP24I2kw6OZQeZUlsKsbwl&#10;kQxDGkkZnQ6EowzkDXCTTMWyKNkQ1Ibxc/xugGcIGv+thKS9FoKmPWivhqCdbonjJz7xidPuQQOQ&#10;MxE0+MLrBO0s8B9C0HzgvOBS78iBlEHO0gTtgkDQzneCxk8cT31pRtEz+GCkMGhgoPDF+BVGRn2T&#10;NTrqaxsDSaty0sRsGmiqT9m4Gxh7dl1p9znB+uwnP29//qdeP3/x1/aH3/zjQNKYSXvzHW+1LZu3&#10;2+pV6+zKfQftne+4xx5/7IP2oQ9+xJ584sP22KNP2gef/Ih9+ENP2z33vMd27rgiTdAqOKa52YlW&#10;u7W2dJwiX4GcOWmbImEt7sc1TdLSSDXj1unGbFv4v05ze7PVt7qR1OJGVKrWiZUbDik3FGrKraQg&#10;zyoKC6yhotwJWqP1OSnr8zx7U22vmEFra0pZQ116L0RtQ6PVNzUb/+mpa0ovc6xiDxoErSc9g7Zz&#10;xzY7fvSw3eZk6S233Gx33OBGlhtOe3buCssRW5wAVtY2hBmijs5BJ23LbfOG7bZ3x37bt+NK27Jy&#10;g61dtNx2rN1kV+9zA2znHls9sdi6/P1ZcglhbPLyYkjSXr19vbZ+00a72g2z626+yXYf2GeD405Y&#10;Guqc6JRYmRNQNryzEb6ONq52A9QN0poKhwi5g/TCciT3g5TJqJAhK6LGFTeMF4wFBnUpRuQrNgxw&#10;k6LEqMhE0Mgbf5T/nHlujHCaZbkbxs2d1t47ar2jS6xreHE40bAq1Rt+MM3/zCBoxfXdVpoasGIn&#10;acXNA2EGLJcZKidhlZ2LwvLGOidZxS2jllvvxKyOExkdToBy6npsQVWHzS1vDZhf0Wo5TqwgaOxD&#10;Sw0ut66J9da7bJv1Lt9tPcv3Wd+qA9a9bK+1jG2ypsE11rN4ayBnSzfut56xNVbZ1G8Fnk5hZYuV&#10;1LRZaU2HlTnpg6jVOYnsGF7pRG6TdYyttzonaqWpUStsGAonOVa2j1u1k8vq1lEnZyPW1r/Yhheu&#10;sbFFa2zASWpX15C1t/WEPZzNLpsYwbQHfZl6ZzBhoNWgnhxQYxA2NoAyDVIKJ8QDHfdAg6qeAe0N&#10;NNhqoGUAPR00GBOP+NwjP8hXbFwqnNImroxkGbEyfAW5y+jWDAqyrA9TsQ48qQcTSBK1GLgThpkj&#10;oPDyb/D7VGPKejv7bHxooa1cvMq2rNviROoKO7j3gB09eMSOHToacPVVx+yY4/hhx5Gjds3RY4GQ&#10;XXv18fB87KrDgZTt273H9u7aHXBw714nekec0F0TZtL27txpK5cssd6OLmtzcrNk4bjnccDeffdd&#10;9uD999h77n2n3fPOu+wdb3uzvfXNTgxvdiJ43dV29dGrbOf2zTY+OmiVFSU2Z9ZlgaAFknb5xV7n&#10;3rYsmb/MZeVSZi7SgKRxgEhJSVF4b5YlCo2QtQD28Tpha6hP/9SavbtTs2ec3tjqOpvZMggZSxyZ&#10;RcM44j9ipINuou1E0ETSaGNkA5mQ7CAz+BGeWSeIEm7IjGQT2cGN+CIxkiXCIytc8ZccckUWBYUn&#10;DP64KQ/KhDv5S18qLcWX7E8H0gDKK46Lu/qPwsVQuDgsaaqe4j5LeZWn/Onr6AT0iBDrDyD9If+k&#10;DknGl3+sK2KQt3QA+cRpSf/InbSEOAxpK4zylW5kRgxSBjRDJn2ptOI0eCa+9KneQZAb/jHhEeJ4&#10;cRjp6bNBprR+UyTLq7QzvVsM+cX1TVtJbtR2ko0YuKledR+7AYVNPp8OyfQUNxMyxY8Rh9MVPfSf&#10;gaC9+OKLrxO06ZApA5CpQNPht07Q6tME7cJXkLQpXOzPLHO8+IIgaDNm+oAxd04YJBgs9PUYw0TG&#10;RTAwnISIoDUEglbnxIwZtMoACBpfgPft3m/vve9B++LnvmzfdnL2l3/5HfujP/wTL9s3XXg+E5Yy&#10;btu601atXJsmaO+8N8yePfH4hwIp+8hTz7jgvehk7nm779732q5de3wg7vfyYNC4kdOQciLSkl6+&#10;SFmctGkJY6MbOviFpY5eHi2H1PJHTgaDRNWn3BBI1VhNs6OpxglaXSBoNU7QSgvzrLwwP8ygtfn7&#10;dzM75Wl2evodDc3W7mhrbA5LAKsqq9IEpbLaiZXHx8BwQM5AY0vKCVq3LVo04e+82Y4c3G83X3uN&#10;3e7k7Pbrr7Wbrj7qBtN2WzQ+Eb4EV3h6LOPscmNt2eIVtnvbLju895AdvuKA7Vq3ybYsX2P7nNze&#10;eJUbY7uvtDVO0Dr93VNVtdbk9cNJY7QhAz/GID98PnTksB2/4TrbsW+Pk5ohK6+ttqLy0vSX6kQb&#10;YzDGxCwGxqpmyjBuZMzyjDvAjfwxNhj8ZSRwj5EiYwejQMqasNPNoBEG5T93fpblFrhc1jRZS0e/&#10;dQ8utL7RpdYxOGkNHUNWxk+ny5ssrzIVZs/CP83aRwJJK3JyxI+kF1R1OlEbCCc3pkbWBnBaYkHj&#10;YHAvbB50wuakiL1mTuhyarosu7ozkLN8J1LFTQNW1TFmLU7Quic32OCKnTa8Zq/jgA2s2m9di3da&#10;89Baq+9dbp3j621i9W6bWLXD2geWeJ13WWG5l60i5eSszclZu5XXdTpB6/byjzqJW2WDSzZbl8er&#10;cQJZUDcQToHMY0mjE7O6Ln9PR2v/EhtetMFWrN9lazfsssVL1/og4SStsz8sA252WaUdMVgxUqln&#10;+ng8qMcDbjwAaeDRQMazBt3kwKtwgDYSGIQBA7KMuaSf/Bm4JR8yAGM3QYM7UDq4Y5DGhjFucRq8&#10;O/7IV0zQRNLkBqgr+gzyK3kWOUMO6SPqJ8hqDJEuoHAxcBc5i8Oe7GvVNVZXXW+tTW3W3zVok6OL&#10;bc3ytbZl/RbbvmlbwNYNWwJ2eN9HJ+zdtdcO7L0yYP+efYGQXbFjp+3YstW2bNho61evdayxTevW&#10;284tWwJJu/qqq+zw/v3+vNmWLlxona1t1uQ6ari/1902OYE7brfedL3dfP01dtP1xx3X2M03XGM3&#10;XHfUrjvh5PDYVbZ751ZbODHiZS63uXNmBHJ20QXnOCG7wNvJZWEGxhaygnxh2DouudDmzpsdfpRP&#10;fTDDr4MY+GDGioYAJ2DNTsqaXWcGcsYBRd2d6RMc+ajm+pHVCjpwiR88Q9IgbdQlepg2FOkRQYtl&#10;CJnADX99ZKLtkSHCSK6RIckOVxEZ7iUvIna4Z4J0ntLATX2C9MmTMgLSRDfGckw49cUkcM/UjwTc&#10;pgP+ybLirjqK81T/Vt8DsV6IjfM4jtJQOPnH75RJv+BHXipn8l2SZUzqJD3H6SbT1/vonZLl0Tuh&#10;JzORldhd94qjusiUThJxnGTYOM/T4XRpvVYk81f6eq8zQWlwpV6pX9Vx7B+nn0wj2Y7EUbwzIVn2&#10;JEhX8jIdVN5MiMv3n4mgMYv2OkHLgEwZgEwFmg7/MQTNBfIyF1QnaBe8gqA5fGA9/6L00bPsE5gz&#10;d5YPEumfujLQYeBhPMSGRx2zRWGJoxMlR01lrRMCljdWWllxhdXXNNhg37Bt27zD3vaWu+35Z1+0&#10;b3yd8n3LvvbV37cvfOHL9sxHn7Pbbr3D1q3baEuXrAgE7e63v8vuv+8Bu/ee99h77n/QydpjgaR9&#10;8INPOZl7VyBog4MjgZDV1jacRLUTREhbjRs3ASy9lL/fVztpqQKVNeG+xsOGJTX17tZQZRX1FVOo&#10;tHonao1NnIJVZiUFueGAkNqyUmv1d+5y0tfl5IxTHNucILY6WhxNtXVWVTE1q1ReYaVeZ+w7E1jm&#10;GAhab5qgbXUj6PD+fXbjNVfbrdedsNuuu8ZuPHbY9u7Y5gRtPBh7GIfUfbsbT4vGF9quzVvs+P6D&#10;dv2hI3Z45y7bt9HTcEPs+gMH7dDWbbZiaNhavAy1RcVW48ZGeaGTs1xvR3+HWs+fY4L37NtrVx07&#10;aps8nw43xsprIGhOKqsrrcqNT+qLtk23L3XX4HX5yhPBMFK5QtzD+07Nogm4AWZfMV4wNjTwA+5l&#10;UMtY0eCIAcO7n56gZVt+kRPKuhZLOUFr7xsNe9Da+icCQats7rEiJz4F1W1WXJ8maFUdI1bVOeoY&#10;s9LWYSdi/eHgj6quRU7OVlvLyJpwz0EgRc3sKRuzctA2GvabQcryanussNHrzIlbTee4NfQuCgSt&#10;c5zj+DfbwMrdNrDCie+y3dY+vska+pY7mfIwA8utf+F66x/3fLrGrIJZPSdnZdWtVt3YaTVe3rpU&#10;n1U391qjE7SukRXWN7HWWj3tsuYhy6rosAXl7SH/qvZxa+5bYm0Dy6xndJUtWrnNNmzbb1u277c1&#10;q7fYwvFl4YTU9vYeSzW3hv76H0XQNEhp0KV9YoMHYEQJsXsM/JALGWAyxk5nlAHlRZjpCJrSiA3k&#10;JEETcMPQpq60ckAfqLS0MdaDECyIQowkScuEJDkD6NQ0Qas2fpHRXJ+ynvY+mxietFVLVtn6Vets&#10;7Yo1tmbZKluxeHnAmuWrnXRtckK13fbs3B1m33dt22FbN262DWvW2erlK23FkmW2ZOEix2S437R2&#10;jZO6bU7krgizZxv9eaETnNbGZqurqrReJ0JrVy63Q/v22NFD++2qA64vHMcO77cTx69ycnYkELTj&#10;rquu2L3dFi0ctYa6KpvvYwYE7cLz3zh1WAgGOEYwspSZoPHeEDNmvkBnd1cgYB1T4P4VwN8BWaOu&#10;mUXjoBBWJHDoEh+g+D8VJ81Sn7Qbbcg4BvFBD8XyhKzQ5voQCQiLjOAv2eZessNV8sUVuRGpIj3c&#10;6WdJSP4og8JJhpFp/JE9pUVeyof8CRf3xWT/U58gLeLE0PtmAv5xORVe/Ux9G6i/xWWJdUKsFzKF&#10;VbmB/MlHYWJ/5UdZ4jrUfVzGOA+BNJJlE+I8lA/pxMBNaREHPYmRH+tOIUkARCCkV+NnoHCZwguK&#10;lwx7JsRxfxsgTb2f3hF38hBUn5nqXPG58hy3j9I/mzxUnhiKezrE6SaBP+VQmQTJxXSIw1I2vft/&#10;BoL2/PPPv07QTodMGYBMBZoO/3EEzRFm0U4RtPN8UAWQNIQtE0GTcZImZukvvdXVNVZZUe2otGo3&#10;AKv9vqLUCUqJk5Oi8rDcsbOt21a7UXHt8evsgfvfZy8+93H79Kc/ay+9+Al7+iPPuEDeb/uvPGhj&#10;Ywsdk7Znz/6w5PGO299i119/s11/3Y32ljvvcoF90O67770u6HfYju27vCOMelmaAtGqdMIFyssq&#10;raLciRaoACzDAzV+D3FitocjkCEPzPBUWCWzQE5MSmucZNSUBnBf01BpdQ0et6rUivNzrDQ/12pK&#10;SzIStBYnNCkHBK16agat2NMugqA4qQPFgQBVBYLW66RoyZJJ2+4E7aor99oNVx+xm52kvclxw5FD&#10;duXObbZ80UJrTTWHtEqKi6zBydWAGyYbViy3w7t32XUHD9qJvXvt4NatdnDLVrvKydm2pctspKXV&#10;6gryrSony+qKCq2urDj8cLqxttJa21I2OTlhO3ftsL0H3JjfvNFae528OEErrvD68Gu512c5RHuq&#10;TivZV+jtCDDyQTyTwLNm0WKCJsgwwjCJDQXuGWwxVGSsSPElCZoOCYkJ2rwFLpslLnP1LV6n3dbk&#10;hmxz11BY3tjSO2ZNXSNW09JvpY3dYQYtfYqjG5L9TpZGV6SPye+csDInX5UdC61xYIU1OIkqd/JT&#10;0jJiJU7SKp2AcVpjcfOg5dV1W25NV0B565DV9Sy0lqHl1jq8wlr9CklrHVlpHQs3WufkFmuf2Gyp&#10;odVW6+Ssps2JXNekE6qlTiQnrbF10Ml6h5VVOTlr6LTGtn5LdbGPbMyvo34dt9Y+L2ffYqvlKP+a&#10;7kDOsirbw6xdfc8ia/M8uzy/PieGi1dtt41b99vWHfudyDpBm1hm/X0jYR9aKpX+V5QIGnVOHTM4&#10;ybhgkKJO44FGIKzahWcNlgqLu8LQNklDBwMKxMaU3JPhJBe6xpDcKB3FV36EQY6QM64y5OI0cJOR&#10;LTImxOQMecVg14wwfZD6Q+bRe2EZotcpBAs5jZfogZikxSRMz0l34SRBQ89W11mqodX6ugbSM2jL&#10;1tj6lesCIVu1dKXrh2W2bHKprfb7jWs32g4naFfs2BVmzXZu3W6b1290krXaVrpOWLZoSfi4Mzk2&#10;Hn7psW7VStu2aaOH3W7bN28Ke85G+r3/uG6rcT3AQSErly62fbt32KEr99iVe3bavit22IF9u+zo&#10;VVfaiasPBYJ24vgR2+t+SxaNW1NDjWXNnx0I2gXnvcHl6TxvF5eLy9lzhqwgX79O0Kgn9pLpOPue&#10;vl7r6u2x7t5e6/Z7ngHPuHf2OfwKWWPmjdkzZs74VxV7evnhMKe/MqMWkzTaMiZokgeeaXf6hmZL&#10;ueKG/EimkTvJDlfikgZhcCNtZCh2n07+RNBIk7TVdwhPvqSFHHIf54WcJ41DnhVf/YJ043yB+k4m&#10;4K/yqsxx/0pC7ipLrA9ww5/4ypv7OLygcJRB+cX+ei/8KRf1EPdtlT8ua5xHUl/FwE/+MvblF+cf&#10;h5GxHxMzITb4pU/PBtOFV1nivM8Gcdw4vd8EpKv30zvirnxUl6pzQf5xfJ7VRgpzNnmoLEkQLolk&#10;GKUXpy/grrLH7Z4EsiX5EhSe8umdXydorxO0V5AzcCaC9qwTtLq6ah8YL3AhYoB0o8yJ2QUcEnLR&#10;OXbehefYuY7zLjw3/A/tssvZ4D3TBxzWxBe4gcIsTnr5G0YyBjqDXjDKw8+ZuToBKXEjv5glgU5y&#10;Ckr8vsxJS6ONDoyEZTk3XHuDvftd99r73/8Be/CBh+ytb3mbHdh/KH0gRqrFerr7bOOGzXbkyLFA&#10;2jas32Rr16y33bv32LGjx+3Eievt4IGrbM3qddbT0xtmxSBinCRZVkZ5ODmQ2RyO3oc0sA+KGZ60&#10;X3Exh1ZwGhdLWSAUHs6JU0k5BKrISUqhFZYVWEllsVXVllttHeSjOBC0krzc9D/Q/H1OLm+sbw7/&#10;QUvVODlzNHh5amr44WqaLJY4EcwvKrI8Jyn5JUXhVDKMtz43MhY7Qdu6ZaMd3Lvbrj1yMMyc3XL1&#10;Ubvp6GG76oqdtn75YuvrbHGDqdjKi3KtsjjPiWClTfZ1246Vy+wwyyO3brIr162y3R5268IxW9bt&#10;BktlqdXnLLCarHnWXFpovU21NtrXYRPDPTYxNmArli+ybTu32o49u2zp6pXW3NnuhLTKSqq8jqqY&#10;SauyQifZhV5/xd6WJcX+Ho5SDn5x0gkZo+1F1gDPGLEiaRg4zD6InMlw0YAKGLg14AKeUXooOYwS&#10;DNjkMfsiaChE/mVXWOz51jSFf8VVNrRbXWtvIGddw0utZ8wJU/+kVbf2O0HjoJCucIpj08AS65xY&#10;61jn907SOsatwklQVddCJ2STVpwaTh+n3zJkFW1jVupkjZkzyNH8shbLre60qvYRJ2bLrWdynXUv&#10;XBvuG7oXWq2jrmdxIHoBvUv9eZGTNCeA3RNe104c2wattqnLqutarcbRmOq2ju4h6x2YsL7hRdY9&#10;MOkkbsLJ2YSnOWYVqQErZEml51tc3xd+FZDycneOrnKCtsp6nGyOLllny9dss1VOzhYvXmXDQxNh&#10;CXBHR1eYYcD4p50gHdQ19czAhGGhAU0DoQYaQQMWV54VDmiAwp92wUiS0SXDKwn5JZEprAw8kPQj&#10;jowyrpInZCc24uI05I9BjfELMIRjIK+aPUOOkWtknvpD/iBnGP3IJ+SC/ixixnI7EJO0mKjFiP1i&#10;ghbSdzTVNVlHS6cN9o7YorElthqCtmq9bVi9PsykrWEmzbHen7es3zy11HGH7XJytn3TFtu4Zp0T&#10;tFUeZqWtWrY8kLRlixbb8sVLbN3qVbZ14wYndZvD7NmyyUnrdcJT53qrko9QTY1O5CZs9/YtdqXr&#10;oj07t9nuHVts725OkL3CrnGCdv11x+yaa47YHidoy5a5/m5ptKzseS4X59m55/yuGz/nuGxw6FR6&#10;Bu1SJ2nsPYOgcZ079xRBY+YMwwZS1Q9Jc7II+qZI28Cguw30BYLW0dMdCFpXd/fU6bRDQU/wg+ED&#10;Bw7YlVdeaVu3bg0/FSYu7UG7iXRJ1yAb3IusA5E0EJM55I3wPMfkSnLLM/HxQ8aUvmRQ94RLEjT6&#10;jkA4ykg/BZSHZ4UnXcl9sp/FecZQ/vjrXWJkiqfw+Mf5JUHfi3UAILzS410B96RHnPh9eVb5ucbp&#10;JfVKXNb4fYS4rMQjflJfxXpNkB7U/jKMdhn2cVzCgUwGvsIqHkiGV7gYSjvpLr9M7kpXaes+U9jf&#10;FuI8k3lRTuoxbjdB7xDXAWHV7mpv3AibzCOuA9yUTvK9Caewuo+hNKaDyi95S4LyCjxLfuOycwXo&#10;o+uvvz4QtPgkx1tvvfUkSbvzzjunJWjTneL48MMPB5L26KOP2uOPPx5I2gc/+MFA0HSKI/87hqSJ&#10;oMWnOL5O0CJkygBkKtB0+K0TtPopgnYpneR8u8gH0gsDQXujnXvBFH6NoC1wI5ujfznmOH2AxElj&#10;vMiN8HwfRHJyLT/PB5R8DPKSQM5KnJwV5RZaSX6xVZRUWIsTmvHhcdvshgRHRZ84cSIsW2NQHR8f&#10;D4YJhn1tbb2NDI/ZihWrbGJ80jo7u62NExP7h3zAXR6I2fJlK62/f9ANm/TR4ZACkQMNrpq9kR+A&#10;QAZy5mUExUVpUhlIRam/S5mTqNI8KyjN9ftcq6gpsSpm09y9KC/binNzpn5SLYLWHAham6PZSVuT&#10;k7NGhw4JwaArdUJT6EQwv7jICkqKA0HDEOvq6rDR0SFbs2q5G1Sb7JCTpWsO7LObnKjdduKYnTiw&#10;13Y48VrY3+2krMJqSnKssmCeNRTnWH9jla3o77Sti0ZtxxKv0/EBW9vfYcvaG224rsy6vewteQus&#10;tTDbuv0dlgx22JbVi2znJr60L7MN65a7AbPeNm5eZ2OLJqy+NWWl1ZVW7AStxMuc78Qsr7DM4eUu&#10;8joL/43jH3LVXt/p5ZvUe4xMBE0GRmy4MIgKGsQxPGR8oPRQcgzqGK5Jgka9oiBRqhC0POSsrMbL&#10;7yStsdMaOgata2ixDS1eY0NL11nX2Aqr6xp1YtNjBU7QShr7rabLyc/QCmt1clPftyRN0JyIVTk5&#10;K20btTxObqzrDSc4lrYMh9mzAo+/oKLV5pWlLLuqLRC9lqFl1uPkrIsli4NLrL5rzMpbBsPSxwpP&#10;k5Mi652sQaZanRS29C60po5hJ2S9Vt/YYXUNbX5ts9aWrnAkfv/guA2OOCnnJMrBhdY16ETNCWaT&#10;p1vl6fIz6tqOMWvs9bS8/O3DKyzVv8Ta+hdaz8gSGxpfbqPjy3yAcHLWPRCWjTHDgIFKXfJR5WwI&#10;mgYdQQNXPBjFYUE8iDHwyuiaDgoTI1O404E4GjC5R554N2SHa2xoyqiT0SiCNh05o56SBE0rCKYj&#10;aCJnQpKkCcRT3NhNBA1wSAjH7EPQ+l02xgYnbOnCZU7SVoVZtI1rNtimtRtt87pNtjlcHes3BGxc&#10;C4FbE5Y2rnFA0taF5xVhNo3r+lWrnNSt9zTW+vMyGx8atA4vb2VJmRV7HXB666gToo1rV9m2Tesd&#10;6wJ2bd9kB/c7QTueJmgnnKDt3bPDVixbbB1tKStwPXnpxRcEgna+jyd8DEzPoP06QWOFRlFxQXh3&#10;TmJkWSLgZ/qaNesbcILmzwPDQ9brhK2z28eDqaWOXU7qOByE/0muWbPGdu/eHWbbIWm7du2yVf6O&#10;ED76AB8WaU/aHTlAfpAL5ATdJCIhksaHJemuWJa4B0pD8q605CeZkxvxpevIJxNBQ44JgxxS1vgD&#10;V0zSSDeG0la6ehflHUNhk8gUhncA6m96jt3VB1UPuBGX/EV8VXbc4z4rnaF4XHGTTgHUSxxG+cbl&#10;UD3EZVI6SX0lfSbdhpsMf5EznuPwChfrSPmRlt4D8CyjX+nGkK5NpiW3MyFTmko3Tvs/AsojmU9c&#10;F5Jl7oHeTeXkHn+1G1fqTXHiulDdKE+lQTsJ8btnKpcQu8fhAf7kL5kU1KYAmRLwS76n5ASwB/Zs&#10;CBp4NQRNM2ivE7TM+P8AQasJS0sgaBC1XyNo57/Rzjv/HLvQhThJ0ErLnGhVcIrZqZP5Cp2c5WXn&#10;WM78BZblCliDW0lhkRM0JzW5bujk5Flhbp6TtFJLNTTaUN9A2AfBPoFFixaFL5wYJqTHQMSgxF4n&#10;Bm2MIRn7kJ3m5pR1dvjg3N4ejCT8GMBkRCks4B68kqAxc+ZEzMsHiv0et1cQtJI8yyvJdpKWY2VV&#10;RVZZRVq8R5YV5WRbrYcNBK2pNSxx5ICQVidozJ411dRZY236BDaMLMhEVXWNVVTVeFpObJwAVXJs&#10;vZc9lWqyru52W+gkbdWyRbZ9/Wo7uHOLXX9on912/LBf99oVG1fZkqEu622usrbqHEtVZFl7ZbYN&#10;1BfZ4o4aJ2Up2zTYZut7mmxVW40tbS63yfpim6grtJHqEhuoLrYxj7tp0aBdtWO9Hd+/3fZsX+vG&#10;3FJbu2aJLV3uhv1Adzjds6SyPA0nWvlOWiFoBcXe1hU1VlPLf+PSh6tUVdYGY5X6pN5UvyJqcTsg&#10;CxgbMhakkAUZFzIMcJPSIw4yEBM0neKIgkSpzpvnRnZuoRNfr9valDW0D1ink7NhJ2cTqzbZ6IqN&#10;1j2+0hq6x62sud8K67qtwFHc2GeVbSPhcA9mzkCNk7P6vqVW0TlhuQ39tqC6K/x8uiQ1ZPyMmmWF&#10;udXsAWuxLCdqRU7YajpGrbl/cUBjz4STpxHPp8/Dsj9t2MnZpLU5ieqdWGP9C1db9/BSa+0etaaW&#10;Xmtq7nR0uBw4iWqFoA2Ef5b1Q64GxqzXSdrQxAobXrTG+sZWWhsEz/Npc1JImiynbOr1MnsZGjud&#10;LHq6Hb1j1t0zHH5QzQmnGKbMnkEWqEsIBv2FuqaeGZxE0DRQgeSAw7PahWeFi/00oGkQw1CKDarY&#10;qJIRFYd7LSA+eZI398gT7yZ5Q7aSMifjUYajSFmMmKAhy5Jv6g/5+00JWgz5kxYQSePa1Oi6xWWk&#10;q603HBQyNjjmJI2ZtFWBoHFAyLaNW8Ps2ca162ztqtW2wgnY0kWLbckk+80WOSFbHmbQ1q1mtm1l&#10;eF65bHlY4sjMGdelk5M22NtjLY0NVlpQZPnZWVbp+rC7o9XTGfc4i1xHLfawy2zb5nVhmaMI2jVX&#10;X2V7rthuK5cvtq5O7xeFeXaZjzGBoIV9aBe4fKSXOAaC5rjICRwnOs6eMzOMLbw3BA0yBUHrHxwI&#10;M2UAUtY/6ARtirRBzFo4wdHBj6qZeSMOeoJZsz179tgVV1wR7pcvXx6O3qcd+IBEu9L2sQxJ/0hO&#10;eEY2JAvICHEAfrFMEV8yr7TkD7hX3BiQlUwEjbTwR/akW5E/kUVkFdKTBGWULOued0iGw015JyF/&#10;hcWNsqgfAe4F+WUC8VUe1aPyxp+64b1Vb9Rlsk5jXaJ2UfoKK6iuk2lMp6/kLr/YoJd/Egofu0nv&#10;6R244kY60qkxoRCZiPNTueJyTIc4zSTkFyMZL07rt4X4HVQnguqNcORPObmnzmirWBZoL+KoLmKo&#10;/MRXXcZ1GuNs3lPpCeRB3pI5yV8MySKg/PE76j2F34Sg8bNqCNp9990XCBo/q37wwQdfJ2iOTDwr&#10;xv/hBO1ZH/hrA0FLkzM3zNgrwE+qLzjHidkbXeDP8ftzgxBffjnLLdiDlmWFRWmCxk9FX0HQ8nzQ&#10;yMq2bCdoCwJJy7J8J2MlPsgHgub++U7gcnH3KyQNAtPalDZcMET4sgn5UpoMRBpkAMpdxhJGEmEx&#10;lBQWcK/BjHvCck0SNICbID8G73InnyxrLCjzNANBy7bSykInKIX+/v4OWfOsIGuBVXu6HAjS3ewE&#10;rbElnN7YwomQ/Cx7Cg1ORGWwcQpZ+HFqS8oa/Z0xvOrqOBGxyu+rrbO10YZ7Omz5xJBtX7vCDu/a&#10;Yjcd2mMn9m2z3WucyDoJG2urtIn2clvSXW2r+uttw1Cz7RjvsL2Le2zfZI/tneiyPaMdtnu4LY2R&#10;Ntvi8VZ11NrKrnrbuXTQjm5fZSf2bLQ9m5fZ2iVDNjnaZX293g6pGiuv5Kh6r9/KUit3AllS5m1c&#10;Xm21dU3W3tZtg04YWDLX3+dEINVmtU6gkzNmXGOSRv3TdgzW8eDJNUY8+OMvpYcBgOGaaYkjChNF&#10;OG+uGxM5BVZYWm11qe7w/7OFqzbb0vU7bHLN1jCD1jGy1InMwkCmylODVujECqKVU9Vu2Q5OZqzq&#10;mLDU0ErrmFhvTUMrrNjJVfgRtRO0stbhqWWLk2FmLK+m07LKU5Zd0WIFHIvf5GTPyV9Vy4BVtQ5Y&#10;pV8rWwetrmvMOkZX2siyTTa5epstWrnFRhattt7hSTcsB6f+UdYX0N3V6wQN9Ftn14C1u3+f1/fC&#10;JWtsyeqttnD5ZhuYcII3sty6x1ZZhxM0llPWOMmsbRuy5q4Ra3Vy1t4z4vEHPb3+APb1cJodRI26&#10;pK9h7FG3DDL0cw1qGqjigUbQwKuBSAMn97iLIDHQylhJtrXcBIX9TRAPptyTD3LE+0muknnhhqEo&#10;A1I6JAb6hnqK5Rp51/4zESiIhYgW/T1J0kTQpiNpuCteTNRIO52+h+F3Gaku62rvdRI1ZAvHFjoJ&#10;W2Eb1220bZu2OWHaFlYlBHK2ZJktmlhoE6NjAZPjE4GsLV+yNJAyljZC3HBbtXxZWOa4esVyW7xw&#10;wgad/LQ0NVpZkevVnGyrcILW2dbi6Qy5vxNDiNqyRbZl4xrbv3eHHT96wK695rAdO3rQdu/aZitX&#10;LLHe7g4rLS60GZddFAjaeee9IYwxzKKFI/ancNFF7EO50Ntjhtd3bqhPZsIgaKDXyVqHy256lqw7&#10;zKL1Qdr8npMb+VE14J5ZYvausQqDj358xAHckxb+6AzaE12EjEh2uEo2ZXhxRYZEMgD3AHfJVFKO&#10;uZesE4awyBnEJBPwIxz5ydgjDfzQnRrnuCJ/yCLuvEeMeKxTGNzwQ44lyworN8l5MkwcD/0dkz5B&#10;xCvuLzwLyX4ElJbeX3Uapyt36gbIP04T8Kw6pJ5jUKe0gdqTek3qMRDrstgPXSL/pL5LGvc84x6n&#10;mQyHfo3JRBxX5Zouj2R+gshIjEzhiJ9M7zeFyplEXIfUu8Cz3k/xqWPaSXoauVd7qc4z1QnvGZOz&#10;TNC7nu6dk2HIg7zVh9Wnk6CMKqfeTe0el/vVELS77rorEDQggsYsGgSNWbTXCdopZOJZMf4/QNDq&#10;XRhdSC/mS4YrjAudnDnODQQtTc4uuOA8J3AXeSe6fOqQkCxX7OxB4x9o6SWOJweMQlf4TsjyslzB&#10;zndl6kSsICfXivPduHGCVszyx+zcQNCYZcOv1OOUsf+LuK7AMYBk9GifgBQvypl8GKQ0UIkAxION&#10;BiiuGqDkJgJG/EDEptIAGgTJt7qmysprPF0nZPllOU7Uck4StILCbC//XMubP88qPW0OA+G/Z11N&#10;TtAa0wStvrreah11NQ3h1Lyurh4bGBiy4ZHRsARn2I2FHjc8MJYhypVOhirKC63WSWFbQ5UNdzqh&#10;Gh9yUrbMjmxfZ4c2r7Cti3ttZZ+TrN5q2zLWbPtX9ts1G8ft5m2L7fady+0Ox63bl9itW5fYbY43&#10;b19md2xfbrdvW2bXrhmx/Qs7bMdIyvYu67WjGxfa0S2LbfuKQVviBK+3tdzLnGflZdlWVLzASsvz&#10;vA7KnDymjdBUc0s4BXDxouW2Yf1W27Rxu61auc6GBkfcoEzv6aAOkwRNdYwbAyltKSMoNmJ0j4IG&#10;tDduUnjEw2DNtMQxJmjZuS5nlU76e/4f9v4zSI/jStdF/929R6IMPQnCm/be++6vvffee6AbDdfw&#10;ngAIAqAnRSNKlCiR8pbylKO8m9FopJGXRtJozJ5t7j7nnojz/73ryQ8LLHzTlDjaO27EPYEfb1RV&#10;VmZWmpVrrbcyK6tFHYNTGpnfo5G5FXWNzqqua1ilDV1hdquwtkt51Z1hi30I2j1pJVqXWqJteTHl&#10;xrpV2zOjpuGdqumZDt+i7SioV0pRYyBmlW2jqukcU3FDb5iJg6CtS8rX+uQCbU4v1o7scqUV1iir&#10;uE55lU0qMUJY2zlixGxeY7N7NLmwT6Mzu9Q3PKmO7kE1t3YY6TXZaG4zJ9JkwxQ6M8k1NTGTjxpV&#10;GHljJq13cFJDRjZ7jeC19k6owfJsMKJW1TKofCOcOUYGi2rYudLK38LSyC5zblvD5iCNDS3XftwL&#10;UYME/CmCxrkbmES44XUj5IaTc8LJC8Plhizaz+4wReGyEDV+iXBjmIi14iAPXJM3cuSG358VTUM4&#10;shV1/FyPRIEOcbl2/eEELTqD5iQtSraiBM3JV5Sk+bXf9zhO0F7N1+6VVKiiLKZYVX0gaJ1G0AaM&#10;oE2MT9qYnAuYNLI2OjSsASNgXUbKOkzndBhB62rvMHLVHQBxI6y9pTWQt77ebg0NDVheveoyAtYA&#10;QSstNp2UoRTT9znZmaquKle7ETS20O/patVgf5dmpka1byVO0E4dP6TDh/Zp187ZMINWX1ul9NQk&#10;3Xn7zbrpjf8pEDRsDPbm5mvAKXpTOK5F0BgL/MS/vLJSZaYrmSVjFq3OSFpldbWKra0KrJyFBl56&#10;0c7oVP8XGjLPWOKcF2P0F7YAZ5++dzlwGQTIkDtdgLConDhxiBIAji5r0XAH4YkExEF+LqP+bHda&#10;kUfkjTaBpHOkDuhbJ2wuj1wjk9wjTmK8qJ1zeBjANjqi4X4v0aY62eI6cVy43ifc05De4WGkJy+3&#10;0cQHic/iSBh5RssPeBb3aCv6iLZ0eF/Qx7Rr1IF2PRYNj+o5whyu56IOfZQgRP+Jlvh/tCgRiKaJ&#10;EinXt14u16nR53k+Dg8nn0T4vSgS0/+vwnW+t00UXhdvX+QZeFt7Go6EM0boK470FWHES+wT0vBs&#10;r1O0zt6u0fZdq8yJSIzDMxmHlCU6jqM6gjK6vaFODpcXLztwgsZGITcI2g2CFvB6CBqORVwoGdA3&#10;mUAzewZBQ7lwzazam0zIbtadd90edtnauhUH3ghahhGl7Axz4lHIpijtPNNIW2qSOTS8Udu0OWCH&#10;EbI4QUsOZCxp6/arJG1zmEVjVi15W3xp5DYImylnDBEOCuXj2t/QoYRR/oQnGp6oQuc8eh1V/ihz&#10;N2Qco8CguaNVWFigHCNK6XlpSs4yB83AEsf0zGRt37FZm2mL9fco0wxMSV7BmgSNf5XxXzU2Z+An&#10;02z5PDU1penpaY2Nj6m7tyc4zMXFheGnrmnJW5RhKLRn1BRlqyNWrrG2es31NGu2s1aTLcWabMjV&#10;Qnuhjo7X6vLuXj15ZELvPjWnF88s6vnjs3rn4XE9uzqqdx2a0AfP7NSH713WB+z49tUxPbSrR2cm&#10;GnVsrEGHRhu0ZzCmqY4ydVRnqDxnk9K236bkrbdbe62zem5TfkGGiktYfmkEzhyc3t4Bzc3u1OqB&#10;ozq4ekxLS3s0MDAUliPRX7Sp9wVt7caUNufaDWhU2bkC5NwVIkBZE+aK7vUQtA3rN2kr3zha+1c1&#10;dqhzeFoD00vqGV9QQ/eIkbNO5VQ0GZpVUNNp6FJ2RauSC2u1OasygP+hFTb0q6F/Ts3Di6rungzf&#10;jqWWkK5dFW0jahq0e4YqO8+uaNFmI2h3b8/VOsOm1EIl51Qos8iIXlmDyuqNfPWMaXhmRbv2ndC+&#10;w6e1cuCYZhdXNDw+o6Fh3u4Phg0MWILFdzI4150dHWHDA763rDSC1mgErWdgTINj8+obmVNb36Ra&#10;e8aNqE2q3khacYxfCbSqprlPHf0T6hqYUFv3kJpbuoxEM+PZHhxePlhmGRiOLP0VJWgYq6hRSzSM&#10;fk5/RI2nGzrOCScvDJc7vm7gov0bDXNZAKRZC24ME/Facbh2OXLnl2d5PE9DeJSgrUXO3Il0uY46&#10;osifEzSfRQNR0vVaBC0RHjcax0lanMhZPqVVqqqsU11tk1qb2oyA9QSCNjI8Fr7HBcND8a3l2Wa+&#10;q9MImskS8gS6jZyxw2H4tusqceHY0dlm8e1ed4fJCTJSoxIjPdSTn0fn5marqrpcrW1Nlp+RNAM7&#10;NU5NDGvf7kUdP7xfJ46t6uCBFS3OTweC1sBusGnJuuuOW/Smm4ygvSlO0LApjrjt4fvnN1t/rE3Q&#10;mCnjn2f8/wxS5huGVFRVqrCkWHlFheHH/6xIoM1oL/rECQr9RD0gGfQn/e39D5ALd+SRQXckHcQh&#10;HDlCTnzmx+UK+D1kiPtOAF3GuU8a7nscECVoxEM2eSZloJzYLeoCuWT2D+LJkn5fruwyxTlhHoeX&#10;MMC/OyUOMhSXo1dlzuUV+EztWogSQ7edjAO3p9z3clA+juRP2bnvdsDB9WvB7bGn8zCeTVl8PPjY&#10;4NncZ3x6W0ZBP9CHtGvUcebc9VWiPnM95/Bw141+7iQBQgAp4wfWf/VXf3UNhLlOjcZ1ONFwfevP&#10;iz4rGmct+P1EJMaL5vmXIpov+UXbJhFeF9oWeXZ4W3scwhhfrp+5pk88fSJ4XhT+PC8T8HvRPvZx&#10;BRhnfu7Pi8ahPMiN6wUfy4QDyum2JjG9P9PLe4Og3SBo15Ez8Lq+QcvPM6G2wczsGaTMyNlNEYL2&#10;lrfwhpPljfHvzzZsuMeMyxYzGkmmZNMDOSsqyldxUYHBnJS8HOVYeIYZdF/SyKxZujk3WebYZKWl&#10;KzMlLXzXwD2+R+O7NL5J22HXfMOWkZ6h/Lx8Q55yTOnyBpdjkSnmMjMAoLSEH0qbQcEpwnDk8h+z&#10;OFELb/94C2jPA2lXiZoTBhS5O1VRoORR9nEjg0NlzlGZkSwjShl5qUbUjJDmWh5ZcYK2yQjalnvW&#10;KWPHdpXY86vNeYKkVRpJKysoVX52ofKMoJWXVZtj1KOZmVmt7Nmjffv3a+++fWL753EjaR2draqo&#10;LDEyZ3mnbFFm8mYVZiSpKj9TjUaO2soL1FWVr/6aPE02FWilt0zHJ+t0ebnNyNmg3nNmSh84N6sP&#10;3TurF4+P6bnVPj27p0vPHxjQJ87O63OXduszho9dWNIHzi7oXccm9fCefp2ebtb+gUrNdBRZ/qkq&#10;y1ynlE1v1o6Nb7H+usvKs90MYJa1Q74Z+FJz8ps0Mjyq3ct7dezoKZ04fkYH9h/W5OR0cABxBmg/&#10;N5RRgkYY5zhHOC6u4FwJuvJzeBhxXNHhrJB/IkGj71CQKOMN4T9o6coqKFN5XavqOwbV1DsWdm8s&#10;rm1XVlmdkvOrwj/QMkuNcFW2KYeljmXNRsAaDc3Kru5USfOgKtvHVNE+qrzankDakosalB/rUl3P&#10;lDrGltQ+sqhY51j4zmxrdrk2pxVpqxG1NMs730hgiT2vqqlHzT2jGppe1vJBa7NzV3Tmvgd16NhZ&#10;LS7v08TUnCanZjQNaTfMz81pmX9WLS5q1Igab/+rq2sUq21US2uXevpG1DM0pa7BSbUbCesemlPf&#10;2E512jHWNhR2qoS4jcwsa5iZNiNpre29gZzxCwoMBXlC/JBzHC2IB04MhgXDFjXAbuRA1OjRH/SL&#10;h0eNohtDJ0H0cWK/Jva3Gz2XC4cbwCjcoPp1NH40jctW1Enz/KNpeb4TNF4gRN/o/zmCFtUl6A93&#10;ZpHTqCPsBC2RfEVBuMfBuU2MG3dIS42wVytW02j92K7O9h719vSFzZIgaf19g+rrHVBPd596enrt&#10;HiBOHD3dcXLGfw8hP7xYQRbiOyY2GGlrtnHeqNpYtemtUqtTXqgv34VlZqZZeYpUV19jz64zWapX&#10;d0eLxkcHtLJrXkcP7tFRI2n79y5pbnZSgwM9amyIKdvS3X3nbWGb/TCD9uY3mIwZSeOFoAFyxjGR&#10;oFEmJ2j8B62oFH1sutlIWdhyv75O5ZUVyjdyllNoZKywQAVG0mgn+gR9Q79Bhuhb4LNe9L07U8gE&#10;/c895IRrd7hc1gCyQlqXE8gV8ZEfwkmPrCAj2BueS77cA8QlrcuU5+Hl8rwomz8PsoE9o07oV17m&#10;8YLFZ8LpP8A5JJtw2gvy7eCa+xBeJ20OiBwEDkIVBYQu8drJoMsicu62k2viOdn38iFbpGM8EA+C&#10;5YiOGc6d9AHOE+FpeBbl8DFCecifPkdWaU/aEtCu3gfer1HH2fUYfe3hUV0WBff86Gkc0bToTydr&#10;Ts4I416UyAHOCXMCF30O8QkjrSOxXFx7vET4vWh8T7NW/NcLysHR8/byRuNEn+3tRdu73vV+8Psu&#10;7/SR36ddueeItjn3HdE8o2GeH2PKbU50LEbh4Q6PmxjHbYiXM/pcL5uD8jrQY2fOnPmLCdqNb9DW&#10;5k5r8awo/h9A0HJtIL1K0BxvetMbA3i7yb9qbr/jVhP0u7Rp84ZgQHmjygwaM2eQM75NaKyLqamh&#10;Tg21NaqtNsVebg5HSZHKr4IPzovycpWdlhFmzJyYpW5PUlpSfKYrLcWIkCGT/5GlpoUfPJcUFaup&#10;viEsy+mPLNlpa25Rc0Oj6mK1qiwzI5BfEP43lgkJ5J9mlh6EvMzIuUOFskeZu2PlThWKH2UfHKSK&#10;EiNNZgQqjASWWpkLLM/8VDMSEI5UJSVv1eYN67TFkGHOS6nVq9pIY02pGbZiMxxGEApzzFnIL1Gd&#10;Ode81V5dPaTTZ8/q1NkzOn7qpF0f0MzslDq7Wuw5/PjZ8s/YrjxDcWayqoywxfIyFMtNUX1eknor&#10;MrTUVaJ7Z5v0yN5uPXWoR+88NqAXTo/qA+DEsN6z2qVndjXqqfl6vXOpWR86PKhPnZvR5+9f1Bcf&#10;3KsvP3JAn39wj953ZkYPr/TotBG93X0lGoqlqjZnnXK336zs7beqMHOjygpTVF6cqdLibCPFhdav&#10;teYADmhxcUmHDh7T8WOndfDgUc3PL4bNXXCoaEPaGUPpy2TcwOLU4jBhNF3JAVeeAGUaVagoWZQd&#10;CtoJGrNMTtD4zxF9SByU/fqN5gClZoXt9YsqG1VS3aqyOiNcRpZy7Tq9uEZJeZUGI2mFtUo3UpZZ&#10;3qysylblGDGDjBXU9wbkGBlLLzfylVujDRnl2p5nTqKFtw0vaGB2n3qndqu+xwhiNTtC1ii9sEa5&#10;FfbMWiOrrf1q6R1X//iiJnetasnI2cGTF3Ty/GWdNhw+cVZ79x/UwsKuQNyn2T1vYlLL1pYHVvYY&#10;dmvGCBvEF2ens7NHQ/zranxa/aPT6hoygjY4EZY6jkyvaGB8l5q6xtTUORq+TxudWdHQhBG33tEw&#10;89bQ0GxoDE6TO+U4OTg9EA/aFiODUXUDDGhTEDW4blTdwPo9v084hou+9f5cy0h6f0dlAbhh9XM3&#10;hIkG0a+J81qIPpdzwjwPT0s49XfH28mZE7QoYUskaK5Los4mMgpcnwDaOgoPj4JwdE/QP1edTxCN&#10;z1Liyooa0ynNam3pVE+nkTMbkxC0Pjt2dfWEnW5BTxcbg9j93l4N9MWPvd091wgazjvywLgFjUZ4&#10;mhsb1GB6vNqIT6mRnTz+hQjZ4JciqUkqKMxVZVWpyQ/OeLU62po0MtSnXQszWt23HGbPVpYXNDM9&#10;Zs/sDgQtJytd99x9hxG0v9Ibb/pPYifHOEGLz5w5QeNbaFZpbNm6KcglBIIy4tzUmuNfwje7RtKY&#10;SauorgpLHZlRyzVyBkHLTSBo9BMkyckPfeznyJbLj/c/ZIhj9F5UlggnLXLiM2Dkh2x5ODLCc5ET&#10;ZIc8Xd6JwzVpAbIG/NqJhT+fI2HoUOrEmI2SL84ha4Bz2olwls/TvwD9QTg6BOLE2IdEeZ+TJ4gS&#10;NidtjihBi8ojMo7MA8KIS/5eFp7Js0hPfMYI/RIlaG57CWc8YTPcbkQRHW88z8cXID1h3KPdaTP6&#10;0fubI+1KPzPu0U9Rxx/bQbg71a7jEuE6j7guD4B8gfeb2yL0Z1SXch4lZw4ncK5vvVyco1M9LYjq&#10;2Gg9PG4UhDk8ntfPy/S/An/GnysD92iT6HjydvJ60Kbelt6OwPW0w9vd2xy4fgc+1ny8+bh2IBs+&#10;c+3jzq+jIJ7LjssPIF9/rteDMrr8REG9/Ph6CVp0m/0bBO1VrMWbwFo8K4r//ydoBbk2iGywmXF0&#10;knbTTW/QG974nwOYUfNvA5g9Y3njjqRtYQaN/9VkZKSpuCAvkLPhgT4tzE5raXE+HGenJjQ1Phow&#10;PjyonvY21RiRy8lI17aNZtDW36PtmzYqPWmHkTYjY6aI0zFsbCRiQNmifPlOYoGfLq8e1NHDR3Rw&#10;/wGt7t9n2KvdSzs1PjqstpYmc1zKwgxeRhpEL0mpzPKlpyrPSGSeESiMAMecHEjaq2++3fkB7lSV&#10;V/BGsNScETNE5XmBoKVlWzlzjJTm2nk6vxLYaOXfoCx7zjWCVlZhxwpVFFWoJN8creJKtbd1adfO&#10;ZZ09e16XbRBevHJZ5y/ep+PHj2veHJvWNnPqjQTmG0ErzElRiR3LslNUYSStMjNJ1Znb1JKfoumm&#10;Qp2eatJTBwf03lNjevH0kN53asDImeFYj953qEPvXqnXM7OVenKyVE9NluldizF9eLVTnz07rm8+&#10;sqLvPbmqb73tgL7w0Io+cHZaj+/r0YnxmGYaM9RWtFHVWeuMGG5UXUmy6iqyVFmSoZJCkKMqI9xt&#10;5gxMjo1r3+79On70pI4cPm4kYzEs38Sw054YWHdkMa6QYgwyBhanJarkXMESlqhgAcrYFR4KFnno&#10;M2dzdXVVJ06cMHIzE4w1ihJFuHEzv0PIif//rKxeOaX1YTarqKZFhQZIWkZJnaE+kDOQUlwfvkPj&#10;X2L5db2BpGVWtmlbPtvoV+i2bXm6ZUu2tmSZ09pkzvDMXk3vOa6xnQfVMmDPN0KWVdYQZuiYqavv&#10;HFZr/4TG5o1onbigUxcf0YnzD+jAsbNaOXBUu/cf1uHjp3X85Omw/TdLXnnxMNjTrbmJce1f2qUD&#10;y0tamJ4Mmzmw9HF6elbLSytaWtmvmUUjX5ML6h6ZVs/IvAYnlwJRa+wcUW3rQCBqHf2TamO3x+Yu&#10;VceaVBPDEY+/RXfgdOHY4IBjhDAyGFM3rG5wMcZrveWlvd0wO6LGONq/UQPq59yLGmw3vm6APQ7X&#10;Hi+KREPt4eTliMbnOmpI/T7Pof4YZQw2MuqELErO3PlGppFll+v/CDnzsERE40QRJWlxRAlal3q7&#10;TD76Xp096+7uNcfcCJqh1whaf09/+A4N9PX0GmnjXtxxx5nHucdxDzMwRtCaGuoDQautqVIFM2j5&#10;uVeJzpag97Oy01VUnBf0IySttbneiFhn+A5teees6eM5LcxPaWJ8SH29nWpqrFVuTqY23HOX3hqW&#10;z/9nczTZFfgmw9WljXYELKPnRSB2Bh2CfDrZaLJyQspYzggJK6LdrHyFdp5j9gfkF1v7G4GjPekT&#10;+ok+cyLEObJOn6JL6HeXN5cBl08Pd9kijHukcweO8yj5IwzZ4Rk8C1ny+w7ikQ4Qn3K5jHEkDXH8&#10;uaRHl1IfiA79BPFxwsV16Lurs1bASRvn3GOsOwmLEjDyi8JJWCIRQ5aRaSdClAUg+/7yjXvEJ2+e&#10;5y+BeA55OIFi3Dh8/BAOAaOe3g4c1wJtm0jYHIQRx/vR29r7gPZMdKTduUYXrBXOOXrOdZ3D07gO&#10;cXlxHRPVja5DIVgQMpZAvuEN5mMZOPdljsQjTfR50fQcCU8soz/P0xAPuE72NF5mzj1vh6f5U6AM&#10;URBGPl4eEC03R382z/VxBDj3tgK0nY8PwDl9CHzsRO9HQf9Gx1QiosSL8eX6gLGaCMKdtLnsgOjz&#10;vCxeD/qfOni7Oqi7h0PQXs8SxxsEbW2sxZvAWjwriv8HbBJizuetfBTJIHxLeJMJQfurv/pP+s9/&#10;9f/SG2/6qxB+1913aOOm9SbA/I/FHJgU3izHd3IsLswLO3vtXd6ly/ed19sefViPPHhFDz9wSQ9e&#10;uqgrFy/o/JlT2rNrp5G0VuVnZWrzPTZY77w9kLR0yycvM125WRA0M6hGArdt22xKN1MtLQ1a2rWo&#10;ixfO6cm3Pa53PvtMwLufe4fe9dyzevzRh3TsyCFNjA2rsaFWJcUFyrAypUAiWZZjBA3SVlTI2zq+&#10;L2OLeMhZjpGiIjNaVWppbVJ7B28mMWwsJeO6OaC5pVZV1cXKM4KWnrXdCFqK8vLZZMSM8PbNStqy&#10;STmpKdcTtFIzeEbMygrLVV0eU093v1ZW9un8uYu6/8qDumAD8pwRtBOnTmpxcU5t7U1mFAtUVpSt&#10;GiNqDRUFqi/JUY0RtZrsZDXnp2m0tlBHRpr0+P4Bvf/spD5+35Q+eWFYH793QJ88269PnuzSJ461&#10;60P7G/S+pSo9N12kp4Yy9cRAht49W6pPHmrT1y9O6bsP79S3Htmlrz+2Wy8/tKQPWl4PL7dpf0+B&#10;Rqp3qKd8u/pqMzXSWqKB1jK1xPKtPtkqL8qxY7FazfBODI9q/8oenTp2SkeOHNfc3FxwpDDQGE2M&#10;KPA3oRhiyDBHlCBKF8XmCtsVMedRRcwRxY2CQ9GhbDH0zNZB0Phv3vz8fHAgiIdC3LTF+j0jV9lG&#10;0PJK65RjZAyCVlrXocrmHpU1skFIhwoN/D8ss6xZKUV14Ru0FGbTKthiv0MppU1hsxD+cQY5u3lT&#10;phG0ciNo5hBP79Xs3pOaXDqi1oHpQMyYOatp7VP74FTYmKRvfEF7Dp/WlcdNRt/+Hl248phWVvnu&#10;bLcWl/bozL0X9MADD+jkyZMaHhxSrLJCdZXl6mtr0dzoiHbPzWiRFxx2Pjc1rX179+ro0RM6duK0&#10;9qwe1eTCbvWMzqjNiFiHlaG5Z1yVjd0qrm5VSaxNFXXtqqhtU2l1g0ora1VdU38dQcOBwnnCsaKv&#10;aG/a2A0sRzfcGGNfisO5G9+oQY6CfDBaUYPsfez9DNy4gaijE5ULj0e4x43Gi+bpccgravwBZXVQ&#10;Zo7+TNJjhN2YI6OJjiGgnSArOILIMk4hco1MOkFDFp2cvUqqXpuYOaJxo0gkaGWl5YGg8Y88dlFl&#10;Bo0ljXwHyr8gOTKTFmDkDIIWtthnqWN3T9gYhLEKIGg4DiDMxjQ2GOoDSQOQtBIjQNR3+w6I61Yb&#10;z0YWCnJUWlYYfgkCQevrbtf4SL9mjaSxo+PU5IhGRwbU28PGN7XhBdmGe+7WzW95o9mXvzJixsqM&#10;mwzMCsQ3BwGBoF1dSo+jRH0pJ+O91crKjBnkLMd0bW6+tbuds6wxx86zA0GLEzfan/6gj9A/7tC7&#10;I+86CgcMuYnKE9drAV2EjLijh6y4A8fYcflxB5Aj14nOXRTcJy6yhVwBzgl3mea5xKH8kCRIVOKs&#10;FkeHky1kBrkiDW3hpMpl1a8Tw+IvMa//bo/285ktB2WFUEV1Pe1NPv6CgvFAXuRBfI+bCOrMmHPH&#10;GHDu17RHFH6PdoHMkYe/ECQf2pb28zYGnNO/Ub3gesIRDUceXJ+4/nD9FiUfrkuAp4/G9fjo0ddD&#10;0Dw/zzuaniNh/hyX28QyEtcRTUO9iMsxsYz+HH/W64HnnVh3LzfwZ1NO5Jl+QaY5J8zbnr6hj5xk&#10;cXQwhhLHEXkAzv1+NM1rweXB4fKWCO5Fn+nP82d6GPXxeiS2qdedcHTtDYJ2g6Bdh9dF0Iy0YBhv&#10;u90G59Xtjtm9MZGgrbv6/zOfPXOCxk6OVeUlZqAHdf/5s/rg+96rL37u0/rCZ17SZ1/6uD718Y/o&#10;4x/6gF541zt1+fy9mp8cV1VJcdiefsOddwSilmqkLzcjzQy5OT5ZZqhStisjLckMUZkmxod14dwZ&#10;vfjCu/UFy/eVr3xRX3/ly/rWN17RN772Fb30iY/q0Ycf0MryTnV2tKrSysI3D6nJ2w07lGUORWF+&#10;jhkMDEdeIGmFRbnhDTDkb4SfQi8vav/+lYA9e5e1b99u7T+wW8u7FzQxNaTWdpbX5Cgz2/IzwpSb&#10;Z05alhmFpK1K275NeRnpRtD4Bi1O0KpKWOZYqfLCCnO864ygDYTNNE6dulf3nr+oM+fO6+yF82Gp&#10;48qeJfX3d6ulqUZtTdXmoNdpuLNB/U1Vaq8sUHtpjvqr8rXUU6dLS/16/uSEPnlpRp9/YEpfuDSs&#10;z18c0JcMX704qG8YvnJvtz5/pEkfWizR2wdS9EjbRj3Vl6z32/UXT3TpWxdH9e0Hp/Wdx3bpG4/v&#10;1mevzOldR/t1YbpauztyNNOarZ19FTow3aZ9M12aGWxUT0ulEbUytdZVq7+jXTtnZnX84GGdP33W&#10;yPHRMIvFG1sMMsbcDSZGey2ChmKLOj0oO3dIXPkRzn2UnxsXlCYOALN1zDw5QcMRIR6KcOPmbWEG&#10;LSO/TNnF7KIYC7NoRWw7b+SsIpC0HpU29IRdHMMGIUbQdhTElFRYr7SyVmVUtAWCtiPMoJXrju15&#10;umNbbiBoRXVd6hjZqdGFVQ3P7VNjz5gKqpuVW16vmpZedY3MaGByUbPLB3TywgN68p0v6Jl3v0/3&#10;P/SEDhmhPXDomM6eOaennoz/ePLs6TPq6WhTbroR/7Rk1Zn8DnW2amFiRMsL09q9OKt9u5d1+NCh&#10;QOZOnb5XB46c0NTiihGzMdV3GLlr7Vd5facKKptCfUFuaa0KKupUXFmvcrbujzUaQYsvcXKsRdBo&#10;QwdGBkMcJWhcE8594keNcdQo4QjQn1GjzNH7GWCUiedOA8dEQ+6yQrjH5dydaY9DfI/jRj9aH8oV&#10;BWH+TPKh/m6wEwmaO5IAmfY392vNnkUJV5RcefhacPK1FjyPV2EOeXlN+AaNjV+62nsCQYOcDQ+P&#10;io1CnKgNWHh/b7+Rs55ruzZ2G3AWIGSAcydrLU2NhoZwbG02WamtMUJo+tTGbVLSDiNppu/Sk5WX&#10;n6WSUghahcWtszxbNTzQrYnRAU2ODWrMyNrQoJHBrjY11seCXt+4HoLGN2dv0FtvZhdHNgVhWVd8&#10;CT3gx9UQtDvvvD30A04+5WKjkzYrIwQt19o7w9o/Kydb+UbO8gryrxG06BJH+sMJhveXkw/qg37i&#10;GciNywxH5MrllHOXM5ePKGnA4Ys6hy4/0fC14DqO+JAM5MqJJOXiGcg08gyICxGhHk6AEolXlGh5&#10;HSF1TqTWgss058Rz+H1kn+dSxrVAOd3xpd7EJZ2TOM+D8eRt5vB00TbxsZwI+oI+iML7KNovlInn&#10;EMY98uUacE5fum4A3r5RneHh/hzScD+q65zIANd5rmdc50R1oqdxPboWQfMXX56HPy/xmX4/sfzR&#10;8iWSKMJI52k4cg3WesZ/BJ4+Wu5ovh7Oc+kT+tP7hzBPQ5lo72i/Ey8qF6TxMZkIl4lo+tcDf8Za&#10;4D55ApcHzrkXlVmeTx9QV9rRQf2pF/W7QdBuELTryBl4vUscWd4YfhhqRI0Ptfn2jOWNf/UGdt16&#10;g269+a1af/dd2sr2+kbM0tJQ6jguSco249tojvuu+Rk9/cSj+vIXPqsf//D7+vsf/bX+zo5/871v&#10;61tf+7I+Z2TtHU8+roN7ltVhTkCO5bF94/qAlK2blW35FeRkqCA3UznZ6VaubDU112nX0ryeeOwh&#10;vfz5T+tHlt8vfv5j/eqXf69f/9I6/Kc/DmTtnc8+rcMH95sz0qWqytLwzQM7h7ErYm52hgoLWILB&#10;zo9ZId+y8qKwrHB2dsKc3iN6/PGH9Nxzz+jd735W737+HXrve5/TCy8+p6eeflSnzxzRpJG0WF2p&#10;EbOUqyQtSekZO5QOkUxOUqEZzoqiQsWMnAEIGkscywrKVVUWU3tbT9j58PCh4zp6/JQOH7fjqRM6&#10;cfqk9u3fo/EJc6b6OjQ60KGZ0R4tjvVqpr9Vo63VGmks10xbtY5MdOrxg+P6wPkZffaBGX3xoUm9&#10;8tCYXrkyrG/Z8YePT+vnzyzq508v6IdXhvSF1Vq9dyxdj7dv0BOG54ZT9IndVfrSiQ597cKgvm4E&#10;72uPLOiLD87ro/dN6qkDHTo1UaE9fUVaHa/T2T0DOndgSod3DWl2uN1IQ6OGzeFamBjV0f37dZ+R&#10;s4v3nteRg4fCRh04/DgG/rbVHQ6fbeAeDi1G3A2zG1Y3oFGF6OcoPld0pMMRgaDttzKwxJHZOxwy&#10;lD3xNmzaoqQ0NnUxOQgErVbZJXXKq2hUYaxFJfUdKm8yktYU/5l0fk2nMsr56XS9EbXG8M1ZdnWX&#10;cmu7w0+rUy18sxGzTfzjLK86/Mss1jGm1oE5NfdOqqy+SxlF1UrNr1BRdZPa+sc1ubhXqyfO6cKD&#10;T+jRp5/Tg489rfOXHtK5+y7rkUefMPl6QR/5yEf0nuffo2OHD6oxVq2kzeu1w5zY4qw0tdVVaXKo&#10;R7uNoK3uXdLB/Xt18OCqjhw5oiNHT2jv6lFNzC2ptXdYlcwI1rQop6xOaQWV2pFdoqScUmUWVSrf&#10;CFoZ/1erb1Ftg6EuvjmIgzfuOHQ4UbQ17Rc1LhwxwjgP/p0EYRgc+gVEjb0bY8IxWtG+fC2jRzz6&#10;Lopoumg8f2Y0/2gc0vp9N4zRsiWCOMQlLWVzeVyLoOFs4rwizzjKyDIy7Q4zMhglW5Cp6FIx8HqI&#10;WTR+nJBdD5Y4+iYhELRuI2j9vYNGiEY0MjKm0ZFxDQ2NhOvBviG7x0xa7zWCxve7UYLG7BnXHJk9&#10;i8+ixWfS6kwuy0qKQ5137NgW/w4tLcn0IAStQFXVZWpqiKmzrcmeY/prqFejw32BnA30damzvTn8&#10;By3b9PH6dXeGGbS3vPUNZm/43iy++RS/b8Hu+OwZSxz5Do1+oF158cM3c82tLWFzEMhYRpbpFGt/&#10;ljeyQUggaYZsu5drR9I5QXOi4P3nBARnnj5HjpADlwVkyGXSZYlr5MyJiMNJBkB2PNwJCDoNeJxo&#10;WkAZkC/Kg0yhLymfv8SKPp88iYcujS4LdDIU1bmAuMgtebmOBZwDL2O07H7P4wLurQW/Rzkd1JVw&#10;J2/c93bwse9gzHo7e5sDwn08R+Hxov0S7RtvZ29zQBmwN7SBlzWaj+cdLYeHR8tJGM9yfYJujML1&#10;CfejeicaJ1GX+vdnibNnLof+vLV0mD/H43Huz/PnODkDhHm616oHcf4covET03GemKeDcJ5Lu9Ke&#10;tCvnlJv7nofXy0Eab/toPR2Jz/D6OaJpXwve52vhteJTh0R7RjjPj5YHeF14CQY5u0HQbhC0a3g9&#10;BI1vslhqcsstDGjelrMNbHyZ401v/Cu92cja7WY816/jg+XNSjEilZHO7ogpAfl52UbQarR754Le&#10;8fTbjIx9Rb818vSPv/2lfv+bX+rXP/+J/u6vv6evf/llve/d79Tpo4c00N2hEkuXtm2zkjZtUPJm&#10;vkPbpjxzTvONpOUZiovz1NbeqJU9u/T2p58wIvYl/eoXP9E//9Pv9K///Hv9i+F3//BLfe8739R7&#10;n3+njh1ZNUekw5yXIiNoaQEF5kgUGiErNnLGMc/IX76FQeIGBrp15PABPfP04ya8H9c3vv5lE85X&#10;9K1vv2JC+U197/tf1+df/qSefcfjOrC6S51d9SoqyTTnYLuRM0PatjCDlpWSrKLsHFUVlxg5q1SN&#10;oaq4IsyehW/QSqrU0tyh6al57d13UPtWD2tl337tObBf+w4e0NLunRobH9Rwf6fGB7s0P9anneN9&#10;mh9s12RHrabaarTc16izC3165ti0Pn5pQV9+ZF5fe3RK33p0zMjZsL7/8Ih+9syc/vnF/fq3D6zq&#10;d29f0HfOtutj83l6Z/8WPdW5Xk/3bNL7pnKMpFXoC0eb9aVzffrqlQnLx0jaozv1/nvHdGlnvQ4O&#10;FevgeEynl3t1774xHd45pPmRdiNnDRrtadfumWmdOXxYl89e0LlTZ8JSRzbt4NsDHAd3EPzNNXCn&#10;giMOiRt3d4Qxolyj8NxoOlBuKDyUHwYYgobDtm/fvuu+QUNB3nLLbWGTEAhaZn658o205Jc3Kq+s&#10;ISC/slHF/Ly5pVdVrQMqbx5QSWOf8plJq2pTehmbhbSrqLE/7N5YaSgwopZe2hiWQKYZWcutbjeS&#10;16OKpj6V1HYqq6RW2zKLtCUtP5Ci5u5hLe49rDMXH9IDjz2jSw+9TafOXdKJMxd06crDev497w2K&#10;Ejz37LPas7RohL5Qm+66TRtvf6uyk7eotjRfg51NWpwc0d6lBe3fs1t79+4JpHT10BEjaEc0tbBb&#10;7X1WxqYu5VU2KK2wWtuySrQ5vVBb0guUlldmdY6prKZZNfVtitU3q6qmXpUVbLkdXwYFgYBk0Ae0&#10;NUbSjTptzjWGHqcCJ4KjG1LaG8cGo8V1FIRxjzzdIEcNmhs1QLy1HCRPx5Frf5aD68Q4pPX7yI2X&#10;x41lIryspKVsyCBO3VoEDccZJ/i1CFoi4YJM/aUELRGeT5mRs9LS8rArbE013yK1qavTCFqfETQj&#10;ZZAzwEwa14P9g3avX329feGlRtgcZA2CxjH+LVp9+PcZx8aGOiOB8SWOjOdt282Bv7pRSJygFQaC&#10;xsu59pZ69XW1hVm04SG2/O9Sr+mK9tYmxarLwyoGNgl565vfYLblDSZH/Kj6+pkzVnDccScOKrsq&#10;3hn6wQka38s1NjWFn1Azg5aVmxNmz9gghG/OCtjFMYGgAfqJ/nN9w9FBf7tMuRPFuctQNMxlDac/&#10;mgcg32jeTnAIcwIEXLYgL8iXw8m/600naJTPy8KRa/SkyyBHJ2Dk6flG5Zb4hEfL6sfoWARcR8nN&#10;n4OTIR9/wPPwOic+w58DiB9tf+oYHdMOz5t7IDrGPU2inuHZ1JP2cKJKOxBOPOJ7Go6ebzS/6POj&#10;z6Ws6A2XD5eRRKyld9Cp6FN0KcTMwTU6lzik9bJw7s9LRPS5nHv+wHU4QF97OHE8P665txY8/log&#10;D9L786JpomWIgnDK6W3ubUpZuP9aZfW6ch59XrR+0bTR9H8ponWIloGyeptTD5djlxOvT7S8nHsf&#10;QdBuzKDdIGjX4c8RtJdeeik4GjheLujBGXvzm/Tmm95oMGNqZO0OM6Ab7lmnrabYw9u+jHSDkaDM&#10;NBUa0aozQ744N6OnHn9E3/jql/S7X/1M//yH3+qff/8b/YORtb//4Q/0LQt///PP6d4TR42MdBuB&#10;MWd+xxYjZ0bQtmxQ2g4jO+nJAZnpSUauMs0o12rXrjk99bZH9cpXXjaC9vf6L//yj/q3f/1jwB9+&#10;92v99fe/rfe98O5A0Hq721RanG/kLNXIWLo5F7kq4x9eRvaKCsyoG0Ej3xqWTo4N6sK50/rIh96n&#10;HxghY2bu17/+qX75q5/qt0b8fvMPf6+//uE39fFPvl/n7zuu4dEulZRlKTWdt8iGFIMRtGwjqcW5&#10;+eZkl0UIWnx5IwSt1M6bGts0MT6tpeW9Wlzaren5eU3PzQaMjg+rq7tVna116m2r12h3syZ6mjXe&#10;XquR5kojaNXaO9Si+5eH9fyZBX3+4d362uOL+tbj0/r2o8P69gP9+u6VPv3sbRP6Ly/u0f/82GH9&#10;23t36ycW/vL+cn1oMlXP9W3UM1336LmBbXphIl0f212mzx5r1lcvjei7b9upbz+9R5+8PKuHlxt0&#10;aCBPe3qLtHe0VnsnmjTXX6+B1kp11Jeq2/pjdnhIh5b3GEk7psP7V7UwsxA+4seJ9Le6OBqQMQfh&#10;wAkajgrgPPGNNsovClfiKDsM7FoEjbflKMFbbr5V6zeYTKXZswoqVVLdotLaDhXXtKmgoikQtJK6&#10;NlW39aumY0hVbcOqaB1WmRG1wrpuZVe2Kq/GSL6FNfbPqHlgTpV2zixb2OmxojncL67rUmFNuzKL&#10;jZxlFGn9jizdsy1DSVmFqmvr1fLqMd1vxOyhx9+uM+evaP/BE0bIjbTde5/eYcoVxfnhD30wfKM5&#10;PTas0oJsbbzzZm24/c1K33qPSrKS1VJdoqGuFk2PDmlhdka7du4MdT585LhWj5zUwu5V9QxPq6q5&#10;2whao1KNoG0xgrbJCNqm1HztyCxWVmGViu1eZaxJFdX15tBW25jg30Q4/PHNAF4vQQPRt7zuyOBI&#10;uPFyRB0djLE7TlGD5iAOcaOIpuPocdxx8fw9jseLxkEeKEvUYCbCDShpKZs70e7o4ti5A+0EzV84&#10;0G7IIrLH7FkiuaJtEwnan8Na6aP58P0ZP6mOE7T6oFecoPHfs9HRBII2GP+3HpvqXCNoNladoEF+&#10;nKhx3mCkrK4uFo719bWqrq40olMY6r11mzn32zZbe+xQjunRkpICI/ml4UfUbU116ulo0WBfZ/hx&#10;NeSsq9PIX0uDqk3XZqanJBC0N5mMMRsL4Y//wuWOO26zfkN2WOp0d9AHtOu/I2hGwHKs7QvtHv9A&#10;K6soV1FJcdjFEYLGN2lO0OIzf69+k5QoL8iJyyxykCg7Hu6yBvnA8Xf9BZz8+HUiIXKyEiVoECcH&#10;8oVsoTOdeCF7pPHxBagDaV0WnXREnxHNnzw4Un8vWxTEpz4+LjmPkiu//lMgnbfnWnmsdT96z+vn&#10;be/j0PMBXAPvv0R9wTXwtID8qWPUvnBOn3A/Wqa18vS8iBO9H5UNjg7vI78PEh11P3cfi1k0h/tf&#10;3CetlyP6PPIAic+O3ndi8Vpkhfw9rsdZC2ulc3gZOHLNfU/jcRLTEpdyej8B6kc+xHGbE322p3NE&#10;nwU8TTRtNP2fg8f/U4iWgbICrwfyEZVP6hPtC0/jcoEOg6CdO3fuBkG7QdBeH0Gj43A0XEFce1vO&#10;z6nfBEF7oxnVN+lOM6Ab16/TdlNwbOIBOcvNSld+doaKjKCxpf7c9IQee/iKvvry5/Srn/5dmEH7&#10;w29+oV/9/d/pb41Efe1Lnw8zaOdOHdP4UK9qSguVk7rDSNpmZSRtMaKzQ9kZyQGZds4sWkNdlebm&#10;JvTIQ5f0hc+9pJ/++If64x9+o38y8vdP//hb/dbI1Pe/+w29/8V36+TxQ2GZTamRspzMFCNiGaoo&#10;K1BVRZEqywsDSYOc5edmKFZdpunJET145T597jOfCPn+4+9/HfL8/R/s+M+/0x//+Tf62c9/qJe/&#10;9JIeeOicxiZ6VVxiBj95g3YkbVDSjo1KMYIJQSsxglZZVKpqc6CqIWglVSovqlSxEbSiwnLFahrM&#10;iRrW+MSMBs2B6uzuVVtnh9oNTc31qjRnvLIsT3UVBWqvLVWXobumUH3VBZpsrtDBkTY9vH9SH7p/&#10;RV95cr++/dSSvv22GX37oX69crFTXzvXqr+50qvfv3NO//0De/Vf37OkXxl5++7Jen1xpUgfmU7V&#10;C0Ob9WzPej3Ts0HvHkvWx/ZW6Cv39euvn9qpHzy7T597aEFv29esQ/25mm1O13hTlgbrstRanqba&#10;ohRVF6apvqzQSFqTxs0hnB2b1MTwuPq6+8OmEzhTOK/uaPgyHJxZwgHhGEp3IjCenibqlEThShxl&#10;iUJEXnEyISvsgjk7OxucMZTjLbfcqnXrN2t7ij2voEKlNa2qaupVRUO3iqqNfFU0qijWqormXiNp&#10;g6o0ggbKmgeVH+tURllTIGnlLYNG0GbVNrxTdd2TKm3sD8QsP2by1diryuZ+FVh+ybnlWrc1Q3ds&#10;TNadm4x4pucp1tyl5f1HdemhJ3TZSBr/O5tb2K3xyVkt794TFDQK+MrlSzq4b0Xd7c0qyk1X0sa7&#10;tP2e25S+ZZ1ykzcHklZdnKPGmorwjdrE+Lj27NmjY8dP6vDxM1qyZwxMzCvW3hd2p2Rnyu15ldps&#10;xGyjEbTNqXlKySlVXklMRRW1KiytVn5RuQoKS1RiclpWHt9g4LUImhsp1wkcucbwYIwwsjgwpHNH&#10;wo2R9507QW7MogYNuAMUdYIA5x6eeC8xTjQfv+floExuLJGfRBBOHM/n9RI05Nq/+UH2fDYsSqx8&#10;04Zr5OrPwNMl4rp8rhK0MuvL6qp6NTa2hu30+QYNQsYSR75BCwRtkGWOQ+Fn1RA0NtpwksbbXEhZ&#10;dNc/jpCzWIxd+PgvWo0RsHLlF5gcWRvw/fHmzei+bdYGaeE7XpaK15p8NtfXqLO1Ub1drerlZVN7&#10;k9paG9TUUBu+CU5PM/m6+3a9ld0b38KuwG8yWTJydhuE/2Yb4zimd1ifmuysNzKyaX1of9qUcjLe&#10;G5oaVWpkjOWMedbuJdZm1bFY+Gl1qbVNblFBmEXLv/otoBM0+hOZiDpYUfnwcA+Lhntc5APZjcoH&#10;QI8lIhpOXCdrwNNG5QqZ8hdari+RNdIjk8g54Jz0pHOCxrWPq2j5nKD5czh3eJiTt7UQLTt5Rklg&#10;9HnAwz1eFH7P75NntG1I7zrExyBxo23mZSCc+D7eoyDM0wJvA9oJGQCcU7doXhw9P57v4Dr6LA9P&#10;1EPeNw7XPciN6x3XMS5T6J2or+W6lTDuES8xb8/T7zmi4S7HIPrs6DXnxOV8LZLi5CWqI6PwPKJ5&#10;Eu5pomHRNDyTekT7imvCSRu1OdG8vLyO6HO9rFGQbq3w10Ji/RPh5fCy0N6Um/IjR9HxQd0S+wRw&#10;DW4QtBsE7TpyBv4SgsZ0uxM0cPNb3qQ7brs1zKBtMyOdxsYb6anKyUhVnpG04vwc1cUgaON6+IH7&#10;9YXPfDJ8g/bLn/7IyNmP9JMfWid/86v64mdf0gvPvd0I2lFNjvSprrJEBUakclK3K99IGU5qUX6W&#10;ET4jUdlpKirICgRtZmpEly/eq5c+/iH98Aff1m9++ffX8LOf/FDf+dYr+tD736PzZ09odLhXVUbG&#10;crNSlZ+TprKSvHBdY8+qNLJWbHkWBIJWGnYce9SI35df/ox+9fMf65//+Fv9K8QMgvZP/6B/+pff&#10;6ue/+Ft96cuf0oMPnw8EragkQ1u3rwvYvn2DUrbzU+lkFWTlqLygSFXF5jSUVanKHKiK4ioVF1YE&#10;glZWVq2Get4odyhW12AORYWKS/nfWqmRPnMq8tKtXKmqKEhXQ1mOmstz1VqWre6KbE23VOj4ZKee&#10;Oraglx5e1deeOahvvm2nvvHouF65v1Mvn2nQ54/X6OtnG/XTRwb1x3fM6l/eMaPfGkH7yYV2fe9Y&#10;TC8v5+ujU8l6rm+Dnmy/Q08bUfvAYr6+eG+nfvDErL73zG59/qE5vf1gu44PFWi6IUW9FVvVmL9R&#10;ZWnrVJy2XsVZ21SRb2TcHKPG6piaahvVGDOnLtZgzmNlcFhxNKIEDTgxAzgj7hjgLHg8HBOcBgym&#10;GyUHihFlirLEaP5pgnab1t1jzsD2dKXmlKiosskIWp+qm/vCLFpueWNAYawtzIIVNxjpNoRljEbO&#10;tufXKKkgplwjYzWd42rqn1Ndz2RYCllgBK64vkex9hE1dI+FXSGTskt11+ZU3b5hRyBoSVkFgaAt&#10;LB/QmfOXde99D2jfgaMaG58xxzj+42C+11tcXNDC/IxGB3vUYjJeXpitvLRtyjbin5O0MSB7xwal&#10;b9ugjKStqigpUndXp3bu3Bl2zVw9ckI79x5S39isatqNLBrpzLJ6pRbXantuhTalFWhjcq62M4tW&#10;VGkkrVq5xRXKM4JWXFZpTm2tamLx/xPRnvQJbU07R40lSCRo9Adx3djiuLhhApxz3x0d4tBv7hC5&#10;4wO4DxKdH0/v4DrxvsdZKw8vCzKBcUV2osbbr7lHHNK60cW5c/l0Z/Y/QtCcUEWRSLr+FNZK78tR&#10;/yRBM0IGMWMmDYRv0AYHA0FjFo2NNpyk4SxAfKJbs3NeW1djclEVyBlEraKiTHn58f/kbdqE07o+&#10;bBSSmcnvT4yglRUpVlOuJiNoHS0N6jZi1tXRZHquXs1Ntaa/LY+y4jhBW3f71W/Q4t+f3XobSxv/&#10;PUFbv35d+NcmbU6dWYJ5jaCVl4Vv0NjBsdh0Z3VtTFU1NWFmLa/Y9H5hQfgmjZdF/sKI/kQm3NGK&#10;Ok2c+7XLFUcP5xzZQGajssF4cXD9p0AaB8SEtnRZcl1JOdGDyBRHwojHM13WkXHyIA3y53FwEhlX&#10;gPj+jKjMRhHV0YBzv0d80iWSuCipipIm4NfROibG9fvkRZ6Uj3PCKTd1cz3h9Yim40iY19P1icd3&#10;eDpvA+pE2wLqSZ3Iz8sOyMN1kesTL0tUR/n914L3U1TvrCVzXLuedYLm/hfhUblzcO3peYY/j3C/&#10;5+fRuC7HURDuNtV1PHDdCFw/uo6MgrQgMfy1QFyeSZmj/UV7Es4z3Oa43aEMnjZabo7+fNK9VplB&#10;YjnWQmKaRESfT7vS5m4nkLHoGKdu1MllwOH9cYOg3SBo15Ez8JcStDe/6abrZtBuv/UWrV93l7aa&#10;kU5l63ozuDkZKeGbsRJz2utrKjQ5NqSL507rYx96n77x1Zf1vW99NRCzb37lZX3585/SSx/9gN75&#10;9OM6feygJoZ7jKAVGbFJVl76DiNnaeaE5hixKbBjvkrMYS0rzlVDbaXGR/t11kjdB158l75u+f7w&#10;B9/SX3/vm/qb739LP/jO1/XKlz+nD774bnv2qbCLWE1lsRE0K19mspHHTFWU5itWVRKIGvkWGgGs&#10;NYI2ZwTt8Ucu66tf/KwRtL/TH8MM2m/0u9/+XL//h1/oH373M/3dT76nz37+Y7p0+YwGh9qVk5ek&#10;LdvuMrxK0DKMsOZlZKk4J88c7WJVlVQGglZuKDbnGIJWVFhmjlyZGeBiZWYYGUmOG0F+9J2WnqS0&#10;VGbitlgeSaopMpJWnKHm4jR1l2VptrVSZ+f69a6zu/W5J47q688c0Fcfm9GXrgzoC/c26dNGzj51&#10;pFJfPBHT9+9r1y+MpP3D48P6zcMD+vn9XfrhmUZ9/UCZPr2QqecHNxlBu11Pdq3T++Zy9IXTrfru&#10;o5P6zpM79bkHZ/WOI106M1Gq6cZUdZZsVkXq7crdeqtyk9apMGObyq2vS3LNKc0pCD/hLiwwgmlO&#10;f1FRicnR9QQNuXKC5uEYTDf61J97Hg/HAMUXNUwoO5SkK2wUO05MdIljlKDdeuvtuvseU5RbkrQt&#10;1YhfSUyVjUaq2gZV3tAVyFlGcZ3SCmPKLG1QTlWroS3MnG3LrdI9acXakF4qdnUsMuJW1TGi6o5R&#10;lTX1G6nrVEVzv5p6J9TSPxXyTWUGbUua7txoDugW68vsItUZQZue363Vwyd15NgZLe0+oIH+EdXX&#10;NcadbHPi2XyhqT6mZiNnTbFy1VcUqbo4S6XZScpP3WwEbYPSNt+pTXe+Vetue7PSkrdZ+lpNTk1p&#10;3+pB7T14VHOWb/fwtKrb+oygtVk9mpVd1aL0knptzykL36JB0DIKKpVdVKXsQpzYSlXU1Ku+udUc&#10;3lZVG9GmPekT2pt2jhpKju5ARAkaRgdjhLEinRshjsD7z+NEDTPnjqgD5P0NPH0Ufi8xTmJ6LwPl&#10;QSaihjjRmHOPOKR1w+uOJA6eO6qJBA15hZwlLm98LYJF+OtFYlrfNp3zsjLImeV3dYljlKANDg7H&#10;iZlvEBJ2coyTsyhBAxCeKEHjyP+yIGb8diRWa/nbsbycjZFyQlts3Ehf3mN6z3QeKxQKr261f42g&#10;1aurrVEdBshZY0NNeHFXXlqk9FSTr3V36Ga217/5Jt1y61usH4yc3R7/9gxyxtLGdffwpv1ukw2T&#10;f2tv6sxyTMpbb+WDlPH9GRuEsKwRclZVUx0IGlvs5xXFd3GEMNMvzEbRn8iDO2XubLmMuNy6TEVl&#10;KFEucMqcYDi4ToQ7bsAJi8sU9XJyhCz5zBl6EJniSDhyx3OjZSFv7lM3ZI88yJP8vXw8J9gWk1XX&#10;xYnPi87WAb/vOpoyRslatJ7ROvFMh4dF6x2973G453kRRh0TdQJHdAX3nKg5SQOuSxweHn0OZaY+&#10;0TpSH55PHM+T9DzP9QigDB7O+Z9Cov5xvYOedJmL6kYnF1Hd6voV3eTySX7RfD194vMcXEfhaVzG&#10;HYTxDJ71WsTMy50Iyh6tVzQsEX6fZ1EW2sr7kyPXlMfbImp3KIvnTfpo+b1tvawgWnZ/PvH+HF4r&#10;nufhz/T+oMzIBfKD/PrYQKaol8uR9xXwfkCH3SBoNwjadfhfIWjRb9Buu+WtuvvOO7Rp/Tolbdus&#10;9OTtynKSlplqxCdXHa2NWlma16MP3q8X3v2sPvz+5/XRD7xHH7HjB194l15419v1mN07vH+3Bntb&#10;VVFsSjNpk9J3bFB+ZpLKirKuErQ8lRRkBTIFqertatHq3l166omH9EkjeS9/7pP63Kc+qs9/+mP6&#10;7Esf0Sc++n6985kndO+pIxoZ7A7ELj3FnAhDQQ7EL08xI4PV5gSXmlNRkJsezmcmhvT4w5eMoH1G&#10;v/rZj/QHI2V/+N0v9etf/STg57/8kb77vVf04Y+8R6fOHFJ3b5Oyc0y571hnuOfaEse0HdYWKWnK&#10;N5JWkleociMsFWU1qiiPqaS4SgX5pcrLZblNnlJTMrV9G29G48aB5UI7kjZrx7b1ls96I0FbVZWf&#10;olh+supyt6ujKEVzLRU6vzCgFy7s08tPHddXn9ynL1we1SfPtOqTx2P6xNFqfepYtV4+Wadv3duq&#10;H13q1s8f7NMvH+jTTy926m9ON+prq+X67M4cvW98h97Rt17PDmzSB3fm6+XT7fruI5P65uOL+swD&#10;s3rX8V6dm6nRXFu2OsuMkKXdqfztd6ggbbMRszRVmvNTWmDOQW6xtWOxSooqzDllIwHIZ8E1Q49B&#10;xPF3ZyPqALhSwwFwR5e4OAa0iRsgN0IoTFfYKEcnaNFdHHHIUKS332bG0Aja3Ru2aeMOe15Rtapb&#10;+tXSN6n6zhEV1bQrvbBW27LLtd0IWXpJg9IMzJqtTy/RHTvydKeBXRv55qyovkeljX1hUxC25a9p&#10;G1JTjxG0volA0NKN/GxOydGW5GwlZVg9rL8bW3s0OjGvxaV92rPvsBYXV8yBHjQn20iStUtqCkuE&#10;U60NM1VZkq/m2gp1NFapra5MMSNpRZnblLXd5GvDbVp/25t0hzm1WzetN8e8JDjau3bv0cqBw5pZ&#10;2q/OoUlVXSVoLL8srO+2Y7sySmoDSWNHx9T8cqXllyk9z0h0SZWq6prUbE59S3unOeT1gdzSH7S3&#10;Gzs3ku5EoBNcR9APUYMVdQY4AsLIj/vAHS4H1+78RPv7fwd4NqA8yASG1p0FN+IOwpAvr4s7eRhc&#10;2gRZBYkEDbnGQabtkD0nZ2sRrL8UTsz4FcKr/72qMr0CYmEXRzYJ6ezsMfLVH7bV9+31+/sHr/4L&#10;Lf79GfBv0QDjB+ITnT1jF1ZmzfjuDHJWVW1ju6zYHPmr/y7cYP26YZ22btt0bat9Zv/jG4VUqb2p&#10;LpC0tuY6NdZXq67W8qniG9z88MsTljjezOwZyxtve6tuv+OWsGMj4B+bkDQHs2i0vy9xZElmbV1t&#10;2AwkPTNDaQa+RWPJI+QM4sbsWVjimDCDhrNO/7qzFZVRZMQRlVuOABmNygROmctFlLwAJx1rwdO4&#10;/ECO0H0AWUKnuTyhD4lDGsaKyzBl5JnhBc/VH09TR/JAr0Zl1IkJz4nCn8eR+zwHRIkZ+XjdEpFY&#10;1yjZiY4bj0Pbcy8K4jlRAx6Hukb1AeeEuVOfmIcjmpeXCVBe6kW9qTPHqP3xeOTBM1wnAZ7Lcwjn&#10;/E8hqseiMhV19Ll2mfL+RL/ibzlBA/4CDFn0NvB8XT69jNG2Al7uaJk8nZeJc0AZEvWh60gv82vB&#10;4zmop+fvYwwQDngeZfFxRH9xpJykIQ8nZ060CCOPaJm9/fw50faNwp/vaTk6PK9o2J9C9NnUgTJT&#10;duTMxxpgvCBLyAxxvKzeN5w7QbuxScgNgnYN/xGCFlcWbKXN/47Y/vUNehMEjW32Lezu22/Vpnvu&#10;1o4tm5TKMpfUJOWkpygzZbthh8oK8zTQ3W4EbEWXzp8J5Oepxx7Ss08+qne9/W167unH9PClczq0&#10;d0kDnc0qzTVludkI36a7lJ26RSX56UbScoyYsQwxLRCpkqJstTTFtHN+Qg9ePqcXnn9WH/vwC/rw&#10;B96tD7z4nN7/wjst7O168okHdOLofvX3tKowP0PJ2zYYSTNn3ghaeUmuqsrMkagoULHlnZudYmF5&#10;mhjt06MPXdSXX/60fv7TH+r3v/25fvfbn4bZtF/8zATwx9/RV175jN753BPad2CnmlqqlZFlRih5&#10;vVKMsKSlbrV22KKUbfwLLUm5aRkqzDanocCctFL+H1QdZs/yjMhkZ5nRzYSE5Cg5hVkkd/rMmKVs&#10;NdJ7j+VxjwrSt6oyL1nVRgRrs7epNW+7ZppKjaD168X79umLRtC+9NiKPnlhUB882qgPH67Wx4/G&#10;9HlI2PlWfee+Dv2NEbSfPdQfSNqP72vTd43EfXlvsT6zkK0PTqfoBSNpL06n6aP7yvWlc9369iMz&#10;+uYTcYL2zmP9une2VgsdeeqpMpKYv0VlGZtVlpeq6rJC1VbXqK6mQbU1Tebct6qhsUMNTe3m0NWa&#10;o1oajCCGHwcg+jbYCRpw449iIx6OyZ8iaChbV9ooP+L6Nvv8F+w6gna7KegIQWMGrb5zWL0Tu9Q1&#10;uqhY65CyShu01QjYtuyKsCsjOzQmFfC/szLdnVygdSmF2sI9I265VUZ8jNSxHLK8sVe1HcOW32iY&#10;kSuuaVWWEcDk7GKl55Yop6hSZVUNamrr1cDIpKbndhlJW9HC4rI5zcPWRjWhLVKS+D3DjvCdJPLe&#10;Ul+pvrZ69bbE1FCer6L0bcrcCkG7XZvuvlnr77xFSVs2m+wWhnrvXF4JM2gLKwfVMzKjqtY+Fdd3&#10;qtgIZHnroMpaBqzMbUotiik5r9IIWoWSrXzJyKDJY3msQY1tnWo1ksasCU4exgYDRBtjJB2JBA0d&#10;QV/Q1hiuaD9FjZmHuzOxlvPg8Lh+zX0PiyJ6389fKw7nlAUj64aculF2r5vL1FpOBMYWJ84d0/hY&#10;jW/kgHwj1zjTtF2UoK1FtF4PnIythX9P0KpVVRlTbSy+zX5nZ/c1ghbQf5Wgsb1+b5yQvV6CBjGD&#10;oIGqKidoRnJM369fzzKlu22Mbgyz/nl5TtBK1VBXqZbGmFpNVzfbEXLG7o3slltS9CpBu+XmOEFj&#10;9szJmRM0dnBkoxA2DIGk4cjRvpSPZY41sVj4viw1PU3JaanKNOJYWFIcdnGElLFBCIh+g8Z4oy9d&#10;HhKdJnfEovIclSvkFZ3kJADHDLlAHhzu8HNvLUTlB/3nhAE95sTMyRlwgkZank/ZkF/KS3r0CH3H&#10;d4PsnOskzfUsR9fB0eckwkkaaaIEzWU+CsKB1xdESZg73t42Hpdr2o17tCPwuKTlfjQfJ0rUO+rQ&#10;e9s7SEMZ/FmUnTq4ffE4hHkbcHSSllg+nhMlY/5syss58PJ7HaL3XCe5XCFL9JsjKneuk9A/TtDC&#10;ZyUG9C197bKYmK+HeTm55/ByA86JR3zyisLlnudQBge6kDDK9lqI6lFPQ7iPoyiidacstBdt7fJA&#10;GYlHPtQbcsq5l4F73g7eBtH6RNt3LUTL7fhTcRLv+fO93SkvdaDsyB4yh7wB5AlZisqww/sCnXuD&#10;oN0gaNfhP0LQXlUU/EzUCNqb4wTtLYab33ST7mKZ4513aMsGcx63GkFhqaORtLSkrUZSNikvM82c&#10;zRrt5N9ihw8YSTttJO2y3v62R/Xedz6tF9/1jJ5+9IpOH9mv8b5OVRZmK23reiVvvjsQtFIjaOXF&#10;2So1ElVoBK0wLz1s+IHR37UwqYcfuBAI2Sc++j4jaM+H8/cZXnzvO/Ts04/qzKnDGhroDKQuNWmT&#10;Ms3RLSRPI2gVpXnhCPHLTDfDX5ip0eFuPWR5fvmLn9IvjKD94Xcsbfy5fv3LOEH76x9+Q5/+7If1&#10;8CP3aX5xPPwHjX+gsYsjx+ysZKXxM2xT1mnbdigrOVX5mbkqySu1Z1WrtITZszLlZBcZjITkFYcl&#10;gQVFZSosim+zzU/Cs7LNyCRvVEbSBhVmbFFFbpIqjQhWZ25WY/YWjdcVGGnq0XvvXdHnHj+szz+y&#10;rI/d26/3Ha7X+w9V6RMn6vTl8236zpVe/fUDffqRkbNfPTGqXz02pJ9c6tQ3j1Tpc7vy9HEjZR+e&#10;SdWHZtP10aV8ffZInV65f1Dfe9uCvvP0sj7z0KyeOdyjkxPVmu/I12BdhjorM1Rfkqnasjw1xMwJ&#10;a2pWV2e/BgfGNTI2p9GJBQ0OT6qltcMcyOprhp+jOxtO2hwoNowjR+55GpQcCtAVsQNl6cYD5Uee&#10;LNOK/qiaN+3Eu+0OI2gbTPFvMqObkqPiqia1D01rcumQJnYeVPvgnIpqOpSUW6WkvGplV7Qot7oj&#10;zJYxiwYxY6ljSlGdsspblGP3syuaA0Fj9qyuc8SIWo8KKpuVaQQoq7hG2cXVKuR/YzWNqjXC2tJh&#10;7XOVoC3s3G1YDps3NDY2hTbJzc5Ublaacpl5LshUizm3g13NGugw4lRRoHwbC6mb7lTSxjtsbNyl&#10;1O2bwveepSYvELTde/fp6Ml7tefQSQ1OLqrWCGhlS78qjJzV9kwYxu28X3nVRiDL6pVhZUzJLdX2&#10;zAKl5ppDW1GjWJM550bSGswxh1jg1GFIMFQYSYwluDajHtltDHJDPAwY/RM1ng7C3DhFnQY3Vg53&#10;LqLxQTR8rfvRfPxe9D7nlMOdEcr7Wg4JchN1IjCyOHjuALoT6A6gy2yUnL0W0YqSsLXuRwEJw+F2&#10;QubXUTDGKq3/aqrrVF/XrNaWTjP8PYGMOUGDnLGrI6StN4GgOV6ToMX+PUHLNnldk6DlZ75K0Gor&#10;1NxQHdBQXxU2YYKcVZSbvBXkXiNotxo5g6Ddzpb6RswgZL6tPkeufbt9+oKxzksEZtGqjZiwQUiy&#10;9ceOFNO9Gelhy32228/Jy1VmnumZfNM9Rtac7CDXOE4uE1H5QG5wwJAPd8iQg6jMIbc44+5YuuPv&#10;MuFwZ38tuK5DfiiP60dA/SgncoQO4whZQ0+SludTJspJuUnL7Blv4+m/2traIH/kwz1kE/gzCHcC&#10;GCWCyC5HD8MHIE1UT1NWR1SHc51I6gDn3CevaH7uwDqxAx6fvDxfJ04+7rhPWo8TrRvgGdTP29Db&#10;j3Dyof04ch2tp5fJy8/z6FcnXVEd4GTC+99lIHovSu5crlz3OAjjHuAe/YnuQce67wW4Jpw0xPV8&#10;ozLJdfR5gHPKQXkAdSDMn5VINjiiE9GBrge5Bj4WoiAMuB6NpiOcvB3RdFxTZspLuXxM0HaEESdq&#10;b8jTnx8tr9c9sV0TQZpoOf8UvL5rwe+Tpz+f8rouQD6RIZddl3Hq5jLh8uTn2O4b/0G7QdCuw+sh&#10;aCjy6JucN7PFfphBe+M1gvbWm96oO265WevMgG5ad5d2bNl4dRZtRyBoaTu2qCgnUx3N9dq9MBM2&#10;Anni4Ut6jxGzj7zveX32Ex/WFz71UX34xXfp0cvntTI/pZZYuXLTtil9+/pwLC/MULmRqzJDcX6G&#10;EbXssBSxp7NJ+1cW9PanHtHnPvURvfKlz+jlz31Cn3npw9fwkQ++R489fL8W58ZVV1NqDrA5ENkp&#10;KjYHuKw4xwhTjh3NeFhYfGYtVUP9HXrw8r360ssvBYL2T3/4lf75H3+t3//2Z/rNL3+svzGC9omX&#10;3q/7Lp7U6HivKqsKrv6keoc5J6b4c83opmxXig3C1K3brxG04jwjX1e/PQuzZ+YYQ9BKiivDbo6N&#10;ze1qbesIBra+Pqay8gIrV7Ly+cYrLyUQorqCFNVmb1VTzlaN1+br1GSH3nFsQZ98cL8+ZwTtExeG&#10;9YHjLfrA0Rp98nSjvnqpWz94dFg/enxEP3l8VL99Zka/e3pKP3uwX984Uq1PLebow5NGzqZT9dGF&#10;LH16f5m+eKpF33hgVD94clHfeWaPPvXgrB7d16aDg6VG0Ao02Vmi0Y5K9TZXqdWcrqZGcww6ujVq&#10;xGxx16r2Hzqr/QfPaHHpgPoHx1Tf0BQnnVeNJgYR2cKYRg0rRtENMOEYTY6EodBcGbtCRuG6MUBJ&#10;ku9aBA2lDkFbZwRtw9ZkpWQWhp84D04vaenQGS0dvFfDs/tUbUQmnZkzQ2FtV9hin6WM/N+MHRxz&#10;q9pVEOtSgd3LrYLkNKow1mFEaCTMoOUZOUvKLtOOrBJlF1UbCWxQVX2rYo3tamzpVpsR2IHhifgM&#10;2q7dWjSCNjU5Fb4BampqDD/urSozp6wg/jKiMVam/o5G9bfVhxm0vJRNSt5weyBouamMi1zVVpWr&#10;saFewyMj1uaHdOr8/Tp48pxG53arsW9cMStbrGtMDQMzahqcVS2bmDT1KJ9ZvrI6peSXB4KWkmME&#10;sdiIQm2TGlra1WCEG+JA+9P2iQYTvQAx4189f4qgJcIdB/orETgODo/nTobHiYavdX+t9CB6n3Jg&#10;YCknMoT8uGPh8kQ9uEc80rhzhqFFHoE7k1EHG/nGyUXuILhRkuXg+s+Rs2j8RDLmYMbEUVUFWN7Y&#10;YMSlVW2tXWb4e42ADYTljdctcVxjBs2Bs7AWQQtLHGsiBK0UgpbxZwlafaxCTXVVaqyvNPm2ulYU&#10;GzkrUlmpOcb5fHMbIWi3vFm33wEJM4eM/57ddbv1EY4RfXL7NYJGP6I/KFeYLUogaMykZRsxY8MQ&#10;jnGClnfdEkecJxxw+pX8ODqQl6h8cIw6ZIA0OFfu+OKcuWy4TLiz7+QiEYR7PCc76DwQlSOXE3Qo&#10;cUjrTh7gmcSjLdAlkGz6DbmApDlBAS6XPqsblTVkCmJHWvIC8e8Pa6/KWFx21wJ5kSfP4zlO9ADn&#10;3PNnEJ94hFNPrzOgX9HjXlYvP3FBtA7R8ieOC5Z5QlipCySeuhCftoZEOUHzfCknzyaMNkY+vO+c&#10;OET7GNAPrgeiINzTeD+57knUT1HZI9ztGrrWfa+obuW+6yPPcy0d5yCelxsgq4SRj5MmJzzItT8f&#10;Hejg2scBcaMgzMdJNJ3bAfJ1RNNxTZkpC/3hY4JzwoiDLnZ7Q3t4WaLloLwgMf9EkIYykSd5/SlE&#10;7QDwawf58Dy3Z5SXdnW58rEclSPkxMm7g2vAmL1B0G4QtOvwl8ygxd+W8wNFI2k33WQE7SYjaDfp&#10;9re8VXfffps2mjHdxjbI2zYHggJJ4zu02spSjQ/1hU1Ann78oUDMvvTZT+rbr3xRf/u9b+hH3/+G&#10;vvaFT+k9zz6hEwdXwj+/CjOTlMmudcyg5aWptCBDZea04riyLJE3s8MDXTpxZJ8++OJz+u43v6yf&#10;/O139bc/+Ka+/51X9P1vf1Xf+9ZX9FUjbe97z7M6avl2Wb4sk2QGDoLGLAX5gUDQkjeH42Bvm65c&#10;PKMvGtn7xd//jf7FyNl/+y9/0L/+02/1x9//Qj/622+ZgL+oM/ce1uBwhyoq85Wdi2OSqsLiTHM8&#10;zDCn7AgELcUIWnZKmgqy4gStKL9M+XZkaWNmRl5Y3ghBYyfH7t5BjYyOa2xsTH39PWpqrjUiWqDq&#10;0my11BSqt7Fc3bECdZRmqLM4RRN1+Toy1KjH94/rg/ct6TMPL+ulS+P68L3d+vDJRr10b5u+eqVP&#10;339iTH/3tgn99Olp/f65XfrH5xb1q8fH9O1TDfr0coE+NJWm90+l6sML2Xppf7lePt2mV66M6FuP&#10;z+uVty3pQ/eN69KuBq30FGqhp1RLYw3aPdWjuTFzAHvazKFrtbIPa2Zur1aPntfZ+x7X6fOP6sDh&#10;ezUxvaj2jq5gRDGC/sbytQgaRiSq5DCoKG4MjztHAAWJsnZFyv1EgrawsBAMOsr5ttshaObgbzOD&#10;mlOi2rY+jczv0crRc1o5ckFji6tGtEbjM2PlzSphI5C2kfhW+03xn1ZzZJv90iZ2R+wIBK2gpl0x&#10;I2c1bYPKKK7VxqRcbU4xx9AIWnmsWbGmDtU1d6rB0NbRFwjazPwuLS3tMewOJJLdG4eGcJwtTpM5&#10;Q+GbyCxVm5x3NFarpyWm+nJzYIygpW68U+lb16ksP13tjbUmq10aGRoK+awePqbj996nvUdPa2h2&#10;Wc0Dk6rvnVB935SahufVMrKgxv5pVXYMqqSJb9JalVkaU6rJZJoRtbzSKlUYQatvblOjETScH/oF&#10;J4M2pK19GeDrJWgYsKjDANyRwLBF4eGOaPxoHHdIovcpI4imjcZJTB91UNxwO6IOBvFIT97u6ESd&#10;MnewMcToy6hz+VoOZNTRTXSSHdH4wInYa6I6ZqgNyxv5B1pH+6vfn7GDY3SL/fiMGjNr18MJGt91&#10;RQkaTrpvDpJI0HYkELT0QND4WXWcoNXVlAeSVldTppqqkqv/nsxXcSG/NjGSlGSyZUTsNn5Ofev1&#10;BA1ixsYgkDQASQP0IW0NccDxDkscjXylWV+wxJEZNIgZuzpyzOLcCBzLHukX+gfdQv+53DiQEfob&#10;/UL/u0PIdVSmKQNxSRMlaOgwJ+uUEfibdO7xTI5O4lx+QJSkIUcuQ97HkBL0JmncoSU/4kNW6T90&#10;yejoaDj32VBAnwJm2HxDGBAl6MjAyMhIyGNqaioAWzQ8HN9UJrrbp4P8yJdnOBFyUg9Boo+iRIkl&#10;qVHih2z7OADIPnUlDXkQj7QOZJL0wPPzOkbrys541J/6DZl+5Eh+tK870rSlj1XgRI22hzjSh/QJ&#10;feWkjHTR/qJvHVwD+sfTIBPukEfJ/FpAllz20EMs70PPAnQrsoj8EY/45MW56zzXcVEQz+XEy0Ma&#10;8nH9x5Frno1sc43+c3gcyuVgLIBomOfn8X28gMS4hFFm6uDlA5wTRnz0MPWGoLndgUB5uXxsOrgG&#10;0bIngnZNJGRRJNqBtcAzvA6JtoF+RxZ8/CNvLhO0v49b4DKFbN5Y4niDoF2Hv5ygxZ2yN930JiNo&#10;bzKC9ibd9ua36i4bROvNeG7dwDJHM9TJ28JGIWVFeepua9LeXQt6/KFL+viHXtS3XnlZP/3b7+kf&#10;2CHxNz/TP/7q7/Wj735NH3vfu3Tv8VX1dTQYoTHFsuUupZkzygxSIbNegahlqqa8UM31VRof7tX5&#10;00f06Y9/UD/7u+/rj//wc/3+13+vX//sR/rlT38YyBWE7dOf/JDOnzmqob52lRflhGWSBTmpAczI&#10;MTPHeVbatnDs62rWffceD7Nyf/+j7+mf//Ar/Y9/+8dA0iBrP/277+mjH31BJ0+tqn+wTeWVZogL&#10;LL+iDBUbmSq0MkLQUrdvU/qO5PANWkGWGd2cYuXzTVJ2oTLSjZCk5QTk5hSakapVV0+/pqZnA7GY&#10;np5Q34A57M015ohXarS7UQvD7ZrtbdBYc5mGqnM0aQTtQG+NLi326F0npvTxK4v61ANT+sSlIX3s&#10;XKc+daFbX7oyqG8/Mqa/eWJSP35qRr99bkm/M5L2qycn9f0L7frcvjJ9cCZDLxhJe99spj66p1Sf&#10;PdmqL94/rK88PKPPPTSr50706/R0lZa6C7U8HNOhXf06vm9O+5bnND4+qs7ePvUMGPFYOKhDJ67o&#10;wpW36/zlp3X01GXN79pvhn0wGGOMIUbRyZkbNuSMaxQ0ig4DiuJC2bnCdqfalb4bEVekKHuMKk4D&#10;BI1v0CAtTtBuZZOQ9easbzfnKLdUta19Gp5b0c7V09p54LQGZ/aoun04LFvMKmtScV1P+BE1P6yG&#10;pFW0DAUQVtE6FHZuzLG4ELSqViNuTb1KL6zRpmQjNGlWv5IaIzstRtCMwJnDHDMC3tzWHWYUZ2YX&#10;tXPnsmEpbI9Pf8/OTmtqYkT9Pe1qrK1QeXGOqkpy1VJbrva6ctWW5qggbatydrDcdbsaKos13Nep&#10;+elJ7VxcCP9BO3jkuA4cO6W5PYfUPTZv5GxcDX2TahyYVePQvBoH59TQP6Wa7hGVW/2L6juUW9Wk&#10;7LJa5RiKq+pVbWVtaOlQY0urOdjVoV8wQLQhbe2Gci2ChoHDeNE39JE7sqRfC/RrIqL33cmIxuXa&#10;HRIH95Eb4OkIx3gCj+P33BFxp2Etox6tB+l5dlQu3bl2J4128lkP3vq7s+nkijf6Dq4J/48Ssmge&#10;/w41tYb6sLyxpRnntC98cwYpGx+btHFqsCM/rA5EzZxWttqPbrePo4BTi4PrzraTNN9e3zcJKSsr&#10;sXrzs2cnaHdp67aN1ibJ13ZxrDAZraksUayqNKx4qLCwIrtXWGD6No9vfo3gbd+iu42Q3WrkjA1C&#10;7rTzu4ywgbvX3Wl9ZI7exjggayx5pE9oc9qJstXUxgL5ysjOCuQsPSszLG0E7OwIQWOjEP6P5kQA&#10;HYSTHXWgXX7ob9cxyH3U2URuXK5ctqKyQZ7kjRy444/T786a6zzOo9cuR4QRl/QQMvodYgGoL3kR&#10;D9njWcgdBAfihL7j+1t2sV1eRr/EdcviIvpmp5aWlrR7926trKxcw969e0N8QNqDBw/q8OHDOnLk&#10;iA4dOhTCiEfauJ6aNdtkusrI2+TkZCBz4+Pjgdj5z88hcuhhSFKUGBKGfPkyTCdzkDCvI9eEQ7yc&#10;fJEPaUjrxDCKKGnknOcjy044KR8kk3zpG/ocW8N4pY2jL0u49lk72pr43t4+3mlz+ghwn3w4gmg/&#10;0z9RcpfomCeCciFLyBj6B33qM0jYOHQV8ka8xDSJQJajMkm5ObqNRXaRaZdtl2P0I89J1IOEIf8O&#10;Hwcco4jG8fEBonGi44b2oI0oH+CcchOPZ2NrIKoOn01LJFGcO8mKwuNF474WonUGTvwctIO3BeWj&#10;DrQX9XCZog7IADLhcoG8RGUoEYybGwTtBkG7Dn+OoL300ktBsF4PQbvVCNqd1xG0TdcIWkVxQdgg&#10;5OjqXr372af09S99PhCo//rH3+r/+Lc/6v/8r3/Uf/un3+rnP/yOPv3hF3TBCNdAV5MKs5KUvPnO&#10;gNzUzUZwklVsxCqRoF00IvXFz35c//jbn+n/+G//rP9hJOq//PE3+lcjUhArnvXVlz+ty/ed1kh/&#10;Z5iZyM1MUm5GkvIyk1WSn6nK0rxr4flGBDtb63Tq6IEwMweZ/NmPf6Df/+anAb/5xd/pe9/6st7/&#10;4jt07MR+c7jbwwxaXkGa8gvTVFScpfy8jLD9OQQtMykl7OLIJiEFfHN2deYsLTVb6ak5Sk0xp8LO&#10;2W6/raNH0zOzwRjOz0+rf6BLbU016mqt0bQRwT3T/Voe7dRMR7WGjaCNVGVpsbFQRwdjemR3t95/&#10;blIvPTijzz4ypU9fHtZnjKh98YERfe3BMX37oTH94JEJ/eTJGf0cPDGhH17u05ePxPSRxVy9ayJN&#10;75pM1/uXSvTJE2363H3D+tzlCX3g7KAe2F2vvb15mm625w1W6+CuQR3dv6CVXfMaGRtRa1e3YUhD&#10;E7u1e/W8Tt/3tBG0Z8Ms2u59x8xITgRHD6PnygpjgXJyJwOjhrJG4bnSc4OBQkcpYkjcUUJRolRd&#10;CRMHhYiRxqmIbhKCco0TNDMO29OUll2i6qYu9U4samr5UJg9azcCU9LQE5Y3phQYYaloVUl9b1jm&#10;6LNm/JS6vHkwXBfXdSuvqjWguLZTxbEOZRbXKi23PGxfX1zVqIpYs8qq61VcETMSX6e6hlZ19wyY&#10;ozxtZVswh2endu3aFZyppaWdWlyYDr+D6Okwp9hIWqyiULXl+aopyVEl30zmpKiqIENNVUVh6ePc&#10;5Kj2Lu/SwdUD5lQd0YFDbBCyqsHpXWodnDRyNqHmwZn4zJnVL9Zr5KxrTBUdAypusvLHWo2QNlhd&#10;G5RX2aiSmkZVN7Spzhz8hua26wga7U07O0FDJyQSNMLdoLuBjvZlIqKO8Vr3nVRx7vHcgY6CMIw6&#10;8HQ81+97GaLpKRtlRK6QDzfOUSPt9SA+6d0xcoLmjo871T57hqOHw4dD7QSKFxQOrnG8nYythSgx&#10;c1wjYwkI+cbqDA1X/6nYZY4qP6ge1cT4lKanZjUzPWeO9aw51dOBrDEzwkyLO9Y4s1GChnMcnRHh&#10;P2iBoF39Fq2snFkoNtpIIGjXttnH+S1SpaHKiFl5KTNnuaYbM5WXk6FcQ3ZmqrabrbjrDnNCb3mz&#10;yQ8EjZkziD47gt5l7W/O0GZmMekrHKX48iLaH2cap54ZtCJr96wc06lGzjKNqDF75gQt0wBBY2dH&#10;b1sIEHoInYPcROWQ/sYBQ9e43kEO3LlMBDKFbCAP6CAcfJ8JAsiCz9D47EwUhEEGgJ+TB2WFvHg/&#10;kBf3kDnqT/mRN/oHEoLeY+UAOHbsWMDRo0fDPyHRh4SfOXMm4PTp0wEen3PCcRQB1+yES/rV1dVA&#10;5KKkDzIYJWtOgqIkLTq7xtEJW5Sc0X/Mljmor8+S+TFK1NYC95zQJZI6CBvl4Uj+6DP6nPajP7yf&#10;GEfeX7Q74cgXcegjxnh0nBMOaH/6liPw+FHH3G2dw/WG96PDZ5CQJ2QOHeREg3NkEPkkHnkAdFGi&#10;DHMeJQyUw8kjabiHjJMfz0GuyZd8SE94lKisNQbQqZTTdW303OFhieGui70faCPKBjhHx5KG52Lj&#10;3ea4rU/U04DzKNly+H2APndQHxCtm9cvcZy7DXFQtmg7u02gbWnr6JjmnHohO/SF9xtwGeBl2Q2C&#10;doOgXYfXS9AgZo5EgsYyR75J4+PuO269WfdA0MygssQxbLefDgHKUVdLU9jB8b3PvV3f/cZX9Md/&#10;+KX+z//+L/q//8//pv/r//2vgVT9/Mff16c/9r5AuIZ628L/z1K2rTeSs8HI1A4V5KaEmS+2w+dt&#10;bHN9dSBo9917Ql/6/Ev6l3/8jf7v/+u/6//zP/9N/wPS91/iM17swPi1L39Ol+47I3Zy5P9n2ek7&#10;jDwmKccIGVv211QWhf+f5WenKjcrRQ215dqzPBe27//oB1/QV7/0WX33m18N+MYrX9AnPvqi3vbE&#10;Azp4aLcGhjpUWV2ofAgayDfnIytVqUnbrPwQtFQjlznh/2AF2YXKSc9VhhGztOSsQNDSUvlYPd0c&#10;lgIzLF3XCNrs7IyRjTbV1pSqIVaiwa5GLY71at4I4XBjmTqK09Set109xUmaacjVqYk6vf3ooD7+&#10;wKw+/9hCIGmfe2hSX3hgzEjamL5yZUxfvTSi71we1fft/IcPT+qvLfyrpzv0seUyvX0iU09PZOjd&#10;u0r18ZOdRs6m9Mn7J/TMwU4dHizUWO129VYmabS9VEsTnVqZH9X0xKDaO9tUXdek6voOtXZPaHLx&#10;kI6dfVQXH3yH7n/gGR06clYTk0YSzMlwghY3RiwXib/dc0OGwnMF6UoSpYkSRam6MgVco4BR3Cht&#10;4qMInaD9+/+gsVzKFO5W6xsjyuV15jAMz2podo+6RudV0z6kgupWpRbWaEdelZLzY8qpbAtLGyFk&#10;HAuNlEHU4te9YRfHzPJGZRtyDAVVLSq0PMrqO1XR0KkSI2jZxZXKNPKdW1iuypg5HG3d6hsc09jk&#10;nGbmjKDtXNZutse/+pZ6fn7G2nVMw31daq035w6n1uS1wOS1xs47Gqo0MdilhelR7TJCd+DAio4f&#10;O6Fjx09rZfWoRmaXQ71aBqbVbKSsY8KuJ1aMoC2qqmtSJS1DKmzoVnZ1i1JLYkourFJacbUyS2uU&#10;X1mrslij6oycNTS1/LsZNAykG8tEgsaMmjsS9A39hmGLGjOOrxcYcYeHkQf5ka/DDT6GkvucE4fw&#10;aJxovlxHZYu6uRGPGn6vh6d3pwf5dSOL3NJGOEDIGjKOQ46D5+Qp6oACwqLOYBQevhaihMzPXwUk&#10;rV6NDc1qa+0Uv29gWSOEbHZ2zuTqeqea2Q+cakgaDkKUoOHcurPLuMVRrq3lGZSBMlcZgWBnVrbZ&#10;Z6v6+Njcum2rEbQMI2hGxoyglRk541hckqei4hwLz1ZObrqyc3Ac05SekaItWzfqzjtueZWgMXtm&#10;5IyZMmbM+L/aFiNx28ymsJV/fOOQu4NzFxxsa5eKmmoVlBRb3uYEGTnLtnLlXnWKMo2wpbH5TkF8&#10;633akT6ARKMvcK5cbhLlA53izps7asDvuY5C3igPshDKZH0P8aDdAM/juTzTiRqygkMPCSCcND6D&#10;A5AFyApkgz7hSL+TDrnDIaR+EDn6CZKE3nMyxtHPIV7+jQv/WnICdurESZ2wOE7mPA3nzKBBzHw2&#10;jlm4qOw4wY+SMkhQlOBTd0iYw8kY8ppYX879pQZtlTgmqDvpHT6OyIs45BcFYdwjrs/Q0VY4xPQ5&#10;fUVfuDwA4vk5eZMPZaPNGd8O+o+0XnYH+RNOv3oadEPUMeecfiPc7R5hHgf9gp5BrvzFEXYOXUQY&#10;Mkrfk87TehrkGDhpID9knLIAyAJpuIeMI9eu31y3kR65jurBKInxcYDM+5hx+PMTrxPBs7yMlJ8y&#10;OqHhHP1KPJ5HvWmHqO33sefjD0TDovDyUsdEUAevh8PLTfkY04ByAtrHQR8Ayur9R7+6HQA+zteS&#10;A+B9yPjxsXmDoN0gaAGvd4ljlJwFYnbVIbt2/pb4x9133HbLNYKWssMMdWqSYYeRq1Q1VFdqaX46&#10;7Nr4ypc+p1///Mf6r//ye/3P//pP+m92/Md/+IX+5ntf10c/8LzuO3tCowOdKjNjnpHMZiPbVGgG&#10;vSg/XYV5GSotylNVeYmajKCNDPbo7Kkj+tQnPqxf/+In+u//9k/6t3/5g/7pD78JxOwffv0z/f3f&#10;/UCfeemjOn3ikNpb6sIW5mnJW4w8sllImirLCq99J8GPqrlfWVak8ZE+HT9yQA9cOq9nn35cLzz/&#10;Dr34nuf0/Duf0ROPXdG9Z49pefe8+gc6VGMEqqDInIA8M5pGIrMyTAFt36rUbfH/oBXm5BkxLFB+&#10;Tr6y0thJMlPJO9Kvzp4ZUUvLUlFhqbq7ejU3Ox/eUmL8GhrMIPNPIat7U42RtPZ6DbbG1FGZr/qc&#10;HapO3aja9PXqKNimxbZ8XVxs1vOnh/XJh+b02UfnjKjN6QsPTevlByb18uVxfeHisL54YVBfvjik&#10;bz44qW8/PKWvXBzURw7W69n5Yj01na93LlXpgye69dEL43rvySGdn63RbEOy2vLXqSFvg9qrMzXc&#10;UaWR3qbwTV/4aW1ljapqm9XSOazx2b06duYhXX74nXrgkWeNOJw3gz4b3oRivFBiiQSNMJQXihGl&#10;6saAoytod5hR1IDzRIKGEuStKU4FjgYzaChI0t5yy+26Z90mc/ZM2WYVqrS2Vc294+ocmVNjz5hK&#10;jVRlldZrR26ltudUhFk0NgUpbR5QReuwio2g5cc6jaT1qLihN6Cg1tKUNymjpF65Fc2qaOoLW+2D&#10;8PPrslql5JYoJcecx8IKlVU1KtbQppb2XnX1DWt4bDp8j7Zraa8RtL3asxInaruXl7QwO63+ni7V&#10;VZarkJ++52aaDFRoYqhXB1Z26sjBvTp4cJ85UkaIj53S6uHjml8+oN6JeTVYveq7x9U6vKCuyT1q&#10;N9T2z6ukeUg51R1GzOqVVFCtbfwPLbdMqQUVyiyuUnZJpYoqzRGvb1ZDY/yNPToAw7UWQXO9wNEJ&#10;GvHoNwwjxg+DFzV2bpz/FNyQO6L3yDNqZN2oev7EJywaL1oO7vs9ZMadAGQEuFNCPQh3B8afgXFG&#10;ZpFXjCuySxvh/GCQcdLc0Yw6lTh/7ii6Awho49fCq+Trenja6wBBq8XJbDJnvsPIFsu7IGhTYRxA&#10;zpyg+fK06PdFkDMcbF9+BjG7nqC9SgqpGw4pdadd3HmiXWmbAmarSguNoBWGb9EgZ/kF5sCYbkw3&#10;3cgyyAwjZ+npyeHfaXfecatuufnNNkbfYmM6/u3ZunU4huus/Y34bd1sfcrGBjbmw+xanKAxtnmJ&#10;UGGEkZ9Q0x/uMLlOSc9IV0qG6WS7pm9oe3ZN5Zs9+gwny+WCurjsuIMHEp28qEPIOWmQC+SAZ9BG&#10;6DuICuCcviccp9+JCXJCu0JeiOMkBtDu9AUzUZAfXjzRD6RDz7mDh8yRN/3IzBZLnSFqzHg5WPLN&#10;0kWWLAKI1/79B7R394pWjHwtLy2FmXyA7YGMkdfMzEyQE59l9aWLlMtnr3xGjPJSfspCnZBfJ05+&#10;9HpjB+g72h/nlaPPSnEPuHMLIDy0K2kB5z5bxX3Skg/t78QHEOb5Ep/79BPONvJBPpSVMlN22tfP&#10;vR6Um3jk4eWjDF6vGOP0Kmqop/Up9Sy7Wodo2YCXyRG95/LrBIpx5USJc+SSe8QjPnWkHnF7ej1x&#10;QPa5zzMos7cZz0N2kHWe4WSLfEnDEZl2fej63MkZaYjv+hS4XncdnAjyBNFrysrzqAdlpGyAc+pH&#10;PMaX6xae6+PT7QLXUXAvCsKi5YqOcwfX0XpEyxclYYB2c90fBX3g8uYyQntz9Dpxj3jUzcE18Bm0&#10;GwTtBkG7htdD0BC6tQjaNXIWnDMM61t15+236R5TJFs3bQwffqel7AjITk9RdUWpJkaHdP+Fs/rI&#10;B1/Ud77xVf38Jz/Sb3/1M/3yZz/WD7//LX3hs5/Q8889rbMnj2rUnNCKElMkaTsCkSow55SNNwoh&#10;K4X5RqBKjaDFNDzYq+NHD+o973qnvvbVL+nv/vav9aMf/kB/8/3v6Dvf/Jq+8cpX9MUvfEbPv+tZ&#10;7VtZMhJWpXQjjfxQOyMt2fJj9oyfqVaHe8UFucrLyVRZcYHamhs0OT6iXQtzWt23ohNHD+nMyWM6&#10;dfyoDh/ap5U9i5qdm1Bff6ditUbuimyQGkHj7TA7mSVt419oScrJMPJl5KykoNDyZmkjH9anattW&#10;UxY7MBYs98k3ZR9TvzlVMzOzwYnCYaqqKlemOTPpqdtVbOSU745aakrVWG4kNTtZJckbVbT9HpUn&#10;36Oe0mTt7SvTlZU2PX9mRB+9PKWXHp7X5x5d1BceXtDnH5zVZy9N6dP3T9hxUl96ZEGvPLEUjh8/&#10;N6z3Hu7UO/Y169n9rXr2cI/edrDHCF9T2Bikr2yL6rPvVk3ORtUVpai1Ol9tdeVqiJWZUaoITg+z&#10;f8MjM1paOaJz9z2qhx83gvbQU+YYnNDIKFvJNwaFhUyh5FzpuYIjDGWJEcAYoJzdecZIOJykOUHz&#10;ZQ/EJ2+cBpwUJ2goSAzNLbfcagTNnO1tcYJWUm1OZ/uAGrpHVd3Sp6KaNmWXNSi1MKbUovgSR35E&#10;XdM1rtqeSVW2j6jISBkEraCu+xqyKlvDP9PyqtvV2Delnsndau6fUX5Vq5Jyyq/+ELpC+WV1Kqlq&#10;Cs8tq2lRTYM5Ob2jGplc0NzOvVras6q9+w/rwMEjOnjoqPbvPaDZ6Rl1mzNUZw5ogzkAfXa+e9dO&#10;nTt7xpT4ufBm/Njxk1o9dFyLRs4GpxbV1DuhMiOKbGhS2zOtltElw25Vdk4pq6pT2/JqtCGjRJsy&#10;S8IPq9OLqo1IxpRfboS0tFKF5VWqikEomlQdqzGZztU2M3a0vRM0jnwLACmDqDm4R1vTbxhxN3ru&#10;FEWNdCLcSK6FaLyocXUDCzxvN8CJhtoNsd8HGH13Aig3jhAyxdHljPvEIx/yx2Ajq25gkTk3zu5M&#10;+gwaDp6TM3f6HE7UnKzhvL8WQYvGAZxH4fcBeeMsQ7Yw/MySMeuBsx2d/XBihtPts2Y42pAyyALO&#10;KvkArikv+Xs5cVKpP+2IAwVoI9qmgNmqEiNo7EhqBI2ZM/Rieob1Q/JWJaeYQ2i6nX89buMbNP6D&#10;dsub9VYjabfdxv+emO1+9bsv2h9wTT/RL/QD+oTljZUQNGt7nu39Q9nQLVynmGykm64pKSlTfV2j&#10;WprbTG/VqSC/0PQry8zQR8Rl+Re6ebs2suPrBl4WGQnbxPMhbiyRZQnkNtNTEDUcXJxVCGeW1bvI&#10;+t5sSX2jtSPfXfG9VbfaWjvU3NQawiHRkEN23YzF6ixem5GeHg30Q4AgyWzE0Wt9M2T9NK7JCcj0&#10;tPXliHq62e21xUhAtTl9ENIc5eXmW19UqrWlTYOWZsrizs+ZTpmdtz6f0/TUjBHyWTvOaWZ6XnMz&#10;do8jM/gT05o2TI1PaWJsQqPDYxqx54wMDZttjW+sASHzGVWfEYvKcVSWXTacjDkYD8CdVpxYSJkT&#10;E8YO1z5+gBMvQHzCPC33/L6TPCcsjEt3nDn3/AFy4fqEuJSJOiH3Udl3+aduyDx1CmPaUFNVrdqa&#10;mOoZa1bnprp680Ua1Gx9y3l9jY1Di1NVbmTU6ltGfSh/URylnBdfDbsaXmx9WYR/YGWlzMgs+hM5&#10;x7b5iy/GALqUsnv7IefYUdJ4nV0feZvS7k5snQChLxm7UYLmdphrnsdYYxxik4nH+HY9ShtSligo&#10;g9t1h4dxjIKyUn7KR796+Tin7OTH2KcctAPP5rmuu6PgHmWmjA7aintR+0HZPW4UhDlI43WMpo3C&#10;6wpoN65pU9oWeYe4A5f5qDzTJ4ngBcgNgnaDoF2H/whBg4i9NkF7izlrZlRNkdxjg2nL1TeKyck7&#10;lApBy0xTlRG0gd5uHdi3Rw89cFnve+/z+uynX9IrX/6ivvTy5/XRD39Ab3/6bbpy6YIOre7TQF+3&#10;KS4bpJY+PTUpfEzOz08L8nnbEl/j39BQb0ZrMDjjFy9e1LPPPhuE8EMf+pDe//73693vfncIQ4gR&#10;fD5mRgkkJyeZAd6qdBtUDBrefLF8B6NSfHUQ8V8pjA2KGuOEs4Mzg7PD2+fZ2UlzdthtcciMaqel&#10;t7TFZiSMQGbn8DbLFIERtBQb4Dk2cPmRMHnTnq4YCtoMywAA//RJREFUUSDbtiUFwobR4Vm8pcSB&#10;YvaMN5MsI0pLx6ncouyMFJUX56m2olh15YWqKshSSWayCszhKUjaoNrcbRpryNbB4QpdXm7V00d6&#10;9cK94/rolQV96uFd+rThUw/u1EuX7frKYtjx8bOPrugzj6zoY/cv6r1np/WO4yN64mCfLi136PhU&#10;o5Z6SzViebaXbFdd3hbV2DNqCpIVK8mycuSrvrpEjfXV1kbtGrMyL+/arSOHT5pSeVQPPfKk7rvw&#10;gJaX9gbHA0PnyhdDEAXKzY1nVNHiHOOUoaAxFE7QHE7QOGJEaF/azQkaMwY8M07QbtG6uzcYQTMF&#10;m22Gv6pBlY3dqmntV2VTTyBoLFPMLK2/+n+zHtV0jKqxf1ZNQ3Oq7Z1SSfOg8mq7lV3VodyYEbT6&#10;Pjt22XW7SowQdY4va3DhoBr6ZpRcUKt7Ugq1Lass/AC7tLZTZXWdKqxsUk5JnfKMDFbbc9v6xjU8&#10;tUtzS6taOXBM+639Vo+c1D4ja7t27gmO1eDASJgRwWHjzTfyfuWBh3Xx0kM6euJe7dxzWEOTu9Ta&#10;P6Wq9mHlsYFJdaeKGodU3TWjWN+8SlrGlFraog3pZbp7R542pRcro6hGJUYWK+vbVFnbbAQyppIK&#10;cy6MoOFMVtZUh13wttp4vtva3p0Fjn5OuzpB45y+wLCiA9x4Ycg4AsISETV+bhhTX8M4+n0QDfe8&#10;CI+SsKhD4fD0lBE5Q76QEcpOvTgiX4RHCRpp3LlAZl1+kTucDXQHYxkjjT5Bh0QJGk6fI+rcJjq4&#10;Dq4ZN36fcydJfi96H5Cnz74w8wIRQ2/5Zg6+pDHR+XYyRtncCUcn+T3CeA7Po2xO0GjfKEHDGSuw&#10;MV5ajJ6GoJkDXZCtDNNVScnmOG0z8r59k7Uls044XDiid4cNQiBot9xyc+gD2p+2B4xtwDMI55xn&#10;4wRRJo4F1vY8GxlDl9An9BNhKakmg2kZYZVCXS0/8W4zZ7vWyE2hsjLpQxz4onDNaoZtW61O6zeH&#10;GXewaaM5cha2fXuK6fVkbd2SZHYO59YI21aTpSR7Zgabn0DOY2qojy8z7ew08tvZZzqp29qxM+yu&#10;2dBgZLeuKZSjqbHVSBd9NGZ9M206dOoaGPcL80taWlrR4uKSEa9ZjY5MGJEbVnsbu+LGzLYY6bDn&#10;Un5+Ut7S3G52athI3Yz197TGx6bMpoyov4+flPOrhRGNDRnpG5nSlGFiZFKT9qzJ0UmND49rZMBk&#10;o8/i9fWbve5TrxHHzva4fCALLq/IGUeuXa5dZlxGXEajCI6rjYtAXkpKVQphMZQZYSkrjZOIQISI&#10;Y+A8SvCAO/KJQM8nOsIcuXZSx5j1sc94RY4hZowDnxkMZM1Ic3tLq9qaW9Ta1KyWxiY1N5jcGDhv&#10;s7B2I8qgs7lVXS3t6jZC3mUkub3R4tfZ2DYSFzOiVlNRqWoj0AFXzyupq9UfVJZZne26ws4pL3KL&#10;/KK7sHe+MQb6CT2ETFMX6kp8J3UA2+r3om3COe0GaAvikQ/60m0tepExRTjjmGcDxpyTHeK4Pmdc&#10;rYWoXiQv6uJH4PG4T1kpI+XyfuZIGXkG+hddTDkoo/tNrg+87Jz7y1zX21xzzwkYR9J6fNctUUTz&#10;JW4i/Hnk5XbF86e81AeZ8jGCvHu7R+U0jldlF7184xu0GwTtOvylSxxvuummACdo/uacgcTAiAow&#10;QpuTm2WDrtSUfJM5mObELy8H5xnhe/jhh4PgnT17Rqur+8NGCewKWF9fZ4M6w/LZqtQ03nblXFO4&#10;vDlEuFH4OBfDwyOam5vXysoeHTnCB9Enwhp6lnHs28dSj31huUZHhznHltYdOeqGMqgxRVphipPB&#10;VVDgH2jzrcKrzhHGBwOF88/b5p4etu9li2KWBHXYYOSnoCXmiPAGL674vA1QWOQJ/j1B2xaUFYMU&#10;JwinCWAoeC5puJ+SkmyORJo5PjmBuJYUFajIHOeCXCN/1r7l+ZlqLM1UT026ppqztKevQKcnq3Rl&#10;d6uePDyg506P6z3nZvTiffN6/32Lev/FnfrA/Ut64b4lPX9hl95xek6PHpnU5b1DOr3QodVxI2eD&#10;tZrsKNNAQ5E6q3PVUm6krDhTNYUZqizIVEVhlqpK88JmFt3tLWb0h7Rn55IOHzikM6fO6uTJ09q/&#10;b9X6c8rq1hqUL4qJfqTtMRLAHSlkBQNAm7lCRZZQtMgVSCRozHS4Q41iReljYJ2g0e8oR+Ji6O6+&#10;e502m1OVkpmn3NIalcZaVdXcYwStWyW17cqvblVORZNyK1tVXN+j6vZR1Rkxa+g3ktMzGUhYthGf&#10;jIp25db2qqxtVOUd43YcMSI0qc6pPeqdPWBxjaAVN2pdSrE2pJUqvaRJ1a3DauieUFlDnzKK65Sc&#10;U6n0wlojhiY/HcPqG9+lmaXDWtp/Srv3n9TO3YfCf+QWdu7XzOyytSM7ZprTtrhiBO6ETt17UafO&#10;XTZSd9II3rLaBmbCFvp1PVMqbBi0MnYos7JLBQ3DKm2bUHHzqDItbFtOtTamFmtHljnYRkYratlh&#10;sk01RtAqaupUyVbtteZombPFtz3sgLd5+zbdeY85C3cYIbvtVt1+p7X5XXEy48sd0QccCaPPfPwj&#10;v1HDTJiTtSh8XDp4gQLWuudpyMvh8ZyEORLT+DVwkkZ5cYAou8sTMoNzglwxVolHfOqAnCG3OTm8&#10;tUeGC5Sbh34qNofInA2TdZbe1ZpeaGg0otNiTlsrSwZ5Sx93AFttTLSYA8iMSENji433JsWs3WuM&#10;HMcBIYN0xfVPgzmH10haDAc4fqwLyxqvn9FAV6FD0CVO0HjxA0lj9syXrHGfl084p+g1n0kjvTvh&#10;7oC708HzcTzQWei2HdYuG2xsgvDiy8hQnrVNkempsjJzwI2ksWkIyxm3GTnbuMmI1+b12r5ji/UB&#10;znKShW3Q7XfcGlZjIEMQf9qe8e9OEyAMoBvQI5SFstEWhYUl1jd8wwOBzg66PC+PHfh4tjmIRmSK&#10;isxu1BjRrGsxQlBt9yA4uUasSu26SiXFNiayC5S0I93qs1Xr7o4TtI0bIGgpVte0gO3bUq+Ba5aq&#10;87uUwoIyVVaYzbD82aily8hZd9eAOjuMpLX1hjB+IN7SHEdHe68RJ3bZnNbM9GLA3OyuAF7O7N1j&#10;NmzvanjJNTe7aH04G8hbX++Q9UWTtXORjRGWxZldKK5QY0NrIGEz0wtmE3eGNOQ9PDim4YExjQ6M&#10;GxGb1PTYjGZNl8xNLmhhZlGLMzs1P7WgGQuHuE2PTmiK2btRk5WBoUDY+pnZ6+xSt9nR7vbOcN7X&#10;1R3CB66C8z4jdb0WTrzOtnZ1mKw7ID3tRmggOM31DfHZJwOzTxAfyBDxuowUdhs4ck045KjR4jbY&#10;uKi3/gYNJvuNtZb+KnkiT49Th/02cAyzWtU1KjaZSEs2vbAjSQUmG6SnrMMDg1bPQSOn8Xr2Wx36&#10;uqwend0Gs/dX6xzqbed9HV3qbetUb2uX+tt6NNDeo8Eua4NOS2fkudsIW7sR8eY6KzPfhV6DjVX0&#10;a2W1aoyogfpqI/RWPo4VRlwLC8xPyM410p+su++6W295c9z/Qi8h9+gexh4EFtuGTYXQAMKxs0E3&#10;WN2qjSCWW574N4EcXx23+BXYYPSmEw90pdtm/BO3sYw7rtGX6L4sG0/ZVoYcG+Mcs0wHAMoFsOlx&#10;P+3V5Zt+RGc6uE/5KROkJug1A34dfhm6Bb2MfQGUBRJFGDqAoxMrzt0/AE7QXHevBdctxFsLnvda&#10;+btuAoRzjW2gXakD+hO9hL6kn7ztqaefV5s8svMuYbz0929EbxC0GwQt4H8HQSM8ujkAworQ4sww&#10;4BnQ+fm5YccvPi7nTRyOA7NRvMn1byFwGFhqg3OAg4GiQBkxMFAiCD6KhSUqxWZkS0t5k8buS6bc&#10;GprC8hGWkfBj1t6e/vAtF9cdHWy722+GsscGQ114Q5qZmR025Cgt5S13TFWVpriLWHpXoPw8CFqp&#10;GVm+H+FtYNzhYbD5G2YGH04LRMA/iGYg8qaK9oJsUHeUAE4q1ygj6oACQ9ERzrKx7ab4aCOUa3Rg&#10;c059PT8c3Ljye3UL36zMLKtPnqoqytTRXKfhznoNNRVooCZJwzVbNVufrD3deTo6VqEzcw26tNKp&#10;R1YH9MTRMT1+dFyPHp3QAwfHdMFI2YnFLh2caNVyf0xzXRWa767W4kCj5vobNdHdoMG2GnU3lqul&#10;ulh1ZfbMomyV5lm589LDDphNtZXqbW/W5OCQ5oyQLc7Fv1+gj7vMANKOUcOAgkZp08+cRwkaoH2c&#10;xCIDKEBky42Gn/uStLUIGpuEOEEjvr+F3LjJnO3ULGUXVaok1qKalj7FWvtV3tit4toOI2fxbfbz&#10;qtpVxPdmTX0qbR1USfNAmD2DnEF0ChuHVNM7p4bBRVUbIavomlDj8E7DLlV3zyinplsbs6p0d0qJ&#10;kgrM4W4fV+fosuq7p5RT3qqtmeXakFKkbdkVyiptVHXzoLpHd2l8flVTiwc1ObvXsKLJmRWNTe7S&#10;0Ois+gan1D88HV8WaeRt175jmlo4oHa20TciyTdn7eO7w/Ozq3uUWtahrOo+I2kjVv4xFdYPKKu8&#10;TRmFdcossvFgBK2sqkmV5rRWVtbb0ZxvGyfMnkEs+LYnIzdbm7Zv1R333K2bbzcydustus2chdut&#10;zRn3tOtaBA2D5W9No3CSFoWTJwdhmeZogwzDWvfJJwq/5+TLEU3j5w5kDTnDCEdn0PybD+qBPkMX&#10;EY/41AGZDXJs+iI33xwqZl8KilVYbDqqrNJIrhngmDmIDeaUQc7ajZR1mLPabgQImIPXbs5emzl5&#10;rfwU3JzW+sZmxcyhq4GkXUUdOggnz+4x81JXx5Kr+rAZiIM46EAIHLoK3YSehXRBwiBkLG1k2TTw&#10;74ogbehdZtMARA4w6+Y6DWcJXeTn7lzgdOAYBoK2dZs2rDMya9i6aXNwgHNtPJcU5KvcCBokraAw&#10;Nyz73rKVcXy3NmxcZ2262dozPrO5CYJmsuUv/OgD+sRf0jjoD0A47Y9zw/dkLBVEb2ebY8uMWJ6R&#10;5dLSciMtZSqgf3KYmeA7F3NeTdZBcZGNu8y8QNBKLbymuj7MqkGy0lJztGmjOanrzAFbt1WbN7Hq&#10;AjKWbuSNXwOkX0OyXRM/O8t0fKHZlAobP3VGRFp7zQ4ZCe5haeJQOIeoga5ObBT/PRzWiBGmqcl5&#10;zc4YMTMszO/W4gLfoR7Q/n2HjaAdtPN9gbRNTc4FgtbbM2jPaLa68T/N/EAqK8przOZ1aWJ8Risr&#10;B7R64IgOHTxmJO+glhf2aGl2WbsMS5b/ys692ru0X/tXVnXInnF4/xEdtHj7du3Tij17nxHC/ct7&#10;tW95t5YXd2ph1sgcSyXHnbiNh/OZiUnNTk2HewHTRvzsenZyKtwfHx7RiNkECBAYtXOI0DA/T+/p&#10;i6O3T8P9A4EIjg4Na2JkLDxjmmeRx8hoSAPx6zLCF0ieoaOlTZ1G3iBykCknik6sIFMQxE6Wmhpa&#10;bQxVmkxkptq4N4JWaAQNcjjY268JI6JTYxOhXpR5wp45MTyqMSvPtTJbGSl3gKUZ7LKyGwEf7jRf&#10;xvp3vG9YY0acR4yQD3ZYOYyMdzZbeRutvEac/dhq/dYEyYSYGVpt7HbY+Gfmrc50b3lJufKz85Wa&#10;lKp77rxHb31TfDMmdC1+FTaTMcgLE39pwtgE8RcqRnStvnyH2tTYEvQFeqPe4ISBsYtPgt50soJ+&#10;9BlIdDf6D3CPa+4z3nPzbSzx8sOIZE5+gXJsrAHGIzad9OQDnDj6uRM3gD/A+KVM7mMB9Bd1oZ48&#10;G3KGj4lOwObjC6AbuEfZ0QXA6xENR2fjS0RBXdw2cO3pPY8oPD8nclH/gzC3G4SRF/WiPu4rUi/v&#10;G9ejr4IVCbz4agw6+cYM2g2Cdh3+IwTNyVkUhDlBYxAhqAweBNsJGs4Mg9bf7uAs+zQ28LcLCK8L&#10;MsoD58mdI/IgjPgcffAzyxWMsJG2oiIUAFPllrcRN8J4m0043wQAriFnIHwrYCSs2ggaaSBoGHLC&#10;y8pYQ2zK0wYPO6Lxhjv+PUG3Gdfu4FBBpBiAvjyIcjv5cIJG2WkHys/A5T6OHUqR+ygKjii+6Bsl&#10;6kn9UFAQDocTGs7dIeW6qanRDNmwludGNd1Xr75YhloK1qujeJ26yzZqKLZD063ZRr7KdGiiQSfm&#10;23VioVNH5jq0b6JZC0bKxtvL1F9foM7qbEOORjtqtGusU3tmBrU01ae5kW5N9LWrv61R7fU1irF0&#10;KT/LDEm6CnKzwjd79TVVZgQb429LzTA6kcVouFGgvNTVQV2iTrsrTm8flCZKEIXoihEgZ1y7U41D&#10;TXuTpy9xhKDxsbsTNAzcnXev17oNpnyTM5RpjlhZrSnRzkE1dY2otm1AZfVdyq1oUnpxnVKNwPBt&#10;WUZ5i7Iq267NnKWXtxvp6VZJy4jqBxZUP7hgRG1WxXZd3DwcjmVGxoqahpRe1qatuTElFzWq3O41&#10;W/wGI3M5ls+OnGptSC3R5oxSbc+tUU5lu6pbR9Q2MKe+sSUNjS9pcGyn+obsemhWPf2TausaVlN7&#10;vxqtrB19k+oZnlfn4JxqO0ZV22UEcHxZPTP7A2nMre3TjqIWJRUbIavsVUG9kTQjaqVG0opZnml1&#10;KuSH3OUNKi23PqqoN8eV5UlmLM2wY+j5todtyjdt26rb774rTtBuuzUc47Np8X/UuI5AF9Af9AX9&#10;SN/6CwYH/Qzoc5AJ0q9HFkfCE9J4Og8PLyosf+D5ReMCjxuF33MjTXmRJ+QI+FtSjDAyyDgmntcJ&#10;OUOWXcegewC6A10DYcDwNjNbYI4SeqPLHEdeIPWYU+ogrN1IGt9EQbJIgzMF6QpHHCsLQw/5fY8T&#10;iNpV54t7jLVEgoZTPGnOLt8y4mQvzM1rfsZIGi/G3Pk1JxTgHI+ac4qj29HWpvraujADAWLVNWFZ&#10;GmCZFke+rcnJytZ20/f33GVOimHT+g3mWCYr29qI9uHFXKkRtPwCXkzt0OYtNv7uuTPsxrh165bQ&#10;prTthg2MzzjRR4boA297b39/YUO/0F/0PXoF/cLbaPrBdSW6tML0e2VljZFElq6XB0BiqquYWTBC&#10;V1hm5MYcy9ziMOvV2NBmct9uJK0u/KeSGbNNG7cHMFPGrFpKcmZAclLGdeA3KaSB9JGevNrbegIB&#10;Y4YM9PeNhGuOA/1GjAfHjWxNXyVnRoLmlwJ2Lq5ojxEsyNkBI0779h4ygrbfSNvuMMM2PjZzlaC1&#10;GLGsMrtlsmfPhXT29gxZHsthmfmFc+bY3fegzp+5qDPHz+n4oZM6uno84NjBkzpx+JSFn9G5U+d0&#10;/uR5nT12VicPndLx1ZM6efSYzpw4afdPWjoI3KpW9+zTnqXdhuVr2GsEbv/KnoADdn9176vg3tLC&#10;ohZm5jSP/JncLSKDdpy7SuIA535v1/yCdu/cpZVdS3aMY2lhZ7hHXIgTBMrBNbN88XxmwnNm2bXU&#10;riFbTrAAs2J1JidZaTbumUHLyVWLjZvh/sEQn3Iuzs5HjrMB5AkR5TlgyvKFvI0boRzvGzS7aGNs&#10;YERT1p/ThsmBsThR6zai1tWvfshau8kCP45v61ZPmxG3pnZ1NJmdtGNfR48R1QH1dfaa/TRfwnyS&#10;4oJis4FpNg7W6S1vfqve+mYbE7ffZcQy1WxtmZpMH3S1d8Vx1S/hhQ8vf/BT+nrZ9Gcg6Bu/B9BH&#10;6AteSvPyghcafD/J95WsBiAcHZaWlmHjLP79Jd9dpqZCznKvvsCO6zvS4zddA2Hmd+FPoQP5xhL/&#10;iqODe2WlfJtXaeSM72Wvvly/qiMBdeCFFPknG0m94467zL7crFtuZjOwu0KZtm83XZzCCzf8oFfB&#10;d6D4d1lZOeFFTWYGs8vYhjj8XniRY8dwPz3+7SnpyZN2B3yLyvOTkvgPKy9odmjL5m0BW7dsD8dN&#10;m7AbzOpvCnFpG16oMTmAXqe9XXcD7KqfY1+dlPLi7MYM2g2Cdh1e7zdoOF5/jqD5DFoiQcNhIg8M&#10;JiQNkgK4hnA4eYO0QdIwthA5nCAMM0YZg4uTTThpC8zwO0FjsAeCVsibH3MGSuKkDaIVBiNvU3N5&#10;u1MQBigDj8GYn29kiDfdkDcz5Cgl8qqoYFYOsshbUHOEeINtDlFLC7NlpmRN6TFD50uBfDkQb4Ko&#10;U5SguYNBG3DPCRp1cyICcBTd6fS2oo6c44Q4/A0V4bQJ15Db/v5eLe+c1+F9i1qe7NZgY76a8jco&#10;lnWrajJvVX3OHWor3qTB2jRNtxdqaaBaS4MxzfVWabS1WD212WotT1N9UbLqi1PUWpGtkY6Y5dWn&#10;gzsntLo0pf07J7V7dlwzo2Z0uq3OtdWqKCkwI5dh7WsEtICdNcvDMhL6kXLRX5Ay+g7Qz5TZnSgH&#10;9XbH2mc23HlGjmjH/x0EjZcITtC2mFMVJ2imQLuG1NIzpvqOYVU0dgeCllYUU1J+TUByoZG1kkYj&#10;Zq2GtkDQsmt6VNI6qljfnKq6p1Rk5CuzukvplR3Ksnv5RoIKGgZUWN+vgrq+cCyx6yI7z6/pUmYp&#10;s3TNyiyBDDYYEWxUhoVB0ioa+40wTqjLiFf34Kza2I2xc1Tt3aNqvUrQ6lp6FWvuU23LgGItg6oy&#10;xDrH1DayS+1juxUzwpgT69XmvAatz6rVptwGpZS0W/49Kor1qSTWpeLqdpVUt6miplXVsVZzyHFQ&#10;W4LBbDUDw4sJJ2ibt69N0G7m3MZ/IkFD7ulHxkKURHlfO7jOyrge2VfBDLGnS0wT0l3N27FW/h7f&#10;4ybmRxl5EYDsICOJBI1wJwj+5pX0yHF8TPOGOO6YuHOCUwJxwjCjN3CM0B093X3q7eVn0HHnCUDS&#10;mE0jHkb7GkGDmIU3rEa6eFFkDkuYRbv6xjXoJo9n1/EZtvjLEEgaL4/QUUP9A2F2YIZZjpn47Ma0&#10;OZsQsyEjb/1sSnF12VrXVfByhW9vwlIxA0QNglbBtzKGQNAMZSWlyjWCxgzaOiNn6+405+kedvBN&#10;sr7z/4GZTi4tUl4+u7IZ2dnMmOVN+N3WtvFvlWlfdmdkiSMELb4UmfvxF1yOKEHjpQ39ysss9E1V&#10;VbXpoPh/zQC6Nu4k8gKOpYtmJwwVFTVhpgyCBmHLzysOs2csDWQpYk/3oMl/h8WtDMsWIWlbt8Q3&#10;c4KIEQYSSdpaBI2ZssGBUQ0PjYtZsuGhiYDREX4YPqPpqfkwK7a4sBxI2dKuPQEru5n9OhpIFji4&#10;etSI2mHTaavhPmSOfCknz6L8EE/+fwf527VzRadOntMDlx/RE488pUcffFwPXHxIF4yonT1xzkjX&#10;veF4r5Gyi/de1OULV/SgEblL5y7rwqkLRtbMOTx7TpfO32ew69NnA1E7eeSYjh48pCOrB6+B62NG&#10;4MCJI0cDsTt59HjAsUNHdGi/EU0jb3uXV7RvN9gTwPXKruWAONFbuUry9urgvv0BkDyu42ni9wEk&#10;8VUCtyuk37+y1+LH03FOfO5BtiCAALLWZOMlx3RLnKDlGSFqsvCRQACZKSQvyhQv60ogmYTFSWKc&#10;vC1MG8E0EjhjRG1m2Mjh8Ljmx6a0OGEkc8LI3fisZlkmyrd+RtjGra/GjJCD0T4jbkbeIG4DzMB1&#10;92vMyN3kyITGBkfVY2St0cY2JIxv09etW29j4parBO1upRuBqDYSBTEb6mfG0fIeYSZ8TGwiMzg4&#10;HI5jY3xvGv0pffwe+gbigK6BMDFmICU7ticHPwnfh3EDaXGClrQDPw6dVxCIGH6Tvwjn6OCatOTh&#10;L46ug/lS3HPihg7jxTf6D90YdKIRS/wrCA55QgzvunOd2RZmEVn6fGcgRYRDsNhczUH5eGGGPsYX&#10;5Bw/L74EPQ7iQDIJp76E5WTnKTvrKmG7+gI/wMibE7xA3uyZKclXiZuBdtm+jV2ntwSyRhz8SOwn&#10;K7auvXwz3Q5RA/GX+/Fzlrf7i342M7tB0G4QtOvw5wia/wctStASvz/7cwQNRxtDSj4YbJwaJytc&#10;O9mKTtnzVpRw0gKcIeKQjnz82hUDgwJihuJg4LuSYYCGgWmDl8GHIuItR3qaETQbpKQhbVAuRsxI&#10;w5IhHB4UTE11XJmgWBhk/f0sFzIDa0qPpUO+JTUOEY4CZaZsOHCvRdC4jwMRdR454vzxNplznymj&#10;rsT1doDMkIfPJuKYQEb4rmTP7l06uHenlqf7NdxapqaS7arKulNlabeoPP021RdsVG9NhibaSzTf&#10;Z+TMMNpers6aHNWXJKsqb5uqC5JUV5Kh9tqisFxyYbxf+3dN6/DeRR07sKzD+zFW85qZMEPS3qra&#10;KoiwL1eMby+No8TbbMpIPagvZfb+4zpKzrwtvI7AHWpvF3fK/iMEja2lT548GQgabeUE7S4zePds&#10;2qptKUYCzEErrzfl2T0cNupo7BpVZVOv8hIJWtH1BC3DSBjkhxmyio4JVXROhFmzfCNgeUbEcutA&#10;nwqMpFV1Tqqxf0G13dPKZQfFnJrwDVhWWYvKmwYU6xhTVeuwCmt7lV7KbpDNRhDbwndqde0jqjfU&#10;Nver3ohYm5Wvkx9Pdxgha+hSWazd0KGK+h5VNsfzahlcUPPwLsV6Zo0kDmpbYbPuTq/WbUllWmfH&#10;7UbYsoxgFlabE1pjaWs7FGvsUlOLGZPW+NtWDCa7z2E4qq5uEsI3aHes+/MEjeWOkBtkmT6kP+hn&#10;zh30r/cxyDYilhMBTn9utskHuCon0fQhjckN4Z5/FNxbKz5xAedeBuSNsYqMISPIE7KEbDGDTzjE&#10;ACCLTjqR4/iYZjafFxHxl0X+gscJGgaZ9vSl1/19gxowx8oBYeONN47KNQIGMTNwHn/TGp/FB3Ei&#10;9ipJC/HsOv5mdm2CBhmDlM2ykyMzC2PjYbZsoM/IIsvGrpIy/06ITSH49idO2DpMLlrVZHlD0ngB&#10;w3c7kDZ2s2N32uTtO8Ls2d2BoN3z7whaiRG03Dz+9WhEbCP/MbNxaCRt48b4t2TxtjeCdntcllyG&#10;Etsecsw5/QJBQz/w8oXVC2FXQ3M2vb95Nn1RVXmVoJVcJWhGZGI1OItN4by8zOxOXbM5hkOBMPHt&#10;1oA51LFYYyBcKckQMF4W4aTxtj0nfPPFr1FSTIdwP9WOhLGMkmdAAPnOjFmukWFzlMeYJZu7hmm+&#10;D5vdGUgZSxeZLeNbs/37DgVAyI4f40fS53XGcOL4mThOnDXCdiLEnbKydpuTT9mpB0szIZmUfWX3&#10;fp0z4vX4o0/pHc+8S29/8h160s4fNsJ26fwVI2WXDPfr/nOXdOW+B/SIhT9uJO7hSw/rit2/bETt&#10;gYuXLP4DeuiyXV+4qPvuPadzp86EWbXTx0/o1LET4cj12ZOnde70GV04e2+Id/HcBd1vxO6Ckbyz&#10;J08ZcTum44ePXAPEDWJ3+MCqEbg4Dh94lfA5CYRwQdAgXMQ5fvhoeC5EkPjxtAfCMU4UyftwyBei&#10;BrnaNc8MXnwmjBk3CFp2uvUZSxxz88K3cCypZKYPInhw36v5eTniJHNvIGpxArekZSNsu4ys7Zqa&#10;1dLUnHbPLGplbpdhKRyXrI93WR8tWH/PT8xobjyOGSNy06OTmoS8ASN3c3Z/gZ01J2c1YmSt3XRG&#10;lcksJAGCdNutd+iWt9yqe+5er2wjDI2mFyBnU+MQT8t/lu8NF0yuZs0XmApg9855q/uc3ZudMbm2&#10;a8A9yBr6CH0CqQovro144C+hV3g5zYvtjRtZwhcnQ75kmBk27gN8JT/3a4gYOsrJCH4TqwMAYegq&#10;4qC3CIPEoBMp0+hVojlspJPy8UkKZWMW8aab3qw3vvFNoS18ti+8lDeElU8GdDG+XJitCzPn8ZVR&#10;kDFHWPHg6Qri6fAFqZ/DCdw1cH8NMkfZaBtm1yBr3GPlFTOAkE38ReoRlrMbUfMZTshnAJvRGPBX&#10;5ufnbxC0GwTtLydo0ZkzJ2drETScHBxlDCmOD0YVQ+pODYbTHfYocO4xtjjTHInjzpanc2eMa2Zj&#10;2CiEAcigAwxOBr+/oUBh4DQRh8Hlb0Q4J4x7gdyZ4gGkh+ChbBjkgbRVxLdM5pu2ifGpoPSmpmbC&#10;N3SQM5YSQZQoMw4bpIQyU3d/+44TyD3qST0oP3EA9cFRxKGNEjQnM9zDKSSca2YaccCi3/ExuHcb&#10;Qdu9c1bTw13qaihRrDBJZVn3qCT9blVkb1BTeapGjJAtjjRrz3Rv+NH0ZG+DkbEC1RSlqTRnm8ry&#10;khQrzVJbfbn6O+rNePRo1+yEVvfsNKN4wAzyYR05dEDLuxY1ZM/GUaOf8oyc5eOMWRuEb/qqao38&#10;8hNY+oxZP4h5nJBTB3eUqTtyQftQR68n4e5IEwbZxymLkjMQdag54tCRP7Oa/AcNgsY/fWgz4gYZ&#10;vWeDNm7ZoaR0I/qlVapoaFND55CRtBHVdRjhauxWXmVz+K9ZWnSJY1W7so3UsMwxu6Y7EDRmyFjK&#10;WNc/r+bRZbWNr9hxSWHHxNaxsNyRzUI6xnaraWBB2UbsNqaXa0tmpQpqjBT1zap7bFnN/XMqaYwv&#10;h0wtbrGjPc+emVPerDw7FlW3G0kzeeudUlf/lJ0b+StvVH5Zo4qrjczVdanCyF5N+1hYQtk+tqJW&#10;Q3X3rDJr+rQxtyEQtNt2lGp9WqWRznrlljWrsKpVFXUdqmsyctbRH76TYXtv39EM4xGrq1VeYYG2&#10;Je+4tknIaxG06Pdn9Bt9SJ8jz/TpawEy5sgDOUb4LS3fV9Kf4N+l4b6Fk7fD47psReOCaDy/5+ML&#10;GUOmkCPXY7xgIZxxCUFwfUYa8vt3BM10CTojzKCZ7oFgoYfC8h2+iTEdAknz5UdhBq07PoMGQYNk&#10;4dxA7ADXOFG8kY06OYGoRZbNOIFjyQy6AaCXeIEEEYOcsbRx1+JOLe3cpZ3mjMaXObK9uhGI0TGN&#10;GYlzsPSRNOH+BFuvj6gvLHtsN7IWJ3Ccs6kDs2osSd28cZPW371OG9dviH+DZmMX3cDyxuKSgrCz&#10;7Y4dW3TP+rtsHN5icnKbtfE9QUcybplRY3t9tyUQZHSntz19RLvT/vQLcIIWZuxNX+N0EQd9Qv/E&#10;X9pVBV3EckY2Aikvrw7krLmpPZCb+vrmsJEHxCm+IcdBc2QXzIHqtPglRsjiZIzv1LIycczi36w5&#10;UQuwOJl2j9k4nkf+nR29GhocC/myUcfi4rIWF5bis2U7d4dNP/buXdXq6hEjXcd19OhJHTlyIhCw&#10;48dOm6N2nzlol3XfhUu6cP6S7r/4gB584BFdvvSQTp08a/p+n8bM0YcI8rsASCF1YpdHvj0j3rPP&#10;PKcXnn+f3vPcC3rXs+/WM0+8XU88/IQeeeBRI14PBzxy5VELe5uefuwpPWnHx+z6sStG2B56RG97&#10;1BzARx7Tow8+FIjalfuM1J03p9HIF7h04T5dvu+iHrj/kuFyiPPwlQdD/EcffNjOH7A4FwNRO3f6&#10;rM6fORuOkLl7T502exIne1FAwJiFg8hBtCBpzKRByCBm3IeoOQljWWV8aeWrM24QM589m+EXBSbf&#10;kLCBnr6wxDF8g2ZOdVFeftiwhG/PiE9+Rw8yG3gkzADGy3I8PBeidt2s3vKK9i4uae/CLu0z7Lc+&#10;PbBrr1atX8F+I997ra93zxuZM8LmWDJiDnYZodtlcrHLzldMNlYs/dL8LivrpHo6e1RbXWsynG/j&#10;Y5vuvPNu3XHrnTa2NpluzFer6YHx0Qktzi1qeac9Y3mPycMek6ulQMjATisb4ctWThDiGIgzOzsf&#10;XjTzcgiixHNYVYQeQ9egt3ipHWaG7PkQEfQces0JmMN1kOsh13fhJd/Vl33hm1sDBAXChq4CkBZ0&#10;IISM2b6pyRlNsvOonUPaKBtE6O677tEb3/AmveENNwWCBhniZUzw3676d+7PQZB4oY7+xYejToGI&#10;GUgTdPXVVVbMtIXZNtMb7kMG8mZ1JT+WWDpCXAu7Ftfyoo3wJyG3zHZC5mgfdDqEk3pB0sJSdmbU&#10;rsKXm3agR81X4UUaL5JvfIN2g6Bdh/9fETR3vHG4cdiYXWHGDEeC9bd8MOnfJwEcHycoUUfL345S&#10;prjjV2jhkB2ui8KARCHwFgYyxZQ+ioG32QxIfzPCYAvkqzK+tJFBRzh5MBjDrBrLH42cQdZ4y8Pb&#10;pwNmJA4fOhqUIcQIksT3HixvpPyUmXJRVuqM4xGdQYOgccRJJA71AE5EAPVzR9LzoQ2JwzOYEmf2&#10;jjXL/lPR8IPRnYuanRpTf2ej6iryVJK9TUWZm1SWu1UNFZkabK/U0lSPju2d0pnDSzq2b067pgfU&#10;314b4pfmpaisIE1Vpblqqi1Te1NMfd1tmhwb0srSok4YOTt/7ozOnDkdfno6aY5bi5WFOmVZP2UZ&#10;GStCYVbGVGEOQ4k5Kvn5LGnkDRTK71WCFnWiqa/XMer8uiPNNQ4aDpkTM+CEjTftUYJGOidop06d&#10;ukbQSIOMrlu/UZu2mrOdaeUorVZ5favq2vvVYOSM7fbL6juVbwQtu7zJYMeKVuXFulRQ36v8ul7l&#10;Gdi9kW/QsmM9YRataWRJI8snNHf4oqYPnFPXzKpqemZV2jqqqg5rp6GdqjOiBkHbkVdr5Ks1bBQy&#10;OHtAowuH1GHkDoKWZgQNpJe1KqmgTluzKrQ9pyoQNQhauxE0ljsy65VZUK2MghojcE0qNYJW2TKo&#10;uq7JQAYH5g9rZOmkOqdWVd45o+SyTt2VXq3bU8q1LrVC23Jrlcl/28qaVFTZpKpaIwCtPWHTAjbq&#10;wbH3DXvq6uvCD4C3pyTrLnOob70zTtBuMQf71vANmp3fEt9mn6PPZNKv/iKGo8u092sARCwCruPk&#10;zIgX5CxC0KLwfKK6wsdeXC+8+hyP53Epi49BgAzi0DtBQ57AX0TQTP55yePLfDDWkCycEgwyDgu6&#10;BKIW0M0W7D3BoQkE7arj4sBZwuEJ5Iw30VdBGPcS4zY14TTFd1zkrSybfTBbtmjkbPfSsvaxRMwc&#10;zP3mYO7ZvRKwe8kcSNMfYDfLxuz62j273jm/EGbdIHrMtvWwa19vXyBsbMDArBoznls3b4kTtHvW&#10;K9UIGr8WCf1fypttVjCkh631+f6M7fRvM5LGj6hpY+Rl3VWChgwxTml/2t5nzmhz+gs9SDhjHRlj&#10;bFNndq2jH4iHPuEYHLJiNgopF5tpQNCYbWKr+y62vm9jmXqP2Ytxc1736uSJMzp96l6trOwzEj1o&#10;+bGJSK45YaarcwoC2M4ekuZkLRtkY6dM/xWWhhdUECW2tWer+53mfJM3ZGzPngPas7I/7Mq4euCw&#10;ETJz/o8bUbFnnjl9TqeBnUPOLl/GGXtMDz1oZMrwxONP6R3PvkvPvv25QNSOGaGbn9tpzmC/yRmb&#10;SjUEUskzIXzEeYfFfe+7XzSC9t5A0N7+tmf1lBGxQNKMiDGjBh570Bw9CwOPG3l77MrDFvZwIGmB&#10;nF26ogeNgDGTBjFjhuziufNXZ8ogaffrysVLevCSkzRm3h4IxO2+e88bGTsTZtIczLqdOhYnPpAt&#10;n1XzGbA4GToQlhgyW8XyQpYzQrz2QjZ4yWAyzaxY9Fs2vhNjYxG+S+ObMwiZbxbCRiLMlrGdPQQt&#10;IyVVZUXFIZy05M1zIYeU7cyJU4FEAs4havFyHo7PruELGCk8bLJyxPr0yMoBHdlz8CpWdWj3fh1c&#10;NjJn2G+Ebd/SngDO2XzlQIDdN6J90OQC7LOwRSNtzKK1mN6AEEBG7lm3IXx/tnnDZhWaPe00uZ2d&#10;ntMeI1z7Ld2qlQXfZGVlbyBgTs727T1gcoe8HQj3Vw8c0v79yOG+EId/6+EfMW7wo/B3/GURY4dv&#10;z/g+jdkjZtp4UY0uctKFTrs2G2RwHeerBcJ3tkZWuA66znQf6cif+Og+fDTI4vTUbHj5PW+kE18L&#10;coNeo1ws87zpjW8Os2jMpkEYfbWU+3Dut6F3KSckLZGgoauDjr66RJNzyNo10uZwXW7x8BMDrP4h&#10;Dc+y+PiQEDSILd+o8enMNYJm9WZZKX4o9YOE0h4BRoppkwCzs25r8eFu/AftBkG7Dn/JEscoQYOc&#10;ATeqr0XQOAKMJkabN568NWDnGt4ccMQZZBYNp4o4zJDhVPH8qBOPM4WRJjz3KjlDgTBwcHRmZ+d1&#10;2JT+6VNnzQAeCwprcGA4vOEJb01M6XFkCpzBzYAkPYrA1zH7QPbpapYOHD9+Uo88zKB4wgbQfeFX&#10;Acxg4RzgJFBeHAicNspGeSFnOBMQNOoEweLo9XLgJDqoP2HUmbp6G5IvhJZd1iAdkKQjR46EXwms&#10;rPCfHFPsQ31qqClTUU6KslM2KC9to8rzk9TRUKLZsU4d2z+ry2dX9cj9p3Xx7GEd2jOvyWFTmPXl&#10;qijKUmlhhsqL+HF3sepjlWpradTwYJ+WjaCdOXNSDzxwWVeuXDFH4nQoA31Iu2fyBs7aMJ9lRBUx&#10;I2n1Kjbyk1fArpZWXyNqTtDcMfZ6e9+6jNBW3PO43CccmYKUOVjihEPtyxx9SRRpogQNxceSWeIy&#10;u7Nu/SZt3mZtmmXlKKtReV2rYq19qjVyVtXUY2THCFpVS/jJdEFNh4rqusPW+qUtQyq2Y0F9v/Jq&#10;+5RZ1aW08jYjal1hBm1k90ntPHZZM6vn1T13UJVd02Gr+zwjcxWtY0bABpVrcQuM1DUPzGtq9wkt&#10;H7mohQP3qntir0qbRpRaCkFrDyRte36tNmfGCVqekcRae35r94Qa20dUWm0kLr9aKTkVyiiMqTjW&#10;oZr2UbUOLmrIyNnknjOaXb2o0d1njDyuKLt2UBty6nVXWpXWpcUJWkZRnbKKa5VdWK3C0lrV1sc3&#10;NcBYAP9HFlvtQ9B2pKbo7g0QtDuuzp5dJWic2/j3pWn0BXJPHyLvzHD4zHEU9FOBEbAonJiF6zzr&#10;H3BVXhLJFnDCFQVh0Tgez+MyToHHo5zInC+dQ54A8vK/QtB8Jp630TgaEKvgxFxd6oKu4ghwWMK3&#10;CVcJmcOJGfdCHMfVpUPRuMAJGi9xGAPoJ2bCdi0smjO3W/uMmB2AoBn2ms6AtDGj5lhm6RYOMQ6w&#10;peF7tQkjeHyrxndqbS2tam1uie+MZ44tW59XWv8yg7YJcnvnXVpv45Aljtk2bmmfkhL6hBctqTY+&#10;N+rudXeYnLzVSNrNdn53GMfXCJqRNmSJcUr7uw1BP6DzXccSRp8gE9gSZguZPWQpI/rC7QT/NWPH&#10;32Jz3pygVZp+gkCx/LCne0D8G2x2ZkGHDh3V/Rev6PKlB81+HDM9Oxbyg4BBxvJyWeaEbi8IhIxw&#10;yBph+abjmG0rK600x7BRneZ4jjLDsbCk/ft4qXdMR48yO3Y8nHOEmJ09c17nz13UhfP3B5w7d5/O&#10;GTmjHI8+8oSefNsz1/DcO5/XBz/wEXOyPqxnnnlHiA/ZGxkeNzlpN9vAL2C6AkFbXT0cZt4eNcL1&#10;9BPPBFL2tkefDETMZ88uX7gcvj87f/qCLpyxZ9r5pXPmDEK+zsSXMzLTBaE6feyETl1HUCBRLP+L&#10;LwPkGnA/jjjpii9TjG8sAtHyb87i34+ZzJmMsQSRjUF2zjnmNW/2dpaluKNjgWix9T07KPpmH+y6&#10;yPb+bHcf36HRSIONh+j2/Y21dWG2jB9Gx2w8xiqrwv/ISgoKjaCZD2GOdVVZedg4BKLHrBhl9mWb&#10;kMrzZ+4Ns38cfcaPWTUI3CnzLU4y02ZtfcpwcvWIHY3cGU6yRHX/YR3bZ22z/5AOIwN74zhK+AFr&#10;I4tz4uAxHTecOGRta8dDFm9l14qmxqbCN2boEhz/9es36s7b7rIxZgTNZJoZtl0Lu3RwP8tCj+io&#10;leWIyewBu17ZvTe8QN67Z38gZYGYWT/hE+EPHT1iMmjn/P5ml/UFP0NHX0HIIDeQC2b70WnMDPE5&#10;CGSEl9zoHu4FkmHxIF1cO7gmnFkj8uXITJivFiBdIGkQPIMTGZZdhlk/89V27VzWghFyPiNBx/FS&#10;ff09G83ffKtufuut4YfxEKGwQsF8OnRs2EPAdC8kysNZYcA9SJbPguGrEBffz8kd5It2dgLm4Npf&#10;4gdYuhDH8sNnZBaN2T3aiCWXEGlmIv2F/tDgSKgby9i9/oB2ubbE3fQzL9F44Y4/eYOg3SBo1+H1&#10;bBKCEXQithb8zTkEzb/dwLHBuOLUYEgdOEI4bXwfwbbPONAIGcK3tLQU3vzizEHUiIdB5vmkixI9&#10;rnGSMjPiu/IwA8ZbEwY6/9564oknTUCfN0P2rBmq+8PAxzFicPn0NAMWp4prJ2hh/fHVGTbuMdhR&#10;MigzyNn734dwfzTkzSBiFgvngDK7A4kTiONHGXHuAGUljHjUyR3DUAcDRMUdSO7hjNB2nh4HhTbB&#10;6YLMHjx4MCzfY0Dzr6/9+/cHgjY40KfqilJlpG5T0pZ1Sk/apLLCLDNcMc3PjOj4kb26cv9ZM9z3&#10;6dLFUzp8cEXTkyPmeDWogn8V5WWbQsyxMrIDWlnoD5THbnPmzpvCeOzxJ/SYte3Fyw9qZe+qekzZ&#10;lJmyyzajkcZWz+akFBgxKyyPqaisWvmFvL26uiTgKkEDtBP1p57Un751B5i60h7ulBOH+zj9yNX/&#10;l72/DtPruvJ10efss/c+uzuJHYNkSxZZzKpSVamqpGJWlYpZUomZmZmZmZktyZJtmZ04sRM7Thyn&#10;kw4nDnN3hxo2nHF/71g1y5910qdzzr33P33PM57F61s05xzvHDADnCHM0yEAFPDdsQ/HAY4A2qpV&#10;qxzQsNayP7FqNHZduup/+us6ALS8YssqrvI0+wxWnSJAS8wqtoQsUuyrocqvssHFuk8BUkpRvQMa&#10;2RH7ppdbt0EF1i250F0dcXGsmbjQKsbO9ZT7WNh6pRZbr5Sh1p8x0wRnCVmVll3WZE1TF9v81Ttt&#10;+eZDNkNQVzlmrg0padI5K6xH6jDriQwqiuLR0kstVf+ZIwDLKxtpWUPrLFnXNiA5X4CWYT0GZFiS&#10;9smrGGM1+u8R05bZyBmrbNTs9VY/daXlN8ywuLx665RAspAs6zgg01P+90nKsd5A3oBU6x9P44Xi&#10;WuqNaH09geb1DmjZWND0XXbv2cPatm9njwvQALPHm+HMY9Iee9QeBtAej8aqoazzHnBX5tkDaXz3&#10;KZLUZAHNIM3re2BMokFIQuJflCQJ50H4bmIhi7KEUE9QNpBQvu6XsG/YD+E41nFelHq+P74Rvqcg&#10;fG98U9wP25EAaHybXEuAsyAoATTkdO6g8KDYoDC4lUsKZAtwAVnNLoth/V+CsdgeaheBnYvmY/eL&#10;zoU1LcoKRl1B408q/QlY2ydNbgawKZqf5Bkdx6AEa/vI4cM9Tg1XR4CMpCJkdcRSRhzaUCm9uDOT&#10;HCRLii7xZyQPwXrG++shICP+rBWArmk3PbO+gjbe26BkvcPEeAFTT+v0dHu1EfpmHiVWUYCmchsA&#10;rV27tp4kBMgPbrI8b+qDCLYSWr4j6lbW8/y51ygWuNyfOe+FbbwjlDsHNAnjn2FJwx0QSxMWrvq6&#10;4e4SOFlKIcCExWr37v2qW1e7+2B6WpYDGSCWqDaDjiagL1jS8A4AzHzYlxTcW7N0PSVSxOpUT0+w&#10;mVKSlyxZ3mwVW+9A5vOr1zuIbdiA4rXdNm/a7lC2ccNWn98lsDp86Lig7EwkJ06r7blit27ecTl9&#10;+pyO2+HxarhQApu4VNZU1Ol9jvUYNNwk163eaBvXbhZkCAIFYRuap2tX6DqWrLYl85fZ/NkLbf4s&#10;AdacxbZcyysWLLMlgox5M+fZ7GmzHaamTQKmJjcDFeOmkZUxym6IBQs3wmC9wl0wjJ9GzBdgRRr9&#10;ME5amAeMojHGIvE0+VoXpcgv93T6ZFjMZzwvQVZeVrZDF/CVLyU4JyPLoYtBnzNQvJsHeh6ithvL&#10;GCCGpKqeYR37RYA2yAb2H2BJUqY5J+nzSQ4CTAJegBhgioUQF86tGze5GyeWQ+LriLNbR6wd8LZi&#10;ta1fpue8dIWtxS118Qpbs2iFrZas1HNcMV8gJ/haHiMrFgoA2W/pKh2/xtbqW1utb2/VkhW2fNEy&#10;Wyigmyawr9c3RDZHknV0EJi1fqy1tWvTTvXiIKuurLGZArGlgq0V+u+Vy1fZSl3H0sU6XrA4T6CG&#10;tQyZL3BG8PxZou3oR8uWrdB3ucytaVjRvPNa0AHUNDaM8A5trE/99d/x/eI9Hq64sNjBsJ5yU08G&#10;0kbfzyEMIBNwsNyg9SPqBdY6j8eTCVKCNYnjHNSarWvsP3LEKI+RC1Y/4HKqgJ4wEjqvsHzhavn4&#10;463tidZtpA91Vx2Q6voeHVpYygAo6mHqXuLWPHZXEuAt1MvsR14B6okQwgKMsQ3xOjxY0ZrFrWxa&#10;z3/SGYeuyTXRmU9OAzI78n5IEoJlj//gugEx7tdBVe+SKdY01vGMeR7DcSkfwQD1Iz2p2QNAewBo&#10;H5P/fwIaig2QFpQblG8aTZQi3G9QnPnA+FAuXrzoVhlcBmMVKxQyGuZYZZ7GmgY6aqT7eA8PAICC&#10;MkkNyVY1eOfPX9S137Xr15/Rx3vIe5CoECiQFC5AjODQCBwiCT7HFMTQ40JhpjLBRQDLGee7c+c5&#10;u3rluu3atcuhkjgdrjNARYCsAGhYdYKCwT2xnXnuh33YhoLIOdjONu6TZ8exPEcUDpRdFBFADCij&#10;AFN4KdRY0uiBqasTZKSnWq8ena1zxzaaPi1leICeTbaNGd2ginqGjluhgr5BysAqW7R4ro0bP1pA&#10;U6JKS4p+EopH5HqZrPeUL+WnvrHRZqki37hlq+0/fMwOHDlu26TEzF241GpRYrILbICUlJ4CtL4D&#10;ky0+Od0SBT5JkgQpRAmq1BJVqcVa0PimgvWMew094ggKMOu5BvYJ23kWfFcBzpAAaFjP+O543pwf&#10;sAiAxjuKBbT27UgbHGNBE6BhQcstqbXModU2pKDSknPKbJAkOb/SUgurm+GszgYV1FlCbrXFZ1e1&#10;AFrXpHzrlyH4Lx1pOTUTNG2y/lkV9vTAHGvXN93a90u37tqn75ASB7T8Kik1c1bZsk0HbMWWwzZt&#10;0SarHD3H0oaNFvjV2oDsGovLrrW4zCpLFAgOKWxwd8jimvFWVDVGoNZoQ3RdCenF1neQQCsx11Kw&#10;ytVMtGoBWvW4+VYxRjJ2oZU0AYuTrL/O93RioXWIy7anJd0T8613Yo71jM+wbn0HWZ/+QEymu34R&#10;H9WohoPxsSr0vRGDlqBvsxuApmfN+GeA2WPA2eOPubvjw48+IkDDKhIBGuWdd41lGfdfpkDREClR&#10;CNn/YkENpQllCmC7XwCA+8EsQBYKO+UiCMthW9jONGzHkhqEawoKP98a31gECh9lC70f0NjnfkAL&#10;jXho5INbzMcADStawUcuiy64JBJj1hxnFgtnAcSChc2tbkHCuub1AdY4/v8O0KZKCcVl0a1jUrLH&#10;jx3n8WXAWIg9A9BwiQTSRki59iyPuDJiLSsSpDVndQTYiD8D1HiHpNVv+yRxMo//XwFtUKINTMBV&#10;WwDciSyZWFwflsL1iJdbnvFfAjTKK8+c+pHnzTfAe+N9Uneynm+B+pfOhBqBAIom74R6lTqEOj56&#10;P7gz6X17fFiBnk2lW86IEQPEyIy4Qsrynt0HpPAcEUBtcEsUiTdwz0aAO+LY6HBicOiB8UlulWMd&#10;iUFINpKZmad3UW5kbZw8abqPQQaMAV5bsVpt3iEQi4BsK+6FO/bZ7l37bcf2Pb598+btWrfHDh48&#10;amdOn1e7eNUuSYCzG9dv23N379mdZ1+Q0nXZj+H8DEZNVshGgeboEWNt0oSpqvsWeEzbckHASsly&#10;AcOKxYKApYKBZWt8uozskAKzGVNm+Zhoc6bOsYUzIwvPglnzbdY0rZ8SpckHyiIrF9YtUs6PFoyR&#10;dp4xwxijDCtXrYNXJZYRkssIsEpjBqVmDDKmJfrWwzIAFiTaFgnLDD4NgAFdEWSluMULyMocEgEZ&#10;AnyxjX2oR5ITVFfgBTNQ7W1ComAtRcdkeHKQoSS6QZnXfhzDMiCJKyWujYAZLpm4bkYum1tt17Yd&#10;Er2Xrdt82UVt4Y5NUphx7Vy7wbasFswJvjcKfDcsXysRvC1bLXCTwo0sW9UiQNnGVetty9pNOn6L&#10;bZNsAtb1nazXOdYI2IC0MSPHWKHqjf5949yC9NgjKlut21pifKLVVtXZvNnzbLUAcZ3+e4OuAVm7&#10;aq2tcFBbbksWLrHFWM0QwdmiBUsc4FYI5lbpuNUr19gSAd5EfT8lqnfIDFmq+mTsaNULI0cbiUgS&#10;4xL1DAcJZPOsYliFw9nIBuqHUao3GKKDekJlCBFwsDxK67EAjtI5CDMhngyh85xpADVghXlcGydN&#10;nOJw5u6Ys3EDnu2eUFii0MOIgwPQWj3+hFvQsFQBQtSx1Ll0uLsHlNajvwULGGCFbofOxxSICzoe&#10;y3TG04nDcQAX58Ajq0X6R+LZHftS55AMiA7lPqqbyDDd3a+H9wNEtgCaniPA2gJoAliHV5UVLIPh&#10;eYwaNdrHAUbQV9DlHsSgPQC0Fvn/BtAAsyAB0FCAUW5oXGl0UW5oZEODicJNQ4sbDgMI83HxUeBK&#10;yUcJuAUYC6CAohcUMxpf1nEuGmgyMuIjTWGiRwX/5c2qQAG05557wZ69fdeOHT3hZn0KDAUaEPOs&#10;PECaCi69IhRoClYGmX80T0Gm0FPAUZro3eG8F85f0od9Ux/7JXf1A5awBsYCGtfKMvfM/aOAoNRx&#10;3aznfmLvgW1MWcfxTDmW5xZrQUOZ5PlgQVuyZIkXXAorUyyRFHDcHzMz06x3nx4e79GzVzdLGqRn&#10;k5+tbTU2bTpwt9DWrl1tK1ettPkLF9j4SROtsqbacgryBVSDrF+cQDh+gCWqEstVY1qrSnfGnPm2&#10;btM22ydA23/khG3bc8DmLVlpDU3jLCu/2OIGDRGgJVqfgSk2YFCaJ99IxIKWkiYZ3AxpH8E2wjvm&#10;GXCvsYAWlDK2oZj5e9a6AGixwncW4oZQqHlWPN9YQANcgQT2/xig9UtwkEwvKPVx0Ioqh1teeYNl&#10;MRaaIC0lD+uZYC2/ypILawRnNc3ujcSgVVv/jArrnVZivQbr/nFjFJhhORtU1GDdU4qsbZ8h1rp7&#10;srXpleoWq35pwyxRYJdTPtoaJy2wmcu22JwV2wVra6x81GzLKBtrKcWjLK1snGVUjG8ZVDq9ZISV&#10;NEyx2jGzrXLkdCusHmPpxbUCSCxyZZaUU2HZ+u9hjdOsdMQMy6ueKNiLzpNeMcEGDR1lfTKqrFNi&#10;gQNaxwFZ1jU+x3olZFsvARoWtAEDh9iQtBx9y2VRr+ZIMpUywHi5kSGPZ9qtR3cB2lNuOfPEIMDZ&#10;Y482W8+ieoAsmbGAhkKNC1qAtHQpV6RnJ1U7ySWG0OPtvd4qg5LBQaT0t0jzumApoxxwrgBawHes&#10;hPVhW5hyDWGcRa4pXBfn41r5zvjGgtvs/YAW4IyyyLdJvUhZd2VACmCQ4EIDnNGbGwAtJPJwt0Ws&#10;XQCalt2ypvkAZzTuuFV7vFoZlqHmsYGa3YKYZ13YxjpgjWMDoOHiSGcX1m8GpMZdMbg4zpk1y2bN&#10;mNni3oj7IwLAYWEL++ECOUPzrCPBCAlDgDgfKw0Lq+CtQv+Rm5XtmTef7tDRIY3Bqt3FUWWX8p6U&#10;RJnH7ZDBwBlnTnD/GMlkHvNnzDNHPIvjfYDGM6d+oK7gWfO+AO3QccO74xsFQodL0ebZ8Y2wnWOo&#10;w4EyxkLLzND7zswVEJNOn957gvilVI4YI+VQytGqDXZg/1E7cvikAxXZHEm8waDVYfy0warXgDHG&#10;HUtQXcc2lhmLLMoOKfgbVuUDSZMqf5mUc2AMENu756AA8KCA7EAEgvsO2+FDJ/R/J2zf3sMCrr3a&#10;b6+UrSMOZ1evPGM3n7ljN2/esWduSIF69p7de+EVu3vnRbVDVx3sli5Z4clGJoyforZomt7dbFs4&#10;D/f+tR7HtlaguUbQsEqwsBpo0PKmdZtt8/otbkkD3ObNWiCZb4tmL3QLz+rFjI2GO1+UIOOjGDHc&#10;GBd4bFiUiINYsKmCNsG+vg2sZx9ZzGqspoIBo7GMYSErb5ZoHoAjLqy8pNSFOLDY7SzjsghUYSkD&#10;sAArXBbziDHSNxe5L0ZWNLZ/ZElT/SCJYC7D9wcKg/VumMoIkIcAkOOkJJNwBJdGLGYhjm7Pjp22&#10;b9duO7h3n0RK8J69tn93JD6/a4/t3b7Tdm/eZjs3bJZIgV4n4Fq7WbLJtq0RvJEpE5fVGNm6DjDb&#10;arsF5PsE2fsE5Lu2EOcn5VuydeMWQfQqgfFUK9P3TFIQvD4+/alHrNWjrS1ewFCvOnrJwqW2ab3+&#10;Q+3y9i3bbZtk66atvm69/meNQHCl3uNywdpS7YusWLJcEMp3sN42rtuob2K1u1SS2j8/O1/vTDqC&#10;vqMpEybrvZSr/sUqOUQgy/OrccsY4DheUDVu1DgbOwpYj2Sc5lk3gaySEvYBvggPwUJGlsmQaZJE&#10;IMAbVjLcGYEzvJSCtY951tNZSIcXVqpHH33cPv3wo25FQ+cjYyJghYURWCJeLoyNBih5enxtA6YQ&#10;wCqMi+aQ1ZzRG8E9kXMy1ABp8+8Xzo0bI1YygAxhHLSwP3DGNQJy6JjU0VgY3YJYP9xhFDgj1g6L&#10;Jc+AOLtx4/ScxkdCyMoDQHsAaB+TvxbQUL7uh7JYIf7Ex5iSAoyyjGUD5YaGF+UG5YcGFcWGxhMF&#10;CwUQyOED4UPhwwR2gsKOoAyxf6QIRb3hQBrXxH6hYFFQUXQmqmLZtGmLnTlzTtd+12Hq4MHDLRY0&#10;lCcabfantwRQ83gzVexBuWoBtCQph1qP4kMPD66Sp0+d1Ud+xU6dOuMFh4KFQhTAEUUPRZJlrg9I&#10;5VlgDQu97kgAExQ+lFmEedaxLWzn/oNiyHEol/QW49JIId65c6cXXKyPmMjxaUaB6dO3j3Xt3lWA&#10;puOSpCjnZFt5VaWNHj9WsDXbFi1baguWLLaZ8+bYmEkTrLy22rILC2yglOVe/QdYT1VwuC1m5hYI&#10;3hps/OTptkCV/To1IBu27bJVG7fatDkLrLqhSecutAGJgpC+A63XAIEpkJY0xAZKcYkXDMfr+cYn&#10;kekxSsgQ7i/2Prm/AGgIy3wz4f4BL55lADOE5QBoKNQhZoV3gKWRZ3Q/oGHhJW0xLo4B0DIKy6yw&#10;stFKakZZUdVIyy1rsPSiaoezJCAou0xSbvGCobisckmFx6D1z6x0OOshGCO1fl7dJHdzxILWPXWo&#10;tektQOuRYk8J1BikeqCOyyhpsuL6yVY7Ts99xjKbMHu1jZ250qrGzLXsKqxvYy2zarJl10yxwSWj&#10;LLmg3oYUM7bZVB0zz6pGzbShteMtY1iDpRZUW6rAMVMAV1A9vjkRyThLzK3VdZU6lCUUCPKKRlq/&#10;rBrrMmioAC3HOvTPtKf7Z1j3+EzrnZBl/ZOyLHlwrmVlF0rBrdA3RM8mjUqddwjw7FC0u+jZttFz&#10;fqxVK/v0oxGYfVrl3kV1APUDdQDl/35A47vNBJQkuMgBaQx0DKgFQaFqERSsZmnZh/05jnPompBY&#10;2Ar/E7stCNtIRBRS0IdEGmFIj1BegbFYQAudTLGAFuoyngmdRg5kUhSDkE0wi/gzwRkuNrjgeExE&#10;M6C5ayPujLHujZqnnnFAk+Ia4IxEIvQiB0iLhTPfFiCtOfC+SOcP9xdi0GIBDTibO3tOFINGAgZS&#10;hiMqIyQQmadtC+dJWZcivoAseXPm+r4cO00wNx7rCb2+TaMc1qoqKt2Kdn+SEACtX9+ovktIoDOm&#10;r/VgDDQArY0A7fFPq6143Nrfn2ZfgBY6+2IBjXqDZ817pQ0IHTfUtXTGcI9NuiaeFfvw7fF+sJ4B&#10;ZVjNkLzcQj1r4s9q3b2R+K1RTeM8zT2ZEknAcfLEWdu2dZdnW2R/oIxU/RyfIyUW0ItAjdhKssgR&#10;lwKUCxxyo4yQWN/mqn4k1T3uiocOHtW5TzqMHZYwf+LEGTt39pLL8WOnBYdHfL8zZ84LyG7b888J&#10;yO69bC/ee8XB7JWXX7fXXv2slKfX7NpV2rWjqt/W+v/MmD7bpyuWrrKN6zd7UpFdu/baLgHA9s07&#10;HMiIOduheeLQSBKye9tu26x7XgPMCd7Wabpp1XrbpuO3b9Q5BCnACoI1CTc/3P7IxEhcGrFYQBvA&#10;BqzhBslYYljXcHEkUQfjiw2XchpixxAGhcbaRlwZIBeE9ZFELpGAHQAVuTQCZTk+xc0RCeuANSSC&#10;tcxmmIuEdVjigL0Qx0bMWhSTlulWPuLPAE9cF7lXwGzvzl0OZUcPHrITR45KpPQelvJ7KBLm2XZ4&#10;rxTjnVKStwm2SKyi57tbQB6JnrWWd2EVBdIFUkx3C8ZIxHIAN9Y9B3SOQ7Z/517bK1Dbv3u/wG+f&#10;nvdWQfM8qxWgJCelWMcOT9sjDz3iVrSBAhMsVljBdvK/u/fZ/j37fbpX73y3zrNT14JlbqNAbf3K&#10;tQ58DEi+RqC+YdU627R2o23Vdix2JCxhgOxCfd8NVXWeqGTWVOkSgrWsIZmWo2+/vLhM767RxgrO&#10;Jo2daJPHTfq4jJ9sUyRkocQ9c1pzlkq2TZJORlxZyCRJuElI/0+H+tQp091iRqwcbpgI8+yH9Qm9&#10;DPB67NFW9rCeAaBGJyt6n1uxBEhY2HAzZFgAIAqgioUuxBN59JA+IQlQxnldYkAsCOv9+GZh2bcJ&#10;xBDWAXoBEIFALHJknsTrKljKRgxn3MORDmdYzYDSCM6A1gmegRt5AGgPAO1jcIb8NYBGQ3c/kCFA&#10;Wex8ADTiClByaGBpeGMVHBRuGlcaW5RoPsgrV67YtWvX/KOksaVRRxEK4EJDDPxgfQrWKfZxgOnV&#10;13tEgCp6WzCRb1eldfbseX14z+q8NzwejYBZFB8sYljO6H1BPOZMkEbBCmZwfIzZDxM5ihW9IAsW&#10;LFJh2GdXLl/TR33LLXTbtm1TJTLZoZLrQikIIMmU+0TBC73E3HuwDMaCCffI8wFCmHK/7MM9MuU8&#10;HMv+KJK49FCgcXOk0FKAmcdltLyywlKGDLbe/fpa1149rYfONVBwlCalpbi83BpHNdmk6dNs7sKF&#10;Nnv+fJsqqGsaP86GqUHMzC+wuEHJ1r2PFNWeva33gHhLVgVdMLTUaupH2FhVvjOkBMyav9hmzF1g&#10;I8dMsGIpiGRt7BefpOPiPDMisV394wVpCWR3THKJS9Az1zsMilX4DoIVLdwj3wjPg2kQngnfEM/y&#10;fgG6gpsj3xz78n0EQOP7mj59uivp7P+XAA0LWiHjoNU0NQNaowNaci4WqmEWl1Fi/dNLrG9asaTE&#10;+jEGWlal9U0vs86JedZpYI4DWvnYudYwbZkVj5hu/TIrrGN8ZK3qJOmZXCSYqjeSgTRNW2ojpy62&#10;EZMXWtPUJTZekNYwebEVNkyzwcPGWqpkcNl4Sx7aZIMKGmxw8XDLr5lgwwR/Q+snWl7laMsa1uhj&#10;p2UOG+4xbXkVYy2varwnI8Gy100w1nOIoDJ/uA3SeQbmN1rv9Apdb0F0Tf0iQOufnGdJaQWWnl1s&#10;uXnFDmhkl6qWMsMz5FtD4aUO6Kzvs81Tbd218dOPquwDaSr3oR4A0LB+xAIalisHIwnxSi2SIUXK&#10;JQI2V6akMLWItsUK+/sA6ChiKGbN4yXGAhfCfOz6IGE7UEZ5JW6Ue8PSBLyh9PMtAvh8R+F74puh&#10;XIZvkm+U75dvlmfCcUAZrtAhtoG4kRwp8cAZ1jNPS03KfCxlgrEAYg5qzdY0d2/UOlwVsYgFAAsZ&#10;0FogrRnOWPZtzZDGMbGAhnB/JHppcXEUYAFiCLA1iVgiKdQu48cbMWrAGqDGlO3EqAFjpN0nHT+W&#10;swYp2cH1saRoqFtCSauP5ezJ1k/4eGgMXN2nV6jvKN+9rXsPKVEOaK3s8VbEn7W2jp1QtFCIuli7&#10;9n8Z0KgbqP+BMcpxADTqTtbxnRLPjNKDKxHvnvW0MVgy89y9FGslVssSwWyFW89wbWySwknvPskV&#10;NkuBPnXyjHtH7JPijdLIMyUOubBQZUMQTOwa7xHraJrAHAHQEYAcd1XaIc6Jorl501ZB1xHv0Dt3&#10;7qK3G8jFi5cFWTfs9q07Llev3PDtxDiz/Oorr9ubn5US9Lm3XZh/6y0pQ2+/4/N4h5w5fc6vmUyQ&#10;ZIQkq+PGdZtst5T9I4ePuefI0UNH7YDuZbeAbY8U94MCgiMHgIxjPgUGtgsaEOBhj+Bh3/ZdAobd&#10;bj0CVJDd23e6mx8AQ9p8QI10+VjZyLzIOGFhYGjcIIGecVgK9M1EsWjD3bqGAGnEfQFLQFMQ1oVt&#10;LBOPRvIP3BCjOLQo4UesAGPBGobbI507aSmR6yOukUzZB0jjXFjmsMpFFrY0XwdUAprcE+6MWMcO&#10;7z/gYHb6+Ak7d0pKruTMiVOSky1y+phg/vBRO77/kB0VWB3etV+w9pEc3qVnLTm0+4Ad1DaAzEXP&#10;nHUnDh6zU4ePS07YkX2H7BBZOgXdJ4+c0DUc0LNdYaNGjLYMfVtYbx55+FF7XICWEJfgLohYwA7q&#10;uCN6x0f1Pg8fOOxyaP9hweVB2ysQ3yk43C7Y2ywgA8w2rl5vWwXl2zcy9t0O26LvZd6MuVZbVm1F&#10;ArThNQ0tGSUZPDs/S98+ljUB3OjGJps4erxNA8Jcptp0wRhDBMycPN1mTZnRnKlSgDdpum+brm1Y&#10;6MgaSRkjJg5dbNrUGdJXpnmsGeUMt8b58xZ6ohMSmWBFYxtWKOpXAIjsja1bk62ZoTm6OGRhBSOJ&#10;CvAVYAvw8m0CJvTDFund14EqDEKNNQ2Ll1vVmtch7tYo3SckjEM/9HHWpB8Gl0hf16wvBvdK8hig&#10;h+JyjrWMIQOwlIWhA3x5dGQ5A0wxJkxSnYsXFkJegQeA9gDQPiZ/DaChaKGE/SWJBbTgmoISjIIT&#10;rGhBmQZSaIxRclBuUJIYTPjgQVVM+qiWLVvm7ipACAoQ+6FwI8yzDmgJ4AKwULgoKLgQ0VtBASeZ&#10;B0k8rly55pY0YtKwgAFbFLTgb+yieQokvsUUYEzjFDb8lFGwUI4wy69YsUoF4Ig3qjeu33RLGgWH&#10;goUihNWK60YxwDrIlOvl/umNZ4qywboAJQHQYiEEZRAFkHsM7pDsz/2H54YCgtIVBmLG3RHrGYNV&#10;F0rhHKjr6ClAA7R6CV4HCjgHS2ksVONUTcVBxTBtuk2YMtVGqTGtaWy0gmHFlpqVYX1VIXXV/3RV&#10;pYcVLU7Pa3CaFOq8IiuRIliDuX54k9WNaLISPZsc/NT1rPoOSBAMDhD0xHuykH5xeofxuEsyn6D5&#10;KNkH98Y9IyhZvEeUr1gQDc8ECfAaetn5jsI3xTLzKHL3AxqgH2tBiwU0etoANE+zn5LhA1XnldZa&#10;UYVAKLg45ldYInCWXmz9hhRZH0mv1ELrPXioD1RNBsdeg0us/YAMe6pfmvXPKreKcfNs5MyVNqxp&#10;poCt1roJyohR6xyfYz01HTK00RonL7HJCzY4pFWNnmnVY2bZmBkrrGHSYiuon2oDC4Zbv+w6gdUI&#10;zY+wQYUA2gjLKB1lGSUjbUhRvQ0urNW01gEtuxSgHGV55WMsW5JaNNziMiut5+AyAVmVxeUBaKPc&#10;itY/u8a6pwz1GLROxMUJ0Pol50Zp9rOH6hkx9hagEEECFhhgBsjiHXXu2sXaCL4iC5rKPhY0KdMo&#10;1H8J0HgPwJ3DUm6ew1WuFC0X5oGtZqEHPN8lx6VAZc/Fe8vzPprqPIV5+Q5aQYAsrhNhPkhYh1DX&#10;BCjD9Y96hm+EewRmKL+UOa479nvq/HRUZ/Et8m0SV4VliG+ZspkmpTALKNM1u8UMa42LFEop9m49&#10;c0CIXBuBMo8jaxaPH0O03oVnLxCIBbRYEGtZX14dBdo3b8Oy5nFoAkCeCTDKvZKNkyD0cWOITZro&#10;EEb8GWOgAV/En3lyEAkQRtbGCVhBNAXEfLwzKbEkCiGLI1MyOPoYaIVFDtkMi9BFz+mJVq2t1WOP&#10;O6RhTevZvYeXadLrkyCkW7fOahPaehbH1k88pnrxSZXhp/2ZOxh3YJzCaEw9Ovt4D6Ge4N3Q8QXs&#10;866oP3knAdBI1uSZ3xpH+nvmu+O79cyGJVEq/WECM4S09CQGGSNlE5CiY4s6lJhiFJibN2+6gkNc&#10;L4CLFbmqinGNGqxW8MD/8U3xXXM9AD4SoBg3c86J2znnRFFCKQrKEHLnzl178d6Lrvi88cYb9tJL&#10;L7mCdO+Fl6QEfV5t8Jft/a98YF99X230+5p+9QNvw2nXUXJQkm7evOUguWrlGs8QyRTLy17BwtEj&#10;x+34sZN2TNNDUuL3CQr2CtwOCAwOS4E/KhBwQNO+O6So79yy08c+2yeQA872SkLMVWQ9k5LYnGJ/&#10;/eq17g4InOH6yKDOc4B6tSfRoNBRApEoecioFigL1jHgCwvZ/YJVje2xgBYsaFjKvKMmPQIy4Ooj&#10;izvzkWsjcBa5S0dxawiQhrUsJBjBFZI4NdyniwsK/ToBNO4NGD1y4KAdF3gBZZfOnbcrAvYrFy5q&#10;/oJdPCtl9/RZO3dawC0d44ye8WnB8EmB0Uk9zxP7gxy1UwAYckjKsgAKIDt+4KimgjAtnz122s5j&#10;RZUc533ovZw6etIunD7v083rN7ubY4H0FmCDJCFPtm5jKWrPGf9sl0D61HFdw8kzLid1LS7HT9lJ&#10;wfkxXcdBLHJ677zbHYJ5ZPfWyLUSWATeFsycZ9XDKq1AMIYFbb6AbeGsedZUP8KKcgutOH+o1Wv9&#10;uKaxbiWbOXlGBGNTomEDGCqAYxboGLJVLpo13+ZPnxMNJ8AQArPneQc3CUpITMI8yUmANgR3Rixm&#10;rF+8mPEAl9qC+Ysc4rCg0fnB/QNlWLkAMvQ0dLcAUExdBEm+XlOHKTrepcOEKRKSicS6pjMfJMS2&#10;ufeDYB6LmLuoqy5Bh0QIp2E9nXJcH/oinfp0yOGphRtjgLBx4ybEuDRO8PXkSsCqOBU386lTXRYu&#10;XPgA0B4A2v97QEMRC2AW5H5AC4lCAqDRyCLMoyDTGIcGlwYU0KAhxEUPd0EUCyAkAFhQ1pmi3HMs&#10;yhHbXGFSQaVgUjAIyKTAr1q1xq1oWM527dpjpMfHD5iCd39hxoqGiZpC72bqnlivBGgqxChcWN3w&#10;lSZJCC6OJBw5sP+Qx6MBACg/NNYAQIh1YR5I4x64dwCN+w/3HgCN+QAkbEOCQsKxPCMkwAvHoPRy&#10;fhQveo2BD5QBniOKZ3pmhgAtxfqrQuqjiqrfQAFp0mAjo2KWIKu4TMpdbYPVSDGrkiJRUinIKhpq&#10;yWr44tSY9YlLErgIsgRcffV8+vGMqNhw5yEznZ5zjhq13AIpZ6q8yOA4MCnVBmi/vjxLSb84QaX+&#10;d4AArT9w5pCm9f0j0AzvM9wn3xfCvXKPYR+eRwD0/wjQUKYDoAHKKN+4DMS6OH4EaE8L0PTM+8bb&#10;gEHpNiizwDIKyi2rqNLSCyosNbfUEtKH+jhofVPyrXdyvvXStPugPEm+9UgutJ4Cne4CsHb9M1x6&#10;Ctyyq8a59SxL0/6ZFdYtqcC6JuYL0LKtR1K+JefXWtnIGVY3Yb4PJp2SV23pAi4GqS6omWTJgqhe&#10;6ZXWbXCF9c6sdUBLKW7yeDJS8CdmVdoALHiMzTZkqCVlM/ZZg+BstBVVj7fcyvE2ZFiTJRY0eFKQ&#10;3hnV1lPSJ6NGUm290sqt66BCB8bO8VnWMyHb+g3KtYTB+TYoNcdSGBNO3wluXSWCB+AF0OGb5pul&#10;8wD4ooxT1mMl1AMhBo1xsFKlAKG4osgizANneUgLlMXCWDOASVCkEBSoSKKkFEWSWCgL0BWEQZSH&#10;SakjHXyQYdqnVNsQgKOKuBh992QoBDo4J9kJyRiJJejpjp2sU3vVVx06OniQobB3z17WV98l6eT7&#10;C9AYCoD7w+0yS2UAIIvALFf3JcVdy/kCtAIBWpEa9+ICkiWQNIGYG2Jvyq2smGk0Xwq4NW8nGL9K&#10;5bRaEPaRVPm6aH20jXgRhHliSDhfCRCo8owAUw1SdkkEAnRFMWZSDCZGGRyBMKCMpCAIwMZ6II6Y&#10;MxKF1DDcgp4V58GlsVGKdp2U6Fo9u3I9S9wbkwYmWNfOXRzMWj/eyto0A1oPARp1dp++dMioDHft&#10;5Ba0tgK0J59sZU+1a6N1kWcBZb1jxw4OaLQzfEfUmdQD1PXUDYAZEBS+R47DmgZE4VEwRYCA+xBl&#10;P0AqnQ2VAllcGivKa1xqahoczoJiFGJVUXCIhUYxuXz5iq1ds75lLE16wOmoQ8nCdQklDCDGmhYE&#10;axsdeuxLe8FQLJyTBFgoQSg+gBhKz2feeNPefuuL9pUvf9Uh7L0vfcXefvsde+edd7yd/u53v2vf&#10;+c53XJj/wQ8+tJ/99Bf2s5/9wn7yk59JJ/iOvfbaG27xWy9woo2j3SP+aPvWHd7u0f7t36M2UIo8&#10;4LZ5HdkIcXPcbrukpANm2zdvi9YLBratlwKIK+TaTbbBY5iiFPuknEdCTBoWM9LrA2YMEM34Ybg3&#10;RtkdATMyOxKPFAFa5Or4kZtjsJ4FCZYzQA5rW5QBkuQjjQ5uxKvhovhRchGSihSoXCGUrwItR0lG&#10;qCfYznrqEeqUkBwkSliielpt3cD+anfi4lVGc/V/TR6DhgUNQMN18dSx4w5jVy9ethtXrtn1y1d9&#10;HmALgHYBq+iJU3ZOMHRGkHZa0HVaMHaGwcGPnraLJ87apZPn7fLpC9r3nJ07LpA6esoFOLt46rxd&#10;0raLArITh4/bUQHVGQHX1YtX7cLZC+6yiEcQVnMsOmRw7PBUB8sYkmnTBS9YRs+f0fUIHM9pfzql&#10;TwnOzp886+c/Lcg7SSZQwd8xwd/hPQftEBbUvYfsKPGPew+6hQ1AqyqpsNy0bLek4fIIbI1uaLJh&#10;qrfKCofZiJpGmzhqvA+6PUuAFo3j9tEYbosEZiSXYegAhhAgycw8LHE6z6K5Wk8mUyyuK8g6vbwF&#10;0rCcuWWNYQAWLPZcAYhb0KZMd0AjBg3LFzoaz8HzBghS0dEcqARIpMwHqrC24fkUC1wuOgdQRjIn&#10;9MCQvAnIAsKCp4MDmb4nIIwyTaca5dyluTPNvR8kbGNfzsV/AHp0xHHNABkQNhl3TgEZYEb9gWsn&#10;67k3d/mcLtglJliyePHiB4D2AND+3wEajSaKGNMg98Ma22MThQRACwo1yjONLb3xKOI0uihtxEkQ&#10;j4bShXJNo07ji8TOIxwfwI1eV0zbFF4KK25C9KDSa4HZnEJPJUBhoTBRqIEyTNLEnbnJWsCGJc2z&#10;9GD21hR488KvQk0vCufFdYZCxkCQjDNCoUMx4JrpRb1fgDXuk/u+H9CAEiSAJvfIlGcSwC3cJ8vs&#10;y7mAMxQSAC30jkfZy2q8l5f/TdX2xOQUT8wxMHmwxSemOqANJNW0KvY0KY/ZUhgzVbGkq1IapEqF&#10;WLNe/eMFZgOsj8BsQEKy9k91y9sAgV5fVYp9yGQkyIono16KKschgy1VyinZkEg/Tepp77XC9K/j&#10;eNZhkOqBUuAG6B7Ce4sFUb4B3EGD6yr3Gbsf30xwgQqAFiQAGs8WOGMaAI1e7nnz5rW4OAJo7Iv7&#10;LYDWuasAsO9AT2iSlJ5ng3NKLDW7xJIyiix+SIH1Tc6xXknZEk0FMb0EaQBat6Q8QVeedRF4IWRq&#10;fDohV+CjY9JLrV9mufVOG+bw1lnrXQRo3TXtP6TEx0IblFst6Cuwjn0GW5f+6dY3tcjiMio8tX7n&#10;pGLrmlpmfbPrLGlokw0pHe3p95Pz6gRlJdZT/98tPtO6DEjXteU65AF45QLD4oapluNxbKMtoWC4&#10;9RhSYR0Th1r7+EJ7WtOuyTq3rouMkj10nj46HkDrn5QpEE+1/gMoD4IOAcdQAQNpywOg8V54D3zL&#10;WMkp6yjRQUIdQPmnc6a33h+ZGvkmg7IcC2goRqRtdxhzCYqWlGopWChjKFNImcofcSNYckoEW7Fg&#10;xncPSAYBGoAwhHkXEhI0C3AGXOCiB2wwX6ZzYMUjWyRueZ31nXTSt/S06q6uAjTiqfo4oPWx/gI0&#10;EmLEAhoxGkBZXhZwpvvSvLsG5UiBJOYpX/eBa53gC4iqGEaShAqrxJrTLGVSAMrY3gxoQFhNxb8D&#10;aM3wFgtoVQI0YG8YiqyeDxYuwArLGHFjwBlxZCQHmanyQDbHAGLBzRFwm+FxarM9SQhJRIhd8/Wa&#10;J2aNQaxZB/ANlwINEOPiyHPr2K59S5KQbl26CmojuOrbl06oZkBrtqABaO3atxX0RxlqHdA6CdBa&#10;RxY0vq8AaNQTdNpRp/LegX2WWY9VjfYD0Jql68ZTgjqRb8EtX4IzxjMj1qy2hjGJBAvDR3lafeqH&#10;BQsWuHs4ChDKDAD15ptvCtSelTK0U9A3zaGMKXU/ble0A7i9hzGdgvsp0EYnIZY8PDm2bt3u5wT6&#10;UHJQbN5++22HMNpZ2uTvf+/79sMffmjf//73vf3/3ve+Zz/+8Y/tF7/4hf385z+3n/70py6/+tWv&#10;7fe//739+U9/tj/+4Y/a/kv78ntf8azCXKcrv5I1K6XcCSw3koFw207btWO3J5DYJAhbT7Y/tq3d&#10;6NYZoAw4I3sgsUqb12y0LRJc4dZ6gonm8b6ahSyHDCwNoBGztXAug0nPcesZMWjRWGe4tDHeWSRR&#10;en6yQH48EyQSltkeBqGeo2c8T1CCMB+SkAB+SEjtD/yNGxUNTo0FjHXReaPzR/tGQwCEfVhPfByw&#10;l4RHh8oybpHEyPF/pNAH0Igvw3p29eIlwdlVu3X9ht28dt2uXbpil3FPPStlV/B2QaB28ZREkHyR&#10;YRBOMAXKztkVgdf1c4K781KEL1yza+d17BkdKxgD1pCr5y5F689eagG0szrHM9eesetXrrt7KuOV&#10;ofCjrzzdsbN16dRV9We+p9E/LjC8dvmaXRVA4hqLt9BZrofsn4K/C7qO87qeSCI4xJ3y9JGTPg+8&#10;YUlbNHuBA1r24EyfYhUD0MaonJQXqT4aWmZNdSNs8piJNmPiNLeczZuudzRjTjOcLfDx3FYsWubD&#10;BzBdOn+xg5nD2QJtE+zT4bFmzTr/Tt2SNp8xXBe4a2MYBgA4a3FxFMSgdwVAw8MJ3Qydg9hS1gNb&#10;dKTjqQBsAVpYtQC1kPQNCVYyII35Frd0wRXigNcMeSwH93S3nmE1k87kVjOkGeoC2LG/W+R0PWwn&#10;pX4ANKxkHm/XDGckm6MOQYfEmECdRT2EUA89ALQHgPYx+X+SJIRGM1jLAqSxLkhwb0RCopCPuQep&#10;saZRBUyC8g2A0MiiBIa4LXrqUb6R2PgPlHbOwzzrI+WchBGksRekCUgoSLgOuStQRTSIIqZpMjcG&#10;v2NM4N4L05wcxAulCisFmHX4FbO/D2itigDTdYgxCCZuCjAxDrjYcO3BQgAIoEgAUoAV98i1hnvl&#10;WQK8CPM8i/BMWOYYgC08H+4X5Zj9+T+eFecH0mKVX+a5Do9/k8KUKECLT0qxOEFSv7ikZqtWksUJ&#10;pgAvpn0Fpj369LcuPXpb1x59rGcfAaMgbKDuP1HKZ0LSII8b64OrZE8pWSipeofhegAhplyzw6UU&#10;10QpTjwT7p/tbOP+uCfeH/cU7ot75vgAaMxzbs4V9uddA2fBUhYL/Pdb0AIE8//AMy4DjCmC+yfP&#10;i33pPADQunYT/McNsqS0XHdxzCissLS8MsFaofVPybGeAzOsZ2KW4KlAYFVkfQZHgotjz5Qi65pU&#10;IEBDBGoCHk+p3y/d2vZNs6c0fXpgroCu0MdAcxHAYUXrPCDT2nQfZI906GcPte1lj2narleKW7W6&#10;JhVZj8Fl7uKYUDjSMzqmFmta2GjJuTUWlyZASxTw9U+zTn1SrXtcpqUI9krqJlnVqFlunSusm2LZ&#10;leMtuWiEx6C1i8u3p/rrmMRi65VebgOyqywhp8oGZpZZ3JChHoPWLyFDYE7Z0/PXt0LWOxJaoOSi&#10;EPNd8254tjxjynco8wHMcG+MdXHso/cLvOAGN0wgxXmwfhRIigRhgBi93sUxUqL/HCYwKy0qtnIB&#10;mWd3k9CDTupuAAvYCjAW66qIAOXVjKOEMI+VrNlSFqSWeBd67AUXTSOiMb9Y5jpT9M0DGkAZFiCm&#10;gIZb0HoIFICz/gMsIU7f/0B95/pmM9P1rKQwDc0rcnGXICzVgrKSAkEkljPBGeBFoH1FSbnDVA2A&#10;JSEQv66y1qErwBrAhUtRA+MNacp29guw5sc2H8d6ljlvadEwtyAMVZ2AtZBngNULSxlQFSBrpoNW&#10;cwZHQVrI4ugZHLXNE4k0QxrxaAAbyUJIGsI69pskZRf3yApBPDGFgCtWR5KEMGC1uzdqHWWcBCG9&#10;evdQOe5kT7V70p548nGPP+vQsZ3KYdeWeqFjx/aC/chdlu+Ick09QJ1A/UAdS6cU3xJ1C3URVjVc&#10;CrGWL1wYuUXR2cf3QMcVFrDx4ybZ2DETbOSIsYIzYs4mea/9ihUrXRFC+UHBIRYaReStt96y559/&#10;QQrPEVckPfX3rLmRW9YMQaAULyx1BP8DZCGVtsedaD3KFwrp3r37dc6r7sKIYkL7jjUssoj9wH7y&#10;k5/Yr3/9a9cLfvOb3/j8b3/7W/unf/onh7F//Md/tH/4h39wYd2//uu/2v/8n//T/sf/+B/2xz/+&#10;0b7zne/aC8+/aAcPHHYr2urVa20VKdQl69dtlPK2z10ciTcjJgl3RmKbDu076O6NR4hX2nfIDmi9&#10;x6ZpHrc4LCysi41B27Pjozg0XB9DApEwRhjZD3GBjKaxstH3CRLGE0PYzvK2TZt1zu3+P/t37/EY&#10;sAO6duZ3b9/h/xUdv9mF/beR4l7/j7Cda4qu7aPrY5/wn0yJL+N6GM8Nd8m4vv3czZEEJWSl5HqI&#10;PQPOcGt85uo1gRlwJkVW81jRgDTkut7r9ctXBFkX7eqZ83bt7AXB2GW7eVHHxMgzFyJAu64pMHZV&#10;+1wRmF0RlF1n6ISLV33d2eOn7fSxU3bxjM5z5Yb+45od17sjJT7fGTrI0x3U5gnSCgQIy5essEvn&#10;L9mzt+7YjWs37fKlqx7beOHsRf2PFHDBIf8BFDJlGWgL1jvgDTmm74Dx1+pVl+SlZ1tNaZWDF4CF&#10;xQzXR4T4s6njJrv1DMsZVjcG3QbOsJoBZozntmHlWlu3XHBP5kjS+gvcGNsN6y7fKLJm9Tofiy3A&#10;WKz4uoVLHNx8EO2aKEkInlJY0Mg3gP6GyyJ6moNas/UKHQ3rGc+K9XSyBwkd8gCedyInqO2XDuQx&#10;ZDFCx3IYbsklnEPzgGGsBNBjGs7NMm7nAJrH2AkyMRgAaNQbWM3o6AnDCeCFFQtoWPKBtAeA9gDQ&#10;XP4jQKP3jwaSRhMgC4oYShk950AZSm+wmtF7joKGoETTiNLbGawjLb2lanzZF6U5QEjYjuLN8SiC&#10;WDzYFyU9gBrAwzrf5wn2k1LQ8WkPBKXgBrii0GAdA8zwYcbahjAPqFHwUETDGBXE3dAbQuGj8Lrf&#10;MufAVRDrEmNgSKgsoqDTCDJQHlAUApRwr8BWAA2m3FssjMTCTRD2Yd8AJTwH7jmADMcAaeF4pgBZ&#10;SDnONQAnySmpFq/rxt0Q6Oreq5+kr+b7Wy9dO9JDy1269bROXbpZp87dBGgClv56B0Bi/ECHKoT3&#10;x/UA2gjKVIDJgQN1vQMI1hdMomj16G4J2jY4hetinJFEPaPI0sk7i5XwznlWSHBr5dw8A6bhv3kW&#10;ABjfS/hmAqAx5VsAHMK3xHOgFx2XASo5AA2AZV8HNDV0PXsJlpPTLD2v2PJKq62gvMFyi2stNXuY&#10;A1qPgenWe1COJwkhkyMZHAdml1tCruBGgNNnyDABVaEALc/hrINg6cneg611zxR7sleqA1r/zHJL&#10;KWqw5Pw66zekxMic+ETXRMFZf3voqT726XZ9rXXneOsg2OqWkK9zCppy6y2lZLQNLh1jyYKzhLw6&#10;G5hV5e6N8WnDdE151p2xywakW5+kPBuMBa16vJUPn2ZlI6ZbUf0Uy6kcZ4MKh1vvtAq3yHVOKrG+&#10;GdU6H8MAjLdc7Z9VpkY/T7CWNtTiBmUL5tXIJKWp3OiZkLkrO88VYawQdADw3fHuedaUyQBnDz30&#10;kMunPvUpn1JHOKDpu0dxDxYrIIuEEgguiFjD6MkGxoCyAGZYyyqKhwliygQt5QKSkKZb8KLlCs0H&#10;GAuC0g6Qo5ADW24da04FD4i1SHOCi+FS6IGLsaNHt4wHVqnzMj4bgEaCCwezrt2suwRAw2UT4Bg4&#10;IM6S9K0yiDaAxj0CYcBXZYmuDQATZAFhTAGu2Gk1cCYYA66I9xhRO9xG1o+w4TVS9LUOAcyI/xjV&#10;MNJG1kXbGoG15u0Ob1X11sg4XpoH0MoFgEAh7ly4iQKcwCzuiAxCDaQRg4YlberkCMpYxhLG/SPM&#10;A17AHPBGIhFcIgEyLG5uUdMxxLPhElkn2MVSRwIXng3ZG0kQgvURi2Nccz0RF6/6sk9P69yFOru1&#10;2oxHPwZo1HHUER0c0CK3eb4vyjd1BHUdZRqLqY/Np/dP3cc3xnpib4khW7lylUMUbud8D7h9A2zA&#10;1fRpeD1MFaxN9rT0y5au8AzC+/btc6UG5eXu3buugABoL774khSbCy3WKXr3PcGBFCuULJQtlC6A&#10;jOB/4p+ZZz29/7jDHz16XErPXW9ff/aznzlkBehiCoT98z//s/3bv/2b/cu//IvPA2EsB2GZbQhw&#10;9n/+n/+ny3//7/9d5/y5vfnm5z0h1s6du91qhgVttZTkbYIRz2R8+67de+6ePXf7ObsrZf75Z5+3&#10;l5570V6994q9/MJLvnzr+i27+8yz9qLmX3nuJXtZ2+/deUHb7uq4Z3XcbXv2mVt2+8bNFlhBsC4F&#10;AV6iedZHEu13Xcfe9OOZYo2KPY59WMd/vHDnOXvxuedbhGX+/85N/p9zfCSsu3vrWb/GSKRctux7&#10;q8Xqxf/zH1z7vbvc6w2HNAbDxsWRcdKoWwA04u1I/sF13b7xjP/PrevP+PGs4x45322t5/9e0Lt9&#10;9pq2X7xity9fsxdu6Bne0rXf0nVff1br9KyaweyaYOy6YOwG0Cb4iuZ1TrZrm4MbYMW6K9ft8oXL&#10;duLICVu3doONHTPeIQT3Rtwc83Lybd3q9bqO2/aS3uEt3fNVXddl3DAFajcFePyPA6HAjP9AADQs&#10;aKd0XubZjrWNlP9jGkdZSd5QG17dYMsEZ8AW1rJG1S/UOWOHj44AbcoMt5595NK4yJYvXGprl61u&#10;SUBCQpJ1K9bYCkHaMm0D0FavWtsCaFjSiJdksGwXlUXcHhHi1BzQVNYAHNyL6UAHzEIGxaDDoZPh&#10;tRNiy9DXgCT0NYRQlSDs63pbb3QKOpuj1PueOASdTroR3lOeHKT5eHRHlpEWDyvpjb6PtqFjYjVD&#10;XwznZh0xxCQDwVLGPeBthWBNw2oGmFEnRTLbIQ2hDgPQHljQHgBai/w/ATQUMhSxT37ykz6NhbQ2&#10;uI6pYUaBA9QCoKFsB5igsUbhRpEGvsJxLLMehRwlkOPYFqx07IOCHquUs8x/tG71pD3+GJDIPoBc&#10;VIDJ5oNljYQQrCf1KpmQSFfLMvvQK4JbSig4uLIAafTAUAgDkAFjVAzhXMCgj4Oha6HnN0BYsBQB&#10;CbHCeoCD5xiBTSQByLhvJBwPwPAsucfYZxPAJRzDlHMANzzjAIZeIfWNsx49dd3dBbxde7h07dFL&#10;y1KU9Gy4ds7v/6Hn2V1KUr/m8/MO2M5/I1wPChT3yrY+fSR9e/lYa716CJy7dbIeXTpZr25P24Be&#10;3S1xQB9LiFOlJ3Dr3Km9K2KdOhGD+JEVjHNyrwEEmQ8S7pP1/B+AFiAM4doQ1vMtcI1sZ57nDbSS&#10;Ij4AGv7d9L6zHUDjG+jVe4AlpAhsC0oEZ7U2tGqEFZTW25DcMhuQmmc9BWh9yXAoOEsWyCRKkgtq&#10;LG3YCB/vLFHQ1VuQFqxnHeOyrH1zPFoHzZMgJEn7ZJaP8cyKA9JLPTFH6y4J1qrzQGvTPck69h1s&#10;3QR2WMX6pQnOsms8Di2rapJlV09yQOuXXm49BxELV2T9U4usjwCtd0K29UnMsQEphTYoq9wyhjZY&#10;oaALQGMstPzqCZZaNML6ZVQJ0iqtf1adZ4YsaJxhFePmW/X4+Z4RMnvYcEvNlbKbXmSDMwotK6vQ&#10;cnIKLS8r3/JzoyQTWKqw0gL+PFueNeXxfkALwnrKP++Q4wAh4kqIJQmuirgdYg3zwWy1zPryZjCr&#10;LCkV3JQLOiqttgKQiaxgwTJGWneALFZQxnFz450zuDJWIyxjIfMgWQhDJkIGYuaaWMa9D4sSbn/A&#10;G6n/HdAEZ4AZro3AWSygYT3DFRJhoO3c7Gxdc7nVVdQ6RCFkQiMDGspOBFZ1Vlte41KH5Uv7ss/I&#10;uuE2WorRWAZ1FYz5MYIx1rNu3Mgx7mZELAjAxvZIBHXaZ6SmnL82AJoUrAIBGglZiKsDnrAaAqTc&#10;LwDmLouTJjlo4dY4fuxYBy6SgzBlmQQiwe3RAY7tzRLi1njOnBtXUp4BlkVcHCNA66iy39tT70f1&#10;HB1VDDQP3LeyViGDo+qFbv8OoOEqS30T4AwLOGBG3C3vmXXUD3RMMcgris3mTVtc4WOcSDpoiGkm&#10;1mXZMnrrl0kZIh09PdaLpABtcMXm1KlTrrSgnKCEoHQAaK+99roUl2ftxIlTtnPHblu7dr3H0XC+&#10;uXPne3vhoDYxArVx4wS2k6a60kWcDTFguJ2h0Pzwhz+0P//5z/a//tf/arGABRADtFj/fyccE/YL&#10;gMY6rG5ffu99uykFHRjkOn3A4nUbdW8H1XbfsXe/+CX7+gdq+99X2/+Vr9k3PviGfecb37bvf/t7&#10;PmXdl9/5sn3wpfftm9r23a9/276r9d/6O+kRX5Py9FXpCV/5qn3w5a/YV9+T0vWulK93kHeb5Ust&#10;65h+5d33miVafv9L7/mxX/uKFLQvv+/L733xHfvSFyLhONaxnf/6xgdf8+nfvf/V5mO+EvPf7/n+&#10;0X+9p+O+7OsRzsF6zv3u21+0d956+2PC/t/8u6/7f5Iyn+ySwFksoJFenxgzIA/4AgBjAQ1hmW2v&#10;vviyvf7SK/YiEHnjlqBM38/zL9kbL7xqrz33skPas1d0bLN7IxAGNN28fN2F+QBnTG9efcbuMNad&#10;QPmZqzfsiqAPQANoSEcPoLVr097atG5juVl5/o6fu/O8vf7K63bn2efc1ZWM1cDdMzo/1jksZwj/&#10;hbQAmoT5mwCk9iVZCPBVWVzu9QzWMOIQSfxB3UP82bgRY3wf3BuxnhFnhpVtxcJlvj+p/Dlmx8Zt&#10;DnyM97Zm2SqHNMZho5ODMoTg5ohFDSsagrUZWa5yisUaSxoWNACHkBU8ltDH0Lnatm2n9oWhObq5&#10;26Nn4hakeT4B6T3sB0g5TAmqAli5HieA8rHPpAcFSAuAFjyrsK4Fa1qwivlA1doezun7CQaBMyxm&#10;WOc4FwlMADdCYkgSgl45efJUrx8QrGnBchZCZWao/ZnBeJOSEIOG188DQHsAaC5/jYsjABCsZ3/z&#10;N39j//W//leXT3ziEy29nQBXLKChxDGPws3xNNQ0qDTErGd/GmFADNBiHUp7sJbEAlrYh/OyLcAL&#10;ywDao488bo98+rEWUGvbpp1b1ZhnSqF2qBKwkaKVVK24RtLrgmsKjS49Ori9kNYVkzWFH6DjGI7l&#10;nH6+J7gOgU27j4Ah3DcAgHAPQbincF9hOcAOiglTlhFAjHWcg/vlGYXnyrHhuNj9AwQCMmFb9+6c&#10;l3E+BFpddL7O3V06S+l8WspnR8YrascziiyUPEuAh3MEOPNn25qELwKajh2sB0DVS//XU/8hGOvy&#10;tK6pc3vr3qWj9ez+tPXp0dn6du9svQVpPbWuWyc987ZP2lNPtLKnNO3QgXcQWU25N/6T+wzPJzwX&#10;7p/7CdDKPOvC8wvPIQjLQEN4B+yLUodlhfiSAGi46XFf3G+njl0EpH2sb9wgG5Se62n2c0tqLLu4&#10;xgbnlnoMWp/kHOs/uMABbVBepSVJUofWW1bFKMupGufJOOKyq6xH6lC3onWWEIfWjQQiWkeWRzIw&#10;pmm/lMJ6t6B1ic+2Dn3TrMuATI9BS8outxSBX1J2hcVlVlh8VrUDWk7NZMuvm+Lujb1Si+3p/pnW&#10;VSDXKyHH+grQ+kkGDMq3eAFa3OChlphZZjmCxvIRM6xy1Gwrbpim/x1t8Tm1NgB3yYIRlinoKxk9&#10;z2onL7X6yYutvGmG5ZWPtPTCakvTPWflCcSKym1YSaWVFldIuf/IWoUFjQ6WAGi8vxB35tZ01QFu&#10;YdfyEyqrnfQeKO/AnVtnpFSTwS1yWxzWEgvmljFAbVgk1YCZlKU6wVlDZbU1VtW4RFnfIsFFEUtZ&#10;rAQ4w9VtJGAmGTNqlI2R4g5QjNP/B7gAVMZIABEsSXPnzHX3vVEjR1p2ZqbHmUVWM5UvfUskukB6&#10;qaw5oOm+IkBL9AG2sVZhEQO4gtVrtIQeaeBrlBQcYApYaxH2rRMkNjY5hI1vGisQiyAtOkeTr5sw&#10;SnCkKcoRoMZ6hPNH+450oAP6KkgQEmtBE6CRbbFG8ApMcc8eZyY4i7WgBQhDANZJEwQaWh/cHj3j&#10;43378E55lkAwyUOIQ0tOGmQkCmnX9inr2L6Duzji9khHCy6OvXv3sE5Pt1d98niUYr+tvpNOuMB/&#10;BGgshyyOdKRQv9ExAJzhHsu7nqDrw0JGeaZdYRtAhlKzc+cuV2hRegA5Yk9Xql7fuGGzu/wxaPT8&#10;eUsEWitt08atdvjwEVdcUFBee+01jw+j7UO5QOl49dXXPGPvqVOnPeHGli3b9D/r3DVy0SLGaprn&#10;Qf70kk+TMjlH39HSpcukTG2VknRCCs9z3rb+8pe/dCgLcAVosYzEWsX+vV+AtLBfOAdWuG9845v2&#10;kmAB97aDBw95vNn2rduloJ3w6//WN79tP/vxT+2nH/7EfvLDH9vPf/wz+9XPfmm//eVvfPqj7//I&#10;vvet79mPvvsD+8WHP7Vf//gX9qsf/9x+pvkf/+BDbf+h/fC737cffOe7grrv2Hd1vu996+PC+u9/&#10;+7u+zw++873mfT8Sln/43e+5sP93v/kt+87ff9Ple9/6jh/zo+//QP/3Q59++L2P/o/t0fm/o/2l&#10;C339Gw5a3/y7aApEfuODCCS//tUPWsCOaSSs+8C+refE/XDMhTPnPIlJisoxgjWNYQJwqbxy4aJb&#10;87DKMQXIsBpieWP+zk3B2PMv2Osvv2KfeeU1e/WFl+wVgdJrz92zz774msvrzwvcBGh3rt60W5eu&#10;2y2B0G3NP3tNirDk9rWb9ozWt1i4Ll61Z2/cdqvly4K8u7fuCtKesVPHTum73eDKPfFUTz2pNlv6&#10;TnZGjscZ3r39nL3+6hv2/HMvSNG+5YCGayTWOJKPXDhJjFxkKYsA7Zzg7Lhb0Nh+W//BtZA4hFT5&#10;7sqo+mXN0lWeMAYL2fiRY22U6hmmU8ZN8vg0jzkjrgzL2JIVbj3bhPVs/Wbb0Txcw1Ydv2HlOh9/&#10;bQWDZQvEgDIsaehaAchw4QTe2EbHBh0sWNKIvaMTBNAhQQeghC6GDtbmyaekL3R3GMN6BSjh2kgC&#10;EJYBq+D9FGtZA+KCdczj5bUeEMPqRac8eh/WOuLK8CAhpIW4NM4dG79GOAzb8b4qKiz2dwPkcU1A&#10;IuuwqNN5g9B5g2Bd99izGbMd1oC3ybiZk7hJgr7ywIL2ANA+Jn8NoKHwAlP0kP8f/8f/Yf/pP/0n&#10;+9//9//dYY11oUFF6UZJjpT7yDqGEg44ICjIbGc/lDz2CRY4YIHjgnA+/hNhnyAssy0A2xMCpscE&#10;ZgDaI4+QxORxLesYrWvV6gmdFxgAnqKBDIEz9qGg0/sCkFFBbNu6wysOTNMUQAobMNbqca4jkgB/&#10;bkVzS1x7v0eun+viHgJ4ICiz9+8Trp31ASpiAQ/gYJ592B/4vf+4sG+wIjHlv3geYR+W2Yfr7NiB&#10;5/7xeC3OxzUhXB9KFXE37ANEsf2RRx6yRx97WPfcWiDWyfr0lOLaVffWQUDd7knJE9a541PWvbMU&#10;MklvwOxpQXQbAftjD1nrRz5lbR5/RMv6Ntq18evj/8J75HnxX1wT9xBAjW8FpS18NyhvYf7+bezP&#10;NfMMEZaxKuKaR1wKlRzuAyh0PA+eD9bUbt37WK9+Ay1uUJoNysi3tIIyyyyqtCH5AqvsEotLE/yk&#10;F1l85jCXARnDLCm/2jLKmhzQMspHW0JerScEIZU+cMag1X0zSm0AA1lrW2K+RNN4wVcfgRYxaD0B&#10;K50rvbjRCqvHWn7laMsorrfEnEobKEBLHdpkBXXTrHj4DEsfNtJ6pxRZp76DrbOkZ3yGwCxH15xr&#10;A0jwkYglLdv6JedbxlAB0IjpVjNung1lPLViAaQAjWyOSQXDLaNyghU3zbWqCYutcux8K2mcZlkl&#10;jZaaW26Ds0stp6DcSkqqrbqyoTmZQqMU4noBWpVbH6kDgPfwbfIOKfeA2eOPMD7Po57BDwsKinqK&#10;gA7rFsNQTBg/3hV5d2uUYDmr0XlJo80Uy1itpE5Q1iAIG15dayNr662pFpBpsBGCu0ZScDen4Qb2&#10;ApQFAc6IPcLdbZTgDKUdIf06Sj3WFObDetahwBOnSMOIQo8bLJ0C4dsKHSYI904HE+CZhKuyFDtS&#10;exPzVV9R69A0DquXZIKgiviNSaMn+HRi0ziHrLGCLMCNKTKeQV+1z6TRAjEpQFjNguWM8YYmjZno&#10;gfkt5xk1zqfs6+fTuZpqhwtm69yKV1pYYsV5hTY0L9+GFRW7SyjPCVc/oAr3RsZAI0kI8Wi4LuLK&#10;GNwZ2TZrxgyPM5sjIf7M49W0H9t9P3d5lELBexWwAcOV5fqGBKtYHj1JyFPtfB5rZGTpp6f6I0Br&#10;hYtj2ydUHvFkiDqaeN4A2hNPtvJOOeoknjnW8BBry3tm3EksZlh32Qa48V4p52TY3bVrrwBsmfdI&#10;8243b9pse3bv0/p9ArXtUgLXqr5f60OvHD161BUWlBKUDZSHkDmR9pN2EIXk+eeft+vXr9vZs2d9&#10;SBiUJHq6OT/u0/wXdc3y5ctdmUJZYlxPgO/DDz90kMICFiCMKXDGulhw+/d+9wMaP5ZxkcQ6h8UP&#10;5cqvb99+271rl505c8av/Qff/779w29+6/K7X//G/lHT3//uH+wP//BP9k+//Z39+ue/tF/85Kf2&#10;G03/6de/tT/85nf2D7/8tf36ZwK1n/28RX7505/5fj8X7P38xz+xn/0oko/mf9wsPxEM/lgw+CPJ&#10;hw5dH37vBw5eAb4QwO+nH/7Ij0eic3Psj/wYoBCgi/aNjg2AB9h96+vScRzOImsb1jkEOIsFNOCN&#10;/b79jb/38wJy506d8cyNgwYmOKDVVlbZonnzBWh77fJ5gcuNmw5nkYvjjWaXylvuQon1DPfLV158&#10;yS1or997WUD2on3mhZclUmbvSrF99gV74Zk7ArRbdlfy3DM6TjD1Aq6PWg+kBUAjXoz557XtFc7x&#10;yhv22kuv6f/u2JkTp239GgHauIluqWnftoOn2U8XMCxbstyuXblur2rfF154sXksvWt26dwlOy8Q&#10;I56NVP0kHQHYggWNBCHIlbMXHRyfFaAxRpsDWimxZqPc8sUg11jIJo2Z4OvoKKIuYrwzUuljOVu9&#10;ZKXD2brlEaBt1rV6NlAdy2DnJJ1Zp7K2UudzGBOUBRAD2IKLI8usjwU33ByxRhPLxRAigBTtto+D&#10;JkDDCkYYChAVMqgyJQdBACuPTdOzAqp4fiEJCFOWHbSaE4EAW1i+fAxKAXtI/EM+A8au5NyAV8jq&#10;yDWRJAgPLHIcAHxY0QBBMjmSRAi3RhIGtQCaYA2rIG7XzEeuj6rbJ5JAJBqoGjh7YEF7AGgt8h8B&#10;Gi8N5QyFjN5yAA04+8//+T/b3/7t3/o6GlQUepTtYJkBLFgf4CLAAPNsRzgn+6HoIewfgITt7Ms8&#10;6wFBXCv5T6bhP5+UQoAVDSgLlrQAasGi1u4pAZBABcsX6xiNnv3xayawG999BvYMWbsotFjNHnro&#10;0/bJTzzUMnq9n6tddC4kgAzXjHB/QEiAI6Yos6wP98Y9BzABlJiyD8I8xyAowigp7M+xPB+O51j+&#10;g33D/gHSOF84V4C1tm3b21Oq2Nu1+2i4A47jmni2CEp1RylVnSQhjuTJVnpfj0vpfuwRa9u6lXVu&#10;/5R16dDOnm4nOJNyhTwNpGnartWj9pRArF2rSNo8/pA98ZjgTHDXoU0r66T92mr6xBMRnCHhHYd7&#10;CBY07oVnx3WG+2SedWEfpkG4bwfR5nvjeGLZUODmzZund7vRKz6UPPbhPzs/3dVj0PrGD7KE1ExL&#10;ziqwjKIKyxtWZ7ml9YKdGkvJLbNEgUt8RrHgqsB6CIL6p5dYcmGdpZc22eCSERafU+3Wsq4CL6SH&#10;YKpfRpkl5NcIiuptoLb313K/IcNcBqSVWoLgLW1ogw2tm+jjoJU2Trac0hGWWlBng4saLUcgNWxE&#10;lPCDAaiBuV4J2e7WOIBYsZRciwPKBGu9B6RZr/h0z8SYUVhjwxqnWOWoWe7iGLlglluf9EqLz623&#10;wcPGWF79dBs6YrYV1k+1zLLRNojYuiGFljCEgapLrKhYsFTZaPV1TdZQP1IywqrUAN0PaLwX3p9/&#10;m81w9vijj/k4WCSJIIYrNSXFLR5TpcxjhSFjIhYdLGj0WGMV8xTbwFezjBCMNdU3CnaGC2AEPMOb&#10;JFikBF5aP7JZ3I0xRnwML4EC7ow+jpdgxGOpsAQJSjyWqlk8BksCdMybPceWL1kqZWep74/VCbc8&#10;rD/BrdHT6ws03BrUv7+7OJJWHsWOdN0MdAskAWFTxur/JNPHT7GZEwU7k6bbTAZx1fy0cfrfsZNs&#10;ipQcZLIUH4T1SLQukinab/oEARODwIbzaOrLEwRLzftPFKiNaWiy4VX13vtNxrVhDKhMTF/RUAfh&#10;AGhAMmBFJkegi2yNHlfWHFsWBqieO3u2zZ87zxYtWGiL5i+wBVJcSRri+5OWvhnUeLY8a54/0E1M&#10;HrFnjIPW5oknfXiCPs1Q278/FrSeKqcdVKe18jHQ2lJ/dBag9YjiWoHgTp06OqBRz1F3AXfE10bp&#10;8os9/oxsjSgzwD/fJeWcZZSYkydO2YnjpzSPq+MyV3T27t0rZUXrpaju33fEtmzeIaVHCuTWnXbs&#10;6DFPDIIiQhsI7IREHb/61a88iQfZFWlHaQ+xsqHQoPhs27bN/4M6BsAHzlCgUJJQgFBoaM+JOyN+&#10;DBALLorBgnY/oIXt/GLXxa4PP9YRs8Z1cn1knkTROnn8hB0SRJLaH3D7mcDnz3/8k/2L5J//EAnz&#10;//qnf9b8Hx3U/lFQ9kdN/+X3f7R//sff2++BNMFcBHL/aH/UOqYs/9Nv/8EhLwj7/e5Xv7Hf/vJX&#10;9ptf/Eow9wuHrY9A7cMY+VELlP3ypz/X/ljyouOYBwLZJ8BYBGjAWQRzCOcB2rDMAV2RC+ZHrpAB&#10;zrCmIQAckIbFDUsdbpEnjx43Bs6OYtCS3DLPOGgAGqn1iTOLkoNcd0ALFjVi2F56/gUXrGivCIxe&#10;lbwmQAPSHMxu3LG7WMquPOMCqL0saHsNeHv+ZXvpzj2HNCxqxKIhANuLd16wN1563d7+7Fv2+Tc+&#10;p/+6J0A7Y2sFOGNHj/NMhMSgYUFLTR6sumu+nTt93pPEMGg57riXLl4RfArOjp/WPZ50F0nS9l85&#10;J0DT/5AwhAQhZwRvJCrBvRE3x/079vqA0rhK00FE/BnjpWEhm6q6LHQcTRg1zvcjhT7bADlizdif&#10;xCDrV6y19avWeVZQ4tA2EYumeTrAWwCtGcIAszAuWrCkOZw1gxtujrgCAmjEdGHtomMcvQ1I69mD&#10;ITbSHKoAJWLVqqtrvUMRWAO4yOxIpkVcJIEs1oc0+QAX+4RU+gynBJRxLrIwkpeA85HwA1CLxgUt&#10;93nGnWQ/kgPhgslxXAvuj7hIksmR6+HaPYOjABsBytAvcYUG2IgtjAbYjzoS6Uh+4OL4ANA+Jn+N&#10;BY0EFUACveW4NQJJwb0xKNuACo0qUMEy24hTC8L+gFXsMa7gNZ+XfdgOiLEuAB37ACdsw2L3X/7L&#10;f3HhfBEUCeIef0L7aV/Bl1vOYpaZx4r2lECFnpfHHm0lqIwAjcBOAA3XFRp2sl5Nn07Gv1wp+50c&#10;0D71yYd1fYzLg5UPiOrQEosGPHC/KP0I9x+AIoAW0MQ+sUDEMusDVDCP0st6pqwPVjHOFwAPCYAW&#10;njXHAyooOEzDf/o+Upbb6p6fatPeOgjQntY2l47RPpwb8Yx1WtdZ98bYT50130X7descSdencVns&#10;YN06theotbWuHZ5yV8b+vaTEdhWItmlt7QVpHVo/qnkBWdvHBWWtrHunp6yPuz/imgggRlauluvT&#10;PbDMvQYrWawFkW+Ke2fK/twbMMY+QTg2QBrCeQA0LGj0cJMIAAUKCxr3yvOnJ65P33hLTMmw9Nyh&#10;ljW03PLL6q2kusmKa0ZZfsXwCNLyKhzQegqAugzMsp6CtPjsCk/8gXUMN0agDOsZ0gJoeTUOSPHZ&#10;VdYvvdT6AmfpZTYws8KScqoso6TRShomW82Y2RGglY3wdTnlo624foqVjZhhw7SdGLHknDJL0jWk&#10;ZJVYauZQSxqSZwMS0qzvgFTr3T/V+gjQ4pLzLL2gyoqqxtjQ2gke89Zf/9dtUJGn7h+QJWAs0n9U&#10;TrTs6smWUTrGkvJqrW9KgfUcmGl9EjJs0GCGXxim51Zj1VWRFa2+brg3RFgpcHFEkeYd8C54L5Q/&#10;3Bof+7QEC5qUcywoKOcpSYPcMuZucoIfAM1jzyTEljXWAmT11gR8SUYJssYAZSNH2YSm0TaJhAuS&#10;iSNHO6iNbsQlUKJ9xoxoji1rFtz3gAVipQAt/tMtQoIOgATwuF+wEDGW0+oVK10AFUCDJCC9BGjE&#10;n/Xq3rMFzkitD7wFQGMAXDLBES83bvhoh6ZZzTA1d+osY6DWBQzeimiedXMY2HXyjAi2BFoI80E4&#10;1scY0n7sP2+qYEnHLpwpCAjnkrBt1sTpNlWQNn7EGGvSu6orq7bKoWVWKkArkeLBmFA8ayAZl8Dx&#10;UgCAVbeGSYBU4tGCYBED1Hg2cwWugBlZG+fNmesWN47l2fKcI1fRJhshYCJRSJEAimfzlOqbRx7+&#10;tIO6A1rvKInSgDhiTHsJyAKgPWptn/oI0IIFjfqh9RNRm0DdBqCRmZahHijPWEgZ05AeZ+6L9bjg&#10;YgllQOgrZNm7ekNKyjHbuXOnJwA5c+asFJFbdvvWc3b50nU7LgV1376DUmgOusWJ9g2QIb097XNI&#10;1IEwT7ZEknqQ6p42FaWEuGyUIBQmBqNGUKRQklCAUGxQRHBtDLFjWLyQMP9/B2ixYBYkAFrslOOx&#10;ogGStOUoUpcvXrJTUsyw4NF+/0rg82//8q/2P/713+y///O/CMz+3CwRoP3pnyL4+uff/8H+7Y9/&#10;FqD9wf7wG4GYII1tAF2075+0/IeW/X//uwjYgLTfYnH7+S8cugCzyGoWQdRHLo3f8imuigBYBGo/&#10;bbHKYX1jPS6UgBdWLwRLGccGd0rOgZsj4EXc2Ze+8EX74uffsrff/Jy99dnPaSql8XNv+bovfI55&#10;KZKfedO3Mf/yC/c8yyPW+4H6Zj8OaHvsAt/LlWsOZwHQsJxhNeNYBDi754lMXrCXJbg4vnT7rmDs&#10;WUHZzZbsjbcu3XBAe5XYtBdfc2Eea9qd67ftlgAON0NP0CJwe/2l13SdzYAmYDstnYSMnKObxrgV&#10;qJ10GAarThIEMA4ag1LffVbnuvOcPaNv/Py5i3b6hABMYAek4SJ5VvMkH3FAO3vR4Yzx0S6S7fGi&#10;yougbu/2PRGgVdS49Z4hFhgrb+XiFTZ1wpQoDlbCQNXTJk61+bPmefKP1UtXOpyt0nTlkhWeuRGX&#10;RsCNmDRAbe3qKK1+gDMsZQHQwqDUxHa6NY1kIZoPg1nPmjnHE/AAVbglEqoSOsu7de3hLo1sI8Eb&#10;mS4Z6xawAqQAspBxG8uXA1hzZm+2A2ZYzoApQK2YYWUY+kRARpuHYB0DvhzqtN2lGfLYl/9qbBjh&#10;x5BBklg1LGmAIZDHtQNobimLSbEfAM0TDFGf3gdoD1wcHwBai/w1gIbLGJayAFLBrRFlF+U5wJYr&#10;bGpc2cZ+IV4Na1uwuv23//bffFuwmDHlvJwzQBzznAthe9jG+TgHwjzXhLUMgAqWM3dFbA0kYtmi&#10;NzZyd6TXhXUUbgcurQuAxng1J1Wx7d2z332DMYMHQOO8nA/XRuAMMAsSAAfgQAI0BVALEMRygDi2&#10;sy7ARHCjQvHlWfIcUYCBrRBfBoAEAGQ/lBmOZxmY4Rz0VLNvsEJ1B9pImNK5u3V/urv1UIXmmdUY&#10;w2lAlDETGRg/0BIlDNwZ16yIooASX5OVNsQy0wbbkOQkSx4YZ/EkB+nexfr17KaGbYBlp6da5uBk&#10;Sxk4wBL79bKkfr017Slw6yzpYoPi+ljWkEGWl5WuZ0o6XFLVJrvSxj0AZzwLpgG8uG+mAQTCc2Oe&#10;dQHMgrB/rFWNZ4EbGinYSVuLosZA6MSqcB6+NdLs9+2XYIPTcy23uMKKKhuspKbJSutGW2n9WBta&#10;M9pyyxotbWitJWSXWi8BUOf4TOuakG1906TE51a7AGi9h5RYL0lvre8rOMO9MQHXRgFaXHal9R6s&#10;7SlDra+mcdqelFtlmcNGWOnwqVY/fp5VNk23gqrRbkUrEGAV102wopqxljOs0VIEZ8mZxZamaU5R&#10;lWXnl1mKAK1/XIquf5D1EaQNEFwlDs4XaFZYVnGDZRQ3ekwbrpEMkt0jpdj6ZVZbYsFwSx02xoaU&#10;jrXkwkYBXKl1i8+yp/umWtd+KTYgMcOGZBRYYVGFGjJ6EbGkDfdexNgkIbwn3hll/rFHVd6lkCOP&#10;qCwCak9oPUkisKhUl1XYlPHRuEQk4fDEIGXlVq9zMggtwDV2hBp+Qdl4QdkEoIz0xGMn2NRxEyMZ&#10;M94mMUiw9hsPvI0aYxO1z8Sx45slmncwmzCxBcxmT48gjPGNiC8BNhAGpA3LSxcttvWr19j6NWt9&#10;LCeujbIQAK23AK1/775eNhLjonKCUD4GD0rxwbXr1ZBPGT3B5gisADFk8awFtnTuIls+b0mzLLal&#10;cxb6+kUz5zt0zWOQV4FWEGBs0Yx5toS01bMXRqJjVuj4lQuWuqxauMxWaLp0ziLtO9fmCOimjJ5o&#10;Y+qlnFTUWnVJhQ0rGBqNKSfBzRGAwf1z9KgoSQgxZEyJyWNg6pBAhXnWf+QGGVnZsJQBZCRXIdkI&#10;2TGD5ZJ3CqAVCwYBW6ynj6p8AWhdVWf1E2B5HaO6o5/qhpAkJAK0J/UtfeTiSBkmTpUYNMooZZU6&#10;jWFLsJ5RngFNLGgAGu6OQBvJQOiIwV3xOSnNr77yuifNQBEBUsjG+Nbnv2jvfPHL9rk3vyDl4yUH&#10;tqtXr7lCgtJBO8i4Y1i6YiEpCEAFrGFZI0U+45hx7IkTJ1xZohMIQEQZQsGh/WQssz/96U9+Pn5M&#10;AaqQnREwC9AWK+H/mcauZx2/+6+Lc+FCSdp+lKTn79y1GwIL3DJp238ngPqf/yZI/O//w/6XphGk&#10;/bP9i2Dsz4KyP/5j5Or4R0HXn7GUCcx++/Nfuovj7371a7euAWJYyrB2BZfIyLXxx83uiJHrIeCE&#10;1SokEyEhBwk6AKMAUF/8PAk7vuT7kHwkuCeSxOPdt78gmPqsffa11z3GC/nsa2/4Oo5l+plXX7NX&#10;7r1o9+4+15KtkeQdDCJNanyE8csQ4smwiJ09eUqwcsIHnwbCSAjCMB8AWkizv3j+Qh9W4PzpM36+&#10;KPtjBGhkbMRqxv+69UzfGf9/D6va7Tt27+az9vx1rGa6lvNX7Cqp7U+Tdv+KPScQe/W5l+wzL79u&#10;n335DXvt3iv24rMvNLs6RnFpz9284xY0Mmu++Zru8ZU3PA4NC9gKgQ/wQcbptk9Qvh5TGx2n+m6S&#10;Hdp/yJ4hRo4sjleu21lizARmZ08ykPY5t6adP33erpKIRIBGxkbcHo8fPu77AGkXzlywnVt22FSB&#10;V11Vrerg8bZWIMUA5ssWLbPJ4yZZU2OTjZKMVT08Zfxkm0sa/oVL/NpWCs7Yb8mCJXqGqucWLY3S&#10;6mv9GsHbyhURnN0PaIBYS2r9ZlALKfbJmEo+AJLwjBjR5LAF/BBygkfTpx9+VHVJV0+lj7shYSrE&#10;fGHNwnIFVAUrGQJYAWdAF+0Z21nvY5kJpmItbFjrsJK5CMKAMSxsQByujOzr7pBaB+wBh+xLHBox&#10;ccSgoT9iZeOaSLGPm6NbzyZPcwsayySkA+AeANoDQGuR/zeARm8hGdkApwBTgFUsnAVwC3AVgVOU&#10;QACwAsoANSxfTANcRRawKAaKaex52M65AhCyLUAgwv8iABRWrk/8Lcc95G6OuDyG+DEsZoBbcHtk&#10;OwKskZUHX+EtqowI6t6xfZf3dtBbBaABd7g14s5IDBtCJqEIzj4OF8ADwMR9hGfDfQEWAdBiLUFY&#10;I7BMko2MWAqsPpyPZ8s+JFcBZgYPHuxKDvAB1BAYz/5MwzrOQxp03hPnBYAGJ6dYmir1wUmDbVB8&#10;kiXF6b+SU60oL9971on3oRcRpZS052R+I0lCQU6eZ7Vqwod6DAN8NtnIxnop1ZVWUpRvGUOSLT01&#10;yYYW5EhBq7Jxo7WfZMzwehup5cphhZY5JMmGDIq3wux0G15bJcV5nCqocTZ+/Dh3t0Kx4noBLJ5J&#10;+AZ4lqxDYUO4P54VEBqAlvsNwvL9EgtouCBRgZG+FgtaC6DpffYfkCggybOC0mobVjvSyupHazra&#10;hlY3WUHlCMsaVu+ANiivwvoNYXDnHAFPjvVKLbQBmeXuvjgwt8biBWpxOVWaVgmCiPeqs5ShjTao&#10;qNEtaCT56DGoMMrEmDrUxx/LKBnugFY3bq5VjJym/xttWSUNgrThlls+3NKLqi0la5gNTMm3xNQ8&#10;y8hRY1NSY4XFlZaeVah3zxh7KRY/cIglJmdb8pACG6z9B+cSPydIHFLs/9Urucj6DCnVtdXpehj0&#10;epwNKRtrSfn11pekJXEZ1qmP3kOfZOs3MN1S09RYFaqB0jMhBo3Bfetq631gaL45vskAaK0pfwCa&#10;oAx55KGHXTnHisZ4WMkDEz3hx9QJkxyccEPEokbmvxFS7MmiBpRNGi0gE4RNGSco077T1XjNmDTF&#10;ZiJq1GaqPDqkqTGbLDBjnxmTp9pMNXSxg+LOFJQx0C3K1/zZc3wQ3cXzFnjPOIPrLpciwEC7yNIF&#10;i1wYiJexjxgjiRgUFLWUhCTr00PfX9fu1keAFq86gkxvqYmD3K2RuBWW01W2StRYj2oYbrMFSosF&#10;Xsvn6n8YE0ggtWbxClu3dJWtX7raheXVi5bbqgXLfL9lgiwgbImgDShbJqBbvXC5rVuyUrLK1i5m&#10;utI2LltjG1esddm8ar1tWrHOz7ta5+HY2ROnu6vjiKqGCNCkRBSqDCNY0RgnDjfHEQIsT5wiEPNs&#10;lnofwFYYlqChTuVX+4xtBjWEeaCMd8YwBD5kgoCMIQuAOsAN11Iya9Khw7hxTxCHKFDr3qWr9e8b&#10;xewlJJBNrY/KNnUkFvHHfDy0AGh0UFHu27V/SnV81G4EQKNjBTdGQJPYQqxlxDUCZrg5EluI8kKM&#10;2FuCgfff/5oUhnfszTffdMvYBx98zX74gx/ZT3/yC/vwhz+xb3z9m/ald6MkILRxtJE/+tGP3EoG&#10;QMWCUACjIMAQ+7E/bSbKC4oPihGxaSg/KDLEsOHaGKxj/AAujgf0EOYDhDGPBItaWM9y7LogbGPK&#10;uZkClgAm7flnBDf3BBGMvUab/1uB1b/86c/2z3/EAvZ7d1EEvIJLYQCtn//oJ/aLD39sP/3+h/aD&#10;b33HrVhRIo8ooQfJNbBaAVW4CZIxEesV1qoIqt6wVwXDWJWeE7SQCRG4YawwMiNimQJ+mGccsZBe&#10;HwGEWMe2CKaO+2DRCGDFOuTkUcZz2+/jnTH+2aZ1G3xw6bUrV9tqklAsW9EsZA5c4uWecj1v1mzV&#10;D9Nt+uQpnhwE11/aRgarzhg8xMs9nTaMucb/cM3BzZH4MwANKAPOADPi0Dyt/61n7e6Nm3bn2jP2&#10;7GXBnCDo2lmBouDMB6rWPG6OL95+wV0c33gJC9rLLYCGBQ15VnAHpGE1Iw7txbv3BIk3jLHqli1e&#10;pnp4hLv4PSF95mHpOn179VPZHGt7du7xsdCuAl/nLtnpk2dcGHbhPPB19oLLlQvA6xU7d+Ksj4kH&#10;2B07fMwtcMcFgRvXbbSJYydabWWNjRs1Ts9vlerFzXomCxzKGrFQ1av+IGaWRCHTZ9nCeaq7BFNL&#10;Fy71+QVzF9h8QdWi+YtU56p+03oHt2Y3RgQLmbs2at6HrVD97ANVC44ZtBph0OownAUwA5xiAcN9&#10;EF3sE5/4lFvR8IIhLg1Y8gHiBWmMmVYtyASyPG6sQIAmwQ3SXRMFVFi7gDrgLMSlMbQSyxzDNqxt&#10;LiVlfixWtpA0hH2ZAnYOfoI9jgMWSRRCun7cHQE7dEssZSEWDUgD2ICzUXquLqpjg5vjA0B7AGgt&#10;DyfIXwtosVavACAIsARQAWEBvGhcUapRrrEiscx+AdjCfijmKHwo2zTQKOnBWsY5g/C/KIUo4DTa&#10;AAjXxHFPtW3nlq6/+RtA8G993t0RBWhYzYCsFkADzgRpAbzo8aAQEbPAoKS4OlJ4yApEDBrHA2Ik&#10;DOnWrYenUSWTEOuIZwOkuE+uHSsXywE4mHLfrOO+EECNfbl+0kOHXmESG6CAEOcDYATXHrajhIQs&#10;eijJ4RimLANwKNAoMcRrAD4F+QVSuKREjRglsGqwsuJyKx1a6hXw5HETpbgu9B6uFao8UWSnSsFF&#10;+SHGA6WMxmrj2vW2Y6sqBFUM61avssULFkjRnmD1NSR3KFVDN1Lr5timDatt22YGHl0lhXehTZk4&#10;Ropcsf4v30YJ2lYuXWz7du+0/Xv3ei8zMWFURGRZBDx5PnxPPDOeD98DChvWmgBpPDOmsSAW1vPc&#10;Y4VtnDcW0LCk4abHfwH5xKDdD2hYz4oqh1t2Sa2lFUrhdKm25PwqG5hVar0FZt2T8qxHcoH1TR9m&#10;8YIyQCdRQAacDcyrFgTVW2rxcIFQkyUPHe5JRPqll1lPgZInCEkqsLj0Uk8Qgotj5agZbjHD8jU4&#10;r8qGFFRZhuBsSF6ZJWcUWUJqjrseZuaU2NASXWdZjb6FUjUqeZaexsDq2ZaifZJScgRyuZYwuMAG&#10;CiYHDFaDJgAjdT+ZIRkTDctZRsVEyfjIgiZw6zYw2zr3G2Jd+6Vav4QI0PIKyz4CtMaRmtb598V3&#10;xjuhTAdAI+4MOHvs4WZAezgG0AQxJACZLtBCMcItEWsTro2jaLiAM4BLDdi08RNbwGy2GuU5U6a7&#10;zJ4s6FKjNl3f7BSVy6nab6bgbC5ueAKxuTNmueULYX7ezNluIUMpawGzxUsdxFDagvK2QusANpaB&#10;sx1btkrRWKRrq/ce9QjQulnfHr08TmVIcoqlM/ipFAJPLCBlKVONcGXxMJs4aoyDEkC1ftlq2yDZ&#10;vHK9bVm1wbat2dQiLLMewNog6FovyIpAbIUfy3HhmO3NxzDduW6L7dqwzXZt3GZ7N++U7LCd67fa&#10;1tUb/LjFM+bZjHF6vvWC6dIqKyOIXeAInJECn/qjUZAFSDHuW8hkCYwBaIyThgBpuCx6hsvmjJeA&#10;HODmwxxIGM+OIQywvoVBrZmSzTEvO8eI1wPO2rd9KkoS0ruPdzyRZt8taIyD9pTqxif/HUBr95Q9&#10;FgNo1PF0rFCWgUwsZ7grk5WV+op6kGUUERSHb37zW/ahIOOHP/zQXRaxKv3857+w3//+D/bPf/5X&#10;++Mf/2y//tVv7Mc//qlDFlYuwAboIg1+LAgFQAqWrgBDgNQf/vAHP472FUUGV0msaUAiSgvnBsLY&#10;P/yYx22S/0H+fwFo4cdy0C2+KEh9TQoVyhRt+4/0LH75s5/bTwVhH37/BzGWrq95zBap8j0V/ecl&#10;gq0vfPZz9uYrr9lr9yLYunf3eY+/Ig6L5BmACwCDpQqgYlDn08dP2IkjR32QZ+K4djcPaM2A0nSA&#10;rFv1EUCtWaFvXVC1ce26lgGrmQeyVi5drnK7yNskoAqJyvIiL8sL5sxTXTLVrebjUGxHjvIhPEYQ&#10;C6TvlPJL/UISIaCL5B/AGHGiDIqfny0FO031XNIgL9eUZeJI2Xeu6g5cHxkHDVjEvZH7BTSBsQjM&#10;GJdNSqzk7u3m8eGuP2O3r2hfAVrLuGdnBE1nLjqgkcXxLuOjCcpeeb55jLnbz7uL403tT/IOYsFu&#10;Xb1ptwVqJAe5de2mnu1FH0QcQMPLh+QTjz/ayh76xEMCtL4OaLt37LFzZ6R4C8LOnj4XAdopgTBg&#10;puOZIhcFcQDcqeOn7NCBw7Zvz361xwfs4IFDdmDfQVu9co3K+zi129U2RuddJoBas2qtzZg20xrx&#10;opDegD4xaqTqbMHGzOkzBWPEpy50oJo7e57NmTVXMs9hbZHe12IB2EJNHboAMN7rQgGzoI51c/WO&#10;gTCEsQuxmLEOYfljgNZsQSNEhU54LGgAGtBKOAowBHhhtQLEgCrAzGPM8CjQ8QAX23BvxBJGTB9Q&#10;hQBUWMCAL0AM10eAjVwErMN9EZ0wDIDNlGPYhkUNixkumAzdRPp+skLyn8SooU9GyUAmOawFOBsp&#10;3QxpwoNB9TKQNnv27AcxaA8A7f85oKHw0mgCZ8F6FSxFrAe4sIwRm8Z6FGvG5EKpAxhopINyB7gA&#10;YZwLeANGAJNgEeL8AeI4H2BIY03vPQBC6m7GPULxoPHGCkZs2N/+zSftv/6X/+Y9LEAY6xB3bXw8&#10;ilPDahambdo89RGgbYwAjfTIBHZS+LCaAXnEmwFowBkWNKxnHAvgARRYfQIc3O/miAAFXH+AD+CM&#10;hBXAEBnAVq4k/ewqDzanVxh3MmIr2E7GMmIuUERYz72TjpWYB3qSQ4px9kNYZp9RUn4XkgZ3+Wqv&#10;SCeMnajGbKxNnTTNVmndof2H7ezJc3by2GnbowaVHhugif8iMcAONVQXCJZWI3Xj6jVV7CfU4O5Q&#10;I7nEpk0i/fZ4Kb4Lbe+u7XbqxBE1DEft4L7dtnnDWps9c6oNr69Ro1mrc82xE8eO+DdERUDFQGWB&#10;2yHXT5A/yhnPJkAtzxBljfVBcePZBkhDeI6AcXAhjRX243sLgEZFxpRnGqw/BBjHxQ+y1PRcyyup&#10;tGE1IwRpoyynuMZSskssPq3AEjKGWnJuuaUW1tggwVN/QVlPwVn3QfnWWwAEoJFGP4pFK3P3Rlwb&#10;U0tGWHrZKBs8rEmwNsLHQiNRCC6HPQcJ0NJKbUhRg+VVjbXC2nGWWdJgSZml+k/9X9YwyxAY5hZX&#10;W25RuWXmlVh2zlDLFzRVlNdZdVWjVVXWW3lZVdRLWFiihibXEgdlWP+ENItLyrKBgwttYJoAMqPC&#10;Bmbr2vMbdR1Nllk+wbKrJluWIC1NywkCtz66nx4DM61HfJoNSMq0wRkFDmjlZbX6robrG2xqAbTY&#10;cdB4hrwvYNeThHxa9YLg7HHB2pOPt7IuHTtZqkCnXor/bCnxCO6LngREysZYwRpuirg/ThOYAXGA&#10;F3A2d+oMmyfFYL5knubnTBIITNA+auBmaN85OhcdCC2uii0SuS8CWkgsmKEcohiuWbHKp6GHffXy&#10;FVIit7hCuUJKSZPgI53BqgVmWND6CzCwmqHU5WZmeW874OkJQoakW72UAqx8axatsO2MAbRus+1Y&#10;u9l2C6j2bNxu+xyoImF5NwJsCbB8X0kAOECMffZu2tFyDMcf2LrbDm3fa4d27LWjuw7Ysd0H7fCO&#10;fXZgyy7boeOwpM2fOtsmjhhjje7mqG9F4FhVXu71AfUIww1MGDfO3RXD4NTAGuPBAWk+qLcgrkn1&#10;DBY2j+WbMMEmjh/vMWeAGgLYcTyZHheqnlgsCF6gegu3SQbGZoiC9k+pHArQsKb17N7d63eShPg4&#10;aA5oT9iTbVrpG2qjcv1RDFosoGHlpt6k3aFzirqeOhAwQ3khIQd1FXUhyTru3bvnbScJM4jJQrBg&#10;IcSQAT8BeIAjtgNZuCACUligwj4I86yLtXYFSxhT9gG2iDHD3TFkeLx586ZnbgTQ+B/2DccBVJwn&#10;nDMWuliPcH2cO0AY+8QCWjhP2Cf8WOZeSWjypS++Y2+89rorVShQ75M84yvv+/q33vycfeZVbXvx&#10;ZbcGEVsFiLg74PmLdlnAdenMOTt3/KSdPAxwHRQkSJlXG7F35y5vAxjMecuGjQ5V61at8fJEOfvI&#10;WjXHy3uwWGE9nwDwq03Cao4wHwTQGqvvCo8NIAtYomOnqqzcBcjCJRr4Yp5xFIEthpMozM1z6Mol&#10;NXpGlseEZkvRBroyVT4pr0OSU71jhVizJCnRgFnCAFyW470cU65rK6v9mrHKAWgMSB0yOTIWGs8p&#10;GgRbiuwzzQNl+zYB2jUA7Zo9e/mZ5uQgUQzatbOXHNBunBPsCcQAsudv3fVMjnduqD30LI6X7cKp&#10;c3rmFzxph4+Jdqk5Vuz4aT37g7ZCUIuOQvKJxx553B765MPWr3d/lcvxtmvHbjt94oydAcyIOyP+&#10;DAuaIA13x9Onz7pgUWPQcsbK27t3v9rf3S6M1ceUtPa44wEvABFAhcshQAH0ADfEW+FuSMr/MPg7&#10;STwcsmbqnQNoAjWADRjjHMAW60mXj7Avx4QxBAknYcqYYLHbw3nZDsRgqQKAGNqI8BT0O3QxoI1M&#10;jVi4cFkEioCykCYfwdIVsjRiiWMaxi4jizcuicAvKfnJCsl6BzEJbqUsh7T9IUU/wjGk9E8bkuFT&#10;hmVCR+zRPcouyf8whBNxZg5mYwRmo8YIyEb7+wTeAO9GtTl4FdFJT/2GLvgA0B4AWov8R4DGi8NN&#10;hUYz1sWReSS4MCIs09DitoeFBOUAgEBZDm5SuOAFgMECBnQRYwCA8D/ADGBGtkggDWBjP1xdOB8p&#10;jek1BSjoRc3Ly9c5+zh0/c1/E9hJHvqUlEXizloxGDauhW1cmA/JQ1jGbB6yOB4+dNQBjR4OAA0r&#10;GfsBabg1hvHQyAjp1jmdG0AN8IVCwZR7Yx4lNsAZiizwwbNB0eWZAGQUOgoWwewUQoCN3hSE3hRA&#10;DIDjnoFS7j9YhSjI+C3j7hN6XVBaOJbeqG1bdwm+DtiG9ZtVgc6z8eMm24zpswWjgq/zV+zu7eft&#10;xvVbdvTIcR273oEJdyGua/v2HSrA1+yll15WQX1JhfuCbZciRHY3EjCQ6W0bjRmDvF6+aCdOEjC/&#10;0RYunG9jxo62mupKKXMjbaMqGJQWCjYFn5gQhIqD+0Lx4p2j9POcwvOMtUoyH9xIEdYFQGM9kIaE&#10;Z44FDdjHtYuBH6nMmAJobOO/SIc7YECiDRqcaTlFZVZSM9yKq0dYWn6Z9UvOFrQMsT6Dsiwhs1gw&#10;VWuDi+osIafS+g4pdkDrNXioJeRWu7UMKOul9d0EO33SS92SllRI1sQmy6oaZ7nVEyxt2EjBko4X&#10;2A0QPCVqnnOmFtQIpEqsd1KO9U/Os9QclZPyRqtuGGN1w8dafeMoq6sdIRlpwzU/qmmclO0J3olA&#10;xU+MWFFhqaUMzra4xDSLH5RtCQK0JAFhYnaVJebWWnJBo6fczygfJ0CbZFmVEy1j2GhLya+3uPQS&#10;65ucb30EdnHJOZYqQMvOxw+/yhOF1BN0LeWIsktHC2WX5853zrtCHqfD5pHHHM4AtTbEH6ms4EKE&#10;K6PHgM1WY6uGnQQfwBmwxjJWM8BsFlYzKXQOZmqsF8yYbQubZT6QhiWNQYDVYC/Q+Zao8adXHSvZ&#10;RxKBGaCFwgh8oTyuXbnKe/BRJiOhN3+F9lvqwEavOXEp7IfCiHI3oI+AokdPj1EB2HD7JWYFJRBl&#10;b7AkT/MMBbBQ17NNcHZQAHVI4IQc2bnfjkqAqSDAFXJk1347rG1AFuLwJTnYPA0whhzeuc+POb73&#10;kJ3Yd8TOHDxu5w6ftLOHTtjpA8fsiI7ftnqjLZ+zyKaOnmgjSe5SWmlVKFQotvX1DjZjx4xx2PKE&#10;IC2AJmUB60PDR9kwsYR5whUp1OwDeCEsj9M5EMo/afjJ8gigkUSEFP5kwHRAE5y10/cBoDF+HB1r&#10;/ZrT7JMkBBdHUu0HQOvRDGh0vLRvj4U7SoZE2abjDndoYuiom6j7yMpIBw9WcWJLqUtov7CCxYJW&#10;LNwEoGE+wFCAngBRAbxYHxKEAHCAFsuxgBSOA4poP+mAQvlB2cG1knactp7jOCf7cgzXE/4/XFPs&#10;+thrYso+sfvd//9BOI44NADty+9+yT7z+huuXCGvSsF6+d6L9tyzd9ydEOvQZcEY7oa4DGL1IvZq&#10;z/adtnvrdtu1ZZttV3u4dd0Gj88M7oMBwhaT2VPvHAt2BGLTbBoJZ1Seg2VrtL4jgIvyj0WLQerd&#10;nV4AgEULF/vykiDD3MJF1lHKWEFOrqArx/Kysl1Yxi2fbcAYZTCLsajS0gVhaS6U0bSUVI8LxQKO&#10;hezjwjqV25htzFNH8V8AIe7SgCculcSgAWNYzoCwAGbAbOT6eN1uO6jdsluCs2cuXrE7ArMXbpAo&#10;RMdcvSVIE/ieEfievuhjnQFkxJsBamRwZHDqS6cFTkdP2VnBGKnxLwrUmJ44fNyOHTxqB/cetDUr&#10;17pSDyS0erS1PfLQIxYvsJg0frJb0E4eOxXJ8VN2SnB28uRpKecn7djRE962E7rBYOsIndC7d+1V&#10;m7jLtgHb23b68ELEgQ1X3YwlCnBwUBJYoRsBPwAO1ieWaXsYzwuwclH9TOILxvfiuGAtw3WR5emq&#10;0z1zoep5BzLtTywWLn/AHlOWOUcsrCGsB2rojGQ8MzrLgzcUSd/wagKyfCwzQVJK8mC3XgFVCOuC&#10;tQsLmFvBUoY4YAFU3bsR+8o4l71cJ8BFkQ5/oC2AGOdnHa6LvXv1dV2TKfvSwQ+4sT+WMzrySf/P&#10;uwLQSBTCu6OtZsoz9kQmWk88HNBbh8WX2N5m3faBi+MDQPuY/DWARk9miAXD5ZD5IMAUIAWooVwH&#10;6wUWHSCDXs4JE6JxiAATIC24NKKc0wDTg4AywTYUbc4H8HFOlrHGcSxQBpjw8TLl/ASGYp7u0rmb&#10;967g6vi3f0sMW5TtByAjyQdAFpKEEJfGulhAI80+lRaVho/aLxALvTUcizUOy1msVQ7wcivCfZbF&#10;AKDMA608J/YBELD68TwofBQsgttROgAs7ofnxjMjbgp3QAolQfBkMMNPmf0ohBzPeQArepEpsIDI&#10;lClTbfGiZbZLyt2+vUdsw7qtquhmupI/csRYH6z15IlzdutmlNVsl5TF2bPmqbJoECiX6n+abMni&#10;5XZCjcazgrjbt59TwT/qfuHEI1WpseX6qCgo8BR+Kgx6f7hG3icwhGLItVP4KexUDFQajM9DBcL7&#10;AzqBKaArPC+mLPONBGsZUMX3wvO7X9gvCBa34D7K98QzpHLju+G5c67o/N2kMMZZQnJ6C6AVVjRa&#10;cuZQ6xE/xJ7uO0iQlmZxaUU2uLDG0oobBDq1NiCzzHqmFFqftBJL0jJjoWExw3oGoHVPKfKkIX0F&#10;aokF9ZZXO8kqxsy10pEzLItx0wRmWND64YKYhgzVfKH1T8m31OxSG1ox3EaMmWKTpqlhmzFPjdRc&#10;h+rp02Z5QzedBo7GTM/fy5W+1fq6ET7AdGbOUEvPKfGEIik5UbbIxBzBYjOkYUVLKx1r6WVjLa2k&#10;SXDYYAlZ5TZgSJHgMNcBbdCQPEvPxm+foOoaq9U3QVB1ADQUaRRnvu/w7QNogNmjD33arWitVV46&#10;d+jkboHD6yJAWzR3voMYMWcT1ViRBCQWzmarcQ6WswXENwjMFs+cI5lrC7U8f2pkTZuv+UVz5tky&#10;KQAoi7GCRQzoAr5QKGPBzBOBNEssoLEPrlgoqbhaTRKU5GXlWHy//tavV2+PUaGHHQUSRZIee2Kt&#10;iOUslLI4RnXPioWLBVd77MzhE3ZW8AREnW0WYCoIUIWcQbQNOY0ItE7tPyoAO+wgFslhOyE5uf+I&#10;b+eY80dO2aUTZ+2aFD565pme13kPbttjxLjNmTTDxuhbANCwoJExkw4QkmmMULnE+uUZGKVAYw0D&#10;yLBw4rZIjBmCqyMujWzDBTJKDNIYuUFW17iwDNwBesAaA1036D+yMzJ9cG9cHBmqwweqbk4SEhfX&#10;3y1opNn/GKB16aQy293Bn7JMkpDWraOhSCjzdGbR0UdHHJ1PKCsoHdSZzCMoGLgyAjmx0PKXJBZ4&#10;WI79he3ATixIAVksB0AKP5aBItpO2kjqQixpKDW0n6TsZ3uAsXBehPn/6LpitweJXc8vnBeI/M1v&#10;fuOxb++98659VooU14GidVeQcVNgdvXSZY8DOyNFnTTzRw8etgN79rpVbJvaP1wRN61dH8madbZp&#10;9VovK3Ri4JpIeaEDJMR04VZMzCfxn1NVlkkEFAHaGLeSRZA23OsAhtMA0nxg+rLyZkADzCI4iwCt&#10;2IoF+cCYD7aek+cS4AyrGcuURzpRECANwVIWAC2CsQjKgDDqIbZjWcPSRhmmjAfAAwIZ9uMjQDvu&#10;FjSADOtZcOsE2qIkJBcFuZcFadHA1dcvqiyeu2i3L92w5288a/du3vUpGRyBs4sqsxdOnrMrZy9F&#10;7oxqcxGg7by2nVK9gZBdEavZcWLE9kjZFpxhQVu/dqNDEVaZ1tI5SBKSGJ+osjfVLWjEkh1V+3xM&#10;MEYmasDsIG6MewXekv1YQQVmhw8f9cHWsZgBZiRGYyzAzZu2ejwYcW5YqojjCgCFRS0ADq6CQAVW&#10;tHGqv9lOPBWue+hMAdrcXRHL2ey5DmPsw/YAY2H8LyxKJMng3nyb9gtZDjkP7R3nxLJHXBjZEdHJ&#10;PvWph12/I1yFMBP0PocsgZGLYIupg1Tvvp4IzgFLU6AKkGL/Ll26eagDljgSjiAOWDoeAAPIwjGc&#10;h/OF/8ADB6DjvA5xAjTfR+s4BjAMgMb149KIZZI4OWLkiFsjaQmxc9XUq6o/EXS5B4D2ANA+Jn+N&#10;iyOxAMFKhgT3QwAqTIE3lLfBgwe7cg4s4IqCRYZxqFimhwAXPCCORhkgQ6nnwwQ2UKKxhgRAA25o&#10;uIkfQiFFqefjpSeV3tP58+e7+ZiKhd4MAAofZQowBdlTsjYnBMHiBayFWDQgCxM5FRMxaKRmZhw0&#10;KhGAD1fGkB0yWOGAM1K9evwZKW+b3byCNZH5ABkIwBZi6tgORGAp5DmQ+YvAcgoXhRHAwfoFrAJi&#10;QBkFkoLIPWMp4zmxjgJIQWZ/gA5Ao4BGro8z9WyWqRJW4d11yFat3GhNIyZYfi5+2WVS7ufYnt2H&#10;7fy5q4LSUwK2NapIGtUADLZeghZim5pGjrMN67faWTUwZ89csvXrtlht/QhLTkmz1CEZNnzEKNu4&#10;WdvPX7STavTXb9xio/UeikpKLUONX4aU1zo1zhs2bfZxhqgEUKq4l8OHpRjoWnl/fAsAFeAUrGR8&#10;F0AbyhlQQAIUQB5IJw6P9VhdgTAyvPHNIFhYEVyicO3ie+EZUcHx3Nifb4t3wphwDFQ9ICHVMvP1&#10;XCoEU6V1NiizKAbQ0h3QcHFMZ0DnonpLzKu2OAahzq1yq1h+3SSXIZonWQgDVXcdlG+dE/OsX2aF&#10;5dRMsNpJi6xxyhIrbphiKQV1DmfdEnIk2T6+WlJ2mWUV11t57VgbOXa6TZ1J0PQSz3KFlXG1IMLj&#10;MwQVKEekjfc08lKMZuld05gC3tW1I6ysSrBW1mDpumYALQErmiAtIYe0//WWPHSEW9NwcRxSKOjU&#10;/SRklFq8rgNAS0rNjdwcBXvDSir0XdQ7oGHhvh/Q6JBAPM0+MWifesil1SOPWqd2HQz3IVyT6Gnn&#10;umdNVaMvOPNEH+MmerzZLAAtQJrgE0jDtXGhoHTxrLm2ZNY8WyJIW9RsTVsk2Fusxn+5FIqQ8COS&#10;pc2Ws+WuUAJeEZCt9XiXMP+XAG3Pjl12TAoM7k24ZBXlFbj7E1a0lMRBrhjiAoWCSS9/upQ9EoQM&#10;lRJJRsn1+j9A6zq95OeuODhdOxXJdZWdIKy/ipy6oKlE0ysnz7tcOn7WASyAGyB3/uhpu3DsjG9D&#10;2O8GSQdI3X39WXvhmpTHC9d8X9wjSVIyrnGUA1qZlN0SXSudJcS21kpBxo2RxCDAF0MeAF0kbalA&#10;YcaqQYbN8nJP+AGs1VYDbVW+fRgKtKRUSnWVzke8GudyC5ymHAu4EncGoHVUOSMeLV5lOyq/cVJ0&#10;msdB+wuAFixoHToygH40BAt1Ae0DHXN07tHJQp2JKyGKB/PUhSgWpJkPcHM/SMX+wvYAOLG/sA0J&#10;wBQr4bzheMAIl0raSOo3FCDqOpQcFBraUWLccKUMkIfEniv8OF+Q8Itdvn8bP84B/AFnZJfErZI2&#10;/t0vvmNvfvZNV6xQtm4JNAKcYTXDhQ8rEQk4Dklhj2LGdtjOLdtsp+r0IDvUJuL+S4wmnReUH+oh&#10;YA1Xd6zWlOvImjb7PmvaBO/swLUxsqg1CdY+blHDXTEaqD4SIInkVFjYkGBhqxjGMpY34qiLmwEr&#10;sq4hQFfk0pjmFjGALLKURXDGevahHIfzUY4BPdwgYwENSMWqCIBhbQTOSLmPC+ilcxf8+SGe6OTy&#10;FbshkLt8VkrvqbMtCUGeu37b7lzVceevOpydP3baxx4LkAaYIZdUB5wTkAVAO4kcOeFgtneHlO5d&#10;++ygAGvDuk3u1YNl6El0GOkuifFJNklAs33rDjssGDuw/5AdOigIE6j5YO0793hnMwKQ4dYIqDGM&#10;ULCeAWfE3BPeQUwYelAYUwydCosP1jP0KuCIOCssbAAcbodYtoLLHsI1ojsBVljBmLIMzLGNKSDm&#10;sViad2jRd+EAA9SrXeB/HeLUNgBr7E8HOu6LXAc6lwPa3zBcE0NxPOVuj3g24eGEp5PPawp8AV2k&#10;4w/5A4A59mMbgNaSW4AQFolb0XozbmOcW87i4yL4Qk9kHUCGMM/1AGdYyxDfj2c1kMRvGe5uSdsJ&#10;mHGf3AfLHidXGsXCReOpqZ6VvoLQCfUA0B4A2sfkrwE04ghCFkZcDwOUxSbyAERwfwLQ8KcFzvjY&#10;gChgI4AVPQUo2iT7IAYJMENZB1pQrlGiw39gkUOB5+MF8LAosS8NNr2quPjx8bf4KAuqACogDTgD&#10;xkLCELd+NbsmYj2jYGM2p4IA0OhhovLCDM9o9PSSAGOhEsC8TuEPPTZRL0w0qDK9vbFWHiADpYNt&#10;uDYCZygduPugNGEpo6BRsEicgbsOQaJYHlGGg7UQ8AoWNuAL6xmFj8LGPIBG4Dz7ca4oNmOGLVq4&#10;zHbuwIJ21Nas3qLKd6ylpmRbanK2jW6aZNu27BN4XVbFfszmzlmi+x1mXbr2kfL0tPUbMMjKKups&#10;0eJVdkgAd+zEeVuxaoOVlFVb736qhAYmW3XdcFu3caudv3TVLl17xvYfPmYLBBSNo8ZacVmVFRSX&#10;WsPI0bZ63QY7rYbt+o1ocFcqEILpqUyA9hCDxnMCXnFpwloDtAOeQGlIBoAwz3Pim2E7KbeBrxCP&#10;grCMCyyVG65QVGp8W8Ac7wdwJs1+1669rE//REvJyLPMojJJpSWmFVivhDTrKemXkmsDM4ottaDa&#10;MoYNl4yw9NKRPkh1ZvloK2yYbBVj51rDtGVWIwgrHjnDUoqH+1hoHeKyNB1qQ0pHWeXYedYwebEV&#10;N0615Pxa65kkgOufad2Tci0lX5X18Mk2fsZSmzV/lc2et8Jm633Mm7tQ4LzUNqxd5wksdm7d7jEf&#10;8wUo9Eyj5DD+F+nk5xFUPXuBTZ0+x8ZMmGG1IyZaYaUArEjAKWhMFKhFGSdrLbGgwS1pGaWjLad8&#10;jGUJLIcIGpOzyixxcIEnJBmcXmC5OUVqjBnnpV5S5wloAOMAaJTL4Ob88EMPO5g99LefcGG+vZT0&#10;RDVYKF70si+aO89jxzxToxrdGVIucFlEPFsjsIYLowRLGVYz4Gz5nAW2Yu4CWzZnvstSzS+XMrF8&#10;YZT8IwIzYs1CnBlgBpSRgGCDK1yb129sTkQQJSOIFM3IKgC8HZDScvr4SY+xASZLpaQAZkAaPe/0&#10;9qNcYg1AuctCGRyc5mONYQncvn6TXTl13hWz5wVOd6/ctLvEoyDMN8sdLQNXCL3tty9et5tS4hDA&#10;7oqA7fKJcy7AGzDG+iA3BWOc56Wbz9kbz71sn33hVXv12Xu+DbfIlYJ6sjnWqfxVSJEqxYom4MJK&#10;Xa86lxgzt4rFQlp1jVvQADUyNCJRps0qz9YIxGFlc+uZpljKiFPDEteS6VHzAF2mngsDe2M969Cu&#10;vQ9TgMsjnXvEoPXqRQxvswWtjQCtfQRoIUkIVnNi0EizT13JMq7yWMIp67QjlGUUD+oPyvd6vV8U&#10;DSxHsSnyY38Bbu6XsC0cc/86AAz5S4CG4AIJgKGkcA2nTp1yeET5QfFBsaG9JZkIrpAhli38Xzgv&#10;Evvf4f/Dfn/px3pgj/g6BtbGgsh/EQ/35hufsddffc2VLNzLr+h6iCc+e4rxsaJ080AIgBbFmGGt&#10;Ic5Mip6U+X1qA/du32l7VOfQabFlwyYvO3RuUG7o3KDcYU2L3B3nuUUtABrWtEko2mPH2Xh9GyTy&#10;iCxpxJcFV8cIwChbSICyWMsaMIZEFrZomc4TXBwj18bIehbADCAbJOUYqzfDyBBnRswZ1jTKMa6M&#10;gBnnA9aIV2M9oAagkXyEeuPowUOemh9LGWDGPIlQAFue24kjxzwpyrlTZ+zC6bN2Rs/ztNo/OlNw&#10;aSS1PvFnF46fsVMHtP/+I3biwFE7feSkgEyAB7Sd5LhTdvLQcTtxUO/i4FE7sv+wHdl3yOGMtPe7&#10;t+2yfTv32jpdE9YmrDJtWrcVoLWyuH7xNkaAs2HtRs/kuHuHlPVdAm3B9o7tu9wjaJ3qP2Tjhs1u&#10;LaPzGTADyshajeUMvWe96kcsXlh3ACGsO+hELNNR7e58ghbcBwE24AJII44K6MAlktT2LDuo6d2H&#10;sb+Cax8wFqxl3Avr2J/jcPnDCwqQ4X85ZsxoXPnJ+DzKrwc4xDJFXgCGO0IvA8JIytFiJes7QPpV&#10;ZO3ydX2idUAT4nDVvE//fiQuElxJ/0NwU0SwUgLCWAyBLO6feDXmiTXDswoJ6xHmSSLCmGy4T7If&#10;iUtI2R+ySyJY07gX4vmwCH6U0l+gVkGGyQqv5x4A2gNA+5j8NYCGBSO4OIZ09wg96CyHbcQA0dMe&#10;AA2LFw0rUMUHxzoaXKwhNNxYk1CygQ+gBUsZvfPAIOcE+IA5zhesISjt7IdFBFe6IlW6Q1RJ9yKD&#10;2FPEMERjsjFIcwcGXe4MNOH+xmCoPax783y/flGGsAkTJurD36qP+7A+/shVr0KNyGBV3gNUySPx&#10;qvQRnkNiYpLfIwprsPIApQg9vlh3gAGmAAewBnQCBswDJdwDzwM4AyJ4LsAHgBqyN/I8KHwXL170&#10;hp8CiPUpxHHxLO4HtKVLl7lbwZLFK23vnsN27Og527p5nyrIyXqO2TYwId2GS4Hfum2/znnN9h84&#10;aTNnLbbMnGJr36mntXqyk/XumygYq7G5C5bbvkMn7djJC7ZizWYbJmjrMyDJ4gcNsZrGUbZh6y67&#10;dONZe/bea3ZR0217D9pcQdrIcROtWpXt6IlTbZWU1zMXLtvNZ+/a5avX7dJlNV66dioQ7o93GACX&#10;74H7B8BwTaRCQnjvgD3PKCRUCRUXvejcOxUX66jYEI6jAguxfYAb1jUAGcWvcxdBdo8+1kPAGZeS&#10;boNz9Q3ll1pSeqHFp+bZwCGClaxhlpRdKsipsNTCWrei5VWPtaL6yYKtaVYxZo41Cs4mLtli01fs&#10;sLHz19vQ4dN9fLQuifnWbVChJxEprJ9ipU0zLadqrA3MrrBuA3OsS3yWxaUP88Gopy/aaGu3Htbz&#10;PGDLVtBYLvasWFiEtm3cYPt37ZTitNM26L6njBtnZYVFlielolTfPe5E8+fN1/NaoTK2wmbNXWYT&#10;pszT859s+RWjLF3AmCIoTBCcAWhJhY02pGSU5VSOs6F1k6ywdqLlCjaxuDHeWrIANRVA0/MYNoyG&#10;uEGA9n+1oAVAo+xT7h/+5KfsU3/zCfvk3/ytfVrzbVs/4YCDMjabDgMBGlkWp5FGnzT5UuJmAWYC&#10;tRksuzDQ8xS3ogFoS3kG8xYKPBZJFttKxt1ZsDgS5hdJpCiu1HNaLdhaC5ytXOMuWlukuBNHg+C+&#10;tVVK5lYpIpulsGwC0khusGyl73tk30EpWmfssJRU0vIzdlt6isq2GmzizOoqqmy8njPumTVqYHO1&#10;LksN+DABGveCInvrwnV77e5L9rrk5VvPt8grMfOA1UvP3LUXb9yx56/dtueu3nKIc2AD1oCwc1ft&#10;ts519/JNt5Ddux72FfxpynkAs3de+7x9+c0v2hdeeVP7POsukmR0JA6tsbLWassEWZWReyPxDbg4&#10;No0cKSVptI+HNkr16UiB/vBGhlJosLpaQZiktkbABrRp2qB6mu2jmkZ5DNu4sWOldAmwyd44Y4bN&#10;EswSMztFSgX75aou7avy1VHfRwfVd127dLEe3SP3xd59elpPARoxZy1JQtq3/RigUQ+0bYtl9hFv&#10;V1imPuX6Kb94YlBnUl9SpmlTqO+oE1EUfvazn9mf/vRn+7d/jVwIgythsFr9z//xUXKNsB4Bmlhm&#10;PT/gh/1Yx7ZwfAAm1mO1AoxoU1966SVXfIJSRAcU9TXKD9cFPLIvMMW5OA/nC//P+QKIxf4307D+&#10;/h/ruTb0CY87kzLEf6FMvfjCPXvuzl175voNuyjIOIPV7OQpOy3AACwcMg4fdRdHYITpMckRYE1l&#10;4OCevYKEXbZL3/XmDRt9jMA1dGgIzFaSXGfJUlvSDGck5cGFGXdHLPuMQYj1zC1nLXAmRb62zjsC&#10;KkulkDbDFrCEMDh8cHVkuBdcHUsECkAUgtsjGUmLJfk5uZYpKEtLHexZVQEspkOIPQPQpHQDZg5o&#10;/QVocQPdko/7I+UW10nORyxbOA7Iw/XSAW31Wk+KAoyRbh+gBciOSTfgGeEKfVhAe+TAQTt+6Ign&#10;Ujm+P3JLPrX/mJ07csrOHRXMHT5hx/dpf+JNkT0H7dgB7S8gw1p24pDOKXA7rDaTbYckB3bvb4Gz&#10;rYKnnVt3uqxQPdU0YpQNwsWx1ZP26YcfcUsPCv9i1YGbNwLRW/SutjiMEU/OOGPLl0tWrLZVdEip&#10;3luvbetVDzKPrNF+CNunz5xtldW1lpOXb0V6D3WCrsqqGhsiMOmp/+rZq48lJAp0s3KsUO+oQuBR&#10;I7iqEXRXqX2o0L5VOp519bhF672PkDQSc8X7lxA6AXA1jRScNYzwzr9oXLIa1T11gph66YYN2m+E&#10;100AGwBH5ztwCHR17Uq8KsMI6d1Kh0Tvy8rKlh4XJQQhq6JDk4AJcMoUhLMdyVSbmaHldFxjtR9x&#10;dWRgzMsrVHtHp2S+AyiuiVgSgaiSEsFUSQRTLroWpqTfDyn42Z/jPOtjSEqiZbaFsdeQcn1jxXq2&#10;6KvorbSpdHwOE6QBaqUCt9h8Ag8A7QGgufxHgHb37l0HGRpMLBBYOsjmRsPLMlBEg0pvOhACUAEb&#10;fGhYvLAOoXCzjCWNXl0scpwD0KKRZxsKO0o0cPWf/tN/8uyQ/Bewg8WEfVDQsaahzKNocw2ci+tA&#10;aeQ6uAasWLjJ0QPLOYEi/isIIEAhARZp+PnIsVTR+HONgA89z1wr/0csB9CE9Qu3POIi2I4CxDmw&#10;+GDhYRrmUSw4HlDjXnlOKLfEZHA8FjKeD/9NweM58B/cL70pWJgodAANBQlQw4WGgsSUAsxzRnkJ&#10;1jgUlimTp9vCBcvcjfHE8Qu2e+cRQc80S0zKsL79k1WJjrFNW/bZufPP2MHDZ23G7CWWnjXU2nXs&#10;aa3bdrF+ccmCMT2XRSvtgBqb42cu2XIBWlFpjfXsl2DxyenWMGqCbdl9wC5J4bwlhfG0lMx1ArZp&#10;UqgbxoyzalXC42fMtvXbdtr5K9ft2efv2Y1bz9pNsl7p+qk8sHSh9Ifngtsr7wSrKEDGs0EAMpaB&#10;eObDFBAL+wT4R2lD+E6o2FhPBwHvgv/q0ZwVsltPfb/94q3vwGRLHJJlQ/KKLb2g1NLySjWtsOzi&#10;WssuqbfU/EobkF7sMii/ynKrxljJiOluFasat1CAttymLt9uc9fvtxkrd7o7Y3rZaE+t33vwMB8H&#10;LbUIKBpuSXnV1mdwkeAs03olFzjwjZ6+1NZsPWL7jl62XQdO2Zp12xyuVwh0SVF9ZP8+O3XkkBrx&#10;XbZq8SIp35WWOjDeBgiUAAgsHijIWNwWLVxuCxausplzllvThDlW3ihI0/UCaUkFDAdQbynFIyyr&#10;crwVN0y1qtFqlEfN9nT/DJI9JLfcUjOLbLAkP0+K0zAp+cSgqXHhvdDZQHmkEwarcCjzlNOHsaAB&#10;aVjQHnrY2j3ZxrMdNqjRxuq3dMEiTWd7xkbP2ogIbkivP3WslP6x431KpsbZUpTmTZ9pi+fMc2vZ&#10;KsHYGj2PtUv13hcvs5VAWbOsAs6WLrd1Ukg2StHYvGadbZMSgnvW7i3bJFHSg12bka1R8gMsaqvX&#10;+THbNH9CitfV8xelNB3R+ZfacBSVIRmWJuWtSA1uo5Yn6/pwzWTswPxMNfgCtFI1zFj+9kuZvXv1&#10;pr157zX73IuvO6Rh4XK5+5G8fudFe+3Ze/bKbTV+JBO4DnjdtDsqO3cuXZc8Y88L2oCw1++8ZJ99&#10;/hWJGkad75VbL7iwDJx98NZ79vfvftW++vl3de6X3B1y4/K1Nm3MRBteJdASSNY2x5+FAHTqJDq6&#10;ENyoWWY927HYU89Rp1E3BXHrW3P9xnG4XqNEUOfQscY86ziWei4APEIdzDJ1X9++grTeuBI9be3b&#10;t3FI69DhKZXFCNDYl864J54gK/Cn/JuiU4sOMO6B/6N9oC2h7FNHh2tAiaF+pN36yU9+Khj6rQMR&#10;GRYRLFi/Yd2vfmu/+Q3yG3dNRJgnTgzgCvDELxaiYmGJKaDFOWlnUVRQcLCeUVdTB9MpBDQCaSg6&#10;KCq4YHIcxyPAFRa/2KQmnJ//5T9jwTBAGtMwz35Y5H7+85+7woPyxMDUKFrEm12/ctUunb9gJHE6&#10;cUyKmsDslLs2CiAFFQAG44kBI1jRHNC07gDZGnfstO0qP5vXrbfVK1QXNWc8XSZZimujw1nk3gig&#10;MeZgcHGcLniPsjbGWs/0naGASxF3S20ZcWgVPv4mAhx95OL4URKRCNqiWMrgggu8FeDimJ3jyUMA&#10;LmLUmEfy3N0xyuQIkOG+SNxasRRxzhVZ6sr9GOJIsbBhfWP9NJXl4PIMuPI8eD77du3xJCr7NQVc&#10;SaayR88Ia+NBPa+DO/dI9tqRXQfs2B4dp3aRhEF7t2i/zTtc9m7X8Tv3aX8BsIBt7/Y9tlvwtUvC&#10;FNm5ebue+zbVT5t9XDIgjbHIFs1fLMBtsIEDEtw7iBh7LEnEhNEZu0IgRmbmlQI5xhfzwZ9VZy4k&#10;nb3mF6pOW6w6cunylS5Llq3w5SALBdwTdO/FegZpembZeqblqudK9Y4Gq0z3wirVr78NBHQFOHkC&#10;3DLeleoM4Ky8sspKBBfFWIYAcC0DezWCrVogjrh1wWS1BMsbmQ2rKsk2DbAMc0hB70Hnoc6hLiHW&#10;Hcsc8VoFus+EhEHu0dS7V2/X66hr0OM4lmM4J54enBcoAp4ALPS1oLMhYZmEJx7/pfNzTEjPj9A5&#10;T5tHxyTnxC0RwGJ/UvkjEVhG68OxuCwCcwxgjSUSAei4DqaFdKxKDyWDN1OME3gLDdU2jgHcgp77&#10;wIL2ANBa5D8CNF4WjSSwE6xDQA/WD+ILUHqBogBHABpWEBRnLET0BgSlGusUcISiR6PMhxoy1wAo&#10;/Ae98v/b//a/eQ99gDisRBwP6FGQafixtKEs0pDz37hZ0rDT0FOI6aFAuQBiUCJQ/BHcI5lyjSgY&#10;uE7y0eNGSAHAPY7Gn/9kyjVzjZifOU+six2QwXWjPCDsxzqmKA/8N8ot7pwotdwbzwhYQEECJELB&#10;okByfiortqGM0NBTkAAyGnwKGIWKwsYzRdHiGrl+zsH5cHFcuGCp7d510I4fO6fpEV3HFIHhEL2r&#10;eKuoHGEbN++1s+du2MFDZ2zGrMWWJqX8qQ4RoA0YmGqlFQ02f/FqO3T8nJ08d9WWrdpouYVl9nS3&#10;vhaXlGYjx+k/9x62c1IoT128LhDbbWMEhkNVeeVQKakynjRzrm3ds98uXlMFcPd5u3ztul1U5RAs&#10;aDwjrI4oc7xD3inLVKTcF++I54dyiCIJNPPsURRZDrF6rGOeij1U8hzDNo5nHd8V3yn/xffRvVcf&#10;6xc/yBJSMmxwTpFlDRWUlVRbXmm9D1RdWj/OimvH2JAiQVVqvvVMzrMBmYK30pFW1DjNykfPszJJ&#10;uUBtxKyVNnHJZhu/aJO7OubUjPMBq4GzAZkV1j+91PqnlQjOGKw613okZluiYKh0+GSbsWSDbdx1&#10;zHYdPGfbdh5SxbzFVkrRxupD7+yVc2ft0umTgoBtNm/aVCvKyrCeHaUAt3rcenfpLCUk3erVUPKs&#10;Zs6Ya/PmLbPZ85bbxOmLrH7sTCuun2hZjMlWKEDLr7PkouGWWTHWLYDVY+ZYzTjdg4CzoGKUZQhA&#10;h2QVu+TnlQjQqqymukENWLWXWco6cUIAdQC0YEWj3LklTaD2eHMMGumtSalPTztuiMSqEJ/SAmnN&#10;gIabIGOcMZ0mQCNxSAugLVhsq6V0rJPyQazXGikXqwVrgJnDmeZZt37laoezLes2OJwBZXu37XRX&#10;LXfX2iZFaesOBzUgjf02rFrj86f0nG9cumJnjp6wtVJgmuoa3XKWIcWtOK/AmqQozJg4xa1/jWqw&#10;87NymgFtqI/TdmjXXrt381l7+9XP2Bckb774iuRVl8+9JGEq+ewLArXnBWl3BVu3n7MXn3lWgPaM&#10;3bksOJM8p3Ly8q279pkXXtK53rB3Xn/Tvvj6Z+3tV97w4zkv8+9//ov2rS9/YN/72jfsm+991fe9&#10;dua8bRV0Th+LBU3KhRQGFF4sYQ5pdYKs5hi0FhdHLWPZwIXRxzmTYlIuJY04M8RjzrBuaN7j06Q8&#10;YwXhGM4VXCTpJCjML7CkgQnWpZMA7Kl21qlDR+vdo6cnCcFFvf8A3JBIBNJZZZCMt09ae02xoHXr&#10;Fg2dQdls1fpx+9SnPuHeE9ST9JLTOUY9TT1LZwsdarg0U7apC6ifUVJQLt5778v2zb//tisBtF24&#10;/L37rpSF9963L737Fc1/Weve83Xvf+V9bytJ5gGsBQtXACEEQAKGwjLgBNTRtqKsUBcDZ9TTtB+0&#10;dyhPzNPhR12HQsOYbMSicT7+AyDk/0Ka/wBjwCDxaoBbiFsL18AUCdfF8Vw7ylHotKMT79IFxr86&#10;53AGmCFYz86eJv36aYc0AMRdG/djDTrkMZisI2kIWU2xLK9rHpcskmW2AlGZ81hPny51CzYJeoK7&#10;o49fJljz5CEqx1NUZiYRmyRgC9AWydgWmajtxKsxZZnxEccK7HDlRkg4wjq8BRjLL3y/xD6SdRRX&#10;778kZCNFSIozXv9NUhtiTMk2yfdO5sc4gUeywINvfKrqJiyFu7bv8Li8PTt32U4fEHurbXc3820+&#10;/AzZi5EdWk/WS+qX/TsEa4K0A7gaat3OjdoHyFq/0TuMdup4z5Ap4Tgs/FjrvFNJz3oL1n1NN+Ga&#10;LQnKedCLQqc29SzhH9S/WJf5/unIXbRwoZcLygL7s45lpmEevSaso3M4CMfQtlLHo5eg4wE+CPNe&#10;fvv39/qfZXQ22ujQqUN7C/Sg5yDoXWyn3IZOH9pg9BruAwn7858BVAKohY4hzs88/4c+R/uNjoAX&#10;E9fBcexP/RZ0BOZjO9M550dQxjhokXA97Bc6pLimAHFsZ5l9EOZZx7Zwrn9vP7ZxL+isgFiAMQwc&#10;6M3ozAheUmxjP6x4keR7O847f2BBewBoLfIfARovCmWXgofwETKlgFBJUHGgYJMcA2AC0Ng/ABq9&#10;AcECglJOoaSgIXyUNLbACMCDgo7ChwWNKfsAg0AV8AFMUTBYz39hDcGSRsxCcLOkoacyoXDSO0zl&#10;w/FAFdCFUBCo3NjG/4Y4OSorrh2Fn20oBlwzwnEoBaEnmv04J/sECednPeBAJUPhxNKHZRCI5DlR&#10;yVB5Ye2hMadAYb3jOrg2ngkFlIafrIcUutDwA2oIFiPuj+ugALMPBZqA3xXL19g+AdSxo2ds+7YD&#10;NnL4BIsfkGo9e8RZVcVw27xpj507e90OHzpts2YK0DIKBWjd7cm2nS0uLsXKyutswaKVduTYWTt5&#10;5rItWb7OMrIFcR27O8CNHj/Nduw9Ymcv3bDDJ87agqWrrKy63pIGZwh6hlhOYbFNmDbTdu8/ZFdv&#10;3LJrz9yyI1JYqEi4H9yAgG2+ISpevh/cHJnHwkhDQe85FTOWNaZ8a4AW2yJX08QW11K+OY7jW0TY&#10;xv4I61EAUfiwsuL22qOXQDMh1VLS8yyzoMxyhtVYblmDFVU1WUmdIHn4RCttFNyUjbCBOeUWl0VW&#10;xlrLqBhj+fXTrLBxpuXVTbPs2imWP3yalQrUysbOtfzGKZZWPsqSixssIa/G+qZFY6f1HJRnfQV6&#10;/dMKLSWvwooEf6OmL7SFq7fahu0HbbPgbMOGHbZq5QZbv2aDHdi1xy6cOmlX9J5P6JmtXrTQRlRW&#10;2KC+va39Y4/Ykw99yro81cZSB8bZ0Pw8VzjGSLmZPm2OzZy72KYIukdOnGPlgsAcXU+Krn0gSUPy&#10;am1ISZPl10y0YbruMsHZsIYpuu+xlltcbxm5FZaRUyqFG5cLKfoOaAyO/ZcB7X5IQ1rpO3+6YyfL&#10;GJLmyhGKHO5RC6S8oQTRU40rFC5FABtjoRGbFsZEI5kISh6p9FfqWAAMaxcQtkYAhcUsgrNlLdtQ&#10;dLas3eAKkQOalCCAzMFM4qDWDGkoSuwDpDFPDMnNK9fs3PFT/h8j6xosh/iDQalWWjjUE4EsnDXX&#10;5uuaxgwfaYU5eQ5oJOIgq+Sx/QftFUHXu5/9vH3pzbfsi2+8ae985nORvCFpBq23AK2XXrPP3sO6&#10;9qK9+uzz9qLA7oUbt11evHmnBc7e03m+8vkv2PtvveNAxvK7n9H5P/uWfe2L79l3P/iG/eib37Hv&#10;/903tc8X7c7VG7Zzw2Z3E22oqLbqYWVujfDBpVXPAFUM5ktSD5RcYoJCHBqD+nomRwFaBYHrOhYY&#10;w8rBOr4tIIz1SIhTc4tH83osGVgjHNDaPmWdVcbIgjlwQJyX1ZDFsUvXTtauPcOSqK1o38Zj0rp0&#10;icY4pA4g/uyhhyJAo6xS9mlrqHPvr4tRylDIqIupR6n/Xnj+nr2p94BiQfzV9Ws3fCiR27fv2k0B&#10;8fVrt+yKYPiqntedO89J2XhTisT77oaINSrEigFGwFKYhvkw1tjnP/+2zkXio+NSlAQ1O3ZJedou&#10;JWqry06sKgdJxHTB7t17yT74KrFovxKk/cn+6R//YL/97e8Eer/z6e9+9w9a93v7/T/90f7we23X&#10;f2DVYwqEAXNcE1MEeAPsgEra99dee82VLpQx6lVgzK1lkjMCsosktLhy1W5KGcO6RgKMEJOGnBO4&#10;EU+FO9/xI6R23+dJQ4ASkoQQh/Z/EdY3C51J2zZuiiCDjo81a93d2MvqMsGdyukqwR1TynMAu1j3&#10;ZB+jUPuvomwDgtqG1X2JoI9kJMwvW7jYrXeM07lA7STAgQAnS6QX0J4sl56xTMejTywWOAaPCvSG&#10;FaqDHHpWrfbvJyc7x/r36+ffJ9/YJK1bKR1la7MSvEX3uVnt6kYUZOkyzIfljbpPj3HdsDGCL69n&#10;dnrHEEAGbDmAAVwBwLTvJsAsuIzq2XC/7pq9ao1Po/lIQUdR557QJYAZdIgAaOgSwROHcgGUUS7o&#10;rEWfYT7AGsI86+g0ZjvHhCnnpyMbPQUvCdpT2mX+ExDifwA0nhPtKWCBDgjg8P/oYzw/2ghgBJ2O&#10;Y1nPduAFoImsRZFw/gAuAVRYFyCNYwJosZ32H52Pjn3CFAIschzXEiCK4zkPx6A3BmE5XBvCtQZh&#10;+f79w3UhAa6AqgBYLCNsC9fOudif9Vwbugr7sg/n5PiwHmGZfWP/F53xAaA9ALSPyV8DaKGHBeFj&#10;5KPkw6NAY+UClgAPGlkUaPbnQ+MDAzroqaHSpAeHQksBo+BTsKkg2M7HSQXAef7zf/7PnoQEawfr&#10;2AaQUNFyPBYpCirbKAT08hCc3urRx6ztE09aj67dLCVpkGVhklehKdI1F+PfXoIfsSqIfBUmCpgK&#10;Sb7uA//2kiKtz8v3YHcSAeTl5Po6lBV3r9BxuFfkZGb5sblZH3ed5NlQ+XBPVFA8Hyq7kKWQ+0Kx&#10;paLhOCCQBiaALAUQkOUZUTGzHAodhZRKlvsn8yMFjufrveOCNOCVQkoBXq+GY/u2XYIzUu6eUuOy&#10;wxrqR1lCfIoapESrrxmpRna3Xbpw3Y4ePmVzZi20zIw8a/9UF3uiVXvr12eglQ2rsvnzltqRwyrg&#10;py6o0Vtl2VkF1rF9V723QTZ67CTbtfugXbx03c6cvmhr12zyTII52YWWmpKhiqrIxo2fosrjgBSk&#10;m14hEC9GxQN0cv1cK0oWlS9whkUU4Z0DAlhYWR8LbwjKHBDOuuBGhbCeY/kW2RbOwbPnHJwbuCCz&#10;U59+8RafNESApvddWCE4q7M8gWt+xQhJkxVUj7HC2vGW5zLBChomW+HwqVY0cpblNUy3zOopljJs&#10;rCUNbbKk4iZLKR2l6QiLy6uzAbm1FidhIOs+jJuWlGu9knMtMbvEMkvqrELwN2baApu9ZK2tWL/d&#10;Nmzba5u27pHisFHvHQBZabs3b7PDqngP7NxuqxfMt9G11ZaVlGjdBWVtP/VJe+rhT1nXtk9YQt+e&#10;lp2W6rEcw6V0T5wwxWbMEgjNWWSjp823mtHTdV+jLDGnwvqllTgwJuTW2JChwy1zWJPllI22wsqx&#10;Vlw9zoorNV/SYPlFtTa0qNrKSusFaMOtuqpOZb7IrRk8T54hynNsDCodIyjVdEAAbLwHGiE6D/g2&#10;sX7Tc4tihGKAojCTpALTprtblFvWBG0kGZgzY5a7TtEzD9h5FkuUFk1R5nzgaU2xdgFUDmf65r23&#10;ev2mSKQkhRg0YIysdIDaPoEa8AuwsQ43pQsnzzignT9x2s81orbeMkk6kJBk5UNLbOakqf4/QOFk&#10;gSTJQRikurJ4mFv5zh49YW++/Jp97Z337O/e/bJ99Qvv2gdf/FIkmv/q2+8aoPXe5952YHv7tc/Y&#10;57U/FrbPNFvVkM8I3LDCAXrvvfm2vf/2O/b1d79i3/zyV+0b772v+S/b373zZfvGl963733t7+2n&#10;3/mB/ey7P7RvS/l/7bl7dnDHbk+00lhZbbUCLdwcScqAhWykYGycYJnkDbigTWpJiR5l2GM7SRwY&#10;DJi06EAc+2BxIBENiR8YvHqUABULBtuxagSLCMeSbKFvz172tOCsS8enra8ADQtFXH9SXPe27j26&#10;qlyqHDZncWTavsNTWtfRyyhl+sk2DIPyaf+m+MZQSqnfUcCoL1Eo8VDgGwLaWI/QPqDQXDh/0e7e&#10;eb7ZSk8ykcN26OBRO36McaDO2NEjJ23vnkO2j6EMjp92eHvlldftHb2rv//Gt+yHP/yx/eLnv7J/&#10;+IffC5b+bH/647/YP//5XwVG/+rw9OMf/9ytcXfvvCDl54zAbI/q2022Zg2K/zrVgxt8mfp3//7D&#10;durkWQfDzwqu/07v7Ic/+LF9+OFP7Ecf/tR+/KOfuXz4w2j5Rz+K1v3kx1r/45/aT3/yc/vlL35t&#10;v/61YE7yq1/huvk7yW8Fk7+07333B/buO1/yEIRgxXMFDfc84qOOn7LLFy/andu37ZWXXvax0T4r&#10;ee3lV+zec8/7uGh3bj9rz/o4X7ft9o1n7MbVKGMhUHf+zFk7e1IQd/KUnRW8IcRmnTku+BOYnjp6&#10;zE4ekRw+6m6TuAgTl4W75NH9B12Ia0PC/CHBH26U+0hG0iy4CRL/eYTYrub9iPOK3C2bXQpVdnci&#10;O3a6ckrcMe0jiitCW0L7wjYUWLahe9A5HNzh2Yc2EhdU2l3aaToAEHQaOkbRUWhrOZ4pwnn4toLQ&#10;hq1BiVadtG71GoeuLZs221ZJGMB7veoRtvm4iyRX0b5rJLiMUqdhjVyu/1qpemy16ke2sw1xeNM1&#10;owugF/Hdo0vQ9uFSTvI06l70LnQOtoc6lfIR6tiwjs5ehGXukU5mhDKD0MGBTgUs0NGJToV+Amyg&#10;y6Fr8V9M0fcojzwvwAgBitB30IECdCEB0gKgscxxAWbYFygJkML/sY3zBQsV+hTbaXu4Btp42nXa&#10;e/QqrifogMAP+hbr0CkAytCRy/HcG9sQllmPhH3Dt4BeGithPf+H3L/f/edhHdNwbVw/98Y9AmW0&#10;iyF/AdeLBGjjXYTv9QGgPQA0l/8I0O7du+e9GXzUsR8+vSpUGii/wAeVBsoxhZoKgAqGCo9KAgE6&#10;ECoUChQfLwUR6xa9PEwpkJwTJQ+FD6Wa/6QxBtCQkSMb9aGnW35BrtY32Mim4apsi2xAn37WtvWT&#10;Ph4ToNahbTvr3LGTde70tHXr3MV6de/hSgPZxbpKIXi6A9vba76jtney7l06W3cSSHCMhIFW2bdf&#10;7z6SntanZ3eBX2fr0qmDH4sAAigXTKk8qDgAR6as49mg0GK94dlQyVBYeT4orCivABqNCwURKyPP&#10;jfUURgof8IZ1j14unhGWNgoahRdAw0zPc6WA0vjs27dfBfSknT1zQYX1hK1ZsdZqyusssX+SJQ0Y&#10;ZKMEa3u27LYr56+qQT1h82bOt+z0XGvXtqM9/ugTUrL6WXlxhc2fu8gOHzpmp0+eE6CttPzcQuva&#10;ubsNjE+yppFjbcd2Qd6la3bt6k0pQcdtyeIVNqppvMcu4R43QYCGonL54hXvzSWWAVjnfqgwuFYa&#10;DSpWrKAoZFhCeec8NxQ2nhvLTFH6A4CxjLAPxwIOTDmO9TzzAGq8H45jG1MGp+zTXxVyoirztDwH&#10;tPzyRiusHiWYGWEZxQ02uKjehhQPt5xq3c/o2VY3dZk1zFhptVOXW/GoeQK0qZY4dJT1z2uwXhk1&#10;1iOtwrqmDrPOyUOt2+Bh1jer0i1oCbkMFl1hKfmVDoBVTZNt0ozFNldwtmjlRlu2Wsrd+i2qjLfa&#10;0iWrbMaUmTZ1/CQfD2yRgHyWGtvG0jLLUgMwoMvT1vXJVtal9WPWXXDWs0NbG9Cji6XE97ec9DS3&#10;ZIxoHGkTpKRPFqSNm7HA6sfN9GQhSTnl1nfwUOuVOlSgVmbxXJ8kKbvS0oc2WFHFaBtWOcaKy0Za&#10;kSCtZGitVZQ1WK1gHiva0KHF3sCFGLT7AQ0wC0NusMyzpuFBAeBbRlA26IxBiXBACz27zZCGzBK0&#10;zZ09xxbOX2DLmi1vq3QskOZJCqTYIEDaWik3LYC2VkoSkLZuo8/Tg71ZSjPC+u0CtuD2eEiKH2CG&#10;9Yz581JCn7l81S1oDmg1dR5/lhyX4OOJMRA1xzJwL8MBYDkD0LBSLZ2/0C6eOmtf/Mzn7Jtf+cC+&#10;+b4anS99xb4OUEm+wbwgC7ACuAKkfUGQ9tarb9jnBQefE6wxBdzeeeNNt8IFQAPMALDv/d3f23dx&#10;afzyB74OC9pPvvN9+8UPfmQ//Ptv2+d1rmP7DnqCleFVNVZXVmkNTKtrHNBGDR/hcAZwAcGkFPd0&#10;6GRcGz22JVYIyxouZbicEVeEFXM5cSxz59usaTOi/ceMi841aYrNnj7TY4+ANBI5xKkOxnqG9Oza&#10;zXozULWgrWf3ru7OiFtjm7at7AkB2pP6lnF17NAh6oChbJIkBDdHvi2+MepU6n+UOTwOqP+wBKBw&#10;UocCZyh1tE/ULUeOHLWrV64LWM6ontkjpYaMdds1T0bbQ7Zrx37buGGbIEoK9ZadDmxXr9ywey+8&#10;Ym9+9gv27he/Yl/74O8FPz8SKP3SfvbTX9uvfvE7gdLvfP4bf/dte/WVz/hA//v20XG2xeu9hQv0&#10;jBYsteXLVgnSNtq2rTsjCBQYXrp4TUB3z954Xe9WcP3BV1FCvm3f/Pvv2De+/m3/v6++/3WXD776&#10;DYHcN9Quq93+OxSO79p3BWLf++6Hkh/a97/3oZZ/KJj8jkDxA3td3wxjr6GQoaThYbGPbIx79tlx&#10;1f3XLl+3l198yb7w1tv25S+95207bfpbb73lA2q/8YaA7bXX7LVXXrVXtN9LL9xzIdEIEPe8AO7O&#10;M1LebtyUPGO3r0uhuyLF7tIVu3bhksduXjl3weVy8zRW2H6VscM0vXxWCqLey9lmwAtgd1rzrKMc&#10;Xjx91iXsBwACfMcOSPGUHD0k+GN4ACmi3CtKKu0J7STtSWgDQyIZFN3QQUR7CsQi6CUAQFC8gQu+&#10;J6xtwXoRpgidobTNQYIuEjyDgtVjLdZDYIzOpOY6a0WzHkTnKuenLQ9WPY7nPJwj6EtB+J5pH2nf&#10;Ud5p4ygXdIaFzgsUfrZTz7Iv9SsQFuCL8kJ9i9BZhh6FHhHiSsMyoHU/oAUw4n9CRyjPC/2ObaFT&#10;mvIX4CxYkLgu5tHn0PGCZYv9EfaP3ZcpAMP60MnNlH249wBo1BO0PwjtOteGvoXXDFOW0R+5Xtoq&#10;5lnHsWEf5sM+wF6QAH/3C+tjt4VzB2GZ7VwPwnx4VkAY98Z9hPvlfmJhkXnaSp77A0B7AGgtDyfI&#10;fwRozz93V8p5tnUXnHQVyHQR0HR+uoN1Aj6ebCOl/jF79OFPR8kB2j5lKYOSPZ0zChYZn+iBpad8&#10;2ZLFtnTxAhszeqTlZKVbZvoQKy8rsSlSQhcumGdz58yyphHDtV6VkWCJ8XBowOPi+lltXbUqtnm2&#10;dp2U2BlTraGh1iaMG20L5s4WSMy2htoqG5QQr+tpbZ/+5N/aQ5/4b7qmT+naHrZHP/2QPf7Iw9ZG&#10;iu1TUgqefPwRQRzJDD5hj2lbK+3T+rFP2xOPPxrJY49qOZI2rVtZ+zZPWPu2T1pbXU/rxz+t833S&#10;Pv2pT+h/NH34YRdcD1BW27QBxNp7BUpvF8oqlSqQQeGmckPRAM4ofBQ0GhTcYXCLWb1qjSpvQHa5&#10;CmiUJp7eQvbnOCpdlilsFFz8rllPZU/hjArlKS+QDkF79/kgwaVFJRbXu58lxcVbU0Oj7di01S6c&#10;OWeH9h5wxStjcJqnRid+CJDFcjhPivLBfQfs5LHj3tNHgDbKVmJ8gg2vb7SN6zd4T+udZ26rcb5o&#10;u3fs9CDyiWMneK88FhGy5506fsIDrefPmWvTpVgBpMRncO80KFTQPBvACtAPgBZgi2WEShkgYz3z&#10;AcRYDuvD/kxZDhUm0hlYkzAuSt++8TYgQYCWroaipDZyaxwx2YrqxlmawGygwGVAhsCqaIQVNsyw&#10;uskrbOScDTZi7kYrn7zcsofPtkHlE61/wQjrnlZlHZNKrF3CUOuYONS6Dym1gfl1ll46yrIFPfnV&#10;Y22ozls9aqo1TZ5rM+evtPlL19qCJXrXgrLly9bY8qWrBCezrKG6zsfXGpZbYGX5eVaoynxwv/42&#10;QPDZr1NH69+5g8V3fdoGdO1kvdu3sV4d21rfrh0tqX9fy9a+pSWlanRH+0DXE2cusOETZgs8x1hq&#10;XrUNzCwXnJV6ApO4zAqLyxCopZdbSk6NZQ8dbgUlI6xI915U3GjDiusEaKQHbhKkNarBLPFvl4aN&#10;58r3HeveSGcKYxcilAX2CYCGAoKSFDphUCCCJSS43QRhmVhOrMgoMigqQYlhfklzsgLSfLe4PqrM&#10;ELfhUCaIYh7XIlyMgpsRkOYxI1jR6LmnZ17z9NKfO3HKrl287Aoh5wLQhpARLm6gA9oSlR/2xxI3&#10;R+DMOlwgq0rLPUbuypnzbvX6luAMmPq6oAxLGoJVDcGa9pW3vihAEwRo3y9KWQfIAqQxxTXyS1jP&#10;BHHIlz//BT/Hdz74uv3gG9+y739ddbsgEEBj3Y+kvP9cgPahpm/pXCcPHDZcLkkSUi9AI/tkrYQp&#10;VkGyUOJGSoKWqRMmeeKT8aNG21iV1VENwz0ZCokcRqpss36mIG6uAAwBxhjDDhfP0QI5jpkkUPN4&#10;Qp1rlNYVZOVYn249rMOTKntPtLEuHTpZ96e7WPfOCMqLymgzoGFBA9DatlXd2tzRFXW+tBW8tfZ6&#10;gG+MdfTcBysa3xPfDa5cKNQof/TWo9Cxfq/qu3MCA5SUTZs2C+6lJK/UNyCQAsiAM8obUIUb+FaB&#10;FF4CV8imeesFgdpr9pk33rIvvftVgdK3BELftW9/64cObN/8++/bF95+z27fel5gd0rn26Xvcq3N&#10;mb3QZs5gqIuFaseW26oV6/U/gkLB4KEDx+30KUEKQy3cedFef/Vz9vZbX1Lb+oEDFv/zhS982d76&#10;/Lv2+c+9I3nX3n4Tece+8Pkv2XtffN/e134ffOXvXL4GyH3la/aeoP/zAsrn795THXzZDu0/bHt2&#10;7rVd23fbjm3bbef2nT4+1tXLVxy+vvTOu/bB+18VDH7g7TuxeShXKFsoXuzz6stSxJoFK9urL71s&#10;L9593u7duWvP33rWnrt52+4Ca9efcYsznRrXm0EtwBowxjyDNwNxjBPGlPWX1N6cE4S5BU7ghZyW&#10;nD12ws6rDGLJprMDUKMsAm6eJRGLXAA0wRltB5CFQgqkISioQTllivKKQhsLVrQ7UQfmPm8v+XZQ&#10;ouloBg4AFjqRAnSFeot56p4AV1jfgCeEeoplzkcn6VLpO0t9qjZc6xZqG+6YtN/Ua3RIIczzX5yD&#10;4zkv5wrC/nzPfO+AJIo+bSQdmOgVeOIAB9SxwBV6APtSJrgPvGoQAIx1CPsAc5QjrFrME4JB5wbW&#10;LTpKqeMBhWDZonOE/6HzkzYUwMFaxP9SJtmH8hcAhOM4D+cARNgWoAyACxDHevblHOzHMQHqYqGP&#10;ddw7/wlo0e6HjkHa+NC+82yYskxdEjpmA1DRbgFNTMP9hDoHCcf8e8K5kPAcOG/4T7YHfQRhnv14&#10;VoAl9xYAlPvl2QVjB1MAjXt8AGiRPAC0GDhD/iNAu6MXNzg12doAN60ftydaPSZQeVTwIwARlJG5&#10;7VOf+IRncSP+AEBjrBwG1sW8v3CBGi5VRCtXLFNlNcca6mosNWWQ9kuUQllk06ZMVqO23NavXSPY&#10;mmM11ZWWnES8CwWio8XF97eKyjIpeNP08dJrtVgV2CxbtnSRjlsmxX+WVVeUWoJADoh65GHB06f+&#10;VrAh+HpMgKbpY48+ZE+2ejSCLMEYcIawzxMCtrANaaN7fFL3iLR9opW1E6AhAF5rzvcwgCb55EN+&#10;/yioVJpUnm11/4x2HxRYhHkAorsqB9LCYvWaO3eeGoxN3rgcUwNFj+8ewdLixcts8uRpUmCn2vx5&#10;C1RQ1+qeV7viWldXb6NHj7FVanRQRBZLUa3FgiZAmzdvvu1SgY0K6FEvoAcOHLQNgqhpEyZLecq1&#10;PgKvAYI0UoWvWrrCYw02r99k40eP87FiyLzXWrDdp0cvH2+GWKEtGzZ7sDQ96Kzr3b2nxfcbYJVl&#10;FbZkwSLPBMYYMYytw1hdWDYIECcwnB76lfofYhlWS5GeNGGijZdyTmNGhUODB1zSi0RlFwCLaagY&#10;eW5BqEhDRRkpcwwY/tTHJFSSnINKMlTOTDmOc3bp0t3dOBNTsiyjoNxKaprcFbBu/GwrGznNssqa&#10;HND6DhlmAzKrbMiwMVY8cq7VTl1lDbPWW+W01VY4dpFlNs6ypLIJ1i+30SGt6+BKTQV2eXWWVj5G&#10;YDfVhjXNsMoxs6xm7ExrFCyNmjLPJs5Y6DFiUwRQM6XUzZ+/VOVisY3VeyjMybeBfftb/249rV/X&#10;btZX19xP1zywezdLjx9g+amDLC8lydLi+jqsdWnzuHV68jHr+XRHAUWc5el4UuNPmDLLJs9cZCMn&#10;zbVioLOo3gelHphdJam2xNwaSbWl5NbaYF1vuoAyu7De8iT5kv8Pe3/Z7seR5Wmj72a6urvQtmSL&#10;WZuZmZmZmbSlLWYGW7IMMoPMMqPMjGVXuapxpvuZM9c553q+yzq/O/57yendcrl6zszzSi/WlZmR&#10;EZGRkZEZ684VsaJB0Nra0me93cPW0/0DoNG5Ue8oCMCZe3GMAhp/eKl/Oh2GOqPcoOzQhoEzn7vJ&#10;H1+fM+GyFNL8T7ML800O6XvCXBTmqTAfjbkrWNIcxgKoSXzCvc8BCd4dgTS1UyxiABdDHZmDxt99&#10;FEagb0AwEwW0/YsWNCBvl6ClFUArLrX2pmY7onf0paeete+/+n3MaiY4i4HY98ESFhXmpP0Jpx+C&#10;KaDs9598HuTrjz8LwxsJI84/Ki4WOfbdinbNOidgA/b+57/8d/u/BWxAGrBG+if0/QDQhgT5vTgI&#10;0Tva0dxiHU0t1tvWGZyfAFYsGTCBEwaGK/b0BccneKdsV7yW+sYQH+sbP3IAN+oDyOO70YmjEG17&#10;FX9A6QYX0zfXNVheRpatW7HKlv3md7b8dzfb+pWrbfPa9TFI2yhFSt/ytev0zq66NbjZR1as+LEF&#10;DUBbtuyW8C1FaEf8+UZ5QRFFgaHNMIyLkRj8mUf5QcGk7Vy6dJ+A6EpQWLBoBMVZ39STJ8/o+Hb1&#10;QWf0rh0O6wbu23vITp+63e679JA99eQVe/GF1wRqVwOoffbpN/YdkPT9vwSI+td/+R/2z4KqLz7/&#10;1l55+S178P7H7OyZO4Pn1IXte2NzPwVpe/ccVr8k5erMBbvr4n0h3hOXn7UXnn/N3nrzPQGgFJ0v&#10;/xDy/u67Pwer3ddf/UH5/j5cM8hHX0m+tC8++dq++eJb++6bP9ofv/2zfa/4f/pDbEvYl599bW+/&#10;+a49+9QVe+DSg/rO3mMXsRiqX7motv3gfQ+GuWYff/iR0qtd/fkf7B8Fat9//31QsrCcoYAxQubD&#10;9z+w999975ow/PF99ftYzliw+eprb1yDsjdfEnAtWs6ArmDxWrR6ubwQ3RdwAVsMf2QYI8MZH73/&#10;QXtU5UN8eGMYFvngI9fO+5psDHHkPcVz4v16viikWM1QUl1QVqMWNMIAMgALcKId8A1CySWcbwwA&#10;gDUFxR9IAFawzDowsXUo41vkgMWPJtL70EGOHbgQ9j0ukEUc2qxbspDo947z/tPBhXN8J4Eq2jaK&#10;PP0ZcMI3lx8Y9Jl8kzkPcLnTDvaBOkCMoYuEO4jxDvEzg/eG84SxBZwAB0CIPAEjYAKI8L4Toa6A&#10;Wvps4gMfxCO+pyEc6CCfKJw49CHEc5CjnyAN+w5plAeI47lwLYYNUg5+vnL/DqmuE3DOgckhCqG/&#10;AszcisaWY+J73Gj8nxLiI+S3FPY4H9VH+GZ5XTHSjPvjXrkXrxvqlXPUt9cV9883jZ8KNwDtBqBd&#10;k58DNB5cVlam/RYg+w3Wol/ZL38Vm2/CsCaUMvegiCJNY/MhiT5sL/xdOnJYH6Q5fTyaLCOTsbqM&#10;/a4JHyMaJQ2Phknny0cnU3Hi4wUEildfj/v1ceVzSHFPKN5JNd6zYfgAgFdXU22J8VttuSDqt7/5&#10;pYDs17ZM0HUz1jKgSrIM6BJwBUADsiQhntKswEq2isWrBVgrbrOV1xHS3kJ+grrfCcp+p48EH0z/&#10;28sLukYKyep1G+3WFavt5mW3SaSMaH/VGikom7daVk6ePpKtNjk1E1zgnpXieC9j7dU5nT57h41N&#10;TlujFKsGxennL7VAbVqgNDA4Yo0Ka+/otunZbbZbiuHg8KhVsgZHbb0NSenaf/BIWNOEORBnpYwc&#10;lbK5sGO3DUgxK8ottE3rNtnWjVutqqzKZidmpOQetoX5ndbe3C7oSrfVtwmQlq2wpK2JVl5UJsWr&#10;zxa2Ldi+nXulrA1bYU6BbVy70bZu2GJlhWU2OjhqB/cetLPMvThxJrgDnp/drvAR65dSP9AzYJNj&#10;U7ZNwMnilLikpQNBSacT4k8fH2Q+nHzQ+MghfDD9DxXiH8foR3Ljhk2Ky58r1a0UwSDs6xn4B5IP&#10;KB/J+PgEpWORXIB/k9InWHpmgZVXt1hz96j1jW+3odl9NjC739pHF6yqU8Ba3x/mkKVXdFlew4hV&#10;9sxb89hBa5s5bi2zx61x+qjV6Li0b5flt05bZv2YpdYMW3ot89HGraJ7xuoHt1vr6C7rmtxjPRO7&#10;rHt8h3WPzVvPyKz1jc5a/+iMjU9hRdprO6UwjoxM6NlUWjLzeNRm1qr9bBA0A2nlOdnW01BvE71d&#10;NtLZZk3lxZadoHpYISX2lt/YxjUrLS0x0cpKylXH/Ta7fY8t7D9uEzsOWlP/dHDpn1/bY9kCMbw5&#10;5tTEhnCWNg5ZSf1AALSS6m6rVJxqwVxdQ5c1Nvcor0F17gwh/gHQ6IRo895R+vyz6wEaHQ7KEX+l&#10;o4DGFmsaoIbwzqO40C5cYUHB4U8yytE1pYk/znv2hh8GrFmG84AAakeP2dkTMWtabGJ+VGKWNSAt&#10;rId2e8yZAeH3Cryeeuzx8Gefv/Q4Lejv6tb7kme5Ag5gbO+OnSEdALhD7yLz0ljkFlfgB3btsece&#10;fzLMQQOcACrgKmodC6J9jl2+U9g3wNlHn9oXH3xsX374iX376RfXHIwAfFjF2Af4fF4b+XMMqAFt&#10;wNm/a/+zdz+wxy49EIbGDnX1Csg6AkhRxrbGJutsbrW+zq4AVHjWBMwAL+61l/dS3xzgDHfkzLFj&#10;oWtgDMBrqW8IANaqNgDEAWpY5pCu1rZQR5Wqj5S4BLvt5mV2069+Y8t+e9MPgLZB3wxGXwjSghUN&#10;N/srsJQvsxVLhjjGAC32Y4tvK+8z7zBtjyFPKKy0F1deCeMbwh932s9dd90tIHoqjDyg/6H97N4F&#10;6DNsjKGIR2zH9t22bU5KtraHDh2zO26/GOalMUwbmHr+yiv2+mtv23vvfmwfffi5oOnrAFFff/Vd&#10;CHvm6ReC9ezokVO2a+d+m5tlLbgF5bnTdi7s0zWOBivdubNSpu6S8vTg4/Y0C5C//Ka9fVXKj/L8&#10;9BNB2KdfaftlOMa6xrm33nzf3nztnSBX3xAkCRY/ev8T++TDz4J89jFDEb+UfKHwj+3Vl163Jx7T&#10;/d51yS7ccdHOn7sQFre/HYvxxXvsaSlpb791NVjEvv3m92FYI4oWa7fhlh+FDOUsuOaXwvY661RK&#10;3njt9SBYllmw+dUXFocxXpE8J0XvWSBMdcW8NKxd/GR8nDlpsWGLwFiQRetXmE8myLp08a4g/CS5&#10;T8/qmgMfAIzz/Di5cDE4HuEd9feWnyuA5wUJOkVUeQW4ooorI0xQaNElfKigW6vcEsaPIyDBlWyU&#10;ZKCGbxLAhfAN4puFAFK0L75TtD8fCYD4nC8Hq2g82imWLa7nlqyocM6Fnw98LxEfeghgASoo87wj&#10;vBd8c/l5ARig6HMefcmHEQI3wCfCMeGAGe8KYcQnjqchHGgCAoEvtsAEwnXpc7k2wj6WIZ97FbX+&#10;IAAI6X1+FvvR8y6EkZbzCBDGMecc+NgSjzLwk4b+m/umr0H8+0B4VE+I7jucUWYf3uiQxnNfKp7O&#10;hTAHMs+LPFw8H3QWvl/0e+jAlIlzDJ/l/vh+Idwnz4x6Rrg3v3fvL28A2g1A+5H8dYCWFSxF/rfc&#10;55v4FqXMnQPQ2Phjg2KFudY/knz0UMr5k8ILRwPnzwIfJpQvGiPx+dDxsaRB81IxBIGXFZM8H0ri&#10;ovAh/Kka6BOA6MPAB+vmm2MfMD5k/Inl+HcCS+SWW2625cuXBS9zv9W9AJuEE4+5D6ulKPBy+Z+Q&#10;pXLrrcuVB8pDLH8+EPzFcdQjmwwAAP/0SURBVLP2Gtyfr99oq9dvsttWrrVblq8MkHbLravstlVS&#10;PtZusK0JyZZfWGr1TW3W0z8kIJux+YXdtrB7n42OT1lFdZ2lZeYIIHKtuLRSynKj1dQ3WWlFtWXn&#10;FVqe0lbXNgri2q2opMKSUvTxkhC3rbPHBoZGBUNT6hAmbKB/2Lo6pWzXNlh6WqY+HgDN2rDP2hvd&#10;ig8s5ucV2ZbN8cHyt3rVOkvYkmhZadlWVlRuDTUN1tLQYsX5JRa/Kc5uu0WwunyVICJZSmqldbZ2&#10;huv09Q1aR1tXWM+jXABYrvKwaGOt0jfUN6ujaNAx49RrjfVCWJixRDDBqv5rVK7VKtdaKXPrVX8b&#10;N+oDu4mPJZ2nPqZh/ZMkfSgTJIwxj5eyt0UdxkalXR9krep2vY6DKA/Ob92ij6riksfGjZt1bkO4&#10;z+SUTCsur7P2XnWas7ttatcRG91+yHqn9lrz0Har7p6ykrZRK2gWlLaMWUn7tJV3z1v1wC6rHd5n&#10;NSP7rWb0gNVNHLbasUNWM7zfygRqhZ3brKhzzko6Z620U8+ya9pqeljUes6aBrTtmbDajmGraum1&#10;mtZea+ocsP6RKZud32ULArTJiVlrESznZ6vdc/+ql3iVOU8f+Y66Wpsb0Xuyfc52TY1bb3O9FWWk&#10;2Na1K2ydIG3rhnWWkZKmeq+w7t5B27H7oO09etamdx+x5oEYoOXVsmB1l2VUdFquAK2sZcTqKGP7&#10;hFU0DVpFQ7/VNg1YXVO/2lynIK3T2jpYI6tfHXnTfwA0vgdIFND8W0AcvgO878AV3wDefxQbBzQX&#10;FJkooPlfZRQjIM2VKwc0hsru3bnL9guOWIspQNrhI8GShiORcwxtPB2zpl0TLGpnz4UJ/IDW2ZOn&#10;ggBeOCR4+vKTwaKMYxKApSAntugtzldwF47LcazD26amA6ywzhIL67L49tNSQr8SYP3Td9+H4YvM&#10;KcMyhlWLcCAMK9nvBWBAGDDHPuGc//y9D4MXSOIDZcAZcThPPgCde4hki/zzH/4Ug7Z/+Gf7Bx3j&#10;xfGBO++2XTPbAqD1tXcGqxieGIE0AI1j1qMKYKYt0idAY606vDUCWgAawj0CY6RtFayxBciwlgF5&#10;g7jZ1z6ARtyywmJL1Pt26823BEALFrRVa2zz+g36bmyx+C2bwhD5DRtiwxwDoEnCHLS1/xHQ6Ev4&#10;xtKOUJBQYhj6xA8elF2EIVwomfQNnKMdnZdij2MQlBnaC+1oVs9vx3YsGnt0vNMmxmdsbFRtbmqb&#10;2tZ+O378tF04f7dg6j67dO+D9vBDAosnALWXw/yxN15/x955RzAjOHvl5TcEck9IebqgtnjEtuvd&#10;nZrcFmR6et7mt6m96l0+cOBosNbdfu5Ou+fu++2Rhy8HsHvpRfJ7WyD2bnAe8tab74Q5vMDbC8+/&#10;as89+7I99/SLQV7Q/iuK/5rOvfEqDjyuCqRUlrfeC8Ix1rOH7n8kLFKM99ezp86FuU+n1V4v3H4h&#10;uNF/5aWXw8LVn338yTUwo09HMUNJQ2FjqPrzzz1nV6TMIbjpfxGl7tkrYYQEPzCCLDoLYcHrMI9M&#10;UMYizr5mGG76WTPsgXuRS8HqhWt53jPew3OnTof3j3cxAJjgC8caF84JtHSe95f3jPcZr41I8PR4&#10;7HhwoHHsyNHwXPke+DfBfwAB5PwMZh8I47vBNwRo8u8L3xb2fU49yryDDpYloIl4CO3JhW+WQxVK&#10;NN81fhCw5djbJOeBKz8PZDFiBnFLVvQ4ug+MYc1yAaoALKAHfQnln3eCby6gAgQAAJwHaBD2+U6z&#10;BbB4N9C3fFghx4SjdxEOsHEOMAIW3FsjsIAAEYAK7ye6EXUFeDDs2AGDeuRbz3XZej6UmTjUrcdx&#10;4ZhwBznScMx7TtkpD1vikRdgxPX5LrjeyT66F2WjXNf7mbsUqhzO+Ka4OJxFxdOzH41LWs/ThXCu&#10;73XkP5mJx/NBd+a+EPa5X8K5L7bct9877QY4uwFoNwDtmvw1gEYDAnz4OGAt4yXxFwXljJfFh6TQ&#10;8Piw+HAUPnZ8uPgQ8eeGl5t4CC8xYTRMj0s8/2vkLwt58lFh3DgfRFfyiMuHBpCjMwea3KoFPPkH&#10;zf86YenycMIQ4vu8p6WAxj7COT4Gnh65ZjVTmtWCs1UCjFVSqFcJEm4T6Nxy62q7WZAGoN26Yk0I&#10;WytwYIHkjJwCKyguFyhUWaXgpbquyYoZhijYWr9pq61TvLikVEtKy7KU9OyQZnN8sm1N1IcvNdOS&#10;Fb45LslWrtkQZNPWREvPyrP8IibdVltJcYUVFuiDLbDKycG9fqKtuG2Nyr1CH/ZNlqrrsPhjmvLa&#10;LPBaqzwAnY0bGBKQqI9OTOJ0jaTE1BBnlaBzmYBz+TJ9FNduCuE52fm6RrFl69qpqRmWmJAS0icn&#10;6eOtcuflFqocDHuQKB77Jbrv/PwiPfvUcN3bbqOOGaqwSR82LF0MqWAIApClj6rKEC9AA64oB7Jp&#10;41bbsJ64W8J28yZATmVWfOK5bFLckOe6TZLNKnOa5RWUWUNLtw2MSbFaOGSze47Z8LYD1jm+yxoH&#10;BWK9M4KrKSvrnJRMW1n3nGSbIG2HVQjEygZ2W2k/2z1WObTf6kYPWsPEEasbO2zVQ3uttGvOchqG&#10;Laumz3Lq+qxA4FMq8Cmu77b8qjbLLq23vAoBa327dfaP2eTsgm1f2BeGSY0MT1izgBg37nnpWZaX&#10;lmEV6qz62lpt+8S47RegbR8fse4mAVpmqsVvWG0bpfAmbt1sOVnZVlVZa30Do7aw77DtP3G7ze0/&#10;Ya1Ds1bU3G/ZNV2LVsEOwVqfVev+2oZ2WNvAvDV1T1tj17g1d41ZY/uw1TR0STqspZ2FRQf03rWE&#10;DpPOiPeAd4afNYgDmn8TOObdoDPi/QSyUJjY8n7z3vqfZcQtaZxzQHOJWtKCUrZ3b5gbuWdBYQuL&#10;kLbnB0g7gfOQ4ycDUKEMugRvahLceQdnI4qHAGwolI9Jwbzv7nuDZY6Fc/NUl1lp6VZXLcV/bDzm&#10;3nuvIHpkLABMaVFxcIoBvOFo5JO337s2dBHo+oK1zgCvReEYK9k1YFuEM8I/fed9+/TdD8JxADgJ&#10;XhkJxzJGONDn1jescVwLSx0WN+Dv9Ssv2t3nztvC1GyYg9bTGrNw4YGWhX6ZL9fd3hEDMqxmgjK2&#10;DmrMPcMtP0DaVFsf4DO41QfOED1/II64OBzBmyOeG1ngl/oozi9UG+QHznK75be/C9tN69Zb/OYt&#10;lhSXYEnxKDg4ClkrQLstwBkStaDxHV0pQLuFURCL32baEYoXfQHfeRRX+gqUYJRaAA2Fkz6EtsSQ&#10;cJyDoNzw8462NcYaXJOzNjO9LcDZoN6Pgf6RsL9r577goRbHHrdjfRJQXbiAt8AHAqhdfvwpe/YZ&#10;wOq1AGfPPP18gLhjx06HtLMz2wPsIePjLLHCz4Wd4dzBRUjDQkeaRx99wp5+ShD03EuCsVekML0s&#10;xeml4MyJfIFC5sM99vCTQS4/+pQ9dflZe+bJKwI23OLjWfGlMOcMYf/xRy7bPRcvCcjOqj2ftONH&#10;TyzO/T4aYI3h6bjdx83+22++9SMoQ2FDecM1/xOPXw7eHx975JEgzPV6QvK44It3g8Wsg3dFAd9j&#10;AjF+ZrBWGPM5ccl/z513hYX1AS1+kIQfIHoHT+tdxKkPrvJZB5EfK/sWf6ywbloYrixhnx8vu3Ys&#10;xBzYzM4Fb6Oso8YxjmhwIDQ3MxueMzoAgl7Bsf/s8e8K5wB4vj/82AV+EB/Sh36BcuyABkigs5CG&#10;9MAW+osLbc6da9Du+FFAvgjXINyvxzmuw/UYbhiFLoQwFw9Dr8GSxY8Gt34BTkAXuhfKPt9d3gm+&#10;r+gvvC9AB+cdergPV/odivhu844APQ5RbDn2oXeEoWORH1u+3aRHV6N+XC8CCtHH0LfQ3bgWwOHX&#10;Y0t6zgMv0Ti8wy4cU1bydyEd57zcAAvH5MU10ce4/78EaP48fd8By8GK/Sh8RWEsKp5+qVwvLteL&#10;WtAQysS1uCevG4czwqiXqHD/1BPt54YF7Qag/Uj+GkDjReHl4KWIApoPbeSDgdJGh0qDpTHygXFv&#10;PG5C56UlDh8Z0rHPi8MHgw6YDycfDBorjR5wAob4OPAy8FJz3scyk448Oc/1HcJIxzYKaEAbLzRC&#10;nsTnfq4HaB6P/aXhxI3JIsTp/K0rV9myFats+crVtnzVmgBnLrcKzFas1r1ou3LtRkHaVlu/OcE2&#10;Cbg2CT4Ary0JyQG4ALjVggkgb53gYp0gY71kjSBjzYatOi+YYitZuWajridoEnjdulIKjkAFUIuL&#10;TxWsADSJQYAsIAZAWya4WnHb6gBGa5UeKON49SqsV5sFQ8lBgBnCl92iOtA1Vil/4gSQkxB3s8oF&#10;PAFyABDWt5Ur1oY45JGZwd8wxpozcbg8gFlRYVmAxoz0nABQpFklWaP0GzcLpiRrBGrIug2bA3BR&#10;/i2qrw26JvexSXWwlfvbwv0BZEBccgBGAJH9reFcBNAklJclAsor662jd9SGJnfY6NxeG9m2LwxB&#10;bBtZsIaBbVbZPWXlXZNW3D5uha1jVtg+aSWdMwK07QHQygVohdrPaZu13LY5K1dY09Rxa507JUg7&#10;aIUdM5Zc0W1bCxotPsxja7Hsqg7LrmixjOJ6S8mvsLTCKiuubrbWnmEbm95u8wI05rLMaB+LJJaP&#10;Jim+OF6oqyi3rqZGG+7usrGeLuttbrCaonzLTNwaAC1+0zrLSE0KHXFNTb31SAHdvueg7Tl6xmb2&#10;HrOW4ZkAaFk1nZZeKUCr7LSC+gGr7ZmxToZgju60doFpx+CcdQ7MqkwTVt/Sa7WNnT8CNP6oOqDx&#10;XvEOO5w5oPkPG949OiMUFawYbkHn77UrUf7X2a1oDmhRiUIaFvkfAG2X7QbSgsK3O4AVcyKPHDwk&#10;hfBY+ON+BgURawLuq3V88ujx2J/5Q4dDPASPa5fuusceuv+BsPgs+QIjuZlZlpGSalWqfzwbci2c&#10;6QAntZVVYY23+pra4NWQYVlvv/zaNQAD1j5elI/eeicmV98N4QHGFoEsiPY/fPPtIOw72JHm3Vff&#10;CMI+YVG4w9qGdQ2Q++CNq/bso5ft9mMnbXZk3HoFZ1jMsIA11TcEhz8tDU0BPHG7z5pnwFpwwS8w&#10;Yx20sFi1AIwFe4kbhkYqfbPSswQJ0sz8NOVBXNIQn/xrKiqtIFff4S1bBWbLgqOhFcuWB+sZ81lT&#10;Fr3gxgnQNgrQWKh66RBHlJtrgHZLDND4bvPNRilEqUGZZEgWSgzKMMoxSjWKJn0HivRxPeu79Dyx&#10;pNB2gnLdjzKvtjYyYUODY1KgpUirTY+OTIbF3XEYgiMR3OTjOOSktmfPSCE6L0Xo7vuCN0a8PQJX&#10;uOw/f/4uO3AgZj3D6o1HW/IdHh4PkDYzM69z/FQQfBzGw9+5kNd9lx60Rx4G+p4OMPbkkyyD8rQU&#10;qqeCVe6hBx+z++97xO6756EgD1x62B5+4DF79KHLgqTL2gqYFO9JpX/qMmuWPRUcg9yush45eMwO&#10;7j8chpnvF/wc2Lvfjh05HtbeelgwxVDHsEj107qmlDeUOJQ5lLrgDdEXZb54VxD2cTbCO4EL+TvD&#10;0ODzwdrFIst3nJXieFr1pPfn1LET4b1iseoDujbvEO+KL6EBZLFEA95BAXsWnx4PC09LRgVXOjeu&#10;LYtOsy4fbTO2vl6sDXa1dYR2Srtra2kNEIOegESH87mViLaApcjhw60xvkVn4NvEtwwdA30FfYP0&#10;wBUwhtDGHMocuhy8HKoY6QNoRWEMyxft1HUfhB8JbH3+l5/3Lee5fnR+FmWnrCjvwAE6C++E/xBH&#10;HwEwKLvDjoMI7wv3iB4G6JAP4hBFOBDEN50tYcAZ+bElP9IDR9SR6z+AB2UhDhKFC+IjhLllySGN&#10;8kSFNISTB3EQ9r3clAchX+7HdUHunz4GvZM+iL7IAc1BKSoOUQ5jlN3j+jmHLw+P5sO353ri57i2&#10;gxn14z/2CeN63KcDGsK9cY/cqwMjW+6fuqZ9AWjuQfQGoN0AtP+UBe1Xkr/7u1/ZL37x9/Y3vxCk&#10;/VKAxty0m34X5Ld6aehUeaFpfDREtjR6Gi4flr/7+7+z//qLv7H/8l/+SxgWxYvGORo88dhyfNPy&#10;ZfY78lzsrH+r/ZsV5n8oiMc+1yNfhH1/SaKAxjmO/UVin7gOdbz8hCPsc96FvLgf0rLPR+GH8ytt&#10;meSmZfp43HJrTLT/W4HQzQKc5cCZoGyVgGO1AGOVZKVg5NbV68O5ZSvW2E23Ci6BIYFQLO5iPO3f&#10;hoVJwv4qpSNtCFP6FQIswoG0W7iW4AgQXLVG8bRduYJ6VB2tjR3fqvPLb1trt0puE3CxXbZc15Ws&#10;XKWP2ZYkS0rOFOik27q1W+yWm1fYb369zG65aYVASh+0TYmCnxQpWnQYAsyN8QImweJaYE55LxOg&#10;StauweKZZYVF5VZd02TVtc1WU99q1fVtVlHdZIUl1ZaWWSAoTbP1ynPDZkGerhmXlGFbBJfrlPfa&#10;DQJR5b9J1+Mc4Rx7WILyj1dZOYdwnJSa/aNw8t+sdJsFbEBwXLI6rPxSq2vusp6hKesdmbWukW3W&#10;NjRrTQMzVts3LTibtLKOCStsHrWc+kHLluQ0jlqRoKuyf5fVDO+z6qF9VtC53ZKqhy2ufMCymqes&#10;emS/Nc8c1/m9lq34mwpabG1GtW3KqbUUAVpudWdYoDqnvFGAViVAq7bCanXmXVIgJ+ZtfNvu4Hlx&#10;bn6Pzc7ssGmGYfWPhLlEzA2qq6y2uvIyqyouspKcDMtKjrfU+I2WHL/ZMtNTQmdeq06+pV1K99CY&#10;8ttl07sO25Dgs0XQVdwyJEDrsgyVI1Pb/IYBq+qYtKa+eWvun7dWgWmb4nWpLlq6x6xWdVTTIIW9&#10;rTsos0staNcDNO842UeZoCNC+QC+ACxAi30fLuR/wZdCGgLIRYc9kjY6EZ/8WC/NZe/OGKRh5Trq&#10;DkSOxtZLYzHYsPAtC93uPxDiIYf2HQjnWWSX+S8MscJzIUP2cjIyLT05xUoKCoPCiBUNQVGsLq+w&#10;sqLiACa4p0dRxQPde2+8ZR8ItN57/S1797U3g7wT5I2IxMKJSzzCrr7yWhDOvY8789fftDdefMVe&#10;fuaKvfLc8/am9okbIE8QF+Td9wMAvq/wV5993h6+9z47qvuZGBTc61kFsKqRUlhdI6mNwZWU27Dw&#10;tARYY6FpIM2tatxnsJpJiIuCjJWwulyKb0lpWOeMBanJm2GPWNtwHFRRUmb52bnBgdDK5bcGC9qt&#10;AjW+0SgeKCnJyYm2NW6zrd+AoscPNH6k8d1lweqYQoMwxNEBDeH7zLcX5QVlEuUcJRg4Y4tijuKN&#10;pQGl+sjho1JoBCyHj4W2wzAzLB69vQPW3xfzSNrW2mXtatd4O2VIIvPSjhw+EWS/IAcnIkDbsaOC&#10;D8EVHiAvCYRwq3/PPXjaPWd79xy0men5AHlY5Mh7cIA2PWZjo5NhPUIgba8gjSVKWB/tgsAO4GNt&#10;SPJ66CGJtgAgjkruufuBMGft7jvvs7svXLJ7Lt4nUHtQEAawPRCO79V5jh+8T2AlgLvzjruC5Wzv&#10;rn22e/Gnxc4dC5Kdtm/P/mAlZt7WJRQ6IEzK3V13XoxBl5Q+n9cFcOHQi+GRQbA048nQf2jonTrC&#10;D5BFwWqN9Xqf3rvd2xeCJTm2BEMMxIZwLtPTt9iuGGrbGqyyeAKm/fATAGltbAptk3DaKe9WeXGJ&#10;lRYUWVFefpDSwmIrV/vzIXzoInxbHExQetlH4XelF+XYlV9XgH2fcBRzV8bZJz/giDbFDwAfcujW&#10;N8KBMaAMcWcbQBeQ5ceAFm0UcAQWgS4Xh0nO82MBcYuZwxnfcYdIV+gpO+8AegrfW76x6DToKYCC&#10;Qw73gU7ElrpwaOLnOkDmcEadIewjnOcddYDx9Ah1xbVdp+KdJp7XKcL1iRt7z5OvlYV4fo73l/2o&#10;EI84xI3G92frz5QycF3ul5/69DMI3wd0MPQyhyXX01wIQ/y8f2cQwpaCFumX5uF64VKJ6oLokjyf&#10;6Mgq6pL7duCknql37ul6947Q3m5Y0G4A2o/k5wDtnXfeCY2Ml+OXv/6t/a0A7W8FaEDa3+mD8WvB&#10;z28AIckv+cOz6Nnwpptwh3qz9jHLM3eNj4vgTi/X30h+IcBD/vbv/t5+9evf2G/0wt0EMC1bHuQm&#10;NXaOyeO35KE45P8rlePXOCsJ+zElkf2bsZ4BWnqpVuLqXvs33XyL/VblI49bcYEfzgkk9BJxDdIs&#10;03Vwj0+aFXrpluPNEEVD55cp3oqVq2z1Gl5eKRBKj6fGEEfnbl4uZRUgE5j96qZlMbl5+Q+AJpBa&#10;uW6zrd6oD92mOFuN5UuQRfgti3D2u+WrwvaWCKCxdYhjyzHpVkQAbaXAa/WGLQK1DQHubgmWNIUL&#10;0FYFKJMIrFau3hjAje3q9VtsHWC1OdHWCYLWrFO51m3RcYIAKd1S0nIsJTVHUJMS4t8s4Fp2qz5a&#10;ihOfkG5JAJDgZ6PSr1c+6wRoWO6IG/LXtbcI4HLzSgRmTdbY2m2NLZLWHmtswyrTYaWVDZadX27J&#10;GfmWoGslsYB2ZmGQhNRc25yQYRvj0mxTfIYlpeVbqsKJuyVRAKdzxEnNLLKUjAJLTMuzRB2TR1J6&#10;fkyUJlFb0qRkKF/FS8nIs9SsQssvkcLa2mvdg1MxGBGU1XePC1bGrKx91AqbhiyvfsCya/sFM72W&#10;UdMvQBsJ88qqB/dY3egBqxakFXTOW2LVkG0q7tF2UMfbrGJgtxV3bbPUmgFbn9to6zJrbGt+o2VV&#10;dVupAKmidTAsVJ1b0WJZpQ0B0OraB61jYNJ6R2dtdGq7zcztCt7g9u0+YHt2CNYmpq1LijPKcb46&#10;2ayUZMtIitc2wXLTk6woP1sdfGX4e9s72G+DYxM2ODFjfRNz1jU2a82DM1bTNWYlrcOWVdsV4Cyr&#10;tlv32G9FOAjR/ZZJKluGrbZ9xJoEZ3WtA1YpmK6qlUIiZRZAa5GChSJMZ7kU0FxQHBzQ6LDobFE+&#10;ADCsGYAWcMYxQ9RQnhH2o5CGMDTNhWPmkficNPeQtluKKMJaXA5pYfgU1rTF9bticiimVO6VUrl7&#10;bxhmhXAMvGEVwDEBQyPxPMoQP+afpSQkhbloKJIs5Ixg2awsLQ+ABrhgXcN68MRDj9irV16wN154&#10;2V5/4aWw9f3Xnn8pnMO5AsCFcIx7/pdZ9ym4F38unH8Dd+XPvxgWzcYF+bOPPyn4ezbkc/WV1wO8&#10;Ie+8KrB7+bWQB3PgWJx7345dwflHcPaxCGcAlAMaUIY1AkDjPjgGyoJ1ojMGaAxZBNDYIkAYIMr9&#10;Mowxdt8Vyrc6WBJdoQbQWKSaZVcAtOX67qLwoMihkCQl86Nuk5QhrGT82EKZYcSFAG3VjwFt2bLY&#10;yAYUMNoZShL5YAlA6UUhdksFSi8KLVYHLB4HBeFnzpwTdB0K7QlFm3ejo6M7rOfX0d4T1mlsae6w&#10;vt6hMA+N4Yh4dNyjdw7HIUAbljXC8a4KYOF46cKFu6U0nRe8HQvxGCKJ5Qw4I6/+PuYmjdjI8LhN&#10;6h3cNoc3UoY6HrETx3EaglXuLkGYQEmgh0UNYfjj3XffH5YBuPPCPXbh3N12/txFbe+yi+fvsbsU&#10;BoidP3dnCPewi+fvDkMbD6jsOGeanZq12emZRZm1hfmFYNFi3haLJGNNxrNygK5F4RzC/iFBGNa3&#10;fXv0jjAccdfuMKwQSxhr5/HzwoX3BMvYLAue65szzjp6grKYZTXWjoAvwKuhRjCitkI7wiJdVVb+&#10;I+Hbxg+A0sIiK1x0zsNyMHgLRjJTpeCmZ1hmRgwuUHpRcJGooo+yHVWu2adNEe6KMOJKOVsHEqAA&#10;qxVtCisGbYb9KIy5uEUMwOL75tDlUBa1grlwTLiPEnJoYx9xqx/fWH5E0Naj4ITCz88K/xHmo4+4&#10;D4dO7gXQADqpI+7JYcdBjS1h5Es49ckx9eh1Q3qvX/a5NnDk1iricT2/LuLPAvGyEI9whzP2o2BH&#10;POIQ1+P798LLTlrun+tyv/QzjNTgxz51ABBRLgcmykmYi5fbYQqJhnm6pecRrveXJHod4Mx/9nNM&#10;vtQl9+n1j7DPPXGf3K+LA5pb0JAbgHYD0IL8dYCWGeDs7yW/EGT93d/+2v7+l78RnAmglgEqt9nv&#10;BCkc//2vFE/nALn/+ou/s//6N39r/0UC0P1S4b/6rZQ7xfuN5Fe//K39ncJ++evfKRzQuyXkd4vA&#10;55bbsE7xh2KlGr7yVrq//83v7G8Fer/4+18K8gSJf/fLUKbf/O4Wu0VxV6xea6vXAiPrbPkKgQ8L&#10;VzMvQuW7bZWUgzXrw3aZgIz4WL9uWynoUjrSsM818b6IEIfwtes3hiF3azcAP+sFQoqn8jG/7Bbl&#10;cTOgJfntotyERWyVwCrAWZyt3ZJg67cm2botibZKkHYrwxN1fhmWLe3fJgAjLueQ2wRYyxfPcUx6&#10;0q7eFC+AExBJ1mp/A3kKrkIY1xJ0bRAgbU4AcFKDdWrVeoGYYGqjwuMFWCkClzTBCtuktFwBT3bY&#10;pmUXWmZeqWVJWCNsi0BszYZ4QV2cbYpLtWRBUHp2UYjL8cYtycozRdfCWhWThOQsy8gpsvJqdW7t&#10;fdbePWQtXYOSIWvtHraG9n6rrGu3/NI6y8ivkJRbZkGlZRfWWFZ+taXllAuuiiw+VfCVUWQZeZWW&#10;W1xruUW14VxKVqml51VYZn5VOJeqsNScshCWgeRXBskqqFa6OssTCOWXNVheifYlJVUtAUA6Bqas&#10;c2jOmvoEMJ3jVtw0aDm1vZZe0Wkppe2WUtZh6VU9gpkBy2+ZsPKeeasd3mu1I/usUiCW3z4bAG1j&#10;cbdtLumxlNphy2wct7TaIYsv7bJ1OQ22Ka/B0iq7rLRtLMxtax6cs/reCUFab5iLVljTblUtfdbQ&#10;OWzNPaPWPTBhw+NzNr9dgHHopJSmE7ZrYY+Uvz4rlQKTmSrlRJ1aWmKcFWRnSLkpstbmBimF/TY2&#10;OWEz27fb3M49NrZth7WPTFhNz7BVKd/qHpW/a8LyGgcsF2+OzUNWICjLre0zlhPIqtDzELiVNfRa&#10;TdugVTX1Wml1s1XU6BkK0Hp7BqQQt4W/u3SqdGJLAS38vJHy4IBGZ0WHg1IChGENA7QAMZ8fgvKM&#10;sO+QBsD5EEgXjgE1IM09PAJrYV7KPLJ9UQhbsL0+N03KJp4ew99+KZwMveI8cUlLGHCFwwI8xR07&#10;dDgs0AzcZEshZGgeljRgBKjB2oQVAIsRoIKyCdgwxPK+O++yZx67bM8/+XRY04n1nICv4GZcsPXc&#10;5afCmk5PP/p4TBb38XL3xEOP2pMPP6rjy3bliadD3KcU/vii+3HikSdgB6ghwZOe8n1GaR68615j&#10;0W48TOIev1lQ5XCGoCBj8QLAsGagQANoblHzoY6EYzVz6waghpKNFQ0luji/IAj7NRVVQelGULKx&#10;NKYlJdvalfoe/o5lWGLzkVE+UEiSklDIpECu5ycYSg3zhG+y5QI1BzSUsNWrV+qc+gC1ryig0ZZQ&#10;MFFiUYbdWoFiyxAt2ibD0PbqWZ84ccr2aIuVFoUHBbuluc1aWzoDnNXXNSt9i871hOGJzCNjuCKe&#10;HVlcH/BiOzM9HyBr5869AcoYBnlEsLZb0MVcM+AMMOMHBsJ70ts7GCxpWNGY84Zzkn17DwbIO33q&#10;nBSuCwHSLt4pyLp4bxDAjHlv5++4O6zTdsfZi3bHGcGYtnfq+IKgjGGMZ06eE2Qpj9Pnw/G503fY&#10;0UPHbZdgcmp82saGRyUjYbjg1PikbZuZD3O6gC4Wfsf7KUOCYxa2BdvN8GCFOZRxvKD3IiwcLyCb&#10;n9sm6JuOiUAsyERMWNycIYrjuh7DFnEaE4V8fgg01sbaYbSt8FOD9gKQ4WgHuOddAs5oW4B+DNAy&#10;LCMAWkpMUgQTUm4dLhBX4t0iQVujDbk4bNB2HAqiYIA4HJAHbYh2haWMNuPDEh3Grmf1ov0hfOcA&#10;MQcsLGC0Sx9aSBjnHNbcqUcU5KLWMyxeKPOUl3vgm8tPC76vABrfXH6C8d74vXC/HDu0OTAhUehh&#10;n3fSxaGK9NQb6b1ugFyHEaCF84RTp9H6Y58whGPKTBjl5xps/bwL54nH9RyYCffyRq1xnKcc3Ddw&#10;9jd/8zdhHyAinLJRRvodH02FcJ56cqjye/E0USjzcwhpED+Opo8K6aLiYXyzuB+eg8Mwwn15fXNf&#10;Ll4nNwDtBqD9CM6Qnwe0dy0tPct++RsBkiDpbwVVv/z1TYKiZQFO8FC4ArjR9pbbgKIV9tubbxVM&#10;xeL+4u9/I5EC9/eA1DL73TLBnOQmQdjvfrdcYHZLsEDdtFxAtkIfBOWzfOWaILdKyHf5itUhzW8E&#10;W79WHsT/7c3L7TdYq27BU6LKoTLg4n6NQAqPiaRbpnTLVCbKh3dFzhEvhEu4FvO9OIcAcFyX+0A4&#10;T5pNcYkCkNhcsU1bE0IYcVesxkKmfIGwzYInbW8TLN22bkvYX71JcTcnCrCSbH18iq2LSw6QxfkV&#10;67eG8+sVtgGYkqyPSwlxVwmoENJsFVQlZuRZQnqubUnOtM1JGbaJIXzaxguuthKm481JmRYHbAm+&#10;0nKLBTOFFg9MJWQoj2xLEVzlFldbQXm9FVU0WKG2eSU1llNUFSS/tDaEFVbUWy7DEHNLlF+Orpml&#10;a+cJfMosu6gyhCekUZ48S1ae6QrPUjhC/iVVTVbf1mttvaPW3jcW4KwZ6R4RjIxYtaCkuLrV8ssb&#10;Y1LRZHnlTZZT0mBZhXWCrWpLydF1tM0tbbSiqnYrre20goqWEAchPLe0KWwLKlutpLpDeXYorsBH&#10;UlzdbuX13VYpGELYJ48ybevah619cNZ6wvpku6yxfy4AWkpJi23JrbdN2bXB8pVW0S2gGbEShjf2&#10;7bDK/gUr712wos5tltU8aSl1oxZfOWBby3ptS6lArbjTNhe22aaCVtuY32xxRa2WXSfg6Zmz1rFd&#10;1ja6YA39M1bWLOir6bB8lbG0oTtAWk3bgDV1jVhn/4SNz+y0/YdO2NFjZ2zv3sNB4SsTDIQ/qolJ&#10;lpOZFRaOb2/DYc6gTTEsUArXNkHJ7G4ppgK01pFJq1b91w1OW/PYDmvUtct7pqy0e9Iq+matomfG&#10;ChqHLF2AllHeZnkAWmOf1bYPWY3KU1nfbjX1bdbe0WdYCNqkyKNA0OEsBTTgDPFjhM6RDgqFg7/R&#10;zAUCttxyxjAihnMgQBphxEGpBtSWikOaD3kMXh6lQG6f1f7MrG1jwWRtWbtvYZtgTYpmcCQipTOA&#10;meqH8O2zsTSkJRyvjQztYpgiwx8npdwCZABacnxCgGIUSCxJQA6wgnJZVlQSQAXAIa/blQfrNgFU&#10;QBfrPrG+mi+0y9pOD1+6P6zr5BJci9+ljvZizN04YcRDyMtdkD9y3wP2hAAON+Ys4IuQL1a7h+65&#10;zy6cPhdAlIWkcQziVgssZ2wZUsZwRqwbDDnrEcRhPQPSKD/QBqQRBoByj4gPiyRt9L6xmpGvC0o4&#10;SneOFGscg+AgBAsaf6VR1lBIEhNR0PjDvzo4B1m2DOXpd1J+cJUdAzSUMBatBtpoX7Qhtp4PCg6K&#10;LsqwWy5Qchm6RTtjKNpOnukRlhfZFYY8YgGpVdnrahsDmCE11Q1WW9NoTY1tanv9YZgic8nGx6Yj&#10;wxVHA4Cx9AUORhYW9tiB/Ydtz+79AdrGRqdCPIZMdnb0BsFCxxqEfYK04aGxa1Y0gA4r2rFjUrzC&#10;/LaYQxKGTt5xh0DsDgHZ7YIwgRiu+c+dvhAkQFoEzk4cPW3Hj+BN9LSdPHY6HO/fc9C2zW63kUGV&#10;u0fvak+vDQ8M2oTawtzMtgBcuxYWguwQdG3TO+JWNgAsgJreE4S4zBkjzpxb4gKcXQfQxgC0sQBo&#10;o4MMaey/5myG9uKgz3tD22FLOwTaeL/4uYElmp8dUVDDSluYk2cF2TkB1LKwnKWlx0TfPx+W50P2&#10;2HKMJQhFmO+TS6zdJf5IQXZA4RwKMe2K7xTHABVtCigDwrBsYRWLWrp+yuJFWh9C6JaqqBBGWbGM&#10;LQU336cNe17kQ7lR5IEiFH9+WABoWJD8JxiWGiDH78N/dLjSz5Zz5ONABvRQP4S5EId0Uasj7yPv&#10;nluHABbOc474DlcOdYRHgYt98uZaXtdRiaZ3ITz67CgrYZyjDhiZ5SM1fIgjZUTol4ApL6+X2aEp&#10;CmNsSUP9/Zy4RTYq1ANC+Smf17PfO3VBmAMqbQ7hmDrx+C4cIwAawxtvzEG7AWjX5GcBTQ8uLSMn&#10;DN9jjtWvbxJMLVsZ5jQxrwpnFji+wJEFx0h0bhTWpZuxMinNzcvZj825CtYnHTPUD8ghnw04nNgi&#10;qFF+DOtj+B7CkD6G8fk8LRxmAEVuOWJYIMP9SEdZ2A9zthSX+V9ryRsrloTyrRDAIaRbh3MKQRfX&#10;pgykC9eWrN20VVCWYsnp2ZaahZUpz1JUF8xnYl7TRhxYJKZZYnpOgKi4tGzbJHDamBiTDQlptnar&#10;oEvC/npB2JotybZqU6K2SQKtjBjoCKaSsgpsq4CI9JsEW1sFW8nZhZZRKOWnpEoAVCFoKRG8FAm2&#10;CkOakC6zIGxTc0sto6BCcWssr6zWsoqrLE3wlJRVbOkKL6hsFKx0Bimra7OS2laBTIsVVzWHBZvL&#10;pZRXNAAx7VZY2aTrVVtyToklKn1KjhShkG+d8q1WmSotU1CXq+NCAVlxTYsVVTcHIX19e7+gbNga&#10;O6XwtwpAWvutQQASA7QBK6nrtMLqGEzlV7ZYbnmzZQu2kMyiekvNrw7CcX6lgEtwVSgAywPSypoU&#10;3hTCSwGujhFr7puy5t4pXWNcsDNs1a2DArERq+8clYwJPIatsrk/SJ3C2obmrG96t/XP7re2kR1W&#10;0jxkiYVNtj6j0takVdimnDpLKeu03IYRK+2cDRY05qHltU5ZRv1osJgl145YYvVQALT1he22JqfJ&#10;1uY22gbBGXPQEks6LKd+KHiCrBuYt/qBOavsnLDC+l7LEXTmqvyFQGNjjyCt32oFaQ2qL+bGbd9z&#10;2PYfPmU79xwS1IxZVXW95efFFrlEOWhvb7Oh4UGbZEjgtjmbknI1uWOnjQrOBqSYtUvZbB6dtY7p&#10;XdaDh8rZA1av+6wZ3m4NgsWmsd1W2T1r+QLT3HoBc9OAVamOGrvHrL5Dz6ypy+qapLR3DQSPd+0/&#10;A2h0nFFIo/Oko0dpQeFhoj1w5pPvo17Q2Oc857CuOai5OKQBeEAa1rjgQEQKJJ7eUByxfM2gPGof&#10;pRIFE2XzmgjKiO/KJsOzsLgd3Bebp4NnR7zIjQ4NW01l1SKgJQZHIcyDYXgWljXmYMX+/peELdaC&#10;6fFJO37osN19x4VrQMWiu0AVLvxZAwrYYhglcVjTiXWekOB4gbWeJITjcAS35MRlIW2EY4Dt0Qce&#10;vLbQL8eA3cVzd9iJQ0fCPCCGmbFGGUM0fxjeWHMN0FCggTRgDPBqbwa+YsMesXwQhgLtlg7ulzic&#10;I4+YUl0WFGzgLSYo3XWhfnIzs23LBn07l98aAI12gvLx1wCaK3lrBGgMf/Q/4bQz8kGZQ7l2GAPM&#10;eA+wPKD4ouBi+Zif3y4YOmzb5xdCm6LtVXI/VbUBzJDKitogQFprS2ewguHgg/ljvT2DAbRwJAJ8&#10;OWxhDdspSMMihnUNyxvpiMuwyZh0C9RUv6wB2T98zYpGOoZKHjl83I4L0rDEYU1jXhqLZ+OQ5NzZ&#10;C9rG5Nwp5Px/ADTg7Njhk2F74mhMAqDNzAvKRqyX9e8E4ADa5NiEzc/OBwADzvhhAZBdAy/JzwEa&#10;HhPZj71nsXdtTu/PXHjf9N0ZnwjOP8ZH9H4ODtlQ/0CwpPm8M9oV7c6ttT7sMdbGqkObAfZjwx5j&#10;Qx+BtbLCIisRqBUI1PKyBDRZ2UFy9Oz5/rk42LBPuwCCHMIQ9gE3ByQXhzkHE9od3zXyAP6BMm9b&#10;bu1i6+LWLmAK4AKmuIZfm7xdIY9KtFxRcHMhL4T2TBl5bygfIAB48I3FeubO2XhHgAzK77CzFLDY&#10;92MgKQoHpHHhPGkdPjwtcOM/S7gewLL0eg4xxOc9Zut5cK0oCCPRa3p8F8IpIyDD/fNcCCM/wIqy&#10;IICX3zt5e/7kEQUp8iec81Eo8nJxLReOlwrhlIHyeJmQ6DPlOXob4NkDZB4vKg5n5EsZvB4QL5db&#10;0G4A2g1AuyY/D2jvWXp2vv2OYYcr19iyVesEMZtt/SY1uMTU4AIeb4QAUPBKKKBhCwwhG7YkhnMb&#10;8NonIHInGDi5YK7UOp1LSFUDzymwzDzBR2auoCc1hDN8D4+HeDLEo+G6LbpmUrriZwVhf1N8ikAp&#10;+RrcBc+Hi1usWoQDUqFcEj+HcI5rxacwt0lQlJQW4hKOcEx5cgpLLa+43ApKKyyvqMwycgVECk/N&#10;yrf03CLLLhJEFVcKkMoCQCUJoBIFTlvTcq7B2pYUKTDM70rOugZgKTnFli2QAqhySgUlWKcYeohl&#10;SnnlltYIYhoEUk0CrPpwjKUqo6Dc0hmKqPRYxtIYmogFq7Q2gFhhVaOgp84ylXdWSa2OmwVGvVLA&#10;RwIwldYJwoCzWiCn3SqbugU1WHKAmJ5wLlPpUvIEeIKz5LxyHddYTnm9AKlOUm95XEdgVwbUCfqK&#10;BHwFuk6BIK1cYeTJdYoUp7RBCr/grLFnUtsxKxcoldT3WHFddwCtrLJGyyiptywBGdvE3ApLyCm3&#10;pNxKSy3QPSucuVvZgrNMLG06Lq7rsnoBRd/kLhudPxikb2qXtQ3OWkP3eJDGnokgQFp125BVCdxq&#10;BWgtgzPWo7i9M3usdXS7lbYOB2ceG7KqBGjlti6jyrbkN1lqZY/lNY2FYY452mbWj1hSZZ/FV/Ra&#10;QtWgxVX025bSHluX3yZAa7R1uU0/AFppR5jDltswZIUto1bUMmI5db2WVdluGWUtllXeYvmCTual&#10;VQlaq1sHBGmD1t4/YRPze2z73sM2t7DPBod1D80dgjQmoNcGSwEQE5xoCM4mt22z0dltNjA1a73j&#10;09YtOAPQ2ia2WffsHutVvbRM7rGqgW1W0T9ndaM7dbzPage2WzHrvQnOSloGA6DV6xkBiuV6llV1&#10;LdbWIXCSstkuJR3F5KcADSBDgfAw9ulA6cD444wVDauZT8AHzOiMELeioVD7nLSloOYORZBrFjU8&#10;wC0Os8IxAQ472MczHIrjNNCGMrmoUE6jUI6STue0j7WNuWjB1feBg2GuDUqmAxru4VOxWGZkWUlB&#10;UVAgY0okf/tjAqDg2ZFhjrgVZ6jkvYKrBxatZDgfYTFswln/6ZziEO/2k6wHdTosrH3m+IkgZ4+f&#10;tDsU59rabYsCvAF29955MUAZ+QFzxD11+Jjt37k7rM821NsfLBdAGZDlQ8sctLCcoTjHLGUMYxSg&#10;SGFGceY8YcTn/rhflGUgD4scwIZ1oyivICjTbmXDggawYQlhOOjmDRt/BGgoHygnfz2gMXd4WfgL&#10;jlKIoJhxDsUHJcghjfaIBcOVW+amzQrE9+09YLMz20LbClY2LH9llVZRXhPArKy0KgjHDfUtwfoF&#10;bDlw4UAE4GoXcAFdDF0EtuaY5yUYwuLWr3fCrWc4HUFaWzu1Vf0K0hjqGKxokwKcxbloQNrBg0cD&#10;qB3FJb5g7fhxgO2slLLb7dTJmJw5cUcQhjLeIXBjKCNzzYCzo4dOaHtCkAaonQxzVecYbkl5GGLY&#10;2RXa8OT4pGBrRxi2iBU5AJjaN+7rA3RJdszPh/A9arvEA9bC8EZBGvEAuGv7elewUm8D1ARpvFuT&#10;UUDT+wcYMieT5RfcWotFjTYXa1/MjWQ+GhY0H+b4w7vEPkMdcRBSrHYWhjsK+oOw7MWidcoFpdgt&#10;VghtIwpJUYmCEu2R7xhKOu2TtoXSTHrACwijfdGmHASjYEg4bZBrA1LkudQy5Qo+17geDLjC72nZ&#10;kpffB2UkDWXjO8r7wHcWQGOIH4DmPy8cQojrYOLgxHmEY4cB4pGGMMQhyS1GiIMOIOTfdn8XPQ1b&#10;yuYWKQc1hH3OOxyxJY2Ll8HjI8QnnPqijrwuSct5vxfKRp7U31JA8mfvz9pheGlbYR8Q5jn+lPCc&#10;o20AoV0gtBMXAN6HuBInWhbK4HDm7YFnwD1FxZ8N/eQNQLsBaD+SnwO0dwVouQIU3MWv2hAX5kIB&#10;RMkZAhSBW5K2WwLYMPcp1eIEOwhhmyVbBHDxaVmWyHpegiDCNwiCALD1giBAK7eowsoEIuU1UvoF&#10;KmnZgpvkNEkMxmJOIPJ0zQIBSYHABCtSgSWkMwQvMwz525igMuj6GwRsMUkNYQwJ3AzILcbZlBgT&#10;wraG4YO5wSKVmoM1Kj/kuTVF5UzGupUrECq2fJWpsLzWiirrrFCdPDCWWVgWJKtY0KZzeQKirJIq&#10;yxAoYbFKzS+zxOxi26pyb03Ls/hMQZuOE3CGgcUrv1wQVS9IAnLaBDJNIW1ybnGwfOUAW1VNCm8R&#10;MDVbfkVDCMuWZBRVhfRJAjTyYpuWX6Gy1IQ8cwVP2dpmYknTtrSpyxp6R615YMIqW3stV/mmC8By&#10;KpusUJBWLnirbseKImVdMJWr8NTCKkvILbO4LEGjtim6p7TiasFUXcibPArr2ixfAEY+maV1ll5c&#10;KxFQCeByKhSmbZqO86rbrFqQ1Ng/a/W9U1YuIGLx5MK6HsuqaLO0kkZLLW6wTEFLRlmzJebX2PrU&#10;IluTlB+2W7MrLKWo3tIFZsQlXqkgr2NswSZ2n7D5w3fY3MFzNrbzmLWP7gjXqMGaJqnrmbLa7kmr&#10;6hi1yvZR3eOowiataXCbNQ7NW13vrJW3jVluTY8lFgmwBGdr0yoEazW2tbDFkgVpmfXDltU4FuaY&#10;JQjOtpR22abiTttQ1GEbCttto2RDQautzxfkSbYUtVt8SbsllXVYcnmHpUrSyttj65BpmynJqepQ&#10;vXSpvnutUoBU244MWUvvuA1O7hCk7bWx2Z3WOzxpLVIcm9qkCHYLmAQiY1LIJwVl43NzNjIzIzib&#10;tp7xKWsbmbDmoQlrQEZmrHFih9WOzltZ34zlto5YtiCxVPdbO6TwwXkraR+3vIY+y6nptILaLitv&#10;6rWS2g61tTorKKsJYMhQLgANxYWOhk4Z5QCFwa1ndOIIcIbywBAc/r4Sn04M5RmwdCijI8LRA8I+&#10;57CkAXBLIY2tW94QznMcFcI8HEVxZHAozMcZE9yNSYFERpkvg6tvnUOhxAKwTcpnUFKloM5Qh1Iq&#10;K6U8ZqSlW1JCoiXGJ2g/zfJzcq0Y5RGFUoolbvY5BuZIgxKLl0gWy2aR7It3nA/CAtkc4+qf9aBw&#10;SoK4h0mEhXhPHD6yuF2Mg1WPOGG5gJNhDTdfzy3kpXhcD6coeNBjfTYUYpRgPH5WlS6CpJQHhmgx&#10;twYX5Swh0KxnUS+4Qhrr6kNYu6CtSWkryyusqKDQ8rJzwj0jBXn5YahZWkpq2JZjRZOiXa17p67K&#10;dB3c7KcmJdt6KU/LGWKEMidQ28BaaCiiOAmJ22zr1q8Jc9CYf3aLIM29OKKsoaisW8f5W4NC6m0K&#10;6wFKGQqbK2QoTsAZCpErYNzjpGB8l+qELW2KnwNFRcVWpP4LKCstEWguLvlRpjpiThHtr1dw298/&#10;aJ2CnHaAog3Y6gjbbr1zw8OjNjU5o3ynBV6jIX5nRyxuS0ubhcX3F6W1VW25k3bMvMpxm5nGC+mC&#10;7dq5J8yNAyD37ztohw4escOH9Bz1vI+FNcxOS87YiUU5dfysnRGwxdY4OxVc6R8R4DHvLAZpJ34E&#10;aD0AWkenDfb120SwoG23XVjHALSdMQsZwxyZX4ZwTNt3CW7xF88BasQNVjfBHD85piVTgJmgjJ8k&#10;vJs+ZJn3slfvLha8HkGZSxfWWrWtxnpBPs5m1FZ4b2hTeWpbeXqObL2t0e5YzzFbsM+wxvTUtDD/&#10;DEmVoPC64s42KoS5Ehy1UESVYMKJ4/EIBwo4R9tCGXc4Q5F3aHJwcnErHG3br0veLtHrkj/ix4iX&#10;zctCHijyrtBTNtIAOrR//95iPXMLGu8G31jghfcnClkOTgAW4mBDntF4S+O7EEaaKKD5u0hcByau&#10;TxzCOfa82GcbhTm/FmkpgwMecaPxqR/q0J8j6T0e+9R59BtAv+RWTvoanh/WTYTj6HkgCvEwwOp6&#10;ggU1OpzVnbpgXUX48cMw2OicROJxPdqQW0F5nt5Gou2N+3Dx9oE4oN3w4ngD0K7JzwHae+9/IHiq&#10;C5Yq5jilCY6yBSZF5TWClhrLzJfiJvAKgJYoQNN+nABnqwAHiRdgJWepI80tCpKSlR/CNwmmkBRB&#10;UaGUwWpBSk1ju5VU1luW8gTokjNzQ/65AqIcwUu2ICEjH8tRkSVmMqRQgCbIAqYAtSA6jtM1KSvH&#10;GwVm6xbndq3DgYaAjXRJSg+YpeeVWFZhebCCYQFLUxljoJYbtpzn+kBavsqZq44+U/HTVC6GHGLp&#10;ymYIYnGVpRWUB3BKUznTCyvDPmCWkKX7zlPeCk/OLbWkXKXT+XyBVEl9u5XWtwnGGi1DeQB3QBjD&#10;BYtrW0IcjhlimCVhH2sWeQXgU95IUnaJpQik0pRvgKgKAK1OMCAIbOiwuu5ha+wbt7Lm7hCejEMN&#10;QVVela7T0CmI6w7bnMrmAFVJAr7EvPIAZ0l5sf0kSVpRdYA78siuECwJwlIZDqn8kgsqLaVw8Xyp&#10;wpVPcoHqpqLZKtqGAyxV45QDZxW13ZZd2S7wahCQ1YYt0JJT3WnJhfW2LqXIbt2aZSvjc2xThp55&#10;caPyaQ0Al1XZFvLrm9ln2w7dbntO32sLxy/ayI6j1izwqmwfEQQOhW1N94RAbSJAYUnzgBU39VtJ&#10;06CV6nxpm+K1j+ncmBU2DgaA2poXm4e2ObfeEgRZ6TUDltUwIkAbtdTaQYsvwzFIZxDmnm0t67E4&#10;ydaSLtssMEO2FndYQqlE6eOKmi2usMmSilsCpOXW9lp+PfffE+Z+AallKlMlVrS2QavvGrG2/knr&#10;HJq2DgF1S/eQNXX0WWtXn3VJ6euXsjg0PmlDUpYGxsetT6DRK+kaiwFa4+C41faPWWXfmJX2jFl+&#10;+7Cl1fdaQqVgsbrb8gSjFX1zAdBKOyYss6bbklX3KYVqC5VYQRlGWhPaemNzZwC0DiladGh0NnSW&#10;DHdxOPO/qwhhKA8ISjadEko0nRiQ5msHRV1W+zGwBrwBaSh8wJYrgFjX3OrmwyIRdzSCkC5Y4Rgu&#10;2dtngwy5kmBRGBK0BYmEAWsomyigABYQ19HWHgAsA4csgrOErXEBPLKkMKJIAi8lKPzaFuYXBFgB&#10;fLDk4YAEr3mAE85HwppreJA8IGWcRXkl7OO2PMDaNUA7ErxMehzc/zMfLsRVepyXkIZ9rH3u7AFH&#10;J8y7Yz4Qlgvmk4V1yQROWLQCRC7+4UWBaBTAAGEoyw5nrYIzlGggE0Ua8AJC8wVczHXkvoFV5j6m&#10;qB5QngEz8iEudRUATvGoq9U4CcF7L4tVL1v+HwAt5sVRgLacYUo3BUBbvTq2vhIK67r1a/8DoKEA&#10;orihyGJtQJHmDzeKGMqQAxrDGScnBGgCoQm9G7QnlK3YPCHqIrYOY0xQ2EqDggXI9eEWfmBIkNGv&#10;dtWjdoYr/hioAWKDA8M2Mc4SEbjVHw7Q1tHeJYWqw5qbWtW2m1W/MQHSALeenj4bGhpRWaZsVhA9&#10;Py9A2rHTdu7cHSByz579tk/P+iDPVaB2SAB26MBxPf9jev5A2Ek7eQxYOxUsZ4cW1zk7fOAHSNu7&#10;a38AtMG+IcFZDIj6mIc2OGzTE7FhvoDYzh2Lzj/cIia5BmLziw5BGPo4NX1t+KOHAWf8zJjAaQ8W&#10;7cEffpjwzvl72c6PFn4C6F0G+q/9EFBboU3SrgKYCcKyF9sWAoxxHMLSBUOLYJaanHJN0iQORHxT&#10;HIBQah16XFwBps0AAy6EcR5l2aGKYwcXlGmUftoUQIb1xS1wCG3PBYgiD4expeLlIG+HEcoQhRQv&#10;k98D9+X35hDlkMW3lZ9f0SGODkzEI3+2UdghLd9p4I54xPF68fNR4Tou0TCu7YDGe0k41yBPjrkG&#10;8QjjnqJ5s+9hXja/fy8v8XyeGOHUB3XgdUtdeFp/Tv7+A1pAlM8VBJIcxtg6aPk8Qr4HHh4FLk/v&#10;4mDmwrHnExVPxzmuCRRSNr5JfKdoJ/w8oK1dD9C4N98n/Aag3QC0H8EZ8nOA9sGHH1lDa2ewJGUL&#10;VMoEDTXNHdbQ1m11rVIwK2otKSMvWK+wTG1dBCSgKcBQALR8yywoFQiVCdKKQ5hbuhIFQnkCnPLa&#10;5iCAUKrAKUGAlpKdLzCrsCJBW2F5XXBCwXC++PS8xble6UE2C8S2CsiYw8U5hhcyVJBhhcz9WrUp&#10;wW5dt9VWartR6RJUXoYiuoMLhg4yzJAt8MWwwUTBGfkQD8cYwFu64DBF5U/MKrQ45pzpWvG6TmKA&#10;JIUJxpBkQU16IcBWEQMogVSq9pFEgVR8poAqR3kyj0sAFaxi3Btzu7TFYlYmqMK6xrkUgR6wlyEQ&#10;CrAGeCke4VyL/BOyikO+iToOgCbgyxSkpePBsKZVsDJgtd0jgqOuAE5JAirOZVU0WW51i2CpydIE&#10;VslYzgAyARr7xE3RdR3YkgRhABnhgBzniJuoNMRJLRJIljcKtloEhw2WJgjMqmwJcFTWOmKFDf0q&#10;V7vCmy1F0LU1p9q2ZFcFSOBcSctQOL8xs9xWJubZmmS1BQFcgSCjpHkwbHMENlUCvYG5gzZ/5ILt&#10;PnWvzR26w/pmD1i1YCxf0IPg3r5agEZYacuw5QmKsgQqmZXtliUQzG/o0/WGrbRZ5RKgZVZ1WUpp&#10;m6WWKU61QKpZMNMzb2Xd2yyneTwAWlxpDM4SKvsstW7Y0utHBT4DgrTuYDlD4ko6LKWix5LKuwRp&#10;bRZf1GLplV3BMUdl56RV98wEMOReANX82i7BcW8M1HBz39xnFU0Ct/rYnMDKpg5r7Oi11u5+a+8d&#10;sHYplK29/ZI+a5fC1CklvWt82tpGp6xBgFbZo+fcMaQy9wnOulXWNoFkq7adlts6apXMiRtZULyZ&#10;sDba5uxK25xZKqiOuf9nWG1pTZO16po4Kens7AodGx0OHSsds8MZHTdKgP/lRXlAkeCYDokOi44R&#10;SEAhBtQQLB4IijXCPsAWhTTgzJVAIA7vau7+2qEOQcl2cOtjrpWU1H7VzXWFc4vnATWGaOH5Dqhr&#10;Ud4lghoUxMS4+LD4cpJADesRiiTgUgycSdFkH1ADVBjWhSKLwxAckgTnJAjWCeYBLc71wc0/kAW8&#10;saA2VjLWaMPJB54nY2lYBmB3gD3myIXlAQRlhAFlODpxF+cM88RiGBbxlTLMgtIMbQyAJpAsKS6+&#10;VvcAGtazJupdcMai1Cj0pMeiiOWlXXVZW1VtpUqLVSxXzw4X59w/cFYpZQWIpX7ZAmuAKoo1gLaG&#10;BftRCq8DaHECtA0bpHiuxlualDpB2m0rUBxjShkK2XoB2spVt/0HQENxQ8FxKwNAdj1AA8wAIECK&#10;9kGbJV5eXmFYIL9QfVCQQv6ml4T2SHvD2jUoqOnvGwzwhSUNAAPQgDXOj41NBIsYcTgPnGEta2pU&#10;vdc3WX1do8qA8xHaJe0R5zcxK9oUz0vPbducIGl+IYAawpIRe1l8fe8B27P7oO3edUDtZb/A66Ce&#10;vUDs4PEgh/YfCfPNsJjhVh9rGpC2Z+c+QdU2td1B61J5WZIjBtw9eq4jNjk+LoADuGJQxj6W4qhg&#10;GeNHhVuaGSJMGLDm5wE03hHaCe8M7yY/Rag73j/ex6bFtsUPACQski6hTVZVVF5rU24ly8FpRpBs&#10;tbPYXLNsPUfaW4A0tTnaHT9LwvGi0kt7QuFdCkcc00Y8PKoI8x0CqBzwHfYcAIjDOb5VWD+IsxTI&#10;llrq/BoI+Xs5EFfEo2DmMIKw7/Di1/fyEgawAEC0fQCI98BHJzig8e3lPPmQv4OR580+32B/hyhL&#10;FOQIQ7gO13PYQgjz65OHf+f9HPHZ5xxCWvKk7Fzby+/lYesQtrS8Hpct4f68vB4pM/EQ8qfugWfe&#10;eX7+YREDovjOuZUMS5aLH/MdAKB8qCJhxI+m4WdO7IfOD85bosL3JiqEedwomC21nHm79HbBPSI3&#10;AO0GoP3o5v9XAa2xvcdyigVKUtyqmzutiYnUUgR7Rqasrq0nwAvggxMM5lgF65XgiLlWWLSAHeZM&#10;ATjMzwKqcJaxZmtyOJ8q6MkpjjnCwKoF5AFg8ek5wUqFkwzgEFDaLAhbG5cq2EqylZuTwv4G5nQF&#10;WCoI87cAJixXW9NybX1CRoi3bO1WW74uzlZvFUiqbHFhrlexZRQyRLFOimmT5QlocIBBHsAX6WMA&#10;hhMOLFQlAqwi20K+iRm6dlqQdbrGhmTdb2qebUkXHArCmLeVmFNqW1WmrRkMQ2QuV5nFC6Q2p+VL&#10;YnHjBFVb2SoOabLLGPbYbiX1HZZfJWhSeUgXLGOLcEYc5oilCpaSBGTxut/NaQW2WfkEQKtoEIy0&#10;Wo5AL0OwlKf8ylul/LcPClwED8VYrGp0riGcTxVEJQnG4nLLg8QDWso/S9CWDWhVNIbzW7JLbXNW&#10;iW3RvRAvQZCXoLjxgjMkSbBGXK5RKLjIq22Lpa9sVnibZVUJ9Cs6BECtwWtickmzrlVnW3NVHu0X&#10;BsvWaLAyxRc02Nq0UtuQIQgtbrZigVRFx7gVNw8JpvqtpmfKemYO2PieU5LT1jt70Gp7ZyxXYJam&#10;/DOrOqxI+VV24nJ+OoBRgQAwQ/CXWtpqaeWtAdIK6vsFhgNhi+v5LF07h7CWUcHZnNUP77HaoV1W&#10;2jUXLGkJ5d3BipZeP2IFHTOSWctsGFV4T7CcJep8Ws2AZStuZt2Qpdf0WXqVQKxp2Mo7p6xxaMFa&#10;R3db09D2cD/59Xp/gmVQZVYdBQciwYmInl9Fs+WqPgtrmEPYZbXt3Vbd1Gbl9ThjaRLMtVmTFOvO&#10;8SnrlqLWNj5jNX2Cs3bdS1OvyqiyCPzSBaJIVsuIlfTMWu3ITmsY3RkALX0RhjemCkyKsNy2WWld&#10;i64jZa8Ht+GjUlZ/PMSRztk7bYRO2v/yokBEAY2/0XR+/GXkjyNKcVSwrrkAaSjWPuQRYR8lkHO4&#10;vHb31w56wY06f+35gw+oLSqpDPe6JoI3rEQx6VqUbusVzAEmWNVIg2UJ4EAxTBCgxQnQADWsaCiO&#10;KJJYARiOhUKJVQ3ls1OwAugE5VaQgOUhOFqQMN8HwXoBqLG+FOAV5r6F9dn2BzDDkQNxEIaXAXSE&#10;s+UcYeQXlGWU6eGRGJzpHrg+loo6PCqWV1hFaVlY3NeHOFLPzQKyVrzrIcw9U9sB7MKQT+VFHVB3&#10;wBtDF7HAucUDJZqhadQP1xtQnQEDtboe4SjaSVJi169ZG8AMN/srbr0tAFpQjJOYcyOldpMU0DW3&#10;2fJbY4CGQxAAjXYSAG3DOilpLFYdAzTaGPsobihsKMgozLQpV4x8CBr3OKr6B4DGBEU/ArTcgh8B&#10;WlERbs7LQpprFrR+ln8YCIDGEEUsZ0DaNdAawZHISLCMYSHDUtbU1BKgrK6uQXnVW21NfQA1woE7&#10;LHIMiQQYgTSGOzI/bhbIXvRGuoATDz3nHdv3qOx7BPmsPyZoE6zt33MoANl+wRswtmfn3gBqB1lM&#10;+8CRsAzHzOSs9ffSflVWtQMgu0OAiNOQ8ANiEbjCMMXFIYoTi8I5oGxYbYDnH6zLAPvwcAj3eWa0&#10;a9oI7Y1nD5zxQ4T3kvcv/GjhvazR+yzARwB9trwfFWpPWNCK9G75z41rQxzVvnyYI/vBIYjaU7Cs&#10;SRzgUIB5zg5PrgCjsLtw7OKKMcIxUMawMwAMRRroot25kswxSj/XIH+HMd9G86MtkgZ48PTk5Qp4&#10;FLZou0AKAOLiwMG3lDgOT+wTNwpLbsG6HqBxnnyiEOT5Az3+XSY/ByPics7z55xfj/gI+8CZh5MH&#10;Eo3vcRHi+v34tQlDlu4vLa+fZ0s4dRAFl2iexKeeeNZAEM/SQcnbB8/YIRyQc+GYNDxbtsTxcx6f&#10;cIS2QPtaKg7p0bZBft4eKVe0jSwVbyPeTri/KLDxPt0AtBuA9iP5+SGOH1plfYvgpCgGMlWN4Y9+&#10;z8i0Tagj6RubDeHr4tNstUAIKIsTwODuHSsWFq3g+EIQkShowlHGOkHV6gBoKcHChfULb4bA3Qbl&#10;g9dDzq9nXhnwlZZjmwVtHK/SueXr422ZYGv5+jjBV7IATVDIwsUCLjwPBjhLzw9zv7ZIOE+8W5Xu&#10;to2JtmqL8lc+6xMzg4Uru7QmwBDWLCxV5LU5Jcc2qjwAISDnXgsZXpggSFubkB7KcMtalWNDoo4z&#10;BUiFgjKGBAqaBGkAE9DGNk4gBrg5oK1PyrY1SrM6XrAan2kbU/IEYhWWDVAJaHLKG8I8MAAMEOO4&#10;oLolzA8DzpKxWgFKym+r8t6SIdATPDHMMEtKfR7zw+rbBUudgppeK28T/LT0WXa14Ki4LkBaRoUA&#10;sKzBEgqqBEllAi+VW2VILa0X3LUqj3bLqWmzdF07LrfC1qYW2KqkXG0FmII1AC1OULkxs9g2MVdN&#10;1yZPgJDr5gsyc7SfWtYo4Kq1LQIx5nllMtROUJTfOBhgDGhj+F+29nMFR1k6nySA25hVFSQ+v96y&#10;a7rDQtJAXJEgrbJr0poFGm3je6xpeMHKOyZCnKRihhPqGoLBAuVf3j5udf3MN9thNb2zSjscLGUB&#10;EstaArAx/6xIebNmWVHriOUpHZCW3zxi5d2zVidAA9JKBGnpdYOWVNlrGQK0ws5ZKwyANiIw67GE&#10;sq4AZ3nNY1as8MK2qbCPu/6i1jEr75oWmO20jsn91jm931rGdqrcY5aOhSuv1jbnVKkO6wRrLWE4&#10;Z1a5wFYwnl/VbFWtPVbdqjqoEpwXlVlmcZkV4rEPhXFs0toFZw2DE1bc1mtZqvc06r2u27Lbhq2k&#10;d9oqhuatenSXVavOqod3WFX/XBjimKb736LrbkrXu5NXpXdB7ayywarq26yjm/ldw1JIY4BGh0Qn&#10;Sme9dP4Zxz6JnS2dOR0RHSZ/JR3QsOYgPrQkKg5pDl0If+cBseh6RA5pbnlzUCMuw/Zi86paIyJ4&#10;iwiKrIMckMIWaGEOFooigBYsaFvVAccnhOF9/MVHWQxwJmWAIYAOaG3Ks4+hlSi4g4M2ImV2fGzM&#10;JqTgTi0uD7BN4DXPsLLtvm7bdltg2JvCgDLga3pKSrRkRvvz2wRrDD/T+W1S5meVx5SUbPIdYf7P&#10;AOtv4cxCcIZzENVJteqwnGE8elbM9wHSuKdaLGj1DQHiGJ6IAGoMQ6MegFjqJQyRlFIN4GEp5P64&#10;VxRkrIVYzAA90gJrKN4+Zy0lMck2rt9gK1GmblkWAG3d2nVBaUlMxBMaVg8cGaBsxeagLVt0EoKS&#10;ggKzbt1aKWSxoVm0LdoU+1FAQ3lCwUYpQ9injQGi/ar/6elZGxkZC22Hv+oB0PIKwxDHkuKKIGWl&#10;lVZZURXaD2v8AWEMbQS8sH4hbj0DsgAzAA0rGwDX2tKudhezmgFlSHV17aK3SNqm6re5LYAe4Eda&#10;hkhOTEzZ5IT6TbYRj6R4n5zftiDZqbawK8hOwdouQdvuhb2LgoV1r+3bvT9Y0gC1hfldgq7ZYEHD&#10;SQhWTYYZtrMQueASazLwFRznAFuSAGc6RoAwB6/B/v4AXwj7MVBbnMdJnEWIiwIabY965v2LAloV&#10;77raHaDPMGD/YQD08wPkmhVN75BLDMyyA5T58EcEWAvvm9IAUFErBe0BZRi4d3EFOQpsKM9RxZxj&#10;4rpiTNuiXdGOUNhd2fY8+Y55XFeogQgHtOsJoAFcLIUnBygHFdq2g5ODSBSY/EeFrzPpgMa7wXfY&#10;4cZhx7fRPNhe79xSceBaeow4oCHRvJGlZeCYOC7RdB7XhWMX0nudROGWeiGt3y/1zvOMDkkFsHhm&#10;PB/q36GX/ejzciD28CggERaNFxV/TgjP1eV6cRHPn7bjgIY4oC29HnID0G4A2o/gDPk5QHvnvfct&#10;v6wqDCNMzS8VABVbVnGltfeP2uzuQzaujqS4utlWCc4AoI2CIUCM4YNYneIFSlsEO8GDYUp2ADms&#10;X8RfLVBax/pfgh22uJ9fsSHeVmxEEoPla+VmAZWE4Ym3bogTFMXbTau32M1rtgYBuAAtrFBJuaVh&#10;COEWXXMT19TW52lh4VohSFu+ISEAHrJC5dgsgGJuF4CGhYr0m1KwkGXZ2viMkI55YzjswFthscCH&#10;oYprEjLsZpXjtys3hzKtTxLICW6ypOACVMDa2kTdr0Bsk4BmS0ahoE3lW4SqDbrGqrh0lSnVVm5N&#10;F6DlK12VZQmY0gVQgB5psL4BavmCsxIp3swZY4hhgvKJFxQBfEAcQxaZ/5UhhT4L2KxtE6B0Cmh6&#10;rLR1wMoEaIWNPZZR2WLJAFqJYFMgyHaT7nmDIA/IAs5ypdwXNHYJ0DoCcCUq383ZZQHObovPstXJ&#10;eQK6CqWtD+fWphXYGgEmgJcs8AP60gWamSor10sorFX+5QKQasFYp6Bk0uoHtwuc5q28c1LQNBLg&#10;LC1Y19oCrDHUME5gBqCtz6ywrdonHHjLbxywkrZRQdqUlWGFElCllLYG+MPylqI88JjIgszEq+3b&#10;Zm0Te61jar8gZke4XjpzsgRySKb2S1tGwtDDUuWXIdDbqny2FupcTZ9V92235skDVju82wraJixZ&#10;gJZS3W85zROW3zYdm5+m4/TaQQHZuJV0zlhZ73YrFsDhATKvadQKWwRtbeMqsyBteKd1zxy0rpkD&#10;ynvG0qs6ggfJ1SmCeuqovE3QKIit7hCkNYW5gQ29I9bQPah2Wm9JOQVqHwWWLSWzWopZ8zCLYY+r&#10;Lgcsq7bVkgTUSap3AC2/e9Iap/da58Jx69x5whom91m5gLW4E5gbEyx3qQ4E0DkVylfPlDZcVGml&#10;1Y3W2t4TXI1HAY3Oko6SP7oOaQhKA3DmXsboSOmQUHhQkn3cv4/Zv544pEUhzMGMcMDOrW0Oay7E&#10;C2mkJPocq2vCkKsInGBJAk6YdwWY+DwZFEiURAANi1CCFDW2yVLs0nUfeJILQ7GkNKI85gZAq5DC&#10;3nLN4ufz4ZingwdKX8NtSuDFdmIiNlwsODEB5KQkB0942nevlb5AN3FJ52kJ4zxz8xhm5lYMILVW&#10;dVKpsgBnDNlBsFpUMMRREFlPHalu6hQPwfp1TZmm/gE7pQmWs/z8MBwtS4oPTlIypRSjRKNcYwWJ&#10;zcFTnLyYAHLpAtgtmzbbqpWrAqDdKuVrzeo1QVmOAtoqARpeHG+++beCNNY5i03+p60EJyErYsOn&#10;aFu0MdoaShpKjSvbKNIoZ4j/McdaBmSNjU4IqEavAVq+yluQX6R6qRC81khYZJj2UxfqDagP1rDG&#10;mDUMS5hbwRjay9w0gA/rHJY0YI55Z8QLUKZ6ZFsF2DK8lHdSx8xLA/iwyuFkhCGSPkyS/Eb0zMcE&#10;Szg0mZmZFahtF4gL0mZ32raZhSDzswuCtZ2CeCysuwOoYUlzaJuf3WFT4zMWnIQAmGrLtOsAaG2C&#10;S7VFYAvIYg5ZbB5ZzPqKMA8T8ArwpfY6oLj9DC2+NiS4V0DWF6zMDGvFesoPDYczrNbUH/VYx3uI&#10;BVdtKVhv1fYYZhuc6zDctqgotB3gLDgA0Tvmc8wQ3jnaEO2NnyEZanMZ6RnhPQtz1PTeuYUEZdwh&#10;inYTVcpdMSY8Cmzse1zOu2LNMfmQn1tPaGfEXxoXcWXalWsXj+MKPG0W4LieOJwhrug7iAAtwAjg&#10;43DGewCgOaSxJYxzvB9LwScKT77vkHQ9iZ73dOS7VPxcND7C9ZdKNDyabzS9n3dA83vwevJ96oX4&#10;fs/UMe2Abxx9C/s8M8LJb+l1PG8vi187et2fEi9jNG00D7Z+LY4pM+WlLLQLBzSHffYJ41y0vSB8&#10;swC0G14cbwDaNfk5QHv3/Q/CPDOG+wE6m1NzBVu5Vt3cZSOzu6x/Yj64dscaBqBtSs4KEJcpJS+9&#10;oDwMDyRsXXy6rRYgrRSExQAt2dZuBc4yAqBhMVuxMcFuE6AtX7dVMCZYI96itQugA9KW6Ro3r90a&#10;tsvXJ9hKnV8vKGQoIXOyUvLKA5htEBgRzj7DBwEt4t6mPAE14ItzzBUDzvIqGgN4bdK9rQlWLZVp&#10;a1oM0PLU0Qs2cOjBFkvYasHVLesSgtwmyMKClYHlCQ+IRTW2SYC2BkBLzg37WLfiBTC4kI8X7KwX&#10;5ABmt21Js9WKt1XwxnywvBq8GtbaJuVHOHnEKV2mgCe3ujVYxxiemCSYSxUMMderUOBWIqBCkS+q&#10;F5Rpm6t8AKQ0xUcyGGao9Ok4AdFxlvYzlTZRea0V3K4SYG1UGVMANOWB+Pmt+RW2RYr7ZoHghsxi&#10;24oSr/QFgr9UwQCAdmtCpq1TPScI2OJUtjiGXwr+0sqbBXH1grfKYLWq7Zuzvm1HAqCwX9I6Gqxa&#10;OXV9Klun8hOcCbDYxhc0BqvbxiwBYk5NADAAjnhZNT3BEudpsLiRDusYc73It1jQVbg4tLBpZKe1&#10;T+yzFm2rBHYFDQOWLTgBhgA0hkOWCebyFZ4gMFuXUWkbc2p1nT6rEUjimr5OafNbRi2xrF2i+qkb&#10;sIKWcStun7IiCdvijumwXyB4yxW4Zdfr3hqGBWkjlt8sUBMclrZPBGhsYJhj16Tl1PYEsMRz5Ja8&#10;Bj0f5a17YxHptNImK2mSMj42b93j26yitdvSisrVBgsE8hVWWNdsVR0qY9eA7ldpBPKJgvR4QXJi&#10;dbvldo5ZneC0a+dJ6959yhpnDljl8HYr7RVEMuxT951Z2RachABoiWqH/FwpqWywFgEaa0N1SNEE&#10;0FBeUCTorFGgfwrQ6EjpWOmMADQsHaT3uQI+XwBBsXb5SxOyXdzadj1LnB/7uSjMXQO4xeGRbnFD&#10;uSQuZaGc/jcWhc0tNvyt5T74g8+wGoR9AIEyM/+GzhVYYovi2iPlmDl0eKEEqtzzHeAGwCFR5yY+&#10;5w4BwHyZAWDNgY08yI84pEVJ5j64r+AcpFT1ylwfKS0IQ0u9XpfWGWGccyXHLVIu0SFDCPfrc3QQ&#10;9vl77UMNsWyg6KJwoNigqKC0ojglJSVYfEJsiCNz0H4S0BadhKD00IYQ2hptzhVp8gPIuD7Cc0Gx&#10;5l7b2zrCkELqmGfL/eXm4tGtUIBWHuBsKaD5ED3aCPVCG6OOaCOACM+CeudZ8Iyoc87RrojvQjrq&#10;1OuaPGkHPFtfHoI8EJ7t8DCQNm7jYwLwydngwn9OwAWYzU1vlzCklcWlcY+/wxbmGeq623bt2BME&#10;6xnnJ5R+qH/IejoFaDjmUPsD1DraYsN6mVsZrGGCsfATAO+ouifCfFgjll/aFPdHeWlb/sOBOkCC&#10;I5BFKKONU7/UHXVB+6POqAPebZ/P423Dt7wvtCmeH++Uv1sI7xzP0tsb7Ym43taWpuXdvB6gOTwR&#10;5spx1GIRVYrZEg7AkR/vvIOfp/H4Lhwjfi0XP++g5bDl4tDhwOFCfE/j51H0UfgBNH8PHNBcCHNA&#10;czhwoHBgcJDw458Tj484lHn+14vLtVyiaZfK9dIjnjYKRFGJ1h35eF1Q/7QR3m/aGvvAD3VIvt4n&#10;UX+Un7Tkx7U47+DrcZZK9N5/6v79XDQN1/Hy0hZoF7RD2qDDmbdHb4sOZ5Sdd+qGBe0GoP1Ifg7Q&#10;3v/wI6tsbLPk7KLgIh4LGVYw1u9q6Biwura+MI8rNmwxJYAcc7UyiyqCopeQmR/mp2EFwzq2UhDm&#10;gMY8tA2CM4YxOqRxfvm6LQK1hJAfcMc8MPLdmJwZg6yNSQG0Vm1JDaAFiDGny4cDxmUWhSGEq5kj&#10;BgAmZsUsYtpHgLBUQQewVd7UZWWCG9b4SswpCUBGuiACtI3JOWH+GHO/WP8LCCSvVTq3Oo78Mm1j&#10;an5wkJElWAHQGGa4MS0/WNDWC3w2C7awniXlCiDzmTdWbpvSBHAJWbY6PktxCwLUFdS2S+FuD4BG&#10;2AoBHLJB+ceTVvCDY440gRmOOArrOqy6Y8ia+ietZXDKGnrwSNhnRbof5n4xdHEdoKj061UGjtMF&#10;gdmCt7xFAAO2blM5lqseAS2AjHCADtgC2jZRdsEWaQknbVX3qNUPTAlougLgLVM5uU6c7m+zgHK9&#10;QG6zypxc3GBJRaq34sbgkKN//qjNHLogQDsQYAjLV4agKoe5X6wTJvDCSgagMFeM+WdJArOUEsGl&#10;QIzhkIBYYnHMWpZQKGDVMWkYAslcs4aBeavtndX1RkK+DKcs6wCK5qymZyYAGvO/ALLCxoFgrcpB&#10;BGzMX8Nqty5DsFLUbMWtY9Y4vNMaRnZZWfe0ZdT0Bssaklqpa7aOW0W38h1YsOr+HVYiOMuuH7SU&#10;8m5LKu0Iklale6rtt2wBXbaAL6ta91rbp3ocUNn6LVdwSvlTynRv5Z2CTkGYttx7qgCtskOK/dw+&#10;G9t5yNqGp6ywVuF4DC0st0w8i1Y3CcrblRfOTVosFbCuaLH4ilZLbeiz4t45a5jab63bj1oTi1ZP&#10;7rH68d3WxJBHgVqB4mSUNlpSXqUArSzMFy2parD2zr7gJKS7uyconijCdCZ0Rg5ndE5sURp8/hmd&#10;KJ0UnREKFcoVChudqStvDhEIx4hbfqLgthTkHPBcGY4KYOfbKNA5mERhza1zhBGf67vC73/RUdQc&#10;0rgPFESHNAcWyob1yodbOgAy7BEFFwBD8XXllzBAzmGO7bX5c1KE3QoXPFJKaXZvlgj7nkcUzrg3&#10;7gGvilgsUIgdnqhv6itaJyHuIiRz3x7fxQGNe0RRZhsNd4WZdP4MiUOdoXSgpKBwoOBSfzgJCXPQ&#10;NjLH7C8A2rqfBjRXpHkmtEOuh6DY83woS4sABYsXdc2zoC1ls56WIK24SO3m2hpoagvVtdcAjWdG&#10;O6BuaD+0GcJ4LuTl9c+z5HmRzoFkaZ0iHJOeuDxLnlsMymICsCHsj45O2MTEdIC06ak5m52ct5nJ&#10;bTY9MRdkZlJhUwyBZSgsQ2IZBomFbbvOz9jY8Lj19wwEJyEM7w3WYTxJtiwO4dX1sX758EUc5DD0&#10;MbjEX5RuRPFcHMZQGKMghnDv/t5QB9QVdUZboq3xHGgbtBF/TxDeHR+eyPPyHyBsHdQ455Dm7Y68&#10;aHe0P4559rQzt4zRbtzShdLrEoWnaBjt00GKbxnhKMzk6UK+5El84roSjTiILRXOLQWtpcCB/BSs&#10;sc854tD+Xfn39+B6gMY3OAoHDkoOEdH9v1ZI49e/niyN55Dlx0g0ju+7LM3D00frKBrm9UV8v28H&#10;NNoc3x7aDADk8aLwxfXIx+uXfAnjfPQHo8ePytJ7vp5E45C3l5c2QfuhXfqPAocz/6EQbTekuQFo&#10;NwDtR3CG/KyTkI8+tvrWruDNEMcZ6wRSWLNw7pGWh2fDsjCEkXljQBrh7iURhyB4VgTCVgmogC+G&#10;MQYHIQxxlKwX7BGHeWpsyQOPi8vWbAkgx9DIaw46sgpsXWIM0oAzrFwrN6csWtuYi5YdvBky3BFo&#10;A7AArXUCqo0qY8wxh2BHcbJK66yiqdtqBZkVzd2WK7gCxAAy0nAN8gbosMClFwluJAw5XBOXHrPA&#10;CWg4xtkH88BwQ58iOMOaBnytJB5DHAVrWxmKKBhKE/QwlJHhiQx9XJ+ca1uUFvf1uYIf1g8jHkMg&#10;Sb9C97BG5d8EPCl/hjey3hgwWCigq+kYtJYBAZogrbZzKFjQsLThPXFDepHdsinFfrchyZZtEeip&#10;XMmk1fm8us4wFJGwWzan2jLJ6qTcMHQxSXHiBVpYy9YLJBm6mFnZYsXNfWGoZI1AsG1s3jomFgRB&#10;/WEO2m3xgmzBYHx+VQA0YG9DRrElFtYGSMsobw1AhPVsYu9Zwd02AWODrU0ttS25gk6GLwJJtT1W&#10;2Dykaw0Hd/TMK8sWtAFbFZ0TMWcfjYPBkhZXUB8ALaOyc3Eo46w1Dy9YO/PShnZYWftYALSMyhgA&#10;Ms8MRyF4iqxSXnWCk5ruKStuGgweHrOrOi21pNk2C9C25NRYtqAJqGOOWxUOSJQ2SdCI2/wt+Q2W&#10;XKoyC7qANOaqlXZOBzhLUvjm3Abbktdo8YXNIV5qhepb5cgW4DHMM6WsXeHMg2sLMJorWMtvYq7a&#10;hBU0j6ou+lUnHcHK19A/a+O7j9ncoTPWP7tbUN5v+YIy1rljGQW8debUtAarZ7Ykq565cJ0WV6E6&#10;quywdNUXkFY7sdcapw9Y+7bD1rPjuPUKlltGd1pZ67BllamcuZWWlFUalrIor2myrh6sPxNSUvuD&#10;IoYCRadDx+odmHdUdHDegbKP0kGHhAKNouYKvitbKF4uHCMod670O7QtFYc8BzmHOj9GloIcyjOC&#10;4hwFNvYJJw3lQol0BdD/eDqkEe5KoyuebCkr1/C8PX8UdDpclHSUXbc+EBZVdtmiALsy7GmIi6Ls&#10;kOcWNyDO8+EaXIt74J6XKsjUKeXj/pbWBfGpM+qUNP5c/BlFFWzyIw5xyc+fkx8TH4UJxRaFwxUi&#10;lBOU7+TkRIsToOHFETf7t0QAbcUioAWLBV4cF+egoTzRlmhjtCUUGp4HzwWl3pV48ud5UcbGxiYB&#10;LK7yuwKIU7bMDAFlVq4VFqhtROagMSQR0HDgiNYj9QSAUMfUuQM2dU8Y8XnexIsKaRHyIT3PlTRR&#10;yAPWllpKGZaJJW1iXKA2NmuTYzM2MTodZHJMYYSP4wY/BmpsmXs2Njyx6GIfL56xOYRhrmEjkIYV&#10;rT04c2GOoa9LFnMkEhsKGVzis438JEBof9wndUMb434R6hTxuqJNRduRtyFvNw5lCM+L7wfvkcOZ&#10;i0Ma5/heOKiR3tseeXNMXFd02SIovK70OoQ5iEUlCmcORhzT/mhXDn3kTT5R6HLh+HpCe0ccMhDa&#10;8fUkCh8uHBPOedo831e+o9eDMxeHNIeLKDD8nxL/3rssvbel55Hr5YNwztNx70vF65H6IS73zEgN&#10;6pu2wvtN+2Cf509c8qU+vE44Jpxn4/V8vXJ52PUken9LZWl5uY63K9obbZL25W2UfcI4R/vydkXZ&#10;+F7cALQbgPYj+VlA+/Ajq2vptERBF3PIggdFgdbqTQm2TlCGUw+X4LUxGRf7EoEazj/Y4m5/oyBt&#10;vdK6OKDhJAQvj2F9s9zi4L1xxfo4u2X1xnCdLcoDQGPx5pSckjCUkTliLoDUb1dust+s2Bjml2Hd&#10;AsYANGCOfQCL+WkMVQTgEIY2FlQ3W2lDRxi6GBxwCHrSBFhcAzALFjptOcaLImnIC+DDCsdwSiQO&#10;Jx2CtASVDy+KG1MZvphmtwmOVm1NV/zsEJaSX2G5ArACARLe+dIFWzGrWoVlCIqyBUxZJXUhjPhY&#10;ATcIGIMXSOWbXiRoKJMyrnKyMHRGiZQQlbu8qUeQ2RPyBd4YApkowNooQFopULwtLtPWCL7wwphc&#10;JKW+otlYmyypsCYA2PItadcAbUt2WXAIQtp1AKTOJwq6cPpR3TlitT3j1jQ4bZ2Csy4JzkeIvy61&#10;wOK1TSsRNAF3gjUALT6v2hIL8NLYJODqtfr+OWsQnAFKGzMrbUVCvq1Jjc29Sixi6GVXcOyBBQxX&#10;9MF5R+uIwGuH9c0dtsHtMagoFmSlCW7wBAnElXeMK+9tYQhj+/huaxycD0CIE5KMig5BWkfMi2RZ&#10;q7Z65s2DYV22poG5sMVtf6nCWIstqTBm8WPYY+PQ9gCTRVyvvE3wKpApYV5dkyUWt1iyypAiuGQx&#10;akAsoajZtgretuTUC1Zj658hCUXsC8BVHoZdMj8OcCQPzmVUdVtJuyB7cJfVDAiaOmetWLBWISDt&#10;mNxrk/tO28xBAdrcHoHlqJU0dVlxY6fqsSPAWTZS12G5jQLcdsGt7j1V19qqsiUo72wsfQJNAK1n&#10;4aSN7r/DRvecsa7p/VbZMRYDNOahRQCtuxflcVJK5aBV1VQHpQnFhc4oCmh0VByjLPhfXTodFB06&#10;T1fyXVz5d+HYgcIhwSEgKq4ARkEiKsSh03aQc3BzxRmF0gEFhZpj4IV0lMOtZ/5nHmH/LwEaack7&#10;qqiTv0OaA5iLA4Eru+wTLyrEIa7DGqDmVg1XnsmX9IAC98F9Oix5/VLXlM/rwMuGRBVrr9uoLAU0&#10;8nY49jqOAhpKNfXFc6c9oHCgjKBQJ0fc7F8P0FBYYn+WY272SR8FNJQe2p0r5TwPt7SQPxBNeZlD&#10;FtYoU10BSNzXTwJaZXWovyigUT8Os4A2dUydu2WJfZ4L6bwNIcT3toQQRn6eHrh2a6gPJUTYjw2B&#10;ZY7bRHjXxkemJVMBvqIyPoJHxRiosR0fmQyu9Pu6+62jFSc3LcEDJ9LUgMfOmHMcgAxQ6xCAAWQ4&#10;eGHOJSAX5mYikZ8EPnyRskfBjPtB/KeGtx9vD7QB3kvairebpYAGfGEpWwpoLg5qxOF94xmTl+dL&#10;HsC4K7pRpdcV3+sBGopwVFwhRjiOti2EvEjv4OVxEY6vJ34+qrDTjpcq+/69dIXeJRqfNs839K8F&#10;NIc0T/d/Qsjbv/dLhXK7eJjHv16Zoueul4dLtI6IC5wxQoN6ph3QNmhbvP88Z/KhLqJ1xDFpo/Xr&#10;ZfBruyy9/lIhj+tJ9Ly3EdoVZaJtOaR5G0U4FwV70vEO3gC0G4D2I/nrAK0juM7HyyIWLtYVu23d&#10;5hhEbYizTYIvvDAmZxUI5HKDQ5F1W2MLQ2/ES6MgLRF39UHyQl4b4lMD4G1KTA+LRrMgNAtQE5dF&#10;pW9bv8XWx6dIYSwIa5MxpDJTkBTmmUlYNyzmUbE4WLQY8ojFCysawxR9i8UMMMP6BWQl4kQkLTYv&#10;DRjLr2wKFrT6rmFr6h2zuo5BK6ptDdcA7hjCiEWO9cZibvKLBGd5YThktgApr6IhgB1DJPOqmixH&#10;xykFApwAj6m2QmViOCRQB4iVN3Zba/+EdQ7PhG1d55DVtPVLBqymfcCqWqTAS9nOKK4JwzUZipml&#10;6xTVtll1a581qJwN3SPKpysMucwWqAFsAB+WuWClE6TlVLZYUQPz0rqtAI+KtVLkq3Dn3nhNkgVo&#10;WwVkwNvqBN1rMsMxS2yTwGq9gGtdSr5tTC8K8cijqmPYqiW1XWPW0DspsBnXNbotqaA65JMC/JU3&#10;hfhbpOhvyhRQ5+CKv8aSigS/ZS3BIsTcqqTCBkFgua1KLLCVSQW2OrlIwIbjkWYrEihVdzMMcUwA&#10;OBqsXF1T+2xy7xmbP3KnDS8cs7r+WcNTY7LAD0+MsTlkI4KN8ZC2kgWxFQagheGLEuaaYSFjDTZA&#10;jMWrG/pnrGVo3lqHt1tt96QV4vY+eFFsExgOW6MAjjy5Rnx+rSUU1AcwTCttDUMvt+TV2QaB5tr0&#10;cluXrueeVW1xWNdK2oKlDAjbmqs4GRUBQnPr9QwHtwsyd1tF17TuoUdA12hJZbqH9ilrGN1nrVNH&#10;rHn8oDWO7LXm0T3WIzDlnntn9wk8Z6xC7aRcbaa2m7oRrLViadT19HzzmvqsamDWGgSppYLc1Np+&#10;S6rutayWMasYWrCWWUHunrM2c+Rumzl8pw3MHwn3nV2Op9YqS8kpt1y9azUN7dY/OGYTEzM2ICWy&#10;WkoaChIdDp1R9A8lnRtbwugQCafToSNC8ULRQmGLKv0oby4cI5wjDsqYg5gLYdH07C8VT4eyiHKO&#10;RGECZdKVaIRjwklDnv8ZQHPhGuQVFHSk/AdLFcosoICC6yDGPmEuHHuYK8BsOSZNFNbYojiTD+eI&#10;61DBvVCWaD2xTxjn/rOARlq/R/a9/rzOXEhL/aF8o+Ty3GkPKBz+/JmDdl1Au+XHgBYsaIvroNGO&#10;HNDIC4XZFXJvUwj7KGiUs662PnhOBIqoQ8oWA7Q8lfX6gObPxOuSOqE+2SccYCE/oI99r3eHMhev&#10;T4R9H+ZIGqxoQBrDU90a6uLWtSG9a8ND4zYyMC7w0n7/qA31j1yT4YFRG1EcF+AsDG3s6BGMtQm2&#10;1C6Cg5xaa6xrEIT94NG0FfBqbAowRpzgIKZSbROpitWDt8+o1Wxpu+SelradpXDmbQ/hXXE441nx&#10;DrnFk2eG8H65YMVy4Zh4Dmrkwz7naC9LIYx9wl0c3PhecR6FGYWYtuRAxJYw0kYV6Kjy7HGXioMD&#10;Es3TlXX/Ji6VKAhE84vGd5D5OUBDlkLaXxLP868VL4dL9B58G70fv+/ovSBL84lKNJ+lEq0j4gJn&#10;CHVN26Fd0SZ41jwD6oA68XgIx9yLl8Pvza8bLXv0eVxPos/cJXrPngfh/ASgzdG2HNJcOPYfBTcA&#10;7QagXZP/JUD76GNraOuy+LRsi0vLCfPJgKvVG+Nt5fqtwXLGH/fiqoYgmQVltoW5Yhu2CuK2BNiK&#10;VzrisNYZC0+zWHVCWm6AMeJyHnAD7rhOCEvPEZBJ4alutMrGdqtq6rSKhg4rZeHe5h5r7BmxjuFp&#10;a+6T4rk4RDGDhZMFNEBZmHd2bW5aqeClIgAWLvSxvBEO/JQ1dFr74JSNbd9nc3uP2fSuw9Y3sT1A&#10;E+7sw5BJpcF1P3AG2LEYNcBXVt9hjYIlYGtgaocNz+22Pm0BPaxzcZlFhjMRII3hmMAU15rff8IO&#10;nr5oh87cZbuPnrOFQ6dt+4GTQSjDyNweaxuY1H12BzCjjM3Kk3DSEm94dk+4NhbAwuoWwVrMeySW&#10;uBKBWfPgtI3tPGw7jt5h2w6esdEdhwUhc1bW3Ge51W2WXYELdxya1NnWrDLbmFZkG9IKr20BtA0S&#10;gC1FwAXclTb1WnFjT4A+JL+mPeQBoCXlMz+u3tJLBSc6xpq2Vcp+HMPmCusERk2WUoxHyHqLy6ux&#10;+LxaSZ1tzqoUvJTZ+vQybYlfHaxtgBwLV7O4NWuetY/vstGdx23u8HkbWThhtT3TlirQYqFrYC+r&#10;slNpJII25pIxZBGLXYGAiHlmAFw+c9wq21XGJklzWCC6unNMgLbN2kYEaF0TViRAy64Q6NR0WEXb&#10;sNX3zQTLGuXelFURys5C2tlVXQHSWMNtrcqOB0a2W/NUBwLB/PpBK24eESD2heGSq5KLBXIVVtg8&#10;bF3TB2x416ngbr+0bdySSgWsArSCVgH7iABt+pi1Tx+3jumj1j51UPEPWvvkXtXDhBWo/vME22WC&#10;skY948YhAVvXiGXpmSYJunMbe61pYpf17TppzUqXJ+hLrR+y3PZJqxrebe1zR21o7+02e+xemz1y&#10;0YZ2HLOGvmnLF7Bm6fllCbLLqgQE7X02Mj5t09NzNjg8fA3Q6HDojFwh8E6WrSvVhNNRoeigaNGJ&#10;khaFzf+qc+zCMeKw5gpeVNlDPO1PSRT2HNgQhw4U9ihcuHJJ3qTHCuQWGRRBAI19BzS/h2iZyNOV&#10;eqS4tMRKy0qtbBHUfOijQxdbV3g9PKr8ksbTcc4hwgXF2fMhvsOZ3wv3S7m8DgjjXokHSJAmqmS7&#10;on29evG8UL4J9/t0SHOwIw5WDxRclBPaAsoKighKNuugXQO0lT8GtNtW3BbixRRqFJcYoNGGaE/k&#10;RZ4oNK54k2cU0Ghj3G9NTZ1AikWk20L9UL6sTNoAz4jlByqDlJdR3z/AM1ueAfXjEEr9EAaw+FxB&#10;4Ji4Xn9R8XpBqCfikDdKF+Xx+YUunZ2x4as+hLK/b9gGBGKDvSM20Kv9niEB2OA1GegdskHFYUgj&#10;QlhPZ2+Ya9ZU32R1undgC2G/sa4xWMpYFgHPpXgzxYsnSyWEtfLKBOsSXOF7O4zWB8fRNhmF0CiU&#10;0caoe9696Pvp77YPa3Qw41kB4y5RMKId8H1xpZZw4vOM3fLmgOYQhZLLlmNvH/7e+rU8PnFpW65Q&#10;s49yzDmuh3i+hHM+qoAjfszWxeP5Ob6HLrTfqETBwPP0NJx3gPD2/58BtP/dEi3LT93HUone9/Xu&#10;aalE81sqnid1RdylgObfa54vYZSZOsHS5sIx+XvZ/JrR/JfK0mfKPsI1okIY8aPl9fgAVxTSvE17&#10;G78BaDcA7X8LoH38yac2MDoVXO2n5xUHmIrHmpaYbonpuZZXUmXNnf3WPzZtPUMTVlHfGixkWNhu&#10;Xrk+AFpGfolVNbRZmzqddnUyxK9t7rSymibLVYeZnJkf8tsYrxdOabML1Wk0tlk3fxSn521yfpeN&#10;zS7YyNR2G5ict7Ftu23HgRN2WIBz5Nzdtu/EeZvaech6xrctglVNcJ8PoAFjMcCKwRXWMKxowBJz&#10;0ACrhUOn7NTFB+38/Zft3L2P2uGzdwdQ6h6dVZwuyyyuDmAX1laTZAjOyhvV4Y7MhHhHb7/XLjzw&#10;hN354JMh/d4Td9jQzM4AjljiWIeNuW2A1Oi2vYrziD3+/Bv2zKvv2uUX3rSHn3nFHnjyRXv0udfC&#10;lrz2Hr9doDhv9Z2D1tA9bEOzuwR0F+2eR5+x+5543s7c/ZDN7j1qbYOToSw5ZXWWVlAloGu3dgHj&#10;wtHb7e7HX7CnXvvAHn3hqp2+93Gb2HXUGnonrBCLmuCqqL7LCqTsZ0qxT8qvsrisUtuSWSIoKw5b&#10;JEGQlSqlPVeARnzmuJEGwMsQjAUoK4ltUwprLTFPQJaPy/8ahdcHi1pOVVsAnqzKNkvMB8wE0kWE&#10;dwUBtHAkQjiyOZuFrwVC5a1W3jYSIKl1ZIf1Tu+zsV0nrH/2oJW1DFuc4GxDWqlgsMYyytqCZY4h&#10;jOxnCZJyA+T1WWnLkFW2j1ll25gAdVD3320FKk9JQ4/Vd41Zx8i8tQ4IdFoGLEdwhrDforCeiZ1W&#10;3z1u2ZWtlizQxONhyI8hkSpDtsAmoaA2gBtWwgLBYG3/nLWOskbb7rAUQGZ1j8UV4Myk3ap7Zm1g&#10;+zGb2H/WerYdsoruqTA3LblUddEwauU9C1YztM/qhw9Y09hBaxrdb/VDO628c0IQ1iFQFOyWNgo6&#10;GS46KUCbtoqOYWOx68TiRsvT9Vun99vQ/tutff6YFXTNWFq9QLFtyioGdgreDljP9hM2Ikgb2X1a&#10;8LfPanQvhcq7oLzZivRca2nbfSM2oXdvemYuDMNCcUMhpmOhM/LOzzs8tigLDmh0VnRAKFkoWHSm&#10;rriRDxYXn2/iQrgDmyt811P6/pJ43KUghSIZhTaUS4cQ4pKG8jigodyhDC4FNMpDfM+fPFBYHXaK&#10;EEFaMZC2aF1x4PpL4mAWTYNyHFWelyrOxAMIuD4w4goz5YqWD5gCIDxPT+sKt4MF8Xyf/JYCGnmQ&#10;xuNGAQ0FHEUJ5YT2gKKCMnI9QAtOQm4B0JhfdmtQWIKSvg7FJaYYk4criShDtCXioYDzPPx587y4&#10;BvdbIwBh7bIfAVoWFtiC4GYf5yAV5TFX+NSrAwkSBTTuzSELIAbMUJ4AZPIl3MHMhbrxNuBpyd8B&#10;DytcVHzY6g/WtQGBGjA2ZH3dg9bbNXBN+pDuH7aEdXf0WWdbd7Ce1dc2WG0V8CWoF4DVVtWEMB/G&#10;iDicsS4ea5PhBh+nMuUqO6AGtLGmnwMc4Ba9t+gzj4KZv5cOzNF3mS3vFG2D9whwAphiMP7DcK+l&#10;SqsLx8R1SOM5806SlvhRQPO2QRzaBO8rUOdpuA7xaEtRZRrF2AEP8TIQzvnrKeBsf0o8Lu33p8Tz&#10;iqYhnLYeFdq/f1P/GnGw+t8lS8sTFb/Pn7oXv8/r3VdUPG40zfXy5ZwDKc/H+xS2Dmjkd706IW30&#10;uUXLuPSaS6+LkBbhu7RUlsYjjLLQfgAv2hPtiva5FND8RwD3w5ZvDHB2A9BuANo1+TlA+/zLr2zf&#10;4ePW3jtoJTVSxHOLLEVAlZ5TZKXVDYKycdt98JgdO3Pe9hw6bl0Do5aWUxgA7be3rhagJQrEGm14&#10;cs72Hz0V4h0+cc72Hzll23cftN7hCSuuqLMtSem2ZpM+rBm5grcOm9mx207ecdHuvO9hu/uBx+zC&#10;pYft7J332Yk77rUzFx+wex552p588U278sb7AXTuu3wlABtgVFLXFixeG5MFkqkCNEEVC1YjrIvG&#10;sEaGF87tOWpn735YUPSCPfnS1ZDPU9o+IWh64IkXBG0P2Myuw1bXMSD4qbA45cNC1rXt/TYytzuA&#10;IcD09Ctv22vvf25vfvSVvfLup/aEygWETe86FNJmFFUHKGRY4uyeI3b/5eft9Q++sPe//N7e+/wP&#10;dvWTb5T267D/7mff2Utvfxzynd9/3Nr6x62lb0zlOGR3PfSkvXT1o5D2qZfeshMX7hNgbrfS+jZL&#10;zim1BEFoSV2Hjc7vtwsPPW1vfPx7++z7f7Orn/3R7nvyZZvbf0qwMWZ51a2WX91mZcxda+m3QiAt&#10;WL6qwlIALAMAZHHMnLbcyhYrbeyxytYBK28W8Gg/X3nkSJlnW1AjICpvtGSlicsqCcMscXZCXOat&#10;1fVMaDsaLFZATlJBXRhiWMW8MdYeE/Dks6hyFR4smywuV+UQ8GRXtltN17i1Cc66JnbbwNxBG9lx&#10;1DoFPvm1PQHO1qUUBejLq+m24sb+IAWsgVbXE6SwvlcwN2hV7aO61rQ19c9ay6BE8NU+vM36pnbZ&#10;wPSeAGjFdYJxwWa+gLJNcSZ3HrXtB8/a2PZDij9rNR2j1tg7Zb1Te2xk+xGB4gFrEDwWNfap/D1W&#10;rmt0C3hmDt5uO0/cazuO323je84o7KBAaiFI9/QhG9px3PrmD1vj8I4wFy0Zt/0lHZZePWi5TVOW&#10;3zprhZLSznmr6Jq30vYpYwHvJAHYZoaMCghzVZdVgstqPU9gDW+PzOHLaei3pvE91rNwwurH91lm&#10;y6jFV+h83ZDltU5aSdds8DbZOBpb4Lu6a1LA3WPZqvc8gV+xnnWdAK17EdBmZrcFRwYomyhddCx0&#10;YvzJBNKiHXm0UyQOnRSdEQoWylJUaeN4qUShzRU+T+MSDf9L5x3UoqC3FK4AEBRNwlEyuTYd/vUA&#10;jfI5oEXzQllFaQ0KbLFgSVJYUmyFgjRALcAaSm55bPhjKVIh5XeJcA6ocwlxFV5eJRhzqa4KxyE+&#10;MKG886U05xYIpvIFSrmCzUU483t0QEPRdkBzIARIomDBPfg+0Of1Qx6c+ylA41pLAY3tdQEteHGU&#10;MnM9QFsrpfs6gMYxSowr4Sjg/nwd0LjXAGh4M2xtDSDFPeDFMT+/KFjNqioFYpV4a4xZLf8SoLGl&#10;jogDmAFaHo9whxeXaD2y74BGWhQvygQ4RsVhDUtaT3e/9fYAYDE46+nssx5BWBD2JUBZbNsb4Kyt&#10;udOaG1qtrrreagRlAbIkQFYdC2bXuugeq3TPAjBgDDBjjTwkBmll16xplbo3jsPC0roPF+qE+uR5&#10;O7jz3KNwFn0Xo8cOaG41+0uAhtKKsE84UOfQ5e8meXDOgcrbBed4h7ku7yftA1AjPWmIRzuiPblS&#10;7fBPPn59lOVonKUSVeavJ1Hl/3ryU2n8O0q7j0oUOJaKQ0tUfi7NXyNLy4B4+ZDr3QOy9D6j9/WX&#10;JJrOxfOkzonDvVIOng/PmmfLlufqgHa9MpMHz9NBa2k5o9e6nnD9n4K0aLv4OUBz4djb+Q1AuwFo&#10;1+R/BdB+/+139sAjl23nvkPW3NVrOUVlliFIKyqvsW7B2IFjp+2+R56wR5541s5cuNuGJmYtM7/E&#10;VqzfYstXr7ek9JwAcaduv2hPPveivfjaVXv+1bfs+VfetCeee8lOnLvTuvpHLDUr39YK0NKyC6yz&#10;b9iOnb3DHn36ij338hv2gtK8+Po72r5tz71y1Z579W178c0P7E2BytvAzYdf2lMvX7Vz9zxiEzv2&#10;W1Vzt6UyXyyjICwNAKwBZ1sleeUN1jk0ZfuO3x5A6aWrHwe4elHg86wA7dlX3wmQBWwBQ3c9/JRN&#10;Luy3svp2gVZl2E7qGmfufjCA3Mtvf2KvvvtZKMN7n39nH371vb3z6bf27Gvv2u2XHrXpnQcDpOWW&#10;qxNt7dWxQEt5vvDmh/aG0ryhewii/Y+/+bN98cd/tY+0fUbQd/DUBesZnbX2wYlgMXzwqRfsLZXr&#10;/S/+YK+887FduP8xG5ndaYXVzbq3GISW1nfa7N7j9vCzr9lHv/8n++af/6dd/fQPdvHhZwVuB6y8&#10;qdeyyxrDgtilDd1W0z5k1W2DVtHcG45xNJJZWi9QqbcsbQtr2q22Y9g6R7ZZ7+SCdY5us7aBaYHK&#10;uDVJWgemrEWwy1IFaYV4pywOix2X1ncJgOZsaHavjS8cscG5fdYkCCpt7rcySbOAZ3j+kA3MHrT2&#10;ke0BxKolNYKOyo4RAdVIAKKWwW0CswM2s++07T5+0XZKRrYfVj4DtjWLNeVYC0xK2ZDiCZg4NzC7&#10;P5an0hc1CNQEMyUCt4beaese32kTO4/YwqGzAuw77dCZe2zh8DnrHd8RrI8ZxXVWpjSj2/bb4bP3&#10;6hlettN3PWoHTt0d0uw8fLsdPH2vHb/zETt07n6b3nvSOsYWwjDJwW0Hbe+Z++z2h67Y3U+8ahce&#10;fdFOXnrajly8bPtvf9gWTl4SsJ21zsl9Vrm4/hlOQpiDllDcaSmVA5ZWM2opVcPaH7bM2lHLa8Sr&#10;43jw8phe0W4sKo3FMU9AWNY2ZEVNfZZR3hKGYCYI0LLr+qyqf5vVjuyyvI4p21LeaesLdI3SrrC4&#10;dkbtgGXVDSrfEStQntmVHZZWUK/3pdqyBc+FZU1WVSNlsrPfRsdnbHpaz0mAhnKK4kPnQqflFjTv&#10;BJFoB88xnRWdEMoRypX/1UZh43ipoIRxjjjE9fhRcYCLioNdVPycK4pRQalEeUPBdDgjnHSUAzhD&#10;MUQc0igb+RHX47N10MsDVgRKwFJeoRTZIgFMRAA3hzcHt6gEqAtgt3g+CmrlAoJF4bgIhVkgQL6A&#10;WXZeboCzDJUlfVEx9fsDIFGsAQdAArhwOOOYcIcSBxPElXFPT1zSkNZhhPCYlerHFjTaBwoKSjPh&#10;wYujAG394hy0AGg381f7t4oXG74YU9JXSVmJOVpAafJ2heKDAoNyQ1siTwdk2gTPjH0WjW5vi3la&#10;BKQoX26O4LmwRFAmGKtpEDTVBRf7wBPic60AuqWAxnEU5Nx65nUXlSjMcEw9kZZ0wJ074HAB2Bza&#10;sKQxd65b/Wuv3rseCRDW1R6VHkFZTDpauwRnHYKzNmusaxZ81Vl1RfU1wKqqwIpWG6xmvjA58818&#10;QXKg7EcWtEVAQ4J1TffA+ej98bwd0mgTUUhzGIoKYf5u8R77e+U/Plyix7xvtBmEfVfCedfI099P&#10;2oADHluHOM4TjzIh0TRcx8GObxJtCqWatuaKtCvMKNicX6qku3jYUiX/PyPRvD0vb+9LIQOJflv/&#10;n5ZoObyMS+/Hxc9F4/n+/6qQB9eOAhrthefKs+e58Vyi8V2oW54lzxTheUefIRJ9tgjxlwrpPA8X&#10;hzAAy4XjaBj95fUAzc+Th29vDHG8AWg/gjPk5wDt+z/92d64+p7dcfEe6xudsPzSygBotU3ttmPP&#10;QXvosafs1bfes5dev2oX7rk/DIdMzc63levVIWM9q26wXfuP2OWnn7f3P/7CPvv6D0G+/PZP9vHn&#10;39jlZ563me27LVfgB6AlZ+Raa1e/HT55xh58/Cl78spLdkUw9/rbH9o7H31uH3z+rb0vufrRl/aa&#10;QOrFtz60pwVn9z76jO0/cYf1CmgKq5oCmAFkiVmx9dvitJ+SW2oNnYO28+BJe0iwA+B9JKC6+vHX&#10;9tRLb9p9jz9n90vI86Ov/yRY+uewf/jMndbaN2rFNepke0fs6Lm77LnX3rEPvvyjvR3SvqX8Xgzb&#10;NwR7QNq7n30rkHzHTl98wEbndltVU5dVSigfcHjnA48LEK/YA088H8ryxAtvhLy++tN/s2//6f8S&#10;8H2htPfb0PQOQdqM7Tl6xh6/8qrg7Dv79Nt/EKh9aZcee0bAd8AqGjssKac4WPeYq8bctudef9++&#10;/PO/2Tf/+D/s1fe+sJN3PmRdI3OWz0LVBVWWUVgTIKpZkNU3sUNAsk9we9B6xrYLyIaspK4zWOMa&#10;ukbDfLedghiAZtu+k4p3SNB6yOb3M2/uVBhe2tKntqG8U/MrgyfK2vbBADl7jp23kxcfsVNAjmBo&#10;TvFn9p6wPScu2sm7HguQMyv4Yp2v4fmDAXgWjtxh84fO2ej2Q2GIIYB3+Pb77Z7HXwxy8Nwl61I5&#10;86rbLa+q3VoHZ2z+4Fk7cfFRu/DQM3b20hO269gFweT2MFcus7TRcivbrF4AODy3P0DZXY88Y48+&#10;97rq/S27+OBTNieorW0bUNtpEVAP2fb9pwTAT4Q4T774doj3yDOv2oNPvmIPPf2qPXblLQHza+G+&#10;Qnl1/cN3PGCXBGZPvfaxPXv1c3vi1Y/soeffsfueecvueuI1O3HvUzax50xwYsKi3cxf25RdK0Br&#10;spTyXsHZcAC0+NJ+21rca0na5tSNWXHrlJW2TYSFt1lgu1BSHJYiGLTsaoZY1llcbk1YrDu7vt9K&#10;u6atuJuhjUO2oajN1jmgVfZZSoWgkPXZSjospbDJkvPr1XaqLS2vxvJLGq20stVq6tqtDSvxyNSP&#10;AA1liw6GTozO8q8FNBQuFCgUa8StHkuFDpdzDmoeNxqGwobS9VPC+b8kHs9hy6GNY5R9ykHnjzKH&#10;OKQR7oAYzSMoolmZAZICLElyCvODBMvWouTqOEAboCYQKyiJARvHP4K4a6AmCItKSCNRHACQvLN0&#10;zYyc7JhkZ1lqZoalpv8w3JOyoUgDUQ5owEUUMFzxduXb90mDIu6A5uCBRAFuqQUNxYX2gZJC/VFn&#10;KSnXB7SbJMuWxdpIUFxWM2QtpkRFFTsUJPJDsXHo4964rj8z9nGd39baERQdrIQBJgC0IuaTCVZq&#10;8Xy5CGkRQPN5fUCVA6sDGvkAZpx369lfC2ik5b3BisYwyesB2jVIa++2zg5BWkfMUuZQFmQRzLCa&#10;dbR2W3tLp7U2tltTfYs16J5qsAwydFNwxRDG6srqaxa0GKT94BgEKxpxkGvDGhfl2vBHAE3i1lbu&#10;Owqm3lYc4GljPyVYYAElf7+WSvSdZN/fe/ZJAwR6OyQfnjVQ5mAGePFtID1tgviIX5NzDoFsSUM7&#10;RSF2pZu2tdR6RptzcLqeIu/nvI1GxeHgL4nn6UKYp3cYikr02/r/hPj3HeHYy7H0Hv34/6RwHa7t&#10;Tj94ZnwHeKb+zfGysOX58Axd/Bm78OwRwn0/et7FIQqhbSC0k6jw3QL6XRzCloqf4xtGOvLkGl4G&#10;tnwjbgDaDUD7kfwcoP35H/7RPv3ia3vgkcdtbGabFVXUWFZ+sbV3D9jxM3fYy6+/HcDrpdfeshNn&#10;z1uzOpqtSWmCrTjLyCsSsE3aHXddEsS9a5988Y2g7Gv76DOByLff29ff/clefuNt23/khFXUNNim&#10;uCTbmphmxbrGyNSs7T101I6eVgO9+3576srL9s6Hn9mX3/2jfS5AeeP9z+zRZ1622+992A6dFjjs&#10;OWLdI9NWFob74a4/U5JlgBnrq7HQdW5prQ3PLNj5S4/YK29/LJD6o73z6TcBtu68/zE7ePK8HT59&#10;wR5++kV755Nv7Os//7cAQufuedD6x+esvr3PRmd3CgafEih9a1/8QQD35gd26sIlKfTHVI4LUuCf&#10;j0Hal3+wdz/9vZT6l2zXoZNW39EfAK+S4WMq5/TCAVs4IFAReB05c9HufujJUKYv//gv9qf/9j/t&#10;PUEoFrKxuV02MLFNZbsjQCRw+unv/6zyfW2PPfuyHTh5uwBu2qpaegRTQ2EI5cWHnrLX3tdLJUD7&#10;8vv/blde/0BQcre19k9abllDsHCl5lVaqQCsZ2zedh0+a2fuelig8rQdOXevoHC3Vbf0CSh7rX9y&#10;wQ6evsvueeRZAezzdvyO+2z3kXN2+Ow9AWwuPvS0Hbv9vgBj1a0DllfeFCCnoXPYxucP2FGde/Cp&#10;V+y5Nz62K299YpdfetseFvQ8euVNe+x5wdHDzwnc7rUdh2+3/afvsdvvf8oeVfgDgqCDZ1WW2X02&#10;teuYnX/gaXv53S/t7c++D+n2Cha7RuetZWBK54/auUuX7elX37c3P/7WXnnvS7vnsedtcueRMMwy&#10;lflwRVJYusZUP8ftwgNP6pm/Z29/8nvV5x+DNfPc3Y/ovnfpOQ1Zm+ppft9x1Yk+fE+/Yi+//Wmw&#10;ijL89M2PvrEXr35iV9740C6/eNXuefT5YGE7e8/jdt8Tus83P7XXP/rOXv/4D/bCO1/a5Vc+sIeu&#10;vB0saofOP2I90wfCwthbBEWbs6sFafWWLFjKrB2xnMYpy2yYsqTKYUssH7S0KgFZ04xV9yxY/cCC&#10;NQwInntnrVoAVtkhYGsatPRygZ7y2pItQCteBLTuaSvpnrWspjFLrOqzpKp+5Ttiuc3jus6gJZd1&#10;WqLALSW/UUDdYJmFDVYgYKys67a6pj5raum1zu4hG10EtJGRkaDEogC5lcSVBrbeWS8NIx6dGoq6&#10;W6GAMIRjBIXLxc85kEXjezjKmyt2ruS5UodE015PPJ6njebBNfxPOwoASiBbjgnnvKf3PIIlTWCU&#10;mStlND83JgUCNQEZsBaTWFgM1AoEwjEwyysuDMdIALrFfUAOyS2KHcckBnrkk5mXYxm5UnwdyiQp&#10;memWlJZqyVJKUUxRWCkb4IKijEINdAAgUQhxGHPYckEh9vlsHBPP43PsyjfngUHqBiWEZ+7PnrZC&#10;nUe9OIaFqpcvAtpNQHwMvmLKD0pLDNBQWl1Bc0BDsfE8uS/aI/u0IxRyHH+0tsRc4V8DtFysh2VW&#10;U11v9XVNEkFaTWxhaocnhPZNGgDL6wYYcUCJzj2Lwmp0PyrADPFJF4U0yoZgUYtKa0uH4LIzANgP&#10;0hWTlpgAZljOWgKctVp9TVOwnlWWCRxLBY7Fgqqy8jAHDXDDa6O73kdioBZzJBK8NyICtzoJW5+j&#10;FixqErceUjfcB3XhoMZ9O9xTz7Sh64m3FZ6X/ziICs+N5+jCsQvHtENvo4TxrGkDvJv+TtLWPT7b&#10;KJjx/kbjk573mfaGUuwKMsduyYjCmQvHS+HMv3dRIQzxtns9iebr4ueiaaP5R4EpKoxkiF7/f5dc&#10;71qE+/0tLfdS8XjI9c7/NRJNz9YBje+DAzrfHJ6hl4dnF32eDlduyUKi4ETbQMjH9138++99ANf7&#10;KfE+AyGd50G+Dmd8v6LtjHJTXrbc0w1AuwFoP4Iz5OcA7R8kX379e3v0yadtdmG3lLhGKyyttMGx&#10;Sbt46QF754NP7L2PP7fHn75icwt7pHxU2NqNUrgEaQ3qdA4ePWVPPfeivfH2B/b62+/Zcy+9ak8/&#10;/3LY/+jzr+y1q+/a6dsvCPj6LTUr17YkSLnIyLbSanVqLW3W1t1nU9sWgnXutbffty8EJ58IrJ57&#10;9aqdPH+vIGC3FOoxq1CnhSv++Ix8WxfPUgCJYfFsFslGNibqYy9Am9qx3x4SRL372e+D9ey19z4N&#10;oHP07F02u+ugFPOjAo/L9sYHnwtu/sWufvSV3aXjie17rG9M0CigevLF14MV6+Nv/mT3X34uQFtN&#10;c7d1D08qnzvt6ZffkuL/nX309ff2jPb3n7g9AFpaWOtNCkB1ozUy0VsKMGl3Hjxhdwg0gb3PBaDf&#10;/tO/BQA9fsfdAb46BsYD5D389AvBcvix8gUAX7r6QYDFQ6fP2/YDx23v8XOCj8fDnDhg4qs//Zt9&#10;9t2/2DOvvCeQu2jNPeOWzTprWaWWmKUOtqYtwNipOx8MVqJX3/3cLgnCphYOW3lDl2C3K0DWxQee&#10;CpCH3HHp8ZDXuXsetSdeuGrPCoruffSKLRw8Y619k1ZS22HF1W1W1zYY8j546i574IkXQ94ffPMP&#10;9qHk6qff2UvvfGYPP/u6nbrrEdt97HyQkxcftkcEbm8Isl569ws7e+/jNr7joM3uO2GXLr8Uhmz+&#10;8b//f8OQzbsEjPMHToXz+0/eaQ8KpAj/5p/+X/b59/8mWHvPdh293eoEiulFtZZV0mBtAzO279gF&#10;e0jA+JrK8+FXfxZk/2uoq0eeeUWwfM56RmatrW/chqcXBN0xSGO4KdbSL/7wL9p+by+89bE9/vyb&#10;du9jV+zcvY/ZSdUf0Pf481ft1fe/sbc//7O9+ekf7UUB5RMCtPufedPOP/S87Tx+lzUPbbfM8rZg&#10;8UoUGKWUtFpGRa9l1Y0KoKYlc5ZeN2kZkvyWOavo3mkNw/utBff7o7uVXrDWt82qOietqHHAUktb&#10;rsFeYlFTGOKIBa28b7sVdMxYVvOE5WOB65q38h6FtUxaemWvJRe3W1phs2UUtQiq26y8tlvv26A1&#10;tw9bS0u/dXQO2oja8/TUTAA0hmmhjNMB0bl4p+kdI8IxnTjnOKbToVOi80IxQmlCoUI4XipRSFsq&#10;fo48opCEEOayNN1SicZdKlyDzjbayXonzd9ayuh5hPy0TQKEMqQc5ghW8v4CoGFZc0BbtJwBaG5h&#10;y1kEuCCLMEZYSK9tlvIAzADB9BxBUXZmDMx0bSQ5Pc0S01IsKeUHawSKKkqrzyNDkUbZdaXaxS0U&#10;KNJIFM4c8EiPksw5wqMKNSBI3aGEoHDw/NmimMTF4Spd9RUvQNuIe3SUk5uD9QxAu/lmXPIzDwhI&#10;4+/2D8PLyMfzos1FAc2vzT7Phf2KikpracbbYlPYz88vsDwBWokDWn2TNUiwogFNDk607SigOcSy&#10;D5AAKm49A74Ij8pSOEOAGB/m6JDDdVDCoqDm+81NbSp7uyAMEHPpjEnzomA5a2q3loY2a6prEVjF&#10;rGcV6o/LisutpKgkgFpN5SKgLXpvdIlZ1GIw5mDmrvmBN6ANq1oY7gikLd47cMaWY+6Je14K996G&#10;ouLtyduLQ5lbrRGeG+LtKQpvCO3Q8yI+z5p3EokCmudLuyeMdxZl3JV02ibvNu2UdxlFme+TAxpx&#10;3KIBhPH98u+YC23ShXP+vXOgiQIM4u33PyPR9J63548AZEslGu9/l1zven4uem/R8rpcL9zj/2dk&#10;aR6Uh3CeE8+StsBz5tn5s+S58o243jfchf7IhbZwPXGYp71E+56oEEYc4pLG8+QaDmcOgrRFhzNv&#10;ZwjfNsrOlu/DDUC7AWg/kp8DtD+p4j/57Au7/PSztufgYWvt6rG65jab3b7THrr8pL33yWf25nsf&#10;2IV777OO3gFLSM2wVes2SbkosYnpbXbfQ4/a61ffszff+cCeev5Fu/s+KbP3XBLwPRPg7A2B2r0P&#10;PGzT23ZYRU29lI1si0tKtbiUVItP1cc7N99aOnvs6KlzYRjll998bx98+o0g64rtOHDM6jr6BB04&#10;4Si0zSlZtjEpU4CWZmvjUsKi2mu2JgdYW7U5MQDc9M799uizLwXA+USA9bpA6PLzrwUYwgq2+8hp&#10;u+eRJwOgffYdQwm/sEuPPm0LAqDZ3YeksN9vL1/9UMr6PwVYOn3nfdbSM2RZeJ5Ux7lj76EwZPFd&#10;lRGQev71d+2AAK1aHW5cem5YmDtdoMbSAYDX7M4DduT0BXvg8rP21oe65rd/Fjj+wR6/8orN7TkU&#10;wLNc+U5s3233PPyEvS6g5DzxPvjiW5XlA7v83Cv24BPPhSGQz7/xnvL5Svf2D/b1n/5dwPev9iyA&#10;dkKA1j1mmYW1lpBRbHGpUtYqmgWIe+3O+59Uvgz3/AeByms2NrtPdVVv+eVNNrnjkD3y1Ku6n+8E&#10;jV/ZhfueEOSct9vvecxeeONDXesbe+rFq3ZQ0NYzss3K6zutqLLVqpv6rHNwRtB71E5euN8ee+41&#10;u/rJt/YZQPTF93b5hbfs0Nl7wtDKgamdYYjhiQsP2BPK662Pf28vC+DO3/+Ebdt/0nYdOWcPP/Oq&#10;fSrY/PO//98hjycVj/h7j5+303c9HNJ9IOD643/7/9i3//w/7YWrn9iBU7pnhl5WtaoOu218br+d&#10;vfiIAFrtTvfCPX3yzT+G4awvCI7vuO9Rm5jfY01dg1bb2qPnOhwsnXc99ITif2Gff/tP9vZH36ie&#10;Xw+Auu/EhQBxOw+fVhketEevvGGvqz7e/eLPwTHLy+99aU+99qHd99TrdvreJ232wDlr6Ju1nKrO&#10;MI8ss7JdcNZpaeVdll41ECxoBW3zAiqBVNt2K+vZbTWD+61p7JC1jB2wluHd1jiw3Wq6p62sddTy&#10;ansFeC1hqCTCQtjMVSvrmrGqwZ1W1rvDijq3WYW2tUN7JfuspH1O1+23JCxoBU2WofSFlZ1W2zxo&#10;rZ1j1tY5KsVO997cHdx+T0xMBEBDiURZomN0QIsKCgydKB04xyg5dEBRQKNDQ+jw6NSWineG3iFG&#10;43tnybF3jtH4LsS7nvw18byT9Y7d/35yzH1Txh+VKT7OEpISLUVwlJ6VKUBbtKIBVotwBVgBbmwD&#10;hAm+ALMgRQX/Ic6PRGEOZQAgYBasZlkxi1kAs4y0mABoqSmWmBwbyol1jy2KK5CFkosy7ZDGvivX&#10;KL8826i4hQrlmX3CiEcYijDw51uuQ/2hhKC80g5QOFBMtmzdHJyExCdIMd683lavYS2qGKD9ToAW&#10;G+aIhQxIk9KyPKasRJViBzQUHJ4Fz9/LBqDzLNgHHminDQKT8nIATRCcWxg8ODL/rLGhRYDWvAho&#10;sblnDk5sgRDgKgpoPlQRcctRVBzIlh47oLkFDkhza10U1NiPCYtDt1hrI8MXO62tCen4sSzOO8N6&#10;1lir+6ist+rymhicFarc6nPZr64QoHG/WM50n0h0/TMsZQgWNIc0tgAaQx2BM+aneR0g7DvYR9sM&#10;bcPbShSsokIbAaLcUh0V2g7CeY8TlWg749jfU4R93kXCycPbAu8wbZE2Q9tBUIxpO7zDvMsOaAjx&#10;UJoRjmlztL3ot83bogvh/r2LAk0UYhDP4z8jnofnG4UkxN3Nu6Mmv3b0+v//il/Xr4H4Ob+3v1ZI&#10;c737/DmJ5sExz4A+JfbjJ/bcaQd8Z3iePHO+294uom0l2s8gnPspoQ35d55vjbfFpcI54nuetCsH&#10;Q4czyuSyFNC8/Xkb5dsAoJ05c+YGoN0AtL8O0L7//k/2/kef2NNXXrCTt5+3ibl5GxydsANHT9hT&#10;V160Dz75wl5+46oA6qxV1TXZhs1xtm7DFqtTZ3Ps5Bl74eXX7IOPP7OrArTHn3w2WMuOC7YuPfiI&#10;vfSqGsi7H9gTz1yxo4rbNySls6jUtiQk2+oNm+y21WttvfKrUed1+PjpMIzyU4HVW+9/ancLViZ3&#10;7LOi6qYwfHFDYoYALdtS88sst7zW8ivqLU+SXlBuW1JzbH1CumUJ0EZnd9m9Ai6GLqKYM9eLoYN3&#10;XHokzC07LQB7RAD3ps5/+LWU7Lc/Cgo6QxGRex55KqTBggaoMfSwurnLUrKLrFgd5syOvfbA48/Y&#10;2x9/aZ8o/ZXX3rY9h09aWV2LbVIZ121JtgyVsaG9zya27bZT5++1h5983l7VdZhf9+4nX9uzL79l&#10;R8/caY2d/SHfvNIaG9+2y+577Gl7U0D50RffhWGeWBKJf1Xlef3dT+wNwdtbH34piPjaPhQEffXH&#10;/25f/eHf7HlBwuGTd1tL97hlFdRaYnqxJWeWWnltp00LwC498py99cHX9rEA7cHLL1nP8DZLyii1&#10;zIIam9p2UGB91T775p/t3Y+/E4hftoV9p+z0+Qfthdc/svc//aO2H9qJc/dZ38i8FQuGcorqtG2z&#10;2paBa5DGEMqnX3nX3v8CKP7Szl+6bH3jO4LFraKx2wYFaUdvvySQe8NeEZw999r7eiaXbe+xO/Rc&#10;7hVUvx7SYhV8/3Msk++GYZfkc/9lfXzeZMiqoPTP/5eezT/bs6++FyxrrFHHIuAdg9OC1Av2yNOv&#10;CLa+VD19HaCLeX8ffvl9qDcsqwsCLoayZhZUCGYrrKlzMAx7ff7Vd+2Dz76zV9762C4+8ITt2HfC&#10;+se3W0vvqPWNbbP9J86rjK8JLr8VKP6DvS7IfP7tT+2yynm36vT4XY/Z9P4z1jQwHyxfOPnIr++z&#10;7OoeSy/vtrTKgeDBsbgTsNpnFX37rXrwoNUPH7KGYW0H9lht73ar6pyx8tYxK6gbsKwK1mJrs+Ti&#10;FgFfm2XX9Fhpx4SgbofVje4VpO228t4FHe+xRkFew+jBAGip5T0Wl9dkibl1llbEkNROa2gdtvbu&#10;CWttH5Yyq2dX02xdnb02NjZmo6OCNim+KPl0RHQwrrREO9RoB44Sg+JDx0Sn5QpVtDNbKj/VmXp4&#10;9PzSMJfr5YeQxjtgj+d/PKNponDmfz855hx5eOft23h11EkCozTBUmawosUgLQAWXhVzpcQqPHZO&#10;kCYgC3PIsJJpP8CXoAvwyhCAReeUeTjwlyYoYyhl1GqWIjADDhEALQkLmgAtqkSg3KI8o0y7Fcyt&#10;ZijZCBYOt5YR1+GHtJ7eFXGOUYY9f9+nboBxnjvPH4WDZ099/wBoG2zN2pUxQLtJbee3v1Ib+vU1&#10;SCP85ltiw8i8fSFR2Of5oIh7ebg2z+HHgNag/QorLMCRSbH2q6T8NFtLc5s1N7VqP2ZBiw5z/DlA&#10;Y8s5H/6IeLyoONAgDmpYnsjDr8e1HNbYJwxorKsTsNW3BWnEAUijYGyJcB91tU1WU92gfAVnpbrP&#10;whLLz2PoKdZRQZrCqqpiSzJwT1zbhyY6QC4tG1uPw31ErWNRIKOdUNeAF23BwYp2gMK6VFzR5X3x&#10;99bfteh7SVye69L0DnKItzn2ydO/J9H3mm8N72wUtvxbRLj/gHGrC+KA5kAXBTAHA8/H2yTh14Mn&#10;ZCksOWT8JfG4SDTfv/3bvw3yi1/84kf70eOlwBbN639VomVYej9Rud69IEvPeR/xn5Voer4DQA5t&#10;x9sDz5zvM98a/07TNpa2kah4+1sq5BVtk0gU1hBvl5436WhTbjXzPoNvFUJ5XWhjLg5oDmcI360b&#10;FrQbgPYj+TlA++P339t7H35sL7/+pj342GU7IpDaufegnT1/l73wyhv2oQDtxVffsAOHj1tpZa1t&#10;3JJgyWmZNjgybvfe/1AAs0+/+Mreef9je/q5F+3iPffbHRfusUcfF2xcfd8+/PTLAF7n77pkEzPz&#10;Vl5db3FJabZq7UZbdttqW7N+s1XWNtqho6fsxVfetI8FJ4BIALSFfVZQ2WibkrMEaFJi8sutrqM/&#10;zDPDeyLSOz5nFU2dll1So7gNweHGqTvvsyuvvxe8Ib7NHLTX3w3Qdv6+x7R9JgxpA9CufvxVgLdT&#10;d94fhhDuOnI6xLsqKPr4938Oeew+fDrMe0vMLLCC8joBzyKgffSFffTld/bcy2/azgPHBG+NgrMU&#10;2xiXZkUVDYKZGdt/9Kw9+tSL9vYHAj68P370lT3x3Kt2+o5LNjQxb9lFVbY5KTOk3X3opD370luC&#10;su8FZ/8oAPuDvfneZ/aKIBF5QWW58so7dkUgAUS8z3C/7//Nvv7jv9mLr30UAK1VCnhucYNl5FZZ&#10;QWmjtfVM2N7Dd9jDT7ysvPSMPvrW7nnwWesZnLN0xclT3Kn5Q/b082/bl9/+q3342fd256UnbH73&#10;cTt6+h678rLqUID22tuf25kLD1nP0JzllTSEtPmlTVZS3WH1bUNhqCPz1C4//6a988l39tJbn9jJ&#10;8w9Ye/9UmBNXWNli3SNzdvTsvfaYQOxFlR8Au+vBp+3YuUt27u5H7fIVfUw+/Cakf+2dzwWx79qT&#10;DLHU9tW3PxPcfm+f/P6f7JNv/sneFGwydwy465/YEdazY7mEi/c/Ebx2fvD1n8OSBkAZDmI+FqgD&#10;ac+p7g6fuWhNXUOWmlNqSVlFVt3UZQdP3GHPqW7f+/Rbe/719+3sxYdsYm6fNXYMW2mtFKeukTA8&#10;8hlB4SeCw49Uhhff/dwee/Ftu+/pV+3OR68I0B612UNnrX1sl5W3jVphY39YQDu/XrBWP2T5TZNW&#10;0rHdyvv2CswOWc3QYYHVIasVpFX37bHyznkrbRXANY9bgeJnVwnsyjolHZYhUCtqGrHqnjlrndhr&#10;bdOHrHnyoNUM77XK/l2G9ax5PAZoxW2zllLaZVtyGiwhpzYAWhGA1j5iHWoPAdCqW61K70pbW2ew&#10;niHMk0FRo/NCuXFlJdqReqfOvitFrlTTkZGWDpB9OrSfkqXQ5B1g9PxPSfS8p/dO14VjzlOu6PU8&#10;7D8DaCgJDCtMEyABVABZsIZh/QqwFQMtBGDDmUiuD1/UPuFpAJjACxDzuOy7cC6IQInhlA5lP4Ba&#10;TJLTBU8qSxSg/lpAc+C5HqCx7+c4diU53HsE0FCSUDRoF2ypO5SYpCTiM79vCaD95lcB0ti/ZRkQ&#10;9tOA5m2J58X1HCq5Ps/hPwJauQCtKEAa659hPWttbbeWltZwHigCYNyyBShx7IDisEU+gAtbjn1o&#10;HxKFtSiwRQEN8Tz8elEoZJ+wmpr6YOWrq222+rpmQRrWvpZQbixrTY2tQZhHB8xVV9eFNd1KSkr1&#10;TLFqMfxUzzePuYZc+4fhmNcDLoR2EC03+8TjXBTIEG8XiFvEqHvaAQor74MrtdF3DYm+87xfvFu8&#10;UxxzjjTkQX4OfJ6/ty+OecbeVikD1yQ9+fg7i9AOHdBc+aX9uBJPu3QYc0BDUJq97S2FA2+L0e8d&#10;37qlcBSVn4KanxP/jpInIPY3f/M3QaL7fuygFi3D9fL8z4qXIXovP3U/Xk/IT533evtrZekz4Jg+&#10;hb6H77TDEvs8V8LZ0hZoT9G2Ef2me/tAHKIQD/NvvsclHeldyI9rItF2RxrSO4y5pSwq3s68rSHe&#10;PpEbgHYD0H4EZ8hfBWgffGxvvP2+PffSa3bPA4/YuQt32wOPPGGvvfWevfvhZ/bUcy/Zwp4DVlJR&#10;a4mpmVZWVWe79x+2p6+8FADss69+bx98/Lm9/Opb9tgTz9jDjz1pL7z8un306Vf25e//aG8L3u5/&#10;+HHbvmu/1Td3WGpmrq3bHGer122yrYmp1tjaaYePY4170z78/LswLPHuR56y8e17rUCwszklJ7jU&#10;L2/osKmdB+zMXQ9a8Mh4+YqdFFxNCdRwoFHW0G6N3cM2t/eo3fngE/bsa++EoW2PP/+a8nvaLj32&#10;rCDidXtN4IPi/vLbH4ew3UfP2Nj83pDuwgOX7fUPPpcSLkB7433bJ+W9Orj1L7Uyda7zew/bI5Eh&#10;jk+/+Ibt2HfMSmuaLSEtzzLyygRKw4K2E3a3yvD6O5/YFwKuL7+TUi/IOnXHvTY+u9sqGzssHgcn&#10;ure6tl47c/F+e1vA+N0//rt99f2/GI5IHnv2Fbvn4afsLpXp/L2PChweDNuHn3zZXn9XL9Uf/s1+&#10;/6f/oXw/toPMf+oct5KqdiutlkLeNhyGMp46/6A9+fxVe/P9r4Pc/cAzNji+0worWq2yvse27zkp&#10;QHvHPv/9vwrGvre77ntK93PKjp65V/CpF/qzP4V05y4+KkDbFgPA/GrLL2sOeVQoj/7xBTt54cEw&#10;h+294JTj4zDvrXds3oqq28JcuO7RbXZEgAbEvaqyP//GR2Hu2tl7Hg3OS5586e1gWSMPhjcCcK8K&#10;1N7/7I+q53+0z777V/v023+xd3X8/Bsf2l0PPROGRo7M7rGJ7Qfs+O2X7CkB3Tuffie4/ie7Kth6&#10;9b3P9Sy/CvPiPvnuX8L+HYK43ontwRMlzlTw7Hjs3L328tVP7KOv/ixA+zDA5fDUbsFbf3CKUts+&#10;ZHuPXwjeMr/95/+3ffGnf7crVz+zS0++aucfvmJnHxBoCtDmj5y3npkDYZHrPNVLbn2vFbWMWGXX&#10;nNUP77HmiSPWOH7UGiS1I4etvHe3lXUtWHH7NoHVjGTKigRoeXWDllnZY6mlHZZW3mnZtQNW2zdv&#10;XbOHbXD3Wevfedpap49Y3cheq+rfKUDbbfUj+6x6YJflKz1OSbbk1AvQ6iy7rM0qBIpt3VPW1Tdt&#10;rSxxUPX/Y++/ui45rjRN8K5rqjqTJIDQ8WmttdZaa60jvtBaIQIBrQFCEIIQBChAggRJUCuQALVK&#10;XVlZsqdrataa7pmL+R173sdObNDgfb4IsDJr9cysuHiXu5ubcnPzY/s529xc917P1fT0nG1uboVV&#10;HJmOhdHG4McAxGAZD6AMxD6Yc8x5BiDiMogxmCWNtHRKDoguwmOli+OijHggdUhzxfXw+B6XYy/D&#10;B2vCOIex6WDmBgIGKkZkABnAZgfI8vDgSROoBe+a9oNXTHBVjVfiBqShD6HMz0f6ENBuiLQeziIh&#10;bjgjDFmM6iSgsQ+kEe5wFos0PkUtHaA5nLkhTbtw/9zIZUvb0U5en8KiAgEaU89Y6jodoLF4yJ8W&#10;YnDFBjb3irKpN6J87gN1A4L4IwFDh/0AUe2d6suDArdpm52ZDasm0pf/HEBDhCcBLeR/4zgGHU/r&#10;kJYO0GI4Ixzg4j254SEWMRnXeRY04ePYACfiuvCejQeYY1XK3p7+UBb31O8lzyiw1tb60U8lcI42&#10;4l66uKeexoGdY8LjeMj7Avef+8k94J5yf7n3DmL+fMXi2fHnjefKn3XCiE8e5OfTGb2cWNSd6/R7&#10;QB1JRx70Cwxifmvc4OY4NoQxkONzDm9sPQ779Ld0gBYr/r1zMHI4iuVQsxPY7CTie95JKIu1E6D9&#10;OeXFdXR5eLprSaZH3k7eLunOJ9vwv0fcG+4pfYj+xljEPveWe8k9pA/47zq/P3E/4P4ifl/SyftD&#10;3CdIG0MW+bni/sa+lxX3u3SK60OZXv5tQLsNaB+BM3RLQPubv7Ufv/d+eFeMqYwsBvL6579sX/3G&#10;d+z7P/nA3hF0PfHMC2G1xh4NMF39I7axfcKeffFV+84Pf2of/PoP9rNf/s5+9NNf2Lvf+5F95Z1v&#10;2Zelb//gJ2E1x1/97q8Fb7+2twR5DzzypC2vH7bm9h7LL62w3KIyq2lstfmVjfCB668K0JjSx7RD&#10;3hdaPXrWGruGrbS2zZq6h21h87hdf+xZe+2tb9jb3/6xvS3gefkLX7O7H37a5jaOhQ9Ydw5P28za&#10;kbDa4fXHn7OHn/2sPfb8q/ZpwdIbb39LEPDzD5fJ50PY9z3+vK2fuGDzyvvo+WsChtfsne//TEb9&#10;38sg/6VA47M2t37U2gfGbXx+3a4+8Lh95d0f2S/+8G8FDn9vr7/1TUHbA4KsFetW2dPLh8Iy/6za&#10;+Pa7PwyLifxSgMaS/y8IEk9fvt9mV7atc3DSKho7rba112ZXt+3JF14Pcf/uP/7f7Pf/9j+Fb7Q9&#10;9eLn7ML1R+yY6rWpOm4cO2enLt0vmHstgMTv/u6/2N/80//d3vnOz+3yvU8HL0mfoGBiYdsW1k/Z&#10;8fP3Ke7rgp2fCP7+SqD1e9XrbTty+rriHrLlrXP2wOMvK68P7Ke/+ntByq/syc983q7c/7Q98fwb&#10;9vXvqa1+/Q/2nZ/8VuFv2taJu21ocs16R5ZsYGzFOgWDXUNztnzorD3xmTfUtr+yn/3uH+wbP/yF&#10;Pfnim4LeqzYwpXYZW7Cl7bNhiuOXvvkj++77vw/voL3+lW/bM68KnD//jn352+8ZqyeyOMdrb33L&#10;vva994On6td/+x/tg9//W/uxwO/7P/9jgKyvKO6zr31ZYP2kHTl/3S7f95S99qV37Qfv/zFMk/zW&#10;T34TVpN8/avftbcUl3fGfveP/6v9/K//o73x9R/ZmeuPW9/0mjUKviYWt+2hp1+1bwlCf/k3/9G+&#10;/v1f2v1PvGwrhy9Yr9qyvmvCBgW7Vx56zr710z/Y3/6X/93+8E//zd796V/ZK1/5vn36dUHmy1+2&#10;+575nJ194BlbOH63dc9sWf3AnDWNLFvfwnGbOXLVNi8/advXn7e1y5+26RMPW+/KRWuaOGoNo4es&#10;eWLbuudP2cjaeRtaOWtdM0etfnDFyjpnrLxrxuqHVm1o7ZwtnX5A+Txhy+cesfEj12xg7YL1LZ21&#10;3qVT1r14ytqmj1jt0IpVdE1bWeuo1XRMWc/YuvrkCVvZOm9LaydtfEr3r2/K+vonbG522Q5tbdvG&#10;xqYMxtFgFGFQMRgxWDLw+sDtgzdh/m8zgw6DEQMYBhmDJlv/tzEpwjnPoOuDLOJ4J7mxl1Qchzww&#10;5FDSWPRz6QAtzsvjuFcAo9RhDUDAwAQWqqqrPgQnN2qRG7oYmrQjYj82RuN4cVoM16Qoy8Ux6dk6&#10;DFEvxDH51dc3WVMjxnqbtbbwbhZetNZgkLuXhH0MdQx7jGE31v08qq0VPFar3lJtLZ4VVnGsC2XS&#10;RhgpGB4YM7QdRpQb8+zn5PIdKqb4pLxoaNeuO5VGBtJuVsr7E5ghN5y8H1EGeXl9uGYHNqbzAWB4&#10;0Ry2ACS+jzYxMfXhh6GBOIcjtv4umKdxuGLf4SwGtKRiQPO0sUgLoFG/FIylFE8/BCL5iDZTFxHe&#10;tKDwvlxKIzc8Z0xf7FP87q7Ud9vc40V7pO6X4LXhowu90I/oK/QHl/cb73Pe7+J+5SI+7UxfR/Qt&#10;+j/31OEsBjJX/KzxfLvoG5wjbfz8uLyO7Dug0c60Fe3J9ZKOfOlrblTTT9yYdoOY/uMGvBvHHoa8&#10;j9HfHAYcONLJwYPfvBhibqb4dzKdPE/PF5HOpzTeDMxuVYbnG9fdy/G0O6WPwz2PpOI8Xeni/bmK&#10;4cyPuXf0Hf/d9d8chxzOOzTRB/y+OnR7XunKcLm3zn9/vH8kRZ+jP1G+wxnlJ5UunPReho+X/Glz&#10;G9BuA9pHdCtA+2sB2ne+/2P7+re/Lxj7Qfhw9Nfe/b79QHD2vZ+8b6+8+ZadPHfZ+kenrGtgVDC1&#10;ZdcfesK+9LV37Sc//4399Je/V7wPwrfMPv+Vd+xzX/yKfeHtryuP7waAY4n+93/1u+CN+8xnPxfy&#10;4ttppTUNVlRRa209g7Z19LQ98dxL9o3vqBP98g8ykn9qDz/zkk0LXKpaeq2krs3aZFAuHT5l1x7+&#10;tD0r+PnsF94JeuqlN+3MtYdsVPDUIIirbe+39sEpG5xetimlXzt23s7q/FMvvWFf/taP7Ce//mv7&#10;1d/8k33v/d/ZZz735fCNr7HFTZtY2voQ0AC/D/7wD/ZTgdwrKgOomls7atunr9iTz78WFtz4zd/8&#10;h7A0+2de/7KdUB7z68dsXUB5+b7H7eU3v2rf+tEvdC0sUvEP9mPF+9LXv2+PfPplO3bumkDzhI3N&#10;bYTpc51D0wKcU2Ga5fd++hv7q3/3v9jv/+E/2VcFFnzImrj9E4vh+jt1Xbzzde2hZwSJ79kf/+1/&#10;tX/4z/+7vfO9X9i5a0/YgOAJza6dsoWNMwGo7n1UUPT1H6sOf2c//Pnf2Gc//65dvOcp2xJIXLjn&#10;SXvpjW/Yd9/7g33/Z3+0N7/6Q3v46dfUxs/bc6981b4joPvZb/9R4PUbe/azX7GL15VOea4KXubX&#10;TtvAxKp1jywIbs/Y4y983r7909/Z+3/4d4KvX9nTL+MBva77sG7do4u2CKA9/fKNpfL/EJbKf/Nr&#10;37cX3nzHXv3yt+2r3/tAgPYLe/3t79orArR3f/zrsFrjB8rvGz/8pcDux4K4n9o7gj/iAnVXH3ne&#10;Tt39kD349GfVBoLJ3/2jfVfX8dKXvmUPPPOa3Svw+vQb79jXBJi/Ulv9+h//m73z498p/DWb3uQb&#10;aivqI6dUr9fsXa71D//B3v7eL+3aoy8J+M8J9pfVp6ZtaHbbLj/0GfvGj39vf/Uf/zf7w7//f9j3&#10;fvkP9uY3f2bPf+Hb9vgrb9t9z71pp+9/RjB22don1qy2f84aBWiDK6ds+cwDdvLBF+z8E6/b0ftf&#10;sNnTD1r73Akr71uysq55qx/esIHV8zZ/4n6bPyXYX78gaNuysu5ZK+mcFnStWp/Abeb4vbZ05mGb&#10;PXGfDW1ctJ6l0wK7k9Yxe9Saxzetpn/RKntmw2qPlZ2T1jKwYOOLx9Uv77ZDx6/a0vppGx4XMPdO&#10;2cDQjC2pz29vn7DNjUNh8MBIwhBjMGJAYdB2I4F9BrfkoMNARHyMMoce9n0QjeWGG/Ew6lwc7yTi&#10;30rp0nm+bkjGxmW6cj3M4/o/uDGkAQ5lMjTLMS4jA9fhCyXhi3Ou+LyHxUZy0njFqEV+jBzOqBsq&#10;K6uw6qoaqxdMNclob2lqtdamthSgCdgIaxS8NdY3W6vC8DjxDhPGP1MEPxpHEFCXUmODYK9ReSiv&#10;BoVXlFdaXo7gfd9B27NLRvKe/ZaVmR36ixv01If2y+SD1AHS+LcaQyel1PTGP8EZcuMII4c+gkFG&#10;fg4Ufs3ACNADoPGdMfqrww8gxsqO/s0xAI4whPfMp0XGgAbYsR97z2IAiwHN5d6zJKjFgObiGHn+&#10;rDrJZwIG+ei0ICzow328fXjahpWW5e5J3697lHonLgY0ntHQNoJm36c/eb/x/oHYT4JRDGEu4jqM&#10;0fdvBmMOZP78+DPIs538I4Y05Ol18bpRVvxHCOFcA38ceHs5oJEPfYM+4savG8SExYYw+w5y7Hvf&#10;ivubG+mxEZ8OQJCDS6wYeD6uSOd5enmelwNaUjGcJct3b5r/Lsd5uzxuHN+PUZyn5+FtE7eP1zUZ&#10;l3N/TlvG8rieNt5yv+hj9FX6BP2DPsW95P6x5f4z5nCvCfP80ilZRz/28Qt5vi7vK+zTlwBBBzTv&#10;ey4P83DqhDwf8vcybwPabUD7CJyhWwHaX/3134R3v97+xnft6wKk7/zoA/vBe7+w9wRf3/juj+yR&#10;p56zqYVVa2zXYDY8YacvXrVX3ngrxPngN38UhP3MXv/i2/bkcy/aA48+ZQ889pQ98eyLAcbefOtr&#10;9i08ab+W8fvL39nXvvV9e/iJZwR5m9bQ3m01Te02PLVg567cJxD8iv3w/d+kFudQHR58+kUbX9q0&#10;0oYOK6huDvDFNMatU5ft9NUH7dz1R4JOXL7PZjeOWVPvqBVWtwRVNHVZVWuvtfSN2cTyITuveK98&#10;6ev23fd/ax/88d/aT37zN/bG175jVx58yiZ1vns0NTXyxKV7A8h95ds/Dh60X/21YOMHHwhWvmT3&#10;Pfq8PfbMq/bmV75rP/r5H8N0OCAK6Dp86oqtHTlnl+593F783NthkYrf/d1/st///X+2X/7x39kP&#10;3v+9ffGd79nTL74RFrI4d/VhO37+nrD4xOwq4He3PfbsKwHq/vAP/0Vp/6O99Y0f2vlrj9jg5LJV&#10;N/dacXWrVTR02ejcpt394DMByv7uP/1v9k//9f9t73z/l3bqyqO6jiXrZ7W+lRM2Pr8ddPTsffaZ&#10;174mqPx9gLS3v/WBPfPSlwVir9sLr71j3/j+r+1nv/l3grE/2Etvvqv6fcYu3acfCp37/vt/LUD7&#10;d/buD39jr37pO/aMIO0xgch9j78saH3EppePW+/4qi0cOmdPvvyWoPevAiTxTTQ+Xr12XDA+vmTt&#10;w3M2f+iM3ffky/YlAdp3fvYH+8aPfh2WrX/p89+w19WmXxNgvfP9FKC9+ta3w/kP/vjvBXN/pbDv&#10;2fOvf9U+K/B661s/FUR9YC9/8V27/sSLgvPHwlL+3/jhr+1Hv/w75f8zAdgrdvTKw3bs7kft2qdf&#10;s8++8yP74R/+vX3w9/+rfeNnf22PvPSWrZ2+10aWT9ji0Sv24LOft6/+4Lf2nQ/+xl7/2o/t/H3P&#10;CtzOWPvQsjUJeEbmjtrFB563r3z3V/arv/+v9kvp2x/8bQC0z3zxO/bU61+3h5Tn2Yc/I0C7Yq3j&#10;a4KlFKD1q4y5E9fs0LUn7bjy2Lz7CZs8dtVapg9bKQDWMWONY5s2eeSaHb72jB0TwC2de8T6lk9b&#10;7fCqVQ8sW+vUEWMa49TR6zZ97F4bP3zVBtfOC9BOWef8cWufPmKNo+tW1TNnZe0TVtw8EgCtc2TF&#10;ptfO2ObJe+yQtLhx1kamNqy7b8oGR+ZteXXbjh0TyG9tpwU0BnI3FhiYCXODxwceBiIGMAZRN9gw&#10;0PDCxVNE0gFaEo78GBHPRbp0iuPEivONDUxXbGQmxTni3AzSHJrc6E1CGnIAi5Xu/E5whhzQYlEH&#10;N6aLimTclgrQygVoNQI0QVhLYwrQEMeNdfrtrBVw1bUoTJDR1m29XQNSf9hvEYQRx+OhVD5t1tbc&#10;EdRU32KVZdWWl11o+/dk2O47ZZDcJSg/+KeX9pEb+LQ99zv2crjx4kaQy41qDBzScA/Iy9uLa6bN&#10;ATSAKx2gAV6AGJ6zGMYQ+4TjRXNAi+EsHaBxnv10YObyeIg8YkDzenneXlYc52bytOSNVykdoNE2&#10;6QAtBq64v3o7xv0nCWL0fX92UPJ5SoYjfxYdzmJAI9/42WGfMuPnz+Nwv/Hq+v3hfpOO8txTEvcl&#10;jr0PuUHt/QilOx//biE32tNBxE6KQSUGnpspCTWeD+cAJ35fk4qBytMjjuM4cd7x9cT5uzw/z9Pl&#10;6b1d4vaJ84rTcZ62RMmybyWP62XEW+6bAxp9m37jgMZ5j+P3mHsalxvnjeL7HYfFivtHLMr0PkUf&#10;9L4V90MP83Di++8cecTl3wa024D2EThDtwK03//hj/bFt78RPGLfEmz95Be/t5/+4nf2w5/9yr7w&#10;9jft4j0PhuXlG9t7BWprAjBWvPuB4v3Wvvfez+3Vz3/Frt7/qG0ePWWzKxs2v7oV9s9dudce+/Rn&#10;lO+37MeCvV/94W/txx/82l549U3bPnne+kanraN/1ObXDtv9j37avvLN7ynOP9hf/dP/Yj/8+e+D&#10;J2t69YiVNXZaTnmDFda2Wm3HgIzmaRuYWrahmVUblHrG562uc8jyKptsf0GFZZXWWlFtm5UL0toG&#10;pwQJF+yplz8vKPit/eKv/8ne++3f2Re/+UO7/vjzYQXAjuFpxZu0yZXDMvYfticFaJ//+vcFBr8P&#10;XjQWm+AbX28LLN4WHLz7w1/a934m2Pzuz8KHnM8JolYOn7XN4xft2sPPCMS+H5Z2/9v/8N/sr/7x&#10;/ypA+yddzx/DwhhvfvW7YUXC5159K7yjdfH643b03D12/p5H7emXPh+mCP7qrwUSv/sH+9yXvxVW&#10;R+wZnQ/fNSuoaLLS2o7w/bHrj3xGdfqt/f1//n/aP/yX/5d9RdB1UsDUPbocNDi9ae0ChObuKZtY&#10;OGZXBV1vfvVHgrQ/SH9U3XU93/65gBBo4xr/UfX7jX36s2/b2atP2ImLD9vjz39BYb9W3f/WvilA&#10;++LX37Mvv/sz+9I3fqpr+Jbd99jLtnz4gu7Dli0fuWxPC97e/cnv7Fs//b29+Plv2tnrTwiwj1hz&#10;/7S1DMzYzMYpu/uR5+1VwdhXvvtz++K779krArHnP/e1D8ELffZL37bPvPl13YMf2zd1jYTxsetH&#10;nnvDPv3qV0KazwnsnlO6ex5/UZD+pN0vIHvjaz+0L6l+z7z+TngXbO3svbZ+7n47+cAz9oDg8bVv&#10;f2Bv//SP9vq779v1Z9+0jfMP2qzqfUjX+uDzX7TXdX2f+/rP7ImX37ajlx61saWTAstV1X/eRhaO&#10;2/n7n7M3vv5T+/4v/9G+/f7f2uvvvGfPvvkte/pz37Sn3/imPfbq1+zyk6/Ywol7wntndYOLgqYV&#10;a585ZH1Lx21067wA64qNb1+yAUFT8+SmVSrvyt55xdm2+VOq60Mv2oUnX7cj9z5n40euWqvAq332&#10;WHjXjHfOJo/cY2NbdwdYw+PWu3TaOueOW+fMUWufOmx1A0tW3DJqeXV9Vt4+bh1jqzYmQJw/dMFW&#10;jlyypUOqw9JR6xtZsKHRBVvbOGZnzlwSpJ0MBixTpTCYYkCLDQEGGQYdtj4QcszghHHtBhsDKnkk&#10;RZzYgLuZ3PDz/G6lOD7pMezcCEwqnaHpYZx3SMOYTEIawtBFDlIOaa4YvJLh6aDMjevYkI4N6zjc&#10;je/CQgFRYamVlqjsslqrq2oIENbSIDhrbLdmbRtqmwVujVZX3RC2gBbg1dHaHQSwkaa+piml6ibF&#10;bQz7TfWtiis4kIC2suIKy87Is7279tudn9xlu+7YYwf2ZYT2SsFiaioc7UY7ck+45xg2btxguMSG&#10;M+LYjSCAnntBPt6uDhz0TeDFIQxYc4hhyzmf1uiQwzYJaA5Vng4BBTF4IcAMOPLpjUl53Bi+EHCW&#10;DtCS8XaSp6F+lINXKYYzh3u2wZMmcUxb0UdiAGMb99tUv/nTKnfx80C7x88az6orfsaS5+Lz8TFx&#10;eY7i58f7B2X6M8cx57gGQJQ2pW25Xq6FuPQLN4hjAzgW5yibfCmfY8Ld2Ha5sRwb9bdSHNcBBTm0&#10;3ErEjfOL80oX3+XlpEvj0HWz8w5yyP9o89/zOH/Pw3/Tk9frZXk6RJy4LeM0t5LH9/SeB2Wx5T7S&#10;J/gN8D8MieN1ZWzid8PhZ6f8d1Jc7s3k5XifYz8p75e3Ae02oH2of0lA+93v/2Cvf+Er9sWvfsv4&#10;ThffD/vxB7+1b3zvJ/bC61+0Uxev2dDUvHUNTdjG0dP27Mufs+/+5Odhmfkvff3bMtSftoX17QBb&#10;1Rrwq6S2vhGbWtyws4K0F177on3z+z8N3/T68c9/a68I6E5fusdGZ5esd3TqxsefnxX8/DAA2h/+&#10;8T/bd9//TQC0uc3jVtnaZzkVjZZZWhe2wFdFc49Vt/VbJdMf6zssWwC3r6DSdueU2oGiaiusabWa&#10;9gEbXdi0Sw88aW+88z378a//JiwW8bXvv2+PfuZ1Wz95yXomFq11YMo6R2ZtUjDI+0xXHnranvrs&#10;F2Twf9e+/d6vw7tPfPCYpd95x+ndH/Bdte/bky+8YWfvfsQWNk/Z2PwhbU/b5fufDqsU/uCDv7Jf&#10;/PHf65r/3r7z3u8EOr8Ii2J89Ts/E+S8Z2++/b2wMMY9Dz9nJy89KMh71B599nXBjyAqxP+5gO2L&#10;dujU3eFj0rVtgwHSalplcMxv2SUByBtf/aH98Bd/b9//4G/t2VffsY2T94Qpee0Cg87hJatjmlvT&#10;UAjb0rmHP/05e/kL37a3vvmzAGgB0r7zS3vrXT7K/BN76fPftnsf/6xtnrhmS4cv2vnrT9tnPvcN&#10;+9xXf2yf/eJ3dP5bId4XBCkvvPGuXXvkJVsQdPQLNGbWz9i1R1+2l74ouBKc3S2AXNy+YB0ji1bd&#10;PmoNvVM2vnzMTl19TG3/BXvmta/Zky9/2R749Ot271Ov2GMvfCGke/EL79oTL70Vwh9/6UuCsK/r&#10;XqTi3fP4y/bgM6+HuI+98EW7/sTLdvraE3b0otrv3qfsAZ178Jk3wseiN88/YIsnr9niqXts/dJD&#10;dkyQdreg7JHX3rH7PvMlO3LPUzZ77G6bOXq3HRGQXnv6c/boy6zE+EU7e99ztnj0qg3OCXoEaG1D&#10;KzayeMJO3fOMfeYL37XPv/tze+FL37PrT79hFx9+ya4KqB588S3py3bhsc/avACta3ZbcLZqTQKk&#10;+pEVqxla1HbZWqY2rGv+iPUsHQvbVoFc6+SWQOuEzZ64btvXP22nHnnRDl172sa2rwY461s5Z3On&#10;HrTFs4LGQ1fDN896Fs9Yr8T0xi4BWt/iKRvgHbTxTStrm7CC+gGrEKC1q/yBuW2bWDkR7sfGibsF&#10;1edteHLVBscWbH3rhF26fN3On79kc3Nz4V/rWwEa4fFgx0DkgBYbcG6Yx3KPmhtwH1fEd5He80gn&#10;TxNDV1Kcc4M0lqfBKMS4pC0c0mJDF8MxBjSHCYcuB7AkhKUL9/QOYLFiOPPzJSVlqkup6lQqQCsT&#10;oCm/sjqrvQmg1VZxHtULwOoDcBHXBZABZqimsj7kRZif57hEZWUdzA7eszs+cafd9aldArTUC/sO&#10;aO4dcSPZwdzvvxswGDb0GzdyCHNA4z6QD9dKu9DuCEADfIAzvGXsY8w7QDlwOdwg4gBo7lUD2BzA&#10;OO/gxD5QEIMX+w5o6eTxvNx08JWsT1xmUh4XeX0oB2jhufT3zLzvsI2Bn7aizWgrh2WXH9Ou7ilz&#10;MHP5M8B982cslj9b6c4Thrh/LsLpB5Tnz5HDu+fj53mmuAagzL2FXBf1Jg59KDZ+vQ+5OEd5XJf3&#10;QfrbToDmv11u0Lvhj2JD37VTXIeVj6M4/4+TR3w+ju9hyXjxOX6vHcqSSgKab/06/VqT+cUiLI4f&#10;p/s48vgOLowphDtAcn+5h/RZ7j/3mHKpP1vScG/9Xibzv5W8/KS8Pi7qFf9OeR8izEVd6X+xCOOc&#10;xycfdBvQbgPaR+AM3QrQfitAe+n1z9urX/iqvfvD98M3wPj+1xe/9i1ByKt29NwVG51bCeLDyi+9&#10;+WX77nu/sHd/9H74sPL2mUvWJjhjKfyD+WV2IK/U8ivqrLV3xJYPnbDrjz5tr3zxq/bO996zd777&#10;E4HJm3bs3N02OCnoG5yw6aVNu3zvoyqfaXi/tB/8/Pf2pW/+0O594nmb3ThhdV3DVljbbrmVTUH5&#10;1a1WxhLpgrOyxm6FNQco219QZfvyK+1gcY0V1bVbU++4zW6eFDg8Z6995dv2tR98YF/+znsy+r9i&#10;Z649YlNrR617fCGof3rFhuc3AqTNbZ2U0X9v+Mjyi5//mr393Z8J1H6rdvmD2uWX9vpb37GHn3lN&#10;7XKvYOmwdQzOWufQnNpny45fuN+eevGLArgfCoR+Yq+9JWB5/av23KtfsRc+947a4V2FfcdefOPr&#10;9ojyOHftccHT3Xb49DW7KMh46sUvqH2/Yc+99naYxriweUaANW9N3ePW0Dmi7ZgNTTPN85rd8+hL&#10;9oTA4NHnv2gnLj0mGD1mLf3z1s63skbXrLlvzmoFaYSNCzCOnH9IsPq8PSgYeeKFt+xx6YGnX7er&#10;Aq2L9z1rZ689ZZsnr4d3loYFGCtHrtiFe5+xyw+9YOe1ZdrfvU++Zg8/+wXdm1ft2MVHbGT+qLX0&#10;zVv32JqtHb9mp+950k5efdwWjwh+J9ettmvCKtpGrL532gZYlOTYFTtx5dEQ7/jlR23r7H126Nz9&#10;dub6U3bPE58VrL1qFwVYJ+5+LIjwc/d92s7e+3TQ+fufsQv3P2tnBFjbgrAVQdb89kVbOnbZNk5f&#10;D1o4esUmt87ZBB6r7Us2fVwgduKaLZ9/0A5dfdLWLz5qE4cuWf/SSRvbOG+bOj5x/Vk7ef05O3Th&#10;UZs/ctWGWXRj8pB1TWxaz9Rhm1g7Z8evPm0Pv/AVe/yz79jlR1+x9TMPqqxrtnH+YTt9//N2XoB6&#10;9J5P28ThS9YxczgAWoNUNbBgZd3TVt4zG2Ctc+6I9a+ctKG10za8ftYGV8+E75qNbl2wWbX/8oWH&#10;bebkvdYl4GoY3wrb6eP3B/UKzpomtq1+dMtatG2bOiIYPG4DS8prVeA2c9QaBhatUve9tnsmfI9t&#10;YPaw4PiErZ+4aicvPaznVfd4btMGBGib26fs3vsftnuu3Wurq6thihEGDsYNA5QP0PGAzNYHb/YZ&#10;iBy+3EjDoMLgTop4nHMD7uPKjb6bKY7vBqMbnUn5+TiNp8MgcEiLjUs3dB3UHNIcnhy00ildHA8j&#10;D/JKJ865PD7hKRhiupiAsVj5lVYLrOpuTE9MeckQ+4QBZzWVtVZZJuNeqiqvDrDWUNsoAGN6Ix60&#10;hgBv5MM5wI5w4pC2REAIoO25a6/d+UkZLXfstoP7/7TsNe3jXhnakLaM74+DGv3AjWwXRo33Ie4P&#10;7e3X7MCB9wiIAbTwlAEy7l3yhU8cnoArBCRhFJGGLccxiDk0Oeh5Wocj8ozF84G8rDgf6rMTnBHn&#10;VnJwZJ98yd/hzD1nQIz3Ge8PLu8X3AOHMJcfO5T5c8CxxyGc+4b8fCx/LpLx4ueIe+z3GRHm6bxs&#10;7xfEY59w+g7XAJThEeQ6ue/Uizy8z2Akx8axi/5DPK6TNmBL/pxzI9kNZX7X/HfM5b9nO2mnuP7b&#10;+OfKIQely+fPKSOOR74OZvGiI64koCXzia/Pw4mbTnGaP1cxFCHuCeEOaNwr+obff+6bAyZlE584&#10;fi+TSpaH/Lr8OF06RJ6xKMf7mYOW9yfCHN78dywGtGT/44+l24B2G9A+olsB2q9/+zt7/NmX7KGn&#10;nrcX3viyAOEr9twrn7fHFHblgcds44SMR8HZ5NKGnbh4jyDiNXvjq+8KMt4K58cX1qyyqdMyiypt&#10;v+BsX26JZRXLCGjussGpRTt0iql/T9kTn3lVaV9XmicEHseCl62hoy8sN7914oLd++gz4QPBz776&#10;Jbvvyc/Y1hlB3Oy61XQMWamArKi+I6i8ucfqu0etUQBW3TFoBTVtlllWb9kVjZZd3mhZYTpkuzX0&#10;jNmEgOvY5fvt+hMv2EPPvWr3PfWSjPtHBQrnbWzpUMgf9QnQWgamBBR8N2rQOkbmAtwBcg9++mUB&#10;zZv26Ze/FLxaTC/cPHnV+idWrbZ9RNfeb41d49YzumSLh87ZuXuesPsef8nufezFsH/84oN27Pz9&#10;durKI3bh+pO6/meCB+z4hQeCN2OMd8UWj9iS0hLv7NXHQtw1QcfI3CHrEPy1Dcxaa/+UtfROhvfM&#10;xheP2pLAZBVA2bpofVNbAlKAbNLaBpesV2DRPbYe3qFqH14OxxPLp2xGILAogFg+erct8z0tAcKY&#10;gGxE0DAsDUwfsr6JDetXfoTx/tL02lmbWDkteD1j84dUpkBs9di1EN4xvGIVzSNBlDUoGBjU9XSO&#10;r1rTwJzVCNBqOiessW/W+me2bGr9tM0fvmBzhy5o/4yNLB2z0eXjNqewdQDrzL22cOSygOiUja+e&#10;tEnFX9Tx2qnrtnXuAQHd/bp3d4d8hhdUX8qbO2wDUt/MIeud0nVPb1nv3Lag5XhYoGNAMNSzdEJw&#10;c9KGBVpDK2esZ/6Y9c4ft7H187Z29iFbl1ZOPWATGxetd/aYtY9tWsvwqgBn0/p1PLF+wTbOCcTu&#10;+4yduvc5Wzn9gI0qn7458jhn88ev2+q5h2zx9P02snHO2tWODSOrVqe2ZxpjWc+MVQ8sWYugDyAb&#10;0z2b2r5sc8fvsVmlHT98xQZWz1qf2nlI0Nin/VbBVu3oRlhMZOTQVRvavNvaZk9Y5cCq8lu06v4V&#10;qx9et87pY2EZf1Z/7Js/YV1Th6xV9wV1CtCGdB/nBKunrzxm1x563s7e/aie5cM2PLlsR05esMee&#10;eMYeefix8MFqDEMHNAYrH6h9YIvDEGEMQsTHIGIwdePLB6udAC2Wp3Ml43CcTnGcpMiTQT6dOJcs&#10;08NiYxQDwSHNAQ05pCXhyZUM83jpFAPZTiKe50W51IH7VFBQaMVFOldSadUVqffQWAykuUGQ1tQW&#10;tkBWLasyRoCGqiuqrb623pobFV9qrGsMx3WKW18DvPFOG5DWIGCr+RDQ9u7aF7xnu+/cYxkHUh8G&#10;pj4xoNF2brwn25s+4EZMbNQQznnSpQM0DPcY0AAfAAavi3teXEAUgEN84saARh93sHIPGPvEj6GL&#10;fYeyGM5ccdx0gMZxDGherpeTlJ/3OJQBeMZTGwF7+gN9gHbxfkgY+7RbDGNJ+X1xOTjdDNA8zON6&#10;Ph7f43GfuX88l9xLf9a9D/h5wv33gD5BHvQb7rFfF8eEk56+4UbwxwE0+iHXQzmcwzB2o/qfA2jp&#10;wv138M+VAw5Kl2+sOF06xfHI10HGoexf/at/9X8AtGQeiDzi6yTMYSyWQ1Sc5s+VgxBb3yfc8+Y+&#10;cT/pa/QBjuO6E9/vZTol7y/y62Lfy00qXV70G+9nlIkcuAiL+6b/lvmfCd5fPb4D2mOPPXYb0G4D&#10;2scDtF/+6jd27u577dDpi4KGa3bi/DU7evaKIOS8AOKkTSxuWJ8gamh62daPnRVcPGr3Pv6Mnbv2&#10;oM2sHra69j7LLqkOYHawoNwOSAcLK6yktsWae4ZtZHbF5jeO2paMwe0zV8KHpPsn5q22rSd8W6y1&#10;b8ymlg8J5C6F1RCPnLsm6Dgp6Fi2ht4xK23sDsCFius7rbK1X+Hj1tQ3YdXtArTatgBneNaAtZwb&#10;XraKFg3Go/M2vrItIDgtKDlvS0fO2YzAa2RhS/mvWK+M1J6JJWsbmraypp4AegeKa0P6uu4RG5rd&#10;FIicDOC1fuKK2uiarRy5IIhZVd0HrbC6w0rru62uYzSA1NjCti0JuoCrha1z4ZhFO4C5wekNm1iS&#10;sbxxSufO2szaCRua2bCukYWQFvACyCYEa+OL22H1Q7xn7YNzOp/atvRNC9bmrW9yI3ivBgQjrQOL&#10;gtZhtdOgVbWNWWPPbACnHoFW19iadY6uBkjrGFkJ4rhzTNK2bWhJoDsr4J3S9U5Zk2Cid3JToLVt&#10;PSqD969aBxete3w9hLMFBkcEOMNzR62lf8GKapmC2mHFDQNW3TlpDX1zuj9zVicoqZcaddymcvtn&#10;DguYT9sMni1BzKgAqn9m27pUzz4BzcDskTCtsFf77dRNdWZLGPEXj9yt+3jRhhYE9zrXoHo369o7&#10;BaK8a9XUt6BrmLYG1blF6VpV1xbl3Ywmt7TdDNMJO1Vm3+IJm9i6ZIsn77OtC4/Z5vlHbEGgxIeg&#10;+QYZH4bmA9HNQ6vWM3NEMHbW5rav2uKx6za7fbeNCfR65o5Z96zqq7YY0fGkIGtK54YFbF2qc6Pq&#10;Van2KVdbVGjbML4hUFTf27hgY5sXbVpxVwV9h+5+0pYFd0MKZ8GPzoUTinfGuhZOW8fcyeA1G97i&#10;49YXrX32pFUPrVtx17wVd85Z1cCKYPCoAO206n7GhpfPSqcFrMd0/wSsut7xxZNhkZBrD79gTzz/&#10;Bbvnoc+ElUBHp1ft1Lmr9sxzL9szn37ejh8T3MlgxcDBuGHAigdgjtkyQPpAynkGHjfGGFTdQPPB&#10;KhbhHhdjbSdxPp08fZxPOnk+1AfFRqIbiknFcd0wdeMVww/jl7ZxUMOQjAEqnfw8ckPa9/9cedri&#10;ohIryMdLgDEOpBVZmSCtqrwqeMAALcCMRUJYoRFAqxNwAWjE+SigNSieAKQFj5visopj8KpJgrPm&#10;BjxyTH+ss9KiUsvOyLZ9u/cJznaHbXbmn75XxJZ2Sme8xwY89w3jPF3f4DxxbwZoGDm8S0ZfBWCY&#10;+ofck4aANCDHAY007nWLgci9VuwDYcjP+XESzFzJfAAxykMOZsn80+XjZbo8Htfh3jM8S0xrdECn&#10;rWmj+I8DD9sJzpDfG78n3CPkYfEz4krGTSp5zn8Dks8i+9xj7rXDuUMa5TtYkgdxiRcbuLEx7Aaw&#10;h3FMGaQlH7bk7WndsHaj3n/LXG6876RkHH4DY6UDGddOcTw8zjed0qX3sPgcv8cOZwgwczmgESdd&#10;ekRZ8XXG5cWK8/C4njZWfC7deZeDEfueN/eMvud9gftGeZwjL+LH99OP/d66kmW54jixPK9Y3ve8&#10;LyUV90v/LYsBLY57G9BuA9pH4AzdCtB+9v7PbX7tkHWOTAkIpIFJa+sfC9/96hicsJbeEQFIf9iO&#10;zq8FwFrZPi2o2gphTG3cm1MSAC2jsNIyi6qCB624ptlqWnussWsoxCO/ntEZ61IZjV2DVt7QHjxv&#10;jd3DAsAFG51bt/H5TcHPojX3jVtV+4CVNHYJltrCNMbcqhbLF4CVCqTwqtV0Ckq0n1PRZBml9TrX&#10;aoV17ZaneMQF6Cpa+6y2ayR43PCQdY8vBiAD3Jp1nXjhADHgjHwOFNUEZWu/qE7w1dhrlQKxmo6R&#10;sNBF99iydQmkGrsnBGY9AdAqmgesqSfl2WLBjLGFIwKYbRuYwoM1b/WdupbWoaAGpQO0esZXBFlr&#10;ymsxeMdIT55NvVOCnmlpxpq1j8iDeO2D89bQpTg909Y7vibIPKprWVc7TApMewIgVfLtq07FERQ5&#10;lLXz7tPAQgjDkwUwAWIBgHS+RQAG7FR3TKhNdB8Wj9vk2hkZ+JsKG1fbTVu/oGlYIAKgkWZg+rCN&#10;LhwPXrOShkHLKm8XKPdZVYeuQzDSMrgU4Amx3za6Jmg4kgKto3fb0rFrNnf4kg0LHroFTu0jAirl&#10;hZpvpAXy6nvnBV/rNqSyxwQewFqb4LO6c8oq23WditctCAFGWrRf2zUtMBRwDgqwdFytutQAoQHS&#10;BGhTh6xbEASc4fE6cvdTduyeZ+zw5Sds8cS9NqgymoZXrbJz2srbJq2ud8E68XqpnkDa4OIpG1w4&#10;aUMCuZFVwdDqmZBmcOWMoOuCjR+6ZGOHLlv/ymlrUVnVupYqCTjrXjphwxvnw3TGAaUB6lbOPGhH&#10;rz9rh64+Hbxo3cq7W2UBY3jNxg5fs1Ft0dDGZYHbOeV7TGC2ZmXdi1YzuGbtM8dsQHA2KDgbXT1v&#10;42sCwCXVafaYDQl68XQePf+wPfzpN+zlN78lSPu8rR05bxN61s5evNdefOlz9uKLn7XTp88GwxJj&#10;D0OKwSk5mHHMIOlGAIMlAw/GkBtj6QwxxDHxOIeIl5SfQ8RNygdAV7o4cf5uHLocwuJ6uvy8G6UY&#10;Bxi1GI0OaRjEyGHNQS0JUy7OOWB43Pj4VvK4bD1PVm7MzytU3VhsIS9AWklBiVWUVgQI89UcAS9W&#10;dPwQ0sL0xRqrviGmPRLe3iLIaO0I8cNy+8BZkODsxvL7eOA+BLQ9Mp7vElBpm5OVev+M+jkcOAQk&#10;RXvStrQz7Z3uvrmxTp7+fp63o09xdEDDK+UeJuRw5oAG5ABJvHeG98wXCAGAHIoAJ8S+p/Hz7BMW&#10;55vM3+PGkObi2D1n5O/QlczH83J5mQCnv3fmcBYAXW3hMBb3Q8Q+/ZO+6vI+6yLMIY57gujv/mz4&#10;8xE/LzGopRN5eXnsEz+ZF88b9zn5/BKHe+59h2POxcatG8jxM89+/NtC/qTletgSHhvVsTHvv2Ux&#10;QNxMcdwYalz8Ju6kneJ4eFyGK1mWpwFg0kGWn4sBLfaeccx54npZcRsky0Ve5k6K46J0eSTlcWJR&#10;Dx9rPF/uvfc5fhe4d4RTf+L5PfX7inzfx6qbyfuBy/NIJ+971CnuTy4/h7w/onTxb7+DdhvQPgJn&#10;6FaA9t7P3rehyXkrrhPUCKoKyhsst7zO8gVeRTourm2x0ro2q27psc6hKRue5X00wcXwtACry7JL&#10;amxfXpntl4AzjvPK60MazrPkPXkUVjdZmaCsqqXbqpq7b+wL4ARorQKyJoFSXbvArbFbRn9nmNZY&#10;1tyr/S4BiMCrGgDrCGGVbQNW3tInCOsQHDQK0JjWCFDJwKzvVNy2AHPEZ0vakoZuwdiojP+p4IGr&#10;aO0XVHQEGDtQXBc8Z5lljYLCboGJgKptUOm7BIetllvRKgDqETQOC1gmrLpNUNfYl4IzQRTgNjS7&#10;pbY5rO0hwde69U6sCXrxUE1ZhSCvWEBXqjQ17SMC0BnrGF7UeYGXAKxZQOb5kmd500BIU9cpUNZ5&#10;8u8YXhDsTVitBHz1TQuQBVRF9f2WU9mleg9ataAF0KoRKOHJahWcIDxZhFdJ7uUC0HqmtqyXhSq0&#10;X9slOFTcCcHZ/PblEF4u4CN8WDA2LbDAI9MuQOoToOFF6xBYlTYNqw07rUigBlC1j66H97a6iCsw&#10;axlasVbF6xegzRy6aGun77NNwdHqqftsmumZgog2QVFD33wALuKTR9OA6t23YM2Ctg4AR6DEtL2q&#10;jikrbhxW3casbWTNRgU7YwKk7okt5bEgqJqzGl1fpUCtrHsmAFKT6gIwtWjbOXvUJgRDm5ces6PX&#10;Pm2HrzwlUHoofEy6b+GE4G7ZytqnrLR1wur6BPQzRwVkAh7BWdfUdjgeW2Va4702L6jDEzaKV0zX&#10;MrHNaoupKYssgd+sMtsFlYMCs6ljV21ScAq8tepaOqe3g8ftkCARQJtU+QBalzS8edlmTjxgC6cf&#10;Ubr7dHzFBtcuCdx0X5bPC8pOWOPoIWsaO2RdcwLG5XMCPgEiEqSNqr4jupYx1WFO4Hj84qP21Itv&#10;2Ze+/p69/Ma7dvTsdZtaPGTnL99vr33ui/b6a2/YhQsXwtQsDEAGRR8044HNB1Ef9Bk0GXgwmByI&#10;HHxiA8oVG1jEcXmaWMRNpzivdIrzduMwnZJlEoZhlwS0jwNpDilJudEcK13YTvK84/wLC4tVjwLL&#10;zpJBK+Xm5FtRfpGVFZdZVUW1QCwFXnjEUAA0QRbglloopDYI71mzAAxAa+fD1gBa8KAJeILwoulY&#10;sFaj+CWFJZZ1MMv2fsSDlnp/iPrRJm74p5NDGm1M23s/iPsDbU9coMy9Rg4lDmgYOUAX8APExIDm&#10;wOPQAySxUAjeM18gxEEIsIq9VnE6P45hKqk4LhDmUx0dzmJAu1V+XrbH4bp8YRDaAVDFo+iw6v2D&#10;fdon9th6//L+6ffH+4+fR96X/d6lk/d5B8J0Ik8vg+P4fjus8Xxxj9Pd8xjQOCacZzk2fDkmPP6d&#10;8WeYvDzcyyFdbBxjbPObFv+WOTjEisHHw+K48XlXDC6xknFiwPLznm86JfNOpk93Lga0GM6IQ55c&#10;u4OJt4PrZmUnFcdF6fJIp7g8lLwf7HO//beYe+tjkZ+P72ss7rHn6dfo9z2Ww5crXV4u74PoVoCW&#10;jOvxvRwHtNsetNuA9qFuCWg/fd96R6YsW1CWXVZnWUXVdqCgwg4UVlgG3jABV35lY2rZ+oEJG5ha&#10;soFpGc2CNT4KXVIrgBGQHbzhPctRHsUKq27tDefLGztDevIhXlGNgK++PYTX6Hx915Di9llJXbsV&#10;VDYL5FqDZyzA1OC04GI8wFKZgKxS29quUcHGcAC1gtp2y6lqCUBW2gS4CfBaB8J+WXOfIK7fCuu7&#10;QpwCwVqlALBO+VV3joTwDAHZnoJq25NfFfZJh3dtaH5LELJmjf3TKndA8NclEOpRfoNWg0esXXWQ&#10;mBrYwbeuZrZkFB+TQXzchnj/SaDG/uTqKR0fFkjNK+2QII86DVld16S1Di5Y5+iytCJAWbSmvtmQ&#10;Z5ngrETxShv7BVqCkKEF6xpbVTlL1tAzrbDxAFx4wcpbRi2jvN2yBEgVbQoXmLA4BItE1HRPB29W&#10;o+LhbSppHg6q0j4wBDwNAA8CLaYZ1gts8GCNCSDwbvUKwvCIEXd06aRg6kKYfsh0xe7JzTBlEbAr&#10;bR61/Lp+q2jXNY2sW9/csdQ0u/kT1iloahTwNAiSulhsQyCzcur+8D4X2+ktAYeAqVWgRbwOxe+d&#10;OaK0x5VWACJYq+9fDJ6s2h5dh+CsUHCWVyeIbZsM0w9Z1IOph2MrZ61jbFPxl6yaaYUCtAoBW73g&#10;rg3Pm0AwTHNUPYbWz9vi6Qds9fwjtnjqgTA9ES9Yi9JXqRwAraJzxlpGNsLqiOMbF4N3qmv6iPXO&#10;HbeprSu2du4RW7/wmC3oOgC+8cOXA2TNnbzfZqUxhQ1tXrQp3k+7/LhtXn3SFs88YL1qy3pdV53a&#10;pE8wNivQWzzzoLF0fufcCeuQBlYvKK/rNn/qIeV73XoXz1vP4jnV+4pA8JqA8IoNCNR6F9TOS+ds&#10;dP2iTW7dbRPrl2xo4ZTuzVEbVvtPCSTnVPftsw8J0L5i73z3V/aFr/0kvIc2t3LMLlx50N74/Jft&#10;jc993i5duhSMWYwsBkUfNNn6gMcxg3MS0NxwcuPbDSyHKVc6iIpFuMvjJpXMM87X5fm7ERcbb0nj&#10;zsXxToCGkgarG62xERyLMM57XORx3bC9lTw++jDfgiLLyy1Q/fCAqG7ZeVaYVxgAqqK0MuVF4/0x&#10;wReeNARs4UFzOAPUCGMqZJsADaU8bcSr+1C8i8aWqZFAYMb+jOA94x00FgvJysj6sJ5cH+2Trr3c&#10;s+IGuBvR8f3mmHPEBTR8UQzAgz7JFEfgh2X0+SMBsHKIAdAcmGIBSMTFe0bf5thBiPMxoDkoedoY&#10;lpJKxiUP8nYwi+GMc3F+H0eUwTUBpXEbxKKNADfOA3HxNEjOAXNsXYS7HOgQx75ojYd5mmQc8ndx&#10;nBRpqBt9gv7AvXRQ45lyUEPsI87RT/z5IC3HcV/x59Wfz1iE+XmPS1/CSI4NaQxkfsP898wN/qQc&#10;qFyExXHjc0loSSqO6wDlsBTH8bxjebo4bpxHurw4dkBzeRzy4jpog2R7EJ5sj3TluwiP46ZLv5M8&#10;rsvvh9eDOvGb7v2E3/O4juzH9xU5DHFNHod8OPY47Puxx3cl4SqWjy9sOf64af28l4tuA9ptQPsI&#10;nKFbe9A+sIGJecGOIKa6xfJZaKO42g4Ktg4IuvbnV1im4KpI0IW3q3uMKXqsFjgdPg5d3QZctQnM&#10;6gPg5Vc2WUVzdzjXKqDjA9Ol9R0BznIrGsKHpPn4NHH4mHRlc09YFj+rpM4yi2sVpzm8Z9YuUOqf&#10;xXOyIhiZDmAGXDX2Cwy7xwROKfgqqOu04sZuqxCYVXcKQARviLhNLPwh0CsReBU3dAeAq1E+le3D&#10;SttpmeVNtq+oNiivpi2kGV48bIu8r3ZMRu/6SeuZWrMGlV8pWKoSHNUKyuoFSg29MuCBLMFT/8wh&#10;G14QmEhD80cENCds8cgV2zh9n60cv6bwoyF+ReuIwHFIkDQWjluHFgU8TO1bFIwKQgRu5S0CqUam&#10;dw6EeE39c2GaYscYC5nMC5hmVc8Z1WPaihoHLbuqy/LrBwRn89Yq6KoH3ARrFQKxWsWrE7RVCNjK&#10;WgV/eMQEcHii+ma2ZcwfVxsfCdMIgbn2sTUbXTllUxvnA7g1Dy0JUlasX4AztAg0bVjjwILquqj7&#10;w0Igi1bVOa2ypgSEArzRjQAwvAvVL/hoE/DghaoR9LSMrgsmTtnM9t02e/RamGY4cCNO6+imdU4e&#10;tsGl0wIhAYfEAhwhvYCrokPX2jxmuXWDllXdZ1lVAnAAbfaYzQvOVk89aDOHrli3AIr45V0zVt4z&#10;ZzWCvmaBZpegqGvxZHjHiymEIwKneYHZyvlHbfnswza5fVWwc8oaBZiV3QJBXQv5tE8cthHVZVJA&#10;NiGYZDEO6sjxosok7dyJ+2xC18TUxlFpSvWZE/wtCIqWLz5mRx94wc4//aZdfOpzYRl9vGwd09vW&#10;JCjtVH1HBFBjqvugALA7vHd2IiyjP7x+OcDYwCqrQp62ztkzNrSq/LfvtdljD9jU4XsEZpdtWDA3&#10;JjCbOnzVJjcFbgKz3indW7Xf9NoFm9O1bgsAn3rxbXv3h7+zt9/9uV26/pQtbpyyy9cesTcDoL1p&#10;ly/r+mTEAgEYzAx0DKg+eDLgEcYA7f/OMlAz4BE/aSD5oOYDG0oClMuNdD+fLi1KHsfy+GincpDX&#10;D3m5Ho/6Y/A5oGEkuoHp+zF8OHi5QZo8xkD1uOyni/txRbqQNg8PRZ5lZQrQJLxoBQK24oJiKy+R&#10;wR5WaATAWCo/JSALL5hPb2SqI2F4yNqa24LwppHmTxBX+2G6irLKAIEH9x0MqzeyzP6uO3bZwQOp&#10;ldbi640V15tj2o+2pZ3TtT/niIeh74DGPoY7+wAPfZSpuEAPcAa4OaABWi4/Ji5p8L4BSzFkOWAR&#10;Nw73YwBwJzlMeTkOaTGYeV2SgOZlpRN5c13AmXvPgC0HdQAIaAKSaCPiumiLGNR2AiwHKvYd8NjG&#10;59LF2UmejrKoK78h3icc2P054h7Hz5c/R1wb95p8qC/75OF9xmEshjMPc2Pef3/oT/wmxIY5ciBB&#10;/vuGHEbSyaEiXdwkuOwk4u4EVZ6X53+zMuI8kgCWLo6fI0+ugTYAGviNZEv7xJAW1+FWiuuY7vyt&#10;RHkoHl/YUkfqF4O2x/F41Nvl18PvPfuc9zgcx2OEy8cJl48XSfnvkv9WEUb8dHkmRdko7n+3Ae02&#10;oH0EztCtAO2n7//cRudWBQ5dYWphSW2b5YXvjtUEQNuTW2b78ssFX/VW3tRtjT0jgq8xq+8aDqrt&#10;GAzhwF1BdbMV17Xf+KD0lHWNsmDFdPCUFQviCqqaQ5zCmhYrqW+3YpUF0GUUMU2yMihHgFbVMWRd&#10;k8s2vMQKfZvWNjwvAOH9JqbhzYb98tZBgVlPgC+8ZpXtQ8EzVivIatD59tEF651eE3wsWrWgrLS5&#10;L6iibUhAMRT2ixt7rUjgVljfHfIB0Hqn12320FnbOHPN1k5ftanN06rLqtX16joEZ0AP0ASctQis&#10;WoeXVMaqQHIjTBlEw4KZ1RP32PG7n7Cjlx+12a3zuoYlAeKYyuqzwjrqQn0ngjcM6GpUnsBfRRtA&#10;ybUNpKYYKoxyOvC0AXPDyzpeCqAEhJW2jFpV17R1TGyGFfxYZr2keSSEVwvG6gVedYK3mp7ZoGZB&#10;S7fijSzzPtVx1X0jgFZjv6BLoDYgMBsRSI2unA5gRp7t4+thqiF519zw0NUKUht13DwsUBtS+/Qt&#10;WT2LVkwcst5ZwZwgoVHhlV2zViFgahhcCR4oVhtkJcWumSPWNLxmtQK45pEN65s/GTxVkwIhoKhP&#10;oEJetcq3pHUywFlGZa8drOgJW4CtffyQTWxetvmj13WfLgvytq26V9ffOWNlArQ6AVf73DHrXT1j&#10;A+vnbVhQOC4YA6A2737ajt//QtDKuUdsWDDTKiCrUz3rpRZBY8+MoHvlnOp1ycYkFuIIkCYAHVln&#10;WqOgbPOSDWl/YE111nUNK2zm5H22eukJO/Hwy3b1ha/YQ6+/aw+88rXwEerNK0/Y1JG7w3TKHgFj&#10;//KZAGeDKh8BaUxb7J4/LZ0RmJ2ylonj1j59yvqXLtjEoXts7tj9gtz7bPLQNbXVRRtdS3nQ8OyN&#10;8D6aIG10UaCtfOfVLkcEkk8L0L7x/d/al7/xvl2450lbEqBduedR+9ybb9nrr3/uQw8axhUDkQ/Y&#10;8cDIlgE/BjQGHuIziDGo+sDqg19y4IoHRDfO48EvVjLtx5Wn9zJ8kHXF5cai7m4EuhHpRmU6SItB&#10;hG0MY2zdOPX4xPO4f648bW5uvuqQqzphuKo+ArT8nPwI0KpuvIsmg93BrEJGtMIBrcqgqgBgeMz+&#10;j4D2p2mQ6QFtlwDtjhSg7U99e8o9H15HF2EOFhzTDrRlOkCj7TnHtcaAhsFPPkAAsANo4UkDeIAY&#10;oAQ4AXwAoRiI2BJ3J0AjjoMTYBSfcxDzKZSxknEph7wBM5fXw+tCPOTp0snL47r8+oEVnklvUwCN&#10;MIezuJ7ucXPAoe1cDmooBjc/Jo5751yelrw8TVKc87I8nfcF7iX33J8bf56QPxfEIT7puMdcA9fC&#10;faVu3m94JmMQQzyrSUCjX/HcYxy7Ee8Gsv+GoRhIYthIyuMk494Milx+3uMnw/1crJ3KQJ4+nYds&#10;J5GPgxBtQLvw2+jt420St0dcB+RhcZxkGR4ea6dw5HVyOVhRR+oXA1p8jnoTxtavhXjE53fEr8vj&#10;+VgQy8cfV/w7FMvz9boQ1/PwsWYnef2876HbgHYb0D4CZ+iWi4R88AubXT0cFt2oaOs3PgJd2tAV&#10;QIkFM3YL0HblCNIKqyynUgCmc6ysyLthLK7Baoksfc8Ki2FhDYXXdg5Z69CMdY3NG0vWsxgH8TjP&#10;gh8s5MGiHnxgOpSRVyEQrLB9BdWWX9sepjB2ji/b0MJh650BIGatrnss5UETfNV2jamugwGy8KQF&#10;MNP5+t6JAHCd40thiuLA7IZ1KR/CS5tUfn1XgDr2KwVqdd1MF2ShEKYtjqjcUeOjyr1T6zYjMFvi&#10;Y8aCq96ZLWsAoAQleK+YXsjiGoAT4agZWBM4sYjG4NwRWz521U4I0I5fedzm+TaWIK6qfTwAWm61&#10;gLYWr96A6s+0w3Gr6eK6psJ+hUAOOCsXrNUojPxbBWdtgjQ+PgwwtY6tCYB4T0t1UZk9M4eD8KAV&#10;3wC0Brxi4xvWyUIcgq9mwR3vg/He1/DSyRDeINCr5L00wRb5sKAH748NLZ2wMYFNr+KSZ1nrmMBs&#10;UjDI+1mCyBa1ee9cWEQD8GocWrO6/mVrHFQ5I8p3cM2qugWRnQCa+sDQuuIdE4idsh4BSJvgq6Z3&#10;yap7UoDGSoRjG5eDN2hw6ax1zxy3NgFYXf+KlbXPWH7jqGXXDFpm9YBlVvVbYZP6g86R59DSuZCm&#10;HUAT0JWpvEqBXxN103X2rQsKD120ieOCG8HZ8oVH7fA9z9iZR16xC0+8bkeuPyvYuRqWrKfubWOH&#10;dF1HBYm833XWBhZPS6cCRHZNHw2etZbxLWsXhHYJsnqXBVOLJ61D+7x7Nrp9xVYFYueffsMeePXr&#10;9sjnvmUPvvJ1u/LMm3b83uds5eyDAq2L4VtsvYIpPjQNII4KpgZWzgdAa506Yg2048iWNY8ftbap&#10;EwoXIArSxjauqr7XbXz9bhteviidtxGlY4oj00anBI3jAsYJ1X1OeR4VgD75wtv29rd+aa9/6Qd2&#10;9vIjAdAuX3vYXn/zS/bKq6/Z+fPnw3QwjEEGoHggjQdTBl0Mg50AjS2DW3IgiwfMeGD0feRpkmnj&#10;PJJKxkFxHl4O9XL5AJwU59zwSwJaDGluXLpiKHMR7oapp3HQYhsrTpdOcTry+VOdqE+OAC1PgFYk&#10;QGM1R6Y5CsCqawRX1YKzSqsolTFeIkO6WMa2VKb9yrJyAVq94ExQ0yKICEvt420DzARobGuAtRrF&#10;rbDCfAGagGz3nQK0TwJod9nBAx8FtKToSy6OqTv1dkM6bnv6Due4Rgx+98w4nGCsAzqAFl4qgAZI&#10;IR7GPJASA5eDE9MN6dd40oAmBxrSEycGtDicfQeydCKex6Uc8nbPmXvP/nsAzaGT6+KaaQva1/sJ&#10;+4Rz7XF9SEMYHijSeLuh5L1wkHJ45rz3r7jfuQhHnp8fpwsnftzvuafu7YqfIX8mvAzqQd1pA9oJ&#10;+OTY+w3P5E7PL2FuSHPMM89vQ2wcu5Hvv2MxbPA7tpN2ihMDioNTUnGcnZTMb6cyEHk6mPmfZLeC&#10;NPLx32/agXbhd5HtToAW1wF5eBwnWUYcz493Oo/Iy+vloi78fnMPfSzhmHpT1/i33feJ432LNIT7&#10;uOC//0nFfYdj71fp5P2KfU/v5d9M1CHZBx3Qbi8SchvQPtStAO2Dn/8yfFA6NR1wLHjEqtsGAszw&#10;XbG9+ZWCtPIAUfsLq8OKiZllDWFxDpajB9ZQUV0K0AA4YIx3yJr6J43VExv7JgREA2HRDtKxFH5u&#10;VbOxPD6Lc+xTvpmlDR++S8Z0xvbRxeDNahdg1fRMBI8ZquwYCcILVtEmuBGs1fdNCZAECxNMx8OD&#10;tW0D8yzXLoARcBG/qLFXYNRuOVJ+bacAZkDXOy6ImbaGvmmBkKBI0MY7Z9Xabx2at57pTcHKujUO&#10;zBsLbFQJZGq6iD8bwhDQhmcNcHNQ65rckJF8Lny/a/XkPTaxdjpMCcRjBpTl1/YEFQjWSpqHrLJ9&#10;TGUK0JQPoMZCHi7yrqe8wXkBliAQT5ogjaXkmwRcqE2wFr5/JbgCoIoah6y8fSKEA1p4ywAtAIwp&#10;j0AZ6fGuVXczfXMyQBiqYoVEletTGzsnN4OHDq8c8YgPoBU3DyvelGBl03rnjlmH4KhpeF15A2or&#10;Ac7KOwRnnUwXFFhOHgkQNbJ20YYEE72CkBaBUMvolkBMIK5jPFMpODthnVOA0LY16zywB8iRX3HL&#10;pOBs3IpbBbMK41z7uEBJcNXGR5xVhzrBYuPYlnUy3Q9vHFM2BS7jTK08dt0mjt5jMyfut/XLT9rR&#10;e5+31fOP29jmFesSFLaqTj2zJwQ95wSogqj50wEUHdyoL9cICDaoLJa57xbAsbhH+9xx65g9bgMb&#10;F23h/KN26vHXggftmuDo/JOv27H7VNa5h8OCJEOrSjMr8BLsdc4cDV60iUN324iAqnfxjKDssFUP&#10;rFrt4IY1jR2RjoZt66QgcB4vpNpx+YINLJzVfcIbelp97ootn7jPlo5ft6mNCzY8l3oPbfvsw/bI&#10;M1+wz731Q3vus1+zo6fvtfnV43bx7gfts6++aS++9LKdPat27+4OhhIDEINnPKj6AEq4GwqcJ5wB&#10;icHOBzHS+wDFwOrygRMRJ5aHx+fiMOR5xkrGidP6eY59cPX6JUW4X4NDmhuWsYHpRmY6Q5Oti3CP&#10;53HdGHVDNk7jeaVTHMcNXodIwgvz8q20qNgqy1nJMQVndTUy2AVohAFlJYUyzgsKg4q1HwCtvsE6&#10;WgUWbbyHBqQJEgRtDTfEeY7Jj/yzMjJt724Zv3fcaXvu2mWZBzOCYY6xj+FP34m3DgIOA9TVDanY&#10;SEK0OedoE+IDZ4AI6WgvBzRACwACSnxaHjCDQR+Djhv6QBNp6NvAEunc8xRDk4MO4fExcdPJ4yHq&#10;5ZDmcjBzOPO4sbyecVkOnVwXoEVb0MZ+/2kLvFWcB8oczLy94vi0J6L/cezyvhf3QfImnqdJ9nnP&#10;J1Yyrou+6eK+upHrYXG+ng914Lr8XrLlmGvhPM8lzynPs/+W3Oz5Jk5sHMdwhmLYcIBIp5vFiSHl&#10;nyuHuiRsxWG+75DmcObnEfVK1tevgTagLeK2iQFtp2vyPLzNOI7r4XE8nu8n5fWIRZ6IOlAf7h99&#10;xf/E4V5yn9n673P8u0Fc70f0LdLH40CsOJ2L+OR5K3m+Lu9/rrhPxvJ2Rrc9aLcB7SNwhm4JaL/4&#10;ZVg2H88TUwj5vlhjL0A1FFZA3F9UY7tyKyQgrVKQVhOg6mBJXQrSbqyWyIqIbAsBtXpWYewJUIZn&#10;rk7AxaqJ+TXtIQ2Le5ThdcNTV9kcgI9zLOpR1TkSAAlwahYk1Qm+ytuHLb++x/JquwU1PYIFwRoL&#10;dXRPWG3vtOBlTka6gGJh2yY2TtvkJh8RPix4mrLiJoFhY5/l1nZZZmWbHShrsYyK1pBPRTteIAHX&#10;wKzgRKDSOWoFDQI5ARzb0pYhwciwFYU8BnQMGI4HaELVeLwEXWzremesaWghwFOXwG54+YSNrfNt&#10;qhNh2iNTGCuVtpTFOpqUb8uwlbWpXZS+sgtNCmr+BGRNg6xguBgUvHdMsQQGBYK1vbMBtOoFWg2D&#10;TDNMgVqV4KlQeecLAtnvnjlsk1sXbO7IFdXjlCBjxUoEV5wvbRuzMtUHoAv5Cc4qBGa5dX2WUdkZ&#10;4jUNKd+hpZAX52pVJuUCcEBapdI2j6ypnCMSkMa0xU2r6V1W/HkrF5yx3zyyJfgRKArOJrauSncH&#10;b9mgIKhPYNEtIAKOUOf0ccHcUWsVdKG2iSPWAawp75bRQ1YPrClP4KxSEFjZpT7SD7BuCfgOW6O2&#10;TYKbduXVJxAcUDn9G5dsQOAzJPWv8r0xAbPK7F9JLcYxfvhagMbu2ZPBc4dHakr1nDl0zQYWz6p9&#10;t3TtTOXc1PVtqa8AaCsCNL6tdlRQdtLadH0tgsQW1bNboDl5/H7buv68nXr0NTvx0Cu2ceUJmz1x&#10;b/hYdg9gJvBtYrXKkQ1rnWA1xhM2uHIugFqvgK9FsFk7KOBV2wFlqHlcbSB1TJ9Qu6mP6zr6BGe9&#10;Kntg/pRNq123zj1im2cesmlBYp/gb0jwty4ovf7IZ+3TL75tDzz+qm1sX7S5paN28coDgrPX7fnn&#10;PmOnTp0K3gYHNAbPeGBlAGUQYkAnjAGaLeEMWD7Q+UDmRgBblw9a8UCH4gHNw6hDHAfF8ZLxXT4Y&#10;x/GTcdKJNNSdQdsNhKTB6cduEKB0EOXGrhufHj9pHHuaON3NRB6U70Yv+6Qtyi8IXrFqwVm9wAy4&#10;qq/F+/UnQAPKChUPAWkVZWXW1NBoXR2d1tPVHbbtQJrAoaWpOahVYMEx+ZWXllludo4d2Lff9uza&#10;bfv37LUc1Yf+Ek9vQw5nhLv+RwEaXhaHlRigEBDkgEbfJr2fiwEthiQHLwcmF56tWHFc8ogBjX0H&#10;tI8DZ3EZgIlfl3vCaBPuP+3DFq8SbUqbuLyNOU+/iNuY59L7tPdr8or7XtxXvb8n+30sP5e8lzxD&#10;O8mN3bgu7BPGfnxtXAvXTb04R3r//eE3x8Wx/7b4c8yWsNg4jtM5FDgk+O9cOsVxkuDickjaSXHc&#10;ZD4eZyfoivf9OBnXz8V1Tldfwv3aaQ9E29AmnEvGd6XLl7Ldg5cuTjpxLimvD3XgHtIfvH+x7/fT&#10;+4/3N+9THPtzQT8hfrI/3EqeV1LJfu39Ktm3XH7Oxx3kYej2d9BuA9pH4AzdCtDe//kvbGnrZArO&#10;BmfClMT2ERm93UzH6wwrHN6RXWp3ZpeFxTRYij6rvClsWWQjLGkvOAOwgDT281gWXwLWShp7wqId&#10;LOJBHOKzWAceu7qesbDAB2G8A1aNZ0xgiHcLlWm/WNt8wVJmVYcdKG8VZLVbsQCtWvDVMACkpNQ8&#10;siTD95Ag4KSNrrEk+oZAYlxg12t5dT0h/b6SJttd1GD7BWmElbXdADQBXtPwggz9GZXHQhQdgpQ2&#10;y6pqlzpUZodlV8t4bRwMU/tKBFdFTYMpaGsljxkZ8UvWqTL7F47a4BJT+batfYJFO+aCdwy4Y1GP&#10;YqWrwGMmEKvtm7EaCTArU1iZoLNKcZsEZd3TWzagvABNoK9O8YBSyi5RmQATUBWmOQrUgKgC5Z9V&#10;3W3ZNYJPne+ZO2ILx6/Z2tkHBEUXQtyc2l7bW9oS4pQI0oAuwI08OM6s6rJ9pa0B0opV5xrBG/BH&#10;HNITnzCgDg8c75+1jG6E98UApLqBNUET4LQQQKpREANwdQi8egQTfYssdsE0PRbeuBq2g8vnA5i1&#10;CsZQx9Qxa1ZeTXjXdNwjEGHVwn7BEhDF+RZBWK3KqlA5qFaQ1jgi6MHLJUhiKXpWPgTQBgUuA5tX&#10;rE/lts+dtHqBXoUAq1rpW1S3XuXLu1wja5fUdy4J8u+22e3rAtv7dHxF91VwNHzI2oAjgVL7hMof&#10;205JYU0CyUapQXVqUN58UHpQ5c2dfcTWrjxj61c+bQunH7DRzYvh3buGwWXddz1jA0vWrLZrGRPA&#10;C9Saxw9ZhwARL1yboJTr6FSbDaxctOF1XcPKJbWfoFaiLXp1rkfX2adrwuO3cPS6Hb7wuG2eftAm&#10;Vs5Yh+5N+8CyTS2fsTMCxAcee8Uu3/uMLa6dtpmFbTt/6T77zAuvaGB41o4fFxx3dgbDiEGLAdUH&#10;fwZSBnMfcBhQfdD1cB/o2HKcbgBD8YAVy8+RNja0YnEuqTicfU/HcbJMwnw/ecy+XwMDshuNsWKD&#10;FaMA4/FmIo4btOxjDDucodhAdiP5ZnLj2Q1d9kmPd6xKIAacAV3AFVuOgTbgqqRI4AScScUCNMAN&#10;j1lfd4/19/ZZr7adTM8TpLXjVYs8a031DcHjlp+TaxkHZDgJzg7uP2B5Ogam4neRYnl4DGi0BXVP&#10;GkG0r7eRAxqQAqDgRWEf+GG6IrAF3Pj7VgiwwZPkAtgAIQAN75lPiwSCgCHAKIYlhySHLgcn4qeT&#10;50H8dIB2M++Zg1myDOrsXkGuiXYAWOgbfu9pP9qIcNrGRRu5kerGZNz/vX/T1hi1nhdin3SEuwEc&#10;i/sV7/uxl+OiDBSHufzZiu85+/Fz7nHI3+vCPuHky7U4aLlh78Z9fJ2Ifb9+hxHixWkdEvy3LJ3i&#10;OA4sLoenW4m4yXw9fQxbseK0cfpkufG5ZF05H+fneSHi0Ra0C21BmjjfWJ7Gy2EfOPPvrBEnLvtW&#10;8rixqAv3mb7Ibx39kvvvfcT7RdwfuMeEe1+mT3G/4/6Q7IPpRB47yeOQPtkHXd6/KM/7oJfp9US3&#10;Ae02oH0EztDHeQdtZvWosbhG48C0dY6xrPuiAG0iQNauvEr7ZGapIK3MDpQ2WD4esrCwRlcArgBn&#10;UsGNcICL6ZGE5Qq8iFcRpif234jTpbzHrHuSd6rmjZUXgTOmFrK6YnFTn+UIkLKqHJCQgKmiNXi/&#10;sgRoeLXqBVN4zmr7pgVreHemBQpL1j2zFaCmY2I1hJcIuPCg5VR32v7SJttb3HAD8lRe51jIp5nv&#10;kSl+29iywGMqpMmrA3Q6BSztN8BQ19nQb0XNQwKhfsut7QkCmOr6ZsPUw4GFIza+cUZG/WnVg/en&#10;ZkP8vLpey6npVh26wrTGcsEYaYDK5pFl1WHWyjvGg0cNWGtRXoOLxwQKZ4P65rYFQgvhfL7SF/Du&#10;2g24woMGMOERC3BV1mYHBVd4x7pnt23u2FVbPi3QWD8rIFgIALevrDWAWkWXoFzg1ToukNS54tZR&#10;y6nrC+n3K5+sG6DXPrEhgNpSXLWPgJO4TIFsxQM0LDBiOfzBleAtK+uYDwLOGoY2Ux4wwVczACNY&#10;q+cdtbHD1i24YBVCXzK+PUDXdgC0NkFT48jWR+IOCaCG+RbYygXrXzpvXYIg4K+qZ0nXoTbAwyU4&#10;wqNYotk8AAD/9ElEQVTVFiDnhHUvnLF+lp4/dLcNCdJ6Vs5Z89QRqxpcs5KueSvpFDwPrIaFOVgV&#10;kcU3ZrbvtcnNqzZz+LotHHtAoHav4E3lCooGVe7w8oWgvgVg8VQor151rVaelQMrVidIbBZcdS6d&#10;seHtazZ/5hFbufSkLZ19KCzH3zN3TO2X+hRAA998m9rW9R62mv4lq+pdssbRTUHasfAeWljNUe0z&#10;ffQBWzj1qC2dedTmTvBZgHsC5DIttAdPobZjaxdt8ei9tn76IVs4LJibPmLNvQvW0DltvbpPq9tX&#10;7PzVp+zMxUdtYeWkTc8ftjPn79Hg8LwGiiftyBFBrQx0DD8GJAZSH5x9AGWQYYCKjRsGJh+QkgOZ&#10;D2axPNwHLT/2sGResTiXVByejJss62by9JTLwMxgj4HgcOZyYwCDOQlQsTiP3AhmHwMa49qVBDNP&#10;s5PIhzq4ccs+6QOgCWAaZOQ3C7pamwUH2uL5AtB4B40piqkpjn8CNOL2dHYFOOvW1oGsXYARIE3H&#10;ABuwR/z83LyPDWjxIhLpAM3b2duaa+EaiQNwAGQxoAEtgI+/g+aARhkOaO598n3i0KcBOkANOIoB&#10;y2GMrYenA6d0SgIaMOaeMwc0hzPixGUhLyMux6cqct1cF9eO95C+4fc+bifOubxtaUv6Ms+ag4g/&#10;u96/vW/H8j6F4meP/aT8+Yqfsfg587RJefq4DPIgDenj3xX2uQZ/Nr0sN4r92vz6/LfF6+B1Qv7b&#10;E6fzclASIGLFcRxUXDHE7CSPm8zX08dQlpSnT5cuzp/w5PWkyz9ORxxvO28PPxen8XRejucLnLk8&#10;PxdxPP5OiuuLuD/0CX5f6d/0c/+doJ/47wTi2O8x+8SjD7Pv15LsO4jz6eT9Mp08DunJL+5LLg/z&#10;vheX5enQ7XfQbgPaR+AMfaxFQtYAtAmr62WlxElr0La0ud8yyprsUwKzT2SWBEDLKG8KKx+yQAcw&#10;Vc5CHS39VvLhComDwVtWKQFdvPMF5Plqi6ltn8qZsA6BYBueOoEhaXgHDPGuWKZgDJhCB8pbAlBl&#10;VbYG5QqamJpYJ5CqFYBVdIwKTliZcUSgMy3IWrKOcRa7YAGNaasShJXrXJEgjWmNebVdqi/vmTFV&#10;8cY1D8wpfmop+2aBEFMjK9pGgvctC7ATGB6s0LUIjgCuAGmCNUCNKYqNg6mpjf0CqdHVUwGuADZA&#10;DDDD+xZU1RkAi3A8ayz40SPwwdvXMrwUpjU2DMxbu4CJqZFTW+cFCnyD65R1TqwHTxxeuwI8dwKy&#10;arxYgiW2TEnMFjBmqIxclVHWoTae2hRcnLaJzfPWO39UMDOjOGpfQVphs8BSadsngagNgdd8ADTC&#10;c+v7FacrxCtVXQG07tnD1qL6Ng4v69pWw7tpnVNbAkzeORMkdc4o/bQVNKmOLVNW2b0UAC3lFTtq&#10;dYMbVtG9aKUdc1YpqAKm8Iz1L50LKxYGgGNBjOCV2lb8dQGLgHBgLeTRA2wpbv/y+QB0pCEPphqm&#10;PHVbIWxEQDN66JoNMbVx9bwATWB3+GpQ5+IpqxvdsPLeRSvqmAmq7FuyrvmTNnPkPls88ZBNC8xG&#10;Vi4GSJtX2MLxBxR2j01uXRV8XxEIXbJhQeLgynnrw6M3f8qaJ48EMKthoRQ8YYLAtvkT1qPyJ0/c&#10;Z8sXHg8rRc4evScsNsI332pZ3GVM7Tp3XLB5LLzP1qC0fAuN1Rx5F21UUDl1VHU4Jcg795StX3zK&#10;ls8+ajMCMaaH8p5ep8oG0kZ0PKlrniLtwknrUl5NPfNW3zFlrb3zNj5/zLZPXrftE/cIzo7Y2NS6&#10;bR89Z/def8iuXr1mS0tLwajEGGYwZJDzAZsBlYHIDR43clA8EMYDkhtG8UAWD2aeV6w4n3hwdHEu&#10;qWQcj+d18HxvJc+Pct0Y8IEfuXGMHLgcrNKJ84i4cXyHsiSYEQfjZCf5eeriBi51IZ8AXGXl4b2z&#10;Jhn+wJl70HgnrULnmAJZIoOfqY6IsIbaOmsTzOEtA8Qc7AC3FOg1B2BjH9DjXbfMgxkB0JjqmCso&#10;ANAAJIcxBzPXzQDN25pjb1euh7juGWPfPWj0TwAN2AJwgBnKIJ6DGVsXcfBo+dL3AJK/s+VTIh2W&#10;ACTCknJ4SsoBDZGve9GoYzo4S8rhLB2gcT20G9eOp5X+wb2nnbytvE94v+KYPkt/5zlzQ5Utx/Rx&#10;ng3a3A1d2t77UvzcJOXPhp/35yr5LMfx42fR5WGUl8yLOmLUx2AQ/+4Ql7Li355Y/tvi+XndYnm7&#10;IAcDFINDUuniOID47+NO8ngoTu95ECe+3qQ8j2SaWH4+eT2EJ8uI03mauD2S8eN0yfz+p//pfwoC&#10;0DiO6xjLw5OKy0bcH/qG923/nfM+5H0H+f31fhGHext4n4/7GdukvG/eTB437lfk733OFefpdYrT&#10;3wa024D2EThDt34H7Ve2fPi0IIUpdENhkY6cqrYAZ7vzq+yTgjMA7a7cihCGlww4A6wQC21Ud45Y&#10;lcJYZKR5kO9szQm2ZOzXd1lWRXNquqP2ixp6AuDhLQPuiMMKi6RBDX1T4VxOdZsdLG0MQJhZIThS&#10;uWwBvhKBY8UNOAwLf9R0CLo6Qjo8gCwu0iFIa1Ed6gSdNaofAsRYTIR32/gAdUM/75GNhwVEeOeN&#10;MNK0Ds+Hfd6FK2roCx47PHcHy9sst643vHtV0aFr5j203hkBEisULgRPGFDWKohhiiLvizEVMY8p&#10;lhLTNAuUX2ET0yKHg6cMqBsQzPGu2vjG2QB23dOb1jG5HqZLMlWS6ZojqyetV4DUNLwYgJCpiABY&#10;ZTfeQ0FG51QAtiLBFdMSgbWaXqYuriov8uO9sJSXLbcOsBy0cqXnPPDFgiHkU9I6FtKiwsbUu2wl&#10;LaMpmFCc4EkTlHVNH9J2U8frCk8BWrnACzAraE4BGiDm72nhDasdWP8Q0CoEaABY29Qxa5s8FuCs&#10;XvGAuLqhDasfEowqLfErexYDpLFoBl42PGedvO8VIG7DqhSvXlu8WVPb1+3QlWftyD2fseVzjwvU&#10;rtoAi2Ucvmx9a+cCSJX3LVqhoKWgfdJKumasms8OLAiG+Y6YgIhFSlgkZGT1gs0JhBaP3y9Au6r7&#10;IChbOmM9AqiO6SPWLvUKtgZWzlqf1Kk8+OZa4+Qha5o6bM0zR6xr6bSNHblm82cfskVp5th15cGi&#10;I5vWPKrrn9gS5LE4iuBTeQ2tCcgVZ+n0w7ZwQmC4fY9NbF3T9rrNHXvA5o8/aJOH7gmLg3RNn1B/&#10;O2xtgtSOie3waYMBqXdy27oEoZ3Dul/9C9YmOOvQdlj3bWnjvC2un7XxmQ0bGluwucVN2z5y0ra2&#10;DtnExEQwHPGgYQQy+DCQMvj6QJscVF0+UMUDmMsHsqSS8ZAPovHg+C8hHyA/jhhUHR7cmI2NYpcb&#10;x/89Ii0iH/J1YZS4EZ6UgyL18boRTn4FuXlWVlwSVmxkQY96gUV4B037gBXeL7xoQFqZYClIYAMM&#10;ADUOHGErqPP32D70xjU1h/fZ8NRlZ2QGQNsnZeoagCcgDQhLB2iIcLxBwAbXTb0dDhDHXD/ngA3y&#10;JA2iP5KOfYAH0AJ+gBnPG6DhOhy8HNC4HmCJNHE6rhux76BFXPLwc8nzHgcl4Y1zPDvk76KuDmgx&#10;iPl+LPKiLC+f66K9fHqj9wsHK+8P3g/ZEkZfd0Pbn1meT/q19xl/HnjWXMnjWP5c3Erp0sRh6RTH&#10;4TfB6+5A4PX33wz23QCPFf8O+f5O5+N8vJ0oz0WZO/3WxXl6vHTyfNOFueIyYxBKpziNx43T+Hmv&#10;W1zfdPVJ1t/TxWGeJinKZFqjAxri2M/H9fa6xfnG9Yv7Av3Sf9P8z4MYcOK48bH3NQ/ze4x8TEHx&#10;flJxHkkl48Zjlcvjphtr4ni3Fwm5DWgfgTP0sQDt0OkAM/l8vLmswe7KqbA7syvsU1mpqY1Mc9xX&#10;WBNgi2mKfHcMuALQ6pWuupNFQAatVtvWG8vcNwqIiuu7BVr1AjtWbmwVpHUGUGP6Y051a/CokQ9A&#10;x3fLmpW2SnkAcYAXKy5mstx/aYNgTaBX2ykQ6/8QzgJIKjxbW8CN76ORB6AGkAFgqZUap6x1ZD4s&#10;3c9Kj+0CuKbB2XCOlRvJD0jzb62RNga0/aWqgyANb1hx81B4/41piQ2DC2F1Rd6FYzpjahEPwV3X&#10;pKBpQjCl/DvGAtABVkxRBM6KW4bC+2YNSts7t22Tm+cEA5fDluMWwR5TIAG/zsmNMMURQAvvovFO&#10;m2AKbxiABmjFcMYxMNbI4iI3pj+Wd0wGrxsLgCDi8s4a75UBXnUy4IkDoJGe76exaAn5kifTJZlO&#10;ydL+TN1kumO76sXUSACN751VC7rKOuespF2gJ5V2zAa4qulfEWCtarsaPGIp6FoSgKlcQRrTGAEw&#10;ziHicQygES8VlzzWBG4bAfhIR7ywWIjONQtSeCdr4eRDduzeF+3kA5+19UtP2dj2VetfP2cDm+et&#10;e/m0NYxvWWn3nOW3TQRAKxe8NOLFEiSxzH3/4mld0yFdz1pYFTJ8AFrQxoe3ewQ/LK/foHP+MetW&#10;AdbA6jkb2bpk/atnwzfXmvkItQANUGuZOWq9Ch/dvtsmj1y1McXj+2cAWuv4hnUo3qDqNXHokk3r&#10;/NLpB23r8pN26PJTtnLm4bD0/xDeuuXzNrDEO3jnrGvmpO6D6qE2aBxcU7/esg7Ba8/0Ueth2f+x&#10;TQHauvXougYmNiVtx9dtRFA9s3TCxme3rW9Iz1v3mA0MT9vM7JJNT82Ed3swFDGOGSQZhBhQ3QiI&#10;B9t4kEXxgJhUPGDGShfXBzsGun8Jxf9iopsNnh4Wp0MxQDicuZLgdTM5lLlBjRzKkga4GyiuZLjX&#10;jTTkB6DxjhleMSAtrOTIEvvaVukYQMPDBqS5gAC8UoAM9x3ICMAgsHNAw5uGhw0vGuEsNgKgAWes&#10;5piha2B63b8koNFWDmjkyT6eN8qgfnipgB7qTZwY0Byc2EfETwIa4cR3r5sDFlvO0SacA5S8XSgv&#10;HaC5KIfzAJkDGmmS6XaSwxn1oXyuyT2HACtt421GH6C/0E7uiWWf8/Rdnk03lNnyfNKv6S/+DPCs&#10;+XObfAaTSveMJBXHcSXzSffsJ9NwLv5dQQ4Psfw3CCXjexoHgvj3ysv3OLSPt9WtfuNchKdTXBZb&#10;z8cVl5FO8e/szeSAhG4FaDdTXOdbyfNHOwFasp4u0sR5efncB+659yH65q0AzftNnMb3PU6suI+l&#10;62+uOI+kkvFuFd8Vp3PdBrTbgPYROEO3XCSEd9BWtgP44LHak1dun8wolkoEaCXBi3agxCGrJcAV&#10;XrSylr6w8AfC68YCIWwbmL4o2GLLIiEHiutsf1FtALXcqtbwXlpWRZNl8D6b0lS1D4UFQ1qGZsI3&#10;zvDG4Q3D28b5AGgqH48anjimSjKdMuWdawkLlZAnUyeZYpn6Plp/EFMn8erx4WogkI9W410DBpsG&#10;ZgRwLK0/GMojHR+0BtpIA6CVNPUHUDxwY7ol78OxuEiJIKtC4AWIpTQRFiQJCvuCJIEa4MaUxZQW&#10;wmIiwFpRE1MkBwKktYws3XjfjBUfjwvCBCfdU2ERkmLFIz5p8c6xEAlQiHgXDIhiuiXvk2VVd4Ut&#10;QAV8MfWxXuUChrw7d6C8zfaXtYb31FjpsZr6kY9AkPff8PbhOUulZWXEVP7kV6i6AGuEtwnKWmXw&#10;M92xOXgM1xS2obptCLYETX2AFhC2oP0lgRTQtRIEUAFtFV2qlxT2uxesrENg1zZtpQK7coU7pAFi&#10;LDrC+2VVPcDdQvDAEY80lYI94K994khYbXHy8LXgfVo89ZBNbt8ToInvoHWv8I2yY1Y/uiFAm7VC&#10;AVpxx5RV9y9ZiyCrR9DUv3Q6vA9W1av6dM4IBNfCN8rweHVN8YkCweHgitpqxnLr1eZ1g6q/QEdA&#10;1he+gybwmjlijcqvbkwAOSwoHVkVrB2ydpXdvXBc5bBKpUBb0IS6ZrZteOW0TR26bPPHr9vq2Yds&#10;4+Jjtsp0yGPXBWcCMoFhR/iEwBG1O4C4rnuEJ3VOfUz9YmTTeqePhI9TD80ft8HZYzai8iZ03dPL&#10;p6STNrmg4/kj0rb1M423fcRq9Ay3tPfb4PC4Bo7RsJACRiJGNAYgAxoD6v+vAVqc3kEmPrfT4Onn&#10;PK6nd4CgTZKQ5sCVlENZLMJjMEvCmRsmMYglRThGjF8Xx+QbAI1piwIvFgtxSGNbCWwAZxGgsWiI&#10;Qw2AAFD4u1N4zZgm2dzQKDAT3LS1B7HkPt9Sy87M2hHQHNLQxwE0roUtxx8H0KgrwAX0xIAG1AA5&#10;MfAATgATUxx5B41pjg5oXifSEY/8gCzSpfOesUXkHYOZKwY0l8PZzdK5HM7ce8a1uueQ9qBtvE/Q&#10;X2gPAI54bLkHtB19gueR59SfV47p35yjf/Oc8fxyzp/jj/tsflwR3/Py34ikdionTkf90indb1As&#10;j+PyuMm8aQNvq+RvXDI/VxyePBcrLj9Zxj9H6QAN+f10UTe/Xr/muM5eL79eFKf3sDge+nMBDcV5&#10;eb241/Hvrf/W+u9h/FvHee9XcTo/h+K82EfJfunhSXk6l+fLuXTpk/E9bqw4nes2oN0GtI/AGboV&#10;oL33s/dtaGopQM5+wRTfPLsru9Tuyim3PfmVdlBwxFL4LI3vS+iznD4rL6LcqpawdH4G8QRT5YKn&#10;hp5xqxEcFQioWI5/b0GVVB1gDQ+df0eNfFh+v7ZrJHw3jSX5WeGxTHkUy4DEWwcUAoeZik8d/WPT&#10;iH28cqwUCbSxBeqoFxCZAjRBF+B1w+PXwGcEBGxMrQQGKwWIwKl/9LqijcVKeMduMCz7X1DfrbLx&#10;4jXZgbJmQWzqnTgWHcmt6bJ8AVthA98zExwK2mrC6pKz4V22VsEXH5huZUENbXnHjGX08cLxfhtT&#10;HlmZsWlw3jrGBTzDi+E9MxYSOVieWhSFxUmKGgcEjLwvl1rKv2WUVRUFP73TwRuXWdVpe0uabV9Y&#10;nbHbigVbVSoHCCtV/kzN5PzuYoEx+QUv4PSHEMYxEAakkSdTKfHAkUdxy7Dlq3zOA3t4CvHMNeh8&#10;I99lE7B1TG5JhwVrWwrDK7YqsFoWYK1Y/dBq8DrVDQBoLI2fWn4/qGtWoDVjRS2CyKYxK2get+K2&#10;KQFZavVHVoVkqf2mkS2FrehaplWXsfDR6uJWwbzyaxKghA9gL5wSUJ0KQNPGN9lUl4YxgeP0IWvD&#10;KznN8ZpV9i1YuSCtkkU6mAIqwOpd5IPRx5XXupW0T1ph86jqOavrUd5TqoPArlHXwlTOsvYptXG/&#10;2rw3xKtlJUaV0ygoqx8RXAuiq9Q+Ff3zVtY3Z2Uqh/1qwFp9oHl0VdclqJ1YV10PCSyPh/cExzfP&#10;CzAv24RgbWzzog0I+tpVdpPKZil+wAzV8CFuAWqx2oz3/prUtn0zR21M8afWz9vMxnlbOHTJVo5c&#10;sbWjV2z50HmbXRWoLR2z8bnD1jWoe16nPlLeZHUNHdY3MGrDwyPBgMVAxPhjcGQQZaCOB2cfZAn3&#10;wd4NAAZOBiEfRF1+PqlkPET6nQbAj6t06W82aLo8TpzOjQbaw2HK4QrFsPbnivSeZ2yU3EwONV43&#10;whzQ8G4BYx960G58qJrFQ9yDFsBMYBI+VK177cADwPhS9GElR95Jk7raO8LiIYjl9skjLLW/V8Aq&#10;ZQkeAAmHqf8eQEMxoOExivME0PASuQcN4AKAACj3hHEtgI4DmgMTwBlfG9cKDHkdHeyID1Cx9Xw4&#10;dk8Yx8RLJ4/vebg4JpzzyTTUweVeM64jhjOgi+umTegf3gdoH+KQlrxISzvx3NKO9GWe0dg45jn1&#10;fs6z5891uuf4Vs/nTorjeR6edzrdrJxbpXWly8PTxr9VHs/PEcY5/12LYSL5O+eKj/38TvJ8Y8Vl&#10;/HMEIMXycMrw8uN6J+scHyfr6HHieMm4Xm68SIjXw+PEdUJxftwj7zPxby2/B/Tf+PfRfxMd1Fwc&#10;Ez+W/5Z4XPJM93ueTp4umR/nfFxI5oXic+kUPx/o9iqOtwHtI3CGbgloP33fekdmgkfrgGBqX0Gl&#10;7cmtCMvr872z7Iqm8AHqsubeoGIBUV61oKm03g7qPN9J23sjzQHt5wuOKvGstfQFqAPQ9uRV2J1Z&#10;pbZL0LdPsEa+WeUN4Xz4XpogrVJgVNEq0NEx4MU5X7rfv7EGHAJuwBneuvLgxSMtnrOUJw+IJC1x&#10;8M6xSiR5cw4Rv0rwVS14Y8u5coWFfBsEfxJ1Ih7ARj5MpeQ9OKZa7i2ql9hKhfW2v6QxTIME1FIL&#10;lcwEMGOhEqCrfWzZWkYWrUUww3fd6gVAZa2C14ZepekOcFfeJqDqHFf60bCYyUFB4F15NXZnbrXt&#10;yq9R/m2qx2CANMCvc3JNWhdEzQVAy1D5u1SXuwp0/wRpObXdAbZKWeikEZjotD2Cs91FqqvAkmmX&#10;7iVjef981YH35AA13o1j6iXCGwiYAXgskAKsEcYUS6ZO1itOs2ARj1r7BEvib+lYQDG8JsBaC8CT&#10;WkZ+M+w3CNbq+pcDWFX3LIRpguWCjEKBGV6pvIZh7Y+Fc6TrYMreDN4jlu9f1jVNBs8VKm6dMFY+&#10;5Fzf/EnrF6CxX9O3GCCvSOdL+Oi2rrNWYFQ/uhIArW6IhUeWBI7L1j4pQFo6aYMrfDfvWFi8o0TQ&#10;VdAgaG+bUBsA1+u6d7xXuBLOVwncihQnr3YgbKt75kJ+Vb0Cz+4ZK1XblAp+iwW+hR3jlt+muK0C&#10;St3faj4HoXoAZx1TG9Y5s2W9s9vWI7HiZsfUlrVOCCpH16xhWECofGt1jeTP9XO9AG6ZQLVE11cu&#10;WGRFyB7B8ejSqRScHb5kq8eu2uap67Z95rqtH71sCxuCt8UjNja7dQPQ1M8FaLUCtO7eIevr6w/G&#10;LAYiBiCDIsYMA6oPsj7QJgfv2FBiEIqNJTeY0ikZD5GegS05EP5ztdOAGcvjxCItgzXtgbHgMPXf&#10;A2ieJpaDmRsisYGwkzAcqBfGA+nwsLB4B++g4T0DyurCh6oFD9r/yFRH96RJDjXAjq90CKQDZXjM&#10;OqVuvpEGoGnLdEfS5wnQDqrerOaYd8OzBVw4ULGN4QwRdjNA49ppixjQSBcDGumBHgANcKLu7nUC&#10;VjjnHiv3ZjGtEThjYREHNKDG6+SAFnu/2EeUgdj3smKwcthCMRS6YjgjrYu0Xm8HM2+7GM4ALtoi&#10;BjTajXDqT/6UQ14ck4Y+Rd/gmfRnlmeU5837NH2dYw/f6TlMJ3+eYiWfF5Qubbr847SuOG6634o4&#10;rZcXG9luVDuI+XW6koAGSDh0JEHD491KHj+WQ8r/CCXri7xcr5Nf+07XENc1Vrq4yM97+e7Fc+9Z&#10;nEdSpKcetH18D/3+IX4P/DcA8Zvpv4/J30aO/XlAcTzk/cD7Rtw/0inOOxbn4jrGivtrLA9Pp9uA&#10;dhvQPgJn6OMAWs/IdAAuvFSZpXV2sEjgVVhjGYKrvKoWK23stipARkBUKPjB+7W/sDrAFvCF1+3O&#10;rBLbq/0cAR3xywQ5xCUPzn8yo9DuyCwO8UkXAK2mzUoauwLMlQv+SgRHfPgar1l2RbNAsDUAEx41&#10;gAkBWcFjdgOiAoQF2Br68DwgGT56rTAArET1Afbw9pE/MPanPH2KJudbgwBCyiAPPGv5gsPsylZB&#10;WqPtKaq7AU9VdkdOVQCog2XNYXXJstYhqxOAtQrGALP2sRUZ9wthARbEe28sVALIFTfhneuRBEaC&#10;MpQvsMquag8QeGdupfKvDNsDpY1WIEjiQ9d424Czrql1QYMAR7AFdO0pbgyQtqekSUCW+iRAeO9M&#10;+YdvwJU2216dyxVIVnVPCaJk9AvQigWL2TVdwfPGqpRleAF7U99nYx9A4xzQxwInlIfXrQoPnOAH&#10;Lxp5ARUsuV8viEFMB2QhjNZxVok8lNK4ACR42fCoLQdYqxKk4Q3KFXQBaQVNo8obkFm3zmnBy9zx&#10;4J0DRJKAhkerc5rpjaeDKKOqZ94KBHm5gr3cxiErFICW6Z7U4BUcU5tJjSNrIX+8ZqPr52149az1&#10;8n2y/kXdh2Hdb1YmHdW94r3I1QBobQLGdoFms+pe27sQ4Ki8YyoAG962YgFdYeuYFbRJKhMBZ7mC&#10;2hymtOqeV6lN+VQBC8m0Ct5bmG7I6p1MXWVhmb651LuFQbMC2XmrVh0Q4AmgVatsrrGii/cEWaRG&#10;baBrGVT9J5ZP2sz6WVsRlG2euse2Tl61le0LNr18zEZYGGRy1TrVD6vqBfB6vgC09s4+Geap70ph&#10;IGLwM8hhzCQH93SDvg+8xGeAio0pFBtHsZLxkA9w6QbEf47iQTIeTGPFcVyk9QHcDQEXxnASwlwx&#10;hLnidHE+sWHhRsHNDIddu7kmpqzdqbR7dL8OWmF+npXLwK/GK1YjWBEYIPbrgAnAQOcAuOBNk6qq&#10;Kq2mlnewagQmDdbW3mLtHSyvr21rc9h2trdZd6dgTVumPAJ2eNBYYj/zYIblA4aCA0DDgepmgOZT&#10;8bhmriW+TtqCtvs4gMafCew7LAEr7rkCWtgCVw5ovF/JFF7SAU3urXIvImAGvCEHNdKz5bxDVQxZ&#10;KAY0RJ1cDmfEoxzXzeDM3zsDZLlmnxrr/YQtgEZ8L5d8yIO2pf0wRnmWeCbdIKYve3s7wBCe7hlh&#10;343ajyvvmzv143SK48fp0uUfK07vecTPJs8X4XEbxL87HPvvF/AQw04SePw3bifFEJKU5/M/QjvV&#10;1+X1i3+r4/Mozi95DnkeLg/3NLeqA/K0Xg/vj/6b632P+8p95N7R573f+29p/Bvp9zt5z9l6uPeR&#10;uL/E+0l5X4r7FGLf+50r+bzEYwiKn6NkXAe026s43ga0D/VxpjgOTi5YsSCkpL7DiqqbLaeszrIE&#10;VpklNZZf1WylDZ1W0dRt5YKpvMomyyiusT25pUH78itsf0Gl7RN4HSisslzBW2m94jf3KL9OxW8M&#10;ce7MLAzanVMiAKy2bJVRVNsayixX3qn4AiGlD+AXplfWBs9ZdceQ1QrCqtsHBX89waNHfcvxvgnA&#10;EN638paUh6yG+J0pD1kKztosq6xBsFgbgBGIBB6LdV0AYlFdZ/D8ZZc3BfjME6QRFt6za8OTJjAV&#10;KLKwyUHls1fwyqqWd+aU2+48PILKU1DJe3B8KoB33vjoNwuOhAVUbixEEqZc8jmBDhnrhLUMBA9d&#10;YZ3atbo9LMJysKRB118T8t0lONujbYbCCusElSzE0sNnAWasTqBX1TVufGIgX6DHMv5Mh+S7bbm1&#10;up6G3vD9Nzx12dV8bLstiGM+PdDQLwDonhAoCuIEl3gBc7QtEjiWt7FKpiCyeSDkzTfh8rTlI94V&#10;Ssv35VBV2OoaBXRVvbM6nhU4TAexzzL+TOdrZwrkFIuLHJYOheO2CbxqArqBxQA6BWHVSKZaDodV&#10;KRsG8Y5thve0mELZNLRs5Qov0Pl8xQ0f2e7nMwFbAq1j1r94IsQjv9LOSctvGbH85mFB04iVCSjr&#10;BEGtkxvWMcO30vBeHbbBpZM2sXHeRlfPCHq3rLJDAFittqxSnxGkcVwvWGyiHEFdH8A4ddg6mNIo&#10;mKsDoARnLK6So/iZSntA9yFLMJ3bOGh5gtuchgHLru/T8YAVCeDLdc+qWcCmV+0mUK7QcaXuQw3f&#10;8xNIAr5Vas+6QYGvQK5xZMXqBG/Vgumq8O20ZWub3Awet261DStrtquNu6c2bXBu28aXj9vcxhlb&#10;Pnzelg+dscnFw9YzPG8dKrO9Z8JaOgTA6vvlVU1WU9dizS0dMkxbgyGJYexGHsZMPLjeTG4EMUAx&#10;AMeKjaNYyXgoHuBixYNdOu0UNw6PFQ+ornTxyIO28EHbDQA3DjAMdpIbD+lEejcCYmMA3cxwoC53&#10;3qk2voMpa3zY9S47mLHfcvOyrbSk0Koqyq22WtAVIE3gUlMlOKsQnJXrnICkvPRDEbe6siLEbW4U&#10;+LSkoKyjLQVobS1NYR84I7xBIFdSVGhZGQdt/949lnFgnwAttbpiDBsxmDkI3QrQuH7ahb6HcQak&#10;kAaxD5QAMMAX0AWkAWFAEGLfAQu598s9g3jQkKcDbAAcQIp4hJMv8cN7eAojHucBKq7PFYOWQ5rX&#10;w6EMJUHM5cfeLsAWbcOz53DG9Tqg0SZx3yGMuA7DtIu3EXFpSzcmvQ/RH93YJQ/vT973kv3atzsp&#10;7uexKMMNa1fyfLyP4vjkHdfFtVP5cR6APW3Gljg8v/zO+G8Tvy9+7MCRDjZi6EjCRnzs8jxipcsP&#10;pYv7L6V0dXOli+/aqV6kc8CKrz1dXOTnkyJtPE7Ev/P+++q/sdxT7iF92b3H3F/Cb3b/k3H899R/&#10;X/w52En+HNxMxPO8Ur/D6ccSD4/HIb/GsbGx2x6024D25wHaT9//wCbm1wQNg0FVzd1WVNMsgKq3&#10;jKIqyy4VJAnaiuvarLCmJUDb3rxy25VVbHtzyyxTsJZdCszVhm1eRaOV1LUH4AK8SJelc3vzygKc&#10;sQXQcssbVE5LOF/e1GVVwJW22QrflVNqd2QWhQVLcgWEgFiVwAuvHF633MpmgV+zAK89ABbTLgGu&#10;QpVbpnIDoHXJ0Be0AXO5ArIDKnOfoG8vQCmQzNL15Qk+SVNY0x48hdlljQHkcgVKlBO8dAK0yvYB&#10;wRFeri7BTGuYDsqqlnvyq29MBQX6WsLCJalvwQ0FGGO1S8COxU14Lw7PXJkgrrp92Go6R4Lw4DEt&#10;M0twyDuAeC4BNLZhcZXi1Lt9QFwp8CRIY8XKwga8b2pf3r0TOJW0DAmuBAGKU4SXUfCHgCw8dUBY&#10;Tk2HwEPtpTh8qgDgS53rCO/WITx4eYrD9MsAZsCjtkUswsLiEny6QMZ+tbblfIOudThMp2SBEd59&#10;4ztqiG+qlQuU8LKFxUTGee9KMAEk3RALjPB5gtQnAEYFZwDakOrFu3wzwasE4PHdtSYBC1Mr+S5b&#10;+BSAAK1SgFOvcPLhUwKpZf9ZHXLBKgQ65QIz4KxaMNqs8rtYDXPxmHXOHhb4Hbb+hWM2snLa+gV4&#10;5F/UMGgHSlptfwkfROd7eYL8tnGrFUA2C/x6Jg9Z/+wR6xVstgwJnARv5TqfX99vByo6bG9pm+0p&#10;a7UDVWrrhv4bgNZnGTXdllHdaZncA/WRfEF5QWPq0wt52pYIiOt4b3FUEMm0WLVNt+rap7p2CcSa&#10;BWrVLObSNRWAbXj1tM0fu9tmti8JMnU9vM8m9U5t2NDcIZtcOmqzaycCnPWOLli9IL5aZdaorBr1&#10;m0r14bLKBquqkbFa3yyDtT4YjAyMDHAMKgymMYTdTP9nA9pOSpcXigdUV7p45MHAyqCcHLDTGY6x&#10;kkZmrDif2FBwA2AnpQwDpqjR5n9hd9z5SeW3R/cty4qLCgReZQIyvGgpSKutrgwQBoylAzTiNtbX&#10;BTjr6mi37s6OsAXKOtpatUUAWnMAvuLCfIGZDPxdd9m+PbstJzv1PpRDB8AQw1kMIv89gAaEkIZ+&#10;yT6ABnABU4AYxwigAqxQDGiAlwOae9FI6/H8vHvZ2DLN0/MGtGLAYh/FgBZDGluOYzjz64/bBnE9&#10;tJ17zuKpjQ4a6QCNY84T16HO03l8N2AdXDjn+cZx2BKHsHQi7U4ir6QoIwZMtFNar1MsynSjPBZh&#10;ScX1i8tGpOFZ4TfFf5uQ/6Y5cDhcJEHKdSsAic+70uXjShf/X0q3qlu6+sRKxvd80kHanyMHNNoe&#10;xb+1/tvqvwHcN7+X3Ffus/cB79Peb5H3heT55G8sin9/UfxM3UxxHv6blfodTl0D1xOPX3598ThE&#10;fHQb0G4D2kfgDN0K0H4mQJta3LDmvnFpzOo7+q20vi2A2f788qAsQVlOeX3YAlh3ZRXZnRkFAh4B&#10;lMILqpoENQ0BxBCQViQjsLS+3YprW3XcICirCnkdKKgI4IeXjvD8ysYPIQ1Aw0MHAN4pQNstUMNb&#10;V1AtkBOA4c3LvPHuGzBYAGDVtoQ0WcovW3UpFnBVCaaq2wUzAkTqkav6AIUA2h7lifD6AZWkJf98&#10;ARrxcgSIbAt0DPhVCByrBWjVgldgrViQhkeOd/PCe3gldcErFzxv1a0fvifn79ExVZMVLHm/j/ik&#10;5Z27uq4Rq+8eFQAIkgRwvJeH13CvxHt9mYJAvIkpNQUPG5BWUCuYU54snJJdKSgUAAKFlYIlPF9l&#10;Ar4iGePFAioXnyTIVzo+W8D7dChPUFYQ8gM628M37vYLBvcV1YUplRzzYXDSFAoEgbnUpwj4llzq&#10;G3KlAsB8nQPg8MwVqqxc7TNlkimRBY19xkqVvNdW28fqkHPGu20sQsIiJ4j9WqZThvfvBJ5SicCG&#10;xVPwLLEoSfiUQf+c4k1ZZde44o6Ed+/8cwXkXy+AYZGVVqaVji5b/fCC1ShtFdMblbZF4JOCnqPW&#10;Mc20y7XwLbdegRoeqKr2Ccup7NQ9aLA9BSxk06572G9ljUNW0Tyq+zVtnaNrgrQt6xpfD1410hQ2&#10;DFim0u0vbbV9qLxVIKZrbxYwC15zBWgHqzoEcC1Bmeoj2eoXOYL1bLVtrvpJmWAeOOsRXA0IroZW&#10;Ttjoxhkb2zxr/QKwJgEusFmia60XfA6vnrKFE1dt9sglQea2AFZgN7Rgbbrm7rFlG5resLH5QzY8&#10;LXAdmLKqph4rV5k1jd1W19xrdU2dVl3XIjVbVTXTpCqDkYjRwyDEAOMGTawYylx+bifocuMoqXRx&#10;dwIlVzzoJeWDIPKwdHkgH0hjpYuHPG+HKFe6Qd/lg3m6NL7vhokrrn86eZw77qBNU4B2512fsv0H&#10;9spAF8AUFwXoAs7qa2uCxwuoAsJSXrSUJ80FvBGntblRUNZmfT1d1t/brS0StHR1Wm93Z9gCao31&#10;tVZa7B603XZwv8rNzQ6gEUNMrBhQ/jmAhtHGPlMOgShAC28XIIXYB6yQe8EQMEZc4GtwcDBoYGDA&#10;+vv7Q5iHs7oa04+Gh4fDOfLBgwZwcR1cQ3xNKAloDmdJMItBLBbt4XJAcw+agw1tQZvEfQsDlHDi&#10;Ed/lkBbLIc7leZMese8GcVIOOzuJvF3Jc56H5+8g5dqpTM7FRvnN5NeAPE8XbcSzwm9K/JvD71QM&#10;Gw4j6YDFlQQWP46VLl06pUv7P0rpyk8n3iFjm0zj+ThkOWj5/seVjxF+D/y31n/T/PeQ55976X3L&#10;+wNhyT7hYBb3AQ9Lxo0Vx/m4oi85rMW/7T6+cD3x+OXX52OQjx/oNqDdBrSPwBn6OB60yflVa+wZ&#10;tebeMWvslFF6A9D25Zba3pwSOyCwOlhYIcAqs92CszsO5gvQ8gNsFVQJsG5AWEZhVfCq7RPEZRVX&#10;hzDgjW1WSXXI46DSHCggv8qgDAlYK1Q88ikWcAGDnHOYyxYYAmQZynM/6VUOx4UCtKIAaABYlcIr&#10;tN8go7rTKgV7pXj9qpsFX00hjwMsZiI4251dousqVV0oOwWYhYI08ssXnJFfgcAN2AveO4EZgFYl&#10;UGMaZUkDC5HwvpqAEU+jQI939/DK5Qio8PBxDu8f79oBcfsFmnjx8BDyjl5tx1CANKZm4r3bp2va&#10;LTDlHT3ieV549LIEdu7Zy+X9vDAVk88LCAgFjHjqylsGBY+pzw/kAaXVQJigViCAOAbo+CxBpuAr&#10;9Y5fm+AwteqlewV356mN8gXTRbUhLJt38sJ0z/7wzTpWwGziW3HdY+H9PMog7wKgtKk3TK/MEgBm&#10;Cu7Y5goACxp6ggeuVHUsaxuyys5Rqxbg1fVOhSmbwOWHXkGJ7+CFuO1DViUorFMcwLCW79PpmDwK&#10;FYeycpjOKUgERMMHx3nXb3hOIDNrrEgJvDENs1Hw0s4HwAVnTSOLVico5Ft2LLpS3zsjGO/X9bao&#10;/VkoR9dd4YCmegjCqttGraV/3tqHl62VzxN0Tlpp05Cuv9syKzosQ/F51y9bgFrIip6dgORoeAdw&#10;fzlwpnvH1NxWXVs7Hyzv0XGn5akvlHeOWNvkivUvbtvgigBt9biNrJ3S9oR1zWxabb/qJ/guVJtU&#10;6Vo6ptZtcOmI9c1tCXIFooJWVK82bemftt6xJRueUZypZescElCr39arD7fr+e4emLSuPl1Lu0Ct&#10;sdXKK6uCkRgbNgwysWGDbgZonPdBKqlkPq5kPB/cfIDbSfHAFw9+sfxcuvQoLuvjlEeebkjEYrBO&#10;J845fMTydH68U72Tis87oH3qU5+w3XvuknFyUAZ+fvCeAWZMVwS6mKLItqmhXnBVFwArpTqFIT5E&#10;Tdym4DUDzgb6em2wX9DS3xv2Xb3dXSEvyigQDAJpudmZKSi8ASrpIC0doGFM7QRoGEQYZcCEe5lI&#10;Q99kH68YUOWLfgBgyL1giH0gDe8YoEUYEIZxxMfYEfsujqempmxmZsYmJycDqJE/4IdXjOtIAlo6&#10;DxpbwrwdYjiLYSwp4CwJaDGs8EzGfYtjzpMmCXyExdDmeXv+3pZu1LLvcJRUDFwu0idFuKchPxf1&#10;dwM7nTgXx0dcL4Y015iUG8ko3fnYACcOz0r8++O/X0BDErZiMEkqBpX/bwe0dGV+XKXLz5WEtKT8&#10;XDpxfidAi39DuWf0C/qUPwfejwj3exvrVn0MeRyU7G9Jxf0fkSbuj9SRulJv/z3mWtKNJ/7bjfz3&#10;+zag3Qa0j8AZ+jjvoA1PzVtlc4/VdQ5YbWu3ldQ0B2/ZvlxApsT255UGcbwrs8DuOJBndwnQMosq&#10;w3TIEkESAETcT+3PtU/uy9H5ggBjOaU1li9oyq+oF1TVCMgEesprT3ZxgD20H6ATwOUJzErrWq1E&#10;Ik0m0CUoBAzxvu3lvTelBcbyBX2ltW0yngUHgsQM1QUVVjfpWrqsQpDG+3QFgi3C2GYLpPYJIClz&#10;V2ZR2CcMQCsRcAF0xTWAmoBNKmKaY32HjHRBkNqnUsZ1RUuPlTF1s75dcCMIAcAEVECjKwOgBLAE&#10;e7nKJ4eyVV8gjnDAj+mXgB+wB7SxeuZu1QfvYeodPUFZgFKBnfLcX1BlmcV1wdPHYiosrFLJ9EuJ&#10;qZhMk8yuuLG6ptLxeQS8enwiAbEfPnEg6MosAyIFtkCcAAxv4EHlzecQdudWBEjbV1it69A9E1iw&#10;wArv8vGuH58r4DMKtYIKFlfBaxgWX2GKaT1eulbLUFm8q3dAylDemUAlC7CoPfMEKXj9ilXnMhZ1&#10;0XUUKe8U6KWE97GkGUhjhcvBsBIncMh36ioFtoTzUXXyJH/EfpHyZQpoJfG6R1NTMNuHtR2xasFg&#10;w+CcNUq8R8fUzxKpom3EygRUeYKrg8VNaud6tZH6QC1TdAVaArTSul71s36rF5S14KmTavhAuM4V&#10;KB6QxiqevM/HO4F4+fAYVgmYeHdvP95ItUtVt0Bsgg9+zwoaBaVMmxXwU9em0QWB15q0aq0TK9Yy&#10;xqcG5q1KUFokMMtr6LUCIJfpsQqrE4gBuWVqH77jV6lya3SuDtjrn7SekXmB2oJ1D89Ye9+4dfSP&#10;24DKHZ6ct4GRSWvr6rOa+iYrLk2tAMdAhOGcNGxc6QAtCWcMTr7vSubjSsZLDnA7Kd3Al5SfT5ce&#10;fZxyXJ6XA5ZDhR+nE+fS1cvTpTuXrLMfuzzOHXeqvW68g7Zn7y4ZFplWXFIYvGSA15/eHWsNW45b&#10;mhqlhhtqDFDG1uGNcKYyprxmXUEpj5rgRrCGV4330PDGMc0xN1sQJVArLyv98N0roMUhxkHGYQXA&#10;ASLoZxhNsaGDYgMNwwjYcMjBWCOMfbxieMAALkAN+AKm8Hq5h4xwIM2hjXNAFwA2NzdnCwsLYTs7&#10;OxvkYUtLSzY/P2/T09PBkwbcMc3RryG+Lq41CWcovt4YzpKghNKFca20kRuHGKHeVt53eE6JSxlx&#10;ebQP5ZGfA5rn54rzRbER6/txWFLpjFrCyYt6udyYRe7582NXDFaexj0UScXP1s3k8WknniH//eF3&#10;yn+/HLRiJWHFVyeMwcXjxuDiSqbfSenS/nOUrE+6Mj+u4nzSibIcuP5cxeOE/7Zxj+J7xv2nL9Fn&#10;6d/eX72PJfvnTn3URTrSx38wxIqfC1fyuSE95cR92vuo/47773VS8e+26zag3Qa0j8AZuhWg/fi9&#10;n1r30HgAmPKGDqsAeARTmcVVtu8GmMXanVUY4AzIyVIc4KcQQCqstDsP5tm/ueug/es7D9hf7M60&#10;3ZmFIZ8CwVaR4gFpABvQRT7ER3uyiwRz5YKlagFSc/DgFQuuyH+/oI/zxN8l7VUdgEfiAWEVjR1h&#10;P4Cg8q9q6bambhmrrTKYFc61sAUiuUa8fAHQBJB7skuCpy9VpqCpqVNt0K7jFpWf8qjhWWOaJNMw&#10;WSylVGWWNQkgFL9QUIe374CufY8gc08ArDI7qDIIZ+okC5+UCRhLlYZjplT6lE7yIY9MppMqj303&#10;vIOAGendY5jySqamZJYIcBpl3LcPz1r7yIzVdg8LaHiHjcVVqm1XLt+vUz7FtQHIgC88bqnPIjDN&#10;kvflBF2Cs3ym23GOD4ELBEm/R+XE0yxzVF/iFtZ2BM8fkMY37njPj3cCyQMAxGOI5y5TULq/pM72&#10;8QkGbQ8KNAG2LLyJipPNVFLFyxOkFuhaALtshTMNNAOAVFwWhikRBJcKist4N7E99W26CqkcqFV4&#10;gdqVfMg3U9fIx88BRfItFFAXAX4CsKLmfisWwJQJXgCmSsEZi6fwrh2fL8gHrqoFluWCvRLaoinA&#10;WlljymtW1TykvtMTVKPjpt5pa+6dCbBW0TysNmEV0IGwqEp114TKmAhw1oAHr2cyLLICoBWoTm3j&#10;8za6vm1Dy3zjbdYqe3TvBGmleGd7x6y6b8LKu0asuHUgwFhufbdl13Zapto/W+3PdVQIwPAsFglg&#10;w7uGYTVSQawglHtSrbR1aqdmQV9b/4S1Cs7aeketc2Dc+kdnbHBsxjp6B622UX28rNJy8grCIMTA&#10;w6ADuMSGjQOVGzjpBl0HHvaT8vRJJeN5HjspOfClGwBdfi4eMNMpzifdeRfn05VDe8WKzyXzjfNI&#10;d873d5LH+eSnPmF/8Zd83+rfqF0+KaNhrwyKHKsoLw0eNMALKAOoADHU3NjwocfMzzdpn+mQTH0E&#10;vBzufAVH3kFjBUemObIlD95dy8/NtsyDByw786BgrSB4jYAUoAVgcHEchwEsGD4YTxg7GDmxYe0G&#10;GsYToOFpAQ6MJUAEz9jQ0FCYksgWWEMeBoix7142zgFbeMmAr5WVFVtdXQ3b5eXlAGWLi4thn3C2&#10;wBrxyQMvWvLa2Pdr9vfOOEbU0T1nsYfM4csNv6QxGJ/j+jEueSbdKKSNvP8AQ7QP5QGFXiZhScM2&#10;KfIkvecbw1J87GFJOUzFIjwGK7+nKPl8xM8I+3Fcj598RlzJ5yGdiOe/F/FvD79VwEU6wIrDHFYc&#10;0GJII57L4yfT3UrJdP9SSlfWn6s4n2T+sWLP2MdRcpzgHsX3n76D6Ev0Ufqw/8ngfXmn/uzn0p0n&#10;bCcQcyWfP8qORXp+k/yZQTwb1Dfur+n6p/dbv150G9BuA9pH4AzdCtB+9JP3rLGj1w4KmvLK6gQx&#10;9ZZbVhvg6GCBYIPpiFLGDe3PLbF9OcXBm5ZVJPgSAOULJrKKKgNEfWJvpv3lnoyw5ThH0FVa2yz4&#10;ScFfoWANL9qebAFXJqBXEPI6ILDJZLqjQIvyc0qrdVyhsgoFegW2GyiUKJ84ePkqBFNl9a1WJEAs&#10;EnxVCtba+8esT4Zoi4zfkhrBhfIqrW3SuXYrVZpc1WcvsJeRZ3sFfjklVcFrVynwqhFIhXiCOQCx&#10;qAqoFKQIoKhTajqnYA+ArBPAKf/sMjxc5bZbbbI7uzgA5EG1Be/ksVhKtYCioXvQGrqGrLKlJ7yX&#10;VyYQLldd8RQyJROIxfuXKSDLVjm5gGx53Q1IBs6A43LVoV4GeK91j87ZyMKGDUwvW71gLV+gwrfo&#10;7hLM7hLMZai+fKvOV6kEopgyuR9PH4u6CKJYHCX1Pbu6D8MR+4j36ogHoKWU8gaSjmmeeP/KmrtT&#10;Uz2BJOV/kGmxuoa9upZ95KF+AXzlKU6+oDS/ti3s5zEtFbgFwpXvPpV7l+q9S2BJHpwvFiyXKH9U&#10;pmsul9gCbSUC2yI8pLr/BWrPkKeuBUgESHMc1IjbKqATtFSwcmbnuJW2Dil+lx0QiO0ratA1U3cW&#10;iEECVm3zK3V/GvqtumVY/atXz0SH7n2HVTYPCo4nrW1gTvAzq/s6YdXto4IjvHvjQUzfBAJZRIUt&#10;HrSDla2qS6+1Tyza6Nq2DS5tWvPItGALEOuyPPWHfN2nXN2vDF3HXt2TO3U/7xAo35FfZXt0L3IF&#10;pBXdI4K6MSsRJDNdMl/XyOI1NZ03Vi3lnigf+l2Z8mLBn+qWbqtt7bFW9cHuwTHB2ZDVNKh9ikot&#10;MwePRnYYHBl0GETSGTeumw28ni4pzyepZDzPYyclB73k4Mdg6eKYc+kGy48jTxen93LSlReXi9Ll&#10;42Gx4vO3EvFpB9odQ+lf/+t/pXb8S923PVaQl20VZSXhnbIWQVYbkIX37MZqjHjIACy2HONZa25m&#10;lUIAo8pq66qtsUnwdgPQOtqagwfuI4CmtEBgbg6r5O2xA1IO3rviogAuDilJOdwkAc2NHIz6pIEG&#10;dAA/pHfwYJ/3ycbHxwNAsU1OU/Qpig5vbDmPpwwA29rasiNHjtj29nbYX1tbs/X1ddvY2LDNzc0P&#10;w/CquReNlRwBIb8e95q559DryTW6J8sBDUMzBrSdjEMPi+HMjULahr5FH6BvEU6elEnbelmkJ206&#10;AEuKPGl377PeH33f+/FOSvb5dH2Zvnqr5zqZJp2SvxN/jvy3ht+rmwFaEryAlHRetDh+HOZg44rT&#10;JhWn+5dSunLSaac0cfittBOgeZifR/EYgbjn3r8czrxP8vwDVTwrDmg8D+kAzMN2Oh/HuZlIn5Q/&#10;i/48OqD5nxHx88M1eP9PJ/pvfMxv021Auw1oH9HHAbTalk7BT55lsCCIoAvYAo4yBR4ZQexLRRUB&#10;0gK0CeiIlyegyBdMAE1ZxZW2N6foQ/gCvAoq6qy6udMaOvqtrk2GtoAqV3EP5pcEZQgCswUiCEDb&#10;l1sc0u9TPvu1nwK0fLvrYF4QcJijuIV4xqoBs3orKK8VTDWE6Zm9I1M2NDlvHf0jAjIArcbKapus&#10;RoBYiXdQcfcrb66Xba4ArVygVCUgqJUxWyVwSgEansEGy1N8rovpnEAaYbz3xtROgC1L18I7dR8C&#10;Wi4Lm1Sl3oWT4V3XMWAtqktr/6jVyyCvEASWqYwywQV55N4AMcQUUOAsX/nmqt0yVbfU9E5BV6Fg&#10;WIBEfr0TCzYyvx62NTrOVfy9BXxcXPdKgFOsvOu6hq2pbzwAHNMzgSjAi3fdgK8UzDSGTxkQzhZY&#10;Y4sALtIAZpkCd6ZtHmTqpqCrSFBUDjjdADSmb+4XmO0GVGkLCVDLVDjwVKR2AKpQsa69UIBboDbP&#10;URtn6nr3qG99SrB8l0D0AG2gdilSvGK1VTHptEXFgjJXCQAnlQaIE7CpjDwBX2Z5Q/Cq5amOpe0D&#10;VqXrr+oeTa0+KaDiW3UB0IobbHee6pwrIC1kOmlz8KKxzZYAsuKabt1/hRULVBVWKlgDytoG56yd&#10;j3TzDp0grEZQViUALG8bUj16rVAKK2i2Dgq6uu1gleBU4FTbPx68aE1DUwHOCnWNuWqHLNU7Q21x&#10;QO21R21/h0D1L7NL7H/OLLJPCFx3Kyy/SbDVO67rGbOCxu4wfRSvI15In+oKnOXr2pm2G6buqg/x&#10;XJTXtVhje4+1C85aece0SvczJ9/2Hsiw/QdSS3NjbDGIMIi6YYMczlA8IMeDb2x0+WDsivOKlYwX&#10;55GUG2vxYOe6ldG4U/yk4jhe3k7lxuniMj2fZPqk4jjprjMOT4bRdql78D8rn09ZRuZ+Ky0usHqB&#10;VltLoyCmw3p7u6yvT7+F2vb0dFl3F+9ptYdtT0+n9eoc50McaWCgV0AyYCOjQzY6Jo0Oap/3toYE&#10;QsM2PDJgXcq3TiBXWKhxImO/HTi4z7JzMq1IZQMnPs0vKYcXQALjC+MJYwdDh36H2McIwiBy75B/&#10;S8ynR7KPVwsQ8ymKTFuMpy4S5pAGYLn3DE/ZoUOH7MSJE3b27Fk7c+ZM2D98+HAIZwu4HT16NBzj&#10;SQMAAUJfzdGvx+GMpfrZugeNa3Q4+ziAFhuBCIORtnE4i9uIfsW9Z0s4eXk55EE60jjMJfug91MH&#10;YsS+P5/+fPu+P6Ou5LOaTsk0cZ7pwpPiHPl4v3cl0++kZH0Q4eQNLDhUJcHEgcvl5/7/DdCIF19n&#10;Mo+PI9I5fMVjAfIwP4+S9zXui/7cu+i/PAP0bZ4X+rWDFP0bUHJxjHY67+JZQunOIc8nVpwnip/H&#10;+I+P5J8cyMcHlz9/fnwb0G4D2kfgDN0K0H74458IXtrszr1ZticTMCq2A3l4tFI6mF8aBEgBbNmC&#10;tGwADu+awIEtXilgCfgqqW22QkETUJMtwCAccGruHgwLkOChwnDMUl54rwq1j6cLTxz53nkw1z6x&#10;56DdsT/L9mcX2AEB2t4sAdqB7KA9grVMlZuj/IGr7CJBZWGZ5ZdqAG2SETI0bv1j09bSLQMZeCur&#10;toq6ZqsThFar7KJKGad5AinlcyC3yPKUR4WAq1pQUy2DuULGbAmeMgFWQUWtYBJwxHuoMhU3H6MX&#10;gJCY3pkjaGPxk72C0T0CPqAUb1ierof342rbe61R197UMxT2y/HQ4YFTmcFbiadQbYqY4pmn/PMV&#10;zjZb52hHRDl43GoFum1Dk9Y+PGUNeAkFJlmCMqZZZgpu8O419o5Yj+Ctf3rZusfmrb5ryAoEAcTZ&#10;zbfrBHMAV4AugSHvuQFeOQIE3n3jG3U5gKKuLxcPn+KxAMt+gRfTLvOVF+/OlQoI+FTBAZ3fq7zv&#10;0rXfpT6zS/1lv9oqh/f4VL+yli6raO2xcqkU0AJOVc9c5Z+lcvYq7zsANKU/AKiqzDy1b77aiG2Q&#10;4qJ87QN35FEi6C4V/JcCa7p3BYqPRy6nRgAtcAPOGodnrHFoNqi+fyaAVFG9AEeAtiunwu7KKrO9&#10;+boHpYLicqUvabKDBYLjonrd8zo9A7yLKYDVfqGgrbplSPdzUvdzyuoEZ5Utg4LVAbUFC7T0hEVY&#10;+JYd78QVNvZYvgAtu5Ypiq3BU5aneufoGckUOAXp+ciQDqrP7Vf77xOw71J73qF79Mm8ctul9jio&#10;6y5p77fagcngRSO/u3T+Tp0/gNe7DuDl8xOpxXL4k4D+mKHnIkvPR76egaqGVmsSpDW1C6wFaJm5&#10;BbbvYKbt25/6sCsDDINJ0ihyAyoefNknjIHXByE3qGIDCcV5xUrG8/TplBzoYvngyEAZy68nThfH&#10;45pRHN8V559O6eJ5WV7f5DV4eKx0cdIpXfzdu++U0bBPxkyu1dVUWHtro/X2dNjQUJ8ga9DGJ4bD&#10;NsDWyKAgK7UdFYSNCbqmpsdtdm5KMLJgGxt4l9YFJxvaX7G19WVbXVuyNYnt0tK8QGfEOjpbrbKq&#10;3AoKgYosy1fZZWUA1Z/eyXJoiQXAAFpAC8YPBo8bOWwxfDCEMM6IB/ywIAhwhJeIMPbxiAFjAJdP&#10;T0xOUeQ8EOfeNd4p49zx48ftwoULdvXqVbt27Zpdvnw5gNqpU6eCTp8+HeANcMObBvjx/hr1cBhj&#10;CzhSF7b+PTXqGE815DoxMt0b4JCWBDI3BN0IRPG/9N4/6V88I/QBwjEuPS2Go0Mc53m2/Jl1Eeb9&#10;yPst+/5Mx4Z3/IwnRV7JY1ccjtLlF+97mji978ciPJ3iOOl+V7wdKM+BBFBJB15+/WxjqPE4hN9M&#10;nk9ScRn/I5Wsc7Jcr6e3PfJ78XGuwxXnEyt5P1x+P7zv0e/8d9cBjf7uzz/9OX4+CIsByeXPip/3&#10;OHE8zzepOB+Xp43zTHfs8cmHuiOHNB9DfDzwZwz5bzbTsG8D2m1A+4hu6UEToNW1tAvQMm3X/hzb&#10;JUDam5UngElpT4ak7T5B0kGBTRagImDJzC+xfdnAU0GAtgrBWWNnnzVJNTKaCwVCABQeq0oZh0Ba&#10;leCkUNCTIQOetKQrrRHYCYqAIYDwToHZHftkOGbnC7oqLb+kUvGLbPfBHAEaEJkbys6V4ZkjZQiy&#10;gLisglKBlQZNgVhTR28wSElfIMCqrG+x+lYArdWKKgQmug6uhy0AVxkATcaHQK5UeRQKjAqk/PKa&#10;AGhZxbreIoGo9rkuPGylgNwNyGI6Jl7GA7ouriFDdclRvQHV8oYWq2put0qpRPkTn3fl2BbgeVQb&#10;AX8OwoAaYXllNSq/NuQRvHYY6QKTCkFJdVu3Vao9i7lG5QUQsuol3jimTrb0jVrP2Kz1Tcxbp0Cu&#10;tq1P0Nf4oacPj1ymYDCllOcuLOQi8dmEHJVLXngI8254+FjIhVU9gVHiAYJFeH8EjvtV/j4kINgf&#10;pPZSm+QJPIoVr1R1KtW9Z79Q7VYoQCmQOJ+ra8vSte7D66Z2OKDrJ0/CMpTHAcEpyqCdqK/qmiN4&#10;JV0eUh6AJALQgLp8gTGAVtE5aLX9E9Y4OG3NArSGvimrbh9SXXqUf6OAusJ2ZTONt0bXKehm0RRt&#10;MwoE3YK2/bm6puxK2ysBarmlAtPaLrVxn9Sr+8F7he1ShxXW8LHzdsFZXVgNk3fiUguh8C5ct6Cs&#10;xTLUbnt1TbuLBfTqSwd4FtTfMqsbtE0pU+2CNw1Q26Nr3a/7m0MbCswre0asWKB2UPfyDt2PT+G1&#10;VbsdVLwMCdjep3u7NxdPLn+04IUutANSQVmVVdU1WU2j+m6l2jBP4Rmpj7oyYLqBx0ASGzw+2MaD&#10;Ovuc84HX07lxFCvOK1Yyng9i6eRlxIOfi3ojHyR3GizjeG4kxEqX1svdqexYxEnWO901en7JuDdT&#10;nMbzYgXHrKyDVlJSaPW1VdbZ3mwD/V02Njpgk4Kz6amRsB0b/5NXLOURU/jUqC3MTwto5u3Q5pod&#10;O3LIThzfDto+smWHtzcFa+t2+PBG0KYAbn52yvr7ugUm1VZaxvtVeYKRfKuoKLWa2soAMEmlAzSM&#10;LwweN3LccCIMQMMTxRL3bW1tH3kHrKmpKfwDDZgxDRHoQj5NEahiy3ngyqdCAmxMXTx37pzde++9&#10;9uijjwbj6OGHH7Z77rkngNqlS5fC9sqVKyEe3jTeWQMIqYcDGVtE/dgmAQ2P1q0AzSHNAQvYShl/&#10;qXaIwcz7rPcvxDlvN+ISj3CeqfgZTcqNaH/22BIeG+jpjG8X6dMp/n1AHj+Zb1Jx3jfTTnGT5Sd/&#10;V7xOxHXASAcxnv9OcT3OzeRp/s9SfE1xvX2LqKdfZ/J+pbuOZH6el8clncvzTMrvh/+G0Y/99zYG&#10;NKCH59+9Wmw5diAiHn3dxXH82+HHHi8+Rsk4ni6dvEyXQ1oMaIi45MV1JJ/X+JmNf8dvA9ptQPsI&#10;nKFbLhLyk/esqa3TdguMdu3LsrvQ/ky7c1+GoC3DPrXnQNBdQJNADSACkFJeqDzbfUAPlI6rZBTz&#10;nkt777A1tPUE71W2DHWAjn/w8VzhrdqXXWCfIl8BIVMMATamKeIJA76AsIMqo6Sq1uqa2wROMuZL&#10;K2x/Vq7KylKZOSqv2PIETUBaBgaoYC4jt0DHMgLKBVEyRnN1PqugJABalSAJQKusb7ZCnc/AcFWa&#10;TOXDcaUMV+CsvEYgpLqSL8pTPnmCvJySCstWfvnleArrrUL5VQiOygV+xTKuATmALEvlZ6hMAI19&#10;0hUICAsrmQZaHbwZnMsUxACvTL/EEwiw0hZ4B/cKXA8K8oA0PI14F8tktPMeX0mtjH4BLSqQYZ8r&#10;kMJLGaahCmxylV+x4le3dFlzz1BQXXtvSJsDEOg+7QeyFZe884OHUNcbpm42pqZ0KhzgRHgLmeKZ&#10;qTqyQAzeVbymhFMOi78AlLyDl6X8c7hGbYG+LPIFRAVQvKuXr7xzVB7v7GXTXtrP1zXkA1jcf7U7&#10;6VAG5anf7FM77FZ7oD1Md6WdgFm1I2UGGFR7chwWrNE1AI0leEqbOsP0SN5b4xMJdd0jqY+Xt6g9&#10;WG2yTLCUK2DN4n7UqG3braKRFUzb1Rf5E6Fa90H1EMQdEKhl5HOvBIYCu3w+ccBHzQVjGYqbzVTD&#10;KsF6davqr7BiAW91S/jAeY3KrO7i4+Kd4d26TLXdAV3rQbVBVpXyq220bAANzy7twL0inq7loNqP&#10;bZ6erRKAvBWPXIfCG2yX7sOduh+7dF/2ah8oDm2i/fAnQfizQO2m52XXARnEOXlWUFJuZYKzQm2z&#10;9bwc1KDDIMMAEw8obuQwwPpg64O5D8icIy7pPK2ni+WGU1LJePFAlhR5+wCflA+I8QAZQ1YyjhsI&#10;LgZYH2QRcTy9l7uT4npw7PX1a0p3zck4cdhO4V4W+54XH6nef2CP5RfkWHVlmTU311l3V5sND/ba&#10;6HC/jY8MBo0M9tkwUxgl9seGB2xCsDY7OWbz0xO2PD9r6yuLtrm2bFvrK7a5umwbq0u2sbIUwg6t&#10;r9q6jmdmWTijy+obqgVbAjTBWUlJgeCk1GrrqgQrNR96mpKQlg7QMHLcWGKfMCCGuHitWD4fOCJP&#10;PHOs4Ah04SUDxlzAl09TZOvvkAFnTHdk6iPABXwBZxhAL7zwgj333HPBUHrwwQft/vvvt/vuuy8A&#10;HPFOnjwZysGgYmESBzKHsySg+fXFUxtjOPPj1DRHvAQYoiwTLgMwU4bhQRmVupf79v+pDyb7b7zv&#10;fdT7RPL5vJmI5+LYDe50hnesOJ0r+dvgebiRH+d7q3Nx+lg7xY3rRB3iZwzF9SIPh4zk9EPPL44b&#10;x09Xfjp5uv8z5HWN6+zhvk8d47aK2wclryGZp8uv19Mhzzcpvx/xbxj9lj7uIMWz7xDkYOYwFENQ&#10;/BvNfgxsyOPE8jKSchhLJ8r1spHXLa5XXD8vm3rxbLq41nhMQA5o/ifRbUC7DWi3BLSfvPdTa+/q&#10;tYNZebaHaYQCsTsEZH951177yzv32F/c0Cd37bNdArcDgrKDWQV2ICtfhl9WgDdArVAGZ21Th+Cs&#10;26ob2yxfhjpTFPdk5AYPl3utPrn7gP3rT+22f/3J3YJAwZ0M7FyBTIZgCc9dZkGxldXUW1NHt7X3&#10;9Ftja7uVVMiglYG592CWIDHbsvMLjUUO8opKLFNGKPC2X3B3MDtP9cpVnJQO5BRYTmGpYLHWygRW&#10;xconu1CQEuLkBKjLF/wBg8QpEKxls3hCPhAqKS7H2cXAVrmgptpKVbeKBqZzNgp86gVf1QI5vF6K&#10;F+LiPRPgSWxJm6V8MnRdGMx4MzLxsAlCmJaZqy0Qe0CAxrTLPSxecsMryfRPPIwlgpgi7RM/Bw8T&#10;QKY8AuwpLVMwgS7yxPMG8JYJOEuUFngk3n5BL15L0hLGwinAJR7OAh3jwWQf0PS8AUryxbMHQLK4&#10;ygGBEnEKBGMAbJbaF+8i+wH4FJ4tqA1TMwVbvJuYozoBbhnFus9AqraZyiNX5aamdPLR8pQAzwBs&#10;utZMxeOdxF1qDyBtl/rTbt5JTIj3HnmfMZcpooJNPH8FgsI8wFAqrGm2YsCtnqmlrQK5ZtWj2nZn&#10;FtuerBJBeL1VN/dYvYCqsqFL0Cowylc75Kme2mYX6ppY1ZL39woqje/n+WcfmEqI9zJ8eJ1FUUoF&#10;XeUNYZXOpr4xax2aspahyTAdtaZzwMoFz0WC+4L65iC8oLkAmtriIPCq/fy6FsuTclR33scrqFed&#10;G9oVnnpv76CucU9Bud0lQLuLBW8kptfuF5hxr7jHoV/p+diTlaPn7ICeXQ082bmWW1Bk2eqHmTl6&#10;PjTAMLgwoDCYuHHjxo6LwTYezOPB1w3HOH2sZF6uZLx4IEuKvH2AT8oHRDdaY6U75wN8LB9ck3l6&#10;WLqyk2FeR5S8tlh+TenO7dRG3gZsCU/dj3+jc38p436vlZcWCmrqrbenS1A2ZJPjIzY9MSYIG7c5&#10;gRiaR1PjtiAoW5iasKWZyaCV2WlbX5izzaV522K645K0LGAToB1aW7HtjTXbErQtzk3Z0ECPNTTW&#10;WElpgRUU5lhxSb5VVZcFDxqLjQArQAvyKYBAGoCFhwnvUvzOVGwwYZwBN+QBoAFGeNA8P5bNxzMG&#10;lDmMIRb88PfH2GfBD6Y9EhcvGMDGFEYg7Nlnn/3Q0HnllVeCMfTUU08FQwmD6aGHHgpeNaY+kg4g&#10;pFzqAZThxaNuHLMPpHF9ABrTGx3OEDAWyz1nvLeXlQ2YyTjNSIHZ3n271AfvVP/8P/Yp7y+x4nP0&#10;j+Tzyb7Lw9JBhBvbSXkaV5wfojxXsgyULMeN++R+rHRp0x2nU1wnf3biuhHHy40V5+1KFydZniuZ&#10;9lZK5p1UujQfR3EeySmc1NPvYbJ94jZCO+XpivOLFbd/LMqJf7/ot/wG85vrz70Dj4sw/13w32b/&#10;7fbf5J1+x2M5uHleNxNluhzQXNQpCWjI45PeIS2uZ7rn9zag3Qa0j8AZuhWgvffTn1lv76AGDxnf&#10;B7Ntz96D6lx77ZN37ra/vGOX/cUNfUJhd+rcHrxYxDuQKZjDu7bf7pTxhxcrtxAPVnWYNoiXarfi&#10;4Y3bxbtjAjWmKX5y937B2V32f/nLO+0Tu/SAyOjOlpHvKhcANbZ2BGhs7eyxuoYmKxEAZQjQ9mWo&#10;7AxBYnaOwCzfsvILwhYo2y9wo0679h00jFG8BoAYHrYswRZetyyBHWl3788I8TgPVAGIOYIM4PCg&#10;4uNd2yfY26cy9+cytZM6lui6KgRyeNGAIGBAAFOIV0nAqjh47ACzQrVBUWWN5ZcBXzKayUMi/zxA&#10;TyAI4BTIIAe6gFkMajx6YWqpQBVwLRQQllQJWgQ/2WrbTBnfeBf3CVh4Ly9MO5VhTniuQIo8ADi2&#10;uQKgHAEO79nx7h73AO8l50oAODxxAqNQNnElvJh474i3V2KL8Ozt5v5JlAtMBxhVmwFobGnDXMEu&#10;QArYphaAScFCeG8RYFB9UvsS8YE0yg91SL2PWFHfYjUtnWE6LIu85OFZw5sGjAle72Kqq7SH69e1&#10;pbxFKXndD6p+eAzzBd55Au8AhMXlAqjq4LGlLBagIb/9Ar/iqgZr6ui35q4BqxLE0ZYA80HFyVbZ&#10;eapnPt49vFKAkNLsV32AVsAXaMVjRT2BWqbBVusaWvtGrGt0yrrHpq1rZMo6hyetqZfVPDsFi3y6&#10;gW/atViu4u9XO+5Te+FJDF7H2pYwbTNPsBm8jHjSKhvC9FOmmQKsd6od7tifredP91f7TAvmjwX6&#10;Ml7n3NIytQnQn6k+f9D26pk4KGDLwkDWgMPgwoDCQOKAkG6gdTEQxwN9DBAuD0vKDYN40PZzcfp0&#10;on4uN16RD9g+aMfyAXyncB/APU5chpfj+cblpERYyoOxk+K8/Dr8etMpXduna2OP+xd/ieH5b2zX&#10;7l1WUlIskOi0yUmB18KCrS0t26HVNTu6vmnHtw7ZicPbdnr7iKTt1padFMScFOic2tyy04KcswKc&#10;Mzp/RudPHtq0E1sbdvrIYTt3/KidO3HMTh45FLxpk+PD1trWIEATdBTw/bV8q64pF0ABZ0BapfZr&#10;BDP11tTYYI0N9Vav45rqyvDNtOJilszXb+4NQIuNKAANgAPQgB8gyAEIOBocHLaVlTU7dvSEHTt2&#10;LAAZOn78pJ08eVphJwRoRwVoW7ayvKx2WLS1ZQGmrv/i+XP2+CMP22dfetG++IXP25dk4LwpY+ez&#10;L79kn3n+OXvuWRlHn37KHn/sUbv3nmt2RkC3vrYa2rOvr9c6OtqspRUwAxxbddwexKqXtbU1VlqG&#10;54wpjbRLnuVJ8TRGvlWXlYXHDGOPBRH2ybjDY7bb9u0RnO2iv33S7kR3ovjdTvUDgTgrdv7p2eF8&#10;yoPt/SY2tP05DWH0kxv6N3/xUajA6E4a9DspBhMvJ3mcDPe0sYG/kzxNnC6d4niI8vw3yZ+ZuE1Q&#10;HD9dnrHiNkGE/Tnpk/I03gYfV8l84jzi+sVpkuGk8baJ2yUpv2/pyorl57gmb3fkeSfLYN9/u+jL&#10;/Hb676+DkUNQDD4x9NwM0DyvWP574gDlIszlvzseN47v9dlJ6eqJKDuuZ3IMQLcB7TagfQTO0C0B&#10;7b2fWm9PvwaUAsvAQ7X3gDrXbrvjzl2CtLvsU3ftkvbYnQKxXfsybgCaDL4DghwZffw7f8fe/fYp&#10;gdeuvRp08ZjJeN6TwT/3qWmSeN72Zsq4l/DQuXcOrxwQB8QAdkwxrGtqtaa2Dmtqbbe6xiYrr5Jx&#10;XCTIyskWhGWo7AOCtAO2T/v7NfAdkPZn4llTGQczAnztliG6h/drsgVugrA9ui7Cdqveu/YfCNeC&#10;CD+Yh1cJ417Gdk5BSjJ0mW55B9d3QFCq/DMEWHnFJVYoKCuqqBDYyBgXmO1VOXcpDjqotEy9LKmo&#10;CaBZKkDIF5BlBpC8cU7gVsy0RxniiCmVxYKGErxIAJXy2Ke2Iy+mbOYJZIDL/WrTA4KPA4Izppru&#10;BZZutDXTTrMx7gEigQryY9LhEb1L92G/0lEG5SHKZyon8fFwAqdh2qqMfYDurv1Md6XtssN9Qngm&#10;aZ8DObzDVxiAALDMvJE+wC3wJAGPGYIm4BLo4Vp4L5A6oByFA6KAEOAJsNY2d4bVBhErD7LAC95Z&#10;4u0DFFU3BCRlCYp4D9E9kbQP/Sv0Kd3TQrV1nmB4v+q5R8DNnwYBxFXffeoX9EfC8K42tHdbQ1tX&#10;mO6apzjcB66He8A0WTytgD5/ROwPefE+JtdWGvIgLveM9yULK6qsSv24pWfAukfGrWd00vrHZ4La&#10;+0cCvDFFtLCaFUEbw9RQYHOvoC9T1xNWXwTS8CbqPgWpfwB+vJeIxxSABsru1LPFnyDh3uia8Cjj&#10;WS4oKVPfUx8o1D3gj4ZMPT/qqweZIixjmMGGAYaBxI1+BlUfdGP5gOuDrg+8vu/HDhGxCE+n+Lzv&#10;+0CWDnLicOQDtcsHbB+0feDk2Ad2T+MDM4OsxyHPuG4ce14olTeD8D7bdRfaKylv1y6di7RrVyqc&#10;39K77uT7csr/k7wrlBL7n/rUjS1hn2CqGt6QG/pLHUuEc/6OT9EegGSqXWhzjCXqyfQ63s/Cu3Rc&#10;8HJW0HLx1Bm7+8x5u+fCZbvv0t324N3X7KErd9v95y/a9TNn7Z7TZ+3es+ftgYuX7aHLV+z+i5fs&#10;3vMX7O5TJ+3K6ZN2/eJ5u+/yRbv3ykW7fO60nTy2LeiZsa7uNgGJ+lh+RgA1pjw2NNQI1CqkSquv&#10;r7GWZr611hy+wcaHsPneWoUDWn7q5X9ve8Q+IIMXCiAD0BD7CFgbG5vU9R22UyfPhimILPrBgh6n&#10;T521s7rOE8dP25Ejx21LcdZXVgOcHVrbsBMCz6sXL9jTgq/XXnzR3nrzDfuS9MZrr9pnX3zBXnzu&#10;OXvh2WftuU8/bU88+ojdc/cVO3X8mK2vrtj09ITAsD+shAmkAWesZtnT2xVWv2xrbwmfKGAly7y8&#10;HMvJzbJcbXML8JRlW2aW/+uuawzaK+2x/Qd2/8lrtusO9RM80TGgIZ4H9cc79Px9UsbwJ1JGNM/j&#10;Jz/5iTDF1fuBK35eOf6E4v2F9G+AsxtKQkZsfDuEJOUGvMvLicuLFZ9Lpr2ZbpUuPu/XiPyZpT38&#10;tyRcf1Qfz8OvKb52Vww4rrhdkmnSxY/Pe9ux3Sm+K06HKCupZB5xvHTnKJvrT/7exm2D4raJ8/P8&#10;43K8LfweeP5ehu/H8t9ufnv9tzmGIX4PHHo457+3/tse/37Hin+fSeewFUNWEqjSiXPJ+iSnW3oe&#10;Lk/r9fU6e72pH9fs4vj2Ko63Ae0jcIZuDWjvhWkcdEg6Hh2MDsVDhVIPgjqgQGy/AAcjb3+GjMEb&#10;AtQAtE/cIeC6c6/dAahhMEp3CvYCHAB2gg6AIkyL3H3APiEjB6gL77DJ0AUYMI5rBGXV9fUCnCor&#10;rZDxLTjLzsu1rGzVTw/L3gMCK7RfcCftObg/BWwZBwO0AWpMg8RYBSL2aj/UQ3UEJu9kewPQdgvQ&#10;mHaYqfKZehjgTKDKFkD75N59kq5J5exV3lkFeTLWiwVoMqJlTGQXAEtAnwxdfiAEcky/LCqrsLKq&#10;GgkIE4gwrUyGe56M+UIWLhGc4G3Mk6FdWFJpZTK8K5jGKBA4KMN7L94utVeGDHa0X+1G2P4MgYHA&#10;JANQE0gd0DHewwNZeUqX8iSSbr+UpeuiTAD1zgBoun8yznMKiiVBnKACZUus6Ed6pokC4ID4XfsE&#10;nTcE3O5VW+E5ZWooZYRyVIcgpmUeyFFavJjZisf51FRY6psZAJKFXXTNeLIANjxvgJ2uD6gnDedq&#10;m9qsu3/YegQyLR29ViGAoV1IH+AIQFSZ5Ml15AFoeAzVlgAa5RMnB0ArFwyW8u2+PMGMrkF9N7SX&#10;wD21zVO+xYJjVgBtsbqWNvU/FoqpCR6oPEEO969IwJUCNAA0Bf3AGtNsAfBcbWlLlq7P1r0uKq+w&#10;yv8Pe//5HkeSpXuCX7ZUMikAQhFaIwCEQARCIAJaa601SIIKBLXWZCbJTGqtmUxdsqv6dldXtay7&#10;M3fu9p2dnWfU7v9z5n3N45DGaDBFT89+4of3cXdzM3NzD3cz+8UxOxYMSbgOHbuWdmlow/109Ukz&#10;FAW00WkOLXkcakonMLReGqslAJRWOlo1SwDxjhUW14Y4j5HWVA7FJeQSMjmvLB3foPldsOUw5Vz+&#10;EVBSJsUsWxmeOQAtv6gY3w/n/rBz7HiP0++d33piZ8aWNvKU3SGiNJ2GaSfA7gxoPFsaV8+rtM6x&#10;G7a1wijWS9qAU9o4amOtYhjjqhhXG3Pev8ZhnloOlo1xX+eFbycd31Aa66sUfOvJGRABLR3pHHE/&#10;lX84AeCceNjnsHCeT05DnqkALTzrDYQxQhmB7Y0YtsFAWlyvAc2Jm7QJDT7y2bzZuQ+Wkx0mlptD&#10;COlinsByYHUfgGq/HNt3UE4Azk4Tzg4fl4tHT8pFbM/tPyin96zK6d375DzifHzkuFw5dlI+OnxM&#10;zh84LKdWcW7/frlw9IhcPHFMLp48LicBaqt7dgJaxgEm9VJR6QBaeUWxhMJ+oyoAGi1o1UG/RONr&#10;rXFNNa69Fqr2mwWxy12lUrQGoLETRIsTh0FyaCThTK1nHN7I4Y4DA0OytLRdVgBj9LhISOPQRcLZ&#10;vtUDBty2b98pS4tbZX5mVuamZ2Tr7Lzs3rYsx3A/n1wEoN26JS8fPZLn6Ow8RAfozvVrchtwdgsd&#10;o+tXrshH587J0YMHZef2bTIzNSHDA/1Cz5dtbS3OcgWN9dLS0mSOKUJblR/fZim+ezN0MRuQlmcA&#10;LRuAlp2bDSBDR+7fBWgU3scfAWj2d8r3Y0OSow83bTSgZoTz6+Idcs2PaXSr6VX6Tawl/c71G7Wl&#10;5xjPzu+7ZOen+7YYrt++/T3b3z23+n3o/ej96T0riCiEqGzAUdlQYqex4/zsZz8z0mONwzR6vXfl&#10;r9I0Kl4rUe+Ks9b98Jj3rL9T4u/C563Pxn4umtda0vuhNO27fjf7/bDra/5GrHsVehSIFIASQYey&#10;f29bib+9QpPmqYBFMW89nyieo7Q8bBt/KKDx2iq73GuVl15l3wPae0B7S987Bw0/WiwWMy8bXyx+&#10;TPoxUwzjy8+X0rz06Ohl04JAcdghAIiWtE3oiFDJBLQMQku2ATDKABo6kWnohKfQSyM6OwS0pDRC&#10;FTvTztBIWpbKCGVl7Hyj81yEDifdrVofSzrLmYFOTzqteihvBj6ITIIaGnxAVCZBDmnYeWVnmlay&#10;pDigbQZMbqZVDHBmyhUHtFx0ZjlHLAudbmd4XpmkAwaSs7INoG3AR7d5S7pkodEtQifDhTKWVZZL&#10;MfZz0CCnoxE2sJiJjzg3zwBZSTk690aEzHI02oQRQBQBA3BDwMoBvBQWV0h5pV/c3qCU0AqE8M0c&#10;ZppGGAXUZuIetmCbgQ54drHkFyIvdOLzACg56NQ7Qzuz8UxwX+gcUoSxLEIE7o3z8niOQ9wy0Tnn&#10;/CP+btw3cQBnFOMR4DQvKg2/IYfFEcgzc534jGPgnL8nIDwlPceUNSkFnf1UpgPIodw6VzEbcvb5&#10;zhQbICMU5tECRTgEDDOvVLwzubgnd1VQYg0tUgv5ATKlgJMCgBjTZdNCBeUCpg1gIr4jPlvKOc4v&#10;ArgBAGlJIjBlAtA4zI/WU94Xh8rmFBThvQNkAWJobSpxe6TSH5BAJCrVNVHxheichXMXqwBsAG1A&#10;lwNo+C0A4iY9flOmpfONArw3/N0LSksMvDONtzpkHN2EYnUSqW+SmoZmQGCd8TbKYZO0+tFqyGGp&#10;ZtgqARz3QqsmAdFAIqCVEMhvg1ZZTyAolZxPCfgs5nxHWmfxXlG5UAEArSjuoKCopBjH8bkveXlo&#10;dLjOS8Frj3L8nvi92401G3VbbIy55Tk2urY0HbfaUK8VZy0lxqOYnnUOy/R9YoPHukmljaPdYFM8&#10;thtJrc+0YdY4vK5dDsbVfNLT3kBXCqSA9pYMpBHKWI8yrhOf4ckAq00ArI0bFND4zAlm6EgaMXwz&#10;niUhLa7XgEZwTJFkAJ65RopTVj5D/jYsH4cATk1NyYH9B+TEkWNyHFBGy9lxANipfYfkzIEjgK+j&#10;cmH/UTm3elDO7Nkn51b2y6X9h+XqkRPyybFTcgXbjwlphw4B5A7LR8ePy8enEX72jJw7flQO7lsR&#10;OhFpaW0Qt6cMUJJnQC0Y9kk4wjlnPqNQCIAWCQHOagBpUbPlcaCKzkW4bhfqEXR2tIPD34CdIb6T&#10;6q1RhzfqXDYuGD00NGIsZKt7D7x2j8/tKuBsP+5xz+5V2bG8W7YtbpdFgNnC9KwszczJrqVtcnTv&#10;qlw+e07uXbsuT+/dk0fs/Fy/LjcAZTeuXJbrlz+WT9FhunTmjBwBzO3YuiTTE+My1N8nPV2d0t3p&#10;QJrCWUdHm9nSoubz4Tss4bw6tI25WcaKlg8IzQawZQHYtuTgPjmkEeKcs6zsNANpGVvwfmVslvRU&#10;QhoAjVJIi4vHScn8vvj9vfmzxBniyPhr/4Fh3nW2jWgjVUmpKaijAfo4vykZ36mx0Dl/wCbqu76r&#10;xGP7W9NjFeNoPmtdJ1GJ+SaK19B3RqWdavYPtGPNOLw3uz7TfT5DBREbaKh3gZMNKWvF/S5AU9nx&#10;E6XxbdnXTLy2HjNf+37suDx23pU3gKTvC8NYf/A8xTzelY8tnmM8fZ5alzM/rbt135Zen7+t/oYK&#10;Pfrbccvfk7+zvgf2e2i/JyqG6/ui7yDz1jw1X81br2lrrXfpXYBmp+F1KPv9tMu9VnnfA9p7QHsL&#10;zqjvAzT+cGwU+QLZHxj3+WHxZeOLnwn4yGHHFB15ip11ip1dWtE2A7pS+C8zOu3pAB/OByMI0aLG&#10;YWcOoHEuVK6Zy8a5aAzfgo47Aa2YliUoG51JWsVSAGG0lGUAvLZko0GnhQz7BCGC2aZUdGpS0KnC&#10;NhkNEK1YW9ABzUFnnMMJaeWg5ScJZdiQAnhEJ2szgCMZ4tDK9ehUbQI4pqPDn8NhaoQAWkI4hwpb&#10;ghsB7kOkXcfhnmjg0nOy0HkulrIKt7jQQeZwRw5zzGDnP4P3g04ZIY3zDhBeWIoOPCCtCJ14duZp&#10;wUkCQG1ixw3PgBYwwhYBrRKddlrTCDO0eCWl8l7xvDIAtRChh9YoAh0tUIQSAhAtKJwLuBHl1PmC&#10;m3ANhtOiQ8tYGte7wjGfC8tBaHHO0RIF6KGwbyxwuGcjWkoBfwbk+HsjH6Zx4tBySgspfkfcy0Z0&#10;TDeg07oJkJaSTgsrYeyNpY/WvzTcC5UBSOe5vEIADedtAbx4nsNjs3KLpLTcJ1UAM68/Yp4Hz2fm&#10;FCFPvm9xixzCGJd5Mc9UAiyeD8OLytwmHQGN1iQOTc0udCypSbSIpqYLh7rmALYKADgFdDSD3yqT&#10;Q1jxO/mC6CDWNUq4rl584YgDRAC3Mg/nAXL+X7553/nHBP8E4DDPXDxPwpt57/I5/BJlQZ7MuwSQ&#10;Rbf2lf6QuANh5FNthmXSUsY5a3TsQicxtJ6lZtE6R/jkb0QRMMsca2CFB7AYAPSF8Xwi4kW5aKUt&#10;xftVSDDk9YoAaJB6kCOoEdDyjXMCDsHKl0KcVzfgbIT43WtDq52YtaQNsg1Umk5ln9Pz2gmwpXHX&#10;SmfXPd8lllsbb22oVdpgst5KbCx5ng2rNsoah9dUMX+GaR7paaiL+N5QHL4IUDKWs2Rn+KJj2XKG&#10;NJqhjdYQRw5L5PBEZwgjxX/2CV7oJOtQx7WGOL6OQ099tJ7hPpFv8uYUWU+LCDpKfJbsRNDjIR1l&#10;nDl1Wj4+f1EunT4rF46fknOHj8v5uPXs8rHT8smJs3LtxDmjGyfPyq3T5+XOuUty5/wluY3t7XMX&#10;5cY5nIOuXzgvNy5dlJuAlysXz8mJo4dkaWFG2tobxesrN4DmqijEu+iRmmgAkOZY0kLVVRIJVUus&#10;Jiz1HBJYV2sgLRiokvJyvMv5Tgfa7kzxDwS+k7QE1kRqJBaNSTjkWNHYNjU1NcnwML0x7pC9e/eb&#10;9cp03bL9gNADAM0VQOfuHXtkeWlZts4tOIA2PSc7F7fKEcT7CPB1Cx2hB7duyb0b1+UmO0XoKFFX&#10;oSsXL8oFAOnhffsMoM1OTsjI4IAM9PVKf2+3dHV1mOGO7R2t0hkHNg5x9Prc+M5onWbnDrBJ74yA&#10;tOx8dObyIABaZg6thOmAM1rQUoy2ZKYYSMtIj0NaapJRSuqmuABoKQ6g0RmMA2lOhzsV7d+WTOQV&#10;f4cpPke+C6ZzmZ+HMuSbPzjzimjtdyx6mbk5jjg9AO2pdkgp7XzqseZnSzuutvScnYctlk07s2vJ&#10;vgfVWvlQWiZel384cSQA3x3+2URHLOopk3H4rfN5KVBQCiKUDSI2GNlSeHpXvETQUtlxNO1a8WzZ&#10;aex03yUFKr2XxPS8Z61TWaexbuM+w/hs7Odi56X5JYrhmkbrbop5riWtT7Wutute+7fU94i/salv&#10;4/U3ZdfrzEPzobR+tt8l5mG/I5q/fZ21pOedOaNvxHP6PdjvOK/Fa/L6Wua1ymq3PTrE8f0ctPeA&#10;9lo/BND4D6z9AVPaETIfBMAjfQs+HlpT0Hmn0gE6KemZADMOFwRwYJsG4NmCzjstLpwLxnDCAueh&#10;mXlMHD4HgKNFTb1COoDGjjJhpwzpMuVDVCDr2CAloxxojDisMQMfRzo+DELQRpRpPcr2IcpJbUCn&#10;ZXM6PlLABK1GHH7GDjmhZR06RxTLoYC2Addel5QK+AJUcbgeAIVAlo2OMOHMsaKVAtDyDKB9AEDb&#10;QMcAKAcbu0JAHK0aBC/CDa10BpJ4vxABgJ30bAIROukFZYQAOrnIRdkzxHjFBNQQTPKLy8Xl9qOz&#10;XW3mo5lnYCCW84oK8IwcQMvIAmjklZmhfBweSFgidKUZQCPwMl/cE0TrIMM5V4pDPTmUk8Caj3uj&#10;x0rj0ZLzs3APhABCBi1TZg5VfC5VFmEMUGaGTlL4nZgHwU/n9BHQNuEZbqQ2A8bTOEeRQMdhjQBI&#10;5MOhkJtxL8lpjlIy2FEghJTj3gGaADXOqyOMOmkBG3QsQtfxgBaG0bLELY+Zdgvip2UWmGdEKNy4&#10;mUNX8e4BBjl0tKisEvBXZp4RnbNk49mnA6yS8BvRqQ2fB+fO0fGL/i48R4sr5wjSSU0wVi9ewBqB&#10;yBMImefG35JDPPm8aZVNxpZ/ONCVPZ83801Cpb2J1lp8L/rcc2jtw/ttYIwOSPBsMnCfW2j1wzOg&#10;gxE6YknBPaVnA0YBn2Y4Z3zL9M4SEs48TW91RHwoV2VVwAynLSwFbJYAzoodFcU9yRWW4P2jFRqd&#10;NTPkCuJwYfUyxwaJDYc2tHajnSieYxwbphKl+djHTLeWNK4tptGGXeufd0kbfZXdOGrjzoYzsZHk&#10;ebtjyDgM07pPr80wbfy18XXyIszRosV/pN8oRWWuE78mjpOTOTyRsMVn8eZ58HjTRjynuHj/9vNh&#10;3I0IZ9rkpDg0It+kzcmybsN6+WDdByYeO6htbW2yundVPrl8Re7dvC13Pr0ud65ek5sfXZEbFy/L&#10;7UsAk6vX5dn1O/Lyxj15dfO+fH77vnxx9wH0UF7duS8vb98z+gwdg5fQszu35Mnd2/L0/h25c+NT&#10;uXjutOzYvigdnS1S5a8AoOVLaXmh+ILuOKAFjIfHYMAroYBPwsFqA2aN9bUAtZgZ5lgRBzTt3LDD&#10;w052SWGRlJeWid9XJVEAWm1NVCLB0Ovhjs3NzTI6Mi7bCWgrbwCNa5bt3/82oO3YukO2zi8a69nW&#10;mXnHggboIqDdvHpF7gLOOKTx04/RQQKEXr54Qa7EAe38KQfQdgLQ5qenZHJ0REaHBmV4sF/6+nuk&#10;q7vDEWCtrd2xoBlAIwABzjiMMTs3C98bOnWAM1rUjFOQ7wQ0KI3vGwVQSyOAcZ07WtU4jJEdYEJa&#10;HM7wDuYAsGiJJJCoCLhlLhegucJMDajwuKXSxz91PFIOcWRKmbtCyipRj5S7pAjx1bOkgs5aYpxE&#10;qWdKiseM98YhiqPv6gyrtFOsYpjdGabWSqPX4DUpLZM+C8bh98fvw67DfiygqTROIkzZgLWW3pV+&#10;LWlcO41dtsRjDdP74HFifjzHZ2DXsfpMeI6yn4ctvZ7ua7jdFlBaZ2vdqft6TPG34HvLepTfvUKU&#10;/Xuu9fsrCL1L9jvC9JrXu97bHyvmwzwTy/RjAU3331vQ3gPaW3BG/TBAC6MDwCE07FA40o5Hasqb&#10;l45KSUuXZEDLJsRfnwRI2pgs6xF/E/8xRsc0HZ1SisPsCEjroQ0AhiQO24Mc6xCO0alPoUUFnW1j&#10;TShy5hhtRF4//3Cd/OwDVDAbN0hyKjpVnAMG6OHwO8712oSwDeiofJi0EfC1EddHhQAwolXDDH1D&#10;55sQsR6w8ouNSfIBJ+OjbCnoiNMqthGd9A8MoHF+GaAipwCdZXSGASpZxWWSiY57GuAqCddTQFtP&#10;r22AwwxaEeMQ6DiNADzwfuOddooeJLleG89pXG7ZieeyBBzeuRFgQcggqJRVBtCQhrGtBqy6ASno&#10;wGcTbgAWUOoWWosAT/kuAy50vpEO8OF1aZUkeHLYqLFmQYQQcy4OUxxuSljjkLlApE6iDa0Srm0C&#10;eEQMGHPuFmHKgATAhuI+w/ib8FoK14Qy3ivzJGhTdAbj7NPyRksb7xeQy3ICMpNSAcUAON7z5nQn&#10;jgNoDohxWB8hjO8D86BFjCC3GWJYGhdPx3mCGZWehbg4RyBkngpodJ5ChycO4AE8cX06H6ETD87x&#10;SuGzwn04nig59JFrzxXifcgy7yi9XdKhSWVVSCr9HOL4RmVcs6yMQxGLzLtMD6TroQ2p+M1x71xc&#10;PRmiZZh5MXwT8uX16P0yk/DLZ4J7TcO9pOIeuOwBPU8S2BxAI+TxjwznzwwVhwHz9+BwRzPU0RcQ&#10;jz+IjphPSlyczxe3oOGdpYWsWAGtuMQMgcwtoEWTlst8yc13Gi92bNjQsAGxG+53SRtlhS+V3VCv&#10;tc90a0nP22I6bdhtGFtLdsNHaf2kcPY2VCk4pZhwNq7a0LKRZTzmqR0L7jMezzFuejpBj5ax7wC0&#10;+LnXQv1IJRtAo4WM/1rjeaznM+H9Esz4bzatZBxyZFvPHOl5Xo8WOdbFSXg2nEPEDhifIzum/Gf2&#10;yKHDcu82wOrRY3n+6Ang6r48unlHHt+4Lc9v3ZPP7z2Wbx49l988eyV/9eJz+f1nX8gfPvtS/vDq&#10;K/ndy8/lt89fye9evJLffvZKfgN9++K5fP3imXz92XN5+eSBXP/ksuzbu0t6+zqlOugVF+CsoqJE&#10;/NW0oFVLpKbaAFqgyiN+r9sAGeegNdbXGStaOBiUygp8m/n4xlCHUsUAs1K8o1R5mcsAWg2ATAEt&#10;GAjhOCrtrR0yMToh27cuyyoBbWWv7N2zF/v75MC+Q7J/70FZ2b0qu2hBA6BtWwCgzc7LtrkF2bN9&#10;WY4fOCCXz52T2+gA3UMH6BY7QwC0y68B7aLZnosD2u7t22VpblZmpyZx3REZGRmUgcE+dLC6XouW&#10;NAKax1tpHJ/YgJYDQMsxXhsBa7mcGsBOKd8nwBiHNWYkY5ssW4wAaxnOnDQjWtQAaum0qJlhj+qx&#10;kUMeN5v3kY5IystLjXMYinP3uMC32+MRT5VPfP4qqaJzFg4TDQXFD/lwbBTwi9uH3w+gZuqIeEfU&#10;7pjasmFMZYMhjxlPIU2lne7vkoKWimHsbOu3aXeME2V3yvWaLAPFtHxW/D7sOiwRRhRCFHjeJY2T&#10;CFM2EK2lxPQ/Rolls4/ta9hhOtRSxXDer33/vG/Nj/uJz+S7pHnZ9bddZ2v9qdJ6XOtngozWvTac&#10;2dLfUN8hlf7Wdhr7N098Z/X95Dtui39kJOpdcZgPr/Nd4KiQpu2Nym6bVO8B7T2gvQVn1PfOQfub&#10;v5VwqMZ0ACiCmm7Nvhm2o/CGzgY6Cxs5lA5g9gE6Eb9Ah4Pb9YQgei2jZQGAsCE5TT7YuNm41Ke1&#10;ilYrWnYciCCgcQhfPjq8JabjyrXSaJ3ZAOgzgLbuAzO5mcMZzVBHwJUDaezkpwEINwPANgHS0Jlh&#10;5wqA5gzrQ360aiH+BtzHOpR1A4cm4Ziu8OkEhJC2DmVdzzIBNjYDqIwVhBYnxMko4ppbBbIB98J4&#10;6/AcmAetZGlZnOdWiPI61g1ek0CmsEJYouXEONPIRTzEUdFJCod1bkrNgujdkkNPOAzOL+WeEDrf&#10;QXTCfYCLSoTTSlaOdC7cN+Auk/PNAI95gA0DM5xTleOAE8RrE9KMABB6njBFgKJFjOvAReqapKm9&#10;R+pbugysEdCMZ0aABx1P0JpJz4T0ykjrJvN3gCTDyABgasZrENW5hY5XyUIDZQSurHykzwEUAaR4&#10;rwS0DQApQlUqwJSWMrqwpyfG7AKXiZsMeCNsrdsEsI9b5JgnrWbMNxNAk4F4fG8IcrSgMQ4tdIQa&#10;whuhjJBGQDTloHAvhDG6xudW9wlOSVsA8oApQloy9nmOyxPQcQeXAeByCHTYQYceXIaAoMd4Gwna&#10;Jt0bQCOMEfK4DEAKoRb5EwCZxrjlR/nVUkalYj8D5XXWmEM44SwOaA4MO15Q+Rvw9yE40yFJscst&#10;pRX0bso5aJwHid+Oc+IgNiqmoSlDA8M5duj85ubjd0GH2JHTuLHRYePCRpQNrYKTNubaoCc2ytog&#10;U9z/Ltn52tLGXWWn+aFwZgMaG0SFMspuMHnejm93EqhEQOP1bZCj6CQkDe+8emfUutH8kZVs15P/&#10;VurBcSMhLD6MkVseGy+OtidHA2oEtngYzjEt8zHXRx3EOpi/BztYfJbshLDhP370qDy8d19ePH0m&#10;nz19Ls8fPJKnd+7Lk5t3AWj3DaB9/fCZ/PLxC/nN0xcGxghp/+nzr+WvX335Gtj++utvoK/lt19+&#10;Ib/+EsD29RfyzasXcufmNTl0YK8MDvUaIPN4XWaoYzgMEKsNSzQKoAr5AVlus3B2td9n5p7V19ZK&#10;XQyAVh0UN2CipKgQKhJXaZl4KhnXg/BKqXCVSyBuQWP8mlBYQgC0WE2tdLV3y/TEtIGvfXQKAkDb&#10;t7IKMNsvB/cdfgNoO1ccQFtcMsMct88vyt4dO+XU4cPGSQjh7AE9N6IjdM0M3QScIZxwRmvauVMn&#10;5fCB/bKyc4dsXwLkzc8ZSBufGJWh4QHp6+sx6u3rNvPQ6CTEWNDoFCQH71T2FsnJz5a8QnQeORct&#10;P8coL77umTP3bDMEQIMysZ+1JVWyzXDFNKMtON6ShjipyZJGByLQ5s2O+P7ynS0oyBeXq9R4veTi&#10;2NwaWAOoVfJ5er3iNaDmN0DmJZTh93AjjHBW4a4EYLvMu8POrd3ZtTu975LdGaYYZneo2Ylm/fJD&#10;ZHe8eWx3flX8RtcSz+l3rGIHmt8uv+W16jIbOGzo+bGyISlRa8X/IdLyvEsaL/Fa3BLIfvrTn8pP&#10;fvITI+4zjOkUrvSeNR2P7eejzyVR+uwYT+tvu87WepPStkGPWa9q/czfzIZrfV/47uh7p2Cl4M8t&#10;lfj+MUzjUolwxSU7KH4fieL3YmutOEzLfFk+fVfXgjTeE9sUivep0rbJlgLa+yGO7wHttX6Ik5BI&#10;OIoXyJljwc6Abo2baHYwoE0Es02bZQO0Hp2HdXE4+/mHG4w+QKfjQ55H3PUAsl9sSJaffLBRfrJu&#10;I/Y5HDEtbjlyAC0ZnXbToUfnnBa0LHRgae3h+msfbNyATjoqgs34wNMJaA4YpePD4ByvzRmogNM4&#10;7BDXQ2dqU2oaOrKIA1hyYIhOIeLOQQhVtKyVokFCR5sdbjoBSQZcbMR5AhrnorGTnYzrp3JIINIn&#10;EeJoPcMzoBVtE+JySJsCGDvSDhihY04QIhDhmOF0365u3AkvxiKCreMmvtABkRR2vhlGKPJKSUW1&#10;UWFZFTrh9FpIeQAyFUhfgriFuBYBz4ET57q0sDjlIERxEXCKVjqeZ5gjWtDQca/0Gtf1TR290tjW&#10;I1WhWsBxGdKjzIAJuorP5Vw8PB/zewAy6MiFv93P8Rvyd1y3icNLOacPgI10vCeCEeHJEYCDIJJd&#10;hPLlI142ykRAo+WQZQOYAk4IWoQ4KhPicVJaDn77NPnZ+hT5YFOaOWZ+OYWAOIhxmS+fH88lYUsr&#10;G4eC8l0i7NMiq+uU0UKVSpiF6Jae67JxDbbskgpJAThtQFk4zPVDPjM8y83IJxXhPEd4Yhqul8bF&#10;n7OQNhPgR6BKpRUtE/eG34Ei5CXzd8B10pCG7vLpNp9xuYh2Gq1+SMOybEY6ykAay83yMj7Oc61A&#10;PvM3gAZohAjfBGECM/98oDWWHjrpGMRx3MK5gmzsCkzDZf4VRANTVFJmAI2OfTIy8f1syTTSDg4b&#10;EjamCkpsfBM7NGs1zNoI2420hieGab6aXpUYj9KG3YaxRClsKXBR2gGgtLHUBpPn7fgMZ8Oqjaw+&#10;B+at19Z42unLQB2STqt0HJK0blwL0N5ysw8pyBG2FMBeQ5gCmgVpr8EMdSnhjGl5zbQ03g+dlKSa&#10;58ffhM+MnRIuqHzsyFF5cOeePH/8VF5Cz+6hQb91Vx7fuCNPCWk3OYTxgbyCPr/7QL66/0i+ffRU&#10;fvPspdGvAW3c/uGrr41++8XnDqB986X88ovP5O6t63Jw/4oMDPaYtdAIZxTnndXWRSQWSwQ0r/Hg&#10;WBeLSR3nlAHQ6MnRXVkufi+HQIZMeC1U7Q8YWAtU+U1YY32DAbVwdVjqYw3S190nczPzsnP7TgNo&#10;9FR5YJVwdlAO7T+M/UOyd/c+2bVrBXF2Aa62ytb5BVle3Cr7du2Rc8ePG4cgdLP/+N5duXPjuly7&#10;cvkNoKHT9NH5c3L25Ak5AkBbXdltXO3Tm+PSwpzMTE/K2NiIDA72v1Z3T6fx7Fhd7TfLB3DoJh2F&#10;mKGHJehUAtrosZIqKMS5fEIa3j1AWlZWquRkp0pudprkAdzyc7JwPlu4gHUurW1bAGrpKfG5aSrn&#10;TwO+j3l5ueY62ol9LXZmS9BhpaOiMtQBrjIphbjlcTGtAjjHeOwQ20Ck7/oPkd1RVdnnmd8PlZ1O&#10;O7v6LVPv6uzasr9vbvkN6zeSWJ/Z4JEIPj9GNiQlaq34tvS6P1aaPvFa3K4FaAxXwOIz0HvWMvA4&#10;8fmsJY1j1+N2va0wtpb4e/A3tOtdvncKZwpoCl42cOk+paBmg5lCmQ1miVJQS4S1RECz46l4Df1O&#10;EiFN33NtS/W95b2qEt/T94D2HtDegjPqhwBaOPxvLWiO1YwdBMIZOgXoKGygNSoOaB+ik7EuLsKZ&#10;AhqdVKzblCI/X59kAO2nADRa0hxAc4a5OZ30fDO8i4sGF5Zz7hXn99AlPOM4TkCS6ImKXhrpfY+e&#10;Euk8BB8Fhzkm4WMgmHHOl/HQCHgiODlwRECjBQMAgU4sF08u96ODEI6JNxQ1oJaRzyGM7GBnG62n&#10;RYQwQ9hBZ5j7HyRzeGO6rKfFiJYowJkR4Ici+KhoVXEW5HYsZ1xPjB1uZz0xivOUaD0pBLDkyofJ&#10;uFYaLU8EEC6UTW9+XO+LTiOgIg+gxI1n4sK9Fcv6ZA7ZzAEccRgdLWO8FueXcb05hBM0UNYPAU+E&#10;NJZpE+6B4j4BgJYhungP1TVLMNYkXKiaFh4OxeN6WiwzLZlcPJx5Mx3zI5z9ZN0m+cmHgPKNKeY6&#10;tBzRWkTnFg4U0QrkABEBZBPgaX1K1mttoABqmwBWmw2c8PkQShwRWAhyv3gNaIBw5EF4yy6sMCC/&#10;JbfUxGMejMttsgE0ABXyMMqiJYoLWgOyEXdDOp4NlIxyZRZXSE6ZR7YAuDbiN/lZUrr8FCD4Acq2&#10;ib8T4iQBmhj/Q7yj3G4ghOF+kpk37jEtDl0puGfGJagxr434fXkNcx5wls5hi9hnGM9v4O9BCER8&#10;B9AgY2nDu4K8aGXjb2TeGwP1gD7+aQApoHGoKSGNf0AYr5t4v41VGaKFOTfXmY9hGid2yjj/sahE&#10;shHOOaSp6ejg0+FFvPFg48kGVqGJje9ajbU2ztowrwVoiWG6r/nqNew8NK4es0G3IYz7tjScshs+&#10;3o926NhQ2o2l3ifFYzambFy1oWUjy3Dmr9dnGsbThngLnl066hgDSagLXteVhDMFNBwrnL0L0Kg1&#10;4SxBNpwxvQIay8Chliwnnxfvib/1OwHt9j15DDgjoD2DXgDSnt+8I8+u38L+HfkMAPcF4pm5aNh+&#10;9eCxGd5ohji+fGGGOH77xUv56uUzuXX9E1nds0N6etsBZVXGgyPlD7gNsMVqwwbWAlyw2lP5GtA4&#10;D40QRiCr9nOOWpWxkLW1tEp3Z5d0tLVLrCYqVYC2YCAgjXX10tLUjDRRqUFd3VTfLEP9Q7I4twho&#10;2i37Vw8AyqiDcvjAYYgeJg+jbPuNJ8fdy7tlees2Y0HbAUDbv3tFLpw6ZVzqP7l/X548uC93b96Q&#10;61evvIazj8+fl0vnzsrpE8fl4MF9srp3j+xZ2SW79+yU5W1LMj87LZMTYzIyMiQjo0MyOjosAwN9&#10;Zh4aF6t2uzlckB3HQilz4blUsANIC1epuMpLEIYOZQk7oDlSAFAryM+UooIsoxLAW2lhgZQW50tJ&#10;UR7OoSOYvUUyt6RKehrexbRk/Pa0QtjWX3Z0nff4rQ4ixdEm6lyL5y0HW+Yc4uq3YX8j3CbK/r5+&#10;jDTd9+m70uo3q9+lvvNaT+h+orQ+0brMltZnBBOFFRt8foxsSErUWvFt6XV/rDT9Wtfivg5tpHjM&#10;NLxvrXO1LrafxVrPJ1F63q7H9TlT+vskSutsrZf57hJy1rKe2ZBmy7acqfTcWtBGrRW2FswRwnTf&#10;Pm/nw3Kpdfe7AI3ifeo3lfg+U+8B7T2gvQVn1PfPQftbCQbD+KCcuWfaMUhOdtzxbsQxoWwDoGsD&#10;hyoCwDjEkZYuDml0vBKmA77SjOXsw7jYkf/Z+mQDZ/SYqGBGywetQOyQ5pd5pdQblFJPtZnfw46n&#10;cT6RsUWS01PRQcc18JInoVPJ/TcilDlgRgsZLVsEJ1q3jJBHCmAtIw9wVlpuFiz21cQkWNck1bFG&#10;wFrIeG3UIW7sPH8AEKHWcz4SoIZWlV+gA/9zdODXbc4wYRspXCuJVhNA0SZ04Dem0nIF4d7M/eEc&#10;O9/GwQcAgWCWvAXgmeGIcPbBpkxAD0A0FR3nHABIgRsQwoWWK9ABL0dH3YXwcnTIHTjbmFog65Jo&#10;XQI0bkL5NhMICaCcy0RgQflRVoWnTQbOUL54mbjPMnEoXQGeeUmlXwpdPjP8j+fWcx4X7oFlJ0wS&#10;NpnHhwBqWrJ+vgHAjbw/2EQnJHgWtDghHeOzHASutOxiwEYRYDcPQJuNZ5Yp65IBjYCfjWm0MDlQ&#10;RnDi/qZ0zsdzYNMRgGgznntyptGGFIIvIDSH4MIFtDmHrAjPMN+A3nqcpzYg7SaEUcmA381QEuMA&#10;7gheP0dev2AZWEZCXkmlpAL6PsT5nyZlyP+DgIb8kgiJALBkAOeHuLefo/w/wfmf4Ln+DM9hHcI2&#10;svy0DiIfKhlgxXzX4T5+gTyYJ/NJJaQVupBfiWzA82ReP0c+6/gNxK1t5hnjt+F7k4w4fBcJaIR7&#10;ZyFyx5JGKZy9gTRnHTd62+RSCFQGIC07xxnDbxqYUrrZL5W8giJ01ABx+KY2o6OfTJCId4DYiGpn&#10;JrHhTmygtXFm/LU6Rtog28eUHceWnrelDbothq0Vro2eNoTaOCqgaeNop2EYG1I2sNrgspFlOl5D&#10;y8B4bIA1ThaeHyHNrIdGUItb0mwxzAggZcLWgDSC12sIYz2LepTbRDHcmePmgJ/C2RbUPRn4HfXe&#10;uGUngw2/PQft5ZOn8tkjgBqA6+X9R/KZ0WN5dQ/bOw/k+Y3bALTb8hKA9urufaPP7z0wgPbrly+N&#10;vnn+TL589sTA2atnj+Ta1Y9l985t0tlFJyGVUlqWD/AoMFY0zj+LxcLOPLSAz0AaQYyAxsWqaQ2r&#10;CUcAXLSo1UhXR6cMDQzKxOiYDGPbCiDjnDPGa21ukXbAW0NtndTWAOSa22RsZNy4z1/ZvVcO7j8k&#10;Rw5Ch47I0cPHoOOAtSPOMMeVfbJirGiOJ0da0A6u7JWPAF9c9+wFOjjPHz+S+3dum4WpCWgfnz8n&#10;l86elfOnT8nJY0flwP5VWV2l+/4V2bd/r+zavUO2LS3IHCFtclympiZkemZSxsdHzXBHWtFCoWrx&#10;et3iAZhWVXklUF0lfgAq14Xj+nBeX6W4PS4Abam4K0qgYvFAXuz7Kl1QuXixdVeUSVkJva7ivczC&#10;+5zBd5bvIzu5eHfx21MZGXzXnXda31vzHUMbk94hnot3ril+z/wOtZNty46nWiueKjEet1qnrKXE&#10;+Kq1ysP4CgiJSsw3URrPrssS4cwGHyrx+D9S9jX/vWI+Npy96154r3wGfKZap9n1IcN5Xp+L/VzX&#10;EuPavxfTq7TeTBSvw2uyfmW9q3WqDmm1rWgapnXuD5GmeVdedvh3gaANfyqNm5ifXnstSDN/ksTb&#10;IYrP3NZ7QHsPaG/BGfWDAK06DmjxDoOzdSr9jcZalizrKEDah1zPB3CWhI4D19xKQaeBHhTpzl6d&#10;VHCuEkFhXZIDbXQrn0QAQGc0iZ11AAvn+hSWV4mrKmwgLb+UXvvQiUdnk/C1KS0VnXZA4eYUdNxx&#10;3c1JRuuNOLyR1jNclxYiA020FhE0HCcNtPCk5uQbF/rFADRPOGaG99FyVBmIILxCUtEZ3pSZa6Ds&#10;Z4CPn+Le1qVsMdY0BbSfbUxF5xqQFg8nqNFqQzghpGzAfRFwPkQnnOLxJnTU2ek28EJAA5glGTjL&#10;wzPBtdZnvAa0DAAZ4SwLkJZOa9mWYqOk9CI8q0Lcaz6eJdMBAgBoFK1v5hooB/Pn/CkDaBx+iLLQ&#10;ssXhc6aciEegIQCxTLRWEXa4pSWHli2mccrtAAPFYwKaOsLgOeZroBBi/knIfxN+T2rzFoAXAGY9&#10;YOUDPAeKkEZgS80pkS0cokjPjAAbHm8EfK2Lw5gNZLQwEvYoYw0jdBFw4zLwBSgzgAagW0eowz5F&#10;QEvNKQUoFgOE8gFeKAvP8TkBvjLogMXllYziSsBViXyI5/ELlHcD4ZHDLBGehnKac0jzM5SfkPZT&#10;gOYHhEncXwqglvEopmEYz/2MMEjQI1DS+Yk7IDnlPknF/TL/dXye+J020vpqABjPHeC/DsDL588w&#10;Wi1pATbiPmDMkTP0kYuIK6A5C5Pj/clGOg5fBERkZbMxcqxohcVFkl9YLDk45vBGWs820/qS8uYf&#10;6tcdu3d0ZuzG226g7cY5sZHmdi2tFV+V2Kj/EPEeFFIobRS/C9B4ng2qDWhsZBmuZdd4jKONczbn&#10;r+IZGkjT4Y60pllimIrHbwEcYI2w9RaEob5V6xu3zp9ib4vDJgl9zJNwmIm6cQuHqaJ8es8ENDoJ&#10;OXzgoNy5dVuePQSIPX0OuHopX0HfPH8lv3zxOaDrC/n1iy/kl08RDhD76uET+ebxU/k1hzc+pz6T&#10;3332uZmD9p/Q0P/uqy/lV198Jr/+6nP5+vMXcuv6Vdm/uts4CQlU00lIEYCjGPue1xY0BbRqQIq6&#10;268J0dFH2ABarCYizY0NMtDXL9MTk7IwNy9T4xPSDWCrj9Ua6xktah2tbdKA/dqaOux3yOT4lOyg&#10;B8c9q2ZYI2H06OGjcgxwRr0GtD1vAxotaIe4Bho6RY/v35PPnj2VF0+fyIO7d+KAdsEsTn2Ra70R&#10;0I4ekQP7HEDbtw8weHC/2d+1Y7tsBaTNz8/KwsKcLBHY5mbMsEd6daxvqJVIJCRhAmkU91lbgy3X&#10;c8O91wQlHKk21kU6UQkHObzTCyD1Sg32o6EAVI1jnAfUeQBqtLbl5LLjl2o8PGYA0LYA0LIAZ5lx&#10;QEtFON9Zfkv6DX/w4Tr5xTp00teQ3XlXKawkyu7w/xjZ6ROvZWutNLbsuofHdvzENHZcGyZ0n9J8&#10;1srr+7RW+f890vz+PWVQaV42oDFc703F+2VdzXfDBiTWfRTrR9ZzjLPW80uU1v0/BtCYv9bRev13&#10;AZpTxzqjGRR0KHvfDlPp/XyfeF3mr0osg+7b0vbhhwCayi4n71nradV7QHsPaG/BGfX9gPY3Zr0Z&#10;7Zxop8kAGq1f6zfJB6oNjjiskXPNaD2jZ8YUMwzLmS9DJxXG9To6nkacr4R4BCc65XA6/OgUoSOb&#10;V+KRUndQitCRzcgDLAH0NsTj0wMjvUN+iM7MBxtxzaSNgBBuAYw4ZxxWoOOyAZ0h3a5HZ4gOPRzH&#10;HsgH5Uo3QxwrpcxXLZ5QrbihEk+1ZNLCAdBIQifdsaBlAMjSDJixE70Bnel1ABRC2k83pADg0nEu&#10;21hqaMnZTGsOOt4b0DknaHyQRM+QFB1HEOAALFuKJA3AkJpdAsgown3nyc83bjGARuBKzSrDM6D7&#10;9gAAzQMYKcW9F+MZFOHekXdKgQG0DSn5CEf6ZMIar4eyARrWE6pozcM9cJ/i3CnOm6K4z3MbAWmO&#10;aG0CVL2lfMShnGPeD+dmUYyfnAVAyCsx87byATcFFT4poPWtsMI8B1rHKFquNtOCRmBEPhuZL8K2&#10;FAJWXH4pqgxKcUVQCsqqULYKnMM9ptJZC+GK5QKQ5LlwDb8U05sl4vEaqYAthTM+c8JXCgCPMEbI&#10;+xAQRjjbgDzS8JyziwBhxR5JxzWSc0slOd8laXjPcuiApSoqRf6YFGGbi+MtZT5JQ/zUokpJR5zs&#10;ioDkeUKSg+tnlHglCeXZiPd0E66XBMDbTMsZ4CsT959d7kd6r6QA6BhnHe57A+5/i6tKSqprJdDU&#10;JYHGLqmqa5eSQAxgWGWGRZrfi88Vv8c6wt/6zXgnUvEM8R0RgPG8zXxGiMMcbesZxWULuCQC56Bx&#10;SQlCGi1kKjoCycnPA5jlSXZu3mvrGYc2OnIaDzYibDzZwGqHxm6s7UY7Ec6c+uHfAhfrD22gtR75&#10;IdIG/cdIG38FFZU2jgxPjM9wNqTaQHPLY42r5WAePGf/i2o3ytpB0MZYZZfDlp2/yi6X7idKy8y8&#10;tRPA69r3xmE47e3tAJR9cuOTT+Xpg4fyOQDtmxcAM0DZb199Jb//4ltA16/lP339a/nDV98gjOFf&#10;yB++/Eb+9ptfyR+//bX88ZfQr34jf/+738k//P6v5O9++xv5m9/8Sv7mt78GpH0BqLklx44ckNGx&#10;AQBIyLjaD1RzeGO11NVHDKQZV/sENL8H8hlPjnS3Tw+OxkIGeOFiz/39/WZh7fl5ABq2/b290tbS&#10;YqxnPV1d0glIq6+tM/PRCG+zU9Oye8dOWd2zVw6sHpDDBw8BzBxAO3KQQxx1Dtpe48lxxzYA1fyi&#10;7MT2yP4D8snHHwFcH8ir588MpN2/fcsMcfz4wnkjDm+kg5ATRw4DQvfK6r4VOXhovxw5eshsV1Z2&#10;y86dy7K8vE12ANZ27dphtnPzMzI0NGA8OtKS1thYb+6vta0Z20Zpbm6QpmYO2ax7o8aYNDdEoRj2&#10;a6WVYQ110lQXkxggr7rKI+XlJVJQwD8P8F4BzhTQCGfZnEMKQEtLf9t6xu9UO/+/+OAXxgvyz9ZR&#10;H8jPEfbzOKiZfZzjNrHzb+8nSoHAPqZ0OF2i7OF2a0njMS/7unYedhyVxrVhROspu67S+syOp8/n&#10;+6RpuG+Xyb7+D5Fdbk2r+eo17Gt9n5gHy2E/w7Xy5b3yGfDdYP3BOsOGFK3z+N7o9fUZ8vnZQKay&#10;6/5EMdyu27R+0/qZ9ZeWgfWoLa2HtV6160Om5bHmkyi7jk2UXS+rmL/WoypeV5VYLsqGSHufcRIh&#10;jflTej2WQ8vJbV9f33tAew9oPxLQzBy0iKSk4mNgB45biAuvJiUBkmg5I5gB0OgURL02cq4Z4Ytu&#10;8437fAr7XGDZWbg4/bVoVaNjCQ7BM9rEYYqcX+RCh52d/XJjUfg5wO8XuJ4DZxagoQJYR6Ey+BAA&#10;th5lswFtw1uARjhzAG0d4hDS0nILJb/cLWVVYaOCiirJAMAQ0OgYgkBGMHOsZIAedJQJJpy/REj7&#10;KedF0bMgYCAJoJCeVybp6PwTHgwkABA+IKTRGgRQSN5SCDBDnLxy3BuAAZCSgX1C27okDkfk0MNC&#10;hHsBqDVS5gEwFKMDD2B7A2iFuEe6dC9Bp51DHivRYS+X5IxiPAPm4QBaMsqfio4/509xm1vmkSJ3&#10;APfoB6ggDeCBc7EIYZsAYQQbiqBDS1Ya7iONc6tyuV8C+AEExZWO8OziCuTnl4rqqHjCdeKN1Etl&#10;sFaK3YRcQBryITjxmWwpKMdzdUF0qFGJsgBWvBHErxdvuFE82Lp8UQBzlaTllyMtFwPn0MgSpK3E&#10;dUImXri+Q6oiTVLqDeP6btlCb5YArmxAVB5AJx9wlAOAysD7Y2AN1ycE55b4kKZGyqvrpLQqJoW+&#10;GgBZrbhqmsXX2C3Blj6JtA9KTceQVDf3iqe2XUqDDVIIaCtEfO67Y63iq+vAuTZxoSzFgK0CAF0+&#10;7iMH5ct1hwF4MSlB3NJQgxQHanGuRnI9YbPvb+qWlqEZGd26V2Z2H5LZPYdlYG6HRDsHpMQXxnPi&#10;78m5g4RvvFsAtJ9toEWYQ3UdZzPq3IX7Cml0PsMt56BxKYnCEsBscZmYBcazc42VjOK8Ey5Eaxaj&#10;pWOd+NwzDm8knKWmv2lA2Giwcf33AJo2zHqsjTK3ev6Hym7UE5V4Thtsu+FObJi1QbTTMi7D2ZBq&#10;A8wtjxnXzp958Jw93GWtRlkb5ETp89WyUMxXr6HX0fLrfqL03pgPr8frMn+e42/B34Tl4kLOe3bu&#10;kiuXPjLroD2990A+e/REvnj8TL599pmxnv3VF9/I77/8Ftuv5DevPpdff/bKQNrvP/9K/vrLr+Wv&#10;AW5//c23gLRfyd/95tfyN7/6pfzhl9/IH371rXz7+Uu5d/u6AbSx8UGprQsbOAuGfGa/obHGeHY0&#10;ViIFNGwNoHEts2rAGyCN87UIMbT4jY6OGjgbHx+XoYEBgFm39HR2yQA6MYQyWtNoRetF+PzsrLm/&#10;1ZU3FrTjR47LiaMn5eih4wbQVghoO98A2vLSVtm7a7ecOnpcbn76iRne+AU7NTag0Xtj3IPjhTOn&#10;5VR8iCOHNh4+fFCOnwAEHjtiLGl7V/fInj27ZGXvbgNw3G7btmSGPfb395q10To624Qu+Dn0sae3&#10;yzgS6epux7214z5UrbjPVrPt7WqTPp5Hus7WZkAbvVcGxOsuB3jn4V3Du/QuQEMY321+P3wX+I3y&#10;e9WOukIZPSL/HGG/MIqHxaWdcwUAu6NPaedf99eSwkuibBhbS4yjeeg13pVWwzUN4ypUaB1l11PU&#10;WvVZ4r2+S/Zz0XtMLGtivHcpMZ2mSZSd5l3SstjPJbFMFPPjs2DdzDrErj/sOoTPSa+vz5Hp7OdI&#10;8f36LkCjtK7V+lbrOL0+r6l1b6IUGlnXrVVH2mJ+Wmdq3bqWtP5dS1pPU/pMKLtMrFepREDTcC03&#10;07HslOap12E59P65fQ9o7wHtLTijfgigRWK1km46dzlmm5aRadY04xDGDQCxdXQCAkD7+TrHY+Mv&#10;sM8hj+uTOQeNC1WjQ4mtutGnFcw4rIiLlrN12P70wyT5CfQzdEppRduCTn1+qRcd8DIzjO4nH25E&#10;HFrJOLyRAMahjhDKQr2eb2aGNHJuFS1I/1YchqgifHEx6qxilxRW+g285HGYmwGJMqPUPHX44IAZ&#10;j40jCEAKoWZdijOMjmCTlucCHHgccACIEE5ohSKobUzPx7EDG3lluFZFSErcEbPNK/UD0ioAb4CS&#10;TLp9B5x5YgCRNvEGmxEnLBm5lThfhvtzoYNO74oVeEZeySkKSH4J4KC4Gnm4cZ0ClInWvDxzH1mA&#10;KMJYDuf0AQLcoTopDwA6KgOSifAMADChKZ0ABajaQjf+tCrh2ecAkB1hH8dZCKd4Ptflw/OqNkBW&#10;Xdcq4aZOqWnuklBDhwEpWsWy8BwyAaC5yKPIHZRigEopwIiQ5I00I12HhAAt4cYuqQYQeQg1iJND&#10;C1mx10BcfnnAgJU/1iYNgKe2/gmp7xiUQG0rgLoGz5DDYCPi8kdxb/UAxUapAAwxH6bNBbQVVKCc&#10;gTpzjQhBrHXAAFk19ztHpHFwRjrGt0rvzA7pn9slnZPbpHFgRkJtg1LV2CO++m7AVa+E2oekrm9C&#10;modmjRoQJ9w+Ih6cLwk1A8yapDzaLoHmfol2jUmse9zkH+4YlrreSemZ3SGLB07L4Y9uyYXbz+Ty&#10;g1dy/PJdmQWsRVt7pRDgnMvfCr8Zh5jSQss/LNTNPyGN349jSXa8cap3UIrDgA2gxV3sZ3GYI5c7&#10;wLdB+Eplw4BGgg4BNIxwRhHUGKYNChsQNrrawUns0NiNtjbUiY20DWgq+7zG+a7GnbIbdluapx6v&#10;1WAnNsg85rnEtAxng2o3tjxmHnb+bGR5jnCmcxTs+QiJDTPFYxWPtbHWBlsbaxWPbdnnbDEt89C8&#10;uc/nxd+GnTFeq76+Xpa3b5eL587Ljaufyt3rN+XhzTvy6NZdeXb7vry890i+fPxcvn76Ur5+9kK+&#10;evpMXj18JK9obbsPPXgkXzwCwDx+gnNPzPyzb16+gJAGevbgnnxy+ZIZ4ui42QdE+MoNpNXWhYwF&#10;raYGgGYWqgagBbxmawNaiApxKGSNtLS0AGgAYwCzoaEhGYE4F210aFjGRkalr6cXsNJoAK2/t0+2&#10;LS3J/r2rcmCf47nxKAEN4GUA7fAbQNu9a1V271yRPTt2GovbodX9cuH0WUDrTXn17Jl8hQ4NAe3e&#10;rZuOk5CPLhld/fiSXDp/Ts6cOA4wO2Dg7MSJY3L27Gk5c+aUAbVDhw7I/gMARMDaIcThlvPTZuem&#10;ZXh48LX7fXp4pDORoSF6e+yTgcFeAGivDGM7Ao3i+Y0M9sTF/T4Z7u+R/u5O6WhpkvpYRPzeSuM0&#10;JDebSzw4gJYJKMsCnGVnZuEY72uq890oqOv3a3f2jdXMDHv8bkCzpe9VohQ0EoFAoeHHys5Hr23n&#10;9UMBza6ftI6yn4ctptFrvktaFo3L69lKjPNdstOvle7HlItiPvazsZ+Hntdj5stnwTqN9QjrGLse&#10;0nrfLoc+y7UA7bvqb61nE+tbrZ+1DmNdxbpTIYj7WpfyPMumaTV9orRe1Ht6l3jNd4nXUmm9quXS&#10;tuFd4nlK70HT23W+fS29f27fA9p7QHsLzqjvA7S//eMfJVrXaNx0Z+YAZNDho3jMeS0pdEW/mXPJ&#10;NjugRgHO1IJGN+z0MmesZxzeSEiDdLFeDpUz87WwXYfO6Aecl5aCjiTgp7DcLxX+mBnSRg+AhDg6&#10;ouDcHDr9YMc0I69AsgtLAEVlkgvlFHNdK7pQL0Ie+YCoPEnhWmQUOq/q5jwtv/i1eJzrckuxF8AE&#10;gCkEdOQC0ggg+eVVksshlkXlkkbX6FzguMwtWaVu4whiM8qVnF0iqbm4brFH8l0BgE/QgEFOic9Y&#10;yVJzXAbceL6wIijl/lqpqmkBYHQAGGgNagE8AEwqIwC1ailwhaTMWyv+mg6JNgEkartxXAdo80lq&#10;dqWk5QCSCgGSpWEpqawTl7dRXL4mgEqd5JYGcT+VgEhAHjr6+YCwfA7NQ8e/EIBUATjzA6Z80WZx&#10;AZKKfRHcN2S2yA/bEkIPpGFFnpDZ8rgU4Y6iUgYIcocbTH6Rlm6p6xiQhq4hqcU21NBpQInxSgBk&#10;FcF6XLNFqus7pKalF3GHpKlnXFoALU0AnvrOIQBeN55LK+CxDtePAb5iyKNJAoC4cGO3NHaNSPfo&#10;vPSOL0rH4DSuNSIhhBPygg1dJk4EEEXxmEDnxXN2R5rEh22ooQfXHZaW/ilpBVw19s9ITde4RHsm&#10;pHVsq4xtPySL+8/IwoEzMrp8SDqnliXWOwW4GpVQByFr1MRvHl6Qoa37ZXbvSZlZOQno2oN404C0&#10;Xqms65FACyCuf1a6p3fL0NJ+GYQGFlbN/jzyP/jRbfn44Rdy5/PfycNv/kauPv5KVk5+LF1jc3gn&#10;msUbqsV7H8H7DCAHpHHOH524cA4al07gHx90tENI4/eVwvlpcQsaPZ1yiCMhjdYzOghJSc2QJFq8&#10;N6dKMhu39DTAGMWhjfiWOF80JdUMcWSYNipsyLShXqtDYzfa39dQs2HmlucTxXS21oqjeWjDrI30&#10;Wo1+YmNtN8hsIHnM84lpGc771kaYWx4zDzt/5sHzhDP1CGZDmt25sKWNNvf1GbPhprR8djkTG3OW&#10;L1EaT/NjPD4v7dQxrKGhQZaXlwEZFwAen8pN6PbVa0Z3P7kuD67dkqe378mL+4/kJWDsM4DZ83v3&#10;EXZXntzAuZu3AXJ35Nmdu/L87h3EuyevHj+UV08eyYtHD+TujWuAv9OyZ9d26evvNAtVl9PJBSBN&#10;hziqBS0crJKQEfcDr4c4EtCCOA6FqwFzNQYqCWr0QDk2PBKfkzYnczOzBtbaW9uktbnZwBvnlNFz&#10;4+EDh+TwwSNy8vgJOX3ilJw6flqOHzlh5qCpF8e9EGHuEGDuNOJ98vFl473xq1efyTdffC4vAaC3&#10;r18DcKJz9NFF+fTKZTMfjccXz52V48eOyrHjRwyYXbx0Xi5cPCenT580YUeOHJKjxwCHx4/K0aOH&#10;jVVtcWneOAzhUEfCGT08TkyMIWxExsaGZXRsSMZHh2QC20kjOkcZiIv7OD+MtIC77vZWM9QxWIXn&#10;S2chOXh/MvA+pqcCzjIMoNGKlprCb+1tZxz8VrXjr51uLmi+bj2Fjji2H+DYABvE+Wp2h9yW1ge2&#10;7DrhP0Kar31dhut7bcu+J03L+GvVSfzeeczzienWyjtRmmatuBpulyNRei7xeolpE+PZsq9pSwHM&#10;BjE7TeI5lsd+Pnw23DKM5zStloNh+lvos018volKrGNtaR2t9Z0CmkrrRp5jXaf1uV2/23WhXVd+&#10;l+w03yXG1TKwPKzbWcfbzkN4rPW+thk2oDGd1vNaV1N2WXT7HtDeA9pbcEZ9P6D9ndQ2NJs1lag8&#10;wE8BYaioRLIKitAhzJPULRy+mGGcgzhDD9OMhYvDGtl5dLzN8Z9+Z4iWmUPDDmVOoXAtKK4jxTlf&#10;dCfO9aC49hYdg1THWqS2FR3uxk6pCEQBOJxzRG9/gMPcQskuKpOiCo+UV1VLZXVE3FCFP4S0fiko&#10;d0tOKaGoVDKLHHGeVB4XGK6sAqz4AR4BMzyP+2X+MGCjXjyRBsBELY5rxIVrct9VHZVCD6Ctokry&#10;KpE3rWzII7PUa5RdVoU8g1LmQ3x/HQCszsBFUWUYwOQ3yi8HHAGICBN17YMAkwmjxs5RibUAwuq6&#10;xRdpE0+wGWoFnHVKrBkQ0zkhNYC0Cn+TZBdXA9KqAH4Apkp24lsQrwfPqV984S5ctxlwGENZAFW0&#10;KAGgKkL1BrbyOW8LgFYeRBkaADSc/1TbJr4YrlXXDjn7XjxzT02TSce4rmo8C6gi1OCADof4mXgQ&#10;gMuH+MwvAugimNV3D0tD9wj2hyTS3Asg60TeHQakYm0D0tQ7Lp3Ds9I3sVUGp3fIACCoc2zehNcg&#10;fhWgqhJQVoFr+WPtEmvtl2amAVD1jS9JP9IxbffogrQNTEtjzxjgbsSAl6q2bVCiLf3Irw/Q1yvh&#10;lj5AYT+e+zCgEDA2NCdtI4vSNDgP8BoTP4CqfmBeJnYel10nP5EdJ6/IxO7j0ja+LJHuSQl2jksY&#10;v0M1AC3Qhmv1z8nEruOy99wNWT1/U6YAaS1j25DPsLgb+hBvTFrHt8vYzmOycPC8LB66IDOrp2V6&#10;7ylZwP6+i7fk3J3P5PLjb+TKk2/l5LXHsnz4vAzOLktr35g0dQ3gnejEOx01ljSu10anOVkQv6W3&#10;AS3TfGPGOQjgjEMczTYHQEeHOoAvelpdvxGgBW1ko5mKBjLNATI6BiG4UWpF00aJjYY21omdi8RG&#10;+4f8k8pzidJGPlFrxdWGno1zYmOv0sZbG3BtxLVB1Mae5xM7DwxnY/pDAc121byWJU0b6bWknRBt&#10;vLV8Wkb9DewGneWzZcdlPsyPYXzW+ruwPK2trbJ37165cuWK3AFw3b1xU25/el1uxUHt/rWb8gSA&#10;Rq+Orx4/lS/QyH/+5AmOHwDIEH7vAfYfysuHgLeH96EHiPNEvnj2JA5on8qFs6dkZffyW4DmqyqX&#10;WG1Q6htqXs9Bi4Qc1RDEwkEoJNFwBGFhA2h+v0+qqqokEAhINBqVjo4OwMu4bF1YNMMYl7dtB8SM&#10;myGPHOpIJyJ7d+8xVjPOOyOQnTl1Ws6dPmdESDty8JjsXz0kq6sHsaX7/YNy4shR+ejcBTyPm8Zq&#10;9u2XX8gvv/xSPsO9E9AIZlcufyTXPr0qt25elxvXP5XLH18CmJ00QHbx4nm5fIWdqEty7vwZOXXq&#10;uJwAmJ08cUxOnjwOkDsi+1ZXZNvWRccF//CgDAPSxsdGZGpy3Ax9nJwck4nJUZmaQJhqfNBAmiMC&#10;G4AOkEZLWm9Xu5mPFg5USWUp3rlcdGItQKP1jJCWshmd7KS3Yeq7vtv10IcbAUAbHFBTaFvru6SY&#10;JlGaF7f/EWJeej39/vXaa8VV2Wm03rG/cX7LPGY6BRCFEG4Vdt4lO40dX4/t56vPmNJjSuMkptdw&#10;W5qvLU3zLmla+3pMlwhoGpdx7HLa1+C+nR/jJD5rfc6J0vrVfv62tI5eqx7jNrHu0/rcll0Xaj52&#10;urWkadbKxxbjaj3MMrFeV0Bj3c+tAprW+4l1v13HU4ll43V4zO17QHsPaG/BGfV9gPbHv/uTtHR0&#10;i8vtkwpvlZRjWwooKiorl0IoDwCUle+suWRcenM4Ff/JR0eRa2YRtnIAXzn8R78AxxT26T0xvxyw&#10;VOGXYk9QStzVgCqvFEEub7UEuGBy16D0jMxI9/CM1Lf3izdcJwUArCzkmV3kAqR4ATMRwE2DcZFP&#10;BWINiBc165pxPbP8CjegjI4o3ICXKin1haS8ugYgVi+BOlp0ABlRpKlpwLYJgMDjJhw3AmBaABYd&#10;EmhsF0+0UcrpQCRQI0XIowDAlscye8KAOToXQdqaNvFH28UbaTHHZVW1AMCIlHhRnkC9gbMmAEXP&#10;2IIMTaMzA+Bo75/GvQ0DQvskVN+De4BqeyRU1yt1baPS0j0lUYCaG9BW4IpIXlkY910HYG2Rqki3&#10;RBqGJdo0JuGGIVy3E9dpAmjiXG27gTB/fYe4gvUGznIrAlLijxnHFMEmgF1DF7bdUtMGmIHCgKwq&#10;gJqH1jXAGcGM23LAGYGMeVUDtAKALubBMF9tqwQAaEwbiwNaY8+oAac6gFMUsMQhhTUArcbuUcDZ&#10;nPRPbZeR+d0yOr9HhmZ2Stf4grGi1SAeYc4b5TyvdmMJa+weM89pYnFFpratyvDsTpNHK+CsuW/S&#10;WOEaEIeQ9lodccWPWQ6qHjBc3zUmjX1T0jIEKBxckGD7qFTU4dl3TsrI9iOy/egVWTx8SQa3HpL6&#10;wUXA1rhRpGdaQl2TUtU6YvbHAGgHPronxz99IktHLknX7G4DcAbQkCeBbXTnEZk/eE7mDpyT8V3H&#10;ZHj7IRnfc0K2Hv1IDn58X45ceSQHLt2VbTie3HHIANrA1KIMTMxJx8AY3odWs8REXmmlWaMut7jc&#10;WNG4LIWzbiAAioBG742AskzCGRdAx7eYmpEFOEuX9ZvoZTUJna9NRhvZcUlBowlIU7f6SZtTzELz&#10;hDVa1LQhYcPFBthu6BNlN9qJHaNEaUfLFtMkNviaT6K0oVcA+z7Zja82iNo4MtzuPDA+47ExTQQ0&#10;hvM84zEdnw8bZIKZro2jDbY22pr+XUqENG24KebPMGqtRt2+F56nNC+G8Z74PPnMWEZCzurq6mtA&#10;u3MdjTzg7PrHV+T6R1fk1pVP5f71W2ZtNDM3DY38F8+eAcQeyYt79+XlfQAaOgDP0RF4cf+uPIdo&#10;Pfvs6SN59vCe3Pr0ipw7cyJuQesCoKGtMGugVZohjg2NUeM4hMMcYzUho2hERe+NUQNpBDSfzyNu&#10;t9uIkEa4nASE7VzeAbjaZ4Ym0prW191jII2eHk8cPSYXz18AJBLKzsuFc+fl40sfy5WPr8rHFy8j&#10;7ALinJKDB46addFOHjsulxDn7s1b8vmLl/K7X/1S/ub3f2X0m2+/McD29PFDdHruyxPe4/Mn8vDR&#10;fXSMrhsgu3TpAjpOH8knuO+rVy8bS9q5M6fkzEnC4Uk5C508fkwO7ls166RNT07I6DCHag4CNkdx&#10;PG5c8U9PTxjNTI3JDEBtegKwNu5Y0QhnU+PDCAO00dI21I977pDWxnqJANAqSvC+5eL92MK5Z2mS&#10;k5UpeTl4t7JzJJ3rg25+9zek77x+H7Sm8w+bzXjHaWE3ii98rd+O7muad0m/kx/zna4lzU+vT9nX&#10;SIyTKP0+7G9Ev2WWjXWWgohCiA0m7xLj2LLD7TpR60VbifVoYl6aVs/bcRKvrddNFM8xD61T9brM&#10;i+ffBWh6LYbpcFHNT8vCeMwvsb5eq67X94zisb4TtvQ3tOsy/kaJdaL9/iVK3w07D5WmT5Sm1fdn&#10;rXdI89PysL5mnc4/4XTUBGUDGut1xqEU0JieSixTYrl5zfeA9h7Q3oIz6vsA7c9//nsZn5yRlvZO&#10;qEui9Y1S6fNLuccHaPNKGZRf4gKkFQHIiszQqoJiFwCuUooBRUXlbikGiJUSjtx+s8ZWMVTiDojL&#10;FwZIRaUyEJMy7BeU+wykEax8NfVS194rHYPjgLRpgMy41DR1icvPeUWOt8DyQMSAXBCQFaxvFn+s&#10;0aTzRmqxJcREAH8Bk2chrlfsBQgCriqDMQk3tkljV780QJHWLnED0soQXlYdk4pIg/gb2iTY3CUR&#10;lCHW2SfRjl4TVgZIywGY5XlDiF8vlRFCXbv4azvQoe4GKCEejj2AJE+oWSqqAXaAs3J/Pa7ZI90j&#10;C4CNVaOe0a0AiTGAWw/uo1uqAWbVALMAt7W0HA5LXeu4xJpHAZ59eE64vrcRz6oRwNYugSjAp3EU&#10;caaktnUS1x4G4AG0Ggck1jYEKBmSGoCtu6ZZ8iqDklNRjfurc8AKAEQR1Oq6RnCPQ2af1isOLyz0&#10;RCS/MiSF3hrcYzPArAd5DSJOL9K3S0WYENdgLF0+wiDSRgB5dd0j0tQ/Ka2D09ICiIoBjELN/Ujf&#10;B4gbkMbeCemZ2CYDALO+qWVpH16QBkBWDEAVA+BE2xG/CZDDoYuNgFQA1eDsLtm675RsP3BGxpZW&#10;AXMzuNaghFsHjILIP9jMbZ/UAsKaAGDtI/PSNjQn9T0TJu8aQHANttWIF8Z+Q/+sNA4vSu3AnIQA&#10;wbWAtd6F/YCq4zK0fFhaJ3easJq+WYkhTsPIVnMcjscd3nFEdp6+JgcvP5DdZ27IyI5jJtzbMize&#10;ZlwLZWybAnzOrUjn7Iq0TOyQ5vHt0j2/ItP7zsjqhTty+MpDWTl301jWBvE+9AM+h2a2vwa0aFO7&#10;uKtrzHdBD5n8U4JOQThMmE5wuE1OzzZhHNqYmeesk5aWlSubuaQE4ItDjzdAGzdB2G5iA2osaA6M&#10;OZCmFjQnjO7itdFg48qGWRt0lTbcdmeAHUC7kaZs4LLDtcNo79th75J2LrWBT+ys2Y2t3QCqtLHk&#10;Ps8xvp0P0zGONsba2DKN5sfzPEcX9i6X6/WCprqIqcIa46wlG+C0IVfAShSvpdt3iec1L94XnxF/&#10;Dz6jYpSF64gtLS3JsWPHDMQQTi6cOiOnjx6XU4ePyZljJ+TS6bPy6cWP5Q7A7QE6AfcBcbevfiLX&#10;Ll1C+MXXunIB8QAotz65IrevXZXrVz9Gfqfl6MF9sjQ/I91drcY5iNfnkupqr9TXRaSpMSaNDVHs&#10;10hdbVyxiNRGKexHY0bRMBer9om7vEIqXeVS5fFKU0OjjI+OyS4DaKsG1DgXjV4de7t6zeLU165e&#10;kycPn8q9O/fl2ifXAWaXEfapPLoPuHr8XO7dfiAfXbgsJ46jnEdOyPlzF+X27dum4/IndEj+u7/8&#10;i/zr//Bf5L/9V3Q8/vv/Tv7zP/+T/OPf/xlt39/JH//4N/L7P/xOvvn2KwNqd+/ckpvXP8V1cO+f&#10;fiJXL38MGLwIQDwr58+eBqg5On3yuBw6sN94d1xcnHesZuOEsHHA2ITMTk8azUELgLW56XGZnRyD&#10;RmQOwEbNAtpmAW0zTEcrWn+PdLY0SqS6SsqK0CHMypDsLemSn50lxXinXMWlCC+WQuzn5LzpFCa+&#10;J/puqyVApX8wqOxzainmO66L9ya+8yr7HddrrSU7Dsul4jHPvSu+fjP2vfC6iWVn2fhtUiwj4/P7&#10;Zh2jUKJ1mO6zXlNpPbeWNP5/hJjfWnVrYhzd2lorDe9HpWk0jh0/UQQ3G86Y1gZMhTOt07VeT6y7&#10;bTjT+lrrVztM62r7HbXf1XcdJ77XiWLctaT1LNOyHue112ovNG++L3zn7HfKrt8pfS/13dR3OLFO&#10;17Jp2Sltk3hNbhXQLqHOfQ9o7wHN6PsA7R/+8R9l5+69srhtWeaXtkvvICCgplY8gaB4ocqqgBS5&#10;Ko2FLLcYFSFgrByAVVlVLeVeQJjXDwWkoiokbgAT59aUVwHMqiJmCFdldS3gpcZ4/csuqTTDHekZ&#10;sNhTDchqkGhLl7T0DEszFGvpAfDUGEsYnXm4QzEADeChthlAFAMIhQ3AVQajBtR4vtQXRHxa6aql&#10;CIDGoYplKAOhrrl3SFrREa4FgFXiWnmVAcl2+QAlYfHEmiWIa9O7XmPfsDQhXritR4oDUcko80qu&#10;JyhV9R2AO2f4XBgwwTlOZqhiTRvK0ITro1yhFoAiF7+ul+r6LukCoE0u7ZNRdNRbeqcBc4ROQFcV&#10;LX/tOO4x8oToaKPTgFmojkMgB4zFjGBWWd1qtlU1gCIAWn3blDR2zkpd26TEWkcBZ4AdQEh9F+Ct&#10;axhg2SnF/hjuLyQltPZFW8ULqPIBKoPNgKBugFHHkAkrcIclq9RvlO0C3ALU3DUtAKF+gA5+ewBa&#10;OeCsuKpWCrxRAB+AmICGfAhw9ciL1rDmgSlpAIwRpHy1XYC8NjxTWtr4PCelZXAW8QBwgDKCFSGO&#10;+w09U2bLY19tp9n2TGwHnJ2VXUcuGECL4rwX59zRNqPycCtAsQ2/RzeAcFQ6RxdlAFDXjXS0lkUA&#10;qyFc14/fyI3n7Qcs1uHabYCmbgBUx8weaZ/eg+0KoGq3NI1tN7BFNY5uM3DVNrXLbHmueXyH9C7u&#10;l6l9Z2X32RsQIAv7DPfh+bubhqSqHeDdOSF+bKvaRo0Igi0TyzKxclr2Xbwnxz59Jvsv3ZX5A+dk&#10;aHGf9E4B4MbmpHNwXJrw3oXr8TvHAS0H3waHOtK9PuedcWijzu+kBY3roBHOaElTQOMC8RsBXpvi&#10;QxidOWgc2qj/mjtDHBMBTdfTYsPBBpcNPRts+99X7QjY/6iygdbGmFum1YY8seHmcaLs898l5q3S&#10;hv+HwJk2jNpYUgxnfC0zt4zDxpYNsTbGbHQ1PRtchhHOKioqjMrLy1/DGjuGiR1Xe//7Gndb2hHV&#10;TqnKjsO0mg/Lx9+BvwvvhderrYnK4MCAbN26VfbtWZGDq/vkwMqqrOzYJbtRr+/ZDvjZvSLH9h+S&#10;c7QunT4tF0+dklOHDsuhlRXZv3MXtFP27dgpB3bvlMOre+TUkYNyhnOxOPfqwCoAaquMjwwCnOol&#10;HPGb9c/C4SrAWDgOaFB9VBrqAGpxQIvVhM3aZ7WAM65zRljjvDQfwMxT6Ra/z2cAjUMad+Ha+/au&#10;yvat28w6aY31DdLT2Wucgjx/8lx+/9vfy6+++ZU8ffxM7ty8JQ/u3pdvvvxW/vC7v5Zff/sbefzg&#10;qXx06aqcPgVAvXTZdGbYOfnPf/mL/I//+l/lf/mf/yf5P/7X/0X+v//b/yr/v//9f5P/439nm/g/&#10;y7/i3D/90z8g7u/kiy9fyZMnj+T+3dty68Y1QNoVwCA6UgC0S3THb3QOsHbOWNROHDsq+/evyh48&#10;s+WtS7J1YR4QOydLc7OyFdBGLW9dlB3Q8tK8bFuYleXFGdmxNAfh3OKsCds2NyNbZ6dkZmxE+jrb&#10;zdpoBtAyMyQva4uUFhUAaMukyu0Rv8eH5+cxi2JXVlaad1LFd5RhtE56vVwomwtm+424r9IwW7Rm&#10;VldXmyV3QqHQa/GY4TyvcX343Twog1pCuc/rMZziPsNYFv12EqXltKVx9Q8RbnlfjJuYJ/d5LS07&#10;0/Ob4zfBbyMRZGzx3P8/RThScKJ4rOfWKpMNVXZcSuPqucR6W8PXytcuA4/5nLT+1jpej1WJcKb1&#10;+Fp1NGWHs75mHc16WOs1G2p4nAjgdp1pi+HfJa1zKebJvO12QMVw5sd4Cvj6Tup7Z0Oa5q/lYN6a&#10;f+L92NfRtsTWe0B7D2hvwRn1fYD2j/iR9h88InvReO/DdmpuQRpa0CGviUkgVCNugFh+scvMfckp&#10;wgtc6ZNKXzXgDQBWFZRSt09KEFYGMKoAmFUS0CAXAI1g5oJKADv5AKNMwNmWQuQFZZd6hE47OC+M&#10;3gFr2wBCzd3G+sV5YwQuT5jeA5vFz+GHuJ5ZgwsilPEcQa3ECzCLW8+KfSEDaNz6Yo2AiUFpRWe4&#10;rnsIgNYo2eVVkkovhrh2aXVM/PRKiI5yQ9+oNA9OSKi1x4BZCl3Eu4MAix4DIrQWNXSNSaSpH9AE&#10;gAo6ljNCGi1p3PKYgNY5NC/DM7uld2wb7mcQsNiIMkdxP3UAOzq6GMQ9ARir2/GMmo0Ia75IF9SN&#10;fYAJ4Ixbf7TPDG+sb592AK19CkA7KmHkSxCqA6DV94wZeCoLAkABXwXeGsBMMwCnQ6oBW3XdY7iH&#10;aQNoBK/s8qBklgUkt5Jxo3gODQCrdoDooGMNA4wSior9dZLvwW8XcACNliyCXn0Pn+eo1ACKaNmq&#10;buoTf32PgTRfXReOAbOttOzRqkU4w/2iHEGE87i2a9Kc8wN2K6O4bwBvy+C8TO88YtQ+siiBxgED&#10;e5XRdtxLK8rQJCXVuCfkX98zCdDZIcOLq2ZLRyC8HvMpj7QbVSF9Xd+sdADGhrYfkeEdxwBcB6Vt&#10;co/UDW2Vmr45ifTOAtAWDXQR2lond5l9bimG9W87LHOHLsn2E5/K7IELCNsDIJsQT/OIgTQXfsei&#10;SKdRWW2vVOPeWgF6E3vPyt4L9+TQ5ccG0DhEcnT7QekBoLUPTJqhvbWt3WbRdHegxizYzj8uUrkA&#10;OOCJVjOzbAUXByeg0d0+52Vy3hmHN3KuJwAtKTUdkJbmLBoPGW+NBs4AJBl0q584B+0NoGVmOvDC&#10;xpYNNRtt/XeVjT0bcDbw2nBTbJzZCCvw8Fgbcu7bjbMNXCr7vK3visfrKJxpg/8uMFOxgWSDSbjh&#10;lvGZlnkzP6ZhI8uGWK0EbHy1cWXDy8ZZO5KJHU025Cq1NKgU3myA04ZeG/nExt5WYhztIDAfbnk/&#10;+ux5H7xmLFIjnZ2dMjk5KduXtpphgrsAZdsXlmRpFqCAOn3n0jbZt3OPHN23X04dPizHDhyQVUDZ&#10;ttlZWUA6anFqSpYX5mT39iUA3i45vH+vgbPVPTsBG7MyNNAjLU21BtA4D41eG2tjIQNmBtAMpMUM&#10;pNUC0DjEkYtUc4gj1zWrr42asKA/IIEqengMAvhaZWZq2swzO7h/v+xcXpbhwSFjFRzoHZBjh4/J&#10;F6++lH/40z/K3//d3xsYe/HsuXz24jPA2R/kX/7xL/JPf/8v8ttf/ZU8evhMrlz51ADarVu35NWr&#10;V/JXv/sd0v1R/uWf/lH+n3/5F2NB+5/+27/K/+f//T/Kv/63/yp/+cs/y1//p9+jk/MFOj+P5eGD&#10;ewbQbtKRyJXLcvmjS8aZyEcXL5jtlY+dY8La+bNn5NTxYyjjITPccd+e3bKCZ7pnxzLuB8C5Z5cc&#10;AOwe3rcXWpFD2D+yH7/Bgb1GDDu4F/e9slsO4BnvAshNDA9IE55TZVmxFOTScpYrnnIXwMwjIX+1&#10;xMI1gF0AL55zXV0dIJlz++iAxRGhKhLBs4/iN6gFFMcVQxoVj5k28ZiOW6jGxkYjOp/RMDsv5s1r&#10;KMBxy3LQ+YuG6zkb7GwpENrSuAp5Cn0MZ148xzB+jwpoTMdzBDR+H6wzWHcppLBuS5TCy/dJweY/&#10;QjYcsWwM4zUSy5SYTuPZYpiCmMKZAprGt+9X87fzZBjrdIWvRCiz91Wsc1R2Hc26lXUSpWHcZzvB&#10;OkrrYkrBhmJ9p6CkfzDonw2Jdeu76luVnqeYn9aXibKvp++RDf8M1/SJ9bbus9yJ90LxPlXaltji&#10;+o/vAe09oL2l7wO0f8IPdOTYSQNnh46ekIWty9La1SOR2gbxA9DKAF+EM7r75j/4hWVucXkCALGQ&#10;sZwVlFUC3FzG2UEB1+CqDBggK6HHRA+ACcd5gLPsEi4gXGnEfbp2L6isNl4FOR8s1NBu3Lc7gObk&#10;4Q7WShXgjOtvcW4Z3eNznS9azLieWQmgrAD7+RV+M7SxLABgAxgW4ZwrVGuGLNJCVtc9jE4/OtI4&#10;l17slhRAGgGsMtos4fZ+qesdkVgXIC7WIlnlAUmlt0ZPxFiVusYWZWhul3SPLQGQ0DEPARi8tY58&#10;dBZSDzhrEh9gI9I8IM19U9LGIXNdE+Kv7UacepQPz7GqESA6iHAHstyAsmJ3g+SX837rAXANiENg&#10;I/ARzvqN9ayhcwYd+jmp65hG/qPiBxR4aSVq6DWWpoa+SQm3DQJkWiSnIiTZdO0faDDw1AR46Z7c&#10;Ll3j24zlqSzUjPuukXxvDCBDK1ungR7jYr6xR4J0vNHuWKN4rhTQWRpsxH4XrjUCiJ3F9abwXAbF&#10;DahzAfgYj8MPw63DKMewVAPI/ICxACGybQR5OmFBQFQIcUKtzjBEH6Cuoga/N+4lAnBrHV6U1pEl&#10;APOYePDcfPWAupZBUzZXmFa0DpO+dXhJ+gDAVNfEdtzjHMqL3w7PvyzUhvy6JdQ+Jk2Ar46pFenb&#10;ekj6AFrdCwcAXitSP7JdYoNLEu1fwHZRagFstUNLTtgAj7dJw+iyNE/gN184KGN7TsvMgYsysuuU&#10;NI3vEn/HlFS1TUigY1I8LSPiqh+Q8oZBqQK4NYxux/WOyMz+i7J88npcn8rCwQsyvowyTG6Tph5A&#10;aku31DR2iL8G744/LIUVNqABvgBlxjOqJYbTWchmwJWzKHymcdxDSHMAzXGl7zgHIYg50EYw4/wz&#10;iseEtgykVwsaoYWNtd3QU3ZDr40147IxZsOrwKONuMKPNtA8TpQ23LbWiqt5aHxeS6+bCGg2lKm0&#10;kWSjyWMFNM2P6djAshFWkGKja+fFxpgdBnb82Hhzq7CmoLaW7A6Gdha0wVex4Vdpp8GWHYf7LJ+W&#10;kx0ElpH3xHsgONKC1kVAGx+XpfkFWd66zYDa0ty8LM7OAdDmZQcAbe8OQNfeVTl+8IAc2bdP9gCG&#10;FqenZXZyQuanAGnTU7JtfkZ2bVsEXOyUA3t3Azz2mLln8/PTMjDYI80AtGiE3hm9RtGaaoBXBFBW&#10;Y+Cssb7WAbRoxDgJiaCjXhOOW9FqAQNRdOJD6MyjQ09o6+/plW2LS3KIjj2O0WX+fnMPdBwyPzMP&#10;ADplLGh/97d/Aoz9i/z5j3+W3/76N/LLb34pv//tHwBu/4Tw/4zwf5Cvv/oVOjb35dy5C3L06FE5&#10;fvw49s+h83MFwHZD7ty9hc7OPXn27Im8fPkcHZ2n8ujxA3PuypWPzfwzOg759OplM8TxE4QpnH10&#10;8bxcjZ/79OoVY13j9iotbDh/AbB29uQJOXviuJzFdc/QTf/J43KeDkfOnpKPz52RyxfOytWLjjiU&#10;9OPzpxF+Wj46e1ounDohR/ev4realu62Zqn2uaW8tAigViJ+rxtw5pdINWAYz6yttUU6u9rNAuUE&#10;KUKTDVsUoYrQpecIVZQdR9NomA1piWCm6QlhCoUKVjYU6nmN80MAjfsKYcyLYbT0seNsW/x4zG+M&#10;HXJ+D9zymN8k9/nNEx5YdxFeFEJsMexdUgD6j5aWZy1AW6t8iWlVdjk1TEGNYjjPMx8brCitw1Ua&#10;rsBlx11Ldjxu7bp6rbqcx6yvWZeynrIBR/dZv/F3VFhiHcvfmCJ8a72bKK2HE8M1vv6ZZtfDlNbN&#10;PK/xeR39Q4DHPMe4fJ9Y37KMWmbVuwAtUdoOaVvEZUXez0F7D2hv6fsA7S9/+c9y6fIncvzU2dcW&#10;tOb2LqmOxMQDCCt2eSQzt8h4l0tHBzKnsEzySyqkCLBUiHM5tK7llxgPjVvy6RzEbYYzFhs4q5Y8&#10;Dt/iGlsQ3cFzrSy6dS+opKqFruHLq2PGcYe/tgWwQ++IAaRHOIDLG24AzLwBNA6TNJAGKHPy9kge&#10;OrgEM3omLAvEpABwmA8V+WvQ2W8BdPQDFvoMkOXgmqlFlbLFVSWlyDtIyx3gzN/cLcXBeskFmOVB&#10;hI9Y14j0zyzL1PIBGZrdLbUANA5XzK+IGBUYAb78gFlATA3AJQpICdHSBvCoBFgUe+txj7VSEQQs&#10;to1JSx9ha1K8kS4DZjllNUa5UEEF1/aiNa5TqmsHJdY6Ic29+D16FnDtKQkABCojnYAxLqTcbUAn&#10;0j5shva5wi2As7BkugCtvlpjVeoEmA3M7ZGOsa0SQblcoRYpBFCWACg9KC/X8qKqkJ4gVNXQg+c0&#10;ZGAsCEjzAL5MPNxPbfeEtAzOYTtu4hb56/GcYyZPX11PHMIAY4AlP0CUgBYEjAWaAcfNQwDhUYl0&#10;TEi0axLbcYQNGJhyRdrFXdvjxOF8PaQPID3BrgYAGmhiOXoApLR0zuKelnE/ADNAcH3vNAB8Atce&#10;Amj2igfw6sd+pHNS6gFgzaM7AFq7pXmS2gOA2mkALDaI59G3IOHeOanunpXqrhkJdE5jO42weYkB&#10;2ghj7TOr0r/tKHTM7Nf0L4oXvwlV3T1jjqMDS4C+ZWlB/p1z+2VoxymZ2ndJlo59IluPfSpLR6/I&#10;FOegLaxK28g8fnuAa0O7BOtajLt9F/9kwHtMQKOHU843ew1o6c6C1W8LYGbgbMtrCxqXwXBc6dOK&#10;liqb6RAAcoY2Es44N22zOSbEZSD9lgxnbDwbUzbqNpwl/hOrjTrjJgKaNuDaKCtY8ThRdmOuWitu&#10;YrwfC2iUNozcZ3ym1bwYn42swg+3CmjMk2kSAU0bf3YM2IirGIeywzTc7iA4nUqCVrEUl/C6gLVi&#10;ApgDYbZYJhXTMb3mxzCWlWVkJ4HhdMDR0dYuI0PDxhq1MD8vcwCzGcDXzOSUzCGMkLZz63bZt3OX&#10;Gda4b/cu2bkNEEcL2sy0LM7MAOZmZHlxDvEWZM/ObbKyc7vs3bUsy9sWZHp6XHr7OqW+IQrAqpJQ&#10;tdfoLUAzFrQ4oMUsQAOQ0YpGOKOiEWdeGtc6G+ofMOucHdx/QE6dOGlEpyDUmZNn5KMLH8m92/fl&#10;269/KX8CnNFi9g9/+rMZ8vjLr38l3wLKfvfr38tf/eYP8uUX36KDc1v27z8kExMTZkgR/7Wm23uu&#10;VzY/P2vmi21f3io7cV+7d+802+Ud22R5GfcLIKUr/fOALcKYY0GzAe1jMy+Nwx/v3bltLG13b92U&#10;uzdvGM+QNwB1N65cketId43u+wFzNwBxdLJy9/oncv/mNehTIx7fuXYV+kTuXf9Url++ZIaTcuhj&#10;H+CL89C8FWWQS6qrvBIEqASrAlKLZ9fa1CSd7W3G+si14vhsCbyh4JuhiWrBUgBaC4w0LDHclp7X&#10;Tiyl34FKO7qMR6CyO7z6veh3op1k7tvhFONqB1u/GfvdZ2ee3yU7u/rN8xvn98AwfueEB4UbhZVE&#10;AFpLmub7tFba7xPT2SClcMXwtcpnX0/jUprfu+6D4QpfWodyu5YUuFRaj6+lxHjcrlVXc1/DeayA&#10;xt9Hgcyu5/h76u/L313BzH5/EsV43yX7fdN3zX7nVIyj75umYzjLo3+GsYwsM8tO2ZDGuveHQBr1&#10;HtDeA5rRvwfQ/sv/8F/l6YtXcvXaTdm5sk/6h0alpq5BKnwBcVX6AGJuM/9sCzqPGTl0UlAkmXnF&#10;xntjbnEFAK3cuMPPyEOc/DLJA4iVmeGNHH4YNhCVC7CiN8cya6Fhuogv8vA8hyeGzfpdngjncgFU&#10;AGhcIJlzyQhnlejIcgFm5kVX/Fs4jw2glkkX5VBeeZW4AHYeQF458qf3xS0un1ERrhlo6pZQa594&#10;69ulqCoq6SUeA2gldEnfwsWJAQH1nVIaagAwNANUuo0lqWlgSgZmd8r0zkMG0CKAjiJPTLJLqyW7&#10;LGiUU8a11eoBZJ0SbAQgAJzKg81SCpAr8TUAzuqk0FOLMC70PORY0FrHjAWtyNtowCy7NIL7oXMU&#10;wGkc0AJ1ALS2SWkBoFG0oAUaAWg1AD+I0OKt6zYQRTgrDjQA0CIG0PIBaNUtgwbMzDDAvmkzL4sw&#10;VRRolELELePQTJTZU9clbkgtadUAthBAsxqARjALAfSinWNS1zMJQJo2xxVRPEcAGi1xRciLwFcW&#10;apXyaCeeca8BNMpb3w/46oW6DYDV9c5K2+h2aR3dJrVcVwxQVVzdiufeZoYlxrqnEGcG15sCKI4a&#10;ixktaT7kEwbcNg8tIv02gNmMgTJPfZ95DsybMFgDWCOchQGCYeYB+CJwhQFjEcBUpE+1YMCsqh2g&#10;3DpugMtHq1jnjIlH4GqdWpG2aUAV1DK5AqjbJn78BpVNo0bVXbiX6b0yvPOkTOw9L6O7T8vg8nEZ&#10;3HFSJlcvyrbjN2TXmduy/cQnxiNk5+SyM2evmQ5iWiQQbRR3dVRKPQHJL3M8l2bgu0rLyhe1ohkg&#10;S4uvLZiS4Qj7PE5KzTBgxjloXP5iE2TmoLGBZEOZmvLaekbnIZQOc0xPB9wA0NiAsjFl486Ogw1o&#10;7BwwXOGMYgPMNIQYbu2GXhtlhtkNtS2GMw4haa1GXdPqOY1r64fAGWUDmoIXy8z0DFsL0DQu07Fh&#10;ZoPNToHXy84BQY2N+ZuOKRt5FcNtVVYynJ0BdgzYQQCouQBcZVQROp/ooJTyH2TKATdHtAy8cdTA&#10;joXmz2vyPDsGvA+WleWv8vqMhYqQ1g8oGR4elsHBQQMnAz19MtTXL2OEt7EJWZyekW1zc7KN86Xm&#10;HDhbAJgZcX/GcWqhmp+dNO7hBwd7pb2jWWJ0px/0STjkAxj6Xw9xbAKcNTfWGRHSOA9NhzjSgkYo&#10;43w0RxzyWIu4jTLQ2ydzKBOHODreGs/LjWvX5cnDR2a+2c3rt+TTK5/Kw3uP5De//K388z/8M/SP&#10;ALS/kudPXuD8bblz857cv/MQnZs7xlHIzMyssSw5VhgPYIVrr4UlwvJEw4DMWmlqbpCW1iZpbWuW&#10;trYW6e7plPGJUdm5Y7scP3pYPr50wQG0jy8ZOPuIx1c/NkMfCWZPHj2QZ0/opOSRPIeePXooT+7f&#10;k0d378hDwBsXw75/+6Y8uHMLx7fkMdI8vX9Hnt67jf2b8vD2DaPHiPv03h0DahdOnwAgz0tvZ5sB&#10;NF9luVHA6xa/B53XSo9U+/DMIxFprKs1kBsKAKSq/OKtBNjEO54U312+Owo6fG9U+m7xHVdpp5nv&#10;ky3toNrWA7vzyXdRO9/MOzGN3YnV71G/Tw1T2fHsb5thzIfhWmexPmK9w/pC6wTWDzxnA4+K8XXf&#10;hhqVDUW29Lyd148V078LtOz6VeOvVQ5K09lpbNnwxGfBZ7WWeE7rXa2/KRvKbNlxmIbSutqurzVP&#10;isd2Xcv3wX6/9D1UcCIkKYBp3crwtaTAxXfblr7X+p7rtexrqjSunZZxWEaWVd9pWxpO8Z4ovpff&#10;J31/FdDeD3F8D2iv9X2A9l//X/8qX/3q13Lh409kdmmHNHX0SGUgZJyBFFGuSiksq5D84jLJKSiS&#10;LVzbjJCWT6chlVIACMozHcwKyS52S1FltVQEYoAMQlUEgFIldPrBOWKV4Xqzrpa/tg37DQCUMODN&#10;DyALmgWPy83CyiHJN8MWaRULA2yQF8R9WsoIZVvi4uLS6RDXLuOQRjr+KEe+uQC8NJRnc75LtpT5&#10;AC8xAEibAbTKaAsApkZy6T4foEjLWXVrPzr7gBSCWdeotI8vScfEVmkdmZfOiSUzd4jzuKrqOlHe&#10;kGSWBF4DGlXgRtkBZe5IK0CxUQoAcflcr4xwRnm51lgzALLLDFH00XIEMDGAVhGTHFfUKL+yzgCa&#10;K9CBZzQAkJuQxu45aF5i7VMAwBHx1fZLFYDF19AnlYCzEoBWASCpEOBVAGjK8yEPlCEAyGocnJXm&#10;kQXAyijuD+AIsNL4uYC4vCo8b86nQz7ehl6pApB5AXLc9wPwmK6ub0oaBmalvn9GQnTe0dCDfNqk&#10;FPkUAszykRfzyfGg/FUAbNyjDyBZBUBzA8DKIh2I247r90u0exrPdodRXd8c8hrA9ZlXByB5HOC2&#10;XXpmVqR9bNlY28prugHRbcYyFukAIA4soBzzEgSsMU2Opx73jfcJgEbo65zchXtelFDbOK4/IlXN&#10;KG/zmKMWhOEZErIoX9uUeJrHDWx5WyZMWE3/krGyNU/sMWDGbf3wDgn1zBuIK28YkVL8LlR156wM&#10;bD8uO07fkt3n7sn84SvSt/Wo9C4cArBdkL0XH8rx65/J3vN3ZXTHMeNVMtSMdHgH/TWN4sP7yjmb&#10;RXh36WbfABotaK8BLectQKPLfYqQtgl6DWgAs41cNJ7DGDcDmKzGU61nDqChAeb5lDeWKG4Zj427&#10;DWjc1w6B3fgzLtOwM8T0bITtBlsbflv2eW3IGU+lDbtK42hngmI83dfOmN2BS5Td6aMYxriajmHs&#10;PNoN+VqAxk6CsRr4+O8uOhBeWgveltsDeILeCnPz31l0lisJV47KyznEhh0SR2Vl/PeYHQVayd7I&#10;hLs47IfDt8pMPsxP8y4rKzUNvj4H7rtKSk0nvTYaNXO32ltapa25RVoam4wY1tnaLn1dPTLU3yvD&#10;A30yNjwkE6MjxuPg3NSkzEyMy9T4mFk0eai/B6DXZSxm3T3t0tnZKi1NdRKLhhzrWdArEeMgJATI&#10;IpgRtqg6xKsHrNW9HuYYBaDRwmcDmrMfBcjVm7IS0mj54zpop0+ekof3H8hv0Sb91W9/J/fu3HUs&#10;a8dPyN1bdxD+W/m7v/2j/PLrbwFu1+TA6kGk2yv7Vg7Iysp+WVjYKl1dXQbO2NnKz8+TYkAwn61u&#10;yyvwXN3l5jel23+uzRZFWbu7O2VhflaOHjporGYENA575JpodLV/BYB26+YNeQQQI5R9/uK5fPHy&#10;hXzx2Uuz//LZU3nx9Ik8Baw9RZyn9+4aPbsPPbgrzykcP74DQLsDQIOePLiDvB7I/VvXDaBtX5iV&#10;7tZmiQR8UoXfnhY0H35/L95Fer6kB0wfOrABgKe3wi307FicDxjKAcBk4t2PK8ds8X3EhzKr7G9H&#10;vz/VWsf2N6rfcmJnXePqt6rpE+OrEgGA0npGAcWGGZ7XvLhvQwz37TKwnLyG5pcohSBbvIbmpxBk&#10;i3HWyuuHiuk1f72G5vmuZ8A4iWlUielUvG8+C61Htb5UaR1K6e9p/y4/RPo7ML1ex5aG87fgNVmn&#10;KqCxTrX/CGDdSziygUvrY5XGV9mgpH8aJGotcLLPa3otk63Ec2tdl7Kv9V3S63OfgHb+/Pn3gPYe&#10;0H44oP0X/BgPnz6XfYePy8DYlEQbWtFxrDaOPwpdbikorXBU4pLcQmeNM7WeFbroMj9ghiTmcU4Z&#10;rVKekIGzSi4AHaBzDA53rAaARcSDjikXTObCyRyOWIi42aU+o/yKamNR4yLRubS6lQPsAHWcV0ZI&#10;K/VzMeaAZJW6X8NZWqFL0gygBQBmdGbRKuWRBsnBcUpBuWzKLZHN2GYQ0gB/HoBhVUMXII1WmwbA&#10;QxMgoh1A0W0ALco1ueZ3y8zKMRnfcRCgsCi1PeMSaR8ycFYKAMpxBSWzlN4gg5JTHjLKrUC5ASiF&#10;XkAZtjzOq4waQCsCRBRXNUiJv0lKARNltBj5WxDWZACtAOcZzwj7Rd4m3HO7eKN9EgKQEcyosJl/&#10;NoBy0Ko1AggBrAGmSkLNBpTKIm0GtMrpXKOuS4LtI1I/MGNU3TYkviaAF+K7AWqMn1kZkS0VAGiA&#10;XWUdIXUIkIQ8AWme+h4A3pDUAs5aRhekdWwrwGgWwDNo8q+IdQIOu6Wspl3yAYO5gMIcT60BNIJT&#10;ZW2vATJuCWeFgVaUjxA4iGtMAIIBmwAyHjOOr2nIDEnsnV3Fcz8mvTN7DWTl+Zok210vrkiXhJEu&#10;2j1jLGRu5J2P55fhqpEcbwPub1QGFvfL+PIxgPUuCbaO41n0SwWeV3kdylw/JBV4lm6Amgeg5gGQ&#10;cZ9hlY2jgLVJY1lrHOWwxn3SMbvfAFr9yA4JApCZxoU8SmL9UlTTa0Rr29ies3L4k+dy9NpLWTr2&#10;qXQDztqn9sr4yjmEv5CPn/5Ojn36XMZ3npQY11ijI5WaFsBZvdA5CB3rcP5ZbkmFWaTaAbQ8eW1B&#10;S8sy66C9DWgc1khIczw4Esw2KKBxnlm8AaXUerZhU7IRj2lF08ZTG2o2+ImAZncitEPAuEynsMN8&#10;7Abb7pxpQ22L59eSHUfT250JFa/N69qdTIUyWwpmhBdKIU3PscFkg6v/otqARjENG2UFNHbifVUc&#10;xkVrGv/pfQNjr0V4swDOQBogwECaLYW18jioAcaM4sBm4AznDEQQzgh/yNeUAeI/yOwg8N61A1Rc&#10;UGg67nS+QfCpMx4TYw4IQdxvqAU8NTYC3BqlvbVJejo7AEY9cVAblrGhQYBbv3QDxtqaG4xVrLYO&#10;MEUoiwQAZVVS7fdIoMotwWovrhMw89E62pBnS4OBs6YGB9KcfUIa3esT1GKmXApotKhRLBu9OxIi&#10;ueYZvTnu3bMit67fkN/9Gh2M3/xWrl39RHZs326sbEcOHgGk3ZOvvvjSuNg/hjZrbHhcutp7pK97&#10;QAb6R6Srs8fMqeJvx9+Uv3deXo7k5uEdyCbQZkl+AX//fCkqLsBvX2ieeVWVV1oBRjOzU3L4MADt&#10;0gUz34xeHI33xjig3b4FqOJi3ugofYUO0jdffC6//OpL+ebLL+SrV5/Jl4A1rrP2EgD3AqD2HHGp&#10;F9BLbgFuT+7eNFa0J/duyYvH9+XVsyfYvyMXz5yUbXPT0onfKOz3AtAAZwS0SrwDtB4AxEuKAPJ4&#10;N8sK0YHMxf1xqDLnlibjO0xCBxpKodiZxjZ5EzrvkH7H+i1TNgjYAGBDxFqwkBhf4zFvja+y0xC4&#10;WLdQOh9LxTCFMh6zHlKHRTxnX5P7mg/3eS+sM7Q+4T7DEu/ZPtYyJ5Y3UXpf/1fEPPQZ6H1ovvpb&#10;2Pq+cmk6ApOdzgYofR52nck61K5zNa7KBjHNK/GYWqu+TpRem/WTApJCj0rhR2GMYTbU2NK6XOtz&#10;rdO1HbDFe+W1VTxmXKZhes2T17KhzS7XD4VD5vFDxVEN7wHtPaC9pe+dg4Yf5tT5CzIyOSuN7d0S&#10;odfEmlp0IEMG0LLRceTi046bfZfkE9bK3FKMjmUphyECokrpFAQq9dINftSAWRmAilDF4Y5myGN1&#10;TNyRRvHW0NLkDHEsBJBlA56ySr0AHz+gjEKHFXnnVfgBKyEATVQqwnUG0nicA3jbQpfkrwENDTHK&#10;UQH4o5WsLMyhfgFJRXhSXplszC2FyiQLAFgeaUbnvd+IQxpd0RajSsCXv6Vf2saXZH7/Kdl5/JJM&#10;7Dostb0T4kKHusgPePJGjROOnPIg4Csi+e4aA2PcEtIIbVRWWTXKD/DxxKTYVw8wA7QEmqUYgJYP&#10;AMsHiOV7GgBzjQbSSvzNcTU5x3QUUk1A6xV//SDAbMzAWaB+AIDbI95YL4BxTGI9gBxAWmVdjxHh&#10;iVBV1QyIg2q6J6RpeEEah+YlxLldiEsLmL9lSEoBc9kcqknLHiAr0Dossd4ZqeufkyjyjXRNAM5m&#10;pHlkSToml6V9YhmgN2/SEuY8xto2iG2flCJ9YRDPqBrQGWp7bRGr4NDGuj4AXQ+AsFXycF85uO8c&#10;3HdRsB3PtRt59SGfYUDXFMq6VboBZkNLgJyxHeJvHjbxt3DYJwCP1rbq1jGUYRRQ14frtJs8S3Ct&#10;WO+sjC4flandp6RnZhXlnxZvEz0tOvK0jBkLGK1kgY4ZY0mj9cwAWhOeLWCrbgj3CTgzVrDFI9IK&#10;0KJFjfDGeGUAvZLYgBQDnCmC2+iuM7Lvo0ey98IDA2W0uDWP75Yx7B+7/ko+efHXcurmZzK1cloa&#10;B+bMMgFe/ilQXWucg5S4/fH1z8qdeZw5hZKSmWesZ3QMYqxnawCa0eY02WDgjAAG6TBGqyFVOFu/&#10;MQnaFIc0p/FW6GEjywbf7jzpP9fsJNiNPxtdbewoNn52o2x3AHisDbiG6TUTlRiXYdqwJja0dkOs&#10;5dAGW6UNud3A240yG1g2wPrPLSGNja+mY8PLf3I51MY4KQhUSaAawpbWFoUlhTaKHXxuaW0z27jF&#10;zVjYAGu2jHXNAjXCmFrYuCXIEe4YV608Veyw4xoc6siy8T54r7ynksIiY13x+6okHHScctARR6g6&#10;aDwlct+BIXpYdDwtNjU2AKwIRh3S19Nltl0dbYCuOqmNMa1PAgAyXxVdnKMcnnIjv68SsOZDPhHp&#10;7GhC2nZAUYtJZ/IFmDU31UtLUwOuUW+sZI119QYQ62qdeWgsC+HRKA5rdBjS2d4hU+MTcuzIUbl/&#10;5648vHdfjhw6bOapcb7V7NSMHD9ywqyDdu70Wdm6sA0w2Co1IYJgA/Jvkhq0XZxPRZBlp4q/dVER&#10;O18cbufAWmERFyEvfC0CGn/bDtz/4sKccZ/P+WY3rn1qHIVcOn/OiA5B7tzg8MsH8ur5M/n681fy&#10;LcDs1+gc/errrwBrX5iwz9F5egVI++zJEwNqn0Fc+Pvzp4/lFaDt2f070G0A3D354vlj+fqzFwbi&#10;Lp09JUsAxA4Acg3etyB++wBgP+DBO8AhXwC04nx0IvGb52dlSnb6FkkjmOHb3rQeHXeKHfgN+G4h&#10;Hm/8EFBAAQwUgBQU7G/+XcBkx7Wl4ZSCgx3PrkvsMBu+bK+xDLfjMexnP/uZEePY523xmqy/WH+w&#10;7tA6Q+s1inWXDTIaTikMqRLDub9Wuh8iO50+I0rP2dCjssvKeHbZEsv0XWm5r88ksZ7VuInX57m1&#10;ZJ9jHol6V92u9bXWxayzFIYUcGzgYRzWaXa9rvtrSWEsUXYZtN1gfLtdUGjScrD+Z5vAujXRopcI&#10;aTao/RDpfQ4NDb2fg/Ye0H4coP0DfqTtu/dIfUuHBNHIEdAiDc1SFYmaYY5mYdzsAtmSV2zmmxWV&#10;e6XMw3XP4i71OQwRAEaLGeeXVWBLMCvxhc223M/hjpxHVm9UHqyTMsBZGcJLqmqM1SwP8MShjkYA&#10;NFrECunkg3kA7CrC9eJCvjzOAbhllqJcxZUANEAaQCwfcFhZ02QBWrVkAPrSij2yKc8l6zKLJaXI&#10;g3NNEu4YAtwAWABp5dFWdPAbpZxu5DtHpH9xj2w/dkF2nvhIBpf2irexWzJcAdlc6AHweQGGfgNn&#10;hT5AQ1WtcUVPqxnBLb3YJykFbskoQfkBbaWBBnGFOOSyFVtcJw5oeQbQ6pG+UUoAbmWAm1LATWk1&#10;YAPHpYCZ8lCHeABoPoCIH2DGYY0VCCPI8XwVYKWmZ1KivdMS6Z4EkGC/B/vYBgBi/jhwtYxtA1zt&#10;kIbBBcSfkjDAyweQK6vpBFS1Slm0E3A2YsCsdWy7ids5tVu6ZvZIF9cNm9op7QC0ppGtUgdA47VM&#10;/i3DBqA8jYNSXtcrrhitaZ0GmnIBmXkEzUgnAG4Az3AI53sR1iIpJRHZVAB4Lo0YUCvl0gIENABV&#10;XT9hcqsR549V1tFK1iyZlXWSS5jlM2kYxL2NAUBp6Rs2CnVMouzLMrT1sIxsPwrIWwVMLpn5Z0Eo&#10;BHHOGeeQ0SJGECN4EcrUmsYhjE0Aq57FwzK4fMJsG8fosXHGABwBzRH3OQdtTCK9iybe7MGPZXzP&#10;OWNxq+nfajxFTu27KAevPJOz976R49eey9Khj6RrcocZ4ujBO1iO957OQbiguzP/zGW+L35nm+mp&#10;UR2EAM6cIY5clDo+B80GtKQUWQ84W28sZG8ATRvfN4AGANvgABrD2NBqA8YGlg06Ozt2p4odCXYG&#10;tMFnI82GWBtcNp7cZ5iK+em+3XjrOZUClx5rfI2njWqieD1KG2iWQaWNry02xHZjbHcQFNB0TgOP&#10;tbHmeUIb50PQ8QHnMIXD9DBHl970OOfAWqIIb4So17BmWdvsYZCvIQ0gRjh7C9awtYc1Mh+CIPN2&#10;4NBxM65QyU5DWXGJsaAR0DgnKQJIo4KcnwTRWUSYc8E4vJDDDqPYh7hfC2jinKwGgBW3tJgFg3T0&#10;AChzu4w8lWVGPgAarWj04tje1iCDA10yOtwnA/1d0tbaIA10tw9IM4AGyGhtbjQOLVqamgFSTYA3&#10;gFod56cB1gCLCmiESIIl51R1trfL3Mys8eZIxyFTE5NIU2/Od7Z1ANLmzJppWxe2Sl93H9JGxO/F&#10;71NdA3CM4tmjLYg/H3aunHl9/EecHSsHzGyrJecE8vnzt+3t7TYORM6cOSXXrn0iN29ck0+vXJaP&#10;AGfUJwpoD+6/BrRfEtC++Vp+A/0KHaVffvmlfE1L2ssX8iWHQD5/Kl9CX2H/65fP5Svsv3r8ANB2&#10;X7549ki+AZz9+ovPAWsAtDMnZXF6UtoBtgS0MN6jEH7v14BWXCpFufmSl4n3Pw3fSzI6z3E4I4gZ&#10;xUHtbUB7822vJcKPDUwKRWq9+i6osqVpbbDSeHY+PPeTn/zE6Kc//ak55jkFLm41Hs+vFccGQ9ZP&#10;rNNYf2i9wmOtu7Q+pDSMIuh8n+z4/x7pNbWsWl6GJ4KP7q9VVkrLlJiW4rEdh/uMx3Nat2re9vnE&#10;fL5Ldn1uy66ztW6ntL7WutgGIkrrZJ5jHNbpa9X3dp1vS8/ZaSh9B7RcjMM2wm4PtAxah7KuIJCx&#10;PdD5cKxHGPZ91rQfCmzvAe09oL0FZ9T3Ato//qNMLywBzJqkKhSTMLaxplbxRwAhLrezMC46jnRg&#10;oIBW6vYbQOOi1JQH8BSobRF/rAUQxmF9nJdVLcUAN8IZrQYU55gRyop9EcBbFDBXL246DKkGfHnD&#10;ZphjvhsdV8QpwfliWuEC9BRYZ7YFHBIJgOM6ZgbQAGdp2NJjY2UU16jvEBdALc8bMZCWGXeZvy6r&#10;WDYD0EpDTRJqHwLMjAFM+gEorVIUapSKug4AyLSM7jggi4fOyszqCUDJnOT7a2V9LgAvq0SS8ytx&#10;XXSoAV8Es5LqesBSgxRWAdAqQwDCKpTHZwCN64eVBZFvpEXcUbqjd5x4FHgBZ1AhhzwCyEoBZ4S3&#10;0iDgjIAGlQXbAKSAm6hjLXNHuw2wcTikY32rN/O6CErR/llpGFqCFqUWkBXsGBcvLVuNA4CpKQNW&#10;HVO7pHl0m8T6ZqW6fUwq6/sATx1SCqDicePwEoBsRXrmVmVg6aCM7Twu03vPmG3P3F5pGd+OvOeR&#10;fk5q++YBhTPmOlUANDedlgDCKpAnYSs/0CLZKGeurwnPtgcwOIxrAIIah/GcOySjvFaSikKyuTgs&#10;me56KahuM/DmBWgFjHVsDBA2JOWxPqkAnHJbFOwwcFcQaBM3h0h2TqMM8wC6RcDcNmmb2C3ds3ul&#10;d34fyrvPAFrr+C5pGEa5hwll9LC4Il3zB411jMMQCVMENkJaVTvAtm/RxOH5oR0nTZy64R3GesYh&#10;kLS2mflriEsrHIGudmi7SaN5MbyqbUrapvbK9P5LsuvsXdl78b6Zg7b18MfSP7ciNe2AWrzvZXhf&#10;Szn018w/c0tmQZnjwTEr33GrH18HzVmw+s08NKPXwxvTZD1gi3CmohUticOa0PBS/xbQkt4JaOzw&#10;aIctEdC0IWd8Nox2g5rYGOo+ZTfgep6yG1JqrYZeG19b2jCvBWba+CYeU3ZnQBtlNshsjHUyOjv0&#10;2pDyPBtmNtK0xtC5RKQmJOHIG0ijqqv9b0khTUHNtqQRtriv0GYgTYdAAhAMpMVhLdF6ZgAtwPWg&#10;uNCw4+VMOw+lJaVmDpoBNK8PABUwljOK+7aHvmAIYUEcV78pH0XrHO+HEBoM0WLIcpe/BjQfBTjj&#10;8MYw4K2+LiK9PW0yNTks83OOE5GervbXwxtbAWccRtne2iztLS3G+sU5cQS25sYGgFqjNNU3mOGN&#10;XCKAFj5j6SOkIYzOToYGBqWvp9eAHc8RNhvrGqWnswfhPYC1TsStB5CGoQjSRiUISPN6qsxzceBM&#10;BUArQUesmODtzEFTqyVFq2ddXUxGR4dldXVFLl26IDdvXZc7t24Yb4wfXzhv9Ck6VAS0x/fvycun&#10;T8xwxl9+4VjQfgMZSxo6S98CuL7Gua8AaRTB7Bscf/vqpXz94pl8/uShfP70IWDtiXxrAO2VPHtw&#10;T86dOCYz4yPSWg9QxvsUwXsUxu9dHQe0iteAhk5pKjrM+Nbfsp4RzHDMYY0c4sihjpuxnxyPsyEB&#10;bPidU/zm14IvrQ+4/13wxa0CVWIcptdrah3DNHYczUfjsd5huTQe4+h51kesi7TOYP1lQ4aGc1/r&#10;QZ7XfYp5vEs24KjstP8eMQ/ek0rzZLlYfht8uM+y81xiuVU8n5iGcZnvuwBN82WYnrevb8dRrXXM&#10;62l9btfrWmdr3W7X4Vof22Bk18lab7NuT0y/Vp3/fWJ8vTb3mbdeW+t3lcIZ63/+Ucf2wAY0hvE8&#10;IU2lgPZDpdd8D2jvAe0tOKO+D9C4UPXi8k6pa243gBaM1ktNQ7N4gxEpLK0ww67UKQiHYuWVAIjK&#10;3FKCziU7mbSg+cL1EmnskOr6NjOUMcflk6wyrxTSshVskCqAEIc2Ghf4lUHJ5/pngDBvtFmqGzqk&#10;qrbVwBrDCGacT0aV0RqH/KgiQF1uRUAykW9GCcARYMZhjAS0XIBbZbRFqho5NwrQFagFCEUkxxOW&#10;dJdfNuaVS2qJV4oBVP7mXgm2DxrrWEm4CQDQAJDoRad+ScZ3HZLJPejEz+4ENPRKGqBrXXaJbMwt&#10;l3SAF0Es3wtoBJyVAexcUBEgjmE5lWFAYUiyynF/ADTCW2VNG8rVJiWAtQJfDPFw/z7CHQAmDDih&#10;aF0DmBXHF2MuDbYivEMqaroAeJ3iCrYDCJsBvLS+1eJeAXiBZjMPK9w1CcDaagCtpofD+gYBPD3G&#10;ouUFHEW6p805Wr+CHRMAnH4pDLVJjg/lDrcDdialY3q3DG07ZCxQYzuOy9z+87L16MeA1LPSt7BP&#10;GkcA7z0zyH8W+SxI3eCCRLqmDHwR0DxNQ4CYAQN9+ShnblWzgTGGB5F/pHsGkDYBkBtEeKeBLQNx&#10;2FL5AC/GLwXQlQDyCG2F1e0AyUGpbpvA7zQMmOyWYqT1No8AFh33+R1TewBl+2UQ5e5fPCCd0yvS&#10;PrkHvx0gDWoDPDWO0eGHYxkb2XVaJlcvyNiec8ZtPuGKljQOVYwObJXWKbrUP+YA2jwBbdlAl7d1&#10;0nhsJMSFex0vkLTCOS77t5tzHP7IeWnlDcPSDDjkcMf5I1dl4fAVWTxyGcCLZzm7R6IANDfnPpph&#10;wdVSVOGTnJIKszxFanahbN6SF3cM8m/lLFyN/TikGUCLW8/Wb4wDGrQRDS+taBQdgxDKEgGNDbM2&#10;rmx02Viz86OdtbUAjQ00G2Jt7CjusxG0G1S7gVUAS4QuuwG149lx1mp4eb1EKYTZjX2i7M4AxQaT&#10;jS7BjI2wNsT2P6UKaLQ+OZanGrONRAATBLW4RS0UAhDFpdAWCNA1ucKUA0FvrGnsAOC6qsoEGThT&#10;OZDmDJsEUBnrnOPOnJDGzoSrzAUBNLD1VFQCpgBcXsQDrHmxr50NynFdTesdh++UGutRCR2TuErM&#10;tQysAcK8PpTR4xJ3ZVlcADUCGsCNbvVbW+plbLRflrfNycru7bK8neuWDUlvN4dJtkqnqh1qaxMC&#10;V3sr3cI3AdQoQBtkrGoANc5Pc9ZGczw8OsLzjg/VJLjR0lZbw3XU6kx4KBACkOJ5V3EYZw0UlYA/&#10;LJUVntcdKQNnpRTvk5CG3xX36swHdJ4375u/Geefzc5Oy5Gjh9BRuir37t+Re3dvy/VPrsrlixfk&#10;sgG0j4w7/Yd37xivjZ89fyZfAby++fwV9Ll8G9c3r14BzBTQnkOIBzCjvnj62MxF++zhPWNJ++rZ&#10;E/n6+VO5d+OaWQdtpK9H6vhuAcqpIOAsUFkhVfitK0vKpDivQHK3ZEr6ZnyTG9HJhtRaRlijVS0d&#10;3/SWtHSjDHbiU9GJx/ernX6K37N2rrnVTrie0844twxjPaCQxfpBYYqdfQUH7ieCCPOyO/XMT+Oq&#10;tH7hea0DuNXycZ/fP79j/W4pfqP8VlkPMB7ztu9B9+1jOyxReh+Jss8lpvku2Wnt+1U4Yln02Wgd&#10;yH197no/lB5TdnxNw/Dvuo7mpXF4TvNS8bp6bd1PlH1t/i76eylIaf1tH2s9rXUvYUXrWQUYrbv5&#10;O2tauw7Xulsh67vEOLZ4jdf1AUQYU/EdUumICm0T9B3TdJTWLVp2vY8fopGRkfeA9h7Qfhyg/dM/&#10;/0X27Dskbd39Eqypk0CEkFYn7qpqKSgpN4tU04FBDuAsC0DE4VhZRS7JLa2UQg539FZLVYSA1i7B&#10;+lbjDj+jAECUVyZcjJqWMg/nnYUbjeWMc84oWszoMCTS0iPhJgAF4nD4I52HENw8UEW4QUoAdYV0&#10;sU+LGCArvajSLDadUeIBnLkBaW7AUVAqEJ+A5q1rB/w0SKEfoAhAywCgpeJ6WwCFRQCrylp0/qGy&#10;CECCoIVtqHMUnfpdMrrjkAwurQJGJgAJjZKEvJMKKyWjPCB5vhooYlRIyx7KWgqoLOJQTVrTCGuB&#10;OskDrOW6EacK9wJAK49wDlu95LhrjBv8XA9g09+IMrZKuTnfZlzU05qmgFYWascWYBfgumVNuP9G&#10;yfc1SIEfQMm5XohTHu02VqwwICwMOKtqHRVXbY+UAc5Ko11mWwkg87UMS1XbqNkvrumULOSTUVkr&#10;eYA8P8LbJnfKIABtePmIjO48JlOrZ2TuwHkZ331CumZXpBZAVt0xDtiakAhd4PfNmWtWtY4Awgho&#10;g1KBvMtw7VJa++r6ETaMNFNS0ztvFOI6Y4A0X/OosaaV16IskW4DaJmeRsmCCGoFwQ6jEpyrah2X&#10;2oElk577XqQNdk5Jw/A2lJlWs33St3jQqHcegDazF7C5Ir0LB6QH4NYyvhtl326GNfYsHjGu8GcO&#10;fGQ0uvuMsagRsghntJa1Tzvzz4aWTxqg45BHwliwa85sCWOOls3wR01LyxrhLC+IZw5Qq0McDpOc&#10;xnUIhOO7TxuAbBqcl+rGXqnEO+PCu8/vht8PF3jnEhWpWYWSvCU3AdCcIY4OoGU71jVjTXMAbUOS&#10;MweNgEY4U0DbxEYYHbh/C2iOVU0bYLthZ2frXYCmjTwbYzaW2vBxP7FR1kZ7LWnDa4vp9Lzm8S4g&#10;4/V0q7IbbpWGaRw7jGIjzsZWG2NCDGHHbozZWBNquJ4UF+DlIr4xDsvDPhfl5ZDBcJhDH9/IWNcA&#10;arRW0WqVuC6UN+5IRD0/Uq9BzZICGmHKp3AWXx/IzImL58uys6xs/EuLis0cpQqAGuej8V7sjoh2&#10;RujCn5Yk+3kV49hFcKng8Epa8fhvMoeAQuWOOMSxyu+WaCwkXd2tMjc/IQcP7ZXTJ4/IsaMHHEgb&#10;H5ahgV7p7+2S7s52Iw5ZVEBrBZw5anE8Tba0mOGPnJ+m89IIZwbAaPELVJs11GhV47DIaDhqLGY+&#10;N56FGwDs8RvrGRXwhQCSPtxj+etOlPktcb/FANFiAFoRlzbgPVmAxt+DwN3V1SHbti3JmdMnjfXs&#10;ISDq3r07Zt0zzj27+tEluX7lirGg3b9zWx4/uG/c7H/29Il8/uwpBPgCsHFLffbkubx68lRe4fxn&#10;iPfyER2F3JOnd27Jk9s3jbj/HNd4hvyuAwL3LW+XPkAtLWcB/PYh/PYKaH5CGkRIK6JzkC2AmdS3&#10;lQNwK8jJlaL8AiktxL3ineBz0I4k33u+//zNecx3XuGd3wLfeb4j3PIcZYMQ0yV+k5qXPnNeS6Xf&#10;UWKnl++ixqcYT6+rcfm96LvO74nfHL/B5uZm6ejoMIt0NzU1me+Q3y/LwfpMgSgRalQMf5eYNlFr&#10;xfuh0vTcsh5VaTjLo8CjdSjrQRu8KK2r7biJdSjjKHzZgKzX4nm9f8ZjuH19+3rvksbTujqxHJTW&#10;3TZo8T3Repe/t9ZFFPe1DlPAUul7q+8IZaf9IdJ3St/ltcQ4Kj228+A1tZy27HeY5VTZ5bX33wPa&#10;e0B7C86o7wW0f/mL7Nx7wABauLZRqgFp1TW1UuFzAE3XPGNHMpNzZfK53lmpATWGFZb7pJL/Xsaa&#10;xRdpkPzyKknKLJQNGfmSlu8y1jLOOSOo0QlIGuAtvbDC7NNZSKixS4IAKw+HQAJ66H7fV9sq3liL&#10;AbSiKkAN8sjknDKko3dGBTSuZ0ZAy8Z5F/LyI6+qhk7sA2r8tZLtDskWwNUWznGrqpECOiYBTBUA&#10;pDh8sTBQLxWxdqntn5beuT3oSO+V5tFFqazvBtBFJKXUJ1nIg94eK1CmYpSPgJYPFXMZAXS2qcpo&#10;K67dLR7AobluZcgAGS1ntNrlYj+9NACg9EumKyQFgLfSUIsBtIqadpQ3DmlxldHZBgCKUJbvBZhh&#10;W4TjcgAWvSO66+liv9dY0QhIbkISwlx1vc6cMJwrjnRIHmAuv7pVSjg/DKL1TAEty4t7R/r6oSUA&#10;zT7p33pQ+pcOOFuoe34VkLNDYv3zBuQM6AECCWshemEEsBk4M2UYMmGMS4CL9Mxhu4C8t0HbEb5o&#10;5oT52yYMbBHSXIC0/Op2yfHRotYsef42KQp3SwUgh/GYpglw1QQQYh61/UtSN7gVxzsAaHsAZKtG&#10;7VMrZmuAbYH3cNgcE5RoHeNcsTbA1/DO02ZuGAGNFi7CWNvUqgGx5okV47mRYToHjUMXFcJ0/hrj&#10;qnjMc8HueTM/jR4eCWhhXJPwN7X/I8DuRRnafszMq6tq7Mf7zIXY68TFuZUefF8uj7FKZ+SWSEpm&#10;AQCMrvUVyt6WY0GLOw5JADQHzt640yecfRegaYPNRpeNtA1oKjbwbOztxpwNM4FHG1A2unZDbO9r&#10;A25L49iy4+p5NugKV7YUsFTslK0lPa/p7HBuWXY2mNpBZWfQhjSKDTXDCWgxztOqr5PauhggDSAR&#10;jUiE62rVBNFxjKuG3g6D6OwT1mhhc4ZCBuJDH6vMsEcOVyRwvS2GJ+r1OT+PHTDTDqvCnwKa6cyg&#10;U05vjnQYUoyOOcP0vlVOGJ/LG/jlM6ETDa7LVmbWaGPHmo41GB5XcZ64SguNZS1WG5b+gS7ZtXur&#10;XLp0Rm7f/ESuX7ssJ44dkp3LW2V2ekJGRwYBad3S290pXR2AtNeA1hhXswE0irBGK5p6enS8T3LI&#10;ouPshGDW2tSKOM2AtSigLGDW/PJ7/YjDOWwxCfrDCKuSslL+fm/DaUkZYICAVobn8hagufCbVxjr&#10;ZKy2RgYG+mTPyi7jvZFg9ujxA7Olo5DrV6+YoY5ciNoA2u1b8ujeXeMs5Ck6T8+g5+hAcUs9vX9f&#10;ntx7AN037vaf3L0jj7nuGcDvPhesvgZxe/1Ts3/nkyty8cRxWZ6dkfaGOkBZpQQA6GGAecjrNkMc&#10;Qz6P1FQHoJCE+Q7gnN+D98INkHF7zH7IH5AogRbPkI5ZOJSU68ERZCjuNzQ0GBF0uru7zWLeFPcJ&#10;Pm20eGLLpQqozs7O1zBUW1srNTU1BpYo7jOM+ek1uF9fX2/Ea9j5aV4tAHOWRcV0jEvxHOP39vaa&#10;IWHs1I6Pj8v09LQsLCzI9u3bZefOnWY7MzNj4vGPE3aqWT8pDHGrdRy3iWJ9Zot14nfph8R5l7RM&#10;NqAxP5YjEbi4z/tQKRTZYGTXj9xnncn71OskAhqvpZDFa7JMGmZfK/F6ibLjaXltad1t1+3cat1N&#10;eNG6lfUtZYO7gpENS6yTeV7/SHD+6PpurfVnFqXhdly7HLweZdcf3NdjBa21ZMOaQpmm0bz4LhPO&#10;3gPae0B7re8DtD/9+e9leGJGQrEGM7wxgoYwVNco7kDYeHGk9SwTotUsC53J7KIKI1rTsgFoOaVu&#10;KXIHxOWPSKkvJBmAsg9SsuVnSVsMpKUXODCW46oy+xsBb5uyigFqgDtP2AAZrWsEOFrYXHSHH7eg&#10;cYhjnjto5pylAsyS88oMoGWW+Qy00Z1+BiGqImCAyQ2I8nEeGoAq3xc1Dj6obA+gyh8DpMUkx1sD&#10;YAsBvCIANcBVXafEeielY2pZ2ia2SaR7XEoBTlluAGVV1AyD9BL8mrrM/LYiXCcf0FiMstFS565r&#10;k2Brn9R0DUs1tiWhBsmqDEIhxItJnjcmGWUBSSpwy6b8Skkt9gEcI8iHi2K3SkW0wywYzW1FtFO4&#10;2LMLcFVcDWjx1pkhjfmAqZIg7q2hXyIAI7qpDwCW6ISDVrOSaJeUxgCIzUMSaB8zEEVQy/U3yRY3&#10;oBJwR0CjVY3glg9wYxitXiHOVRvdJq0TO6R5bDvAZlFiA/NGtJ4RuJgfYYx5clgjhy7W9M4C2kYM&#10;DNKy1bu4X8Z2nZTuuX3G8hXrA2ABcFon9kgjYIaAVlE/KIVBXD8AkA2xPP1IP4Dn3RuHMw6LnJGG&#10;4WVjAWse3WW2dF1vjsd2mjybxxi+ywBc/eB2M5xxcNsxGd91WoY4fBFxIz0LZs5YddeccZ9P6Bre&#10;ecq4xudwR65h1rd01IT3Lh0x+xziSPG4c+6A8eRISKOax/cYL4/qft+xvDnWNGcO2oxZTy3QMWWG&#10;T04D0LYevybDy8fN8FL+nnQu48J7SEArwTfD9c8yC8skLadYNmfmA85yzELUuhj1W4qDGuFM56Ap&#10;oK1pQYNsQKN4nq722UCzodYGm424Dl9SJQ6RYTx2DtjQ2v/IaydBOw26r420LY1jy46r5xPBQsXr&#10;2dJ/6tc6ZnwbyOx8GIcNJhtlNtgKPNpgs1NA8Rw7og2cW9XCjmQ9OqC1xplGfX1M6upoWYPqowiP&#10;IRxCuLNleA06/xF0IOmUg/PYCHIW1P0bAe4svY5v0hAAkQ/KE0XHOIyOeJWvygxxLMZvQUArAqAV&#10;Qrxffbb6TPVZ5OUx3PlXW581LWrOgtlIX0QAx7m8TMnOyTDKydmCvHPFXVGKDnkYHY0+OXRoRe7c&#10;viafv3omn714Itc++ViOHTkou3Zsk/nZKRkdHpDB/p64d0gCGtdSazTeHWk147Fa1uhmnwtX04pG&#10;cV6agQyAW1szQK61A8DRbOaZ0SEI59bR2tZYDyCoRbvlD0lFWaWUltD6wmGcHqlw47jcJSXl6FyV&#10;o4NEudBZwracgEYrpccZ3shFqycnx+XIkUMAsk/kyZNH8uTpI7n/4C4A9LrcAqTdvnbNwNndmzfk&#10;/i0uPg2IA3g9QgfqcVyPGHbntjy8fVse3LwD3ZIHt27KA6R7cAMwBii7d+2qkbP/idz+5LJc/+ii&#10;nMG1F1GG1rqYgbIwIL02VC0xlC8a8EssWC0t9XXS39ktYwCX6fExmZmYlKmxcZkYGTPb2ckpWZyZ&#10;k22LS7JjG0BmeYfs2PFvRcDZtWuXrKysyN69e82WYcvLywZ8uNU4jM8wwhEhibA0NjZmxP2pqSmZ&#10;nZ2V+fl5I+4TnCim2bp1q0nPfJgvjxmP55kfxf25ubnXYpzdu3fLvn375MCBA3jXDuG3OSInTpyQ&#10;U6dOyZkzZ8z+6uqqSUug4/fL95l1ldZbrN/WAg1KgUXF+u3/DjFvwhD/6GK5tGw8x3KwTmXdx7Lr&#10;N6v1IbUWAPGb1TqP+0zHfHgd5q+AxmsyTK/DPLjVZ5AIWjz3LtnxtBwqLeu7wrSeIbjon2LvgicV&#10;w1gvv54/GwyaP8soZ/SCIw3jeZWe0z8SqLXi6kgHitdj/c82IdGCZkPaj5GmU+AcHR19b0F7D2g/&#10;DtD+5m//KPVoAEsqPOIJRCQYa5RATYNxApJPQEMHknDGuTL0OEe34HllXhzjXHElVGGOCWmFlX5J&#10;yyuVdQS0TRmyLjVHkgBjtJjRcpacUyrrMwoAbgWSnF0imSUeKQCAmQWrjYt9v4G08mC9lIfq0aGN&#10;SBbALhXpk3JKZGN2sQG0HMAZhxkWApSyygNGnHPmAui5Y7RANUouQIxzyFJLfJJJixbOc5vuqpbU&#10;Uj/2wwbQXLF2s04Y1/yia3p/C4GB86AAjTXNALgOCbT0GhHGaKkrIpzVNAKQOiTaMyJNwzPSNDRt&#10;IK2cC2EDNrMBnzkAw8yKoKQAyjbmAU6hlCKvCSO8FQcbpQyQVk5Iq+0STz3XD+N1eqS8pgMQ14R4&#10;DUaloTbxA5JiPdNmweZYz4z4AWmELEIXAY1DGaN9s1IPyCKo0XKWU9UkBRw2iXiELA5NpLyAOW6r&#10;AQ9hQBrFfUIerWK0mDGsphfw3jVpwpkHnYKYuWW4PueEuWr7JNa/IFN7z8i2Y1cBSkeQZgFpWA5A&#10;7yTgChATAngVhrpkc2nUKLcKcFo/jHICNrlodOOo+LGt7d8qHYCgjqlVB9DGdlvHu6VxGJA2stNs&#10;G5B//eCydE7vAxyekamV8zIA0OK5cPf867ljDciHFjK6zyeYDW4/8RrWKA555DHhjA5CdB00AloT&#10;rk/3+YSz/q3HDNAR2MK4xxjgkHE6Zg+YOIS2cM+cAbTZg5dl99k7ZogjPU0W4DfMA5iX4J3mkhTF&#10;lVXfC2hvPDdSekw4+7GA5kCasa7FAY0dBzbS7CgooKn17F2AxsbZdOjjQzkUBBJlN9K6TxESEmXH&#10;5z7D7A5IohTC1pKWKzGMW6bVfHnMBpMNMhtpbdDZULNzoP+u8pgWgra2ZunspCWgVVrbmqS11VFL&#10;ayO2UFujtLcDOjogbNvam6BGo5ZWAEkrrQn1AAGqDqAXF44ZznyMWhCXa4pBGreR7uuN6qWxEWFx&#10;JxsEGHps5LwzenEs4v3G4YzPkM9TO1T67M0zKMBzz3c6efo86EBDAa2gkOfwu+Wi85ad/lr5+VlS&#10;7iqWOsDmxNignDp+SF48fSC//90v5a+gx4/uyUcXz8mhA6uyfSvqg8lRQFq/DPTRqUeXceHP4Y0O&#10;pBHQ2qSrvcO41qcVjZ4adf4ZhzTyHhmno63NQFp9bb3UhKOAtIg5T6ijBa4JkMZhj+5yDtNzi8/r&#10;dPrcXo+UVVZIaQU6RxXoKMVF61klwMxNpy0+Nzps1fjdWgENs3Lq9Am5B8B68fKZPHv2BB2je8ZR&#10;yB1A2T2AFi1nDwBfDxHHwBgBzUCZI4KZo1vy6BaA7RbiId0jpH9485o8BKTdA5g9uIF9WtNwTED7&#10;9NIFOXXogMyNj0pLDPDt8wDKqqSxJiwNAPP6cEiaYlHAWYcszc7JAUDViSOH9xtPxAAA//RJREFU&#10;5eTRY3Ls0GE5vP+gHDlwCPtH5NSx43Lm5Ck5f+asnDt7Ts6ePftvdO7cOaPTp0/LyZMn5fjx4waA&#10;Dh9GXnExjBB07Ngxc27//v2yZ88eA1nbtm0z4j4hjuGEPIrHhDuKx4SsgwcPGsjilseEr8R8bIAk&#10;NLIMCmTcHj161IjlYpm5z/wJeLTK8Tdn/cF6ygYTtQqp5UfhZC3ZwGZrrbg/RsyD9WgioCkg2XWf&#10;isd23ahiGL9Zu15jfEKUAhrrcorPgdfhOU3LLa9pg5fClNYXa8kGLs1rrTLaxxqfYSwnrUn8A4y/&#10;FQFJgYliPawgpucUsmip5dByWkop1smUHvMc46h1146v5xJhTaXAppBm/twBRNoWvf8rUjizAY16&#10;D2jvAc3ohwBaTV2T5BaVOR4a6byA7r9dHgNleVzzjMNHfEFxVTlrnhXSIlbqMYCWWVIJsKoyi1GX&#10;eIOSDXDbDJBan54nG7cAxABWBDQDafnlkgQwI7RRPN5S5DZzy7jlemh5FQEAWyTusdHvrGeWC7Dj&#10;sMmsQuMUpIju+wFIrgg6vQAhAhqHOXI+GCGtOEDLU42Bs80AonRa0sqrZXNJlWwurpIUAFq2NyoF&#10;1Q1SHG4GiAEW6rqknAs9Q2bBZ8hd78jb2ClVzd0ApC7xYb+irgVAATjrHZGeuWUZXNojXTPbAHmj&#10;4kMcQhqHUxIK08sCpgy0oG0u9sYtemHJo3WtqhbxUIZgs4E0fzPgh+uVtY+ahaPddd1SEuIaY03G&#10;guap75Nwx7hZk6wekBYGKHF4I+GMlrRA+7hx4tEysUPqh5eM5YsOPMqRzo2tn+un9c8bSxnnnnFL&#10;oKMljNYxgh6HQRZHOg2IOfA2bQCNeXvNMMcRCdKC1z4BwKIFrw9ANidD248CRk4Z65W3eQzXGzGQ&#10;ZIAKQFPdPu0AWklUkotr8PxbcM0hXIMOSBYl3DWH57kkDZwPBhhrn+QQyz1Iv8OoYQj3BDUModyj&#10;ewBujjqm9snA1uO49jkZ3XEasLbfxOX8M4IUAYqwRRG8OPyQkDYOmJs/fEWWjl2ThSNXzfBHdR5C&#10;Cxnnm3HLPJiWwx85j43WN+YZwr2FexbM+Z6Fw6/hjm726WRk7vBV2QVAm0G+HOJI4OaSDCWA9kJ8&#10;LwVlHrNANQEtHYDGIY5JGTmyKS0OZxDXPVtPJVP02phqthuM4otUU1wHLT7EkWCWtNnR24DmOAhJ&#10;2vwG0LTDwmP+40owswFNhzeuBWj8N5QdBO3oq+wOhjbOFMM0jgEFK74dh+cUrNaSPYzku6RDT9hI&#10;8t9MhmkeDOc/pWyU2XhrQ88Gm50E/rNL8ZjDr3p6OmRgoMeot7dTel6LQ7Ggvk7pH+iWgUHG6TZD&#10;AFV9/Z1GvX1OPFt9/YgDcWuUcJ5589pGvF4P1NUpXW0d0gyA4fwsOgUpLy0zVjR9rnyW7Hxpp5T7&#10;DONzLTRrgr39W3CIo0IahzPSipZfkA2Qy8JvkmWsaQS3ivISs/7Z9MSIXDhzXL76/Ln86e/+Wv78&#10;p/8kX37+Qm5cuyonjh2W3bu2y8LclEyODxtL2vBgv5mX1tlO4KLlDHDWgfvr7pberm4zT43QRosZ&#10;xXuj50fGo6WtlecAcEbGqtYiHYA3AhqPOTctGEAnD22UH22U/hOuFrSy8tLXcFYBOPMYRyj8F98r&#10;HJraA4Cke/2LF8/Lk8cP0en5DJ2gp46jEMDYAwLZvbvGeyP1BLKHM6o0jHrx4DH0SF6iY/WC89Xu&#10;3Zand7hA9S15yn3oMY4JaFcBtsf2r8r0yJA0cegsylYbDEhzbVQaoxEDaG0N9TI2MCC7ti0DzI7G&#10;Xf9fkHOnTsvp4wAZgNmpo4CzEyflLMLOnT4jZ7Al4Cjk2CLoEIJooSI0EbIITtwSkAhkBCo9T/Ai&#10;TNEqppYutZApaC0tLb0+RysZjwlfhDXmTfhiPJ6j5W1iYsKI+wQtbimeZzy14C0uLprzk5OTZksr&#10;HUULHodO8ttlp5pAwLrKrt8URL5L+p1QNlhpGOOw7ktM90PFPGwrmpaP51hmu+5T2fWjLYbZ9aDW&#10;wcyL12C9zfpbAY3X4TU0Lbe8nkKULcZTJZ5jGpVdHs3PDue+nR+PeU+shwlArHdZt9pgpaCkoKaw&#10;lghqFNMlghfjaR66r8d2nU7x+vZ1eMxwrTfYZrCN4PNlmW3IUtkQtpYYRyFP9d6C9h7Q3oIz6vsA&#10;7W//+CdpbO2UPHQWzXyYvBJJyS6U1NxiYzkrduPFDcUkUNso/mi9WfOsEBBFENvCoY6lbsl3B8xi&#10;1C6AE13sZwHe0gpccTADxBV7jLWM2wwcc6gj4YxWNR4T0LIgroNGZyB0tZ+Da2wBsG3OdwHMiuRD&#10;wB63mS4fIKxeqhrazbpnhVVRM8SRbvULfDWAs1qAWq3kusOSBkCjxSq9rErSoGRcP6XYZ2CNcFQU&#10;pBdHuoUnTMWwrZOScCugDDAGWPI1dmO/QypiDGs3VrRQB8ClvU+CHf3SPDIjI8urMraD7t23S6x3&#10;FHF6jGWtrKZZClCOzIoQrh2AaLULGataHsqc56MTk6jk0rOjv0FcXDC6ZUjq+rlA9KI0Ds4B1EZw&#10;7U4DaIV+gGewRSo5LBGgxXXPjLt7ABMhjNaxUNeEsZ4Rvtomd0njyDYDYLSmOdaycQDQVuld2C8j&#10;O44BbA6ZY84h41w1zkvL5Vpr0S5jMeM8szBgzLGwTQOkAFO9MwiblqqWMePsg4BGWKPzDrq297dN&#10;Skm0F9DYZ0CNQw1pFaOlzBUbwHU6JC/QLiWRXgAerXiTKPcc8l00wxU5vJFDGNsmVgzsMS3hLQSQ&#10;i/YtGYsZrWrtk3ule/YA7uEYfoOTMgz1zh9G2t0Awl3SMQ1wAzSN0DKGOJ2I2z6z31i7CFucH7bt&#10;xHVZuXBfdp25Y2CN4EaLWZjOQXrmJdK/5FjJAGgDyycMxNHiRmsa57YFOmfNluBHCxwtcYPbHU+Q&#10;84euyo5Tt2Tu4Eco56qE2/C8Qs1S4q2RAgAardEKaLSgpWQ5c9B0YeqNqRmAszT5EDD2IWDMiOue&#10;JQCamXdGOIM20UIGJfHf2s0EsiQAmjO80QxxxPEmnNtM4ELDnY5OSFpGumxORT6I9yEadm3cdQ5D&#10;yo8ENMputLXhzjcCEOA8G+tC7YjEG3UTJ34uEcQUrOyw7xIbVx1ioo2pQhrFff6Ty8abDT3ny3Du&#10;DDt6bOydhpvwFpbWthYZGuqTyalRmZgclTFCx9ggNIR9R+MTw+b81PQoOpBjZjtlts4+z1HTFMJm&#10;Z8ZlbnYCmkRndlLmATPz89S02Z+DZnFuegbpp8aQlsL1J2iVGpSBnh5pb26W2nBE/B6v8eDI58Pn&#10;p52jN51NdgQ5dzAbz5bDO/GMAWh5+fxdOPSIQ1Y5zyw+zLEUW6i4hEMfnflnnIdGRyIeAE5jfVRm&#10;UJ5L50/Jt199Jv/0D3+Uf/mnP8mvf/mV3Lt7U86dOSmrK1ynbEZm8Lzo3XFsdFAGB3qlrxuA2dkO&#10;AVbRse7HfVDdnZ0G3NpwTxRd83cAzIwjEcAYAY1yLGp0OtImbTjfxKGRdVxYG4Bdgw5bsEYCvoDp&#10;rPN35/yzEq53RkCDXFzCgIDmdYvP7zVLDnD9txGA0eq+FbP22csXz+TLL17J82dPzBy0+3cdOOPa&#10;Z08IZASwhwCwR3T8AaHT9OrJE/kcHScjdRjy9Ll8+Yzrnr1Z++zF/bvGUchn2H8JPb1/W+4Aaq9c&#10;OCNHcP2J4X5p4HIOVR6pCwWktc4BNHp1pOv9kf5e2QZ4Wd21Uw7uXZH9KyuymwDEYYSAmK0EJmy3&#10;xbU4D1CaA8zMcCgh3qcpasJsp7AlHHGo4vDwsAwA/lQ8ZrgCFDuWDO/p4Ty1dmkHaFPc7+7uMvPX&#10;CEq0ZLUSqOPi0EOe4zwxe54b55nxm+P3RksInX/wWC0jnJem6Rk3FouiE03PpV50pKvQ8Xa+W3bQ&#10;+a3y92b9oZaqREBTK9C7IEtBTGUDmsax8/ixYj6EJ7WicV8Bjd+q1n+s+2zZdaoqsX5kHcy0zIv3&#10;/S5AY1rGZXrGTwQvPVaoohLjUFpWLY8e20rMh+l4XQU0whDhib8f4Yvi78jwxGGONlSpEsGK8eyR&#10;D7Z4PXvYOgGMxzyn16B4zHBClT7XwkLWicVoP7g+JSGL7cnbbYoCmb1PKZTZad4D2ntAewvOqO8D&#10;tD/+6c/S3jdk1mMilG2iq28oJadQMgForkBEwo1tUtdOb4vtUlEdk0J3NYDKLRkG0DxSAChzcUFp&#10;usUHpHGh6Zxyv2S7qiQbYETlUAAwzkXjMS1mBDUCHMOKAVdmnTQ/gMUbNtYzOgJJzi0zcPYhh0Xm&#10;lZlzVYClSBsgqbkHsNYkeYCxXHfIABqtaEWAnzzAUCagiOuTZeB6dLefXsbhhQHJr6pxHH/EuG5a&#10;G47rJLsyItlupK9uFC8ALdQ+DA2KB4BWGm6UckBasH1AGoampTk+pLF9fEH65ndKD+CMYYxPqPM2&#10;dBm56whqtIBxmKLjlCTfXwcYjALWIpIFEdIKA42mHOGOUeme2iEj2wAeCysG0giKZZE2AF2tZHtq&#10;DEiW4LiynuuHASJb6DFx3IBY0+hWQA2HFe6U1nHOKVsGsNFN/rSxhjFerH9Ouuf2ytD2I9K3eEBq&#10;Bxalom7AgFmWF+UMtAC6eg3Q0Q0/rXQEM66F1gzgawKIcWFpX9MogKvPAJqnaRhgNo6yjImrflCK&#10;Y71SysW1G4YBcvQASS+OtLpNG3H4I+XDOUKaB3nRklYXBzTOWWsFnHFoJOeyBTuQrnXCDJOksxDO&#10;PWub2COdAKfehYPGQQiPG5GWFrgOgBiHPC4cvCyLh6+ahaR7F49K+zSHLu6TzrmDMrn3guw4fVsO&#10;f/JCDl55KttP3pARpKE3x+jANsdC1rtgFp9uGt9jLG/9246b+WmMQ1f7HELJtdRoRSMEmiGTgDRe&#10;bwGAtnzihiweuixD245Ic/+i+PGbuarrpdgblCK3X/IAaZlcbB2Almrc7OcaRyCbuDD1a0AjnKU4&#10;IoxtTgVkpUFojNHgmyGNnFuGhlmHJbJhTk52jjdu2ijroQ83bZD1SYC05CRJSkEnJj1NUtF5p5IB&#10;aBtw7sONiBMfHkNAY/rNyW86PGx42XCpdUqhQDsO2gGwG25zDmBWGBc9zNni3CnNg2IezLcw3gF5&#10;l7QMa0kbS20ktQFVMUwBjZ1DdgLpzEA7juww0MEHF3PmsMYxQMYCgGNhcVYW5mfQ8YUWZmXr0qxs&#10;2zon27ctyI7lJdm5Y6vsonZuM+Lxju1L0KLZ7sbx3t3Lsn91txzct0cOQPv27oJ2ywGEHdq/IocO&#10;7DXbA9De1V2yspfWBw4B2yqLS3MyPTkmo4P90gfIaa6rlTA6rhXoVPC5sSOknSJ2CvmbpWekofPG&#10;eWS0hLGzRPfVWZKdwzlmjjjk0QY0whkdhRQXxyGtKB9hADTATVNjrcwBJj++fB4dgS/lP//zn+W/&#10;/8s/yB9+90t5+vi+fHzpvBw+sCo7ts7L/MyETAFox0cHZGS4T4b6ewCXXa811Ncjg73dgLQuZ65a&#10;e6ujDlrYAADopLe30uMjgA0A100ggDpam6WludEMi6QHSFrWOIetNkxAq5Ly+G/OjpWrnN46+S44&#10;i4DTOQi9N3KtOjp74eLUxnvjmVPyAPD09ZefG714+sRYzuhSn3D2FB2kp48eGvf6z6GXgLIvAGJ0&#10;p/8NOkrUV+g0fUmhA/Ulzn2N/W+5/tlnCAPwffaIYHcfAPdIPn/+GPnck7s3P5WPzp+WfXuWZbi/&#10;S+pqghLye6Q+GpLWhpg0xQho1dKIbU9Hi4wM9OD37zPvwBCArRfPrZuwhGfShmfizPFrwO9Uh+cT&#10;w3OJSgzvcQzgF40EpQZ5UWY/boFgZ9nu/PK74DfA89qJNp1ngKPthdSs7edzOrvawaXYKaYYZney&#10;2SFmODvK/H34rdrfs+7r98m4/N3y8nLwLqdKSmqypKZtBvRsMXUF6wnWN6yX+L7zTySK7z0B6/vA&#10;SuHLFvNR8Zjx9JuiNK0d9i4pqDAflouAxrqZgMb8eY51pNadpt7DVsVwPafnKX1OFMOZB6+hgKb1&#10;N6/F58ByaN2q9bMNXSrGW0uJ8bTMWmdrObnPc0zDe9NnxTQ8z9+cvyvfCX3XFK4YTnhSkFKYUqBS&#10;0LKl5xlX6/pEsb7Xd0vbB5aDIMa0+p5yy2OmcX4HPnfWe1wT06lDuGWd4tQt/xbQmJb5qpwyMI5z&#10;TQW0S5cuvQe094D2wwDt7/7899I5MCLZxf8ne38VZsl1rGujl//Z27awGau7i5mZmZmxq6qZmUHd&#10;UgtaLFm2ZIHFzCzLlmzZli2ZmSSLwSLbay/Y+zkXcb43cmZ1dS+t7eX/3PbF92TOzJEjc+bMmRlv&#10;RoyIBDtr3mLX7Khof7O/IDZJ0KSbdGWdlTW0+jRJEOaAJjCbG03x5mRblJhuMel5FpdZ4NOlgigE&#10;TJHkY4HgaL60ICFTbbNc84EmQdosAVqU4CpVAJRX1WxpRdUWLcjCgzZPbfCgfUFw9qW5S22W2sdl&#10;F1uu2hXVtVu+gCmlkHT0xdqmyKdL0wq033xBo0BR/QbwJqVIqTo2Cl8LzlJL6iyjXPsrZbyXIIoU&#10;+WwrkEpSnznVrVZQ36k2jQ5z8WqTW9tu1T1j1jS00ur7JwQsQ1bQILhQWwpfp9JXQbXDVrr6zqvr&#10;1voey6zUcZY0WnJRvfZdreMosjnxOQ5oUemk6K/UdjVW2NhrHeMbbWzzAetbvd2qusYsq6rNkorq&#10;HCLnJuTYjJhMm52g75Jeastyqy25rMXymwYEK6utdflmwdc6gc2kF6amWHXoAQPO0gVzmT5Obdjh&#10;rbR93DKqegRaTV6LLDpXwEqBbNLk1/R6DTNU2ESo4oTV9K2xqu5VgrZBSypu8+QeCUUUqm6zhJJW&#10;Syptt+SKTkuu7LIkKZGi01qXBKiRmbF1uVUIvBoEOzUD63VcwxZb2GIx6idVcFfUpnMKmPUESUDK&#10;OldYQSM13HT81X0+zdc2Ja3jDmOe5VHTIrJE1g3ouw453OFVG9581CZ3HbfJncdtYMMRa1m+y2oH&#10;Ngv81ltV33rrXLnPVu653HZdcovtvPhmW7X3Cutfd1jtdnqb4rYVOq/Lda7GBbGT/rmwhayU2mfn&#10;ap2/tZbfvNwya4e8HRkhWwVwpOnvXhMA2oT2PbrlfOuY1L671F9Nl6UL2pNyiz2pDmM28UTPJs3+&#10;wmU2Q/+9cyOp9M+exZiz2XbGjFl2hqAs0Dl2tmDq3FkzXTyQeQg7iOmBHEIVkIb4fIYEeH3hzC9N&#10;QRqA5n0I0tA5s2bYmQK3M7UOoDvjDN7Afknbn2FnaznGBQYAD2AecDx4eOAwHxoP4QOQaWho8FCe&#10;grHFJ+ajw2XTtEQK+2L7JTEyPqRor2N1Aq7Ch+ypCtdPf2BOXxY8LE+IhzGGKJ4zssvxhr+xsdFB&#10;LfCk5VhRUb41NNbasEBjtQBs3epJ27BmpW0WUG3buM52bt1ou7Ztsj3bN9u+nVtt/65tdmD3dju0&#10;d5cdlA7s2Wn7dm137dfyw/t327EjB+3Siy+wy49faJdpesmFR+2SY0fs0ovOtysvvdAN9isvu8iu&#10;0Dztjl94vh07ekj97fR9rhwftcHeLvemNAhaigUZKfoueML4jQKjMkwEwFt6En3MtYWLtHwBRivL&#10;SFDAGB0MxVkyoObrnEfpXGEAyvhaujAYi7ZkQUQCcy1PTkkQxJba+MSIXXL8AnvowbvtpRe/Yd//&#10;zrfs8Ufut1tu/Kodv+gCfd9ttk6AOjbcZwO9Hdbb1WbdnS0OFh2CtA6BGeI78NnBTaCEhw3gQM0N&#10;tQK3Ooe3Zp9KTZrX8oaaSqujCHZ5mVULRqpKS6wcTwyZM9NlbOEpk7zod1KknIGgDGMpNhYAiHVA&#10;qxDQDA722279TldddYUMnNvtoQfut/vuvstuvuF6+/LVV7n37PovXyuYus4zNaIbv3ydwxlQdu9t&#10;t9n9Mo7uk5F01y0ylmQ4se5WAdztN3zNAe1uyb1oXwXsrrVbdZ5uu/kGu1HzV1x6kR3ct9NW6pw2&#10;1VdZUb4AKlvHVpJvtZUlVlFaYAW5GQKqTCspzLWigmzL0+fszDTLAI70m6Qk6/slyuiM138zTt+P&#10;jJzANmCNkbl0kS1DSxbZUv2WTF0Rg9//bxEjOzS0TxXe1iD7J3BCaF4E8BecgBUM86mXMpF++IyB&#10;/nkGP9twvYZwBVgxz7pwW2AMMDvr7DN0LyO77JfsnHPP8rbh9R4CVSiWhcfzj8Wx8x1OVbA9xxJC&#10;xzzBRig+szz8ftMVnjPmF6jd3HlzBZaz9D2AzMB7Rv9sO/3eGSq8h04psj6We67uZ3wOtUTbL1I/&#10;c/WdiYw4i/s+zwOJz1Pnk99WbZnSfqGWoenHG36f6WL9iXMVKNwmvFdPv+ezDW34fiHIsox13IuB&#10;qRC4QiBiOX2g6ffs6Zp+756+PGwfnrfpfUw/l+GxIpazLRA1HfZC0Au2oT3RBGSepD2/jb6rxPah&#10;ph9bCJahHNLw3Ot+w3q80qc9aKcB7ST9Qw+afqzKplabtSTGzpi7yGZExVhUUpogLN0WaxqbmWtZ&#10;pVWWX9VgmdQ5k2G5ODHD5hHiGAG0+fGp7kUjwQdp8SkqjScsLotaYWQhzHM4WwicCZoWJTG+TKAR&#10;nSroShFU5VtmeYMVNQiISuu0fb63Dbxg6TZzSZJALdHn47JKLLOs3vKqWyynUoZ9YY0l5pZLZH0s&#10;dUBju6iUPIc2ikq7tC4up9QLWqdpH9kCqryadsupavX0/An5FbY0Q9sKKmN03KklNQ5p6WUNllhA&#10;Io8qwVKrlbcPWV3/pEBlVMDWYbHaL2GS8flVUo0AsNxDFhk/VtjY516wwoY+te0WsPX4GLP4vBpb&#10;mFIkIBRYZleojyofa5Zd3WHNw2tseMMe65rcbKUtg5ZR0eJ9kUxksSBtVny2zYzNsjmJ+bYgrcTi&#10;Cuosv7HfmkfWW9fK7dZA7bKWIUtl7FlRoyUWNzmYpVUIlvQ5lgLYRU2eYCRDEJUsgErE2yUlCbIo&#10;DJ0paMsRDOXVA2iCUEFSqeCpWtBUIWjKqu632LwmW5pVZ3HuRdP26ietqtuyBXS5LaOW2TBgCWVt&#10;tjSv3pWkfvOaR62qf501L99mtYMbLEd9L8trsCW5dZZS0WXF7RO+vrpvrZULaDw9v8Aru0ZwFhHH&#10;VNRMOOS4FbcIoBqHvaB1hgAvT/CG562DOmTrD9vQpqMOZ92rD1jLWAhoGxzA2pbvtuXbLrZN533F&#10;Nh76so1rvmf1QUHuLqsf3KI266xYYFbQNK596vtUDVpKWbf2AyRq/wK1fK3LEqBl1ghiW3RN9K63&#10;usHNAjXtf8NRG9l8zAZJtT++w+p6Vllps9rVdUTKSpRaTFqOj+UE0GYsiKTZ9xDHOXbmzNkCtFlT&#10;Oks6Ww/cmQIqQhN5yM8UrE15yv4JQDtLgHZOBNCYAmhnzZARJMPnzHPURoYQOvOsLwnQAmOIBy0P&#10;Nx5I4QOI+fChyMMqfDAiUr1HU4tpiQwQFCWDURD2uVqiB5/ahg9Q5IDmNawIU9ODWPvykLVpD8fp&#10;Yp8cT6jpx8Ln6Q/Q8MEMoDHGDDjj7SZqaWmxqspKKy8rsZrqCoFFm62ZXG47Nm+wfTu22mGB17HD&#10;B+z4+efZ5YIrxhBdLdi6VmB13RWX2levvMxuuOZK+9q1V8mYv9qnhLUR4na7jPIH7r7NnnzkAXv2&#10;8Yft6UcftCceus+eePg+e+qxB+25px61559+zJ578hF79olH7KlHH9L6++2hu++w22683sPhgJ/V&#10;E2PW393pXqiK0mIZ6ikCXBmQgq25c2bZfEHYnNkzXAvmz7ZFeMkWYyzN8XUoaDvTp4sFaNEAWgxG&#10;HIbn/GD8WURAGuPSADQSoKxcNW6XX3HcHtPx/+C7L9oPv/8de1rf546v32hXa/mRg3tty4Y1tmJs&#10;yIb6unSs7dYn9epc9rS3WLdALVRXK94gzXdoeTufm/wzbdl2ZKDHRgalgW4b7u+ygZ4O69e6XvoB&#10;8IC22iqrqyi18sIcKxDcZKVSsBtwwbtzolA4b8ExuDCY8JDW1dfYagE3hanvuP1We+qJx+0bzz5t&#10;Tz76iN0jo+dmGUMeyvjVr9jNMo5CfV3wdeeNN9l9t95mD911tz0sg+ghGUYOaXjSvnaj3X791+zO&#10;rwnObrnF7pERdacg7TbqpAnObr/la36ubrzhyw7qe3ZttfGxQauvq3AAKxSMVZYXWm01Y/II4yMs&#10;LNHS0nXtJgJTMn4XADMywOcJsgFuzc+Zc67NnX2ufndp1jk2e+bZU5qFZkSmEXH/CETNL8abBgo8&#10;8CeE5ydYh3eesakndNbZ3HMCnXNO0CcvBlDoNQrvT0zpjxdLIZCFL5nC+xf3rTAEMLjH4XXiHneG&#10;1mkfukexjHXAR9Bmpit8kcS9Coj4xwI2BFunaiE6ASKIz/MEbnOl+dpuYZRAVEY8WrxU0LNEgKMp&#10;CpezjLazBWhELMwA0qQ5Ou6FWh6lttG6z8Xqvhbc33Q/1f2K6AE0BWK8pKINYyp1L1ym+x0vrxD7&#10;WaBjmTNfgKZ7uZdX0e/AlH1yvBxHVLSuG4n2HPsCATda5GHOJ7xg0yH9/wZotAnhcjoETQc0xDzL&#10;aE+b8F6N2G76vpiGIBX2e6pOve+Hmt5m+r0/XBY+V5inPc8EngOAWQhnfGZ5sA1tBZW88Ih4wfCm&#10;BctPHEf4bAnF5+nPm7AYPs8bwoVPA9ppQDtJ/3AM2lNPWXFtvZ2ziCQc+qPHJgqQsiw6nbFg6YKc&#10;HEspKLO04krBkaAiMdO9Z3MEZ3NiTgBaVHKWe82As2iBTmJeuaUUVVtqUY3FC4wIP8SbtZgEGZoy&#10;Zmwu4YcxaYK6AoeuXEFXUl6Fw9n8+Ez1l++QBcABXYi2iWpDv3gjUgqqLTm/UlMBUk6ZA9oisiRq&#10;H3jUErSMPpO1PlXHk1Fa76GRuXjIatsFeq2+7yQALT1f8JitY8zRtkWWXKi+AUDtA89YWlmThyEW&#10;NwMvXT4+bGFKoY8ji82tdEBbklFmC5ILHLhI9FEgOEOFgqjKzuVW1bXcQY2U+mwDeNGWEEa2L20d&#10;dEir6ZlwYMPzhmcutazREnQsJDZZkFpk8wV481MFeIK7HPVX17/KWscI9VshuOq2mNwaAV2ZLaYo&#10;Nqn7C+oFklW2KE3L0gWFJAKhqHRpu6WVd7rSBUmADsAzBWj1QwLAEYehsvYVPk0r77ZlWfW2KL1a&#10;+xc8CtKSBWBZ9QNW2L7cironLbt5yOIEaItyqm1BRqVDWpr6LWhdbuWClYLWMUsq77ClufUWXSBg&#10;rO2z4o5Jq+xbYxVaX9I+LgBi7Bnesx4Bko5L4MgxFQvcygRzpW3al6AvOM5BK1HftX3rBFnbpZ0e&#10;1oiaxzQ/Ikga2KLzwznaIGDbaX1rD9vyrRfb6OYLrWeVIG50pzUOb1O7zYLRDepfENa43LJqBLzl&#10;vTpfnQLabp2nfsuu1bHVjfo0U+uz60YEiGNW2rFKkLbFulcdtP6151kv0DemPntXW1XnmJW3Dlh+&#10;TYvX+ovV9bYwLtVDi8/Bez17vp0xIwht/JJ7zGbYmWjGTDt72ttXDBM8JLMEVufKYDkbz1fEwJkO&#10;aMyfQXijA9oZArQzTwDa7BOAdraMubNksJ01Q/2cS0ikAE0C1s6RUce+eCjzYOLBM/2hxsNo+sMq&#10;VGy0HsSCNArmugRhcVGaCtRQHJ9DLVW7SFHdUEtiZYDwUMTrIcMkVvt1UIs8eMN9omjE8siD0fcf&#10;aYdYFj6MQ0jjgUloF7WXGF8z0BskICDxQGszSS0arKu91SZGh23n5vV29MAeh7JrL7vEbrruartD&#10;wHT3LTfaPbfeZPff8XV78K7b7JF77rTH7rvbnhJUPfvYw/b8k4/at55+3L7z3NP2vW99w370/W/b&#10;r3/6ir3+u1/Z23/6nb31x9/an3//a3tD07df/4O99+Zr9v5br9s7f/6jvf3a7+2N3//GXvvNL+zX&#10;P3nFfvidF+zxB+616wSAu7dtstGhPutoa7KayjLLztA9dMkimy/YmifoWoDBrt8UY30BALZwri1Z&#10;vMCnKApgw6s2f45riYAMb0tstIyzKLVbNM+itAyxbqmAIFqAlpaaYHW1lbZOUHPt1VcIaB61V77/&#10;kv3oB98TVD5m9+o8MK7q4qOHbNfWjbZ2xbiNM75OkDXc321DvV022NNpA90dNtDVfkKCt2HB2Kja&#10;jQ322eTooKB4zDatXWHbNq4RHK9zbd+01rasX22btP8NqyZtjUB1cnjAhrR9Z3O9NVaVWXlRnuVn&#10;p1s6oXjJFDwOkoEAaRhLcV6QO949pC2Cwc1bNtq111xljz3ysH33O98WbH7PXnrhW/b0Y4/a/TJ4&#10;brsp8IhRdJoxZoQv3nnTzQ5nD95xpz189z326L336re/xx5U+/tlLN2rdffeeofa3GEPqA3LH5AB&#10;df/tt9k9d97quuuOW+ymr33Fjl96oe3YudlGRvutToBWXJxrRcVcl0VWWVksYMuy1DRdv0nROnYZ&#10;s0vmycA/V/cC/TfP/ZKmZ9rMWWf5dMaMMwVhAhifTtdZU3JYo43+50APL2HOdM9UoMBLFdxLTr6n&#10;IM2fHW4T6IwzKGr/BRfbn6315+qeAcxxDyLcjsRD0wvg0184Vgw48/uUlk9XeA87+xxBm0R/hDnO&#10;XwDcBGFzeGi4NwFn9DU9dJD1GP0hZHy+BBu6vj30d7oWndg+BBY+zwc8BDQOZwKJEJKWyPB3RSAI&#10;uGIKrM1buMBm6Rgd0CICIgEjPFrcu+IiL6A+z0MGjDmgqU1cYoLF6F7IZ8QLLAc09RUCGtERwBlT&#10;9gsgchxTx8px6fvwHdBivksE0ICjUP8VoIXnZTpIMeVzeJ7CtiGghdugcF+hpn8+dV14LKcC2/R7&#10;/+dp+r3/v1rPM4JnQghmKHx2BPvRPiPhjf8VoE1/tjBlWQiCrKNv7jvUwiSck+cLcHYa0E4D2pT+&#10;EaA9+sQTllNZJThbZGfLgFqQlGYxWbkWl5NvUSnpgqkMQVKegAXAyvZkH7MYNyM5nCWk2cKkdEFV&#10;hgAqywhrjM0qFtDVCIQENJXNAqk6B6VlqQUCpzyHJyBqgSBsXky6hyMCXYAWnq/Zy1JtrpYvSy90&#10;7xhhjPHZAXwtiXjGErQc6AK+UKraMI3ROvoHAmmPV41+gbmMkjrLKm9wQMuRCKnEC8dytiW00o9N&#10;kBYlkATwErVtaongQqCUUtxgyUUNQbii5vF+LUwOknwEafIbHboYV7Yko0Rt6t0DBqgVNekB3LdC&#10;8LXWKjpGtSwIXQTQGPc2L0HHLEgDAvPre3ybBAEb+2CsXFp5k69L1H5iAUHqpGWU21JNMyrbBSwj&#10;ViM4K2kdVtsWQVipzUtirFuB+q90YIvOqbIo0u4LmGJySe3f4h6z9HKyTwaQllraYZmVPZZTIwiR&#10;PDkHiT6alwuMGH82rO/VoeNqCDxoBYIzbZNdN2DFgqrKfgHWwBrLbRu1+Ip2my8onCsoXJSt36ci&#10;gDhgLLGsXWDW6ALUshsFXh0TgQReABoJTEo0X9AoANI2AFqugI3P5QK0GkFPw8B6ndNNrqaIagRp&#10;ZZ2rdDwr1QcJQzYLvLYLYrdoHes3Wf3QVmsQjDWO4HWkuLXW9W/WdKu3r+7b6NviJcuoHrT0Sh13&#10;VTBNreizlLJegduwoGy5IG48AmsU6h53COxaccCG1h+1wfXnWefkLmscWudwXtrSZzlVTbqmK93j&#10;zFjOc+YvsTNnL7QzZs2zL00DtC8JzoA0xpudEzFoADSMkhDSeGPN2+0pg0YK3ngH4x3OOkdGkoyr&#10;L8m4+tI5MoRk6JzFNnNmuc4W5J0ANMa4nePj1BCfz8Uomi8DXwDA20TG8PjYk8hYFIzd4AHGm0se&#10;TAIuwshkDLj0QEMJemhNV6KWJepBlyQlql2CRB88CNHSBD34E/VATVTfyTJOkmTAIH2OTdDyeD1E&#10;TxEJIQgpwVMSiHkelPF+rIyXYRxVYLin+vgbkhF0tnfY8MCgjY4EGer6+/ptqL9fcDZiWzestyP7&#10;d9uVl1xg1199ud1+41ftARnYj99/tz3z6AP23OMP2fNPPOIw9oJg7NvPPSUYe85e/e6L9rMffNd+&#10;8erL9tuf/sj++Kuf2VuCsQ8FYX//y3v2H3/9yP733z62f//rx/Zvf//M/ve//s3+v//xr67/829/&#10;t//4l8/sXz7+wD55/217R/D2h1/+1L77zWftjlu+Zuft32MTy4cFk+3W1FBrhXnZFhcj40iwtWCu&#10;AE2aLSN8jn5TII3lSwGtiJYR5iYQWwKIScuiFgqQFwvSZHjJQF0iA5gpy1GM4Cw+Jsoy05Ksqb7a&#10;Nm9Yazdcd609/8xT9pNXf2A///Er9u3nn7FHdU5uu/Erds1lF9sRAe3OLRtso2Bq7cpxW7Niua2a&#10;GLXV4yO2avmIrdTxrxwb9vk1EyO2fuVy27xupYPYgd3bHIgBvcvxUKq/ay+/xPu96vhFdtmFF2jd&#10;EbXZa/t2bNE+VtjkyID1dbZZU221lRUXWqagNfydCWdEjJ8KrwXGF7a2NduWrZvsumuvtqcEZK/+&#10;4Pv2i5/+2H766iv2vRdfcEi757bbfJzZrTKK7tD07ltv9ZBGPGdAGYD2iPSwPj90511TeuROLZMe&#10;QjKa0IP33G0P3Hen3Xu3+rz9Zrv+hmvt2IXn2WZ9ZxLC1ArQysoLXRWCs7KyAsvPTbe0FMbu8N/T&#10;NR6LUT3X5s7De3augEW/98JZMoRnC6yB7XmC7HmCasA60LKlhDXq90SR+Si1m6///9zZuqfMxPM2&#10;Q3A/yyF/wTzAfa4tWgDIC9QFGUvw+GjK50WCgYXzBEJqN3/ubBfziwRPiwX/TNl+wVzdp3T/mKN7&#10;DJorgJg3R23n0ob+Fk1psfpmm1BRJLVZvNCWCiC4jyTrd8vOSLeC3Bxd77mWl51lKQLu6CVRvu9Z&#10;M84RdHK9z/Tt2TbU0qhFn6slQNK08bEntNiWsY42S/WfWBYlMNZxSuFnjPVY3ee43xH6hmc2uP9h&#10;vMtIjwZWCOHEw8e4MxJ2EHJINALh4joG9RN6dHlxwP013H5K9B/pN577WwQWwnYk+AEqCWXmhR3h&#10;oDM4F/pNWcb4PRL80D7cjmNjO7RYitL/PipacOQSHEksY90ifeeFugeEYrzqkiVB0qAAWIJQwBCq&#10;QhD7rzQdBgGaEJQQUAP8hGB2KghNf9GGwvDE/5sIpTxVLA/7oL/w3DMGN/w+Ht6o88v59vFnahP8&#10;JieOiW1DwON7hHAWAhr7yspKN5JNkdSGZ8tpD9ppQDtJ/xDQHn/CMopL7UvzF9qMZbEWlZppCXmF&#10;rqVpFIMGvtJtQUK6zYtLtdnRSTZrmQBNmheX4usQ9crmxwcFpAE0QhULatusuKHTvVRphTUWm1Hs&#10;XjEfF0aYYzxj2TIc1hg3tlQAh+eMsEc8aywD0NKKahzGACYADQgD0PCaAV8IQMObxvJwLBqwxTRe&#10;kMb6tAikhcJzllVG6GadpaqvBFL0A2mCTETCEbxoOYKpnOp2AViDjxeLETRFZ5f7+DE8aEBUuqAo&#10;W1AFxC3LLHNAA74ANxJ9AGi1vZPWOLhKcDFs2eqPdSGgzU8MEoYwfg2PGd45kocw9iwmh3psAkAt&#10;T1L/IaQtFfwsza7U8mYB1KCVd+JRGvTPiwWNwBmeNjxnCQLLxKJG96QxziyhsMk9aGGIY1xBk8Xl&#10;N2mdgEvLUsvwqHU7pBWSYbFV4NRCuJ8AsKzbEgpadYxtlkYbkne0AWdrrX5UADS8wQo7JyypussW&#10;5FTbfDxo+Q2WTtKR5mFLrep2MFuSV2exJBmp6gpCIwVeAFyu5skKWSf4ahrZJLBa596y3Lp+D78E&#10;1hg/1zyy2frX7beJbRfY5I5jNrDuoJZt8fBHMkPmNYxOebSaRvGgBeBV079R0w2CuDUOYAXNZKBc&#10;7eto2zAcQFpF9zorbJ50D1pWLZkmdQzqE1DDowaQlbRRBoBkJhQ5H/NxavWCvP51R2zFzsts5e5L&#10;PdyyeWSjfvcRy6tt9+yj8YT+Jmd5JtSz5wWAduas+XYG6fVnzpYIbZzpHjR/IyrYArjC8J/pXrQg&#10;DIjwo0AzACu2IbxIRsuZ55wpSDvDoQsAA8qmjz87R9ufrQc7CkIdBXqaniuDYlbEoOBhzgM+KTnB&#10;QYeEAbwdxNgFgnh48dCOkWL1kIsTgKEpQHMgOyHALFkPuqSIEmMD4yMErBjBGIpN1oM5JeGEtIyU&#10;6RQcjnPDRsDGA1YiU18CY3GkRFe8A6XDWSqD0wNPCoCZnpZq+Xk5Vl1VaV0d7TY6RMIPUoaP2/hy&#10;wcTkuG1ev1awsNMuPv+IffnKy+zmr37Z7v76TfbIvXfa0488YN+IgFmobz79mL3w7JP20vPPusfr&#10;x99/yX72w+/bL3/0iv32Zz92yHrjd4K0t163TwVen33wjvSuffbRB/a3Tz+yf/3bp66/ffKRffaX&#10;9+3jd98M4Exw97NXvm/f0D5uuf46O2/fbls9OSao7LGu9mYBSYElC1qj8IrJIFzA+DI8n9Jc/aYL&#10;ZXQv0bqlgJcULTgD0EJgixawxcgQQ0tkYNN2mYy+aH1GwFuiAJDkFa2NdbZt03q7+fqv2IvPP2e/&#10;EtD87lc/t1e+9x17XoD60D13aN2X7epLL/ZQUMbjMT5vz7Yttnvb5qlpML/Z9m7fYvu1/tCeHXb+&#10;oX126bGjdu0Vxz089Pabrhcg3WIP3n2HPXLf3fawxPw9t8souelr9rXrrrErBWxHBKzbBI0rxkY8&#10;NLK+utLycmTApwQhjhmM15JCLxq/P+n1m5sbbcOGdXbVFZfbow89aC9/9zuCzR8J0n6i7/Nd+8ZT&#10;T9r9d0W8aHjObrklgDMZQY/cg9fsXocxvGQP3H5HIK1HD91+pz0osQyv2v1MZUCR7fKuO261W26+&#10;wa659nI7fN4+W7N20nq6262urlLXY6mrSiotLbDcXLLUURIi2bJzBJuapqbKMNTvnRgfLUiJs1T9&#10;R9L038jISLbMLIzCFMvJSfNtcwV4uTmaZmuKIvNZmanaLtHBJ0n/N2AnTeeFcNksMiVm0S7Tz2Ne&#10;TrYrV1DE8izBbqb+S7RF2Znp3i4/N2iXk5XpfWSmM04uaBOIbVItKz1dsJXh7XKzg20K9F8slCFb&#10;RNbKQoqQF1lFWYlVVZRZc0O9dXe222Bfry0fHbaRoUHr7e40EsdwTHG69ywUNAKAwOKiBbquBUDL&#10;BBL/WFH/SUtdAhgJIHMoQ4CZ7m2AiUNTBKhc/nJpGgTJwOe+idcP7x+ANkf/Q152eUZV9QcosZ3f&#10;97h/sS2gEIGy6aLPENBCSJsCNAfBE8+CIARUwD1/joOgwyTH5vsI+g8gRLAU0VIdSyiOK1wepf6j&#10;lgZw6oDKeWFco86D3/PVNwk1gC7g6/M0HbgAmRDKAKXpmRQBGoAnhDHmgSiW86IlbDs9mU2YTj9U&#10;kODmhPCUA0gU+c8V3JMBlOL06bo2eYGToOuf8+Kw6YAWwBniswOaniU8l/gNQkgLMzvyjHGA0+fA&#10;uxasZx1ZR7NzMq2gMM/HNVMa4jSgnQa0k/TfAbT0whI7Y8EimxkdJ0jKcjiLB9DSswVoabYgMc3D&#10;GOcyXkaANjs60cWyRUkZDmhkXGQdyT8IDwTQiuo7rKy514rqOhyIYgEsQRdw5h60hCCUEU8a8wgw&#10;my1AY3zaQn0GxvCuJQnCGEvG9njFgLNMwRX9Al4ILxlThzltxz7og22ANPpg3XSoc1CT2JbPhGbG&#10;ZjNmrUTnocwyyxutqKHH8uu6HZwAs6WZpS7giYQfeM0yK9sCz5emeLwIW4zLrQq8X2VBwpAKGeh4&#10;UYoFa0BbkiAsBDTCJPGg8ZltyNyIZ45lpNmPE7ixHDijZlu8tiWb47IcSgA0e1IQB7QWAVRFm5ZX&#10;2sI0na+sCrVvFGR0WU4kbT7ZGRmDRjKQREFaTG69RWVUu6JzCIck+UeLpRC2WNPnY76C8MYA0LKq&#10;BEqVjAkbELSMWlHruJV2UrQZQNtsdYKRku4VlqF9xZS02NJCgWVlpxW0CfS6Jt2DFkNiEkCxrM3S&#10;a3otS/BFIpHUSjI69vsYtJaxrda7Zp91r9xtjUMbBYqjDmiZageEtY9vt/Htx2zLkWtty9FrbWzL&#10;UWsc3qRjFFBVDzg01Qi6CGck5JEaaZU96zzEsVLwVdSiY6kacACjvhpjz5pHt7sahrb4mDLGoQFl&#10;hDqWda524APCcuqo2zbuNdkY01Yu2AuKaK/xcWxjWy+2jYevs03nXeeZHFtGOf4+T04Tk1VkUSkR&#10;b/TiWDtrbpSdNWeR10E7Z84CTefZ2bOph8bYsyCBB5kYGU8GpDHWAkBDPJSDUMcgrCgwBvC2CbC0&#10;LaB11rlneugicHamPofhjS4ZNecK+ki1f84srZMhgc7V/Mw5M2yODH7GZGCc8LACdoCz9AwytJG9&#10;LTK2Rw8uf6hJMdJ0QMM7hpcMj1ko4CwlNtaSpikxPgJXgqo4GZwIKEtIFQRGFA+wsV77DLxkJ8TD&#10;EgN8SoJJ4v/xnACVU8fshmiqG4U1VRUBoA0P2aSgbMWKCVu5csLWr1lt2zdvsoN79tiFRw7b5Rdf&#10;aF++4jIHB8aD3f31Gx0e7rntZrv7Vknghvh8/523CVTuFMjdbY/df6+HJj7+4H3SvT7u7FvPPGnf&#10;/eZzHvb4/Re/aS9/50X7oQCHUEHE/Pe+/S379jeesecEZY8+cI/ddetNgsRL7fyD+2z7xvU+Dm18&#10;eMAGejqtpqLU0nROgK/FhC2S/EO/4VwATQLYoghlXDA3kCAshDUHtKiFDmlMo7QeRQvQYmTcAW1x&#10;+u0TZazkCXI6mhts59ZNdutNN9j3Xvim/f6XP7c3/vBb+9VPfmQ/eOlFQY0g7d677Pabv2bXX3OV&#10;XXP5cbvykovcExbo2NT8FTqnANY1l11i1111ud3IOD2B1/133W6PPXCfPfvEo/atZ5+ylzhPOh+c&#10;q+/ovD3/9BP21CMP2YM6x1+/4at21fGL7bCgdeuGNTYxMuiJR0pk5JM5MFW/c6YAAvHbc11wTWA4&#10;1dZV2/j4mB3V73vb12+2ZwVkL7+k3+GHL/v0G08/ZQ/cfZfdeuPX7Otfu8EBDRgLvWbo/ttu9zFm&#10;d998i919y9ftHqTP9339VrvXP99id2ndXUy1/E5dM9SMu0EQe9nlF9vefTttYnLEw1XraiqmVFNV&#10;ZmWlhTLuZGAWZFtpWaHV1lZYfUO1NdRXW31dlTVIjQ011tRYay3N9dbW2mjt7U3W3tFsnSRl8XIQ&#10;bV7mIFSPRG26dsoeNNarj1qrr1UfgqCWJm3f2uIw1NPV4RDU19Pl6u3u0rJO/690tLVaW0uzFyFv&#10;a2lS+w7r7+2xgb4eb8tnykHQjv7+K3W2kzyGfXVq214bHuzX/5AsqcM2sZzMpxO2dvVK26r/4b49&#10;u+28QwfsgqNH7NCB/bZl0wZvXysYB/6iBQmh5w9vHPAV7QlSAugK5/87WiYBIdzzpgBN857pNAJL&#10;AZAFUOUCfiIAxZR7ITAW3pvdo6X/4Elw5tAVvJBCYUIJ+naxn4jYx1QbiX2wnON0QFPfwOAsXqpN&#10;89SxL455+rGFcOewGQKng8cJsZxj5Hvw3f18cG70GdGG/TOltmIIaKEnLZzHmwRsAVoA1nSwIoJh&#10;eiZRxHoADIXtcnNPLlg9vTTD54mC/qHKyWiq+yPzlNQoLi507zljUP2FjZ4RnJcQ0MLvzDQENJ5H&#10;PJem/9bh8yZU+Bu61JaXQHjts7MzHBA59sHBwdOAdhrQ/nlAyxCgnbkoymbFJFhUcoYMyDyLzsoV&#10;2FBfLNXmxacEIk19XIrNjWhBguBNAtRmLk2wc6PiNE2U8ZljKYVVVlDTZmVNPVZMpkOBDpCEByyE&#10;sRDQfCwaRZyRAG2uFH6mDYAFcEWnF/oU0MosrfcxZCRdwEOXrf7ZR15Vi4dW4nkD/AC96ePZ8K65&#10;NM/xED6ZUVJr2YI9vGmMUUsrqXFllNVZgfovaxm0woZeD2vEMwaYBfBU7F4vvGoAGuBFO7I2AlNB&#10;8g+KUNe4h411jDED5IA2ltMGDxz90mcIdiwHzIC3ENoImcSLlqptU6T4wnpBWo0l40FrGfLxZ5Xd&#10;E540hPWMPQPOGKNW3jlu1T0rra5/jdqtEnAFHqnkklZbll1rC1PLXUuoUca4MkFackm7Axrjzso7&#10;VgrUxi23dsiyBT9Mi5oELZ7afoUVtIxKAjnto3povVVoP/naR0bDgCcMKdA8HjaEtwzP2bL8Bg91&#10;BNgIkczUNEPwlal9lrRPOGz1rN5rvVKbYKymd40nLCFxSFn7pHVM7nRA23DoSlt/4ArrX7vfKr0o&#10;dr/aDDtgtU/s9iLWTIEzvF0AFQKw8ISR6IPC2BS67lq534Gutn+TwxhtUHHrCp239Q58bIvnDKir&#10;6NL51LZ45WoFgHjpGH+2eu9VtuOim23bsRts+bZjVj+wVnDZrt+6xBYmZdm82FSbof/LOfOX2tnz&#10;oqTFPg5txvzFNpOXJfMX2LkCMMae4fn6whlfsi9ExnAQvhiGOfJQRuGbUxRCGyGR5wrIzp7BuLNg&#10;7JmHLQJlgrNw4DoZxmZpWbgdok8e8hgZQZiMHlYyDNz7JNA51ej1B3XkDTRhR7HLAi9aAGcxArAT&#10;3jLmgTOUjOICJQnQ3IAWBCYJqJLSAyVnpEwpiTA1gVqiD7yeJm0ThF4mBx4+PXzdyyeFIW6ZWTpe&#10;HXtaaop7AE4AWpuNDA3YhIx1IG31yknbuG6tbdu00XbIONyxZZPtwuOzY6sd2L3DYQAvFp4bxDzJ&#10;Q05otx3as8sO7t5p+3ftsP07t9ve7VtdB/SZbY4dPmgXHTkkHXYAvOjoeXb8gvPt+LHz3WPHsqOC&#10;sUN7d9qurZttvaBx+VC/Dfd220h/j60YG/bkJeMCkpaGWsvR94qTAQVYAWELZKTNJyW5BLAtFmgD&#10;adO1BM+oIM29Z0Aa4UvadqmWxwrO4mTkongZaMkyGAtk1PTKuN+/a7vdfdvX7dXvv2R/Fpy9/9af&#10;7c+//639+qc/tle/95K9KLB8+tGH7ZH7BDCCrXtvv1XtBTC3RuRge4vdJ5B94C68Y/cIXu/3bYCv&#10;l775Dfvhd79tP3v1Bw5+v/3FT+13v/iZ/fbnP7Vf/uRV+/HLMh4Ea88/9YRD2s3XX2eXXni+Z9Bc&#10;v2rS+gUJeF5yZdwBaRhjKLxWMaC4PkpKiwQwHbZl80a7/Pglgqdb7cnHBIXfeM5efP4b9swTjweA&#10;JoOI2mZ3yCC6D+8Y4Yx33eVjyxhvBpzdQWIQtSNBCPP++YagFpqn3Zfo5xaB7Y03XGdfvuZKu/Ci&#10;o7ZjRzD+rFXgW19b5bBF1krmK8qLHcyqBGsUSac23spVE7aBkgybN9h2XRfbBcs7tm2xXbo2d+3a&#10;Zrv3bLc9e3bYXl03+/bvsn37JLyY07RHv9/O7VvUx0bbtGGdbVy/zoFnm67znbpG9+ga3bNrp+3d&#10;rfa6jpnu3rlD+9ju+6Ld5o0bfFumO7dvs/265mm7a8c2rd+s/uh7vbcJxX42rl9r69eusXVrVtuG&#10;dWt8OcdBH+F+6efg/r1TQHapAP8ayh1cd61d/5Xr7OorL7cj+v+sXb1KoNfs/+MEGc6AGWGZUYt0&#10;LQvYYnX/CbR02vw/VgzS/QwjPQQT7n9AEwb7SdI9EbmhLkPery8Z6WwLNAX3YdLdz/LwQPrByGdb&#10;rsPwJRJiPrw+TzL4pfDlU9iOfdEH/dEvMMb92oUXfWEQRglkOFCoT7ZxmNA824bAMfU9mEYUrgtB&#10;cbonD9GG46JvPEaA2HQ4QyzDU8Z/EMAiYy5ZcqlvR+ZcpoSYk6iJdaeCFsuoiYcYK4wohRLW2aOv&#10;z1MtJToiqqurcTFfU1Ol7dlXsZfYyBI8hfcEvgffld/9P31Pzl3k/Ie/kf/e05aFERo8E+mX+433&#10;z/MmLfD+UWj9NKCdBrST9N8BtMziUjt78VKbGR0vqEm2RSlpUrotSiK08QSgBUBGKCPQI0XgbE5s&#10;ssPZWQtj7OxFsTI+yf5Y5CGEQBRyQMspmwK0+XGk3Q8gDUADpPCcMc86IG3W0mQPd5ynZQsTsz1J&#10;CCGLwBcwhXeuumPIKlsFRiT8EJyxr3zqlwm82Abgoz/CHdk3YpwbAtTwqGUU16q/ekFeMD6NcWpZ&#10;muZWC3wEl8VNfZZT3eFJPPBoAWYhoFE7jVBExocVqR0JRHJrOh2m8LbRZqnaAljUViPUEW+cA5r6&#10;A8hoB4gBZHx2SMur9nBHxqkRWkl7vG7pEVEDjbDFuPw6ny9pG7H6wTXWMCQI6pqwXEFgqtplVGmf&#10;gre6gTXWMrrJ2se3+rRWAFUsqEqr6LTYvAaLyqhyLRWsxeYRChkAGiGOJW3UPyPlPR4sQVRFrwNa&#10;adukAGWVe9DSqnoctjIFfUWdE1YqUCvqmvRQR6blfWusZmiDVfSu9jDG6YDGNrmNw5YnEeZIiCMJ&#10;QvCS1Q9ucBBjHFfzKEk+1uhYJgWbq61t+XYbWHfARjaf59O6/vWW34D3DK/fuNrvsIH1R2xwwxEB&#10;3i6HM7xmnm1RIMXnbECzddKaRtWX2vWtPWSNI9vcExaGNBa16PsLxIC2+iHqrm3xebxwpNynP8Ii&#10;ATv22bvmsK3df43tuPAm23D4WvV5QMcsGCxt8nIOi5KzdU2m2cyo+GmAFmXnzlvkgDbLAW2hAI10&#10;+ycA7X9+4QtehHQ6oPHgR/7mdBpc8TnIbhaMSwg8Y4QzCtoANAlAC+AsAmiRt69oNl4YHvR68IeG&#10;xamAxkMI6MFoiMWgcUBb/J8AzeEMAJsGZKlxca7k6Uqg/lEAWiGQpWhfKZknlCzgSgbaALFQESDj&#10;AekwlikY40Hpg7NPyI9XyzPUjjCtwvw8r7MFoPE2fvnoiC0fG/G392tWrrC1q1bayvHlNqJ1g309&#10;nt5+UICE+js7BCvt09QWCK9AW7O1NzVYkwyDegFgVVmJVZQUWZUMg1qBQ6MMBdY1I7wXqKba51vq&#10;aq2lvs7rnDWoXV1lmVVq29wMHbfOS2FOptpX2biAEmhbNT5qnXiM8rItVcZEogxDoArIiponEJMc&#10;umSwLcNzpvkljNGRHMQE3/EyQAMtdlCLlWGXqN87ScZdgvpDKTLWirUPknwcObDXHrrnLvv5qz+0&#10;9954zT798D374K033JP2O8HUT1952X740rftu9963mHthWefdk/YC66n7YXnnrYXJbxh333hefe8&#10;ESL545e/az975QcOen/41c8d+t780+/t7df+6NM///439odf/8J+9dMfOaQBck8+/IDdectN7qkj&#10;RJJSBGPDg0ZBbAocB2/ms9xjxnWLQYXBxXWWq++DF41izrsECFdceondfsvN9vjDD7n3DEB7WIbO&#10;nTKCCHPEA3YyoN3loYv3fv1Wu+umSPbGiMjyiMjqiPcMuGMs2y03Xm83Ciivu/YqAdr5tn37Zhse&#10;GbA2/YaAGZ4t1FhfI8gs9bIGTU11Nig4W79+jR04uNcuEoxecdlxu+qKy6RLHVgoqH3N1dK1V7qu&#10;Vf8+LxD05dPENpdderFddOwCO3b+EUHQeZo/3y6+8JjD0OU6D4GO+5RlrAvbn3/ksAPS4YMHBFEH&#10;HaIuuUhGpvo4et5hO3Rgnx3Yt1fac5KAuL27dzroAYIhlO3fu8e9YtNF//TF/i656Jh/X77nlZdf&#10;pmO5wPuZWD6q81TnoZJxus8Q2hgCmnvxdU+KJ3QaQ/ufEGNoMc7doxLxGLmxHgExB5xpQAOo+H0r&#10;lXA8xjWRaGLpCa+W7sncR8N7aAhy4b0u3I6XTCxzAACmInIokPwlFG0l2oX7cUDTf5swR/bp92zG&#10;3i07McZtCiYi4juwvSsCIL4sVGTdqeDmipwH30ZtCO9jXBZhjNO9ZywjjBE4A6woWE6mXBIxkXK+&#10;vb3di5cDVdNBbDqEfR6MURB9uk5dVl1NXcuIaiq1TNtrWlUtyNP9FEArLMq3nFwKXmf4M4Tzybme&#10;fj6mpOWs9ygMPTuY+u+k34Tfjc88VwipLCzMt6JiiqjnOqBl6llEGzyIYRZHdBrQTgOa6x8B2mNP&#10;PGnZpeV27pJlds6SGJu5JNZmxybYnLhEARhjzAIv2XTNE5SRICQU2RwpIn3mgmWuc6MSBHfZHi7o&#10;Xi08XBVN7vki8Qdhh3i3mBKGCEDhLQPQACoKTIfQBqCFyxHt8aSRxbG8pc+a+yesZXCFQxpglq99&#10;5QrU0rSedh5OKYVQ5pkkJeYJuSQ5CG3xoqVPU2Z5veXVCPjw0Am4UksaLVoAtVBABqQR4riEMWjJ&#10;FJou9QQhwBep8al9RjgkY9HI6EibYJwaoY5dPv4Mbxyhkd5PxHsWQhrAllBQ633gjWNsW1ZVm2Vo&#10;/gSgtQSAVhAAWmn7qDWNrDdqoQFqxW3Dgo8uD20E3ki/z7qOye0Cic1W0yuwah5RXxScpg5anStG&#10;sEYBasalMQ4tt37QvWeI8Mb0ih6p1/LrR6yiY5UXk8ZzRr2zqFxtX9RkabW9lqO+89rGpgCtTPsr&#10;l4o7J92DBpjFlbR4gpC06h5PuV/QPOqp9QE16rOlV3YbmRk91HE1oY57BGXbrEHQhhiDRphjq9bj&#10;XaMkANsAleWdqxzKBjcctf515zmA4QUDtgh1bJvY7bBFfTM8Yj2rAb1jgqtD7iVj/Fp6JeGgww5h&#10;pM8nBLJhKACxFgpf92/0dXjWqJ+G961jxV4B2Xm2cvcVtuHQl2359ov0u2zWuevX76nzWlBl0ZmF&#10;nlBn9rJEO3fhMi8Of6aHOC7wVPvnzp0fwNlsUu2f60k+ALQvfinIsBYC2rx5JAsI3poyviGENeDK&#10;pe0DD5tgTQLIpuAMKNPnoA1iPtiOPkLvGeGNPiiccA89mDESHNAEZhi9GL9pesBh2ABmhAgBZ+45&#10;wzMWH2cp8fGWKvhKTUiwNJSYYBmJ6ichMfgcUUqkZpUbIQIxlMobyKy0KaXqgefSco4DuXdMD0g/&#10;JrwlkePCAEfMu/RAxpjLzgzG1xTLgKcgMmFbhGcBaYRaMdZldGjQ1dfd5YZzrR7uleXUpSq20qIC&#10;K8rLtfxsalZJ6rswL8eX+XJ99npcetjH6HxE6Rwu1rmMJuGBoJXxdohzFCvjj+XLZFQulUhOEKPz&#10;GMc5BHB5m6/18/WbzddvliCDrEIGwGh/jwBt0jZIg10dVl1aZDmC1AwZEwGoCZDdA7bI4jVNkLHm&#10;EBZZFicIYz5R+0/Rb5cqAEMpcdEOY/STLkOFz8lany5DhaLJYwN9drEMesDotz//if3l3bfsXz75&#10;yD794D17/83X7a3X/mCv/e7X7vHC+/XLH79qP//RD+0XP3rFfvHjV/yz6yev2m9+9hNv98ff/NK3&#10;AcDwyNHHe2+8bh++/aZ9pP4/fOdNe099A2qvqw0eNbxrL3/7W/bs44/YvXfcal+9+kq7+PzDPrZt&#10;5fiYtTU3+hv4fEE441Awnrg+3BiLXGNcK3jRWluabGJs1Pbt2mlXX3G53XfXnfbcU08KJJ/zcWiP&#10;PfiAPXTvvYK1e+2R+++zxx54wJ6Q8YMev/9+e/Te+xzaGGt2322BwgyPtHny4Yft0Qfut/vvvsvu&#10;uv3rduvNN9rXBGnHj19ku3Ztt7HlI/6SoF1gT4hgT3eHUfOtCjiXmpobbGRk0LZs3WhHjhyy4wKm&#10;ENAAlinx+cpAV0iUQrhc4ApoXXb8kkDTgCsErSOHDzmkAUMXXnDUAQgYA7j4TDu8WYcP7nfPFkCF&#10;lyv0dgFeLCcMEfgKPWybN653TxohioG3br1tWLfWPV94qREhjHjVQo8c6xHeNtrTB1O2px/6W7dm&#10;lYckE17JWLXU5CT3mJHABC8aiUUAtgTdfwibTuT/8E8oQQJEpjxIEoY6RrnDka6fEE4Qy/0FEfcq&#10;3bMAIMCI0EOyTiLuoXhp3KiPQBbXonv6pfBlU9j/dHl7QEDrAQSHBM0DEg5ogrGwPh3TU+GMY+R4&#10;pwPaSQL+AI7PWTcFioAK5yAy7mr6+gR9DrMfAmkhoJEog7FjhCTiLevs7PQwP5JlMB4LSAPagLIw&#10;ZHE6pE33mk3/HArPW6gQ8BD/6RJdF8UlhT4PkJVSuF1TlgFRhDlyT+AewPODcxqOq3bx7NE5Dn8D&#10;P/c8a/TsYQqUhcDGMp4t9Mv+CKcMQylJEhL8vqlTHrTThapPA9qU/juAllNW4YB2dlS0QCvak4Uw&#10;Hg1Aw4sWJgohCQghjgAZY9DCNPtMZyyJt7MWRtsZ82VwLoxxuFqSmuceKrxdhCDi1cJr5UlCBFqA&#10;k8OShLeLUETgjGkIVr4cgIsAGuCG143xaIROtg6ttM6xtVbTOewetIzS+mBcmqALTxthjNROC9L1&#10;F0yBGvCGRw9oDBKMVDlQUhIgMb/CSwQAaVkCywzCCfOqPbQxBDRgivBFIC0Yg9ZqJc0DVtY25AWn&#10;8ZYAXycArdwhDtBKj/SH5w0PG/0BaKFYDqABdHju8LyRDTK1DK9WYyD1H1dYZ7H5tZZSJkBrG7XG&#10;4XWCks0OYyXtI4KzTvegUbC6UpBU27/aPWcVmi9owtMkkCzrsAQBGePQoqW4/EYff5ZU3Gpp5V0O&#10;PXjJTgW0AgFMpcPJWkHOhKVUdHo9MyBtWWGjxZa0WkJ5u6XU9PhYtGztL69l1PJb0ZjlNqmv2j5L&#10;oRabts2o6bVc7Su/Scdd2+9Fr5MEfRShBsJGNx+xoQ2HrGsFGRE3Wv1AAGitArb6gfWCTYCKFPjd&#10;llOr30HH2ziyLYCmyT3uMWNMGt4yxpgBbZ0r9rn3C28YNdCAuXa1BbqAs5SyHp2n5Q5mrYI9pvUC&#10;NeCMkElgDThj2r1qv/eJB470/SObL3Tga5/cLTAc17mmfEG75dbo9y+ttbjsIluUkGGzl8T5GLSp&#10;JCEzTk4SQnFqPGiMQaOIdJgoBO8ZBYl5a+qQFgE1hzVATcA2BV4Oa3jIgpDGGe4tC9YDeoECyGN7&#10;+gTOeCu7aLEMHhn2hH7woMdQ4IHG28FwADYJAQAx4MPHneE1A8yAMsFYGjAm+EpP0rZSZnKyZUWU&#10;LuMqI6I0yY0RdAqgpetB5yKFOlOALJQ+czw8bHlQ+uDwfMbuEPsfPIhZnqcpSQVyBWkkJijVQ7Sh&#10;rsYBjTE0/YKxTsbXNDe58ccYm4baGhkDJVZUnG8Fgj2SIZDkIDNVx5AsYwmlkPhA+8/Q/qWMVB23&#10;jJc4GU9RC2Q46ZwistVNFedevERAtljgttCz2s2dpfOv33zu7Dm2cB5Ap/O+UGBMO03ns3zOPEHd&#10;MqvUcQNKm2WobpdROzk0YE01lV6oOV/GQp6MhiwZXEBVun6zDE0BrkwdE/MsC5Wpzzn6TXNlRLBd&#10;rsSUfnJ1/tkGUMtSm2oZPStGhuyKi47ZN554zP4ksPrkg3ftXz/7xP760QcOU3jS3v3za+7xeuMP&#10;v7M3/ihp+qamLAv1lvTO63+yd994TWD3Z4exv7zzlgMf+vj9d9wzhz5+7x3v950//8kB7gSgveDj&#10;1O674zYf73bJBefZ3h1bbfWKcf2OLW7EMWaF64BrlWskNMYQIM/1UVVZbt26Bhh3eOzoEbvtlpvt&#10;+Weeth989yX7oYyV78iIAdielpHzlIwdgIvp09IzjzxqTz+sZTKGPN1+ZGzaE/c/YM899ri9pG2/&#10;/+KL9u3nv2HPyTh67JEH7L6777SvC9Iuv+JS27Nnj61YscKG9HsO9vfa+NiIz3PtVTJ2przE67X1&#10;C8hXr17hZQG2bd0iUCGMMNDmDcCPJMjZuFGQA+hsWGvr1q22tWtX2do1awRCJ2vNylW2asWErZgY&#10;97Fea1atkFY6MAFQfAagWIdHeUy/O+PDCAUeGujXsQbHyzwvNpj293b72LUOnfvWyH+IecaadbYz&#10;bo1xbw0+7q2upspI8sELkqYGipA3+jg41iGWMUYuHCfXWF/r7etqqq26ssLBjP9yWkqyEcLoyT0I&#10;6ROo4TkDtJJ0/wkU98+JUGsHu0AsAwLT9R9xCNMUoHFo0f8K4z18ScSUdcAd980w8yOQB9Bw/wwB&#10;wK9D9ReCnRvyGP7q7yRFltGG/hFt2X/oQQtruHG/Bga5X08PbXSgCj1xOj5XCIA6JjS1/L8Q25JM&#10;BoWAFopxZgBZGOoIqAFtgElhYaF7udra2tx7hicJOKO8CctZj6ebMWfhWLPPE+tQbi739NypbaaP&#10;W0Oc16lzFvnNpl7e8YwIX9Yh5kPpc/hyj/nwfhEqjMJwqR3yZ43uLYRMAmWAITDI/5ZC+EzLy8sc&#10;IsfGxk6HOJ4GtH8e0HIrquzcpdEBoC1aZjOWxjigLUwEsrIEURSZJhFIskAsToq1WQI0T7Pv4Y7A&#10;U4qdGxVvZy6Idp2zOF6wle5eKhJ3AGjpAievVZZKCv8IKAmcgC2mywRQoYcLTxvJQMLEIECZe9YE&#10;aXjUaIOnrLF3uXWOrrHKtgGHM08oInmdNO2PKfDlfelY2A8C3IBH4GwqOUgW2R/zI/susaQC9UPS&#10;kSKBUE5Qq2x+ko5boEYmR8aGEYoIjOEZK2sdsvK2YfegEZYIoC1ODeCLMWWEPaapLWGLeNdIMALA&#10;BYAWeNGYEhJJeCOA5t6zyjbvj0QhS/GwqS88Z4w/QwAaYYx4zppHN/i0qBlvEpATFKrOq+8ToAxK&#10;eNZ6BXiESDKOrSkAtLwGQRr7IJV/ULiammiM+arsWj0FaBkkB6ke8IQh1d1rBTcbHNIAK7xiS/Pr&#10;bVFOjWtxnr5nUZPFl7VZMklJBGtZDYNW1rPKE4qUdE56eCPbJUlp2h+gRqKQBAEigFbZvcrBbOUu&#10;6pUdcQ8a3rLavrXWMrpFALbbWse2WGn7hGVW9bqAyhJBEfBEXTPkSUEEZyTy6Fy5z0a3HBNQHXYv&#10;Gt6x9ok9Arm9Dlth8hAKUJMEBMjDs0YYIwlGCHHEO9c2vts9Z2w3tPF873No0/nWK0DrWsW4tz3a&#10;71r36GVVdwWFy1v6rKCuTdccafZzgzT7C5baGQK0L82ca184Z5Y00754zgz70tl4z86xM6WzBWnA&#10;GePKwiQheNDmA1OIN7WCKkJcpqTlgQC5QB4WKTE9WSfaUV9oQaSWUDiWIAaPD14uGUQZZHnTw5E3&#10;o8jH+ghSkuP08I9XGzxiScCXDAotz0yR8SJlu/SgFNz4VJ+zgJvI+nSydal/9pHihgmGDG8op8GZ&#10;HpqIB66DGeGL+hw+ZB0aZZAHmbOAqhOAxjQ30o42FWWlbvh1twvQOjutS3DWVF9n1XqgVpWXWkVp&#10;iZUVFaoPGQaEyskgzBLcZZB1LC3NUvT9QoUZxhhvkSajhCLJ8TLulvFGmfTSUgy14WTEEPoTEx1t&#10;0TqvGDKcZ867h61KC3XuoxbjiYy2OCmGIt6LBMlRSwWyyVZbUe4JQnZu3mD7tm+xDQISijYDUGUC&#10;jlKdg0Kdl3ydu1ydxzwSougcFmlZoab5MjbydG5Zz/JinY8SnRu2KwulfopliLA9sEfbBhkc6ybH&#10;7drLjtsLTz9lr//mV/bp+wK0Tz+yv3/0oX0qWAOsAC2A64O333AF8DUNwCLTj997OwCxD96zv/7l&#10;A9dnH75vn2n6N/X3t48/dPBjPe2BOTxov/+ljIEf/dB+8J0XBT2P+Tg3krccv/CI7d25zdaumrCe&#10;znarraq2Yl2f/NZ4Uqc8q1wHkWsCEZIEBOGlwhv09Ru/5oD24x/+wH72o1cd1L4lg+aZRx91D5qn&#10;y5chxPShewVkArMH77rLa6MR7kiCkAfvuFvw9ph95xvftFde+p698l1CMr9lz6nfRwV4t6nNlVdc&#10;Yfv27BUMrbblI6M2uZzxjysFaWOCmVa/PgFMvAsNgpfOzg4ZuN3W3tYucCEMskEg06hpvUCHcWuA&#10;T43VCmJqCQcjNKyq0guvV1VUWnVEzFeWV/g4vSpdS9UCVJJtEO7LmEymLKvEsNR/gBcZRQX5HhLM&#10;/4kxX8H0hMjA6C8vdG9IT9X/gfuErjFCicnyiBj3SabI5MQE924RfsiUTJIAEMtDKGIejzowAGwx&#10;NozwabxjAFnMslBLgnGvgqEAzOICgBCY0W+QpfL/D2n7FF3/GPl43sPvwfF65kuty+J/pvtCjtaT&#10;uZJ1RA/4y6rY4GUVy3hxk6X1nJNTRZ8u/VenZ77MdPECKJCfS8Kd1RfHR9QCIZ1hKQQ+4z3088DL&#10;Me2XbJ2pOpdMOd50/Qbp+n2CqaT/OJ+DthJttdznTxXr+F3UN+cmOE/6PaXQi8bzAvGZEEcgiucE&#10;XjDGntXresWjBrQAXNw3w7T3/7fU+Ig2ZHecnu2R/XBfDRWGppJd0p9dut/Shm2S+Z66V3OfJqNj&#10;rkAvBEBAsUj3e8R8ga75YF0AhUHCEl5K5nub4mK8c4yXK57aBvF/JSyzqanRukiAw0uM4WFbv369&#10;HTp06DSgnQa0fw7Q8qtqHMhmLouzWUvjbK4MrXkJSbYkLVMwQ6r6bAFaRuAlWySQE8R5FscEsjhm&#10;CpYYS0ZIYpJDGuPQALTZ0SkOY2RMJNSRrItAEdCFNwsgw7uFp4s6acAbHjbWh8WogSdPLqJ+gDIf&#10;Vxad6lPWV7T2W13XiI9BwxsGiIU10gBD2jBP3/SL2CdtydxIshFCGgE0sk9yvHj+mE/MD2qwJZHw&#10;Q4AWlRaMOQOiAC5S4QNnFK8m+Qf1zfCgAWusw8sGdAFyQBlp9cPU+kAYYOYAl67zIWBDzJO+n/3h&#10;cfNxZ+UtPv4tSvudl5RvC3UcSwWIZHAMszjmN/YLHlZY3QBJMFYIUqjVRfr8IFEIYZB404C1xOJm&#10;bVcj2AP4qI8mABWgMfYMDxpwhgctq7pXoDdmVd0BoOU3jGrZgOUIXBjjVdWzRvsTsAxvtipCDFtG&#10;LYUU+oK+xbl1DmhkcIwDBss7LFngldM0ZLVDG6x1cofVDm9wTxqAxpi0OIBR+0YAWrr6IlEIiUDW&#10;7L3Uhjed56GNwFhl10oPbWTsWd+afb6cY2UMGtkeAUhgjHBFClQTxkjSD6CNpCFjWy90Txeetaqe&#10;dQ5piGQhJW0r3NvGGDUyMgJfwBxgxjLGozVFvHOMcRvdcqFN7DjuGhGk9Qjm2sb3WF3/Zh3HhIC4&#10;X9dEnxU3DQji+62wXjBKoeqMAlsYn2ozF8fYWXMXeR20L5w7W4A2wwHtiwI0IO2ss871+mbT0+xj&#10;0C+IjLlwUUeIt6gLpysIeQmLhYbFQwGwUHwmNCYQ8ycXaQ0ecGQRi9XDkVAPGQpZAhw9pMJB3IUy&#10;IvEcpSelBBKwAFxZaTIm0mTUpOthqGkuSs+0PClXy/yzYI0p7TL04OThGSh4w0z4CACWKVjIlIGd&#10;mRtMw7eY4dtODPAQzgCzQBiUAivaTDPMEeurZIA2yWDoam21nrY2a5ERXIlRrAd3HgaXDCGMIfeY&#10;6buEAMaUY+RcYDxMNy6mGxEYDxgHGC0ohLPQiAmnQDDnPYRlficPEQLo2HbJUve2xWiamZpmDdVV&#10;tmJs1PYLRo7u32M7N6614e5Oa5JxXS1jurKowGELwCqU0Vik71Kq71wuIxr4Yj4EskqdhxoZGHUy&#10;NOrKTqi2tNgqCvIc6gA6+mqrq7Ft69bY1665yl56/jkB2q/tI8HW3z/+iwPaX//yvnu88KoBa6EH&#10;DFE2wMV8uMxhLNBf2d77COCMPv/lE/UrSKMdXjSSkeCRIySScWgkKfnm00/6eLibvvplu/Sio7Zv&#10;9zZbt2rSMxDW19RaaVGQEIBrg999CuBZlg9063qU0VWm79spqNuycYNdJ6PoiUcetpe/8217RUbK&#10;izJkHpehw/izW2QgffWaa+y6q6+a0lfU/suXX25XXXyJXXXRxXa19JXLr7LbbrjJHrrrXnv2sSfV&#10;xzel5+0bzz4nQHvEvn7TzXZc7Xft2CkoW2WT48DZKlu3Zq2tmJi0DkFYWXHJ1PWGIRtmr8vDWMzK&#10;lmFPOnuk/46ui3SUAgRJ+g+m6lpMTZLBO00s8/nEAIhCuREfMcIBD5bhOSL5BkCEZyocYwoknciS&#10;uGRKLKd+WRBqON/ng7YBQLENdcnCmmcn6q0F9zFS5M+ZNdPmzp4VGUtGX7onqR31zWbPnOGiHVBC&#10;3+wXUHMQEiwAG2RoDb5L+J2Y/r8TcIY3hpdBofc9W5AVAk2G9geY5WPsa12mwClF4EIUQYIAlJBA&#10;2gJmOYKrXLWl/aniPjMltXXpf8dn7kNhuykQ1HckaoFwaEKjPTxa5wMoBAgBsQzt14FPxxQAmc6N&#10;5kPo41hdzJ/SzqHtc8QLIqIeQkhDXCsAGpoOSkARy7hPch0DaiHo4OniHsp67omh1417or/Amnbf&#10;nD7P/ZJ2iG1CcQ8Na63xzCP6g2eav2TkutU1Ej7D2C/75zh4jk0PrzxVFRWET5b6fy+ANeCsyJfX&#10;1JCEpM6nwCaQFv5PeaFCGOeGDRts7969duDAAdu/f78D2ukxaKcBbUr/END0gxXW1Nm8eAFXYoot&#10;SkwTmGUIFDIFM3kCm0KLySI1fgBoZyxY6oCG9ywqJcuWpee5gLSgTlqyZ3JkHBrjxwhlBLAIOwTS&#10;CD0ElggxRGEhaSAqrGsGFOENY9waAMUywCrMwBiGRdIv0EcxbLbHM8Z6BzRtA4QBenwOt8eLBgwC&#10;fvQdZH9s0D7xspU4NOJFw5s2BWgFAaDh9QozOAJZQSHqVk+hD6CVtg6594yEHsH4smBMGeGKLMMj&#10;BnQFGR5JBlLhU7I20h9tgUA8a2yb6GGOLb6PBG2zJJPaZnm2IKXQlqhtCGjUNwvHmpFqv7iV8MYu&#10;S9Dy6Nxq97IxXo1sj0mCubh80upX2qL0CovK1HkToJG1kRpoCEAjQQihgmRwrOhc6QlBQg8aafYL&#10;GoPU+w5pgqPGEYHOwDorbF/u9c5SqrsttbbXszhmNQ75uDQALUufqwbWWsvEdmsY3WwFrWM+Di2+&#10;WDApQIvVcTBNFKDl1A14YhA8ZxPbL3RvWUWn4LN+UN9xuXvQBtcfkg66Zw1oK20bd+8ZddsCINvg&#10;gAaoVfbg8dvkHjTCGQEs1jMOrYSsjGpPcpAK9wxucjgjcQihit2rDnhbQh7J6kjmRrYf23qRrdh1&#10;qWv5tottcKP6XbXfqIVGlse8BrJOMi5R50zQXFDfadmVjbo+y3X963+TkG5zlsbbuQuW2DmCtDO9&#10;WPVsL1Q9HdDOOussh7SwWDVwtXjxIluKogidk+EkA8jr1ehzULMGkYWMN4rBg42HGQ+tUPSxeLEM&#10;ISkqaqGLEJlly2RUxQSZyzDSkuJj/aHP217qHRFiVFNT6UkWKsv1AMvLPWFYSBgiQM505U+X1rv0&#10;4M7D8JD87XTEMxZ6xzyMhHFkMqxzZFDnYmhLGNpT0nIMbqCLMBNUJEgJAS034ilxiCP0ES9TsY6/&#10;ssKa6wNA62hutnqBT3FBvhs2hGZifPgUQ1dGL0ZGmCaaKYYzgAaMnfoWNzRQTl0WGhkhoGF88LsA&#10;ZaEHMwQ01rMO79viBTLCFkfJeEq1+qoqW718uR3Zu8cuOXLYDuzYahOD/Q5Q9fotagVcgJfDGKGc&#10;AhBgC3irlhHBOgcznQO8Ys363q0yMlprA7Xoc5PODeuBuWL9XpU6L/1trbZ/+1a7/Ybr7QcvfMsB&#10;7S9vv2l/i0AVcPWpYAqFoDUlgZaDnMS8tw/1l5P1t49o95H9y6cf298/+cj7Crxob3uYIyGTf/jV&#10;L+xnr/7QE4WQAfLWG6+3qy69yDNsbly72pO6NNU3WEVpqf+m7unRecALVFJY4LW28Pp4XS9dr1zT&#10;hLtSnPwCGVC33XyTPUkY4+OP2YP33uNZHK+5/DK78Lzz7MDuXbZn+zbbTZILplu32o5Nm2zr2nW2&#10;Zc0a166NW/T7HLDLjl1kN1x7nd1z+5320H3324P3P2C3yai64tLLbO/u3e49GxseseWjY7ZqBeGF&#10;qwVrEw5opQK00IhFXGfAv8/HCQJi4wLF6NoSzMfgbQ21VNfXKWJ5AP2S5kPgCmELbxSwEy5fwr0B&#10;YxdPvaAIUWh6/lzAihdDAYSFIMXnYHmwjm3DYtMn4E73JIc0oOwEyE3fD1PacCwBHBK+GGxLHxwn&#10;QIb3LQhLjBdUyvDW/5Z7SFCH7YRXKqy/9s8r8GJxfVAYm+uHMacAk4ON/vvc61gWvtRJ172C8aWx&#10;AkemQBz3tkKuPalAUEBbtsnjRZemwfzJ98pAJ9azTbCdIEf9cY8i6VI0L9LwnknAGsmYOAaOkT5y&#10;ARHgKHJfRlPAF8JfROH6LH13vvP0babEOoALiNN3S3NQCzxaKLxWp+tUT1cIXKeCFQrHr50qlp8q&#10;2ofPMe6Z4QvI8AXlokW6tvQ841kWG7s0CEcVbPNyL1/PgeLiAsFXsafhJ3kISUSqpaqqcldNbZXV&#10;N9S6d53P4Tg2xoU2NNRZW3uLdXS0WXNLoz8L6Y9nEH1193R6OPLFl1xoN910oyDqNrv88stPhzie&#10;BrR/DtAef/IpK65rFBSk29KMHIsTjCXmCpxy8wU2FKwuckhbLBhzQJu/xAGNZCExmYCMQCuDkEXG&#10;kDFGjAQipMkPEnsAaHis8GYBUw5oAivCCBHgBEgBZ8BQ2C5HcJYj8OIzQOWer4h3jP7YFsBzaBOY&#10;AWyETPJ5et00gMvbRkIbWQ8gAnQhNJK5Ma24RttUOKS5h019pBTpmHS8ifk1DmhhtsUgvFHgViRA&#10;E0Dl1HRafn235dZ2OoixDi8YMEeYY5Bmv9myqzs8wyPAheftVGjzJCQpBTY/SUAsSGOcGmPP6J80&#10;/hSrXqZjWIKnLavClgKNAjTS7VP7LLe+V/Aw4N4zvGUAWkyeYDBf51CAhkctuaRFENag7atssQAN&#10;DxpeMy9OXd4piGt3pWneQUiAVto24cWqs6r7LaW0S8fdbZmCtJzaIQeQ0o5Jqx1Y756xyr41QUIQ&#10;Tav1uXpYywRkuS2jQZijwA0oI8SxenCdFbWPe9KQ9OoeH8eWUNJqiToWwhtJuV8h6GoZ3erj0Gr6&#10;1rp3DHArbhnzsWdkeGyf2GENgwIwtSXbJFPGzZECHzADlrxINePNBjZ5pkWSeTCWDBijxllu/ai+&#10;y5iVtK/0NoxFI/vj8KYL3HtGmCRJRrxodQ1Fwdf42LbRrReegDNBX6egjaLYFV3rdaxB3TjqspEk&#10;xH9HXWtcV/E5xbo2c20R/5lliTYnKtZmLVpqM+ZHCdQWCNQEaZEwxzPPOseTgwBpYYIQHkY8pELD&#10;ivFOvD11gyaiGAFWjAwZHorTH44Y/SGsAXAByAkKljJeQkYQA8wdzpZZfILgLCHW3wrztjhXBi01&#10;pmoqyz01eHtLkzXIqC8XsJEcAxVIRTJGUKEM30IZFicUrJ+SHpYFGCGa9/BDQGq6R0xGNOGK+dpn&#10;XlEkbBHwEnC4NM8ywtQYAM4DNBwgXkRbGeb5GEbqC+McYx3jnPDFuqpK95oBaO1NjVZbUeFGEGPn&#10;/A245ElOZPBgKANlvAHmLSpvSgE1IC0EtFPf+obnPVQIaJx7AI024Xb8lqGBgcFBm7CtvxUWoC0R&#10;oOEZqSmvtJUjI3ZUgHb5+Uft8O4dtmpk2Loa6x2sGsrLBGlFViUQqdB3rtR5qhGc1ZeVugA4hzO1&#10;axeUdDc1WK9+x96WZs03WqfOSVutYE9t2bZCv0GzztWKoQG7+PBBe+jO2+0n3/uuvfHb39iHb75p&#10;n33wviAtAl3TIIvkIf/yycen6COHrr8BatMA7bOIfFsHuY/sf32m9oI0+nIv2vvv2gdvUbz7NXv9&#10;d3r+/ewn9oPvfNueeexRu+vrt9h1V15hFxw6aNs2brDRgX5rbWqyqvKKIKmLzoMnctH3KRWkAmlF&#10;AJoMeq5rPAgs72pvs83r1tlFOq9fu+46u1kw+tVrrrZLLzxmh3S+t6xfb6vGl9v40JAtHxq05YOD&#10;Ntrfb0Pd3dYrqOpuaXENdHTb5NCobVy1xvbu2GUXX3DMrrlCxtbV19glF17knrMJQXZvV7f22WUD&#10;ff36zHiwSQ93bG9pnQK0U68tYGvZEkAqoii8VwiQCefxeE1rI01BWgTiAmgKFMJZED4YeMsAIuAJ&#10;6MKLBTihAMwArwCYQngC6FAAZCH00ecyDz8k9C5QmNI+2F8AYXjhguPghRDeK8IFCSsEosMpyX3w&#10;ZBFOeSKkMvTwUDSbNrqPqG3YHmD7Z5SN2I590p8EXBXrP19ImJs+AzHZ+m2AoGLdY3hBxTxjbeP5&#10;b+u3SNBvBcgU6Z5RquuthHtPpK0DW3hPnD7vCmDO76Fqy35LdP36dpH948kCAEkqtES/B4AWq/s5&#10;9y6Oi378eNUH99c8gZpLx5iv+1gIfH7vBQS1PGgTvDAL2wcv1Ka1Eezl6p7H9wdS3ZsWgbMwimB6&#10;WCLLgTOuW54302EqFMu4/7E+fHk1XVPX/SkK1594lp0QHjOeYTy/klPidZ8WtOboWVOg36K0SFBW&#10;IiArt1pBWF1dtdULwhob61wNgjLU3KLnWwcQ1urztEFNzfXW2dVmAwO9nl21RzDW0tpo1TUVVltX&#10;ZR2dbT5e9KKLL7C777ldAPScvfTSiwK1m06HOJ4GtH8S0J56ysqbWiwmJ88SC4oFUOWWXlJhyYWE&#10;GRYFkJbL2KxcmyVD8qyFy2zmsnh9zvHlGJpLUnMFZ+kCsxSfLk4mJDKSqVGABhh5tkTBFhAGAIXp&#10;7j3MUeAFNAFfrGfsGB40hzMtY3tCIhHQRVvvIzXfx6WRkISxafRHXwAabQhXxNsW1lFzCdDY1vcl&#10;SCPMMdhXEE6ZXEARa45VUFVaZ6nFdZaQX+2wRGHp5EiYIiGMeMbIxki2RUQYIynygTMACxEOSQZH&#10;2gNoBQ0k2OjxMEjmScsP3AFibEsI5dwEnc8kwaY+A2ZkhyxuGbBcbUOikKBIdY17x6JzBbwCNMaa&#10;pZYLagRmhDES0sgywIwQR+CMdZnVXVrf6WGOMbl12j4oTE02x+wagV1lt9aT0KLXCptH3VNF6CBe&#10;oLTybksobHMlFrULGNvVb6dl1Q5YkdqVM7ZsYJ3VjW6y1pW7rHv9Aetct8/ql2+xwo5xL1YdJwBL&#10;EojlNA55Rsey7pVW2rXCCrU9KfaphZaqY0FpEnXY2De1z4KxXL0Cw34HNdLtV/WsDsCsc4XXRuNz&#10;Xf86q+1fbzX9G6xucIs1jewQpJGiP6h/FoIa8Ea4IoWns2uHLbtu2Mef1fZv9PFljDvDc0aRa8aS&#10;AXKZ1YNeNw3vWJjGf3jzBR4uSbsa9VveuVb9BGGSuQK0zOo+nV/9JgLyJF1XFECPySrU9ZnjHrQF&#10;/G+iE23e0libs1j/rwWL7ew58+yMc2faGRFAo/5ZmMGRMDiHs4jhw4Pa09gLJpCP7/BB8pGxHHpY&#10;EmYSPjBDgy8w+ngAykiLlkGlaXQ02bf0YIsnc1msJSfFCwoSjLEKOZlpMhJyZPSWWJMeVL2d7V5z&#10;qqO12eprKq1cEIBIKe+KfHbJSC5DgqPS6cJg1hToIxEHKi6RMaPtPQMXbzjLS61U+yyRGHTtRUd5&#10;m3mKWM7A7FC0xVOG4c04mgo8S4KOKiClqsKa6mqtjXECJAbRtLqi3EOVMHLCc0ooTxieA5QxxgAx&#10;NignJ1frMmWYJJ9iRAdTPsfFAmcMoD85yxlTgI03zGyLocHy8C0ybVnOlM8YMRgehKaV5hfaUGe3&#10;7d+61S49cp4AbacDWndjg7VWVzlMNeq7NOh71nn4YrE+l1lrTZWvb9I6BIT1NjfZgKBksKPd1d/W&#10;4ss6G+oc9ti+XjALuG1aucK+fOkl9twjD9tvf/Jje/dPf7K/vPWWffr+ew5of494vv6GIvPAGALO&#10;/tenn9i/fvapi3mWBR6yv0wDO9p+ovWRdp994v04xH1IIhJCHd+wN//0B/vjr39lP/nBy/atZ5+2&#10;B+++y24UUB2XwbNn2zabHB2xztYW94rye5cBZTKQEcZysSC7UIYzXoHQE4AXgfGHAz3dtk7flayO&#10;Rw8etPMO7Ldd27ba+lUrBX4D1tPebu2NjdZaX+9qrq21+spKqymjJEKxVRQVWU1JuTVW1Vpnc6sN&#10;Cb5WT66wLRvJbrjJ1q7Cw9ev/wwePm1XWSMga7OhAZJwDNtAb5+16JlcXlruLwRCT+1UCC3GcIIU&#10;nxBI88mShzAmEdqISF6j7+Zhj0AMIJomENUUeUhkONYp1UEn8D4FMIQHiuWMGQtCHk+M6QKePNxN&#10;61E45oy2zANWbO/jpaYUABMABEDhsUQhTAX7FxgIuhjvVq5rlnFwJBPBs0k6fRKMtDQx7q7el+O5&#10;xwvKtqG3jD54IcPLGGCclzH098+oELFdBIoAnXJdPxXFusfovw9wATbAUpmuparSUv/dgS+SHcXp&#10;v03mVQANj5NfD7o2aFeh+xF90U+Z7iGhSqeJPsu1vpxQOu2Tvqv0H2S+VMcGQGXgSeV+IsBZPG+e&#10;QxpgSCImQIp+2C99lej4wxdmHDvfx/erdYg+S/R/oN1J0vcv1fLg+PS/ibQpwgsI9Gk//H8yIkCG&#10;eKHA/ZIQQsRnrtkE3VO5Hy4VOHHvA6B49hA+z1jdRD2nPg/wws88v6YraMN6tiHEHEAEFIPMkikp&#10;CZaalmSZWWm6bzPONF/PhFL3dDU01lpTk/63Aq2WFv2PW5usta3J2tqbrV0KpkGh996+Tuvt7dJ8&#10;u0BNsNbZYt3dHTY42OtjVsfGhmxouN/6+rqtS9AWJvM5fPiA3Xb7Lfbii8/bL3/1M/v9H35j9957&#10;72lAOw1o/xygPfHU01bd1iHYKLK00grLLq+27IoaSykutbicfIvNzpdBSXINYIiC1PGCsBQtLxDM&#10;4NkqdM8Z3jWKVS9MyLDodMGUoIgsjCT3AJwAqylwEmh5qn3S7KtNOB4NOUABbBIghZcM71hYG41t&#10;wnYsn7k02c5eFO/eOjxlgBf7cK+a9gugAXgsC8GOMMdwPz7WTWCWWoT3TpCmKUovEbiVCdwEi4Q4&#10;kmYf71dRIynmASqBhkANSCM8MSg2XepQtjCl0LMz8pmwRbxoeN7CUEcyPpKZkZT8NT3jVtW13Chy&#10;DeSxDR40AI1tCXF0kBOgsd80fU4SFCZo34BZoCDdPjAGlCUWo0YXIY3AWmYVKfOBrmHBDV6gHoGZ&#10;9sc4tGx977KOE4AmMMoE0Hws13KByYjXP0su6YwAWqvF57dYbF6T9ttiydqWzIuFbcunClU3TWy3&#10;tlW7rWlyu1UMrLWsxkGLERRG5dTasoIGz95Y3DHhXjdCHSsEVkAeKfZz6gddwBmeNEIwvUZblmA0&#10;ApN490hgUqD2+RIwWdY+Ifha4561+sGNPmaMpB8AGiGLjEkLoGnEp3jBGH9GIhDgK6duxKdB6vyg&#10;+DShjLQrbp0UdE34doxDY6xa89gOTxBCSCNZHmmf17Rc52LE8hr0mwrSGLcHaCaVNuv8NQroay2x&#10;oFzXnv5T6Xm2NCXLIW1hbJIALc5muxdtkZ09e+5JHjQADQ8aIY54WTDoebABYQAFBibhNMgNKgaw&#10;hwZT5IGJocfDLQyTAgBiY/WQjKVmDYPLGcuxVIAXLUMsVv2o35REGXXJehCnWEFOpgzdfKurrrD2&#10;5gYZnt02OtQvg7bTPwNp9dVIhj2JBwQFNTwUpWoJsKsSSJ0kGWJMKyXealZUllhlFfWfCDOpCMJO&#10;1G9lRHxmeWVV+X8Sy6l9Q92bsFCpf9byWkFLQ021QxnCc9YuEAHOejs7fL5G0FKIkaUHv2ef1Ln0&#10;N+VZQVjjdO8Z4xcy0rN0PvGgJVt8nMA3ljEY8T6NicEgAdp4exxry5YGnsswLAfYAtCmv2FmHQrX&#10;sTwEt3AbQtpIstIi43/LipV2bN8+DzvEuwWgtek7tgu8OvQdEZ8RwNXX0mw9Ai2Wh56zwY42G+nu&#10;tJGuThvWeRjgfLTovOj8hDDXonPH+v1bt9jt13/VfvCtb9o7f/i9ffLO2/bJe+/aZx98IEDDIybQ&#10;ioj56XKPmAPaZ/Zvf/3Mp/8rAmp/++gTAdjHrr9/LDD79K9a/zcHNPT3j1kXANrH2t9ftN93//y6&#10;/fn3v7Nf/OhV+843n7dH77/Pbr/xZrvq+GV2cPdeWzMxaX36PoSw4ikF0splHDuoySgtxqMmg3U6&#10;oBEaRlgZ10GrzuWgQG1c4DsxMmLD/X3uaeUaqqSIrq6D0oghW6zrohCAB+R1vWTJeMxNFWykZWp5&#10;rozbIvfkNdTWWWNdva7FWh1Dia4vgVdimuVm5ek/VW9dHd3W09lrnW1d1tzQYlUV1T7Oc3rBXldp&#10;mQDmhCok+q+u1DVfVeeiv4baRsFNo/YZTus9oUgDiRp0LGRFDFWva6axnuyJ9Z5BMci0WO3/HRKJ&#10;AEOhyKJIUhHWB21IKsL+STYCUAVZF8M+gCkU7CPIzkiWyjCrI/sjmyMKYYz1ZH6k/EBvNx5GymAM&#10;CGAHPXtkt35bjjXI5khIY7oL6APKWA7kkeQkmP73xXhEXvaURa4XQKmalzrlusfotwCe+P0BrRot&#10;A9Abqqq8Xbbur/FLA0Cj/mO+7rvAGeNG64D48jLvi36qdB2F4poKBYxVa321tqN/kgLVcc4rdN8T&#10;pBXoGgXE2M+S+fNt4Zw5grS5AsMlDogAFFDnUKj+OC4HLJfgT599v9oP8pcK6hegm65Kff8qLa+m&#10;rStoA7CFHj3CL7P1XAHEEM+ZIJkGiXmC7KkeYq5nByHrJ2Xe5WUAnkpBOeNDPVpCfX+ewhdj4csx&#10;RJgiIevBPk4k/QnGlhF5of9emQC6ulRQVuVero7OVuvp6RB0AV6d1oP0eUq9kXUCs77+bhsc6vUC&#10;8XjKmA4LxkZHB235+LA0YuPS2PJhB7WJiVHbsmWDHTl60L5241ft2eeesp//4kf21tuv2wcfvuOQ&#10;dDrN/mlAO0n/END0Y9W0dQo2SiyjvMryKussR4CWpAdIdGaOLcvIFtgwDq3AwxpJDrI4OUNgU+KA&#10;tiwjzz1rZy5YZucsjlWbDMFYMNYLL1mYSh8Ic+ASLLEMz9c8ilLHZ3oBapYRDonHDbEMwALCgDlA&#10;7EvzyBCpfWgb+qP9uYsT7OyFcT4fJhpxj5sAke0BNSAMzxzj0gA/lgXJQALPGqDGOkCNdiGgkcGR&#10;EMfkQp2T6g6r6hyzhv5VgqoJhybCE0neAYAtSi0MUuoLzhBwRahjbG6VQxehi6TbD+um4Xkjq19d&#10;3wprHBQQdAsQBICEQ9KevmhHKCRgRhHsrKr2wHsnJQvEUjD6JQCNMMbAo1YdwJqWuVetrNU9asAZ&#10;mR1L2kattJ1kGgPartEWpJbZghSBa36jwxm1zwh3JBsigIb3jBC9jMperRNoFHe4ALX4AoFaUasl&#10;lrZbpgCN9PlFgq6SrhUe5kix6tzWUc/euMwTh9TaYsHgkrw6BzS8ZyQLQVV9a70OGoDGlLBJvHfU&#10;QwPOZsUV2JwEQXeGfseSdqMYNZ405Fkb28Y94yOAVtO7VgAFpJ0oKg2EMXaM7Iyp5T0CUFLxr1ab&#10;ze4xYxwaYY7AG6GOwXwgPnuxaoEawNZIUerlO1140QiVDBKIrLK0qn4Ba4/lCtBoX9g8bikCWH6j&#10;ZAF4RqV+k1L+XxUWm63rJFXXemIAaHOXxHiYo4c4zpxjXzx7hn2R8EaBGXAWJgkhLIQ3j6S9T3IP&#10;lyAKEJNxAFxgcDL1cQS8uZbxGI6b4gHKG07SKpOmOS6eOj94czD+l1mClBwfY6lJcTJaE9RnkmVn&#10;pFque8+yZQwWCXCqrUeG03LB2YrlekBp2tfVbh2tTdYmUGvjzWRjrYzMmik1apsGAC6ihloZcj6P&#10;4VopmJIBomldvQy5ehlrDbUuYv0bZdCFYswbYwKAL8YIIObrZNiFUEYmxmYZb6Tubpah1yQQaQVM&#10;WlusU0Y2wuvX3d7mqfUHurutW2DSKGOyTEZMDueNxCaZethn8CaY86bzp/shCsEsKTHFEhOSLSFe&#10;xlI8oBUoISH4HBcHqOEdA84I8QHQCGVcZIsXCYoFbomJtE2waLVZtEjwtnCx2i6zWG0H7E0HNAAv&#10;Rp/jtL5EBtB4X6/t27LZdq5f5/MOaPr+TPGCuQRl/fq+wNfy3h4b6+mxoY6OKY339dnkwIBP6WO0&#10;q0vL232b7oYGwVydDWh+7dioXXz4kD16z13261dfcTj7V4HX/8Lr9eGH9vcPPxKkBZ6zz5N70wRa&#10;IaD9+98AMEDtU/uXT4AwPGqB5+zf/vo3V7ie7T7TPj4VCH7y/nvuRXvvjT/bG3qe/kqGAmnsn5IR&#10;cs9tt3nCjiMHDtiG1attSN+HsYXAOOP28I6Vy+icDmhhuBr/GcT/iGWsx+PKOEXgHqMaYx3PAUZ4&#10;pgxkvBjpAuz0BMG8lCKoToqJscRo/Y/0eybwEmXZUi8/4WPFBNzJul5QfEyCLVogGNd1kJaSbpVl&#10;lbpGWwUmbbp2mwUrDYIdgVZNvX/uaO2wbgFcb1evIK5HgNLjMNfb3Wf9PRRSH7ShgWEBzKiNDo3Z&#10;8pHlNj46YRNjE5qO2/iYNDrmYrzb6NCw9ff3e8pzNKBrYEjwMxxJpU/qfECI1PkkXOnubJ9Sj2C9&#10;T/DqpSl8fZcvQywj5X7YB2BFW8Q86flZt3x02EsKUM8M8GIdKfqBsjA1P5/DPumL9qT8Zxva8/8G&#10;wPCY4XnDm1aGt0lAEwBjRSQrZTD/35G3BUqZAlMSgNRQrftKTY2DGKAG/OA1bSHJUEuLe1JZlidI&#10;5HePWxJlKXFxDnJNuq+06b9EIfpG9VMn0ApFX7XaB9syX6d91es46Jt90R6xbwS4OaARCbFkiS2e&#10;O9cWCdAAtQRda9m6fnlpEB5fCGmAXQBdAi71Ee6fNuFx0LZG1znrw+NBtAnbOWBqfSWgpv8RHmlP&#10;jhIBr2yHLcAp14tBe+r5aZEQjPdCvIBjrJYrEvHAspNeuvH5c0Rb+nCIDqMpBNUe2q79Ed6OysoE&#10;1jUC6KZaXbctuo66dO3069obkgZtbGRQn4F+gdegQAyvWLhewIXGx7hOh3XdDdvKyeW2etWErVk9&#10;6dPVKwlJHrNVmm5Yv9p27dxql1x0vt180/X25OOP2I9efdneeP0P9tFf3rNPP/vYnnjiidOAdhrQ&#10;/jlAC0McY3PyLKlAkFZSaWnFMthzBDBpmRaVmmExmQKdrHyvh0YdtKiUTIvPJfyxWOuz3Xv2pXlL&#10;vAYa6fbxoAFp4TgxgAlgCwEN+MIbFtY1C2HNgU3zQJt72DQNa6PNiEq0L85d5pqxJMmXsS3gRogj&#10;+wLE8NQBdQ5n2qdnaywJxpoRyshn2tK/w6Ha8plj83FnBVU+To7sj0maT1T7pMIay6vttHrBVOf4&#10;ZmsZWWdlbcMefgiE4TWbm6DvJAFnJPgA3AhrxLtGtsY58Tk2MyZT0nEn5Pp4M9Lnk5ofD1p5+7Bn&#10;g2Q8Gn3SByGOQCBwRpgjgAbY4UGjWHUQztjunjPAbGl2pU8ZewacAW+ENjI+jaQhDmktwwIfIESA&#10;VtBo81NKbW6iYDqzWp+bBXqNntERjxoZEYEkQC27dkD77PExaMklAaQll3Zq/z2WLYAr61rp4Y2V&#10;/WsdzPLbxjxBSEJFh3vOSLs/P6PS5qVX2KIsQVZFp49D61i125rHt1mRACuzps8BrbpvjTWObNJ0&#10;rcMX8LgwtdwWpVUYpQBSBIQZ2m8Y7sgxAmXURiMFP+PQKFQNlKHS9pURz9mop84H0ghpBMpIvx+A&#10;lNY3jFp+45jPBx41/cZqT1gj2xLWiGcNQGNMGt45QiUpfI0njjT+aZV9Ur/arvb1lV1r3INGYhbA&#10;GkDLqKi3NEFaYn6pAE3XDIXfl8XbzIVL7dz5i+3MWXODJCGCsy+edbbg7OypBCEAGokkSCEMoKWl&#10;AWKp7glAuYIvxMBwxtf4OAo90EmFz5tFQC2TjIsySlO9ACqFR2NkPAZwlhC71FKpe6V1Oekplp+V&#10;bvnZGVYoOCNUEe9Yp0BsuL/HVo2Pesa81XpwLdfDbkjLBno7XcP93fosw6xbRl2HDK42vFXNmkra&#10;vr0FYGrUfKN1dTRbu9TWLsBTO950tqodapOx1i6jzdXRqnVNDl3AWkNjncMXg7RbeBsfWc7bd2Cs&#10;F0OyLzAMhzAMZeThCWGeYtTMj8o4RHhL2gQ21XrguxEuQCNjIqFgaYKxNN0HUaqMacAMKAPAQvEZ&#10;T1pSElkdSRxCmv1EB7ToZYEHbckSYGupIAzgirKlSwiDxMtGOv4YhzbW0Y5tArgL6goBacxHC9Ki&#10;BXnUkMMztkoG9QodP94xPpPsAzAblIE7rO8/KuN5TAbupNqsEWStHRvz6TpN0aYVK2zr6lW2TUCz&#10;bc1qza+2zStX2MbJCVu/fLmtk0G8fe1au2DfXrv1K9fZd559xt74za8dzP4PoEXo4kcf29//8onr&#10;BJQBaycEZAFgAaD91QGNaQhhgBnrwzZhO6YsIwwyhLSP3n3X3n/zTXv7tdfsdzIIXpUh8Q0ZHg/J&#10;OLlJRszFMny2b9pkk6OjDt94SfGkEe6IwY23AO8HxiXjcPivAGn+ciMiPmN4epIGbyMDVMspuJ4Y&#10;Ey0IC5SEHMqi3aOB0Ryr34radYSfLV1ITbv5tkAisc/CeYtci+YvsgXzSIsebdkZ2YKDGmtpbHVv&#10;Fx6wmspaqxectQjaADMHsP5hGZIjNiwQQyOaHxWQjQ0LxgRik8snbcXESls5sUqG4ypbNbk6Imqe&#10;8XmFa6VESn+yzAFmAZwJlAQ+IzJOw5pngBNANR2yQjDzgu4COKYhqDENACyslyZ41LIT2+l7aBtg&#10;K2gDVAYgSIFuvGVtuo75/yIAzP/LugfgMWNf9MnxULsQDxqlAkr0WxLKjHcPD1zglcNbWDclvHQs&#10;C2urheGSiPkTCl4EcW/hJQ/ivtCh/1SnYL+jSfcufSbEFTAj+2u/jo3lwAzwlCoQB87wngFZ3a2t&#10;3ob2HXwnwRxgh+cN+KJNQ1Wl5qsc5lhHG6CO9vTNvlkOZHl4o+4FXGcxixf7dcc+GRsGEAJQ9BUA&#10;YdUUXIVAxj5b6mq9v/A4AgAMYBCxLctRGMpL20YgVX02qB++b6UAmVDQMFNumLQJDxZhoqfWBQsj&#10;HUJNB7EQ1EKI+7zPPq/f2cPXBWWhQjgjORSeM1RconNRXW7tbY2Crx6HrLWrV9iGdatt/bpVtm4t&#10;SXkmbQ2wFdHaNVov2Nq0YY1tXL9G7VbaerXbqGVbNq+zrVs22DZp62aKpzO/0XaTTfe8A3bl5cft&#10;jttvsaefesxe+cH37I+//7W99+4b9snHHzigPSVb+3SSkNOAdpL+EaCFWRwXJqfaknS8UAUCL0FV&#10;Zo4tljGyMCnNqIW2JC3bFiSkCoySbUFimi3LyBUABclBQg/aGfOXCqQSfPwZmRBJVU/IIeCDhyoE&#10;qND75d6yCCgBXCEwhSn1+QyEAXNkhAy9ZedoOlOQxjLgzBORZAcJRAh/pF88ZOzXMzVGEo6ExbJp&#10;w/4ARG+rz8Ccj0vTesal4U2LyykTuJZZQn6V5VS3W033uLWNrremoTWesZEwRwAMKJsTn+2ARhZG&#10;vGZB6KP2JRAD0OYl5nkbRAgjXjLakGQkq6rN650R+kgIJF4y+mB7IBB4q9a+AbUMtQHOsms6LbdO&#10;cFTb7TAWnRMAGp601DL1IyijPhqARohjeoWgRkCXVdMt8OgLQhzxagma8KAFIYS1FiVQI5QQLxqA&#10;RoIQVNAouKnqF0B2OpwxpWB1bsOwVfSssdaJHda9br91rN5jtSMbrcCzOfY7oMWWtLj3bH5mpc1N&#10;K7OFWVUOaBV9q917VjO43tIFW4RKFraOWcvyrda5cpfVD220EsEXoZcUzcbDxzg0lFmFF0z7rxv0&#10;MWgUrSarY7WOhbDMIomxZfkeckhI51AkhDEAMBfr9RlYA9poQygj4Yuk3MdbVtAceN3SKvoEaSO+&#10;HlDzdPsCOwCwUnDGWDbGrzGOrUB9Nwxvt84V+wWNm9zbB6DFUrOutE7QHQBafG6JRSXpGo9OtJmL&#10;o+0cwdnZcxfaGVOARhZHaqCd42PPUOhFW7RogYc35gBQvLUEzARjjItgLARTxiq48UlK+0y1yRak&#10;CdByMgQgWu5jQyiUmso4FtJCM55tmWUkJziYlehBW16ULzDLt8oSwZkepu1N9R7auHJ8xDbqYbZl&#10;w1rbREFcPdxWTozaxJiAQevWa91GPdxWadnIoIy5vi6foiHN9/d0+LLhwW4ZhH02PCJDTev6BXVk&#10;wEI9vV3Wi+E3oOVSr8f5d1hra/OURw0wA97IpgXMAWwtMqAoOA2EYWyunBi3NYKOtdJqgcfK8eW2&#10;QuDBdCVTCvHKSO0S1BFKxAB7wt2SBF6uhAC8knWPRHjNQg/ZFKAlMA7iRBvmgTYHtOjYKeBiHjAD&#10;1AAxvGseAhnxsrEuXBYTHQAanjNEGGSsFKNtU2NjrVTw0CrDrk1GU7OOm3FmjD8jPLFf32VEcLa8&#10;t9cm+vtt9Yh+rxWTgjAyDG6wvZs324Ft2+zI7l12bP8+u+TQIbvs6BG7QkYDiUcukwFxuXTlsQvs&#10;hiuusHtuvsmef/xR+9Wrr9gHf37d/vXjj+x///VT+9+Cq3/7WID10af2d+SesgDIpivwjp0AtJP1&#10;mQMa7abD3PQ2fKZfIO2T99+3D98mzPHP9kc9934q4+HF556zR++/326V8XLlJZfYvp07bd2qlbZc&#10;0DEkSOC3xZOGcYkXwEPVZOwSqgWQ58i4BcCAtLBelWe303+IVOd41giDTI6LdUBj/I9Dmn4f5gOv&#10;SQBnGM2URVi6aJEtW7TQlpD4ZUGQAGbe7Pk2d/Y8B7RoQXlmWqbAosrhrK2l3aGssqzKKspkVANo&#10;Wo63rK+733q6eh3WSCpCGCQhkazDq9bXQ6HoAf2vUL9/dmk71N/Tp8+0A6j6PDlJe3u7/j/8Z5p8&#10;2qpz5JnpeCmi/xghiEBSADGEPgbhj9NhJ1gWLgcoGwRVwXYATwBIQbgj0xCWQnAi7JEwSEIjCZEE&#10;uKi/VlFGaGIgPhNGyfYBVJ3oO6zfRh/0267vAOh9vkIPIJ65DvcMosD7FywDBLvUhpILzPdIhED3&#10;q81AV5cNCvjRsP5XJIcZ6evT5y6HKLxPABoe1jC0sVfnmIQyE8OCajyV6oNlPbo/AV1AWAhKzAN+&#10;AB1t+jq0f4o7R0QbQmm5zvCYcZ0BZmTDJewQYAqBKuhLv0VkPvwczgfQF4h9onBd0BYwPAGHIZy2&#10;he3qg+PmpUd5SbEDmZcwIeOuhxlK4TQiL3MRgbdQYYjidNHH9Iy7J6ng87fzEEftg6y/GTzTMlI0&#10;ny6gK7aO9iZbPjpg6/RMAq527dxiu3ZssR3bNwm4AC1J0+3bNvq6/ft22sH9u+3Avl22d/d21749&#10;O3zZoQN77PDBvS6g7KJjR+yqK47bLTddbw/cf5e98M1n7Sc//oH9/ne/tLfe/JN98P5b9tGH79pH&#10;H30gOHrc4ew0oJ0GtCn9I0B79PEnLKu03M7Vw2J2bKItSc4QfAFkmQKxFJsXn+yQtlBQNldwNieG&#10;AtVJ7k1bkppt1EELxqYl2LlRFLFO0Oc0AVaOhw8CPR4+GHqlNO9ZGQVEeNeAI2AsDGn08Wdaj1cL&#10;QAPCkAOchJeNQtV40RAAB3B5LTUATdvhQaMfskHmV7dankQqfjJDcgzed6Qv9stxAI5sT2ISPG54&#10;0mK0bFlGsaZlMqgbraixz6q7xr3eWWFjr4MVHi3GnwFpeNKYB7woNE3WRy88nRnUOGMc2ol5Haum&#10;tCfdPqGNeM8ANIpSs4ztCXEEBgmvZP8AW4YEnOU3Et7X556yZdlVntkx3jM6trtnDThzT1pJ4ElL&#10;LgXW2rQOzxcZGwlTFNzl1ml70vhXu6cKWCPVPok58EZRB400+2RtxIOWJEBL1ZSaaMWCt8bRrTaw&#10;8bCNbr/A+jYesvqxzVbcNemZGzMbBjztfpz2BaQtEBAuyau3jNo+97Yx/qy0a4XDWXJZu5V2TgrQ&#10;trnKNM/4snxBYBjCiIeMVPqMQeP4WEcZgPrBDVbbt85DMikPkFs3ZHmCLzxfGQJLICuvIfCCAVZk&#10;a+RzSnmPxRW0WaK+U7a+H5kfGU9G0o+e1Qc9kQiAl1BE4pVeD41Mr9TvUD3oXjZPza9tmAJ8eNGq&#10;tU3XygOeZKRxaIuOQdszTjAfQKvXb9homRX17kGLSsqw2aTZX7jUAe2ceYw/m2dnzpwtOJvhSUIA&#10;NEIcGYf2pS99yb1pZFZLTUowknZgZGIQYGQCFyX5+T4gHEDzsEcBQ3Y63oBcK8ghtCsI72LbQj1E&#10;s9KSLDk+WjCyTEZonAzWdAFZgTVUlekhXG0t9YE6WxptUGC1SgC2Zf1q26mH3e7tm23n1o22ddM6&#10;2yAgW7d63DZvWGV7d221g3rQ7di6QXAkIBofFsSNO7itmqQo77BP166ZsPXrtd36VbaadatX2OTk&#10;uE1MLrfJFeO2YuWErVmzylatWmHLx0cd2ICw8A0s480Ig2RZo+CxlvFnMtgYK9QlcMM7tkZgsmXD&#10;etu2eZMneyA9epgifdfWLbZTsLJuxQob6umx5roaP4dJsXFedyx26TIfX4ZHLDnpBHy5l4zwRoEZ&#10;Cr1nUxA33YMWga0w/JExagBbCGQuzdOOsEbEdmwTJnNBPi5Nx0X4HOF0OQKGEv3G5fotK3UNVBcW&#10;eEIP0uR3ylgm4cdwZ6eN9QioqckzMeHesIPbt9tFBw/aVceO2deuutJu1YP/7ptusgdvu80euesu&#10;e0wP+Mf0oH/i3nvtaT3kX3zqSXvl2y/Y7376Y3vvT3+0v73/nv37px87nP2H9K+fCNA+wdMlkfxD&#10;AriCRB+BNyzUdOiaLtoCZwAYAtJYjqcNnYC4oE3oRXtNz8Gf6zn2kowMwhzvvvVW+8rVV9nRQwdt&#10;u35vfvtxQuLwpMl4b9V5IVytXtcIoEbIF/8XIA0PROiJJgGCpzWXPIQrXUYfHrTEBM/smUw4oyvG&#10;lajfhyQNJIggm160IDoaWIta7J8pOB6rNkujllnUQrKvxnjyjvKScmtrbnPIAr4aahs83LGsWMcm&#10;UGO8WlM9mVIbrLqCbKkVvg2qKK3wNlXl1Z5opLqixudDwAvblhWH7YGfCi9WXVlWbtR/YkwP4yqD&#10;cT5BaYoTCTN0n9B1RehgUJBaBrOHE8p4xuDmnGVnTpsPdHJWRDz4vAwKXggF6e+DBCQkKAmTiwTj&#10;ZcNsjCeWhcvZNghhLPIQRsAOIAPW8LoBYEE4ZLd72fDMBZ46Qi1PCK8d3sFAeApDBR49NIz3T2Lb&#10;0MM+NjjooLVidMRWjo3Z2slJv2cwD3iFgEZ4IV4sQhWBLNZvWrPGNut/t3p83CZHRtTPoL8QGukL&#10;gA0QQxTLB/4AP7KDBm0AwG6tb3cvV05aWjDubPZs95wBbHjFgCn2Rx8h2AF6TEPYY124nul04AQy&#10;+TzgIBqsm65wO0LB8QR2CdjIfMt4XsbtAU0OSLoeCHXM0O9MHcuU1CRLSg4Sd4RK0nMrVHJyYqCU&#10;QLSdvo5QfPpI1TVAinzqY04Xy1xaTzv6iE+IdqWlJ1pxSa61ttTb6EifrVu7wkHMAU3aKUADygC1&#10;XTs22769OwRee+yC8w/ZxRcdtUuPH7PLL7tQusiuuPxiu/KKSwRjl9g1V19mX772Cvva9dfa7bfd&#10;ZA89eI9949kn7OXvvWi/+sWP7bU//dbefus1e/+9N+0vH7xlH374to9Be+KJR0970E4D2j8PaBnF&#10;pXbW4iWCNMZ3pdii5DRbIGNjrgyTOTImSAqCqH0GnCHGowFnJAgB0MjgSHgjcLYwMVPrsgVcwdgz&#10;YAyAAo6AnzBDoycNEUgBR+4BE5ixjHBDIIuC1IQwzpKANR/PFgmPBM7wohEGCWCxLfBHP2yPJyy3&#10;qsUK6zosv6btJA8a3jL6wnsGFHJ87j2LpN7nGOlrCfCo9VFphRafV2XpgqdcQgVrOz3JR3Z1uyCt&#10;3aEKIAvqmuE9q3HPWljnDI9YWhmhbQIkgR7rWQeoAXDAGmn26YekINRXo2A1iUJYHxasBgYJmyRR&#10;SH4D4YqkuSeRRpMtzaq0qMxyz+4IsIVZHD1RSHGTAxpiPFpmFVkaeyyrBuDoUdsOD2/Ec7YwrcIW&#10;C9ASCnW+avs9MyJeKWqe5dWPCA57tf8e96aRQr5E6+uHN1n3mn3WtXavNS7f4iGOZG0E0go0zWoS&#10;oJS325L8elta0GCp2n+J4KtuZJN7z/CapWkZXjQArXZgvfqdEDwxdkvfpazTSAJS27fWmoY3eygj&#10;GRyLtAwvn0sgh2eN8WlBke1+95Lh8WIMGZ4tgIpU+dQ8Y2wYkAWYxeZTGBtAE+x1rfUMjqTM719/&#10;no9jw/PG+pQyMlxSALxHEIz3cNRBj7Fn9Aug8bl+aKvg7pD1rDqoY93swJhY1KTjatS10ybQ7rSC&#10;eoF2WY2u3VybF6NreXG0zVgQ5SGOZ8+ZHwG0wIPGGDTA7Atf+IJ98YtftHO1jPpnOXoIMpC7TAaB&#10;A5oe3mTwCjNt5cgIykpBMjgzs604n6xdxREV+qDx4rxsB7SkuKUyPJdZbgZp3Iv1wK/TQ7tdRkKP&#10;jIVe1+TIgMPZJj3ogLO9O7bYPoHYHj3cdupBt3XTWtsk0ALKjh7eaxddcMgOH9hl27essy0bV9su&#10;PQgBtx0OdGu93a7dm23PXgHTHsHSru22e/dOTXdp+Q7bs2eX7d272/bt22M7d24XyK21ARlf9fW1&#10;MijzfJA5iQEwGL0OWhEJPGRQy0jAq0gqfd4Ekw4dQDu4d49dfOwCu+qyS+3aKy636/QQxNtykR6Y&#10;uwRpEzLU2gV6wCuAhpF9EqAJvFJ0bwwhzMegaTmgxvwUoAnkpgNaKPpxQIsToOE1k5E+HdAAsjDR&#10;yKmAFiYNSURalxYXZ5kJ8Q5peTJyC2T0lui3r5AhTa0zUugT8sh4tD6ByaggjUyPW1avckDDO3aL&#10;HvoA2TcefcS++9yz9sMXvmU/1cP5Fz942X7+8sua/sB+9cor9kc9P976/e/so7fetL9/+IGHNTqc&#10;/fUT+/fPBGOMH/tYcIYigEbY4v8NyE7V/w3Q/uPvf59qw3LWkyzkg7festf1PPylnmeMQ3tWBsj9&#10;MlJu/Mp1Hua4Z8cO2xgxjMdksGNkYlziAeDtP6FcHqYlUMHrjPfD04sLMqh5VcSyUwENL5rOe7LO&#10;P940Mn0m6rch62ccYWdLl3g9KoqLA2jRAjSgLVHXE5kWkxN0ncSTzCddwFNoddV11tHW6YCGZ6xR&#10;MAZklRTK2C8sseKCYivKlwGcW2DZGTmWkZopYMnQsWS49y0rHW94tuVk5ghicvwzyzO8TborTdcs&#10;GR09i2M6HkG+T5AZMiyqHmTQY0rGxlAnMjfirU8k2158rGeJJRV+PN95Wsp8UuqTJp90+YGmzwcK&#10;U/KTpp/aadQ/CxXUVAtqpFHAOlBQsJr9AHMAIh41vHWMUwuArN8ha0zX93IB1CQe8gnGB03YKgH6&#10;qhVMT4jl/1m0D7Qi8oJohXva8bIvt9UTEwKySQetrevXSetty7p1ArUJBypgCIBi/BjXFjCzSttR&#10;H2//zp2u7Rs3+vYbV6+29StXOuRxbdIuFJ8BP8R86Hmjf0CMMWbReGZ17tJ0HXLtco8DojiOE169&#10;E54+PgN7QJ+Xh4hMgUUAMtj3mH8ONOzrQ7Ft2G+/9tOr804pCUI/63WPKSnStal7brp7rlIDcAKY&#10;BFdcT/EJlBvRPSyO8c6Sl34J5lkeF0+Ivdpo6p+nK7KOcP6ERLI9ngC9/yStow1wlpAYo2NJtKLi&#10;HGtoqLTe7lYbHxu01auWO6ih9esCbdqw2rYJ3Pbo2XT40B676MLz7LJLjwnCLrebbrzObr/1Rrvr&#10;jlvsnrtutXvvuc0efOBue/SR++2Zpx61F775jL38/RftZz/9of3ut7+wN9/4g733zp8FZm/bR4Ky&#10;j//yjn0oSHtfnx9/4pHTWRxPA9o/D2iZJWV2toyRmdHxtlAgtlCGxjwZErNj4m2Wls2NY8xXsmAN&#10;OEv2eQBtYSKp9YGzVIe1Jak5AiRgp9SiMwr1OU/tsjwEEVADerLKGixP4MSUWmSAEQLMwjBIgGu6&#10;9wwvGUBF0hFCF4EyH78mhVkdfQyZtkde40wQCJgV1LY7qOFNA7xY52GW6gc4w5uGx46QxrD+GtsC&#10;lFE6/sUkEskqtSQBFCn2k8mUWFTn0ARMAWukz8fTRWFpQA04A8zCUEfW0YZkH4Adn8NxZgAYhapZ&#10;lsm4MkEcsEaSkBnL0n3cGt45aqqRaGSxpgmCtKzqToFJnyCpT5DR5HC2KK1UU0Fhfq0nCqEGGmIe&#10;WAPasmt7LLe+X7AyKEghmyGFlBlf1u1jvYA0vGkUigbQGN9V3rHSilvG1W7YvWbZNYP6Lmy73Ipa&#10;x60cz5ZAi6Qf2eo3BQDUtLRX4NK9wgtVx5e1OZwlCrqog0b2xtrhjVaq9aTcz64fsLymYfVFwehJ&#10;H7e1KL3S5iWX2lIdD+GMVdpP69hWa1u+3TM1lgri8KRRsw0oY+wcx49XEEBj7FlVr9oJoIIC08sd&#10;1vCcEc4IZCUzpq6020MYATgArWl0u3vPKGhN/TSW4z0juQiAxnZByOOohzVOZXiU2BeAhgetc8U+&#10;q+ld5+GZFBMHrIube6y8vc+Kmzotq6Je122BLYhLsdlLYmzmwiUOaUGSkJMBDTD7H//jf/h01syZ&#10;XqcLz1kdIUG8CSd0EUCTgemZ5QRohTI4i7Jz9JmUyyUCr0qrr2Kge422YwyBti0pFNSlWVpirGWl&#10;JrrnrKe9yWFs4+pJ2y6Q2i2gQrsEVDs2rxOcrbd9grMDe7YLenbYgb3bbd/urbZz+0bBmNYJti4+&#10;dtiuuOyYQxrr92vZkUN77cLzDwne9tl5B3f79Pzz99v5Fxy0I0cP2NHzD+thdYE/rC655CI9rC5x&#10;HT9+sR5o59n27Vv9zTaZGXk7S603QDVaBjEPc39A62GO4YhI+kDGNd4ib1iz2o4cPGDXXXOV3fH1&#10;W+x+gcmDepjdoYfcdVdcYYd27/bU7IQBAWjJgqj4ZepHIJUg0AK+UmTkMgYtnLoXDUCLKIS0cDmA&#10;5h4x3UeZhoDGFADDixaGPiLgDHgLAC0CaRE4I+NmkGQi0VLVb6aM6mwZ0ShX3zNHypNRVKDzQmFp&#10;apeFtc/IwkiyEMairZfhSmjj1TrH9+i7v/jUU/bjl16y3/74R/ZHPSve1rPo/ddek/4Umb5mH1Pr&#10;7N137N8+/sjHnf2fv/3VBaD926cfC8wIYwSePj3Jg/bPAlroHSNj48mAFoxXOxnQ3vMwxzf/+Af7&#10;jZ5vP9R3+KYMj0dkmNx649fs8ksutkP79rkXbf3KFW54jshY7ccLEPEA4PXAmGYMEIkUCBMLavfl&#10;BCnW8UzjLfocQMN7BpQFCgENoBegCcyWSFybyxYvdEBLjk/QtowXzXLlZuc5gOH5ampgbGanJwJp&#10;bmxxaCspKhUkFnrbVAF/gq6ZOAF7bETxuj4SYhMFTDKCE0g8kjIFf4lcZ7qWaIPYLl7XUoIgMTGS&#10;lj8hjusrKAdBGG3wIoCSG9RDCxQAVqCgXhpwFSqoeXYCtE7AFnXS/pGC2mrUVaO+2hwvfh1+njdn&#10;ls2eea7NmnGuzZ0900EN+MPrRrkM4IwxbSQaAbjWrl5p69as0hSttA3r1trmjQKoTRtleG/SdIM+&#10;h1ovgxyts40Crc/ThvVr/WXQhrVrXJsEVds2bLCdupb2bte9TLDFFM/7hlWrHHIcXiIequWDAw5Y&#10;u7ZssaMHDthFR454gfPDe/fagV27dO/c4dtTDoI2oSh4vnsr0y0OdnjegDQgixBDAI37fKb+64RR&#10;cm8jhBHPP9c3bUPgWzE66mJ+jeASGOR/EMIfgLhJ90SAEdBE7I/vwzpglG3Ylj75jngPRwRqA/qO&#10;/Ida6xkrWeGZb3lZlpae4vdl954Ba5qf8nLhAZNCeAs9Xu4hk0IP2pRH7XN0kjftFLHvKa9aaoJ7&#10;z7KyU62wKNsqK4usqbHK2lrrrburxXp72lz9fR020N9pY6P9Dm5b9Wzbv2+HXahnF56zG66/RlD2&#10;dXv80QfsmacftW8+/5R9+8Xn7Pvfe8F+9Mp37Rc/e9V+/csf2+9/9wv78+u/s3fefs0+eP9NB7KP&#10;//KufeRw9qa9996f7T0tf+zxhwVoetadThJyGtBC/XfGoOVWVNlMGQqEMC5OEgwlp9p83fRnLYuz&#10;GdRmikl0KAs8aABaigPaXAzLmADaFidnWVJeueVWNlledbMgp85BDahyiBIIAUd4sQAmPGh4u4Ak&#10;YAlPmnvABE+EPJ40Jk1t8HohH78mWPO0+wI32jBmDeianuTDYQuvWQS42Ld75yIeO/ry0EZNOe4s&#10;gK661Qpr2yyzvEHtqLOWa7GaZsqwLhQMZVV1TI0PQ8AYAIZHDIXLSe7hSUJ8XSA8aGR+LGkZ8IyQ&#10;bEsqfsCLeWAPiGMcGoDm49YScm1WbJZD2uy4LJslLRCkRWsfyQK6DLx3FW0e1kh444LUYpufUuTT&#10;RelltjgjEPAGtOFBy6nrFdgNWKFgiPFdpKYvFjABOiQGwXNGeCNFqxnfVdhEKvtRQdmAAKPbMgQo&#10;ubWDAgxt27ZCEDRpJQKqwpYxS6/ttajcOlucI5it7rYSwVdRl2BLy5cIzkgUkiBQw3sGoFE3Lb2m&#10;1xLL2t17VtQmQBKEFbeNW1Jpu75Huc1JLBYwAqR9nqGRwtTdK3f7eDPGnuGdSihqdahclk1NOOBM&#10;37FxzAGNJCCMF8OzxXgywhXTq/odsNIr+92LliPYZKwaXjDCFcns2Lp8l4c6AmhAWIbAlG1cOgeE&#10;TLIdYZQOfpp6pkdtT1p/xp+1T+zV/tf4eSNxS4p+s7y6ditq6tK01VKLKjzN/pyl8TZj0TI7Bw/a&#10;gsV27vwFdvacuXbWzFl2loyU6SGOTBfMneeGOp6wptogsxiDx4Gy8vwCqy0ttYaKCquXGiqrrKmq&#10;1trqG62rqdXV0dhs7Q2N1sFYgroaqyHrVXaGVRXlW3dzg62bXG57t26y8/fvscuIsb/kmF11/EK7&#10;RAB15MAeO7B7u7TNDmp6eP8ugc8eO3xgt0BMsLZnh10g8Lrqsovsuqv1oNH02NGDdsGRA3b8oqN2&#10;xaUX2mXqj/lLLz7fLjt+zN9WHr/kAjt+8TG7/NKL7eorr9BD6Wq77ivX2le++mX78nXXOLDhUeMt&#10;OZnWUmQoY+jNnT3LjbjFmo+RIUmxboANz0WsjDrGETXLCF8jYwNjiVpZD+kB9oweWHhcHhCo3aAH&#10;IIYTb4ubqqsdcik4m0Iom8AoVbCVloKxIcMjnZTSlCsIShZ4Xaok3hSfUFjDh3nKGZyqoLwB4YyB&#10;QvgK1zPPslOFpyM1OcUydCzZqWmWp+PBe5arY81OEqxpmiNDJi81xYoyM6xUcFEu44nC1CQPGers&#10;sHXjy+3AdgHaxRfag3fcbt//5vP2G8HZn3/za/vgz6/ZpwKxfxEgBfrAhdeMMWf/LvD6P3/7zMMa&#10;/42i02rzV63764fvew20oBA1iT4IbwxS5f+b6+/273/FC/Zfi7YAHin3/y7hjWP5v//tX+w//va/&#10;fJ4+aUM6/k8/+Iv95e337O3X/my//8Wv7Ccvv2Lfef5b9vSjj9u9t91hX7nyarvo8FHbv22nbcXT&#10;MT5h44ODNixjFkjra293TwCGL5CG8RtCGiFq1IrysZyCNRKFeJIQnVegP0VQjEfJ3+rjQcOjBKDh&#10;SQJuABpdf6G4Hil6DtxxDZFNNaypV15ebjUkXtB/sbW11dra2nxMWEVFhbdJ07UUFyOIXxYtUOLa&#10;jhSeFlQBVyHA+3WkdnHR+izFqG1YoHopEiQuow9/IRB4ZcOC9q6YQEAa3rDAKyZwm/KKoaCodQho&#10;IaSxjPVh20CBRy3oK9QJb9sJ6AsU9B3A3xJB7aIF81wAYHxstAMy4Y2EMxKGCIxtFTDtJFx55w7X&#10;jm0Cm21bbdeObbZvz247uH+fHTqwT1OB0b49tn/vHi1nXBHaaXt27ZDC6Yn5XdLOXQKwnYIoab+W&#10;A1dHDx5wHTmwX/e/XbZzy2b3pLk3TECzftVK2yLA2yP4Orxvr+6X59sVMrqvOn7cLsMIl2F+7LzD&#10;uj8esgsOHbLzZayH4nOoI/v369662yFtrWCKbKSMnyRNP9lEyUjKywU8ZCvGRt0jR1sgb6e0Q+eF&#10;Yu1ohyByJ9Cn8wIUIkAQuKQd4iWGS31s27jRi7E7rKlfRP+AG2C3agxg7Leu1jZrrq+16nI8vfmW&#10;l5+t65XrOssTdBQWcX0H0yJEfcuIvN4l66UwoUd+AePNGHcW9JM7XYxli4j5cNxZfkH2lAoKc6aU&#10;m5fuysul7EKGjiPbQx3LSwusoqzQqitLrLqqxOpqygX71dbR1mjDgz26piY87PHoefvtyssvtltu&#10;+qo99MDd9twzj9tL337efvjyd+xnP/mh/fbXP7PX/vgbe/PPf7B3337dPWYfvBeA2YfvB+Lz++++&#10;Ye+/84a9+9Zr9vabr9kjjz4UCXE8DWinAS2ifwRojz/5lCcJmZ+UYotSqGGWI5jKsoVJqTYr+vMB&#10;bX58asR7lqz18Q5py9LyLKOk1kplfFa192vaLTgCdAIIA4YAsDCEkOWEGBLCyFgwwMtT5Ksd7QEz&#10;Mj4CXV6nTAKwAD22YxsADW8a7RnvBuTRhv0AaoRUhl46+nJpe6YOfJpyHHjucgSORfUdVtIo47m6&#10;xRLzK9wLmFpUa2Utg1bfu9JKW8nc2O4esiB1fqEn/5iXmOsFpkm1HxamDsGN8EUgDI9Zfj3eEwGP&#10;QC2AsGJbnKpjyanwsEYgjTBHQhmBtliBHv15Cn+BGfvAg7ZMy2MBQEIeixstrqDelmZX2cK0EpuX&#10;XGRzkwpc85ILNS10aCOBCF606YBW3MKYrHGHNMIESbyBN8oLRJOAQ9AGAJG9MVEQFJPbaKTWzxKg&#10;OKC1rxDU4Dkas6w6gVJpmy3IrLSFWdVelLqgfbmn2Y8vb7eF2dVaV2VxxS2W1zLi486y6gcsuqDR&#10;U+8natsCHQ8etGIdE4Wq8ZwtyQpqtAGTTcObrEtw1rNqjwCNDImr3PsHoDGOLrGoWaA54GPSyjqC&#10;zI0eduggSQ20cQ9jBK4ALpJ+AFVhwg+mqLp3vSBrm0MamRgJiWR8GnCWWtHrYiwaoY9AmovkIE14&#10;E9day9gu6159SMe632r7NmrbAfdy4vlkDBpJQlJLCLXVb6T/zlnzouzMuYvszDkL7Zz5i6QFdo4g&#10;7Jw5c2zGnNk2a/ZsTwxCFsfZs2bZ0kVRlpWWoQd19dS4g049sNtl5PXKyBvr67NJwcbKkRFbNTom&#10;jdvqsQnXiuExW94/JA2ozaCtYMxFV7t1NtRq2ya1HbKDO7fZ5ceO2g1XX2F33HS93XPrTXbHzTfY&#10;9ddcYZdeqAfLob12aO9OOyQYO7xvl4yWvXa+oAyP2FGtu/j8Q3a1HnDXXXO5AxkPvPMEcYDaJRce&#10;sYuPneeetIsuOGwXX3ieXXRMRos+n39EOnpYn8/Xw+pCu/SyS+yKKy5zXaDjwWBirAhJAQh3IvRp&#10;ns4Pb9yXYMjJCGZ8UOjZIPwM7weZx3jDvE9G3NV6AOI1e/jee6R7jaQSl+vhiKHV197hdX8Yi5Qh&#10;uMoQZLkERISHTS/AynxYMHU6nE0vtDp9HXAVKoSwUHwOw8zCtmGbENpYRn8UGc7Wb5+bnmF5Ok5g&#10;DA9a1ucAWklOlkNaVWGBNVdXOqCtnxy3QzJAv6Jz+sjdd9r3nn/OfvnqD+31X//K3heg/U2wBXwx&#10;xowp+l8f/8UFpOExY552n7z3jn38ztteqPrvH1HnDA8aYrzYyYA2HcY+T7QFyoJEI+ojBLS//otD&#10;Gn3Q579EAO0zAdrH735g773xlr3229/bL3/8U/vhS9+zbz3znD1y3wN2y1dusCsvvMSO7jtge2SQ&#10;bpaRuWqMa3/AIW0oEgLG/wdIwxsQQloFWQELguK9pNsn1DHfk+sEkMbLgaTEANA87O8kQBOYTAM0&#10;f1kgsYzrk98XyM+ldhphxqQs134BNJJ2dOuYOgSQ9fX1VqpjyaIQegKeMqAw8H4lRq6J6deNF/VN&#10;khI1rza0TYzT9SPFM/X2XFcnrrOTvBGRsTx4IE4eC4bUVt85UBD6mIQXUd8fsZ7xZIQbBwoLVYdj&#10;zwKF49GCMWlh2xPbAGEIT1mqrmnEZ8aekQKfFPzjAhK8X4DUIYHSEcEOOu/QAUEYILbXwezoeYfs&#10;2PlH7MILjvr0gqPoPN1jztO6w77+PIER2x0WdB0+uN/FtgeQwO7AwX12RG2AqovOP2oXqY/zBVCH&#10;BGsADyCzUSADzAA2e3fscNi6VAb3VbrPXH2ZpOmVxy+xS48d87Bb+rgQj5qO49h56PCU8LJdQBp2&#10;fa/9u3bZ1g0bbNXEuPV1dXoJEOrzNdbWWJ/u9yt0LbNvIJGEOBwTOigwZds9OwSXrh22V/c92vAS&#10;KvTgsd3mdWsFlatsPRCGp1CfiTQgmZJ7zyQAETjbqOUbBMWrxydt+eCwdbd1+Piz6ooyKysuEAAV&#10;WEmprueyIisrLzZqWlZWlVlVNS8gghIqtXVVgSLzNZpWax2iXUUl2RpLfHvvI9IP03BZsDxYFixn&#10;f0WeDCRUcUmeQI+C6Gm61nRNZeq+mcG1pPukxLLc7FQrUJuyknyrry030vBPjg95qCPPMcaaff3m&#10;6wVod9lzTz9m3/3O8/bjV79nv/nlTxzO3nnzTw5ghDIGEpgJyj54Dyj7s8DtNXtHYPbOG3+ytwRy&#10;b73xR4HSA5EQx9OAdhrQIvrvAFpJPQWSs2xpRo4gh3BBAVJKusAswWYui5sCNDxnofdsUVKGzROo&#10;UbgaQItKyRHMVDvg1HUPW2Vbv3vSgCXgKwwlTBFosYzPhCmeWmQaeAK4+IwnjDDFovpOT/IBbLEe&#10;r1mYoh/vnAPgNOhiipcMYMNDhgeOsWsIbxt9h+0BtJQCAVpFox97eUuvFTUIUgSbeNHSZVADaHU9&#10;K6xMgJZd3ekAhZcMYJoRnWHnLE2zmZqSnRHP17LMMosXkOFNA8KAOBJ+kIWxYWClVXSMeEgjIY7e&#10;XhBHW8aXoRT1TzIQ0u4zBeaWaXsUrf3iQYtR/2Fxak9AoXnGoQFjcxNl+DuYFbs3bWGqoDFXkFve&#10;aqTXL2gackBzNQfFnklXn15JIewuF8WgyZpIoWiyO85LKrXZ8QLK9BpLKmq3nJpBfR+KWI96UekM&#10;ikqXtXsR6uiiJkup6bFs7Setrs/T7C8QtC0SiAFogFl2w6B708joSOKQhJJWy9exMPaMOmiemt7H&#10;n3UIosasYXCDgGmbdU7uci9a08hm96CRhj+ppD0oDVDeIThbYY1D1D1b7QCGxwzPGOPEwiyLeM2Y&#10;spzi0kAYnrIKwRWeNhKFsAwPGpBGlkY8ZHjcTgCa+lDfTEPgw2tXKbhrm9xr/euOeqKR5tFtArwJ&#10;wS/JVep17nT9F1Xq+ih1r/OMxTH2hZnzpbn2RYksjmfPmx8BtLk2c+5cmyPNBtJmzBSMzBF8xFlF&#10;SakN9fT6Q3Pb+g22WQ9rtHfLVrtg/wG79MhRu0w3/8uPXajpRXb8yAV27OBhO2/Pftu7VQ9utTvA&#10;m17eGG9cb+snxmS8L7c9mzeo/RG7+bqr7YE7brWnH77fnnvsIXvigXvtzpu/Zl++4rhddOSggxmA&#10;djACaeft3+3etBDYLhZ8AWN41hhvtn7tpI9P27ppjY9H27RhlScT2bJZx61lG7WOdMbr166yDetk&#10;LOg4CGkMx6Jt3bbZ1mgdWdfI9oYRx1v4cDwL4WWEnhGGliFhSJOBr1RwAqAxRgND46AMFIylay+/&#10;XN/lCn/LzRtlxlmQOpqw0GyBEGnsCSOi8LAnWhEYAWZ4P1x42WRoh160UEAUy6aLZawLDWOM6ukK&#10;DezpUHfq+rTkFMvUMVCXjXFSePnyZdiGgAacZWuaK6O6QMZucXamleZmW1lujlUVFXjikGGdO8ag&#10;HZMhesPVVwnQ7rJvP/O0/eT737Xf//yn9s6f/hB40D760P71EwGXQIz5v+NFc2/ah/4ZOPvs/XcF&#10;Z2/ZR2+/NQ3QCEM8oSk4++8CGklGgDQATfPhOiCNPihgzXIgDkj75P0P7YO33rE3//Ca/e4Xv7Kf&#10;/vBV+963vm3PPPqE3X3LbfbVK662S46cb4d377bt+o/gRZsYHLLR3t4A0iSuixDSSD3OGCLSlJOG&#10;nzpPpUCUpoAanjSyO1LAnELwjHsBVIA0xmT5eKxpgOZwpnm8QyzDswR0h4BGkg7grJbMe62tXo9s&#10;eHjY094DaywvVZv8HAFibp4VFxRaSVGRFemYgLvpKsKDXhiq0NsWofwCK/QEICe3RWF9KmpJhanL&#10;UZg9MZDWlyAZwhLp7Elrz7ijYs6LxHLaVZSdKGYdiKQk/1lBpsZSbx9uQ9ZGwhen982+SAhCSCMJ&#10;QCbHxzxcEe8XUHYMaDp2vgPY+Ud0bxMcAVtMgTHgjPXowgsQsHYC2NgGWAsgL4A197gBZxHRFzB3&#10;VG0OC9z2CnTwTJF8hjIOE6MjPj5t8/p1uhfu0X3vfIeza6643MNsATuAC3A6ADztFiTpetzvEizt&#10;2ukCougbqNrh8LTOs8yG3jOKZnMd1lVV2mBvj+8foMLzFXjItvl026aNOpb1Hpq5Xv/1QIIrAEti&#10;nuymkwJdyoz0kRykp9vnR3TdMaV/NKTrkQQptHVYE7itEqCNDQnQ2jussa5Gv5uAqFD/DTxgEl6x&#10;EsEaoAZwVUqkugfGPg/KqgRxgBztaD9dLAuWk6Jf11dEQBhQVloGEEYkOCwpBRJ1rRflOKA5nKXx&#10;UoHxu0stKaKUpBj9h2MtW9BWkJdhldq+tbnWRod6dX2t0bWw164WoN0qQHvw/jvt6Scftu+88Jz9&#10;6IffdUB7/U+/sffeft0+fP9N++jDAM7+4l4zwdm7f/Z1eM3eeetPArQ/fg6gnR6DdhrQIvrvAlpU&#10;eqbAIscScgRS2flG/bO5sYnBGLTYJJufkOrp9RFwRv0zpqFXbVFSliXmlbv3qbylxz1pWeX1Dkle&#10;hFoCjAAiQA2oArLwoOEF88QeAjDAKoQ14KyqbcCq2wUDgjTCIoE9wCwcmxamyQe4mAJhLPMxa4Ix&#10;4Iz+CZlkOcvworEP5CGO2ldmaZ0V1LY5oJU191iuvkdKYaVUYxmR5CA5gjM8aCTsINQRECO1PuGH&#10;QFgQsljiArrwpJHZEZBLyK+xys4x65zY7IWpgS88ccE4tFLfJszuCKThZaM+WkXHqIc+Mu4tQaCG&#10;F4Z6WnjPSAaSVt4mMCGlfotDGiGNeNKChCGCTC3Dw0ab/AaSfiy30jZSzQ8LboJMiKSxB85Irc/Y&#10;M8SYLrxmhA7OTSy1s5fmSnk2P7nC4vNbLKOcOmSECmq7sk5L1fZkZswUfCHGnZG9kTT7ABvjz+JK&#10;Wy2ZDJK1gpyqbospavaMjjGFTZZW1eOAlivgStd8ooAN4cWr7lltbYIzxp4xBg1PGlkbyS5J1kaA&#10;kvFzKQJEvIGMT6MOGt4yPFvAGWPRyjpX+3gyknvgTcNTBoC1T+zxumYAGh41vG0AGh6wntUHfB6Y&#10;oyYaY9AIkWQMW5Y+41VLLuv2xCF41Kr6NljXqgM2svlC6Zj1rNqvY92k7UcEaR06VoEkNdAKym1x&#10;CoXWY+x/CtD+54w59gXprDkLBGnz7KzZc+zMmbPsnFmzbMbMmZ658awzzrR5Wo6h3tXWbjs2brbj&#10;MgiuwSA4fqldd9nl9vWvfNUevONOe+L+B+ypBx9yPXG/btJ332f3fv12u/WrX7MbrrpWxutVdr0e&#10;AjdcdaVdfdExu1DGyJE9O2W877MvX3qx3S0Ye+bhB+y733jGvvv8s/bNJx+zh+6+3W76yjV2+UV6&#10;sBzaZ4fxou3e7qGOhD3uIaPjlg0yFDbI0Nhiu7ZtMjI49vW0WWtTjbXpIdjeUqeHYY21NFX7Mp+X&#10;mjXf1EgNo1pJbVqbPdW1p9nvD1Lsd3a1e7puDDneyPMmP0haEGMpMpQxnEmRjqeDcRFlMkJrZXAT&#10;BhoOpGfQPaDGmBLCggjfAc4Yy1Geny/AEZQJknI0LcjMEgRleHZM6qJlU7g6h5TOuUbJAk+2oN8i&#10;nfDHiJh3b1tEfPb1AizGIIXTUHz2NmpLX+E2hDKmRKCNdWGpBDw5hTlZVpCdYQVZArT0VMtNE6QJ&#10;zPI1D5iV5edaZWG+gxmqkwHcXl9ry3Uet29YZ8dloN7y1evs0fvusReffdp+/L2X7Hc/+4m99cff&#10;C7jeDEIWBWN/E5T99YP3HMY+05T5ENaAtGCdln+oZR997JkcAa1Q0wEsBK1AJy93sc2nfzsZ8Kat&#10;n+o30gaQA9I+evd9e+f1N+z13/7BfvvzX9qPv/9D+/Zz37RH733Abrv+Rrv20svtosOHbd/WbbZ5&#10;1WpbPTpmEwOD7kkj8QHje/CkkdQBSCNNOZ40L8ZLgV88ahKghifNE4YI2tN0vj1rXLIgWqCGN43E&#10;B8E4rhNhg/45Ej7IMjxZeF8BpKqqKg9nxGMGlI2Njdn4+LiNjIy4J61Fx1NbXS1IqdCUsWqN1tLY&#10;pP8KNf90rKeopSlUU9DO1aj/VYPv52QFRdwpU0FtQf5viHnS6xNKGNQk0zraqX1YM+xEWv06/z/W&#10;Uyie7KnVMsKrqzzlPQqWf75oN114xYE1oIz/N9AHnNE/qfOplUbij43r13ooI5C2fy+p0Pd6OCNh&#10;i0GIYqggZJF2iDaIbRDzYbvdO7d7WCThkT5mTdCzebNAR9qyRdKUcWvrBDskDqGOIrX1KH6Pujva&#10;bWx4yMe+7VWfhwVkePd2C7a2AHMCG0p9ILYHNCdJyiFNjI3YuCCP5CY+VT8hOLXr/NfrXFFYnRcD&#10;XHdcg4AR6f+pBzc80Cf124hAirIi1H7k2Nr53Tg+/V6hKD9CXTcK+ZPplvT49A38VercVwmeqRPI&#10;tEr3DMaX0Z7vxz7GKS6u/89Q34B+k1bPmEtipqxs3QPT8cAmWZqm2fqcm5vpIYshtHl4o8AtDHNk&#10;nlBHD4WcFurIvIdDRtp6OGQxy1gXiJDGvHzCHwVhubo/S6TUz8rWOQLKslJ0DLqPZ3B/jXUoi4+N&#10;svjoRRYfs9iSE5ZZSmK0zmeC5eekWUVpvs5Ntc5ht788PP+8fXbtVcftjlu/Zg8/cJc944D2rL36&#10;g+/Yr37+qr32h1/ZO2/+0T4QjP2FMWcCM+Y/eOd1ez8i/zxtGdD22GOEOB48DWinAe2/D2iPPfGk&#10;5VfVCDSSPHtjEOIowNE8SULwoJEkBDAjtb7DWUqWgAgvV64tTqaYdbbAqsjSS2osX2BTXN/h09TC&#10;qqmaY6G3KwQkAC0EJ2AqTMnvni0JT1txQ5fVdA67igVoLHOwi06dAjSALPSIkfnRx6ZFvGsAGXXW&#10;AEH242GTakv/jHsLwQ44TM6v8MQlhDmWt/b6lO+TlF9l8blVAqxah7Lk4kYZ2I0OURSbDgtT41Uj&#10;PJF1hDMCZwgPGeDGGDQKXfes3GYtI2s9TT9hkEszSz3MkfFmQahkgW9f0jxgzcNrveYa8yQP8SyP&#10;gsMsAVu2AC+7rlsAgzcHj1dQsJqxaAgwI2Mj68n0CCBU966wugFqd1EHbNgKBFFkQixoIvlHr6As&#10;SLt/QkFmx3lJZTYrDs9cqYBNsFemfVcLwqpIUNLmnq6Uik7LUT8kCiGLI4Wqk6u6LKakxeugJQrU&#10;SLmfrX1mCNyogxZf2mZJ5R3uUSOTYyE1zwSMKeWdDonJpe06zjB74yar61+vY19pQer/VR7iSKKQ&#10;zKpefV/9JgK+3Lp+X14hGAOqKgVdDUNbvLg0kIYXjbFohD3iNQPCulbucwjDexaEPU76ZzxgZHME&#10;4ChQzVgzIIw2QB7wR/IQUvAjvGgVPeuse/VBW77tEpvccamNbhGkrVb/g+uspJVz3u3jzzLK6yw2&#10;u1DXapKdOS/KvjR7gX1p1nz3oJ0zd74D2hnnzrAzzz3HzhKckcHxC//jf9q8WXNknOcKNEbt4iNH&#10;7dYbbrD7dXO+//Y77OG77rZnH3nUvveN5+1H33nJfvbyy/bT7/9A89+3H3zr2/biU88Juh5zWHvo&#10;zrulu+zhO++we26+0b7+5WvsmksutEuPHrYvH7/Y7r3lRntBUPajl160V77zgn3nuaft8fvv8ZDH&#10;L19+XGB4np1/YK8dxosGoO3aZrvJ5LhxjW3ZsNo2r1/tcNbf066HfZHl+QOTUCiBVEqsPziZpqdq&#10;mhpnqSkoXmAipST4IHMGnjPugNo3FCClEGmxwIN036TwTheMEYJF2BVwhhgjRD24sqLCqZAgwoNI&#10;q84UA5xwUBKHEBrKFDijZlGJ4CtfkFQgGGI8X4WM8rJ8EkdkW4GUT1kC7b8YbwWeCcYn5RD6Rq05&#10;IEpijJGADmVqPkOgBzRmCLQ8VJJsej49oWCbNJ0fQJAwOrZBAeRlp+M10zHod6cEQCHGD/XvUEaa&#10;QxrTIsFZueCsSueptqzE6iSmjVUV+s4NNjE0YLtlbF4hIL/9xhvsyYcesJeef85++oPv2+9/8bOT&#10;AM3hTNNPBWeEMjIF0tyT9slf3MP2r59+rClgRqKQINU+8PSPAe1zIA0Pmbbx7QVhzE9vF/bp6yKQ&#10;xni1T9//i3vR3vrT6/an3/zOfvWTn9krL33PvvHEU/bAHXfbLdddb1dffIkd2bPXdqzfYOvHJ2xy&#10;MAjxDQENTxrXApnySBKDJ41xndTE4xpCZATFg0F2RzyzhN4RDgikkRqc7HFkpQuBjKkrNpgCZ8uW&#10;LTGS2aTrt6awbr0Ap6en20Zk+E5OTtqKFSsc0vr6+tyjRphjncCsrqZWhnKjtTVTn6zN2iTWn6q2&#10;llAt3rbVJehyEEMtEWmZfxacRUSxd5fahoWiAzA7GcqoPQY0URAaAVt4xYK6ZcURT5qgdsoz9nkq&#10;OckrF3jm8PjJUI+k8ietP540vG2k1AcaewUtpNAnYyMJQhxqBDiMSw0zOLKc+SBlfpAqn/mwDe0R&#10;bYOC3EPehpT8FNkmK2RvT1dQi7FbsNMlcO9s9/pwnJt6vEYVpX4fyKOul1Ss4wRWqMPIy6RRHcOI&#10;+qZIN/UZm5rqPfMs29bpu3gpkIiqqyusmoLN1ICjYLO+b2kpXtICQU62YD5NMEGil2XSUn8pxUuC&#10;Iu3fi0DjBdW0ROevUOcvR/cAr9snmPP7TkS8UAjCWXmpoOs1PtavSTy79M2LLrzBnqEUJSXqOk3x&#10;ex7H1SZ479W1OjQwaD3dPbpmWqymplL35XzBUIZlZGp/GSmWqWlOToaPHWM8WQGAJvAqioDX9PFn&#10;LHcwi3jf0HRI820iCtoHIEe/AGAIZBmZ+n7phOwmWLKeISQIIaSRcMa0JDKtBoCWAJzFL9EzIlbn&#10;R+cxM1nAiwetQDBbLcjusW2b19qF5x+06798hd1zx832+MP32vPPPGbffREP2kv2awHan37/C3vr&#10;9d/Zu4K0999+TfAlvfUnn//gHQlwE7R9JHj7+IO37CP3sL1pjz/x8GlAOw1o/xygPfrEE5ZVUmbn&#10;RC3zOmiL8ZCdkiQET1rgORMQUSdNYBafU+SKk5GZXFDmIYLFDYKbll73nuVUNgluyh2aKCYNUAFW&#10;ABPLACuADZACqDwhiJaxDoDCWwaUVbbK4JbI/EgqfWCOfqiF5sAnYAOyAC+2Z2za9PBHRHtgkHb0&#10;AZC5dy0CacvS8i02s8ghLbeq2Uqbe6y4Ud+hqslSdRwJhBPm1khkaCSdfqUtjYxBY3wY48eKBVG1&#10;vZPuJSP9PmGJAaAVu1eMdPyNA6usa1KwMLjax6MxRo0xZgsFZbNiMj1Mck58joc7lrQMWvvyDdYx&#10;vtG9aHjccmrI3Ngr8CBsjxA9QhUJtet2QIsvCJKFLMup8nDGwuYhq+pZYTV9KwUc6wQaW6x5dJOg&#10;ZYWHN5a0LXfvVG0/8LDcx6AR0phQqHMt4UVLKGqxmLxGV1Jxu2dyLCf5hgCosHFM7TtsWW6DJWi7&#10;nCbtb2Cd1zfLax0NClTn1fkYtIz6fk+7X9I5abnaNx609No+y2sOxqNV9q7x8Wdkcswg9b8ADq8e&#10;4Y3AGCpsIllJn9TvnrOyjklphY/xwoMWm4+nsN0LVVcLlPCKkUmxa9V+a5/cIyDbFABaE4BG7bQt&#10;1q11HZN7fZ51jC0j0yPwNrD+PIHWxZ5uv2Vsh+Bwrc75pNc6Y2wb7QC0+MI27bvV58u61qjPgzYh&#10;OFu150pbtfsyW771AutZtUuQtlrHNaLz12+FDe2WUlzpLzhmRsXauQuX2LkLomz2wqU2cwGp9ufa&#10;GTMigHbWWZ7B8X/8P/8fAdpsK84r8LEAV1583O7Tzfnphx+2p3QjfubhRwRhT9srL3zbfva9l+1X&#10;+n//8pUf2c9ffsV+/NL37eVvvqj1z9rzjz1l33j0cekxzT9qTz94vz161x1207VX2eUXHLGrLjzf&#10;7r7pBnvx6ScEeC/Zj7/7bfve889qPw/YfbfdYjd++Sq75tKL7Pj5hx3Sju7f7clDCHncu2Oz7SKN&#10;vkBt9eSodbU3yfDK1kN/qQyBhbZsCQP/Z09p6ZK5tiRKWjxXn+fa4oVzbdGCubaQbHCLF1jUkkVu&#10;SJBqGW8FNZSC8Sx6QPvYFTxYyQ5mFBJGGDDlxUUeDsQ4CepeVQvAGF9EWYJqGdt1FRVGmnWALUy3&#10;XlOs9YKyak1JsNJcI7iToV4jg7KyrFgGJ+Mq1E79VpdXWgVGpkCwWFBEOvZAAkopT4ZSLmNtZGCh&#10;AN6C8WNMs1IDZWsej19uJsJLBqQBZRGvHXCWhdeMpBUyWoDECKDlZZK1U5AmFUglMugqIx6zBhlV&#10;DTrW+soyfY8q65GBtVKG477tW+3qSy/WdXOrfUMA/spL37bf/PTH9uff/cbef+N1h7G/E9ZIKGMI&#10;aR+863JA0/J/++wTgdOn9h9//8z+998+s3//7K+CphOer3/9NACukwBMcuD6W0SnrAtCGIEvbR+B&#10;u+ntpgNaCIGEO+JF+/i9D+z9N9/2hCFA2i9/9FP7nq71px561L3GN159jR0/74gd2LbdtqzWdTk6&#10;5mM0qUcVpA8/GdJIwAC0N+vacbjHyyNYq9R1g8cBKMcIDjPHkV2ODKLA1xSQhQk38KppGXC2hCQY&#10;y6LUPlFGZ4EM/gYZ8oO2Zs1KW7t2rQManjSMX7xrjEEr45osK7faKh2HQK1e1yveNEIjEe2Qz1eg&#10;Cqsqpz6aoBKVlgXjdRjLI+Of5CPhGB5CGxFhjqUCq1ABPAUKPVonwg+DlySIWmmMD8sHVHTNU95i&#10;ej00lgXLQwV10fj/8r/lvxyOO2M+HLsWjknzQvr8J7Qt+wHYOJ4Q6IJjCsIhw5BIxDEGNdxk7EvM&#10;sz7Ynu2C7cNwyuB7BO39u0he+Dg3qOuVJQBBmfrPkZkwqLUVe1LaeO5NGfo/sh0vkvAsAXF8pi7Y&#10;VEbD1BCUAoWZC7l+QnEd0SfX0NIlUZ6IxTNkLpjv8wAVgMVLATy3HAv3R643T7RCds2FunciL12w&#10;wBYzJRxc4t46d+5smzVrhs3S82WOpgvmzvHMmmgRUnuuWY6NF2S1ddUOqT36n3R1dQWAVlvlIbGM&#10;PQvHnwXXmQCd8MTIGDTCGRmHRnhjKMahTYU7EuoYGYM2XYQ/+vaCWGpecu+t1P2Ma5bwXBKC4E3D&#10;kwasAWp48gC09DQ9KwRs6cmUt4gWgBICv1TPiljdY5MsPzvF4aysOEfPiRLrbKu3ybEB27Vtgx2/&#10;8Dy78fqr7cH7brdnn8J79oy98vKL9oufvGy///VP7PU//Mre+vPv7J03/mDvvvVHBzUUQtqHArSP&#10;Pgjg7JMP37ZP/kLK/bfsiScfOQ1opwHtnwO0Rx573BJz8u3/mS2DcGGUzVwSa/PighT75y6JlmIE&#10;O9Q9CxKDYFACaAl5JZYoJeVTELrGiurbrKq9zyrb+jxUML2k1mKziqc8WNQyA9QAMdLu4wnzkEQB&#10;GTAFRCEAjLBIMi+ShRFlat7Hrak9wAWE4SnzkEX1g+gnXOfQJ+E1c++d9s8+ATPS5xNGGYZCMqVm&#10;26JEMk0WCAxr/PiLGzotl2yUZY2WVtIgUMNrVuthiYQjEtI4Oy7bPV54t+r6Vnj4YuvoOh9rRgZH&#10;PGuepVFQB2BVdy+3BkFaWduQj0ELAY4QyDnx2Z6xkZBJkoYUNfU7yCEKVefVdwuiBq2ya7mAa4WV&#10;d5J1kMQUA5ZV0+VARg00QhuX5QTjzUraRgRfqwQfa6x1OQk2tgvStgraSJs/KuhZ6dkQ2ye2ewHo&#10;nLoBD3MEdvCgpZR2CPy6BW59ArMh7X/Cavs2aJvtOq7N/pnxX0uyai1G26QLnkoEYaXqF2/ZssJG&#10;ixI0MdYsT/ur6FtjFb2rPc1+Rk2vh0AWti/XNit8OVkdy7pWeoFq0vsXMCZNU0SWyZTS9six6Zqo&#10;EqgK3ihazXFzvLF5ePfa3avWKqDC+zWx4xIPNcRLRtFp4CxMj1/bv0lwtsfHmuEhwyuWSo23Gp3n&#10;7nXuXRvbeqGN4AVbc9CBj7BIMjWSTIS+CHkEzqJzmy2xuNMBDo/b+Pbjtnb/1bbuwNU2ufNiG1i3&#10;V+dtvdX3TwjShq20pVvXlq4R/ZcY4zlT/7NZUdE2R9M5iwVp8xfZ2bPm2NnnBuGNpNf/0he+6CGO&#10;FJpeuXzCrrrkUntQN+VnBWZPPfCghzWGkIYX7eVvfkt6wV5+/kV76dnn7YUnn7FvPv6UPffI4xJw&#10;9ph96wnp8UfsmQfvta9/lTE7++2iQ3vtpi9fYd947EH74YvfsB+88Jy99NyT9uyj99vDd99mt994&#10;nV1/tR4kJPc4tMeOHd5rFx7ZZxcd3S9Q22UH9lAbbaP9/9j7q3Avrq3bF746z/Md2e9aK4ZNpru7&#10;u7v7nLi7awKEECWBCDGIESBYIFjcjbgnJLi7Jlnr3fuc76ad1nr9a84/JO9ea+1zy0V7ykaN8qr+&#10;q95HHxPHDkNbcw3yc1IRF01DVXA28BYC2E2U0mffCB+ODxh4MwZwuv+AW0z9+t+CATQgTP37wKe/&#10;DBN/KJOdvGX6O+wADI04/SkWoFFxUVFIjIlBRnIyCmiEqV8i9Xklg7uu0gn3UchONY1vzVefWO31&#10;DehqbEJXQyM6FGpGaXxwcwsGt9Bwb242w729sQHtTVzeLDWijdPqtNUx5sssjNKMeRrKJQUKj6Mh&#10;SSMtV94/GmmZKYme0ETBVQLhikDG/U+jMaoOxdOpDIKllJZAo5TzU2ikplIqn00oyJVXgUak+q7L&#10;YH2uFy2DyxXyqPn53GYxDZgyARoNG6mmvAStDbUYPWwwbp09AyuW348XCeTvvv4qvvnsE+z78Xsc&#10;3b8XZ48fxUVB2MVz+PXCOVw5fwaXzp7ivJM2X+Oa9/ul8/iH+kAjoCkF/j8IaC6cOYCmtmdXe9Cu&#10;grNrZEDmAp1nKDDTMnf9HkDzlHXHFeqohCHnT5zGKULa0QOHnKyOuz/De6++gZ2bXsS6VU9hxX1L&#10;cce8+Zg1aTImjBiBUYMGE9K6MYxANFThhfKm0fjspPFpqfjVIW9tDep1fXmv6Poqi15hbq4Z+2np&#10;CnVNNi+vjG+DtKhwx3C3UEcnhb2lsQ8OgH/AQBrHAxFIRbJMFu+LhroaSxM/a8ZUzJ45zdpfdrS3&#10;WGhgjgx8llH7ngIawSU0TotpnKrNT14ODeJsAUd6jwyYWFb1esuFlEzubwbvj3SJ+61hKmUZ8bjM&#10;W64Xq1cugHmDlgNbbsIPgZS3/pgMRDDmAJnbQbWTCESZSaNsWmXVp6G2p3U1T/2x9bTvC3ayP6pN&#10;nzI9Gnh4UvyrHarmudklvZc56f+9y/V2EXCtVIct57ggZaDvAJPGBTeCbEk/jmw56x7g04/vsf6O&#10;Bjpwo7ICHNd7GhDYu44f7wE/bsdbbl1af8CAfnwP9kX//o5Uv22Dy+zHler4k3W1nsCrr7op6Huz&#10;SdNWD+tz91PltOzGm/6GG2/8G2666QaDNVuvz824+ZYbcUsfvpfVvQH3X148gXtlZbm1jVSm0Uq+&#10;T4tL9INAcFVg7cvKyotRUVnqqMIzvEaVlWXXTPfOK+f6qkPDcr6zNL+yqsx+ZMgLqXFJZeS9KyxS&#10;u8ks87YJ1hT2mJwimCbwJ0TxmxDG704IvxlBpoTYMN5jkchIjePzkEBIT0ZhfjoqyvLQ0liFkcM7&#10;MXfWZCxbugTPPfMYXtryAt5+cyc++fhtfP2l0up/il/2fIMD+77HkUN7DNKOH9mL40f34QR18jgh&#10;7biShxDSTh3G2dNHcM4jhUHu3OlmcbwOaNcBzaN/Bmgv8cKFJ6fif7vxFvzvfQbgBt8g3BIcipuC&#10;QgzQbqLB2D88mjDj9HumEMeA2GTznslzplThCbnFSCuuQnpJNVKLqhBPyAlPyTWgEogJhOTBkgRS&#10;bhszQZebmVFg5kKUsi8K0GIyi63NmnnHuJ7VQwjTUOU1T0NBoOoWtPVAGQFNQGgKirGyavum7Sk5&#10;iAtzWndAuMrr+JIQwf1OLqg0SBOgJSlNfx6PSeGFlEIV5fkSpPWLcLI3CrbUXqyWBrhATX2due3P&#10;1L5MfaYppDG/vtvAKyG/xrxw6oxaAOdPSJM3TrCnddyMjwI6eeQyKwkyXL+kdTiqBylkT4CgdlRK&#10;TKH2UEruIS8ODf5kJREptvZp6ZUdBnIKbazsnmAetPrh01HWMQ75DcNZ3xjWNwU1Q5yU9eprTB1D&#10;B6WoD7UKgzV51ZRuX/2gFSqFfDfrGDYLlV1TkVU9lOVrMDCOx5JcaiCm5B9KDqK+0NTuTOn1ldEx&#10;nVAmABOIZdYNRWIp91tt4NTurKrblMN9qhg0GfUjZhGaZphnT0k/BGIKwQwjhCmro5KWqENq7VdG&#10;5SDzqEXlqN1cDVJK26wj644JizBy9gMYO/8hDJl+j3nJlPxDIYpqO6YwxxLCpuCsmjCnUEhlY1Rn&#10;1II0tUWrGjQD3ZOX2PoGeaNvRTXhVN41AZ28cKpLHjQBmsIc1catevBMDJ56j217/IJHDNDaCWhV&#10;3eNQ0jKEx9SBrMoGxPG5CYhP4b0XxXs0DH0DQzGAw/585vr4+uOmfgNwU59+lsFRkPa3v/4NvgN8&#10;zIPmAtpW62h4B17dshU7N27Grk2bDdIEYG/v3EX4etmg7M3tuwhyOwhi2/Ha1h0GdW/yxf3Ozu14&#10;7+UdHH8Ra1Y+anC2eM50PHr/3axrHT54fRc+evMVvP8aoY7AtnMzPwLPrcRTBLjl96h/n/mme5fc&#10;hvvuXGCgdsfCOVgwX+0vRmNQZxONyyxCVRjCgmQgCdBuprHkANoAAZpJkHYLjZC+NDY8ndTKk6Yh&#10;j9nfV0kXAqGEDIIxxyPFD7GFD0ZbGI+ALTMlhXCUbamo1aZI7c7UMavSUY8eNtSkjmfVP5AylU0e&#10;MwbTx43HrImTaLxLkzGbmjdlKuapfyKlo548CTOVsnryBMyaMgEzJk+0zmonjVHq6eEYzbqdzl0V&#10;NtdqENdM47ueRkV1WQn3hca1PHDZmcjLSEMODeAsedto6GaaCG40eDV0xwVlkuBLYJdDQ1nrmmiI&#10;58h4Zz2CsqzUJFM2jev8rAwUcVulNObLXUCjsdTeVI9x3NdF8+fgiUcexLZNG/DB22/g2y8+xYE9&#10;P+DYgX04c/yIwdivF86aLp9zAO2CAZqjy+dO44qWE+IM1KxDaietvrdckPKGrf9KVtYDYn8qD4y5&#10;6p3vZHZ0E4acP3XaPGmH9+7HT199i0/eed/u+61r1uHpR1bg/juWYOGs2Zg+fgImjhyJMUN4Lwwa&#10;hJHUiO5uDFcHvpT6sRrU3obuNl3LZsuaJ2ATrFWVlZkHNZ8Qrj/58paok3R5WhSW63pXvAEt0Ixz&#10;AgAVzPFoglwuIaujrRnTp02y7KV33rEI8+bMpJE4xML5BGNF3EYZDVGFGdYp/JDGaRWvZaWMVxnD&#10;ZTRkaRiXl9I4lleiRG3VpHyPClDCoQt3qq9QyneG6k+wpKTIVEoodOW0E1NbMqd9mNNGrIB1uKJR&#10;XiCpTm+583qX9YY5KgTSCYOUB8zxxMnz5Xji5NFSvQqhlLSuQE2ZI5WuX5CljK19b7nZ+ke7+cYb&#10;cNMNBIy//ZX6C274a680rWU3Ez6km274a49U3nvcKXODSfXKm6RuOySBigDmhhtZVuVu5nJCjIDH&#10;hSUBT99+t9iyv93wF/zlL/8Nf/nrf+P7+i8GPYIcF560ngBI5V25EGZgpXmsX3DkSuW1rrbjgpiV&#10;79+nVy6UsaytJ8+YR5rvQloPoHGoeSpv++Mp49aj43aPVaDpetHkxVK2UcFZGZ+DAt5T5o3lveR4&#10;uhxZ8g/JTQDyB8m75njI3Hm2vu7fskKUV5T0wFtVNQGtpgI1tZU9ciGtuCTfkoZYYhDXm5YqQIsh&#10;oEX2AFpcTAgS+P1JSohAanI0sghn2ZlJvBeVHTQT1RWFaG+pxdjRg3HbvOl4ePk9WLt6JXZu24j3&#10;3n4Fn3/yLr79ejd+/O5z7P2ZgLb3exw+8BOOHvrZA2kOqMmbZoB24qBJ465OHjuA7fx+Xge064B2&#10;lf6pB40XLSY9E/8/GoL/R7+BuMkv2NLru+obGgnf6Hj4xyZxmICBBDR50UKS1PF0LqIIafKkRaTm&#10;IDhBbbqkTEJVBkEoy7xo8lgpGYdlTZQXi5Dk9lWmftEEZPJsCdqUhj+tuNY6jJYnTTAmz5qSiQi2&#10;LERSXrNYp6NpLTcPnFdYo8rIa3ajX4RJ4ZUCOTe7o9aVJ0/lVVYeNEGaxrXP8v4p1DG1pAaJ3L9o&#10;T2bFpMI6pJU1IblIIYxlFuYouFKfZ2llzcir67bkHmorZm3LPBkatW4GgUugpXXV9iwoyUkOIm+Z&#10;1pdnTtAmOFN7NkGeyqsjbHVgncrtlrWNIBwpQYa8Nx3WBk0dVbvt0JRG30kK4nRMnVDUQCBpsbIF&#10;jcPMk6YQx4quCQQMhdtJowlrIyzNvqBHfY75JxYbBAnWYvMaLRlIeoX6TRuOIoJMecdkG6aUdhJM&#10;KuFDQPMjOIVmVRuYxRQ3W8fUwdnVCM2tRWxJi7VPy6wfhmxCWFrVIPOgxSqUkWXVDk19oaUQ2KoI&#10;ix0TF6Jr0iLUeSAtn5CmZCZqIydwlORNkxdNcGYJTnIFk80sOwJKxT9s+t0YNWeZQVrHhMXWBk1e&#10;MwGVEnwIwORRqxkyy6DLzdSoDI1K+KEEI0UtEwzKBGcKdeycuNhCJQVuZZ1TLOmIvHHq7DosQwlW&#10;1OZvEM/zNJZdwm0vw5h5y7j+Eo/nchjPoWC7kde3GpF8dtSu8+bAMNzsTygLCEZ/Qlp/Dl1Au7lv&#10;f/Tp29cgTSn2g/z8kZuZZSGOSoCwgy9iecwEafKivazkIBwK2F7b+hKBTNqGlzdtNe3atAWvbH6J&#10;2sL5W/DGS1vwzo6XONyMdasew32L5hugPXTPHdi8+imC3Ca8vesl0xvbX8TLW/nyX/M0nnn8ITx4&#10;7x3mPVuyYA6WLJxrcHanphepX7RZmD5lLIYObkVFaR5Sk6IRGeaPIAtn7EP1hR9hzYeg5ojgpjDH&#10;AB8EBPqaIdvbN1KAwZk8aEpprv6kDMqindBGDRUemENDT6FoMqSV9EH9mk0cPco6hHU7jL2XH0ZJ&#10;2RuX8uO4jB9HtVFasfR+ns8H8Cg/jkq28sSy5Xh8+XI8umwZVnDeigeWYsUyRw/ffx+P/R7cr+4A&#10;Fi/i8d+KRUo+MGsG5k6bgukTlb56BEYN6caQzjYa+fVoknEhWKNRYyGTHljLTU81Cdq8lU3j1JWm&#10;VaaAxmxBdgYBNBNFuVkopPI5nZtFA5fQJo+dpjVfXjwBWiWN9wYa993tLZgyYSzuJgg8s/Jx7Nq2&#10;BR+9+xa+IaDt/fE7HN73M04dPYTzp4/j8vkzjghjlygXzkwENs27dP40Ll84g9+U6fHSxZ7QxD8F&#10;NELY//jt79afWa96Ac3KuOW4zMIata7rKVPoowtnnOeuZ+tynpsw5KL6RjtxypKG7Pv+J3z10Sf4&#10;4LU37HnY8MyzeGL5g1i6+A7L6jiH8D19wgQn++kYR4J1ye33Sf1aKXudUp2rE/MhXZ2WVU9todS2&#10;qLauGlWEJ4V/FRAoFLYoUFO7NCUDEaSp/zEBmhQU5I/w0CDEx0VZuGx3Vxvmzp6BpffdheXL7sOd&#10;SxZh6uQJNr+psRbNTXXobFeHzATHIWovRXDsbseQQR0YyukhgzoxeFA757fbOl2dLejskJo94jjX&#10;72hrQltrI/e7AS2ss4Ww3sp7Uu2lOjvb0aV6B3X16qr2W2qf1WFtvyS101LCjg7BK6U2W20trJ/S&#10;eblWyr7Y0tSA5sYGNDXwOeB5a6yvQ4OAt7bGYFSJSJSQRBlatS21B9N8wZw8b2EhwfajxoWzW+Tx&#10;8cgBtV5I+xsBSeOar86u+9xMUPGs44JYr/7WU8YBM3nu+2Jg/34WTigwEsDcdDO3QQla5HkS7AiU&#10;5AmzkEFfB5pURmD217/9B27gPhmgEYYUqm2Q5gEj84555IKe1ANPHvBSnW4ZecrkudNQ+9Wz3Eu2&#10;ngtahD13WwZmrEOAp31xvW6uXE+cjkN1G+x5PHCaJ4+wwnn1I0LdQqjvPg3VJixNntjUJEoJOxJ7&#10;knX0Juz4EyU6bdW8y6RwvQwClrIxFhTw/Wghkg74ueGRgjdJ85TZMS+fkJ+jDJLynMVbPU57tAjE&#10;x4bzGxFGOe3N5DlLTYpCekossjP4rRCg5aSipDDL2p91tddj4rhh/G7NxIqH7sMLa1bh5R2b8MG7&#10;r+KLT97Dt18R0L79DHv3fP0ngLbXPGinXA+awdl+J/xRHjaWOXZ4L7Zve/E6oF0HtH8P0Hbs2oXU&#10;/CL81T8Q/zEwwEIclV6/b1gEoSWaBmQcAuOSCV2pBKJEwoySevS2QwujAuNSWFYeqyj0D1P5NPNE&#10;Ke2+OqwWdKlNmfobU79m8pwJ0NQfmsIXtUyQpmlla8yvaTNIE1AJrv7qE4q/DiQwKuMjIcptOyZA&#10;07QLaPKcmUfNA3U3+IYboGmZPGhqgyZvnQt2ksYD41Rfunn8BJJx3G+1oUsrrbUQRyUJUZiiPF/p&#10;5c0WriiIEmS5EKbkIFomQBNUyWsm4JInTX2axeVWGZw5afPLPDBWZOWUFVJQJ++c46Wr9iQFIaRy&#10;XZXVvMLGwajqHmthjonFjdZRdUZlh4U6ZtV0Gagp3FHt0ZTVUV40gZrCHbVM3rTK7omoHTIF1YMm&#10;G6Apzb68U04n1TXmPVNiEGVvdAEtoVD1thOS5AFUFsiRyK4eZvPVN1oAoU4hjmHK/Jhfb3Bm4rg6&#10;rFb7M3nWUiq7TMnlHQZoArmogkbL4hio8MTCJpR2TkDb+NsIVQt6AE3tz9SuTJAmKFP6/4TCFgMz&#10;7Z/ATRknk0tbCV1j0TpmPgZPvRNDpt1j7cdqh86yDI3ybgnQlNzDUuwT0KoIZ+rzTB4xa4PG5WpL&#10;pkyNamcmeGsbt9DCHAV6CokUoJUSUtV3mvpaS2BZhTdG5hC8yhRWOoXr3I5hM+7D0Bn3oJn7U9ap&#10;9mtdSKtoJFTWID5f90AW+ofH4CbC2U3+wRbi2C+wN8Txhlv64cab+/JD38f6QLuFkBbo60cQycTo&#10;ocMJE8vxMl/CH7ymdmU7ewCtB9IogdiujVuw44VN2L5uo2nH+k3YuWETl23Gay9uxpuEtNc2bzBA&#10;W37nItx162wsW7IQqx9/GFvWPIOX1Vkn4ex1AdqW9QZoTz/2oHnQFOK4aP5M3H6r+gASqM0xD9ri&#10;BbMxa/oEjB7RRQOsGJlp8YiJDERo0ABrhxYc2J/gRUjz70MoE5j1J5j5IDDIl8asL0KDAyykyQlr&#10;CjKFBAVZf1NqxB4TGWGZG2MpAZrafSkDWVNtLaGoE+NHjbT0+Xfxg/gYP3Zr+EHbzA/YVn7Atkgv&#10;vGDa+sJ6bOMHTaC7Y9Nm7OQ5kew8EnJ38fzu2vIitcnRVpZ7cQNe2rAeL65bjQ2rn8Gap5/Es08+&#10;ipUrHsSjy/mBvZsf3oW3WvKU2VMnYdLYkYS1LnTSQG5S8oXyElTJ05GXjSIBFcGqQKLBY8OsNORz&#10;PJ8GkaNUG2pZEeFM3rhSAlipPCP6e52fjQIZNlwmFeYpe2UeKsuKzHvWRoN8BGFx9vQpWHbf3Vj7&#10;3NN4/eUd+Oj9d/A1AW3PD9/S6NhDQ+Mgzp06bgDmQppATFDWo3NXA5pCIdU5tQtlBmouoAm0vAHN&#10;lQfSekDLK/xRyzX8LwGtB+QcmDNAu3jZEoa4kHbm6HEc+XkffvryG3zxwUf2fOh5WE9IW/nQw1gu&#10;g2jR7Vhy6224fS7vX48Wz5uH26X583k/S7yG8+Y66dFnz8KcGdMtrfmUiRMwbtwYjBo1AsOGDUFn&#10;V7tlGFUImNLVK/RRHVIrpb4ALSBAoXG6r/0QzPs7OioUObzGgqRpUybgzjsWWkftGs6aORWjRw7F&#10;EEKZIEzjE8ePxqQJYzzdUIyyaWk8x8eNHYFxY0ZgzOhhGD1qKEax/KiRQzzi+IghGDl8MIYP63ag&#10;bnCHAZ40bPgQjBgxzI5j9OiRPRqj6ZGuhpuUQXHk8KEmZSEcrgyElJOkQ/AoqCMweoYuaHV1uHLg&#10;zgG7lh6wE5QJ4jSuMlpPYFdZXmqhmfKYy3smwHIhTEMH0By48oYwwZoLZwI6ecLUT6IjhU0TeAhg&#10;rqzNFcHIDYN0QicJQ54QR8GNYEewJc+SoEUAo/kuNCl8UbAmCBIQuZCkcdUhiNNyF9QEYq407Q1J&#10;GjdQIyi5EiS521KYpKa1LW+40zxbV/O1vqDMU7+WuXVI2h/V48qtV8u0jvbdPV4dq9ZVmKbax+m+&#10;VhZSDdWWMkoZTCNDERkVYgqPCEZYeJApNIzvcBPf41fJme+UCzRFcD0l+IhPiDZwE3ClpMZb+zIB&#10;mLI3Zucou6MyPyq5iEIalUQqnlCmdmf8HhDKpOjYMAO0RCqZ81MSeuFM4Y05GYnIJaAV5qWjoiQX&#10;jbVlGNrdgmmTRuPO2+fh8Ufux/q1T+OVHZut/ZkA7TsPoO3b8w0OEtCOHuT70tqheTxnlCUIsSQh&#10;h3BanjPN13JBHAFtx3VAuw5o7slx9c8AbecrryCvshr9I6NxszxmhLN+oRHwiYyxvtCCE1MRkZpF&#10;qJKHTCGFavvltEUTmDlwFosb/cNMAjWFN6YUEFhKapFZ1mCwlZRfaVCmVPoCNHnL5DWTN00SoKm9&#10;WVF9J0obu209AdpNAVH4b/2D8R8DQlh/pIUxuslE3LBHhUbaPMKW5muevG03eHvPlEiEcj1vls1R&#10;Hr1kdW5NwCKUaf8EkeoUWxkdU7nfiflVliREnUbLE+ZmU3Q7q1aSELU1Uxp8gVt+XTeKmoZYkg/B&#10;mDxi8qYJ4pRMRPPi86sJZk7WRyX+ENApiUhSUZ156bQ8OqvckoUo7HFAVBqN+QLzouWpo+vKNsQV&#10;1JmHTHBW2DQchc3qcJnbrRtkoY0CONejFp5JCGZ5edJK2sagRoA2eDIKGuVRUvZGN61+jZNsI62C&#10;wyoDH3VcLRBLLG4zT5r6P0srH2SKL2gl1CmRSK1lXowhYAm4lE4/PK8eUUWExTKuV9lpQyUGUfZG&#10;gZgb4phQRrghyMn7Fp3P41GYY/dk86QplX5x61hrH6cQTHn61L5MsCaPnkBNiUvUJk1wmcxjKWoZ&#10;jYbhs9A69jZrQyYPWXGbE46Ybv22DTXvmeBKUKZwRbVFk7fMOrPmMpURaKlfM4VB1g2fY23Q3Prk&#10;PVNGyPzGMVxHfbE5faQp5b7WK26dhJbRhLopgrrbUTloKnIblN6/BUml8vQRmvNKCO+ZfwpofXwD&#10;cWM/H/zlplvw1xvVVuAm3HADjY8bb6ThcDWgKTmI2pu9+/IrZoQqxHHXJgfSXiWcvbKJ8za8aGD2&#10;0pr1PdqxfiOXbTJAe13gsX4t1j/1BJ5cdi+WL1mEBxYvwGNL78Jzjz2ErWufxevbWM4DaBuffwqr&#10;Hl2OZXff7gDavBlYOHc6Ft82yxHhTJozcxLGjhqMen4As/lRjI3kRzvIh7A1gLDlgyBCWkBgP0LZ&#10;AMqBs4BAGRAqozZnUgCBLtAkL1qoMo6FhRqkqVPqGBrBArSs9DQLP1O/PepAVgb2Q0uXEpyexLaN&#10;G/E233O7+RH64sOP8Dk/Qp/xY/Qp9dn7H9j05x9+iM8++JDjH7LMh/iK5b76eLej3R9TnLf7A9MX&#10;H72HT997Fx+9/Tref+MV1r0Dr+/Yip0EN3VF8MJzT+Gpxx7GIw/ci6UEXnVHoNDIcTSIh7S3oKOx&#10;Di1KbV5WjCpCVnlhLsoLlLhEyUk4zKcIYVJJbhaKCV0GZoSwEg+cKWyyoqTQCW0rLUAJgayY65pY&#10;X0VpEWqrytFUX43BXW2YMHYUFt46F48+vBybeK3ffuNVfMpj+earz7DnRwfQjh0+gLOnjhHCegFN&#10;EHbJQM0jTl++cBZXLkrnHA+aC2jXeLocz5gHvDxQ5g1pLpR5y11ucHcNoJn3zK3PLcd52rb6ThOk&#10;XT573rxoJw8ewcEf+Y386lt8u/sTfPzW23hj+w7LdLru6afxLI2dlQ8/bF5SRw/iSRpDT3LeShpE&#10;Tz32GJ56/DGsfIzgTT254hE8SqPpwQfux/333Yu7COGLFy+yvrJmzJyGsWNHm/dJqeoV+pWamgr1&#10;gScvmuDMzzwXNNb9+iMsxB/JSbEo53UbMqgdUyaPw5zZ0zB71lQbF2yNGD7IJOiaMG4kJk4QlBHQ&#10;qPGcHk/oHzt6OGFqKAGKEDZisLMOQUww5q2hQ5TFsJ3g1Op42dqbHAmgujrMg9ZNsHLl7UFzQMvx&#10;oMlz1us9E2S1EKyar/KOuR6yq1XbI3nN6nmOXM+ZK4VxSk54Y761RVNWQUGUPF3/8X/9n/hv/+f/&#10;YUN5yQRh3iGJGrqg1usVc+DMp78DZQIxAVhQT/90vdK8QH/ClkDI5ACLK4GLvFRuaKLASfOV9KUn&#10;GYynvVmPQvi+4nwlEnETf6g9ooDIhTUDNN0XhCaBnsGSgI5195TxwFcPWGnoStOUC4resKV1XDjz&#10;BjRrAye50x6pjAto8hYqrFPt1BQ2qWPXvvj7+3MbAQjkOdMPB0U7SIFBOhc8b4HczwCWo/z8Cb6U&#10;O+1ERzgK4rs+KNhRcIgfQkJ5HilBW0RksMFedAzf74SsWCX7SIgyz1sSnxvH6xZj8+IJX7Fxyt4Y&#10;RvG7oAzBXEcZHNMIbhnqkJpglpUej2yFNqrtGYEvPzsFpYVZqFF4Y3MNxozotnbTS+9exOf+IWx+&#10;gd+8Xfy2vvcGvvrsA/z4zWf45YevcGjfDzhGODt5dJ9BmHTGEoMcwrlTh3HedMTGzymbo5YpuyO1&#10;c/v1EMfrgOYFZ9I/A7RXXnsNZY3N1gda/4gY+ITLSxVtcBYYn0Q4UchfIRJyiwheaiuWYEAmSBsY&#10;6cDaLUGRBKggAzT1h5aQU2pJNnIrmw20LIzROqguMDCTdy0kQf2QOeGQahumNmc5FerkejDKW4ZY&#10;in3Bk0BLcPYXn1Dc6Bdu04I0nwh585LN66X1BVbR6UUIS8o1AOsfmmBtz3wjUwwEtX2FTMqDJjCz&#10;/s24zcQ8gmRxHfe1ybJGJuaVIzqj0Lx66TSm07n/iQIqS69Pwzq30kIS5RlzwxQFXwIxQZYyLtZ0&#10;j0O1PF0cTyysNQ+YIE7rCcri8x3I0zIHzuoM2ARw8prFEqwUBqm61ceakof4xmQZIKYQAhOLGxBb&#10;II9RM3LqBxMuRqCQUvr8gqZhhIbB5jGTFy00Xe3JSgzWBG05dYSO1jHUaAJbN8s4iTcis2tYRhkc&#10;CZ+EMw3lVVO7NIUyJpd0GKBJGte8uAJlfaxHdK5SzLdaVsZowpf6N1Pn1PKiqcPqOM0nmAnCgtIJ&#10;fxzGFbdYyKMSimQ1DDMPm6BNfaHlK6tj82geyyhCJ6GMUpij5hU2OSGZWVU8t8o6qa4BuK9qL6f2&#10;ZwVcV4lPaofOJBhNJ3xNsoQfCkcUlGm8mHAlaBNkqe2Z2qaZOK55RS0TrayATUNlf1S7MnnanA6t&#10;WV8D4axhtNUrz5vTtq3LA3WTLJOjkpQ0jZ7PbYwhmLUijtc7Xm00C8sRk6uuGARosea1vplw1oeg&#10;JkC7xTeAgDYAf7mRgHbDzbiBYKY2aDd7AM1CHIePxGPLHoQyOO5+6x0C2quEsi3Yvn6Dow0b8fJG&#10;ghe1c/0mbCOUbX1+HbasXodtazcQ2gRnL1KbCGovcPlz2PjMSqx54hGsXL4Uy+5YYHps6d1Y/+yT&#10;eI2A9ubOrRbiaIC2Ypl50BTiuGjedNw2ZxoWENJuv3UW7iC0Lbl9HubPnkIwGEajrcIATVm0Qghl&#10;QQH9aBT1twyOvh4PWpAyPHoAzc8AjR9tGT80aIJkQJlo8AQFOmGOHg9aHIdqi6Zsig011dZprDwe&#10;6ix23bPPYhc/UB/yI/QNPzI/8z144MefvPQjjXhnfD/H9/F9ue/7H3Dghx9xiPMO8x17hO/bI7/s&#10;weFffuzRwT3fs9x3rO9L/EjA+fYzAdwHBL638QGB7TV+iLe88DyeJ/CufEQgewcW3zoHMyeNN0gb&#10;3tWOwQo7Izw1VpUR1AhTrghcNVR1cQGqlOijIA/lBLbSfIKZhvKcEQAsfFHtjyrUoJ4irLltj8q4&#10;rLqiFI11VTSiG61d0/QpE3HXHTQ+Vj6GbVs24t133sAX3O/veQy//PwDDu7/GUcPq2+fY7igMEYv&#10;GPOWoOzXS+fx6+Xz+O3SBcIZdakX0FyvmSMv8DI5UPXfpWsA7T89csFL8/7BOlzgM0DjtNXF5f/3&#10;7//A/6A07+/crnVg7YE0tUc7d+wETh44jKM/77XruefLr/DVRzQ6aIy8/TKv0bbt2PUinxcaMpJ5&#10;T/k86H55lQbNazt34I2Xd1Evm16jcbNr20vY9uJmbN5IyFu3Bs8+9zQee3wFDaqlNLwWYMrUSRg8&#10;pNuy3eXl5dGY5PczIsKMcjO2aQArU2kg7/HIyBBCXDxKSvLQ1FiDbsKTQGrYUMfLNbi7zeYJqjQ9&#10;lPPdZYO0zANa7W3yPtWjpZlwxHqaGnhPeamhoQr1dZWorSlHdZXa9ZSgXO18qDKF3Cr9O+8VG1IV&#10;fyInPXxxT2r4ErVd88hSxOfnId/amGXbME/tzEwad+R2fO1kYFQbNCfzooZqj6Ysim73GUoOEhYa&#10;hIGEBXnE/vofSpD0v+M/CGh/+W//l8eD5oEwwVkfQpNBGsV55j0zQLvJPGYCMwGYEo1ERYY5SUli&#10;oxEf56Sg17RgMDyEAOXJmujrgSeBjKBHQ03LMyVpXPMFYoIveZeioiKsywW12VKGRmVttEyfXtk+&#10;3WyL5nUjFLlwFqhwbv2M0vuOQ01bYhEuE2ipnIGUZ3+8y7tAqHoNEpX9ke9O22/PNqwOtx7W4c7z&#10;BsAeQOvvtE+z0E6FhvJ8SvKq9eP57E/YHTBAXr6+Jh+eD4Wn+/k5QKbxgb4EOsrXn/O9QM2JkpAc&#10;oNN7PzikF9aCgnlOPcAmz1p4RC+wGawRxuLiInlOIwlp0eY9S0gUqDmwJiVxnrp1yUwhlKUp9F1Z&#10;fVNQkJ1KpaEwNx0l+ZmoKitAc32Fec+mTBhpCa4eXnYPVj/9OLZuWoM3X9mG3R+8iW8+/wh7vv/C&#10;vGdHDxDOjqi97kEDsLMnDpk0fv60Uus7uqAU+9LJI7iolPunjuKVnUqzf72j6uuA5qV/Dmivo7aj&#10;C+Fp2U5H1AZoMYQctcdKQ2xWPlIKy5BapEyKar+l9loKJxSkqR8zdTYdRYAK5jDS2p4pUUhuZSPS&#10;1YaLEBSenGP9jgnGwpKyDZRCE5Ua32mnpv7SMkvrUdbUjeqOEahoHYIsgpHKKZGHwhT/5huGGwho&#10;NwUo410k+gbHwI+AFpGqFP9VyCipQ1pRLWIyCE/xWTwOedZSEJVWyGX1BmGxysJIqFLfZhklDQRC&#10;Ak5FC4rqulDdPhLlzUORUdrAdYoIe8VIZZ15tR0ErUHmEUsjEMXmyntWTCgr8IQplhC8SjnOdbLK&#10;LcSxon2UJQwp51AZGBMLCBEsE+4pK1CLznI8aApvVLikA3z5ViYqs9zqDYjPRb+INPQNT4VvbDbC&#10;Uku5/Roa9zUGaEllzciq7SYo8HxxmFnThew67isBTX2fCdDkPVPykKgcdeRcQ8BqIrwpK2Mb4vIV&#10;1lhFIKsg6KheAVoVQlLLEJ5BICW8KfxR7dMk9TGmaSfVfZvjwcoloBHk4jlfnU2H59QiIK0Mfiml&#10;8OdQ/aCpvzOFMfokFKJfbB4GJhaZty2foFgzfAZqR8xEYftYA7b0msFQBkcpq3YIgafbOq9OJ0wq&#10;5X5OnVLkD+N57ibYqr1fAwGxHgnctvpMK2oZY5638s5JKOucbB6wopbxBk3q20ygJS+Y0urnNYw1&#10;b1mavGpqX9cyAZXdMwl3cyxxiODOzdgoECtockAvk0CmDI4KkxSsOen3R9q8zJphBn8tYxagY8Id&#10;qBs2m8uGIzpfHW8TzPKVaZLXI1vXOx0DIuJwS1A4+lIDgiPhExKB/oI0Hz/c0Kc/brxFDcv7om9f&#10;/QXuj7CgYBTk5GH8iFF44sGH8Mb27dj95rt4e8cr2LFhsyVEePH557GVL+xtL6w3WNtBWNumPs/W&#10;rjPJm/bq5pfwxtZt1gZt54Z12PzcKmx69ikOnyGkPUY4ux1L5s7E/bffhtVPPkIQ3IS3dr1kQ4U4&#10;PvXog3j4/rtx35KFWLJgLhbMEaR5ARrBbe7MKRg3aggaavlcpMYhItTXkyTkJhpBfQibCp/pw4+3&#10;Y7Tqw6wPdFCQX8+fZzdFuWuMRIaGWLszQZmkdOdKe662Z+3NTZgyfjzuXrwYTz/xOLZv3oz33ngD&#10;X33yicHZIb47j+7fjxMHD5pOH+YH9vARnKFOcvwEDfrj+w+ZTh48hDNHDlNcfvSg6bRHJwkyJ/YT&#10;3PY64Lb/x++w97uv8eOXn+HLjz/AB2++TiN/K15c+zxWr3yc12kZli65HYvmzCSkjcOk0SMwWm2K&#10;ZFwT0pprKtBUVW6wJjVUlprqCF7VJQQ1QldlUR4qCnNRRjgrJbiVmQetCNXlJSZLGFFaZJ4zTTfU&#10;EM6aGiyUbeK40Zintk733oVnn16JHWp/9t47+Ib7+zP3Xd6zIweViYzGxsmjNDBOOKGM551QRm8P&#10;2lWQRjj7jWD0O+Hs74IoAdWvBDOTA1wGYC6UXSNvGOsp7zXvXwY0LnMB7bfzhLSz53Hl1DlcPnEG&#10;F46dxNkjR3ltDxC4+ZGXAcFv3ze8J76UN1UeVEle09278Q0NkW/5XfyB38ifvv0Ge777Fnt47/zw&#10;DQ2SLz7Hl599it0ffoD3eP5ef/1VbN/+EtasXY1HVjyE2xcvxKRJE6xtl5IopKWl0SiPMaM5iMa2&#10;Mjg6Rqkv7+8AMzxlWKbSiCwozEalOm6vq0BDYzXqCVdKkFAhAKcEVtWELM1TufIKglJpAYqKlZLc&#10;aY+Tm5eOnNw0k9rmZOekOh380jhVmJi2k5zitPtRWx2lf1cWSqkn+yKldPLufJVR+nhLE+8BDe80&#10;8YIOgYkARWnfNXTlAosLLZZOPspZ1pMe3qOw8DCCTpgDLwG+8Bmodla3WBp4S+Rxw9847rQZM4+Z&#10;tbFyZF6tvo76KaxRIOEJb/QdoJ9B/rYNHYMyVyoFfk5OpkFkvlLip6fascfzeKLUVUJgAPx8/Qgt&#10;8kz5O7Ak4NE15LgrF4gM0HhcOl6dH52zlJQkpLNe6zeR21D7RE3r3OqcaR3V4Xq/DLD4rnPfe65H&#10;Tu8810vmes169oP7ZIDm1aWDK9Wn5QZ4HhhzAc/1sBmceQGaC3OatlBNgprOqTxobuIQQZrgzUI4&#10;+3vavw3oQ1DzyKcPr50jvdsN3AzSHFALCHSiJeyHnEcCNEd871voo7pV6QWzqOhQgzM9KwKy5OQ4&#10;C21MJ3hlZCr8Mdnu8yze77rnc6hcKo9yYcyiExSpwPdnBd+n1aWF1i54UHszxo8aivmzpuL+uxdj&#10;5WMPWv9nO7ZswFuv7sBnH76L7774BL98/zW/Hz/i2IFfcOrIAZw9zm/D8UM93wTpzDF+MygtO0cw&#10;O8936QXq4qljBLRjBLTt1wHtOqD9e4D2Ki9UbRsBLSXbvGECtIERsQ6gJaQRZpTyvpigVUxwyUFQ&#10;XCr8o5MIR+q3TNkT49EvOBa3ENIGRiQiksCkTqozSmrNkxYSn2nz+4fGWRiipsOTckzyoimJiNp8&#10;yXtV0TIYVe3DoY6pBWwKhVQYoxOuGG6Q5oKaAM0/JtVCJtOLa7l+EwGtDtEEtCACmm+kskVmIym/&#10;GoUEsOKGbsJXI4+lEskFNcitakd+dQfyOCxtHIL67rGo6RiNbAJWNAFKkJZcWGtwVsNlVZ1jkU/4&#10;iSMcCcYCE/JtGJFRZgpOKjRgE8BlKZSwZYQBmrI6FhCg0spaPHAn71shIglOCnfU/AQCnOryi1NW&#10;R3nk1Mm10vmrr7Us+MUSjOPzEZpSTLjT9sqtfVlCMSG4st1CF1PKWylBSieBgFBjHrRqgkClB86q&#10;uU4VIrM4TUVmaVyeskrWV4loglU0IS2csGaAxmEswSqpuIX72EFAI6ByqDDCpCKl3m9GPCErrqAJ&#10;8YQjAZqSfchDNoAg1pcg1jeOMJZcDH+CpV9yCfrG5OLmyCz0j8u3jI/q1Lpu5Cy0jL8VVcOmW39o&#10;6sg6kfB3rZIJh6ncBwFbRpU6i+40WEwsVEKPdoMzedwEaCXt41HaMQFlHZMIZhNQ1Dre4wWbQWCa&#10;QwCbbeCWWT2MdXcisZj1Vmn9sZZK38oQrCq6BXGjDeJSyhXyONTCJOUtSy7rttBGhU46EKdOs0dz&#10;SNDvmor28beja5KSg8xmmeGIK6wnnClxSyXPWdlVgNYnKIKAFkE4i8RA9TkYFIZ+foHoM8CXH0k1&#10;Cveh9PfdD1HhESjNL8SEUWPw5EMPW8fUvYC2iXC2Bpv40t5MSNvCl/ZLL7yAbXxpb+PwJeuY+gVr&#10;g6ZwyNdf2mp9oL30wvPY8OxKrveUM/7MU3jwriVYTEC7i/C1asVy7Nj8At70ANrmtc/i6ccfwYrl&#10;92HZvUsIRLdh0fxZWMDy6g9tyaL5uIOANmv6RIwY2omqskIkxkXQQFW7jxuh7I0CtEC/vhxS/HAH&#10;+g+gIaU+z/wRSulPsxQW7oQGuVJoozI3ypBUYhB1Fp2fnYW6ygoMG9SNuTNm4MH7l+KF51fj9V27&#10;8Ck/ON/zXbf3xx9whO/f4zTUTxHGThG8zh07jgvHT+DCiZP8oJ7A2WMncPrIMY+OcrnEj+vxYzh3&#10;/KiloZfOEGROHxLk7Wd9+whqP+Pgnh/5Ef8G333OD9r7vB6v7OI524j1BN6nH1uBh+67B3ffvgC3&#10;zZpunrSJo4dj1OBODGprspDHtvoatNZVm5ppOAjaGgltdYQthULWlBVZu7XyogIH0ORdKy70AFop&#10;qqSyEg5ZvrLcskh2tTZj1NDBmD55IhYvuBWPLH+A5+U5vLZrBz754D388PWX2M/9PrKf5+UQz8tR&#10;AiuP7/yp41Ba/Z6EICYCGnX5vMeTpjT81wDa3694II0SOLlDgzRXgi+P/hTQ3DIcuoBm8HcNoAnO&#10;/sfvTiiklmkfDNAM0i7i93OuLhDYCGunCWsnT9KAOobjhPOj+/bjyC97DdpM/K4e1XkQvB8+xHNB&#10;MOd1P3uC98WJ4zjN8WO85ocP7Mcve/it/f47fPnFZzRo3sMunk9B2nKe37nzZmP48KFQP1HZ2fy2&#10;xcU5PxoU7iZPR4gTyiVIk7dY0k8JGaJqe6P2NXl5gi31pZXiSX4gqKJRah0AKxmDMtU5/T65HfRG&#10;RTntgGTUupL3QZLBa9v08lD78Xlz4SBQkheHChIEeOZLMvDNcJcBT8PdaavlkQ+Ne5/+8CEEOWGE&#10;jgZ45Par5S15W+SlcdtXCQRM5pVx202pDZUAQUk7boYPYcCHsCDY8ud2JSe7q7ZHUBAsENKkAQQK&#10;SeuoP0UdTyRhKCkh1jJGlsjzXFGG2mqCcG0V6qoqrMNtZZvMIkAl8d2in0AKd9Rx61wIhvSDyIUx&#10;vZP0bhJkunIBVJk8BWcCM3U+rayY5qGk3H7DBImxcdFWh0BKdevdprrtvSdo9Xr3abuCMJUTdHnL&#10;9Zxdu77GDfC0DvffvZ7usbieORfONG3l5LVzAY7L5C0UjFnSEIGxIJjTdv24zLmGam/H8++Rk43X&#10;G9B6wxwdD5rzk8LxlDneMoGZ7tXomDCeG53HKN7zMbzPBdUCsRT76ZCbl2E/JPRjoqyc78OKQlRU&#10;FqOqmu++amV9pCo4XcH3ZXkR34UlaKjW+7ASLXy3ttRXo62x1toDD+tuxwS+h+fMmIy771iAxx9Z&#10;hrXPrcL2F9fzHfkSPnj7dXz5yYf48Zsv+J78nu/Jn/me3Md3g8IaD+M0YewkYc1bpwRrAjUuP3uC&#10;kEZdIJyd6wG06yGO1wHNS//Ug/bqa6hsbCPMpMMvkuBFg9E/KgEBMSkIooIJZMFxaQihNAxNyCBc&#10;ZSEiOQdhCVkIJCT5KROiMiASvuIyi5GaX4nEHIIEywREpcI3PBEDwxNYf7KVD+V6ArTguAwEx6az&#10;XC6S8yqQW9GEorpOglMb0kvqEZtVaiGJSv5xo38U/uobblJGRyUHCWI9kWkKRyxjWW4vtYgAmU04&#10;SyM4cv8JaIkEk6L6bpS3DEeBkmkQXDIJRdkVNOo5TCPkaF6pshw2Dye4dbA+Akt6KRLyapBX24XK&#10;jjGEtPEoZJn4/DoDKJ9oglOcsjA60BRCoJJCU0sQk1OF1BJldRyE0tZRqCTclbSMRFYl6ybgRbB8&#10;HOvO5f5Us97KjrHIKG+zdX1jsuETpZT7WRhIBcTnQZ1kax0NBYKBiQUIJejFmkesESmlzRb6KCjL&#10;qlF/Zd2EliZEZlcYlCkkUsvjCYTRhLUIwmFEptLoqy1ULUGslvtcQ2isJEByO1QU4S1OHUwXNPCY&#10;66kGG4/LI2gQ5lx4U5hkVs1gJJW2IYLzXRDrQ/UjiPkkFpnHzDep2DxomvZlmTDCoMIalXq/rHsS&#10;ijrGWf9o8qwFpZYjOE2dXxPyCWGphLbMmiHI5PIs9Y/mAbSUUvUBx3uF0wWEvTJCWXGbwhTHoLh9&#10;nEFaYctYApLCJEdZaKO8asWENnm6lNwjvrCV22gnbA3icSg81AlrdMIeR3N7wwhjXSzT5kkw0sVj&#10;7bRpradlGYS2nPqRBLUxts06Qpnanw2bcQ9ax93G/eH15X2VXsl7r7oZqWU1PH+8VxPTCGjqxD0c&#10;fQLD0D843DxoA4NCMcAvCP18/PnB8+VH0IcGjBqy+xJQImmkl2DS6HF4fPlDBK1t1sfZO7tesX7Q&#10;BGXyoL24Rl60NQSudQQ0ghm1db2SZHB643ps37TBAGLbhnXY+PyzWPvUE3iBkLblhTU2/egD9+HO&#10;BfOw5LY51in1htVP42XCmcL31M7quVWP4/GHl+EhLrv3zkW4Y6HS68/DXbffijuphQS2yRNGo6O1&#10;gQCVhqiIQBp0ag+iMM2+COfHOZIf5QgqNEgGovo6E8ic8JwAAP/0SURBVKT5Waa7qHB1MBpu0rir&#10;mMgIS7OvlPppSWrsnWEdCXe2tGDSuLEEkdvwxIpHsHXTRrzHD9CXn3xinpADfFcepXF94pBjfJ8W&#10;fB0noBHOLpw8hQunKQ7PHpcRf5wQRhCjMS8j/TzLnaORfsZjqJ/W+uZ1O2T1ySt3+JefrT+xH77i&#10;R+zjj/D+m2/g1e3bsHXDeqwjpK185GEsu+cu3HHrPMyfOc0yPY4fOQwjBik1fzO6W5t4DOpjrZ4G&#10;BIGtodaMiUaBmoxJwlotjTyl7Vd/axU85koaf7UV5ahXGnaqvqqSxkil9e/W0diIYZ0d3MYIQus0&#10;3LfkDoLio7x2L+Cd117FV/z4/vLdtzi89xcew0FCqzyGhFYdL2H1Is/HpTMEM3VUfZZwJgnQzhHQ&#10;CGlXzqufNOrCRfx6kVAkD9YlB9a89Xf1keaBLAMtARUlL5s7/udygK9nXRf+vLxzkru8Z5seT9rv&#10;V4kgef48fj13zo5D1/r8qZM0nk7YPWDi+PlT6lJASVGc47xy4TyPi4BHXeb4ea6ne+AoYfYgz9tP&#10;grRPP8E7b76OzbzfHiOIL1x4G8aMGYXGxgaCVq71IRXB+zacBnQ4Df/QUBnUMrQFPzKQBSQyYgfQ&#10;UJVXTR4D3utRXCdcHmQa5sECOnlsnIQLKhfMcZvPegy6+OwoxMzXV+FlHg0kwFAymPv1l3GtzHw3&#10;9cjxQClxBtWXUhZDSsk0HHG5jPJbuN7NbtsuJ7TQpDDDm25AX85TSKG8VhZiaPP/KAs79Mipg/M9&#10;Ujii016Mhj2Nfl8CmgDMl/IjCPgT2gL9fAhcNO553gIID5rnz2V+LNsrTfezsiF8l0QSjhMJQ+qC&#10;Qkl1GgllHS2NGNTZhqHdHRjS1cZ3VCPq+JyVFOUhi/AUT9AKF/gQWBRiHcY6IvkecryCfCdFRSCG&#10;ZeIIc/IqxnPodrKdlpxkICjgU8hobU0VmngvtLQ0WSKZmppKCw2VR02eNtWjTqcFVgLJKA71jlOm&#10;Wknj6gsumts2aLN7yPPDivuleT2g6Om4WrKygkkv9cAbwU9g5wJ4D4TyWAV9Fn6pMEiCmwEYYVuS&#10;R82Sj/C8a5kLeAbcPlrmSPecwMxf7/QAp71ZsEIXPeGLDph5PGURwdzfYLvnFbaYnOxkc8zOSrMf&#10;FcW8JmpnW1lVirpavgcbCFkt9ejQO3NQGwYpHHhIJ4YO7rJspyaC19BBUgdGKNHO8MEYN3Ioxo8a&#10;btl1J48bjal8/86eNhkL583GPUtux2MPP4A1z67CS5vX481Xd+ADhYALzr79inD2A+HsF8LZfgfE&#10;CGGnCGGCMU2fOOzIgTQuOypAO8J3xRGDtHMn+R2hXvYA2uLFi68D2nVA+9cAbdcrr6Kwot68XIIo&#10;//B4A7OgmDQEENh8QmPRJyAS/QKj4M/pyKRsJGQVI4VAFa92XQnZLJuO0LhMRKfkI0Ftu6iolDxC&#10;XQYCCWiByqCo+pTIg2ClecFcx1/JPQhvARyGE7biMoqQWlSL9OJ6pBbSiM0sRTDrHxCehBv8BGgR&#10;uDEgmkYtQS+ekKcU9amFCFZK+xh1Yp1GmEul1LcU647ORBRBK7uiDSWNQ1FYN4QA1mVwlqbsggST&#10;uGwCDCEls6ytZ1liXh2BT/2f1SKnqhNlhCtBVH79EAM0ebP6hqehb1ga/AlQ4QQaKTS1FIEJBSaF&#10;IyYVNiKf26zqHE8Qm4CipuFI4XajWbeWlbePwdApizB06u2o6pqAeG5X3rI+PIabgpPQPyLDAFDz&#10;kwobEMN9FQQGJOQjOKXIPGHx+TVILKxHMiEsnceZQ6AUoCUqnT/PXwwBLb2iBbl1BInKNitvbekI&#10;d8mEu9TSFqQo82N+reNZI7xFE1DjeOwJygaZI69fqcFjeHo5lxOcCIsx2dXI4LlSW7YyHl96dRci&#10;CF2+BLB+MXkYEF+AgYQySVDmn0LYTq+wEEjBWSjXV2r9+BICGCEvrXoQEgh5wRmVFgbZnwpIIcgW&#10;NRuYFRK6CtrGmNctW6GQhLKkUgJWESG7spuANtrgSMM8tVcTpBHWNK4QyRT1mVYtj9dwwtlQAmyH&#10;wZmSn6RWEDIJfumV3AdCV1wBoa2ozerVdlLKBWXqb473hkcCtPgiZXtsJaTJazmMADgONUOVYn8h&#10;xsxbjvELHsTgaUtQNXgKYW8YwY8g2djB80Ygzi7gfZSMfmHRThs09X1GqQ3aAP9gAlog+vv48cM4&#10;0ODMCXEcgOjwCBrnpZg8djwh6kFs37AZ7/IZfkftal56idMbsGXdGguve2n9WgOwbRsJaBLHt25Y&#10;i60b12ELhy8StDasfRZrnlmJZ1c+xuGT2Lj2OWxY8xxWPfowlt55u4UvLr1zMZ5c8RDLr8Ur27Zg&#10;Gz9i6whsTz2xAisevB/337OEH7lFuPuOhabFBLvZ0yfbx7G6ohipibEI5od6AI3CgTQUNR4TEYKE&#10;2HDERdPwCQsyw0tGVzCNhvBgAlpYKEVIMyhzsjaq3ZlruMiLJkArzM2xtmejhg3FvJkzcf/dd+G5&#10;p1ZZe6GP33vXwtV++fEHHN63FyeOHOaHleDlga2zHuNcQCLjW8a5DHcZ66cJZ6flUaPOEdrOnpBx&#10;foqAdoIfYILakeMEtKP8MB/FsYOHWP9+QiDfyXzffvXpZ9z2+3hb2QO37cBL/FiuffY5SzJx351L&#10;zJs1b+Z0TJs43oyGUUO7MZyGxZCudgzqaEVXWxO6CGwdBDbBWmsjYY3A1lRXRQBTp9sVqCkvMzhT&#10;R9mNnNfEc9BcW4vW+jrraHlIWxvGDh2KGePHWwfN6kZgA/dBfeTtfvsd/PD55zjA78PxvftwmpB5&#10;RuGeBDR5FC/yOOVxunyakHKGkgfqLMFM0GI6h19dQDtPQJPXyoW0a+VCG0HNEWHKC7p6IMwz7C1H&#10;sLt2uQfQXFDT8Kr6JG5L+6O2aI4IZwS0Xz26QlC7xP2+zGPQcdhxucfGZZcNOs+bBGaSPIVa5xzv&#10;DQH60YMHcEjf7B++t/vrg3fexvatW/DUk0/gjsWLMGH8WEstX0hAUwhuZDiN69AwGtdhPd40GcLq&#10;uNpXBi4NXgGVL2FNoGYeLgKXPEnyOMmbdK0cT5QjGc2OEa3sgZ6Qv369QHZLH4Wm3eiEqVG3EIZu&#10;8YQAKrV8f8lCA6mbvYaUA1SEqBsJUYIsD2j186hn2rO+wZcHyBzd4FFvOW1PIOhDCPRRVkWJcDaQ&#10;++/L43CAzFEAFchzEaSfN3xvBKt9KhWice9pj4IDBiI00BcRBAC9YxLjIpGZloiSghzUVZXx2Wrk&#10;s9aFcaOGYdK4UZZhdcyIIQS2FjTWVaK0MBeZKQlI4HspljATRxhTlx6JMXEEt2i+r9QBMqfjYvle&#10;S7Tw6oyUFIJdKrJS1ZE84YzvJP1A0XtJYddDu7swypMBc+igbrRxXg2fXZXL5Hrq01F16v0W5+lC&#10;RO83UxzhzzOubauMA2yERO5bbAxBMYbzKcGe5nnLOgPXcg0plRFkhhPYQuS9CyCYEc6C5SHktIaa&#10;9hOAqasBXg/JzXip+ZK/vIu+A6HMl74GbJ57WNeN4wGCaYKfIDdMkMt73sTxUErgG85nISqS7/mo&#10;MCQSdDMJx/m5Wdae1mlDW0145vkb1MlzNxjjx4zE5AljMX3qRMyeORXz5szC/Lmzcdu8ObiNw1s5&#10;7WgmFhC8Ft06F3fwXXvnottw1+KF/EYtxr3U/XffyW/WnXjw/nvx6EPL+Nw+hheefxbbtmzCm6+9&#10;jN0fvouvPt/Nd7kyNv5sP/aOHxaMeYkQ5kDaIRu36aP6vjg//86eOIazAjMC2pmTR3Ga2rlzx3VA&#10;uw5o/x6g7dz5MjLzy3GLfyT6B8XCNyQWQQSpwMgU+KrDZwLRjT6huIVwFESwSiSU5ZTUIb+cxn1e&#10;JSISczg/DUHRaYhIyEF0cj4iCUxhcVkGbVKYhrGENdY5MCQePsFxGBAci/6BMaYB3K5ALYTQFplc&#10;gJj0YkSnFSGMdQm8+oQk4Ab/aFO/MAJefDYiWSY2m8DAYUBcNvqHp6BPcCLLJqFvaAr6hsj4TeH6&#10;WYjKKEMKASe9pIVqJZwRSgoJJYSFGCWsIDBoOoUwkMplyQWNNi7l1QxGSfNIU27tIIJMPYISC9Ev&#10;PN0AzS+Wx0oYM+9Tahn84/IxIFLerxwDmozydpS2jCLgjUNB/VADswjOjyN0lRE4hk1bjBEz7kTd&#10;kKlc1uSBv3TcHJwM35gc82xlERzz6gYjvayVcCVPVwUhT0lLaghvvVJGyOzqDlMSITeSgBaXX42c&#10;mg7LLJlXT+DwdBOgftnyCHIKv5Snz0ItCWlxCp0sqDPok5dPbeYUeinPXmCiwjqV0bLIYDGnphvV&#10;gyehbthU5BBeowlc8nwJrAJ0Lghlaosmr5plaeR5TfBkc4zIrUMYj01hkeoLLbGs3eYHZVSYx01h&#10;kFpPHjUBmTxihW1jCWkU4SunYQSSlAGS9cQWNCGVMGXgVs3zRNjLbRhOWBtp7dgSeE1VRqGSadae&#10;bVCPBGY59cOtfEp5J6JyGhCaTnjMriN4dRjQKUGJ2r2luqBGmQdPUtgnpXoEhI2jZmHknHsx655V&#10;mHXvUxg9bymhTYA2lOdfIMf7q5igmp7NeyQeNwepK4gg083+QehL9fcVnPnT4PJF/34+lANo6rA5&#10;JiISlQS0iaPH4qF7l2LT6rWW8ODNXTs5fAk7NimT4FrzhG0jhJk2rbOwje1bNpi2bVmPFzeuwab1&#10;z2ONMg4+8SieJJA9vXIF1hPQNr2wFqufXoWHlt1r3rA7Ft6K5ffdjeefWcX1N2HH1s0EvHVY9/wz&#10;/Lg9ihUPPYDlS++xP5GCszkzptDoGYrm+mrkZ6fT6AgzI2tg/1vM6NIf8IjQQEKX/haHcjzI/nYr&#10;HCmEgBamRCAhwVQIoglpSgQSH0XDSEaGB9Bk1GSkpqCMhpCMoMke79kjyx7AC6ufw+sv78KnH31o&#10;bYf27fkJR/iRFZzJwD5DIDNIk4eMUgibAO3i2dOEtFP8sBLCjh13QIyAJq/auZOnuR4B7cRJmy+d&#10;PHrMhoK0owcO0WjfZzD43Vdf4/Pdn+Cjd9/HO2+8idf4jt2ycTOeW/U0Ie0hPHDvPTyvC82YmDFl&#10;Eg3FMRivdmk8ZyOHDsIwGiRDujswuLPN+i+Tutqa7c9/e2MTWusaCWW1pubaerTUNXBeA8GsGd3N&#10;bRja1okxg4dh2tgJWDRzLpYvuQfPPfokdm58ER+89ia+/ugT7Pv6exzbsw+n9h3CuUPHcP7wcVw4&#10;cgKXjp+2tltqw/XraeoMQeWswgS9dI7Qc47wQ5kHzQDtajD7lWAmCdB+I2y58gYwF65+J3yZOP4b&#10;Acugjst7AK1Hv/WKgKahN6BZnQI0wqL2S/B4mYAm8DJ5wEvA5bSfc4ZX6RKPx6RxZ57KXyTA6b6Q&#10;8XWMgCbgV9jsd19+wev8rv0QeHbVStx1x2JMGj+O92QjivNz7T6NDAsnnMmjQUDjUJkdg4KC4KTg&#10;DyCM+faE9fXIQv8UOub2byVvlzxhHJfRPEB9Vsl7obTsTgh0T8gglxusea2n0DSnbyu1K3LatMpz&#10;1gNIAiaPXE+at1yIM3nmGWBRA7m+rwx41cNpKy9gE5B5pOmespRf//7w5z4H0MAP9CiIhn+QDHt5&#10;vwhaUmhgr8KCfGng6weOHyKC/fl+cBRFGIvi+8QUHsR3ZDCBJoIARaM/NQEFOekWZt1SX4WhXa0Y&#10;N3IIpk8aiznTJ2HujMl8Bsdj4tgRBLcOtDZU8/2aj7ysNKfzd75jsgleGUkpSEtMotSJfCKXpSAv&#10;U30SZqMoNxel+fkoyctDaYHaNxEuCGedLc0YPmgQJo4Zg5lTJmP2tKk2VBcggzva0VRbQ5ArRkF2&#10;FrIJahlJSUhX/V7SPJvPbaYS9lM8SvYolfPltdNQYd/Wgb+XrLzCwdXOkOOal6C2g3ynKtmSui1x&#10;pSQpYcHKtBvI97Uv1NWAv7oe0PUhkGleMIEu2N95V2vaLRdIWA7ke12eS5V13+WhgYQz1hdK8NO4&#10;ieNhhEF5DGMJkfEEyIzUZEJ0HuqrK9HZ1oIRQwYRyEZh5rTJWDB/Lu5cvAj333s3HnpgKR57+EGs&#10;fGwFv1dP4JlVT+LZp1bhuadW8vnj+Monbfz5Z57C2ueesZDuDWtWY8Pa57F5/TrTixte6NG2Fzfx&#10;2d2KN17dhQ/eeQuf7f4I33/zFfb+9AMOK+RZURJHXB32DA86MkgTlDlgpu+L+42x7wwh7TQB7fQJ&#10;zqcESdcB7TqgXaV/Bmg7aDykZpfgJp9w9A2IIUDFIiAiiSLchCUaPPUlvAmqIhKzkVFQjeLqVorG&#10;rvoIi8+ycgMJUVpHoBYcnU4gy+SybFtHgCb4CohIZj2x6OMXiZsHhps03l/ZFkO5PgEuiOsFq28x&#10;1hvA8QGcdwu3fRNB7mbui09kKsGtgHBWgYS8agJWOUKSCuAbnWGQ1j88FQPCHU+aAE3jAYSo0OQi&#10;hNPgj0wjHGXXEsgIKmq/RMM9SUDGaYFZEoEhkaCRWtSCHBr9xTTcS5pGoqhxOIFmsAGWgGwg4WlA&#10;lNqHse4UhSCWc1gKX073j9B+ZxFmSgg6gqZuQpDaobUZyAnwBG+5NYPQSoO+fcxclBE6FD4YkFCA&#10;/pGZ6BdBoGW5pKImwtUILh9t5c3jpUQfHCYVNRLMqhHFcxCZoQQilZbIJLOi1QBNWSGVsj+ruh0F&#10;jYORT0DLqmozCdoKG4eguHmYDdUptrJQKmmJibCmPtoEY2oH5xOd6WkfJ0grtFDJ7JouAtpE1AyZ&#10;bIAWT9CK4fmLEnxlK2NjuSUM0TCKxyYIU7hioiCN4BXD861sjvKcaZmAS9NRhGB50tQ3mgAtg+e9&#10;gMevcMh8Dos7xhPWxlh/aqGZVQgiFAr0NK16FDqZxfOdx2uWScCOYx3ap1hdX8KVPGMCLrVZK2wZ&#10;Y+3WlClSwKWEJ2GZNQabSkxSTCCsHDTZvHMq43jVCINcP4dAqGEGgVAgqNDKplGzMe7WB3Drsudw&#10;2/LnMPbWpajm+ckiNKeWcx9LlHGygPdAKu/VGN7XobiBcCZ5A5rCG/v1G9gDaP369YPvgIGIjYwy&#10;QJswcjTuX3I31j71DHZu2oxXX9qKXS9uJpCpf6812Lx2tYUimjauNUDb+dIm7Ny2GTte2oitm9dh&#10;0wYB2io8+djDhKxlNhSgvbhpPdateRaPPbKcBucC3H7bfNx31x3WwfGWjS+wnhcJahv5sVuLNc8+&#10;ZR/Lh5cttb+Uc5RyfOQwtDbV21/r1KQ4REeE8sOuD/kAzwfc86c7iDCmv6tB/vxwu3I+6FcDWiQS&#10;CGcmz9/rdBoleTRs9CdaqfVnTFY7gsV44pGHCZjr8PZr6r9mN3767lsc+OVnaz/kfDSP09A+6UCa&#10;pikZ3hbadu6MQZpgzTxl8qAJzk4R3JQZ8BSN9FNnuI68afKmENpOnLJyJ44Q0g4e4rZ+wZ7vf8S3&#10;X35lkPbx+x8S0t7Cy9u3c7/W05h4Co+veJhAey/P1yIsmDfH+idTO7HJ4wlqY/RHfxhGDRtsfZcN&#10;G9zlSNAmD1t7O7paWtDW0IjWekGZ2rA1o6u5BUPaOjCiaxDGDR1OOBuPBTNm4f7FS7DqwUew+bk1&#10;eGv7Lnzx7gfY8/lXOPT9Tzjxy36c3n8Y5w8dxYXDx3DxqADtFAHtNH7lsQrQfjtDnRWkeemcKwLM&#10;td4zF8ooB9AEXL1Q5k4783rhTADWu/yfAJrgzAU0radlVwEat90DaQ6g/doDZxz3BrL/QoIySR61&#10;S4Sz87w/TvPeOXn0iMH+QX2z9X3ld1SA9jKNoNU0FO+l0TV14gTCdJMXoCnEUWFsCj8jrNEwDlHG&#10;QEKaARqNWaXgt3BHC3nsDyXJcD1kDnQ5wKVxyyJo/XQ50vhAGtFOqJl32yAX1hwpA5/eI/0IU5LA&#10;TMDkgtV/pYGSlXMgTEMBmZ88KpQ7rqGPPP0sbyGT7vpcx1dARpAM5L4G06gPUVZFPucRPA+OgihO&#10;03CP4DshMkRyoCs6LAjRHvCKjQxBXFQo3wVh5uWSkmIie5Rs6dVjCTx8P2SloigvkxCUj/qqUnQ0&#10;12HE4E7zms2ZTsN/7gwsnOe0nZ07cwqmTBht3uyu1kY0VFegSkl3igpQVlCA4tx8FGarg/lsQlkO&#10;SvLzuKyIZUpRW16O+spK82bLk93e2IAhHR0YM2wYJo8bZ+1i71hwmyUvuuv2Rbht9mzrCmTU0CHo&#10;bm21vhtrysqsvjICXjGBz1URt6VtFmRlGRCasjKt3W2+9iU3h8fIcpTGe6T1KJtPFXCe3pc5XD8j&#10;JdlJBhMbY3DkZsRV1IKuhQEV38NKliKF8h514cqBrUC7fgZrhDCBmH6wSYI3VyGe9cKUfZfjWset&#10;S9uJjtA1jLZkTwpVr62q4Lu8nbA8xvoc1A83vSeffPQRA66N6/gtU2j+1i14Zcc2vPnqK3jrtVf5&#10;fn0d73rp/bffwgfUh+++zffvu/j4g/ew+4P3Of6e6aP33sWH773D5e/Y9O4P37dvxbdffWlJkw7u&#10;+8W85A6QHTZIc0DNG9A4NM/ZYZz8LwDttADtuADtGE5xWpC0cOH1JCHXAc1L/wqgJWcV4ab+YbjZ&#10;Lwr9gwVL8YSuJIMmAZrgLDgqDYmZJcgvb0JFQzdKamjoEtAEXvKy9SHE9fWPQj+ClE9InIUxyrsW&#10;nZyLiATCSkwaAiMdQLt5YBhu6B+CGwaE2noDtT3CmwAtIDoVASzrp7ZrlMIbBWhqd9aH9fpyP8IJ&#10;CGonlpAr71eFtT0LjM+BHyHNPybTQht9ozIxMDLD5EuQGkho8qECYvIQmVpOOGtGFg3yDBnsHq9Z&#10;Ao34aIJBVHqFgVoOYaKIRnhRA435uqEOIJUQIAhZgQmF5iXzj8tDEMdDkosttNEnOtsAS8PgJHma&#10;lE5fqfQJJDk1Nk/raKi6ygkaFe1jkU2jX/UK0LSuADCYdaawjLx3FQQFbV8euayqTgLXUAMk9csW&#10;mlpo4KS+2TQtT5pgS4AlaJPHLKuq3aBMQymb0JZXJ3DssmmVd7sR0FDruh1qByQoeUm2DdVdQBAB&#10;OYLLUgmCRa0jKHmqlG2xnfDSSVBqJ1ipA2oejxKO8BwoVDGNx6hwxRQClDqqFpAJ2CSto/lanm1p&#10;9zusX7R4Hr8ALadxBDUMeTwXpV0TUNY9AancVnBGuYVVBvOaaZsqr3Wz6ocin2Cr9nFxgmruSzhh&#10;LprXWB41zS9U+zfCntquaVzgFc/9FGSqE2yVKeXy+hEzUT98BmF0Cko8bdyKCIqS46UbbCCYx32s&#10;Hz4LY+bdjzlLn8Lc+1dh1Ny7ud4ECzNNKFRoaQmvk9oWJhHQonFLUBhuCgg29Q0MQX8OXUDrS0Dr&#10;17cX0PwG+CI+KsYAbdzwUbhn0R14asXj2MQXtNqYbSOYbFlLONNfw9XP8IO22iRPmYBsJ8Fs1/ZN&#10;2MXhthf1J3GNedCeePRhPETAenzFQwS01QS4F7GFkPbsU0/i/nvuspC8u5fcToB7xPrQenn7SxRf&#10;/C9uxPo1q7Hq8UftQ6qwEnmCWhvrUaTG8MpYpsxuaivhhrcQwgRo1n6ECiS0haqtiNqdhYYYmCnE&#10;UXAmg0Ehjg6gOWE/+gus0MacjHTznrU01GPMyBG4bc5s7sN9eHblSkuF/t5bb+Lrzz/Dzz98zw/u&#10;XvvACs4UpnZWEqB5pOmrAO0MAUzLCGFnT8qrdpaAdg7nT53n+tRJwdppLjtjy8/Ks0agk0ft2KHD&#10;hLS9hDR50r7hPnyBTz78EO++9QZ2bdtOqH0Bzz/7NM/lCjz4wH2EykVYOH8u5s2agZlTJ2PapPEG&#10;ahMIauNGDTdP5OjhQ6wdhQttwwd1YWhXJ4Z2UJ2EOGpEVzfGDh2GSaNGYfakybh99hw8cMcSrHzw&#10;YWx45lm8+uJWfPzGm/h+96fY9/W3OPbTzzi1dz/OHhSgHSGgHcWlo8cJZydxhcf0G4/597OCM48U&#10;1nitCD6WlOO/ADRHLoz9OaB5A5i73C179XIPnP1B3us7dVwFaApt9AKvf1cuoOn+uArQeE853lIC&#10;Gg2+l7dfDWhqE1lCY1uJbJx2lKFQp8tqx6R2QG7yB+8kDmoLZEk5/NWmzJOYQ8kaBrrtfAhAfGbU&#10;7kfzveXdJsjKC/JcYCOs/ZkEVK4GXjPugpvJM98FMslf8nE8YBoqYYjmu+tYec6zMoIyGuwy7OWp&#10;cduS/iGcj1I4X3JcNBWDFCo1PgZpCbFIT4xDRnK8hR9mpfL5T0tGTnoycjNSnE7dPSrITkdxXpZB&#10;mTqEV9vNpppKQlMdhnS2YuyIIdb+87bZM7BkwXzcc8dCXrNFlsBHsDZ72iRM4fM3hs/c0K4OdDY3&#10;obW+nnXUsa5qgzCpubYGbQ0NXK72o60Y3N7GZ7ETw7q6MHroUEwaMwazpkwxGLubBvkjD9yPJx5+&#10;GE8+8oj1z6h5t86ahRmTJmECn9mRgwcb1KmujqYm7m+j1a9tt9TVobmu1kBOaq6vs/deG8soeqCj&#10;Rd71Zhvvkeqg3PktrKuR+1xXVYnykmLr1D9X3RukpJiXTede71m9c/UOjuA7WBCl93APRAfz3RwU&#10;ZO/nMA+wSZp2y2j8WqmucF57wZ3WVz2xEU7oqLYtYJTnUfs5gXB269w5uPfOJXjskYexdvVz9j4X&#10;jCmU+JMPPzCY+uqzT+3Z+/7rr/Djt9/g5++/s3e9wo71XJp++tGiJ/b9vMcZUns5T+X2SFxH7Ugl&#10;TWv5Ic+34gSfc8GWN6Ad9wCbpPdAj64FM4Oz4444fkYh88dPGiBdB7TrgHaV/hVAS8kuxs0+4bjF&#10;LxL9gqIxkBA1UGGIhLP+BKOBBKPw+EwDMnnOqpuHoLS2Ayk5ZeZtu5Gg9dd+QVQw/kbd5BNmcBfG&#10;dWJT8xGVlMP1MwzS/MMTzSOndRQ2qZBHp01amiUMCVI6/rhMBFGBsYIrecIUuhiLvtyPgYS4kMRc&#10;glQp4rJolGeWIpJgEkpwCIzNMkALJqyFJhUQxEoQoZC8xEICXxb6h6YR1JTgpBSpBer3jIa8IIHw&#10;lJBTi6i0cgQTkILjCwzS1E4tu7ITOVVdBmsaZtL4TyyoR3hqKfxjcwlpClXLhh+BypdDH8LZwMgs&#10;mw7mdiOVcCOjwqR1NC9QGRkJX4n59QZdUgr3QWVCCG4BBDjVrbJJBQ0oJGwIElMVClhIcCSYlXcQ&#10;EpqGcVpJS/IIdE6H2QIrwVZysQCN281SQpIqzqvjvAaDNUduB9nqg03JQQg5BC91jq0+2CIyBBJK&#10;gFKMMM7TfIFgcHK+lQtTiGl+DZTOP6O6s2dY0KyEHNyv0lZCUzkC5F3kuRWAyeOkUML06m6k8Nyn&#10;8XxmCHoN2FoMkAoJPZUEIbUhE9BpPbdcWjVhsp73Xtd4lA+aiMy6wYjIrbFtBPPcRSupiepRX2oE&#10;J3XKncd9SeC5DeF18Ne5TeL9wGurDJQGac2jWG4s1MF1DiE8lfulzrtTeF9kExaLuR+1Q6ehefQc&#10;tI+/1YaNI2cRupTCX6n3RyCTx5MmKCSoVXZPxuCpizFhwTJMWvQghk5fjJohkyy8NKW0jtdC3lbB&#10;eyrvmzje25HoGxqOfpRPGJ+H4DD4CNIM0HzQt09/yglJ8h3gQ6Mm2gG0EaNw14LbrS+051etxPpn&#10;CWSrn8XG557FhueewbpnV+H5ZxTqsdIyU21Y9yy2bCTIEcxe2rSWoCB4ew6rn34SKx58AEsJYg8v&#10;v5/A9jR2bttiWvf8s3h42f1YQuNFIXmPsNw6bmP71s3YsZUQt+EFrHnmKTz60HJbPnXCOHQ0Nxqc&#10;JdOoUuiigEwN7uVFE6xFKTOZGqLLyKTxGEBDUh60GE97j1g1xBeYhdGICw+3v7tuWv2U+DjznGUT&#10;zmRg1FVXYQhBZRqNnLsXEyAfXYGN/FC9vmsnPvngffzAj4g+ukcOqmH3EQMxecfOSR5IkzSuxBCX&#10;CB0aKszRWS5vmuafx6WzF3DxzEUuk8470Oalc6cEa/KmHcdRQs+BX/iu/4kfI4LaN19+gc8+/ghv&#10;v/4mz+s2vLhxPc/zM1j5OCHt/vvMO3nnogXWZkLtJ+bMmIZZ0xR6NdEas0+ZMLZX4z0aR43lsjHj&#10;TVPHjsfsyZNx6/QZuPPW2/DQ3ffgmUcexabVz+PVLVvx0etv4OsPP8IvX36Nwz/Ie7YPZw4cMjC7&#10;SDC7dOwELtOIEJz9ymMWnP2vANpVoY1X6Vr4ula9gPXHsldD2J9BmSut1wto0p+D178qJQcRpF3l&#10;QeP9JED7mUbgt7y2+hOvEMfnn34KS++6y7y5gzraUUFDWFlGZYhawgfe30o5b5BGYAu19mhO58ZK&#10;0NCTpU/AFuhk3ZNcADP4olwY81ZPyvRr4ewaQPP2qhmIufIGMo/c8Ed32gU4gy/JC9gEYy6sKSzO&#10;PGXyktE4t34LefyCAHlu9Ayr7ZWeY0GCPELy7hTmZqMoL8dC3dSdhFKiW1r0ony+8wpQXVqEmrJi&#10;A6/6yjLUE77k6RKANdVWmZrr5MGqw6D2FgJTO4Z1d2DEoE5C0yBMHD2C12YCbuMzds/ihVh+7114&#10;9MH7CU0PEp6W45FlS/HA3Utwl8HaHMyZNpXvNGVcHY2xw0dizNBh5hWTxg4fbmAlEJs6fjymTZhg&#10;sCUomzdjBhbfSvhbvJjbuNfAbM3TT+PFF9QGeAPWEzqeffIJPLp8Obd3N+5SZr/58w3Y5kybhpm8&#10;fyTVN52wr7ol7Ys8b9MmTcT0yZMwc+oUC5ucPX0a5kyfbkNXc2dMN8kTpWmVVxKl8aMJg/Lc8f6s&#10;r6lGWVGheeMEScl8x1obN757nTbAznvYoM1+njmwZuAlUBNscVpltJ4rwbc8cnp/mziuH23WnpjT&#10;AkElecpITjaPoLx89XyXDx88yPb1niV3GJyt43natX2bgZmS8Xz/zdf2zOmdvp/QpXagh2lTy9vl&#10;erj0fBpUeeTOE0AJpDSuaAqtox8tCmN0pWktc+v6MxBzJY+YKxfI3LbNJvfnn31fFDZ/+jqgUdcB&#10;zQvOpH8KaLteQWZBBQYExpr3Sx40ebkGcLyv+hsjTKm9WFhcBlJzK1BY1YKKhi4UcZiQUQS/sHjc&#10;0D/YAO0vfQPxH30C8BeqH8EulOvEphIaUvIM0iITsxAam2brDCAI+oUR4lgmIikbYQmZllREGR7V&#10;sbT6L4tIJSwlEH6ilfgjnkYsoZGA568QSkJaFAFC/Z5dDWgZBmgxGWVIK2pEdlmrDaPTywh9eaYo&#10;glJKfgPS5dWhoZ6kpCDysCglPMHKLyobIQS1aBr9SiSSRMM/tZhAV9mBHBrjGo8kfPjH5tDATkOf&#10;4GTcQvULcUIq5bELIoSFJRcZoKneUMJBCIFLAKhhOOExnnCRXtpiGR+VkCSKdYYTNrRc+6my8Tk1&#10;yKbxn0Hg0TYj0kqRXdWJmkGElPZRBmICs4E87iAO1bdaWlkT0suabVxeMAGXQE0gppBH85Apw2M2&#10;61O/cYQu31h5/TLgH5dt3jhBmOYL3BRCaR1pc2jwJijmuNqoqfPrpJImJPM4MghQxW0KGxyJZJ73&#10;IJ5nAVEkjyGVxyBwy6HSCVwpBK9Unk8lFxGEJRA+NV/eqeohU1DaOZ5Ap/T2avPVauAVSzhN4nYU&#10;TqltZBHQEjk/Or8O0byG8pQll7VZeGOhAdpoFDQOJ2y1ISq7GsGC6sQCBPD8hvFcxhc0IoMAnt84&#10;DEUsn899yyIICrjUoXch4au4ZRRheBzqh03DoCmLMGTaYnSMn49a7qO2kcl9Tub+JXE/MjguoGsi&#10;wHVPXojhM5cQ0G5H+7i5qBk8jvV3IKWkkuc+j9cxg6CuripiMTAqxuQXGQ3fUEKaPGkDA8yD1ueW&#10;flQf3HzzzRjQtx8NnWhUl1Vg4phxBLRFeHjpUssQ+Ozjj+F5fvTXrHwSa1Y9geeefAxPPf4I9TCe&#10;euIRGo9PYP2apwllz/LDt4pg9oRp1RMOJNytxtM0WJ7hui+9uNG8aBvWPY9HabjIeyZIW7b0Hjy9&#10;8nGL61+7+hk8/eTjBnBqoyaQ6G5vtQbeaUkJBmeCMEmeMwFaHI3TWPUXREjTPIU9hlDynsXTeE2M&#10;jYbCGAVq+rsuqe1ZYkyMfdBTExKQla6ORnNQXV6GztYWMzgWzp9H42qZfdDlyfiQH/Sv+UFRCNoh&#10;TzsCfUgFXQI0F9LMk0Zp/gWC2UVCx0XCiLwl505rvmDtrANo1EWDNMkp560LnHf+tNopneLH3PGk&#10;Hd5/wPGm/fA9vvv6S0Labrz39lt445Vd2L5ls3krdT7V/k+QLC/k0rvvtLZ8Cn9csug2LF4wH7ff&#10;Ns+kcTV6X7LwNty5kNDM67/ktoW449aFuPO2BbhPBuFdd+OJ5YT2x5+0PvHe2LYDH7/5Fr7htn/+&#10;8iscJDAe9fKeXTxyrBfOTpzCb4Sz33gcfz97Hr/zmP8lQKMERA4YOfpXAM2d5z3fmXbK95b1hrFe&#10;XQtobl0uoLletD8Dr39VFupISBO4y9iSoSfjToCm66q+0WRA7nxpK5+np3D/PXeb4Tysu8vCbwUf&#10;ghJl+lOSh+iYSKi/LGXauzaN+p+BmmRpz12vmt8f4exPAc0Daa68Qc0FNG/A8pW8AOy/8qK5uhbQ&#10;BGZBnjZK8pTIqNePFR27YKwgJxulhAE9t/qxIi9Qa5PHA8TnuKut1aB2WHcnRgzuxigClSSwGjNs&#10;MIFoKMaPFBSNIDCNxOSxozFF2fjGj8E0vnumTxyP6ZMczZ46GfNnzcCCObM8momFc2fhjtvm414+&#10;Ww/xOVv1mN6JK7H++Wct+dGLL6zFprXPY91zT+M5vgNX6plc/gCW3XsP7qMhfdeixXzm+Jx5JKi6&#10;l0b2UhrYgqxlNLAFYw/ed5+B10oa1c+tXIkXaEBvodH8CgH+rVdewTuvvYbXaSjvpPG8Zf0LBmur&#10;aXA/TeNb6zxOg1zrr+D77NHllIaUTT+4HI899CAeI/A9znf+E488gie5jn5MraQBL9n4Y4/ynf94&#10;jzT92MM09h+4n+/4e/huuR23zlG0wyh0tbZaezn1I5nNd6ves3rvGmC5IlgZpBHQXEgTsEWFhtpy&#10;e0fz/v6D5B31SD8pJPvRlqAOpNPsnlAGXnn1utvaMHn8OKcdMY979TNPm+fs3TffwBeEM4Wqux4u&#10;vdNdoFICj2PqGsMFMUrerz8AmgtUfH61XPP1XRCQuTrqGbreMsn1jkneHrJrYcz92Wfy+q4435zT&#10;nD6NXbt2XU+zfx3Q/j1A2/nyqygor0NQZKqFGvqEKmlHtIHZLb5hJk3L+5WUVYyc0jqDs+ziWkQn&#10;5xDeYgzQbhjg6C99Awhp/ujjH4Fg9VOWkovYNIJDWr7BWhRhTJAWFJWMsPgMzi9AbHqBQVoop5V+&#10;Py6zCEm55UjIKSO0FBK+CGlRKdZpdf/QBAxUJkil508pMECTouTdURieQCUuy7xrBTVdqGodibKm&#10;4cgiMMRnVxHqShFD4zyR0JCQU40Ehd9lEVgIY2EKP5RHLCLDFCzI4rxIGvbxLJvJOnIJFBmEhOjM&#10;CsJcNm4JSsJffWPw14HRuDkwwWnzRsgLI5RFEQoFaKFKjU/gCozNJbjl2XQEAS2GdQjS4lh3jPon&#10;434565RamRDCRBz3T8lNBIqqIyAu1+CrloBW1TXWvGICKYUfqgNsTSuUUR1ry5PmhilKWi7Y0lBe&#10;MXnHIjgeymUCtP7qnoCQ5kfQ9eM59COshegcE+wUOqkMkAI8tVFT3eaJK2tBMgEthedEHWWXdCh7&#10;4iiCVDMCU4oJaDx/HkATWGXXDnbCIAlNUioBTEOBlubnE6jKCWel7epbbJjBTzSPPZTnMYTnJULJ&#10;UQq47XKCGGEqu1b9k7E+QRIhT/UJrgRdBVQutykIE0AmEPAieQ+Esp5gdY+QIUirJ2R1EsaGE7hG&#10;2DoaL2sfg6ruCdwPecmGoaJznIHZ8Jl3oHPCfE6Pt+1rm7EExDhKnX8L8qoHTULzqFlWbtiMOzB8&#10;xmJ0jp+Fyk4CYFU9EvOLeL1zEJqcynsskfdFnCkoWu0/o+AnL5pfEPr29zVAu+WWW3DTTTehX9++&#10;Bmi1VdU0SiabkbCcH9wV/PA+zo/3Kn6En3qEWvEQnniIH/XlS/HwA/cSXu7lx/wBrHqcy554mB/1&#10;5fwI3mcSdC3xJKxYeOtcC7tTgpAX1jxnIY6CN4U4Lpg/x6Bh+f33mqdN8++9c7F5fBTWqE6R1S9X&#10;ZmqyecrUHkEhjAE0GF1AU/rqhFhlQVP6aP1RVQijPGfh/HjLSxbjkdMJtSsZDelJSRaOk8+PujwT&#10;MvBGDBmMmdOmmtfiGYLp9hdfdFLrez7oSoWuD64+rvqQCsr+zIOmj6mFOAq2CB4XPGGO8p4JvC4S&#10;VmyZec4uGLRpvrdURkNBnUIjTx49zg+9wuEOWnulvTQufvxWBr28aR/ivbfewKu7tmPb5o3YTONw&#10;Pc/32meftkQsz658gvD7GK+XjC8aYrqelMZXPvoIjUsaYATypx57HKtWPEZA5/SKR/HcE09g7aqn&#10;sGXtOry8+UW8+/Ir+Ozd9/DdJ5/il6+/waEffsTRPT/jOKHx9P6DOHfoiBPW6IGzXxXaSDj7ncfx&#10;d8KZARrPx78OaN66FtBc9YKXC1TuPGe8t6xb7moYc4HsakC7dt1eSPv/Bmi/eZKGCNLkRZMxJkNO&#10;hqIATWG0H9DAcQFNCWDktVD7IoWUKcxRyWwUmquOkK1j52gCGu9/NxW6AM31pLlyQe0PIZCU61nz&#10;lqVL95IB3Z/JDYlUO1C1FSJQWXsijgdJSvzgq4yq1EAnQUSPfK6RPGUDnfBF1SPPigx5GeJKXCE4&#10;VTidshkKwvS8jhulTHzjMYMQq/M0b/YszCcsLJg3F7ffpox7C3HPHbcTihb3aOldSyzznrqpULKi&#10;B++7Bw/z/fPIA0v5brufIPMAHntwmenxhwRHDxN4HsUzfIaeeULPyQo+Mys4/TihbBU2rlmNHS9u&#10;wms7t+Pd11/Fh++8iY/eeQsf8JnU9Juv7MRrO7Zh59YXsXXjBmxex+dz9RqDLVfrV68m0K3lsnWE&#10;uxd6JBh7aeNGA7A3du00IPv43XfwOY3eL3fvtk7zNb77vfe4vbe4PRrKMpq3b8cuGtNabwffY5LG&#10;X37pJZMAT2Ve27kDr7Fe9fGoREh/pjdeedna4L7zuqO3aJBrHbXd2rJpI9RHpLoiWcJzLW+crktL&#10;fb150wRp+hGWFBvbA1q6noK2WMKYQhMlwbfAS+9mS0TiikAuWfISSu9teUxdyaOsbchrVlmiDvWr&#10;LRRTWXjnzpyBB+67197lL25Yj9d5HEr0pBBGvcvluTaoonpgygNUJwVTJi9AE2hRPZ4wF7Y8oOYN&#10;bZILbgZvHml+D5h5Qdm1QObCWI/c74x9c3oB7boH7TqgXaV/BmivvPo6yutaEJmQbWn0fcNj0T8o&#10;Cn38wnEz4UzqFxBJwzERUQSypOwSZBRUIpEQFULQUvr9mweGOt426iaO/7VfIG7h+krTH5WcjXgC&#10;mMrHpecT2HIQkZiJiIRMg7cEzo8lvIXGpyMwOtkgLZZQJkCT4rNLEZ0m+FKH1+oYO9GGQbEZNj8x&#10;pwIphAYNIwgq/tFp8I9KJ+SVobh+EBq6x5tKZKgXNyFBBj4hKFadPdNQl2IJSgI1AVxkSgnrziUQ&#10;ZiKQABZACaqiWT6N62dVqI+2Zpt2AC0RfyOg/c2XgMZxn0h5RvIQmc561Z9aZjnCUtRGTmGLPMex&#10;OZbURIAmENPQHY/lvgnY1P9aDAFT2SeTCuqQyW0qC2VwAo+P20zMr0VJ81AUNQ5GYmGtAZo8XgKp&#10;jIoWFDQMRgGPPY0AJSBTCKS8bApTVNhicFK+TQvQtI6kZW5bM3nRfGPkUeM1UTipJRvhfhmY1Vm9&#10;WZVtyK3tQnZ1p6X3T69sJ7B0oZBAnNc4FPHc38DkIgQJVAloKYRbedgEYYKoRIJNfFGjhR9qPIXA&#10;lcnlAip5ropaHI+W1lOH2gGEVX8ev+oUYAm28li2UuGOhCXBnLxZWdXdtp4Bl9qssUwOIS67pttA&#10;LFnXTt0VpBYjjNdI9RQSwOqHTkHD8KmEMtZHyKweNAE1gyeiqHm4p/uCbm5rHJpGTrdhjsFZkwFe&#10;DK9ZNO8fTWt71YMmom3sHAyZugjj5t+HyQuXYeTMRWgczv2sbeQ1LSZ45xLiUxEUpz4HCWZUYHQM&#10;AgloASHh8A2QF02JQgZYeKM8aP369CXYRKGmogqTlARi7hwsoVGzhAB198IFuO/2RVhKiFp6xyLc&#10;veg2zp+HxbfOwe23zsadC+fh7sUsR2l63qxp/CAqPGaq/blUBsGxo4Zbko87Fy/EfXcrdb4AbBY/&#10;4hNYZiymTZ5g5WdNn4Kpk8ZbMpAhne38yFZZQgT1NZSaGNcTyqh2Z1IUjVB5z9QfkUIfpaR4ghiV&#10;SGBLinPgLCVBXjK1MXPCoFwpfXV+VpZlS6soLUFTXS2GdHdhysQJ9sdVf5M38eOkdgqff/yRk7mR&#10;70P9YdVH1/2gen9ANe1+bGV060PqessunhWA8cNKg1zzXA+ZA2beOmMQJ8+ZU6Y31LG3TdoRMyac&#10;kBrBGt/hPyk07nN8/gk/hO+/Y7D27huv4e3X1ej9ZRpYNBAJb6/scNr6udK0Gse/Km3fRqNtO17e&#10;ug27trDclq14nQbcmzt34YPX38Cn77yLb3d/gj1ffo2DBLNjP/+CE3v34eS+Aw6cqe3Z4aMGZwZm&#10;3O/fJcEZj+Uf5y/g71QPpF0LZ5IH0JQoxEQguuKRA0i9wORCkzPuAtXV6oUqp9y1gObqj9Nav3c7&#10;rtz6BFn/jtxMjhr/+xXuB6VxtUXTfSIDTh1WK9xKHjR5bBXiuPbZZ81LIe/E2JEjrI2QfiYoAYKA&#10;JTE+1iBNadEVBub28RfB58Oy6IUG9yokGGGENoUIhigpQ6AnaQPH1eG1ZBn3TJzWfHeZO07Zul7T&#10;3tI2etoOaXusy00CobZFtj0PwPUkeOgZdxL6SFpP68uboh8qah8qj4wAVSHIbtKHJXw/CWBX6GfS&#10;449Z9r3nn3kaa5+TV/85bFi7Bi+qr8aN67Ft84Yebd+8icCymQCzBbteIrRs22rPwGs7tuN1QpZA&#10;yPTyTrz1yi68/erLBlrq7+/t1/hM0dCXNP3+m697gOlDfPPZJ/jxm6/wyw/fYS9hW/r5u29s3vdf&#10;fcHln1qfhurs/uN336fe7ZEA69MP3rdlAq7PPvywR6pbMPbt55/jJ9pbe2h/7aUtto/2mYaa1vwf&#10;aeSqE/1vaPwK3LQt77o0rfnS1zSSv2F96tZBiWlMX2n4hYXZmrjMlnP+j6z/J23nu28NcJQAQ223&#10;1IZLXil1C/HMqpW47647MZ+QrPtV7dXk4SzOy7OwRwG27t1cXk9BleBK72J5v7TMMlh6kpPox5nW&#10;kZSQRIlJFIautmW6F1wpa2V1WandG9qeuiAYM2K4eZ3vIbTovlCSp1d4bZXsQz9A1J7MDT80eBKk&#10;ecCsB8JMhCvKXd4jtwzXldwQRQMufQc83wIX1gRzbtlrAc0d7/l2uHW4Q4+uAjhLSnXqeogjdR3Q&#10;PCfH1T8DtFdfewO1zZ2ITc01j5dvWBwGBBK2/OQ9C6FCDdB8Q2MJZKnmAZMnTOGK/uFKw68wyAgu&#10;j7M+1AYQ7gRsAjwtj2K5pKwiU5w8aIIzwpjma1rQFpmUhYAop881/4gEhCUI0goITcVUCQGqyDxr&#10;Ado/daYt7xv3IzG3DJkl9cirbEFWWQPiM0tZJg0Dw5NYPhd5hJWatpGo7RiNskYa6mXNSCKMRKcR&#10;iAhNEQSlKBrqCTTY04oaWFczUglEMQS4MAJBEIEqICYLgRxGEmySCSjphJNklonkemrv1i80iZCW&#10;YLK0/tGZBlKR6kiakCVpPDghz5KY+EVlEPhonKcUQu3kAuNyTKEELCU+UcfZGWVOB9pJ3F6WEnHU&#10;D0YeQUh1BScScgVi5S1IKWkwb5g8XQEJAqkKS0ahbI1KAJJS2mgeNH+Clx/BS8k9LOkHt+/L4xKU&#10;KQwyqdBJKOK0OyN4pxCG4pVan5DK/VYdSr8fSym7YxrPozx0+YRAQZoyQKqPtUzuY07dIOuUOYaQ&#10;GZhcyG0WEdC4DZ1bQpg8WfKuJfB8R7M+LYsj5KgNV07dYAO0vIYhBmiSoE3eqWBCbCDPV1AKwYrg&#10;qtDK0vbRaB07G+1j5xoUFTYOJ5wOQ0nrKPOAlbWNtgyY6qJAXQJkVXbynDXzWKt43pT1ssaSrXQQ&#10;psbOvQdj5tyNjnFzUSXoI6Spk3EBqPqDS+A5yiCEqh51SaB9sm4OPEP1F6f2gYLCppEzMGz6Yky8&#10;7QHMvutRzL5nBcbNW4LmEQS0mgYk5RchNkNhtEnwj4qBb3gU/ML1E4RwpiEBzS8gGD6+ARgwoLcf&#10;tAEcRkVEorSomIZPl6VvnjRmNKZIo0dj6phRmDZuDKaNH4PJSjIxYghGDes2jRk+iB/hIRjN8cEd&#10;zWhtqLE0+C31ajheYZ0fqxPk1oY6yxY4fHC3hRspxXt7Uz1a6mpsmdRUV811ylFVUsQPcB4KsjP5&#10;AU9FZkoSMqh0ARYl2EomhLlKVUeuiQQwqqcMgS41Qe3LYm15RrJSWKciLyPToKwgO4cGg9qglKKu&#10;ohJtTU2WunrK+AlYOG8+Hlx6P9Y88ywNt200nN7Dd198STjbgyP71XkoP7CEpLMnCGD8QJ736JyS&#10;f1BnCFGSk0afgEZAuUjIukjgunBamRvVqTGhTR4yyeY7y2381GmcN3E9mz5r46pL9Z8+etz+6Lod&#10;YztQeIzzDuHw3p+x96fvsee7r80g/OHrL80olL79UsbYp/iaBuRXn37s6LPdnPeJ6Wsajl99+gmN&#10;QBl11Ecc/4jLd3+K7z793KBs37ff49CPP+PYL/txav8hnCUonj+sdPqOLGvjEYU2nsJvJ88Q0M7i&#10;99PnCGjnCWiEM+r3c46uyuJIYOuR9THmBWjX6LcLBBvBlqRxV555PZ1LSz1lnPZsmnaXqW+znn7O&#10;rpWnTM92XPVs75JT17+o3y4QzCSBHfV3gp4629b4ZR6zrvlp3lNHDx7Eft5n3335FT6msf7qjp1Y&#10;//zz1tfdovnz7dlUopDqsnIarTnI4D2dnJCAxDilOY9FXHQ0YqMEapF8pgVq4VB/ab1Sch2n82J1&#10;3G6wRkUQ3iwtui1TGadcRKhHnNayqxXiqYsK9wwptR2KDlX4GqUh13fC2JxhRPDVigz2Xh6KKM9Q&#10;Ul0JMTF8flNQUlCA5rp6jBg8xNrj3UGjdMWy5Vi96mlsofH48vbt1kfg+zQMP+K5202j0MCGQPLl&#10;7o/xNYHkGxqF3/I+/5bD7zj8js/D94ThHwkiPxE29tBA3PONo58JIL/QxlHH63upX2jzaFzzpT20&#10;eaSfWWbv999hPw3+Qz/vwVHaXScOHLBO2k/TGD99lNKQ742Th2jU79+PI/v24jBtroN7fsZBXm8b&#10;enToZy1zdOhnlvlJZRwd5rIjewkV+w7g+AGCxUECwgHWyfHj+wkNfD8d3cf6f9lnZQ/u+QUHftxj&#10;2v/DT444ru0c3sP6tR2V13qUhpLaYB3eu8/aYx3Ufqgcp49qm4cELIQNPvsqe4D7+LOSF/Ge3f3+&#10;B9hFw/35p57Gww8ss3fp5LHjMLSzyzLENtXUoqG6xlRfyfd9ZRVqyyv5DlaSFH43eH3V5Ud7YzO/&#10;IQ1oquV3ges0Urr2rfWN/G40o7O5FV0trtowuF2JVBS2OsL68pw5ZSpunTWbcLYETz6iNsTr8NrO&#10;XXj/rbd5P3xskKnjOs7z57xLCVAc2vgRghan9Y53+q105JT5o9xyzjtf3wT9rFM0BeV5Z2uZnu9T&#10;R/Se5jocatp0jIDmGT/D8R7pO+IOPVL9jpz+NhVVsZOQdD3E8TqgXaV/BdDqW7sJSzkENPVTFkvo&#10;Ckc//zD0IZz18Qs1YPMN1d/9BIREJ1PqJy3JUzbS5B8Wj6DIRPiGxKB/QATXD6exKUDLRHJWMZII&#10;WdGEKq0fxHXDCHuRCfKkqX+0RPgEKxOkUv2HYSC3FRJHGEzJoSGbTxUgguPBBLsArh8oUEzLQ1ph&#10;NYpq2lDRPBgl9Z02HSJPG7erbJCJOWUGb0U1HcivauXyWsSpPRYhRXAWLtghPKUShPJofJcQLgpo&#10;kKfRGI9XeytBVGIeDelcQhZhJqcCiXlVBCUCXHI+98Np8xZAkFG7t2CCjxTKeiMIgJbIhNAUQ8BR&#10;5kmVV9kQ1qnMk6FJ8ohlEtzSOS8X8YSkTAJgHgEnh8CTRRAqImhVtY1CRcsIZBIMolhnuCXvKLG2&#10;Yr6sc0AUoZT7IY+Y2qRlKpV+dQehog6hLDuQZXwIZAHWj5kDaEqbH0yAEpglFTdYCKP6TJM0T3Wp&#10;/iCepwgCURThUFATmVlu9WYQHAVpygDpAFqrQVoawTGR8KUsjwJCdagdSfCM5zkVlGkoqaPsCNXJ&#10;+uLkJeR5zycs5TcMJaQNtvEiHnN2bTehrtlgLpz7Ec56YwiVGdxu3bDJGDxlAQZPvg0Nw6aihEAn&#10;QCojWMnLVdk5DsXNwwlmHYRe7h8BUV0UxBGoJLXlax4xHZMXPIDb7l9lMDVk8gKUE+zyuQ+CszQC&#10;pQBMx6++36IyKxBGWJQ0rQ7E1WecOvpOLmrkPoxA5/i5hLP7Mfeex7Bw2SrMu/dRjJ2zGI1DxyC3&#10;iuchpwCRKekIjIqDT2gE+geF8v4P47MTDv9QiuN+gcEY6BcIHx9fQtoAgzQfHx9EREQgLycXjbX1&#10;6G5rR1drC7oJLZ3KKNZQj66mBnQ1N6CjUSDFD2pVGWorS1BTUYzaihKUq4+fzFRCkrKlRRGMYpAU&#10;oxT2kUiOjUYGoSmHsJWXkYZcDjWe6xnPy0hHvv6oeublZaajICuTAJWD0nw16C8waBPoVZcWo4oq&#10;L8znslwUEuJUXvVlp6U4UrhLanKPtM2inGyUqR4CmQyChiqCIT/2g1rV2H+I9f82e+p03HHbQjx8&#10;/zIz+nZs3op3X3uTxt2n2CMw+XkfP+g0sg4f5YeTH+ITAjMCF0FEQ01LAjODM0KKu/wiQcUAzB1S&#10;lwktgrRLnmkNLxFmBHRax6Rxj9y6zxw9wQ+8DL8jnHccl86eIugJBmVE0Fg7KENqL7UPxyROH9P0&#10;/l9oUFH7fqHBtcfRXkInpw9LezWfklEo446SsXiEx32UQHZi30GcPngEZw4dxTnBmNLnHztFGDuN&#10;yxza+FFHVzjv15NnCWiEs9MunF00/X7O0W+c590HmqOLBDTBjBPi+F/pd0LSH+SBob9f9MCXpHnX&#10;LneXUf8gjP2Z3OXuOj36k+39S7J99kCdZ123fh2v7gt1XC6j9xCN65+/+8Eg+Z1X38CW9Rux6tHH&#10;rb3SjElTMKSjC/W8f4vz1L4nE2mEl+SERCTFK8U5QS0mFvHRMVDinzgNbdxb6vdPSRfCzSvtSOOa&#10;R7iL8BKn1QXHn0nrqJ44PuOSxq3/qchoRxG9wzjWFW/yzNc4lyVwf6TE6Fi+L+J6xenEKM6LjkNm&#10;UgqKsvPQQIN+ePdgzJg4xc7F4w89go1r1uHV7TvNE/XN518SFH7EfkLJIULMEQKLoOMYgciVwOmE&#10;IMOGjk4eJEwRnE4LqAhRpwkfZyQa0mclGuYmGe8s56q3/GGWPcIyfB6PHcX543w2aDxfPMHng8b6&#10;pVMncfm0OmnnM0IQv0ijWh23n6fx7dR9DOf4LJmOneT6p7jc0VnOO8Nn7TSfORPHNS2dPXL86vU8&#10;0riWueud5DN78gChaj9hziNNnz5IUOBywYLbSf5pjXM93Yd61x0n/B1j+WOCwGvefXq/Wcf6AjUC&#10;434C5I9ff4vd731gHelveH4tHnvwYdy96A7MmzEL08ZPMnhyNWnMOEzie1fv3gmjxtj41PET7R6f&#10;OXkqpk+YjKnjJmCKR9MmTLJrP2vKNMydPhPzZ87u0W2z52Lh3Pn2/r73jjvx4L3347HlD+G5lU/Z&#10;8/P6zpex+90P8BXf5d/rRxMhVft8gsfkwJJz7Bqe1fHp/a33u+edfpV0XTzv+LM6155xzbd19M73&#10;em/bt4HLzvScY4807T3PM633u87xtdJ+9WxP/Wzy/lEWx13brwPadUDzgjPpnwPa66ht6iAsEX7C&#10;49GPMNZnYAj6+oagP4FpQGAEDcdo+BGaNBxIAJN8gqINxAYERtm41hWg+YcqA2Q0fFhPIOdFEcCU&#10;xj+JkBUelwY/WzfSKU/gk9fNJzgKfQmENw0MpoIIaqEYGBbbA2kxhLFIDuVZC+a8EO5rXGYhskpr&#10;Ud7YjYauUahpG4a8ikaWz4NveCIGhMRZVkiFSybnViKFissoQQRBKJyKIHwI1OIJCFklNKzrB6G6&#10;dSTKmwgIhA9Bm8IkYwgq6jRb7dxiM0sJWyUIJ5yFJOSYIuWFIswlEdziCWNKXBJKoBPUOW3kSm2+&#10;6hLwRRBaVE+8OtlmvYGxBDQClupKyK1ADgGnqLYLBYTKPIJWaeMQ1HaOpsagkLCWkFuFQJbtH5mK&#10;PspuGZqEvmHJBmlKEqI0+Uqzn1zSYOGN8oT1i0i19mXyogWwjB/n9Y9KN3AL5j6qT7N4wqs8bukE&#10;LUFWAqcjBaI87nAqhPvqz2MKSHI8aklcrlBHV9YBNrerUEglEVHYpcIoBYSCNXn3lFhEipZXkXW7&#10;IZdOZ9pO1wE5PHa1bUtmXakEVO1LalmTee60rupWWGduXRfqhiqUcBYha5olTMkm2KYTYrMI2/Ig&#10;ysOnUMzkwnqT2iFaiCqBL7O8FWUtwzFowjxMv30Z5t/7OKYsuB8trCuvRtk625At8GR9CjlVuGl4&#10;ajFBmsdFwFWYalxOFetpMXBW+KvKlreNQDfrnLbQqXPB/U9i1p3LMWLafNR1jyR41/La5/JeTuY9&#10;zmctIBi3+AagL2FsQEAQfIND4Ef5BwXDj9N+fv7w9VVHtmo74meAlpOp/r+q0KZOiwllrUq9XF2F&#10;pqpKU3MNh9UVqCOQVZYUoKwoFyX56lA1A1lpiUiMiUB4kB+CfQcgxN8HYQGsNygAUSFBf1BMWAiN&#10;Mgfe5PHKIkgJ0ARlrsdtcHsrDbJOjBo6GGOGD7UG/WOGDbHpYV0dBMkWS0tdV1GG8qICW1deN0ng&#10;VpybbSAnqGvg/rfW19mfV6WQHz10uBkI+tjr465sjQ8uvY+G8KM0LFZbO43333gDX9JI/olGx4Gf&#10;fqGxd9A+5vpY9nyIKW84u1YuoNnH2gNdMsYFYwK0y2epHlDzeNOsrFO3u577kZfh4HywadjJEKTx&#10;J0C7pNDJUzQuTtCAOk7j8pikMoQpgtt56txJTnP5WfWhc4wGmkdu+dOSvHIyGu0vrYwOGZMEwBOn&#10;cckjdTh9mcd2hcbmr9Tvp50wRoUz/nbiLH51dRWgOSGOfz/HaY96wxtZ1qTwRkfyNglcvPWb5AVp&#10;BmouAP0XMkDzFuHIAM4L4v5xyQvOOO7OV5lr1xVkOd4wp0Pqf0e/a6jsjxfkJVQYp+Mt1LFdIZzq&#10;2uucyzg+sOcnGpJfEDzesTZEa55+Csvvu9cy+akdmp5PhTkqIYJC/xQqlsXnR+FiypynEF611UlL&#10;Sv6DUpOSkJqYaEpJSPCSOimOs/Y/rpw2QPJac51rlEIoTLVOlj31ciilK6Oid4fI3BdXmaZkZHEf&#10;1SmzOlLOSdOPGucnjSt5unMJn3kZWSghiMrDIi+JDPXFty4w43vD6rV4g4b3px98hB+/+Q4HCbYC&#10;CJ1DPTfOjxA9RwQXwtJ53tMXOJQucp4rQdTlUwIo3tsm3t/UlWt0iWVsfU89mu5dh88Gp61O1W/S&#10;uOp3yl05cwa/nuFzb2UJaizbsz8qa/vSW+cVT51afl4eEw8o9kAZJSC7oOeS7wiVdeXsh2DPKSdg&#10;Oy1g89I5zhMAmuGvZ13Gv+mEAYPO5UkCnO5HQdgpwZm2yXeRc27P2jtO7yPzphGK9//4M3746hsL&#10;qXybBruyS6qbCCUpeYjvV++kJw/yfta4EqYsv2cpx5faz7FHlz2Exwl2j/IaP7rsQaygNE+w98RD&#10;K7Byhdr/PYFnnljZI4GYfqqtfeY5A8OtGzbxudmGN19+FR++/S73Zze+/exL/MT7ZO8PP9nPp2N8&#10;n58gvNrx8dgEaM67/TiPkdeFQH2R0jvWkfMev6ghz4HOg8GSx5t1lutp3XNc9zzPvyvNPyMvHN+t&#10;p8xD54CgKwNkr3lnJHvH/1EOpEm9gLbzOqBdBzRvOJP+eRu011BR24SQqEQDK3nNbiEo9fUNpsEY&#10;TqCKJmjFIoDANJAgNYBQ1p/zDd44HBgURaPSATh/llF5QZiGArCoxAykZBUiMT0PodEECa7f148A&#10;pnUM1lgnIVAeN3nrbvYA2oBgQhz3KZzrR6VkE6iyEBpPCIlJNnCLZX0ZxdUore9AfecI1LYPRWF1&#10;C+LSC6wtnbJIKvtkYFQKIpNyEZ2Sj/CEbIQQiELjshBFgIiVx4lwkkcju7xhMGpah3M4CLkEgtS8&#10;aiQQIhIIBDbMKSNYFRPICgiJGdYGTmGUSYSq7LJGbrsd2QScBEJEKAEqKIbbIRBFsXwCYSyZYGWg&#10;yHqzWC6b20jOq0SYhW6mE9CybRtaVlDdhnyCUg7LFLDe8sbBqGgeasAmsJPXrk9IPG6hBGgDlNyD&#10;wKW2Y1GEoeSieiQW1RGkSg3QBGcDtJz7E0jA8iegDojOoNLhy3MRyvMQV1BjXrB8Hn8ewUZeONUR&#10;lVOBUMJZgK1DqFN5glU8gTSluN4RYVDDpMIaRBNgg1k2gOUC47MIMnkI5/pSKK9BKM97WGqhM60h&#10;t51QUI1cAmkBoUpt6JRhMpTgKEVnqx1eDQGtisejFPWEfW4nr7YDZa3DUNo8DPm1nUgtbuB6BDjW&#10;FyUAlmdQbea0Ls99SmEdz1+7tUssqhtkw6qOUegcPQMjpy2gFqJ1+BQrk8hrlE5AlPdSUJzOayLP&#10;qTyocdxGLK+xPKOpPM+5LC9l8R7K5TmrIKB1jpmBCXPuwoxFyzBz8QOYNG8JhoyfQcjmNSSgJebo&#10;J0ESfMMieK8H4mZfPz4T/nw2AvksEcw8gObPaXVk6+/vQJqGUVFRKMjNQ3N9I4Z2qU8s9YPVjsHy&#10;pLU0mQa1OmpvrEVTDUGtkqBWLE8WjcT0ZAJXOMICfRHg0xeBA/sjNMAXkcGBiA0PRbTav6hdCaEt&#10;LJDb43RKXIyBWVFOFuspRGN1pfURNHX8WNx+6zzcQ2i6d8lia9xv4vRdixZY27gFc2djjtq5jR1j&#10;wObAWjVqCWuSUmW31FWji/s9tLPDjNoJo0Zi2oSJmDt9Om6ff6tlS3uYHy6lq169aiU2rV1jbVLe&#10;evVlfPzeO9ZW5Ge+5w7wnXhk335+yAkz/DAqlPG8DCeFL3o+wudoRP2ZnI+0PvJueX70aZxdosEn&#10;MLty9gLlgJoLaAI41xgwuYAm6Ov5e+sYA4Ky8ydlFNC48AIvAZfB2QlC3GkagGek4xxXeYVnemCN&#10;cuBNx+WK5WTkySiVcUqj8lcCpIn79yv3SXIyMxLOvMV9tdBG7q/bBs1JEKL+z5w+0H4njP3G8V+l&#10;HjjzqAfQBC4OvPxPAe3f8WR5AMud/gOk/TtwRrj6t3XRGer4rvBYHel4dZy8F86dt3OusKZjB/bj&#10;l++/w5effGxtnJSZb9WjK3D37YswXQkY+Hyqz6raygpUlsqDXYiyogJrm6N08mq7qbaVPcrjPFf5&#10;UoEjwk+RKd9TNqdXeQoDzvWsl8/yjkp6VEAVcpuSwpIdyeNdUVRoHSRXFhejiiDprWrub015KZ/T&#10;cj6nlXzunY6YW+pqTfqRoj66lGBCnaZ3Nrdg5OAhmM5nV2nj9cyupRG5a+tL+Oidd/Dd518QaH+2&#10;5/McgURQdoX32WWTfoa4QCRwIcCYBDV/Ij2bpl7YMfGevqgfLjSOTXwGL7L8Zd7bVzxyvGNOmXMy&#10;omloSwKkC5zvlHdBj+8FPcPynvGdIo/bBT53F2nca7kDjM62rwW0MwIlj+R90/bsuLSfnnU1dABQ&#10;29H+cH0ByJHedc9x2rx3XHaO9Z9nWb2z9G7RT5pThwUuh3leD5k0rjA8vf90jh341XtJYdfHeM8e&#10;tDBIXQu9N7/+9BPC0Vt4fecOa++ne1jaumE9tm3aaPOUzEjjSoAibdu0me/gLfZT4mVe35df2uZJ&#10;aOK0jX2NMPLGrl146xW1BXzdkqFo+N7rb+C9NyQlZnnX2vCpjZ3azv341dfWPu8XGvkKHz5Mu1jv&#10;82MHDliIo+Qcn/tzynkHnj+l9zfPnd6vnFboovs+1zG758ob0FxIO8v3qEntytTejO/jU0flrZOc&#10;7ehbclVIo5euqvd/ojO8D6970K4D2lVwJv0zQNv18isoKq8hLEVZWOPNPkG4eUAA+vgEYgCn/T2A&#10;JvkSmvr7haAvy/ShBhCk/Ahtkg8hS8Am+XLan8AWHElAS0g3OItNprFO4Oqv0EkCoA/LuetoKPiT&#10;+gWozVsYfLg/fhFxCCaQhSWkISw+lXCVjKDoRARTEQS35JxiFFQ2orKpCxWNnSioakIS5wXHpqK/&#10;MlEGRFqXAUHRWjfD+lrTuPXPlkZwosGfSsM7v7wZZXWsg3BSSEhJV6bCjBLEZxAeWCYlt5xgJS9Y&#10;sdMWLioVgaxH4JdBWCiuaUdl82BCWhtS8ysJgjlcnsbtZViZxKxSpBNCsksbrExF02BC1yDklDda&#10;nepaICwxG/EcT2d9WSX1yCyuQxr3I6Ow1tbLlYeKdShbpT+BTh14D+Q+BCXkWtIPwVkAYUxwY14t&#10;wp36P1O2RiX/CCCcKVmI2phJSv5hCUEoQZIgS4lFSgmpRU1DoEyQmqcEIVpPHrp+4clOKCXXlwct&#10;k/uURaCS0lg2Pqcc4cmEs1jCIPcxmMcVyuMPS1HmSmWwzERgnNroZXNePtSNQhyhNKWoFjmVLcip&#10;kieqDhFphdbfXX8eo8omEGSTeV5is+XB5DkqrUdhPa93XQe3W48Ynt/QZIInr7G6ZAjgMIzT8lQm&#10;KCyVSidsFsgjWd+NMgJvOY+xpn0kmoaMR9Pg8agmWGWXN5m3NJzHm0qwK+X9UM5rlc/1cnisebw3&#10;BMySxp1pwnSVMyxh3ZVtw9AydCKGTZqHcTNvx/hZt2PklLnoHDkJte2DWa6O95K8tynwj4hEv0A+&#10;S4SzfoQvH4KRH0HJPziIgBYIvwB/85oJzhTeKECLjYlBWXEJBnd0WaKQ6RMnmiE4dfw4TB6jfnlG&#10;cjgCk0aPsDZoIwd3YnB7Mw0oQlF5MUrysiy8MSY8mGA2sAfO4iPDnVDHqAguCzUwk/dMoY8KR5SH&#10;q6mmihDVbv1wLVlwG4HpIWxeJ1jahO2U+kVTqur1q581T8JzK5+0DGrKrqYsbIK5mVMmYfzIEdbZ&#10;srxro4Z0Y4L1TzQR82ZOx6J5cy2N9f133YUVyx7AM088blnTXtq4gR//rdbYX8bEpx++j++++JwG&#10;xrfmxTjCd+vxgwf48T5kH1V9fPVX1fvPqvMRd4DMZH9QPer5+6ryjmz9MzSkCGXynLhyvWnXetSu&#10;AjYPrPXW7wE0GgOOF6zXK3ZO8HXqGC6dPYnL56izNP4IaoI0edNcqYwkSHOgzfHM2b5S7t/8X+UB&#10;0JCGqIa/efS7R38XoHHZbzRgfnXF9VXeyp6RCGxn5UmQR0GGtCvO8wCaN9QIXBw4Ixy58gI0bzlh&#10;hF5Q5dH/bLk3pP0pnBmYSarDG8y0n/9r+vX8WV4PGus87ss6bvOmOXUL2HR/yLA7un8vDctv8Bnv&#10;yTd27cDGNc/jiYce5H28ALOmTMbY4cOsPeegjjaoKwr9pOhqbUZnSxM6rFNhtddxpOnOFi2jWlt6&#10;pFBmb6kO1TXI1Mb3gav2Hg3p7PDIGbfOzT1SNwAj+AyOHKxU9oMxepjapw7BmGFDMXbEML47httz&#10;OmH0SKedq/rdo/SeUd9cMyZJCnObiJmT1f/XZMydPo3P+Hw+u3fau2H986tprG+z5/Xbzz/Dvh9/&#10;MKCVh0KeMt27Ood2D7tGNefbMnm/BHEnBGyErj9I4EUJQrzkhhy6YYSS6rjMZ/MKn1NJ4wI5hSi6&#10;Xis3DLHHCy3443OhfRCYSecFaHyv9AKa69ETaDkhkg6kOeVdUHO8aQqp5LquvOox2TS3r/U92+uR&#10;YMsAzwHE3veYIIFQYR4fhTUKXg7Z+LXvQPc8C0wEHpZUg7Cje3ffTzSmv/4KX326m/fwB4Sm9/DZ&#10;Rx/gi48/JDx9bG1hBXFa/tUnuy0BitoKfqkOozlfSU6+oy2p97EreZV/UFtBtQ/8/juTYNAZfmvj&#10;uh/2892tkO2j+/eZdH8IyLRvDiQ50nGdUJIQSgCqdr09gGbnQpAlaHPAzQUvLZc0X+/a3jKOztjQ&#10;WVfn0oU0J0JBEQu9dTjbuUbutXBl853yveI9xntz146d1wHtOqD9m4C26xUUlFTQOAxHH99g3NQ/&#10;gPLHLYQ0wZifPFmh0QgIi8HAoAgvQBPACdAi4cv5Aq7+foQr3xCWi3QALSIeEbEpiCOcRRPUBGi+&#10;XGZQ5gVoKu944GLgF6YwSgJfCOvldAAhT16zUMKZJDiTNB6Tmk2IKUNeeR3yK+qRU1qDpOwihMal&#10;cf0Ygh7r8QBaeDxhIS7DMk+GExwEaAKw5OwyZNF4F5gVyRAvrkcioSyKQBFJaIpJzScIlhl4JRIQ&#10;FELpgl4El6dxfkFlM0rrCAyEDIGcoCyYgKLtaTwuvcjK5RC0VK62bTiqW4cSGFoID6WIIPSFs664&#10;jCLbjqBPQCewEyAmcJiYVYYYwkMEwUPetlCuE8v9UeheosIK04otW2RKUT3ya7ssw2M2j0eerVgC&#10;SrTWl/dH4ZY5lYSaMkQq5FMeLIJcbnUHyltHWNifPFlKTpJISIngNv0IZf0JZ5LCK+VJyuKxFnMb&#10;UmFDNzIIN/E8T+HJOQiKI5zFZ1j3CAK2cAM0zjdAIyjz/EfwvCpDZwZhK4fnT8quIFiq+waeB99I&#10;bi80HiGsI72kDnnVrSxbh9SiauTXtKKseRAKapXdssrqUt0OGKbZOrFZJUgj+OWxXrVDzOP+yTOa&#10;U9aIXG6nmNehunUY6rtGo4bXo4CQpTaLIbpPqETCpuaV1nehhGUF1Q0s2zRoLBq7x6CK66qOAu5X&#10;Pq+jwLuM56GmfTgBbQKGTZiDsdMXmEZOnk1Am2iAVlRTz2tbyGupe4j3emgoBhDGJF/BWUiwAZqf&#10;AM3jOVN444ABAwzWYmNjUVlWjtHDR+C22XOwhEagtPi2+da5qvr8uW3WdNPc6ZNpUI3GmKHd1i6t&#10;oarMAC09KRaxESHmRfMGNMGYAC02Igyx4WFIUpu05EQoJFFeMwHVTILUfXfegdWrnsQr21+yj7my&#10;oSmphT7an7z/rqWrVia112msKuPa9s0bsZHgpjTXSo197x2LDdYEY+qbSKm0H+Z8GXVKHy8vmcIX&#10;BWX6q/vem6+z3vfMS/Hdl5/hp2+/4of+W2ubJQPjxKED9lF1QgWdD7M+poKrHgOQMlC6Ru4yV94G&#10;jelPAM101gU1Ahp1FaDR+HOk0Ee3bm7rNLdJUDNjwgBL4OVA10XC2OVzp3DlPLd3jsYfIU2etPOn&#10;BGaOLpz+I6AJ+uw4PAZrj9FI41K6YuDl6DfJBTXu21WAJrmA5oE0wVkPoLkirAhcBDC/XzpPOHKA&#10;xQE0jhPMejxpHuC6Vj0A5soDWFeX8Vr2/xXQLv4b+p8AmurT8UoCVM3T+T95+KDdiz9+82UPpL24&#10;bq39nFh+7912j6s/rltnz8TcGepUeCpmT5ti/XXNovTTYiYBR5o11dP5MDWHwOPIGde6+omheuSZ&#10;1vO+aP7cq3T7/Hn2bEnqLFnvBemOnj70XN2Gu273SmnPZ1paSj1w95144J67sOzeuyyl/UP334cV&#10;Smf/4AN47KHleOKRh/AkpXT2kjyGT/O51c+Udc8+Y2npd255Ee+8/irfD++bsb7/px+htpYyenWv&#10;XuKz5eoi71nBmebbfcz7VIB0mZI3yxvMLETQxrmeR46nzZELaK6uhbNf9WOFQ8fTxueTEqi57ck0&#10;/zKfYW3bQhxtG73Plrfc9mrSFb4n3Gfk8mlPGVtP0MVnVGDFd5Mgy4bUBT6/F3n/9MoDaxKN+mt1&#10;ScBK2btL7xNuQ9K0QMAFDPc9qGWXuD+XeP9KF7hfblkXQk4eOUgg2ge1bz3w80+Epu8N2A7s+REH&#10;OX1or6ISnPaw3m1gD/J+lw798rNNWzIVtY1leRPnayjocsFKP9Ak3Qea704raVIvEDn7rn204/RI&#10;882zpUQunnL27rT3nwtgkgNuV0nvWw7/S0Cz9/GfywDLttG7L/9MPZ68HnH/BWjXPWjXAc09Oa7+&#10;FUDLLSyFjz/Ba2AAbh7gjxv7DsSN/Xxxi48/+vkFE6DCaDwSwgIJYH6CM38r1883iMDFZZSP0oKr&#10;7ybO68+6VD4wPAYhkXEIj0k0hUbHE9piCW/yuqlD3jCTysqD5084Ewz6cblPEIGPy3wIfwHhsQSy&#10;JETEE4qoMMJZGKfD41IQk0JjOjMfqTmEoDx5vXIRxvnKOtlf4BdOSFRWyNRcxBAeBF1RiTkc5zTB&#10;Qf2wpRDScgUBBKj0PMJLSj7rJ2QIwhIyWWchjepKwlMFYamY87IM9EIJIgqpTMsrt37hMgkPyQQu&#10;QV2U1e9sQ90IqFPvNK6fV96A8oZO8/oVVjYhOZeglJRN2MuyMukEtKyiGmQUVCGJkKH9Ux3RrC+S&#10;kCNAjGG5JJbLrW5HCcEhhyARl0sII8xlVTSjqmMkGoeORw2BorR5iJXLKG00T1VKYS0hp9Y8TykE&#10;sKT8KmQSWorl1SOoFDcOQiZhJpnlYgl0IUl5Pd4s3+g0ROk4eK4KG7q4nRGo4DoljQI6dfhdgVie&#10;q0hl+eT5jla3Chncf/Vzx+mwJHkKHcVnFSGH56KCoFXeRNgidGWX1SOTEJacV4ZQnne/yCRLEFNE&#10;EKvpHM5y3Siu77B1qtsJSBxPK65hGfVVp3aK2m6eZffMr25BHfevc+RkdAyfiDqCUz7PTSqvbxrP&#10;bRHBSvPaeJ4UIqsO2JMIjDrHUlx6ITJZdzHBq4Yw1jpkHAaNnoohY6eje9QUNBHS1P5RcJ5b3sj1&#10;mwlxgzh/NIaMm4Epc5dg7uL7MWvhvRg/41YMGjURjR1DUFLbwOtbQuDmeYiPR2AE79GQECqY974U&#10;QkjjcxUYAB8/X/gQzgRoShLi5+uHhLg4J83+uPG4e/Edlh3tiUceNsNJfQMtp1G17O4lWLrkdty9&#10;cD5umzHVPGpD21ss3FGAlkFAi48MQXRoICJDAjgM4nQY4qMjCGlUTCTSEuOgtPmCM4UhDu5oxbSJ&#10;482IW/P0KjNCv9z9Efb++B0/zPoQ77UPsqZ/+uYrfPsFge2Tj/DZR+8btCm9tVJib9u0weBrzTOr&#10;8Bwh7/mnn8L6NauxlfN3vrTFoO+Nlx0o2831FL7407dfW8bDA7/8hMOWQGMvjh5UO5aD5oXSh9Q+&#10;jma0eCQjiUaJAEvj0jnBkeeDbmU576KJRphn3C17NaidZV3nPaJx5xnvCc060+s5c7xmjqEp9eyT&#10;6tT+UOc9oCa5YY2Xz57ErxcIARflqaGhR1iTN80Nd1QZedg0vOCBPJMZKRTHZfA5Ok7jkHVy+1do&#10;YLqA5kqAJiC7QqPhMg0+DV0vmuDMvG8SjTtvQLssWNU8D6D9/RJhhTKPEoHFwv8Iacp26LRZIyD1&#10;eJ0cOWGCFMd/92oj1jPukfcyp13YRW5PWRV7pXmunJBGB85+FVx5i+AlXblAQ51yp11ZSCNl0ywv&#10;UNPwigEajXVBGodaruP9/bKzjUucr+snI+/E4QO8//k9/u5rfMH7/r03XsfLvJ/V55bu86efeNS0&#10;6lF1LvwwHn/4QWo51G+X9ASnJQOfRwk9j6mTea4jaV3PuH5y6OeInp91zz6NF557xjpX1rg7LQ+2&#10;OmDesOa5Hm1auxqb1j1vHm7TujXm8X6Jz51+oPRIndRv2YwdWzdbP2C7tjnP5Ks7HL22c5s9+2++&#10;vBNvvrILb73qpLV/5/VXeMyvWZ9i+pnyBd8N333xGfbw2T348x7zjMi41nOqZ0FtMfVcuJ5l85wJ&#10;xuS54nMkmaeLwytnHK+XyeMBU8iiK4UtOuNaT+tonNdPob4EMkmJblxp+opAzauslaeszDmW4fPt&#10;iPeLvKcCdN4D0q+SZ57rWda8386dxe96NiSOO+HBCpEW5MlD5oCZSeOeZ1VAJqjzBj3nWeMzqedN&#10;29A8vYsIXe67yoUv/UBw27baudR51XvlLOvivrj3/eXzhFLO0zIXQE4TWs6ccEBFWSxP8X1qEKQf&#10;Xh540TvG3pt673Bo6xksHTK572Ctc4LAd4LvZRPHFS3grO/UoXeWtmmA6JG27+6P3tHaPzsunlNX&#10;uldsfU8d7jG672vbL26jR576XFl51U3Zj7szWs/zbnalc+Y5t/Yt0Dqs949y9uWq7VGa17PMa9t2&#10;fnmdBWjX0+xfB7Sr9M8AbeeulwloJQSlEAwQYBHSbujrg7/1GYAbqJv6+xK6AgldwQZg/TjeZ6A/&#10;4c3Pxn24nq861iW8qYwAThoYFEoQI1yFKllIFIIiohERm4jI+CSERMUiICQSAwNCCXahGEC4M7EO&#10;AdsAzhPoCQL7cBu+IREIjUkiVBG0CGTRSRkGaponhcen2LzY1CxEJaUjJDrJ2sMpZDI4KpGQk0sI&#10;K0Ii4UFgphT/4XEZBmER8QSw1AKCWQUhrdaGsclqL5dmmSqVsVIdcqcSGjKKqgzU1KdbOAEiMCoZ&#10;ynwZTgCMIYBovjrzVl9xyTkKjSy1eer7Td0SRBFQ4gkcArn88noa6tXWR1xYPPcjMRMJmYXIKKxC&#10;blkdckq5LwS6RIKMAC+G4GFAKTjjPmYSCtQGq6ZrlIX7JXBeNLclT1PTsAnoHjcTHWOmEdQmoJIg&#10;UljXiSyClzxWmQTRHMJKBiFNXiaNFxM2Sglp2ZUtiLe6ShCpTsKTcuEXk0Y4S0UIwVbb0bYLGzoI&#10;f93cdod5tLIIW+kEmhTucxIBKYnHnpRH5RJGeC7isgoNtmIEbVRaYaWBVvuIiWgeMhal9e3IIpxJ&#10;2Tx+lY9IzkY6z3ltxzB0jpqElqHjUN81EnUEqrquESjn9guqeRzcbqoAmkrj+SsgnDV2j8KoSXMw&#10;c8HdmHHb3RgxYSahuNvOr/rxK+c5E5wNGz8DndyHisYuA2N5S5MJauqfT9e6tK6D5cZZOWno2GkG&#10;aM2DRts6+TwX2bxvCgioVQS0QVw2/da7cN8jT2PF0y9g6YqnMHvR3Rg6ZhIa2gehpIbHWMR7hIAW&#10;EZ+AkEg+H2GhVAiCwjkUoAUT0AL84eM70EIbJQGav6+vZYCrr6nFzKnT8OD9D+C5p1bRAFuNF55/&#10;zgzBp2jYPfmIGmsvxUP3LMEd82dj+vgxGNbZikaCVlFOBtLjo5BAQIuPoCJDTQZmSgYSF43MlEQU&#10;qr1ZSRGaaqudsMZxY3Dnotvw7MrH8fqu7eY1209oOn5Qhtch52+kPtCHlP5Z2QWdv7E/f6/+eJRG&#10;/gtLES9g++jdt/D+W6+bQffem2/gg7ffwu4P3sPnH39oxu03X6h/oi8NylTXcdZ5UsaAjAfKxk0y&#10;DORd4kfX+2OrDy0/wDKs3cyJUs9H2j7sMgIEQTIEvMq5H2h+xC/RuJIRZKn35SXzFg3CS2e03Clj&#10;KfcJOdbmwfOhdj7w2qbnw+8xqJx9YRlPyKI8YwKvKwIzSp60XhhTmaMcdzxsl7mftq8eeFQ9LqS5&#10;YVPSZW73Co0585jRUPyd++mGOKoN2q+CN+7rFRrGjgRplAtyrFuQ5sLZFZ0rj9F4hYberzT4fiew&#10;CNIMbjyAJs+Z2mhdsXGPzJPFcoInr/negOVAVu9ybzjrATTpv4A0K2eA5sCiGaZexqmJ+23iuPb/&#10;Wjnr9JbpXc8ZmoftkmBO9TvG7gVeS11vGbO6L48c2Iv9e37Enu++wdef7saHb79JgHFAxkSoUUfI&#10;eobUUbKAR50iy9ssCXxURu0r337tZbz7xqv2s8KeFXteXrdn54O33yAMvWXPUo9s+m18LL33jv3g&#10;0M+RTz541zx7evY0VHiwhvJIax+t+waFsXnJ5n3xKb778nN8/9Xn9vxKP379pT3PkrqIUL9hOlY9&#10;53t/UNja9zjw84/mUTy872coS+mpI4c8hrqeUwfO3OfAfWb1nKitlANWvIYeYHK9Xhq60CWo0tCR&#10;A1sGcW4ZrUPQ+l1eXGUb9UDZtXLXVRlXv5/nPdUjTRPKJQK54MuFJYHUZYnPySUek8EVl7mgZiBn&#10;EOcAlsrKq3a1t4zPKnWJx6/6etbldpw6HOAz6BOosIzzftK54vtL2+e7S/fir5T3u07SOe6913le&#10;rAzfU9yeC00CCwMVreN5t2j8KnjR9qxObo/rq4w38DjLnW0LsBwAcyBPMOW8+xypPgMYbduFGNsX&#10;Z569O1mfjsv2236W6P2rferdL+2Dvbc9crfv7oPV76lPsh9kVsZ5f13h+dT50765kOd9b9p54HTP&#10;jzCpZ58doLW2xB5ZqLpnW71QdpTfq0Oe79Vh7Ny2/TqgXQe0/zVA8yNQCdIEYTcaoPXH327pR1gb&#10;gFsGENIIZf39Ag3KBHGaNkALCIavYEx9NylVOMfd6cAwhUdG9IwLzmKTUg3UgsKizPM2kFAmODMA&#10;pMwTx2EfbkNwKEDzI+RFxqcgOTMP6blFSM0uIFRl2bxQeeaoMNYZEZ9M8FI3AAmW1ESSly0pk1CU&#10;X4bUHBrehB0DtFgCXnQywmJSCX25rFdetBpkCcAITZEK04sSoCUbWKUSOLKLq5FLcNK45gVGJsCX&#10;21AmymBCYWRiBoErHykEkvSCCgJWuQFbdHIWl6cgQN0UcLtxaXmEgGKDr2hCSFhcGtcloBEgMwgu&#10;OQSU3HIa8txeCsEwkXCZklOMNNYnuBOQ5BAIypoHo5rwVVDbbuGFkWkFFirYNGQcAY3gQUBrJXzU&#10;EeJKGrqQWdZgIYTp8vYR0tIIJCkFVciSB43LSwkYWj9RkJpVgigDtBwLHVRookIVE3N5XCV1hLR6&#10;DuWBK0cyoSyNICWPUyaHGUUK06xAKs95ci5hhPuexOMVgMbzWkiC3erWQegaNRGtQ8egiKCl49O6&#10;mcVVdsyC3nTWU90yCG3DxqJ58CjUtg9BRVMnyhraUVTTgryKBgJSjZWTtG5pXRtah4zBuKlzMe/2&#10;+zB/8X0YM2UOKhs7CeDlSOO1Lq1tRdtggguBq2v4eFQ3EbbK6pHDc57Ja5BImEzi9SjgcTZ2DkfX&#10;iAloJZQ1tA9DfdsQ1HKfSgiC2TwO1ZdF8NN0B6FvFqHwoSdWY+XqjXjg0acwbe4itA8eifKaRuQW&#10;lyElK5v3HO/VWLXTDOezQDgzEdAU4qhwR7VJG9gLaPKiBQUEIiUpCY119Zg9YwYee/ghbFy3xjpv&#10;1V/vF9evxQvPPY3nVz2BZx5fgScffMA6rZ43bTJGDeq0zI5F2RlIi4s0QEuIDENKbBSSYyKRRDhL&#10;4nhGUrxlVqytKEVncwNGDR2E6RPHW8KPlSse4rZexFeEqEO//ISThw/0/Ek1A0wfJQ41T8sEb/Ks&#10;KTRG3gUZbvsIXftoyP1Cg07GnbVPUEexNOzkfdv747eEux+hdPOnWa+BBz/KZgxw/Ix9+Hv/3mpa&#10;2Q7lVTqvDzGHjvFCo4kfWefDro+6Y0z0GBTux5jLXbnrmeGjj7SAilJCCAthlHFIuYDmNMDXR54i&#10;1JjHTEDG/egdap+c7TmApg+/lgmqnHZlBminlYZf25exo33kfC3zBjS1UbN2ajQyaGAoeYXqtTpY&#10;X6/xd9zgTJD1O41EZWT8B/V3Qpq1P+N+G4wJ4ghnl4+zPKFO496AdsUjGZ+XeV50PgVqMgZ/o9Ek&#10;QPvdk1DDldLvWwioQMtgSZJxyGkXvP5EPYBmnjeCEMu68OXqTwGtpw6Wt5BI1aPtsA7KhS/pt4uO&#10;vOf9QR5j150WjDkget6ksE4X0HQtHaPTue+ce9C5R08c2m/PiO7zn75RVjpHewQ330jO9I9e4KOf&#10;Elqudfb+oM6NJWWzc8e/JQAJgnp17fz9exSeRvEZ0nOkoTP+Ew5yf7RPBk98HvWMqasHV043D9Le&#10;ni4fNLTlPB4906eOKEPqQQuN07Q7T8+q5D1Pcp9P/cDRuXHg4s+ePQ15T58RfPFeOc37xgNbrlyw&#10;kufLAOtPlnnrd0GawMv1mrGc64lz19Gy3886ZX47Q2nYIy73gNJvAgYBj54D7qsTxsjn1euZs2nK&#10;YIsyiLOyznxX8qRpvcscd9dVOVuP23Ch7HeDPKeeK57tXdR9xvImjve+s5z3l/uudAFM3nf3/af3&#10;s5sZ1t6fnuuoaQcwnB89BiIqx/e4c12VzKhX9s73XF/Vo7JWN6XyuvdNuhc894C+C/Zt4LjWOXmE&#10;3weW8ZZgXlB/hNJ9p3VV1mCPQ9tf1qmyqt/uQcr20VOvtql11VWJ5N67PcfruT979vGQvlPOve52&#10;b+Kua9PcFz0rrpznx5H3PD1b7rPW88z98iO/e/pZoeV78NLmzddDHK8D2r8HaLsIaHkENP/gUAfS&#10;CEh9ffxxC+Ho5n4+uLn/QPTx8UN/3wCDsYHqn4nS+AD/oB5AE4AFUcHhUQiJiEZYtEIb420YFh1r&#10;w+iEZMQlpyGaoBbMMv4hAroQq8OVtq+hYFDyI9yFsZ6E1Exk5hYit6gM2QUEoJwCJKZlIToxlTBF&#10;OKIiqHCCWlhMAkVgI5wJ5FKyCAR5BBwa/QkKvSNICdDCY1K4XhrryUMGjew8ARgN7nQChcpFJaSb&#10;1EdcKudlFBCQCAGCpejkTAfQQtXtQDT8CGqhsZ6Qy4x8AlghEgkiMQZg6jcugWXiEBSVaCAXk5Jt&#10;dYTHp3G5+oRLR2xqNkGmEKl5JYQVGvK58sIVE3JKuG0CZGk1CqsakEN4UzigwgIV5pdd3mDtuaIJ&#10;llmcX9U2FA3dhJnOEahuG4by5kHWTiqNcJcoSGVZhQHGE8ISqAyCmupR2KDCCHMrm6A+5eKz1aVA&#10;DgJj00xKZKJwxXjWEUfwjFLYYkIGIgmg8YSvVO5nWl6pDXWOknjeEwnV8RmUEsXw+HR+opIyCacF&#10;yCurQTlBq7i6yY5V5ySBZRWyqjKhPG9aJ5vQpTIFFfWE1koLZU2186I2hIVcJ99zPrMIvzkGh6U1&#10;zWgkzA0aMd5UT6DK5vw4llPCmgzCYCnrrGnuQmV9G/LlseQ+SPK2xhCYde0TCdw53H4Rt51XUo0c&#10;AmQupyVBfzKvcSyvcUJaLtII5hWEw8EjJxqUzVlwJyZOn4eWzqEoKq9GWhaPLTUDUfF6LvSshBmQ&#10;BQQHmQKDOPRkbVR7M0GZ2qBpXkhIiGVwzMnKQltzM+bMmoHHH3kYmze84PkTvx07txLSXliD9auf&#10;wbpnVmH1k4+ZJ+0uwtXUsaOsj7SKgjxkE8JSoiOQTKXFx1CxyEiMR1ZKIgqy0lFdWmTZIMePHIb5&#10;M6bhvjtux6pHH8ZLG1/AJ++/gwM//WAfXYXouB9rDS3ZhX3kaQx4PGr28dQfdH3kPdK0fSjlGTPx&#10;w+l+KA/uxanD+1n3UYMRGcuCAwGIA4DKAKd2LB5jguNnuA0Tl8kQ0Xrm8ZEXitOOgehI6/UYNDJa&#10;bL72/QgNHK7L+VdojOlvtYwgHYs8Y/bX3gy2iwSICzSoztHQOs39JCARbNSWxv2DLuPzAuHHQnEo&#10;AZpCA60tE+vXsZ3TNikBmKDMkoJw/NxxGTwHue5BTh/lfB0P1zd4oxHoSsen/eTQwK7HCJSheJwG&#10;7klrR/b3s2fxDwLSf1L/oKH5dwLbHwHtWI+cMEeK6xqcqR2L6mX9v3J7/yCg/OeVi/jHFUGVB4BY&#10;92+SQhtp2Or8GDRddEDN9TQqsYYA6j8vX2Y9lwzCrigMTPMFaZSy+mmepGmDMkrl/3Hpsq3736/8&#10;Sl2xcS1TPQ7UEeQuCOa0bwI8F9R43NzX/879/u+/CvI03wvGKLeMjk9DTUua1nr/4zduW8d9mft0&#10;icfNdew+kQFNuXVoaPerrqWus54Jyu4/j6Ep6V517kk9E3pG+AxRZ44dsnXN8JZhzftV8yTV5YKg&#10;ZPWyHqcupz7N03PhLnfub0e6x937X/vsbsN+Dmic8+3+173FoQNTjrRM1/83Ht/vPE4du+0f99V9&#10;ThWWq21rn2xfTvIZVn0s627P9p1l9OxpfTt3tpznkvelk92Q06d4H/CZu3j8NC4o0cdxQU8vdGn8&#10;8klnuXUpwXF3nUsnzlh5tScTaP39HO81DlX27GHu3xGCDZervOr7lc+yymo7jrivJ7Q9HqvuTz7P&#10;AqoLOia+0ySNX+A7TsOzer/xfXaaOnP4oC2/rOPTe1DvO8/8c7zOzvp87rnuRb0btL7uB1176hyX&#10;az0B2UWeJ1uf70YT67CynvvlFCHnFOu296/n3tEyzXOh47iXjgp+BBUCBkG8wsbth5kD+AL7QwQL&#10;LbcyAo09yqiozr2/85Sj7KeA8xNBy1VW6ymiQj8XJJVR3Srzizyt336Fn7/7yvNDQT/nvnJ+Tnz5&#10;maOvlFjkM3zz2W58/clHpm8/343vv1Dfll9ir35aeH52fMsyX33yoZX57vNPrG5t72duR+X1A/GL&#10;j5Xk5APW97HVrzI/cXsqr3W/3K0EKArDVX9rn9m2Pv/ofex+9y18TH3K79yXtv5uq+PrTz+y5Z9+&#10;oMyT7+IzSuvb/nLZF+6677yJ3e9x/Q+c9bWPVobasOb56x6064D2bwIaL1hBUQkNxFAqzDrJHShY&#10;InwN8FOikAAOA22eIC6AwBRAsBLM+XpgzTdQ7WbCDNDComIQFZdIAzcZsUkphLFEU5QNk2w8IjYe&#10;QeGRUDpx1SGpY17tg7/Vy/kEN3XaGxodQ6BKRnJGNjJy8pGdX2TKzC1ASmYOQSrDvHKCv0huV1Ao&#10;D11UvGAwHUlphJ70HIO5+JRMbj+Ny5MREZPM/SQAKBtkei6hTPWWmtJo9CfR4FZykzgBF+FCkJcs&#10;4CBAxBCsBF3BUQmW2ERSOzlNq31cRII8YtxOfKrNC4yIRUBEHCEt3kIyta48eyprYZqx6rib67F8&#10;FNeNSkzn+oRDShCnbWZwv/LKawhoDqQk55YiRTDkCSkUOEWn5du02kTlyrNUppDBWhumC84IXBFJ&#10;2RaeGUaFxKUjPJHHx/nqoqCuYzgaukagkkCnPuU0X23BfCMSMDA83oYB0SkIIogGRCdxXpx1Ki7w&#10;VKinwFPdKghsInkcTpvB3mMNUXIXJXnheVAYqpbrXEZyGBIVb+cxKJLniedyYHAk+vop4UyEnUPV&#10;ERrtnEu/ULVTJOCHORlGfUOi0N9fIbYsH+yUj0pItWsbx/pjeR51vQOVhIb1SmEsE819jOf1TVDY&#10;rPaXZcIVMksFs94gXVduR+sF8/qFErLDdd9wf1U+WsfH6RBdV9YXwesYL/gj5OWXVKGAyi4gECcT&#10;YmMSEBoRg5DwiB4o8wskjEkEMEFYQIA/4cyXcCb5GagFBgYiLCzM4CwxkQBVWICuznbMnzsbTzz6&#10;CF7ctB5vvLwTb7yyy9qKvLRxPTarrYnanqx+FqtXPoFHH1iKRXNmYdzQwWiuIrxmZyInOQEZCXHI&#10;JJhlpySjMDMDpbnZqCsvNZCbOGoEFs6eiQfvvdvq2PniJnz09pv80H1tMOUYgAQ0GienaDgIvDRt&#10;4T40aC7SqDfA8UCKazRqnuDtLA0RyW2Pob/KZw3gaIjS2NQfa4MBtfehAXiBxuU5GiAy/gQgv50X&#10;DJ02I0ZGi4ySM0cPmrHZY0TKKGTZczIYPVJ5zXeXyaiRcXOWQ62r9l8ytHUM2i/tq1J1qy3M7wSP&#10;/7xIuLh4ift0jvNVt8rQSCXQ/H7hPPeZYEJY0XnQfEnjbriT9t3ZHxriJ2nIEcx+O8/9OScIFWwq&#10;y91+7tcB7s8xW/bbBRmx3AdOn2MZyc6nDGeeGyUVEcDp776rX6nfeAy/c5t/J5j94/xZD6Sdwd+1&#10;r4Qvdyjv2WUe56VjR2m0nrB15HmTYaq//AZ9PDe/XzhjgPN//05Y4VCepJ4EGgIkGrO/yYjWeTKQ&#10;UhKPizxGeSDlgSAocv7/8/vv+B+//mpAZ8kgZAifd2DMYIvltEzn+T8JZarHBbL/fvmKrStpntYR&#10;nJnnhQCtev5xSVDnXAfnXjjDes7j/yFk/f9/V13cFq+x7rErBvMnuZ5TRvfbPwhgtp7NO8dtEdAE&#10;d1zPe7m8G5d5XnS+Vfbv3M7vClNlfbq3JAGKyrr3m3lNKd1rKuf+RDjP+1sS8Oi+/vtFAao8pEql&#10;rueL9zaX9QKN1tP95YC+6jSw03a5jq7XBW1Lz43gTfecp5zAyNmunktBpO4nd33dy1zOMlYX7zOT&#10;Z/6vhDBtX8flAqJBGpdp+uShfThxUIl79tl2tR8O7B23e96AQs8qx519cfZXYbnqQPrMER7PUd7b&#10;x/j+OHoCJ/cfxvG9B3Di/2XvLcO0uNK17eN7v71nJu4CMQKE4JIAwd1dggV3h0AgIYQQSEII7u7S&#10;NNquQAONN+7uTtwnM7P33N913tXV6WTv/c1+//PjPup5qmqtWrXWqlXXWfeSs3peBE941vB4fSOg&#10;Yn2wG+cU53nd2yXFofPvXr7ui7Tf0Pns/+KKyteh7Zb+X7Yrp87Z1dPnPN4wzJ1LV3xx9yss9J5p&#10;186c1flK50XBD56Wc6cV7oRdcTtpVwU6N7TvBhNeADSCm9CuCYRuCpAIw7GLAhX2Xz6lsJj2ZYVn&#10;PK32nTsq8BFgnBdocPw6kx8xIYfCnTsi4NGxcwKUC8SFd0ZgFMISBkABUg5PDkT7HUiO7xeAACF0&#10;VxWEHBEoHBWkYPw+JIDIEGzs2rJRULLZDggqgJhjB/Z6mAA+tgpI0mzv9i2WsX2rG/uAkv27BCHA&#10;jsL5McBF/w8LagCpDIVJ35hk21ITbftmJnva7HADzGxNTrBNCTG2OSHWj3NesC/WUmI2WLJsY3y0&#10;bU1J9PMJt31TsqXERlmM3ntYcvR637dP1+Ee0hIFIRvWWOzaVRa/brWlxhE+wXakpXr8ybECltUs&#10;IbDC4nXexvgYP75Z4QizaslC2QJbp3dowoa1tjkpztKS4j0dxBsdudItYf0aTzdp43hS9DrbsGqF&#10;3ruLbX3Ecl070sOkJereGJ+ZkmSsM3fPg3YP0H5n/xsPWpVqNRyOctMVUVAEpAFgLwmSXng5jxsQ&#10;5YDmx4L9z+fKbTlfzGXPPv+i5XjhJd+XV+BVoEgxBzEHs2IlrKCALH/hohK4he2VAoUc8F7Iw3i2&#10;lxT2BcupsM8LBF/MFidwCKTlKVBQorioFcX7JhArUapMlvG/kKAvv673aiEJ6vyFMj15ePGKKB1c&#10;W8cLCwj0PzfCXoIfyyUhn0cC/1WJ60LFBJMCquIS81gRF+uCJqbzlwBHjBdB5AsSgAxgDCh48ZWC&#10;PokJBlBg4f7wWM6XX5UJHrRlH1DBJCiARBCOhcCDcPx+IXd+nx2T2TIxZtcEDgopfSXKCjTLMwFJ&#10;OQHR65a70GuWm66ThUraSwWULm0Br4KlWIibyTjKCcAEpW9Udm8XQPaiQCtn3sKWI3che/ql/PbM&#10;y8qLgq9598MqgrqajVr60gWMn2M2TM597Pm89kjO3PZozjz22HNYXntMvx95NpfsJXssx0v29IuM&#10;PQSSdL8OSwEwhZZD9/LMC0wik9eefj63zxJKF9Yncr5kj/ukNC/YY88875PTPPr08/bg48/aXx5+&#10;0h587Bl7TP8fe+YFe+SpnNr/tN336JP2wGNP28NPPqtzte+JZ3TuE24PPfGsPfas4lGcj+n8hx59&#10;2h589CnZ0/aQwjyieB97Mqc9xSQ4OXPZM0x2o3TleCG36mJue4Z9smeVvqd1X08qnkefyGGPyAiT&#10;U+ln7ORLKhfq0YvavkDZYvqdKy/1W/UQgNTxl/LoOJPm5NLzk/sVe1n1nvFlTKH/Yi5BWDY4e/ll&#10;/r8oe8n34TVjYWpmbgTOypQtY3Xr1rIuXTra6FEf2sJ5sy1KL6FNyYm2JTXZx7bE66USrRcXL6Ho&#10;1ZG2dsUyWz5/rk3+bIy9//ZA6972LWvVsL41rF7N6lSqaLVl9fW7ef361r5Fc+vZsb0N6dfH8LrN&#10;nTJZL5yletHE6mWc7nB2/cI5gYkEpoQ7AJMd0IAv744DiAhKAs9LAGy/H4sh8adziSPoQqdz9PtL&#10;CTy+KPP1GbGLIP7ld4AmwaXjiFPE9E8SsQhJvkzfuhwAGoIPcRuIaAlZhKaEYGgI6kBk4iVQWMRr&#10;JhSGEEJYjgeD+vnSLcEqkPhe4PDTl1/JSNMdBzfWJgIyGZdCuJ+/wQPDTHECPOATQLsJNClfJFSB&#10;nS90Le7n29vBfeKxQeB/dfNKJqCdkZg+r/RdVXoAv2yAdv2i3b4moHRRLeGse/j6DiL494DGfbsp&#10;XwNvmoBM+f+jtt8rPYDZzwK3v35J10eVi+7zS5Xl17rnEOyyAxoCnTz5Sff3M94z3auPl6NMswOa&#10;C+gv7a8Cq79/LxD79jv7UdD0gwPXVwKkH+w/f/5ZsPRDFqAxEx9gBXD9KvD69bvv/bx//PST/cdP&#10;P9s/fvxJ8Qj2dI4vmq1yCA2vC1OTUw54NAE1uqQBxIzzARrI66+V/u9JP90cKXuHArwXyksBOmXC&#10;fVK3vlVeUlc4HoblGGEw/lMPCXfrkmCa8F43BRcCD+J0SJFRL8M6BrxcO3/ajd/UV7wr18+fsavn&#10;Trmx3+s5aVNcnIsYv3hKwl+/iQ/Dy8z5l8+ccOM3x8N9l07jCQks/E8cWBiG38R9XsIe4c/2HF2M&#10;HQJ0HmGJI/M8zs+KD+9K5vnh/rPHDgkI9tpxifvTRw74PtJz5exJD3/y0D5BQ4ZvCRem6bzg4gzj&#10;2A4esFOHBClHlU5pmfNHJPIyDtihHQKM3QpzWPEJsACvq6clzA4fsaN79tqxvRl25tBhna97OHLC&#10;Th84Ysf27Hc7uU9wc/iYnT10zH8f2Z3hxrET+w7I9nsch3fusoM7dtohbY/sErzsxvTbbacdFXAc&#10;3cPxdDsAmAhGDmp7WDByBC+Jtgd3bvNjBwQvHOOc/YKKfTL+HwBgtqXZ7rSNlrF1s4c5Lhhiu0cA&#10;siM1ybbL9ug48RA3W/7v3JRiOzYm2y6Bxl7FAfhkmeIHrnbq2A7BSmA6X9ttgg+gZaOgJlVwsknQ&#10;wL6dgiWAht/ARYzeF/FrBRUCGsIRH8e3JMcLlNZbYtRaPy+FOARVaQKXzYIPICQ1LkpAtd5habOO&#10;bRcIkV7Ah3AbVi23KAERgMP5hE/U77WCmYhF823NskUWp2uHcfB7zbLFtkrHVi9dJBCL8HDEx/XX&#10;rVhqS+fNskWzplukYCpR77ytSif3Fqt3H3Eunz/bVi6caxsEWlyLY9zH2hVLbMmcmR42YvF8vSNX&#10;ehqBuZWL5tnsKRNs1uTxtnDWNL92/PrVnm7SELl0oV93mcyPCcIAySSFX79SaZo70+ZPn6L4Z9ga&#10;HU9QnNwTeUK+Lp435x6g3QO0/3tAq1y5qoSjxKMALI/gKS+etEyv1gsv55bAzDQW0gXYgKgXXpSQ&#10;fd6eejaHPf70M/bE089K0D5nzwmuiCfvqwUsn+DqFQFbbsWZK+8rEquKT2FzCOg4l3CPPvGUhPTT&#10;9uQzEsDP5rQnnnlagvxJtydzPCNB/IKgJZfC51U8ryhepe9VgaRgEm8bnj1gLscLASg+89wLbvwO&#10;PH94AgUGzDwp4f6kBP0Tsieffk7p1zkS5i8IHnJJSOcWYL0sSHqJiUokxHOylMBLLBysawn8nle+&#10;PJ1Lwl3Xeup5iffnXnTIwJ56TpAiY/tU5nF+PynweDwH4PFCcK7C8JuJWNwyj7HlP8ABeDzw+FN2&#10;v+wh/X5caWXilZdeEUwJPoG9J5/LLbh52Z4QMPmW5RGez+OLiLNkwfO6l+fzBOCXu0Bxh0r2Pc1S&#10;Cgr7uODjQUHH/QKgRwQ/HMPrVZSugq+XM9abY108jj3weA77iwAntD8/8pT95ZGnFZZ05hA05VCa&#10;gRjF9SQmcJIxhvEx3Y9vn8phj7oFxzjnIe7vMcGT7GGB18NPyLS9/5En7M8PPGL/dt9D9idt+f+Q&#10;9j8gMPvzQ4/av9//sB+//+HHBV5P2n3asu9PDzyqc57yuEnL/Q89Zn9SHH++72H7y/2P2AMPPW6P&#10;KO2P656fEMg9qTQ/JYh7Wvn7rEDsaYEg9ozsKUHck7InFNfjArsntX0m87znBHU5n38504LfzzMx&#10;jkAst+pObpVPHm2x3II5jGcqX75X3RuWL5/q8SsvW568ubT/ZbdXXsltr+TLY6/mB8ryWSGmuy9W&#10;WGBWzEq/UdLKlXvDKlepYI2bNLC+/XrZuHFjbLleYnF6QaTx5XFzqm3Wyz05PsYSota5JW5Yp5fd&#10;alu7bIktnDHdxo36yN7r38/6delsXVq3snbNm9pbzZpYp9YtrU+XTjZMAPfJB8Nt6tjP9LKZY9GR&#10;q/QCT7Yje3dLtB2zGw5nfFFH3F6VMJXoZJKQi+clQC8FwOUgEoAYkBJ4jhDwdGVjjImOAWQygC0U&#10;02E3IgzvD+ASQFgAS3zFB+AQznguABrMAU2CFrGLoHXIcm8G4zgCLweC24W1jN/Eh0gHZMJ4MSAH&#10;D0gYDg8C98nX/WBqbe6J9AddosJ1isgTv5+7QRewb2/f9jB3r+J9I248EHhJrgTiW+Ke++BaAAOA&#10;5tfTPjxnd65e0O9LggW8geQT3gzi4j4l0DlHoHbnuuJiv4CBrmyI+q91P4AZ26/IL13/C8HBN0rD&#10;txgQre33Kqtfvrhrv371pYPb1zrvtsryS6Xvy6uC5MzwDh6ZwACYONhwPV33LuPk9B8PCWUZlC35&#10;Stl8Yb8Kqv4m2AqgK7B//Pijw9cv33yjMrir+1QZCLDo0vjzN9/Z3376xf7xt7/bf/zjH/bPv//N&#10;/vnrX7XvR+XRl8rH63bzguDn3DlBDd2+6Bp2WfXvov+/fl7QQ3czB6fzqptn7argAEC4yrgWAEj7&#10;QsABjNwbAZwIEi7i/cg8x6FJYUJwuSjAAFSunDmpc057uHPuvTgkuDiQFR67oPO9SxdjygQjeDTO&#10;0u1LW36f0bGTB/e5Hd+3x47h4cjY5XBzmu5anEs3sMOCB+1HwB+TkCe+MOwRPBQCBgxPyIkDGe4t&#10;Yf8+gYCLeLpZCRaO6Bw8JpyLt4P9gW2x/YIKPB/unZBo34qnQyCwW+L8gI4dpCuZwhDfTrUxCP/d&#10;Wzd5WK7jcQARAg7E/ia1P4h3/uNFObZvt3tXCAcobEmKd5BgH+nh+sTL/s3xcYKUVMGLrrt9h+3T&#10;dltSqqVGx9mmmATbnrJZoLNboLTPDguidqelWZoE55aERNuWLKjQ/4ytO2zvlu0eLi0+2cNtjkvU&#10;OQmWnpyiOFLdtiYkKd4YS5KATd4QZRtjlO74eNvKwsoJ8fofbYnr1rolqy1Nk8hO1/1tVTr5Hyug&#10;iYmUuF8v8S/42ab9W3V//E4QYMSsWikTlEikA0dpCbG2SSKdcGsl3teq7U5W+7wFL4zCpijOaDww&#10;OrZO7TWwRFxpTBwTvcHiIiMcNgAMgAeoIK/JN7ZASpT2rxMoAAtAThLvAcHFeoUDdpbNm+0wBIwQ&#10;Ll3vi42CK4CHY8vn0+avdK8PdQAPUazABFgCZtYuX6J4VzmUBGCyzjZELHdwiVyy0NMFxFH+ABNe&#10;plWLF3hXe8I7aCkPCEu4xYyTnjrJt9ECOOAMACPtxAdIkS7uiTAAWqryhHQsmj3d5k2f7CCG52sL&#10;wOjpXeXXBJI4xr2RTgCPtK3W/QNn82dMEcDN8/OJm7Q6oE2eYNMnjLUFOg6Eka8cJ0141hYr3sW6&#10;NvdMPnI/pJvrLNF9zJs22dNNnjuwKl3bklV3U5Nt8YK5ArR7XRzvAVo2+1eAFhsbZ2XKlLNnc0p8&#10;ujfrRXuBGRqfe973PZNDAjZHDjdgDHvyGbwQT9ojjz9uDzz8iN334EP2lwce1O+Hte8JP/4MYd0k&#10;dPUfgHvymWfsccEY5xCOMH++/wEP/+Ajj9pDjz6m/Q/p/wP25wfvlwB/SAL+UQn6xyXwnxSoPGVP&#10;PvuMGyBHXI9K1D/y+JMS9hLxj8kefdy3D8s49hjAgPB/7Eld43GJ9kcVP2l+xB6UsH9YcPAoYl3i&#10;+ymJ76cEJE/o96OPCx4xHXsCsBPwPab7eUhQ+aDA4gHFh93/qO4FyBBAAAbA1cMCkkcwwQjA8lCm&#10;PcxWackKy5a4ZMTp8QIcApI/KZ3/9sDD9u8PKr1KJzDDxC3AHJ6kBx4HjgQ5T+BByhH8Bijw/uCt&#10;EohheLJYwgDvHmD3lKCTcx579kUPdx8eJoVlHwuR+1p0+Qrbc7nz+7mc98hTzyntunfFTxjsYaXh&#10;0WcEm88CoTLg89nnZMorxi4qnUwu84wgFQOQn1W9ym6MbQyPP8O54b7MuJ7Q/T6dU3WSmTxzv+Ld&#10;bgnHPsZIEifjFJmwhvA5XnzZXsojMGLWUAE1HquXFIZtbsF8HkHSK8wI+kpBQVIhe1WWX/dbIH8R&#10;K1igqG9Dy6c8wwrkL+zHChcqZoUKFhM8FbH82veKwuZVXHkE72zzCZxf1f4ihYu7FSv6muz1zG0J&#10;K1asuJUo8Zp7woqXKKb/ha1o0YK+LV68iINYqVKv6VksbeXKl7FKlStYtWqVrVat6la/fh1r1Ki+&#10;NWvexDp3bm/vD3/XZsycapF8/UMQbUp2QNuilypetGS9xLCkqA0SEOssKmKlrVww32ZPnGDj9IIY&#10;OeQde7dfXxvcu5cN7tPLhg8eZJ+N/NBm6viSObzUlltKdJSE0yYJuz0Sn8cyIQyPQuBVCuHs6tnT&#10;EqxnJIgv+v7QaxSAHGB0U+IdaMFzFnjVwgH12QGO48GAeYAo8FgAVGyBJ6DGu4Dpd/gf2EFs43VA&#10;VN+8eM49FewH1vhNmBDCCAPIheM9OB5asP+8m3spJPADu6B4Lyj+83ZN7fcVtdVXtb127oKMrk/n&#10;gu35c54fnMfva6zzo3wJtqdd2AO5CH5+k1aADOihKxrXvXGB808JHs7oHi4o7dwLMME1T7hdOXfS&#10;ruv/zSsCY8Eadl2wcUNGuoEpwMrHtpB2QOP0Cd/epWuq7vUrwTTA9oPA6geB5dcCstuCm2t03aL7&#10;lYxuWnTDIq1ZkIM3RP/d64GdOW5XfMyg8k3lf4u1jnTvwBJ5RnkDar/ovQic/fzVV/ofeL1YD+rW&#10;pUu6Z/KWPFY5XBNYMs7va8Hb99/bT999az/LGOMGiF3gPaf31hGJBbZnjwJF5Otx/42dO3bUwQlg&#10;Ok8XMMEOkOTwItgBZDgeeo4C2NmVBSN4fwjDOQBR2AUMGPHjjGchPp3ngJEJJ4DQ4T2MidnlwMX4&#10;E8ax7BD0ACd7OYc4dqV7mF1pG93TsEXPayDgkhTPJo+Ha+3esslFMuKdLlJ4WAhHHMS3Wc894pDj&#10;/Hcvis5J17l4DACBOMSnRCLxEDdeE77mI0rxmHCMLmXbdG26lcVI6K4RACCIQxFP3Ah5RCreBsS/&#10;h9V/gIyuaYAXQpZwiFrENiKfe8DwmBCW7l9RghDSjScI0OP6iP41gpI1SxcLbtYKdBJt10bdi6Ar&#10;ce0GW7c8QtCy0uLXADQptmvTFtup45skOGMlRqMjIrRdLciJdjDbnqJjsYl+/tolAohFgpoVK3U8&#10;SvkdwFrCunW2ZslSWz53nkUsXCg4Ul4pfFp8gp+3YeUKi1CbGbFwvsIuE2Rt8LzdkqBr6v5XSmwv&#10;lRCPFPgkKq+AMyAtaf1axSu4mDXDls2ZpbQv8XymnNkCYAumT7H5EvL8BvY4lqr8BNwWCx4WzlDb&#10;LsgA0tJUzptioixWwLdKQAFcADSAWggt5Cd5jndn4cxpDkQOcSoTyhHYARxmTvzcvTyUP90C8ZAB&#10;d0ALQELcGyKWOegAzWwBKeIj3hUL5zqosB8jfqCFY4Sl/CnrELgpa2Blge4HaAKQuG54DG/TjAmf&#10;K+w0T5N3g9Rx7gsoZD/3SrxBndno9QXQI03cEwDHPRKW63L99boH9gNgXId7pA6TZiB2mcCNdHEN&#10;4A0vId7A7NBI/Hj9eF5IL2kizwlLPpMmYDE9s/6T/hWqE4THg4fnjeeW8WjefsiWK68+GnUP0O4B&#10;Wjb7V4AWExMjgVjcHnrkEYHOYwIaAZbg6/EnHrfHBWCPPfaYPZrNHnn0EXtIIPaAIOq++++3P/35&#10;T/Zv//7v9v/+27/Zv//pT77vIYHVI48+ag8rTs598CEBmOzhRx7O3CcI03l//stf7E9/+bP95b77&#10;FN+Dfo7D2f332Z/u+4tv+Q+0Paiw2ENcP/M3++9XmND4DyQGJgDjWoKyBx8B/GQPCcweEEzejz2o&#10;34/Y/Q8+pnMEcwKsx/GWyACzhx4R9AmWHsYjAwQKMB968mm7XyB4n+L8i+ILTADFNYBEQFDncC72&#10;KPaUADHLtF9bzvHzMvf5eXiZngk8TYCee9AEmRjghufJwUdg4ssg0O3Pu/49r2M5FQ+eKgEx3pyX&#10;g+ULMNabyyPgwFh/7rmw26Eg7tkXggXHc76U19ei4xy6U4aWh3FYgpO8BWXaMhYrl6AFT97LAhLG&#10;XRUsVsoKFZcVe80KFinm3VkLyQoXK2FFir9mRUq8bkVlxV4rGdjrpax4aCVLWYmSpfW7tI7pt7av&#10;l37DSpYua6+VfENW2kq9Uc7KVqhkFSpXs/KVqlqZ8hWtVJlysvJWumx5K1Ougm+xchUqW5XqNa1m&#10;7XqyOla9eg2rUaOm1dbvunXqWt269axevQZWv14jbRu61a/fyBo0aGwNsYZNtG3i++rVbWB16tT3&#10;MBhx1FRcVapUtfLlytsbSldJpfF1pbkkpt+lSpaRKc2lSltp3Ufp0mUy7Q2BVxkrV66clS9fzr1h&#10;ZcqWsrJlSgrG3rCKFctZ1aqVBGPVlJa61qxZY2vdpoW17/CWde3a0Xr16m79+vW2t9/uZ8MFZxP4&#10;wqeX5Rq9qOL1kkhJirNNehls0ssrhRenXiZYguAsfu0aB7TVSxZLNMy0OZMm2tTPxtiE0aPsc8Ha&#10;uNEf2fTx4/Ri4YW11IEuLTFBwipN4nSXnT58SCL4hEMHsAKIASLAx2UWKT1Fdyfg4bTvB1BuOKwE&#10;Ip0xJYCdjy/Tb8COeHysiY9Bw6t0xc8BmrI8H4IB74oFMOg3Hg0HMZl3mRLo0E0KTwNCG48GXaa8&#10;61WmMMdb4V6RzG5lxBUKb7wT/OZ89gMdZ44elGDP8G5YnEMcQBWASteroxl7JbAZt7FbQn2/4gcK&#10;jmp7WMJ/v4T5Xj+HLf9Ps36b0gAE4E3Yuy3ojoQ3gzQCY+6lESycPoK3JcO3l04dtesX6O6mPDjN&#10;sX2KU8J//y47c+yAXT53wm5cPiswU16cZ0FYZhU77nHdEqg5cCofr+v/RYHK2cMH7MLRw3ZV94qX&#10;7Avl/xcqB4Dths65onu8qOPnld7TSutJQQgeG/e84J3R/5PKD7qtASgMfN+3O9327dluRwUqDN4/&#10;f1zlIUA6qXw6vh8g2qf8PeoeLzyPeErxKlKPzus9Rb06rfcS+Uf+nj5ySPmu+PV+OnnkmJ07qXsX&#10;NLKeEovantL5+3dsl+hB4CXZLokK6udJhcGAtv070t0TlJEOLO1UGQTd7YAsxB0ijS1lQflTNvxm&#10;H+INIYanCK8PIEccAApduBCIAAnHDwnE8CrRDQwRhigkLAAEXB0QhCHM8CTgwUBA4j2h2xdCDVhD&#10;lCMO8cIgxBHoAMBu0qkt/xHDQBa/6d7mXizFgdDH24JHBQ8NkMY9cA7nrgYQJBSXIdR1Dt6bXRKv&#10;xEt8yyVegQvEK8cAOMbqIEAXS8DjJcBLgbANAQ3BifBEgNJ1DEjj/ugOF4pbRDHCl7DsI71AAN4e&#10;vBOERajjWQDcGNfEeYEYn640zdJ9Reh+lA8SjulJycqbtbqfJYKTRQIlwV2M4EFwtlPiEq9XlEQp&#10;bdta2i5B1zaF2btlq/Jpk2Bpva2cL4CYPsNWL15smyVQ927dquNbLFnCdaWE7nwJ4CWzZqkcIpU/&#10;hN3iAEebuWzubLco3Rt5iydzv+oW+R8h8Q9I4ZnaFBvt+w/txHOX4KC1cPpUWyRwoZzIe8ISB+Ux&#10;b8pEmzN5ggMaUEc3RuoE9cC9MAIEAI06QxfJ/Wo38LThdQOkAJ51KitgBQ8kZQ/k4tmZM3WiymCG&#10;xa2LdHijjDiX/VM/H+PlQ7c7ngnaIcoecJ43bZLHC8AwVouPAcASkBJ6qwA0oAwPKOWHV4o6gdcJ&#10;qAHeqS/EDSzhjSNOjtGdkXrEM0W94JmYq2tOG/+Z1zcAiO6aXBfgoS7i5SI86WNf+OGCNODtCwEN&#10;7xdpYlwc1wfgqKMAE/WUfCKcw53+ExZQxetFt0/uk7TxvOF145qE5T8fUbx9yKzj7Cc8+ULe8pGB&#10;PAy9hWH3RzyBXJMxetzz4d07LULPxUcffXgP0O4B2v8doBUpUsQeeOABgUwAUA5lAqxHgLb/wR4C&#10;iBTmPsHVXwRaf/7zn/33gwKthwVIGOfwPzTCEXcW+OkaGP+feuope/rpp30LID7xxBNu/H76aY49&#10;4fbUU9hT/8UI+8wzz1iOHDncWDfqt9/P2XN4YrTl/7PPYjou0MmZ4wUde9FefDG35RKovMxYIdmL&#10;3vUxT2C5ZLmZsVIwk4vFu3PZs4yfk+V4MZf2CYp0nLF5LzHRyat0icwviAkmVGEClVz5XvX/ufMD&#10;QgV/swK/Wd6ChQRCWEF7WedhnM9/xtgV8AlQSvjYusAERSwvoN+Ms2NbpEQpe610uSwrWaaila0o&#10;sKlQ1UqXq2wlSpUVGJXxY6+XEdyUq6Tj1axcpepWvjKTrwiEtGWmzMo16li1WvWsRt2GVqNOA6ta&#10;s65VrFpLx6r70gw16ghyGjazBo2bW/1GApsGDQQYDQQ6Dd0aN26cZU2aNHFr2rRplmX/z+9mzZpZ&#10;ixYtrFWrVtayZUu3Nm3aWLt27axDhw7Wvn17a9u2rbVu3drPwTgeGud07dpVQNPLevfunbXt37+/&#10;4OZte+edd9wGDx7s/0PjPzZ06FAbMmSIG//79etnPXv29Ou++eabfh/16ik/atSwSpUqCbbKW9my&#10;Zd0AsDfeAMoAtFL/xTju55YrbeXKlrbysgr6XblyeaspMGvUqJ7up7l7yPr06WGD3xloH4wYpkb8&#10;Ixunl9gUvWBnzpxq8/QCWLxkgRrjpe5Bi9KLISZaIKYXghuiTy8/FoSmi2LUKr56L3cRs3L+PFs6&#10;e5bEwzSbP01xTZ2il9wUvaxmW+QSxgEw8Jmv5hslcre5IEYEY0AHQvishPw51jvSFgA5cWBflnEc&#10;kEF8nwlN8HIWk3gPPEgB8ARbxHkg0LGLJ487UCGc8UIggnnZh12/ACqOISy8a5bECy9tXoCcg6jG&#10;GxK+yDHiALYIT5yIAF7iCAjOIy6AjHB7JbjTNzKgmzEawXG6dx7Zq3DKD+BgYxxfjxHjxE0Xs92e&#10;P3u26gWn41v18ktPxWOR5l6UsHsYQj45eoN/dSVuPDp0hTsrKDyasVPxb9Z5mwQM2wWdBwWnjBcC&#10;ePDGSJinJQkIUuzIvh129sQh96RdOnvclyU47mN7ACJBmOCVSQ1uCGgvCM5O7hdoKA3H9uyyc8qD&#10;62dO2R1B2k0BNUB2lAWFJSyPSkCcyNjjY2IYK+NjSCQe+UKMZwbvEd4h8p2ucJuS4y1VooU1ubjP&#10;47rOSUEp+bFnm8Irf/ZtT/fyB+rxitIFkfrBfvKL+gXIcg5guzNts21U3qbGx9m21FRdU2kCwA4d&#10;sAM7d3i+0m03ccN6/4iwb/s2vy4WwltqbIyLOfL8mPIYQEO4hV4e8p9jIYDTJRC4QuD6l3iVE3WO&#10;ukTZIcLoQoWwIyxijeMcQxSyj3BACOcG3jRmdNvoYEdXJwCEc8jTQORLcCs9iHdgagNCUQJ11ya6&#10;96U5SNFNDu/LejwwUev9GBBAHHhp1i5dLOhY6MCVLuHJmCZAYKPiiVgwzyFgvoQx3eXw+uwDlhQH&#10;QIgHZ4HELbCAAKWeI1CZ3AAxvlDtDGkmX3zyB6UXIYsYx+uBFwHxSj3mXl0UK3/wLABheDDwHPJs&#10;UW8Q3wjbBYoXEQv48czyzCFuATpEMfAQv3a17UnbJNjZYRkSjRtVnhtWLLc1ar+iBU1bVD/261k8&#10;oPLervKOX7NaebFUebXMUiVEM1T3TuzfZ8f0zG5RHcELNl/tHOfsUrt2mvqk49sEgZGLFnobuGzu&#10;HOV/tJ6TnX6MOJLWr7OVykfykm6MPEM+YYfqDGVA2eDtYrtb+XBe+y/rOGPNYpXHi/FkKS+AOT5w&#10;MPEHHz2SVAcBNzxolAVwxnNK11U8qYAZ8a5XnQDWz6udvag2EvijTriHDfBTWMqFD1R0g+UDArAC&#10;DJHXjLniWaVsgQdgB0ADIPjQEHx8Ouqe4xCkgGTAjnip/5QtHxHcMzdrmtcJniPK7ui+3V7u7Js5&#10;aZzNUX0jHuoLcVPuXJdwpCk8RptH3HzUoK4Bd3i68ID586q8Il48VEAhEAbwAFdclzh4roBFjoeA&#10;xjNNfSLtfBQBorhXPFvURcIBYvznGHUNoOTDDB9aeFfg4aOOkw/kIfECYOQD7SAfNIJ4Z/v98Mxw&#10;jOeA5z/8gIHHkjSSloNKM+VOV+ZIPW8A2ujRo+8B2j1A+98BGgVXsmTJAIgAHUHOs88+68ATAlNo&#10;ABDHsAB0fjuP30DRc88JhmT8JwyAhRGW/cxOlydPHsubN2+W5cuXzwoWLOgz1RUslF+/X7UCmeb/&#10;C2lb8BX9D8bnZFnB/B4GK1yYLmNF3RtYokQJ70oW2uuvv+4imfvE+I+VLCnx7B4PiWfBSrlyFSW6&#10;K1kFWbmyFQPDe1OpisCkqsCkspWvwpT8gppMK1eZfVWsQrVqVrl6DatSs6ZVqV3LqtaubdWwWrWs&#10;ilvN4D+enTqBVcPC87A6wbZ6+LtuXatZv57Vrl/f6jQUHAiCGjRpbo2avmlN32xpzVq0dmvavKU1&#10;btZC1tKa63+L1m2tZZt2bq3eEtS072Rvtetordt28GPNW7axN1u18WNv6Vi7Dp1927ptR9+HtdHv&#10;9p26Wpfuvax7r76yPta5Ww/t62LtOnay9h27WNfuva1P34ECoEEOM3369HHr27evG/tCA5L+aNmP&#10;//GccN/AgQNt0KBBWXDF7wEDBvzuXP5zHseHDRtmH374oduIESN8UO6YMWNs3LhxNmnSJDcaQRrD&#10;sGHk2Pjx4/0YjWO4pSElfkARKKtQoYKDFnWIesaHjdCof9Th/PnzuzHWDGOSj0KFClrhQtqqPhcq&#10;8KoVUX0uXqSAvV6iiECtlNWsWdWaNG0gEGxj/fr3smHvD1HDPcqmTpPIWjDbIlYts+iYdZaQGGPx&#10;erFF60WC9ywycoWtFaSt0+/1EpEb9AKPkq0XlDGTI9C1SiIksAXeXWfVQsGdRAe2QsDGBCIr+K1j&#10;61eu0At5g4vf7RvpppLoQJISwyDwKP3Hg6CXjoTMIYlnhPYuiSmEcXpqiv/eK3GDWOYYXjiEOgaw&#10;EA4hTrdJfu9mQd3NG12sI8Bd5ONt0kuNlx4vTwQBL0m8Fry8s3s8eAnyZZP/vCh5CYfddhAWycon&#10;vvC7GJSIQawwNgKhzld8xDhdyhCSHGMcQ/z6SInNlXpZr898AQNZeFI2KkyUA2+s4JdZv4C2gwIc&#10;zmEMTFJUlHedSpYgJSyigXgRCKmxDH6XkBdgcG90u7t0WoLvuCAhY7vygvxTWgVoF04esRsXmPDh&#10;uAPavh2bJS7ifwdoeNHO6bxjgktEAF4tQBOPYDiD3BlBCAJwt4T5PuX/Cd3nVUEw3RkvC5APK93p&#10;EuE7U5L89xnl/SmVAYBGly3EJOIaEY9XyL1RKod05WlCzHqLWrfKu9LuUZ1ggocLgmw8Z/xn1jLq&#10;wynBFd5TurReV7oo4+0b8coke74B+pdO6z2ma7Ofjwp8UEhSPmUIwIAzzjnMos+qk0mCFeoo4dnH&#10;xwImmKAcAOcwjxFcpBcQo24AUoiqUHThDWRcGdBOXUIQ0i0MyOIeCQeI8Z/6AHRQZ6hr1CfqIdfg&#10;SzlwAuARD2VOOGa8Y4Y4PAFACYCGlwSxzmQTQBWARhc5xPjmuBg7qPsFBHYqH+JVx+gqB6Bt1LMH&#10;YB3bq3oKLAn0AS8ALV6CE2DwiSok4omXcMAZBoQBEIhEJrigOx6en/lTJ/v19+oeSBN5BHThzQDQ&#10;SDfl7l5IHedZoTtbCGiIWcJwDCFKt8rlC+a4QEXIOjxIqJ8+vN9BL2LRPAc0xDbPBvnPcbxoeCa4&#10;JqKZOndAbQegdFSwv131KHa16sSKZb7lP/lwSmC/z71ZgmDBGbZZbRWTelxU3T6rOpGenOhdEVkP&#10;knG4GWpnOHb+6BGHO9rCuZMnOaClxcd5nBeOAUM7LHkD3je1k2ofE9atcU8yz9QlQQ0g7N4s4EF5&#10;TR4yE+NNPVeULYBG/gJigDdjD/loclp1iv/kP2nCM3dQZXJV9R/4o9yJj+OUL4DGDJDM5ojABxSJ&#10;E8Cm7Gjv6HJMXaUdBBwAJSCCekubh1H3AbTJn33i5UM7RxdgPO58oKDcgSWOUU8Bu9C77DCkPARa&#10;8GQBKtQJrgnY4J2jm+LMieP8+QLc6JHAdR3QVK4hvPHccE2gEuCiGyHwhneVuhZ6tXmG8FAFgDbJ&#10;u2BS/3hWgTDeCcAQ8EYctPXURcCPPAHQyAuOAZzERxvPsxt6yajnPPN0xaWN5hyeZcbKAcDkIemn&#10;HnNNwtJNl/3Ey2+A75BAlI8y2eGO5524CHtY+cCzh1f+HqDdA7TfwRn2rwCNQsMTwHpLGFN7M4Mc&#10;IBUa+4CqEKRCGCpWrFgWEGWHIvYBTQhUZqILw3EOXgaEbmWBDV4IjN9VBDlVBUE1alS16jWqWPXq&#10;MrayatUryypatWoVrapbJbdq1aro/OoSuNWtVq0aVltgVK9eHasrsMHTEVp9AU6jRo3cA8IWC708&#10;DRvyv4k1E/Q0F+i8+SbeG0GOtlgrgUybtm0FMO2sTbu2gpi3rFW7TGuv/x20v4NAp2N7a99ZUNNF&#10;8NKti3WQdcS6drH2XTv7/nadsY72VqcOgSkM4VsrHuJy4xoyj1PntO/S2ePoJDjq3L2ndevZx3r2&#10;6Wd9+w8UmAiMBrxtffoNtN59+1uvPv31e4Dv6595DBvw9mD/TxjO69m7n/WSEa7f7/YLxBR/9569&#10;fdu7r0Bo4GAb9M5QGzR4qH4PEpAN0PX76FrA02AbOuQ9e+/dYb/zPoXGvv/Osp8TerQw4AsDtoCu&#10;ELzYF56DxysEtBDisgPa+++/n7XWCA0gDd/kyZO9kaOBmzNnjjd206ZNy2oEp0+f7vs4FjaAbIE2&#10;4qae4BmjvvtHBNVl6nT4gSGY+CP4H8zI+LJPj89/YK0QHx8EZgXz57UC+fJY4fyvWPHCBazUa0Wt&#10;Uvk3rH7dmqpnzax7j8429N1BSvdIpWuCLV4y39asjbDEpFjbhocFOJFQ3qQXQ5ReCABapF7yq/Si&#10;wVZLRK7R/9USfCsl3gAvpshHgABjCJK1S/kqHwiadcsVZslih7RFs2ZqO88FckpMtMMZQhixTDyc&#10;syGCPvkCJoEXwLVDwj81NlovPbpxMWg9zkU0wLUrbbMLZrpZYng2ALUDEpEYYAb0xayOdPBBnAN9&#10;vEh5sfGFla4qvFAZI8C+YGzPNhd8CAle+sAWL2+O86JF/PFiRSQirDkXwRx8XU3zL81+THEjqJme&#10;mZcnYRlvsEEwzEB6vrQyhTLCHw8aaUf4M1YGQQkEAhhMJc05eM6As5hIAOG3NAE2dH1LEWADdnjR&#10;uBaewpsXBUpn1GbvR+wHgHYkY6ddOXvCvrjG7Jh6LxzJEKhstG2pMbZ7W5Id1bkAGgugnjp6wA7s&#10;kUDQfTHeibzjqzjeM8aPnZRgQeRtSxSECWiOIZAyAY0uj3sog/VrLU1wcFhlArRhiEy6XpGPQC7j&#10;o44rLuAPjx+TSiRJuK1bo/wXtABSlyUyATG6w+5XXOQdZQyg4T1j4V2WUADQgKttQKEAi66yLGXA&#10;OkrUqZhIxhstcYFM/uJh5RwgDI/ZRqWVOgfcnzy4XwI16GYL9FM3qaOUHfDE5B10XUUYIjQpd+oN&#10;5UL+05UWQYhYBEgANOoLX/LJRwQf3b2oKwAasIqQA0r4kIBnjvoEoIX1ifL2cW0qCzyxiECEG3mJ&#10;GL9w7LCdVZ4ATUz8sFpiLkZppnxOH9jn3VHxsCVnjmXaoGd0S7zAQ3Xs3OGD7gkFnqP1XNKVDq8K&#10;gEDX1DPKD0A8WvUTD84iCX0ADq8OHh6OA4LLBEKLpk91kPBjShOim3tBjCNQuV9ANhjLd8TzE49D&#10;2P2L/KS+4bXlueR5QNwi8nku8TACD3Q75oMEYEYXPEQ+Hyzo1ouQB4bxUHIMjwcep8N+r4fslCBt&#10;r8oZj2GU8ogugMDoGeXfxePSNsoLwAp4W7cMyI11kGH8JMCzQ3kKYM2eNN7bPYCOqe4JC6DxkYou&#10;38vVPm5NTFC8BxXuuINhqtqk5d52znYwxPOJF4y8Il48XXRTBAB3KU2X9NwwZT7PDvk/a8I4Pw5U&#10;nVLZAGh4yRhzBmAFaVrk4E1aCU8XyAjFN2/KJIH7An/uuB7PMoBId9bsgIaXivGt1GHqLeDMOLMl&#10;c2c6xFCP3VulsqFMATQAm3rss2zqmQOoqJtAB4AM0OBVO4dnTscAP8CcOCk7nhU+fBCe+k9bCKBh&#10;/AbMgDDqE+AElDMrIseoExyjPtFOAztAFoDm0K78oT7RPvJMzReg0Q2S9jj4WJDhdY00kCbgLQQ0&#10;4mZsKIBGd1zSi/Gb+Hhm+RjAvf4e0OIc7niv8M5ZvXShpzn0zAUfIQQpgjDalXD8GgCJpy/02vHx&#10;hucCEOZDBR41wvDxzD8Q6rx7gHYP0H4HZ9j/BtAqVa7o03u//PILPrPcy7lfkrjMI7gCyvK4J4sZ&#10;5ZjEoELFcj55QZ06NbMmL2jUuIFv6zeoa3Xr1bZatWsIuCr6ZAdl6M6lbeXKFQRQNa1xk4bWokUz&#10;QdCb1qJlc//d/M2mgqMmbm+2aGotW2l/y6ayJvqtY282zrRGmdZY5zXW8SCeVq1bWJu3Wlrbdq2t&#10;Q4c21q59G3vrLYGW4mmpa9Aljq5x7QQ+dJfD+P/WW2+58ZtubB07drTOnTtbly5dsowuc926dbNu&#10;3btZF1nnbl1/Z+zr2qO7wKmHdevV07rLevTpZT1697LumP5zrIvO6ZQJbB0EaqG11zXbZoM/tsDg&#10;WwK09p06ZsKZrtWVa+tasu7du2d136MLHv8x0pqV3mzGPu6Fe8M6derk98o2vF/+00WQvAnzhf/s&#10;D/OC88mn7MfZH16/m+6vW7fOgQlKe2Ra98x9Xbt2si7ZrFPnDta5C3nOddr9Zu1UFpnWoW07t/Ze&#10;Rm8pfbp229bWpg3dG1uqbFtYW/1u37aNdRHQdhMI9+vd04YJBD/9+BObMnGSzZo2wxbMmWdL5i+0&#10;RfPm2UK9dOfOnK79U43FnufOnGGL9JJmnRJsmUBmiWBl1tQp9sHQ96zjW+2sTvWaVq1iZatSroJV&#10;eKOslStZOsvKyt547XUrVayEvV60eJaV1r4KZcpalQoVrbrqfw09Z1jNKpWsTo2q1rheHWvNxB+6&#10;r/59e9iwYe/YJ5+OtEmTP7e582bYyojFArHVlpIab9t3pFmGxPneDMHAto0WnxBt69ZHWqREZaRe&#10;NJGCMmw1nrPlS2yFBMQyCYwlc2Z5t8YV8+YG3YRWrrA4NeLMTpYiERwnQALc5isvlszWi0dCCLGy&#10;S+KaLeJnsfKHbpGM89gisX949y4XMXQZSlA8UYozRmBH9yO+fh9nrBZdzgR5sYqf8Rx86aZr0mmJ&#10;K75U7xHAJUp4rV+x3NPA9U7s2+tixr0EMet1TPcvoZimez2wY4ud2M+U1OmCIQbqrxRgLpZoWyUh&#10;k+ieIo7t0Is8QSKDYzF6idJtCNF26mCGH2fQfbTybEPEEr2cYyQQ6Ya3T2ITyJLAJy8lNBGvdAk7&#10;IaCgW1TY7ckBV3nCTG/kw2mJumO63x0CTMQYs7cxOxtf2RnDxT1xP4wnCWZAWy8xkS6hcsKYkv36&#10;+VO6toBIYj49NUEwuU3C9piOnbNbF4AsvHfxgpI1grRYpVfi6fhBF7gs2pohkbR1Y4Jt26g8ULyM&#10;y/MxfBJCgCczzzEbHJ6VIxIx1yTKGHt2UYIdz1m8hFCajuNdY/+dS+ftnCAMIYxXhKmp6fpJ1yTS&#10;yxjAowf2WKrKJEb5nES57twh2DzvSybcOHvGPRAIZ8ofT8jX16/5Ytl3Ll+S0Nzjx5ixjy5lLMD7&#10;/Z1bvt4UdSZBsE+doL4cklC/cvqUTz5y6cRxrz90eUuOWm87N6Z63jPe8ZqueVz5zJikNSqfmFUR&#10;Pp05Xo1byotTh/Z6WUetYna7lUrvFoU77ZO0XFZ+ANCMvdmgukZ9QUhf13HGCXLvXq6qD9TJgzu3&#10;SjQftIsnDqt8dZ94tFXPwokxEGLA31kJWLqGUgfXSPSlCHQR2dck8ukKB4QBVwAaoAZYXcKroeOI&#10;fLoqrpOAj9IznZ6UoHq0x703eDmBO8otBLQMXeeihO0VBLfCMiPgCgnMlbKUDWvtuK57M9P7s1MQ&#10;QP1ePGuap42p4a8Ios5LkAMEqxHjs6b7c4fHD3i4JkAA5MgDQApvGKKf54pp+PGS4VlBSDOxAyBH&#10;HWfSG4wPI3gJHdCWLbRdaSkKx4yZJyV+d6uerZZonimBO0vPzhrVH0GjoANg3bt5k+5hnYNqnMp1&#10;l56zc2pDrgikTqnMtwjK1qldWyOgYbbDE3t32y2B0lWV/R61T5FqzxdMmWzRemb5CHFTdYUxl7vx&#10;VikMni6giCnuHYZOK016nvlogXdzpdrQeAHaQYl88o8xnQAZni66kRJ2p8Kyn3XNyH9mb5wNoAnC&#10;Eteu1n1k+CQ9Z/W8boxeb0v17pk/eaKtX7bY9qvcLyteT5PiXat4FwBoindbQpyXN/XlmMowCZAS&#10;HOCVAoKBEeCNNdSYJZCugnOnCBoFPtuS49V27PVnmfZxhaBh2rgxDndAMG0D9ZuJbfi/UseXqHyo&#10;E9RbgJ/uznRzXqd0Up8YM7dZz/3hPcAQXSC3eL2fMWGsTR//mXvT8Cgx2ylQgzd0oYBlpo6TX3u2&#10;bAw+UOjZoGfDKtVDIAtg4tkhTTx7+7dv8a67dOf08XgKC5TRFrs3V7/ZN3/aRKV5mq6z2p9L7nef&#10;6hrvBuo39xMc470jeFMdThY4rVD+cIznh67GHD+8e4f/ds+o8ojjcWv0XOo5PaF7AaT5T/4DyTwf&#10;PEs8A4QnD7mPuZljAJmCn4lwaGuO7E5X/NttlfKHHj33AO0eoGXZ/wbQypZ9w3LmfNqee/4Ze+GF&#10;nPbii88L1nIJ1l62fK/mtSJFC1pJwVmlyuUdwJhNDrHcVeK7Z69uMgQ6Ih6R39aFM+c0FLTVE8Q1&#10;aFjPmjZtJIhq5YK8Z89ugose1r1HV4n09hLdAVABWW3eArZaWOs2AitZq9bNHNTcWgBwmb8FcABY&#10;q1ac29LDt20rod6+tQR8AGfNmjf26zZtJpjzsU0t/Xy6rPGfcUWhsY8xTcBcCCCMawrHO7Vo2cKa&#10;/zf2puLEWrTWObKWbVq7tRA08P/N1i39vKYt3rTGzZpao6bKlyaNrVGTJtaY340b+ditOvXqWq06&#10;ta2mrIasVt06VqdBPavfqGFgDRtYvQbKzyzPYF0BMhNf6Lw6gdWqVeu/WM2aNb17Hla9enXBdTX3&#10;VIbG//A4xn+8mhUrVnTPJhaeh5eT/XhAMX6H4f06NfUbq1HNaspqZ1pNwUiN6lUDr2i1KlatamVZ&#10;JYd4N8FL5UrlHeKr6n8NXa96FV2TaystWJVKpCc4r1LFclaxQlm3CoL/KhXLWzVBT01do3bN6ta8&#10;SSPr3qWzQ9pYNYCTx4+3aZMEalOn2UxB1/TJk7RvnE38fKxNGve5TZkw3mbqJT4HWJOxna3zJuvY&#10;JyNH2tCBb1tvYLeDYBJYbK362kJ17k3VvebNrWXTZta8USNrUr+BNVLZYE0bNPT9nNu1YweF72L9&#10;9Zy83beXDerX294Z2M/eG/y2fThsqH3y0Qc27rOPbcqkz23mjMkOZ4uXzLWIVUsEYassNm69pUqE&#10;b9mWaunbN9mWramWnBKvRne9rZXox3MWKcvyoAnSIpYutuWCsqVzZtsyGWMxNixfZglrVtsmNdiI&#10;552pKbZVoMEYD6bh51y68yCEgaiDEtopEj109eFLMuJ5P94SiR8EM8f50hwrOMPjkbFti104flRi&#10;5JxviSc5aoMgao1AIcm/UDPbH2IcEbRJ4gq4Q3Cz1hDiCIEK2DBr2nq90IApwOlYxi7FeUgv4T2C&#10;h0TFuVIvScburJWQFNzpJXpKQogXNGKYsAhKxAldixjncVwCAOESsxpBLTGuPCQ+xOKZI/sl1JMV&#10;JvBMJPLlVS9nxpycP3ZE97pdwpcZ5ZZ5mpnI4JTa0Utqd8+oTd2Nh03ACaAxZghA4LqE5+s7s+7F&#10;rhG8RfFVdosg7LjduXLexTGChC6QqbF0zZMAPbZfAHFS+XxIxzbpHlkgdamlCNL27dhkZ4/jGTpq&#10;JyWM6UqXlhLnXsZ9CFuB1C2mkJdYDO8XsY9H7KhEyHUJuq+uXLTLyo/dDG6XENoiMXpawueba0zT&#10;f8VF+d6tm9x7hqeEbqCIaV+P7uZVO6Ny2KL6GB+91lJ1X4ckHpn45TsB2nUJYCCdvGJczxGB/JdX&#10;r9gPd+84jAFd1BVgd5+gl7ry3e0A0AA78pAZ9AhPnl8+ddJuXjjvZcAHAcYcMRYJwKMOXWMW0TPc&#10;616Ve5SAZ5GXAd4SPIl4Is8ePSCBp7qm+hKnMjgAoAkcvrt93UGMKeURmj5BgsQ23gNm1bxy5oTS&#10;oHsRmBGOOgnkXzopkNIxPhg4oClc1CqgPcZFJvBN17RAaAqkBC5AE2tpMQYQkKIbaSLPrgAN2NoP&#10;UCrfb5475bAMVP8GaKqnwJCO431jXSzKbY3CxirdCHsAjWcHUQ0EABYI9RQJUvYBaIQP4YLJKEg3&#10;a3ZRBy8J+PG2klZE6AZBFoL6ourTtbMnXWAiOvFyIayZnp2xT4jxcwJWPkgAaIhb1qai/lNnbl48&#10;o3zA07JMgDbNj23fmGgXBLjkE0I+WfUIOMMS1q1SvdisZ2qfgw1eXryJ5EXMyuW2IyXRzh7cb9fU&#10;Bp2WYAekVi+cbyvmzLJ4tUOMp7yhPOY44Aq8LZkxzWIjVvh4S/IBL/JexbtebeQSwRKeyl149TIB&#10;jXGb2yTWAajVeD8FwQAaEHZRULNHwnuD2hc8lECcA5rCMuEOMIzXcr7gDUtaFwDaLdVFoBPv56r5&#10;c3XdaRatPAbQrgBoKpt9AmLucSndCVW22xJi7ZSey0sqAwCN7pGAFKBLfaV+AcjUV7rgMRHHwplT&#10;VD5z1e7xoUFwp3ZiX/pmh2a6VQLQgBP1GGhhC1xELFSa6J6qcgJW+SBA+4FXj3rCcfKJngD7tgcT&#10;6dCOUb/nTB7vgEb5460C9jkeANpUBzTC87GINpqJmPiQtnrpAmPSE8CGMY6ADpC1X/HzkW3p3BmC&#10;sEle3+iWSZwYbRph5wmGALHE9ZEe5vi+XV5nacMX0WXWAU3Ar3s8q/Y9vFeeC8JxPzyzPAN8bKGN&#10;5MPegumTPTywSj0mH3iv8DFwKV2AdU+8X7gHAI14aRuAYAANsPSxb3rW9u9Iuwdo2RjlHqBlgzPs&#10;X04SEhtjxUsUtYcffsAef/whe+LJR+yZZ560Z3M8ZS+8mNNezv2iFSiYz0qWLO7rMDVsVM8BDMh6&#10;++3+9u67g+3d997RljFCb9uAgX2td58e1qVrR4c4YAmPVucuHaxP3542aNAAGzp0sA0Z8rb179/H&#10;unXv7FDXurVAqUVTa9xYUNKgtkCwhuCuhrbVrXYdCe86EvvZrE7daoITHa9bU+dgtXR+LUELYWvq&#10;nOoCBcFANcGAwIAukHj96tSp5Z68WrV+A5cQMDCgpnbt2m4h4GSBjVsVq1JdsJLNqtaoblXZZhr7&#10;KlerapWrVrFKsooCjfICjDLly7mVrVDeKghuQhAqV66cd/1kbNNrJV+3ErLXS5eyUmXesDfKlXUr&#10;XZbJJrRf5fDa68XstdeKWonXiliJ4rJibItacW2LFikYWNFCMrqiMj6vQKZpf2Ht17ZwofxWuGBg&#10;RXWM8K8VL6a4ilqRQgWsQP58lj9fXreCBfJZIc5VmEIF8lvB/HTXYzwV+wpYEeIrUMAYO1g4NMZa&#10;ZVphhccKYazzJegvoHix/K/kkeW2V/Pm9t/sK6Rr+3n6zf58eV62fLlz+e/gvGD7Kh8QdIxwRXTN&#10;4krHa7rn8mVKW32VcztBct+e3W1w/742ZOAAGzZ4kL036G0b8vYAQVIfG9int72t7TsD+tm7gwba&#10;8CHv2AdD39F2sM7VeQP7K2w/G9yvr8Cqt/VTXL27dbVeeAUFXd06tLcu7dtZJ8F8R0F5BwF5e207&#10;t2trPbp0EpD1dAj7aPgw+/yTUTZl3Gc2c/IEm6UX5Sw15HMlZhaqwV9Cf3m9wJbrRbRcL57lyxfZ&#10;8hWLBGhLbZVAYu26CIsWiCQmRdumzYkOaJvTUiwpOc6iJG7WSeCtE4xg6/V7vbZr9KKPlFiN8DFn&#10;8zOFa4SlSvimCy72MkujBDGeLAAr8KDNclhisgeENpN7AFZ4jfCyAVR4k766ftXuXr4kgbrP98Wt&#10;iXTPxol9Gb7/R4lxtniW2J8kQc51ENK/fPWl/fTlXQc4vHGI8Y2x0RITBz1e1uE6w7iVxFgJA8ad&#10;rBSQSTRLZN+8cFpCki4wwMNqi1sLKDHhwDYXkpclFgE5wiI0CIvY4CsyIpN4ATbENnG7iDlC9yPW&#10;wzqil/EmP+YTMwhOeKniYQFIGdvC2kjALDPNMePbWbWrV9UeM25lr4QWnjMHNIkABDhQSHg8J3yd&#10;jRUYIiYQTA5ol8/puoQF7iIlShRvapzSCXgc1z3hhWEmuxW2bgXTVEd6d0cA7RJdHCU69iiuTdSL&#10;xBjBmwBZQhtPF8I4BDQ8P9skcBCPtwUm316/4p60DIm65PVrBOmx/qX+W8HZd7euCT6OuyDxhW0T&#10;ot0bAsh8/8VN+/r2NTtz4pBtFSQnCio3Kd6jEpHMzvntrRuqN6cF5oIPiWoMr9gXVy4HHjTBOXWO&#10;jwB4VgEu6kQIaMx0BrxtUN1lDNo+AT5jhq6f0/tRYLItOVHCaJkxHTsfDoA/vGfXz511T90miXXG&#10;GsXh8ZDYo1sZwAnYbxPEAmixa1a4N5Yy/+HuTe9myuQsIWRRPxCYLHOAlw2o2iQYQYgGHjQ8Tsd0&#10;TO9gCc1tAr9oPacbVi4WNG7QM7FLeXXSAQ7hRrki+gJACwAZL9qhHdsc0NbomQe2Dkpss//2hbMS&#10;9HttswANb8oGhaV8TqheI+IR+YAHUBchYbtu6UIHuPNHmABGAkiCcbPKbZXEIsdTJFDdgyZ4uKxn&#10;ZLdABI8eQhORSd0DzoIPBWmeR8vmzvRjOzclZz47THChsmEiBLVTeNnIC56PCwIWYItJbtatWGzz&#10;p0+yiEVzBXupHudN1Tfywb0aArRVOrY1KdYFM/WMDySb4qPUVjEudpbKbqWgLEVgssfzYa/AjzpK&#10;XkTpudyenCBA22fXlVdnDuwToEULeObYUoBHMHsgfYsA7JhDz34BD4C7QsBJfh1WnlPvLwmmqPtR&#10;y5lmf5Z7iHapjTkroLmkdglA5jrRK5c5pAFZBxXveeUFIAZAUmYrBKtrlZc7BY2Uyw21MeQ/Xsul&#10;AoDFEvLJ61f7PsD7ouoVH0WilLeUT7zaadJ4SXl4RWVAneD8SOXxerw78dHeLfmCrntCz/JWtWtr&#10;lPeU3YaVSwSVSrPy8cxhgazeCRtUdkvnTFP5zFN91zOtduTqGWnAvdTD1YFXaU7gGaLcqdvUZ+AC&#10;MF8xn1k/l3j7eVhQQfsB8BB2jd5LlDv1edfmZD17LKJN1z4mPZkiSBvn9Yp4aWdph4mXujRr4ueK&#10;e7Y/R8TLMeoWbfQyQRiAxjX26h6OZexQPdzs7fvKhUzvP9mBMy0xWvexXYC2U89cnKcHD1oIaLSp&#10;PF+kjXgBrKW619C7BqwCYaTJIVfh8CTzH9ClLgOQ1PsFqsNAGr936z1LONpDh0blPdDIvfL+4MMg&#10;+UierVo0zwGNa/u7RwC3LxPQjih+erjcA7R7gPY7+5eAJtHBOkwPPXyfPfookPawPfnkY245cj4t&#10;SMthr7zyshUrXtgqVChj9QRCLVs1E1h1soGCsXffk5h9f6i9LwPUhgxlHFF/YyY6zgHMunbrZL16&#10;d7dBgwOgYxKEIUPf9gkROndpL+Br4ZMkAFiVqwhWyrwmEClqr5eSlSwiICkkK+xW4rXAgv8cE1j8&#10;wRxcZEAMBtSULv26IKiklX7jdSul3yVL/jaJyGuvCXrcSmRNIML+7OPqXtf5JUuVCEwAFVqpUiXd&#10;su97/XXCMC6vuPK2mPKumECJiSSApUI+lok4ATLCcj7nhccxzmcf4/kwQKsQk6UUYhHjfFakiMCq&#10;iABIYFJU+4sJsooVFjBlwlBRwRQTURQvKoDScYxzSige7LdzX/Et+0oK1LHiAjwACRDKr7IvKKDy&#10;OB2C8mdeS3FnbkkDkAQwZbf8/405VAm28uV+KcteefnF/2q5g23uF5+zXC/ktFzP5/DfuV983vK8&#10;9Lz/fjlzf95cL/rYLu65hNJeSvdQTmVctWI5q1ujqjWqW9uaNahnLRo3tDcbNbBmDet790L2s22a&#10;eax1sybWpnlTa9W0cda5/H7rzWbWruWb2jb14+E5oYXhON6+dUvr3qm94KyHDXvnbfv0oxE2cewY&#10;mzN1ki2WUFixcJ5FLF6gl84Ci9RLmH799IVfJ4G4Du+NLDISMFuaDdBWCsTWWHxClKVujHdA2ypR&#10;uVGiIk4vvWgJmKi1wQQhoW0A2lzMLtGLVddYttS9D4zT2KNG+ZAa4RMCKLxcjPuZM1kvJUEaXR9P&#10;SviEXov05CTvGsl4DcIywP57CWpgClgDwPBo4ElDJH957apDGF6TYxl7HPgAuJ2bUiX0Ttuv335j&#10;f/3mKxfeCGri5hwEOAtUY4ANLz9ecny13LMl1b0WX0g0Xzt3XC/TrQq7Xi9fpkGOl5DY6QCGoOar&#10;cHpKvEUrH/mSSjx84b9+jq5AB/w/+zdITPKiPytAA5QQ3fvSN+may23NsgUuRnlp45XAi8N4F0Ay&#10;y4OWmKD7PygBJEA7fsyBF/AALhDjdAnDE0UXpLCrEF6/xPWrHAQRTnev6LoCNP4jMhLXR+ilrvQe&#10;Jf9PKk1HJIKA0UiLXr3UNidIFO/dZpfPHLFrgoDTup89EjMBoEXbvp1bfOKRL2+wrMF574bE/W6S&#10;CNku8YHg/fLyefv+5jW7oXQdkOjYJKGdLsg6KTF299I5ld9Flc1hCT7GCLLAqwSMBA7ejm8FZ3eu&#10;XbATEoRpAsnE2LW2RXnN5CRM7c9i4zcES3jQQi8ZQPaV6sSv33ztW6A9qBPMaigRr7yla+QdAd7R&#10;vbsdvIBgvLV7lKfUN+oN9YO6yDE+GFDfiIvuj3wM8IkfUpNVfhGe/4iqW4Kvr67rmMofKKDMY/Q8&#10;7VN+Ux++0/0A/fynTgAn1AnE3O1LZx3iAIgtTM6zNsLrBEINoAE8OG+78iEqYokELtCyVoJtp5cd&#10;UIOIxWOK6CUv+X/tlOoE4+JUP5Ik+BzQVM/3S/Sz/47iPav83CLwWCdBjFAHuI7xsQAYEojtlwhG&#10;3C9jQgKJ2zQdP6OyJfxJiV/+AwArJY65xlEBEscQ+rskGtcuW2jLHNAW+7MFZAFLgBTiPWLhHE8z&#10;ni7ENsfwFm5WW4MwJjyeOYQv8MvHEYR+jNqwhTPoMjjHP6rgvSF/j0nAUr8R4wDaZgHZqYN7/Php&#10;1VE+sqxTnKt03bjVeAQT7bSud/bg3qCO4hEXQAA223lmFeaGYPScnvVtjBsS0Cyl25/uZ5/y5qLu&#10;k3zaK0iMVpiVAql4PE4q5/MCGvJ3t9IXpbYXyFqne9ouoDkhODijY4d3pnu8MWqXN+i6SWpPyfOz&#10;ut4FPXPANOALSAHIfPwgHPCHJ5ryWinwWz57huf/MdVFjpH/pCle5b1WZUu5A6PANZB2RPm/UffK&#10;Me53U/R6tdNb/bonlR/bk+M97wGASEELHwSO7AF4dgi8mcJ/sS2ZPVXlN8vbx+P7diiPj/jxVNU/&#10;YGnJrKletjtUtqFnJ/wYRtms1zHK59CubQ4fQPvGWD6aUMcX+kckypa6DGxxLmBHua9bvsiB5rTK&#10;7aTC8ixFLpnvQAOg8fwAQ8A+vR6oE4A50I/ndHdaso5tV11Smcets9VL5+l+pvzuXk/s2+Vt5PoV&#10;i3RNZuCc4fEAhjzzABr3QtdHAI3nlmf2lNJEmkkv1+Q41+VDHGnhfskT2gDgDPijrgNtHCOOsA7P&#10;nTLe4+Dj1wm1DzwbtLPkD/e6WHnMc7RLEIoHDXDEA0rPlnuAdg/Qfmf/my6OTPWd6+XnZRK9uZ+3&#10;l156zl6UBfuet3z5XhYgFBA4vW41alS2ho3qCqredLjq1bub9e3X02GLLWDWs1dXB7P2Hei6yNiw&#10;Vtapczs/t1+/XtZ/AGOnuvjxps0auscL71zZsiWtSNFX7ZV8uSx3nueVFtIjEf5yDnspV2Av5nrW&#10;jd+5XuZYTv3OqfQGhtfvRVmuXM9ZnjwvWL68uezVfLmtABM0AB2CjVcl5vMJPl7Jk9vy5s6t817y&#10;sXdu2scEDz5RioQ/XT3z4q1RuPyKI38BxSNYCWaRZPITZpgMZ50M9r+q63A+3UNf0XXyCnLy5GHy&#10;FQEHUPJqHp+dEugqVqyw7jmYvdLDkDbG/Ske93jpeDEBdGGBkc9iKSssQAO+XlOZlBColdDvkgLo&#10;ksUEsuxnhsDihay0YPWNksUELIVlReyN14tZ+dKvWfk3XrOyglb2l9R5WNlSxa2i8r9imZL+m/M9&#10;bl2X428IdMsJTisIcEMrjwmE2F+KxZYFR6G9DvAp7SWLFXHj+B8tOB4Y578mKwH0CSa5pxJFC3oa&#10;iipfiwgkORYasFhE+VxIeVVMeVf6tWJWqdwbVq1SeYFZWavM+mJlSlnlsqWtWoWyVqtyBatTtZLV&#10;rlpZVslq+niwClazSkWrXa2y1ate1RrUrG4NatXwLf+x+jWrWZO6taxpfYGcrFkDrK41b1gvy1o0&#10;ri9Ia2xtWzS1Lu3bWN/uXey9QQNs9Ij3bfLnY2w23R4kiJgamEHITE1Mf30GTvPlPmbNSovRiyRa&#10;L78Na1bYWlnkar0wJSZX6zfdHAE0ujomS0ikbUmxbYKJNImrZL0k4iUIYvXyi2biDGztaosSFIVT&#10;7AMVoejdEh8nEbPFjqvRPX1gfwBoqyJs9qSJPuV0CGh4Lc4ePuQgApzR/XGTYMwB7c5tH1cEoOFB&#10;c8+cC+Y9Ps7oxy/uCj4Yb7TbRXq00oG4vnr6lMPZL19nApriY6prwIZuRd/duqG4bzrY4MnA44RH&#10;CxGJmENs47ngRcvXWL6O8mKkawuCG0HNF+XteoHzkqYbY3pqvADtQDZAE7zpJYwgZGzbGYm9uwK0&#10;wGuEUF/mgoC4eTEDbgGg7XYYxYPzPwEaU4RzPAQ0vGesRcYseQBanOAvQZC2R+V3+eRhu3PpjADl&#10;iAMCsJkcFWl70pJ0/4cEuAIECf2je9MloDZYUhTTReuaR/bYzUun7OblM3buxCHbKwEQAFqU7d+1&#10;1a4IYL+5zcLcF907iJhClOAhQJx+ozz86c4Nu6n8OCyBvUX5mC54AQBuCCrIw/PKr93Kc6AiVXUu&#10;QxCIp4+Fs69fPGWHJfxSdb2EmDU+/u2kgO325QsBoJ0/p3vfoXvZIJPA3CVAE8z//fvvHMTwztL1&#10;EWgHqOgq+/WN6+5do8siEAzkchwPG/UNby5rrAF0eHvJY+oOHlzg7O6Vy5mAlqTyW6m8DLpwAexA&#10;/TkJ4BDQKHtE5GUB/1eC0eu6533bNnpdi5II3SoYOyXRdUtggSE2AX4EJAItAJpDnk/UJ8RiFqBF&#10;r/WPBXRPDQEtRfsCQAP48eAI0AR4R/Fc6Jldr/bAAU0C84pA57bSDECk4wUWQERJqG8WRB/R+ZeP&#10;HXLwOIAHR2GWzZLInDfTAeaUngHCn5T4TZOgXrVgtiABQFjl1wLuiHennhfq/nIdWy9Bj6DlPni+&#10;ENzU+9US1Yh9BHYIUg6qgpb1fFDSvSYpL/B0nFfYSwJ6wsbrWV0KIOja6Qp74fhBu6nnFbgAEFZK&#10;yEcKAjbq93Glk2cA7w/PJHm0etE8wctyQSQfE3YLwPYKLrfZVtXfKJUdli6YO6M03Tx3wi6qnu5U&#10;2axdovZJopjj+7aqfJQm6nqGyipW5U1exAnA92xOUry0exKdum+OBV7I+ZYWv17PwxY7pbSS1yGg&#10;rZdIB+72CqTOKBxxA00bVa6rdS9rlVc8Q4Ax5QqokV7AecXs6V5Oh3W+l51gdz9gslZ1WOUerzpH&#10;eZxRHbukOgWgbVbZAX1AY4rKgrI+LdghXUHZscbaJFuuck/W8f0Ch6OqZ3hGqYcAGhBBOVL/6Bng&#10;XXGVppXKB44D5tuVbwAa8ED9jtN7ZtWiOQ5Zm+LobrjVoeaQ2hTaSeKmXgDQuwTQAXQwayhevfkq&#10;92ler2hnTqnsHCiVXupYAENzPE20sYTF48UHjbW6T+oEdYeu6zw/gFi63nOkc9nc6X6cj0zcD/UR&#10;Txsf0vCCAZ0hoOHJ4vnkwx55EIypW+4ABmwSnnvhWcXTCFgSFjA8qPvcqfpBO4BHcN60CZ5mzgey&#10;AFU+thAGbyFbjrE+Jc8GbQrtxyKBKhDM/ZAXjEEDSPFGMgThHqDdA7Tf2b8CtJSUZIeo6jUqWZWq&#10;5a1ipTJWRiK9VOkS7o0qggdGVrRYQSuFiK9YRudWtgYNJVQFVy1bNrVWrZmII5jYgwk8gK5Ggrh6&#10;mV0N6YoI1HG8tcAOa968kdXR/gqKr6Ti5Rqv5s8jSHpRoPWsQOtpe/6Fp+y55590y/nck5bjuScs&#10;R87fjH3PPf+Utk/pf2B0zczxrI7leNJeeP4Ze+kFgZyALXeuFyzPyy9oK/B7SeD5oiD0ecHccznt&#10;eZ33/Au6ps59/oWcvlxAsJzA04rzGYe+XITLrfC5X3TYAuby5n3Z4ctNvwPAE1zqHLqGAmS5dN2X&#10;dD3G9uV87hml91lBpcARaBSE4RUrIPgA5MLz2b6i44BfUUEX3suighX3oAErAIz+v+4mOFPZvPGa&#10;AExWSjCFlX6tsJVTGVYoIxgrVUwQVVy/X7eqFd6w6pXK+raSgKyCYK2i9ldTOdSqCrCU998c8zA6&#10;XqV8aatRuZxApqLVVdnXrV7Z6lQX7FT7zWoKsGsCPJnQUwsYYjKZ6lXc6mZu/XeNqln2x+OEqaX4&#10;6tYUHNWu5lanhvbrmpxfLzNMLV2jWsVySpvSrfMb1attrZo3sXatW1jbVm9amzebWMsmqp9NGljr&#10;po3sLQBK+/ByBZ4wvF7B/7Ytmll7hemosB1bt3Rr37K5tZOx7Sro6t6xrVvPzu2tV5cOvsV6dGrn&#10;2z7dOtmAnt1syMC+NnLYUBv36SibPnGcLdRLglmqGB/AOADWRcKiBGexayLcQ8TU7gl6ecVHrbZY&#10;/V4nEb96zXKHtEi9iPCghZAWdHNMdkDbJmGPFy0pXoI3er1Frw8AzddBWxupl02kwxGTLgBooQdt&#10;nxpjvGcAGF3QEL3zpk52DxrdEfGEAVMMykYI+xi0ENCOHbEfALQb13xMGWsNIaYR3aw9dOvCeR+L&#10;xFgzAA1PCgDHmC1A56+Cs1++/vL3gCZw5FoAGt3O6KrIl0terrwwXVBrXwBop/2rL11T6BbDeXSZ&#10;QRA7oB3d76LZAU0GoAEciOYQ0HiRIio2S4ggwAG0a2dO6CUMoEnQLQ7EBIDGdfHyMLkFeQec+UQq&#10;SQkSCwe8ix6zwrkHTYDGtOYOaJkD+BkHxWyKDGyPYZIKBKiECGm6deGUi1QAIVllnxJNN58U5f0R&#10;5e8FgQdhd+oeYm1j3DrLSJf4PHXA7gBvV87ZeYXNkADYlBRlGwVMB3Zvdc/ad3ev21c3Lnle0A0q&#10;LSHKv7BfPHbQvrt5xX5WHt8CdF38RjugHZVYuy5IvXXxtKeNLlOMiQsB7aKE3t1rF+yaoPFQxvZs&#10;gBZvJySkb148Z98wlX7mGDTKHaN+4U39hwANz6t7XVVXmBkPyD135LAg6rKue967yJLHABp1d8fG&#10;VJXZYeXhOa8vu9Pogqo6zRg0nUc9pWskxphJxm3R9YixI3zxBsrpqnhOYn2bA9oSL/udG5X/qgt3&#10;WOhb8JEhAYfwBOC2KK/4Sn9DAHBTeQnA75DQRHDxNZ6v7NSjAGQPqiyT3XOEOMWrdEziE+ijPiJE&#10;EaF8lQfUqE8hoB2TGAekotUu/AZohx3Q8AztSI63WLUXHM8OaBd17YN8zVd6lqtt+Z8ALTIT0JJD&#10;QFNYvGyI/PVK6wqFwwsBwANJQCdinHofeskAe+6BY4j8LYnRArRFenbmeX7t0XNJ/lw6IbhQ/UlQ&#10;/iybozTp2lsyP37cUBkAvDxr7F+1cLbyabXiZV0xQaOuvTMTcgE0QMoBbf8uO696dUzxblNc0Sq3&#10;KF17q8oHWLlBF2DVU84FsJYJPBzQAGjlEXZAbSTAt2bx3N8BGoC3X89cotILZBF+c6zKR/Wc43ys&#10;2J4U5/m/Tu0EILeLsawS+cTLh41NgkwHNMZHqS06ITi4KugHgklv5II5Kp9pFq+6cVAwcgmvngDt&#10;AB9jVCZ45hzQ1H6FgMZ105RPlA/e02S9C/apbuJN5J53qe6R/wAaHtAktX8AGt0gM1R/GI+4VHWC&#10;bni0jQAJ7VfQqyDOVi9mLPF0r+choOFdA9BilE8AHL0H8JgBJScEWoAa9QDQilDZ0YZRXoQ7LqM9&#10;Bdgpd8CHZ4vnJ/R0MRkTnqwA0CItQ/lOuvarbDaqfQHQQs8pzxldGAGacDwwIErYjXoGju7ZoTq1&#10;z8cDcu9AGJ45ICtDIBuMFWNSn9UKN8sBje6OfITgIx7XxRu+bjldfKd53PRqoI0E0HjP8IwvnhUA&#10;GvmB5w44CzyJ6zwtABr3xH+eD0AWCIzR+2ax4I6PFNwPeXFA8XJtAHGN6sI9QLsHaL+zfwVoFM4H&#10;H7zv3RC7dutgnTq19S6MAFUNieQKFctaGYl1uvaVkpUpU8oX22XCEKa/Z5xXdW0rScBX1LkAV/kK&#10;zN5Y0kqXfs3DsCUMnjqmxwfwqrjHrJQVL1HYu+3le5VpyXNZ/nwvW/5XMTxfApW8z1vePM9Z3tzP&#10;WZ7cOe0V/WYfxvECr75kBfO/bAXccit8bnv1FcLm0jFBjvYVKpDXihTOZ0ULC3hkAE5hgU4hgVFo&#10;RQrld2NMFmOg8r+CNwtPGF4rvFmZoCooApiK42Gi++TrxbIsa2yYjnEcc7gSQBUuUsDy6zp4wIiD&#10;c4Fg8obfRTKPv+peuuAc8ryc8q1ipXKe35W0rSyrkglYlcuVEqCUsmqV3hCkVBTEAErlBFNlBDoV&#10;rEGtKtZQgFNP8F2vZmX9rmrNG9Sx5g1rW5N61a1xXbxDNaxZ/drWonFdwUw9t+aN6uh4TWuk400b&#10;1LQWTesLeAQ4rZpau1ZNBC1NrUML/RbwtGsh0/4Ogu5ObVta53atZK2ti6xrhzbWrcNb1q0jFgBO&#10;d9WvHp3buYWQE4JOdzfOaWd9e3SxgX26u/XT7z7dBUC9uwX/e3bx87lexzYtPP63+/awD4YOslEf&#10;vGcffzjMPvnwfftU9smIYfYx+4bL2GazT2RjRrxvn3043D4bKRs1IrCPPrAxHw23MdqHjR09wsZ/&#10;8pFNHDM6sM8+tkmyCdr3uc7/fPSHNv7jkTaBtcvG0Z0xmMnJwUyikBm36HqFubdMFqsXQbygC0uI&#10;EqBJnMfjJZN4idKLbN36CFuzdoV70Njyf4PEU5xelkDZ9h1bbKdE3ja9mDbpfwJdHTesCSBNoBDL&#10;OB+BT7SELuO8otR4x62KlHiLtf1qjE9JDJ+VWPaJGdat1ctspkTbPNukRvyk2gdgii5kqTExElYL&#10;3LYmJgpGjkuI35TovupjsHakSsjrBbBFDf9RNeSMCfriyhWJ2/MSq8EYtIS1a/UiZxD+Mfv+zh37&#10;8YsvPJ40hWHMUDDubZ97Wuji6B40vdwZ2wOgIYovSgTiDQG0EJJ8kae7zWYJNr640pXnukQ1wIVo&#10;iNXLnRc88fiX/AsCKcXBV1pEw2qJso2CD4TnHcHONYXdJ4GG1y1i0Rz3mNBti8kerjCzm/KLiVXo&#10;mocxBu208um62m6myN63bYuDWbTgjfE5iAG8fXcuq80/EngJEPJ4cLYl4aXZJYBjVrgDEhWpyoNV&#10;EvEIjRRd77Dy+JJ70TiPbnRbALCdaXZJYb7QsTvXL9gF/d5Pd09B+2Y8aIK164K+H764Yd/cumJn&#10;8TBIfJBHCAi6Ln6r/T/cueYQcVB1CCGN1+iQhBj76NqHcM5AQCl/gLQ9ElUXTh22L29dtptXztrR&#10;g7ttU3KM19fNyYI7CSOmGP/62hUHVryyTI0OsJIvjAX75esvvGzDtaCYJpyZLfEusm4bxu9grF7w&#10;rOARC9eQYopzJptIzJxRkUlXWF+IKdU5xhpgzPzGBBcABl/Sr549pvwPoB1vEBAQdmOkax0AR9dZ&#10;RCN1ifpGXiESmUmT43RjJA/xMBAWocs+6iH1ievg5cXzAGTjSaL7qnukVC+pp3woANTwoCHir0k0&#10;n5DY3Kb7T5SoTlkTYfs2p9ilIwK/MyfsgvJo78YkPxar9iNNAHZ0x1a7LJF/RaB1TPVyo57zSInQ&#10;NQKBLapvZyUArwn8TgoUNut8jkXMnWmpOu+4hP9Vwdt5wcMegQbQFymhSX7wbPEMAGl0teUe1ujZ&#10;QMTSTQ6o5H4RongMuE/G8HBPjCNC/ANwofdtxfyZ7olB1CNcGUuJh4GweKYZpxN8/EhXuMOCXWYM&#10;TXIPGmPXYolXeXxy33ZB9F47vpe1+qLVdi2xDcsXCIwYU5du104fESztE3QlCtwW2Io5ANpCy9iS&#10;LNg5YFdVX4/s2mKpalvXLZ2n9mCJ7d6UYGcP7RHIHrTje7YJfNf4MYx4D+v5Is4zApPdyhegDggD&#10;7IGY08o/BymVHSBFHmKpAnOA5NppupEeENzFOqAtnj7ZwRLIAqzd+ymASF6nNlkQFit4AJjpsgm0&#10;HyePFS9wtkb5BEDu2yJAc6jc6x4Z4AovDfkc1qnTKjtAinxdPm+GLRWEAUOUGW0iH1zwZlGmQAft&#10;IlACOADKtE2Bt2qGt318TKArIvWCDx3UYbr0AUM8I7ShHCM88VJf8BoFY9/ifEZcPGEAFx9EHNoF&#10;d3j8HNBUV9iSXsIw9pCeC8TFs0fc4XNFmtxbqHpJXeTjSPDhA1ia7ccS1VYfEECdFnjT7gKYgBQQ&#10;RX3leWc/eeUf6PQck0/kYfh+OaRjtJFJus4yHWMcGnlFXIy1o34Dd5FK75wp42yxIMzrscIBsoSl&#10;jcD7hnENrsVMm3gUSdsatXkBoH10D9DuAdr/DtC2bt1qkydPsA9Hvm/vDx9ig9/p710RO0hYN2vW&#10;yGpJ4FcSEJR+gwWfGeMFiDCuq1jmeKziDifFihdyEAmtcBHBjmCoUKbhCSIM4FaufGkBWymPE6DJ&#10;Hrakzilduri98QbjxgQxpYooXOEsK1mqqPYV9WNly70mKCxplauUEfCVlQlgBIqkt1Ll4H/VquUF&#10;kBWtpgCldq2qVlv3U7tWNavFb21r165uderUsPr1mGCkjra1rS6zKWZNHsL6akxWEkxA0kCA06hx&#10;fWvSpKHPEMlMkeESAc3122eOVL41bcrxhj62rnETliFgPTbFr/D85/xgiYEm1rBhAMMAbAVmJ6wo&#10;yBL4cm4LgRAzVLbv0NbLpKOsk8Cnk0AIKOrYprlgqKWApa317NROQNTGurZvJehpZ/0ENX27ddSx&#10;t9x6d21vA3p0tYECnAE9O/l2sIBnSP/eNnRAb2172WCBzkCV/wDO6aXj/XvYe4P6OfyMeHewtgPs&#10;g3cG2PBBA2zY2/1s2OD+NnzIQBvx3mAb+f5Q+2j4u26jZKM/GGajASRMsIQBTp8Iej7FBELYGLYj&#10;P/BjnMvx8WNG2ZTxn9m0CWNtqrb8njoBG2sTx6phU5gR7zGhx9t+nUmff2rzZ06zZQslApYtstUS&#10;IWuWL/FxXqzPs3LRfB//5aaXH/sYB8aMZkwfzDo9rK2SZZnjxICsCMaNacvUvnRPBLrYch5rnzCz&#10;mZteYMTLwpruJZOQ9LW81kS6sY4P68zE6YWSZUCaGvoEid0EvXAT9EKIlSiOlmBYnwlqga1SY6uw&#10;8RvcgwacZWTsst187RWkbUxJsDgJsxgErIRxHJM0bFjv65NFq9GOVuMdq+1mAReAdjIjw07vV2Mr&#10;MY0Hi2n4mUhkmxpvXw/oROZ6QDHRtnYpXQKZ3YvuXcd80odbFy64N2SnGnmm19+uBh8P2qWTJyTW&#10;z7kHDkDDS5ISFeXH8ZZ8c+O6e+A4b4egDQ8f3dro4vilBD5eNNYiQrSFHjR+AxcAGqDFy5IXJxCF&#10;EOQ/QhvAcECTmALQMF6+QZc0AZrAA7GNaOBrcqryC5EBlIRdHAGolSpHxhAEE30wfbnaVgEaE6bQ&#10;HRNPJOsoBYCmeI/jhWGSEOV1xHLvIkR3m5u6pnexA5QkavjCjcBhzA2TSVw5fVTxH3DPGN0bATQ8&#10;aJdOHbKv8KAJLhhHsjU52j1oAORFgagD2o2LDmj7BKsA2kaBRQhoPpnHras+HT/3yyQMWYB284rs&#10;qnuOEEEpUWtsEyJEgoz8Ywwa3h8EH96zZNXJXVtT7aLS+u3d6w5pp3Q/jEGLZwkIxc06c3TlzAK0&#10;7QGgMZsdU3YDUT/evWVf37gq0b5PdWqDBAxT6QOydAk84xDGFNvbU4DgVQ5o6foN0DFFOd1FmVUz&#10;Ufkfwh2TrzDrHhDNMeCYmejwonFv1wA0AWXYFZG6hCEigQbKnDzhqzsCEEGICENcAlksgQCcIGYJ&#10;h4gFNAgbAloAd6ts3YpFmeCB1/WodwnlN2KXyUdCDxoCHzGOxyU9IcaSdJ8pa1fZbt3ruQMZDlnn&#10;BAJ7BT/JeNgl4tMEYId1fxeVP5ePHrLjevaBsHVqkzaoTdqueIC665ngt0nAsErtEbZRdZJ917ID&#10;mu4D8AifreALfyAy6caF94x7BdDCrm4I3ADQWF9xlu4JoZ7koMvzxUcS7hEhT3i6lAaApmdSeYhI&#10;RizTTY58Cp9Z8h/PBRNc/M+AFuOAth7vjurc0d2CVUHWeQe0JLVti2zF3GmCFxaN/j2gpajNXLNk&#10;rp+zU3UWQLuqduCEwCQtdq2tWTzHVi2gu+AqO7RDz5fq9lmJ6V0b4y1GALtSIn6d7ocum3gEeW6O&#10;q93lmVkhAMbIM58cRvdKd0/aH7pOLpg6UVC5yLtahuPiGAeHx5Sxh8ziiGcOj+lVyi5DcB27wT2J&#10;jKtzQFOZAHCMQwPQ6GLKeC/ggjaQLnbkP6CVoncIQAM8JKyP9DIj/+n2Tf7z4QLowEsEjFN21GXa&#10;SMom7IoI/PARjO6EtDl4qOjSh/eNOsOzRZyEBaoo88WMi3NAi/dlQ34HaEpT2N7SLZZ00U0xXs8N&#10;1yNu2voQ/Ig3AJ6VniYs+GC21Z9l6ittGvcChDE7Lh+UuB/CA9PUM8Ix2yP1FsgiPOnl4wL5B9zx&#10;m33UR9oB8pR4mZwEcCQvCItXb4fyn7oNoFEGpG+/jpEe0ssEROxfICM/eQZYK+6kjp86uNtnWAbQ&#10;WKP1HqDdAzS3fwVoFMqMGVPss7GjbfTHI2z4ByxK3M96SKAzdqxxk3qCtKruIQOqGIcGWNHdka6J&#10;QFdoJUthxa2UAAuYYzIPPGRs2QeYVaEbXc0qDn6BVbWawFKd6lavfk1r0LC2AKiuG7/Zx4yOodVv&#10;UMsaNgJy6gqGGtqbLRpZq9ZNrc1bzWVvenfNt9oy7i0Y+8Y4t46Ck85d2vk4uOzGODmWBmAmSZYK&#10;YOr/Xr16WI8ePXx9r9/WFeuatTRAnz49ffZJZqtkFstBgwfY4MEDBbZvuzGT5eB39F/7OPb2oP6B&#10;6dwBA/p6OI4xk+XQd9/xc5ndslMnJktpaazb1qrVmw5kPXp29Vkv33//XRv50Qj7aNSHNkrb0R8N&#10;d0/RR8OHCoSG2Kcj3rOxo0bIPrQxAu1PRrxrYwUweHjw7Hz64TAbI/jB2zPx01Gyj2zSmI9s8mej&#10;fW2UWRPH2YyJwVomkz/72CYKjrDJqhPTJwQeIRYoZRHGuVMn2KzJ42ymh/ncZkwaZ7OmTLDZ0ybZ&#10;nGmTfRvaHBaanK4wCjdPDTgA5TZrmi2YNd2N39g8xc/5zG7IdrHExUoBUITEFtuVgqXlgqylC+b4&#10;+dN07XGfjLIxuqdJYz/1+AGzKESNBAoL6CZErRMErbYoiaD1EnVrBU2h8Z/9MRKDMauxCInGFRIK&#10;QRc2wIGFbQEtFnTG2AdoIdLjBDVxeKoUnrFemHvKdByLR8jr2vwOj3ONWAEa482i1LhH6WUXrfSy&#10;L37DGkuUEEvmq7pePgkS+XF6WcQI1mL4Ci+hHMzkGOsThGRk7LZDdJmR6MqQQE7fslFiOUbxcM9r&#10;LCl6g7EAdJIaaDw+MRECRTXcmwRo+7by0tDLTI3u7k16sahRXzlPwmrpEtvB7IQCNLrtAWhhtz66&#10;Qe5J2+yQxdTo3gUyIwjPrJDA1pFdEgvHWMvplAMewJaul8EmQR7H6VJJdzcgjeNMTY+XhcVzWS/s&#10;y6uX7fvbNyXyT0lo0e0s6FaGgLsiAfP19ct2m3W4EKF0cVS+8fLlhc/xG+ckqCVkdkj00MWE8A5o&#10;xwRoF864IKRLGl/rIyWCmG2NCQxunj/t4ekmxJdPvhQzjmE/ywYcC9aXAiBZoBZAiFeZbvO1qRBs&#10;J30Wx+yAxrT2DFinO+bdK+eDrnCC6gQJcQcEiSUG0V89fSwABImWFAF5sozFqs9LYLIOGoB3JGO7&#10;bRJ8JUkE7kIYSYzduX7Rvrhx2S6dPW77d28ToMXYRtWZDImFawLY7+7esK8EYmd13R26Lsf26N64&#10;/28Fbt8I0JiRDiFDepiKmi485MM3Og6wHuErtepgkkT3DuX/RaX1h69v23df3rQLgrVtQIvEb6KO&#10;s9g3a2V9ff2q4jgrIbRdca5V3HQJlGA+ecy9ZxwHwvB+4QUD1IAswty+yPprhwT8KaqvqxzCOI8J&#10;VugqCoQx5TVTnns3Uj3frF10WTDPpDIHBIWEWzGfCS6WSjABhicEyOd1/LDyP0XPLR9KIoL8lwhk&#10;pkXyhGm2A+CnPuGZ+63LLB4ewjJWFIGLYEMEUraAGB4GBzQJst8BmkCL30yMQDcr4MU9skoLYvzU&#10;vt3ejTFJdSJJaeI345gQ8mcEantUT5mcIlb3ylg1ukCeF4RdVn08jgdH9X9d5syGO5ITPNyN0xJA&#10;yk/Oj5g3280BTfuuqQzOC473pKrclB4mogjH1HE/IaCRTmav4zlgnCeiFuFLnuA9pFskwpXj1Gkm&#10;2WGSELwafCxhxkqOMYEC4Zi8B1EdfnAB/PD84GXBuwYI+9hP1UMf46Rzdkkw08XxwjFBwP6dAp44&#10;ixGgrV06z5LXA1JpuqaARzCVsVX1ZfUyixBkMW5ud1qSh8OjfkTPRpLAK2IhXtV57oXGI3355CE9&#10;uzstTQBKl8uls6Z41z0fv6awpyWmmTRk3bL5Ao/J7vljtk5g/bruB/CkizXTwNPVkHwElAD6q6eP&#10;e/vDR575ei8yyyMTgTCDI+0Qk8EwSQjtDzN07tS5wNc1hWPmStYkBNBYBy1B9YJJTwA7JhghHjxo&#10;C/V+pI2i7SOPGSdL/tO1jwkqQnig7KiLzDZKvWZSDLo/cox6S7tE2VC/swMazwLAgmcOoGJiI4AG&#10;QKM95nmhfofeT8rNAU3PR7ra22Nen/boWRY8OwzN8o8mwdi2bQKazK6Iel5WCdxW6pqUP7MeZgc0&#10;6guTbsyfNtHbKUAJGOU4dY08YFkB6hRdIpkUCcOzC0gxmQoTn3BdPIJcm/cBcREWQKOuBhOBpPt9&#10;kU94eclHPMX0huA5psyZ0ZLzSRMTidAmBF0rATS6X0d43jP9PzNeUj5707e4d/Wk6tTqlctt5MiR&#10;9wDtHqD93wHadFW2TyXYR38yQiAwLMuT1rdfD+/22E6gw3pkLBINsAFHATz9Bk7Z4YptjZqVfTxb&#10;+QpAWXk/zrizt9q2yAKmLl3be/zdune0Xr27+vWYQARj0pHefbpb9x5dfDZIDGBhEpIBA/sIePr5&#10;LJJMTNLL12Lr6ucTjuOAUL9+va1v32DyEoev3t0cPLsLyFi3rYegCzBjhsk+nNe3t+Lv7YtAs/Ay&#10;oBZaz549FH9PP6+/QGvgwH4CL+AsgLIhQwZlQde77w3JsvdCGzbUhgm0Phjxvo0eLWj6dLTbKEEV&#10;SxQQL+vKde4sYOzWWffRx8N88sloGz/+c5s8hYdWNnmCTZVNn8zaXeNttoAJcFoI8Ah+5k6dZDMn&#10;fW6zdXyuypWV+GfrRTFHjdx8NWaLZ8+wRbOny6b5xBXLJGhWumdprnuAFmlfcHy6r8S/XI1npBrX&#10;tRICzDi4iq9wmR4poClCIsEhSvtWaN9yxZVleK04l/N0TgTeLDf9Vjj2h2GWyYCvxRIVGFC2WkJh&#10;NdMk67ylSueiOTMFb1McyD75cLgNV36/J9j9SPk64bNP/NjiubMUj15ErDUzb44tnD1T8DdN9z9F&#10;IDlZeab8kbEINfvmTZ8a2LTf2wIWZ5YtmDFdeTtTLzalaSEeNMaRAXBAnWALU4MYKwgCyoAiLCUm&#10;Si+gDb4/apWADID7A6Bt0Ivid4Am0ZmkF3SChGu8XgxxEoNx2sbqf2wmsKUI0NL1Mti3Z6cdk2A7&#10;euiAHdq3x3Zv32qbJdQSBGhAIRCZqAY6ScY6ZLFKY9zq1QKbWImaLX8AtAhbMXeOrVm8yLYnJ0kw&#10;MKuY2g8BFosKx0QIPAVoABWQRXe2qwKTENC2JSZI0CQJ0Ha6N4nFillI9ujuXb7O2iblxa6NqRIp&#10;R+3rawIEARq/WYeNddk2x8YoPXvtq2tX7Mc7t+2m4ndAk4hnOmvWHWKMGJ6fOxfP+XpejEkAeJh6&#10;GhEPnN25dE6C8UAAaMpXAA2RcEHCn3WILktU+GB6CfjsgEZYjmXomtESr6v0LLA4bQBoRwRhJySe&#10;BGgs7Ky8jRHAs/4S+XNFbTCARlc+ptkPAQ14uE6aLgMeiCDBnQQU6UIQsN5P0D3vuB2UAMBblRS9&#10;xrZL8LAm2+3LZzMBbadPoZ8gQEuX8DhB9zodu3vjkl2RIDwsoblFgnajxEAWoGV60M4eP6j4kh20&#10;dkvwsGYVMzECaOTTliS6/S1zQGMqfWDyxy9v25fXL/nsZJt13eyA9v1Xt+z7L285GKYLJAG0OInT&#10;nSofFvH9SoANvPt0+VHrHMLopgig/XDnpsr994C2UfXieAbeqDPexRFvGV4z4IyFjYmDNeTwnoVe&#10;soR1qyVSl/k2XKeObpBh98dItRXEnbF1s8PBl9cuKfwxBxHGezI+LfTuMBNjuMYXghuP3+Z4PHPB&#10;rKDM7gncMWU8YgzRxaxviE+OAXgIP+JFEJKPPvOn9nNNRN9vgMa4xG3KpyM+nf4plT9rejFhRILa&#10;hW2qx3SdQ4iz5AHTywNoTBPPlrp5Qfd5lY8FErhpgicmk9iQOfU8AHDrnESM4A6RD5wxk2CK8uS4&#10;2gqmnr+g5zpD8TIDpC9yLbDk4wd18QwfewBV1V0AFyMvjqgekwccR9zycQPBzRZxzn7EOgCHuCVc&#10;lKCStQuJl7ygrgEBfPQgHJALUJDHdCPFW4NYR2gz1o8ZFhknxti2kwI1AC1K8AVMxa9Z4WM2LwBo&#10;qt8Z21LV3i33Kdl9TN1mAc/RfUoTC4kHgLZS8LZqyVzvsns0Y7vDnQNa/AaPc4kAjfh3b6b3wF4f&#10;W8VYxMhFcyTEJyru2XpWYlz8X9MzTbfOjXqmADTWFcODc5j70b1wv7Q5iHsAzddY0zPIRDUAGssA&#10;MG0/7Q8TfvgSCmq/aX8AtK16NoBnAC1WzwH1wGd5FJgDd7RPi/S+J368veQ/bQgfhPh4AZQAD9Rz&#10;6ibwTH2lfgMlHAeaAArKBcgKwYMxW4zd8vZAdZX7BYr48ACgubdKZQjchYBGuVL3mbBjlUBtKx40&#10;BxK9G/TcxOh8ruvPjtpsn8VRxw8IHsnDtQJDAI118vCek9bfYGiZzZXWmT1pnNer8H5C4CSt3CtL&#10;D4RtKmUTANqiLEDj3oNuituz6iH5R7p4rpmQimeViZ2ot6SV+8kCtJ3pDoVhPtH9caHKgLCAJB7V&#10;cOwbkAvAMYU/Hzj26r0AoOGNvAdo9wDtd3CG/W8AbZoq1MeCs9GffGCjPh7uv0eN/sBh7YMR7wo0&#10;Btk7Q/rbwLcFRoMCGzAQ8OkuaOmSaV0FFT39HH6/1fZNhzLWLGvWvIFgrJ2HA/6I96NR7/s2+D3c&#10;Pvl0pI35bJSN/fwT+2zsJ/pNBR6l4x/Y8OHD3EaNGqlKPMZhZdKkCarcH/sU/8wMCWSx/tqAAX3c&#10;6zRQAAf0AGFdBTwdO7b39diY0r9VKyY0kbXAWsje/N0C1s2bN7emTZtakyZNsoz/zZs3tTffbKbz&#10;gkWvw0Wt27bF2lr79u2sQ4f21qlTR4FWJ+vSpXOWFw7g69UL71s/wdw7NmzYe0r7MEHdEOVbP/fS&#10;dezIQt/t3Xs3cOAA+/DDD/2hnSKwmDx5su55ok0UrE0cR1e/zwUaEwRhk2yRXhRL1NgsnjvbQW2u&#10;YGy29uOJwuYJzJisYvE8NbICnSV6wWJLF8x2OAKiluuFsUyN2RLtC2yOoGmO9s9Vw7vQIpcJlpYt&#10;tkg1qJFq/CL1G4Bao5fxGomIVfq/cvFChzJgC1vOAqKLgDPOV/jlS934v0LnAlJAFAaUAVNzZwiQ&#10;Zk53my8DoqaOH2vjBKqfjPzAPhDMDuzd07q2b2tMf9+qWWPr0Kal9RbcDhbUDh3Y395V+fsaZv0E&#10;0QLuAeS7ALufQLtPj27WW9anezfrq23fHoxxC4zzBvbu5WFY+2zogP72/uBB9uF77woIR9g4NapT&#10;xn1us1QWC9VgLpmjRl4NZaQayQ0RAi01ikBZqhrDjXGxArVoS1AjGXjb8KitFYytFqCtygZoqyxO&#10;oJAgOEuM3iAhLhBbL8har3O1n8k/4gE2NfYJetGkSsilSQDs0ov+kMTtsYP7ZfvsgETx9k0SdVHr&#10;9eIQAAoiAbLEdevc4pU2PGkAGhNaAGg+i6NgjQVel8+eZZEqr22J8RJHEl0CtOMCEGZ9jF6x3KL1&#10;ctmZGnjXbp07a9fPqHE9sM8BDcDaqvNYbJr9X1+94pB1ZJdASveUqjTtTdvkx366e9t+uHVTYvOw&#10;pSclCMLodhntAPTtjWv2y5d3BVPnFG+KQGi5QxqwxiKwP9y+YXcvnVe8231tJI4hcFjM9Y72f3H1&#10;onuGWPssTqKXtY9YRPbcYdYoOm2XT0ioS/CwvlGk6me4iC9xA3FMgU2c61SXWRz3QPpWzwcX1A5o&#10;iS6a1qsusxjwYQHp5ZPBot2HdqQrb1m0my6bdLvcIbHGzJJq9wVc7kETzDAxTLoEAV39mCnzmkQ1&#10;4g6IYrKYLclxdlxi4MZFQculM3ZCImmrzk8QKKVJhByWOL8sIXiHCVMEpCcV93aJ7M2CjgwJ7KuC&#10;tu++uGXf3LluZyQIt0lUJ0tksBgzi9qyOPPXLDadDdBYkJpFh9n/t++/FsRdt9M6znVTVO8AtAun&#10;6OJ4w76RXTp7wnYIeAA0PjawSDZC8c6lCw5oR/fskqhj9sJlxuQoANZPX97xGTrPHTnkgBYbGeGe&#10;UyZQYVFtxpHhTeMYcLZK7QhlCIQBeNgB1olSvOuU/0Ac3jkWij2lOAA0rokgBtDCrpVfX7/i8eN9&#10;A46JO4113wSDd69ctLuXWTSdrrwbLEZxIuYQu8ADx7kuwgwxBvxxHpD55bXLDpaIRjx3eAgQtu4R&#10;FPhR9sAl6QVYADREIItF44U5rfLfqfQnqj2gnm7RffPh4cLRwxLkB41FixHy1EXq1N40AfbxI3ZD&#10;98JztyWe2fMWOmixwC7rc90R5F5Q/rIuGgJ/hQCNOIiXNdQu6tiBTC8kAhahiphF8P4OspRHrAVI&#10;fWacX+DBPCLBjUCVGNS7huM8Z0A1CzjTVZWw1CfENL/JC8A6FM3cB945wPuw8oYlLPDach5ilu7F&#10;eI12q31jsg3WBjstYKLLIPDlY4Yilwu+UwVoh7zLMt7nuLUS3IIoJrhgUiA8Pxw7Qre/mLXGOlqr&#10;luh5j1UZ7N7mXY7pkgjgMLEF8dL1mG6wdM3DY8IHILq64Q1ZrndTqvLiuNqZqwCano00PTvL9Y5c&#10;KAjYoDTtV5jLgrMrejZYNJoFuedPneRlhGeI8gbQqBN4/9mPhRMKUX6s67ZLecpi1Sy+Tfu3izZX&#10;7fFl5SOgwEeEJXrHB4CGVw9voQBNZcxHCxZJZrHwcKIc1vTDY0W95T5YZHmt6hQfQoAh6jJgzscN&#10;ypVZEakXPC88m55elQ3d/MPFzfeqbp5XegE8IIxnimN85E2Nj7KDAqFTKnPvkqxnYqXqItPtJ6m9&#10;JeyRvTvV5u20dOULQwAYFsAEWlvVjvA8U18ASAc0NI6MesezRj3lngGpleidaQI0PZcsLM56f6xh&#10;R36vU/1kPCreMJ5pgJN6RrvABxUAChBj2AHtSAhowBr1N4TKzXHRnu9ANO0AbQt5TD7RnpBO0kwZ&#10;0u7TRgCOeJIJ+xug7bU1ESvuAdo9QPu/BbStqgzjHJg+Gg0sDbNPxowQKI2yceM/kX2q36MFTB/Z&#10;p2Pw/IzQ9kMBlSBOMDfyo/fcPvrofe37UHA1yj4c+Z57xFq0bOzetvYdWtvgd/o5hE2a/LlNnzHR&#10;pk6boN9jbcLEMbLPBCB4icapQqpyTp0gm6j/k2z8+PFegcdPGGcz9WAsXSpI0Mt9mV7S09QQDf9g&#10;mHXvISB8q5Uvdk03wXbt3nIDpJo1a2qNGjWwunVrW82a1a1qVRaHLm/ly5e1smUDK1PmDd+yWDRW&#10;qlQpC9dCy27sY/00tpxTunRphWXWyzIevly5coq3vOKvaFWqVNG1qvoi1xjj2Vj8un79+kpTM4e7&#10;du3aOdjx+8033/T9QGKHDh0Ecv3tgw8+sDFjxnge8OCOGzfOPv1ED/Yo5TMTU4wZ7WOy5tDvGc+Y&#10;Go0FcwQ1MybZLEF3aHP1ElnI1z41HEsEaICa/9f57HNTg+QW/pfRzZAt8AdMOXSpYVuhhmulXi4R&#10;SxbZKpUHwOVdEPVSWcaU7DrXz9fvLEjTuaGxz6FMDWxowNnsqZNtimBsjEB8lICcRaMBrv49u1u3&#10;Du2sY5tWDmT1VY6Vy75hpVlcu0hBK/N6cauk/+G0+TUqVbDqFStYtQoVrIrKo4rKpbJbWatYtoxV&#10;UHmXV9mVL13KtxXeKG0VVe5Vypezaiq7GpUqWS2VX93qNaxhnTr2ZuNG1lZ1iQWoe3Vl8pLeNnzw&#10;O/bx+8NtvBra6eMm2KKZs9zDFhWxSi9KJleIlTiQRcdIkETr5UR3MQEYixmvi/SumBv0IozVixEw&#10;S47VOQIVAM3hDACRuIsXCCSo4U/U8US9ZBP1sknSC5MFgnfqZbdfUASgHdaLafdWFhfGOyEAzPR6&#10;MQEIs+kBaUzWwbT4u9M2GzPg4Q07tGO7JakxX6YXwEqVCZ4hBCAeMKBka0KcbaCL51K+1Cc67Ny9&#10;dNFuS4jjadu9MdVSFf9mpQ8guyuR/tPdO/bl5Uv+H9BJEpxm6Jq3zp+1v33zlf2s4whJYDBOMImH&#10;jfFw39+8br9+9aWft8sXdF3mImXv5gDQfrpzy76QoGadokS9WDmGsD0tIYHQ/urqJQHAQf8Si5cL&#10;wQ0Ecj9A1qVjEpmCWLwOEXoO8KDxQucYohgRnLAm0mEUqDy4fZvy4YTDHdDK/SOe1qkOp6ocD+9E&#10;+J6Q0DzpcJqmtLBIMmKIFzZdIxHxPtGEBCpCnhf8VkHLCaXpuvLwuu4VsQKgAW+b8Fpk7LRrEvm3&#10;rpy30wCnAClJ5b5ZAuaAYO4isy0KRm9duWBnTxxWPdhkGyXWdqdvtksSiUDUV7eu2amjgjCJW7oh&#10;upcLD9qdG1mAhsiMkuDiy/ZxiTXADED7JhPQ8NhtlIjduZXFsQ/blzevyK7aecFaOl+iNzBjaITH&#10;gwC9c/G83bogQNu728UiQpBJP8iHn7+6az/cveWCkPwBWtgiboAzhHwochgTGnRVXOaCCjHI8QDQ&#10;1kk4MUaKyVbijfWFgF2EJPGF8AZMABaMewOYEKHkP8IJeDirdHwleMMQooTF+xl0aWLszikB/yVP&#10;W/DlPAA0xCpeO8I5oEmE0pWTNAFo3A/j6QgPhCB8Q2+ge9BUBsAfYLNrk8pVxxHdWwSN1CFg57wg&#10;bZ8EMvC2TnlBPeZ+EOmMxyMs+bpaELtaaSLseaXptq57UXUcT+9qtbnL58zSc7La00FY6v+hdGbA&#10;W+N57N4DPSsAGvdJPmxVvEAUZReUDxOxnHSwRLQD1ivnzxWgCWgED6SF9AK11H/KFYHLGEHykbwi&#10;XkQwgIb3k7w4sIMxaCxDIUAT0FMmeHbo/sfMhjzTvjA33udNweQYTNPPRAz7Vc8vnjoiGDruwJW4&#10;IdIhbLVga0tKnM8qygynR/fvNNbxA9zWLBcMCdAO7t7qgHby4B5BSjCjK+OjiJcxUMzCeVB1JVXt&#10;7krVwbmTmfBppq6h510Ae0V5cVbQA1wwBpleJuuVj4w1unT6uEPanm2bfdbeRTOnBSCre6eOUo/D&#10;NRGBYOAagKcO0U33vNpWB3OVGW0M7dtOlSVeUcrvqCCYslum9AA91AGeJwANry8fAYAwwITuujxP&#10;AA3ly7mUOcfDDycACx8q+JhE2VGHARMAjeeOmXUBdBaI57kiLOBHtz7AD0DjPJ63ZXNn2XLlF55+&#10;PPmnBFGHBGosdg+sMsYbQKOr9RHl44kDey1DwMVxlpyhHSJNdCWnWznPCm0I94Jnj2fXQVb5QJ2j&#10;Cy15tEJ1nAXHdyiNx1WP8BZTpx2ylF7uiQ9BACzhwjaGNPPcUk+BRu4zmKZ/o+cxgEd7QJrwvPFc&#10;cx7PJO0AeRnUY7oA7/N2yGceXrXSnx3ykDzPSN9mJxUWr/gavZPvzeJ4D9B+Z/8rQJs6zkYBZ6MZ&#10;6zRUIPWBKsxIGz9utNvYzwRmn3xgowVvowRjowVzH4/Ghvs+tmM++1AwN9omTvrUw/cb0M1atW5s&#10;zZrWtU4dW9u7Q/srno9smq41a+ZEmzF9vE2c8KmNA/4EbmPHfKQtlXdkZhdAgWFmpQVQqLBUSiog&#10;lS4iIsIr7zvvvONQU7NmTQfG11vzAAD/9ElEQVQkAAtgCmEp3AdgsUB0oUKFLH/+/JYvXz7Lmzev&#10;W548eXzts3D9s1y5crm98MILbs8//7xb+P/FF190e+mll7LOzf6bOIiXa3CtggWZIj+4Lr9JB4BH&#10;2ioJBqpVq+YQV0cwgLcOcOvTp48NHTrUv7YAaeQF9tHIkfb+0CE29O3+9v47b9snH35gU8d/7p6m&#10;EHYWqdEC2OYLaLGFauTwUAFnS/RyXQQQaV9ggjCMcNmM8/+4j/DLBFfL9fLPDl3uOcuEs+zGORwD&#10;5jC6KuJhI55FatC5LukF1uiSOFMvw4/ef8/6du/qMMbiz40F1nWqVRFslRNolRFIlbKSRQtbwby5&#10;7aUcz9hzTz3u9mKOpy3Pi89bLpZOyPmsjO1zv7MXns1pzz+bwy3n089ajqefccv5zLO+L1fO5y3v&#10;i7ksX67clj93XiuUN58VzpffihUsbKWKlbAKpQSBFSpbw5p1rHXjZtalTTvr362nDR80xMaOHG0z&#10;xk3SC2W+GmjGTgm6NsTqRR8nARzvFgJYzLo1FqWGfoMgI1YgkKSXY3J8rFuiYCVB+0ID3FL0gknS&#10;/nj9jxZAbJDQYdxcSjTTp2+SEGJqYhYVVeOamqJrRlmSg9kGS9H1mGURSKO742Y10vv0zDMtuQsr&#10;QVSS0rN4+lRbOmuGwxJfcq8LOoASAAeP0VqVI18pzyFsr1xyEANqdm9MsRRBWJrSeZQ1r3Ts16++&#10;sK+vXvbpnwEZBAeQdVNi7G9ff2k/f3HHLuradM1y74Huj2t+54D2hd2WyAek8HQBRA5oZ07Zj3du&#10;Cvwu+nW4ZqwgjLCn9u11qOMY4IdA5Vi0xGB4/MqJY35N0rt+qcSe6jfpOipRfO3UCfdcII4Ayji9&#10;ZDcJmgNAEwyd00tAMIoICAFto8qCdFxV2GvM8ojwAjhVLnQTY0wUYML4KsQzYhyRgRBJozubgIiv&#10;8dhBiYcUiYYovdTxWB3AgwOgCcLOnThiuySIkrV/c3KcHZBYwIN15/plB7Qzx3W/gq9UCVxA7YIA&#10;4Os71+0LgRSAliYhQ/fZrRKUxPU1HjQZwAVYIS6T8O5InHxx44r9+PVdu6vtSb5SKwzgR7x44+7q&#10;mlwXKEzfLMEtERi7frV3o+QemSTk9qXzLvj4Mr1W+YxIQVT99MVtH1+IUAWyEDHuSdG5jCP7I6Ah&#10;jh3Q0nRt1Tm6MYZdHBFIQI97ASR+6IaK2Ay9b9kBLQQp4C5RwgsBRbizEsN4wThOmghL+QAlgAVh&#10;8coifomLONcpzQg60kJYziFNCD3SjDeELpuUOce4H/KBY3itOBchDgxxzV10Y+QjTDZAA2jwMgJD&#10;pBeBHwIawhXwI2wouMlH9wgqj+gmSl7g2QKgIiTiEZsAGl1QOUZXXAc0tcfAFHkBQHGfDmiCB/Iw&#10;BDQ8YxxjptLAC7nKRS+wRfp/AzQ8aLEuaoFZ8jM7oO1U/ec+uRfGD1IeAAseSuoA+cq9Ai7efVhi&#10;G483zyXjOx1WdRxv70HFe0X5Cywxg2iKRD6TQlGXtwrmjh8WDJ2W9tEzlpaq9oueCnq2NivPDiud&#10;51SXyUNPk8qFa9IG7lE7c2LvbjsseOSDEyA6e9J4HzoQp3oeApo/kwITrkfX/ngd26/7AdCwfdu3&#10;umeICakYl7wzM5/IC8baAmzUY+oU9R3vL/WCez2keDarDaYNSlRbT3tF23jpeAhoa7MAjfaGcqed&#10;ASDIf8qdssN7Q5tE2fExgvpDPaUOc23aI8IQni1ponzC8Z3UXY79VnaRXi/4cEV9Ir08B0AL8QJn&#10;yxfO9fZgj8DrpOCNstnmXrJVFqt8pr05IPA6qbw/Kajhw9QOxZ2ieoaHcpfyPwC0I/5cp6u9DaB+&#10;qd/P4Z26rvKID4d4Fskj2uNUPXcZWzY7oNEm09OBD3SrlP/hMwuAUd+YKZZ6yz7ya7d+U/8oHzzx&#10;1FmuS9tE2XAubQv5QJ0lz3kuyUPgDfAL84m8IAzH8T4Tlg8XvH/OCGjWSrPeA7R7gPY7+5eAlr7V&#10;ZsycLMAaaR9/MlyQ9p5v3VOWCWUfDH9HgDXABg/qY4MG9vbtO4P7ug15p5+99+5Agd277nn7XJA2&#10;SvDWt183awmgNalrHdq39DCffPyBTZo4xqZNGWcTxn/sYDf8/cGKp58NHNDL+vmYs67WrXsXHwf2&#10;9ttvO6QMHz7cK3MIacuWLfOKSuXu2bOn1a1b171aQBEA9dxzzzkwAV6vvMIaY684fLEP0OJ4jhw5&#10;7JlnnrGnn37annzySbcnnnjid/b444+7PfbYY78z9mU/h32PPvpolvGfY0899ZSvp8a6ahjXxPgN&#10;4JEmgA14xAMHpDVo0MC7WXbq1MnHvg0YMMAhdNiwYfb+++/bO4MGWy+6Q77V2rq0f8sG9e1tH4/4&#10;wKYI0ugWuDgTdpYKkJaoEQfI2IZercX6D5QtmD3TzQHtDyDm9r8AtJWLg66K/F+2gAk8BGaZx1dK&#10;xK5ausQtQkLNuzTSTUJxLBScLdBLZsGsmR6vp1fGPQwZ0N9aN2tidatXtarly9obJYpZsQL5BUp5&#10;rWiBV614wfxWQHCW67kc9vRjj9jD9/3ZHvrzv9vDf/mTPfrAffaQ/t//p3+X/cke+PN9sr9kbu+z&#10;+/X7L//+p9/ZfX/6s92n/Q/+5T575IEH7YmHH7WnHn3Mnn38Scv55NOW8ylBoGDuJcFbvpdetqKv&#10;FrQyJV636uUrWePa9axd85bWt2sPh7TPR31sc6bQd32xXsxqxNcLrgRmqXEJegElCLZiBFkCNL1k&#10;ATSMLoyJelkkS9CkCNCSJAxCS5ZQAc6wBAEDi0/TldShVuW2Wnmcov17JGBYp4vFlJmVkRkGGfu1&#10;OT7OgQyvWQhrTIfPOWcOHvBxYAAK4oSuIktUf3gBIwiAKb7oAlEACV0C6VaFB42uiN9IjIfAQ3jA&#10;jq5UgBlesm+vX/VxZZv08qWbFS/UqxLivwjOMICJ7obJCouXjmsS71+/vOuABpTF6gWM7RGsAUJ4&#10;2ICwkxLBiDgEDGAIZHKccAAaaQLQ8PwBWnR9uSyBw8s9BLQVykO8ZUf00ics9wKQ0SUzPjIiADS1&#10;jYTDg3ZOgMbX7CDeJS6iEHOALF03TyhNwCxCPAC0rS6cbrloPixBxLTReDYlXun+JQFyWWLvksT6&#10;fomhZInMPwLa7WuX3Fu1Oz3N9wNo+x3QTgqiAkA7dfSgbRMgAXDbBWrnTh6xL29d+w3QUkJAS3Rv&#10;HB6wr25fc5GJeGIMZKJE7/5d6d5lEri7qXiPH8zwePHU7hYgAmh3lB7SdEZwxzE8wQjXvRLuzOL4&#10;Ix5OATpiHUGN4EbwA1/f3bqe5a0CShD55Id3YVRdwEODiAI8EIkABHmJOEcAIaAQQAgjwARRyH/y&#10;ljGRiMUQLhC+e0JAoyuijiO8gIYU1W+++gNBeMgArdN8iJCoQ5hyfc4FogAe0u5fziW66HKJeMNL&#10;e+fyBZXvCU8/oplrIvoANCAK8EB4k066a4bdLkknxwAERDMQhBh0sQc8SMRzDjDEMcJzbfck6piP&#10;h1TYcFFujqcrLPnDdckP7p28Q9hu4vnQcxkAGp45ZsJc7Z630JOCaA3TFIpx4uZ+SBN5gGjmfkgT&#10;x/Awce+kF7EODJCHlC2Gdy0UxaSN+0G8ArEIY5ZFICxwx8cMymWN3hFYinunVc/17PlYVglv0kn5&#10;cN8nVIduqGxu6BnBU7NV1+VjAfV4N9Otq65eOCNxSNfKrZssMXa9JcWstx2bBSW614u61zCPXVCr&#10;DaJt4/k/q7TiVedZJo/mTJ4gQJuaBWhXz5+2i4Iwnhfi5JndrPs5ojbmypkTdln1BgjEM8SYY7YA&#10;21ndK+NzqcvkI/WMa3M/AAAgxb3SjtCVnPaHj0sHtymsdzkPAI0PSAAaXQ6p79wH9Zx4w/pEHvOb&#10;Y3TvJW7qAHDBcTzPDmBq06hTlE8AH7wvYhwseE7x5vIhI0wvkATE4nWjeyply7PPRFkrFgSAFrNe&#10;UJm+2U4J0PjIQ7frNF2PMvIJMw7sdQ8k+QGoAdt79HzhdWRyISCJekq68EoBkqSLOg2086EM4Nkn&#10;IEvX/WDAGflGTwneBUFXdCZime9eynBCIfdSKm4+hFD2GPu5V+oixm/ulzwgD8kXAJY8Aq6p83wA&#10;odz4HYYl/4mL54fngC1h6Tp+WkDJ0IB7gHYP0H4HZ9i/ArTtapRmz5lm4yd84t0aATW6MI4WTH04&#10;YqiD2cABPa1Xz87WvVt769a1vfXo3kHWUf87+P/evTrbIMHaBzqfro8fjnzX+gjQWrdpas2b1XcP&#10;GhD26ccj3Gs2ZbIq49hRAr8hDmZdu7Szt1q/ac2aNrQ6dWtazZrV3JtElz/GeAEreJTefVcQqEpN&#10;Vz8q+eDBg72LIB6o4sWLO6ABYNlBCBgLoSwEM6AJOAOgAKns8IWFYPZH+Prj8TDsI488Yg899NDv&#10;jH0cC0GN63F9wCz0xOFte/VVQYfSjjeN+6hXr541asQ0/U39/hkPB7CFXSJbtWpl9ZQ31atUsnq1&#10;qlu7li1scH/l7cgPbdrECYK0GQGkZQO0xXistA/oWiBhzzlzZfNnzRAszXZo+1e2ZD5dFwVfeoGu&#10;EJgBYBFLGHe2SEC20I+H1wXGIrLDmcQWcOZgxqQdAoG5M6bJptuc6dPcmLRj7MejffxXq6ZNrHbV&#10;Kt5tsWSxIlb41XyCsjxWSJBWJP+rlj9Pbnv5+ecEUcr7+wVWgrJH7v+LPfrg/faw/gNof/q3f7N/&#10;+3/+j+z/Cez//B/79//z/2qb3f5N5/27gxrw9vD9D9rjDmiP27NPPGXPCc5eyJFTMPiCvSI4K/TK&#10;q/Z6kWJWsXQZq12lmjVv0Mg6tnrLBvTobR8OHWYTPvnM5k+fpXxZZjGr11nihhjBWaJtTFCDKEhL&#10;iomx2A1qNNdKvEpArZeoiEb4SZwwMUiCRD8eNAw4SxW4hNCG123NyuXudZw24XOb/Dmza062dSuW&#10;2VaJxgN6MR3VS4ruZXjIdm5M1YsiWS/WBAmtOIlAvbijo2xLUqIfZ/wZouvoLolpCbL5kyfaoulT&#10;HJiAJYcdiSe8Rg5oKle+KgMqP9y64d4u7zIIoOl+EBTAnnvQWPOKhawVDyKDOIEbzv/h9k0X8nit&#10;eLEChNt0n7zEgLuf7962O7o2L+CE1assTrDENQClb28ILnQOgoV04cUifgbeA1iAFNfISNvkkAWg&#10;AVzHlSfAIccAPyZeiFCd5r4RghwDGPn6SnzsJ+59ggOAD+8d9w1kMnlIOEkIQoFjXDecRATvBKKY&#10;bkuAB13+3PsAXOgYX9TTJDiOSSheQchL6ByQ2APA+Oq+UfDGOLMbl887ZOEty9gpYaz9mwVL+3en&#10;++QgQNjtaxcd0OiKGALa+ZNH3UMGhAWerqB7JDDGuV/cvKJj111k4plj5tDU+Gj3zF27eFbxXvVr&#10;I253SdwS9z6l75zixXsWApp3cZQYS4haK8Dc5uPPfvnqrs/ECaSQB8ADX+YR+HQ1BN4QNAAsX/nx&#10;XiCS/juvEvBGt6tQWCEUEUTADDCE0AQe8I4BfgAG14rSM4IXB3GFcAXAEKmIYGaIRDwBYJQJxzBE&#10;G+ngGNcHLAhLV0XA5uCOdBe3gEWYXjyFpJm4tvCcqr4g2rg/QAlRjEDjPkJAC0UzaQ1FMcCH0A66&#10;lO3NEpHEC5SQV1yXc9nPNQkLNJLHQNRePSvEy+yniGrG0pB3gCNiMpiE4rgfo14yc+ofAY30Aq37&#10;07c6yJK/5CdlCTxThuQ3ecQ1Q7DgXsI0kTcIefIKEGQf8XJPWfmv+yWP+U+aMcoVLwhwRtdMPvjg&#10;SQJY/OOIzuGeEL2AxXnFd1dwfefKRTt/Qs/79i3uKaauHt6/2y4KlK4IpE4f1/3sUT5uTvZjPGfA&#10;AWVLurkf4gRYyH8+KDHODwhgzCwfU+ZNm+yTcLE8yhGey0vn/OMJk/Xguea6e3TfpyXQr+maeMQB&#10;D7xmWxTvTpU5Ah8oJJ8oA/KbcqA+cF+Ie+oo4wsDL1q6f5TK2Kw6sUf3o320TwAK8Lpc72wAjbym&#10;a3EI5kAYecs9cW/cIx8ZOM6zRT5zTQCENFGfKFcAgzrPfsoNICY+0ss5lBX1DQMSCcNHD+JnBlc+&#10;mkSojjMmj7HVO7ZsdEAjr4/u3+OQRhsBHOO9JC8uqNzOqFzdm+aW4fnC/VDeQX09aie1D5gnTfym&#10;7QfEjuldwwc0vJ28Z+gCSj7RayMENLzwWPgxh3wm7eQFHxS451MKy36AkLpInSVvuE/yk3zkP1BK&#10;2gjDs0k95DdhSS9bzqOtIB8Zt+Zhdf+MkeZ9u0YAdW+a/XuA9jv7V4CWvj1dgDbDx4FNmvyZjwkb&#10;+/nHNuqj4YKzt61P767WuVNba/tWC2vb5k1r366lgKuNdezQ2tq0bmYt3mxkbVo19dkYmZ6f8WdM&#10;BNKnb3ef9r5li8bWTQD23rtv29jPRtnkSWNt6pRx9rl+v//eYMFdV4VvZg3q1bKqVSr42mpFixW2&#10;EiVKuFeJLoCM5cJLBqwwkQaeJSbeaNOmje/nPCCnQIEC7i0LuxxmB7MQisJ9wBuglt2Dlt2AKozf&#10;QBaWfT/hsPCc7FAXwhv7ATOgEDCjyyMeM9IJmPGf36Sdbphhd0ful3FsQFvp0qXdOF6hQgXvvvk6&#10;4+EUpmK5stakQT3r2bWLjXjvXZsw9jMHnQWzGTsWQllgCzE17PNmzXQ4c0DLPG+JwOv/1xbOF2At&#10;sGV6eS6XWF8hMMMili61lYKwENCCuPCiBRDH/mUKxz6uPV9whs0VoM2ePtWmT5pok8d9buPGfGpj&#10;Rn1kHw57zwb162s9Oneydq1a+tivOtWrWeXy5axsydfd3nithL1WpLAVzPeK5X3pRXvpuRyCtZz2&#10;Sq4X7ZXcL1uel1T2Aqqcz+bIKiOMcsAo89CoA9QH6oV7XHOz0PmrVrhAQSteuIi9Xqy4lS1V2iqW&#10;LW81Kle1ejVZ4LuBtWrSzDq3bW99u/e0oQMH2ajhI2zSZ5/b3OnMeklXm9UWv4ExZXEOaKnxTLaQ&#10;IBEda/GCpGgJ0CiJ9Q3rVwvQgslAYvXiZexZnLZ4y0JAo9sj8LZeLxm6iM6YPMHGfPShfTzifRv/&#10;6ce2RNCdKHHI+LPDeokdEYwc3LHduz6mp6ZI3Enk6bqMgWN2SYDtj10cHdCmCNCm/QZojCfiqy1g&#10;9d8B2ve3rrtoAHjoxgjY8HLMDmicyxdOjvNVmIHweMl+FKTheQLCOLZV9wjs4B0D3gC0Q3izdF9M&#10;BoJYIS10oSN+oAkIIxzxA2hcC+gDwnhxcx94u7KDFCB2QAKEbpV02eRrtHvQtB8D5PDmMW4HIcSY&#10;NMQa8eJN5JoAJR7B7UkJ2QBNLxq9vPnai1BHHONBQ9zT3Q2BixDbpP3JeAEkfE/qhc/XeMas0NWH&#10;7j94AAAp4AhvFZB1WYIPQNqUGJsJaErvhdMOYZyDVwwww7tG1yLO/+5LpsO/7b8zJIy2pCb+1k3x&#10;xhWHOyYaIS6OIai45k2BGfB26+oFPxdo27tDgu3AHhe8XJNukHj1iC9B6cXzx1fwLySWf6Frq0CM&#10;LlUIRQQkohCxBQgx6QbHEPd4hRD6gAcCHtGMUOQ/0EBYvGeIptALgCAKoQWxz/nAGWPbELe7VReB&#10;DoQ1ghtgCQENUYbQQ1iFopawGNdGHFJGACFii7Fe7iWTSOXLOaILOyUA43wAjXgBMtKJKOY4gjYU&#10;xQg07jPoEhjh3TVJM3Fyz4ATQp3xZpzLMeImv0gPeUc+Aj6ciyDmnv6LaNZvnz1VopnxkHQT44MA&#10;k5BwTwhI8od4EZCBB22h5xXAhUglveQx1yGsw4PyysFPx4gXjwvlQ96y5T/pBZIRvpQPaSa9/HYh&#10;r2OEJx6ELc8FWwQvecB+4tocGxV0pVZbw0cOAA0vDWNLuWfOJ49O8dxQdqpnX6ouAkTHVQb7VM/p&#10;pntOdfO6IOrGlfN28azK7rDE5N4dfgxvGx4uvG+UHWI8TBPwQ3uIN5yulT5+UPm0iGECmYB29MBe&#10;73aMh5kPFof37dKzKfDQfqDjlurETUE9AHlU949nnG5+eIso8zAfQ0ig3ChnPhZQn7jX68pPupYD&#10;IMd3K03kscqNNoj2Cc8l4zPpvge4E544qRt4gsmjsA6zn7rIvVJnKJPwmnzwIEwI35xPPSBdwArl&#10;ilecY+QT4RzqdIz99AygvtC1M0lwzRqhywRo6yNXuHcd79lFHacdOab8wSMPsF3SPsrgovIPWDun&#10;dPEbc0DS9amveIo9rzLrCO0GvTdCI48Y18VvxipSbuQTMMT4ZT7s0UtisbQGXWPDjyfcM+XswCUj&#10;bq7HxwnyAGM/+cCzTl7xTPA/3E88PGP85xnA+M0+Bz+VE2FoN46z5AD/M/ba6hX31kG7B2jZ4Az7&#10;34xBmzZtsn0+7lObPHWcTZk23icGGTHiPevft6eDWdMm9a1Jo3qCscbWrm0LXyi5fduW1rRxPatZ&#10;o5LVqlHZmjZrYN26dbR3hgywIUMH+pT2bRS2leANT9v7wwbbuLGjbcrkz23a1PFZgNarZxdr1aKp&#10;1a1d3SpWKGPFBGcFCgTgwritEGiwokWLWsmSJR1cMH4XKVIkC3aAM7xojAFDcIdAhvE/NGAJCz1q&#10;2b1qfxTy/A5BLLvQz35eeE52C48RN9cBGkMgI72klS6YpJd93AegBphyn4xX43jocXOAyDyf8MV0&#10;TsXy5a1pg0bWs0s3G/7uezb+s7E2Uw/0/FmzAyD7owFos+dk2YI5QNV8W6QHPsv4/0fT/sXzF9ji&#10;BXjCFtnSRYsFa4tt+eKlsiX6rYaC4/OAMaBsUea+hbZorhqTOVx3plsAaDNslgBt8vgJ9ulHo+29&#10;d4bYgN59rX+vPjbk7UH2wXvD3N4d9I71FgR1Egw1b9zUGtevb7Wr1bAq5StamZKlrFSJ1630ayWt&#10;UrkyVlsgV792batbq7bVql5DsF/FKleu7NDLFmPiluyTtzBukYlb8NY2aNDAGjdm0fHm1rplK2vb&#10;5i3rqOt279LV+vToZW/37W9Dlbb3Bg+xEe8Os48/HGnjPhkjwJxgc6bjtWRM3jLbsBrIYkIPwVVs&#10;fABm2tLNcWNSom3SiyJVIjMhIcbiJEriBGNxesH9F0DjK7ZEKoAWr/+rJTrxQE4c+6mNHDbUhg8Z&#10;bKM/eN9mCqzWr9JLUQC0T1BzUMC1XyJslwBta0qybU6I/x2gpQnQ6OLIJCG8lAA0xnMtmTHNls+Z&#10;6VDkgCZICmY93OiTZqxbutgn9QCOQkDjhbhf4hQ4o0sQYwDwcDHO7Lub17K6FNJ9iC/SgRcsE9Ak&#10;APBQcW3C020xC9AEh7zU8JIx7g0AA9CYBARAAwzxfAGHdJPkK2oIaFyDdJBWvGe8rIEr7oeZJRFi&#10;dIvEw8Z1w26KhKWbDOEAVtIFGCIEuB5xAHd4+5iYhGvzNZeuoAAa5yFcGUvEIHW60SCIAbRrulde&#10;3Ihe4OyAhNs5CY8bTCbB13i99PFWbRMs8bUZzxfeM7obXhEYAVLAGZOE8JswX9+54WPCEIpAGN4w&#10;vlYDV798/7X99Ydv3OPFLI944A5l7LILp48FgKa4r3DdIxLcEq5HBGB0CePYt1/cyvTc6d0ikXXs&#10;4F6/Bt46oA+4Y5KSvYLBlPjowPsmgGQdM2bgpCujA4/ECSIXkYMwDQENwYeAJC+AC/KFfe790Rbx&#10;A0ghnBE9iEsgKgyLAHUAkGDkGHD2y9dfuGAkTgc01Ve8SuF1ARdggPruECSBiCD+RnX0W9ld1TvE&#10;IMcQsohp9hGW8uO64THiJCzdI7lnBB9pRvwi3jhOWjkHcYcnigkW8KRxv6TDQUp5BFSFopj4CYvX&#10;LgQe9iOK2XIu94vgJize71AgIjjZxzHyAcFPviMUw+5opJV6iFcAzxpdSOkOCvCS/jDuUOi7iJdw&#10;JV7uhWPkC8Ke87k2Ap39HHfvj+4tFLXcDxOAcIx78rCKDwGM2HY4UHjSTlnTjQ2vB95tuujhRWJs&#10;J11UAZewfC4oX9xryvMhu6n4GXeJx4Zuu9cuKQ9UV29fu+QeYbxpZ7Wf542PIddV728rPtJFGlyQ&#10;635D8KDtual7wSNOlz6f+TBzDNoxQQbx3r7OEhenPV680lz/utJEvEDaVT07DiDHA/gASIBK8ph8&#10;8jLU/ZBf1CnyGA/0l2rbGPeI55AZNy8or6+qLP0jkOyk6gJdyRl/hleWDxyUMfmIUUfII4x745ni&#10;mtQr/ofHMMCHMHTD9nIAlJS3/OZ80hhA/bEskCZ+yoSPF/QMoEyBeMaPMQkIgLY2Ypl/9AHQmLAI&#10;Tz1g5nmhfCIvmE32gvLlvPZRnuQNoM31qc8AE3WYPKLuht40JsDhnYKFXkWMNIVtOG0yPTPwwtJL&#10;gola+EDCBx+eJfKBuPAQZuWHrhfWTa+f+h0CG3WZtgZPcljvOe6m4+zDqPc8p9QlzsEANpYU4J1z&#10;TJATeQ/Q7gFadjjD/hWgpaVttk/HjLYPR77vnrOJk8bamM9G25AhA61Lp3bWuGFdq12rqtWtU91a&#10;NG9snTq+JeDqaB3at7ZGDetYhfKlrFyZ161G9UqCsWbWp093G9C/t/Xo3snatHnTWrVsZt27drRh&#10;7w62sbrO5EnjbPo0VcLxY2zkh8Ps7YF9rHPHth533do1fHbFUqV+m0ERSANKQrBiG3rIAJ8QpPCG&#10;ADIhfIXnAWvZLQzLOdk9bIQPYS200MuWHciyWwhg2c8PgTC7ET/bMF2kM7uRJsajcZ8Yv9mX/V5I&#10;O1BHfgCmgAZdITu2a2eDBgy0j0eOsimTJtlchzPAa562c38zPdgL5gJq8wMTUC3KNP4vmDvPbX5o&#10;gje3zP0LBFqctwjoEoQtXqDGAVu4WNAWANvSxZlb2RJB2iJBCxA4d/YsmeBMoLZAaZk/Z44AbbpN&#10;EqCNeH+49e7R095q3do6te9g7wqAJo4br+MzbMaUafb5mM9s5AcjbGD/AdalYydr0bS5NahXz2pW&#10;q241qlazhvrdrk0b69urp/JhgOrT2zagX38/nzGMgwYN8q6wGGP5sv9mfON7773n4/sY58iyBnSd&#10;pdH8XLA7Xg3m5AkTbfqUqTZr2gyBGOuwAZnALl0+8RKy9MBKWxcR6XAWu17QJUBLiGa8WYz/j1kH&#10;cMVbWmqKpQtKtkrIp25MVEMZZ4kSuPGxgrTo9Q5pTATCjI2pAoVNApQUCX66QEauWKbrzrDxYz4W&#10;IL7j67+NeG+oz3rJRC0pelnvEDQwre+eLWkCAYGRwjugCZCS9WJPUbxhF8cTevZ5CfHyYNwB0zrj&#10;VWLael5ytyVMefkBJSlKF9DCxB3sA9CALNYWA4bYjzcMSGJs2l+/+kIAd8O/bDKuA5ih+yAvUabK&#10;ZzZGXqoZEtS8SAGm7IDmXjKEm8Iy1T1dj/hCStwYAiocb8CMjkAW3rlQyJAOwBE4Q+iRDuJmin7u&#10;DfACztgy5gTIIm0IIO6frpV022SGyjMC2RD8GJvCfSIA6M6JSCAPHNAUD1/i8aLhgeCF7YJPog2R&#10;zwud6aURo4yhYZKD28zEyDppEiqHBB7MBMfX5isSKwDYN3dvendGoIyuVEyzf2APHjQBWuZMjVck&#10;FI8fyvBukYAdHrB//PKD/eevP9n3mV40QOv0sYMuWDkOZOEFALQQmcDZzSsCFl3vx2++cEjjP/vx&#10;lnE9oI5jpAvvG54DJhAB0DIE0A5Ld266ASgIK4QQIg4xjGeNddAQ64EQC0QM5yBQXUhqi9cRwRQK&#10;VyAJCPte9YZ4EJYeTudxHWaHdEBTvABy6EGjDIjTIQtBrLgQgnhPgC+m3/f0Ku5vBZVfCriAG8Qn&#10;syGSXvZzDcJjXB9gAOy8y6bCsB+Ry30gbv0cxU1XTwQeXg4m46AbGN4lBCLnOIgJ1BDAhCOtiHTi&#10;pM7wn/2hUAVKCEd6PKz+c47nG/cVHvf6FsR7QYKW61H/6F7K9RD0ABBjc/AshMKVeDxu3Q9lF1w3&#10;KLsQkP1e/Vhwr4QJ08SW/5QLZUR+ExfHwmeAsIRj6+nWs4r4B7oZs0ZbgOcDTz3PF4DwzfWrnudc&#10;m3shPGPPvrx+2b1od5RfV3UeMIBHGg8XHxr4OEEdp87jceac64rjltJC90jSRRqy5zFwRttzV1s8&#10;M3R9pOuez+IYtdaO6TkD/u7cuOxeukt6DgBAujbyHNPl8ra27qGjfLQNfzugyQBlz5PM/PK80H7K&#10;FC80kMaERyFw3FQe0RbzcYlu4HjnV6mtpotjavQG/5jBs0LeEJdbZh57XiuOYF/w3wGF8hP0cM/h&#10;eewLn0PSEtaxIH9UpjLKi3RQvygb4jok4GcMHl2WHdBYYkFtFR55H2Or/Lmg8zAAGTjD24jnDM8i&#10;3kbyhuVGSAug7M8/IKZj1GNPo9LLB0M+1NEW83GQNQHZ+n7VdfbT9h9UO0z3X+r4Ur0z8RbTDZl6&#10;TlzcJ1vSzzVCMKNdYUt+hvDs3Rr1zDikKTznhB96OJd9fJwJP9CwL4Q94I4xaHhDGUoQuXzZPUC7&#10;B2j/d4CWKiHHmmEs8vzesCE2cuRwe//9odazRxd7s3kjq16tklWpVM5q1azqnq4e3Ttb/369HLqa&#10;NK5nZQVnJYoVEqSVtIYNajtsEbaz4K5Vy6YCrybWpXN7G/LOQPtk9EibOGGsTWMqfYEawDZi+Lv2&#10;zqAB1rtnd4UNxlgx/qphw4Y+Hosuf3Trw6sUep+AGAAGuAGKQjgDYoCZEM4AnXCGxhDQQjjj/BCe&#10;slsYHwZ0hQD4R1AL93FedvgKITAELI5xThieONnHudwH0BV6/8Lf3CMgln22RzxAeH3o0snYNLp6&#10;9u3b1xfB5kHngebh5YFlKQKHJBlerywTNC0WRHFOaPznQV+4cGGW8fCHln0/xrlhHEuXLs0yGghm&#10;1mRLg8Fxzp8nUMRoVPjPuRwjrZMElIAR675xT3RZBZqmC96YCAYjDI0U4DRw4EBfggAvFx4v6gn/&#10;gS0auGnTpnljFm5nzZplcwSD/53R2LElHRhp5H5JG9elseN+VkessrWRq91Wr4r0/75dqWMr9XtF&#10;hK2NiHRAo2sjkBa1Zp1Frw2M31isXqaJAqUUieyk5DiLi4+y6Bgd04t/A4u0rl9tUbJYiScmDdmo&#10;87ZI7G9OTfJZHtdGrvSJVSaOHWMfDntXgPa2QG2ITfjsU+/myHpqG/Wi3JqSZFsVxrcyIC0tKcE2&#10;6QWVKijB08Zsj4EH7bB/5fP1mNZGukCiWx9rgjEGjennATDGXjFZCN0BeUH/KGHLTIyIifN6WXFO&#10;MF39SRfSv37zlf0k4RuKipN79whmjtgXEsZ0g0NQAzUAGt0JEWS+ULVELeukMb6NsSekgy6GvICB&#10;K/ZjzCDJvrC7C19WATgEFuKKL9B8AQc+CY/AQejRRRLAZDITwJMumYxdYPFr0oMHjS6ReNcAtD0h&#10;oCkfEEsAGekEJrkuIoq4g7QGU2gz9oCvrQgaRBjiFoGKKOBrMYIEgUJXqDuISQSmrs14jFN6qfPF&#10;GXGJt+obYEgihwkJgDO+TDPNfghogBSCFNDCy3X98jn74eu79p9/+9n+8++/uCcNsXrt4hk3PGPE&#10;CWQBh4ynQWgy2QiwR9ifv/vKt5xLfO6R0LmE+0mAFkDjaU8T3S6Z6ADPEALwW5UN5cdsjUAMsIGR&#10;B8DOd6ob7AeGyBNEIML7j1v/Qq/fhCXMX7/+0v76zZe+jhp5Gn7hJ96fv7xjP35x2/8DaIxPY7wX&#10;3Q39HDwwuj+uh6gnPqDsR9lPCsu4OYxZJn2NOIl+jGthIWwBl/znWmyzQxppAkaAFICQfCAcAg8P&#10;FcAYjrdDFJKWEFwIhzci9NgRJ1uOhXnCbwALAc/1CMtv7i38z7Ux9vOfOMPwWd5A/adu4tVjopV1&#10;EtWUH4BEnhKXl43i8bAyrgvMEj4sH4Q7xu/gmkE5k84QHB0Y9SyG98p5lGuYJrZcEyGMyKX7J94h&#10;Ju7h4wkfXwB279asaxMeUY05RAiE7vL8XBN4CsLwKl/XFijDy8UWw6Ps3RJ1PnabuqD0YKQDLx+A&#10;RFtF++SApvaF55nxe0wRv2z+bB9ryayQPA8OftryHGI8y6H3jN9siZ+03SEdSlcIBsA/eRnmJ/tC&#10;MKLN5dq0Ycwcy4ejWxi/ZXjp6YKNRwhAY3ITusgCDdQrfy4oG53rkK19DswyoC24V8FqZlo4n98h&#10;uLGPcvF6Sd4ATXquORbmO2BGflE2tGN05WQM5TqBGWPQ1q5Y4t5+ujTSxRSIPX9KIJTNe/YboKn9&#10;1pb/zI7J9UkLzw2Ag7m3T+knDf4xg3Mz4Qwg48McUEbe8PGN33iJ6cXAWFTGoOEtBtAAprAc2BKv&#10;d3fkWsrDENC4JmkI04GXO+yyCLC5hy0boNH9MwQ0jnk4pQPPmgOanq8jANqKewtV3wO0bHCG/StA&#10;S0xM8LXDGjWqbx0FVT17dbPuAqyWLZs5lJUVeJUrU8pq63fbNi2sX9+eNmTwQOvbu7u92ayRlS9b&#10;2ooVKWivlyhqNapVttYtm7vnrUP7NgK8xta8aSPr2P4te3tAXxs54n37fOyngrMJNn3qJJs6eYJN&#10;GPeZffbpxzb6ow9txAfvu9hGiLMOWJ8+faxz584ObXQ/A9jolgasMO4MT1LoaQvWKCvp3QSBmxDm&#10;MKAnBLXsnqnsFoIdFsIbxm/2EY7tH88lTsCK64TT6HPt8JqcE4IfcEZ4zgW+AE+WAuBeGGNG+kMg&#10;Y920cMp9Frnu3bu39evXz/NmyJAh7u3hweZh5sEN4YeHFcDgwf0jfIVw9d8BFv/DMKFxfnYLw4Vh&#10;uQ7Xw8LGIYQ0jnPNENDCBoUwHKORoREC0IBNypfJUJi1kkaKczmPLQ0USw3g+eLcEOA5n7GIxAGU&#10;kS6unT1dITCyL7w254X3FFr2POG8ENBo7EIL783jWqxzFyoM4Dsvs3tnVhdPxuixIPdyW7V8ha1S&#10;mFUrySOFWy54XrrQlixVmCXz3ZYtW2TLVyy2iFXLbO26VRbLxA3J8bZlc6qlbUq2FL3w1q9dZUz4&#10;wkyXH+k5AdDeHzrYxn48ytePYzmDqNWrfDwa3jSgbNvGFF+8Ol2gt0Wwtjkx3rYxVmZHup1gDJrA&#10;hi5LfIUF0phymHEOvMwRCogCvmiyD9ihWwhQhij+VaKZCT8Qc8yCiCFwOPaP779xLxrCCmjDEIk/&#10;Cer+48fv7W86jvgD0Jhtjq5EeMR8FkeFA/74jTeA+AE3us7hXcOALYQO6eNrc3gO+zH+A2zcB4KC&#10;dBCe7mycj/jihQ7Y+fT8uidEB/eISOQrvsMq3RiVT3jlADGEEqDGvSKe6Db5RWY+OTAClHpp80Ue&#10;QYmoB0wc0hCLiETSLbslMEIsAmgu1BAo53QdYEgQ9P1Xd3wM2gUJGrowMhvjtk1JPpbmmkTY94Kz&#10;nwS6rGuGF+G2BOHXgqy/CrD++evP9k8B2n/89J3OuevnfCMw+ZG1yFQ+/GcsGUZXMeALbxvn/vXb&#10;r+znzHi/ENDcVd4R7/cCEwCNcWiIKcbXbIyP9jF1TIiAgOJ+KTvqABAOAAFDP6jMHIoUR+jx4ph7&#10;rhQ/Ah4DDsgrIOUblT8wBUgB9UDaz3Sh1D4HCdKl8/gg8N2tGw4EABCeKiYZoRslQhOQok5wrZ90&#10;7b9997X97duv7VcBH9D3q+7376qP//jhu+DDgtIFrIVpJ5yH1X/OxRzcAIfMtDrEKT0Yv7kmW54X&#10;AA2vHhMVMBMd4o3y5h5CwMoeNgQ09nue6PfXSj/HACHuCeM46QpBmDgR14ThXMzjzBYvzwWikUlA&#10;mI4dSAvWcmJJCD2/pCnbdajDePXC36GF/3mGw2v6fcg4P4RDjHTxrAZx/QZs/KbMEMmkickp+DjC&#10;hxE86u75Vpq8TujZJt5QWAMWeNFuZj5DdHPkYwOGx+y64AlYu3FZxwVJfKQIvdWEAaDC/MKz5x8E&#10;tKX9wtPOc03ZMfPqGkHs8gVzfQzawT07HDiuXjzjHymAM653U9fhmcYLxDPMNb6kDPRsAWrXda4D&#10;htoj8iYsa/ICrxT7Mdosb890jrc3amNoZ9wUN95+vHqUG0soUKfo1gt4kI8Oxbo3786qPAJ+aZPY&#10;km9heQBwtIshTAddCINz2OfnaEsc7CNtIdABZu7N0j7uiWszjjFq1QpfVmCNAI0PN/QECAGNj0cY&#10;48+CmS6DLo6MQePDlM9wCXgpbq5DvCEYAU48M9yDg5qMthZIw2vGhzI+mNGLwmdLVLvOhzLKjtlI&#10;mckRQKOXCCAVlgPbELK4BkDFb++6mGmed7pGCHHehVHn+rHMLpAhoLl3DUjUsRDsqNd0cTyu40d3&#10;77bV0gH3AO0eoP3O/hWgxcXHWfUaVazEa0WtWvXKVr8+43HqChCqOHyVer24lX2jpNWqAaC1FJj1&#10;sHcc0Hq4R61ShbJWvFghe61EEatSubw1F7ThCfsN0Brr91s2sH8f+1DC8vPPPrXJE8fbNAHajGmT&#10;M0ENj9pEmzRhvFdSxDhG5cUlzPTyQAkCHQEPuHXr1s3at2/vXhcADmOxZ4Q+Y4oAOcYa0RWQcUjl&#10;BD1AEAAECIVAVzpzAo5wsWmMff/dOWwJz/7Q2EfcTOoRjndiMg/i4Thjy0JgC7socoyxT3iNSDdb&#10;FrCuVauWpxsQZX/Pnj29Cx7eo/AhDo2HOHx4g4f2N28XQMTDjAeJ43ikQuNBz26ck93YR5jQsofl&#10;f/ZwXCO08H8YB8A0efJkb3DChbbxmJFmGh/2UbaUJzNUcs/kAUBKt0SO0YjRmNEFEWDHWwackXfh&#10;unF404BXzuN6pDG8Bv/JpzANGPWL/AvrV3YL6x15zXnMForxHwvD0LB+zFS5o2Qj1dh+qLRmGmPq&#10;xoz+2D7/dIxN/HycgErlpPueOFFxjVccn6lh/pRF30fZ2M8/sQkTx9rUaRNt1uxptnDRXFsZsVSN&#10;6mpLToq1tM3JlpaWahtT9QLcsMaYpGWanp2Rw4fZkLcHuH30wTAflzZ3+lRfi24NiztL5KQygYZe&#10;UixmvWtrmoPZZonFrQKxfRI/x/nayAtOLxpmx2LWKr4S8h9YcTjiRZ/5QuaFyIsfUYjH4W8SqmwR&#10;yC5WJTr4jfD9jx++9W1wLBDSP9y9bb9+/639868/2T9+/M6FhM+2mAloABMQ9VeJdwyR70IZUa/f&#10;XIstgh0vGl/1PW5dG5jjWoFYD465J0H3gMBzUFIYtuzjnvhyjFAJPRHBgrk73bsAoDEGLWPLJn/h&#10;410DxJhlki/siLjQ+NqNB438CYULQsjhQUI+9Bq5YAaKBD3B13aJMG0BtPDrOyKSLog/fH3HAY0Z&#10;F+mCuHfHVgc0n6VOL3u6TP0gQAthCpD4TtcC2tj3Hz99b//x8w+Cjm+zzvlFcAVc8Jtzfbp9GSBG&#10;OOxHXfMXlRsQ9b3i/Jp0c47u4YdMgAPWQkBLjYsyFp9lggwEDwBMGYWA5iAmYKPMgDP+A0VYCGgh&#10;SFBm/Ce/vBy9LAMjHzkfQCOe0HsVggeGyKb7KONy6LaHOOK4g+Ed6tBd+7vy4z+VL3wk+Lvq4q/f&#10;fSNg+8bz65+//Kh6+b3SRr2m/ulaeHMz00KeAHfUa/7jVSN+QDJMD/sCKKJuZnrQkhIchvCiMVEB&#10;Ig9R7HVT54bepwBwgvD+n/rrdVP3KEBjP2F4BjHOyQ5o1DlEN6Lf05WZptD4zzGuj8eD9ISAhhcG&#10;z0QIdyFAAROkFUOce1c8XYePLQATcMMx0hNCGtfwtKg8shv7eObD8/hNWEQ3acLj6TNP4lGPifo9&#10;oHk+XfR4PD3EqfhCQMMD7N5gPFUCpEuqn3TDBZ54pvgQwYQ6nE84DxtaJqBhPMvuvdJvRDkfrNat&#10;WCrwCADNZzM9ddTBAwsh7QZAiDdN+YMBayGgkb5rpCkTDLgm9095OqDpfAck5YN/+FGbFH4Monuj&#10;d9vOBDRghJli1wkaATQ8xXxYowse4Ynb64jyNjugedxq8wAvLzedF5YJ+UnaLuhdQPr4H+6nnQTQ&#10;sBDQaOeAufB+mIGRcbWsM7cSGPofAU1hdD5tR7gcAT0KADQMTxrxcS3idiAC0LTNAjQ8ZgoTABrd&#10;HQVPel8xWROQxthpPGh4upgwiHXdIhbMc0ijOygfbcK42PIxzcEs03MWHiPPeA/yP0wT9xx62YAw&#10;umGGEAacAapZxxSe336MSUIEjMf27rE1K+8B2j1AywZn2L8CtJiYaHu9ZAnLmfNZe/XVV6x48SKC&#10;ErxSxax40cKyQvZGqdetZvUq1vLNZtajW2fr37e3dde2ebPGVqVSBXtNYTBgrVmTANA6dmgrgGuu&#10;MHjUOtjbA/vbhyOG29gxn9jE8Z+79ww4mz4VSJsiWJtmM6ZOcxFPJQ0rKttQVLPFqNBAywcffODw&#10;Fo4jAuLwMuFxwrOC0X2OafqZjh/owesCyGH8Zh+Qx/HQAAb2ZzfOBQaAKTxbofGfhbKJgyUB2PIf&#10;kAA6AAngLfSQAYKABecxG2UfwSZpJEzYrZOxZYAKUDJixAgHgxAqeKixcB/5MX48ADLJxo8jrwKg&#10;cIhQI0A+0SD80QAgjAYDbxzXwcjT0PBM/dHYz3mECY3/lAPLIIRGV0W8ocAWXr/Q+M/YMMqJ+yev&#10;AS6gFm8igEreZc9Pyoq84RjnAclMpgIA85/ujmGXT+Im34ifvGU9vdAA3u49e1jXHkH9IN/x0GLU&#10;EbbsB/6pQxjnEDflwQcBDFBkH2E8HNZB/9t38G0XWbfOXaxXt+7Wr1cfG9C3nw18u78NGNjX+vXv&#10;rfT11v++NmTo2/b+8KH28ScjbfyEz2zGzCm2aPE8WxW5XI3qOkvUiy5ZwjwhMcbWrl1lixfOs0nj&#10;x7rnrF+vHta7R1d7R/ECaYxNmzF5oq9rx1ppCdHrLV0CY4+Ez570rf57o4RrWkqi7ZYgO6aXB4B2&#10;QS89Xs54k/xFfjoYO4J4CF/2obACchC8CFgADcHvYlsiHMPLgTfiPzK9EYhaF9YS5n8TlP3zrz+b&#10;/Q3Pzg8uFJg4hIWdWdSTlx8CHxBDBCOG3bMhY8v1ADfEeghi/A67qgFy/KZ7HcKVuDCEqYtohKpE&#10;E0Iv/JKPIGYfhiAJAY0XO7Ol7d+WZnSRRCQBYw6C5IGggXXegDW+diOg8BIGAvacC0pPm9KE9ygU&#10;0t9oC/QAZaEnzbtC6T+i7Ssdc0/Wt7pPwRJf/xk7FgIas6OFgEbcf/v+azfKAe/Qj+SDtg5HAjJg&#10;C0D7lbz8QfmYCWzA1zcCQQxAA9iwHxTnT7oucfg5pFtABpBwDIBDdLI8QHZA25W20cVb4O0KugsC&#10;OKQjqw5oS/0I6wz1CHAAUIAC95Byfe5Bxm/gjHP8uNLAPodHpZX9IcxwnDqK0GfWQ7o6IrQ4j3r4&#10;t2+59+/sP3/5yevfP2X/+defBLE/Osjym/0c57wQxMJrYfxmP/dEWfI8cH3qFvXM7yWzHEMBjsAD&#10;hhifw3gvxqPxdZ+8CurfJX/GAB436kJ20z7uzQFNdRVPVAg8hOOaGOeG8EI+EIY0+nMQmv5zTQQk&#10;0+czaQmePdaICsfGEQ9AyHUR88QHJCFSMdoGhwCdR1yhkHfhr//cd/b93GdopI+0cZzw/OYc2hzE&#10;LBPKMD1/dkDjI4p7P/m4ovR7/FxbxjPjzw11gPIXiAFojHmiS52PDcsOaNp6V0hdE4+We+CUTvcC&#10;Km0YH6R4noEjAI16xMLyEYvnC9BW296dW32JCe+yd1rCXfFcuaD4uF9gTfcZAhrp+m8BTdcJ6wd5&#10;QZsRAhrwQzsSes1od+hGzRZwo40GGjesWOZdHOnOi/eKLqqEd3jOLBviZR/PAfDN/7Adpx6FXk7K&#10;IAQ0toAY51Jm/A4NTx9begeE5wIuLC/AMxezOsLzac3KpQ5ozHh5QWVwUUCWHdDIH8oAA9KYKMS9&#10;aMeCCWDII+KmngJAbENwApIcDj2vAi8asMbEVUziRBd0vGp02wfQoiNW+Jpxy+fO8hk5+QgQwhVb&#10;6l0IZ0BVeE9syTsfm8i9K82ki3QAboQN00ebw3hjYJL4QmM/gHbiwB4HSGZxXBNxb5r9e4CWDc6w&#10;fwVoFB7d8h588EGfHp5ueD52K/fL9uoreaxwwfxW8rXiVqVyBWvUoJ5DV4d2b1nrlm9ag3p1BGXl&#10;7PUSxQRoRf13s6YAWnvr1KGdn9OmZSvr1kVCctBg+0hi/lNVzLFjPrNxYwUYgrUxn4y2MR+z/dSP&#10;hUARVuTwPxWaioxHg4oMoHBOCAlhGGANTxtwACjwH3ADDhDweFtCwd5HAj7sNoiwDw2vDvs5Nzwf&#10;mEC4I+BDYZ5d1HMcQ9SzH9AD6gALAATPGnCGt41xZMBHCGiIfeAPDxoeP6AOSAMGuD5QgwEeYZrC&#10;tAcGkOj++gywPr2DdPfooTR376X0CEq6BdbNTffRtYfAo5vSrnvp2EXA0SkLPgCR0LJDa3Zr145z&#10;mSiGcB2t7VvtBZitBVItrcWbwGxgzZu3EGw11700UT40toYNMk2/69Vt4PeL1zH0NFIP6aIKgIXd&#10;PvFQcrx4cWa3pPtqUXs1XwF7+WVm68xjr+R91WENCCY+AJf8rY0XtXYtq1GrZmD6XV2Ah1WrWcOq&#10;Va/m4xtDI8/pVkoc4cyOGPs4Fp7DPoAwhHPKDQMqmzYWtDdslGVNGzW2Fs2aW+sWLe2ttq2tbTs+&#10;BLTW75bWrn1r69ylvc92Omhwfwe1UaNH2LjxY2z6jMk2f8Fsoxvk0mULbbFefDNnTbXxYz+19999&#10;x3p262wdFE/7t1pZr+5dbHD/PjZc+z8Z+YFN+nyMLZg9w6IkwNJSkmyXxNdOgQZgliQQSo6Ltu0S&#10;Hkf27/WZzXwWLb186F7Dy9pFCy9wWfhCRwQikNwbkSmiEaoIVrw0DlCZQIX37D8BtEwh7ucAZ7/+&#10;Yvb3X10c/12AdluAtnuTXqISGYjE0ONB/MRNXP/50/du/6HwxMN1Q4+GQ0O29LBFSIeClN8c53co&#10;5ENh5KI3855CkYuApKsKHhi6yTHInEk/zukl7IAmkGDpACY/YYIUAM27N0pIMSMlkIZAco+d4iV9&#10;pMHTmpkmgMgnNlCehl/ymVTA04Wo1rl0Qwwn6mDsDNPoM4X41tREB7RDe3b4hAd4tP6mvP7HT9/Z&#10;33/81n4VqOHh+u7uTb/O1+SB4mAfx/7u56lclK+AFh44zgXMAhBTGjO7Ov7AcW39ON0tlY8OaMpn&#10;ABNAZHKAjcorpthmoVnqjUOY4D30gGXv2uh1RsfZsh/oANJDoOA8B8tMqMMLRxyhmKfcyEMPr3MB&#10;bvaF9ZPfiDi66x2UuEdQcS515z9V34Cvf/79r/bPf6gOsv3bXwVlWFAvvW6qjv4TaFMY6h9ASdrD&#10;OonxO7yup0nw4F5bpYF9vj/TExYCGp4qulkx3ouv+KQtBBruLfvzxn624f6wzvJhgf8hoPE7vI4L&#10;ctUJjN/+4UHpIb/CesiHC85FeDJmEM8ZXeTCpQ7oDkzdJRzXJP6s7ncSrIhWPCqeJrx+Mk8jQKN9&#10;/A48a+d/B2iIfW9XlGY8baSPPGLLfRA34ph1rrYzKRKzusb+f+z9Zbwe1ZavDX95+5zzdPcW2DgE&#10;d0kgEMGCS3C3YAFCCIQQd1fi7u7uuuLu7iTBneCyvfd4/9eYNe51r0Vo6PP8nm/5MH5ls2zWrKpx&#10;zSFzhicVwrpFWwL8eebcS7RVBGsu7RwXXSzCWNJIigM8MfWYM3dxFNzqnIAUCT1ov/6d07UmS6Hm&#10;dS6PAdM1YsEiGQXgOnPiWBs/Yohb0NavWuqDYB/cJyjYL9jAava2nofAj3c5wCMBmuoIaznWPcqp&#10;7pCAKOrY60DlWU89Y0ELl3BcqT8QgJAEg+8P18R2Mt/O0DeTNPtk4cRaTJsCJngOHNOfXQYVAAfz&#10;1CXruW8XLccz4tnzfD2+i+tgn+x6EY9by66RejkkCPLr1TrcE3n/Adixwwfb+JEkrFI737jWnwOA&#10;BtAyPuM7WqZ+vA1n9cU64nIj5T7vsIvmc2CmNguY+TqdDxd1rGeRKMSzOdI+VT+sA5YSoI2y4X17&#10;SXr7IPO0+4CxADRAyrN46thRV3REcH9+3mKSIC3BmQOkwBBLHMKxsKQh/M9CsOzt3bTRJo1LA1Uf&#10;BbSjgJaT3wJouN/927/9m/2f//W/HdQYv+ukk06000ucZuefe66VvPQSK1e2jN104w12pxTde++5&#10;Wwr2nb5cvlxZK33F5YK4KwRxFeyRhx60ys8/K+VdgPYoWRwfsxcFaLVr1rJmTZpYSzXQVi1bWQus&#10;Lg0FT4Kp2m8IjF6vYW8INF59DQABoKpa1aov54Tl6tVfE0zVEEC9Lth61aq+kra9+mo1X1fjjde9&#10;3AsvAE0v+PZXqlUVrGAJqSwQelZAAXwAGZUEJs/4usqVn/ftCPOsYxtlowxT9qlUSXD65OP2+BOP&#10;2eOPP2ZPPIEFTsq31iPMP/LIw1LgiZmrKKX+ZkHI9QKNMgKMy1yuvfYau+vuioKaR708ZW+99RYB&#10;XDkrrXq88srSXuYO1fUDDxKblax9QMHdd9+j46r+JYXzTO/VM0EK192tdYhvu/teq0g5ba9Y8W6B&#10;xt06/l0Ckop2+224hN5ut90qoLlVMHOLIOYWIAa5xW66uVBYdwtlvOwdLjfffKvu8UZBEmntbxSM&#10;3qS2oPu+/ka79jrcS6+38ldfq7aCm6nAq+zVVuYq7vVK1UcpgdkldsEFF7oL6IUXXuTLCPPnn3+B&#10;nXNOym55vsDsggsuVrkL7YwzzrbTTiO+73Q7++xzvPwVVxCLSFzilXZF6dJWSu2ypMSnqlef1zTk&#10;8pyUttJXXWlXlb3Kyqo9A4YAItY5nt3NN9+Ugz9ADIsqAAtYhxUOqxrw+rhgDChDHnv4EXtK7aPS&#10;U0/qOT9mjz0ukHvoPrv//rtdHnzoXl/3zLNP2osvPeewVuONV612nRpWv0Eta9y4vifsqd+gtlvd&#10;qrz0vD35+CN2/z132T0V7xAA3m3PqC1Wqfysvf5KFauLNa1xQ49TGzdyuGeABMawnpG2n8GuZ0kB&#10;wt1x28b19hY/QP10+PEDGPw44wceSlcobUCHQ48EJRUFGggD0HIipTaJgAHLjQRXMqwUrvxKGSY+&#10;CitFArQCd7WaP3WS/9RQIFHEwlqRlOsEaBwLy0wCngQAAWEumaUqrpXtrGcdylBOedY5ogwCHCDc&#10;O4HexCowDhNul2SgdEDTTxsLWgAaFjTcHVHovLdZioq7l6m+sJ65VSWuRYISz3I+oOFuhTDP9ZEy&#10;/BvB0A8CKiQHaDu3GAk5GB8NQNuybqVbsAAoLGL/+Ok7h7S/CdI8Jk33jWJIDz7zwNhfMkCjTIAc&#10;wPVdcUCjTnVe4tQc4oA1RGVzgCalGOVq27rVOUBD8aHNAGABaNRtAALPAVjiuaJssy0USSTAHKDP&#10;BzSeL8+MY1O31CvlOB716q5vqjuvWx2THnXcHBEULK4ZODPvHBCM/fPvArS/2X8JzBAHtAzOUueB&#10;wE0gR5vzOEoBGteBddiT20g4N22I68LaFIDGPeS3Ma4NZY6YIbLJAWhYZ/3adJ3cP9ceIOaQoPbE&#10;+ty67B2M9styKNfMsx4YYx+3AmkbkMQ6roc6CRdR3lssxSjgABlgNlftnOQJKPgo615ezwtrmwOh&#10;jody7korirrKxHk9Tq3YdeYDGu8T5ZH4rlCGa/V64pq1DqWYegpAY2zCZbNmetwOcbC0l4hrpO7p&#10;LEDoOOB9QWizQBrDTmA1A848eYfg6EiABjDFNfs9UJ+SADSSBvGM6KCZNUkKr57fTAHaujxAw42S&#10;c3nSEFwnNQ/4cXwAzS18OrfHyAFw1IGE80UdeF3pvFjHvIMMERwAGUAHSTCwCLEOyx7gRlbbmeOl&#10;iAvQwirrgCZA4X4QzpWDK9V/PA+eI98qwDueKcIz4H1BaB9YTVmXfwymbAfQgKXYDuysX77YZk+Z&#10;YGMEaOMEswyMn4b1UPkAtL0AmgAoaw98Q6gv4s5S0hAALbkVHtI9484IdDo46rwBR7g04up5UJCE&#10;RRFQ45qoL/5j1B2JPIj3PBKgAWYcHwspgJaDKH3ngUG/9+x8lHXYksR29gXG2Ddgj+uirAPaxnVu&#10;JS+ENO0LoEmOAtpRQCsCZ8hvATTiogC0f/v//Zv9r//1v5I17Zhj7KQTBGmnlbDzpSBfKgW4jBTf&#10;a8pfbddfe51dS6xWmTI+Hlepy0paGSnGt992myuouHw9U+lpexirgqACZRbrVf169dwVEalds6a9&#10;WvUVe+H5yvb0U5XsCYHc4+5++JA99PADUmAFF4KYilJE77zzdp/ee68U2wfu9emdFQUIt90sWLjJ&#10;5yn/0ENYagQed97m+7D/PVJm77r7TsGIoELlb77lRincSW65hfGwbsqtu+nmG+ymm26wG268XpBx&#10;vRR0side72X8XJRVuRtvrODCtgo3XFdk+brrGaOtvIDsKgFDKbusJLDBmGZnCShOsRKnnyrwOF8g&#10;gdXnWt//6qvLCShK2UUXXWBnn3Omy4UXne/r2EY5LES4AJYtW077YlG63KXU5YINgUmpKwQlwMmV&#10;ZezKqwTNkivLlLWrypRLUra8lrVvbJNcpWOVETCV1TMtU658VibtV/qqMjpemdw05uO4fiwvVyhX&#10;liY+r4xddSUxfFpXGli6yq/tcmDs8tJ2Wakr7FIsYWozF11ymV1w0SV23gUX2bnnXWDnCcbO1/xF&#10;F19qF0rOv/BiO1frkPMFa6y7+NKSPj3rnPOsxBmq09PPtDPPPs8uuPASu+yyUjr2ZSpDuUywzLFO&#10;csnll9mlV5R0uUx1W/LKUlbqKtWhpHS5K13KXU1MYXm7WlJB7eC2O261B9SusH5VrvycVa1axWrU&#10;qG5169VWOwagcK+tL6jCwvmaVXulqr1c5SXB1IveefB69VetVo3XBV9V3Gp2/wOC5LtvV5u9VW3y&#10;Fk1v0/Idds+9Fe0+wE3bkQcevEft+T5BuUD7njvUzm9QG2AIiit8MPdrri0nOL7RHrj/HqskaHv+&#10;mafcslarxmvWpmUzG0pmx+mT07hr8+bYDAbMHTXCpuonsbRgvm3PAI3BRONnC2x4vIN+nCgwKFEE&#10;6KNsIsR7uQVJim9yRRSEYSUDxLCUZYD2928l3wgKvvna/uuH7+xfAjT7c7JMhHUCJQV3HX6ijMtE&#10;GmOC9OnpRyEmkUMckynujUUADcUzE3eByhR2rhfrDHFqJDEJZdOzo+mcKM8OUBLcpwBQBKWBDI3e&#10;iz9tio9n5hY0/XipkwC0b4Au1UMkB3GwlXh2Nh0nuUwm1z3OyzW5Eo/iKwkXx1Dg3HKmda4cS4nG&#10;gvXdV58J0D72uBnGLkPZWbF4gQBtnicMQekJQCMRiMebafrnb79MyT10Tty+OB/uikAZVkzcG3F7&#10;xP0xIM1dHfMADcUXOPuJMhJg8TsgRcdhH8pgedi5aZ0tmiOYFaCtXlLggOqKtCQADYl7p804XAEK&#10;QKqeRSjtLKN8A2Y8YyTcIFFkQ8nk2flxstgw9gNEImsk7Rj4CFcm1nHf/4WVDMsZACZYw5qGOLgF&#10;qLHtLz95LBqARhsNt1pPUqLrATI5L+cEggBDOga433xAY55rQ7nEBQ1FGisacTCMG4XCSTnuh/cs&#10;FGhX4FUvSD74BKAVWS+QoD3TzmIbU4enTABI6iA6Mrgu6giXOJKXYLleofZOxwTtt/AZZM+Q+tVx&#10;DgsyPheE+LXoPF/punnPOJ9DAVCj9wHgYD7fhQ6J+wDguC7uO+6dZ0s9odQCsyTnwcWRuB3euQTH&#10;AnZJPqBxTwnUPnGLL+8MmU3p1CAzKcNEkA2VBCGecv/dg8kVMQ/OAigD0HBx5BtEvQIyWGLnCMzG&#10;CTwc0FYu8YGXA84+0jFJRILljjhSwAzwYOrWOd2ri+rJ3/eoL4nXiyS/vniHgDBPaw9EACNbN3vH&#10;w6dcu8CK8R8Z9BxAw3WWhC88T54rx+Xe+Jb7N10S4A6QAVYOOUAQYAME6tiUD4sZz8KhSMIxHOoy&#10;mPNjOsBkwyRoPe/ZepLzTJ3kMWijhw602dMmeqeSA9qBNBQBQpp9T4ZE/Wl/4Ix17wBwu7NrEzhh&#10;KXt3dwaKknxAwyURYALgU/r6VSlBiAAIEMIlHUhimA3cGkfrP0iqfVzpsYgCVNwzxwKytml/vheb&#10;BL50nvAuROIPYjM9eZZgj/VRb4AZ8MX+sS6ORzn2BdCAMrfQbdrgFrSjLo5HAa0InCG/Bmg8OBT9&#10;f//3f7f/83/+j/3v//2/ff53grQ//v4Pdtyxf7KTTzzRzihxul143vlW8lLiza6w0qUut5KXXGoX&#10;XXChXabp1VLw77v7Hoctxqt6/JFH7a477hTUJHc9LAyvvvpqLhbp5Zeq2LMCt0ceetjuvUtQJbi7&#10;zS02AqCbKjiUlCdJSVkSdZR2QXFmPWOlAUBADlK+fFkHJPatUOE6K1e+jJUtd5XDTVK2y/ky46tR&#10;vnTpyx1+Lr9ccCmlvVSpy6TcX2KXXAIcXCBln6yMWHPOd7i69NKLrWTJS3NCWcDr0ssu9m1M2Zey&#10;7HP++efaOeeeZWedRfbH0+30M0jnf7KdeOLxduJJxzuknXvu2b4PxwLMzr+AoQNI/3+qy5lnne5l&#10;OOYll1LuUp1LwHHxxZ4FMtLyn6Nnco7g5tzzL3SgueAiRMfk2QiAkIv1zGK+cJ1ARaAENAFPQF5J&#10;PdfL9FxZf2nJUoIopGQmaZn1SGG5yx26OEZp4FCQdsXlArJSgkatR0pm2wG1gDSOxXVdKPAH0LiH&#10;dB8JxtI9pO1JLs1dA8sA2ulnnm1nnHW29rlI67GUXWmXkcUTGJNcdrmesdrN5VfpeiRXlC2dA7Ek&#10;V9lVVwsoJeWuK2/lJddXuDYH3jcLyu8RAD1R6XF7UfBTrVpVq/FGdatXr441atzAmjVrYs2bN7Um&#10;TYm/q2s1a+Eai+up5PVXrXbtmtZEANeieRNr0KCOD2XxxJMksrnbKt5FhwHAL7i/iQ4BQXiFa9S2&#10;sd6VUdu/yqVcebX/MoC42tulesYXnONSkqEtrinrgPfwA/fZE48+ZE9jTXvheWuo6+vdo6tNmDDG&#10;U/YzjtqEMSPNk4iMGumujyQJAc6IA4heSn6GHgNxMAWbu6sUMIKCgXKlKXDj1jMprO7GiPIqYRkw&#10;y4c0LGn/krL7L1zMyN4o0ELxBbg4Hj2aM8aOdgtaABoKfFjnEI91i8QNUtbI4gh4oUACaR7/IyAC&#10;hLheJOJW2A4whSKGEun3pHWU5348NT+wJUWGRCVk/0KRBtD4QeNSg3IUyUiAM6xn7JOv2Pl2XYtb&#10;U3RsFC+ULqCN6/jerVW4aKXEG4CaA5HuNyeUOaz7k7Lpg0KrHNYABotevWyhAxpxMO+8tdutBmTD&#10;BEAAtH/++XsfnPpbrffj6zwosEAZIEdZYgE9Ru0bIE0ApHMkd0jdl+QbzXMNgNifebYCvp++Pewu&#10;lyk2Tdel60QZ3bV5vQPabIH/ioJ5rrxh7fAsnFg7VA6AoU6QgASmQIMr6qpHoIFyrnBLACCmDgo6&#10;DuXCTY55h4jDSVlnP0AoAAmYZhw6knGgtKKw0m7+4fXzo/1dbZBENX/9lvoAbn9wKAPWiEf7h9op&#10;CUSwBtNWQ2iHQALXxfkCMFjmGrkWX6/r49k7mOraqBPivXBFA9DILglA8r7lQ4pbFCQO+dn6HHQh&#10;mvd3MJOAOIciL5OBj+qTKesCQDgW10O9so1zY3EBHIn9JMELSiTbsF76+/mdYP7rr7J3TkDMc9Ex&#10;qGOgD2gD1NzCpucCWHinjto769wqxLuheYe37Bq5FuqJ60FYz30DCii1JAnxBD1TJ/s4aFizvBNG&#10;1+6dMNl+7t6YvUNYznhfflSbBtLIfOpghhVZZZiSap/4NMZJ8zHL+Bb4NaVOAu4B4V3mvg6rjrkn&#10;AA0LGklCSIKxZvkit6ARewacAYFMsZIhHDcsaYAay6z3jhjdO3XM+QCngB+ev1+LzunAqnUJ0FL6&#10;eJIUYUmjM4hvM7F5WNBIHz9h2GC3yvI8OZ7vr+t2dzxBA5Yg1tGu2I7lB7DgeQM6bk1SOa4j2iD7&#10;OKTpGDl40/aIQXMrn5YD+ohBw4I2Z+pEryfGQgNmcQd9a892e/fgXh8qxMdEA9g4fiZYzpLoejXl&#10;WrhuHz9R2zk/bSPdT0qJj3WMeMV1iwts+ZxZtmz2TFs5b45n3GV8yi2A1uoVtlHQSBwxyVSG9enl&#10;bqEblgmwdb0cj3qgs4T3ANdj3k2E+mSZKa7uJGLBHRi4o/4c0FR3ABhAxnK4AHNsOhqANK9jLe/f&#10;vkmAJkjbvOkooEmOAloenCG/BdBIXvGHP/zBfve739l//Md/5OR3//Gf9nvJH373ezv+T8fZ6aee&#10;Zuedc65dIghALgAOpCAzj1XtoQce8EQJzz39jN13z71W4Tpc+4CnG6WU3u+WtIjbevLxJzxm587b&#10;77CbKtxg15a/2q4R5JUrJ4W5TOmc9cnB55ILHaKAsmuvU7nMQgVoIcAXSjXWLQCOY7AdcAPSADSm&#10;AF9sA/iANAAN6AKCACXgDMBCAKQQgCvmzzsPJTmVYR7BQoYAZWecWSLJGQyczRhppOtnnLWTXQA0&#10;YMyPeV7h8dk3yiMc4+yzz/TjXnDB+YI/ADAJkOaZIQU0AA5wBsQEmBVCWbJGATVATwAP2xNoJQtc&#10;vnUr4AyIyxfWFRfKsz8WtDJY4ARpwNmll6i8zn+p9gPmLseallngsPRxPsCPawMuAa4zzz5XwHWO&#10;puf4OrZx3gRqYVW7SGXPtRJnnGmnnX6GW9G4f+DyCkEYboyXlSqlZbWNMoLyq8u7XKXnX+baslZW&#10;AJQvDmbXX23lBUfXCM4qqB25RfSmCnaLAO3Ou++0Bx6635544jGrVOlJe/a5p+3FFyvbyy+/5MCG&#10;VKnyoj1f+Vm176fsqadSrNnzzz/r2+rXqe3ZS4kxw32xcmXi9R6ye++r6BY0MqdWEJxdx3WUp13S&#10;eXCZ2v9ldvkVlwp6S7owX0pQduFF56nNnGUXXXy+W9LIwHr/3RXtkQfutccfftCe0zXWrlHdunfu&#10;aGNHDffBr6dNHG+jhg2xoQP62bgRwxzQ9go8SNfucQD8JLOfI6CGcpWsQVKCJCgQ8aOnVx1lFchy&#10;t0MpqN7LjXJHRjysOrjeMRU8YD0D0oA2B7mvBHLffOUxXe5CNGGsAE0KGYAmJcWVfB0L4MNqgZsZ&#10;4jFAOi/KORYWrCaAD8CYD2dIuBUWBbSkkLGddUyjJzv1/B9wBX/90kWuuAag0ZtLTz7JQVBSATGu&#10;HXco4kJwPQLYgEauCzDhepKiut/Pwz1x7cBNQBnWK2DJoSlT8h3QcDHEIiBB+SQ73d4dW2ztisW2&#10;bOFcW7dyqY+VRlmSf3g9q47/6y8/ZG6OJPjg+AIZngnPAtdGPStcFJFIHoKlDJDA7TIADahjO8f+&#10;m4CPcoDZD4I5hOsH0FBQFqFQSxlbMneW90xjtYxnx/0GRKFUF4cwlgPGEL8OAEDCPHUCpKHYhgKN&#10;govFivVY0tifYwd80LOORQFFi8QFtGWAmcyMZGv8Ue3vOwD/c7VZtaO/qh2SXh9he5LUrvMFay7n&#10;5DoTiCXQ4P5o+5yf6+Q94Tr8flUXKJkAEG68k/TeBaBxXZRHUIrd5UzCfD6E8c6xjmkc2/fTlDK0&#10;33wQo+4oQ1smQ6m3be3nmSB1vZRFyUUxxYKGEgpAomiyL/fO+/pfPwlYBa///OF7tR06Vr5RW2Ic&#10;Oj1P3VckEvlYbZ/nEoCWwCxZApnnveJ68sUBD9H5uDbuj+8PLo4LdT1TR42w2RPG+WDDxF6ldzu5&#10;U3I/LtzfoQyCdAw6Mr7GzZHOCbVjsp9iOfPkIB++4xAFnJHhkfhN9vcOm+z8ye1vj0MQ4y0CaMxv&#10;0bMiTo9x0Bjna+ViwazexXCfLAJoOlYAGt9U0u0Dg6z3hCG6X54Z9XVoZ3KVi29tgDb1RtILrEBY&#10;8xn2AysRkEasFa58uF0HoI0fWhTQeOZ0sgENCOviG8cySZCwFvH86cDgHea9xY2VNoaEFQ2IYcox&#10;3I07k3jWAX20nQC0UQK04QP62NQJowWzi23/7m2eRIXB9gG0lFo/DVAd4m6Nu/Xv0bneEZDxzgCw&#10;CODDP4m6wkLF95l3HBArmCb4GDncJqoOJg8farPGjXHrK0M04JmRvuPTfVDvob172BT9C3kXA6zi&#10;HSAGetTAfjaoZzcb0L2LTwf36m5DtM/gnt19HktlvCfUC+AVx2HZgVv1DvBGRkfm/ZrVXt7aIlCT&#10;TBp71MXxKKDlwRnya4DGQyMpAwlC/vjHP9rvf/97B7X/FJj9578L1P6ff3f5oyDtxONPsBKCtHOx&#10;WkjOOK2EnXbKqXbBuec5XGEJIyHCIw8+ZLfcdLNdVfpKt/rgkoeLHln4SOBALA/WMgCuXBkp7ICC&#10;QAIBxtyiBCBl8MIUS9LlV5R0GAO8HOQyyxrwhWvirbfe7FPcDAE5XBSZTy6CUoKz9ddcS0p9Uu4T&#10;qyRICwuaIC2AEMHNEEsa588HNK4NS5lvz4AuB1lnM1i1RFPgypdjXUi2zPacZK6Nvo+2BeSxjmMH&#10;oJGyH5dUkmogQE6yYiVrWFEJi1ih5esSh6pkAQPIKIflKSAtJGCN8gF6CGAXsJaOg3VMYCE4K1uO&#10;senKWqmSV+h5qbyAkCllsaC5y2XZcg5pnJPjAJZnn3u+gxnQdWqJM1yAtfMuANISWLobpGAUeGP7&#10;Saec5gKksR53xktLcV2F1rMr1O6uKqdzqr1cKQlr2ZXlBYpqR8iVgiKWWV/mGgG9YJ724e1HwHb9&#10;jQK2m29ILrG33mS33Y5b4u3uNnvPvXe5Cy3Lt99OMpGbvP0xxSUXd93Kzz1rrwjmqlYlq+hzgrfH&#10;7ZFHH7D77rvLbr/jZree4bqIy2J5rk/QlQ9ozF95VSnB7xVWnuvVO3CJ2t1FandXqe3efON1ds+d&#10;t9kDug4g7WmBZM3qr1rXju1trJTCmVMYOBtA0wc9AzRS7e/TzxFAo7cXRSF+6syjtKDwodSFIhU/&#10;cNZFTzsAFa5rrEPBY33EpOEq5gqfpmzDsgKkYRVDSaOnkzT7C6YlQEOBAXJycIair+MiKP7hbpaL&#10;R0FBF6AlpTUJxw0gANBCMXI4yxQlAA1lkfsJBRjFiR/u2uzHTmyOA5oUWgCNuDPE3SIBNClWCL38&#10;WNUYoDmBo86p5QR9aSw01rsFBggDSFDstRyghPIPUH0DqAiugDOEeRRBeu0BNAarXivFh0FfASXg&#10;gfqONPHEmWEdc3dECfXHc/DsjZqPZwW4IcxTV+5mKcWWOmU91jbgLKxuKf4s7Ut5FD56ielpRoFl&#10;So8x9cuzyVk92Vf3xD60G54HkMNxHGZ5htyznhXbAXQkAI39eb4OuxLqleOxf8CZH1fzPE+UI9xT&#10;UboAbFJo03Yd6rC64Qqp4wEZAD7rkpuuJOsI8HaX3yGQCdfKeTgfwMC9cp1cA+eg/biFQVPugfW8&#10;SyiF08eOtslSJnMWNCnh7IOg9FIulGLeQRIPUJ8phmWDr+f+ucdkLcaqneLXAtCKt2sHJxRpbY92&#10;zzFQyAEP0v/TMYKSyjm4L9qSx9/98IPLP3/8Ue3qz/bPn35Se/hedaI2JLj9hvfgI2I7k6U4wAxF&#10;H3E4zM7NexdwRf1wL+7Gln1rSMiQD2iALFZ1lHDiibBOAwVYdLhOBkberm8FUwRL7t4dm3Pp7xmw&#10;GnBKsWdHArSUZfFIgMZ53KLO89RzyQGaFHgGYCYOdM92wRJuku8XAlpycdSU+9Sx8wGNsdd4Joi3&#10;Ex2XOkDiW0sboA6wDmG1w62OAamxDq1eMM+2r17pWQoBNyxDDmiDB9iEYSmuEUDjWH4cta1wuwOg&#10;aAtMeV8ZvJlnjkWIjJlYhXhH2I9ySFwL15cDNN0PwjbA1T0H9DzxvtirbybjD86bPsUBbVj/3jZl&#10;3KgcoL2rOvC6zwCNbI1kbdy3fXMRQPMU/DpePAtvF1jP+C8J0Gi3fJ+BTCxm08eMshF9elnfTh2s&#10;F8PMdO1so/r3tZlqO7RtYtDoaCPN/hBB1uQMsqgHBLdF3seRA/pat3atrVXDeta8Xm1rUb+Oz7dr&#10;2sg6tWpufbt09IHB2Zd3kroNQKPuvB2rnqgroIz1tFOul20HuT9PJLLVJgueADQS3x0FtKOA5vJb&#10;LGgA2p/+9Cc75phjXLCm/V6Q9of//J39PhMA7U/HHGsnHHe8nXLSSXbyiSc5sBGndpYUa9web7rh&#10;RrvzttsFZzdZ+bJl3QUSqAAoSpYsWVSkUOMyeTYDRzMotEAP+CNOCysTaf9DWMbiBKgARbgVAlQl&#10;S0mBvaKUW8QiXszd0yqQ3OG6n0EZrpHMM8UKh/tkuDrmRAowx2QarosBYgFlwJufv6SgQGVYBuSw&#10;pAXE5SxjWNUyIDvzrNNzYJaDsDNK+HrWAXiUj+1Mzzv/HD83ro0IdQn04pbKAN2AD4CUL1iowqWw&#10;OHgh+a6G4aoYgBfHoAzrw8IFRCGAUrgfBqixL+VLZ9azSy6+THVxge7/fBf2oWz+uVlOljOsYSmW&#10;DNg65bTTHcCANdwXsaydfe55Xg5oo+wpp5Wwk9VWADTmTz8ToFM9n3O2ymJ9EzRfeIFdcLGe3aW6&#10;VtxILxMwltK05MV2IXKZtkkuuFTPTsL8xdp+mdoU7crdX0uXtMsESpeyDvdWTbG40mbCvTak9JXE&#10;BJb0jgTaDPO0s9uAtTtud5fGihVvcyi7LXNtvL7C1QLCsgLbK60cIlgsW7a0AxlwVlLXidUMCxqA&#10;drXKlNG5S+LyevEFPkbhTWrnFW+92e6983Z76F6ShjzmyUIYL23C6JE2a8pkH8B6tH7mwwf29+Qh&#10;ywrm22797N7hZ6gfLz93fsgkDOFH6T9sYk6kXKBUoHi4u44ERS6sP2750XxS+hMQABxIwEMAAgov&#10;yrgDmCCC46BYzJ0y0RUG5jmHW3BQjr9OEMFxAyhYj7LsFh0dh7K4O2EBQgF1JVXzHk+F8uzbpLRm&#10;Lka4RLmCrXm/LykkHi+SKSa79HNdvXiBW2FWSHGlt/rt7cnFkfgzV/CBr0Mqv3e3K5D08tPrTk8/&#10;1rWw5qFE49oHHDiMACJS8BGu2+9H9cX9+b3Edgc0AYiA6KvPPnQFEEDDvWrRvFm2akmBxw5yL8Aq&#10;MBSujkAVli+OC1xQX/5MWNY85wnhfAggQb0xJbaLZ/VfP33nx6EcUAJY+VRCWZS17XpegDUwhJII&#10;HFGPwE+CtGSJ4hwop/S4o/hyHocvXR/beB5eZ5JQZDlGWNA4pwN2Bj1eTzzXrDz7UYYpsSe0JdLH&#10;c01AP25hxEvx7BCOjfixtMw9Rl1F+/I2RtvOABLhHHHuaD9AB8okqbe953xjSiZA/XC9KG0ogrhX&#10;EYdGzBeDwvOuhWKOhdZdzzZt8A4LFEsSP1AWYMEFi95+lFSOyfm5fq7B4UfCepZ9neZ5Tzk+18d2&#10;1lNXXJcDmo4HwMYYhCis1Ke3E7WpHw9TD1hRaQuCtL8QnydQ+/47dw39y7dYVsmqqmeoOqStA2oA&#10;TqE1LQEaz5375Ly847igknkQhXf72pQeHusDiq0PoK3vE8r3usUL3bUPkMK6iOWEfegMWDBDdTNr&#10;mltwl+idWIwwDMXi+bZ53Soj8yluiMRwHv4El8d3PAYNYIokHtQLIM2UuvLrFnzwbgNpuPIRkzR7&#10;8gQbNbi/A9rSBXPc3Zgx1lICkrc95i3iz0IiAQbWNLa5hU33AdTkW6N83tuPlF2dC7DAo2CMvtND&#10;enazkWTjHTXCVs2fa7s3rHOrGu0DtzvG9qJN8fyIowJkAJxwCQSGef68k7RP3H5xtcUihEwcPtQz&#10;jFLvRSBM+0WHQT6gUUdeJq5bQjna+2a1J4bcwMVxaL9eNnnsSO9QwsWRGDRi9hj+gH8LGRvDesb/&#10;5u29Oo8kxadxbK4hyyzJ/4gyEsCIdPYkSVk8c7pNHjHUBnXvap2aN7XmdWpZq/p1rXeHdm5NW677&#10;worG+zNmkK4ps6Dhvs6YcXwX6DhhqIlBPbpZuyaNrN5r1azWK1WsdrWXre5rr1gj/UM7NG/idUU5&#10;6p133N0WiwkdKkyjUwWQpL27BW3nFge0A9LBjwLaUUArAmfIb3VxDAtaTgRpx/7xGI9BO05gxvyx&#10;Wn/MH/6Y5plKgLZTTz7FE4lcXpJ0+1f49JKLpPxKsSb7nsdKnXOO4EsK9SmnuJB8BMg7XmDox9Ex&#10;caM87rhj7bjjJUyz+eNP+JPHbp188okOcEBNwAsKMRYwlGR3a8wleSjnVraIYUOBdpdITRn3jSkK&#10;N/sTdxbxYIBZxKhxXHd/1Dasei5Z2VDWYzuAFm6OgJm7PWYWtdPPSC6OSL4LI8unlVBd4M6YgRrQ&#10;RnnWAWkcl2u8FNCgTi+4wKEXSAN0kyWsMB7s51JoPUMAKtYzTa6Dl7gVC2E5HS9Zz7CYEeMGLAFO&#10;ABQWLGLFEqhd7LDGMShLCnwsZuefd6GA+mzdg+AbEVSxTwK75G6J1YsYslNLnC7YKuFQliAtWdFY&#10;B4QBYJTh3KxnHjA78eRTJafYCSedbMefeKIdd+IJLieecrKu93Qd+0wrIXA7TVLiLF2DAO70c/Qs&#10;JCWQs093Oe0sHV/ClG1nqV3Rtnh2Z+s5nqXpmZllM2flzKyaDtQSnlHEEfLsvI3qObLOxxIE8EoJ&#10;ti6/xIWYMkCMKZayUpdjKSvp1jOSgFxJ8hKVu+RStTUJ+zqkaT1Ws9I63hU6bvkype2G66+xW2+4&#10;3u4UCN5/151W+emnrGmDeja4Xx+bLThjwOqZkyfaWP24hg8c4IC2SIrALgBNP18P1M77Ib+7b5f/&#10;KGO8Gn7yDjFSMAh2B3hSQgnc4ZI1CLe5BE4JNly0DoXPx+mSsu8JJlB2te0nrSeJxeY1KxzQ3LKg&#10;nzxKAMcFwALKCgEtHd9joXRszoECDdQ4eHlMShKU7wRoH3hwfgAmgvLEPXuPraYoUihRjFUUgIaC&#10;TLIQAI0xdugxBr6wnuHa+K4UBgLSEbaT4hmFLimnuIcyaPfHOXe/ZFkTDPk1JTfCuD/qya0zKP+6&#10;l7CgFQLaAQe01csSoK2QYkEPNNYSwMKtPxmkpboWIOucWIcAJc7NPPCBOx4Qhssl1+PgoetBweaa&#10;sfaR5p86Rql3hU3tgHvCYoMSj3CfuEgBESiLC2dMc+WFsiii7Ov1r+dA+0FRCaXFn7G28fwcdoAy&#10;2hWQmIE2+0U74hpZhwQkcb0o1nEu1rEPFggU+Bi6AeBBcUXJd1jWfXub4dpw6dSUOsc66HCGeL2p&#10;DuKZaT9vT9n+XAPnRnFFKQN2AAeyItJuGDsLRQ0FmfsG0LDC4OYIgKCIUw8ondQJ+2MVoRzgQtwL&#10;8WpYSOj9JwMk0Ik7MO8noBUxl9QbQOaApufHNuajbhxCtI66C0DjmrgGrpV6Iv6Ta+D50ja4V+9g&#10;0DlwaWQwb4/V++kn+xdujz9+b55M5W9/cXgjzpT6oh3Fs4zrcvjROQEEzoHCTDbL4QKP8cMG+/1S&#10;ByjjPDs6RUgaNFPXRYyRA5pgKZdRUYryOIEJdQOcTFO56apbUruPYvzIUUNtzvTJ3pmBVe3Dd/Qu&#10;6jkf/uR9z+QIpAFNfAe8zmjPqhvaB/Dk8aQZoGEFRJmnHZH8YtKYEcZYhNs3pvTxABqxbljqEqC9&#10;5d+WFHuWvpeAmWdsBdoAtgxymAJOCO2EuKVVAihAflifnvamwKB5nZrWXuAwsGtnHxtu66rlnjgF&#10;UCDhBVadqQIuniPPk+dKmwyJc9FmsJRNE/RiDWrdqL61adzABnbv4vcGoPH95zp4f5myP3WO+LGy&#10;aw5Aixg69gO4AJ5Fuo4xQwbakBygLfHMjSQHIdER/5p3dWxgDMsS1jS+v1jWgDMkH1qxShVK6kAk&#10;6QbtYMmsGe4KO6xXD3uzaWOr9+orVrdaVevcoplN0n8OSyH1RHsjBo1MjtPGjHS3Z75TdEgwTwfF&#10;wB5drU2jBlZH+9es+pJDGoDWpPYb1q1ta69n2imW7wA04pK5Hu6Ddgs4egeN6jIADWjjPX9r+2bB&#10;GYIFLbk4HgW0o4CWk98CaLggYjkDzLCeMQ+wHScBmoAoIA04+/3vkgskrpAI5U444QQrIfg6S0r0&#10;OWdJsT3zLDujRAlPLHL66adLWZeyrOXjjz/eLXUpjf9Jvl+cl/VsP1HKNutPOIH54+2EE4/TvABN&#10;60MAPGCP4wKAQAvwArSUKlVKyi6Kb0mHKNwWLxZUeeIPt4IluUDK9DlStAEjdyUUSKFgA0OXXYaF&#10;7uIi+56XuTmyD9PzBYe546DEC65OPx0Ak0hJPwPIcmX9ZIHlCbpf7of7Pj5ZBt1KmGAVOfXUU33K&#10;OHTUDUKdcX/u2qjrAEjPon7PBgC5pvNdzvcpaeqRFJv2S5KLXdP+HBsBnkOiDNs5D9fA8+DZIFzj&#10;GWfoOeftg+Qfi2vkuXNP3A/C8tlnUTadl2cX9xz3z7koR/r8UwRfhe1F4HVCqpeoH7bRjo5R+/vd&#10;H//gcuwxx6mOU72V0HFOOlXHOEnt6eST7ETN50QAdQKiZ3C8gA45UfOUR04+LV1LOk72TB2qs2n2&#10;fL3teGfBGbqnsxzGuT7qi/uhLlI9q04EgwgJPkj2QZKPy7DaXUIiGqzCFzqU4dLoCUEuw802W1/y&#10;YrtSIHcVnQeCudLa90q17asFaBWuLms3XFPObqlwrd1752324rOVrG2LpjZeCgyujKTZZ/wzEoQM&#10;1A9tzFApRgK0ffqBvP/WPv8xeqA2vZhSPHBbQd6LHk0UCykdkRIe4MElzq1WgiFPLCEFOVK2O2RI&#10;SD5BUgyHNin8QImnktd6rG4oNRukOEyXgk8cE/P8sDlmcqkTuEhxZp4pSjRTjoOQrTDO4+MhSbFk&#10;XwAy5PNscFru78AuQYJ+lDukYAGDm1cvtz1bN/o5UaS4x73bNtkaQGjODFsyd6ZfEz9hXBwZ94wB&#10;bAnc3y6FyIPRBXC71q3xDGIHvJd0i/dgo6Bx/Z5h8YdvXfkHCAIgExQInlQ33B+A4bBEHXKfglGE&#10;VPsogvt3YUFbbIvnz/aMiQCaWzwc0JKFDBfS5FqYrGcABiCG0g2oBXRE1kHgg20AB8p7WBGZotSh&#10;xGxcvtTdlwAOFDKUWuAAZY3tAMfsieNdSURBoQwKXih2KChYSei9XyYlBwhBeQEegCOuASUZK5rD&#10;VwZELAdA+rLaG1PKcP1sD+uRwzDtTsfj2Lg1BaChVKG4cj72BewR5nF15JjUBSDI+lRHCZhDOBfC&#10;8ZkCIQAFypjHuQjMsEw4UElBRekD0rgWlDnuOZINUBZQwRWKbWSOAyjnTp4omeAgh+C6RowRcTDE&#10;xHBcOjGIH6I9Ar0OaRl4BZi5ZPWCsOyApjpmHujgmWDJwoIGNHK9m9WOSfDBPfI8sHphEaNuaTO0&#10;KzKy/v2bb+zvuED+7c/2X/9kaAJBmmDt7wK3P3//rf3wNXGNh+2Hz8gC+Yl9+f779uH+fXpH1rq1&#10;ZryU3V4dO1jHls0cFjg3yj3tDXexlQvmuTsoLnzrFmWApmeHQozSDZz179bZBvXqbuMEeCTu4NtB&#10;lsVBfaTIdu1owwb2tVlTJvjg7sRqAlHEoh2WMFg1MWuf6Z3yeuE7BqBpnXdEqV0DZw6YWke7ZyiJ&#10;cbpuAA1LHRlVSRsP7GGZKwQ0QRiQBgBqm8MZ1jVNgTWHH76r2TsSwMMybQmLzsxxY2xw967Wsm5t&#10;q/nSC1aryovWqVlTtyoyaD7fGSxIQDWgC8jTzvPbRf5xedZ0UjBsCPFVzerWcgtR45qve/0D/pw7&#10;4CxdY+ZaKABBeDYeH6m2Q/1QJu6BbyeghasplswxwwQOfXvapAzQ3totEFNdMVA1z4I4NBJTueVM&#10;x2V/Osb435AoBHjj2FhUOS8CBAawkdVy+5pVtqZgvs3XOzN+8EDr3qaVNahezeoIrDo2a+Ixaau0&#10;Hff0JbNneiIVsjgCaHSk0N5wp42OE9wf2zdrbA3fqG6NJI1r1XBXx7ZNGlo/1RHfEvYDgrHi8u5y&#10;XX6Nug+WATQs4LQXgM3ffQnTPVvW217P4rjJJowZfTQG7Sig/X8LaGwPyQerkwAnKcenSbFGsI65&#10;SJlGWUVC0Q/4YB3zAV2hoDM9LbMunSrAOfVUjoEiD9SwDKChLJeQog8sAE9AwjmCi/MFa8kl0aFK&#10;QIXi7O6EWKekZJfIjgs4AU1Y507ROVC6KQ8IuWj/BGa4HCYAA7gi0UdS0jMIOwV4TEB54kkJxE46&#10;OUHZ8SeoLo87RnX1R59SJm0/UdcAdCCAqYDkuD+pHOX/pDIn+v1xX1wHbp5Rl1FXOSkBBGOxItHI&#10;6bou3fMRBDDKl1gfx2EdgMUUCOb58IxpD0xZZn0cK/Yvvsz1BXAihfukY8f2IwHaqaeW8DbB+WiL&#10;x6jtHfenBIgJ3k/IXdMfgLM//F7yB60DIHku3A8WOMGXnvEJqtsT9XxP1HNCTtLzB9KYB9IQBzSt&#10;O1lyitpeiRIAWWovITzrMzOYpz0A5WeeRZxgAjSmtE2eZwnte955JJJJgHau2hDJPUjycanADPdF&#10;pg5ogJiADHdGXBsvF4QBaUyvurKUW8pwbyyL9VfrgLMygrVry11lNwvMbrn+Wrv9xgp2f8U7rMrz&#10;z1hH/bSmTxwnJWWFbVy90gqkSI8Y2N/6du1sw/v3FXzMsQM7twtKDnivZgAaViUybRUHNFJTo4Cg&#10;iPi4XVLigDTEM6lJsfN07cASCrXEt0spCmBjnQfLZ4CCdW714gKboh/njIljPVUz52W/SKIRMEbG&#10;QhfNsw3x86E0C3wcFl3SNSGci2vm3nZvXm+bpKyvkhKEwjUHt0opNsSb4WqDEgXMoWxsVDkAbdHs&#10;6X5NKCnEnNGzTrpkFEdiIIgN2SSAQWEA0nbhOrN2tf/EUV6AAE/x/tP3btXimqNuuH9g0+EV+ASc&#10;EOaxGJI9kax0XwpkP3jbFZ11UnjowV+9dGEO0ACxiJvy5BbAWmYFAr4SoKVEFkAa6xKgJfgJCxXK&#10;O0oHvb8oIgAV1grAAyWG3maAAtABUlBoUUboWZ6rukT5Zl+UK+qLOgACUGyAD1KCAzAci8ydnAvF&#10;OIAMMACGuBYHItrAJ8la5klgtBwwRTnmHUx03dRDZIzkmn4LoHHe4tklqaMEtaojLYdEOY7PdXAs&#10;FF+Ozf1TRyh5Pd9sJ/hob6P1ngFiKILUCbDGMBIzpHzjdokyjeIG4AK2WJKwKI0WkAFMxD8iQB3u&#10;WSiJvTt1sGF9e3ldU6+0L6yIXE8OzDJxOHunqAUN6AI4UN6BHayfXDuuoDwTstuh1DuAqmwAGvVL&#10;nVMvHmP5udqRIOzvxJUydAHjGv75J/uny4/2T8FaZMvEDfJb1TOJRHZtWGdLpSyPHTLAurdv4/E9&#10;1BfPCfc84AIlFwsalh63oOk9Ywww3A5xAcVtjTYEoA1VXfDdwK1u6fzZNmPSOBvav7d17dDGenRu&#10;b6OGDvSB3bE808HhCUOoK8FUfidT3C8QGG6ZZGcl6Q9usZwXN8oigLZ+tQMHlm1cKBG+H3RgYUVD&#10;HNBU36zHTZzvEPXrUKN3JN9ilQ9SZLEcr3elY/MmVqdqFXvjhcrWpkE9B5GNem+8c0jPH4s14EF9&#10;8J7SicJ7589f98K5wlLKc6Yc7npYiF6r/KzDyIBuXbxzgDbKdbBPXA/H4pkgzHOtbHf4e0v3IYhz&#10;mJPwfQXQFs+d6YA2RIAWLo50LGFFO6DvVwAa/xgADeF7T8p9d32kjOqVukFygCaJgaPfEbDv1zvO&#10;UAO4fRJv1r9zR2tW6w23omFNGz9kkFsjsbTRKUQilaG9ezrQEm/J+0OnEd80Ok1IBEKsWeuG9b1d&#10;vtmiqXcgsK5f105upWQ/3lssnbSJqBOuCRdlXFR5p0P4VjLle7R7M66pyAabIIg6CmhHAa2I/FZA&#10;Q9l110YJSvGfHM7+5DFnJ+B6eGxyRTwmKxNwhhXDRdtxdzxeU2LT2I/54zNrGUo6Snco+KHMM49i&#10;DhSc6zFc50oBBh4AKpR6lOPkBggU4T4GEDEFtHKglAEYijNAhuLMfqeehrUKEErAdMKJACWw8Uc7&#10;9k9/cPnTcX+U0v8nL3e6zufHkHB+V8A5no59WglA7AQ/FnBHea7lFOBMwIUrJjCGcB5AjeMed3yC&#10;s2OP1fkkLLP+JB0DsHNQ1P6U+cMf/tPlmGN+72W4R0CAawASThagUpcBNdRfQFsI60Ko23wJEAuQ&#10;SjCToBjJX8c5AoYQAIlzU47nh8TxYn8klrmWALC4ltjGcmzL386Uc3Cu6DTw9khHgdYFpDHlmtge&#10;nQW0L46Rrp/zn2Qn6XmdKDmJNsDzCzk9bz6TU9ReSuj5JxBLAMZ8AJrDmSAMWA4gwyrmUJ91BpQQ&#10;6J2qZ3q29r+IYRpwi73gXBeSe1wmMAO8LicJiIAM69jlgrErS19mZa663MqXLW3lBWNXl7/KKlxX&#10;3m67uYJVvO1mu+PWG+0GLWM1K1e6lF2jKWB27x232QMMWn1PRXv8wfvt1RcrW+d2bWzmpAm2WcrP&#10;Fv2MFs6aYUP79bEeb7a3Qb162OI5s+ygfnafSBnxXlD9cKIHk5/lfwdoCWbecWUnjbeVYA1ASgCS&#10;QIntlIvtCMtRjh/7Mv34JowYalOlmK5dtsjPTbyYQ0yehSwgD+sb4mCmMgFmh/0c6TxcE+fmWoFA&#10;AAxXyqVS8GZNGu9uOCh4xJXMnzHFdurnCZxxHu51O4qzfuwof2uWLHQlhTHPUA7WABwTx7vLEZAW&#10;FjQyrdFjy08fhRxrEgoy4BSDbDt8eP0IaHUutxLirom1KySDM9Ll/+X7rzy9PWnCD+rZrF+51JYW&#10;zLE1yxb6PYWLoydPAdB0Dk9uwXHclVGAIRiLGLgcfPg6QYnEYUVTrpUeX5SQgA563Pt0ftPhAbAg&#10;votylAeKUEJINEDvPAoMCglKC4ohAEA9ABQj+/e1Xhm8EJAPvHAuFGOOBTgxRQKCUvweFjYsXXrG&#10;uJeq3gAroIl9uH/KomSzL9sToE13xQtAw1rF8wNUKJMDtOxcSECfQ7KmcS2+Lg/WODfXjJLKveM2&#10;xrlwgaKe6IUnlgWAQGl2hU515oA2dZLDF/VBzz1WC64NOKJ817at3NWKZbajWDOdMmqE1x3H7tGh&#10;rVtMsNqhuIYFqLjFjCnPKQCNdZ4FUfNcO/UBPALVPGcgiXaLYs7xEqARO5YALTKi4t779Qfv2/ef&#10;pqEb/vHjd8Yg4J4Fk6EJfiCT6E/2L6xqArd//PUn+/N33+hd/cjfnfVLFnlsGffbpU1Lt+BwbuqJ&#10;50abAVhxXaMcLsYpe+Fut0qQtAfQICYImJ2rOqXDZQ31q/d4+MC+1rFNC+vQupkN6N3dFsyebnu2&#10;bXI3R94hhym956mDKfMCiPtVXQFnKc2+7pl7lQCzvA8TRg516MgBmmCC47r1jOPqmFjJ+EYiOUCT&#10;5NZn1i0HmwzOcOdjHQCCkk9SEt6nPh07WKPXX3NAa167po3Ut5uYPBIWAbJ+TViG+vdxV0+SikSn&#10;B+2CYwNeYb2lbTWtU9OqPlvJXqr0hNWrXs2fQ7yLXAMChAWg8R4jtBfW+bVqu8eIce0Z0DmgbUwW&#10;NAap5jlMHT86B2jALPWFW2ik2g9A885A/WeY55tGhkePO9Mx8wWLNTDkcWlAGpbE5Xr/pk+14YKv&#10;1vXrWoPXqllbQRaJQrAOMw7aYv33Rg3oZ/0FWqP49ghI+U7z7tEJRQcF37kurVtaR4EZnQd8p3jX&#10;uqqNMo8lG0sj5Xnneadx2eW6wvXy0M7tbklz2Zam+YDGOG271q87CmiSo4CWB2fIrwHarFkzrWzZ&#10;MlJ4j3OF1y1ngioHKynCjIHG9ERtx6J27LFYNFCa/+j7YPXxfVGipSQDdfnlj/vTsVKcgRrc9gC0&#10;E11xDxDAUoG1AQBxxVfiQCQwcskgzSEMZdml0Krhkm0D0GI/9jmtBHAGBGG1S5atE7BmHa/rPxb3&#10;TIkADWA6UUDlgCYl3aFQUkJKPMfCgoYAbA58Uvg57mmaD4A89TTuLR3/+BOOySAtCcuc89g/cb7f&#10;q57TObGiARGcF3jkWn7/+/9w+SOApmtKgJbuqYTOAwwiWAC97lwK4QgJaIo6RgKoQnBfDPdE5mM9&#10;oBwWNI4FLAHVCCDFOsqHSyPl0nP8+bljHoiO6/RlL5ugLF84Pueh/UVbZMoyUBbXEQKQ0fZSO0xu&#10;hRwfq2Nhe9G5ET2708/W+VWPyBkCK1+WMI+cde4ZbuU67/yz3RURAcJS/Z+W4EzbLrzwXN92nspi&#10;GTvv/LN8mX3POl1wd9opdsE5Z1mpSy/2WLE0vcTjx8qXFXxdXcaTg1xzdVm7TnLT9dc4iN0pELv7&#10;zlvt7oq32X333GmPPnSfJ/2o/MxT9swTjzqE3X5TBatQvozdct019uBdd9qLTz9l1V96UfKCvSY4&#10;q1WtqnVs1dImjhxuq/RTX7t0sRTEKTa0T2/9gNrZgG5drUCK5f7t26Q4HBSMJUDDehRWNH6agFvO&#10;xZGeYU8aggUtWZsC0nwqCetYsmgld6JQUsLqhuDqh3JENi96p8cOG2STpSgCQ5yf/bC85QOYuy46&#10;+BVOKRPgF1Dm0+x6UJK4fn78W6TwLtZPm0D/AT308+vQxvp27ehgyDbOCTBxnbu2bLBljI0jBQ8L&#10;Hz9blEQff0gK5Wj96Mkyt3ZRgY+b9jZKkxRuss4RsE/iDH7muGxheSmSzVBAgLgFDWACGARUbHf5&#10;5rCD2d9+FNT98E0CtI/elZKz3QfJxYKGCyZxHwBJymopqMtAragbo0AD+OFcAIfW5UNbgAjHQTlD&#10;maAnHrAh7TRKNL3J9CKj5AEVKH8ADu51KM3cL25qKIxAC8dBYQEA1kkhB1Rw06M3GsFdjyxyxJIA&#10;DoAWkMQ1AFqhMDugOTwVs6DpegOkYj8Eaxv7cY1cE+fFOgDoEIMGxLBvABr3H4AWgBggxjLi9aRl&#10;ylOvzHMdxCoF5PCcAS/qiN53sr9hGWId7osBaLgvksURAGMfrGeACeVQAumx97pR22EbijE9/SiQ&#10;xMG0rF/HIQ5Aw9qFYpgPXiE/A7R30jqeG+uJJeT5cA4AjeNzDVzToSwJCbFonvadfckO6c8jxbvR&#10;UQG4/PAF4xQykPzX3inw05dqe5I/f6t1P30vSPuz/esff3VII4aN9nJAiuuKeXMcLAAG4AJgxXK0&#10;T+8R94sFCUCbhtVCQLZ343p/frQ1XBzdlXTIQLee8T6vW75YgLbQ5k6b5Ba09i2bWjtJv55dbcGs&#10;aQnQ9O1yQPNvQgKm+IbRZqgb6ornSnwplrMYxJ46Wb5gjqfYnyboIEnItg1r/H0kWyQJQjxJiI7H&#10;cVPsGd/JQkALyT2bDH4jBs3PrSmwQ5ZG7pPshK3q1bE6L7/kgEasFRZ7XPyiDG1haJ+eDq08S9wS&#10;aZ+cg/ZJ22c9SUeAEADtZf1Hnn/8Ebek9Va7410HJHhvAVSmwCPwcVDfNRegSctuNdufXCABNr6t&#10;/CMANDq5lhfM9XpioOrpk8amQb0D0Pi35AAtudTnAE3LhwRwb+3YYlgSGe/MoUzrmR7SM8BKhWBN&#10;A9IAVTrFaCOjBK+tG9SzutVethZ1atmQHt38G7x64QIfz5Ix0Hq0b+uWMjpK+MZh/aZTifT5vLvA&#10;WNc2raxfl07eAcA6vn9dWrfwjgRcjPmmAH54APBe81/wa1NdB8y6AJoSt6KpXe/R/2TPBkHahvU2&#10;UQAFnB0FtKOAlpPfAmgM7OyxXgKCFO8lOJOccpKU3pMFBJqyfAJJOzJL0DFYgo4TiHhCD8HZMX9w&#10;OemE43wfpscd+0eVF/wIRMJShAAlyX2shBRzrGFkaUwKMFYIt1wAZpIzzwTO8iVgLAM11kVZKdLJ&#10;9YwyCdBOFUghABVgBUQBTA5Kx/3BAerkk3XN2g6QnX7GKem4WFMc0E6T4o17GtclkMigDyCj7Nnn&#10;pPNRlvUcDxhDAsyO03k4VyGgpXNTz8DZkQANgAQo3XLjgCCocRDUPUmw5pVwOE1QghTCGJBSCFsA&#10;VQjuoMnlDsBKbqGsS9uJsYvtgBsWMp6R6pK4LM1zPOKqIo4tH+jiXBGTFufkmZx+RoKzBG4ANM8o&#10;IJ1znObABYwFmB1//J/0bFQ/ArcEiriR4pYKcGN1jPkUG8cxAv4SaGdtAvjKACy1MVwSiV/MBCiT&#10;AFnA10UXnWeXXEIymAvsggvoNEjlztf8RRdr26UX2mWZXEoSD1wWJZdcfL6D2XlnnWGXXni+lS19&#10;ubshXqf364Zrr7Zbb6xgFW+/RRB2m91T8XZBWEV76L677YlHHrRnn3rcXni2klWp/KxVffF5q/5K&#10;FavzRnVrIuWsuRS/OjVesxf1g31I+9yBO+Mdt9nLzz1jrRs3sh4d2lvXdm2sTeOG1kQ/qTYEl+tH&#10;NX38WCl9pB0fqx9Vb+v1Znsb2F2K4PRptltK8nv64fKD5IeJ5Kxn+pHyA8YC5fFnKBOu2KQeaIAm&#10;QCjWMQ845QBN67z3OAM74AkrF4ACTBEPVjBzqo3RDx1wAoaARJQdrG757opHlrCaAX4BiYXAyDm5&#10;fo5J8g8GU0ax66uf75tS4rq2a+3nXqcfLmVxn0SJ2711o61YOM8VQK5p9+YN3mO7QsoOygDpnGeM&#10;GWXbpFh+/NY+V+re1o8aQJutnzjufLhpoSCgSHviDR0bcaughFizfEDzzIECLM+A6YD2jVvRcHck&#10;huat3du8R5oYtAA04CLizXBfTJYzrGQJzjzzYiZFQS1JwBFKPooZSoUrybpvklOgtABoKChzBGEB&#10;aAASAEUPPRAEdLBPKHoocfQicyxi1FAg6ZnuLGWHjGm4PGKNQ5HkGgCwgDLE5/V8A5wc3qQsc60B&#10;TFi24vrZzhQFGMUJQAMoOTfXAJCwjWNFhsZ8EIvzBLRyLNZRBqE8dct9cy7qIFzIsPpghQA2uD+S&#10;L+QATQC2W4CxXu0CQEOhxmIUgEYvPvUKmOHCSD2RsRHFDyWV/RnDCdc04mJQGAEq9kOJ5joCLmIc&#10;rRwEaN0vARpKLy6oKPlcD9ca52WfADSgNlxI07oEMUAbFjWeAe2OOiLtPvL9Z596dkcGTf+n4Mxd&#10;HgVswBsxbtvXrnQIxeqI5SdiF6lL2sSK+bomvTtAGuNZ4TIMJOBW5skhVB4lm3bH+7xO7wLvKvDU&#10;X1DWtkUT69i2hVtxsDbz3uAi7On29c36WPfgSTz0PaM+og6ZJ/YMAdB4Z0kKxLlXLZpvMyeNs9lT&#10;J9oKzW/ftM6BIwGawEzC9yMBWhKW3b0xT/z5qO6KPyOEusE6xXdkowB8oiCW2LMGr1azFgK0oYIL&#10;XER3S9FH6cdiBlyQnZDOFDpIaDMcC4iJzgMAjPcT91ja5qv6t1R+/FF7Xf8XUsvznlD/QBdtOqxi&#10;fLfyoQOrFmCUnxzEp9m/Y7cgBFAm9g9X0LnTJ3sMYHJxFOwVBzStYz/2L2JBk3AfHD8fFD1LosDU&#10;M1Xq2ohNBN79m6x3D0Cr88rL1uSN162/IItvDNlCsZgRf9azQzsbIsj1ZFQrl/t3gXhHBzSV5/uE&#10;FRwLP9ktsdCynk4l3j8sanQ08f7RBoE82isQRv0Aj/n1hfA+OaRtY5BqEokcHagaOQpoeXCG/Dqg&#10;zbKrry7rSi7w5FMsRICU5DSsNYCV1p/oMPZHKc/JPRDXQF9GBGzHC8YofzqxPCp/fBZ3BYg4oEnc&#10;+iNAcwsKbmW+XnCk+TMEY7iRASXASFKyQwCxBGPAHFCUgKxQzpYSjpx1drJ4JNhK+6fyCaSwqAFP&#10;J570J1/muOwDbJ0jJZ551v0M0LTuNIEZcFZCoEY5rCfsxzk4rlvnjvlP+2OeHHPs71yKAxpADJyd&#10;KsFtEsvaH/+ofSTUK0Dp4Mp9ZZacBKOpLrieVAfERAWIpUQmYeFCAKmAqkiW4nIBliC2p1g74u5I&#10;fEJCEo/jIwEKwIxl0q2Tp+t4RQfNjmOTWCQyTJKwhSEBmPekJAIbz37o14ZVKtUn18YycBeAFpYz&#10;rGLUjd/vGSQOIR5Oz402KImOBIT2FFCaYA94FTyr3sK65XLhOXbBRefahRJAK0mKAbtYMEZCDhJ3&#10;lCyV54Z4+SV2WcmLXIgPu+oqhnVIKe+vKX+Vy3XXlLVrry7j7olXXHqxlbr4QsFZKbvlhuvsnjtu&#10;9eyKj9x/rz316MP2XKUnrPIzlezF55+xV16qbDWqvWz1pIA1FYS1atrI2uiH0E4/hs76afTu1tkG&#10;9ulpA3v3tE5tWlm9GtXtuSces4furmjP6FjN6tWxEQP6SemZqh/xOBvap5e1b9rEmuin3k7TAYKx&#10;sUMG2/ihQ2x43z76eXW2Yb17CdCm2vb1a/VjzH6SksLYMwK39bOmRxU4815hlI48QJPQA83UlREJ&#10;84BTWL5Yzgc0QIr1WI8ANMbPWTBDgCagmTRqmK1avMDBg30cthy8jiTJUpYvYclzQMuE82P54z44&#10;7kYpeAymOqh3dwFaM+skhZrxjTgv90mMWCGgzbcl+vmvWVLgyjRxMrg19uv0pvUUCE8fPdJ7RUkc&#10;Qvr9D6XgkIkPMANCiEmaJTgmVgJgATwcAL6Q0u9gVghnLj5PfA9WiEIXRxKF4Jr11i4BWpYkBEBD&#10;oQEi/oZ1Lts/4s6AL2CMrHr5UhzQACPAJ5R8ByspFSgf3AcKC9BBDBSAAaABc0CMw5DuH2UbBR9I&#10;AdgANJRf3KBQUoATtuNOhZJD7zTKE/uipHIPKMM5QFP7CWsZin8AE9cKaLLOAU11GHDFdiyVHA9l&#10;k7gTetCJWUJRRWHlHtmXFPII+3Ps4hLHY+r1lAdonDe2c73cJ/CHKxXWMSxh7fX+Ypkg3swBTXVG&#10;jzv3nA9oXCcKHhYOQIXkF1iTcKHiGbAf1087alm/rjWS4tlD3wPKsA1FmnviOfDsigMaMBXriwCa&#10;2jmKNTDtWewmjncFvgigqaxncYxnwjuWARr7E5/G/fOMEjzrnVc7+uoDvQsffmA/qp0na7DaJhY2&#10;Cen4uQ5iQXEfpk1wXhJjYIHguCj/KM8Lpk72QYdJpb5t1Qq3lmAd4pqBU+JGETpWsLrjpkx6956d&#10;pOS2ambdO7azcSOHeqwm2QOxQCOf6vy4akfHE+ekTrgXrg0gJf4MQAPOWMaVDTdB3J2JseLd2ykY&#10;ATgc0AReLiobcObfSoCMZxHCdtWbPxPNxzISVisACEDDUk8HEN+ZZjVrWKu6tT1xSIHqhW20G+AD&#10;99d8QONaARu+VzxP4It6ps0BHAAZ2QlfxuNCgAZ8ABzbMisz7QI4c0DTcfItQ7TzgDKSYwBwLCPA&#10;FsmVNq1OsbuA7CLV1SbBOLGzABqJQgLQ/F+j/ZDkpZGscLg3IpwrroXzAG1A6V59X7BOkUEXQCMe&#10;GKviGP3/2tCBKUBrrP8j32hiPnEFJqaRDjNcHEf06+NgT6cK7xDtH4ss3yZ35e7bO5fIB5Cjw4Rv&#10;lo+Npv8sVm4slrRbrG+0Rb55XF/UU8ghPUfW80z2M96b4HL/1i1HB6qWHAW0PDhDfg3QZuuhXXdN&#10;eSshJfc0AUESzWs5gZngKpMTcdsjfkpynGDi2D/+zv50jOTY39txArSTpDSfKbg6R4o8xwPosLYF&#10;iABkIeEWGO6CAUpIgFWCKyDkNMFQsoIAKmEFwe3Q3cyKiW+TAAGuoLvLGgNMAwpYbIA03aemlLsA&#10;xT2T5L5GYpAERIAf1pNwccRixbUGnKHsMwWkADRA7Pd/+Pec/OGP/+ECdCXXRgDudw5uzJ+E9U71&#10;gLsk1j23uEk4FnUR93De+VhwmIYkN7wL8kXXzvWTiAIrUIKPlKodqw9y6aUXeXIKslQyRdJ6wYkg&#10;hEQVpH4n7TugAsTk6lR1wnmwLOUyXV6SjluK1O/ah+yZIZdffpmvJ+6KfchWiLgFinNrynVyXJ5F&#10;suAe6yBGXQOHQCL3ijWM+kmgm1xEgWzA9ky1k4t1XZfq2Dxj3GSpGxJvAFncT2nS0zPUwpWlfJwx&#10;UtyHkNqeccbKlitt5a++yq6+poxdc21Zu+768lbh+qvtxgrX2E03XGu33HS93XbzDXbHbTfZnRVv&#10;tXvuvt3uvfsOt4I9fO/ddvdtt9iNDHBdvozddlMFe+TBe+35p5+0alVesJr6OdYXiGERa9aovrWU&#10;MgeIddFPoG+Prjakfx8fp2zk4IE2SgrbOEHLlPGjbZZ+tLjiDcHXvnFDq/b8c4KzR9ydEZdFrGE7&#10;9fHcqo/prAnjrWurVtbgtepW95VqUu7qWS99+If36W2j+/ezkX372gR92BfPmGHb19A7zY85s5Zh&#10;/ZDkwAwFAledPEXDFZkjWM8C0tiG5QsQA5KAs4+y4wBvHk/22UcOVVimGNx0tH6gExkEtmCu7dXP&#10;DMXnU86hMgATPd9MA7yKCnBWHNYSsPm+XJv2/0jXgbvTcinHuOB069DGOrdpacNV5yjMKAq42HG9&#10;O6QA0VNOTAUKIK40pLjGxQULZPe2rX1sInpwv5WC+u3HH3rPOy5F06Tw8LPvqWdK7BUxWu7Op7oB&#10;0NxahvL6NeOffeHLAWs5YGP8t2+0XfKtgA4XKhQdsjguWzDHXdzo0eZ4nhQE6CDBRRZfFtYzrBxJ&#10;SHKRgZoAI1nTUpIMBzQp3yipwBfKN+5kxFbR49xdSiIKDJZBBohlO0o57lAoOgXTpri7J0o1mdFQ&#10;qryNSFCAAREgjt5nwGVwz25ejwCvZw30a8ssaLQPgRgA5CBGHB0gpevlnKwHotwaqfUBcAjbOSeK&#10;HIlJ6OVGAUMR45o4NtZFYvWQFKOnetc6Fx0LIHPYy+qJZba51Y1nI4nzxTm5RyAQpQ1LIxZHrGEo&#10;vgA7ChzQRVzR5JHDXAGkvdEmsBTQZujJR+ED5FCugVfcQ1GuOSZp0ds1aehWEOAT5Q/FnvtF0Ufp&#10;R1iO54jly0EgA4KAOfYD7lAeAUhiC90dTAo/iiXHAcq4t3xhXQ4q9Nw4Vpwfq1C0Id6h/P2icwDI&#10;w0JEG6FtYbkAHHhWKPleXvtyXSjVtCcGaubde1dwRrsjBortWMO3qe1tpu70nmK1GdK/t3Vp39re&#10;bN3cenXrmLIIrlxiBwVoWKA///g9/44xBlpAAWDEN4u6cdF2kgEd5t6414NvufWG54eVDuDbLOjg&#10;O/L2/l0eg5YGq1ZZfd+iMyo6pPzbSL1LcKnkfNwDQrvBmknbBEbcUoRiL4Uey/zsCeOsr0CD2Kq2&#10;jRrYoG5dPPaVRCEkCQHQGI6A9PEkkqH9ANjUD+2edP0ACW2GJDRYxGmXWGJfe+E5q6H/ES65uO7x&#10;DGhznD9i4xA6NoAlxOPCEK1jfW4+Ay3K7Ny0zuuIOL0VixckSyNghoVMcOZDugBo7MMxtC79d/RM&#10;tB5PB1wd2UZnEd8YpkCOx3LpuROnRwwaQMmYcADaON1/e/0X61Wrak0EtNQbWS6xuDIWGuOfAbLE&#10;kgFffLf4LvEekkCE73Xvjh18OxZH3kOEd5ZvH+n2Sb3PlHhQ2i5AzIDivN9R7y661pzEuh1546CN&#10;T+OgHQW0o4CWk98CaIyldIaACUX3jBKneKIDAOsUwcNJJ0phxg1QyvNJIcRZ4bInQPsjEPL7f/d5&#10;BzQp0udJsT79NCncxx3jCjVKNwACxCTICotQoTWIdcAICrYDiKDA3c60nODp3EIAySAkQITl2J5A&#10;RaAlcMIyApygqLsICCiL8o/ViinHCAtJSKQ4z51Dij/TgEGmnJdylKcskAFoOYDpnsNixjIggesj&#10;FjumWM/Yznrg1EFUdUAdhfskdcO9F94D42El6w4QxdhZiFt68oQ07QjjZgWIBIA4hJS9snBg5HJX&#10;+eDI5cpfmQOTawGT68rbtdeV83IcK+oCWON+gZwyZUtn+zL2nPZT+esFM9deW86uvSbJNViVdA7A&#10;56qrLjfG9+KaOC7nQlhHXQLiwDoupLSfSy7GdfBiu7zkJQ53AGJYKN0tVfMO9ip/oYC6jO73Oj+f&#10;7o9EG7ofBoK+UVB1080V7GaB1S233iS50W5FbrvRB4x2uf0mu/32m+3OO29NA0pL7r7nDrvv/rvs&#10;YUHW448+ZE8+/rA9+ZhE06effMyef66SVXnxOav60vNWvWoVe63Ki1a50pP28P332H133WGPP/yA&#10;g1mjerUdxLrrB9mnexcboJ/FoL69beiAvjZSP8gJo0fYTEHY/BnTrGDWDCuYKZk9Qz+62Q4UqxYV&#10;uLvd+GFDrGOrFlaz6stW9dlnrP7r1W1Qz+62omC+fpi77KDe8yV6l3vrQ1+rShWr8uSTVr1yZWvd&#10;oIEN0Ad/jD7sE4cMsVljx9qKuXNtpz66xQHtfX6KAiTiNoAaUkl/IkUD5QbQQeFgGhI9yJRzxUTz&#10;xHvgUoRr0Ydax7HYzrqvBWdfCdIot3Pzeg/uZ4whAI2sa1iv3tcPGyjBcpR/rk9ZBrwczIoCmgvn&#10;lXymeS+b7fclMW9S/hgodcOqZe6CQzruru3beNwKIHZQCgb3xr2TBIBroRcYF8edUiqJk8HaAGR0&#10;b9vKJo8YZjsEGV9IEaPHHQUS5RMFnB9+p5bNPEsalicUKra7SxhxYgKwvwi+GIibpCBY1HISWRzz&#10;AI17IRPaxtXLPcU+Sj2KFMCBBe0vh1Ue2BCcARXJelYc0BJIuiVN2xDWoRQjAAfHY1/i7UhTjbsP&#10;oNm3c0e3qBFcj5UDhRzFiUxoAWjzp0xyhYUeb5R2gAilFxcflCIURVz/qBMUS2JAUFIDhhI4JvAJ&#10;K5lbBLkmrfP7yMqyHIAGkDJlG5CAQkTsF0oq1piIiwMcOGYMScB8Ds4y4TjJJTQDNC3ntrNN67we&#10;s2tgCtCg7BHnA0yRzIM6wypG7BkKHIoiIAS00T4AENajBKPYRjIBxOFM+wG1WNWI1cIyhxskYAtU&#10;odADXoUQlsQBQ20foe59m8RdFbVM/dAOqXfOC3CjpGJt4XmgGHNcYCofshCeJ0CWD4McO6xAHJsy&#10;/ty1jXUACJIGZ97nbmAM28B94BIKHNA2sNR4+9MzoRyZUVfMne0xnlhJyOKIRY/zotzvEyBR5wyV&#10;gfUbi82wAX08g2P7Vs2sR5cONnbEEFsueNsr5fjDd/VdYkBpfYMCBkjtTj1wD9SNux5ibXTRPQpC&#10;ASmgBRgkA+zWdas8PhX3RgbB5tsWgIbrZMSfpRg01b2+PXQY4TkArAHGboGS8OwB1nDj43l4nJUU&#10;e7LCztN3A1fqdoKzDk0be1wVgLZBbQOLlwMaEKZ6xELEM6Stk+qdzgneXSyuCOOqUa6vvkuk2Y+x&#10;vhj7C4sQbQ2rOW3S4Yh/gSTA0UWQ7MK8AMlF18zz8HvSt3X/zq22RXWEpX+DvlW7t29yQAbQsJ6F&#10;h4a702tfLG/hrRFWNNoC56FeeD7ebrQu3hEsaA5oO7e7uyeZHCcMGeTp9bGetahb210cATQ6SHAF&#10;nTp6pAMaHWYRg8Z7xBhp3H/Ex5IMibrAMkanCxZstgNmWBxJrIJFLQCN7zDXBcTTTvj2xIDVCOAW&#10;ciAP0Jo3b34U0I4C2v8A0GbPsltuqmDnYBESZDA9AxdDYCEf0AQXp0opPl3rSwggWAbSjsFC9Pv/&#10;x4495nduZTtHAHahIOkswQ+WNhJxEF+FxQmAwqKD9eSyklhesPCc5wCA4u+pxUkznicBG0BBvriy&#10;n81jIUnuaAla0sC/lzkMJChJgwIDCVhzwoqGCxzjUQW8eNnMilJe4MHAwT54sPYHcgrPX9LLBWRw&#10;XGANwAzLIKABdITbJNuoA9YDGMAZ5diOxQ6wTJY6ElGc5VBWunTJBFIOUFcKgspahRuuthtuvFbQ&#10;cZ0E+JAIQm656Tq7VfO3ILdWsNtuqWC333qD3S4QweJzhyDkTknFO27JyV1ZQop77rrdrUH3CUru&#10;v/dOF9axfwVAjbrzgZJLukvfTTo/x2RfLEj3AjPah8QWrOO4HP9OQQ/lbr3thuxar7Obb7ne7qx4&#10;i91zr/bRfrcKnhiA+XzVz9mC0gs0vVzPiHXlqHtNS6m9XChYPUfbzxbInq86ukj1dbFA/GKBeNky&#10;pexO3ScWq0cfvt8ekjz8yAP22OMP2pNPPWJPPfWYPVXpcav09BP2NPLME/bMs0/m5NnnnnJ5vvLT&#10;VvmFZ+yFF5+1lwVe1V5+0V5/tarVqfm61a/zhqbVrfYb1a2ePtqNG9S1VlLI2koZf7NNKx97rFGd&#10;WvaqoIyxyF57+SVr0aSh9erW2S1ik6WYTpswzmFstn4Uc6dPtQUCsqUL5tmapfqpSaHcKFm/bKmt&#10;Y/wp/UQ2SundTErhhfQEjvRg5wYCszeqvGSNa75hg3p0t8WzZvoYKwiA1rdjJwe0yo88alWfrmRN&#10;a9bUujdt7MABNm3kSFswebKt10d576aNUgpwJ0mA9j7uP5l8gGugFI2PAC+Ps8iDJE1dKcnJQU85&#10;HeUdoj561z4JQHtHsJcB2peffWiHP/3APgLQtqz3TGvAGZbC5QvnOaCh/Dig+RhDUqw0z7H83Bw7&#10;k3xAo5c85FNE23w/CYAGFAKKjGE0faKU6R5drNubbb3nfaFAbP+ubX4vwCGAtlSAVqBro+ccN0Wy&#10;qxEv1EeQDaBNGDrYNi1bYh+o7rCeYVVAOcIFjQBzAA2FCBgBXEgKgJscSUA8EQjuX4DCbwA06vKd&#10;A3tsx6Z1tmVN6rVFecGq83eOI5DBrcwBDcgBIAANgCwP0HKQloFawBvzHMPj2TRFcaTnefSAfm4t&#10;BDgmDhviSiEKEsor4xIRH7RQbZhU1/Q2A3AoUyjSABGg4GnKscZJQSLJBfAKvGCV4B5+BkKZoKz7&#10;sACad0DTNQIKOetW7JNZwbhnwAJlkbgvoBglnusBFtgXSxjZNAE05nPnwvqYnYtjB4ABZZEN04FM&#10;dZp/DcxzbKxeABr3xthJWB1R4gAtLGX02KPQoVADaLg1cm1uwVFdhSUFBY92hhsWdQTAAGm4YYUS&#10;jYUQRR9AyoewAA3qHEhimrNwZWW9vACEa6aewmUwXLVQiilPPfL88iWAG9iLYzJ1EMsDHYR1HAuY&#10;RwAd3PfIFkgbmjRimFtzeE+AVpThGG+NY23V+wacMUg8CXg4Z1jgUHy36tkCTJt03evVjrDYTBg9&#10;TO90Z3dx7NiupQ3s08NmT5tkm9attAN7d9j7b+93iAqXZ1LhB2hyzczTrvOF63aABnwABAYcBs4E&#10;d3wf+eb9IqBpHYCG14B7E+gcPwM0XQfriP9CgB3AA6vhfL1PAwVobRvVt/ZqUw5okyZ4nKuPAxZW&#10;MoHXeLURQHv/1s0O+KTgx5WYbxAuyliBAHzirIANAA0B1vp0etPbF22SuCzeF54d1xWQlrN4SeiA&#10;yVnTMkADrgBfOsCoI76xWM/27txih/brngA07o3j4O6oc7i1kP1pIzpPPqBR5wFojL3GeYEcnv0h&#10;1Q/n9SQh69Y4yDMEAQNUN61Zw8ePw8WR95EY4OXz5rgFjQQhJAvxDhLBLOBGRwGdKm1Ux20bN7QB&#10;qicGAMctG/jCKokVsrnq6fWXKluDGq95ZwltlvqmQw5LGdfMdfH+co28VwjPw2GtyEDVRwHtKKDl&#10;wRnya4A2d85sV7JLXnqhFOEL7dKLz5MCLJgQXJyaARqgVuLUE7TuFIc4V6alKANsQNpxx2I9O8b3&#10;uVSwdYUACcX5dMEILnxnSbEGOMpI0QdocB27vgJWmrJ2zbVYX8r6csBHvtwo8EjKfYWc3JyJLwtO&#10;brjxOrvhBpVHmJc4tAgwwkpys4CF4wE8bpHRPWK5wQLE8f2YKoNlBfc1rCh3CDSQioIVBAtLyF0C&#10;GqwsTNmHewLa3IIlWAQOORcWJbbhMsc2rHuAGnAImAJ3ABj7An4BllixsPSERYfz3HdfRcGHIOSx&#10;B+yJJx62p5582J6UMK2k5aeZPikgqfSIPSMwebbSo/bc04/Z8888npPKzzyZRGDygqDkJUHJy4IS&#10;FweTZ63KCwKVZ5+wJx970B64705BlupRYHW75N67brXHHr5Px37M962q8lVfek77PGMvPl9J53jC&#10;tz3z1KP2NKLrqfQEFijBkoTre+H5p6xqled0rmd8W0Udv+yVl6kNqu0I3MvTTgBggPkqBme+xEqp&#10;/bD9ylIX27XlS9uNuB+q7Vx/zVVW8fYb/Zw1q78ieKphdesKpurWcKlb7w2rV7+W1a9f2xo0qGMN&#10;G9a1ho3qWqPG9VwaN65vjZskadqsoTVv1shaSFq3aGLtWje3Toytow95r+6drZsUi65YUbSMW+Jg&#10;/SCHDx5go4cNtmED+1mvLp2sZZNG1lCgRjxZX/1YJ0lJXzhnlq2U0rFmySKHsQRgAjIp71v1Q94h&#10;pXL35k1S8jdK4VsvWSclbkNONixfZrMnTrD+XbtYy3p1rUH116xZ7VrWo107mzRsmFvEVumDO3Ps&#10;WOuhD37tKi/bi489ZlUrVbImb9Sw3voBjBs40GbqI75MH+ptK1dK+dHPGOVAP+N3BQCA0XuHEAGa&#10;oOoD4ArwAtJQQjJQYwqUFcohB7CfAZoA6yPgjTLaj3U5QNMxdm3bZEsXzrWZUwSs0ybaqqULbfe2&#10;BGiA2WdY4Ry4pEDlSQCaSx6YcXzk0+zcH2dwdxhA++wjV6iAnJlTVY+9u+lZtkuANk+AtluApmty&#10;C5oUjCUFc2w+YyxJccHdxTMS6udN72xPQTJKwVopAChU9PCj0NF7ikUAGCFtMzDHGDoo3SiZANBf&#10;v/3KwcxdHLGgCRQAsxjnjfkcoH37pX3/5We69g+9nlEOURZRYLBS4Nr49290PAAjg7NCSZCWAzVc&#10;BzNhHtfM77T+O8EG5TnW37guHesTKY6k9CZddTfdB5A2TvdL2nOyVuL69aEUKBQkAA0L2rzJCdBw&#10;PULZDYUepZyeahRGsqRRJ/mAFqAVgMRySCznAE2KLlCEAEixX8BWABP1E25HKHoo4RzD489wL9XU&#10;k6lkgqXO3Rh5FpzbLZGF15UPiJGsBGEeuMp3ccRtDEUYQCM2jesAflAWyXaJgkgmOBRprjXqCWUd&#10;CwFJMqifsDCxD9ZMIA+lj3vCxYx9ua8AJaYBZxFbiKtjlGE+37KG8u31pDbLNaJ48zzcEvZBAjwX&#10;lWcfhOPEfP6xXJEGerIpx0Zc0X9rX2ZBS65quHMS2wM4ENOD1SLcHDkmQACY0f7oAPhg726HMzpB&#10;uE7eRWCX4Tk2rFzqbnXbVP9A2qihA6xj25bWsmkDe7NtCxs5ZIDHbG7btNbjoNIA0gIn6iS7B8Tv&#10;Qdf9ka4VYTD6T3XNvNcAZsRLASDAWa7jSt89Oqvcg8ABrVDCxZFOJE9opPPwzKifEJbp2PGpz6ue&#10;9D3eLeCfq+feu0M7z+DYQoAwQN+dORPHu3Vxp+533ZKFDmgjs3ZCndDO6JwAtnB7BCaw+AzSfwpL&#10;LN+k+tWrWTVin5972uPReA7Ep0UHAO2Bf0LuWe5PzzHAEqFOcvM8Y5XDe4JvJ+n0d+u7jvBNDUAj&#10;Bg0vhYO7UvIMl52CG33TIu6ZOnbYkXDsuAbmATrEYXE3g5pv8gG7SbPPEASMf9aoRnWHNAaunqz3&#10;D3dg3jXiQ7GgAVvT9a2ifgAsAI1EIG0bN3A3YjoNePfYDwCmowTLf6sGda3Oq1U9Fo1smOwXQ2Xw&#10;vQMguWbaN+9oWMNzoKZvNjFobx0FNJejgJYHZ8ivAdq8eXPtqScesRsrXG0Vri9n1wgWSguwsFgA&#10;ZKeditXsRDv7rFMNi8XlpS5yhfkyKcvnnn2abz9NoHaWgK2kAO96AQkWlnJSroG0c887w0qWvMgh&#10;7PY7brZ7pfA/+NA9krvt/gfusvvur+jywIN3+/qHpPyHPPzI/fbIIw/YI48iD9qjyGMPuTyWTRG2&#10;eTkvq3kv96A9LmhBHntcZbTtgQfvcVc2XPJwE8QyxnKch32eFFRgVXkO2Hj+aZcXXnjW5fnKz7iE&#10;lQXB8vKEoOPBh+5NwCaQc5i6/y4/7hOq2yeffNTvBwDEmgeEMWX5XkEX18W+gB6wCFCyrtLTj/s5&#10;XnzxOXtREPRy1Rfs1deqWI03XrE6tV4TjFS3enWw7iDVrYGE+Xp1X7eG9WpYI8FJ4/o1rUmDWj+T&#10;pg1rW7NGdax5k3r6qRETVd9aIFpmfUMd4w2dq0rlSg5RlR5/QPKgIOxJe/3Vl/w8zQU4rQQ1rZs3&#10;1H6CHB23PlCk66pbC3nNpU7NV612zWqaVtP2161Z47rWuiUQ1NDqafvzgkgg65pyV1j5qy7zqc+X&#10;KeWAVk7C/LXlr7Bbb7rGHrz3Dnv8kXvtYbWf+++53a+vrs7RsV0rgVQn69Wrq/XspY9cj47WrXtH&#10;TTtbj55dtK6r9ZJyjvTu092lT58e1qdvD+snGdCvlw2S0j54QB8bKuBy+Bo+xMZL0Z4g0BozYqgv&#10;j9UPYLI+9jOlmM7Wz22+Puazpky0cVrfu6s+sFLS+nTrbOP1cwDOgDGScuzUD3SHlDOmZFFE9gjM&#10;9mZBxAjZnpB9W0jTKwWPj6GAapE+sKMG9LcuLVvox13bLWPtGjWyfh072oQhQ23aqNE2ur+2t2hp&#10;9V6pZtWffc5qvvSStaxbx/rqwz9G26aNGGFLZ8yw3WvXShnYK0VEYKWfIMHb7x3cmyBNQg8xkJYs&#10;YMnVEYXElRGXgLO03qcqw3ZgiZiPLz5+P1m0pKQgrPvq848c0lgGOHCFWbxgjgPRxjUrfGBZLHhY&#10;zyjvwMUx8gUwC9FyEQlI0/5Y3QA0roNjcV9bNqy26ZMFWmoH3ToK0PS8F86Z4Uk4OC73umPzOlu2&#10;aJ4DGskByBaHuwvWsIHdujhkAGi419Az+rEAFwUS6xKKEkonVhR+/ihRKFQozH//7mv763df5WLP&#10;YloE0PIsaCQLcUj76jP7EqjlWehcKHNYvgC+XwY05CP7Hkg7EqAhAFomP+kYCPuhJK4RFASgdZPC&#10;M2Zgf0+RDqB9Kij5SIobgFYwdbJn3CNmBlc+lCkU+QAPLD7EddCDjQUNd0lcjnCpw90uYCzFzSXw&#10;QcKK5ZYrzTsgAWgZpOUDGtDlIKVjoAgDiGEBoK64Fs6RgzOVjfM6oOkZsC1AL38b4vF6AJnOHYDG&#10;tXItKNgMXosFkfg6FF4UYxQ9FN7oVQcsUIKJ5SPLJICWgCi5vlGGTgDqBmsHVg9ih5bMnumupCi0&#10;KHvAoFu79IwCmH4GaICkro1l1kc5tvm6DKqAJ+oIJZg6C/CKZ8d+WNwiLXwkHKGMJwbhHJl7r1vJ&#10;9OxRoD1+SMdnPYBHWc4JWGJBG63vKiDbumE9h1raBwot18N9Yr1dKQAjIcZ7UsbZF7dbOjqoQywY&#10;JMBg3MQDem9xWdy2YY0xWDVW8cb1a1mzhnWtV9eONmPyeFsnkOO78iH1rW8Ew3Qw1Af1xL1w71iE&#10;qVMs4gnQkhXNISGE7yAAln0HXeiw4vvHt49tmQBoYUUDBj02lmfxbgJqr09NkXg2TPmWYEEjCRFW&#10;oXoCg0avv2a9BGskDmEsOVxTiUMF3nFlZHwv6pD11CNtDUs+7YftWNhw7yNJCG56jINW+fFH3CqE&#10;xZcsh16fgg7aWD4c5cM2Qj0hH+oZxzZilUkgRawxEEu8LILl8u23djugAcjAG6n0A1zobOL5AWaR&#10;OCQAjXbE+bGgMZ8DN7UDoIh3bs3CBTZH352hvbpbB7WnxmQ8fuN169yyuQ8WT2wlWRynqb0Asqyb&#10;ngEaAIbbMQDGd4nOgsikSr0umCaw0X4AGXWEtZEyHCdglveQa3JAEzzGO/pLgHbUgnYU0P6vAK2g&#10;YIFVe+VFe1iA8eADFe2uird4QgQg7YLzz7QzzzhZ8HWKXXjBWXZl6UvtumvLOMhdXb50grRzSrgA&#10;ZzfeIOVZYPKIYKTinbfYtbj/SbHGMgaYVar0mEDjWav6yguSylbl5efspSrPujD/ctXntf5Fl1eq&#10;veRS7dUq9uqrLyd5raq9hlR/xaX661JE8+R1SY0arwpgkrxR8zWX12tU074v6zyVBWyPuAWsgu7x&#10;NsEZ8AT4cE6OXauWYKdBbWvUqF5OmjRp4NJQ84hbXBrXd0tM3Xo1/VzsD0QFSL1WvarVBFK0vXbt&#10;Gr4dYCPeCRC75947BYJP+P1xXqDv8ccfdpADKl9++QXft3nzxtaiZROXlq2aWpu2LezN9i2tc8c2&#10;1q1zW+vWpZ11Rzpnki336NLeenbtYL26dbDe3d/MpKOWNe3W0fr06GR9e3a2fgKZAX26Wv/eXX2e&#10;9ZTp8mZrayuIAvJqVq+Sk4YCsDYCK7az/8C+3W1Qvx6+P8fvrvN27dTWJV1Le+vmy+l6e+k6Bvbr&#10;bsMG97EhA3pqWxuB5ev2zJNY0irYjdeVsavLXi5QA8ouczhjGUvZHbdcZw/ff6e9QL1VUdt5/il7&#10;rpJ+Nq++aB3aNLPhg/rZxLEjbdLEMTZh4igbO264jRk7TNORNm78SH24Rmk928boAzbWJk4qlMn6&#10;wU/Tj2qGfm4zp04SeE2xuQTRz5lpi6QwIPNnz7B5UrAWeIzYHFuxqMBWL11k61Yss5WLFwrUpts4&#10;Qdww/RjHCuQAN7bt4kPtgcPb9GMSiDG/Uz+s7fqw633cl8EZ828xv3mLHdi6TR/1tJ14sdUFBfpJ&#10;j7EBXYhNaGhNarxhTd94wzo0bmx9BWnDevW2gV26Wudmza1xdUH6y1WtcY3XrWOzpja4Wzcbpw/7&#10;lKHDbMm0abZHx/v0gBSo9971H+w7UnLePSAlS4Kbn7s4Ihmg0WMcEiDmks1HvBfQdJhxyjK3QqZf&#10;fCTlI5MvtY71uDsCTLg0bliz3NavXmY7t27wmAWsdkCWp8YGuHIAlkDvEwnTnGBVywO0FANXWN7j&#10;4TSPsoDLE4DGOEnd6F0WnDNe0j4pDtEbTu/viiUFDmjz9fxJ186PHuV5cA8pzwIv4h4CWLAoEbuS&#10;D2jEqtFzPWfSBNurHzkK/T8EaLg2Mji1W8o09fn8JCGAguDsLwK5v34voJP89O1h+07lPJbOFeMP&#10;3AL0d8ac0vEAq3Bv/CGTcHlk/vuPP0qABlxk8i2SgRrLAXJfSeEmQxqANmZAP+sh0OyBBW3QAFs5&#10;d47a5Bb7XMol98wA3QumTLJJw4fazHFj3PKBwhaQgOUDNx8UIbIRdm/f2t3aUJhwqwOeAC0k4CFJ&#10;sgJ5YhO1lQC0cLfj2Cy7C6LqzMfgArp0vw5ymeKNYo/Sy3KAGOVxi3Qg1HEBsQA0xKEMt8nMdZLt&#10;ccw4rwNcZlUjZovni1sZyhsWC+4RtzEUZZQ2evtR6KgHYhJREFHuUECBMyCWsljh0qC5LTylPgkg&#10;ULyJlyGpCok8PPmJphwX5d6tS3oHuVcHJ7X1bxw+ADQgC6gKsMogTXVSHA6oV6YhDmfazjNCWXfg&#10;0r1SHuCK+qCsA46eO4o0yj2WIM7hyUZ0XDoTqCeSoqwqmOeWDCwWKL1YG7lvXMp4f+jMIDnIItXV&#10;xqWLPSbLwU1KLsMCkJ6fQeYnjBjig1QTx8T7TowTVrQ+3Ts7oDWs+4Z16dDGk4WsWrYwxaLpe/Yl&#10;z5D2JOH6uR/u0a1Cun5AEEDjfWbAauoA+IjvHECWc7vOxDuutN2hzKeUz9apHiPJEs+H8zkg6/0J&#10;oa6jzrEY8h7xfWHQ5ZpVXrS6r7zssDZe67DuYKnGgobLNZZWIIP4WFypaRe4z9LeiHXECoQAGwAI&#10;bnovPPmYPfPIg54sBPggCySxWbRBgIJniDspbTMHZhmMsc6tjbpu5l0OaZl/hab8P0gIEuLujQFo&#10;gjF3F1XbdxHEkFofK1pYKQPEgJ44JxYzd4nUetrYQf0zcTtfPne2gyzun8SgNatd0y1o1NXQ3j29&#10;c4z3DRdH2hzCPO8Q7se4MDImH50hhA7gooylDUjDKkm98j4DZp0EfcTPYhlnf75fQBgdMFybv+e6&#10;N971HJghrNP/JFwcJ41LWRxbtWp1FNCOAtpvA7TFixdZk6b1BTAvWdVqzwkaHrV7773Nrr++jF1a&#10;kgx+p9l55wvASp1v5a+5wm69/Xq7864b7aZbrray5UraJZedY5eVOs+uv6GsPfTIPYKgZwRWle2p&#10;Sg/bXXffIhi53h54sKJVfrGSvVGrmuCmjmCjoTVv2cCaNqtrjZoIhhrX0vrauo46WoermT7gzUMa&#10;WHMBQQvBAtKyVWNr1bqJS2sp5W3btXBpJ2hB2rdvZe07aJoJ69q2a67yTXXcBgK2avb0M48JhO7V&#10;9HEtv6rjN/LjtWnbzN7s2NqtLj0EHz16dspZYboKWkK6de/k67oIgDq82caPzXU2aVrPr71lq3Qs&#10;zt1RANKmbXOrV7+mPff8k37ehx6+R0D6vNf7mwItjtGocV2HtcovVPJt9RvUtE4CmgEDe9kgwcyA&#10;gX1s4KC+NnhIXxs2tJ+NGNbfRiFD+0r6SfrbaC0n6WdjhveXDLAxI/TBcRloY0cOtHEjByUZNdDG&#10;jx5kE0YPsQljhmo62MaPGmLjRw7RfoMEO71tQO/O1l3X31513k51z7Rrx1bWv1dnG65rGj9qkIBo&#10;iD48Q23K+BE2UcfhHH4uyfhROqYfd6Bfy9jhJMUYatMn6eM5Y4LNmjbORus6O+n5vC5gf0TwdduN&#10;5e2Gaxk7DCi7QsB2pd14/VV2641XC+Cut8cfvttefuEpe0Pt9bWqz9mrLz9rjerXsL69pPxNHmML&#10;5gmgJPPnTre5s6clmTPN5ml5wbwZLgXzZtrC+bOKyCLJ4oI57naHBWXlkgW2Sor6quWLbO0q/RQl&#10;qzWPkFEPKwB++9vXr/aBOoldIosVY8BMnzDG5mmKEkGvNx9q4Aw3CFwdDu7coR8OPW87peRvsT16&#10;D4khe0vzBzMwOyg5pI8dyT/YtkkfzyX60I7FSta8hTV7o6Y1eb2GdWzSxPp16mjD9REHxLpqW6ta&#10;ta25AK59w4bWVx/+Ufq4T9IHfYo+6IumTLXda9fZ54cOeWpsFBQf94zYCv1kP3gbAc5+AdDekwKS&#10;p6AEnAUMYbEKt8KvsZgBaR9LARE0sQ1rEEL8Bq6VxH/FgKZAG66GRwQ0YEwCoOVLDtDyynpq7dhP&#10;8xwTJWHj2hUZoEkRFjAM6NXNY1V2bF6ve0uWQuIoVuq5F8xRW5k51QfPXSwlB1e+EX1Vx1IIxgpY&#10;lsya4ZnEGAsNYOGHTLwVPdr9u3bWtJ9bS1A8iV8CqAAwLGXfouQDZhmg/RnQwNUOQBOQ/eUHwdmP&#10;39jffvjG/vy99ssgjbHagDtgguMxCHYAmsOZpsAZSUMc0ooDmpTmJBmo5YEbcMZAxO/s3O6ANnZg&#10;f++57yXlhfkVUpwPbNmsdnPQPjt4wHYL0OYLQInHQxlCQaR3HWUTSAAIUE6Si6PaZduWUoJwIxrm&#10;SuaHam9f6vkguNaFYJUBQr/OAzSmOUiSJLhKFjRSuAd0EYv2/efJGhdAR1liySLpiAOfjo0AWgCa&#10;Z3dUnTrAZWCWQOyTwvPqmFj04hgcG3BB2QS+UJZJhIJViJT6uO65IrppgyuEAWhAyr6tG72uUPDW&#10;6ZsBpAxh+IfmTaxF/dpSnBsI9DoKSAbb3CkTbM7k8V5vLM+bSqp9vb9S9Kk7BzRBAvVdBNAEA2wL&#10;ie1Mv9D7igTwMi0EZL07QAWQkQdoLKdjpHpFElikDIUo05/ou+EQl22PY6Hk4xJGZweJFwA04qEA&#10;tGljU9IYxooCThbQOTZhnFvR9ui7irLOvnR+oDjjrgdULCF2VOAFDOFCxyDSdLjg4ohnR88uHWyq&#10;vsNrVyzxBBZABJ1HX9E2dM8eG6Zr4964PgCNZ4LlDDhz907dL1Yw77xBdK/JYyBJ7juoeSxmLtSb&#10;gBS3vwRqaV1+nTp86FzAJ4DLemCNmLt1iwrcQg+g1alaxeq/+op1at7Uvz1zJo6z1Xo3iaFi6Abq&#10;gfrEdRbAoj0BMkxpe/yfqFtcr7GmMZA6CS+qPlvJalcT+LVu4XGOPBfK8Z+iLgAvrhFYQwKWeM7U&#10;FxZFknu40KGXzb8neVvf9EP6nyB0itH5x/MB0EjHT/beXRLGTqNjzMdIA9B0nkggwjPnvEwBIO7n&#10;bYGap93XP3TLyhW2dPYsB7SRqhfcQYE0hE4lOjcmMayF2haZGrESkpWWe8WyhrWQDg8sh7iDYrWm&#10;c4QyJFVhmY4W3udI0kPb8/dXdU/SKAAtXIQDznJxZxLW07FAUht3cdxamGb/KKAdBbSc/BqgLV++&#10;1Lr1eNNatWliTZvXtZq1qtozTz9id95+g1115SV20YVnSc60K0tfbDfeUE7wdqs99OCdds/dNwvi&#10;rrIrLr/AypW9TMu32CtVn7XGjWpZ06Z17fXqL9nTTz1kjwhGKj/3hNWpU93aCVp6dH/T+vbpan36&#10;drWevQVAPQGeDi7de3RwMOopAACOEOZ79e6SSVfrrX179+mm/btZXyw3A3q5DBgooJAMdJD5uVCG&#10;YwFLNWu95hBUs9arDnH9+vfQvukYg4f0s5ECldFjhvl0xMjBNnyEgEXAkaaDsvVDfH7Q4L66jp7u&#10;Ppeut4uO19OPxTaAiusG2rAaPlXpUXu+8lMCsjq6h+42ZuxwP0fnLu0FZbUEaS85NAKdQwVbU6cJ&#10;ZGZPsRkzp9i0aRO1PN6mTR1vM6aOs5kCnFnTxkjJHCsZlwnzyHiXOdP1gy8iE9N0xniHpLkzJtrc&#10;mZMkWtZ0weypNm/mZJs1dax+cMMFXANs6IAeNrhfNxvSv7sDISA2QzA0R/vPmznB5s+aZAvnTrOF&#10;AqEFsybnhHWLWD93ipeZO2OSzdfxly2cLdCZL0V4ns2cMlYKcydrUPs1e/bJh+z+u26xe+68SXKj&#10;3XfXTXa/2tW9Wr779hvt7jtusEcewIL2mNWo9oLVePUFq/V6FWvfurGNFSwuKZhlq1cstJXLFtiK&#10;pQW2PGRZga1YvtBWrRBgrVjssmblkiKyduVSt+Rg0dkkRZ6MVFvWSzasts0SplsEYbjTEASN0sBP&#10;kA/1fn2M+fls1zagjjG0gLPNJHVgu3/ACSBmusXh7J09+NbvtL16F3dv0HH0Ljqg6V19W+vf0bv8&#10;tj52QBpWtB1r19raggJP9NG7XTtrXa+eta1f3/rpoz5hiJRkfaDHDxxkfbStXf0G1q5ufevespUN&#10;697DJg8ZYtNHjLSpw4bbwsmTbc+atfb5wUP2tRR17wHnJ5uDs5TF8UiAlpQSKRxZ0o7iboZAlUOa&#10;hNipr6UsA2jAku8nZYbthz9536GNZY7rLpU6P4CUykhpz46VAy2dyxUlTd19MbsGF0GaW87yriFJ&#10;conkHMUBrVO7lp7NcdrEMZ4+G1jkGrCgAeckMAHQ6LlHISJjIbFYWMaG9+nlMSFbVizTc9ruqcDJ&#10;roZrEan7ibnCzQ1XGnp9UYLdygOcCVwRt6IBBBKSc5BEhLg03BoBNAar/vtP32k+QZrHpQkigDOS&#10;XbjLpMDC46mKAxpAAsBgCfpE4JKB2NdYNUIC0LJtZKPEckCWtFASGYupa6sWfr/Ee+xZv84+AUgP&#10;qJ7WrbX5UhInSOlBESJ7Ii5IKOVJOX/HQYTe+b5d3rR2TRtKIWzuSuXKgrl6B0jrng0YDJzp/FjP&#10;EFwJATSAKEAJQALOAJAEaLpn7p061TJ1DAhHedZFOcArrGxYdQALrpHtbMsBGm6eKh/ulYifN4Mz&#10;P7bELUdStFGGsXABWAOl4NHbjvULhRDLBSBKbzsxL9QDlg7m6WFH2USBRkkkbrFTq2bWtE5Na1zr&#10;dSnSdf04KIlJWezo4DdUAILlBCsJ0IUFLdVhAJhgOwM0QIl32wFAEu6GDsSap3xhvFoCKcSfH+1B&#10;z4HnknNx1HNKxxDksF3HomxAB8JxIuMm+3vnjxRt7pd64v0AsFo1qGdNar3hcYkkDSHOjroizhFr&#10;7FS9O1jRGN4irEJYPABfrBy47M1SPRCHto/EFPpWz1d5XJY7t2/t1rNhA/v6O7xt41p3vQOecHH0&#10;ITgyWKJuAA7cMhE6WoAz3gWHS31vkhVM9yjh++TfQr6JkpxVjeNl5bCgkYQEiMGq5MOWSLyOcJvU&#10;OaiTsDgGDAEjPraX2gfWMixBzVRHJL7Ais07OGUk9TLNLWkAGqnhgRE6SOgEAGQCsLAK0j4BB7YB&#10;wsBGcx2v0RvVHZLpSPLhDlT/WC+BI9xVfX8dh2tEHCa1LmCd+/HtQNQ+4Crdi6fRP7i3UIhtPqCp&#10;6h9LGUCdAG29C8/u4O7tDmiUeYckJBLejeTOuNM7NPcLhBzQtC4AbflcgcakCaqTYTZa8DkMuMIC&#10;NrC/W8bIPDt97GibOHyItxfgC/dad+fUd9mHT9C3nTaJxduHIxCEEZMHpPFOInyvsEDy/hJDSTsm&#10;MZD/9zMYK7SaZXCGZODGQNX7N6cO2IkCqKOAdhTQisivAdrKVSts6PD+goyu1rVbG2shSKtW9Tm7&#10;797b7Opyl9ull5xrF190tpW56lK75eZrBGcV7YnH7vPpTTeWt9KXX2jXXVNaIHaX1a3zmr3ZoblL&#10;wwY1rMpLlez5Zx+31197yWOO+gqyRmJZGTtMYDLURo4GfgbYMJ0/ZMTIQUeQwRK9aAKjJENt1OgQ&#10;vaCCqdFjhquB4tKGjLCx40Ykt7YJo23CRCmvE0b5voAdVrh69Wu61QyQYntyfdMLPUk/CIHQdMHE&#10;FIHQ5CnjbNLksZJxvgwwsW2GIGbGjMm+fdx4vSB+DbjTjfDjsA/HxL1u0OB+Dly4bGK1e7lqZbeu&#10;jdO2+QtmC8Cm+nWQpAJ3TJJcAGxcfwEWHcHFEoHGQs0vmD9TMsMWLZhpiwtmCkqm29KCGZKZmTA/&#10;3ZYsmKVpcZntcLRsoeYzYd7XLWL8Eimjgpk1Kwps1dJ5Wq9zzda9ThktRXaETZs00mZPH2cFc6b6&#10;8eM4yxfNllI7X3Ayz1YumuPC/Foda52AadWyebZ88RxbzDUtnCMYWmSb1i21jWuWOgwO0jNpXK+G&#10;vSSQf+aJB+0F1VHVFyvZq1hjNa389CP22IN3C9hudmCr9Pj9Vu2lZwRpla2h2lzvru1tnkBz09pl&#10;tnXjainiy5PrnGSDlPKN61baxvUrHbRCtmxc8zPZtnmdD0S6S4rlnu2bXEhmsWPLetuubbu2CqT0&#10;U6FHFveMEAZCJisVgc9kGdugjz9KQ7hB8PGmJ323BEgjLf57e/e4BW2f3sWwoB3Qu/mO1r2v9/o9&#10;CaCGBY31QNymZUtttj6+xJ3h2khCkMnDhtlKfXDX6WNLhsYh3bpZx8ZNrEPDRtarTVt3bZw9dpzN&#10;1X4zR422gslTbNfK1faZvkVfvS+IkWJR6M4YYJYPZ8myBJw5lAFDAh8E0EqwlcWbAVAoLCrHeiAN&#10;EAPO4pjMsy/ujpF2HxhjXyAMyPoCBV/yhZTAnFKFwplTmDJliGl2vki17+V1vIBGrhvoxEJHnNvM&#10;KeOtfy/VUduWHrNCSm4SlBCngqsUiUTI4jh3xhRbNHuG/8gZHJakDyhCA7t3dcWG9NYoSmTzYjs/&#10;fZQgAG3EgD42Rz9+XLdQvlBmgYFvuGcUfsAhAzR3sSNBB4LLogANIGOw6r86nH1tPxG7xnpBWsAZ&#10;LpNFAC0ToAxAA/qAEoCNZCEAGVayEKCM9YAdSUO+lDJOLB3ASRY9rITdBAlvNtM3Uvc7e/xYt3C8&#10;L+WJGLTd69f6eFVkeATQGBj20M6UJAQAQAFGsSajGnEeWExa1K/jA1+j7LANxc8Ve4DRFXtd50dY&#10;v4AtrFXJQob16zvdhw8fIKEusZgFiDks6J7Y97vPBKbaL8Eb88nSxjzggOKNADcssz7fxREQS8dP&#10;50ip9/W8MkBjG/FYKK4oalh26JnnHnHbAz5wJ/OMcQIO2gUWCpZpH+HiSF0RdzZB9YeLFckIoo6I&#10;0SILH5AG9JG+HxdR3Gdxt+V7Qj3z7gYcUecAV1jE2AZEumRl/b4zsHJRnQWEAQ/c15f6JqR6TlZI&#10;jsu+lAO6HOje0zuGC6DKh6sex2Ab+3IdPH8U7X1bpMwJUkmUQqId3p/WDetbszq1rLPgHwsG7WHZ&#10;nJneCYIbGko3QzcQc8W4fLiRkl0PC4Yr0VKap0hp5v1cuXC+D5A8ZdwoG9K3p/UXAJJ2f+bk8bZe&#10;AEfsE9YsvgtYw3DpBjYcODKLENePayZw5p0XEsZE4/7CGuYxoHwnHbySeLyZvi8OfIjumXUes6Zj&#10;u2Upsz5xLs7BuTw5E6L2zzbaEpb2XXqn1uh+ZqidDNZ99OrQ1sf1GiE4G6/7ZngPEvJgmSfuEesQ&#10;AME7xvvHOGEOfZxTxwb6WOfZQQWwAB3vH+N5kbWQb1jB9KkOx8BFJHVxiNQ1RbbGyMYZ25jnmgE6&#10;/n3I26rnd/bvsvcP6Z7p6NOUeSyXdAACYFjR9vB/FZwxaDkZDn3sMwBPcEeykPf2YbkT6O1ReUIC&#10;HHq2+Pk4L+8NCWRIJENsMN4NC6ZN8syXCGCPJwP3S7r9mfpuAWm4OOK+CKBhbeTdJfkO84AaVkbi&#10;y9jOu4rQXllH5wCQi5WR/RzGgLMMyHKAloEZ/3wHNP77ut/dJP1av84mjB51dBy0o4D2PwO01atX&#10;Cl5GCoAG2oD+Ulw6tPCEDiRhuOH6cla61EV2eUkg7Cq7565brdKTD9rzzzxmT0pJvuO2Cg5xN1xf&#10;1suTAKJLpzbWo1t7a9Wiob1RvYq9KhhpWO8N69q5rbvlTZ44ymZO10sgmTZ1nE0VyEyZNFoiMJos&#10;kQI1deoEB6EQwGiK1hcR1uWksOy06RMlkwRRAqiZU2zmrKkCoGk2WzJDYEVMEha4Tp3bCUq7C8hG&#10;25y5MyTTUznc4ebPEjjNsrlzpqtBJ5mrn8B8rS8QUAFKixbNs0Wazps3Q8fWOWZO9XPMmzfTyzGd&#10;rusYK1js36+XwLeRVX35Bav8/NNW8w1BRa+uNkflV61aqhdkvo0UgLZt09xq16puDRrU1ovZ2fdf&#10;s1qQIaBgumLFYlsmEFoODC0XSK1cKNgRBGmaZFE2LbC1Kxa5sC5/ft3KxdlU+wqe1gr+1khY3rB6&#10;iW1et8K2bsB6tFwK7RJtK3C4SiA3y1YK3FL5JX6ctYI5phtWC7i0fzo2y4t1rGV+nA1rtX4V7oHA&#10;H3C2zDatX+b7zNLz69O9o9Wv9ZqA7DmrpTbTplkD69G5jfXu1s66dWxpLZvUsddeft6eePhue0CA&#10;9tgDFe1FtcHqVZ9zsBso8F+m57V7yzrbs22DQ5rLJn2EBVc7BFbIzm0bbRfQ9QuyZ8cW27drq2eg&#10;QqHH/YL4BYAt4AwI46fPz+YA7hf4x/Mj44elHyIWMwZT5YONewZBzf6hDkDbQiY+eiYzQNOHLt/F&#10;8Z0dCdAQrGgAGm6QxKGtX7LYMzX26fimdWrR3AbpI76QgarXrfUfAG4fw3v3sk7Nm1mnZs3c5RHL&#10;2pIZAnp9pGfp471gymTbtmKllOx9yWoiRcR7hL13OFNEMoUkH87cjScHaMmVEcgKaxjr812AAuAC&#10;klL6/v1+HkCMfb/54hP75vAn7g6J+xFjBnlqakTnYD4AzQd8BeJQPF0KAc0HhJXCmbOiaT+mnJvz&#10;kQQFyxguqChypNl/s00L720nbhF3RiymjM3GeGOL5s1Su9TPXgogPcsoO/SKEn+AQoQVgJgjMnrR&#10;+8zPm23TBHDjhg32gcVXCPKIuaA3HXcqj3sB0LjvsKB9KUADDhzOyNwo4JL89J1ATVD2Z8BM86z7&#10;ke2MoaayfyP+7NtCQPtR4OCAxhTLmdYBaQFvPwM04ERKNNAB0KU4IYGs7hNXM8CT7GhkfmvftLHa&#10;WwfvvQfcDkn5IFYH907cPHEzwiUNgGVMIHeDQsGTkoVVjdg9EhTQc4+LFam9Z0hp2iTYOyhli/IA&#10;GWD1veQbgdnXuGUCaJ9/rnvA9fCwtn2mdUAa0JTJp7ggqu1IocYC9+WHWNdUBw5oEiyI1IEEuPot&#10;gJbGkisUyiAAG/CBFQqlGuUMeCehAL3u3CP3R31FHBptApdG3BtZJoZloZTHHVLE39q+1dYKQCaP&#10;GiGlubPv361ta0+kQvsi5oW4GBLOEAuDgjlP0EI8Gsoq0IUEoAFRbt1SW+P9AaCiDPKZlpPlLFnQ&#10;HLze0bvzdgZZB97y+bCCfat6/UbA61kdtQ758gMdX/LFu8ALAKhvg/b7SPLJwWRBA86APJbf3rlD&#10;yul627xiua1aMF8K9GRBwkDr/WYHwX9rv8eJw4YKOiY5nGGVpp2ReAblGiV8r76ZQMZO1RmWbMBt&#10;Jsqz3j3Abv70KZ7YYcrYkTZ+xBCbrHqeJ6V63fLF3nlG2vv4lgBQ7p4HwEgCmoBYxj+jk+JrXTvv&#10;CLDm4Mo98i0E7HKAtt+Fek91m2L6EJbDyvQzQFM9I7EOCUsVgMY7RbIdsg8CFtQDsIalmnhP4Azw&#10;wO0aQCP+kyQgzDPuF+NtkYzlPaxQu3fqXcVdfosnECF2kTqlk2n6mFH+zpKFlWQbbj3TfyqXHEXX&#10;mg9o4f5JZkuPT9tfDND8Hwig6dwHdU9AmqbIx25FFHQJ3g7qv7pX/+A9+pdiWTqwc4v+mTvsXQGa&#10;p+tHdGzg1d0ZVScAGrDznspwbu4PaN++ZqXf84Zl0jUkmwXjW1Yts636fuNuTecHcXjAGvcM1POe&#10;AmCAFvXNdfOfJgyBfYjd41uOAG4I6yhPHeI1k4MwACybd4uZBOse30AgMtcxK/2DzJz8n8cfBbSj&#10;gJYPZ8ivApo++JMnj7NRIwfb4IE9rUvH1tagTg1Pk37HrTcYKc2vLVfax5l64tEHPK169Wov2gvP&#10;PWH333u73XzD1XZjhXKeTa/6Ky9ae0EGmfQ6tG1h9Wq/bjVfr2qtWzSyAX272YSxw901b87MyTZX&#10;UIPME6T4vEBqzqwpmid+SJAjEAKSgKW5gp3/TubND0lgtWDBHCtgLCNk4Tw1xCQF82fbTEHaBAHp&#10;2DHDbNJEwZmAbNGi+bZQEvssXrzA1y3WzzVkqT5wy5cstBV6eYlLWiFlb5nAapHOhSwRrK3Uh2Kt&#10;XubV+nEv0c9k2uTxNnhAX9VJS6tR/RWB7VM+uHHjhnVtOD3wSwpsoxRDjkVyi85vthXk1vQxtvr2&#10;6m4LpChu2yzg0IdhnT5Iq1cs0TmIixIgCYbWC6A2rMEStUySXPM2rWUqAPJp/rqiy1ivALL1q4Aq&#10;HUfzHGezrodU4wnSUllAinJI4blWSphf6mVwB9y6cZXAS8cGwICzDYK9jViutN2nCG6DK3Xtgs2F&#10;c4y4t/atmgq2Kru0ad7QxgjkcZFcPF/AO2OCjRrS19q1aGxVKz/lcEas2nNPPmTVXnzaGtd93Qb3&#10;6WordKy9grN9O/TBFZht27TGrV4knwDMAs5279j8i7JX8OWAJvjyTFR7trtlBUhDsJwBZp4y2CEt&#10;CWDmgc70WOqjz0cb9xL3p9eP0n3R9bGmN9kBbRfuGgIwvbNv6d0EzhCSgxzarh+i3usP9H4Dabg4&#10;so0YNABs/JDBUuTaWEcB2lDB2BKtQ+HbvGqlzZ062QZ072adWrWwnh3a++DWi2bOkGJToJ/+bJs1&#10;YbzN1Y9+gxSm9/Qj/FyKCOATEBbZGBOspfmAM7eMAUPAEhAEgOFKJThjnvX5gOap8oE2eq21nOLa&#10;9PPXfAK0DwRoUoAFaLhCEhuCIuVwlkmkqPYsaCiUOhaKKJLrtc4Azcsguja3vOlYzKNU8dw26ueN&#10;y+JYAVSfbp3cxbF7x3Y2dEAfmz5pnNriXB9kdYXe6QV05uibWDBzmmfcc6VLSgsWMX7wWEzojaW3&#10;H6UZBXz+dH3TpAARe0ivPnGJKB1clycmkOL/je4TYXyz73C5I3EFbo3AlwQI+/EbAUne/Pdff27f&#10;ffWZx6ABdGR+BNJSDJr2E1S4K6PDWVHBwkTyEB8PTYr7V1hAdD0IinRYinBdQ+GiEwGFDQWYzIvE&#10;CAFp9LbTe4/Cg8LM8AIokwTqMz4Tih5xGSSCwDJBLz6uvKt0rCkCtAHdu1pXwUfPN9vbsL69baaU&#10;w3VLF9tevQ8fvLXPwQow++7TQkD75uO0DJh9L1D79hNAUpBVTL76EEAj4QNueWk/QI8YNa+DENUF&#10;oEW7CpAJQHMrpsRhTvul8jq/BIsUQlmmQAgKJNZxBl4mQQipvIlBwx2R5AKAGAk+iFch3sXhXUox&#10;SS7mCVK2rlmt936rbV+7xpbOnWPTxo6xiVK2OQ6K+Rwp4tQRdTdBAMO+iwXDW/WvxgXsQzINAg5S&#10;phOg4YZInFNyFWUKcFMmCeAAQOhdkfjAzMyz/hBtW++lIOvTQwK0d4F43GF135Iv39O7iAhcELYB&#10;aAnu3nYQA9A+lm7z6cGDvv6TAwfsg3179e3a7q7b26XobVy21IcCKZg21aZJoZwycoTNGj/OFs2Y&#10;bivnz7MV8/TvFaQxNMU03TexaAAa1ocEGpvdwoQVd5OUZuoW6yWdKFg/mDIsBm7FeDGgIANJgCgd&#10;JDx3t3CpvsgOiASQ4AJK/OVh1clXqrsvqZ+8+nOrWDFA+whAi/21jWN4nWvqz0Trw1KHAIIBaJFB&#10;0wFN74oDmv4bKPg+dh5eGMv0v81AAVdqUuwzUDUdIXQKzde3nncSC/YCzW+WzgGM8W6+TcegpgcB&#10;BslbQMja1T6OGnWKbNTxqUuysR4E7PSvYogNhzBdXxFAU5vDck6Wy5C0PRtkW/+6ZAnTf+3Abnvv&#10;ADHNjHGG5Q1LoYBR2w4J0N7aKZiRAGcsMzYa8EZZBzQvrzqhg1TPEAg6oH/vuyrHNs57UP/XvdKJ&#10;dkjnQHauJ4Plev13GTiaTMgbDZdzIA0rG+8UHWrD9e3BKoZFlzoHBvln87/Gqo11DAHE9mqZdcxH&#10;OAP/8Ig7S2C2xdsZsIY4qPLfRy/IA7Q9asN0VBwFtKOAVgTOkF8DtDWrV9mUSeNt5LBBNqh/L+tC&#10;wop6Ne35So/b3XfebDdVKO/jXz3xyP32WtUXrFH9mtascR2r8VoVe+qxB+2uO26yWwRpdwrmGFur&#10;ZdOG1rt7Z+vUvrU11HFIs96xfQsbMbS/gGWszRYgzQPMiFeaN8MWCqgQ5knsAEQtlrK0ZMkCtywt&#10;xlIlAZoKRetdWD/Plmh+yRJkgRoaUmDLBEvLlgmiJEsFQLgILuWYWL+wgrkIrARiy7TdyxA/JGFf&#10;loGxkJX6MK7RR3DtymUClWWaX2LLF6n8AlwB59tKlV+/aoVAZY2AZqUtXjDXxuoD2qldG6v1+msC&#10;3set0hOPCmJfVt20sckTxvgxthC3pGNPmzjWenbtaE0Eb80aNbCB/Xo7FO7UBwpIWyfwWyUFcpWu&#10;bc3KxbYRCBMMbRZEbVm/UrI6AyumQBbxUknScloX27GUJVCTrBZouejnJyVgs34QHoO1TkAlSVC3&#10;QuslWnYYyyBuq2Br28bVnp5859b1tm3LGtuySfsKyLYI2NJ0pe3YutZ2bVsv2aD7Wa17KLC5MyZL&#10;Qe5lzRrWtirPV7Ia1V6y7p3aCs6m2Hbtu3e7yur4C6UwD+rdzerXrCYwe9ieeuQ+e6HSo/Zalees&#10;af03bEifbraiYI5/DPcLtHbqWtL1bLTdQNl2AdgR4GyPfhIhewVmwFlISl6REliQhh0BxugxdOuZ&#10;T7WsHxM/KZRTxH9WEv+5Zb2ZrmDog02vOYrZIQHae3p/EU8UoncSKxkWtAC0D/VNQLCiYWHbsGSJ&#10;FUyfZqMHMo5QS+vQrKkN7NFdytwkW612uFjK8gS1t96dOwo8Otiw/v0EJNN9wOtNao/L1B5nTBxv&#10;s6RQr9eP+R0pB59lQJPcBJN7Ii6IAVkBZvmSwCvt54k5EI4hGCue4cxj1Xye40h5yaDNIeoTLHBS&#10;AIlV++wjl1Ck6LV3QNP1hUSvPzDhAfyS/MGqUZxRTgEi3CM966EAkqyUZIskNnDW5PE2ZuhAG9y7&#10;u/Xv0cUG9+upd3Swj8W2aO5MHyybZAPzZ+mnJmijd36b3gN63VHuePa4r6IM4sJI7BExDPTkL9Q6&#10;BrbGrQoXHtx2sPLhwulp9A9/at9+mUk2D3j9IEBDADVg7PuvQhKUUdYtjcCs4I44NoCCBCEpbipZ&#10;zIpYfnwei8+HLh4XJCDz2CHqNqvfcIdDeUTZoPee2Cni53CniziMcUMGuXsZ7nr0XqP8AWrEZBB0&#10;T+Y9Ul8DLmR4I14EazFubfOkPAIYkwQf08aQWW2iFOvZbl2js+J9KUlfAACCAWAL+fqjJAAYYPbt&#10;J5/5/NcfCZhcPk3y4aeCzU+078eCB0G+5imXwC4DLdVZvjUsYAs4RYAyXCBxo2TqA1dnLpIBaNRR&#10;SvOfMkSi+POO0/NOb/sy3Q+QgCtjuEPR844iSO87MIFiCKDNmTRR9bxSdbTLO2p2b9wg0FvmCjlW&#10;xe1SmBkHcZsU6o0rlus4S30eNy/q1gFMAAFwAVafCLCYjymWrWTdAkYywMimbHdYc2BLgIUAaUkO&#10;2Rdv6916RyJQw5URYEui91HLX773fuE6XB05jvYD1BAHPuk5H0pPeU86ScTQ7pO+sUtK3jYpfXQ2&#10;bdI9b1210tcxaD6gsLqA1OnjPSEP0LFecAugkTyD5DUe76lvLEJ7RQnHiklcEO5qe/We850FegCk&#10;ZFVMbR2LqX8zsHIJoJLVTFArAc5CDvtUsKX6CgnoctdFtwgJYjKYIR7TwSs7JmVzYKdriLgtP1Z2&#10;XIAtrGcI8Vb8K4AGLEQo+oUQsDkDrTQPODAG2GI6BgT1JOkp0DsIbDmgqa54P6kj4knzrWlkncVC&#10;TkzUga3puMBcABjjGzLMRoIwgRbXpH2ZIljOQwAl9nNQEzy9s1fnA9De0vkEXEDXe1p+b5+eF9tI&#10;u79H/0ZEYPa2hPWUeX8/ImBySNPxATptO7QL6EmCCyWQxvq3+f9uwyuFWHCAaq3ej40OZ4f4d6ue&#10;sArSgcI3iu80A1XTgYI7Nu9luJcGoNHhEjAGWDl4SThW6lzd6GWYZ10IZbCaBZyFcEw8Z2iTxBbS&#10;xiMG7SigHQW0nPwWQJuun+/o4YNtUD8BWofW1qhuDXv2iUfs7ttvtlsqXGP3VrzVXnqukmdH6t65&#10;vY8xwrhXVSo/bfffdbuXue3G6+yZJx625o3qWu9unaxzu1bWWIBGytsenTvY+NHDbM70yR64WzBX&#10;YCaFaLFgDIVoqZRr5hfN0zopksulCAA8pLtOUhSWcoIZG9H8yqWLk9DDpJ/dKnrZMmGdlym2jWX2&#10;KbJ/dgwvm5VbLVmrj+IGAdhGKbsb9GNguRDQFtgq7bdRcLNl/VrfRjp2BjJuXK+OPfvk4/bQPXfZ&#10;U48+bHXfeN0HMJ4t5W+9ft4A3Urd31R9RHp37yI4q686bGBD+ve1FYsX2h59RHfog0pZsgciZBTc&#10;JMDa7GDGOQVdOUBb44ksXIir2rg2k7z1EvbBWrZpDfcEpOUJ0Kb1WMlyQJZ3/DhHzGOpchdBfUh3&#10;7dgoGFtvWzcR10W8F5AmgNO6Xdv1EdyxybetEEjPmJLigZrUr2UvV37Gar76sscFefyOzk1A8Tad&#10;d5nayKhB/a1V4/pW/aXKVvW5p+31Ki9Y3Vdf8fF06LUm7Tm9+nwY9wBmElwTc4AmINuVyW8DtEJx&#10;OMtZzDSvj7Fb0vgYRw+ihJ6zJPqJAG0ZpEUvIy5diMeg7dtrH+zfp5/dHlfUDmzXMSWH+CFqGwoX&#10;QqwaytkmKWuLpQiP10+5+5vtraMgrS8uQqNH2txpU22mFL8xw4bYIP2IhqrtzNAy7XCnfirbVC9L&#10;C+bZDL3njNu2Ue33AykKX2I9EUDkp6rHjdHBKicsJwkwyyXh+DjLtCjJDSpNOS/7c6H851jdcIuU&#10;MGh1xKLh9hfKMCCBS97XUqxQsJLl5+fiilcmvpyt82PoWMyjTJHAZb3eYcBqturAYwwmkkhnkrs3&#10;YjVbQ8eHBEgj9T6Ahpsj4yjhIomrJb3nWOMYHNetbYvmu6xcvCANnEtchbbj4gPgeta4LFlKgiwB&#10;R8CWi5aBNQkA9x3QhrAuVzZZGMmIiQBpAJ9DhUAiLD3ARgBIvuC+GPPUS9QXoMEysUVYB+m9ByaI&#10;kQI4sRQCn8RgAB70RtO7HIokygqxG5RdonYJaGBJQfF/X/+o/du2ShFaJVhZon2xBix1ENm8coVb&#10;kHbr3/O2/lcfHTiga1BbeF/PK4Ms4OubjwSnH2M5KyZax7YcpGXCum8+Rj4XjAlwP0sujkBaArQs&#10;rkx15ZbFzLJWCGjEuyUwS5Y09itsk54yPqtfFH2UbJQyFDpALVygQrlDmUaB26N1wBoWD5JczJk0&#10;ybYITD7QPx9Q+vCt/foekNCBeiUZAy6DB7wOqR/WM0+9EmMHuB5+/337zN0MM8mfd0mQlr/M/i4A&#10;WSYOY78k2g85/E4hoAFnxYX1n3O8g4K0A/pmSbCkYUVLoLbfPtibYI342iRSwHVv7+6SQi495iOV&#10;Yf0WKYcL9S0D0hZNn2Yb1OawPgAdQAEZU4EoXBHpVABAAA7ABFgAlAAgH3ZAZbwzR1PPypgnLOdD&#10;Ge6NDB+BuDUMq1gmYfkKq1u+VQzB7c5hjXIZoLGPuznmlc/f7u6PeYCG+2CaJqta7ONlsFYJlrys&#10;psAX1jAAjXT8ZFhlYOutAJqgy0FWAlABWh/pGFjEHLryAAsQi8G5iSnNB7Mk2bLKFhcHNL4DEoc7&#10;vz6sYECWpsznAK1QfB1ukA5kaR3AFZIro+k7e/m30pmZBKB7R3CHsHxgJ+AkuN+SBEA7oH86MLdf&#10;9cC3ik4gOkcANOCMRDtkd2Q93zDqlH9zcUBjfwevDJQD0nKAJokp7zllEL6hPp+VT6J91Eb3bd5k&#10;E8ceBbSjgJZVTsivAdpa/SxnSVGZMGaEDR3Y17pKQQbQnnn8Ibvzlgp28/VX2/13327Vq75oXTu2&#10;tZFDSd0+2Ad6ff2VlxzQKHPHzRWs8tNPWOumDd2FCEBrhLtevVoOdJPHjbIFc0hekQamZUow/jJ6&#10;rXErdECbpW3zHMiwFAFpDmoBZEeQIlCWwdfq5UvdzTDEQSu2aXmNXtA1K5d5OdYFkOXALDtW7I/l&#10;bJ0+gMAZFiYsZCi/ANTSgvkOagCaA5y2s376pAm6786CjlfssQfus/sr3inofcyaNajnCjRjaW2g&#10;h1U/9hUC0ilSGnt36+xw1qJxQxs6oF8RQKMsyiKCBS8BGnB2ZEDbLijbTgzWpnWZaD5AjaQYAWgC&#10;IWAsX4C2HJzh8pgd2+Eu2z8dKwlJNPbo47hPH1SHNEHRti3rigCax4JtS+6GJOQgy+LMqRNsUL+e&#10;1rpZQ4ezOq9XszdbN7fRQwbY/BlTbNn8OQ5nuI2NGtTPOrZqbo1rv2GNatXwYPqWDepaxxbNPGsa&#10;gEavPr1ZPt6KlHLijo5kOQv5OaBpX0mh9SxJWM/y486KQNoRJB/SXLR8yNPr62e0hx8aP2EpMJqy&#10;DKSxDRcmtn1MjzYKnH7yWCR2CbLWqU3OkaI3TO2nd5dO1r9ndx8ce9rE8TZdMnncGJs0brSP40a7&#10;3sPPQuem/QBoM6Vwz5k+xbZuXCeYes++/fIzj/8CsCLrYQI1KXUuGZAh2obbIC6NHi8GYAFamnfw&#10;CmjLjnMkoWwOzrBwSbCiYWX6OlOGk6VCynA2TaCGkHkwJEGcg1gmR1pHmmzckYBoYB/Xp02CkM2r&#10;l9s2vXc76IFVG9nH8xfEs7x+1VLvKJougCPRANBGmmjqAIsiWclIJoILLGmiEdoI4/5EJkrKRowe&#10;ljwXzXOf1DfQlgToAr6SdawQ4ALKEsgdCdAcIogvU739DM4+KoSyfKFO8gENqwJWBhRHlBUUEZJ3&#10;EOeERSLcfVBYaMMojcAJCijKBzA3GxfHGcRVrZNC+pZbwz6XQg9kOHjoHwRoYC1+3xMAJHlf/7xP&#10;Dkk5xjIDnH1AvJMA7UOsYMSbBZR9Yd9lwnwO0lwKoYz1Xu7TLwRgXwiwSL+Pe2SyhOVLwFk+oOXg&#10;jHXAmcpRr/n1F9ZJ1lN/KN0oz8TLuMuUlGGP59J65rEuoOjRY4/LI66PANpWKT4fC2IALaCJukKY&#10;x5KIyyd1SJmwkn3+XkqC8s3HJEURJKqec/J+zOt5ar/PATbcEF3SOoe4kAzcvhB8/XeSAzOHsyMD&#10;GusBOSANS9pnh97WPMsJ9FgHsH381gGHtY/03AG3EHeL1L6s3yVFcPmc2SnWavpUW6f/ogOagOND&#10;QcSnqldPcEOcGx0Lao+45jGgNdYsQOuw2nNAGdaxZAU74PDF9gRkkgzICsHs53CG+2LAmWc3DMkA&#10;CnFwE3A5yGl/hGXWO1RlQtmANLazTBvJScCZJIDPywFXWRkHNP1bGMx68czpnml1tP4FJPDZLF3m&#10;rS2bEpypPgApwCssfAwwzzx15kODaJ51DqHcA+fPA7SwpuWmsc0BTe1d9Y6XiFvYvO1rG3Igm/6C&#10;5MMbUBbQFRKwxvzbeYAGrAFpCMuAGC6NCHDGFEBjyreJ75gnp1m0IAFaj64e00mGRxLO8I/mnWUK&#10;VLFPABrzwFbEkiXoSmV+iwByuFniFomgl2BBmyRAA86OZnE8Cmg5+TVAW7d2jc2bPd2mSxkZP2qY&#10;9e/V1Vo1qW8vCLbuuf1mu/m68vaAIKyGYKxH5/Y2ZvhgmzB6uODjTatRrYoD2q0VrrEH7r7DXhfE&#10;EXg/oHd3H2cIOGtav7YPIDl90lhB2WxBxwLvcabXOubptQbYgLQEaAUCrwRowBqxX78kRQAt4Cwk&#10;gzEHrQzG8suwT+ybv08+mLE/MAaghQUNF7G17I/1ThDFlGVcHCm3dMF8m6qPZo/OHa3Wa9Ws0qMP&#10;22MP3m/VXqxsHdu0ctfHxfPnCoJwJ1yt+19gk8aMst5dO1lLwVmrpo1tGGMPCfx20xukl52yWD6Q&#10;BE8BZwFQeRDlIJWALEFawFmhJJhb7aCW3BnzJKAv71h+vCLAl8nm5Eq4Vx/Mffp4AjoADyBGVkQS&#10;dQBkTFnGksbyGoHmQinCWFZpH+1aNHELGYDWT6A6duggD/yeOXGcJ18YNbi/9enS0bq2a+2xMWRK&#10;I4CesUpGq66Ih8GC5qP67xRsSXHeI6UbcExSCGP5UOZgputG9uun8NaeHXZAPwi3mIXoIw6MvZUP&#10;Z3mARk+buzjog14IaIWQBnixDesZkEaKfXrFP9T3gB50rGRY1egtfxtlj58hP00pZx/Qw66fIhaJ&#10;HVJW1qi9z5XyMnnsKL2HI2zahHE2W8sLdP/ESi7TO0G84h6d/1394A/pBwuQFcydZVP0o8KChpX3&#10;ExQdKaSAQ86CFtavPHHYAMwyOSzJQQcixRU57CLwCsnbx6XYcQC5mKc8x3CwchgrhDK3jOlak7yT&#10;m/fEBRlkABzAXICZJxfR+s9w0XxHdZileiYY3QPSUTpQggRTbh3U/RNfQip+Oh/oMMKCNkPfxJX6&#10;FpEsJuoC1800FpyOzfElHCOgzMHMgSzVT6xLUJtBaWzPiWBNEkBW3MLm1jW3sBG3JpAAKLIYq4CO&#10;I1vPUoKLkNw23B0zWHO3UdUVU9yyQjGkpz/i/djm0KzjYX2iPIoLgEas1PypUzyeCkAjBoxkHkxz&#10;4ED8kqDiKwHG4Q9UD1oGTr78kGsSfH70sZ6zwPWDTwotaAKvAK4ionXffHQ4E+az5Y8TvLH9+89I&#10;KqJpBmhcc4BVcWG9w1qxMtRXPtAyz/oAO7Y7rKKUZ4o3dUXdICyjVPP+E1OE6ygp5XFJxoIIdFEX&#10;gJLHgEmY/4o6wUrGEBgCFzpqkASztHvqr5h4nSYphLV8AcTzJIO2sJL990K5X5MEaA5lms+5QHIe&#10;hzQsbAnS8gUrG9sAOeaJV1utf2eB2tOCqZM1P89dHHG/AyYAKcAshowAtgAOhw2BRhHYygCL/Vw0&#10;7+CVX6bYfBLKpLIBaMBfgFI+mGF55n1Bwr2R58563qF8QAvICqCLMj8DNQnnivXsG66PWAwP6r3D&#10;HXTprBkOaKP69bGZY0d7fBqABjAFnCEBY0yBXCAMqxdlYgxH7o/52MdFy7FviNeD9seCxnm4nlyc&#10;moArLGCFQMZ84TIWtpzLowNYgi0Hrl3JPfGdPcSlJVgrDmQ5ycr6tgziAs6ANTqUACQ6mIjjI6EM&#10;gEYCHuKHgTagy//N/Jd3JEtZAqss1kzL6Z+ehHpnXbg2OoxRPoMxl1jOW7dns4APSMOCdtTF8Sig&#10;5cMZ8lsAjSQX8+fM8FiMUcMGWrc32ziQPf7gvVbx1hvt4fsqurXMs54N7Gujhgywrh3aWPWXX3B4&#10;u/u2m6zSYw9Z47o1Xdke2r+3b28iOGvWoI7179nVZunYuAPhGoSsWlrgcSEoQMu1HkjDmrYceHPw&#10;AtAEQJr/RRdHyX8HaGEpc8lAzddlEuD2czDLymT7EncWgIas0zaAbLXOvUbnZXnjKkETcQOaAlxY&#10;NPr16K46qW0vP/+svfjs09agdk2t6+bWtZUCO8ofCdBaC9CGDxzg63dtAdA2CcIEVTkR8ABWmRSB&#10;MymYDlM/A6psXSYOXQ5phVa3nMQx8vfN5j22Sx+dXVs2eEp6T0uvj2IOeARHwBBWNKxm21R2q/YD&#10;ziKjIutIjrJq2UKbM2OydwwM7tvTx6Xq2bmDA9owtaFxwwc7nE0fP8YmjR7u8UOjBw/wTHl8aBkT&#10;Z0D3Lp6wgdTD+J17j5cEV7OAs5zVbCdSCGcBZiFv6acAnKGoo5SH5LI2ZnIwN9XHPZMclOmjX1zy&#10;AQ0h/gRIA8xycCZwYwDrg5SVOKhpG1PA7QAB9/rx7BCE0mZof8v1o1m6UO+O2tL61SttGz117K+f&#10;+8cCn08lQNoW/ajmqn4mCHhxZyaRzTta/5m2E4f2CcCRwUYOOhDBSC5DIhCSgQjw5XFeIUBJJmlb&#10;kiJApmMATSmZR3asbDmXuRFFWBJgRjILYOwLIMFdk7Le7xCWWa9rdFCTAHgoyCQVYYDYIgPHasp9&#10;YVn7StcaVissUwAYg6piRSNhCElC+B46oKk9ALBhMWTqrplu1UoWLqxhrAsIKxTKF133a4Dm7o0Z&#10;lP3w9eeeMMTT7H/3lf2FKclBvvzcXRwjEUaA2n8rGXxEGvWQABXE49a07IM7c458ERgyBVZoz7g4&#10;ovzMn1YIaMDZD19gvcLVUPeQSVi0vvsUuNF9eqZGXfenWMs+1XNTHWaAhhUNAdSS4NJY6Nb4FbFn&#10;xYR4tK8/TOUSqGXnL2ZlLC7h9uj3npVDANkA2ABVIJVtUZa2GnCLOx37RN2yjLJOfBGKIjFquDjO&#10;mkgWuZVS0BnHLFnCPvF4MbVlwRMJUrhuAJftWLxiOxa2sIKxH+WBr4CwI8+ncsXh7LcDWpIEYL8s&#10;gFaynul9zPbBPTLtWwhpnwScOaABSLgd6hskQCNObe2ihbZQ7YnkM8vnzHJrERYhgCkf0GKQdSxq&#10;rAv3xc8DxDLA+i2A9ksSZYAv4skcxDMYRwLKSA4SbcSzOfKd4ZujsgFh+bDmgKf1QBoWM1+/j047&#10;JMEcZQIKATQgKFzocZlbpXdv0rAhDmjE7K3XPwBAi2QeQJZbu7QMUGH9Yh4Lm8ee4Taq5YCxInAm&#10;ycGZrtElgzSHvAzQHNJcCmHKBcjSvxTQCouYQ5mWU5kMygK4MikCaBmksZwDsB0CJ0mUzT92PqQB&#10;UugBgBLujLhrM6A32VXRG2IsQv8/+/+W//K2BF9azzQHaNrm4v9u/fe1nm3hwlwEyiRAmwsA58fS&#10;9W7T9Wzbmhuo+iigHQW0nPwaoK1ft9aWCYqWFMx1F0PGCRoxuJ+7Kr760vP21MP32zOPP+zWMdah&#10;QKNIx/bHHrjHnnzofge6Lh1a2yiU6GGDrEen9tZUcNY8D9BWZoC2foVAatmiJEsX+jhEDmyI1pE0&#10;I19ysWFHkByUBVwFkDlYLbd1ABWyeoUrpqwLKV42J5ST5PZFtB7BerZuuYBN50RY3rR6lW2RgrJt&#10;wzrbum6NrVm6xObPmCagGCzYbe9ui7g2dm7f1kYPHWLztA0Fm/IkcFi6YJ4AZKTqtbO1adbE2rdo&#10;bqMGD3IL2i7BGbJ9g+Bm44ZMBD766RMLk4AqAdeRLFwonEjx9cUlyrlg6RJEOXzlgZgvZ/Fd4ULI&#10;MhY0IA0o27V9c052qPz2THZQjn0Eb7vZpuWtAsHVyxd5u5szbZJNFkCMGz7ExgwZkCxoY0bYbLWb&#10;+dOn2IIZU430yUwXStlhnnFcSGJA+twCldm+ZlXq3UKwmHEdXCPi1ybJYK04oLn1TB96t55JIcet&#10;7dC+NA1QO5QJqYHJ3JgTfeg9Ngeht7OYeBxaBl6AGO6MQBnyrsTdGx3QBIKSt/Tz3C9hPgRwO8D+&#10;/GT1Qz+o4+7VT2jHZp6Lfkpa/y69oVJYPvtYCv8Xn9phQcO7b79lm9VG5s6aZuNVn1OkUNOhsV/3&#10;8EGWVRF4+dghJskn7ybxMX4ySEvTNI81DADzrItSWoEdYr4Y4ytZ1ALWCoENKApAKyIcS4quA5pD&#10;mQAtm+YArRicoQC5sA54cwW5ENBcsdZ8ZHp02FRZ7oll4M3P6aDEWG3vuzXt7f27ve1j3ac9MhYa&#10;MZ8H1Q4+5frDPROowkVRgMaUOL6Ix8Mal7MOUi/uxlgU5ApdHcPdMc1TDjhzS9lXApqvvxCUfWl/&#10;zQau/sdP39k/fvzW/v79N/a3b76yv5Eo5MsvHJrCTe8XRe0hrD8BJAjLbCdJBsdhGVe/iMmK/SJl&#10;PesANNo0GfNIAkImwx36j+CyC3z9eDi5GCZLmoDFYQwrn+6T1O0fAj9Y+IBGoA03xQzGctD1a4BW&#10;CHJeNg/Q3OUR10fOnwejYUHMtywGcOUkL6EI7Yj2hbKNAGPudqtjOJzxLmRCWeCM48W+KO4o3GQC&#10;Jd03SUJmSnnaJCWIusLaRXxYuDgCYVjDHGAlX6mOWAassK7lYsg0BbAAtXBjDHDLhzEHtJ9Z1Aq3&#10;e3zZEaS4dSwg68iid8zhDPdGvY9aDvF988oQpwak5YuDHNevfRnvccOSxT4UCFYhBkffon8zCS8c&#10;mARJvP98E75V3XyntoR8gwUxg7NPBREu+hZ+5lIIbDlXx4Cv3PoMyvSM3QUyt1z4rQHG3FqmYwJX&#10;CbCS9cxhLWsjPxP2U1m3hPHt1nsDiLkrYwZuuAi6hSwT2gxwFuehDIAGJABFxNyRiZEhCRgOY7p0&#10;hzUF843MhkAXEAVkAVKRAMRhTUKiFWLV3pIcEqgBv7gsAnDEqwFm7gapOgTcAsgC9ijPNfhxWaf9&#10;/B+XA6qfSz64AWdJEniFRBlgy+PUMhfId3XcovCVXBmBNC+bWe04T2HMGiC7w3UBdy8W8I8c0NcG&#10;9ejm7yCAhuthAJj/n1W/DmD6p4ZgNSu+TBkX/s9aDlCLuLR8SbAnQAMYpYNPGjfWmjdvfhTQjgLa&#10;/wTQpJAsWeiWq+VkTCT+YtJYh6pWTRrYGwKv1wRitV6rKsiobe1bNrUOrZo5fAFtLz7zlFvSWjdr&#10;5JazaRPH2MTMBRLrGdKvRxeP58BKRkwHY5SsXhZgtjAHa2xbjSWsGKAlSXFhP5PfCmgIcVz5kq0P&#10;ICsOZmn/bJn5FUiynoVgUcOisVUKCsC1bb0a88oVtmzBfJs1eaKNGjLI+vXs7olBsIpNnzjBE4uw&#10;XwDakvlzPdkDgNaueVN7s3UrgdxgB7Qdmza65ABtE5IBWs7ilaxi+bBVHLxiubjkA1kIFrIEYxty&#10;yTZCdgvEALOigAaErc9ZyGLMMQQQK1yXEons3ZWgCLdIzrdp7UpXhJcumOsJGuZMneiJQohDWyJ4&#10;A+zXqI0ia9VGSD1MtjSyzTHqP2NTMcbLFtWpp7LXB5OYIuLPAMe4lhykSYpb0fbv/gVA08c7pAiU&#10;+U8JKfyx8qMiJqWI6CfmP2b91IglA8byAQ0pBLQkb23X9RBwvANYS4BG8hBcHd/nxynF4SMBx3v6&#10;eR/SOQ6yXooGcPa5lM/DWAC++My+0PQ9KQhbNq6zBXNn2aTxY2y6gJf3ifv9UNuwlv1PAC3BjRQ5&#10;hzNBlANagjMf60vQ8xXgE6DmkCawkXLr7l8otuyfm8/gTJKsZ4UujuHeGBY0LGa5GBKEZW1zd8c8&#10;QPNr4rw6Hud1a1rcJ/eM4qTlsAhiHcPF8W396Gn3dBSRap+ERsR7Am6UcXfFADQJcMWU9WwH4pBw&#10;dwS63CWRDI0CLqx1+VDmA3XniQPaYUFUBmdYzYCzvwNmf/7e/uuvP9q//vKD/ZeW/ylI++d3Ardv&#10;vvS0+2R0jPG8/pxBW7J6JXgDrnJwlsVS5WAsK0u5AJXCsgBWcosEQFjHs6JNkzikQHC2ePZM26nv&#10;Hu66WICwoJGkw61AwJhnaATKkgueW3AECLjzBaSlTI1FQSyBVoovKxJ7RhkHskJJSUK+KNxHwJdA&#10;pxDGjgRoYUHL3W8mWBK5zwA0OgNos7RR2llufdYOWcfxPGtmti/7YAEhroVEK1jQADSyMwJoAV+4&#10;LwJouDKyjIsjUMuUOnJLWwZaQFgCtAzIMjkioGmfIq6QSOYO6duI/zui6H0qJgFqxaUooGmaD2i5&#10;fdP+sb5wHyBO763OScr/g/rubaBzc8okmyr4mDdpgm3SPz4ALSxhvPt04mBF+44OANqV1rE9rD+f&#10;qn6LAJre+7CI5aQ4oCHxbUG8XLKURSxaJPRwa1c2zzP2ZCF8mwE3QC4sbZkVjX9BIYAlQAvLmgMO&#10;nXwS3ivWsS2OwTzrgQ5gjoyMDOJNHY3o29unWNSI1wOc3AqmOgioAqQArmQBE+zR4SfIAxzI4kj9&#10;UrbQaqbrz+CM/dlOHKBniJREnJtb5vz+keTGGK6OIfmAhjWscF5gJPhyCNuXQCsBWaG7ZABeANr+&#10;7RtdsKKxHNvZh2kcO3mupPFH0QkYBoVOXJKJ8Q4CaMSohZUslf85oOW7NCJumUPyysQ2rGcRc5aL&#10;PXOr2gbPnrl/y2ZPEnIU0I4CWhH5LYCGJYq4r1VLUjzYfCnJJA0Z0LubA1mLxvWseaN6nsyBMava&#10;tmjsyw3rvGENar/uywAdFpB5UqqnThiTAzTcHFMM2jgjW+NKncfhLHNvTMvEcC0W/KRsiWsArkxW&#10;uSQQO5LkwIz9whJWDLTyBVewI8nP4E0SgEZsGdD1M0DTPAlDNq/DTVBw5pYtNeQ1q/weAK850/WC&#10;MADneJIOTLSFc2a5ayTJRtiH6eJ5c2zCqBGeVKR9y+bWuV0bz8i3YtFCgZfgR7JNH5Tt+tFjMQFq&#10;wkXRE3YEbOXgKgHWkSRBWCGYUbaIuyICiAWQIYKbALMQAC0sVADaNmLMEB0zQK0Q0gqhDetVzmIl&#10;IWMix+O6t6xd5dnw1gDti9UuJKQ137JmpQBY9SUhuQMZHhlrauqYkQ5o9I7xU9+s54Xf9359RH8r&#10;oOVDWgCauzhmgFYEyvJF2xOkpZ9uDtB+Qd7Vz8xlT6HkQ5qDmgR3RreW6ScYgHYQoNO+jF32IYqC&#10;lIoPpTy8rx84Lozv8xOXMgigfSwY+Ugw86mUlk+kJAJoDNNAfNp0tb9Z06fYOr0nWOA+1j5uWUKR&#10;QMINEDjTenfXkSLq449J3FIlRbTQapasCQnOpJwKMpiyDKi5pcElgdqRBJDyY+CypCljdsW4XQ5q&#10;QFqeC1OAWs69EUBDccbipvt1BTxTkpnnHAAawOmD1B6U4iIheYi7PQKjgjUG0eZ58w6sWb7IFnqm&#10;2Rme1ZQEIB6D9pEUX0kuzk73CIgBZAFnAWhsA8h8nDOBFlMsY7hVBpy5ZS03L5jIXBsBNMrj0uiW&#10;M+BMYPavv/1k/wLS/qz5H7+zf/2QQO3v+aAmyYFaJv8doAFmlAHkKON1x/PIBNDwbHjUseoy4IP2&#10;Tmr4RbNm2rK5c4oAmsd+fSZw0nwCAo4hwJC4JQgFXVPAA4hKbpCCNLekaepQluLNvifpx6eHM0nr&#10;kARhheLrP/1ScliS3BvDmpUT2kYx6xmxZ/kDWvt8Frfmboy6Z+9MyBPeA+AM5TuUaIAt2jLHPqx2&#10;wPuDIo6ytkQQO3HEMJs5oRigCWAc0AQSkSgEgKJuADQG3mYQ72SN/Di3T2ECEKYxr2sDzARy1DfH&#10;8Ng/lw91fXonJEwdjjP5Om/69QchOr/kq/cRXc8RE4SobgRXn+tZesr+DNByAKfrSYCXoO9IlrnD&#10;ulYSjQBob0tfCUDDOjRnwjgfuwsYwLpFkhDgAWhyV0cA7RO9O/pOsB24CCuQg5wDV4IxpjGfLzkw&#10;y5MiZXQczpvi0Ehww3ec73kSOuBYlw9rORdG9tOU5VyHHXCWbUfChTEgARBz4NM22hXtjOOwjnMB&#10;REAVQxA4oPXp5en2V8yb7ePEYd2iHvLjxZhyH8Tw4okAwFGngBbwlaxue9yVkXv1+80AjXIAYXLT&#10;2+JWNyAtAI064R4/0ffz40Pa5wBwmWAtZWpMro0JxhJQBVSxDRDzpCGZ1cxBC5DLXBuxlIX1zOPL&#10;8uSAg1qhRS1ZzxBAa4tDGMMwMDzNmMEDfaxCOnXp3N0mXYNxH5MbYlHIIg7N4Uq6hCcOkV6HUJ5t&#10;udgzCds5D+EVJFZyWZumnt11/WrbxdAZ69ba+FEjj7o4HgW0/yGg6ce6Qh9Bj/9aONeWZRkVce8h&#10;8+LwQX1tQK9ugoeOni4f6daxrceYIYDYiEH9BCCjrWD2dMHGLA+u792to1vZ8gGNRCAkBqGH2uPO&#10;FumcEiDNXR89S6HgSuBTPC7sl6RIrFgGZQFoLhwvg7ZfArQiYJa/vwPaCocwoMtT7Dus4eqY4tHS&#10;uGFrbIteQJIvAGsbV6eywBwJRIg3I54MYRngC6jj2Avnzrbx+tj27tbFk4h069jBxulnTnZIt8rp&#10;47BVx2beIU2S3Br/54Dm24uVOZIbY5L8+aLiwJYBEK6MJAGJRCAAWgBRwFFxSAOM9gNGAJI+rg58&#10;iI69k/vRh40U+zt0n2Tg26OP4S5NGQCYjyu9YFNGj7Ahvbr7h5ef+hY9Mz6e+/VxPqKLo84b8Wi/&#10;DGgCJP0oiljQ6F3bBSglYVBOxj/zFPvZjxVJvaD6yRxB+PG+xw9zn37IgjOHMdwdEaxqlAPc9NPz&#10;uDNtB8wQ5j1xiH6aQNo7mn9bwlhmwNlHUg4/fOeQvacf60GtP6Af/jv8oLUeQGMsPeLUZk2bYnNm&#10;TvNEM++ixDi4SIkUsITCgLhiIQlwc1cdgAhYy4CoiPVLiinKaaS2d6UeKabYHkko64qtBIUrJOCM&#10;GJMEZoXWs3A7CutFERfHTElGAEOuA8gEPkkMQsIQF+75bd1nDtBSkhA6LXC7xpJLRxWdRsQg5icG&#10;CQjz2DqXZIVDEpypLj6T0vvFxwm2vmGsM0GDAM1T6B8GxCQCMqAsXwA0yhJ39me3oAnAsJgJ0hzO&#10;JPYXyU9aFqQBaP8QoDFwNZD21zxQS5a1FK8WrooJ0FKyC+LM8iGOdTmYyYT6jGdKnQa00OmwUd83&#10;BkoH0BgsHbcsXBl//ILzCZwEgl8LiEKAgiIWNIEC4IG1zYEqNxg1gJZBl0NaArTicOZWM0kCtMLy&#10;KZMj1kDdr66Xa86HtTQ+nNZlFkHuOyfUjyTKe7vOE+rBAY33Tu0plG3eEdpzWHABNNom21ACGSuN&#10;gagZLJ7hBkizD0hRD7g2EpMGtDEFXqkjYCyAN0Faskjmx5j9zFoGEEvCaulgBngJ9lywzGXyFWWA&#10;uGzq88BYngBQCLB1JAHOAtAYRw1xWJOw/kj7ILEf8xyf8dMY83GL/qtkcJw2eqRnc9yqfyXWIDpg&#10;6JzxMcYEG2Rq5JsBoAHeDBfBM3Go4lloGes74lkd9Q1A0iDd6Tvi0KbyxcGM4+QfKwQg53kDS8Ul&#10;Envkfz+Zd8lbHzDv18J3ScvsG/AG5FEOuKedIcx7Ah+OIUAlOcfGZYvdtZEYNAAt4vWALregSQAo&#10;QArrGPfnsb2qDyyNQFtY2gA6oCy/LhzQVAaAA8pi0GvmOQdQ57FuunfuL4FZsqSRDCQyNSbLVoAT&#10;wAVMJaAKyYGY1gNekT5/j77Fuzev9amn09f6fdIhWLcLvWfdypzs3LDa16f9pH9sWOPjOjKoN2Mv&#10;Amh05JJmH2s2XjgMK8JYeugTQNVW6WK4RCJbWS/djnnKIfnbGJifeQCQYTQ4HuMfMjB9cWG4iPVL&#10;ltioYUOPAtpRQPu/ATQ9JNLcz53hLo5LFqR4tHkzp3qwPKA2YdQwGzt8sI0ZPshGDhngUEas2aSx&#10;I23O9Ene25zS5c9yF8meXd60JmRxxMWxZ1d3cWTMs3xAIxgfICR5CFa0lEZeYPQ/AbTiVjO9NAFZ&#10;AW75ZfJh7GeAlu3nQnnthwUNiNqkFxgYS/DF+GGkqCdVvT4ESLa9EOAKsz4CdxzD1/s6BorGPVGA&#10;pmWsagBZHwEa1rOeXTrZ+FEjHNCAOGQLQBeQBqT8vwG0/267JIFZArcEZHnrMgmLWgBaWNDCehaW&#10;qgA01gNvRQDOBYsc50hxbVi+cFEEyhjwFzDDIkbij906z/b1a2zTKimGc2d5ytyBPbraSAFaAYkK&#10;9OH0cUlUNgAtjYMmyYMzpDicYdFz6xlQtk+A5NMAtEI4c/kFQCuEtCODmlvOSPwh4DqgDxmDVhM8&#10;zPhnkTwEEMNaliCNcyNY6vSz1Q+V9W+p7D56NaUkf6AfPFYzxjU7qDJ7dO97cEXRD/YjrX9fisVu&#10;rVumtjR9ykSHNAAN90hcF7GYuYKBEhGSKRahEDikobAEEKHwaF+3rLigTCZAysGX1oWCkS+57RLK&#10;h/KPUlsIaFJMAYJ8QNO5fxXQJDkXR2BRU2LcAtAAMgaa/VhTLGe4OEYSk4+0zHNPMWgLfIy0WVMn&#10;+Ldq386t2q56xk3SAU3KVQZiEceWc1OMaST8cBj71MEMd0cGoAbamI8xz/LHPwPi3L2xGKDlXBwz&#10;N8d//ShAy7egCdCAs18EtGJWNOZZF4AWEBfAwnaPQ8v2CcG6BKjR689AsFiGGHh6h75PDmiCMlws&#10;OXdyr0zCugRtxJYBeYIl3BsFHil5SFiJQnQtGXQlK1oGX+HqmMFZPqQlV0iV+QxrIFJ4z4jDaZ7k&#10;7kllQn6W8RGQy+Yd+mlTam9u2ch7TxzQ8tpfcUCjjgA0XBwZG47vQIAqVrNCQEuujkhkdUywmeqH&#10;ZXdRBJpc9J5JIjPmfysZuCXRcsBXNj0SiOUD2JEEIPtE1+7XjZsmsXRaLiKehTJf0j6F29N4cAxq&#10;vXnFch+2Yca4MR5XjJLMN4l3m/fd61zLfI/4DqVYQNWhvn9Y1zwxiH+r9H6r/v17oW0BXblkHyrr&#10;37fM2uSJMvgO6hvrkvdNjO8gz7I4mIVQ1oXlzJoGcIWlzd0WdY6AtAA41mONPqRvOi52xES5lY3r&#10;4bwql467L7lV6ht/QP+4tfqeY0EjBm38kEG2aMY0T7VPJmNcF7F47cfKg5Vo88YcuHFvWOAArbCe&#10;cUzi0BjbDPjDndEtZlsFTNo3DbSs42QSA11jUUOIZwOcEAekLesSXEkfAKSApx0bVtmO9asEQysk&#10;AqPcdLmAB/hZJghaKuBZLOAhjGGhC/OsY1vsxzzbVi+aayvxyiqY7fPr9K1O+y/2+Nhl0mEZx3GK&#10;dKkR/fu6iyNx6yQ2WjJnpic5AuBcFs73ZYTOX5YZaJ95Brv29dkUwQq3VDoIsEcCILK05osPXI/M&#10;nu4ZQfVWLAAA//RJREFUNxcLkIYM6H8U0I4C2v8Q0FT5y9SYGTh64Rw1Nk0ZM2npQomACmArmDM9&#10;kxk2X9CWlJeJbmUDyLCCAVlY4TjG1AmjrXun9g5ozRvW9bT7lAfGSKtfHNDYn17rtXq5coCWgzDm&#10;BVm/JPnwJdgBtBJcHTkJSJT5GaBpfcBZ8f3YBmQ5lK0RiAFmEqAJqxlTlgEvrh/LGVO3sGn91gys&#10;AuI4hlvQtB5gA9DGDk+A1qV9W58Sk5YDNJWL83kGx4g/c0DLiz37LYDm2/Ll52UczGIe2Mpbju3h&#10;+uguhCoDdOVbzgKEAtIC0MLK5qCma2UMNYTjAmg+rpR+MFjSgLN9WgdwkdYeQMPFcZ1gno8gH9uB&#10;3bt4zxg/KNIPe4Yl0uxL9ur8vyXFPnDmgAaQ7QfOkjDeFQlB/t8Amgd/Z/OMcYYrI3Fm+/VO7tN7&#10;iOzfqh8dUEV5KW75kBbCMtuANRKIAGiHVC5cGwPQduvHu08/2PekiBCPxjaAbTGJaMaPsakTpSCq&#10;bQJoZFH8dUDbnxQaHS+UnuiN/hmoAV75yz+TomDm8TyZ/H8NaFgAXQRYgBkxcjGmGFPGffMsjmqT&#10;fJvI4EjnFN8qxjkLy5lntgTOPtY5MhADwiIFfgKvBF+AWT6g/eCWMYGK4AsXRkAshOWQXMbG75OL&#10;428CtAzOjiQBaxGbBpi5ayMgJYDzbQFpbBNQsR/HRfKPQRksS25BOwKgATcc0/fh2NnxAci/6P8I&#10;pAWMAWvAB+6QZHf0dZlF7XuyPn72pf34OaL9XL70dcUtasz/8Bmi7Z9zn5wbYE3Q6tee3Z9LBp4I&#10;UBZTB7QM5HKAJgmgYz6sarQ5dwGmPWZtkPVhvXVAA+j1/rgFbd4cVxRzgLZnt9qu3h9BUUAa8OJj&#10;nzGV+GDSAi+PpcPqJah1C5kDVyGQ5axnPxMBF5JBmM/nloEaLFJYZwrF4Skn2fW4CCqOIGTujOFC&#10;sAoyDSm+TDnKF+5TuEx97Nuy2dYtWeyDek8bM8rmTZnobut8Q6lHkmfwbSWTId/TiOUCcgKE3OUQ&#10;0TYX1vMNzr7DPvSJ9kcO6Tt5SP+Vg/q/YB1y2BD8hMubd/ZJiDuiTMQlheTHIuW2q3y4ypG9E9c3&#10;BDe4iEuiPXgZwc5OdIO1hZYapizjHufjEOI+58fRf146AEM2EJeHlXH0gH42ULrC0F7dbaraFklV&#10;iEXDYoOsEWCs0Lu5Um2PpCIMZr2VDuel2i7ZIj2FdYAd5dfi4QOEqDz7hayaP9eHPFgjkKEMshqo&#10;0bqV2rZ83mx9A2a4LJuHzHRZPh+ZlVtm+xLpkYtmTXVZOHOKS8GMyQKpiTZv6nibo2/u7EljXZif&#10;O2W8LcAAoHLsyzEWzpqi8hNspvTM6eNG2rSxI3w6a+KYbJ8Jmh9rU0YPt7GC16F9elm/rp19oOrB&#10;qiuyPuN9M33caO8IcNG/cdrYUS6+XsuA3KwJ43wcNZanjx3t7ZLQClwlGdeQpCMThmWieWLcWM/x&#10;pyIqO2OMrlPSr2dPB7Sj46AdBbSc/DqgrbUlC+d7QLxbwQRlERtGTzIAxTqsY0AYMMX8kvmzfRux&#10;ZCT6YBvjnBGDNnHMCB/wupngrFXThjakXy+HOY4HiBHjEfsQ84ZCFMlCiO0ifisA7P8G0AK22J6z&#10;tEXZvHJHBDQdy+Es7xwAY7KIrXQIy7dmIQFQ7taocvkWNABu+0bcEjfkXCApy5RlyiVAG2p9u3e1&#10;bm928AGIGXSYMdbcvVHnSGOmZUI8Fi6AWM/+LwCNcvnJQYqXKYSxovFpftzsHKwPuMKCBqQFnCEB&#10;QUwBteKQhsR1IxwzskPu1Q8MOEuAlixiCMvEo61WO6JnjMDf/t062+iB/WzJrBk+Zg4/032IoAxI&#10;cxfKPEtZvsUsJFwbATQsaLkYNEQKQRHJMjkixKLlx6AhnsnRBWUhCfPAWQr01nlIAqL3cK/eQ8ZH&#10;QTFhXVjQsJSFvItLpNa5RNp9jkNvKuAk2PlMiiFWNNwayeb4jiDrcxRFKaKfaYoFbf6cmTZWP5WJ&#10;+skwNMS7KvOFIAhocTgDxLCWhTiUFUoE53tGRXcZEhQheXDkFjRfPrJ4mawccOYxY3lKbX4M2rcs&#10;A2sAF/voXCF+3jh3Bnt+HMqzn5ToFAcnZVrLPgabynmiEs7LeaRwewKPrwQMmmINe//QPrcKr1yy&#10;wGZPneidSlj139m/22PKADJPk+8JQqS8C+4AsUjq4YDl7ozJpRFrWc56lsWVYRnzmDQgLZtPQJag&#10;LMDsL98LjDx747f2d+Snbx3S/gmsaRm3xn98Wxh79mcHrpBkwUIAlCLisJK2AWWeXMShRdeXwQqQ&#10;RlkHP8AqKxsQB6ig/OLes2QOStdMKZUrfR2Q8oPqhWMwTZKOiUUrZ0HD7U7QAZClcdmQZFULQAPK&#10;fvoC+TqTBGr5kBbigCY4+/ELIJLrzeol7k/iEEZ8WXHLWd464vO4v7CWhdDGaGuAGK5pWMywhISw&#10;HB0WdF58grX2YHJdY5B5EqlMGjFMCt5oW1mwQEr6FgEGHSIJdIAVgIZBvFN8auqQAV4ibg9oApbS&#10;Psny5DAXoJQDHyw9CZA+2M816FuSJ94JJN0hxF2r8+ZddH6EbxIDjbswX0yImSWp0VvSMfimcV97&#10;9T1DmM8XxnKknJcvJnv0Hdy0coUU9xlSkkfb+GGDXVnGUgGgADRMgZeQiPmJ+YAahHkktoeEm5oD&#10;kf7zpGHfuHyJbVi22MfMWrdkYZI8dzXmcWErLri2FRfKYr3BAgO4LJs7S1Axy+dX6F7cApNBDduw&#10;wNDZSCKLhUieBSaEbWm71ktw5yfFfn8BR4+2ra1Xh3Y2XBDCOrJfklyFYQqYx/1xkmQ6wKt17Ets&#10;H4Nbz2ZcTE1naNsUYEMwM27QABsj8EPGDuzv69gfa900QSBulUynqC2zfqLOOX6o9hs6wGXC8EGC&#10;lMGClCGCmCECFWAlydQxw306eRQQM9gmjBjk5ccPGyiQ6q//eV+XUQP72MgBvX06enBf3+7H1PEm&#10;j9Y5Nc+5RvTvZcP79RSAdde0hy+zz5jB/T1x2Ij+vQVkPaxfl87W88321qNDWx+sGkgjLIIy+cK6&#10;WA/EkZJ//NA0pA/Lowb09e3D+/W2ob17egbpITo+U9L4s36EhA5jdBNkjO4LC+e4wYOsV9cuR5OE&#10;6BtzFNDy5NcAjXHQlhTMcwsawAVAEQtGTBiKSm4A6Zx74sI0uHQWP0ZKagALOOMYKDbj9HICaCQX&#10;adeyibtDkhWN5CBk6yOugykQmCxpxKEJ3gRoDmf60KVBovNcGfUh/UUpBl4OWr8B0PIl9nFAy9sP&#10;V0uuKR/SkjVLkAGgZfFhYR0DyiiTYG5lDtAQyiWLWzaVEMtWIEAjayNZHLvpQzJALz0DXa9cssiP&#10;DwQCaDlIA9Aie2Me6PwyoMW6JL8GaIXyc0DzfbPz+Dzr2IYlLZOwoIWVCkgLSxrujwFqvm92DM7j&#10;cJYB2i6CbyUAGtYzLFcAGv7fDDRJ1kYGqO6vOmO6RD86eio93W0cB0jbtc32Csj27gbUikJaPqgB&#10;aS7MSw647LCDeVCWnyTElwVnsZzgLPXW+jSDs+jRjSQhANpBkn+g0Ogjh+DqyDoUHhSo99/aZx9I&#10;2Qp5X8pWDtYycHtfQEU2x0+kEH76wXv2kZTDD6Qkvocrjua/kcL9/ddf2ueCFABtnupn9IihNkFK&#10;D9lPAbTDUoq/EPxgHQPAIgajqABmB12As8NSPh2UHLje8diQkMi+mITlBGE/2y6F1+ELUMoB2Yf2&#10;HaLrJa7E51mvcr4P+2fHQfKtcAnuUO5VPnNJI6PkN1i4Pv3QLWkRM0f2SQDta213wAKgBFkk+yAO&#10;DbdYssniKUAMGu/ah+8cyLkfYm0juUeMoRYWsrCehfsi4Md8uC/6etwbo0wmgJzDncDO4c2hLYEb&#10;0PYXgM2hLQEbbo8/CTocpLJkFmHhQVj2xBcZFMXYZUBbDlbc7TC5/yH51iGHZdUXy2FNCoBO27AO&#10;vevWCBRSFEyE3n9ctIAVt4qqTMQs5sunarMfq60hWGxSvBUug0DNIZ9GNsIv3iO2SFD8fhLmv3j3&#10;Q5X/QO3xA+2bpixT9vD7uP8R55asR3QcAE2cN8XxZEDl5wegkoXYLcZ6H+iowJocFhneabeME4eD&#10;xSWzukS2t5wlZTvvb3JPYxvWlGRF0bdN36S1ixd6LzzK3ZhBA23u5MlS8Jf60AS79Q+mk2aP/se7&#10;NwEh+lcwZMuaNT6g9Q4pR5TZtWGDz++UorR7I8kKUscOnTy+r5fRdxlRmR3r9U/Q8bev1X9Kx8mJ&#10;lK4tUsAYiw0gCtlcRPSPc9E2KWyFstyFJCf5skH3glVwrRS9NYsX2eqFBUkWLdQ0E82vXaJ/v8sS&#10;wVBRYT/iGWeMG+vxQiP69XHFeO6UiQ41fPPDtYx4vgAfLLh0EDBoOuDjLmmSXFm37qSy4ZLmIhBc&#10;BAwJeHClXDBtsv9T5iE6J1POTUfgAm0HkHwakkFTDp4ysGKefXz/yRNt9qTxLlhjYj4sMgAoFpaw&#10;tIQFZxrzrJdgiQmhHKAFTBF71rdTB+vetpX1FqBhRQOoALIAKeZHCxZG9e9rYwULJF6ZOmq4TQau&#10;BFbIONU1MDayr6AD2OjZzQZ372qDe3SzoT0FPgIR9h+jY48VvI1X+x03cICN1rpRas8jc1CSxKFK&#10;kDVmsCBniCBvqPaTBMD5sqAFoQwANkZSuL+OJ9BCRg5IwBXHdFFZpiO9XE8vB6RRNu3TW8fj+II+&#10;QRWujUP+/+z9+dsVVZaujf6J5zvX7qpqV5dV2VX2qWampn2vKEgnCNL3fd/3iCCKIgooKKD0iKJm&#10;ZmXW7r4T57mfMceMuda7QMzKfa79nev94bkiYsaMGc2KFTHuGGOOqXNgoGq6QwBSCWCu0yihink+&#10;EKQ3jCnLS3WtWA+Acc4JdAaybBOw0/bcuzFVW9puuYBqisBrHNDGAW1AdwNohDTS5wyPFvB07DAe&#10;oH2GJkIYCW0kdNFeNAEZQAWwIcIU3fdM21OH8c7oqwagPf7gb7pnn3i4W6Q/JglE8JxFGCPAs9ew&#10;d7eAdrs+abcFtCHQch2VjYKzus1tAA2NBbTiRSsAlWGODoFswxi1bhSgMY9obyygTenWrVjm5CL2&#10;0mlb94GTwvumFy1fE2s/tJg3pKUSoEaK9amAtiqWi7J+O19hsExPqI0IVeyTgLSQ1iohLUHN0Kfp&#10;QP8zCUAjUQhi3oB2ioGaj/krKF8oCYPhoTjjxQkO9QDQ+FqKYUQ9S/vEe5agOEoDsNborGAu5YGq&#10;pQhtlLEmtSGOGGaDIY6jvGoBbXydNqS9/54MO7WHBGckDMHL9qmMw0sk+OCrOl/Gz33sqSFN4IZI&#10;8DEg1WcMNMIaLwqqrstA/lqGOIB2Qwb1yXffsQdtiV42q5Yt0f0MoJ0xoH0u2KmdwwuI9SKk8GOH&#10;GFbJ4MWjlTI4FfDC25XKEMUWqgLamnoF1ICwVpRlm8jbl/2lF244XLLCGtuoXXtk8HZpvh0TzSIr&#10;5aULMVQAdSQSgHz6kZ6ruv94BhLqzbOPe5zwRgOV4IqQxhyQ2mn3i2p/NKnNyAjUMQXo8LwRGhn1&#10;8cRd7kgmklkcY4BqSdMAQYl1Xh992z4XJOERbPvXVC8O0u+FgJIa+pnXx9dF0jzXDg+k4cXQFMAC&#10;nCBABWhxHxnuZ4n712m1z3zgEDDAA4MUw5X/JJ4LAAWvEfd9CzEBMgEzZ4sYFzC8N6c8jyfF0PGO&#10;/rsMl/EOHhn9H4+/Z334DtJz4Ni7gpLjVSx/+PaJuv70MT1vCrCkF8VJAOjcPySeJ0ztVdHz/5je&#10;E3gG8ZAwjABggDdkjHZurzBAXxXq1bpal2AABCScTX3+me7lF1+QITdbhvpKwcEGPbeAja1VLO/a&#10;uEEQsF7QAEDQj4V2Nuo6AwD0bRFsyNDavy22YX7vls0uD210fbZ1O9quSm1uXyeIkOG2dQ0QEdq2&#10;RlCRWruml4y8ULO+ao3aWN1t0blsXrmi27h8mbV+qeBjyWIBBgJCAA/CxpYKVJa7fu53S05Vtk7b&#10;rRBULKS/0PSpgtmZDjcDeIAiw1MBqC2rVnSbAB2t36h2t65eofJVA3AUWuG6FZRKyNpGQta0LUpI&#10;MggJbugriLeTZdpPuGLb3AYRGpfzblOizmado/enKceIWigjPM774HkssR/KM6zObep6UZZw5jo6&#10;TgalBrIw+sngCETRDw1P1npBGR4xvGfbgUPNA2F4cFYKMNgWrxpT6gJ7eM8Qy4RJAnGAHRAX0ryW&#10;8ZhZAoK1CwLyELC4bgnHH2GGeMlS6S1DzONVC88ay8BPmV8S9diGNtCG5dwzgOt8e8zSywbUAXqU&#10;0Sb1CHUkJJIpIsRxx3rdMxu4P1f6N+He4/pu1vWljHuEe6UV5QnlPNfSgwl484zLOtxPyO3onqMt&#10;A77ke0/l/I7cO+uX6f43GC/spk2aNA5o44D2ZwAawEW44r6dBrO3D5PoYp+BDa8YX5IREOfwRoEZ&#10;Bgzr0ruWIEffjaX689AH7alHH+wmPPWYgY3wSYAMAWd46PCoZSgl+3aIIzBlMCKFfmhMav0CTS14&#10;JWA5VBHIUrnhrSjrOKxRL+Q38Xbp5ZyqsKbth7dF2afsLW1vAKvAVJKElJDFBK/0rlWxLGWfsqxD&#10;mzs3b+wYL43kIADaLD14GS+NdPzvvS2gkQyB2uYdGRzI46ABZW8VUJISpgaAq6oAkTVYjvdqlMZu&#10;q/ncB1CGVIaGQxxbZbhjK5dZMsKkM43wmpEghIyNHwje8J7hpSLMkVh+vtzzwjagvfB8AbSNNhAx&#10;HNneqh60wX23agGthbQW0Cqo8eWcaTP/MQIgJb6uJ6hFX4dB0f/s0w8YmJQv9Bi+MmT1nwXOUtkP&#10;7dMzMo4JUyoeNNf/QPXphyER5nhG+zst+KLf2RltR2IQsjrS74yx0K7LGAfcjul+IXsjIY70Q3tt&#10;3+7uI11Pxjy7ovWkWCZrV2b/ulyUy87UZcUAph6PqJFDIlVOmubsdE97btOivdPOCtaKLGCoLuv8&#10;6oCoOj7G9LF0bugTXVfSSPf9/FBA8AAIS4xRl8Mg0IeQ34q+iWd1T1ia/0j3lcH7tAx7lfHBgrT6&#10;RAbgQcPrz8eks6qDFw0PGxDHuGj0UWTbs9wvahsxT11CY+m/+AnZIs8LrD/+0GGSeGRZ73tJ84TR&#10;MvYa6z45q99c9S4SFvfxB0XaTuUXzgrqvU+BPR5e/id04D8OxOCpKePuID5QSO5Dk94d7k3+Q7oH&#10;0xNEWQIUfWJOl3TRwyFhAAthW4h5+sBQD6gBQuwRkPEDiABpgE6GolGf0DFEKBnLKfoWvXuYEDX6&#10;19CensMH9JxuPDB4ZI7s2StQ0jHs0fN7j9bv3q91egegnUWaP7x7n9cf1vpDO/VekQFyQACTnhO8&#10;LPa2FI9LinXpjdnXlGdoWRpdKT4MUfZNsiEnOMA4xAgn/GnGxAndrJcmdYtmvSIQkGEsY4qsjltW&#10;ASgJKqtkZC73uvVLAQmMfYzMFTL2ABK2AThon220L2uVjE9AqdcmvUOoS3utNgii3D6AIShCeK5S&#10;7Ncq+4u6GLgYugFhHBdimXaAq7WLBRQyRFfJgLcWLrBWS2sAgtyPtgHUfHyehvJ41uL90bNqvQAF&#10;wCL0z78FhrCe+zaYyUgrIxnQwuhm3c714cmibvubVZXfxAK4tJ0NabURxnRonb1YAUwJdr7PBVlA&#10;UnpVUsAWx5z12RfHiaeu3k8b1/u+cFs+39g3x5J1CXt8bYegW1ODgc6DdYYFbe/7Vdqj+V06/23a&#10;lrBF+p4d0P1LX7PaV2z3Di+zHhAzvOn4U1t1DDt1L5PAgj5muQ191UhAQtl+/VfYD3WBODxzaxcI&#10;WvU7Bwgud184jvvQrq0WfdDoL7Zjve5BQROwZThbRP8svFKvVhhbt0xtNYDFdrRxZO8O6+COzbou&#10;63SdlhjigDQAjTbYZs8WnjnbOxKDkGSEhCJH9u3QlGWSj8hW03OH4UCOWjyL+nBU+tDm8yg/yiDm&#10;CX/NTI1EB7T1CImNOgc8zhp1WEebfKThemCf8FsDaPZY6v8wTf99+qChcUAbBzTrbvqgMUh19jE7&#10;TPYcQRFTvGNAWCYIYRyzCGnEg6Y/j+CM/mn0I0uvGn3NVnig6uc9oPWLzz7ZLVswx9vTPgLGCHEk&#10;nDL7u+FdO3qILI56CevmN6BJd4KzlIGK7W4HaLlOf6QKaDIg3hJgpSjL/mjpRTOYaTsShBjCgDIZ&#10;FWRkBKyyr1lkZizjocnYiMGk3xQ0vWkIM8RJeM4S1BBeNdqmDxqANlmwMfHZp7tZ06Z4zDSSjZyS&#10;AY4RzlhotN0CGnBGyv0ezARW9kgNS+BUNVg+OM4ZOtZr5PpSJtU2VdYC2bAXLQHNACQDcwCG0rjF&#10;aJXxirFsENN5kbERUAOGMLgxtDE+eWASmrJIYDZ9wrPO4rhP1xAjFeOT7Uk0AuwliJ1mmlBYyuo6&#10;ldVjlHxMGMGSIU9tpXcP0bYBsMxHh3IZ/RJG77DSY0AiELxleM/ou3FO/088aIQ5nj6ma6r7BZ32&#10;YNtsAwhyPfAeCsRcznlxfO/qN9e14J6UUf2+jOyPCKEUENEHjf5oZwQsJ1SHFPvr9KJeNH9Ot0wv&#10;2V16gRzXvXOmHBvZvsjKdVbtI7J0tcpyRL0Y5DRSLrNMljCye5FBjMFSEWPyePwXHd97+q9ZutdT&#10;J6zXrFh+LTqs654/xotTL9JReqsoDX9LzwWrrtPLWMtvSJ6qDgOcM9D5IT4GWYIAPX/cJ1br7M3X&#10;M4znFNkbyVy7aulCP894ZgFub0oMXJ0RAB5Yvz7DZBBpSp9cPjTFxya97A/z/NCzQtv5w5QlQ0Bt&#10;0N6xIzw3CIUWEBVPOOHL6J2jfAQiCyxDfej5xX713OQ8Xt9FljG8NSWkSwaVRR8XKTOTYTAc0bm2&#10;aZ+Hl6mDYUhIWBqUGIwYiRibaUwCJxiItM0+MJ5JW71Mz641MqipC+iwX9qiDQxm2qH8AP2Wde9F&#10;iBohaTr2HXiidqh8i+rJIJTxyeDXeH/wAoVHCO+Q2tu4VWVbtA7vkN5L6zdJm2UkyqDdEOstbeO2&#10;1MYOGZAYuakMT/NxSTaiC7QloOW5p7HfbpNyudcV5TL1OP6mHrCG4W9viQAGKLNXqnip8GbhTdu9&#10;UddLU7xc6b1i2eeja8F4TvaiyeDCk4anjXILr1kRHrRQetSkzYQDbraYj/KmLmVWzBNu6Ppb9I6X&#10;UTegrYQZhvcOLx4gzHQfXjxtRz8yji3FeXk4BtU5qN/7kH7vw7v1v9NzydMxIjxSsKB7M/t6tR8J&#10;MLwxjo9oe+557keeAxjVvBswnqnb3uMpPiLQdqv0evJf8v+J5BfSAd2T3Av5G/IfAN74HQmDI6QN&#10;0U8JjxsAByiSvY/7n/3ZoMdO0X4w3LmvHFopEWbJ/4B1HDcfR/j48Z6mnAvnxHlwDQANe3xlZ5Do&#10;4x2dP89LlkmOdUrPW56j78oWYWgCdFTXZ4eOBw8OHrZVev4vJ3zv1Vn2lgFoJPrgeXtC7dAGz3sy&#10;NvLcZvs9upfXC0r5CDpnykvdXAHDopend/RNo3y3rs1RPQMz3f3R/Tt1f2zQ9VrerV06X1AVfcXm&#10;TJvUzZ7yYvfq1IndnOmTXEaoYnrFgDgAjQyNZH5EzB/cubnbvHqpoGy2QxnZnpBHwI4MjuyTcdAY&#10;oJoskmx36pjebXon8+5lLLP3eR8hXdvso4go8zhn5ePUe7I3EPOU5ccu7Iqsl8qPYP4grHcvZfw+&#10;/Jb8xgA/YY5zX57czZr4YveK9PzTT40nCRkHtG8HaG/K6D+khwCARbgh/cteF0BhcABogFhCGB6v&#10;NEzwemX99IxhyJBsBOPm5Zde6J5/6tHupeef7pYK0PDAAXfUCSALD1pu+8ZrMqxe32/YAYoOyxjp&#10;QxwFZnV+UAMAxkNJDxpDmpZbjQEzPQSP6cGGKqAh1fM2vAAkPG0ZpojXi1BGEoX4OLXvI3z11RRQ&#10;A9LwcgFmWR8vW/RJi0yQDo1Ue9km2+zQS3HB7Fm6Vs86i+PMqZMd4ogHDSP8pIxgAI22w3NHO4Q5&#10;hiGXCo8a+9fDGo9a8az1inVZJ7xukaBjwCtWFetz+wid1HzZjw3K7AP3TvQrywQgqczYSEhjhkDW&#10;+dYrpyleO4OfHnbvYJTqHmBqT5qA8bTW8xLjJcsX0HkC2SnPPtXNnTbZIQY8IJ1cRA9UwI5z8P7f&#10;QZrXcVrlmNDAsbYq5/fOG7rWGNFqG3nQbC1Tdly/gwfP1hThXXA4VSNetp7X7/YuEuC/K1inbwh9&#10;UOhrQl8P+nEc0e99ZC+GCGChFzR9PLQO0WflCPCh++wdtcN9dFT3/QFe/HqRct+e0HkDakDZ27pX&#10;uH9Zt1kG5LLFC7q5s2Z282RQrNO126cX85Fi/DDo6VvaNyK7F8spZwRTWUyjjmFJ25H9i+U3MKgw&#10;amTQpMj+xdg8+5Hub77Upkjoslcvsb18FS7Kr8IYDTsIVVq9stsuo4j5AeHBkNHRq/dw0AGer+T2&#10;XkibmZJtVusQ85sFFZtWL/d0C2XrpPWrLbz/a1cs6VbIWFg0d5aHE1m+aJ6HDYk6akfAtk2GBEOQ&#10;IJZZR2bbzevUvuQ23a6OSc89wrszTDyiDmT88lwtH8V4hvqZqOcqz0U+VhnyeKaW52wNK98mI1rt&#10;YOSRMMDeBQFEem7wLCCDQjEEMRgSOhI8cp5yr1MZ27ShOnzdxyuAd4AQMAxQIMfeJonrnMYqngQM&#10;WNrGIwXo5L4QH1AwWjF6MUrJ/IgYQw0oAMwCynSPAAUqPyBD4oAg7uB2vTe2Y+AiDEBggHBAtL3b&#10;h7bofbVV67fuFASQHhvDW8DMNI1vDPECrUAAAMD9jwF9DGHg6z8z8KW8rHcdlVt63lPu/47+Q4YI&#10;Pg40dRwyWcQy621syxCif5f7gWn6lowixkVjmf5hxxmCReX0+aJ/F2V4GXlmvEOCKtXLujw7KM/n&#10;CfV4ptBXLfurIUI96bdG2GcIQ3ZQ+XHI61SfPm+o3S6SGhGCKqPUeqeUZX84DFU9v/VeQ7Htm/74&#10;xHo+ODGcSIS24umO8NZIinKyI/SbdY42wBv+QYSFE5FwrniBCZ8lFJdQW/r9YYDjSSYroxMy4TXX&#10;tukhHpA/lMUHtQFpe4xsxPwZPjppirHObwZIES5J2CH3O4Y3/Y5I245IHkHfJDxpePW497kn2D4N&#10;eN4P3HOE4tf/hP4nvMt4b1GPc8jz5TiBgBYGnH2S60d/R8lp8lX/kq4JkQZ8OPtA1/09vR94Nh/Q&#10;/2ud/rv0L5v90kSBwgvdy7IxEKGReHYAMJ7ffDBje9okmyWAxnMczxmhlFNll7zw2MPdC48+0r30&#10;5BPdjAnPu38a4ZKH9BwjBf57R2UXyabDs4XnDPACqKY892T34pMPd8899tvu2UcesF544uFu0tOP&#10;dS8987hFog+gjpT7OTA1KfUBNNqaJ9ChHeq+MnmCQyQBNFL5M97apY8Iqz7h7c6eCDj7uEQacI+c&#10;trin+Z/072dA7RT3KuAFmEmORtA1t5gv+vCduEf4bTIqgf6m3DO0wzOBZykQP1/XfMpzT3fPPPLb&#10;7vFf3ds9et+93SMPPDCeZn8c0L49oB0WAB2sX4F7QMMwAMyYN0Spnr8ga2ogA87KF+NMKoK3DUCb&#10;MeXF7gX+fBOeccgjhoq/MGu7/LqcxghTt+2vynxtBrZCAVgBYAlO6TFrwaz1jhnStOzyXFfKh0Mb&#10;LZW1gFYBT/t6U2WAEWGK9mDpBQhUAWTOOKkXL2I++qjphVz6oeXYZ1mPaYJapu0/tHePDMNV3ZwZ&#10;07uJzz3TTXj6SQ9YzcDVeNaojzFOmyQUoR2A+nXpsF4CXDuupfv26RrylT2/8FtcY4y9EXKfwNye&#10;KXXTOJQMz9wX+p35rVHMy2CyNM89o/vlkLZ7TQ/ng5o/oLL9Wr+PjJ+30V7BPwbqgGSAoj16we3E&#10;ACaOXC8ylhn3bLcMXQxH+gzwUpyqB+Dzjz7kLFZ8ycSg3I3BiXFIGzJkt+t+tLZu6HZoajFfxLpt&#10;m9dZ25luCsM7haG9mbS9SO3bsNc8AJCGfwKCIcFKYzkM5jSeAyaYUoYxvFZQQagOIUyECy3t1ssg&#10;Xk+8PMuEJNG3Q1pPKBGhQTIAtgq4tsug3aK21xMapLJtGNx6oe7ZsbXbvX2roX+j9rlOx7tc12vh&#10;3Fe7V2e+3L2KMTF/jkBkqQEGDwNjyBEms0vGN5CEWOblDTh5KgEEKMuBLOYj3EZwQps69s0rljlT&#10;WKtRZa3YbhNatqTbWMQ8ZW1ozhadLyJMCEi3+E0k+l5kf5NNKEGs/Fbb9FsmqHlZ50vW2Ra2cvwz&#10;BtYHzBi/EQDj+UVdpoQ+ZtZboIv7rBXlhIATEt7CGM9TogfiPxf/VT5KHWNsH6D/KB9dZHi33jN7&#10;7vhwVf7T/G8FFr0HDQ+UntGNKANCDCJ4y6zwlBlSAJYCKnzlx5hMjwP108tAHaDKQKZnEVnoqGNv&#10;pcS+MEi4t4E7vGNsa2DR+myTvlwYL86aJwFBAULAS3ycIASJKR8rHPpYwSMlw+rIGyo7KsWHjeOv&#10;p1R2GL0pQ5NkGgKTAiXhmS4GmEQoJwYbxhfGViT4iDDQNLqqGiPf4aJlPpddhrGm5XZbDOkEhFqv&#10;1HF2RgPJqfCgy6BxH1TBCZkSXfY+ZSHKM8OiMyeqTmZUzEyLNQtjCZ1OOeGQ7IWLZ0h+IqiRnC2S&#10;edkclF88Q1IUxu6ijtTUjfqxTd1uSKwni+Q194UsGSU/Lpkkaau0RzkJYmJoAfpFRj9RBt5GHhLA&#10;iWFC9JmMPqYMQxBZM+krSb9K9zHV+hy8maQvDECdWTQzKUwq+2V6rLSSJIbMtE4Ogz4imyaK5eyP&#10;ye+PZ4t7m3cOHyLmTZ/SvfLSiw5XJSMgHwgnPf1EN/Gpx71MVAfPIrxf/ObZpxOjn/8d/dYyQQV9&#10;0/iP4bExeOoY8rgYPgBY436K++Y9XccPXB7jlqm+fjdCywklJ1SciAa8YHjE+BCG5wwoA6yeefD+&#10;7rmHflv14mOPdDNfeN5ZG/kQBtABf7RLpASp9IEzkoW89NQT3fMPP9hNeOSh7vmHJM2/8OjDTlCy&#10;YMZUh1q+rnf6sdf4z+8QoAoIViy2d+zVqS92k5/j+jzaPffob7vHfnNP99C9P+se+MWPu/t//qPu&#10;4ft+3j3521/pmk4QoC0TNL1mbxgDVzN/cMcmQfGrurbPdM88fH/3/GMPdrMmv+D2GfeMga0BNAbH&#10;BtA+Psn/DfBuYTtkb5quD79pPsN4JgFqgBvDHvA73QnQAGV+D3804LfRb8xzBECjPcCb8NwZLz7f&#10;PfHAr7tf/eSH3c+/+53uJ9/5x+5Xv/yF4Ww8xHEc0KruCtBkKABoTplfIKo1yPMLr7MwFuOdZYwO&#10;j2NmiNtpQwRjBiCbOvG57vmnHusmPf90t+DVmTZ8aA+g6NvHmxZt5/5ILX9o356xYYx4yiTKa8ij&#10;XuoDy6XMaufL8mt6aN6VtH90QMYF/XVIXEIfNHvL2J8MjoO7CYkSjOhBtl8PXjwSTPdr2WVZLu3d&#10;LkNmG4lUtmie66Xz3L1T63fY0AbGpr80sXvuyce7p/XgA9JefXlat3rpEvdPow22oY0dMoi2ySje&#10;ppdGGpbbBRVhOAo+iuhD4/UyKrf66/9Ybd0gYLCBGoZqegP48g+YkGbc40FhrK4UPCDiyiWXSRtk&#10;wG6UQbtJ26ANGLdrlgsMlnVriB0vWq0H6qrli7qVyxZ2K5YusFYWrWK6eL4HQ1++YE63jIxJc2dL&#10;szxdNl/L82Z3C2fN6OZMn+KX40vPPNlN0LV69uHfdhP0ApoquCV9rjMq6QW4eI6kbRbNH63FukdR&#10;W7aQ1L16qcx/dUY3f/bLoVkvd/NmTrPmvzI9NDOmC7QvxD5TgGOm7aWPHBkmPT97ZreEFMZkzXqV&#10;tL06Pz1o0eJZpPAlO9TMbsHMGWpT8yob1nwB1kK1R0IZhmVYMm9OSPPLFy/w0Axr9NJnrLM1gp6V&#10;yxY7ayNhjYQ3LtC1RAAaA6OvltGxkX4QgpkWoLZpezxYeKyAN3u1AEu8WkVeRzleK8BI2xmuSkf0&#10;AKtl7r8AOCHqpdq2httECYr0cSCMJiExvG8RlkZIGuDg8Dn9tzJ1dWqfltEBIgD0nDoIvABJwIee&#10;NRneGB85ACaJKSBUpkAUH6UCkkJvehlwCgFRhiy8rUdRQFZ4mcOzbQ/x8be60yf0kn9fhnuG9DJM&#10;wxkZ2QN90Ej8Qt8zGeVaZ3140nXPyihw/7l3ZfTLWHBorQAAw6GHhtHAUYGh1GWZ8uzDh7IPpY0P&#10;bZ/bJIhEwpBYT3hsjOXEWE9HBECEFr3VffQ+RgxfmdlHiK/Z2Q8TQPkUI1NGKUrPB1lOP6U/Ioay&#10;U8YnIPSQEGJg43My/j8uiuXLZz+2MnW9VTI2IhvmNaFKSaYiwz4TquTwEa2hT10PFDykNORZf4N2&#10;VDfBgGQtV8/pmFUPwxvFIMXUVbtkrfQYZDEO2cDYY2U50udLmg4M8FzUbx+i3WF5IOw76JqAxzK4&#10;5DzTyKh51cfCMXA8ZdnlusY6l1Rm3czx3DIjp4/dbUtq+4au62cXBWCCrs8BMwEa088FayhhzYls&#10;rmqZJD7S50PDZKT4jUj642vP76f1TJ0ASOtjW9Ur29702HS6Vvk7fRL3AIPYh2I5oY7/AYlj8Bqv&#10;0DuJDIBA2Et6P08SnLzw+KPdkw/8pvvtL3/W/fon/9I9eM/PDWp4k/k4wf8p7x+MeMKC8axMePwR&#10;gcbDnsfLDBwAX3Ff5v3J0Akf+v+WgOb7TgLG6KNLX136CrceNEIciVrAOzZjwnPdU/f/unv4lz/v&#10;HrvvHkHaA4asFwRnz2r+OYHWFJ0LIY+MZ8b29AEmPJ1nMF426j95/68MZXjRpjz9VDdR521g0/sX&#10;EFmp9wnhiYf3brcHjX5kLBOGSL8xwhtnTnreHrCnH+J6/aT75Q//qfvZ9/6h+/VPf9A99eCv7UHb&#10;KXvk/TcPGbTOCbTeOxqARjr+SU8/2j1+/z32vhHquHPjagPcR+8dU32AKcQzh2ehQevY0QAqPbd4&#10;jvEbAGOAVH7A4gMSH42A5OyiwPOO7aifAtaAPf8WuvbpqaU+IMj29FnjIxUJXV4W/D7yq3u6n37v&#10;O90P/vZvun/+q//S3fPTn473QRsHtG8HaG8cOdLt0426G2NGgOW+ZTJoCMVpxYDVkRBE0pQvxDv4&#10;qgwgFBDAgCfF/iz92Z594pHusQd/0z316G8FHy84VAgQoC2+QNdwIGBAUAAM2EuhB8MWPRC3ClzQ&#10;FmmzDLPNMtLQJq2zZLwhl8uIQ7kOz8Gwsv4obVgLWDSSodhqo46JPmFog4xLvBZrZXyukRG6RkYp&#10;hvGqJYuqVrZavNDTFZqukKHMlPqk0V8lQxZj++XJk3S9Huse1sP0oV/f1z362/sd6vjKtCleTxur&#10;VZftMcgXycgmBGsxxrYghCQsQDHXftnCudYSlbNusepRt0rgQlZNylm/RGCyRNuH2CbqEd61wKAy&#10;o5snGJk7pHkCF+AFmAFqEnoWavsFgI40X+XztH6uQAfNmTW9e/WVaVVztYxoi30AQXNnTO3mvDyl&#10;m2tN7ebNEBxRppfjK5Mn+gXJeCa8ICc++ZjFFz7CCUi5P3vKpNiWbbSPAWlfc2ZrnzoWjivl49Mx&#10;zNExzGHsFG37qtpIzdFxoLk6llQPaZFq1+l2kSFtcHyVCmj+cqrfSw9Xa45+s5wvy2jJHbRU98My&#10;gIyO6rovfM8JxAAy+pmt1z3KPb1Z/wMSg2zhv6P/Rv4PfH+Xe3mrlgkto8+E4aeIr6+EJxLiQh8F&#10;OozzAqesamsZyBQwIlRNwORwRW27T/PUyUFO24FOrV07HFZDZ3Sm9HVIZUhlhlG6P5rEF170jl6m&#10;9L/AcMoQMvfNOBJhpsy3IhSVwc1PCJro0/g+sKQX90le4AImD8dwQi9jwmHoCyloApxI4kFSjtTH&#10;jJWnMg+/UNbTX5JykoI40cdHkdjjEsb5hbPdFRl9JBdBV2QMoqtlwGsGu/4MA/JaZnS8VLM5krEx&#10;U/nHcmRzJOvjTW2DAXoTj4EMyQQM5MHDZaDa8yDDFEM3MziihJCoGxBCXeqRPv/LqzFcAVM8FHVb&#10;GdRMKXObGLtqAyMWULmoc7fOEn52Wgbmh1p3RjprMSYYuiHD3d6Ri7R10cMsoMi6GfJYdgyVwODM&#10;t9PVG91XV26o7vVBXWVdI9e/XPU1YniFRjE0gZTjoGke/cFjol3xMTnb5dB1zjH4WO+2S3vMU3ZD&#10;vzXnjOGNgMUbauOLS/qtpXZA6dEDSccA1lYDVbnOA1YPi/ZGld9GN9Q20ISuA40jZFizCsBJAWgh&#10;5mnnMx03Yr7frt8GJaAlpN3UMTCNbaOswtdlgKsIQGsgzSDmdf08YJZZWpkPQAPydK4F1FBblzEg&#10;0TV+K4OaxLxEOWD9np4ZfPzhYxPjfTHmFe8g3j/PPfpQ9/C9v+h+/v1/7n70nb8XdHyve+bh3zoE&#10;Eq8x2/MhALDCuAfQ+Ij4yH2/7B74xU+d1ZOPYzynMPidPRVxv5SPCny84GMI6/mv4WEjCRNQRmKl&#10;TO7EPB40Qs7pGzZdbT9yzy+6X/3LD7oHf/EzQxnARSr+BdOndpMFZk/85lfdk9IMnQ8f0ujDhveM&#10;5+462RoA2ROyRx7/9b3dRNknhEmSgp8QSd67XIOZEycYXncJmPBoEaJIwg5AjcGpGYCa/mWEO+Il&#10;wwuG5+wXP/iOAO0f7U0jbJHEIRmyeO4kH5jedsgkiUKAPEIiH/31L+2FWzpnRscA2NQlHDI+BEVY&#10;JB+I8JRnPzNAi+vHxyHAi98TQMNzSQTAYdm+eNEIc8wPVv449Z7eBf4w1QMbog7gDpwBawY5XTP2&#10;CfwRSk2II+D68L2/7H70T38nOPtP3T/8x//Q/eLHPxrP4jgOaN8O0F5//ZANtzUrlhiw1mlK+BNh&#10;iquXygAsYnntisXduuJJWat6a5Yvtudjuf5cGPUYttMmPd899+Qj3YO/+mV3n/6Iv/7lT5zN8eXJ&#10;LxoMAAnq2ijHwBcAAAIY/RjHc2bKWKZDatGrTGXg0n8mxbJV1g2LMK5UtBHzs2VAj1KGfg3XmyVD&#10;fNbLkh5ojE02cwp6qZshoGJQ6emTXnQ4Ipr64gvSBItsjMjLgoZ2Han02Z52aGPyhOe6Zx9/tHvk&#10;gd90D+gPfb8eqr+97x7B7QPdc3oosp79sA37mfLC89ZUPRinT3pBbWjdlIlqb6KAbpL0kkWIKeK6&#10;t8q6M6f2dWeh6ZN7lfJXVGfm1Inad7v9i3VbQHyWAGY2MGTYCghLEMtpzqcSkAC7BQJBYNAgyTyD&#10;TM6eaS/Ykjmz7DlbAkxqmXLAiLj/+RJjkTj+X/cEKZl5Ma4gq5buyVVLBMNL5jdaYO8dXjyER2/A&#10;w6d7eRWJIVTHnj3qS6tJIax1G1Yuk5ZWbVxFuGGE0jkzl5ThdvTNGRbhjYQTuq8Nnec3SHpwWswj&#10;yjcR3rnhttol+Nkt+MEbi4cWT+xre3dVrzNe5qOCFkJz2/6WluYpI4SY/mtvAjuvC2TQoYP++op4&#10;UZPgg2QfdBinXwMJQJz0Q2LqJCB4TehoLTHfrqPs9FuxPQlEnGRERkqqeoCY93KUOQGJdF4vSJT9&#10;LXKZMByrvHSt8sIkiyPT6gUq8jh1fPGUPuFrM2FHZFgEpGREowpPF2W4XZKhh0Eow+7mVRl1mt6Q&#10;Ycc60vGTdt9iXmWsI3V+pM1PyAqRbp8p5TWtvgEs1sU4aTE+2h++jMGsY7DrGCeNdTVV/01to+0Y&#10;ZNvjvXnct37sNwZZNnAILv715o2Bsc4SPlqQSLBIQMm6hhOVASgot/F8ARDgBGjhaz/eInTt/BlB&#10;yFlBxkdaf04SyFTJaJZhfEtGORBGW+wHVTDi+H0OLDM+G9Ox+vra9TvruupY/fn25xDXqC5z7kU+&#10;hiKOifUJtnhVIowuIDiAVecCZOa1lAJuLwqs8MKEFwQDHS/SZwKU9BIlqH0BLDWwFhJMSIPApvsR&#10;lXW1nWG17X6DgKKEtB7KgJxSXssGgQsoSwV4BaABXIOANqg/B9ACxHoYc5muf3rKDGheDjizND8A&#10;aLXNqMv6AUBLOGsgjXJ+NzzH9B+mvyKeep7zvGf4GIgn7CEB2j0//L4h7YGf/7R76eknbKDjlbko&#10;aIoPGKdt5BP+SzbPx+//lb1uhEZSl5Dg9M4YJvTMAtLYf+tBC0DT/60AGt4uAO2Gyhgm5YKei29o&#10;H4x5hufs5//8ne7n3/2n7pnf3t8tkV20b/MGAxwf05bpfTpJ9sWTqgeskY6fj2h8DOPD3Mq5r3Yv&#10;Pfl495j7T93jkMZXZHMAaS/LJqFbwcsCO7yAJMQAmOgz9sE7gA4w85aXCX3ctna5B6TGi4YHDUC7&#10;90ffFaT+qHvhyYedLIRsjW+/vq8j0UfC1ntvHjK0sS31EtCAPfZHQpDoc3asO/02fcdI7nHEEAYs&#10;MQWecoxCYAtPFyGOGX5NKCof9gh/5Dpz7ZlaDbARdQCM8TvSHutZzjBIvHVEEQB8hLES5WNA+87f&#10;dd/5T/+h+9v/9//V/VyANt4HbRzQBvRNgHbotde6hfpzzpLBO7sY5xjpGOEY8hj0CON/Nt4EvByC&#10;qdA0b0O9aROf99hnTz/2UPfw/fd19/3sR93P/uV73S9+/P3uwV/fI2h71Jkdp0+a0E1+4VnXRZNf&#10;eEYw85z7qhEOST+sSXyhef6Z7kXNoxeee7p7QQ8Ei/lGWaeK7YomTni2m6SHCVNUy91+lFlDy66X&#10;bWnKMVnPhl6gw+zT6MluwlNFmmd5QKqHJyykc9Px0w7QlaBF2fNPPdE989gj3ZOPPNQ9+fCD0kOG&#10;NrYncQjZHQG+l7QdmqwHI3A2YzKw1cMSvw9Kz08u1zKyIFlTu7nN74j3yt4wPSgB5lB4yIDo/vcO&#10;bxcDjxukBNyL5gme8MItnNMtXTi3WypYTy1bPK+qhjUKgBKOCI/csGa5wygZ4Dz6edFvKPoORSIH&#10;AY6UU2AHCCIZBP296OdF1jSSHBDytn/7Foey0ZeNPkC79SC38PzS7630gaOPHH3l6DOX/ebIZnqA&#10;cvpeqo5DdzVPv5+jB/c5u2mKBCYAzlsSL+PoWxNZxEi9y9TzxcvzrqDnxBEBjsAlO++/rwefdfQN&#10;vUxSZK984zbSy0eg9L6A5xRhF3rhfMiLghfI6ZPdORkC5/Vi/0Qvco+LJuMZMTbaJ+fOdhdUTnbH&#10;C6pzQXVJ2+/QMuBGoJMiXIYvsqTIdwp9CaPA4TTajqllzwDp9aPOGGmfhOqMHfz6m3VThh/yWGxa&#10;7sdqizL6o1gypIbn8ew4dEn7JnTJoUzFGEsD7gZGXX6Z5wt7MzaZQarAlqeUaR3rw+MVdV1fYr3B&#10;qYx9BlilYsBqACtAjXoWsGVACwAbC2gS25b1DJTt9gEHbR8wMwRQBSwQcMYg1RXSKgRF3dsBWsIS&#10;sJF1WgEghhZdR4xFxkTzl/+zGKMf6LqfEYh8JMP5Y0HAKED7VICG9+xyOYdQHFPR1TvryyuCX4v5&#10;0K1m/ssrcZx3kr13Op+8du35ssw14BgB0Qx5M6TpvMcAmqV9CjyB1+g3xb0YHkaEJwVAGwtjgpQK&#10;YSndk0XhQdO9apVlaVQ7FvBVl9VWUUJfq28EtFSzDiWoIcqpk4DGtK3bKgEtQEzHJyWkpcYAmuFL&#10;Mow1y6WsXw7oGgVorfetwhkAXZ4JYwCtCA8WgM39DSDxkYqwOFL7vzrlpe7FJx/rHvv1fQ5tfOw3&#10;9xm4+FBImBshdgAaz0uesXhegAHgDi8b4W9EggBowAL10/AHCNgn2wEBmcjCoct4dAQdHwgI+HDG&#10;x61IFnLK2XSBq/nTp9h79tPv/EP3y+/9s0GLPr5kavwY4NSU0HUGu8bT9opgE0AjAoLtWcfg1UAZ&#10;7eCBA+RoZzr2i2ybSczLNgHQuB6A1Ptvvm5YIkSRcMOTx0iyslNQyziAU50UBMii/xmeswmPP9Qx&#10;sPTODavtdQPO2N6Ad+ItvQsPOUkIafVffOoR918bBjQ8bXjQAMNTbwNnTdIuQRrw5PBsXVfgKj1d&#10;fJT0e1n1uL6AXMJxAhp9EFnmt2fbDHfkNwGoa381psVrB/SRTGmm7LOH78OD9vcBaP/X/2sc0KRx&#10;QGvgDH0ToB3Yv7+b+tLE7jlc9k88IjB4qHtGU0Ar9KDgQcCgsglPPy7QeMKp8w1YmpIIZIL+eAgI&#10;w1v26G9/1f3mnp919wrS7vv5j7tHBGxszzaTJNphOduknReffUJtSQVsgLEJeoClhuEMcPK0QNco&#10;AWeTBDMvCXCY5rz14vPdZEFPaooeUlP0p0KTJwqGtJ6yabo2M6biWQJgQ3jTUnjCEINLW9OmOE2+&#10;ldvoIfaqHob2DhYP4bxG82fNtMjkuIABKBHzs18Zo4VaR2jjsgVzHTZqL0/j4VxrDyjS/PJGpdwe&#10;UD0wSX4AGKUIMR3IQCfRb9B90rJsfWSx8xhRm9aVhAgbu13bNjrhRibbcMKNoWQcuwoktaBEchEn&#10;GCmJY+gT5KQkhB8U1f5Ce3ZWOfGAXmpH95E9jRTE+xzyZk+QHrhkfjxG/yBSnB85aB1747XumF4g&#10;b0vv6ME+nGVyOINjZMZ8vTuhaYbEnSLLZJGzRRIiVx7a+eDmQW4xX5Z5sfrligfIyQBSJz0OWnb8&#10;P1dFNrOx+kgv4nOntB1gJTi6KMPvoowIxj67LAPomgyc63y9l7GIvrhxrftchubnMoA/k+F5Q4Yk&#10;Y6PdkPFyXYbSdQwVGSLX1UYLVv4iK+OLQak9ELTaZXBoh3lhpGpqT4LEeoe+Yayq7RSDTVvFeA01&#10;RjL1tA0G+xipPQa4RoPrCI8LeaBqGWYRttd7Nuq8jt3L2oY+LL0w3IrxVgArISu8X0jGuURYoeFM&#10;SiBLKKvesOIx8wDTHpi6BbQCVwWwgC3KWnhLIKtiuajfPtp1+9IfAC88ZJ8BXsXrZQgLwErYar1o&#10;Bi9AKEGE36PMJ9hlOxXSCrxkPbbhd+a6AhxpvNKPbADQigft1hUB2RXCLUO3pK8Ewl/r+n2t6xeA&#10;WQAt4czS9b+Dbl3WcQjCLOaL94ippd/2bmS4ynOT6r1ZysMTpv+V/l8Y6/7YoPu/AlppI9ujDKBj&#10;vQGNcDk+Euj/FAkyBA4NPKUGAS3ALATo8b8bksr6dv58pTerVcLWGLk86wBloeF6bB8eswS4BLSs&#10;H+0HkA0fQw9bg8ryXuldG1NW5hPQCG9MOKP+IJzp90EGsr4fWopnI78/zxk+NvH8JhMjQ0pMm/Bs&#10;9+Rvf2MwIxkEIfYk/iChCB/j8ORzz9gLpnn6N/G+Wj7vVYdG4kVjiBiMeTJ8YvA7CkBQxn+K7QAG&#10;MgMDhSToIdyckHJCyJ2kSSKMnIQehISTZZckTgtnTHMiEMIbf/2jHzohCGn2CTUHzkjPT8g6iZ3W&#10;LV7gMdIIcaRd2qM/8TzZNnjh7vvh97tffPefuvt/8iP3RaPvGh45gO3pB+/vJj/zpKNYdsg2YBwy&#10;PFgAE6B1/PD+bu+WdYLSV3S9nu6efPBXgtmfdg/d9zNdgwe6OdMmdlvWLOuOvbbH9T/5IMDO/cgE&#10;aPQxI0yS7R3i+JtfOkkIy/RzaxOEsA0eNLapH0V17QBbri2AjHhPA1V40gAqpizz7gbKHHmh655y&#10;RIbeuwNAVhKI0P8WOHN2RwlII3ySD8izXnqxe+S+e7ofG9D+oz1ohDiOA9o4oA3obgANIHnm8YcF&#10;Yg92Tz/62+7JRx7snnj4ge6Jh+7XVH/GRx4wrAFgABUgBaQZ1iQAi3T6eMimvigQMoQ95jaf1R9r&#10;4nNkJnzenjjC5KiD1wzRP81hdNVbJ+ABfgAhaeb0KVYuv/Ly1Ag7JPxQmi3wsUpYYhuyOHd2pBWf&#10;rwenJbjJ+QVzImFCiix3C/XwRCxTZ5Eeasv0MKZ/D/12Nqzq+6CROY/puiLKLfoArVkl0a8utNn9&#10;6uint84Z+Mi+RxnrWCbjHhn4SAbipCJ6EO/Wg5IEISQR2SZt37RBy5sERGSGoy4JWmL8OSdz2SuQ&#10;MegU2BnQYBmZGtuMjyRHIEtcJEOIpAdVQE5OBT4es+mNQ91x+vToYXxCD8XjAppjR8mIeXBAb6lu&#10;ivWphCSn5+ehKnlIAJIqAEZ6sKboP5Tiy1eGLjgdLl8RCaF7mzTOhBrEgxPlOG0ez+3E22PGY6tj&#10;sZ0+0etU0Umte1/13nunjoOGGDcspBeQpk7WUL62+Ytb+QJnMV+WI7ECIXgkQmiyrOn/iwYysH34&#10;wW3FANWfnPmg+/SsDGPCXGT4XZahfFmG0FUZEddllNyQUXJTRi4DVQNnNzW1VJb6THVuyGDBi2Rj&#10;RKCHhywB7braxYsFjAFpBiEMMu0Hr0AovFWUA0sBamON4AFhNKVUn+0MUjKCsm8Pxi3lt26jL7w+&#10;jie3u51uB2jukwKkEZbYAleBrgSvgLOAMkIYCXVEEfqo64zXjTaa/mOtd4z5bBOAM5SllyxVoCw9&#10;ZuFx6wEugK4Buy9ULtlDBoAVqLIKnBm2ErjKPGWGLQBEv0UFEUFXeoxyu7sBNMADIxIvAX1tWkC7&#10;efFj/cbn1f4nkkBbuqVrxvTraxcFZEBheO7GeM+kvv/ZYHnqLwZoqFwDlNfEZQY0/d54WCqghRfN&#10;nkCty3572V4LaDcBC92D9upaLHPvDkJSqzGetLI8AGnMSy3gVdDLbYpG7aNVD0wAjLaRhoEr5TZL&#10;nWG5jo4pPW4AWoZA/jmAhpdrLKDlVBJotdA1vMw0P8LYG9esG+M9uwtA4/fDi4LRz1AS9HMGsh79&#10;1T3dc7KVXn7x+W7F/DlOr0/UBKFx9ppqeyIMiFDg/QRo0ReZbZ8Q7LAd7bEN7wfuM38wYzvdb0AB&#10;oZUY/KsWRHp/YGgBIf7TpnTzZQ/h6WJMMhI04fnaIZuC7I30NyORBx4w+pnRn4zQRzxpwB3hjACd&#10;x5bUlL7AhEdSTgbdmTo2PGf/8vf/tfve3/xV94vv/XP36H2/dKKRpx/4jecf/OXPusd+fa8TduHV&#10;2r1pTcc4aEASY5gxHhrhifQxS88ZWRsnPP6g4Yz0+Yd2b7UnjH5nkRyEd2qEONIOnjKADG/bI7/6&#10;uZOEsK/Xdm52nUvu9/qB3rPH7UU7cVQACoRKABoJWLAHDGD6XQxqeCEFzPaEFfEh1YCmd/bw+5xp&#10;gt0AoAFn5cMsooxIGrLazp022eD+s+9/x9fvH//jf+x++ZMfG87GAW0c0Kq+CdAO6keh79BkwRJh&#10;ilNffLabPOFpQdaTDjmc9PxTDj8kKyNwlf2PCJuLPkvMT3b4G9kaM/HEwjkzo2z2DPc5i0QWZJyL&#10;PmjudzRvlpcZyDqTWyzTw2U5yTSWLJQWhZYu6lYuXeysdKtIyIGWD2o1/eYkYGqNHnprVxE+tyoS&#10;hGRiEckJRUrCERIoWBsFTnpoDWsbULSFNNmMEbfT/X1QzdIouXzPru611N7dzvLoPkFID8A2DT9j&#10;plEeWSAFVar7xsEDHnCYVP7vCTIYH41lxlk7vH+fs0iyvVP466FD+m2yxqHMGIfXJ8cryzHLhpdz&#10;XDPGB+sHtW5AhrHGBDMfADOaknEupr1YB7Q4E51ghmQJQA0DQLeDVQ8rB69ulYNc56DY9khpHwwC&#10;fUZTBoF2EgfJA0MXsQ5AioctHio9XP3QjQelB4/WOgaddmIHEjygM+93H585eXs5GcT7UZdzQ3o4&#10;f0TGvaKPeYC7TFOtdx+nIoOYXsb+EmoYC9HRm6x16N8LaBXSZBy3gHZFhsRVGTl40W7IcLQXTUZm&#10;Cu+ZxToZ2QAaHrSrMgowJjC2MxwrQhPDGK0QhJGlMhsRVWHAJFRVb1tKxlHKMKZ62Z6N1gJ82V6G&#10;Nn6ufRkMxyjK3QYGLyrt1WW1m2UJaK0MaEgGnOEKGdAKpDWAxjLlTszRKPum3RbQADPa0fbpdWNd&#10;hDEGjAWEtfDVqPGa4TGrKsu/x4v22XV70BLIEqpSLrsRSghKmOD3SKhAlFdIK9sPg1mAna6RriHX&#10;mXvkMpkn9Z/59EP6zJyUUXlav+vZ6j376tqnEkk02EdMv74OoF3SPgqg0adMx9cCmPvUNcu9qHdN&#10;bev3KQpQ6+HM/a8KpAFgrDNIWQXKWnFetxHXifs0vWDcr9xX/hhRtk2wA9iAsyruPWAi70Pf/5QP&#10;QlKrBLJBcb0bsSz9xQGtbBNApjL9f1GCFNPaf03Pj1aGNMNZhDZmpsfso9Z604DUaLPsr2x3A4+j&#10;FSGIrfL/bPk/PfZ/PaDmg4yXcxtNx/Q/K4B2VXCGhgENUOIZjleMbI4kCXkW8BGcPXH/rx3KhkeN&#10;gd75eMi7iOc8YJbb8/wH0EgSQsKoZ/kALkDDC0eqfYac4CMH58d9xf3DtgAa2WiBP5Jx4K0iWceL&#10;jz9qOSPjow9305592mOCkhZ/j2wZsjiSKReIw5P225//1LDF/OxJL3qQakCMkE3CI+njSz/h92Rb&#10;kKiJLLzTnnum+9WPftB996/+s3XP979r4KOcsMjntW/6pz1EeKcgjVT6wBh9yQhrJORx7ZL53VTZ&#10;j2Rt/MUP/qm778ff755++DcdY6ORJv91wRmhjaeOHTZcfXj8qMBI7/MCaJEkZJOThABoDwvQnnrw&#10;Vx4TbfemtV5PBkeePXjePtD2hFlmiCPiYy4ghV0w/BGVebyi6V1LMGtFndbzloDGcoJfRs1QRvcG&#10;7hNCP59+6IHunn/5viH3+//1b7p7fvbT8SQhsnXGAa3RNwHa4dcPdetWLetWLJ7vcLnlQNKCV7sl&#10;9C0qmQCBKBKBkCwkE4XQf8hjBZWQOYfNrVnhkLhI3R7jCqHB5dU1fM5p3jfG2EIh6pAZMuBoG2Ps&#10;oC0bux166Fh6YO3Eu7St165tW7pd27d4/Kfdegju2ck4W9u7/cDUXoFQo4P7dluk0T8kcLJIuyoA&#10;ul1qf1LsH9UfD0BCjEcGbMW4Z4xV1CrGN2NAaSArxVhm777ZDl4dbbAN64EyBqQ+/e47ghUGpg5I&#10;q215e0BLECflYNEelBrgkhjoOaCrDAJdBmvO9QPLpe6pAkg9gOlBIxnSACeLOinVlQAp18XTJBAC&#10;0PBQpfBYDcNZDlDNoNaWjsMeNDxxOheOibYNXzwgyaoHCBZPlee1LuGMB2iEDwJpKi8PSq9nWwGU&#10;oSsB7Oyp7lxRln2k9VUFzs6ePuE06Bb7KEo4s2ibh7wA0HBmKEs4i1CVYTgLyaitEmg1+qTVHQDt&#10;fJkCaZ/KEPhURgD9zBLUrukFn+GOhDSiazIgKbvKOhlg16gnAyUBjXC1UKQPNzDJSGiNI4wGG6uN&#10;MGDbOvaCjRDrDGUYRm07MnyvfnzWItQywiu1X4zhouyPZnijvQpj2b6Mr2Y/VTbMGsNN6r1oMoQG&#10;AC1CGcPjdcVyGd6zhLIGzAxnDdhl1kW8Z8BYeN8ANOrJmFd79CHLkEfCFSPxx7VvVBs+OQhoBcAa&#10;qEq4ifnLVkBWD2c9RIQS2ACNbGPAo6R19o6yLUaufh/uE0Ib+eqNLp55X/cRgHZG1/djbXeh+/oG&#10;QCaIEZR9pSlwFgLQIrSyP+44VuazPMCySGAWiT90zXx8oS85zhbWqheN4y7TPI9vI66VrlEFtHKv&#10;Y+RzvdJ7xrVlWq+r1lsCglBcXz5YfC4NJO8YAU0JSlUF0tqwR8pHbfttlXBmz1eZb+GsQhoQJjkJ&#10;ic7780aUB5hd0POE0MYANEv/1wpnKm/7qyUI5rbA2zCYDav/T4fX7DNd2+H/t/ub5X9coiy9bGxL&#10;Ow7tFgw60Y9+06uCtKu6p5GBrUDblfNnuwt6J2Dkkw6fTL3AGQk+ADTCGkmpjmcMT42N9WKw824i&#10;VJFnKwk/eF8xbiEeNAANqKEPG/DFWIMY+9TjHjOg6XlOe6wjLJKEHJm5mPHHADWPSyZNfvoJAdpk&#10;hym+IcAiy+0h2UEk+qDOr3/8w+6eH3y3e/TeXzoDIx42MumSBCoSMeldKrsDSHtb9g4hjkAfIZLf&#10;/5u/6n7yj3/vNP1zJk/ytoAgnjv6oD3+m191DDGAh4wsjfQ3I/MiIY/0O3vigfucTv/H//R39qAB&#10;bGuWzDPAvX1ob5djpx3es72GSH74bvRFw7NGOaBH/zX6raEpgkGyPh7YvtFZIwltpP/a6XciUUiG&#10;L6Y+EFThMeM34V2d72Y+ohrSeL/rGqT9wDw6xztfogz4Qvnbuly/D78byr5tdL0gkQwgD6Dd++Mf&#10;dD/W9fvh3/1dd98vfj4e4jgOaN8O0N44oocPoMMgq4yfxZhagqYtpMFfu7L2TQKuWE/iBVLt798V&#10;Y6CRct+p+bdTvsUJFhjXzKF0RTngcY59dtB1CMlTPdalVAePlL1TeuiFBiGrAhbjlUkVrhKoXmsG&#10;sH49BqlulQNSMzh1Zrc7Jvg5pocwelsA9bb+1BbzSOtb2IrlEODFQNbouB54CJAKHa068RbQJFh5&#10;+5jhC1BjW9ryQNiqj/cs6rxlb1ptl/V66LynB81JPQxQ6w1LMEuAQpQZ0gRCCWe3A7TwlIUAs+pB&#10;y7bwdNX2Qr3nTWLbITi7HaABZtnvCziLPl/A52Ef1ymd21mBX0JZeK0CkOwZQ3owWgJZxiDx+CUq&#10;rw9Yb3fC3rNzH5I8YxDKWjA7C5ClZGieIexR+/tQ52FPofRROZa/HKD1UHaxmUejwKxXD2iGtDMq&#10;O8uYWUDaR90lIA2DQ4aIvWkyUFKAmaXyqzKKrspIuUpdjBIZn1cERwg4YxmIwlhogWcY0FynWT+s&#10;1riy1B66K0DTuWRSkFGAZjGvc6lGMcab5DAoS8eR8zLQ6pd3DDjBVkJaC1qGNHvRGkBroawR2yTQ&#10;RVjjnQGN8kgkAniprpYpy7T6vbKc9kYB2o1vDWhAxO0AjfkKaE19gxkqcAawcM2B9xhI9/3unP4v&#10;fL3Gi3b541MytAVolwC08wK0T6UezAxquhbhSQPS6IOma1f2iTju9PzFuRUJzlIBbKEBWCsJQnoP&#10;258PaJw314X7Ne9VvLMV0FTHx1uula+rrqW9NRJwZo+yyjkGBmYOQNP8HSEtAGwspBVpOTxmo7b9&#10;dqpwBiRJQJrVApqOPwGtBTPDma4R63N7A1oKUGuXJXvK1H4Lf4RZs21AU4DTsAaeIeW/3KuHskFx&#10;3KgHNLaljZGAVjQAaHoe8ewnyyJessnP4A36WXf/z3/SPf/oQw45JDMj3jEMdvokEa5IP6TjsjV4&#10;R+EZA9J4L1AObDF+Ghn+6MP2yksvOlFIQh7vEp6FRDTwTqO/NQY/oY2EzTFQ9qKZhDlOc0ZFBptO&#10;cHp95zYPVH1atsLhnds9CDXhiIAW3jDCE0mxz5iUhwWLeMsIb3xHdlNm3yWLI6A3Q+0+8LOfdD/6&#10;h7/t7v3h95zxkdT7Do3cu9v93xj/jHO551++J31XwPmIwxYBtG1rV3Szp7xo79kP/v6vux9952+d&#10;5APv17Z1K3ReO7o39u+0x2398oW6Bguckv+tg3sMaQDaBwIuAI5+atMmPGU4u/dH3+seu/8eD1yN&#10;Zw0QPLQL2NvnrI8Ba+HdsseLfmKa57fgN+J34Dfx+It8YDoVWTKHIcyAVuCNZbbn9wDa+I0oB/zI&#10;8Mlvzj1C2n76IK6YN8dDMdA/kWtDspYf/cPf14GqxwFtHNCqvgnQ3tTFPwTwAEe7COXb1u3XH2z3&#10;VsL70HpPATOADMgCphjcNQedjsGmo/yI/mD0a4p+Sweto1p2fcEaA8CyTPkxdETAdGh/HRyWkEC8&#10;WjlYNBDWereAsCOvHQgAwwvVAFemFXcqcZVVMFO91NHXoz5qU5CPhDSm0jsD0CUJnlrwOqGHANA1&#10;VmWd9J508h2Bi6ACnRSIUea2UGmX7XKZeeoY3AxvKcoStPC8CZIkgCrVQ1UPZVk/4SwgK6bVO2bP&#10;WABawN4wnGUbTTsF0hLIEtBup1oP5bFyDEVOwCGRgCNDHdGHmv9Q9fOrlaXrAqj5C5keqsDTecBM&#10;xiPhitYoGGs02AdNcEY/NYHZMKC1SkjLEEce/K1aSDOo+YVAVq8Pi0i/TGbEM563zoYu3laCMUGZ&#10;MzCS5Qsj2V60SBRySQBzBWNIRhDeshbQ0ntWPWgyVlA1WgAnKaEsjEwZmAIZG58YOiU8KEORAJ82&#10;jKgHo9upAbeyP2AtZY8dIKZzGIAyLUfYYy97zdRmNYiLfBy1fbVrDRl6HEcx7pzJ0Z6xsV4x4Izl&#10;2wFawlkFryKgyqAF5NGeZECT0itWIUxltBHq28tQyQCzCH10UhHpj7dudn/6XNObJUNjUfU8pex9&#10;6gEowYPfs0r3BdMKHKV+1q31VQ8AAVIwIO094yPF+zJaTr6je/xEd+mjkzJsP9T98JG2O6e2PpEI&#10;c6R9ILAV5ewTIGJ9LBvQHLoZEJqKkM2rVgtsLazZywa0Vc9anEMNZxyWznGMyjqft87Z95LuQe4n&#10;7i2uBesSzgYATfdTyklROEetAyI5FiDtjmnwBwBK91yFM92jVVE+WPfPE7AUcNRI5+gEQpL7qeoa&#10;GNh0fvRdbXVD54MiZDoSD/FM8ccfyV56qzxr/H8bbMfbqZyhLRi2gqEurn4qOJKYxnAWrAvlMBjX&#10;9f+1LqtdXesx0j1GODJTlqlH/WveTyj2NQRoWjYY6vcG0IjGAMKAMdLqM34Z3jNCG3esW+O+0Dz/&#10;eRcBWWQXBqj2bt7oPmsY8sA9wIWHZf2yxc72SDuAHt40Q9qSRe7DRh8mYMDvEcED3iD2T5ZiQufo&#10;P8a4k0zxdK0vCT4csiibAY8Yw50wyP8rL07oHvrlz7vf/ORH3eO/urebqeXNK5a6LglD2G6NwI52&#10;SBoCqAFfO9asMvQx/hmhjQ/+/Kf2vG2hv5zsMGDuqOpt1jL9z37x/X/ufvrdf3ACD0IX8XoxkPTc&#10;6ZMMVcAZY57Rf2zhrGlOu79XduVWTZfOmWnP26zJLzhE8sCOTQ5dBNAyzHGPIG7WlBd03X/R/fR7&#10;/+BQSTxzDHy9ePbL9trhkcObFmn6wxvGdUzoMmCpnN+qfx+fCtiiPnX1GyLqsj2/XUJaZtjMYV2o&#10;865sSJLG8Ltt1e8OaDPWKSn2ydT5m5/9WMf7j92//P3fdj/4W4Huz3427kEbB7RvCWhH9QDAC8UX&#10;gJJsYr9udjxiMUh1ZOrbsx2vmf7YAjmDloArgCo8ZAY0e84C0t58fb8hjKQT1LOHrIAdgOZ+VAY4&#10;gZaWaS+ALzQAaE3I4QCcFdhKODOg6SHYAhp1W9mL1m6Xyu0LtAFsOQXSxnrHQi1QpbLucV3b42xb&#10;tgfUAC1CGQcgTaBHHXvjilimXQNa0Qk9rPGkub+Zpu5b9vYbFZQCskIVqho4C0CLcurHfF/ONgFp&#10;LTj1dYaVkPZ+gbT0lN0tqGVYpWEQONPDkWM4qbZPSUAaUFYBTQ/FDwA4voyldF3sRdP6czxAywP4&#10;vIQH7WyqBTFpGNLCexaAhgeNPnbuZ2c4i2mr7I92roW0Mo35UbDGl7sPJJIrCKykS2XeErihT28r&#10;AVkre89U3gAa2RyzL9rtAM2QVhTJQuKLcio66Qt2tM7JNGRIMaWsQo6UdQw72qYtTxneiqJeSnVz&#10;GxlDBkPATMvuZ5ZQNqTqPZMwnlNtiCNt8QWc8E1UO/8nrCHqsX8dEwZc7V8GfNnrJTjTvMGM8lQD&#10;a4av9KAlVA0AGF441VG9AZArHrQ7AprWA2cGMxKLOMvj590fpT999UX3bwXSyNSYgNb2O2v7paU3&#10;LROEVI9YEYCRwJH1E1a+FaCdBdA+EECc1T3zcffVdfqhkSiEbI7ADdCv31FiPhOHJLRxfAa0GzqX&#10;G4JSg1k5L12TECGQwGgCWoE06XfXVa5l+qoloGUo4t2K801x3nlPIcCLa0c9rlfK26luC2gsc/18&#10;XX099dtmH7m7hLT/7YDWgJkhCum/iRLSAp54Tgh2dE6jFLAWoMXHnwpopS3K3AYwp7qf6TepgObt&#10;EPUSmnpAYzmBKlUBDei6jRLSUMIccHaVfQCCFQalYUDTOp6DV8+f1TP+XYetMRjzC0886j5XeL7m&#10;TZ/qsEf3c9L7mv5lqxfNt4eLcTo3LF9ijxlGPR+fiEwgDA54A2qAs3t++D175Eg0MmfqS93aJQu7&#10;/YIvQI7tCJHk/cG7jW2dFEv2A2NHnsK+oIuEbCSmZ/Su/FTvHPqUAVp41AiDJPviAz/9sUMdF898&#10;udu9fq1T6eNFo4+a+69NnWxII+wR8Nq7aYO9bxM5XwEeoZEkGSFkEs8Z2SQBRDJD4kn8hSDulz/8&#10;527ys0/YC4bXCy/aolnTu8cfuNf9z371kx8Y4OZMm+SkH4i+aBOfetRjozEFtkgKApSRoTHDHIE5&#10;kooQRgkI0h6eOVLu0wYDYZOQJFP1A1Xn3o++Y4CUgYsomwS0+j4me3LUC0CLbIy5DeBGfUNa6auG&#10;jcGUsFcGu2bsU7yic/W74zXz0Au/uU/n+y/dT/75H7vv//1fd9/76//Sffev/6r75U9+Mt4HbRzQ&#10;vj2gvfEa/awCkgCsg3jRdm0toYshsgYSnhiQNRrQDHiGvJ0V0t48tN/glV426pM1EEAzwJX1kWkQ&#10;iCuABjBKeNPa8MVhOGsBrfWIsdwCmj1owFnZpt3uGwGtqAIUMFUUINaHIrq8qduGRrIOSAPM7EnT&#10;QyPDGdmWOscOh9g2AY1tAL8IrTxkkQae0ED6bvXARNuhFr5aOdSxrGc5U8pnohEDn+tkm0wFgplo&#10;RKqJR0pb70lt6KLDF7WcIrQx4W1AFRLLcdOeXkItoAFmfMXEkwWs4VVrvWfhQTvm8AM/fPkyphfb&#10;+Q8BtAJcSPPDmRtHQZolw7Ptg5b93jiGyOBICKYe1AlpRXxdi2nfERloS1C7cJpwx+h/5sQg0qdl&#10;molCLnyTSphjeNAC0CLEse+H5hBGGUUtpBnMVHZFBlMLaR6AGSMI46TIkIZRqroOF1I94Aqwib4a&#10;dKgv9VSHutFGKLfvPVWoABpiG0t1qFfUg1YA2k21ZRVPGqp901SO7CnjWHTueOAMZ4CZrsflj890&#10;l8+dcV+SHtQS1uI4+SKfkBagpvMtoMY0wa1Vgpo9aQXmnFikhCcGfGlesAWceb1ALqGLMMX0tDnU&#10;MacNmKXXDDD749dfdH/6XZHm/036b7c+7/7tC60j5b6UMJYaA2hShQkZxgkulLX1c5u2bhvi+I2A&#10;dv4D/b49oH15DRAT3FzGA9UqIQ04iymJRAjPDEALCOthk2PEu9auDyDrFeV40f69gMZ2Fbp0ryKA&#10;zetUj+uTyu0SeKMe8Mn5AGi6ngCa2hwcTHoEpA1AVMBYQFqR4ewvB2gJaREWfUHPhxasAJse0iyd&#10;W6sKaNJnug5Mh+sa5FR+U+tv6no4wyzSPGWxHc+jAk/6X16RDE9aDjDLqQSgDQHZWBU409ReswbO&#10;aBsADAhkP0xD9thJPOt4TuBlOS5bYf3SRe5zhvFNevnZkyd6/K899JFft9op9qcwJNDjjzj5B7AF&#10;oJ0TKPiZpOcRgEVGxqnPP2NA++UPvtv9+qc/cpsY93jpCJFjfwAa/TwJAc/kTTnm5HXKiJ4QkHkQ&#10;f+2DQaspu6B3z1uym1YvmNe99NQT9n49VBKEkNmR/mNkfKQPGeOaPf3b+7tp9KUjRFLgRR80QA1g&#10;e1Xn+OxDD9j7xvZkdmTsNOCNsdYYrJpQTUDzwXt+6vBFwOz9t+iLtbNbuWC2wAuv44+7396Dt/AB&#10;Qxwp98ns+NSDv3ZWRzxjLONBO7xnW/f+m4f0fidpiOyKN14zfC2YOaV76qFfd/f++Hvdb372Lw6X&#10;BOrmz5giGF7k/Z44+prgqfc+Jny18jsZQCOJV+mD5u4RAFrjbUOuzzu9wB793CkHlhkyYduaVU76&#10;wu/trJ6/vte/6y/0u/7wH/62+6e//s/dP/7Vf+i+85//Y/dP//k/eRy0cUAbB7QB3ZUHTQBzWLB1&#10;GEjSH+ugAIv+ZICZB/t1v7PoX2YvWYG0AKqdBrLoX0ZWwxjoFxAD4AA11rvPmsT29qDhPbN3DSDb&#10;6XLqAWd49A4Xr9nrQCDHNtS3bADQEq4asEpIs9JL1oBYW9+hjUxTGeaItDwIaA2AaX2FshR13T9N&#10;bUtvaZ+IZB+UAXRAF33NADRDmuaBsdyGKUAWnrO3PD3+ZiQXeUvnDti+/cYh7Q9Qi3T36UnroSwA&#10;alC9t416ABntAMtOn09GSCCtwJdBTMuUoZoNUqqeOSCMump7FKBlYpAWzLIvWsCd6mSbEnDmUIPy&#10;oHTCjwJDeK7sSSsP0qxDB+dzenga0PgqRljj6fecwITkJR9qWycyEZyRZh+NAjTCIAmHPMeU/jVI&#10;bbJ/oCzgjOMRsMk4zQyPvEzPSQazIsCMFyjiZZEvhE9On2rUwJl0oUrGr164w2L8MwvjWJD2SQlx&#10;9KDUemkDaA5zTINLRpIhTUpAC3BL5VdrGSuGrlDAC4AVMBVAJSMHgJPR0neoLyAm2aAB7rJM9QcB&#10;bVgBbLeDtJq1ccBrNghoGD6WjgUFqOn4C6BZLZQVBVj2xwigAWY9fMmAFXilp8xeM5VXQCtetM+v&#10;C75KOOStAmdf4j0Dtj6P6RcCN8S8E4SQpfHLSKPPfJZ52qwn0yPesn/73a3uv/3hy+6//+ErTb/q&#10;/vvvv+z+G8B2S+u/iDBHUu1Hyvor3e8EOJbmf2+vUsxTZlgQKCBnZtQyYZB432gr2wT4DHZaX+Gl&#10;AAi/D9eXhAbug6b/0rlTkSKbRCFXz32g31GAJiD78prg66rARoB28+JHLu/1kUGt96ZFSn7CHLNv&#10;WiQSQcwX+OSc8J4VSBulCHvsQztvpxbIEsoGgA5IYx2AyvpSHlktU31drlHdvtTPDJRfuo+c7gUD&#10;mu6dIuZDBdgETqkAsW8rthtWvx7Aq/2/CpxlaCMetKv6n9kDxrKUsBVh0XqWoPJMSYVnDPi6ov8F&#10;0CWxjHQNADH0hX7TW/oNv/zsunVLv+PnZZsb+l9VQBuS4Qxw8ryeNQhIQ7k8JP+ngTRNs2486wCy&#10;VIJZP89+DHKa8pwgzJH30a71a+3lmvDow4KW3xrG5r88tVss0CHtPt41QIvxzTJ9Pp4wAI9nEv8X&#10;lgE01pOC/QHBE4MZT3jske5VtU2Y476tm1wPcADK6gcoyYmR/PyL/rmA2tWzH3ZXznxgQPtU7xey&#10;GeNRI0yR/mYTH3/U/dAYuwwgmzXxBYcvkuCDBCOcC6GQgBsJRt6TncJYaYy3BrTRxw3vW7ZB1kiu&#10;wTOCVIdP/pTU+b80eG1cubg7dmiv3slv2Zu1ZbUgb+pEe7qeefh+e9DIxsgYaI/ff2/30L2Ei/7C&#10;5SQU2bUxBqwmGyNwRl80whbxoJFaHyAjiyOgB+SxDX3eGCsNrx191ugPy3MJCPNHUn80bQaf5v3s&#10;8vJhtZQDYHgqWwFudZ3sDD4KE9JKpkZ+JxLEEOpKOOND9/yiu/dHP+h+/r1/6n70nb/vvvs3/6X7&#10;zl/9J0Haf+q+/1//2lkcf/GTH4+HOMq+GQe0Rt8EaEcFaCTaeA0vGJAluCKUMcAsQxyjD9q+nQFp&#10;7odmoOo9ZoYrie2RPWUCK7xllFdAE4zR5yw8aAI0hzVG+CNyWnpCLlGBs9BQiGNC2ghPWsKYvWHS&#10;AJSVsuopK/3OBiAtAa3thyYRspghjBnO6PBGVPqkeb3rxjbh9SrSfAIaXrTTeph+IJ06XjxpbFva&#10;pd8ZdWrSEJUBf1w3lGOR2YsG4AiK0huVoGYJeKpKWXjYBgEtIO1QD2Kqb2neoEZZUz6wr+ONV6yo&#10;DXPMeZSAZmhDOo700HGMHJsfjgXM+mQcgibm9VC1R6t5kAJnKB/A1MP71QJaglkLaAlpOR+AdjIS&#10;ixSd137P0adNx5B9ziy9BABBFF/k3vcLMpKCnLSH4RJ9zqQ2Sci/B9AswKyEN3qgarwZMiICzoaS&#10;hKQRJcPaqkZVAhrGF4aZtvnkI0OaQQ2joDFyPpMBzTxARhjQFe0H1XrSoHEU23p7izZuIx1rCm+F&#10;vQ9Ix5mDU48dCy28Gm0ftFSGo6UyaUCm3e7T7MtwRYCWlKGI7ntWwhYz0cegqBOqoYmCM4Dsa5J4&#10;AFtAVgGwSPAhoGjA6w8Crz98VdLtZ1mKUMavP7fwnP0bQJaAxryA7d+++sL90AxThDfi9ZLxGwlC&#10;IlSR+QpnzboWLhxOqG09phqwV0TYpAFN6w0zBUKAFH4jjEaMx4tndA8zuOxpOt8DaO8J0E7L8CeT&#10;owDNoY0AmIxKQdn1Cx8WnRHIn9Xv9fEIQCOBCMeGCHkskMY5FFWPWQNlnv8MTyJetQA0n++dpGtg&#10;mLpLuT/ZUNnt5LreD3DGfqQ7AlrRbcDq7tVuP9iOvXFSn6BD//8KaACYnhv6z9h7pt85ng8F0Pzc&#10;GHyG5LoMXQw4CygbADSVDwMacMY868KL1oQ5SvaUjVB9zhQ4i/IREMfzR/93pt8MaDzLQtFG1DXc&#10;aRljHq/SqvlznU3xBQHVhMce7l56+slu0lNPOEQROEMkzVg8a4agYbM/HvI/4YMG7wiSSQBoc6dN&#10;EWw83j0v0Jks0GMZY3/Ppg32ugEC1Afq0nvm7LpMATKVA2ZAGkmVADRCGy+8r//ie+92Z48f645r&#10;X3s2rOuWvzqre3nCs4YsBpnGE8Y8oEUIJH3Lls6a6dDHd2VTfXQ8PniekP20f/PGbtW8OQY46rM9&#10;g1c/+ZtfdY/ed49T95ONctJTjzlhx+u7txmsLuiZQLIOBpNet3S+wxpnTHyues6AtCd/+yuL7Ix4&#10;wQiNJKsjcIdXnnZImQ947d+2wVkbSTpCO3OmT+pWLZzjRCQkCAHi8LjxsYhhPwLQAsLcZ6x4wSyg&#10;rJXKEt6GIY3lLOdjMJ4zwlnf0m9EeOvKBXPt+QxA+3n365/8yJCGZ5Twxp/80z92P/ved7p7f/C9&#10;7t4f/qD7zb33jAOa7JtxQGt0N4BGKKE9YIQ27tza7dmxpdu1ZaOTg+zYvN7ZG+mHhhcNeEsvGfO5&#10;nCGK6UmjnxphkwyAjMct6wJhABoeGwANTxwAF3DGIMqqrz/AIYc3FhnYKG9CHQVqmfgDWGu9armc&#10;XjKrgbLUAJw1qt6zoncEagFOR2ufMycBsYdrrLyu1GO742ojZfg6BnzR90qwoAfq6XePd/RLcyKQ&#10;ogyDpJx59oUXDS8XqiGO9p4FgDlhh/uNsX0PPz1cBQQZqjTFO3YnQEvQ66GsB7O6Lz1Qneyj7Vum&#10;B2wKGGqXUQU2wE5t1ePXPH3RDGB4qYrspQKOEpTKA9Wi826JD+eh6v5q7+kBj7RtDAPQA9rIAaqL&#10;7EWTMrmIAa145AA1w1hK6y4IwgipxGuXUMbAvfQd4OVKpjvE/CW9ROl/1qbYJ4Nj6lPWFZGt8bZS&#10;O5/q5fypXtiXBGaMhXaJL7QX6H8mw5kv4BhbGFFAmVTT7TO1+hAlGzA2XCLkJ8N+CBMiRCi8Rhhh&#10;GG8lNAhIw6ChnrZnXYYWZaigwwVRbWNQ1SMlAy/7qEVoWHghvtJ0UJT1Cs9GH1LWyoCn9TaWZRiO&#10;kYz+rwRWoRJaWMILsw/ZoGRUJowJFlL2mNlrJiAQnGV/MUAr+ow14FWUfclCWZbLoT8WOHM4I0DW&#10;irIG0DKBxjcCmtf3YMLUsKPzB8iANIs+bYac2KaHmQAPQ5ruLxJnYDACaRhkgNowoKX3jKyOjI92&#10;9fwHDoG8dj4g7TPdS8OAlpDWC0gLUIvj57iAxx7SUpFYBLgs/dLy2O+gHqj6+VbUiWuXsBr1fP8V&#10;pbfM9fPalva9j5JZ0n3QCqDdScNg9e3Ubj/YzihAqyqwNSCVD/ZF43mBcjnkMMfiRWv7mJHl0Rkf&#10;dU2+0HW4pesYgAacSfqNEtDwSPPMcDgigGSoio9HCV2h4eWmTHUNXpr3c41nEm38OYCmaXr4eZ6/&#10;J9thl4BnqYBnhoCFjI4vPf1EN/HJxw1leMEIgZw/Y1q3fe0qJwhhO+AMuMJrQ+giELZ64TzXo68a&#10;fduANvqwsQ1wRl0+5vHewAOX/aV4xzhkXsBBf7Oravc6H+hUjueMcMdPtP5y8aiRNOTg1s3uOwZk&#10;4U0DzpgSnsjYaWsWzOt2rV/jAas/lN0B6F08fdKQR1+2fZs3dOsWL3R/Nbxp9Fmb8nSMx4ZemfSC&#10;z4EwRPqOAVef8B6VHUB4IqGHeNJIlU+/M2Bs9tQXu1deer7Du7ZyAWGdq52F8aP3jvlZAmgBaCff&#10;kp1z5IAzPgJjKxe8ahAkpHHP5nUeFDsSinDN8JzpuhRAO4+9IPsACOs9aT2UtbCWIMc8NkUCWiYG&#10;GQY0ErmQGGStoBrPJ30KnxewE+ZI0hdCYBnn7skHft099dD93fMqm/DoI90Tjzw8DmjjgPYtAU0X&#10;/+De3d0+QGvX1m5fCW1MONuhPwJTAI11ZHnMVPnAHF4xygAtJ/nAi6b1wBpwRj80YC2BDk8bnjXC&#10;Gwl1bOsTEon3zFklnUq/SadfsjuOSatfgC2hre1zloCGV6wFszuVDZQXjxtl9qAZ0gj76+FsGKrS&#10;44UHzLCWajI61m1UNwHM27FsUdbDWa57/232yb4b4BI0AUskBnFa/AJo1AG2ADk8bansa0Z5wF6E&#10;Ska45GG3m6CUyUKcwAMBYyyTSASdKEk+GjgbBrUEo1aUu07TPsfsfepB6DHWEGEFWs/0Q4NXABuJ&#10;OQAmJ+VoHqr0WTula3RKx8/xEdbo5B9FCWctoNUy1XV50VmJgartvUN8kQPSigLU9OIUqOUL1C9R&#10;vVBRQloVgAZcJaA5WUivQUC7g9RGQpo9aHjPanhjeNAyxHEMoKFhSMOQKYZL9M0oBg6wBVzJcOLr&#10;NvNXZeRc0boKcq4nAw3QUp3PZFCnMjwwPVSW6qUyBXabPAQPmL1o0pc6RvRVKx3/1zLmHKbXwkiB&#10;iVYOhwNcLOZ7fW3JiBd89X3BBoGsVyT8AM7sQSt9ygiBtBdNZcAa7ZAGvyb1ALzuQmRmdHbG4fIE&#10;vaI/IqAMaf5PXwriALSSHMQeL5TXgPMvquub69MCh4FCZRE+GPXquqJ2W0AEEMZDefXcGd2z3Pcy&#10;7AC086f0O54VkAi6BGjR94wQLcbXOx0C0oYALeGs75MW0BZiXQNNpNUvmRv7/mf0V+NaNNejOeZh&#10;JTzVc9R8u4/Yz6V6/VBuxzrDme7JNvyRdXUfpX3XbcCsjtOWZdo+vWke+FkAVCWY+vZSG0NKMKtS&#10;25b2lzJgIZ2L+4xpfUKbpwY1nhWj5WRDTX0EBGZ6/i90jW/pnrN0fQA2w5n258yOPEd4FlkBZ/lc&#10;qpBW5g1XBaishKzyXEKGMt1XDuN2e6MAbawq/GkeOCNsmwyMvGNICEJo27qlMohnz3RiCMa7QvRF&#10;wmDHswKIYexnchDeBbwbSEDxpmwY6pAsBDCjPVK0n5JNAQgAYbwvchvDRRHrHDIvmGB6+cPTFlCF&#10;1wsPGt609KyxTMjigS2bus3LlzqpByn6F748rVsm0KQvGgBHZkbGQMP7RlvAH7D3gY4JSCPckYGv&#10;1wvUADpCH+njxtADnMOBbWpDth5eMwaZzg82ABdJPvCCkdlx75Z19pRtXrWk27RyiaGLpCCEReIB&#10;A7LwxH+sNgC0FBB2aPfWbseGVd5+37YNuma7HA5J+yQTYbsYNJ+wa8DquK8nv9v5k7pmvLe5jvpd&#10;DG4IMFNZ+/7OtPtsm9unfQE8k5iMBCEMf0BWTbxo/PaMkbfwlZe7xbNmehkAXyAtnPVyt3T2K7re&#10;s7spAi8A7fHHHx8HtHFAu3tAY6wxvGZkbyQxCOGMowCt9aABaCQOcep9PGjFAwaAsR6PWHjQ9ru8&#10;Alp614Cxppzt7wRoFdQab1rVUBKRCmgZ5ijYGhPi2JTVckNZKXeYZPRvo+9XhDj2XrD0prWes4Ay&#10;4AggK160AnV407Jeu77dPqEtYKwHv9RJwQtjoKUHLLxhoz1n0XeMkErGbQsP2bEjMawBert4zBLM&#10;PFi04Iy2DUqAEZAlUBqAslSBKKYntUzo4nCfs2FYa+Wy0r5BsAAaSo+dIbSIvmmntQ4PmR+sQFJ5&#10;6HpA6/fUbgKaxDECWnXwaSmhrNVIQFN7aADQhsR+2T+QVr1q+aDHYD0TyUpQeNla8fJFehFLdQw0&#10;ZBBjmzuoQFokCPmwDFYtSKugFt607HPW9j9zkpAijJfbAprK7QUDviR/3a71igdN6utFco0AugJn&#10;Mr5az1YNL5TSa5Zwlin4M1TxC0GmpWMmzPFLGXsI71kAWpGMPRvRVkkowVSykT5GMrIxtCW8YtUz&#10;Bnw5dJFpUYWx+MIfXj8ZkhiTkiFTZQAn29MWnjiSgKT+AESR8ENKGBsQ5cPrSn0nCin6Q3q4CEMU&#10;oOFF+5OmlDvFPgBRzi+k4zCQ6loIHhMyhmGjgkYDGQkWqQS0vM72rpVt+c0uf4RB+b4B7cq5k92N&#10;Tz4UYJzTb04fs4/12zJm3t0AGjAWIZEh/f66zgFp4aki0UaOe2ZIawCt96bFb+/fn2MdoTzPVu05&#10;x3lfchuZJTPbY52vW1F60LLtvD7Rpq5TwljxkDndfrPcQln+Lyzd+6Mh7E7qwWwkoLGPnAeeJKYB&#10;ZPzPdY9r2sqp8HUsPZAJePS7D2i4TPXwzFVI45x1Lb7QdUJ1DDWeH65LqLSmLBfRZvWODQOaFc+g&#10;CmjAlKaIj0nXCqAxPxLQyjMMtVEB3peen06KhAfs3BknHOLZfvLYUYch4kHZLgOdBCG7Nq6zB4zy&#10;HMuMsEQAjcH/He4u6GJ7PDF4YEjJT/p8YC5DGi+f/dBeaaYtoPmDnxTrPugu0Z7eI8AZ3q7M3kgZ&#10;oY8kEmGesP/T2BiyX+hXBoi9vlOgtGmDwxffkN0HwJ2VvQHM0QYJRwC1jwR8eNE+wDbB/pF9RcZI&#10;tiHTI4lIjsnuItU8wEJ/sUjsIdAE0k4zNmIAE+BF6OKJozoGPtof0PYH9xiwgK/cFq8bHjimGerI&#10;tnjUqPfGvh0OmwT2Yvt99tIZDLVNAh7wNQBoXB9dp7QXsB9Svr66znGN45pTnoCW9ZgnZPXM8eiL&#10;BqyTYp/fnnsAAd77dF+QiZPkMSy7TNd63+bN3VzB1TigjQPagL4Z0I50+3btiD5mAjAGnt61FUDr&#10;QxwNaJrHswakGcwEVZ6XDGQCswA0EoVEOn4gzCGO+3dVEEtvWaTUV7nKom9aAto+zQvGBGgR3jgW&#10;0BLS6ryTiQjSWkAjxBHIKgBWoavMD4JYX46yT1v2azOgpRctNeRNC+gK8Eooa8MbXbfUy35rA9tK&#10;AWIBZ4a9IeFNO1Ugzf22pBqyWKAt4WYUoHnsuSFAiyQj0RbbhTeuAJigJyCN5ShL2cOldR7/jIev&#10;tj+uB20mCAHSCGO8E6BF+7EPw5nOAcCkLY7J0KjzeO+tAmg6bwAtxjprAe2EPWsAXOtBI5EHfcpy&#10;UOo7AlrRaEBjGoq0+vFgHwtoLaSFJw0NwtlfEND0Mq6ZHJ0opE0WgqFyXjB1wWKeFPyhko4fQwpD&#10;COOlMVwwZFrw8tdtKb8sUycMGhneGFZtXUMMRlnI42wVOSNeSsYYINZmc/yzAA0Vw7gqvUMIcEKa&#10;T90ScFkqN5gZwmRE4hXTfAJamygkIdXhnL5mgkrEeUt4CGmTfaVnDiVgtdA2Sr9H1BVw1fKyHevG&#10;AJpDHT/3MuX2pOHFE3xVKHMZ2wZgtMJbxvUxZMh4NmjIcPY10/VNSMmyBJ4A4IA0yvF24kW7eOak&#10;dEKG7PuCr9P6Lc8KBgLOPvu0AbTzhH194OVRgOaQyMsqR7q+PaQ1QFQBjd+7wFmFNBTHauEVHKH2&#10;Hon7KMBrWJyrQ0ClBFvKB48nYI51XBcDmq8Px8k17j1mbb8ze80MSz2QtX0y/6KApv9OFctZVgEN&#10;DxYCxoAjzRclnPFf9TqeG1KMcQY05XKATS7Tt61CmhQDXGt/EqHNbq/WBdDiWeLQQsRzqMjPnkb1&#10;uaX5eG4VQEN3CWj5DOun9L8tiULwfl34yFlggTP6XfKb4E3jAx2g9u4bencKTt4XlGG8J0zhNSME&#10;GEizN0xlhDl6Wc9tjH3C5RCp3HlfsI7sqM4+Wzxo8e7gf3Xa+yVTLfB1Wcv0bTacSUwBMrxnAFrr&#10;VTsjuwFQI/SReoAYoY+MZYaHjHUA3kVtj2fOcCYIsXROmYCLEEqgjXnq2IvH+0/tEgoIUAFZJOr4&#10;8N03dS2O+5lw+WOOXcdD1wG998++R2KvSKGfy9QnMYjLtQxssR7gungWeNK7GxtDdgxQBtjR7+z4&#10;4f0uw4vGekDOQFcAzeOiJqDxnvbx4mHr4cwJvLjGXM8Cxed0jYYBLb1opOsnYQieNOAUKEdvFVjl&#10;XnAopO4LQlaPvbbPmTGPHTzQLZ43bzyL4zigfUtAO3JEoKUfTJS/e9uWbjf0L+3ekpDWa5fKgLfd&#10;20i9r7pluncHXjSShABouwVhJBwhIySDUwugAK69UUadLDeIlW0iOQiesOIVM4S1KkDGdsNivbYj&#10;xJF+aAlcLWhZQwlF2nXUb71oBrhSTohjgBbAVTQEYP3yGwa5KsDOApj0xyUrI8AlIButAmmNJ62H&#10;NNYDdYAh7d1erE8R1giIEeKYsBZwdrhAWfG+ATgCmzHesiFVbxfzepCSJCSzNiactclCRgHasBLk&#10;0AnaLMrjyWMCDIEnZ1GUCEVkGQ8Y4Fjr8pAXgNGXDA+avWiur+1Oa3lI/bpY/zEvFG3r7Usd90tL&#10;CfzGSuV6KZFlkQe9xTwPfhIqaD76rhWpnRyThf5sF1TnfKMLZ08X9fOfIF54HwnQij7Fg3HuQ0kG&#10;wHkZFBf0Ese4aHX+rNYhwiJVh9TzMkYAjoSwKoMWEmwJslqvF0aK09NLDFhtY1JG0MCX/2ab7BNW&#10;Qa0uRygjMqzJmAPMHOKo9QaxUQLODGiAWIGwYiBn1j3GbYux2ySB0xeolNX1qo8+RwY0pPoGtFhu&#10;4axeG86P40XlWKPt0u9Nx2Mw+EwwI0gyQEmAUhru1ZBXPYz+ClVI9aoEVoYyA8J1Z2z8I2Of3VJ7&#10;X0pf3bR+p+WvvrgeYow1Mkhq/20fOUI1HYKJN071f6dlh3oaJBJSSMYBwMS1TXBh+Q8qH9bvSWd/&#10;6ZINx0sYlLqPCXekXxpetau6J6/pPruu+/GGjN8b3G8ydFPt751A5N+n3CPMp3J9q/a4E7ZQXlfD&#10;KP3p+D0kX3vfN0XlN7B0PtkObed+2/ZchzYk32/NcaBc52uYbVJX62iL8zKYNPARUCPDW9cjpqn4&#10;jwEu/hDAfaf7z/9DTT2vey7u874MUdeQo+ub+zH4aJmPIANZU7WO8liO//Qo5X8er1Id3qIcY877&#10;dy3LKQ+HwX4k/uOfIY6n7M9tFHEcJPLxOek86yD4fr7E/83nyPny8aToup5VVy+f764Iwi5fFKBJ&#10;DsXWMnBmaZ9EBljaLxq83iEDmmTvF7AkXTlHZlsdr46P38XeND2v+UhI8iqe3Z/i2VK5658H7M52&#10;FwVl/pAm4/+ywOqK/ieX1ZajKiT3Ydb0kuCL+rRLG7TV6uJZIPGsU+7T7wwAA8joewZ0WVoG3JzR&#10;sQAaMGbPmCCk9bi5v5oEZNkbV8rtQRNsJZSdE6CcF5iwvUGQfWrKNk5Won1lm0ARQAPEkP0QqEnw&#10;SdDkXRf9vSLLMXDE9JyO0eOU8fHVcAVkUSfej4AVZXiugB8G72YKJH0gnQEmgSnVAbqsAlZ1+Q7y&#10;sbAfTdkm4SzHQUMs4/2s469KhKUCZIYyzXN8gDp1mXKM78rWOiE78vih17plCxeM90EbB7R/L6AJ&#10;uLZt7fZoPkTIowS0Cc4iechGrxsFaMAXqvP7i9p5yeAmMTWY5ZRQxRGyl+x2kNYCGlCVgCYgqwlE&#10;ALEhQGshbTSgRVlmX0wAO24oy+UG0Mr8AKA1yjBHQ5fT57fwFWGMKPqhhSqkGd7wjAFnhExGkpDw&#10;kvWKskyVH16xkOZVFrCmOlIb0jgAXVUsj1BT1+GNmne6/dvA2TcBWgtnrgtsSfRXq4k+JC9bAFkq&#10;l7VebUXWRj0gBW4GK+CsANadAC3BDAFnAWEFxBooY3w1CxCrMJXLAq0CURne6C+hlAFcSNv2gMZL&#10;q0CcNAxotNNDWgG0AmdA2acfE94YMpwZ0ICzYUDr4Yw6AXIyGGSI2HDDqJPCQzQkG0i9emOuN+5Q&#10;NaCQjatBQOslYxuPTVOWoMZ8esh+LwO6SoZuhQIbwGFgt8Z0tsn+ct+WjLkUEMV6g5q2s7esKCGt&#10;etCaMupabIfUBkq4CECLdRXQMOoT0ARZYeBz3D1I2Jgvda2EtEat18sZG2lLbf5OgPa14OyrrzS9&#10;dcNw9iUCzgRkZJZs5UQmeOXwyAFpiLbU5sA+OW6OBcjgerM8cP37ZQPa5UtO/X0ZQ1T/kfP6/yDm&#10;e1DDAwGg9ca6DXYM8nINDTpShDGOVcJQylDONQS0rB7WfO2ba1fDXbn+jWq9pt9a3lP+XctxDW9n&#10;qV7+jql2Pb+1f1P2q3WcF+2FlwpPFB6dAgsFDAaFJ0rgAsyU/2iG1Kayb2ffj6v/kGAI9H4EFZI9&#10;4pryv03wG/gPl9/kdsr/vLcZUVbhzMtj4QwFoLXb9nBGfd8L5bfmN/f/SudUnyVaTi91fny4JTHU&#10;xY2rn3bXBGpAWQposxpICw9cXFtfX6ba9zAgA2geUkRQZZEUR6Ie3rWAsACxBDMgKsBMz2QJQPtU&#10;IIMueR3hkrFND2SxfSu2R7Xdst1VpmoToAK4Eq6AJAQwkeExwckQp/eLswsDWQAPUCQQY97bFqCj&#10;Tg1xLGCXYY+fCl4MZgloBfbafSRIDYIP0NN/hDSgDazTvNo/p/1YBrfYhjrpuUoBPgGAAVAJUWxb&#10;2y37YNtWhr6hMovyotwHoFghs5wX+03PGEAGoAGGQNuwgDOm1Hlfdtb7eFoPH+6WL1407kEbB7Rv&#10;CWhvHOn2O8SRcMXt1kEtH2i0fxcJQVi3rdu7fau1byehifRF29m9tqeBMwHToHogo3/ZEUHWEU1Z&#10;9rzg6w2JaS5HhsY+S2OGLRLCOABqRRneWBODAFeaJpwZ0AqcJZhZqpNKKDOgNTpmRYr83hsmCbgS&#10;yFAf0jgIbRnumH3W2mQhqd5zVjQEZwlosT1wBuz1MDYIaPQlO2LwIlwwvGI9WFVY07Ttb+YQxgpm&#10;odazdjs5xT5S+wlnNUvjXQAa69q6lDnccADCQh7HDAFjjYah7Qwg1gBXglkORJ3lw0qPGTDWQ5jE&#10;vJcLZBWAauVyQxTzAWQBZQFs/mJK3WxLSlCLulGvtiH1XrKAsgpnBjK9wA1doRbIatgO87Vcddr6&#10;EvXSCExlCFHb72PAEBtQb5TxZRwDy4ZU0YCBLWFUVw9YEUBWVdb/TgZtgFkDZzJ0/yBDO4UBnMZ0&#10;JGtI2OsNOkv7dV+4VjJqMfRaQKuS8ddmaqR/WozLBbBoCgz42MOIZP+tOKbW8E8PGKBQDfYhA75V&#10;QFLvrRlYJzl0UpD11ZeCsq8/625pat263t364lr3hQDtC8HY54Kyz3X8yGOxFUjDk+bQS0AN3QbQ&#10;SN0f0jkw5brnb9H8HlwLxqyjf0x8KccYC+FNI8Qr+uMEoLVKQOO6pUdrOLwylYk8rGY+gahVXkfD&#10;GeckUdaur/P8rlq2tEyb7C/v4bhvYz91/604tjrfy7BY9kW72SbJdiJMNv5nDrX7VP/VRtXDw38S&#10;sAK6BGQk4rFHV1OLMina/MRJMSL0r2+//y/HNIEQCElPsP+330L2en8bXUSxrzuJ/28+JxDXrH4c&#10;YVnX0V7f/A/4Y4Tud93fN9KT1uga0FbAjXVo+ONTehv94UnXKJVevmuEKgrQ7P0Cyjzl2dpD25VS&#10;x+sBNEOWpGkAWMigpXp1Gyu2cx1tiwx+Ksu6Ic0DaWrTECYRzohH7dpt5HDH9HIJkACthK0ErLpe&#10;ZQlxVaVuC2SxTdmuiLBNJ8KS2tBMgxli32qDcnvZi/qxQfsyD0VT1rWZFYGwhKoENnvjgLIGzAxn&#10;qpswlwroAr56uAsYG6zXCvgLz9ogoOHBA8IS8PD+Gca0jiyPWYeyD2QbfXRc7UlrBE7jgDYOaAO6&#10;myQhhBgeMGgRhth7wRAJOyJ0kXXUkTQfQCYZvsaCmYHMivWWAS0hrcBYAbQKaQhAM6QFoLWgVr1p&#10;BdSsBDSBWAto9o4BZq3nbBSUjQQzMjo2gJZjmaluhbUKaAFg7ltWxkKrfczcL63AWK5n2ij7ogWo&#10;SQlqBcxSJ4oHLQBtKIwx5+05O1rgrHjHALCiTCLi5CIJcNIgnAXQDcPYKHksswJmw96zPxvQGthq&#10;FYDWwFmZH+NVU73qQZPuHtCaMEYgqgBaeNIGyxLcqlfNgFYEbBnOYt6eL8ALQEO5TVEPd4PqAW0Q&#10;1KrHrICWVWAMMKtf4TH2NK19LEqdvq5e+I1BeDu1YUgOaZLhEl/hmY9lvo6nF6z2aWoApoWvOphy&#10;AzvhOesB7vaAFtMEGAxj70P7Yp9pWPcwJsNYag09SzA2AGlOEKIyA1okDnESERmEf0DaZ3qTctDn&#10;apijNMo5L46buhwvXhxBTgsLrTDgE4pyG6a0kW0lTPh8tc5hjIKyL7/qAe0LAdoXt651nwvSPh8C&#10;NEOaPWnhdSA7ZfaRI5tlhljag1eOowU0pv/qay/5t4jlf8XzpGPkd7+GcSlDLQ00hAfNgPZRhjqG&#10;ZyLFPYMBz++X52ejvPyWee+ggWtdlFA3LF9TzqWcTwJYXV/unTFSm96f7sVhQBvYdx4Xxzh0nKl6&#10;jG63nJfa64EqQCrSyut/1sgwpXKDluo5m6q2S89ZDUEG3CpstHCGaLdI/9FRgAY0cf0z9Bj5I8co&#10;qQ7jErZ1PW8FiDG9I7yxPynrhaKNLPfzI6+rRP89X1OuJb8hgKbf1dlVdR+3HjQA7MrVC0WCtGuf&#10;hrSOTLO+7qhcM18/7dMh2tq/pXuSKcfLcy28Zb0S0O6sAKwetlRWoOsy7Qm42vrDy60S/gxr2p4+&#10;atcEaQlhpNlPDcMZslcNkALC8HZJY4BLoqz1tPWQFqGNw9u0njsvN4B2JwWkheqwNFY8MxLQDEYF&#10;jgxeBdZGAdqwWAdQAVEowyer7gLQqJeAxr5pB+h6X/YeoMa2uS+8ZQwuzvhoZHd8Q3YxCVQoOyVb&#10;zAlX3j0uQFs2HuI4DmjfDtDeFFwAVPQHS7B6IwFKAqqsUbClm/ANwEjQVMMUpR7Qyva5zDa5nbYZ&#10;lIBMOkKiD8HZsBcN+EovWipBjfmaGKQBsGEvGRoFZQFjjY4WNWUVzlIqGwC028FWhjJqnvVRX8Lb&#10;lt61226XYBdwZ0Cj/5nVABrzgFmBsxxTDIAa8JABQoCVIU3rXSc1CF63Lx9UBTTp//eA1njTPB/K&#10;hB8JXglmfw6gMa2etQx5LGAV833dgLNBnVfZeYFVQFcBtFRpJ+CuhTOWhz1oKQAt+pw5ZNFKSCug&#10;BpyhYoxVQGtVIK0FuRbKWhnGxgBaiPkMX2IQ6S9lbFkllLEarNLvZOgCNzV0UTKoFShrFYAmQ9tA&#10;cDWAwJDQw1Ia3Wk0V8M5pXKHQ6WK0RzlMpqlGJupV4ZOpTAE/xUVUKnwhHSMAWWpLAuwSghl3tuO&#10;kGEC6CvnGu2XfZRt6znqHDx2G2B1qwe0LzXfAtrNz692N29e6W62XjQDWq869hviOhaxf9QDWggv&#10;Wv4GXIs/Sn8CPlWX4Q/wotEXzWFYeAtkJKbwoBnQZGC2gMZ9g3eF34rr599G8yMBDZU6Ka5LXKu4&#10;XgYx5pmmcn2dj+uZv1+2lfvJfYdXNo4h9511LIFDrVtUgQ2Vem5f93NCX4WsBAQATIAwSn2dfjv3&#10;MUsZLgLOUi2gVc84/9UCaIY1/devSzc/if9tgtMdRb1SN2Emy2/6/x8aXs6QxlTWiXqNfCy9aLsC&#10;G9eS68j/E+m347/qRD4JZwXQLl+5IJ0v0zJ/Weeu65wp94HVgWvDM03PNuSwTOa5TrpHCW+sgHYb&#10;kLp0TmJay6h3TsuCtKKAtlIfsU3ZLuqW8hGK7fS/4r8lQAPS8KQNABlKKCtgZg9XAhQqoFUlIGId&#10;AJYhjiknAUGCELxoeODYJiHPZY3yo8ztZK9YSvUHVTxtqIWzRsBQAlqqhbLsc4aAJgArQSthLMFu&#10;oA2d46CadaVttqF/2UnZagloJAo5p3LAjZBHkoSQyZPsjYjhE8jU+dZre7sTrx/qjgt6lpY+aGgc&#10;0MYBzbobQDt8QLAjmEooewOAYirwAZ4AqoC1XvZ8CaLeFDwdxbtFPcob9XVDCWPhNQsgo42jjVhO&#10;QEtIo32HKrIfLVdlPeCs1BmAsQbAhmGszgvEGIy6QllZflt/Ok9LfTI5BpwNetGOF9iqoYwCqR6y&#10;ioonDJDz9s22A+GPqlNhLaFsWAlp9pplmGNowIPWwFV4xMIzFmUBaOlJCw2X5bLaGSm1w7SBswpo&#10;J7RuCNBOAWPDynXSyWY+QWtYCV6x3ICaAa2X6zUgdveA1oNYesl6QOvX13qoetdimwFoY56yYTAr&#10;8jrvJ4CsAhrLUoUylfXTwf5nF3M6IklIesvGagjmZIwMy4YcklGXIUB9f7O+T1r98iy1mRf5Km4D&#10;txireMdGAdrdaDCsrocIw4zUglEa3M6gJ0POHqeihJD4Eh/eo6+QgCdF6FQo5umz9cfPSc4RiTrw&#10;KHmfMhANFTqnUDHkG6Uhz/pBSChi2WUBYiEt69h9nUq9YUCz54vEIAI04GwY0D7/QoAGpEl40oAz&#10;C6MWWJNyiAEPDdCI/SUohhLQCHUkUUkkK/kTCUssgSbHp3MkfTyZB2/I2DaEybC0NG8DWAbujQJn&#10;CWjcNxjhCTSATnpouHZWXssiroWBuL1ueS2lHsB0vUq9AZX7ZHh/Fh4dTQO4BvebINYqt0vPT2pg&#10;W8q03l4kpo0i2yn9y5r/VMrlZb2WazieNTgf63N5SLrGEcKHykcV/Ub0HQwgKct3KbbnN47l/nf1&#10;VMv5+0ZZKW/W9eX9veBy3y+CeE1p2xCo8/I15frrN7O3W/P9+IwRwnhVAIYAsksCsouXPu4+vdjr&#10;sp5jzu7I807yRys9/8jUaM+UxKDS7J8pivIe0AKWAr5CY2HKMnzhQesVdctyrdPX9RApRe12vfS8&#10;5sMHIY4fCcCkMV6yM4BYgFdCWAWqdllQZCV0AUmCk+x3hmo/NJXjSavbFFFGfzYAztMB+BoCrPSC&#10;tTIc9ToHOEm1bLhus9wCFtsYyAqEDYNYu00ej4+xHG8bWmmYLOWIumxHmwa0t96oCUrOHD9mAGSe&#10;oRIOC8YAs+1rV3db16z0+HCRfn9Vt2v9Wmld96oAazzEcRzQBvSNgKaLD5wd2td7usKDhqcroMug&#10;pfI2fNEQBmgBUaiAVwtooYCyqNPXGwA0IO81FMsVzhDrSnhihiymN81gBrhJtY9ZeskKkBnEhrxh&#10;aBjQqgCzlMsCqFLRB61P/JHJQiqgFUjrQauEMqrcbSToab4CWtYF0Bwi2W87IMMZAMg0vGeGM/qe&#10;Nf3PnH6/wJMBrYAaSgiLvmiDatP05xhrLawlkDHNlPhojActAe29Amij4Aw1UAagJaS1sPWNGgY1&#10;CUA7c1oPaaCrAtjtwSxVwcuwBUQFcEX5MKDpoe+6CWQ5n8sBXndWQKCBLOHMGuVB07QAWkJav76H&#10;NoCtTRhyJ0U/tAA0f12vKl+ZL8kQk9EzYDRKZFeL/l0yTiWMKENafg3XfDVcMVZlUBlSikZB2LAq&#10;lLWS8d0C2hiDXAo46w34CIkaJUEOoJMykKEAtExv32dSDA8aCsAS3BQDvDXMLbwvw2VSHFd/rKgF&#10;iwFpHy2guS7H7WPVMX4pQPtagPZV6YP25XULULvlhCHXnDDkliDt1s2rdwFoatv71fUv+66gJjDL&#10;sdTcJ61A2h8/S0jrrw/HyTXht0/vi++Ncn+0BjyAhgeNugk0XKf23mnVeqeGwau9diznfTBcL0V5&#10;PU7uaQmPTc7H/hrIGlIeUz3WEceLDGeS2+YaJIwNaSSwpbRtglbfTyqBq1WuCyWYWe32ABaQlgK0&#10;2uVvIYO3Ia2A2F0A2u2UYDQAaHldueYZjqx5AA3P2VhAC0hr4ezipXPdxRbQtK8aQdAAWkJaC2h4&#10;0eiHRj8wPGhXdVxX0IXzhq6UvWuogJuBrAGsrDNcL2Ctr9MuA28RKokC0PBO4z27OgrQGi9Zhamy&#10;bKUnTaqetVIX4ALGWkgLD9pYOMv66W0bALQhwElAGwNpwJMV8JRQ1coAVpR1mWZZAhmg5HDGkqSj&#10;9Zy5ndJW7tvHU2GtmR8+bontaIM2CZV0yGTZHxkkT2BvHtzXvU6ehm2bY1w0QdqmFUu71Yvmd4tf&#10;ndEtmD61mzt1Sjfp+ecNaOPjoI0DWtXd9EEDzl7bS+higS+LMMYGzNwfLcS86wJgFbhCAWlFdV2B&#10;LVQgLZeBsvTCjQG04hkbALQG0rwu+5g1gJaQll60ATgrXrLh5VGQ9o7g6R2mKuuBbEiqYw2Us1zK&#10;vS5S7+OFO3ZYMqRFiOQAoL01CGgDoNfA2QCgNQlC2iQhhqwCV4YoBHw5PLJXn+0xPG9eLmU9oLWi&#10;HbWJ2rZbQMNTN+BBGwFndwK0EdB1VyLTY8n2mH3Q/v8K0IoXbbBuKOsQ/th61EbJ8IaANAwVGS0t&#10;mNUQIBl19NVI4zE1kHBDomwMoMmoDMM1DNTMzth60dJTVD1GKYHBMJS5/5MV0DBskFvatjXMDVIA&#10;1ZBGQhrQU+QxyCQSaJCO3uGI2ncFQ++r98Bwjmmoj5KNd7yJxbhvj7GFhvacUMBR2T/S8TBOmsdV&#10;I4Pj1zcd5thDWugrsjoWjcnsKBhz8pPrIcLFhgFtUHEMee2Yj8Qhvf70+Wfdv9262f3bl593f2RI&#10;AerSbnOenDfXgnsjDXumvle4PrqO7fWsYnlIvoblOo66dt6n7jNruI7Oh3nKaat+XJASziqgaR+3&#10;Ux7LwG9cyiyX9fN1P/pPDXzwKBCW/60EslDUHwQrgc5t1PcJRVk/lKDWglxClsMKOTZU/r/fRgOg&#10;9k0S8NxOLawN3Btcc4GZAU1gRuZKwMyJPwRl1wRlQBpKQGs9aADaJYnU++lBsxdN+7kToCWcXReQ&#10;MabbVelamV795EIFrgpdKCFrSC2gJeANbte0U+oPKsIbM8Qx+6FlaGMCWgteqVpuL1vAXCYaYdmQ&#10;JjDpvWIhlgl9dDv2zPXtDvRX03wLZmNAR3VGe9FimhCEEroSrlIJZW3dFszwcKUyk6JBrWnrnKCz&#10;bad65gx+5ZiGjqfW17bt8QJrABoDVgNoR2Uvv7F3l8MaAbXNq5Z3S159pZv+wrPd84882D392we6&#10;JwRn4x60cUAb0J8LaNHXbF+FsxbQ2v5q6Skb9JIFaCWAhQqEFQFlVYKrhLRhQDtK2GLTlyzByyrZ&#10;GBPcRvU5Q2wDjA141pgvyxXaGg0Am3RbQJO8Tu2j1ts2II5Bx2dpnmW2BdASzgxlANuwyvoIl0QA&#10;GoCVgKa2rEFPWoY71voqz/HQ3pGYp24LZXVeqkA2DGlqLzxsPaTZO2dPmuAMQCOksgDaaQHaaMU6&#10;Qxp1S/0x4HUnNVCWafaZN6Cd0oNWIDUKxkYp4ev/XED7wOXezu3HPvpwyMaTdgdAi3WxPiAtPGkp&#10;GzAy8oA2II2v72lY5jhFHlsMtcZnox7QwnC9W0ADyujnRB+nAICm7xOQBDBgZKtuyga5ZONZ+0ov&#10;y+0ArYY8pkeqAbRMQ28Iopw6GPgY+kVh/A8a62moD2sUZOR2tNF61AxlOj4nFpHsqcJ7V/THW59J&#10;N7t//VL63Rfd737/Rfe1IM2wVoDtd2U5x0hjvDTGSfta50MIp/vWAWkV0HQuxYvm0M9yLHlNUZb5&#10;GIucwIXfS9v8SVD237/6ovsfX9+qkNZ6HA1spW3Om+vS3isGovY6NXDW/p6pvIYJaT7GvB+0D36f&#10;tn6eQ2THjGOgjTyOHlSa49H64d+5lY8TNcfaLtff32X9fwRI8nmzLFGecNaP+1XqluMyZAlu3Ae0&#10;gZg7Chi6jer5lnON+7S9Z8cq1w3L56Xr5uMcsS9L0FEBTLBxO9lrVQCEuvUY2Y8EvPIsAjJJmQ9w&#10;4RUjfDHS6qv8GolCALUIdazS+ivaJkO3I5Rb+9XxtdfNx5nHgrRcwxwbgDJ4VU/XR3qWSh+js3r+&#10;Sh+hM0VnXYdtgTMDXoE8PHLDCoBLYBsNaAxqDaTR38yQ5fDGFMBVlCGPAJqhrIRHFrhj3ttrfd2m&#10;kbfT+lTux4BW5LolCciYhCBI6zP5x0gJ4gAfgMjAVTQMaucKYDEwNuXp0QLIgCWyJjpzoiCtBTTq&#10;ZxvDOpfzpU23i7cs4Y92tB/qcIwcL9DJesIbAbTjslHRe7IlT2BTCth2b1rfLZ49s5v0zOPdo/f+&#10;srv/pz/pHn7gfsPZOKCNA1rVnxPi6PDGAl9Z1oJaetAMZ/aQFQFVRQNglmqh7FBAGXqrAbQKZ4gy&#10;rXurQFYFLE0HIKyAWgJaXd+WabuBdUUGNAHUsEdtENJKWGNVhjr2GgllrbTfBLSBEMeEM8FXC2jp&#10;eWOaXrQW0NLrNexFGw1o4S0zoBnOdAxvHDKkGdBKW227KOBshFTvJNJ8wNntAS0h7M7qAY3Bptux&#10;z75JCWgx34yDdjIGszZYjYCxUUr4+n8ioLHdcB81hzuOUgtoDaSlHP6TkIbhVeSv8DKQqkFJeGMa&#10;aRhSVhidGG+9kR3GdMDZHUIcBVR4yYAz93ViCqSprHrPgC7VtWFuA3rQGE9DmXlDBWAwpAS0miSj&#10;QFr2QcvwRuDM9Zp99Ro21NOYZb6U3UZ5rMOAlh4zD0wNkEnAz5++uNn9SWD2J8GP9fUX3R9/f6v7&#10;g/T7rz+XCph5PvQH6V9V71+ZfqVlQd3vBGk+zwJpmSjlrgCN42Q+Va4Bvycw9t90XAloHCuQ5r57&#10;Pn7mPzN0poeL+8Ogwj2j+2Xgmt3mGjrk0OoBLabNcXHsWs5r7PWlvIVE2qO/Gd6jBJYWWljfXoPY&#10;T7/P9riqfNw91LTnUGGmnHOFM6R1Xp91Sr08pj8L0KQxoFSU7eb+s9/dHUWdEeL/7mOkbfY5dAzD&#10;YrDlUUroIKFMJJWJUEe3Sds8i3gm8WzSuot6Zn16XvCj5xfTS58KgAA2koJUODtXlIAWcOaxzMqH&#10;KNq8pjbTa1ZhEc+ajsljmglMPOD0mQ/1nJWYajl1/kN0uupcSlBiaf4TbQfEAVsVwobUwlkFQW0T&#10;0rNZ1wU5xBEJsICuBKfIilgENKGyPAxoFnAnOU2+1tdtJGdZLNsbylKlXk3qIdX+W9+kYTBD2j5D&#10;CYGjhCKUwFRhqnizmE+Qot4oQGNdu016x9ID1srtjwA02s02macOXjfqs0x/NAANkWKfMkSa/YPb&#10;t3Qr5s8JQLvvl90DP/tp94gAbTyL4zigDehukoR4XLEELrxhRRGu2PdBa1XhLGFqSINwVpYLkBnO&#10;gLJWwJjqtt6zAUADzFLDgNYo6zDfetZym28ENFQAzWIZuAKqinK5LxsLZKMArt8myoCvCl7DgOYw&#10;STxeLAegRYgjgBSQ5JBFgVT0RUNDcJaABpy1gCY4M6BJAWi0k0pACw9ZagDGhpcLlAFoOe+kJAW4&#10;gLAP7qCxgKaH412qttPMA2tnBGkV0KRRQDashK//8wEtt435bw9oeNF6DfdXi7BHGSgYLzJoEtCy&#10;X4uNyyYsqzX00jht+++kAT0AYo3SK1a9ZzLkIwlFA2hlPXBGW9m2lYa75tMg9n5VN+FjtAqgGdJC&#10;6U0D0gLQVA8j3UCS+gZDXRrl+fExsX0x+pHBocBDes8iKYnAJkMHbxUwk/7tqy+6fxMI/ekPX3b/&#10;+gdB2u8CxhLMKpz9ThCXAtQEab+/9Vmcl84xPWl9H7TbA5qPszlvnzvXWwCCZ5TfzjBZwKx6/IAz&#10;H3+cA8uZZIVr0QLA8O83Su3vHNeymc/j5DfXsbZ1XO7rPAxoARetWkBr2x2W22+OzWrOx/+DUk49&#10;yvJ/0irrp7K8glwBtRawRoFPKiEp+3ylhs8Ttfv4c0U73of2l/tvjyfBx0rvzyiVvlUtoFVgoh0J&#10;71EO5PzpuQ+7T1ICtIt6Xl36VEDTes3+nYDG/hif8txpvQNO6ZnPdFiCk5hnKrGcauoY0HSOQFd6&#10;x0IAWdEIQAvPXIyt5oGrpb8UoAFnlMW2pwO0qk566u3L+poOX+UZtohcl/JvUgtmqW8ANMNTAa0M&#10;McwyZ2psAC1lmNJ62q2ZIpt9OuwyVUIvK6jRboE02jktmwtPWXrlchy1M8dl12hfp2WPJcBxfLRD&#10;3TcP7HWY45zpAq2nn+gmPPZo98zjgrVxQBsHtFZ3A2iRxbEHtKPOuDgEaI2yHusTxCqcAW1VLCes&#10;Rb30mgWUpaKMOi2gGehKv7IxcCboGtP/DBBr6rWA5mm2o3VVWV8aBjSDobZNgAwJGNlPUYYsGrwK&#10;iGU4ZB8WGbDl9YYzyvB8AU/A1lsCorcEUfRBC69ZD3cJaQFzhjTBUwtLFaxaKGtVyoE0vGzVg1YB&#10;jW3KdrWNWG4hrYU1j68GjDVKQMuskZHa/+0eokZJ66nTA5oetqPq3ZXYl2R4A9D0wAWsRsDYKCV8&#10;BaAFPH0zoLX63w9ot+uDllAW4Y0BXXWMtCE5NX+pUyGNMq9TneJFswEjo6b2WcEgwzDDgCQcq0Ba&#10;GpdpFKPwaISxjyqUCbYyXLFVlgNkwJkBDTgDWoAXbQvcGRRsqBcAwgi+jbfFxjSwMUqGkh5Svvws&#10;BKwZ0vA0aX0AmmRASYXhzzm2Rnt6cFolfNV5nQfLrQCzhLMKN4IzQ5rgZkBAGp6q33/Z/VGQloBG&#10;WKNDG7++6WXA7E+/E8j9XmKqZUIjf3/rRoU0g6mvQyqOx15GQh/LeTnFeTnvBJO87oa0ct4GIOYl&#10;ztWwWSAND1uGP1JO/YH7RcvI+2vK81rnsQxIx1TrlTIDmtf122Xb2T73R8KQYUVGcSbKADoo9z3U&#10;bp/tuu1on/XZFmoBLZfzfnQZ7XKv5roie6OYlvmEtBjgWf8zQi85tjxWTTMBS03CUur05aUNKdYV&#10;uW5pK5XnX0Vmx0G1sDdGgomEs5wfA2jpJRslw1m/DMgZltyGtqUdTS/znOL5xrOuATQ8aAFoqiMY&#10;sxeNqXWhAbQ+xBERIVCHECnH2x6/AU1QApx9JOPbOnVS0jJKABOYtd6y88Wz1kvHKJiqYY63k659&#10;C2iEUWbYZA5+DaRVQCu6AqgJuHIsstsJKOu3aeoXuLstoLVwJhlydP4pIGsQ4vq6AWahFpIGpGtI&#10;O4w7lnAGILWAlt4voKoFqoSp3M4QpTLajXMr0nwe4zAsBqhFm+fK/hwWqXZ8DEyb4wlYDHmbomyP&#10;eoyBRtr9TSuXdsvnzO4WC6ymTppoQBtPEjIOaFX/LkDTvMcyazxnVaVu298sgKwFtFDCGcBVvWhA&#10;j8GnhZ+ANHvgmGd9AasBCYoArjEZHIGmBC4BE8upCmgJZqiFslYNoHl72ud48ji1TFgmGgA0pO0B&#10;MnvC8IgBVfaMHTVw9YAW6xnvrB2UmnoAmb1ypT1DntsLSAOcDEIJRgYnYKrvF9b2EfN64EsKQHvd&#10;cIY3rQe0WB8aBLQKg4YvgZQV+08YY91wHcPWXQJajtP2lwC08K6lB00P/hEwNkrUTehKD1UPaLmu&#10;hbBWqm8oSw3CGBA1XPZnARrzqlNV1rXJQQxZBbTSGxbp9fv5HA9tOKwxQhtRMWQaOEvPmRODEN4o&#10;MZ/GbGsIIwx2J9cAPqQBKBteruUjQhsLnBEiacOY/VnMy0j+swGtwBm6E6CpfnpfkI32Yri30JXn&#10;ejtFn6zoXzasDGsclgGnlSCLEEcADRHCSF8zEoIwNhr63Zef2WPGOuDs3wxpPaDZQ8g5cq4pn2tM&#10;Yz7O22PGVSjpPUcGNCl//7jmUoG2vB84N0ATD1rtn6bz4lrl9fR11D6rSlkFIq41cD6ifFgDIMUy&#10;bfP7NNtyv1R44b4uGgjP5VzKOeT2bOvzT3HvqV6Fq7KdxXxVuTYjxDr316wC0gpc+Zh6oKoApnVt&#10;+wl2AYBluZXXFXmZtgWntwGykRAmDUJcqF8nFeBrt7krYCuAxnq3xbmW3yQ/CtHvDJjioxHPqkt6&#10;Zlk8w2o/NK2/csG6IihLJaxdFaQx7lkLaWMBLcQ8gHZRhv0FwUV60M590IcyAl54xkJn9Bw+o2ew&#10;jonU+YKrVu5HVkCs9jcTMA/0R/O0hDqSJTIhDS+ajoVwTj6qXZEMsUUJaVUsj1BCMNee5QFAK5A2&#10;AGSlvK2TQDOcWGMAdhq5HA8WEJblCXdNPdoCtDKksCb7OD62LxnziHL6h9mDpvopIA1gatv3Psqx&#10;Vqh6fxDyaKdt68N3MiNkgGOUqX0dE9vQRt1e66lPHY6fsEcGrN6/fXO3a/2abue6tU6zP+5BGwe0&#10;AX2bJCHZvyyShKB9tazN4GiV9TVbI8BWoWwQ1noPWgG11pNWlAA0oAJeR4EkKaEsx0BjgGrCIBPS&#10;qPONgFbW3RbQCpwFoEUbPpZy3D529lUBrQWzAClDlGALr1gLX6y3VyyBS0oPGsKDRjnrAb+3Xpc0&#10;Tfh7R8f07ptH1P4bBq4As/SghcYCVQEmAxSeugh1jJDItp+atm3aibbSUxfbVs9YAbCcR65T6rYe&#10;tAS0D0fIUPX/JEArIDZKOeB0ytCFCmz9RQGtqgUzvXCLFyzgq0AWYT18Ofa0zLucsl4e2LbIg94K&#10;xBAD4mYoo41xDFMM1SFhvBpWGkO7zUJoOEngSsnwTfgaDn9Mjxl9nPCafQ1wDRm2Md8Dw4DxLNlI&#10;x7AeJQAk4QwJUnJg6gS0BBcb6c151fNrzo1+WBWsgK0h8GqTfbhuUQ9oATID69ttJK+/JQm0HLYI&#10;nAnGvs5MjUVfCcAIZ6TfGaD2RzxqpR+awxzpi6Zjdggn51jEvFP5I51fXiOu1ygw4hpzP2D0J/B4&#10;DDykMupwfTh2vGgZ5sgy51yv3/C56pr5urCu1GkVUNwD27DyPnRSEE1dDrjpPhoGKqClHnspS+Dn&#10;/Po2dT3KOfv+a9rJ7d1GASUAKIArylqgqsq6MsxbtUCGWnhiPdvVex7xX0g1Ze2+fBz525T53tuG&#10;4phRC613o7x2Cab1Wni/ZTnbLeeXnrsW5nzNtI3vK9qSGMYjkxKRvTEH+b5x5ZPI4ig5zT5gVlLt&#10;G8oEa4jkIZeLAtD07GuUcBZeOoGZgCiW9QwVzJDa/hLgJQiztIzs1TI4CRZRglgFsASugK4IYyye&#10;shT1VIfMkClnh1R570Fjf4I/PeP9vJcAJocrOlSRMMcMVyzhiwBZC2ypAmqI7RPA0suVkDUcipie&#10;MOar96pAUiqhx96nYWl9W99gVaArBQC5T5fsHcYVQyTcwBNFny4Gg/YYZJLHI5Od5IGjVU7/L+ql&#10;XF82VG7T14u6rK/1tQ8n+tD+3pZdeUw25THZrOgdLb/LsWDr4bQQcKE39+9xXbZ5R7Yn2xzes9Me&#10;s4PbQwe2b+kObNts7d+ysdu7eVM3V3A1DmjjgDaguwe03RW+nGI/sziWsjaDo0FtFKCV+QSzKsGU&#10;vWKtWhAbpcYzVqVl4Awws9R2DlKdgFYhS9MKYlJ63yrAFQ1DGcrkIK6jbdrjGvCgaX8DXi6kh0EC&#10;msHrHcGLBKyxbsAjJmU91uNRYx11MnFKD4KEJZKBMSCtDWV0/7KiClaNN8vgoynzBjrXHeqnxnbD&#10;GgF6LUgFWIUMaKobXrXYH+X/T/egebDpWl5AzDDWzHs5oGsQzFro+ksDWgNnCWiGtOEkH8BYY5QY&#10;yEqZwUww1gCZoUxGEIbQzatMMZLCQCLNtWFMBuuwqmEsQzY9SmEkSxjWTBO8UgXKnDykVSkDyhLM&#10;vsL4HGHo2hjFaJZqWJsFRIw9ziodjyUYSTgbCWhI9VogSxkgAAkAwwq4GAS0Ah8JHSi3tfp63wrQ&#10;CnAZzhjn7Pply2n0P9PvgZfslvaZkHbXgBaZLltQS0gZFteR+4H7oxrlGNnF0L4ToOX1Sfn8tG6k&#10;OO/mmg78DuW3aY+L+zDXt4CWhr/BYYQMZqlyX/Vt6vr8pQCNZdbLIP8cUJExPlofjykD0Li+Y9pr&#10;VAHM7fe6KcN/QJQVtbA2DGDfJIMd51zOOz1pXq+2R8HYgGcNKJKowzYcf7b9mZ5R9qLpGQWYGc40&#10;f00CuDKTI+GNhDl+cuGs+6RdOPdh6Dw6052XHAqZz0vpU8EM/dnwklVvUZkaXIroh3aheM0IX+xD&#10;GDNhSJEACW9azd4IXGlKGdvWfmmaZjik29H6SD4SbeOlI2ySMMqzJ9/rzlgn/E77sACOQ+5OBPj0&#10;arISVjjqASk9UIg2gKIB75NskH6e/lwx39ahPxbQMwA5EssDkg3TQ9AhKxNqJIDlMgKGSFMP5Bhu&#10;JOZf27mtO7Rru9PXp4ChqlJGHUR9dGAbgBTtIFLfG5ZSW9Gmbh/asqnbK4gi8yLjmO3csNbaJe1R&#10;2e6N6z3o9JZVy92vLAeh3rF+jec3LF/SrVm8wElB0MoFc7u1Wl6/bHG3fvnibqOmG5cv62ZMnTKe&#10;Zn8c0P5cQCueMSnGQYswxszeOAxoNcwRSEJ3ArT0qI0CNasHoCpBCXqjKOYPDsDZ64RhavscsLoF&#10;NADL80XDYIZGQZklAEJeB+Cp3YE+Zwgwk6pH7GiA2YD3DDg7Dry87eXjtJ0JQkoYZIY4sg3LrKNt&#10;exXL9UlQS0gLTxoJQSJzY5vBEe8Y4JWeNICpwo+giTIDWYWzBtBqmGRoDJwV6EpV+NL0toBmaBoG&#10;qUalrf9jAU3T8JypLMGsrkvIivlRUJahiMz327Tb/oU8aAlpMkIcwlghLUAtpg20GdZkKBnOQoCZ&#10;4QwwK1+s0S1Lxu1IQOs9KmnMDsvgltCVKvBlAAO+JKaIMnsDZGxaMkINZ8X4bI1TjGUDGfu3dEzl&#10;eAaPsyi9QjLcAZIqJwm5dltAa8MXE8wSnAbBLMsKZJV6BosCEwGyktu92gNKAlqjhBQDjpOEfN79&#10;6asvDFwMBYD3j8F7Py/yQL78Jhy/4O0PGe5YAI3lTBaSqsMKqL7HWhuW6vxB6//VUnsD0rYFhDin&#10;7IOGKM9z4Njph8Z5VPAqch81ndN///pW9z9+92X3P3//lcU8opz11pdfxHUYaqteM13/TFhSE5Nw&#10;DjoW34/cF9wvec+U38G/RZ6HVO/dUs5v3pbXe0xKYGvlDwejVO7r2wMaUNbqXHcTFaiqgMb2o+Q2&#10;o90Wxtw2ECTdQOc+KuF8AUuD6kP9UhWmhjUcsoh3RtCD0pPj5SZMrgJQ8cykKMuwO9cRwHgddfVc&#10;NEyV5xwepQt6/n2s5+eZ0ye6D04d99ia7+n98d4JvU+rtPxeiHE5Tws2/I4qOi3oICTtVBFJH07p&#10;XRiKspN6P6OMdOFdznubd/Zw9uUUH2AtvfP9Tte7m3e4P/JqykfX9gOvpXnqsY53PrbSEdk40fd/&#10;r+yuXd0hQYlBBWiRAJTDuwGVnd2RPbsMOUca9SBTtkvtCqh5Da+PPT8BRMNi/aECPSwDNgANMAO4&#10;hNZVAThjVGAnwQewQbmMAJ6NK5YadBjgGTG/dvHCbt3SRd36pYIdgEcCiMaorEPUX7NogRRtjJHW&#10;5T5WLZxnAVXL571qLZs7e0BL58xyyvyFr7w8RnOnT+lmTZ7Yvfzi893LL0iavvLSi92caZO7+TOm&#10;dQtemd4tnDG9WzRzRjdpQgxUPQ5o44BW9e/pg+YHhB8OY/uhGcQKQCBALEAtYW0UsPWQ1m7bKmGk&#10;B7QIYUTVe6a2qrQ8AGjAluCKQaZb+Grnh0HMA1K/NajjeLMoZ315yGaafR66IR7GfT8zg1l5aDNN&#10;DxqiLOGLhzHbs00+9L1eZQZCzlvXIq+Zr42uC+WGtCOAWtERlRVl6nxgrfem6SVjwAoBUpS1nrJB&#10;QIuwyYQ7YKv3nAUAJaABQmcEQsBRtBvbB6zF/gY8acMCqjT9PxvQIszR3rNhGGOa8wWu2n5hLVSx&#10;Lrft9WcCGvtIVVDDcAnjpe97JiArnrQBQGs8ar33rPeiDYCaptHXDBVPGrBmYCsehSIbq81yKxvE&#10;2j4hbMBQtS54/pYALMurgLIy3wOajoM2BHMJOzamS1ibjekCY0ztCaIcQz3Bq4UxQciAVEY/LUvb&#10;2EiXoW/dph/ZgKhTtrPh3xr19u6F6nE37RtqBGsBGQXMEkqkP+IJUx3grA37cuIW/266Npx7OS8D&#10;GH3TNI3zCxBNGKUcOHPdlI7DYAb0JJgJ7BiHzdIxuD8c8wWQOGdDKL+HxDkloOW5ZMr9BCrmWR9p&#10;+gPO/tcfvraGIY2x1oC0ej0KgFnZZgFk9udjUznHAVT5XtT90kNUA2nXyz2j+fS21fuWOlJsz3ax&#10;vaV7MT1HoQvFq9RrwFMFZAFMBZKufyyoEcQw2PCwnHFPYkBi6qVYroMUD23rbc58cMeBiy+ePhmD&#10;Ep/uVfsFnYpEDLfrvzMswtrw5uCNyf5DrdLjMhBqJvWelsYLo/ci09azcpwpyaz0XuPj43tqhw+L&#10;70rHtXzsDWyE/d2hg7u7g/t3dvv2bA/t3d7t37ejSOXSAem1PTu613Zv7w4izR8SrLzWeF4O7dwe&#10;okw6WLWjOyDt07p9O7Z1e7dv7XZv29LtFrDsknYKWnZu3tjtkLZv2tBtF7hsQxvWdVvXr+02r1vT&#10;bVq7utu0ZlW3WVOWt0is27qeOlKpS/nmtaqvuhtWrejWS+tWLevWrFjSrVm2yN4Zw4dkgFmCAmIA&#10;FYAlYWW9YAVgWas61LWYlwJWAlRup9hHgA3LK+fPMcQALd8kBmpeMvsVw02rRbNmWItnaRmpDNgB&#10;aF6d+lI3W8Aze8okz8+RgCA0b/rUbt7LU13P8CPwyflWC1rNFCBZAqoyT9mw2M7tS/3+Yjp32hQD&#10;V4rjmvVSQNnkZ5/qJj71ePfik491k55+ops24VkDG/XYds40nc+kF7tXX5rUvSAQGw9xHAe0Ad0t&#10;oFWvmGQ4s/iC0wNXfMkJJYABEtQZuy7Wu45BowBaO1+gLGUoAbY0zUyOR9JjlmJfEt4zNAxo1Tum&#10;h33rLctQx/SwVVhLSGvAzNKL5biXJa0HqAgvxHsFmOUXsuEvZzUlPiqwhoA4vpClFw4Ya5OEDAJa&#10;9ntrro+WE86AsbcOC9gOC2hfD7H8tl5WJP8A0tpx0HrPVgEuw1SAmFVAzV4zAMuQlWAnaCqQNUoG&#10;Nq1nG8Ne2af363bUxghlm2Ru9Lhp9taFvG6U2J/3OQhmtU8bx+R6AXmMhfbR6RMGNeR5xkejPMtc&#10;HnBmQCuesha6AChDWasWklrdBqZ68Mr5HthGA1q2lYo2c723K3XworV90DIhSMBZgbTGm+bQxhLe&#10;mOGMCWWt7grQGlUjdoTuDGgX/OWfecoG6uAlK8suow0Ma7cZ+8S4BswGgKiAT4LZgFifcIIEIgBK&#10;KEAGoAFsAJQALrWrbUMx38IVUEC9XK7ScsJBePwuGQDabZkmsFGXMtrCExQp6gsECT7YN3XwZjLQ&#10;NF4zgIxELplAgSm/L78hdTKMkSQot25ctpctvKQBc19c7z1vo8ZGY8qA1h7cWsdoUbccM/L5cX8Y&#10;VgJSHGoHTAMyRRkW2Iryeu7aX4Lq8HXkd6ZO7rPtUwYkZVicAalAE+F1eHrw7tRMd8WDQ3a39PQ4&#10;ecJ5XTuAyZ6f8AKl0rPDtgOeoA9L350mEUL2x0llxjf0yUkBEAPuEm5GiBpJEN451p1Beg+0+rBM&#10;Wf8RiQlKXco/0PvptN43wzqF9B65k07qHfie3jP0o3lb70/kvjcj5PWqR1+bnDIor6eH9b7h3btv&#10;tz0yBhzBTOuhafviVM9M9tEpoWcOM5P2CGzwyOwSqPTemfXdni0bu33bNnX78eAU7d25pdsj7d6+&#10;uduxdUO3ddPabtOG1d2G9SurNm5YZW0o2rR+leAHQFpZtQWtkVavsLauXhmiTNpcpe013aB1AU3L&#10;u3UrpRXLurXSmmVLu9XLlnSrly7pVgmUVgmYVi5GC7sVixZ0yxfO75YtmNctlZhfrjLKV6oedVMs&#10;r6jbLHD9JYKixYKihYKeRYKeRbMFNAIcoGbRK4COpDKAaBiSWi+QgUlajEr9YS21+rpeZtuyfe7X&#10;MPRyCFBKj9KwWgi6HRwBUvMFXgCNAU1wNnuyxDRBTcADMM1TvVFttPtM6KvXxNL1KPN5bqnhMtct&#10;189lgkyU15Mp+wTEpjz3dDdRcAakTX/hOR/fMq1fMS/CHZfM0W817kGrGge0Bs7Q3QAaA1W/tmd3&#10;d2jvHml3DXEM71cPadEnjZDHMnB1qWMw03wVcOZtB2HMGiprISQBzW1K3q9eEIcBsVI2CtDaPmjD&#10;UJZ9z2ofNACorG9BbZQXzd4zAI46qu/wQivCFKtXje2lkZBWBMwZvhLQtC1109NmiOMYVE7iEbyI&#10;9iamtBzhELRBGOi+qjdf3y+oO9B40Q4J/vDQNeGOBdLspRLEpJerAloJa0xoG+kBE/T0UNW3YTgD&#10;zCT2ZzCUetgrddiPlICGp4s2gcDcL6n6vU90HKmup6VM+6+JRt4/bg9eqgJa1sPDJxirdZr5BDVS&#10;8QNuAWcna3+yhCKnry9w1IOW1rVqACpDDitMVQBLoCp1cn2pY1grnro8jpz3cvHeAZAJk9Rh33jO&#10;ImsjXrPwnGV4Y533Mp60c7XfmROAXJOBW4z8Khn2FdQwflMF0jLc0SGPAABGszRgPLfCYyQwCeAK&#10;MPtSxnP1ignOEOWENxIOGYlCoo8a/dVqQhEpPTRtXzcnHSnGPMsBY73nbIzSi1Y8aS2c/e7WZ06+&#10;8QdBEaF9Bi/ty+dRFUCCOO/03njfWkae1/EDC9kvB5igrfT0UI/1CRGEmFEH8OR83O9KU8AODwx9&#10;dahHAgMy0uHx5PdkbCfCvy5wr5R7g3TkDOxLYgSy4OExxbuafXAiXIysnz3YJ+DZw8qU+0dl1OVe&#10;9/+jiPs2IcWhaCWpgL0uxcOS02FooR9MzlPfyQhQCXWLdlMBQaM8OdlWZlpr+8vgwWn7yyRktAAC&#10;YCRspNcmPTr24KicbUgSgBjf6E46un+PgaXtH8P0iPSGyo7u2dUdJRxt5/bu8A7BzA5BjYDltW1b&#10;rINbBTKpUmapDvUoy3LqHBDYHNgS2ifA2SugQXvKNMW6fZs3dvuLWCb8bCDkbH0fcub5shzAJBHW&#10;Ju3dvKHbIwFVLAM260oYGmFqAM4WQcwmgQvleHjw5rAOZUhaenqog6dmlWAkFR6i8NysU51NK5cJ&#10;klZ0G1epTW23duWSbt0qtbdWZYKx9ZquW7O8W7tGsLRa0jq0Wlq1StBUltdp/+tXaFvE/htluBz9&#10;hkLMUx8BYktDKlujdYNSmSBtjSANGdZSui6Al2FNYppg5vraljYNfA30UQbwrdT1W6nrsAIP1uL5&#10;3WrNr2J+wVyLED17u/CKpXesTO1F83nomnGdizesrsfrpnUof5/6GzXz9XeibW3fetj8+6od6vh3&#10;tdReafe2Uh2m2XbeK3jsVgtiV86fW/t0sS/WU9/3Av3BdK08Lf3CEqy3rV01RpRb3JstjJf62aeM&#10;e57/RYZrUsY65P9C+c+wT44NeMRrBpwBrZwTdfyxQf+N7eu1rfazbfWqbtbL08c9aOOA9i0BTRef&#10;/mf7iwv/gF4cr+lF8ppeJPQ9S+gCyvCyUU5CEUAOoAtwi3VRFslGDGgJXSmVGbrsXSsq9VpIM4TR&#10;LlMrYMxAxjLQJoWXrfRX04sUAKueM8FMJhbJ9SlAzrBGvaJRnrVBQCtApvkEslR41yQB1oBXTWBm&#10;Ua71GV8enrDwxAFvNTTyrYA06mY8OrAG2LFvytk/IAaUpQC2Y0cOqk4b4jjKgybjReCSnifDlsoS&#10;xtK7lXUBnawfQBReqlOSB6YuUGcIA74Yo63AGTqFkaS2aCfrIMo+JCzmPYGS9IHWA3jopIyqDzG0&#10;pA9Qwpm2Yd/eToD1EYaZDDSHL5464WXKfZyuF4DmjtUjxEDWAFt41mToYdQCUkiGaBsyyBSoCqAq&#10;MNUowCvgK7YpgMZ6GbI9ZMmIVXnCW65jTLX09BkiCzy28+HpY32ElOK5ZB3Axn44vuh/hqEdymNv&#10;DXFALuENT9pnVyKksRr6eGIasLsicMgMZzXTGZnPbPSf725qGzwWTsMvgLAHQ9MEkj4pwMfdjfOC&#10;BcK6UBumVcKzCN9yn5tPBDIF2oblZAel3ewHg+eDfjUeYLb0iblqnS3TQV3hGlg9kNiziHRO1y4h&#10;wZDmPUC39oFXxZ6TCg26F0pYGJ6VSHTwkb0tQAZlzpamZcAigYR1HB/eHc6BOpSToplwsDO616nP&#10;9nhz6MPDfs9pe1I8Z8gYfWc+0u+f9xD3CP+d43oGvI03Xc+5E3p28f85o/vlrO55/j/813ku0H81&#10;PuBkwqHyny3/V+r6f6tlyhmS45jaffOQnjlFfBQCbsZIz+QKQnpev6Vn+VG9EywBTAqgAXqoa6l+&#10;ghDbZjKB9NS8red9ghX1+/1FeQtHgBGhaq2XBoMpDaxWlNmoEnSQLID66ekhkQDl1EtjbduaxuCT&#10;thcDL6Cm1ClGoY1HGZLbZKTt0HZ71sv4wwhcJ2NwrbZZkwZckcAmRXms03Kd7+tsVbu0vUXG/GYZ&#10;86lNRbnMeupuZTvawSjV1Ma41rdG87BRTZ00iIEuDFsbtBy7zoNlDNX0YuA5SEMdQ551hMQxn21i&#10;aFd4KPUInWPbVTLG0+gnbI+6HMNW7XPHRu1v7UqBy+Ju1TIBoYBsq8q2b1nfbSvaumVdt2WzDOhN&#10;a0Ib13SbNq6Wcbqm26L5bRt6beW3apSgOiB+dwHqDkEuYYvbdQ/tsHRPcF8Idndu3uQwxxRhj2iP&#10;IBoRCrmrCYGkvqWyrE89wib3Ctj7MMptsa3uwdiP7s9tgvGdeBHVNoktKNP6g/QR27WtO6D71vc8&#10;HkrNE8J5eO/O7jD91zT/WqlzUG0Qwsn/JPurtf9N/kfoCN5R/Z/Y9tDuCPt0OKiODx3S/GHZjWyf&#10;26Ta9hDZD4fLLOxFti995mif/yD/O/6z+TGA/nCsZxueKfms8PNC4vkx5tnD+vLhBPnYZKNa5Rjz&#10;ecOzhGdNhNvGBxq35fb1PJLtlh9t2J5nwvK5r1ZvH0DJ84K28rl17FAc27ED+7sl8+fZgwakjQPa&#10;OKBZd5Mk5OCe3X4w8IDgQRFhBPoj7wLUBF36A2WikAS09JQZqnTzep3KU6xPAAsoE1QBeoa9PtlI&#10;QmCFNf0hnDq/KsIdCWNMtf3SKmzhndKfCrj6SwHaMRklwBmQ5jBHiQyKFcCGNOw1A7gc4qh51gNl&#10;wBZqAS3VtgWQeSw0phyboY7tNMUIA8aaaYJZes7qOGYGtPB0tSGLCV69tIxR1ijqDNZjWxtuaiu9&#10;ZcAXQIQRiDEYgPSODciPBRaAFOvY7pTqGrZkOJJe9+PyBTyh7Ky2/4gv4o3OWkCZloui3SK1AaDl&#10;Oh+HlGGP/XkUNecVsKbtaAcvGpLB20JXQFmCVMBUr9J3TdsAYLFNhC/SVvR/A7564ELsN693wjG/&#10;UfVglmnOBzQHFGNUv6vf2ga1rikgyvH3fedC3n85huyH5/ky6Lbhzp69AE3OgW1oq4aFcl0Qv1NK&#10;y+fwYOApUX2m9mhoXXpFzpUxZixnEhOgENKVypCtZkr4VoZ71TLdJ7mO8pySYSz7uJB6mdCuSL18&#10;pHtfy+gk96bWxzL9VySttzTPNRwQZYjry72d2/BxhA8rej6hDAtLQ4Qy0jEDCrzwMSKAD174vOCZ&#10;T4MAYyFf9MfUBnXTGAESmMdYwWiwsaE6GDYkBCArGd4LjDJCvjC2DpU+Nfu2b+52blrXbZNRuU2A&#10;sEMG6O4tG8JQw6CT9qrObm23e5sMO2mP5vfu2CxhHGIkCkaYWszHMtvsUls7N2OgrqvaoeXdVhyT&#10;AUeGJErjKqFoh4DEaoxfDBzWA0WIjGmZTKAFpgyBS3GNMEIx2MJDVYCsGI+sZzvaACLYF1ABTAAb&#10;CSZoUwEQ1gEd1OWYcl/ZDtC1VXUAlfQqpCgD2ti2PX7mOeed0m4Z+Xi1SLmdHqy9SGV78FCldLwp&#10;yr0uy9Se25FyW0QZwGfoAxQRAFXKrNyWbdi2/F75O/HF38vMN+t8/TlmrrnuP8A1wxi5T7lG6wRR&#10;GeaGN4dr5fMv141rz/4w5tk2fx+mQDD3C8fHvtmX96Pf14DMVNu9gSF9SHbE/t261wltFKjs2d4d&#10;fk12iIzgVq8fko2R0vpDr8nW0Dx13zjY6wiGe6P0gg5I/8M39f9+UzYIts6b/J/1v/aHVv7DvI/1&#10;XvbHWyTbIT/S1ve6dJyPq+Vd7o+vkhOPqR1H1fjd3n+IdTcKtrFK27JT+OjiaBU9l/gY884RAYXW&#10;815Fue493g+a8iHnQ94RercyT/ITnof5DEQ8J0mGYs8z72ZN/WHV9d90nRM8H7ExdAzvIs2fkPBO&#10;+4OR6qH0XiOPK9Yu89yu84PTfJbTnsFGzz3ALZ+xABnPU9ZTbyDjZBH7a73o6UHnvZBe9AQsxDwg&#10;5nPQ9aA+H8hsl/DxmGsm+411tEO7lLOefpQ8a/jQQL+1OVMn+0MD9zft5fU4xTtIv+HJN492K5cs&#10;Hg9xHAe0fyegbd2sB+DW0E460wrSZFzYO6Y/DICWnjMeWDxgCMEDvKiTdf9cQCO9vh9Y+uPEQNEN&#10;ZCEtJ2C1YJaAFWAVXjTXoW5Tv9UwnBnMUm4nAI0H7gkeHvZ0NR6vIWV5r8z4FJBWH7gl2UjCmD1v&#10;5YGcyod5Ap0f5NIxHl56KBvIpJwmnLWhjfagIT2UE9bqfDX6BVyCBMOTlDA3CHVRzwBRtseIDVDU&#10;g077AzYMR3p4pQcroQpAY8pLAoO5fzFEpiw/YNV2SMfDw7Uo1vGCCU/AGYEfHjdeILyQ8Brky8me&#10;Oe0DzxvnxnGGJ7G/Hqi9Tv31CJBtr0lCXF4fPJEJTRmuGQCs/Zdt0kOXMMu1A7DYL6Gntc9g0dHG&#10;I2G9rv+ApiFCWGPe9Uto65GD/G92dYcP6OUlo4O+iEC6z0n7Cc9mHmv5vcj46fsFg4JwWcJhB++j&#10;BH7urxT1MALe0X03RvoPMX27gIilFysv11F6W8bO2/qfW/rPHxvSm3puvKHnzWHCv4b0OuKLrQxE&#10;DPOafUxyfxY9tyJ1cqRRPiDoAGCcEEAvUr4aY+zt0zrEl+jdW2UYCjwMH622higHcjAc0zuCCPlC&#10;6SVhinGOkc9Xf17UGP0JITtkpLZGK2UsUwfjNsOFmMfYD0M/DXzAYGW3WXUTJjapDvU2a38btQwk&#10;rF48v1tJNjKJMCQ8E5tWqS51NN2wkvCuEtql+U1rBRv0v1m/qtu8blW3cc2KbsPq5d16QshWLunW&#10;qh6i7obVakf1N9FvR3W3rF89ILwReBoMJuW4fd46D2S4Kd6mVpSzPjLA6RprGyApr6dD63TtDX0y&#10;3AMWZJjrd8Q4AhIw3uKLuu4h3V+ALWWsy3uD+wHDP/fBNbW0Dx+z9k/bbbu0iYHur+4CkWyPevm7&#10;pDhGoALjDOBm/zbuuac5Nk19fLrv39V/BR3XO/O4/i/H9Q59x9rfvaP3X5WWWZeKOprXNu9q2/f0&#10;TkMn9P+jvVxvDbURngVt632rvrY5wfZ692U4Zys+SFTp/ZfjSWEYn5YwqknTjrGKkcv1y75O3J9c&#10;B3+00Dobw9ov25JMhO14ptvI1hSjl3mM4A/0LCdU9Rwf5N5VPS2n8c975dzp9/0e4Tn/Hs9r+hoT&#10;UXDqeHdaU3Tq5DvWaZV9cPpd67R06pTeP1INbS+iPT4C5sck9l0/LJ3ko1/qPdU/IWnK+0zHEqny&#10;iZLggxwRE3zM+9Cp9Umx77HSihjEmnT7rGc70u2fPfV+d+b99yRS6IeYZx+k2K/ivKWPvU+Jj2yn&#10;dEw6Rj5eskyWS5QhzvnxknnKUixTn3czH1F5T/NO5fp+rGvRfoTz+5x6vFN5L/Nu1DvFkTGa+v2s&#10;8kj7H+CSH+P8QU7nEh/rhucl5lNazrHQuBe457hv8l3ClGXKT8mO4r45w0c73SNsw3wucyztEAIB&#10;SdxfAWmo3ud5b0vU8cDUaiN//7xXued9D2o5P0JSn2cCz1lCG0kkQkguXkXapn5ApK6Tjvn0W292&#10;K5cusffs8ccfHwe0cUC7O0DLEMd9O7Yb0vCgGc70MgLQDshgAtIsvGcF0OiPRjiiw/ak9KRZmjdQ&#10;qDzC9KIOIJdhjK0oc/rZQzIKdXMbYvSHYgogGaBuJ9YXJVgNyG3cQSPq9+0BfOFBe1cviqoxYBUe&#10;rzvJIZJqu8IX0MV10XVyf7MiEoTk4Nfui6Zr4oQhEil3j5Qvf57m10C+DEpZdicdPgBcy+h4DcDu&#10;AcDScrZleRvCVUMAAal+D+7d4a+X+3Zxj8gIkiH8htp8Sw9SvkQSFnFYRg1TyinjCyihEhjLfO3H&#10;SMZTy9d9smThCXCIBl/7WVeE0cQ2hFiwPSLMAmOb0I78ep/eAtYRikFbeAbCY7DJ3oGcx3uwC+Nc&#10;speA9Tom6u9DO2XU6dz2qw1PdUycpz0NlupSv4htqHdgt4Bg705dIzzPOh9dI7KF0Q773b5prY3i&#10;MHRlHNNhHYPXRm8YvltThOAUbdsoIxePBR4SLVPPndxpo9TdsVmGcTmf/E28fx3HATwsKuM8qVM9&#10;INIugUh/XUJxLcr1wMCV8jergKNrv4f9yWBFNp6L12GUCP1wf5mig6XfDMp+MbV/DNq0YUD2NBRv&#10;gT0GA5KRbYAqkIAXgOPh/jGYNces8t2WIGwzoUpxHdD2jWu7bfqNQiyrHHhQe0AEoAYsZNIDPAyG&#10;ChnpeFAAJUJeCOlinnWAAdfGbXBcOhcM2gSXDI8zqGg918rgyXUXbNrToW3YN9fQsMG5qE32z3YA&#10;jYFNsidI7bFv2tspAU/cN5wfAMrv+pr+w3lvcO9yf6Bd+m/s2NJ4ynRfAat7dD/wf+e/n////H9w&#10;r7+u+57/+1H+80V4WCz+t/x/d5U+WVo2yADkqmeIwVPBc6Jsy7zDlgQWNZSxCMOfQWcxnDDEMO4w&#10;8rJfGsYh5Rj4Ns70zMYQYzu2d9hSMfyyDxrjNFEHbyzGFdvzBT0NPcoZ1JbtOCdADtG/DIijDbbH&#10;oDNkyIizoWej9Xh3XgbqBRKE6PgszdfkIay7g8i4mCIDI5kYL585HRIcXCLkVmWfaL33MbS9rw37&#10;4fp4v3EMte+glP3+cpmBiy3WlfWE3RKyS1guocWE6HKOGKWrF86r3jOuEZ4ItnViFUKAVT/7YhLi&#10;Sxuk5ic02KHAhDir3OHRapcQ4vwdgQfggrBk+lQSmnz5k4+6S6kyBprHQTsvELpwxvOXPv24u3Tx&#10;4+6ipp8yLzmcuZH7WZZQ6WFlSPfVC+esGFyagaiRzkPHeu0iodCMzUaY+EXrM0Sf0arLnlLGOrZj&#10;MGoGos5x0mJctVQ/nloPecxLhFAT3aHfA3ng6nNnHKrt/qK6Niy7b/QZ3RMF3CzVtfR7BKwFsDG9&#10;IH2i34ttGNbAof4F6Bx1AbBJBltBG79JQJ3uMYGj+5GSKId2/gwRKs69lMAOPOWg1UxZppz/VwJh&#10;gpil7Yb/s9RlG6CO/yZtDKsd0Jr/PdvRLspjQQloCZXAF88pvPCE95JtknBenvccc25z6m21q/3j&#10;QVuxZLEBbTzEcRzQqu4G0A7qRblv5w4ZZhHiaDjTQ3e/ykYpQh9LqOOB8KQ5PFFiHhCrcGbQiHkA&#10;xLABmCXMHQw4i/ISsliF1yzCHDOkcUyoo7YbpQGPm16+TLONLM/lqty+LHs/nBsvZR2rvXyIeS/3&#10;ZekZbL2Dlq5RimvFOTOlPtcw4TdBmHrpVQSCsw3q7hcwY1ztkYHG131CjFD/9V/zpSxUDE9LhiQG&#10;KDH7zI8oBwRaMAhQKLCgeSACuNiwhrS/dJguX9mlDauWufP1mqULowPzIr2wS4dmyujovXZZdDL2&#10;er72q85KzVOP6YoFc7tl81+NjFFFfJVdsXCu22F7OjozT92lWrfo1ZnOakV2q2V6QNLOau1vtfaz&#10;Qu0u1z5SyxbOaaR9FS1Hi+aq/jxvQ0fslUsWdKuWptTeMh0351bE+qyzZrmOq3gb1uu64IXAG7Fh&#10;tab2SCx1vaULXu0WzXklNHdWt3je7G7JfPRqtxQtiOPqj6UcT9nXyiXMl+VynKxHHNPaFYu79doX&#10;3hCgr/2t+f0o59jWLF9s8bttom6BwwRE7gdDC/eWBPAQPrfTwKJ1GPzUZR8FLoCONjSqFZCRYVX7&#10;rACxA0UJZoAbXrIj9GmQDgu28ZzhNXMihSLgJQchzfF70qvmfhHaLjwZe7qjByN8iQ8FVXhF9uPl&#10;b6Rypq8f6MVg/Q6tSljQcwBD3iEvEgY/YHGE/7H2zXXITvfAEZBBHQz7hAvCG210qBwPhaGgvMwx&#10;KHjxs4zxQB3XlzBSsi5K6OBrLfXsFeGrsJTGCKFP7/KBSevtYdUyXl1/XZfRxddze8TtdX3T6zLk&#10;lmW8FCdYj7dCZafxYJ8+YU/EBzLSoi+qDCFNMd4c8gokoGK0ISfzMCiEcZMgZaNOxpkN+QIHabAx&#10;j9GO8W4DvsmkyDyJUjCiMfrJIJmZMTNRDdk+Sbbi/pGlz2KCAdt7XK5GuS/6GmY/Rhvq9GvUvqjD&#10;MfMbcW39hV/vh/xdMOY4N8CC9ttxwZwhEqlN+k8yIDMQgnLcsToOWin3oM0pbZPjn2U6f2fIZMpy&#10;6ZcZbUc7OdYZ/T3ZN/0Z67TOx7V15kqWpbzeeS2yHLmfpY6Va8l15xj4DQFV4IwPEwloQCB189pn&#10;pk6mlAFjlOd6lvN6cC/gpeO+56MfqfaJtuC+BS7o/3r98ifdtctlwGpNrzBotXRRsJZgdrmUXbqk&#10;Nsu8s9cWXeM42H+j+G2Y1z50PNd0PAggs4Ay6xODmQWcXWrg7HLAWIUy6XOSBV0F1C4b5q5pO0Oa&#10;fh+8bQljMV+grFnn9Ux1/siDawu2LgNnAtdrAjSOlz62l/W7sQ7YArxSgNdFgRrb5gDcPcSpvY/1&#10;H7POdJd0D9d6eN/cRvk/N2JdArz75jIdpbKO/zUaXBcfA/h/ZbIfnoc5LANTlin3xxieIRJAxzIK&#10;aJPKfMrPVMmwVJ6do8THHuq1gHbmeBwH61lH2/ncoh7Pdz6IEdpLshBsFZ77PBdyGzyNH6qN9KAR&#10;3jge4jgOaFXfGOJ45IjhLDqyYvjzdXmTRJ8EAZuhLcDNY364Dn0SooNrdmxN4YkDJNLj1ookJKzD&#10;M9duQ1mW75Ghs1tt7pbhtYtj0j52yHCztM/tOr4qGXWjRL22bs5vk3GIsl4ub5FxOVIbpPVlDBOn&#10;2Q1tXL3ScsrdovUrZfyuXG5FJqbIxmSV8o2rYwyUjXxtX7VSBnWk582sT2Rzoh5pfKmT46ZEfUGR&#10;6q8W6JDRaZmM+TTsmW+FoX9bVRgQCGnqNjRPGfNAQ6sEiFy3aO4r3YI5M7t5s1/u5r4yvZszY2o3&#10;a9pL3cwpE7sZL73QTZ/4fBXLM196sZs5+cVu1tRJ3WzGBEGk0pVc1sy/ojZemRztpCh7dfrkbt7M&#10;aQFjAjGAbD77fnmKttO2qoNom+OZP+vlboHqDmj2jG5+owWvpmL9QjQATwlQ5foCc0yLuJZZDkj1&#10;sBbwAywh5lcLLAFEriX78H50HdlHtgEk0s4qtyMgTAkMGfuGNlBCWISikfkLMEw4XKZ7bLmBy5AF&#10;XAncw2MI0K8ztAWQreoAb9ZXD6I9Z3gDt9kbiHcFD6A7lzMvQ2wgXFD1mVKGZwSPiEPD9kdoWIaJ&#10;IfoQEOKFCHHMMKy3USkjHIuQrfcFNKQCR8xHKJcEqBhYAJ1UDzsYzoivovlFlHBYwnCGlaGwlgDj&#10;g5JQxn0E6S+IWBaU8LLGcMAowJggBTvC0OClzcsY+ALSMFDx6tF/AoMijZEWPDD2Ey4QEIGRilFM&#10;HdrEABg2KiijTQwTjATaSljBKG/H3KqGmgwu+lNidOF9YJgEslh+LkOZL+Q5rhSAxZf36zJ4czw8&#10;kqVcvajjkq5fUdlVAc91GZ7XLnn+ug1kGbPa5gtBkjN5Akolg2XV9R6cEBkqPTyC1uWQAjlMQabV&#10;j0G+IzOms2iqbm2DfZXt2Y4x0epA1lKOlzagL7/oBsZsyzZ1vHlcmaET4Evlui9kVAMoGJJcf4w3&#10;DLA0Gvnd+P0AjEzzn3CIsiyGm1Dbuv6WDHoPv6BpLbOiXg4pweDuZDdlyjLrqZeZRHNcQNpKeEto&#10;a8GtQqCmFUTL1EqwLDJYGvJ6hacrzon/BIC2ugAa3lw+ZmDIct6+DmXK8TFlP1yruk+WBR9AM549&#10;PjLwsQXvMiGTeIPxgh+T4ctHBSAi70uL+1T3IgLOPv1EUCMBa+jTTyTATVMnBcILV8Q8/5U8jvZa&#10;XNG5ostFwBReL3RZskdNqt40lNBWwO36xRDgBsBRBuRd/QQJGrX9ZVTavXQO6biR4AxP2jnBDWGR&#10;5/V/x9uFpwugAqIuF6hiCqzxn2fKOur5YwwwwweUEu6YXjKrAJthj22LLmnZgKb1tMN29rJJhjWW&#10;aUvrKqA1GhiKohWgliDXbMuzjGdaQhf/K/5fqXzucV957D4dA/PAmvuLFahK0Qb1mWdbnp1te1W8&#10;I5DmqZf/Z+QwW5X7PaIpbRnQTr3venyIIHKCYQ5aQOO9xIc27/ddQd+xAmgCqPEsjuOANqBvArQ3&#10;Dh+WobZekCEIADYEAvRbYNwPD6YoQGHgxBw0EdjowaKknBVcxNgfRZrP1LFOF4tcr4cR1y9yqtlS&#10;vmzR/G7JgrndonlzRmrh3FetBfozDGshY4VIzM+fM6ubO2tm9ypfN6Q5r+hPVKatcv1wPWsmmt7N&#10;fnla1atDquumpwQsqWlTu1emTelemTrZmqV5NHPKS93Lkyd10ya92E2d+EI3rWi6lmeofIbWsx1t&#10;1X1o/pVpk7VuUveyoGf6pAm9ACPp5cmINoqmpAQ9RTMFQq1ekWZNF+QIggCtV4ZE+WyBUIrlmSqf&#10;MXWi9zVN+5/47JPdM4891D310APds48+1E144tHupWef6qZOeKab9sJz3csTJwjUBFtlAEoP+FjG&#10;PEEA2qsMAFk0T5A1l3FRpHkzpnnsFbxpy+fP6VYJdPCg4YFbpt+aMV0W6Lear98JaAO0lgis8JIZ&#10;eAQ5QE8CFMCT0IPnKySYMlQ1sNMAT4QTRigi07YfDh6nDB/DU2UvZuvRlAAl1gFH6Z3sQ84EUYQZ&#10;ZngiYYU7I6zSInTSoWQRTgY0EUb5+v5dHeGmhzRPqBoi1IxlvEGEq9KHDM/J8TejjyJT+pqRjc9i&#10;vZbxsmS/RZLLOOOm++KhhJnog+CO46yn752gAVHGyyjCuSJ+P5VfO8+9r2kJuSIM61OrhG6dPunQ&#10;LUuGiAfU1Uvcg+rqRZzhXZ/wciQ8S3LIFqKswMqAISDhFWmNjpQ9BDI8azZHjDUZdv6yzld2GXo3&#10;BCTOaKl1GI4AGcYpX9cx1jGEMUCBLULIAEM8d/RRw2sIsGF8pHEe3oHwPrBswCB1v6Ys0w5GAWBJ&#10;2B1AC9hmR3kSYdA+mQnpE5VGAMYKUIDR3sIM3iP2Tfp9Qp9uaplhEWLg6c+cdp+O/3HfbXZfQ5LG&#10;AFy3PhMIfHG9+/Km2tE8uqX5WwxwfetG97X01a3rLvviRoytxnAFDOjNkAAcAxqGLJex/yIGrU64&#10;ioGob1WgYpmBq5myzJhwHkIhhzvQdQPYDHNaVwesljwodttu0f9o5tkXdRLYaCcBEODh+jEFNhmA&#10;m3WAD4Y746fZUOW+05TfjnJ+R7YzPOn3YHuABEV5DMkAFPbqwXCsCpyVc+VYOD7aoT2DWBXLUeZ9&#10;6lgMZlJ6qBI8UpSlV6yWN3DWAtpgWfF+6b/A/5v7kmQJhHjRhxCvMv/LvB75H+B42Bf/P/8/+U95&#10;n/r/ARS6nu/rf0Q/Q7I5vqr34MxJL3hsqeUL5tiDT39X+mFd+VRwJF3W//bKJUESHwuu6H90UYB2&#10;QWBTQh2Zv6DpBU0/1X/9ko7/ssSUDxL2QKHyXLDX0M+HeFbYmyRdxKuFACcJiAKqQoCaYEvXIzxt&#10;gq8KYTEPuAFwg+tKfdYXMU9btNkCWvZHox+aochwFscIXFXYUrm9YFxPgZgzHQNpQ4BWQyQlPy91&#10;D7ONoU9ySKTrhBcuQiG1ved78T/go0V97iaASTyT76iyLfP5fzJw6XlqQGqAizKH5nL+hFJqWgFN&#10;6xLEUNYfbivXA2vWOyi8Zij3VQFN88OAFu+z99wOnjI+yDHuGnYN46MRSUJyp+yn6T5oeAIFOSsE&#10;UeOANg5oA/omQHtdP8aKxYu6+bNf6ebPkrGr6SLdaEsFQ0vnEwIWAywuAY5enaU6M7u5gIugwfBg&#10;EJli4Hj5pV5ASIJJKEBlJuLB2yggJtZPE3xMfnFCN2nCc9ZLLzxfNUnGfpZPnPBsVZaxvtbV8ovP&#10;PdNNECigF559unvhuW8W29RlbcPypOef7V76Rmnf2qfFfLvOZaWOpi/S7jNq/+kni3R80ovPPNVN&#10;1P4Q20x5YUKFt2kTgbkJ3dQXnw9NfF5lRZNC018KWDOkNWAGhL0yDQFcqQCvOTMFQgKbuTOnab4X&#10;y5TPmyX4SY+TvU8vh/dM5ayfrXYmPfdU9/hvf9M9/Kt7uqcFaVOef8bg5UEjZ8/sFgmwEPM8xPjS&#10;ukIv3ExqQHgMiRXWLV0UyQ1WRqY1j9+iZeZJiFD76dAHZ+smh95lH5ytgigGFiXszuBjWArvUN+3&#10;iqx1hPBuqfBjb5E9RgwvIcgR4LgfGRIAvb5/t/vfRb+8vo9e23cvx6GLwcIj0QYJOEKDSTlyanAC&#10;jjKxR5tsBJ14W2Ja5ks5yUecdZIMknrpkh0yhhOQtA7Fer3MeBHzov1YL1++qjLeVZmSgp+hBFKR&#10;ij/WGVjooyHjh/TzGf7jkJ/SZyP7gpDKnmWMsNZgbA3T/Kp/C7CRGHyaQae/ljwAdfEUfMl6GTJt&#10;Sv3PZcD4q78MoZTDtxDAw7piAOY+B6R93U5AC2O+Mfbb59dlUDMQM8AhIDGcaPkmww/oPNkXBibn&#10;gYGM4Uz7GKy8sAE0PAm8sAE0vHoYOhjNabBbxbjGgMY4xaih3wRAh6HrJBR6ybcho3gQ6F/G+EAY&#10;rqv1f9m8Ypn7w+GtAIwJZcux04AN4IChDzCkEecLoAFRX2rKV3X64uExxnuOJ5V78RPdK1yLYUD7&#10;4ia62n2pcgDt6y8D1L68qfZyPDlDxNXOA3lrPy2oeV6gk2UuN6QxEPegB6wFK+apkwCV4JNKUGuV&#10;njm3n7AmGdJ+92X3P3//leHPbRevGsfDdvyuCVb8TrRHW6yjHO8kv5thRQY0AnJ8/6u+PV+Cq1GA&#10;lsdryMr7Yeh8WrFNbpeirYSuYQ2XA0MpjrdCCMcujQS0UdK9ldsgAxr/O/03MZL5gMAzm2c49z+A&#10;hiGdgDZ8HPwvDGiCD9qnHEDDS40Xfr3eAzP0jnv6wQe6x+//VffcYw9307W8Qvc9fYvxovFBpQW0&#10;a1f0P736SXf54rnbAJrmy/PPHqai9Dr97wa0hDHqVG+b5P5rega6r5ruG6b2tKkc7xr7IgnJAKDp&#10;2nFMgCbPbUDJyU6AMAGY4c0wGn3R3J+Md4G2M3hJNbwRONLUoCZISxnMtA6gy8QkCEjzcgNsFdCG&#10;oAzouqM4l2aZe6aFrlYGI62jTirrAlMteDHvfpdlPfMJXYRBJqjRby3r4y3j/qMOHxlHARr1sh2W&#10;ATSSBGHXAGgMas2zmg9sWZ8MmUSFHD/0Wrd04YJxQBsHtG8HaAcP7Bc0TeleKMAwUfDwkgBhiiBn&#10;ikAJLw9wACxMek5wIYiYoHrPP/l46KknPH328UdDTzzWPSdNUDn1DCDaZkAu75fZZ0LLc9ru2Scf&#10;65554tEizWv5Wfbx1OOxXlNEOcvPPd3reY5NmkDbQ+A1UXB0O7WAlwA4SZqsZa4BXq0KlMAkUNko&#10;vWN4zdKDlvCaAmjnCG7nzJjevSql5y1ht66X5r0iGBIwL5wzW0YU4YWvCpJjunhuhBouZJR6abBP&#10;U4Qr0o8p+15Fn6q2L1N4ktwPaSVZ2ugvNaiNa5Z39E9ypjd7jEIkpthUhCeJkDs8b088+Jvuoft+&#10;0U3Qy5ROs5kkwYkK6LMkiEIOAZPxSbn7J8lIzMQIeAlIKEBoHH2IMFhJtey+RlpP53zW8WDMPj2I&#10;UANL5Yh0zG+WJChvCpz68eK0/kjxHAmQyGhYM2DiRWqyPUb2y+ibAzS1ClAqoXEGKU1r2v5h6eVR&#10;5A7Whiq9VARYpLr3gL+8MPkKqpdtC1A5plqFKcJOSp3LMjwYXJh5wxXrizzmmcoZtNod4S/KcBNo&#10;MN7ZTcLUJMY/cxgbfTGKwoMUIW45UDUA44GpJcLjGKg6RZhczrM+QtfCSE5D1AZ08RYQooUYfDoH&#10;nm7lQampI0OFAasRAGdwK/DGtAdBlbFe+7bHgX01hnoOSp0DaTOo9peqk2KA7qobwFkPaPYYAWys&#10;837CA4IBn4Nksz+MVIwRPF/co/RJ4N6mPxjGJ8eWwAAEcFx40wiTYRvuW+5v/hf+KLE0PkjgiaAd&#10;xEcI/k+E0OBVmKFnElowY1q3cdmS7oj+Nww9ACxwXTgu9uvfqBj5BgGJa/CZfmOyqJLdkRBiwoLp&#10;W8rHhApo9pLdsNfs5mcyHG9e7j4XpN364lr3FXD21WeCtM+6rz6/3n0lOPtK1y1/a65NPWerD13s&#10;y3rPV+vxAqQIRyRMEZgCqlg37OXKfbXtWtpve73xvOU+aB8wA9D+1x++tv7n7xpYEwi2HjXayd/Z&#10;149rqXuhBSF+f2A7r3EeG/eJt+G/ITGf633/5Xo+DmjbBLmbrdTusBK86HM0kNyiHE+K5bpOAoyG&#10;Ac0fNqzSvuYpS9X2mnZSlFMfw5qPBDzbuXeZAmwYxrTBOVE/QYyp9697lfk8Lzx1GMiENi6bM6t7&#10;/tGHu9/89Efdz7//z939P/9J98wjv3WYOx8V8OQDZw7BleiLduPaRUPaZcEaCUIAM+TEIZ8I2Ah5&#10;1LLHgZQ8sH+Zx5ue12TAg6jj81iJUoYgVigTPEWIYwGzBrrsLSuKcMcS1tgo4Qwg+0L38a0b17ov&#10;pVvXr7m/Gn3V2I62Pzl7xpDmMEdgSADmj2N6tjPPe8Uf+PSu4j0DXPGRjY9pfj/w3pDyXcF7JKGN&#10;sMkKcLyHilymd5PHWQTISBQCpBU485AuWjfQB62oAtrpgC6DmNXDGMt13RCgjVJCWauIzAiYAoYy&#10;jT/zCWgW9Vy396hlRlGUYMZ0cDlgLsGvSvvh2c2HCJ7NCWh8hOY5zjMdqEPv6pn61r49smt2d4vm&#10;zR0HtHFA+/aANlUA9vRjj0qPdM8WJWAZnCSg6rknBEYCJkDsGdVBzANkQFoLZUAXnqBJCACS8B55&#10;XqDXlk0WECF7mgxJqee7yS+iCaGJE7opk16oYnnqSy+O0bTJE7uZAJFAZ67+PGgeHkI8gMPSy4Cp&#10;QyQJnxQAOWRSYMTy4vn0EQJuFnWrSzgmoZipDM8kpDNFSGfb94zQUET/s63rScaxvorBLxn0kqnL&#10;NiDC4QiLI9U33h8yB0bilkwSgnfISUDIskYyBy3bS1T6E2U2QofLVS/RNvcpIrsfHqJM1e4Mjwci&#10;u2NkbCxeIgDHHiKycgboOM07XiRN3xLs4G2i/9RzTzzSPfqb+7opzz5lTxjZzUhcQMgKLn8SLfDi&#10;NmDpAUaIFh3sSboQyQ3oOxTC+wCEEd5FSFemVGccHSCOrG98pXLmNdXP1M88VMksxRdWIMpp5vXi&#10;skh0QGieQ/fCKwVUxQDcBaIAKCmneKf4KpljiKU+/kAvKr2geFF5nLHmpdUrBhD2QNbtC1Avx1RA&#10;mGALI6HAFB6rXlpWGd6sy4TaYVQ0YDYgyqy2LNpmm2ybwZgdxodhIyCLAanxmKVkRFEvgU0aMBql&#10;zwVw9j5hWGo+IQAD1sIoFTi1hilwQz8be8yGpXUJZF+rrgFN028ENO8vAS2M34Qze3Iw2AUQeI0M&#10;aoKIFtIAs89l2CH6VdmTRpn7WcU8gEb7AZ8JICH2g3FJiBuZwlpAw6OGEUsdjgMvEpDAMWKU8BLn&#10;QwUwRop9PGOEiZFKn3IyHhLiSD3+M0DcllXLuyWzZnYvT3i2m/DoQ92Ljz/SzdJzcI2eT/v1nCBx&#10;CX0/MIo5X87bwFIgwx4Y/V54DQC07RvWOByYDzg8N/DgXtT9QthiBTQBGYD2mQDtMwHa51q+9eV1&#10;iXWaCs6+FNBWQON8ZWimhyzFsqEJaT7XjwG0ovR2pReNesBWtsU0oQuxPcvUSyCkXgU0KdttAa0V&#10;5amENvaT1y7u74u+9xIsUlxz34/lns+wxLgXY4riY0Hcf/7wUX6T/v+l9pDaxANqAUtF1/l/6lng&#10;flPAkpYNY0Ukt6hgVcsLGBUl2NVj1/+Kc0pIRLluDKwVUcZ6DHF7EmSoEu3A/U9/VIxcvGxck1Hb&#10;pgy9EmCEJ5lMpXx4eOL+X3c//94/dd//u7/pfvGD73aP3X+f+ykTGcFQKABa9oEktPGz6wDaBXvQ&#10;DGgAmabug1Z0N33Q4joBZwGQXCsnCSlANjYsUSDGVNewApmeUSm8YcjrGzDLegDa51cFaPqPDgCa&#10;noHeTvUBQycQKYlC8Jw59FrHCCTxMTGHaSFUnXcXz3+e49TJD3h+3zSAxraMl+n3k99NBc4S0Eqd&#10;CmUD77nY7lPp8plIsoNnlGdhglqAWANltxEeOKYVvhLKrIC2mO+XK3i1gCZ4AtCArPS4DdQtslcO&#10;ABtSAltAmlTKWkijfcCL5CUJaHjOZsnm5MM09z/P60zURDIqkl/t3bSxmzdr1jigjQPatwO01w4e&#10;6ObMnGFIw0tmz5kMgGnFe+bQRWn6SxO7qSrDq4aYz/X0mwrP0mR7k/Ac4SXCE0Q45NxXZtgjxJRl&#10;l9dl1s106CThlQFGs93fDDgKze0Wy4BZsmBet1TGjCWjZMnCed0yEmYsKmJeWk6mQEHTWgBpzcpu&#10;w9pV3Qb60EkbSdLB12ppk/5cm0kCQj87EoLIMNoqMNoqAyu1DXjaXEBpK4lTBEgkTimqo/+jkuyE&#10;ZCiZnTGHJnhtb8nOeCCGJ8ihBd4iU5WUQxBktkjqZV3WkQ2zT9n/uqEpQu4iVT7wlP2KMrSueonc&#10;/0jg89bh8AxVD1GASyrHBHO5170Z44IZamJctLqedSeOeX/rli/pJj39ePe4XqrTde9s1TUnyxkP&#10;Nh5ywJMHE2Y8kGMx1k1+wfI6ARYPNIAtsuLtdLgY3jW+SG0S7OJBAPyY8hDEiCXlOGm9ATUDmtqN&#10;7FICKD2UCfvwwNnFs2XwKtDVDzKdipdPAlcrg1Z5IcXAzs2LrLzMALFhUTcHu84XZA9SAU6AV4YT&#10;BhiFRgKaZO+a2krIC49ZtMvL2G2zzMtYSs9betfaeTxtbIOhku3bcOF4fEwBdDb6LBlVGG63ATQg&#10;zIbskDKhwShAI9yxhjw2gJaqkIZk0DipgqZW2acBTQZvAoKNYoGJDXkMdhnZv9d8gFqBiQJreMm+&#10;EJAZzBpAYwrAYUgnkNnQlvHUwhrGLIYJ97ABbVUPaBig9sKUY0GEh/FBgvuaL670r+HFvlLPN7wP&#10;tIHBizGAYZFfivkf4S1mKIGFera++Pij3ZP6vz3z4P3dtOee7pbKSCBLJpCGd4JrQN+vP9L/q/Sh&#10;4rfA+McgJTkKH2RIDEP/xeN6NnAvf3ZV1/Tm1fCOCcAIbQTQbhjSAtBufn7V8y67cVnXDU8QIBvX&#10;KkMch4GsLlv6bVQ2AGm3Ph8ANWAqE35Q7nVlmgCXcNWCXPZ5y/1lPzhgLUIqi0o7bVv/97/+zvr/&#10;/OF3BjWO6ffXdf2u6HeXIR3SfaP7MEEtocZ9wHRP+p7X9eCat9eC+8D3n8oNaNxjqtsCGt7NBLMM&#10;Kx6UnhONBtYN/Ffj/zpSqsv6hDCfg6XzkGq54CBBim3Se4YStDCuuV+5LxkDkLTjRD1w/wI4tNPW&#10;t8eOfZVrx/Vi34Q4kq2PITNmy5546J6fdz/8+//afeev/lP3L//4d91D9/3SCacIX6f/60U9BwE0&#10;koRcvXzeiUKAswsCs3PnP/T0k09T4UW7nQfNQFa8Zq0HrQKajv1agtknDZgBXUXpKTOUVQnOyjzr&#10;B+pZkZ6fBCIAGWAWmR4vRVIRrWMbJxLBg0dYpY7rso6L5zzPbz4u8u5nWBQ+zNL/mPc07574mHcm&#10;3hW8szTlP877rL7XADSvi/Wuo3nK8j1GvfwgiQLsAuDICslvR5IXvLMJaZmV1X3MDGEJY/28l/G+&#10;pcdNyy2ItcCGBoALnYwQRoCrghRjmRW4ojzrJpxZxZNWvWlFbNcKGyXrsZy2CuL5jq2CHZKAxoDV&#10;2Cd8oMCW4X9xcMeWjgHjt65a1c16eboBbXwctHFAq/omQDusH2H9qpXdisULu2ULBD6CoeUyFuh3&#10;tlzQg+dolcR0hZYt1bVHCQhKb5HkpCAS8yQcIdOhMx8KivAeZUbCNgOiMyLWOmsESgFLWwssbUtI&#10;krFOJsedeI8a7dq+ZaTIBLlHRv4+/Vn2C5SYogNkk0R7d3UHZdynXtu/xzq0f2936MDe7nX9+V4X&#10;IHlZIi1+HVCb9PqAlFRhiyECBFIMJcCQAoxjNqyEMWDL46JJHktNYt7jxQFrEu267dLm20dUl3HU&#10;VJex2I7LEDN4lRA91CZ6SJBKmArvUQxezHwmgAC+eKCHcnDj20ht5SDPiLI3Dx9wev2Xnnmye1rG&#10;4oyJEzywLg+vzKSHhws44+HJFy8eyHgRzhx/28YqngIeagYyYFoPOfozYLTy8Js7fUr3Cp7R55/p&#10;pkovv/BcN3faZPdnA94YpJg2eGjykOaBCqARlmEYS1UPWAGv8pLKF5bHexmhrBeAFi+veJndHtCy&#10;br4YE6LCY9XLEGQoO28YYjnWJTQNgpe/gEq0mbBF2z3s9dv5Je668bLN82Rq4NSx8QJPz1l/TD2c&#10;cVw3igxnMiA/vyJDVIZlhjaGcd5DkiVDgzKXa95Z6EaI8tRw+ONAyCMywKltA1+2HfvNcDR7zvDg&#10;AAAY/3hVJIPaFzLc8ajdlLEsfS05PA8JSpjSnyrFMp6o9EIhoMz75Hg0jzGOYZKARl8xXtrcixi7&#10;HFdcD0GfjFJe9HxY4N6drvt4xosTDGr8Z/jyyv1LUhKM1zT0E3wxfgCwnYK7OVMmdc89/GD3iAzX&#10;J35zX/fS0092K+fP6V7ftd3GDPAKnABoHD/HQFsYxPyO3FP8JzDw+EDBvYLXEI8YYYtffn7Nfc9u&#10;3rjU3cA7IQFkAWeXu+sqv3pNRufVCIflnuA447ro9+B6+drhxctwQcFNI5dJwBS/lX+vBthGCWDK&#10;8Mf0dpHwg204zxbYE5D6+2Lwt/S+dZ/k/g1stC1g+1+/F/hJ//3LW9rnF92fPtd9ZAUAsj2/KdfT&#10;kFGAI0GN34v9532YkPq1fhP669UPBHwQKNePDx8AGlkxLf53ApoWwipkNf/LsWJbwRWwV0XbBQJZ&#10;pzYIz7SYv40Mc+wbUBEghAJeKMOAJiICTwKeYLzAPMd55lO3ApoVYZHZtttUO/x/+AhBOzzPpz3/&#10;rMMbv/s3f9X9w3/+D90P/+FvDWizdM8zzAeAdkHPPrxoeMXoh2ZvWYGzc+c/6M5f+FBSu/Q/++R2&#10;SUJi3gmDivi4YdDQc9PLOr6rgiM8aDWsscJar4C2EfBW5iuo5dTrLsT2ZTvDm9fF+lqn1Lui6wWc&#10;5Yc3num8g/nA4u4Ha1c6woYPs4TR53vCQFXEuyzD7P1O0zug/2jHNFQhTaB3jneHQA7leyPefyQW&#10;0e9A2GwRsGZvWnrSCqQlkBnKrIAy6pB0pwJaQpnUbsfyAJxJrlfmDVuAVfkoXAHNCaWGAK3RgCeN&#10;7Usb2Q73ZbbPRwc+MOcHZQCMbho8y7FP6He/bumi+pGNqCHWb8ImXrK4mzF1yjigjQPatwO0N44c&#10;0Z96e7d900aH1hGCxwCtzO/YTHruzZFev4h55PT4eIoEO8hp8tOTJOE9Ss9RjgPmuipnHDW2xdPE&#10;+F+ut6fUKXoNaCLEDQFIMvgPC4gO6yHuMdAELu0YZoxtNjB+GRLgWGV51PholsCI6VuCBVQHvxY0&#10;vSWYyvHbDGASg0l7kGnJsGX1A1EziPUJAUkryoAy1y1w5nr6wyPmE9JaQKuQJhn8dHzA2Qm+4gBg&#10;Fcgi0UTrEaui/P/L3l9++ZUka7rgvzgzt+l2nz5Yp5iyEiqZmZUkVoqZmZmZmRkjQlIIE/y+z2tu&#10;+7cjFKrM6nvWutMz+mBrk7tvdrfHzdy8SgBby93vZwFazatzAYJE/kN2CtKw3s2eMtHK5ke4XH3+&#10;SZk3ZZJdEamkcHOMuaM2uTKkcqYCp2JFiQXMsCYwMJzgIQAZFoXR33xVRgnM8O3+4v13yvuvvlRe&#10;lyL60lN/LC/++Q/lzeefLZ+8/YbhjbxMEMlYCCIKHjWgqWJVBQ6kWQCwKgauKrnP8FYbLixtuDxm&#10;2PVmvFjjDqKGI+GMRkz7mkaQRszSgjQ1YgFRUm4q9CSQGc60tMWsglnKgIDWErszar97gg1nUiQa&#10;0FJe7XdjrvNzzQlo3CdLro0yEsjaUBZukFL0zgnKqpUswcxQJsUy3bVS+UcpHUg4ZgD7CTGcSaG+&#10;I6UW6cX6oW3EwIZSDbBJwpLVUfTTQuH1ukTC1Q/R8aocsy9cHquwD3ATwPUR7QPobI3RNVBuG9DY&#10;5t4JtoDrC3OwJaDRgHPv5CUtiiqKCEoojTj/ywevv1K+/PA9R79bJ7BCCUDB57oTWNICBYCwn3Pt&#10;038zX//cYMHdq08/VZ773W8MaoM/+bAsnD7F1mqUY2CFZ8X1Nq6nF5CwDtpiyLZggXF33YIyloDZ&#10;FcHapQunPa7nIstHAO1MAJqO/98FtLQwNbDUSAdsbAWr8GZLmkAqrWYc5954Nih8gGw+R44FlPG9&#10;BCjb/VbigB6AnJ5Rpr13/aqgDFDDqgYAMk4N98eb2sZS1+UxcoAa74b7SPDlnAa0+qwp2/dV74H7&#10;o1MgAA2XNlzbsEDqPSg94z0fATQEUErJfRXCWE9X5LY4jcGsU14b0vge/8MATfU8FrRpY74t08eO&#10;tlKKEksAEncIZDmCG5erc7KOYo+1BeUc5Rd3dlx9P37z9fLMb38lQPuv5Z//638qv/u3fy5vvfTX&#10;Mnro157agyiyAWgCM9WPiIOCSP6/CtDs/hjrtpIxYbX+j8tnCQKif0ppPYaNqI2t8tmfgIaQPqGO&#10;SbK5bqxn1Om0ybgnE42YaVmYyxSvGsZDR/u033U9dX/W/3iRGNDcptGWdcAsJKbmIG//to02jU7H&#10;ALpDjhjZgTM9twpnjQWtgldGXoxlglpYz/hn+wMa6xl0pAG0Fmg1gFbFx9pjzCSst2EswS6FfaSx&#10;EBikjkGjk8zeP1rP89CxzL4cW0bnM0Mx6GybNHK4AW2YdB86KdiHLsKQDtqCmeNGl6kCqa8//+yJ&#10;i+MTQPt7AW1DWb5ooaBsdjP+aYkq2CWCM1z4wl0vIKwNW7jfeVJqwQTw4MmXV3Yma+5vXbL7ntLY&#10;da9lkWqsUqSXYLVaj0XFy4AyTxRdAcswBlwBMglYLeFYIwljXCPpax6gywKMAWEtKNsuwNou5WoH&#10;QKUl+wAx7tPWL61v26D0yt+2hO3YVK1bQBdQVsEL2cNS+wA4Q1xNt6um4zjrPq6y0tqWQBii8+vc&#10;bUDbq4qiDV+WNpil1GMdixpSAY0JaHdteyygAXKxTl6uO6x1lgpoTMsw9PNPy+fvvmXLFoDGuDEs&#10;AoyhYQwagEYl5wpZFS8hwjmOOyQ9UITedyUnIMPtiwiQCOtYGVBmX332L+WZ3/3aA8dZvvbc04a3&#10;yaogqQix2qEouzKmUpW0rWfZQPWVPRYgzD2LwNk+4GxHdY1UpY1bZM2f8NVxcezbiDmN0/UFtLBU&#10;HQvokbBEkWpbzgYGtIA0AxowliBW8xjG6r7+knCHZG8q1427CtfIOsfa0GjljmukN1/KNwFFUqn3&#10;eCwpnRYploYcKahW+KWIofSlFaFRVqVYcKyPeyOWsGoN87IKgAaM3ZUyjtyRUtvAmvYjQJpBLUXX&#10;kAo+wjZKM8oxSnIAZb1+rlPriN3LqqAk22JWrWrAGlEMb2FxkwQooWBjjQngYQksoHhzz4d3brdb&#10;LuPE+BZRULkGrD4BccfcwNN4811/+Mar5e2XnrdFmEad/wSl1654KhcA4D4MVVXZR3AHO7V/rwOD&#10;MB6Njoqnf/3vtjh8+vYbjvS4XXUtyg/BSDy2qL4XvwddO+8M+EzhfnFrBM6wojHHGYEXMnR5G9Cu&#10;Xb/Q18URd1Ceqa4RQEvXT78X3lfrvTTSfnetNAloKbm/Oa59Ca48I9wVycM35iiAUsp47h7/pHsn&#10;DzDnsWvKm5BmKxvCs+B6eR66FsqnTAcqsZWOsWo3yw93bpcf797xku202t2/UYOXKC/lUF5KvrM+&#10;IEo6vjOJ4UxCpNAEZQAtYcp1hN5ZQtgjYFbrjxT/w/2kOdZKR750oWyDWBMoJKV1zFNESACytrAP&#10;ZRt3dtx68XpAsKBRD5OXf4XysowENfIb0LCe6Fs9qLZstf6N8cMGl/dffdmA9ut//Ifyi//x38rT&#10;v/tV+VjfNtOrbFy1zIGZTqk+awPaSYEZgBZAdqSBsz6A1qoPEUCnD5xVeQTQdK22YFUxlDUwVkXw&#10;1Mdy1trGKgaYORiIvvurqusC0gCuxwOarW6qL5tJr7XONwGk0T4AabTrjD1nKhmmlWHqF8aQDwRo&#10;3labRP2fniG0A9FGdaxiSLRr0Z41HZqkVfvNMYIJJaDZvVH/X1jPAs7sJVPBzBBVoYhlui8mpDUQ&#10;V0EMYX/OpcZxQ1IFquMCMdYHCjDSQBeA1g/SbE2r15HiYy2wawMa686ndBxvAE11DEs6mLGWTR41&#10;wrrLUAkdDH0BbUaZofp9yqiRTwBN8gTQWnCG/BSgEWZ/2qQJZbw+ILs1jvnWY4rmTpviwBUEqFi1&#10;JCAtx1B5bJTAydCwPuBl0xoBGDBVxWBW4YIlsGaIA86wimElqxLQF9YyrGYIkOZzJaABeEBa21pG&#10;uUhd53ha2pr0nF/pG2BrA1xLGsirENesS9JSZjCTpMuirWbAmcGqwlcbwCSs95HNnWMhuA1iYetY&#10;2kiXoNY5L2AYskOQ5tDsgFOFr0baYIZoX4BZtbQpXydKIaHdA9AiQmFY0jrjzjqRCxGONeVIdis/&#10;oeUJbY95H1jC6jVvykRXXFRQKJ5MJoyLIxUhFTThbRk7BpyhrA5Svg9ff9UKJoCGJY3gCYw1wyJB&#10;GH4ADkgjotcffvEvlmd//5vy3isvBhQqHfNDUXFSoRL+97gaIQf7wApWewwfBbRofGiwGkgTkAFp&#10;faMvBqQ5fYWbNqQZxgC1tJ7RiOkY1iusWMAXCpLDutNTfp5e1YikGAE7KqRJ6RgIthLaSEP6jMLI&#10;PixrBrC8Fq5N52Uf5w73xw7k0bDnmDgUFQ+W13nTahbRHmM8FvCCO1ZanUIEKVUI2Y7iD4w1yp6U&#10;iGZMC5CWgIYCX2Es3RnbktYz4OwelhJBCnIXaUFbr2EpgAklvKMAx7qVZZ3DVj9E92Pxtq5J6wBF&#10;KsaGNO4FQXnG3VGgdhNIkBgY6vlSyWcbJR4AQyGnMadTwkE+Zs+0wsm1kIbroWeZQDi48A797BPD&#10;GR0On77zpgGNoDdYgFD4KZNzouSnwuyxQXq2PFcsGHtULwBjuDk+97tfC9B+Vz5+8zWH4GcONZQg&#10;FOHMh/AeGmhQ+YYz3Sf3fg1QEGw58EKKvjGsaETIu3xFSiVAVoOFXL0Wcl2w1nVZz5tyJUCIYUqS&#10;MJWwle/J0g9cSJ8Als+bY1xrYymtedrHuScsZjx/xugR/ZUlSh3HPWZNzzNdEx+xzOl8BuIqBBMJ&#10;d0og7Ub5zoDWW368d7f8cLdX67fKD70Sxr4Z1K5H+crXvldft6QNbf4uBcG2WCJ65rZkEpCmAlrW&#10;CQlpbPdxVWS7iiENqRAWlvBO500KIMMyoS1hr/NtRacKz7KPAPcp/o50/vqP539OZxsTSxOJd+b4&#10;Mf4mATTqePLxzshL50P/MV45Xol3xfieVQvmOUAIrvLP6pv+4y/+tfzh3/6lvPLMU55Dk6A2u6UU&#10;M7fXWdVnTFZ9TvWfLWd4NBwXXJwWuJw9FuPOJKfPsCSKo+pJ6lA6s1oyYJCQen3eBiYFUZda1jBb&#10;toAniV0S63p7+1LLTZH9CWjXATStXzkHpGFFo9xwYwzYi/QZXCTGoiGUyzHePeei7j/mdhkLGnA2&#10;cfQIR2NlHBodjLQHtEW0WSyzPcBK5k7FKtleBKTFutuyNpzVds8TVFdAow1xuP8KZwjAzTeRwxia&#10;oB4NJAUoJYgZ0mrahCaEfe2xbKS1ZUz/eVrHEtCi0xdXyoA1OoL7p20DWkBi51wWHU9Icz5LWOIQ&#10;wvAzRCMtaMAanczUN+gneA4BaQzLIKATdRDDLpbODUCbLJj6SoAGnD0BtCeA1shPAdqaVavKN198&#10;Xj55710H/iDgx6jBX5dJgjXGki2QsoFLIy6MaTlLQLMFTZAGhLH9CKBV8THlMYABZcvb7o4dV0e7&#10;RVbXxj7Ws58CtApnpF+H9Q1II0+mTxD7W4Am8EG8TTqLfrJ67KcBrbPeH8hYNrBWtwE556vCti1q&#10;EixqaXVzPuUZCND2qVF7PKCF1QtJy1l/yXQdy5m22e9jYT3rwFrAG/k4dwIiQUIANCoolE1ADbgC&#10;0PDBxg1gr+6NBhi/bnqfiMKIlQ1Xxo/fUoX13DPllaefMqR9qwYacMP1EbjDKkZZjEujAmReHCxo&#10;v/2Xf3SUr9ek5BJynLEPWDBwLcPFMd0bjwJnLUCjkQmIaku4/+VAaBo0uzy2AC8hrwG0bMxo3FqS&#10;gBRgpgYLAFJDigJld0EUMSm9QFDAGY2yFKkBYKytSKQ1jXRRDo00Eb4O+x64Vqx9TVRKrlf7OEbD&#10;DKC5LOWnHMOaGuvGTVL7EtAo20EybFmSUoxyXSXHzzjQgSStZ40iV4V94UYmMFMagCzHlmEJs2Ws&#10;QtddKbZAmIFMii5uZvcJ5mCJ7QbUJGkRSWXYUFClo9SHxSmhMt0x0/rXiO4lwCzlUUDD2pPlu1zd&#10;D0CRkx0b0PRtYwEgkh3uXoxVIB+AxnGUDDoq+I6xmgFndDa8/9rLduuloScN157KPuuci2XC2jUp&#10;xheOHi67VQ/MGj+2fPLm6+Xlp/5oF0c6SGbr/JwnLWgReTDEkECZugdbDeu924pjESzU9ZycOoKE&#10;hLWMcWdY0hBcHG1R0/Gu+sxRxtMi1sCP3hfLfE+8n/7iZ1vzWEgr8f3X523hfWpfvne2scigYDE2&#10;DzdRLDmOIiilinv2d2K4Bsz0zfGNCaginH8nSAjvyfsEZhwH0AxpNwVhWM3u3C4PtUQMbQQSIaBI&#10;DVLiyI85LYDy2WKn++KZp3sp1/tYQNOSuoF6oS0JbSnZwdOkBdTa9cgA0gCagCYALaxwAe5aVkDz&#10;fysQCBfQhLQOqCXQGc4S0KRAY0kA0KiDUVaxIGNB43i+I8OY0rJEACAUeoANixXva/XC+Qa0t198&#10;vjz/x9/Ziva0QO3dV14s44YPLqtVvzNhvucBoz7TfbE8KVg4Qt19VIq+oOzsueMVzALQsKi1ozi2&#10;pT+g0Unia9M1eX8DaAlQkhakBYgBT7lej0ma9JKArbN6Z2dr2oC9xtImafJyPNMob1jZwsJ2Qc/d&#10;34XqaN4l82QCaEyrQ0TW2dMmev5OohRnuxbtQABadNAFpCHuyKudeV5WcVtWIS2lmeSa9s1lCc7q&#10;swormrbbFjSsZ38noKXFyhY0ldVY0LTPoCRwQrCOZX7SZDqEMjItkNUAGtchyXNb8vokpCFtMy5N&#10;+W1N29mJ4AiUsaRsjuEFhFsv7o1DPu0AGkFC0F9WLphT5qhOnjZmdPlasIUFDXkCaE8AzfJTgLZy&#10;xQrPNfailOS3pSx89O5bnux4jJQGgoPMmzGtLMXdUZWn3R2Xh6xdsVQVwbKyXh/oBlu7+spGKdYp&#10;bJOOkOxrpIisVgO6atmiskoN6koCeUgIBc/2GlUu61arzDUqZ63yr1slyBLobQDMAC5ADfiK/SxJ&#10;h6xXHoT1TdpPni0CCGTrJsaYta1jLauZjrv8ASTzbt+ywbKtjr/aoUbJon1/WyKIB2lxTSTARzsv&#10;LosI2xzDddHuiwYmXCQFaFsFcSpnm64D2b55nfd33A/7Sn9XRbbDhbEj7A9Q45y4TG5srGodK1lM&#10;npz5AbUmn2CO3juexfwZU8o3n6piefM1VVIflTlEMtK7JJQ+iiqVG5UZVjQqNKLVEfGIOdMYT/a0&#10;GuIXpWQCeAQ6QNHCx5sKksoS6ALSqPwIRvLSX/7kPM/94bd28WLsDb23a1QxoixQueLeGKKKFzFY&#10;BVwFpKnSRwxULaFRktgNpIJaWNVwkwxA43j0OHak7b+fYJbuiHYxoqe7Ldpn5QkgUzoDGND0GHFZ&#10;tTzyhtWNOXJU2QnKeHfb+dY939sawf1Gvx+uH2C0W4/y08OOomZQkwLisrXkmBU4lYsCiNJIdEPm&#10;BmuUacGLlU4sTlIQ0zKVLoMJPUAAijSWNiveEivHtk6EheJeF4KVIgIzGHZQjAnEcDWU+saqYYW5&#10;BokQrGHlyGO9uCFWJdwQUIV9HEdZzry9Ojdh94Eui87BWDNc/Bh/FRLujTlRM0EzMpS8gUb3B5QC&#10;I3dUHoJV7pC+bywH0/UdYvkl+E2XnssdlY+iiwKBKxgT+n798fvxDf/uV3bTpeNhwfTJ7sxAwUAB&#10;5hlyjbbK6Jp6uUadF+hC8cECjaWZfw7Ye/flF21lJgoenSCMCTGU1fdiK6juA7muctrWQ0euJJ3S&#10;ELmREPs3u/Ssuq+WW1oSMOSavgNcH5l3ioh5RM5jnBowB9Tm2D4ArbGGSRKmctl8S1Xa7yzTZVp/&#10;QwJ7Q1qVdJ9EeB6XT8Y4KJ7d6gXzy4KpU8pKphxQ/YEbnfPoGhHKdLh9f3cRaCQlIY1vEklAu9fF&#10;vgBxvtWQ6wYyR5C8c6v8eO9OKffulR/v3rW17XuB24PuLr0z3Fv1/eiaU5pxj/6W2CdI0320peOO&#10;29nuuObyj6kcwX90kCi/lP6rUugvS5kHJog4mMI2LnHUFR5/pm/imtIihjMEQEMqiA0kgBqWsLSc&#10;OY/2o0RT5/rbJ6iY6mgChtApB/Dw7QM8oYSHMp2A5vFKQJrSnZTSvk56wIgvPncn3F/VLjyvNuHl&#10;Z58qn3/4bpkxcWzZpvYETwc6lhKwTmv9uOrto0f2lWPHpagDYoCbYCzdH5k6wvVrzZPr1IlAWB83&#10;R++TOC2ujQFF5yVe6nl6HJqF9dhnt8c6KXWCV8JWWMriWKSrUtMGmFUoQ8hf0zbyPYYAAP/0SURB&#10;VAJlTFZ9Ss8JwS3T71L1LmBOZxyBQZgqg7lQZ0weL/1K7afa6bSAHRV4sAS83A7omXkSbpV3WmJv&#10;CoBL67wPW8IArRYgIayzL99fQi3rCbUdQDtgeELaENRfErISmIAkhPU8L5YxAK2xcElYp9wENF+r&#10;zuky9nYAzTBHhy1QqPR5nkbYV68lAS3PgdUMGEurmeGsAhp6CWXTgTx74nh3TFOPM54YF0csaNRJ&#10;66TXLpgyWZA2sQz56ssnQUKeANrfD2jv0Av7/HPl/bffKF9KwR455KsyWT/8rKmTygI1+J25uAKi&#10;qAAArbV9IK0FakBSW3QsAI1xbAFpIR3gC9E+AdraVcsMaeslAJghS0rnJimfCWMIx9arfNJnntwf&#10;UFfBrgVaEQgkYC2DggS4xTma9K18hjJgqkoDWAjb3i/QaglAldKM2aqAxrIjnWNAF/BjsGrBEPt9&#10;DoEZAhSlBWsgaQNaBgNJwHoEtFTO3wK0LM/5qptjQtv+3dt9f1jQqJwS0GZNGOfGluAgh3dud8VH&#10;ZUavEj3cjDn7SGlxUfzdv/5T+eO//6sDgFDJAW8MOqdypLeNSpS8BFcgmAhWt8/fe9vujgwm//rj&#10;DxxinOAIhOe3i6PynFLFTo+fwawKcJViSDOo9RPySMLlse32WMexKW8H0FrWMyBN0rgO0sNLIy8Q&#10;ip5sGvuQBsrUWAaAHXYeS20sczusXKFgpFKSY0wol2vARZU5cGiomRNv+aJ5hXnseF/cC9cXZagh&#10;BdDI6+vI64trBM6wyoUFDQlIS/CyK5uWKIqAmcPtn5fypm1AIN0eUdQjMAfuaFVZBzIEKwk1d6X4&#10;3wXSUHh7rlvYf/sq1pZQ0oEToi9mJEYk4YyxQm1wM6wBM2kt0Tr7CehwF4Vb52qiORp6ouzbOicQ&#10;ggAmPQBbFU/CnOCme/HYIe7/PPcrhV/HsbLhLmZAWxCANkcQtlXfK1H3sDpe17NC+dun/4tveLD+&#10;EaLSZccE49FGD/nalmMsafsEWKeldFxRuSjzPEfgAmskChE9ulgsGJ/5Xg2eQ+fGpJHDmmAjjHmz&#10;cq1zJzxnBEG2E8oAtLDqSvnnHeteufebFdJYdukdAmKX9K4NaLjjagmgMWeax+6pbAMXFrS0oklY&#10;poWssaAJLNJd0XkyncSAVtcfB2jeL2Eb6wxKHJ04AFozzcGmDVa0u3SNXf6Gz/regV1/g/72BF9t&#10;MZi1vyu+G76fG/GtNoLlTWAnSPsOK9rdXsNZuS9Iu3dX670CuFtK06MyruucV/UO9T3puXRzX9yf&#10;vj++HSDLICbIQgxnui+L4KtZr5JwZkAD+gC0c4zzagGaoCHF2wILxi7ZAodVzKJ/WCDQCN9KBa/+&#10;0oY3b9d1LGso6zx7vseMvLt45nRDG0o7aVjyjgA0lHe2AeuM3kcZx/XNEp4fF3dcGp/942/LC0//&#10;qbz3xitl5OAvy+K5M+3ZQV1G/WXXbr1fxqJhQTt1QrBxSnUlYNaCs7PUs7We60itS4EziYHFEmAW&#10;Y85CXNfqPwy4OmlgemTSaomBrT90VThrAE3Hm3T90mY6pA+gnRCgHesA2hkse/rmgTPeJ20Sc5rO&#10;FJhN+HZ4mT5pnOc/5Vm5s1EAc0xtF+0A7UoCGmPHzghqTiO17UooA5x5T3ZXBLZawrtqAK0GjLEF&#10;DdF+l1HT+p0nfLUgqC2GtHqMdCxTEvCyHL4f9mfeBtAEZmm1owyO9Ye5PNffkj75KtzRudzHeiZB&#10;x0jrGlYyvIGoi/EiQrdZNmeW9wNoG1cuKcvnzCxLZs7wdFZPxqA9AbQ+8lOAtkov5rNPPizvCc6+&#10;+eLTMnbUsDJ98rgyf/b0skgKxzIpfcuXLCjL9NMvX0zo+gVlBZMfC9JWY0nTB7hu1VLB1DLBmACp&#10;CnDVX0i3FgDDSgZQScjXTrNWadaozNUrBGxKB2xhNdqycY3hi+PryKNzAGUrly3UNc7zda5avkhp&#10;VjQWN5ZAHZKABmwhhi01IrENrIWlLQQwC9magIYVK0V5Q1QOZfUX9ldJSCM9lrBdBqJNXqbsFgwh&#10;hiPAySIw0zb7SbNja5wPYc6igKeOpa0tBqhcAlKGq7bEJM4dQAvpAFpHOEeWgTsFrhON7NluuGRs&#10;AD2fn7/7tgfKElWR8TgAGS4GVJpUcIxJwwWMUPyvPft0+c0//c/yb//9v9plESXV0eyWLHKDb9cC&#10;iX2/VUESDZIyGWuGEkDkJNxpcKdcpgoQIMRiR6UKnLnxUaUNpDU9iQ10RWCQgDUt2fa+znaORUvL&#10;WWM9U1k0fAY0KQsxBg1AU4MEoFWgaisEOf6rgbDjUibUQGbDmFa4R4CvgppdSVAoUrFwuVjDaLxV&#10;H+hd0AkyX6BMJC/GIdAR4sH0KievCek/RsVQdg4XnJAr1X3ymoRlR6Sc1fUrTAybaQE0KcE3UICv&#10;SnG+eiHkitYBC63fkgKP3L4u5VvSK6UfuQOkdUsR7rlW7mCtAYqUDosVY6NQYhPQequk5QwF2lYN&#10;gV26GrI/LTAAmufVIp/2p9xGKqAZ+pSvV5DYq2u4LUkoMaxVYfuW8t1UHoCJiHuII/FJYUaRO6Tv&#10;jsnhp+vbn6VvctOq5e6RBuRQugnKgOstiuwINeZvvPjX8szvf2NLwRsvPFc+ffetMuyLz8ok/QOL&#10;Zk0vm1cLsPXP8a2hOF6SYndRiiCdD3RgzNY5vvzo/fLWS8+Xd15+wXkBvF2b1vvbjwl2Q8FEKTeg&#10;AVI8X10Tbo0p6S7Hu2UbIMV6aHdPROtpQWNiYODsIiCvd870BIxl4/0Cow2gVUkI6yN6Zn8L0Lyu&#10;vG0QawCt7ksBFFAYGfOHgg+g4WK3W3V9AhqdDGkN7tY3evO6rksS0y50xN+I4C0kgP4OERuR3LYA&#10;bvrmurvKPYHaAyI83iaIyD3BmgDtHush3/f2lgc3byrPDT0jfeOMg+O7VF7KBdywrCWgAV0BYII5&#10;wynbKWGl5FgXlrkL5DtXrj0G0C5VQGN/Yz2z+6KeBTCobzhgTfs5XoEsx5i1XRkTyoC5zIMrJIo6&#10;Civu5VgSqJP7AxpKfLq88a4ol7JQ4lGKUbJpH1Bsv/r4g/L8U38oz/zht+X1F58rX336oaFjvdp9&#10;xgNT313St8c/xzp1L3Oi+ZtUfQSUndY2wn7grF3fJXilUK+6Lpa4ftS+jKxrzwfdO2O/ACkDmoCJ&#10;+ciYONqidc9Ppv0JaAlnjB+zW6OWuDAOBGgNnDltjDsbGNCIxotrYtTlQDeARv2wVXoOdT9ujtT/&#10;y6S34UHhdsqQJkDSks4+R7DkXmkXgChEzxCh3khIS0CLZRXtz7FmRLv0eEJdT0KbrWc1bwJaG9IM&#10;QaoDgaD+0nZ7BLywguV+Q1g9P8ssC2E9IC0sbYY45WnO0wI0CwFGkLrtckiv9UyPDtEWgA1dJK1p&#10;BCJKcKMuptNt3LDB7lzwlCmqh/EUwotim3TW9fo31giKRg8f9gTQngDa3wdoa9euLiNHDClDvh5U&#10;JoyTwjtzSlm6aK7BZzXWLkHSKsHSCm0vXwqgzRegzfdxgChASqAGpCWcSYColPVrqhjGQgxygqmN&#10;ANU6XBKxfAWAUeYKnYtzkB9LWB5btZzr4pxLdC3zyoK508vsGZN93YsXzPYx0m7Z2IEzZOumNQYx&#10;W8AEODu3AVtpFQPcADhEUNYIcLbWxyNPSMJSG8SQbVX670cMV1tDKGPXdsFaBbPdwJhkz05JXU9o&#10;I00jAqgEuv7jxR4BNFu6qsWsQllbALgENIRyGmtbU1YL0JQHhZ8xTrjUpQCLi6UQ0YPEPGUjpCgy&#10;DgZgwoIGoGEJo8Em/DJBQT547RVbD/71//wvBrS//vF3tsAtmT3D6agMs1LEAseS0OFUhlgYUAaw&#10;FAB8uBIwSH2v8nkSbOXrWNCicUrrWR9AqxLbCWBAWoj3VatZWNyikTNEGZ4CqvoAmvYBU8BTWqlQ&#10;ABoLWVUEMm+WFctHpQNoHQsayxQUCI4By2uXL3Yv6rhRQ8u0iWNs5cb9JfN6KWmUE4FauDNK6boI&#10;fA0kUtaAMcnluryifZfPA3UoCJE/01+/JOXvMoqwBIUYBV7r3SjGV6RcX5NyfE0KOcrxDUFUl5RV&#10;AVFvz9Vyu7taawQHjH3CenULRVngdkcABUhh9UB5DgtcWt5uNK5pjE2ztUbKPYq+rSDXlaelhFsp&#10;l9iap/Luqoy7N2+Uu7dulDuSWxXS2oB2S+luq/zbKq/nyiXB61kD2nUAQdBAj/ZhNe6r9U3OFDjN&#10;mjKxbFQDfUYKFcp3lxRr0jN2Zv2KpWXs8CHlvTdetQuXXbn+8qfy6vPPlvdef6V8/uF7ZcQ3Xxr0&#10;Fs+dpfe6pGxas7Ls0ve9Z4saSq0vkEKAVeHjd94oH7z5avnms4/KnKkTrajxjWbkPwbw8+2hyOG+&#10;aFdOAZcDUkjSrREo83gmiffp+TNG6rreG8sG0oA5AQ+TWSNEfbxp6K7Qa+ulnn0Cl99FSANjLXgz&#10;kLWlwnXm7wNzligDMEuwY4yXrYqqIxh7hnK0dK4ATfXtRf2HXZdxwwy5rvUb+g679R0CagmsKRnV&#10;0tE79a57gXe/92vaRwdCivZdv65vMeROV1e5231LoNZbHgrIGK/2PYBG5EfJw9u39Z326JtVOukI&#10;rD8U1N3v6dZzuybguiTgwRJ2rnSd17d/ETjDYqr3cP68petC7GfpfUqLON9ZfY9nGKMoOa13UwVo&#10;Y9+1sxKBApa2FPIaevX8eIaGNIGBAU3fc0iFtDagSRpA0zedz556mc6zGePGuB6nkw0rLsF6cgwa&#10;yjXQRhnkZR/KOCHOsTbg/vvZe2+XF/RfYD376N03yvhvh9sjgHk3qYOpD6n36PTCk4G62YCGVVf7&#10;Tx0/ZKsayxynlmAW9Wd4EtDJRR6WlHm6uqWzj06IFGCQgBwJTQAW1rMEs7PHqxVN+wEq0oSbYgCa&#10;gUvbBq4KXaznmLPGctYGNOev56uQxjkDDPVPA0a6blzdaSd2SK9ZpG9+ynjmrf22LFG9QTAV4ItO&#10;IiANS1nj2lhBqgG0KmynJKCda8n5I51gIBlan/GwHGvnfUQOqfyDfa1b/QVQArQS6NhnSxbtuY61&#10;ozpmOQYsuy5WuGvBViMGMsCrSj0f+/qkk+Q523DmtBxTXjwXADTcp9Oa5ikm9L07ErV0Hzx8+I43&#10;Ll8q/Ue6H8YC1fkbBULjRo18AmhPAO3vA7R169bqpY4xnM0W5CxZOMfAZdhaR7h7JnJeYhgzoEmA&#10;p1UNoDFuDEBbYgjbsBZAA8yWdiCN7X5iYFNa0m9cLziTbJKwTVkrl+k8EoArAY/zsA9ZJjibN3tq&#10;mTJxdBnz7dAyYeyIMnPaBMMl5W4WoG3ewDi0kIAtAC1BKd0SE87aYBbC/g6gdQBrINneR1R2is/R&#10;Nw3rhj1BGmJY27FRYCb4EqQhhrWWBLSFAHE/DWhIx6WxA2mx5Dh5w1IW7pIJc30hLfcHoAFlfS1o&#10;6z156LdfqxKRckkUR0KNM0Ym5z6jAadHCesZ8z4xZoYojADab/75f3rMwYThQw1dBBOhkqWidNQk&#10;QRdCWTTihOxnLA8KAIEZ3IvmHrcIg4vgbnZEcHKEChfIkoSFLCWArQNtAWJ2hawWt7bbYwb+CDAD&#10;miQNaFWYqscMaFIEUArCegYcCc76AFob0vpK26JG+raLo8XrIX0ADTeXKURjHWZAw2WYQCGZlny+&#10;LhQTKS3NeDMBV0h7PeAMSUBrxPukuFkybaQH9K5dkqLXkhtSirsEaV0JaNelWN+QMt4tSOoRbAnO&#10;7t66Zrmt9VuAmsDtJtB2U8qvoAl4MkRJEtbuatl2S0v3xgSBBtAkaXVLCwlWEADvHoCnMu/f6ir3&#10;bnf7XLaiCQp7dA3dgjPkpvKlct6dgIZSK1BALkqBPazvEBdt3MLnTJvswEgoVF0CkW5dCxHc2N66&#10;fm2ZJvga9PEH5Y2XXigv6V944emnLC//9Zny5ssvlPfffL189enHZcSQr8vYUcPLpDGjBH2TPB54&#10;hv6hkQK4T99/W+leLV98/L7Hn2xavcLfTAb/cAAZfT98d7hDeXyZIATgivErvDu9G8EX+5oxadUq&#10;Rnrn0fGe6uaJq6PnSRO4IeQFaGxxAnp1n0TYRAxobQGoKlS1YSzHqTXbvEctSZfvMiXK0H6BmstR&#10;OiCDsWYoU+v1zc+fPtmAtkf10sXTAwGa7u8xgOa58BLQ6AxIONP3clPvvhFcFgVWN69d17bSdOm7&#10;7Lqp7+l2uXfzlr4nwdftXgPbg1uCs5u3BWS4PfaW75HbdyQ61nNL3+UN3dtVgYye7Tk9dy27LzDe&#10;8FK5cfaC4EvPW8J69/n2vgC0lC4groKcIQ+gq9J1IY4F0HUAre0+amsaAAagYZ2pkla1NqClAGkJ&#10;aHSWAccz9W1jwaS+JoooZZMfF7i0wABsnA/rHIEl6IQDrieOHFbef/3l8spzfylvv/ZSGTH4yzJ/&#10;9jSPqT24d4eBLEEKL4MYJyzFXuvUsYjhjO+eelh1XdNRpjwGsVqnuhNN9Sd1oetURPWkYc6whwim&#10;JFjRGM8XFrAYF4bEOLS+FjEsbRYH/uhAWaQBzKqF7WeIrXbOn2XEHGhtQKNd2rl5fVkyf/aAgMZ0&#10;AYYvpesPaABPfzBL4VgHzmL9PO8PSJMAZgFohwLQHLlxAKnlGbz6uSim9cqQJcByWuUB0ACrBDQg&#10;KQEO6VNGC9DY3wBYPY4keGVZPt4vTTvdgICmJd85VjQsaOnyCKARtZdvlzHAABpePQloOzasLltX&#10;Sh9dsaKM+3bUE0B7Amh/H6CtX7+uzJw1pcyYObksWjhbADbfALVRcGZgEqjhxrhaMLaywhnwhCVr&#10;leAsAW1NAto6AdpaIEyApu3HSUIXMMW5EtBYAneUD4ixpGzKM6Dp+rjGRQtmlmmTx5YRQ78sX37+&#10;YRny9WeGtIXzZrhcoAwrWspWYEuglcDUgbN1OhZAtsWi9AMA2vatA0DaNmTDI7I9xZCWaWM9Yc+A&#10;lrI9YG0XgFbFYLZLgFRlj4Cq4/5Y4eknAQ1RhdIGtApbBjRBXseVsab1sRijFha0zn5AAEhrwvLv&#10;1o+qxgFAw4IGoBGFa5EUyW1SUAGr46rY0v1o3NDBDi/+1K//vfzqf/53W88Yf/bRG685AhgQh9sA&#10;QQ5wD2A+Jxp+emdpwFMYmEsvFpUzDQ2uFVTQVKhND5eumYhfhwWUjsBYLWEIEBYSDXweCzADxtJS&#10;llLhqSq8DXBJWQC0QgLcOAZI9QW06t5IY0m6KgljAXdRRls6cIYEoLGdwjko96BAmchds6ZOrOMQ&#10;xnpcQgJalmE4Q6QYWfEQoAFawNmVC8cNWRZb1Op6imHsUbH1rab3+qWQRwDtqhRCwdlNwdmtLini&#10;grO7N69Kgb1eHvbeKA/udJW7t6+XXkDtppRf7e+9fUP7gCcJECWxxUtgFuPKBGsJZ/2UerbTDbIB&#10;NQSrGXCmMhLO7gvOALReAE3nviU4vClQDEBjHJog7RoujlcEJZd0rzHh7A2dr/vq5XJZyuZRKQ5E&#10;oJ0zY2qZN3Na2bJ+jZ75MSn9l63gs8RVar8a+SXz55SxI4cL0j4s77/1enlDUPbiM38pzwvSnn/6&#10;z+UFrb+ufW+//kp5T8c/fOet8uUnHznC7peffFg+eOu18uYrgNyrZfjXgzw+B/cvAOxBb4/A4qot&#10;YXwvfB8GNMFUANo5wxmWAVwaM3JlHzdA0laxZem6wEXQksFTKAeLGssENEOwnkVIwFYbxlhPqErh&#10;vQ0kTfpqZesv+X5JOxCgLZsnQFO9moAGmBnO+BYT0K4Bnrofxtw1wn3q3HrvBrRu4CwArUdQ1keu&#10;XpNc9/qt69cFcgL87pv6Nnv0jepb0npvV4/3997oKfcFb9/fZnzag/LjnfvlB60/7Oktd6936z4F&#10;epcE/+d1Pxf0nC/o29PyxtmL5foZvRtEYNZlQNO+PoAW8NV9Qdd/EXjVPVzCkhzCOvt6DG4dSDOg&#10;XQo3UZ4h4xttRdM3mlBmMEMqjBnMBA3NMW1jEQOwMvgTnXAGNNXBgFgfQKvKOpYz9lEm74605GVs&#10;5hsvPlfeeOmv5YtPPvBQC4ZF0BF4QoDhupN6FBDTdnagsZ51KuHfATS+/YxaSZ1HXZqdYtTTcRxr&#10;FpBVXcfZ5zpS+9LyJsGdEJfRC0iFrQbKEMAMSbACqiQ5Pi3Hq5E20ySANRBH/v7i4ymkoUMu2gAD&#10;mupvLOa0wQDa1AmjPR/a0nltQNPzyueudYAtAY12M4+FxSysZmE56w9osd0GtItAWgW0dGfsL7ge&#10;2v1QAlwlSBm4BGwRpCPcFBtoVNo2bCEej54g1oIq0rmMNqBVS1l/8EpAQydp8tdlO10b0NgGFjlG&#10;h7DHo0nH8FKQRocx3zsBmwYCtJ0bpUeuXlG2rFxRxgumngDaE0DrIz8FaBs3biiL5s8tC9TI476I&#10;tYzAHrgeAmdUkGtwdVyx2GPOLNXFEJfD9piwdG+0pPWMY60xZilNAJHq5oh4rJjHjq3yebHS2dVS&#10;cJiujwj7Fs2fVcaNHl6++EwKy7tvlI8/eLt8O2JwmTd7mssHwDx2TeV5HFnLgmZRpcY2+7cy3oyA&#10;IFXYzvQDuSzi1mfZFmPKQjYO6JZImpR2GXaZ3Br7nZ+8WMmAJmCsn+xGBFKWCk6PSgJVQFVCmmGq&#10;kQpq/SxlbQgzgNVj6fbYHJNEGTou2a5nzBi0Ud8wofQHZczgr23yx/UwK0RcEGmAcWN88ak/2moG&#10;nP3rf/sv5S+/+WX55O033PMKiDG4luXyubPcI0uDzzxRjDtjjBrrRMkjlC1jzqgoj1f3BXq2aOwJ&#10;soDsx2dcx3HLBFawohnCJDRswFhb2GdLWW3wadSb8WJsG3QYAxaNJMqCj7UAq4/FS0uArZOmKhg/&#10;IZQReR+VVERYR6EgPdC8Vv9FAhqWtDag+VokoWxgOQsFHfG4M1vHAtb6WscCujoukJ1919NKdpFx&#10;SwOLFWKBWTdwJqUYy1lvtxR4AdB9wdgDgdlDgdn397vL9w9ulof3BEq9gjDtvy0B0O5I7vV2G6KQ&#10;ByyBNUBNoAUctJX+BIIIp34twqYDZClpeSO8egvO7gJ/QKGurUfw2CVAuyFFvUtKOxawHoEHgkUs&#10;J5zt0Tl6rl7x9vGD+z3pPlauBbNmeFoOFCusLbe7UOCvq5zLem/HPHUGUXGnjB9bhn45yAD22ovP&#10;l+f+/Kfy9B9+V5754+/L83/5s6ENefm5Z8qrzz8nKHupvPXqi+X1l54rr77wTHkPQNN/t3TBbI+V&#10;DEDTvQg8ga6M1gmgNWPOalAQ5tGLIDBhcQPGgDOHf8d6VsEtwc6WJZ61wAULEzCTx/tHb4z30IGy&#10;tqT7otczbRUDmp5RHrfVrKaLYzWdBHdW3jGuj7jjMWh/g5SiBapnUFD3qH41oAnIwu22A2h8iz0N&#10;oPWVDqBxr1cMZ7ag1XeNdCNXtH4FSAtrWkCavltJb1eXl+y7xTHJPYEb49F+vHtPgHa3/IA7ZM9N&#10;fZMCuOvKozR3rqmMy/peLuu8l1S+oMtujoIwW9cQ4OzMuXLttIBay24dJ90toEx5enVNdwSPd1XW&#10;HQEk672XdQ0X9V0rXbctbeTDgnZBz4/njNVO716QZkuawKm/GM4S0KplDQDDIkYdTEca4//oaGNM&#10;DkFaCCJB3pyUGsUbRRphH66VlEEAqMmq3z9887Xy2l+fKe+/8Ur5dujXHtNJ+wOEue5r1Y/uCMs6&#10;UXU0dSJ1cNaLrucqgJGO+peONwOd1qkXw4sAF0ZgCNhKN8jwNAgLW5UKZW04SzfFS4z/q66KuCcC&#10;W6RJV0gEN8XIU4GMcrDEVXizC2Ndbwtp2unPCIhxcyTyLv+2LWhbNqgOmOPxZ0DaYgBN+3jetqDR&#10;pqlt4xmc0fvC7TEhLaCoLW1Qi/UEtfOSC5KLAFqFNGDtjOq+HP/FEnfEALOAvz7i/ZK6zTUipDUY&#10;1mszzOEZU8EpYcpAVr8hzke6/K4S0BK42sL+/sJ+8lj2Rd7+gJbpWLJtLx1976zj4cOUJugq6CaM&#10;QRv51SCPwV+/dLH/gd3SIXcJ4nasXVMmjBldXn311SeA9gTQ/j5AW7hwbpk3b2ZZumSerWIO4AFc&#10;JRRVMAPSEswAq/6SYPao/HxAA6YAJI7hQtkGtBT2A2ijRw4pH773ZnnztRfL+++8XkYN/6bMnzPd&#10;Y9CAnw6gYRED0gRoQFoVw5nEAUE2rG6kSd8GNIJ/IFoPQAOsOlCW4BQQlfsC3BLQ0q3SY9goo+5v&#10;gK4C2kCSsEd5rIeb4/8KoKVUQCON8qRlrQ+g1fwdQAtJOGM/86AFoH3p4B+MMSPUN26IOdEjsEav&#10;EtEXGXv27//jv5V/+W//2ZCGNY0AIfRAEZ6ZCGz4cFPhMScavapMZE2UOqJEfvr2mz4Pg3IBNcaj&#10;bV+zyhBoy5mg7DAVKffBdUsS0OzGaCtZuC0GmMV2SAfSEqhCAsA68NWBs7CuhZXNDWAf5QGFom8a&#10;A5bSNMqG0lBmSiodBqvW/pRQRAIEfR1a550xBg1AY8wGgIbLYwBap3fYgOZeZeAsLGhNcJDHABpg&#10;1kBaXT4KY9UyUWHMYiUYl0Ypj1jNGHNW4ezerWsCia7y8G53+e5eT/lBcPbjd7cFarfKA+0D0rCg&#10;3cSaJem9WceJpcWrBWiO/IjyXhX2dGdEHOlREvNahTQR+xi71gBal90b73A+LGe6zhtdl8t1Kes3&#10;sBYJNnBtDEALd8UbUmzT7fGGFNyTUi5wa2TeSCb4Z05EFDYsML3dKrtHSrtAjbQEF9izbWtZuWRR&#10;mTp+nN0Zga9n//zH8tTvf9sH0HB9/OtTfxK8/TH2PYsr5F8EaM8K0F4pX3/+cZlDiH7VRyiUQAWW&#10;H9wUcWWMdwxcpwtjAFmCGMCG5QzQyn0GNKQCGLAGpAEuWOcANWAmyyGABaCULox9RPfbZwxav+Me&#10;t9YCL5aRr6av4PfTgLbTHTsA2rIKaJdOCwKuAJ0JaB1X278NaAmjEn0zSAIakN1NREYBWrdgqPtK&#10;ujviDtmBtISzmwCchCAhD27eEqSFe+N3grMHgrZ73fr+JIxLu699MU4tpBcXSkDwoq4txZAFrOn9&#10;SBLQbl4Ma5kBT9cEqPUCZ1reBtAuIWFNu4mlTdJT4QxIA9AAJs/bVkGtLQ2kJaAJGnJsGXXuxhVL&#10;XW/TgbZA9TKdZ1hoSOtQ7FhyWop0WtFQxgn+NPLrLxzw5vXnny2DCKs/aZzHVOKebqCi7qO+dJ0Z&#10;3gMJVQlfCOnyWB4nH2W4vlf9T3rqRY4zPhNLMnVg4+6oehW4i/8HAAvrFZDUkbR0VUircHZJsDYg&#10;oAFa2tcf0AxmxzvpYlxbSyqoBcApDaCrOh9A43rpTOTfXyYdbtrEsbagMR5tl3QVxmHznBtA07Mm&#10;EMgZ3f9PA1pHGuuZpA+gSXjHAWcAU0AT2/1B7HGSgNaAWh6r2wlqDUhJDGc+R6ccp6vfVhvMjlfr&#10;10DSF9AiXQJaDpcIC1qkz8iOCPvpmEDPYWx9AhpWNDopCHYGoO3Vu9m7cX3ZJdiZNHaMLWhPwuw/&#10;AbRGfjagCXiWLJkbboW2VOHWuNhWLMSQVKMvAmLAFME7WAJEG4lW0wfQHoWytjwO0ICoHYIYysZy&#10;52iRup600nEuIJGAIAAa1rPXX3negMY24AZcATBAUABfgJiBKwU4A8QqnEVI/hBHb9Rxg1yFs8zX&#10;AFoDSgIjQYzD4lti25YvHQPYEsASyCxs7wgBzCw7Y5lA1s6zA6lgB6T9RwBaQFgI+4AvuzAmhNX8&#10;cbxGcVS6zMN9BqDNsGmf+cgAtLSguTJTJYefNpYwLGV//tUvyi8EaIw/+/d/+D+9/bYaZqJAYiUj&#10;VDMT91LRMfEu8PbWi38tr0pZ/esffue5z7DCEbkOeKNiXDJzetmwbIkDjFCR4tpxUhU27o1A2iHd&#10;E26OuDMGoAWEhRWtwlkFtwbU3OB3AoAgCVcoCQlnmSbTuTfXSsRhrwN2zXEJ+Zo0EpQBA9Sp6BG1&#10;VKAKy1dfUCM/ZVJGbKse0HtZMwCgYVWJcqPsDqAxriIBrQb8sBWtr+T4sgi535E+wUAapVfKtBTb&#10;jJAXSq4UaoFOSq/g564g6B5ujXcEZ3d7yvcGtFvlx4cCtAe3BWg95e7tGwK0a6WnuhkSqCPA42oD&#10;aLgnAmlYxOyyKPHcVgKhdtAQSwvawop2vTi4yM3qNik4AwIpn/FvXV2CMF37tWsXy3WBCa6MhjQA&#10;TUusZyx7BVwI4EaEtS3r15bFc2eXJfPmeHJ5BvwDZQBaI9rGCocytnPzxrJw9ixb0d54+cXytMAM&#10;CxpQhkUNaHtT+1969uny7J/+UJ6RPKdv/6Xn/qL0fy3vvvFy+fSDd8qE0SPKGtWTADmWMYOGJAEs&#10;ozQi7AM+EKDLVjSlYR13xgbQBGYeiyY4y3FtwAvPKAAt0hr4Loa73K06NqyRFpgNJJmuDWlIkwbw&#10;q+naxx9nQVuvOmDBjCllmdqAvaojL505JoASoNmKFt/sTwEa0ljRDGlYQAVaAvG0mAacBaDh6tix&#10;oPUFNPZjYetR2ttYtARd9wVl97u6y93rNyxY0B7eulW+Y/60u3fLd729DirynQSgw/LWq7J6ryKC&#10;LcHXrcu674u4Qup6kRbAAWkI1jTShQSk9QJuup5e3cNtXdOty6QH1PSuBWjdfAcWrVdYa0NbQhpg&#10;ZUA7KXiQgo6i2gY0goXgno7STKAQ3CARYAClG8UY5drukWofsLh99ckH5c2X/mrr2aghX3nyZdqn&#10;rDOjk0v5tU69B1xh+aJuo+ONTjii7nK8gTctqfcaQKOOB9CUhv3Uf/wT/ke0DJij/MMu+zrumbpv&#10;IM1Q1cBVAFaCGvvsjmhrWo4bq2PVKmAlnDVujW1Ak7QBzevHQgLUAuIMaLoXJK183NeebZs8xcqM&#10;yePKlAmjy8I5M8pO6VGndK92ceTZZfsjcbRG7ftJQMOqVQVIawNaujoCbqfbroqCpLSiDWRJ43w5&#10;/13uM4i5jA6EGcDqsQbUVDZiANQxvr28h3Zaygk4awFZ9bJJ90fEgOYxcB0rmwGtwlkCWqbNfLnN&#10;ccbFM+8i0UsBtOGDPvM/QMcxcwEekP53YOvmsk/twZTx454A2hNA+18AtAV6cfNmliWL59rNcSWT&#10;RqvBD0lAEyStquH0BVMJMkCVIU37HgW0x8Pa4wEtwAhosgWvWu4SzkgDrBHMpA1oLMeMGmpwS0AD&#10;pOyq2AhgVuFMkhYzgxnRdqp0AA04E5TVPAjbtn5hQRNAAWJ706IkYb2BNMFSf0tYSgNkVTI4yCNg&#10;VqHMoFiF+8pxY/+3AK0lhi+BDOOZwo0xxqk1gIbUfOkWyTPepmeFBS0BjSUNLq6K6ae9dfUK9yox&#10;bxlABpgBab/U8vf/9s8Gro/fej3C1ArwsI4xpo05zrCcvV/nenr2d792cBHmTsPy9vpzT9sqN3bI&#10;N54HjfNQcRJenIaJ+V8y8qQDhXj8WYxBC0uZhCWgVhtvjnmsmhr9HJtmqCMPjRyNnQXoSitcCMfT&#10;8hZwlhBXz8XxClcJaCgbtnKpse1IC9AqmAXwhaKR58ltoLk/oOHiyD23y8XdB8Xl5wFawBm9yx04&#10;Q5nHCpNwhnVCCrqUeAOaFFuU244VQopiSxKywoomSLrdFZY0wdpDgdnDezfLfa3j1titNDcEetdU&#10;NiHeAxgu2oIDmNk9EYsaoIW7ouShgIvJg1kyGbGtLoCUACpBLcefYUG7p/x3ADOVR3CQW4Izxlj5&#10;vAiAhmVJgJCAhiUNKxhWlIQulPbTx44Y0BYBaGqwdxIkoVrQkAgswTg2xi9dsRK3Z9sWKVOzyuAv&#10;Pi+vVxfHF595urzz+qtl0EcfeP/Xn39aPnrnLQcUwdXxxWfCgvbaC88K0p4XpL1Shn71eZknMNm+&#10;ca2/Zd6dn1cV3hGQlmPOwjoEcGAN5D2yj3d0JSxnkgyfT/50jwTK7OJoQAsLGvu7JY+1oKX0t6T1&#10;Ay/eUVrIOJ7joyLtzwW0xXaLBtD2qH4G0ACyxs1Ry+xMeDyg1Q6G6/E8AtDCUup3VyEN6AoXx4Cz&#10;ALSAs4EsaFjCbmJtawEWIEWQEMLwA2c/3r8vULtjSCMKJNa2jABpS1sFO1whgTWXg6gc4IxxaF0I&#10;FjYEa5uFNDovoAig4XbLPdhypvdNeH+kwhhwltIGtIQ0A5okLWi4fOHiCJhNG/OtvSXYpi52IAmB&#10;GC6NOWcWSjzKPMrvllXLrdAO+vC98tHbr5chX35W5k6f7Db3+GEp4qrjqO+y/rUng+pC6kaW1NNE&#10;Mdy0dqW/fzqlqC9d57leDaihnsx6mm3gxoB2jg6ocPmlA44OOupq6sf8vq/ongkEhCR82dVRgNVI&#10;3ZfgBZRRJzg0vsSQloDWD9IAuQQ1W8sS0gxnSOxDCLPvSI613aAdAtCY+2zG5PEOFLJgltrf9Wsc&#10;zTgATe2QAIaoxggdmHZzRB4DaIYqpUUaSJOclwBpwBrC/nyfjwJaWNOAKwR4AqQS0gxV9RjfAroC&#10;Y8gRtjnGNZGuDWiNlY783I+kfQ5b0qrLokVQRnkpTej9ClqWGpSksZ4RPVqCZT7SRhqkATQdB9CY&#10;mJqOZeZxZS60Kd+O9BAMAO2g9KRD3NPWLYLn8U/GoD0BtL8P0DYJ0JYsmFcWz59dli+e5x+dcNGE&#10;6W4gbfkiQ5IBrQVKBjOsZ7ag/ce6OG7WOuXFvGlLnM5pdS4AjWiNY78d5rFnb7/xcvnkw3fK+DEj&#10;DG64NWJlArAa65mlBWja38dy1gK0dHHsAJryKj1CwxFzmmHJ6ljQ+gMa+wEYw1iFLtY9nqzu3600&#10;nfW+afsDWjuEfwfQ+kPa/yqgVThDsDppyb4BAY1y6/kGBLRvvhQsTS1bBEsECWFcGL2rNNxMTp2A&#10;hhAo5Hf/8k/lGYHXmy88V7784D3DFpY0BEsa5Q4XuAFibz7/XHn6N78sv/3nfyy//qd/KH/6938r&#10;rzz95zLo3bcd5nbVgrmGwotquHCrIcR+RHNUxQygVeByQBA11DT4CD2LAVsdQKOhxyJh10jD3Z5H&#10;87jBb1vdApz+NqDFMZSEALRQNtog1baeteEMBSKvlXJT8egPaLMANP0zACaKCGJAO5OANpCLY0BZ&#10;SoTP7wtnMWZJyloFNE9cXQENhb4TDe9Ryeh4BjUpvoBWwNo1W9UY/xXjzwC0LgPaNSnRTIbM/Fue&#10;VNmQIOW8+5qtaA8EYilA2XcSAO27m90BaCj9fwPQCDhyR8IcaLdsGRKA9Qc0W5EAMinvAJoECxjr&#10;dwRnCEq7AW2dAE3ABaDtUOOMIhZR/7C2ADQBeixRxLZvXF9mT53sYCEA2iv6vongOOyrL8qUcWP0&#10;PieX6RPHlzHDh5avP/vEoPb2ay/begakIW8K0pgrisidWE3paOG74Xk5yEcFD4AtLWNsN+PItI8A&#10;IHftRnrdxxFbyxLi9NwT0NgXwMKz4H5UngTYCnDSuwWMU3gHbbhqHfP70PNpgrhom/2PAJrLbpfH&#10;+yQv4KFvRIouStd6uzgCaLMbC1ob0Fg6WM3fA2jp4ljfYwNoWMYIEtICNMaepQSoCdq0H0DrEUh1&#10;CaJuOKqinpsjNl6wRQwAs/VMUIabI4IbJOPVALWHt4gCeUvf+K2wwOEaKVgD7nCDBLp6BGndKp+y&#10;b6jctnQRFfKi3jdBQwxpV8ot7uEixx4FtL6QhjVNz7Duv5GujhKiPAJcKLWA1oJpUwxbsyeNt7sp&#10;+wE4AC3zIGyj6BJggc485o76Sm3HUMHZ7GmTyla1xycFHpeq2yF1HoCWdR51IqBGHU17TBh+xl1h&#10;Raatoo4NgAvvBOpP0rveVrkcw7oWdSD1H8B03PU+bR/l8g/d0PfHP4MVzePL2mBV4SolrWWGKAHZ&#10;KQHICcHL8SrUD+RrgoNkWQNIU57LJHLj3wY0AoWtWrqgzJwyvkwe922ZN3NK2SJgPb5/TwvQ1P4A&#10;uZKfB2gBZwFoAWkA2rmDQJoAS2mRBLSUgLLI18BZHq8ABVglXAVM7S4E3sDrhmAzdO6iNwBBmTYB&#10;Detaglq4Joa1jDKwnNkSV489DtAMafVYB9Cq9eyxgNZKWyUBDWsZHkIjvxxUhqqeJqIj813i4gig&#10;HaWsHdtVR094AmhPAO3vA7TNGzeqgltgH2Z+ciq5dapcaew95qzKWil8jQVN4OSAIFr3WDVDmPYD&#10;XlX6HusLZwFoKS1AE3wBSIY/VTDsI22eN8/NtSwViBEkBDB7581Xymcfv1cmjB0p2JytfCsNVwCV&#10;x6Bl4A+kwlYDaC0wSyF9wth2LRPOch9RkxiYu6ttyapAlOBC6HokA4ggHpemY+0xahalsWg9g444&#10;gIgkJ8UGzDzBts+93mX/xwBadW3cE3D2OEAzpJFeyzwf98mzWjhruseLMTaMJWPDqGgZE0Y4fHq2&#10;Aa4PXn/Fk1InoP2yBWiE2v/qo/fL5FHDHVCEsWi4SiKUhwsBQUZwd/zLr//dgUYQgO0twd2QTz+y&#10;iw2VPJU5bh00RsBVI9UqhmRPaQJVwFRAF1Y2A5rADokokGoEVF72wtLYx3pY1xpAA8AkBiugSjCG&#10;YoGSwbINaKFsVEBDTnXArIGzms5wxj3V87LsD2izCRIyeoRBbf3KpQFojkYWApwZ0CqctYOExDLc&#10;4AAzwxnjlhLMsLRISbfFDEW/CgpMWtIekZo+wQCF3q50LWi7iVukwAjBihWRFK83gHZZcHj5PNAY&#10;kMg5UZyBK7s4SrCepQBnLFH4rcgjBgGJ9gWcIQFonqCaaH24N7YA7fqNADTGoGWQkBiHhJsj1y+o&#10;6eny2DJb0I4CaPoXZs+0m+O2DeusaAFmWNsYs3ZdCjFyVcowytvaFcvKpDHflk/ef9fujO+/+Ybh&#10;bLYU3bXLl5ZNa1brPS63y+TMyRPL2BHDBGMfOYrjy399urz03FO2ohFqf/LYUQ6qQD3Cd5xWtLRc&#10;BlDxDgLAEq5slQR4GYsn6E2rm5+x3gMwne8ZaPM0B7wnQZojO+od3pIAwDxjXEgTuCwAmPbzDvwe&#10;6n4HcMHVVMJE4+mWyjFArrGwVThrYK4unV/pcY9kXBQK2kY9z0WzppUVasv2qX68fIbnXwHN1jPJ&#10;I4CW32Mb0rACC9B0Lk9QLuG9dyQhLQCtHSSkAbQWrGFJA9BuCJ6uE0lR0ORIjOf0TC/pfuzmeNvu&#10;jDGZ9VV9wzfLj73Mo3bXlrTvBGxAG5CW8gDLWgW1W1jndI4+kFZh8MZ5vWtBWtdFfcuMQcO1UWLr&#10;WQW0tJBZKozZdbW6r9rtUZKQxiTVwBYdYcAWgT6YoHrmhLEFQGPKlIM7txkAsJ5RZkI321hLUGIZ&#10;e4zVYegXn5XJY0Za7wCUmG/vquocOpWop6mTgaysq/GKoD1GbyFqLZNZL8FyqvaYOtF1Z61bWaeu&#10;DK+Dtgtkp/OKMmnzaFvpgKQMj9vUNaQFLQKCtMDKro5IHW8mCGNCaYDs6P695aCU+wOSg7sFA1h9&#10;VEdEsJBOXkDN5dYxbIAg49r6QFsLCAmxH+1GwCftCteL3ka9P0n1wBxB7ibpTUyM76k2aDdoq+iY&#10;BJK0PhCgJQxZAClEsHUWaQBtfywNaJEOF8eAMLW72k4LXBuqUgxpkjzGtwMYMTwBPWHF/DmO+Owh&#10;Ert2NEBHevK3AQlwMnDpGSd0Gd707NPSRcdNpNlRpR+gWTplGdAEVHT0ImxnHs7JNeQ9YTkGwrhu&#10;rMZ4/aCHjB822OPSdqkNOCR96Rhl7NpZpk2a+ATQngDa3wlomwRoSwRoiwC0haogF5f1hMyXgocQ&#10;vjtl/SogLECMdfZRoSLM9N8GtJ+SjQKtkBVls4BqM1Y5LTdpG2n2YWVj3Fue2+cVoM2fLWV0ePlM&#10;gPbB26+XLz/9UJXTSIec5ro2r1slJanCGcBl6Fpja9j2ClsMQt4ygETaTroU5xWg7dwkSBIo7RI4&#10;7ZFC1DfUfYUzgCsFd0gEqKtg11mPY6Rp0vfLAwxagLM+gNYGs841UGH/NKDFeDJbzgxnnUmoE9Bs&#10;LWtJAlrbghaANi0A7eMANNyMADTgjHD59DDREL//6svlj7/4V7s32sVRgPaHf/vn8vyffu+xZljL&#10;cJOhcccCRzh9xq+xxI0AN0kg7pVnnrL17Ff/+D/sIvnCn/5QPlJ+W9GUbr/eB+4dABqNki1nLThj&#10;HbBCkW3DEo00+zgG0P0UoDUWtBagGc5UVoJW9N6GUoFwvH3OGJSeYCaxYvEonOW1GSKrNY7jfQBt&#10;WgAaoMb/2AfQpIT0cW+soJYWM3qR+wKalJMKaGlBaWCrKuwJZ1jVUGTa0uRxvgpoBoKAAi+1zdxa&#10;TErNBNUeawYUSBiDdl37rl6WgqRriOuS8qjyADuHy2f8mcTjyiT3u65XKOgAQR8wIN1PAZqkS9B4&#10;oyuuydcHoGHZsQWlA2h3ugPQsKqhmAFo82fNsBUNQKMH3O6QOg6kOQLkpQtWtnZv3ey0ANkHb71R&#10;3nvj9TLki0G2qJH3iJSME1KCWO5S2k1rV5flCxeUGVIEhn01yHUecPbWqy+Uzz54u4wbOcQKKp1H&#10;fIuMoeEZY+3ClRNrZcJZvsOA3csGs+/u3vLz4Pny3gG6tDBmHsAlrJ7ar2cGvJGOib955gBTgtbf&#10;Et6TwUzv4CFi66cgRescx1Jmi5vgy1Y5lf1IGcqPkBZgQGmizmAOtFWL5gnQNgegCcjSijYQoDWd&#10;BnXpdb33BLR85+neGgFCEO2/AqBhWQPQeB4dF0fmRst1j0VT+u7L+gYAKIHSNcEZAkABVkxYDVBd&#10;OCGF/MQJ72fM2ncCN8ajeZxataQRDRKJcWo3DXYEFQHUbmPRS1gTjAFsN5hTjXnWVP4NAVlbui4i&#10;+ldxX6wCTN3QP8z+bt67YJlAMAj7fFxyTf/kpVPHC8EodmxYW5bo2c+cOK7MmTKxrFUdfkAQBgRc&#10;Pn3C5VEOQh7SzxLIffXJB+XTd98yoM0VWGxT+wt0UB8BUng00FnGpPuuv7VO20T7jtWMoBiMWRs7&#10;cmhZom3apYQyQ4zqvXZnF8fCkwAL1dGm44s2gbYd1/BNa1eUw/t22qpGvcNE1Z6aRLCUMNVY1CSA&#10;ll0aBWAECzqyb4/qZCmwWzbZSs5YU7aPH6R90Dmxhik99YMhjXJVHhNV52TVLr91DtKc13PzNes+&#10;uB/WE9DQwaj3J0oHwsV9o/SkI2rLPdarH6DFGLQYB4arYUCarq0tgFEVW9AqqGFBswjAgDYADjBL&#10;QAsLnGCvDWiATRW22Z/AhXULCALI6JQF7hmugNcNEE86rg+oI38b0NpAhdWrATRJwtn/GqAFnCWg&#10;GdJ0jLQGNOpmLTkOWHKtdCKHF9FHtggTep9AOUz3c1Tv/pggfZrg6QmgPQG0PvKTLo4CtGWL5tvF&#10;caVAjWAg63BnxGLWT/pCUoUzKYZIAtrGKm0YG0geB2hsI1tUAQNQVMSk87mrcC0BaCPK5x+9Wz56&#10;943y9WcfuRd50ZwZ7k1yGcqPu0RaxBrI8rrArQJZf4n0nTxNXgQLWhVDWoUrgKwPmNX9AWAA1nrn&#10;TcFvPixxSEBbQFqUFaAW243UMpG+Lo5atrZ/LqAhtp4Z0naoEUxA41hfOOsDaCozAQ0r5IKZ05ox&#10;YwAaFrAENFwA8McGngjswfgxAoQgv/yH/26LGuPLCPhB7yuAtW3tKld8WOCoeKkIiZaENY0JsSmH&#10;aJAA2u/+5R9tRXv7xb86sAjn3iaoI4ojkAY8JaC1J6lGic1xXNmYsw4IAT+kAcpQDhCUA1vdlM9w&#10;ZglYy/00llleuCsGdBmyDGVtUbqa1pBWr8Hi9JGngTtda1jh4rysG/76ANqkRwFN15ESY9AkdQmk&#10;BaABZrg1CoIqCHUArQVbFdDawn4gLvIE3AXURT4UfsNAH0ALULDiTxAKluy7fqncxNojaOq5eTVA&#10;SfuvtQCQ8lCmb0t5biadlqDEN4q9pFHsdaxR7FHqBQEpBjRAA/dGAE3n7naQkIjiiDXN4KhyUdRt&#10;SUFZl6LOkvFnuDiyjUvTZgBt5nRb0QxoUsKwmHE88l/V9V/QOzusOnJlmTR2tODqPY85++S9d21N&#10;W7dimco6rGfHc7qsez7vclD89quh3yxQWzBrehkppfSjd98sb7/2omDttTLim0Eeu0O9ybeIxTOs&#10;YIIeAZgjO/LM/d4Alnj+mQYLGsDCt8G3y7slD+JAIdoGXAC+RwBNz8KAdiOsWm2Q6i8JVljN0upp&#10;QLslQNOSbaxjfqcqN+E64Q+4e0D+mo/3i2UHpZL/fvn8OYKDheWA6qgrZ0/oW+Hb6wBaTPlQAQ0g&#10;0zNof5f9AQ2LGe8vXFM7EpAWURzbofbDknZd+ZGwrnn8IWkkCVCAGhY0IM0WtfPnpTQfU30nGJGc&#10;Py64vKTn2qV77O6uyx7d901b037AulYtawa3alXDPZL0RI3EEgeodTGnmgDt2rlz5erZsxL9q5Ib&#10;uC4moOn/RW5YAsAMaICZ3n2AWkAasIWQHvhiEuRdm9aXZfNmG7oAtDVLFpb927cYDi7pm0rYIw+B&#10;KnhHo4d8Xd559cXy7qsvlSGDPikzlRddgraNdogl7TXtNO047SXtMBC1YPZ0d9AO+eJTW5AJy0+o&#10;eToZ6YgKMKuu41pm/UqdnNYz6lfqb9oG2jX0mUVzZ5Tli+a6PT4lMGBONOAM65UhLQGtD0yd0bGT&#10;hi86VbCc7d62xZ0qTL1BdFdDmvYDaVjPT6q+oB7AbdGgZvjrWNEeATTGv9mKxli1uBcDmtoDrh19&#10;zICm+h9rIu6+tJ0EA6GNYOwZgEbwLPYZziSGM0kbztoujh7rJQhLSxoWNC8fAbSwjAFnDt6hMtgG&#10;ltpQ1QY0toEfwtXTuQLk4EEzc/yYsmbxAo9FowxHiuT6BUVIltUGqv6AZujKoCA/BWiUp6XLUx2b&#10;cGZAU7kGNAnpDZr1GhLQGG+Jq+6YCmiAGhGpgU67OKqMo08AzfIE0FpwhvxkkJAN68uiebPKfFV4&#10;VHBEA1qNqyPjziyLLYYwVQJpzQpA0/4qKISGM8FUQFiFuWpx6y+PB7TYByhtNxit8bF2Xs6Pa8Ok&#10;MSPLIFXOn7z/livqqRPGuIJdrcqf6yQfgEcFT1mWn2FBywahr/Wt5s8yGtBKq1ZYudIy1li9BGCk&#10;IU+fc6h89hn2KqgZ9gx6dfLoFnQ9KpGmSdcv7U8DGsAV6+Hi2AI09jt/C86Qmp5tB0LReXg+ANrI&#10;rwcZ0EZ/E5UTFS6DZAGrBLR3K6ARYv+f/+t/cph95kH78PVXfBz3BvKRJ0PmZ6/Z/q2bfZwAIrhK&#10;/vWPvyu/FZxR3tO/+ZUBjUG681TJbyVACYBGg3RYFbsg7bjWO8FBAJ1ouDpuM53gH8AP0NUEDDHY&#10;VUCreTNtwprLUznpVmMIkqAIsB2NaoJXfxGwJYhV6WzHNVJ+nKcCmrYp04Cm94dyQbh1/gksaf0B&#10;DUWlWa+KC5BmMGtbzBABVgJRH0BLMaghAJrSKE/CWQfQIk2f8WmGHUlVjAGE6yoDSLsuuSZFmiXj&#10;vgxIBO0QNHmC5JoXwCDvTZWBa12vFOk7Ah+UedzhGJPEuCVgDUU/QQBl3gDA2DUJERyZ8Npwhrue&#10;zmPRdo8EF0u2serdNIgwRk37BFoGNCnuGSSkAbS1a8o8ARqh9gE0eskBLJT527oWIjgCaMek1KxY&#10;vFBK5eDy3ptqrF9+yePQGHPG2DWUMwKLYJ1jSVh/3CKxvKHc7ZAyDKQRHIRIjm+/9kL5+vOPHMWN&#10;Oo/vhmcFSBGIBVdFgIP3xTPnGNuGEN0bEIbbIqDuydv13QDvEezlivO1Ac3gxjNTfoDmpt0QL5W7&#10;ejYA1eMEiBsI1gxsvCMJ4wiJxMl7c5qajuNt4V0CdRzjnaPE7dQzX6W6hgmrmaT+6jmsiHyDHekW&#10;sCWg2WIGnCHAmZd8Z+HiCJB7zKHhjG8vJUFNoIWlCmvaVaxtfB8BZd2CI/Z3XdYzYuyXtnF1BJwM&#10;T4I0LFqGpjNny8UTJ8thtdXbpBxtW7uuHFXbfUX7SYd1DbAjmiOWMiANl0jDWXV9dPh+rGoV1kjj&#10;UP1AI66Yl+J818+f0zn1zzJZdQNoAWlAWUBaABj7uvQfJ6QloMU+8gJ8p2yNIZz4igVzBWjjDGm8&#10;h71qy3CnI2gTljnSnld9B7hRTw/64J3y4tN/8txnhNYfo7p9+sSxDnhDoIs50ye50wlhXBXRCefN&#10;nOp2ngnaP//oPVuSP37vzfLtsG/s4su3i/WN7zfru4zmCKRFvQfABdxQvzPOmE5PwGzGZAGm6lF0&#10;EepP6mdC2vMv8/8BS0DZNT07/kv+7yv6NwEp0vB/AmLMdbhh9Uq7KtPpQgChvdu3FiziCC6PpKXe&#10;wDUS10cgkHMAa1jM7ErZuENyzRwnXYVOCW0DHi/oRTyn8d8Oc6AQABkLJtYywuu7DdT9AGiMS2Ps&#10;IMsBrWcIgKZ6KgAtIK0NaMCZAa2mC6A74HnxEP5H9gUspaVKACW4AeYS3IAf2nmsUFjPaN+njh7p&#10;jlr2cy2MWcTSB6Ql3GGxA8KAKo8Zq4BmWNRxyk4I+9mApmPuENZ5LRX8UrhW56llc33oOHj4YDHj&#10;2hmHTycyVsBt2r9/+6ZyWOmOSO+eOiHGoD2J4vgE0Br5OYA2V5XhLP3cC+ZM9xguKirGoxEoJMVj&#10;06QE2vVRyl/H/RHrWrg/Gq4akPpfBbRwcUTxx8oExABZWQ7HOAdheMPFMSxogwVozAPCjPqAJWkT&#10;0LasX2XQM2QZriqgVQADltrwlNIGNdInpDURHS0tq5hhK4Crj3Bc+fqXnS6XfaxxbUDrB2cNdHm7&#10;BWhO10n/8yxo1SKm9T6ujlr+LUDjWO4D0h4BtNp7tFWNE5XXLsEW89zg4giIYTHDevZP/+X/KP8q&#10;UCMaI5EaZ00Y54Hl+G3TK3Vg22ZXkNlbxaBhQI8BuESDxC0SOMNFkuiOwN+or76Iniud84gq4QS0&#10;RirgGK4MVmkBQ3BTTIm05AHSDHcS9pPf0EQZFZrS5ZDtaNAZEN6BoYSzRwEtQSzK6yP99ncALZbs&#10;M6ApHe+Of/NvA1qMcbNVD0VF1wVABqA9CmUGsxQpY49AGiIAY1+kDyhzGu1PZdfjzCoIIFZ8cS3T&#10;ceDtOmVIrgr0Lp4/Wc6flQJyVooQofxvXCq4O97BRQ9XRKBAeQ17kgbQqrUFl7gG0AQMKPgo+6nM&#10;P5QY0LRNBMg7Ou5rEoQBYhagDEi7qWOGt7ju9oTF3bg4VkAbyIKWgGYLWrWEOZqjIA/QOrRnl8ep&#10;EV6fMPpMQk3URsaeodjRM09aA6CgjnXOxzi2K1J0T0pp2bh6RWFScsajMXE1ngQECqFe4b0CUDnP&#10;G2PQ0grGO8H6hdUM0PJcX0oLfPFNUp9QD/F/8I6BlUcATZJj2lymlHaeef85zQaSgWCtDWEGNAnr&#10;CW/9BXjjvTaApnNjDdi1cb173jfoX6CD5sq5E3o3AokKaZ35+VoWNFvN4lvNZQfQGG+GpYzvtWM9&#10;6wtoHE9IC2sa0lXh7MYlPT9cDbWOm2NawnBHxEIGoF05c0aK9JGyZ8vWsm7pMinXS8s+tc/nj+v6&#10;LwqScVlUXqxhrAN4WMmAMELx23oGsBnaOi6RBBNhfFvvdYE+kMa16hvqIjgIll19m10Grhag4eKo&#10;/zmlD6RZAszYl4CGog90rVw0z3CGsA60EZwCQLsqaALOmKNyg5TxccOH2Hr2zB9+U57/8x/Ku6+9&#10;VD4TsAFqgBftOkIH7FeffeTojnRIDB70iY+/8/pL5ZXnn/ZYTCZsHzNiiIdoUOcBYJamk6zjGujO&#10;swEAjc5U5g+bqPqTyZ5XL1votjDqdLwaqDs7gHa1Alp2nlw6c9r/O9BlC9rWzdJlVhnOGEe6tQLa&#10;IUHF4X17DGlHBROMV8M6jjUNUMP9kXIMaxasZkjdNqRRn0fbQhtBu41ORL0/btQwexKtEqzi6o91&#10;Eysmro3AK4B2XvcD9ABpjwU0JOFLeR4BNKQNaRLKAc6I3MmSMh4BNG0DUP0BjbafIQx44GRnbV9A&#10;0zNSPgMj59R+YMxl7IrAHkBTAhwdu4awDBDytwCtujjaGtcGtB0CNNwnU3Qs87LEwoeXEMFuuF6u&#10;G08gvIkY5kFn875tG8shwHznjieAJnkCaC04Q34S0NavK3NmTC3TJ0+QYjHN4xiWL5yjym6+Kzys&#10;USl2Z1Tjl0AW0hmbBnAZwNiu+xLI+stjAY1jEqAK6AEASMN5yEdaIA0LGpXRJ++9Vd5/61VP2Aqg&#10;LVswx/BIWcBZLFcGZEk6UBXAlaDWgacAujZItQHN6XGP9LKzbyDZjvhc67zdOcdPAVpAWt+xbQFb&#10;Of7LMlAaxGD2cwEtwAtB0X/s+DNJgFw/QNM9MAaNiUYBtJwHjV6ldHFkEC1haInE+Ozvf+MAIQAa&#10;VrQ//vu/OrojvWe4CgBn5API+gMavWoTVQkSkv8FNeqMP/vjL/6lPKcy33vlRbsYMDh3j/IzQNo+&#10;9wIsT9LphlaNRnUbRAGlcWZ8GeMbENZxZ6QhI5/BDUCrEparNqABZzVoh4QyAS5cFLOHE4jK86Ig&#10;GNRYStJKhhIQ4JgSQNaR2J+WM9a5BkCL/Fg96SjBxS0AbZL/SVw026DI9cQ1haKC4gKgYQFrYAyx&#10;e2JbArz6SJOW7UiX1jKDmZRbwCYBoIn+p30owAYG5Y1gAGccqfH0ySPl6GG9k0N6bycPlytSqgka&#10;8uBOT3nQ22NXvTakGdBUXs6DRvCIBhCwoGlfKvLA2UNbzqTcSvnHekZerHM5Bi7HwTH/GoB22+PT&#10;VGaFs5ywOAEtozj2BzS7OAoWUKywvti6Ysi6YrclxqMwTm3IF5+XN14KQPv0g/fUgI+zOxTK2tXz&#10;uHIKAgVoCWmUxdxM9OhvXb/G7kwfvv16efOV56XEfljmzpjsOoB3kZN6A2NtyMIqdo9n2nqevBPe&#10;I+MtqbOpP3EVw90VKCNfuEPqnnELJY/ery2gyoeiTrj725f1TvRs2uHz+4iun6VhTe/H4wIlEfAj&#10;Aa27CfTSx11SaULCZRU3R0AOQCOgyHk9M8a7rlmyoGzU9ePi3AfQgDNJZw60gQAtxBZGPbPoTMAy&#10;BnwBYmlNQ7T+NwDtRoWz6xcJDqNnKOnSNlEXHS7/RpeA6UoH0A4fKTs3biorFywsy6VEsX7+GK6B&#10;WChVpmCOdcamke8WFjXmViPsvgQQA/xwcQxwi2iQMT4NCTdJ4K6X8XJY+3Q/PboXg5reod0Wcwya&#10;LWl1XfsbKKvvO+UaY8X0PWKxxGqDe+Ns6RJY0PapziZioAHt7Em7nG9VmzxfyuuXgqyXn3mqPPXb&#10;X5a//PZX5fmn/lBeeY6J2f9Unv3T78pTv/91+Yvgje1XX3jG4y3piHjl+WcizZ+V5nfKp/WPpQNM&#10;GT/a+gGwZQgDzgxqAWjRmUWn1mHvA3CoS90G7K+ANmeGdIqh7viNedi26b/uB2hMTK1/mE4UwCwF&#10;qzeuitQDjEHDHRm3RsAMoeNlv5R8jhnOqhUtAY18jGED0jw+DekDaXVdgBZul9HploDGvePiyFg8&#10;IHOl2kqev0FL90lbeExtKeOyeV8Ed+kAmu5R6bBQpTRh9gViFl0rYjA7kIAWkBaAFq6R/IePAJra&#10;7xTgKS1hbAM6gFjqCHSyEr0Z4KH95/ouAK61LIR19lMO+kGCFeDU34JmOJOQZiBAa0sH0LZ1IE3X&#10;kMIx0pA2AW2f3utOvV/rJiOHOZAZgIa7pr2Itm5wmP3DApongPYE0PrAGfJTgLbBgDbFpn3cCgxo&#10;iwC0BQa0VWrwGJvm8WnLFhasUzHmTECmSoGKAUmwcgOvY20JWNOxXJdk+gbQKniFZW6J9wMy7PNY&#10;N6x3ypdpccccM3ywFRTGYRAkZNqEMWXFonlNXuenXAnQZbfCCk22dlUBwACmyLPKYGdpwZrTAGYs&#10;LezrwNZAkkFK7CJZJfMDZwYzNQx9wIylxNsSAKyxlLXXW1CW1rMEs4CrBLW6rwVijwOwhLTmeC0/&#10;8xvQJO39gCdRHEcRJOSTDx0mf8ksAVp1cQS4GI9GhEV6lwjwwbgxrGj/+J//P3ZTZEwZ4Zlxc9jL&#10;2LMKaFSIVLZUylSQBBthYmomvG5b0J757a/t4vitKkYGGhvQ1FDj0oEATjTQNNzp6gJYAWPca+f5&#10;xT16QHoFtXBxVCNjQBMoIUCSlmGB6wAc6wlPaS3rAJgaFO03pAFnrWNtS14fi19bdD5b8Oo1kJfB&#10;7yxRpvlvsKDROANo/GMJaAFnNPwh0ZOshlSNPG5ttpZJ8RpQGhCrabRO+macmi1nUuKqhSXADOvS&#10;VcOBxyvlmCXgCiCSQkwe8l/EWiY5K2XjyME9McXEdr3/A7vKhQsnyy2B0sP7t8sPD3rL9/cikAVB&#10;KYAzB6eQsg50AV+2kElhT8UepT+DUNgqUxV6LGe9hi0p2roWhLFuuFp26x5wrcTF8ZbOxXg4JipO&#10;UAq3t46L40CAxlxo2zdtkDJ3MhR8wRVL3OPogccFilD8w7/5qrz96suelPpjpopg/pyli63A4eYE&#10;DNwFVm7f1H0TYfGS8x+RUoJXA+NusKB9+M7rZcyIb1xf840AXEAYSyyVCdIACe/lQS+ThEuJF6T5&#10;eSod80HxD+AmtmLxPNcxBJHhnQItvFOgj7yUHVa5DqD1XIx50G7qHpGMwNhfEs4Ikx9ghvUMAdCu&#10;24KG8B4NcHp2bTdJ8tkCp2MOCqPjjEFDYXNAIj2DjSuXlcNSWg1oFcxS2oBmINM9hLUXi24sG0DT&#10;dYblNKyfOYedgewxgJZBRK4DZ5cu6v8gaidWlnPlqmCMwB3pqth2czx79GjZsWFDWTZvvmSe1jcG&#10;oAnIsJ55zJrKuXZW/yCh84E17XMgEMFbzrPGhNi9Bja+dYCtR9891rXemF9N8vD2rfLg1k3BGqCG&#10;ZQ7o070LsoGyDBbSCPsMagFxCW3ItXOnPQ7tiJTW9WqjcV0k2AdBQg6p/sa6RlAQ5LDqqdWLF5Sx&#10;wwaXtwRcz/7xt+WPv/y38rtf/Ev5/b//S/nTr39R/vCrfyu/+bd/Kv/+T/+j/PKf/6H8/pf/KlD7&#10;dXnmT78tfxaQ/V7Hf6e0v/nFP3mdqSa+GfSJXR9pV6kLqRPTldEwpvqPffY80NJBkwRt1IPswzuC&#10;tpbhEWNHDnHH71IBggENdz1gxmDUcT3kP/QYsRRtA1BYwBiHhnUMS9o+Kft7JQex5GgfFjaAjDFo&#10;Jw9zTXQWAmeMJ6Y+DxgMSItQ+w2gVThLC2FjQVObjX5FFEcsiUy1skzXT0enYasBtN22pJ3X/Vyi&#10;XUhAk/QHtMZaJRAjSuNp1UksE9QaqWkMTbovz3uXgKZy2oBGcI02XHEM2AHQCAyGDjDii88cZGPF&#10;vDkxBk3pSJ/QhbAvXSgBNEOV3hXwxHaWm3AGmD0CaJYWoGm9ATSVxTUhCWcpLkd5WaKjZCc0lnt0&#10;E3SckV8NCkCT3rNny3pPVH1IOvcUAdSrr776BNCeANrfCWiq3FDqULQJvrFqCdYzAZkaOxrsFGAN&#10;V8ccj9ZAVksS2FAQfxagSfoDWrt8lmnBw40r8xCxaZQUlPfeeKW8/uJzHihMRCeukYHyHrumMtNS&#10;B2wloKXFiiXbQEZCF8CVgBbAViGsglV/IMttpyOPpH28EfLXdc6Z4muQ5DUxfq0JBJKApiUQ1xb2&#10;NWKLW99oko0lrc92B9RYb0vutxVNS7b7AloH3uIcAhqlwQKYgEblRIjZNqAxdmz72tW2qlHxvv/a&#10;ywKqXzlAyP/8T/9vR3IkxD7uAVRyu1XZ5fgzKkIqYypnKs61ixeWSSOH24LGGLTf/NM/GPAcJOSl&#10;5+0egQVttyDvGJU5gKaGCWsXgJINM/BEw0xvK/cIJCc88y54llgKOZ6QloCGdOCsukAmoDlNwBSK&#10;AI1nAFjNJ3jDktYf0OxWWfOnmyVQFtBWt5X/UUA76nJQSrBqz50xxe4tgBr/G9ftnlYArcJZgGpf&#10;QEPJZs6fALAAM88BxD6Ueyv4bUALOEtAs0ujFFsHjJCyj+QcZ21BqUfxNaCpHKx3BjQpUWf0Tg7u&#10;26n/VP+f/sNdu7eUc+cFCDevlocPBGjf3S3fP7xjq5DPISUdyLqPUi/Q+P7OzfLDnVsxDxpujbjB&#10;YZUB2FD+6xKgwyWS/IxjawMay+7rHUC7aUATwFQ4YxxZO+Q6cMZ+XBgzzH5Gcdy+EUA7ZTAL5f6K&#10;7vm8FTt6z9euWOYgIbg2vvv6q57jjDFpjGED7o5L6aGXnnPev9XjczHW5ZiUj81rV7m+Zt4ootgO&#10;/eoznXeq6wLG3wBSjDszQNX3FxEbBTZY1jxBeLefJekAZ6ZcoF7BRZzoeNRHKLnp7sf7A+i+03PG&#10;bZJtgA8rKICGa+nty4THrwKMSe4IKu9gPasSc5gloNXgH5IHiEDtoZ43y3u61oQygA5pLHGUo20g&#10;jXVCw9N77/GuqkPWqY0ietrls8f13IEuLLt9AY1vMCxmudS30B/QdG6eP++fpScc17sMEAPKCBJS&#10;ga1KWNY6ro1Yz4CzS2fO6HvQvybIAqR6BVEsAS0HCDl2rGxfv6EskRK1dO48r+PiiLWsDWiMS7vi&#10;QB/AEbCmf7SG1CeMP7DWWNikjxjUenB5vKN/5F754f798v2Du+XhPf1Lgv87N/SN61ne1HPs0fti&#10;rBnvM0Es4CwBje3cV5d69lf07VDXEtp9gXSJ+aqHgDXczM+rvrkkgLugOuiQlFrmqBv25eflzZf+&#10;Wl74y5/KM38QeKn+/qPg7M+//WV5WtD21O8DxBAsac//5Y+2lGFZ+5PSAGp/0f4Xn33K1jMCI6GX&#10;0N7RsUa9a0CrVrQEmaiX41i2A1FHS4/S90IE6LSgJaAx51jCWR9Aq+Iw+C0BpoA0orqeOHTQ/zEC&#10;hBFEJK1jLJnfzG6NFcrI5wiPkkfcHBmbZgseY9SwoAFv5JVOuHeHO6VxcRw9fLDvYanaQeCBCJuk&#10;oW2xZ4ja0gA0lYtlsAJaQppFEJmAZhGIAWgBZGE9ewTSKnjhjnhR148lLSGsATStkw64AuYMXYIj&#10;2nZcHAG0YYM+tZ5AOw4AkYdyyG+wUnrPs6ZyEtoSqAgWAnixrw+gSQCqthjWanmZlv2PAFpdej0B&#10;raZrAxqdx1w/OhDByuiQpsN5l+rRA9JnALRJAqkngPYE0PrIzxmDNm/WNCt3i+fM8BwyABoTVmON&#10;YpslgJZw1gDUqg5cGYZUQW/QfipnhHXCvVJx+1jCWV1uWBnCMfIDN6xTtudi0/nWAGdY77T0efXR&#10;swQKRnzzhX3XX3vh2fKlAG3GpHE+5utRWZwjx80Z2qSA79DP1IBZwpOE9balC2gjnUXgZDdF7W8g&#10;DHE+pZVkOe2ytmdZOk4e36OE/cjWdat9v1wzz5bnQvo9+qH34d8shcuwRiWga9iZ1yOJwCRVWPd2&#10;tcYlwAk0sMQl8OX4trAYJbRt6VjPDGFpZQtA64BdPab1ALROFMf5M6a61+ibjz8woC2bM7Ps0L0x&#10;UTWVJpUYLgy4MZIGKxpzmP3P/+P/5XD7bBNcBLcGlCzyURFS0VIJ0ytGZchxKm/cGRm7Rl4mrX7h&#10;j78vH7/5mse5UVEyOPqUGiQaJ0CHqGF2PayAAuAAVIxXADp5v3wnBMjhO6dTgX24DsbYMyCpBUzK&#10;y/6OdS0AzoCmNFYEBF62nGk9AS3HjYU1qw1oWTZ5q2jd4OfydS/klzKRYMcSFxeWdnHU9aO04/bW&#10;J4qjoRR3mFBKQhiHEe6NAWMXyjUpXEzIilxDQQPQLkvpk8KWQlpbzzKdFLSwnIUSHxYyKXsSYA0g&#10;YB9itzhtc4z0qRCT/5rKPa/rOrx/VzP5/d592z0O7bZg4jusZ1UABKw+uCgSifE7wcKPd2+VHxAB&#10;2g+3b5bvb3WX7wnbLqi5J4U6FXxbXnQdhOjHvRErHMq45YauVwDpaI6CD8L83wReKqA1489QZFUW&#10;kuDF80PJ2rp+XVk4e5bHoBEUAOUKhR7FngmOCSxATzuK2r6d28vyhfPL+FEjyhcff2hA+5IIYMOG&#10;loUCPGAPdyiUQNynKOvw3t2qL1aW+TOnKd9wj8kZOfhLT1CLpR/4j7D5hHfHwsU7k2KtZxyQpefG&#10;mD4tbd2U8F44hrWMziHG4cyXkk1nGf8Mz4b0lAnUAWkAGqDH+wTSsL7cuqx013BXBIKxEF110JAU&#10;R9vUs7in9Y6wTR7cFuuSdE7bF85SALK2CyVWOwANhc2D9XX9KxbMUR0qQNb/AaDdvIFlV9d5HfjC&#10;XRNgFVgayHj/fL+81873kC6OvGOL3mFYUXm2QA3CHGcRah8oa9wZsWpVYGMdC1oCGlEbHTREcMYS&#10;18drAqyzx46rTdDznz3bsmXt2nLm6FGDGQFGSAuIAWiXVRbLa8CZA39csHUOcDO8AW7ab7hT3tvX&#10;u/TN95R7N2/r/ekfundX/9K98rD3lq2z9/W/4O7KO+Vd+z+gM4V/lf+UuoCOG/37Dgh0/nQjWF4v&#10;qm7BPZx2lgAfCO03LrPnVD9hxT8r0GFcIPrEmGHflE8FVni/fPDmqx6L9rqA7S0t39c2Y8qYgJ0J&#10;2d9945Xy8btvlg/fecPH3nn95fL+W6+VTz942+POcenGm4Y2EY8I6mf+A6CsbUWj3qX+dR2sa6LD&#10;irqT/VGH6n+UnjN53ChP9rwcF0HaEcZUCYwunTldIS2CeLDEumVXxD5SrV6ZTkJHDf8wHS50sjhC&#10;o+oBl0H6zGsYo36u5Wufw/IDdkCPy6X8cFXnPrkf6nk6pOmYGzXsa0Paotkz3FFJ+8n9uh2iHVG7&#10;4nciSHMURyyEVQChRgRBCWdAGVEbLwgykfOCK8+FVgXYSsgD0Dy+TeW1IQqxBU1lk47ztY/jDjhr&#10;wljrEQ5Tz/VvWm94ov1PkGI9r4919IQEKHSNhK4EMyxjCV9IWsIArHbZaV0D8DhGeegcKS5f+ymD&#10;JYKFz+PQNku/WRoumgAac6EBa3Q475Q+d0j6zFHp4FjQcHF8EsXxCaA18nMsaHPVIM+dPqUsnTfL&#10;g3tXLRaYAWcL5pblEtZX6WNbKyUbRdDQI1ACrjarITesSCFnHSijcl5nmFrSAJohTespbZBj2wBV&#10;4WazftY+gIb1TOWxj/Cx7CcwxYivBxnQ6I0b/PnHZfaUCb7GTcrP+chDWs4BGAFKOwAvrFcGJMHW&#10;2hDWE6oAIYBoD6BTYQflZbvyRfqVkV7Xul1AkcCVQvmUYaDSOunIw/NJQGMf9w0Q0Os4Z+okWwUB&#10;Ns55QJUIoLZLlSwVLWGMDZf1+hPUDI2UL/H1s1/X7rnWJEBbG+AS1MIyFvAVYBbjz/oAmo4ZzhpA&#10;2x6AhlVPslsAyOTi89Qw0GuUgLZ87izPAULvEwN4qdyYzwzA4jhWtD//6hflX/7rf7YFDUAbqfxY&#10;2UhHpZcVLcI2Ffh8PaOhn31cXnv2aY9d+/U//g9PWv3OS887/yKBIoB3XJUurjW4dgBnNE4dUNrv&#10;Bi2jMtKryHPhG6eTAjcRLAi4xeI6ktYrhHVDE5HuamTHPoDWStsf0Dquj+FqmePHbGEDzKq0r7UD&#10;aHudH7BD6QhrGIBGqOhQLnABBswIHDFL/wFuws0YtApmOTk1SpUtZ1hWpOxi2SH4BPP9XD5HJEaU&#10;ely+LkrJDJCyNaYCGhO3Iqyj4IYL4DUprlel3Aa8hLLbgbQcg8acY71YsqQQ3pOif0/K4R2BFtEc&#10;T+iet25aWzZvXF0OHd7ryaLv3e0p392/LaXyluUhFhzy4m6n5fe91XKGFQ3rmcqzm1xPV3kghRpr&#10;jSc9lqDw4/rI3GlAGhCJEkqUxl6By11ByB1J723BB8K6zsP1Rsh1wDLuCzADurCe8fwANOY8wnq2&#10;YNYMfT+rrVQBaCj0AWh6zihp587qHR7Xf7StLKuQBpx9/uH75ZtBn0lBHGMXSCCP8WqMXWFOpXUr&#10;l7v8GZPUEI8e6XkfGXfGu2YcDRZNAn8AYYBaYw3SPcb+UMBZ572ExLsyoKluwMUdQEPZ5nsmf1rd&#10;HBHSkHfDwvs0iOuZYBm7p+f9nRR+5KEAGRfEe9evWe4KcDyGDEgzqHXEQKayAsxSOha0PqJnn3CW&#10;gMbkySh8WwRohLtmsuodUljPnzxsQLtFsJkupdX3BKDduEzHQoyZBEAyWiXPgvWQ+DZ47wlpAJrn&#10;vpN4jrPr3ZIbDaCFK6PKF5RlyH0g7Zpg6bLACQGq7BZpOLtkkCLPmWPH1CasV1swU4Azo2xYtaqc&#10;UFvPcSCLACOsB4TpP6QcnYf9lMc2x4A3zgOkedybjjnS5GWiS/LO9A5vCdYEZ9/dA9b4tyT3ta7/&#10;7KH+sXv39Y/dvak0+jf1rdgVWP/+4wCN+oi6kraWcbAAGp2OtBXUaTneFoijbcbChqUfuKJDadzI&#10;oR6ugGshLtpYxEYP/8aRGTnmtPrWOcZEzExMzXdPPY0ughcHbRP1ZdSLwFkIgJYRHQEa18m0C6qL&#10;qX+pjxHc2tEzZkwe77HsANoetTsnBBGAEZCVVqyUNqD1sYBV2DKUMUbtwrk+Qh1gQBOIUXaWk1AX&#10;8HbSZWJ5wxKHK6QtaxlmH+iiTaH9UJtGmz5f3z2AhmcR48LRGU6q/QDImLCathBh3e1jhSqDmpbA&#10;UgogBaARLRFIO6/zX9b5LyofUIblDEvaOWAtywHesDhWSQA7sU9trQRAA66wdpOe4+kGSYcuVici&#10;IKYXDmO7EqSAOGCK8gLQ1HZrfwJaWreOk7ZGd2zrEKyTBo8eOozJQzpHg1TZaVFjPcsEzPDm2V89&#10;etjfBjSfd0eUSQf0DNXbABpj8ScMH+rhFjuklx1WmhMClxyD9gTQngBaIz93DBqAhvsBLiKrq/UM&#10;OEOANgYAJ3QhAUyL7e8PUBHanAYS6AgwCqACxDat6g9oLUub0lAG+RNuWOc4cMZ58WcHCG09U7mr&#10;tY9KfvhXn5f3pOy//coLzUSX5CFKFEI+59U5UPCZJ2e7LV6rK5yFRSuBa4fOv1MQtEcKO5C0T5Ue&#10;A20R9pF3iyCL+yUP5REx0MDEsq4zkTWAB1ix3ga0vE/2JWhOUaMzbsSQMnPSOEdfAuz2C6B2A1da&#10;b6xnLUDbrnUDo8rxODuV3R5rR49aJ1CJ8jTgFsCZVjGExhUxgLFPxzieljJb2aoLJPuBs13bNpad&#10;AkBc6XjuHUAbYkBLCxoVHxUjlaJD6U4c5wrspb/8yfOY4aL44lN/9D4HClEaKkYqSypD4IyecVwe&#10;CBDC+DPcGzNACHD3NRHwJo4vm/UdkY9eQVxqaJhokFASsE6lxQvXRSAtoGu/nwmN/ZTxo+3egiUK&#10;4OF+E64ibcJZf0AL6xllkbZRAKoykNAVkEZDqwZTjSxwZUCrVjOOo0Sw38qE8gT8AWjMyRM9wh5X&#10;JuUD6OoPaIw/QMlgagx6lCNdQBpwdvncSStZMe4MZTKikOF6l5OxokD42GXgLARQA9pwgQTmMg1u&#10;YADWXclAgAa83RHgkIZojEDZQ6xdD+6WH7+7V358cM+KIqHuTx8X5OibB9KOHttvN0MUxft3ehpA&#10;eKD8hMgn0McDLGUCtO8EZhn1L8ee4dLIOuOeerjOCmh2c+R6DJThjgk03qV8xldJenulgEvagOax&#10;Z1ewjFTw1DZujgSMALxQzHBNZPwZgEYEN6ANMMMCZxfHSzy/8yqDfBetmO3ZtrUsFYwxBxoujsg0&#10;fcuAGG6QzHtGuO5VSxa77LnTp+o9E3Z8qgMlEQDp4O5tfr8Aha1kWEEqbABR3lehCtfEBtCAEL+n&#10;S1ImT/pfxxqBogf08d0BaFjMAOOcTy3Ls+uqysfVlPFMvI8f7t4pP96/K2iW0n9T76Wb90LUQS2B&#10;Zom3uzpiixvg3AfQBG/a94joPH0Arb7fi/p2tulZMQ/ifEHCVj2Xs8cP6h2dN5z1dvMt8l32AzTd&#10;O8+qHcSG7Xg+KX0BjXGBd5hrrOum9nXpGV4zCAFaV7BeCYzYT1omsGab/bg6sh7QdCmsZwa0c7aW&#10;bZFiBJzNmTZV4LG8HFWbzrEENNIDXpyHcthH6H4AMc+BpQ7xdahs9l8HBC/SkaDzKs9NPcNeXdt9&#10;/Tv379wSlN0u3z+4U374rsr3en8P79hijdW0gbS0olN/VElAo5MPL5A2oOF9Qb1o7wXVU9TD7GMi&#10;aMDK0/OonW86fdEN6FjVPoYqWNSe4w3APnvd6DjtG/OC0k7leGHqZurWxq2xBWjUedR9dIxFfRv1&#10;ua1punaunzYh61DqT1vl1H4z3pMgITEOrONq2B/QDGfVXTEhjToVSOMdYj2nnqXedF2r/JSVgEb6&#10;KDtcJ9mPmyTukRmW/6Sg5jTgo2fJvUZ7E20NbRVj6L4VoDFH4gI6K6UjADUAGa6mLM9guUIqIAFL&#10;Hs+lJaCEAEEJUAFogrxqQWN5UmBzfPfOckrQ5UAhgJbLCtjDvTGhD5ByubqOBLQ8b4IW56BjdYF0&#10;UIKMESRksfSibdKVgCAAqw+cSVhPHQFYSrjiPKTNYywR0gBbzE22TXUzY+PZb4Cs6fM8rLcBDUGH&#10;YT9lpgUul+gouGgyfxtBQr766H1bAZfMmi6dcVVhourTB/arXn8CaE8ArQVnyE8B2vp1a8vMKRPL&#10;rMkTyuLZM8oqW8vml5W4NmI90zL9+gGddQIkoIc0iMFN+4As4AswYjvSL/Z2HttkEaxZIq0taKp8&#10;DT1SxLcLOAAf8jDgm6hcUX5AF+vsIxLU8C8/8ySXb7/8fBk66NMyZ8oEXet892bww3C9BkDlC4is&#10;QJaQZWASnAFNOie+xJjV+XmBK9ZzSQViAPX9BHSyHZAmsKyARqVIHgJVEGaYdUOh0m1rQSCAxrUS&#10;8Wrc8MG6l8/LxFHD/Q4oFyBsl9cWrGqN2yWQpnLxQc/xdjSAwFqMo4vxeOkWCVwBW7jFodh7vFnC&#10;WoUy0oR7JNa2ADqsZjSuuEfSWwfU7NiyvgLa5MIYNCqniSOGGdCoBAn2kZGQqOx4xktnx3whH73x&#10;mkGLCadfEqB98tbr7nUCxEhHpZhzjKycP8fuA5T/1ot/dVj9p371C4PdZ+++VaaNGeVBxlSUVP4X&#10;1BjRINEQ4dZhK5QEKHPURt078GKrlRpqLGi4dtGjSxSsmfqOAByeiRtACfBkQDOcdSQsZwFYbvTV&#10;CIZ0AI39toZVYZv9KC6ZJpSFsIoFgNEry1i5cKvk/CgTtohJUERS6UBJQdFh3iB6nxPQ2E+ZVkJO&#10;1rzKF5aysJZlb66VBSsIuASd0n5cGVEsUMouGExsNRKU4NKHsI+xOYyPAsCAsVRm2Q/YMH7qARCF&#10;wi75/p4U+IcCsx8elB9/fChI+758f/++AO16OannwfizDetWOEjIVSnTRHEkxD5gcK/CR1rAgDQH&#10;BtES1zi7wen6UPRR5hnblBY0QI19EWI/AI8ywqonwNB57t4OSQsaLo4OEoKC2gK0HJsUgCalWcoX&#10;vds7ALS0oDka4xEr4h7HVK1oPEO7yFlxP680h/VvbbXr4qqli8vKxQsNZkAZbo7MrbZhVRxbsWhB&#10;WUEHmr51Omb4R+kk4N0CUvd0D0CU3dQEGAAb4/54ZsAtVkeOoXAHiCBhKcIaQr0A9DEJMN8T3yoA&#10;k2PPEtAoL8vyOuXreX7Xe6uIqEt5eL+Ue1Lye/W+b90K0bHvef+I9pO2LQ9vE3lQ8A3ICdo8hlBl&#10;8m7bAmAD2unyyDqgduX0CdfTzEeEBW27vqNzJw4Vxp0BZ3d6lEfC+LOctBqrMPfOeEnug3sD2Hkm&#10;/i4kfMMh+i70jfLuQrR9g7GBPV5PS1nbgpbwxn6AiSXHbuibANKApwwiggVtqxSiALRp+gYS0M67&#10;jDaEse+q/kvK6L6KKysTmsc5DGhMRK3jPpeF8Y+kQehwAVQDPP2f8h6xZt/tKfcf0HnSW36U/IBV&#10;7e6t5r3zXOzyKLBNYfwp1lfqU+CKucoAfOof2hK+oay3qNOoK+kMjDZIivWBCMaUXg3UqZSFJwdC&#10;XU0aAIp18nhssNI1HVqAh5acxxYz1YsGNeq66i0ApGWHFvUtQv2aLuCcH0Ckc26q51OdqfdB0JFd&#10;hi67F1pakCaQSphKK1pHdL81fZNOeYA3rGIptoqlm2M9B9ue9FowRGARxqwe3U/bozZG7Vtef7QL&#10;ANohP0+iUGJ1xO0Z/Qj94ZieFZ4kaUVj3aH3LQFhBjGBCoCDsA5k2U2Rc2L9EpSd0LM4uFW6wcb1&#10;Za/quiM7t5dTujasaQl2GQLfEFbLT6jCWpbHcFFMmOKchKpn7rBxQwcb0OhooVM9O2sNX/UcLDth&#10;9MMtkXK8X8t0U0SYaNr6R4WzDcuW2PUQvYL9QCNlN2VpSR4DGjqIdJh9W8KClmUmmCEJc3QO08HM&#10;XKxY0dBx7BEk/evEnt0C2YNl2qSYqPrJGLQngNbITwHaurWrPZ5hgoT5SxbOnFqWzptZlhLNUYrx&#10;ioXzPAYMa0+4HQqQBE5Y1QLgAuhsLavAZYiT2OLGfuBKEpAWgLZZlTkQFgBXrWySsG6F+x8gCABG&#10;GRX+VCbASAU0TID2zisvljdfej5cHKWYApRpNTNMSQjfzs8OkNnSpPP4WnQNhjTAST8vLgEBQAIy&#10;gVFaxFhyXUAd4Mf1evyd8+LmWN0alYcyDGdAjWR3BS0gDbFFTGnIxzOcMXFc+VYV6pDPP/FEndwX&#10;zyrPSblckyuK2ptDuQlIgBo9itwXcJZTG9BYAmr0sBvQsJ7pWrCA0UCivANpVOw5ziwALAANMOMc&#10;OX4tIW0gQJuna/528FdlmO6BULPLpKQyD9oeVeIHBU2AExVthtyfN3WSXRmwhgFcBAlh8umhyg+I&#10;AWkAF/OnoXDNnDC2jPpqkNO/9tzTjuD46rN/8fxpVOYr583xc6GCdg+eGiOWNEI/BWgoDDwbBojj&#10;RoObDW6ODaBVmOoPaC7T1q0ENKWT/C1AC6jDtTJcGZt0EpQMYCt7gFEmULxJ105Pb2/0DIfygeKD&#10;wkLvMmMQALSZ/QGNxllLyjcAVosaA86Bs1QeGkAjlPQZKTUeN3FWyl3AGFCBcuqohIhhowIaCiyK&#10;LEqsBIUWOGugTIq75cE9K/A/fne//CD5/v698kBpbgigDksRW7NqSVm5bEHZsXNzuXDhVGFeMsbD&#10;JGgAZw70UQENqw1w0AG0Sw2gWaEnrZR49j0QVDBmLSaq5pqBrwA0IPAO47Nu6folN5GbUkoHAjSU&#10;W5U3EKAxfoxIjljQ6AHHCpnPKMYwxfPh+XGMZ4wShxIYkd0O6luRYibF4ZAaduCNEN1Y5yiff5P/&#10;lm+X7wMLBlEIgSUsXY0yjXVMAoRxjP0BVcBuWoriuSK4R/K9Mw4HJRtlNQEtLGg9tppRtsEsx7Kp&#10;vBwPiDWz3L9TygNBGu9c7/VHwdePArIfbVmr1jWt/3BXAKA0P/BNPOTbIIiFvpXbPQI6xhD2RPRN&#10;Ar5UMaTxreld+J3qGfKeWd44d1r1zFaHu6bd2rV5nZ7rYQMalrM7PVgSgVaCwTD+LMag8ZwMnbqf&#10;RwGNexW069xMGh5QjkthjDG7xdiu7u4KYgFQbUAD3PoCWli+EpxYRzh+9vhxA9r8mTMNaOtWrPgb&#10;gBaQRhnAFsCX58C9kSXHyIN0X72mbQFkPRffKxYdhE4CLOP+VgBVQf7DCuTAGe/dQWH8fOh86Vhd&#10;6RTgGWJJo44jyBKeCESDJsroHtX51JPUWbgZYqVlnbRY1qgfL6ouSpgCrIA96rTwIhAkqM6ivgK+&#10;qH8P75PyrXqN+pt6MetP16GkV96sQ5F05wbQ2E85AXRRdqajbg5Am2hPCiBzk5R4IjFitRoI0Kg3&#10;6czK+jMtaljDbEWrAmzREcME9Qd3E5hKwLAL8MTqh7tiWOEQzsF2BBk5YMvZsQMRaATB5bIDaGFB&#10;Q/ByaQMaww4Y0nFUbUO6NdJhyaTVbBuUWgBF25mAYkDTPTOWjDD6JwRnwNhegdmm5UvL2kULyiaB&#10;zj7VRxzDwpaARF4H8agwBqT1F/bnHGYJRwFoUxtAw5pG9GfadcaGkS7PkfksWPO0TDhjHWhKgELQ&#10;QZhfdaOuHbdD3KAdkEx6WMIf15BujgMBGjpMghnLFNLTCe1I1ZMneAwdeswE3QO6CwYHnlECGtaz&#10;J4D2BNAa+SlAW71qZflSxP/lxx+U0UO+LpNR8CaNVSMxye53S/RBr1wUAULslmBAW+SxUw4gIrEL&#10;pAEuoMwujs36EvfGBqAJGgQ5wARwA/AkmGFRA5oymAbpgULKBfoANJaUCxAybmvYV5+XtyugffPZ&#10;R2WWFFPcNAFIA5ryIMCg4QzA0jko29ekdUNWBSG7JQpicEvcru124A+Aius2KNZrpbwcO0d6jxdT&#10;/oQzj13D2qVjQBzj1YAkLFncI9c6VUCCe+aXn3zgMXXcA9efrpeMK+O6qKhsckewcFVIIkgIVjSs&#10;ZQloNDR2F9F2AJrOWyELJQzFnUYOUGu7MloMZ1m2rrWKYY170nEf26r70nUBaLibMkE1EZgS0Las&#10;WlF2q0Jnwums3Lh+LJHAF5BGRYxVDCsYgmsAIEYZgNrUMaO8zrwiX3zwrseuvfHXZxyx8XOldyU4&#10;e2bZrcqXRuHSSTXOkgwfzBw8fQBNcETDzv03gKbjbUADcB4PaO3AHQMAmtJ0AE1SG88BAU376fUN&#10;5SJ6fwEvFBTAC2UFRYVj5EecrlEsjktJO22lg3vhPfQHNN4xYJbKDspRQJqUHgTlyApKKBqXDGWM&#10;YaEXPsJHA2iABAooLlv3pDjfv4U1pUcKG9CB0t8lJba7kdx+iAUFJZygBBYp4ZZYfyglPcq5rns+&#10;Xfbu2lqWL5lfliycU7ZuW1/Onj1euhgPhMuZICItNgYCnZtxTra8EOhA+8JFLsaZocw382lVgADO&#10;iPb4sEIalh9b54CwumQs2i1JBAnRfkT5/xagXZOSi3KVgEYkxo2rBWhHWoBWlXwALYOGkDfAN9zn&#10;0krDuDbGrqDY0XOOixOCwsb7I7gLUAZIAJlYx1CqIwR+zG2Gwp0CeABndkusEOIgGBKPIdN2B9Dm&#10;loWNBW2v7hHLnIBW50iACcsSz6VamQBibeNq+uM9wdj9XgFZwtmtIuo1uAFhBjd9Fz/c1jG+DUE6&#10;sA7UOY/S/qh7+RFQq2MKDWqSALSwoCFAud+tpOfiOStLeG7gYbFb9eKjgAaYMg7tgvYjTB9wxffS&#10;BrS8RwDtns57V8K74X0DWfwfVwj2cQXw5lvv0bMEggKUsGwFoOm70f6AsPOWvwVo2zZsMKDNlWKV&#10;gAZsGbIEhI8CmgBJ58rzUr6taxL2c26uo+fq9XLjIt8UFraYr4vv9YKWl7GWnz2lMgSsl887cA7u&#10;nmkl9XjPfnAfzyaeE98XljTqFtqitMDimkhbR2h36izgDCGgCGltvdI6dVjjMnmR8Vqqf3BJVL1k&#10;qFNdSD7qPOrO6EBU+6qlgzjpG00X8awjKZ8OqKhLY8ytz10BLb0KgDlfl45TP9N2AmgECmGMG23o&#10;ASntAJotZohgLCxi4b6Y9SSQxnFALQEtXR7pdKHDhTGnWMU3qG3EdZlAQRwjDXns5mhAO6p7YewZ&#10;bY7aD8Lxu+MmOhRPqW1rOu5q2wSg0YYxlm/UkK887AD94YjagA6gBZzRLiaguZ2sgAagAGlAFvOk&#10;XaYtFdSdELxgOduyYllZpvZ2wdTJZYXquR1rVpXjewSAykt+A5rAy5DWAjQ6S1MS0NqgZUATTC6e&#10;Nd06gQFt2hQDlV0RdV1YugAwhP+cPORNaENYZ3+6PeYS/WP72lVl1YJ5ZY4gaoZ0CyCNTnuO5zXk&#10;hNcWvRt3LKN3SVKHQYC3PoCmJVGrCa1PJGmsaJPQg6Q7EySE53fm4IEyTfAEoD1xcXwCaI38FKCt&#10;WL6svCPF91Upvp+997Y/rnEjBntcFLCALzM9kliysGDZSib4ASIcXbEl7AOqgDjSeIyZ4SoADRAz&#10;mK2JMV85bs0WLcBHaTOgiGHMZQWg5bg1oK8BtC8BtBcC0ASZjOFaokqK45zf5wOidA5bv7gOrr+5&#10;rhg/F5aqjmsiQOUxaspHJedrFaBx3b5WVdwBmwI/IMr5E/AYuyaAAmjUQLHfAIcFTT+rx5IJUsi7&#10;ZM5MAfFIw+XnApChX3xapk8Y4+vP50Q+ysVdEsnAJUBSQhRjzGIs2gpbzsKKJoBUGezfsXmd4Qzr&#10;F24jzXiz/nCW1jGgTOckH/CSAUYS0jjOflws04IGoLnnaMRQ9xxR+dFDlRUblWX6bzPXGT1OBA2h&#10;wgTCXLEN+syQxzfImDZ6o5Bhn3/qcWaD3nunDHr/HR+f8u1IV4C4Q9JIENr38qnj7vWj4ckojoQV&#10;TqA6JrG7jBotxi08DtAYh8B4BJ5RAhSwFe6GkYfe3JCEM9IFdAV4VXE+GlNdRwU60qIkoHRYYZCy&#10;wtJuiFIiUmkAnjhGA0wZOZaDdOS14iLQwoLGOA3ccxhDN+NxgFbznWdpQAt3x6uCgY7yiNIYyl7u&#10;Q9EDxIAu4Azw+u6O4OrmTSltgoKENi3Z9vgcSaZFHkghv2ew6wjlAStdVy+Vs1IGdur7As4WzZ9V&#10;Nm9ZV86cOSZA0/lRBqUY3rslBd1w1S3Fvaf8AADYEtNbvsdaVxV5BMXeER3bSj7LCmdY0LDGBWhU&#10;2JDg7oUF7dZtLGhaR3FnH0B2LcbXAWeAFKAGYGGFQOndsXmjXRznzZim/2KllKhDBjQsjwYwPUNg&#10;zGAH7GkJvN0TSGJpxLr0PdCqbcoGjt1LL0EZjPFrvA/GVEmJ1j0AZYwPA9A8MbWUaJRmrBshgjAp&#10;0oBZujYCXUR2RCH3caXHysD/v3TBbAcJ4fvhXyFdWMoAS8rFxTOgLs6jbb2/XgFTuDkKrHo7zx1h&#10;PQK53CoP+V70PAgOgkvj93p3PwjcfhCc/aB8iIFOwjr5G8jWMwS+23OhcQxXSMYYHt+3x94NtBHU&#10;vbg4dl0+K5i4pOsXoN0UoGkdK9pNojvq2oGNsAiGdZD7QgJC6RDASqbydT6im+J+BngDVNcu4L5K&#10;mo6bY/xDYb3iv6Fjow1jrCdU5T7+t3MnThjQFkiZAtDWSmk6sm+v3vtZlUtHQLhEBqDxb+Iu+Sjs&#10;pQSgxTUwX9vV8xcEECet7FMuwMD3CVRgRQeMrl5gyo1w/czvImCMZ4HU/6Xu834JzxGY4vthvlQs&#10;OYwfo92gnu0DaKpzqIOAKAAJeMpgI9ExBQSpHtexgKzoqAJIgBDas+x8pN4G0jgHdTz1cgNpruNa&#10;1jTKPI0bYdSzdHRQLuVzXupx2k4652gH3AZIhzggZR2YpQPJIIbFbADhGdobQWJQA7QqqAFZzH1I&#10;0B+CAjEVB+NOt21Yp2vHkkj9rLZAQj2SbpBAmi1swJv2ef404KYKbUmCKe03QcbGjhji+REJmIae&#10;clDXf1r31gTM0jpiSGsBWht82L6kc17RfTC2k/YV6xmWs7kTx5ep344oC6YIAFcut9vjOV0X0EU+&#10;R35sJCI22hqn+0AIJIIb5MkKWwYsCSCG58zkUcM91hy9gIjMdOgCTAQZyYiM6BAOqa9rBcw4L2DI&#10;cdIe3B4ARVp0DjqG6TCmM3eK9C3cD2dOGGtvHmArAc15K3wlqFEWOgzCMaRZ17HUabZJl12kep+x&#10;Z+gsRJSmo5phLYxBOyX9/EmQkCeA1gfOkJ8CtGVLl5QXnv5z+eOvflHeeOG58vl7b5Whgz4pY4cP&#10;LlPHfuvogoQuxq0wrVIBaYvDlVFQRo8lxx3QI4FK6Zy2CuttYAJ6GJfFkn0cb+ezFQ43N9wVcVNU&#10;3nRxXLVIgCZwxMURQHurP6DpOOnIk5BlQFP+NqBxHgOargOQCkATfKhSaANaHs+xZOzjGBDVPg5I&#10;kX/v1k3hKoklTlDGT0oap8OSpnK4tsWzp5dJquy49kECtGECj5kTxxl0gVeugfzMpUG5AA9lYuFL&#10;aApAq2PR1HhhSfP4M64RMOS6uKbtMYaMXnIHAWlBWUi4Nib0JYA1kMb5dSwsd53jNJaMQQOwhn72&#10;iXu/8L2mRwmrH5UclRiVZQo9VXZ51HPGZZSKef7UybaYUXlSFpUcE08zaNgDh7Uf+Js+drR72qhc&#10;mTON8h1lCp95NQTunVPj4N48QAo4M6ABSBFaHzcZlE8Dl/YZ0OYBaKOaiZ4ZlE7jn+MbaPRpCBtI&#10;qwLk2XJmQCNtBSKts50WtAC0UCCy9xYFBEWhySOx4lCVCh9XWkOfygqQC5hDDHBaeh40fc8oF+0g&#10;IdxnpI08KEah+ITiApxh/UGZC4US6CDyHO53uE4x6S6uXAQAwcULCxBARnhuQOKWlFcmOwbOmET6&#10;ppS2bqVDIm24gMV2lo8QnpwlAIPL1Sk13ju2bCxLF81rLGjnzp0wnGHVohcfEPn+LmOZQoAzxjz9&#10;iPWF7arg9xeUfBR8Qr0DEkxwbUERRyGXkhlulDpeAe12b43iiAgAfhLQpNA0FrQWoGEly7E+hrOa&#10;B0AD1IA2gAwrIJDGEmsNaQG4TOdokDon1wgYJVzwXCL0PXDG8QSnvoAWlg+dW3CGEh4TjDM3mIDv&#10;+iUrqfzbuKhhPSCiHYCPVYN8KOacsxOWPuDMyrzgiGAdAFNODG6oEkx5jjPdD9sE+CAc/w1g88xp&#10;Q9U9HXsouDY8V6D7QUCHFQ2woyzKsCujykcYc5bjz4A2W9AunZeStVt1Op4XC1UXrytnjx0UvJzV&#10;/QNoAjoBGrBGyP2QBDSV7WfXdv0MICHADe+b7xTFG3cz3NSO7Nuv7TP+b/jGw1IVYfUR/puEtAAy&#10;YOpxgHbRgLZ948Y+gHZY7TfWOtJnGcBZ5slztcvKbdJzDQGNl8ul02cNlvt3SrHaTEfblnJM9STg&#10;zzvGggWgWfRtXGPew8vnPHn7Db3jzntP98ZYt4uonhVl4JlAcBkCbBAAhPaEOpK6BgCkE8DAZVBK&#10;d+uIMEuHEXWU61rVma7vaicWdSjfIi6UTIVCMAzm66NzkHPgtp51K2nJS72ZIMZ5UryPYz4engjA&#10;JfkZx00dShvA1BUA2kG1V3gY4A7qAB+nCaYUVrS0mLFMd8dL+q5tTWNbAqgBVkRiJQorAWAmqw2b&#10;rfaOcaeAch9AO3HcUAZIU38AbIAh5TEnG4FCAtBweRSU0gapTTKg6ZkwBxqAhhcFOk5OOeNOS54P&#10;MANIKV9auBLQABxAxRY0gdkVzq1rwkVvj9ra1YLK6aPVRg/+uszQPWxctsRj0y4RREXXRrARw5Ly&#10;p3AOrHAcbzxblCYBzYAlkAN6Vktvm1a9ZmZJD1q1YK4ta7TxQBS6A2CW3kRskz8tcrgmsh+LFwDF&#10;vZCGsgG0tNAR8RkQXKnyKasBtGo1A7jQWdiXY9hwkwTIGkCr4Ma14eLImHuscugvePxgQaOjmhgH&#10;lHFKIP4E0J4AWh84Q34WoP3lz+VPvxSg/fVZj+sZ8tlHZczQb2zdYeBjBA+J4BsJUFi7ADZcSoA0&#10;Al50AnqEW6GtTTU9LozsC0CrkCYIMfBonTRUKAlRMf5sgXtRUOIZR2ZAU/kJaAQJeQdAe/n5MljX&#10;DKABkwY0rsPnDHfKBLwQztMGNIJ3CNAEPvTkJKAZkiS2YglGdkuRB5CoNNL6l/eRaThOOo9ha6Vz&#10;WVomqG3UdSzUD01PC4D2xYfvOlAIQUN4zpSH/zLXkoFC6E0KV0nJprUNPMUyJrwG1GjIWEYaXQ9g&#10;pYYsgYx13ERCEtBifwBalEl5SAYYAczC/REwFKApzeMAjR4lKjEquawoqfSy4nOFqIqLCpLnxPPA&#10;oobvOb7cM8aPKbMmjHPoXfZR2TG+hO8Av/CsnLMHjkhQbOe+EwKxgQCNAelYnAC1gK0EtFl2bSFQ&#10;CK6C3BcKR4JTwBaAFpDWkbSeBci103dcHDtARxltCEMBSZBrlIuWYsE6iksqFAlcnIPjnBNLH0A2&#10;a+qER6I4ksdlSfKcKEkRJh8FPVyhCBlO0IPerh6vE5IbYZwNwnoGG2CdCHZ3uoli1+P1uz2CNS05&#10;hksV7l89V8K9ivUbF6+Ua+cvWa5fIMz4NUsCGkrJLimNK1SXIExUffny2XKH6Ip3esoDyff3bjuA&#10;ga0tEtzlCnDGmCcsUEBatbxgPbMFp8JCrxTJLhRR7luKIpPwdnvsjRRNLEPVjRJXx3BxlLQsaOnS&#10;iBi4BAw/F9CAqwAzFO1wk0TYly6iuMoBfQY5CUu7Rgpg7uIyKogjLeOFeH+8eywPwERYgDqAYYBr&#10;CRDqKIVaominKxmgFqH4CbN/0vUE/wHfPy5qTIBLOgNLzYs7W4bvj20p77jG6boIyMLUBp4UvAVU&#10;yB2+M0HUZSl96QaFxfu2ngNzpxm0at7vBJ2MQ8NFFfhyGYKxdG0k4EtCmudO07m69T6P7N7pNglv&#10;DjrMzuhfu37pjJ4Bc7nxnBLQeO/x7hM+gTTDehXWecdMH8E7J3JpKto7NtFRhfvzMb9PxqABaMBQ&#10;AlIb0Nr7E55iPaANsDp/8qQBbeFsInVOL2ukOB2SskPQjw6ghStju6wEs/6A1par5wDAU7acbVm3&#10;VvCt9lQK5WEpptwXU0cA64YoAdqlcyfL5fOnJKe1LXAzsJ1zGoKCdAQL7EXDP9ZYXLjpHOTbwZuD&#10;Di7qHvLxjZGesugMCChLaIo6KupN1aW1Ps0OKeptrGcMLWB82/SJY23hWrV0gTsVsKBRd2YnFGVF&#10;PRnCPgDQ56r1Z5adx3CfTAsagJZ16CG1U5foyFIddVmAhhUS6AKk0rKVAUEcgbFlSWMJvFEP8N2s&#10;Wb60TFObRqTWKePHlnUrlhnQ7ArZBjTGn+lbYxwa+a+eP+uyzgqEmJctAY3nnZ2EtO2A8fhvh5XR&#10;w76xLoQOxHAIQu0z9uwU+fQs6cD0BNbaBtwcaVFtZrbLtKUXBFOXTghgdW246CWgTRk1ooz6QoAz&#10;cnhZv3ih4e2y0vWf+8xtMfCp9fY8aWHtqm007baOkwcIQtdjaAOARvtPxy16BMcS0IAhgo89Amg6&#10;F4CFPoEAUoxP435YR/cC0LBw4aWDnkIwM3SJvG/KplzOR9lcH2Wgs6TFLJYBaJmWdcoH0CgXQCNY&#10;GudD1wUqT+rfy3nQnoxBewJojfyki+OypeWtl14oLz395/LxG6+Vbz75QMr2F2XCyKH+WVCQUbgT&#10;ejI6IuOIHMhBPxUDLlGesaJxHPc2Pljc2BoBzIAlpIIbH28CC/vtwqhzUC7nW0mZnFfbKPB5Xo4R&#10;5Qc3uHdfedGCex1m8WX6qckD4AFjCYd2S2RdwjL2L2+uFUjIKI4GIW3nteFGx35+ZsSWMR3nmimP&#10;+wHCKANxXsCsHm+nMbBpPxCWgJahWfmxGZvFtXEtXIcDj9TrMvABjpKY8ywgze6HWLhqYI+0rLHP&#10;bokSlilxPIArXB8FbhXaEr7SQtYAmtOHBY3yPAZN+2jUPAZtyNdleI5Bw/e6zmGSFbHnQ1PF5t4n&#10;VXIcS2ijkqPXi/ukJ4rntW6Jvi01ADwntnlHPAPSeryZGgX7x7vsiNZEeVTkwNkJVdwDAprW6XHt&#10;D2iO4ui5dkZYQUUZsIugGvI2oNEL2YG0WO8AWqQNi1vCWYwVcICS/bsMTZSBEoGSwpJyseRxfTS2&#10;qZykApPKRaSXguHrOWhlg7wOcb18kZULz4MmUHOYdN2r3XuqoBjRi01vOSHygYRwv0urFxCAu1bf&#10;bSbkvXr+ohQJlA1dx0nGjKCEClKudkCuDXFAGEvAzNsCMxTFa5IbOtbjvIKgq6HAXpACcmDPrrJO&#10;/8layb79O8t1KdYP7gq0CAMOnN3vLd8zJ5pd+rRf8lBA9gDXOVwYK4zZeiPFHsXdLnFS6m/onolk&#10;hsvrSSkJjMmg5xzlsYvxSICaYIagJN2IFPrubsGOXbsqoKUFTcCF4p5WLqJcolihuNvFceb0PoDm&#10;8WYV5IBRImBGGYCVnrFd6BhnFGnCLVJQIjDDooaFDWhDUTutb57vN6yjjLG6oHIoC/ioYCGxS6PH&#10;DCHcA8fDHQ1FGUhDyc55wBirQ+cLblJY0ALQsKD9DUAzpAFouh8ATc/ivq77gZ7NfV0vFksLz0zf&#10;G5EW+V9x1WYKE5Sz7ovn7LJ49xoQJthSeiDtoaAz4YzALwayuvS0CTxDPSf2IdekRBMkhLaIiaoJ&#10;s39K//Y1As0QDbRGcnwsoEkSzhpA07kb69npk3ruewRRG1Q3qB6X8nJs/0G9rwtKxz8QgTz4lgFx&#10;BIta7k/ACoh6FKounDql72eTvp++gMb+vuDFuEXOEdAX7siE04+Q+pmO9RiXJqA/fc7/7T4pVcAZ&#10;k6kTLXS/6t5repZYkLsAdwE7YHaRgBoI7oaSi4L3S6o7sv5w4I26ztxofEPAPp1fjHkmQMiWDavL&#10;kQO7nY8OEIKMsORfwzIHDPpcnONMwJo7nvRfZv0XnVIEB5Fus3NrE6mWOnrqhNEe70abRL1J2uh8&#10;Cs8Dl+W6OLwSXH9KDG/s1zmaelvC/8SwgHRxBND4B+j8YvqRDI/Pfw5MAVH83w7sI6GDyeP6BFSN&#10;uyOWNEEb6ZjPECCbKkAbMfhrT6uxVsBGEBDyNUIHhtI7YqOWlMd4VMoD5E4JcgYCNLxiCPADXAJo&#10;MVRCACt9hbbQnYW0V3pWtIlAGrDUBiogJdtQ2ljPb6bj6eK4ZuH8Mu3bkWXkoM/KxOFDtT2vHNN9&#10;AXGMWaM9TmtcWqVYp/wUQJB9HGPOMs4LuNF+E2ER10PgZuroUdY70ZsAJ0CJsWjoDuhgwBFlUGYA&#10;2p7QI7S/DWhcB7oGuhOdvFi40LfGDvnG5aNToIMQiIS8lI2ekmVzfZQD/BnOWkJ6lug06HvM3YZ7&#10;Jt4/ePzQsYzuSXnH9+wukwVRr7766hML2hNA+/mAtlov5quPPyqfvvOWTb8Thw+xGxnzVaX1AoXb&#10;oCQYM5Tpx2cbAcwQzMUAGgM7bVkShABVyOZVgiBASGJoYb9gi58P+Nm+LuYXIy/noJGlPJfJeSug&#10;AX8AIedjECmA9t6rL1lwD+R6scKQnzz88JS5SRWjLXg6XyMJTVxXAtoGgZAqIsDIoAWgCRi26Tj7&#10;GDvFD8xPzTHycx/IFq3zkyIJp4DFRs6tJce5fx/XEvBgro/Jo0Y0Y6xGf/OlB5qSFkse58GNDyG0&#10;LZM/Y+3rC2gBTmklA7LCygWMBahh/Wpgq1rb2hYxR2dsAK3j4pjShrMIIhJlG9D03hgPSM/UiC8+&#10;N3DS88XzAsqoIKmI3bu1ZZMjO3JvVG5UnK4cK6ixTSWbwEZPGc88l4Tdp0KkQiYgCIOOo+x+Puk0&#10;OmooaIxQGpAANIJ0EHABQIsoYOznOeI2Q8MP4BAghzFdWBDSvZAGLoEsoYuGsS+ghbDOvgQ0zomy&#10;m1ZLLHgcy57eDqBFgwt89QW0UC5C8WDgeVxPAhpuq/T2xhi0GEOHBZAyL0m5QrFCwoUpXNu6pFDT&#10;c47ijwsjcJWuh2yn4JqIyyM9/AdVl+zeqmeteuXcCdx+CIgQymIqoexjvAvCOpPx3rgEsKEwSpET&#10;2JGHCX5xj2TMGnMyXZPCfUQN4kb9HxvWriwHDu4uXV2XPXGuJ6q+q2VGlbtFgI8bFkLmEzTEVpqW&#10;lQXrCsr8XSn/uNLxvRByOuY23OTB8zxHnguTZN8ANHAJ1DkBtBtadt0QDEipBKTaFjQsZ43LorYB&#10;rvYYNKI4DgRouJMmoJEfOEsAYyyTAU3HSMvxdH3k/HYDVXlExotxpQKEg3v0TAEoxgoBHyGA2T1C&#10;7juwA8EvALSAECANa4YtX4azsLBhjcOKvnS+AGHGFCvZfKeAnAFQeUmbFjdH8/O27m8AQMOSlm6J&#10;AFrPhbPuZef/zTqX//6GFF/eV859xrqDfyiv4Zr3yPPQu8Ryxrvs1rMgKAgWOc4LrGGZo26m/sfN&#10;fdOa5fr+9+i5dQCtV8CdgAZgtq2LPKNmjF29vw6gXbCFhIh+m9as9px0G6XMHN4TURaxnjHei38A&#10;KEuAIsKi13F91L9xXeDkSIq4KgqoENY5duH0adWzm1UPzRGETC+rli0VHOwq56TgX3cafRuIyqA8&#10;hHXC6V8hOAhlqWyncTos0xd87OKZc6qHjpbd2wkCs7DMUtu5eN6csld15lU9Q4LgdOl5XK2AdkkC&#10;oAFn54GnKoCUpQE3idJhdeP4vt3bylpBFIF+NgrUDgl6LuuYo0Pe7vKyh29G58J1EiC8cjGsdpzX&#10;56uWNeo63A8R6jrGTQNQ1M248QEijJek3aPOxBLmwCKq7zLqY0p0hkWZhjTto452/V3rcKx91JnU&#10;nbi6z5g8zuPp9tHe6LvFzRF3RgL3YNmK8WAdAdgS0AC5nNgaoOO/PSQln8BBMydPLCMFBxMEIAAb&#10;kR07ESAJEMJ4u0PejxWN784ujkrDfqI49gc0hGjMBG6bPO5bA9oULYmwzbCLYwBXtomqY915qWUf&#10;QNsfgEaQEIMTYEU6yTF990Rs3LBkUZkhsMSCNnEY0ZNnl0PbtngMWrov0v62AY0lZbPfsIM+kMey&#10;vdZ1MOHzeulsuDYylGHytyPKohlTrfcBQOShvqD+MICxT/k91k35OY7+QFCydHHM6I/sR4eibsDC&#10;BaDh8UMnP3oKugn6B+Wic7HMYCkJnAAkZSKpp7QBDX1wqYAP/ScBDV1u48olAXz6l38uoCGffvrp&#10;E0DrJwNxEzIQZ7Xlf2tAW6cXMmHkCPcoMNEeEXroWWBAJbJszsyycr5AST/7mkUBZgASH3tbSAMY&#10;8UPRAAMoG7C4YQFhn7bxAwaM+BGxkABPANAOARoQRDoAjXNkuQ2gCYIANFvrFgBokx3x78PXXykf&#10;vPaKfwp+iNULAclFOsdin4elobECEoqBRetcZyoL/GBcB5YfW64kRP7ZvFKgVa+fyZeBOMZOEUY+&#10;gRLxOShLYnBTHgAREOOeSR/3KiBVuaTnhybYxQjBJYA2ZvBXHotFekAx4Gy9oCbmHdmlawMcPe9a&#10;A0/VSiZoCsgK0GJ/ujvSq+npBSSMUWNfJ1+1oFUBwgx3gB1pJJ4LDYjLdECazkE6yltYfbt5H1NU&#10;Qa1Qxc11Uukavmw9wzVBFaDvS/cDeKkiTD9u0mWFnkBHfipc8vHceBe8K/JkQ0A+BuGSl8rUrhQC&#10;NwZC01NIFLEcRJ4WNBRPj1vguOCN50HkMdwDafxnTZnQBAlJ0ArLGY15FTfsSHv8WRvQAtzIh/WM&#10;Z4b7D+MmeG/02CbckSYAcp/XyY9ikePFUFhQMpAsH0EpAeYI/ILFjElicwwdg+hpuLPXGzhD2aan&#10;GwsKYnhA2RMwAVHZ+84+lE0UT9y32HdC9c62DesdXY5gBsdU9/Tv3Q84iyhyhjPtS3hLpTXLJbDC&#10;g9u3y4Pe2+X+7VtWOI/p/W3Qv7FWz2jvvu3l6tXznjjaE0gLygj37WAOUqiJNueIc1g6AE0p74gV&#10;+RQUe+3rOn/GPcF8b2nF3qvvivdvK1oDaFLOBTg9PVLKAbTrun6sLFLSHcVRZSIDARpK1k59p4ul&#10;YGeYfZQ2uzhaeY90BjDta1vIENbTZTJcH8O6BqRhjUGBoxd+o+oXFEe+I+aE4t3a2qNnksIzypD7&#10;YRkKgHMUxwpsAEhASAAKljKsFMsWzvFEw+kiy/cC8JEPy1IDNiqPbdZv8twldwVTWM7s5piWTCCL&#10;Z0eADf2XdM5Qh1Mvotzc0LvBUuYAIMrbwJqeecId7zKBG6sZcNYGNNaxqFMv03YxVQzu8kcP4J52&#10;XKAUkRwD0ABLoDksaLaW+blh7eLZd4R3jvj9VkDDerZ84QL/Bwd37SkE7Ug3RpZtS5r/C8GS4ayC&#10;01WB0zUtATOEfV369i+eO1t2bdtaFs2bW2bPmF5WLl1S9u3aWc6cPOE8zq/vgGW3vieE/JfPn7Nc&#10;qbCXaVgH2tgfgHasAbQZUyaVeaqzd+h/uKj6oUv3eu2yygGUBLQJaAlp/eUcAMSYsZYcV124bfO6&#10;smyx2ua5M8qq5YvKnp1S3pUW+APO+Jf4z5DrAjQktwG2BETAz9EXsdZJqPf4FpnTkwnaqacNaPNn&#10;u706cTjmWqM+zPrSdWdLwroW0SHxSKD+dIcdHXiqB6IOXWpAmyxAmz5pnC1StHFEU7QrowDM1jMs&#10;WdWCZtE6xz0erY49Y9lMnyGAwfpKkJA5gmNcHCcCaATZOHSwAh3WNoJCHdO7qoCm83I+YA/4a8af&#10;qY2g7eH6sx3i+lcvW1imTRxTRg8fbFd9ng9DJAxotDWqXz0+W2LLE+2lro0lbscE4mB+McTWJwku&#10;jFjJMoojQULGCG6woC2Xfgi4ncZNU9eVlqw2oLHeBjS2fZyyORfHtZ82nc53LGjoEnjioONRTwBC&#10;WR5gBPCgM7DP160ysK6lN04DUtIh0A9IS+cNuiTgh7dVeiuhl3Fu8lE3of+lVc2ApveQ5yUd5XIM&#10;abs8poWOICSUjT6NR9f6ZYvKAf1nR6R3A2g/Zwza4wDt66+/NqANHTr0CaC1ZCDOasv/1oC2QS9j&#10;1uRJZfakCWWpKm3mlFolyAGO8NFFVrAPa1a1lHEMqxqCtaQ/oGExAozSsgYoYcUCcliG+5qUDAEM&#10;YNYGNH5SA5rOiSSg2bVSPyvnoEwDmn6ED9941cK8Wlj73PhXMAt4CkuaAU3nSCsX52tgTbJ9bbgy&#10;ci2GIKxV2g9gAoRrdB2AE3CFJYvyOAdAyDHS2SLHPXL/2jYksl8VMfkoGyWCJWUR5QdTfgDa+7ag&#10;zZsy0TBKOgRIM8xIbFFDWAei+gmNFcAFUOGWSKAQegXpDcddgyXb9MADX6RN8Iq50PrOgYa04cxz&#10;pUkMctq3S8cC0KZ5su0ENL4Z7he4onLEukUlBmhxL1jRbBFTpUnlS+VHb5dhiwrV6bcqv86jtMAZ&#10;7xKfbhQwvhMqRkCOSp7JMlHAiRJ1/nhEcaQROq7GFzhDaIQ7gKZzSLBAZMPPvDfA2ZgRQ5rxB50w&#10;+51Gsa/omKQBtCp2b6z5WAJovI/lC+c6whnvgWfLubMMYIoyA846wUKQGEAf4yYoOwENZQRgQ1HH&#10;/QfFGuUCFzVgvANoAWkZyvq6FFqPJzEsSPG7IMXRVq+AqwQrlE3ct4Cww3v32O1qybx5oZyqXsGq&#10;1h/QEPZhTSM/gBeBQrDGhUSERwKNVEC7ddNWo8NqqNfov2AM2vYdmzwPGopdRll0EAygQAolYeZv&#10;XhUYSHG/pWUb0JisGoW+twVoNLb80znhPv8Q38IlKW0EQUCJxAWLMWiE1++SMp+AdktKOq6NRFBE&#10;WO8AGtaRCCDBfGVYJojSFhNVV0BTOo9D03VxnwjrtqIJzO4L0JgzDigD0hwQ5AaREwn8ASBf0Ps+&#10;on9xi78dAtow/QhKGZavNpwloAFnLHleaSnzFAXa5/01bbhGXhXAB6AxjgULGi6zdGLYgqbnj6SF&#10;yWCnPIzZM+jpmfPcsaDd07Ub0uymKABlDJ1AC4gC0Ki/suONf5+xY4wVJK0tbo8AmgAy3yfPXefp&#10;uXjeEm6OAWhEcUW5oo5gLsl1XP/+nQa0G5cjUMjAgMa9ANy8Y94LnRYhfQBN7/fgHuYbXFmWLVjg&#10;IB4HBGiEvA9Aw7oK+AakdQNlWLSAJv4NLQ1NbANQVRLQLgFoAqgEtBUCtL07d5QzJ47bCkbeGzoH&#10;0qNzkAcAIx/iNJRXAY3zpJXu8rnzqidOGvhWqk2aKcV07szpZavqpDMC2yt6x5f0HQFml84LYrzs&#10;K21gA8jOnDxSTqtOOqX65wRWfOqgNcvL/DnTy8xpEx2JdcvGNQY3rGRAmK1lEkAMIEQS0vjPWKe+&#10;wkqHq2JGeASwqMvw+qD+xEsgLWh0RgJorn/TpZHOLVvgwrWbICX855Tt8lVvkh7AoW5OQKMOtQVN&#10;ZQM6jMfcpvb3mOolh8IH0iRAE9t2c5TwbwJvhrNqPTOg6ZshDaDFNBlEbZw7fWoZNWRwmfDtSE9I&#10;f/zggeoOGePVEtCYCxELGha7sKwRel/tmsRujmoz0uOCdSyAtFkEByGSI/ewWM+KCNIBaMpHWtWD&#10;AFEb0LBCpbUsJSEtAe2w2uOd0pEW6fonCDAnjRhWlqme26N7IpIjIEMHaQKaIUxlJJj5nHXsKesc&#10;y3RsUxe0AQ0BoND9bNFSW48ARu7Q1TLLTQjLYQ7uEK6Q5vR476gM9MJpY7/1GDQ69OdI50WvTItb&#10;G9DQSbhGhLLJnx3KlMl5yEMnMroKHfrowgQ6Qy8lsBnWwLVLFpT90nOO6F+ePG7sE0B7Amh/H6Bt&#10;XL+uzJs2TXAz1Yr1asEPljLgiG0gYvnc2Y0VrT+gGaS0DcDlmCF+KvYDTEw+yDFgJQAtrE6ADVAD&#10;BNl1TwrNzwI0bXMNWMv4ET568zULYd4ZpOm0FY4C0BZ6uw1odl00pAWoIQlozTEJYMV1YmonhCrn&#10;phzyAVjAX4JrQCjunGE9M5xVQKOXxj8+rooAlpbs47lO0w8NoH35wXsGHFxLuWYABwHSDGi4+SFU&#10;FKrMPBeaGiePB6vWrgQrXBKZnJoeQdwelqixJIw8S3rZsOQY6AxeKQFoESwkQS9c8tiH8uYIkLv6&#10;Ahpl4eJIUBnug4p7ub4ZninXm71OAFoK4GXLmO6lDWhUpBw3vFXh28DayPOndwrx3Gd6jlSeNDIM&#10;aL588pjd2LCgMQbtqCrzo1Iw24CGy18DaHuJ5ChAUxpAdt7MKW7Y6H2k9xQFGL/+voDWlmgYEaxg&#10;bXBiu52W8wCyKL7TJowpC2ZP8zaNKg1s5kNQLjouPvTIBqCheBj8KgwCa/QGk557AbzpXca1hSXv&#10;JQHN0lJQsmf6qsPrM8GtlLgz7UluY5xLG9AAspWq1Bkjg3JKJLsEtAxikELePlYyiUPyC8wQ9oeE&#10;eyMwclnXskffyRL9S/OlWKzfsKqcOnWk3BA4eawTvfBSogEClOcANEGB9qUyj+S4s1Tu7eII4Og7&#10;YWwo9QvjXAE0ep+BVsDM0SIFZ7hi9fZ2lR5BGkojYrcsnQvYstURUNA5EtDYx1iTXVs2C2BV7xnQ&#10;VjeARrqc44x1AM1wrCUwloFAOI71DIub82gbIS2KGpNWr1E9CKDxH6NUAlBYyWxV5PlIYvwZea8a&#10;zkiDxRTLWcCbrgXwzTy6PyCe/5xIcIzBJIojbrmAW8IcQNN2izSg6dm1AS0AK+ai87hAXFG1zrgx&#10;3KD4b1FkqMMNaIIrgroQFCTHnNmKVt+nQ+rrebMPAdJ4n2k96wNoqiv7A9rFM8cESLiB9gc07qMD&#10;aDwHj6sDFiwBaLg4YtVE8SaoBm5qfQEtJpLO75713M4Oi2sVlBBbuSqcJVB16X1fEuhh4WoAbcni&#10;skdK3Wkp7Jf7ARrWM/JhOTt/BvdCXAQFPJSt/ZSb57PF7uIlQc9ZXf/eslZt2lzVpYyT3Kz/4bjq&#10;ywu4Bdo6pjpHEBaWNNURFahYT0gbCNCAMOYwXLtqaZk7a2qZOmmsl+tWLysHVddiRSO/3SSVn3Ug&#10;LcsH1IA09mE9O6fyqQOp36ivACw6omifsPDixkdHFBYu2iXqWOpEOsdYp66k3rTLYwU0R63l3lQe&#10;x0iPBZ26mSV1Me76fPvADfUoXhWbpQ9kII+0oiFYtBpQq4CGFeyS3oXnRtP3AnAloFEGHggBaN+U&#10;cSNHlJXSHw7v22OYc8THCmi2zgF+SAsECRAS8iig4Y6fFsBxI4eWSWonF+n6GQ4BoDnMPhauCkj2&#10;NhGcIVi46OxkCWgRBp+lYQtAo/NUkMI4NOY/mzJyuAVA2y295hiwpLQGvSoZeMSgVwUYax9PWEPQ&#10;BehcbwNahtqnYzcjTKZkmegN6BjoRywBJ44zbo1tdAsgav/Wze74xkuMoRgMj+FclA+YkdaARqe4&#10;6qgmrwQ9Jr2q0EkANs7hzmcJabLjCQDEWJCAtmbJfAPa4R3byySB1BNAewJofeTnWNDmTp3i3gpc&#10;7lYIuoAxzLVL1NgxToolro64rq3EWqbGlTQsARggCqjjB2ssXGokCTLCeDYgjXQ5XsuukoYa4GWF&#10;LSQssXTxw3Dc55BQHvsT0AxvugauF0D7+K3XLYyBwrpCWhR6lmFJCwsaQGVIsxsiLo5hOTOkAUMV&#10;zNiX48cAMO595vixFp4PZVEO52gDGhBIHuddERZEhHTAH2CWAqABMDzPaWO+Ndh88f67XlKB8KyA&#10;Q4TrM6TpJ3cvjqBpPxUSgKb19viydEnEhW7rBv1sggyCX+D6RsWN6xu9jvQUkgagSxDrwFh1Y2xJ&#10;wpnnTtMSa1sC2sa1K8o8lc+7GPLpRx7DCKABl2kho4cKKMMyZkuZJN0eESo4Kjx6plyxKk8Kzwvw&#10;Zczh+GFDyji9Z3zHcTWlAQDOrp4+Ua7RC3niqCv7Q1SaEgDtuLZpgIEzGjOsaA7WoWNhQROgrROg&#10;CZ6wnnmA9cSxtlQAaDR+jdAYVqEsN46IjjUujYY53FPifBznHITBZ2A7EMj4BhpTgnuQJiM12k1H&#10;yomViwpU4ZKDMtABNJQVLGz0MNO7DICiXGAF5BzAJlHU6FmmHKTpTZYQXj+EAf9ntWQCW5YAmpT5&#10;S8BIWASApzagEWUuQ4CjjGS6UEwBlrAiEJUQMHvY22vBYhaWNEAkoCwUWSmpUiJRdrbqv5ir+maG&#10;vtWVqxarvtxnBY6gAoyZAiSAA1s4tE2o/PsCkQeCjgwSYmtMDRbiCH83BC9S6rHe0MASPAhAYy5B&#10;FDrKzQmqgbP7d3vKvXs3y63bNxwwpAdAM5zhshli61cb0FDgpWDtlhKwRPXiwtkzPRFtAhqQhati&#10;Tu6Nwn/tghRqKd6s8yywMAJrAYE6p8AECxuh9dmHix1zKa1THYMVYcXiUE6xhKb7IVCB2MKlbZ4V&#10;gUD4jgAt9ge8ce3xLIEUwITvjE4b4I+6AjdKlFbAzRBGeVgupUiTpwNouk7gqcIwMMXzBtIArnwX&#10;ABxzK7UBjc4YXBaJvMl76+/iyHaCGu8y1x3FUZIBQoA0OmioK5bq2SzQvwygHZbSyoTsCWieC82R&#10;HLkf4Axgq1ZErWNBawMallPcW4FzFG6sILzXZQvU3kmxObBztzs0ALPsqOgPaIwRa2CpBWi2cEkM&#10;XPpfgLA9UuIWz5/XATRtnxKYA28JaOQFwnBdvKD/78xJKfWSi2eJthjlsyQP0Mb6dV0LVrTjhw6W&#10;TevWlAWqn+frG90o5Z1xn+dU36S0AS2lDWdAVtvFEVAD0g7oWW9QnYMFbZrqtzmqgwA29pOO/CzJ&#10;m+dgiRjSqnvjhVrf2S2x1oMIVi/qUSy71J/TXEcvLEwxkh4H1J/809SnpHfnlvZTdyLZ8UVa6ul0&#10;cacOpux0ocQ6h9Am0NF1VO1MuDAyhk3Xp+eNyzGdJoYoCfVXujjaIiZhm/2EzGe+s20CnLnTp9nF&#10;cSyAs2Ce2gABrP4LW9xUpt0oKwwCZ7hAEjAkXR7TgobQlrmNUftDpyNu7XhPjB81rExkrjLVpUwD&#10;1AAabVgLiujcBJSiLRbcqP3FepbgZvdBARpBQo6r7tm/eWMTap9gIUsF+VjVjuxknrLdhj7cHFkC&#10;XwAZwES5CG18WswMgjVtAhpeVUAN7o2MQwPQ0P8AJ3SDNpixTtnoF3hGoLcRZMy6hK4XcAKyrH9I&#10;KJ+OczrAR331hQENmEKfJB9p0Vc8BEP1SObhGENX0D3Jj55IWusw3BcWOy0BNzzGiD7J+DYMBui/&#10;KxfOLXtV3oFtW8uE0d/+bEDLICGDBg16MgatykDchAzEWW3539/FcdJE/xjA2HKBGJYxItKwjeVi&#10;sX5ErBYBaHP9ISJ83ACVZXEHrFCgp44e6Y909DdfeeZ28gNLAJqDjBjQFhmYABigB6AxoPm4wE/C&#10;tsEOqxSApn008POmTLKZ+uM3+wGa0qLQB6TFGDjyA2iGHp2HsXAxXqxCmmAihf1hAVtkGJ07WR+8&#10;KoxJqlBxq8S6xbUCYcAa98I+u3BSZgU8rtWAprIA0ACzEICL++Z5Tlcl0R/QgD6uH+FacYkkGlNM&#10;Vh0WtL1AlfYR4IIxVJ1xZVjT1tuNEbdGlHYaM0LII1hxCE/cHoeWAqQxVqptUUMAFWAiJrje5mOk&#10;JZLjBjUKs6dMLMMGfVK+/vD9MkEQxX1h+aKCc0UHqGkdQDtOJb0PH/QYZ2Y3Ae/vVLwM0EVwWaDn&#10;i/fEN0WlTRQmesmptKncgbIANDXiatAo46DKA9AYfwYoJUSlAGbuOdUxgoW4YR4I0Ha1AE1lADwd&#10;aUFaTYO1jSX73HjWBpTGnzFtBCEZOeQrQdQYAxrPE+gKcMKdMRSI7DnGypXKSUYeI30oGwI03H+U&#10;HiUDl0YD2vjRfscAG9eAqxDSBrSOEG7/bLly9rwhDWUzLGgBaGkRQPk8tGe3gyMsViVPgAQUh1RO&#10;w+KDdSigi2UfN8bbAWeAW4xvY6xVjNEBUq5IkcStZ5O+mdl6z9P1PS1fsagc0XNuAE0Ksy05gIEU&#10;adwbGX9mOLtV4UzSTEzN+CcBgsPsa4l1lW8G90YCBh3QN40SCGzcvXWj3JEAaESNBNBuY0UTgNiK&#10;JgWdQBE3LuH+eb4voAlK0sKCCyIT0BrQ9M82gCYow40xx5qRvw+gYSlTGtwbieLIODVc5gjgkhEe&#10;gWlc7AC0hYIQLAn8h0TRA7oiOiPvLiIzGqgGALRwVwxrWMBZWMX4HqgP+gIaY9wGArRqddL7QIjU&#10;aIjSdSagAVoJaITLZ5tIi9QHDaDp3wfcsKCRjjIMaJSl5zug6FiMLQxX1ggiIihRHUA9Q9uFy/W6&#10;FUzU3gE0oOzuTQGfJC1phjM9C56JLYS6v3RvBMptQZPwDgFwxhFhGV0qJWe1lJv9O3a7U4PvGEsa&#10;YJ3/QUJbG9CApwbQ6r50WWwD2pwWoJ3sB2i2vGkd+CKACBY23CABtAwW4sAg2mZcGyAHoF0RLJ44&#10;crhs2bBO59A3que0We3QUdWhDsyh+gfp7+LYBrOEsxS2w/J2wm6OjEFbvGB2mTF1Qpk3W++gWtAe&#10;B2jkB/Byn8uiTG2nZF1FPQdQ0blIpEXmKaPTCzfxGGNGvgAy6kYDm+pJ6uOsi6k78TgIS5vqaJWH&#10;FQoXdZa0pdShuFASrp6AJJvUnuPiCESllcuRHNvwJJDBVZHxaOwHtALkIugH9QBpiADK+NQxw9WO&#10;jRyh72ie2pgdLUATbANogjOWp/S++Ob24aKHKx2wo2vhnrhm2iHaJdodOhyByRyjN2HUcEdXJtK0&#10;AU1A14xDUxmAEm0lbTIdxu5QVf1IOwycNREZlQZAw82R8War5s0xnD0W0CQJZ4BLdrIi6ANpfTIg&#10;tmCOdh5dj2mdCLQBpDHdDrogwJSdu204o/4AmEiDzkQHOefgGOfhONspHAf6AKgENPTYBDvAK9NS&#10;T7Ef/Q2DADoH9RbbgBzlJ6ABn+xDNwXQ6KxG0IGXz5tVdus/27dlcxk3atTPCrM/EKBhPQPQsJ4B&#10;aCNGjCijVN4TQPv/F0CbMN4ghvWDDxFr0ZKZiOBMsIY7HmOxApwCzgAyrEjADD8Xx7C00UtBwItv&#10;Pv5A8mFEtJk6RelxN1xa1i1e5DLagBZWp0X62QL4bJGjfO3bpEoZ6BoI0HBvNKAN+cY/UfZ0BKSF&#10;xQ7Q4efsLwlUCWeGK+3nnPy4lDdtzChDJgBI5UFlkFY4ygAIEfLSk0OFYdjUdRgudR0dQIvQ+aQD&#10;4riPBtA+6AAaykuWS36ujbxUVCiZwNouKVNEcsRVjop5i5a2igm0sKxxDEBDWac3cPTwb8J9T3BA&#10;lDNc4nCD3CGYA7T6AFoVeujb1jN61BtAU3qsdwQrYM6Vrz/5oHz23tu2cuEKirJk1wIqaF1z9lJR&#10;qYVLxW4DGPsMbrWCt2uEKm+2SUtlybOyBa26PgDiuD3gikEoYCbTJIob1jTyHtF1Ht2700FCaLxo&#10;zGiUwwpFJKwIyBGN915bG+fPmhqAxjMSoDHRKvdNGiRgDOAKIX9Kezya02ofrpR2q1RaXMXo+Z2o&#10;hn/k4C8NaPR2EqwEZQLlGUW4DVKAGeMvcMuhJznD63Mf9BiTL911woK23I0zrjltQIvyQulJVx/C&#10;RiMoHMztwziaq+cI7MEkuICIlEgUu4uXHQYfOMFitkb/7nJV7ts3bta1HHcaFFFC5sf4MpRTwCW2&#10;05XRcIZV4VLb7QvXK8l5XCyZRPeQlMc1tqDNnDq5rFy1pBw9us9uT4TmdqjuHsZlScEWLDD2DEX+&#10;PpayxlqmbUFBWluwwDDpMe5zVwWjfIv8s0weelgNK26fAN89gRlhwG1F6xVM3OkuN29dK903BCQV&#10;0JiWwFB1kbnjgKoOoHUJEIDd3So/AE3KL4Cm7xHlHuXfwUAEIncFIpmnW8vbArB7gJsg86auxeMD&#10;BWkAGq6PWN0AOACQIBWrVTfRSw5IYfEG0NqujAhWwQhsAqABwAFoAAj3i7BuIDGUAJgV0FQ3oAB3&#10;AC3mWuut5dmypHXPEaZ3wfu4L7h9oPvi2eeYMcCJwB/AGc//ob6BLn1nB1UnUIdTv9JBgwXsh96e&#10;cl/fzm2BBHJHAA+M5dxoDiBiOGOMWgU05eMcWOoAwgizv8XlLhHAbli5RP+XAO10X0C7d0vvuUd5&#10;BJg8N74p3D4jSmVYEx3Nk+ejsnk21y+clRJ91P/rBtVFS6SwrVK7h9KMtYTvgjDsLOPbZ/4/xqDx&#10;rQP1MS4zx6JhMU63xxtK16P7MqCpHlyksmcz3EDl75ESdFLf0KXzuAGqDH0z1/Q9EfH04rnT5azq&#10;vNOq+84AD1jD9d1c1rVy7DwKv8R5lZ7zndY9MBk8bsRL1MZsU73MGLTLSgMgXTyH+2FYtQxlZwUY&#10;qjdO6xnibgxMJVABV6SjA4V/FPjape+RCI6z9X1iSQPQDu3f1QBYAhplA3+UdVT17zHVkVjhzmo7&#10;AE2gVSHLovs7RxRW1e05TmymFG06uehos/uiLW3UaxEkBC8D6l7ABfc/hLTZqXZc7QzlsU562gU6&#10;NxfPm1GI5DtG7QAQSMcXIOd6VHXmeV0Hli2A7JDAhfnNACgmAGfONJeJi6CgzNddgYtAIURgxYV4&#10;ghT3iaO/tSU2AE0AW6NEpksjS6xme7ZLKRZUb1F9spM2VfUWbYzbsVa747HU6xhuIMCsgDZvegDa&#10;UbWlaUFjgmqiODKp+6Ht26yPoKuga9EZvH/bFgHTgYjKKIACvAAwxqDhzrhcddsUwSUujktmTJPu&#10;tlLtfERZBLTstgicqW2n3UcfQrdDj6F8zkc9DGSRtgE07UNfAqCIbI0koCVAoQ+4A1fCNvvXKQ+d&#10;t47gLX2K8yU8oX943LueG9eCbscYfwwHABrjxagvOIbVDdBK10iuh7KAM/Q+9DTOQd2F9w5puAbO&#10;BTii7/AMsZpR9vBBnzkgCXXRdumGewTnY0eOtPXs75kH7ecA2pgxYwxpTwBtYPn/ARfHyWWeZLka&#10;59UL5xrEgIRl2sZlZIUqlZUL5gjK5umHCZdG1mM7LEj8XA3U6GMe+vnH5ZO3X5e84bFVc5hXRGVT&#10;GSQAsdwiBR+4AUYMeW2rnCQhBcjKfMAiPzI/QgIaPr99AE0/Y1vYl9DjMiW2pqkCA4CwUnkcnNJy&#10;T5yD5zJ+hH6IQZ+WUV8PEsSOKWt1/7gnAl30OlEGwIbFCIiydYz70XUAnJyXdIazCnBsb1qxxM93&#10;+thRZeSXn5WvP2YeNM4xVs9/jvIDs1jmBH96RkxFwDUCd0Rm8jxsnEeN1AZdM64MhNQFrLB4AU/r&#10;dI+4N+LyMOKbLwwH+NfPlyKP++MW7nvj2rJzk+APQKtwF1a0cG+kLCw9h1R5sWSbNLiIMY6H5zVD&#10;z2XQh++VT999S89riM67uBwU3BDKHHdMzoGQ/qDys/+wIIoeLio6lglojgRF46lKmP08T54j75t3&#10;zFg33jOwCowhZ9UgnlejdoGeR3z0qfTVEAFmQI2luhAidkWkR9Gwtt/RLhlvMEEV6tiRQ9UwTzDA&#10;Albh7197Wyt0Rc9rB9DS5cRwBsBpH5Y5LHUBaDvKWr0LwjePHjbYQUiwcKIk0PCjVNtapkY64QzB&#10;DZEJpdmH0nLhFD3EjIGQkiTFhfQsj+jZAcoAGuMz5qphJtrfCT0HlIrMayWDsk5JAauCgsk8OwBI&#10;uvABFWHhwbXwkpT7cwK0PVKOllsx3bl5o84LoAF0EQ0SK0+4OIaFjHUH0pCwDvTZWkavvoSQ87FP&#10;CrCUR3qlKTfmEZtW1gk4T+s+iTBHkBAUaQJf3GP8lBTr2wI2lnc5JkUapd1BQhAAqirwABpyXc+R&#10;BtUdMutWSdHZEYCmMlwmbn9YlwQavVLYc26oG1d1nUScu8Tz4LoD0IAzgAVFnkl6ecb8F8v072Lh&#10;4v0ysSxBRVD+HYVSwn0AYrY8ATZ3b5aH93vLw3u3fZ/xHs4LaC8rj8DmjvZXQGMM2jLVywQCWKjv&#10;lU4VA1QFMYCdawSi/IwkrANngBxAlu6QXLshTUvy8yxwW14iJaeZqFrKIGP0ADryUR4WpQQboJZQ&#10;/g9vVwjTOmAMdN3R+yCa4/cCNI8x0zvAFRHLOPUrclj1CROIcxzrG+6OvD8gz6AtKKO8tKi5bD2X&#10;Xl03ckd5DW66HqJBHtH7pY1Yqnp1o/5f6quLUtgJEsIcaMAZkHanW/cjwXoGYHqS7x59u/qmDKwS&#10;Ww1VPmMdrwomzkphPrxH/5n+gSVqG1ZIGdu7DStszJHFf8S/gBUUl9ably+VG/rerwJu2s8/xJxj&#10;YUkDzvRN6X5v8N0q/RUd3yOFcpEAf7YU3+WLF3pMGlavS5ShPKRHyHtJ3zNwdYK6R8r0Of5vQRrC&#10;nILAG8L2VX27V/X++Z8C0NS2q+3es2OzYOm4v/FrekYRwVGgIEg6Jyg7feKQAPGgQeA49ZqWWMrO&#10;nDzsNFjBsG4jbO/dyUTzC+zeOG/21LJWkHxg73aXBfwBYIYwnfO83gtj1w7s2e58+/WuqDepz/iX&#10;WFI/N6J6nfqYDgo8Qujk4hs9rHYiojdG/YY1jfqRaIfAGe1VuO+rXaRNUl2JyyJeBwAbdTZ1Lecj&#10;pD6RDwGcb/GkmDRW9ehy1fEEE4p6lE4+3AyxZtEhs0Pt0Fa1UVvUHgNQlME5qHuz7bHVTks6ORkT&#10;PlVt/BQ6YvUPHFS7Cnzy/WBxy8iQAB0ACJhxzyukF1HHcx9uc3gvuNMfiw5IOukICLJY9cLk0SM8&#10;j+1cgexm5WF6kbO0hbruM7pfJq4+rPPuUruPvkR7ypAUYGTnhjVqi/VMlfas7uG47vMQwCLQ2aY2&#10;hSAhRHAkzP7CaVO0b1U5qP/gqOrTE7oG4Iy2G9BDn6IDf8W8OR4yg/cVXkUADvB0fF+N8CgBiNYv&#10;W+Io1oANAhDRYb9T6XMoBJPR45LJkIltuBvrX2QYzUQBI3EJgEGOhQuiwGmr3r30jt2bNkjXW6k0&#10;U6xHBKB9az2X4yd0DUh7+AUd7QtnTLFFjzwAHZ5glIPFj84m0h6WAIFc6/RxY6TPDSpDP/vEHj+L&#10;Zk0r2wSm3PPYkSMEZwFoCWfvvPNOA2cffPCB4exxgDZ48OC/aUGbMGGC4Wzy5Mll6tSpBrSZM2ca&#10;0ICzefPmNYC2aNGismSJdNAngNZXBjoBMtAFPU7+IwFto17CAjUI9EKsnDerMPkg1i1gCijDza8D&#10;Y/R84uIIxMWSfUSqWafKErgC6OhtYMJrz1FWJ5GeqQqV8gg7imBlIc9mNaRA2gYp9QAZDTeVhgEn&#10;l6qg8hjnxfKUgIaL46dvv2nXN48RA74q0PUBMu2jvBT2eVyaKh0seAAX4EW6BM1Zk8b7xxz86Ydl&#10;+BeflpnjRwvQ5hmwbC0D0ARI/Mg7pPRhJcPfGBADqhw0RMfpZaL8napAtysd+TbqfpeqMp0+dqQB&#10;7ZsG0PSc9Mw3LMcddJHyC9BUPmWQD8Dj3EygvUnnWK9zAGkBaBs8No1GiXWOMT5s/MhhZbggeaQg&#10;7XGARnqscglojuoIoKnBAbYQymWbc+xTpY0lj+c4Ve970Ifvlk/ff1vnGuoQ1wd3bTeEUVYCmq9P&#10;ZaIcG9BUJq5muCTijsgEwqfotRO4uHFVWiyBBCyYoUZ55Ddflm+HfGXlFAB1iGTlO64lvYNMRExj&#10;2G4Y6YkNqeHqpdQYpnQeljSk2wXPBrTRIwWzw8vsqZPcU07jj1sMaWnM6aVE0j3S4wHU8KFAJKCx&#10;Py1ogBwuKAAawR2Ap7GqtBkLyDk5d0yC2oEzjw3TNstLFixoHciiMWdeHpR/9hvQdE0A2Xx9s1OY&#10;XL4CGtfS5K0KTH9AQ7nEQkbgi4AslFLA6ayUSiI+4v54RooE4+iWWTElGhlKxCWCE9BzD+ApHXDH&#10;xM1YD3DdQwA8AI5jKKoJfmGpC2sdgnsPgIZ74FzVRRvWrZRidzzmUBLYIBmZ0NEIUayBM6AKiw6Q&#10;BmwAT1V6tc8uj4Kuq3qWh/S98Z/QK853iDJnCxrgJCXdgCYwuCWlP0OPO9KcBAACxGL+OAEpz0tp&#10;WGKx4vkyppMxngFoq9yL7zFuugdAxiIoM6z1CmgEZ98/CDi7f+emIBEXUd2DpPcGUNddvrtzy9fE&#10;94DFhsl56dnne8VizvvE7RDIT0ADMIAOnhPHGKvoYCjX2R+AC4AknLF0+foXGduGNRnlF7dmyuQZ&#10;URbPGkgDOBPYcHW8o+VdCSH17+vYPYmtZ7r+H3T9PzLJuJZA80l9q/ZuUB2BIkiQlx907/d0j7wv&#10;tm090zbWsZt65jcEoT2CDKAMGLvL9TjdVbuyMsaNICQok7QXABoWtIO7t+n7P653hhso9wCYXdb9&#10;YEkMC2I3UQQv0UGh/0DrPCNcIO/ondEJAKBd0/nPq944ioujlC0AbZmUzV36Xvknr+n7vyrp0vcc&#10;7++KrkfPXf/GmaMZ3OGwwInQ8ToX1jC+ff0bSI/u84re2z7VmcvVxs2bNUMANd8wxdQTwJitYBLy&#10;AnpMAH1S5R6WQnxQ9dSRA3ttTcNqBqCd03/POtYxAO2y7uGE6qctgonFgpAAtE22WHVfiyim3D9y&#10;5SKQd1wAsF9lby97dm42zAFTRw+qrtV3zXHSRbj8c4au/bu3llXLF5a5swLQ1qxYpH3bDGUZ/AOx&#10;dU6AduzQngg0tW6FxzJjEaYOzfrKk01XQKOexYNj5ZL5gpvRdtcnSAgeHRz3uDP9zw2gqRzSM+cn&#10;86dhbaPThPaI+pI6mroZuMHDgHPx/S9fNNdtJB4nANqGVUvd0WYvBJXNuWgP6LzYLeU/p73gv1yn&#10;73qn2jgsrdTtMS6ZoCV4b0h30/VEKPxxhrSV0mkMaFjQ9L6o148rn0PpS/jf1wha8IjAqo1b8/aN&#10;a9Tu7dZ1KI3eD+WfltAObq+ANmnUMEdVnj15fMH7CG+Ss3oeWM9Oc99qv+gcYboeoIzhLdPVNi2S&#10;XkAH1hEdO6M2mOjIBAAJQNtonWaB2q7xQ78p46QXzZ8yqWxZuVzHNldAA7g6gAbIAFAME5k1cbx0&#10;zGm2QO1Yv9Zwc3yv3oP+KcDI3g1qX0hDIDAmq54xfqx1MeCG9EDdYax5AiIDoPSXxfpXJggYR339&#10;pdOvFRDuFUySBkADpCJ6tK5fwAigjR78dRk+6HOdZ5TuX//xRukSHmKBW2ZfQCPWAd5Tw7/4zN47&#10;BNNjbtsENM5zSNdEtOm1ixdJzx0nfe4L6b8fOR9TfmzTcwgL2ojGgvYE0J4AmuXnANrCmdMdAXHl&#10;/FlllSpvLGZAUFrN1qpSTDjjWFjU4ngb0FjHKjRDFSiA9s7Lfy1vv/RcGfLZhxXQZjsd6bFErVtK&#10;WH4sWcAUlrWW1UzCkjFe9LxQkWSAkj6A9tbr5fN333JvBeMP0qURCEsrnC1Z2t8GNARFgZ+QHx3w&#10;oXIyoC2YZ2DFXI0b5ZeCj2Gff1xmqBJbq+cBjBm21Khg4QKitknp260Kbx9WLMkurW/XPio1hOPk&#10;SwG+lhDxavRwA9rgT94v3wrQGK+3QqDcgbNljwG0VRXQ9Jy4D127AUgVHWCzW7C1UQCKH3ob0ICp&#10;RVLkCZRgQFODDaAFpOnaBWjkB5wOCMZSsITF+LdN2hZkSZmgd4rnOFkVKoD22Qfv2FqHe6Ctb1Lw&#10;aHQJMY8AgG1AA1xwo0IctAPwqdapI2qEUAi2q4FFWaTXdNg3g8oIAdr82dO0f30DTQYmenjpUaRR&#10;VCPqcVqCmWzsLVKmABtcULBesTymJaGUUaonjhlVJupemKtmgxpeAM3jFdRYch56cBH3kKqxO1sb&#10;Vru9SFkC2ALQwo0GQVGgMaehBZ7G4Vuvb2uHKnQmHSXvecDrBNcqWJNChQUFcGKbY74Plk53VNeE&#10;CwyRygA0goQwNmallPYZbvgp34CGhU5pGjEEAnynJLHEpQ6lMpRt3PbC/a4DaFK+lHe/3jf3wMB2&#10;JmHGnYeB7FgQOJ6uXgloQJktbLqXtMxZgDUpmazbbbBCG2UBfljPZqnh36D7OS/4uMNYMkEWroFc&#10;H9d5D3e6290BCVhVtP/ObcEb+4AHtiV3JQ8ECUxkDege0D3g+kk4aoLq8G6Bk5wzDEAKQIvJiVFq&#10;CVyAYIFCWQfOHG5fy4wEyH5cq3CRIlIq39JmASZwD9QZYlQ20ASgPRSQAGce70bUyIQdXTsghMum&#10;J98WTJGWJQBmC4IUPFwcmVgdQOO8XVKSwwqrd6Al18R5OCfzmNExgats3GuAbgNpghTGXAFxKLT8&#10;u0tU/9ApQmcNnRukSeCz1UnXyT0xvu3KeUGHFG4g6raeA4D2ncp/KAD9/m7A2Y/3b5fvdR83dfyU&#10;/tVtqje3qT47dWiv3pEAjQnI9Q4ekI+l5L7uGTi7iLKtPOf1LLt1b5T/QHCOPNQ1ca7vdU+3dQ/A&#10;nzu+9PzXq/48uHNLuaTn0y2A6GXM2fWLgicg6kLp4ZnpeZ0nEqFdxfYJUk8Yyh6oPNw2Wb8pwL0h&#10;uL2s+gPLPHPoLTWgzSk7pdhd0P93A6uqvhfmgyOyKNKlb/r8sSPu0NqhehkrjjtMBMJA1g2l7VK6&#10;WDKm7LT/qXWq73GhXCrFlAiCh3VPwBiWW4R/BqHz5rjql90CDlyDt29ar/pyp+DpsK1mlEdd4nwC&#10;NMqgTmXM8EJ9O0ynsGPLOsHTYV3DOQfDuUngFD0ngO3SuROCsd1l26Y1Zf1qtadqo7dvlmItYAMM&#10;zp8+Wq4CaIJf8l8UoB3Ys03Xv6QsmDPNdfRqwdpewR3ww3GgjO8Va9T5MwFolLliyTy77AJRfON8&#10;c3Q8ZPAk4AaQehTQ5qpe2ur/rAE01/Xh4kh6giVxrwTWwXrFODOsTe7AUx7S8X8AOoy9pvwI5kQ0&#10;37G675hPLzv6EhZpc7BmMbYYi/N0xvDrv6FeoXzcDhPQuHaWtHP8V2kBBOyok2iTuHbqdTr2EtBs&#10;0ZauNUntEh2HBH/auGaZXXdP6R3wzfLtBqDtkl7QAbQxaifRudCvgKcztEW65hQgjPToa1OwuOl+&#10;506Z4A7zQ2r7+ZcQAO0wuoC+3wS0cUO/LmNVPi6IdHJjXcOlMAAtLFGHdmw3EC2SbjnlW7WrI4ZL&#10;Z5soHXK+dCdcFrfHuPO9jIXbUw4IiEi/FBdKpR/9zde2iq2YFwBF+oA0oiZuN6ABegDamCHfSMf8&#10;pEweNbIwjGbv5k1OAzwRnMOi8rG4AVgA2rDPP3P6ZXNwi1zjtEf3EFwkLGIBaCts0aN8jAws8TQL&#10;QJMew/XU68JCt37pkjJvCvPzflm++vADQyOAtkPn3b9lSxmn8/0/DWgLFix4Amh/SwY6ATLQBT1O&#10;/iMBbdOG9VLYZ+hDn6afYWZZTuU9Z7obOQAMmFovpQBIY3u50iyTrJAiEoCGZS0gDphj/2xVbFid&#10;gLMAtI/KLFVKWR4gt7rm2SiFAECjImEdKEu3RNaxyhHqn6AlhP3vD2ifvvOmx29NVgUGxKWlDGsb&#10;aemBMfRJuaS8NqCRlvO0g3u0AW3qmJFl+KBPyqD33ixDBJzTx4woa+jFUiO3fa3Ai+vWs0GAqZ1S&#10;yvYKKA5u26gfcr2ATTClBmKLKvmtauR2rAPimOxagKY8i6VoTR45pIz84pMy9NMPyhgByAzCB+sd&#10;bFqxSOdZpvwrQ1S2RZUqbgj0lgFleQ9AJqb6HOSKCyD7cV0AXgFNrIGzJ473c+JegT18wlPIA+Dh&#10;WogropcCM9wQKROfb86BqwFh7NlP0AUD2kfvlUEfv1/Gq7JfqXtjbNtuNXi7BWj0ku7Skp5YelQP&#10;7RPoqEE5QhRFKQ2Htc72ITUIh7V9RIobYxNY36Uy1ujZTp08rgwd/EUZNuSLMmfWlLJVz5l0KUcP&#10;s1R5BADRNr3F9EgCNQCEYUZwA0gxYPsIPX1aRvjjdXatmzx2dJmEr7kq8Q2qnBnzY/BSYwkEAVq4&#10;tiDMUwNUNa4pRyOcMtBFjzn5LGp0cVUBbiif6F3zZkyztYj0jtZFL/sReoHDbRCrE5Yp8rpMiSN7&#10;6fqdXvvZ5p44N5CJK8wi/R/T9X4ZiM48XPTGcn0WlZfr5MGlkCXWO6xCuL0BCSjxQAUufXbrk1IM&#10;BO7Ru8Ylh+eEyw29x3bj0TVhxQMisfwBNgAecOfr0/NHmWSb8zCmByEd8If7HTCIkrJN3yDPxoCm&#10;f5L8jMF6eOeWQQ0rHwAZrn9Ylq4JlKRY6prv9vYIeG6V+1oCcJYeQZvyAaAoYftwgdM/sVz1z0b9&#10;Ozw38n+nsh7iZqdyIygH8CE4kJKYyiHKGZM5AyXAGuATATNi3FIb0Bap/kQxRIlqz8FFBEED2l1d&#10;650ez+1mi4VAAQH6OI4rZMIQQPVAsMM5cLXCGkD5S+bPFOSv1XUd0fPGFZX3dcbLW7omXPeY6+vs&#10;iUP61nfpu9zn68fND3gCuAC07qt8b7yHU1I6d/u6V0jxBQQpn5567plrsSuggIrxXNz7BSnZ3OMJ&#10;/XNnpSReFwTfVZk/6P5+uCc4exBw9qPWgZ4unf+kFclVqkvWOM99XacuqPygdEimf6jncF1QcVx1&#10;xW4pvYeliF/WO7yn8wNmAWc3DGc/6lly3tNSbqmHDWi6/gOqOy4LJG7pHnt5T7rPbj0j5Lru97ze&#10;7dG9O1TnbSz7VD+d0b1iWfv+jr6v3i5BPlZZQZfeEQDKuBzqQOpPOil3bVxrgAQ8cb28LZBlvUff&#10;zjU9C8bWEOZ8NW2o2gpggu+Qb8tTR+h9+3vSf4aFCaUf2Fqh9EAFbta4xdG5kABud1XS69ukDiPY&#10;Ex1YBDXapvd1TBDoDgWVi/XWLrhaAkV0iAFBTPNBdN8tG1YKtvaVK3oWQJnH6d3Ciswca6dUL+8w&#10;oCxZMFPXM0vfxnLdwxaDAd/dlQu6rkuCND3PC2cYowcQMUZvpiBtalm5dJ7q/w3llJ7rxbME8gDO&#10;VOcQiETbx1Vfb1FbuHCuFMkp42193r1tg/+5S2ew+FN3U7dQ9/EdM5Z3ocFp6vhvDWgEseIbPCfQ&#10;NPwpD6BNPiIbMoE/YEPkx5jehI6rsIgh5Dur83EtdCby3c+cMq6M/3aozjNGALZIz227rumgriFd&#10;5bGKBnBRPlOnEFSE89ARyb9G509AVAj7uNYVi+caLieNFRw40M9m1y94e9CZBwySln1Y5Lnm0YKn&#10;UUO/KrOmMu5usdolAdThPe7gOM25VP5x/ivpFuhukwE0tZV0KOOJc1TXeZo2kXpAckr3f0zfwk6l&#10;R5+bpGsfQ/kTx0hnWKJ2nzFijPfaIYDa6fz8f3QsLxSMjhv2tSDnS+l549zxjfUox5YT+fHMoYPK&#10;u8cgtmjG9DJh+DAB3eAyc/y4slpwsHeLyt8TcHZUy2NS6g/v5HoIVT/P4DRs0Oe6h290P7OlcwgA&#10;d0lnEJwdBNBYbt+m8xIUaI7L/vrjjwR0I1T+AgOa06lMlpR9ZDf1zjrpddMNf0MFQEDjkln6D1at&#10;NMSRlnJZpgXQ1z9imK7nM4PdnMmTpHMtd7q4ju3KC6Bt1LNb4fSjdd0A2vAvBtkiuAsgVTqiOPYf&#10;f/b/FKAxBu0JoA0gA50AGeiCHif/0YDGhIZLZk+vgMZkwADadMENLolqXFQpYu1iuwE0VaZsh7A+&#10;W/tmOd/MCaMFaO83gDZs0Ef6sMc57TpVgIY5VVQNoAleqBhYT+AAIFgCWljG8P0FzHBxZDCoAe2L&#10;zwtj3Aa9/479hDmeEDYQoLXhrD+g0VuCiZ38WOwAG3qWsJx9/u4bZfDH75Vpo4eXNbrHbbpeZIsq&#10;y416PsjmClS71eDs27y27N20Rj/mKsEVILfE6Xeqcdi1fqWXG/U8F02fVCYO/6aMHPRxGfbZh2Ws&#10;KtWZArQVAjTKIy9lIDvXr3C+naoksc4BVPQIMf4N10zmWdsnpZ/eLMz5jN3atHxpmT8Vl4SYRHqc&#10;lrgl8GyAMwNXjSqJAGhEW8TdIFwDIvqiB81qm3F0OQ8IY8YAOJ7hVDUEXwnCv/xcleT4UWWV3uN2&#10;Kau71ZjvUcWO7BOY7VdDd0CN5gE15AdU+R84oHUphQcP7m6Whw61AE0NyW5B3Ro9vwbQJHPUEG7V&#10;MzaQqaE6JDkiQDusbaAO2GPOIiJeATcAE0ADsLEegMZ4sv1KE+GPF82drYZzTJk05tsyR4DGeCsG&#10;fhNdEPdFlHlAC2hDyPd/tfff/1UcS7s+/D+/5z3n2c9OzuQcBRJZEkgkASILSQgQApFzzhlMsA22&#10;cejvfVWvWmrGvYSEwcZ79w/3Z0lr9fT09PTM1DVVXc1v1AtgkUqZeQNAGRDlE8T5+8KpEzIsdqru&#10;5WGFHlbUf/QNQKNdvNG9IlgBjmT8XpfBpjaSuY/trW4gTeXjseC9k5GpckxYP8TbROLx29vqgEb9&#10;EcqYxxZTP6OY/jkaBDZJXoCF4YchhwAQDEIghEQlgC3znXp0LW3rIsV7t4Xy4KEzOJPRiTAa7S2/&#10;BJjhMbCsY4JW6iBczkIFtQ/zomHIkqURCNTvzOeIIY6kh95rkEpijZ9efSfgei4YIuwMyHkmcHlu&#10;3gfCxtDTRxiXgAfrrAFo8fOVgItQy9vqr1NHh2Vw7ZZh1C1DhyQtJ8zT99N3eHC+Mahj3hwgyDFg&#10;NGHU8iYbQ5k39XiiMDAf37thABTTtd83w/PkERkMug+SaCAHaA5prwRJwNljGba3ZejyBvym6qav&#10;Cd10gKL8D9/iRXtmdWAYH9B9ZGtXp8brOo3bfvWzAEEQgXFNe+ICzHj37poBeu7kcDiie9FpXUeU&#10;pRywBKi9CWg3DAAP6/7Vu3OLGaps58dAW5i/xfbUz3nDaL1wWte0DE9A566O4YXqAm5+EjT98v0L&#10;g61fX70wEHsiw/mKyhF5cFT7uSnj8nvV++trQRkwR1npF22Lp+yhDPqzMpp5gXdC8HFLhugLgcdL&#10;PIQch+oE0gA0wO2W6jssgOUlIREIF9SuhzLavxVMss1zAFbH+Ux6QtIK1YcxSluO6L58VfcfIO61&#10;+vwHzpEg6lvOsfoI7919jYeTQ/v1DCKaQzBhgHYhfCOAAxC/w6Oq9j3XdQOgXQN41fbdak+/7ven&#10;dCx4bYAygPs53jnCK9WXnCuMcxI39em5uEvbxERFhw2ugKCHjD2JccL1RiQCHmG8LMx9HFK/Ugfj&#10;k31wnjjH7Is5hmS1BPC36RlNMpihfT26hk8YLHGOKc9cPc7xI9XBud3bszVs3dgRtm9aq32xNMgI&#10;oD0SoD0B0HQt3Ll+wcbawQEWs1+vMdqh+8Qm3Tf2aQwx15b71SXb18M7ePQvabyRQXePwGZ1WNu+&#10;XPvptBA+6gewADo+DaJqgAYwAVudbRHQTh0lLPK0/U5ZxLXI50UDtB2637br3r4kdK1lbvFO3cs5&#10;Zl4cRUBjHBPGCKABgBs7W2VMA2jLtT/WAwTQuFdHSOMcci9wADSP25KF2s9qC6kEyGjPbwFtSG3e&#10;ZHDWJluCc0BUiQGZ6ruqZ5gDGm3i2PBGLpWN0Nw0N2xQuxzQruuZB3Td0DYAGuB1TH3Hy90OgMsA&#10;bekbgMbLEQSgcR2e1DXFtbKG8qp/vZ7dvNg4IzAEyC5qP5d07Ff0vKYOgG6HxkKr2uOARuQTL1Ac&#10;0K6dZX21C+GqbNFjMvC3byAEkfoXqj3YgFtlVxwyKLsi+/SS7FMDNAHYicFBXVtbDdAAqGUCqZ1d&#10;Gw1++N0ASjovOACOTgocerZsFqA1GaC1NTfb9tQDNHm5i7J/2Y8DowMa5bcLYAAr2nQW2ALQ9ImH&#10;7FB/nwEc7WkRbNGeLj1f9+/epd95eT0CaEAk5fHItS5eJEBjWszs0M2zXs8yyrQuW/FRABreswJo&#10;DZTbAco1qJHeN6Dt3EQykAhou3VD2NkVRUgiEAWcoX7dXPZ04z3bUIcyAzYZC7u03XZdvFt1k1qr&#10;G9CC6ZMsxHHiv/8WWubOCFt0c+nXDZV6orctAhpgdsgADe9ZDEesw5PEpO/4xhIQjNkjCXXctLrV&#10;MuXEEMcvzUvERFS2ZZs6oEn8D6DxCaztA9hkMBucCcwANPeeMYmVfQE23LgWCTwAtAXTJoTOZYtC&#10;n44XMDssAVEOaAfVdgexo3pIAWtH9EA7ogcin3x3TA9QxP/7ZQRt0wOjffH80CKAXTxjcljVNCd0&#10;tS6v7+OYHqB43BDbHcVz56GSzIGrJQ45LuOc+W9nBVEAlS/wzHwMwhDIqEmGSNYQ29q5xvr4xIEI&#10;W8jT4PI3UMYbMeCNOgA4y1gkGHMAJEMTafL5jn5jftjCOTPCfJ3njtUrw4CO/bgeRqd1cz+jBwE6&#10;q4frOT18+DylB/kJGU9HVebESdV7JsIagHZBDx7gDJ1XeTxv/eoLFj9tmj8rLFowO3QBaHq44C27&#10;oG3OyRAC1mwbPYDOyJgmxPLksMCSEARBDumQ4wTsCwY0l/UguSroAWKAJRYY7hCgtQvQutRHAz27&#10;zaDnd0CMlMqkPAbO6pm7CKHQ/6Sgv3g6Ah/wZF47QRAeKtIlA4NkQKTu5c3MQeNNqwBN+8eThSjn&#10;c8IAKjx0rKtFKOQJPSwunCLhCElPgD6ymmFgCLxuXLPvD+vhEwEt9aCdlZFDOONISCPCM4Wn78yx&#10;YQMvW4+N8KsbMRtahJAbBm28teetMRn+mGfB3CcADcOCMJ77lL8FBJJwBOMRY/OqQRlzOqifc4F3&#10;gBAeg7T7hEK+GSbI97SHOW5kQjw2eEB9cUuA8iL8LED7QQD1nXnEInwR7nhHx3GeFwWEogpwn9wl&#10;xfwDGaV4AcjM93V4+TQBtCOHdV5lMDP/VeP2vMCXUEvLsCgAJGsiyT/wABIexhwVDC7CmAAu5rtg&#10;mD64fVUG7cjixwijGAOMN+Q7uwlx7HkD0DB6+UQYwoSF3ZJRe5FrQtfCORlEZFpjThRw5ungAbQf&#10;SfkvUMCg3de73QxOIG14sM+MTGCLMr4N0AVAYvAdEngAXIRGYfxh6H/3jIyYzCWLsEXdsTwemVge&#10;w/zoEB60eAwGlqqf9lOe4712UQ9hGewnDu0LZwSn11T/Y/XNSx3rDyr7k9r+M6GOAKdA4ZEM7os6&#10;zkOClkNqD0YlAATIIS/70wudt8eCXhnCJ9UGXhIOD/TYG/3HOl5A6xv130u1HUj7RdsAaHcEukQZ&#10;7NWzhX1c1vkCCl9qjPE74AScPeOlAICm8wOgHVbdtOei7ld41l6pDzmG5w917tSXANhzbXNfxjwR&#10;EsAZ87WP675898r5CI3aByBo+6D+GqDx8hFA27urW+Nv0Ax3+pNzhDgf9D1AgQeK88UY2qFnLHCA&#10;xwpQoQzjDlhDeJm4bgGuHTLK8dwe1PMBiHlw+4rV+/yx2l4bb1zHeEiBuJ16vgCAjNFLuu8CV8DW&#10;Ux3viydkZsVDd0n3TRZG3xq2aazt2LIuAtoJPFYA1EWDs6+1H7a9fU3tkUE/qOPdvpmFsFeHHtkH&#10;xzQ2Ynng6aLVC6Sxz8saz4xhYA5A27JxjR0/3iz6CXhy3bpKWOExAywAivLADi9FGOeU59pEDnb0&#10;J+W5XgA6BzSuAwNGie2AIfZ5+thBA8CNnXjQmrSPZXb8508Nh5vav+2D9mgfABV9jWd0/RoZyEua&#10;wub1ANqAXfe0A++zi2sF4OIFzuqVLeZxA5Qt5FLnhT7i+uMa52/2RV8zDlbK7li6GA9aa9iv9p3X&#10;NQSYAV285LgNBKoOgItpKp0rmgUtArrW6EG7LLji5cUNPS9v6jj5vCq4PH1ov70ox15buWiePltk&#10;N222lyFn1VauDUANODNAG8Tjtj6sXroorJTdQqQU+QSih5sQRyCQdkUPmoUgCtDaBRMA2jqBRG93&#10;t9p5UMBEqnw9N/WJNw0vFyCGB6xD0NEsMMETtUOAhGfNvGEGT7UwRwkQ6xF4rFrcJPtsmsBxsWw3&#10;5qyx7lgENOoF7tAIoBESOUMgpXMgiMEjRhp84CwCGgtbM8dtrwFXx3Iybc8OS+fPMy/gXgEOx3Ba&#10;9rOHUOIVpDzAiCeP9rDNZtmRh/t6w6mDQ4L43+dBe1ua/RygeRbHHKB5Fsc9e/Y0BLRB9bED2iFB&#10;bAG0Mei9ApoMod1buhJAw4MGoOl/Hiw7yLYoQNNDEqgaATTmg3UZnO3UDXwbqXV1I9zc0WpgM3/a&#10;xDBBcDbpk79rYM8ycONm4IDG9nUPmm5yfPI/YIUM0gRRwBRghkgswm8AFKlPya5IkpCZtTloDmhA&#10;WBXQ6uBGHRL/xzloI4AGtFGG+pkcSqgA8+cM0KZ+FTqWNunBrAu65jEDylINSXjGBvUwRvw/rGMD&#10;rI7LcKgDmh5idUBrjoC2aMYkA7TNevAAaMN6kBzftyec0k3xpAyB4wCaHsZxTtpu85oRs80nk2hZ&#10;X80nxAJZABzHiKeRtLJMciXEkbXcgFW8YXHyLJA2WN+OupjrhjeR+HI8bXjU8JbxaQtOC1xYF+W8&#10;DF7S+G7saAvNC+YIoGaGTj2sADQ8X2fwlNW8ZayHY/AkI+jo8GA4NLg3HNRxsXYOsHZGDwCAzMIe&#10;azqnB+DR4QOhTw8ZwA9Aa3JA03Z42AiRNI+ZPs3rduaEjEaN7UEZdr06p2of4YR4vwy2BDN1AV76&#10;PDZ0UAbLlrBmZQQ0QuwAqpO68QJzlGVbPG/UA/gdUX8f1gOI0EL+Btr4PQIacEZIZfSgAXaEOLYv&#10;J4tjkwEg4EW9gBwQBXABUXi88I6dVf8CWXh62AcwCHABcuadU3lS5I8AmnvQWmUcYUwJ0ASMEdCu&#10;yWAB0KIASKCR7GPMxyLsCS8RHi/LiHadcEXC7iKkMV+DpCyEXTFhHVAD2PDAAWh4XyjLNvzN9swl&#10;YY6ULQGxv1/GD2/ez1gZW6sLg/brmBGQUEU8Vni08DT2kMpY45HjI8Txp5espfYi/KC/zSsmQCMM&#10;FMg+on4kpT2gTN8QIurripkM0B5Ynzmg9QgC9+u6v6DzAqDZItJA39dP3gA0PIR4KJhbApQScoRh&#10;DJzgdQJwLCug4OXxPQHmceawpIB22kAOo/ebr/FmAKN4KUnogYdR9+bDrFmoe8LBfjNA+R4vBgK2&#10;fvyOOXgk+7gTLp9jPb1tYePaVp2HdjNuKQ+c/fIDafyZd8YcwlsWUoaB3bdrixnLu7dt1Dk+YMYx&#10;7Yj1A42xTRjbDmhsg2GK9wNAe/boto4TzyUeNACNjJFXzDBmjtER7k+8MDlxJDy4cTl8J/D+QW33&#10;MMSfBJDAFN6s8xoH3Ot5MXfp5LDBD4CFCFek/A/PHhnsAD8YiwO6V1L+ArBy9YJ5wQAhPFYA2s86&#10;fgM0Gc2ET2KUHtH9Fk/B1wIufkMGWtoOUYcDGnDGS0L+po142xAQSDvQC0GVAZqAgxeTvVs3ynDs&#10;qwMabQHmHNAe3dT51f1sSHX3qGx/DdDwxABbnCP6NQIaL01kG5w+YmOhZ8cmAyK8OYwpQIIyEdAI&#10;E2SOlZ79+u1A/04ry5jj74tnjtq5oX7OE+cWQGN7IIHzC9gACgc1Rh0+2IYyjFfGAgAFIDDetqt+&#10;9oF3zABNY+K+ylOOEEdCHSOg6dwK4ii72cbcWAGt02CIbdgHx8C44xjNc2VwFAGNY+zS+F+/ZoWN&#10;6ePD+23c8jt13pbYD3/Tn7QneugANAFO3w47Zm8L27EPrsURQGs1QOtsWxr69aw/q+uIMhxjBMbz&#10;1j7aQ/0AXdvyxaFbgHl0aK+FjdIO2uDHYC8zVH/PdgCtWfUvsvKcb0CSbd4ENNl36s/dKt8mcFq+&#10;ZIGFXu7TmOAaArIc0PAEG6Dx8kB9DnCtEtCZR0zlgauburcTAuyfzAVlXhn2GOUAtM4VLWbTcQ2d&#10;PnxAsBIBjeuaOqgf249yrbJbNq5eYTYdL1FSQLuu5w7Q5XPEVi9V+xeSBXGZAGZTYE4ZYOaAxmcK&#10;aGtXLDe4AerwwFGPhRPK7rDEHHrWIl4k927dYkv7MAettXmRgI1MlKTBPxzhzAAtJgwxQNOzkSWZ&#10;yLK4ctFCm5M2qGfCadlOXj9zywhxPLJvQDYxALvC2tMyd44gU8esNhKxhN3EfhDbA4Z9W7t1vEvC&#10;gukR0DZ1tIdDAsDjgp3lLc0NAQ04mzJlSh3QHM4Qi1SngMYi1Q5oy5cv/12AhvesEaAdOHCgDmjA&#10;mQMa/FAAbRS9d0DrjoDWq4svBbQegQJQBqRxIQJsuzevt7coXMj8T9ntGwRna9ulNgHaKgHaIgO0&#10;if/+3zD183/pQpgbdugmbKCXABr1cgPhgcpDmBBJwhkJVUzT7du6azVA43vmom1sW2UTN6d+9u8w&#10;86vPQ1tz028AzddtA7pI9+reN0QZgAww83BKhzgHtNVLFoWmGZNrgDYhrFmyMPRsWhsO6GELkKXe&#10;Mz6Brj71DWX2CFz36UGIJywHaAfUB9sTQFs8c3JoVT9t4aanfgXsCGk8aYDWZ3UcJgx0t/pKxxb7&#10;RpAoyPQU/3jPHLT4rg5oC+aGxTbJNQW0/VaWmxw3mrjtoOCs3363BckFt/SRzzs7R6gjsKbPi9zM&#10;9DkkA7ars93S+ANQBmgCSQM0PGd40HRzN0A7fTyc4g264KxfRhopmQd0nEMy8Jivdk5Gvc1Bc0DT&#10;Nkf1oOjbvS10tK8Y8aCtX2MeNMpaSKPqZR4bGcb4ZOI88zfwxOzSMezX+cUbxZwNYCaGLeohS2ii&#10;PoEByq4mXa8gasOadj2Y1Ue6SQNdwJkDGh40ypMog5TzwATwBXARikgYIp4z854JtPgfT03/rh16&#10;iC8NyxY16YGeAJqACU8YUOcAFaFxMPTu2Kb2a9yr/uNqPx46D52kfgM0AZgDGmGaawG09WvDYH+f&#10;tZf6Tarf/2ZbS1yic0tqfrJiktkQqIoT7jGi8KRFSANK8CSRPILFW0lFHedaCLhUjlBIn69G6Bvh&#10;V0zQZ305B0DmZwGA1InnLCb7iPOtSFpB2CNrCDFHjOPGq8mxAVkGZzUBbEAaiUXwYg7sUXmdB8JU&#10;OUekMwfQ8IYhtidxiQGaxqxnonRAI5x0BNDi2mZ43Mi2F9uDgddpUAqgYWgSPoZHDM8VHi7m7WB0&#10;Y1DhfWIODnNdCL3iezxODmj8jWGLoUd55uz07ybkcru9Yceoo5x75qif/WBwY8j16d7DG/sIaP06&#10;3mvhp1fPQ3j9rT6fhZcCKTw01I93YdfWDTLsVoZtmzoNAnkzDxjUAU3Axf4wzGkvBjPtiYC234xL&#10;4BAQpS20iWMAFgA09nFI9yaSfmDw3a2F/AFEKaB9Vwc0QYXu94RSAUSA0o9421SO8gCXw5QDGs8J&#10;oI7yfJcDtFc6HwAaYVjA3PGDe8PtS2cNngA+9I3GGP/zSVbIu1dkIMjYBdDYBqMUr50DGmDGPix0&#10;Uf1vgKY+eQPQ1J/AG2UjAMYwSgO0M8dqHrQNuldsCSeHD+j6AtCu2/n0eYMpoDFuAKjxAhphtSmg&#10;uZeOc4WYYxgBra8OaHhVCUukLjyxvHigHPthnOC9SwGN8oxZ4IR9GKBpfLPdbwBtfQpoAjq1Gc+W&#10;z0NjnAMjbwCatiGElzYxttiO/orzvxzQdoWudW02P4x5cdSP94syBmg6R3iv+HRAo148aAAOx4On&#10;jzJcy9TLPuqApusQQFu1tCl0EK6v643y9NEbgKb/eWHC9WshkSuYg7bGwoK5jmI7Ymgmos+oh/sD&#10;bSGEknbRPl6kcG44Zo6FsuyDfsCbunrVEgO0dbruAX3CfgEyXkA4pOGNBqCwq9atWmqAxude7S8C&#10;3akolQfOSBRyTs9JrkWmpABoawSZ2HeHdT0TyntG1zPbOqCdwuOmsbO+Ve1vWWiAxv6YT8q0BwDN&#10;IE33TRZwBqzIHcCaZgCarQvWFYELaMKLxtwyT87B3DEyIZKqHhgiKce2dWstSsjhKQdoZHFcNAuP&#10;WJPs141WP1E/1Glw5oAmcMOjB5hRnk+SfmDvYAvZnHsJQONF9FEBWm/3FrVnpcFW8xzZN8uXmW1E&#10;9BL7Zz8AGh435sTRfgBz4YzpOobZ6tuVsvV2hGHBz7LFi+oJQv4oQBstxHG8gAYvFEAbg94noA0J&#10;0PbIiCWbTxXQdgkygDAHsx0bOwVjHfY78IYAL/OevQFoiy3EcfKn/wgzJ3xqFzNlB/ds1w0BeIrJ&#10;RBzSEPVbPQIj1rPgQvawRjxhCMDif34jw+KC6VPCpE/+afPQSIGaAhoQQ3lAzSGP38lWSQp96gPa&#10;oqdoJLwRQAPgALS2lqawcNqkeojjGh3HLvUBIAakVQGtXw+MHbrpbtGNdJtu2sAavxlo6cHI/DO8&#10;YoQ/Un67yrbqRrp41hQDtDbB2lZtN6B+saQizEED7LQN4ZMkFukTGG9f32GgxdspoJVFswEyAMsh&#10;jRBFjokQR1bOb5o5zTxpEdB2GNABZoAaXjS8b4Q5ktWSGxDZizgP9Ddvi/zGRbIQm5em8vyN93Gz&#10;yi1dqH3Mmxk6dLPfu0cGkoxZEoKYjrPQdfyb71kfZ7vGA4YvKZ/5n6yMhCYCWBfPCNKkmCZ5vx5q&#10;Wy1zF/UvmjdLD2gB2oG9KhPBjKQjdUATrJGghEQQG3UOERBFpkagxJJ4XIwLgRIqyCfwtrMGaEDU&#10;egBNY4HvMeIvnWFR0ygADbgCCrrV/3jDACM8VqSiZy6ZzxNjP0AY29QBTQ8RPHR43QibxGNGKJ8n&#10;8ACgLmk/QwJlWxNMsAWkkciE7/GcOWyR2pt5WnVAU/nOtlVhsx5qAGQd0PDoJQJWyMoIdNCv61av&#10;Uvu2CRCGVBfzJy7KiLoqI4yQy+s6lghoZFpjjTgyCB7ej8cnTra3kEUZvUAWn0AY54ZzRPICQgQJ&#10;dcSDBsiRkIQwPrInegZFEogA0KwXx/nieOhHQhYBLbxmQBSwBqBx7JwfYGvHlk0CTNaVU/33BBM1&#10;L9tLfSLWpqIP8Eo6WPOJZ9M8aII+5rj5QtsAHUlNmD9H2xmne7ZvUZ8dFhjeqMMZc8MQ8IJhi0GL&#10;QcX8MIxZjC2+j4A2Et6IUY7RBvBhhAN0GLMxpFBQARTUAO179VP00N0wgw2DEYOwe2OHlSd0jTb8&#10;/D0AGwGK+h3QMNwxZimPcY4hC2AyNwn5fjDm2TcGJm3aJyBie+qh3Xjp2A/HzfHTHgxooHKIl0f9&#10;PTLoBNUCNOZuMecM6PpZ5/enb3UeBDwPNVYANE86BewAMoQ/AlDu6XpFXwl2qIu38xZp0bvDjEUg&#10;CTgDiBwC8b4BaADZcUEr3jCMSbYHrlifjXKk6Sfbo88XeyAj/aLuSRikhNifVnvYhrYyN45yUWx3&#10;xxKOnFWf8LzCUMUwBRi9Pcy/w3tmgCYIAdAO6r69ixeaKk8oKH3GmHCAioA2EuI4Ami6t+s8EDbr&#10;IY6AEHDjAGUhhRpnlGXMEb4XQxwJwb1VFyDId9dkyAP1PXq+MOYIz6MOzrvDE6ItvKiJgCZjTvVH&#10;AIyJTihPfbTJ28U4iXPQYpIQ4IOkHwAU5SnDNoi/2QdAwhim7YxRtoltygHaeV2PEYgAIV5S0CaO&#10;h++Zw0kb4hyx+MncMfqH8sAWyUW4fvDmU+budd2nVTcJP2KIIy/2YkgkHi7mirHsBP1AObYxqW7a&#10;xbw1QjIpT9jiFl4c6hqjLgNAy/wYwy5pP+eXc0rb21c02/Eyp4z6OV7Ajk8/XtpPewG6ZbINOph3&#10;p3N3ipddeuYBZRHUToTLqhtAY2wCULwUxw7jRfrpYdb5imURy1uwPVlOD+j8bmgH0OaG9iVNZtv5&#10;nE+u5whow+HyqWP2P9ciyUQIcwTs8KjhcbtwTOdM92/mpiOmQRDFw9JHHcuWmA1ClBPJ15g7jy1h&#10;ACXQ8rXHsEFYC41U9WRABNC2rtV9S89WfzFsdoj2hQAkskICgOQjYAoHth0J37BRmBeXCpsI2xGQ&#10;4+X+sgXzLBIL+5CX0Fa/5ItV4+nr1/PFUufPmyM7bYblOsCJwD6Ys0+5c0fZ7rDZXdb+1pWWVIQ2&#10;rWtdIbtwi+zAnrCkaeG4AW3OnDl1OPM5aO8T0Eabg1YALVGuQY304QBtY+hJAG3nJhmH+h8wI0Rx&#10;S2ebCZDCi8bFSVmgje+8TMfy5rBwxmTzns2a+LkGdZMBGW9BU0Dj5gGkAW9bBHe42lkMcL0GNaAG&#10;UAFpLmCBTyCLcvOnxrXWqoDGHCtCI1nZ3QENrxzAwQWJV4kLGe+azUUTpL0BaOoPAK118UJbn2zW&#10;hM8N1Mi4CKDtkxFWBTT+J8HKJt3sCIVct7I57NCDYb++B7TwhJFABEjjf7ZxQFs0a7JBWvsSbkht&#10;YUAPaJvPpocLZQG6Id3I8TLuUF+zuPXqJc1h/aoV9oYKLxrrrEXQigDFDQevIIs9LtPNzgBNN0nA&#10;Ky4WiYv+QAJoBw3agLftuomuXbHMIHhn7Ybnb5dYkDGGRUaxECZrrS0V/BmgyeDfK6McgxwwM5Gm&#10;V5/MScLQ56GHoc+6YHjfegQKGPz8HtPYC9IkFprFU0N6ZOpdNDcCGl4c1kejDEDGNnySophPUh2T&#10;0XD1ymWm7RoXpKw+q5t0zLJI6ElM5AFI4Z3auYX1b3izWfOg7dpZm/sFLJ4y2CHcEW+YAdoOsn2t&#10;tnlrllSkj6yPEdCoOyYOiaGUzIHDI0f9zEHDg4bHx+eIGWjdvinYIrW+AE1ACECQTZJ9bBN4kQQE&#10;QMP7ZXPJ2O4uhhdzpSKgUa5TD4eYhZIshSxUnQCatkUc8yk9WOiX1mXN6qMlMgq3yCAfATTmkd2/&#10;xVw0Qi5jiCOhfpw35qEN7euz/sdbRpIPg7PanDK8bsDb8OBAAmgH1CfnrAwhjQAaYPa9jHgyDuJ9&#10;4/xYpkiAV8cPeJKGn+QgeMIAL7xor54/+y2g6aFPf5L0g1BIC4cUpCGgC/hlriAgx7kgfJQkLLE8&#10;4ZMvbB9AGlBIZkkSw+CJ5XhtUVwZNWQvBJqAIYAFcCHDIUYngItxzdwS5gZhwEVAi0k8yIAIFGEw&#10;Y0ACaIRQYaBi1OJxxFiM5SM4kTSEv6knAtrW0LWWOWhrzfhlv94W+pSyGOVktMOY5lrDgASqSUCB&#10;NxSPJ/P+EPsAAIFIjHIMZozyFNBIN28Q+IowyrgfUvvzG2tfDekeBaDhQbsvo5TshyQi+ZlEIS9f&#10;xDligvLHgn7CFAE0ngEYlHisgCWHM5J/RCC6a78BWoTX44nCUATogDfACej6Wcf+C8deAzTmyVCW&#10;7YA5YMvS/jOvjeMVpLF+mgGj+gjPAIDGswlgZJ/UjWfOoLEGakAngIkXDyOV9mPEvgFoAl8HNI61&#10;CmjHa4DGNeWAxieQxvkCrjD4SX7hgHZGBnIEtDgf1ADnNmHKsiVOAXS9NnaYhwbc8GKELIa+tlvU&#10;LQO7q+ejB223nrvUv793528AjXbEdPKE2B02gHBAA16ACZLasA9eVsTwZgANDyBz6PrMswWs7NIz&#10;nvs9WRJHysaMpbzYoS/w0lI38MTyESmgOZwxZgEWknswh46XDSQKIZspQMt1GT3/EYQAKAeiQZ3b&#10;CGjLwlqBBS9QuE65/jhOwG4E0AQsum4BJ+aIAV1kNOV7rz/uI2ZxjIDWZ+W5h26W/XNI54N2cm14&#10;an5Ajf85N9TP9UsmR8pzrQGGJOiJCUVighD67LzGJtc7gMYcNNpDApYT6lPLsKjjc1BzD5cD2oqm&#10;OQZc2G+85ACwKGdltS3lyXLqHjSShLQvWZgBNEIcATTWHouAtkmAuVoAy354sU44McDEQtWsgYbw&#10;qJFxmoyqrGu2bMEcW6sWG4wXytgSwBnb+dpjQBjeLNZMA+iI+MFe4SUwL4MdnuqAJvsD+476yVK9&#10;clGMEMLu4WU1ywuMANoRAzTaQ7QVgMa6s9iavMh32IrAFQEN22hAz3naQ/1s016bSlMFNLxo2EYA&#10;GtFd5EdgWgk2VJ9siwOyJ1oEWG8LcZw+fbppvIDW2tr6G0AjvBFA6+rqeusctL6+vgJoKLcDlGtQ&#10;I713QJOBDKD1AWgYCzVAA7yYV8ZkUNzlTCIFojZ3ttqFD2TxGcvjmYogR4wyc7emffHvMHvyF3Yx&#10;ExJCGAk3hL0CDQe0Hj1cbBvVjZsdLw9vWnANA1GAlQtwIrxx27oOc5fPmzqpDmhsw5sNAzQJ0Iph&#10;gDHcEajjYmlfsti23bS6zcrzO3CGgDUECI4A2uQwW4DWNGOKwEsX5yiAtquLdc0WheXzZ4ZVi+aE&#10;LR0rdYFvMtA6MUj2xSgyMgJcANqqxcBTBLTVukFuW9+ubQQsBmi7wvAA881IorI99G3XhdbB4tlA&#10;3XQLGyBZCt5Csjkyf4y3OMAWNwvm13EcS+fPETBPtZse4AvAWgIQgYZnZmQbvsPT2NW+yt5GcUMF&#10;8ABYXP7cuLgpcmNyOaCxgDTwlAIaUPYbQJPRvlNjzRYD1Q11jWBzBwA10DuyRhrAJbGQNeUBtE6d&#10;OwBtsWSAppv/RSunh0GtPOuo4XkD3vB6rBAMLVu00NY1w+B3QAOeHND4m5BFjHzmn7UtW2IeNMIK&#10;mWvmgIbxj0cM6OF7PGjrV7dbeYCLuWKAGB65NwDtom4sqoPQus5W9avAGq8bHjE8PgAZsEFIHQK8&#10;ADSAr6tThojGKZ46PGpAIqBlKfMlwvxIKlIHtK4N6v+VBowsE2Bz0FS/ec0EZhyvQynHAHisWooh&#10;ssQ8RPQ/88owQkgYcl+QhjEFsJ3Q+SRbHIDWvZGMboREHrWyzFOz1OEGaPdlEN62epinFgFthwEe&#10;awixphaAZnPPJIACUAAISd0PWHO+gCgSr+AhJOQQyPruqaDuBSGODmjxPOze2i3DE+P3gtpAlkLS&#10;ur8wjxtiHhp9C5ABusxD8/6kbksSUgM/vHUAIXPiWEaA9eRISb5X9xQm89NW1sgCigAV4DImOXFA&#10;w4O2Xtv11ADtRg2EgEyBQa08hjCL5pItsTGgxfLM1Xuk82DrKKk/4zpoG9S/+22/tnaa2kR5ygJP&#10;eD5pLwYv7aFdJHYxQBMM04bYrujN5G9+OybjD6ORcwZAYowCla8FWz9//42tbfb6u+f2HUY2b/kP&#10;y0A7rPEAvDzSeaR/KGtroCFBGlkZv8azKmMPQCNk3j1QDlwRzqKANgAKo5DICyAKI5HkHvwWk4M8&#10;NfgzD5q2eQPQarAVAQ0PGoD2wP7/Qf0EBD68ccnag8eNF4cAI+2hDPW7AEfAjmPDYHUPIMkRqoDG&#10;30AayVIwhmnLCKAN6B7igEaiHACNMEc86GRtPWFjAKgmkceAnpVANqnjKcNi42wLrOHhZnwd0f2R&#10;dO0RoEYAzcrTDm1j80LVlwYU+/o01lirb53uWQAaCz3HxZqRAxpjgfF2oI912QSAqp/ywApjlP1H&#10;4IrQxTbsm5cAeIMZo+zHAE2w5O1hG142eKITMifiaUsBjRdzZDKkXRHOokeM9PgAKS8nLG2+7kMA&#10;D88MyrqnKpYH0ATI5nGTvSD7BUhjHi37pF7uXSOAdsr6mmRA3Xp2tAnQ2mXHeCp8ypDVlXsh2zqg&#10;cb68fsCL9rDfWD9gFiGNbR3ouH+S+bFLzzEAjOuM3zzjI9si+p/f1wJoi+aGVTZvrcPmfF7QeQOy&#10;yLLIJ+M49aAtXwgQzbcX5+bh0u+X1S5EkhHE8hIpoLUlgEaIY5yDBkCxr6OCpEHZVVsFaKvMg4ZN&#10;SP4Brk0gBc8cIIjYDkDr2bJRduNSAzTslk22eLbsCWAL0JJNAUDhReM7Ftb2efPI12Y7pXsX7eH6&#10;w1vHJ3YL9huLbJOl2usncQnlI6DRN2RyPGLXK+1ZLRtw8ezpgq5Z1jbW9+U36kcRuARosm+on5f6&#10;Bmgzp5mdCeQx9x9byABN4jMC2g4BnQBNcIbWrlwWerpkZ27fFpoXLvgNoE2YMKGeIGQsgEaCkPEA&#10;Gt6zsQIacDYwMGBwVgCtolyDGmksgOadNW4Pmh7m0Wu21sAJOMMjBjxxEXNh4uImtBEPGp603S4Z&#10;Gts2rNGgXFL3oM0RoLmrHUDjTSUXuc9h4w0MF/yq5vm6aKYZeKwQeABTuMOBKBfeMz5xe+Nqnjdl&#10;Ypj4rwhovNno2dxlb2Ac0vAUASOEAfLmBi8ba6cBLHjggDbengzKYOOm4aBm5QUyrAQ/XxA4e+KX&#10;YfHMqaFzWXPYrX6xEEeBGTJI08MdT9k29dcq3UgXTJ8YmmdP1Y1Shq/6aEiwdUw3SeYsRLHm2k4d&#10;H/uYa0sSLJ49Rf3UVPe6AWWHATTBXQS0HTYBmL7n5sLSAsRR2xsgQRUJPQgp4KZhXi6JuXWbO9vt&#10;5jJ/OgsnChr1P95Fkn9wA7JU+0OD9obqiB7eLGHAZF7ip5eoPPXv79lhC1UDaCdUP9scr20LoG0V&#10;MC9vmh9atB8W4dy3Z6cZnzw4ediy6DWwBaQd1Tbbu9aHlS06F6q/TX26XaBwSIAGyF04qZt7TWz3&#10;BqDNmREBTceAx80ATeUIXWRfl/SAwIPGb5sIu9T5axGUbhRkkiyEUENghrT2McTxks1FY74T4YHM&#10;P2utABpGPYY823l5QuXI8oinzQCtg9CcPQYUJKpADmh8mkdMvwNblAegAArziAmegA0EcOERY3+U&#10;J9ujpc0H0Pbt1UM8AhdQhrw8+wE8HNDYju2p37xngjPCOQEzC728FOfdsSj0qiWLQocecH07WTR1&#10;WL8RXkNYDm/TmZcSjS/OJyGREdA67c00IaiUpQxQhhcNuCDkkXqAdDxPCK8m3+GBIsSRxZEN6CTg&#10;jnoIQ92yXsaX+mnPDtJbnzDPFwlBCFME0jxsEc/a6aPDAondqn+HHQ/9TrkfvwPQvjEvms9ZI/QR&#10;YB0+sN9g2fqzBmh45Wye2zcR0piLRsglMI8HjUVueemAx5D243ECbIAoQIXjYC4e45eFbgFZDEmM&#10;TGAIaLIFtGuew+hxI2TxiNVPum3m9ZHRDcOMOgEzhzr+pzwvIbi2MEzZB8CFoVsHuVp77BzI8CfL&#10;JgY5HmpbeFqGKYYihjKg7PthHiBtxGAF+gZ0vQNoEeguCN4ehJ8EWb/+8J0JSONYHty5ZkY5BiP3&#10;josaP6wXRor9X1+/DOFHSeXDq2/D6+dfh2eCBYxJAzS1iflitzUmABsDMwEaEBUh7X54LGhhngxr&#10;ZDLPDYOLtdEoA3T9IlAkxT5hlEBVDHHcK+DarfvZgVqI432Dsx+1f9YqY1s8aHz/QOMaQ29QzyXW&#10;52R9SdZmIwwSiIuLYj8JP9K/2o7U+Rh6pBbHcMOIvXP5vIDslkEmckh7or65du6EtZssjr0C5GM6&#10;v9eZtynIjIBGWDCQRtKVa2akAzjc74AWByjGFmUccri+uOYw5jlfvFwh/HgE0K7ZuHMgom6uYcvi&#10;qHGJJxzI4RxTP2OOcYR8oWcgB9DgOqctQD7jgvsAL194oWJwpvNBSDOJgWg/QAbUsHgz45oICOpy&#10;EHWoo02MRYAP7/0GGdbcV5gLm3rEKGOfEhESAA4Lwa9fvcrAKIVM7lkOc4xb+oIXf9TLC0FeRNFP&#10;7s2n7rjwdAQ0ltLgeqFveC61LW+x65IF2zlmq1fl2Zb/2YZr1uqXoc+9MbbniNXp7WY/3N/IlMv5&#10;pQ20n+RavDihz4g44P5I3bSdc0I9e3WtkCUZQFtpmSLX2AsR1ikFuoAnYAjgwrPGOGaB6mUCtOWy&#10;14hoOiwbgvLmOdM9hL/PCkJO6vrep/vaegEaZZmKsl3HAhABY+Y9q8EfkAP0sEwSL+hZDJsX8QAg&#10;S0ngjQP+KM91Snu4noAfa48AjTZtkP1yQOPuDCCk+oEhOw620f94y3ipDGxRvkvjguvf5sTp/kVY&#10;pgGmytJGYMzr5xhYb5c+oC9i249Y/fQRdbAWL8snNcuWaJEtwVq3fMeahg5oHAvtO66xOwJos8JC&#10;2YCtTHPRtcCcW4dGRHnqpz83qA1kzWYfHap/l57f5ENYvGD+b7xnVUAjvHG8gEZ4owMacNbR0fFO&#10;HjQADVUBLc3gOB5Ac0hLGaUA2hgAjc6lk+uApovIAY15aB7WyIUYMwLN12CbbgDFm5l1rUvtdyAL&#10;aLDPGnBxweINI0nIlM/+aSGOABqhjEBJDtCADjI9zp3ylXnFli9gguvysF3GGlCG58zDHN8EtOhB&#10;m/Hl5wK0xeZdq8OZhDcMTxqhjFxkAAr1403iTcgWGdZ4ywA0TxTCJ9sAdLjMKT970pd2sdEXQCgG&#10;hs2nk/jkmPhu67p2O45Zkz63OXjcwAjf5Lh5i5WKt1QAMIAG0NG39BNvsKh3eIDFs5l8v8c01LtL&#10;56bL3vgsEGxN+/LTsEDHwc1gr25IZFM8IkADnIAoNKjjIYtQi24u86YJ0AQrANs+9c1R1j2rlTsJ&#10;0AnQDg/0hV28YdLDqUmgDBCt1XnY54Cmm9wJ3ZQMzqRjMqgP6YG6FW8VMCRA29C+yvZ7jtAFPQzO&#10;6wZpkmFz8ZTGobbbvnGdlV80e4bAvMn+B9Aod9Hg7KjJAa1vx9bfAJp70Lx8HdD0Px60Lh13s453&#10;sc75hgqg4eGyUETBCkY788G26ibKQtIAFB6uvWR2EgDwOwK03BMFtOGRw9ND2CLl3eB3L5XPQ7t5&#10;mfV+zprHBk9b+3Imw6+NgKZ6qI85aADXozsYXresPHPaKEfSDwtxVP18f/8mBk4sz5ppD27VAE2/&#10;p4AGMFJ/BLSrbwAa5Y/pnHer3wlxZKFVjDV/84sx4ZCGAYbxBbyRyRDvJW/f8aDVAU1l4gK6hG0x&#10;x+qWGRt40NgGsCObI+GThDICcnyyjb/lxyg5rPG7SbC/tm2VhS4aoN0i410ENAt1fBoTfwBoZG7k&#10;PABpwDTLFQBcQJZ7zzzUkWQghKjiucSDRkgkc9AIcQTiRhKQjAAaSwXs11jmjTpeDV42YGgCLEAQ&#10;kGN/65jpAwwqPFyUJQQUQOI4gR+8XC+lV4IFBNBilNGP9A8QRX+RRTMCFyAXoQ7wok8xCClP/+Od&#10;wDgnDNXLOwTyP55Msm9iIAPfgB0ebM4lxv43+h0PZlwI+7ltf0eGORCHkUlyF+rHYKSu19+yrhnr&#10;lQnQvv/GjoFjI2yO+8CxfQPh0vFj4ZnG8M8vBXI//RjC6x8EaK8EaNpG5+AFkKxzSnZe7snMbb19&#10;kSQbzCfDU6X2PyGk8FH4Xnp042o4OzxkL9nYhrftfPftIzxcJB95Fn5lnTx9st3tS+dlJB0Iw7p2&#10;eOF0R9csZV8L0EcALdbP9/evXrKXToR186KOl1Y3z7PW2t3wSmMN/fDsiYltnuq6I3SL5wpRGeyL&#10;xauf3SPxyD0T2z6/f0cweivcYKHqvb2hR/ftXj1njulcXCNRDsAlMHumfmXOps/bBEBszq0B2iad&#10;BxJIkPSDlxSCOYM0XoTcsWuHawzvSwS0jVaeCIIRQNN9QjDEGOFajoDTXwc0xipjlmuPfSAADe95&#10;BDo8Pv02PnlJQfkTwIqu4zcBjTDqy7q+NBY0ZiiPd4jkQ4Q5Mw4dGCmPaBPeJeCKe4S/+OE+wX65&#10;r4y0hay1l6z91AcsAjjsgzbh+ee+RXnazbYR0FhnTcC1ca0BGsAVPc81QFOdEdBIs3/aXu5Z/YTB&#10;qaytVaa+Augc0Lx8BLTT9uKJ6xFAw6vHyyg8cfTRCJwBjRHQuB4tEkHgwdxfAJC5uo0AjXO6Uc+7&#10;ZYsX2EvNzTpmFj/n2XjhBCAUn63nARA8OLrON6kvl+GBapofNgI4uoed1Ti/zNywOqDFl60DurYA&#10;QKJZ2gVd/izmeU/9PF8R++DZv2/3TtkQeo7J/sJO2KL2HABKj0VAu3AS2DpiIEVm173MWVuz0mBr&#10;6YLZYV3bMrVxRzh9ZNDKsJ1tc0rbqN+O6Hx1y4ZcsTgCGtuSufL40IABGuXrHkDVcaB3h5VZLjtq&#10;WdOcsFa26R7ZmpZVFlg8LVsCQNPfJzU2+3VvXte6LCyRnbZ47vSwmsQosnlZQ86WO5HYD3WzT/a9&#10;eW2blV8wc3JY1bLAPOLD+3vNA0l7ADr+Zo7pgAH1CtlCRPtM1/O+2ZafwoGxWHatw9logDZjxow6&#10;oKUp9lNAW7JkiaXYzwEacLZ27doxAZonCSmAVlNuByjXoEYaL6ChtDN/A2gCIOJqgTMHNN6kuCu7&#10;Zd4MwdOX5g1bPGeawIMF/joMusjyyCdyQMPjBmxN+vTvYebEz+qAZiGOgg/CQ+J2pOnXIGpfLgCa&#10;FmZO+Ez7mGCheMyvIsQxZmKMafYRoY54bOoeNADtKwHaEjIQCdBq88iQAxqAB/AxD2v6F58JGr80&#10;CMSVngIaIkkGBkEEtAUCzQhorOWGS79HwAWUcSzmEdQNAu8WgEaiFEALz+HsSTG0k/IAGnHaI9pj&#10;21Ie4J03dUJYNGuq+mmRARrAN0xikATQWICVBVLX6kEDNLL+G6AJgAFch2QIAGhmLOkhwNufA3t2&#10;2RuoxXNmhrnaJgLa6rBf/UI5bugOZw5ohB9y812ovgKgUkDjJk35EzIijiPBFvvdtmGtbqgLzOO2&#10;QQ+dg+pDHhgRmOJDhJs9DwgeCjwEeIAAmCsX89ZunT10KBu9Yr8FNNrBcQBoHAPHeknA5+VHAO2o&#10;bp57zWsGnC2epzatEaAJWM5ZiKMegHiRZBgCXUAVRjuAZklCADQBDkY/WQLrgKZtfC4XniyAC2+P&#10;z0E7LGOTcjGUMGZwZD98sk8ADqAjlT/rlOHJIXSS3wnjA0Tck0Y2QgCCcniT8O4BYHxPuRFAu23b&#10;ev1bNwrQ1B6A8Q1Ak0aAUVCqesgSuVX9jiGCsRPfvp8wQwKDCmHAuPGFsUC4DWn2MWAIBcKjQxkz&#10;umSs8XYc4x/DEAMGYwRDkzfeACAeKIxHgIxPDEK2qwPagYE3AO3CqZN2fECXAZoEPDFPjGMnpJS5&#10;ZCynQAp9jpGkH/UsjjLMgbRXiQeN80T4JGDHnLSYVASYI1FILJsCmmdxxAimDzCQCQcEyhB/fyNI&#10;w6uBkXWgv8eS2mDY0gcY0kCcwdZzPGhfaz9fm7GNwUY5DFSEx5G+dpDz8nzibcF4w5jDM4HhyJv3&#10;CGiCm2++jnXXPmkTBiIGM0Yjx4HhiMELEHxXg0bgDO8Y8wHv3boaWLNuv8o6oAGZ7BsvG56zX374&#10;LvwkQHv5QufAAO203UvIeGaAdveOygnQfnZAe2mA9lMN0K7qHsCcWaIUALQ7giqg5gedM/TKAU2w&#10;Bowxl4SyiCRGQBdARDm8cj8LHF+/IAkJafYvGJiR9Y2EAwDbNwJw4IwyAJrXD0zdvXLR5r34MwKY&#10;ui6oArAoixwcgbWv79x8A9CIQEgBDehzSOO7G4I97qnasp92AACib0lEQVQ9vGTU+KkC2nONHfci&#10;4xEzwAHQ9Hxk4WmuScKIub7eADR9Mq4YDwAaHijGBBBu15jKU84ArQZDjCs8unhw8IgBFXiFASSu&#10;dQcnwhwJtwR2ABCAhfqBIsZRXFgZQIvedfaVAiCASduBCkL5GN9ADW2x617lOX72kQM0XmzQD4BW&#10;9OqR2TZCmgMRxwrcbOxss2uNubPcP4BGjpNxzzERMsr+CeU2QBNQcC+ycGv1HfsHhPC+cUzc/7im&#10;uLa4L/LyiuPmOoiA5h43AO1MHbjoy3bVT/QIL2cIiaStDmgRuAiPx+PGPbFLMNdqL8ao3+bznjlu&#10;bYphnSOARsgkC2CvaF44AmgaUwBWCmj8fVpjmWcvZYAzAzT1E3YA5a+cOWnPYF6entF1znMcQOOl&#10;Ki9MI6DpnOk64HeHM/NuaR8AGrbDFtlG2AhtSxaFro5W2QfbVf5gHdAQ4OKAs6mzVW0B0GYZQO3f&#10;s80SlxjcHDsYzp84bIDG59HB/rBNQLOyeX5YupAXvsvVRt0rDuqaFjSxzbnjvCw+ZHXg/e7qUPsF&#10;dJTvWNlswEU9F04eNkCjXtp0SuWpa8Pq5dYWbNm2pU0GXJSnLaz/BpwZoGmf+3VsBmgLZiaApud3&#10;Amgc+6lhXowPCNC21gBthtW/SvYz04R2buoMi2R/NQI04Gzq1KmjAlpTU1N9DbQCaCPKcVaqj3YO&#10;WgppaWc6oBHmOCRA4wFCXO0eDdQ9umEACYDWRl0ceM+YTzbjq0/DjAlAwWSDNlaU98WmWdwwrpG2&#10;0aCDpCB4kSb862+2Hf/jMQNkgBtPtR+ThWywGGgAZdqX/w5zJk0ITA7F4wVweZIPPhEP0m0yiN2D&#10;RhbHFNB42FIe4UXjE88bIY2ADeWBmyVzZ9k+AEAeuHjPEA9p/gcCATT3oOEZoz+iJ5DwQ9bOiemZ&#10;DTx1IRNOQF9N/OR/DTYB0xjiyFwygEvbSIAX5TfpxrJk3kyDOe9XPHTUd1Q3ALbB20Yo0BH93a8H&#10;JR402jRjwuehWccA3JDqHmAxyYAz6W97O9a20mBr1uSvzMOFB80BjRs6wj1/WgKSdvD2UH25YObU&#10;OqBZiCOhCLpRU96B7qQMSh4WW9dHD9qS+dxQV1o/YsiQzYkHB/XzgACoADxCS/Fmzp060UCNY3Dg&#10;8m0Qb7ePyWjvTwCNYyYEgnBOJiOTzpcHCOXZnk+8axsF38DZm4B2zCAH7xmQQhZFsjQCP4QRepp9&#10;PFde/tqFuFYaYZG+oPQlQR2GPlAHTLDuGEk/8EzxOxAE/FkYpf5nX4QgmkdM5fF0sX4XgEZZT69v&#10;oYuCr9QjtrFjTWARbQdAz/poHjdBCsCGZwhQAeg4Bjx1OUCjPYh6jgqU8aBhWGAcEVqEAYHRgnGD&#10;kYBxYcadDCQSsRDixJt3vDe8mSZkit8w7CJsuWGIV49wQh2DxhMGBkYYBgeG2SPe6usTQw2owzt0&#10;59plGU4HDHpZy41Mi/Qzx+jeM0Qa/BePH9nxs/Yc5wmYZkmE6xcxNG/K4H0Qywq0Xj4jicfXVg/9&#10;MTSw1+atMWeQteUob0AnMKMsYJeGOAI2GI54NXgJED1orAWGSJ1Pko0nFi5IWBP9gtGIJ4D+pF8o&#10;y7ICeNIcpvgOQw+DDfBlG7wTGL78TnZLQAsPl4UgPn1oxidv/zHwCJPCeOb8UB7QIoEHn2zL/jBy&#10;CcGi7wEuwskwdmk/kPijyjl0/ShIe6hzwTHSduAAzwGABhAAc69V5ufvv60B2tfhsc5bHdA0Ppns&#10;/+z+vfDzD68EaK9D+PH78OvLb8Ov335jXqwXgufrZ0/ZSzDCrElUdFeAk3q58Jx9r/4Hoh7pmiDT&#10;LGHXhK+zPiPbP751PXwrEALoAC+2A9DuawwxrwVwYk7I7YuET961MoAc5R24ACkHOp4RZK51QAOu&#10;aBOiXgSsPbl9wxIb8FzB40aINxCIZ439+DaIY72l/XNfw3vWp/K8bLqqMcHYB9BeaMxwLgB4gAtI&#10;AIAAITyqzP/iJQjXCyCH54zri5cBfIcxHwEtLiCPNwkvOC89vKwB0W3dX7RPxpt5tQE6jR/mP5r3&#10;SdBBfYhr0q9n6gdOGJtcx1wDjFfgg+s+1h3nkzHWYojjfvMK4U0iHI8XOcCNz4WjLGMwQheLYZMY&#10;qNvC/bjOCDEEJCMA1sIhgTS130M6rX6BB/sABrlu8FLRFsoBc8AUL0y4B/FCCQ8X823ZB8fggGb3&#10;OoOuOKeMlyRcXwAdgMZxc0zsOwIdCUIioHGPoz/xyrUL6Dpal9u21MG1by+7DOqY58YyASfseuSl&#10;FYBJkixe/jBfFe8d8OdwRnngHHgDdFvVdkTGZPegWfSInnd88uwDvPiNF6ZEpgBoPP/xqhH9cl3n&#10;jfEHbDmgxZC8CGg899kWe8Kf1/5MtegZ3Z+xHbplG7WpLbyUBUaI4Dl95EC4fIbnMOB42GAHj9Jg&#10;n8qvF2Aunhta5s8InataBG1bDWgow3bnjg8J0CLYAXUkp2tdstCgCKDrk30JQJ05Oqi2HxJwAWiy&#10;QwA01U+CuVaB0xJBF8C1vavTAIpy1MsnsMY+WejbgHGRbIO5Aihtt3PzWtXfZ/XTHsqdPLzfoPBA&#10;r+w6ARZtmTd9ooHgDrVveP+eGjAetO2Y8xqBdKstP9AsQGuaPVVgvSBsWrNC9mRbWCj7C0BLQxzT&#10;BCEAGuGNLFLt4Y0AGnDWCNBWrFhRz+DY3t5eD3F0QEvnoHV3d4dt27bVAc0zOBZAS5TbAco1qJHG&#10;CmhorIBG+lHmn5EkxJN9xGxAc83DQ7giST8IXWzXRUAZAMtBi7TDPbrpExZJLDOA8tU//ycBtI0G&#10;JXiaADS2QXyfAhreLcBoS0e7wZiFKu5mwWoZVTXYqoc4ClQmf/Iv7esL+x/vmgFaDebwhFUBDY/b&#10;1M8/qQMa+wDIfP4ZMdB41AzQdIObJ4gYATTdjHSzAMyAJz6jB20E0BbMmGRgOgJoG+uARnnkgMb8&#10;vug5/NRCIiOgrTePG2DGNsAZb3IAtL16sK5bucxCHGdN+spuwJy7GK64fwTOKoA2f4YAe+IXNe9T&#10;9LgZoAmc8IwRj87fvDnboQc9N1/zoM0RoOmhQ3kPeeDG7mCHCIfgjRpp9j1rEf2IoQRs8YkRxJtq&#10;JgMTFsTcQubFzZ0yAmgGXCrPWz7gDr0BaDpuFiYfE6DtSwDNQxxlyFuSkPNMxCYjWPSMEUbngEaI&#10;I4lCAB33sOBpA9DYxuaV6ZPv8aBRDuAyj5gAzbxzAiH3zr0BaNoH2RUjoG3Ug3oE0EgUAkgBWw9u&#10;yVBT+SEDNN1cBVtkmPQsjpSNGR8xqARoAjaOhXXPgJvVKyKgcbwOaMgAjbl3wCmApv0zB403xQZo&#10;Oo8YXhYiVAM0jB57Ky1jCsOPbIwYgoToOKC5IeXGmgFazdjk7TXzRDCk2IaEMRhobqhhOFqK/kd3&#10;dTzXQ8wsGY+ZOYC0Ew8XoAWYGZxJzwVs92/eMK8Z88nIuHlE9zHKA7qELRqkqRwhkQAYnkn6myyO&#10;zG8jhJXtScpioZMCM1QFtGoWRzyEDmhAEBAFFDG3jD7jmPE44IUCauk7jg+Qw6tF+OH3AiqMcgwy&#10;jEUMYPegYbjizaoDWu1vvGgYzjYXUAZeFdDwggFQP1mmxecWvoihmgIa/c+5oi6Sfjhw/fL6ZXgt&#10;6Hoio96M2sG9Nh4Id8SQxdinLa9V988/CNCkVwJHypP04riuadYYunjyeAS0HyOg/fq9PgVnv7wQ&#10;PKpfX9xXeV5u6B7rgIZHDPj5SRAFSNU9VgK0xzcjoAFnpOsG7K7oGn9446oBFuXwolE3dTxgAXZd&#10;48y/5X5DuCKwRb2/fKf+qcEcIYtsD1zhoTNA03OANSDxeuFBA7LcK2bS3481VkgPzjOGyAvuTbc0&#10;RgC35xqnlPlO44624LnDO8i9uU/jAQ8af19R/97XOX7CXDWNAcYRobJ+zURA22phgnUPms4ZXja8&#10;aLzM4BpLAY2yhOEyz5AxakCnslxb8bqMHitgAQ8pYxkvkb8UAMIN0NQG86TV/gZI+D0C2rp6tl08&#10;XAZoGnvUPwJoMcQRgCLpB140rh+Oy+BPZdnOxTYcH/UboOkYmDNGPYxd2sK9wvYBYKqdXCNcX3ig&#10;1rWvtPsKCYx4mUS764CmazGO5QE7VgO0JYt0j+ywxCq/BTTCHGUvacxznMxXMw+aAA2PG5AZwc8B&#10;jcWnz1r/UD8vupjLG0OPD9i+Y2hjLA8ARkBjjt5mA0wADYjF647n0wGN80rd9A397QCIB3DzujX2&#10;ApLpADzvHM4unzlhf/Nc37V5o8FWCmhA2Q3VeV3jm2ckAHZKbT+g+1SXnpUAWmsL3p6OcFDnjJeq&#10;Vj8RKioP/LkHDYjDg0b9nasAqC0GNQAaMIQAF74b2rtLwIRHbN5bAA0vGvsQwMoGJWEJUET53u1d&#10;unbw6h2o1882eNCof+uG1bJZVF71rxRAda9vl12y28pVAQ3g6hYs0Z5Fc6ba545NnW8A2km1gXYc&#10;H9J9sF/HuxH7hmkiX4VlTbPt/8P7eqxsHdBUN9twbF0dK+1YF86abHMHyUXQJUibJ3vKAc29Z28D&#10;NNZAexugufesAFpefwlAowNdvwE0PfB36kYEnO3eFNPm4wkjpG/5Qg2UyV8IbP7XIA1A81C8CGYx&#10;VBEPGaGRQAdet1kTP6uDCuDRI4NiBObiNnyy3fq2ZaFpFlkfScsfAY0QQxZKBtAw+M0bJkMdCCOB&#10;B0A2f9rkMPWzT8IcwQqpVlm/zMvxhpMUqYAagEbaeAc0PGjLZLiToZDwSbZxEeYIsOGlI4sQIZfM&#10;o8PTxbHhIgecCFU0QNsTAQ3RZymgEerJcaZAF/+OgAbwAabTv/zE+pWQSGKVATo8aEf27Qms60N2&#10;JvbHxPpO3agBm1mCRt6S8fbqlB5QABYhNMf08EEYA4QmEl8+f7oATRC7WDcIYtIBHiAGD5iBlrbF&#10;s0V4xLaN3HwXh6bZ0w2G1pGVUQ90ylpoRA3ouMGzLXPfuMFTlhDStQJh+s8ATTd43mRbIhKARA8J&#10;DC48aAAaIaor1MeEspJBkvKEQNUBTQY0YVAsl7BO8ETqWsCaVLp8PwJokh4ilt5XnwZogu/F2gfa&#10;oPYRBofHxRN+ADv8fV5GJfCEN4zwQCBta9cGGahxjhKQRXngi/J8h2GPh8qBC7irA5rKO6DhcQOO&#10;+B7g8vJACIlJqA9wsrltAjmDKQEGYIVHjHYAW3jQaCPePhJ+3BecIKDDAE31eFp+APNNQAP+rmk/&#10;MXEJ3kMA0ABNoNy2rEXl2wy4MAoABA/lQcyJsjfdMgh44w5wEZaDx42QIMrHN/RkgQO+mEt3w2AP&#10;Y4s5a4TyYLgwjw0jCi8UnxileAYAl0d38IgNBxYWBxwHBF54OJ/cE9wAZrUQR/T0wX3rB8I0bTHv&#10;7i3WX/QPfQigkc0RSAO2ADw8ZfwOeJP1EQ8dyytQj2eJJHTSAe1rARr9cZCXFjLAgFOyhGL40l4A&#10;y9dzA3TwSNFfJFWgPPO+8E4Q5gTgjABaTMqBx43yAB0GG9CF8YbRiEeO+jzE0WGN/qIPCYHDCCa8&#10;CuPY6lQZPGKva540tuWcYDBjuEdj/5gZ93jlDLRq3jAA7ecfvwtPBZ54BTCCaQseT9rDsQJ9eNpI&#10;/vHrT6/Cj4I1QvQwjLkncP+4cvaU9fnPr7+3EMdfX700OPuZEFL16XPBEh4wAI17M6GIzEH7Vv0P&#10;PDGXjE8XninmoOHd2k1qa23H/eGRwO07QROgReike9Ac0PCgIe4HlKXcL99GQLP5ZCrrIYiU4xnB&#10;c4B7kHvdqJ9PYM3mlKn8A40VwM+fKcxZw+PGPp7eJVFIBDq25fOu7gXc+/CgIUKvMaTvydDH+/js&#10;MeNU+9A1AIiYN7LmsYpz0HbadQeovOFB0/XDdYYxT3gfHjQ8MZxnDH3GCd5dgI5r0UMRPVSZ0EbG&#10;qCeoAKAchhzO2AfjB68r1z3zyWiTeYZ1HZBIhJcDBk/6BLioB1hibBLux4sfXlTgEaNeD5cGdNie&#10;vwnto35gjmMYyYJ4waCM7Wgb+8GzBGDiKaQ8gMZxGKBpnNJ+7kf8zfZAEseHV4ssi4QIkryEFxAA&#10;Gvc283IZFJ236515mlxfZHx0DxqeZOoz+NM25hFTWeqgPeZxE9CxD16c4HHj3sg21O1AB6DFEFYB&#10;qe657APg4trEUwoosg3eOU9aQkgzEGoePT2XN8n2AdCYa+0hi4wpPGN8ch0yZWW17uvRw7UyDOoc&#10;EP1yi/o1vkkUAuAxF40IGF6wrmSO2+KF9SkT1MOzNHrpKDtsUTMH9VzZqWuR+pkysVo2To+O/9Tw&#10;Pu2fMMWhus4e033kwJ6wu5uXvni4AK5mAWP0uJ07HgENyAHQADxAJ5Z3QGsWoG1UPRHQLpyMsAV0&#10;nT6y30Bse9ea0L6MpGPTBVCzwua1qwRuskHUBgc06md7vt+2cXVoXTJfgDbFPHs7NnXIduqvtwcw&#10;O3EoivYT0rh80ewwV4C2ZMGMsEWARz0nD+8zUETUTR8AgOyfcgtnTQqL589U2xaGzpWLw+yZU97w&#10;nqWA5uGNDmjAWQpozD9LAS2XwbEKaL4GGoBGeGMKaDt37nxnQHM4gyX8E8YogFbTuwKa024jQGOR&#10;alLFE96INwhAW7YgAtqkT/5ugIanB/DADQ1s9W2Pc88Q0BYBbV4EtH//zeDGAY3Uyj5XjdA//q4D&#10;mgbv1M9JKuIetNUjgCaDn7eWPBgJY8SDUge0zwVogig8ZO4N440obziBtDqgrVxm5Sd/+i8LiSSM&#10;Ek8cv7MP3uiyD1LKM2mcVP7AA3UDW8xB61q9QmWYTP5bQAOqtulmS6gigMZxk1Rkrx6ChDUyp8wA&#10;jb8Faw5oHPf0Lz4xLyUet+hB22X1uweNNUkANmCP1f5nT/4qzJz4hd1QgSdACWAiBIE3aC5iz4lB&#10;XzBD+9AxLxJ0Ec7ADfxgf49uRPt1U+GmNGTb8jaNhB940AhvBLoILezXA4Wy5j2TMcZnHdAEdQZD&#10;Ks+cuE6BMh5PBzQMGtZoY00RwoNYBmDHhnUCLQBtkp2HCGgDowOa2oGHju0M0HgbrfKXM4DGQ8fa&#10;pLKLdAzM40oBDUBJAY2wtzh/a6VBGqGFeMiAseh5EtQIsvj/7AldQzoGPDcAEQtDA2i28LQDmsqT&#10;HATwYs0yAA9AY66aAxpwcfnsmQho1yKgeSp89sM6ZoROkiFyx+Yuaw/ePn73ddAIh8RjBIgBaMxx&#10;IwkJa6dxvL/1oL0JaJs1xnnoYyyQLhqDA6MIA4e//S0zkAEY8GafcEXCHC0sRw96DCIz0GqGlxti&#10;vAUH4jCkOgn9kZFhIYIyMPEaMCfFvWd4EDDATmtM7dbYxCMJoBG6yVwzPGYOZ/z99f171s+EfQKv&#10;gCwhi5zLCGjM7XkT0PA40n/0E0AH2HEe6XOSkACBKaDZHDQZMwZohFr3xDl0GK4Yy4AahrUn2gCI&#10;MKyYB0RIEpnseLtO33GMhCh6NkfKA2y8VcfgxcjkLTmwhoGGZ476PPkHHjI+MUAx2jDEecuPsYcR&#10;Td0Gc7WysfxjgzcMbIxe6sZQpu9/IqxRQAacvf7+hcEZeq56bsgIZhvajpHpAAjM/SIw+/XnH8Kv&#10;v/wQXgvWvtX397X/87rmzuhavaZxxTn65bXKCNB+EaD9LED76flTC10Ecq4R4ijQ4r4L4BAG+K2A&#10;uj6fTJD283esnfZN+Ebn4LyuWV64EYoO0N04d8bmggF8AF19Dpr2S4gj9wE8c9xz8MCTCAR4oyxw&#10;RjvwcFEHbTEPvZ4TdUCzeWsR0BzMEOXvqS7uX5TnReGw7jPUgUfvqX5nu+hFix43BzSeRQZoahPz&#10;ZO/qmkoBDfkcNIAiZgIl6UcCaHjENPZItoEXF4jCOwOgAfgGaAIdgIcynGd/EeKeLiCKzKGMZcYb&#10;YxRYAQY4z+6t4pN9cF0zb5F6SbTBNVwHNF3rEdAkfTIOGc+MG0Cus22FJcLAgwb0e9287OGe4l40&#10;xhih06yHyfxWgI42AkzUafVrO/qH4wWgrDwvkPVs49rhhQLgxD5ol79gop0WclkDKOZxkVikDmhE&#10;C6gs1xzlASm8zHgYuWcREhkBLXroaAv3uFiWNdriteL146UD0PBaO6AhYA54BdDwkNKftL9D+6gC&#10;GnVznVKWrLBctwAaHjo8gJbBeF+fPfOu6Pgs6kRiHAJsQBRjbY2ew3jF1us8HNA9ifK3LwsYNb4B&#10;NK4TnpW8yGWKwkr1DeWxF/bKFiIiB6+bRafwLK4B2qG9MZHYmuUtNmWCeWgkwQFOLhmg4d1iXhng&#10;ctDAZ8+2DaFt2QIDKAc084bhBRNkAXIR0GQf6P/d3etrQIfHzQFtj20TAS0KmDq8b7cAC0BbGJrn&#10;TQtLF5JEbGUCaHjcSERCApDBWvnOGqBNtlDH7dr++JADGqGKe+3/k4cHdI8lC+4GgdwcAdqXto9N&#10;ArCD/TsM4PxYOYYz2haP25Z1rdb2+TMmyP6YFlY1z1X7FoTZssOqgOYJQqrzzxoBWqNFqoG0DwVo&#10;1TT78EPqQXsXQHNIy/FNI+W4CeU4K9VHBWhVSGsEaCgFtB01ONu5scPCGwE01jyLgPalwOYfBmgA&#10;CNkJAQk8YnjBenRTQgAa63Q5oDEXi20BOn73eWpsixsbOBsBtMlW/8yvvogJPAg/xCMmaCLxBw90&#10;Mn+RzAR4Y84ZwDXt80/NMwaA8eDE22aApge6Qxr1YOADEJQnRT2ryW9fv9ZCJwFAIABDgL/ZH/C2&#10;cuH8MA9A++ozwcF0A7T9u7st/PCobpIA10Hd/BzQtushuWjmVPM2zpn0pYWI7lMfMfcMqItJP3rs&#10;70E9ZEjCEteLE6BNAdCazQt5SA81BzT2RepottmzlQyLi9S3XwSWFsDDBzyZV4sbqB6OhCGcOBQT&#10;f5BhkRs66WEN0GZND+t0w96tGyrwxpwI86LVvG+EQnTrIUl4BOGNzboBkz2RffA75d4ANHuj1hM2&#10;tK0Mi1X3wulT6oDGWiVXBRpM1mfuiAMa/wNorFsCoLHeGott8zvlrwkq6oCmfWBAce5JGoP3rA5o&#10;BnR6OMkov1wTDyo8aswlqQPaHABNhkLvbj18BWjnTssgiYCGWKMM+MHIB9BiCKIATcYgvwM2hCnG&#10;9cxOCiKOCG4GLRPg5nWsZ8N6PITBDNYBzbxnMvyBKMCA/4GJKqARkoeXLQJaTC7C9oAGgAUA2kLV&#10;XRvNo0dSDNqTAhoeN9pFiCPJTQzQ1qw2YHFAq89BUzsMNmuAxlIEK/WA3aBrlrkaGBxuRKWAhhGD&#10;YeST+TEqmJuF8YjBwptlAzmVw2jjfybok3GQ8nH9oS4DHPOYCU7MEwCgyfDkTT/G2knB/E5dq4Ap&#10;IYj0P54vPFyAmQtAAzQ9zJR+ojz9g0fRgY5PwhsBNMJHCU2NgKb7kK53ziPAWwc05qIRLqdP9klf&#10;4ZkjzAmPGIYjRiBhZngpaD/hjsAQXiYMQoxrvIYYwBhj9KWXsSyLgig8XXjQMFwJbyJ8DKhjvg59&#10;zm+An30apMV14zC26XMMVN7CW0ikjFiMcffqRVh7YrCGEY83gnOLF+CWYPFb1QWM/fo6AhqesJ8E&#10;W7+8fhW+0W+3rgvGdZwYqhiKHCchlz//+DL8IjD79dfX4dfw2srj1Xty74a9vccAvHlRcPnkser+&#10;IYSfVeb7lwIjAZTg6zeApvsygEMYogGa+h3Y+kn65dW34dcfXobvBFaEWR3QueWejPcd6LHyL1j/&#10;TKD5UpCpvwktvHdFz1dd49TLekrcO/CSEVrpnjPgDM8YUMULHcr6c4KwacISAS28YUAXYIaY90ZS&#10;EcIneXFoi9Xi0ZNR/EBgSBnqZbuX2geARnsM0AhxFESZYS3j+I7Ow6N7N8PTGpwhrjvmQHlIKokw&#10;Yhr8EUDjmnFA47wwtvDgAFoW4sgcNNUPmPHSg/KMmeiJivOzCJsD/PCCA1wxVPmkjSOHKOpmf4CX&#10;AxrjExjipQvw8AagaRtkHi7z6G2xRaEjoO2yFxeWwVFtYDteWtiLHbUHTzsQh2eL+wrHDPQANXEf&#10;hEKPAJqNfz2nCA0kzHFnDdAoi7fQoMuA65z1Jx5J+geAWl4DNLxSBmi1e5sDGuIapx9Zp8wBjTBS&#10;2mx9qHZbWbs3XrT+oX7CG9kHgEb9AJrXzbFwrdPP9A8vcQi1JLLAQhx1/IA1/Ue7AWb+xwPPHLTt&#10;splaZUOtaFH7iXYQJHO9XVV9PPMc0BiL2AKMt44VSwVchDiuMI8YUHZX7bmldjMGGfuXdT8GxJjW&#10;sMoALZZne2wDPGxAHKDGdUXdw2rPbvV5h2zA5rkzQ2tLkwBto+yI/TEhx8k4/wxoQYBb3w4BpgHU&#10;VPXTYtkZ3SpDuCKep/2CnAhoV85qH/q+Z9sIoFEewAOsAKyLCaABbMP7d4edm/Xcq9W/dOGM0NWx&#10;wgDq3ImDKqd2SA5oR1S+Bw+dAG3xnCnmGQPQDLZU/rTac+LwXgOzk8MD9nfvjo1hZctcA7RFc6eE&#10;jR3L9bzdrvt7fzirttuxCtSon/Z0r281UJyn8gtmax9NZKueI0CbaoCWes+qCULwnjmgMf/MAQ04&#10;80WqCW9sBGieYn/dunX1BCGbNumZWkkQUgU0X6TaAS2Fs/EAWsoeKOUTVADtHQBtt4wi4GL7hjWC&#10;ljVhq24ehOttEDiRZdA9aMxBI0shafZ7dCNyQAO6+N9S88vYYw7anClfCrj+YYAWPUPr6mWBM2AO&#10;UMMTB/AR4jf507+H6bUEHhtaBRIyZAEnHuZ4wZgsjreFuWMAFqF+Uz77txn6ABgAx/wx96ABaXjV&#10;8LoBcAAaYAPQ4YGjLox/PGYOaAAhf29e0x6Wz59r4ZOzJnyuNs20OGLLKKQbMGItDNYMwRjAk9at&#10;m3+TYAiYnSvgWs/8rV1bw2EZXqSPZU0ctgG6gLpN6ivKA2hzzYPWrLZukAEDxPUJNPbUyvfbtrvV&#10;x0yCxXs2VdssXTDXJnwDWdz4CfUA0AApJhEzF617vaBRsDVz4pcWtshDgQczMHZEBgzl2TYC2i4D&#10;tFYZ7QsFXItZeLq2RlYKaFF43XQhC2gdfhcI0NbqwcA5YK4G0ESIEm++WVSSEEcWxAbQlqvtC6ZN&#10;CW3NiwLLIxACCXABaTwM8MCxODZGE+djvfbBuFg6b455Ny3EUfVf0gPk4nFJn3jTeKAQdrm+XfA7&#10;e6aOY4ZB0YDaSWgi3inWJSPcjTlJEdBIZqGHjiAQYfRjmFPWszICBADPmWO6MQ0dNEDDYwXU4X07&#10;IfDEoLc1x2T0A0bAAoBmMKE+YG5VZ6vKCwCZg+Yhjg5n7Is5bObp6WPB1OhB85BLwA2goF7kHjTa&#10;ye8kISHtf/SgYUjFOWsjHrQIj28Amh6wzBEzD5qMAwwiM1xkWKD4lpk39fHNeJxb0mZGDNCGERIB&#10;jfl2AjT9jREDoPG2nTfFGDsYMRh2wASwYVnpHt4xYMPgBPSOMzZ0jTOXjjlo9Dfz7b6WQU7Yoocu&#10;AlSALH26Zf06Ow+Up38o7wlC6vPWBGqcB/oJkMWD1mOAdiABNNLZx2QhzEUD7ugrgA7vBF4Kn8OF&#10;9w/4wQDmePB4cTyEEGKcYgQCdby9B1q/ERgAOYATkAbYcNyEPdFHwBwGMItiY8xF0KLdI6GUfGIQ&#10;48nEA2KApmsXsMWTRzueP4oJJ17iKdL+6FfzIhzcb56W2zqXeL2YQwac/fDyWfiexCKEOgrAngvQ&#10;buhcn5ERfBpAk2ENEPzwzTNB1yvznP3yy4/hl1+l199rH8/s92vnTodL6vtbNUAzD9ovP4dff/xe&#10;wPVCgPY0/PBUEEuSEJXF6859mYX0eSHD/K0fngJo0XP26/estyZA0zm4rGth0KIadoXTh4bC/SuX&#10;w8tHD60sCUh+VnkAje/uce0cO2IASFQE8HVV9QOGrzQeCKWkDYQj4m3jZQ4p+fGG8Xzhbzx6LzTO&#10;CFE079ndKPegAWi0fTv3CLy8ah+hlU9VBjhDQCDb39PYItMtCUKIWmCOL0uNcH0xhp7qvDFunmkb&#10;DwsmbJVzC6DZNSYjnesrXi9xXpnD2j1BJgBHkg0ysgJ2XJMGdLW6GacRcKJ3yUMc8YgBH7wgiJ7w&#10;qwKzW1bOxrXaby8ETrLm445YXoY8L2YY57yQYTw+vB1DIhHXMOUZn7yYQcAUnkGrV8fMXFPawf7Y&#10;Fq8VL3Lw5nPdcOx44fA4UY4ybItuq//ZN957rknqBxq5zrj3UIZ7D/3LdUcdvPTp1XPdPWJAIADF&#10;frl2rLz2w/YR0NR+9Q/PSebnch54rgJa3Nso6y+tEPeEPTq/hHQyp4xrmRcilwVM1g7JPWlAGuXp&#10;c+a14gHkuAE29sv+KWfeNt0/OZcA2jbVuUq2gQFmB/OrAP3j4SovG/GcScwt43+ezb1qT6faQoQN&#10;c9D2yqYhpPHmJQHghbOClWO2vWVV1njepfHPnDJCInkhywtcxiovfLnfGKRJp9SXvPQlkdhqPGjz&#10;Z4dVen7wcp+EGmRLPHfikLYZss8zApZjQ/3mgWoTQC2ePy20L18ke2KT7l2yCY6QjGMgetMEUBdP&#10;D+s+tc/Kt69oCkuaZuocLLQQRrxueLVOq+xZYEg6KfjDU7Z9E4AmgJk7VTbLND1vWnTtbLbfacMZ&#10;QRQeLmCR8oQ0ti1ZYN4wAK17g6BXAHhCQEa7jgz2aozIBjvYa3/TnlVL54d5M/GITdXYWBL6d5G4&#10;q8f2cUpQZ9LfgCEeNEIt503/KsyZNsFAEO/hdNmrnsEROEvnn6XhjaMBms8/a7RI9fsENAScEeLo&#10;cFYAbQz6EIC2TYY5njPCG4E1PvHwkB6VLIN4hUgfD6DhGXJA80QfwBZz1wA0koIQsmcesQmfGbAB&#10;ZAAayUSANP4nEySeutbmBQZ0BoGff2qL/GGQM++A0BPmIPDGEm0XcGyQkYuBT3IQQhYBNQDMMjLq&#10;wcz8BmDNvGd6MJIAZc0yQeDUyTb/DM/bGgBtQ1yoGijbJ6hzbx0eNwBx6dzZYfbEr6QvbKHCrjXM&#10;QROsDOpC1oP0qG7EwBQLl/LWifAAQGXyZ//S8U+M0KiHJjc13jyxqDPeHYCLxR1ZJX8E0CbaW6k9&#10;MoKBM+o+LOMNYWgM9e/WjTQFtE8N0Hp0fDzUCXc6wtwz/c3CmtxY+X+rjnGR4HLmpAhoxO0THsVD&#10;jt8d0DD2eJNHeUIpyOLYJLAD0Aip4iFFyAUPAPPU6X/esg3wtlF9T8p8BzTSaBOeiBcNjxnwxWr7&#10;l04cs7fgzO9jDmCTtlm9pNnAmxTa/E7YInCG94xtI6B123hgXOB5qwLaBcGgSWDHdmSRXKfz1yQ4&#10;M0DTeOnXeQUAyMwIlGHMG6DJaGd+F4DG/DMAB48Mhjm/AVs+fwuw4btTJAro7TGPFVkT8fiwUDJw&#10;xXwvQAtQA4wQnjKAD9gyAGTO2oF95vki8yD7ABTYhk/A6tC+AQttZB946EhuQXsBM8L+8Cy5B436&#10;SZKxXeWpn/0AeHj9ABMgjn1YFkdBGsdxRP3dJUBboQcshoLPQXNjBcOCv3lDDqDxlhpjyN6Ma9wS&#10;BsTbe37DgHSjCMDjf+bT4A0APJgQD7jwVhnDkZA5PjE0zZCsAJp7xABpBzSShSBfE+3+zRsa84N2&#10;zPQ/cwIBMI7XPGiAWU2EOlIP/YQnkzloeNA4Z/QNWSEJayTE0ZKFCBaog7mEnGeMKAAN4/axjHYz&#10;lB/Etn9DyJyOh5BIjEeMQbwB23Wvoo8xuACtVy8APyAQeHykY7lt/Q080TcYdhiq1wUIAN13AI22&#10;e57oHkkz1Od7tA88jUcG95mR+YLygrJvtQ3bAWjsD0ObPh8+oPvCUFzLCSj4vjZf7ftvvg6vBHIA&#10;2msB2tNnjwRl58JxXtjIcOONP0bv96rrF/3+60/fh59/eiXpUwD1Ut9jQF+SoXf2iIBO5+v5/fv6&#10;7fsaoP0gQIsA9SPgq/NwQ2Pv4J4ePS+6LNrhiq6Bp3duvwFovwi8Xr94Lii6bfXu07U7sGN7OKEx&#10;fkfXCwk4Xj9/ZnUDgD+p7KvHj8ODa1fNSx8BbafdO9gfwAWg8fmMMQSI6LzzMmh4oF/PlY32sg4Q&#10;JInJc0EccMh+ADrEd2xzZlgGsJ4zABqRAgDkI12TwB9hlnx+q+MkrJLypywkcmvo0TPsoNpFIhXg&#10;5KmgjHXQ7FMCjm5e5kXIIXuZtFPXQb+eR8AK14aPNwM6fTJ+qIelQ/r1zMPgZ/6mwcqVi/Y7ZRkD&#10;zO80wNE1itHfp2cd4YTM9dync8BC/1yzbMP4dkBjuwu6H+8XUAOAzFllfAM9N2Ts3xdsed18Mj5J&#10;wjSk5xXXDHN/AS7aCMzxwoByjNm7glpgjfHOiwleFhHp0KPnPWOP7xlbtlSAtgEyOa5zaithx8Bl&#10;Vyee6o2BBe5vqO+omzrpF/qM8X5KzwOOkWVXCEEE7AgbJHz5vtpLvRz7TdXNAv4kktqr/lzXvsrC&#10;CrnnkfQDaOJa5t5IxlnE//QnfUIiqrWCIcqzXAiAxjHSlrtIfwOF3EMO0J86Xxwvx92n88x55/fb&#10;tbpZ4sMATX0JoDEfjns1c9AO7eu38wL4AmXX1Oc3dDxX9Dfnhpe2AOnKlkX2opLzDVzxOwK2OOec&#10;F7v/aNx06nm5asni0KFnOTYAkM2apcwLpuxZPVtJBoTdYFkx1TdLF86zEPlulR8aYKkTgdDxQwZn&#10;5wRrJ4b361zt0rEKiARoSxbONkDbJkDa37td96Ve3cMjqFmCDunIwQh0nW1Lw4pm1a/tNqxZYZkW&#10;2ebIIJ6t/Vb22KEBPad3Wn1tArSFc6aG+bMmqU0L9exkiYc9KrNX9/kB289h/b93d7fGcXstS+Ss&#10;sHzxXI2jVbrWmMe8S9v02HZD+3p0P96la3GrtZ92NM+fEVoWzBSIkzxGzyjVRdmjajOifurpWrsq&#10;LFs8J8yfOSnMnj5RnxPC/BkTw5RJX5n3zAGtGt5YXaD6bSn2qxkcATRPsQ+geXjjaIAGnPX29v4h&#10;gJbC2X8NoKG0E94F0HiD0i04617bJjDTTW9jpx5YnQZPKxfNM8j64u//V+DxDwv1c0BjPhYeIuZG&#10;EZoH1G3uWCUYkoGvgQmgkQCDOqgPoHOvG4AGEJLBkUQkzNnKARrQhYeFxBKIDIDAWMvcWeYNI23+&#10;3MkTDAx4C+pz1QAvPoE7tmldvNBCG/G4AWh40PjetjE4Y67bLgM89kuo3mIZ98yJY7tlC+faBFqA&#10;xJJe6GaFBwmAIlUtcdmEFZCQA3iaP32yARrx4COAtsfeTJFhkUxJZFRsmjXNFp2eN21SWAsMqc3U&#10;yyTdI3qQMJ8KQBtUefbRrhv17CkTwvQJn4dlTfPMq8EbO94KDu3jzU+/GdN1QJOBvEhwOXPKV6Fp&#10;3kw9qNrsDSHbAFnAHG9pecPO23zK41WZO2NKWKC28VbQF7nFAOWTbQBCJisT/tipBx/HvUD9ynmg&#10;H/GUAWV40IA1vFx4uJgfQoZOvGGLZk4PHcticpfjAIuMKyDNAY0QSuapcC7JXtk8e0Yd0KjHAY0F&#10;bE143bRPYu7XClTeBDRCEgBX1X8yAhoAgBeLBB8Y+nEdtKUGRXVAE3TFsEWSf8T0/EAevwNCrUtb&#10;zDOGR8wATUYZkMV25rXStgAhhj6LTjsAEp53Vn3CPCu2YxvgjnBEAAr46NnWbWW7N6zXw4L1gQgV&#10;ipBCghAgDQBkKQDSzFMeb6EDGu2mHNACNEZAi6AJPGzUw3754gX2tpjwOuaNxVCfOD+DECfCnTBK&#10;PJ20zS3paLX5aKz3A6BhfJnn7OZIyn3mUzCm8NYyvwQIieFXdwxS8PhgaOL9AdQwZCzEsQZoeCiZ&#10;o0f7ATSOm1T5eNFIh888M9LkA1o7aklUKE8oI+GJQJwDGtsAaAAXyVnI4kiqfTyq1G9hjVId0Goe&#10;NMrTDvqJsEgMGgxlgAgBWmyLnty/o/Fywow7DF/mrWE4YgiyzcvnZJN8bKBFWYxbDELm3WGQ79I1&#10;gDGG4Us5IMsATcZ+Cmgn1EdALEskDOnawPh7pbpff/fCPF3AFHCGMLYZqxi0B1X32ZNHwz3t9/nX&#10;cQ00Uw3QfhSAfa3zcklgPayxcUj3KIxhXghQ/8/ffydIE5zpEzh7LYiinfc13s8dO6r74cFwWc+Z&#10;Z3fvhp++fxV++eWX8Ovr1+Gn7741gAKkvtcx3dF1NNS7R/fYLgtdTAHtV5UNL7UfgderJ4/D3SuX&#10;w4mDg3q+MAetOxwdGAg39Lx7evuWgOuJoE/gJ/j7+ZsX4cenOl68pDrew/26Xwq2Tupc31Md1AUg&#10;fsO40FjgE+C6o+vhlNrd270l7NA1BtThcXt+T+dL0P7dI4DrgZXn7681VvDQ7d2+rV7+MmvpaWwB&#10;gN+rTVZeY5N90h6Abq/GG4B2QG26oPYBBs90PtHXGgus3QegYZgzxgZ1voAtDHdeWgAPjBkbB3j2&#10;JGCKc4/xDIBs0zOLMWee/zMn7bxRDgCMnjGuY0IiSYKx1QAqJuMhVFnjQm1inCK2iYB2y0CDcQkI&#10;AXW0i3sHAME2QBTHY9LYYvzy+9au9WG9AI3teDkAQDEeaQeeMGCL470iuABYuMaABF5KsT33qQiL&#10;ulZUN2XJqgow0D9cA8ANL0JoH6HraXvuCIhoI2Ht1M+xEr3AJ0Bo5TV2H6g88MR1SltOq376vVOw&#10;xb3ar2PAivv4JfUH91X6kvYAkz16PvGyC+DieLnWOC8cJ+0YAbTz1n76nOt3ncpz3Ltl46RQR/uB&#10;deZMcz7py9ZlLQZcHDPfAUzcb2gPbadu/qfvOEd49NiGNu2WDcIx0Bdc08Ag9xHaznWOB5B2tOvZ&#10;vUbPWWCTbbi/UBZoZdzQRl4G0HbsAsLj2YZxMbBnm87zgPpPz/uTw2r7Ie1zr8qTEKU1tAnMVrQs&#10;UJsW6fnE8ggbNW5lhzCF49A+05GDsov29ug5xovJNvU/a9EtUptadNxtaucm+52ywOARQdd+A7TO&#10;sHpVS1gkgFowe6ratUBtIsx/h6CpV+2QHXWgL+zvE5So7k3rBDMrmgWkC9WuxTrelXrubJCN0G1l&#10;hvbt0X5265i2W1u2bCDR1TLB5WLZB4s1Nsi+qWeCjmG/9mHlBXRs26M2dq1rC60q2yK7dv7cGWGe&#10;QG2eAdqE34Q3NgI0954BaMw/w3uWJgj5UIA2oHtsI0CDF9D7ADRnmBzfNFKOm1COs1L96YCG3hXQ&#10;Dh7Yby7rzYIx4ApIwxMWAa3VQhzJrvjZ3/5/FrqHB43kF3i/8JxZ9sZayCLAZYtb66KqhyzWAa3D&#10;gI40+wAagAfQeRglXjrKz/iScMLZYaMMzT0yvPCg7eraYPOO8J4hBzSSfZBmn2yAfOeA5p4znysA&#10;EJB4xD1ubwCa7UOgaXPRdhmsEYKHh23h9KmW/ZBEIZZZUg815m7xJumkHpyEFgIpZEu0ibMrlpgn&#10;CXhaKLghvIDwFibWHtk/YKEJh2WYHxWM8DaVNU2aZk23+WEADhmXBnQDxEPFPC8Sc3jKfJJ6kOmN&#10;N1dzBHPT1S4DNBnApBLGWwGc8TdvXZlHMnxwX9ii8wiYzRCgLZo/y26mJA2oe8S0H4MuGdMAHmEs&#10;xLrPEWDOrwEacwSIzSdEjU8MczxuQB7etQ4B2ly1ifMAcDGPj/TVABpeNODsCg83GSfMR+sSqADh&#10;zFvrXL7UIBpAIwTSkn7ogQCskWAEQONckgTGAY0xwJy1azJE8LixHXIP2qB50Fba/DPmoXkWx9NH&#10;1RZtA5QhPEyIZBE71YY1gro2tYe5YoQM4snC80TCDwwGBFABVtQHcK1oXiRDpF0PugEz6JlPBnDx&#10;EI9gp2tbMEgIHvWvWtJSByjmswEVlMd7hlEFpBmgqU2ABGGLvi4bcMj8K+DB1kC7SdiPDBd9T0ZC&#10;PEN40FhHjCQm7BuIY75aDHH0Y2CNsgGbw7Fk4Tw9AJfqHO/SA/64heEQZscbaN6M8wabUMcjGku8&#10;tfbJ/8y1IuwReKOcSWAG0PG3z0fhBQIeJQDNPFD6nTA8sswh5soAarzFxmjwNPv96i/6Gq8Zxwtk&#10;AWmEOP7wzXMDMOAjZnEk/fc+9cM5AzGghtBG5pLxybb0A+fjxOFDGrM77HwQropxTH0sUg348cn/&#10;bMt5GejZrfO8ygxgxo+1B2hK9gGssV8MGerG44mhGaHxtBm6FnIpoMP4xfPJm3KSx2CEYbBxDBhe&#10;GLIAH4Dl4ZkuzqMBmurG0MSAwij94dvntjj06+++CT8CQgI1QjUxhhmrZK5ELLx+R8biUxnfL4FA&#10;AdoPArufX78Kr3/6vgZoGhsAmsYHc/qAe9oClP0qQGNeGXJAu6fxCqCd1kP8ip41wM0v338ffv31&#10;1xB+/iUmChF4/cpi1WrbA5U/sm/AoGuorzdc1/h/fu9e+PHZMwHadwI0Eou8CC8fPRJAXRKg4YHS&#10;PX3btnBs375wQ8+9p7cJWVTbATQJoGObp3dZCPtUOKaxAKSdHT4cHmp/P+i8/qwyLwVN6EfOs7a3&#10;8mdOh0Mqu3eHjMW9/eHmBbJKPrD6v3NIkwA2FuG+JCDbv0vGjQHmbvv/yS0BGnVTRsdPOSCNfZ9m&#10;vDFGdc4GGHNHDts1ay8cBCCMG8YH45Pv/XxhtDO2Y/Khs3YeGHsGLfqMoHPZXiIxbijPGOJFznnd&#10;E3nRY8CF509lgSfGM2O4T2OU8GnGENcBEQEAB+14JJjj3oKXnvEGyGCYUz/b8BKI0GDGrkUIaDzR&#10;DsK4uf/ZCy/dy4kS4GUR4cq8jCJcGVjhPsT9h3Lct7g3+kuQGF2wzsrzOwDFPZG62Ybrnfsi916u&#10;R+6jXGv8T79xb+MY+bS61Q+Enu/T84B20B4Wwt+r5xPXKlDDPYGygAt18BKPlz4AGhlxgSPuvQAO&#10;8MP1Z6Cm46E8fc89i7U2uU/QR1zPlKOMzXlW2xHbUT/9z0soAI1wdKDugOwBzg1tof1sS9s5Ntre&#10;pudq2/Il1n5e9nG/P6Vn62k98zjOC3qucR55bvGycZ2eeatlE/Fs2iG7iO+B/RN6JvMy8bDOEc8s&#10;XjT27BCw65naoWcmx71B54Jt+O2onuMn9Uxlf9TRq+f9lo2CXQvpXG6fMUFNt+rsVbn9us/EJEO8&#10;9OvZsVn1tdo85NUCrdWrWHeTuYMbNPa2mc1xhDn20iHBFM8hsosyRxJIoyyf2zet071V9wyVPyZA&#10;Ozks24uFpPt17wS6BEztqh8wWrc6LgCOnQOYAX4k36E9PLdIckWY/vo1KyWdM9mmgBVARxnAku0O&#10;CNIATOZP79iyXuU61RaS2XDO1oc9O7foeuuxsocFgYMDPaG/R/Zj9wZrT2f78tC6ivX3mvTcXxDm&#10;zJpRTxDicJaGN1YXqM4Bmoc3jgfQPMV+o0WqATSHM+Rw5hkc3wegpayCCqBJOTjLAdp23YQc0PCa&#10;AU7bNhDiuNLW/yK08dP/GQE05owxRw2Io6yHRm5d126JNFjDYu4UEov83bxvhDCOeNCYkE2YY5yz&#10;BtABcAAac9aAKEsSohsMgOWJQfCaYJgDVXimWOiYsqTZB7jMW6WbCp4w5p8BXswtIHSFdPorFs43&#10;oCPNPiGRvwW0bfXwyJ3ahtA7kl6wzZzJE8OKJgEahrJu9swrsIyJ+sTDxdoghIm6B22atmEdMTIm&#10;9qtevGZkSxqWwYbIsEhyDTxyABrl2Y6wPGCPBB8k4cCLxr7Y9iAPbT2A23WTnjVlQpj61WehZcEc&#10;AzSMZ5IAMCEa7xlhUBjDeNU26bwsnKOLf7IAbd4s3ew79FDZUy/DzRQ4YztuNtyEli1eEGZPnShA&#10;m6qbcDTeiZEn5Mm9aJTHQ4c3DgMfaJwzaYKBLaE/eL/wauHhwtNFdkYgyhJ4qF8ANJKWOKABXAAc&#10;5ZjszHYAGt5DQiApR6ZI5qCR3IWwSeazUBZIQ7YOmvZBKCl9T4r9Zo0TDH7eshIWwgPQwcwASuLh&#10;g3HDA8pDFjGueajWPWFmgPDg1PUlIwvDhgQhyxYtDGSJxKhwQPNtfDsHNOpevpg5X6zLFg1moAsD&#10;B2MnAhoT5+McMQyFOqDp/FcB7YEMQ7blYW6QqbFMmGacc7dLxxqBxQHNoZHjSgGN0B8SBxigXTyj&#10;Np/TNnF9Mwc0QqfwoBHiiBd2xIN2UW25aeWArxiSFOeW8BKAkB8eaoTVvgFoeM8AtCcjgHZc4x2D&#10;C2MHIwZA43gBFYDIk3l8L4AC1IAb+gi4JnSRJC3ADyGLeMGAlJiRMQIaXlCMHs4F/YMH7gmAJnD4&#10;4RtS5cvgZ72sl9/Y3xi5GGecX4woDCgMVzx05mV4HCGNtnHuqA9Aw0hzQOPc0Cbg7A1A03lj/TrG&#10;Uh3QNEYZL7QdKKLt7gVkPxjpJ1We46WfMLAYL7T1JwHQjwI04JJtqQPvAH3kgEb7OCY8Ky8Flq+Y&#10;GyZw+fX1D+H1awGa2kcfMpaANIx/2kr9v7D4tCkCGv1Em9j/WQHaqUOHzJv07M6d8LMg69efSCTy&#10;Y/jpJWBG2KI+1cePbt4IxwcP6H67Q/cCXTN6dj3VNt/r2fmTIOvnbwSZgrVvHzwwQDt1SEbqbl6c&#10;7QwnZDQAUIQ+AkNs8/3Tp+ahYxvACODD63ZEhsZZPd/uXbmisqyXpn6x8l+H12oPbQHA7l+9Es4d&#10;GY7lZYTc1T6fa8wBZS+41qQXgi2g7bGuN4BscA9z6LrNE8gxA2IAGeW/vq3rQOVoI3XhoevbHgGt&#10;f+f2cEJ9S7bLuwJr4IYXM4AInnfg3AENECKUlXFNaDPXL33N+TOZR1y2g4z+IY0zlo0A6IB2QAZQ&#10;wZtM3ZTlRRP3PDxEjH2ggnEas5kOmvcISLP7lsoyPrlXEDYMcHGdcQ1wXVr55N7oMMR9jjFG+6mb&#10;64ZP/ue42AfgRfv4n/J4aLgemUcK4DCuKU8ZAIp7Km2g/MnhQ9YftJ9ETtzXKQ+AASdca7xUw5ME&#10;cHFtAbgGRLqHGqBpP1yj1MXLOjxQZOblvoCIpqAvqZvy7IeXRdwHaBewSrQC9wJgi30Dcdyz1tWO&#10;Fy8TEEQZxDVrn7X2+0scIjV4Gch9m/qpj3bTL5wn+p1jpSxt4cUb85GBNuoHnrhWAShAjefYoO4h&#10;hD8DfrxAZMkVvGHAFeeNyAzuSzyv+I7QcKIJOAaAF08g+2OOLp7KI0QKqd3H9DxnbNEX3H8AOmAR&#10;yMfLyPMDSOGej21BYhXmz/UJcLZtWquy1C240Sdww7xJ7ApC65mWcbT2ghkbZG+PxrJsRUAN8Tdl&#10;LepH9fJSmWfPUYHakKAOsAKWdm7daKI8cyUBLcrjzSOZCzYLgEfSG+ZEYzsBXzzLrH6Vx47ixSPb&#10;YU8BjhwHsOftQiSzAeYAvxPD6qMjsfwhwdo+1UWdtH2n9gPcAW1LWxYbnKXesw8NaHjPqoCG9ywH&#10;aA5pKaC5B82ThLwPQHN++a8CNDRWQENvApoghouno9UAbavB1hpLme+A9tnf/o+FLLKwMoBm5XSx&#10;sc0mwG6tbk6qg/BHgIssjoQszpzwqc1Bwys3sgZaXNQarxv1sG5aBLSRNPu2DppuLCSIIMmHec90&#10;MwCq1gtkli2Ya2WZU8bcpwhom82DhseFbfC8sV0EtHkWEjnhn/9rgMacNOoD6pjjBJgBd4Aai6Ia&#10;oM1gfthntRDH+QZo+/fsNsAiwQbr2gBfAJrFca9cFuYJFglxxJNmE3RVH6GNlCXNMoDGtiTkID58&#10;wYxpKv+ZbQfgsbg0YOaABggCaIO6kfKQbxUAzZj0ZZj0xScGXKTgtXlntZsKsAVAIdahwpieRxbH&#10;iV+EJhaq1rkllJGbKBmxovfsoNVBKCPejiVNOn8AmraLxvsuPcTwPh03UAPqjg/LiBOgcbPDqwfQ&#10;0U8OaHjPyBRlwKUH7GiABogTMko2KqCLeSBM4AfQmE8CoFMv66xZFkc9GFi/6IbKevYqxKRnvG/0&#10;9wigzbWHDqEcl1TG35oCZhgxGAA8tAiTw8NFWEt86xtD5twIiSGOuknIIDLvlsYl5ZcK0Hgw87Aj&#10;1JBQQjdw3MghpLIOaM2L9DBfLUiOhhQGOQCF8Y0xzN9mJBN6pTHJA5+30dTP9wYpMtwtLOoec7eu&#10;mtHDw90g0zxobTpnPfaWmzqBNDPu1DaEoUbYEW+tOdecYx44AFpMH31B7blm4MXEfuaW8XDDg8v8&#10;M8ZQzDA3LMOS+TEx2QdJP2yeibYD0NiG8cmYIoEBcM/8Fkt68ZgwRMm8affrgMYDH0ON/sXgIryR&#10;0EOgCy8S0AJYAG4YPrtlyDoMYSgCrgANcIasr1QH/cubeIyYOqAJXh7LqAfOgDQ8TwZoEvvAuMWg&#10;MiNN9wYMReDMoQzgIrEI7YoetGN6iMv4VXvwOGBgcW7wTMQ5bo9te/7nPPCbAxrlMbRTQDMPoLZh&#10;f4jtUijljT7n9RVgWWu/w5mFH+qY7S1/zRhjvFGetuMtZLtXgpufBV6vBV1Pnjy0PmQsUTfHC9jS&#10;jp9efmvCc8a+6FvAl/F9WsdwXNfQeYEasPK96v7xu2+tT18KoF7i7RJA/aC/H1y7FgFtlwy6/j4L&#10;ccSrhhcNbxXQBAwBOLf0XDwpAwFPFZB2XM8qAOzh9esGYwAR8PTdI/WPgI7vL+l5hwftUF+vgdo1&#10;PROf3BIg6/cXDzV+BGs/6JiBtFc6roc3dL2dOR3OHD4ULh1X/1y6FB7pOyCL3x7fFGzdJlHIHYO5&#10;SyeOm+ePOXGH+/sN2AjFBMzwpLHNPZVjPtyNc2ct9LPfAG2TgdpRAQD9StgigMWY5D7EPYP7iwM1&#10;3nPEuCZpENcyZTk/vKhh7ABuaflePWs4z8AAv1PWyml/gAjADYQYoGmM4q0CBDG8AQLAAM8S44R9&#10;IkLb+B2DHZDgOuDlEfdBII16gTI8RsAWXhq891wzGPCAIO0DTvDIUjcwxbVL27keDbhUjvsucMF1&#10;wLVk9esYHc5oO9cj9dvyGrovchy8vKJO2k/9tIdwPr4DSijPPQI4Yz/AENcdx4DoL8Y89fMsoL2E&#10;CVI/1xpAhKeMvgX4aDPbAy58Tx9yj0b8zfbURRnabXXX2s89gf1zb6cs/crx8z1lOVY7XvUlXi7K&#10;Aoy0n76h/+kD6qStiLKcP/ZB+7ifEALKOeA+wRxCQru9PXgDqYN9sg/ayz526R5Em9gH3/k29Cd9&#10;xL6IVODlItCL8EYCqcyL435PyDaJULAvABbC//b2MDZ54SD7T8DmYMY0CaZLAFvYIJQHkgAibBfK&#10;8JKZ8HpsDjKQYoMwrxY7hG3w2OEhA6SAPLxreO+I3gDKyGLLi2UyevKCFnuHeXfMQ+SlLfsC/IgI&#10;IqKIetkPIiSfpWGwk2gj7eClNKKt7IPy7IOyPA8pB+QBboj7Im06enhf6BAwV8MbHdCAMxKEpAtU&#10;V+efeQZH4MwThDigAWek2HdAY5FqD29MF6n28EYAzeEsTbG/b5/O7xgALWWJRoAGi1ThDL0LnKEc&#10;N6EcZ6X6aAENjeZFYy00B7Qta1fL8G036ALQtgi2mB/G+l9TPv+nzUEjiyMLNhPiCFgBZHjZALnN&#10;nQK1NasEb82hZd4Mg7qv/vk/YUYCaLYG2ta4ZpoB2qa1Vkdc2DrOQSOcsK1lkcETc8jIyIiXi/8J&#10;PcQ4B9BYP2vu5ImWlh9Dn+8IcWQbPGckBgHOCI0E0EhJD8x9+Y+/2Zw1FrYGxCKckcHRk4Rsr3ls&#10;lpgHbepn/7YQxCXz54TudZ0GaEAWYYuAwKBu3qSx3a02rl62JMxS3RMJu8Srx9wn1cvijoQ2eogj&#10;wrMGkM2dOjlM+vTfYdYkHbegsFc3SEIgWWPshC7u43oYEh55YE+PzhPrcTSFKQLNrz75R1gwe5oe&#10;OOvszRNgxs2BGxkC1rgREpIGPE3+UtCo8swHIotUvLlw4+GhOmg3KRI/EFLQsnBumDllgoFdNN6Z&#10;gxZvkNx8T3Kz0k2ImxxvwtqXt9i8uFkCNDyTvlA1sEWaa/d0kQ0K4AKeWGMNjxihqYSk4jUEtsii&#10;RnkADS8cGd84l9RrgCbockBzmGM7AzXdiEkhTPgok7yb5swSxM7WMbXrQcqcshNmAEfgqoX7yYjh&#10;QUUqe+CMUJKuzpE5aBhPZFj0RCHAFg8uHmTA0PLFxNSvNqMCI8qyPkoYwghIw5DCSMDjtkrnGEOB&#10;ByPfY6jjlcGTY54eGeHAIwYMIIEBAjwO6zrFGH4uIxZ4AFgw9jHC2S8PUh72vLXmzSzGBPUQDmUh&#10;UTK0gQhEmzC8MNCYeE4iGN6AkgafuWPMPwOyyBgHcAFhvLVkfJD0wxNaUJ75ZoBWTH5BavuY3hvI&#10;Y2zxUCZslknnZCajPlLHk0IeOLP08NoGIDyh842RxlwRjAUMRNruoYp4Dg3S9D8ghsETAS0adZxL&#10;+s8AzSDlicEI/cu5wGDl3GGM8CYYg4YlCwyeVJZP5oqxLd4xzg2GJwYaxgkw/L2Me4AOQIl/P7fy&#10;LKiNdxWw5zxg5LANRiZt8iyRHANQGENZWXeJOUd9atOO2jm+ZMf76vmzWptiu9j+oSCAOZSMC/bB&#10;MgF4bDleEptQhnHBPp4JctgHYZz0DeMBw49xDNh/I1B5gQjN03F8J1h7pGO4ePqUvZ3nmjgnGGEs&#10;M98PoOM447nAK6mxd1NApGM+KuAa3jdgMEUI4td37oTngqFnKvNYcPP4lgDnDqF/d8NNPb+G1UeE&#10;OB7YvTuc0QOfbe5eEdSovUDWfUHcHYESsIVna0BGxd7tAiIZEBf07KIOPGP3r141sc2Da9etHrxm&#10;gNNgT08YVnn+v3H2nMpfVf3XwxO150UN1p6qPewTL955PQ8v6RkJ0N3QebkuuKI+2kF72Ad/Xzyu&#10;619GzJAMm2M6Xxe1DV492kGbKHNTz3PaeJnnrwBtn4yhXhlH/YRRysClXzn3eIjxovLihWuVFzyc&#10;X4zgfbrfD+iewX2C8pQDtoAcwAaDmRBpYMG8IKobTwhZSjHe8c5z7jHIzcsyfFj3CBlXGjPUi+HO&#10;PY+waCAA6OI3xiBeJF4QHT80ZN9hrO8RXPISoR+w1vOIuhhPfFo5nlX6ZF+0gfEM3PDJ+HP4oO0R&#10;FHiJeMQ+SYgEpHDN8GKJfZNAif4BLuNx0P7Ddmz0D6HH1M12tBGg435B/yG2Yyxzv6ZdQAX1k92W&#10;MGd+436Bx43y9Cf9zH65JukDXqIBPOwbsR19Tjm2Zx8cP+2nXvZBsibay/kCLilLGY6V/fix0Gbv&#10;M+5DgCXPG54JtIH/aRP7pD9oB9cl/ejtjPWpXpU1CNe1yPFSH33OfYVzxbOEunnhSLsjcMXxkZ5D&#10;2k6baB+/sQ+2iaDPtiet/jO6BqkTcU54ljC3Du/fRT1jeRGKdzImF8FzCEjpWCVsFGwIwCeCE2Gg&#10;9CUvBzQeZJfgheNZAOzxHeVI0nLd5tqd03VC33KehiWA8LDZJtRDBAjZUEmGwv8krSFZTNyO640+&#10;ol06fqT+A7LYP7+R3GpE2lb74tNecAjwmK9Jm3jZyDGyL9rG/gBHXnJSPx5l6uT+f/WCylw8HTbJ&#10;fgXOkMMZ88/cewagVZODvG3+mafXB9B8/bNqBscU0HIhjg5oeM+qgOZwlgJayhGoAFpF7xvQtsno&#10;2iLD3RKECM5IGEIKeGCLdboAp8//9/8fmE+GRw0vGWAVAW1VHdDIckh4I2ulkfXxi3/830CIY/vS&#10;Jgtn7N1GOuMIaGj3lvUWGgmgUW7iv/9mgIYxjtcEODNAE3gRqogc0FY2LbA5T7MmfGGG/m8AbSN1&#10;jwAaHrQU0Eg6gacNmPC1z/D8DOqG71kD8aAZoDEvDkCT8QiQYYwAaIAX2q9terq3CNCWhpkTJ4QJ&#10;BmhTwvq21jCgeof0gHMwQ4d04+/Tw4vyc6ZMegPQmEwOkJ3SjfmEbswIYDug/aaA9qUAjRDEmJWq&#10;z25s0XPGQyRCF2CF8Y03LA9oeMN4E8gb8301QGszr8rsaZNUfrqFOP4G0LTtUXs71mcGOIA2Bw+a&#10;+pX16fAC4gG8RtIJbqy6wQFPQBvJUTa0rzRAY+Fpy3Sp/sZbSHkW0iQVMN4wPGiEK+INBWaZdwiY&#10;b9c4IJHKdd0cTYAaN1fdRAG0IcEDmQOBs+YFc81TRPgYgMZbakAHo4gHDw9oQsV422iAtnyphbdg&#10;xPDwAspiGvyYBZE3rm7kr1/dbkAHcJkHB0BTOQx7jGNL+qG/ebhhBBFyslLnmLATyvPQpDwGPEYz&#10;wuilHuADQxw4wzOGoQaI4TnCYPd5WZ7FkfK8RaduIAfjAoOPuvG8pIBGaBVvyglZIvU0EO+pnpl/&#10;RuIPsjeyLhIhi2RoZEz5AreEhnDueXOI54tscR6qaKm9LcTxrMbJQXtzyjZsy1tG6vQEIZaRTiKL&#10;Iym18aDhMSScB0DDEKHdQBkhjXgN8SACpni3MAbtzb76h/7EgAVYgQdAlnKAE98B5RgwFvIEoOm6&#10;5DwyFuh3ANkg+SFZJQFlvIDnzfjAcLG2qB8d0ACiCE9A4CODJ4wrjLVeGY4OXOd0770t4/2x2vG1&#10;2mXtuXnTQCmGy+IB0QNy9y4zPDHcOccAFmVdQB3bYExRdg/Asp9kDWSvI/veXWvDg1u3rP57NwD3&#10;83XjFGHsXdZzAqi7f4OyJG3gmB+pbQ81Lm6aYTakBzXjB0ONOqiTNj2RHgtq2B9gS8gv5Q9RXg/5&#10;o2rPpRMnw93LgiHVf//ajXD7kq6di4KpKxGirp05K4ASoG0lpFz3IT34L+sZdU3tAohcgNL5o6TB&#10;l+Egg2JgBx63veGc+uuqnnFp2ZvnAaILVg9z1oZ6+wzQALXjBwbD+SOEQFP/hdi263i6aN81te2S&#10;teniMRm92h9QyDEAgsDYddV/S89twIt98d0pGS3Ue2qIObZAna4ZnYfbKnfrwkUB3vlYp8qeVNkh&#10;tWO/2rNf0HVURg9jybxgBl0y7mqARn9iQHOeGAuMJc6fGcpm8AMTrI8FoGGYA2t6jsvY53wB4Ud1&#10;/A4RGPAnNV6OqY6TMqwiiBwx+GA8ADl8DssYcwAxcJBOyBhjW4zwCGl9BiGxTcAWRi7wAXANm4AQ&#10;PrkuGfscA9cO9QIFGPeItiGAik/axDbsh+M9pzL0xc3LzK8lxDGC1gXZMxEQmCsWgQJ4oTzXDWP1&#10;ksYN/cT2Nzhnly7WrjM8QHhW8C4SGcF9+mr9d/ZxVdtzr2e/lHFAoV5g8RLnSp/UzfaIvyNQYZjH&#10;dlDH/ZusySb4t3NK/QAD66FpbEjeXn63tur8W5SGnjf8RlnE/lyUv3GZUPV4XNYmtZ02epv47Yq2&#10;936mbdR3y55h8di8/isaz/Qv/zMebT/65H/qoyx11l9Q2n455jhWbaoAz1E9r3mWIv4nacmbvwEp&#10;TC0AlHQMRLFcob1xqQI++Z4yQC3PaUTSFJ5t/EYZnpUI7zN1A2kmXtBqn9RFhlArc5nzz750HOah&#10;ltxrbW1j8fA32833b4jtrR6OlRcqul5lZ3At0k98x+++L+ozMNRziHBefr+pMch87js3r4RtepY7&#10;nOW8Z2l6/SqgVReorgJaukB1DtAIbxwPoAFnBdAS5RrUSO8KaCmkpYDGWlnMQQPQEN6zjTKiPV0+&#10;njBCHKd9+e+wdMEsS+zh884AMw93JNSxtUXgNPUrbfP/BEP/z0IXAT3S8BPeSFIRPvfuiKGOgFtr&#10;83yDP8oTfkjYG7AFMLGeDXPEyKxoc9FqIY7mQQPQJn5pgIahjyGPsV/3oG1Ya140wiUJmwTQvvj7&#10;/9h2Gwg/FMzhoTkksabNkCCItXnwom3U74tmTgtTP/8kzPjqi7B84fywQ0Y8cHVMDwYgKgIXGRl7&#10;LXxl7aqVgpRJYfJnn4aFM2eob9aEQT3UKAtkHeGBJbFN77atYc3yZWHu1ClhyuefCdQm6/+l9v1R&#10;nZOzPIT10ER40ob0gNy5qSusallk4YoTP/uXAdSWDR0ylnsNmizph2QAJYDBKGYNqrkC5mnahnT7&#10;lCd2Gu8GBrZDF0CHkU74Gl4VYK55wWxBxUoLcXwzJDIHaJPMg8aCl2SuBLgunT5uYGahh3jE8EYI&#10;hlksG+BdrPYQFtq7bbOFjVLu5iU94HTDY22lc2oXSVhYwgCv26rmJvXREkHsJvO43eQGaDprIt0w&#10;Kb/xBpIMZanOOXO+MPoPW4ijgJEbth409lCyB5yMap0fvDAAFHBA1kTe5GI48CDyBwMPRYwKPCPA&#10;ExO9fZ4Cbyq50dvDAK+bwMzFDR1AIxQSQOOTt94YNMBYBDo8bsxDiQtV48HgDTRrrBEmhEePfVMO&#10;oAC6AA8e6LxVxyACaoBL2oXXhzee7J/67Rhq7QFKCIth7gCppMni6GnzSQTDW0EgDU8a6wQBW4wP&#10;YvBZiJW4fTxovEkkGQgLuPrcMzxqbIe3jDAQxgeAxppOjDNSfQNwbENZQBDI4+FN2njSeTOfg2PH&#10;CMRrBThxzAAInjNAiT4GsIBSvAC8MQZ4OVbKsI3N0xPg1Q0xPTgxAglD5PwBazx06dM4Dyh+kniD&#10;DGyMDfqJbQAtzs8zPEOCJyDFgQhYwRg8LQP/gB52PXoQov0CBbbFsOR32hHbQqIEjChCzg5rrBHG&#10;tNPA6JzgAKC7I3hgnGIkUf662o8RiTGNt2S3HrgH9VA9pzrMYNLv0djCmJQBxvNA9/nonegxHd5H&#10;emreFp8OV89h5DBWScRwW8B2W9cei4UPW70Y/BjiF09jzDI+mR+pcwvUqH20id8weA/roT6stgNH&#10;wM0t1Xv38rVw5+LVcFP7uXFWgKO/8WIBLsf2H9A9drcB19nhI4IntUfPLn7j0/8GfgChg3t6Dbr4&#10;24Ho+lkZVJL/DRRdPimj4JCMiL0DpqM63hODui8e0jEfkxF3WobeeRlLasudS1cFXupbQRvb04bL&#10;J05Z+wEr9sPfVvc5GWrSVR3vRY0DwPGc+pFPyvI9vwNnwBywSLvY/qyesScO6n6p84ZOqX+t/+08&#10;RSMcMLBzLSOY7xkXnAfABiM7GtLxfmXGvoxyjHAbF7o/AQ6MT0CFMnzHeMegB1guaNwwHviObay8&#10;ynJ98WmQqPr8e+rC8HcDnm1jeRn8qot6aS9jLrYJDwiGdfT+AAdRhJXxHfuPcIM4lrpUF6IfIlwx&#10;B5aFrAn7Jrz6qu1nBGbi37Qp7lewrmNibLKNtUtl7Fqzl2TxO28nx0mdvMR4cFP1a0z6dQOEMK/3&#10;4W087tfjdag6eNnBp1+X3rZ4/RORwLxj7rOCf33Pi4ynD/Dc37XyvERBtDPum0yT2r/KRsUXKrEe&#10;B6EIYrdVJ/cdfmd/vKjh825yrPQX+6Fe6uI3q8fq4L4fj5c67um4aOsN2y7+7m33azzVnWup6E/C&#10;5ZH6xO4FPE8iMBqUJeJ7Qnctk2XtHmv3Wc6L7rVkrCQ7J/DE84myDqouG8v6jv3YOa3Jpifo2Yd4&#10;pnO83PvjfTy2i+9og7XDIc2fg3yyT3teA33xGHKiDYw5xquPQ75nu1hX3BdtGSkXy9zW/dWO+9Y1&#10;AVr3G6GN7j1zOEvnnjmc5dLre3hjuv6ZhzcCZ4Q3AmgOZ57BEUB7WwbHRoAGnBVAG6PGA2iIjqsC&#10;GqoC2k7B0g4Z8HjGALT2JQttoWk8YSQJAdCWyWjf0L7cQhaZQ8bnSNbHNgO0uVMioH31L2DoS4GL&#10;jGqy9shYA8pIFEJ6fv6nDjxohE+yHzxohBcSZgicGaAJuvjfkn4IuoArAI0Fp5n3RHY/QuUAOOat&#10;vQFoEl63VYsX1gGNfTigEXJ3WMavw9nw3l6B4Y4IaLOmC9A+DTMnfBlWLFoYdm7uMu9Z9Grtt78B&#10;Lt6QEr4yAmifhUWzZ6kf1xpYAXTHNNjj54EaoG0TuK4IC2ZMDzMmfGWfHStIyy9A278/nOGNpC6I&#10;CGgHDQyZx8ActJlq/+QvPglNcwWBAiqMZQsfEDgh/o7zw9Smdu1DsIUXjdDF7g2dKt9jkIWbHq8G&#10;4EVYASDG763LFgcWqV66aJ4lkiBU0gCw5j0zj5tlReoNZOdzQJupc7F80XyB5Ab1Tb9lojx7bFjH&#10;csiAirl0pOVf27q8Dmh4xnbKgCdclPJAmnvC2O6Q9gHwbVytm9FS1mlZagtpsnA2Za8QZiAYuCxZ&#10;HLjaSPw66YhXCGZXtiw2jxITnglr4G0bhrrNh5DwkvF2GAgiBHFtW6sglpC8XfaWFiiyN2ZmQJw2&#10;qAKG8MJsXrfWEn4AaLy9pj7enpnsbVt800YICh45JnmvWtpigAYgRMP/WL08sICHDm8YQBYnY681&#10;YLSQuUMHre08kOxNq+CO9vGWm9A65mUAaIjyhJ9YO6xNsS0I8GAOGintWbvH1zUjxp5zjCfNwkUu&#10;xIQhQFsE/u1qExOryfDVY0DHWjy8ueQtIZ8AG9sBb2QWBdCAOurHo0Y4CPBHKCVhJ6T055PwEACN&#10;NtGf9D99wwOU+WOeQCU+5KNxYl5GlWMuBG/rPSQVQwUjhm0obw9+PSzpA0KECP0BmAFtzqk/5E32&#10;RjS+0SWEBUA7dhBDWccp6Hhw847qZM0qIEWGTk3XzgNoxwU2+9T3PaF3+y4BWr/axSR1jGAe7DIE&#10;KCuAuaL/z5/UvXoYj+/+sG8P4UgsjwFwqb3SlbMX6rp8Rvd7/TZ84GDYu4v1dnrC8P6DVgd1Xz7D&#10;/EjCkHR+T6s/9XlG7aHOwb6BcEBtofzJYcKaTlqZS6qTtty5ijGqPlXbaOuRA0MS3gZClmTYX8QA&#10;UT9KHDf9cP3CZV2jGtsqf+rw0XBGx3HphMamYOzuRfXTZRmDl7TNORlA0r3LeNBuCmIuh3NHmCc2&#10;JJg6Gq6cPCuIkxElcAKebqofXVfVxvNHT4bTQ0es7AUg6wyeKhlFtOmCpG34GyC8Tj+dEGSofnS+&#10;9gmc+X5uaxsAjc+bassNfYfY3w3VffWUoEFiP9d1LLSL7Tgu2mO/6/M6Zfmfv7XfGwJR2uN1e/nL&#10;2u+lk2fCefX5+WOEeZ8O14BWnV/6/up5DEAMRYxKnQd98h39zvm8IoC0sVYrb2ND5wkj+eGtu1Ic&#10;j2zLeeH7B/oO8Tff3RSM3rmG8X4nPLp9T9fFbZ1zDGxSzAMkd+vf37J9YQxzzd22ffBp9attVo+u&#10;Abbx/dIe2kX7ENvznY0Z7Z+/GVsch42f2rHa5xUZ/moL7aBujp/PR7Tpzj0BBRAVy97V+OF/PvmO&#10;46K9vFygPfQFdXk/3DPV2qg20Tb2T7vpC7ajXvqb3/ib4318h5Dr+DvH7n9bfXhe6RfrM7zWsR+s&#10;TvXL47t4+B+H54+e2N+0g+O3PtC+rb9tH/fCE/1OGeqhfmu72uDiGL2tlKEsYp/UQ330O2JbP1+U&#10;p4+sDh07oh62Qfzv23m7uAfYMdbKUZ9tW+t7F+cmKgIsYOIQE4Fb4lMyQBG8cL9G3JdjVIm2q8OR&#10;zknNO+YvKePv9BnnJcJthCygKoKaQZXBV0x8xf8j8MXvHBdtixB7rQZVbJPCHvDqdUUQG5GDmcsB&#10;LdZFe2I9aT/EcpSP29sY1TGStXfb5hFAS1PrjxfQ8J6NtkA1gJYmCBlPiv23ARrMkDKEc0UBtERj&#10;BTQ6zFUFtDfmoDGvZP3q0LtlnWmH/t60WoAm2Joz+YvwZQ3QZnxFyvw5YXPHyrB787rQRwYcm1O2&#10;QVC0TkDSFtqa8Wx9aYA2QYC2YPqEsL4Vjxghi5sFMiTyIN0+88sAtA6rc9oX/xA8/R/LBIgHbVfX&#10;xjgvTLAESPVv22xetZ1q6wYZ+CxUDaBR3gBthQBNhp2tmyYjj+23r18XtsmI7pbBumLhAltjzQBN&#10;IEEdewUXQ4KSw4IDvGjosGBnnyCCEMdF03QRffpJmPHlF7b99o0bBAx747ywA3jCYrgiYY/mERNg&#10;zZw0MUzCgzZrZtjU2SHjqFdlB8JRGZ+WXGQ/CT96LKkIi0IumDk9zJoyMTSpfOfKFWHP1m4DuJOH&#10;D4WThKZIzPGwEMdN60Mb66BNnxSmTvzM0udvUJ/3y3A+zERZQdOwdHhwr86r4En93CFAa5o/I8yZ&#10;OTks0bnZtGFN2Mv6IDKeTx07FM6cOBxOHT8UjhySYblH0LFRMLu8ObQ0zQnLdf7XC7r7VR6P2bHh&#10;QcucNDw0YBmb9vfvDju6N4Y2ladNMwXzS7TdFkHj/l48FHsNpEhDe2hfry0V0CNA71i1NLTMn21J&#10;TliHhDS3GP/MpbNJvmSk1HEAWqTiZZ5d56plYdWSJsFgswAq1m+TglXumGAD4z6uBYdXr9vmYq1q&#10;aTZAY45YH/M/dB6Yw3BcwAtkWVy/wdaOsHltp87HChMhi7u6t9i5Y24GRj2wAxAQVsP3u/U75dYB&#10;dBpjA7t3WX2UOaFzxttvtuM8cv6YFI5nyOrXuGAuB/NR+J0seIAiYhu+36vfAa5ujeEt0h6NL8ae&#10;TYY/Ibjk7TchSwJ52nhQkGltUt20B4DkOAkHon77ZBub2yB4UlvJEsd6SNu61gfW4mLS9umjQyp3&#10;WIa/YPYMwMlb8KM6JsKidhlw9e3sFogI8jUeKHONGHt0npCUk4IFwJd2xSyfvdpm354ddl4vC/Yo&#10;zycC8PC2nVe7aBPH3a/zgUfy4qm4Dh2p3O/qQXhTD8BbepD632d0HIQ22rwbHSvl+Z7ffZs7PIyl&#10;2zxA9cC8cPKEleWc4P0B0K7Zg1fSJ6EtgBp/44G083JM/SCYcSPmroyXGzLur9cM5lt6CPMgBpSA&#10;tKMAjmDoqMAOALtkkFMzwjF0VNYMRhmGl2XEnz0qKB8iTOyYgZsZQzKazOAVOPB5VYb6RRnsp1Xm&#10;2EGSchzW+RewqI6btbquChQoZ39LVwRt5wQGpwRlJw8d0XEwR5PwYRlQKudl2ReGGG2jrUAXbbog&#10;+KMejGtrd61dt2UAcwy2Hz2HrtW8THd0jA9UzyMZh4/VTw+uyiAUpKFH12+Hp4KAh9duGdwAUkAQ&#10;v1HuvvoUiPPy/I2XCzjC84X4GxCjDnT/StyGT/6/hzGp82LAZ5LhqH0AS4CcQWKtTUAUZW9L1Gn7&#10;1/eU43u+oz5rh/rX6/R62CftM9DTOWKbe9RTa5PVc07S5208ifoE5K4DcupD5IY7fzO2IlDIONZ+&#10;GR82ttTnd2UQM+bMWK6dK8DjUc3Q55P/0UNBAv8buJmhHY1s/sbINyjQNgYJOh/8//TBo/BMeiIw&#10;IfT1ns6fwYZ+//rugwgsMv4tLJb6VQ/18z+GPKKNsX3qN+3L2sH5rrXNy7CN1cN1ZMAVgYV9e538&#10;5gDDfmmPtUnfU4a6rR7VyyftpI20y/dl29T2Rd/RLvqONlAHfcS1TP9yjXEt0/7Yp7EujtVgtNYu&#10;tqW97Jd2eVtol/1f69+n9x+GZ/cf2W9sw/WJuIbsHKlcHdD06cfIeacM4rx5f9EmO6e0SfvkuICk&#10;6xo7Vy/oGpRuMk70/T3qwjOo32/oeK8Tkijx9y3GAu1R2as63su6/vFEXpFNed08beqjqwJ6Acf1&#10;y7qnaLtrF3XvQfzNeFU9N69EMLR9cw+QXYuu6P/LsmUvn2dut+4v2u6mIOa2YI7w6bt4CbUPtrd6&#10;Vf66QOeG9s13lLmvtt/TJ+2g3ddqx3dN5WgP7bqp327V2sr5Y9sb+t6Plf/te7WV47zCvZA2qW20&#10;6TrwxvZqF3WxTewPPLkAFselT2CrpismABRAU5u5btVPHBuwSnu8DeyDvkDAHN7E63qObd28xeAM&#10;MKsCmicHeRugeXhjCmge3gigAWejAZonCHkXQMN7lgM0h7NGgFaFtP8aQKtCWs6D5h3nYY5VQBuS&#10;obJz88awS8Y/6e9ZdHpH11qbg9Ymg3je1Ilh4r//Hr74x/8LMyZ8Jpiab962ni0bBVukzccTxuLT&#10;WyzkccWieWHmxM8FQnjQ/hbmThVw4fXYAqB1h73Svl3bwgEZbAO7NGg2dISlC2ZbCv9PDAK/sDlo&#10;OzauNzAjAQdrifUKvEjEsZUkAgKhlnkazFMmhVkTvwqktF+9rEX7XyuIY+2zjeZB27YhZn3c0rk6&#10;LFs4z7xhX/z9b2G2oG6tDGXqZEHTqB77HOrboz7o1j6WhUUzphnU2Ry0BfMs+QKeELwxZEZigVAy&#10;JrGwJVmTVqrd0wR/Ez77d5irbTvbV9lveJoAB4TnAc8W67iwrsn82dPD7GmTw8I5M8NqQSFZpgiv&#10;Y84RYW6IlLjMO8GTQpKJOdOnhOmTJ4RFgpx1a1rDLsHrvr7dYb/gEu1T2/bq/506Jx2rV4XFC+eG&#10;+XNmhKUtTaFrfUfo0TmjHOukHWE9Mxnmg2rbbp3HLhnsrWrX0sULwvIli8Ja1b9n57YwJPg5JB3Q&#10;sZjUB3v37AzbNm9Qu5eFhXNnhfmzpltYIVn7WBjaF8ilv1gslEQZPWoT67+wftjy5oWCteVhq85V&#10;n/axv3e3+mePleVvvEA927ZYYgrKrVrCQpEtAi7StsdUupRDnAdCOu1cqE3sY5XKIlIOE/43oHLm&#10;PVF76GPO4X7tj3VgOO41rSssMyPzuEjOYemVVZY1oUg7ztwNQunYluQUrAfD/DaSbeDFObhPwK6y&#10;Q/sFimT41N+I7+nDLSpnaZU1RqmD+o4Px/VsXPzP97SNdm3v7grbNbY4LjJR4tGhHKmVTwmCmCNF&#10;ogDCNPsFWcxZ26FtzAOo78nudebEUUvDzOdZQk0FHeyHvmZdmwFeUgimTx49FJg4zYLGTHLG23j5&#10;/OlwSRDF9/QB44ZUzmT5o25+I/aecrbmz3k8dWfM+0TbaPOgxgtjh/+tzAX9LvCjTPwUDEinjukh&#10;oHotRbXqph4LGb2mB+IVjAA8bnjrZCRcvWQeM9b1IQU05ZkDdu0S8xtkGOh3xBtVC6exxWsxDHTf&#10;1LHRF3xe1j6olze/cU4Bxk70oPHbJZtzcMEe9v7mHEOC/zEEMHjuY6jdkXGo3934MYNAwoi6I6PO&#10;DSd7Q103pGSk6m+MHvbBdl4f3/MG24wqPlXvNRlFZmyoLJ91o0y6Q8iRKRqmXnc0QGRsaVs+aTPb&#10;ORxgVLDPaEDFthgQShhElOV3U83AYx/+Jh4jxcKrZKQ8unlTEHYnfC2j82sZzY9uyLCVcXxfUPRY&#10;Buazew/DY4xWjGWDILa5E54JAr7GKMbYxfjFiJXRy/YP9fc9oEf18Df1fH37fnhyS0b5TRmuKsN2&#10;TzBi9UkZ3x7htbsLoKiOR/qfbe5jDKsNABaflOG3B0Af7eV/6sTwp036HshCQBvfsf+4TawfcZzW&#10;fpW3+iWrS23DiMcIBxboZ/qQc0P/co45d4wPzr2fO+tn/f1AY+5+bdwxDkzahjKMST75PxrgGIxx&#10;LFD3dZ1Pzjvninox8M0jVPtkPD8SKOCtoi4/15xf/rd9q5y1p3buvX2Uoy2x7SNtvn9L5071Pb73&#10;wK4LK+tjs1Yn++Vvu6ZqZR/UrqG76gdvW9y3+kGi7H2Nr7SPkNWnbfmNfdAHfgz1cVrrN363Y9Y+&#10;qYM+Yqwj/o77qLWjtl/fjx+/1WvfaRzpbxft5thpC8fE/+y7DuL6m+3YP78/ussC+tqXvqO97N/G&#10;g8T/1On3C98X/XiLc1sDAgc0AAvg8LY44PjvBhV2z4r74H5w6Sz3wlO693LPBtIiLFGX9wmQYX+r&#10;vAMa4rvLAF7tXmQQl4DJFf0OTNl4tDap3fSFvvP7GNtSD//TJspZP+uTa4Pvabu1QXX7/g3MVC9/&#10;+73N92/tlNJ2Xjp7Xs8Z5t0Bj8Ce6uE+qHr4tOPUvZr+QPG4ADLBFV4x2e2A1lXJj8/34W25VTt/&#10;fMd90+qUItydCxdlq2/p2mRglsJZmlo/zd7ocObzz4Az5p85nDWaf+bhjdUU+z7/zL1naYp9AM3h&#10;zBepBs5yGRzHCmhwSBXQUm7Jcc3blOMmVGWsqv6SgIaAtKGDg/amnoWWPQ3+ji4ZkmvaQpsMehJx&#10;TPjX/5rnaTYp8Jvm67dWmxMGlJHEA0AjvNDSp8+bJaARCP2vAO2ffzMvV0xp32lzxHbLeN4jA7JP&#10;UMHfXQDE7GkGgZ/+z/8JrG3W1twUmDdmEAicyUg3QNssQFvbaR62lrkR0OZM/sqy+61euti2oU5C&#10;7AzQbP7ZamsX66YBWhP//S9tNzmsFeTtlhG+Fy/dLhniMmiZ84Z61B8A2vxpk8LULz4J0776zNbT&#10;IhQMQ9sACDATPDIHZufWzWZ8r1Qbpk36MnzxyT/DLG27ulX7oI8ACQDFtlP9Mry71cdt2kfTvNkC&#10;mxlhseoH0DD2MZr3C+QMViRAhHknW9Zpm2VLwqK5s8OC2TPCEsEQC1JikPcJ+lh/pV+QgqGOdqnv&#10;1pPBUqDV3DTPYIWQuR59TzsAJwAKgABeOA5S0pMoY7nOAcezobPdPC20g2MAUEmrCxBy/ABaR9vK&#10;sKxFwKXxYsegY8MjA5AS+ufbAl6AG2BDKvU1K5eZd4vxt1d18fsgZTlu/c1+OCbWcSH9OtkYEUBH&#10;SmmgzKRjRqT8Z/0R1jjZqjZ0sVSEZP2j3w8ILg4CyQAaQKs+5n/6YqfGI+eQtu/cuimeA7VhaH9/&#10;OCKAPXZ4MBwnfNTCOwW0gg76eg8vKPRJuaOCXcrxu8GvPv3vuJ9dti/+pmwEIgAKeKpJ//M921GO&#10;diLqp25ABDDztW98O0CF/Rikqzzr9VDG0mYT+ino4vP86eMGJoQgntDx0I4TR+LC5hct/DMK4LrK&#10;pG7mA16OsMJ2tM3qFegBL/wOPAFGAA6ftg2hkYI32gh40Ub+v3EllqdudOUi+zmj8hHyADXLjiWI&#10;u8kE8ut6eOvzhtpAeba39aNsbpwefHj4Tp+wNrPNdf1ucCaoi5AmoFPZ+7evyyjCOObtcKwLMKO8&#10;Sd/dqO3vNgvq2vaCIFM0rDCmEMYSRpQDGt99/SAm2sDYxchzQ8kMPjcoZbDdqRkg/I9B+VBGGkad&#10;G7B1Y1PfuWEWP6MR5+L/ESNPhin1Shj5/M9vGLz8HY3aWF8shwEXDXozGmmn2ohh6m01mORT28X/&#10;Y/v5tDZqvxi5CE8AwtsCaBnY8Mbf4Ao4Ut8LUJ7ym8Dm4XXVod+Aq6eCLcCN3wCfFLAMvlSW79jm&#10;sf4HxKg/BTS2878pF0FM3wFttTr4Dmg0cFR9Ve9b3BZA0zlIAO2JPtkeQOQ36nmu9r64/1hg+dD2&#10;Z3VJeOesrQCaQ5v+f0x/qS2MBYNn1cH5jgaiDDydg3hO47hIxfmwc6k6OH8YhG58xu3iObTvNB7N&#10;YKx9T90OaNEAru3D2lA7v7V98DkyxmJ7vE2MS0CDOrytfLpByrGwLXVS1gBLY49wPG8329THPWNN&#10;YhwivuMYGaOUsTqS9sVrIOkba6+DS4RatuW7ke1jeQDXv0OUfXRPQMp1qr9pl/cnx+Fti8dCm2tQ&#10;Zv/Hz1R2DLW64z69PREsgTo/H3asaqdfZ/GaBCgpg6GvT8nbPlJG/ad2cB8y6W88Njev6h5IaB5g&#10;ZS+yOAbti7I6N0AE3izzaAEVAgeO01/aAC3nTp3WM4EXUdwTIyyZAKeaAD3AKr6UiufcYIyXRTU4&#10;o75UACll/bxbP9faZNsmoMMY5bhu18rVPVv6Pp4b37dLx67/fWx7nVHxRRTXAvvjf47NAI1QcMEX&#10;xxRfTqmMPh02KYMAOrahfUAmdfGZttvB0kGPc5xeE+wDT9wl5l0CabL9t2za/Bs4q3rP0tT6afbG&#10;anhjuv5ZNb2+A5p7z1JAc+9ZmiDkfQFayh0F0GrKAVoO0hoCGh60Tets7llf94bQ2y2wWSdDeNXS&#10;0LZ4fmiaNjFM+ff/hgl//39hzoTPwvL5s+y37QKfHhmzvYKoHm3P/+tXtITmWVPD9M/+Gb742/8J&#10;X/39/4a5Ez8Pq1sWhu6O1rB93WqVaw+7u9aaCKVcv6I5LJw2IUz85/+EL//3/4S5E74Ma5oXhW0y&#10;3HdvXB/6ZLz3d28OvQKB3drf1s7VYa1AY5kgZeHUiWHB5ImhRYDTsaRZ+2gPuzbIwBaEoB0CtO0C&#10;jk0kmFg4P8wVPM36UrA1a1rYKJDYJVDoAwK7N4V9Aqn9ApH9gs3d+n79iiWhRRA0d8oEaaIB3vq2&#10;VebFI5yNUCzC5nq2xnWYutetDa1qwzwWqhZkErrYsXK5zVtjvhFJGxB/s802Hdva1lWWlXGp2raq&#10;RTC0pt0SkfSqHfsEjKT0xzuEp65XULVFx7Nm1bKwUsC1YulCAeCSsGnDaltJv69nm4Uopurd3R26&#10;N3UKoJaFtpUtYX1nq2BFcLOrW0AGsKhNewWmUv+ebQK6TWFLV4egb2VY07bUEox06/+9+o1V9dmG&#10;9a/29e0M+/rVB/rcvWNT2NzVGTaySPn6dttfz87uMLh/Txge2hsODfaHg/t7w9CB3vj/gf6wh8Ur&#10;t7CGzToBrPpTdbJeyrCFaQ5YGOWxw4RUCnAO79MY7QsD2her9KN9/YI/Vu9X+eGDAzbfjvVTyGY5&#10;JA0O1ABPfYiG9gqIBgknZI7eocDaJIREsmjs2aOCncMHw2ELlRPACd5Ys44w1pP6/YxghLS5hOER&#10;jncVD9CZU+GChQoetjrPHDkcLpw8bt9fli6eiiF7bHfBREjiEVsv6pTKnz0mGMJ7AwixzWkSqdSk&#10;/y/pk23ZN/XTvtNqN3WyHXWeF3hZHYIZ2sS8MrahHOVtvp3aceWs2mtS2/V57Zwg5oLAS2Ku2HXp&#10;hmCFOWF3BSV3rpIUJerudeZzXZaxIl0XvFzRQ/y86jnPPKkzMj4u6HfBT+33u9ck24YsZlesvluX&#10;z6n+M/bJ/w/8N8rXxT6uqA62uSxR51UZtcx3kaHLvAI8W4K/24K7BzevyeglDEtGJ3MZBISe5ese&#10;89SYy2BzETgetUf/P1Q9jy2bpYwwJpJTRvuz8irLvm2fKvdIZWzfKkfZ+zKYPHSMkCdCqGxODWFL&#10;eGAw/mXwGWjcf1gLzSL0SfvTJ7CB94Syty/JiMZzUzPeLXTJykaPD2FT5m3Rb4RTxZAqJMOP71RP&#10;3cOD1wnDX99TN94Z/rb6amWp7wkQhZFv9cY6+c31UMYgMMIxPOUYkHu17JgFVDX5finzXFCKXjx4&#10;LGDR33cehKcCpydA0zUdi6Dl/iX1n8TfT65rW/32RFCDngqqnt26H17c1nb6+7HA5uFl9bvAiTls&#10;jwQ8j68KcPS9b2N1qG6+e6Tf6rqi4wC2JLajDOVpB59fa7/sC/E32zzUNmzH349V5qG2Y7+0werQ&#10;d09vCL6lkTruhW/uPQrfCtC+EaBxPLEu9k1dUUAbAtoMItWPj3SM5tWTCF8jpA6ZB07nziCwdq59&#10;7NDfI2MkntO7MgQJgbOwQYlPC4lTPX5OrZ7a31Z//fs4jmycMN4Q51XjxPcTx16Ul2V78/5JVqdk&#10;+1XdhApyTHF/8Xe2sfFGOZVh3DNG+d/KUmdtez65Xgjn4/d0e77zNnD8fGdjkU/7X6r97+U4JoNr&#10;YJx+q23L8cVx+9g+CY20362u2Af2HWO+Vp+9LLD+oW/oK13PdcX+8+3RSBn/O4rtLaRU1yF/W321&#10;fXC8jAfayHexHC887tvflKGffM5dhB6ARv/r3mXipRL/X4+gZzAksHKgMKgAKAQTDnCACHB24czZ&#10;cLEGJNFTFkMFU9ByMHdQrIdAUg6AcnCqKXoBI5SyjXm8VIZQySsCncvalwGjAY7gxsrQbsFNre4I&#10;R4DomwAUIZBjGwEm6qy3ReWR7Y994R3T8cUQxujxMwiVOF62x7N2Sb+loq3UE4859qd7xqjPIc6O&#10;Q+fFjz0FNNrD/i9KANNomRvT0EaHs9R7BqCl3jMHNA9vBNAczsjgWAU0z974NkDz8EYArZogZCyA&#10;5gxSAE0aK6DlIA1AYw7aVgsDFBwI0sjiuLF9RVizvDksXzhXcPJVmPivv4UvBVszv/ostMyZbt6q&#10;jW0rQndnm4UokpqfBavXkFxC8ENGRraZ/Mk/wtzJX9k6aF3tKy2JCGn54xpq/B0zRS6YPjFM/exf&#10;Ycqn/wzzp04Ja5a2hK1rO8LODevD7k1dYc/mTQLHLvOObRUIrhU8rVDbFuN5kpYvmG8esa2d2kbg&#10;w1y03ZsEjoIj/mYOWntLs81Va541PaxavCBsXtNmXkAWqmZ+237CLnsEHru2a5t1Nkdt5aKFYdmC&#10;eZYghPlh2zZusPkxJBgg5fBe4nhZhLR7S9iuC6JrzZqwslkX1by5FsLHfKC+7dtVtleGP5nR9gq6&#10;9qiOXdoG4FoX1usCW6cLjbW3yCTYq/qAP19XxVb83xs9XIQybt7YGTYIhDZt1LnapmMUbAFKgwIc&#10;oMh1SKAzJDjqE1Rt27oxdAuGdgqG9gnGDJgEPYcEOMxVA3bYHujqFTztEPBtFUChXgHRoYP9NkeN&#10;bQ5SNyAlgBrWd4OqizltfYK4PkHhgODpoOo7dmQwnD45HE6dOKy/D4TjRwfDyeOHwqnjQ9aufQK+&#10;/QM9tn/qOnHsoJVlm3NnBCBnj+uhcUI3tpP6/6h9f/zoQdNJ1XFG/585dcR0loQiwMlJQdCJI+Zh&#10;stC+o/pdYh4R85Ounj0joDktwDlh87cunz4VmGt0tZacg7ldZB+7RLYvlaU8v/vcJ+Yy+bwm/mdO&#10;040L52WoAzT8pps5vxFip21c9r8Ag/LUd8MzXNXKWT0kqNDnSPlLgicBEW/gSPBBe86TAU3/k1Ck&#10;9j9lmF/FdsyjAsY4Ln7nN28D9ccJ1ez3sm3DcZBE475ABwFidwRZLoDq/q0rAhtBi/TwNlBDNkKy&#10;puk3lX9wi0n6EcYANOrgO/teIHZP8MVvb34PRAFTzC+7rO31fQ2gHpMyXnp0WwaV9JAMZzI6vF9p&#10;8/2bN2IZMinq9/tMQlcZ9KD2t58jjpNjfHjrVvj6ngy0+zKQtN0DMp4xcb1W/j7bGpxpv9SrTytD&#10;whGMLDPQZETKWGKOCHOEADSbcyMDy+b0yKh6YnN2ZFTJ0EpBCAPa5sHUjCyMW4xomw9zu2awqX4z&#10;VM1IdyMV/dYItG0w3vQ/Bq7NM9J+7He8CdoeI5rfKYesHSrnRnE0tmtQV2uHz5/5GgNWx0N72C6W&#10;jfWbAQnMqeyLR08M0oDT6J3S/gVPeKEcUlKZlwm4UrknApavBTxsx9/mwVIZPFsolotiTpsreqmo&#10;J9bF55v1C4rYrr6NDG+JfeGxY19873XX28w5qdXh3jALZ7TygjR9PrkZ63gGpNbqohzlvQ0sKQBs&#10;GXCpf0npz7k1w1znjnOKZwWvFOfNz4kBl743KOe8U9bK10ClLv7/rTg/QFJ97KBa+QgNjK9anZJB&#10;V02U93oYX17mjXlWLvstfkd5+1/7SeujLQBehDhdj0jH68dn45PfavLxCHyaKFerw9pW0RvtoR21&#10;732M+pi33/Qd4jjw8jJuv773IP6eHJv1kc4R9dSvE7XD9kc5F3Ui9mfHon3Xvkt/S7fx9vg+39y+&#10;1v9so+9tnNTK0v/ej3b/oB/VJsDn7i196v6Ebus+BpwR+njTYEhAITgAMlyE9hkMaVvKAEnnBWcX&#10;zhCCJ3gRUAA6lL0uuKEOwMo859xTbqstEl5JC+kDgmryMD8XUHMbOJNiSKagLgE03wfbeTnKRDgT&#10;gPGbtrPjxFsq4WGjPNBjYKV6rC5gS9/Fdmj/tf2NwJ6XH9k3UGXAVZPVBXzV6kS0gX1yvBwP//M9&#10;/XTh7DmT9VsN0mgXZdgvf7Nv82Dq90uXLhkw+ZyzXGKQNLQROKt6z5h/VoWz3PpnHt7ocJYmCEnT&#10;6xPeWE2x74BW9Z41AjSYohGgOZwVQPsdgHZIJ2FPz+7QKyjwjGi7BQk7dGK7BR0bBA6d7W1hTVtr&#10;WLdG8La2M3QLfrYKnKI2WbnNghd+61C5VsHSMoHKcpI0LFuq79rC2tXtYa22t08NqnX6XNO6Kqxa&#10;viwsadKgnDcnLJw7J7Q0LQgrljSHVn3ftnJ5aK+pTXW2aoAu14Btwf07f15YMGd2mD97pj5nhcUC&#10;qSUCqboWN5la9HfzwvlWZo4ujlnTpoW5M2dof/P0Pb8tDC3SkkWLoqhbwDd/NuWnhtnSnBnTwjzt&#10;a6EuoMX6vZm6WxbZ52K1d5HUxDa60Gap7hnax0zti/8XqXxLc0tY2rJE20j6u2Vxs9XTtGBumE+I&#10;I8c+X2XVzuZFlNeFaWoOS5doW6mFC1a/NS1cEBao3MKm+WERx7ZYbVY/U2aJ+g3x97JluqgJBW3R&#10;doJFyi5uVrv1+7Kl+k1arnOzlP8pKyi2/QCYHJf2hdie3ynLNpRZrk/O60qdoxX8pu+Wqg3LarLf&#10;9dsqnTPE3/5/q0B3BWt5sI32uVzbr1zBmyGV1W+obdVKU7u0WmOkvTX+z7jyOqmnTeKzlflpK1X/&#10;qmUjf6u+VibS1tSmG1u7xiafb3xHHLfUqvr538Q+KWv7bg1ruBFqDK/mOtC45dP+r4nfq/J6Tb6t&#10;vvdPK6N9eBnqqf9N/bV9pGUQbTJ5Oylv5UbK2rHUylGPf+91+v45lo41baFzTbvE52r7voPva1rb&#10;sSZ0dqyO0u98Vy/Ddvxe+74u/W/f6XfbvvY3n6ZaXfH7NlNnR3tYp/vHOt4E8sDRfcc+eTtIjD0P&#10;Ipe2i2VUlvuTl7G62R/lR84Z2/BdtU7fxvqBMtrWylid8XfqjtvQLt3f9N2a9thPq038rW1Xa9ta&#10;Of7ukNaozlg2Kpan//R/7Vg617C/WLdti/Qd+7Hf6t/7ccZP38bbs7qtdgz8zva1+mmH1dG51v7u&#10;UFn7lGhn7IekXpVdp7Io9hN1UT72If/H+mK59YTVIP5e0xnWq+zadpXTfuJn/LtTx71Wn+tWd0Sp&#10;nnWUZ3/8re98u442lZf437UOqW60lnZbnTxPfBuNr9p39r1vyzbaT1SH9odG/vff1vr+2XdSj+9v&#10;pPyb7Y77H2kDbY/i71qbKCPZuah9cv597Lyh5LzVx6htk3yf/FZVLBvl57R+fk36vlZHvaz2G+sc&#10;KfNGHVL827/z7/VZKxc10n4/Hhvz6gfk//PpZfyasPFr34/UV6+7tj8+/W+7TpJj66j97v/bGKUM&#10;31OXf18bt9xn/Du2tb+T8t4+6xv/PZG1xdtXa6Pv339Ly9fbozaPbFfbh/XZm22sX9/63sZKrQ+t&#10;H5O2+bnjMy2zulX3Pqm99plqTe339lV6nqzUcyIR39lv3Dt9Xzoe+6ztB7F/6rFzSH12Hjmfb55T&#10;K8Pvyf5d/r3Xyd/sH/Gbf2/9RB8g1duu36x9SV3I92Xtq/3tfUE/ADWu+LyMf1s56qht46Jf1+kc&#10;oLWcm/T4a2X4m+/t3FGO8WX3xHX6XBc2rlsf742CJ2ALMGs076yaGCRd+8zDG1NAS9Pre3ije8+q&#10;gAacodz8Mwe0XHijw5kDGszg/JB6zwqgJUoPNIWzdwE0iNhOgJHyIQM2c3EeGAwH9h8I+wb2SQNh&#10;QCexv68/9NZOLCd5967dNulwx3a8NNvC1u6tYcvmLfamoEsDhcEC0a/XIGXgcuPiQuMCa9MFsUo3&#10;hJUrVspIXybjH1hYIjjgzYGAAoDRYF2oQTtfA5hBzJuGObPnhNka3LN4A8GbCA326cT0StOmTg1T&#10;WASQVKbSpIkT65o4YUKYgL76Knz15ZfSV+HLL74MX3zxhenLmr743PV5+Pyzz0yfSZ9++um49Mkn&#10;n3z08na+a3s/fSepf2p/1+up7P/N8m9XfdtP9b+U1pXqnY8z2S5XB9/59+nfVflvo5X5varWm/6f&#10;3Sf95ar+Jv3edo5n+9+7rz9btP99H8N462vUhvfdrqridY3425X7rpHGWg79tmxsw8epN/vpzf9H&#10;U6Nz+VfVf9KxfEhVz3u13+x3Puvi/99eE79Hb+wrbctvFPfrv1f12/Lj12/qrLUpVxZ9pt+qqm+T&#10;kdt5VWEHYiNGjdiI2I7YkQi7Mko2JrYmdmdlrbPqnLPUe1YFtDQxSNV7lgO01Hv2NkBrlCDkQwHa&#10;aJCW45q3KcdNKMdZqf5wQEONAA1VIa0RoCEAjY73k4BL0wBN4mTh9kScQE4mJ7UOaDrZBmg6+bhQ&#10;GQgMCgM0DRIGC2LgMIgYTBA/A4sBxkBjwDHwGIS8KWBQMjgZpIgBy8BlADOQGdCIwc0gRwx8LgDk&#10;WXK4OBAXil80XEDIQE36Clir6UtBm8uhLdXnANsYBdAVFRUVFRUVFRX98crZZjnl7D2U2oSprej2&#10;YwpkKZQ5mOXgLAWzNLSxOvcMO7jqPUtT66fJQdLFqR3OsMEdzph/lqbXd0Dz+WcAWjVBSKPwxgJo&#10;Y9SHBDTo2QGNk5YCGifVAQ1VAY1BAaQxSBzSGDwMIgYTkAagMcAYaA5ovCFgIPLGgIHpMbgMWAau&#10;QxqD2jxpCaS525gLgQvClYM0NBqoofTCdOUu4EbK3QSKioqKioqKioo+rHJ2WSPl7D3k9qDbiS63&#10;Hx3QsC+rHrNUVThDbscCaGloYwponhwE27iaudG9Z40ADRvc4Qzb3AHN7Xb3nuUAbbT5Zw5ocMR4&#10;AC2Fs/8qQENVSGsEaA5pKaC9EeaYAJpDWgponEiHNAicE81Jd0hjMDikQfAOaRbmWPOiOaQ5oPFG&#10;gMHnkMaAdEjDk8ZgZeCmkFYPd6xAGnJPWnqBpF41v5hSYEuhDVUvSJQCXKrchV1UVFRUVFRUVPTn&#10;Kme3pcrZeyi1CV1uL6ZQ5kptztRrlsJZ6jnLwVl13lkKZ9jKDmeNUuu79ywHaOMNb0wBzeGsCmgp&#10;W1QBLYWzAmhjBDSUetEc0FIvGicnBTSHNE6mQ1oKaA5pqRftbYDmYY7uRXNIS0MdHdI81JGBDKA1&#10;gjSUhjvmQM0vpkaghnIXZu4CTpW78IuKioqKioqKiv485Ww2V87eQznbEKVg5i//HcpcqdcsB2du&#10;xwJoOc+Zwxk2Mfbx7wU0D290OEuzN74N0MbiPUMF0BKlB4s+FKClYY45QOOkp4DmXjQPc0QMHAYQ&#10;rliHtDTM0eeiAWlpqGMa7uiQxoDOedJy3rQU1lJIS0EthbWxQlv6f+6CLyoqKioqKioq+nOV2m45&#10;VW09V9UudFXBzOEMe7PqNUNVr5mDWTWsEWdEGtaYzjtD2MoOZzg5sKWxqR3OcIY4nOEkcTgjug0b&#10;PfWejQZoDme/B9CcRRzQqrySY5q3KcdNKMdZqd4LoKFqg952QOnvDmjeOY0gLTcPzSGNk+EnBgFp&#10;nDSHNE6kA1o6F82ThVQBjcGCqnPRGFgMsFzCkKonjQHLwK160nIhj6lHLfWqOazlgC2FNlcjcGuk&#10;3MVdVFRUVFRUVFT05ytnu+Xk9l/VLkxtRuRQ5kCWQpl7zFI4czBD2LKuqucMOZw5oGEj49BwOMPJ&#10;4XPPHM5whjicYYM7nKXhjQ5n2PDY8z73LAdo7rAB0BzOHNCqcIZycIZSTkE5lhmLcsyEcpyV6oMB&#10;GhrtoNKDTj1oqBGgISfgHKC5xgtoELonCwHSPFmIe9LSUEcGloc6MuAYeP6WoOpJ83BHAC31pOUg&#10;DflF4aCWg7QcqFX/r16cLr94XbkLvKioqKioqKio6ONS1YbL2Xk5VW3FHJy5c8DBLAdn2K0OZimc&#10;OaD5vDOEPexwhjMDm7nqPXM4S71n4wU0t/MLoGV20Ei5RlblB/2hAK1RmGMV0NyL5pDGAHFIc0Dz&#10;UEefj5Z60dJwRwYmbxCq4Y4ppKWg5pCW86blQM1VhTWXA5pfkFWlF231Yi8qKioqKioqKvp4lNpt&#10;qar2nduAVbvQ7cXUhnS70uHMbU4HsxTOsFWxWdOwRoczHBFpaCNghrCHsY1TQEvnnmFTO5whhzOc&#10;JA5naXijwxk2fA7OsPmrcDYWQHPOeB+AlmOh0ZTjrFQfBaChsUJaozBHTkQKaLm5aFA34iSj6lw0&#10;BgXyUEcGDAOnCmke6shgawRpDmruSWMgp940h7XUo+agNhqsudKLK9XbAC6n3AXt3xcVFRUVFRUV&#10;FX1Y5eywscjtPVfONkSpDel2ZSMoS8HMHQsOZimcVT1n2MDYwgjb2EMb3XNWDW1075nDGU4ShzNs&#10;83TuWQ7QHM5y3jOcNykrVAEthbMqoL3L/LMcC42mHGel+lMBDfmBjxfQql40p2UHtNSLhtyLloY6&#10;ctId0hgM7kUbD6ClnjQHNH+DwGBl4KIU0lJQc0hzUPMLIwdqjWAtVe6iTN+a5FS9uIuKioqKioqK&#10;iv585ew2V87mq8rtwxyQpWDmcOZOg9Rjhs2KsGOrcObzzjysEeG0cDhL5515aCNyOEu9Z40AzeGs&#10;Gt6YAprDGUqTg7jgBwc0Z4sCaG9RDtBQCmhoNEDjZFS9aJw0hzQHNFQFNOReNAaGz0VjwDB4qpDm&#10;c9GqkJZ60RzUGLhVT5qDWqOwxyqopRdRFdSqckjzC9L/H025i76oqKioqKioqOjPVc5uc6W2XlVV&#10;+9DtxxTIUjBzOHOnQQpn7lzAjnU4c/vW4Qy7d7SwRuDMQxuRwxlyOMNJ4nBWnXuWA7TRvGcF0Boo&#10;1/hU6UHTETlAQw5m3pEppKWA5pCWAlouzNEBDXHSHdIc0BADxCHNB0/Ok8aAy3nSGoU7ujctF/aI&#10;HNQc1lx+4TiwpaqCWyNVL1RX7qIuKioqKioqKir685Wz3VDO1kNuF6ZymzG1J1EVyHJQ5h4zB7PU&#10;a5Z6zhzMUs+ZhzY6nLnnDFU9Z9jeOEl83pl7z7DV3+Y9c0DzaDrnAucEmMHhLGWKKpi5UkDLMUxO&#10;ORYaTTnOSvVRhDg6oOUgbSyA5pCWAhpqBGge5shJd0jzuWjIAQ15qGPOk9Yo3NHfIDBgGbjIIc1B&#10;rQppiIvCVYU196yl3jWUwhrKXZip0gs4vaCLioqKioqKioo+LlXtuEaq2oOpUiBzpWCW2p/uNEjh&#10;zMEshTO3b91z1gjOfN5ZCmjpvDPkcIaTpApoo4U3YudXAS3nPUsBzXkC5QDNeeS/HtCQd0IO0HJh&#10;jjlIc1quhjmOBmmc9GqoY3U+WupJawRp1ZBHBqh704A096ZVYc1BLYU1FxeGXyRVYHNoS5VedH4R&#10;+gU5mnIXclFRUVFRUVFR0Z+vnO1WVWoDVuV2YmpDVoHMHQUplDmYuXMh9Zhh07p9C5y53etghtKw&#10;RmxmbGf3nKHUc+YRbDhJxgpnDmjY+si9Z1VAa+Q9Q40AzbmkAFoCaFVIGyugOaRxYhzSUkBLIY2T&#10;jDjpowFadT7a2yCt6klD7kkbDdJSj5qrEai50gvNlQKbK3exVpW72IuKioqKioqKiv5cvc22y/2O&#10;qjaiw1gqBzJXCmaokcfMwazqOXM4S8MakcOZAxo2tUeqOaD5vDOHMyLcHNDcbn9beCMMgFI2KIBW&#10;Ua7xjZTC2dsADTUCNFQFtBTSql40TjpK56KloY6pFy0HaFVIS71oDmoMXJQDNYc012iwlr7dqF5g&#10;KIW3RgCXU6MLuaioqKioqKio6K8ht/9yNqIrtSVTKHMgcyhrBGYpnLl963CG3YsdnIY1YiMjhzMP&#10;bXRA89BGt7tzcJZ6z6qA5nZ+CmijhTemgAZfVAHNOaQAWk3vAmiITq9CmgMaygEa8pPsc9EYBAwG&#10;96K5qpA2Vk+agxpKvWkOag5rqUfNga3qWUMprDmwVZVedCh3YeaUQl1RUVFRUVFRUdHHo5zt1kgp&#10;eOWU2pIpkKXOArdFHcrcuZCCmUOZg1nqNXPPWdVr5p4zD23EvvbQxkbzzhzQHMwczlJAA84aAZpz&#10;QhXOUAG0Mco7IgdqVUjzjnYvWgppnByHNAc0lAJa6kXzuWg5UBttPtrbIM1BLfWmOaQ5qDmkVUGt&#10;CmspsKVvOdILrarchYnS33Iw598VFRUVFRUVFRX9uarad6kdl1O1bGo3okZA5lCG3DZNwQy5w8HB&#10;LIWzqtfMAQ1bOQU095xVwxobwRm2egpn2PNpaKMrB2dwgnvPUo7IwRlKAS3HKqMpx0KjKcdZqf4y&#10;gJZC2miAxslBOUBz+YnmpDukpYCWhjs63TugoaoXzZVCmoOae9JSSMuBWg7W0osGpReUA1tVfgFW&#10;L9BGyl3cKFe2qKioqKioqKjo/Stni6EUrhrZeOlvOdsQpTZk1b6sgpnDmXvMkINZ6jVL4Qy7Nwdn&#10;CLvZvWfY0+8b0LD5G4U2jhXQUv4ogJbIAS2FtLTjUkBDVUhLTwqCpP3EOaTlQh0d0hzQXD5YGDgM&#10;oJwnzUEt501zWHNvWg7WHNhSWHOlwObyCygHb1W9DeSKioqKioqKior+2moEXa7UdnSltqU7CRzI&#10;XCmUpd6yFMoczNxz5g6LnNfMPWce2pjCWXXemcNZNbQRG95t+hTOsPnd/nfHjQOa80LKECmcVcHs&#10;XeAM5VhoNOU4K9VHCWgoB2g5SHM69pPhJ8i9aH4CHdRyCUNQFdAYLMgBLYU0H2io6k0D0FJIc28a&#10;YkCjRqA2Gqy9Ddiqyl2k49VoF3xRUVFRUVFRUdGfr5wdiKp2YwpjriqQudw+fRuYOZyNxWs2FjgD&#10;zNxz5oDmjhUHtNS2Hy+gOU+8L0DLMdBYlOOsVH8ZQENVSHsboPlctBTQECcYpYDmYY4OatVQRwc0&#10;5AMNpZ40h7QqqPkAZjAzqB3UHNb8zYRfDDlgawRtrupF+K7KXeBFRUVFRUVFRUUfj3I2XKqqnYhS&#10;GHM1gjIHs9RmbQRmVTjDJsY+RjgzALMcnDmgOZw5oHl0WxXOcLKkYOZw1ii8sQpnOUBD7wpoOf4Z&#10;q3KcleqdAK3R96lyBzKaqnA2GqA5pHnHp5CWnqBGkFb1ojmoMRhSUHNIS0HNYY2BBqDlvGkOaw5s&#10;PnhTUHOlwOZvKN4GbSgHbe9DuQu6qKioqKioqKjowylnk70P5WAstS1TGEuBLPWUuRzKUo+Zg5nb&#10;v428Zg5nDmYOZ9jabnejnOcMux2l3rNGcIacC8YCZ64U0FCOVarK8U9VVWYaq8YFaI2Ua1Cq3EE1&#10;0miAhlJAczWCNE6aQ5qfUOQn2k98FdLSgeLhjumAcm+avxHwQQikMSgbQZoPalSFNb8QRoO1VCm0&#10;pReaX3xVpRfoWJS7yIuKioqKioqKit6/crbYaMrZeii1CVOlNmRqY7rc/nQ4S6GsCmYOZzkwc69Z&#10;CmfYzVXPmYc1pt4zh7MU0HJhjagKZx5J18h71gjOnDnGC2coxzxV5bhpLPooAa0KadVOfRug5SDN&#10;XaGc1DTUMQW0FNJSTxrKedMc1BzWqqCGcuGPDmw5aPMLIoW2Kryh3MXlql6E/nf1Ak2/T3/z/4uK&#10;ioqKioqKij68Urvs96hqE7pSG7JqX6a2Zw7IUvvVnQ+NoCwFM4cz7Ga3oVHOa5bznHlYYxXQsOdT&#10;OHNAcxaowhlyhqjqXeEM5Zinqhw3jUUfLaAhh7QcoI0X0jzU0SENcdJHg7R08Pi8NAe1RpDmoMZA&#10;dVBLIc1VBbUcrLnSC6d6UaUXHMpdlOhtF25V6cVeVFRUVFRUVFT04ZSzxd5FVbvQ5XZjalOi1N5M&#10;7VC3TVMoQ1WPmdu7DmYOZ+4xc6+Zw1nVa5YmBEFVOENVOMuFNlbhLAW0lCGqSrkD5dikkXLMU1WO&#10;m8aijw7QkHdS6kWrKgdoVUhLT1zVi+aAlkKag5oPktST5gMKpYDmkJaCmr9BcFBzSHNQS2EtB2oo&#10;vUhQegFVL66qUoBL/89dsKNptAu9qKioqKioqKjoz1Fq66Wq2oSpciCWKrVDUzBz29XBrBGcuR2M&#10;HMxcVc8Z9rULm9udJA5nOe9ZIzhDjQDNnTo5lkDvCmcoxzxV5bhpLPooAQ2lkJbrUJQCWg7SqifP&#10;PWl+ol0e7uiglnrSHNR8QDmkpZ40hzX/dFjLedSqwJaDthTcUqUXTqMLKv0+VQp4Y1Xu4i4qKioq&#10;KioqKnq/ytlhoyln642m1Fas2pep/ZkDsVSNoKyRxwylTg6HstRr5mDmcOYOlBycpXa9R8yhFM6c&#10;CxzOcoDmTqACaOPUWACNDq8CmsNZI0BzT1oV0FJPWhXQkA+ot4Eaco9aDtRSWKsOejRWWGuk9AJ0&#10;5S7UnMZbvqioqKioqKio6I9XaudVlbMPU6U2JqpCWQpmbrO63JZtBGYubGNs5JzXzOHM7W2HM9QI&#10;zlDVc5aDsxTSxgNoORZ5m3LMU1WOm8aivwSguaqd+zZA8xOXnkzk89FGgzQHNQc0BlMa8piCmg9A&#10;H5Q+UJFDmoNaFdKq4mLwiyMHa29T9eJLL8jxKnfRFxUVFRUVFRUVvV/l7LBGypXP2YCjyW3MFMwc&#10;ylIwc7vV5U4Hd0RUwQxVPWdVQHPbuhGgpXCGsNtzoY0OZw5ozgJVQEvZIeUKlGOQsSjHOznluGks&#10;+kMADeUO7m16G6R5x6eg5icGNYI0D3WsQhpKQW20kEcfZDlYSz1qjWAthbYU3FxVaKuqCnGjqdEF&#10;mVNatqioqKioqKio6MMrZ5O9D+XgC7l9mdqbqR3q9mlqszqUoRTIUOoxq0KZOzncjnY4cyhzm3s0&#10;z1kVzpADmgNZVW+Dsw/pOXPluGks+sMAzZU70EYaqxctBTSUAppDWvWkcqL9xKeAhhzSkA+eHKTl&#10;QC31qOVgLR3cqApqrvQiSS+eRqpeeC6/MBtdoFVVyxcVFRUVFRUVFX1Y5WyyRhrLNjlb0ZXamKlS&#10;O3SsUFYFs5zHLIUzt6dTOHObu2qPY6PnPGcut/NzgOZ8kDJDyhPoXQAtxzajKcdNY9EfDmgod8A5&#10;OaC9DdSqgIZSSBvNi4aqAyIFNPei5SANVQHNIc2VQlrqTXNVQS0Ha67cxeTKXYC/V7kLvqioqKio&#10;qKio6P0qZ4eNR1VbsGonVlW1MVM71OU2qtusKZxVoQyltjCqes5SOKt6zVLPmcu9Z6n97jY9cjir&#10;AtpocFZlixx/jKYc14ymHDeNRR81oLmqndkI0qqglkJaI1BDDmpVj1oV1FJYc2DzQZd601JgSweu&#10;w1rqVUuVgpvLLw5X9eKpXmBV5S7KnMZbvqioqKioqKio6M9RauuhRjZh1W5EqV2Zsz2R26ZutyKH&#10;MpSCWGr/OpQ5mDmQpVA2Gpi51wy9LawxB2eoCmfofcAZynHNaMpx01j0wQBttIPhu/F0TNqZDmdV&#10;QEPjBTROvCuFNIezVCmkIQe0VD4gU0jzNwopqFVhzZXCWlW5iwelF5krdzG+Tb9n26KioqKioqKi&#10;oj9Oqd1XVc5eTJXalqmtmcptU+xVt11TKEuVwlnVW4ZSOHMwywHa2+AMvQ3OUJUP0H8loKFco0Y7&#10;mPRg36a0M8cDaKgKaQ5quZPusFb1pFWBrepRSwchco9aCmsObDlVwa0Kb7kLJ9VYyryLRrtwi4qK&#10;ioqKioqKxqcUlFLlyo5XY60vtTFdbn+6UtvUldq0yG1dB7PUFnavmcNZI48ZqoJZFc7cwTIanHkk&#10;XdV75syQsoQrxxxvU45pRlOOmcai9wZoVeUamSp30I1U7dBGgIbSE1SFNJdDWiNQ80FShTSXQ5qD&#10;WjoIkUNaCmqoOrBdjWANVS+Y3EWFchdgUVFRUVFRUVHRf6+q9mLVrkxtztQezSm1aZHbug5nqS3s&#10;jowUznI29VjgLHWypPZ8DtBSJnBeyAFajjdGU45lUuVY6PfoLwForrRjxwJp6YlLTyhKIa0Kaj5A&#10;HNLe5k1zUEthLX2LUIW18QCaXzC571H14spdcG+Tb1NV9aIuKioqKioqKip6/8rZYWg8dluq3Hau&#10;qs3p/6PULuXvRkCGUls3B2WuHJy5fd0IzJDDWdWGd6VwluOBRoCWY4zRlOOYqnIs9Hv0pwFaqlxn&#10;NFLawWi8oIbSk5uCWnVgoBTU0kHlf48F1qrQlg7sdKCnF0EO3v4o5S7ioqKioqKioqKiv77cxqwq&#10;tUNT+9TldixK7duxQpnrbVDmysFZas+7nV8FtEZghnJsMZpy3JJTjoV+jz4qQBtrx1U7uxGkpScu&#10;PaHVkz0apPkASr1pruqAS0HNB6srHcip0sGeXgTpRdJIuYsL5S7Gt+n3bFtUVFRUVFRUVPR2pfZa&#10;qlzZ0ZSrYzTl7EhXan+6PZrap6hqv1btXIcyV9VGTu3nHJi5RoMzlNrzOThDOTjL8cRoyvHKaMqx&#10;0O/RfwSgoRygobcBGgPA1QjSXDlYqw7AdHCi6gB2+QCvXgDpReJq9H3uIisqKioqKioqKipKlbMj&#10;Xakd6rap26muqh1b9Zahqk3scpsZ+9m9Zzk7+21whlI4y9n9qADaKMo1fjTlOudtSjveT0YO1KqA&#10;5qqe9N8DajlYQymspYO5OtBd1QsiVXoBvatyF2ZRUVFRUVFRUdHHp5wt9z6VszdRzkatAhnK2b4u&#10;BzKHMlfVrk7BLAdnqe3ujpcqoKUc4HoXMHPlWGU05Vjo9+i/AtBQekIbAZprLKCWDjQffKOBmisH&#10;a670AkgviNyF48pdbEVFRUVFRUVFRf+dytmLjdTI9kzt07cBWeqsQGOBMlQFsyqcpWDmqoKZK+UA&#10;5HyQ44exKMcqoynHQr9H/zGAhtITkzt5VUBLlQ6IdKA0AjRXOvjeBdRSpReC/51eLDnlLraioqKi&#10;oqKioqL/XuVsxpxytqf/78rZsalSKEvBLGc3u6pwltrhrqqt/kfBGcqxymjKsdDv0V8a0FKloIYa&#10;QRpyUKsCW25wIAc1V26guRrB2ligrar04mik9GJ6V+UuWFeufFFRUVFRUVFR0cevnO2YKmd/jqaq&#10;XYvGAmSoEZSlNrjb5MhtdLfXq/Z8DspQjhPGohyfjKYc/7wv/ccCGvKTVj2hqApnOflgQT6YUljL&#10;DT7kA9WVvlXIDezcBTBW5S62oqKioqKioqKiIpSzH8ej1GZ1eza1c3O2cCq3mx3OUvsa5Wxwt9Nd&#10;OVu+ANrvVO6g3qZcx41VYwG0VOkAyA2S6kAaK6jllIO2VFVoS/8uKioqKioqKioqymk8QOb2Zk7Y&#10;oymAuXJ27WhyezlVak/nbG40GpSlSuEsxwPjUY5FcspxzofQHwJoKHeQb1OuA8eiKqC9b0hLB1r6&#10;VmA8wJYb+KgKbCh38TRS7iIsKioqKioqKir671DOPqwqZ2/m7FJXzpatqmoPp/Zyakej1MZObe/U&#10;Hs/Z667Uxi+A9juUO8i3KdeBY5ED2u+BNJQOnurAcqWDD1UHZ24Av025C6OR0gsrdwEWFRUVFRUV&#10;FRX99yi1DRupak/m7ND0u6qq9m7VHkY5uxml9jWq2t8oZ6ej1K5Hbu/neGA8ynFITjnG+RD6wwAt&#10;Ve6AR1OuI8eiFNRQ9aS6cgMApQOlOphcuYHnSgdpOojTwZ0O9kZ624XivxcVFRUVFRUVFf136222&#10;Yu730ZTasK4UwtK/U+XsZldqY+dscFfObq/a9zkGeJtyvDEW5bjmQ+g/GtBcfgJzJxnlBoQrHUC5&#10;AZaqOjCrqoJaI+UujqKioqKioqKioqKx6F1tytQercpBLAdjOeVs5dSuRlV7O7XBq/Z6CmUoZ/OP&#10;RTnWGKtyXPMh9F8BaK7qifUTng6GnNKBhHIDLlVukLrSwe3KXQSpchdQUVFRUVFRUVFRUSM1siGr&#10;dmZOOXs1Z9emytnEVaX2dM7WTr9rBGaunK0/FuVYY6zKcc2H0J8CaOhdO6jaye+q9ASPBdJQOqhQ&#10;btBVv8sN4NGUuyCqGstFNB5V6ysqKioqKioqKvrzlbPbPpRyduloqtq8jZTazjn7OpVDWQ7Mcvb8&#10;uyjHF2NRjmc+lP40QMsd+FiU6+h3UXrC08GAcgMmVTrQcsoNTpQb2NXv3qbcBVVUVFRUVFRUVFT0&#10;NlVtyvT/8ahq41aVs49zNnVVqT2e2uooZ8+/i3J8MRbleOZD6S8HaCjX2eNV9aSjdFC4coPHlRt8&#10;qXIDdjSNZdCnF0dRUVFRUVFRUVHReJSzKVNbc7zK2cAoZztXlbO9UdVGz9ny76IcV4xFOZb5kPrT&#10;AM2V64SxKtfx76LqIMgNlFTpwMoNwnRwVpUb2L9H6cVVVFRUVFRUVFRUVFXOhhyvcnatK7WD36aq&#10;XV21w1Pl7PbxKMcP41GOXf4I/emAhnIdMhblTsS7KDcg0kGTDiKUG2yNlBvEOeUuhKKioqKioqKi&#10;oqI/WjlbNVXO5h2r3J6u2t45G/33KMcO41WOW/4IfVSANt4OTU9Cqvd1otNBU1UKbFXlBuNYlbsI&#10;PrRyF2ZRUVFRUVFRUdEfo5x99r70LvvJ2ajjVc5GRjm7GuVs8d+jHDuMVY14Jff9h9BHAWipxtOh&#10;1RPhel8nOh00VeUGnCs3SN9FH+Jiyam6H1d6QRcVFRUVFRUVFX0Y5ewwlLPbPmbl7GKUs6Wrytni&#10;v0c5dhircozyR+qjA7RcJzVS7mS8T+UGT6rcAKwqN3g/ZuVuDkVFRUVFRUVFRR9OOZvsr6Kc/Zsq&#10;Z0PnlLPF31U5bhiPcozyR+ovDWijKXey3pdyg6qRcgN1LMpdAB9Sf8Y+i4qKioqKioqKPh5V7dGx&#10;KmcDu3K29PtWjgXGqxyX/Fn66ADNleu48Sp3At+3cgMxVW4Qj0W5i+ZD6s/ab1FRUVFRUVFR0Z+r&#10;1AYdi6q2bvq/K2c3fyjlOGC8yvHIn6WPFtBQrvPGq9xJ/FDKDc7xqnoB/J6L512U7q+oqKioqKio&#10;qOjPU85W+5DK2abvqpyt/CGUs//HqxyH/Jn6SwDa7+18tv+jB4srHah/FeUu2KKioqKioqKiog+j&#10;nD32sSpn776rfk+9OZt/vMrxx8egjxrQXLkOfRflTu6fpXRAFhUVFRUVFRUVFX3Mytmzv1e/p/6c&#10;rT9e5bjjY9BfAtBS5Tp3rMqd3D9L6YAsKioqKioqKioq+liUs10/lN51nzlbf7zKscbHoL8coKFc&#10;B49XuRNdVFRUVFRUVFRUVPTxKGfHj1c5nviYVQCtqKioqKioqKioqOijVM6OH6tyHPFX0F8S0Fy5&#10;E/E+lRskRUVFRUVFRUVFRUXvVzlb/Pcoxw5/FRVAG0W5wVNUVFRUVFRUVFRU9H6Vs8V/j3Ls8FdR&#10;AbRRlBs8RUVFRUVFRUVFRUW/Tznb+30qxw5/Ff2lAe1typ2sP0K5QVhUVFRUVFRUVFT0n6acLfxH&#10;K8cBf2X9RwMayp3ED63c4C0qKioqKioqKir6T1POFv6jlWOAv7IKoH0A5QZvUVFRUVFRUVFR0X+a&#10;crbwH60cA/yV9R8PaKMpd4KLioqKioqKioqKij6MxmuHp7b7WHTp0qXs938l/VcDmis3GIqKioqK&#10;ioqKioqK/lzlbPf/dBVAk3KDoaioqKioqKioqKjoz1XOdv9PVwG0MSg3WIqKioqKioqKioqKxqec&#10;rV30pgqgjVG5AVZUVFRUVFRUVFRUNHbl7OyiN1UAbYzKDbDfqw9Vb1FRUVFRUVFRUdHHqKqNXfRb&#10;FUD7iJQbxEVFRUVFRUVFRUV/pHJ2atEfpwJoH5lyF0lRUVFRUVFRUVHRH6WcjVr0x6kA2kem3EVS&#10;VFRUVFRUVFRU9EcpZ6MW/XEqgFZUVFRUVFRUVFRUVPSRqABaUVFRUVFRUVFRUVHRR6ICaEVFRUVF&#10;RUVFRUVFRR+JCqAVFRUVFRUVFRUVFRV9JCqAVlRUVFRUVFRUVFRU9JGoAFpRUVFRUVFRUVFRUdFH&#10;ogJoRUVFRUVFRUVFRUVFH4kKoBUVFRUVFRUVFRUVFX0kKoBWVFRUVFRUVFRUVFT0kagAWlFRUVFR&#10;UVFRUVFR0Uehi+H/A8YK2abdItYTAAAAAElFTkSuQmCCUEsDBBQABgAIAAAAIQANFHvd3AAAAAUB&#10;AAAPAAAAZHJzL2Rvd25yZXYueG1sTI9BS8NAEIXvgv9hGcGb3URpNTGbUop6KkJbQbxNk2kSmp0N&#10;2W2S/ntHL3p58HjDe99ky8m2aqDeN44NxLMIFHHhyoYrAx/717snUD4gl9g6JgMX8rDMr68yTEs3&#10;8paGXaiUlLBP0UAdQpdq7YuaLPqZ64glO7reYhDbV7rscZRy2+r7KFpoiw3LQo0drWsqTruzNfA2&#10;4rh6iF+Gzem4vnzt5++fm5iMub2ZVs+gAk3h7xh+8AUdcmE6uDOXXrUG5JHwq5I9JonYg4F5Ei9A&#10;55n+T59/Aw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K2yhpP9&#10;CAAASkQAAA4AAAAAAAAAAAAAAAAAOgIAAGRycy9lMm9Eb2MueG1sUEsBAi0ACgAAAAAAAAAhAGYa&#10;O7+LogoAi6IKABQAAAAAAAAAAAAAAAAAYwsAAGRycy9tZWRpYS9pbWFnZTEucG5nUEsBAi0AFAAG&#10;AAgAAAAhAA0Ue93cAAAABQEAAA8AAAAAAAAAAAAAAAAAIK4KAGRycy9kb3ducmV2LnhtbFBLAQIt&#10;ABQABgAIAAAAIQCqJg6+vAAAACEBAAAZAAAAAAAAAAAAAAAAACmvCgBkcnMvX3JlbHMvZTJvRG9j&#10;LnhtbC5yZWxzUEsFBgAAAAAGAAYAfAEAABywCgAAAA==&#10;">
                <v:group id="Group 582" o:spid="_x0000_s1044" style="position:absolute;left:12;width:7978;height:276" coordorigin="12"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sEXxgAAANwAAAAPAAAAZHJzL2Rvd25yZXYueG1sRI9Ba4NA&#10;FITvhf6H5RV6a1YblGKzEQlt6SEEYgqlt4f7ohL3rbhbNf8+GwjkOMzMN8wqn00nRhpca1lBvIhA&#10;EFdWt1wr+Dl8vryBcB5ZY2eZFJzJQb5+fFhhpu3EexpLX4sAYZehgsb7PpPSVQ0ZdAvbEwfvaAeD&#10;PsihlnrAKcBNJ1+jKJUGWw4LDfa0aag6lf9GwdeEU7GMP8bt6bg5/x2S3e82JqWen+biHYSn2d/D&#10;t/a3VpAsU7ieCUdAri8AAAD//wMAUEsBAi0AFAAGAAgAAAAhANvh9svuAAAAhQEAABMAAAAAAAAA&#10;AAAAAAAAAAAAAFtDb250ZW50X1R5cGVzXS54bWxQSwECLQAUAAYACAAAACEAWvQsW78AAAAVAQAA&#10;CwAAAAAAAAAAAAAAAAAfAQAAX3JlbHMvLnJlbHNQSwECLQAUAAYACAAAACEAfoLBF8YAAADcAAAA&#10;DwAAAAAAAAAAAAAAAAAHAgAAZHJzL2Rvd25yZXYueG1sUEsFBgAAAAADAAMAtwAAAPoCAAAAAA==&#10;">
                  <v:shape id="Freeform 583" o:spid="_x0000_s1045" style="position:absolute;left:12;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nisdxQAAANwAAAAPAAAAZHJzL2Rvd25yZXYueG1sRI/NasMw&#10;EITvhb6D2EJvjdy0+cGJYkygpPSUOCm9LtbGNrVWRlJs5+2rQiDHYWa+YdbZaFrRk/ONZQWvkwQE&#10;cWl1w5WC0/HjZQnCB2SNrWVScCUP2ebxYY2ptgMfqC9CJSKEfYoK6hC6VEpf1mTQT2xHHL2zdQZD&#10;lK6S2uEQ4aaV0ySZS4MNx4UaO9rWVP4WF6PgEHb7k8/7vXv/2R2H8nsrv5ZXpZ6fxnwFItAY7uFb&#10;+1MrmL0t4P9MPAJy8wcAAP//AwBQSwECLQAUAAYACAAAACEA2+H2y+4AAACFAQAAEwAAAAAAAAAA&#10;AAAAAAAAAAAAW0NvbnRlbnRfVHlwZXNdLnhtbFBLAQItABQABgAIAAAAIQBa9CxbvwAAABUBAAAL&#10;AAAAAAAAAAAAAAAAAB8BAABfcmVscy8ucmVsc1BLAQItABQABgAIAAAAIQBvnisdxQAAANwAAAAP&#10;AAAAAAAAAAAAAAAAAAcCAABkcnMvZG93bnJldi54bWxQSwUGAAAAAAMAAwC3AAAA+QIAAAAA&#10;" path="m,276r7978,l7978,,,,,276xe" fillcolor="#d9d9d9" stroked="f">
                    <v:path arrowok="t" o:connecttype="custom" o:connectlocs="0,276;7978,276;7978,0;0,0;0,276" o:connectangles="0,0,0,0,0"/>
                  </v:shape>
                </v:group>
                <v:group id="Group 580" o:spid="_x0000_s1046" style="position:absolute;left:12;top:276;width:7978;height:4200" coordorigin="12,276" coordsize="797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fD+wwAAANwAAAAPAAAAZHJzL2Rvd25yZXYueG1sRE9Na8JA&#10;EL0X/A/LCL3VTSopJboGESs9BKFaEG9DdkxCsrMhuybx33cPBY+P973OJtOKgXpXW1YQLyIQxIXV&#10;NZcKfs9fb58gnEfW2FomBQ9ykG1mL2tMtR35h4aTL0UIYZeigsr7LpXSFRUZdAvbEQfuZnuDPsC+&#10;lLrHMYSbVr5H0Yc0WHNoqLCjXUVFc7obBYcRx+0y3g95c9s9rufkeMljUup1Pm1XIDxN/in+d39r&#10;BckyrA1nwhGQmz8AAAD//wMAUEsBAi0AFAAGAAgAAAAhANvh9svuAAAAhQEAABMAAAAAAAAAAAAA&#10;AAAAAAAAAFtDb250ZW50X1R5cGVzXS54bWxQSwECLQAUAAYACAAAACEAWvQsW78AAAAVAQAACwAA&#10;AAAAAAAAAAAAAAAfAQAAX3JlbHMvLnJlbHNQSwECLQAUAAYACAAAACEAYFHw/sMAAADcAAAADwAA&#10;AAAAAAAAAAAAAAAHAgAAZHJzL2Rvd25yZXYueG1sUEsFBgAAAAADAAMAtwAAAPcCAAAAAA==&#10;">
                  <v:shape id="Freeform 581" o:spid="_x0000_s1047" style="position:absolute;left:12;top:276;width:7978;height:4200;visibility:visible;mso-wrap-style:square;v-text-anchor:top" coordsize="7978,42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XI6xAAAANwAAAAPAAAAZHJzL2Rvd25yZXYueG1sRI9Ba8JA&#10;FITvQv/D8gredNOIUqOb0BaEXCzVevH2yD6TxezbkF017a93CwWPw8x8w6yLwbbiSr03jhW8TBMQ&#10;xJXThmsFh+/N5BWED8gaW8ek4Ic8FPnTaI2Zdjfe0XUfahEh7DNU0ITQZVL6qiGLfuo64uidXG8x&#10;RNnXUvd4i3DbyjRJFtKi4bjQYEcfDVXn/cUqSMKvOZo5t7MvKj/ft5yW5SZVavw8vK1ABBrCI/zf&#10;LrWC+WwJf2fiEZD5HQAA//8DAFBLAQItABQABgAIAAAAIQDb4fbL7gAAAIUBAAATAAAAAAAAAAAA&#10;AAAAAAAAAABbQ29udGVudF9UeXBlc10ueG1sUEsBAi0AFAAGAAgAAAAhAFr0LFu/AAAAFQEAAAsA&#10;AAAAAAAAAAAAAAAAHwEAAF9yZWxzLy5yZWxzUEsBAi0AFAAGAAgAAAAhAOCJcjrEAAAA3AAAAA8A&#10;AAAAAAAAAAAAAAAABwIAAGRycy9kb3ducmV2LnhtbFBLBQYAAAAAAwADALcAAAD4AgAAAAA=&#10;" path="m,4200r7978,l7978,,,,,4200xe" fillcolor="#d9d9d9" stroked="f">
                    <v:path arrowok="t" o:connecttype="custom" o:connectlocs="0,4476;7978,4476;7978,276;0,276;0,4476" o:connectangles="0,0,0,0,0"/>
                  </v:shape>
                </v:group>
                <v:group id="Group 578" o:spid="_x0000_s1048" style="position:absolute;left:12;top:4476;width:7978;height:336" coordorigin="12,4476"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IY+FwwAAANwAAAAPAAAAZHJzL2Rvd25yZXYueG1sRE9Na8JA&#10;EL0X/A/LCL3VTbQWiW5CkFp6kEJVEG9DdkxCsrMhu03iv+8eCj0+3vcum0wrBupdbVlBvIhAEBdW&#10;11wquJwPLxsQziNrbC2Tggc5yNLZ0w4TbUf+puHkSxFC2CWooPK+S6R0RUUG3cJ2xIG7296gD7Av&#10;pe5xDOGmlcsoepMGaw4NFXa0r6hoTj9GwceIY76K34djc98/buf11/UYk1LP8ynfgvA0+X/xn/tT&#10;K1i/hvnhTDgCMv0FAAD//wMAUEsBAi0AFAAGAAgAAAAhANvh9svuAAAAhQEAABMAAAAAAAAAAAAA&#10;AAAAAAAAAFtDb250ZW50X1R5cGVzXS54bWxQSwECLQAUAAYACAAAACEAWvQsW78AAAAVAQAACwAA&#10;AAAAAAAAAAAAAAAfAQAAX3JlbHMvLnJlbHNQSwECLQAUAAYACAAAACEAxiGPhcMAAADcAAAADwAA&#10;AAAAAAAAAAAAAAAHAgAAZHJzL2Rvd25yZXYueG1sUEsFBgAAAAADAAMAtwAAAPcCAAAAAA==&#10;">
                  <v:shape id="Freeform 579" o:spid="_x0000_s1049" style="position:absolute;left:12;top:4476;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KMeWwwAAANwAAAAPAAAAZHJzL2Rvd25yZXYueG1sRI9Ba8JA&#10;FITvhf6H5RW8FLOJWJXoKkUpek3spbdH9pnEZt+G3VXTf+8KQo/DzHzDrDaD6cSVnG8tK8iSFARx&#10;ZXXLtYLv49d4AcIHZI2dZVLwRx4269eXFeba3rigaxlqESHsc1TQhNDnUvqqIYM+sT1x9E7WGQxR&#10;ulpqh7cIN52cpOlMGmw5LjTY07ah6re8GAVFmRXv832BYVdvLeFwdpOfnVKjt+FzCSLQEP7Dz/ZB&#10;K/iYZvA4E4+AXN8BAAD//wMAUEsBAi0AFAAGAAgAAAAhANvh9svuAAAAhQEAABMAAAAAAAAAAAAA&#10;AAAAAAAAAFtDb250ZW50X1R5cGVzXS54bWxQSwECLQAUAAYACAAAACEAWvQsW78AAAAVAQAACwAA&#10;AAAAAAAAAAAAAAAfAQAAX3JlbHMvLnJlbHNQSwECLQAUAAYACAAAACEAeCjHlsMAAADcAAAADwAA&#10;AAAAAAAAAAAAAAAHAgAAZHJzL2Rvd25yZXYueG1sUEsFBgAAAAADAAMAtwAAAPcCAAAAAA==&#10;" path="m,336r7978,l7978,,,,,336xe" fillcolor="#d9d9d9" stroked="f">
                    <v:path arrowok="t" o:connecttype="custom" o:connectlocs="0,4812;7978,4812;7978,4476;0,4476;0,4812" o:connectangles="0,0,0,0,0"/>
                  </v:shape>
                </v:group>
                <v:group id="Group 576" o:spid="_x0000_s1050" style="position:absolute;left:12;top:4812;width:7978;height:276" coordorigin="12,4812"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7Rp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hfFvB7JhwBuf4BAAD//wMAUEsBAi0AFAAGAAgAAAAhANvh9svuAAAAhQEAABMAAAAAAAAA&#10;AAAAAAAAAAAAAFtDb250ZW50X1R5cGVzXS54bWxQSwECLQAUAAYACAAAACEAWvQsW78AAAAVAQAA&#10;CwAAAAAAAAAAAAAAAAAfAQAAX3JlbHMvLnJlbHNQSwECLQAUAAYACAAAACEAWb+0acYAAADcAAAA&#10;DwAAAAAAAAAAAAAAAAAHAgAAZHJzL2Rvd25yZXYueG1sUEsFBgAAAAADAAMAtwAAAPoCAAAAAA==&#10;">
                  <v:shape id="Freeform 577" o:spid="_x0000_s1051" style="position:absolute;left:12;top:4812;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o15jwwAAANwAAAAPAAAAZHJzL2Rvd25yZXYueG1sRI9Pi8Iw&#10;FMTvC36H8IS9ramuK1KNIoK4ePIvXh/Nsy02LyXJtvXbG0HY4zAzv2Hmy85UoiHnS8sKhoMEBHFm&#10;dcm5gvNp8zUF4QOyxsoyKXiQh+Wi9zHHVNuWD9QcQy4ihH2KCooQ6lRKnxVk0A9sTRy9m3UGQ5Qu&#10;l9phG+GmkqMkmUiDJceFAmtaF5Tdj39GwSFs92e/avZufN2e2uyylrvpQ6nPfreagQjUhf/wu/2r&#10;FfyMv+F1Jh4BuXgCAAD//wMAUEsBAi0AFAAGAAgAAAAhANvh9svuAAAAhQEAABMAAAAAAAAAAAAA&#10;AAAAAAAAAFtDb250ZW50X1R5cGVzXS54bWxQSwECLQAUAAYACAAAACEAWvQsW78AAAAVAQAACwAA&#10;AAAAAAAAAAAAAAAfAQAAX3JlbHMvLnJlbHNQSwECLQAUAAYACAAAACEASKNeY8MAAADcAAAADwAA&#10;AAAAAAAAAAAAAAAHAgAAZHJzL2Rvd25yZXYueG1sUEsFBgAAAAADAAMAtwAAAPcCAAAAAA==&#10;" path="m,276r7978,l7978,,,,,276xe" fillcolor="#d9d9d9" stroked="f">
                    <v:path arrowok="t" o:connecttype="custom" o:connectlocs="0,5088;7978,5088;7978,4812;0,4812;0,5088" o:connectangles="0,0,0,0,0"/>
                  </v:shape>
                </v:group>
                <v:group id="Group 574" o:spid="_x0000_s1052" style="position:absolute;left:12;top:5088;width:7978;height:276" coordorigin="12,5088"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8BAvwwAAAN0AAAAPAAAAZHJzL2Rvd25yZXYueG1sRE/LisIw&#10;FN0L/kO4gjtNqyjSMRWRGXEhA+rAMLtLc/vA5qY0sa1/bxbCLA/nvd0NphYdta6yrCCeRyCIM6sr&#10;LhT83L5mGxDOI2usLZOCJznYpePRFhNte75Qd/WFCCHsElRQet8kUrqsJINubhviwOW2NegDbAup&#10;W+xDuKnlIorW0mDFoaHEhg4lZffrwyg49tjvl/Fnd77nh+ffbfX9e45Jqelk2H+A8DT4f/HbfdIK&#10;lqtF2B/ehCcg0xcAAAD//wMAUEsBAi0AFAAGAAgAAAAhANvh9svuAAAAhQEAABMAAAAAAAAAAAAA&#10;AAAAAAAAAFtDb250ZW50X1R5cGVzXS54bWxQSwECLQAUAAYACAAAACEAWvQsW78AAAAVAQAACwAA&#10;AAAAAAAAAAAAAAAfAQAAX3JlbHMvLnJlbHNQSwECLQAUAAYACAAAACEA2PAQL8MAAADdAAAADwAA&#10;AAAAAAAAAAAAAAAHAgAAZHJzL2Rvd25yZXYueG1sUEsFBgAAAAADAAMAtwAAAPcCAAAAAA==&#10;">
                  <v:shape id="Freeform 575" o:spid="_x0000_s1053" style="position:absolute;left:12;top:5088;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r5kDxAAAAN0AAAAPAAAAZHJzL2Rvd25yZXYueG1sRI9bi8Iw&#10;FITfhf0P4Sz4pqmXFekaRQRRfPLKvh6aY1tsTkoS2/rvzcLCPg4z8w2zWHWmEg05X1pWMBomIIgz&#10;q0vOFVwv28EchA/IGivLpOBFHlbLj94CU21bPlFzDrmIEPYpKihCqFMpfVaQQT+0NXH07tYZDFG6&#10;XGqHbYSbSo6TZCYNlhwXCqxpU1D2OD+NglPYHa9+3Rzd9Gd3abPbRh7mL6X6n936G0SgLvyH/9p7&#10;rWDyNR7B75v4BOTyDQAA//8DAFBLAQItABQABgAIAAAAIQDb4fbL7gAAAIUBAAATAAAAAAAAAAAA&#10;AAAAAAAAAABbQ29udGVudF9UeXBlc10ueG1sUEsBAi0AFAAGAAgAAAAhAFr0LFu/AAAAFQEAAAsA&#10;AAAAAAAAAAAAAAAAHwEAAF9yZWxzLy5yZWxzUEsBAi0AFAAGAAgAAAAhANyvmQPEAAAA3QAAAA8A&#10;AAAAAAAAAAAAAAAABwIAAGRycy9kb3ducmV2LnhtbFBLBQYAAAAAAwADALcAAAD4AgAAAAA=&#10;" path="m,276r7978,l7978,,,,,276xe" fillcolor="#d9d9d9" stroked="f">
                    <v:path arrowok="t" o:connecttype="custom" o:connectlocs="0,5364;7978,5364;7978,5088;0,5088;0,5364" o:connectangles="0,0,0,0,0"/>
                  </v:shape>
                </v:group>
                <v:group id="Group 572" o:spid="_x0000_s1054" style="position:absolute;left:12;top:5364;width:7978;height:276" coordorigin="12,5364"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bivDxQAAAN0AAAAPAAAAZHJzL2Rvd25yZXYueG1sRI9Bi8Iw&#10;FITvC/6H8ARva9qKy1KNIuKKBxFWF8Tbo3m2xealNNm2/nsjCB6HmfmGmS97U4mWGldaVhCPIxDE&#10;mdUl5wr+Tj+f3yCcR9ZYWSYFd3KwXAw+5phq2/EvtUefiwBhl6KCwvs6ldJlBRl0Y1sTB+9qG4M+&#10;yCaXusEuwE0lkyj6kgZLDgsF1rQuKLsd/42CbYfdahJv2v3tur5fTtPDeR+TUqNhv5qB8NT7d/jV&#10;3mkFk2mSwPNNeAJy8QAAAP//AwBQSwECLQAUAAYACAAAACEA2+H2y+4AAACFAQAAEwAAAAAAAAAA&#10;AAAAAAAAAAAAW0NvbnRlbnRfVHlwZXNdLnhtbFBLAQItABQABgAIAAAAIQBa9CxbvwAAABUBAAAL&#10;AAAAAAAAAAAAAAAAAB8BAABfcmVscy8ucmVsc1BLAQItABQABgAIAAAAIQBHbivDxQAAAN0AAAAP&#10;AAAAAAAAAAAAAAAAAAcCAABkcnMvZG93bnJldi54bWxQSwUGAAAAAAMAAwC3AAAA+QIAAAAA&#10;">
                  <v:shape id="Freeform 573" o:spid="_x0000_s1055" style="position:absolute;left:12;top:5364;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MaLvxAAAAN0AAAAPAAAAZHJzL2Rvd25yZXYueG1sRI9bi8Iw&#10;FITfF/wP4Qi+ralXpGsUEcTFJ6/s66E5tsXmpCSxrf9+s7Dg4zAz3zDLdWcq0ZDzpWUFo2ECgjiz&#10;uuRcwfWy+1yA8AFZY2WZFLzIw3rV+1hiqm3LJ2rOIRcRwj5FBUUIdSqlzwoy6Ie2Jo7e3TqDIUqX&#10;S+2wjXBTyXGSzKXBkuNCgTVtC8oe56dRcAr749VvmqOb/uwvbXbbysPipdSg322+QATqwjv83/7W&#10;Ciaz8QT+3sQnIFe/AAAA//8DAFBLAQItABQABgAIAAAAIQDb4fbL7gAAAIUBAAATAAAAAAAAAAAA&#10;AAAAAAAAAABbQ29udGVudF9UeXBlc10ueG1sUEsBAi0AFAAGAAgAAAAhAFr0LFu/AAAAFQEAAAsA&#10;AAAAAAAAAAAAAAAAHwEAAF9yZWxzLy5yZWxzUEsBAi0AFAAGAAgAAAAhAEMxou/EAAAA3QAAAA8A&#10;AAAAAAAAAAAAAAAABwIAAGRycy9kb3ducmV2LnhtbFBLBQYAAAAAAwADALcAAAD4AgAAAAA=&#10;" path="m,276r7978,l7978,,,,,276xe" fillcolor="#d9d9d9" stroked="f">
                    <v:path arrowok="t" o:connecttype="custom" o:connectlocs="0,5640;7978,5640;7978,5364;0,5364;0,5640" o:connectangles="0,0,0,0,0"/>
                  </v:shape>
                </v:group>
                <v:group id="Group 567" o:spid="_x0000_s1056" style="position:absolute;left:12;top:5640;width:7978;height:276" coordorigin="12,5640"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yxYsxgAAAN0AAAAPAAAAZHJzL2Rvd25yZXYueG1sRI9Li8JA&#10;EITvC/sfhl7wppP4YomOIqLLHkTwAYu3JtMmwUxPyIxJ/PeOIOyxqKqvqPmyM6VoqHaFZQXxIAJB&#10;nFpdcKbgfNr2v0E4j6yxtEwKHuRgufj8mGOibcsHao4+EwHCLkEFufdVIqVLczLoBrYiDt7V1gZ9&#10;kHUmdY1tgJtSDqNoKg0WHBZyrGidU3o73o2Cnxbb1SjeNLvbdf24nCb7v11MSvW+utUMhKfO/4ff&#10;7V+tYDQZjuH1JjwBuXgCAAD//wMAUEsBAi0AFAAGAAgAAAAhANvh9svuAAAAhQEAABMAAAAAAAAA&#10;AAAAAAAAAAAAAFtDb250ZW50X1R5cGVzXS54bWxQSwECLQAUAAYACAAAACEAWvQsW78AAAAVAQAA&#10;CwAAAAAAAAAAAAAAAAAfAQAAX3JlbHMvLnJlbHNQSwECLQAUAAYACAAAACEAp8sWLMYAAADdAAAA&#10;DwAAAAAAAAAAAAAAAAAHAgAAZHJzL2Rvd25yZXYueG1sUEsFBgAAAAADAAMAtwAAAPoCAAAAAA==&#10;">
                  <v:shape id="Freeform 571" o:spid="_x0000_s1057" style="position:absolute;left:12;top:5640;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lJ8AxAAAAN0AAAAPAAAAZHJzL2Rvd25yZXYueG1sRI9bi8Iw&#10;FITfF/wP4Qj7tqZeka5RRBCXffLKvh6aY1tsTkoS2/rvN4Lg4zAz3zCLVWcq0ZDzpWUFw0ECgjiz&#10;uuRcwfm0/ZqD8AFZY2WZFDzIw2rZ+1hgqm3LB2qOIRcRwj5FBUUIdSqlzwoy6Ae2Jo7e1TqDIUqX&#10;S+2wjXBTyVGSzKTBkuNCgTVtCspux7tRcAi7/dmvm72b/O1ObXbZyN/5Q6nPfrf+BhGoC+/wq/2j&#10;FYynoyk838QnIJf/AAAA//8DAFBLAQItABQABgAIAAAAIQDb4fbL7gAAAIUBAAATAAAAAAAAAAAA&#10;AAAAAAAAAABbQ29udGVudF9UeXBlc10ueG1sUEsBAi0AFAAGAAgAAAAhAFr0LFu/AAAAFQEAAAsA&#10;AAAAAAAAAAAAAAAAHwEAAF9yZWxzLy5yZWxzUEsBAi0AFAAGAAgAAAAhAKOUnwDEAAAA3QAAAA8A&#10;AAAAAAAAAAAAAAAABwIAAGRycy9kb3ducmV2LnhtbFBLBQYAAAAAAwADALcAAAD4AgAAAAA=&#10;" path="m,276r7978,l7978,,,,,276xe" fillcolor="#d9d9d9" stroked="f">
                    <v:path arrowok="t" o:connecttype="custom" o:connectlocs="0,5916;7978,5916;7978,5640;0,5640;0,5916" o:connectangles="0,0,0,0,0"/>
                  </v:shape>
                  <v:shape id="Picture 570" o:spid="_x0000_s1058" type="#_x0000_t75" style="position:absolute;top:235;width:5707;height:42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4AunxQAAAN0AAAAPAAAAZHJzL2Rvd25yZXYueG1sRI9PawIx&#10;FMTvBb9DeIK3mvVPl7I1ShGEXqRUPXh8bF53lyYv6ybG+O0bodDjMDO/YVabZI2INPjOsYLZtABB&#10;XDvdcaPgdNw9v4LwAVmjcUwK7uRhsx49rbDS7sZfFA+hERnCvkIFbQh9JaWvW7Lop64nzt63GyyG&#10;LIdG6gFvGW6NnBdFKS12nBda7GnbUv1zuFoF5hwvp8+03y1rb65lLGNKW6nUZJze30AESuE//Nf+&#10;0AoWL/MSHm/yE5DrXwAAAP//AwBQSwECLQAUAAYACAAAACEA2+H2y+4AAACFAQAAEwAAAAAAAAAA&#10;AAAAAAAAAAAAW0NvbnRlbnRfVHlwZXNdLnhtbFBLAQItABQABgAIAAAAIQBa9CxbvwAAABUBAAAL&#10;AAAAAAAAAAAAAAAAAB8BAABfcmVscy8ucmVsc1BLAQItABQABgAIAAAAIQC84AunxQAAAN0AAAAP&#10;AAAAAAAAAAAAAAAAAAcCAABkcnMvZG93bnJldi54bWxQSwUGAAAAAAMAAwC3AAAA+QIAAAAA&#10;">
                    <v:imagedata r:id="rId62" o:title=""/>
                  </v:shape>
                  <v:shape id="Text Box 569" o:spid="_x0000_s1059" type="#_x0000_t202" style="position:absolute;left:41;top:23;width:3193;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4CAxwAAAN0AAAAPAAAAZHJzL2Rvd25yZXYueG1sRI9Ba8JA&#10;FITvBf/D8gq91U0t2hpdRcSCIBST9ODxmX0mi9m3MbvV+O+7hUKPw8x8w8yXvW3ElTpvHCt4GSYg&#10;iEunDVcKvoqP53cQPiBrbByTgjt5WC4GD3NMtbtxRtc8VCJC2KeooA6hTaX0ZU0W/dC1xNE7uc5i&#10;iLKrpO7wFuG2kaMkmUiLhuNCjS2tayrP+bdVsDpwtjGXz+M+O2WmKKYJ7yZnpZ4e+9UMRKA+/If/&#10;2lut4HU8eoPfN/EJyMUPAAAA//8DAFBLAQItABQABgAIAAAAIQDb4fbL7gAAAIUBAAATAAAAAAAA&#10;AAAAAAAAAAAAAABbQ29udGVudF9UeXBlc10ueG1sUEsBAi0AFAAGAAgAAAAhAFr0LFu/AAAAFQEA&#10;AAsAAAAAAAAAAAAAAAAAHwEAAF9yZWxzLy5yZWxzUEsBAi0AFAAGAAgAAAAhAJsbgIDHAAAA3QAA&#10;AA8AAAAAAAAAAAAAAAAABwIAAGRycy9kb3ducmV2LnhtbFBLBQYAAAAAAwADALcAAAD7AgAAAAA=&#10;" filled="f" stroked="f">
                    <v:textbox inset="0,0,0,0">
                      <w:txbxContent>
                        <w:p w14:paraId="46E3C2A2" w14:textId="77777777" w:rsidR="00B93A6E" w:rsidRDefault="00B93A6E">
                          <w:pPr>
                            <w:spacing w:line="240" w:lineRule="exact"/>
                            <w:rPr>
                              <w:rFonts w:ascii="Times New Roman" w:eastAsia="Times New Roman" w:hAnsi="Times New Roman" w:cs="Times New Roman"/>
                              <w:sz w:val="24"/>
                              <w:szCs w:val="24"/>
                            </w:rPr>
                          </w:pPr>
                          <w:r>
                            <w:rPr>
                              <w:rFonts w:ascii="Times New Roman"/>
                              <w:spacing w:val="-1"/>
                              <w:sz w:val="24"/>
                            </w:rPr>
                            <w:t>adjustments</w:t>
                          </w:r>
                          <w:r>
                            <w:rPr>
                              <w:rFonts w:ascii="Times New Roman"/>
                              <w:spacing w:val="-8"/>
                              <w:sz w:val="24"/>
                            </w:rPr>
                            <w:t xml:space="preserve"> </w:t>
                          </w:r>
                          <w:r>
                            <w:rPr>
                              <w:rFonts w:ascii="Times New Roman"/>
                              <w:spacing w:val="-1"/>
                              <w:sz w:val="24"/>
                            </w:rPr>
                            <w:t>while</w:t>
                          </w:r>
                          <w:r>
                            <w:rPr>
                              <w:rFonts w:ascii="Times New Roman"/>
                              <w:spacing w:val="-8"/>
                              <w:sz w:val="24"/>
                            </w:rPr>
                            <w:t xml:space="preserve"> </w:t>
                          </w:r>
                          <w:r>
                            <w:rPr>
                              <w:rFonts w:ascii="Times New Roman"/>
                              <w:sz w:val="24"/>
                            </w:rPr>
                            <w:t>they</w:t>
                          </w:r>
                          <w:r>
                            <w:rPr>
                              <w:rFonts w:ascii="Times New Roman"/>
                              <w:spacing w:val="-11"/>
                              <w:sz w:val="24"/>
                            </w:rPr>
                            <w:t xml:space="preserve"> </w:t>
                          </w:r>
                          <w:r>
                            <w:rPr>
                              <w:rFonts w:ascii="Times New Roman"/>
                              <w:sz w:val="24"/>
                            </w:rPr>
                            <w:t>are</w:t>
                          </w:r>
                          <w:r>
                            <w:rPr>
                              <w:rFonts w:ascii="Times New Roman"/>
                              <w:spacing w:val="-8"/>
                              <w:sz w:val="24"/>
                            </w:rPr>
                            <w:t xml:space="preserve"> </w:t>
                          </w:r>
                          <w:r>
                            <w:rPr>
                              <w:rFonts w:ascii="Times New Roman"/>
                              <w:spacing w:val="-1"/>
                              <w:sz w:val="24"/>
                            </w:rPr>
                            <w:t>loose.</w:t>
                          </w:r>
                        </w:p>
                      </w:txbxContent>
                    </v:textbox>
                  </v:shape>
                  <v:shape id="Text Box 568" o:spid="_x0000_s1060" type="#_x0000_t202" style="position:absolute;left:41;top:4559;width:7852;height:13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hBTywwAAAN0AAAAPAAAAZHJzL2Rvd25yZXYueG1sRE/Pa8Iw&#10;FL4L+x/CG3jTdIqydUaRoSAIw7Y77PjWPNtg81KbqPW/Xw6Cx4/v92LV20ZcqfPGsYK3cQKCuHTa&#10;cKXgp9iO3kH4gKyxcUwK7uRhtXwZLDDV7sYZXfNQiRjCPkUFdQhtKqUva7Lox64ljtzRdRZDhF0l&#10;dYe3GG4bOUmSubRoODbU2NJXTeUpv1gF61/ONub8/XfIjpkpio+E9/OTUsPXfv0JIlAfnuKHe6cV&#10;TGeTODe+iU9ALv8BAAD//wMAUEsBAi0AFAAGAAgAAAAhANvh9svuAAAAhQEAABMAAAAAAAAAAAAA&#10;AAAAAAAAAFtDb250ZW50X1R5cGVzXS54bWxQSwECLQAUAAYACAAAACEAWvQsW78AAAAVAQAACwAA&#10;AAAAAAAAAAAAAAAfAQAAX3JlbHMvLnJlbHNQSwECLQAUAAYACAAAACEA6oQU8sMAAADdAAAADwAA&#10;AAAAAAAAAAAAAAAHAgAAZHJzL2Rvd25yZXYueG1sUEsFBgAAAAADAAMAtwAAAPcCAAAAAA==&#10;" filled="f" stroked="f">
                    <v:textbox inset="0,0,0,0">
                      <w:txbxContent>
                        <w:p w14:paraId="062998B8" w14:textId="77777777" w:rsidR="00B93A6E" w:rsidRDefault="00B93A6E">
                          <w:pPr>
                            <w:spacing w:line="245" w:lineRule="exact"/>
                            <w:rPr>
                              <w:rFonts w:ascii="Times New Roman" w:eastAsia="Times New Roman" w:hAnsi="Times New Roman" w:cs="Times New Roman"/>
                              <w:sz w:val="24"/>
                              <w:szCs w:val="24"/>
                            </w:rPr>
                          </w:pPr>
                          <w:r>
                            <w:rPr>
                              <w:rFonts w:ascii="Times New Roman"/>
                              <w:sz w:val="24"/>
                            </w:rPr>
                            <w:t>Since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second</w:t>
                          </w:r>
                          <w:r>
                            <w:rPr>
                              <w:rFonts w:ascii="Times New Roman"/>
                              <w:spacing w:val="-6"/>
                              <w:sz w:val="24"/>
                            </w:rPr>
                            <w:t xml:space="preserve"> </w:t>
                          </w:r>
                          <w:r>
                            <w:rPr>
                              <w:rFonts w:ascii="Times New Roman"/>
                              <w:spacing w:val="-1"/>
                              <w:sz w:val="24"/>
                            </w:rPr>
                            <w:t>method</w:t>
                          </w:r>
                          <w:r>
                            <w:rPr>
                              <w:rFonts w:ascii="Times New Roman"/>
                              <w:spacing w:val="-4"/>
                              <w:sz w:val="24"/>
                            </w:rPr>
                            <w:t xml:space="preserve"> </w:t>
                          </w:r>
                          <w:r>
                            <w:rPr>
                              <w:rFonts w:ascii="Times New Roman"/>
                              <w:spacing w:val="-1"/>
                              <w:sz w:val="24"/>
                            </w:rPr>
                            <w:t>doesn't</w:t>
                          </w:r>
                          <w:r>
                            <w:rPr>
                              <w:rFonts w:ascii="Times New Roman"/>
                              <w:spacing w:val="-5"/>
                              <w:sz w:val="24"/>
                            </w:rPr>
                            <w:t xml:space="preserve"> </w:t>
                          </w:r>
                          <w:r>
                            <w:rPr>
                              <w:rFonts w:ascii="Times New Roman"/>
                              <w:sz w:val="24"/>
                            </w:rPr>
                            <w:t>really</w:t>
                          </w:r>
                          <w:r>
                            <w:rPr>
                              <w:rFonts w:ascii="Times New Roman"/>
                              <w:spacing w:val="-10"/>
                              <w:sz w:val="24"/>
                            </w:rPr>
                            <w:t xml:space="preserve"> </w:t>
                          </w:r>
                          <w:r>
                            <w:rPr>
                              <w:rFonts w:ascii="Times New Roman"/>
                              <w:sz w:val="24"/>
                            </w:rPr>
                            <w:t>improve</w:t>
                          </w:r>
                          <w:r>
                            <w:rPr>
                              <w:rFonts w:ascii="Times New Roman"/>
                              <w:spacing w:val="-7"/>
                              <w:sz w:val="24"/>
                            </w:rPr>
                            <w:t xml:space="preserve"> </w:t>
                          </w:r>
                          <w:r>
                            <w:rPr>
                              <w:rFonts w:ascii="Times New Roman"/>
                              <w:spacing w:val="-1"/>
                              <w:sz w:val="24"/>
                            </w:rPr>
                            <w:t>anything,</w:t>
                          </w:r>
                          <w:r>
                            <w:rPr>
                              <w:rFonts w:ascii="Times New Roman"/>
                              <w:spacing w:val="-4"/>
                              <w:sz w:val="24"/>
                            </w:rPr>
                            <w:t xml:space="preserve"> </w:t>
                          </w:r>
                          <w:r>
                            <w:rPr>
                              <w:rFonts w:ascii="Times New Roman"/>
                              <w:sz w:val="24"/>
                            </w:rPr>
                            <w:t>I</w:t>
                          </w:r>
                          <w:r>
                            <w:rPr>
                              <w:rFonts w:ascii="Times New Roman"/>
                              <w:spacing w:val="-8"/>
                              <w:sz w:val="24"/>
                            </w:rPr>
                            <w:t xml:space="preserve"> </w:t>
                          </w:r>
                          <w:r>
                            <w:rPr>
                              <w:rFonts w:ascii="Times New Roman"/>
                              <w:spacing w:val="-1"/>
                              <w:sz w:val="24"/>
                            </w:rPr>
                            <w:t>feel</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first</w:t>
                          </w:r>
                        </w:p>
                        <w:p w14:paraId="04D48751" w14:textId="77777777" w:rsidR="00B93A6E" w:rsidRDefault="00B93A6E">
                          <w:pPr>
                            <w:rPr>
                              <w:rFonts w:ascii="Times New Roman" w:eastAsia="Times New Roman" w:hAnsi="Times New Roman" w:cs="Times New Roman"/>
                              <w:sz w:val="24"/>
                              <w:szCs w:val="24"/>
                            </w:rPr>
                          </w:pP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easiest</w:t>
                          </w:r>
                          <w:r>
                            <w:rPr>
                              <w:rFonts w:ascii="Times New Roman"/>
                              <w:spacing w:val="-5"/>
                              <w:sz w:val="24"/>
                            </w:rPr>
                            <w:t xml:space="preserve"> </w:t>
                          </w:r>
                          <w:r>
                            <w:rPr>
                              <w:rFonts w:ascii="Times New Roman"/>
                              <w:spacing w:val="-1"/>
                              <w:sz w:val="24"/>
                            </w:rPr>
                            <w:t>and</w:t>
                          </w:r>
                          <w:r>
                            <w:rPr>
                              <w:rFonts w:ascii="Times New Roman"/>
                              <w:spacing w:val="-3"/>
                              <w:sz w:val="24"/>
                            </w:rPr>
                            <w:t xml:space="preserve"> </w:t>
                          </w:r>
                          <w:r>
                            <w:rPr>
                              <w:rFonts w:ascii="Times New Roman"/>
                              <w:sz w:val="24"/>
                            </w:rPr>
                            <w:t>is</w:t>
                          </w:r>
                          <w:r>
                            <w:rPr>
                              <w:rFonts w:ascii="Times New Roman"/>
                              <w:spacing w:val="-6"/>
                              <w:sz w:val="24"/>
                            </w:rPr>
                            <w:t xml:space="preserve"> </w:t>
                          </w:r>
                          <w:r>
                            <w:rPr>
                              <w:rFonts w:ascii="Times New Roman"/>
                              <w:spacing w:val="-1"/>
                              <w:sz w:val="24"/>
                            </w:rPr>
                            <w:t>what</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pacing w:val="-1"/>
                              <w:sz w:val="24"/>
                            </w:rPr>
                            <w:t>would</w:t>
                          </w:r>
                          <w:r>
                            <w:rPr>
                              <w:rFonts w:ascii="Times New Roman"/>
                              <w:spacing w:val="-5"/>
                              <w:sz w:val="24"/>
                            </w:rPr>
                            <w:t xml:space="preserve"> </w:t>
                          </w:r>
                          <w:r>
                            <w:rPr>
                              <w:rFonts w:ascii="Times New Roman"/>
                              <w:spacing w:val="-1"/>
                              <w:sz w:val="24"/>
                            </w:rPr>
                            <w:t>recommend.</w:t>
                          </w:r>
                        </w:p>
                        <w:p w14:paraId="6857D1F1" w14:textId="77777777" w:rsidR="00B93A6E" w:rsidRDefault="00B93A6E">
                          <w:pPr>
                            <w:rPr>
                              <w:rFonts w:ascii="Times New Roman" w:eastAsia="Times New Roman" w:hAnsi="Times New Roman" w:cs="Times New Roman"/>
                              <w:sz w:val="24"/>
                              <w:szCs w:val="24"/>
                            </w:rPr>
                          </w:pPr>
                        </w:p>
                        <w:p w14:paraId="0C1DE824" w14:textId="77777777" w:rsidR="00B93A6E" w:rsidRDefault="00B93A6E">
                          <w:pPr>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z w:val="24"/>
                            </w:rPr>
                            <w:t>next</w:t>
                          </w:r>
                          <w:r>
                            <w:rPr>
                              <w:rFonts w:ascii="Times New Roman"/>
                              <w:spacing w:val="-4"/>
                              <w:sz w:val="24"/>
                            </w:rPr>
                            <w:t xml:space="preserve"> </w:t>
                          </w:r>
                          <w:r>
                            <w:rPr>
                              <w:rFonts w:ascii="Times New Roman"/>
                              <w:spacing w:val="-1"/>
                              <w:sz w:val="24"/>
                            </w:rPr>
                            <w:t>picture</w:t>
                          </w:r>
                          <w:r>
                            <w:rPr>
                              <w:rFonts w:ascii="Times New Roman"/>
                              <w:spacing w:val="-5"/>
                              <w:sz w:val="24"/>
                            </w:rPr>
                            <w:t xml:space="preserve"> </w:t>
                          </w:r>
                          <w:r>
                            <w:rPr>
                              <w:rFonts w:ascii="Times New Roman"/>
                              <w:spacing w:val="-1"/>
                              <w:sz w:val="24"/>
                            </w:rPr>
                            <w:t>shows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spacing</w:t>
                          </w:r>
                          <w:r>
                            <w:rPr>
                              <w:rFonts w:ascii="Times New Roman"/>
                              <w:spacing w:val="-7"/>
                              <w:sz w:val="24"/>
                            </w:rPr>
                            <w:t xml:space="preserve"> </w:t>
                          </w:r>
                          <w:r>
                            <w:rPr>
                              <w:rFonts w:ascii="Times New Roman"/>
                              <w:spacing w:val="-1"/>
                              <w:sz w:val="24"/>
                            </w:rPr>
                            <w:t>required</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rPr>
                            <w:t>get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pacing w:val="-1"/>
                              <w:sz w:val="24"/>
                            </w:rPr>
                            <w:t>focus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z w:val="24"/>
                            </w:rPr>
                            <w:t>stars</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49"/>
                              <w:w w:val="99"/>
                              <w:sz w:val="24"/>
                            </w:rPr>
                            <w:t xml:space="preserve"> </w:t>
                          </w:r>
                          <w:r>
                            <w:rPr>
                              <w:rFonts w:ascii="Times New Roman"/>
                              <w:spacing w:val="-1"/>
                              <w:sz w:val="24"/>
                            </w:rPr>
                            <w:t>near</w:t>
                          </w:r>
                          <w:r>
                            <w:rPr>
                              <w:rFonts w:ascii="Times New Roman"/>
                              <w:spacing w:val="-8"/>
                              <w:sz w:val="24"/>
                            </w:rPr>
                            <w:t xml:space="preserve"> </w:t>
                          </w:r>
                          <w:r>
                            <w:rPr>
                              <w:rFonts w:ascii="Times New Roman"/>
                              <w:sz w:val="24"/>
                            </w:rPr>
                            <w:t>infinity</w:t>
                          </w:r>
                          <w:r>
                            <w:rPr>
                              <w:rFonts w:ascii="Times New Roman"/>
                              <w:spacing w:val="-11"/>
                              <w:sz w:val="24"/>
                            </w:rPr>
                            <w:t xml:space="preserve"> </w:t>
                          </w:r>
                          <w:r>
                            <w:rPr>
                              <w:rFonts w:ascii="Times New Roman"/>
                              <w:spacing w:val="-1"/>
                              <w:sz w:val="24"/>
                            </w:rPr>
                            <w:t>focus</w:t>
                          </w:r>
                          <w:r>
                            <w:rPr>
                              <w:rFonts w:ascii="Times New Roman"/>
                              <w:spacing w:val="-7"/>
                              <w:sz w:val="24"/>
                            </w:rPr>
                            <w:t xml:space="preserve"> </w:t>
                          </w:r>
                          <w:r>
                            <w:rPr>
                              <w:rFonts w:ascii="Times New Roman"/>
                              <w:sz w:val="24"/>
                            </w:rPr>
                            <w:t>setting</w:t>
                          </w:r>
                          <w:r>
                            <w:rPr>
                              <w:rFonts w:ascii="Times New Roman"/>
                              <w:spacing w:val="-9"/>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z w:val="24"/>
                            </w:rPr>
                            <w:t>5mm</w:t>
                          </w:r>
                          <w:r>
                            <w:rPr>
                              <w:rFonts w:ascii="Times New Roman"/>
                              <w:spacing w:val="-6"/>
                              <w:sz w:val="24"/>
                            </w:rPr>
                            <w:t xml:space="preserve"> </w:t>
                          </w:r>
                          <w:r>
                            <w:rPr>
                              <w:rFonts w:ascii="Times New Roman"/>
                              <w:sz w:val="24"/>
                            </w:rPr>
                            <w:t>C-CS</w:t>
                          </w:r>
                          <w:r>
                            <w:rPr>
                              <w:rFonts w:ascii="Times New Roman"/>
                              <w:spacing w:val="-6"/>
                              <w:sz w:val="24"/>
                            </w:rPr>
                            <w:t xml:space="preserve"> </w:t>
                          </w:r>
                          <w:r>
                            <w:rPr>
                              <w:rFonts w:ascii="Times New Roman"/>
                              <w:spacing w:val="-1"/>
                              <w:sz w:val="24"/>
                            </w:rPr>
                            <w:t>adapter</w:t>
                          </w:r>
                          <w:r>
                            <w:rPr>
                              <w:rFonts w:ascii="Times New Roman"/>
                              <w:spacing w:val="-8"/>
                              <w:sz w:val="24"/>
                            </w:rPr>
                            <w:t xml:space="preserve"> </w:t>
                          </w:r>
                          <w:r>
                            <w:rPr>
                              <w:rFonts w:ascii="Times New Roman"/>
                              <w:sz w:val="24"/>
                            </w:rPr>
                            <w:t>properly</w:t>
                          </w:r>
                          <w:r>
                            <w:rPr>
                              <w:rFonts w:ascii="Times New Roman"/>
                              <w:spacing w:val="-11"/>
                              <w:sz w:val="24"/>
                            </w:rPr>
                            <w:t xml:space="preserve"> </w:t>
                          </w:r>
                          <w:r>
                            <w:rPr>
                              <w:rFonts w:ascii="Times New Roman"/>
                              <w:spacing w:val="-1"/>
                              <w:sz w:val="24"/>
                            </w:rPr>
                            <w:t>installed.</w:t>
                          </w:r>
                        </w:p>
                      </w:txbxContent>
                    </v:textbox>
                  </v:shape>
                </v:group>
                <w10:anchorlock/>
              </v:group>
            </w:pict>
          </mc:Fallback>
        </mc:AlternateContent>
      </w:r>
    </w:p>
    <w:p w14:paraId="5EDAC764" w14:textId="77777777" w:rsidR="00AF0AB3" w:rsidRDefault="00AF0AB3">
      <w:pPr>
        <w:spacing w:line="200" w:lineRule="atLeast"/>
        <w:rPr>
          <w:rFonts w:ascii="Times New Roman" w:eastAsia="Times New Roman" w:hAnsi="Times New Roman" w:cs="Times New Roman"/>
          <w:sz w:val="20"/>
          <w:szCs w:val="20"/>
        </w:rPr>
        <w:sectPr w:rsidR="00AF0AB3">
          <w:headerReference w:type="default" r:id="rId63"/>
          <w:footerReference w:type="default" r:id="rId64"/>
          <w:pgSz w:w="12240" w:h="15840"/>
          <w:pgMar w:top="1580" w:right="940" w:bottom="1420" w:left="1340" w:header="1115" w:footer="1223" w:gutter="0"/>
          <w:pgNumType w:start="11"/>
          <w:cols w:space="720"/>
        </w:sectPr>
      </w:pPr>
    </w:p>
    <w:p w14:paraId="0A2027B1" w14:textId="77777777" w:rsidR="00AF0AB3" w:rsidRDefault="00AF0AB3">
      <w:pPr>
        <w:rPr>
          <w:rFonts w:ascii="Times New Roman" w:eastAsia="Times New Roman" w:hAnsi="Times New Roman" w:cs="Times New Roman"/>
          <w:sz w:val="20"/>
          <w:szCs w:val="20"/>
        </w:rPr>
      </w:pPr>
    </w:p>
    <w:p w14:paraId="0E9F550C" w14:textId="77777777" w:rsidR="00AF0AB3" w:rsidRDefault="00AF0AB3">
      <w:pPr>
        <w:spacing w:before="5"/>
        <w:rPr>
          <w:rFonts w:ascii="Times New Roman" w:eastAsia="Times New Roman" w:hAnsi="Times New Roman" w:cs="Times New Roman"/>
          <w:sz w:val="20"/>
          <w:szCs w:val="20"/>
        </w:rPr>
      </w:pPr>
    </w:p>
    <w:p w14:paraId="118E5320"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0C0766CE" wp14:editId="68399D70">
                <wp:extent cx="5066030" cy="6663055"/>
                <wp:effectExtent l="1905" t="0" r="0" b="0"/>
                <wp:docPr id="3509" name="Group 5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066030" cy="6663055"/>
                          <a:chOff x="0" y="0"/>
                          <a:chExt cx="7978" cy="10493"/>
                        </a:xfrm>
                      </wpg:grpSpPr>
                      <wpg:grpSp>
                        <wpg:cNvPr id="3510" name="Group 564"/>
                        <wpg:cNvGrpSpPr>
                          <a:grpSpLocks/>
                        </wpg:cNvGrpSpPr>
                        <wpg:grpSpPr bwMode="auto">
                          <a:xfrm>
                            <a:off x="0" y="0"/>
                            <a:ext cx="7978" cy="6509"/>
                            <a:chOff x="0" y="0"/>
                            <a:chExt cx="7978" cy="6509"/>
                          </a:xfrm>
                        </wpg:grpSpPr>
                        <wps:wsp>
                          <wps:cNvPr id="3511" name="Freeform 565"/>
                          <wps:cNvSpPr>
                            <a:spLocks/>
                          </wps:cNvSpPr>
                          <wps:spPr bwMode="auto">
                            <a:xfrm>
                              <a:off x="0" y="0"/>
                              <a:ext cx="7978" cy="6509"/>
                            </a:xfrm>
                            <a:custGeom>
                              <a:avLst/>
                              <a:gdLst>
                                <a:gd name="T0" fmla="*/ 0 w 7978"/>
                                <a:gd name="T1" fmla="*/ 6509 h 6509"/>
                                <a:gd name="T2" fmla="*/ 7978 w 7978"/>
                                <a:gd name="T3" fmla="*/ 6509 h 6509"/>
                                <a:gd name="T4" fmla="*/ 7978 w 7978"/>
                                <a:gd name="T5" fmla="*/ 0 h 6509"/>
                                <a:gd name="T6" fmla="*/ 0 w 7978"/>
                                <a:gd name="T7" fmla="*/ 0 h 6509"/>
                                <a:gd name="T8" fmla="*/ 0 w 7978"/>
                                <a:gd name="T9" fmla="*/ 6509 h 6509"/>
                              </a:gdLst>
                              <a:ahLst/>
                              <a:cxnLst>
                                <a:cxn ang="0">
                                  <a:pos x="T0" y="T1"/>
                                </a:cxn>
                                <a:cxn ang="0">
                                  <a:pos x="T2" y="T3"/>
                                </a:cxn>
                                <a:cxn ang="0">
                                  <a:pos x="T4" y="T5"/>
                                </a:cxn>
                                <a:cxn ang="0">
                                  <a:pos x="T6" y="T7"/>
                                </a:cxn>
                                <a:cxn ang="0">
                                  <a:pos x="T8" y="T9"/>
                                </a:cxn>
                              </a:cxnLst>
                              <a:rect l="0" t="0" r="r" b="b"/>
                              <a:pathLst>
                                <a:path w="7978" h="6509">
                                  <a:moveTo>
                                    <a:pt x="0" y="6509"/>
                                  </a:moveTo>
                                  <a:lnTo>
                                    <a:pt x="7978" y="6509"/>
                                  </a:lnTo>
                                  <a:lnTo>
                                    <a:pt x="7978" y="0"/>
                                  </a:lnTo>
                                  <a:lnTo>
                                    <a:pt x="0" y="0"/>
                                  </a:lnTo>
                                  <a:lnTo>
                                    <a:pt x="0" y="6509"/>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2" name="Group 562"/>
                        <wpg:cNvGrpSpPr>
                          <a:grpSpLocks/>
                        </wpg:cNvGrpSpPr>
                        <wpg:grpSpPr bwMode="auto">
                          <a:xfrm>
                            <a:off x="0" y="6509"/>
                            <a:ext cx="7978" cy="276"/>
                            <a:chOff x="0" y="6509"/>
                            <a:chExt cx="7978" cy="276"/>
                          </a:xfrm>
                        </wpg:grpSpPr>
                        <wps:wsp>
                          <wps:cNvPr id="3513" name="Freeform 563"/>
                          <wps:cNvSpPr>
                            <a:spLocks/>
                          </wps:cNvSpPr>
                          <wps:spPr bwMode="auto">
                            <a:xfrm>
                              <a:off x="0" y="6509"/>
                              <a:ext cx="7978" cy="276"/>
                            </a:xfrm>
                            <a:custGeom>
                              <a:avLst/>
                              <a:gdLst>
                                <a:gd name="T0" fmla="*/ 0 w 7978"/>
                                <a:gd name="T1" fmla="+- 0 6785 6509"/>
                                <a:gd name="T2" fmla="*/ 6785 h 276"/>
                                <a:gd name="T3" fmla="*/ 7978 w 7978"/>
                                <a:gd name="T4" fmla="+- 0 6785 6509"/>
                                <a:gd name="T5" fmla="*/ 6785 h 276"/>
                                <a:gd name="T6" fmla="*/ 7978 w 7978"/>
                                <a:gd name="T7" fmla="+- 0 6509 6509"/>
                                <a:gd name="T8" fmla="*/ 6509 h 276"/>
                                <a:gd name="T9" fmla="*/ 0 w 7978"/>
                                <a:gd name="T10" fmla="+- 0 6509 6509"/>
                                <a:gd name="T11" fmla="*/ 6509 h 276"/>
                                <a:gd name="T12" fmla="*/ 0 w 7978"/>
                                <a:gd name="T13" fmla="+- 0 6785 6509"/>
                                <a:gd name="T14" fmla="*/ 6785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4" name="Group 560"/>
                        <wpg:cNvGrpSpPr>
                          <a:grpSpLocks/>
                        </wpg:cNvGrpSpPr>
                        <wpg:grpSpPr bwMode="auto">
                          <a:xfrm>
                            <a:off x="0" y="6785"/>
                            <a:ext cx="7978" cy="276"/>
                            <a:chOff x="0" y="6785"/>
                            <a:chExt cx="7978" cy="276"/>
                          </a:xfrm>
                        </wpg:grpSpPr>
                        <wps:wsp>
                          <wps:cNvPr id="3515" name="Freeform 561"/>
                          <wps:cNvSpPr>
                            <a:spLocks/>
                          </wps:cNvSpPr>
                          <wps:spPr bwMode="auto">
                            <a:xfrm>
                              <a:off x="0" y="6785"/>
                              <a:ext cx="7978" cy="276"/>
                            </a:xfrm>
                            <a:custGeom>
                              <a:avLst/>
                              <a:gdLst>
                                <a:gd name="T0" fmla="*/ 0 w 7978"/>
                                <a:gd name="T1" fmla="+- 0 7061 6785"/>
                                <a:gd name="T2" fmla="*/ 7061 h 276"/>
                                <a:gd name="T3" fmla="*/ 7978 w 7978"/>
                                <a:gd name="T4" fmla="+- 0 7061 6785"/>
                                <a:gd name="T5" fmla="*/ 7061 h 276"/>
                                <a:gd name="T6" fmla="*/ 7978 w 7978"/>
                                <a:gd name="T7" fmla="+- 0 6785 6785"/>
                                <a:gd name="T8" fmla="*/ 6785 h 276"/>
                                <a:gd name="T9" fmla="*/ 0 w 7978"/>
                                <a:gd name="T10" fmla="+- 0 6785 6785"/>
                                <a:gd name="T11" fmla="*/ 6785 h 276"/>
                                <a:gd name="T12" fmla="*/ 0 w 7978"/>
                                <a:gd name="T13" fmla="+- 0 7061 6785"/>
                                <a:gd name="T14" fmla="*/ 7061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6" name="Group 558"/>
                        <wpg:cNvGrpSpPr>
                          <a:grpSpLocks/>
                        </wpg:cNvGrpSpPr>
                        <wpg:grpSpPr bwMode="auto">
                          <a:xfrm>
                            <a:off x="0" y="7061"/>
                            <a:ext cx="7978" cy="276"/>
                            <a:chOff x="0" y="7061"/>
                            <a:chExt cx="7978" cy="276"/>
                          </a:xfrm>
                        </wpg:grpSpPr>
                        <wps:wsp>
                          <wps:cNvPr id="3517" name="Freeform 559"/>
                          <wps:cNvSpPr>
                            <a:spLocks/>
                          </wps:cNvSpPr>
                          <wps:spPr bwMode="auto">
                            <a:xfrm>
                              <a:off x="0" y="7061"/>
                              <a:ext cx="7978" cy="276"/>
                            </a:xfrm>
                            <a:custGeom>
                              <a:avLst/>
                              <a:gdLst>
                                <a:gd name="T0" fmla="*/ 0 w 7978"/>
                                <a:gd name="T1" fmla="+- 0 7337 7061"/>
                                <a:gd name="T2" fmla="*/ 7337 h 276"/>
                                <a:gd name="T3" fmla="*/ 7978 w 7978"/>
                                <a:gd name="T4" fmla="+- 0 7337 7061"/>
                                <a:gd name="T5" fmla="*/ 7337 h 276"/>
                                <a:gd name="T6" fmla="*/ 7978 w 7978"/>
                                <a:gd name="T7" fmla="+- 0 7061 7061"/>
                                <a:gd name="T8" fmla="*/ 7061 h 276"/>
                                <a:gd name="T9" fmla="*/ 0 w 7978"/>
                                <a:gd name="T10" fmla="+- 0 7061 7061"/>
                                <a:gd name="T11" fmla="*/ 7061 h 276"/>
                                <a:gd name="T12" fmla="*/ 0 w 7978"/>
                                <a:gd name="T13" fmla="+- 0 7337 7061"/>
                                <a:gd name="T14" fmla="*/ 7337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518" name="Group 556"/>
                        <wpg:cNvGrpSpPr>
                          <a:grpSpLocks/>
                        </wpg:cNvGrpSpPr>
                        <wpg:grpSpPr bwMode="auto">
                          <a:xfrm>
                            <a:off x="0" y="7337"/>
                            <a:ext cx="7978" cy="276"/>
                            <a:chOff x="0" y="7337"/>
                            <a:chExt cx="7978" cy="276"/>
                          </a:xfrm>
                        </wpg:grpSpPr>
                        <wps:wsp>
                          <wps:cNvPr id="3519" name="Freeform 557"/>
                          <wps:cNvSpPr>
                            <a:spLocks/>
                          </wps:cNvSpPr>
                          <wps:spPr bwMode="auto">
                            <a:xfrm>
                              <a:off x="0" y="7337"/>
                              <a:ext cx="7978" cy="276"/>
                            </a:xfrm>
                            <a:custGeom>
                              <a:avLst/>
                              <a:gdLst>
                                <a:gd name="T0" fmla="*/ 0 w 7978"/>
                                <a:gd name="T1" fmla="+- 0 7613 7337"/>
                                <a:gd name="T2" fmla="*/ 7613 h 276"/>
                                <a:gd name="T3" fmla="*/ 7978 w 7978"/>
                                <a:gd name="T4" fmla="+- 0 7613 7337"/>
                                <a:gd name="T5" fmla="*/ 7613 h 276"/>
                                <a:gd name="T6" fmla="*/ 7978 w 7978"/>
                                <a:gd name="T7" fmla="+- 0 7337 7337"/>
                                <a:gd name="T8" fmla="*/ 7337 h 276"/>
                                <a:gd name="T9" fmla="*/ 0 w 7978"/>
                                <a:gd name="T10" fmla="+- 0 7337 7337"/>
                                <a:gd name="T11" fmla="*/ 7337 h 276"/>
                                <a:gd name="T12" fmla="*/ 0 w 7978"/>
                                <a:gd name="T13" fmla="+- 0 7613 7337"/>
                                <a:gd name="T14" fmla="*/ 7613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2" name="Group 554"/>
                        <wpg:cNvGrpSpPr>
                          <a:grpSpLocks/>
                        </wpg:cNvGrpSpPr>
                        <wpg:grpSpPr bwMode="auto">
                          <a:xfrm>
                            <a:off x="0" y="7613"/>
                            <a:ext cx="7978" cy="276"/>
                            <a:chOff x="0" y="7613"/>
                            <a:chExt cx="7978" cy="276"/>
                          </a:xfrm>
                        </wpg:grpSpPr>
                        <wps:wsp>
                          <wps:cNvPr id="513" name="Freeform 555"/>
                          <wps:cNvSpPr>
                            <a:spLocks/>
                          </wps:cNvSpPr>
                          <wps:spPr bwMode="auto">
                            <a:xfrm>
                              <a:off x="0" y="7613"/>
                              <a:ext cx="7978" cy="276"/>
                            </a:xfrm>
                            <a:custGeom>
                              <a:avLst/>
                              <a:gdLst>
                                <a:gd name="T0" fmla="*/ 0 w 7978"/>
                                <a:gd name="T1" fmla="+- 0 7889 7613"/>
                                <a:gd name="T2" fmla="*/ 7889 h 276"/>
                                <a:gd name="T3" fmla="*/ 7978 w 7978"/>
                                <a:gd name="T4" fmla="+- 0 7889 7613"/>
                                <a:gd name="T5" fmla="*/ 7889 h 276"/>
                                <a:gd name="T6" fmla="*/ 7978 w 7978"/>
                                <a:gd name="T7" fmla="+- 0 7613 7613"/>
                                <a:gd name="T8" fmla="*/ 7613 h 276"/>
                                <a:gd name="T9" fmla="*/ 0 w 7978"/>
                                <a:gd name="T10" fmla="+- 0 7613 7613"/>
                                <a:gd name="T11" fmla="*/ 7613 h 276"/>
                                <a:gd name="T12" fmla="*/ 0 w 7978"/>
                                <a:gd name="T13" fmla="+- 0 7889 7613"/>
                                <a:gd name="T14" fmla="*/ 7889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4" name="Group 552"/>
                        <wpg:cNvGrpSpPr>
                          <a:grpSpLocks/>
                        </wpg:cNvGrpSpPr>
                        <wpg:grpSpPr bwMode="auto">
                          <a:xfrm>
                            <a:off x="0" y="7889"/>
                            <a:ext cx="7978" cy="276"/>
                            <a:chOff x="0" y="7889"/>
                            <a:chExt cx="7978" cy="276"/>
                          </a:xfrm>
                        </wpg:grpSpPr>
                        <wps:wsp>
                          <wps:cNvPr id="515" name="Freeform 553"/>
                          <wps:cNvSpPr>
                            <a:spLocks/>
                          </wps:cNvSpPr>
                          <wps:spPr bwMode="auto">
                            <a:xfrm>
                              <a:off x="0" y="7889"/>
                              <a:ext cx="7978" cy="276"/>
                            </a:xfrm>
                            <a:custGeom>
                              <a:avLst/>
                              <a:gdLst>
                                <a:gd name="T0" fmla="*/ 0 w 7978"/>
                                <a:gd name="T1" fmla="+- 0 8165 7889"/>
                                <a:gd name="T2" fmla="*/ 8165 h 276"/>
                                <a:gd name="T3" fmla="*/ 7978 w 7978"/>
                                <a:gd name="T4" fmla="+- 0 8165 7889"/>
                                <a:gd name="T5" fmla="*/ 8165 h 276"/>
                                <a:gd name="T6" fmla="*/ 7978 w 7978"/>
                                <a:gd name="T7" fmla="+- 0 7889 7889"/>
                                <a:gd name="T8" fmla="*/ 7889 h 276"/>
                                <a:gd name="T9" fmla="*/ 0 w 7978"/>
                                <a:gd name="T10" fmla="+- 0 7889 7889"/>
                                <a:gd name="T11" fmla="*/ 7889 h 276"/>
                                <a:gd name="T12" fmla="*/ 0 w 7978"/>
                                <a:gd name="T13" fmla="+- 0 8165 7889"/>
                                <a:gd name="T14" fmla="*/ 8165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6" name="Group 550"/>
                        <wpg:cNvGrpSpPr>
                          <a:grpSpLocks/>
                        </wpg:cNvGrpSpPr>
                        <wpg:grpSpPr bwMode="auto">
                          <a:xfrm>
                            <a:off x="0" y="8165"/>
                            <a:ext cx="7978" cy="276"/>
                            <a:chOff x="0" y="8165"/>
                            <a:chExt cx="7978" cy="276"/>
                          </a:xfrm>
                        </wpg:grpSpPr>
                        <wps:wsp>
                          <wps:cNvPr id="517" name="Freeform 551"/>
                          <wps:cNvSpPr>
                            <a:spLocks/>
                          </wps:cNvSpPr>
                          <wps:spPr bwMode="auto">
                            <a:xfrm>
                              <a:off x="0" y="8165"/>
                              <a:ext cx="7978" cy="276"/>
                            </a:xfrm>
                            <a:custGeom>
                              <a:avLst/>
                              <a:gdLst>
                                <a:gd name="T0" fmla="*/ 0 w 7978"/>
                                <a:gd name="T1" fmla="+- 0 8441 8165"/>
                                <a:gd name="T2" fmla="*/ 8441 h 276"/>
                                <a:gd name="T3" fmla="*/ 7978 w 7978"/>
                                <a:gd name="T4" fmla="+- 0 8441 8165"/>
                                <a:gd name="T5" fmla="*/ 8441 h 276"/>
                                <a:gd name="T6" fmla="*/ 7978 w 7978"/>
                                <a:gd name="T7" fmla="+- 0 8165 8165"/>
                                <a:gd name="T8" fmla="*/ 8165 h 276"/>
                                <a:gd name="T9" fmla="*/ 0 w 7978"/>
                                <a:gd name="T10" fmla="+- 0 8165 8165"/>
                                <a:gd name="T11" fmla="*/ 8165 h 276"/>
                                <a:gd name="T12" fmla="*/ 0 w 7978"/>
                                <a:gd name="T13" fmla="+- 0 8441 8165"/>
                                <a:gd name="T14" fmla="*/ 8441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18" name="Group 548"/>
                        <wpg:cNvGrpSpPr>
                          <a:grpSpLocks/>
                        </wpg:cNvGrpSpPr>
                        <wpg:grpSpPr bwMode="auto">
                          <a:xfrm>
                            <a:off x="0" y="8441"/>
                            <a:ext cx="7978" cy="276"/>
                            <a:chOff x="0" y="8441"/>
                            <a:chExt cx="7978" cy="276"/>
                          </a:xfrm>
                        </wpg:grpSpPr>
                        <wps:wsp>
                          <wps:cNvPr id="519" name="Freeform 549"/>
                          <wps:cNvSpPr>
                            <a:spLocks/>
                          </wps:cNvSpPr>
                          <wps:spPr bwMode="auto">
                            <a:xfrm>
                              <a:off x="0" y="8441"/>
                              <a:ext cx="7978" cy="276"/>
                            </a:xfrm>
                            <a:custGeom>
                              <a:avLst/>
                              <a:gdLst>
                                <a:gd name="T0" fmla="*/ 0 w 7978"/>
                                <a:gd name="T1" fmla="+- 0 8717 8441"/>
                                <a:gd name="T2" fmla="*/ 8717 h 276"/>
                                <a:gd name="T3" fmla="*/ 7978 w 7978"/>
                                <a:gd name="T4" fmla="+- 0 8717 8441"/>
                                <a:gd name="T5" fmla="*/ 8717 h 276"/>
                                <a:gd name="T6" fmla="*/ 7978 w 7978"/>
                                <a:gd name="T7" fmla="+- 0 8441 8441"/>
                                <a:gd name="T8" fmla="*/ 8441 h 276"/>
                                <a:gd name="T9" fmla="*/ 0 w 7978"/>
                                <a:gd name="T10" fmla="+- 0 8441 8441"/>
                                <a:gd name="T11" fmla="*/ 8441 h 276"/>
                                <a:gd name="T12" fmla="*/ 0 w 7978"/>
                                <a:gd name="T13" fmla="+- 0 8717 8441"/>
                                <a:gd name="T14" fmla="*/ 8717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0" name="Group 546"/>
                        <wpg:cNvGrpSpPr>
                          <a:grpSpLocks/>
                        </wpg:cNvGrpSpPr>
                        <wpg:grpSpPr bwMode="auto">
                          <a:xfrm>
                            <a:off x="0" y="8717"/>
                            <a:ext cx="7978" cy="276"/>
                            <a:chOff x="0" y="8717"/>
                            <a:chExt cx="7978" cy="276"/>
                          </a:xfrm>
                        </wpg:grpSpPr>
                        <wps:wsp>
                          <wps:cNvPr id="521" name="Freeform 547"/>
                          <wps:cNvSpPr>
                            <a:spLocks/>
                          </wps:cNvSpPr>
                          <wps:spPr bwMode="auto">
                            <a:xfrm>
                              <a:off x="0" y="8717"/>
                              <a:ext cx="7978" cy="276"/>
                            </a:xfrm>
                            <a:custGeom>
                              <a:avLst/>
                              <a:gdLst>
                                <a:gd name="T0" fmla="*/ 0 w 7978"/>
                                <a:gd name="T1" fmla="+- 0 8993 8717"/>
                                <a:gd name="T2" fmla="*/ 8993 h 276"/>
                                <a:gd name="T3" fmla="*/ 7978 w 7978"/>
                                <a:gd name="T4" fmla="+- 0 8993 8717"/>
                                <a:gd name="T5" fmla="*/ 8993 h 276"/>
                                <a:gd name="T6" fmla="*/ 7978 w 7978"/>
                                <a:gd name="T7" fmla="+- 0 8717 8717"/>
                                <a:gd name="T8" fmla="*/ 8717 h 276"/>
                                <a:gd name="T9" fmla="*/ 0 w 7978"/>
                                <a:gd name="T10" fmla="+- 0 8717 8717"/>
                                <a:gd name="T11" fmla="*/ 8717 h 276"/>
                                <a:gd name="T12" fmla="*/ 0 w 7978"/>
                                <a:gd name="T13" fmla="+- 0 8993 8717"/>
                                <a:gd name="T14" fmla="*/ 8993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2" name="Group 544"/>
                        <wpg:cNvGrpSpPr>
                          <a:grpSpLocks/>
                        </wpg:cNvGrpSpPr>
                        <wpg:grpSpPr bwMode="auto">
                          <a:xfrm>
                            <a:off x="0" y="8993"/>
                            <a:ext cx="7978" cy="276"/>
                            <a:chOff x="0" y="8993"/>
                            <a:chExt cx="7978" cy="276"/>
                          </a:xfrm>
                        </wpg:grpSpPr>
                        <wps:wsp>
                          <wps:cNvPr id="523" name="Freeform 545"/>
                          <wps:cNvSpPr>
                            <a:spLocks/>
                          </wps:cNvSpPr>
                          <wps:spPr bwMode="auto">
                            <a:xfrm>
                              <a:off x="0" y="8993"/>
                              <a:ext cx="7978" cy="276"/>
                            </a:xfrm>
                            <a:custGeom>
                              <a:avLst/>
                              <a:gdLst>
                                <a:gd name="T0" fmla="*/ 0 w 7978"/>
                                <a:gd name="T1" fmla="+- 0 9269 8993"/>
                                <a:gd name="T2" fmla="*/ 9269 h 276"/>
                                <a:gd name="T3" fmla="*/ 7978 w 7978"/>
                                <a:gd name="T4" fmla="+- 0 9269 8993"/>
                                <a:gd name="T5" fmla="*/ 9269 h 276"/>
                                <a:gd name="T6" fmla="*/ 7978 w 7978"/>
                                <a:gd name="T7" fmla="+- 0 8993 8993"/>
                                <a:gd name="T8" fmla="*/ 8993 h 276"/>
                                <a:gd name="T9" fmla="*/ 0 w 7978"/>
                                <a:gd name="T10" fmla="+- 0 8993 8993"/>
                                <a:gd name="T11" fmla="*/ 8993 h 276"/>
                                <a:gd name="T12" fmla="*/ 0 w 7978"/>
                                <a:gd name="T13" fmla="+- 0 9269 8993"/>
                                <a:gd name="T14" fmla="*/ 9269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4" name="Group 542"/>
                        <wpg:cNvGrpSpPr>
                          <a:grpSpLocks/>
                        </wpg:cNvGrpSpPr>
                        <wpg:grpSpPr bwMode="auto">
                          <a:xfrm>
                            <a:off x="0" y="9269"/>
                            <a:ext cx="7978" cy="276"/>
                            <a:chOff x="0" y="9269"/>
                            <a:chExt cx="7978" cy="276"/>
                          </a:xfrm>
                        </wpg:grpSpPr>
                        <wps:wsp>
                          <wps:cNvPr id="526" name="Freeform 543"/>
                          <wps:cNvSpPr>
                            <a:spLocks/>
                          </wps:cNvSpPr>
                          <wps:spPr bwMode="auto">
                            <a:xfrm>
                              <a:off x="0" y="9269"/>
                              <a:ext cx="7978" cy="276"/>
                            </a:xfrm>
                            <a:custGeom>
                              <a:avLst/>
                              <a:gdLst>
                                <a:gd name="T0" fmla="*/ 0 w 7978"/>
                                <a:gd name="T1" fmla="+- 0 9545 9269"/>
                                <a:gd name="T2" fmla="*/ 9545 h 276"/>
                                <a:gd name="T3" fmla="*/ 7978 w 7978"/>
                                <a:gd name="T4" fmla="+- 0 9545 9269"/>
                                <a:gd name="T5" fmla="*/ 9545 h 276"/>
                                <a:gd name="T6" fmla="*/ 7978 w 7978"/>
                                <a:gd name="T7" fmla="+- 0 9269 9269"/>
                                <a:gd name="T8" fmla="*/ 9269 h 276"/>
                                <a:gd name="T9" fmla="*/ 0 w 7978"/>
                                <a:gd name="T10" fmla="+- 0 9269 9269"/>
                                <a:gd name="T11" fmla="*/ 9269 h 276"/>
                                <a:gd name="T12" fmla="*/ 0 w 7978"/>
                                <a:gd name="T13" fmla="+- 0 9545 9269"/>
                                <a:gd name="T14" fmla="*/ 9545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7" name="Group 540"/>
                        <wpg:cNvGrpSpPr>
                          <a:grpSpLocks/>
                        </wpg:cNvGrpSpPr>
                        <wpg:grpSpPr bwMode="auto">
                          <a:xfrm>
                            <a:off x="0" y="9545"/>
                            <a:ext cx="7978" cy="336"/>
                            <a:chOff x="0" y="9545"/>
                            <a:chExt cx="7978" cy="336"/>
                          </a:xfrm>
                        </wpg:grpSpPr>
                        <wps:wsp>
                          <wps:cNvPr id="528" name="Freeform 541"/>
                          <wps:cNvSpPr>
                            <a:spLocks/>
                          </wps:cNvSpPr>
                          <wps:spPr bwMode="auto">
                            <a:xfrm>
                              <a:off x="0" y="9545"/>
                              <a:ext cx="7978" cy="336"/>
                            </a:xfrm>
                            <a:custGeom>
                              <a:avLst/>
                              <a:gdLst>
                                <a:gd name="T0" fmla="*/ 0 w 7978"/>
                                <a:gd name="T1" fmla="+- 0 9881 9545"/>
                                <a:gd name="T2" fmla="*/ 9881 h 336"/>
                                <a:gd name="T3" fmla="*/ 7978 w 7978"/>
                                <a:gd name="T4" fmla="+- 0 9881 9545"/>
                                <a:gd name="T5" fmla="*/ 9881 h 336"/>
                                <a:gd name="T6" fmla="*/ 7978 w 7978"/>
                                <a:gd name="T7" fmla="+- 0 9545 9545"/>
                                <a:gd name="T8" fmla="*/ 9545 h 336"/>
                                <a:gd name="T9" fmla="*/ 0 w 7978"/>
                                <a:gd name="T10" fmla="+- 0 9545 9545"/>
                                <a:gd name="T11" fmla="*/ 9545 h 336"/>
                                <a:gd name="T12" fmla="*/ 0 w 7978"/>
                                <a:gd name="T13" fmla="+- 0 9881 9545"/>
                                <a:gd name="T14" fmla="*/ 9881 h 336"/>
                              </a:gdLst>
                              <a:ahLst/>
                              <a:cxnLst>
                                <a:cxn ang="0">
                                  <a:pos x="T0" y="T2"/>
                                </a:cxn>
                                <a:cxn ang="0">
                                  <a:pos x="T3" y="T5"/>
                                </a:cxn>
                                <a:cxn ang="0">
                                  <a:pos x="T6" y="T8"/>
                                </a:cxn>
                                <a:cxn ang="0">
                                  <a:pos x="T9" y="T11"/>
                                </a:cxn>
                                <a:cxn ang="0">
                                  <a:pos x="T12" y="T14"/>
                                </a:cxn>
                              </a:cxnLst>
                              <a:rect l="0" t="0" r="r" b="b"/>
                              <a:pathLst>
                                <a:path w="7978" h="336">
                                  <a:moveTo>
                                    <a:pt x="0" y="336"/>
                                  </a:moveTo>
                                  <a:lnTo>
                                    <a:pt x="7978" y="336"/>
                                  </a:lnTo>
                                  <a:lnTo>
                                    <a:pt x="79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29" name="Group 538"/>
                        <wpg:cNvGrpSpPr>
                          <a:grpSpLocks/>
                        </wpg:cNvGrpSpPr>
                        <wpg:grpSpPr bwMode="auto">
                          <a:xfrm>
                            <a:off x="0" y="9881"/>
                            <a:ext cx="7978" cy="336"/>
                            <a:chOff x="0" y="9881"/>
                            <a:chExt cx="7978" cy="336"/>
                          </a:xfrm>
                        </wpg:grpSpPr>
                        <wps:wsp>
                          <wps:cNvPr id="530" name="Freeform 539"/>
                          <wps:cNvSpPr>
                            <a:spLocks/>
                          </wps:cNvSpPr>
                          <wps:spPr bwMode="auto">
                            <a:xfrm>
                              <a:off x="0" y="9881"/>
                              <a:ext cx="7978" cy="336"/>
                            </a:xfrm>
                            <a:custGeom>
                              <a:avLst/>
                              <a:gdLst>
                                <a:gd name="T0" fmla="*/ 0 w 7978"/>
                                <a:gd name="T1" fmla="+- 0 10217 9881"/>
                                <a:gd name="T2" fmla="*/ 10217 h 336"/>
                                <a:gd name="T3" fmla="*/ 7978 w 7978"/>
                                <a:gd name="T4" fmla="+- 0 10217 9881"/>
                                <a:gd name="T5" fmla="*/ 10217 h 336"/>
                                <a:gd name="T6" fmla="*/ 7978 w 7978"/>
                                <a:gd name="T7" fmla="+- 0 9881 9881"/>
                                <a:gd name="T8" fmla="*/ 9881 h 336"/>
                                <a:gd name="T9" fmla="*/ 0 w 7978"/>
                                <a:gd name="T10" fmla="+- 0 9881 9881"/>
                                <a:gd name="T11" fmla="*/ 9881 h 336"/>
                                <a:gd name="T12" fmla="*/ 0 w 7978"/>
                                <a:gd name="T13" fmla="+- 0 10217 9881"/>
                                <a:gd name="T14" fmla="*/ 10217 h 336"/>
                              </a:gdLst>
                              <a:ahLst/>
                              <a:cxnLst>
                                <a:cxn ang="0">
                                  <a:pos x="T0" y="T2"/>
                                </a:cxn>
                                <a:cxn ang="0">
                                  <a:pos x="T3" y="T5"/>
                                </a:cxn>
                                <a:cxn ang="0">
                                  <a:pos x="T6" y="T8"/>
                                </a:cxn>
                                <a:cxn ang="0">
                                  <a:pos x="T9" y="T11"/>
                                </a:cxn>
                                <a:cxn ang="0">
                                  <a:pos x="T12" y="T14"/>
                                </a:cxn>
                              </a:cxnLst>
                              <a:rect l="0" t="0" r="r" b="b"/>
                              <a:pathLst>
                                <a:path w="7978" h="336">
                                  <a:moveTo>
                                    <a:pt x="0" y="336"/>
                                  </a:moveTo>
                                  <a:lnTo>
                                    <a:pt x="7978" y="336"/>
                                  </a:lnTo>
                                  <a:lnTo>
                                    <a:pt x="79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531" name="Group 534"/>
                        <wpg:cNvGrpSpPr>
                          <a:grpSpLocks/>
                        </wpg:cNvGrpSpPr>
                        <wpg:grpSpPr bwMode="auto">
                          <a:xfrm>
                            <a:off x="0" y="10217"/>
                            <a:ext cx="7978" cy="276"/>
                            <a:chOff x="0" y="10217"/>
                            <a:chExt cx="7978" cy="276"/>
                          </a:xfrm>
                        </wpg:grpSpPr>
                        <wps:wsp>
                          <wps:cNvPr id="532" name="Freeform 537"/>
                          <wps:cNvSpPr>
                            <a:spLocks/>
                          </wps:cNvSpPr>
                          <wps:spPr bwMode="auto">
                            <a:xfrm>
                              <a:off x="0" y="10217"/>
                              <a:ext cx="7978" cy="276"/>
                            </a:xfrm>
                            <a:custGeom>
                              <a:avLst/>
                              <a:gdLst>
                                <a:gd name="T0" fmla="*/ 0 w 7978"/>
                                <a:gd name="T1" fmla="+- 0 10493 10217"/>
                                <a:gd name="T2" fmla="*/ 10493 h 276"/>
                                <a:gd name="T3" fmla="*/ 7978 w 7978"/>
                                <a:gd name="T4" fmla="+- 0 10493 10217"/>
                                <a:gd name="T5" fmla="*/ 10493 h 276"/>
                                <a:gd name="T6" fmla="*/ 7978 w 7978"/>
                                <a:gd name="T7" fmla="+- 0 10217 10217"/>
                                <a:gd name="T8" fmla="*/ 10217 h 276"/>
                                <a:gd name="T9" fmla="*/ 0 w 7978"/>
                                <a:gd name="T10" fmla="+- 0 10217 10217"/>
                                <a:gd name="T11" fmla="*/ 10217 h 276"/>
                                <a:gd name="T12" fmla="*/ 0 w 7978"/>
                                <a:gd name="T13" fmla="+- 0 10493 10217"/>
                                <a:gd name="T14" fmla="*/ 10493 h 276"/>
                              </a:gdLst>
                              <a:ahLst/>
                              <a:cxnLst>
                                <a:cxn ang="0">
                                  <a:pos x="T0" y="T2"/>
                                </a:cxn>
                                <a:cxn ang="0">
                                  <a:pos x="T3" y="T5"/>
                                </a:cxn>
                                <a:cxn ang="0">
                                  <a:pos x="T6" y="T8"/>
                                </a:cxn>
                                <a:cxn ang="0">
                                  <a:pos x="T9" y="T11"/>
                                </a:cxn>
                                <a:cxn ang="0">
                                  <a:pos x="T12" y="T14"/>
                                </a:cxn>
                              </a:cxnLst>
                              <a:rect l="0" t="0" r="r" b="b"/>
                              <a:pathLst>
                                <a:path w="7978" h="276">
                                  <a:moveTo>
                                    <a:pt x="0" y="276"/>
                                  </a:moveTo>
                                  <a:lnTo>
                                    <a:pt x="7978" y="276"/>
                                  </a:lnTo>
                                  <a:lnTo>
                                    <a:pt x="79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533" name="Picture 536"/>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46" y="17"/>
                              <a:ext cx="7178" cy="64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534" name="Text Box 535"/>
                          <wps:cNvSpPr txBox="1">
                            <a:spLocks noChangeArrowheads="1"/>
                          </wps:cNvSpPr>
                          <wps:spPr bwMode="auto">
                            <a:xfrm>
                              <a:off x="0" y="0"/>
                              <a:ext cx="7978" cy="1049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4761EC" w14:textId="77777777" w:rsidR="00B93A6E" w:rsidRDefault="00B93A6E">
                                <w:pPr>
                                  <w:rPr>
                                    <w:rFonts w:ascii="Times New Roman" w:eastAsia="Times New Roman" w:hAnsi="Times New Roman" w:cs="Times New Roman"/>
                                    <w:sz w:val="24"/>
                                    <w:szCs w:val="24"/>
                                  </w:rPr>
                                </w:pPr>
                              </w:p>
                              <w:p w14:paraId="00847BC5" w14:textId="77777777" w:rsidR="00B93A6E" w:rsidRDefault="00B93A6E">
                                <w:pPr>
                                  <w:rPr>
                                    <w:rFonts w:ascii="Times New Roman" w:eastAsia="Times New Roman" w:hAnsi="Times New Roman" w:cs="Times New Roman"/>
                                    <w:sz w:val="24"/>
                                    <w:szCs w:val="24"/>
                                  </w:rPr>
                                </w:pPr>
                              </w:p>
                              <w:p w14:paraId="758CF0A8" w14:textId="77777777" w:rsidR="00B93A6E" w:rsidRDefault="00B93A6E">
                                <w:pPr>
                                  <w:rPr>
                                    <w:rFonts w:ascii="Times New Roman" w:eastAsia="Times New Roman" w:hAnsi="Times New Roman" w:cs="Times New Roman"/>
                                    <w:sz w:val="24"/>
                                    <w:szCs w:val="24"/>
                                  </w:rPr>
                                </w:pPr>
                              </w:p>
                              <w:p w14:paraId="3AF950CC" w14:textId="77777777" w:rsidR="00B93A6E" w:rsidRDefault="00B93A6E">
                                <w:pPr>
                                  <w:rPr>
                                    <w:rFonts w:ascii="Times New Roman" w:eastAsia="Times New Roman" w:hAnsi="Times New Roman" w:cs="Times New Roman"/>
                                    <w:sz w:val="24"/>
                                    <w:szCs w:val="24"/>
                                  </w:rPr>
                                </w:pPr>
                              </w:p>
                              <w:p w14:paraId="099D798E" w14:textId="77777777" w:rsidR="00B93A6E" w:rsidRDefault="00B93A6E">
                                <w:pPr>
                                  <w:rPr>
                                    <w:rFonts w:ascii="Times New Roman" w:eastAsia="Times New Roman" w:hAnsi="Times New Roman" w:cs="Times New Roman"/>
                                    <w:sz w:val="24"/>
                                    <w:szCs w:val="24"/>
                                  </w:rPr>
                                </w:pPr>
                              </w:p>
                              <w:p w14:paraId="794CEF16" w14:textId="77777777" w:rsidR="00B93A6E" w:rsidRDefault="00B93A6E">
                                <w:pPr>
                                  <w:rPr>
                                    <w:rFonts w:ascii="Times New Roman" w:eastAsia="Times New Roman" w:hAnsi="Times New Roman" w:cs="Times New Roman"/>
                                    <w:sz w:val="24"/>
                                    <w:szCs w:val="24"/>
                                  </w:rPr>
                                </w:pPr>
                              </w:p>
                              <w:p w14:paraId="177D092B" w14:textId="77777777" w:rsidR="00B93A6E" w:rsidRDefault="00B93A6E">
                                <w:pPr>
                                  <w:rPr>
                                    <w:rFonts w:ascii="Times New Roman" w:eastAsia="Times New Roman" w:hAnsi="Times New Roman" w:cs="Times New Roman"/>
                                    <w:sz w:val="24"/>
                                    <w:szCs w:val="24"/>
                                  </w:rPr>
                                </w:pPr>
                              </w:p>
                              <w:p w14:paraId="32D578EF" w14:textId="77777777" w:rsidR="00B93A6E" w:rsidRDefault="00B93A6E">
                                <w:pPr>
                                  <w:rPr>
                                    <w:rFonts w:ascii="Times New Roman" w:eastAsia="Times New Roman" w:hAnsi="Times New Roman" w:cs="Times New Roman"/>
                                    <w:sz w:val="24"/>
                                    <w:szCs w:val="24"/>
                                  </w:rPr>
                                </w:pPr>
                              </w:p>
                              <w:p w14:paraId="428D3926" w14:textId="77777777" w:rsidR="00B93A6E" w:rsidRDefault="00B93A6E">
                                <w:pPr>
                                  <w:rPr>
                                    <w:rFonts w:ascii="Times New Roman" w:eastAsia="Times New Roman" w:hAnsi="Times New Roman" w:cs="Times New Roman"/>
                                    <w:sz w:val="24"/>
                                    <w:szCs w:val="24"/>
                                  </w:rPr>
                                </w:pPr>
                              </w:p>
                              <w:p w14:paraId="3ED635DB" w14:textId="77777777" w:rsidR="00B93A6E" w:rsidRDefault="00B93A6E">
                                <w:pPr>
                                  <w:rPr>
                                    <w:rFonts w:ascii="Times New Roman" w:eastAsia="Times New Roman" w:hAnsi="Times New Roman" w:cs="Times New Roman"/>
                                    <w:sz w:val="24"/>
                                    <w:szCs w:val="24"/>
                                  </w:rPr>
                                </w:pPr>
                              </w:p>
                              <w:p w14:paraId="3ADCDE3D" w14:textId="77777777" w:rsidR="00B93A6E" w:rsidRDefault="00B93A6E">
                                <w:pPr>
                                  <w:rPr>
                                    <w:rFonts w:ascii="Times New Roman" w:eastAsia="Times New Roman" w:hAnsi="Times New Roman" w:cs="Times New Roman"/>
                                    <w:sz w:val="24"/>
                                    <w:szCs w:val="24"/>
                                  </w:rPr>
                                </w:pPr>
                              </w:p>
                              <w:p w14:paraId="46468F2B" w14:textId="77777777" w:rsidR="00B93A6E" w:rsidRDefault="00B93A6E">
                                <w:pPr>
                                  <w:rPr>
                                    <w:rFonts w:ascii="Times New Roman" w:eastAsia="Times New Roman" w:hAnsi="Times New Roman" w:cs="Times New Roman"/>
                                    <w:sz w:val="24"/>
                                    <w:szCs w:val="24"/>
                                  </w:rPr>
                                </w:pPr>
                              </w:p>
                              <w:p w14:paraId="1BEF49A1" w14:textId="77777777" w:rsidR="00B93A6E" w:rsidRDefault="00B93A6E">
                                <w:pPr>
                                  <w:rPr>
                                    <w:rFonts w:ascii="Times New Roman" w:eastAsia="Times New Roman" w:hAnsi="Times New Roman" w:cs="Times New Roman"/>
                                    <w:sz w:val="24"/>
                                    <w:szCs w:val="24"/>
                                  </w:rPr>
                                </w:pPr>
                              </w:p>
                              <w:p w14:paraId="45E85345" w14:textId="77777777" w:rsidR="00B93A6E" w:rsidRDefault="00B93A6E">
                                <w:pPr>
                                  <w:rPr>
                                    <w:rFonts w:ascii="Times New Roman" w:eastAsia="Times New Roman" w:hAnsi="Times New Roman" w:cs="Times New Roman"/>
                                    <w:sz w:val="24"/>
                                    <w:szCs w:val="24"/>
                                  </w:rPr>
                                </w:pPr>
                              </w:p>
                              <w:p w14:paraId="7CCF573A" w14:textId="77777777" w:rsidR="00B93A6E" w:rsidRDefault="00B93A6E">
                                <w:pPr>
                                  <w:rPr>
                                    <w:rFonts w:ascii="Times New Roman" w:eastAsia="Times New Roman" w:hAnsi="Times New Roman" w:cs="Times New Roman"/>
                                    <w:sz w:val="24"/>
                                    <w:szCs w:val="24"/>
                                  </w:rPr>
                                </w:pPr>
                              </w:p>
                              <w:p w14:paraId="3952521E" w14:textId="77777777" w:rsidR="00B93A6E" w:rsidRDefault="00B93A6E">
                                <w:pPr>
                                  <w:rPr>
                                    <w:rFonts w:ascii="Times New Roman" w:eastAsia="Times New Roman" w:hAnsi="Times New Roman" w:cs="Times New Roman"/>
                                    <w:sz w:val="24"/>
                                    <w:szCs w:val="24"/>
                                  </w:rPr>
                                </w:pPr>
                              </w:p>
                              <w:p w14:paraId="26252117" w14:textId="77777777" w:rsidR="00B93A6E" w:rsidRDefault="00B93A6E">
                                <w:pPr>
                                  <w:rPr>
                                    <w:rFonts w:ascii="Times New Roman" w:eastAsia="Times New Roman" w:hAnsi="Times New Roman" w:cs="Times New Roman"/>
                                    <w:sz w:val="24"/>
                                    <w:szCs w:val="24"/>
                                  </w:rPr>
                                </w:pPr>
                              </w:p>
                              <w:p w14:paraId="7973412D" w14:textId="77777777" w:rsidR="00B93A6E" w:rsidRDefault="00B93A6E">
                                <w:pPr>
                                  <w:rPr>
                                    <w:rFonts w:ascii="Times New Roman" w:eastAsia="Times New Roman" w:hAnsi="Times New Roman" w:cs="Times New Roman"/>
                                    <w:sz w:val="24"/>
                                    <w:szCs w:val="24"/>
                                  </w:rPr>
                                </w:pPr>
                              </w:p>
                              <w:p w14:paraId="559842AC" w14:textId="77777777" w:rsidR="00B93A6E" w:rsidRDefault="00B93A6E">
                                <w:pPr>
                                  <w:rPr>
                                    <w:rFonts w:ascii="Times New Roman" w:eastAsia="Times New Roman" w:hAnsi="Times New Roman" w:cs="Times New Roman"/>
                                    <w:sz w:val="24"/>
                                    <w:szCs w:val="24"/>
                                  </w:rPr>
                                </w:pPr>
                              </w:p>
                              <w:p w14:paraId="4D42ACE8" w14:textId="77777777" w:rsidR="00B93A6E" w:rsidRDefault="00B93A6E">
                                <w:pPr>
                                  <w:rPr>
                                    <w:rFonts w:ascii="Times New Roman" w:eastAsia="Times New Roman" w:hAnsi="Times New Roman" w:cs="Times New Roman"/>
                                    <w:sz w:val="24"/>
                                    <w:szCs w:val="24"/>
                                  </w:rPr>
                                </w:pPr>
                              </w:p>
                              <w:p w14:paraId="11F013C1" w14:textId="77777777" w:rsidR="00B93A6E" w:rsidRDefault="00B93A6E">
                                <w:pPr>
                                  <w:rPr>
                                    <w:rFonts w:ascii="Times New Roman" w:eastAsia="Times New Roman" w:hAnsi="Times New Roman" w:cs="Times New Roman"/>
                                    <w:sz w:val="24"/>
                                    <w:szCs w:val="24"/>
                                  </w:rPr>
                                </w:pPr>
                              </w:p>
                              <w:p w14:paraId="423293ED" w14:textId="77777777" w:rsidR="00B93A6E" w:rsidRDefault="00B93A6E">
                                <w:pPr>
                                  <w:rPr>
                                    <w:rFonts w:ascii="Times New Roman" w:eastAsia="Times New Roman" w:hAnsi="Times New Roman" w:cs="Times New Roman"/>
                                    <w:sz w:val="24"/>
                                    <w:szCs w:val="24"/>
                                  </w:rPr>
                                </w:pPr>
                              </w:p>
                              <w:p w14:paraId="2961C982" w14:textId="77777777" w:rsidR="00B93A6E" w:rsidRDefault="00B93A6E">
                                <w:pPr>
                                  <w:rPr>
                                    <w:rFonts w:ascii="Times New Roman" w:eastAsia="Times New Roman" w:hAnsi="Times New Roman" w:cs="Times New Roman"/>
                                    <w:sz w:val="24"/>
                                    <w:szCs w:val="24"/>
                                  </w:rPr>
                                </w:pPr>
                              </w:p>
                              <w:p w14:paraId="277C54F9" w14:textId="77777777" w:rsidR="00B93A6E" w:rsidRDefault="00B93A6E">
                                <w:pPr>
                                  <w:spacing w:before="153"/>
                                  <w:ind w:left="28" w:right="43"/>
                                  <w:rPr>
                                    <w:rFonts w:ascii="Times New Roman" w:eastAsia="Times New Roman" w:hAnsi="Times New Roman" w:cs="Times New Roman"/>
                                    <w:sz w:val="24"/>
                                    <w:szCs w:val="24"/>
                                  </w:rPr>
                                </w:pPr>
                                <w:r>
                                  <w:rPr>
                                    <w:rFonts w:ascii="Times New Roman"/>
                                    <w:sz w:val="24"/>
                                  </w:rPr>
                                  <w:t>The</w:t>
                                </w:r>
                                <w:r>
                                  <w:rPr>
                                    <w:rFonts w:ascii="Times New Roman"/>
                                    <w:spacing w:val="2"/>
                                    <w:sz w:val="24"/>
                                  </w:rPr>
                                  <w:t xml:space="preserve"> </w:t>
                                </w:r>
                                <w:r>
                                  <w:rPr>
                                    <w:rFonts w:ascii="Times New Roman"/>
                                    <w:spacing w:val="-1"/>
                                    <w:sz w:val="24"/>
                                  </w:rPr>
                                  <w:t>total</w:t>
                                </w:r>
                                <w:r>
                                  <w:rPr>
                                    <w:rFonts w:ascii="Times New Roman"/>
                                    <w:spacing w:val="3"/>
                                    <w:sz w:val="24"/>
                                  </w:rPr>
                                  <w:t xml:space="preserve"> </w:t>
                                </w:r>
                                <w:r>
                                  <w:rPr>
                                    <w:rFonts w:ascii="Times New Roman"/>
                                    <w:sz w:val="24"/>
                                  </w:rPr>
                                  <w:t>lens</w:t>
                                </w:r>
                                <w:r>
                                  <w:rPr>
                                    <w:rFonts w:ascii="Times New Roman"/>
                                    <w:spacing w:val="3"/>
                                    <w:sz w:val="24"/>
                                  </w:rPr>
                                  <w:t xml:space="preserve"> </w:t>
                                </w:r>
                                <w:r>
                                  <w:rPr>
                                    <w:rFonts w:ascii="Times New Roman"/>
                                    <w:sz w:val="24"/>
                                  </w:rPr>
                                  <w:t>backfocus</w:t>
                                </w:r>
                                <w:r>
                                  <w:rPr>
                                    <w:rFonts w:ascii="Times New Roman"/>
                                    <w:spacing w:val="1"/>
                                    <w:sz w:val="24"/>
                                  </w:rPr>
                                  <w:t xml:space="preserve"> </w:t>
                                </w:r>
                                <w:r>
                                  <w:rPr>
                                    <w:rFonts w:ascii="Times New Roman"/>
                                    <w:spacing w:val="-1"/>
                                    <w:sz w:val="24"/>
                                  </w:rPr>
                                  <w:t>for</w:t>
                                </w:r>
                                <w:r>
                                  <w:rPr>
                                    <w:rFonts w:ascii="Times New Roman"/>
                                    <w:spacing w:val="2"/>
                                    <w:sz w:val="24"/>
                                  </w:rPr>
                                  <w:t xml:space="preserve"> </w:t>
                                </w:r>
                                <w:r>
                                  <w:rPr>
                                    <w:rFonts w:ascii="Times New Roman"/>
                                    <w:sz w:val="24"/>
                                  </w:rPr>
                                  <w:t>a</w:t>
                                </w:r>
                                <w:r>
                                  <w:rPr>
                                    <w:rFonts w:ascii="Times New Roman"/>
                                    <w:spacing w:val="2"/>
                                    <w:sz w:val="24"/>
                                  </w:rPr>
                                  <w:t xml:space="preserve"> </w:t>
                                </w:r>
                                <w:r>
                                  <w:rPr>
                                    <w:rFonts w:ascii="Times New Roman"/>
                                    <w:sz w:val="24"/>
                                  </w:rPr>
                                  <w:t>C-mount</w:t>
                                </w:r>
                                <w:r>
                                  <w:rPr>
                                    <w:rFonts w:ascii="Times New Roman"/>
                                    <w:spacing w:val="3"/>
                                    <w:sz w:val="24"/>
                                  </w:rPr>
                                  <w:t xml:space="preserve"> </w:t>
                                </w:r>
                                <w:r>
                                  <w:rPr>
                                    <w:rFonts w:ascii="Times New Roman"/>
                                    <w:spacing w:val="-1"/>
                                    <w:sz w:val="24"/>
                                  </w:rPr>
                                  <w:t>lens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 xml:space="preserve">17.56mm. </w:t>
                                </w:r>
                                <w:r>
                                  <w:rPr>
                                    <w:rFonts w:ascii="Times New Roman"/>
                                    <w:spacing w:val="6"/>
                                    <w:sz w:val="24"/>
                                  </w:rPr>
                                  <w:t xml:space="preserve"> </w:t>
                                </w:r>
                                <w:r>
                                  <w:rPr>
                                    <w:rFonts w:ascii="Times New Roman"/>
                                    <w:sz w:val="24"/>
                                  </w:rPr>
                                  <w:t>This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pacing w:val="-1"/>
                                    <w:sz w:val="24"/>
                                  </w:rPr>
                                  <w:t>measured</w:t>
                                </w:r>
                                <w:r>
                                  <w:rPr>
                                    <w:rFonts w:ascii="Times New Roman"/>
                                    <w:spacing w:val="25"/>
                                    <w:w w:val="99"/>
                                    <w:sz w:val="24"/>
                                  </w:rPr>
                                  <w:t xml:space="preserve"> </w:t>
                                </w:r>
                                <w:r>
                                  <w:rPr>
                                    <w:rFonts w:ascii="Times New Roman"/>
                                    <w:spacing w:val="-1"/>
                                    <w:sz w:val="24"/>
                                  </w:rPr>
                                  <w:t>when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at</w:t>
                                </w:r>
                                <w:r>
                                  <w:rPr>
                                    <w:rFonts w:ascii="Times New Roman"/>
                                    <w:spacing w:val="-4"/>
                                    <w:sz w:val="24"/>
                                  </w:rPr>
                                  <w:t xml:space="preserve"> </w:t>
                                </w:r>
                                <w:r>
                                  <w:rPr>
                                    <w:rFonts w:ascii="Times New Roman"/>
                                    <w:spacing w:val="-1"/>
                                    <w:sz w:val="24"/>
                                  </w:rPr>
                                  <w:t>focus</w:t>
                                </w:r>
                                <w:r>
                                  <w:rPr>
                                    <w:rFonts w:ascii="Times New Roman"/>
                                    <w:spacing w:val="-3"/>
                                    <w:sz w:val="24"/>
                                  </w:rPr>
                                  <w:t xml:space="preserve"> </w:t>
                                </w:r>
                                <w:r>
                                  <w:rPr>
                                    <w:rFonts w:ascii="Times New Roman"/>
                                    <w:sz w:val="24"/>
                                  </w:rPr>
                                  <w:t>on</w:t>
                                </w:r>
                                <w:r>
                                  <w:rPr>
                                    <w:rFonts w:ascii="Times New Roman"/>
                                    <w:spacing w:val="-4"/>
                                    <w:sz w:val="24"/>
                                  </w:rPr>
                                  <w:t xml:space="preserve"> </w:t>
                                </w:r>
                                <w:r>
                                  <w:rPr>
                                    <w:rFonts w:ascii="Times New Roman"/>
                                    <w:spacing w:val="-1"/>
                                    <w:sz w:val="24"/>
                                  </w:rPr>
                                  <w:t>something</w:t>
                                </w:r>
                                <w:r>
                                  <w:rPr>
                                    <w:rFonts w:ascii="Times New Roman"/>
                                    <w:spacing w:val="-7"/>
                                    <w:sz w:val="24"/>
                                  </w:rPr>
                                  <w:t xml:space="preserve"> </w:t>
                                </w:r>
                                <w:r>
                                  <w:rPr>
                                    <w:rFonts w:ascii="Times New Roman"/>
                                    <w:spacing w:val="-1"/>
                                    <w:sz w:val="24"/>
                                  </w:rPr>
                                  <w:t>at</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distance.</w:t>
                                </w:r>
                                <w:r>
                                  <w:rPr>
                                    <w:rFonts w:ascii="Times New Roman"/>
                                    <w:spacing w:val="52"/>
                                    <w:sz w:val="24"/>
                                  </w:rPr>
                                  <w:t xml:space="preserve"> </w:t>
                                </w:r>
                                <w:r>
                                  <w:rPr>
                                    <w:rFonts w:ascii="Times New Roman"/>
                                    <w:spacing w:val="-1"/>
                                    <w:sz w:val="24"/>
                                  </w:rPr>
                                  <w:t>Note</w:t>
                                </w:r>
                                <w:r>
                                  <w:rPr>
                                    <w:rFonts w:ascii="Times New Roman"/>
                                    <w:spacing w:val="-6"/>
                                    <w:sz w:val="24"/>
                                  </w:rPr>
                                  <w:t xml:space="preserve"> </w:t>
                                </w:r>
                                <w:r>
                                  <w:rPr>
                                    <w:rFonts w:ascii="Times New Roman"/>
                                    <w:spacing w:val="-1"/>
                                    <w:sz w:val="24"/>
                                  </w:rPr>
                                  <w:t>how,</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this</w:t>
                                </w:r>
                                <w:r>
                                  <w:rPr>
                                    <w:rFonts w:ascii="Times New Roman"/>
                                    <w:spacing w:val="71"/>
                                    <w:w w:val="99"/>
                                    <w:sz w:val="24"/>
                                  </w:rPr>
                                  <w:t xml:space="preserve"> </w:t>
                                </w:r>
                                <w:r>
                                  <w:rPr>
                                    <w:rFonts w:ascii="Times New Roman"/>
                                    <w:spacing w:val="-1"/>
                                    <w:sz w:val="24"/>
                                  </w:rPr>
                                  <w:t>image,</w:t>
                                </w:r>
                                <w:r>
                                  <w:rPr>
                                    <w:rFonts w:ascii="Times New Roman"/>
                                    <w:spacing w:val="20"/>
                                    <w:sz w:val="24"/>
                                  </w:rPr>
                                  <w:t xml:space="preserve"> </w:t>
                                </w:r>
                                <w:r>
                                  <w:rPr>
                                    <w:rFonts w:ascii="Times New Roman"/>
                                    <w:sz w:val="24"/>
                                  </w:rPr>
                                  <w:t>the</w:t>
                                </w:r>
                                <w:r>
                                  <w:rPr>
                                    <w:rFonts w:ascii="Times New Roman"/>
                                    <w:spacing w:val="19"/>
                                    <w:sz w:val="24"/>
                                  </w:rPr>
                                  <w:t xml:space="preserve"> </w:t>
                                </w:r>
                                <w:r>
                                  <w:rPr>
                                    <w:rFonts w:ascii="Times New Roman"/>
                                    <w:sz w:val="24"/>
                                    <w:u w:val="thick" w:color="000000"/>
                                  </w:rPr>
                                  <w:t>black</w:t>
                                </w:r>
                                <w:r>
                                  <w:rPr>
                                    <w:rFonts w:ascii="Times New Roman"/>
                                    <w:spacing w:val="21"/>
                                    <w:sz w:val="24"/>
                                    <w:u w:val="thick" w:color="000000"/>
                                  </w:rPr>
                                  <w:t xml:space="preserve"> </w:t>
                                </w:r>
                                <w:r>
                                  <w:rPr>
                                    <w:rFonts w:ascii="Times New Roman"/>
                                    <w:spacing w:val="-1"/>
                                    <w:sz w:val="24"/>
                                    <w:u w:val="thick" w:color="000000"/>
                                  </w:rPr>
                                  <w:t>3.5mm</w:t>
                                </w:r>
                                <w:r>
                                  <w:rPr>
                                    <w:rFonts w:ascii="Times New Roman"/>
                                    <w:spacing w:val="22"/>
                                    <w:sz w:val="24"/>
                                    <w:u w:val="thick" w:color="000000"/>
                                  </w:rPr>
                                  <w:t xml:space="preserve"> </w:t>
                                </w:r>
                                <w:r>
                                  <w:rPr>
                                    <w:rFonts w:ascii="Times New Roman"/>
                                    <w:sz w:val="24"/>
                                    <w:u w:val="thick" w:color="000000"/>
                                  </w:rPr>
                                  <w:t>adapter</w:t>
                                </w:r>
                                <w:r>
                                  <w:rPr>
                                    <w:rFonts w:ascii="Times New Roman"/>
                                    <w:spacing w:val="18"/>
                                    <w:sz w:val="24"/>
                                    <w:u w:val="thick" w:color="000000"/>
                                  </w:rPr>
                                  <w:t xml:space="preserve"> </w:t>
                                </w:r>
                                <w:r>
                                  <w:rPr>
                                    <w:rFonts w:ascii="Times New Roman"/>
                                    <w:spacing w:val="-1"/>
                                    <w:sz w:val="24"/>
                                    <w:u w:val="thick" w:color="000000"/>
                                  </w:rPr>
                                  <w:t>(A)</w:t>
                                </w:r>
                                <w:r>
                                  <w:rPr>
                                    <w:rFonts w:ascii="Times New Roman"/>
                                    <w:spacing w:val="19"/>
                                    <w:sz w:val="24"/>
                                    <w:u w:val="thick" w:color="000000"/>
                                  </w:rPr>
                                  <w:t xml:space="preserve"> </w:t>
                                </w:r>
                                <w:r>
                                  <w:rPr>
                                    <w:rFonts w:ascii="Times New Roman"/>
                                    <w:sz w:val="24"/>
                                    <w:u w:val="thick" w:color="000000"/>
                                  </w:rPr>
                                  <w:t>is</w:t>
                                </w:r>
                                <w:r>
                                  <w:rPr>
                                    <w:rFonts w:ascii="Times New Roman"/>
                                    <w:spacing w:val="19"/>
                                    <w:sz w:val="24"/>
                                    <w:u w:val="thick" w:color="000000"/>
                                  </w:rPr>
                                  <w:t xml:space="preserve"> </w:t>
                                </w:r>
                                <w:r>
                                  <w:rPr>
                                    <w:rFonts w:ascii="Times New Roman"/>
                                    <w:sz w:val="24"/>
                                    <w:u w:val="thick" w:color="000000"/>
                                  </w:rPr>
                                  <w:t>unscrewed</w:t>
                                </w:r>
                                <w:r>
                                  <w:rPr>
                                    <w:rFonts w:ascii="Times New Roman"/>
                                    <w:spacing w:val="21"/>
                                    <w:sz w:val="24"/>
                                    <w:u w:val="thick" w:color="000000"/>
                                  </w:rPr>
                                  <w:t xml:space="preserve"> </w:t>
                                </w:r>
                                <w:r>
                                  <w:rPr>
                                    <w:rFonts w:ascii="Times New Roman"/>
                                    <w:spacing w:val="-1"/>
                                    <w:sz w:val="24"/>
                                    <w:u w:val="thick" w:color="000000"/>
                                  </w:rPr>
                                  <w:t>0.88mm</w:t>
                                </w:r>
                                <w:r>
                                  <w:rPr>
                                    <w:rFonts w:ascii="Times New Roman"/>
                                    <w:spacing w:val="17"/>
                                    <w:sz w:val="24"/>
                                    <w:u w:val="thick" w:color="000000"/>
                                  </w:rPr>
                                  <w:t xml:space="preserve"> </w:t>
                                </w:r>
                                <w:r>
                                  <w:rPr>
                                    <w:rFonts w:ascii="Times New Roman"/>
                                    <w:sz w:val="24"/>
                                  </w:rPr>
                                  <w:t>instead</w:t>
                                </w:r>
                                <w:r>
                                  <w:rPr>
                                    <w:rFonts w:ascii="Times New Roman"/>
                                    <w:spacing w:val="20"/>
                                    <w:sz w:val="24"/>
                                  </w:rPr>
                                  <w:t xml:space="preserve"> </w:t>
                                </w:r>
                                <w:r>
                                  <w:rPr>
                                    <w:rFonts w:ascii="Times New Roman"/>
                                    <w:sz w:val="24"/>
                                  </w:rPr>
                                  <w:t>of</w:t>
                                </w:r>
                                <w:r>
                                  <w:rPr>
                                    <w:rFonts w:ascii="Times New Roman"/>
                                    <w:spacing w:val="31"/>
                                    <w:w w:val="99"/>
                                    <w:sz w:val="24"/>
                                  </w:rPr>
                                  <w:t xml:space="preserve"> </w:t>
                                </w:r>
                                <w:r>
                                  <w:rPr>
                                    <w:rFonts w:ascii="Times New Roman"/>
                                    <w:spacing w:val="-1"/>
                                    <w:sz w:val="24"/>
                                  </w:rPr>
                                  <w:t>unscrewing</w:t>
                                </w:r>
                                <w:r>
                                  <w:rPr>
                                    <w:rFonts w:ascii="Times New Roman"/>
                                    <w:spacing w:val="8"/>
                                    <w:sz w:val="24"/>
                                  </w:rPr>
                                  <w:t xml:space="preserve"> </w:t>
                                </w:r>
                                <w:r>
                                  <w:rPr>
                                    <w:rFonts w:ascii="Times New Roman"/>
                                    <w:sz w:val="24"/>
                                  </w:rPr>
                                  <w:t>the</w:t>
                                </w:r>
                                <w:r>
                                  <w:rPr>
                                    <w:rFonts w:ascii="Times New Roman"/>
                                    <w:spacing w:val="12"/>
                                    <w:sz w:val="24"/>
                                  </w:rPr>
                                  <w:t xml:space="preserve"> </w:t>
                                </w:r>
                                <w:r>
                                  <w:rPr>
                                    <w:rFonts w:ascii="Times New Roman"/>
                                    <w:sz w:val="24"/>
                                    <w:u w:val="thick" w:color="000000"/>
                                  </w:rPr>
                                  <w:t>5mm</w:t>
                                </w:r>
                                <w:r>
                                  <w:rPr>
                                    <w:rFonts w:ascii="Times New Roman"/>
                                    <w:spacing w:val="10"/>
                                    <w:sz w:val="24"/>
                                    <w:u w:val="thick" w:color="000000"/>
                                  </w:rPr>
                                  <w:t xml:space="preserve"> </w:t>
                                </w:r>
                                <w:r>
                                  <w:rPr>
                                    <w:rFonts w:ascii="Times New Roman"/>
                                    <w:spacing w:val="-1"/>
                                    <w:sz w:val="24"/>
                                    <w:u w:val="thick" w:color="000000"/>
                                  </w:rPr>
                                  <w:t>silver</w:t>
                                </w:r>
                                <w:r>
                                  <w:rPr>
                                    <w:rFonts w:ascii="Times New Roman"/>
                                    <w:spacing w:val="11"/>
                                    <w:sz w:val="24"/>
                                    <w:u w:val="thick" w:color="000000"/>
                                  </w:rPr>
                                  <w:t xml:space="preserve"> </w:t>
                                </w:r>
                                <w:r>
                                  <w:rPr>
                                    <w:rFonts w:ascii="Times New Roman"/>
                                    <w:sz w:val="24"/>
                                    <w:u w:val="thick" w:color="000000"/>
                                  </w:rPr>
                                  <w:t>adapter</w:t>
                                </w:r>
                                <w:r>
                                  <w:rPr>
                                    <w:rFonts w:ascii="Times New Roman"/>
                                    <w:spacing w:val="10"/>
                                    <w:sz w:val="24"/>
                                    <w:u w:val="thick" w:color="000000"/>
                                  </w:rPr>
                                  <w:t xml:space="preserve"> </w:t>
                                </w:r>
                                <w:r>
                                  <w:rPr>
                                    <w:rFonts w:ascii="Times New Roman"/>
                                    <w:spacing w:val="-1"/>
                                    <w:sz w:val="24"/>
                                    <w:u w:val="thick" w:color="000000"/>
                                  </w:rPr>
                                  <w:t>(B)</w:t>
                                </w:r>
                                <w:r>
                                  <w:rPr>
                                    <w:rFonts w:ascii="Times New Roman"/>
                                    <w:spacing w:val="-1"/>
                                    <w:sz w:val="24"/>
                                  </w:rPr>
                                  <w:t>.</w:t>
                                </w:r>
                                <w:r>
                                  <w:rPr>
                                    <w:rFonts w:ascii="Times New Roman"/>
                                    <w:sz w:val="24"/>
                                  </w:rPr>
                                  <w:t xml:space="preserve"> </w:t>
                                </w:r>
                                <w:r>
                                  <w:rPr>
                                    <w:rFonts w:ascii="Times New Roman"/>
                                    <w:spacing w:val="28"/>
                                    <w:sz w:val="24"/>
                                  </w:rPr>
                                  <w:t xml:space="preserve"> </w:t>
                                </w:r>
                                <w:r>
                                  <w:rPr>
                                    <w:rFonts w:ascii="Times New Roman"/>
                                    <w:sz w:val="24"/>
                                  </w:rPr>
                                  <w:t>This</w:t>
                                </w:r>
                                <w:r>
                                  <w:rPr>
                                    <w:rFonts w:ascii="Times New Roman"/>
                                    <w:spacing w:val="12"/>
                                    <w:sz w:val="24"/>
                                  </w:rPr>
                                  <w:t xml:space="preserve"> </w:t>
                                </w:r>
                                <w:r>
                                  <w:rPr>
                                    <w:rFonts w:ascii="Times New Roman"/>
                                    <w:spacing w:val="-1"/>
                                    <w:sz w:val="24"/>
                                  </w:rPr>
                                  <w:t>image</w:t>
                                </w:r>
                                <w:r>
                                  <w:rPr>
                                    <w:rFonts w:ascii="Times New Roman"/>
                                    <w:spacing w:val="12"/>
                                    <w:sz w:val="24"/>
                                  </w:rPr>
                                  <w:t xml:space="preserve"> </w:t>
                                </w:r>
                                <w:r>
                                  <w:rPr>
                                    <w:rFonts w:ascii="Times New Roman"/>
                                    <w:spacing w:val="-1"/>
                                    <w:sz w:val="24"/>
                                  </w:rPr>
                                  <w:t>shows</w:t>
                                </w:r>
                                <w:r>
                                  <w:rPr>
                                    <w:rFonts w:ascii="Times New Roman"/>
                                    <w:spacing w:val="12"/>
                                    <w:sz w:val="24"/>
                                  </w:rPr>
                                  <w:t xml:space="preserve"> </w:t>
                                </w:r>
                                <w:r>
                                  <w:rPr>
                                    <w:rFonts w:ascii="Times New Roman"/>
                                    <w:sz w:val="24"/>
                                  </w:rPr>
                                  <w:t>the</w:t>
                                </w:r>
                                <w:r>
                                  <w:rPr>
                                    <w:rFonts w:ascii="Times New Roman"/>
                                    <w:spacing w:val="11"/>
                                    <w:sz w:val="24"/>
                                  </w:rPr>
                                  <w:t xml:space="preserve"> </w:t>
                                </w:r>
                                <w:r>
                                  <w:rPr>
                                    <w:rFonts w:ascii="Times New Roman"/>
                                    <w:spacing w:val="-1"/>
                                    <w:sz w:val="24"/>
                                    <w:u w:val="thick" w:color="000000"/>
                                  </w:rPr>
                                  <w:t>correct</w:t>
                                </w:r>
                                <w:r>
                                  <w:rPr>
                                    <w:rFonts w:ascii="Times New Roman"/>
                                    <w:spacing w:val="14"/>
                                    <w:sz w:val="24"/>
                                    <w:u w:val="thick" w:color="000000"/>
                                  </w:rPr>
                                  <w:t xml:space="preserve"> </w:t>
                                </w:r>
                                <w:r>
                                  <w:rPr>
                                    <w:rFonts w:ascii="Times New Roman"/>
                                    <w:spacing w:val="-1"/>
                                    <w:sz w:val="24"/>
                                  </w:rPr>
                                  <w:t>approach</w:t>
                                </w:r>
                                <w:r>
                                  <w:rPr>
                                    <w:rFonts w:ascii="Times New Roman"/>
                                    <w:spacing w:val="75"/>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calibrating</w:t>
                                </w:r>
                                <w:r>
                                  <w:rPr>
                                    <w:rFonts w:ascii="Times New Roman"/>
                                    <w:spacing w:val="-8"/>
                                    <w:sz w:val="24"/>
                                  </w:rPr>
                                  <w:t xml:space="preserve"> </w:t>
                                </w:r>
                                <w:r>
                                  <w:rPr>
                                    <w:rFonts w:ascii="Times New Roman"/>
                                    <w:spacing w:val="2"/>
                                    <w:sz w:val="24"/>
                                  </w:rPr>
                                  <w:t>by</w:t>
                                </w:r>
                                <w:r>
                                  <w:rPr>
                                    <w:rFonts w:ascii="Times New Roman"/>
                                    <w:spacing w:val="-9"/>
                                    <w:sz w:val="24"/>
                                  </w:rPr>
                                  <w:t xml:space="preserve"> </w:t>
                                </w:r>
                                <w:r>
                                  <w:rPr>
                                    <w:rFonts w:ascii="Times New Roman"/>
                                    <w:sz w:val="24"/>
                                  </w:rPr>
                                  <w:t>unscrewing</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adapter</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correct</w:t>
                                </w:r>
                                <w:r>
                                  <w:rPr>
                                    <w:rFonts w:ascii="Times New Roman"/>
                                    <w:spacing w:val="-3"/>
                                    <w:sz w:val="24"/>
                                  </w:rPr>
                                  <w:t xml:space="preserve"> </w:t>
                                </w:r>
                                <w:r>
                                  <w:rPr>
                                    <w:rFonts w:ascii="Times New Roman"/>
                                    <w:sz w:val="24"/>
                                  </w:rPr>
                                  <w:t>the</w:t>
                                </w:r>
                                <w:r>
                                  <w:rPr>
                                    <w:rFonts w:ascii="Times New Roman"/>
                                    <w:spacing w:val="-6"/>
                                    <w:sz w:val="24"/>
                                  </w:rPr>
                                  <w:t xml:space="preserve"> </w:t>
                                </w:r>
                                <w:r>
                                  <w:rPr>
                                    <w:rFonts w:ascii="Times New Roman"/>
                                    <w:sz w:val="24"/>
                                  </w:rPr>
                                  <w:t>spacing</w:t>
                                </w:r>
                                <w:r>
                                  <w:rPr>
                                    <w:rFonts w:ascii="Times New Roman"/>
                                    <w:spacing w:val="-7"/>
                                    <w:sz w:val="24"/>
                                  </w:rPr>
                                  <w:t xml:space="preserve"> </w:t>
                                </w:r>
                                <w:r>
                                  <w:rPr>
                                    <w:rFonts w:ascii="Times New Roman"/>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elect</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do</w:t>
                                </w:r>
                                <w:r>
                                  <w:rPr>
                                    <w:rFonts w:ascii="Times New Roman"/>
                                    <w:spacing w:val="-5"/>
                                    <w:sz w:val="24"/>
                                  </w:rPr>
                                  <w:t xml:space="preserve"> </w:t>
                                </w:r>
                                <w:r>
                                  <w:rPr>
                                    <w:rFonts w:ascii="Times New Roman"/>
                                    <w:sz w:val="24"/>
                                  </w:rPr>
                                  <w:t>it</w:t>
                                </w:r>
                                <w:r>
                                  <w:rPr>
                                    <w:rFonts w:ascii="Times New Roman"/>
                                    <w:spacing w:val="54"/>
                                    <w:w w:val="99"/>
                                    <w:sz w:val="24"/>
                                  </w:rPr>
                                  <w:t xml:space="preserve"> </w:t>
                                </w:r>
                                <w:r>
                                  <w:rPr>
                                    <w:rFonts w:ascii="Times New Roman"/>
                                    <w:sz w:val="24"/>
                                  </w:rPr>
                                  <w:t>this</w:t>
                                </w:r>
                                <w:r>
                                  <w:rPr>
                                    <w:rFonts w:ascii="Times New Roman"/>
                                    <w:spacing w:val="-5"/>
                                    <w:sz w:val="24"/>
                                  </w:rPr>
                                  <w:t xml:space="preserve"> </w:t>
                                </w:r>
                                <w:r>
                                  <w:rPr>
                                    <w:rFonts w:ascii="Times New Roman"/>
                                    <w:spacing w:val="-2"/>
                                    <w:sz w:val="24"/>
                                  </w:rPr>
                                  <w:t>way.</w:t>
                                </w:r>
                                <w:r>
                                  <w:rPr>
                                    <w:rFonts w:ascii="Times New Roman"/>
                                    <w:spacing w:val="-4"/>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see</w:t>
                                </w:r>
                                <w:r>
                                  <w:rPr>
                                    <w:rFonts w:ascii="Times New Roman"/>
                                    <w:spacing w:val="-5"/>
                                    <w:sz w:val="24"/>
                                  </w:rPr>
                                  <w:t xml:space="preserve"> </w:t>
                                </w:r>
                                <w:r>
                                  <w:rPr>
                                    <w:rFonts w:ascii="Times New Roman"/>
                                    <w:sz w:val="24"/>
                                  </w:rPr>
                                  <w:t>in</w:t>
                                </w:r>
                                <w:r>
                                  <w:rPr>
                                    <w:rFonts w:ascii="Times New Roman"/>
                                    <w:spacing w:val="-3"/>
                                    <w:sz w:val="24"/>
                                  </w:rPr>
                                  <w:t xml:space="preserve"> </w:t>
                                </w:r>
                                <w:r>
                                  <w:rPr>
                                    <w:rFonts w:ascii="Times New Roman"/>
                                    <w:sz w:val="24"/>
                                  </w:rPr>
                                  <w:t>this</w:t>
                                </w:r>
                                <w:r>
                                  <w:rPr>
                                    <w:rFonts w:ascii="Times New Roman"/>
                                    <w:spacing w:val="-4"/>
                                    <w:sz w:val="24"/>
                                  </w:rPr>
                                  <w:t xml:space="preserve"> </w:t>
                                </w:r>
                                <w:r>
                                  <w:rPr>
                                    <w:rFonts w:ascii="Times New Roman"/>
                                    <w:spacing w:val="-1"/>
                                    <w:sz w:val="24"/>
                                  </w:rPr>
                                  <w:t>image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focus</w:t>
                                </w:r>
                                <w:r>
                                  <w:rPr>
                                    <w:rFonts w:ascii="Times New Roman"/>
                                    <w:spacing w:val="-2"/>
                                    <w:sz w:val="24"/>
                                  </w:rPr>
                                  <w:t xml:space="preserve"> </w:t>
                                </w:r>
                                <w:r>
                                  <w:rPr>
                                    <w:rFonts w:ascii="Times New Roman"/>
                                    <w:spacing w:val="-1"/>
                                    <w:sz w:val="24"/>
                                  </w:rPr>
                                  <w:t>setting</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pacing w:val="-1"/>
                                    <w:sz w:val="24"/>
                                  </w:rPr>
                                  <w:t>near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mark</w:t>
                                </w:r>
                                <w:r>
                                  <w:rPr>
                                    <w:rFonts w:ascii="Times New Roman"/>
                                    <w:spacing w:val="51"/>
                                    <w:w w:val="99"/>
                                    <w:sz w:val="24"/>
                                  </w:rPr>
                                  <w:t xml:space="preserve"> </w:t>
                                </w:r>
                                <w:r>
                                  <w:rPr>
                                    <w:rFonts w:ascii="Times New Roman"/>
                                    <w:spacing w:val="-1"/>
                                    <w:sz w:val="24"/>
                                  </w:rPr>
                                  <w: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focal</w:t>
                                </w:r>
                                <w:r>
                                  <w:rPr>
                                    <w:rFonts w:ascii="Times New Roman"/>
                                    <w:spacing w:val="-4"/>
                                    <w:sz w:val="24"/>
                                  </w:rPr>
                                  <w:t xml:space="preserve"> </w:t>
                                </w:r>
                                <w:r>
                                  <w:rPr>
                                    <w:rFonts w:ascii="Times New Roman"/>
                                    <w:spacing w:val="-1"/>
                                    <w:sz w:val="24"/>
                                  </w:rPr>
                                  <w:t>ratio</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pacing w:val="-1"/>
                                    <w:sz w:val="24"/>
                                  </w:rPr>
                                  <w:t>set</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pacing w:val="-1"/>
                                    <w:sz w:val="24"/>
                                  </w:rPr>
                                  <w:t>f/1.2.</w:t>
                                </w:r>
                              </w:p>
                              <w:p w14:paraId="67D498A4" w14:textId="77777777" w:rsidR="00B93A6E" w:rsidRDefault="00B93A6E">
                                <w:pPr>
                                  <w:rPr>
                                    <w:rFonts w:ascii="Times New Roman" w:eastAsia="Times New Roman" w:hAnsi="Times New Roman" w:cs="Times New Roman"/>
                                    <w:sz w:val="24"/>
                                    <w:szCs w:val="24"/>
                                  </w:rPr>
                                </w:pPr>
                              </w:p>
                              <w:p w14:paraId="61F0B0A8" w14:textId="77777777" w:rsidR="00B93A6E" w:rsidRDefault="00B93A6E">
                                <w:pPr>
                                  <w:ind w:left="28" w:right="101"/>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pacing w:val="-1"/>
                                    <w:sz w:val="24"/>
                                  </w:rPr>
                                  <w:t>where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17.50</w:t>
                                </w:r>
                                <w:r>
                                  <w:rPr>
                                    <w:rFonts w:ascii="Times New Roman"/>
                                    <w:spacing w:val="-5"/>
                                    <w:sz w:val="24"/>
                                  </w:rPr>
                                  <w:t xml:space="preserve"> </w:t>
                                </w:r>
                                <w:r>
                                  <w:rPr>
                                    <w:rFonts w:ascii="Times New Roman"/>
                                    <w:spacing w:val="1"/>
                                    <w:sz w:val="24"/>
                                  </w:rPr>
                                  <w:t>mm</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measured</w:t>
                                </w:r>
                                <w:r>
                                  <w:rPr>
                                    <w:rFonts w:ascii="Times New Roman"/>
                                    <w:spacing w:val="-4"/>
                                    <w:sz w:val="24"/>
                                  </w:rPr>
                                  <w:t xml:space="preserve"> </w:t>
                                </w:r>
                                <w:r>
                                  <w:rPr>
                                    <w:rFonts w:ascii="Times New Roman"/>
                                    <w:spacing w:val="-1"/>
                                    <w:sz w:val="24"/>
                                  </w:rPr>
                                  <w:t>from.</w:t>
                                </w:r>
                                <w:r>
                                  <w:rPr>
                                    <w:rFonts w:ascii="Times New Roman"/>
                                    <w:spacing w:val="50"/>
                                    <w:sz w:val="24"/>
                                  </w:rPr>
                                  <w:t xml:space="preserve"> </w:t>
                                </w:r>
                                <w:r>
                                  <w:rPr>
                                    <w:rFonts w:ascii="Times New Roman"/>
                                    <w:sz w:val="24"/>
                                  </w:rPr>
                                  <w:t>The</w:t>
                                </w:r>
                                <w:r>
                                  <w:rPr>
                                    <w:rFonts w:ascii="Times New Roman"/>
                                    <w:spacing w:val="-5"/>
                                    <w:sz w:val="24"/>
                                  </w:rPr>
                                  <w:t xml:space="preserve"> </w:t>
                                </w:r>
                                <w:r>
                                  <w:rPr>
                                    <w:rFonts w:ascii="Times New Roman"/>
                                    <w:spacing w:val="-1"/>
                                    <w:sz w:val="24"/>
                                  </w:rPr>
                                  <w:t>right</w:t>
                                </w:r>
                                <w:r>
                                  <w:rPr>
                                    <w:rFonts w:ascii="Times New Roman"/>
                                    <w:spacing w:val="-5"/>
                                    <w:sz w:val="24"/>
                                  </w:rPr>
                                  <w:t xml:space="preserve"> </w:t>
                                </w:r>
                                <w:r>
                                  <w:rPr>
                                    <w:rFonts w:ascii="Times New Roman"/>
                                    <w:sz w:val="24"/>
                                  </w:rPr>
                                  <w:t>side</w:t>
                                </w:r>
                                <w:r>
                                  <w:rPr>
                                    <w:rFonts w:ascii="Times New Roman"/>
                                    <w:spacing w:val="-5"/>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knurled</w:t>
                                </w:r>
                                <w:r>
                                  <w:rPr>
                                    <w:rFonts w:ascii="Times New Roman"/>
                                    <w:spacing w:val="-5"/>
                                    <w:sz w:val="24"/>
                                  </w:rPr>
                                  <w:t xml:space="preserve"> </w:t>
                                </w:r>
                                <w:r>
                                  <w:rPr>
                                    <w:rFonts w:ascii="Times New Roman"/>
                                    <w:spacing w:val="-1"/>
                                    <w:sz w:val="24"/>
                                  </w:rPr>
                                  <w:t>silver</w:t>
                                </w:r>
                                <w:r>
                                  <w:rPr>
                                    <w:rFonts w:ascii="Times New Roman"/>
                                    <w:spacing w:val="45"/>
                                    <w:w w:val="99"/>
                                    <w:sz w:val="24"/>
                                  </w:rPr>
                                  <w:t xml:space="preserve"> </w:t>
                                </w:r>
                                <w:r>
                                  <w:rPr>
                                    <w:rFonts w:ascii="Times New Roman"/>
                                    <w:spacing w:val="-1"/>
                                    <w:sz w:val="24"/>
                                  </w:rPr>
                                  <w:t>ring</w:t>
                                </w:r>
                                <w:r>
                                  <w:rPr>
                                    <w:rFonts w:ascii="Times New Roman"/>
                                    <w:spacing w:val="1"/>
                                    <w:sz w:val="24"/>
                                  </w:rPr>
                                  <w:t xml:space="preserve"> </w:t>
                                </w:r>
                                <w:r>
                                  <w:rPr>
                                    <w:rFonts w:ascii="Times New Roman"/>
                                    <w:spacing w:val="-1"/>
                                    <w:sz w:val="24"/>
                                  </w:rPr>
                                  <w:t>(C)</w:t>
                                </w:r>
                                <w:r>
                                  <w:rPr>
                                    <w:rFonts w:ascii="Times New Roman"/>
                                    <w:spacing w:val="3"/>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z w:val="24"/>
                                  </w:rPr>
                                  <w:t>back</w:t>
                                </w:r>
                                <w:r>
                                  <w:rPr>
                                    <w:rFonts w:ascii="Times New Roman"/>
                                    <w:spacing w:val="5"/>
                                    <w:sz w:val="24"/>
                                  </w:rPr>
                                  <w:t xml:space="preserve"> </w:t>
                                </w:r>
                                <w:r>
                                  <w:rPr>
                                    <w:rFonts w:ascii="Times New Roman"/>
                                    <w:sz w:val="24"/>
                                  </w:rPr>
                                  <w:t>plane</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z w:val="24"/>
                                  </w:rPr>
                                  <w:t>lens</w:t>
                                </w:r>
                                <w:r>
                                  <w:rPr>
                                    <w:rFonts w:ascii="Times New Roman"/>
                                    <w:spacing w:val="4"/>
                                    <w:sz w:val="24"/>
                                  </w:rPr>
                                  <w:t xml:space="preserve"> </w:t>
                                </w:r>
                                <w:r>
                                  <w:rPr>
                                    <w:rFonts w:ascii="Times New Roman"/>
                                    <w:spacing w:val="-1"/>
                                    <w:sz w:val="24"/>
                                  </w:rPr>
                                  <w:t>where</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measurements</w:t>
                                </w:r>
                                <w:r>
                                  <w:rPr>
                                    <w:rFonts w:ascii="Times New Roman"/>
                                    <w:spacing w:val="4"/>
                                    <w:sz w:val="24"/>
                                  </w:rPr>
                                  <w:t xml:space="preserve"> </w:t>
                                </w:r>
                                <w:r>
                                  <w:rPr>
                                    <w:rFonts w:ascii="Times New Roman"/>
                                    <w:spacing w:val="-1"/>
                                    <w:sz w:val="24"/>
                                  </w:rPr>
                                  <w:t>are</w:t>
                                </w:r>
                                <w:r>
                                  <w:rPr>
                                    <w:rFonts w:ascii="Times New Roman"/>
                                    <w:spacing w:val="3"/>
                                    <w:sz w:val="24"/>
                                  </w:rPr>
                                  <w:t xml:space="preserve"> </w:t>
                                </w:r>
                                <w:r>
                                  <w:rPr>
                                    <w:rFonts w:ascii="Times New Roman"/>
                                    <w:sz w:val="24"/>
                                  </w:rPr>
                                  <w:t>taken</w:t>
                                </w:r>
                                <w:r>
                                  <w:rPr>
                                    <w:rFonts w:ascii="Times New Roman"/>
                                    <w:spacing w:val="5"/>
                                    <w:sz w:val="24"/>
                                  </w:rPr>
                                  <w:t xml:space="preserve"> </w:t>
                                </w:r>
                                <w:r>
                                  <w:rPr>
                                    <w:rFonts w:ascii="Times New Roman"/>
                                    <w:sz w:val="24"/>
                                  </w:rPr>
                                  <w:t>from.</w:t>
                                </w:r>
                                <w:r>
                                  <w:rPr>
                                    <w:rFonts w:ascii="Times New Roman"/>
                                    <w:spacing w:val="28"/>
                                    <w:w w:val="99"/>
                                    <w:sz w:val="24"/>
                                  </w:rPr>
                                  <w:t xml:space="preserve"> </w:t>
                                </w:r>
                                <w:r>
                                  <w:rPr>
                                    <w:rFonts w:ascii="Times New Roman"/>
                                    <w:spacing w:val="-1"/>
                                    <w:sz w:val="24"/>
                                  </w:rPr>
                                  <w:t>Also</w:t>
                                </w:r>
                                <w:r>
                                  <w:rPr>
                                    <w:rFonts w:ascii="Times New Roman"/>
                                    <w:spacing w:val="-4"/>
                                    <w:sz w:val="24"/>
                                  </w:rPr>
                                  <w:t xml:space="preserve"> </w:t>
                                </w:r>
                                <w:r>
                                  <w:rPr>
                                    <w:rFonts w:ascii="Times New Roman"/>
                                    <w:sz w:val="24"/>
                                  </w:rPr>
                                  <w:t>note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there</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0.88mm</w:t>
                                </w:r>
                                <w:r>
                                  <w:rPr>
                                    <w:rFonts w:ascii="Times New Roman"/>
                                    <w:spacing w:val="-4"/>
                                    <w:sz w:val="24"/>
                                  </w:rPr>
                                  <w:t xml:space="preserve"> </w:t>
                                </w:r>
                                <w:r>
                                  <w:rPr>
                                    <w:rFonts w:ascii="Times New Roman"/>
                                    <w:spacing w:val="-2"/>
                                    <w:sz w:val="24"/>
                                  </w:rPr>
                                  <w:t>gap</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z w:val="24"/>
                                  </w:rPr>
                                  <w:t>the</w:t>
                                </w:r>
                                <w:r>
                                  <w:rPr>
                                    <w:rFonts w:ascii="Times New Roman"/>
                                    <w:spacing w:val="-5"/>
                                    <w:sz w:val="24"/>
                                  </w:rPr>
                                  <w:t xml:space="preserve"> </w:t>
                                </w:r>
                                <w:r>
                                  <w:rPr>
                                    <w:rFonts w:ascii="Times New Roman"/>
                                    <w:spacing w:val="-1"/>
                                    <w:sz w:val="24"/>
                                  </w:rPr>
                                  <w:t>left</w:t>
                                </w:r>
                                <w:r>
                                  <w:rPr>
                                    <w:rFonts w:ascii="Times New Roman"/>
                                    <w:spacing w:val="-4"/>
                                    <w:sz w:val="24"/>
                                  </w:rPr>
                                  <w:t xml:space="preserve"> </w:t>
                                </w:r>
                                <w:r>
                                  <w:rPr>
                                    <w:rFonts w:ascii="Times New Roman"/>
                                    <w:spacing w:val="1"/>
                                    <w:sz w:val="24"/>
                                  </w:rPr>
                                  <w:t>of</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3.5mm</w:t>
                                </w:r>
                                <w:r>
                                  <w:rPr>
                                    <w:rFonts w:ascii="Times New Roman"/>
                                    <w:spacing w:val="-4"/>
                                    <w:sz w:val="24"/>
                                  </w:rPr>
                                  <w:t xml:space="preserve"> </w:t>
                                </w:r>
                                <w:r>
                                  <w:rPr>
                                    <w:rFonts w:ascii="Times New Roman"/>
                                    <w:spacing w:val="-1"/>
                                    <w:sz w:val="24"/>
                                  </w:rPr>
                                  <w:t>adapter</w:t>
                                </w:r>
                                <w:r>
                                  <w:rPr>
                                    <w:rFonts w:ascii="Times New Roman"/>
                                    <w:spacing w:val="-3"/>
                                    <w:sz w:val="24"/>
                                  </w:rPr>
                                  <w:t xml:space="preserve"> </w:t>
                                </w:r>
                                <w:r>
                                  <w:rPr>
                                    <w:rFonts w:ascii="Times New Roman"/>
                                    <w:spacing w:val="-1"/>
                                    <w:sz w:val="24"/>
                                  </w:rPr>
                                  <w:t>(A).</w:t>
                                </w:r>
                                <w:r>
                                  <w:rPr>
                                    <w:rFonts w:ascii="Times New Roman"/>
                                    <w:spacing w:val="53"/>
                                    <w:sz w:val="24"/>
                                  </w:rPr>
                                  <w:t xml:space="preserve"> </w:t>
                                </w:r>
                                <w:r>
                                  <w:rPr>
                                    <w:rFonts w:ascii="Times New Roman"/>
                                    <w:sz w:val="24"/>
                                  </w:rPr>
                                  <w:t>This</w:t>
                                </w:r>
                                <w:r>
                                  <w:rPr>
                                    <w:rFonts w:ascii="Times New Roman"/>
                                    <w:spacing w:val="-4"/>
                                    <w:sz w:val="24"/>
                                  </w:rPr>
                                  <w:t xml:space="preserve"> </w:t>
                                </w:r>
                                <w:r>
                                  <w:rPr>
                                    <w:rFonts w:ascii="Times New Roman"/>
                                    <w:sz w:val="24"/>
                                  </w:rPr>
                                  <w:t>is</w:t>
                                </w:r>
                                <w:r>
                                  <w:rPr>
                                    <w:rFonts w:ascii="Times New Roman"/>
                                    <w:spacing w:val="45"/>
                                    <w:w w:val="99"/>
                                    <w:sz w:val="24"/>
                                  </w:rPr>
                                  <w:t xml:space="preserve"> </w:t>
                                </w:r>
                                <w:r>
                                  <w:rPr>
                                    <w:rFonts w:ascii="Times New Roman"/>
                                    <w:sz w:val="24"/>
                                  </w:rPr>
                                  <w:t>the</w:t>
                                </w:r>
                                <w:r>
                                  <w:rPr>
                                    <w:rFonts w:ascii="Times New Roman"/>
                                    <w:spacing w:val="-7"/>
                                    <w:sz w:val="24"/>
                                  </w:rPr>
                                  <w:t xml:space="preserve"> </w:t>
                                </w:r>
                                <w:r>
                                  <w:rPr>
                                    <w:rFonts w:ascii="Times New Roman"/>
                                    <w:spacing w:val="-1"/>
                                    <w:sz w:val="24"/>
                                  </w:rPr>
                                  <w:t>correct</w:t>
                                </w:r>
                                <w:r>
                                  <w:rPr>
                                    <w:rFonts w:ascii="Times New Roman"/>
                                    <w:spacing w:val="-6"/>
                                    <w:sz w:val="24"/>
                                  </w:rPr>
                                  <w:t xml:space="preserve"> </w:t>
                                </w:r>
                                <w:r>
                                  <w:rPr>
                                    <w:rFonts w:ascii="Times New Roman"/>
                                    <w:sz w:val="24"/>
                                  </w:rPr>
                                  <w:t>place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adjust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spacing.</w:t>
                                </w:r>
                              </w:p>
                              <w:p w14:paraId="69B5F824" w14:textId="77777777" w:rsidR="00B93A6E" w:rsidRDefault="00B93A6E">
                                <w:pPr>
                                  <w:spacing w:before="5"/>
                                  <w:rPr>
                                    <w:rFonts w:ascii="Times New Roman" w:eastAsia="Times New Roman" w:hAnsi="Times New Roman" w:cs="Times New Roman"/>
                                    <w:sz w:val="34"/>
                                    <w:szCs w:val="34"/>
                                  </w:rPr>
                                </w:pPr>
                              </w:p>
                              <w:p w14:paraId="04FD787D" w14:textId="77777777" w:rsidR="00B93A6E" w:rsidRDefault="00B93A6E">
                                <w:pPr>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9"/>
                                    <w:sz w:val="24"/>
                                  </w:rPr>
                                  <w:t xml:space="preserve"> </w:t>
                                </w:r>
                                <w:r>
                                  <w:rPr>
                                    <w:rFonts w:ascii="Times New Roman"/>
                                    <w:spacing w:val="-1"/>
                                    <w:sz w:val="24"/>
                                  </w:rPr>
                                  <w:t>that</w:t>
                                </w:r>
                                <w:r>
                                  <w:rPr>
                                    <w:rFonts w:ascii="Times New Roman"/>
                                    <w:spacing w:val="10"/>
                                    <w:sz w:val="24"/>
                                  </w:rPr>
                                  <w:t xml:space="preserve"> </w:t>
                                </w:r>
                                <w:r>
                                  <w:rPr>
                                    <w:rFonts w:ascii="Times New Roman"/>
                                    <w:sz w:val="24"/>
                                  </w:rPr>
                                  <w:t>the</w:t>
                                </w:r>
                                <w:r>
                                  <w:rPr>
                                    <w:rFonts w:ascii="Times New Roman"/>
                                    <w:spacing w:val="9"/>
                                    <w:sz w:val="24"/>
                                  </w:rPr>
                                  <w:t xml:space="preserve"> </w:t>
                                </w:r>
                                <w:r>
                                  <w:rPr>
                                    <w:rFonts w:ascii="Times New Roman"/>
                                    <w:sz w:val="24"/>
                                  </w:rPr>
                                  <w:t>focus</w:t>
                                </w:r>
                                <w:r>
                                  <w:rPr>
                                    <w:rFonts w:ascii="Times New Roman"/>
                                    <w:spacing w:val="10"/>
                                    <w:sz w:val="24"/>
                                  </w:rPr>
                                  <w:t xml:space="preserve"> </w:t>
                                </w:r>
                                <w:r>
                                  <w:rPr>
                                    <w:rFonts w:ascii="Times New Roman"/>
                                    <w:spacing w:val="-1"/>
                                    <w:sz w:val="24"/>
                                  </w:rPr>
                                  <w:t>mark</w:t>
                                </w:r>
                                <w:r>
                                  <w:rPr>
                                    <w:rFonts w:ascii="Times New Roman"/>
                                    <w:spacing w:val="14"/>
                                    <w:sz w:val="24"/>
                                  </w:rPr>
                                  <w:t xml:space="preserve"> </w:t>
                                </w:r>
                                <w:r>
                                  <w:rPr>
                                    <w:rFonts w:ascii="Times New Roman"/>
                                    <w:sz w:val="24"/>
                                  </w:rPr>
                                  <w:t>is</w:t>
                                </w:r>
                                <w:r>
                                  <w:rPr>
                                    <w:rFonts w:ascii="Times New Roman"/>
                                    <w:spacing w:val="11"/>
                                    <w:sz w:val="24"/>
                                  </w:rPr>
                                  <w:t xml:space="preserve"> </w:t>
                                </w:r>
                                <w:r>
                                  <w:rPr>
                                    <w:rFonts w:ascii="Times New Roman"/>
                                    <w:spacing w:val="-1"/>
                                    <w:sz w:val="24"/>
                                  </w:rPr>
                                  <w:t>set</w:t>
                                </w:r>
                                <w:r>
                                  <w:rPr>
                                    <w:rFonts w:ascii="Times New Roman"/>
                                    <w:spacing w:val="9"/>
                                    <w:sz w:val="24"/>
                                  </w:rPr>
                                  <w:t xml:space="preserve"> </w:t>
                                </w:r>
                                <w:r>
                                  <w:rPr>
                                    <w:rFonts w:ascii="Times New Roman"/>
                                    <w:spacing w:val="-1"/>
                                    <w:sz w:val="24"/>
                                  </w:rPr>
                                  <w:t>to</w:t>
                                </w:r>
                                <w:r>
                                  <w:rPr>
                                    <w:rFonts w:ascii="Times New Roman"/>
                                    <w:spacing w:val="10"/>
                                    <w:sz w:val="24"/>
                                  </w:rPr>
                                  <w:t xml:space="preserve"> </w:t>
                                </w:r>
                                <w:r>
                                  <w:rPr>
                                    <w:rFonts w:ascii="Times New Roman"/>
                                    <w:sz w:val="24"/>
                                  </w:rPr>
                                  <w:t>near-infinity</w:t>
                                </w:r>
                                <w:r>
                                  <w:rPr>
                                    <w:rFonts w:ascii="Times New Roman"/>
                                    <w:spacing w:val="10"/>
                                    <w:sz w:val="24"/>
                                  </w:rPr>
                                  <w:t xml:space="preserve"> </w:t>
                                </w:r>
                                <w:r>
                                  <w:rPr>
                                    <w:rFonts w:ascii="Times New Roman"/>
                                    <w:spacing w:val="-1"/>
                                    <w:sz w:val="24"/>
                                  </w:rPr>
                                  <w:t>and</w:t>
                                </w:r>
                                <w:r>
                                  <w:rPr>
                                    <w:rFonts w:ascii="Times New Roman"/>
                                    <w:spacing w:val="11"/>
                                    <w:sz w:val="24"/>
                                  </w:rPr>
                                  <w:t xml:space="preserve"> </w:t>
                                </w:r>
                                <w:r>
                                  <w:rPr>
                                    <w:rFonts w:ascii="Times New Roman"/>
                                    <w:spacing w:val="-1"/>
                                    <w:sz w:val="24"/>
                                  </w:rPr>
                                  <w:t>there</w:t>
                                </w:r>
                                <w:r>
                                  <w:rPr>
                                    <w:rFonts w:ascii="Times New Roman"/>
                                    <w:spacing w:val="9"/>
                                    <w:sz w:val="24"/>
                                  </w:rPr>
                                  <w:t xml:space="preserve"> </w:t>
                                </w:r>
                                <w:r>
                                  <w:rPr>
                                    <w:rFonts w:ascii="Times New Roman"/>
                                    <w:sz w:val="24"/>
                                  </w:rPr>
                                  <w:t>is</w:t>
                                </w:r>
                                <w:r>
                                  <w:rPr>
                                    <w:rFonts w:ascii="Times New Roman"/>
                                    <w:spacing w:val="10"/>
                                    <w:sz w:val="24"/>
                                  </w:rPr>
                                  <w:t xml:space="preserve"> </w:t>
                                </w:r>
                                <w:r>
                                  <w:rPr>
                                    <w:rFonts w:ascii="Times New Roman"/>
                                    <w:sz w:val="24"/>
                                  </w:rPr>
                                  <w:t>a</w:t>
                                </w:r>
                                <w:r>
                                  <w:rPr>
                                    <w:rFonts w:ascii="Times New Roman"/>
                                    <w:spacing w:val="9"/>
                                    <w:sz w:val="24"/>
                                  </w:rPr>
                                  <w:t xml:space="preserve"> </w:t>
                                </w:r>
                                <w:r>
                                  <w:rPr>
                                    <w:rFonts w:ascii="Times New Roman"/>
                                    <w:sz w:val="24"/>
                                  </w:rPr>
                                  <w:t>0.88mm</w:t>
                                </w:r>
                                <w:r>
                                  <w:rPr>
                                    <w:rFonts w:ascii="Times New Roman"/>
                                    <w:spacing w:val="14"/>
                                    <w:sz w:val="24"/>
                                  </w:rPr>
                                  <w:t xml:space="preserve"> </w:t>
                                </w:r>
                                <w:r>
                                  <w:rPr>
                                    <w:rFonts w:ascii="Times New Roman"/>
                                    <w:spacing w:val="-1"/>
                                    <w:sz w:val="24"/>
                                  </w:rPr>
                                  <w:t>gap.</w:t>
                                </w:r>
                              </w:p>
                            </w:txbxContent>
                          </wps:txbx>
                          <wps:bodyPr rot="0" vert="horz" wrap="square" lIns="0" tIns="0" rIns="0" bIns="0" anchor="t" anchorCtr="0" upright="1">
                            <a:noAutofit/>
                          </wps:bodyPr>
                        </wps:wsp>
                      </wpg:grpSp>
                    </wpg:wgp>
                  </a:graphicData>
                </a:graphic>
              </wp:inline>
            </w:drawing>
          </mc:Choice>
          <mc:Fallback>
            <w:pict>
              <v:group w14:anchorId="0C0766CE" id="Group 533" o:spid="_x0000_s1061" style="width:398.9pt;height:524.65pt;mso-position-horizontal-relative:char;mso-position-vertical-relative:line" coordsize="7978,1049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mJlLejwsAALl6AAAOAAAAZHJzL2Uyb0RvYy54bWzsnd2u27gRgO8L9B0E&#10;X7ZI/Cv/Ic5imzTBAts26KYPIMuyLawtqZLO8UmfvjOkRGosjo/NtXR8IQSJZWvI4QzJ+USJ0Xz4&#10;6eV4cJ6DNAvjaNUbvh/0nCDy400Y7Va9/3z/8m7ec7LcizbeIY6CVe9HkPV++vjnP304JctgFO/j&#10;wyZIHagkypanZNXb53my7Pczfx8cvex9nAQRnNzG6dHL4Wu6629S7wS1Hw/90WAw7Z/idJOksR9k&#10;Gfz6WZ7sfRT1b7eBn/9ru82C3DmsetC2XPybin/X+G//4wdvuUu9ZB/6RTM8i1YcvTACpaqqz17u&#10;OU9pWKvqGPppnMXb/L0fH/vxdhv6gbABrBkOzqz5msZPibBltzztEuUmcO2Zn6yr9f/5/C11ws2q&#10;N3YHi54TeUfoJaHYccdj9M8p2S1B7Gua/JZ8S6WRcPhr7P+ewen++Xn8vpPCzvr0j3gDFXpPeSz8&#10;87JNj1gFWO68iG74oboheMkdH350B9PpYAy95cO56XQ6Hriu7Ch/D71ZK+fv/16UnC1mMN6w2HAw&#10;WYjW972l1CnaWbRLGiW+KPuUG4agmbhhOnkTN2hjptg1YqRe74CyDGs/zLdMD6nsjw2p3/ZeEoiR&#10;muFY0b4clr78kgYBTmPHnYrOPCVCshxSWXU8Vc6gWAbDzm4k1V2o3OEt/acs/xrEYjh6z79muYwF&#10;GzgSg3xTjILvMB62xwOEhb/0nYFzckSthXApA3YqGXS9s3fKHoCgoKoaVcSwGqa2cUXsQm2TitiF&#10;2tyK2IBp2JTImG2cERmzgTD9lB84X0GYUTJn1kH37MoO8PZln/gvUdEpcOR4iJaBiCZJnGE0wB6C&#10;Of99iJMEqgAp7EFGGPoAhcvocFkYXIzCYsi+WjM4EYVnVzUDPIXCYmKXNcvPwtYU4HWOrbTnALbW&#10;MhgkXo4uQlPx0DmtenLA7yFsYsjAM8f4OfgeC5lcR85ybIJCLXCIqoKyKmhiRbaUKD8TUaWSFDiF&#10;KsvT5acUk510jYxBo3+Is0D2LtoqulnZj26rTOYsPoSbL+HhgFZn6W796ZA6zx5cAXxe4J+ie4jY&#10;QYyYKMZiUg3+AsyQ4QcpkS3X8eYHhKI0lpcRcNkDB/s4/V/POcElxKqX/ffJS4Oec/glgoC6GE4m&#10;YHQuvkzc2Qi+pNUz6+oZL/KhqlUv78EIx8NPubxOeUrScLcHTUPRoVH8M8B0G2K4Eu2TrSq+QEwX&#10;RwWCL4MOZgIF3Qhdc85zvKi5L+/L/vWWJfLlEEJwj2ZTObrPUKfLmHBflIKBYIZ9O7CDsC39WYFd&#10;cQlVQRqMyfvATruEdaNyCJ0h98PdX98BEqezufsq7oTQ3lH9q6FYpR0OBAaKinaXdVZpx+us8u6C&#10;ToU8qRPBrr2uLahSD88DZA12VrnHsREvPiUcL2scGi44DCqH1QsOVqfqgMueHaoegAsh6loYZ3+A&#10;2yLsYBC/yG1oJQLzJhTPi1h/uWboGKwZfCpD/2Vp9KkQF8uCstny8x7oxm7kyV10Mqh7FdxatARx&#10;+dkQt+sKO2w3gG2YhhTb4pqqBWxDmJdsZnkDc5gu0TFMlDyvr9L1gHlLbAMxatgWoaCZNap2CetG&#10;mN3ljZLqhe2dsT0bTIcijssO0jirQkMIGXGmqAE0uIBQBQ0BF1ZnFdu8Tjtsi8sTNRC1nQTbKGS0&#10;0wbbnEaKbValDbZZzxJsU9fCOOuwDbTvsF2ueeUdgA7bDWAbYhfBtisuTpvHNk75W7GtyzzuahvW&#10;ZufYdsW9nWawrV3y1tgej2eObo3GGcE2ChlxZodtTifBNqvTCttootHOKraFkNFOC2yzGgm2eZVW&#10;2OY8S7FNXNthGzzQYVveKQVXlMv6DtsNYBuiDcW2uD/dArZhyt+MbVXmcbENcbmGbWFoQ9hWLnlr&#10;bE+HY2emWsNgG4WMOLPDNqeTYJvVaYdtMNFoJ8E2ChnttME2p5Fim1VphW3OsxTbxLUdtjtsqwec&#10;HbZxP15Dz7ZdnNKU2i3t4ZrBjL+Z2qrMg1LbBZvq0Bb39RuCtvLIW0N7Pl84uk8ZaKOQEWZ20OZ0&#10;EmizOu2gjaAy2UmgjUJGO22gzWmk0GZVWkGb8yyFNnFtB+0O2h2029iQ5uIspNBuaT/aDGb8zdBW&#10;ZR4W2sCL2kq7we1oV3gRQkkLz7Xnw6nr6NaYoS2EjDCzgjarswptXqcdtAXO1DjUdhJoo5DRThto&#10;cxoptFmVNtBmPUugTV3bQbuDdgftdqANoYtCu6XdaDjjb4W2LvOw0DY91W5wM5r2yBuvtOeTydDR&#10;rdEwqz7VFkJGmNlBm9NJoI1CRp1W0EYTjXZWoS2EjDotoM1qJNDmVVpBm/MshTZxbQftDtodtNuB&#10;NgQbAu1JS3vRMIDfDG1V5mGhDVH5fKU9aXAr2hVehFDSxkp7Npw5ujUMtFHICDM7aHM6CbRZnXbQ&#10;FjhT41DbSaCNQkY7baDNaaTQZlVaQZvzLIU2cW0H7Q7aHbRbgTb+93EK7ZZ2os1hxt8MbVXmUaE9&#10;MryaZNLgRrQrvNgStBeLsaNbo2FGVtooZISZHbQ5nQTarE47aAucqXGo7STQRiGjnTbQ5jRSaLMq&#10;raDNeZZCm7i2g3YH7Q7a7UD7fCPapKWNaHOY8TdDW5V5WGgDfWor7QY3ol3hxXagvRhNF45ujYZZ&#10;FdpCyAgzK2izOqvQ5nXaQVvgTI1DbSeBNgoZ7bSBNqeRQptVaQNt1rME2tS1HbQ7aHfQbgfa5xvR&#10;Ji1tRMMZfyu0dZmHhTaQoAbtBjeiaY+88TPthTtxHd0aDTMCbRQywswO2pxOAm1WpxW00USjnVVo&#10;CyGjnRbQZjUSaPMqraDNeZZCm7i2g3YH7Q7a7UBb7Zwq3l4O715t5W2mGOU5aI/H5reZ6jImaBel&#10;YOq82WvR3BHE7hq0G9yIpj1Sh/a5Pxp9meliPh86ujUMtFFo76ju1VJ20OZ0EmizOu2gLXCmxq62&#10;gEBb0sxgpw20OY0U2qxKK2hznqXQJq7toH0/aOPI4V9mqif2qy8z1aLl207Kz4ZeZlpX2L1e5d6v&#10;V3FHEEbIM+1xSxvRMMrfDG1V5lGhjUlTzqE9bnAj2hVeVBcxjUJ7OBjBc1zdHE2z6lJbSt0P27zW&#10;KrcvaLUDt0CaGovaVAJuFDJaagNuTiMFN6vSBty8bwm5z5zbobtDN6SykqsucEV5jdCh++7oHqv9&#10;U2W2sJaebIspz7G7eKN47T3klUImeD/Ai8jdsdoqoNOHyFfANfOSlYpL6kvuc4c0TG9I1uZU2qOZ&#10;RvGNYsZbyFarbpEjzqyW8ptVa8VvYadZbZXgUsxorQXCLyglEL+g1Y7ibM+eYZz4uMP4/TCOM5lf&#10;get5/uoKXIuWVC0/G1qB1xV2GL8B40noL+FvkTUUjmopHl/Prgql8ifMaCYztB6vquPopb8/Je8g&#10;wSlkaAvX4SHMf4hkrTAOsVHR87fQx0yi+EVni8R0o8XqFc6jWshAKm6fl3KyFGS7C32RfdSJ4k97&#10;SAcY/JwlkCwPfaN/StP4tA+8DSRiEyv9Pq1FfCUtWR/CpMwah8eFzZCE7SzZqsFtMpHr59h/OgZR&#10;LjPTpsEBzI+jbB8mGWR+WwbHdbBZ9dJfNtBOH7Li5pAZFZK7Rbm8mslS/99gBjy0gBRheRrkPuS5&#10;85ZbSElX/A5RQZ0QBug2o3VXJcqcALQgfVFtS/+wTJ06ncCRzAdQ/heyJJWpMh08AAuglSKmlAlJ&#10;oF2lCLZYpdHDC3DyAwiKvHplayFXHR7CX5lhr/GUpO5Y7e34jlc9f4tfYJSd7yB08hc4Uc61Il3b&#10;haFFLtDwy1U9ATdroCPEUypTJrx6Clvt5bt1RNlY6f78Zf0ikgEXd+FuTnkIJsl0h3AgUx3CgUxz&#10;CAcNpTgUmX0hPzIMJsxVKHI5YwLm6neRFHEZlBmnP/4fAAD//wMAUEsDBAoAAAAAAAAAIQDp456W&#10;l0wcAJdMHAAUAAAAZHJzL21lZGlhL2ltYWdlMS5wbmeJUE5HDQoaCgAAAA1JSERSAAAESAAAA94I&#10;BgAAAB/jLwYAAAABc1JHQgCuzhzpAAAABGdBTUEAALGPC/xhBQAAAAlwSFlzAAAh1QAAIdUBBJy0&#10;nQAA/6VJREFUeF7s/VV4Xce6LYrul33XXHMmMVvMMFBshthJHIedxMyUmO2YmZkt27JktszMDJIF&#10;lhnjOJyYQjOJKZlrnf3Qe9W9rf01uqxkZu39nZebuc4ZD+2r6sXY1Vsbf5X+x+eff/7/DSKIIIII&#10;IogggggiiCCCCCKIIIL4fzOCAkkQQQQRRBBBBBFEEEEEEUQQQQTx/3oEBZIg/lvjs88+CyKIIIII&#10;IogggggiiD8Vf/SdGkQQQfz3w//49NNPdRBB/Kvjk08++UN8/PHHQQQRRBBBBBFEEEEE8afjj75V&#10;iT/6tg0iiCD+NfE//mhzBxHEvwJu3br1T/joo49+g5s3bwYRRBBBBBFEEEEEEcSfht9/nzpwvl//&#10;6Ds3iCCC+NdEUCAJ4l8SvxdEKvr/6A9TEEEEEUQQQQQRRBBB/JlwvlUrwvmmJf7omzeIIIL410JQ&#10;IAniTwP/kFT8o3GmpEhPHT9C9+ncRg/o3Fr379JG9+7SXvfq3En36dJR9+vSTg/o1Er3R3zfrp30&#10;e1276r6dO+i+ndoCyNO1re7frb3ui3R9u7RFOQD8/bp1AJBf3A6SZmC3dnpQ1zZ6UJeWeqDgXTy3&#10;0h90ay0Y3K0t3Db6A6bp2jqQpiX8LfUH3VvqIT1a6aE9WgNt9DC4gu6t9Yju7fTI7u0FI4BhwBDU&#10;5WBoj45AJ+TvJO5TdERYBwDpf4OOeljPrnr4e9308Pe7G5fPPTsDnVAv4pFvKEB3BJ5H9OyoR6LM&#10;UcBIpBv5Xleghx75fk89qtd74o54v4ce0cuA5Y6E62B0n256DDC6T1c9qk8XPaYv/MCo3kR3PbZf&#10;D6CLHt+vu54/brBePWeyXjt/sl45e4JeDqyYPVEvnwP/HLrA3Il65bzJehXSrJo/5SkQtnruJAPG&#10;z52sV8yZJPlXiovn2ZMCZRLj4B+rl88arfNmjNK504Fpo/TyGWPxPEbnTUc4MW0cMF4vmjRSr5g5&#10;QZ/at0N//smn+u9//07/eO8zffej8/rjc8f1tdP79IUTO3XZsR265PBWXXRwoz65N1+f2L0OoLte&#10;H9uZrw9tWa33bFiu925cqfdvWaP3b16jD2xerQ8C+xC2a12u3rlmmd69Lk/vyl+ht61eJtixNhdY&#10;pncCO1Yv0dtWLBLsgn8nsB3+7csX652rcvQOYOvKJTp/6Xy9dvFcnb94gd6wdKHetCwbWCTYyrQr&#10;s/UuYhWxWO9etUSwE9gF7EGde/OX6y252XrW2BF6QI8uunfXLrp7x066W/uOumPrNrpNy1a69bvv&#10;Am8L2rZ00FK3fucd3aoFwt9+R7d9513d7t2WeG6hWwMdW7XUPTp11O9jP/bo2AHltTPo0F53R3g3&#10;ogPDO+iuqKsr6+zcRXfr2BnhrD+ADnwGAs9d2yEf0QF52rXXndu0EXRtx/Lbw22ru7R9CtbXjfXT&#10;DUDSBGDC2A6U1RZgme066M5olwHSt28r6EK3Qzu0FWEosyv60wWgK3UgrYD+QJ3dO3UQ9ECenuhz&#10;T7yb3u/WWffq3lX37Ib+dG6n2+Md0a5PK93pg0660+CuuuOQLrr9kO66HdB6aDfdcnhX/c6wLvrt&#10;oZ3128M765bDOus2wzrpNkM76lZD2+uWQ9rpVkM6GODZQcuh7QyGIX64QcsRbQG6iB+J9KM66jZA&#10;uxGdgM66w4huutOI7rrbqB6668geussIAG43oMcghHfprDu1xjhwbrt1A7rq97p30e8TWDs9OnVC&#10;P7tiDXUW9O/ZU08fN15vWb0Ka3WxHjOgv+7fvZuePQlha1fqlUsW6ZEfDNA9OL6tWuneWAOTh43S&#10;m5av1muW5ujJI0boMYMH6uXZ8/Xuzev0kjnT9SC8g7q0eRfroKXu3r6V7tGhte7a9l2sg3d1H7y7&#10;50+frLeuW6nXYD+MHvIB2tFed8Ca7dGpnZ42YbTevHaF3rAyR48fPlj3xPgP7d9br87B/lmdpyeN&#10;Go45bIs8bfSsyeP0rs1r9aZVy/T4YQN1tzZvC0YO7I2yF+oD2zbq1dh7owb00d3attS9UP4U5N+8&#10;KldvXGnyDO7VXc+aOEZvW7cK5S/TMyeO1n26dtS9sA6mjEE/V+E9sW2bXrV0iR43bKjujfEcM2yI&#10;Xr4Ue3/Ter1iyUI9fGB/3aML1grWaRes805c820BrN+uzvolOmJfyNrjGiS437A+kaYLXILrVvYe&#10;9mW3zl11j67dgO66O/yy9xgn5XCPcT2btd29M9Yu8vD90Bd5euHvaQ/s2R7I07Mj5xvogDKwV7ti&#10;/7I8A7xPOmFfdwqULS7WBsJ7deuue3fvgT2BsrCuesDtybK799R9eryHeMR1RvuwnnqgrPe69gB6&#10;iss4ScP8aD/z8W8812CvbniPcY916YD2dtR9unfW/Xrg7z/WaP8e3TAnPfVg/E3rjz3Yp2tnpEWf&#10;undHuu7Iy/o6yjvrPYx53x7d9Qe93teDe/cy8V266UE9e+uB3d/XfTp11++3Q7tbYZxattU92nTE&#10;t0QP/cF7fQCkR1nd8T7oibnoizXfD+iFdvXA+6BbuzZYM20kjt8svdB/toPohTb1wjeL438f7eBz&#10;P7SlL9rP9dylbSu8x4jWmB/zTuU7pge+cbiG+qCuPuwf0FfcLgFgjLD2uP76sD5+G3VCG7Hmu7VB&#10;WW1bS5v6oIz+qG/gez1RL8Yafe/N9jM/9znXBN9vQE+sjd4IJ95He1n3QHw3sL1sC8ezO9YT1w/z&#10;9sa4MA3Htn/PbrL/ls6doYuO7NGfXjunP716Xn9y5az+9HKZ/vzyWcEXl8/9xv/llTL91dUz+qsr&#10;RKnBZfgvlekvL50BEI/8xJcIv430d66e07evMqwUYSUoo0TfuXYW4WcRb3AHuHvlnP7iwhn9YXGh&#10;vnrqlL54/IS+cOy4vnTihL6BsE/Poa5LZ/WXF1HOhWKkLdFfXDxjIPUjji6evxac17fPX9DfXr6m&#10;v71xXX9y6aL+6NpVfePGDf3hhx8K+H3ruL8XTYIiSRBB/OsjKJAE8aeAfyQcv/ljcUsfP3pYd33n&#10;dd3QFasbJUfrhkDtxBhdJyFO13cn6EaeeP28K0Y3csfqBp4kXcfrQpoo3TApAgjXz7sjdWNPlG7g&#10;itT1kyME9DfyROvGXuTzxorbGM9NPJH6BeBFX6R+ifBH6mb+KN0sJRpuNMKi9IveCP2iJ0w3dYcC&#10;IYIXvKFIE66bp0XqVwJonhKhX2aYP0K/khKpX0U5xCtAc5TV3B8TQKx+NS0BSEQ+IDUAhL2SGi9o&#10;nhJrkIq06fH61YxE/XqGC/Do1zO9AXj0G5lu/RbQAnFvp7t0i/RkwdsBvMVnxLVA2rdrpeh366br&#10;lvUy9Lv1svQ7dTP02+VI1y3qpOl36gH10/S7DdJ0q0ZpunVj4PlU3fL5FN26KfxN03XrJkDTDN3u&#10;xUzdAejSvK4e0uF1Pbl/Rz3tg856Ut+2Bv3b6Yn92uqJfdroiX3byPOkAe315IEd9eRBnYDOBgPw&#10;3L/DU/TriPwd9KQ+7QOAv3d7PbE3yuqNcvrA7dVKj3/vbT2uRws9rjtB/9t6AjCu+1t6TJc39Ziu&#10;b+vx3VvroR0R3ruj3rcuT9//8jP9v375WT/57nP9zYfF+nrhLn3u0Hpdum+NPr1nlT6+bZk+tHGR&#10;3rtmrt6xfKbenjdDb82ZrjcvnqrXUfyZNV6vmj1Br1swWa9fNEWvWzhVBJ3cGeP10qlj9ZIpYwSL&#10;J48CRuolQM6U0Tpn6iidO9UIN8sp5gB5U0YCI3QusGzycJ07eYRePnWMzkGeeWMGAoMQNlavmz1F&#10;b5g3VefPmSxYD2ycP1GwCdi8EKRx0TS9LXt6AGjz4pl625JZqGec7tvubd04zaNTE2K1OyZaJ0ZF&#10;6qga1XVI1Wo6pEpVuFUEYdWr6nAgrBqA59CqlXVYlco6HP4IhIVWqSTPcaE1tT8+TqcnJeiU+Fjt&#10;iY4yiI3RXoR74uK0KyZGu6JjdJIAz7HxiE9A/QkIx3NUnHYDnuh47UW4iWP7UF5crE5GeYmREYLk&#10;mChpt4tAuCuabrR2x0YjLcMj8WyQjPAk9C8pCu1BOU5bkhCeKIjSCeWIxHMAUagL+Yzf5E9mfeiT&#10;W/qC+uB6YlFmAByDFLyT/BgDumnJ8TrTl6yz/C6dindUvCtUR/qr6fC6NXXk89E68oV4HdksQYe9&#10;lKRrvpioq74Yryu/FKcrEc0APFd6IU5XbhKjKzeN1pVfiNZVBVFIG6WrvBipKwdQ6aUI/RzRLEJX&#10;ehloDn/zcHGrvIK0r0brKq8Br8boaq/E6JovxeiIF+N09EsJOr65S8e/4tZxcBNf8Wh3c6/2NXLp&#10;hKQoHRsWqpNjo3SqK1mneVw63efSGUC6O1mnJCbq1MQkrCPOe7yun5IC4thaL5k+Xc8aM1q/++IL&#10;ur7Xrd8DwVs0bbKeNnqEbvHi8zoF5blQblZ8gm7X/BU9b/xEPW/CBN21xZv67SaN9eThg/XqBbP1&#10;yH7v6Qapbp0QUhVrI0T7YiK0LzZC+xMw/9FhupY3WQ/o0VnnzJmuZ08aq99++QXER+no6pW1Ly5S&#10;d373Lb1k9jS9cNpE3fr1ZlifMfrd5k31nElj9IKpk/Q7L7+oE8Nrai/S9uzQSucumKnnYX+1at5Y&#10;uyOq6sQaz+qX66bqySMG6Pyl8/S0kR/oVxtk6aSalXRKdKhu88oLet6kUejbBN329Rd0ozSXfr/t&#10;23rpzCl6Nspp99Yr2os2u6PC9etNn9dTRmOfL1ygR/Tvr1+oV1fHh4XoOql+IY4rFy/UMyeO0y1e&#10;fknWdkJ4ONZ6pI6HGx8WBjdM9gDXfDLXItYfIXtAwDCzRt1Y5y7uGaxVum6sSzfmyJuUpFPcbp0K&#10;+OD3IIxxXuwJD/alOwr7h+sYezMVSI9N1JnxmO8Et06LT9apgD8uGWPrxhxgjSAuOQb545O0L9Gl&#10;/Uku8XuwFrjPPAnYy6jDn5SIvZCs012oG2vGJ3XGIiwJc+jTWUB6EsqPQ/tQPpGe6NGZrlRdy5Om&#10;6/jSdF1/mq7tS9VZHi/g1plul87EeqxFYB1kurDXgFruRF0bcXWwPhv4vLpJeppumoH8Po/Owhqu&#10;hbi6fr+u7fUiPdqDNvowTlzDtTweXT81RTfKSNe1kl06KzFZN05J14396boO2pMWibRhkdoTEq79&#10;EfgGSXKj/Ez9fHo6yk7C2MSg3fG6jt8NeFAe+sJ3LOafSMV7ITMZYwrURrvrp/h0fb9X10NaunWQ&#10;vjZQF88N0tBG7LOUBL5jIvFuA7CWvHi/pSbF6wx3ks5AGRyD2khfD+uoPlDP78P3j1vKr4U0mWhP&#10;LYxzXS/ag+c0vp/wfvREhgm4F9l2jg/7XgdjxvHNQv4MjGG6K1H64EU6L9aYH/Wno36Cfz8yUWa9&#10;VB/a7EO/OAaxMp4pcFMxz6mon+3NQr/SOT94H7Zv8YrOmz1JXzl9WN/58Ly+fa1Mf01h41Kpvnup&#10;GCjRd+DeuVgEwIX/3mXgUpG+e/G0wYVCfecccL4Qfj6f1veQnvjmcon+9kqp/uZKCfIhzyXEA99c&#10;KUbcU3zLdJdL9VdnCvSNYwf1hX279Zmd23UpcG7Pbn39+CH9afEJ/fW50/r22ULglL597hSe4Ue9&#10;t1HnnQtoo7hIc74E8aj33Fn94Oo1/fDDD/VnFy/qG5cv62vXrgmuX79ejqBIEkQQ/z0RFEiC+FPg&#10;/HGgyz8WvBDn1PFj+v02b+km3jjd1B2rm8JtgI/dxslx+gVfgn4pJVG/7IvTL3pi9QveeN0UYS9S&#10;6HBHCF7yRspzU1e4bpIcpp8HmsDf1BOF9NGCF30UP6J1M58RMF5Ljdavp/0OCHstJUq/nhKh30iN&#10;gBtWjjdS4abjQzgDgPtaWph+NTVU0Bx4BWEGEeV4IyUaiNFvpsXqtzMS9NuZifqdzCT4HSQaZCIu&#10;I94gMx5pgKxE/W6WC64b8Op3a/l0S6BVbZ9uUwduPb9uVd+gdf0U3aZ+qm7TIFW3r5eqO9ZP150a&#10;ZOjOjWrprk3qAvV0F3GNv9uL9XX3lxroHs0a6O4vw20OvNJAv/d6A93z9fq6x2v1dK836unebzXQ&#10;fd9uJOj3TiM9sGUT/UGrF/XQNi/rsV1b6Cl92upp/dvqKf1a6Sn92+jJRL/WQCs9eUAbPWVgW3En&#10;I83kAUgnaIdnoB/QF+EoY3If+Im+7YEOFcA4lNcbZfRqqSf1bKEn9QC6O3gTz2/qCd3e0GM7vabH&#10;dn5LT+j6jh7U+lU9rmcbvXvVUn3ns4/1//rlgf71hy/1tzeL9Y3CXbrswDp9etdyXbAjVx/bnK0P&#10;rpur96ycoXfkTtVbl0zWmxZN1uvnT9br5kzQK2eM0atnjtP5cyfp/HkIg7sSz8umjNI5k0fopYLh&#10;evHkIYIlwNLJgxE3ROdOHqrzJg8D6PJ5sF6O51VTR8AdKlg1eaRePmmYXjS6v14y7gO9cfYUfWRl&#10;tj66Cu3Kmy84kDtXH1g+S+9fPlNwYMVsfWjlPGCB4PCqhfrI6sX66NocvWHuZP1Bx5b6hXSPTo+P&#10;0olhNUEoq+qo6lV0aOWqOrQS3co6NCCEhFeroiMQF4k0AjxHVauqo2tUk3xEAgUSfjjjgzkVrhfE&#10;zh1JYogPcQoJJHIgdQTJXRKIWHIUhRQQjhgQN8BDcSQSgOvHsz8WJComBoiWD25XVIROigBJBNzR&#10;kfKxTngCLusnfBRJog0pdYEAsE62ww2X5XkAEkHCJe0wbSIcomnIJsWVAJCf8RR8SF7ZH7aLpJLw&#10;Aj48O6Qgg6SERA3ErU4KCExKMsgMyKI7TMdRIMmqqsPqh+qQhuG65vMRulqDSF25Qbh+tkGYfqZB&#10;qH6mYaj+G1C5friuVC9UP1evpqByvRBdpQFRQ1C5YXXkC6AhnhshTeMQXfl5g0oBVGkCNA01gL8a&#10;w5mucSj8YbrmC1E69KUYHdYsTke+nKhjX07SiQ0SdHxStI4NCxfSTEEkEySqVgoIFAhZJkhUGshu&#10;BohlGshwKsamHghmj3ff0YunTtYLxo/VbV9+ESQyXndt8YbOnjJBzx47Sr/z4vPaF4U5xLpLBVGj&#10;IDJnzGjsicm6T5uW+rW6mWLZtmruND11+ADdrE6q9kZU18mhVbQnogaIpEu3efVF3fa1ZvqNJvV1&#10;7/at9ELUR9GjzSsvIg3Wc+W/oY4QSbN4+iS9bNYUEdjreRN157dfExFkyqghunmD2jq+ZhXMXZju&#10;2OJVvWTmZIlr99oLWMPVdUKNZ3WTDLceN/B9vWbRTD1l2AD9av1MaYsXbXkL78qZY4boZbMn6574&#10;+/Q89lSXd1/Xi6ZO0rMmjtYt0Z7kiFDZH41Buof364c6ZurB770HApyqIypX0j6s2a6t39XL5s7S&#10;i6ZPAXl8E2Q0RidSEME+SqYoGBYmcGEdcj0nRWAvhEdIHPcX9wD3BPeIrE3MB0UIN/cN9gOFkkSs&#10;T4KiRaqLApcbxDVRRD3uC3cE8qNML/KLUBGdIEgF0mOTMccGKbEurHEvyHAqSLIf7U8S+OOJZKwV&#10;7GGsF7YhRcgxygDSAkglQUebfGhzBurPYluwjtLiE7CWkvBOYvlAAgi6y6treVJ0bXcK9pMfwDPI&#10;P8l7LaxHigD8MaQO9lmWC/mT4owAgXIzExN0XfTxeYxz08wM3TDFL2s1FW3LSsK+dHsEtZLRJ4yL&#10;CQfZ93p0o1TUh/CMuHhdN9ml67lQZ3yiTonEeyac4kg4xiVK10I9Df0+pPfr2hQSYiLQjxi0l4ID&#10;xRj0KyFGBImU2EjUzzrwbsC41EP7GzEv0NDn1Y3hPp/q1Y1SPLpxGlz466GMul6UhTVfG25Gcjz2&#10;HMpAXbUxDhSHMl1J4lKgoDjCMaFQwTHIgpuGd1IG5rg2wxLj8Iz3FN6PXqxLH8A9WCsZY4VxrM/9&#10;jfLSMUfpSEsBJCWec4X3LfMAvmj0PTZKyiEykYb5a2Hc0ykMY1z8WIupmGM+s71+9D01geWE4+9C&#10;CMYmSX/Qta3el79cf3GpRN+9dl7fvVKm718u1d9dLgZK9LeXivV9Ch4UQMpxWt+7cBrhp/U3iPsW&#10;/u/hEvR/A9D97mKJ/l7KKtXfUgy5VCT49hLiictF+juU/91Fg6+KTugbh/bqCzu36bJtW/S57Vv1&#10;5b279I0j+/WtE4f1Z4VH9ZfFx/XXpSf07bKT+uuyU/r22QJpi9Oe+yjn/qVSPJfob86W6EdXL+pH&#10;N67oT8+f1VcvXtCXLl0SXL58WXD16lURTBzLEkcoccSSoEgSRBD/uggKJEH8aeAfB0cgoXvy+FHd&#10;q/1b+oXURP0S8GJakn7eZ8SR5imEEUiaeWJ0c1+sbu6Hn4KHN0rwsj9Wv5ISJ5YaDH+Rggjwki9G&#10;v4SwF5HnJaAZ8r2SFq9fBV4DXk+Le4r0ANJi9Rvp0frNjGjdIjNWt8iK0W9lRhvA/2atWMEbWdH6&#10;NYQRbyDtW1lIWytOv10rwSArAXmT9Du1knXLOm7duq5Pt62fottRxGiQpts3JOAPoEOjdN3p+XTd&#10;8fk03bFxGvwZunOT2rpL0zpAPd31xfoCihs9mjXUPZs3ELz/SmPd+9Umuu/rL+p+b7yk+7/RTA98&#10;82U98K3melCLV/RgfNAPAQa3fE0PbfW6HtbmDT283Zt6BMZ7ZMcWemSnd/Wozi31qG6t9OgerfWY&#10;Hq30qO4t9fierfTE91rryb3aiEAxtU9bPb1fOz2tf0c9fWAXPaV/JxExpvRvr6cN6gjQGqRtOaYM&#10;RNzA9r8VRMpBIQSgKNLbgSOOdAzAlC8CSm+gF9vzjh5PC5JuQFe6b+qxXd/Qozu/oUd1fAP9eUuP&#10;6PC27t/6dfSlrd6xMkd//ekn+h+Pf9Y/3/tU37lWrD8sOajLDm/WJ3eu0Ee2LNUHNyzUe9fM0btW&#10;zhILki050/TG7Ml63bzJes2cSXrN7El6LVxi9ayJeB6vV88cq1dMG22sQcQSZLjO4/PU0fCP1Msm&#10;M5zWIvQP04snDdaLJg6C+wHCh+kVU0fpFYijP3fScL1k/GA9b0QfvXDMIL1+1mR9dPVSfWLdMn10&#10;zRJ9DDi6ZrE+tGahPrxmQQAL9aHVi/ShVYv0QeAQxRGkP7Z+uV43Z4r+oENL3SwdJCc+SieEVNMR&#10;VZ7TkVUr6TAKJILK8BOV4K+kw6tW1hHVKJIAdCmSBMSRGAokITXx4RwlH8TpJFwgbi4QPAHIHIkc&#10;SZ0LBEMIHohfEvy0GKFAkkKSRaEkKh55QaBAyny0HEGZBMUICi4km4Q7EqQdH+EOvIARR6IETwUS&#10;gmlQBogfRRIDI5iwPYaEGuIp4scfCiTsA/KgHJM3Eu0D8QGpElcA4iGIARECIQFJInGrDTJAZPlA&#10;RvGOifXX1CFpVXWNWiG6aq1Q/WytGrpSeqh+LgP+zFD9N4T/Laum/mtWDf3vtarrv9Supv9St6rg&#10;3+pUASrrf6sLtx6eBdX0v9VHmvo19N8a1NR/axiinyEaoSwC/mclLFTCGPdsgxD9HFC5Qaiu2iBM&#10;V2sYoWs+H61DmsbqsBcTdXiTBB1VO05HgRxFh4DURMeLQJIlAolHZ9KKBP3jr+7p8SBtIOA+jE8t&#10;kNKuLd7SuTNn6MWTJ+m2zV7UWSCI3d9h2FS9YPI4/e7LTTB/NXVSWDWQxgj9VtOGevb4UTp39lTd&#10;p0Mr3QTrssvbr+jsqeP1spkTdb8O7+qmGW7tj6qhsxIjdcc3m+mZ44bpaaM+0D1av6l7tXtHZ0+b&#10;rBdNnajbvf4SiH51HV3lryKQvNvseT1/0li9fO50/X7bd1COT/fr1EYvmjJRjxnQSzdK8+i46pWw&#10;dkN1+zdeFjFlyYzJulvrFlhH4Tq62nO6Dkjq8D499ars+Xr62JH6tecb6ITQ6joxrIZ+pVE9PW3s&#10;CL1s3kz9Xoc2uj5IbctXm+m5Uyfp2ZMn6javN8faxVoKD9UN09L08L59dc6sWXr0wAH6xTq1ZN+k&#10;gYi2e/M1vZB9mDFVxBJaYVEg4dolkkDKiX9+pkBiREIKJG4RSOinSEKRIlasqmhxFQdSHxMWqhOQ&#10;x495okCSnkRRA3uQ6VGuB/BFx+hUih2xWK8UKkWsxP7Esy8mEXMG0h3v1RlJfhBxH0i7V8QMP/cw&#10;xRHuW8BH0SwJ9ZBwkzwDFETSKdBgvZC4k8SLaIG0FEjSE1F2Ii2TCJdOdXl1useHtsJ1Yd1R0OAa&#10;pDgQEEhqw6WfAkl6Eoh9MupDuWnoY0YyrTF8Ik41Sk3VmbR4wp6lWzvZreu4UA7S+jFmRBb89b0U&#10;J1LEqiKFIkACSD6FgjiMcyTePREhWFvhInqkg/zX87t1o3S/rudJFrGBIkkGRYzkBPQP/cL6T41l&#10;ONKjvCzMd22MSz2UXx97iGiAfjT2e/XzqR4RSZqk+3QDv0vX9STqel6kSXGL4EILGfaRAgmtU8RC&#10;hIIQ+pzlxp5Ef7knfRQqMM60APFjrM37iu8mtANrxI/3ojcc/QBS8a7MQpl1UFZdpKfFCeeHQjeF&#10;DZ8II0gvgB99p8DCvmbEx2D/x0ifKYgQKXwXo44UrDn+LeAYcey80WECT1Qo2hKuX21UR08Z8YEu&#10;Prhbf3XlvL579YK+fbFU371QrO9dLNH3gXu0HqH1BnG+SN8BGH+XYgTSfgN8d+mM/hb45gLyII74&#10;5iKeL5UBZ0S0YHpTLvNRMCkBmJ95SvTnhSf01QN79dkd23XJli26dOsWfW7nDn1h7y59cd9uffXQ&#10;fv3h8cP6VsFR/cnp4/qz4hP6yzMFaA/LRTtRlogjl2mxgjrOn9YPrp7Xj25e1h+fO6MvlJ3RZWVl&#10;+ty5c/r8+fP6wgUjmFy5cqXcqqTi8Rvnu5f4o+/jIIII4s9FUCAJ4k9DxT8MRiA5pvt2eke/nOXW&#10;L2e6dTMiw6Wbpyfr19KS5DjKS744/TIIyBtpCbpFRgLcOP1qihFGXk9L1G9mJOu3eCwlPUHEj9eQ&#10;7rX0RAGPthCvpyfpN7Nc+i0B0mcmSZ634X+ntku/U8etW9Zx6XfrJOmWdZN06/ou3aaBS7dtGEAj&#10;j27b2KfbNPbq1o28uhWeiZaN4Tb169Yvpuo2L6XrtkA7oPMLmbrLi7V0t2Z1dI+X6+lerzbSfV5/&#10;Xvd7o6nu/+YLut+bTQX932qqB77zoh7cspn+ABjcqpke2rq5Hk4xo+2beni7t/TIDi1E0BjV8W09&#10;tktLPa5bKz0emNCttZ7UvZ2e0rOjnvpeZz3lfaCXwdTeXfWMvt31zH499OxB7+u5g3vreUP66PnD&#10;+ur5w4ER/fTCUQP1otHA2EEg6kP00olD9dJJw/SyiSTvw8TiYSWwesowvWbKUPiRZlx/PXNwNxEy&#10;KJRM/6ALnjvraQPxTGGEx2oA+qcJOgKd9NQBiO/XQU8WdDQotxZxRBGiM+K6APSjLKbv01ZPeP9d&#10;OVYztvvbcpxmbLcWcN/So7u8pUd1flsP7/iOHtz+bd2n1Wt6JMZmW95i/fUnH+tf/v6dvv/xFf1J&#10;2XF9o/iwvnhyjy7at14f3ZKj962bp3evnqN3rJiJ9DP15qXTdP6iyXrNXCOQrJ07Sa+jn/ejzBin&#10;V80cp1fz2A3cFdPH6FwKHQDjiBXTxuiV00brVYhbMY1WJsN09qTBesEEjDGwBH5alywFFk/8QGeP&#10;H6QXjh2g5wzvoxeM7q/XoIwDyxfoY+uW6GNrFwuOrlusD63N1ofXZesjARxG+OE1i41AQiFlfR7C&#10;lumV08frgSCVr2SlgBzEgezV0JFVKwsiqlbX4YKq8FcVYYRHaMKqEbQmoaWJQST91UBGq1cH0cPH&#10;NghGGj6ICR8+kj0gYhQ1KGCQtMmv3yR4UTwqE6kTRDiJwscyf1Xmr8b4mAcB89GqRCxLHAuSGJAv&#10;kD0SPxJAwIgmDiiMMA1IekAgIbz4gJe6Ua+kkXhjkWJA6w9ag5BQAgxDvAcf+QSFEuLpr/NAwGV6&#10;lpcCYkeRhCQkhW1APJGC/PwFlr9opyfH6UwQnVp+kL6URB3nC9Mh/mq6RmqIrpoSop9LqaYre2vo&#10;yv6aujLCnkurqZ9Nqa7/hjTP+CvpZ9Iq679lVNZ/zaik/5L2jP631L/qf4P7l/Rn9b9nVtJ/zayi&#10;/5pVVf8tq5p+lqhVQz9Xu6Z+rg7KqhOmK9UO1ZVrhehKeK5UB36iNuKQpnLdEF2lbqiuStQL19Ua&#10;ROjqDaJ1tTqRuoY/TFcPr6FDq9XQySDNtBip7XPLkaE0EDVaAlAc8mA+ZQzgT8d4tGzWTM8aP07P&#10;HjdGt32lmZCvdq820/Mnj9MLJo/XbV57CfnCsGaqYE5D9RvP19czxuAdsmCmHtyjk67vS9RNMrx6&#10;dN+eevX86Tp78lg9sHMr/e5L9XTHt17Qk7EPVmfP0PMmjdRd331Vd2v5us6exvuMpuuurd5A2aE6&#10;4rm/SPlvNGmg50zEflswS/ft3A511dOj+uM9h7a81+5dEMtYEUhcETX0u82a6IVTJuhVi+bqXp3a&#10;6pT4KB1drZIQ0oE9u+iVi+bp2ZMn6BbNmur40Oo6tmZV/ULdLD1l9AjEzdf9u3fRDdJT9Dsvo6/T&#10;puiFM6bqLq3fFWEgMTxU10vx66F9+ujl8+bJXSuvN2mMtQmiDYL5TvMX9Qy0Mxt5+nTuKBYBYi1F&#10;0QJrzViOwI81SjzdS9xD4QIXynKDuIqYB1Dk82CNErQioTDCYzpJiPOBPPN4S2oiyDTWrSHPJMVx&#10;An9cPOaUYogRRLgv3ZFxAI9PIAx7laJmeiKFCr/O8vhRVjL2jzlqRmGGFizprmSQdBfGAC5AQYYE&#10;nkIJj7pkIozCSCqQFm+sSFIAH5GAepPcOs3j0elet07HmPBISS2vV9fx+XQdrsdAGRREMlxJYqGS&#10;wTpplZJk6styuXU9f4qu7/frTDyno35aitBCpDaQhTGgOOLD+FAgoTjyfFqaznRRpAXRB7mn9UNK&#10;PN8loViz4Xg/GcGAAgKtRBqmenVDv1sEAw/mwo+xT8G4001FGIUDL8J9GHux1nAnoe541B2rawEN&#10;vMn6+VSfbpqZImiU5kW58RgnHtmJRh+N0MCyKKhRIMkSccRY5BAUhHh8yR+PuaMFCOa3jt8nQgnX&#10;CwViP/cq/BQwvFiTFEn8kWE6E+nrYPyMQIJy5H2GdybeZRSfKYw4Fnk8lkPRhEdz0hPYJqzJKIah&#10;bKwjWgZ5pT7Uw3WF8aNIlJ6I8cB4ecWKJBTtj9ft3nxFr1g4W18tPK6/vXlF3718NiCAUBwhSkWE&#10;uE0g/M6FEoGJLxWR5N6F3+LuecQDd84V6dtnT+uvzxbqr8oK9Jdi9cEjOUVGXKGAcvGMvn/hjP6i&#10;5JS+fuSAPrd7py7ZukUXb96oS7dt1mU7tumzO4HdPHKzQ1/Yv0tfPbJff3jisP709AmUS9GGbSnT&#10;9y6dAeC/hPIvnNYPrp/Xj25d0TfPlugzRaf16dOndUlJiS4tLdVnz54tF0poTUKhpOKRGwokFUWS&#10;oFASRBD/WqBAooII4s/AJ598ovBHQeGPhDwXnjyu+nd8V71S26dezvCo5rW86lX4X8vyqtezXOqV&#10;9GT1UmqCeiUtUb1T261a1/WoVnWT1dtZSerNzCTVAmneqe1SLRHXEnHv1gmgrle9W88H16da1fcD&#10;KapNg1TVtmGaatsIaJiq2gEdGqerzk0yVJemmarbi7VU1xcyVdcXM1SPl2upnq/UVu+/Vkf1er2u&#10;6v1GfdXnzYaqz1sNVe+3Ghi0aKgGtGisBr7TRA1s2VQNavWiGtL6JTW0TTM1vN0rakT719Sojq+r&#10;MZ3eVBO6vqOmdGulpr/XVk1//7eY0ae9mtW/o5rdv5OaO7Czmjeoq1rwQQ81/4OeasGQ99SiYe+r&#10;RcN7qewRvdXSMf3UsvED1bKJwIRBKnfCB2r5lKFqxdThas3UkWptAOumjVTrp49WG6aPAcarjTMm&#10;qk0zp6hNs+ACm2dPUVvnBjB/qtq2aJranTNT7cmdrXbkzFI7l81Se3Nnqn15M9T+5dPUwRXT1N6l&#10;E9XqKYPUrAEd1ZRebdSMfh3U7IGd1JyBHdXcQR0R3l5N69tGTe3TGmB8O8R3VHMGdVazkWdG33aA&#10;6Ssxo19HNR1lTBe3k5rel+isZvbvAnSWuCl92qqJvVqqcT3eUmO6vanGdDUY2/UtoIUa2+1tNRpj&#10;O6zD22pwuxaqT6vmagSet+ctVF/f/FD98sM36puPLqmPig+rSyd2q/PHdqpzR7epMwfz1akduerI&#10;xkXqwLr5au/quWpH3ky1efEUtXEhxmlRAPBvXDBRrZ83Tq2ePVatmTNOrZ07Xq2Bf+WMUWr59JFw&#10;R6rVM0epNXDXzholWDVtmMqbMljlTvlALZsyUOVwvoBc+JdO6K8Wj+2nskf3VQtH9lbzhr6nFg7v&#10;rTbMHqMOr16gTm1Yqk6uX6xOONiwpBzHifVL1LH8JeromkXqONyCzcvVkbVLUN9wNaBtC/VWw9qq&#10;oc+tEkNrqIjKlVRk1coqvGo1FVYFqFoVfqIK/JVUaJUqQGXEVVaR1aupCIBxEVWqCuJqhihfbKwC&#10;wVEpcbEKH8dAhPLGRCE8RnkBd3SUQUy0SoKbGBmpXFHRyhMThzSJyJekfDEJyhMVp0DElCcaiCFi&#10;EB8nZYAcCliXD/U4AAlQIKIKJEGlwu+PN+Gm3kjkQTviYhAeVx4HUo/2RSt3VKQB2uRBeraXaSvC&#10;C3hikVb6wLQoE34QSwGIgEpFGpAKA/jTEuLQHiA5TmV5klQtX7Kq7UMfPZEq3l1DRblqqPDE6io0&#10;saoKSaymaiYBydVUdVdVVTWpsqqS+Jx6xvWM+pv7WfVX3zPq373PqH9z/7v6n+6/qP/p+Tf1P71/&#10;Uf/m/6v6S8qz6t/TngMqCf6aXkX9NaOq+ltmdfVMZg31TAbc9KrwVyvHs3Qzqqhns6qqSrWqq8pA&#10;pSygVg1VKTNEVU6vqSolVVF/q/Y3VbXSsyo+OlzV9ntV7RSvyvQmo0/xGGeMIedG5s+MZwrG9sW6&#10;tVXfLp1Uv66d1MsN6yl/XLRq3qieGtrnPTWs7/vqrSaNVFocxjq8pvJHh6nm9bLUmP7vqyXTJ6hB&#10;Xdurem7MX2QN9U7TBmpc//dU3szxKnfmODVvwhA1f+oQtSp7osqbN1590LOteqGOT7Vs/rxaNG2s&#10;Wr1otnqvfUuVkRyjoquhzSFVVLOGddSssXjP5SxE/T1Vxxavqekjh6i5E8eoNq+9jDUapqKqPKOS&#10;wqqrd5o1Udlow/rcxWpg946qlitOxdeohHmMUr07tlarFs1Ri2dNVW1ff1klo+0x1Z5T9VLcaszA&#10;vio/Jxt9e089n5mq3nqhiVo4faJaOneW6t6+rUp3JaroGtUwZomqb7duavmCBWjTGNXq1eYYrxiV&#10;HBmqXmpYV00bM1wtmTVd9encAWvFrZIiwmSty7okuNa43rl+AS/8LqzDpMgwgTsG+w1jLesU6z0Z&#10;cHPdog4X/ImRESqJ6xzrm3l92Atc7y6Ee7AXU2X/xgX2L+cVz7EJKh37MgX70xuJ9Ajzxydh7pPR&#10;9mSVnuTBmvaruimpKtPtVv6EBJSL+cMeZPkpiYkKpF2lJiVhXpIFaXjOdLlUHZ9XZcBNR1w6wjOT&#10;XSorCWUmYB8T8Ge4PCrT48b+caN8l6SvhXrqeH2qrhfr0eORMlkG609HfKYrWWXBn8lwvI8yUFZt&#10;t0fSZ7At6CfDayNPHZaXnIT1iDGJDEf9iapRql+QznELq6FcXKcY25RYjlOISonhWEWJmwa3dnKC&#10;auj3II8X+eOVJyJU+TDOPo4/ykzFnKRhr/gwVz68E2thHdTzJqnarniVmRiDPHGqgd+lmmSmqGb1&#10;a6kX6maoBqkcV7Qv8M7IdGEeUDbfJ5kuhnsEDOf+8vN9g7anoS+p8g6Mw7gwnVelYj48mGMf1pAf&#10;71tfFN5bmG9PONZMWIi4qVhbWchXm2OBefOi/R6k8xLIR7ijsH6wzlyAF33n2mV7uOc95e96vpuj&#10;xe+AfffHYswS8H5kW+H3Yjz9GM+GaR41uGcndWjzGnXv2nn17bVz6psrZ9Tdi8UGF4rUvYtF4oo/&#10;gPsXitU3iP/mYqm6d76kHHfPF6s7Z4vU7bJC9VXJKfVlAF+UngROqK/OFEj8NxdK1HeXytT3F8vU&#10;dxdR37ki9XHBMXX18D51fs8OdXbXNnVhz3bj371NFW1Zj7+3a9TpLfnq7N5t6vqxA+qT0ywP7TrH&#10;dpxR310+C5xR99Gub9HGRx9eUA9vXlbXigtV4Ynj6uTJk6qwsFCdPn1aFRcXqzNnzqhz586pixcv&#10;qsuXke7aNXXjxg314Ycfqps3b8q3L7+BHfz+GzmIIIL48/A/Km7OIIL4/xecPwx0BfhjcfrkMfVB&#10;p3fUmw1T1Bv1fYLX6/vVGw3xQdogRb1VH6jnU+8gvHXDNNWhcaZq36SWats4Q7VplA6kqXbPZ6gO&#10;TbJU56Z1VOcX6qouL9VTXV+qr7o2q6+6vdxQdQd6NG+k3gPef6Wx6vN6E9XvDeDNJqp/ixfUoHdf&#10;Uh+0fFkNbtNcDW7dXA1r94oa1fl1NarLG2pU1zdAyN8AEX9Tje/5lpr4/ttqyvvvCKb2fldN79NG&#10;zQTxnwUyP2dAJzVvYBc1f1BXlT24p1oy5H21dFgvtWxEH5U3qp9aPrq/WjV+oFoNrBpnsGbCILUO&#10;5GAdCHX+9GFq/fThav3M4Wrj7JFq85wxaguI+VZi/ni1fcEEtRMkYhdI/O4lxFRgmtqzdAYwU+1Z&#10;MkvtXTpH7cuZo/Yvm6sO5M4D5qv9wIG8BYJDyxeowysMjq5cqI6uylaHVy1WR1aDgOcvUyfzc9TR&#10;/KUg4CDpIOMn1y8E5qqCDXNR5gSVN7qnmt7rXTXlvbfVtF6t1PTereV5Vr82at6gjmr+wE5qVp+2&#10;atr7rdSM3m3U7L7t1dx+HdXsPh3UDIpBwKze7dRMYEavtsiLMPin92qH8gCGIw/FlGm926qp77VS&#10;U3q8q8Z1a6HGdH5Tje78hhrd6XUALp7HdHlbjQQGd3hDDWr3uuqFuRze7S21c/Ui9fWtm+qXB39X&#10;P97/RN2+VqJulBxVl0/vU1dO71UXTu1UxfvzVcGO5apg50p1attydTh/kdqzfLbauWyG2pU7U+0E&#10;ti2drrblzFBbMM7rF45X6+aNVuvmjxGsmj1CrZw1XK2Gu3buKJU/H3HzRqrVs4aplTMGq9Uzh6g1&#10;M4fCHapWTPugHDnj+6vsUb3VkjH91KJRfdR8CmAj+6iN88eK+HF6S56IJCc2LFYnNi5WJzctUac2&#10;Yz7gnti4RB0HjlEkAU5sXKYKt61Qh9ctVkvGDVCD2r+lWr3QSD2f7sVHfJiKpPBRpYqIHiGVKqua&#10;z1ZWIc9VUWESVklF0K1cSYVRSKlWVUUA4XQrVxbE1qgh4kM6PrBT4BphwQgRFClEiOBHdjTdCkC4&#10;B2SM8IJ8uaNASvARb4STpwKJl2IGSQzLFeIFEgBCkAJCRtBP8pQBckSCIOkBXxyFFcePD3W2Ce3x&#10;B8APeI+QAQo6RsxhHj9JHkC/lMF+VOiPENYADIGgUEICQIJpQLEonWQQY1LLDXhAdPwgID60zx2j&#10;EhPCVVxsqCA6DnMQF6rC4mqqkLjqqkZsVVU9prKqFgvEVVLV4yupakDV+MqqMp6fjX9GPZNg8FxS&#10;ZVXJVVU946qs/gq/g2eSq6nnXDXUc+7qQDVV2QN4n+I5TxX1nLeqqgRU8VUzQHglpKuCPFXiq6rn&#10;Qv6mqoc8p+LjItB2EFK/T4iqkFj0LSUO40SBBPNEkcQLcpTuTlDP18lUjYEsn0t54qJEVHmxQW3V&#10;vHF9VS/Fh7GnuIQxjwpX9f1u9XazpqrT22+qN194HgQyXrlDq6mshGj1aoNaqlcbvE8/eE/Nwtqf&#10;Nbq3GvdBJ/V++9dV0zo+kK4w1TjLrwb17KzGD+2n2rzxMtZAnIoPraqSImqoxiCdg9/vruZPHKsG&#10;v9dNdWv9jpoxapiaMnywav58A6xBjH3151RcSBX1csPaasYYvF9zs0HaOoN8J6hYxPliwlSXd99Q&#10;qxfNU3nzZqoOb72KdYp5q1lF1QbRHd73fbV5xTI1ekBf1aRWumoKkjtz7Ei1askC1atzO4xXIuqo&#10;inUcpbq0bq1y5s5VC6ZNVS1ffxVrKkolRoSoJnWy1JjB/dXSuTNUny4dhfwmhYdifRkxzoh4JJxm&#10;ffow7lyP3FPJIK4E0/lAWrk+KYiUCyR8xvpMRn66fOY8sUxXRLhKDg/HO8AQYsINMk2Q4KdReMQ8&#10;+2OxpoHU+GQQcQ/gFqQn0+9RWS63quvzYzy8In5Q8Eij8IG8GY44ApdrJhX7lWSe7wqmobDBfEbU&#10;QFqmZ3gyxRCUzXCuOeztNJaD8rM8XlWLeTweqYuo4/PJM4WRLL4LUAbFgXQSf4TX81HASFJ+jFkq&#10;xpECST2UXc+LPEjDcAokDVMokKSoTPSd4oErLET5MVaED+NCYcQBRZTaLuTxe5CP5eB9FRGKtOEq&#10;DWOcSlC84HsrmiJFuMpIjFF1sLbqehJVHewVor4/WT2flaKaYb03qZ2q6uI9UQtp6iC8Tgr668OY&#10;4JnCZCbeI/XT/apBRir6if6gDgqy6YnsazzmDPOEtZGBPmUmoV98x2J9GIEEfQBS4KfrCgtVbvSR&#10;fc9Af7MoMvP9jWdZCxXANSYCCVwvBaKEWLxr48X1cC9zT8dRxDPgGmNYWnws2heNucY7EUjBmvfH&#10;hKPd4ZifSPVmkwZq7pih6vyxA+ru5XPq3uWz6vaFEnX3Uqn6+nwRnkvUHbh3Acc1QkmxCB33ziHs&#10;rMHtM0Xqy+JC9WnRSfVRwVF14+Qhdf3kQXX91CF1s/Co+gThX545LeXcv1giAss3F0rVvbPF6quS&#10;0+rjguPqGtpx9eh+df048h0/pK4c2a/K9mxXBZvWqRPrV4lIcv7ALnWz4Jj6AnV9jTrvnS9V314s&#10;U/dZ1vkS9R3cn6+eVz9/eFldOH1CHT64Xx05ckQdO3ZMnTp1ShUUFJQLJWVlZer8+fPq0qVL6urV&#10;q+r69evlIokjlPxeLAkiiCD+XAQFkiD+FJQLIw7wR6Ko4IQaDyLcpXld1enFTNX5JaBZbdX55Tqq&#10;e/MGquerjdT7rzdW77/aWPUC+rz+vBr49kvAi2pAixeApmrQOy+qIa2aqeFtX1WjQJRHd2ohGNP5&#10;HRDrVmoC0b01iHZrNa1nG5D0diDp7YW0k7wbUaObWji4h1o0pLtaPKynWja6l8od20fljeujlhPj&#10;+6iVU/qp1VP7q9XTBqg1wNrpg9Q6EOF8EOB8kOINc0aqjXNGqU1zR6vtCyaqHQunqJ2Lpqhdi6aq&#10;XdnT1O7F09W+pTPUXgoaFDYA+g8sm6UOLJ+jDhIr5goOAYdXzldHV1HEAFYDaxaqY8Taher4uoXq&#10;xLpFQDb8i9XxtQHkU+gAuc7PUSfzcwPIw3Oe+E8BBetzVeEGYH2OKoB7agMJeR4+FPJUIQj3KRDw&#10;UxuX4oMhV53esUIV716pSveuVMfWzVHrZw1SS0d0VTkju6llo3qoJcO7qkVDu6jFw7uplRP6qrVT&#10;B6qc4T1FKJk3oKNaMLCzWjQIaTjGGOu5tCDp01bN7I15qIDpvVqrqT3fFUx7z2BKjxZqfA/MYfe3&#10;1egub6nhHV8TjACGtWumhgCD2zVXA9o2V70x/++3fEl1ebOp+gBp96Jfdz+7pf7x8Af1+Icv1Xef&#10;nFefXzytPiw+oq6e3qcundylSg9uVEV716qSA+tV0b51qmBbnjqOfh/GuB5cu0DtWzVP7cybrbbn&#10;zlLbl81UW5ZOUxsWTSgXSIj1C8epTYsnqq2I27pkitqwYIxaO3u4Wj1rqFo3Z4RaP3+U2gCsnWPC&#10;iNyJA9XSsf1UzviBavGYfmrBiF4qe1RftWn+OCOQbF1eLpAcB05udgQSI5LQPbExR3By0zJ1ettK&#10;dQTznjN+kBra+V3Vvvnz8qulHx+3MSBwIpAAFEhqPFNJ1Xi2sgqrTKuSykYgqQI/UdUIKeHVaEFS&#10;RfLF1awpAon8IgyCQosOP4UFigkBccTFD3J8aLvgryiQiBvlwAgkdP9ZIAEJ58c2PvxJljJAmkiw&#10;+Au1kDHUy19QKZj8RiARGHGjokDCX8odocQBw1JAqkR4oUiCvITzqz37KCKJCDuOQAIiADgCSSoF&#10;HHENOcsE6SCRyQKRokhS28tfuEE6Eyj4IC/gjotUSXERKj4uXEXHhqrI6JoqIqqGiogMgT9ExcSF&#10;CaJA6MOjaqpQoGZkDaCmCokJVaGxYaom4qpG1FCVQ6sB1VW18BBVA4SmRmSoCokKUSEo00FoDNxY&#10;lBFASOBZwuJqqJB41B0foqLjQlV8PAgzSF0miGQWwF/r2TeCYpgfcyRjwDEBIXLFgEhFh6lE1Eu/&#10;Nz5aiFV8WA2VBPLoBnmkQCLgL8ny6zzIJsYjMxFriMSLZYUjbVhNVRuksFn9LPVm00bqzRcaqhfq&#10;pmH8KG6FoKyaINzR6oV6mepVxDWplSbPFDA8aEOmK1692qShat/iNdXy1ZfUO81fUH06t1Pd2ryj&#10;GmLtO0JHAsasQZpP9erYVk0ZNkh1bdUCpD5OxdWoLNYlbzR5Xk0b/oGaPnKoak3LE7Q5PqSa/ILf&#10;u1M7tXT2DDW4Vw/VMCNF1QVRHtavl1o2f5bq3aW9qg3yHBuCvkeGq1ZvvKYWzZiusmfOEL8H/U7C&#10;ODWunaFGDOyjchfMVkN691T10/wyVo5A4qK1FUUMCiRiTWWsOUR05B6iGCJp6Zo9RoEkmUII1jXh&#10;wboVCyz4ywUSEUOMOELXFREhMAIJSC33GoXIOMw1IFYdbg/2OYUJCiQu7D+Qd4BWHfVSUlT91FRV&#10;2+cTsZIiBQUOguvGEUi4j/iOoFBCQUVEkEB6AfayCWddydjv3N/ITwEF4RRVKIaIIIL3gIgs5QIJ&#10;xRVTVhrqor8u4hqmpqha8PuxVlMokMDfKMWv6vu8IpCkoL906/toDeIXSw9fVITyRIT9RiARoQNr&#10;mKB1SB13kogjFQUSCiMUWCiMUCBhOuajIEiBoLY7QaxI6gJ1PIkikDTO8Kvna6eqBqluEUcyA8hC&#10;fCaQgTy0RqNIUsvnUnVTMcbJGMvfCSSpIkiYetMTuD/5forEHsM7DuuCwojjusOwxsLD0PcoEVNq&#10;uzFuKINl8t1mxBG+twG0Pxntd8OlIEIRJBX71R9PKz2sGYRx/1Ok89NihmId07A98Kej3UQq3gey&#10;72M5FhGqQYpLdXyzudqQPVfdLDql7l05p+5eKlP3r9ItVfcvAxeLASOMOJYkjsBx73yxiCN3yopE&#10;5PgMZVAcuXr8gDp3YKcq2b1Fle7Zqi4e2aM+LDyiPisuULeRXgQWCiSXzqhvLxihhOWwjC+LCgWm&#10;vAJ1/cQhVbJrC7591qrCzetU2d4dEsY4CiR3z5Wo++fRzoAlixFIzqmfb1xU504dUXt37VR79+5V&#10;+/fvV4cPHy4XSoqKilRJSYk6e/asunDhgrpy5co/WZL8kTVJEEEE8eciKJAE8afh9wLJGfyxWjq6&#10;txrT5XU1sn0zNbrjy2ps51eB19WEbm8JUZ7RiwSaaAdyTZLdWc3r56CTEPAlw3qCmL+v8kA0l4/p&#10;DwxQy8cOUCtBGleNH6xWTxis1kwcotZNGarWTxumNkwfpjbOHKk2zx6ttswZrbbOHaO2zh+rti8Y&#10;p3YsHK+2LxqvdmRPUDuXTFC7AtizdKLakzNR7V02Re0jcqepfXkz1f4Vs4DZ6sDKueogcAjE+vDK&#10;BerIKgMjbixSx4ATa7PV8bWLEMbwBSJ4UOTg8YmTPFohVhtLzNGK/ADKj1sg3XqUkb8IaRaBRC9W&#10;BSD0BRuXqYINAMhywabcAPLUqY0k2isEBYLlqhA4jfCiTSsACiIUSJapkyxjU44qBArWL4B/qSre&#10;l6+uFO5Xn5w7pT6/VCTiwpmD+JjYuUadJnasUSdBzo9vWaGObVquTm5dqU5uWaUO5y9Te1YsULty&#10;5wp2584D5qodS2aqLTyyMnec2jBnLDBG5c8apdbNGKnWTBuilo8foJaN7iPIHdNH5YzupRaPfF8t&#10;GNJNjvVMo2VKABN6vqvGdn9Hje7+thra5S3Vv92rqk+b5qpv+1fVrGE9VPGBTeqHL6+rB/duqXsf&#10;lamPz55UV08fUBdP7lJlR7aq0v0bVNEefBTtXAlgbLbnoe0Yh83L1FGM9cG1C9VezOUOWpHkzDBY&#10;NkNtWjxFRJH8BWPVRqyPrTnTJXwb3C1LeDxnrMqfN1IEEYojRP489HHuCLVm9jARSJbz2M2EgXJU&#10;avHovmJBsnBEL7Vh7mh1FGvh9FaKVTmYE2MxUrBlqTpFbM4RFGzF/G5BmgBOb1+FNueo3ImD1Yhu&#10;rVXn119QL9RKlV81o6tR6KisIqpWUaGVq6iazxkYgYTHbxBftSriq8oxG0HVyhIWVa2aiqlRQwgb&#10;CVMmyBMFBkPgSN4AkjZ+kAeeSfQMGGcsRlyR/Cgn8aUokVAubvDXchEmSMb56yitRUiKPCRoySKY&#10;OBDBBPHl1h9CxBAHskJixuM3BH8ZT+OvrQ4CYU78U6BMlEurFJZBQaAcKP8pSEqIp34KCCRoFEkM&#10;eYkLkBAXCJDblBuogybxKYAXxCIZeRMxLvEgJ/EgrUkgL66EGOUCyUhAeBzGMTYyKgA8Y8xiMZYx&#10;GMfoiEgVGRouiAmPULHhSAvEiZ8IB8JQLlyQvxgQlViQmzgQqDg8E/HwJ4LYeJLQX5C/NA/G2J0o&#10;JFUEKLTPh7oEJF2om+IIYY4j8QgVRRKQJhAmL9pNgSQhPATzHI45B7kiAYPfi7VHCyZ3RAjIY5gQ&#10;0lSUmc75oxUR+i8WDULajUiQhD4khGC9oXweLfCDcHpjQFhj+Uw/CGwsyBriPQhPASFLB7GkJQfJ&#10;ZqNaaapBph9zCmKHOpNRN4+5MG/jrHT16vMNVJOsNMnnYlxETcWjDm80baRaNn9JNalXC+Wif4jz&#10;Iw0tUbq2fle9jThayqSAJLd8vbka3Lunav/Om6puul/6z1/gX36+kRrWt48aNWigeq1pExFIkqNC&#10;VZ10n+rTraOaPXGMGvh+N9WwVoaIGASJajLGgKCVlR/7gWub+0fERO4jjBlFEiNCksxiDlEf4UYZ&#10;Pq4vrDeKfLRkIZmVX/wRx6NRcjwqsH7pF0sqzi3DAmudVkLcVzwuQ0sOQkRJPDOex2IodIgVCVyG&#10;s61piRRJaAniET/bLuIIrUtE7AhYnKB9DijK8IiIiCrYMwQFEoolFE6MtRj2Eeqq4/erugAtSERM&#10;QbmOSFILZddBmgapKap+il+ESrGkAHi0phEFHRFI8I5BGNdebaShSFIbaz+F65eiBuaJIgfFZAod&#10;Hq5ZrGf6M7FP6vvcqnGaX/JwDdNqgtYotOTg0RpacHCdMx/LyMR6pDBSD+uqvt+lGqZ6VKM0r6qX&#10;gn4lxwocYSTLi75QKIFLpPO4DZCJuii+8uhNOsYnA34ev6GfogSRwbHD/IkVC8M4r1gfbJMXbUoO&#10;WJBQHKL1CN9NfFfJ8SCkEws7WX/hKjEiTEChj8e/aElCcYRrlPEUTyiicP+n4F3nw7vMEUhSsScy&#10;5B3Cdx3WI/dlXATaF4s641XTrBQ1rEcndXTTOvXFuRL13Y2L6tvrF9S3V8/KkZtvAiIJrUcobhA8&#10;2iLiyLkiOTbzVWmR+ryoQH1SdELdLDiirhzdp0p2blLH81eo4+tXquJdm9SVY/vVrdPH1Zelp6WM&#10;O8yLMr+9SAuQM+LeR7likVKGuDMot/i0ulV4XF08tEdEkuKdm9W5fTt/I5BQnCkHyvzuQklAILmg&#10;So8eUNs2b1Jbt25V27dvV3v27FEHDhz4jUhSWloqx20cK5LfH7UJCiRBBPGvhaBAEsSfCv5RcBT0&#10;c2eK1aaF40GO+6qlI3qo3FE9Vd6YXmrFuH5qVcAiIZ9WGjOGqg0zh6tNc0arLbPHiLCxaRYFjlFq&#10;+7yxateiCWpX9kS1Z/FUtWfpdLU7AB4/2ZszS7Cflhq5s9WhPGD5HHV45bxyoeJIAGKlAXJ8eM08&#10;dQige2TtPIQB6+YLjgZc41+gjuUjz/pFQDawGH+0DYyoQeED2AiCKwLEMgEtBE4hnBBhA8S8cDOI&#10;L1ySY6ZlHpNvKcJJkAlad1AYWYz0S4Fl6jTyEabsgECykVguKNy4IoDl6vQmiiN5qmgzsAXPcAsB&#10;HusoBPku3LQYYUtU2cGN6ta5k+rbLz5UD7+7rR5+f0/9eP+u+u7rL9U3X36hvv0KgHv/80/Vvc8/&#10;Vve/AODe/fSWuv3xTfXVzRvqqw+vqS9vXFFfAV9cu6w+u3JefXqxTH16vkR9go+Vj/Gx8hE+aD4s&#10;KVDXi46oSyf3qbNHdqmywzvVuSM71XmgdP8mVbBrjTqC/h3akKMOrl+q9ucvVntXLlI78+arrTmz&#10;1bqFU1XujJEqe+IQtTZ7nCras07duVqkfvrigvru1hn1+dmj6nLBXlVycJMq2k1RZ7k6if4eR38P&#10;b8hWhzFvhzCHh9YtVAfXLFB7V8xRu/J4vGaa2rRootqEdbUpe4qIIxvhpziydt5otT4gkmzMHq/y&#10;aVEyj2LISIERRHj8ZphgzZzhai3C1s4ZoVZhLS+f+oHKnTLIWJAM76UWjuit1mNtH127CPNi5oLz&#10;TmuRgq05qmCLA1qMYL7Qh8KtmF/O4fZV6hjGJm/KEDXmvfbqvXdeUa/UryXENLzSs8BzIoCEVyGq&#10;qzDBU4EkqlpVOV7zG4EkEBZdowY+mEGmEmnV4RFhg0IITfoJ8ys3CZ+x7CBI6hyBhBYjYjUSTXJG&#10;ISIR4C/NAAUEkJ4UfLgTtB6hOEKQJJGIyfl7kirE8b4CMcdHOMUSEjrj8tdrChIgDACFiwyEiVk/&#10;yAH9DKsolFDgcIQMijRCGNE3Yx3ipCchMSTSwJBNhjnCiwFNzFEniY07IOwgryPgyP0NCPOgjxRJ&#10;kkB8k0DQkkHcXSAVyfFRKiEuUgQMEU+ApNg4lQQSmoQxSwCBjY+MFiQAiSDPCRGRAIgyEQ6SAzJU&#10;TnJQTjIIjAskn/dUuOEnmSYJptBF8lnL71NZIIvpQmLNOKeQQFMcwdw9HQ8zNkLoWSbJOuI9IGZC&#10;3FEXQXJOUiUCCcgU72hwR4KkRYQKETXHEGiVg7WA9eBHvyiaJYWjvyHhKk4QoRIAsX4g2QPhdCF/&#10;MgUYElcS2ABorZKE8EQgGXEUNRwyR5GDdyk4YFoX28I4Cjdwk8XihXcuUHyJFjLKX8Mp9LiRhgJH&#10;GsIyvS6VmhwvFjPJCM/0uVSTulmCLJBnCkUcB6Z7sWF91fz5xqpuig9hRiBJd8WrV5o0VB1bvqXe&#10;ee1lsQ7g8QXel2OslQxoPcJ9kZKQiPbHoR0Ya4okgT0mFiKA3DkCApvAPsHvRTl+El/OM+aBYyTH&#10;JDBnXMMUErgPHHGB65R3SxihxIgkPN7DPUuBg2uE65d7iutXjlghXoQSlCH3YADcvxQ4uZ7q+PzY&#10;n+5AHxjG+zW8FY7lBCw/2A7uRRJ97hnuefhpYVLba6xRHPGEa7QexY/UVPEbC5V42cuOOELrkXoi&#10;oPAoUDLWFPqANUZrkXqM57uEbRWBJFosR+ogb0YS+sx1gDXgw7ymYZ+ISELxDWspOaymrDuG1XIl&#10;qgYpKIvrgGIExpUCCdvBMaYFB9c6RUFaTqUnIt6VoOp4kuS+kcYZKeKmJXL+wjBmkRgr9ANpaDmS&#10;5XWEEiOQUGygZVJd1Mkja+xbLQ9FIyOY8F1DoYMWIRRRaFHixzrwcL9FoB2y77C+w0LRB9SHOKZ3&#10;0nJ9c7/40FbuVe6ZuNCagoSwEAHDnKM05QIJ1hzXVSr3SUAgYXk8WsOjd1znFEhE0MTYsr9ZIhYl&#10;qBZY/4vGjVQXjh1U969fVPeunFX3AYok9y+VijjCOz++KDktoCDyNQUJCh0BgYTWIxRIbp0+pq4e&#10;2y8CybF1y/H3En8rt65TFw7tVjdPHUH+QiOQoMy7YklSIsd1voH//rkidR9x91D2bdTzOS1SkOfS&#10;oT2qbO92YJu6eBDlnDysvigqkGM9Iow4LvJ/i3J/RrspkBQd2qvWr12j1q1bpzZu3FguktCS5Pjx&#10;4+VHbWhFwvtIKh6zKf+RMCiQBBHEvxSCAkkQfxqcPwoikOAPxYWzZ0B4F6rdy6errdlj1HZgx+Jx&#10;alfOVLUvb7ranzdDHVg+Ux1cMVuOnRxZNU8dW71QHVlJK4256uiq+eoYSO2xNfPVUbhHAji6FmnW&#10;LFKH19B9imMgoMfWIj1wfF22sdbYwIsvA6KGiBm852GxOrJ+oTq6Hmk3LFQnNtLKg1ikjgN0xR+4&#10;I0KOPQRwclOOuUyzAk5Q7EA4hQjCWHuA8AKFW2gRkFvuikgCiEiC8owwAqK8heClnEuQlndVMC8g&#10;ogpAK5LfAGVupHCCOjdRHKEwkvsUINjlENK9TBXtyFUXjmyV4yg/3ftc/fr4J/Uf//EP9euvv5bj&#10;P/7jP9R//ud/Cv4p7D/+U/1f//gPwf/6x38CcH/F8y//UP/55LHg//rlCfBY/cfjR+ofDx4AP6tf&#10;HvyoHv34vXrw3X314Nt76iHw+Pv76qf7X6rvv/5U3f/8I3UPuPvZTXXn0xvqy4+uq8+uXwYuqFuX&#10;S9SVM6fUhaJj8Beon768ph58dU3d/RAfVxdPqM9KDqnLJ3eo4v3rxFLk8HqsC8zl4Q2L1aH8RYKD&#10;6xaoA1hDvINkR850wdYlU0Uc2Rq4h4TWIuaYzXgRSNbMHaVWzxmp1gC8h2T17OEiitB6xBypGaZW&#10;zRoqcEQS3lGybi4vdR2uVkwbonLGD1CLR/eT+0h+I5BswfwFLEYKtxLLykFxpGj7CrgrVAHm7vT2&#10;lerohhy1fOpQNb5PJ9Wv3Vvqjefr4OM9TIU99zcDsRjh5aw1RCTh8RojkNBSBAhczlouklSpJFYn&#10;jkDiT0jGR3EiyFocSBgvkXwqkPDySOcuj6cCiQOSMXN0wBFIUkECSb5IsihykEAJiQJ5Meb1vJvA&#10;iCRiUQI/SZLck0GRhL9KIz1/6XYEkopWIGLZQeLFMgERSPAsogdBUSPgPiWLJO28zBKkDW0z4gji&#10;0SeDCiIJfzlFPb8RSlB+hhwXCLQlALF4QToPgWc3XDfKoYCRBEKWEAuyC8SDqIlAAoJL1wUilIy0&#10;tCyhYJIQFaMSMe5JFBVA+BKjIs3lnIJwgOIIrRlInEHaKI4koF8gbDSLJyiCcHxJXmuBXNbiL+yB&#10;owscI7nIE+NAiNiEZ/aNfrkAN0DGvewH0iSjHXKsSsg7CTbHkeIK5p3EEW3hr9kkcCSSJoyWICif&#10;AhkINsWzxLAolRSB9RSJdRUBEoc+ERRI5E4T1oM+OqDowbLoZ99J4oTchYcKGMZ4Ch9sDy+hTGQ8&#10;SCAFFR5xMQIJxZAI+CmwIB9AAinWMGIBgnKRPgHhiVFhggRapqD+lGTML8Dx9dAiBWHOWJBYci68&#10;IMMpiTEqg8ct0ngRrlsIJtcK58Pc4fMU3Cd+7A8v9gnFEd4tQrBMx9KK4+4IJMkcT9l7xrqHoFDC&#10;S3a5Tjl3FA54JIVrX+Y42YgT5Wue5Qb2rBxVCwgk3J8ieGKPs208jiYWUYiTy1kTXUhv3Ey3H+ve&#10;I89GIOFxMyOQOEdl2IaKIiZBgYRHSbLcPMZDIQB7nm0FaiFf3ZQUsSDhe4DtolBnjtbwWBvvMTFC&#10;iYgI8MtexhzQuoMiRm2KqnCfCiQoF/szjUfgQOJdETXF5dGQVIwb1xqtQZLCaogox+cMzBfFCEIs&#10;NVB2JtrHceX4UoCgIOFccMqyeTyLAklDzDkv962fgrGJ5/oIxThHYA54pxPGQvYm54zHVwwoPmR5&#10;k0Vkq5+eouqk8MJbjjOFSrbRCBO1UD+t1rivkrnmQ0PElbZgPdNPl/G09OBYU/RwBBIKgxQ8HIGE&#10;R8XiQ2vIPmIa574RWoVx/xAsS+5BkfXDfc77RzDf6K8IJFjrtPaiVQ4FErGmccerRiku1av122pb&#10;brb6qPi0unvlrLp3uUzdu3RGhAyKIxRAeL/IpyKE0H9KfUmhhAKJxBdIGEErkouHdquinRvxd3Kd&#10;KtyWr87u2y73kjgCCcWRexdL5LgOL34V/JNAclLdPHVYBJLz+3eoCwd3qevHD6hPC4+rrxFPYYTW&#10;Jkx/j6IL8wM/XSlTP14/rwr371KrVy5XK1euFJFk8+bNaufOnWJFwntJeB8JrUh4F4lzzKbiPSRB&#10;gSSIIP71EBRIgvjT4PxRkD8SwOXzZ9XJnSvUye1LQVjnqYNr5wBzQfgWAovUMRDZ4wCPl/A/exDO&#10;f/kgCngEgXdm8K4G3tmAdITzHz9o0eFARBCmyc9Wx9YtUkfhUrggePcEIQIHBQmQ0mObkW8Tytuc&#10;DSKKsC1L5D6IcmwKiCNITzgCyQkKGxXCnoocRsxwyG858ExxxAgkiCsH4wDUXVgBpwUUW1geIGIL&#10;QKuRDQT8QGEApxFetImiSJ4q2kpQHAF2kGTnoqxlqmjbMlW6b626UbBT3b9xVj28/7n6xy8P1K+/&#10;/qKe/PKLevzksXry5CH8j9Sv//gF+If65ddf8fxE/SL4BaBY8h9wESf+X9U/kO4fdAmGAQxjnMmD&#10;slDHP/7x9PmXx0/Ur0+eqH88MWWUh1fA48eP1KNHP6snj39G+h/Ukwf31KMfv1KPf/pKPfnhK/XD&#10;V9fV51dOq0/OHlOflB5R1wt3qYsntqozB9erU9vz1IntuerUjuXmeA3G4QTG+yjWhnP3yP5V89W+&#10;lfPUXuAQ1s3B/MVqN/w7l88WoaTiJa28uFUsSOaOlGM0q2YOVStnDBHBZC3D5iDdzCFq+fTB4q6b&#10;M0qtnjVCrZjG+0h4aesglQtsnDfWCCQiWuVhXrAmBEYYKRdI0P5ygWQL+rBtpTq6fqkIJBP6dVYD&#10;OrRQbzapi4/3cBFHQolKFD0ogFRVYZVpSVJZ4ByxoUDC/2LjiCQ1n3sO6aqomJohIGgk+UlwE8Tv&#10;IkDUCR4DMKJIRZhwj/yizI/7ZLi85NX4SXj4S7mxaDBWIyKKkCCBiMi9BADTMdyY2/uE2FMwMeb5&#10;xrLkKWHjBzrKw7O5QNIBiSHDDBkTs3Uhi/RTBDG/kMuv5Gi73MHhiCEkZQiTYwogkmJNQVIJgmKE&#10;EpI8Qzz5y7cQUDyLUCP5SWoMASWxdYFUuFGfFwTDhfy09OCRGJLdBAojIMPx8CfyF2G0l2JKAsgd&#10;j8/ER0QacYTWI5EUR3jHBUgXj12QRBMkzEhPaw6SdEN40Q6SGo4P+w8ySiscsdbxYsx5kSX8tLTh&#10;uAhxJWQcQZbRXoL/vYSgGOUFSXXHoE9ENOa7HA7RJ6mmEGIsOOQoAkBC7oyJAONCCwWKK0LG0V5p&#10;s4wxyBnIqznCYMCLRymc0PLCgAICxiEiAsSOFjQYlwB4bEUsLpBfjoAFSB4vSCXoF/KHcXdEEf63&#10;GE8cxhOuGySPokcy4+kG4AKp9JJgg1QTKbycEuSV1jXmv8wQUSKQ8C6aVJDENHeC8ichTwJIMMKY&#10;RwQSpHUsQ5IjKQLRTzER4xsdhzD2g9Y5yBMYf1ru8A4Srp0k9MFpH+tkmSTTPHIkllEYR465Yy0l&#10;a5EkG/MrFiyI47gzjYicHHfMD601uPZZr3NniRyNkXViwP9yw/924+flronmYlfube5n7ltzfwgt&#10;HwL7leKKrCvuebYxCXuboiggd/jwXhKmxTpEPMUS2fMej+xzaTvHAa7TH7aTlikUSGiBwnXL/+rC&#10;/9RCSw9eZmoEkkhzDwn2O4/NpCVy7DFukbQgcQQS7BeGRYSoRN6pE87/3mUEklp8F8E1d47wPh2U&#10;SyEUdXBdU2BLpNUJ5pxCC+8hquNzqXqpXrn/hse4UjH/jghCMYEWJBRIPLFcdwZce7zcV+YR48L/&#10;eJTpoRjMtJw7zBHqM/9BBnsa9dNqJCm0pkoKw3sa7xKu6+TwpwIJw0TIQF0+lE3rKg/WDCHiINqc&#10;gLbHhlQXgYR94f6lUEOLKh4143i6Ec6x5aWs/G9eFC85PuxDGvojViRc6wmoC/kojtCSpq4vSfHS&#10;2tcb11Pj+r2nTu3aor7kf6W5VKZuw/28pFDdLDymrp44KMdkiKvHDqjrJw+pj08fR3yB+urMafXl&#10;mSL1VVmRHKGhkHLj1GG5e6Rkz1ZVtHOTOgP3Gsowwkqhun2uSN05XywXvd47X6TuA9/imRYg3zAO&#10;ZX6BtLcKjqgbxw+oa6j3hhytOSGWIzziwyM59+F+Q1BwYVlow4+XS9Xfr+O7de92tWzpYrVs2bLf&#10;iCS7d+9WBw8eVCdOnBArEv5XG+ey1j+6h+SPvpODCCKIPwdBgSSIPw2/F0iuXDirivblAyvVyW1L&#10;1JEN2cBiESeObl4Kd6k6LpYUOerUxhxVQGwy1hW8SJTWHgSPnYgIQYFCwhiHvLTekAsvGc4wHl3h&#10;BZcs14gZJ1DeUyCM9z1sRTq4JyiK0Gpja8B6owJObUGdW9AOkGvBZvOL/0mAZQjQJueSTUIEDQob&#10;PDYRAOsyAslTUcRJU7iN7lNxpAjPp4ntgOQDad5krETMsRr4+Z9N4J5G+Gn06TT6XoQ+i0hCgWQb&#10;CTb8u0Cyt/JS0Gx1Zu9q9VHpEfXDp9fULz/cU78+/ElEkCe/BsSRxw/Uo0eP1JMnT0S0cIQLPhO/&#10;FzCcuIppHfw+jALJr78i7T+eqH/8g2JJ4Flg0j5FxbjHyPMI7s/qP558jzbfU09+uq0e/vC5+une&#10;TfXNx+fUV5cK1Rdnj6uPig6oD4v2qeuFe9S5o5vVmUPrVdnhjerMwQ1yUevpnasw1iswV3lyXIWC&#10;w4HVC9U+Wh5hDA+uX6J2r5wr941sXjJV7iER65G5o9SmRRMC1iYT5JgNhZEV04eolTOHKoojvIOE&#10;7vLpH8i/+s2ZwDtIgHGDVM7YgWrpmAEqB1g/e5Q6jDqfWvaYuaIgUlEocQSSou0rsVYcgSRHLZ9G&#10;gaSTGtCxhXozYEES8iwFkmdUeOXAv/kVkcRczMpLWMsFkmrVRCThf7GhQCL/6QZ5YmqGKRfIGgUS&#10;b1wyPuSNQEKXFiW++AQQxXgQP96DgDACJMYN4iUCSQJJjwcf0hRFSJ68ID9ekB4jcvCX4logNyQ4&#10;tWkqL+bkFEdodu6SMIL/1tKJ5zEWknqSKXOHgSFVBEmWuTwS5eDZEUhIcCiQOCIJz/TLuX60m8II&#10;IdYjIF3mKIGBYwkidQkpI9EDkNa5i8QBwykAkOQ7IBml5QV/6Se55n0jbpAKWngkRVMcCROXJDeJ&#10;QgkIDQkwRRRandBaJJbkH8THBQLL4y0VrUdI/s2lsiRPATA/UC5IiMAB8FdoByT2/BWbY0LzfY4f&#10;xxL9MyCRRDz6ToiAwXHCmIg1UYDEe6Ix97GJ4vLfOJt7Zki62Q6KGSTYIH1oiznmQSsBkOkEjC/G&#10;z5B2tA3tNONMCwEzb/y1XEhfgPg5F+bSNX2OEisWIimK/zUmBsD4CEBcA1YYFJAcKw3edSLHBjB2&#10;zn/o8MaSmEaiXyCxPCYAEusRoB7Ml5diBkURiacfa5uCCODHXBprENSFdvDYC0UM3s/CeFp0+BLh&#10;AizXRyIegCOOUFRJimT72V6Whb3E8aVAwXZz7FEm596pg9YjBI83yb0jrAsgkTZiF9ensQTi3IpA&#10;gjE2/y0K80iCjTRGKEE7ONYon3PB+ZZ1jDkjEaZFipkT7hcDEUUCwgj3d1oSj8RhX7o9YpVEYYRi&#10;JkUV2aOon+3KAuGv7XerOinY13Breblfebkx8orIaKwz6vq9qp4IJMaqhMKIB/PJ/7qTnsj6k2R/&#10;0q3tRVlIRwGTIpoIJPCzzVkokxeqktTLURM5qoK+iVAQjn3L+zy4xmntRmsiHtuqKSIa9xDfF7XQ&#10;ZroUB3jsJotrlOuTc8196Qgk2L8cU3lf+fnewruPlkYom0KDAxEVAlYkfhHNCISL0IA+ATyyJUDd&#10;WRwjvhdRpwgjnD/OI+rn3nDEEBE98My2O2G0svJjbaclURgzAg2FEq57rn9aTdGqSiyrAPaHZcu/&#10;7aVYA8jROIwphU6x6JI9jXToSwoFERfWnBtjwiNCWH/mTiaMgydJ1cMY8L9ZNUrzqA6vN1NrF85U&#10;1wqPqftXzqmvz5WoW0Un1aVjB1TJnm3425aP75l1cqfI2f3b1eWj+9TNgqMietCKhBYctCjhZawf&#10;IvzikX2Sr2gb/obv3KQuHt6rbpw6oj5C+cxDaxLeI3K7rEjuHvnmQpH67mKR/KteWpLcLjVWJJ8V&#10;nlCfnT4p/yWHR2l4qavcWUKRRMQRWqEUGYHkzGkjkNwoUydQ9+IF89XSpUtVXl6eWrNmjRy1caxI&#10;HIGE95BQIOExm//Tv/wNIogg/lxQILGDCOLPBP4w2LeAa5cv2CX71tgle3PtE5sX2kfzF9hH1y+y&#10;j61fYB/bsNg+DpwATq5fbJ8CTuZni3sKLv0n8xcBCwUFG7Ltwo1L7FPMgzjiZD7zGJxavwRpliJN&#10;jn160zK7cFOOfWrjUqRnHgDhJ5H/5IZFqBPlAqc2ob5N8G9caJ8ATm6kv0L4JpS9CXn/CYjfiPoF&#10;SA+XKNy42ABpnoLPbBfahziiEGkLCJRTGMDpzYvtIqBwM54BeUb+IvZnw29RhH4WoU/E6XVIvw75&#10;1iNsc65dtGWZXbx5qV2yeYl9ZttS+/yBNfYn50/aP9791P7Ho7/bv/z6q/348RP78ZMn9qNfntgP&#10;nzy2f3r02H7w4IH98OFD+wnCf/nlF3EdvwMn7L/C79M8ff7ZfvKLgwdPgbqfPHmEtjwEHggY/vix&#10;g5/sR4++sx//dMd++Pcv7Aff3rIffHPL/unOh/bfP79s379Zan916bh9q3Svfatkj33rzH77o8Jd&#10;9rXjW+zLRzfa5w+us4u252GOlmK+DY5jrRxdu8jekzfL3rx4qr192Ux7V+5M+KfY+fMn2+sCWDN3&#10;omDDgkn2xkWTxd2wYLK9nvEIXzVzjL161lh7zexxcMfZy6YMsxdNHGgvGDfQzp442M6eMNheMHag&#10;PX90P3v+qH72iqmj7IPL58occX2exvqUdcE1gvky/qWYd8wj5vA00hVg7ou2LrePYX5zp4y0pw7u&#10;aQ/r0cp+6/m6ticqzA559m926HPP2OGVq9ihlSuXI7JqVTu6WjU7CogEIvAcXrWKHVaFqGyHIX1E&#10;1Rp2bEi4nRQVa3tiE2xvXKK47ph48XsTXbY3CW4C4uIR9kdIcOIN/MkuO83tsVNcLjvV7bKzvF47&#10;83dI87oRl2yneVx49tgZgBOX7nELGJfqSkY5SQJ/cqKdkpyEsk25KYyTMABt9CfG2ykAXX9CvJ2W&#10;nCxlpyGdD+3zIcyfmGinIpxlML/fQaAcfxLaz7IAH/xelOVNiDOIj7W9sTEYn2jbDXjgl7AEAvGJ&#10;cbYHfsKdEGO7E2PspNhIOxlwxUXZIOO2KzbKTo6JtN1xyIs8dJOjozH+USiTZSNfDJ+RLwC3APGA&#10;JzrK9sYgb1w0QBd1yzywLQFIe4DEANAWto3wJcXbProBpEh/0U+MDYi87Ub5nljmCcxnHPLFsXz4&#10;Y+B3wL6jL170zSAa4xsn48bxTUkizLz4AG8ix9LApEnC3GIO4HrQB1dkhMD0DeMIl+2RNjEebXLF&#10;xsk6TYyMsRMiMUYRGDs8uyINPNHoQzTGFH2QfsSwfRwngG3F+Jux4Bih/Hj2FcDcyNi40FZAxozz&#10;yrnn2Mj4cBxYH+aScxCI96BsN/sfDySifJTN8kBMBTI/gjg7GW1ODI+yk9B+b2xgTDm2jJd5x9pA&#10;2QTHhOshORr1STmBfjjzzvYE2uSNxzwG9oYvKQnhbBvAuQbkmX1nWwNjKvPHsSYQn4r8zj7xYpxl&#10;juNRViL3qRfgfnajvGSEYT9i/zh71Ye8bIsP45GGPc09xz2f5aPLfc29jH2LPcw6iAzkq4U4gn6u&#10;B+5PD9a411l/3LPcr26m9Uo69jcxLET2RArWUjrq4xr2ck7QL+5/hqW70XaOFcbOh/6lcBw4Bpgr&#10;d3S4nRwRVl4O17+0k+Vz/6AcP/vD8WW5mAM31mZCaAjWXJikl/cK6uHYJYbXtGNqVAaqGNSsaseH&#10;VrcTwmrYCYhLimA+IDJU1grfAwJZi0/nKgVrLxXt5jhJ3Vyb0dwXYbYL9bqjwvGM9RCJ9oeHCuh3&#10;R2HfoDxfEssKrD/mxXoiXIhPZh7ApEcbZLw41gYeCeM6RpsIZ18nYMwAX3Ic2paAceS64F6PwVjH&#10;2ekujIU70c7C/NYCmtVOtccPeN8+tW2D/dWVs/bn54rt6ycO2Wf2bLKPrc2z9y5baO9ZOt8+shLf&#10;ZOtX2Ge259tXDu2yPyo4bH9aesr+6nyxfftiif3ZmQL7xslD9vl9W/Ads84uWL8K30Fr7fN7t9jX&#10;juy1bxw7gDxH7FtFx+3PSk/aX5QV2LcvFNn3L5fa3wB0710CUNYdlEncvcC4s/a3V8/b3127gDRn&#10;7TsXEE8w3UWmO23fOVdo/3C1zP7++jn76PYN9tyZM+z58+fb2dnZdm5urr169Wp706ZN9t69e+2j&#10;R4/ahYWF9tmzZ+2LFy/aV65csT/88EP59pXv3z/4Lg4iiCD+XAQFkiD+dFQUSIr2rrRP78qxj23A&#10;H8f8Bfax9dkikBzfmC04sXExiGu2fRLhJ9YvEveUwIgmFEQKKkDEjvXEUhFEHDjCSNGWXLsYOL15&#10;GQgmBZJAGfBTnDiJOk6gHSc3LBSBomATntcvtE/gmaJJRcGDAsipTci/eYldAOJaDoQTTrqnYsdi&#10;tAFA+nL8k1hiYOqmGML0RhwhTos4kg3/EmCpXQwiXYx+CTYSFEhQLsaGKCIoljB+ax7yst+L7WL0&#10;5/Lh9fbnl07bf7/zmf3k4Y/2k18e2w9/+Yf96PFj+5cnj+xf8PzoyWP750cIf/hQ8Bhxvxc5Kgok&#10;jP99mopw4onyPE9+LscTiiDlQgjre2A/evQzQDEEoCjyGM9wHz76u/3gp3v2g+8/t38WceQj+6c7&#10;N+xvPjlv371ZbH999ZT92flD9kdF2+ybhVvsm6d32TcLttnXj2+xLxzMt0v3rLILsRZOYnyO5Wfb&#10;R9YutI+sAeDuWz5HBJLNS6baW3Omi7ueAgiwYSFcgILJ+vmTxM2fN0nEkU3Zk+0tSLtx4SQjjlAo&#10;mTnWzp0yws6eNMieP3aAvXjiEDtn0jB7ycTB9oIx/e15o/qKQHJoxTxZnxTvHEGE64KiiIOizZhf&#10;wMwj5n77ShFIlqH8acPet8f06WS3atbI9sdF2mGVngGetSMofFQQSCiIRFetZkcCIo78Ll7SVHsq&#10;kFAU8QQEEkcsERIH4kIS9hR8rhiGNIJAOAkUxRGABIrkRggT4PgzgDTEUSgh0XJElAwPiZgRQ0S0&#10;gN8RSX4jVtBPgKyUCxp4pjhCouVDu0jO00GuSNidtpEA+kEiKbCksn5AxBbWR0IZKJ/igSMqCMEU&#10;kkkRiSSTYgZIhRBVkhKkIQEj4CfxcYNEuEAs3IQQIJaF/CBtAhEyQOZJjAVIEyDTfBaiDLJIV8g+&#10;QWIr5Na0xYwF6pT5YViA3Eh7A21n3SRiaI+4aEdFgUTGi8A4ijjDekieOV4UKlgXCXM5mYefYBqS&#10;KyHsAaBejp8RoozwwnHl/IlIIm0N5EX5KZgXzg/TuyIjQeAiTB+l7Kdwoz6KIy6Q9ooCSXIUBYsY&#10;EECMGUBxxEtUzM92CVmkyMD2BkCC6hBJPnOskkHIAWc+fSDAPrRdhB0h7NwfXAMoF34R0GQO+Ix6&#10;KLxwvDEHXCdGoGEbEMY+oN3JEaa9MqYsU8aZz1wDWCsBSLlYwxTQ3M68Mpz9ceaYc84w5PWhjRRI&#10;uO/87EdgLcq8O+m5X5iH65btctYT6hHhQuYC8yQCCfpJkTSe4qHblCtlm71EUZF7mUKBCCSBdZSK&#10;fZpeLnq6BJlAugdzDWRIHPc8XOw95zkDe5BrxhkrZ13zHcB3Qm0f63IEkpoiCqSgnyImMA8IPgk/&#10;xRKKHVkom2ubAoMICxXWqgfEn6KDEUgiZJ3WTfHZDdJSRHTxRpsxFbBcgOJdfEhNOwF5uB74XuMc&#10;JaAtYZX+Ztf421/s6n/9/9g1n/mLHfLsX+3Q5yhaG5j3M/x0Kz9jh1d9Du/dSnZktcp2VI0qdnSN&#10;qnZszWoiqCSGGxHGJWII9gPc5AiKISHSZooYbDPFkSS0JSkMcUjPPpULf/C7me53cKEfyRERdlJ4&#10;mLgy97L2sObKhZYYvC+xd521I2sb6ysZ71MX9zXnJwrvV4pRsXYqQDcd8bW9SXbjFI/ds8Ur+Ds6&#10;3751psD+9Oxp+/KRvfj7ttY+vDLHPpCXjb9/S+wTa/PsU/kr7OLNa+3zezbb14/utW8VHrW/KCsU&#10;geTLc0X2R6eO2OcQR2GkcP1qfPuss8/t2mxfOrDLvnp4D/Lss2+ePIh8R0Qk+fp8kX2PAsmVM3a5&#10;QBLA/ctlCD8nwsh3187b3wJ3L56xb1OQOe+IJL8VSL67ftY+sm29PXvGNHvu3Ln2okWL7GXLlpUL&#10;JHv27AkKJEEE8d8QQYEkiD8d/yyQLP0ngeTYBrjA8Q2L7OMULSqAIgZFkwKxuqAgQesQRyxZUi6G&#10;0CXZNL/ILwOxzBVIHMKZ76lAYiw4HIHk1IaFSEORwggkIo44liWo2xE/KJAUbEadW9AOooJAUlEY&#10;cYQOiiJFWwL4nUBCv0lj0peLI4G0jkhSvAXAM1ECEl0CwmxAoYQCCcWRbEEpyizdkmOXbssLCCQ5&#10;0v4zu/LsT84etX+685n968Of7V8oVPzyi4BCyT8e/2z/CvwiVhy/FTgcf0Vx5PcCye/jfh/vpJEw&#10;1OHAWI0YPHr8yH70iJYrP9kPHv5YjoePjDjy08/f2j9894X93Z2P7O++vm7/cPuK/c1nF+yvb562&#10;P7141L5Vss/+sHCbffX4BnyM5dtXjm4ANtmXgXP719klu1dhjHPtY/mL7EOr59kHV821D8I9vHah&#10;fWjNAnvv8tn2nuWz7H0r5th78mbb23Km21uXTBNszp5ihJH5k+yNCyeLIEILEvopoKybO8FeOX2U&#10;vWrGaHvtnPH2immj7MWTPrAXjh9oL5k4xM6bPMLOnTzczh430J43sq/EH1o5X9Yn1y3XtSOQUAhz&#10;hJHfCCSY65JdFEiy7ZzJw+wpQ96zx/XrYrd/tQk+UKPtiCrP2eGVK5VbiIRWqSyIqFLVjqwSEEjg&#10;p0ASWglxhAgkzFPtqUBCYYQCCYURgIKJKwaETn7VDxAGguQFJMEhix6KJCDAJFGGoNGywyAd5MYR&#10;QByIEFIBfHaEExIPkiJHDCEJdQQSkkAn3IgAAJ4pjoioApdkR9KhTYY08hdm/iKLMJLaRGPRQOsR&#10;to31s07+ckvCZYipIQUCEgIiUN9vBBKHeLqQDxDrg6SnAkkyiARdbzLazDQB8u2IJKxHCHGApDoo&#10;H1exoiDhQT2M47jTJYEE0SUhdX5p/+2YwB8g+U/bz74AaJ8f7SF8FG0CeRxCLcQe9bkDdbtBFumW&#10;CyMkVGyDEHO2G3DGiuBzOYmnRQlIrNtY6BgRB+BaQhmONRDnjcKI9FnKNS7DZKxRJ0UjF55paUOL&#10;m+RoY81BSFtFyGHZgXayjVIXy6PIZAi0iDoBssz5k1/xK46ZM26YyxSQdx+FucDYc92I0OOUjfHn&#10;+qQg4cf8CuBnmIDzw7kTcE5B2GMD+0vWIctGGinfgKKbEd7YDswrwXI4nhwbzpXMO+pnPmdOsAZ8&#10;iVjnKDOF4831xjSOMIB+GSGD5QFsE9cdXeSlOEJwv3CPUAyjkOMRSxLWzz4ZAcaHefMDYgHmpdCY&#10;bMAxQ70pbpQHspzqwTP8qQhLcyfaGdhjWV5jOUKBhOIIwefaAK1IpH+BdUOLChFIkY8WZhkVBBKK&#10;BSLwca7YBwoZmF8KJrWxp+v4vPDjHRYVbgSVyHAzDiife4+WFIlhoQGBJNGun5pqP5+ZaaejfyKQ&#10;EFyTkZECCiRxITXt+NCaMh8UVtmWmBrV7JrP/LuAQgjfxVHVaL2Hdyv88lwVz1Uq4R39nKSrwfTP&#10;/rsdUumveAdTOKGIEsBzf7UjUE5CSHURR4gktJ/PFEQ8aK9YkUSEIayGHVezhli2uKLRv8AepBiU&#10;hP4lR9BihAJRQBwRkSfUjq2B8kLDMG5cS1gLmF+xShGhBWNIKxbMl5/vh3isHyIpBmuK71rkwR73&#10;J0TbqfD7EUeRngJJHW+y3QDz2rJpfTt32kT76qkj9idlhfibvA/fNuvs42vz7OPrluPv2lr73F78&#10;bd690T6zfb19dtdG+/LBXfbNEwftTyl0XCi271wstT8tOWlfObTbPrt9I7558u2yXRtEMLl0YDvC&#10;99jXj+y1bx4/YH908pD9SckJ+6tzRfZdEUN+L5DwmQIJrUfOiQUJ/azDEUfuOhYkFxyB5Iz93bUy&#10;+/DWfHv2dCOQLFy4UASSVatW2Rs3bvwngeTSpUtBgSSIIP4bICiQBPGno6JAUrx3lRyxObllkX18&#10;4yL7xMYl9olN2QYbn8IcV6E1iSNQ0MpiqQHJZDkcQYRWIkYMIeks3pInrogjFFVESFmK5wD4Cz3K&#10;lOMtqKMQbTmNNtBag2EiXgDlx2SITYtNOAnsFpJYlvNUyHDEjtNbkBY4vQVpRewIxLN8gSmjeGsA&#10;2yrACUP5xchbAj9RjLqL0K5itKME+YvRh5ItRigpxhgynChDnrPbcvDBwTFAXABXT22xv/n0iv3r&#10;z9/bvzyitcgT+9dfKFo8tp8EhAsHjqBBf0Wxw8FvBJByoeOfrUucMMf/tEw+G1HktzDpHqF9Dx8+&#10;sB88+EnwVCD5xv7h28/t727ftL/96pp9/4vz9u1bpfaXNwrsj88dtm8U7rKvnNhsXzy8wT5/KN8+&#10;fzDfPndgnX12/1q7eNdKjO8KuwBrghYj+5fPtvctn2XvXzHbPkCxBOAxm925M+y9FEkQvytnhr1l&#10;8VRgigghPEpDC5LN2ZPtjYsmyTOxFqDgkTdlhL1m5lh7w7xJ9uoZY+ylkwfbSyYNtpdNHmYvF4Fk&#10;mL143EB7/sg+kvbgyrlYBzw6w+M+FO2MMFIcEEXK/XLExlhDle1dLQLJkklD7ClDetrj+3e1O77+&#10;gp2KD9Xwys/KEZsIfIhHVKtqhxMUSypXxcc2xZHqQA08V8fHeNVy8JgNBZXoGqEgmiRZ/LUcBCE+&#10;CaQzHiQ0VsgoiSlJmwsEhHDImxPmwQe2scbwCHGS4wEBgi1knwTOIYEOuSPgN4IGCXuADLlobYCy&#10;QUCFLMNlHGHIqPFTdBCCSzJJIQT5aLEi6RhPMYEgqQVxFAsTQFyWwbpAzgQgevzVm2SNJK+c7FNY&#10;oNm6C+0GORCho1xsYBzCQQy8IIFGJGF97JcBiZiIKAHSTesEESKk3aZvRpCAX4gr64brtN0hswDH&#10;lUIPjwgZsceQSBF8ANPvp+llnKVeEmNA2k8/5woEiOSVbWb7Am0xxzEMSacgYX5dDoBEnC7SyTzS&#10;ZR7UkYIyeYSBhIq/MPuIwBiaeI59oD18DpBeEmAzr05bA+1GvSR0BC1aSEQ5RvJLuFiCsGyOrxGq&#10;jBjD9gL0k9BzjFgW28n+cd0SkoZ9QBsDYoZZk6hf1mcA7AtIosx5IK0RAbg/TBtl/SJc5gHp/OgP&#10;+2WEOnOMSNY9BSaSUewvXyJFCApycN0oi3Mlcw2wLYF2UJgx1itO28y4mzkyYy9WOpx7gGtDjrrR&#10;0gfhFDMoZJjyTdhv1lVAXDEWVewX28W94OxjWoowHYE8MqbsL/rHtnGPob0ck3SvGzBWIlxTIsCR&#10;TGPf0OqASEM4BRKKIXUpYADOERsDlEGLHfaN8wWXe1FEF8xDKsi3WKug/3J0JbSGrAW+O8RqCfNB&#10;8IgNLUhYfhrfRVhDtLLgERkRmFg29xzWFcUDOWqCMaA4WzclRazN5DibI4yEh9uuiAh5jg8NQd2h&#10;MnYUSFgvBZPo6lXtuJDqxkojOsJODA8VixAiHu10BYQKWobEICyC4knVZ+2oGrQgAapXRngVpK9q&#10;R1WrZMfi2RMdjjnlvNPqCPWGGoHEWHqwTWF2IuqmVQuFHlpIcd9xPXIPJIbTQsZYirA/3EsMi64W&#10;YsdUD0U/wjEOLB/psX7Y9qQICkbhGGMzb5xHtoNHkjxxkWYeMRdpCE9DmtTEGBFIUvA3KBNx9TBH&#10;DbEO3mxQy54/drh96cg+++OyQvva8QP4+7XZLtqab5dsy7cvHtgmx2NunjwkwsiFfVvsq4d32x+d&#10;OGh/UnzC/vLsafvupTP2V+eK7VuFx+wbR/fblw/sss/v3Sq4uH+bCCfXj+1DOYfsT0pP2Z+jHlqQ&#10;8KgMRZJvrpbZ968AIpYE/FfOwn9WxBGG0YLk7kVHQDkj1if3LhXb986ftr+/csb+FmUc2rzWnjlt&#10;ij1nzhx7wYIFdk5Ojr1y5cpygeTIkSN2QUGBXVZWFrQgCSKI/yYICiRB/Olw/kg4Aknpvjy7YOti&#10;+wRI/0mQd1pinIJ7ajNcwRIJEysN+hFm7mUwFiKOQMJ7G4w4YgSSos154hqxxIQXBgQSoogWF7yT&#10;I3AvR5EIHoAIItnGQgN1liBOLDOYZ+OSp9iEcMYFRAfzS39AwNiyRCBiiIgjwFaUuyUbz4QJN0A+&#10;AdJvRT4RR2gdANAlAsJIydYcuxQo3sQ2UARxrEiWGksRgn7gDMo8gz6UId8Z5HHaVbZ7mX3r7BH7&#10;wTef2/948sh+ItYccJ88NGIFRQwHASGDIkVFq4+KqCiCGDGFZf2zQGKEkKdwBBKKIVL/L7zjxAFF&#10;m6d10ZLkwYOfAwLJj/bjJz/ajx5+Zz/4+1f2g+8+sX/65iP7h9tX7Tsfl9lffXja/uzKCftW2UH7&#10;RtFe++rJbfblY5vtS0c22ucO5os4Uoi1Ubp7tV22by3WVq59eM18+8DKOfaBVcRcez/8e3Jn2Ntz&#10;ptm7lk239+bNsrcvmW5vWjjZ3sCjNfMm2WtnTbDXzpkQuHNkrJ03dZS9cvpYe/Ws8faKqSPt5VNG&#10;ijCyNvC8eMIggBYkH9hLJw4WN3vcAHvBmL52zqShItIUYk3ybhyKgbyXRtZWQBgpR2DNlmxdbp9D&#10;+4+tW2Rno+zJg3vYEwZ2tTu/9ZKdmhQtv1yGPUvzbXx4V6tqRwK0GIn4nUASVrmaHVKpqiAU/lC5&#10;iwTpq9e0k3k0geIICBwFEheejTgCskyCCvJRbv5PQgiS5AFBcPEZpISkigJEIj6wY2rWAKrbcfiA&#10;p0l6PEA3AcTBuCF2Is3G+aEfBeIQiQ95fPi78JEu1gso0/ziyTCQGJAagmKMOdpC4SHWTkLeBJqL&#10;I60RYSia8KOfhM45vsJ20zIC4QTTSVoA7RbyCUJB65EMfOCTAJBoGGsLEHyQPL8HJNSLcLhGDAEp&#10;I3nmM8WTZKSnMIL0HpAFj+TlM9sCv0PcheSyTri/qR8gaRWgzABIcAUURgIQkURgBCUhrCTjIJeE&#10;PEs+knaHuANoqw9tJ1K9SfILP0USORri/Eos7XPaiTY5hJ3tJKTNGA+KAgKWDTcAkmNjLcCjFiBr&#10;FBmQxpDmgEUASDLFKBJrH8KNGGHEIxJvHt2gaGEsa8xcS72c81jOM9efEXo43tLewNECc5wEEBGA&#10;8calSOMQY6cPpn+sl+Ns6qalCy1a5Fd1xDuiE9vD+3BIvOXODYw/62C4iHsBPwUSEVyQ18RhfCks&#10;USCJ4ZjyKJcH8+SR/ZLixl6TOWdb4bK9HCe0gxYTRkBBmMwB+8w0pnxpH9cAxQ0KGxRuygUSrFc8&#10;s3y/C3VIexHOdUahA/lkjSHMWIVQsDF3jKTAdSyr6PezDczvrEnxmzZxfDgmtP7inR/pFN6wLyiY&#10;+TAnvBMjJTlOwjIx30RdpG/g99r1gXo+r13b6zZxzM/1wTHgkafAkRGuoVSScqzXWshDcY/3elBo&#10;IKHnfMpRG7RF7h/CXGRg/NgmHhuiAEJLClqK0C9rKmA5w7tk+J5xBA9aslEkckVG2YlhFEcQHw43&#10;AuuOVkvhvPsDZWE+jaUchWSEU7RAWZwPjg39FE7E4kSsXVA31x7eO3zH8RhNbIi5pyQutJogmfeT&#10;xPCukFC0KUz2TTreRxQ3KVKwrxRIeNyGx29oQcPjPRRHKIKwfVyTtMqim4Q+JyE8GW1PjsAYyJ09&#10;kXZszTA7tkYY2sAxxpqII2gthD7jXUpLEu5/in5cc64o1BtRE2MWJiJXFoUqzFUq9zbFkfhIOyM5&#10;xq6NPV8P78j6mKfmtfz29KH97LL92+xbpQUikJzft9U+u2ezfQHuDTzzvpGPi07KXSIidhzdZ390&#10;8rDcKeIIJPevnLPvXDhjf15aaH9ceBzxR+ybJw4LbhUcsT8tOWF/cbbAvnOpBCi1714GkO/u5TL7&#10;HvJ+c/VsQBgxuHeFcRRCAkDaexeNa0QUuBdL7PsXiuwfrpXZ314ttQ9sWm3Pmj7NnjVr1m8Ekg0b&#10;NgQFkiCC+G+KoEASxL8ERCC5ctEu3geSun+FfXrbEvsEyPyprcvsQhD5AhBDA/qNOPIUOSCSFEOM&#10;QFJ+lIYiiFiJ5NpFhAgkRiQp3EhhJCCQUOwAeBdJCYkmyhPLC9RPkYTCA0FxhGIERQe56wP1CCiM&#10;0GoDeUx+klWEI71cgOqIGVsosBihRMSSrYsCyLaLty62i9Hnkm1G9KCVSPnRG/oDIokAz44ViRFI&#10;UB/b61iOwE8xpKIwUoZ0hCOQiH87y1hsl+1ZZn9y4YT98Pvb9j9+pYBB8YKihhE2iIrChhE9DCqK&#10;Fn+Eiun+CH+UR+oVgSQAaYcRSBzwLpKHD3+WIzaPHlMg+bv9+OG39qMfv7Yf/f0z+8H3t+yf7t2w&#10;v/vykv39F5fs7z49b399/bT98fkj9odFe+0rvJj12Gb7/MH1cm9HAdbE6S3LRSQp2r7CPoUxPLR2&#10;gb1vxWx7d94Me3fudHsP3F050+y9uTPs/Xmz7T05M+3tS6bZWxZNsTfyOM38SSKUrJszUYSR3Mkj&#10;xV0za4K9fu5EO5/iyazx9prpY+w8WouMH2gvGt/fzh4/wM6ewLtIBoqfAsnSiUNEkCnEWjqFOeVl&#10;vxRIaDXCo1PmCJWxHjHiyDK7dJsRSA6vXmDPH9PPnjSgsz22Xye7c4sX8dEaIxYk4c89JwJJZHUK&#10;JOZITWRlorodWaXG/0EgwYc3BZIkEjaajpvjNSIugNyLQAKC7wHZowDBX7bl6AE+oHkhKY8jkNzF&#10;4QM+gufqq1fBR391kIMadiJ//QQhIGFwIB/2ctaeH9+h4uevrokR+EAnaeGvmfhQ5zPjSQiSQQjo&#10;TwZ5oDk50yWCAMSFhqJ8xFNQAfihz+MWhIsCD49k8L4KufsBBInxyGt+TUbf+KsvSQH6R8Eg1QNi&#10;QJEjhkQoDP0FgQIB8CYhPUExhL+MgygQYjVCgp6IPAloe1yE7UYeCiUM56WMFHlYD++kIHli2yno&#10;yHENkBmSJyMGkESTfAIks44rxyj4TNJNQcSIIObOCfqNQEISz/saCPqN4ADi7gZAXlJAXlLgml/3&#10;zS/7JLBPRRL2EcSHeUCQ5NdozDHvleAFmRQQ5Nd8ENo0IAVklVYWAuQRgQR1pXt5RwPyeWitQnHB&#10;iCK0FBCRIXAsg2XJsSOAx5OMVQ9JesByQkQlAm2knyIHyRvbBzhWMeUCCeJE0GAcXYCihVisUOyg&#10;yCDgGDMfhQ2EB+p1jn6JwETxAevcOSpGwcLcucELS3mUjPOAvJgjknInjyNeiD8xQYgrCbc7Cm2X&#10;ozXon4viBwUJCiDoN8k9yqPowzbTqkkECrhexDmQPcdyWS9AKw8KI6kUQrAmRJBheXhOdQQYuVQV&#10;4RRIAtYCvmQek0E4xQ7EU6xJY31Iz3ARSfAsYV6Ecb+jf6YOlEGRSYSJRDkaQ2sNRyDJ4Nrg+GM+&#10;KDRSLGEYj9ZkUuTA3DsiST2OKeIykY9Ip3hH4YtrMTYC7TUXj/KoTjry1kYeCiVJkSEikFB84B6m&#10;lQmtT2SOMfbpGCeZK/SL+4YighyniTQWSSKQIB/3IY+dOAIJrUhoSePCXMXz2GEY5i0cezMC7Ynh&#10;RcC0RuH9IFEy31wHHBN531AEwzrg+HAfi8VGRHi5SMz9bcYN74SYCITVKAeFEvZJLDUQV26tgTER&#10;gQRjQdGER4X47jTvQb4f+e4MWIqEIx/a6Mf7gSJYMq1f5N1H4YPWITEA+hUaacfVRF4RSLAueOSL&#10;70q0N4nWMhwPjCHvb2F7jUBSA+s4TC5k5fxlcY4pXGHfpQFZeB/WwT6nOFIPe/+FNK89vnc3/I3L&#10;t28Vn7SvHTtgn92zRQQS3h9y88Qh+9bpY/bNk4ftq4f3meMyIpAcsj8uPm5/eY4CSZncE3L/8jn7&#10;9rmSAIrtr88W2V+dPS2gxcjtC8X23Sul9j0BhY+zAVAgAa4FhJKrjkBCIcUIJCKKUBxBXcbS5Iz9&#10;zcUS+9tLJfbfr9PSpMQ+sHG1PXvm9P+tQBK8gySIIP57ISiQBPEvgXKBZP9qu+zACpDUJfbJLUvE&#10;cqQw4J4C0TcXn9JqhHd9LLYL4RfrEQJE0rEGKbcE2WKO0xgsB6HkvRt5AWGEAkoOiLGTlqIGRQ4j&#10;goiYQYuPjdl20aZseS7daiwzjAVJAKhX/oOMiCSom+SV+bfSpTCyGP5A3gD4XCzCCLBtMVw+G1CE&#10;Yd5ygQRw7iGh31iisC4esUFbt+Wa9qJeumdAlimKlGzicZvFIpKUIaxcJKF4gjac2UVSnWOf3bvc&#10;vnXuuP3zN1/bv4o4QhHCHGuhpQhB4aKiQPFH+K3I8RR/lJagcPJH6SuGM13FcCeO/8mGl7XyPpJH&#10;j/9uP3j4g/3gx3v2z99/IRe0/njvpv3jnev2j7ev2Y/ufWg/+Pqqfe+jEvvTi/jgKtpnXz2xVe4e&#10;uXh4o3123zq7dPcau2T7KhFHTm/F+gCOrV8sliPbc6fbW5dOtbcvnSYWJHuWzbD35s229+XNsffm&#10;zrZ3LZ1hb108zd4G8C4SiiX5cyeJOLJi2hgRSDYumGSvRxgFkpU8bjN5uL1s8lBjRTJxkL0EWDrp&#10;A3mmQLJ4wgcod5pdgHV5emsuwKNhWBOcY84vwkoRV8S1KGsN6xdt5hGbQ6vm23NH97XH9elgj3y/&#10;vd3xjaZ2SmKkHV7pb3ZkpefsyKpVAtYjVQRRVY04El65miCMwshzVQTil/96gzxVa1QQSFz4YCZp&#10;J4mEi499RyARgkVyBsJU8RdvIiEyzA6vWkmQgA93mr874Ll2sQoRgYAf7hX+q0LAioRiCAkFP9Qd&#10;gYS/gpIIiFgiAoohBpI3IIYwD8FfSymYJIIokBRQHKFLopAEgpMIopMYQT/ahHzm/oWnlirGXJ+i&#10;BUhMHPNR2OG4gBCBoCSCKMQzDG4yyRuJOUgMrUXkv6EALoohvCARBEcsSVAOrWNoOcM+8JdsmuiT&#10;1NBShoIASTr7QkuYJJATIW0E2xXoo7kHhBYUqEusYgIQUYW/1FPMMCIJSSEFEiFvQropFIDAg7zw&#10;mAItSaRttMbgXQLoh1hYiCUG/EhPsi6Xq/KXYvh5OWYtH8UDEm8QUcARRyhGiDgCvwHFFx6PIOmM&#10;F9LM/LwTol6qz66bQpGBFgoGPJ5BQYCiCC0mUvGchnBamrAtbJOxPiEhNVYevL+ChJtCSxr7JOJK&#10;IuozwgIv/mV+I8KYfHIRKOLlyAbHBGMmd6AgjPWxLSTJbIc5csXyjdAkl47KuPIYiIEIRgg392Sw&#10;TAoWgXnA/jDWPCSfFObMPJr/XIMxE5GE80NQoGBdLC/QF/YTzxwLA8wnXD/LRHrCtNMch6GQ4whr&#10;FEw4BgTjRRwRKxWKJBwnjjdFIFqGGHGEwoBYgGE8zB7H/GMu2C4/+ihWNtz3LIf1CNHHvGAMKUzI&#10;uKLvBIUS3v1BSxCKI7zPwtw1gjHF+qBIQquROuhTbY4r44EszGUG1gotkMqtgbC3uD5pQcLLXh1x&#10;jQIDj7TEhlQDcaeYwItc2Qb0EW2jy3tI6vp98CfZPBoTXb2aEUkokGDfcz9xv/EdQ0GB82usTlC+&#10;CCSIC8WcRaKvUWhPTKxYaiSE8j/H4F2BMRJhCaAIwzA5lhMQPimgcKxYvggkqJd7XUTHOFpzmP9s&#10;Q+GDViMUSMSKJBrtwbuI/ec4yn/jwbvXuVQ2IZTiMkULWs4ZQUMujw3hhbOog/NDIRv9ozDH9x2R&#10;HIE68Q6MD0V6IFn+kxLawjUZy76Z9yrH09wBEw+X70K862LQJoo2mAuKWM5xKYpaWXjOwnuQAgnv&#10;H6nvTbSbpnrtYd062EfyV9i3ik7YV48dtEu2bQTWiyUJRRL+5xreJUI/j9nw0tWbJw7IXSK8pPUe&#10;LT54DOYSj8LAf+ksAPfiGXN3yIUSA6QlaEFy59IZ+J+Cz/evnrW/vX7evn/trH33CsLF2qREhBLH&#10;iuQu81/kZa28f+S0fRe4h+evzxfYe9CHOTNnlAskS5cuDQokQQTx3xxBgSSIfwmUCyQH1vyBQLIY&#10;RLGC9YiIIkYwMPd4LBUIgaTliFiDgDBuJqkMiCQgj0UE7x4RmDgRSALEU/4LDMpxBJJS+lEXxZHf&#10;CCRbUX6gLgHyyaWp5QIJyzDpROwoF0iAbQgnRAwxliOMM4KJET/K69lO4mssSYxAwqM4RhipKJCc&#10;2bbM1IU2Uxwp255rjtCgPcR/JZCUbl+Gj5Fl9rl9K+2PSo/aP977qvwSVkeY+D8JJBXD6f89Kqb9&#10;PX4vhBD0/1fhzrEeSfPkgfz3Gt4/QguSBw+/t3/++1375++/tB9897EIJN9/fcX+/qvL9g9fXLK/&#10;/fis/fX1QvvTC0ftG4V7RCC5dmK7fePUHoOTBleObbPP7F0jAslJrI/jG5bYh9YulHtHti2dZm9d&#10;PNXeBvBiVh6x2VbBgsQctZksFiRy5GY27x4ZI1g1c6y9avqYcnGE940QFElyJg+xl04yR2wWjRtg&#10;zxvVx1483ggkhVtz7ZJdy+3i7VyzWHecV7gOiimMyFo2FlNn9q6Wf0u8YNwge1zfjvaoXh3szm/y&#10;DpKAQFKZlwNWtfmvfcMrVxaYy1mr/5cCCf/NL8F0/G8g5tfmZHzk81dLQ4IIHmehSMIPb36Ay/0g&#10;JEkkhCBI/C8bMaE17Oia1UQMSA4IIBQHKAzIsRymp4VEQJTgBz6FAvnQx8e5/BIKUBQQKwshlQSF&#10;jzB81NNc3RzNMSIDP+hprm5Eh4QwpuHZf7osLxJhiAcSwqMMxE9SZC4upFhj6mJZ/GXYCCUUSORf&#10;gTKMLsJpBRMXVlMQT4sXhseifMQlUgQBuSGS8OwJHAOhMCRxaDfHQfrNfqK/JFK0WiApFbN7jgcJ&#10;G0CXYo8jmBhhBOOGdPzFW9JinM2/HUVZiJdjPCA2YkVAkitzx3s6aPmDOJAa8y9s+d9gMD9oJ/sm&#10;//0C88e7HUjoxQICeWkZQZJP4UAuzwWpNVYRmEMCJNZYFYFsUjyj0MJf/2nNQaubBP7KzuMVtCah&#10;qOH8NyOKEea/G5GAE8YiwxB/WkkI+UcaihsU4SgcyFEOH/LzWEaK164DEkY/LTokzG/ANCKQII8R&#10;SoxIIulIsBFuRBKQTxJ0hBtQVKKlREBoYlqgokAi/+klGUQfJJr/gYXlOUKNScM+usWqgmISxRw5&#10;csN1T4gVB8kz+2z6TXGIIo8AhJN9JZif7ZI2BODc85MegBk/l5k3kG/WxTo5XxxrpqFIZsQljAPa&#10;zfwiIsHlsZpMj+k7yzHzizlEOSKIYJyMtQ5dtptiG8UqI55RaKIYQfC/x8gz4wCSe4oi/O80bBOF&#10;lCzUwbGhQJKF50yARFvAvrMu7BvnqBTvwpDjNYhzBBKuIwp8tE6jlRr3MPvH8eecci2zPRwD/ucb&#10;zhXfDxRI4gMCibzTsJ+4d7gnKWgxLfPwPhY33oWJYXgvUBwpFxGMCMKy3JFRyMP2eNFuI5A4/x2G&#10;FkMURzhvHHuxdMNepZjJ+eE8cO/Qso4CCa1DjAUX9xFFNCAaYXB5VMhcXpsg/UxCORR5WI+8NwPv&#10;lPgQCicoKwZ1y/4PHJnBO5GCThJF44gouGg/3o0US/gvsaVv8t+K2Fe86yiQUChG+/gvfAkfj7GJ&#10;dRnaj3b6sb/ppqIvmZxjiiWYp9rY50YgSbIb+9x2/7Yt8Ld1sf3R6WP29ROH7dJdm/B3Lt8+s2uj&#10;XbZ7k31290b7/N7Ncp/IpQPb7GtH9sh/o/nyXKGx8LhSJq4cmaGFhwgkFDOMOPJ1AEYgoTiCcMR/&#10;eb5E8NUFPDOcliFXjThy5zLTFP9WIAEojnx1tsD+rPi4/XnRMfsLuJ+VnLBvFR2xt69e9hsLkqBA&#10;EkQQ//3xPz7++GMriCD+TGAhWvgjYV29fMEq3Jdvle1bbRVsW2Yd25JjHd+SZ52Ce3JrrnVyi8Gp&#10;LcsCyLGKEV68NQ9YbpVsXWGVbCGWW4XMtwnYnGcVbl5uFSO8ADgJnEI6pi9mus25VgFwahOxDM/L&#10;kD/3NyhGGGGe86xS5C0tr2sl6mVZeVYB8juQ9GhbKQAiCz+xDM8MJ56GGSAd+1KhrjPbUM829o1t&#10;RH83ob/od+HmHNSBvAgrRd+Zxmkr85QRCD+D51KmEfA5D3G5Es90JUhTgLAzO9dYH5Uesn68/7X1&#10;5PEj6/Hjx9aTJ08Ejx49ElQMo///Dpx8v8cfpf3fwWmLwc/Ww0c/Wg8e/t366efvrB//fs/6+7d3&#10;rJ+++9p6+P3n1s/3b1nf375sffvVBevep2XW11ePW5+dO2B9XLrXunZ8u3XlyFbr6tFt1o3jO60P&#10;j++ybhwz7ocndlnn922wTmxeYR3dtNw6jrVzZEOutW9ttrVjxRxr67IZgk1Lpgs2Lp5m5S8cb62d&#10;O9paM2ukYN2c0Vb+ggkInyjhq2aMsFZMH2KtmDZYsHzKB08xYZCVO26glTOmn7V0dF8re2Rva/7Q&#10;nlbOuAHWzuWzsQ+wvravskrgcq4EWF9cqwSfucZPbMy1jm3A2tm+2jqUn2MtGf+BNbZ3Z2t0ry5W&#10;95avWRmJMVZEpWesyMrPWVFVq1qRQHjlylZYpUpWeBX6qwPVjFsJbgAREl7VCqtcBXmqWfGRkZYv&#10;Ps7yJyZYINxWUsxTJAIJMdEBf7QVHx0Jf7TlS4yzQIqsZITHhNUEQqy4qHArNiLUigkPFTc2IsxK&#10;kPQmb2JMlJUQGWHFITwuPMyKhxsfEY70YcgfivBwKz4qQsB8iVGRJj7UlM80xo98KCc2nHEMQ1wI&#10;UBPlhKANYZGCuLAopIlC+QDDwlk3ymc9RKRBLNrLcuPQ5qToKPQpCi7qRpzUyzpDaljRNatbUTWq&#10;oZ4a5WGR1THu1QC4fI5FnkSUwT44eWPZV7Q3HnVzTBjvwZhw7JjO9Bvt5dgEkIBnM2bRGP8ojK3J&#10;a8aB/WW5odLGBMQlcpyjkV7A+tH+ADhfyUASymH6uAASoyMk3IV2sD0E/W4gBesh0+0S+OJjpWxn&#10;bpz5MX6UE8NyWE+EwAW/LzYaZcTAjbG8KM8fZ/w+uE49Tr2M51hwndD1Mm0CXOSnPy05zkp3xcON&#10;tdJc9APueEGWL9mqk+qxavndFoi2lepKEKTDD6IuyPK6LBB05EMY1mxqYryVkZSAsGSrtsctAGkX&#10;1EK6On6vVdv3NKyO1y3hWS48E5LGI8hEPZnuJAvE32qQ5rcapPrFn4l8KaiD7Sf8CXFWWmKilenC&#10;mKK+TJSRgTRpSfFWahLi0D+WleFOtDLQ5gyUCXIs+8yP9qah7RmSj3W60Y9E9ANxCbHSn3T2GXnZ&#10;tto+jIfXI372MQNg39MD5WbimWB8hjMmaEcKymE7fRh3kGE8o+xk1p2ANKadTn7mSUP/0vDOSEM+&#10;tiUV64RIgz8T7ctIQhsT0DakqYV1VBv9zUD56UiTyTlAujS2H+Ba8WN9gOhj/UVbfjyzTzK+bCvG&#10;tDbmmOsiLgJ7L7wG1k+UtJvt4Lriuk1F+Vyz7H8q6k3A3oquUV32Ife1D+1hOr5bWE8G0tb1+5EH&#10;ZcfGIRzlh2PPRXJdxsn6NOn5HgmzkqKQJxnz7/Nh3XgkTzLiErG33dgjfuybNPSbLveuvANRF+cp&#10;DfPDNR0fhfdfRIiVjD3EcU7FOPvRL08c9inCpF/oRxbmJgX9Skb+WHn34R2L/vAdyvcJ930swxDn&#10;Qt2sl/ORhPTyjqqOd1Uo37HYq+F8HzIv2oo+Jkdzr5l3govvgehwPEegv1GWH/1NCexVL9IQ3M8+&#10;uIznHPk41kAaUBvtb4B5qo/9WQ/96fb6y/g7Oce6fuygdfPkEats9xb8TcvH91s+vnvy8W2z3irb&#10;vsE6v3OTdXHPFuvawZ3WZ8VHrDsXC607l0sFdwVnrPtXzgruXjqD+BLrzoVi6855gn5Aws9YtxH2&#10;VdkpwdfnEH8R5RCXkOYinwuQHsDz3Sul1r0rZwR3LhRaX5UctT45tte6eWCHdWP/Dus63CuHd1mb&#10;Vy6z5s6eac2dO9datGiRtWzZMmv16tXWhg0brB07dlgHDhywTpw4YZWVlVkXLlywLl++bN24ccO6&#10;efOmfPvyG/iPvo2DCCKIPw//45NPPrGCCOLPgLMIKwokJfvzrbL9q62C7UYgObF1uVW4Ndc6BfcU&#10;ySBIP1GAMIYXwk+BhCJFKUjkGWIrSOWW5VYByC1RuAXkcusqlLFSxBGiAPEUSIy4EQCIpiOAUHwo&#10;Qd5SEUEM6DfPATGG9aBcii8UWiqiGO0SgWRbHtpE4cKgtALOII7xpdvYdiNaGPHFgAKGAOEiAkmZ&#10;xi1GHaVoa9k2tAnx0m55pkCywipD+8pQBkWRwo05VuGGpVYJCHUp8p7djrgdbDvGAn0s27XW+vTc&#10;Mevnb+9Yvzz5YyHkvxI1KoY5QkpFOIKGk//3+H363+O/KvPhQyOOPHj4g/XjT99aP3x/x/r+/tfW&#10;T99+bT387gvr5/sfWz/cvmJ988U5686tEuurK8esz88dtD4r2299eHKXdfnwFuvigc3W+X0brbO7&#10;8RG2Ex9jOwwKt6+1jm1cYR3Mz7H25y+xDuQvtQ6sW2LtXDnf2pIzw9q8dLq1edlMa2vebHHzF4yz&#10;Vs8eaa2aOQIYbq2bM8paN3e0tXbuGGvtnNHWaoRTIFk2caCVM66/tWz8ABFHVlIsCQgkS0f3s5aM&#10;6mtlj+htLRj6npU3cZC1e9U8tGUV1u5KrPWVRtTjWqi4zvDMtXxyU54IJIXbV6Pdy6xFYwZaI3p0&#10;sEb07GS91/pNqw4IRHSVZ62ISs+KQBJVrZoVUaWKFfpcJSu0UmWgmhVGUaSyEUUiKI4AUfBHVgG5&#10;r1INALEPxQc2PnS9cbHiOsTcgM+GvFIoicPHNz+sPfh4duGjmYIJyTvFEQojMeEhhrQj3AAf5Ph4&#10;TyBAJEgWhPyTVAQQi49+iggkEyQAAhIAEn24joDyFBRYKIQgDyAiSU0KFhQlQAYiSKJATgLCiCOQ&#10;xJAkRFIoCQgfAEUGQkQbko9A+0SAEVLCcgEQkWi4USBb0SQfQBQISETVygFUkWeSMZMGqMHngKBS&#10;E/Whjcwr+Z2y+UzxRepgWADsc2A8xaUIxfShT8WZfwbjkb5iORwf6Z8Rg0xZAMPKxRKMNcaF5C8Z&#10;IHkk6RPRhIIZ5o5pOD8yR8hDcUQEGxC9WBDW+KhQzBdFFxKtyACRwjxHkqAZMuiQXxGfOMeYB84/&#10;RRGKQFwHTrtYPtuREA1SivSOAEMSl8iwmHDLHRsFwukA6xfwUFgBYfMJ6XQQZ6UAJI/pFCRIypGW&#10;ZD0ThLkWiGVdj9uq7/Na9fxAiiOQgJy7Eq3aXhBiEnSE1fF54FKEIEmmaAISn5wAN9Gqj3yNM1LF&#10;rSviicuICBRjKLQgb4PUFKthRrrVKDPdapCeYtViGd5kq26qB/V68EzxIsmqjfxEBsrIRN11Uv1W&#10;PeStk+K36vhBztEWtoH56yJfXdRZx09hhmKNC2l9Uj5diiTpyfEAxQMKQxRSHKA+9hMQMQX9oNiR&#10;hvEjnDyZIPcE66uF8jMCAghBASSN4xsAnymQpCeirPgEAHUnwMVaSsFcp+LdkUFRh4IMwogUiiuY&#10;F5JxChlehImAhX7WRR/qpnqt+ul+EZASorjnq2IdRBoBCmkpKlAkSMdY18YccpxS0TYKnrKXsC9E&#10;+EOdTM+8XHt852W40O9kl+VHO7kWYymsAp6YOBFAvLFGIOT6TIiIsNLQp7o+H+Y5BX1Ikn2SjHi6&#10;FEYozNCVsrBHKFL6KRphnv0YU9YdH8l3bpSIIxSiKEYQrkD/6bKdLDMJ7ZR3R3UKPRRJjKjKdxZF&#10;5gTsF+4rCnN1sTZ8cXHy7oquRtE2BG3mPjTidCL2OcUS7nWOB8VJCh8USZIwrm7sLz+ejUBiBBHO&#10;CQUsijX0uzGmLvTJg36ksl70rT7WTV3MXy2kaftiQ2vx+JHWmd1brJsnD1mXD+62zu3eap3ZsQl/&#10;kzdZ53Ztts7u3Ghd3rfdunF4t/XxiQPW12UnjJBxhQIJhQ+i1AgjAgodwO8Ektvn8B1QVmB9XnLc&#10;+vjUYevjgiPWZ/B/fb4QKBDXCCQAy6A4cvVMQCShiFJsfVlyxLq2f5t1ZtNa62T+Sus4cHLzOmtt&#10;zkJrzswZ1rx586zs7GwrLy/PWrNmzf9tgeSPvpODCCKIPwdBgSSIPw2OQMI/EMS1y+esQhFI1lgF&#10;23MDFiS5IIAgfltB9EH2HYFEsJm/oIP805IEaSgSULwo3bzCKgWhJIoDKNhK6xEQSZYBollIsgk4&#10;4kRFYeIMXZDPigKJEUcovBhxpWBTAEhDkUGsVTYZ4ULA9tBiZNsyq2x7nnXmD2FEEYMVeA4IPBQ9&#10;0AbTn4BgIwiIKYFwtlPyBcKeCiS0IHkqkBSLQIIx2kjRh8IM61qFsszYXNi7zvry4inr0ff3rF9/&#10;+eU3YsT/SdCoGO6IGb9P+3uRw4mvmOb38XSZz8Fvn38uF0h+fvCD9fDB99ZPP923fvr7HevhD7fR&#10;jy+sB/dvWT/cvmzd/6zMunOz0Lr94Snrzo0C6/bVk9atkn3WlaPbrIsH8AG2d6OIIqe2rrVObFkN&#10;rBH38Ibl1oH8HGvfuiXW/nVLrX1rl1g7Vs6zNi6Zbm1YMs3atnyOtXvNQoTNtfIXTbDWzh1lrZ4z&#10;wloze6QRR+aMslbNHGatnEEMFcuRnAkDrKUUSCYOtJYHrEnyJiJ8zABr8ah+1qLhfQBakLyH+CHW&#10;3tULsG5XYa1izWEuuQdKsUZKt2NNYg4NsLax/k5u5t7AGtm5RgSShaMHWsO6tbeG9+hk9Wr9tlUf&#10;ZCG68jNW+HN/syKqVLKi8EEcUaWqFVqZ4ghcQAQSB88hvlIVK7IyyHwVEPyq1URU4Uc3f0mk6EEh&#10;hCJIPJ4dgcRYgBiBhETWDVLhRlp++MeQMONDmSKJQ27F+oP5RRzBhzlBslsB5XHwU4woF0YckLQH&#10;4hyC4wgkcSKQUBwJDYgYINY1jRtLESSCpIhiCcIZJ+IICD3IwW8tMUgwjHBAkpEQZcD6KaKIAENX&#10;nukPCDJEKBBifp0mcRHUqCEux1T8jhjCX7AplNSoakST6hz3qlZUdQL+ACiqxIQ8RTQQFYI48SM/&#10;3ZpMx7KQBnliUBfroxWLEWhQZ7lI8zvhJDB+jkASE8YxCvQHoGARx3Fin+knEQvMDS1jOE4ikkQi&#10;rVgLIR8thiJA2kD4xJoEREvGUdJTfOIv3DVBRsNFJKG4RmJn5g7loGxHOBOBxBGBRBgKsWKjgGi6&#10;NVEvLXRqoG4KMjUAuJEESGBUqIgmSTGsw1gBOWSTYbK+sYZJwvnrN4meH2EpAH8Jz0qKt2pTAKCV&#10;Ba0jQPooopAYpsNPZCbHW1kUCuBm0JoCoD+dFiAUE+DWAqmnOFIXJJ1WJ3ymoMDn+iD6tDBpmJ5q&#10;vVArA0i36qV5rXrpXqtp7TSrYUaKiB0UNZrWzrRerFPLalor02qclYHnLOsFoFFmhggsTZHXIM16&#10;oU6G9VLdTKtRVgrqYv1uEWpeqp1hNUKZFFKy3AlwGUfLkQQry4vnFDxTXEF7Kc4YYYhtTjJ9TEYf&#10;KZC4kNabhHSmPxSOHIGEgkRaQrwIIyl4L9CCpKJwkkphJB7x8XFimSAA+XasTUjQOS8k3+kog1ZG&#10;nLOn1iBJIkSxjfXTjNjDtRRZ7TnZD2KFhvVISwpai1AIq5fmtxpkpovVDNeArCusN75vWK4RTcw+&#10;4PvFG8O5SxZQJEmK5BrlOqJASPEiTgQQI6yGSXtredwYLz/GKVnWE8UZun6kT0EZqRgXCisixKA+&#10;CjO0ZKLlDeuntVoywyngYY05MCIJ37lYryJSGPGHQkc039XY30/3jdlr3JdupOEaa5yZhvlKspL4&#10;Psb7JBb5EhFPKxTZkxwvvMfY3lSKQxiv1IQYy419m4h95MIeSomNxnyaur0o1x9nntPYRrSNljIu&#10;7Fk3QIEkE+lqox91EF8Xc/puw7rW9EF9rEPrV1tXDu21rh/db904us+6fhj+Q7utq7TUOLTL+uT4&#10;AeuLkmPW12dPiCWHsRopBkoCgkhA2KAw4oBWI+dLDS6UIm+xiCMfHT9oXUXZ1w7vsT5EuZ+VHLU+&#10;P3PM+hJl36blCMukIFIuwKCeK3QLRSC5um+rdWLtcmvn0gXWluy51q6VOVbegjlBgSSIIP4fhqBA&#10;EsSfhooCyS3g+pVzYkFy9sBaq3BHnnVsyzI5YkOBxByjgR+gMHJyU451EsT/xMbFFo+cUJCgBQhB&#10;McMIAKuQxwgaFEYqiiMkl6WOuIBnRxgRIH0ZYEQKgtYiFC0olgREkU1PUbxlJbACMOl57OXp0Rkj&#10;kpwRGKuRclGEAongqTjCOggRSYjyNqBfJMh4lrZKGSYtUYa8tAw5i3AD+o0lCftTDuQtC9TFPlEg&#10;Ob9nnfXlpQLroQgkf3yspiL+SMSoGFYR/1XY/w6/T0+wjocPHwbqe2A9evz0iM3jRz9Yjx5+Zz16&#10;8I316Mfb1sPvPrd+vveR9d1XF6y7n54RgeTOh/h4Am5fK7A+LTtgXT223bp8eKt15fA26+yeDVbB&#10;9nXWKaB4Zz7W3jrr6KaV1sH8XMH+/BxrD4/YrJwvFiObcmaIQLJn7SJr16oFeJ5u5WePt/IXjrHW&#10;Z0+xNi2dZm1YPMVaN3+MtWb2CGv1rBHWqhlDrbypH1i5UwaVuxRKlo4ZYGWP7GstHNbbmjfkPcGc&#10;D7pbuUizb/VCOTLDIzbGeoTrBNhBkcSA67gAa54CCY/jlO1eJ+LO0vGDrdHvd7FGvd/Ver91C6su&#10;iEvkc3+1wv72Fyucx2yqVbEieMymShUrrEp1K6xyNRFIDBAORACRlUHUqwWIPEi1kAR83KaA4PHj&#10;PB4f7k+P1VAYMYhHGJ+9IEQ+fPBTCBGhQYiyIdEUVZyjEjzawWc56oE66DoCSUULE7qSRmDMxx2R&#10;xIgVKJ+EJoB4IfKGZBtLCcSHgLyEwA1FHMhNLFAuklA0IQkPtIl1GIsRHgFiu1AWzfbFdJ9WJXgG&#10;WDePH9FE3bTDQMoUoA4KDxQgCLaHgJ9ChRz7Ybxj8UEBxIGIJhRVKgDhBiBCFEJEHKGLtBQNxIok&#10;UA7z8xdlQoQQ1hGoj265KBJ4rmhV4liWhGJ8ZOwC6Z10IUQgH/rDsaCQJEekMFcijmCuY0BMiTgZ&#10;P7gUSfhM0cRpKxGwcImF3znOZMaEFjUGZpxYJ/OY40NSRgSeBehnOMYlHKQvsjrqAjmmWII4QWRN&#10;tA31R2POAGPNQmsTzK/McYQQU+cXcDf64SNJxLMApJCWDRV/JSc8gTwOzDEDIBCeAvJojhHxqBLT&#10;M8wIAI4QwKMStEyhZQeP9lB8yfKA+PvdYjFSy08LErdYkvBYCa0mGoPgv0BxJDPDapCeZjXE84u1&#10;a1lNszIRnmU1q1fberl+bat5g9rWGy82tFq83NRqVj/LapjuF6GlWZ1M6xXEUyRpmplqNUr3WS9k&#10;psDvt+qm8IgQ63RZ9dO8gsaMy0pFXX4RIhrQYiPVY9XhESYKKwBFFIovddA+CiWZLiCZVjZJcoSG&#10;ogjFEgoj7GdGEoUU9CmRYkm8GV+MiWM1QkGBggUFB/rN2BtBgBZDzlEbP+aGR7TopxAQE1rdCsF7&#10;r8Yz/26FPfcM3mvPihtZpRLeC6FWBsaxDtpPkYJCA4VCWnjJHsPaongYjrS0/KJlBttAcYRWJIQ3&#10;Ng7rne8IChA8bod3Bt4D3A9cq3y/se+01uDxLIpDnHcKBxRS5KgNxoH1sw8Mo1VJLZ/H4hElPnNf&#10;UtigCMF+iaVRcqJYOzlHXyie8GgTjzyxPY4Q64g9TCPHbPDO4rE2rpv6aX4Rr9ieBL7fMB6J2Lu0&#10;+OBzvLw/Q2XMszB3tJxKTzQCSQLefy7sG65phnkx7m6U66FVCcI4P86cuaPNXFFczEB4HbS1PtZ1&#10;PbhvYe2N7tnN2r58qXVuz3br+tED1q2Th63Pi4+JIPJ58RHrS7i3y05ad84Hjr6cP2VcHrO5RFEE&#10;Lp8v0GUYrT2MKCLWI+UCSaH1yanD1uX9O62ztEzZvcW6sG+7deXgTuvDY/usTwoPGaHk3Anr9sVT&#10;1m2UdfvCKetr1sc6gK/Kjlk3Dmy3TuWvsnYtXWBtXjTH2rGCAslca86smUGBJIgg/h+EoEASxJ+G&#10;PxZI1lvnDoCo7lhuHd+aa53YmmcVitBgBBLinwQSsdYwVhUUE3jEhtYRPAJDYikWHxRHgEIQShLN&#10;EhBNESC2/VYgKbfEEOEhIE4ERAjCOZJTuGWFgAJDyTYjxpgjPqbMki3GioQo3ZqD8GUgt7lW2XYK&#10;FMbKwzle88cCCcguiLEIGWwD4LSToCByRtLy2RFIVgWEkacCyVmGC8wz8xhhxenHcuvc7rXWF/gg&#10;ePDdXTli83vRg6goVlQM+33aiun+qzAHTjm/x+/j6WcdjkDy+PFDhD+A+7P16PGP1uMnwGOKJN9Y&#10;P//wtfXT/U+sH+9+aP3w9WURSG7fOCl3kHx9+Zj11aWj1idn9lnXj2+3rh3DB9mxndbF/ZvEiqRk&#10;Z75VtiffOrM7H+tujXVkw3Lr8Po8sSTZsybbHLHJnSUCCV1alGxfMVee1y+eKpYkGxZPk+cNeF47&#10;b4wcvSHW0sJk5jBjNTL1A2vZhAFWzvgB1uLRfa1FPFYz7H1r/lDiPWv2oG5W9ug+ctfJiU08TkaR&#10;z9w/IsfKMHcORByRu3awRjj/e/OtY5tWWstnjLKmDOhhje3TzerZ6i0rKynWingWJOGfBBICJKBq&#10;9QoCCY/ZVLMigSgerQncWUJLBv7KmYKPW/66yV9MKYL81nLEgRE8fPjYTwEZoggiBJxklqICPvjN&#10;fRfOr6BMb+7jEIEEEKsRgSOU0FKlgrUJRZJygYRihxFIKqKiQOJYIvDOETlnL/eMGFGD1iQUAXjU&#10;pvzcPUDzchILEUr46zOtFcJAwgU8MkILCJqcg6hFoj80TwdBYb1SdxjaRGuVUNZBoSSsAkJBwkj0&#10;KQSQ5AfCRXgwokA5AkIHRSqKHOZIDq1MAqBQwjbxGEskrXMoQrC835Uj9QTqc4SNCgKHsaRBPhE+&#10;mI5lBAQeiXuaj9Y5YiUTeGb/OB+cF2eOOG6OQEKxhAKEuXsGeSgwcU04opAjkNCChve0OEeOAm2n&#10;SEdLpugaeGY4wfHjmhIhBenFeobHBQgQXSAmFAjj8bBAON1w5CVE6AL+f+z9Z3QWR7r+C+9vZ++Z&#10;sU0QyjnngLIQiGwDImcJEDkImygQSYicMwJMzjlIiJwRIAmwwWHGkZzGxoDt2V+oqufLe11V3ZJg&#10;mH32Weus1+c/Sx+uVdXV1VXV1d319P177qpmP7EtMAxZngZibDPS6NUShDaHYjsE5xJMDxecF43z&#10;IMTppUAF4dz4b3z1tglZDsMQ9AfhCKEJjfpA5KVnAP+h5z/3QTCs6VnBKTqcdsJ89pShSH9jAHNt&#10;D06zoAeX9p7w9dEeB5wiEhVIBThig+mJwik44Y5EGOapMVEQYUakoxlhSKNkR+OEGL1Oh5liE65h&#10;iV4XJSZCQ5Jm8TGO9Ib0UuH0HJYXpEEHPTQaIU9jgpQ4TgGKcjRDWYQrzQhNsE97mESHaYDSiFN3&#10;6G3CaUec/kPvmCiUizDeAiXawwQGeCwhCURooqdpWHCEBro2tCHGzVQPE7KPeB3o/cF9VVOzOJag&#10;370a1HW41XkP+ouWO+Mf/MXhyvWY6tfRedi/fIZ5L7nV+cDh9Oc/aTm/9xdHA4T1//RfCP+M4z7Q&#10;9zufdYrt4bPuifvSo24do3p1UccHDtf339MhPTF4bvQgScL14Ho9gTiGsMUTeenNxWeAU8TolUW4&#10;yCk3em0biEDEntrHPDzXCNwjXAeK94B51jzMtDDcH5wmxnwannKswDkxD+8zG5DwHuV6NpwixelK&#10;hDS8/wIwTmpAgntO38f6nqTXjI+jYVCAXheGHiRmOpwL8qFetC8Wvy2cYkPwwvVJCEoMJKy+XpEQ&#10;p0xpQILfj1TUz2k2H8VFO0b36e3YsWoZfn93Oz4/XuL427kTjh+vnnXcLb/guF9+zqGnyVR5hdiA&#10;pBpa6HiVsF8DEiu/BiQ8rkwDkq9PHXVUHNztOLcTv/HbN+P9cTPegbY6Kg/vdtw6dtDx1akjjm/O&#10;lzp+KDuJ+s9o3avglB5T133EvztT4rixf7vjzJZPHcc2rXWc2rHVsWnVilpAUqta/ZupFpDU6g/T&#10;uwDJlaMGkJQd+NRxljAExiGNQg1AaoiLolJcVJWAxIAIQg5CAGP8azGONK291Hot24OE63vo9Ut4&#10;LNNQppmqYkAF9zFdwwudhryI00Pl6v6NCDfqbZbPfMY7401AUrZ7FY4zHiQ2IGEevaYI6iIcIQyh&#10;WBanBjGtHOXbkIQAxIYidj0apuAcNVDBMdegajDyJiCpmnJjnatpH9exWIcXhs2O72+cc7x4C5DY&#10;gMKGFO8CF2+n/2/SbNnlvK135bXbZAOS3whIfn8B/eL47R/PHb/+zqk2jx3Pn911PH/0jeOXR187&#10;Xjz80vHszg3H/a8vOO58dsLx3bVix7dlhx1fndvvuHVyt+OzY7sdN4/uclw7uNVxYe9mx/k9EMO9&#10;WzQgObZtraN4yyoDRzYssWDIXLzMzdYQxPYm2bZilgEky2c4ti6d5ti6pMCxZdFkx8b5E7U2L56C&#10;9CkaknC6Db1HuBYJRUCyZPxgDUlWThqut+ePynHMHtlPA5Q9RbMdx7Yud5zYugLhUsfRrYsdpVuX&#10;OI5uWewo2bzYcWTjQseRDQsdxRsX63yndq51HNq4zLFy2hjH1OE5jgmD+zlyOrdxxAZ4O9z+8p8O&#10;t/f+5PDAi7ueYvM2IKEXiSUPpHkizQty50KuderoF3pCCM7FN4tK+mrAYUMO4wlSY4oNDUK8yNNw&#10;41Qb2/ikCBYIUGxIogGJZVDXBCS2J4IGJBTjWkxnfhgWyGsDkjfEl37CCsYt4yMQebkwoV68kFNE&#10;aPDrNT9o+MPgdzXghPuoAEIUiPDEu4Er+s3Z4Q35OOEYQgEYTCyb+YLdYcB4oGzW6Yb6LPnSY6UB&#10;4Q3bYHmssF4YL96ENlz3BPUaLw1LXCPFhhEaBhCQEA4QGsD40WCE/3RDzoi70mvCGefsqo0+LRj1&#10;9NCgq3wgFITzN8AI7dHl4jx47hpwEISgTnsNFu1lQyCCNA1HGFJMM7DJ9C360AIl/Oec/6Lb14/X&#10;S18fXFOKa9BUARLCCEh79lQJaQQdPFdOAaKBR+8XDUg4bQDnTbHN9LqhCEi06IlT3Sc+WnWQ/wOU&#10;8wHKpAeAnQ5Z05AIZKq9cey6IJbJ9hDYMF1PVeKxhCxO6EcX07+4l/XaDhqK8F7hNcMxOFZPUYCM&#10;h4uBQfo6WCCF0xeMCNBYl7O+P/UCtXwmrPuU00EISmj48zmzp1Vw+pKBObzXTZ9zDR8a7jSibbDA&#10;6RfhBA0QFyrV64yEWIvCIk0b13ieY4ONzFQfTq+hV4e/nhLE6Ub0zKBBTKCh81hKigrTa36kxETo&#10;47j2B9cgoZcCF6fl4q6sIyqARnmQIz7UTDnhgqcJXEg2hKCEYMQAEq7/QpBAsU6eh33eBoIYEZ6w&#10;XC4MTO8K28OCC9Ea7wouWMy+4fUx14iwyteD15b3Dq83pKEnrzkhHMdFwmMDkAlFXN77i8P5L39x&#10;uLz/np6WqD2+8Oww5PhJeNLgL3+y8v3ZUf9P/+mo/1//6XBCyKlxBGM8J4IPeoKwDtf339fwxelP&#10;/+Vw+vN/OZxRtgvSWC+9RrgobnJUhAbRGt7w/tTT7HD/6fHAtJfphHmE1ux3AjTeJ7zfmJ/jBe+7&#10;am8t441irru5pgQk9BQhDCQgoccTQRM9oOgJooX8ur/Rv5xKE4BxJhDi1CYCMcIZAhLWQxhojjf3&#10;sYFZprxYxJNwfVJxvyXhujWPDHcM69EFv5HzHad34t2vmAumH3N8d5lw4oLjPuHGDWttEe0VcsEA&#10;EgKLKu+RmoCE+3iMJXsNEujOtbOOr0+VOMoP7HKc3r7ZcXTTOseR9UWOY1s+dZzZsQXvcFsdV/Zt&#10;c9wo3uP48uRhx7fnjznuXDnluFdx1tSj6zrvuH/1tON7lHP7yD7HZ9Sxw45dGz51LLQAyYoVKxxr&#10;1qypBSS1qtX/4aoFJLX6w/QuQHK1dLvjeukWx9UDGxzn9613XN634Q0wYoMMDRU41WDvOgNJILMf&#10;+QgeCAH2EIAYmekI1eI6DlWAxJL25GDZjOvQqHz/Bi0NFnQ71uH4DchvgIaZxmO8Qa7pMpiPbTC6&#10;vHsVwtXYbwCJnmaDcgh4NCAhwNi/EXVsQkgxbrZtVRzY5KiEdPo+iu0hsCE0scAJRBhSQeF8jTbo&#10;sCYw0Yu4sg1sC/bdPLLV8cNnFxwv/v7Y8fs//mGBCHpovBti1AQXb6e9na8aavwzLKmZ912qmdfO&#10;b+LGe0SLgOT3545ff/vJ8fLlY8eLn+47Xv79B8evf//O8erxXx2/PLjteHbnuuPBl+cc35eXOP52&#10;4YDji9N7HbdO7HZcL9mu4cjlvZsd53Zv0p4XJ7d9Cq3Tca7lQdiwd90ix541Cxx71y6ogiKEJAaK&#10;GG1ZOsOxZclUx6YF9BrJd6yfOwEiIMnHyx+hyWQNSLhYK8HIqskjtJZNGOJYNG6AY/H4gY6Vk4c7&#10;Vk8d4Vgwpr8jf0APqLtjWf5Qx/Zlkx27VxU4diyf7Ni2dIJj6+I8x8YFYx0b5o52rJ/9iWPtjJGO&#10;NQUjHetmjXJsmDfesWraKMekwVmOEdmdHcOzuzp6t23uiPb30oDkjTVI8DLOKTY2IHGvxxd+hBqO&#10;8B9OLtDK6TYfIKyjj6FXhvnX+k1AYsMRO649S/ii7eurIQnTfPBiXg1IYLBYkIP5/hmAVHshGM8S&#10;vnwbI9CeYlOVt+Y+a39VeTBEGfJfVRqcem0LGKj6H34YTTQMAnFOnCcfYa0JEOlnFls0/1TTiOAX&#10;KvyQz8fh74ryXVEuPU3cUaaHlyPYA6GbuyPE3cMRzgUNuYAp9ul0hP4uMJwbwFBzJaDgv7gweGwP&#10;DRzHL2FoGNEABi/ljLgWDCAYYVxAUS+iSBGQaKOdoITGkiUa/DD6fN2dYRBhvzb+jThdxR/GVIAb&#10;jCAY4pQpm4Y/DXOrPsIhT7RFAxu0sQqOWPBGAxQY8xYQoQeJbeCbNUkoA5QIS/QitwQokJlWZYES&#10;hjTqIQ1YWCbK0VCCcILtsqcE6TbSGERfaTDC0O4fK4379fkQYlDoLyfCEaMqKMI+s/uF5eqyKcvg&#10;hDgtgtLABm0i3DDQg/lRBsrV5djeLuhXQh7m0SCEaW+BHcarriHbx+lD+hqwXogGN4/huhEI7a+N&#10;mP6wxDgMWMIl3vPVCx1DVt+yn9nvNLApwhJ/TwIr87xw+gfTOX3ILGprnjHb+4KGta0wX+PpwukX&#10;Wogzn8n7psI5dYgL3sJ4DsVxNfOxLNZV9aUqxLmPsISghJ4ucQQkwQaOcJpNDMJoLtoK0VOCkMcG&#10;JDXjxsj31+LXeyj91aFQLl4b4uCXffj1rJhQlBfkh23sp5dFIJ5rtJchgQrL0SDJKp/bERgHwvDs&#10;c9zSz6t1f2jxehAUIqT3iDvHRieMjfpewD5cY267131Pi+BOQxjs5xesCFLoYWIDFRuU1PtPwpI/&#10;O7xwP/Aa6UWPce047cf9g/eR90+O+v/5f1nwBXn/hPDP/4X99XW/8xz5hRt6i3AxZ3rKUJ71ON4T&#10;cON5cKqr71NeF3ol6XVccE30fYv7lNNs6B3FtDCMiXoBVkhPC8Ix9CCJggIxdhKQEIRxihYBGRfs&#10;pYchYR6vPY+LZH+yX1ke2sUpavHo82Rcp6QAP0fT8FBH/07tHWtmTXOUbN3suHb4gOPWyVLHX8+d&#10;cvx49bzjHqfJ3Cx3aEjCNUW48CrXHLG+YHP/xgXH3YozWvcruYbIWeQhzLC8TvQxRneunnZ8eeII&#10;3re2O05s2eA4uGalY8+KJY79a5Y7ijcWOQ6vXwWtdBzfzHfDrY5bRw84vj1T6rh7jWVfcDxEeQ9R&#10;7iOWXX7O8eP5E44fzp9yfHflrOMg2l7Tg4RfsakFJLWq1f/ZqgUktfrD9C5Acq10u+NG6VYYrhsM&#10;HKEsMGKL0IIeFIQW1w4QVNBrg7CA+y1AQgCiRRhiaW8N6TQ7jxEBCcsl5KiqC/EK1KFhjIYaBB6E&#10;JNXwhYBEQxcbsvB4xPW2FsEItH8d2kzgYmQAB4EKy38TiFRrM+o3qjzIkGkGklzDcVf32DKgRAMS&#10;C4q8CUnstI2OCvRbBeqvOIDtAxsdn5dsc/zw+WXHi78/cfz+3/9w/Prbr9C7AUlNYFFz/9vbdtr/&#10;24DEpL/lQWIDkldPHC+5BslPPzp+ffad49cnf3O8eviV4/m9zx2P/4aXqc9OOn4oL3F8U3bI8fXZ&#10;/Y6bpfyCzVbH1f1bcP02O87v2uQ4vX2949T2Tx2ndm5wnNjxqePIlpWOfZ9yas18hAsd+z9dpNcf&#10;MVNtCEuMti6d4SAM+XTuBMencyALkHyqNcGxcd54vWgrF2etAiQIl04Y7Fg4tr9j/ugcx5K8QRqS&#10;LBo/0DFhQDfHsO6tHBMHdnUsmzgY+Yc6lk8chPhAx+LxAxwLRvdzzPukr2PWyCxHwbBejsmDujsm&#10;DermmDKkp2NcTje8dLZ09PowzZHVrrmjc/NUDUg8PvgzXrShOu9rbxADRwwg8ajHuffVgERv1+VX&#10;bepWARX+o18TkNBIoRFG7w/CkZqiYaGNGD9fDRvoLaIBCYwkWzTQ3gQb1V4jzG8AijHk3oAgjEPV&#10;EITGOIzud+63AQnd4vHyrl/sXfAS74KXeA9HAl7wWyfFO7q0bunondnWkd2hPcJ2jp5t2zi6f/SR&#10;owfUS8dbOzo2b+bITG/kaJeW5mhLpaQ52iSlOj5MTHa0aBjvaBHX0NEyPt7RKj7B0Swm1tE0KsaR&#10;HhntSAuPcqSGRTkSgmEMBoXCkAiBcRbiCA8I1orwD4Lx4e8I9kC/WQri50Pd0X4YYv4wlv35zy+l&#10;PRfotQIj2oIhlJ8719dwxj4a10iDQe/nSjjCsIHDH8Z6AGTKgrFqeadw+o+f5cHCr3FoQGJ7kNiA&#10;hCHycBoSjXCCEPt4P8ifHiXc1uI/9LxWzEsjHnkZ6jiuO6SvFY16DSCqZXvVvGGMatG4xD4CESeI&#10;EEl7uHjAOHTFfckpRzRcmZeGHqeIvV8lr/q8fz9AHkISA0UIK3hP6/uagIJGL+r2Rmi+EmS2KQ0z&#10;CETocWB7Heht5oNoFDPU4Ar7CEHYDpZJEZDg2dEeMdxv57MhEMGILebRwIRtxDH1mYf5UT6hC8tC&#10;Xd52/RYg0X3rRrFfcb2s9WLobaOBjz4/QhymW23leRHu4Hq8+Qy5W88N4nxOIf3s4DmklwylFyqG&#10;mGaef8qsdUERgpj1MVguryvq1O1F/WwH2kogQRjCKUEEIw31uh6cxkFvC3qBGAhbE4pwXLHrY/nc&#10;R28RTjGK4TSdYIaBetFV/bnj8BBHfESY/sRzXFhglRqGB2nPF34tiJ9Z5too+gs1UGI4F6DlIq9h&#10;KCfEERUQiHb4OUKr5OsIwRgYgnGN0IkeHhpQYEwknGEb2CbtUUGvLj6r9PbB+XvhuntqSGY8ijj9&#10;j+I1oTeKWx1O06GnCK41rw/vVcQ9OU7X+UADFUrDlfcY/5PDvd4HuK7WuMB7Efcnp1C6vs98f0Ke&#10;/9IiUOE2gQ2hFddoIYDhMcxvPgFfR8uba6441cPYwTGDi9q6afBCcEaoxKk+/AoVoQgX72VfEmbp&#10;L02hTzS8Qj6uJUNIQu8RfvGGn/olIKEXCdUI/ZWFsXVh3hjH7rWrHKd3bdeQ5LNjxY6/njvpuFNO&#10;0HFVe4Dw87yUBh+fXXHcu3HB8WP5Gcf3Zce17lw94bhbfsph1iexQIr+hK8FSK4RkBx2XN651VG8&#10;vsixZ/kSx47FCxz7Vi9zHP50lWNf0VLHjmX4nV+9xHFsM9/btju+KD3o+P78cb0GCgHJI5T57NZV&#10;x9PP0KYKepTwvaLcUYx224CEHiS1gKRWtfo/X/+Bh1LVqlZ/hPCjoPDjoPX1V1+p2zfK1bVj+9T1&#10;0l2q7PBGdfbAWnXu4Fp18cAqdWn/anV5f5G6fIBaC61Tlw9uQL616srhDVqXsO/ivtXqwr5V6sL+&#10;VTgO2weL1AVLjF88uBrpyAPpONOY78AaHA9hm+WwPi3GdZ7V6vy+ler83hpiXfvXoB3rVNlBhmwb&#10;j1mlQ6oMunpojbp22Ihxo7U4Bu2nDlghdIU6tPGfdPXwJiPGD1o6tEldwbHUVRx39RDDddBaqKiG&#10;UJ9OQ1/h+GuH1qkKtKECfXcV/Xy9dKf6seK8evHTM/XbP35Xv756Bb1Qv/72q/rtt9+0fv3113+S&#10;ve//Ls+70mrq999/1/pXed+V9tvvL9G+X6DnRr/+pF69eIZzuK9+efYd9Ff14ulX6sXjL9VPdyvU&#10;o6/OqfvXT6o7V0vVdxdL1BenDqpy3GeXi7ersiM71OXD29TFQ1vVmb0b1IldqxFuVGf2bVKlO1ap&#10;4o2L1MGiedBcdXjtfHVkw0J1aMMCdWTTIlWyZak6snGx2rV8lto0d6raMGeKWjd7strIOMJ1syep&#10;opkT1ZrCCWrtjAmqqHC8WlkwWi0v+FhrQf5gNWd8jpo1to+aNyFHLZo8WC3MH6TyB3RSOZmN1Iiu&#10;LdS04V1V4cc9VOEIhNB0bBcM66ymQVMGdlQT+mWqcdmZajyU1ydTfdy9neraKk21S4tSmRlJqk16&#10;gor281Se9d5Xru/9Sbl+8L5yq1dXudWF6tRBWA9yqqH61v4PsJ95sb8+0iC8zKsIPx8VFeCnQry8&#10;VICbm/KHgjzcVSBkx0O8vZDPV8Fo0GGQl4fCC7zydXNVMMq0/KxjtVAuxfKqxG0co8X9Vl6d/lbe&#10;qnLeIe4PtBSkQ1cV7u2mmidFquwObdX4wX1VYf4oNW9aHjRBzZ82Uc2dOkHNmjJea/aUPDUb2zMm&#10;j1GFEz5WBeOGQ8NUwdhhauqowWrKx4PUxGH9VN5go/GDctSoftkqN6un1khLg7t3Uv06Z6qs9m11&#10;vb0R9spso7p99JHq8tGHqtOHrVT7Vi1VZvMWqk3TpuqjjHT1YeNGqnVammqVmqJaJCeqZomxKgNq&#10;HBetGsVEqtTIMJUSEaqVFhWuGkE6LTxEJQYHqgR/HxXj46ki0f9RUKSXpwr3dFehnp4qFNfPyFsF&#10;e/qgT72UP+I+bh7K29VN+bi643p5KD8r9HVjyHRcP1cXBaNd+Tm7KD8XbrvimJpyUd7oZy/IE9ue&#10;KM+ELspLC3lwnLcL4pSVzuN8sY9iHb4QjHstGPrK08lJedSn6iuvBg2s7fp6n7cr5NIA6bhX6+K+&#10;/eA9LXenesqDaoC8ltxxjHt9pCH0QDlazijPBXWwnhp5YdTqcn1cITcrRF0wLLVgkOo6PZ0g5Ke8&#10;UI7dD54ot7ocnAf2eaEOrQasC6FTA+VNoR1erNcJz199PH/18XyyXOT1gNyR180JYnt5vuhfb1wT&#10;T7SP9bB/2c8mbwOcO55nHO/GMlGvO/K5IR9DbnsgP8VjvFgOQn2NdLlIYxzi9fVFfl/UWfMZ5v3A&#10;MYHPLkM7HujlroKhIE/zDPohr34O3d31teS589hgDw8VHRCgEkNCVBIUi3iYj7eK9PdTkQH+Os5x&#10;hgr1RhwKwjG2mB7h56fHmdjgIBUTAuG+10I8LgzPAZSA5yEhLKhKyRHBKi06XCVHhqqEUKSFBqvE&#10;UOSFksPCEDI9VCWFhePZikAZoSoO+2KgSI5paFsk2hoFRWIsjAr0xTEsNxR5UV5IIM6B7bX6AaGf&#10;u7kfAhByTAvG86jH0kB/FRUUiGfQC/3rhnuF96Dpcz9s2/1G1Rzv2Kd+1rUxzx+Pw3OBa8s4Q94/&#10;rh/8WTm/91+qAeSCuDvuLW/es8jrXq8OVFeHHOtd3/uzavCn/1Quf/4v5fwn6j+V61/+jOekHupy&#10;rRpHWT+fCdZj2sJtUyfbF4YxJ8rPW0X5eqlIPf64Y/xx12NREsakVPRfEpSK8+7QJF1NGjZMrZg5&#10;S21ftkQd3rxRnd6/V1WWHlXfXTij7pWXqQcVZep+xSXELyC8oB5UXlD3rp7H/hPq69Ol6suTJeqr&#10;U0fVt+dL1d3LJ9TD8rPqMfI8rryonlReVo8rLqoHV86pr08cVZf27VQla1aovQvnql3zZ6tDyxep&#10;oxtWqdLNRerImuXq8KolqnjNMnVq50ZVXrJf/Q3l/3jxhHpw9SzKuqie3bisnqHMJ+WX1NNb19TT&#10;LytV6d5das6sGWr+/Plq8eLFatWqVWrjxo1q586d6uDBg6q0tFSdPn1aXb58WV27dk1VVlaqL774&#10;Qn2F996vv/5avwPzffhd78m1qlWt/hjVApJa/WF6NyDZr64f2w2jdYM6d2CNOk9AcnCVuqTBg4EX&#10;lzWMsADJIQKSdQjX6TwEI28DEq1DOPbQGsjEDRyBmI79l1CmCY0IO+z6NFBBeTXhiK4H7bvIdqDu&#10;yyhbAxKUSZVRKPsKdPXIGqPDa7BdU4QhG5Cf50Jgss5K24hzMkDkyuGNKMeIQEQDElvYfw0qP7IZ&#10;YkjhRx19V35krSXGIZRzDSIQuXZ4g6o4sk7rKvqOQOouXiYISH79nUDiFUQAUQ0x/glQvJVmp/9v&#10;0/6V3pX3nWm/GUDy6lcCkp+RbgDJ82f31M/PvlU/P/1a/fz4S/X3BzfU0++vqge3z6i7FcfVt5fw&#10;InXmkPri5H5VfnSXhiKXDm9Tl49sh7aqU3vWqKNbl6vS7SvV8V1rVOmOleroFry0rZ2vDqyeYyDJ&#10;uvnqsAVIjm5bro5uX6EOrVukIcn2xYVq28LpatuiQrVp7jQNTIpm5KsNMyepTYhvmjNZrS4cp5ZO&#10;G6kWTh6mAcn8iYPUvAn9EQ5QCycNQthfTRrYSfVpl6L6t09XE/pmqskDO6iJ/TJVPuM57dXk/tCA&#10;DmpS/0w1vk+mGpvVTouQZGSPdqr7R41V20bRKrNJovowNVZF+3ooj3owGvEC7EZAYsMRDUgIRPAy&#10;TThSB/E6NjghIKForBGQOGmjJtzXRxsFNE7sl3b7BZ4vywQkod54MYaRQ8OF+ZnGF3ofGpSWbEBC&#10;2BEI2RCE6VX7auy382hZ+23pfG+lUWwvw5qAJAxGW0ZchBrYo4MGHstmTVUbl86EZqi1i6erNQsL&#10;VNGiArUa4SpoNa7nGlzXDUtwTZcWqs3QFkubkb4JWrcQWgDhujO+ak6BWj5zKjRFrZw1TW+vnF2g&#10;ViC+dOZktbgwH5qow0XTJ6iFBXlq3tTxau6UcWru5LFqdv5oVTj+Y1UwOldN/ni4mpQ7XE0cMUiN&#10;H9xfjSGA6d9HjezXW43I7qmGU316qhF9eyHeQw3r1R3n1lXldO2ksju0Uz3bfqi6t2mNe6K16tq6&#10;perSsrnq2KKZ6tCiuWrf3KhdRlPVpnGGagW1SEtXzZJTVbPEZNUsIVk1jUtS6bGJKj0mDkZltDYY&#10;k2FwJsFYTKFBCcM2MThYxQUFwNiFsejvC8Hwg/EXDgOJ94KRJwxGD20YBnvCcMQ9QQVWATDXKgVU&#10;yaRrIGNBEsINt7q4PwnxNMirozw0nCAIqWsJhl99GH4wED3qf6CloQmBH0SD0INwxQYINUSoYMMR&#10;NyfCQZTDMlG+FwxLGqHaEHV1QpsM0PAkIIE09CAAQHsJLhg3gATGJAxIH6RpcGKBEmNUIh3b1SCI&#10;ZRr4o9vCbZRnwwsPGM8ezoQXKIt1IN2dbaVYF+uk0Ja34Y8XnjuCECOrPOR1Z14eo+upAUis9mmQ&#10;hfLZNsIhPr/eWnym3aBqmGIDFfuZrfk8BlhjBMVnkyCM40gC7p+U8DAVGxiIe8ZbQ9VwKPQNQGJC&#10;e8zRgIQg1oIpURa44DYVrSGJpdBAlRAWrOFIXEiAigsN0CAjFvuig/xVDO7dWOSPhcEegzawPCo6&#10;iPCEkCVMA5OYkGANSNi2MF+0EQpDe0NxXxMKRPghjjDEy4ARhvqe90abCYtwr/N+p0IISPCscIyk&#10;WB4hiQ1/gvU5+6gIpEf64Rz90SaE3Ga9BEM8T9bPsuxyzfjriXSUhefM391VwxkDoQlScC/gXqa8&#10;IG9njOu4j/3cnHXog20N/HjfY/x3x/PigbgfrnsQyuAY6otrz+fLPFPvKef3/qKc/2J+W3if+GN/&#10;AIV7IRAKxv0RjmMj0Qex6I8UnHci+jcpwFd9mJSgRnTvqaaPm6DmF2DsnL9Q7V23UZ05dEjdPHFC&#10;fXfpvLp77ZK6p0VAclE9gO5ePa++OXdM3TperCpLD6rKowfVzeOH1d9OH1V3Lp3UQOPh1XPqEY55&#10;UnEJ8QvquzPHVXnxfnVi81oNRg4swe/4yiXq1Da+h+3G+94udWrHJlW6pUid2bVZXS3eq746WaJ+&#10;uHBcl/e44oJ6Cj0rv6ieQM9uE5BUqNK9O2sBSa1q9W+mWkBSqz9M7wIk5cf3q5vHdqsrMOrPW4Dk&#10;0sHVNeDFGg0kyg4RjhhAYouA5OJ+oyq4gWOMcNzhtRCPN6CkWqZMA14MHCHcMNtrDCDZ9yYg0aCG&#10;cOPwRtMm+1geBxk4YkCIhiUEJ4Q89IRBSE+Yq0csAELQY8l4jBCObFbXirfosMqLRAMSA06uIb38&#10;yBatCuSrKN6sVQ1JoGITXrNFOKKP2aSuFxtdPbwBLxh71IPbly1A8ruyAcmr34xXR01IYW/XTKu5&#10;7/8urebx79L/VOYb+X57oV79Wg1IXtkeJD8/VL/8/Y56/uw79fOTr9SzBzfV0x+uqUdfnVf3bpxS&#10;f7tYom6f3K9149hedfkI4cg2VVZsAMnpPWtU6dZl6uiWpdo7pHjTIlW8caE6sm6BhiP7V81W+1bO&#10;UruXz1B7VsxUB9bMU0c2LVZHNixS+1fPU7tgNG+HkbwVRjUBCT1J1szMV2shApINsyepFYVj1MLJ&#10;w9XcCQPVwknD1eKpuWoRthfkE44MUHPzclT+gI6qb7tU1S8zTY3p9ZGGI3l92qm87HZqYt9MlY/t&#10;Sf3bq/ycakAyprfRiG5tVNcPG6l26XGqbXqCapUUpaJ8PPCSa/4l1NDDAiSuHzAOI/CdgMQS89OL&#10;BMYjDSEaLTQe+IKu/9W1DBgqyBMv6jR+8cLOF3eKL+lvwxH+C13Tg8SGIIz/EyChrP223oYhdj77&#10;eDtd/8MNcR9f7oOh2CBv1fWjZmp63ki1Ys40tRbXi1Bk4YyxauakYWr6+P6qYFx/Na2GpucNVLPy&#10;cc2mjFDzpkIIF0zLVYunf6IWF46CRqslM8apZbPy1LKZeWrpjPE6XDkrX63CNadW435YO69ArYPW&#10;zJoCTVZrEW6YO0VtnDfZaMEUtXnRVLV58TS1YUGhWju/UBXNK1Sr581QK+cWaq1iOKdArZhdoJbP&#10;mqbDlXOnq1XIx3SCmaWFk9Wiaflq4RQYHZPy1LxJ47VmTxynZo4fowrHGU2nxo5W08aMUlNGf6zy&#10;R+WqiR+PUBNyh6nxwwepcYMHqLEDc9Togf3V6AEWmOnTSw3v3U0N7tlFDe7eWQ3q1kkN6NJB9evY&#10;TmVnfqR6t2ulerVtqbp/1EJ1adVUdWyRoTpA7Zs3Ue2apas2GWnqoyap6sMmKapVepJqkZagmibH&#10;qCZxEapRdIhqFBWslRpFz5hglUSjFgZsTCAMVoiGnzYGeS9YRqEWDDx/GH9+MPL83fhPNv/ddsY2&#10;PUxoDNZV3pA2Cika/wQDMPoJGDRk0JDEAiQwFN2RT3tx1MMzQMhC8OJkAROUaXtu2ECFnhtVagA5&#10;0YsD++kd4kwo4oY6XWCc0kg1oMWTbUOdWgQpDfCsOLtBMGYpetoQqlB4dgglNFxwc0ecXh9uyg15&#10;3FCnuwYhyIO8PkjXsIbgw5J9rIEa1YDFQBVCDlMP9+l8uhzj0eOHPPQiMBCL+1mWyWsAiTPaQhHo&#10;GA8RiuXZ7aBYBo34IHd3Uy7yRPrBYA4JxrNJoErI4KVFABLs6QkRqhEcVAMWQgSOP4QFlIYphCiW&#10;CB8IciNghEcSgoQEqtiQABUdZDw+oqEIfx8V7kePFUI9PwMg0JaaIuiNCcT9F0TvFCgoUKfrerw8&#10;NYzg/afHKOtetOP0ICEwISAJ8kKbITsPAQrPkV4ybDvPhR5dHEfNOUOEQNrby1OFI0+YlYd9wXyE&#10;z+EaRBIqcVzmOfPc0ObgAJwn4RGBtg/aTWCNMZswxd0VZbipMF0u+gqKRl/E4vmK5bEog4rAs6Zh&#10;ps7roeLYD4TjaBchCOVLaIh7l9IADc8VvajcCCHr8Zmrr0FJCO6RCJx3DM47yd9bJaGcZNTRKjZK&#10;9WnfUY0b9omaljdNzZ42E2PyclWyfbe6VFysvjh1Qn174az6oeyCunPlorpXflndq7ikfiw7p746&#10;XaqulRxQFw/tUhcO7sTv+F51q/SI+tsZen2cVHcvnVYPys5qSPLo6gV19+Jp9dXxEnV+9zZVumaF&#10;Orx8sSpevVSd2s53rL2mrAO71NndW9WF/ds1IPnyeLEGJA8tQPKEkKQcIcqsBSS1qtW/r2oBSa3+&#10;MP1LQHJ8t7p6ZJ06f4BTY9ZpMELAQRmYQSBiQRKkaWkQUa0rFvDQoATHa68QHodyyw5jH6XLMuUZ&#10;6EIPDlvWPpRRBUg4xQa6ABGKcBqQASQ4HttvABLu12K8GpAQjJTpqS7r1LUjmzUkqQIkOB8zlWaL&#10;BhnXirfqkJBEA5MaMmBkq1alJYKSyhoqp1C+ASSbsE2IwnybVWXJFnUdYtpXp/erR1+VW4DkH4pT&#10;awhIXv5aDUiqwEQNePEu/U953lXOu9Le3vf2tkl7E5C8ePVMvXiJ9r98ql798kj98tNd9dOTv6ln&#10;D2+rJz+Wq0d/vaTu3jilvjx7WN04sVddP75HA5Ky4m24J7bq8DL6/dz+Der0XuM5cmTjwiqvkSMb&#10;FmhQcmjtPHVg1Wy1Z/kMtWtZodoN7V0xS+1fNUftWzlb7VxqPEg2zy9QG+fA8J07Va2dOUkVzZio&#10;VhXmqeXTx6hFU0aqBZOGw3Adju3REAzsqblq3sSBak5ejpo1rq+amNNB5WSmaxGQ5NNrZEBHNbk/&#10;vUbaa00e1FFNgiZg3/i+1ZBkWJePVOeWKeqj1CjVIiFMpUcEqnC84HrCONReIdY/76516igXG5DU&#10;nF5DeEKXa1sakCCtPoxKvOTSzZ3/1vIfzTAfH7zoWy/zEI0We1oMwUgQXoZpDNQEJFVwBEaEbezY&#10;AORfgY8qWfm4j2XYqnlMzW3bSGMaPUiC0Zb06GA1rHdntWDaBFU0f7pahWs0c/JIldunveqeCUO+&#10;VbLKbJEEJap2VLNExJNVh9ZpqkubxqprW6Oe7Zqq7MyWqm+H1qpfp49U/85t1IDObaF2anDXTJXb&#10;s70a3aeLGtu3qxrbr5vKG9hDTRrWU03LzVLTR2ZDCBEvHAWNzlIzxmWrmRP6qDmT+6n5UweouYRo&#10;aNfcqaPV/ILxav70PK1F0ydqALJ8xlTtlVI0t1CtmQfNt0JbcwrVaqgIWoM86+bPVOsWzFJrERK6&#10;FM2boePrFlSLZayzxTxz0D+zpleVw7pWzipA3QVoA0HMFLVk+mS0KV8tLDCeMAvR1gUF49S8qWPV&#10;7Emj1Mz8T9SMiZ+owokfq+l5I/TUpIKxg9U0aMqoAWrSxzlqQm4fNQb9MxL9ldu7oxoBDe/dSQ3u&#10;1UkN7NFR9UN/Zndqp7I7tlM9M9uqzm1bqQ4fNlOZrZqqzJYZuE5NVNumqeqj9ETVIgX3fTJkhY1i&#10;wlVyeJAGLSkRnEZBI9cfxh6MZhiD9HihcUlvF/7jH8R714NGvCvuXQMEfLXRTyBSF0Y+ngNXAzY8&#10;YPwRjBCuGE8PAxm8XFzxvDlrOELPK/f6DWBAOsOAdFNeDVy0MWmm/dAzBbKm+3gSpDRwUz6UE1QF&#10;SQg9CDgM5NBww5VTa9yUB+RGObugHfQWMV4sGkzQ24Sgxpq2wTQ+C/ZzYYswhdM77GflbfFZevtZ&#10;fPsZY7u0UAdVlY64nrpkeaPY3iWECwwJSfhcc7qJDcAID4K96SHCccVDg1cNX2t4oHDbBgscg4zX&#10;BfJDhBeEBlQYIQRBCBRJMBLkq6ICCBaY13h6sG5CmggCB5TJUAMShlacoCQuOEhPw6HHhw1IgtFG&#10;tt+GIlUAxBvlsh5OtfExXiSU7VXCc9MgiOVABo6g7dY4akMkA0k8VBjyUIQlTGO/2OCE5xkV4Gu8&#10;uHBva6+YYIbmfGMR57Qfit5dBB+ROCZagyEfrWgcnxAcoBIp5EvG85JMrxuWh31UalioSgsPU3EB&#10;fuZ4pPH5IaThtEuKbfLnPYD70Bf3YSDiQZANSOJ8OM3GWyXjWqQE+qhmeCa7ffiRGtFnsMofNQnj&#10;xHS1aMYctWN5kSrdvkOdP3xYXSstVV+cPqX+duGs+v7KBfXj1Qvq+8tn1a2TR9WFQ3vUyd1b1Ild&#10;m9RZQo2S/epG6RH1NafcnD2mfrxwUt27dEY9KDunHl45r+5cOKVuFB9SZ3ZsUUfXrlRH161UJ7dt&#10;VBf27sA73G68v+3Be+MuvNftxDvYPguQnFCPrp1XT69fUk8rL74BSJ7VApJa1erfUrWApFZ/mN4F&#10;SK7CaL1RugMGPae8cArMBnXx4Fp1/uAadcESPUI08NDwwQIRh9aqq0c4hYRrcazTU0quIF2vWaLz&#10;mjz02DDaoEVYYjxQ1unjCRPodcE1Qjh1R+chQMHxNWGLhimEG8WbEaK8I9xGmRSP05CFIgwx4nQW&#10;48VhYEU5jPLyYgNBbFUgraJku1GxUSXiVeK2peslO5C2rUrXoZvIc/MotcPavx11oNySreoG0m+V&#10;7tK6iT6+jfD2sV3qm3OH1OOvK9Uvf3+mXv72DwtAvFIv/heA5O30f5X3XWl2+rvSaqbb2zVFQGJD&#10;EgKSl6/+Dj1Tv0KvXj5WL54/UC9++lH9/PRb9ezBbfX0h3J1//ZZ9dX5w+r68b2q8tgeDUmuoP/L&#10;0O8Mr6Lvr6C/9FSbvWtV8dYl6iCByOo5GoocWjNPlWxcqEo2LVJH1s1X+1fNUjuXFKotC6ZpbVsw&#10;XW1fNF1tmV+gvUc2zZumdmD/jsUwUGdOVCumj1OLp32ilkDLpo9RywvHqtUz8tSyglFqfv4wNXcC&#10;jGJo5ri+elpNv8xGqm/bNPVJ9w81HJk2rIvWlEGdtbg2yVRsczpO/sCOamJOezWuT6Ya1PlD1aF5&#10;omoWjRfcIC8V44eXaRouzvUN8NDTBuop17oGkLjWratc6nDbyZLZz6kFeg57XeTh/HTkp/s8AQld&#10;z+lBQihioIW1Bgni9loEgZ78xxTGAP9BhYEQ4MV086+zhiTIY0CKMShodNU0yDQwgWyDqMpQY7q1&#10;/bbsvHY+Gmj2P9z8tzPI3UU1TQxXowf0Vktg3K9dWAhDfowa3qs9jOtovPz7wEDwUIlBnjAM+I+p&#10;u4oJcFcJgV4qOcRHJYf6Yr+X3k4M9obB4K8BVOPIIJUeHqjj6eEBqnEY0hBvGhWimseGq5aJUapV&#10;coRqnRKp2uipT3GqPZTZOFZlNo1RHZrGqo7N4lTH5rGqU4tY1aVVourSOhmGQyPVs21TlZXZTPWC&#10;emY2VX3at1Q5uMYDu7VTw9Du3OxOamSfzurjvl3VJ9Coft3U2P491PhBWSpvcDbUR00Y3lflj+yv&#10;powapKaMHqzFtVQKx+eqGXkj1awJH2vNyx+lFkweoxZNHasWF4zH/UqNU8sKJ6rlM/LViln5auWs&#10;SQghesbMnaxWz5uq1uBeXzt/mloHbaAW0gPGbOu0hdPVBjwbaxcUqDV4PtYuLFDrsL2G05fw3BQh&#10;z8o5U9SKmZNQz0S1bMYEtRThEtRJcTrSAk5FghhyKtLMiaPQ9o/1OUwfRw3D+Q1UE3P7qbzhfSxl&#10;q1EDs1Ruv15aI/r2VIOzeqgBPbuo/t06qpyuHVTfzu1VdqdM1btDW/Tvh6pbm5aq84fNVOfWTVWn&#10;Vk1UhxaNVGazZPVR40TVKi1Oq2VqAu6jGLMOTHSESokOVylRCC0lR0TqaRlcFyPKzx8GKYxtHxim&#10;kO0JoI1r6995+14nxAtwwf3rjPvZCc9JA2flA9GzREuDBk6x4Rojzng+CWAgJxfIwBhOh+O0Gr2W&#10;CtLcdZqBNIQzBCH286KhiN4meKCnl3lmqtPffKbs7ZqAxMAaQhEDYMx6GEb2s2erql7Eec48fwIo&#10;rmXB89dAw89LjxsGkFgQgtCAgARjjD2dTwMRpOs0wgRs66kn2qPEp7p/UVYQyjJjEae10NOCUIH7&#10;TRsiUG8k4QiuC70qwrw9NRih8U/vEsKTKCg2kPAgSHszGbBhQAe95iiOZxr8IiSUiQ7211AmFPWa&#10;9UiM54iGJF4EOgZ0EOpUTQPE8YQkNhAJtxRBcEMYwnpxDKe6MC/by3bGEmyEBmkvEZ6jVoAXztVL&#10;AyEClEj0rQYbhFEaCrFcnCsU6UsvEm+cJ/JD0TgmLsgP50w4YvJG+XhpOBIX4K9iEVIakiBPXEig&#10;igsO1H1FSEIvk3AvtMHbR4Xh+oSgvRFobxz6PQltSgnC+IlxtFlEEJ6zVmpQz/5q7LDxaqKGJIVq&#10;6cz5auuyIrV/wzZ1ZPtederAYVVWWqpunzmlvrl4Vn1z4TR+w0vU2QO7VOn2japk82p1dOsadXrP&#10;Nrwn7sZ7z0G86xSrr06UqG9PlWpQQkjyoOy8+uvJUlW2f7c6vnmtKt20Wp3Ytk6d3rlZe46c32dA&#10;yZXDeEcoOaj+dvKounvxpHpSfkEDEq5Dwmk2hCR///KaevZVeS0gqVWt/g1VC0hq9YfpXYCkDIYr&#10;AUn5EXpkcJ0QA0guHFpndPBNQHKF3hhVHhkEG8arhAuREpCUHSBAMfu1NBgxa3FUgRIcQ9lwxGiD&#10;uqpF+MFjCEqM94kGIEwv3qyu0gsDqijZjJDTYjYZsQyEZuoLwpJNqhL7r5dsVdePblM3tHZW6abW&#10;Lmh3VXir1NYe9UXpXmiPum3p1lE73KV1G/qidJf6Cv339fG9eCnYr74+cUDrS2xTX5/chxeD/epv&#10;pw4ijvDMQfXN2YPq+4tH1EP8yP/07In65dff1G/WOiT/G0Dytv5V3v/t8dTbee3tmtJrpFiQ5Nff&#10;frJEUPJMvaQXycsn0EP16ue76vmTv6mfH3yhp9r8UH5cfYHz/vrcYa3K0p2qgjAJfXcdfViJ/i4r&#10;2a5O7ceL066VqmTrUu09Qi8SrkNCOFKyeTG0CNvztAfJFhh31HYYewQiW2H80XOEkGTX0hnaq4QL&#10;t64oHK+WTR+rQ71wK4zBlYXj1MLJuXq6zfxJw9RCTuGYOFBNyOmgstqkqB6t4tSILi1VPranDuoM&#10;dVFTBnJxVsiCI3k57aFMldevvRqTnan6d2oFAzxWZUQFqsQATw1IQvDC7kv3d7o+24CEHiScZlMF&#10;SOpbIhiplmu9D5Tz++8pF84vh9ETCgMkJiQEL+B+2iihwVPzX+UqQKJdymmc4OUYL8VBPsYw8uJC&#10;l24uek6+djuncYH8bwMSbTBa6bpcS7oupNtp9j/VbxwL8VhjoPHfba55wikXTqp5UoQaNzhbrwey&#10;bsEMNfWTQTCGm6i0cF+VEOCmEgPdVBIhSLCnAST+bkj3VMnBPioRL/XR/jCocC7hUCT6NgYv+7FQ&#10;tK87DAik4Zw41z4CCke/81/TKMQpvQ+K8nZDfjdcG4QoPzbAgJho1B8FMS06wAVt8FApYd4qLYJw&#10;xlNvE9CkhCIN7U2P8ldNYoJU07hg1SwuRKtFYpj2HuIUK4KYzCYJqn0G1DRRdWyeojq1SFWdWqaq&#10;Lh+lq+7tmqoemU1Vz8wMrez2zVXfji1V/y4EMG3U4G5t1bDumWp4z0w1ond7lZvVQeVmd1Qj+lCd&#10;1OgB3dT4YT1U/ojeavLI3mpKbi81FZr2SZYqGJWtpo/pqwrH9Vcz8wapWRMHq9kTB2nNoXfMtJFq&#10;DjSPixUXjFILCseoJYVj1dIZ49RSPBfLCvM0KKFWzDCAZvXsKWrNvAJVNG+6Wj23QIvxNfOnq6IF&#10;iOPZI2xZNW+q0fypag2nuUGr50A4fuWsKShvMsqfpJZON1rCtWAK8tX8qRPU3Ml5anY+14EZgzaP&#10;UoV5I9W08cPVlLHD1KTR/Jd7sJr48WA1fsQANWZQP/VJ/z7q45xsldu3txreB8rupQb27KH6d+uq&#10;+nTqqHplZqrubduorh99qLq0bqk6t2qB/jdrv2Q2a6baNWuqWqc3Uq0apaqWKcm4fkmqRUKiah4b&#10;p5pGx6jGUVEqNTwchnkojNAQ/exFBQepyKAAFQpjNMSHBrgf5ItnyaxhQXCgp7x5eOJZwDPqgmcE&#10;CnDF8+iGZxFiug1CCEd0Pj4ryOfD/DYgYYhtvRAuxCky9jNJEYhoGMPpPQht7xUbkBivF9tzrBqQ&#10;sgx66xhA0gD1uWoPCwISAlWKEMKGI9qjwgIhNiThOGCedcIHTnch+PDFs2nWPdLT6ji+4JkzwNZN&#10;w4oIfy9lew1Reu0c9GWEBiRI47QTX+NVoj2MfA2cYB5OMaHHiQEcLNssQE0wYo83jHPMCw/wwXhJ&#10;gMJ2mDGJQLgmFLZl9yfjBAwaiLANqNsAEgNJCEQ4VdAGKtxm++gNRUhBWGFDoKhAIy4YS6+RcG8P&#10;yNNaPJWwhOdJOOKpIQgBCbfD2UcI9T5CFIRhuDZc4DkMCsc5R6AcTrsJxbaeSkSPGIjwJpgACwrz&#10;QJ24fgT0QVAYFIOxL4njaZCXSoOahQfqZ6Fft35qeN/RakTOWDV6eL6aNqFQzSucr5bOWaaKFq1W&#10;O4s2qZIdu9XF4iPq1slj+P0+qSqPl6hzB/eo0h2bVPGmVerIxpXqyLpVqnTrOnV69zZ1gbBj/05V&#10;eXif+ur4UfXD+ZPq/uVz6s6F0+rLY0fxfrhHT7c5BxGOnNuzTU+xuXpkH97BDqm/nihRP54/oR6U&#10;nVGPr53XU2welZ9TT8rPq2cVF9XPeG/6ey0gqVWt/i1VC0hq9YepJiD5K34kvrhRoa4d26tulm5X&#10;Vw8X6akqFw9xis0GdenwRnWZHhuU9vzgtBiz0ClhhxbjXMfjwFrtRWJ/LcYAD67bQQgCIbThB6e4&#10;UNe40Kn26tisYYctQg+CDg07SraoyqNbNOCooEq3waDerm7AyCbUuU4d3W4ACNJvYZuip8YXMLy/&#10;1NpTQ3vVV8f24Ud4fw0dUH89aUSQUVPfnD70T9Lppw6p784c0fr+7BH147kSvAggvFis7lwqUXcv&#10;H1V3LuKHHtv3LiO8gHRs3yvjiu+l6v7VUvXom0r187Nn6sWv/7AWan037HhX2v+kd+WtWca79K/y&#10;vZnG+Ev12+8v1KvfftLSkIQeJC+eqt9emak2L366q14++0H99uxb9fzedfXo9ln1fRlelKAfcf5f&#10;nz6ovjq5X3198qD6AtfiBgFJ8TZ1ev9adXJvEbRGHd+JF65ty/HStVTDEU61Obx2rjq0do46sHqW&#10;2rusUO1bPkMdXDlbHVg1x3iVzC/Q0GTzvGl6qs1qGHgUF2xluKpwgtbiqZ+o+fnD1byJw/Q0myUw&#10;GBdMGqYm9u+sen+YrHq0TFAjurRSE/tyYdZOalJORw1LKH69ZkxWWzWqVxs1qjfDturjHm1VTvsW&#10;qm3jaJUW5gtj31vFwhjgCzUX1uM/0BqQcG0Ra9oMPUZc6tZXLth2oVdJHXqMcOqNnQdiCNGFPgwv&#10;7dFBgTBk/GCgGCOFBoHx1qDxA4OKaTAAgn0IR4z8PWFIuTVQHm5OysvNWQXiRVkvYAhjgYYBjTEb&#10;fLytmgbE22mmXhOyjEAYUPZikMZAo6FGQNIABkUD1TQmTI3u30ut5PojCwrVpNz+MFRTVEoIvULc&#10;VXKol0oN89YQQnuSBHpAeKEP8UGaH/L4aCgSQSDi56FiA31UAl3Y6dYO4ymShhfOKwzGUxjOkQqF&#10;YRaC86RCIS4UG4a0cIiwheXY/+SG639fTd4wAhd/1BPgoRXha8AMj6EieSzSotAWwhruj/QzwCUJ&#10;50O4wvPQ4nYwDROei6c+x7QIX5UW6QcD3Bd5Ecd2I2w3jgpQTeOCVLOEYChENaGw3SQuEApQGVSC&#10;v2qRFKw+TAtXbdKjVJsmVLRq2yQGQpgRozq0TFRdPkxSnT9M1OryUbLq3iZN9WyXrnpmNlFZHZqp&#10;Ph1bqL6dWqqB3T5SI3q1UyOz20Md1Md9OqgxeA7GDaJHTDfEu6vxg3qqScOz1JSRfdTUUTmqYOxA&#10;NX3cIDUjb5gqmJirCieNVLOmfKzmQHOheVNG4Zkarb23Vkwbp1ZOG69WF/L5y1erZkxRRTOnqtUz&#10;EXJNmNlT1do5BWrd3AK1Flozd5pajXuEa8esnjtVFRG0cA0ZPNtr5k3X04/0dKOZBWrZDKOlM6Yb&#10;FRaoxYXT1MLCyWre9Ilq9rQ8NQt1F04arQq5AC80YyLCvE/U9LG5auong3EfDlATh+Voj5+8YcYD&#10;ZvzAbDWa3i9Z3dXgHl3UoO5d1IBunVU/er10zFQ927dTXTPbqE5tP1Kd2rRWHVq3UJnNM1S7Jk0w&#10;BjTBdWmK65OuWiQnq8bR0bi2UapRRJRKC49USWHBMKi5aKkRPRA4xSUKz3WkDwxzLUIDGPkwdEPx&#10;TIXi2aLCCRG8cJ9DQe4e2lC3gQqfSwIQvYAtv9zjyi/+GDjCZ9KGJAztZ5gLvxKQcDzgVJgwGOqU&#10;XuQXRjhhhPaa8CDIMXXQAGfdZo0Oa20OS4RDVVNdcKyZekMPFAMnuO4IPSq0UB9hSQyn0ASiD3D+&#10;0f4Buh8IRIxnSfX0FhOyXne9yDDbZM7rzbGI9WiAY0kDESu04/a52P1A2dscswkgwjkm+BhoQ88W&#10;1s2pgoQQ9hoixvuDHi/sM4wjCGMxJlE8RwIUQg3CjFAcawMOLqTMaTb0BIkLNN4iLIPAhGMTx6lw&#10;b4wt2I7G7wjBCr1IIglHcD1CrPOvOler7QRfodzPeJVcVShEQExon4DxLBVja9OwAJXZuLHq3b67&#10;6ttjsOrT+xM1oO9oNXJwnho/tlBNnTJXTZ++UM2fuUhtXrFGHd25XV08cgC/1UdU+dHD6uy+Hfh9&#10;3qBKNhWpQ0XL1f4Vi9SRtctVycZV6kjRMnVk5WJ1asdGVXH4gPr6ON55Lp5RD69cUPcu4V3g7HH1&#10;5bFiVVm8X1WWHNAeI7dQ5l9PlKofz3Nqzmn1sOysenz1vHp05Rx0FsciLD+v1yL5+csr6tlXV1Tp&#10;3m1qzsxZtYCkVrX6N9J/4OGUtarVHyH8OMgvv/zShF98IT+/Xi6vHd8lbx7fJsuL18qrxZ/Ky8Ub&#10;5BVbJRvlVejaUahkg1Z5ySZZYat4o6w4Qm2Q15GnErp+dJO8UbpFqxJ5ylEOxfyVSLt+bBu0Vd54&#10;SzePb5Wfndj2hj63dOvETnnr1C5567TR7dO75Zen98jbp3bLWyexD7qN/V8h7avTe+W35w4ZnT0k&#10;vzlz0OjsQfnduSPy+/NH5A/ni2uoRP5w4S1dNPrx4lF551KpvHfpmLx3uYbKjskHV0/Ih1egsuPy&#10;EcOrx+XDa4hDjytOysflJ5AH+a4ck/ehR9h+SF07IR9XnpE/3bktXz3/Wf7623/LX3//Tf7666/y&#10;t99++ycx3d5nx/8nvStfzfLepXfl/efjuP1S/vb7C7T5udYrhi//Dj2Vv716Il8+fyB/+elH+fzp&#10;1/L5g8/l02/K5IObZ+Qd9MmP6IPvLx+VX184LL/BNfgK1+YmruvV4i3y0uEN8sLB9fICwotHNsnz&#10;iJ/aUSSPbVkpj25cJovXL5GH1s6X+4rmQvPkQa358hC0r2iB3Llylty2dIbcCm1aOFWunTNBFs3K&#10;k0UzxxvNGi9XzxgnVxWMkUsn5cpFE4bLxfkj5PIpI+WKqR8jbYScPKSn7NM6RfZqniBzu7SU43Pa&#10;y4kDO8kJAzrK8f3ba43NaSdH9Wkjc3u3tvShzO3ZWua0y5CtUyNlcpCXjPf3lHF+XjLYw1X6OjtL&#10;rwYNpEv9utK5bh2ornSpV082QNigLsM6skGdD2SDD97XckbchfnqGbnUqyt9XF1khK+PjAkMkJG+&#10;fhKGhwz0cJf+bq7Sx8UZaiB9XZ2ln5uLDECdoT4eMirAW4b4euDYBtLDxUl6uSGPh7MM9HaVId7u&#10;Ei/X0g/l+uL4AHdXGYCyuO3nYglxplH+rpSLDvW2ldcH+XztvO7ukFtVm7zRJtbtBwVCGXER8uN+&#10;PeWqOVPkukUz5eSRg2X7ZmkyLdJXJod6yqQQyksmBXvJxCBPmRBolBjsjf1+2Ocr4wK8JF7yZSz7&#10;F+cXH+QnE4IDZEKQP9J8ZbSvt4QxIaNw/pE4xwicYwgU6eWOfZ762BhfNxntA/kyzV1GIR8V7eOl&#10;FemD47jf3wNyxzaO93XV8Thc27gAluOmy4nxc9dlRvm4asX4uaLNHmgz2+2BuLtMCHDD/eCG0B3n&#10;5aHPMTnUWyZBCcgXh/yx2B/L8pEnHtvxOO949EFsANqAuqJ9XRC6oHwX5IP8nLXiEI8PRNmoh2F8&#10;gKtMDHSVKaEe6FcPmRLiKpODIYSpEe4yLQrpVLSnbBTlKdOjvGSTWB+ZER8gmyYEyabxQYgHyebJ&#10;EbJVWoxsmRojmyVFyWaJUbIF4i0bNZSt0xPkh+mJ8qMmSfKjjCTZtmmyzGyeIju3SpVdP2wke3yY&#10;Lnu1aSJz2mfIQR2by6GdW8lh0PCufE7aypFZneTH2Z3kJ9md5Sd9u8jROT3k2IG9Zd6QPnLCsH5y&#10;4oh+ctLI/nLKqEFy6uhBctqYwXLmuOFy7sSP5YL80XLhpLGWxskF1OTxctHUPLmkYKJcWpAvl83M&#10;l8tnWZo9SS6fM0kum5MvV8ydJFfNmyKLFkwzmj9N34srZ0+GJskVs5kHmjdJrkS+FTxu1kSUO0Eu&#10;mTZBLp6WJxdOGQ+Nk/NR/9yJY+ScCaPl7LxRcsbYXDn1kxFyUu4wmQ9Nyh0u80cMk3nDBsvRA3Pk&#10;yH7ZckR2bzk0q7cc1KuHHNijq+zfo4tW384dZXbHTJmV2Ub2atsa/ddKdmnVQnZu0Vx2aJoh22c0&#10;gRrLdk3SZdv0NPlRo1T5YVoyrlGCzEiIk2kxUTI1JlImRYbgfvGVMMZlEMYBf44HHBcgP44Rzg2k&#10;N+QLcR+fZ6bx+Y/w8ZTROBYGvozw85aRENNCvT1lCMaaYA8PGYjnO9DNXceDPTzxXHjjvvTFc+Yt&#10;gz2RB2LeINbv4YYxygPjEMZAhIEYk4LxDEah/Fg8s3F8XgP9ZIy/D8rwxn2NsQ1lxfj54f7ms4x9&#10;fr54ptAOby88w+4yBONdMKTjrAOyxyGOQWYcxHnpc7eEOOs29bvpMS/I02wHYsyjAlzdIIau6DeM&#10;jagjgm1/Q1adyB+MMS4C5xmtxxlPjB0eaCPyQBx7GuLcGmJMikF/RnE84fHoD4pxjjEcq+ID/fW4&#10;1TCA54x+CWBfeKJsjFkeGO/RTm5zXwyuRwzKjka9kRSuC/s/Er8xPJ8AdxfdNrYx1BP14TqF4HyC&#10;tVyw7SxjvFxkHMa7eIxrqRhjMiL85UepqbLzh51l1w6DZJdOI2TvHiNlTvbHcujA8fKT3Kkyb+xs&#10;WTBxLp6DRXLziiJ5ZNNmeX7vbnlh3255YttmeeTTIvwmr8Lv7wq5a8ViuWfVUrl7+SK5deFsuWPR&#10;HHl8fZG8enC3/Pw43rEunJGPr12STyrK8H50Ee9VZ/B+dhLvYqew77TW/bLzOo/RRRNevaD1EHpU&#10;flE+rbgkn9+6Iv/+xRVZunuLnDd7jly4cKFcunSpLCoqkp9++qnctm2bPHjwoDx27Jg8e/asvHz5&#10;srx27ZqsrKyUn3/+ubx9+7b8Au++9nvwu96Ta1WrWv0x+g8+lLWq1R8h/ijwx4G6feuW/Kzymrx6&#10;fJf87PQOWVm6Xl4tWS/LSjbAaEX8KELoWulGWXFsk7x+fLO8cWILjNqtWjeOI27pM+jWqW1at1HW&#10;F2d2yi9OE1xsxz6jz0/ukJ+f2iU/P70H2i1vn9klvzi7W355dheM5d3yq3PUHvn1+b3V4rbWPvnN&#10;hUPy64uH5JcXDsLIPii/uwhDm2nnsQ19i/gPF4/gx7dY3rl0FKENOvADbcGOuwQdGnYc17oPPbhy&#10;Qt6nyk7otLsagpj998qw/+pJ+fDaKfxAn9YhtyluP8L2wyvYDz26xrRT8jH0pPI0XgZOa4jy4Mpx&#10;pJ+UT66fkY+Q9hDHPb1xTv79h5vy5c9/ly9f/S5f/vqrfPXq1RugwhbT7X12vGbau9Jrys7zP+ld&#10;x1Fv5PkVab/+gvgvaPNz+eLlc/nLi5/kL8+fQg+hB/L5Tz/Ipw9vy4c/Vsh7X16Sd3DOP6Bfvr1c&#10;Kr+4cFjePL1L3sB98Bnug5sndsjyo5vlxX1r5dmdRfIMdH7vGmidPEM4smmFPLphuVbJ+qV4EZsv&#10;d6ycJXesmi13rZ4rty2fJbdDW5YVyM1Lp8mty2fKbStmyU1Lpsm18ybIojkEI+Nk0cyx0Bi5asZo&#10;uWraKLlyyieWPpYrJ4+UyyflyqUTR8iCEdlyQJvGMqt5shzepaUcm9Ne5g3sBHWWYwd0gNqbcGB7&#10;Oap/Ozkqp638uM9HckSvVrJ/ZoZslRIp42k042U0BoZ2EF5MPZ3qS9d6FgSpg5BAhHBEQxHoLUDS&#10;oA5Ul0I6AUn9etIXL7mRvniBhuEQ6QNDBkYJjRENIyzDh5DEzw3Gj7uzDMJLdqQfDBy0gaDCvUE9&#10;6eXqJP08G2hAYhsLfjCUaEDRkNDAwzKgKBpVLJ/QwwYoVcCEQn4aV1o0xrRBYvYRjLwBSNCujIah&#10;cnhWF7lyzmS5bskcGL/DZafmTWSj6ACZEuEtkzRUMEAkCUoINEoM9pFJEX6yIeLRvm4aRBBsxGhI&#10;4oN07vNDGvrHxxhctvESAcOGoISGRhwMDQKWOBgIsbhGsQQgGpCwTHe9v2GQLwwVHA/DIwZ5o7A/&#10;xMsVxiLqJLgIhWET4gPjjvCCcIMGkY8pF9sNocQgtD+EbfeQCQFGiYgnBXlqMJIa6SvTovxlKpQU&#10;4SsTcK4s413iOUb7EZKwzR667ab9BDSuuMdcZSz6JK5q2wXbLjI+gECGBlEDGesDIYzzM4qBoryd&#10;0FdOOl3vt/LEIIz0aoB9hC9uup4ob9x7uJ9DPJ1hBOPe8qgWt0O9nXFvOqM/DbBpCCUEusnEAFeZ&#10;FOgq00I8ZFqwUeMIH5kRGyybxoXIjBiEsSGyGe6LFgmRsmVSlGyZHC1bpsTIDxsnyHbNkmWHFqmy&#10;Y0sYcS3TZY8PM2Svj5rLPu1ayr7tW8qcjhSeu84fysE92skhPdvLYb07yBF9Osncvp3lyJyu8pMB&#10;PeQnA3vKUUN6yDHDs+SEkTly0scD5NRPBssZo4bJ2aOhscPknPHD5LyJuXLe5Fw5f+rHcnEB9Ylc&#10;VjBaLi8Yo7WiYKxcOXO8XDVrglw9Z4JcNWciwnxoklxN+IKQoIVaNZcAZobWqrlT5IqZE+WyGRNQ&#10;HjVRLkV8aUGeXELoMnkM6h4l500YhXaMlLPG5sqZo6FRubJg1Ag55ePhcvJIQpehcsLwQXLckAFy&#10;7OAcOXZIf/nJoD4yN6eXHNa3hxzQI1P2atNctkiNh/HtDYMfz3EDJ+kDeUOeGAM8GtSVXg3q62cy&#10;AGOTgSW4H2CAx8JYp8EdQiOdzw6Nfjw/wTC6qSAPoxAPpMMIJ8CIDwzENfc3RjmFMcmGCjw+0sdL&#10;QxbCkUgfHMPnVQMSXzw7eNb8ffB8Ii/hCYELRHgQF2AgCZ/pSG+CZrQB4xBDwgkqBHVwXDKAxBnn&#10;iDEH4rkZAOSMczSAhGNd9XlY4xkUiHgQzscetwhHCCAISOz8IWhbTUDCfVFoUxTOKwJpbLveD/F8&#10;4wL9ZTwBCc6jGpAQ1hKOEHSgD3B+icFBMjE0SI9d7IeG6I+GGHti2P+erjISYpzjUiwhEsqKZt2Q&#10;LodAGPuCCHtwnux/9hXriXBHfVCom5sMQT9EYPzVgATjRUOMaakYv5pE+uP3Kkm2ad5WtmndT7b+&#10;aLBs13aY7NFxuOzTO1cOHjBO5o6YIsd/PE3OGDdTLpoyVxbNWyy3rCqSu9esk3vXrpW7iorwe7wS&#10;v8NL5I4VRluXLJBbF8+Xe5B2Zst6ee3wXrz7lcjvzuNd6eol+ayyDO9Fl/BedBHvVhfw3nUR70dG&#10;j65dkk8rL+v9jBtAclE+xr6H3F+O/dDPn5fJZ7fL5NHdm+X8OXPlokWL5LJlyzQgWbdundy6davc&#10;t2+fBiTnzp2Tly5dklevXpUVFRXys88+k7fw3vs2JKlVrWr1/w3VApJa/SHij4GtmoCk4tQe+eW5&#10;vfLzk9tk5fEtsuLEVnn95BZ545StrfKz09vkrdM75G2Cj7MEG0ZfniHcMIDj2/N75bcX9snvLx6U&#10;3104pPUtwcX5w1rfaB2RX2sdQvyQ/P7SEfnjpRJ5B/rxUnENme0fsP/7S4cRMu2o9kD4DvHveQyM&#10;7h8pwhDoLuL3CTSqgIeBHBp4IE4A8lDDDlunNOB4XHFGe3Q8KifQMPBDgw0LgjzBvifXzyI8qwGH&#10;LR6vy2M+CmUSijy9jvwICUqqVEkogjJQziOU8xBlPv7yqnz+9JF8+cKCD69eQv/s/UFQ8fLlS62a&#10;0MJOfzuvrf9N+rv211TN/S9fvpAvX/2Ctj63AMnP8vnzZ9AT6IF8/vNd+dOzb+Xj+zfl3W/K5Hc3&#10;z8lv0Y/flJXK27gXKk/tkJeObJCXDn0qyxCWHV6PcL0GJKe3rpKlG5fJY5tXyBNbVsiS9Yu1h8jh&#10;tYuQbkDJnqJ5cuvyGRYQKZCfLpgI5cu18xEunCw3IW3zshly4+Jpens9xJD7i2YTlozVWjMnT66d&#10;Z9IISpbnj4Ry5ZxPBsjhnZrLLBhng9o2kR9ntZHj+luApH9HrfGDOsmJQ3vICcO6yLwhneWofu20&#10;F8nADk1lq9Ro2ZD/+MNwjPXFS7a7s/RwqicbfPCebPA+4YcFR6oACUEIIYktbiNv3b/oUHuQ4Hj+&#10;QxrqTUACI8bHV/+Da/615cs9DARCDQ1IYBgQkODlOgIGCQEJoYkbDCNCEl83JxkEg98GJP7IT0hS&#10;9Q8zDIwqSII07iMQ0cYRjAHttQKDhPnt/ayXgIbS+WFE+HqgHNRLsX4aa41jQuTQrC5y+Sxck2Xz&#10;5YyxI2WXlhkyPSZQJof4aCiSEuon06ICtMdIYhDTfGVShL9MQBjjbzw1IqEoeoH4GUASx39gA/jv&#10;s/kHmts0UPhPrtlHo8tLHx/jb8BIHMFFsI+MD+I/tyzHC8f4ysQQP5kQyn+AYfyhDTE4LgJ9GOXn&#10;LqNxTEMcE6ePgSGEMB7bbBuVqIVtGKfxhCWoq0o8ll4hUAKOSwwxxxCCxCF/DA2jQIIXGI2ENAy5&#10;TePIEo0ninXr+in2AcGJVnWc/xIn0CPF10XG+jjDuIIIMSANSHwIS5y1x0lDf1fEjQhXCES0R4y3&#10;LfQ1+iDah/9qN5BBuJ70CGIY7G4J1zsU+0I96mO7PgxNJ+SpIwOcP5BBLvWgulqROCYK+aM8nGUo&#10;7psQ3DMMQ12dZLCLJcRDcXw02hHrW6NtEPsyIchTe9+kRPrgXvGVjaL9ZaOYAChQNooLlukNQ2Tj&#10;+FCZkRgpmyZREbJZqvGIadM4XrZrkiA7ZCTLLk1TZc+WqbJX6zSZ1SZd9u2YIft1bir7d20u+/do&#10;Lgf0bCkHZ30oh2R9hPu2jRyR3U6OzOksRw/sIccN6o1xoLecMCRbThrWT04akSOn5A6QU0cOkNM+&#10;HiRnjR4q544fLufnjZALJuRWhYsmfSyXTIGmfSKXThsll80YLZcVjJLLCWJmjJMrZoyXK2bmyVWz&#10;J0KELpPlqnmT5ep5U+Xq+QXQNLlqPj1hsH9+vg5XzpkoV8yeIBdPHSNnjc+Vo9CuDq0a6/vMz5lA&#10;5AOojvSA3J0+kJ4YC3ydnTQg8cf14FhBQ5v3XQTuoWBc62BvGPwUjH4NCSyF0nuE4wFEIz0+gN5b&#10;gYj7aMBhRDgJY96X3lj0dDDeFjGoIw73NMW64oL88Dz5aa8LekQQjNDoJ2DQcMHXW6dHaBBhRG8V&#10;DU286FVCrxY3Le0Nw7ELCkA8EO3THiJWGKTzWXDXGrM0GOY+L0+MWwaycJzToAZ1G28TN91+toXQ&#10;iH2gz8UP54vQwBPCILaTQNVHj0GxGHcYp5eHgSk4Btu2ZwxlQEogxoFAxDluIQ3jWawfPdkIQQhC&#10;eRxDXB+0IZb9irLY97of0KZAd3O+vDbsoxA3tImAhNsIg/CshuI6x3g7yzg8UwQlyXiOGkf4yWZJ&#10;cbJlRiuZ0bSHbJKRLTOa5cg2rQfKLp2Gyr7ZuXLooLEyd3ieHJM7UeaNnCAnjZogZ02cKZfOWSzX&#10;L18tt64qkltXrJCbFi+WW5cultuWLZU7VyyVR4pWy1Ob8Nt+cLe8caxYfnn2hPzx4jkDOG5cxvvR&#10;JbxzXdLbD2uI20x/zPhVI3qOPLxi6dpF+QT6+bNaQFKrWv27qhaQ1OoPEX8M6MJUBUhu35Kf3yiX&#10;N88flj9cPqrhxq1ze2DM7pVfXdgjv7po9DW2v8G+bwk+LhJqHK7SD9CPl47IO5eL5d3LJVr3UBZ1&#10;V4elGlAYHZd3y47LO2UnkP+YBhz3CSIIK8qhipOIc5s6Lu9TV4/Je5yignz3ke8e9t2l9LY51tZD&#10;ggiCCa0zRpaXhxbiVelWPsKPZzfOaY8OwguWQRGAEJow3Yhww/IAqTB5bNBiyqYMILG9RzQYQV69&#10;jWNZxtOb5+RjhBqQfFEmnz99KF++eKUBCQHEq5f/7wOSmmk109/W2/nsvAxN/S8gA0deWR4kz1/8&#10;JF/+8hR6JJ8/vyef//07+dOTL+XjOxXywdeX5f3Pz8nv0S+3Lx6W10/vlGVHN8kL9BLZWSQv7CmS&#10;ZcX0Utokz+8uksc2LpNH1y+VdM+qsgAA//RJREFURzcskUfWLZAH18zXU2sISIo/XSr3rJ4nt6+Y&#10;pSEJAcn6RZPluoWT5LoFkzQI2bB4qty4ZJrcuBT7l800wATxjUumyk+Rh6CE0uBkwWS5hv8Czxwn&#10;V08bK1fDwFgCoyZvQBc5pH0zObhdhszt9ZEc06+jFuHIuAGdYBh1kROG9pB5Q7rI8YM7GUACI2pI&#10;55byo7Q4GKZ4udXuzB4wFF1glNSVDd77M0QAUl86c3pNPUKSOjW8RbCvHoV4vRqApD4BSV0YNTAm&#10;vfDyHBCCF3hfvPB7aPEfW778639MYfBoV2sPTrFxl5GoPxTGrS9ekGsCkuAaU2z4DyuPtQ0E43Lf&#10;oAqAUDQ+6EXCf1s1/KBxwXwWEHkbkPAfWw1IYAhTNiBJjwmRQ3p3kctm4lotWyBnjB8le7RuivRg&#10;mRzia+BIZAAUhHiATAz2l0kh9LIwgIQgQ085IehgPJCeFzCyCEJgbFCMx4cEyKTIQJkYEYA4jBUa&#10;ZAQQFiDhlBZOX0mK9JPJUSg71Ecrkd4cIYhH+srESH8oQDZEu1hPDBQLg9MGGhpQIIzHNqEK25iE&#10;kJCkGpBQxuOD3iW2+O9+PNoUTyNRtw1GFYwjQhEajRruaPFcaEQZ6X/emdcfBhLKJvSJhUFLcTpX&#10;Qwr74yENlwhwWDdhEqEHDKRoKEZP1+EUHYIHNw0hDIggzIExhvsm0osGl7MW4wQkMZxq5OksQ3BN&#10;Q6EIXONIC5hUARJP3F+EJB5OSIcR7lof9w9Dgg+CENzH2mDDfYL7hQqqKdxLNOgoghcCGbab9QS7&#10;E7pY4n1s1UmPFy3E2SYew3g0PWEopnvWRzkwEnHuRgQunNbkij5zw/Vww3X0wHXEfQElR3nLFCgt&#10;2kemxUDRBDG+sklcgGyWECxbJoZAwbJ1SoRskxYl2zaKke0ax8mOTRNl11ZpsnebJjIL44dWW6M+&#10;GFNyOrSQA7u0lkN6fCiH92orR2S1kx/3bS9H5XSSYwd2leOH9JITh2XJ/Ny+clJuDmSmGhWMHSZn&#10;jf9Yzp04Ss6f9LFcMDlXLpwyUi6a+olcOmOMXDUnT66eP0kWYUxbNjtPTh09WPZq2xzn5SV9NCB5&#10;H2NIHYQEJhgHLEAS4uWGMYJjhacGdPQ6C/GFcY17QAtGOiEAwYD2lvBwN4AEYwK9ImJhpDek0Y/Q&#10;nqJmi1NCbEBCwEePEd67MbxfCQdxb/PZjMJ2tB/3E5ggjVNTfL01eKCXHL0iojHmGe8wemX4oC0G&#10;kBjwAaFNvhgjKQ1IdBqkp85g/EKoYQmkxzrcaxzbAjCmBaIce/wjROGYSjBjT83h1Jlof7bTQBKC&#10;EQ1kIYIRerKwjTHoB04PstsYhdB4tRlwZANcgpMILwNT4gIxRlmAhH0QjT63AYntPWIDkob+vni2&#10;UQfLRP+wbIIoeo6wH4JwvlQIVAVICLb5vOFZovdInA/ufTzD8RgPUjGWNo4Llc3Sm8mMjJ4yLaMf&#10;lIN4jvzoo4GyU6dhMjtrpByQM0oOGzJO5g6Fho2TH4+YKPPHFsglsxbL9ctWy60roWXL5ZalS+T2&#10;5cvk3tWr5MmNG+SFXTvkteLD8rMTR+XX507hHfGcBhyPKy/hXeiSDglDagISSgMSpl+9aMnAkQcU&#10;4o+vXagFJLWq1b+xagFJrf4wvQ1Ibt2skF9dOiYfwWC/W1Yqv71ULL+7XCJ/vHJE3rlaIu9cMbpb&#10;dtRSqbxThjTo7pWj+NE6hh8+s/aGiXNtDsaNuN4GIYINMe5fOyXvXT2lYQdhw6NKI3pYPLmOkNJp&#10;p4wqDDghlHgA3bf0oNxIgwpsUwQaWtojxHhr0OvjTdl5UA9hBvLYcER7kbBN3Ic4oYZOR2jvswGK&#10;ET1MqqFMFRyxRE+Sp2yDDUcIWj47L5/cxMsC23D7snz+5IEBJBpCvAlI3oYU/0p2/rfzvSutZvq7&#10;9K58jBOQvHjxi4Yi9vQahr+8/Fm+evHMrD/yy3358ucf5fNn38qn967LZ3cq5M93K+Szry/LBzfP&#10;yh/RX1/j/io/vlVePLgOWiuvlW6SN07tkGUlG+XZnavlic0r5PHNy+WJLcvlqe0r5Zkdq+WpbfQu&#10;MZDk8JrFcm/RQrmnaIHctXqB3Lpitty4pEB+umiKXDNvolwznx4l+XLdwskajNgiTPl0IUHKJLmB&#10;eedOkEUwJopmI5yJsGCcXDFppJw/eojMH9xLjunbQY6GbEAyfkBXOWFQDzlhSE+I/yJ3lmMHdYRx&#10;006O7NNOjujdRv8zTW8IujEnwCgP9XStBiR/+UA2qFNfOte3AImedmMDEkuEIxqQGBGQONcn3ICB&#10;6MUX6gi8GPvBWORLMQ0XrgfAtQFoFBh3cr3mBo1cvGDTACIg8WhQX8sHxmWQJ4wb/ksMw8dMrTFe&#10;InQxt+GIDT5sCMJ8Jo9lXNhC2cxHsELpstAGHxiq3ngpZ+iHMABGdKOYEDm4V2e5bIYBJDPHj5Y9&#10;P2wu02NCZUqov0yNDJSpEYEyJSRAKzk0UCZHBBhAwvVHuP4HDD4tGP9xQT4WPDBAISEUwvGUDUjo&#10;CaKNsgDKAJaGXN+E65xE+MqkKD/kN4AkPgRGCNLjQ71lYpS/VnyEn55WExeMa0qhzoYw6igDOYyM&#10;BwkBCcpDuoEkKMsWYQWnDTFvEAwdLT+cCyEJ4Y8FSGgkEvJY58VzMpDETCOqBiRc74D/ZtN4qgYk&#10;NK7oZZKI8pPRbq7hQkgSC4MrystAkigYSVG+zjDCXIxgLEV724AEfYS8dO8PIfjA9WVIKBLCaTXu&#10;lAEiFOPam4Rpnkxzwn1oRLgSjHICsC8I96ZehwH3RwiM0QjcS0G4zyhuh+K+IjSJ4NoLOI712R4q&#10;GpKgnYQhxnuFxj0hiak3FO0gEKFoCFYBHIplWF4pIWgTAQrbHYh9vCdriuUGadELBscgT9V56vOq&#10;j/rqwhhGOV710B910Kf19LQkTlGKg+L9nGVSkJtMDfWUaVAqoUugq0wKcJEpwe6yUYQX5C3To3xk&#10;YwKXGD+Z0TBQQ5dmScGyZVqE/LBxjGyb0RCKhxJk26aJsmPzdNnrw6ZmalGn5rJ/52ayf4emclCX&#10;FnJk/w5yyscD5OIpozQg+XT5DLkW4+HUUYNku6bJ+lw8nd6T3g3q4Bmtj7A+nl2eD9ceMRCEXlLR&#10;uG+icG/RiyQS9wFhCSGJBiQEBbh+NLhDeO1wzTjlJcrLE+cPY50Qw9tTh5wKEuPD9Op1OoynlwEA&#10;UVAMngOKAFd7u3nTS4vPJ0EEp+WYKS6EFQQBcQEBGj7EYOyL8rYAiQfGQAIACm3x4/gD6bVELGBQ&#10;E5AE05sC4jim4S/HNC8PjFfuVYDEeMuZ6TiEzRo46/GUz5yPHlPZPk4VIsQhHGEbDewIRDsDcb5m&#10;XZZoP+MtYkAG+laDDZSBfW8CkiCE/v8ESGJRF4EnQQlhUzzGiASCYKtMimCKZYfwfF2N6ElCRdLr&#10;BmEwnrlIPFMN+Xz7uGpA0hBK9nPTcLppenOZkZEtG2UMlilNBslGTfphu69s1XqQbN9+hOzaNVf2&#10;7TNaDu4/Xg4fki9zR+TLj3MnyYK82XL1ghVy26oi/A6v1lNt9iIsXrtWntu2TV46uE9eP1Yqv7tw&#10;Vt69bKbSEJA8sgCIDitNSNmAxI5zCs4bgKTsPNLMeiQ/f3a5FpDUqlb/pqoFJLX6w8QfhCpAgh+K&#10;Lz6rlN9fPSn/fvu8vF9+TC+k+cPV4/Le1WPy/rU3dY+6WoofqlINQh6WH5ePr5/SelRJ4EEYYoES&#10;lPHo2gk97aTKw6KCkAGqPAcRPLypJwQVN84gXg1INDCBbAhC2UDlbTBiIIzxKjHeIWfl0+vntGw4&#10;Qi8S4+1hIEhNaTii24lj0R4DTugaaoMReqkYrxHtOWLBEZZLEPKUcaRRT9G+ZzfOymeEI2wv2mlg&#10;yzkIP/Zoz4PbV+Tzx3fki19+0iCCEOK3317Jl7++lC9e0Vuj2muEHiYvKMIK5qXHCaflWMe9kbeG&#10;aqbXhB1vp/0r/fIKbbHqfom49iCxREjy4sXPyPcT9j2Vz5/ftxZo/Vb+/Oi2fP7olnz+8DP5893r&#10;8im9SdCf35Udl7fO7pPXSrdo75HLR9bLq6Wb5dVjXKj1Uw1JTm5bKc8g5Hok53YXydPbi+SJLavl&#10;0Y3LZfF6o6MbV8qSDSvkvjVL5I5V8+SW5TM1JCnS4GO8LOI0moX5SDNQhJ4ja+blyTVz8+S6BYxb&#10;a5QgH0HJqoKxcsXkj+XySSPlonHD5OyR/eXUYVly0uBeMn9IbzllRB85dURfOSU3W+YP6y0nDu0q&#10;JwzpgnhPpPWR44b0kn3bNpNtuIAlxIUs+c+7c533pNNf/izrv0evkDrS2am+lvEiITSxZHuR2FNt&#10;NDxhvI72IAn2oOdCCF6kA2FQ+OJFnu7V7pbo3WE8PGhwGEBCLxGzWKoXDAd7TZAApBGOaCOARgKO&#10;43SdQLxMmzKqF2/Vbus2/KBRgVCDE0hPx7FlpXOKjx+MCl8YnF6EJzAu/S2DtBFexgf36qjXYvh0&#10;6Tw5J2+07Jv5oWzcMEqmRQXJ9OhQmRoZJJNDAmRqRDDSQmRKhIEkKRp4WMBCgwwDLAhJ6KbfkHCE&#10;eVBOUlSwTEQ8IcRfgwyCEXqP0HuDgIKeHsn09kA5CZZ0mZY4bYZ1JUUGWJ4k/igbZXEdlFAjTr+h&#10;d4oBJgaAcMoOp84khvrKJC3UZcWZlohjtKcJy8U5JWiAw+k8/Cfdlp/2IqG3CCFJnAZDNKQswWDS&#10;BhQNTWvqSxyM2XgYn5xiQ6OKIUEHwUwC10gJoNHFtVa4lgg9QowIHozHBafemHK44CzXGyGoCIUB&#10;HYzrqL05cF2DcV05ZUxDEQIFS/6u9XEvEiKY60xpYGKFIahHQwnkpSdRIAw2LiJKw411aCjCUMvA&#10;jep6DfBgOxmyzBDENbxg3NrW51LznCACkyjLs4QeJpxWFOnjjPagbi1XDRD1OjVQFO7/KDxLkTCS&#10;I9Emin3DMgl/eH4MQ1EWQxsEEQpFsB5vqw6EWvReYTqPw3lQPL8ohFE4t0g8L1QUhW0NdVAu15GJ&#10;J8gLwDXhtKIAF724b0qEj56Olt4wAM+MH54nH9kkzke2SAmWvT5qJMdi/KE3yRpOL1w6Q67AmDa0&#10;ZyaO9ZReTu9JTyd6kdTV65D4aEBi1tOgtwTX0OC0l3jck7GEioQluMfYP8EeXDSUkIQecR5oIwxv&#10;T3on4FiMQdFe3hYUMVNAbDhiAImHlgYkgTDsNfzgNBb0NfZzQVIuZM062BbtpWKJXiv0kODUm9gA&#10;TpdD2xDSUyOCUAD12+NfCMdCV4xbGIsCMXYRjhCIBCMMcHHRaaGcfsJxDteXXnNmbRJOQXSVXOOJ&#10;4532luOYiPudHnkEz8Gepm1cc0RPbSHs8PbG9TX9wJAeIzH+/ugzA0e4RhTjBCT2Gir09DBTkCic&#10;kz+f/0A854EakOp1jyA+3xShZxy9VbToDYaxwQ/9CNlrkrAstoftILAiKNEeN2gr1yqJQr9G4rmN&#10;gmLR1wm+brIh7kkq3tdVNo4Jkq0aN5UtWvSRqU2HyYbpA2VSo74yuXG2TGnSTzZuPki2aDNctu+c&#10;K/tmjZRDBoySI4aPk6NHjJeTR02SC6bMlWsXr5C7Vq2WO4uK5KFP18mTW7fKi/v2yMpjpfLrc+fk&#10;XU6TqbiMd6pLeC+7IB+UQzWAiIYiFhjR4ITxa0i3AIlerBXhgysGkOgpNjfL5NNbZfLori21gKRW&#10;tfo3Uy0gqdUfpncBkjsw7H/+ij9eJ/4lIHlQfrxKBCOPqIoTMPpPycc3TslH10/Kh5Un9H5OjeEU&#10;GcIK28vCBg/Gs+O8BUMIC2pAEg0qDBB5W3r6Db8Kw6/AIE54YjxLTlYBDhuQsM6a4IKhLbajCm4w&#10;7YZdrwEkBCFvABK0921Awqk0WoQzGtCgjZQGQkbVgISQBuUTkLAOlnf9HF4SEMeP/IvHd+Srnw0g&#10;eRtO1AQZXJ/k5asX2otDe5r8inToV4Y1jmE5b4OQmjCkurzq/DW3a4p5X7yoPl6Xhe1XbMOL5/LF&#10;Lz8buPPy70h7Ip//fEf+/cm38qcn38hfnn0nXz771nzJ5ttr8t7N8/Lry8fkV5dK5VcXi+WN07vl&#10;VQ1JNspLR9bLS8UbZFnpJnnh4Dp5escqDUmOb1khj0Entq5CfLUs2bBcHlm/TMsAkpXy4Jolck/R&#10;IrmraIHcvHyWXL94apXWEY5Aa+cThoyTRbPG6MVa187L08DEXsSVX7ZZPvljuSw/Vy/YumziCLlo&#10;7FA575NBcs7HA+ScTwbK2Z8MkLM+7i8LRvaTBbl9qzRn9ED9RZxZo4fIEVntZf/MlnJ0/yyZ27cr&#10;jJoA7T1S/89/qgIkLk5O0qWBkwEkNhypAiR1jBi31idxRj4PvPgHuOOF148GwrsAifmCDP8B1W7i&#10;MEKoAA9nPfWFX9FhqAEJ/6HHPn5dwixW6IayjLERwH9ddeiqgYi98CEhSE1PERuQUCxblw9xoVjW&#10;wZBAht4j/hCN47SoYDmwRwe5dFoeDLi5cl7+WDmwc6ZslhwvG8dGwNiLggEYIdOiQ2V6dCTSohAP&#10;kanRwTIFSooO1EqM9IN8ZQLCeIILDS8CEA+QidEBOk9ylIEb9AyhtwlhChd6TYNBQE8W/nOq4QW/&#10;oBPlpz1JbCWjnKrj6b1CMa7TWH6QTIZSGHI7FO1hWSifACQF+dLQBi7CmlKlQJ2u87OdFiDhdCAq&#10;LhjiVCF6lVQBEsbZfiMNY6hAbxiLNKY8tPhFn4bY1vI3YdVCtDVk1hWhFwmMf8gGCRqQMA+O4Vd5&#10;NCDxtEXPAUjDEciDX8swoEPDDlxXbmtAYl1nG5DY+94NSCCEIQgjWC72VXmrWLKhgg1D6D0S4OKk&#10;RW8PptF7xD6PNzxHID3NBufJhWwJUapkAxKcF72t+KWjSBrj9FaAAU1QEknDEvvpzaLLhmxvEnqy&#10;2OdEEczohYMhGzyxbQw5pYntsNukAQ7OQwvnS+m1WCB6r/C4SBwT589rxoV3OR2IC+hy8Vt3ab5W&#10;ZKBJHL9oZC2+mx7jI7MyM+SMMcPkaq6tRFC8cIrMG95Hr8HiyzVInN4z65BAng049clZ6vUzIHqJ&#10;8D5MxvPHZ4mAhF4lXKvIBiR6ygb6h+t/aLGvEMZ4E4wY1fQeobj4sfaG4Bo6vLcDua4PvR4MIOEX&#10;YLhIqxbawS/wUIwT3Ji1TFA24YAFR6IJHZBeE5AQhhCQBLgYTxHKtNXT8iThOh08F+N5R6BMTxFC&#10;Eo55Rpx+Y7zn9HRFAhLcm3p6EdtjARF7rQ+uK8J+sPvE/qKPWagWaRqE0GPETAeiuLishhq+ZjoO&#10;F7jleiXaewT9Qek1h/y80Le8L91kNK4Np9c0xHnrfqbnCSEJy7f6iG3TfYaQ05t4P+t7mvc3zoP3&#10;GO+1OC9XmYRnnErE2NE4Kki2TG8iW7XMko1aDJMNGw+U8WlZMi61p4xL6y2TMnJk4+aDZYuPhsr2&#10;HYbL3r1y5aABY+WIIePlqOF5Mn/UVLlw6jy5Zv4iuXHpSvwGr8Pv9k556XCx/Oz0afnDpUvy3rXL&#10;eC804IOA5CEBSflFhMaj5G1Aotcf0YAEIWQv1PrPgOSKPLq7FpDUqlb/bqoFJLX6w/Q/ARJ+gvbO&#10;1ePyR2t9DyMLeFhwRAOSCoqg4oQGI49unJAPriNf5XF5r+KYvFd+TN7XeS2gYYEFQgaCiKc3zsun&#10;MJipKkhiAQrtHVIDjNieJP8KkHAKjpkKc6ZGPUhDeXpqC/ehTFtVgITAgtNebtJLpLp+7aHyPwCS&#10;x/RqYRsZWoCEZRGY6E/6Wt4zTKf3CCGJDUh0HRYgucupRtcvyhePvpe/Pf9JA4i3P61rw46aaXa+&#10;t/PYUMOWgRsEKkY1wci/OsaWfewvv/zyxrE2IHnxi1mL5JdfftZ6ZU2zef7zffn3p9/Ln55+J58/&#10;+17+8uQb+fPdz+STr6/K7yvOyi8ulcpvyo7L76+ckF9cOCI/P7tX3jp/UK9Ncu3ENll+cru8dHST&#10;PLOLn/ddLg+vWwQtlqWbCEtWaShiAxJ6kRCO7Fw9X0+1ISTZtnKO3LJiltzBtUpWzcVL2zTtRVI0&#10;e6xcPXO0FgEJYcmauYQjY+TqglFy1dRPDBixAIn+qs2E4XLR+KFywdjBcv6YwXLu6AFy9if95cxP&#10;+mnNGAnl9pNzxwySS5B/7tjhcmTfTnJYj3ZyzpgRctonQ2H0h8oG7/1JOv0Zep/TZupqOOLSoIFs&#10;wLVIqgAJoYgNRyCmaUDCT/3Wle5OTjBouEAp/6kM0P9O6n9D9cs+BANGe5FUARKuP8LPa/Lzl28D&#10;Erz0Yx+9SPRc/RqAxHzG1zIWXFz+R0DCkOXSu4UAh2KcaTYgoSeJ/ooNlBYZKHM6t5OLJ4+V65fN&#10;lYunjpfDsjrLVo1SZEZSnMxIjJVNEmJkk3gKcYSNG0bL9IZRslF8pExtGAIFQ0FaKYhTSbHBMjEm&#10;SMZzWky0v0yODYQCZFIMwYaPbGhNmUmLC0F5EbJxXIRMxzGNYoOqlFalQJkWgzpQXlJUIBSAY6tF&#10;MJIaGyobxUXKxvFoF65vKsFNJD1DUDfyaAjDslAnIUkq0lIJVFBesi7TVpD2eKHiIwLRTtujxMAR&#10;eqkk1JABQ4z7Yj8MzkD+u07jk94G9tomZhoPwzcASU1gYoGQqoVYEfILOZx+xDVa6JWiv+xjiUZa&#10;KO8ZypPTF2A88j6C7PVHCEL09BeIcQIFOx7qBQONQALGJu+DKkAC0TNFwxcei/vF9hohKKjyGGEZ&#10;hBHM4/omICG84LoohA/cz8UoNXzgPrSTU4W4hgrzsn26PRr8WJ4LeFaoEIgLWkbiOYjygLFJIIDn&#10;gvBGe9N4oJ22cHxNsXzdVzBobbDE/iJoIqChJ4kNcbR0uwleTLvtaUH2eerjfM1XiTgFinBErxeD&#10;a0NIEufP62UWsOV+s7ZKA9k8LUqOGtpLLpuB8Y3rMi3m10eGynYZybhWdasAiZvTBxhP6uH5Rp30&#10;PIAhTViQEIp7Oy5K34sGkBhwYhZpNVCABj4NfopwJFrDEXo0GINdf2kFRntNQEIYwgVaDfTDPR7E&#10;qTLIpwEJ8xmjX0/V4fGWtPEP6fVM/DlVjut3eGvwwLU/CHcIO/Q6JBqCEIQREhh4YoOMNwCJu/GC&#10;IfDhOdNjhOm6HKTVBCSEI3o9J9Rje7cYTxrCFy6iyvVBfHR9Wrpf0Db0kd1PtscI43Y6t/WCrYQk&#10;fjgvxM25Egrx2eSzi2MINzQg8ZCcVqPXHsHx7Cez/TYgscS+QbsJ+N4AJBABSbK/p0zy85SJUBrG&#10;mWYpSbJVq64y/cNhMiFjkIxPz5KxqT1kbHq2TMzoL9OaDpJNWgyRzT4cKtu2HyF79PhE9u8zVg4Z&#10;MF6OGDZRTvhkipybN1UuzJ8jV89dIncXrZdnd+2RFSeOy68v0mP0krxz5ZK8d/WCfHDtPN6T+J5p&#10;ARItA0gIR55YX7CxIQnhyBMNSC7pNUj0Iq3Y9/PNK/LZ7VpAUqta/TuKgETUqlZ/hPCDoIUfB3H7&#10;1i3xxWfXxZ3KU+L5FxfEw4pScffaUXGn/Djix8WDSlvHtB5ep7DveukbegDdv14i7mkd1dvM9+jG&#10;KfHoOoTytRB/fP2MeHr9LHROPL1xTjxBnGnUo+unIRynZR2r67Prrpad7zHyPL2BMm+eQVmnq/QM&#10;aZTeh+1q2fmw/+Y58eyz8zgW7WBbbrAtRtxmOtv4GPkpHvf05tmqcrn9mO2oxPlC96+VQDj/8lKk&#10;HcO+U1V5TJznyXouiO+uHhPfVGL725vi1+ePxW+/vRT/+P038Y9//C7+8d8Qw39wm/qH+O///m8d&#10;1oz//jvzYNtK/we3od9Rzm+/Gf3666/iNwpx5n8zHWlMt9Jq7rP18tUr8etv5nh73yuk1Yz/+utL&#10;5PlFvHz5k3j18pl49ctj8eKne+KXJ9+In+/dFs++uyEef10u7t8qE/duXhTfVZ4WX10+Ir68dFj8&#10;taxEhzfO7Bblx3aKS4c3iVO7ikTxliVi76fzxJ6188T+TxeKQxuXiEObloqD65eIA+sXiwOfLsK+&#10;+WLn6tlGa+aIHatmiu3LZpjtVbPEtuWF4tP5k8WaGeO11s6cAOWJdbPyxFpsr5o+WqwqGAWNFMun&#10;jRTLpuVCiBfkiqVTh4uFk4aIeRMGillj+4mZY/qKWeNyxJwJA8Ss8f1F4eh+onBUPzFjTI6YN3GI&#10;KBzZX4zK7ixG9+kq5uSNEJOH5Yj0uDBR/y//Ker9+U+i/gd1hVO9eqKBJae6b0mn1YE+EE51PhAN&#10;EHeuV1e4QG7Yh5d5Ee3nI2KD/EW0v5+I8PEWeNkXwe7uIsjNVSsYCvF0F5G+3gLGhAjz9hRB7q4C&#10;L/1V4naop5uAUSiCPRB6uKMMNxzvhjpMOQz9XJyFr7MR46yfoY7rPC7Cy8lJeEIeTvWheojXF14N&#10;6gsfypmqJ3wb1BPBCJPD/UV2xzZi/pRxYtOS2WJx4SQxrE9PkZmRJpqnJYrmqYmiGZVCJYmmCJsi&#10;bJ6GOPanJ8WItKQo0cgS41QqlJIYKZLiQ0VyQqhISwzD/giRlhAikuL8RFKsv0iNDxNNcHxGUpxo&#10;khgjmiREi8aJVJRonFAtnQ6lW2pkKS0edUGNKL0vRovbaQ0jREpMqFZqbJjeTsN1T4kJFinRwUhD&#10;ely4SEGYhDzJMWEiOTYcisB2uEiMDhWJUSFvKAnHaUVRQVqJUf4iMdJXJET4IDSKD/UW8SFekLdI&#10;DPPVYUIY9oWbeMMgLxEX5Il7plpxwV4m7u8hYvzccU9BiMeiHC3sj8F2tC/uIy9XEe7uLMLcGogQ&#10;KBTxEDfcQ65OItiV2y4i1M0JYQMRpuUswj1cBIx/EebpIsI9se3lLCK8kMayPHDP4ZgQhCE8FnmZ&#10;j8ebcmqqPspzQllOIhLlUBGeDbTCdWjSIlFGJMqKdDNhFMqGcYjjUDa2TZvYfid9DjA8RZSnB/a7&#10;ow48C7iXqTDc/+Fu7iLCHfsoxpEegTyRWigfz8u7FIVnLgJ1hqEN4RCMWhHjgz70wT5vHIvzZxvY&#10;R+Hom1AK8RCetxb7CHWxn/R54rwQj8SxMb5uIhbXKNbfXcRBsX64VlCUjzvE8p0hJ5Ec6S0G9Ggt&#10;FkwdJTYsmio2LJgmZuUNFd1bNUK5eE7rvy886tcR7vXqYDypK/yc2cfuuBZuuCauuO7+uM/CcQ/4&#10;ieggbxHh6ynCvLjfHdfIE2VgPEFo4p44N2+0zVfEanmLWG77eIlojDkxPkbRlmD0457zxb3nLxoG&#10;B4k4jGNR6KNIXIdob9xzvhjXUE4My4GiUU4ExzHkiWZakB/uSR8RifRIXy+MbQgRD8f+EIxdIbx+&#10;aGesny/u+SD0h5fepniOYRgnw92R5u6J/kf7Pb30efljLAvBWKf347xYFvuCY6QeSxGG6jLccI8Y&#10;hSNvBPJGeVvn74e2of3cZr+EI384zisSbYhBe2IxVjOkOCYzne3jMfqc2Rc4F6ZFou94vjzXaJwj&#10;+4F9GoOyo72wH/Wyv+J0n/vo/orCMeynSG/eb+xv5sN9CUV7IeS9hec1Cvd+gre7iK+Sm0jCONC4&#10;YZRontFGNGqTI5KaDRBJTfqIhMbZIqFJX8T7i6QMpEEpTQeIRs0HihZthohOnXNFr6zxok+fCWLo&#10;oHwxftgEMWnkBDEjb6pYNWcBfrc/Faf37hJXjh4Q188cE7cvnBZ/vXRGfH/1rHhQcQHvbZfxLlSm&#10;9Rjxxzp+Fe9V18QzhE+5XYE8FZfE4/KLWg+vXcI76SXxtPKyeP5ZuXh265oo2b1NzJk5S8yfP18s&#10;XrxYFBUVifXr14vt27eLffv2iZKSEnHu3DlRVlYmysvLRWVlpfjss8/ELbz33r59W78D8134Xe/J&#10;tapVrf4Y/YdtpNaqVv//Fn8UNBzBD8Stzz8Xt29eF99XHteA5EHFUXEHRv735ce0kX8f6ZSGJFVw&#10;gvAD+zUIoUrE/evF4t71IxDDEqS9BUjekg0c9LYNTyyAUhOC2GJ5pkyjmvFH2G/gg4ERtp5i+ynq&#10;Z2j2MW4ASRUkuWH0+MYZqBqOaFnbBmrUBCQWdOExKJP1P6w8qnW/AueOPnygt03bbJBj2mWBl88u&#10;im+vlYqyw9vFgS2rRPGuTeJMyUFx8fQxcfnsKXHt0llRWXZBXL92WdwoLxM3K6+Jz69Xiluf3RRf&#10;3PpcfHn7c/HF55+J25/fFF/dviX+9tUX4ru/fi2+/9tfxZ1v/irufvc3ce+7b8WDu3fEo/t3xZOH&#10;98XTRw/Ekwf3xCPq3j2d9tPTp+LFz8/Fy+fPxfOff67Si+c/i5cvkP6S0OMF9FK8eku/Qr//+qv4&#10;/bdXCBl/gbSfxW8vfxK/Q/94+Uz848Vj8dvPD8Srn+6Il0/+Jp7fuyUef1Uu7lw/ryHJXfTHHfTL&#10;33Cv3bp0EC9Tu8XVkm3i3L714vjOIlGyfbk4tGWJ2L9xkTi4eYk4vHWVOLR5mTi4aYk4sGmR2Lt+&#10;vti1do7WzqJZYvuyQrFtMbSkWlsWFohN86eJjfOmio1zpoj1syeJ9TMninWF40XR9DFVIiRZMm0E&#10;NFwsLhguFk4dKuZNHiRmT8gRhWOyReFoaFw/MTt/gJg5YQDi/cUMrRwxN3+ImD6qn8jL6SkKRw4U&#10;ywvyRd7gPiIFhq0NSOrVeQuQ2HoDlCAPIUmdajhCuUM0KONCYFxA0TA2ImGQhOGFnC/wNQFJKAyL&#10;KLw8R0Lh2M+X/iAYbVquLiYPjCK+/NM4CsPLPAGJDUWCCEkgAhAaEP4u5jjK17mBFuN+kBfiXg2c&#10;hBfBiFM94U01gOpbkARxDUigpFAfkZ3ZUsybMk5sXjxTLCqcKIb37SU6t2os2mWkiMymaQhtNdLK&#10;bNpYdGqVIdq3SBct0hNF00YJb6oxlJ4gGjeKF43TGorGqXFaGWlxoklqjGiUFKlhSkZKnGiJ/K3S&#10;EkWLlATRIhnHJcWLjKSGIiMxFooTTSluQ00SKZTBOPIxbAylI60RwQiUFm+Dk8g3lEpgEktAEqKh&#10;SEpcuEmDkrUiRZKtuCiRGMswAttmX0p8jbw4NjkuDPtDRWJMkEiI8hXxMIQTo32w7SeSkGaDlMTI&#10;IA1GEiJ8RWKEv1Y8+rwKiARTMK5CYHAyLYRxGF9Ij4ZiQhGnQhBnmj8MQRr2NOqhauAAeRB24N6B&#10;CAY0KCB4gEFtG2cGilQDkkgYaxFID0UYBgMtzBOGKaEJZUEB5jdCfTDqCUciPAg1nFG2C4xBVxiI&#10;FOtCvSiDMCQa9cfivqdi0AZtGGIf2xzBEPUSzlCRfD5owNKQxX2vZcGRakBCOMK4DUgMfDGghHWi&#10;fp6zJQNIWAbOF2JaNM4xEu009VOEJEZhBEgwXLX0NtKRJ1xDJSPCkShfdw244nA94oIM0IrxRUhA&#10;wD6A2DfR6KuEEBeR1b4RxquhYtOiArEBY97c/OEiq0MTEe3ngmeScOQD4aZVVz+fhAEGkKIuP28R&#10;FxqEaw9D3gYkOC+OH6EeNMB9RASM7wgY6FS0NtAJNSxAUiXcW36QP0Vj3xj8BCQEHQQxcdiOwfhF&#10;Y5/Gf6wPtjUE8LTACfuT15Hn7Yv71A/3I6EvykT7YoOxjfYSkIQjLxXJvP5+Ij4kGP3kp4EDQQaB&#10;RqSXF66Rvwhzw3jpivweODfCIY6ZGOsIUZiP58t7WsNj7OP+EIIR9gFCHsN6aor9EOvnIwiMItCe&#10;MN5PbDu244L8NRhhHt1f/uhbpFN2nxAaMR9D7o9m3wRBOD8CEAKUWB/kwzkRxjT0Y//5o5+R1wdt&#10;8LbgCPscx8USrnAb918U7ylXJxHmXE9EutbTUIRwpKEOXUWSn6tIx/jRtFFjkdayt0hq3k8kNesr&#10;kpoSjiDeJEckZVRDEm6nNMsRLTKHig7dxoiuvSeIvn3yxbD+48SoIeNF3sh8MWPydLF87gKxbU2R&#10;2L91kzi+Z5cow7vN9dPF4suLx8T3187h/e0y3onKaugK3qWu4v0IqrwCGUDyuAYgeXDtEt5JL2Hf&#10;ZfHzjXK8Q10Txbu3idkzZop58+aJRYsWaUCyYcMGsWPHDrF3715RXFwszp49K2oCkps3b4rP8d77&#10;NiSpVa1q9f8N1QKSWv1hehcguQND/vkXF7VRf7e8RNypOAZjn4DkFH7MCC0Y2qCCUKQ6Xg1HDus4&#10;RWhSDVAICgwkMN4nOBZlU7oOK/6ggnlY15seI6YeIxuO2GUbSEIIQZ2qAh4aemgoYYMRC5ZondFe&#10;IAQWdrvouaK9WOgVQjCC0HizGDBStQ9xu3zCFpb9WNfNc7Rl2mJCq126fkKVs+LZZxfE32+XoY+P&#10;i8MbF4vx/buJvp2ai6G9uorROdli3IB+YtLIoWLauFF42cgTs6ZOEnMLpogFhVPFwpkFYtncmWL5&#10;vJli8ZxCsXh2oVi1cI5Yt3yJ2LSuSGzdsE5s27Re7NiyUezcslns2rZF7Nu5QxzauwvaLQ7s3in2&#10;79qh0w4ifqr4sLh49pS4dPaMOH/6uDgHnT9zSlw4d0ZcvnhelF26IMrLLomKsstQWZUq+cJRdl7D&#10;m8/wQnMTLy43rl0Q16+cgy4gflF8gRef776oEHe+vi7uflUhvv+sTHxVgf3nD4urx3eJ62f3is8u&#10;HBDlx3eKy4e3QFu1zu3bIEp3FImj21aJo1tXiYObF4tda+ZC88TudfPF7rUIoV1r54qdRbPF9lUz&#10;tOfI1iXTxab5U8UGghBo84ICsRFGwhYYC1sXT9egZMOcyWLdzIni0xl5Yt2MCTrcMAvhTMKS0WIZ&#10;PUegJQUjxKJpw8T8KYPEnPz+Ysb4vqJwbB+E/cTsiQPF3ElDEA7W4dz8wWLR1Fwxa/wgMXVYH7F2&#10;Rr7YvWaRKBg5RKREBIn67/2XqPeXv4j6depqMOJsiXGqfh1LHxhIYvJUwxHKE2lhMPISwoJFPMSX&#10;aP6DSkOFxouGGnzZx4s9oYgGJHgJ57+9fNEn0NDAgx4kOh+NALz0w1AMRxnBePn3c4ER1cBJ+FqQ&#10;hMdpIZ/xKnGGUeVk5NxAy6N+PS3tOUKhnWwrQ19s++LF3M+pnghqUE8kBHmJXm2aizmTxoiNC2eI&#10;RYX5YvSAbNGzQyvRPbOFDnu2by26t28lemRC7duKXh0zRVbXjqJ313aiS/vmonP7pqJT+yZanTtk&#10;iC4dm4rOUMf2jUX7to1E25YponXzJNG2RZJog7BV00TRplmSaAd1aJEqOjRLFe0zUkT7JlDTVJHZ&#10;JFm0aYS8aTgGaod46/Qk0SI1SXu0tEBaS6S1gpjWLDlRNE0ycKUKsCQZsGK240TjRMKTCNEISk+I&#10;1J4q6UijUhOiRUqVsJ0YJ9JwbKOkWJHOYxFvosNYKEaXlY7j0xIjkT9cJDUMFkmxvkaIp8SHoUwC&#10;FXqkhBmYEhNiKUwkRvJ+gVEV6oOQ8hOJuCeZroEKFB8O4ysMxmkI7ptgGFZQXKiXVrQPDUIDJGJg&#10;MEf5eMDw5D/V1j/eMAi1x4DlNUDDLEobZoQDrhANfWPsaxGgoJxIGHOR9FCBovw8YHjDQH9DLqiD&#10;QMRAEQ1GkE6PjBgcQxEOEIRE47mIQX1xaEMsyo9BGg3DSEIGtt2X7WXbjPFtjEds4znRIISCQRtB&#10;zwB6F9DLgEYuZMORKMIRN2cR4eaiRTgSjTqjULcGQ5boPWIAiYEzBCChbsZzhICEsr1sbNkAxQAS&#10;E9fwA+dKL55Yf3r7wODmOdNjRHuO8NrQk4T97or+byDig5xEtxbJYvqY/hj3puAZmyYWTB0p+nRt&#10;AcPbVXhrMPJ+FSAh0CQA1SCA50pPj2AY5gQQIf4iCsY2PdCqAQkMe+0FYRn72nOCgARGOcEIDPk4&#10;HNPQUjzK4jaNdsIAAwQMIIkP9oP8RUPL0I/xxn4vAhPcG7gWFCGWLjeI0MAb4xmhnbdoiLbFQSxP&#10;e5RY4v1I0WMj1h/nQDCBMdCADHq2+IswV5yPiwEdYe4egp4jNgghBCFoIeDQ22gDwYnxQMH9gbG0&#10;pjRQ4b2DuA1L6EHCZ4KgRHuDWDCE8Qhus+/oTUJYhD4g7G4YGiwSwkNFQkSYBlTsHwNICDvoCYZn&#10;OBjPa2ioSAwLEwkhIdoLh/1GMBKBe57PJGFUHK+dH/sRaYSEvAdd6okQjL9hUEMvF5EY5CkS8Ewk&#10;4PlK8nUW6VG+onmjRqJRy54iuWUfkdIyR6S2HCCSmhKO9IMQNh8kkppBhCSNs0Vq8/6iWfthom3X&#10;MaJH73GiX9ZoMajfOJE7eILIHzNVFE6aLhbOmC3WLlwqdny6ThTv2C4uHdgtrh87KL64eFx8j3eF&#10;+xXUReiyeFBZhve4MvEI4SNs23oMEYgwvE9AAjH9p1pAUqta/duqFpDU6g9TTUDCKTZf3oQBe/24&#10;eP7lZQ0c7lUWi7sVJRABCWEEIQU9SKpBhQ0p7lfJTK9haNKxjXIoxgkObJhB2WDkDUBSaUDF24Ck&#10;Wm+2gWkGRFSLHh2PbxCUGEBhe5bYHh9PbbjxGT05WFd1WU8IQCxVebdYMh4mBpoQFpmyj5vykKbr&#10;1TLbNpix080260b5N8+LZ7cuibuVp8S53evE4im5Im9QDzEOGj+4l8gbkiUmDOkrJg7pJyYO7Scm&#10;UMOg4TmI9xVjB2aL3L69xIg+PcTIfr3EOGznDe6L4/uI8ThuPPKNH95f5A0fIMYPGyTycoeKcSOG&#10;iNHDBoqxwwaLcQhHDeorhudkiZED+2L/EDEBeUYPyRG5LBtG66jB/cSYYQOQf4DIG4Eyhg/UGj+s&#10;vxg3NAfC/sHZYjzaw/blDUHd2B47sDeM3p5i7KBeYtKIvmL6uEFi1qQRYs6UUWJ2/ggxY/wQUTCy&#10;v5iKfYWjcsSM0QNEAeJThmeLgty+YubYAWJu3hAxf8IQMQsv+jNH9xdzxw0Ws0YPRP4BYjqOmTlm&#10;oJiXN0wsmDgC+UYgPlwsmpQrZo8bIgpR3syxg8SccUMhlDF+mJg7gVNlRop5CHksNQftWJifK5ZP&#10;HydWFY7V12D+xCGoe5DWvIkog1Nrxg8QM8bmoN4+YvrIPmgDzgkhp9UUon2FnF4zCfVPHY04+mdg&#10;L7F27lRxfOdmMTMvV6RGhYp6f/q/RP33/yKcCEjq2qpX5UFiwxGK6QagvAVI6uMFFy//fIluGBYq&#10;ooP8NQAh3OCLvD39hSCkCpDAuKCHifYg4X57ig1e/vU/xzR8LEDCf5GZh3CEniG2F4kNSPgvapAL&#10;PUjMlBufBg00FPFAWzUggbzqG0BiywdpQc5OVYCkYZCH6NY6Q8zKHy02LJipp9jk4d7J6dlJ9OnW&#10;QeT06iz69+4m+md1Fzm9oV7dtAZgu39WN9Gvd2e8iCNvVmeRjZDqQ2WbeFbPDqJ3j7aiV/c2ole3&#10;VqJn15aiR+fmomeXlhC2qU4tRM+OVHPRq3Mr0btza9Ejs5no0Y5qLrq3bSa6tG0quiLsim3GO6PN&#10;nVo1MWrZWHRsBSHs0CJddGjeSHRomibaZ6QiNCJwaZEaL1qkJYhW6UmiTeNkA1iw3RxqmpogMlLi&#10;tTh1qDmBDPbrqUQ19mWkNBTNEDZHWc1TG4qMZEKTaNEoMVKkJoSLlHgIYVpCJNI49SeqBlQxoodL&#10;Shw9UQhOYGBFh2glxWJbC4ZZFAy0SD/RMAIGbZgXBAOKU3mguFAazZx+4wlDDsaqNQWHwCUWBjDh&#10;RrQv8sCIj4HhZYx3S3rqDgWj3o9yRRzGPD1ZUE407gdbkb7cz+OqIUm0NbUkDsfH+uI4DUhcYPw5&#10;wzB0wT1uwRLURYMwBjKAxMMYhwQNPjjWH+2l4YiQhqQGOJbowVAtGLMw0jn9gtM7zBQP5CP8oOeJ&#10;5UGi4QhBC41heqJAjGsAw+OYl94kNE45LcmNU4XqozwzLUiDEQuERLCdhEYIawISA0dwfug/7TXC&#10;vtSApFrs87ggb5ybF/rAGUa0i+jSPElMGZUt1s6bJDYsmiYWFY4Rg3plioYhHsKz3vvCHfLEeOIB&#10;EZD4OdfHs832oA0EEAQkYTDaw0M0JOF0Fu2lQXChDX3CCBjgFiAx02IYx71BAx3tiQ/BvQMRkDCN&#10;nh70TiHU1R4TGLsaBuN+IywhMCC8gGI0xEAb2JcQp5bEWWUbLwmk6XqQRrFMtM94WnCKC64bQY4+&#10;lpDGeFoQjhBiGKCH88FYZ3uVGMjBKV6UmabD8ZRjYxjPG2Vx6g2nz2gPEQuM2OK2ToPoiUcRhESg&#10;veG4vxiyXykd5/mh7XEhwXiGQrQSwvAcRkRoxWObUyg1SLIASQLSEjHmU0kR4SIRakiIwr7DGK8h&#10;JfuKwEWno62oy4aVEe7OBpDgesd4OItEfw+RhGcuKchVq1GEr2iNsadV+64irUO2SMokIMkRaS36&#10;i5TmOVVK5vQb7UmCeNMckY79zVsPEJmdhohu3XNF795jRL/sMWLogDFi3MgJIn/cZDFt8nSxYNZc&#10;sWHZarF/0yZxaf9ecf1Usfji8inx3ZWz4rurF8WdijK8J17Be2KZeFiJd1DoEWVDksoyLT3FxgIk&#10;f79ZIZ5+bqbY1AKSWtXq30u1gKRWf5j+FSD5+ctLGm7crTiiAck9epFwXQ1LNeFENRyx1x0xcORf&#10;ARIDR2xAcvxNOFJ5HD+KxkvF6E0wUrPe+5zGAjHOfQZg2J4ehBFc64PwwgCMKjhhgREjepAQhBB2&#10;mDpYzttwxAY1NQEJ23ef7cA5PoRYTzUgsb1NqoGJDUoMLDFw5aH2RjmvpzFdP7ZLnNm5Tq+tsefT&#10;hWLnugViJ9fVWLNQbFs9X2xaOsto2RyxadU8sRHxojlTxVIYl8ug1bOmYHuaWD1zit5mOg3PRdPz&#10;xaKCfDFvykQxByrMHyOm5Y3S4YyJY0XB+BEif+RAkT9igJg8arCYMmaYmDR8gBib01srb2C2Dkf3&#10;7Sly+/TQMEYru5sY2rsLXro7in7d24u+Xdtq5XRtJ/rC2Mxq30z0bpdhlNlU9GydLnq1biyyYZhy&#10;fzbSerVM1erZLEl0bWLUvWmS6Nk8WfRqkSKy26SKvpnpOuzdyhLzt0gV3Zul6GOzWqVBjURW60Yi&#10;G3VkI+zdIk30wP6ezVh2KuI8hnlYVmO93Q119UY52W0bi/4wngf3bCsG92or+ndF+zo00fXmdMoQ&#10;A7o1FzmdM5DWWCu7PerJbKTj/To11erTnvmbiEEwykf37Y6wvchu11QUjB6sr1/h2BEiNSZM1Pvz&#10;fwqnD94T9d5/X9T74IMq1a9bT6teHcgGJBqOQHUJRupUARJCCL6wE440DA2FweGrwYYBIO4wdJyF&#10;Nz02XJw19OD0mmi8XBOScMqNPb2GoYEeBpDQAKDBY/JwrRIDSaq8SAhXkM54FRxhXQ0aaI8RQhLb&#10;e4TQhO3wZx60l/Jr4CSCYYQFOdfDC7+b6ITrUZiXK9YvmCGWzpgipqKvhuK+GpjVVQxBOKxfLzG8&#10;f5bIHZClAd4wCttDcnqJQf16isEIBw/oJQbk9BAD+vUQg/ojbUBvhL3EwJyeYiDSjLqLAX27iZzs&#10;znhpp7qK/n243dWAlt6dRL+sziInq4u1jXhv5IHMdhe9zXg2wUu3TAjXt3sHkd2jo1YW7v/eXZHe&#10;ua3o2bG16NnJUscWonuH5qJHp5aiZ+dWWt2R1rV9U9EV93/X9s1Fl8xmolPbDNER6twO8TZNRcfW&#10;GaJ9q3SRiftYq2Ua0tJFZ9yrnds1ER3bNBLt8Iy0yUgUrRoniJZQ87R4rZZpCaJ1eoJo05jeLthv&#10;id4wLRE2TYkX6UmxIk17o0RrDxV7W0/pIWyBkrmOixaMtoYwyGK5Jgqn9vhD9DaB4cl1T7jeSRgM&#10;slAYqkEwUi3pqTvBMGLtKTz0RAnzwn1rFBvqCTENxjRE8EKPlSpYooGKUSy24+jNAsX4uyHNAixQ&#10;FLZjsD+W8IYeFlyXwxeCIRrHaRi+SKO4D22h0d6Qxj/yEC7Q+yLGj/tphMJg9afBbozOKBjOUYQF&#10;NL4RxsDQ1NN2POk1gnoJYWisQ1F4fihOF+G0EU4v0YYp8mhA4t4ARjenCzWAsWq8YarBCORtxDbR&#10;28V42lieI/r8cT4ESkGog+vC1AAksehvTp/i1JsoLye0ob7ITI/DmJ4l1syZhGdsmlg+I1+MxnPD&#10;9X8ISNzqvYewjvby8nF20l5hBCScVkKvntjQIBEXHozrRk8PrkWC/sB5cYygt1oVBMA5R/vgfP1w&#10;D2jgAYX4o59xn4TQO4SAgtNDLEBCUKK9SThVhLAK1wJl6v7zJBBB3fQioSeI1ad2v+o1NSy4wNCe&#10;UsN047VioIteA8QGF2wfx0C0kUCE3iERHBdRj/YmsfYRpoRhLNRr0ViARIt5cb7G+4P1m/PXYMSC&#10;ItUyAEav54KxktMXCZUISmw4QkBkttHmYNyL7OcQ9DO9QyANQMLD0IfB6CP0PcRzig8OMvsISWqA&#10;Eh7D/exHrkFCUGIACb160O+8byFCQXpZhbs5iTCX+iLG3Vkk4N5KDKK4BomraBTuK1qnJorMjh1F&#10;8+5ZonHXPqJRZh/RuE2OaNKmv6UBGoik0KOEU2902EckN8kWTVr0FW07DBZduw0TvXoMFdlZQ8WQ&#10;/rli1NCxYuLYyWLqxGli4Yw5YsuSVeLo9m3iyqE94sbpI+KLC8fFX6+cF9+9DUgqqiEJwQin22hA&#10;Uo708kviMfIbQFIuSnZvrwUktarVv5lqAUmt/jD9bwGJWX+EHiVHtWwoYWBFTThi1h2pBiGECjUh&#10;h4Ej9CKxwYHxBmFZBnDYC7Ryu3qtE6O34YgtDS5qwAgzVcae5nJU0JOkOp2wxAImFiSpeaxeV4TT&#10;bt4AJHYbkAfpxnvkmNUf7B/7fKshjQEg1bLTH1nn91CL8XPi+/JS8fnZfRqSXD+1R1Qeg47vFZWn&#10;kHbmgLh++oC4VrpXXD26R5Sfwvb5I6Li9EFx+fBOcenQTnGlZLe4yv0le8SVI7vFleI9yLsP6XtF&#10;GdIuH9klzu3fIc7s3y6O790mju3ZqrfPQ6d3bRElO9Zrndq9RZzdizy7NokjW9eKQ1uKxJFt68SB&#10;TavF7rWLxI5l87R2UqsW6PjmRbPxAj5TrJszQ6ybO0NsmDdTrOV0n5lTxfLCKWIVjN+lhfli1rgR&#10;onA4vTaGinmTxoi5+aPFLMRnjhokpg/rLyYP7COmDO4npg3LEZMH9RFjYfiO6ttVjKb6dRMjsjuK&#10;ob07iCG9OoiB3duK/l1aigFdW+mwHwzNPu2aGsHQJATJbt1Y9G6ZLno2SxPdmqSIzunJomuTVNEt&#10;I010aZwiOsFgZNi1aaro0jRFdGmWLDo35dSKeNEiKVI0TwyFwkWrpChsR4hmiWGieVK4aJoQKtIb&#10;BotGcUGWgkV6jD8UJJrCsGwFY7NZwyiRGhkkOjZNFrnZMMa7tBOp0eHCre77wul9A0jqf1CnBiCp&#10;q1XvA+h9I649YjxMuAZJDUACg4awIoau1cHBeNH2wUs81x/hIoXGg8ReG8T2CtGu8P4EKZ4ajPi5&#10;NNAu9WY9Esut3sqnQQte7DnVxgYhxvWeniWuGnwQgPhCnFpDQEL5oDyKQEWDF3qeuLgIHwITAhIn&#10;JxHs4iRCXOrhxd1NZKJvpo4dItbOLRTLZk0VBXnDxMgBvcTgPt3EMBhyIwb0FqMGZYkxQ7LF6KF9&#10;8JLdV4xEOGyQgSCEIUMZxzHcHoq8w4dmi2GDsxE3YnwY0ocO7C0G9+8pBloQZQi2KcYJWXg8ocvA&#10;vj3FoL4oK6e3gTH9sB8agu2h2Oa+AdndxcBs5OuDNvRF/Qj7Iy0nq5vom9VFZPfupNWHcCW7iwYy&#10;1bL3d7T2dxV9oWzCl15It5TVs6Po3aO96NW9HURPmLYiu2d7GBw4jl4yeA56d28jenZpIXp2JoBp&#10;LroRukDd2jcTPTq0EN0yM0SXdk1EZzwHnds0EV3xbHTBs9EJ2+0JXZqlanXEM9KhpQEurTOStNrg&#10;OWhN+NKEi+Vyqo81zQeyF8ZNjY8QSfRG4ZSehoyH66k8SdGhUA3PlBguSGtN9YmlghGH8RwN41l7&#10;p3D9FBiHCOPCvY33Sjg9WAw4oTj1Jz4CxiT2xRKuWDJeLtzvo5VgLU4bH0xh2/Jg0F4MoQQ5DGGw&#10;c+0VPxiThCn+njDqkZ/gJIT7/EQCjFZ6Nuh/4AlPYODTwORiqxqSeBOMEMIYEKPX2kDequklBC08&#10;xg9GqQ08OMXHD89tlWDY0+vG3wPPHUEH4YgBIvQYYcg8ejHdEC+0y0u33Za9nkwMytDHIS/BS5h7&#10;PRHhUUc0TwkT44d0x/M1WXw6v0AUzZ4qJuJ5SMc18a7PqTV/wVhiAImvsxOebTy3FMYEApK4sGAR&#10;E+KvYYae5sHpLRABib2ekZmKYgAJ19eIC2K/WZBEC32KY+NYHuJaGghANPxtQEJD3hv9hXK46GhD&#10;Pz/tQcLpNVzPRa9Bgm1zPSCEhCQ2ICHcoNePgTRBgut3EGRw2gynz0QQhmB8014hGJvstUEISow3&#10;CeEG8lnlUZwaQ7iij8U5EpZxm2WaxWzNuWtggn324q6Mm7HSBSGnOfL64vx0/5mpQJzCZC8wSy8S&#10;08dmuo29eK1ewNYKbShCDxLCOy1rn71NsEdQxD4yoAjlESrhPtVTsAhIEOqFjN2cRLSHs4jDfRMf&#10;5C4ScD8m+rqK1FAv0SYpTnTq2EJk9uomWvXsI5p3HiCaZPbXymg/UDRtP1g0bjNQe5KYaTd9RFJ6&#10;tkhKyxLJjbNFRssc0Q55O3UeJHr2HCz69RkhhvQfLcYMnSgmjJ4qCqfMxHg/X+xc96k4vnObKDu4&#10;R1SUHhE3zx4XX5edF99duyTull8SnG5jAIlZm+SxBiWXjCooLup6RTz7rEI8+bxcFNcCklrV6t9O&#10;tYCkVn+Y/h8Bkuu2Fwk9JmpCCwNIaoppRjYkIZioBhQGUpzWHhfVsMDAAwNIzuBYAhJ6blRPs7EB&#10;ydsyZVMGyNSEIwaQGG+S6v3Gs8T2JDGABLKAybs9SCgDYkyb357mUw1IeC6m/dWyz5FQxJwrF37l&#10;V3HO4YWAq7sfFBXFO8T1Y7vxsnBA3DizX1w/BTF+/rCoPHNAlB/bKyqO78f2EQ1OrhXvEleP7NTp&#10;lchbcWyfuHaUcAXHnTkoKk8f0PnLkVamQQryHt+HdGs/4tdwfNnBHQh3oU6uNH9Al8VjmZe6hvIv&#10;Is+5vUYX9u4Ulw/uFpcP7BYX9u8UZ/du09LQZd9ODV1O7dwszuzeJs4j/3nkP7p1g9i/drnYBx3d&#10;sk6c3rlFHNuxUZRuWy9Kt34qjiE8tZPbn4riTavF/nXLxJ6iRWLn6gVix6r5YtvyuWI7Qm5vXjpH&#10;bFw8E+FsHV+/cAaMAH6lBpo3XaydM02shUFQNGuKWF44USyZMk7MGz9Ka/HkcWJpwUSxMH+smDNu&#10;lCgcM0JMGzVE5I/oLyYOzxHjBmeJkdmdxeBubcWAzm2g1qI/NKBLG9Ef6tuplejRJkO0bRwv0uNC&#10;RAYMxU7NUpDWRIfpcaF48XQVoc4wVDydRRIMszQYjvGhfoILlTrzqzT6yzR1RX2EhCL2l2uqAYmB&#10;J4QkZpFWA0hckYeAhFAjEoaY/QUbghAbkBhvDzNvnrCjCpDghZkLKxJe8B9jykyzMZ4k9Eox65gY&#10;13JKe4xALJv/pNoeKlx7hBDGABInDUj0uibIS7BCEcD4ODnpKTbe9eoL3/r1RRAXg0S/RONlPBNG&#10;+NSxgw0gwbWanp8rxg7NFiMH9tJgZBSuw6ghWWI00sYMh3L7irGj+olRI/qI4UOzxDDsM0AEcWgE&#10;0kYiX+4wpA3JFsMp7B/BUOfpLYZCOr+1Twv5GWpg0r+3GDKgtxg+CO1AHsYH9SM86YWXfO6jBwtC&#10;xglQoMHYHtinp+if3UPkEJRAA/r2EINyeomhNoDRHi09taeL7dmivWCs+ph3ALb7UyyrD8rqg7Lo&#10;6QL1g1jm4P5oh24n93cRfbM7QQQtnUXfLKN+WV20N0zfXh0MVOneTmR1z0SYqUOtbu1ENsX0HvSE&#10;aSd6dWttTUGyoEvnZqJ7hwzRqU0jkdkyVbRvkarjndqki84QIUvbZsmibVMqxSgjWXuqcDpR68Zm&#10;DRd6rdCzpRk9XBoxbKgXzm2cHCPSoSYpsaJpapxI55QhDV+iRRqVGCXSEghiIrVStLhgbZiWhjN4&#10;1qrELwNRBDT6iz8II6kQEye0iYKxGeEnEriALddhQcjtxEj/GvAE6WF++nmlga89M4I5fYX/zEMw&#10;NAlXNBxB2NCfMIZghkarHwxRA0ZokBKS0DuFa59w2lE8YU6YlyXzlSG2QU9ZondMEKS9RGyPGRxD&#10;Lx1I59VwhG03bTUeJQaQUJFeDUSYW10R7l5HNEn0E6MHdNZTbNZbgIRf02qeEI1ns94bgMSrvrWo&#10;MsQvTtF4bxgWrL1IaLxT9B4x3g+camOmkWivM296dmCf9vAw8IIiKGL/JWhPEn+RGA4jP4Lra4Ti&#10;3IPRdkISGvI4D5QdDyM/ITgYeUPQn8HoVxr4GLswLnHqkv6CC8olVNDrriDO6TWME3CYqS8ENX7Y&#10;R28KftnLfJXL9gKxQQgBSSjGPSPjMcKFhu0vwOivwbBcnA/Pt8pDhOetx1kDSBgnEGE/VH0hh3Fr&#10;LGao+4jtRVsJnsJQPkVIEg4RnrB/9cK12vPDwA89nSY8THuJJISgX5AW72/BkTdkPJ4I5/S0JAsk&#10;cf0Rey2gmoAkiuvxuDcQUR4NcA+7okx3kQAlIp4c5C5aJ0WIHl0ai559O4uufbJF2x79RdPO/URG&#10;5xxoIOJDROP2Q0RK6wEiqUWOSGrWRyQ1ydbrkaRAafQkaZotWrbuJzp0Gih69hwusrNGYEwbg3F4&#10;kpgwtkAUTp4hVs1bLLYXrRMHN+M9YNdOcfHAPnH9eIn44sIp8e2V8+JeOdcjuYx3JQNC+HUbPd3G&#10;AiR6uo0GJJXi8ecVtYCkVrX6N1QtIKnVH6b/LSC5xykw16tVEwxUwxCCkWo4UhOWGK8RA0lsTw0j&#10;AyaMZwVl4AhlYIIBHzYgMbJhRU1VwxMDKt4EJI9u1IQjTEeINNZtQ5K3YUm1ZwnbZQOYatltM0DE&#10;wBwbhDzQ+p8ACcvmJ37P65BTmG6fPyAqireLyqM7xc2z+8XNM/tFZckuca1kp6go3SUqju4S5VBF&#10;6V4NN65zf+kenV55dLf2OqmAyksRP448p/eZbey/VkygsV1cOYKy6J1yah/KPyBunN6POneJKwd2&#10;iHLs4/Z1QpGS3QbOsB7CEkIStOXq4T1GR1gvjj16AG1Au+nZUoK048h7bL+4egh5D+5EvfvQtoNa&#10;dKc9v3uHOLNzqyjbj3bw2GOEQshTcgD1HkKbilHXQZS/W5QdRpsP7RQX9m8XZ/dsFWd3b8FL1A6d&#10;fmH/NnFq12ZxZq/xhCGcOUOvmH3bxUXkP79nmwEw2zdCG8RRqHjzOnFkyzpxCumENqU7NosDm9aK&#10;3euXi72bisSu9cvEjrWLxOZls8XaOVNFEactQcsKJohl06HCiWLRtPFiPjR70ii9zkqvthkip1um&#10;mD1hpFg1YzLCUSKrXTMR7eUs/OrX0TCA3hKJUZxP7qOND5c6HwjnuhAME8IPe8FWSk+xISB57wPo&#10;PVGf3iUQp9i41jOf+CUgIYiIwEswvUfC8YKuX8hhDPClXHt7IM4Xc8IRitNruCCgnmaDffTy0IAE&#10;oZ5uo//tNIYE/x21/yHV0AMi8NDwBWXraTM1AAk/7+uNUMMUy3DQ03DoWWKtRfIuQNIuI0lMHTMY&#10;BlyhWD53miickivG5/YRY4ZkiTFDs7U0HBlmAMnY3L5i3Kh+YuyovmJ0rgEhIyBCkVG2RphQQw/u&#10;x/GUhiUodwRlpzFkHuRnOGQQYYYBFkM5rWeQBUg4pYfTeSyYoSGJBiRGTOd+DUD69NBiOj1XhtOb&#10;ZSDL64XjjEx6lvFssYXtwah/IOvrZ6AMpxANIRCxxHLsY4cOZHt6iIE53SGGFjyh2FbCF6bl0CMG&#10;bdLgppvol9XVAihdRf9sCCHjWnp/Fz3dqG9WR63sXpkiq2db0bt7a9G7WxuR1aOd6NO7g+jbu72G&#10;Klnd24qsbpa6Il/nVqJXJ7O+Sy9OK+rYQvTo0Ex7tnTRHi4ZoisX1M0004Q6tU1HWhNsN9ZxpnVo&#10;TaXrsH2rNJHZPFW0s+CLVtMk0YaeLo2TRPP0RNEsPUE0a2TUHGrN6URQs5QEkZEYr79ClAHprxJx&#10;IdwEApcILa7VwoVtCVz04rZQtdcLhTg/vawXsoXBGsU4DNYwGPMaVPALQVZ6FBfC5T4YsqEELsgD&#10;aW+VYC8NQegtkxCBMBziF4YicTynLEXAyKU3TKinDrk/UX/C2cAbvZguFQ7DORzberFdAhsDSOiZ&#10;Qq8TDUjc64owtw9EeryPGN0vUxTNniA+nT9NrJk9TUwdNVC0TosXIW71hbs1xYbPJyEJxxV3PqtO&#10;9TQg0SAjPEQv1ErjXn+W1gIGemzRhr+3iMIYpAGJN+LYpyEJRA+RhFBOGaGhHyKSItGX6COWy8VI&#10;NSDx50KiPtqLRE8hIRQIqQYCCSHoSwID5GtIgIC8NiDhlB09jQRpkZ5I8+Q0HQNJNCChNxzaxE+f&#10;66mGHAcJPrzc0UeEIma9EcapcE8DSAhH9BomOD+K58lxUS/Oym3E6TljvmiDsriP4ybiNhShRx/H&#10;ZYr7eAzhNPuVcCQUbaAY5/loz5EQ3DPol/hQwhH0WwT7K1IkhaPP2BdUEPvD8hyBOLWG/cw0syCr&#10;BUhQFz+1zLhea4deTkGESugHDy4u7CQi3J1EjLeLBiSJuIcSfPglG3fRIj4Mz3WqGDS8neg3vKfo&#10;0S9LtM/KFq179RUte+SIZl0HiiYdB4i0djkitU2OSG7eRyQ3yxZpzfqIRk37irTG2SK9SV+R0TxH&#10;NG9j1iXp1HWI6NlrBMaYPIzBU8X4sdNF4dTZYsGMBWL13MVi0+KlYu+n68XZXTvwPnBAfHn+lPju&#10;6gVx95rxJDFftiEQIRgxgITTbZj+9GaFeFQLSGpVq39L/Qceyte1qtUfrtu3X3/x+fXX31Uee/3z&#10;l+df371Z8vqHyiOvv68ohhgvef3j9aOvf7wBXWe85PUd6kbJ67tIu3fz6OuHlu4h7cfrxa9/rDS6&#10;h+Me3ih9/Yi6WarjRseg40Y3j6OM46j3mBbjDxFS95jG/NY29Qj7KcbvoPw7aB/bc1e3pwTpVHWb&#10;qsVyjNiWR58de/34s+NVeqTLNnry+QmkndD11KzPFvc9Rp5HCO/gXN4Uz+XEP+nhzVNaj26eror/&#10;UHHs9RdnD73+/Pi+1zeO7nl989j+17dOHn59vXjv68tHtmldLd75uhzb10v3v75x4uDrz7H/81PQ&#10;yUOvbx4/+Lry6L7X5SV7Xl/T2mvixbtxnFHZke0oZ4fef7103+vPUMbNYwdQ5u7XFw5ufn350PbX&#10;FcV7XleijnKEFcVoS+lBLcap8hKER/frsLxk/+vK0gOvrx9DHqjy6AGEh5D/EI7f9/rqkb2ofz90&#10;4HXZ4X2vLx/GuRza8/rMgZ2vyw7tfl1xBMcePYRyWT7bQaFs6CraUIY2nD+y8/X5wztfn6PQvrIj&#10;u19fObLn9dmD216fOrD59bkju5BvL8LdyLPr9QXUyXKuof5zB3e+PrFnw+vj0On9m1+f2b8d4Q60&#10;Yx+O2f/6NNpxbM/m18f3bn599vDu12cO7Xpdunfj60MbVrzetXLR6z2rFr3ev2bp6z2rF7/ejfiu&#10;lQtfb1s+D/r/sfeX4XUdado/+n457zvTiVmSbdmyxcwWM5PFsliyRRaDGWQpZnZMMSSmmGS2ZWYn&#10;xhhC3dMw3YkDPc2h7jnXqqqv575r7S0p6cx7/tf5cHqmL324r6pVXGtr11r10/PUXq8ObF2nNvfM&#10;V63lBWp+c5U6snOj6u97Ux1H+c76MhXgaq9cbUYpX8eJKibQV6VHhqggT1flMHa0snn1FTVu5Ahl&#10;O2qUsoHGQbajxkCj1VjER48cpUa9OlKNHjFCjR05EmVHqvFInzh6lLIfM0pNGjtGuU4Yr7ydHJW3&#10;o4PycpykPCfZKw/I3X6icp84EemTla+zk/KBGGdZXvu5OOtrN9R3trVRzna2ymW8KbcJdqg/AfUn&#10;KA+GEMtRZtpE5YbQbfx45WKLOnZ2ygltONqMQzt2Zh41YYJyxbUzyjiNs4GQD7na2CpPtOVlb6f8&#10;nCeq9OhpalH7bLV9Y4/atqFbrVrcoea2V6mullLV1VYOVaqu9ho1p6NOdXXWmuqosYS1qhNlO9pR&#10;ZiCtRnV2VEHVUA3yoDaUaa2AKnVcl7XIrG+qrblMNc8uUS2zSwfU1liOelWqvaVStTWVq1aorQlt&#10;tTCtSrU2V2i1WcJW5LWizkDdlgrV3ox6aLe1sQRppaq9qUynd3I8UBviVrGNJpRrqitWLfWsU6bL&#10;U21D4u1NHF+xam4oMsU4ZJZnf6WquX6GamlAGvtmPtpsrC0aUFMNQmh2VaFqqCxQDRX5anZ1oZpd&#10;g3hlnqq3qiJP1ZVTuaqmNFfVlplps5HXgLAeeVYxr6YE5UrMsLo4V1VRM3JUBcKK4hxVifQqtFNR&#10;nK3KCrNUxYxs3W4l8hinyouyVFkR8qnCbFVakKWK8zNVCVRqUUleppqRl64KclJVXnaSystK0Mqf&#10;nqKKctLVjFzkTUdeOvLSkAflZySqvIxYlZMaqbKTI7QYn54crjJiQ1RWQqjKSgxDPFSlRgZppUWH&#10;qMyYUJUWOQ0KVmlRIUifphJDA1RMsL+KDQ5QSSGBKhGKDQlQsdOQHhSgogfkr8IDvFWIv6cKC/BS&#10;EVBYgIcKDXCHPJDnCTHNU4UgLcTfTaezzKBY11OFsg1/LxXi56GCfdxUoJezCvByVAGekPskveb4&#10;ONkor4mjlNeEkSoqYLJqqchUW1d2ql0bF6k3Ni5VPV0tKjMhDN9BG2U/aoRyHDsKGq0cuK7otWUU&#10;vrdjsVY4qGBfLxXk64n23ZS/m7Pyc3Uy1xSuO3rtcdRxP6T5u7ioAC2MyRWhu5sK8vJQIT5eahoU&#10;7O2JMXuqICjA2wNtuusyAa6uqONkinGkBbojj3E3VxWMNqaxrqcH1k8PFeiBOu7MQx8W+btgbZvs&#10;oHztIYR+TmyLY3BVfm7uWB8dlefkScpLayLmjrUTIeWLtdPPCWsl1kQ/J9THtY+DvfKGvLCe6joO&#10;k7H2YX3F+ueDOOWNa0+ss0zj2qvXX17rNNSfjDE5OitfjMWTZZnG9l1xz3BvPSZzfR2vQ95rPRfc&#10;kyDcmyAvhFCwt7cK9fXF3L30vQjycMe9QFzfA4s4T8tctXj/8XlY76k/+3TCHF3QhyvvzSSMHevw&#10;+LH4OxmH/PFoe7IK9nBUQa4TVbDLJJUU6KVKi8JVa0eaapk7XVW356kZjUUqr6ZMZZdWqsyCOpWS&#10;W6tisitVZGa1is6oUTFQYka9SkpvUIkptSohqU4lpNSrhFSkZdar9OzZKjuvRZUWd6i62nmqpWkR&#10;1uBuNb+rWy2es0ytWrBMbV+zTp3cuV1dP34Yz/Bz6uObV9TP711Xv3x4U33y5I56+fSu+vLZHfXl&#10;0zvqs/cY4vrpfbyjvad+C/UfP6jWrV6jNm7cqF5//XW1fft2tWfPHnXkyBF1+vRp1d/fr65fv64e&#10;PHignjx5op49e6Y++OAD9RHfe3/sfXhYwxrWP1zDgGRY/z2kAclz9e9Pr6k//xQPoeeEGxewee/X&#10;cOQ3hCKEIxp+DAEk0GdItwIHQggTkECEKkMBiRVKMP78iqkB8PB9QPLy/Svqs/et6Yij7FAw8tsX&#10;g+BCAw8NXAYBiDkWqwahh1Um4Lhs0SAkYZ6+/sCS9sFVPISvD8ASKxzRbTLNIj1OjPEl9Nnzq+rT&#10;59cw7hvqy/dvqt++TxByHeKYr6OdG6hzU+f9x4e3cU+vqZ/dv6A+unFGvX/ttHpx5ZR6cZXAgZt9&#10;Ao5j6vHFPvX08in1/BrSoQ9unh/Qc5QlEHnUf1zr4YVj6oEFhrDOexdPIu2ounuOoOU4rpF+6RR0&#10;Ur1naf/B+aPqEeq918+0U+iXgIXA4ZR6iPAh4QnG8/zqWQ1HCDKeXT6r9eLyOfXs0ln19OIZtG2C&#10;k6eWPEKSW2cIJw6re+f61P3zbBd9XyR8wdivnNf1WO7heY6TYIV99qlbZw+q22cPIM4xI03DkaPq&#10;xqmD6uaZw3pcj9Hf3fPH1e1zR9V95LMt6gHiN04dUNchlr199hjaO4pyx9SN0wQj+5B30AJW2NdR&#10;deXEW+r8vu2qb+dmdWz7BnVy92atYzs24Hq9Oo7wJGHJ9k1q24qFqr2iUM1vrlQHkHfpxD51Yu9W&#10;1V5bgpfVScrNbrTyx0tpaniwykmOxUbBU00YNVKNffUnatzIVzX0oOw0IDFhyRhq5Cg1egRDlMU1&#10;AcoEyB6aSI3GJma83QAg4cu/52S8hEOEJB6T8PLPF2MNRxwGAAnT+LJP2EE4QrDhZEuNVU42EEJC&#10;EhOOEIqMV664ptwQp/Q1+nYlJLGzRT0bLcIQtqs1YYKGJ0xztoHGIX/cOOWOetx8+Dpho+E4QaVg&#10;A7qgrcEEJJu61bruTjWXwKO1RHW1leEFukJ1dVarOV21qqvLAkkIN4bCkg7m1ZtinOocvO5sr9Yy&#10;89jGEFkgCdXWXKramkpVO4FHk6n2ZtZjuTrV2VajOlqrtbra2S7F+lSt6mB+G/rSQIYyAUg74Qfa&#10;JYAhLGFalx4PYQ4hDgEN2kU77ajfijLNjcWqlWNpYXmMo7XcjLcQrphxjre1qUS1oGxLowXAoA/m&#10;s7/mhhlaBCkts2eoNks+22VZwpOmOhOSNFQVqPqKfNVQma9m1yCsyhuEJBW5GoY0Iq2x2hLWmICE&#10;oMQqQpSaMob5uC7Q11WEJFBtGUSAAtWxPOoyZHlrGkXAooW0aqtwTZltm6opRRpBC6FLUY4qn5Ez&#10;AFQqcV1djDJQRVGeKivIVqX5hCxmHlVSYMKWkvwMpBO4pKvivDRVmpeKMEXNyElWhdlJqig7Wc1A&#10;ekke8nPTcJ0CpeowPzNR5aTHqtyMBJWHOJWTHqNy0qholQ3pMDVaZSaFqwyCF61QlRoTrFKjgxAG&#10;qfSEYJWGMCU6QKVEBajkyACVBMWG+anoaX4qMshHRQaaignyU7HTfFUCFBPkq2ELgUqwLzbFntgA&#10;Y83xc52Azf0Y5Tt5lIrwm6TqilPUlp52tXvjIrVnc7dau6Bd5adEaUAyYdQrajLWksljRqvJY005&#10;jBuD766N8nGarEGGBhqe3Iy7KH/CCMiXkNUCSLi2+GCNISTRgIRgAxv4QL3BN6EIQ278AxFqeWGT&#10;78l2ISsMsQARveknLHDFnBAnFCEkMQGJuwlIPFxVoGVMhAB+zpM1CPBzgLAWMtSgQEMEV6w3DnpN&#10;88D65Y210dfRXvlBvg6IQwQj/oQJ6FMDEqyj3hbooUUIMpFgxR7rF9ZVB0eUwbo6aZLyRn/eWFN9&#10;cQ98eD8sAMVnMtI0JHHS9bzsMS7cIz/0Q6jkxbWagATj8sW1CYcwP4IjzhHzC/L0UqG+fjpkHu8F&#10;odNQODQAixAGWuOEI64Q748b7oMbPxv04cx7g7+PibbKw26M8powTgU4jleBrpNUiIejCnabpIJc&#10;7FWsv4eakR+hWjrTVPuiNNU4P1nVduK70pyj8mtmqJzSapWWV6NicypV5PQalZBdq9Ky61V6TqNK&#10;zW5SSWm1Kia5UsWkVCOsVRGJVSoqpUalZDZqSFJU3KUqKuer2tpFqqF+gWqsm6faG+epJV2L1Jbe&#10;dWr/tp2q/zD/GXIW70IX1ce3CUluq988uadePr2vPnvvrvrkCd6ZoC+f3FF//uA99bsPnwwDkmEN&#10;659Qw4BkWP899D1Acgub/H71yXsXIISEHUPhiLYMsVqQEIgMhRKXkGYpx3yI4MKEIkN1xZQGHIPS&#10;1iIUAckP8gaAiNXqxCIr8BgKQAZgjNYP874PSGhFMmhJYoEjGpCYaYQjQwGJdYx6TBqiEHxYIAnH&#10;p8PrJhz54Jb6jw+h92k1cl2L8d8h3cwzAclP715QL66cxEsBwchpDS8IMQg/XiDtxXW8MNw4p96/&#10;eU7HX9ACxKJnKE9A8uRin3oP9QhI7p0/op5eOYU6Z3UbhCAEJAQlJiBh+9BFAhHU1UCkDyEBBds6&#10;hToEEkfUnXNHtRUHrUdoMUKAQSuPpxdPa4uRF0jTAIOghe1j3C9o2QI9QR0CkhunD2i4QZjBugQq&#10;L65izhCtT2j58eiCCUEe0iLk7GF188w+9H0A5TEvtH+PIARt0Trk/vk+DW0IcVj+PsZHmPPsMmHL&#10;SX197zyh0BF1C21R92iJgrTrp97Suot7dO/CcZ12C/O8dvItdWH/dnVy12Z11AJEjm5br45sW6t1&#10;fOdGdXrXFnV8+0YNSFrKClRndZHas2GFunB8r+rbs0W14SUywGOy8pgwFi+njtp6JC8tWYUF+Gq4&#10;Mfon/6rGjnhlAJAMtSQhEKEISaxwxApICEcYUk52tgOAhECE1h78b6ZpQTJBwxL+95Mhy+j/+uLF&#10;nS/8BByEI44aipiAZPI4bo5GK9cJeHmeZAISwhCX8TYW2aIerUZszBBytrO0oS1ICEjwwg+5T7DC&#10;E7StrUdQ38YG92P8ACDxdhivEsL81bzWOrV9U4/avrlHbejtUvM7qoYAknKoUnV11ZiAxApJhsY7&#10;69W8rtlqblfDAPhgfB40h6BEpzG0iOBEwxGLBUobLUsIM2hlQlWrjhaLWi1QxQJIrLKmDQAZ5hOY&#10;aEAyRLRgIeDQYKQCaYQxpvUKResXq2j1QlDS3mYCkHZL+aFj62wtRxrTOWa020LgYcIRE5CUopwJ&#10;TwhONCSZbYplCYoIZNi2CVFQpn6GaqwpVA3V+VqNNfmqqZagJE/VV+VqQNJQmatmW8BIE1VrsSCx&#10;qL4y3wQe5YgjJHDhdfmM6Vo1ZTmqlgAEbVF1aK8O9WpplQJZ04dClFq0adbhNcc2aN1ihTEalFhE&#10;yxSqmtYruK5CWFWM9BlIh2jNQvhSp2ELrWFyUDZbVRZjfCXTkZetakuzUS5LVRRnoj7SynMwN/Me&#10;EPJUFedo0dql3AJkKmagHVrAoG/T4mW6tnixwhdayZQV4T5AFcgvRXpRbooqzE3WKs5LxXWyys9J&#10;UHnZsaamE7CEqekpISo9IVClRgWoNCgjNkhlJYQgpCVLoEoI8VORAdhE+2Nj7WNCEn83bPqdx2Ej&#10;PEqFek1QVXmxatPSNrV742K1d3O32rCoU5VkJloAyU80IJlEyzSGYwYBiRe+pwGe2HT70NoDG28P&#10;buBdBwAJLdP0mqIByWS9yfcnJKE1gwc2+YQZtIjwIhwxAUkAN/cUNvoDIiAZEIEGxE2+BZAQiJhW&#10;Iybs0BoKSFwHAYk/QQ3WOA1IrGNBWz5WQAJx/aHFiD/q+Dkxbo84xk5AAg1YkAwBJB5cT2mVN5l1&#10;0J9FnDPhEMEIr/1xXyidjrIU0wlVvCeZ90mXR76XwyS9XlMDgMTt+/eBYCTEx1cFe3kjjnuIe6nz&#10;CD80AEEdfR8Q8n4xjUCEMITi/dGfG8fFe4S+Jo9X3hOwFtuOVl7j8XyaZKcCXexVmKejCvNwUOGu&#10;jirRz0MVTQ9Wra2JqnNxsupYlKBaFySp2V1pqqotW+XXFarM4nKVnF+nUvMbVEZeg8rKna2m57Wo&#10;rLxWlT69USWkVEM1KpaAJKFahcdWqIjECpWcMVtl53aovIIuVVg0R82Y0aWKi7tUeUknvuNdWPeX&#10;qpWLN6jdm7ar83v3qbunT6sXly+pn925qf794R316ZP76tPHd9RvHt1Unzy+pb58fFv9+f0n6vfD&#10;gGRYw/qn1DAgGdZ/Dw0AkqvfByRP+03gYdUzutsMAhKrNYUJDi5pdxurZYkJRwYBhbbw0BoCLayg&#10;wwIWtN6/OgSQXFP/QaigdW2wvEW8Zjr1O4v+A/V+qIH+flSW8QwAEROOWNNMQHJd/e59Ag6O6Qeu&#10;QHTDQd6XFMGI1o0BAPL7j+7gIY74BzctcOQm0m6jjtWC5Lr6+M559fxyH3TSYj1yWsMLhs+v0q3m&#10;jHpx46x6nxYj189oEEIRjjxDPkOCEAKRZ1cIMI6bgOQ6rpFPeEKAQUsUtkfIwvCxxeLk0YXjGpIQ&#10;RtBi4/n1c+q9y6c1HCFEoAg2TBcbusEQquD6Iq1BGGc+XVgOK7rzsD+6Aj3TcKZP3dfuMke1qwyB&#10;BiELrU2sbjXaasQCOu6hT1qO3D67X+vOuYNIQ7sWCPJUu+ZYx3BCuwXR8oWuRu9j3PfPH1FXT+xW&#10;N06/pUHR/X6CkIMattw88ybS9yK+H2M6rG4j7c75g3rOd9BH/5Ht6vSuzeoURNeao9vWDQASxg9v&#10;Xav2vb5KbV+1WLVVFKpGbMS29C5UZw7sVEd3bVQtVYV4mXXCS7WNfnlPCQ9WeRnJKiLQX/+XdtRP&#10;/kWNeeUn2nKEsOOHgMQKRZjGPMoKUyhaktCCw9yoOCoCEqt7C11vXMbbabcY/QLOl3zCEmwc+FLO&#10;OAEKIYkJOWw1JHG0GaNBCQGJ20RajZgAhOKGyQpKeO2KF2yX8WYdR5vRA/XcUY+iFQrraEBiM1a5&#10;2KBNO4ITO2w27JQXXsq9Jtmq2Gneqqu5Sm3buEztfL1XbVzZpRbSWqStVHW1WwFJherqqoKQ3lWn&#10;5mhrkboBEY7MtwISC3iYq6FJg04bqjlag4DELG+FHFZwYb0eCkB+KOb9UIOAhG5BWtY8i8UIgY7Z&#10;P9rQcKZMdbSXq05CoA6U6WQdugENlmddAhGqS7sTWfK02Ea5am0pUa3NpghImNbWMtTCpBj1cR9R&#10;h8DFmme1bKH7TgthSn0hVIB4gWpuyFNNdQQe2VCOaqAqqVw1u9qEJrQ0ocXJ7NpC1VBToKFHPdLq&#10;a0wYUlEyXaumPEfVVuWqWtSvrcxWdVU5qg5t1CGtBmk1aNsUQQnhSB7y0F51vqqvLtBtz64t0oCE&#10;7RNw0E2HYEIDFZa3iHUJaqqskMQiQhQrgCGYGYQ1lnlhTA01uWg/G21wzNMx5hxVX4t51qLtarSD&#10;fqvZN+pXom9e6zSCHoybqua8S7NVeTHmjrCG9wl1Z1McO+rRhYiqnJGtKnF/ymcQpGQgLUOVQaUF&#10;6ao4P0WrICcWa0ekys2IULnpUGq4yk4OU1mJ0zQ4SQrzVwmhfioy0EsF+WAj7DYBa85Y5TtplApy&#10;G6tKMyPVhsUtau+mxerNTUvVlqVdqiYvXfk7jsda8hM1ybKeEL7Sfc9hHL6vhJ32aIcbbm7Asckm&#10;GKH1gxc2+db1hODBFAEJYYAJSQgaTAsOggwPDUiC6RpCIEJ4YgEAWvraXQV6EJbgmlYk2pLEEuqN&#10;v0Vsk7ICFN2PBQZwrIQihA0U1kWK4yGU8MIaSfk40g2JYGSStiThNV1Q6Obih3YYci6EGd5YL70m&#10;Yc2caFqQ0EpEz0+LY8I9QZzlfCA9b53mqAELXXQISWhpQisSz4m0RkFfTs4o44o6hCe8X5i7G61E&#10;vCFCEMjDE/cE982L7kkEJd6mew3uixXmEIYEEjgRIOn7Yd4Hf/1ZTDbvCV2jnDlXjn+CCUjwXCIg&#10;8bYbowLsbVSg03gV6jZJhbpOUmEuk1Sst6vKS/VX9bPDVfvCCNW1zFT74kjVPD9R1XRkqYK6IpVd&#10;Xquyy+pVTnGTyiloVdkF7Wp6YYfKymtXKVmNKjFjtopJbVSRyfUqNKZahcRUqcgEgpPZKiW9WWVO&#10;b1PZ2R0qJ4dhs8rNa1UziueourrFalFnj9rSs0Yd3bpdXT1Kq9YL6uMbV9Qv791Sv36I96VHt9Sn&#10;T/D+pC1Inqg/fPB4GJAMa1j/hBoGJMP676EfApIXhCAmINFg5MUgIDFdZy6pl88uD7iV8IwQwpFB&#10;QEJLEqvrzRVFq5HvARKrBYkVdljAwwB8+AEg+d0QSPIfzxFqMW7Ckf87JLmiNQhEfqihgAT6ASCh&#10;5YgVkugzSWhJ8v6QMetrCyDRMl1rvnzftBL53Ye3BgCJhiO8tgCS3314G/O9oX7xsF9bkDy72Ifw&#10;tPrwhuk6w/NCaPFB6473kP/06mn1yAI7KBOUnFBPIMaf00WHAOUy6xxHOl1zUA91mUbxmnCEIIUW&#10;JQQHDy4cQ7oJWqj3b15AW+cUzzN5rK1DCE9OaosQutA84TknvMa4HhO8QIQkDAkeHvbTxQdj5vjR&#10;7hOM7T7y7mhgcUw9QFmrtGXK5bMYywl1/zwhC91ljqi7GNetM2+pG6feVDehh+ePq/ev8dyVfsWz&#10;UR5fOI409I3wGdr46Fa/+vhuv3qAPi4d3aEuHtuhbp3dp9u6f+Ggunt+v9ne6T3q9rl9GCPTTREo&#10;3Tt3UF0kINm9SZ3ZvUVbi5xGePINutVsUIe3rlFvbl6h3tqySr2xtlt11cxQDTNy1KpF7eoIyrz1&#10;+lrVWFmIl1oXvAzb4qV7skqJnKbyMlNUZHCAmjxujBr1k/9jASQjvwdIKKsFCQEJ0wlRrLICEv6n&#10;l5DD39UVmxhnbFgmfQ+Q0H2G1h8e2MhwM6P/E4oy3NTwP75MM61NeF4IgYqtCTjs6UYzxGrEAkM0&#10;NIEYmtcEJWM1HKEYd5s4BJAQvhCqQByLhiPjeS4J4mjXA2U9Jo5T0UGeqn12mT5/ZMeWHrVx1Ry1&#10;aE6dmtPJzTzhCMR4l+lmM8cCSKi5FhGOmICk3gINfhyQWOsNuONQBCXWOMGHBicW0drke1DEKuZx&#10;jGjPIl1vSNpQQEIoY+Zbx8/26ZZDKxBadXCuVchHeUIghj8oS5ii4YgFkMwhOLGU5ZkrHWijvbVM&#10;i3CE12zbTKOrTqmln0qd1tJUrJobZ2hIwnNZtKUKXYCQ3tJASJIP5Wk11hCIWACCFZDQsoSWFQQk&#10;tSjbUKSaGmao2XWFGo4MqNYitNFA0FBnarZFjNdbVIcytdV5A6qjtQhdgGjhgpAQZnYtYQny0C+t&#10;TAhEGjRAyUf7EMJ6qBb5dM8hKLGCC4rwRItwhOACfRICNaL/xtocM+R4EK+uzFLVFVmqtgZzJijC&#10;PAg/KA1C0DbjlYQlZUzDHDh29F1ZnqMqyqarKlqgoI9G3M+mOlrnIJ/li6dD2doqhfCoimWh6vJs&#10;VV1GuJKpymdkqKqSLFVWmK4Kc5NMUDI9WkOSnNRwNT05VGUmBKv02CAoUCWG+ml3G3+38QOAJNBl&#10;jCpKDVFr5s9WezYuVG9uWqJe7+5SjSXZaprnZDVx1KsakFgtSOyxrjgSkGA94Friy034ACBx1jBk&#10;qLWatyM3+wQlBApm3LTGIMAg5HAzAQmtSGj98GOARFs/WGSFIwQgGoJYQIhVGpBgTBoQsB9H85og&#10;hpDACk4G4AgtOxw1vNCAZPJEjHWSlq+TvfJ2mIC0CZiHvfKlRYkFkFjno88aoQvNJLrdEDI46Pas&#10;IIhj1Wc6oX1vrKl05SEcGQAkuEemew4tUExpVxsnjtMdoZsW4Uigh49F3rhXVnmpYNw3iue40EWT&#10;Z5MMus5AdMmheB95P9wISNgHLWMmaXGutNrzd6Zr0QTlg+eS1/gxyscCSAIcbFWw8wQV7GSngh3t&#10;VJjHJJUe46VKq4PU7K4g1bYkWHV0T1Pti4JV+4IQ1TYnUdW05agZ+G7mVZervNLZKrewVWXnN6us&#10;vCaVmdei0nKaVGo2wuw2lTK9TUWlzFZhibUqNrkOqlcJUGp6s8rIbFXpGc0qLb1BpWc1qew8Wpd0&#10;4rvQqboa56h1C7vVga3b1NWjPB/tvPrprevqlw9uq18/uoX3z7vqt+/dU396/4n63fvDgGRYw/pn&#10;1DAgGdZ/Dw0AkisakHz5ol99+swCSHjg6nNcM+3FRQ1D9Jkgz6+izGUtAhPTqsSEJC9fEJgQiljA&#10;CNKtZ5EM1VBAQiBitcywAhLtlvKcliMEHwQlN9TvX9zUYpyg5MtnGMtTtAf9FvH/QHtWUEJplx60&#10;aYIS5pmyWr7oPA1CWI5Q5xLCy8o8f+Qa0q2gBXFCEot4Bsn34QitRky3mt++z3toHsJKMEIoQjhC&#10;/eGj2+oPH99BumlhQkDy8wf92Pzz7JFT6gPtQnNGPb98WluTEJIQkBA4UPewoTehBt1ZTECi8wlR&#10;Lp9Qz9DGU4R3zx/QYIBwxApN9GGvhCaELVfYLq1DCAlM15j3b5zXcIaHwdLFh+CBQOQ9usEgTlhC&#10;9xvCFPMck1N4eaHlBy08aB1y1OyDViWXT5pCmUe4voe+6M5CSHIP5QhK7vcf1fl0x6E1CkENx/Qe&#10;5vkAY791mnBkL8J9GoY858GwGo6c0BYlPFyWgOMp7sEHN8/pg2tpEXPtxG5tRcL79Bh9s72HKPfg&#10;As9C2Y/xHtRpvH8cK+uw7OVjb6gze7aovu0b9EGtZ/a8rs6/tU2Hfds3qiP6oNZ1aufapaqzGhvD&#10;klwNSPZtW692bVqpZlcU6AMUCQJo3pweE6YKpqepqGlBysFmrLYgGfvKT5TtKPPwVcoKSYYCkqEW&#10;JENByaTRoxUPQvVzdsYLvZO2EjGtRWhJYrq3EJDQ3cb8by/hiHmQK9MIUSh9+Cqu9XkjFtFChBYh&#10;DAk9tLWIThujeHgjYYizHc8vGavN8bX1CDZU3DQR2mjgwsNb9dkk5hkk7hqQoE/Uc0d7BEfuE8aq&#10;iAA31VpXrF5ft0RttwCSJfNmqwVdNWpOV6Xq0qpWc+fUqXlzBqHIvDkNasG8RjV/7myLGpE2G3XM&#10;/AXzmtSiBc1qgU4nILHCERNkWKGIaVEyaFkyFKQMjQ9Ns8oKZmjBQhhjWrJgTF1N6MMCVxAyzYQ1&#10;BB4WANJRqYEFIQkByByMyZybtX1axhDycLwsT6sRWpagfCfuB9oxy3MuhCXVqrOjQnVAtEbp7KTL&#10;DuPmNa1UTEsVghPTusRqWUJXHW2l0kpXoDJs5AtUDTbrZTPStKpKM1UVNuwVM9JVeVEaNu5pOl5W&#10;RGWo8hJu7HM1GKgjnCDcoAtOfYFqbixSTbML1eyGfNUINc3OVy1NTDfjTUxjHGmzGwpULQEC6tdU&#10;50OEEoQkhaoBIcEHRWuSem1ZwmvTsoT5szVMQRxhHdK0aIVSla/BRZ0F2tAahJpN1TGei7gJRhrr&#10;chDPQVoO6mRraQsSloM0vME8tTRoscCXH4AYwhLCEQ1h0A8BSSPq022JQKSiOEtVlqB9QhVa0VRk&#10;azhitaSpKM1SFSWZGuTQ1Ue74eRZ3HAyo0yLkvQIlZ1KN5xQDUtSIgK0FUmAN91sbJTPpJHK32GU&#10;yknwV72dVWrX+vnqzY1L1LYVc1VbVaEK93dTDlhLaD3iOHaMcoAmjRmjHMfRYoygkxYk3IBjAw/p&#10;Q1pd6FZjsUTT0JXQARv/SRC+/wQk2qpBu4N4/Z0CtKygxAQadEkJwDqmgQNlhSIWEKKhCK+1NQnz&#10;WMYiAgIPV7TNw0s9VDDdcTRwYT3CE0flbwEkWk6TlD/y/N14FghBCNZGCzTxZVm0x3AA+DiaLjJ6&#10;fBiLhkEOPIdksr42QY6ZZwUj2roD82CcffK+EIzw7BOebcI0c05uaN9F+TrQIsQd7QzKvH+m1Q2t&#10;RvQhtUMObw2grK41dKHRrktIc8eYICsY8cf8fBz4uUzUZ2EFuNH1aKLym2ynvCeOUz4Txig/+3Eq&#10;YLKNCnIer4Kd7TQkCXEdr1LCPVRxZZBq7AxWLQuDVPuSUNW2cJrqWBiiOufHqLaudNXYir/bpkJV&#10;WV2rSmY0qfzCepWbX62yc2pUelalysiqVVk5jSozu1Elpdao6KRylZxWo1LS6lRyaj3C2SoVSkqp&#10;hVAno1ZNz2lS2blNKjevUVUWN6v5TV1qS89qdWzHDnX9xHH17GK/+vDaFfURD3B9cFN98gjvUS+e&#10;4P1sGJAMa1j/jBoGJMP67yENSPgrNqYFyW9f9KuXFguS3zyD6HJDqxKmv7iseA4H4YIJSEw4YnW7&#10;sVqSUPoAVwsgefnUEtf6ASCBzLM9LltEcHHNFPIISEwrESskuYHQtCIhGHlpASRfYjyEJCYcuaph&#10;yX8NSFAeGswzAYlVv3sf7QzAEQsgeZ9WJBZAgvAzCnHTasTqVkPLEf5KDdI5Risg+dC0GPnDR3fU&#10;Hz++p+HIf3x4B/fsuj6D5IPrZ9RP75lWEHSt4dkgBCQ8Z0QftorNPDf7hAiEI9zYm+eQ8NdkCDK4&#10;2e+DaJVxQt07f0BLA5JrtOKg5cnRAYiideUU0k9oaxSePfLimgkZCDnoqqIhCaEE2qfVCMtQOh1p&#10;HOczjOvB+cPq7tn92uqDY+M4H6NdigCElihDAcldlKHLDQEJXXCecr6X6DZDVx9co00CjTu0ADl3&#10;EG2aEIeWLPcvHEc/PGOE1ioU20A9PXfTCuWWPr/koO6X8IXWOJwPrVsIYDg/htpCBm3yvBK69Vw+&#10;vksDkqPapWatth459+bWAUhyYsdmdWzbBrVt5SLVXlGkmkvz1cZlc9WRnZvUnk2rVUNZPl5cHTQE&#10;8Hd3VJkx4SYgCQ7UUIEWJCYgGfH/EyDhf3sJOPgLCaaLDcHHhIGQ7jMEJYOABJsaWo4gn3n85Rlt&#10;ZYK49cwSq9vNwKGttB6ZyLNGxmkrEf66BWW61IzTpvi0hmHchDFsY+L3AYn+BRsb/Ys3rnZ0s7HF&#10;hsEO40B8/BgV7ueqWmpnqNfXmoBk0+q5qnt+k1o4t07NxaauCxt9QoX582ZrzZvboLUQZRZQhCQW&#10;zdP5s3X64kWtailESKLz5tDChADFhCGMz5vTpOZD8zTAaESaCTmsMESfYTIEWlghyCAQISQx06z5&#10;VkCirUg6OIcGtcDSB9syrT4gAg9tFUK3GtNaxApI2I4ZN6WtRTQksYASxFmeAEXnWyEJ7pd21cE9&#10;o8w4y1er9vZy1U5rlSHARJ9doi1IUI5nk7SUq+a6GdoyYwY25NPTw1RWyjTTtSMTm3F9JkYoQgpx&#10;5GfiOistXGVnRKvc6YmqIC9dlZdi41+TpxobClXT7CKEhB8EJAQjhaoZG6qmxgLkQUhrasL3B5qN&#10;8qxXoy0w8lRpSbYq024qOdpCgyFdVirLcrSLi3mIa76qqSjQsKKmknFajxCmEJoUITThihYtOAgq&#10;2Gc9xoCwsT5PW5FYAQlDwpGG6hxt4cJ8QhRagVAcn4YtBCUEJIRCFOJW9x6KZ7cQjhB+6PbRhgYk&#10;EM9fqeQ8IO2OVMt2clR1Bd1xclQ9+iYwqSpDPtqqQjnrOSX6fBILILFCElqTZONzSI8J1Ae4hvhj&#10;8+1uqwGJt/0IlR7lpRa3lqg31s01AcnKeaqrplhFBXoqR/5qDdYTwhETkIxGOFb/AhWBKw8tNS0U&#10;uBkfckirs/nLWAQkBAA8bNRrkhWQuJgbex8fhN5DZAEkA4ezuqH9QUCirTIgDUkIGpzNg1NNmOCC&#10;8q667QHLCQ1HzMNgzV984WGuhAsshzwCD4quM9qyw7TuIDzxd0U6QkISjllbjxCq8KwOhBqSaIsY&#10;B0vfJsyh2w0tUWgtQusUPR59xseQsfGeWcR+teUK7pH1V3I4T86JVjY8m8RnsuX8Ei2O12yXZ6zQ&#10;aiTE11uHnKN1roHehCQYk4elf6SZgAT96gNZeUgtzxyhi894fFYT9Fx5HpY/AckkO+WjAck45UcL&#10;ksm2KshlgprmNkGFuNipaS62KjXCXdXVRqvF3Zlq2apMtXRllupeNV0tQ9jTO131dOepZYsL1JIF&#10;VWoh17emNtXS0IzvT6OqrpyNv+cmfFcboRZVUcJfr2lSJcWNqgjx4tI2VVzSoQoK21RefqvKyW2C&#10;GlVeXhPSWlXhjFaUbVU1Za2qq6FdrZ6/RO3etEmdeXO3un6yTz04d0Zbk3x845L61X28W714iPer&#10;J6q/77Bas3qVBiRbtmxR27ZtGwYkwxrW/3ANA5Jh/feQFZA8u6r+9DE27rQU4QGtBCTPB2VakpgW&#10;IgQaVkBiPXOEP7FrnkVixglJNAxBuc8ISLQViZlGFxv+1O9nz66ol+jXBBbI0yEBDNNoRUJZAIkF&#10;UPyOZ3loQIIyVjiiAQn7uGwBGgQkJhT5cbHcUBGsXEbbhCOX9LVZzgpnKD6UzcNWf/vihvoM4/js&#10;gxvqS+i3EOEIXWr+g2kYJ0UwQouRP2rdQ/wewgcI76vff3gP9/ia+vj2BfXBtTM6/Phevz47hK41&#10;tCJ5fsWEJNzk03KDoITAxOoO8x5daHBNtxmCjjtn91sAAA9d7dNlXiCPAEFbZ1wyf+r3Oc8ouXFW&#10;fXDjnLYYYbsMCRnunT+sgYKGIBgX27e6o7ANAgy2oQGOdtcx4cy98/zlmf3q0tGd6vy+beoiQlqL&#10;0M2G1id00yHk4E/2Uhwjz/8gfOH8OGdad9w7dwAhLT0OqAf9PAfliLqHOT1BOw8v0dLkhLp7joew&#10;Iu/8MbR7Am2YB8sSvPCngHmmCQ+V/eDGBYRWQMLxD1rc8NdyCFn4izk3z+xXl/v2qHNvbVV929er&#10;o9vWqBPbN5iuNtCpnZtxvUkd3bpebetdqNrKCvUv2WxfuVSd3LNN7d24RtUW5eAF2V65jx+NDcVk&#10;NT0hQhVOT1PRBCQ2o9Xon/wfNW7EK38HSMaNGqmhiFVWOGIFJCxHlxz70TxMdTxeel2Un5srXoBp&#10;+s5frzEtRKyWIdzkaEBC9xq88DPOevpsEFu60Zj/KdY/yzue1iO2Sh/eijxHxJ3Hm+eT8PBWKyBh&#10;3LQeoYuN1Ryf/Q05AwV1TUCCfiD9M8AWIKP/o6oByWgV5uuimrGh3bJmsdq+pVdtWjNfLVvQohbO&#10;bVBzCAUgQhACj0WLWtSCBSYYMePNOj5/fuMAOGF8MfKWLm1TS5e0m/UWtqIsys8nLGlW8+axTrNa&#10;OB9pc3GtAYnV+mMQfvxQC5BvlQYjc9CflglIKLMNE7aYsGO2BiQEMl24HnDnIUCxuN0QbpjuND8E&#10;JGZo5lktRRia1wQk8yFamdCiRB9kawEiVmlrEohwpK21VFuYsJx2yaErDg981WecVOtftbH+TG9J&#10;XobKxsZb/6JKRIA+64IWCsmhUBjSws30WMRjEY8K9VfRiKclhqkZhZkacsyuL9QwQgOJ2QUajAyo&#10;kbAE6Y0mRKG1SX2taSFSVZ6nZhRkquysWJWRFqGyMqJVTlYirhPVdMSnZ0ap3OkJKm96EkSrijRV&#10;kJem8rJToFRVUpit6ioJQWZot59GjkMDEfTLcTTmqxaEFM9Z0XCkfiggyUV9nkNCEc5kmRYdUHVF&#10;jqrSbjVMp2uMeW6KhiQQrVsaawtVS32RdlPS7RGs0BoG0meZVBGQTFdlxZmqGu1ouKKBCs9poUuO&#10;2RatRzQgKZmuZmjrER7gGj0ISHgfcH9y0yN1mJUUopLwOYT7c8Nui833KOU5cQTS3FRXfZ7auXqO&#10;2rd5idqxar6aV1emYgO9ldOYUQOHtFI8QJpWJDxkmWdmaHhhPeNiCJywWpKYP4Vruq4QJmiXF1da&#10;kHhgU++Nzb0P5GuBJV4/+PUaN+VHQKItQ1yxcXdS/o7YwDtiY0/p9rDZZ590KRkqjgWheVAr54tr&#10;xIN9PFSQ9VBZDUJoyUGLDY7LFK8p0/3GAeNmnOd1EEygPw+OiT+FbrrMcJycjx6vk6MGQfx5YA0y&#10;2K8+dJZwAn3qe2SOTd8nlLH+Io4VjBAAaQsTXGv3HcjPOmes0f4YD8cehDmE+nur8ADcQz/+8g9h&#10;kJua5uuppuE6wBv9eaA9irCE0ISARMMfc64MtaUM5Me50XKG1jL24yE75TcRYjjJTv/Eb6invQp1&#10;n6CCXW1URrinmteSq97a0aWO75+vju6di3Ch6tu3SPW9tUCd2LdQndyPcPcKdWrvOnXyrddV395t&#10;6sCuHeqt3TvVvp171Btbt2Nd3wbtUNu3vqF2bNujtm97U23buldt3rRHrVu7Q61etU2tWrFN9fZs&#10;Ut3LNqnFSzeoxUvWq+6l61Xv0nVqw4q1atv6TWr/tm3qzL696vLJ43hO4/l/gb/2169+dg/vnS/u&#10;4v3rkbpw4qhavWbl9wHJ3r3DgGRYw/ofrP/1s5/9TA5rWP8o/fSnP5X4Q5Qff/SR/PiDp/JXj67J&#10;P/70pvz8+SX56aN++cnjy/LXzy4N6ukl+Zunl+Unz65AV+Wnz65ZhPjzK/KlRZ8+u2zqKa5R9uVT&#10;5CP+Keq+ZBquzbSr8hMts52Xz03p9iztf/b8uvzsxQ3oOvIQhz5H/HPGmY/6FNvVcbbzGH1QuP4c&#10;1z+qF6Y+Q3/U59QLlKeeox2IaV+8f0N+gf4/12Ow6qZ8Sb0PfXBTfvYh7hn0xRB9jnTqS8T/8PFt&#10;3Nc7Wr//+A6u78o//PQd+cefvavb+dmdfvn48hH5/Npx+fGtfvnTO5fkxzf75Yvrp+Szaye0Xtw4&#10;K59DT6/1IUT69RPy4ZVj8p2Lb2s9uHxUvtv/trx9ar+8e/6gfIjr5yjz/s2z0En5+Oox+e7FQyh7&#10;SL576W3kH5bvo50Pb12QH928oNu8f/GIvHV2v7x34RDKH5cf3Dyv9Rh93jl/QN4+tx9tvC0fo1+2&#10;z/A5yn148xz6OKXHc/vsAfn2jhVyeWedXNY6U+5cuUieP7BD3jp3EP1yvEcQHpGPLh9HGxgTxvwQ&#10;c392vQ9zPCHvY2y3zu5Df+jr8tt6rO9ePIy5nJUf3bokP7p9Rd+Ld5B2r/8wyh3CuA7JuxcOy3f6&#10;jyB8W+vdS0cxnj75CLqPsbK8WYf36zDu4wnM8aRu42bffnn96Fvyytt7ZP/+N+SJvRvkkTfWyKO7&#10;1srju9cjXCcP71wjj+xci7mtkdt6F8imshyJTb7csWaZ7Nu3U+5at1zOLMiUfq4O0mPiWOnvNlWm&#10;x0fK0oxUmRQSKJ3txskxr/yLHDfiFWk3cqQcT40aKW0QjoVsR46CGH5fLGM/ZrR0GDNGThk7Rrrb&#10;T5Q+bm7S39NDeru6SC/HqdJjCvqcYi89HCbq0HPqFAhpDkhDnheumediZyudbW0wFlvpOmG8vqac&#10;bG2lo804U8jXQnzquLG6Ty3EmeaEPCc7G13fdeIE6eYwQYfO4+10O042aB+hq52ddEGa2aetdJtg&#10;Jz3sbaTb+NEy1NtJYoMo169YLN/YuFxuWLVE9i5tkovn18kFHTVyQVet7F4yW/Ysa5bLoKVLG+US&#10;XFNLl5patLheLlpkasmSetndPRtlG6Em2W1VdxPKNiG/US5ejHoIu5egnwUNckFnvZzfXi8XIvwx&#10;LZ5vaunCQS1ZgP6YjnAJrhm3im0OCNcL56F9tDNUC5BmFfMH6rNdS9tWMV+XxfdoPsSQWjivTi6i&#10;OmvlQtynBZ01cl77LNnZNlO2Q22t1QNhc1OlbGqskK0tVbieKVubq2VLU5VsbaqWbU0zZcvsallb&#10;lSdLclNkYXaKLMtLk/mZyTI5JkjGBHnLmEBvGYcwHmGMv0UB3jIa11FQqL+XjJ7mLVMTQ2VJQZqs&#10;KMuQVRWZclb1dFlfVygbG0pl8+wy2VhfImdDDJuQ1lhfivwiWVeTL2fNzJHVldNlRWmmLMhJkWkp&#10;UTIu2k/GRPrK+OgAGRcVgDiv/WR8TCDSAmVCdLBMjgtDv5EyOT5EpiZFytzpKXIW5jK7vhwq0/1Z&#10;1dhQIBvqc9FvPlSgw/q6bKRly/r6LB2vrcmUVWWpsig3UeZNj5e5mXEyKyNaZmfGytzsBCgRSpKF&#10;OckYZ7IszE2WZYWYc1E66mXJuplou65ENuu+C2V9TY6snZUt6yDGZ1VnybKiVNRPRL0UWV6SKivR&#10;X011uqyZlSGrK9JkVXmanFmZLmtnZsmq0jSZkx4jM1ND5fTUKJmdGiOzUqMRR1pKJELGo2V6UohM&#10;isJn4o81wX08vusjpfv4V2VsoCPWp0y5Y3m73L+hR+5d2S0XN1TJ5GBf6TJupHQYjXUFa8sErjHQ&#10;FKwv7hMmSK8pU6SPq7MM8PKQfh5uWGucpbeLk/R2dpTeTlOhKdLb0SLnqbqsL8roOh4eMsjLC99v&#10;Lxnp7S3DoBBoGhQMBXp66rWL65a3myvquUlfxH1c0IcT23eUvuiL7fm7u2j5IW6VryvyIH8PM53l&#10;/BAP9HKXQd4e0t8L4/XAWNydMB5H6eeOdpDv64bxc9xTJ2LcU3GP7DFPxBEy3cfFEespxoOy3oj7&#10;YAwBHu4yEPLDOHlt1sH9cXLAGDBXT3fUwfgxRm+MifeJ46HYplneQffn4zzk/uFa3zvGdV9Id0Hc&#10;GWmuU3CPXHHfPGSkjyfuHebl5QIhDddUMNL8PXFvoADMl3Nn6M05sh1X9Mf7g3Z8tHB/cR+8nTDX&#10;qRNMTcHfCdZiys95vJzm6SAj3R1kkJONTAv2lN0tZbL/0AY8J/fi+bgH7xZv4Xm539T1/fLFzQN4&#10;Lzggf/7uWfnph7flpz97JH/1M7w//tv78hc/+1D+7KPneJ98Bn2g3y35nvlvP8U750cfyw+efSgf&#10;PXwmHzx4Kh/cfyrfffehvHfvvrxz+x15+9Y9eevWXXnn5h159+Yt6KZ8B3p694786P478qcPoId3&#10;5C+f3pX//v49+cUvnkHvywunjskVK5bLtWvXyk2bNsmdO3fKN998Ux46dEieOHFCXrp0Sd64cQP9&#10;3EO/D+TTp0/lBxjbRxgbxXdgjvHH3pGHNaxh/WM0DEiG9Q/VfwlIXlySnz7ul588vSx/8/y/BiQv&#10;n/09IGE4CEgskOTpICCxXuu0x1flJ5QFkAzKCki+r5fPKROifIZrLdS1QhKCDwKSTx+iH4t0Osr8&#10;PSAhZBkEJKZMMGKVBiQWOPJjgOSz9yELCKG++BERkPzuo5vy9x/dsui2/P3Hd5FmQpLP8ILx83uX&#10;5LMrR+XTK8fkhzfPy3+7d0X+4p2r8qNb/fLZtZPy8ZXj8tn1k5KAhGDk+Y2TeFHpkw+vHsPm/4ip&#10;S4c1aHh0+ai8f/GwfHCJwOWEfMF6KPsY7b/bf0jePbdf3oEISgg4nl3rM8ugTda/hzLvoq0HKM++&#10;CUjYN9OYRwjyHNcs+w6uH6EcQQv7eHT1uLx7/pDcjQ3vzNwkmRnlK8uzYuXSlpnyjdVL5ck3N8sb&#10;J/bLx1f7UOcc+j2rx0vo8uDKEfkCY3h+4wTGdlDeu7hf3r+C9q8exvzelvfOI+3UAXn35EF5s28f&#10;2nlLww0Clzvnkd9P8HIUL3PH0dZxHScoIUC5f/kYxnlC5905dxBjfBtzIjjq1xDlNtq+fvwtefng&#10;bnl+33bZt3eDPLZ7nQYjx3avl8d2rddw5NiujbJvz2bMZZlsLseGqyJPblu5VB5/a4cGJLPyM6W/&#10;2xTpOXGMBiRpsaGyKD1VpoQFS9cJNnLMT/5Fjn31J9J25IgBSEJAMk6H/zUgmTB6lJw4erScMnas&#10;dJ+IF3tsKHzdzY2GBiQEI1r20nMKXsyRRkhiApOJOu5OiEG4YTvu7wCJi52dTrPCkak2BCS2OqSm&#10;jLOkaThiq8u6sD7aJBxxtR8CSFDGFXE3jNNt4ngdZ78uduMQH4NwJF7Ip8pZZdPl+uWL5O7Ny+Xm&#10;tcvka90tGpAsxMafYffSRg1Iupe1yKUIFy+drbWkm2GDXNxdj/QG2d0zW4dLcK3F+DKUo7obURZa&#10;gjpWQLK0WS5ZOFsuIqTorNfhoi6LELeCEQIQqnsRhX4WN8ilhDFIW4rrZWwLbS5ZiP6gpYsa5VK0&#10;y7YJSQZAB7SAIuywXDN9MdoZqkWUFZRALDcASYZI17dAkoXzauWCrho5r2OW7GqfJTs0JKmWnR01&#10;sqN9pgYjLU2VsqW5EvFqE5A0Vsnm2bhuRHx2tZxZni3TselOjp8ms9LiZH5mKjbgsTIhLEDDEEKR&#10;uAAfGeNnxqMoxKOQFzvNR6YmTJP5WYmyMC9VZmclyKzMOFlalCbrawtk0+xy2VRPIGLCkeaGMq0G&#10;xOstkKSqPEsW5KbI3OlJMi8nRU7PSJTJCSEyJsxXhgVjkx3kLSPRT1QoIYm/jAnFuEICZCzCuMhA&#10;mRQbItNTMO7sVFmFv6m6mXmyriYPbRfI2fVFsrGBoGYQkDQh3tSQj/6zkZ+DcWbI2lmZcmZlmizJ&#10;T5aZaZEyNSkIYwiQSfH+MglhckIQ4sF6XGnJ0TItKQyKlOmIpydHyqz0OFlekK77NudahP4xhlqO&#10;g8pF+xkyLztOZqSFyrzpcbhfiZh3giwrSpKVZSmytCBJFuYmysqSFDkLYykvTJEZqdNwf/3QR7CG&#10;IunJoVppicHQNJmGcSXH+MqEUIIrbJQ9JuK7P0q62b2CDbaDrC9NldsISNb3yL2rlsllLbUyPSxI&#10;utmOHgAkE7nGQBqQ4DtLQOJtASQEAD5uJgAgDBkAJFqWa2z8CUf83F2wuffQECQImuaFzbwlrtO8&#10;vGQAQkIRb1dXLa5hlJ+7q/RH6K9DbPyhYEIPT0IKV4RumBvKE0S4OmroEWhJ8yMs8EI9L9RHSEDi&#10;7Y4xuaGcO0GGqxbrejs6mKBCwwrMwZGAhMDDaaCc7h/tBqLvAA9zTD6sS+iB8pSuR7iBdF/0QTii&#10;yxB2EHTotglHGFrv2xChHOccwDlw3JgD4Yg3nh3+ns4yxNtVhnq7IXST0xCnIn3cEXpoBaJOgJ4z&#10;hDH7WeeNOVMakBCaEPi4Y1wEJMxz4Zjw/JhiJ70m2kDjcG0j/V3tZJCrrfRzGi0TA1xkF/5uj+9e&#10;JW/17ZG3+3bJe2f3ygd8HkPv9r+F5+h+PDsPyV88vSi//MUj+cdPfyp//9kv5Z/++Kn85i+/l1//&#10;5Xfym6/+IL/++s/Q1/Kbb76R30LfIP71V1/Jryxi3ldf/UX+5S9/kX/+858H9ac/yT/94Y9af4a+&#10;+sMf5F9+93voS/nnLz6Tf/niU+gT+c0fPpdf/f4zefnSebly5XK5Zs2aYUAyrGH9k2gYkAzrH6of&#10;BSQ/w8b+xSX58mm/Bhq/HgpIoP+bBcmnzy+bQv7/DZCYQtpji9gGIcmAJYkJQ9jObx5flr95hD5Z&#10;F9c6j7DEIgIRK/TQFiXQACBBvc8eEZCY8OTL59cHRAuUvwMkur1BOGK1VNHSkOSm/Px9UxqOWACJ&#10;Nc70L6waAkl+9yEBCUHJLei2/BJivc8/vK1Byy8fXJMf3jwrX1w/IT9ASCuSj25dlO/fOIuN/TEN&#10;OwgVaDnx4gatNc5rSxICCcILwgZTpzTsYDsaetBK4spRSWuRBxAByb3z+7XuX3xbPkTeO/0H5d0L&#10;+9EOLUZooUK4cNi0FkFIyxKOgXFaqjBOyxQNUy4ctICZozqd8OTu2UNye+98WZYZIxP83WRSkIfM&#10;iguUM7NT5CJsynatWSovv71HW3u8f4Pw5ZQGJIQv9y4SZhzRcIaWIwQj7146IC8e3CbfWrtEbupp&#10;lWsXN8p1S5rl7tVLZf+hN0zLkUvHUBdzsQCSR1dpicIxsx1aktAK56wO710gBOL9PIV++uRjAqir&#10;J+Wdc4c0IDnx5mYNSI7v2aAByZE3oJ2mCEfOvrlDvrVxpWydic2XBZCcfOsNuXvdclmdmyZ9nSdI&#10;zwkWQBITIgvTUmRKaLB0swCSMa/+q7QZ+aqGH4QkDAlJhup7gAQbGQISipYcBA/e/I8k/wvr4mwB&#10;JBbrEW0xYrUgISCxXjug3gTT+sNmKCChhYedGYcIPxztrDCEwGSIUE7DEQIPrfHS2VJvAJAgn6Ll&#10;CNtkn64sZwUkdmMQHymD3KfKmUUZcu3yBXLP1uVy+7oeuXxZq8VKo04uXdwgl3U3y1583j29rXJZ&#10;T4sJO6AlyxiaAGRZb5Nc9lqzXNrDdIKRIXDECkigRQQrGo6gfHeL7F7chH6QNh+yQA2rCDmWLqII&#10;PUwwQhCyDLJCEl73sK0lTZayEP4uCUkG2iEwQT+LkbdoYYPWQoIPCwBZbAEji2kFQzgyVFZAAlnB&#10;yt8Dklq5cF6N1vwuU/O6ZsnOdhOS0IKktcWEIyYgqZJtLTNlR+ss2Y6wvXmmhiTV5dnY9EfKmBAf&#10;mRSLjXhqvMxOS8YGPEYmR02TCdMCZEKwv4yH4oL9ZGyQr4wJ9JFx03xlStw0OT0tXhbhu52ZHieT&#10;sGFPiPOXeTmJA4CE1iKm5UiZbCEwsQCShvoyDUnKStJlanKYTE6YpkFNdkaSBh4JMUEyNMhbTvP3&#10;Rugjo0L8ZEyov4ye5iejgn1lJK1YEKYkRMv8rDRZkpcuC3JSZWFuiqwsS9OQxAQkRRiHBZA05Os4&#10;AQmvG+pp2YG6hUmyJB/KS5LZ6TEylfOI8pVxUX4yLhJzRt/R6Ctmmj/SgyHmB8nE6AAt3r+inBRZ&#10;Uzld1qPfhvoCWV+Xj3tASxUqT1ZVpMvpGTEyLTVYA5KyohSZnxMPxcnyUlqUpGD8iVC8LCtIlqW5&#10;vA/BMjXeF+0HyfTkEJkaF2AqNkCmxGAsoYRUXvgsvPC5eMhgb2yyncdKt/EjZJi3vaxFO5vxHdq3&#10;dpkGJMs7G2VOfJj0wMbYgZZpFNYYWpEQkHjYE5AQIjhh803LBHfpi4389wGJVdz8Q4gTkPh7uGkQ&#10;4qetQggkXIYI10y3ipYZHh6og/a1hYaz9IVoqUGg4If+pqHvaV4eGo4EY7PPkGCEgIQWIQQkQRa4&#10;4OvhZBHaQUhAQlBhhSkEH7QmYRotQmj9QfhB6w2WIYTR0AFlNVQhlEHfwZ4eupy2CrFaeThZIAPv&#10;B9IGrEYQ1wBl6nizDO6PD+8T7xHWYqvFjRWs+Ok+aPliwg4/D0etQC+XAShCQBLm7a4VOgSQ0IqE&#10;dXxpKWOBIiYIMUXrEX52GoxgXLQg0SCFEMUZYxsCSLwcxmJsY6W/6zhojIwPcJL1JcnyjRVd8vje&#10;lXjmLZcn31whz+1bJc/tXyVP7V8p+w+uldeP75B3Lh+UT+/iPeXRTfnhhw/kz3/xkfzd55/IP/3h&#10;C/nVV3+W3377rfzuu+90OCBcf/e3v2l9C/3t/4v++te/yr9+R6Ee2/v6G/ntV19r/Q1p3yC8dvWK&#10;XLlqGJAMa1j/TBoGJMP6h+rvAMnTa/JPBCTvX5Ivn9GC5JL8d4SEJL95TmuSy/KT51c1HLFakJgi&#10;0BgEJKabzRAg8tiU6W4z5Br9aT0nGLlukQlIWJ9Q5NcPL2kNhSQMKbalQQahCdtEGW01gjYGLEWe&#10;XpVfoI8v0fbvnkMIGR+AK0MgiBWwaDceXmtoYp0jyw5CD1qMaBcbpH367IbWZ8+RzjIWWMK41erk&#10;8/dvyC8t4IR5nyDv5Ye3cG9vyl+8c1kDkg/o8nLznHZ50e41V/vko8umO8tQGPICZQk3CBPofkMr&#10;D1qbsB4hxwc3zsoPoeeo//DSEXm//5B8QCCC8gQjvGaowcfFQ/LueZrPHkXfp3Tb2lrkwkHdx9Pr&#10;tOigJcYB9GfCkAeXTCDyGGN7QLeVC4fQzmGk9aHdo3LvmmWypjBNpoZ4y6RAT5kc7CVT8TKfh41Q&#10;fVGmXNhYJTf3zpfnDuyQ9y8dR51j8va5g/Lm2f3yDtq6h/6uHN0jD+9YJXdgE72iCxvfxplyYX2l&#10;7KzDRquyQLZVF8re1nptmXJ+/xuoS1ebg9pihFDk6TVazhAaXcA9OicfXzml9ezaeX398PIJebef&#10;1imYB8rSquTiwV14GdwkL+zbKfv375Qn926WR99Yb9FGeWzXJnls92a5d/1y2TarRDaW58utK5bI&#10;s2/tkm9tXCWrc9PxUjxeek4cKwPxkp4WHSzzU5NkSmiQdJ9gK8e+YlqQ/BCQULQiMS1JzGvmWfP5&#10;H94J/G/v6FEaaGhzdCsgwUs4XWg86WYzAEkc8LJOM28znRpqQUKrETcCDIv4n2OCF8IO5wl20pGg&#10;g8CDIESnmdYizhMmDIQD6YQjE824BiwWVx3CGCsocR2P/sbTvWasdLEdKQNdHWRlXppctaxTW5Ds&#10;3PCaXNnTIXuWNECzZU93k6T1CAFJ72udsmd5p+xGvLunGfFW2fOaqWWvtchlvc067FneZpGZxrLU&#10;0p4muWRZk1y2DGXYXk872kf9JbimlqI+tcQMe5aaaT8uQpFGPb7X2NYyjGGJCUp0GxBdeEzRNejH&#10;tYSWJ9BSugzRdUhf42/ckk4tXtQwAE+sYEXDFVwv1qqTSxbUysXQwvmmFsy3QJKOmVod7XS3ISyh&#10;i0217Gqn+1IdwlrZ1VojW2ZXYmOeKVOTQjQISIwOkkkx02RaUqzMTEuSWWmJMjMlXqYnxMr0pDhs&#10;0iHmpcQhjyCFQCERG/lYmYBNezS+43HRvtodhYCkubFCNjaUyaaGcotrT5Vsml0hZ2toUiHr68vR&#10;f4a2zAjFGhEV6iNTEsPQd4JMS47RrjTRIb4yapqvth6Jx/hiwvxx7SNjQ/20m830tFRZlJMpc7JS&#10;ZVpKNBQpi/KSJd13mmej38YyjMN0s5ldT2hTJJubSnVaQ32+dnVJSw1CvSBtPZKdHqstRJKiA2QM&#10;+iUYiQ7yk2H+vjLEz1dGBiA9OEDGhQSgTDDKRsmc9ARZkpsqy/JSZXkh3Way5ey6Ekk3o3qMg5Yk&#10;VRUZ2l0nLS1UW6rMrEiXRblJGHeMrChNkbOqM2VpYQrmE6Xde/Ky4mVGKi1VgmVWahTueZQFjvgj&#10;DNRKjCQg8ZTxIV5aIT60sLCVHhNHymke42UV+lu3uFG+taYb6pFrF7TJwrQ46TVlvLYgcSB0HT1a&#10;2iOcOnYs6mH9sMfm3xEbf23hQCsSd9OKxGp1oUVYQAhhhqYFCTbgbq64JkxxHgAj/m4EEbR0c0Tb&#10;9jqfliTBXl7awsSfdQgQrBBhqgPWUEIIe2zex2sFuDnJUAsc8HN3wprHMdqjXZR3ZpsEFhTirlMw&#10;3qkadhAksA6BhznWKXqctHQhALG68RC20LXF34OuPc76OtgKSAhmUIZQxlfDGUfME/eZwIQQBCHr&#10;MPRynDgASHxpJaKBD+fE8ZqWKhrUEDjpuBPur6kAiO40dKshHAnycsYYXGSUr6dWKNKDtUWJO8rQ&#10;isRV+hAEuWIcHJuGQ6Z7EQEJ56ddhjBmH+QTJLE/bUWCz9/b3kZ604LEfoz0cRwrg9xMK5IY76my&#10;OjtWbu1pwTNvuTyys1eLoOTUW6vkpYMb5K0TO+WDa4fli7vn5E+f3pT/9sE78hc/eyo//c3P5B9+&#10;94n885+/lF99/Uf5zTd/kd99RzDyjfyGohUJRGjyDdK/QvwvX38rv/7qW/nN10ijpckQmMLrr7/+&#10;K/L+Kr/9BvrWhC1W6EJ4wjI3bl6Xq1avkKtXrx4GJMMa1j+JhgHJsP5h4gPBCkg++uhD+fEHj+Uv&#10;Hl2Rf/o3buAvSisg+c3Ti/I3tBx5RssRAgoLpCDs0GCDMAN6zusrOvxUQxSEA4AEdQkvEP8+IBm0&#10;BBl017EI5VjnN4QjEM9DGajPtiBCEROEfB+Q8PoLnX7te+EXz68jvK6vCWY+0/EbFjcdCxxBmimm&#10;oV1LnxwrrUgIOSiCFYKUlyhrHbMGIRYYYgUjL59T5vkpOk4wQqhCePLBbfmrx9c1mHh27bi2AKGL&#10;Da1ECEi0FQgtQgg7kPfsxgnopIYltLig9QZdbZj//s1z8gPU+4DngbAsyjy6fEQ+RJkHl97WslqS&#10;sB4tNB6jT21FcumQfHTtqHxxk2ednJRPrx7T7j7vcwxo23SvocXJcdQ9aumbZ5yY/fAcEebTjYVW&#10;Gvu3rZQNZdNlSoiPTAzykilhPjI11FemRvsj7idTwwJkWUaCXNpSK9/csFye3L9dXjn6lrx54oC8&#10;eeqgvHJkr9y3/jW5ZDY2VRX5cl5tuVzR1SQ3L1sod6zsltuXL5bdzbVydlG2rM/LlL0d9fLAtjXy&#10;+vH98vY5jpUuNbhn1wmMLiLsl/cv0qrkhE57qgHJSfnuxaNIO6Z188R+eW7fNnli70YNRy4d3I0X&#10;wq3akqRvzyZtPXJk53p5eMd6uRubjbaZJbKpokBuW74E9XZjzutlLcajLUjw4hmEF+G06GkyPzX5&#10;e4BkzKs/keMsgGQoGOE5JBTjVkDC8IfAZOo4vNRik+Hr4YGXYTcLJHEctBixbHJoKq8BCTYclDs2&#10;Gs50rxkKSCZOsISmXCGXCbQOsbjQUOPNs0S0Kw3aZqhBigWeuGhoYq+hyVBAMnWIpQrPH3GfYAOZ&#10;bjYB2MSUZqXI5Yta5a5Ny+WODT1y1Wudsre7CTJda7R6rYCkQy7raZXLcL0c8eUrOuRrhCGEI4Qm&#10;r1nTu5DeYYEoLSZA0RAFwgt/T28b2mtH26gL9Q5RzzLUGSLCD1N/X+a1nna5vBdj6GVblvI9LIMx&#10;LjUhiQYmtFbhtY5b2kI5WsfwbBUNbSAdZxrmb56bYjlzxQpLNDyBlphaCnUvnY0+TGnXH4sWLyQo&#10;GVQX1NE1S7Z3zpJd8+rk/Pl1squzTna04ftTXykL89O0e00Cz/aICtauK4nRITIrLVmW5mZh058l&#10;S3IyZFF2uizMTsOmPl1WFE6XVSXZSE/X1h6xkQEyNMRbhkFxsX4yJydJ1tUWymYNRCpNOGJx8dFp&#10;jZWysbEa/VfIivIsmZIUJoMDvWSQn4cGIjxbJCMtXredkhQpkxLCZEpitHmdGCWT4sNkWnKszMvA&#10;eLIzZG5mikxFmYQYf5mcECjzshMtgKRCNjeWy6bmMtnYXCJn05qkEd/bJkITWrDky4K8RJmU6Cuj&#10;I71kXJR5norpRhMt4yODZHSwn4yZFiCjgv1lZCCBib+Mwz1KiAzUZQqmp+A+pcq8zASZmRYlczJi&#10;ZTXmRMuZ2XVFphVJTa6sLuM44zGvKFlWwLNGsjDOJJmVHqPBSO2sXFlelCbTkZ+VFouyaC+VwCdM&#10;ZqfFyazUWJkaFyxTY9FvAsFMiLYiiaEFSYhpRRLiQ1cPnvUzUga6jZcFqLtq/mz55ppuuW9dr9y4&#10;uFOWT0/VAIIWJLQamcqzjUaPlY5jbaTHBKwf9rSCIGTgORc874JWHi5YcwhICAGwrhCQcPNvEcsS&#10;PGgXEwIOlJ3m6aHPIKHobkOo64y1yw3rhJ8bIYC3jIJCkedHCxLnqdiku8pIb0/IHWlTpMu4UdJp&#10;7Ejpj419rL+3jA300SDDyxFrrIOt9Ebo40JQQpcXyGkC1kBbXDvIaF9vmRQaLBOC8bfp5aEBBaGK&#10;v5uzDMDaTOuTYE83HfdxxpjRH6EKz/+I9vOWIRqQuGsww/NAgtBvIPJp2cK6PnSJQX8+rlN1Oseo&#10;LUemTsT9nSL9aL3iintDMGOxHtFABmVZx5twB+P0c6MrkAlICEToXhPszXNHCEic0TfH46VDQhIC&#10;FFrUEJBoixcPukPRYsRN+nkSkNBiBG2iLQITAhQT7vAsFN4DnkFiK72wFntNGCu9HcZJf2c7Gewy&#10;QQY628owD3tZkR4tt2NtO7FnFZ6HK+TZN1fJSwc24Rm5C8/N/fKjW8flr/iPqZ/fl3/45EP5xy9+&#10;If/0h0/kV199Kb/++vfym2//KL/99s8Iv9JghDDjq69NlxoNSSyA5GvkfY28r78xYYgplPn2a/nd&#10;tyYQ+fprUwQo334zaI3CsgOA5MYNuWrVymFAMqxh/RNpGJAM6x+mHwMkv3xsBST92MybLjbUJ88u&#10;aTgyFJBQ3wckV3Ft6lOkmy44KGMBJUMBx4BQxurW8n1Acl1q15tHJiQZgCssy5Bw5AeAxApJKPPc&#10;EZY1XWusMgGJGf/sKeLPbyBuAhINTJDG688JSHTaICBhW1+8uC5/9/4N+TtCELRltTqxAh6rpchQ&#10;QDIISkxA8inEM0zokvPy/Vvylw+uyhfX+kwgoQEJD0w1XWkIS3j94e1++eEt6oJ2r6ErC6EFD1Kl&#10;Gw7PDzHjp7QFCcGKhiOXD+uQwOORtv6ArtCFheeWoD4BydWj8l0dPyaf3ySQOSGf8yDYayd02zzk&#10;9SHaJhzheR089+P2uQPaSoNjZNmHiPMsELqsvHP5uHxrfa+sKcqUySE+Mj7ASyYhTAnxw7WfTJrG&#10;NLy8IsyKD5Uzsela2DRLvrlphbx6bL+8cfKQPLhttbYYqctPl+0zS+Xyrka5sWeB3Ldhpbx8eJ+8&#10;2XdIHti8WnbVlMlcbIxKMxJkd1u9PL9vN8bXJx9cOqVhCPXsGu7n9X75DtJvnz0s757nWSXH5YPL&#10;dD86iRBjxtivHt6jD2c9tmutPPnmRnn2rc0ajmhAsnejPLZ7g3x7+1oNSN5av1zOr8PGr6pQbu1d&#10;JM/t3yOPvLEV16UyyMNJA5JpeBlOw0YzP9V0sXGf+OOAxApGvg9IRks7iKF5eKspApIpBCQueDH2&#10;8sILsXlQq7cTDxGkqw0tRSZq0WqEGx29ocHmwMMKSGxMQMIDGd3tKRNgaBGUIByw/BgCSExZoIlF&#10;1jKuE7CZGT9ROtnZ6XNKzHNMCErM80jYhyf614DEboz0c54iC9OT5PIFLYOAZHmX7KXVyDJaZ7TI&#10;13rbZM9r7fK15SYgYbx3ebtcvqJTw5DXlrfK3l5CFNRBnNBk+UrkaUjSbkISqyyQxLQ8Qbs9pmhN&#10;8lpvJ9RhAg7oNWoZQ+TpfIowBLKkLX8N/QzUw7iYxnJsV4MOAh7MAe0QkiyjVcoylNH12TfGYZF2&#10;IxqQCU6skIQHzJqajbRG2b0MsoQEQ6YVC/vDtQZLyFtisTxZVKcPsl0AzVtYK7sW1Mr5SJuPvHnz&#10;62VHe72sr6+QeTmpMhEb77ioQBkTGiij6UZCsJeVJmeVF8lZlSVQETb0hbKyLEdrVnWJrJtVJssL&#10;s2RqYpQMw3c5hIAkzFvGxweYgKSuSLa08GDYWbKNbj0Dh8RWyybCEYS0ICkrzZQpyWFoAxtprBVh&#10;WBviMRYCktysFJljUR7WiYKcdJmPkKCmrMCEN3kZqTI1IVLGYo3hgbGJsb4oH6+BA61XGmlB0lIh&#10;m1qhpnL0jbTZZXJ2Q6msq82XebmJMh51ggPdZYCfmz7vJBntZaQmybTkOJkSH6mVHBcKhSAepmEM&#10;rWYKpqfK8vw0mZuRJFMSgmVSjJ9MTw2TVSUZsgHz/yEgMSFKtCxFHZ69kp2VKNPTYmRhLq1O8mR5&#10;UQbyaZ0TJ3MyE2Vmaqy2iMlOj5eZyTEyJSZIJkcHyNT4YJmWME0mRhLYeGHuXjIu1EuG+tCVZQK+&#10;+6OwQbeVmQlBcnnnbLl3bY8GzpuWdsnqnAy9WSYgmTpmrHQai+/pGBvpPBbff7sJ0gPrwt8DEsIP&#10;Jw1JzPWEG35akNCCwVlbm/hpWGtaVQTiOsYHn0VQgEwKDpTxgX4aNrhgTXAaO0Z6Y60K8vSS0RZI&#10;EkQXF6yXicH+MjspTuYlx6OuL9YirCOjR6Css0zB32RaQpSMC/LRVhw8dDTIw1nG+mHu/iZA8Ee6&#10;Ozb9nlPskOYjM+OjZQaUEOgr/ehq4uSAtlwwFp7p4SljUY9xrtceE200BEmJDEYd9BOAvwlcR/vg&#10;+UXXMp69gzhFsEJLEU8H1OEYkBeN9gJo0YG11gfrG8EL5xTg5qxdhmh1EkCY4UGLFbr90OqG1ih0&#10;AxoEJIQjwd7OA6KbDS1ICEnoajPNi+5AaBshQYkWoQkUgPoEJN5uU6Wfxe2ILji0HNGARAOcCdLb&#10;wVZ6jR+j5TPFVga6TJSBzhNkgKONnOY6QZbib24b1qlTe9fI/n3r5eWDm+XNE7slzyB5evUg3kOO&#10;y1/g/eyLn9+XX33xM/nNn34tv/n6SxOMfPcniwhI/iK//fov8rtvvpLffvs1ZLEQoQUIIQnif+eC&#10;Y0n77ru/aum0b76VfyUcQch2rDCFgIT5N27clKtWrRoGJMMa1j+RhgHJsP5h+jFA8qtnV+Sff84N&#10;/nls5qFnFxFelCYUGRQtRXhOhxWIWPXZi2vyJURAQmBihSa6LGHJD6DIoAgZTBGQ8NDWTyxwxGpp&#10;QncXE0ogboUkj01rkaFinlUs80NAouManvAsEoKOG4ij78cQwi/oJsM0lBsKSHQ9CxRhfBCMDIrz&#10;N3X9R2V1ISIkoQUJ9Yv7V+QHPJz0Wp/88Abda/o1BKG02wz0ASEJwo/vXpIf3CJAOaWtSHgOiWld&#10;clLHCTesgIS/WvPs2jHE+Us2p9D+cckDVelmQ+sR89dsTEsSDVuQ/+zGCfmcZVGHbRDQ0H1HAxK0&#10;9wC6239I3j5/QLvB6HS62Wjx7JLj8tbZw3Jb7yJZiZf+tKgAmTzNV4OR5FC8LIfgOixQh0nT/PDi&#10;iTwoNzFG9nQ0yfMH3pJXjh2U65fOk41lubKrtkIun9cslzZjM1eYI1vKiuTKrja5fXm3XNnZKpuK&#10;8uTM7HQ5KydTtmIT99aGlfLWKZ45ck7DkXf6OeezeKk7L+9dOCZvHtsvbx7nr/zgHlykNcxx3Iej&#10;qHNAXj20R57ft1VbkBzdvVYefmO1PqiV55HwF2wObl0JIW3XJvn21nWyu7FWNlfky3WLurSLzam3&#10;3pCLZtfIBGzw/F0d9AszX/bLMtJkekyY9Jg6UY579SdyzCv/+neAZAxktSShzANbh4IRE5iMHzXK&#10;AkjwguztJf35n1kXF7yU88XcERsDHsZKQML/pPLAVv7HkP/ppBvORGw4eCAroYWthiNWIDIUkGhg&#10;wl+mGQJAaAmiD2BFSMsRwhE3h4nS1d7ilmNnD9GqhPHBs0gcMVa69bBNbpxo2u9iO1r6OjvIvNRE&#10;2Tu/We7avFy+sbFXrlkxXy7vbZHLe6Dedrl8eRc0T/ZSK+bJ5dRKhkxnfpu2IiEMMa1HCEcQLu8c&#10;BCR0vdFwhFYmFkCC9N5e1HuNZc0+NPAg5LCqlxAG6f+VXkM9lqEY1+0wTohCuNJmzkFfD1qsvNaD&#10;Ppmu8yyhNU4AhPFp0XKGgGgIOOmhBQxEMKKtZrR1TZuOd/c06Tq8H/pXfLoJVGbLpZazWBYuMUHJ&#10;Ih5uqw+tbZILF8yWDfWVMh/f0yRstmkFEo3vJSEJLTWqSvOxyZ8pG+tnmWqYhfJVWrPrq2VzfY2s&#10;Ls+TyQlhMnSaCUeo2Fh/mZubImfPLpfzaLHSZZ6hMn9erezqqNWwpLlppmxoJCApkyUlGTIVGzL+&#10;ag0PZA3xw2YTa8P0tARZWZojZ+I7Vl2RJ6vKc2UV1gRe11aXyPpZ5XJmaZ7MSInX56eEBnppN52E&#10;WB/tylI7MxtjLpVNTRWyrX2mbOuqkW1tM2VzM+bQYJ5/UjMrX+bmpMjYaGyGA7DB9sFGE5vmxNhQ&#10;mY3vbcH0NJmXmSZzM1NlTkayzMlM1lCkJDdNVhVlyZll02VRdqq2OonleSAh3tqyo6KQh9QWakhS&#10;X1MAFcqZ5dNlXlayzEiLkyX56XJmVa4syEuVWZhnEdqrn1Wq55edkSKnp6MvhHRx4rks0/Fd4YGw&#10;dPtJjKKLTZCGJHHoLxLzjgn21rAk0p/nevC7jjXCyUamRPnJ7tZ6uWdNj9y3Ybnc3LNA1hVkY1Pv&#10;ol1saEHiPM5GOo3F93UMvtc2pmUZzzX6HiChdYgrz6+glQThBEEI5Wi64niZv3hjPWODMCTen1aD&#10;wTINa19qFO6Pv6/0xLo0dRR/ZWe8DHB319YioRDBBt1oUqKCZCXu+czcdJmVGCV9HFF+9AgZgDml&#10;xYbIAtwX/jIYXVAIGJLxt1qSnqTrFKTGy/gAH+nlgPUGG/8QL1eZjs8xJzlOW/KFebvJQFqi4O8r&#10;Bc+gzLhIOT0hWsbj+cPzOGipMg1tZqN8FZ4p0+Ojcc0zQNzw/MI9j5qmLQETg/xksIer7sPdbrSM&#10;8vPSbbEPrvm0HAl0d0Y9T60orNO0/CAIoQtQiJebTAj2kQnTfDT0CPQkPJkigxCGeNOCxU1G4e+Q&#10;YITzpiVJjJ+njMd3g4DE353nqPDXbghceBaLswY7hC7+7riPHub1NNTnmSMEJRqQuEyFpkhfWr44&#10;4jPm+SPagsRG+jvRemSC9MPfTaCjrcyPmyY3LmmWlw5ulTf79sibJ/biWXkA7xp4p7hOS9GDeKYe&#10;kf/24JL84hdP5Vd/+JX867e/l9/97c/yu2//aNGf5Hd0saG+/grXX0m63HxtgSVDwYgGHjxbBOF3&#10;FplABeVYHvW1GP/uL7qdbxD/618JWb6WN25cHwYkwxrWP5kISMSwhvWPEB4IWng4iI8+/FB8/PyR&#10;+PfH/eKPP78hPnt+Rrx874z45PE58cmTswgvaH2K/E+fXBmiqwN6+d41i66Ll09v6NDMs5R9fEW8&#10;fIxyLPsE5Rgf0DXkm/oE+s0jhI8seSj72RO0yTpaV8RnSP8c7TB8+fjigD5DH9RLi8xr1Lfoc7TD&#10;8CXa/hR9fP4Ec4VePsJYH6J/pPGa/X322CL0qesNHYNl3JzTgDjX9yi083ey5KGNT7RuiE/eu4m0&#10;W+JX96+Kj++cE89vnhTPbpwUL26dhc6ID2+fEx/eOSveQ9qja33i+e0z4gWuH13t03p4BSHS37tx&#10;Qjy5fkLHn0BPUf4p2np684R4xjZvnRDPb50SLxB/73qfePfCEXHv7CFx5/QBcffMIcTf1nr3wlGz&#10;DUt7LPv85mn0iz5v9In7yHuEvHevHhf3zh8W7/ajPNIfXkNaP/Khdy/0idunjojXVywUlblpIinM&#10;T8SH+oh4HULhgSIhMhTxAMhfxAf5iWgfd5EQ5Cs6a6vEqYO7Rf+RA2JpW72onZErVi/oFCvndYiG&#10;4nxRkhwvyjOSRWVmmqhITxVVuemiqaRArEI+y3RWlYn187vEBbTx7nmM6QJ0rk88QPjoymnx7lmM&#10;re9tcfckxn7+uLh/HuM9d1zcPXVY3Di+T1w9ukucP7hNnNq7RRzfuV4c2bpW9O3cIE7s3oz4OnFg&#10;80pxeMtaXG8Rh19fJ5a21IqOymKxftFccWLvdtG3Z5tYiLTEMH8R4u4sYgO8RWESxpybIdLjooS7&#10;wyQx9if/Kka/8i9i3KuvCrsRr4rxI0aIcdCYESPFWKSZQtqrI4WNRbYjRonxI8cIe2jS6NFiqs04&#10;4eHiLII8PYS/u7vwRNzd0VHLY+pU4T55snCbZI9wEvqcLNynQI5ThPtUB8QnCbfJ9sgfL1zG2wgX&#10;O8jeFtd2Om1ALIO6bmjD1X68cLazFU620Hg74Yq2XZHuwnR7OzO0myScx9tbhLaRZqbbCGdbG9Sx&#10;1X27T0Vd+7HC19lB5CfHiqXzmsX2TSvE1k1LxbqVc8SKZe1aK3vwua/oEitWzRU9q+eKZWsQQiuh&#10;FatQblWnqdVzkEYxvUv0QMtWQis6tbp7OxCa6l7RbomjHtvWmiNW9aJ+D9UlVi4ztYJC3gqk9VjU&#10;22tJWzHPVK+plYhTq1Yyfa7oxdiXdVuEdnqgXktIsc0VaIvzW8X+OW9cM68bc+/FGFdgDlRvL+aw&#10;DGNexrY6xdKl7WLxklatJYx3t4tFS1vFwiUtiLeKpai/pLtNLIUYMm3hkmYxf1GDmLeQahILFyNt&#10;cbtYML9NNDdVisKCVBEfFyqiwnxFRKiviIsKEdiYi1mVJaKjrU50tjdACDvqtbo6G5BeIzpba0R1&#10;+QyRFB+Jet4iLMxLKybGX+TnJ4uWlkoxf34T+kH/85rEvHn1Yu7cOtSfKdraqkRza6WoqysXJcWZ&#10;IjkpSkRH+IrwIC8Rge9NXESQKMhJFbXVpaK5rkI01JSL+lmlYlZViU5rmFWuVVmWL1ITYkQ0+o0K&#10;8xTR4Z4iLtZH5GXFitpZBaK9rVx0dFSJOXNnia55NaJrzizR3lktmprLRU1dqaiqLhL5BckiNiZA&#10;hIdi/CHoP8RXxMdEiFysNWVFOaIM61BZMUKovCRHVJTmiFnlhaK2aoaoKM4SmckxIj7aX8RG+ODe&#10;+WA8YaK8OEO0oP2W2lJRN6tY1M0sEdUVBWJGforITY9HW1miprpElKK9/KwkUVKYgfbKRGV5kSjI&#10;ShV56LswJ0XkZySh/TiRBaUlRqMfrJvoKyU+XKQlRIj4SF8RGeghYjDuuAg/EennLvzduA7YCG8n&#10;O5EU6ScWNs8U21ctFvvxPXu9d4FoKC8Q4Z5uwmH0SDFl9CjhNHascBw9DsJaYGuH7+kU4ePqIvzc&#10;XLG+uAlfhN6uzsLT2VHLC/LGmsPQw2mqzmM5ytN5qvBwdMAYnEWMn5dIDA8SSVGhIjUmUsQH+gnP&#10;KQ5i6qiRws3OTgS4uYkobw8R4eUuAl2dRCDGnYC1syQtXpSmJ4iM+AikTcGYRmAMkzGXAFGUliCy&#10;cB/CfdxEgLuTSI0OEbMKs0RbRbGowWeVGhUkvKZgjRo3Qvi5oE64v8jD3weVgOdPFOol4FlUlMp1&#10;ORV9JYnUyBDh7TheOI15FeOYKnLiY0RVQZYoTk8SMb6eItTdRcQFeov02AiRExctMmOiRASeWW52&#10;Y4TL2BEiwtsd6VEiD3l8joWgfKi7q55/nL+3iA/x088CP8zFffJYEebljLbCRBbmlxjO8k7CC5+V&#10;v5sD6jljjO6o6y6CEPecyvSpeE76iBR8L2P8seajHR+XSQOhr+tkxB0Rd0A7k4Qf5sB7Gu3nKQI9&#10;XIQP6vtCfijj7+ak5YP112My1uTxY4QH12P0E+iMNqfaigD87aTjmb2oqVwc3bZCnD+0RVw8shXP&#10;9d14Jzkpfn7/gnh89Yh45/Q+vIccFz9/ckv89pOfim+/+kz89W9/Ev/5//5G/Od/fiP+9jfqO/HX&#10;v34nvvvuO/HNt9+Ib775Wnz99dfi22+/FV9bxPh/JdZj+M0334ivdd2vdMhrpv/nf/6njt+8eVOs&#10;WbNGrF27VmzevFls3bpV7NmzRxw+fFj09fWJCxcu6DLvvPOOuH//vnj06JF4/vy5+BDvvR999JF+&#10;B+a78I+9Jw9rWMP6x2gYkAzrH6YfBSSPLmhA8vnzcxZAclb85jHCR+fFpxqQEERYgMAjQoEhYODJ&#10;NS0Cjk8JR94j6LgC9WtpQGIBDFaoYAUgDAlETLEN1NdwYhBMfEogocFGvyD4MAHJRfHpw/PiE+oB&#10;xojxv3xEUDIElqDOZ5QVkKD9lw/RzwOm3dAaCkgYf6n7xn2gMBdCEg1xdP8Uxv/wCvrtx3h5TzgP&#10;3gNI3wuGKI96n3BuGAdlvUefvncDuilePr0lfv3gmvj4zhkNJAg4nt08hReRs+Lju+cRIv3GSfEE&#10;eS9Q5umtU+L+FWzuLx7HJv+oeOcsNvsWsPEYZSjGrdfv3Toh3rtpwg7CkvcIOvpR78zb4u6pg6j/&#10;tnj33GFxD9fUu+eP6PYJSQhZdJuIP2Pfd86Kd/uPi3NvbxeHt60Rb0NHd60Xp/e/Lq4c3SPunjsm&#10;Hl0/oyHJ4dc3iPbKGSIFL6NxAZ4mIAkPEInR4SIlNlokYwNCSMIXyBgfD5GIeGt1uejbu1OcPbhX&#10;LGyaJWYVZYk1i7rEIm7E8BLcUlakIUhhcrxIiQwUdSV5Yt2iueLkvp3i8NZNorutQW8Gju/couHI&#10;O2cIP45qCPKgH9enjom7J46Id0/jGmN8eBFpZ4+JW30HxXULIDl3cKvo271Jg5Gj29aJY1DfLl5v&#10;1HDk2FYCky3ob51Yv6BT9M5pErvW9ooT+3eIQ1s3iq6aCszJU/i7TMHLv7vIjY8VpZmpIjU2Urg7&#10;2IvR//K/xcif/G8x9tWfiPEjXhWTRo4QtiNHi3HQUEBiQhJTdiNGi0mjxmpNHjNGAxJ3Z2dsENyF&#10;H+Th5KQ3Ne5TuTlxNOOTJ2tAQsBBMGOCEgfhNoXQg5DCVjjbjoPGChd7GwsQMcGJCUsQRxsDIMQO&#10;5cebMESDE8hpvK1wYrqGIQ7QJKRho2HLNGxSUNeVIEZDknG6XffJqG8/Tvg4TRa5CdFiCTbOBCSv&#10;E5CsmiNW9XSIlcsghAQYBB69a+dqEYT0rjYBCGHISsRX6vS5YgXiLDsASCzqJiSxamWHWGaBKqtW&#10;oR4BCcGHRbxeqWEJ0pehrV60gXg34lqI83pFD+r2mlqhw0FAsnIF0liuG+WXos+lHRYoQnAyx4Ql&#10;bINwZKUJRyhCle6l7einDf1i/rgXFKFMd3fH4Bi6O8WSJe2mUH6RBZIsXNyitXhpm1iyrF0sxf2j&#10;GCdAWbC4WSxYRFDSgni7WLCwXcyb2yIa6stFfn6qiIsLERFhPhZAEioysXGsm1Uu5na1oFybmDOn&#10;WcyZ1yzmzmvFdasJSVpnicqyGSI5IVLXDQ3FZhIiICksTBatrVViHurMn9+Keg1QjZgzt0a0d1SL&#10;lpYK0dJWJerrykXxjEyRhM1+VISviAjxFlEhPiI+LkLDibaGatFFGGNRe3O1aK2v0GqpJSApEBnJ&#10;cSIuJlDExQaI+Fh/1A0ShbnxoqmuRMydMxPjrcE4arXmYAydSGtpKxe1DeWiamaJKChKFfEJ4SI6&#10;ChtojCE6wl8kYLNblJcuqspniJnlJWIWNuC1VSboIBipry4WDVBpYZqGFXGoFxfpq+EFwUV1WY7o&#10;bK6AykVzbZloqikTNahXOiMdY0tEuwWiGXMnECnC/S/BWldbhfGgP4KRwpxkUZyfLooQz0mJF7lQ&#10;emKMiMc842ODEMdGnWAG9zoa9zw2zBv9WwEJ1gFsuL1c7LHm+oh5dRViy8r5Yv/mFWLHqkWivbpE&#10;xGBNnjrGBCRTR48WDlh/po4aJ1zt7IUn1hN/NxN4+EGEJQQihCMEIl4uThqKMM41xcPRhCQ+bi7I&#10;w9ozxV74ukwVsQQkESEiMTJUJEWE4jngK7xRx2n0SOFqa4M10llEe3tg/fcUkZ5uIszdVcQF+Yp8&#10;rJlFSXEiLTZMhHlhbZs0WgOE6AAvkREfKVJjwkWkL+bpPlUk4O+1IjdNtJUXi/qSfJGDfH8XB+Fq&#10;MwJrzCQ8Y3yxBkeLGbh/afi7JnyIw9/YDAKSvFRRjPTUiCDh5+ogHEe/Krwc7ERyZJAoy0gSpemJ&#10;IgnPrChvNxGL+5UVF4nyCRqqJIYFCm+H8cJ13EgR5O6k286Li9WwJdLLXYR7uIkYXw889/xFanQY&#10;7kOgCEQ5d/vRIhCfDwFJAT7PtJgglHURHlNshI+zvY7HYG58dvhiHm7jR+uxJUUEoP8o/Rxlf15O&#10;9riX9rqOr4YljrgmGB8rvBztRSTmybKEN76u+MycHdCOk/AjHMFn4zXVHvcVzxG7scIToe8UOxGI&#10;+6XlOF7E+biI6px40dtRJV7H2rQDa+YBrNHXju0UD68eEf1HtuJ52COO7VgtLhx9Q9y7flI8fXhL&#10;fPzhA7xTPsf75Qvx85//VPz6178SX375pfjjH38H/VH86U9/En/+85/FV199pYHJX//6Vw1QGP7t&#10;b3/TwOOv0Hf/acapvyH+V+i7v/1VfMfy3yGu9d33AAnhyLp164YBybCG9U+iYUAyrH+YfhSQPL4o&#10;/vTzmxZAQsuRc9BZ8fJxv3j5hDIByQAksVqHWAAJ4YgGAoxDv3l08e8BiYYhV7QIPYYCkt9YREDy&#10;kjBDw4nvA5KXaOtzWpFALx9dMOGIBiTnkH8BbRGOWCGKCUg0JBkAJLgm3HhAgIJrKyDRcMQEJEwz&#10;4YhpTUI4wjEOABLU/x4geYI2B8CIGX/5FPU0JBkEJJ8wzvk+vSlePrslPnt+W/z64VXx4uapAUDy&#10;FPHnt86IF7fPIjyN8Iz46O45DUjeu3VSPL5hwo93L2DDf4oWIIf1NeEJ6xKOPLh6HC8yx8V7N9ne&#10;Cd3uY4jXLHv/4lGth0h7hOuHV9Fe/1G0aQISQpVnaE/3c+WYzrvSt0/sxUv20o5ZorWyQLRU5omW&#10;inwxt6ZUrJzbLHav7xFnD+4SN068jReo/WLrykWipbxQWwokRmLzEu4nEqNDRUpslEiODtf/WYvj&#10;f9n8PEVKeJBorSoVfXu2i3OH9oql7Q2iZkYO2m0VC5tmiuqCdP0C3FZdKmakxeMlOlp0VJWJLT0L&#10;xZn9u8TJvTvECmzm5tdViQOb14j7/SfFg4snxX2LFQnhyL2TR3X47hnMX1uWIF0DkkPiNiHJsb3i&#10;/KFtaGuz6Nu1UcORQ1tWiSOvrxXHd2zA9QaEm8SJXVvEse0bxf5Nq8SBLWtQfrs4+/YecXDLOtGO&#10;MUXhBdnHcRJexj30fyNL01NEOjZcHlMdTEDyr/8vMfbVf7UAkpH/jwAJrUeoybQgGUdAgk2MO15+&#10;sYFxd7JAkaGAhECEmjwISDTwmGQvXMbbChe7cabGY1NECxKU0SIosUiX1fDDTjjbQeNNWS1ICEY0&#10;HOH1pCkoN1k42tpqgONkZ4MyTEcdDWJMQEK54qWcL+iZ8VFiydwmsQN/U1s3d4v1q+eJVb0dYgU2&#10;/EMBCSHIqnUQQQkBibYA6TQByZo5Go6YQKRTqwfxXsIShEvRnoYFCLtpPYJ85mlAQssNAhALCOkh&#10;MCEkWTFHywQsbMMU48sQrlg2F5ojei3SwGQF2zPDFb2oS5hhBSQaiMzVaQQnvNYwhkJ7VjiydEnb&#10;ACCxWpD00IKkG+NHO0u7aUFCQNKhxWsCE2rx4laoBfm0HkFber4o2zMISOZrQNIKtYl5hBZz6rUF&#10;BwFJfHyYiI4MFFHYiMXhO5qVnizqa8o1DJk3r12DEVMtYk5Xk+jqqBftLTNFeVmhBiSR4b4ijBYY&#10;EK0xigpTtAXJXHy+c+c1i665tVCNVkcX1o/2KmimaKovFzMKM0wLFrRBxYT5ioS4cG2tQQgzt6sB&#10;qtfhnI460d5cpUVAUlVeJHKwHsTFhIi42BA9j6T4CFGUnyhaGjj+Om25Mm8+QmjuvFkYw0z0XS7q&#10;msrFzJoSUVScLhISI0VsbKCIifYXMVEBIiUpWpRhvWmurRDtTdWiBeNsRXvtLVAz4rQMqZohSgpS&#10;RTL6HAQkfiI9MUrMLM8Vc1qrxJy2KtGGeqxfN7NYlBVniKK8JFFVUYjxVYiZlcXaeqR0RhbyMZ6K&#10;GaIIG36K6TNyU0QuNvP5GfEiKyVWJHCOUEZSjL6OjwsQseG0HvEW8bjv0YEeIsCdlh52WjGB7qJj&#10;VqnYsnIe1sUVYueaxVivy/Xm2cl2jJg6BusJNHnEKOEwYqxwHmeLtWKKBh5DLUhM+IENvuMUixWJ&#10;0wAgYRoBCsvQgoSWYgQkMVjXNRjH56lheICv8HNx1IDEZewY4Yt1K8LDXUR7e+o1Mwx9xfn7iCys&#10;mUXJ8RogxAR6YSM/FuvGGBHk6YS2fER8hJ+I9vfQFhkEJfn4rGbOyBSzirNEQVKsiPB2xRozCvOw&#10;FbH+XhosmIAkXMOLKC83kRkTruFIcUqcyMDfe5iHi3C2GaGBBK03aBEyIylepEfje+HjLmL9PERG&#10;bLiYgXGV5WA9R1sEMS7jRgh/16kiKSJI5MbF6PIEI+GYC+slhQeKjLhIkYb+OEdCCT8nB5GAZyHB&#10;DduM9nETXo7jNTQmKIr19RQxqBuAdt3sxwo/1ykDgISgiRYtnlPGaxBCEB/m7izC0TYtR1ztx+h5&#10;h3u74Xnrj/vkpQGJJ55H3ijrwzj68ZxiLzwm42/EwU74IO6P/ECka/HZhb+hInwn51UXiFVzZoo1&#10;82rF+gVN4g2s0XvWLxJr59eKxS2lohd5G5d1iq34u9qxeaXYs3OTOLBnqzi4Z5s4fOANcfYk3lFu&#10;XhWP3r0nnj68J56/d198+Oyh+Oj5E/Gzn74Qv/7lv4lf/+LfxCf//kvx2ae/EV9+8bn4jy+/FL/9&#10;4gvx5eefIeT1F6Z++yX0W/Fbi/7jP34rvv7mL+LPf/mTuH79+jAgGdaw/sk0DEiG9Q/TjwISbN7/&#10;/G+3xW+fn9eA5NMnCB9DBA0UIccQmZYghB+m640GAEjTkIRg5OF58ZtHpj7VgOWqloYdWtdwbYIV&#10;Kxyh6Iry8j3TTceEE1YRdNC9xmodclF88pCQBHqAMWhrDlNWgKOtO3Q9s74JTJDH0Nou+7RIW48Q&#10;kGg4Ytah5Yw5T8ucrXODNJThvN5jf7wPmCfinz+7Jj57alrSDMyXc2ebT2hBcku8fH5H/Or+FfH0&#10;2nHxhGCCgOTGSYR0jzktPrpzVoug5D1agNwyRQuPB1doDXLMdIu5acKPD++cEc9vn9Jw5N3zhzUY&#10;eX77pHhIq5P+I9qC5NkQyEIQQrBigpcT4hFddZBujdN15taZt8Xh7WvFsjkNYtaMDLzAhuKlDy/p&#10;UFo0XgCxOcnDZrcqN1XMqasQm3sXihN7t4oLh/eIA1tQDxuqkoxk/cLG/6glRYbq/6jFBfmYFiR+&#10;XiIlMky0VJWJY7u2iv7jh8TqhXNFTXG+mFdfLeZhk1LCDQI2Pnn8z2lcOF5Go0R5RqJ2sdncswAv&#10;bSvFkuZaMa+hUuzfshrjPoG5nsMcz+A+9Im7J2glc0y8exb35RxdayCkv3PumLh39qi4e+awuNG3&#10;X5x7e5s4sW8Lxr9JHNu+ThzCpuLgll7xthWU4AWQ+X27CFE2izMHt4srx/aJC0f2iCM7Nok52HxE&#10;ebgJH7y8RgfwP5UJojw/Q+QmxgkvbCjG/Mv/FqP+9f+Ica++ImxffVXYQLYjRmtIQncautYQjowZ&#10;onHYvNiNYhm627wqJmNDQyhiWpDQrN3cuLg7YnNCDQUkVusRDUjoLkNXmXHC0WascLTFhoguNuNt&#10;BS09mD9UVssRAhIrLNFWJBZAwpCWIhqUWOKOaIuAhG07oh/258r6423wsg9hg+CCzQv/Y5oaEyoW&#10;t9eKN7asFDu39IiNa+eJtQQfBCTL2sWKFdDqLg1GVq+bB9FSZI4GHz2EG6vnit5VJsiwApLeVai/&#10;Zo4uS8uSHqRpSAJZAQoBCV13tPvOyrkafFjFdlcinQClF1qG62Ur5gyWIShZhnrLkN5tqqebwAT9&#10;EZRAK2gpQvBCeLGsA3UQYl7LdH3EIQKeXqib8AbzXUKXGYguNsuQtoxuOrov02Jk8eI2HS4lGBlQ&#10;J/omdGEZ5tPtxmJBYgUkiNP9RluQLGZIQNKiLTvmdtVp95UZhZkiEZu12OggbT1BQJKTmSzqawkY&#10;aEECLTChypy59aK9rVp0tM8Ubc1VorysQCQnRIko1IsI80boI2Jjg8SMojTR0lQpujprxdy5lGk9&#10;MndenZg7p1a72bR3zhL1TeWioCAFfQeK8BBslGkJgQ1wMjaVFTOyRGdLlZiHdccUIUmt6ETfna3o&#10;v2mmBiQpCbEiNooWJCEiPi4Mc4kURfnJGmjMw3jn0b1nQTPG34RxzBJdXajbXimaNCApFUXFGSIJ&#10;60os6sdEB2hAkpYcLarRNq1XzD4rtLo6K3VI6EHgUVKQJpKxLtF6g4rHPOgKU12eJ+ZgnHM7MNa2&#10;ChOQzCoRZSWZojA/SVRVFuL+VIiZ1WijOFOUluRqN6KqihmiEOtoYV6aKCnKFEV5KRoAMczPjNd9&#10;JWDdpfVIbmqsSIwLFLF0K4r0EQkx/iImjG4VjsLTxVa4Tx2HjbKrqKvAGrnCBCS71i0Si1qrtWsK&#10;4ajj2FFiyujRwn7ECK2pY8fi+zoedU3o8X1LElqNEMRiPbGAEk+sQ1x/aGVCkOKLOu5Tzc043Txi&#10;/T21JUl8ENb+QH/hjzYIR1zGjhY+U6dic09rCxOOBLq5aICRTkuN9ARRkpkkksODsIkfJ5zGvSoC&#10;3ado648E/H3QooOAJAgbecIDuuVU4LMoRhjt5y6cbUdifqNEqJerSMM6M4MgJCYM7buKINRLDPER&#10;hficynBPi3Av4/zdsTaNEq52I0S4lwvq8JkWre9TpLebiPBwEUnhfqIgwbRGSY4K0VYbzjYjNdyI&#10;DfTS/aTiO0QLwnB3F215wjpc59LxzIr19xDeeC54TLHT9yY1Cs/R2AgNgXydJmvgYbUgifXzRBk3&#10;4UGA4TwZ989XZMVxPOEahrANT/RLaxL2Exfkrd1+3B1sNCSh+xGft7GBPtpqxAOfCa1IfFzoHoXP&#10;Fm36OU+BHIQf+g5wchCBiDOkNUkE5lYYFyGW4Du8a81CsX/9MrF/A7Rxqdi4uF3MrysR8+tLxaal&#10;nWLH2kVi25pFGsJtWbtQbEZ8Q+88saFnvnh9bbfYjefmge0bxaEdm8XbO7eIfYi/gfeCfbju2/+G&#10;OPH2PnH62EFx4eQxcfP8aXHv4jlx69wZcfXMCXENunXhtLh+7qS41X9avHP9gnhw54Z4cPeGeHjn&#10;uvi3pw/FLz96T5w9cUysWzcISF5//XWxa9euYUAyrGH9D9YwIBnWP0x/D0gei3/HJv7PP7slfvv8&#10;gvjsvXPYxCN8QvcaAgJTA7AEGgQHJiDRkEQDEkhbjgwCEp5hosHKk6tom5DAhBNDzx3RZ48QWGg4&#10;AhEkECxocGGFI7QEYZyAhMKY0JcZmmkDIAMi5NAaACFIh3htTbNK94Mx0LKE1ibs85OHhDCEL5yn&#10;OX/O9xNar0BM++w9zgl1LfeFFiSfP8U4h1iRaLE99KHnij54Dskv3u0XT2ndcbVPPKNrCyHFxT7x&#10;GNcf3z2n3Wx45sj988fE/YvHtNUHLT4IOAhKaOlBKELw8QLhc0IUutJcPCoeXDkmHtEC5BzP3Tii&#10;rUk+vHtGPEF4H+kEKYw/u00AcwrxU+LxDcKSk+IR9M754+Lojg1iXl25yIkLF4nh3njRdRfxoXjp&#10;pUL48gvhpTAeL6/peEGsyk3TVh8H8RJ05egBcebQLtE7p00UpyZpH3OaPROU8KWPigugf7UFkOze&#10;Ju5eOCn2blknWsqLtRl0XUm+qC3NF5XYOFRh41BTnCNmYvNQXZgh6orzxLKOJrG0tU60lc8QK+e0&#10;iJN7tmr4cf8izyExrUTe/RE4ch95Ov/cMXH3zBFx88QBcfrA6+LItrXi2I51ou8NnkOyGhuLHnEQ&#10;mwt9JsmuzeLEXgsg2bNFnDu0U/Qf3aMBSd+e18WC5pkihmbNTpO0/31FQZaYVVogClIShI/TVGH7&#10;6iti7Cs/0XBkEJCMEnYjxyA+agCQ/D0kGSFsoAFAgg2MHzYvtCAxAYkFjlDI0//ZtUISxvX5I7Qg&#10;IfSwAoyxwsnWRjhrQEKrkUlmWZRzsbfXeY6WfCs00W4zjKNdnkdCGKItRrCpcrK3s7jd4NrWlCuh&#10;CNK1eA7JZKSNx/gnjxVJ2NQuaJslduHevrFlhdi0zgpI2kQv1NPbpgEJYcfa9ciDVq+dp8HIitVm&#10;2LNqjhZBCYEIxfIEKqt0WeZ3WTSkrK5vipBEgxCoh3AEaavXmPVXIlyxalC92AQsw2azh5Cke1Cm&#10;VQnye3CtNUfQJWcAjlggjnb1oZDeg5AiEOmm1Qe0jCCHgGQZyvDMkW5ai3wfkHQvRVtLTJmApEuf&#10;TULrkR+62CzGfaQFiVULl7SKBYtoFdIs5s1pEs11laK4KEskxceI2BgLIMHmMDczWTQhbx5daqD5&#10;CxASkMxrEJ0ds0RXR41oa6kSZWX5+gwSnl8SGeYtYrB5pTVIeUmmaMdGfC7BBupoFxdacdCag9Yk&#10;nTwLZKa24uAZKHSRCQ/0EJFYT2Ij/UUy2iyfkWkCEl2/XnR11Wiw0tUBtc/SgKSirFAkxEXp/mNo&#10;pRYbKhK0BUmqaG2q0HBj7tx6Ybr41OmzSObMmSU6OqpFc3O5qK4uFvkFKRhzpAYjMVFYl2JDRE56&#10;vD7vhJYrPD9lbtdMzKUaY6jC/Cu0FUnTrFJRijUoBWONR914/D3H494NABLcJxOuVJqApKZYA5IC&#10;WpBUFonm1ioxa2apKCnJEmVY35rqKtBnqSjMTxOFWPdMQJKqzyzh2SVFeYloO1IDkixs6vPSYnGf&#10;QkR8BNbfCG+RSPeiSG8R6u0sPF3H43s8Vrt1zCzOwGZ1DtaxXrF7wyLRPacGm+1wfJ9txBQCEqwn&#10;k0aOFPYjRwiH0aOFi52dXjfoOuPr6qIBiWlJYrEQsQASq1sNQ28LICFE8XR0wAbcQYS4u4poHw8T&#10;kITg/gT6iyCUoXsNIYm3o6MIRbsEJAx5bgndbJKjQkVhCuacloA1NFB4TrHV1h1B7lPx7PARifwb&#10;DfLE3KZCjhqWENCXZCRo15kY/B1xjXG2HaFBAc8uoTVKekyoiPJ2FYFuk0UC6ufi76QkLU7MoGVO&#10;iCfmPEY4E8S4TcFzyle7wbAvApJQtEOIkorPmHA+NTpUhHi54V5xLRunrVaS8TfAPuKDvEWI21QR&#10;5uGk20nF3yThCV1NCUjc7MfgPjiJ5EhCmBhtfcJzSPxcp2irE9bneV1Rvh7Ck+eETBqrXWayYqPQ&#10;foSIxv30dcb9d5qMe+KMcqgT4qMhiS/aoJuND/Lj+JwN9cc9ctXQytNxsoYl5jkkjhijkwh0dRT+&#10;Tg7CH3kUIYmf4yQRrgFJpFjRVYfn4EZx4dAO0X94pzh7YKvYs26pWNY+U/TgO7xnYzeeh5vFyf2v&#10;i77dm/H83iTexvvC3i2rxRub8PeGv7l9iO9/fbXY9/pasWsT1vme+WIJ1p7eeW1iCwHKZuTjXeHg&#10;6+vF4e0b9T8aaAW6bxOevZvWirdf3yD243rXxhXQSrFj/SqxeVU3tEQc2rFRnDq0W+zaukmsWbNS&#10;rF+/XmzatEls27ZNW5C8/fbbw4BkWMP6H6phQDKsf5h+FJA8vCL+9NOb4suntIqgBckF8dljAhIT&#10;DgwAEg0frGkMIcIRCnmmLg5ABC19hokJLUxLkqGAxDxzhJYj2nrkCeGI5XoIIBmQBiGEIhTjQ68x&#10;JkIQa1/fqzcISIZaj/wYIDGtRzCP7wESq8x7Yd4PApIrFkjC0BpHOxoEWfq2yApIrAe1/uLdC+LJ&#10;lWPi8cVj4hmtOghALpruNh9r65FT2NAfNd1p9DkhBB90gzkpnt7iIaynxIs7PEz1lHh284QGJxTh&#10;B88bIRihHl09Jl7cPi1++s55XU+nnztscamhVQrSLhwT77DsNbR9+5y41rdfrMYGqSApEi+i9N+m&#10;2TQPXcVLnA4JO/zwIhmAFz5sEPCSlghlRAaJ9vIisW/jKnHr5FFxav9O0TOnVb/4JoRgE8VzBjQs&#10;wctuoI9+WWwuLxZHdr4u3rlyRlzte1sfvFqGjRpNmufWVYueuW1i9aI5YkvvErFlxRKxdgk2oZ3Y&#10;+NRWiJnYVLSUF4hd63rEjZM8cNaEH9q95gzPXOF9MMGIBiTIe3T1hLgPEZC8c/6YuHP6sDiNF0Bu&#10;JGg1wrNIeFjrIWzeD21eKY5tXy9O7DHhCF1t+nZtEefffgP36IC4evyg6Nu7VcyrrxSRntgoOE0S&#10;KRFhYlZJgagvKxJ5SfHCc6qDsHnlX8W4V14Rdt8DJKPF+FGDgIRAxIQkZnwoIBk/apRwwOZC/4cX&#10;mxMft/8HgITXljS6zvBQVu1mY09rEFqH8FwRE45YD2aldQjdZKyAREORyZMHrEesZ5BMGTdWi2eR&#10;aDiiAQnrQPb8byYtSEy5TebGiwfCYvyTx+q/n3lN1eIN/mf79ZVi87p5Yt3KrgFA0ruiXaxc0yXW&#10;WODIGuQTWFCrLKKVB0UrE+ZbwYh5LslQONKlr00RpFjaskCSXm2NgjqrUJ+ABGI7VkhilS7Lw1h7&#10;Ub4H0mBkUAQj1DJKW54MwpEfApLeFaYbzUqMbSXCXgp5FF1reAYKLVFoTUJrFH1QK0JCkZ6lKEtp&#10;SxYCkg5tPTIASGg1YwEktCAxAQnj0OI2bPpbxbw5zRqQzCjIFAnYYA5YkAwAkgoxD5sYDUnmUzyH&#10;pEnMwaaJliGtBCTY2JuAxE+fHxIdTkASJirKckVXe42Yr110eEBrg5i3AKG24qgVnTyHpK1K1NSX&#10;i6LCdA0lwrFpjRgCSCqLs0RX20xLfQKSWQOAhFYkLQ3VFkASLSKwcebY4+PCRSLmMqMgTbQ2VWKs&#10;BCR0ranD2BG3iO3wHJTqqmKRn5cs4rAZNs8fwXqGDW1uZoI+DHZeV71YQJg0j+eY1GhI0tlZIdpa&#10;zENj6QaTgv40HIn+e0BCCxY9V1qc1JSI8vJcUVKcLmbOLBZtmNus2jJRVlagXZWasHbU11SI0hk5&#10;omRGlrYqKS7KEAU5iaK4IBVKFulJUbjfoSInNUbkp8eJ1PgwDUcIRhJ5BkuUrwj3dcXagO/olDGC&#10;h5uW56WINfjsD2xehg3tIrESnwPdUtwd7ITD6BFiyphRYjLWFROQjMSm3wZ5WA+wXv09IDHPITEP&#10;ZzXPIjFDJ6xFzsIHITfinlj/uHnXgMQfa30g3SkxNne6mWANGotNvJOTBiMRnoMWJDzcNCEsQLsm&#10;5iXE4nnjJzwdsA6NfVUEuDloCxI+c2L8CVWctQVFtK+7BhNFybGiODVeQw3WmTrmVeHtbK+fNZmx&#10;4SIFnxHPIAlCO/F4lqXHBIp8/J0VJcWIpHAf4TllrHAc84rwcrTVbjbJUUH6uWYCEkcRbbEIISCh&#10;u0s0nluEI7SIMy1Z/EQG/o4SQnxFiJujCPd0Rpq/PkuFgITjoFuOm91obRVCt9LCxDiMLVIDEH2w&#10;t7+XSAj3hwK0e4znJKynmAddaZIjgtBOuP6nAsvyUNYANyddl9aYfJ4SSrlOGovPbrw+s4WgJdzb&#10;XVuPWAFJEMoEuZv3OhSfWaDLVOE/dbLwmTJewxEfh/Ei0MkBz/BA0dtRJ07vfV3cOLZfXKel5Ns7&#10;xcHNq/BO0CRW4Lu1b3OP6D+6S9w8iWdg317Rf2yXuHhsN9LeEBcO70D57QM6R8ByaLt4e8c6sX5J&#10;p1i3qFPsf32tOL3vdXH2AF1bt+gD0Y/v4Hlfa8QRqG/Hen0e2LFta8WBTb1i15olYtOSuWJp+yyx&#10;oLlCbFjcIfZuWqZBy6rVK74HSHbv3j0MSIY1rP/BGgYkw/qH6ccAya8eXBF//PiG+OI9QhEe0npe&#10;vHx0zgQBGmxYpOFDP8JBUDAUkFjhBNM1KNG6oCEDLUt4bgfBhxWQmBYjNy3hDQsYseRZZQEbGlQQ&#10;WFjEdG1NwriWxZKEaRyDpd5QSKGvh4ARax9WSxMCksH6GOv34AhlAUU/EMHI508hAhINRsw2vtc3&#10;2uchtjyH5NNnt8Qv718QDy8cFg/pEsNzQ65h836lT7vaWAEJXWl4IOs7545oiGG6x5iHqPJXbKyW&#10;I7weekjro2vHxcOLx8QThC/QDl1wPr53VjxDebrSvHMObaJdAhdappiuJge0a83Da6fEsZ2bBM8R&#10;yaDpcKj5cmr6lPOFDJshvszhxS0liubFeDnkf63wwhqHl7YMpLeXF4v9W9aJO2f6xNm394ru9iZR&#10;kBynXxYT8RLIlzq+FPLQu4bSQnF42xZx9/xJ8e7VM+LIzs1ifn01XvDTREP5DLG0s1msXTRXvL5q&#10;qdi1cZXYsnKxWNJaJ+pKckRdcabYsKRL9B/ZI9692Kf15MYZcZ/xs8fEvdO8b33iAa/P0ZKEB90i&#10;jvv87gVcY753zx4RZw5uFYe2rBQHt/SI429s0Dq6da3WsW14WXuDYAQvcbgvfbu3iP7Du8WtU0fw&#10;gnhEnNi7TXTVlosIvHj6ONnjZTpEVM3IFbWlRSI3KV544CV03E/+9XsWJJT9qLFatCT5cUBi/sKN&#10;Dc8sGT1aAwm60fC/thqQ8GwAngdA0dXm/wpI6GbDw1ZNmZYj9shDOQ1ICEIIQewF3WlMCxOU+1FA&#10;Yvd3gMTZnoe5Er6Y0meOEJAgXwMSvIS7OYxDOE7/Pc3FppD/adz1+gqxef08sZ6wAJv6FcvaxMpV&#10;HdoahIBkNWRCDxNuEFwMBSYEIxqiWMrpM0h+oB8CEgIWa30tCyxZsRL9UIhb216zbr4JXyzlrL9c&#10;o8XDWrVrjQlINBzhOSQrqUE4MhSS8BwV65knJiQxD2W1nj1CYLJihXlIqz4fZdmgeP7Jim6LvgdI&#10;2gcACfsgIDGtRloGIMnCJe3mGSTzWsTcriZtJVKUn/H3gCQrBRt2AhICDtMlh6BiLjW3QXRhc0QX&#10;mrLSPGzYo0QU1oGhgKS8NFd0fg+QWNxcsDm3AhL+is0sfF80IIkLFRGhXloEJCnxJmSY21knFuj+&#10;68XcOTViDkS4QRef5oYqUal/RSdWRGLdicFmloe7JiVEi2K0SRcguhGZFiSEJCYcISjp6EJ9WpBU&#10;FYvCfIsFSSQ2pXSViQ4UWenxPwAks7Q0IOmoEK2oWzerFP1kiOShgCQ2RKRhw11dni/mdGD+mDet&#10;ZVi+vr5UzJpVrNXAs0w6Zom6hgpRWV0iqjCO5voq0YDPoxJrZlVFsZhZVaIBUOmMDFFSlCZm5CeJ&#10;jOQokZoQLvLTY0VBRpxIR5xgJCk2SCTHBWlYQguSoYCkLCdJrFnSKg5s7hZ7Ni0Sqxc2ixmo6z7F&#10;TtiPfFVMHk0wMkofGD0UkHhgLfHDGhNgASQEIBqEWKCIdrFxnqrlRdcN5nEt4vkWU+31Jp7nkNBC&#10;MM7PFM8b8cFa5Io1w9eZFiM8kNRDiwebUgQkmfExIiMuWrspekwaJxxGmQeoElwQrPLXXGhtQgsZ&#10;urPw12Dy8LnT1SYzNkL4uUwSU0a/KjwcbLT7C607EvHZ0v0mxN1BRPugDu5Vbny4BiQp0f7C33m8&#10;cBr7CuY+RkR6m4CEB7ayDgFJjLebPq+kgPAGf3PxIf76HvIckgBnB/1MTMN3KAEhzwWJ8HKxAJJQ&#10;kU5AEx2i09ztxwpP1Btwm+H5JL6eIsDNUbsY8R8G8RAtRbxxH53HvCo8sXbyXtDahHmEQzxXxM9l&#10;qglI+AtxUCjun+skG6yxdtrlJh73MgqfAS16CMR8XR01IAnAPSNcCcFnGoLPzZ9WP3TnwWdHQBKA&#10;thODvMSSppni1J7XxY3jB8S1ozyjaweej2vE2gVYn+c0aAuSi0d2iVsnD+K9Ya+42veGuHJkh7h+&#10;/A1c7xE3j+8RN469Ia4f3SmuIrx2fLd2Y926Yr5Yv7AD7wYrxJm3d4iLR/eI82jn4pHd4vzbO3U/&#10;/QivHUXaYeS/vV30H9oqzh3cIo7vWCdeX9Yh1sytE/vXLxKn924Qb2BMq4cAEp5BMgxIhjWs/9ka&#10;BiTD+ofpvwIkv/vohvjs8Tnxm4dntGvMpxZAMiDCAov05t8CBz59clF8AulzP96zSOdd1SIwMc8l&#10;uWBaZBAYaGsRuqEQjlhEywq6nzy2uNsg3zwolWDD0v8AHLH+Wg3awvVnWoNp1FBAYj1TROsR88zQ&#10;hCPXxRfvDf5qjVkPbRF8cH6PB91qOA8NQyA9d8tPIBOOfPHsmpnOe6XHaQU2TGN5yAJIXj43Acmj&#10;i0e+B0ieXCUgOaEByYe3TusDVvnLNdQD5t08pc8OIeTgOSJ0m6EFCV1o6GpDPb11Qv8M3wMCEpQj&#10;ICFsYTp/3YauNfwFnNsnD4g7eMGhZQrhi4YHV07gBeeQ/rnesoxEkYJNSxJeFvV/t8LM/3Dpn+rF&#10;S2JieIg+QySZv1iAF7KkUOTzhS3AQ2TFhIquWeWib9fr4t2Lp8Xx3a+LVrz8J4bx1228TeEFLgF1&#10;6orzxaHXN4u7/FneG+fF7dNHxZGdm8TaRXPEvNpK0V5RImqLc0VLeZGYy/9uN1SKudhgLW6dJXas&#10;WqrPPHnHajlysU88v4P7ep3WN7g+y7nRogbxc4ifOSLegXTZK33inf7j4nrfPu0+c3grzxqhi80G&#10;/d8riv/N2rehGy+Hq7TlCN1r+t7YLE4f2Cau8uUR9+oY0jtrykSEh6vwnDpexOIFmNYvhCQEJDQ9&#10;H/uTfxFjfvKvpuUIZDdihJg0epyYNGacGM+zSAasSF7VMl1tTECifxoYm5jJ2MwQZnjT5x8bFy9s&#10;WPRBrQQkGobQTcZ0ldGhFZA4OAi3SZP0gauONjaQeZgqQYn+1RoNR0xAYp43YsIOfe6IPQ9cRbpF&#10;BCQ8e2QAkPCXa3S58RrAaCiCujyk1QpJtIsNXsLpJ+8xZRzuj6foqikX29Z3axcbDUgIB3gGSU87&#10;Xni7xOr1FkCiYYgJSAhHrNDCauWhgQnKEZIwTkBCsQ5FQDIUUmhrEQsQsQISfU1XGsKRFXN0nOns&#10;Z+36BWLd+oUDfa5GnlWrLKCEB7H2oJ7VXcfa11BIMzAGnk0yRHS1sVqTrFpt/sqO/gUbutksRZlu&#10;ixUJrUc0JMG8lqFPWq0sm6MPhNWQpLtDLEV7VguSoYBEu9fQemRhq5g3t1kfttpQUyGKCjL0GSQE&#10;I98DJPh+aUsTAor5FEEB1SK65taLpuZKbeVAi43IcP4CjL8+C4SQorwsV/CngOeinwFAspBnmbSI&#10;ufPqRSehQVu1qK0r1y4ltLwI1z+x66XddAhIZpbn67NHFvH8E90GzxOp05CE55c0NVeJivJikZIQ&#10;J6K4EcTaFI+NaFJCjP5VGB4iO28u6lHz6aZDKxLzoNg2/tRvQ7morizG/FNFEucfG6LhSDw2uZlp&#10;saKmqlj3v1DPmZYsM9F3pejsKB8AJHSDScbGPB6bXy1shjNS4sTMigIxt6MGffOAWYy3rUK0tpaL&#10;FqitA2sZ+qeLUXNLpajDOGrry0Uz5tOMe96ANa0FIQEPD8rlOSs8sLY4P0nkpseK3NQYUZQTL4oy&#10;+fO/kSIrMUrkJkeLzMRIERfuLQI9HbE22AsPZ1vh7z5FFGXEixULmsT+zd1i76bFYt2SdlGal6jP&#10;vLAd8Yo+LNphzEisKyM1IHG2I4DlOSJThT/WGJ51ZLUgoRj3wybbE/nuWNN4LokX4gQnvlyL8B13&#10;mzxOWynozT5/5tbXWyvGx1v4OToKN6w/PgjpXhPl7SkivTxEGDb3FH/6nXAkLTZKW1F4ONiKyRgn&#10;DyyltUhqDJ41UbjXgV7og1YopqVGAT73UjyrCEqCPKZqCxL38aNFpA/apLVjuI+IwTMp0H0y+pmK&#10;55a3yIuPEMWpcSInPgzlnNHHCKxTo0Woh7N+ziVFhmCd8hLh6CPai4AkRAOSgsQ4jCEU850qnMe+&#10;qi1W6ILDX1ejlQmfAfy1mpgAd32eSS6+I5noK8rfA2XpNjNOn0OSGBGEseN75+sp/FymCH/cR1rU&#10;8J8G/Glhut7w4Fh3+3EahJgWl96Yt7OGUDwMl/ckPjwI6b7655tpPeI62UaEoJ14tB/Dezh1knC1&#10;GyO8nKdoK5MAN3xWiPMcEn88N3wc7LW1Cn+Zx3uynfCdMl7EYL5d1SUaiNBSkvDiwpE3tMvtRqw3&#10;q7AG7Fy7CHnbxLXju5C3XZw/vE1cPEpAskvcPrFfv1vc6tsjbhx/Q1wjKDm+R1xBuGddt9i4pEvs&#10;2bhMnMIz9MqxveLK8X14BuNZeny/Pjj91omD0CENVa4d2yVu9u1F+j5x7ehOcWDDErFhfpM4uHGp&#10;uHh4q9i/gy42q773M78EJMNnkAxrWP9z9b/w5TSGNax/hPBw0Prggw+M91+8MD549sT41ePLxn+8&#10;f9347Ml549PHZ41PEL7UujCox0PiTy5Cl4yX70E6TvUPkTXNmm+tz7zL0JUhujpEQ9Mplh3s4zOL&#10;Bts3rz+3hEPTzXqXkG5tw9rO0GvGL6P+FUs5imWsc7TKej8otDkwb/Me8frzp2hHp2OOnOtj632w&#10;9mXp7z3M89l141cP+433Lh83nvS/bTy90mc8v3bKeHL5BHQS8TPGs+tnjMcX+4z759823oUe9B83&#10;3rt6ynh2+5zx9Ppp48Wds8YH987j+ozxFHWfIe3p9VNaT66cQF20fblPpz+7cUbHH7M/5D28dNx4&#10;59wh4+7ZA2j/mPHk2mnjvRvnkH7aOLlnm7G4qcbIiAg2kkIDjPSIMCMpPNhIDAs2EqCYoAAjFkoM&#10;nWakR4bp9LiQACM5fJqRgeuEEF8jytfNyIyaZvR2NRt3zp0w3rl42tjy2mJjRmaCETfNB214Qd5G&#10;TLCvUTY9w9j42lLj4rF9xjv9p4xHV84Y7144aVw5tt/Yv3W1sWHpHGNxc40xt6HCWNpab6yY24q2&#10;FiJvjXHp+JvGO+dPGPf7Txp3zh4y7p3DXFD/ydWzxsP+E8aD833IPwy9red5n3HM+x2kP7h4wriH&#10;tP5ju42+PeuNQztWGcd3rzGO71qDe7DeOPvmVqPvjbXG3nU9xoEty41Te143Tu/dZpzYvcU4+eZ2&#10;48KxvVqHdq43WmcVGxEezgY2H0Z0sI9RlJVkVBdkG3lJcYaP81TD5pV/Ncb+5CeG7SuvIP6KYfvq&#10;q8akUWONSaPHGfajxhgTR44xbF4dZYxGHjV2xKvGuBGjoBHGOJS1RTh59CjDbYqD4evsbAS4oC9n&#10;J8Pdaarh7jjVcJs65e/EdJ03ZYrhMnmy4TxxouFoawvZGE4TbA1n+wmG8yT7QdlP1GlOEyHkO02w&#10;MRxtIJR3RJzpzpMnGU4oNxVplNkO6uk2EE7ENco629ugT3vDhWmTbBHn9TjDzWEc7o+H0VpTYmxb&#10;223s3rrceH3dImPt8k5jeW+LsXx5q7FiRbuxYnUn1AXNMZavmmsR4it5vQAhrld2abHMqjULjJWQ&#10;NY1x63XP8jaL2o3e5R3Ga8tRhlphhrweSLOmU+hnxeqFaGeRDpevRHvL0T+0Yjn6H1LHbKNTt2/2&#10;047rQfGa6ult/Z6Yt3xAHVCnWf41qBdjfQ1iCC3X4n1Cn69hHK916TK9vWy33Vj2WpvR3dOstRRa&#10;0g0tQ1yrDddtxuJFrcaCzmajqWGmUVQw3UiKjzRio8KMqMhpRmx0mJGfm240N80yFi1sNrUYWtJs&#10;LETY2dVotHXUG03N1UZpSZ6RiLoRYQFGRESgERkZYsTjurSswGhpqTPaOxtRfrbROXe2sWBRkzEX&#10;6pjTYLS11xktrbVGXUOp7ismOsSICPE2IkJ9jMiIACMtLtKoLs0z5nY2GEsWt2AMqIt6VGdXPdpl&#10;/7OM8pJCIz0x1ojE2hOBNSo6MtRIQt1ifOdam2uNOei/C/13LYQWoO7ceq3W9hqjqbHcqJlZZBTk&#10;ZxhxMeEYezDqTzPio0ON6ekxxkzMobOt3liI+nO6sO5AnZ0zjfbWCqO5ucKYXV9qlBTloP9oIxb9&#10;xkHxuIesW1NeYHS11eEeo0/MtbVlptHaOtNoaZuFsdfi/tUYza2z0E61ViPaa26eOaA2jL0Da1xL&#10;00yjobbYmFmeb5QUphsFufFGQU6cUZSfgHiskZcZaeRnxBgFWYinRxnxkQFGiDfWBTcHw9NpguHr&#10;MtnIToowutHfng3dxt6N3cYG/O1UF2QYPsizHfGKMQGaPGYk1pWRhgPkZDMG39GJhpfTFCMQ60uw&#10;m4sR5GauNRTjga5cd6aijylajDOP5V0dsD5MHIO4o14D40ICscb7GtGBvkakt5fhi7XIGWuG99Sp&#10;Rpi7qxHh6WaEoL0grGfBUJSvp5EcGQ6FGZEBXobnVHtj6uhXDBf7sUa4jyueNaFGRlS4kYjnUpin&#10;szEN/SSE+Rp58VF4rsRjrY3S5ZxtRkIjjBBPJ73WxIfjeRTkbgS7TjZCPaagfV+jIDnSKMiIMvKT&#10;IjFOD8PDYRTGPsIIcp2Ca18jKSLEiMPfZDjW9HA3RzwHfY3c2Ej0k2jkJEQb4V5uhtO4EYbrhNFG&#10;FPrMwN9QBv6GIhEPdHYwwjG+DDz/chMijekxEUZ0kKfhNWWC4TZpnBHq7mLEhwXpPmJwn4KcHQ2v&#10;qZOMENxf9h0fGoj6LoYr5u06cSzm6mKkRYQaCaFBGI+L4ek4Cc+AKbinbhhjEObmY0T4uBueUybh&#10;/o7G5+toRE3DPQ/0MjzQrjPa8HJ0MIL4OeGZ4YvPzXvqZMPbYZLhjTXaC5+5D+r6ONgbPpMnGOEY&#10;T1NJjrFv43LjwsFdxtUTb2mdfmursX3FQmMF1oGdqxYZ5w/txPN3t3H+4A7jwqEdxqW+XcblE3uM&#10;a6feNG6cfsu4hvhl5F88jPTje3TZtza+Zqzrbjdex/p5Yvd6o/9t5B3bY1w/8aZxFWXunNxn3D55&#10;wLh+cr9xtW+vceXwHq2rKHPx7TeM/Rt7jbULG41dKxYY5/e9buzbucFYtXqFsWbNGmPDhg3G9u3b&#10;jd27dxsHDx40Tp48aZw/f964du2a8c477xgPHz40Hj9+bDx79sx4gffe999/X78D8134x96ThzWs&#10;Yf1j9L+sm9RhDev/3+JDQcMRPCBePH9uvP/UBCR/+PCGYQUknz62wgCCAqZ9X38PQihes7xV1vx+&#10;45PHF7TMayuIGKofApEf6rIGIIOAxNq/qc8s+n760PpDx/jDNLY5tCzLWMdqrWO9H5Q1bWg6+ick&#10;eY/jZ771HljbGNL+EEDy7PoJ4/GFgxqQPNNg46Tx5FKfBZQgr58b/IPY+B8wHlw4jjzkXzttPL9z&#10;znhx95yGI7os61xCeBHh1ZMapBC0MO09tEnYQjDy6OJx4+GFYxq8PEbe44tMQ73rZ9HWBePhxdPG&#10;vi2rjIbCXCMRL1lxwb5GWniokR4eZiSHheBFERuJoGAjaVqIkREWbmRG4IU2ZJoRFxSAMiFGFl5w&#10;E/GCF4EXxAi8CM7Km24c2LreeHT1vHF2/25jTkOFkYz8mABPvBx6GzHTfIwcbKxaqmcY65fOMQ5u&#10;W4MXrj3G7TMHjEeXTxuPr5w27p192+jHS9LZN3caZ/ftMs4dxEvX8TeNKyf24YXsLePKqX3GndMH&#10;UeegcQciFHlymfflDOZ2EvUPQQeNd88fw9xPaEDCOIHJ3XMHjYvHdmkgcmjnSuPwG6uMwwh5fW7f&#10;duPc/h2IbzH6dm0wTu3Zapx9ayfC7RjHG+j3oHHtzGHj+O6txpz6mUakl7Ph4zzJiA8JMGbkpGMz&#10;kmPkJ8frF2D7V18xbIcCEsh+5BgNSEyNxaZlCCB5dYQxYeQoaKRhM+JVbGZMQOLsMBl9YMMCeTk5&#10;DUKQ78ERpjliA+NoeCCkXJFuhRtOkyC8GBNsaBhC8DEEkpiAhCIEGac1xWas4UhownzIEWUcNUyx&#10;wBGkaeBCTbQxQQnSNCTBC7jLZF6PM1wnjzMiAtyN5upiY9vapcaubcuNresWG6sJSF5rNZYvbzNB&#10;AUGHBiJIXwERkKzANUVQoeMow5DltCwgRQOShcaqtYt0vAftLutt0bICEqs00Hit3XgNIuhYoQEI&#10;+tNC+wQxBDK6fxNe/FC6LMbyGtoyQUib1tAyvF72GsfQbPRgHK+9hnzdJ8U5oxzG+RqhyUA6gQn6&#10;fY3CWAhGehHvxRiHAhLCFIjzHAAkA2CE1+y3HWG7sXRJq7ForglICvLSjcS4SCMKG89IbO6isTEt&#10;yMvARr3WWLyo2Vjc3QIRtLQYC5Y0Y4M/Gxv9emM2Nu/FJXlGQkKEERrmbUREBBkRBAzxEUZJcYHR&#10;jg3+3I4mY+7c2VoLFzUZCxY2aWDR1tZgNLc0GHUN5UYOviNRBCRhAUZkeKARiXYISCpKC4yu9gYN&#10;R+bMaTQ6ughHIEIHqKm5RgOSjKQ4IxJrUkQw6mOjmBgXYZQW5hitzXXGXAISlO3qrDfmzMV4FkCE&#10;JB31Rgvq186aYeTnJmPOQejX24jF+BNiwoys9CijAnPraK0zFi9oRDuo14X2ULetlVCjwmhsKDFK&#10;iqYb6YlRqBemIUk8Nu4EJLMqTEAyB323tc4yWghI2hG2zdJhqxWQtCFEHtXaUosxEZoQkNTovtua&#10;kD+7zKifWWBUz8jSYMQqDUiysMGfHm0UZMcYeRmRRnI05hHsbAR7EF7YQGONtCgfY2FzmbFnXbex&#10;Z+MyYyP+ZupLso1A96lYe14xJmCdcRiFdQVyGGUCEkJOb2ygg7GZDsaGPZgAwwJAzA021zhs6CFP&#10;p6kakARZyrg6EJCagISb9pjgQA1KovFsiPT1wibcwXC2GWe4Yx2a5upihLq7Yh1zMnywTnmhLbYR&#10;HxJoxIcHa0Di4zzFcBwzwnCeMAbjcDRisa4mReDvLCzQCHN3MoKRH421JDs61ChIw31IisJzxdtw&#10;mTjacB43Am07GJGBbkZ8RACeM17ob6oR5uVoJIX7GnmJJiApyIg2EkK9DY8pYw2nca8Yvi5oE8+8&#10;ZDzX4sOCjRB3ApypRmygl5Ebj7+NnAyjKC3RiArwMFxsRhquE0YZkXjWZeJvIDsmwogK9NTlw7wJ&#10;dEKM6dGRGF+EEYs2me4xxd6YZgEhGRGhCAOMaZi31xQTkCSF4e8YCsOzk/Nwwf0McXPCczUCfUQY&#10;EV7uho+jg+HrOMUI93A1IoO8NAiJwHi8nRywZo823KfaG+HoP8LbhCluUybgGTDZ8MVnFoT7zc/X&#10;3cHe8MC6TEjiA/1/2Puv6C6yLN0X3Y97V2KFk/feey8hh7wAIYwEyFuQB3kkQMJ7k4k3wnshBAIy&#10;8T59lsmy3V1t7t27q7qq+45xzlrv885vxj8kQWbvc55Onq6hh2+siBXLRUhasdZPc84I4vdKkCOX&#10;cbTR4S72uoznhuM7Nur7/H59yO/X0avH+J13UB/d2qUH+O/yAM+Nt07v5/fwET00eFg0AiBy9ai+&#10;xxpFyud3Bj/Rw/x+NUDKYX1iZ58eaFujt3au0YMHtuiRc5/o0ctHuZ9j+v5Yepx1TAAJoMndc0dY&#10;R/Xw2Y/1mX0b9c7OOv3xpjZ9nd/RJw5t1/0Dm8YAyaFDhwSQnD59egyQjI6OvgdIPv/8c/0lr3s/&#10;hCSTmtSk/t+hSUAyqZ9MHwKSbwBI3t7Tf/7ukf4nbPbf3JoASCx6D45AJiCALBDgHcTnrL/nMn8/&#10;ARD8PZeDDEgw0ULElGFB8vdv704oa4CFP/J1w8IDxz9mKTI+hokQBRYh4+BjYvkfy5t4De2ZMvM/&#10;zDMByMR8ABLcy8Q2zL6M/v5ehON7+nevbuuvHl7Vb+8M6s9HAUiuivWHAUoAPQAwLuvXSAE77l3j&#10;c05HDUDy+cMbYiXyYuiMfjNy2QJFuN69q/rdmDXKFbE2gdDWy9uwpDirXwO23EU/1y3Q5Yb++skd&#10;/fLONf3Jll5dvDBDJ4b6jgGS9MhInRQWptMjInVWdLTOjY7R2VHROj08Us8PCdFx/n58nTc4UeFi&#10;UQILkSheXGZGh+ue+hp9+9wJ/eDqOb2lvUnn8UYmjheSKJPEi12Uz+KN0pKMBF29dKHuWlOm9/W2&#10;6rOHt8p/sB5cO6OfDfF93r6qXw5fF+uSp3wOIPKAF2/3AUhunBVrkOec/3qY70fuDZDkmn5284x+&#10;arGUwfND+nzoHKeX9NNbg7KQu3nygECR68f26mtHd/Lxdk536Wt8funjnfrsga365K7N+vS+AQFI&#10;5w7v4oUfLx5vXtTXTx3RnXWVvFD15EW+o06PCdUl+Qt5M5Kvl2Sm8qbCWdtM+UjP+tnP9CzelJiy&#10;mTpDIImD1RxtP3OWnsPnMz6aIpo1Zbq2gWXJ9Ol69lTAEt7IzOSFPy9kvbGp4I2KF28sAEMgABB3&#10;WIrwJsSNy+Dcy8VFrEyQIl+ghs0c7QKgwYthASYWQALoYUAOCMBjAixBPcARSzlTBlSxk3akHl8H&#10;GHERQAJYYsObJjsW2prFG50ZFkDioWtXLtV7t3TpT/Zv0vt3dhmAZJMBSAyoAJAB4ADYYJy/By1M&#10;Kw8IMMUEKSZYsViboJ6ACRFABMoBsMAapJXb5ut93AdrY1+D3rQR/ZiytAnJOcaB8b0PP4x8Tt8r&#10;+75MQNLL2ij3adTr2whLkjrd28vaYGgjj2UTIAnGAjAC8Vg3b2oXbdrYxmWauGyD3rChXgAP7gOQ&#10;xIQjsByBOrsN9WxYq7t71urO9jre9NfpqvIivSg3Vc/nTV0Mbzqh+NhonZ+fy5v1Ct3JGxiAkQ5L&#10;/TbelDS31eq1AkiK9bIVC3VyaoyO5s1nNP++Q4n8d7182WLdBLjRVqfbO6BawwqFj5tbanU9X6vj&#10;v5WKSgOQxMSG62jAEYsVR1ZKnC7l3422lhoBJE3NFbqxqVy3cNrUWKEbWNU1K/UK7ic1MVZHh8OC&#10;JFQnwPIgKUYsO9auqdDtLTxmWJA0V7K4blulboGaq/h6ma4oW6bzF6Xr+Djcu5+OjQ4WSJKbmaAr&#10;SvLFgqUb42+t4rFUihoaSvjZlOja6kK9bEmuTk+K1YncLzQ/PkrncF0Aksb6crEgaagv0/X1pWI1&#10;Ut9Uphuay3VDC98Pt9XcZrFuaa/Rra01An4a1pbzs+MxshrXlOu1fJ81ZUt06fJcvSw/VS9nLV2c&#10;rJcsStT5eQk6P9cAJIuzYnRGAt9HuLsO9XLk+cEAJCkxPrq1Zrk+sq1LH925Qe/jTWUN31uEv4e2&#10;nzFFoC3giN3UKayPtPOsGdrD3lYH8XwVzhv0cE93UZiHmwASgRmywXYW+SDlcwASWJt4OtkLCMV5&#10;bDCsA4N4TvTlYz8dE+Srg7m86ywr7WI1U/vyBh9WI2jTn+Xj7CR9wOokhd838yNCdDi36WoLcDFd&#10;rB5iANVhfRjqoyM9XLg9O4ETGdEhehH/7BfNj9GJIX7a03429zFF+zrZ6mg/N34OoTo5KoTru+oI&#10;Lyduw0vnzY/SBTmJelleks6KD9P+bjZireLlaC1jzoiJ5ndTGJfne+fnER/koxcmwoIkReenJOj5&#10;PA4vO57nYKni5sTlw8TCBMAj3N1F3n2JYUFiUQlAkoK2+Jl6OtjwPTvphFA/scw0AYkX5wOkx+Of&#10;EvgHg4+H9uY8Nxsrvu6k07ksAEmMr7f24efsaW/D9+8k1iXR/C6NCeHny/262sFKz0aHcf+4d0Ai&#10;TycbgSZ+XB4/W1iToL6HrbX2YvnwPO3Pc3iIk4P25/sPdpqjCzMT9cf9nRZAckqPXMQ/KA7oY9s3&#10;6H7+fd3Lc831k/v0nctH9LBFsB4BJAE0ARC5e5mPz32ih899zPpE3zpxUB/d1qM3NVbpjfVV+uz+&#10;gTFAcu/SUUlHrxzT97gvABFYlgg8QT4LgGSQ3xe7utcagOTYLn380A7d379Jb9myZQyQHD16dBKQ&#10;TGpS/4U1CUgm9ZPpxwDJ73jD/udfPv5PAAlAAPLNYxMMTDy2gITPWe8AASYCEgMOjB//OBzB8fuA&#10;BGUBOSZalRjtTAQhE/ufmG8AFbPeRE0cy8S8Cfcxdm7kjbdl5pv3PrHc/x1AAmsa3N+I/u2rIf3l&#10;Q4CQi/qL+1f0V48BKeA2c4vzYfGBjf5Vzr+lv3s+rL98cksgybsHN/SXj4cEkMAi5PnQGW7jsrjR&#10;fH7fcKd5B8hisUT5Ei44AkhgPQIwYAISo/3Xw1f0m5Fr3N6Qfn7rkj64sVMvy5qvE0K8ecHpq9Oj&#10;ePMRARASqtMjonRWVLTOjOBFX2iETgoO0/ODeYMSHMSLSAOSwHwYCz9AkASuX5afwwv0fn3v6hn9&#10;ydZNuog3Rmg3xs9TJ2DBG4bFtI9OCPflxXGQzo6P0EvTE3TlslzdVl2sd/Q063OfbNf3eaH24vYV&#10;/fL2VQEhz25dNNxohi9zPuAPjq9IHqxiYB2De3187bh+cv2kfjl0UWDQK1iO3DgtrjdPb50VQHLr&#10;1EEBIzdPHNA3TuzXFz/Zqo/u2KB3bOANb3Ot7uFNVQdvDFt5Y9dYspyPy/T27hZ9aEsfLxa7dE3h&#10;EjGr9nG2EcuYpdmpujR/oS7ITpf/GAKQWP3sfwgYgfWIzZSpAkjgWmO42VjpWVOmCRyZ+dFUca+x&#10;5mvW02b8KCDx4c0FrEQEjEwQQAjKQB686QAcgYUJIIbT7NnakTcoAjssFiNjgGSCxkCJpYyUkzyA&#10;DvMY1+2MvgBIpC0DjowBEs5zd/whIIniDVpN0RK9q79Lf7x/o96/s1sPACRsHAckpovKDwEJwMdE&#10;CxKWCUdQxgQkfG4CFlhWIDVgBsoCoFhcZvhY3Fh4wf8+IEF7E9qVuhAgi2HxYcIPHI8BEvSPdKye&#10;ofF7MesboAXWJBsAR0xIwhoDJEhN15qNaK/NgCQb2wWQAI6YgMQAQYYFiQlIkAJwQHC3Aehob6/T&#10;LY0AJIV6YU6qTuTNWwz+kx0fo7P5d7Zo5TLe2FcLIIEFSQusPzqhOt3UUisWJDV1xbqEN+65eSk6&#10;MTFqDH8h2EcAAP/0SURBVJAkJEbrpcsW63reALVxP81tvPFvrdIt7YabTVNLja5bW6Hr6ip0ZdVK&#10;vSg/W8fFR+ooWJDwJheuPgtzUnRV6XIBJF0dNZyW6+amEt3cCBcXw+KiuqZIAEn6/DgdwxtPaD7f&#10;R3ryOCCBlQzaACBpajIASXO7YYkCS43y0gIBJPMTIrlvWK8E6diYEAEk1WVLdSdvAnv4nmFFAkgC&#10;QGNYkBTp6qrlumBxtk6dDwuSKOk7ZX60zstOHAMkqAMw02jCEb4PGQPcfQSQVOnWjmp+vsYzqm8E&#10;AKrUbTw+uPa08nE9P+faigJdVpirC/Mz9AoWQMnSfMOSZEleos5fmKgX58TqzPnhOibc4z1AMj/K&#10;UzeWL9GfDHSIBcmBLZ16TcUysTpwtML885G2mz5F2yK1ABJP/nsFEACcMACJm8xfABmw8hiXAUcA&#10;TExA4uPsqD0csdF30bFBPhZA4iPWIBCACACJA/cFEINysFQBIPDneQogJiUyXEAAgECMn5ds5F1m&#10;TtW+vHmP8fXk9mB56CcuKCEu9jra00Un8XsDViR58Yb1op+rgwAST4c5MienRIcKwIgNhZuNI88/&#10;rjoLVieZ8XppXpLOTY7Uod5O2nHGR9rdZqaMNZPHABeYSC83HeTiKMAig/9OAEkWsVKjw3SQM899&#10;/Bz9ne3E8iM3NkbPDwvSEXgerk46xsfdgP/8O5ISFS5tYB4EDMFzSRUXG39+Bi78PKzFMiTa34vf&#10;icEClQBM3O1mc/sOnOfP9xAlkAjuOMj35lRACAAJXw/14udra2VY3PBziQnx4uvO/DOdo924vBf/&#10;bP3xs5sASDx5zvbmuRqAJJTz/fiZ+djP1AsTwvX2jnp9++wR/eDqST187oi+cWy/Prp9g97Mf1e7&#10;eK68enyXwBCBJBc/McAIYAfrwdVj+r5pRXLJsCLBu/XYjl7dz/PIpsZqffbAgL578Yge5TKGC45R&#10;F1YjAklMQMLXkQ+XnnMHNul9PQ36MM+F+IfG8YPbJgHJpCb1N6ZJQDKpn0w/DkhG9Z9/+UT/MyxA&#10;BIaYAABC3kRwAH143VLGEpsDcGTcCsR0O4FwHecTNSLAwLSsMPXHd2ZcENSb0AcLAARxR6DxtsdB&#10;xo+DkQ/1/hjG28cx0ol9mnUm5kMT87nfMUCC84n1TI3f729eDOl39y4ZLjb3r+hfPRvS37+8rb95&#10;ckugBgDJ6+FLfHxT//L5sP7i8U39RiwjADNu6Hf3r0sZgA+JNwJXGs7/jtuB+40AllHO47bEFQdl&#10;uT3oLdxqYDnC7cGqAoDk3f1b+vnQZQEkBanxOj7IU0yLUyPCdXJYGCtc50TH6LyYGL0wJlYvjo2X&#10;NDMqWieFhuq4IF+JUZIUFSrxSJI5TeTF66LkWD3Q1qTvDJ7U144d1i1VpTo7IVpAAsym48RM2IsX&#10;hV7iqx3HC7v4UG+xLsmMCdfLMhN1A29atnau1Ud5gXXx8A598+QhXoCd1G/v39RfPRvm9JZ+zfcg&#10;kOQ2oNFF/fTWGVl8YZH15MYp/criogRQArcblAFkuX/thB46DdeZvfrmqUN8fEifOzSg+5tr9Mrc&#10;RL2QN3GLoIQovTAuku8/QhbJK3gzV7wwSy/nNJ0X4P68YHezs+INhoP8JxD/PczkRa1pQWICEpi2&#10;206dJoBkzpTp2po1e8o0bfXRVHGvASCx4nPAEQEksCbh8vYzZ2pXR4cxQAIA4gYowsKxB29aJA9W&#10;JKJxixJADMQScbSaqR24HafZswxQYrEMwbHEFeENjNMsw61GYpVMBCambCwCMEFsE0AUzodLjov1&#10;LJFc43zTxcYV/23lzYer7UyJH1BRmK93be40AMmOrgmAxAAPAAoCRUz4IQIMaZugVpYFkEwsJ3ks&#10;1Jc2LNCCjw1Qwnmbua64zhhtbcY5rFMEiqA+2m7hc4wHGgcb43mW9qU9o31j3D/Ue2VlDBBikEBo&#10;E/kT2gX06IXLDadjQj6PibWxr1n39jYYcUp4zIBIACRw4THcaur4eK3u2bCGz9eIBUkXLEi61vAm&#10;vI43+cV6SX6OzkyfrzPSE/Ti/GxdUrpc3F9a+HoXXHG66nRLe41IYpDwxqZuTbmGBUlldaEuLFys&#10;Fy9K10nJMTqW/y4MQLJIAElrO5dvrRb3GFhLvA9IynVlVaH0GZ8QqSMRf4TnivTkOL0sf6GuKl+h&#10;67iPupoi1lJWgV5Ti3SprqlZpssrl+rlSxfp3KxknZwQo+P5bywxNprvJU4XLef+YUHSVqfb2mp0&#10;c2uVxD4BHAGUqG/i/jH+iqV8/9k6NSVG4Ex0lL9OiA3T+Tmpuq5yhW7nDVxHc61ua6zUzQ0VugFu&#10;MbWFuramUFeWL9UFXBcWJAmx3HdclE5KjNK52Ym6pDhfNzXARYmfGffXLBYjgCMVMoaWjioBJSaw&#10;wXkjYqM0chkeWxvX6cDzaqrUDWuKdW1VgS5fuVAXLcnUhaxl+cl6qShJL1loWJIAkGTzJj8+2ltH&#10;+MH9hTe9rlY6PsRN1xXl6oObWvWxXb368NYu3VRVxHOunwFIPvqZtp/2kbZj2U+bop2tpov1gT9v&#10;7gEv4PJiuNUAhMClxhJ35ANAgrgkKOfL+R4OvNmGtYevp04MC+G53J839b462sdL2kQMEqdpU3mD&#10;bitwBDFIIjzc+RqsOzz4vRGhs/j9ks4/01iu5+PkoJ1nTNNeDrbiUhLL7yPE6ABch4tNpLuzjg/2&#10;kHhZsNTIjo0USw3EB8F8E4brfL/zYaUkcUjg/gJoEqLzkmL04ox4nZMYoSN9XLWL1UfazXoGX/eU&#10;/gXS8LEf3w/inYjVB8/9OdwPYm+hbddZ0/herHVCCCxCIqQM4IgP3Fy83PgdFqKTo8PEKgTAB8/H&#10;3X4O92GJHxLsK4AEed6OXMfbXceFBekExBvhYw+eO925fdxvMr9TY/mdCfcad/vZ2ov7AJyKDvLW&#10;MdxvOJcHCIHFTZinC5f1lrkWVjGIQ4J28DxNSOLjaK99+b3gz++HYM4P4TxfbtfbdrpO57/JnrVl&#10;/E7cz+/ZE/re1WP6Fr8jT+7aqPt5PtjF89PV4zv1yJUjAkEARgBBYCly9/IRfqceE8HVBtYkI5x3&#10;GxYgB7fonRsa9ADPD2f29wsgeXDtuFiboO7w4MdiTSIWJdzuA67/iPtGOsLtXzw8oPf2NOj9fU36&#10;4idb9NEDW3nungQkk5rU35ImAcmkfjL9GCAxXGwmAJIfgJEPN/ofAhJLOQEkAAAmIMG5CTnMdgAR&#10;3ocThusJruPchCTmdbMu2kOsEdNCxND49Q9ljvXHZLZtCnkf1vmxtibmoX+zriG4A71fbvyacW7c&#10;Gyxlfv18SNxrXg2d1J+PXtG/fmkAki8eAoIAXsASAjFFDKsRuNnA2uPVMNxIEHDVcKGBe83rYVhH&#10;GFYkXz+5JQFcv2RJAFeLiw2sRQSQIP4I15c27nCbFgE2wDLjQF+HXsKbjcQQL50Y6qOTw0N1UmiI&#10;Tg0LEziyIiNDNxat1JvW1uuemjpdt4w3LJmpOoUXcIkRQQJJAAfSo8P5OEhn8+aps65CXz/Bi5+r&#10;Z/XO3g69PJs3N7wpSgj3NwBJEAAJ/uuI4H5BYmKN6/DHTuXFbEZMiM6JD9dFeSm6bmW+7qmv1Ps3&#10;dXCbh/QzfibPR67q57f52dy5JnFLYFHy6NopfR/B31hPbp4Rlxq43wgYGdM5/fDGKfGPRqyR68cP&#10;6BvH9+ljO3t1Q0m+nh/qruP93fSixEi+7/l6ReZ8XZSTolfmpuviRZm6JD9LL+V8wByYM8vClRek&#10;WCRHiJmzp/y31Pajj7QVb0hMCxKRgJEPAYlhQfJDQDJdwIarIwIjIlDiOCBx59TTxUUACY5NAZC4&#10;OlgACQvxQgBIEMvEYeYMsSZ5D5DMniV5ECCJ8xzADr4+ZxykAIwY8UksxxaLEmlDoIqVSGKTcP4Y&#10;ILG1ABKbGbyxcNJly/L0Lv75fQwXmx0WFxve4AsgsMAGSQcAMlgCLWD5YYEaY3CD80wgYkKRiZAE&#10;GkBqtDkOSJCHulCrAJJ+ASWWPPQp7ZnQYiIYgbiNifoRQGJajEzMg8bbM9vk+uhL2jDaEUACtx9J&#10;TXH7G5s4NWQEcYWlzARAAlcigSOc4pzbMGTEIOnsXqvbWvhvtracN/P8d7ssX69Yka/LKwp13Rre&#10;uPO19vY17wMSbPY763RbR51e21Cpa2pLdHX1Sl1ZsVyCnS5dtlDnLUzVuXmpuqR0qcQqgQUJrE5g&#10;fdLRBXFbbbVyDYAEQVrzl+To5JRYnZDAm9GUBJ2/OEeXrCjQxTyeFUvz9NL8DF2wOEWsJoqWZeqV&#10;y3N4vNk6Pz9TL16UrRcvzNaLcjN1Zkq8BJvNyozXxUWLdAPPDQgw244YJjx+gBG4szSZgKSulMdf&#10;yG0t1CkCSHjzGhWkM5PjdOGSXF1bvkKvqS7VdVXFurayUNdUrtDVlUt1VXmBrigtkCCuBfl5Oo/n&#10;gdTkGJ3E45+fGKVzshMMQMJ9dOCZtVfpNoEhsGAxrVhMVQgcabUAEgRwFUDSWqXbWyp1C9yJ1hTz&#10;GLjP4oV6ZUGmLmLBzQaQRGKRiJtNvF6cE6fzUqP1/Bg/HRkMaGEjgCTa10lXLsvQB/j3A4DkyPYe&#10;3c73nhwTLAABgMRhOuKQTNGOM6Zq55nTDMAxAZAE8+YdgMTXAkhMCxK42ACOfAhI3Oyw0bfRkV7u&#10;ej6/N8SKxAJIYEHijrmC5x/EIRHrEa4LwYIEbQCopIsFSZSO5WNYUWBcrjazBCTAugPvhxg/DwHR&#10;mGcRJDWd3xU5sdF6YTz/PH29+P6maefZU8UNJTbEW6CQWFR4OOtwLxeBJtn8cwMkyYwL11F+bjz2&#10;GTI/hXIZxEFJjY4QgIHYIQAkcaFwvQHAATyJ0OHertp19nTtas3P2sfDeJ+F+fO4HLWXE56BEYwV&#10;gCQhIljH8rsN7jXihoR7gRUlt4/YI3juniwcx/I7N57vMdrfU/s624u1CN4lifyOQUyXUB6LFz9j&#10;E5BE+XpKDJJIfiY+Lg58D1YC6xGDJJLvFYHDJf6THQCJvbjZAJIAtATz+wMKkRTAxAAk84M8dWtV&#10;ob58ZKdYdtw5d0QsOC5+so1/n1r0x1s7xcUGcAQgBIAEsbwAQW4PfmxYllisS+B6A1CC9OqxXfrQ&#10;5ja9s2etPrNvs5QViAIrlEGuj7rc18jFI2I1AuuRh9egYwJeAEh28Ny0vXuNPnVwkz6yf8skIJnU&#10;pP7GNAlIJvWT6f8eIDFghLHpv2uxjJgIA8zrkGG5MREKGG4yJiBAPfMajj8EIO/XHT+emAeZwVhN&#10;MPJjZSfKrGfKzDf7nyhzLOZ4/rO67+e/D0hMdyCz7Iflcc7X3yHWyj396+e39Jvhs/qlAJLL+vsX&#10;Q/qXLIk/AviBmCIQYAmsP0auCNR4efuiWEEAdEi5EQAPuMxc0Z8/vC5WI4hHAiuSz2E5wufSBteX&#10;IK4suJ7ANQdfdUE8DsTieMZ5D6+e1Ps2tOoVWfN50RmskyP8dRIvcueH+OmUsGC9OC5GNxYV6RPb&#10;t+nHV67oh5cv60sHD+gtbU16RU46L179BHrAfDidF5MIVJceHaorli/WJ/dv1Y9vXdUn9m3VJfk5&#10;8h+3OF4MApDEsmBNggUlLFDmcx0sLNNZqXycGMblgj3FuiQ5yl/nxkeJZUlTWaHe2dvGbW7RF4/s&#10;5UXVKf3m7k39cviaxCUx4pScki/cPOF7fD50hXVZhJglT/neH904xQuzIwJILn2yXQ8e3sKLwDZd&#10;zZuxpHBPnZ8Yo9sqi/i5tPPCrlVv72rhBVqr3tvbKS42WzubdXnBIoEhWNBG8MI5me8lOQL/QfXl&#10;hbe1tubNyBwWArRaWTT7o2kCSeBmY22xJgEkEf0AkMzQDjNnfwBInC3WI7xg5o0KAMmYRcmEY3HF&#10;ASyxtdXOACAz0NZMCbwKsAFJMFYTkAB0WM8xBGsSq5kswBTDdcYEJCLAE67nYoEjTrNmcp2ZRh6X&#10;HQcks2Tz4WqDeAL2eiVvcnds6rDEIOnWWwAHPgQkJjiYCEgs1iP4qox8WUYAigVocGoCifE8gA5u&#10;7z1LFGgcSAgw4VQgyQDaZuELOAArAjA+lGVsJszgPAN+GPk4NuGIqd5NBrzoY/1nViiob45F8gBH&#10;LMFc4QYENxsAkb5eLtfLx6w+zpf4I9wWvtRjQBKAkTWstWPxSXq53Ia+Rt1lASRr6yrFiqSKf6+r&#10;a+C6UqHrG6t1S3ud7uxcOwZIYPkByNEux3W6ubVGr11bqWtqirl+oa6qWCHxRMrKl+tyTmEh0txa&#10;q5sRg6RzgnsPC+e4VldXpiurV+iilfl6cX6WXrgwQxfkL9QrlgE8LNS5mSk6MzlevkqTmhitM+ZH&#10;65zUGJ2dwufzY/T8hGidBCCSkajzF+XqxQsz9cLcFE7TdSkABd9HF4/X+PoOvqBTI+4spitL3ZpS&#10;XcX9FxTkCCCJiw3ndqP18vxsXVG0RFeuXKKLChbrgsW5esniLFEBjxNasihdXHPyF+UI0AEkyUiN&#10;1anJ0TovN1GXlubrlhYDkHR0VIla2schiQFGDEDS3lXNzwUQp1I3tvJ1FgLKNgOW4Ks3ACS1y3RV&#10;6SJdvDRLryzI0kVLDDebiYAEWpjBzwWAxN9FB7nbiYtNhJedLl2SrPfzz/743l59dGev7mmoFBdG&#10;tznTtR3PR04zpvLf9jTtNJNTFjbqoTyXwK1mIiBBgE9f3twDlIj1CAuxQxAsGpt0BF1FjAs3/jv3&#10;sJ0tLjpJEWE6PswCSHy9dDiX8bSz0y4zZ2hPh3FAAnDizZt1b56r4NaThJhX0VH8bggW9xtYtrjM&#10;miGWHLDCgFtKjI+HDnJxEBgBV5ZUfmcgkOnC+FiZc11mT+d5yAQkPhLYNSbUWwe7O2k/V3uJz5GB&#10;rxYlxOgMxMHxd9dezrCWQz/2XBbxscL4fRasI/lZAJAAtOCdBviPYLGR3K/bHJ7rZk7jZ+CiEyJh&#10;+REkfSAwKoLc4twEJHH8ToA1IQKpwj0mGi5Dob46ysdNgIq7w2y+7iRgBJAkOtiL24VVzmwes4O8&#10;J+P4/Rrh5cpjdNA+zvwMuQ+MA7FSonw95OckcUjsZvOzddYRHi5yP+78M3G3myNfrwEgwbOUL9nY&#10;GwFaYUHi72ArgMTLdrqO93HVa4vy9bGdG/VFfiee3L9Znz7Yr0/u26SPbOuWfyDcPH1A371yRD+8&#10;jn9CwMLDsBK5jZgjgCUX+ZgFUIJzWGbiC3FHt3WJ2xfes0MI7gq4YnHDAWRBOxCO73B9WI6M8PUR&#10;Pr7KYwGg2ctz2cmDm/Qn/N4HIBkYGJgEJJOa1N+IAEjUpCb1U4hfCCJ+Oaivv/pKffPlO/W71/fU&#10;n75+pP7l7Yj6p7fD6o/v7qh/fHdP/dMX91mjon/8/B7rLl+7q/6J03/i83/6gvUlX2f9Ix//kfOg&#10;f+C6hu6qf3hrEZ//4+dc7h3r7aj6I+sfcMx5/yT5XJf7N8T9WI5lHFxO+kTffA36R+iNRZbzsToo&#10;g/Giz/fE7ViEMUwUxmMI44AwJi4r17kuyxiHRdLOhDy0yRqvb/QneVwOwvP4I865/G9fDqsvRy+o&#10;d3cH1ZcPL6mfPxlS3zy+Jfrqs5vqq0e31NvRS+rN3QvqDafv7l9Tb+5dUi+GB9WL29A59WrkApe5&#10;rN7du6y+uH9Vffngqno3elG95TpvOcXxF/evcB8X1Suu8+YOtzVyUb2+fV49vXVWfXb1lPrsykn1&#10;8MopdZ915/xRtbt7nVqZnawWRASotLAAlRIaqJJD/FVqWJBanhKvBloa1Oj5s+qbR6Pq20cP1Bef&#10;3lPDg6fVQFuLWrQgQcWFBaqE8ECVEhmi0ljJEYGqKHuBOrKtX70YuanOHdmnqoryVWpEiIoO9FCx&#10;IV4qIYzb5/O0yDAujzohKiUiVC2IClepkaEqiduLDfVW8WF+Ki7EW8UF83Gon8qMDlcFGcmqfHm2&#10;ai1fqba1N6nBfTvVyLlj6v7l0+qza2fVgytn1afXBtXT23h2l9WrO1fUS9aL25fVk9sXWRfU6OVT&#10;6trJferc4R3qzP4tandXiypbkqWyokNU1Yo8dXBzt7py7IA6f2iPOrt/J5fZoa6cOKTuXjqrrp05&#10;qroaqnk8AcrfyU6lRYSp0sUL1aq8HJUdH6eCXJyUzdSfKeuP/oea+7OfKSuLZk35SM2bNlXZTLdS&#10;1tNnKutpMzhvmpr1ETRVzeVj5JmymzFXuTk5qQBXD+Xv4q68nFyUJwuptzOOnZSbo6Nyd3TgPCfl&#10;zfKzyIPzXGxtlLP1XOU010o5zePU2tqQjQ2n8zh/lnKaxcI1G87n8sh3sJqpHGfN5GPks+aZZbiO&#10;Wc+aJee4zrK2Us587mpvJ3Kxm8d9z1BOVlOUl6O1KspdoHb0rleH9/apfTs71faBFjWwuZHVrDaz&#10;NmxuUr18vnlLi+rfuk71DSCfy/S3qi1b1quBraxt6/laq+rrb+brLZw2cb1G0WY+38LXUWbzQJOh&#10;rZy3fR3ntYr6pc1G1dvXwH01qP5+vs7tokw/l0V7ff2N3DbqN6t+HhPK9/P4tvA4Bng8GCvy0Gfv&#10;2DiauT2M37iHDdx2z+a6MaEvtIsxoW30s1naNuqY9VGvj/vo5T56+7htOW5RPb3NFjWpnj5DGyRt&#10;ZHFfkPSLPKNcV0+j6uxuUG0ddaq5tVpV1ZSqktICtXL1YlVZvVo1NFWo1vU1ovVtNaqtrZpVpdra&#10;q1RHV62ovbNOtbfVqraWGtVYV65qqkpUdUWxqihfpcr5b6+snNtpRL0G1crlWtfjuEa1cDvruJ22&#10;Dj5eV6lq60tVRVWhKi0vUMUl+ap4dYEqWb1CLeG/mfSUJJUcG6WSYqJUQnSkSo6JVCk4j45QsTwX&#10;xLCio8JUdGS4SoqNVJnpCWpJfrZatXKxKilbomprVqt166pkrB1d9Tx+vhfuF/fUsr5KNbZUqGou&#10;U8pllxfmqLyFqSo3L4X7zlbFhYtVKWt5XrbKzUpVWalxKiM5VmValJ2G8xi1ICFKZfFxXnaaWrIo&#10;WxUsyVb5izPUkiWZqqwsn59vqVrXVsH3XMF9V4pa28r4OSC/XK3v4PzOStXRzc+ks4LHVcrjKlYt&#10;LaX8zEpV8zpWc4lqql+t6qoLVWVpvipZmatW8Ry3kuekFYsXqOWLklVBDt87K5+Vkx7FzypYRQS5&#10;qGA3e+XvPFNFeMzjOShB7eaf/am9m9XJ3b2qf121WpwSozxsrJTjlJ8pp+lTldPM6axp/Lc5Tbnb&#10;W6tgnq9CXZ1VuIeLCPNXgEW4FsLXeKOvQtxcFG/QVZiXu4rwdud+nZWLzSzlMmsGX3fi+TBQxQT5&#10;q0gvDxXl56EiPN15frTnPqcoN54bgnheCnF2VqEuzirImecrR3vJiwkO5Dk/gt8hYSrMzZXb4/lq&#10;+nQVgGuBAdxusIr09uS6jirYyVHFBHjzuyqc3wURKot/X2KD/ZUH34fzzKkqmNuNDuZ3RgTX4dTf&#10;xYHnSVsV6e+mFsSEqWz+WWbG8O9VkCfPk1xn3hQexzyu487vJH7voZ4f3xvfd2SAh5yn8diS+T0V&#10;7u3B98Fz3dyZKoifRVxoiErid1aYl6vycJinArmvWH5XpXLZVP69jeV3KZ6ls/VMuR7p787l+R0Y&#10;7KUCnB2Um/0snrdtVYSfK/flriKDPFSIO8/dDnN5/rbmPE8uzz9jvubnbK/cuY0Qfubh3B/SMC9+&#10;lh5OPN9aKTc7KxXobMfPnJ8tj8PdbpZys53L92YnzzqQn5u/g4MK4PdFIL8bgvjZBzrYKX97W+XH&#10;ZWO9XdSq7FTVXV+h+ltrVFdtqeqsK1XdjaWql/+G9vD8M3hwq7p74bB6ePU4v2uPqdFLR3kdcEDd&#10;PntQ3Tl3RN27eEwNnzusrp7co07u6VX7+9epfTyX7emtV4d4nj1/ZBuXP6jucb2RC1ye09Erx9XI&#10;xcPqNufjGoT2hs7uU7fO7OF37k51en+vOrm/T104slMd3L1FbR1gbd2q9uzZo/bv36+OHTumzp49&#10;qy5fvqyGh4fV6OioevLkiXr16pV68+aN+vLLL0Vf8doXa2CshX9snTypSU3qp9F/Mzepk5rU/9MS&#10;MMLCC+IrflF8/eU79dvXo+pfv/5M/fNbA5D8owWQmBv8McAg0AHwwQAQJiSZCEfGAQmgyF31928h&#10;nBtgAIDABBKSN6GPP74ZMSSww9BY3zI2QxPhCMqbgOQ9YMJ9j8vSBvdjgA0W92/ADx7Dmx/KACd8&#10;fxOFeiYgMWXmcSowBO1ZZD4/E5CYcOSPX4yqXz29rb4YvaA+Hx1UXz64pL7+7Kbo28dD6tunw+qr&#10;z26pN/fOCxB5ffc8l7uq3t67pF6NnOMN/iDrnHp194J6N3qZr10SfXn/CuuqenfvAtfhMlz3zV0u&#10;B6gyNKhecZ03I+cFurwcPqceXTuj7l88qUYvnFCjl0+r+1fO8CKmTRVlJasF4QYgARhJ4sUlIMnq&#10;7HS1v7dLPRniPkaG1Nu7Q+rLT0fVm9Fhden4QdVYukqlRYWqeK4nC0xWXIiXWpwWr/Zu7lSPbl9R&#10;F48eVPWrVqi08BAVxYtOLCKTw4NUGi8uoaSwYD43AEmqnHP/3E4Sl0nFAhUgBQCF+0DbSSF+vEAO&#10;UjlxEWp5ZpKqXJHDC7tydXJXv7o7eFx9dnNQPR46xzo/pieAJXcuq6fDF9Xj2+fV6MVT6tqpferC&#10;0d28cNul9vStV+W8GcnmRXT9qgJ1bNtmdenoPjW4f5c6u3eHOsO6eOwAL+rOqhFW//omGac/L3Az&#10;eeNWs6pIVa8qVEuyMlQobx4ASGb9zAAk8z5iTflIWU+bquZNm2aBIwYgmTdlupr70bQxWU+dYQiA&#10;ZKYFkLi4qUBXN14kA444K2+WHy96AUXceeHrzoteE474W1J3Xgw7W4CHAA1ADhzPA9SwgBI5NwEH&#10;HwOScOrAGxRHgSAo+yNlAEYEqLDkGm9orGcpZ84z4IgN943yM7hvA5AsyU5WA93N6hBv2vbt6lQ7&#10;traqLf0ADy2qFxt/wIKBZjXA+QPb1smxAIyBVl4Mr1NbIAEkLQIDBAj0G3U2cDsAKwNcZuv29XyM&#10;c64PQMJtvQdIAFX6GgVISPtbeBwoA0DCdTZYIEY/2uPFPeAI0q0D3PYWLsfj6ef+0CfUO8DjZ23g&#10;tgBLjPFwH/0YH4vbgpBvCMcAIxgLn3M9sy25D26jZ3OL6trQpLr4uXT3thjaADXzsSGAkO4+XG9k&#10;4fkZ+V09Taqjq8EABW21an1bnWrlTTKgyJLlOSojK0Et5o19aXmhamgu5819JZeplbLjkATHqF+v&#10;2tu4rfV1al1LlaqvLlWlxStU4Yo8tXhxtlrEqqgsVuvW10s/69YboKUVsICFtlrWlau6xhLuf5XA&#10;kRWFuWpl0WJVzPNBweI8lZmeqpLjolR8VISKjQgTxVgUxXNBBDaUfBzHm+G0pGiVnZnC/eeo0tLl&#10;qrJmtWritmXc7XUsjKPaoloeQ5VqailTVTWrVFnFSlVSukStLl6sVq3m/lcvUUVLctRint8yU+JU&#10;WkK0So2LVKn8t5wcwxtiVgrPL0jjebObEB2uFqREq4U5GWr1yoWqtGSJKuP2qmuLuI8Svs9SAR+i&#10;tlJ+BoAj42prL1dtHRU8LgCREtXYslq1cL1WroeyrZzX0lSsGqpXqgput2RVrlq9IlutKshSRYsX&#10;qMJFC1RBdoLKz45Xi7LiVE5GlFoQx88nxE2FePBm1wmAZK4qzI5R2/jnd4L/zgBItvLPpiAzXnnx&#10;5tqR5yQBJAJJpolc+e/WjzfRAALhni6y+QbswMY+kIUU15AngMTdVYV5uomMzT//7VtNM+BAsL+K&#10;8vdSYbx5j/ByE4gSwPMT+nWcMU158WYcQAQwJpTr4hrOo4MCVUJoiIrhNMTVRbnM5bljxgze8Dvx&#10;+8Kf2w1SkX5eUicE5f08BUpn8O8EFMPvKS97nutmTefn4KAi/DxUFL+/QvhevJzslYdACBe1IDpU&#10;5aRGq6z4CBUX6s392/L89JHysLNSEQFu/A4K5ndQiIAMgJYIbzfjncbvprjQQBXO9+OBfmzm8nzs&#10;wv3yeyqcfwac78dtBTjZ8Xg95R22IDJc/nEQ7OqoXGxn8fO3URGBHnyNf5dDA1SQqwFIPB1t+Fny&#10;8/Ln5xXgroLcUH6mcrWbZfTP78AIfmf6O9tz+bncj70KduOfByuU6wGQoA13vhbk4ij3idTdjt8d&#10;tvOUpwPG5aD8He2VnwP/nvC7IsjRQQXysb8dX+Pr/vbzVASPJysqRJXmpauqglxVsTxblfPvXiX/&#10;DtavXqi6G0rVkW2d6tbpvere+aNqlHXv3FE1MnhIjZw7wu/T4+oe68qJPWp/f5vqbSlXnQ2rOS1V&#10;Pfx7vZl/zw9taVOXj+/i8oe5jSPq3oWj6i63Mzy4Xw2d2SO6emIXv3MH1IldXerI9nZ1eFu7Ori1&#10;XZ3cu1kNHtmh9u8c4HnYACS7du1S+/btGwMkly5dGgMkjx8//gEg+RCSTGpSk/p/hyYByaR+Mv1n&#10;gMSwIIF1BuAIoAOABQQIMQFWAIoIIOHzCTLgCADAOCD5ewsgAQgxYcgPZcADARnow+zHojFY8uYO&#10;C+OaAEQkn89NKDImS3tjMtuzAA3orSEDkJj3iv6MPBGfQ1J2Yl0IUATWNSYkseSZUGSixu4R17nO&#10;OCA5L/rq4VX11afX1Jf3L6svH1zh41usIfX23gUBJK9GAEiujEESCFYjOP/i/jVuA8eoe1V9/eg2&#10;pzfV27vn1as7g+r1yPuABNYl79DG3UtiifLw6hn14PJp9egWgMpldWJnvyrNzVALwgNVqgWQJPAC&#10;EyCiODtDHd7Sx+3dUu/u3lZPhy5zG1fUaz5+eOWC2rKuWeUlx6n4kABe+PmrJK4fE+ShsnmzsXld&#10;g7p74Yy6dPyQaixdqdJ4MQlAgrJYRGKRCyWHhagUvpYWES4LSICHeFmYBqv0yNAxpcJKBePjdAEv&#10;ZDO4jUzOXxARqHJ50dteU6KGzx4REPLq7hX19PYFASX3L59Rn3GK/BcjlyyA5KS6eXr/mA5u6VIV&#10;BdkqOzpM1a/MV4cGetTggd0CR0T7dqqLx/arkfOn1TBra0eryuCNEwBJCi+gy1fkCyBZkZOlwv09&#10;lc00WI38dzXvZz9T1lNYU6com+mAI9PH4IgJSAyZgISvs2y4jL2VAUj8nJ1VgKur8ncBIOEFsUU4&#10;9rBoovUI8t0cHMYsQgSQCCQxYQcABxb61spxLmAIb3ImABHAEUeUswATsUAZs0IxyhiQhCXtcV3e&#10;NADImIDEyZbL28zga1OVt6O1ys9MUv1dTQJIDuzuUju3rVNbB1oEkmzgTT4AyWbAiu2wFlkn1hkm&#10;wPjPAAlABoAK4IgBSAA7jDKwHhkDJIAuEKxTBJIYQvsD3L4JUMYBSbOUFQsPHtvmviYexzq1bWub&#10;pLgGGDIRbOAcY+iTazhnWUCNQBNudwyaQJsNOGLAFaMNHKMdwA4BJCwBIn3/O0BikaV8Z0+DAUg6&#10;AAxYbYAG9aqqZrVavDhLRcXwBi0hQuXkpaniksWqpq6Ur3O5DkAVE5LAAgOQoUZ1tDdKG+uaK1VV&#10;2UqxvMjKSFDJyVEqLT2O2yhQretRj8u1w4KjjusBulRyXhVfq1BNzWWquq5YFa3KU9k5aSo7O03l&#10;L8pRRQWLVcGiXJWVnqZSk2JVAm92AUoS+O8qDuJNZjTPCUlxESozPVktys1UhQV5alXRQrUc1hXc&#10;XkVlkWrhzZgBdND3+NgBSJpbjL5hRVJWXqhKivPV6tWLVcnqfFW4JEflZKapFECQyAiVBCgSyymP&#10;AwIcwZgwlqSYcUBSvGqxKi8tVFVVK1VD42oDkLSWiiUJBFgCKAIYghTQBBAE50gBSJosgGQ9X1vf&#10;ViZpa3OJaqxZpSpLC1Tp6jy1upDvUQBJumh5TrJanB2n8rJiVE5GtEpPClNRoe4q1Is3vM4zVbj7&#10;XLUkPUL1ry9Tx3d1q1O7+9T2jka1KnuBbOAdACqmTVFO0IypIhfrmcqbN8khvOHGhjycBeuEIFcD&#10;kJgSUML5Ie4uLFcBJbAwcZo3UznNnCqWItFBfhZAwm15uHJ7HgI50K/91I+UJ88LAA8AHUhh1RDM&#10;cxsASWxIsIoM8Fehbi7Kw9ZWOc+dK7A30ttbRQcGqEh/b7E8AQAJ5zEkhAbx/Buh0lkAJN72tgJq&#10;PB1sVKini4oI9FLBHoDJDgJIQt2dVHJksMrhn2FuWpxKiwrhvhx5XvtIufI8FeHJ1wHq+b0SIRYk&#10;jlInlt9V8fw+ig72F/Di5WTH89w8nosBdvxVAr+7kB/A9w9rwnAvN3l/4f0GQBLKY/Dg5wuIEeHt&#10;Ku3DsiSY+wYEQT6efbifAUhgQeJuP4/HZKWC+TiG36mRfC8AJK48p7rb21h+FvwcPVhcBoDLg+sA&#10;xgD0GG1YCyBB37DU8XSwU578jPwd7FWAaTnC87U/t+dnN1cFO9moFH7fF2UkqdK8TPlnQSX//lUV&#10;Zatq1rryArEiuQLAMXhIjZ4DJDmm7l2ANckp9fDmWXX34nF1Zs+A6qxfrZpLF6nOxmK1ubWM38sr&#10;VGvZYjXAc8LgwS1SXwAJ687ggTE4cuv0HnXh0DZ1oH89rysqVDfX74IaSrhutdrdt15t621XW/sH&#10;1LZt2wSQmBYkZ87wOmMSkExqUv8lNQlIJvWT6ccAyW/ejKr/9c0j9S/v7vJG/w4Llhq8qX99V/3D&#10;6xFDABG4DkAi0AHnI7zxZwkggXjz/yOA5O85/x+gdxNBiQEN4LJjSlxo0D6XNQU4gr7/wQJI/mgC&#10;Ei4r/Qs04WOWuLwAjvAxyklZKTehTe57TB+AEMNixMy35AGQoKylvgk95NwCSN7LM8V9ShsQ7onL&#10;mnAE6W9e3FZfjl4UOAL3mq8eXlNv755Tr0cGOR+wA+cXBWLAWgSuNAAiACGwGvli9Jr68uEt0Rdc&#10;Vs4f3DTO+RgQBHAEkOU11zesSQBHuJ17VyyA5Jz69OqguKC8GuHyd6+qM3u3qarlOSo9IkglhXqP&#10;gYjk0ACx0NjT2yEWJG9GbvG4rqoncFUZvqIeDV1WB7b0qMLsdF6wwrrDACRR+E9ZZIhaV1GiLp04&#10;pC4cPaCaK4q5/TBeVHoJUICJNJTOGxOAkQURESKcA5KMW5Tgv3rBfC1U6qeFB/P4gjkN4rxglRUV&#10;ZoASXvA2l65Ql4/tFbeat6O31Ot7V/n+eJy3Bnms/DxGAE7gZnNOAIlh1nuU0yPq6PYe+a9ZekSg&#10;ql6eqw72d6mLR/eo84d3q8H9O9Xgvh3qEgDJudNq+NxJta2rVWXyBgrWEfG8UC5ZnKsqigpUQXaG&#10;CvPzVLbTp4hbDQAJrEhmAZRMm65sLK41oqkzlM0EzQMgmcL5LFsAkhlzlauDAT8ASAJcDUACIGIC&#10;EhOWmIAEKa672tsbgMQCORx5wyHgQ2SCDgOQOMyaaViNmABEoMc4DIG7jaMVb4Rg+g6QAvcbOZ4A&#10;TmBNwv258MLbeQyQTFcuLD9HW5XPC+++jnp1aPcGdXB3t9q9o01t2wJA0qJ6eaMPQADLka3b2wSU&#10;yPlAi9oKaALwAcFdhlMABwAIwI+tO9sEqsD1RiAI5+EYcATpRECyBcCEBcBhiPNZZlkTcCCVNngM&#10;YzBlAPUtoIbr/ACQoB63Y8Iaow1DGCugiAl2DLgzXhcCIIK6NsBdxngesEqBNckPhfIWixGAEbjT&#10;jKnhPUgCUADXF1hbAJDExPHfYGyoSk6NUFnZKWJVAcDR0dWs2jsbuHyVAiQBZABgaFtfo9a1VKia&#10;ipVq+ZJslbEgVsXFcBvRYSolNUatLl6iWtbVqLb2Rqnf1gkwAysUtFPF7VRKO/WNpWoFb7RS02JU&#10;LNePj4tUWQtSVf7CHLVkUY5anJej8nIyWRkCIfL47ygnK020kPNX5C9Uq/jva2XhIrUoL0MtWBCj&#10;MjLj1cqV2aqBN1C4T8NixmI9sh7WKxWquaVcNTaVqrq6YlVSvJjrpqvsrBTuL0OtWMz9ctsZKXHi&#10;vpPMSo2LUguSY9UCzktNiBE4kxDL81JqHI8jXRUV5KpVKxex8tTq1XmqqnqFuMi0tpULGGluLREA&#10;YliNlPFYDGBiuNsYgMS0NAEUaeN6ovVl/JxLxYJEAElxnirm5wULkpX56aLChWkqPztB5WZGq+z0&#10;SJWRHK5iwjxUqLeDCnK24g3/XLUwJUQ2lUd3dKhTu3vVrp5WVbo4WywTHKd/JLDCYQqABQsuN7Om&#10;y8Y+DNYjvIFHis13ECsQkATWJG7OFjjiasARD6QuY4DEYcYUnndsZSMPt5Awd2dDHi4CTgSQcN9e&#10;vFmHdQksUvydHMSCJNjFmd8XfiouNJjfH4AkfpzvpFx4bvKws+N7clMRft4q3MtToAogCywiorkO&#10;AElmbJRK4HcF8gBIXG15sw/g4O8uwn3AxQYAIy7UT2UnRapc/h1M59/BcC9nvv+pXG+qCuKxRPDY&#10;AVvwHABvAp0dVSS/r+LDeGyhQSoqiMfGzwMwGJYkYV4eXD5QRfp7iSUM7jWU7y8G/1wQyB8kY/Dj&#10;5wvrD4CQ2FB/gR4GxJir3B2spZ5hReIhfcP9xoXnT2+uhzxYwwBYIc+F51l/PDc+hwJ4jF48v7ra&#10;zZNnEBHgxuPCe8JeufGzcgeccbDjZ8nHXNeT5cXytqRegCi2M1WA41yVHOStinMWqFr+/a5bvUg1&#10;li5WtasX8vFCVc+/6xsaytTp3X1q6Mw+NTJ4WN05e4jTI+r+pVPqwdUzaujsQXV4e5daX1Wk6lbl&#10;qI661ap/XbnqbFyt2qoL1cD6SrEOuXvusFicjF44qu7wO3gMkJzcrS4e3qGObe9Quzvrpe4G/ttt&#10;rViuqlflqrbaEtXbAYu+frV9+/ZJC5JJTepvRJOAZFI/mf4zQPI/v3lkcbEZByT/+Pqu+qMFkAiI&#10;sAAME478EJDcew+QjEGSz0cNSPJuHJAYZcYBibQtbb4PNMYByQQYImWMvsctSgAyACSMMU8EJO+D&#10;C1OAIRaAgboizrccj7nrfABIxupPbNMCSiQ1jy1jkbaRJ3FaxgHJ717dVl/BWgTWI5y+u3deIAYE&#10;QAIQ8vrOebH+eD1ynjf3iC1y0YhJYgEdYj1y/6p6cw+uNpcEkACOAKQAkIjFCF9DPeiL0StyHXDk&#10;1fB59WRoUADJo5uAJ1e5vyu86BlQ5QU5Ki0iUMUFu6sUWJLAvYXT3IQo1VZVqgYP7lZ3L5xSn966&#10;oD67fUm9HLmlnty5pk7s3qZKeYOTwIs+E5BEB3nKf+vqS4vU4JG96uLxg2p9TblKjwxXsbzINMFI&#10;ugWIZLAAR9IskMQ4NqxJ8J84gSW8SAVYSWXBEgXAJJPLZEaFCyTJig5XDauXq/M8TsQeeTeKeC63&#10;OL2pXgxfEEDylNMXdy4KMLl3/gQv6A6w4P98RB3b2acqJwCSQwNd6srxfaKLx/aowQO7BJDcvXhG&#10;3b18Vu3a0KayYiJ4oWylongRuzo3SwBJYU62igj0Vw5W0w3rkY8MODIDoGSKaT0yU9lMex+O2EyB&#10;pvGxIdtp05X9jJnKxc5B3GkC3XjR7vZDCxJTPw5IbHkxb8ObGAsgsbIyBMhhgSCINyICBJmQP24x&#10;wvVmzVCOM1lWcJnhfAASE46gDixJAGNYzva2yoUX5c72yJ8u/53F5mRReoLqazcAyaHdPWr39jaB&#10;H1u3GLCiHyBk23qWAUgAQZC/dQLY2GKx9DCtQ3AMlxoDivC5BYS8D0gMixRxv+FzUybsACAxgIZZ&#10;zxDOx9syBCgC9bNM1xqcmynaMc4NqxHTzecHgESsSMbhSHcf3GQaBY509tRzGcRA4fYGAIoM953e&#10;fhy38jULIDHhiAASS9oLcTtQD4CF4XLSur7KACT5WSo5NVIlp0SI0jNixOWlqRlxR1q4PKxFagzr&#10;E7E8qVbr11Wq5oZSVcIbJliOxMWEqij+246ODlVpC+IMwGICko56rotjwBFYkcClBO421QJIlq/I&#10;UglJESoCbgP4rzzmgbQkVbA4V61euVytXr1CrV5VoEpWLZcYJcUrjWO49RSvXKEKeJ7JSk9WKUlR&#10;Kike449TRUXZqqEegMSAOqYASFp5Q9bK429trVD1dSWqqDBbpaVE8z2Ei7tObtYCtYT/bvNZudnp&#10;KofPczIXqEU5mWpxXrZAmuzMNFaqWrwwSxUtz1NFBXk83iyVl5OqFual8v0vEgDS1gmLlXIBH2OA&#10;pKNMrW83LEfESoRlQhLDosTIw/U2rgdAAguSitJ8sSABIFnNz2xlfgZrgSqCm01OssrNjBFAkimA&#10;xEuFCSCZp0Jc5qmsuEDejK5Uh7a2iwXJ3s3rVRVveGEd4myDv2n8zeJvfqqyn/Yzsf6AxUKgiyNv&#10;2gFBeK5xMeKPCByBxYinmwr1wsbbXVxrwjzcBJj487wEQCLwgzfpAAyI2xHmAUDiJClAiMN0AJKf&#10;SZwQ5GNjj3w/Rwflzwr3dFfxIZjfw8SdJgDtWs1SznN5XIhZ4uEuFiuBPK9hk+/NG/4Ib095T2TF&#10;RatUfq+EeLoY7j7zZghYCPVyUWFwlfFArCZbATiIO5IRE6ay+Xcwk9PIQHfljmcya5qMB9Yz0fwO&#10;i/D3FJghgCTQywLrwwSUhPt5KjdAYOtZPK/BpcVrzLpFgA+PPSrASwAJXEfhVgMAAkACy4+oYG8V&#10;GxrAPzNXfmY2ytV2lnK3g/WHk8CQiEDum5+Ri+1csQIJ4Wco1jD8vAFTAEi88Nz4WQAkYdyejnYC&#10;SDz4egisSriOH4/FncfpAcuRCYDEg+VpO88CR/hZop4FkKQE+8m7r7epSm3nuWD3hha1q6dZ7e5u&#10;Uhsay1UX/50dHGhT107uVSODB9Wtk3vU0On9/C6FJckJdfP0AXV8V5/q4vmisXiR6qgHIKlQPc38&#10;+11dqHrqi9XBLeu5/m51/9IJdf8KXH0BSfar22f3qlundgskuXpsl7pwaKs6vbeX38PtqqepTDWW&#10;Lld962rVlt42taW/f8yCZBKQTGpS//U1CUgm9ZPp/xqQDPPmnlMAhNe8ybdAEoETn9/lzT42/gAP&#10;hgRw/CggMSAJAMnf8fGYFQkLliZyHTCD0zFXHWkT6TiUMNxrLAJwQHkR+oY7kMVyxCJAiX94feeH&#10;gASQAsIxt22CkXFAwvk/Akjk3AQiZn2WuMtYJIFqzfbNMtKuZWzIs5QBHBFA8gIuNhfVu7vn1Muh&#10;s+rxzVPq6dAZhZghX4zCBQYBVQ13mDd3L6mXw+cNUMJC/BATeCD2yGuug6CsXz6A9QjccBC4dRyQ&#10;AKZAX47eFL0GHBga5P4MOPLi9nkud0UAyfEdfaokN0MASWywOy/s/HlBGMjnwSo1IkgtWZCgmkqK&#10;1PaOFnVo+wZ1Zt9ONXz+lBq9MqiO796myhbnqYQQ/BfQnxeTQZIuiApTTWWr1ODRferKyaOqvb5a&#10;AElMoDe3G8aLWxOAIDXgCIRz06IEKQQXHCw2odQwwBHeWHHdrKgIlcGpWJCIa0yBGty7Qz2+BUAy&#10;JJAEgOQlPze41RiA5IL6bAIggXvN0NkjvLDbrGoK81QmwE5Rvjq2rY8XbAfVzVOHeEF3QADRhaO8&#10;MLTc976BbpWTEiWAJMLPTa3OyVI1qwtV8cIcFR0cqOxnTBc4YjPlox8AErjPiN6DIzOULcCIqWnT&#10;ld30GcrZzk55CyBxUQGuzgI/JlqQmAIcMeOP4JrhYmOrDCsRWI8YcMQBgGSWYUUCIPJjgMQoO9PY&#10;TOHcBCSsMYAyURKPBNYqNjxeW+XKC3YXB863nSFm4TCLRzDf3rY6cbE5tGeDAUgGDAsRuNAgCCvg&#10;yMDWNoEDgA6wGtm61WL1AW0DqACIMMADoIUBMThPyhjHgC0CPFgGIDE0EZCgT3HdkbIG3EBwWIAU&#10;pKYFiAFdDKsUAST9XNYCNkwoYgIRE44YMUiMuCMYq+m6Y7jXcMrH41YiAB0GGIG6+xokzxgT+jS0&#10;eQCBa9epDaYVyRggsbjcbDZhC+exYE0C0LEOkICFGCD5+VkqdUG0SkmLVEkCSGLV8hW5qqEJ8TGa&#10;VUdXE6f1RgpYAneZdZWqqb5UlazKU2kpMSqK5wMTkCxYEKtKSy0uNv8JIFm3vkIhUGsdb5qWLM9Q&#10;sfHhKiI8UEWEApKESGyRRfw3U8J/OyWlq1RJSaEqK12pKstXi+qqilVNRTH3v0JlZ6arSP5bR9DW&#10;ZGxys5LUKh5XYyOsM6pEH4KS9es5n/uvrytVhQXZKi05UsVyfQSATYmLVNkZqWr5ohwBNKsK81XR&#10;8kVqdVGBxEhZWbhEFRUuVqt4XsF50fKFAlEy0mLUgtQIlZ0dy2NeqFrXlQkgaeP7NS1ETAsSQJK2&#10;NhZikPwoIDGOBZC0lqqm2tUWQJKrSlbmqOLCbLVqSaZCHBJoeW6KuNhkp0eprOQIFQdA4ueogpxt&#10;VIiztcqIClDrygvVAd5Yntq9WdKGkuUqJsRbefDfpR//LcICAZtmp3nT+W96Ks8RM3gjbSNgBNYX&#10;AB8QAEmwh6sKBRjxtgiwxN31RwCJjUKsDLEg8YT1iJMK93YR0OA0d5oAEsCAEG4TeYAJACReDvYq&#10;1NVFxQUjJlW4ABJvnrsceP5z4rkKc1qIC7fDZQBIPHjTD0AS5uku0AIuNsmchnq7KVcbnr+spipX&#10;wAhYsPC8DHACtxi4GCEQKqwRM/hdsSCSf4+CPZWn3Twe33S+DujirmJCA1VkkJ8K8XCRZwX3GTOm&#10;CN5Nsfx7i3wnnhPhshLGzyIywFuFcyoBUAWaeMi7Ci6ikYGeKhDxQ+xmCYSKCvIS1xu41ADaOFnP&#10;lEC3sBABIEHfodw3YJYrXF/4WYXD5YevI+Cqm72N8kQ8Ee4HgATPEZYjACSwMAGMRlkBJAAjACRc&#10;Hs/Nw86a79ewIvG2s1F+cK9heXM//g6zVEKgB7/Ls9UWnqcPb+1Sx3b2iE7yu3FrG/9tV69Wuzqb&#10;1JXje9TdwSP8ftynhk4fGAMkQ6cP8ntyh9ra3qDaa4vV9vZ6dWDLerUf8Zv4b7GjZqXa3larzh3Y&#10;KmDkgQCSY2pk8IABSc7sVXfOcHvcNnT77H51em+/6ue6vS2V6ujOXrV/5xa1bQtrEpBMalJ/M5oE&#10;JJP6yfRjgOR3b0fV//r2ifpnwAQEaQUMMd1LTGAgUAKAAiDEFICICT74mMsBeODctBr5O87/A/TF&#10;OCRBnb/nPFz7hy9gVWGClRGRWIZYJBYq7+6wJsIRFsAJgAkghECM8bHKeCdoIkAxrqOORbjniRq7&#10;BlgEUIR8S10eN4CI3K+M24Ad5pd8xkAJX3+vT743gSxS9oHc/y+f8Ib9zqB6deuMesyLg8dXT6mX&#10;twfFHUYgiOX4c7jEjF42YAlv7sWqhK/h+Mv7tyxWI7BAMb54A3jyisuMxSrhul9arErQxhO4mFw7&#10;q14MnVPvRuBqc5X74/bv3VSvRq6qYzv6eIOfrpLD/MUSJIU3QQAkyREBrEDLeZDKS41SRTlpqrJw&#10;kepuqFa7ejpU77oGtTI3UxaeCKyKL9Mgfkgab0IQwBVwZPTqBbWju01lx0fz4tFdxYUEyJcBFkRF&#10;8iIyQsUEhahYVkIogAkgCS96w8O5vTCVwkoKDVHJrBTeUKWy0ljp4QAj4QJI0kJ50RsZpmoLAUi2&#10;K3yt5ov7w+I+9Pou3GouqVeAR/z8niAGy80zavTiCTV89qC6eXqfusU6tWdA1a9cqDIjg1TFkiwJ&#10;NHf11H51+cReNXhohzq9b6s6d3S3Gjp3TN0ePK4ObutRy7NTeAFvwwtYV7V6YbaqKy1SJfm5KjI4&#10;QM2bPk3NsARpnfuzj5QVS2KMAJJMkM3UqcrWIrup01nTlM2UKZw/RdkhmCL+08cL4UBX/FdwHIAg&#10;zwzQihTn2Ez4O+O/ti6cD1Nwe97A2CqHudbKfuZccdlxmAkoAlBigBH7mTMmABJYl1gEQAJXnHnz&#10;lMOMGbzBmS5ynAtwwhsRuN9YrEbEvQZfdxBxvj3EZexmKGeYijva8u9OnOpurRYLksN7N4iLDaxH&#10;RAAV22DRAZDRJoDCgB8WMDIGKt7PE5eWbRPE530sE5ggnWhBMtYGLFH43IxtMn7d7H/9GJjAsYgX&#10;+pu3AJwY7j+w+DCsTAyYAn0ISDbgeGAclBjXDCsSObaUBRSBkG9CEwN4wHKE2+V+ewFHJlqQsMbi&#10;j5jCuLifbr7W0Q0LEEADA5BU8KYZX3CBa01KkqHM9Hi1YslC1dBQpjosgKSjq5HFGxy4y8A9p7VC&#10;1fDGqHB5tkrlOpER/iqC54LIqBC1gOuXli3nfvDFm0YDEnRWq/YuCMDAiEHSLF+SKVaLlxiAJJzn&#10;lYgwiP+m42JUQf4iVVFWrKoqi1VFxWpVUblaVXH56tpSVc+qrSpVxYVLVHpyrFifRPIck8DtpGfG&#10;qyL+m21sQkBYAB2MGdYvRvwR9A03G4mBwvewoiBbLeA5LCnW8oUc3vQuSE1SK7j/0uJCVVpSxCkL&#10;aclKVcJ5ZTyHVZQWq+JVhSo3O0OlJkSphFjERQlTmZlRanVxnsQdARRa31YuwAMQxBQgiACR9eOu&#10;NcY106LEuL5uPZ8jfkkD33sZYpDkGC42y7NUkbjXLFAr+OcHN5vl2clqUWacyuafZTL/PCKDXHij&#10;7qBCXGx5jvRT9asXqf2b29TJ3X28QW1XTWVFvCn35w0zNtd2KoA36hA24PYzPlKOs6YpD0cbFeLp&#10;pELh4sEbbJGbswpkAZKEeLlJ8GlYkwR7uhrxPXjjjzhDDlZTBLCE8TwYEQjXFleeE11URLCnCvVy&#10;Vi52VgJIAGQAZ2Ahgs09LCGweYfLDYKxJoeFyldrcA2AxJ7nQk87ewEjIa74cgusLhDc1FaAQhTP&#10;s/FcB+45YTxGxNyAVYyLjZVcx72EeCIOiR3LRuJ1AOSn8e8v4H9sMNx5MEfCUm+uiuB7w1d4AErw&#10;5RexKuE8WI4A5i/gdxaCsuKrPrDCgTsPgA+ACGKneDvYCzQJ4ftBwFoEY40O9pZgqrDuQHwUWIcg&#10;1gjcYDwd8KWvmTyn24ubjsQ5CfDicbooZ55jXXg+xfMKdTOgEsq5OthKjCcB4niOrBC+d3kunO/F&#10;Y8YXh/AucLOz5WcCSOJgPGt7Y3yegCz4XQAcEc1TfviSD//cVmQlq/X899fTWKF6myrVwLoatQVf&#10;uypfoRqKF6rtbQ3qEr8HAUSGB4+okUHAkZNq9NIZdWfwhLp0bJ86ONAlQAW/gwgWPHhgizqEebW5&#10;XG1uLlWndnWrkXMH1eiFw+oup/cGD6vRwaOcGho5e0gNnzmgrhzZqfb1tKruulK1u3u9On9srzqy&#10;bzfP2z+MQTIJSCY1qf+6mgQkk/rJ9L8FJJ8DBtx5D5CIBDQASBhWGRMBCcCIKSOmiAEQJgKSv/sC&#10;Ms4FkKAMyzifUN/SrgR9HYMjhkzLkg9lQhIcj0OJ9yHFuLvMBAkEsYAQbn8ckphtmOdG3nifBuAB&#10;HPkxQPLPppCPMUACacwyD7jOffX7V3fUN3CtQSDV22fVa7jSAI6wXg2fE0CCVNxpRi8JAEGgVuS/&#10;HDIByU2RABQ+f3XHsAyB68xTlJP6sDS5KpYjACSfXjmtHl4+rV7cAnyBK841rgcrlCvqxTAsSPpV&#10;6SK4lyC+ByxHYFJs+YJMpHGMuCIxIR4qPtSL84NUVlyEWpKZwov1NJWXEiefXEyPBOAwAEkCl6la&#10;sVhdOnFYvRwdVmcP7FEVK3iTExOp0mOjVFF2llq9ME/lpqaqlHDesACQhCBQq2FJAjiSLAoVQJIC&#10;y5FwxCAJtUCSUIEksCRJ5QUy0rrC5WJB8mTIsCBBkNbPrg2KxcjT4fPqJT8rASTXzkiAOfyH6sqJ&#10;3Qomw6f3blFNxUtUcqiHyokPU21Vq9XBrV1q/0CH2tndqnZvaFPHdw+owSO71eDh3WpvXyePP4sX&#10;s44qwt9drchJVzVwBcjPURG8yLaZMV2sRsxP/AKQIMYILEb+M0AC2cNyZNo03riwrKZLPA9YkOCz&#10;klj0AoR48KIZEjhiASSAJiZA8XNy5o2Hk3KydRBAYj+LNw4zsBkCGDEByQyBIz8AJJya8GQiILGb&#10;Pk3kAEsSLjcGSCTGCZeDeTs+/StftOG61tP52jTZQOHzlFm8sWznjezB3T1jgAQxSAxAYoALgSTb&#10;2gRqCNgQkPEhIDHzWv9TQGJamhgWIBMByMQ2DDhiABLDwgTq37JOBIsNCHDEhCaAJIAmsP74UUDC&#10;Avjo6W8SmaCkd4th8YIyACSAISgHoILrXRvqVVcvXGsmApIJ4AMBWeVrNkjHNeZis8H4kk0X1+nk&#10;9jt6EQukVq1vhxUFYnFUqrIy3uDnJqv4JP7big9XyQkRKiM9zgJIylVnJ2KQWOKIdMAihOuvr1Qt&#10;TWWqunKVWp6fpVISwlVEhB8rUEXyvCCABBYk4pYD65FqVpXAkfYubqMDoKJaNbdWqPKKVSpvYbpK&#10;4H4BOPB1mkj+m01PTRDrkObGGtXcUq0amytVU0sl16nk4wrVxL8zdTVlamVBvnxpRtxzWNFRPC8k&#10;R8qne1GuraOJx97E4zYACb6k0yJwpkzceyorV6oV+YYFSXwMLEigCJW5IFWtKlquqsuLVW0llysr&#10;VuWiElXOeVWVJXz/pWplYYG498QjaGt0uIqLDVOZGVFq1eo8CdKKr/bg074GFDFkWoqYYORDQGLC&#10;EQEkfLwesUqailVN+XKxIEGQ1lUFmfIFm+V5qWoJ//yW56aqFSx8FSp3AdxLAlVUsCtv5J1UqKud&#10;Sgr2VFVcb8+GVnViZw/PYR2qtWK1ABIACvuZUzidYXG3mc5/z3zOf6+Bro4q3N9NhQfwZh9fsuFN&#10;N9xrAEiQAoqEeiEgrAWSeDiLG46z3SyxIIEVBIKKYvMPQII0KtRPjuFeYgCSaTw3ObwHSGDhgHkt&#10;wstTPueLL9kEu7kqp5kzlR3Ph262iB/ipMLcDDcb1HG1tZbgr5E8z8bxuyA2JEgACdxIHGdMMSwv&#10;eHxwsQnxchFA4uVko0Jc8aUdL4XYVQAksHTE13dgDeLEc63ADm/ADgOOwPIEsVRigmEZGSqWKoAx&#10;ACT4fDpcYEJRx5PHxuMBIMEY8KUYuDTBegSABAAdgMSZ50Jx//EA8EDsEHx9Zp7AnJjgABXF9xPu&#10;ZXwdyI3vEYAEAVZhEQKwAljibGfAaC8+lgC6fA3WPAhG68p9w0oI7eGZudrbypfF3O1x/4bFDgAJ&#10;LEk84FpjsSjBV3w87WaqKH8XtTI7VXXUlQkgaa8qVp11Jaqrnn8/y1eotsoitbunRV3gdyDgyDC+&#10;YGMCkotn1Mi5k+rW6SPq1O4talcnz7887/TzHLKD54F+/lvsaShVA/x3fXr3BnHRuYcYYGf2cHrI&#10;AkgQ1+SgGjq1T10+sksdHmhXvQ1lqq+xUp3cs0X+MXGM1xGTgGRSk/rb0n97+/atntSkfgrxS0L0&#10;+vVr/frVK/3m5TP9zdMh/Q9v7+vfPx/Sv312U//m6S392ydD+jdPkLL4/DdPb+pfP70h+s1zPmf9&#10;2qLvn0Fcnuv/mvUrzhvXkP7+BQuplOM6Ii6LfMm7KZJ2X3B/nP6az00h/7dc7jcT9Fuu/1tuE2Md&#10;z0Ndzud2f/vSSJH/6yc8bugxj/0Jt8f6Ld/P77htCPds6ndc5/cW/Q5toW25d0O/sdznb9DHj+h3&#10;3O/vTeEcbcjz47HJ9dui7x5f118/uKpfDw3qV0Nn9EtOnw2d1c9ZL4bOyfGTm6dFOH81fFm/vH1R&#10;P7p2Qn969bh+fmuQ61zk9Jx+fIPL3TjDZc/y9dN69NIxfe/iMf3ptZOcf1o/u4U2L+mnfP3BleP6&#10;/uXj+tHVk/rZjUH9+PoZbu+0fnTznH5w7Yw+vLlHFy/K1KmRQTopzF8nRwTr+WEBfBykU6NDdUpk&#10;iI4P9dNxIT6i+BBfHR3goeOCfblcsE6LCNUZUWE6JTxUzhNCA7icn16cFK83tTboK8eP6ItHP9G7&#10;NvXqtjW1uq2uWg90tuvtG3p0d1Ojri0q1PmpqTo7Lk6nR0fp5PBw7i+Y2wjSiWEhen5oiE4O43GE&#10;helEzk/g/PmsFM5LZSUG85i53+qCJfrUzq364dVz/Eyv6nuXTunhwaP6Lj+XkUv8DPj+H/DzGbl4&#10;VN84sV9f+mSbHjy8TV/8ZIc+vneTbipfruOC3HSYq53OigvVJfkZetXidL08K1kX8/HakqW6oWKF&#10;Xlu6XJctzdNpMSHa38VOB7k5ynPKT0/SizKSdZift7abOUPP+NnPtBVr9kcfsaboOR9N03OnzjA0&#10;ZbrIeupUbTN1mradNk3bTJlipNOmatvp06QNZ1sb7enspP3dXLUPp16Ojtr9A3mwkA95WlJ3Bwft&#10;ZGurHefYaPtZc7ktK9ZM7TB7NgvHM1jT+RryrN6XFeexHOfMZs3R9lwW48G47GZM1w6zrLSj9Rzt&#10;ZGMtqVGOy8+dxfVRdxqnU/naNNYM7Wo/R6fEhOnmumK9d1un3r+zW2/rb9GbNtaz1uo+1gakmxr0&#10;xs1NelN/s97EaS+f925aK+rbVK834vqmRov42ub6MW3gMj0W9XJZCO31cVlo46ZmaXvjpiZL/riQ&#10;B23oa9A9fdzWRkt5Vh/n93L9DRv5Wm+97updqzu660QbePwYI9KePu6b1dW7hlVnkXHc3VfH19bo&#10;Hr7Hzg2oW6u7OO3mPFxv76qRPDwD4zry+O+ks1a3Q13IW6M7kMqxWeZ9tbFaO2t0S0e1bl5XqZta&#10;KnR9Y5muW1usiwrzdXpGnI7h31konn+/U1NidEF+rq6rLdVtbWt0a1udbmmr4bpVurmlUjdy3bVr&#10;SnRF+QqdvyhdJ8aH6ahwPx0R7q+jooJ1cmqsXlmcrxsay43yzaW6saVUN7WWcRsVnCKvUq+pL9PF&#10;pct0dnYy9xuhY6JCdRTPGVBaSoIuWbWM26jVTc11LB57Cx+31Oj6hgq9dm2Frqoo1gWL8/T8mEgd&#10;znNSBCs6KkQnJkTo/CUZuo7HiLE3t9ZyfxWiJknL9Rq+99qaIl1SvEQvykvT8xPCuf8QHc1zWiz/&#10;Tmbz32vxqhW6rqaUnwM/K06rIX4mVTUlurJypS4rXcnPaZFOmR+nY6PDWKE6JjpEp6VG6uWF/Pzq&#10;V0lfjc0l3G8J3zuew0rd0GyosXkV308xy7je2FzM+ZwnabGub1qlG5r4eiO3s3alrqtYpou53RVL&#10;0vWyRSl6SW6Szs+ZrxdlJ+j87ERdkMPnmYk6JyVKJ0UG6MggVx3sbqcDXKx1rL8bz1Xpegv/PA/1&#10;d+j9mzp0c1WxTuRy+Juc/dF/5znnf2j7GR8ZmjlFu9jM0gFuzjrM112H+nnoYE9XHeDuqv3dXUQ4&#10;DvIwZOYHeSDfWbs52vCcxe3Mmqp9nR24DZ4/fVjcVmSwjw7lc3d7a+3A/TjOma55w89zpqPI29GB&#10;5ylbSUO43eggf1Gop4d2sbbW9jznuFjP1T48lwXz/Ad587GrnY0OcHXWMfJ+4J9FUIAO8XTTXg52&#10;2nHmNO1qO0cH8/hCvDFmF+3jZM992HIdey7rJe+5VP75J/I7LsDDWTtjzpoxTftwmVAeRzA/C28n&#10;O+5nttTFvcTxOy2e3zEx/K4JdnPhPuZqT3sbHcLH4d4eOoTH48tj8+Ex+Ds56FDuF88hmp9BhL8n&#10;Pxt77cxzoYf9XK7vyGNx4HnaRrvazOGU++VnDgW78lzvzHM6t+PCcyuejx+fB7g58fzvyO8Dnmut&#10;Z/G8z8+Ry/pZ5M3jdLaZLePy5XI+/A5wsbXWTnPncJ4N9+GgfTnPg9tz4+fjymXduG93Pna3mand&#10;rafzPdjpZZnzdb/87nTp3X2teu/GVv4dWqf3bWrVBze36WPbN8o78/LRXfrqsX36+vGD+uaJw6Lr&#10;xw/pa3x+6cgufXR7r+7nv8eOupW6raZQtJHniQN9LfrsgX59/dguffP4Xq63Tw+dOqSHTqONA/oq&#10;t3uR2z+xa6Pe0c7z/toSvbunWV85uk/fOHNEH9q9XW/c2Ks3bdqkt2zZonft2qUPHTqkjx07ps+e&#10;PauvXbumh4aG9OjoqH706JF+8uSJfvnypegVr32xBsZa+MfWyZOa1KR+Gv23P/zhDzSpSf0U+v3v&#10;fy/63e9+R7/77W/p99//gv7550/p//y7z+nff/mc/u3nT+jPrL9w3ph+8YT+TfRY9Jdf8rFFf4b4&#10;2p9+8ZSPDf2J8wzhmPN+ZaRmvlnuz796ZuRxfbSB9tD2X/ia2Zf0y3lG/+NCmQ/1Xj63/W+WvD//&#10;/DH9+TtDf5F7e0J/5fx/53ahv+CeWH/lY+jfebym5N4tdSE8n3/je4XMvv76y2eGuM9//x56LvoP&#10;Pv4PzvsryqNfLvPvv37JekX/8vWn9Ntnt+nXT4fody/v0h/e3Kdfv7hL3z8foV89G6FfPr1DP39y&#10;W/Q95//u9QNO79G3j26JfsXlkI/01y9H5dqvnt+lXzy9S998dpu+eniTyw3Rt5/doq8/vUnf8fHP&#10;H9+WvK8e3KAvR6+LvrDo20fD9Pn9m3R6zwBVLc2hjOhgSosIoMy4CMqIDaf02DBKiwohXlBSChQR&#10;xOdcJjKEksODaEE0rodSelSYKDU8hNKjwykzNpLLhFJuYgxVLF1Mm1obaX9/Hx3dvZ2O7tpOZw7u&#10;p5FLF+jB9as0evUKXTt1gg70b6aNLc3UUlFGVcuXUmF2JtePo8yYSFoQyW1HhFIKt5/MSo0I4zzu&#10;JyaKsmOjKZ2vZUdHUkvpKho6eYTva5SfzyP68uFt+uL+LU6H6N39G/SW7/nzBzc5vUaPb5yhuxeO&#10;0Mj5I3T/8km6M3iE9vetp5K8VG7PnzKigmhhYiTlxuN+QihvfiQtzUigFdlJtDRzPj+jMIrydacg&#10;VzsKcnOgSF83ig/xo9SYMArz9SRemNKsj35Gs6d8RPOmTyfrGVasWWQDzZwtsmXZzbQiOysrsmfZ&#10;cjmb6dPIeto0Tqfz9ZnkamND/u5uFOLjTUFenhTo4UEBbm7kD7m6iAL4etBYviv5uriQp4M9uXBd&#10;ZxtbcpxnQw5z5rBmk9O8ueRsPY8c584mh7mzOJ0jeT8mlJOyXNd+9iyym2XFbcwiZ77mamNN7na2&#10;5GZrTS5chhfz3B/XmcftzbXi+lbkajuL3O3nkLeTNWXx8+turaYTn2yhk0e30icHe2nf7k7avauD&#10;du5qp+2c7uDzXXu7ac/+DZLifMdu5HOZvXxtXxdf66bd+7r5ehdt28P19hrC8bY9bbRtN8R5qLOn&#10;i9Ut2r13g7S7e1+PJd/Qjt3j6dYd7bRlextt39nF7W/g/B7asYvHwdq+i/vb2cnq4HJtXG49Hxvj&#10;Roq8bTvbJDVlXEe6ns/X0RZW/7YW2rylmQa2t0gerg1sb5Vr23ncSAe2tdLmrSjXwsdcj8e0ZRuX&#10;G1ObpP1b+ZjVv5Xb3cp1uHzfQBP19bM2N9GGvkbq6FpLretrqaJsBeXkJFPC/HCanxhBKUn8t8O/&#10;x6WrC6ht3RravLmNNm5ex2qh3k3NtGFjE/V0N1BH+1pqrK+gouV5lJYcTQmxwRQfH0Lz50dQdm4K&#10;Vdeuoq6eBu6ribp714h6+tZST+9aPl7L1+qpraOe1taXUcGSLEpKjKJ4nlsS4yJpfkIU5eUuoJqa&#10;UurqbuE6rdS9gfvuQ/8t1NmF/huouaGWiouW0YKUBIqLDuX6YdxOJGVmJNLqkgJa376G+ja1Sr2u&#10;DQ2seh5Do6XvOmptqaI1NatpxdJsSkuJpsT4MFFqUjQVLM6ktbVltL51LT8HLt9WT+0djdTW3kit&#10;/Fwam6uprq6cilYsoYwFSTzmaEpOjObnF025OUlUUbWM2jpr+V4b5H5x772b+N77angcVaxqzqvj&#10;+1kj6unDM6rj/Frq2bCG0zpq76oWdXfWUHdHNa1vLqM6brd0ZS4Vr8iiVcsyWRm0armh1XxelJ9G&#10;BdmJlJUUTvFhXjwv8DzhPIfiAl2pcmkm7d+4js7u7acz+7ZQ//q1tCg1jrwc5pDtjJ/xfDOV7GdN&#10;EznMns5/w3N4DnGmcD8vigzwoVCev4K9PXjO8aRQzgv1HVcIrvl4SJlwfy+eb5zIYdZ0kb+LI0UF&#10;+LJ8KNLfh2KC/Dj1Jl9nnot4TnC1nkV+zg4U7OFKIZ5uFOjqTH5ODhTg4kQRPl48fwZRQlgIxQT6&#10;k4+jAznxnONha0OBPKeF8/wX5s3znxvPec6OcpzE74FUnveTw8MoNsBP2nOebUXuPA+h/XA/rsPj&#10;DPRw5rnRkft14j58KYN/9jn888tMiKToAG/uYy6PD2Oz43G4c9uYWx14fptDPs62/Ew8KZl/71L5&#10;9zaJ33fh3Kan/TzysptHoR5u3LcvRfB4glz4fhztKdDFQdqJCfSh5Mhgmh8RyON3I09uz9fJhiL4&#10;vRHm7UoBrvbSt4ftPD52kjGHebtzWQ++Rye+D+7D3pYC3V0olNvDfXg62PC45vEcb09Bni6cx8+D&#10;fwY+TnbkZjOHf5Zzyc/Vke/XievacNvW0oYfPzM8H18u52UZu7edNflyGV+Mi+fqMDc7KuQ54dDm&#10;Tn4vHqV7F47R6IWj9OnVk/TZtdOSjl48RvcvQcf5/JTkP7p+lo9P0wN+j0KPrp+RazdP7qdzB/rp&#10;5K4NdHL3Brp4aCsNnzlIj66dpCc3Toue3zpLr26foxe3Bukpv5Mfcb37F4/SrZP76Px+/v3d1UfX&#10;j+7hsufo6e2LdO7YYX5fbKe9e/fSoUOH6Pjx43T27Fm6cuUKDQ8P08OHD+n58+f0+eef09dff03f&#10;ffcdff/99/Sb3/yGfstrX6yBsRb+sXXypCY1qZ9Gk4BkUj+ZfhyQPKH/4+8+5438c/rzd0/oTxYw&#10;8tcxSAKIYIETAAoWGZBkHIwAeBjCsUVyzZI/sex7MtsabxMS6IFzS99j8MOU5LG47b9wXxPrjQGS&#10;CfWhv3Lev4vGAYkJRqC//BIAyIAl0jbqTQQkE9oaByXcP8Rj+OuYDFgCSAJ48hcu99dfPRdA8lcW&#10;AMkvH90Q/eb5sACS374ape+f3xWoAf3iyTD9+sU9zrdce3F3DJr84umwwJHfvX1I//DlI/o9pwJK&#10;WAYoGeFywwJEvvn0puirhzfoy4fX6fN7V+jzu6au8vk1+vqz2/Tu3nU6tbufKpZk04LIwDFAYkKS&#10;NF4YApIYChPwkRIRQinhwbQAUISPF4Tz4jEsmNLCQygjOoKyYqMondMc3kzkzY+jxSmJtDwrnSpX&#10;LKV1VRW0o6eLBg8fFDDy8MY1ejl6l57cvkX3Ll2g6yeP06l9u2lPbzeXLaPiRTmUz/UBXVIiQimZ&#10;F9ApvDBOixoHJBmRvODl49aSVbyYOsT3O8LP4iF984if3dNRTu/Q5w9uCSD54uFNenf/Oj0bOkcP&#10;rpygexeP00Ne3N2/fIouH9lDe3vXUVvVKqpetpCfSQ6V83MpY1UszaW6lUuooXQ5reFN5bLMJIoP&#10;8qFgXngH8kI3hBffUX4eFBfiR8Febj8AJDYzJ4ARK96osOxY9lazBI4IIJlhAJJ5U6cKJLGdOcMA&#10;JB7YkPhSiLc3t+0lMGQMlLi6igBJTPnyQt3D3o6c5s0TOc6zfg+QuPDC29l6jkhAiAWITIQi7x3z&#10;vQCkCEyZO1vKu1jP5cW4DbnZ2ZArL8LdeFPixu0i38V6NmsWL+Rn8/XZ5OU4jxYkhFNHSyUd/3iA&#10;Th7bSp8c+HFAsnNv1xjEGAck7XzOZfd1076DG2jvgR4BJFt3r2e1jYESA5K0c14Hbefyu/ZyO7sB&#10;WgBVUK9PIIkBTcbBCPrZvqtTQATgw9Yd6HcciiDF+a49Rl0TiphgBLDEACLjkATpdrkvC/TY3irq&#10;39pMm7c0jQOSXQY8Ee2E1nN7KA8wgny0hX6QD6E/Y5wGHDEAyeYtBiDZNNAs2thvQA7Ai3Vta6i8&#10;bAVlZfHvbCIASTglz4+krIxEKlm1hNrXr6H+/vYfAJING5qos7OeGtaW0/KCHEpOjBwHJEn8952X&#10;SjV1q6l7Q6OlTj3LgAQCSzYYgKSjq5Ea6itoyeJMrh9O0RHBFBcTxmOIpkWcV1tXxuWaqae3Rdrq&#10;6eO+NzYLIOnsaKSWpjVUvHI5pSbHc90giokKpqQE7p//BkvLl1E7j9EEJD19DSIAi47utdTRsYba&#10;1tVSw5oSKlyazW1EUUJcCCXG85zFm+QlizJoTW0JtfEz6uB2OrsbWU3SZsu6GqpvrOB7LKXlKxbT&#10;gtRErhcl405LjqWFeSlUVb2cy9bx2JtYADP8DDatoZ6NtQJJoJ6+WhaXsUgACat7Qx119tS+D0ja&#10;qwSQrKlaTmWr86ikMJuKl2cZKrRoRRYVLk6lZblJtDgjjpJi/AWQ+DrNokgfBypemEJ7elro7N4B&#10;GjywjbZ3NvP8m0z+LrY8z0xhGYDEwSLH2dPJy8GON+KuFObnLWDBBCQQjuXcl88hyTcgCcCK4+yZ&#10;5GA1nXwc7QSwRAsY8RFYEuHvLRt8d968A0Jg0x7AG/VgDzdRkJuLwIEwbjM2KIAS+D0Sw6mfixO5&#10;zJtDHjy/BHu6U4Sfj0CUUC8PCsI4vT0pIZR/D/jdkxQWSnGBATwHu5HzHCtynTfbaNPXSxTC8zEA&#10;SYCbA4/Jk5L5XZaZwO8O/jkCagMYuMydweO3plBvVwr1cePn6chz6FwBJBEBHpQSE0oL4iMpjd+L&#10;kYHeAimc51qRn7M9haMfHpc/j9mb78+f8wBIornc/PBASowIFCji7TBPAAlgCc4BSLwAPHjuRDsh&#10;nq6c7ymAKdjDXeAQ7j/AzZnnfncK9HQhbyc78nSw5nHZCRgJcHcSIOLtaMtjwpw8l3xdHeTn4s0/&#10;D08ej5eDrfxs0IcPlxsDJPbWFMD5AdxegP0cCnWxocU8L+zsbJR/GHx29RR9euUkPb5+ht+X5+nJ&#10;jbP0kM8f8nsTYAT5j6+fpcec/+jaGS57Suo8un6ant4apGesxzdOc9kT9OnV4wJGHvO1l8MXRLgO&#10;QPLSAkie3TwrenIDbZ2g+xeO0L3BTzg9yuXO01Mew7ljhyYByaQm9TemSUAyqZ9MPwpIvntC/8cf&#10;3skm/k98/K+wkgAUscCRf/s5LCcsFh2/NDQOSZ7SvwFGsEzrEPNcJJACEGQ8z4QiAkZ+BZgByADg&#10;YAEQfB2A4a/fPzfqWoAE4IbAELTFxyaomAhNjP44T/oyz1HWkLSB6xarkTEhb2K+HBsau395BsY4&#10;xSrFIgPUWMbJ9aR/6cfo68/fPaJ/4+f6l18+53G9kGfxL199Sr9+eot+/tk1+vbhVfrFkyGxHvnl&#10;02H6+tMbYvEBWPK7Nw/o96zfWODJz/n6mBXJi7sCRn7/7iH99jUsJe6Jvkf6AsfIY/ExLFIASQBI&#10;vnpwnb5+cIO+eXiTjy16OERv714TQFK5JJvSIwMpPSqIMuMiaQFvYNKjwygjNoIyeWEIAXrAkiM1&#10;MpTSIkLEkgRQJC0shFJ5sZoZzZuu2CjK4BSgJDMmghZEhUudNFiBRIZTTmIcFeZkUd2qQmqrraJd&#10;G7rp3McHaeQiL8Bu36RXoyOiJ0PX6ebp43Ryz3ba0d1OzeXFtCovmxYmJVJ6bLTAkay4aAPGcNvZ&#10;3F/T6pV08dBeenUH93yHvn08KoDkq09v02u+TwCSrz67TV88vCULvgeXeRF26QQ94IXdg0snafTC&#10;CRo68wmd3beN9m/kDXb3Otq9oY329LbToYENdGLPFho8vItO7d9GG1vX0rLMFIryc6dQT2eaHxZA&#10;OfNjKCMxmjcJvgIP5k6bRnMBO0xAYrEgsZs115AVZEV2M2camjGd0xlcBtYjM3gTA8hgTwEWQBLs&#10;zZsNT/xH1JOCOA3gRbSvszMvlnmR7MIbDYsFiZ+rC3k6OgjccJw7lxxY9nNmi/WHE286AEhcbXlT&#10;wDIhiCkXG2uxDnG2BiD5UFwG4MQiox1rcrOzloW8O6eAJAJLbGezZpGL9UwBJSkxwdTWUEbHPh6g&#10;E0e30uEPAIlYiezpFAGEjAMSAArj+u59XbQPlicHN9DOvR2GtcgevraP6+7vGtMO1N/fQ7v29XA9&#10;C9zYy/UEkPQa4MRiWTIRlBjWIYYMaxHWDgOQoM5ubgN1ACxMCxITkmyHpYgpQBJYjXAKyNG/FZYg&#10;UCuft8rxlu2QBYywJF+gSasIUMUAIoZMYCKAxGLp0r9tPW3aso7VKoIVCbRpwIAcPX3NYpGxvr2e&#10;ykoLKSNjPsXFh1FCQjglJkZQRnoCrV6VT21ta6l/oIM29a+jPgASwBFYhHQ3igVJ/ZoyWlaQQynz&#10;oygxNoQSE0IFkOTyRrx2DQCJxYKkD4AAgMSwJIFFBa51dDTQ2royWrQwXaw/AEhieZOamBBBCy2A&#10;BBClewO3weV7ehulPVi/dPJmrbV5La0uWsb9x1Ik/51F84YTgCQvO4XKK1ZQe8caHjPG3Uy9faiL&#10;trjfrjXU3l5H7evrqGFtGa1YlkOpSZECSCBAosULF1Bd7Wrq6MRY0X8TdfY0UBu32dRaSfWNZVS3&#10;ppSWL1/E5WMpLjZcLF9SkmMoLzeFqqpWSN3ePljAGFYksBTptUCSng8ASbcAklqxIOnqrqFOVgfU&#10;VSOApLO9ilobS6iuajlVlCym8lV5VGyBJKtWZLIyxJpk+aJkWs7Pf2luEqXPD6NwP94su86lCC87&#10;KsqeT7u7m2hw3xY6d3AH7exppaKcVAqwABJYjTjNnUku86zIcc4M1kz+W+XNu7Mjb8Q9KcLfR0BJ&#10;EG/Kg73cea5xEwXjnBXEeYG8mccxNulOczCHTeONu62Akdhg/hkF+rP8BJKEcHmAEcALgQEu3I8n&#10;z5teHgJJAExQJorLx4UGiYI4353nFrQZwuUASABFAEFQHpAkOsCPEkKCKDEkhOKDgijc24tcMb/N&#10;nU2+TvZ8Lzxv+nhwCnCMORIww4PiQwMold9tgCSJ4QHk4ziPHKw+4v5mc18uPH97CSTxdrYRhfq6&#10;URKsK/kdmMFzfGyoP8+v1vLsYNGBseN+YKWB+wx0daRIP0+KCfQWYB4T5M1jcxU44u9sx2Wd+d5d&#10;KNDNgbwBSGD1AUDi5SYWNzGBvlzfl7wd7fl5WZMvP68gft4BHi587CB9ejvZ8jwPEOLEPwNHOUae&#10;hwPKG/mAKYAjAknsAUlsBeAIIGH5cDuB3G8wjymIn0GIizVl8993f0st3T5zWGDHQ35HAlY8EguS&#10;U2I9gvcmoIippzfPsQBDADdYFsjxfGiQXo1cpDd3L9HL4fP04vY5zjtHr0cu0avhi/T8Fp+zXnK5&#10;F5wvgATQhN/NyH+KtgFnrp/ldcpVrnfZsCDZORGQHJsEJJOa1H9xTQKSSf1k+lFA8u0zA5Dwhv5f&#10;f/6U/hdrHJBAFkjwC9ZEQPIrzgeEeA98jJ+P67lAAViRjJezgARuw5S0K8dP6a+wvIC47l8mSuAI&#10;xP18IBOQGKDCLGeWNY7HQIgI9zFRH+QJLOG6AkkMGVDkEffBQsoy6plAxGJNMtYvoBPKGGPAPfz5&#10;FwYg+cPru/SLR7xRH71M3zy8Rr8QyxDDOgRQA3Dkd6/vi3sNwMcvn92Ra4aFyU3DvQbw49mIWIp8&#10;Bxca1nfSzh36Ddf5/ZuH9Ie3n0pbqPvzx0P0PZf//hmsTO7Qd4+4zmdDY5YV5w5sp9oVi2hBRACl&#10;8YLRdJ1BmpMQQ7nz4ygrnjf/sNaIiaL0qAguy9fDQ2hBWDBlRIWJFQegCOBIOistMkK0IIoXlTHR&#10;kpcSHkbJYaHiIpMdH0t58xNoWcYCqlxWQG01lbyQ76Arxz6m53du0ZeP7tMXn96jt/dv0/Phq3Tj&#10;1Md0YHMPbWispcbSIipdnEPL05MpJz5KYE1WTCTVryqkc/t38wLrGn1+H9DpLn35AFYyN+nV3ev0&#10;cuQKvRm9yseX6REvvu5eOEp3z39CdwY/pjtnP6Z7548bkOT0J3Tx4700eGAXDR7cRRc+2UvXTh6m&#10;kYun6dHQZXp44yKdOrCTalYVUJQfFrUetDQ7japXLadV+QspITxUAAlAhw2Ax8yZBiCxms2aI3BE&#10;rEjExQZgZIbIfjqLzyEBJ7PmkJsdL37d4GLjy5sVbwsc8eLNiRcFeHoIEIFLDaxGfJyceJPDC2ZX&#10;VwEmbra2Yv0ByxHIdKd5D5DA6gNuMiw55gW5IZQz5DxB49dR1hDawmYGmyz8ZxX/xYTZPiCJ8zxY&#10;wVjRfP7daq4rpqOHB+i4CUgAJ3a203bWjj0dAj127QUggStNj1h7GNYk4yBj74ENtOcA8iyWJRbX&#10;m53Q/i7adaCb9h5EmYl1YXHSa7Eg6eV8vrYXbjwssQrhcrsBUwA/OkkgyXZAki7asQv9wgqli2Bl&#10;MtFqBMfj1iQGGBmDIzsMyxBAEQASCOfbd62nLQAgJvCwABJDxjWxNNlm1DHgiuFCA8HVpp/73gQ4&#10;wtq4dR1t3AILEu5raxuXaaNNA+vEAkMsMnqaaX1bA5WUrKAFC+ZTbFw4xcVHUEJiBKVnGi4qcIHZ&#10;JBYk66lvcyv1beLNfl8Tb+Drqb19Da2tK6WC/GxKToyiBN5AJcSHUuL8cMpdmEw1dSvFSkUAyUbD&#10;gqJ3owVS9NZTN7exvnUNVVeuprycNK4fQbHRIaxgSowPp4W5aVRbXUwdnShvASTcFqxB2jvXGqCi&#10;sZpWFRUIIIkKDxLAMp/r5mQlUXnZMmprq6MNcM3ZwP0C1gBUcNrZtZY62utoXWs11QNyFGRRCt83&#10;IA8sYZISQrn/ZKqrWUXdsELpa+HnZtx7ezf3u76K1jaWUa0AkoUCSDB+AJLUlFhalMd/81UrqIvH&#10;uZHr9vY1sPj+N62l3s1rxZLEcKsZtx7p4XMDkNQIHOlm9fRg/Fyuu446O6qppamE6qqXUUXpIipd&#10;lUurV2RS0bJ01gIqXJpGy/NTaGnefFqWl0RLshMpPTGUooLceH6woyhfJ1q6II52djbR2f1b6eLh&#10;3bR3QxutykunABc7cpw1lZzmTCc3m1nkas3zAqw/WM7zZvOG2oAKAkhgeQHLEd60BwOOsGDFABiA&#10;YwCTUB9YkLgQ3OtsZ04jD958R/jxBj8ogOUvAiyBhQUsVBxmzeQ+5xiAhNtFWwFuPHc5O3I7rhQR&#10;4Etx/D4RQMLXZD7heUVcTGDBwn3CTcTH0V5gRJSfjwCS+WH88wwJFgsTd67jNNtK+gMcgXAP4oYC&#10;COHtxuPypYSwQHGbiQn2EQs3O6uf8Vw2kwI8HAWQhPm685xqT15ONjzXulJiRJC42MCKJC40gPN5&#10;vpxnJVBC7sWT74XnYG+xxHES95qEUL7/QH4e3F6kD9wxHcifyweJu4/zmAUJXGM87a0pyMOFn5+X&#10;WJBE8zP052eDnwsgB1xpjPsAILGWfgFGAEICPSBuj49hWQJAgvvFzxPPAfUxLl8nB/Lh1Nse5zYC&#10;SAKcbSmYfy+Cna0pmO8pLdyPeusr+B14SEAHLD4eXQMgMaxAHl4xXGse3xiU689vX6BXdwBALtKL&#10;ofOi57cBQwA5DPABFxrADwEenMo1Lvfs1jkp/2rY0ONrp+gJ9/dCLEu4/Wtn6BnXeXnzHH3J7+0v&#10;7l+lSycP0e7dOyYAkqOTgGRSk/ovrklAMqmfTD8GSP7lu2f0f/7dO3ENgXuNAUgeCxgRQGKxmjAA&#10;iQVkAAoIHIGe/V/IAkgswMCog/r/mWBBMm5FYsqwHnkfRAi8kDFxHq5zPYERMmaklrJyjdvh9g2h&#10;feMYMAT3htQ4n3C/3I70ZwElsAYBFPm3X0BmPUuZCeOSsWEcLInpIsfGGABI/vnLh/T7lyP062e3&#10;6ReP4AKDOCC36DsAjOd36TcvRwVq/PYDQPIrFlxsxILkmRGvBLFFvnxwTRYN7+A+cx8uMzelLUAR&#10;WJ/84d2nY1Yov4F1yYu79Isnd+jrT2/RV6xvHt8Ri4rLn+yhusLFlBLiS4mBXhbLkXDKiImg7Pho&#10;ykmIFWsNQA6BI5G8UIwMo/QIA4xkRvNmKypcNA5IuAyXTY+Guw1vKCJgSRIm+dKOABPeaAUHihBf&#10;ZHFyIvXU19LN08fo7f079O7BCH316B79/NlDHusovbhzje6eP8Hj3UsHNnVz2Wqq443Tqpx0KsxM&#10;o3UVJXTlkwP09t5tvr8RfjaIQTLEz2mI27vJ9S/RU/ynihdojyQGyVEaGfyYbp8+yDpEI+dwDv/n&#10;Q3Tt2EG6fHQ/XTqyjy4fO8BjOkKjV87Sk9tX6CmP4+rJw9RUuZIi/VxZbrSaN5Bta6uormQlJfE9&#10;IhbHvOlTDWsQq5kCO2wtAiQRdxuxKJlBtqLp5MCpwBEW4o/YWs0mV1sH8nMFIPHhTYMXL+A9JYW7&#10;jRGTBP/FNSxHYE1iABJsOpwJMUIAM0z3GbjbwOJDgIgJOHhDYQISnAOCOFksRuQa8izuOBBcfkxA&#10;ItBkLJ/bZnnwQn8iJHGaO4OcWbEhPtRQXURHDvbT8U+20OH9vbR3VyfthPXFzjYBHoAjJiCBFclE&#10;SGIKgATXzNgkcLWBAFggAJJ9h7jtg0Y9gA0AkN37+mjfQdOCxAJHLIAEYERijSBljbvWmHmGdcnE&#10;+CMCSHa0i5AH/RCQGBoDHdtbDZcauNKYAIXzYD2Cc1ifCCCROCVNtHGg0ag3AZDgGO40YjWC2CMS&#10;j6SN+rdwPxZQsrG/9QNAUk+lxctpQVoixcaGUXycYUGSlTmfSkqWUkdHowWQwIKE2+1fJ5Cgo6ue&#10;r62ltWvKBJAkJfDmEHAjJpjiE0IpOzeJqmqKBJDAemPDRk43NfGxEf8Ebi6d3WuptaWWKitWUm5O&#10;GsVx/zHRvAkWS5RwWpi3gGprSsS1pacXYzasV6D2zjXU1r6GGhuqaFXhEkpNihM4AsVz/cz0eCor&#10;XUpt68cBSc+GeoEksOZA3wAkiEGytq6Yli3JpGTuE3DEACRhlJeTRLXVK6mL77OP+4clCp4dXINa&#10;26qpvrFcAMmy5QsphftH7JSkxGhakBov1ifVVYXU1WUAkr6+BtY4IEEqLkeW2CMiCzAx45AAlmzo&#10;XUO9sDzpWUNdnbW0rqWc1tSsEEBSsjKHVi7PoKKlBiBZsSSVli6cT0tyEwWSLMqIpbT4YAEkoT6I&#10;heRE+SnRtGXdGjq9d4Auf7yH58pOKsvPoWDeXDtYTSHnOTPEWsJl3iyynwVLNf4b5Y24D2+oAT1+&#10;AEgsMMN0WUEZKQdXHE83/rufKxYkABphPl5iPRIVAOsRPwEkKGcCEue5Rj+ACmgXrjSesG5wduS2&#10;vXmeCKIYfh8EeLjy3DFLrFN8EbcEUMbdVeKPmJv9SG430eJmg9QEJOgHsCbM10MU7MX1LIAEfUYH&#10;+grkSAgPEhji5WgtljWYq3xd7CjcD2DFXawyAEgQ6wNl50eGSBoV6EPezjy3Ws8aAySwhgnkeRfw&#10;Bu48EX5wGeJ+gnxE8XwcjDHAncWFx+HhTIFcDoAEoApzJgAJ4pvALSmKn+GHgASAym8CIDEtSABH&#10;MEYIgMTLEc/TQQQrFLjamFDJF+fcHixd4GIjwIbvOcjZWqxIkoO9qbOmmG6c2C9uqIAZz26doSc3&#10;TxPcZUQ3YSVyTtIXwxfpzT3DuuP50AWCK8wLiwsN4MjTm2dEAB+ALZC43/A1WJOg3Os7XG9oUCDM&#10;k+un6Bnq8Pv5ybXT9JLLvOYyX/L65vP7V+jiJCCZ1KT+5jQJSCb1k+nHAMn/57tnpABIeKP/r989&#10;of/5zWP60zefSuwNI6Cpufk34IEcA0QAfggIgOAOAxCClM9xTaCE5RigQCAB1/veUn8CiIC1hgAL&#10;viYCwJA+x2VYcnB5wBs+B0CZeP3D8jJWASUWwQrE0p8BNgy9f27c43i58WOAEViDmIAE5cb6xDMy&#10;YYw8D+NeRWhDjhGk9RWnz+mfvnhAv3l+m37/aoT+7g3cYEbo50+GBH4AakACRJ6PiBvN333+mYAS&#10;xCOBZQjikRjQZESsQL58cJ0+H71Kb+5e5sXDVfrq0xt8foXe8TlgCoALAAlcbQBOAFW+eTREX9zn&#10;eqxvHg3Tl5/eppu86FhfuYpy4yMoGUHsYgAxADPMoKuwGjGAR1pEOCuMFnCaweeZUZGUHhlBqeFh&#10;IsNiJEpS04oEcATWI0jRxoJoo4wJSeYjOF+QPyWFBlL1iiV0Zv9Oenb7Gr0ZHWLdpncPhvne7tA3&#10;j+/Sd08QkHaYF1hX6M6543Th0B46uKmbBlobeCPQQyODJ+mLB3fo68/uSp1vuc7Pn9wTS5lnt3kh&#10;NnxehP9+wY8aPtX3LhwVC5I7Zz+RdOj0Ybp99ggNnfmYbvLxLU7vXjpJD68P0qc34Ap0mW6dO0Yd&#10;vHGMDnCjcB9nWrkwg9rWVNDaslWUzM/OiTcfs6f8jOZOm2IAktmzxXIEcGTezFk0bwZrupW434gL&#10;DgvuNWY8EliQAJC42TqQv7s7L9h9xXLE381dzuF2AxebABy7w2ce/401YpL4sbwR5M/eTgRLEkAN&#10;V1sbOXe1M11oADfGrUMMOAIrE2i2cV0giFl2IiAZbwN1XGCZwufYJGHDZMQh4TbmzhRz/hheeNdX&#10;FtLRg/108pMt9Mn+XtoH95odbSLTxQawY7e4x8AtxgjIinOAEYEjuMZlxsruM86NeB8dUg/WI0ag&#10;1wmAZO8G2ndwI5c3Y5BYLEssgMSMM7J7X6/hSrMb7RoQBW0ggCtkutVsx/G29WLRAVgigMMCSEzJ&#10;mPi+AE9gSQIYYoIRU2NWJOKSY8ATABOJVcIy6xguNwAiLbSxv5H6NjeKK80WiZkCl5t2Pjfca5AC&#10;kmCz393dROvXraXS1csoPS1BAEUi/53DvQVBTstKl1NnZxNt2txBfZsmAhJYcBgBVtesraBlBXmU&#10;khxLcTGhFBsTRLGxIZSRlUBVNSupoxuxOxBrBDE11gqYEDjBgvtL67oaqqpcSXm5aVw3lCIj/Sma&#10;25ifHE75SzK5/TIDkPQhjgdAiaGOzjWWILFVVLhsIaUmxYprDuKQxEYH8f3EUknJElq/vpY2bmyl&#10;Ph4z4EivuLo0UBf6b6+jluZKWlO7mpZyX6nzI2l+HM858ayEUMrNnk+11UUSq0TgjMVVBxYo69tr&#10;qZHr1taV0jLuHxYksfy3jSCziEOSl5MiFiTdXfW0sQ/988+lr0GgCOBI3+Z6FqCREZtFBHjC55Jn&#10;CvmwIOlhda+h9vWVVL+miCpKF1OxBZBAcK8pWrqAli9OpmWLWHlJlJsWRckxARQTCjcUZ4rwcaTc&#10;hDDqa6ikEzs3CSD5ZGsvrVm5VNw87Gd+RE6zp5G7Lf89z0X8o+liQYK/W39Xru/nI64uiEMCCAJI&#10;AgF8RPj7ivugCVBQBpYkqAsLEliSmPFCUB4CJMG5t6MjOcyyIkeLdUeQh6ts+mE9Avc8HycHaTM6&#10;OEDgANxJAEgwNmzy4YoD9xrELMEmHxt+QIm4oACK5zpx/P6IlH5sJSYKQAmsRUwLEkAEWFyIBUmw&#10;H8WH8TsnIlhgh6+znbgdQZ6ONgJUUA7lARxQF3FVAFVQN8LfS6w0AJjQD2KPBPMcDCEILdxlghD0&#10;1sedorhsXLAvJQT783Un8uTn7utky2NHoFoXsaaBiw2sSBBLREAUjxmwCD8PzKUAJAA8cLPBmLx4&#10;jJ4O82RsgCTIC/Q0LEgAqAGn4ZokMUg4hYuNCZUQFNeITWJNnnbzyNfBmgK5nSBnWwp0nEdx/u7U&#10;WLyUzh3cTk9unaPXd6+Im8zz2+fo6a2znHdW/rnw8Nop+gzuL/xOfTlyWUAJ3FYNy5BBo6yAlDMC&#10;VR5dP0WPuA5S5MGSBGWeDSFWCWKZnBRA8vTm6feAzKs7F+jNyAVes1yht/cvTQKSSU3qb1CTgGRS&#10;P5n+U0Dyh7e82X9M//rdI/qf33xGf/rmIf0bXEN+/li++PI+eLBIwIchgBHDSsSSJ2DEdI1BngEL&#10;xDpEAAnanAAnWAAk/87XIAOQfAg4uOwYIDHgxL9z2+9DCpQz6r1n+WLWNc9ZJiAxocj7sMTMg1sN&#10;oMhnFpmAxAJ0BPRMlAFIJkKSPyHAK/cN1x/EIIGVzt+/uUvfP7kpViT/+MWn9Ie3D+iXzwww8s1n&#10;iAtynb5+eF1gBtxk/vjVEwOSvDFikvzh7UOxCoEFCeKVAJB8cf8avYP5KR8DkLy9e4nejlyS9mB5&#10;Im1zPqxNEOcE7jhffXqTvnh4g776zAAkD6+coY8Heqi1fCWVLsqkJWnzeZEdTRmAIzGWoKtRBhiB&#10;YEWSHRtDWdHRtCA8nFLCIAASABDDpQYyIAksR7huJKxJDMsRUwJLWLAswddpEPy1cnk+ndq7jRde&#10;V+lzuMfcxxdo+F4f3qbvnt6lX764R989GaavP7vDi7fr9OL2Ffrs6jm6c/Y43T2HIHAX+XmgPCAJ&#10;ABS+AnSH3ty7xosxXmzdu0yv7l7kxdcZCSYHv2kEohs+e4hundwv1iTDZwBIPqbhwU/oNixMOL1z&#10;/hjdvXicRq/wAu/2Rbp7+RRtbltLiaEIHghAkk7tayupqbKY0vnZYZE6e8r/oLnTPiKbmdPJljcH&#10;trNmk/XM2RMAyYz3AAnK2VnNlNgj9lxWXGwASNzGAQmsSSAfV1fygVsNyxdfsxE4ggU3y82VvJ0c&#10;ua6NCAFbjYCq8FHnY96QTIQeTtazLQIQMc4d8d9bgSQGODHKT3SxgUuOec0CSCyQBP/1xOYGgASL&#10;fygmxFcAyfFDA3TmyDY6sr+X9u/soF3bTUCC+COwBjG+YmNYjFgAiUASiwBE+BzlDIBiABIzXsl4&#10;3rgARaCx+CO7uw1ZAInpXmNYmsAFh8txPkDJLs4btyCZAEi2tQkggUwLEhOIIN1mATZmXbOMwA5Y&#10;jVigCGKXQPiajeQLEAE8QRkjHslYXBKAk23N1NfPm27efG8caBJrEvPrNkagVi5jsSTpRQySLt7o&#10;t9ZRyeqlAkgSYD0SH84p/x2nxlNp8TLq7GymzQOdtHFzm0ASWJJs6GuRwKkAJNW1pVRQkEeZ6ckS&#10;KDUuxrAiSc9MkCCtsDRpbC6nCriFVC2jyuoVVF23kuobS6m5tZpVJV+7yVu0gOLiQykiijez0f6U&#10;kBRKS5Zm0pr6UoExCNBqgJa1Ajc6OyBum/+uxgAJ3CKiDAuSrIx4Kl6dT63cR29v8xgk6etrsgAS&#10;WMCsodbmKlpTW0zLCrIoLcmIowJIkhgfQjlZiVSLL/F0A2wAjhjCV3DaOvEVmyoLIFlkufdwEb7G&#10;A0BSU10oX/sx+m4aAyQAIQJI5GdlQBJDOJ4oI25LV08ddVvU0VZFjfWrqKpiCf/ccml1UTYVi7Jo&#10;5bJ0WrooiZYtNGKQ5C2IpiR+ljEhcI1xpjBvB563A6mzZjUd2baBLh7exelGailfJa4ecLExLEgs&#10;gGTWDIEQrvx3i1gXgBqR/r4CPwSOIE4ICyk27chHCniCsoEerjy3jAMSxA4ZAyTesCYx4pEA3OKr&#10;NIAknjwPwbXGdK/x4HNYkIRyHbiWAJCIi42dtcwj2OTDzQaBUEM93cWKxIj1ASDkRVE8pmh/H4oO&#10;8OV+HAVcYP4F2IDVhQlIzNgcCCQbZwEkAB/+3DbmOzwHwATcE+oBSABaQPgaDsrGBPvz+Hy5jIvE&#10;WoLLkK+jg8CREA+ug/vi5wiFcn3EPMGXcmJ4bIFuTuTB8yvcW4L5Wij3gfvy4Pt0sViKICArrGXC&#10;+RnCggTPFJAE7jIoCxcbWLzAOg+gxAQkuC8AE8O1cc4YIIElDWJDIYXlDqxIjHxrmZd9ODUAiR35&#10;28+lSE8nqlqaS6f29I8BEghWIU/g9sJ6dJPfmfzufHSTz4cQPPWCCO/XF8OXJA4J3q3yfr3J79kb&#10;gCn8br5xmusbYMQU8j67epzfwccEkDwbOsMCiEFdBHQ9R69Yb0cv0pv7F+niyYOTgGRSk/ob0yQg&#10;mdRPpv8dIAGk+NdvPxNA8ucPAIkBISwb//csJSDAEQQfNSTWJAAjP3CLYU0EJBYYIUDCAhzwad3/&#10;ACT5ASDhcibkYAFc4PoYIAF8EJcgA6QYgGRCHemD8yzQY6JMt5oPAYmZ/yEgMaxHxgGJuAJZnodx&#10;v+9rDJDw2ACQ/hefA5D86slN+v7pLfrD63v0d+8eitvLr54jLsiQwBEzWCssR/7unWFBAssRCNAE&#10;eaiDMt98dkuEL9XAveabR7foy/tXxRwV1iIAJAJSOA/gBMFafwH3HNbXyP8U8OEmvRq5RqOXTtPl&#10;I/vok6191NtYRw3FhVS6OJdWZKZRbkKs8andsFBKCQ0RK5KcuDjKiokRKAJAkhoOaxFYjsAy5IeA&#10;ZCI4gfWIAUW4PZZhVYJgsNG0dvUKOntgF70cwRdnhnnM/FweDdMvXozSr149oG/5nj7n+5Bx34H1&#10;zA364gE+cTxMb+/dohe3r9HrEXy5Z5ifxwh9+3jECEZ7D/mX6N3oFV5sXZb/YiHgHILQ3b94jG6d&#10;OkDXju0RSDJ89rDEJRkWOPIx3Tn3CQ1bdI/LPxm+SKNXz9COnhZKiwqiKF8XWr0wnTrrq6iluoQy&#10;58fwonQckFjPmEaIRWJtZWUBJDNp3gwIgMSQzXQrC0iZKTDFbtYsw8XGhhe1JiDxmgBIXFx+FJBI&#10;PBJOvRx5o2AJqupuiy8cGNYkJiAZc5HhBbsjgIgJSX4MkLBMy5KJgERcdEQWOCLCxssAJOJbz4tz&#10;/LcyKsiHakuX0vED/TR4ZBsd3b+B9u9op13b1tEupLvHoYcBOQBKkAKaGK43ACGAIxMBiHlsQBDj&#10;GNYhiBcCIQ9gxIQuHwISwJEx4dySZ7jWcLrLjD0CyGG404h7zbb1tB3aboCP8Zgk43FKDJhi1DXB&#10;yo8BEnHL4XMjeKsBSLbJF20ARZo5v4m2bG2iAdbmLY20cQIgwRdr8PUaccHZwuW3rmOtp839BiyY&#10;CEgy0hIpMQ4WEKECSLLSE6mitJDLcL9buuVLNps2r2et47r45G4rtXU0UHV1KS3Oz6V0E5Bw/ZiY&#10;YMrISpTP9wKQ1NStosUFaZSVkyhauDiVVhXn05r6Egl2CpCycPECSkgMo5g4/puJ8aeE+aG0eEk6&#10;rVlbym0gbkgj4TO93T2sDwHJ8kWUmhQjn/lFDJP5CWGUmw0LmAKJMbKhp0kgSd9GyLBEgRVIF49t&#10;XUu14WJjiUESH82b49hgfhYGIKmrXcVluf4mfmYWwc0GFjBNXNcEJGkpiVwPX/KJpKT5+ETxOCDZ&#10;9CEgYcF6xLT2EUjCwrFhVYJYK4hRYnz1B4DEhCQd7dXU1LiaqisLqLQ4T6xISlaxVmbTyuXpEoOk&#10;MD+VVvKzy8+Kp9S4QIoN86RICyBJi/Cj9RVFdGTrBrEgObp9I63nn+H80ADe0FuRy9yZ/LdpuNg4&#10;zkGgViuBmthUIygrAAkgx0RAAoV6w7XGy5IagAQWJNh821lNnwBIfCncx4flbQEkAWLd5jQHMZcA&#10;Z/BlFp6zXOES6CguNrASARSJRGDXIH/5Qg6ggDGPILArPoOLgNiWYKg8h8nnfnlcJiSJ4bpBHs58&#10;L3yPfG+AB7AGGQck9gQ3m3B/bwsgCRF3nmC+H7gHwrrFHe3y2HDvuDd/V8M1B8cAJLA8QYwUWLt4&#10;OyCI6rwxQBLqyc/JzZUCeFwCSLhfuNpEWQBJkJuzfNIXc2Kgu7MAEljSAMoAkCDeCp4HAEkYPzsz&#10;vguEwKywIvF1tedjBNLG18GsBY7g3gSQ8P0Zro1z+Zodj9uB53t8ih0uj/MEjKB9BG/1gBskYM0H&#10;gCTUzZ5W5abRke299OTWeYsFyWWJNQJgAkDyGJBE0vMCSJ5YAMnz2xfp5fBlsSDBPyBEJiBhPR06&#10;S8+H4eI6OCaAkEc38Bnh4/TouglIznBZrnvrFLd5RvT6Ho9l9DxdOHlgEpBMalJ/Y5oEJJP6yTQR&#10;kPyWXxS///7n9D9/DhebN/SXX3xG//rtp/S/vv2M/o31l58bgEQkcAHQwgAkY5YjiKmBL7Ow/g1w&#10;hFPDasTUOBwxYIIBSQRAADKMafyzuz/49K4FdvyYzOsCRcYACdcDxJFz5FtkAhKAjzEowuUBRkQ4&#10;53Jj5zg28oyYI6xfjgMSsx0BJAAjpvi5QGIxg2cEMMLj+ZOkACRP6R/ejtIvH9+Qr9j8+vmwABIz&#10;KOv3L+4RPvELoIFU3GNYcLkxPvM7LGUEmLzksk/viOuM1IMLjaUMXGvw5ZpvxaUGgVhv0ZcPr4nr&#10;DY5/jZgkLEASWI+8Hb1B7+7fEiuNN/eGeHFyle6cO03nD++nwwMbaWBdMzWXFVPV0iW0PH2BWI7A&#10;pSYDsUUioyzWI4g/YoCRBZwPGGLIcLGReCTRkZTJdTNjuD5fSwkLpaTQYAnamoayMXw9LkoAybmD&#10;u+gtj+fbJ6N8XyP0yxf8LN5+Rt/zvX/N9/j2wXUeNyxnYEFzk3WLvv50mO/xlsCRt5yacASBaPEV&#10;m68fmZYz1wQUIaL+yLnDdOvkPtGN43tYe+nO2UM0evEo3T33icCSm3xt5PwnNHrpGI1ePk6fwTR4&#10;+CLdv3qK9mxcT7nzIygh2ItK8zOpq6GKmqtWy5ds3O3n0Zxp+MTvFJo7fSrNmzGN5vHmAHBkrkU4&#10;tp4BWZENyxrnLCOoK2RFTtY25OfuTmF+fhKHxAAklsCsACIsuNngqzaBnEosEs7z5MU74Ag+y+tm&#10;DUiB/xrygp43I5D5eV5AEkdegDvyAh0SOMKbC3tsnPBJX0AUCxxxtAASfOVGYpmYgAQgZi4sRwwB&#10;kgCWuHE5bCDwH8wQH1cqXZ5Lh3dtoDOfDNAxAJKd7bSLN/R7dnXRvr09tEcABsCF8XlfxCUR7UVq&#10;fOFGIImUGbcgAQDBF2rMz/iaLjH40gusSgwwgjpwt2HB7QaSGCOGa41IYIgRf8T4gk0HbeM2TG2F&#10;Kw20bT1t22oAkh3buR+JEQKrDwOKGJ/hBfDgPKk3oe6YWrmdFlYr12+hLXCnYW3bYQRy3cHatgPx&#10;Rxqpf0s99Q8Y2ryFN+MDvPFmAZZs3tJMm7Y00ab+Jurvb6YtA9weq39zC22Cywk+W7t+LVWULKes&#10;9PmUEBNK8ayU+dGUvyiT6njj3NHWSBt6Wqm7u1lccvD1ms7OBmprq6d16+qpprqM8vPhYpMg1hPR&#10;0UEUExtM2TkptLahXKxMKqoKKScnkeYnhVFCYgilpEbSkoJ0qq1bRc2tFQJQ8halUGJSOMXGB7MC&#10;DRcbLrO2oWwcUGxsoY0AFL0YAz7TW0+NDdW0ckU+pSbHUUwU3GuCCV/SyclOpKrKFWIl0sv1EYME&#10;7jXG53bhpsP30lVP69fV0NraYipYnCGWI3FRgYYVSXwILcxJpvo1xVy3WcCIfAmHJYCkay21rKsV&#10;QLK0ADFI4vnZ4Ss4UWJBkst14WIDQLIZ7kmoi377TEACmGUAEsRnMWK0GAAFcKSzp0bikBjxSfBp&#10;ZHxJB1CohpobS7jtpVS62gAkxSuzaVVhBpUUZVPZylyqWL2QyopyaWleEmXwM02M9OUNvBuFeztS&#10;aoQftZStoGPbeunq0X10Ymc/ddSVU2pUCG/O8beJWCD4ig2svObw36wh45O6iNFhBFg1LEE8BUzI&#10;l1q8AUp4rmEBlITDksQbIMOBHOcg6Otc3vB7UFQA4o74Upi3N0XyvAXBgsRx9iyJt4R5wd/FWQTX&#10;GkAJD56TACbC/XEfXD/AVyxaYNXhMGembOoRgwSuNhKHhMsHuDhRuGlBEuBDsUF+fN2FnLi84+wZ&#10;5OVkid2BAKmemDPtuR1b+VRxbGggxYcHCyAJ4TZgYQfrFleey2DNgk8eoy7gCCw1cAzXo/iwYBG+&#10;zuPn7CSf4gUgCYEFCdwdua4P7oXTSLgMIeBqoI8AEgSZheULvuTjz/dmxlWB+wssUQBI4HIDGAPQ&#10;BIgE+AS4AesSXAMg8eB3CyAQIDwACSAQ4o8AkuD+YB0CQOLn6sTPwJ7naszR3D7Pw3BN8uFnCdcg&#10;N84DIPHjc3xdJwABaV1tqSA1jvb2raeH18/Qy7uG+8zTW4g5Aihyjh5ZhGNAEoEjw5d47QA3G1iS&#10;GIFan/E79smtM/To5ml6MnSWng2fo+d3ztMLaASuORbx+bPbACOnWQAiXJb1hM+fDp3iNk5xuUHR&#10;+eP7adeu7bRnz55JQDKpSf2NaBKQTOqn0++hcUDyh1//nP6/EwHJdw9ZgCPQ4zELDFhAGDE8jE3/&#10;REDyJ7iNAJDw8bhbDeuXEODBOBwRQCLgwAJDfvWE/oPzkAoY+cUHMstJWa6PuoAjAB4YEx+PWX2g&#10;PILKspD+VQCJKVznchPAhqn3AMkHeSZEGSv/Pc6Rb8iAKuY9jQMS071mTBao9Odf8PNi/fHdA7Eg&#10;ASQBIPnd61H6LYKpvn0ocUYAOGANAkjyq2d36ZdPR+QTvwJDno8IDPnVc+NLNCYw+f3bT+WzvgAk&#10;+KINLEfEaoTbAQgwXW/kKzfPjHbwqWCkX1likMDV5utHd/n4Dn3x8A69Gb1Dr+8N84JkiO5fPk83&#10;Th6jM/v20PaO9dRcuppKFi2kpQsWUF5iIqVHx7CiJP6IAT1CKBlWJoAoMdGUGQtLEuNrNjgGWEH8&#10;klRxyeE6OOayEpckNpJqVxbQ2YM76O2DIfrmCUDOPfrN60/p9+8e0fcvH9C3j+E6c1vuD/FUvuV7&#10;QEySbz5D8FlcGxYwglglACOwQIG+wZd7+Nl8+/gW3+91XvSdo3sXPqbrx3bRlU+20dUjO+nWyb10&#10;7/wndP/iUbpz5qDkXT2yg+6e/1j8qZ8N80IQgV45Hb1ygnb3tlB+WgyPP4AqluVRb0stra8rEwsS&#10;N168zpn6kYARABKBJAJIZrwPSGBVIpYlACWzRMYXb6zIjjcUTrxg93XjxbflM79iKcLCl21M4dO/&#10;wV5ekgZgA+GKhT1Mqe0NMIINiB3+k2jEIhEBcAgggSXJPO7HCM4KCOIwdzb3bSWpBGy1lIEQx8R0&#10;3QEYMeWKALCQtbUAGQibDeM/oPhChg0tyZpPO3kjefqTATr58WY6vLeb9u5spwN7e+gAXGD43AQk&#10;u0QdhvB1m318LsFbjbgjiEUCGLJ3v/F1mr37IViKGG40sNoAqICby869ACMALJb2d3fxItvQ7t2c&#10;h/w9PbRrN8THgCUI0rq9fcyNRrTdSLdv5VQACdyD2mkH9wPLDcOFBoAEgVkt0ASQBMIxC23A6mT7&#10;thZuo4W2bmnm/GZut4XzW2n3rnYeUxunKMfXtjTQAACJRZu3NlI/oInFmmQTNMDiTXg/a4tAkhZO&#10;W6mfN+x9PU3U3V5P1WWFlJOeRElx/LeWHEtLFmVSWckKqqspocqKIiorW07l5SuoqnoVVVWtpIqK&#10;QiovNVS2upBWLMun7IwUSuT60VGBFBsbTAvzUqm+vkyCpJaXL6PMjDhKTAihuNhAmj8/jPIXp9Ha&#10;tSW0fn0NVdcWUQ5v5uMTQyiarwOSIIbJ6pJ8amgul3gf7V1rxMWms6deArS2rqui5uYqql9bRSWr&#10;V1BWZopYj8Rx3/FxXD8jliq4XyMGSAv19jbKF2y6Nqxh1YslCoKvrm+toTVVq2lJXjrNjzUACUAJ&#10;3G0KC3Koub6cevk5beS/554NsD5pkiCt6ztqqZnrrl1bzve/SIK0xkWHWwK1wsUmmWqqi6iHxywW&#10;JAJWAEgMGAJLkXFrEQOKQEaAVnzet1ogCT6JbIATlOP7R7+NJVRVUSCApARfsinKls/8lhcvpAZ+&#10;lm1NZbS2agUVLkmnjOQICyBxF0CSEu5LDasL6JOBHnGxObFrE3XxPSyIDeMNOiy8ppPj7GkCEmDt&#10;BTiCv1Vv3ujDLSYuJFgEy49wASQ8/7DMT/7CBSXYExYlXhTi5cmbbgdynAXLlDkCa6MDAynS35/C&#10;fHwo0tePInju8nNxFkBiWpDgXCzenBzHAImfmzOFw1XG4mbjz+cAJPYW2AFrC4ADWJPgs7WwJIH1&#10;CNxrYoMBdfx4/O4898wmh1nT5ZO3/u5OFIpArd6wurOXvABPF4qCu0xIAPeFcXqJFYs93wOsXDAW&#10;WFrAguNDQBIbEsj98P35+ZK/sxO5zZtLHjZw93ERQGLCG8T6wLOLwldpIH9fiZmCcbvO4/nQwU5c&#10;hABI8EligGRxseE+8YyNrwW5yxyOT6eb7jeAILAgASCBFQmASIC7+TUbZ4I7EEAIBECC94C7vQ3P&#10;45iH547FIvHkuR+Sr9nAVceZ23G2oSBXW8pJCKeBtrViLYl3HgKbf3b9tEVn6LMbZ+mzm3C1MfT0&#10;9gV6dhsQhctCACSISXIb8MSwFIH1yFMBH4MCRwBKYE3y8g4CuiKwKwK3ApCcluMXdyCuYwEkL4bP&#10;yvm5Y/to565tk4BkUpP6G9IkIJnUT6cfASRGkNa39B+/Mqwj/vyLx/RXWEvAteS7R/Snbz9j4dhw&#10;E5HNvmz4EXgVFiSGjGCshgQW/IKPudyYlYcFZBiWIU+5v2f0//v+Gf2HfM4XbfJ1ATGAGUYdQBLz&#10;2AQr0palnOG6YtbhvkTc90Q4MrENE3RM0DgMYf3K0HuAxCzH+rOkxjU8J0OwDEE7PD6LFckYFGFh&#10;3MYXeV7QX75/yfVf0j998ZB+/fy2RcP080c36ee8Ycdne2EtAugB64+fPx4W6xD5tO+jIYEZgCCA&#10;IwAmACGAJL9785B++/qB5KMcyiM+CYK4ArQggCtAgvkZYFiVQAJbXiKex6ih5/f5+j366tNhw63l&#10;07v09SPAic/om0f3+XyUXo0M0ejFc3T16Md0fOc22tHVSd1r6qiuqIhW5eZQbkK8gJFEXjzODw4S&#10;+AFAAniyAAAkyhK8FRYlYfgCDufxscQniTLikyyICqeaogIaPLiTPn94m77hMX396A794jnGeV9c&#10;bb789JYAErgUGfd1h8cIKIJAtHflyzywOkEeLExej1wRISjtzwU03eF2bohv84NLR+nGid106fA2&#10;uvLJDgEksBy5O/gx3TyxT/IvfbydRjgPi71X967y4u4yPR+5RPeuHKfdfa20NCOBUiMDqXxpLvWt&#10;441ZYzXlpiWQq+1cmvXR/xAwYm0FMDLdIj62msmyImtekAOEAI7A3QZBW2E1YosYJPDX58U6YIav&#10;K29IfPDVGnzFBsFZPXgxbJFAEUseH8OSJAi+8KwQb0/ZyCAeCaw+xNID0IKPnSHLOaAIhC/dwGoE&#10;YGQMjnwASABGpC1Le2MSOAKzbRveANlahLKIS4JN2UyaHxlA3c0VdOLgZho8soWO7u+lj/f20KH9&#10;G+jAvh7az9q3t1tSOd4HyxIW0n3dtG8/xNdgfcJ1oQMHNtLBg5sk3b+/j6/30l4EVxULkQ7ajU8D&#10;c1uALwJTUGbfBm53XHv3dIsVi6m9XHfP7m7aucOAJNAOASHj2rmjg3bt7KTdXB7lYGGyYyfnw7UH&#10;kGQrXF1Ml5d1NIBYISyBJGJ5so62b8NxK6etfL6edu5so927ecy72rltAJIWLt9EWwSSGOrf2khb&#10;tjXTFr6GeCT42s3mAViPNNJAfxNt7W+hbehrcytv+Juot5s3+20AJEWUl5VMGalxVLAogypKV/AG&#10;vIiKViyU/Kz0BMrOSKRFuam0MDeFcrOSKDM9kTWf8nLSacWyxbRs6ULKzkwifOoX7in4RC6CnzY3&#10;VlDxyoWUlhYj8CImJpCSkiJoSX6GAJT29Wuotma1WFzEJ4ZRbHwopaTG0NLl2WJZUlVdSKUl+VS8&#10;ejGVFRfw2JZTZdkKKi1eSquLlnDby6hk1QoqWJxDqcmxlJQQQfMTwyk7K5Eqygqos30Nbexrog09&#10;9dTVs4Y6umslWGw3zjvW0rrmaqqpWEmLcxdQYmwYJUQHUwq3kcf3Ur56KbU2VFEHj7FtXa0EfG1d&#10;Xy1uQQ2N5dRQX051NaUCiNKSEw0LkthI7t9wsamrXTlmQWJYnsASptGQwBEj9shEQNLVi/FVU2dX&#10;NY+xlvr42kYu3wcLk14DkLQ0l1JN1TJ+HgupeFUurSrMptWFWVRRsog6eGwDvc3U1lROq5ZmWgAJ&#10;b/iD3CnC25ESgz2palku7etro8H9W+nEzo3U21hFmfERvBGfRY6zpxI+9eswe4a4xgBc4G/Vh+cJ&#10;uHYAjsTzXA4QEOHrLRYkABMCKGBZwZL5xctTBLBij9hJPLf5ODuJ9UhUgL+AkUiLAt1cuU9YkEwj&#10;N54nYH2BduBmg6CtAAGB3AfimyAYbJift2zu7Wfhk+cAJHZiuRIEFxsXZ4lj4m1vJ24tcK2JQ6BW&#10;BHgN8OH2bHgs03iOmsNzp6MFkOALME6EL7z4e7hQmL83RQbyOLkuAImXg708B7jZCJCwWGDAOgbH&#10;cG9B/JXIAD8K9/Ux7tvBAEPOs2eTDx8Hu7mR+alfWGoEubvw+OB6A5cZuCR5Cpxw5HuCSw2OEVcE&#10;X+lBHBIDguBzvgjUapSH1QhcjOCGg2twGwKwwRd0DDcb/rk524l1jMQo4THD4gTzLp6fH6wJeSyw&#10;AHSeO0cADcbqw/frAzccfh7eDtYCSIJc7SnY1Y7fw0HUvbaMbp45LFYigCIPrp6SwKyfWgCJ4Vpz&#10;TmTEH4H1iEW3L1oAyQVOLwgQeXp7UNxtEIMEFiQAJMiTYK4suNQAhACQvLp7nt6MXqLXo2gH1zkf&#10;FiaswWP7xIJk0sVmUpP629EkIJnUT6cfAyRiQfKW/h3uI4izIRDjscQg+XFAYgqQBDDAsBwxv1Yj&#10;oAASQPBEwIQBNAzogvNxQPKc/t0CSAQ2jMEOo54pqY90TOY5UkNjX5IRKxKuNxGQCOwA/ODjDzV2&#10;bYJw/3geSAFEuNyff/mE/sTnf+ZzHL8PSHDPuA98StiwnDEBiQlO/iruR4Yr0j9+jq/YDNNvXrB4&#10;o/4LfMEGwII37vgUL8DHN5/eEhcbASSPjDgjJhAB+DABCaxHfvvmgWE9wudff3pTBEDyG4s1CqxH&#10;AERgOYJ6OIabzZg1CSxJ4KLz7K4ABcPaAlYXdyRAKr4E8+3j+3z9U/r2yQNub4Te3LvNC6ZLdP7g&#10;PtrT203bO9qof10LtddUUfmSfCrMyqCCtBTKiY8TKGK60iBF7JIFERGUERVFmdHRIrjbSNBWcccJ&#10;ozWrltKlI3vpq0cj9M3jexJr5Ase1+cPb/Ki6Rq9vX+Nz2/w+GAZc5NlfLIYLjSmdcnXn3H5BzfE&#10;d/oFL9Kgt/euyjMAIIEFyfOhszR6AW40e+na0Z2sXXQdMUhO7KebrBvH90lMkuvH9ko8EiwSn/LC&#10;7zEWg9zuZ7cG6ciuPirKS6OEEB8qzEmlDS211NNSR4szk8nd3pqsfvbfac60KWTDC3xrsR4xAQng&#10;yCyygSYAEnG34WNbWI/wwhuQBPABgATuNcHeXvIFG/MrNkGe+IqEFwW4e4gC+RiWJCH4zy4rFJ8G&#10;5g2EJ29gDHcbA4K8B0gsUAQSN5oJxyYUMV1pBJZweed5OAYYASQxZOYDngCimIAE/7UUzZvFGyB7&#10;KlqURrs2ttC5T7bTuaP/f/b+KkqvM83SRffV2V2ZFkuhYGZmlkIhZmbJYmZmZmZmZmZmNMm2bGdV&#10;V1ZVw+lKcvUYp/u/n2fO91srIuxy9b7bHpkjLuZY/K1v4b/e539hDfZuW4pdWxdhJ6XhbmnbYuze&#10;Tu1YwqEnju/isKZ2btNwKZctp5ZxXFqKLRsXYvOG+aZtWxZhx9bF2M52t3G4VVBlM8e3LMa2zZze&#10;tJDrz8fGdXOo2di8fi62bJjn5snDRBCE2sS2pI3rte48bOJw84YFnLfAliuPygYBGW5vpYtXOwBi&#10;EGRVtQeJn7dkPdeRXBWfmTZcL8Bi4x5AWTMNq1fLw8SHJBNtuHL1FKzSMgMoEtdZMRWrqbUrp2PN&#10;yhlYsWwaliycjIXzJmH29HEGCPr17Ize3TpgyIBeGD6oH/r37opObSrRsrwILcoKUclhq2YlqFQI&#10;SWkhmpeqJG4BKspL0KFta/Ts3hk9e3RGh/Yt0LpVGbp1a4/x44ZhyuTRGNC/G1pWFqOkKNM8TCqa&#10;F6B717YYP3YIZk0fjwnjhqJ7l7ZoXVmKdm2bo3ePThg6uC+G8HnvxT51aNsCbVs1Q4fWzdGpbQVV&#10;ifatK9C6Bd8jLZqha6d23KYz22xn4KZVZRE6d2yBEcN6Y+7scVisCjQL5DUi75HxWKhyv5qeqxwk&#10;Y+z4u3Xms1qSi4rSPHTkPgb06YIxwwZi3IjBGDmkL4YO6olhn/bGkME9MXhgNwwaQPXvjgH9eqBP&#10;z27o2rED2rSsQAXPUfPmRegoDxLlL1kwGUuXzvQAyWQsXjoFi5dJ1YBk4RKvWo20eBwWqrzvQol9&#10;FyCRx4lKBCvMZt44zJg+HGPH9OPx9eB56orBAzoZIBk2qAumThiMhbPGYeq4wRjYk+ejkteqIA3F&#10;mXHITwpHcVo0BndpiXXzJuPIlpU4sGEplk4fi07NCxEf3BARjVypX4WhCFgIbijsRZAgO0EeIBlV&#10;HiRVgERQpKa4njxIJHmBRLANlSpXGwIIBkjMgyQVxenp1q48TLS/GL5fBAdk8EsCJEk04jPYruU4&#10;obKTEyw8RHAklO9NGfl6l2m/giryjJOy4+Ms3EXlhMtyMsyTRCEk4Q3rWmhOSkyE5UvJSoozWCLQ&#10;ogo5uarCk87+Zapij0IXoy0cUSWCFSokj5LUmGpAonGFGOnYdMwCz0kRKpvc0JLPCjpkxcaZJ4mO&#10;TYBEQwGLDEoeOLncXolSI1RWuQm30THHRUO5QiyRKiVYItBhIU2UPFkESBQSI88ZgRBBESViVYiN&#10;PEgESOTporYEchSq4xK7RnB9nivuxxJs8x2dxHOmvgruyPMn1SBJCNJjwpCpcr9UZV46po0YgNN7&#10;NuH+haMOkJw5iLtnXWJWAx/XTuGJQRAPiFw5ZXp2hb+51yROC45cO2mARCE291XB5tIRPL9xEi9u&#10;aLkgSzUgEQCRl8jLm/y9vn0ab+6c5n7kpXIAD6knV4/gmBdiUwtIalWrvx3VApJa/Xr6fwIkX90z&#10;SGGAwAMkfzQ4Qhkc8UCGDyoMkFA14EhNQPITwPEzQKIEqz/+IiBx2/iARdM1E536kMR5lGh/6oe/&#10;PsV1fup54gMPwQ9O/zt5UORbAREnTfvjfxQUoQRH/lWQhNvIk8Qgifbv7dcACY/HAMnPz0cNQKIw&#10;m396fRvfPrqEj0+u4nfPb1juEXmOfHzqSvfKe+TdrbP4/O4FAySS4IclYeUyQRJJ4MSHJLbdfeXg&#10;uFjlQeJ7lRhAuH8R3zxzYTUCBF88vFQFSr58xHYeqfTvJYMp7+5cxPu7l/Dm1gW8vnken9/n/p4o&#10;P8o9DgVIrlgi1Htnj2PP6qWYPWooZo4YglWzpvNjfBYWT56IBRPGY+7YsZgwaCA/0jujR2WlJXMV&#10;CLESwXl5VL7lMenI+VrWvlj5TORRkoeJNJrO7N1i3iNfPryJt+yP4Mjr2+f54XTWhoIfr3meBEve&#10;UO917DwvH3jMXwgW8TwIoLy+Je+RU3jOjzR5kNhxPxRwOWulBG8e32mA5OL+TTi/dwNO71hrOrNz&#10;Pc7v24xLB7fj0iGni9TlI7twix+JD/mBqEStx3dvwIi+nVGenYQebZph3uRRBkh6dmxlH+IGSOr8&#10;1gBJiLxGDJLUN8+RXwQkCrPxAQnXk+Gif/2UcyQ/LQ15NDbSaRCYBEiSUpGZmELDQpBECRMFUZRc&#10;URUokm29JHmPhIZWhdAorMaq2fBDWYlbfw5IDKJQfnJWARo/X4nG3fJqGOI8U4INvGiexuVJonCb&#10;GK4X0VjJIOVZoo/8RjRmYjFmUDdsWjYLR3auxqGdK3Fo90oc3kPtVoUbao+0Ekf3rTId8XR4r6/V&#10;poO7uO2eVTikcbZxQKE7ym+yY3mVDnC+LWO7+6i9O5Zh785l2L9rOfbv5DoCLFsXY8emBRbyo+o6&#10;e7Ytxh4BGIGVLQuxg/N2bdP0EhvfsWkhdm6mvPFtG+dj++YF2L6V41sWYPOGORY6ZFo/BxtrSNOb&#10;NwjCzKnS5vUCM97662ZRM7Fx7Qxqumn96qlYu2oS1qyciNXUmtWTsW7NVKxfx2VrpzmtmYYN1MY1&#10;M7BBIGb5NKxaOhVLabzPnzke0yeNxPiRn2L00EGmT/v2Ro8OHdC5dWt0rGyBji0rTR0qKtCmvBxt&#10;m5UbmGhNVZY3Q8vy5ujSvj0G9O6Ffv16oWfPLhgwsDcmTR6DKVPHYeCg3mjbshTNS3KoXLSuKEKP&#10;rm0xbuRgzJjCdSaMwMC+3dC9c1v07dmZhn5fDGYfurVvi9bN1X4ZKsvKvWExKkpo9FNlhbkoyc9C&#10;eXEeOrVradVs+vbqhC6dWqBn9zYYN2Yg5s0Zj4ULJhkQWbhIIELj4zFvrirCjDMPktEGSNpYiFDb&#10;luXo16sLRg3pj+HsR5+uHSz8qEOrZujYpjk6tC5H+1ZlaNeyzNZt16oCXTu2Q8+u3dCD77T2bVuh&#10;RWUpOigHiQDJoilYsqwakCxZxvO+YupPAInkyv5OxJKl8hgZj8WLpQlVEhxZpHK/88dh5owRGD+2&#10;P0YN74VhQ7pjyKCu+LR/Rwzp3wkjOK6Ex8MHdsWA7m15/YpQIUCSQSM8IQyFyVHo1745Vs+ZgGPb&#10;+exsWcHxSejWsgTxIQ1p1H9i4TVRTRoa1FDlLOUQkmeHYIcgQGl2lgdI+D5JiEdWXOxPJECg9aSa&#10;4TOCHdqmVNumJKNQiVr57lJyVYWRhNWvax4UiXynqDyuAImFAnI7S46a4koLKymsDHwBkhB5nYQq&#10;Sanygrg8S/JaESBRmE6+cn1kpRkkUciMgIPKF8s7Jjk63NpTWJBymui9LE8SARiDJGk6hmTzZlG4&#10;kar6KIeSQI+AjXm5sF+S+qTjtfwqfBfrvRzVhO9DvuMEHDIFSORFwj4JPgiAKAxIgET5RuQZIthi&#10;gCSokY27MBgHSARBBFAyYhV+pHPjktjKo0XLLMlqDNvlMSnPiMs1IkASbvMVkqR+qu9xCqERDOH1&#10;FCDR+9sgWHg4UiJ4HthfB0vYB0GjGOUgCUVmdCiaZSZj/KCeOLptDe6eUw6Ro7h95qB5kchz5Jl+&#10;U5WbhEPlHrH8IwIlngfJUyVq5bR5lvC38snV4+Y9cvv0XqhEsODIy5uCKArHUfiNC8N5dv0oXtw8&#10;jle3T+H1ndN4e+8c5x3H/QsH2IeDNn7iwDas3/BTQHL06FGcPXu2FpDUqlZ/paoFJLX69fQLgOS/&#10;fu2F2AgMmAfJA8rlIKnO9eGghEs4KkAiPfIghQdJBCq8eQZAbOhgxV+4vt+WyynC5V+79Swc51vl&#10;MxEkqYYNku3PAySW5NT2L3lgQvv05EMZzVe7rm0tqwk+HBSpCqGpAiRc/hNA4iCJhn/k9B9MgiSP&#10;8D84lP6gsCD223KtKKxHsvPg9c36547FwMnH52zPAZLfv76ND/cv4OsHF/HxyTUDJD+8uGOARODj&#10;KyUSpWEv2KFcIl8/cjBEgEQQRDDEByIq8atl2k6AwwCJpuV94q+n+QpF8TxGzPuE4364zVePL3Oe&#10;xuWFcdHAgrwvDJRQHx4pdEe5Pa5aItT3dy5bItRHF05a4r8JA3qhb5sKDOrUDsO6d8GYvr0wd8xo&#10;rJs7F5sWLcLKmTMwdyyNoyGfYliP7ughQ6ykBO0Ki52KijgsQJuCXLTKz4FKCU8dNgAXD+7EN8/u&#10;4pund82LRLDk3b3L/LA6w4+ns/x4cmDEIImAko772Q3qph3re5U1pj7n8Wv4lus7bxMlpD2NVzf1&#10;j9dR3OUH2/WjO3D18DZL0HpqxxoHSHZt4PRWXDmsCjZ7cHbvZmxfMQ8bFs3Aid0bcOP0fty9eAQn&#10;923GqAHd0SI/DT1oVM2eMByzJ45Et3aV9s9l4zq/8QBJA8snEsyhyQCJJwMkDpJovSrvEY7rX9mY&#10;Jo35ARxtH+QF6Sp/mYSMxERL3JoWm1Cl9HiV3OSHfiKHSfrHNInGQTRiQkIQ1bQpovmBHBseClWy&#10;UQLXJH7A6yNZhocgieCHYIcbF+wIQiT3rX9VlSNA28iI8UNsfDCi7bRuhNanDJQIoEiNm9BwUlJI&#10;ARK2H9yQH/r10SwvCUN6t8fimWOweeUs7N28CPu3UJvnmw5sXYgD2xfjwI6lTjuX4tCu5ThkAEUw&#10;ZZXpyO5VOMrhsT2rcUTztGzXSq7vJPBydO8aHN23Bkf2cp29ml7JdVdU6ag3PLRzGfexzJYfE5jZ&#10;uwoHdy9nO8twkPu2fQq27FyO/davZZZs9qCWa1uue4jbSvu4/l72uVpLsHfHT7Vvx2LTXh7nT2Tz&#10;FmHP9oXYs20Bdm+bj51b5mDH5hnYvmkGtlHbN8+kZmHHltnYsY3LtlJcR+vt2jwXOzfNxdZ1c7Bl&#10;7VxsWDUHa5bOwqolM7FiEY34OVMxd/oETBk3gkb2YIz+dCDGDBpgGj2QBnn/vhjRrzdG9u+DkQN6&#10;Y2i/nhjcpwcG9OqGQX17YtSwQZgyfiSmTxyD2dPGY/7syZg3cxLGj/4U/Xt2RPeOLU29Orfmdl0w&#10;eexQzJs1CXNmTMDEMUMN0shjY9wweT90Q5fWAjMV6NCS74ZWlejcphWnW6BNRTMDNG0qm6GyohgV&#10;5QVo10pgoyOGD1Fujm4YOawXZk4biSUq8euV9128xIW3GCCZMxZzZo21HCQTxg0zT5AeXdujT8/O&#10;GPHpAAwbKDjSEe25j9bNS6hiT0WmluXOq6Zls1K0raxEt46d0a93H/Tt3RNd2E6v3p0wcfIwLFoy&#10;3ZVIVoLZJQp3moalCrFZPME8RBbIY0Rlfw2McLhEXiPjsGjRWNPiRfKAkdcL150/BvPmjsb0aUMx&#10;bkxfjBzeCyOG9MSwwd0Njgzu0wEDe7XDoF7tMahne/Tt2gqdW5agpfLCZNGATwpHUWok+nVshtVz&#10;J+D4Dj4f21ZZviSFAyaHN+F7pY7l6JCRHsb3TjjfOQKxvoeBH2YjSKJqNPL+yKLhnx0Xb8rRkPME&#10;C7SuIIW21ztL4ENgpDwnCyUZaexLikn5OGSMRzasj4gGCrNpgrRo50UiQKJ3jHlpcD15kGiYxmV6&#10;/wTXq2tQVpW5lJw6I155SGKQSGM/Ncp5dhSkp1hojiSoYJ4nDevZO0twJDNRYDnGvFKSFY6SFMd9&#10;JLj9JbuwRIWmCJCooo/AQi6PQ+2pPwrtyeZ7tyBNnjqZKM7KMggtT7nIRnxHhoQaIFFiWnmYyMtF&#10;CWjl9aHQJMsp4gESVQ1S2KEBkjjlDVHoD9/LPAeCKgJHAiRqw/KtRMgbr6l5tchDRHlGFHJjXicc&#10;CpKoDQESHav6Hi8IHqbQpUg7b4LisfwtSA6X90g0r7PKK3OffJ+nsI00eZF4KkqJ4+91B+xbvxS3&#10;Th/A/YvHcOfcIYMlyi8ir5DngiPyEqHMW+TKSTy6eJzfBsfxkNL4Q26n9RWe+vDSEdw7Jy+UA7hz&#10;dr8lPb95co/p+omd3M8uzt+Ne+f3cl2BmMN4dIXbXDiAu+f346GSt3qApGYVm737dtcCklrV6q9c&#10;tYCkVr+a9IMg+YDk7/0cJP/4Bv/z2wf48cN98/JQSVsX1iKvjQc2dOMOjDhgIuP/ZxKcMD3CjwIj&#10;HhDxE676SVfNw+MDZe144vZV8gCDD0iqxPVMNea55LHVgMRU1ZbadTDEgIhAjYZVEhDhsUrf3q8G&#10;JSYu/+i28z1IBEjkRWKeJJQ8SHyY4+dcsX7bMblxLfvxu2deDhJX8ecfX980QPINDfdvn1zFDy9u&#10;WlWZb58KaFyzoSrWyDtEITIafnH/ssEPjSucRuV+BULe0egX/DCvEIGAuy4Zq7xPBFR8qGIgxKCI&#10;5zWitgVjOO/rJ1fwzTOBEwdMtEyARPu0pKYPrnLfAjSX8f6OIIwqwVzBu9uXcefUYexbuxzLpo7H&#10;5CED8SkNjb5tW2FQp44Y268fpg8fjpkjR2DeuLFcZyqWTZuG2aNHYdLgwRjWrTv6tW2Lrs3K0Vbl&#10;g3OzqGy0LcjFjOGDcP34fvzw+hG+fX4PXzy6ga+eOE+S59dP48UNud6eM68SQRKVIdTwC56vLynn&#10;DcPlt8+a3mjoARKV+H125aiF1zxR7POFQ7h/5gBuHt9tOUccHHHeIxcPbMe1Y3tx+/Qh82hZPHUU&#10;pgztix2rFuLy0T24fe4Iju2UB0kXVOSlomfbZpg9fhim0yDs2qYCKbERaFL3N6YQfqirfG9Io4am&#10;po0amaoAieYLnFAaymBRRYVIriOjRTlEcvixbpVsUlORTaNFgEQAREqN0b+cCr0RKFH4DQ2apEQL&#10;zYkODkakPEIENfiRLK8ReY/o41iJWyX9u+hLwMOgh3l/NGI/XJiPtvGhij6+lYxVRot5m3hgpEo2&#10;X5CEbTV1IEVu6yorGdO0PhIjGyM/LQbtmudhUI82mDi0B2aM6YeZY6W+mDW+H2ZP7I/ZkwdiFjVv&#10;2hAsnDkCi2aNxNI5o7FszhgsnzcWK+dPwJpFk6jJNly72GkNjdS1y6Ziw8oZ2Lx6Fjavcdq6dhZ2&#10;rJNmYPvaadi1bib2bZqLfVsWYvem+dhD7du6CPu3L8a+bRxuXcBpB2sO71qGIwIlgjU7luCoYIo/&#10;vXOZeb4c2bcaR/ZTnsfLUU4f3bcCR/cLusgjhuPS3hWcpvYuNx31hsc57wR1fJ/GNY/72bMER/Ys&#10;phbiyN6FOLx3EbUQhzg8xHkHOTy4h9otLcbBXUtwcOcSB5i2L+FxLMXeLdRmp10bF2P7uoXYsmY+&#10;Nq6ci/Ur5mDdUmrJbKzncP0Sji/WtIazsHrRTKxcMIPnexqWzZ2G5fOnY83imdi8agHbWcx2FmAD&#10;21i1YCoWz56IeVPHYC41Z8pozJ8+DssXTMfqZXOxeulcLF84y7SE7cydphCRYZgwchDGjxiEsZS8&#10;TSaM+hTjhg/EyE/7YeSQ/hg1bIDlIxnxaR8M/7QX1+uHGVOGY96sMVg0bzxWLpmOtSvnYPXK2Vi1&#10;kn1dpeS4rorPsiVTDZ4snD/FAM2UCSMxaewwTBwzDONHDsHQAb3Rl++tHh3aoFv7VlRLb0h1aIWu&#10;7Vqic7tWVGu0b90aXTt0woA+fTFsyGAMHcq+se8zZ40375Gly3lcS6dhqaoHLZ/GeZOxcPEELFik&#10;KjVjsVBQxAMjizktGSBRiI0HSDS+QElb547BjGlDMZ7PxOgRvTCSz8fwT7thyIBOGNy3g+UdGdiL&#10;6tke/bq2QZdWZWhVnG2hfsXpMajIScCn3Vph3YJJOLJtJQ5vXYHNS2dhQKeWSI0KRliDTwyQqPKM&#10;EpPKy0ueEAZIFCLDd02z3ByU850sCCJvkWy+V6QqDxK+YwQCfEAiCKr3lnKDyCOjObcvy8pkf1JR&#10;lKZQG65HYz+K78FweYQ0FSCJrAIkSiTtwlgSLQ+JpJwkArECJKENGhic1ftOnhvKraF3kr0bkwRr&#10;5A2SbEqWB0njBjzOugYSLKlskvI0yaMunMtd2V4DJNyfAIk8PFRKV54nynui8EB5qgiSaHmGjpvn&#10;IY/HUpSVgTIeX2FGukEaQaboJkHIiE1AYXqGJahVNR+BGkGOqvwtHKp0sQCMvFXkEaK+VUEivn8t&#10;+SzPgyr0KNSmepnewUpuG1EFSOSVZ7lLzItE51IeL9qH3tEuzDE5QvBFXigObOv6JkdyngGSUC9Z&#10;a1OkhAebB0k674+8hEj071iJbSvn4frJfXhw8RjuKTEr5QCJgyICJeYhQslbxKDIhWN4IEBySXlJ&#10;VKHmFF5cd+veOXsA5w9swt61C7Bl8XRsXjwNW/n8buZzumXpVGxfPgO7Vs3CnrXzeM8uxdHtK3B6&#10;71pcObrVPEjuXzyEQ7s3Y8P6tVVJWvfscYCkNsSmVrX661UtIKnVr6aagOR3/JEQIPnvXz1FQIDk&#10;4wP86HmOWDhMFRSpHnfyvCXMY8LBCOnHb55CZYB9QGJiWz4UURUaV4nGAyMe2PglQOKDEB8yVEnL&#10;Ofz3gMTrh4b+ulJVm2pf+3Vg5C/fOv07QPKR8zi/CqiYFwnH5XWisBoT91+jjy58xkES65vmq2/+&#10;cs7/NwESygAJ9Z9f38CH++fxzcNL+P6ZQmFu47sXqkxz3YZKnCrgIVWH0zhIonGFzqgssNY3GHJf&#10;1WkEQC7btM2j3snL4sZpAyTyJPnq0VW8VSjK3Qv4mtPfKjRHUObp1WpA8kDtXOM2AjSCM/IcUbuX&#10;uR9XJcZVi1EuE4XvXMfLGxfx4PxJnN23EztXLsWSqRMxbfhQjOzVEwM7dsCADu3xaZfOGNuvL6YP&#10;G4qFEyfwg2gJdq1cablLZo4YhhE9uqJHZTO0K8pDm7wsTPm0L64e2YOPL+/j2+d3DY58eHoTb+6c&#10;N5deuea+vXse73lO3vJ4BEweXTpqQ5X/9Sv3vL55xiDIsyvHbZ4PTl5cO4Gncuu9eBgP+MH24Owh&#10;3Dm1D1cOqWrNetPlg9tw5fAu3DixHzdPHcDJXRsxb8JQjO3fHRsXzcLlo3vx8MppHOd8AZLmecno&#10;3roU00YNxhRKgCQ1rhqQBDesC4XZhDZWWI0ASWOT70XigxMlc1WuEn1wRzR0cEJhKzIClE8kNzWV&#10;UrnfdKTHJ3qAJMpAiJ+bpCYgkRRi4ydmtdAafiC78BoHRySNm2eIIIlAClUTkAiC6APbttN6wVou&#10;7xAZVvrY97xOzPNEYTgOkPgeJpJi4k2hgjWNENm0PmJCGyEtLoSGRhya5aegosCpeQENLKqiKAUt&#10;ilPRqiwdbZtnoX1FDjq0yEXHFjno3DIX3doUoWf7MvTqUMZhKXp3LDP16VqBft0raUS2wuA+8mRw&#10;Gtq3NYb3b4OR/Vuaxg1qhynDu2D6mD68br0weWRPTB5Fje6FKWN6Y8bYPpg9oT/mTR6IBVM/xeIZ&#10;w7Bk5lAsnTkMK+aMxIq5o7HcNAYr5o/FqkUTsGrJRKxaOglrl0/B+uVTsWH5ZGxcMcW0aSXHV3Kc&#10;2ryKRsEqGgirp2HHWhoG62diz8bZ2L95ntOWudi3eQ72bZmD/dvm4sD2eTi0cwEO715ELfSkcU8G&#10;UpZxuJzT8m5xQOforhU4tnMFjY3lOM7hqT2rcXr/OpzcvxbH9q2h5H2zBkf3rMXRvetwfP9GHN+3&#10;Ecf2bsCRneu4Pefv4HLq2E5uw+HhbWxz1xqc2LOOw9U4yOkDW5bh0LbVOLB1FQ5uX4MD29Zg7+aV&#10;2L1xOXZt4nDzKmo1dm9ahZ0blmHrGhpJMpTWLsRmDp1U+nk+Nq+Ziw0rZ3uay/M1D+uWyxNmpmnT&#10;qjnYvn4Bdm5chF2bF2PnpsXYtoHbKy+M8s9sUpjTQmxaT61biI2rF2D9CraxbC7WLmU7i2dj6dyp&#10;mDN5LGaMG4npY0dg2rjhmDJ6KCZRk2tqzHBMHDUco4YqT4kAzkjMmDwec2aqQs4ULF/G9ngsq9n/&#10;1ezX6pWzqJlYZXlgpmDZEiVwnYjlyydiRQ2tXD4JK5dNwgreK9JyrrNsyQQsWTQOSxdOwLxZ7Ndk&#10;vk/G98fEMX0xYXQfjB3eE2OG9sDoT3tg1ODuGNG/K4b27oQ+HVuhY0Uh2pVlo21JJvp1KMeMUf2w&#10;nefv6I6VOLh1OTbxvA3s0tqScYY1/AQRykESxOebz7gAqrzF9BxbXo9E5SFRVZgM86AQRMjx8n/8&#10;BJDw/SKAIo8OVciKaNLEtlcISvO8XJRlO0BSnJGKovQUZMojpFEDC7NRJRcBE0EAeVrIO0JGvnIn&#10;5XP7/PQ0AxJ65wiQhPC96AMSve9SuK3KlVtukoRYgxhKtpqXmsR2IuzYlKjVByRZHiBJ5j603ACJ&#10;B0cMkHC5vDjC+Q5uqopjlJJkG1TWOy+kqYXcqAyxAEkxjy2Pxy7grNLF4XxfJ4YJiPD9G8v9CEJE&#10;yIMk2gMXCg+KNWii96AS1iocSedaEETjCk30k+XqXKmksfK96PzIu0VSjhJ5lxggCdZ72SVwtW14&#10;HWoCEjtfAiQRDpD4eWZSolzfBLNqAhLlIMmMDkFuQgR6tinHhsUzcOX4HivlK0iihK3KO6I/KgQ8&#10;9LurkJkHAicq92sSMDmJZ1cFRuStyW8R/ha/5PjdcwdxfPtqrJwxBlOH9MSE/l0wtm8HjO7bjt8I&#10;HTBuQEeM698R4wd2xmRB81F9sXbeeBzbtgxXj23n7+1qbFy1BOvWrKoCJLt31wKSWtXqr121gKRW&#10;v5r+I0AiD5J/+/iwGpAozMaGvgQh3HgVHPkZIKkCFNzOl0JrquCIhlTNcJvqPCGSa8MASU0A4oEO&#10;89LwQITm/4Hb23JvHVvuqQqQaL6gDKWh9qPxv3zUUPt0gOTPnveIn6tEUMi8aHQ+BEk+apsn+Mt3&#10;LhmtAMkffABigKQ6MevPAYmW/fjxGX787jm3f26A5B/f3MSXd8/hw4ML+OH5DfzD6zv4/sUtfP/y&#10;Fn73ysGSr59ctXAYeYoIZMhz5KuHlw10/O71Xfznt/ctOaugiAx/V81FEMOFkPghOa6CzXnzRBEc&#10;eHXjtHlUqG0XbkNxX84DRdsreaurAOMqw1yxUJt3twVi1AcBFcGc21x2FffOHMapnRtxZvcmXD26&#10;H9ePH8S1Ywdx4cAeHNywDuvnz8WCCeMwceAADOrUAX1at+LHT1/sW7sGjy5e4MfVeW67A7tXLcWy&#10;aRMxeXA/DO3aHgsnjDA48f4++6b9vbiDr5/dsgStyowvUCIw8kbHePei5SXRB5r+xdKH2xse97s7&#10;LqzmxfWTeMEPOedtI0DC7bhc5+IRP+xUnebakR3mQSJdOqAErZtx9chOXDu628JrrnJ4ctcGLJ02&#10;BlOG9cWmJbNx5dhePL1xDmcPbMO4wT3RLDcJ7cpzMHZQL0wcNsBCbNITo9G0/icOkPBD3eCHeYk0&#10;RNOGPiBpXAVHlIskyBK1KnGijIiG/MBXVYUgpEbF0FDJoOGQwQ/5VH7sSykGQ2QsqNSvoIirZKPk&#10;rU55NDT0D6ggiR/+IhhiQET/KAa7uHR/nj7Qq3KQaH0aPGZA+RBEoTrefMERAyTeuioVqnGta2DF&#10;tnP5SsybhOvEeJAkWmU4m8hbpg71CcKb1EFUcD3Ol3t7A65fzxTdtB73qfl1EBtahx/8ykVQl0YE&#10;hyF1kRBWn4aIQpCC+NHfxCmaiuEHv69YLovlPCotlkZZXGMaJA1pgDSkgRdEwy2MhmAMDcJonuMo&#10;U1FWNEpyYlGeG48WBYloWZyC1qVpaCNQ46l9s0x0qMhGxxa56NyyAF3bFPG6l6Br+2J0aV+Cnp3K&#10;0btzc/Tp3Ax9u0jNTf27VWBAj0oM7tUKn/ZujWF922LUgPYYM4jGwaedMXFoV0wa1g2ThnfDlFE9&#10;MHVMTxrxvTFjfG/MmtQXc6f0x9ypAzBv2kDMnz4IC2cMoYZi8eyRWDJ7NBbPGWtaPnccVs2fgNU0&#10;MFZzes2cMVg3byw2LZ6IbSumYevKadi0fLITpzfJ22bVLGxfNx871i3AltXzsGXFbGxbOQc7Vs3F&#10;bk7vXTufz+88HODyA+ud9q+bS81x2rDIdHDzUhzavAz7Ni7BnvWLsIfz9mxcjL2c3s/5B7cs41Dj&#10;S3CQxs/h7fLEWY4ju1bg6G5VOFqKw7uWcHopx5fjmEKhdq7Eke0rcXjbchyybZbiyE5BoCXm0SNP&#10;H1VF2svl+3asxP6dK7B/B7V9BQ5uX8X9rOJ2q7B/C6c5PLB5JfuzHHs3SMtsfPe6Jdi5ZhF2rl3o&#10;tG4Rdq1fwvOxGJtXzDMPmw0cbl27GNs2LqWWYDuPZzuPZ9sWTS/CNh7rtg0LsXUDz+H6udjM86K8&#10;Mps3zLZ8M1tr5J7R+Nb1lJIDr52FTWtm0ACcTs3E6qWTsWL+OCydN8a8ppbMHoVFM0Zg4fThmD91&#10;GOZOGopZ4wZh2uj+mDS0D0bT2BxFY3Mcjct5EwZh46LJOMD+HGa/9nO4eu5E9GhdSoNZz3RdPluC&#10;rxynoe4DEj2ngqOp0VEWVlKQ5vJtyFNE3g8ZfNf4XgoCDgIEBRlp9s6Jp8GtcD5tW5yRboCkVCAh&#10;IxUlmekcpiGbxn5044YIq1cHMdyvS14qoKCqNCEGV/Te0j7lnaH2ZczLe0R5UhIUUsM+KMzG5Vbi&#10;u8vCTmIMNOSoTymJFmqiEJaw+nX4rgg2Lw71W14nqrKjsJwsvjt1jPJ2kVeIPFbUjkCv4EiDv/tP&#10;piZ1PkFIvbr2PlP+k5LsLBRmZti7VedAwDm8USOE8L0dVl9QRlDZ88jh+1RwW+0KggiSaCgYJECS&#10;GKHSxSrL7ir5yEtEQ00rZ4vKAmu5KtnEclk0jyk5UiWIw7meoE0TvrMb852od1+EgSKdB4XbqFSx&#10;8pDI60/n0EFxneNQTqsEvCsDn8I+KMQmne3mxLkqNnkJEehSUYgVsyfiEn8LlZzcSvla0tVTFl6j&#10;/CGCI4Ie984d4u/5MfsNVj6SFzf4G3vrPF7z2+HVzXP8vT1jsETrnOfv67als7Bk8gjMGtGP3wfd&#10;MaZvR0wYqBDdThjdpwOGdW+N3m1K0K0y3+ZvXzELx3asxpp5kzFn6gSsXb3KQmx27OD3w+7dlqS1&#10;NsSmVrX661UtIKnVr6ZfAiT/rQYgUXlfgQsBkirPDgMQ1aqGI5Kgg1P1+tyW+jMlGPJvHhzRuEnj&#10;puptXa4QXzUACdvzVQU/vOUCJOqbH1Jjy30oUrNvNeHIR86XLPeI9JDyco584wESg0NOGtd6fzFA&#10;ojwiPwckaluJWVWdxu37J/314YnAjoYWYvMUv397C1/ePYsv7p7BN48v4+Oza/j22XV8/0qQ5CZ+&#10;eHnLeZIIjjy97kJuLG/IZQu9ceV53XKFyAiASM57REMHRARAPr+nPCLVAEXeI69vnjb54Tku3MYH&#10;JNqHwIlyl6gqjsJ4LphsGed/fH4Lf/9GpX+v4sS2NZg5YgDG9euCuWOHYsOC6Ti0cRU/gHbi5okj&#10;uHvmBK4dO4ITO7byg2gxVs6YipUzp+HIlo38kBLcuImnV86bB8qd00dw6eBOLlNZ3Y24e/awJWP9&#10;TGE+8oChlJBVMOTdvUt4xXHlI9E6Nn3rHN4IiiihK49ZYOez+8o/wmU3z+C5/vW6dhovKCV4lVeM&#10;3H+vHNqOM7vXGxi5dWIPbhzfjSuHt+PqkR0eINmNy4d34NTuDVgxazymj+iPTUtm4cKhHXhw+SSu&#10;ntiHmWM/RbPcZFTkpWBkPxq3wweiV6c2yEqONTDSpO5vOazneYcIkPhwpAlCGlMamveIAEkjBFOh&#10;VFj9xvzYFoigkR8Vi6IMVZXIqQIkGmYmuAo2Vt43KdEMFV9K0KqqN/qYV3iOco/IEBLEEOjww2gU&#10;469xgRIBEiVbtPwnHMo7xAcg5gWibQyQODgiLxJBFhlVLsGr4IgSHbL/ChPieASPUUMZYE40IChX&#10;xlhqiPAgqZ6n+qYIDWnIRTSqi9BGv0WY1NBJVTjCpYafsB/KT1CPffJkYEWQpb6bLzX1VZf75/aN&#10;f2vDaCoqiEPOF4yJFKihYoLr01hpxGOrT9VDQlhDGhNNaNA0RkKoyoCq0oUqf8hoa4zk6GAaJTQ0&#10;YoKRENUYseENkcD1k6ODTAI32t7E8VTOS4sNprEUQqOGhkliOI3QcOQlRyBfSolAQWokitJpbGZG&#10;0yiL9RRjKs2JQ3lePJoXJKKFedmkoVVpJlqXZ6NVWQ5aUx0q8tC5ZSG6VhagK8e7Ns9F9xZ56N26&#10;CP3al5uXQZ8OZejbsRz9u1ZiQLeWGEjDZGjvjhjWpwuG9OqEIT07YHivjhjZuxPG0niZSCN8EjV1&#10;UFdM+7Qbpg/phpnDpK6YQc0e3RNzxvTGvHF9MW98Pxrq/Tnsj/mTBmPh5CFYNGUYNRxLp4+g8TXa&#10;gZv547B2/lisXTgW6xaNxYalY7Fx2VhsWj4eW1ZOwNZVk7BjzRTsWDUdu1bPwK41M7Bj9TTsXD0V&#10;u9dNw571U7GL2rF2GravnY6dG+Zh96aF2LtlMfZR+7cswcGty3Bo63ILNTm0Rd40q5y2rsTRbStx&#10;hPOPqvT0tqU4tn0pju9cihPUyV0c7lqGk7uX4djOJTiiUCvqyA6O71jmAI3Cq6iD25dg/zbuz9OB&#10;bYs4bzG1yEKdDnqhWNJB7sPE9WrqwFauqxCvLYuwZ9MC7F7PYzHNxa51c3jsc7CT2r5qFratmIEt&#10;y2Zg09Jp2LhoGtYvnIz1CyZZuMLOlbOwj9sd5vEf2rwYu9fOxdwJQ9CqMANxvKcjm9TlPd7IDG4f&#10;kLgEyy4PkUJdclMVriKvNZUX5/skTiV5Zeh7gEReJakpUNifwv3iwlQpRca7K/NbnpNtYEThNUXy&#10;ukhPcYCE+wutqyo6jcxLIp/taGiAJCzU9iEgozbknaL25KGhBLACJOYlFycviahqQBLPbVKqPUjk&#10;HSLPimDuRwlX1YbaTYuORkpkpCkzzsuhQvmVvzITEvmsC3jw/ax3tWA132MKQ5IXniC0QWdtw/U1&#10;LQ8+gaGwBg3RtE59BH1SF03r1jOoo3enAIk8TwQu1C95kSjMJspL0iqoYZVsOE+5RuRh4mCPSv2q&#10;X8oxxWM1sKx3UDBUtSY5SsBD16uJARKF2WQlxhog0n7Udlyo8ra4Cjzap2CRQpkESFJ5LizXSXQE&#10;0pTDJJLvIlWxiQ5BNt9l7Utz+ayO5G/ddjy55irWPL7i8ok8vSZQcsLyitw3DxJVeNMyQZSTXKYw&#10;2Iv2e/zq5nn+7uo3+DQeXzyO26cO8Hd3B87u3oQj8ixTqN7yudixYh62LZuDjQun8/0xBAM6VvC9&#10;VYDRfTph8+IZ2L1mEeaMH45Jo4ebB4kPSPbscVVsagFJrWr116taQFKrX03/ESD5Xz4gESSgcS8v&#10;imrg4YZVIOL/CEgELX4KSKrDauQx4gCJ8yoRPPC8OwyMePvzIIevfwdINM8DKOqThfV4y3xAUg0l&#10;JLb/rWv/z98JUmgexwU+TOyTpJAa9b8GILH+Wh/VV23nShr/kfsSHHHlfT1A4u3bl/pQVdVG50d9&#10;5/gf2I4AyYcH5/HF/XP46uEFfHh8ycJcBEi+e3HDvEikj8/lreFykgicaPzDo8v4UjlEKPMqeaR8&#10;IUqsehEut8glq1AjOKKKNV94UETwQ2E1AiGCIwovUS4OeVT4+Ug0FBQRBJH3iICIC69hmwq94fJv&#10;nt7A37++hx9e3WO7l3BqxzpMH9YXvVuVomfLEvRt1xyjenfBjBGDsWH+LBzfvsm8Sa4fP4x75/SP&#10;0yUOT/OD6jQ/uC7g2XWV7eUxPbrF/t7Dxxf38eHJTXz2gP28fd7CZeQtIn3GPshrRB4jAiJaLm8R&#10;/Tv1Odf/8vEN2/bzh9d43NV6x36+vHHW3H2VPE7Dz+SZ8uQWXlw/a0lYT+9ai7N7Npg3ya2Tew2O&#10;XDq4FRcPbMPFg04+IJk2XB4ks3CB293jx951fuzNmTAUzXISLUGiAMn0MUMxsGcn5GUkQblHgviR&#10;7gAJP7j5ER3SsInBkWDBkcZBDpA0bMRljdCU0jC0fmMDJBFc1wBJZCwNDCVNzOMHcLrBkeykFAMj&#10;mQmq+KCymPzA9+CIPtxTaRAIkshVvSgrE9n82DZPkiYCGA1tKMhhuU4a01gycBKESMGaunVMMkoc&#10;CHHeIy60husIeFBa31y3Q0P48V7tReJDEhkabujkgIkHR9QG17WcJfzwj2pKQ61pA0QGN7AQnJiQ&#10;xm6eAEoTzud4VNPGZijoY7/mv6ROMvAEctgPGh8yQCTF+8cEO0XTKIxkWxGN2R7bjWpSn+P6d1hG&#10;YwP2sT5Vz5tuSCOnLkLq17H5+sc9Kki5Ybi98igoVwElT5i4sCAaLgpjaoQwtte0wW8R2qguj5PL&#10;2Z5KjoY1qMPryntBwEyq94m1rTwJ4Q25DyXOlLhteIPfmCIa/Zbn+RP2R0CIbXJeaIO/M4VpnYZc&#10;11NEY7bBfYeyjbBGdWiA1qMx3AAJIQ2RwGGihjy/icENkRxGQyu0MZcpLIAGJI2jlAinjJgIGrLR&#10;yKLRlhVDYy02EjmclxsbgYK4SBRSBXGhKE6KQHl6DJpnxnAYhbK0CJSmh6IiOwot8mJNFbmxaJ4b&#10;g5aFyWhdnIG2JVloU8JhaQY6Ns9Blxb56NJSyjN1bU21zUO3dvno2aEQfTuXoH+XMgzq1gyfdm+O&#10;YT0rMaJ3JYb3boERfVpgdP9WGDuwNcYOboMxg9pS7TF+aBdMlAfOyF6YMqoPZoztj9njBmLuhMGY&#10;N+FTLJw8DIunjsAST0unDseSKUOxbNpQrJo1DGvnjcT6BSOxYeEobFwkjcbmJWOxbfkEbF85CdtX&#10;TeZwMnZSu1ZPw551M7F3/WzsWjMTO9fMwM61HK6bhd0bZmOv8ttsdjluDmwVBJHHjIANx02LcJjT&#10;R7YvxdEdS3Fs53Ic37WC08tsnqSwqBO7VuIEh8e2LzcpXOrINq4jcfzQlmU4uHkJDlECPUe2LeX0&#10;IhzZyn1tXoxVc8bxPFYik9ctqolgIO9n3gfy5HLVq4IQS8M5ls+xQKpCUQoyFOaSYu8NC0+R9wOl&#10;vCBZHnzNTkmGyo+nxsbx3RDGe1CgNQSZ8S5ER14jyj1SwDYESgRI5DkSwndiVOOGyIyNrgIkSWGh&#10;DpDEyBskwZKd5ijRdGQknxu+P+vWZf8EQ1wIod5vgiOSC31JqcpBomSoCjuR54dKCwuQyGNEbQuO&#10;KOQkI04AIpV9TeA+oiiVDo7iMx7CZy2Iz1IQIvSu0zuRUg4nnZukKFWdUWneaHufxoeH8/kP43ZB&#10;fCabIIzv8jC96/h+1flUotnsqjAeL5wmUus34vtLgFTnNMa8RNRnQRKF0Gi+vFsEfqoASUgTJHiA&#10;JCVGSbP13mti7x+V/hUgKUhXgtt4Ayhaprwq2t4q5fAdKUjil/9N5z5TuV5KOH9j+P7KiglFZlSw&#10;QZLWBemYM/ZTnOfv4FP+1j65dhIPLx01Pb5yDFai98pRPLh0xECJvEuqddI8SARIVKb/9c0LeHXj&#10;PF5eO4fnV86Ynl0+jQfnjvE39yB1CHfO6E+VI/wt3oIVMyZgeI8OGN69AxZPGoX965Zh77oVmDt+&#10;FKaMHYX1a1dXJ2ndu7e2zG+tavVXrlpAUqtfTb8MSJ7gf/3+Df7tOw+QGKzwwlcEACQfQJhk8Ltx&#10;BycEIAQABDGkhyYBB5MHRX4ytHG3nskDFg62OC+RKnnAoWq+N61xv2/WD0EMDm1acMKDGk6uj6o8&#10;80fzInHTBkj8fqof7JfJQoC0TNI+3H6qAYnTn+xccPi1Aze2jrf/mt4jtkzDj0/xP75+5HKQPDyP&#10;r6gvHsi4P4evHl/C18+u4uNzgY1rBkeUi+T7FzfxD2/v4e/f3DZI8vVjQQwHQ+RN4sJkrnJ7jgum&#10;PLtuww8KoZHnCYdf2XJ5oDiYojwkb2+fNejhPFMUbiNvFEESN23eI/edNO0Suro25GHy5cNrbOMC&#10;7ip56e5N2LF8PhZNHoVJn/bBqD5dMaxHJwzt0Rmj+/bkPP2DLCNjLj+0duPx5fN4d/8W3ty7jhc3&#10;L+LVbQESAaA7+P7VfXz/+p5VohEUeXnrDIfn8O7eBXzBfX/2UJBEITVegtY7Kv2rZTru29zuNtu6&#10;wXN6De/Zd4EQVb55y/X0kfaKH2mvb8mr5CrX4f6vn8ftUwcNhpzbtxGXDm2FZdQ/vhsXD2zFmT0b&#10;cXrPBpzdt8m0cvZ4TB3eF1uXz8X1U/vx8MpJXD62B3MnDkOLglQagskYN7g35k4ajSF9u6MwO5VG&#10;cn0DJEq8qpK+wQ0UUuMBEl+cJzDStL4DJKEN5RreGOFUZEMBCwdIClMzUZadj8L0LH40O0ii0r7p&#10;cYIkzntEho0kMJKmf3w5VIhNcXYWSpVUMDPDjAu5W+ufYhkz8RwKdMRSqmCRwI96QRLfi8SHIXIZ&#10;l/eID1iUm0TAxOUx4cc4DSynUGs7KsjlIongMYablNOE85poWTA/9vmxbttKITTW2Z9glRoVdJFX&#10;iqCLa0eGSpS8VygZJAolUgWJlOgYGgE6FoGSMMQEh9j6vreKPFpkWOifVA3l5RLZhP3wZKEFXCdS&#10;fW3K7bQtDSNV3pGbfFhDHivH1V+1HS01lUJ5zkKrtkug0WVu/5ERVkZZwCdGVXvs3Ppi/7VfQSMa&#10;UYJH8q6J4jzNj9b5VUiSznmjBk4Gchy0UcnSsIaCKQ66RAi61P+ExuNvnRrUQQjVtN4nCKrzGwTX&#10;+TsaiL81MKO8Cg7saKh8CfqHm+tze0n/6IfWZRtUGBXOeeFsM4KK5HqRDT5BJOdJEVweUvc/cd+/&#10;YR9p6MqTh+OhnBda9//Dfv0d+/1bHocgjTyAPqHByHU5HievnBAa5p43T0xIA56vhhw2RBTHI4PZ&#10;v+B6HNZDTFhDxEc0RqJ53TRFGg23DBlwsYI4TTkMRnZCCPKSnOdNLodSQVq0lZIuyopDSXY8ynMT&#10;0Cw3ES3yklCZn4w2ReloW5KBdqWZaE91LM9Ch/JMdOawa/NsdK/MRc+WuejVOg992uajb9tC9Gtf&#10;hEGdyzGkewWG9WyBIT2a8x1XgRF9WmFUv3YY1V/qgNHSgA58D3TCxKHdMHlED0wZ0RNTR/XE9NG9&#10;MGNMb8wc0wezxvbF7HF9MUfeNRMHYuGUT7Fk2lAsmzEcK2aPMu+alXNGY/XcsVi/cALfn5OwYeFE&#10;bFhAcajwmY2LJ2PT0inYvGwaNi6Zik3U5qUUpzdxqOXS4mnD8WmPVnZO5BklkKbzb2CQ95ago+Cm&#10;n59IRn9mUoLl2shNS3aeIilJfN+4PB0KgZEXiYXzGZxVktYEvj/CEFqP9zXfG8lspyDVlfpVDhJB&#10;EoXaKGxEz3dIHd5bDeohPToS+Wwzj22mKgE0+5Cm8Be+o3IEf+UpEhHhAEkdeXc1secsi8tcwlUa&#10;/eHcJi7aAInK9rpcJInmHSH4q3ebPEdyuY0q8KTznZESEcP7h9MJqkKjijd6zlXBJoj3apC9g0P1&#10;zuJzGc7tw/n+CRf4tfcFn1W9l/guiuC7I1zvGT3bBo/dO8FfR4BE51P5UgQoBEYERexdFKRnIQgK&#10;l8mMV1nfSPeeCm5s4TMKE5L3iABJRkIs4sL5DuHyxMhgtqfqN2wvSu9bARKFFobxWigUM5HbyMNG&#10;72E+PxFN2ZbeTy6PifaZFBluniop7E9SeFODpSnhQRZekx0dgiw+a80yEzB5SG/+9m3GMwMkJwyG&#10;PLh4GI+U5PzKMTy6ehT3Lx3Cfc3TtMlP4nravDafXz1jYOT1jQt4dY2/61fPuSHnPbpwgt8RbPO8&#10;Eryexq2Th7F3zVJM+bQfhnfviPnjhuPwptW4cmQfTu7aynt5EqZPHI+1q1dWARI/xKYWkNSqVn+9&#10;+r9+aWatavX/hn4JkPxXGu8OkDyiQf+ARr9CS5yHRrXRzyHHa0KAqvk+GPEghPPKkB5yvoMhNT1H&#10;NO1CeB7AlRR+6HmIuO19bw8/3Mbf189hic2rMe6giOexUQVGKOUO8WTt+fO8vhqgYT+c94zGBUXU&#10;T/aX7f/lA/f5Fc8H9aevBUM8GRyR54j64aS23b61zPXLie3Im+T75/gDp//h1XULr/lcuncWX9wX&#10;KKGRb54fygci8CFYcgO/e30H//j+AX7wvEs+PBGwcGDDQm2U3NXylFSPO5DhwmQ+PLluniNfPRb0&#10;UJUbhZa4qjfOa0ShOPJUuWFDeZG8v3vRpPUFUTRPCVuVKFZeJQrZkV5dP4OH54/i9skDuHViv/3L&#10;dHjzKuxatRgbF87CwgmjMXFQPwzr3gn92rU0jR/Qi8tm48aJQ3h7VyEzV/DmrkDGNbx/cM2SsX7J&#10;fslTRP9OyY1XgERw5CuFDD28jJcKl+HHmkJn5C0iEPI5+/aVeZDcMkAiaCKI8u6uSy6rqjuWWPbx&#10;LXz2gPu9Jbffi3hhH2jH+VG2z8JqLh/ahmvHduHmib24fmw3zu/fgtO7N1jMtD4SV8+ZiKkj+tL4&#10;mIXrp/bhMT/+LhzegWUzx6FT83y0zE/DhE97Y/6UMRjarzsKMlNosNZDk5qAhB/iNQGJ5SKp39CT&#10;AyQhVBg/0BVeE6EQmxqApFSAJCMbeakZyE5OMziSEh3HYYIBEf1bma5/emk8ZMqlm8aHjJuCjHSr&#10;utC8IB/N8nPNfV1u2KrcIHduuZ/rX1a5ziv5YlqsyktGmxu2jH4HMlzlG3mL+K74KqEpF/Jki3PX&#10;R3g0P969f1cjI2lw6aNc2zjpH2D925oYIaMhxvWTRpaSPLo+yNVc/+ZG8eM/isZApOU2SGD7cq/X&#10;tvFhSjKonALxNkwI4z5C1DeuExqBGBoplkuBBor6qqSHqvSgkpgyWJRMUsljo5s6Ca7Eqn9sN55t&#10;xIaE06hSOJJgi/5V177Zl4hoLleyQ+2PfaGiuVyVeuSWb33Xv7Q02Gw/4WrTgRT9u671ZUQKiAjC&#10;RDVx7cc0lQRg/LAnQRMBHoU4ydNHoUqCJfJ4cR4xvjeL/oU3iFIFU5yHi8qbyvsllPdfGKdlxMnA&#10;C+f2+mdbwzBuG6r7UqIBGsZ1IwRfBF7qCXp8wnbrcR9qW2DFAzNqU6BGsIXLJO2rqUGWOjSS6yKE&#10;w4gGDREfon/Ew7k/rqO2gtlvGoAhjeoiqMFvef/X4XNQj8O6aFK/Dhpzu0Y0nhtTQfW4TNVLpLrs&#10;U536nrh/GsthXDec8yPY93CuG6JqUXX/jn37LY1dGuBBHHrhVPLEMXE8NkgJQqsV17QO9QniqYTg&#10;ukgIqY/EkAY0GqWGSPKUFhGEDBqP6dHBSI1S6FQTPm/BfN7k1RCKjETlz1C4VCgN9AgUpkWhWJAm&#10;Mw5FmdEoVnhUTqwLj8qNR7O8eFQUJKFlcSpal6ShbVkG2jfLQqcWuehSWYBurQrQs00x+nQot5K9&#10;/To2x4DOlRjUtSUGd5cqnXpUYmjPlhjaqxWG92mLEX3ac9gOQ3u3w6BulehQkUuDWflBFL7G69pE&#10;yUd5PhvJ08hVsjFAoueE10pJTBWyoveGwmuyaaBnyvPBh68Cr/JOi4szUJGbwneJQAOfi6Z1eS/V&#10;qwflEilMS0MzlQrOzOC7K8W8SZRTI54GeoggHO+j1CiFkiXZcuUhESAREDFAkpRk7yO9DwQ65NEW&#10;3rgx3yt8T/GdoZBC5ROxRKTyekpWThH1R6V4k7ltDO9beYw1tneUPEjk2aLQmjS9P2JikR2fgLjg&#10;ULZd38JiBDr0HnCl0flMaijYq/dFqPf+MBisd4jgqECI3oV6J0phnOY2XF/b+u9KSdDXhSQG2TtJ&#10;VWxi+CwnhjVlXyKt5HGCAEZwE+dFEqeKPjomHWsc34PcRiEzUQrnU6hRpI0LjiSEq4KOqvkoxEah&#10;PNEGSJwHiQ9I+M7yQLE88FJjo/jOUslflf7lOhZi43KQyIukJDUWo/t2xokday0HyaPLxw2Q3L9w&#10;yAGSq8fw+Ko8Sg7bPIXaPLzsAInylTxSYtcLR3H/7GE8On8czy/Le/W0eY68vH4Oz6+exYNzWq6E&#10;6Sc5PIYT29Zj3thh6N+uEuP798TOFQtx+9QhPLl8BlePH8LaBXMxe+pkrF65HJs3b64FJLWq1d+I&#10;agFJrX41/RIg+S9fP7YQmx8/Chbcxx8NFDx2MkBRDSakKhBhhr+DI9VQ5BHbeWzy4YOf3FUeGgq3&#10;EYQwQML9ODjCaWtH+3Lt+ft1qgYNBklqzKs5bvIAhYMUPghx+sl8D+Y4rxWBHHnOSBrXcShvyhP8&#10;G2WAhPqjhgZCqiGJC63x4EiNPviQxt/fjx+fWpLWH79/gT99fGYhNp/dPm0SHPnw+DKNe4EIAQmF&#10;21wzCZJo+PHFDUoVbgQxrnJdB0nkzaFcJL97cxc/vL5jyVu/e3nLvEUsPEZ6cAVfeF4hgiTy/vj6&#10;sQMiAimCHxpXXhENBURU/cUBEoXYKOmrQnjUN7/k70W2o1CdMzi3ZyM2L5yGjfOnYs+aRTi4cQUu&#10;7N9u+URunjhouUh2rFiCRZPGYnSfbhjYqTUmDOqNfetX4Nk1VaG5ji8e3cSXT27hi8fcP/unyjRK&#10;ACeXXUESeY98eHodX/J4lVvk+bWTluxNx/bxxR18+1xeI9fwmUCJwmoeXTevEXmXvOdQ4TeCJPJ6&#10;+erxbXz15DbX5Tp3r+LVjQv2D9Y9fsDdOX3A8o9cO7oT14/twY0TgiY7eQxbceXILlw6vAMbeKwC&#10;JOsWTsFlrveQH4GXju7CWh5/j1alaF2YgfGDemLepJEY1rc7irJTaXzWo6EnQFKfBqKSsdYAIw0a&#10;Iai+8o5UAxKF14Q0kOeCPBiCaKzyA7wxDbLIWBoSmSjJzkNhZg4NlwxkJqbQQEvkh6+ARrwDE3Kb&#10;lht8Yry5dTs5Q8cvTSlAUp6Xg7KcTE9ZKKYRU5CeZirSv75USbZCerJRlJGB3GQaSvoH1pMZGpT+&#10;UbYKF95Q8fyK0bc4fSqb21kYkESjxrnH64NffUrl/tJtn9pOeQfkWq/ymLYfGUg0gjLMM0Y5EOLs&#10;32MpPTbODJ0MztO4P60+KaGt8hOkx8qQ8405lQZ10MeHQVbFIVxx/5GWR0DAJo3tCDgJhsSFyiVd&#10;//pqfSVKTGC7sVxfZTdVeSOWxk0U1xHwocGi9ml0yH1dlTVkaOrfY1W2kOt+EttM5raJ4YJGMl40&#10;lNGif5VdZSFXJchVzYgLkWGlRI/OkDIvHzNkXTULGTvKQZDIdRMUYsRlWi4DSLKQJ1NTCw+IpNEm&#10;Yy+G68uA86XwAYU8yZPG2pdBR6M5lvI9etz8avlGnyp7mOHHNmSMxgj+yDOmYSP2KQw5iUk0jDNp&#10;jKmSkrxqgtiHJggTMGlcH8FUGI8tgssEcZSoOKSBAE9DPgPyRmiI8PoNEF5P4nRdTtOYlSI4L5LL&#10;IpXAs66gjDxb5EnzCbeXOE6FNPiNyYUn/cY8X6r1dyYLaeK0idur+onkwx4Z5yH1XMiZkoWGcFmw&#10;hVFxPwINjZ0EZiIb/wYRVXluFB4lYKOqMfLYEJzQuJcDp+lveW7r8Dw6KQFxQphy3jTgfUOFN+R9&#10;1pj3XhDvLxqxMUo4KmlaasJnoAmN/yY09oN4vkP4HCmfTQSyExSqIS8teSD9lv3jPuW5EyyvkQbs&#10;g5PzZNB6AiTyIlH4hstBUpiZzudYzyGfsXg9eyop7j1HfPb0jOapqlZyqj0zIXyHCZDoHlZ+D6ti&#10;k8H3Sgrvg3Q+7xwmh4fauY3kO1EeJMpNonVUrUWeJwIk2Xze81KUGySRxxDLe78pr508nxpyPxH2&#10;LpFnnGCNgGRiZCjfMbHIZ18FRwrY93T2MYz7kEeLniu1Y2Alge9Mvh/kqZKblGxgUx5jTes0MKiR&#10;wveDkl5raAlhqbR4lwTbhRSp/LB7H2n/Gs/QeydGyWPdUO8SbaflAseS3jXK4aQkqVbJRs8R7/14&#10;3vtpCnmJUqljefU14ToKiwlHVmIMrwOPNTXRIJA8SJIiBeVUhUfve10vF95ngMRykLCf3E4eJQIk&#10;gicGSGL5vgnnc2teKGFIjeM7ku9F7TfVyvuGIYPbZHE9hdoUp0RjaPe2/F1fxt/j49QxqMzv3XMH&#10;8ODiITxWuXz+Rj++fNS8SiwXiUJwLgucqOyvSv56gOQc1714Eg/PH6OO4+nlU3h25TSeXDpp44/5&#10;O3yR3w6rZkzAp53boF/bCiyZPBrn9m41qPKSv9V3zp3A9lXLsGj2TKxZ5TxItm3bVhtiU6ta/Q2o&#10;FpDU6lfTLwOSR1WARBVd/mCgwAcPggLOm8T3KPnxFwBJTTlA4iBEVU4SDrXMwIQBEh+M+PI9Rpxq&#10;AhLL3WH7+ql+DktqyociLgcI50lctwqO2D6oKkDiqUY/lSNFkOTPHiAxeWDkj1UeI0rO6vr3k77Y&#10;frzzZFJfnhkg8cv8fn7nNL68dw5fP7pkSVpVZtcHJIIeqmij8BkHQi47UPL8BofyBrnCdQVALprX&#10;x/evbuNbJW19ccskEKK8Ie8FNjxAohCab59x+XPptm0n6OFXrREcMWjCdd08F07zOdtwXida1+Uj&#10;0b6/YzsaP7FtNaYP7YPBnSoxjB9SY/t2weLJo7B37VKc378DN08cxg3qwoFdOL5jE/avX2keJmf2&#10;bMHDiyfw8pYLj/nmxR18xf27sJkLeH7jtH10KQmcvEa+fsZzxvPz5rYy4yvs5rwd1/cvBYfu8Ziv&#10;c5nAjvrpQImAiUETARJPCuX5QuWJ5bFy94rFROtj7c7pgwZIlHvkwv7NuHRwO64fVy6SXQZILh3i&#10;fM4TIJkyrDdWzZ2Icwe34sHlE7h6Yi82Lp6Jnq3L0KogA2MH9MCcCSMMkJTkZNAoaWAVEVSi0oy/&#10;hso38lM44gMSB0ccIJGLt9y95T0S3YQfyzTQ81MFLRwgUZnfjIRkAyRpsUriF2//rAoMyJNE//Tq&#10;H1ZzjRfA4FAJFwtpiJTQaCnPzXbKyTJAUqqEilmZKMpIRxGNIk3L26SisADlebko1jIDJ5lcL8vG&#10;ta7yDBRmCHSkWPsqCarqE7ac2xRkZJj3iqTwnnwBERvPRCGXl3A/Cv9Rv1zFDPUxnX1kv3JzLCxI&#10;66g9K/1pSkMh29E/1AU1VKR5ap/rqL1CAz4c59Da57iSHqqNPBo5AjEGeRJ1fpINJCmfgh++JO8c&#10;F76knAYqdaqyoyn2b3k2hzlJaTaUwZWdKENR+QKUVFFwx29T6+rfbP0bzmVqh9I2aXG+UeVCocyY&#10;olGnf7vNCI2VRwqNq2h55zgPHZOmPaXRKMqgIaccDmaE0biV+7xtxzZ8JVNJgkIS75HEyAgkcn2V&#10;TLU8CvIQohFpFS+0jMaypIoaqnQhjwAZdr788tACQ4JNbt/h5jESE0QjLCjIcj3k0oDW+VcVDwuj&#10;4rbxCjEIbYqokCBENG2CaM6P5z7kJRRDwzpabeifd8EcGsYmr00XikTDkuNxwYJCwYiVx43Ch2gM&#10;y4tGnjUKS1L+GhOnYziM9RTThNNVolFMxYc0QgKN1zj2R4Aokf1IoGKbBrPNYCg0TIpsIqAUYiEU&#10;LneHwFJDBxuCuO+mDdl/zmta33loGDiRt0Y9hJu3jQCL8tr81sKfQur9Jxr+LqeM5ZVp+BuTxkPq&#10;S265AIfy0EQI/NRT6NR/QpjmN1Qumv/EoVNEY4Uy1WGflFeH+xYkEhhSMuOmyu3TmEOeH3kfWb/d&#10;uOCVrolC5AQcUmIikZcmqJrOZ1ZhNiof/lNAImCgMLc8lR7ncyNoKLArQKLrohwiPiCRh0g5x5vx&#10;naM8JHa9GtQzMFDIZ74mINH9p/AaPdOCIKoco1BAhdko8bMAibxLBFazEuPtnhcgkUecew/xOeSz&#10;LK+2cHlPNWwAeXIIkOg51fOewnel7k/lIMlLTuV9H83zqNxJTfgshPN+jTPoYRBEcIT7UV+Uz8mH&#10;uZLeJeqH3kk6D3pH56WmG/zV869t7F3D7XVsembS+Lyomo3ygfiAJDWSz5ngVJiAowCJEuXKIymG&#10;7SXyfZnC8x3N69PUAEkmx3NTBIgjbTpRHiAx8rzhfPM6ETQXgNXxqHoX3xVcNyGCzx7b0FDQMiOe&#10;1zKaz3Akf2N4DgVIcuIjkRPH65IUhT5tm2Hbstm4c+agAyTnD+Hu2f1VgES/0T4k8fOTPLrsSgGr&#10;4tyTyyfx6MIxPL5wHE8vncRDjpvOc95FgRIBkpO4eXwfdiybg3H9umJA+wrMGDEQRzavtjBetfGC&#10;v9X3L57E3o2rsWzBvKokrQIk+/btqwUktarVX7lqAUmtfjX9R4Dk//ePr2nEPzbvkX81WFBt9FuS&#10;VB+QUDL4BUkkBzEENRzoEGRQzg4DAhwaCKkBSMxrQ2BE8zX0QYW18TNAYiDD70c1eHCww/WtJpTw&#10;pyUHQgQl/G20HufLS+bbmv11064PnPb6WbW92quCI9qPB0g+cH8GSPxzUL1vvz8GRjxAY6FAOmc/&#10;vMAf2Mb3Ty/j3c0T+PDwAr59cgXfm4eI8w5R6IvAiFWpoQREXDiNIIZL2iq4IbkcIlpXMEU5OJwn&#10;yLeUgIF5fMh7hOPfvbhTQ7ctXEYeIK9VEUawgW3Js8TEtpw3iQMo8iDR8vd3LuLlNVW/UZUcJXG9&#10;gluCAwumYfLgXvi0S2v05cdU/3YVGNmrE2YMH4glk8diw/yZOMSPmkuH9uDRxVP8aFL1mfN4edOV&#10;AFQZ34+v7uIrHp9Ca95xfxrKi+TFjVMWXvP1s+sGSCQlnv1cni4GgC7jm2c38eWjq1Zp593di6b3&#10;dwVzHCBRmM0b7ue1EsbdUT4SgRZVvVEYz2nzHrlxfC+uHd1lcETJWs/v24zLh3YaKDm3b4slaT1/&#10;YCvWzZ+CSUN6YeXsCTh7YIsBkusnD2Dj4lno3qoMlfnpBkjmThiFkf17o1l+Dg2QRgZIgvlxb5Ck&#10;gaojKKymGpCoao3kwIhykCg5qP49d2EYccEyeJVLJB3FWblVgCSdBrcAiZ+HRJ4O+tBPiXYGtwCJ&#10;8yBJMCk+X5Cg2DxJHBBROU4DHSrHWQVI3Libl2EGrv4N9reVd4kgilQNR1y5TEnrqfSnLxkVvqyc&#10;piCH5lP6h9rW4Xzb1gBJGkqzs1BRmI/KogIDNQI2Bl3Ut0yFGmXT+FJVHx1DNawpoUFXSkPMoI+M&#10;M/ZXQEjHW8p56q/1W33hMeXTkBGQUd9k5AmQFKRrvWwb5qdlVk2ripDyv0jy5smnCrhclYXKcnIN&#10;6JRwH4I7UmlOjknL/e2UaLc4M9dk+5RxqX7YuZHHjYCMDE8fuCR7wEVeNb4EdbSOK2kqAyxffec2&#10;Cqnyr7sMtJ/LEmtWSZWPlNRXhqD7t9tkHjaRBj40raScmqdQGRMNTw3lKaP5zuvHtaF/5uUBIGm8&#10;2luH24XLy0bePPp320EagZFEjWsdAzeRBm6SuH+BG+1L4EXba6h/4SUZv2pX/VQ4gkIT4uUFEapQ&#10;KuV4kIeNvHD0jzwNSBqmSTT8k8JDzOPGVxLXTeY8GZcZbCtZQEgeFIJHPAbz5gmmQmS8eiFmynfj&#10;h0943jOWnFhePqFBXq4IhV9wHo1fKUIQQtVGaJyq6khkkGCJ8oAoxEUJgT0plInzLFGwzWvg1hWA&#10;0XhjlbtVHpq6tq7LT8NpQRjKkgILfDRtZEMBAvOi0LpBAjeNHRSh1F+bp3ENKfNQoMGclRTPe1LP&#10;qkrgJiGHRrrCPDLiYyg/WavLAyQwoKEAbWgDvs/q1LFQEsGxsiw+C3o2eX9X5OWgks90Hu85eSiF&#10;16/L6xLM9eINkijxq+BIKu+BHN7DBjL5bGhc10HgRYBEAFH3vJ5jPQO6B9Jiorh+Mp/3dFumbeQZ&#10;ousizybdA2mxsdZPQRIBkuQI7UdQNtPAp8LnwvgODpFXUpMmvE7uGgsayatGlWDcvax7RF4X3C/v&#10;Z0mebA6UpkBJX+XRpv0Lyihni4CS7k/ld1IoUXaCvM8EAB0gSYlUaBH34wGSBCVNjQllf+UVk8hj&#10;ZbsJ0Zyvsr3BfB/Est+8JgnyZtN2QdyHcplEITc5zrbJ4LhykMSGNGLfFZIjSKrwIOVxCkYyr7Py&#10;nihJaxLnJVMZnJcnKJPA85kQiS7NC7BmzmTcPLnPKtSonP69cwfw8OIhTh+FyujLq9OBEk82fZq/&#10;4Wds+OTSiWrxN/Mp9fjiMTy6cJTz9AfFARxcvwTTh/bGgPbNMWFAd+xYMR+3Tu63de6fPWQVcB5e&#10;OoVDW9dhxaJ5VWV+a5O01qpWfxuqBSS1+tX0y4DkoXmQyJD/4zcP8a/fPsIfv/USmtLgN339iEa+&#10;RENfEgAwEFADLlRJ01rPgQEfeNQEGNUwQeCAy38OLfxlJgc/fPDw/6TqdiUHOhxU0fQDk+VZqbk/&#10;Ayg191vdlh0zxxVO44fUqHqNoI0giDsv3rnxtnPrVwMStSkPkr98Xw1I3lw/hi/vnXVlfp+78BlB&#10;EpcXxIXP+KEvyisiOKL5AhWaJ8ghkCFPDwECQREBEkmeIgIhXz+9yXW0rZbf5npuu++5TODEByTy&#10;EPG9SfwqNuqHwIjkqtxc53oX8YwfNk8uHcNbeWvcu4zXty7g9umDOL9vGw5sWI4ti2djyZQxmDqk&#10;r2WfH9ihJQZ3aoMJA3th7thh2LxolnmPPLt2Fl89vY2PL+/jhzcPDZB84HEoxEb6nPt8e1fVa/z8&#10;I1fwJc/VB4Eino/P7l/Eyxun+XF2yoCN+q7+CZKob2/YLyVmVR+VnFUfaU+vnrJSg285/e7eFZv/&#10;5MopKyesHCpXjwiIqHKN04X9W3Fu72ac27fZwmsESJSDZNyg7lgxawLO7N+C+/zgu3HqIDYvm4vu&#10;rcvRIi8NY/r3wPxJYzB2cH8a+Hk0PBojqM4nCKqr5Jl1qYYIqtcA1XlHlAdClQ+a0LhoTCmfQwME&#10;16tv01FNgqH8FYIf2SmqRpOLAhrqzoNEJX6T+OGsf1mT+aFOY0Eu3vw4lweJgyMyhGU0Ux4kKcpM&#10;Q0lWBo11eV2kGSwQlKiCIz4A4TwZ6TLQLfGhBzA0VClNJ81X3L8z1q3UppZrPZMDAJIMdKuyw75o&#10;3AECGe7yuuD21k6Sydzzc7LQPC8X8nJRf/wQIEl9lseI9YfrS3KtL6RRJ0hSki3oo+NJs6EgicEe&#10;D+ioj+bx4v0DLFAhbw+F/ii/i6BIUWaOgyKeqsa5zP4pTk63YQmviXLDCIYYIMkRjHFwpDRHy/J4&#10;LPm2ntqQbJzGYwHPdYGAjfrGfhawvwaWdJweuHEhDA6AKNTJgIigivovGKVjkAeNvHsEktiWeelk&#10;CHBlUZne+XPeNOqjYI7glHkY0ZhULglfNq1rpOuuc6trx30rT4yMQauOFEfDrwbI0boyBDVPCTzT&#10;lF/GW0fGo0KXZKBqHQtP4HyVhk2LpyEbl0BjUKVPnQeUX33J8l1QaTTGfUNUYUySSqX6JVNV8SNV&#10;1ThMMmJd7hyXyybCpH/tM9QnhVHJsKXSOU+JPOV9I6M9j/dgZpxy23BdhR6wvWSFImh7bSPvCUGU&#10;SEEiQRsXNiFoIg8cF6IShsQo5czhfIEdbqthDI3PBLaVQoM0JUYhWCFQWIQqjCRGyBNH2ysfjkve&#10;qUpM1l64cvYIwjSxd4mFNSmcSoa7cmLQ6DYIwGUmGtxR3FbeORpavpnGymHTiEMv/0wjV4Jb8CRC&#10;OWyCBEtcbhh5FmTK+M7kvUIpvCYnNZ7PhyCrclvomgoGKP+If/1dmVzlHNK7q6mSqTZubJCiTKCV&#10;95zCa3wPkhxuG638N3U/QSz7K1ggQJLD9nSeBUmUnFWeHna/s30BK3mCKMRJsEt5kvTs2za8Tron&#10;CrkPgVUrD0zpPtZ51DaWqJXX3nmQJHFcoS/RPA69BzL5nGXx3ZRi3kpNfvMJGv3dbxBcVzl3eG6U&#10;OLkJrwnPs0oTh7O9CPZFyZStDDqPVdsJoikkL47va3k8uepfAi3yFAnisTYxICcPmhzeuym85nE8&#10;5/FUCu8HhbmkUPIGMeARF85+JfDZ5XstQx5oUUgIDTKIolCaAl4bnTttE8/5aQqPMQ+SOC5L5DOk&#10;sDYlRG7Aa6Okr/IYUx4neQqxHXmN8H6UB0ky77Hk0JqAhO3EhqNtYSaW8jddHpWqGCevkEeXjuDx&#10;ZYXAHuVv6gnKQRIfjujPjZc3zplUKU5Q5NHFo3h4gdsogavKAF9xoOTB+cM4vXMtFo7/FP3blWFI&#10;l0qs4e/s1aO78PjScTzi8ntnDrANjl8+iWM7N2DVkgX/DpAcPXq0tsxvrWr1V6xaQFKrX02/BEj+&#10;K437//WPb80j5I/fPPopIKFx/yd5YdQw/A16CAiYV8lDG69KdloTcMjDwrwsnHwoUlMORghQ/BSQ&#10;/MSTRPusWt/rh9dm1fS/k9c216kCJNSfvr3PdqRfACQGSXy5dqr2y21//PiM8xReI2Dk1lFuER2/&#10;ecP8h4DEgyRal20oSatCbARHvrp/zgCJqtaozK+TgyTOk0SVbBzUECB5d+ecwYyPz27hh1d3DXwI&#10;dPh5RAQxBDgUYqPcHIIkCqfRuNat6XHiPEQccBFEUTuCC2pf7TgPFUGTiwZhtE/NF3zQx83LG2cM&#10;QDy7ehpXjqjiyw4r1Xf3zFHcPHHAyvTtXLkQy6aOw7Qh/TG2TzcM794ew7q1w5zRn+L0ro348PQO&#10;fvf2MT6+uk/dw1fs43v2XzlIlKj1A/sorxIBknf3eOz3z3O+YMlVgyeCI8+vHsfL6yfZr3MGfF5c&#10;O4XX7Nv7O5eg8r4Kq1E/BUfk8itA8o7LrPzvPeU6OWOJ5O6dOYzLh7bj/L5NuLB/i41fOrgDFwRK&#10;DmyzEJtz+z1AMrA7ls0cjxO7N+Lm6UO4fHQvNi+di55tmqMiNw0jenfB3AkjMXpgXzQvyPUAyW8d&#10;JKHhoCSGQZQPR+Q5oqoJBkg43lS5FFSxwQCJDBvn1h8fEW2ApDArxwBJbmo6P+gdGJEniUBJlkI3&#10;9A8mJWPfeQ0IkNCw4UezJTFM1T+z8vJI8SCDBxxolMuTQvOqAIQBEhnlHhzhNjJKfE8RkzxHTGxX&#10;6xok8cJMqBwZz5q2fjjD24EatsP2LQkk56n8pQCJX6ZTxr/2b+75HDf3du1bwIVGmXKe5NIA0riM&#10;NSWbNddyHqdi8C0XQbpry4EcBxbc8QjmqM8CDDpGFyIg7xFJgEQGk3mK0HjS9E+Uon+puY7W41Cg&#10;xKb98CGBiUy3vSQPktKsPBtae1w/N5nHruPylMdzmy94Q6NUgETnK4vHZiE6ybqeghTVLvs+SJKB&#10;qnADzVc+FwtrynR9URhTlReLAIwZjjyvXC5gpColVd4pbEMQRsaoD2cMkgngcFxtO1jjvAW0jYEa&#10;9Z3b+P3RedZQy/0QBEltG4DivExP2WqL97GSDdsxsg+CJ35yYd0bgmyqpGL3kO4n3ieS3SsCarq3&#10;adBnJ/Ee4PyqY0mSR0ICMpQHgoaxvBNUQSVXSYnj2QYN7NzEBDNU8+TBoPtRx8X9K5mnwI7BHQMB&#10;6pcMThrjNNxTleSTQ5f/xoM3MQ7cWJ4bD+ZYzgreo/IIUj6LdAEFnRs+I5mCO5SDPE7yzlAOG1U6&#10;kaeCC50SbPJBj7x2aNBqXlyMy2/D+RbaFO4Sh2oYH8FxSmV7LUzJkyo2CZAo34YPSQRV5E2QJA8G&#10;eSDI8M5MgcIDBUic9wivBZ/vbEv+6cCUnjn1X8cjCKp3jQCJ2mz6iUr4NjYPknLlMeJ9pOe4lPeg&#10;JEASy/0KkMiTRJBDy/N4fQWyVElLgEtAzvckUViPKmdVA5I4yzOi516JRpXsNY/3lIUJGuDNtPtA&#10;YELvX5Ue90Ns9KynxcTxfAr08d3GZ9L3ylMoo8Iagz5R5aeG5i2i62phZfJOCmmKRJ7LBA7jFZIl&#10;YOWFgMU2DeE6kUgOF8jg+Rck4Xm2RMkN63P9IGTy+hbyfi7ke0jltBNCmlQBkozYCIMg8ghRaIzy&#10;jBRlJvH5TeVxyTMlivtTXqDGvEdj+O7hvZ4gr60wAyfazvcgESCRB4kAibyM4sOCoLLAyZ4HSaxA&#10;S4Ry2UTyWvI86BzyGJWHJDuObXDb7JgwVOakYN64obh8cBt/c8/g6ZUTeHzpGJ5cPsrxo/Yb/Pzq&#10;CX4LHOc8zr9y3CCKwldf3XR6zt9lAQ5tJ0Ci9Z5pPc67cWwXNi+cilE922Bg+3LMHzcYx7etxr1z&#10;hw2oPDp/CA8p/THz6PIJnD2wHRtXL8P6tWsMkOzYsaM2xKZWtfobUC0gqdWvpl8CJP9NHiS/f4s/&#10;f+cBEhr8f5A8UCJA4ox8SpVbBEgUbvOVwmccIBFkcJDEhxseWPgPAIkPEXwQYjBEVW/UhsESb563&#10;7s+3k6wv/8EyN+3mOUDC8RoQphrE+NOu7w6SaHvKPGDcuPqv4zdA4oXcaL3/MyChvCSx2l6w6V/Z&#10;p/8vt/3929v45uElfP3wooXYfGthM1ehsrzKM/Ldy5v47oXLQ/L9y9scF5ygQe95Snz7TMudZ4mF&#10;1kg+IBEwecT2nmqdO2xLiVvvGgTRMoWzyNtEISnySBEo+f7lHWtDcMQBEgdqvuLyLx8oH4mq6jhY&#10;o6o4AikCJK9unsXlwzuwYsZYzBo1wEJtDm1aYaEpd84cwYMLJw2YXDy4g/NXcvkMLBg/HPPGDoWq&#10;3Sjc5dsX9/DNM54P5UXhcb1/oNCZSwZIvhHI4XF+zj4o98i7u+fZbyW0VeiMQmnO4y3nv+dQ/X4l&#10;jxJ+iL25dQ6fs43P7gkAORDygn1V2UF94Cn85uvHN3ls1zh9Do8uuhwk8ho5tWMNTu9az/FtlphV&#10;unxoB49zJ49jO9bOn2KAZPHUMTi+cx1unDqAS0f2OEDStjma82NycLd2mDF6qAGSigLfg+Q3Bkia&#10;8KO7SZ36DpDUc3BESQ0FR6oBST3759IHJCoHq2SVSuSpPBhFVYAkg4ah4tKrAUlOioCDvAK8GHh+&#10;hGfrI5pGpJIsKo9Aju/hIcOGRo2MZsvnIRBBVXlXcHv3T6zGZXxz37bc5e/wVQ00NC04IoPbhYD4&#10;hpQL+ZAhRWOXbcmLReNWRlRGTrIDJDJ8rS2BDfWD68jAlAQBlLRR/RIU8MNNZIQ5YML1uM9sGnBy&#10;P5dHi/Nm4bY0GLKSYqrnC9DQGDNIwmPIMUNZ67NvPOa8tHT2w4EQ5RnJSeQ+lTvEhjTkOF9gROEy&#10;CrXJ9dbJ4/l3SWfTuV9Op6YZRCmgihVak5FDZdv2LieJjHAdu8CRO0d+WJIgkvOi4Doy+JMFhnhO&#10;eA4s7Ibz9C+6M+Rp1Fv/uVz7Thf8kNHHfVq+GI1n8Jh0bDqvOofOW0ZGZDbvI2uf905+hjxZaGR6&#10;0nZa34BJjWldt2rAxOvk/TPvPFscFBFQsfAlKjeN50jXzvrvQFS2ckzwPOcKGvGc2zrWL8/LSLDG&#10;7kvBGZ1fXWtBkepr68CIDPV4m6d7Q+dJ513XKjNOkITr8BzpXpERrXPoS/eNYJv6bdPaXudX9xT7&#10;IpCnnBICOBkCLgqj4Lh71rgPriPpvlQbBoe0LdtS/p2iLHkdZbH/vC7eeTSIxvMoaVzHVpDhwtec&#10;p48LM1PImOQ8hDhP59SeS94jdq507dh/22f1PZTNaYEoeelIuocEVQyoKEyJcmW+XUiSwIwBJz53&#10;FqaWw/s1W/10z2JeOq9rho5J3j8KrfEgiYAT96M+6dylRkUbEDAPkiYOkFi4m7y3eJyqZqOqNkU8&#10;XoWXhNZzHiSqbCNwoutrgIT9qwlIdH/5gMTym4QE89kREHVwVPl5BI/0DJdwHwq503nNYLvyrlGC&#10;XQMkcdxG14j9TY1WyJg8hRINYhbx2RS81H2TEhXH9YNsPzpGXQ9XUUeAJQ75enewbT1/6ocli+Y9&#10;lh7DcxPH+yeR9wTvE/U5MSwMMey3KlApV0o+j7GM57Ysi8+CQmZClUunMdKi1H++n/iuSo3WtWmE&#10;tNgwXo9klOUo5FB5i5Q4uglUBli5R/IEvROUeyiM84MsRKcKkPCaKSRHITY+IEmNdYAkluMxSt4a&#10;oWsfxWPjtVQSa57D9EgHSHLYfoZX6nfKkD44vXujgQ/BjqdXBEjkDeIAieCIwMdjAyQuvObljfPm&#10;Yarw1pc3+PvLbQVXfFCi4YNzh3BuzwasnD4KE/t3weyR/bFvzUKrIic4Yh4nl47i6eWjBlVUGefG&#10;yX3YtXkt1q9dW+VBUgtIalWrv379Xx8+fAjUqla/hvgjYfryyy8DX3z+eeDDZ2+tYjXRAAD/9ElE&#10;QVQD//ndncAfPz4L/Mtn9wK/f3878Pt3Tv/87l7gn987/cv7uxxKdziuZbcD//T2VuD3ksY5/585&#10;/798xnVs29tcj/Pecrxq25pSO9rGbVctbx775Otf3mn96nW0nfrzL+qbLXdtuXn++M/b/WX90/tb&#10;njR9J/Bf7FjV7t3AP3ly/fXPA8XzYvLX5Xb/xD5IGq/uiy9vHY5Lv2eb3z69HHh/51zgs3vnA58/&#10;uBigcR94J927FHj/gHp4KfDFo6uBr57eCHz55DrnXQ2857K3dy7Y8rdc982d89zmYuDzh5cDn1Hv&#10;H1z2tnfjTlcCnz+6xm2vUG76C7b3GYfPr58J8COG7Xjb3L0UeMf239y6EHh987ztS+2/5X5e3TjH&#10;eec4zXXYzutb5wPPrpwOPKVO7loXmDV6QKBfh2aBQV1aBkb27BSYOrxfYNGk0YGty+cHzu7bHrhx&#10;6kjgzvmTgVtnjwSuHd8fOLdvW+DCwZ2BexdPBl5p/w+vuXa5r+fXTwde3+b+tF8O37Afzzjv0eVj&#10;Nnx9m33zztcbjr+8ccb69op6yX5K/CjjkH28fjbwgtOvOP2c408unw48prSOjvslj1PTt84cCFw+&#10;sjtwaveGwKGtqwOHtq3i+PrA+f07ApcO7QlcPLQrcPHgrsD5fTsC6xfOCIwf1DMwf+LIwJHt6wM3&#10;zhzmtvsC25Yt4vG3D7QqyA4M6dE5MGPsqMC4oZ8G2jdvFkiOiQ5EN24UiAkOCsSGBHMYFogOCg3E&#10;hkYG4sKiAvHhUYE4KTSCCg/ENuGyoOBAbHAwp0O5jtYNCaTExgcKM3ICzQqKA2V5hYHinPxAUVZu&#10;oCA9O5CXmhUoyMpx87LzAoXZORTnZWdwfjqVGqCxQ6Vym4xACZcVUyU52YGS3JxAGVXCdYs9leRo&#10;GZWr5RTXK8vLDZRLXFdtFKSzTarIW1/bFWalcV6KU4aGyYH81CTrQ5Hay2Mf2Z7G1UZhBtvJ4DYU&#10;DUJbX9K4ay8jQMPSVJCewW24XUZ2gAZNoCCNQ56PMh5zeV5+oDQ3N0ADk0r1lM5+UdnpXE/Hzn5Q&#10;arNA+2ZbhdnZbDctQKM2kMthQTbbyCsIFOXmc53cQD73lZ/GPlAFadynzjOHxRm5gZKsvEBpdj7b&#10;p7KkPPY5m3LHVsRjU3+LqZJ0nl8pI4/nmn3lNoXsf35KCsVzlObOpeTOeQ7npQVoAAdo0LEv6iv7&#10;puuaoXPA/uucaBnbKOA8qTCL+8/L43n2xfshJ9fuh2KdH0867qrzan3kueSwyL8f8rUtj1HXmvNo&#10;bPI6637QPcbrx3G1oX2UFuRzXg7X0T3B9riu1lEbpWpHbXB9W05p3RKeA3f/qj3tQ/er9uPWsXZ0&#10;PWx97Yf91jqctn7zfOWn6f7yxHuNBj3b5THY+Wdfecy6Vwp0/XSe2F4h7ym7D71jsOPgunYOOE/S&#10;c6O+qE9FPOe6D6Q8tpObqntB2+Ryuc6PJ56HsnzehwUFPB88Zh03h+WFBYFmRYWBMp4jLS/l/V+S&#10;l23Dci23c5RjKqOaF+UHWpQUBCpLCgOtSosDLUuKbFxDqVVZcaCyqDTQsrgk0KKwKNCc+5MquY9W&#10;JcVOpSVVaimVlbCN4kCL4iLuj/3gcZXyOKViPmdFvOdK2afmhfkU2yvM4zsml/P4XOfxnFJl+bqe&#10;Oke6Lu4ZLdK2us8pnU/d57qfEyOj+P5qEkgID7P7sxn3qf414zlqxuvYqrgwUMn9ZCfEB+L4PkyO&#10;jLDt1J8Snve85ORAVnxcIDsxgddN7ytdz4xATmJiIJ7rxgQFBZKjo+2a6j1WwOckOyEhkB0fb89C&#10;Ga9HGfel+zaffUyLi+M7NCyQGBUVyE5K5LXT/ZnFZ5774Xa6pyqLeK6Ly3jsxYGKgkIeTw73l8D9&#10;RAVSY2P4fuUzyvssX+87tql3ZanuI3v36ZnhPcC+qy3dG3pOdT60bl5SfCCDbWTExfIdkc79FAba&#10;NSsJtC0tYl/TA2mxEYGUaJ6D5EReH71n2bfkOP5uhLN/3CYnLVDBa9Jc1yQ3I5AeFx1IiYkI5HBZ&#10;cVYK95HEvsba+tmcV5SV7F07XZskrh8ZSIoO5rIY3s/JPJYEnpPoQFJsZCCD2+WlJ/I6JXL/CYE8&#10;bp+bEBco5HQR18vjNmXZiYFRfbsEDmxeHrh34Ujg0cXjgYcXjwQenD9IHQg8uHCIOsxxDqWLR7lc&#10;6xzn7+vJwNOrp/itcMrGH1w8Frh97kDg9tn9pqtHdwVO71ob2LVibmDLkumBg5uWBK4c2RG4dWpv&#10;4NbpfYF7XPeh2qbuan/c/gbn7922LrBmzarAunXrAlu3bg3s3r07cODAgcDx48cD58+fD1y7di1w&#10;7969wLNnzwKvXr0KvHnzJvD+/fvA5/zu/eKLL+wbWN/Cv/SdXKta1erXUa0HSa1+NdX0IPnh++/x&#10;D999wP/45rF5kMhT5F+/fog/fOM8R8yTQt4iJt+bQwlQnZeHwmnkOVGVbJXz/vJR62gZx7mutnOe&#10;FZTnSeE8LLx5Jq+9mvKXcdu/WKiO5jmpXWtD7Wq+1uG8v9i0m+fWqd6mSjX24XuP1DwG8/j4+JTL&#10;n5rnSFVyWFO1F02V5FVi3inyYlG7Oj81xPbcOVDbXP+75zy3z/APr27g64cX8PHJFfzu5U388FKV&#10;ZZRv5CZU7tdVrZHHhkvSKu8NeYz4iVvl0aHwF3mV+PPlVeI8S+Rx4krfyotECVr9RK0Kt7HcJE9u&#10;mBfIm9vnoCo3qlzzwcJo2MbTG/hSoTf3L9l+FV4j7wyFryi8xq9mozaVpPXu2YPYu3YRFk4chkmD&#10;u2N4j3YY1KkSAztWYoQStY4chDVzp2L/uuU4tWsTbpzYj9tnDuP++WN4ev0s3j+4at4jXz65hle3&#10;z1hS1s8U2sNjVP4RyebfPMXxs+Y5oiSt8iRR+I88SDRUmJH6pRAjhRPp2BVio5hpJWfVuDxo3rP/&#10;b+3Y5fqr+OgzVorwxom9OLt3E07uXMd+rre8I4qBvnlyvyWnUxJXhdysmzsNY/p2xdxxQ3Fi5wZL&#10;Gnf33DEc2LgKQ7t3QIucNAzq0hZzxo/C5BFD0La8zEo5Nq3ziYXNhDVQedDG5jmiCjXhjZvaUIkB&#10;Q5WLpH4DhNbjUN4jlMsToHKnqsIQAXmQqIqNcmPILdyvtuJXWZFciI1yfSjkxgtpSYo313lziee0&#10;H27i/vVOtX9w9e+opDAGeYlI5vGRon/S3b/qbhv3r7sfFqD1/VAb/ausspH6R9p5hMizIQ5ZXEf/&#10;cqsN/dMt7wCFHZj3gzxNrC3tP8aTvEBceILK+1pZ4AT2Q6FDPNaMWLYRx+kE9i8pzbw5CuStkZJi&#10;/9Aq1Ec5TSR5F+ifVEllMfUvuKS+SArnSGWf1R95fcj7IzeF51JhFfHcfxy3l6dHHPtMZcXxWOK5&#10;bXwK8hJ4jnxxOod90/JMyl8vh/3MjmE/pFjum+voOCQdvxKWWkiGhpRytOi49W+3SoVK6Qk6Z0rS&#10;KE8hXSuX10PhI/oHOztJ15/t6lqmpSGL5yEzietyOyuPrPOndRTGkqwh++nnG5G4nrtXuB/u35c/&#10;Tx4I1i/9Y++to9LL2dyPPG7kLaG2LDxG61I6BnmK2DVXG+yzQlQUqqL7VBWBFFqTmyJPCN7DvGf9&#10;qkHpcTovWlf3j+unf8ypOifRUSZXajaGyxVW5cKzbH92XLpfeO51DridJZuVhxH7Yt5GvnhMkrw7&#10;nGeNjpHzJDtPyUjjOVfFIZMScJonieub1vG9Evw28vjsyHvGec7o/MjLROs6WViKnkHKeVNpnPct&#10;h/JWUJ4c5QgqzVG1qSxL9qwhDXIOc1BRkG+5eeSdUcp5zfKyUVmYi5bF+agsLnAqKUSr8lK0blaG&#10;1hqWlaJVcREq8vMsD0jzvByTynxrP2Ve+4UZ8gDSs6pnRM9EAqd9Tyw9q8pBIk8HeeTwGlPOm0zP&#10;ZiKUwFbVZiL53lKZXYXwlWVnoYj3ZRHPhXKSKGlrcngYwurVtfX8qjVqR/dzkoUSRdg1M+8wStdQ&#10;+VfkQaKQFnkEybNG2+k+SA4PR1oUn29Oy6PHwrV4j6p8dnijxuYRonAk/52le1QeHrqG5bl5aFFY&#10;xPNRxPPBc5KdbfuNbRrE/SnUph7fv8oL4qo6pVheGnm5RLJfvK+8+9Ly50Rr3OXqUTJWJQBO5Laq&#10;0NOM57htWRHalxejZVEeitOTkRSuikwNuTya1zKd54v3W0y4eX4o7Enef8VZqjym8MdkKGdNTFAD&#10;9iPYPEXkRSJvkvjQJhZio/BC5SxRSI68T+SFEh/amMNw3lu6/+RJFGrlfi2kSuE1Xh6SNB6XQm1y&#10;OS9X78uYUKtk82nX1vY7rzwiL6+73F/mOaIkrVdPcPqkF2ajcXlqnjZPk+eex8nrW/wtp+R5+vDi&#10;Edw/dwgPL/A74OwB3D6xG5cPbsH1ozvw4NxBC715zHUeXThi4881fekoHnD9Z2xbFXKO7N6CdetW&#10;Y+PGjbVJWmtVq78R1QKSWv1q+iVA8q80/v/379/9BJD86VsHB3w4UgVIaPT/+PEhjf1fSHb6rSDA&#10;YwcrPPmAxW3rhZsINhjI8OdL2qeTtWOAgev763n798GDxq1PJm9/NdZ162ibn8lr3/b3S4DE+uiD&#10;DxdSUxOUWKJWzvvRAIk7HhPPnWu3uo8mASMO7Ryqz9xeSVoFSL64ewYfHlzA98+v43evlC9EuUYU&#10;SnOlCpAo7EZhMAp5seSqXriNAyRufjUUcVK4jErf+iBEAMQHBwrDsbwlj64Z7JAEOr5+fA1fPVSo&#10;zw2DJIIjkksO63KV1Axf+YzLBFyU30NJUF/cOItbp/ZbaMquVfOxatZEzBk7BKP7dsXATq3Rv0NL&#10;DOvRAWP7d8e8ccOweclsXDy0E89vnMfnj67jW/b1yyfX8fr2GTy/fgLv7l0wSPL8xkkrI6gSggIk&#10;Wv7u3nmDJJ9xnXcKu7EKPOrvZR7POau0o1Cjb5/f4XpX7INMH2hy89Vx63woNEjZ+C2+WXHNF4/h&#10;+vE9BkgERiTlHrl2bLclplOIjRK2ntm9yQDJ+IE9sWDiCAMk9y+cwN2zR3Fs2zqM6dsdlblp6Nex&#10;FWaMGYYpI4eiffNyc2EPritAopAZJV9taHlIqsr51m/Mj3CO12tggCRMITcCJRr3AImkCgsyLEtz&#10;8qFErUos6AMSKz1LKdxGqgIk/Mg3A9AHFR4gEfSQ5Lruwgxk2NYAHmk0kqoAiYxOhSU4g86FETgj&#10;1CVplPHkjDsDJLGqfBLNfcr9nh/kAh0yCs3QkcHtjGi5z/87QOIZX2rH3075H5SM1krrJiivhAMk&#10;Ula8jDL2xyBJOgoEONg/S94oEEIjTpU3qgBJEg2oVBpdNPoKaAgWZqaZcarQI/XDHR+NWRp9ln/C&#10;M6ytaoc/zqFyW2QL0MRxXfYnm8Ms9UfgJobHR2XF8Nhj2W8Os2gwZcfyeKisWLmzK/+FjDQZU6o6&#10;pNLMDpAoKalCZrQfJTUVIElTmAiPX/AgLYZGeoxLgioJHFh+jyT2wVMG25YRX2XUU4IluieqgJOu&#10;n4xI25e7HgrDsLLA7I/65XJdODnAoG0FOthvzRO0UFs6X3Y81dfWXV+eJ7tPBEgEFgQ+OPRAiJIK&#10;W4JhnkN3bCpXreVuHcEU2847F2nRriKO8nBIrpSxjNQYu4d1j7pQCF07nm/1zcbd+VIFHfXLwiIk&#10;u/8c+LF7nde+CgjpWHRMlPKNVEnH4Mk/dv+8+NK0oKBAoMrDmnRd/fua8/UsSDUBiQ/1XB4flbmV&#10;oetASbHuVa4jKNKiMN/C9wRHSmg8N8vLRPP8TDSjynIzUUqV5WWhoigfLUuL0UoqKaJRXlgFSCry&#10;c62ijPIkCbCUUwIkBQqpUc4RD5DkeglaawIS5f8QiPRDnhw4FWiVwR9hyVQFPtKiHSBRWI1fycYA&#10;SWY6UiLCEd7AgRRVhBFoMeDBoeCIpOuj8D/lFNFQCXFD+R5VCWGtV5ShsBy+93hvJIWpPHCkXVdL&#10;FuxdF+VFsQS13I/CitSm3mdaRwl9lZdElbAqCgrQoqCQ5yLXAJQSVivvSHDd36Lxb/5vvrc/YRuq&#10;GqT3cX1EUErcGmt5SIKt6o1AjPJFxQSrihKlKkEN6yEhJIjnK9GgSPtmJWhXpmuRi+KMZB57U0Q3&#10;rs9jiEQpr2Ux30sCFgqlUUJVvccESFzIUwpUzjiqSX1L5CpAUiiYxXecwmuSwhV6FMX1U9CuWRE6&#10;VBTzusQjIawxkrifbC/MULlI4iNUxSaM96WXlJj7zFQ+Er6/8xJjLVFrdmy4AZK+7Zph+7LZBjaU&#10;HP3l9VMu7OXSETyryifi8os8F0DR7+5V/n5fOorHFxWGc9LAihK5KinrvbMHDZBIjzw94bpK+Cog&#10;orb9dgVLHpw/ZFLy16ds4/i+bVi/3uUgqQUktarV34ZqAUmtfjX9EiCRwR74p/c05p9ByUf/8OGR&#10;qbpyjWf4C35I397ntJ/slPr2Af78sRo4GPTQNiYPWggm1FD1fIptG7DwpHHt50cftnA9k7bT+ia/&#10;fa6rdaradtv8OzDiycCJt4+fSvMdyKgqa2z9qwYkDpI4eKKEtg6OcH/eeVE78q5RKWHfy8aNqx22&#10;Tf2R2+t8/+Prmy5J64ML+PapPDdUeYZGPYcCIIIcP7y6Y7Dks3uCGM5b5Osn1zxo4arMCJQIkPzD&#10;m/v4h7cPLHGrIIqGP7xSbg9VtpFnyS0bl1eJ9JUHSAQ7BE4ERr5RjhHPg+TzexfNK8MHMJIgibxO&#10;fADx4ckNgyQfntzEh6e38OXjG3h58yw/eI7hzplDuH58Hw5vWYN186djzthhmDSkL0b06ohBnVth&#10;8pA+OLBxBV7cvGCVbL5UkljuSyV8X906g9e3z5onyYOLh/HgwiF+EJ3gND+wbp7C2zsCNMqVov4r&#10;4aoDJKq2o+N5K4Bzz3mLWILWu5x/W6WD3bx3dy/YP1yP+NF169Re3Dq5F7c5vKIKNoe2W04VlfTV&#10;uDxHBEjO79+CM3s2UpuwYcEMTOGxLJo8Gke3reXy/dx2D45sXYvxA3qhZV46+nVoiemjh2DyyCHo&#10;2KKZ/RsaUq+u/fMpSOIDEstB4inE5KBIaN2GCKuvZITyHHHeI2EGSCL40Z9KA6iAH8t5DpCkZtC4&#10;S7P5MjSVh8RgQpI8BZQjQQDA5Ytw3hQ0wEw0diiBDsv5QKNBAMOSbWpdzedQRqNAiYnjBlQ4X5Ul&#10;LAcG21AeEIMuNJRk/LkyoL4HiQxQGoVcx8T1HKyhtE8ZMTS2HICgsU/jS9toXQdPtC4NaB2bDGYl&#10;oqUxnSkQYUAiGdkCFAnyyJCBxv6xb5KMT7cvARf2h8qhgZCTHGNGQ7H3L72MNVW+UfJa/xyZ142M&#10;Whpb6eobh1ZRhePpAjnsl7xL5Cli+QdoOFv52pho9osGJKezOT8rhvumUZ/NeXk8njzBIIGG2Gir&#10;ZKHqKUrAqX+ibftY/Rssw17nVefGQQQHDdy4VSmKjqMxGE3JsNH5TeK2+kc8luuonzTMPckTI5X7&#10;d8sccDHownGBB0syymnzzGD/kz0AYSV2a0jzDZTYOaFBxnWtLC+XmZcL25KXiO/pIePYleGNtiSp&#10;un7uGgqIqL+JUOlqAZ90HaMdl+APp2PYb8ESwSAdaxT75h2vgQ7rr8tVoSovqnAiI9mACFWVD4Lz&#10;JC3zK9so94T6ZbCEx6PravegyU07CWoI4AiU6H4QOHEgRMa3S4DMe4/PjUE/D4L4sntFwMvuH/aD&#10;83Rvu/w3Tub1IkBCaVrwoSYk1P2o5fIqcd4xiTTm02nE5xjUcJWa0lCak255KlQKVtVOCjksypK3&#10;WTrKc7NtfQ2V50P3u1Q1zqF5qKg9VVHivgRJipQsOF0gVUCB926a3hd61jnOfhTx+VEiZwFTqTBN&#10;kDLVrpGqvMiLRIllSzIyUFlQgApVo8rOMliiXCSqVhPZsD4iGzWAyuUKpCjBqmCLKv/oHtQ7RuW8&#10;WxQVokVhIa95tAES34NEVay0vu4HlZDWPWd5ZvSesvdeit2Xlji2bl2o8o/eC3qf6fk2wMZ7QXBH&#10;niPNcgWLHCDR+dJ7LTa4Cd/Nn3D73yI6SF4dYVDFIVUbUg4XQRd5qcSrkpGG4VEcD7eqNmH16yCq&#10;UT0+69Hm4dO2rNBTAdqU5nN/6Tz2EAMkAhxK3tosT4mhkyyviECzwJiutWCY3lMp0RHmQZIY1pTn&#10;O57XMZXngc9TjMpoB/OdItCSig4VJejSspznNBlxIapkU5/3YSTPjeAe+6hKOUrSyvWVgySP1zYv&#10;mddW11fTiTyXqqKTEI5uLQqxfp5K/e61PxxUteYRf5sfnj9gSVQFOJRIVcBDeUZcnhKV8j3K+fwd&#10;1zIO5YFy35u2hK6CKtIlB1se8zdfQMQAifKccL62MdDC9V7cOA2VEz4hQLKhOgdJbRWbWtXqr1+1&#10;gKRWv5r+Q0Dy+/f48bvnBgF+CZC4JKbyEnlIg1+AxHmQ+IBBYOOP3zzgNpxXY7tqcEH5oEMhMwYx&#10;fPmQoiZUcPqRy6uhx88AicR9CLRo+Y/fPqlS1fKfiNvV2I/tywccvwRIKO3zp4DEHYv2YduaXJ+r&#10;+u6N27nSuPZt+3mKPwtCffsUv39zC989vYLvn13DDy9u4Nun1y1k5MtHrhqN4Mjfv7lnIOSLhxc5&#10;X4lSr3rAQjBF5XtVDljJU12S1d+9vkfJc0QhN5KDIfIm+Yd3D/EPbx+yzQc2rW0EEVTiV1DB2nl8&#10;Dd/LC0UJXB9cxmd3VfrXVbCRZ4r2KbDy4ZE8W1xC2K+fKITnBr7gPAGSzwUg7inJ6hXOu4k3d6/i&#10;3vnjlsT09J4t2LVmMZbNGIel08fi+I71eHX7Er7gdm/Zl/f3L1kJ3895HhRWI68ReY88v34SL2+d&#10;MThigOSu+iuPGJX1FSTRMSj8x8ERk+DPbfb/gUtY6zxHrppHieCI/uWS7p7djxsnduPq0R0GSCSF&#10;1QiQSFUeJIeVpNWBk82LZ2PKkH6YP2EkDm1ejStH9+LS4V04snUNxg8UIElDn/YtMH3Up5g6aig6&#10;VTb/GSBpYCV95Tmi5Ky+B4mSsxoc+TkgaSAvkgbOg4Qf3/IOKM8rNC+SKkAiDxLPi8QBEhlxNOYS&#10;ZbzJSKBoRDjYIGPagQk/bEaARP+qCnYoxMQqldCAMEAiMJJBw0fTKfJGEXQQXHGARHLtOgAig077&#10;8P8p19AZfBzXPrSObe/ghdqqAiQeWHGhPpon6WOeH/+CAzKwfUASl+QBEvaJ05onCSwY+GE/fUCi&#10;pIo5iTHIVenKpBjkC5DQECjisRfTiCriMRdyvIDnIV+QKJGSkUXlsr28eCrBzde0PD9U/UQQJIsG&#10;sJMM8Wj2K4r9iOYyJ/0bmxlDA4THVcB9FupfeZ0PzjdpW21Hw89K0NKwz4yNN2VxvxZOxOM2gOBB&#10;BAcSBEhiaIBGmVeFwIoMf5UtFQhxnhpOAibJnK91U7iOoIaUIlgg0MChyuFa2Ar74UMSlaa1iiiU&#10;QhPMaOV8H5Ikczvdk7GhoWYgKrxAbRoY0bjAiSdNp0ULnPCYDGSl8X6gYesdk7yBDIjUACQaT43i&#10;cVGCI8kRkTwGhQI44KL+JvLZUlldeQ4IiMgzx1WucYAkwzuvBkk4bXBE50ihEbrXeC18mJHK65HG&#10;a6Zp3ecGwSgBEQOBlAEzHr89K7x3BBANpvG+txAyPjOqUOPgmrundX/71WpclSU+f7onaYTKq8AA&#10;CfenMDcDJNpO/eC2/nOk50pyXiWpBkkEM5Q02UBFhsIpBEcUoqOSsPKOEsDgulzHhyGqBqXKL74E&#10;ZdSuDG+Vw5bHimCN4EhpjhLGCojKeySB7wD2M1XPloM2lkA2w08gq305Dy4BElWaUWJUVZsRIGlV&#10;VISWhYUGSZrn5jhAwmsgQCKYks5rWpqVifIcJTB2gETwQu8olaOuVGhQQYHdq3qXKgGsIJwAjWCo&#10;ATPeY/IWkleJeZxQquYkyCjvjmBuZ4CE10kJhBV2qGsu6KL+lyu0hvu30uL57Gc++5mdbtckwcos&#10;N4bKMBvE1TXm9dN11jtU701LkJwmIM198l0hbxeVBE6LCkWLgix0adUMHStK0alFGTpx2LGiBC2L&#10;stnnCMQ0aWhhOIITLQrUD/Vb75MYu3aVBXkWDqUyyQrV8cNp8nldynIEeAVUQpEcHsx3hrZJtX22&#10;LFLi2XgDJFFB9XkvxaAoS/dsjAMklACJAJgq4kjqg95ROUreGhfO918o2pdkYenUUVYK3wAJf5cf&#10;XXSA5OH5g1WVZhQW8xNAIg9NzjNAwqElWuU8Sd4hCslRaI5AyMML8io5iKeXj3CewncEUJSc1a0n&#10;vbx5msPjngdJLSCpVa3+llQLSGr1q+nngOTvPyrExgckz2BeDl/L00FAwAcGCkFx8OMPHwRHZPg/&#10;5vrSExr9Ch3hOt9wudb7QH31AH/i8EeDCS4cxfcaESDxvTz+pNAWC295aF4oAgrmOWLwwpfW9dd3&#10;cp4jHApiVE1zO0/+PJN5tbj1fS8X258BDXcMLkSmBiBhPy08iG1VARKvqk21N4zXL4MhTr8ESBxE&#10;cW38gW3+jw+P8U9v7+DvX97AP7y6hf/85o55kJgXxH15brgqNYIdAiWqZuN7l2i+AyCuFLC2EcCQ&#10;tFxVbzTUtEJnVHHm44vb+Pu3DpB8b14lNw1uqIqNvCmUi8OF2lxhP1xJYbWtKjDKPSLPEXmXOCjj&#10;JIijNuRBIuig/B6fPVAVnlv48PQ2Pn+o0rw38fmjG3hx4wKe37yAV3eu4MnVs7h95hCundiHR1dO&#10;4t39a5aD5BX3/47H/g2P65vnqmRz0bxIVMr3PefLq0QfRgqx0TlSmV9Bkvf3XNUd5SGRy69CZ8zL&#10;5e5FK+375cNr1keV9FVojXKPPOFH12N+dMlDxSDJmf245gESARENXWnfrVbJRtVr/GWCJ9uXzce0&#10;YQMwd9xwHNy0CjdOHsT1E/txbPtaTBjcGy1yUtCtsgQTh/bDlJGD0bV1C/vHMbheHQTXr+t5hDS2&#10;8JpgC7Fx+gkgqVdjvEED564e1MSMUeU7aFZQRKMhnwaLAIlCbBReIaXSmEuyMIBUGogCCn65X8Xj&#10;CzbIaFM4i+CBDBHzGOHQQIWMfhokKg2rKib69zVHXiM0sjRucMSTjIF8eafQMHDhFfqnXQDEByMC&#10;Is4o9IGHub7XgCTmUUJpHVufQ3mRWF4JwQL9u88+6zgMDniAJMODI5mCI3HsuwETTis/CNu3UAsa&#10;cc6ThMdJgzQ/ORYFphgUcljIPhaxD0VJySjiOSqksV6cmIwynsPy5DQbltKQL0lIQWl8KsoS/Hmc&#10;5rku5fksZt+LuL9i9r2E+yxWm6kyNGINxEjaZz6HhexDCY2YUhqgBTSssmmYZcdEIiuGw1jnYZLF&#10;Y1YojsJz0qJ57DxmHZfgUCrnqbKG5TfwlBypKhzyqpCch4UAgMqXppk3CdeLiaWhGYPECJWOFcBw&#10;eRLMI8Rgijcd4ZWLjYqwZUk0TjUtSCL544mR8hbhduyz1osLD0NMSIj9e27bR0QgmZJnh2CGDFoB&#10;DQMwUbGQ14jv7SMvEoXUaJ6Alw9JBE0shMqDJA6aeB4pAkLstyqdyIBOplIENnhcAiCZvO8FSTTM&#10;1DS3yTRAwmk+FwaSopzXjlVZ4nVT+EtaPM8Dr4eGVoKa18mV4hWgYzu8zrrHBUdUxlf3mUFHruu8&#10;inhNub7bjvcn7wWBFst5wnVkjKuUqiosaWh5djhUyIoPHQROrE9sT4BEpWUdXNSz44YCfsqNYZVj&#10;uH+/5LZCXQxyCIxkyPNDnl/O66SQy0sy0lCSqfANLhMgEAjUs+y1bR5g7L8PYgRIFKqjoe+RIk8V&#10;gRfnGZZgsEVeH+ZBkqYKVxnsTzqvc7RB3aZ169CQD0VxejpaFxejTYnybhTQ2M+3qjaZvIeiGjdE&#10;RIP6dj0FJxT+I1ghaKFzrQpJ5bm5qCgsQElWFu+rCATXVd6SRjw/seZBovUFRgTE9Mwrf4gqN1kO&#10;GEoeQFFBTe1d6gCJCyEUtJKHhrx8BHrkOSJII08N5Xspz1Pul2w7D8rJkhAegojGbCOsKe+5SPMk&#10;07tQMMbfn6CZ3suqcKRjSAwLMRjboVkxurZqburRtgW6ta5Apwqej8JsXgMBErbbtBHfZTE8B9nc&#10;f6bdJxm8T0vYbisef+viQq6fbzBXcERApCA1gf3lflPiLeRGJYOz4qIMkDTL5XFkp/KcCKg0QnRQ&#10;fd7DUbyWvEeTleclhM+sV8WG0wJ2VkVHcIRtZMuzJDaM76kQtM5Pxbyxg60E/rNrJ/lbe8a8PORF&#10;4sJjHPzQb6qq1ahi3NPLxznfwRCDHFeUn8TlJlEb8hwRJJE3im1/6bDBEZXtt1Cbq+6PjEdqh0ON&#10;a1k1IKkNsalVrf6WVAtIavWrqSYgsTK/H7/Gf//6Of73799abpE/C4J87Ur8yvj3gYSAgkGSDwqp&#10;eWxJXKW/CJB8x/W4/h+5jgDJH766jz9SfxYg4bb/9u1T6gnHH1fJwQUPjlQBEs4XsDBAIgkuODkP&#10;kGr9he1WSW1x6JYJhjw0GGIARdNs358ncPHvAIklZqUMYvwCIPHHBUi+UV6SZ5TK+7r5P+mrdww1&#10;Zd4j1vZjnh8OPz7DP7+7g98p98iLG/j+2Q189/QmvnlyA1/cd7lF5DliXiSvuZ5CZl4IjNzER67/&#10;w6vbNlT4zef3lVdDuUjkSXIVStYqzxKVxVWeEMtT4sENlfbV0Mr3PlJ4jjxSrnMdAQ7BBAEVlQ2+&#10;YR4XSmaq8BV5mmhdJWy10BqF+lAfuM7Xtr1AyyXLRfIlp6X3PA55lHz5+CZe3lQy1At4e9d5lmjZ&#10;5w9d6d2XN8/h+XUlZj1tIOTDs2vc5gre3hMw4bHxmBR2I88RudUqWatCcZTQ9d09QZRzJuUreXP3&#10;grWnUJrPH7B/2v/D6+y/QoMEnpTb5bqF3Lzkx92rW2ctnvnBhSO4fXq/hdtcP74blw9vt5AaXwqr&#10;Obt3swdJ9mLHigWYOrQ/po0YiAMbV+LW6SO4e/44ju3YgPGDeqF5dhK6tCjExCF9MXXkYHRvW8kP&#10;ZX7U1/sEwfXrILSRC5cJoQER3LAhRUNCeUmk+lJ9S+CqcfM24bQAiUpVKpZeyTArigrRjEaGEkCq&#10;DKqVS9W/qPHOy0JKpZEpw1peJZYMU/DEvEvkLaKQAAc69G+qwgRcrgT9E05jzQwuB00sWaW17yRv&#10;FCvVmqpSsq6UsNoykEGDJ1VGpmdAOsng1b/zymehf8QFRBSGIYOV0zIS5c5No0VwJYNtKEzFJR/V&#10;euyXjsk7HoVn2LTndSDD2rwGErSMfU10xl8hjTwrTZymf9zVfrSBC/2bWkKjsYx9ruD5asnz0Top&#10;DW14jjqkpqEbjbxeNHZ6Z2WgJ43KHjQoe6anojvb6kGjqg/n96ah2Y0GU7f0JPSkAdmTxkhPGik9&#10;aIx0oTHZNSsZ3TjeNSsFXWiMdKFx2ZVGVzeqE9tqyeMvpfFXSOXyWLJ5jDKM83i8ud7x6vh13syD&#10;htMp0fEGRGR8GuSIVBhMtIGN+JBwGmKcjoh2HhdaN0pgRKKRFh5lsvwePG/JXCdZgIXrJHIb5bYx&#10;0fhMEAihBEhSeC2SFcYiWBLl5C/XuP7lV3hBfFhoNUSxcANKgIRGr0CK7gvnmaJxHp/AiK4hx3Wf&#10;Vo2zbz4EMi8SgyMCIwIkOg8CPzwvBil4r/GeMgghcKB7ifvLVN6KKBp3PEfZPP6sKJ5b5YCJlReS&#10;YAfFe1L3oEFB3u/pvFeSOZ3ANpIoTWcLdKRyOQ3PDAvR0voJvMcErhQepVAO3nc0ftMTuU0S+5XK&#10;ddN57dJ4r3K7NCozlfck28nicpVoVaiXwIiJ97vgiQtbcQaqD0N8GWS0eRyy737yWQ3lveXDEgES&#10;S5Rs97yeU87nPDcUEEiGvElUXtdyh/DYzWPF9uPAjfoh7xG1JW8S5T0RIJEXSbN8wYIsAyQGbyjn&#10;3cJzRQmgqhSzEhzrOhsgqVMHcSEhbDcZzfm+alVSQiO/BJWFhQYiMnkdY/leC2tQz5KfKtTHAZI0&#10;7kPXNYFtKv9KjkmlqvUO9N+JCrUSlFH+EL2vNJ3Hd5RCZUqzsnku0njcrhSywEhoA5W6DbFzrpwv&#10;gliCHDoWeeIoJ4u8NeS9oWMtt2PORoviPL5zc3meovge/y31G4Q1roeo4MZ8FkJ5/7p3m7yZ4sND&#10;+WwqPEjPQyjv5XADGO2blxgU6d2hJfp2bIXe7Sv5O8HzUZTNezccMUH1eS4a8XrEmJdIaVY677NI&#10;S/BawP62KylE5xbN0KF5qUGwpEh5fwTx2GJRIgiSEsdnual5imQnRKE8J81y0rQoyOZ1T+S6TRAV&#10;VI/nNcKAlzxGkqND+cw35TPhygILsgjm5OmdHMd58Q6QZEU3RUV2IqYM7YXTezYYrNCfFgIVz64e&#10;c/BCHh78jRb4cOJvtu9BcvGozXvB310lWdV8gyiU8pq5pK8ux5lylOh32YXSnLK2BUjuXzpukOUF&#10;96ccKCcP7MKGGiE2tWV+a1Wrv37VApJa/Wr6JUDy3756iv/1j2+qAIkBAhr1zntCQMGDDwIV1B85&#10;/4+c/sM38hrhcs7zAYkPUaRqQPLYpHAZB0jYjoGRB57+I0AiOfBgMMOfx3ZMbMflJnEyEGJ6YDDE&#10;gEjVvJ8BEs1Tm7bPGh4kbEeyBK2Spj0Q4rxHXOLWP5s3CdtSH2r0syYY8VUTkCgHyZ8+Pse/fHbP&#10;Kth8K7DxSHKw4quHMuylq/hS3iEPL+P75zfxD69dEld5jgiQyFPkw5OrkAeJYMrvBFIoeY9o26+V&#10;o0RAw6CG2pO3h2vbYMlTeZE4SGJhM1rOoWCIYMn7exfx2f3L5p0hSKIkr4IhWl/Q5f2dC5YU1c1z&#10;kEQhLAqx+YLtKOTm62d3zJvk3d0r/JiSF4gAxnm8FUy5rwo1F/kBdJofQAIfZ/HV02v4kudEXiLK&#10;NyJA4ofcKEHr02v8KPMBCfsuwKGPJ23/hn104OMst79g7VtuFOr93ct4fvU0j+MSPr64i29f3OZy&#10;QRd5pfCDjR9kyo5/79xB3DixxwCJn6hVEhwRKFGIzdUju7FzxQILsZk4uC92rVmKW2eO4M65oziy&#10;bQ3GDOiO8qwEAyTKuTJ9zFD07tiGBmEMQhrUQdN6dTisj7BGjRBicKQakDTlR7+vkAYNPQmSyBho&#10;yA/fYDN25bHhAEmBARLBC0GSrGQaCDSufTgiyRAVGFEiV0ESy+NhgISGn0CFjBsPklQlc6UsuSGN&#10;E0nJPn0w4vKZCIron9ks5Nq4vFbkrSDD3bmrK7+DvEDkPaB8GtYOjTuFZrj9so8cV4iGtpGxKwNQ&#10;oRjKO+DnmLDqENpO//rHOINeRrSMZTOiaThbKIY8ISgBBSVstH+2aejJWFRMv9zPS2i0lqfFozI9&#10;Hu2zktGZRp+AR++0VPTPzMCnOdkYkZuBkdSYvAyML8j0lIFxuWkYk53CYSqmFGdjakk2JnH+xLw0&#10;TOFwRkkuZpTlYXJxFsbnp2OClhW6bcfkpZvG09gaR43ITcdAARX2oVNGMlrz2pXxOhTyvBTQ8FUY&#10;j+V24TWyHBq8pgpF8T1GLEyGx5osrxHBEg+SCI4kRyjUxgMNXF8eG/Io0XzJBw+pBk48zxIanMpt&#10;IyUYIBEEkQcJ98Nr4Ifj+LlGBD7iPf3cw6RKmqYESGqG7Ki9VHm2sI+6lkk6HoEcr7/JkZwXzuOh&#10;dDzOKybWAyQCZAIc7r70k6fKW0OeG/q3OytacCSSikU228ziMSpJrhLpmpcRnwcTz2e27mUa17m8&#10;9jmZNEZpdKam8F7itcjQc8F7J4f3To4Ah6ChiYYl790cXivlv8gxaBLn4AcN1SwaqVm8zzKU44HG&#10;poBJVjqvXyrv76RwXkd5rXheJCYBBnljCPA5ICIPKsmFwXE/HPqw0e0zkePe88lnw+ZzPXmEaX0T&#10;xy3sR9tzXMsdQFF4jXL0cJ7a5DMn2GPAh8chLwnLP6LnxwCJPCNSzXOkeUGOwQKF76TRcBcItepB&#10;3n5qAhJ5JUU04rutrgBJMI8h0bxD5KHRIr+AykdZVpbtP6pxIwTX+S3Xa2qApEVBPp9XXg8++wpn&#10;kldGMbctMg+NdLsPLXE135t6zyjEppjXUM+9PIxUtUhwRHlLBE7KcnNRkp1l96NCbASaBbssnxLf&#10;C7p26fECJMnmudE8LwuVRbmoLM5HRWGOqWVpAVqVFRpYiAluhKC6f4dGv/2/+a7+BBFNGiAmNAjR&#10;wU0QIW8YSn0LrV+H+2rI6xGHNty2e9sW6Nm+Jfp2ak21Qt+OLdGrbQXal+UbiIhqXNcAiTxIynge&#10;5O2jUD0BEiVMbVtcgB6tWqBTi3JeHwGfRgZDlE+pNEdePnxfxIYhMbwx74sIAyRt2G+BmYqCLD4/&#10;YR4giUQ533GCLCnRAjpNeT0j2GYi96l3p8IJawCSOAGSYJRnxGHcgK44um0VHiqZ6k39dguOKDfI&#10;EU9H8eTqMfutfnb9RHWIDdf3x++dPWAJWi3ExkvcaqG+t88ZIPG9TfxkrMo7IkDy6AqXcaiqOUq8&#10;XgtIalWrvz3VApJa/Wr6jwDJ//7HN/g3VaexqjQCJIIejz05ACJDX/opIKEUXkPZej58EJCgfuR6&#10;vv4nt/03QQTO/5MHUQyQaBvJ9uEDBx+UcB63Na8Rf77EPgiQ/DS0RtPVgKTKe4TT1h+vfT9cyAck&#10;/nEJYlSVIjZAIiDC4/dDbCQDI74ETdSvmmI7NeCIydp27Sh0STlf/uX9XXx8ctUAyQfl05BXhaTc&#10;HQ+UmPUiPxpo1N8+i2+eXMMPL28bCBEAMVDy4ia+eXbd5infiB+OIzgi8PEDp3/35r6F11ipXsER&#10;zwNEgETbCG4orEbQwy+LKxBiiU5vK/Gp64dCVlyuE4EQldYVIBE0cZVjBEekLx9dN0CiUBt5j3z9&#10;9Da+eHQDn92/hrd3BT4cJHl755JBDJXefcV9CWp8rvafc11L0qoM+CfxRrlGeH7kRSKPElfm9xy+&#10;4vn4wPMgKKKPJ8GNp55L7+PLJ/jBpnEHRD48vsljuILnnFZJ3684/TWP/+3dC5bbxPdAecQPu7v8&#10;cLt+QvlHtuDs3o2m8/s344oXYnPlyA4Ls9mzejGmDx+ECYP6YtfqJbh95ghunz2CQ1tWYXT/rg6Q&#10;VBRi8tB+mDVuOPp2bkdjJhahDeuiab1PDJCY94g8RnxI4gOSevVMto4HR5RYMLxhI8SHhtEAUHLR&#10;VBorBfxw5we7jDt5d6TI1T8JKgVr+Tpq/EMvIKL8JJbINVFlYgVIKBp5PqwwL5FkJZz0vVEcJKma&#10;z336XiQCIvIcyU5J47qCJjSgaIC0LClGl9at0KVVK3SsrETr0lIaLfonWN4eHmyh1KZ5nsgdncPC&#10;DBo/mTnIo8GqMCCF7lj+gDSV2XXeJ/IaEGDJ4f4tR4qMW/ZLiWL1j7HCdZRwU1BGhqzLr6B/yd0/&#10;5SU8nlY0CLpkJ6FXdgIG5SRjWF4qRmanYHRWMibQmJhelI1ZRZmYzvnTc5MxKy8Fs/NTMYfTszk9&#10;OycR8/JTsLg0C0vLsrCkLBuLizKwhFpTUYDVLQqxrDwHi0uyMb8wk+tmYE5BBmZzfBY1pzDbNKMw&#10;C1OpiSW5GFOUgyHZmejJc9EhLQ0teY1KeQ0LZMDxPOTreJNozCeoqkUiDUJ5WDg44oMSP+9IUniU&#10;SVBE3iJJCrdRWAqlBKfOiySS28nLx51ThWIZ+BAYMagRheRozXOeJQncRp4lCRZ+o0StykvigRSu&#10;74MRhdrUBCQGRWi81pyvdS0PSnSsQZFE9kMSJNH+fGCikCEfkBjY4Twdk+4h3QMG/pRbh/eWyhk7&#10;iEHp3uKybN5v+cmpFpagkKYyeT9k0/BWRRd5A+TnWD4HGY8dWhSjc6tSdG5bgg6tC9CmIgutSjNp&#10;EGdymMV7OJv3dRZaFHL7/HS2kY7KvAxU5GZ6//Krsozu4XQz5K2kL5XD+zqH09mpep70DMXyvndw&#10;JFdQRV4h8g6R54Z5ifhgJNruYd3LuvfzeN/6YWhKPCrj3/KrqKJRXLzJQRIeu7een9/HQtYSBCc5&#10;5HhVpRlKkMcHJArjscTC7EPNXCfyOJH3iMJ/lH+kJJvnU6EcnPZzt1ibPPeSQmGKeT7k0aEwppig&#10;IITx/WXJVNkvlSZunqc8Gk4Kg1EfqgFJsEEUlSEW8BAgEWgRFCnNzf0JIBEwlpR3RsckjxO9CwRI&#10;lDBZYTcCJPIkaZ6fb94nCeERFvITJUDC4xQIKuLzrwo9mYnRvIbJvM45aFmch3bNStC6TElhcw0M&#10;yYOkTXmRwRLl6whrVNcgSXiTBlYJJiVGuXnCef8KUIRaItfg+p9wXw3t3HVuWY5eHVqhR7sW6NW+&#10;Er3bt0C/zq0woHNr8yLJT4pGVKM6iAtuyPs41u6tct6zBQJ2UWFcHmceJN1bVpgHiWCGqtIkhjfh&#10;ueK7je+S5nzf5CbrvdCU90S4ARIlgu3cshnv43xegyie40Y859FcN8u8ZFS5JiGsKe+58CpAUsxn&#10;piAlDnkJDpDkxUdwGIbS9FiM7N0e+9Yvxt3zhyxH2MNLSqJ+EPfOH8B95SK5eAiPrxwxaGLgxP7A&#10;cFLlmmv8DT29Yy0u8nf1/tmDBkRe3ThjEiQRRPHzlQiqCIiYdwrXe3qdy83j5AR/s8/j5IHdtYCk&#10;VrX6G1MtIKnVr6ZfAiT//YNykLzB//xOQMN5dPxBQxr85nFBCYiYt4jgiIx9Tz4cqQIk2kYww9PP&#10;AYlkgMQLwzGYIpBh2zpQUg1EqlU1r0pqh/MEKKq8SDTftafxnwASjv+odqiagMRyqHjzBUiUSNW8&#10;PXyvEbbrksO6ajZ//MBjpnxA8tO+sg8/gyK+fNDi5yBRiM13T6/hI419hat8+cADJPflieFCXpR8&#10;VElIrczvoysGPwRIFEbjQIirMCMgIoAhWPEZtxPwUCLW71/dhfKNaJnyjfihNoIjSuDqQxLfi0Sh&#10;NcrXISDy+parBOPKAyvkx5X7tbYolQRWGWCtKymMRblI5B3y5vZFvOdxfPFQSVtVZlg5QG6YBEsU&#10;WiMwotAaDRUSI48Q5RVROM1nDy9y3nnzFtFQniVaphAc5Sb56ul1fMO+v2e/5P0hSKIPMX1MqWTv&#10;w4uCJkfx7OopC/tR/hHBGNvfTQGRs3h+Qy68XM423/AcC7LcOLELV45sw/n9m3Bmz3pqA87t21RV&#10;0ebq0Z1WyvjwppWWf2TK0IHYu2457l88iUdXTuPk7k2YNLQPjagUdG5eYCE2cyaMwoBuHfkBHouw&#10;hvUsD4kDJA6KVAESygESp+AGXFfr1QAkcSGhloRQhkAzGhgVRTQksrMMaAh0KDzGlXHVtEvWaiEp&#10;NQBJzXLArsRrNSAxsW3JYIjapfFh/9ILQngwRN4jBkzYXmFmNtq1aIERAwZg7pQpWD5vLjYuX47V&#10;Cxdi9qRJPPbuNDKK+cEu456GrgwYGnPqe99u3TCM240aNBijBg7GoJ690J/zBvbojsG9eqJvpw78&#10;kM/jR3ycGV+dWtKw6NwJvTp2QPe2bdGtTWtT9zZt0LV1a7QtLzeDteqfcm6Ty2PPi4lFcxqcPWgA&#10;DM1JxqicRIzPScKk3GRMyUqkEjAjOwlzC9IwvyAdc3IdEJmbm4J5eamYz+kFHF/A67qkMA3LijOx&#10;vISiAb2kMB2Lud2q8lysbVGIVRX5WF6ej4VF2ZhLg2VuQSYW0HiZX5yLOcU5mGvDXMwtyaOKMIvn&#10;YRqNtwnUyOwc9E/PQjsa/yXsr+BIWVY2ClPTacjyulDmHeIBEXl/+ONKXqrEmJqWlDBV0EMgREa0&#10;eYpwniCbcjhYjhHKzyWiHCQCGMpRkmzbRyImWFU6VK1DoTTK9RFl10+gxIAK21Mbmi9p+7iwUJPf&#10;fk1oIsm4FbgREPHBiA0pARLzJqGqE7Ny3k8Aie7zJN5/Sr6ZiYIMeTTRQLZqKvrXPRMV+ZnoUJGD&#10;nh3y0bdzHgZ1ycPQHkUY2bcMYwY0w7hBFZgwuBJTh7XCrNFtMGdcO8yboGElpo8qx9QR5ZhiaobJ&#10;w5tj4tByblOKMf2KMbpvEUb1KcaI3qUY0qMc/btUoCeN3S6ty9GuogitywvQgtdWRrWMfcvJoVA0&#10;Pkd+iWuFtVjeD3lHyVPEQlyqPUf8XD1+jh6F1QiKqHyuQmuUk0bQUUN5khgc8eSShdLo59C2FQSh&#10;1JaDIykGSKzCk55rbqO8LOqLwnj8PCTm2UK5ClQxnCegkGQQQYBEyxUSp7AUeX2oHK6O1bw2MjLt&#10;mRUYCeG7S54k2oeqwyjJquBIhcRnWwBIITZKupoQFmbPe9vyMoMpgjeCbIIi5ZwvyKFwG92ryiUS&#10;Wq+e3dMCR/I4ETi2pLyxSnyban1RzhILzcnIsns6pH493tdB5i1TkCEQq6pAcTyeaBtvyWvXvqKE&#10;908Zx/PZH7aRI0CTgUpOVxRm8/0Vjcgm9RHaiH2ODOV7MQFFWWnWnp07nkcl5RYcUX4PtdumrIDH&#10;JW+OQvRsV4E+HVsaIOnHYbeWpSjLSEBc0/pUA8sf0iwnE81zs1DI854RHY6StCR0Ki9G1xbllsuk&#10;nH1Kiw7hsx7M85iBzpWlaMf2S7PlJSVPpUjef2loyXdNu/IiC7MRGEkMD+J5jeb2SoabyXuAfY0I&#10;YVvhBmNUCac4IwlFabzeydF8f0ZSPMcJYShOjcbAzi2wddks3Dy9D4+v8rf20iHcO78fd8/uw71z&#10;+w2QODBylL/Fh3Gfv6sCHdLNE3twYvsqbF86E0c3L7fqcQZHbvL3mL/j8hoRHFF1ufvnD5msao2S&#10;tAueXDtjf4AoX8kL/o4f31/rQVKrWv2tqRaQ1OpX0y8Ckq9qAJJvBUge4A/f3HfQQwlHafD7gMS8&#10;R2jw/0neFR/lEVHtReLWdaDAeXl4cORrJ+Uh+Z+CEBz/01cPHCARxPAAhQvRYTs+NKF+DkiqgAT7&#10;IS8Sl/SVsnmS4IgHRvwhZcv8/fD4tF+BDAGSqjAigxkCJv8ekPjeIzUBiQMnXn/UTw+M+MfzE9k+&#10;fgZInl3HR3mFyLPjkfKCeF4XqgTjhbnIS8M8NR7IG8KFxwhsuCSp16qGVevdV0JVJWtVNZvbBkUM&#10;jnjbqtyvxn1PEt8rxPKVKAcJ5wuMyINEOUjkRSJpPVfJ5pYBlc/ZN4XZvNN67KvCcZQU9cWNcyZ5&#10;i7y/J28SJXFVXhKVG75jkEQQRWDkxY2zNnwvCPPoCtfl8T7icT69hi+Uh+Su4Ml5gyMWavPwsoXb&#10;yHvk2xe3OH7V/kkySOIBEnmP6CPq0SVNn8Br9ZHty2NFgOTpVZfLRN4j8kZR7hJ5ptw+sxcXDymk&#10;ZgNO7Vpr8gGJwmwuHNhilW5U4nD/+qWYM3Yopg4fgD3rlvEj8CSeXj+Hi4d3Y9bYIWhJg7l9WQ7G&#10;DuyBORNHYWD3TvZva2gD50ESzI90eYeY10jDBghp1Igf20rY6rxIXA6Sem49jddTiE1jxNJglRGs&#10;8AslLWxB47qERpgAieBIOg0hhdhYNZuaSkwxMCIpzMYfVzUcC6WhoWQhNwkuP4mF4CSlICs1DZk0&#10;NDK5P+c5on/IMyzERhBF1XO6tmuPmRMnYuvaNdizeRO2rF6FdUsWY9va1TiwfSt2rF+HGePGo0OL&#10;Chq3cTTQQ2g8xdJIaIf1S5bg4Lat2L+VH7hrV2HjimVYt3Qx1i9bii2rVmLt4oUY1KM7DYx0tKHR&#10;NIv72bRypS1ftWA+Vs6fh9ULF7AdbrN0BZbMmoMhPXvaP9MCOZk63vg0FNG4bhcZhk8TIzEpPQ7T&#10;MhMwPataM6hZAiS5qSYBkjm5KTbuA5J5uclYmJ+KxYVpWFTIYVEalpZkYhGvteCJvEhWNcszD5IF&#10;xVmYI9CSn465hZkGR+YbHMnBPBpgTvmYX1KEubyGc3LzMZsG4/ScLIyngd+T57qYRmB6dAwNFRqe&#10;CmNS1RcvqamARxUkoTSdy230r3l5Tq4ZhapKpH/fkyKivJwkCr0RZOBQoQs04hTu5AMSFwKj8CYH&#10;QRTmZABEUENwRPO1rtoU+PAAiQ9Hfg5IfM+Sn8IRgRZ5qwiSeEAkOo7Lqj1JqvKPWO4RHqcHSTRP&#10;HjSCegJ38jxSZaVcGusKFZAB2qNtCQZ0KcLoAUWYPqoECyZVYNnUllg5qyVWz22N9QvaYOPC1tiy&#10;pDW2LWuDnSvbYPea1tizphX2rqnEvrUV2L2qGXat5nB1Cy5riZ2rW2HHylbYtrwSWxY3w+aFZdg4&#10;vxzr5rXAqrltsHRWe8yb0p73eCtMHtkS44dUYkS/ZhjUvQR92hfSoM1DG173ZjSwnQEtryfnFWI5&#10;RhSiEi8p34yuEcfNs8OpKg8NjX5Bkmw+o1a9iRIwy9aznaj2HCgRHFGyVFeC2wEWC8vhPhWCYl5X&#10;fO7llZQr0KTtvH0plMd5hLBtGs6uzDD7qHCLZBd+I0CSz3MuTxOtV8hrYF40fC9IghIKb5GnS1zT&#10;pgiuUwdh9epZhZpmvDcVWlORl4+WRSpzW4qSzAzEhzSFygEnGiDJR/vm5agsKjDQqUS6CtmpyC/g&#10;OZTXSY6dj3C9K9m2yujq2AXGFE4j7xHl8xGk8Z8F61N2Hu9rvYMbIKppY3sfWxnkGoBEx9eiSICk&#10;FG3Li1FRkGMeM0qiq/NQwGPX+kpoGhcWhMighoiPCOF7Jpb3YjLbS7VrLM+btNgoxIY24bMVZtsU&#10;Z2k/MexPMjq1KEKfjs6DpE+HFujeugwVfMckhjRETOO6SI8K43QW2hTlozgt0QESnnMfkHRsVsLz&#10;kcV7QpWbgnheUtGtdTN0bVWOVrzXcpOU/ymS5yrVKtgovEfrGyAJa8pzpPwkmbweWQbrkiNCqwCJ&#10;4EgJ+1uSkcD3Do8rOcoASU58GAqSItGjVTHWzJuE6yd3/wyQUOf22x8Nj70k6OZdcv4w7p87ZLpx&#10;fDeObFmO9fMnY8+qebh6ZId5kCjERslcVeHGlQHmUKWBKXmP+MnXn1w9bb/rz+Utev0sju2rBSS1&#10;qtXfmmoBSa1+Nf0SIPlvXz7B//7H1/ifH1V15j6NeUEPQRLnRSLwUe0x8gR//PiE8ySBEwdI/vSt&#10;PDIeGgww8CBAIgkefP2EQ1fNxiraCDx84HYfHlSBBQvd+VqAxAEa8/LgcgcfPA8MeYyoag0lOGKJ&#10;X9UexyW1aWI7fpiPAy3Og6QmILF2PaBRFeJjEsjQvv69rLrPBx43pRwk/n4Nknht27gntVcFkFQ2&#10;mOsaIKH++f1dl3hVwMNAhZKn3sJ3L++7vBk06n2vDwMhT65ZKWBVu1E4zd975Xytuoy8O5Rc9fF1&#10;m/7uxR387tVdW9fykWgd7kPlez88vILP7lzA5/cueF4rrlKNDzmUqNVK4spLRLlE7ivMRklar3G/&#10;980rRcDkFT9qVFpXkETrK++IAyTn8eK6Qmcu4s2dy3hz+zLe3lXIjQMk8iZ5zWUvb503eKE8JO/Y&#10;B4W8vL5zFm/vnTMvEnmKaPyNzTvvPEpunbZ1BDWUh+SzB5c5LdByGs+V4O3GGby8cZb7P2PT8iAR&#10;gFG531fcn58Q1pUNPm1tKs+J4qivH9+BM3vW4dSuNTi5c7UBknP7NuLCgc04vXudeZRUhdisWYSZ&#10;owZh0qe9sX3FAtw8dQiPLp/BpSN7MXfCCLQqyEBLGsgj+nTB7PEjMLhHZxpDMQZHGn/yd2hS5xML&#10;ozFvESVibdgIYY2bIJTDkPoNTQ6SuDCb0AaNENGoCaKDQuzffxlEch1vUVjED39+EMvTg0aCARIa&#10;CJleaV8pR8MkGtY0pMyTxIMlBkpoVGfTUBIcyYh3UpJXhedkaL0UhS9k0Bh1UEQeJDJMLRSG++xQ&#10;2Qrzps3A7i1bDJDMmjQRg3v2RK+O7TC4V3fMmTwBuzeux76tWzg+Ea1KimgAR1i+g4HduuDozu24&#10;fPwIl6/D8rkzsHjGFCyYOhmLpk/FynmzsWTmNPTv2sn+pe7erq1BlzOHD2Lvlk1Yv2wJ1i5ehPVL&#10;l2DLihXYumot1ixcjBH9B5hhlMu+Z8vjJSEdZVEx6BoRjOGxwZicEoWZ6fGYkRGP6dSMzATMzhYM&#10;ScPcnFTMy0nBgvw0LCjMwAJeQ43PlyeJAElBKhYWUgqzKUrD8rIsLCvOwCJ5lnDZyrIcgyZzOa2w&#10;nHncfmFxFhYUKeTGDReV5mGBAIm8SIrzMJtG0Cwaf7NzczE9Mx0Tqb40YgvCQhEfROOPhnEhr2Fh&#10;ijwReB103VSlKMblFtG1a1lMY7xzF4z9dDCN9JGYOGwYz0N/9Gjf3kCa894RSIk1Q1l5IDq2rEC7&#10;imY06tJ5vdmWIAmviyCJ8sFovdLsLBqImbxHEg1uVMMThfFEWYiPwIclbK0CIG7cAIkHSSxfiVcm&#10;WN4n+ic/UflTlHMkyoXySD40kbeI8yJxniSq5pOussc8bvPC0L/0NOwyzMshGi0KUjCgSwWmj6rE&#10;wikVWDO3ObYsaYZdy1thz4oOOLChEw5u7Ei1pVrg0KZmOLyF2lrOYSlVjKNbi3F8ewlVjBM7SnBi&#10;ZxnVDMd2NMPR7c1wZGsZjm7mepuKcHhDCQ5taIZ9G9n++jbYsaYVtiyvxKalrbB+UWusnFOJJVNb&#10;YN74Skwe0gLDepagW6sclOfTSKYRLkgigOUSr0bbu0EgQzDEVW/ikNfWlUXWtELHYjxIksTrL++P&#10;FKckybWn8DSDIKmCog6YKI+N8zKRt4iTwRBKIUk5Nk+wRn0RCEigdK4FDeLYbrwBAXlNWBlY67+A&#10;S7x5kKhqjkoHFyu8hu8GwUl5iBSmpSExNBShdesirH49C+GRB4mq12h565JidKqo4HiOVXkJrVcH&#10;CSEhdm92aK6QkGI+9zwO9kvgpbKgsEqCL1F8XwZ/8omF5ygfTDO+D8t4v6r8dgHPQXO2o0SwKg9c&#10;zvHm+YU8jngDJKpCYzlHvNwqOiYdq7w/lJi1TVkRn6l8vmMzeXwCjSpjHcT7NZzHrZwxccjg+YgP&#10;a4qIoAaICWnM+zmY71iVz03jM5NugCTOAEk4243jNYnj9oLDYajge6F7m3Les63Rr1MlerVtjhZ5&#10;aUgKbYSohp9YSeA23H+3yub8HclCVmwEirjfjqUF6N6yHJ2UUyRPMCgUCaENeX7i0aVlGXq0VfhN&#10;Id8RvFfiww2QtC0rRMfmpWhZlAuV7k3gcWTGRKEiV6FmuchPTkRKRBjSo7mP9CSo4k0zvgebZSej&#10;LCsRJelxKDBIEob8xAh0KM/G4umjcOX4Tjy5dgLKNaLwVAMh1MOLrsSvyzdyHI8vHnU5R84cwO3T&#10;+/i7ug6bF0/D9mWzcJ6/r0reanCEQ7VhgESlgK8cr6p0I+8SV5r/FNc/huf8XX9x87zzIFm/Fhs3&#10;bqwCJIcPH64FJLWq1V+xagFJrX41/RIg+a8flIPkNf7ntz4gEZTwjXwZ9h4gkcfIx6f4gw0lzXuI&#10;P0sGSHxIIu8MByDkoeH0lNOed4a8MQQhBBgEONim5is5rA83/vDhgZUU1v61nS378Bh/pv5CGWzh&#10;dtK/fXzGdp4buDAQ4UESByp8QCIY4/eL8z2YI1XBEW7jII3G1RdJUERtummV9/3xG+6XQ/NckQzg&#10;sC1/G9uvjo/98aDIH7j9H9QvTbP//+Xz+/jhxW189+yWldb96vENfPXkJr59eY/G/00oXOUrwY6X&#10;t/H9K673/IZ5m3wnQPLqDv7zm3tQhRtNC54oTEcSFPnh5R22rfCZaxaaYxCFUnWbrwREFNYi3Vau&#10;kXMGSL6w0JnqhK1fcjvNM3By77IBnB9UIvjpTW53ASq1p20FT5R7RDlHFFbz8pY8MpRr5BKeXz+P&#10;p1flTSJIcg1v713Hu3vX8PrOZby4dQFvVF3mwVW8vX8Zr+6cM2jx8pY+fgQwTuHNXZX5dZBE08+v&#10;n7DEb6poo/K/kkr/KpmbPEnkdaPQIP0jJelfp9e3XPI3eeNouUoTvrzB9bWvG8pVctz+AbtyVNVq&#10;1uL0njU4t289zu3faLlILh4UIFmD4ztWcd5mrrcL+zYswZxxQzBhUE9sWDQDl4/swb1zxznch8XT&#10;xqOt4sFzUzG8T1fzIBnWuztU7aJpnd+i0W8cIJFXSHA9gZBGCGvYBOGNVYKyMUI47UvT4Y2CqCZc&#10;pxHXaYy4sDCDIUo82JzGQklWtnkPZNFokDIlGkoZNJgkS7wqLxAaUy45qwwpB0h8+XlJLDyH2/oh&#10;Nnk0cuQxYiUrU9Ntv84QS0RpTjZGDRyC/Vt34sC27RhPo7wFDRL9a61/Z5XDoHlBLob164Ud61dh&#10;/7aNGDd0EPubhvS4KPTr0gH7Nq/HoR2bMW3cMAtNsGSINAzalZegY0UZ2jcv5kc++5goj5PW2L5m&#10;FY7v3oVF06ZiYNeu6Nm2Lfp06Ij+nbugfxdOt2tPw6rM/nEWNJKhmBOfjJKICHSlATMsLhgTUqIw&#10;mQbFzMwkzKA0nJ2Vgjk0DKR5NA4W5KVjUUEGFgqUmAdJCubnpWChvEXyawCS0iysUD6SwjTTyvIc&#10;LCvJxDyuO1frFWdhSXkeFpbkYJ48SYqysaA4h8NczOWxzi7IxqyCHMzg+CwacVN4TSdmZWII+15M&#10;ozGW1zs7Khqlyqch8ToojCRPniSxCRYu0b55cwMiK+fPx/a1a3iOqNWrbbh+8WJMGjYEHSrKzQjX&#10;eZch2Ll1JWZPHo/Fs6ejf/fOyKMRmBgVhkQaSRpm8PrJQB0zeBCG9e1jxqaARzwNKXmK+El1BUl8&#10;QOJXvVFiV4GShMhwB044LkAirxJBEj9/iUCJYIjlOolU2I4DJM6LRKBAYMR5klii2oR4XtMk81rI&#10;T423/SfFRKA4Mwz9OvJ6jsrHqlll2LyoOXYub4ZdK8qwcwXHV7XG/nVtcWBDGxza1JJqjoObiqgC&#10;qpDThTi8pQjHDI6U4Oj2YhzZVmg6uo3jW4txeCvX38x1N3LdjUU4urEURzaWcdtm1p6GBzi9b0MJ&#10;dq8txvaVxdixrARbF7fAhgXtsWRKc4wdmI12FQkozKQhzmcyPyXDroWStgqUZCfy+YtLsOMWCDFY&#10;IqjF4zSYQckzQnBAQCQ/Od22ESyVR5mqUOm5tHE+p66csfM+0ToKTVJeEJVBzhBYo7I4nsXlWVpX&#10;nkVaP47nm5J3kTy+9CwrIavybsijRO8xhWXI2JYKaGCrhLBUnC7jOhstVY6Xz2AK31Vhdesgon49&#10;7leAhM+3SvwW5qNNSRE6NCvjezIbSeEhCKtXB/HB8obItvlaXpqZzn3FG2ypyM9H65ISGvx8vvlc&#10;W96ST36DaA6VY6iC92h5ThbPq/Jn0NDneIuCPFTwHdSiMM9Aocqbh1iZ9fo8J/F8h6qMr8JwlLvD&#10;ecWUZGcYyG1VXGjwRnBW1Wjk/RfZpKE9R8rdYRCE919Ivd8gqM7/zTY/4XMRhmLlacnNsBLA8jBJ&#10;ilJJ4TgU8T2TmaDKNkFQRa1OLUswqEc7DOreFr07tOB5yUJKRBCP5xM+26GWuHVApzbo1KwIhUkx&#10;KEqORceSfPRq3RxdKkt4TJm8H/g8RjRmH+PRifN6tKtAx8pivv943RIjUJaXZvlKulY2Q/tSns/0&#10;NCSFhCCdz2RFNq9Tfh6K+A5J4/OoxMYlaSlowb63yKNy09A8Kxll6Tz/yVHITwxHQVIE2hbzPTZ5&#10;BK4c241nN/Rng0uqqpwh8hJ5LIBx5RSeXTqJpxeP4+GFQwZI7p87aCEzClXduXIeti6dgRM7Vlv1&#10;OIMj8h6Rx4gSt145YXBEv+HyFnGAhL/7HGq5wmRf8RvkxKE92Lh+XS0gqVWt/oZUC0hq9avp/whI&#10;fA8SAwcOMDiPCuo/AiRcT6oGJA6SCEIIjPzb909NAiSW9FT6ploGSCgDJ4IRHqCoCUjMu8QAhQMS&#10;P5r3htvOAMl3z/GjD0i+ekS5vjuPkWpAor79nwCJ78FigOQb32ulBiChBEhs3+qD1x8HYiht5wES&#10;ycKRuFyA5F/Zp39VWBHn/Q+288/v7uK75/LquI2PL+/iq+d38eXz+/j61WN8+ewePnt0C189u4vv&#10;3zzCD28f47tXXPb0Fr55pvXv4Yc3D/H3b7nszQPzDlHJXUmw5QcLr7mLD09uWxWZD49vQWV1laD0&#10;G8175BKXvvESpn6mfCEPlChWVXOucDmn713Ce0GHW2ctnMY8U+SRwuUCK69vnLUwHCVCVSjNl2zz&#10;S/b5Hcdf3lQ1mUvmVXH/Aj+Wrl/C85vy9riKzx7exOdc963gCPf77sE1vOTHzjOV9LvBj6prLiv+&#10;s+uqWHOa65zH+wcXDJa8vqOcJacNkAimqMygAIk8SJSwVSFBAiSCIMqLIu8YVeARIHl390JVXpdX&#10;3EZw5Dn38Yz7u3/BAyR7HSC5eHgztcXp0BacP7gJZ/Zt4NABkoObl2PehKEYP7gH1v//2fvLIDvO&#10;NVsX/XHuvWf3si1WMTPzLGZSlapKzMzMrBIzMzOjJYNkW7LAtsyMMjMzyrC6944Yd4w35yyVveze&#10;fc49N1b0ivoxIjO//JJh5vvMF+ZMxum9W3Du6F6cPbATS2dORk1RNoozEjG4e0dMHzMcg7p3NsPO&#10;t8Vt8OJHvY+SsLZoBW8BEsoDQjyARNDEl+Oa9ne3ezxKQnz8aawIUCjPgZIZptAocjxBzBvErQQa&#10;SlKSvERi49nmQBBTVKyF3iiHSAMgMSmUJsZCdiwHCZdVrpH0+CS2cR0yvCL1D3MkyvNyMWfydBzZ&#10;tdtyjtSUlJiXgspbKoGjFEvDQhUvxg8bhIM7NmP9soXoXtOO+xmGrtUV2LpqGbatWY6BPTubcRGl&#10;agohATTuaJCF+nN5Hxoh/jTMQtCtfSWN/iXYv2UjRvfvRwMxGnE0smXc6V9whR/IvV5D5SJQaU8r&#10;7+kGJB25roGh3hgdHYRxNFAMkCRGYyo1jYaAB5DMpmFQb3LnHREcSYux/CMKp1GYzZyMGI47kEQe&#10;IwuzEgyULC/OwJLCNMyREZGZgLk5KVhQkIF5+fIaSTFAMjMzGTPcmi4w4krBpMwUTKWBN5EG3SRq&#10;aGIC8gL8ENa6NVJpyObx3Gfx+mXFJSDLDUiUhLS6sBBTR43ieVyF7WvXWGjT7Anjec+NxuIZ07GN&#10;7Xs2rsOsCaNp9LnM0FW1im41lXYtju7dgSVzZqK2vBhKMhnNc6+ypLp2XaorsXrhfAtjqi0pNrgR&#10;6utjHiIKufFUKjIQEujIPEh+B0i4vmB5kPg7oTd/ACQeIOIAEi4XyGlKITUJoTTSDZJoXKEeCh9R&#10;IlAl6I1FXLhCyYLRvigY4/qHY/HUeKye7cKG+bnYuDgX6xdnc5iDTRzftqwA25fnY9eqfOxZk4Pd&#10;azKxe3U6lYEGQLIxh5InSRb2r3e5ldmgvQIqa1zYx2UPrMvB/nV52Lsu/6bW52LP2lzsEiRZno2t&#10;S3KwcWE+NiwswZq5eZgzPg2966JQmKGS06oUkmweCykxoQZKPKEyyuNRkplFg1nK5LgLJRkZNGZd&#10;NFzToTATeY1lK6kx7wvl5FDYiTwv8lNV2jbZQk1cCrPh8++U/5W3Cp+NcMGQMKTzecnk/ZTB7aW5&#10;vUhUJjuJ59SpgOSEYalCjUJcEsKkICRyaCW5ub+ZlgA5AhmUxjNjo5GTSKM6LQVFadw/bj8uIAAB&#10;zZshsGULJIQo5CPJPEhKMzNQluVCZW629Y/jfeLfohlC27Y2yCI4oj4aV24Uebro2ARHqgoKuL04&#10;BKtCzq23cJk2BkgEVgRFtIwAiUoZF6SnWKhOZX4OSrKzzEvGckBxW8qtInhSku1iPyWIFmhyoEm7&#10;wjzeV/moyM2ydQqQeDe7xXJICZCUZAm8KNQnyABJm1v+32h76//Jd3Nrvh9DeU0jEObvDd9WtyHU&#10;j/sXF4nS3DS+s+N4Pn25jgBUF2dhYPf2GNC1Gr07lPNcpPMc+fJ4bkUih5XZaejVvhwdivOQw/dV&#10;dmwYqrmOLmX5qCvJ5j4k8doG8X3bFpkJ4ba+DhUFqCxw8Z7gteazkZ+RgOqiHHTm823eKGlpiPX1&#10;RTyvSyHvkwqXC3nxCUgICGSbP3J4DkrSk3ivJRsgyU+KQlZsqHmOpEc6gKTUFYdpI/ryd3ETf6uP&#10;4uKpfRZ2ev7wNlw4vgtXTh/Ag2cO4+qpA7h4dDfuO7bTKtbIU0T5wZTHa8eKOVg/fwoObXIAiQeO&#10;KETWvE8UKkt5SgErDMfyjnD8wTOHzCNU3w9H9+1oAiRNatK/mJoASZP+afrPAMn3bkAiWCDPiwYv&#10;DAEKeXi4AckX1zmUXlG7A0i+Ni8SRw6EuGrSsr+XA0Y8HiSmF92ycYEQRx5PDgeYaJzr5LLy3nA8&#10;NOS9wenGHiSNAInjPcL90T651XgfHTii9QuK3O8eekAJ2z1gxLN/bjXkPXGPy3OkAZK45ey39AdA&#10;wvFPeSzvPqmyvBfx7guP4MNXn8N7r7+A9954Be+/+So+eP0VvPPKC3j3+gv44LWX8OFrL+MDjr/z&#10;0jN4+8Vn8O5Lz+KDV1/Ax2+8bHr/+rNse9r03svPcN7zXKe7/wtP483nnsRrTz2Kt55/yto/ffMl&#10;ru85vPHMY3iTeou6/sQDeOXRK3jlsSu4/vhVvPTwJTz30AW8eM2BNG8+/RBee/JBvPzoJc67iJeu&#10;XcLLD1/Gy49IXObRB/HqYw/hhYcu4cn7z+Pxi+dw9e4zuHjmBIdn8egFtl26B09fvQ9PXTmPh+85&#10;Zbp2/jQunz2MS2dUHpAfRioRSAleSI+cV7lf5SI5iUfvOWqQRFKCVQuVEew4f9wAyZMXlVz2hFXh&#10;ERx5/orCg/gxxTZ5uzxx7wk8es6BIx49dq9KCR7APce24PiuFTi2YznuOLQRZw9scMDIrtUGSs4e&#10;2IQzSuC6Zz22rajHtJF9MLpfR6yZNxmn9m7GnYd34c5DO7FyznR0rizmh3wmhvbqikkjhvAjuLP9&#10;ExnQWl4jt8GfH/f+rdvAu3nL3wOSVm1/B0g8niTq493M6RvsxQ/csCjkp9N4yubHc3IajRb9+yy3&#10;eBlcNIZiY5FIwyhRgISGkAeGJLshiZK3/pkniYXQ8IPZE06jdVnukXhVyuE0DS2V85Wx2rmqHVYt&#10;WIAD27Zh+tix5soeSyNIrvnKHSAPEhnkMhg6tSszg/zQzs2YOGIgspNj0aG8CJtXLsbujWswol9P&#10;GnNKFBlEI0XhBk4MvdzRE8MDaAiEomtVGTZqHdu2YOzA/jSawhHlx3NBYzxRIQghKgmrZWi80WhU&#10;Wc9sGgEZPMZcGvUdArzQn8bEKH7sT4hXiE0UJnE4OT4S0xKjMdPtPTIrJcY0OyXaUWoM6tNiMDc9&#10;DvNd8ZgnQJIeY5proCTOpKSty4rSsaw4AwuUhyQrEfXZiZifl4Z5+WmYy2F9dgpmZSYbJJmZlWxJ&#10;W6dnpWAqjaMZNNQmZ2VgYkYqhiXEoyjQ1wBJIo2Z7AgaKrxeWQIlCU5OkvLsHIzq3x9bVq7A9rWr&#10;MWPcWPSsq7XwBFUBqS0pwqh+fbFh2SLsXL8Kk0cOoVGXTOPXn9euBKsXzcGZI/utVOa0cSNQlJWG&#10;mFCFxfgiOtgfHSt5zZYuNnVvX832QIT5+tjQgSSOPOV+reSvARKKw5ttTh8PIBFccZK8Sk5oze88&#10;SNyQROE1jgdEOA11hTTI6IvkvenkwlH+nLzUSPSpjcDM4aFYOiUUK2fGY9WcFN6XaVi1MB0bl2Rg&#10;K7VtWSa2L8/EzhWZ2L0qE3tWu7B3jQv711LrsnBAITZuHVyfhUPrXTi8PhNHNmbjyCaKw8Mb2c6h&#10;5HiVZGPv+hzsoXavy8butVnYvYZancXtZGPb0iwagVlYNz8TmxalY/WsdIzqFYvSbAESJcJMsfwd&#10;6bz/lORTYWuFGS706dQJ00aPNtAlTR01ApOHDcWkoUMxYfBg8xZSn7LcQhrDhejTuTNG8j4Y1a8f&#10;RvTti+F9+vC90wuDunfDkB7daXzXGozI4POosrG1RYXoUVWFvnUdeO7qaITXoGu7dqgtLkFlfgEK&#10;+V5RGJPgiFW3sQo3wXw2Q6wqVCnv0ZqifHSpUHLRIlTmZKIgJQHZPKachFjkJjjVgzKioxDH6x3Y&#10;opl5kCiMQwClyF1BSCrPVm6MNCRxGwHsF9SqBdJ5jRX6UZSearAj1cBOOO/5OC7j4rFk8lhiEOql&#10;EJubgKSQ7x9BEnmdCJBkUFp3eW4W2hXkUvl2XHr/et12C48vxABKKfe/KDPdPEcERyryc1BbVoz2&#10;RQWoyMs2L5L4UCV3vc08SBywkmoSLApq2xx+LW4xQNLmlv+T72d5jfgbIFH5X5XQzU1LQG15Ptft&#10;4vKqZBSEmpJsDO5ZiyE96zCwW3ue/2ykRASYB0lCsA8q3ICkW0Ux8pIikRUTgqqcFHSrzEfnijwe&#10;TxoyExSK5sX3bQjvhQwIkFSX5PBY+H7nNnJT49G+OBfdqsrRpazEAEmcrx/i/f1RkpqK2vx8lKdn&#10;IEXhXHyXZvHcl2WkcDsZqOR7qSA52gBJJtfvigniNQ1EflI4RvXpiEObV+DiyX24ffcGHNywFMe3&#10;rcL5Q9ucEJlT+3HvoR04sWUVjm9dhXOHthvwUMiNwlQFSNbMmQjlI7nv+C5YGV/+/t93fDfOHdyK&#10;O/dtwr1HduDSyb0GVrTO+0/swsVju2zdCs199MLtOLzH8SBpykHSpCb966gJkDTpn6b/KiD58iXl&#10;AnGDBgMkHkgiQOKGJAZIlKdEnhmCDo6+ue7AEa1HXiDyBnHyiThAwwDJi7+HDh6ZZ4n6aFtuyCA4&#10;8pkHkMjjhH0sH4iWsXXKm+QhAyTy8jAZXPEAEnmTeACJ4+FiJYRfESC5zH0THHEAiXl/uLcpeQCJ&#10;A0K4Pff6LdTH2hpvS9vRMWjf3OvQMTSa1vAzLv/hs5fwwUuP4esPX8ePX3+C77/9Et9/963pp+++&#10;w4/fcPyrr/Ddl1/hh6++Zp+v8P2Xn+Przz7BN9QPX32Bn77hvK+/xHdfUV9/jW/Z/5svv+A027/5&#10;Gt998Rm++uRjfPnxR9SHttyPX3+BX3/4Fj9/y/mff4pvP/0YX338AT778F188t47br2ND99+Ax++&#10;9To+eedNfP7BO/hC8999Cx+9/brpk3ccffrOG/iUfT956w18/OZreO+1l/DmC8/ijeefxfVnnsLz&#10;TzyK5x5/BK88+ySuP/sEXnn6Ybz0+BU8rZCcy3fhiUt34OF7TuLh88dhOUcunMDj9x3H4/cKfBw2&#10;KPLEBXmKHIbKB8qzRN4jSqwqQCI9RMmbRNVpFD4jOeE/pw2KPHbumJVMVljQQ/wYe/As13PXQS5z&#10;xFn3PYdx4eR2nN63Bid3r8TZA/IeWcfxNTi2c6WBkjsObsLdh7fg7P6N2LhoKsb274QRvWqwfsFU&#10;8yo5f2wP7jq0kwbadPSsLkNNYTYGdeuA8YMHoG/HOvtHM7C1yvY2M0AS0MaBIZLAiACJQm08XiR/&#10;BCSSvEnkQSLAUejK5sd/gSUfVMJG5aSQG70MR3l/CJLIe6QxIDFIIld+5RihGnuRpMUKjDhld000&#10;wlVC1VEijVJnvoXZxMagd6eO2LRyJfbww3TUgAGWSFVwRK7qHnf1xIgQU6ErBbMnjcHBnRuxYMZE&#10;GnfpNBBysXrhbBzYuh4Lp09Cv8401KrKrBRmNxoGnSqLrXSlwilSo0LRoawQ65fMx4m9u7Bs9gwa&#10;7VXmil9Nw6d9YSFqiotRQuPJqWah5IsOJEmLpNFGQ14eJINCvTGGhsP4mDADIxNjwzApNhxTE6Iw&#10;y7xHEn4HSOZQc1NjMFeAxCCJhmxLj8b8jBgLq5mflYC5GU4OEuUjWZSfggW5yah3xWO2YEpWIubm&#10;JJs3ydzsFMzxKCcV9XlpmJ2biln5majPzcZUGp9jk+MxmAZfSaAvImkEJvj5ISs8Erm8lnmJSTQa&#10;E2gwJaN7VTWWzJqFvZs2YtHM6Txf5Tx2eVcoCWekGbUyMOW9tGnlYmxbswx9eY4z4sJRW5KHhTMm&#10;4fCuzTh5YBe2rF6KEQN7myEXFeRrCShry4qwauFcrFuyCL1oZMs7SFVGlLxVYMRCbmgAOyBEQ3+D&#10;IYIjHq8RT5s8SQRHbNoNSFQ2OLIh94iq2jjeJDe9SNx5NwRHIngv0VBO4nGl8dqm8rhS4mNopEah&#10;X004Zg4JxdJJ4VgxMxar5yZi1YJU7nsqNi5OxbYladi5wuVWBnatSMfulenYuzrDYMhBARJ5kax2&#10;mQ6sycTBNS4cXOuGJBuycXRDFodZOEwdpPbKo8SUhT3rHTiya3Wmabe0Mhs7ludiw8IcrJ6TgfXz&#10;UrB2Vjom9U9EZX40XLzfBEiykxW+Fs1jUthQHA3ofIwdPBhrFy008LV11QpsXr4U6xcvxLqFC7Bl&#10;+XLsXLcWc6dMRtf2dejXpRsWTJ+BDcuW8dlYwudpAVbOn4sVc+di+Zx6rF2wAPOnTKJRXW5VUKrz&#10;eY8NH4Il06diZf1sLJ81E4umTsG8SRNRL8+j0aMNrlQVFdp9pISxCvFRIlmVne1KQ3v0gD7sNxxz&#10;J47DnPFjMGnIQAzoXIeaglzkqpIQn/0cXh8Xr1U87w0BEv9mtyLSzxuZ8bG/AyROuE06VMVHgCSw&#10;ZXOkRIYZHBEkkcdJJq+3AIiGhQrfcbmQy2c7hveTL9cbzHeq5iucRt4pSjwqSJKdGG9hMmU5mQZB&#10;5PEmTxp/bkOAJIb3pKCIB5DIi6SYz58ASVVhHspzsgyulGa7DPYKbkvpsVEWslZVqPVFIsRbOU2a&#10;mSdJq3/7f7FPc74jlQQ51JK0KsSmNDcDPTpUGsDISlSVoBC0L87CoB61GN6nk0EShc2k8d0U5tUM&#10;SaF+aMdlBnRqj751VTzuGJ7XIFTxPdK7fQl61ZSgQ2k2cpOjLElrKpdrV+BC99py3hdlKMhI4DMT&#10;YMlhDZC04/u0pAglaWlI8A9AEp+/yqwsdK/kPhUVIYu/GXF8z2Tw/V2Smoh2OelUGopSY5Et75X4&#10;MCrUIEleYhgGdCzH9hVzcf7IThzdvAJbFs3AvrULLQmrco5cPrkfZ3dvxLZFs7B54Uyc2L4Gl0/t&#10;N0By18Gt2LVqHlbOGsfhXCut/5DCdM4ewp37N1l1m90r5+K0uwywAMm9R7bjlKrKbVlhZYKvnTuO&#10;B6n9fH+t4TPSBEia1KR/HTUBkib90/RXgOTntx/H969cxrcCI25AIqhhxj+N/s9p5JtefgBf/gkg&#10;8eQh0XIeD43GgEQymPHKg/8ISNjeoEZtHjihoXJ4KKeHQmoMQHBasEHznXCbhzj+j4BEMjBiwOd+&#10;937elANENE/75/YeccMRybN9j2zfnueQagAk1s+R4z3ieIt8+tz95jnyuRv63IQmV/HZiw/i07df&#10;xI1vP8Vvv/2IX3/9lcPf8Msvv9j43//+dxv3TDv6BTd++gk3bvzU0P7zzz83jGvYePo3Sv1/+vFH&#10;a9fykrbz229cn/qp/0833Ou9Yf1+4vgPP/yAH7Uc52n+z2z78Xu2uaU+P7r72DbU5taPbsDz47ff&#10;4PtvvsTXX3yKb6ivPvsQX3z8Nr768DV88uZz+OD6E3jvpUfxzvPX8M5zD3B4FW89cz9efew8Xr6m&#10;kKAzpueuKLeIE35z7ZygyTGDJKpGo2z5l07vxZUzSux2gB9h+hDjuHT7PlzlvKun99jw8snduO/I&#10;Ntx9cCPuPboVF0/uwNU72H5mt3mQnNqzCke3LcXRrdS2ZabDW5bhyNblOL1nHe6SFwmHmxZMxuRB&#10;XTBhYBdsXjwdt/Nj8K4D23D7nk1YNmMCulYUoio3DUO6dcC0kUMwsHMHMzj8aAR486NelWn8W7Vp&#10;ACIN+sO0QRLPNOcFtfVBqG8AFGJTkM6P/twC5KVmNHiQeACJcogkCZAIlFiIjf51V3lehdHQeI4I&#10;NzkJGaO4jJPDQOE0nvAap6Sv41WSGpvAcQET5TLRv91xVoZ3x/p12LtlM4b362OARFDEEk/SyFGJ&#10;UCUzVPUHVb5Q/pGdG1Zg2dxpZihUF2fTuJuAPRtXYceapVizcDaWzp6CpfXTsGp+PY3+qRjauwcK&#10;01WtIcgSJy6fOwunD+zBkZ3bsHJuPeZNnog5EyfQCJyMOZMmYWS/vjwnOdxuFI0QGhX6hz5KgCQA&#10;nUJ8MTwyAONjQqlwTOBwQnQoJsaEYWp8JKbLiyRZcMTxHKlPlqIwx63ZyZGYlRRumpsWhUVZ8ViW&#10;l4IlykEiEJIabTKPkkzlLnHKAguUzFGy1sxEzMtM5jAJc7OSsTA/AwsLXZajZG4uhznZmJaZgbFJ&#10;sRjCc1cW4I0Yby8DJPIgKYxPQH5iErLiFcaQhsHdu2PLihXYxWswbsgg+zdcxpuk5Jb6x19hDapW&#10;MX3sCOzasAYzx42kQZqC6sIsnq/RbFtpCXJ3UKsXz6URV0XDzqnQUVWUx2s1i8b3YhrinQxWRNEo&#10;VfiF8pA0JF9tDEjY5uQkcYCIJK8Sk0EVB6zIC0UeJAIkDiRRBRynso0HkMQEKYQnxMmFERnh3LMc&#10;yospNSERKbwXC9PD0bcqCFMHBGLRhHAsnxmP1fOSsW4hNT8RGxYk0UBLw47lGTS6MrFnleBFOvZQ&#10;+1Zn4MBal2n/Ghf2rkqnMrB/dSb2cSjtF0Th/EPrMnFYniVrMx2YonwklEJz9q3Lwt41WdizJhu7&#10;V2djF7VzZRa2LnNhw8JMrJlL1adi9UwXpg5JRW1pHHKSVCnEKQGcnhCFDF4vAT3l8OlRW4NRA/pj&#10;4rAhmDR8GKaNGoHpo0Zi6YzpfE5W897fwWdjBnrV0rDu1ce8uDbyPlg8exZmTZyIGePGY+b4cfZc&#10;LJ4+FfXjx6BreQlyYqPRg4by6jmzuI/LsWnJfL6rpmDR1MlYMmMqVs2djQ1LFmHlvDkYP3QwDe48&#10;gyOxvG7y/OjToQ7zp07EGj6bq3hfLJ89DStmT7fplfUzMHX4YL73SpGfFO94kcTz3RMWjOBWzeF3&#10;299o+Lc2D5RiV5qFzwiUaLws22VeI4GtWiCgZXODMZovQCGPEBevtytG3inxKEhJtnkCJcpp4tfs&#10;NgS0EFShYe/iMtlZ5i0j+CLPD4GOstwsAx9FnK93QlCb1vDi/kT4q/xuvM0XRMnntjStnCQCI+Vs&#10;kweJ1qEcJSHe8vJrASWl7SKPDCo3JQERfm0RriStfF713CREBKMwMxWZyfEI43RkoA/K8zPRu3N7&#10;dKspQyHfBRnxYebxoRwk8iIZ2K0GHcqUWyUMET4tEBfY1iof6fdjUJdaFGfwPRYZiHZsG9ipCoO7&#10;tbfkrqp8o74qxVtXksv11GJAtzqUZCdzP/zhSoxEdVEuelRX2rVpx3dMCq9pQhDfp1lZ6MN7rVtl&#10;Ja9VvHn7pEWEooD7rfCe6rwMlPFdlc93X5YbjmTGBpsHSe/2RVi/YJoBEnmIrJ87mc/YbPMgUc6Q&#10;B24/hDv4m7i+fjJWzhjP52Mhzh/eiQfOHraQmgMbl2J1/XhsX16Pe47ugPKYKKn62X2bsG3pTGyY&#10;P9k8UuRB8tCdh3HPoa18Rudh++IZOLppOX+vD+Iq++/dvgmrViz7XYhNEyBpUpP+e6sJkDTpn6bG&#10;gOQ1/lC88coL+PAFdxWbl+VB4oACB5A4Rr8lGvVIhr7ACPX5y5rH/gIjBkfkfaIcJg4kMeDghiMC&#10;D4IeDSE2Ag0eqd3anHbHO+QmkLBxSstavhK1eYCF4MNLgiYPcvpmuwdUONDCfTwCJMo7YtNuCXA0&#10;mvYAEkfOuhSy45HBFw1t3CMeu21L23Byp3z2/P349LmLBko+1zx54LgByWcaCuh88Bp++ekb/P23&#10;3/Dr3ykNBUJ+Edxwxh2YcROceIYe/XG6cXtjqa0BjLhBiek3AZObbTbOtl9+cYDK37kfAi0emOKI&#10;87muG2z72ZZRH2c/f/vt7wZ3tJ7ftO6/C9j8iJ9/+QE3eKw3vv8Cv37/KX784m18/eF1fPvhy/jh&#10;41fw7fvP48u3n8LnbzyGj1++hncESh5VSeO78OKDShar3CFHKFWmOWqhNw/eqVKAe3H/qd2miyd3&#10;4Z4jW3Hu0GbctX8j7tq3HnfuXYc79qzBGYXK7FyFE9uW4/CmhTi6ZRGObV2CkzuW4eTO5Ti6bQkO&#10;bpyPPatnY8eKGdRMGjz1nJ6DfWvnYf+6Bdi3Zi6NrHpsWjAJiycPwaJJQ7B92Uwc3LAYhzYs5Yfg&#10;ItSPHoyavHRU8EN4XP/u5lEyfmA/fvzGWKUG/XvpR0PAv1WrfwQkUgu3Gs1TP0vk2trLQmziQiOQ&#10;m5qB0uw85KXww988Q6IohdRINwGJ5RLRv7DKScB9SIoSSJHRqUR+7n/mo+TmH2N9UvUPvUnjCquR&#10;VE5VkMQBJIIoPTt2xFYabMf27sFkGnHZyUm2XpUYFQxSmI0AieRKiMaI/j2xa9Mq8xpRMsGK3HRM&#10;GTEQ6xbNxtqFM7Fk5kTMmzLWvElWzZ+N5TTkRg3oa//gqgyqAMkCGnQn9u00SLJjzUpsWLoI65cs&#10;tBLBm1etwJzJE9Gpohyp8jSIjaKBEGf5CnKDA1AX7IuhEYHmPTIxOgITosMMkEyKCcfUuAhMi4/C&#10;tIQYzBIMSaJoXMxOjHCUEM5hOGYmhJnmpkRisQBJbjIWZSZgXmo06pPYj6pPiUJ9GqfdUkJXyXKY&#10;ZCRwPAFzs5KwmAbS4qJMC8Gpz0rFPBpxykkyITkGQ6PCUO7fFjFt2yDezxeZkVEoiE9EPg1qJcPM&#10;T0nBqL59rUSyPAqG9emF7EQnoaU8RxQGoLAFARKND+7ZDVtWLacxPRudKoto9GVh1oSRNKwXGKRa&#10;Mmca9m5Zh/m8BhUFWYiiUVeWl4lFs6bxvC6jId6d6w21Es2qrBLrBh4Kl4kIdOcYoYHlqWajoQNI&#10;AhpBE7cMkgiQaOiAEQeWaBiCaComyPEgUQljVdfxAD2Dery2ybymyfIoSKexVhmAyf38MG98KJZM&#10;j8Oq+iSsmy8l0tASIEnBtmVp2Lkyw7w79qzKMO3zhNgIjqxWWxr2UvvXCKCkYveKZNP+NWk4uC6D&#10;kneJ+mfyfeBAEZPWudoDSHKwY2U2ti3PxJYlLmxclIm18zKxZnYqVk7PwLQhaehcnog8K6OqEBt5&#10;a0XTmE6yELU8Gv55NNSLacwXZ2ZY/pHizDRLUKzqTttXr7JExbre7fLy0b9LFytxvXzOHEumW1GQ&#10;T2M/l89WPmqKCtGhpBh1xYUoTElGFp/HXu2rsHrOTO7XPEwbMQh9a9uhZ3U5etDY71nTDuMG9cfy&#10;+pn2/A3v09M8OHRPdSgtwRxuf9OyxVg0bRJG9+uFPnXV6F1XhTEcXzZzGtbMm43pI4eiY0kBClN5&#10;jHz2ZHCHtGlhgCTcu40DSARGMtLM00OARCBE97Q8QeRFovtX0KQqPxfK/6F8J6q0kpeU6CwjzxKe&#10;r/iQYAeQtGxhlW6KM/jOzc2hsh2IIkBSoFCUPPMSKeD8VK4n2KuNG5DwuUqMt3mSwmv0zshOTjAw&#10;Uk5pqHwkOWwL5f4L4gj8KmSntrQQBenJSAgPRGJ4MN/HCSjOSkNFfhbalxZYstYwvzaIDPBCKd91&#10;PeoqDZCU5ih/TJQBkt4dKzG4hxNm06N9GY831qrSRPu34TGkYFDXOgymBEhUareC740hXWt4zrti&#10;cLcalGfyPAS2RXpUMLpUFGF47y5cVyfudwbfxYFQYlh53vXvXMfrVYMa3h/JoXy++BwX8Bx25ruy&#10;U2kZcuMTDJoon0whj6NdnsuAS/vCTJTwfSUPkoyYIGTFhxgg6VFVgFWzJ+DuQ9txcvsaAyQb5k/C&#10;2b0brMLMI3cdx72Hd2LH0nqsnjWRz9F8nD+0Aw/eccTyjah8/voFUyzURh4lVrHm3DGOb8HOFfUO&#10;INm+yqraqIrNfcd24MDaBdgwdyKft/lcxwE8cO4E9u/cglUrljcBkiY16V9ITYCkSf80/QMguf4C&#10;PnrxKm68/Si+ffl+fC1QoNwcBjzcnhwa0sD/Ut4jykPC+ZLKAN8EJPdz/CL7X2wAJJbjw4CBA0j+&#10;LAeJAz0c8CFA4oEhHv2+n3KNCJBw+RfYJr34ENf3EPt4AMlVbs8BJAZJTDwmSaDC1qd1X26QA0kc&#10;NW5vgCSNAYlbX9k8HpfgiJ0DtvO4P3/xfnz2gsAIpaF50OjccL/smC5ZuNBn1x/G1wZIvneDBTcc&#10;Ecj4+ReTB2r8EXh4+nnaG0972uQJ4vEmabycoMWvvwp+uPVbI1nbDfwi/eLot59/xd9/obQ/P91w&#10;6/fr9az791Ib+/72E4cUh7/8+gN+u/ENfvvhM/z01bv49uNX8f2nr+IH6uv3nsNnbzyGz19/FJ++&#10;+jDe4zm+/qjKFJ/Bs5dO40mF3MiD5M4DFId3HcKDdyq52x7cf3Inzh/ejHMHN+Gu/etxp5Ks7lyF&#10;U9uX45Q8QTYt5AfWXNP+tXNoDM3ErpXTG7TTrR3Lp2H70qnYvGgSNi2YaNqyaArbpmHr4ilYN2cc&#10;1tWPxXoO188bh7VzxmDjwolYP388NsybhI3zp6J+9CB0KHShOjsZM0cOwuEt67FgykSoDKafvEea&#10;3YKgtqpcI0AiEOJAkAYY0sJRgICIyQuBbbwNjlgoDsdV/SM7WdUZcgyQZMQlOiBEUETeIzEKsYlH&#10;irscbwrbzEOERpKMBJXpVCLBJH7se0BJMo2DFBoqaQkq5csPcsoAia3DKe+rcBsHwESjpqwcKxcu&#10;wPH9+zB36hQUuVw0WkKRzm1lCkzQ+FApUCmHH90TRwzG3q3rsHL+TAuvKctOwaShfbFq7jTMGDOE&#10;H/CV/GAvQufKEjPWetW1tzwA2Uk0hiMdQFI/ZTwObtuELSuXWU6N4X170FjsjhEDemL04P4YTEO+&#10;ikZABo9V+6DtZibGIjc0EDVBfhgcFoxxkWGYwGOewGOeRINgaqyjaXGRBkkERmYlRGBGbCgVYppF&#10;w6A+MQyzE0I5HsphGOalRGJBWowNNT2TfUzsMzOJ08nhplkpEZidyj4mQRMuk5mIhbmpWEDJo2RW&#10;RiLqM5S0NQmTOH9kdBiq/Noivk1rxPn5WJLKvMREFNJQy+S1y6dxM6pvH+zduAE71q7B0J49aHzG&#10;QuWT44IDLZGkxiWNd6+twtol87Fp1RL061preQoESDavXMTzOIjnrwfWL5+PPVvXYtzQ/jxn0Sii&#10;YT5nygRsW7MSI/v3oREYijAfL0QHBiAmMJDDQG5LuUMEOQREBECCEKXErdLvPEeUxFUJWiV5jbBd&#10;kIT9o7m/BlHkSRIQgmjKASTKrxCC2FA3IOE1072azGtmAC8hFgWuCPSs8MOEPt6oHxeMpdNjsHJW&#10;AtbOTeEzmcpnMxmbFydj6/IUbFueiu0rUrFzVTp2rRIscZKu7lmj8TQqFXvXpGLf2lTsXpWMncsT&#10;sGtFIvaxbf/aNCqd8zOoTBpp2di7KofvkWz2lXKwa3Ue3yG5lqB18xLlHaEWZtMQzOR7IhUrp6Vj&#10;xrAMdCtPRn6CPCKSzYNEngbZKSlQOeVMPXd8PvWM6nzHharqUCgN60qsWjiH13olZowdZbk7FK7S&#10;p0MtVs+bi6UzZ9IQLuV5C0KEbyCvD89ZaBjig4ORECJQFkwjOhLd2lVg8fTJXGameScI1GRw/el8&#10;vlLDg1CUlkjjuyc2Lp2PBVPHo0NpkSVRHdarB9Ytmo+Vc2bTMO+CUlcaXHxmUiODkZsYY7Bk4dQJ&#10;tt4x/XuhfX42suP4rokMQZhXKwS3boHYQD/kJsUbIFEIjWCHQmwq83JoeMeyH997zW/j9fczwNG+&#10;MN/CeuQJpWSw6i/PEIGQnKREOzaVDw5q3QopkREo5vunMi8X7dxgJYvnspTnqUblrAvzkM9tpkRH&#10;GiBRHpIo3osKcVJ4jeQBJAq7sSStJYWoLi4wGKJzHdKmlQGSRO6Pno3q4jyUqHQuz4M85GpKC9G7&#10;Uw16daxB56pyZPG9FeLTCmG+rVHA57tjZSG615SjuigLOclRfJ+loXeHSgzp2REj+nZF/67tUZ6T&#10;yueqLaL82/IcJfL6VqF/52oecxxSI/ytdPywHnWYPLQPRvftwvPMd26QN6+fA0hG9u2O4b268hxk&#10;IjkiiL85MXynlmBIjy523brwHkmLiEC0rw+y+G6vys9HdV4+cviOT+T5VFhUIe+BKi7foTQPNdzX&#10;Em7TPEjignlOQ5CTGMp1ZmPR1JGWT+TUzrX87ZuMlTNH4/i2Febx8ci547j/xF4+M4sNnuxeNR/3&#10;HdtjZfevnj2Ms/s28zmp53M4H2f2bsSl0w4IOXd4G5/DeXx2J+PI1hVW9eZBtl88uRuHNy7G2vpx&#10;2LZ0Bi6c2GO5yw415SBpUpP+5dQESJr0T9OfAZKPX3oAP7/9GL6lgf+1vCAECmT0u+GEeT+49bnB&#10;EY1r6EABwZHGauxBYiE3XJ+jq44EOQRKDJa42wyaCJBw3X8hx8PEkSCJgZLfSX0c/Q50uGXeMIIh&#10;HvjyD9KyzjwLhaGRLjUGJF88x/NDffm8I4Mkds4kgZD7DZKY3HDExHV+yv4CJ588dz8+feVhfPPR&#10;mwZIfv4DXPjlhgMgNP5HQNK43x/bPaDlr/p65v9X9GfL/e/aPHK2z2Mw2CIw8qPp199+wK8/fY1f&#10;vvsUP375Dr795FV88+FL+Or9F/DZm0/gfV7/D3gNPuJQHiQvX7sTz1xSctWjePScstvvw6VTu6id&#10;uHxaXiO7cM/RrRYyc3bPGtyxdy3u3OPo9h0rcfv2FTipcJkNC3Fg9RzsX12P/avqadzMwu6VMwyI&#10;bF0ymcbMRGxcMAGbFzrD9XPHYt0cj8Y5QITjq2aMwIppw7F29mh+FI7HqlnDsXz6ECycNBBLpw5j&#10;34kcjka/2lJ0KsrEvPEjcGafErfOMiNAgEReJMFuQOLX0sk/IpmXiACJG5IEtNS00y5A4vE2EShR&#10;KEJWUqrlIVGIjSs+CWlxiTQcEwxmCIooB4kpRrlGVJ3GCaNRJZD0+GgaA0p6SYMzRmELURxGchht&#10;XiQZbhjiyT+i3CMuGnOe5JjKQ5Kf4cKE4cNwaOcOrF+6BHX8+FZVE3kYyMBLj48xY1YgprIwF3On&#10;T8LBXZstB4mSFZbnpmPa6CFYt3gOxg/uRwMowSrYxKqKSmiQeY3IwE+OCIPKi5bnZWH2pLGW1HX+&#10;1Ek0XHJoTIbzOOShEgVXUjQNnngLL1H+gby0JO5jMjISY5ETFoTqQF/0Dw7AKK57LA3PseHhBkqm&#10;cv+mKg8JNYWaEReGaTEhmBIZSAVgKjU9Ogiz4gRMgm1cmhkXYm0aTo8JwrToQEyVYij2m0KDQppK&#10;TU/gsolcr4bJ4Q1JX1UtR7lPplMzue9TU+MwmcbTGF6bmkAfxLdtg2gfbySFhZsbfEGyjBXleIjH&#10;kO7dsGfjetNQGrAyrFV9RufKwpx43hTqJClJ7soFc7B93QoMoxFVV16A2RNHYdf6lZgyajA6VhRi&#10;zODe2L1pFTauWEQjr739Ez5j/GhsWrkMIwf0sXWHere1PCSCI1JMkEJtgg2MmCcJh5G8/lI0DXNV&#10;tBEkcfKVqMyvn9tb5KYXiQNHHEAi7xEnvCaUBrAq2CgPiRKFhhkgSRIc4X2VTkM7LTkOea4wdCv3&#10;wdhebTF7TBCWTIuioRaHtXOSLO/HpoWpfL7TsGlJEjYtdrRlSTK2LpVXSSq2rXCgyfaVKdi5MpkG&#10;WzINtCS+GyiNs03DPatSsGe1wAm1UjlMXNi9IhO7lNdkeSbfIznYviyX683h+rP5Psm28JoNC7MM&#10;kGyYm4bV09NRP9yFHpWpyEuM5nVM4jOcgtx0KZVGM+9VviPkfeVKiLXkxlK7omzMnDAKe7es5TWs&#10;p5FdyWcixDw7etfVYNXcOVhRP5vGtvIc8VmNSUBmXBJyk5LNe0rVnlIi+JxERpg3ST2v6bqF9RjZ&#10;pxsKeb+lhAfQ+A60YWZsGAZ1rcWGpXOxcu4Mrr/aPDmmjxqBjUsXcTjckrKmRYYgKTQAcTTOo/xa&#10;2fSgrh2wdsEsLJ05CX1p2CtUIy0qDJG+bRHh05b3cLABD8EPeYHIe0TVagQ0lDMkys/HAEmkr7dB&#10;GfMgYX+rnMPjzeO9r2UVQpOXkmwhNjcBSSRU8UeApDI3xwBKOo9bFWyqeczleTkGQ5J5zgRIvJvf&#10;ikjei5m8jwoz9B5NQwGHOu95qcmoKspHByWhpaqLCnhNormdlghs3cJdxSaD80rsHZTD+7CA75nu&#10;te0wvF8vDO3Tw4BkNtuDvVogyKs5x2O4vgL07dKeyxVw/5QzJRG96iowvE8XjOzXDYN7dEBVYSbv&#10;eV8DJLlJsehVU4GBXKYiJwXpUQJYsRjYuRoT+ayO7d8NdUU5SAz2QXKoPzqU5PGadscIqobt6dGh&#10;yIyPRF1JPob06IzhvbqjZ3UVMmNiEO3LY+fvRPvCItQWFSOX7/skPquZ/B0o5rFU5vG8FfB85sjT&#10;J4br4e9NfAjvJ/aJC+QyaagfO9DK4J+ltiyaihUzRuHI5qW4euYAHrn7OC6d3I/DG5fzd3IqnxcB&#10;kt24xnZJoTl71izE9uVzcGLHGlw8uce8SBRus2fNfKydy9+KjUusXeE3V27fj+Nbl2PNrDH2R8Sd&#10;B7fi6l3HcXD3tiZA0qQm/YupCZA06Z+mvwQk76jM72V8bXBEkECGv3v8pas2/Nyt3wMSJ6xG3iOe&#10;HCS/E9fjqWDT4A3C7TmAxN3WADYe4HRjOd4gnz3vFsc1LS8RAyTs4/EakRrWo/39HRzhMh7Z8h4Y&#10;4qghlKbRtFN15q8ACY9Xep4y+HFTDiRxgMnnPHZ5z3z2/AV8ymU/sbCbC/jkuYv45OVr+OrDN/Dz&#10;jwIkDmjwQAcP4PBAjj+CiMbzGk//sf3P5NmGR381/6/aPfrlN27X1Gjc3dfZDwESwZGbgEQeJAIk&#10;v/7wKX759n3c+PJNfPfxK/jinWfw8WuP4O1n78fbz1zA+y9cxltP3Yfnr96OJ+5T0tWDeOiOfbh8&#10;aic/tLbi/OFNOEfduX89Tu1ciRNbl5m3iEJq7qbu2rsOZ+VBsmWZwZHDa+fjyLoFOLRmHvatdACJ&#10;vEh2Lp9OA2oKDamJ2DB/HNbNHYO19aOxatZIahTWzB7NabbNGo315jkylh9pbKNWs8/yqYOxZPIA&#10;LJo4AEunDMWa+vHUJIzu3RHdK/Iwc+RAHN+5GctmTYPKXsqFXOUsA/ix7deypXmQKPGqJE8RQREH&#10;jDigxBNu0ziBa5A8SILCGgESF1wqGfoHQJIUG40kGs3J+kc6NgYZNKpVAcTxIJFobFJpcVFIT4hB&#10;Gg3PNM53cpWomo3ASBLnqcSvpuUREguVElYoj9q61bTHhmVLcWDbVkweMdzc2uUirwoY8k5R+dLc&#10;tCQM6tkVm1cvx95t6zFuWH+2KfY/gwb4SGxcvgjjhw5CLg2YuJAgxAYFOJ4Pyj3BofILCJKU5rho&#10;KAqQrEP9pHFmlKg0cEJEEJJpDCTFhPBYQ3lckcim4aPt5qVz/xNj4QoJQAUNtb6BfhjJbYyh0T6G&#10;69ZwPPd3Mo2eSRHBmBAWgEk0FCeF+VN+mMzhlHC3IgIof0wO9+M8XxuqXcPJbJ8UwfZwX0ykxjfS&#10;BLVFcn5UACZGcz1xQZieEIZp8WGYEhOOadzfSXERmBQTgXFx4ZhAjYoOQ3WgD2IbARIZNMrt4IqL&#10;pMESg961Ndi6ajkObd9qOUhk3MXTmPRAEVXpUJllT8leJVzdtXENRg3sjZpS3pvjR2D/lnWWi6Q0&#10;W1U5kjBz4kj2WY25UyegT5c6Xp9R2LB8CUYP6o8UGpdh3BflIVGi1hi3F4jgiEcCJFI42yPcITVO&#10;DhIlb1VIjkJuHEASERBAI1WeJYIjQQZGGvKPUHHB4Uhwl/g1QCLgExOJNB6nKyUBqUkxyE4LQacS&#10;L4zp0Rb1o4OwdGoUVs6I43ObiHVzkvhMJ2PzohRsWpyITYscbTQlOOOL47FpSQK2LEvA1uUJ2EZt&#10;p3auSMKe1SkGRnYuT8QOzpd2Lk+i2LYsncowbV/qVMrZslhyuZXF9TuAZN28DGyYm4p1M1yYPzoT&#10;fWoyUJASZ4AkMyEZOWnJyKNxnpNCIziOz5+eV0FL3tOFrmSMGNgTW9YsxZbVS+za5aclID40wEJP&#10;ule3w+Lp07BxyWJLsjq0d28M6NoDA6lB3brRuO5sfeR1oUSmFdkuTB0xBOsXzcGsMcNogJejfYEL&#10;NYUu1BVn854qx6yxQ7Fp6TzMnTQGncuK0aG4yJK4rl0wD6P69rJErGmRoWaAK/eFKq4kBPuhfX4m&#10;5vD+2bC4HuMH9Ua7XL6XeG9H+3sbIIkL8uM7MNYgh8CIwZG8HEu0LO+QmEB/q2IT6eeDvJREKwEs&#10;TxNVqxIwVZiNeZ1kupCfksz7IgR+zfkubdnCPEgESNrl55lHijxIcpOTUMFxwY5CVzrfl3w38v4J&#10;9fWyMEcN5eVWwnNiXiSuNPZxcpDIc6SutBgdy0vRvrjQoGuol969LRtCbHrUVqGurIjv3wQ3IKnE&#10;8H49TfIkyee7J9i7hSVwzUyMsrDCIb062TAjLtQgSff2pQZHpEHd61Bbmsv3Hp8Rv7bITohGnw7t&#10;eM67oXtVMfKToy1pai8uM7pPV4zlMsp1lab3X6g/r2MWhvbojBG9u3K/C5CTGG2ApH1hDvpxf4b3&#10;6oZ+dXUGQ2L8/JDDYdd2VejZvr2VZbZzHM3zmJlqITblWakoTk9ArsAz31fmRRKr6xCAypwETB7a&#10;w8JglJdr+9IZWD59JA5uWIQrp/fx9/qElfs9vnW1eZBsXjiDv9Vb8OCdCo89BVW/2bd2MX93Z+DY&#10;1lW4zL7yLhEQObBhCdbOmcT5qnCz28r2q9Tv7TvXYF39OP4uj8HJnWtx4dRBC7FpAiRNatK/lpoA&#10;SZP+afpLQGJJWq/gG8EPgQkZ+43ggjwgPIBEXiTmSaKcHW6vCQuvccMSRw4gEWjxhK+Yl4aACLcn&#10;rxEnpMXRTWAhMPKg6QuOC4x8+pwSnlJKfPr8ZYMk6idI4sARrqMBckjcLwuBUd/fywM9HNDC42gk&#10;zzo0/hm3JzUAkuckwZGbgORzyzHiCaVx9PmLks6dgIkDST597j7zGvno2Yv45Nn78LGGKkv8wRu4&#10;8cN3uPHLb5bLozGQ+DPg0bit8TwNG4fU/BFwNO4r/dX8xn00/mchOp7xnzXUtPprfW5QouPQvJ9/&#10;vsGhco84EiD5+Zfv8MuPX+K3Hz/Bb9+/j1+/eRvfffQyPnr1Ubz17P24/tg5vP7EObz99H149ZG7&#10;8PT9Ksl7AA/eoTwj2y2R6t2HNvBja53p7N41OLljOY5uXoxjm5fg7O41uOfgJpynzu5ajcPrFmDv&#10;itmmQ2vn4+Caedi7cjaNnWnYtmQKDRl+vC2a5HiNzBtHo2oMVs0cgRUzhmPlzJFYbZDEASQmjq9z&#10;T8ubZNnUwVg6ZSCl4VCsnqmwm8mYNKg7+rQvwuTBvXBo81qsqJ9hH/vhPl4IsmoIDiAR+AhoI3kj&#10;sLW3A0lauSGJG440ABJKnibBbf1p+IbfBCTpmXAlCpDQaFRSVSk+3u1Booo2qpIRa4kgMwRBBEcE&#10;ReLU7oARgZN0Gp7pNMCVXyQ1RpAkARk04DJoyAmMSJbjJDLKlBAeAeUdGT1wAPZt2YSD27Zg4rCh&#10;qCsptoo9mQkxKMlMQ5+O7bFsznQrJ7uOhlenqhIa8gEoy8nANBppaxfPx5hBA+GKj7PcFkkR4UhV&#10;klVKoSWpUZHmDaF/gxsAyWQ3IKGhmBQVwv2ORHoixaGqgihngABJDo0UO75AP5T6tEFfGmGjwkIw&#10;lsbVmLAgjOL0GBr842nIj2Of0f40tt0aH+iDCUG+mBjsi0khVKgvJoT4sK/mt2bf1ly2NZdry3Zv&#10;jA/2xjjOGxfM+YFtMCao7U2xbSw1IdIPE5UoNsKf++CLMaF+GBcWiNHhVGgghvO8jAj3xxAOK/zb&#10;IrZNa0T7+CCZ5zqD5z+L11GAJI2GTE1RARbNnIbDO7Zh/vQpKMvLMkASp3/cacQJkEQE+Bos6dWx&#10;1pKtbl+3EoNpQJXnuzBpxEDs27oOC2dORHFWCsJ5PPIsWb14DrauWY7Zk8Zh3rRJWM/lJo0cChev&#10;qfI2KMQmNiTY8R4RIJFHiAGS4AY4EhYQgDD/m3lJVPpXiV1jOPSE3Pw1IHE8SazMbyiNY5X5dQMS&#10;eTmlCXjx+qbwOruSglCX74XRXduifmQQlk2JwsppcXwOE7BGoTZz4rBuXhw2GRChFidg46J4bJAW&#10;ahiLjYs5f0k8tiyJcyuWBl+8G4YkYuviWGxZFEOxfUkCti1OwrZFqVQaxx1t4fTmhRTbBEi2Lsli&#10;WxY2zFd4TRrW1ydjzYw0zB+Thb4dXCjOSOQzkmrPV3ZqkuNFkppqz4BAlCo/ZSXFomeHaixfMAu7&#10;Nq/G9PEjLT9MUmQIr3OgAZJaGu9zJozHrnVrsWPNGqxdtAhrFy7G+sVLsX7RYmxcssSq1PSqqbZE&#10;p/LCGDugD+fNpeqxePp4Lj8C8yaNsuGy2bzei2Zj9bwZGN6zK8pcyplSautYM28OhvXoTsOa74mo&#10;MBrTjtKjQ5DCZyk/OZbr7onNy+ahfvwo1BXnIS2K19PfG5E+bRHt583+kRYmI+8Q5QqpyM2yUBp5&#10;jAiQqIqNAIk8SgRQ5C2icYXYpPPaOx4oLhR4krS6AUlyRISVtlaJa0+IjYBrJcer+JyUcl25acnm&#10;MaLQGq9mtyDMV+V3ky3PiN4tSuSq94Y8SRReI0BSqzLG+TkGH0N5DMFtWxkgUeLWbu0r0aG8GIV8&#10;D0ld21dgYI/OGNyrC3p3am/vpxCflnxv38p3aAQ6tSvGsD5d0LW6BBkqnZsQjq5VxRjRrytG9ncA&#10;iRK1JvNdIEAiD5JhvTrzXI7AiN5dzJtDSVl7cBkBknEDeqBndSly4iN5/vk+zUpF/841GM7nW+vN&#10;S45BlgBJUQ768h08vHc3DOzcEQUpiYgL8INyuvTr2AEDunSySkLxIbqnwnh+03h9slCepVLLypcj&#10;QMLfm4QwuGKD+R4KQqkrDqP6dMCRLStw79Ed2Lt6Hn8zR2Ivf18vHt+NR8+fxANnDuHUjnX8TZ3M&#10;39CJOLFtDS7frvL9x3Hf8T3Yt4b353z+LmxaadVtrt11zHKOHNq4lP0n8Dd6Du4+uA2PnjuBh+86&#10;ijv3bcDmBZMNkBzduhL3ndzfBEia1KR/QTUBkib90/TngORB3HjrMUvQqtwaBkNo2CvBqEleENKL&#10;SjBKvaShpgUBLjpwxA1JvtC0yYEEnjwdTijKZUoAQx4ejUGGxgUnruLz57nt5+U54ujT5y7jk2cu&#10;4ZNnL+FjGtGfUIIcto5GcMQJidH+OglSzQPEDTlUTeZTLid9xvU5kETb8ej305rvgTKfcdnPtNwz&#10;jj6XOP35sxe5vgvUfewnDxF5htzLIadNamMf6bn7DI68/9S9+OjpezjOecpB8tFb5kHy069OwtPG&#10;IKIxjGg83liefn+c39jT44/r+aMaL9e4zx/bPfM09IATT1/JtuUGJJa8VYDkZw8g+QE/3fgOP/z4&#10;NX767jPc+O5D/PjlG/j245fw6ZtP4i1ek+uPncdL187i+iN34NVH7sRLD9yOpy4excN378cDZ3fj&#10;0umduPf4Vtx1cD3O7luDuw6oqsw6nN65Akc2L8bBDQtwdMsSyz1yx561bF+Jw+sXYq88RqgDAiTU&#10;AX7E7V45y3KKbJw/AZsWTnJDkolYP2+seYasnDHCAIm8SFbNHEXjhuPTR2A1hxvmjMNGSm0rpg6l&#10;hmEVx5dNE1jh8vUTMWVID/RtX4yxfbtg15qlBkjKsjLNfVyVGlRqUiE2Aa3bNkASyzPSyu09IjDS&#10;vLUN1abqNYFtnTwkIW38ERcUaYCkOCvXIEl2SroDM6TEJGTw4zdN//TSqNU/7vIMyeBQgESy5KWJ&#10;8ijhfEpDyzsi75NouffLS0RQhH3kmdIIjgiMeCCJDBMlRpw6aiT2b96I3evXYMWcWZg8fJCFzchQ&#10;WjVvJnbyHGyk4TSyXw8aL/GIDfK1D/GJQwdi5fw5GD14II8hycm5EBluCV6VU0O5ROQqnxAWYlUm&#10;powegV0b16J+8ngaICmIpWGQGBWC1LhwHm8kDWYnPEH/FsvgzOI6U2OjkB7gizIaOL1pGAznNkYG&#10;B2F4oDdG+PtgpK8PRvv6YhSHI73bYoRXGw7bYJRbo7ncGN82BkXG+LVmv5YY4d3cNNK7BZdtxXns&#10;p3l+rUwjJX9HIxqmW2N0kBdGBrbB8ABKw6C2GMa2oaqwE+iLQUHelDxdvFFC4yqmdWtEeHkZJHDF&#10;xJkXUmZ8NFQKVf+yD+vb087H9nWrMKR3dzMAY0ICGkBJVJCf/SM+dsgg7OC1kRdJh4pi5KTGYczg&#10;PjiwYwOWzJ2GsgIXgn1aID4yAEP6dMO6pQuwdc0KS9C6aeVSTBwx1K5PlDxABEhonMYqhEahNKYQ&#10;RFENHiRBgQhnP8kACc+3k2tEQMSRlfsNZH9/9vcLtKFykHjykCjERpWZ4iPC3ZVswnmdo+0YM3l9&#10;FWqTmRSKDvk+GNPFC3OGB2PxhCgsmxyL5VNjsWJaNJ/hCKyaHYF186IczacWRFMxjji9fn60o3mR&#10;VAQ2UJvYR9rI+RvYLml80/xYbJoXj01zE6kkbJ6XzOlkbJibQkMwGevnpGD93DRsmJ/B90Q61tWn&#10;Y219GtbMTOB+JaB+ZDr6dcqkQZqErMQ0PpNJyE5N5H2awHuWz2CcEi2HWWJjGemzJo7Fnm0bsHLR&#10;HHSpqUBaHI1hzpOHSXpMlHlgzBwz2pK3bly6FItnzsCCqdNM86dMwZLp0zFr7GgLrciIjuL9E4NR&#10;vGcESLYsX2ggZPnsKVi7YDY2L5uP3euWY838mW4PkAxk8dnpVFqM+ZMmYGX9LAzpznssJgYJvJ6p&#10;EaEmeZOkhAcjm/umpKJa96JpE61qSnJ4EMLatkRw6+YI92qNtKgIGtcOIFEeFXmT6BgESOQ5phCb&#10;CB8vgyICHdWF+U5ITXKCyZK6crmi9DTzGlF4jcJsVGmnIC2V7yKBlxw+I3yvCca4Q2yUqLU422V5&#10;SPSOUal1gZJizle+kcaJWuVNIjDSqaIMHcpKDJDonSlAEtS2Fd97Tj6kzu3KqFIDvXlpCagpK0Cv&#10;jtXox3OgYVFmCu9rvr/b3GaApEt1qQGSbtUlyEqI4D6Go64sF0N7dcKYgT05rzOnVTnI3wBJIdc5&#10;blAfLJs1GVNHDERtURaK0+LRq30ZxvTtZpCkezs+y/GRiOP7Qvlk+tS1wyi+Y/tZ3pJEZCdEoa40&#10;DwO61GFk3x4Y1KUDSvneTAwNMFDSp0N7zuvAY3DxfCpsK4zLpZjXSfuCbFTy2Aq5zWzub1Z8GPc5&#10;FJmxoQZqhnarweHNK3D51D4c3bwMa+rHYhd/Z88d3Iprdx3F1dsdQKIQm9WzJ5g3yYUTe3Hp9gOW&#10;3FWAZNP86djP4cVje6z/xeN7cWjDMv7+juPzN52/4evx4NkjeOSuY7jvyHbsXjGbz9N4AzMXTh3A&#10;gV1NITZNatK/mpoASZP+afoHQPKKkrQ+iJ/eegxfGbC44gCSFwQZHEBggEHhIW5AouGnBkjkIeEG&#10;JAZFLlC/ByQOrHA8LSxZq0lAwlEDIKEELxwwweHzytlxBR9z+qNn7m+AI5KBCy3fCI549rVB2q57&#10;vGE56vNnr+KzZ7mtRvr8OTeYec7Txu1LginPXsIn3L5HnzboIqcvUPdx3Q4kESD5+FlH1vYs2yT2&#10;+Yh9P3jyHnz45Dl89PR9+Pz6Y/jus/fxy40f8ZOgwh9hQ6PpP8oz/6/6qd0jT1tjoPFXy0l/XO6v&#10;xv9UnC+PEseDRB4tKkf8UyNA8iV+/O5j/PTNu/ju0+v4/J2n8cH1a3iL1/ONp+7F60+cx2uP3YWX&#10;H7odL1w5iWfvP47H7jmEh+7Ya14kCrG558gm3H1wPe4+sN68SG7ftQpHty7BoU2LcHDDQn5gqULN&#10;EhzfthwH1y/EvtVzTfvXzjcdXO9Uo9m5bAa2LJL77yQbyptEwER5R9bMGoXVMymBkmnDsYpaPmUY&#10;VlDyINk4ZzzWzBjFeZw/nRIsmT4Kq2aNp0E2HhMHdUPXcn788iNy+8rFWFE/3f45DW3bBj63qcxv&#10;c/i1dJK0GiBxy3KOtHADEg05Lc+S4LY+FlojD5PgNr4WYuNKSLYkrYIkuWkZyEhMMUDiUu6B5CRO&#10;x3Na4EPhNbFsj4Mr0YEkggg2rwGQqNxoEtKU2DU6zgCJB5IodEftyVGadtoEUVJosCdHqkxwBPfD&#10;hVH9+2LlvNnYvnYFtq5YRIOLRvaKhVi/uB5zJ47E4G619i+oKi4khvijKCMJI2iszZs6ycoEyw0+&#10;mUaPlBGnPCI0HikXx+Np1AiajOzfG+uXLcTMCWNQlJVK4zkQybFhBkjkQZKW4HjFuLRscgoNaO57&#10;DI+VBl2xtxe6Uv19fdCfw8HebTDUqw1GtGmLkdSINl4Y3lZDttHwGt6qhVstbXpYmxYYRmNvWFsO&#10;vShvzvPmtJejoZw3hPOGcny4j+axj09z9qN82eYntcAQ72YY5EVx/mC/VhhEDfBvi4G+bdDfpxX6&#10;sW9Xv9bIp2EV3qo1wnhfJIXSQIlL4PkQIImxyjTKNSLjbtHs6ThIQ2HFwrno2bEGOTS4XYk6B7EW&#10;YtS/a0esmFuPPZs3WE6RXJ73VBpsowf3xYGdm7CURnJ5YRZC/FshhPtS4ErGxJGDsHvzWhzdsx0q&#10;DzxpxFBLIqq8DQIk0TRI40JDOFRpXiVqdcr1yovEozAavGHyFnHLgSOeRK3+bmAiQMJ+vv6I8GsE&#10;SORBEuKUrVZpX8s/wvtM+XOyaTxLqfJSSolCx8IAjO7shVlDg7BwXIRBkqWTo/i8RmLl1HCsmh7G&#10;5zICK2eFU2FYOScUK+dyOC8Uq+aEYFU9NTuE84JpyIVizZwwisN6zme7tc0Ow/o5UdhQH4v1sxsr&#10;ju+DeKyVt8pMDmdyOCuJ7w55jCRSSVSKebUsmRSLGcMT0KtW4RxK0JpOpSJbcCQ5juMxPL5IPlfh&#10;dm+PHNAbW9Ysw9b1KzGShnJeRjISaZx7nmGVxpWXxbSRI7B+0ULMHjcWfTt0QIeSUtQVFaGuuIjj&#10;yjFRgFIBhbBQ5MbHYjQNZQGRlXOmmQHer1N7M6oXTKFRunQ+Fk4djz617ZDJ/UgOCURVbjZmjRnJ&#10;8zSb/fpZyV8BEq0vNTzMhilhwciOj8bAznXYsGgelkybzPefG5B48T3X/FaEtmmJVHmCZaRZnhDL&#10;RcJnXiBEXiFKLqz8TAplkfeH4Igq8QiI5NOYL0hNMlgiCZAInAbzWfW57TZE+PrynkhEaZbK82YZ&#10;WFVYnvKJKMymsiAXZTyOAm47LjSI718u4++L4uwMe4ZU6rciP8cJtWEfhdV0rihDl3YVHC8wz5Jw&#10;X3n5tTDvHpUFVg6Sru3Lue5M5KbGoaooGz3r2qF/tzrzICnPy+Cz4oXAts34vo1El+oSDOrZCV2q&#10;SrivfFfFBKNdQQYGd6/DuMG9MaZ/d3RtV4SUKD4Tvq2QlxKLEX26Yv6UsZg8fIDlBJE3R3cur2o1&#10;w3t1RueyfGRGhyKa742s2FD0qi7F+EG9OL8TKrJTeE3kaZZtniUj+nbHoG4dec9k2HXJ5D51qixG&#10;H+5rVVEO37mCbuGwJK15Wbx/8nnv5PJ6OevJigszZVNF3LdBnaosTObyqf04uX01n7Gx/A2dhjv2&#10;bsSDdx4xr5AzezZh6+KZWD93Cn+PV+PC8b24eGKvhdsogeum+dOwc/lc3LlviyV1ve+okrEuN4+T&#10;jfOm4sTW1Xjg9sN49NxxXDm1FwfXLsSGuZNwiH0unj7UkKS1qYpNk5r0r6MmQNKkf5oaA5LX+SPx&#10;xisv4sMXH8SPbz6Or8yr4wEDD58LaPwJIPn0JcoNSRxA4vYUcQOSz1+4CUgcyOIOQ3EDEgeSNAYk&#10;DuRQGIvj7eEGJNQnlAGSZxsBkkZ9HEjihiON99Utz/QnBjM4/iz7GCC5ik+fuWLSuAES001oYoBE&#10;kvfK09y+xHV87AEmNn2BcgCJhc48p/CZRpCE82y+DS/gw6fuwUduQPLlq4/j+88/xK9uQPLzb78H&#10;G3+UB0L8Wfsf2/6oBoDxJ+v4q/b/nTz9Gy/vkcfLRF4kAiQq8/vTje/xw49fGCC58c27+P7TV/Dl&#10;e0/j49cfwQcvP4B3ef0UWvPG43fj5Qdvx/OXBUhO4Il7D+OaAMnZvbh6ehc/pLbj4vFtuEdVaw5t&#10;wl0HNvBDbC1O7VyFY1uXWaK4I5uXmA6sW4A9q+aaC7DgyL410jzsXTMXu1fWY/uyGfyAm9oASDbN&#10;n8gPsPEWSrNGgETwY9pwGloCJENNmhYckVZNH2lJW00zRmMdP96UYG58/y6oyU9Dn5pyAyRr5tdD&#10;iQmD27RyA5IWlHKQOFVp/gyQyJNE3iOBbBcc0VDTwW18zIBMj6XRkJFlgCQv3QVXcioyEuVGLjCQ&#10;5HiFyJBKcDxGslQtg1J1F4VLWD6S2FgaZQIpyQZcLI+JlQy+6UWSFpvAPokGTiTNT3ErOVqJQcMs&#10;nMPFban05aAenTFxaD9MGTEIYwf2Qp8OlTRa0pDFj+yM6GCkCGpEBCM3Jd7+hVUJ2m7tqzmdTONA&#10;/6Ar/If7GJ+IzHgeT3yChR2kxUTSIKnE5FFDMYwGnQz5xKhgNxzhupOiaPg7+VaUO0WQxEWjKSuR&#10;BjUN7ALvtqhp3hw9qd40qvq2ao4B1OCWzTGMw6HUEPdwaKvbMKTFLQ0aSoNqCNuGtm6GoW0oGj1D&#10;vZphCIcDW96KAewzsNWtGMQ+0mCOD/GoDZfz4jq9uX4v9mtzCwa05jJcz0CvFlRz9KPx2L9VS/Rr&#10;0Qx9uP2aNs2R2ewW+N/WCiGtvJEUGoWshCTz+pFxrMS38hLR9e3btRPWLl/sQJJFc2hM90WvTjXo&#10;3bkWowf3w7I5M7Fzw1qsWjTX2uMjg5EYE4pRQ/ph/45NWDp/JiqKshDm38YASXSIn/0bvnTODJzY&#10;vxvH9uzAtNEjGgCJ4IggSYw8R4KCqFBOuwGJQRJHHkDSkIuE01FBCrlxpFAbLa8wmwg/tjUGJFxn&#10;XFgEr28UkqIjodLSKu+rBKYqZ6wknKmqAJPCey4/EMM7tMG0gX6oHxWKuWPDsWB8OBZNCMOSSSFY&#10;NjkES6dIwVg6NQhLpwdi6UxqFjUjAEumU9OoqZyeFsznOBTLZ3C56cFYNlUKwfJpoVg5IwKrZkZi&#10;FYcrp4U7mu4eToukovieiKZisHxyNN8VGsZj2ZQELJ4SjQWTYjBxUCQNbz63NEJzktJpeKdD5WCz&#10;U5RbRve9ynfHm4G9nNdFVZ9mTh7L65PD86AwIz5niXom+ZyEh6LUlYGpI4Zjw+KFmDx0CCqzs6xK&#10;SUp4GDJ4ztKUnFUha+ybHBJkgESJPOXlsXTWZBrbpcjkNvOSVRGnCounTcQqXvex/XuhJD0ZyaFB&#10;KE5LwbgBfbF6bj1mjhlFwzsLyWGhvCcFSMKRERnFbYTSeI/H0G5dsGnxAh7vJHQtK+ZzHoKYQF/z&#10;IAlp3dISgarkcFl2puUrEiARBKnKz7NKOwIkSoaqED0r0Zufy34pcPF4VQFH5X/liSdAIggiQOLN&#10;92mknx/fHyl8z+Q4ZYPdHiR6p6iSjZK0lrsBSWxIIHwEbHzamheaAIlCZurKSyzsR4CkXX4OOpaV&#10;oGu7CvMi0b5G+vvyfd3cqtiU52aZJ1Znnj8Bkry0OLQvyUW/LrUY0L0DenWsYp8Mvqf17r6N78xQ&#10;rj/f4EnX6lLks39qdBCPJwUDVbZ3QA++K3uiZ2059z0c4b4tuf8h6FpVgrGDe2NY7y7sm8p7JNzy&#10;iwzq1gFDe3ZG59I8AxYx7J/Jd2uPdkWYOLgXRvXtjHa5qeb10S4vA306Vlvy1iE9u/C8ZvMYAvl+&#10;D+S+u+xeq+XznpnA+4/3WH5KApfNRIeSQnQsLeL1zkBOQjSyeJ8IlGRzH/ITo9C7fTG2LJmFe47s&#10;xKkdDiDZMG8KTu9ajwfuOGI6f3QXf3/nY+P8aTi6eSUuHNtjgOSu/VsMhGxeMB3bFs/Cqe1rzYvk&#10;0ol9OL19ncGRDXOn4BiXefD2w3ji/Ek8eOYgDq9bgvWzJ/H3fBHXsx9H+G5qAiRNatK/lpoASZP+&#10;afpTQPJCI0DyglNtRWEhHvDg5P64hE9ecPSp6X5TQ+6NRmoMRRww4oEljgReJEGRz58T2HCkcUEM&#10;C6d55iI+ojxQQtMeTxDl8/jE8nlIbi8Nha00njbvDo8ESCSBDQEPQQ5u6xkBEAeCeGTeIxwaEHma&#10;23+K0pD66OkL+JD66CnpPkohM/ey7R5Hz9zDfWYbJRji0ccCI+r31Hkuc7eNf/nqY/j2sw/w809u&#10;QPLrTUDRGDZ42v6f0v/Vdf/973//3XTj5T3r+GPbTbnLBpsXyfe48bNCbD7CD1++hW8+fskAyWdv&#10;PoqPX7uG91+8jHd4rd588jyuX7sDz186YR4kz106iacuHMO1O/fj0skd1HZcUQWbEztw4fh23Hds&#10;G+49ug3nDm3G3QeVuHUDbt+9xkoOHly/mB9T87Fv9QIcWLfIxnctn4OdK2abdqyYhe3LZ/BDT6V9&#10;HW8SQRKV8hUgMVl4zXALr5G3iCCJVbKZNQbrKAMplEoQqszvRn70je/fFdX8oO1eWYRdq5djy9JF&#10;UEnLkDat4dfCCa/xbdnqd3Ckcf6Rm4laOa4QG/YLau3kKQnx8jUjUvBCpX4FSfLTM5GZzA/oRBoT&#10;SQq1UWneaCrKco9kpyQiK1lhJ0n2r2qWAZSEBvhhyyUkG1hQmweACIZIjhdJAlKpZDcokVdJJo3V&#10;DBojynkRGxyIhLAgtkfSAEhCcWYat8f+UaGWTDUm2M9yJ8hFPSXaAR7yBJDRkpuawu1Es28khzFI&#10;jeJ4hEJJYuHifgpyKFFinv5F5sd7aa4LmUkqSSyvkUh3/hFVOHEAifZTXjHyIFECzNykOOSGBKCs&#10;VUt0urUFevytBTq2aIEuvBY9WzZD75a3oXerv6FXy79x/Fb0aXkL+rT4N/Rp/j/Ql+rX/N+oW9C/&#10;xa0YICBC9WvxN/Rln97N/g29bvsf7KtpLse+fZtxvNktpn5cpn+L29CP2+jTguvjNvq2ug19W3O7&#10;rajWHG/ZAn2atUDPW5qj620tUNaiJZKbt4D/LS0R1sYHSWFRPA+8PkqYy/PtlGcOQ5zAFI+tR6da&#10;zJ81DRtWLsGapQuxYuEcrFo0DxtXLsVaTs+bPhk92ScjMQZhAV4GSAb37Y6Nq5dg9tSxKM5JRXhA&#10;G0QEtUU4jTqFcvTr1slCbI7v3YVZE8YZING/7o4HiEJtBErcgMQNSSICg28qOIgK5HgA5W+yZQ2Q&#10;BDj5RyitJ5r9FVajdUmxIeFI0PXnveBUYYriPUNDPIbnIY73faJzLjKTolCV5YtBVS0wsXdrTB3i&#10;h5kjAjF7dADqx/hizlhvzBvnjQUcLhjrhQXj2mLhBC8smuSNxZN9KF/Tool+WDTBH4snBGLJxGAs&#10;nxSCpRwuHh/oaEIQlk4KxtIpQVgyOZD9/RspwOYvZn8tu3hCCBaOC8b8sSGYNyYcc0dTY8Mwe1wk&#10;hvcOpQGvfA4xDiBJzTDvEVU8UTUUJfxU2MbsSWOwY90KrFo420CX4GZaPI3UJEHOBPMAUy4MwYNx&#10;gwZg/eKFBi/kLaJqNQIkaZHhHPI9ESaPrUCDHbnc7qCuHbFhyTys5bp71VayTxDiAn2Qx3tjcNcO&#10;WD5zKlbOmWlJPRWGobCc7lUVWDJjmkGSId26oEgJZfmMpkVGIz0yDll85qpysjFp8CBsWsJ9GTUM&#10;NXnZyOD7R2V6VcI3qGVzJISoEkuqeYwoj0h5dhY6V5SjtrgIiWGh8G12m4XMqPKOQIfyiuTIW4jH&#10;qqHa5H1SkZOD3ORkvgu94HXLLYjy9+e5kDdKPt+z2VblRklaizMzUZmfh3bKTVKQjyJXunmQOICk&#10;jQESgRFVq+lSVdkAZJQbpa6kCB3KilHLoXKaqMS1X4tmFgIor5IuVQqxKUFFXgZyU+JQV1aAgT06&#10;YlCPTujdsQrVRdlICPc3QCIY0b44xwBJr47tUMbnLS06mPuabAB5SI8OlmekW3WpQZBQ7+Z8n3qj&#10;fVGWheUM7dmJx5yOTHmEcD39OrfHoO4dLMRGYTcJemYj/NGlPA+ThvTGuIE9LCRHHh8VOWnoXdcO&#10;w/t0xbBeXbh8LuJD/BAT5G3VxPpxnzryOFQJLDky2EIgVSZYCXq78NxU52Xx3lD+owjkJkajIDmG&#10;90UMunJbK2dNwJ0HtuL2PRvtt0/5Ro5tXY3Ltx/CtbtP4Mrthy3HyKYFMy2k5p7DO3H19iO4eHwf&#10;Tu9Yj+1L6rGNOr1zA66ePoSH7zqO8we3Y+eyOQZJDq9fhsunDuARtj905jCObV6FTfOmYfeKhbjn&#10;6D4c2r0da1ffBCQ7duxoAiRNatJ/czUBkib90/SngMRCbB7H10q6+sLlBkBiXiNuqQKLRx440pBj&#10;w/JtyHvk9x4jf9SnzznyhL7Ig8QDR/4BkBiQcEOSP3iPCIw0BhMfc/ymp4bE6ac5dMsDSARZDHg0&#10;gh7mCWJtF2xa4TOfaLuCIE/e58hgyH34kPrgyXtNH9rwHtP7NOrfe/Kc6YOnzpvef4LTj5/D+9QH&#10;HHf6afxuG//8lUfw1SfvGyC58asT/mKwgZIHhickpjGc+H9CN+HFfx2QNIYkjZf3rOOP0w19f+Mx&#10;/PYz9ROlXCTfGCD57os38NWHL+CLd5/CZ28+gg9fuYq3eA1fe/xuC7G5/vAdePGB05aH5NVH7sYr&#10;1+7E4/cewaVTO8yD5Ortu3FVHiVn9uLKmT24/+Ru3HdsO+49uh0Xju8wYCJQcnzLShzesBSH1i9x&#10;YMmq+fy4motty2a6NQNbl07HpkVTsGGBSvxS8ydYWV8DH4IjM0aYVitpK9tWTFeukZFYO3sc1tez&#10;nyDJ7LHmPbJpodY1C9OG9kUdPz67VbgBybLF/NjPNA8S3+bNENimDfxbKz69MSBxYIgU2EreJJxv&#10;gMTLQmwERkK9/RDuG0CDMhSJNCAzE1OQL0BCZaUop4G8QARHnOSsqXExyKRBpfwRAiR5NEryaaBk&#10;JacYFNHyAiNKxCp5AImgiY3/ieeIhdlEq4pNLDJUdUNJYAVjLLlkqBkgsaFKyKncEwGI8UxrSGMp&#10;Xh4nkv6Fjgin8aCcJgrVcbxHUlUlJzyaBhPbIlRikkZaEvePxyLjJCE8GElRodwHGoHxkRYuYpDE&#10;FEUplEheNCk87mRkpaUhM43HGceP+7AwtPMLQVXrAJS2CUJ5G3+0a+uL6rbeqGrbhuOtUNu2Neo4&#10;7Ni2BTq2aY5OrZujc6vm6NKypalzyxbo3KIFOjVvjo405jpxuhONPwGXThKnPX27qC/Vgde8rtmt&#10;qG1+Czq2bIbObVqiE++FDlxvh9acxz61zVuh5rbWqGpOw43XOtk3CDFefoj3D6IhGoWs+AQLPVIC&#10;W3ntxIeFWJiKpOSllTTaBvfpicljRmLOtMmYP2MqZk+egKF9e6G6tJD3QyQig/0REeyL+KgQ1FQU&#10;Y9yIgehH40yeGOGBbREV4oMozo9iv5zUJAt9WjRrBkbTCFfej1A/H4T6+hj0uAlIlHjVKferUr9K&#10;0ipFBgdRvwckBknMk+QmIInmOmKDQxEbFGblfWOUnDWchrVCuZT7hveaykpbOBfvFYVWZCrPToKg&#10;WTgqXN7oU94cY7o2x8R+LTF1UFtMH9oaM4a2xMxhLTBreHPMNjUzzRnRAnNGtcDc0S0xf2QrzKPm&#10;jqCGS20wb4QXFo7wxvzhXpg7rI1p3vC27OuFeaPaYu7INlxPK6olZo+QNM62EW1QP6Itx9tiprY/&#10;2AvTB/pi+gA/TB/si8mDg9C7xoeGvg+flVBeS3kE8f4UIEmKQ1ZSLIoyUzGyfy9sXb0Mh3Zswop5&#10;MzBqYB/06VxnoKRnh/aO6tqjhte0XWEuRvTrhXWLF2D5nFk0sntaUtW6kkLU8n5oz/lSu/wsFGck&#10;oTA1gcZ1DdYsnIMNyxZgcI/OyIiJsCo0SaGBKOJ8JXHdsGQ+Vs6bxb61yE2OR4krzUDM5iULsWTa&#10;VPSprWHfNOTy3ZHHZ60sIwMDO3XC8pkzsHHRfIzs3cM8UDL4XkjifRqisuYtmlkYTVHGTUBSkZON&#10;TuVlFk6jpKsCJAF8hjL4bhEEkUdIHt9d8gbJjI9FCZdTpZrakmKUZmchws/PAEmEny/7uT1IsnPY&#10;LxPFrkyUcbqqsIjnqtRykZTlZNk7xK/FbXyXtuH5TkPnqgpTF0rzBUPkSSJAUldahPZFBchNSeR7&#10;V+9kAZIwrivfvN+6VJUaIFGVmmpVi+lSi8E9O2FAtzrOL+J7MRQh3s35/gxCbVkuBnR3AImqRrni&#10;wrivqejbscoAyNAeHdGlXTHvby7j1QwJoX7oVFGI8UP6Ygqf007lhbwWMb8DJH3qKlGemYL4IG+k&#10;hPmhc1keJg7pTfVBx9Jc5CRGooq/Q9rGiL7dMJJSTpK4EF9EB7RFJecJ2ihxtovHkBwZhALlUynK&#10;4bqK0IXHX52b6QCSWAESwZFYq6hTW+hC/djBOL5jLc7s24xtS+uxpn4KDm1ciUunD+Ghu07iytmj&#10;OLFjA38TZ2P78gW4Y/8OPHDHcf5mH8XZvVv52zsXW5bMwRmOP3THCTx6/nbLQ3Jg3VKrcHNg3RL+&#10;rut3/gguc50ntq7DFlvXQtx1aA8O7vp9iM327dubAEmTmvTfXE2ApEn/NP0pIHnhAXcOEoEKB4J8&#10;9vx9sHK0f6oLv5clKL0AC2159iKlcXl0OKEnDTKIobAURzcTp0ry3uD0M44MkDx1ER8+5fbaEOTg&#10;uj/muj/ieuSZ4YERlviUcjw22Pak5MALSSEtHq+PD5+49x/0wRPsZ3LAh7U9zunHuR7qfbfea9A5&#10;vEtj/p3HpLvwdoPu5LR0F955lMNHpLvwrvTYeev/Lts1/skL1/DFh+/gpx9/wK9W5lcw4RenEszP&#10;N5OgegDEH3OIeNobT/9n8vRtrD/r919V4+X/uD7PtI7pt99+pm5w3AEkN77/GD9+9Ra+++RlfP3+&#10;0/jsjWt478X78doTd+M6z81rPEevPupAElWyefXRu/HKw3fi6Usn8MBZuehux+XbdzmA5I79uHxm&#10;Ly4c34nzh7fg7oObcd/R7bjniADJRouNPrZlOQ5vXIp9axZg94o5ph3LZ2PrkhnUdIub3rhgEtbN&#10;HU+p1K8q0Yy1MBtBEQ8QWTF9JBZNGoJZI/vQAOtJ46sPZg3rhamDu2HKkO6YOaIv5k0YjvkTR2Fc&#10;/+6oznPxIzIHi6dPxpKZU81NO7BVS/joX1J3glYr76sqNr8DJF4GSDygRN4jod4+CPORfGkM0CgO&#10;CEFiuANI5EFS4Mq2f6MFO1TFRoAk1SrXyH0/ifOSzQMgJ1lKNANTyyq5a1Zymi3XIEETyqle44Tb&#10;SAZIop1krTJa9e++jNU0Ska7lQ+2/B9xFhaREBFu+SNUZlheAGpTsk1rpxI1j8vJ+FUIhTxHlC8k&#10;ldtKCuM2eHxp0fE0JBJpMDnVPWScJEUpYWeoKSk6lMdJo5kf91JGUgyPOcHgSKblYlEYRjoyaMCl&#10;p6fRiMpAcVwq8kNplAZIMcgJiKIiqXAqFAU02Atp4BcH+qE4wBfF/r4o8fdDGY35Ul9/lPiw3Zvt&#10;XpQ3230DTUWclkp83P18OU4V+3ijoG1b5LVujbw2rVHo7YVithdRCvspoKGWw/Ys3gNZrX2Q7e2P&#10;zGAlwIxFekQEMnieFGKQnRDH8xBjySnjw0INOhloMPlbpRiVwdX1LnaHFRTRoFQoVWyoIIa/Qau4&#10;cCVwDYJCr0po/OTSkE2IDEFksC9iQv0NooTzuLXunJRktC9WJY98u44CJME+Xgjj+VD5Xid0JsjC&#10;bWJCFFqjJK1OWI1H4YFan9/vFEF5PFEEWARI4kMiLLeOIEl8WCSvb4wpISKK9427ko3yXUSqUpHg&#10;SDwNwHCUpPmjS1EbDKxugVGdm2Ns91YY172FaULvlpjYm+O9mpnG926GiX1aYFLfFphMTeE8jyZx&#10;vkdTejXH5J7NMLnHbZjS8zZM690c0/u0xDQuM5Xjk9nH1Ifj1MS+EpelJvZpxu3ehgk9uf1urTCh&#10;q/anFYZ0bIOqnGZIimhBA9XfoGNmYiKfTT6jStAaH4WSnHRMGDEI29etsApDG1csxJqFNDyp5XNn&#10;YeGMKVg8e5qNTx07Et1qKmngdsKKebOxZdUyLK2fgTmTxmH2hDGYOW4kZo4fiXlTxqF+4mgMoiFc&#10;lp2GHjUVWDZnBjavXIpRA3rDxe2qBG9csB+N8kBL0Dl7/CjsWr8aC/nuqi7M43Muz4UC1I8fgw2L&#10;5mPR1MkY3rMb+tXWoH9dLUb16olFkydhy9IlWDRlMrpWlCNT7wVeK4GPMN7zSk4dxftKXmMlrgwD&#10;ERqqio1AiUp6C44E8TlRCFX7okJuu9CSr3pKfau9nH3rSgUmcrm+AHjdegtCvbwMHha7XKjivVpV&#10;UGDeJ4UZ6SjNzkZlQT7aKeFrbjbPewT8WgpSt0A+7/0OFaXo1K4cnSlB7HxVtnEDEoXZyIOkODOd&#10;96U/38ktLMRGZX7lQaJQGpXMzkmOQSXf9707VGFQ944Y0rMzetRWIDMhAqE+LfhuC0ZdeR4GdBfk&#10;qkBJtkIHI7iMcpB0tFDEUX27mwdJekyIAZLkiEBeq3JMGz0E86eOs5K/qiojwDGQ11J5SPpxeyrH&#10;GxfohZQwf4Miqm4zbmBPG89NikJ1gQBJO4zo0wWj+nVDp/J8gy8CJBW56ejftRadLS+K3rmBKOD9&#10;WCtAUppvITw1+ZkoTOG7Mo7nPz4SyoOSmxjJ7SZj7IBu2L1+Cc4c2Iq9ghqL63Fk2zpcOnMMD50/&#10;g/s5PL5rM7auXIjda5fhjkO78ODdp3H1rlM4e2AnNi+Zi/ULZuHY9g22zLV7zuL+04dxZOtabFw0&#10;G7vWLMG5I0rsetTK+h7lutV/A5+Hk3u3Y+/2LVi9ckVDklaPB8mJEyeaAEmTmvTfVE2ApEn/NP0Z&#10;IPnghav48a1H8RUNVXl4CIIIkHzMoUe/ByT3Nejj5y44srAWzlNIiyfMRXk55M3RIE07Xh2CFR9T&#10;WsYgicESeXBQ7vAWQY0Pn5TXhoDIBSjERbDjQ3e4yodPnTMZIDEwIk+Nc3ifxrY8OOS98f4T6sdl&#10;bD0O+DDY8dg50/vu4V+KBvo7NNgbJChCQ/5t6q1H7sCbD5/FGw06gzcecvTmtbN469odjh5kv2t3&#10;U3fiTY0/dBfef/oBfPbB2w2A5LfffjVvC+UicfJ3KDzFgQ4a/tGrxAMh1OYBE38lT98/6s/6/lfl&#10;Wf7P1nezzQNIBHx+sBCbGz98gp+/eRc/fvEqvv3wWXzx1sP46JUreIf3irxI3ub98wav22sGSe7E&#10;81dP45lLJ/E0de3u/bj/1A4DJJdv340LJ1XZRp4j2yy85q4DG92gZBNu373WDUfkPbIQe1bNwc7l&#10;syh+eK2Yg21LZlLKQTIdmxdMwXrlHpk7Dmvqx5jWUirzu3L6SPMSWThhMIZ0rkB1ThJK02NRmZmI&#10;Slc8StOiaaTFoCIrCdX84G1fkImyzBSkRYXQoI0wl/nutVXIjIvlx78DSPxoCNwEJG4vkgZA4oAR&#10;5RxRSE1QGy9+MAuSSF7mQRLpH2z/sivERlVsCjOzkZfmgirbqDKG4EhKnPKPxMFFgySLhoVK8iqR&#10;ocJVDJCYh4WSRKZyvnKXOG1ZlMuTsDXGqWojTxLLQ+KuZiM4Yrk+3IAkJYqGUASNGOU9YHtDWISG&#10;Bkic0BeBEMn6RkdyncqDwnbrG8PzFY/UKG4zQiBAoTaCAglIk1dJZIRBEuVfUA4OSXkZBEhSzZNE&#10;uUiiecxOSJAnxCY7LQOZ6elwpabx49+FkuQsFMSyLSIRGeEJSJciEpARSUVxPIrHFRWFjOhwK2Mq&#10;uTieHReNLB5HJvc7g/ufRoM9PSwcmeHRcFEZoZFwUZrOCI+weSYa9+nsmxYaSnF9NP4zeO1clNMe&#10;hJTAICQGhSIxOBwpIaFI5XJpkXE8DhrOlMKYlFQ3LZbXNTKa1z4McTQonbK58tIJRlSwcn0442pX&#10;EtWY4CAryauKHareEc9tJUVwO+HBiA0LRlx4qIXpCJrIayQmNABRIby/ggMMZAhiCIDEcT+1XoGT&#10;YB/eh36+BkfkHSLAoRK+qmzjgSYeeQCJgEqovw9C5IHCoeQkanXDlUaARPl1NIzn+UngscbxfMXy&#10;vMWFhCCWfZMieG4VdsXrnM3rnpsYjMoMX3TMbYlexS3Qu7QlehY1R4+iZjauYZei29CVwx7FzdCn&#10;rAX6lbVE//KW6FvB8Yrm6FvJvpW3UrdQf3NU8W/oQ/VvdwsGV92KYe2bYWj1bRjC8UFVt5gG13C6&#10;9jYMrbmV45p2q/3fqFsxsPI2DK5sjgHtbkPHoluRFfc3nqvbDJCk817P4jOpnCNZCbFIig1HnisZ&#10;vbvWYcbEUZg3YyIWzpyERTMmYDHHNVzI4eJZU6xs9vTxo9C5uhwd+X6ZOGIwltRPx/K5M7FMwzkz&#10;TCvmzcSGpfOwdvEcTBzej4Z9JmpLCzBrwhisWjAHQ/t0530VxXsjAAlhgbw/ArlfkehZV4WlXM+K&#10;ubPQr0sH875K53PXuaIUk4cPsRCcVfXcxvTJWDljClbXz8SaObMxd/w4DOjUESV63vjeyOBzK6AX&#10;yftFcDgq0A9KeCoPEuURKc5It5wimk7mPS04Ety6DfL5TupUUYGa4mIUsJ/KfMfz/srkNVfYTLuC&#10;Ahsq94jXrbcaINF7yABJQZ55fZRyvdqWKtcIjEgKsTEPEjcgyUtLshAbAZJOlWUozXYZyNY6lH9E&#10;6lheatN69yhJawKfGwGSbu0rMKBbR3StLkN+WgLa5WUZIBncoyOG9uqMHjVlfI+GI8S7Gd+LgQZI&#10;BvfqiP7d2lu4TXaiqhC5LJfImAG9MLpfDy5fyfZIhHk3N4ghj5LJIwZizqTRFiajijK1JbkOIOnT&#10;Ff071Vi1ocQQX6SEB6AD5wmCqNyyQIgASUWuoFgZBnWv5bY6WntSmANIlBtK6+pVV8l3Yxzb/ZHH&#10;d2h77len4lx0Kc1Bh0Jen3Q9a6FwxYZwGG65TUoy4jGiTycc3LoaD54/hUtnj+KuI3tw5a5TeObB&#10;i3j+kSt4/NJ53Hv7EZw+sBN3Ht2HB86fwVMPXMAj95/DhTPHcGjbeuxcuxzH92zFJXmQsP3avXfi&#10;7qP7sXv9CuzbtAbnTxy0efefOWqwZaPCwxbNweFdW7F76yasXrncAMnmzZubAEmTmvQvoCZA0qR/&#10;mhrgSAMgeQEfPH8V37/+ML544QI+feZeAxUCIR8/d79bN0GJZHk2npXucw/deTeeuYdqDETY7vbu&#10;kD6WlI/jyfMN+uQpbu/p+xr0CfWxQIigiHl3CGq4PTostEXD82x3h6400vuP34X3HnP07qN3c3i3&#10;ARCPB4iBkUfP2Tzz7qAB/s7Dd5je5vjbHL5lYOMsx6lHNBTsOIM3Gul1zpdee+h2vPrgKeqkowdO&#10;4vqVE7h+meNXTuO1q2fcYj8Or7PtVc575crteOvJK/jsvbfx0w8CJA5McEJS/n8DJJ52T78/tjVu&#10;t3nUL+7hX/X9s7aG5f+k/WabA0h+/U15SBxA8qMAyffv48Y3b+Cnz1/C9x8+hS/fuoYPXrof7z5/&#10;H97kvXT9sTut3O+LD57G4/cexmPnD+HJC8fw2D2H8cAde93aj/uO7zCvEekcdf7wVpw7tMXJQ7JL&#10;eUiW49DGRdi3dh52rZyN7QqrWTodO5fVY8fS2dixjG1LZ2DzwqnYOH+iA0kERmaPxpr60RwfjXWz&#10;R1nIzYzhvVHuikNEW35ct/wfCGt7GyK9miGc02Ftm1Mc92qOcO8WVCt+5LZClL83P6iDoLKcSZFh&#10;UCUEn+bN4dWsmXmOWPneNm0RQKPAv1VrUwAV2FDdRvlHFGKj5KxtEOLVlvJCOA0OldvNSUlHUVYu&#10;ijJzDJBoWpAjLT4eSQYn5Emicr6JUN4Rk/J5JMm13wlDsXAbyXKXKA+J4EKCGecCHIItmqekp6mx&#10;cSYL41F1GBruyh0iJdBwjQmR4R6BRHmGUAIlGk9QiEScoIrWJ8DilmBKNPeT81OiYmnkcF9jlHOA&#10;247kuqn06HikRSvPCdcR7STrTIuP4T5wmVgayzTwBElSaGCqik0yDTlne4JDPL6UNEphRfrXOhOF&#10;VEFyJpQANoPbSot2crHIK0HlkVOV34H7qLAVkyqLxEdzHufz3AnAaL/N80WhRtyOzreG6Rzq3Nmx&#10;cT9NHLfjdnvSpPB8qr8S6upcp+g88zhTorgOHWsUj83E44/TdeA22U/nPFXQysowRxq0EGAQwIgN&#10;C0VcRDiiBUUEKtimZKoxgcGIDRZY4HxKeR48/8YLligEKjoogMuHcFmFQQmUOJAjPCAAYf4BCPH1&#10;NSl8JiJAsMMf4VREgKYDrH90SLAtb8saqHFCbFTyN9QvgPIzOBJGKY+JJ5eJtu1IXiThFmYjQKIQ&#10;MoERARKBwNhQzgsJpyGvkKwYKLGwK14hXlGUcnoEIycxCCWp/ihPC0Rxsi8K4tqiMN4L+RzmxrQx&#10;5cW2QmFCG5SmeLOfDw2/NnymvVFKFbm8TAUZbWm8NzOVuG7jvNtQ5mqGypwWqKaqspujXVYzitO5&#10;rVCT1wp1uc2pZtRt6JBDZd+KuuyWqMluhVoOq7NpjKe04jPSCjHhvrwPuM+8n7KTeBwKC4uPRFI8&#10;jyU1HkU0TtuV5qN9eQE6VZeiW1UxulIqD9ujrgI9aURr2KGqDAWZqcjLSEJtRSF6dqpG7y7t0bdL&#10;jSUKVcWUwTTUh/ftjmF9uqMnlynOSubxJaJbTQUG9uhkYTpK+isPIpXLlhS+lkuDvzuN/RE03LvX&#10;VSEzMcaBOnyPtcvLxNAenTFr9DAsnDwGy6ZOwLwJYzF+YD90qyhHUWoqMnlPZ/I9kZXgeH9F8V4J&#10;4jtMiXmVb0ileOU1orxMqmajCl8CKXrHBfL9l8P3VKeKStSVlZkXSJreJZwvwCswUpadbetR9Rrv&#10;W2/lcq3Ni03VtCxHSW42SrheheWozLUStJZxe4ItAiQCHUFtWnI6GXXlRejgVkWuQnPS0LG0GH07&#10;1aFPx1p0a98O1cUFUBWt4LateB4Crcxvp8oSnutantdKFLqSUJmfaYBEcGRY787oWVPG4+cx8Xci&#10;IcyP5zoHI/p1xbC+ndGV17IgLY7Hn2IJVAVJhvXuhj68hkW8PkrSGhvsw30qwLghfTFjzHDeB2VW&#10;tldeJ307tneSrnbvhPYFSpobwHdlIOpKcgyQTBzcx8oB5yVF8T6O57nMR//O1ZYQVoAkOZzPnH9b&#10;nqMU8yDp3aEd341877E9NyGS93UGOhfnoEtxtoWKlmXwXo0P5zUNQ15iOMfDUMZ7acb44bj//Bl8&#10;+PZ1vP/ma3jnjVfw4Vuv4/MP38PnH7yLT959E++88iJee/4ZvP7cM3j/9ev4UP1efRmvPfcUnrp2&#10;Bdcu3oPHr96Pl59+DG+/9Dzeevl5vPTkI7h6z524/67b8djl+/AM+z394CVcvvssTh7cjaN7t+Pc&#10;7cewf89OrFjxj4CkKcSmSU3676smQNKkf5r+AZBcfwHvP3sF37z6ED577l588tQ5gxQqS6vcHx9b&#10;WIugiNo8coDITShyDz54WjpvQ8e7w9FH7rAX05Pn8OET0t348HHpHD564jw+flK6x8Y/fIL9KcfL&#10;Q0DDo8aeHXfjXUEQ051O2Mqjd+AdAxqO5Lnx9jVBD0pD9/hbD3Ee9eaDZ/DGg7dTp/HGAxLHqdc5&#10;Lr3x4CnqJF6nXnvAgR8GQK6ewituvXzlBF66chwvXj5qeul+Di/e1EsXj1Psc4F9Lp608ZfZ9vKl&#10;U3jzicv4/L238fOPPxpM+OUXAREHivwRhvwRRPxfVePlPev7oxr3/8/0v1v2j9M6pl+UqPXXH/Dz&#10;L9/ipxuf49efPsIv372FG1++gh8+UpjNg3iH994bT5/DK4/dged4np/juX2a5/PR8wfw8N0H8Mjd&#10;Bw2MXDmzm8N9HO7FPUe34a4DmyxBq8Jq7jm81abP7l1viVpP71pjlW0ObliEvWvmYaeSsi6biZ3L&#10;682LZPfKOdi+dCY2zp+MDXMnYuPcCQ2QROV+N8wdh03zxttwYv/OyI4Nhvct/wfa/u3/QECLf0NQ&#10;87/Bv/kt8DNp/N+ovyGwZTOE8GM6wtfbYtejA/1oHIVZaIEq2Hg30z+Y3gjx9kMgDQf/1q3hlP11&#10;AxIDJmxvRYOBRkMQp+3fVY4He7VBGA2DxPAIS85amltgkEQhNpZTJImGNw15GeLJ8jiQVwaNlAZP&#10;BEoeJAqnUZ4RJbvMEByxvA5JNOgFRgQzYmmgxxoQkHeJi5LxLwggmCCDPY39LHkm163+CRGRiI8Q&#10;oKDBp3m2DzEGazSuhLEK+0mj4aJ1S+YlIegS7XiPSJ5xJWlNjVaFD+VI0XFEI1EGfkwkl43iPsWa&#10;gZhNwzI9IZrrjuG6BUmikar9lDeMktdqKFiSlEoji+J5upl/hUYcjzFNHhrcr7Q4ecVw/QIxMTw2&#10;rkthKi6BJoUAKbwoMspRFOex3QlZcirnZAgu6RxG8fjd0rRJ55Pr0jkVIPEkx82I4XgMl49NdI7d&#10;o1gnMa5yvygnh6q6JCpsQeVvIyIQGxZuigvnkIrheExoGGIFqjhM4HQ8xx1AEsLpMCRzuSR5joTK&#10;eyMQTtiNA0gMalj+kGBEhcgj5Pd5RQRNJIER6xcYxH5uQELJg8U8RhRKo6F5jwRRWlYhNYIiql5z&#10;U558JLHBYdxXHguHtr+8vxN5fhPlRRIaYUrkvWUeTZYnR9J9HcX7J4KiAUfDLZsGXHpMEJLC9K+6&#10;H1Ij/JFKw0/DlAhfpEX504APRFZ8AA0+f+QkBHGZYN4XIchKDEEG56XH+Zsy4vwoX7jifWm0B7Jf&#10;ELcRwOvkx/vBnwZrEHK5XEFyCAqTglCU7Kg4KYDTAShI8kd+ojcNSi+kxvghMSbEvJ1UuUaGe26K&#10;7hfeU/FRSKbxK6UIlsSENYSPWflVtzLiI9im+5/z2C+Fbcq/k5msXEPyGFMennDeVxF8Zvl8cNrF&#10;fi4up7KuGTRyU7is8k0oyXFGAu/PmAjeS8F8blURSut3PLPS+RypTHRumvIQ8T4KC+L14TmM5PGy&#10;rbYoD90qS9G7fTt0Ki1GpTw29H7h8yHvkaw4Verhvc1rFM17xQEkQcjPyLAQGOUSUZJWeY8Ikii5&#10;rN5v/i1bcplY1JaUoGO5wl6yuO96fqKsKo3gSHlOLg16VZbh+5Tv0uC2bTg/muvJRFV+LipzHfii&#10;xK4lHFYpjCc3B8XcjnIZhXjxXcr3c5Er1UCHB5BUFeRwuQzUFRdiQNdOph411VDZX10n5S1RqE1h&#10;RipqSvLRvVb5S0oMOpVmp6FbdZnbg6QTetdVIDc5mss057nz5TqyDI4M7dPJYJfK+CqnSOfKYgvL&#10;GdqriwNIXEmI8GsN5QlROI0AiSqCdeL+ZcSEoywrzSoOjerXE0N6dEZNYY4BkrSoYF6TbEv2OnX4&#10;AAzuWouitATLGdKxLA+DOD2kewd0bVdsfQVIdB171bVD95pynk8BaT4LvBcVHqoQm04lOWifl2GJ&#10;YK2CDZWfFM1hJNoX5WLN0vl45YVn8Xf+xv/7b7/i7/yG+fsvN/DvnP77zzfw208/4d9v3MCvP3yP&#10;X77/Dr/9+AN++eEH3PjuG/z0zZf49otP8eUnH+KrTz/Ct599gh+++ryh/eN338YHb72OTzj85H3q&#10;3bfw3huv4lVu7+XnnsJrLz2PO87cjpUrVzYAkqYqNk1q0n9/NQGSJv3T9EdA8vorz+O9py/hq1eu&#10;4pNnzuHDx+/Eh0+cx/tWecUJabGwFsv5Id2EH5aMVCEtbnlygjRMU4IiFvri9vAwPdZIj/5e70qP&#10;3I23r93VSHfjrWt34i0BDslCVxxPj7eu3Y43HzptesN0yvS6YMfV2x3vjcunHF2RTrLtJOefMvDx&#10;2tUTbDvO+RqesOnXrnL6yjFHHL/u1iucfvnKUbx8WTqGlwRGLh3BCxcP4XnpwkG8cIHD+w7h2XsO&#10;4pnzEsfPH8bz9x7Hi/cd/x0g+eIfAIlydfwekEh/BSP+Sn/Wr2F5tzzTDe1/0vc/a2+sP+tzs01w&#10;5CcDJL/8+h1+/vlL/PrTx/j527fw42cv4ev3Hscnr14175G3n70Pr/P+eZHX9YUHT+PZyycbPEce&#10;unO/G47sxUN3HcCVs/twz7HtuOvgJpw7vMWk0Jqz+9bj9K7VOLFjJU7tXG3jJ3eswtEty8yTxLxI&#10;lszErhX12LOK00tnYtOCydg4b6JVsNm0YKLlI1k/b4JVtdm2SPBkAsb36wQXPyx9b/3/wPu2/4HA&#10;1s0Q1KoFAlqpXK+k+HlHofwAj/T3oUGhf8ZpgHIow17/wPupgo1i7dt6I8THHwFt2rLtJiARHGkM&#10;SORdEtha7a0R1IYf9l5tLReJPEhKsvPQvrQCFflF/EjPdBvpiTSWkmko0VCnzBvEPBscOOIyQJJI&#10;48mBHZIr2QEgznI0zN3gQh4TKpXrhN8IoNCAt2XkcaGwG3lNxNHgS6ZSDJxou4IhgjTyuhB40HQq&#10;DQyFvCgviEueGAIY7GveLFo3DSpBgZTGgES5Tzielcj1a9+4niTlIomORGqsY2gW56SjIDOF69M/&#10;8dEGSLRNbdvFZTKSU7kvyWwTDEp2QxEO7XgpGqmuZO2nPEei7N9qGWtSBsddsdEWHuUSHImkUcrz&#10;LqVGcB8iotkngfO5/zLaua8ejxfBHY80rWMSYBFUcsTpWJ5DLRfFc8X1mPdMTBwNYEleOiqlHGuQ&#10;IJ7bVC4ODeVVoSov8qZI4vx4zo8Ni0RMSDiig51KMPK2iA9TaEoo78EQxAYFc9yBJPGhwYjVvWmh&#10;OE6ojQCJqs4IhAiMxISyzZ1XxHKLsN3AiMmBI2p3PEicoUJuFE4T5u+LUA15v4fL08T6KqEst6lt&#10;u6UQIA8giTGAw302wMP91X5GOMccy33RUF47Bu4Em2J5/gyQ8F4TJDFPHxr8vI6JMZE8J4IMTg4c&#10;SyRs94aTzFeAICOR1zgunPdDFO+vaKiKTHYSr3OC7h+BB4XyuOEEl8tKcvLr2D2m9VEymlUyWwZ8&#10;JrcrqUJNtsqiStxONqczbf94LylRMo1SGeYy1vPS0rgfjtdSaiLFbaRyf5JoCAuSpPKYXIncrvZL&#10;5X0FUqLDkRgVavOVcyeHxqvgSEpsGNuDOF9SIuMg3icBPJ9+PJ++SFR57Wh5iITwXAbx3AZxXMmO&#10;lRPIaZNni7yy1KY8NdHB/jZU8mW1JUXyGilJMqfT+Qy6YmOQxfOv5yOdz0pqZJR5juTxGctPSkNu&#10;Mt8JbkAiLzh5ChW5XKguLLBcIconIkgioKH1KITQ5zZ5XKjaT44BkuqiAsublMprmpOSiPJcJV4t&#10;QHGWy+5d/5YtECJAwu0rrEYleity5GXispK9lZyuKSnkMBcVeTnITU1EhJ+3VbER6OhSrfCaElP7&#10;4nxbrrogD/06d7DwIgGSmtIivjPjuX9tDXhn8ppW5mejR10788YpykxGQXoSakvzrYJN/y416NG+&#10;3CCIAZJQXx5HJob1kUdPF3RvX4qcJJXujjRAMrJfd4we0MsASWF6ArfRis+sj4XijB3UG9NGDUH3&#10;6jIoLKc82wEkYwb2wtCeXVBXkocUXsuUiGCex3QM6FyDKcMGYESvLqhgX4XOqDSwEsEOZ1sv5Ubh&#10;fR0d4MX1RaMrj18hVcV8h6byfsjke1VlfutKCtChtMAATImL719BNt5juUm6t6NQW16MdSuX4/Xr&#10;r+Lvf//3hkTu9g3QWL949ItN/8rxX3/+Gb/8zO8CQRR991AaSn+XJ608aH/iN8MN9uHwxo8/WDJ7&#10;fSspJFnjP3z/Ha5cvozVq1dbktYmD5ImNelfQ02ApEn/NP0ZIHn36fvx5cuX8dFTghRn8b48NB6/&#10;C40TnVpOD+o9q8KiceX5cPpJ70lP3m3zG7dZ2Iskb49H78C7j9yUhbZcO4O3GulN5e+Qd8cDZ/A6&#10;peEbD5x1gAf12gMKXRHc8MiBGgIZAhuOOE3j+vqlk3j5fnlxHDO9TFkIjEAIl9MyBkCusP2yowYw&#10;cuWoo6tsd+sVwZErR/DyZenofwGQHDA9d/4wXriP+3HhBF65eByvXD6Nt5+8gi/ef9s+APRR8csv&#10;GjqAxJn+/w8gaRxO01h/1vc/a2+sxn08/TzjjveIAMmP1Pe/AyQ/fPYivnrvCXz59iP48s2HqUfx&#10;xZuP4+PrD+HDlx7AO89ewquP3YPnrpzB4/cex6P3HMVj9x3DI/ccwQN37seFU7tw95EtuPvQJtyx&#10;fz3O7lvnABKV+d2+HMe2LMOpnatwZs9aGyoXiQDJlkXTsHPZbMtLsoPTmxdOoSZj84JJ2Dh/Etao&#10;zC8laLJ5wWQr4Tu+nzxIwhHQ4lb4NrsFAa1bOOCijRcCFSqjMJi2rUwCJGE+bc0QTYqUYad/aR1A&#10;Io+QAMEOL28Ee3sjgNMeQGIwpE3bvwYklEJslLA1MZwfskVF6NWpM7rXdkAVx/PT02lEpCAnVaEl&#10;CqNxJLigBK1yUVeSRP0Tm5uq3CNs43i+kiZSuelpyOayBg4orUPgI5t9c1I5j+MCMJJCc7QOGXlF&#10;mZkozHTZOgo5XpSTZcpzpcNFoyaNxkW6lRvW+ihuQ4DCZVU8uH6F+AhexAuUOJV0UmPiqQS2CaAI&#10;bCTQoKUBSYPXY5gqh0BxFo0AfsA3wBFK21LulUxuS14kqVyvQlnSE7jvnM5MkleJA2uyUgVJEmmo&#10;0ujmslp/Kq9XaiTl8SJRPhd51UTRCKcsKa2M9UhuK4rGcQyXF9QJp6EaznWYd0ljuZeL4jyF5VAO&#10;MHGgihKymvdMtEr4xtDQdZQcHcNpARIlKlWSW0cOIKGxzHmCKQnsG8c2zVMVGA8gaQAOwcrrIY8R&#10;JzdJXIjgRODNaQMkStSqEBnOC+My4eGIDgk1WNIASgySBCLc3+NJIpjynwMS8zTRspwf5fY0Uc4S&#10;5VBR3hILE2IfGc9x3E58qMr8Cs7Ii8XpL8WFCwAo7EkJf3nsuk4CFXG6HxylKfyJkteSwssUvhXv&#10;zndjYU7u/oJpKmWsCkgZMviSYyka+zQYBTUyk+SBEcH7TvDEASjZSfLSEFzkfZzslMyWwa7Su/LG&#10;kGwdXF9mYiSl5eJoUCYhj/evkuyqnG+hAEmGkiun8ZkSvEtECu9nhXGlJcZwf3gvcP8cD6k4PoO8&#10;j7k93c8KLdNxC/wkRYdbPxe3K4iSFiewEYKUGEmltEMMiiSGB1Aqrx1kgCM5OtTAiMJqlPBY61HC&#10;4/iIEN5TAiERXFZgiteC10hDVU0yQGIJkrkM32nKg6NrpftL4S/KDSOvqsy4eOQn8vj4jKkUrys+&#10;3u63EL4fY3idizIyDJBI7fJyUaWqNMWFPC8piPDzgc9tt/BeDaDBno4O5aUGNwQ15MWi8y7IUVtW&#10;jMqCXNvPwDatDJCk87xUcl4V28uz5ZWSbiE0CodRWV7BD1WfKUhPMXit97RylHRqV2a5XLpUV3Bb&#10;ReyfbQli+3WuM0jSs7Y9OlaU2XtT3nshlPKRlOdmon/XDhjcszMq8jMNkLQryDIvkp61leapIa+M&#10;cJ+WPEcOIBnRtwvGDOphAKUwneeJ83vWVhgcmTC0v3mflGTpPLRGbJC35YwZ3rcbZo4djj4dqywH&#10;iRKrqirNuEG9MWZAbwu9kWdJcngQSlwp6F3bDhOH9MfwXl2h0sBKutqposhK/KpN8xWqI0Di4j3T&#10;lcv35bHqeFJ4H6TyGgsw1fK8dygvQV1ZIcqy07kM7+nYMJ4HPReRFta1dOFcvPDcs7/77dd3iydE&#10;WPL82dP4e6bxuEf6ZmgMWaR/VwU99zeGhia2/a//9b+s7aGHHsKqVasaAImnik1TDpImNem/r5oA&#10;SZP+aWoMSPQj8drLz9FYvw+fv3g/3n/8LN55+DTekWfGIxx/1ElMqlAWq8qiMJZHz1pYi2fa8nRI&#10;Gn+M4lDLvvXwmQYph8eb5unh9vZQWItb5slx1fHqkOTFIY+O65fduiSdwCuXjuGVy9JRvHxJOtKg&#10;l+4/jJcuHmrQyzbNdtNhvHjhEMU2ytZxxYEdjo6wjeJ6pJcvsQ91ne3XOV/AxQEk7HuV868cNtly&#10;bljykvbB9uMgxW1xHzyg5Pl7OX0v+97PY7vMY+WxKD/Ju09fwVcfvIOf5XZqHww3+KMv/eOHQ+OP&#10;hv87+uPynnX+31lv42X/ah2eNufDSNBHEiQRIPkKv/30CX797h389OV1fPPBM/jm3SfwzTuP45u3&#10;n8CXbz6OT65fw0cvP4h3n7uC15+4D89dPYsnL5zCUzyHT148iYfPH8bVO/fj0pnduOf4dtx5YANu&#10;37sGp/eswZ0HN+KOA+txatcqAyQntq8wOHJi2woLtdm9st6Ss+5YpoStszhUNZtpbJuG7dSWRVOc&#10;ijZzxjteJfMmYW39eIzv3x25NGICWza3cpROzpC2BkeCvH0NdsjDQ6E1KuerD/DoQH8zJpSLQv+A&#10;R/j78yPbC0GUgRKPWrtBiOAIFWR5SdRH0w4gCeJQ6w9q2xqhPl623prSYivtOnJAPwzs3h2dq9rx&#10;Yz0fxVlZBioKaIwImhRnZaIkOxNKUlhIw6zIlUEDxJmvSiflNFIqCvJRKjf0nGwUsr9UlJ3N6Ryu&#10;KwvF2ZrHca67wOWytpKsHJSyrSw315Yr4fKVhYXoWN0OtZXlKCvMR75c3dNTkU0DKCct1ZSXnoHs&#10;lDQadk4eFAGSnBTBFu5vWian0/gRTgMrVcBFZYwz2C+RRieNRRrA+kdZBmoBDc1CGgXKmSBvEldC&#10;DI1fGotuCXoolEbeLBYqlKKQgTRun/uk/UkVsBEkkrHrVPjRMuk0sA2MSDKqtT79Sy4vnERuR94p&#10;HCoUID1WXgNKfptoEEUhLAo7cjwbaOxyeSWvFSRT7hDBDnlCyHgXBLKQpigayPI6oVS5JT5Chr3K&#10;28ayn7xmFL6kPC/yJIlyAAmlvvIgSdT8KI5r2bBIKBzFKsFEqCQw7z1VvaGRKiAho7ZxAlfNE3zw&#10;hOhEC1AIkFDyIokKDoEBEoEOAyQBDTlIBE+0TuU9ESSxijqBjiICNC0o4sARU5ADRAQ8lDfFs41o&#10;QRntjxuSaP8MuGh98jwJdQBJnHKnRISbEnj/yysrKSqc51jJe+Xt4VwnAS0lCxaUkjeCeUCwn4zs&#10;ZBqAqTQopTQBErdHSXo8p+NCOQzjtYxFNu+DHF7jLK7Lxesqbwl5X8ngz01JoUGcjlzdp4KFAiEp&#10;KqPN+5JGt5aXZ4qUzfGcpHj7t17KT45DXoqq1whAJtn9lK7+bM9JS0Ie7+lsznMJvHBdVolJ9xtl&#10;feOd41MZbylDXiucJ+8VhYYJ/Jg3lQCQ5zipFEqlsQU6BF8cTyutw4EtiTwvgiECH8m8VwVF9I7R&#10;/W/3MN9huq8l3c/yTtK9pDLdDeCQcsXxXCTzOARW+cwq51ES761wHx9E874pSE1FTXGRleoVHJE6&#10;lZXQCM9EVKCvleCVh4pARV0Z+xTl2bMtqJPB/S2msV5VlM93VjaPLZLvWb1zW/MZVFhOkVXbKctW&#10;viF5Z0UaJKnmOjpWFFtYTH6acny0hX/L27jP4WjHeXUVJVbNRt4qKvVbxXdhj5oq9OpQg+4c1nH/&#10;BGQDW+u9fhOQDOjWCUN6d0W7Ar4zM5Khcso9aiotr4g8PgQ0lJMqNsgL7QszMWZgD0wZOQBjB/W0&#10;XCLyFhFQGdKzk0GSIb0687gzEMP+ccE+qOIyAiTTRg22Kjbqb4CkUxUmDeuPySMGYUCXOt5fMUgM&#10;C0RpZhr6d67DlOGDMbxXN5RxOi85Hh3KiriNLhjaowt6tK9AFu+PKP+2yIgNR5d2pbZMJY8nmdc/&#10;NTLUEs524vnoWF5ioTTKVWLgUAlaE8L5Tg1HVXEuZk2dgCcef5i/7b8HHgIjN27cMOkboDEsufld&#10;8I+QxNPumafviJvTymemtl/xH//xHzYt+KEQm3Xr1mHjxo0GSA4cONDkQdKkJv03VhMgadI/TfpB&#10;8EASDyB564l78dkLF/DeY7fjrQdPGsB47aFT5s3xx4SlBj0EOyiFtLxuuToU1nIab6jt4ZvtryuE&#10;Rbk7BD4sdEVwQN4dNwHIK5LgB/WydP8RAxweCWxIAg4CDy9ePGh64eKBm7pwAM/ft79BL9x3oAGW&#10;CJDYUOsT/DA44gEkDuQwQOKGJB5A8irbX7t6jMfB/X3gGHUU1x84gusPUhza9FWK63HEdV52tmEy&#10;kHPM8pJcp16/yvPJ8/rmAyd4fm63xLhfffiuuY86HwA38NvfFWZz88PhryDEH9v+q/3+2O6Z93Oj&#10;9sb9/rO2/510TM6HkT6SJJX5/Z4fTV/ilx8/xs/fvIWfvrhulWw+f/NRfPbaw/jk+kN473lBESVq&#10;PY+XHz6HFx64E09cOIlHzh/FI+eO4OFzh3H1jn24eHoXLpzeifMnt+HOgx5Ashpn96/DmX1rcXLX&#10;SgutERyxkJvtDiDZtbLeDUaUi2SmAZLty5S4dQZ2Lp1hoERlf+VJsnHeZKyfMwFr6sdj8qDeKOTH&#10;plOJphk/sFsbxAjyUmUPf4T4eLs/1lshxLuNjYf7+pjh55S2jTDj0gNI5EXizw9uf8ERQZG2qloj&#10;GCIQIjDibW0aFxyRi7oDSFpy/a25vhBUFuZgAD96Rw/qh2F9eqFHbQ0/XItQJMDhciE/Ix356Wko&#10;zc7ih3eOxeMLkCjxoSCJgRK5paukJpdrV1yIisJ8lObloiwvD5VFRagoKDYwUpaXj+oSGhEqsVlQ&#10;aPPLcznMzUMJ50tl+bmoopHSubYandq3Q1VpEUryc1CUm4VCGkAGbbhfJTm5ljcl30oUZ3FcykZp&#10;bi7KuR1Nq295QQFqysu4X0UGfQz0UApPKMhINUAiD5LirFQb5nM6l0ZmlgxLGphZNEQFWXQeClwK&#10;xeFxZ3L72dxnnhMBIhlyJhpuymsg8JJNoy6LxrCk8AkZR64EGcYql5yMbBqtHmlbNs5tqZ8DaARS&#10;ZPwqrCeRBqnClhRqRENPwCM6GpajJdbJ0aJQGiVgVb6RZPMicaCIA0i4HOcnRcXReBUAiTL44QEk&#10;DVJ/ARPKA1MMxtCwFZxR5SCVVhakkRFscIQGrtoS2KYwnbiIKIMWltMkzMlnIo8ST94RAx5BSsYq&#10;DxAZ1doHxztKUMPgB/s40rS8PxpDklADIpIDYTge4uQ6Ma8S7VMjQKKEr4Ij8TTU42mwx4azv7wa&#10;+Cxpn5XzRs+VUz3JyRXTABBoyMvAN+8GeUXEyutEITccFzyQhwavl3JSSAqBEWSRXInRvA90vRNo&#10;ZLN/VJhBBlV8kXIEQ2h469pnxEdzPWpTXpEkC6HJTIo1Yz5DHinyOrFkrIJ1vE8S4xzxfsnmvZrD&#10;/rnK8ZCaYOO6h/N5bxskMbDHY6IU3iOAJ+ige1JhRsot5FICZq5X4NByAsVEUlGcH2FKs6FAUijP&#10;VYjBEK1PIWVJOh88Pp0TgSadK7tPeH9Igh6CfIJOqTpH7hw8yTr3vH6CT0o+bR5XbkCiKlMeDy8P&#10;IFEC1ggBEj8/FPBZqy4sNC+N8pwslPO9IECi0Ji4kAAEtGpm+1xdlI9OlXzfFOfzvCgXj3KrRPO9&#10;kIryfAHbDNt2YJuWfC+2hCrtqHpNTZFym/A9x+uTERvJd10KOlaUUEWoKsrhPsUizKeNgZhE3k9l&#10;+dmoKStyvFL4/tK7pZT71KVduQGSHjXVNk8QSmBaHiTyLBPA6d2xBn0716KC+yMQI5jQv0udlfnt&#10;16mG+5GKCN9WiPZvzfEUDO/TGZNH9DdQ0i5fECfOnYOkA4b26ooB3erMa0T5R2ICvfh+TcegHh0x&#10;efgA9KwtR15yDIpdiehdV2mAZNrooZa7JI/3nko0l+e4MKxXd8wcMxIj+/REiUv5lmINkAzt2RVD&#10;undB96pyC/mK9GtjgKRru1IM7FyH6rwspPH+cPFeqSnMNc+UulLlbknnNpOgfCmZSogsryXeM+U8&#10;/kljR+HRhx/i7728Pf694Xe/sTzfDH9s8wwbfzM47TcafTPojxVP6DGn7U+Wn/Af/yFPk5/x0EMO&#10;IFEOEgEShdg0AZImNem/t5oASZP+afo9IOEPxcvP4vXH78anz92Ddx5WyMpxB3o8dNLx+HDDkNcF&#10;Tdx5O968SiOfev2KE9LiCVURBLmufB4CIQZDBEEEDtwyz4+b+rP2FwVF7r/pDfKCha04evHiAbx4&#10;QUBkfyP9AZC42+TJ4egmtDAIYmDEI04LclyVt4jmSYIoh7n/R3msR/H6QzzGB3VOjnHItoeOGhx5&#10;VZCEyzlyt/1u2pO/hMtROofvPHIG7147ZaDp4xcewLefvINfbziA5LffqL8AJJ7pv2r3TP+x75+1&#10;/Zl+cQ//rO9ftf3vZB86v/xkcsZ/xE83vsGNHz7Dj1+/ix8+u47vP3kJX777FD545SG8/ewlvPnU&#10;Bd6L9+CVh+7CC1fO4tnLZ/DUxdN45NxRXDmzH5dP78H9p/bg0pm9uHj7btxzYhvOHduCu45swul9&#10;a3Fi9yqc2rMap/eucYa71+D2PWtxZu86nFSIzcZF2L16DnatUKlfeZC4Iclylfudgi2LJptU9nfD&#10;nElYN3si1tdPwtrZkzB9aH+U0KAJauUGJI28R6RAbx8EtPVmWxsE8SM6iMNQGgXh/n72L7uMPoXY&#10;BHs7gMS/VSv4tVTukjZOaV8r6+uWKte0kRu4pNAdVa/ROluZMaB/TGODAuzjvws/eHt24Ed8aSFK&#10;spTXQBVbFJbCj2PzzFB8fBqNNxn/MvBpkMmTwuTMEzjRP6fyIinJyabxl4aCzMybCWDT0sxzRMCi&#10;gsaNAIoAhiBMUSaNg0waJIIXKqXJ9VTSqKlQPH8BDQ62NSib87meMuUfKChif26PEnzRtsryCmj8&#10;OPtQnJ1lwKZDZQXqystoKBVb7oEqGkHlNKYKM+UNk0pjJsMMFLnSl9FAkIp5HpQEUx4ieWkpKM3J&#10;ZJ9cG5bI/Z77WJabY6FBgiJ5qTRKJZ67fPbXtCBJDg08nSO51+u8ab48TawCicAI2+QJoNALJ09E&#10;nBnNzr/98gKQR4pCktzVdLhehYFYCIhyacTHO/lZ4mgAqlKNO2lumlW3SUBitBNCkyJwEksjKCoW&#10;8eGq7BJLCYA4cMTACOeZJ4pbHtCiMB0znPXPv1sqtawcNvIukSeLQIcq/yREKnTHCeNRklRVj4kK&#10;DjXPj8gghb3I4yPcvFgUAiTvF8GJxAh5rLi9VEzyKrnpIaJQGSdcRoDD8VQxrxUBEjcMUU4SgZZ4&#10;tutZieM8jSeEC8Rwf2lkx0WGI1awRFBGRjolQGOJe6MjzPPHYFa8k9RTBr+kpMOqJmQhWuZ54XhQ&#10;6Do5QEXJdp3wmzQa1QpZyU1VGA2vo9oEGtztAiEFGcm89/V8yaND0EThNQr5SrTEpllsz0qK470h&#10;+OEAOw9Iy2R7hjxGNF9AxYAI7zfdS1qe4wWuNC5HA19wxA0bdN/p2Zb3ikLmLHFxLO+vGO5jTDzH&#10;5fnEe0kJkQUraMQLVqRT8rRwwnJ4vXXsXK/ytSREh5sSbZ5ACpfV/cDrIM8QJT4VGHQpNM2dv0e5&#10;X1RRSvM9kseJ7gN5ytm5lPcWz4l5elECJ+E+Xojy87FQGie8RrktnAo2dSVFBkhUalgJr1WGun1x&#10;Hrq2r0BNaQHPt0BkFM9tHN8X6SjJc9l5FvgJ8WqFwFbNkcb91zqVP6SSxrtyieSlKCTHhc5Vpair&#10;4LurwMVzF4uoQB/zIJFnUbvCfHSsLEN7d54SAZIivlu6VFWgd6cO6FnXHh0qynm90xHh58t3sQNI&#10;ynOz0KO2mn1qzINEITY13OfB3TthdL9eGNK1E6r5XpIniABJcXoCBnSuxui+XTGway1KMhX2GI2O&#10;3C9BkGFsH9C1jucmG/Ehfoj0a20eI/27tMfkYf3Qp64CeUnRyOMyXdsVYfSAHpgwpD8GcXsOIAlA&#10;Bd99I/r0wIwxozCyby9LOJvNa13HYxvSXYCkK7rzuFy8nyN92yArLhI9a8qtik5NUQ7SlYMkPsLy&#10;mnSv5jlhm8J0il3JyJRHVFw4nwcHIhZmpWP00MF44PL9+JXfL//x7/9h3zH6PvCAEOe7xvl+cKYd&#10;gNL4W0Jq7GFy48ZPJmfakQNMOKR++ulH/Md/CMb8imsPPWThNY0BSVMOkiY16b+3mgBJk/6pagxI&#10;Xn35Wbz66J346Om78dZDNOivyMA/jtfNwHfydQh6OCDDARqvXTqKV6nrlEJenLAXeV80hh+OHM8K&#10;ydPnppw+nvmOnPwehxs8SAxyXHJLISwX3eL4y5pm+8uXD3FZeW0Ignik9Tu66eXhBhcPOtDjpnhM&#10;bBcQuSkBEXmQ8FzwvLwhXZOcdgGSV7jdly8fxPWrh51lDKJIN9ctD5S3rp22CjvvKjzp2inzwHn/&#10;2cv4+sM38euNH91QgR8LVhL35gdG448ID3ho3PZf1f/d5Rrrr7b/x/ab043/+ZG77Q/44cev8P3X&#10;H+KrT17DF+8/jy/efRofvfYI3njmIl58+E48/8AZPHflNJ69dBrPUE9dOInH7jmOa3cfweXb9+G+&#10;Yzuscs29J3fgwuldOHdsK+46tBG3H1iHk3tW49jO5Ti+cwVOyHuEOr59BY5tW246qmo2Gxdh79p5&#10;FmYjSNIASJZNx5bFky1Bq8Jq5DWydvZ4rJ013kDJhjlTDZCU0tgJadUSfs2au/OBCFxQ3m0tPj2w&#10;bWsEmoeIN4K8fay8qcIRPDkXIgVI2D+gdSsEtFLOEeUwUWiO5AOV/bUhJVAS1FpeKd6WvFDbUby9&#10;f8vmJnmoJISp+kYcDTklTJVngTtvgP7dV4hGpAweGnD6F1ieCvywV9y+PvA9khEkg8qMKvaTMalw&#10;IBnIMrC1Ho0nRKn0rXIgsA+NMRvK+I6Lp7h+GqUKZVEyVuVTSKWRpFwg6QpFoSGqnCYCBlJ2ahoN&#10;xVQaivzwVg4Sy2+S7laqE1agf8sFLTLS+TEuEOMyb5j8DOUcSXf+ZTej0/nnXrAon9cnn4al4IiM&#10;0QwZy9wHgSEBIhmhSraof/Qtf4pbZnQqaavCcBRWwX3UuP79lpHnLKOEsjwOjstglRFosn/jnXAF&#10;yaZldPN8yGvEyv8mCKLwmHlsaTQ2lQ8lWeeQSuJ5FPwQEFESWU9CWQMkykPCeZ52B5IIiMRTbjDS&#10;IK7HI4ERXTv15XWT0euRJTk1rxUZ0/JOUb9ogyOOR4jCe6J4zSNhiV/DIhyFCpioco48RgRV5LUi&#10;bxVP8tgw3ncK01B+CkEN9dG6tGyYhe4IlihXijxVHK+VCCtPLFgiOOKURBbEcKR7NpX3nHnc8D5W&#10;yejEWK5XRrxAD+UAH92rToiNrpsAiWPs6x6/CYbMs4TtMuhTBQ90rQyMyKh3AImF63AoA1/PVX66&#10;ICLvH95bubx/lBtDiT8VYqF58iYRCMnmUDDEvJg4naf70LycUu1+VLu8TszTyEJwlLQ4jvcU7zPe&#10;xwJteexXkCk4KUCiEByBOa1HeX5cBiSV88cSGyvRcDyfqThJICfOgSR8FgWK9MzL0yTLfb9bKBmf&#10;gwyO6xn1JIZNs2eU94uAEq+/5czhudJ6VN1J1aOUDNcDSFT1SfeQ55xK8ljxyIEjqlgV6wASHq/y&#10;g0T7+yEmwA/FfIZr5LFWoCStmWbE1yi0JdtlVXK8b/0/ERvkh8qCbHRrLzhaiNJcPfOJPC88/zlp&#10;KM3LRFGWzkOsO1ymGfc73DxIauUJl5frwAHuQxGN++riHFSX5JqKMlP4HvaGd7O/8R6JROeqSvTq&#10;WMvtlKCC11WAVDBK4T3da6vRvaba+giqRgcG8N3cCol8xwrMdq9th94d21vukfzUBC5TYOV3xw/q&#10;h6HdO6Ndvguxgd6IEuxIi0PfDu0wrEcH9O3ohMso6WqHigIM7tkJI/r3MG8QeW0khQcgyr8N302x&#10;6N2h0sr29uWwICUG+ZRK9Q7p2cG21Yfbz06MQVwwz60rBYO43UnDhnDYxaoDuXif6zz37VCLQV07&#10;o0d1O+Tw3o7x9+K8cPSsqcDIvt3RgdvNiAnjfRWJGp4vebbUFOfyGFT6WN444UiNCuG9EcTrG85r&#10;kYQBfbri7jtO4vtvv8R//F3fLPozxPHykBRWK0+P3zx/+uibRtDjZ34XcGjtNv2j6Ve35G2qb6Ff&#10;rAKeviM01LeE833x7//ueKsoB4mStAqQbNq0qQmQNKlJ/wJqAiRN+qfqj4DklWtn8P4TZ/EGDX3H&#10;6D+C6xre787hcdEJbzFvDLZdv9RIbhAi4GG5QNxQwwNALAGqQZI/BySe+ZLAjDxYDGII1Nh+UBw3&#10;Dw+Bj0uHTNc57ml3vD3ccMJAB+X23DBx+nXzjHFDC4MdJxw9dMKmPXLanL4eGRyh3rx2HG89fMKG&#10;8ib5IyB5/aFjTl8t597em9dO4d1Hzjj5WzS8dtJCkt5+8l58/t7r+OXGD+7kZAIMjgeJJ37X80Hw&#10;e/BwE078lf6s318t/2ftnrbG7X/W78+kPg3HY8DH+cD5+eef8ONPX+OHbz/Gd1+8ha8/fhlff/gC&#10;Pnv7SbzzwhW88th5PP/gWTxz+TSevv8Unrl0O568cBKPnj9mHiQPnD2Ii8d34tyhLZaY9fyxbbjr&#10;8GbLN3KWkteIAMmxHctxfMcKHNu+HEc2L8XBDQtxgDq0cZEBkn1r52P3qn8EJFuXTMWmBZOwfu4E&#10;yzkiraufgA1zJ2N9/RTMHDYAla5URAqGtGqJMK+2iPT1gRILSuG+qozQFkE+Pgi0sBs/gyTKTRLF&#10;D2tVXIgKdAMSfmSr7KU8SYLV1y0DJG4pfMfJQ+LlhO+4wYpfy+bwa9Ecqpqj7SluX9Umwv28zXNF&#10;2wv19UeYXyAi/PmhHRjo5Imwf/CV/0GlXYMR4ymzqsSaPA5JpVgVThHi62f7H8L1SOYlY8fjHJfK&#10;toYFBHGbykkRTLkrlQSzjesLDeD6Av0QERxglVEibbvuhJvmWRBuXgkRgTwnQaGOgsNsGMk2yzuh&#10;feR+K3moPA1U3lZGtNqUf0I5EZQnQeBJrvbKMZGsYbRygHAejWCVVk5gm8fLIF7lbd0QySqi0PiW&#10;Yal/3mUcWniB+99zDZ1/xZ1/y7W8Z30WssJpJTeNU5uSV1oeB26Dy0lxERGIlRdGWIQBBwuBiYlj&#10;v1iTJVZVSItAhDw2IhV2ozAcj7eIG0BoqLAcztO45ScJc3KN/KXClbA1isfK9dq0zp28QwQVBGXi&#10;eJ4cyQNFfbSfnv7yEpG3SJSk8QZIovMv7w0BFYEzZzkrNazj9GxHnijaV/bRctGqriNxeTtWHbeJ&#10;y1JWFpoSaPNUTtJQFZOcRKvaJvvQ8E8xrxvBJcGjGIN6Bk94jQT5HKji5H2x0BuBkljBD8fgFwiI&#10;5zUzrxOOe5K9yrAXtBAYMU8SSgBOHkcCIgqpKHKloYRGp8YFSvJTnTw48vpwvEUEMxTmleyGdw5U&#10;k8FdpNANGtnKA+RJ8Grgjga5AIqStsorqozbkuRFIilcrjQn2/L8KIwtPz3DAEl2YipyktMcKY9P&#10;UhKyEuXdlMTtKgmz1st1KJxOHmL5uSgvyENueqoDLblvmdx+Nret3Dw6R7oGOneqdpWtpM5UmkCe&#10;QTZVDkrg+UmilETZgU0OzHLylKTGKazIgZIGIXmMSoTqiuM9xveOqnoV8ziVJ6S60PH0kJQQtCwr&#10;AwkhAfBt9m+I4TutIjcT3Woq0ZGGervCLJ6DVJ7bBB5LCiqLciw3ic59JN81/u68JdWF+QZbKnSe&#10;M3icsZHcfhzPXQbal+Shpiyf1zOd7z1f+DS/lfdGpMGRwT27oWNFqV3XPF4b5ZRpV5DL7bczL5Eu&#10;VZUW2hfp74cAvn91HMpz0qO2imoHlfjNTY61cJXxg/th8vCBGNy1g1WRUTJUhdkoRKV7dSn6dW6P&#10;bhyqv0ov13C/BnTrgOF9u2Nkvx6WE0QgQh4kOUnR6NWhEmP790Dv2grkp8QiLyUGHcvzMah7HYb0&#10;6sLtVyIzPhJR/l7sH4ue3J/hfXqgb6daC7mxMKP0ZPMc6d+pDj3aVyIvKQ4xAd5I43a6tiuxBK6d&#10;Kgoteasq61QXZKJzZRG3U4iq/EzkcV9TIoORGhnCZyyIz0k4ctJi0a1DOxzZvxOff/IefjMgIk8P&#10;VeVz/hiRLK8av2mcCja/4Bd+BwiG/ObpI6DC6Z8FRtRu/T3LO98P5l1r30e/2rfF//yf/9OGjQGJ&#10;p4qNQmyakrQ2qUn/fdUESJr0T5Hnx6AxILn+0jN4mQb7O4+ewmuXD+CVSwfMK+OV+/ff9NYwCUw4&#10;QKShwgsl+CCgIe+Mxjk4HM8Nd7iJWx6g4UhtgiJuoPGAIISgxUlnKKjRME9Sf63PkQEJd7vCXzwQ&#10;owF0PMh1NMiBFgYu2FcS5HjzmmAH57uX1fhbj5zCWw+798GznGfewyfsPL3N+Vr+dduHo+zD9Vkf&#10;AZSTeIvHYGCF2377YYXW3G5eI9LbDzmAxPK+vPsafvnp+0aARB8FAiQ/mpupBzg0BhD/Ff3ZMv9V&#10;wCF5+v5X+zfWPy73Mz+aHEBy4+fv8PNPX+CXHz7Cz9++gxtfve4Os3kGn7z+GN557gpeeeQcnn/g&#10;Djx/9Q48efEUHjt/DE/cx+E9J/DAmf2496hyjmzCnYeogxssQetdhzcZJJH3yJGtS3Bs2zIc27oU&#10;hzcuxoH1C7F/3QIbP7J5iU3vWTXbwmqUf8RykFjukelWzUa5R9bPnWigxBk6ITZzxwxG76oStONH&#10;b3VOhsVp15TwQ78onx/w+VZVocwdSlKYrcSi6TQYwxAR4ItYGQcqmxnkhzBfLyeW3VvhOE6ukQCp&#10;tRf8G9S20bgX+3lZnhKVCFZYjm/LFlBp4UDlJDEo0gYBbTlP81u1gR+X8eM6JH+F63j7IMTHB8FU&#10;iK+GgikKEXLyn3jyoNh2KD8uIylkyJ/75sN1ekstWtu4H9sD2vpwW9ont7QtLctj8m3TyuSnfWrb&#10;muOOAgR5dNzevtbft/Fxcnu+7m348jj8uW+B3twH7acXz5efL/ddoUw8HwpTkleNoBQVprKdPK8a&#10;RgT4WSiTU03FD+GcVphTQ2UVa1OSUScBaJTl1XAqqTglbCV/W0ZVWdQnMlDgyA+hfj62HitNy3ke&#10;oGTJRIMdqWqLIJHK24YHBBtIMpjE8XCFqihkJSSMCkVYoDM/VH0EixTC4oYRghKS9dUybkUFhXFf&#10;pZCbckOmSG7DxLb/L3v/GWVVtbX/op/OebcClXPOVVSuAoqcc87JnHOO5BwkCoKIoICSREBFkJyT&#10;IJKTiZyTiKD7/Z//be25/eljjLVmleDe7zm3He+21YenzTnHHHnOtWr1X/XRB5fEpMnRACyXRuBk&#10;QIWBFlI3y+kSGr+8/Wa/UhOkDkmn2IfKCkbEKPOVt32Ta7cMR++xz2Xuax65b+aAAEbqS2PQVS6X&#10;4VKQDDHWxfiubDxbXDssQ+CSzyUeInreMI4LlypxCY56sIgMDPN7tbidbwhSKMIrB9+M5wrzWI8S&#10;Gvg5NPwJbOjRkg56ItUjqCipIga/CeRbu6hAPTMoen3ULKYnlPEEqVFE7yeCBHqnSP+kbsZHIezQ&#10;ZV41SgwUEXE5h4upo/GCRFzm1rJhfV1mRrChy81EPDJGT72SGmBcnVqFjCNEaFNTzqtKv7j8i0CE&#10;cYUYo6O6xtlpJN9HTaTdZvXroXGd2roEjvGA6jpJ+wygTHhEiMRAyIQrBCtc0kMPEgISgjd6kzGw&#10;cNUcxgSht1mmiuM0cMssMdP4KoU85oDxWOjdlivff/lpSWgg89CSO83UNFvxEpC0a1Rfd04pkDzx&#10;wZWQGRsp+YrQqUVjdGjGpXXVZf4JfzJkHvM1QCiX3tQvKfIBkryURKmzOppLfao6hB256vnTSL6v&#10;WzasgzaN6+lyPG5VzKWKJXmV8dg93fDcIw+gc8tmaF63ppTJQ7WcTD3v0a4V7u3YDl1aNtdliBny&#10;HcCt3XPk+5yApEvLJujYvKF6WNTMy1So8OyDPfHCI/fhgU5twC15GUskNSoE3DGmbeM66NKqCdo1&#10;qQfuilQtJ13+ftRUQEI48uxD96BH2+aokpWC5IhAOSbrlsDPPthDg7Ryy15Ck3ZSz4MeQMJ6UqND&#10;5Zgm42iER3t2kTrby7zVAGPn1GKsk+aN0LNtS+1zrYJsDdLKnW/oKfL4PZ21HAFJNWm7ea2q6Czp&#10;nZo1RAuZL6bnJsUgLzkW+VKGcXkYBLhJ3RoYO3wIfjxyAP/rf5ndZRhAlcf//b//L/xfov/9//nf&#10;CjQoen4w3//6X+Z3An/3mN8+/t8bLt3kNZ4iTjd++QXXr8vvJTnnbwvvLjblHiTlKtffQ+WApFx/&#10;iW4LSPbtwoH1YvhvmY8ja2bg0OqZOGAByYFVPBqPDXp0EFjQM0KhiIMbCh2s14eCkNka00PP1/ul&#10;S1Ac6HBp9PiwwIJQ43vCBYUPcpQ6v7deGEZs2wAJlZZjHXLuPDfkyHPq+43zfTKgg+VtHVKGeRV8&#10;aDk/BPmRgETkvEtcHT/w3ub5OLZ1gcyVgSRMc+m8NuISGsZvMfpx86f40cIRHyDZyG1+l+PCsSO4&#10;deO6/QFgYIICkls3VO6HgR82GN0p/U76n+Qtqzu1XzbN6c59o5vsL/jt1mX8fvMcbl0/gV8vf4df&#10;zh/E9bMHcOPsQVw9thsn927Aoa3LsHfD5/hm9ULsXLkA365erPp62TysW/ghvpo3Bcvmvoul9CQR&#10;LZs7GUs+fkd3rpnz7rBSgIRb+84cPxCzJw7FvMkjNG366D63BSTc/nfiIO5i86IGZh3T5zmM6S3q&#10;9RyGv/IkBj7/qKS9jKkjB2LamKGYKnp31BBMemswJo4YhPHDBmLcsP4YN7QfBr7+Inp2aCWGjRgv&#10;RXRT5xasBpCkiKGtcUhCwxAdHIao4FAVz50M4CDosLDDQQgpQxASyyCvYUZx4aFyL0TBAgEGFREU&#10;ivDAEFEwIoNCECn1RwbLfVF0CNuTfAQetn3CCbblyrtrQgwtK9c8Rsl1dJjNx2utV8oz3SoyNEjy&#10;ByEiOAjhVFAwwqQfETYvy/IYIf0Kt33zpkUSAtFbRuqKCWOd0hfOV0SkSNqWsUcxwK2MOyGSAIWA&#10;yMyFnkcQ1hhgQxH6qKRsnNQRT0gjR71W2GOu6fFD8EIgY8BMuF4n0INHnllitOSJ4rWV1EOPoQR5&#10;pokiprH+uIgohUD0ukmkBw69b0RxUdGI53lMLBJj4xAfLWmSL07SNF2UFBuvSo6Ll3xxUrfkpSeP&#10;BgKW+iIkT6Tcl+vkaHr/GPE6MVLuU6xHrlmf9oOeP64eZzqQ2AAA//RJREFUW2epNiUtSeqgNJ9N&#10;1/Ie6T3Jq2DHwh2msT7Nz/sirc8q2XkbJRhAlCJHilDIKVXqSpc0owQN2sqdczKSkpGWmOyDNQqY&#10;FKpYyGOX7pgdcozXke52k2ogCNMZ34SeUwzuSiiSpvDKACzey0jkkV5VjIOSgGwxtOlllZEYp+I5&#10;vY5y6S3ErW/TkmHieTC4aYZ6TfDo0vKzCGTS4ZacqKdKBrf95RIcs3yDcT24VIvnXEKjS7pE3D6b&#10;QYwJQgg6uAyMW2tXt+JW24xlw+VpNUS1CUpE3KmJy214rFuVwYxraD26PK2kmnqh8Lq21KmxhOrV&#10;VTWQduqUiAFcXCR1sl/0eOHyIC4NoqeLpEuf6EWSp7Fv6HWVrYCkuBQgYawUeo5wKY+Jy2OWHfkB&#10;SU5KvMYY4XKlFnVrKhwhBOFSGMbIoMcIAQm3UU+LCkPd4jx0aNJAl61wZ5e6VaTu/Ez1IGlRvxZa&#10;NKgtY7IeJMEB6tVRv2qxgpc2Deqga6tmunsNl8I0lroZ7JWxRngkIIkPC1IvnucffRCvP/MEurRs&#10;ilaSn94WBCRtGtbV7W/v79xB7jVTsMW4T4z/xICoDUuK0E76xiUxDGJKiNCyXnU83LUdnry3iwIS&#10;Lk/hFr+p0SEozkqRtmuhc6smCn1qFWaDcT0Y5+PBLu3xzIM9FZBwi+DizGTEh1ZAXkqstFFbt/R9&#10;oFNrGV+e8fCoXwP3dGyJh7q3R8/2LVBH5qZyYpTOT7e2zfCM1PPYPV3U84btKiBp0VDhC3fNqS1t&#10;E5DkpcShU/OGkr8HurVuiurZaShKS0CzmlXQRdI7NW2AFrVLUDM3EzkJ0ciMCUNWfBQK0hJRmJEs&#10;zzgXzz/+EJZ/vhDnz5zG9WtXcPXyRfwsx2tXLosuyfll/HL9Gm788rMef7l+FTduiOT6V/ntw7Sf&#10;r12Vstfw6y/XcetX+e3z6y+4cf1nkaTJ8Vc5XrlwDj8ePYCDe7/BafnddOXccaxascwXpLUckJSr&#10;XH8PlQOScv0l4h8DJwdIDu77BvvXGyP/6NoZOLxmlgISghLdyWXtHBxdNwffE1hsMLDg6CYuSzEi&#10;SCDQ8C1VccDDyoARA0Ocd4fvvrsWEVAQTBBQKGggJJE6fQBD8huoYWTqsLBjk9ynmG7FsgZgfKJ9&#10;p0fKERmHH7AYzw8HSnyAZOunKucJYlQakByTPhKS/CR5KF4fkzLHtjDWiBXBiNMm1rdIzhfiJ4IT&#10;uT6+ayUuniAg+VkBgm9Jyu+/aUBTyriW3h5QeNPdddm8t0tz6d5rF+/k38nr0v4s/Xb3dJkNd7G5&#10;cRE3r5/Gz5e/x+Uz+3HpxG5cPrkHN88fxs2zh3D+6Hb88M1qHNyyFPs3fYn9G5fg4Malqr1rP8P2&#10;pfOw/vNZWPvZh1i9cBrWUIumY+WC9/HFrAkKSRZMfQvz3h2OOe8M9UESHrnt70dvD8bMcf3Vi2Ta&#10;W1xm00sByZRhb+Jd0aQhr2NcvxfwVq9nMPLNpzHyjacwWs7pTTJ30gjsWL4QP+5cjx92rMbRr1fh&#10;yPaVOExtW4mD21bh8NdrcGTHemxevhgTRvbHC4/fj57yY7ZulTxkJ4lRGxWuHiQ05gkXIgKC/SLM&#10;CAyx4MJAB4UWCjEMtNB7ophQQo1glcIRUVQpQBKO8EBCEgMnwgKCVLwOl7b0XBRBiCLXTOc5AUVZ&#10;EWJEBFMGZFBaZ6VArYd5CFB4n/nCxWAJDaQqiQJFQQgJkLxsQ/OE+voU6qnDC0nCpYzWK9eqMIIX&#10;uW9FQBJNSBQepqCEigoOkjpkPiQvQY4bu6vH9Z0i5FGgw2sLiQiSIoICVZG2Lid6wsQTgEQSEMnc&#10;q5cM2yYQkaMoRp+prZ91E+6wHdsfhUy27dgIMewio9QbJybCL6YzLTpcnjvLaR3h6mFjPI0ixbiL&#10;FhGymWVZ9ELyehzR60e9f1i3lFNvIKnXwJhordvXF+kX88UT6tAryObXsqJI22/2n9dmvKzLKEbq&#10;cuNz8Ew9jOx9L1hxIkhx0IX9iZV+EeRwaZr2Q+SWdREiaT6pi3PDMfDawRhd0qYeRZGgl1EaPX64&#10;1CuOwMd4HRFsJSngYr2RCoC481Sy5E+WNC5hS5JnS9ETibArSb2SmB6ORHnmiTwyPZbLx9hOLNKT&#10;2Ba9jGKRGh+jShMpWLHQxQScNdvnmiVejMXC7ZFNXCI9Mg9jtCQlqecLY/vQa4MeNYQ9DFBLDxsu&#10;aXLSXYwYC8aCC5VcV2FckrxCMJYQl5HxSIDBIz1puGyJQKRGFRMTp1pBEarmMyCsgR5cXkNY48AN&#10;PUgIRLjEhnFtqmQT5rANesnkKBhhrB+V9SAhIGEMFQZSpRHNnX4qy3cfY3+U5GYpIKGHB3dZaVC1&#10;UGFES0krTktGXGAFpEaEoJ6U78CteRswcCrjwOSgXrU8tKhfQz1BmtevpYCEXnkEJFky77UL89Gw&#10;pFgBSc92rdC2cX0weHPzerXQrklDdGzRVAFJdnICooMqKrh5rGdXPP/IAxrkuqXkY3nuXkSPi/s7&#10;tcM97VvrjjYEOZXlOSeGBiNPyhOQcNeaVtKf+vLdXpKdplv33t+pNR7v2QkPdG6DVg1qIj8tTgFJ&#10;UVayer50adMMXds2B7cFLsnlzju18HC3jnj6/h54/J4u6tHBGCTxIRWQmxwj96tLfZ11aU79qvka&#10;RJXAqFsbBpFtgW5tm6p3TXZyNEry0tG1TRM8fl9XPNS9gwKSqpK/bhUZT4uGClMIYOpJfwlIshOj&#10;Zdx18OQD3dGjbTNUl7yFKXFoWr0IXWT87RvVRWM5r54t71x8FDKiGRw8QvoVrUttahRkonXj2njz&#10;xacxe9q7+HzuR1g0ewa+/HQOli6ah68+/wQrl36G9auWYsu6ldi2cTW+3rwaO7euxq7tG7Bnx2bs&#10;Fu3ZuQUHd+/Ej4f34eT3h/HDwb3Ys30Tdm/ZgCO7v8YP8ht118YVWDJ3OhZ8MAGrF83Et+uXYOGc&#10;mRgxYoRvm99yQFKucv3nqxyQlOsvFf8o8A8EAcmR/d/i8Ib5OLWd29DOwqG1MzW2xuHVs3B03cf4&#10;fv0cMfCNh4QfGFgvCdF3m+ervt9CUCIiaNloIIjPQ0ShhYEQlA+KWLDx/WZzZD5z7eCGSPL9IHV8&#10;L/d82uTABj1BnDcIgYe55n0FJD5IIv2iF8q6OTjC5TkiXnNMP1mPDwIRhTMKaPxH3vd7h5j8hDeU&#10;O2d5kzZf0wwgEUN68yI5iugxooBEtFHyy/XJXasUkNy0gMTsXsMlNgYoeKHF7YHDnfU/yX+n+v9H&#10;bUre3/7byFvOnXOJDYO2/XrzGm78fA6/XD6Oa+cYqHU3Tn+/HWd/2IHLx3bh8k+7cPbgFvz0zWr8&#10;sHMVjm5bjv0blqgObPwSu9csxs7lJnDrliWzsfGLj7Dh81nYtORjbJTjivnvYbHdsWb+e29h3mQD&#10;ST5iDJK3BxtgIsePJgzEjHH9dCcb50ViQMmbmDT4VV1eQygyqtfTGP3m0xjz5jN4d/DrWDN/Gk7t&#10;2YCff/wW16TfV7/bjCtHN+Hq93L8fotI0n74GjeO78aJ3Ws1Xsrbg1/Dy0/chyY1i5EZL8ZZWCDi&#10;QgIRIwZ4pAIKMchVxtPDARAuNVGj3mPYKyiQdAUIYsRTYUEBIp5bkGGP4YFholA9VxhBBQUjlN4c&#10;BCIWihCSEFB4YYWCBc91aECgSPJoPbw20nKsw+Z3ChFpHublPduuSuuQo8tTMcBK2rLtqeScaZrO&#10;ay0TiBBJ55jUwOd8cB6DDcSIFEVIG2b8tl9WOg8cu15z3g2Q4nwpJJJnEBZQScXzyCACGiteazt+&#10;GRhl2vSCKdcvrZf9KNMXvQ42/Xfww4EQhSgEQLaeiBCpR8Rz4z0UYWLTEHjI0bvEibsqGUBi03i0&#10;sMNBEAIYAowIacOBqkh6E0n9BsZJf0TOK8j3/lHsL+858Zqy8M57Hs2+WJjhgI+DPpSDQT5I5STl&#10;vNIxyJh8aXrNcwugRGxX51LOY+n1Yz1+6CXEa+NJJOXCCbDCECuKk+s4hVvmnl5rmpSnF1J4qEIR&#10;eifFcplYWJAoWKFmDMFYqFyLoUyvJSeFdHKPio+wS98iuJwuCikx0UYWxiRGcdmb9JMeStZLKSkq&#10;WkSvIOMZpB5DkfQEipGyYmTTE0eOTPfGLOKR3kOMB8TlVZkJybrsisGhGY9I63bt2yVmKVxiRpBE&#10;z5rUZN1GmfF0dCchOTIWCYOv8qixXbIYkDhfRCCSo3CE3iJuS2WeM+6I7sxTlItaVQo0DkstMcSr&#10;F9KzJFMM+Dikx0bo8oxmdaujZb2aaFi1EI2qFaI9t9ltWEdjXMQE3IW0qFAxzIvRvXVzvcfz+lXy&#10;5Tu0inpfcFkLlzdyxyqCl+jACjLmKHAXocY1qmhdHZs1UjDSqEY1OdZGh+ZNRI3RtE4N9WaJDqqA&#10;3LQEDbR6b6d20qeaaCb3uHSmvvSLy3u4hW/3Ni10CVD9KkUaZJbbvBOQNK5eRfpWR+7VQtMahagl&#10;Y2xRuxoekDKP9+iMBzu1BXe1KcpMkecYgry0RDSpXaJwhHXSU6VKlsxFnerqQUI48mCXdgqE8lPj&#10;kRQeiNzkWPVCebBLWwUY9CApykxSYMTlPF1bN5a5qI9ahZWRlRiJgowEtJL+9OzUGj07tJS6amog&#10;2JryDLish3V0bdVYPV4Y4yQjJgyNqhcqfGF8FAKSvORoNC7JR2epv4OMr7HcL85M1PwpkUFIiwtX&#10;b5XijETUyElBvUIZd50i3NeuieqBjs3xcJfWeLR7WzxxT0c891BXvPLEPej1zAPo89wDGPDiQxj6&#10;2mMY3udZjBvyKqZPHIpFH03G2iVzsXX1Ymz6ah6Wzp2KOVPewscTh2HRtHH47MOJmDdlNGaM6Yfp&#10;b72JT6YMw/K5kzDrvXEYNXqEPwbJ1HfLAUm5yvUfrnJAUq6/VGUByVEx6s/sZABRbm9LSPKRBmwl&#10;mPhx4zxJvwMgkTRdikIA4eQFJLqkhp4e1O0BiYsFwnTdRtd6nLi4HgpnWK8HkHAnGd95GWkcENZZ&#10;CpBwuYu0QUhiPUh4TQDivD5+9B0NGPFKoYeVpikMITCxcMWqLCBROMLda+zxRw3SyjILcXLXalw8&#10;WRaQ0IPEAx5EDmDcCVjcLv1/kvd26XfKd0dJ/t+sWLasODYCEsYguXn9Am5ePYlfLn6vgVrP/rgD&#10;Z3/4Gud/2IEL3+/AuUNbcWL3OgUkhzYvxb71n6sXCeHI9mXzsPGzWdjw2UwFIusWz9DdbdbL9QZJ&#10;X/3pdHw+k14koxWSLHhvFOa/OxJz3hmm4hIbLrWZ9fZAfDC6D6YMex3vDn1NA7VyZ5vJQ0wcEhOo&#10;9VmfxvV5Du8P7431n36IE9+uw6Uj23D+wAac3bdGde7AWpw9sE60Hmf2rcfFI1vw084V8iNuCt4d&#10;2RevPfWAAhLuZhAbXFEDBEaJ0U3REDcSI1uNURqZxsB2S2Oc4alwxGdsi0GvXhpGPnBBsKAKEWNf&#10;8lm4QDlPDoIGpjvDnZDEeZX48so5YYRTcKUgBFc0CpHzEAdYrFzbmp8gwwNHFJBo26Z9V6cBJIQg&#10;AQiuUMknN4YQSfdJroPtkZBBPVUIQ6QOBRqEI8FybSGI65cbj0tXaMN+SF1sg3kcIDEKkrk3oEVh&#10;i1yHcb4kL4+89ss8A3Nu2lMwIs/Mtcc51XFaub4ooCAA0bwGpLi+OhGkUMyj4MHJQTTpt3ociaIl&#10;D8EI7ytcoyTNBzosSGCbrNM9F51D954RNDAf3zOOwyOtx9Uh19pn6aPzOvK2Ran3DGGIAyNhXBoV&#10;Lu1LefUAMqCFeb1z58qXAlgi9ssLRQhMtK8sz74wn4wrSsbHJVnGq4XtGBEE+WCQlS45s/kVxmg6&#10;PbOCfOAjOiwYkaF8vwIkLz+nhJkBKuexFCVGMz25eF/TnORzHS3vpG9JnBzp+cVzpvk8wFRhCrec&#10;F5B7ljzSc0i9auhhEx6l1xpriPdFhGOEJQQqBCb0KIrheOX9JNxjG2wzSvri+k/IZ+IEhYFeUVwe&#10;ZuL5mDg7/hg+saicnKIeJGYHJEIRIxeclZ4k3OWJcUdqFueCu+/wuqSgspwTkGQhNzVBjHh6OWSh&#10;eb2a6q1ByMCtaQlB6FWSn5JgAUkYmtSoinvbt0Knpg3lvArqFOagftUCtG1UF51aNEIbejdIWcY2&#10;iZHv1PTYSF2+07J+Lb3HbYIbSP3cCpy707Rp3ACtG9VHQ6k3Ly0JcaEBuuSRS3U6t2yquxKxvvrV&#10;ilRso2e7lujcookCEm5HXDk+Flxikydtsk8dm9ZH15YN0a5hLdQrykGzWlVxX4dWePKerni4S3u0&#10;blBHAUlieJCCnAY1itWDpFvrFqhbnI8C6Uf9aoW4t0NrPC5l7uvYWuahui59SY4IUlBiluC0xT3t&#10;WijYKEiLB3fA6dS8gcYNaS1tM/ZIemwYMhMjNZBtB/a9Y0u0b1JXg8MyUC13A+repqmClTpF2Ro4&#10;lsCD91lXu0a1dRvffGm7YdU8HVOLOtVQKz8TOUnRGhMlMaySvCMhyIgLV5BSlBaHalkJKMlOlPMY&#10;FKRESXqkKj81GsWZcaiek4ja+SmoW5CCRlXS0KpWNjo1Ksa9rWvj5Yc74b2RveVv+Axs+2qBHj+Z&#10;OhrvDn8T4/u/qIHSJw7gtvuvyt/pNzBzbH/MmzQEX3w4FivmvYuZU8oBSbnK9XdTOSAp11+qsoDk&#10;ezHoz+9ajONbuBTmIxxWz5HZPjhyzHpP+GAAwYCoLCAx9+xym1KAhMCEcIQgxMkBElNWAYmFI0ZS&#10;TqTgQeo0+QxQ8YMV1kkw4q6lD/Q+oUeL64/rrxx1eZCtVwGKwoyFOLZ1IX6yUughcnCEUuDhAEqZ&#10;e742ROphssXkP7Z1EY5v+0x1Ytvncvwcx3it7SzG6d1rcenkdx5AQhmvEa/8kOH24MLdL6s75Sub&#10;fjv9u/lKiWVsG2XlvGO4xObWjYv47foZ3Lp6DL9cPIrLp/bgwk/f4PLxb3H1+G5cPLIdP36zGoc2&#10;02NkEfasXYwDm4z3COHIyrnv6W42qxdM8237y+OqT8z1FzMn4tNpY7BAfmgtfH8sFrw3WpfWzKHe&#10;GY5Zbw/GDPmhxV1sJg95VT1GuMRm6shecv0aJg58GeP6MvbIMz6N7/Mcpo/siw0LCUjW4uLhrTi7&#10;fx1O7VmN03tXy/kanNm/VtNOStq5A+s1xswa6eMHYwfh9aceFEOgyACSoDKAhN4PKhpmxnDjuc9o&#10;tAaoyqY5mBEa4Ack6l0hRr+DDCEVgxFaSfIQNHgUbI9eQKJgxInXIoUIvnJBUi4YwVInFSLnIQE0&#10;kLlUxhj2CgBs/qBK0g/pDwGJ8RqR8nKt4j0rV4aQ5N8GJFJHmDWIfdBB0oyhb/peWmXGJHl1TFIX&#10;29A51vkNsqKhbebfzLHto6jUnGl9rMv0jWJeZ6j72rP3zH2Th/eYz3i0mDa0X1baJvPxvh0X+6XA&#10;jO+DlKcU2qik3/JOGM8jmRsf7PK35drjM+GzUy8f2zbF+4QNBDFsy43TJ0kz8+S/p3Xbe04uD+dQ&#10;PTusZ4yBI/K+uDGxLbnPfDrPMg7W5W1DxyDidVlAoqCGZXVMdiye8br2KV4znWJdfghj2jLjNtI5&#10;lvfAgQ/G04kICRQFSF3sC/tJKGYgA9MI53iu9+QzGV6pkkjKcF45Lvt8IqV9BaEU4Yy2xTRKPv8y&#10;997vAPMsCWUM/NIlViIut3KAxHmcUQ6suHckXN4lQjzz/WLqCuXnTsR3Qz8znBfJx74bYBNkjxbe&#10;hIboMiXGhMl22zinpamHCWOsOEBCKMJlNQQkBCJF2RkKSGoU5YAxmAoyU9SLhFvzEpC0alBHDPAa&#10;aFWvFjo0bYgWcixITURMwN1IiQhBo2rF6Nm2Fdo3rifnRbqVLdWsdgnaN22gS2IaVq+CnOR4xIZU&#10;QlpMhG713aphHbRsUFuX1nD779rSJw3Syp1zRAQkhdKX+PBAMfZDNQ/LEI7Qe4TLa2qL6KnSvW0L&#10;dGvVHF1aNEXzWjXE8E9EckQochLj0EjaZhDTHoQOTeuhnoyb0OSedi3xeM8ueLhLBwU/1bLTkRgW&#10;hKyEaDSoXozOrZqiq9TJHZBykuJ0TNx5hgFXCUgIRLhjTEpkMArSEtSj5OFu7XFv+5ZoWFKggIRL&#10;erq1biJqpsCIQVoJSNJiw2V+M9G2SX3c37mNeosQhjDeiXqQtGuOjs0boE5xjs8jpLrdapjLgaoS&#10;kKTGoY7kp9cOd9rJTYpFqvSFwXNVMtfJkSG6RCcnMUqeWYzkiURWXKg8gyCpMwApUQF6nhEXgpz4&#10;EOQmhKIwOQx18hLQtl4eerasiae7N8PY3k9j/aIP5O/oRny3bSXWLpiOj8YPwtsMkN7neUyQ48R+&#10;L2Ji/5cwddibcm8A5r0zBEtmjJe/91Mx673xGDWqHJCUq1x/J5UDknL9pSoLSH7YthDnv10shvwc&#10;fLdpNo5unIMfqU0GkLhYGw4KOJhAEKBwQJeNEA4wbaGkLQADlHp3kuG18TwxckFMvddHGZRVg8CK&#10;GABWpAFbGceDbW1xUEbyEnZYMc/30i+zA44ToYtp46i07yCN1q3BX3mfbbNuu/xl80LJz76YdG1X&#10;l8p4pGOUvCLed337aStF2LIIx7YtwvHtn+Hkji9wascSnN75pRy/lOslOPX15zj59RKc3bcel0//&#10;oEFaf//tzkDCAIbb3/sr9Wf9cve4TEilHiQ38fs/b+D3W1fwz1/P47efT+DGpe9w8eRunPluO85/&#10;vwMXf9iJU/s24vCWZdi/8QvsWbvIB0l2rVqIzV98jDXyI2r1J9Owcv77+PLjSfhi1kQ5TsaSWZPw&#10;+YwJWDhtHBZMHYP57zEWyWjMn/IWPmIckreH4OOJQzFDfoB9OGaAeoxo3JGhrysYISih98jb/V9Q&#10;KDKq11N4680nMPKNJzD6zSfx3rDX5Qfc+zi+azUuH92C8wc34PTeNTi9j4DE6JxCkjW4cGgtju38&#10;ChsXf6Bt9nr6QTQtyUea/LDkenlu0cv/GnM3GgISI2MwqlEn5844pPHrEw0uem7QAFaDj0YhQYMx&#10;9v8ISJyR7ocSCi5ExniW8nKf4MGIeQlACB9CRWJIy3VghSBVEO9LukryGDG/qYcQgPUEVKiIwIqV&#10;fKCEx0Arl0YQQFij0INi/61MmudaxHJ+8GKMYQc7FGBwrsTgU4OZfbH3fNJrM84g6VuwyrTL/JzD&#10;MJWZZzeXQaqKms8Z2W7ezBhs39kvlhWj1hnt5r5f3nw6BtZxh3S9J2nuvm+M0r4xfqUN632jkvvu&#10;HTF5XX4awmIcE9qIQsR4DpJnFiR5DbAy8uX1jM9I7vG+zaP5NK+ZC5dH++hr06Z72naQQsdn070g&#10;inKeTA6UmDZMn3zAg0dbju353ms+B7bPMrZNrV/E9oz3kn+MlPOUcdcqQgOXFsR+yrwGByJcPrMM&#10;OMzlbA5K6jI3+eyyDR0f6+dngcvCZD4oghEdl6TzaMZpnqE+Ryvv55t9cvdYB4+EJf5lR8a7hHL1&#10;EPYYryIpw/fCtu/zeuL7ItfuOepnRdLZJtP4/Pj+E/BofeyDFYM/M3BxcjSX6sToDk66vTZ36MnO&#10;Qo3CfNSh50X1KnIsUCjCXX145DVjhTBINb0oCCca1KgCbvNLMUArgUG7Jg1Qkp2BuKBKSAwNQoOq&#10;RbivfRt0pAdJ9apitOeiek6mBnYlHGEckgYlxchOikNMUEWkxoQrIOFuNYxPYoJjc0eePAUkrRrW&#10;lXL1dSlNtdwsJEYEI0kM/2q5meo9wjxNa5eglvS7RNppK/XTg+S+jm1xX4e2aNewPorSUpAUFoKM&#10;mEhdhtOuSX10aFofzetUR/XcDDQqKVJA8liPLqrurZqhjvQhLTpMYUhjaaMzd75p1lhBTOWEGAUo&#10;3NmGO9nc36mNbq3LHW8ISOhJQmDyEJfYtGmqEKYgNR4NZU65q8390rfOLRqjZn62Ll/KiI9EHQa3&#10;lbSHurZXiEJAojvfSL33dmyF7m2b6RKd9LgwJEcGyfjTZC65C1sJCjOSkBkXiapZaTIHGQqfCITi&#10;QwJFAUigQgOlXChSokJ15xxuF5ydECXlwpEeEyJjDUZWfBiyE8MVmlSOC0Ll2EAUJIWiWUkWHunU&#10;CC8/1AGDXnwA74/qhTWfvo/9Gz7HrpWfYOXcdzHn7cGYPPBlTBrwEib1fxHvynGyaIr8jf5gZC/M&#10;GtsPi6eNwbKPp+DDyWPw1lvDywFJucr1N1I5ICnXX6o/ABIx7s/tWoQTW2eLwT8bjAny4yY/IDHL&#10;XLiExEASAwIMDNEApAQKGxboubv+foMFJOv9Yprm1ftG5tpf5qjko45YfUd4QnChAMTJAJIjVi79&#10;KGGIlQMl3/vSJZ9K8vpEwMFxLLYi9Fio0vghTNtq7/G49TMc//oLHN/+hXqD/LRV8tBT5OvFOLGD&#10;QORzOX5hwMg3X+Lst8twdvcynOPx2+Vyvhzn5ZrnFw9txtWzP+HWr7/cEZD4PTD8MUn+/0X/CpCw&#10;v7ducXtfBmcVWUDyz9+uKiC5ee0Yrl9gHJJvcfroNpyU+Tixf6PGHzm67SsVvUgIR+g9smftZ9i1&#10;6lN8/dV8bF4yG+sXz8TKT97H0tmTsfTjyfhsxkQseH8M5r37FuZwKc07w1UEI9NG98d00YzxgxWQ&#10;fDCKHiR98d7wXmZ738GvYOLAl+wWv89jTO+nfYBkxGuPYsSrj+KdgS/KD7jJ0r+VCkguHN6Is7q0&#10;hh4jq3B2/0oRjytw4dAqnNi1FFu/+FDjoPR5+n40Ks5GclgAosUA0FgGoSGI8f33+Y+AxBlTPjji&#10;M6CMseMzUEU+Q5pGPY1+NZjlPvNJfmdkq8QoMkatkRrIthwBSBC9RAg+FISEyHkwAu4OEgUioAKN&#10;agdIQvWez6tE6wpAYIVKqFihIipVrIiASpWsAozE+AqiUauGbaC0JdcWQmgftC+SXoGyY2Ea80p5&#10;LyRxkMVJjXMawiL2g3UrpLEgxD9GBz2sfPcrSjkDQiimcyyBhD0WkDjj3s2dv32bxuchhif7oPMh&#10;93RM7LOVz+PEldX2pKzMZSiNWCedWzMfTgZE8Zny/RCDnH2SdJWcu3fEGMGU6ZOBNiHStzDpW6g8&#10;A0ISedacJ9c37/Ip7ZO/f27uFGSJfEY2x6hlrTxljJhmxyvSueB9mR9joJv3k55Of3jPec/ONevU&#10;9iRN4QXnWOuzz1OOhG/aPsuwbit9HrYOXz1WPgjh2lKZa9+z1vpEwfYo17669J5ti2WYJn1QcZ5E&#10;+jnWa889keuDb6xM84xdZT+/Ls14t9CzxHw/mLp5dJDE1lOmLR2z5PO27XtnKUnjfHqvWaevHzJO&#10;fkcRlHBpEOOmpMdz6U2iQhJuaUzvkfo1ilCvepFCkdpVjerXKEb96sXqVUJAkpOaoHm57KVF3dq6&#10;fKVHu9a6zKV2QZ4GQSUgaVi1GA937YwebVqgdb3aqF+lEDXyKoPbBDP4avsmDTSmhy6xcYCkWiHa&#10;SHrLRnXRiLCjmDvy5Em+amjdsB4YqJVgpU6VAiSLgU9VL8jWuCT0IOHWvlz6UrVyOpoQZjAOSYc2&#10;eKhLR3Ru1gQllTMVkKRFR+hyHsZBofdJg5IiFGUko16VfIUqj/fsikd7dNW+MwhtVlwUuD0u6+Ru&#10;OR2bN9YYJDnJcdJWGjo1b4QHOhtAwl1lauRl6hKbyglRaFqrKu5p2xydmtZHrfws5CfHqgcJgcnD&#10;0q8ebVtqnzOkjayEGF0e1FXapUeKgSo5CkjaNKyFHu1biJqjYY1CpMWGIT6sIgoyE2X81VC/pFD7&#10;w3gpmXExyEyIRXJkOOLkvY+Xv1MJ8kz4bLjNMZ9PQrici1JlDjm+nMRoBSXZ8VxiY5bfFKbGoCA5&#10;AlXSolAnNxHdmtXAa492xjD5ezqq95MY3/85THurFxZOfQsrZk/Cqrnv4rOpozBzdF+8K3+Px/V6&#10;Gm/3eQbv9H8BUwa/imnDXscHI3phwZS3sGTmZHwwqTQgmTp1SjkgKVe5/sNVDkjK9ZeqLCD5fuun&#10;OPvNQhzfOhs/bZmLH7bMx0+b5oj8gMTF8qB83hIOkGz41ACPjQaAKBwh3CDksJ4gR9fN80ESc9+o&#10;LCT5jvcoCzGOio5IvZQXgFBHNkj99A65zT0CE/XwoEeL9fTgufH8WITvNy1U/bhlMY7pEpgvcGK7&#10;X/TyoMeHX1/i1M6lOLPrK5z+ZplcL8WJrw0MObOLMES0exnOfGt0bs9XuChGM3Vp30pc2Ldazlfj&#10;ihjTF+X86nfbce3cMfx28wZ+/+2/fWDBCx68115A4s3jrr15vene63+V7nQ7GKOeIH/SB694zwtI&#10;bt66aQHJr/hvBSTn8OvVn3D13CFcOrkbF4/twukjW3Fszzoc+3Ytjos0DsmOlRqDhHBk3/ovNFAr&#10;A7Z+s+pTbF02VwO0fjV3CpbNfk89SOg9MnfySMyZNEJFQDJz/GC8P6ofpol4Tk1XQNJHAYnZ4pce&#10;JK/4AYn8KBttAcnw1x7B8FcewgT5MbdiziQDSL7bgvOH1+PMgdU4K8/z3EHCkRU4u2+5HOW5H1mF&#10;03uXYceyGfjk3WHo9URPNCqSH9chZnkNd5xRF/bgQETKeaQYHQQjPkAiMnExrIHkNRydeM9KDTYx&#10;xpwhagwheoHQ0DZpTqXgAq9pWFoDN0gMKwUkBB5SnqCEniMEJJUISETBlfgf+TAV8zG/lpE+0VgN&#10;uLsiKlY0qlSpkopgxCkw0LSvRq1CiIoKKoyBzX4QjkhdfwJICFkcaPGNjedM433WawEHvT/8IMRC&#10;Ea80nW39GSCppHX7DGYZK6WGt0uT56CwSs7dHKu8fbfz7MZqxsYj5/uPUmihc2HgBYGUPlcRIUmp&#10;d8O+HxQNde0vz6U/Plgj70Mg4QghieT39svMOZ+h6ZuRlOE9O3deAMe+890qBbnseJhfxyZH//ya&#10;dnS8rm+2Dq8XDGU8HzgOI/dMOBYvIFFJXRyD807itXsmPOq1G7/N79p27Whbdp4UHHjL85myPabJ&#10;UZ+xL5+51vxsh/W7cdgx8bnwGCLvc6kxSnkn9zl397zy5vPKgRfKfCcYOMJ2tC1p1zdvlHyutG+S&#10;l/31PQfmYf8oOXfPtywg0d2duCRQFCvfWYxX4iBJXnoKSgqyFY44EYoQjjQUA58eIwQRutVvagJq&#10;VynwA5LGDdCzPZeDNEfdogIFEAkhgRrz4/Ee3XBf+7Zo26CuGPoFqJ6bhYYlVdTbhJCBS2kKM1Lg&#10;AAk9Sto0bYjWcr9FwzraBy6hoedG60b10Fbaaif3udQlLTZCVa9akd6jFwmDtHJ5TVFmqnpiMNgr&#10;twumB0mXFs1QMzcbyeEhSC8DSBrJ+ArTk6RsjgZgfaxHVzzUtZOUaYL6xfmoHB+tHiTc+YYeJBxr&#10;k5rVUCR9Z9BaBp19sGt73NuhlXqklOSkg0FauYylYUkhOjc3MUIYCDYvKQZ1C7PRtUUjPNS5I+5p&#10;x+1/C5EZF62qV6UQXVu3wMPdO6Fnm2ZoUCUXNfMy0LxuNXRp3Rhd2zSV8XN7ZANIctPi5HkVolZx&#10;rjzLOCTI+BLDQ/UYExSgipO/U/EEJSICEgITbpPsIElaVDhyEmKQmyhKiEZBcixKspJRMycVDatk&#10;oXWdInRvXgvP9GyNgS88gLfeeAJDXn4YA569D8NfehhTh7yKz6eOxrr572HV7En49N3heG/IKxj7&#10;5lMY3/tpTJS/ycxDQDJ9+Jv4ZLIFJO+Mwci3hikg4Ta/5YCkXOX6z1c5ICnXXyb+QeAfBuqI/KE4&#10;vHcXjmz5FKd3LsTxLbPx0+Y5YAwPDTgqYvwRLq/RrXKtNEYHl5psNctSCDcIOhR6rJuPI2vm4rDV&#10;0bXzcMQjXjOPAyT0PGH5HykCC9UiaXOx1s3lLsYbxHh8HN1k9L20//1WK+k/9YOc/7hNym5fjOPb&#10;P7cAYwlOcYmLSM8JOhR2fCljXqqw48w3X4nEuN21Aud2r8B50YU9K3FxL7XKr32rcXn/Gj1e2CuS&#10;PJpv3ypcosRYvnRQ8lBiPF8+sAZXDq7FVdGVQ+tx9fBGXBPD+uqRjbj6ww7cuHhG9/2/9fsfAcjt&#10;5O6XhRVl5fKWzeOtw5tWNv12+crqn7//sX9lg7S6vKYf3MnmFxnvJdz8+TSuX/oBV88exOVTe3Hl&#10;5G5c+HEHju9dhx+/WYnju9fg2K416k3y3dcrsHf95wpFdq/5DHvXfYFvVi7Exs8+wppPP8DKT6Zh&#10;1YIPsGzOe1jy0WR8MWuSepMsmj7e51Eye9IIfPzOMNFwOR+OmW8PwvTR/fD+W310qc00hSXcwcZ4&#10;kozrxxgk3N73Sfkx9ziGvkxA8ry6AB/ftQrXvt+G8/I83dKa8wfXKCihF8n5Aytx+chanN67HLtW&#10;fiztD8MbT/RAw6LKSAsPQlSlCogMEAMkkLulUAFifPA/tIyBYOIP+NzoCU0kTZcVeJYDGChS2phz&#10;xqTPuHJGj0iNTGvAGQPWGLG6FIcGlaTzPg1wXTbjvEcIP8RoDrzbLrGpQKOdy2qMB0mInDsPEvU+&#10;sUZqgNTNZTaVRG65DQ1UBRty37vchv0wcka59Id9YX3aJo1wubZlvdK87LtvXA5quDpF1nj3GfGS&#10;pga7Le+V9sHJpqkRKfNr5pvzZObb5zXAe7YP2g8pa0ATYYMBGz7gIffd3Jcas52/wLtlXqSPDsoo&#10;FGF5ue/z7JD2+Qz8IMu+C9q+vdY0ua+iMRxogJFIPXoIqiSPWWpjn52CKUIw9oGSMjr3pg/OcPaN&#10;1V7rHNk0A6Mc8DJ1+uoRubng++jmm2JZZ8Cb+bdzw3pEzM+gq26bYsY1MfMs96WeQAveVDy3Y9X3&#10;jvXwfbLPseyyEvNMreTaO059tiJX3lePBSa+99D2xT1T1qXtSt/de8c6fZ9N1z7zUjyXeTEeWW6+&#10;OUd8lvy8GU8uB6DcnLu6tN9s524797a9UtK8doy2z+qZJNfeOTBtmHyuDQdkGLTYLQkkJOEuP9wd&#10;JyMhFvmZKahZnINGtaugab0SNKlbHY3qlKBejWLULSnS5TZ5GcnqQUKvDu4wwy132zdtqMCgW6sW&#10;aFxSDRnRkYgXo7x2fi4e6NQBPdq0VFBB7wwuR2lYvVjjbnRu0RQdmjVG9dzKugSESz/qFOUpAOnY&#10;ookuqWlcq0Q9Kgg/6EHCJTbcyaZJzRLdFpiBXQk3OjRrpHnqSz9L8iojLzXRAJBG9dBJ6mL/OjZt&#10;jJp5OUiTMWfGRpsx1K+Jlo1qo2HNKqgqfWMwVMZH4bIcLn+hZwihCb0s0mPCUTO/sqbxflupu1p2&#10;hnqQcDvj+zuxTGsN/FojN0Pjg2TFR6BR9SJ0adEQbRrUREnlFOQkRKJmbjo6NqmL+9u1QbcWzdCg&#10;uABZsVHIiIlQyNS5eTM8IG10ayXtF2SiSmYymtWqBm5d3KllY9Srlq/LcZIiApGTEqe73NQo4E44&#10;MYjnbk0hQYgLCUGcPGd6kKgXiUISkTwbHhM8acnhYciQuWS8EvUgSYpCYUoMGlbJRpcmtfF4l1Z4&#10;8cFO6PP0vRj4woMY/NKDGPT8AxjwzL0YItf0FPlobH98NXMi1syVv+PTxuLDkb3xTt/n8XbvZzFZ&#10;/iZPHfoa3h/6Ot6Xv9Pcbn/xhxMwbcIojBppPEgMIJlaDkjKVa7/cJUDknL9ZfoDINm3C0c2f4pT&#10;Oxbi+ObZ6jnyR0BCrxBCDRMjxAtIuCOLApL1fkBy1CPnJXI7EYboTi+iY1sYA+Vzqy98QU3N0haz&#10;vIX6UdKoY1/L/R2f4/iOL3Bi5xKcFJ3atRSnrQcHl7Gc45KWPStwYa8YrnuoFTgn6ee/lbTdBm5c&#10;2LNK0ilCjzW4tH8tLh9YiysH16muEmz4tEGPVw4aMe+l/Wts/rW4engdrh1Zr7pKECJ5r1EWilw7&#10;uhnXj27Ez99txs8/fYMbF07j1o1fcPN3423hgw93AA3/rv6nZf7vtOFUqp/e81L5CEhuKiC5eeMi&#10;blw9gWsXjuLy6X0apPXKqb24+ONOHN+3Hke3L8ORrUvxw44VOLVvA376di32rPsMm7+cja1L52D7&#10;svnY/MVsrF5g4Ai1Yv40LJ/3Pr6aOxVLZ7+Lz2e9g8/kx9YC+aFFSPLJ1DGYN+Ut9S6Zy11tJg/H&#10;jPED8f5bvTVYqxGDtDIOyct4u//zGNuHAVqNF8mwVx5WQLJizmQc+2alASTy/H2xRw4ySCu9RlbI&#10;9QpcPLwWZ/atxLdr5kmbQ/DyQ51QLz8TKeFi6FlAolvKVqroByR0nVdIYoK1xnInCrcNaogNTEnX&#10;egtI1MiicWSNOBpzzvAqZXyJ9FrkN0qNMecMUDWG1EDyxh7xAxLjWUBDmkaauedbZmMNdWNkG4NR&#10;DXExlL2AxHl96H0rNTC1P8boKyUa1P82IGEdDiw42TGybrYv15rm0jkfOmb/vGg/rXx1c045x5rP&#10;5FdDW70J7DPQPvj7Qe8XB0m4+w9hhQEXvDbt+cVrAg8DSOiB48ZgjHXWa8pz2Q1hCUGV/7mYeVeo&#10;QbghMu3KcyEgkfo5V+55VJT+BUg/nNSThHVYiBHoaZ8yz8aMz/tuuXdH+2jvewGJ6dcfAYka/TJn&#10;pedB6uV80cBXI5/ePJLO5yB10WskISYWqYlJSIpLUEDCZ1np7go6Nr5LvmVcvJZypv/2WepzNs9R&#10;4Qhl+2zee/NsTZtGuhTKPXeRey/YngIpkXufmc62fO25euS69DxZSOLat225e9oHT5qZGz5DJ5fG&#10;/KzH1GXmXtovA0j8dZnPuMtr2pFnwM8V65J6zJjsfMh9r9xzV1Aic8LvK+7Sw2WC8RFhSI6OQGZy&#10;HKrlZ6Fx3Wpo2bgOWjWui0Z1qqNOSRFqVWVcklwUVU5DdkqCGOPZ6q3Rsn4dXfbSuXlTBSQt6tRC&#10;dkIc4sQIL05P0/QuLZspQGAAVXqQ1JO6Wjeso+md5H6NvBzdNj0uJAA1C3IUgBCQNKtbQ+FI7aI8&#10;LUtwQhhDqEIYUjmRS0hCUSM/WwPE0vuEMUyq51VWDxLCkvbNGqFbmxbo3rolOjVrgjqFBUjnLj+R&#10;4VquZYNaaNOkHhrVroqqOQaQcAcdLrMx8UEYAyQPadHhGoekem4mOjZrqPfaNKirMVcISNo1rmcA&#10;SQcDSKpLXVxiw3ggjaoXa1rr+jVRrXIKKsdHoFpWil73bN0CXZvTS6UAmR5A0qVFc10a1LZRLS1T&#10;nJEEbpHsByQFyJC648MCkZkQhSrSXrH0g4FuY4IDRDKfwcGIZ+wZipCEniQeOTjC88SQIN15KDsh&#10;BtnSv8yYEGTHhaFBYSYeaNMYrz7SA/2efQADnnsA/Z+5F/2euQeDnr0PQ55/QPQghr3wEN7p9wLm&#10;vj0Yy2ZMwNIPxmPOOPn7POR1jT/y7sCX8e6gV/De4FfxnqR9/PYQfPr+WEwdP7IckJSrXH8zlQOS&#10;cv1l8gKSw4cP4ci+b3F48yKc/HoRjm0iICEA+USOBoz8tPlTlQmkamSWqoiknAMk3zlAokDEeIPQ&#10;C+Q443ZYHdtSWkwjDDn19RKc3vElztCjQ2W8OujdcconXou4xIX6djnO7BbtWY5zBB/09hBj9eKB&#10;NbhE7b+T1uKyQpB1ery0by0u7qVXiBz3E4pswJVDG3H18CajQ5tMWiltxGU5Mr8pJ/WwvsPrcJVw&#10;5MgGXCMQUY8RqevQelyWOq8c2STpG+S+1PvDTlw/dwI3f/kZNxmj49Ytn8dHKehQCjQY3Sndqz8r&#10;//9ruba8bRovF47pplxTv+K336/LeM/jlyvHFZBcPLUX54/vwrkfd+L04S34afcaHNr6JfauX4Sj&#10;25bh5N71ut3vt2sWYtOSj7Hpi1nYsHimeo6s+uR93bmG56tFK+T8q7nvKRxZOH0cPp02Fgvlh9an&#10;ck5IModg5N0RmD91FOZNGYGPJgzGtNF9FZJMUzFo6xsarLVUoNY3HsfwVx/FxAEv4quPJ+HHHStw&#10;9bttuHBwPc7J+2R2sFmN0/tW4tTeFXJcgfOH1ig02bdhIeZMHobn72uPWtnpSFW35UDdvUJd5APE&#10;+FOjwwZF1N0nTGBEAhEn50niPEh8kEQNOGNs+gwbMYi8ooHkjCeVGnrGqFNDSqQGEI19adsY8zSk&#10;PLLAxPwnm3kMSAkPDNejzwNC6lXjVIwuPTrJtRqS0segAHvOPFY+45TprEP6pEtsKtCIM4acK+NU&#10;asxaTgx/GV+AGM0GMphxujymbmPAUjoPti6eK0BgWTlSek/K0jhWaXnTR9M258bfbyedawISQgEH&#10;BNS4JTDgPSPTD1eOgMLAEdd/SsGQSMGKzgPzUR5AovDB1Blwlxw9gCRQygVIGxxPxQoVUEGPhAiS&#10;Ls85QMZQSeoPIFyxEMMHRziHIr4/aiTr+2oMe743BBkuD9v3zS3P9drU55Ptv0rnj3Pn5tW8iw6Q&#10;0KD3wSdpn8eYiEgkxMQhJjJKPTjYR99zkvzqtWTj3eg7J/W5eWZ5Jx8IYNue5+veBfPZ4DMxnwnX&#10;T1Mn54Z1uufmL6f3PdIxMV9ZsV72ge3LtX++JL/W6Zfpi7c9l2bKsbx5NzjH0gc+D86JrUvL2ro5&#10;DtOuyEJN4ynk2jXj9JWzbeqzd5Ly/N4xMUnMTj+MSxIXEYrE6HDkiCFeu6QATerVRLMGtRWQ1BMD&#10;n4CkVpV8VM3NQk5qIqrlVkajGtXQrE5NMeIboGOzJujSsjla1auDvJQkxIrRnZMQj9b16+ouMt3a&#10;yL0GdTSwKT07GIOke9uWYvA3QQk9SBgTIywINfIro12zhmjbtAGaStvc5YaxPghI6HGiniDNGkt6&#10;VWQlxiImuBLyUpN0O2DmZRwSLskpzkrVYLCMF3Jvx7a4p31bOW8hdRUrIEkKD0N1gpX6tdCaIKhW&#10;VQ1CWz0vC+2kbyZuSQd0a91cl7/Qu4JiANjO0mfeb1m3lnqQMBhqhyb1NagqtwbmtsYlUldiaCDS&#10;o8NkvHlo27COzEUt1MzLRG5SDGpIGe7uc3+HtuguY6ovY8yIjdLYKLrERtLuad9a+lcDVQhIslJ0&#10;mRG9WzrI/HCMaTGRiJXxpxBsJMWjsihRnmO0zH10IOUgSTBieV2pok+x8ncrTtLoTUJAwiVRhDPZ&#10;CdHITYxGXkIEqqXFoVXNAjzVrTX6PHU/+j19P3o/0RN9n+yJAU/fiwFPGUgy6BnqXrz1ymMKQOZP&#10;HKJxSD55Zyhm2VgkE/o8p2LQVgUk4wfj0/dG471xwzFqxHCMGzeuHJCUq1x/E5UDknL9ZfoDINm/&#10;G0c2f4aTXy/2ARLdrlYBiYEjP6oMENEdXzyAhBCE+mEjYYnRsa2fW+CxDGe/+aqUdDnLzq/k/jKc&#10;2rFU0859a5a18KjazaUtxqPjHLdNFZ3f4yAGYYQcvZI06rIYrZfp4UFPj4NGBBru3IjAYqOmXz6w&#10;3gIS0b51CjwIPghArh7erLp8aJOkb8CF/etVl+T+Jbl/UY4XJP95KX+B7R+Q8gcJSaR9hSClAckl&#10;afPS4U3at8uSdvn7Hbh+9hhu/nLt/zEg8eb33iub73+qsvV502+X5s3v4IgBJL+qHCC5cfU4rl/6&#10;TpfYXDhug7TKnHKJzfc7lisc+WnXKhz/dg0Ob1uKb9cuxPYV87BpySysW/wB1nw6Tbf5XbfwQ2z6&#10;/GNs/OJjhSTc8vezmRPM0pr33sLCD8cbfTBewcjsycMVkhBafDxxMGaMG4APxvTFB/JDjDLLbF7D&#10;2/JDzA9IuMzmCUwa9DK++ugd/Pg1Acl2eZYbcV7evTP7VqtO712JU/tWKig5e2iNaB0ObFqMj+WH&#10;3pPdW6N65XSkRobLD/lwsxWnGHlmu1D/jhEOfrg0n1fJnQCJNfbUwKFBQ4PJyi2xYVqgGN2V7jIy&#10;xpvNKwaSxkmwho/XIKRoTDKNW/k6rxLjPWKuwwLC5EhPEusBwbakfgc+nHzGJ+GIxxh19/0GmqSL&#10;sRd4txEBgDOofXUwL/so0v7xyPvS7u0AictHaf3ahjVi7TXPywISX7/ZlpYx5XyGo003826MVYoG&#10;qR+QSB4LBXR+9J4R69Lydq5ZzoER038DHlzdWh+XOokUkPi8dije97RZSe4FBKOS1FtJ7tFzhHCk&#10;gtT3R0BCMCN9ulv6ojBD+sbxsw8ifU8oqYtGshr2zGPv+4xy9tU3H7YvTjTg7TzcFpCwLNviUaRt&#10;8V1kPtZn62YZ9+wCK5nnp3CD15LHQBL7Xsm5zrGUN54WRqxDxbbl6OTeBa2T0nzm88C8pg2O1V+v&#10;7/nZ8tovEfvBoz+PiHPCa5GvfaaxPidffrknR+879wfJvJr5NLCMnxd9jp5noWVt3TqnhCOEdWUA&#10;Sdk23Dg4JpbzfT/Yo343ifGsWyFTYcGIFiXFRSAvKxXVxaivXb0K6teshga1SlBPzuuWFOtWwLlp&#10;yaiak6WxPxrVKEGr+vXE2G+skKRprRqonBCH6ICKyIqL0RglPcXQp3yApGqhenZ05xbATRsrIEmM&#10;CNGYGFVzMtCyIZfu1NQdaZrVNZCkobRNMEJvEHqQ1JdrBjQlIKFHS8Ma1XTJD3elYV7GBqlftcAG&#10;aW2rMVI6t2iOOsVFSI2KQlJEGGrk52hw1xb1a6q3SWFGMqpJ+6yDAVcf7MxdZJrrbjyEF1lx0ahb&#10;lI9O0j4Dq7aoU1N35amZZ5bdPNazCx7r3hmdZWzVszOQFBYofy9C1euEWyG3kfHXLshBXnK8rwxB&#10;S/fWLbTPmfHRGnS2hJCmSQN0b9dCAUnV7DT1buF8uO2RaxbkWkASqGNJl7nOiIuVeQyTtCAFJFHy&#10;XR0TFIRYUUxAJR8c4RLRqIoVNC0usJJCkqSQQGRGRyIvMRbV0hJRJzcV7eoU4/GOzdH7iXsx8JkH&#10;0eeJe9D7sR7o+0RPDHz6PgUk/Z7ooSIgYSyScW8+hfeHvoZ5EwZjwaRhmDN+AKbI393x3Gq/17N4&#10;p9+LmDr4dXw0bpAGap0ydhjeGjHMB0jee+89zJw5E/Pnzy8HJOUq13+oygFJuf4yOUDCPxAEJEf3&#10;78YP2wkqvsTJrZ/gxLaFOL59MU5uW+Rb8sLlLhq89Oslf9DpHUtVp74W8UjosWu5Ao5L+wg1jHju&#10;xHs+lblH0bPjyoH1CisuHaCnBmHGRlw9aDw66NlxRbWxlJzXx7Uj9PqQNCl7WbVez5l27fBmFUGJ&#10;eoJI+iWCEqvLms56tqguH9qMC9L++X3rVRfl/iW5bwCJpO1fp6DkopR1gOTyYWnL9sVI2pD+UYQ4&#10;Cku+24Gfz/6Am79c8QESBxq8wMEBCK/Kpru8f1bm/w1523dwRKVwRPTP67j16wXc+uUUbv18DL9e&#10;+Q7Xzu7HxeO7cP6Hr3FG5vqUzPEZme+zMsfHvl2Nw1u/xMHNS7B73SJsXvoR1i2ejrWLpmPdog+x&#10;YfEsbPliDtZ9NhMr5nN5zWR8PmsCFk4fi0+mjsL8aaOxYPoYfPrBWAUkH00aihkTB2PmhIGYJfpw&#10;bD8wiv7UkW9i6ghu+fsGJg58BeP6Po/R8qNsdK+nfXp3yKv4cuYEfLf1K1w5uk1hF5+9AySnLCA5&#10;tX+VjGMNzsp7cGDzF7przoPtm6A4PVl+XHPddxTiw6OsV4iJPeJijGhgREqMEB8oCaQxYvIoILGQ&#10;xLvDhzPA1PgqI6YRkATcZaSGm83PZQ1hIvVmkTrvBEhcIEoHGtiuGkseQKJGuZRR44rGGVXGW8SX&#10;5gxKq9JGYRlAot4XtzFgVcbQdB4kBj54jFiXn2Ny0ryEBFbSHw0mK/m5846T9z6PauQrhDDnujzB&#10;myYygMGl2XPm0XwyJp8xagxSN88uzfTdLzV03T07J7qbEM/LeJCY+vgMxFgmABHRO4RLajRorvRJ&#10;JWmVJJ9bYuMASRABCeec56zPyr1XTg5Y6H0LR3x9lXlSw1+OziPFjN8DRxSQSD7fe8a5krIOkHjb&#10;4zXbkfoN+DIi8OHzciCC5Tk36g3D+WSdVq5PXrl3IfAO8r8rnjJsxyPXR7bhYp+Yd8a8S+yb5mNZ&#10;LS95rVwaz807a2Tyu/vMW7pNI1cHPxcGkuk23PpeSLsKSZjHzb1Irs04zBItBSQV/IDE2z5VCpDI&#10;PBhI6gck/A7idxGX2jB4K7c+DhdjOzo8CCnczSQzBYVixNesUoBGdWqgSd1aopqoV1IF+RkpKMpK&#10;R50qhWhYvRpa1K2Dto0aoUPTxmgk12liaEdWvFs9NZrVrol7O7ZDj/Zt0KR2dd2et3ZxAdo0boAu&#10;rVugnZSpnp+jS2WigysiT4zzhjUL0ahmMRrWKEYzerBULURdKdOeZVo006CwhCwZCkgCkJuWgiZ1&#10;amp8Ei5/YSDVovQk1KuSh45NG6inSvc2rdCxeTPULjKAhLu71MjPVS+YJrWqoW6VfG2bnietG9RR&#10;7437FF40R2PJw2VDleNjdZeetg3ZTiM0rVmiS4YYl4RLiB7s0h4PdWqPrlyWU5ijMUu4NIdbDreQ&#10;uaOq52Tp1sBVZP7aNKyrAWG7tGqmHjLcIShe5j9P+t60Tgk6tmiE5vVqoEp2GqrlSR31a6r3CEET&#10;AUlmfBwSwkJlLBFIi4kVxcjfpnCNPULvEQKSaFUlVUxgJfUkiZT3O7JiBeNJYgFJSmgwMqMjkBsf&#10;g5oyB+1qV8HzPdtj8LMPY/hLj8vxIfR9/B5RT/QTDXr6Pgx86h70JyB5vDsGPn0vBj93P4a9+BDG&#10;vfkkpg17DQvkb/Wnk4fjA/m7TM+Rt/s8r4Bkivx9nvFWX8ydOBTvjhlSDkjKVa6/mcoBSbn+UjlI&#10;ooDkwB4c/2YFuNPK2R2f4czOz3GGW9TuXIKz39ADxOjMruUqLnPhdrUa44Pb1e5ZhUuEIYzf4QEc&#10;hBIqMSKvHKDW4+pBG79Dr9epRwePutzFl8fj5cHlLarNKl3uYqXggUtVjki66JoV07lExgESnxR8&#10;GPhh5KlfzglG6Bly6QDPmb4FVw5vxSUCEkm7sN/o4gHCESfjSaI6RK3X4yV6iajYBsU0yUvJ+DX/&#10;0e24duZ73LxxBbd+/w03rfcIA53+/ltp6ODO/12Z5S2mvv+35YckdmnNPx0g+UU9SH6/eQn//PUM&#10;/vnLCfz+80+4efk7/HrhMH4+tVcByYk9a3F6/wbRenz39Vc4tHUJjmxfhj3rF2Pb8tnY+MUMbPh8&#10;phxnYdNnH2Hj4llYt2gGVn86HasWTMOKT95XT5IlH7+DxTPGY5HVpx+Mw9ypb2HOlBEKR2a9bQDJ&#10;+yPfxHvDX8cU+VFm4MgLGPXm00a9nsaYXs9gtJxPHPASPps+Doc2LZHnuEXeiQ04J+/5WXnfz+xf&#10;g1P7VuGkhSRnDq3FuaMbcXDrl/hw/CDc26Yh8ujCHB6GxMhoJIhiw6MQG8blMza+SLCJL2IgCeGD&#10;SAxYyg9M/J4m7r/5zuBz5z4wIgaPMTip0sYWjS+W18CL0p4unbAqBUhUJs3JABOrABOvRL1LRLqT&#10;jdSt4EN+XBOGaNBMl2bTS137DD4jGnQaFNYGhqVBrWmSh/mdgegdj47JU4dXpfP70w0QMVDE7brj&#10;dt5xUMQr7YfP6GefrFzabURIYJavSB167emzNUrLGqeuryZNzp0Ry/gid0l9okp30RBmfbxn6lXJ&#10;PLGdSpJeUcp6RW8SHxRREZQYqKB10LDWJToWdnjEa4IThRgeTw+Vzo2VPTdjM+MuZaiLDCRx+XnN&#10;uZJzbUPatmI/HBDR9u380HAnhOCSoYp33W28otiWzE8ljl3qd++UD5C49lyblLzL+i76xGvpi5yz&#10;nFcsp58rKaexQmxfKIIQ325NKnnWrM/e18+R1Mt+aH1Sj7duByMUMml+00f3HjiZ5+uuec/AEfMO&#10;Ghl4JnX65t0dOedm7l1+A9h4z7StnktyNO2Y2C6Uzp/03yf97BOW0CNFrqU8d38KDaqEiNBAxESG&#10;ICk+GllpSahWkKOApJkY5a0a10fDWtVRkJmGgoxU1K1SiMY1qysgad+ksS6xaVyjBKliaBOQEJQ0&#10;kfv3dGin29Y2qF5VwUrNwjwx9uugY4umaN+sMWoV5SMpMhQRle5CZmIMalfJRv3qBWhYg8FZqyoc&#10;qV+1CO25lKd5Ew3WWkfS0uKiECV9zklNRuPaNdCyQV0NBlufS2wykqRcrsYG6dq6uaglOrdsiXpV&#10;qyItJlpBQkluNhqUVFE4wSUrDpC0rFdLwcW9HVqrB4kCksQ4ZMREolp2JppLW63q10aj6lV0iQ0D&#10;z3L5TPc2zdGzLWOKNNatgRnPI1P6WDM/G81lDpvK3BGM0BulMD1F0mqqJ0rnVk3VS4YBVmNDA1CZ&#10;u9xULUCrRrXRoEax9qswKwXN6lXXpUlc1lQ9L1s9RuJDQuVvUgRSomRMkZGIDw3TZTX0HFFIIu8z&#10;RUASF2R2slEPE3m/1YNE5o/eI+kRoaqs6DDUy83A093a4p3+r+LDkX0xvtcLGPLcw+j3+D3o91hP&#10;9H20BwY9dR8GP30vhtjlNQOfvkehyWDuavPCA5jQ51nMfXsQFr83Eh/L32gGaJ3Y70VJfx6T+r2E&#10;6cN64eNxgzBp1GAFJC4GCQFJ+RKbcpXrP1vlgKRcf6l8XiTyh+LowT04+e1K/PLdJlzauxwXv12K&#10;C7uX4YINbup2aOHRt5vL/lXgDi0mOKmFGmL8X6MOE0IYrw3jucH79P6wS1wObZA8G/Cz5LtGmCHl&#10;fXnl/jUV8xOSyP3Dm43EeOZyF0IHBQ9sR70zbB69ZyVlfSDFwhUjc09BiMjlu3qEMMTUT+8QygGS&#10;y4e24uLBzQaMqORcri/Jfeoyyx2RukUGkhhxKY6BJBukLhkL+yvHC5J+gXDlyHZcO/0dbt24ht9+&#10;N1DDwZB/lgEkXrn0P9Pt8t6pfNn0fzffndLdtV8mQOvN367h11tXZbwXcev6ady8+hNuXvket65+&#10;j98uHcGNM3tx6fvtOLl3HY7tWo2fdq3E0e1LcWT7lzi68yvs2/wFvl45D1uXzcbmLz/Gli9ni+ao&#10;F8n6RTPUo4TiUpvl89/HsnmMRzIRiz4cj8Uz3lZ9Om0MFohmTxqKj8YPxKyxA/DBW30wlUtrBr2G&#10;CQNewVj5EeYACT1HHCCZ0O8FLHp/FPavX4yzBzbi3H4GaV2rcoDEeJEsx2nuanNkE76Tfs+eNAz3&#10;tmuK7Pg4+UFKQBKDxOhYxEZEISY8XIOwOkCi/5VVSBIkP/iDEC7ybd/KdPuf27KAROGG/peX0CJI&#10;09SoFNGY8+XhPWvosE7Ww/oUkDBPJRo+bgtZeobwv838j78pQ/m2NdW2DBzRMoHc/tcAE/5HXSGD&#10;R/pfdisakYQdCnZExmg1xpiKxp/+h5tHY9CZYKfG2DNGn994pFz/ytbnBxYmn0t3hqkJXOqHI8Yb&#10;QPKzrM9IpXFsYomEqLFZWv42pKyT9JGwwnhtEMh46vTlM4YpjVKmu75pv7VtU7cDAK5uxhrx7jbj&#10;bZdApuLdlcxyGtsuj1xOo3JwRNIJEwLYhsj0xQ8kCCx83iLSRx8cUZn7Cg7cXDOvlZbXMZg594rz&#10;ZbwYZO74XCnpS1lA4iAJVapuqYNgS59XhQq6LMrNH+c8kGOxY2If9DPiKa/XfEf0PfH30b3jfEYO&#10;eCiQE5l7fP/MO+h/Ph5AIkcFGMxv8zi5Nnk05Vy9Jq/WK58n9+66ulWSx4ytbP1mDs3nwY6X75in&#10;rI6ZbYt4zmesIgyz75N59vJ+yDw7QOLmyttX164LCO3GY9qoINcVESYGMxUdEYLkhGjkZaaiRnE+&#10;6tWoihYN66knSVF2Jgq5jW6VQjXWW9arg3aNGmjAVRr9lRPjdBlHSmQYGlSrgu5tW+u2tfTWKBHD&#10;vlZhHprUroH2TZugo5SpV7XIQJVKd+uyEe7GQg+SxjWrGEBSlKcwgvV3atEUrRvVV0+WTGknRoz7&#10;3NQk3e2mRf3aaN2wti6tyU9NQA16XdStgc4tGSi2uRxbSH+qIj02GglhISjMSFPQwoCvBBRVstJQ&#10;LOPiGO5p3wYPdOmAHu1a6i45lRNiFfgUZ6ahseRlMFr2qTgzGYVpCWgqfSUY6dmmObq2bIImco9L&#10;aQhVqmalo4mMnaCFgIRjzE1N1OU9XGZEgMNtizXoamgAsmTea8ucN6lTgpqFOepZwq2V2ceW9Qhm&#10;qqJI+p4q/WEw1hjuWMNgu6GhiGO8keAgxMh3YClAIopVQMK4JHb3Gi6tCQ1CZlQ4KsdEID0yGEUp&#10;sXikYyvMnjgS25fMw5cfTMSEvi9h8HMPYwDjkDxxrwUlBogMefYBOd6LAU/2xMCn7tV4JIQko159&#10;TLfznT9hCOa/PRgzRvbG5IFcavMcJvR+HtMGv46Zo/th4siBGP3WcIwZM6YckJSrXH8TlQOScv1l&#10;4h8ELyD57tBenN23Djd/2oarB1fhihh4l/atUCDidnO5eojBS83uLgyAynPfLi+EHgcJRzYZEVoQ&#10;PljocVkMSXpoOK8QBSmHN/oACcubwKfOe8QPSAzkILiwOugAh/HOMKDE5SHY8HuBMI0xRK7ZpTIK&#10;SHzlTR6FJFKuFCBh+gELSA79EZBcIhxROUAi+Swg0WU0BCTSP8oPSVw/vYBkG66cOqKAxAEGd7yT&#10;B4n3/M90u3xMu1N62ev/aXlvurv2ywKSW9fwy43LuPHzOQ3SevX8YVw5u1+X2Fw/vQfXT36LKz/u&#10;wOkDG/DjzhX4bvsyHNq2BIe3f4lD25fi2/WLsXX5XGz9ag62LJuNrcvmiOZi0xcfYd3iD7Hik6lY&#10;Pu89LJszBUs+nozPZk3UpTbU4g/HY9EH4/DJ+6NVGoPk7UH4aNxAfDiqH6YO76WA5O3+LysgGd3r&#10;GYx6k0tsrN58Gm/3fR6fvjcS+9Ytwtn99B65MyA5ZQHJD98sx7x3R6Bn26byAzlKfngGIz5cfshG&#10;Rvt2qImygEQhCWOO0EuEMEThSKARr4NM3BFCDQc01PCyMjEW/MaLGl/W0GE6yxKg8B6v1SOFsKUU&#10;IHH5jIwBxLqkDRpErEd3b7GQhOWswliPVbD8uA6i2A/PeVCQGHIU09kPj7FVyqAMEONPl+2YpTuU&#10;wglpxwQ7lbqsEUgDzpRxfTRin5luwAWNQWs0ahuSJkcfIBGpB4AFOW4JkNYv5YxXhdQnxqQPGlkZ&#10;A9MPKHySPiqscJJ+qoErRwc0TLyRCqadMjL9tWOVvE6mHA1aqc/Jpus9tnVXRVSQutmughAZrxeQ&#10;mKU1RgYmsA7pC70xPIBEoQXF8YsIR8zR3DNeFQYAmLm2+UV6beeQY3EQQ3flcc/P5dV0eS72WtO8&#10;5568fBZuCYtviY2IdZQGJCbNW7f2me+y553T58H7cu7eC4V6cvTVLed8xx0k8b1bUk4BiSiAfWMf&#10;5VzrZp22XvcZ5bWOw9Ur18xrPgfm86b3mMeJZVTmXPtZ6v12+ax8ZQmW2HfXtpk7v7zvjgF1Cki0&#10;jGnPPTedB9uumzvvmEIISFR3y/Vd8t1SUb7jwpCWEIPKqUkKRerXKEHDmtVRnJ2F/PRU1C7KR9Pa&#10;NXUnm5b16b1RX5fU5Kcmy/dkJSSFh6JucaF6b3A5TSMuScnP8QGSDs0cIClGemwUogIqlAIkTWpX&#10;Q8t6NRV4MOAq83fmjjjNm6BpnZrIS0/RoKR5acloWKOqAgcuP6lfrVABCZfZNKlZTQO1dmnVHJ1a&#10;NEPdKkXaBoPCFkh5xlFp1aA2GKy1JDdTY5c0rV1dY4M80qMLerZvpfCCWwozgGrVyhloLvdbyZgJ&#10;SIoykpCfEosmkqdri8a6i02PNs3RRPpDD5LUqDA/IKleVQGLApKURDDQLPtFeMSAtNlJcdIv7koT&#10;LXOQI30r1JgsmVIPA9LSa4TzWZJTGZUTjTdjtAYMD5QjIQkBiQ0iTigi34MGkDDuSEXEBJgYJHEK&#10;SQLl+YQgNzEOVdKTUZgcj9yEKLSqXRVThvfHyd1b5O/jNqz8+D2M6/UcBj/3EAY+84BCkv5P3Iu+&#10;j/WUcwNE+j/JWCQ99cjYJLq7zXP3Y5z8zf1wRC8FJLPHDsC0YW9iQt8XfIBkxqi+mDhiQDkgKVe5&#10;/mYqByTl+svk4IgCkiOH8f3hfTgvRvtvx3fg58NrcfUAwcgqBSEMhnqZIOTQeuj2tgpKuBzGwBIu&#10;n7kkuiwGI+OD/Hx4s4qgRAGHGLu8R/Fc44ccIiQxIEShSRmVWgoj+Q0YsbIgxMh5gGzGFQtADEBx&#10;HiB+MZ/qAI8GglxUEGKutbwCks0KRwwg2eqTwhALRghMfN4j2h+2bwCJgTQWkBywS2lEXF7D+/R2&#10;MUttNuEC2zp2EL9ev/JHqGABibvmuXfJjDfde+1Nu12+/6nuVP5fpZcW+30LN29dt4DkPK5fOYFL&#10;5w7h7LFdOPvj17jw4zZc+mEbLny3BafkfTq6Yyn2blyEb9bMx87Vn+Br0eav5mDdFzOx/otZ2Ljk&#10;I2z68mP1JNkg14QjS+dMxpezJ2HJx5M0UOvCD7iTzRgseH80Pp0+Vj1H5r47QoOmzpowGDPGDsTM&#10;MQPxwch+eH94H0wa9Lp6kBCSjOvDXWyeVS+St15/Em+99gTG9n4G8ycPw961C40HibzPZxmDRHRa&#10;Aclq1en9q3FGPifnj2zCT7tWYLa017FpXf0PXZgYrFFBZivfCKcQo8gQ+cEaHKb3CUm8gIT5CDLU&#10;KKFBokaJnNNQ8RhLTFNgQYOLRys1wuw5wYfvnhpmBnoo3LBghNcOyDiAoXVoXgdCDLBwdYQHh+g4&#10;wqWvoXLOnUb0aM9DKDmn9J6IZTguGodmDKYd1s96woPC5FzmjUFiqQCzlEd32pG2vXJlXT9NujU4&#10;rbHHo84T80l+XrugrGpsS7oan5Q1PtWYVHAgBqIYkwpJRDw6IOGABc8VmBBCiLHu8+YQ8ViJdUkZ&#10;9Yqp6GJAVNR+mD7yvl8KRRQmcHwWyNCgde3Rk0S9SViWbRtIUknbMh4k7IeDSsYYtmI/tV4zVrZH&#10;WENA4jOitQ80to380MKAEoUl0m99F1mHLWeMc76PnjnUvDTwXXvssxGNbwI+H0DwSMswnXMk16Zf&#10;pgzrYX2aV9t182Xyaf/kngISSTPAQM7tM+Z74PpTSpJOKKDtiNi++RyZd8qUMWI/TF47X3Ju5sPJ&#10;fF517th3Kzc+5nGfRzd+M0abR+pTMEKxLltvqby+Os2Y/ddm7K79Unk95740tmfzOW8i9XDi+Oy8&#10;uDG7PnF8oRUrWlUQ3Y1wMaZjQoOREBmOlNgoZIpBXiW3Mqrl5SA7OVEN9GpiqDMGSbPatdCiXh20&#10;blBPAUlBWqruYhMfEoSa+bkKJrg0hktyiitnaOwP40HSGO2aNEb9alXU64Rb/WbERaF6fpbGH2Ec&#10;Dm4H3KCkSHeyYYwR1kWvi3ZNG6FKdiYSwoKRJWUZ16RxzRIDSKoWIic5DvkpCWhUUoyurZrpLjYE&#10;EQ6QxAYHoCgrVbcq7tyyCdo2rodqufSMSVaPEoKRh7p1Qre2LTSAKwEJY6rUyMtG24Z10U760rhG&#10;FRSmJyA/NQ7Na1VFzzbN8HDX9ri/Yxs0q1UNmbGRSI4IsTFIavmX2MRFS5kkNCypInPQSPvVqkFd&#10;BTZJEaE6B5ynkrzKyE9LQZrMf6r0mbv1FKSnylwlaAyVmGB6KVZERAD/JtGTJETTuIsNgYgJ1FpJ&#10;RWBFQMKYIzwSjhRw958q+WhQlIsSGXf1rGTc37Yp5kwajcObV+LrL+djlvx9Hf360xjx8uOqQc88&#10;gP5P0ovEABGqz2PdVX0fZ8BWs8MNQcmQ5x7ExD7P46PR/TF/wlA9vjvwFUzq+yKmD3lD6u6PCQQk&#10;dpvfd955B1OmTCkHJOUq13+4ygFJuf4y/QGQHCEg2WgByTpcO7gaVw4aOOIFJF55AQk9RC7vJ9ww&#10;3hoaBFWMf10eQyhhAQmDofohiPMaKQ1HzD0rgg2FGwQfVoQRFkg4QGLSLKzw5PXDEQ8gURkA4jxF&#10;TF4CEkIWqUfL89wPSHjtZNK2mXS2yXboHSIygMTGJZHxOkBCIGIAirRPSCKiF8L57/fixtVLpeCD&#10;LrW5AyBxkKRsurt2aU63S/ufyFv+Tu175dJLywCSW7eu49ebV3Hz10u49ctZXL/yI66cO4DLJ7/B&#10;ZXn3Lv+4DRe/34zT8n59v+sr7Nu0GDvXfILtq+YbOLJkFtZ8PlMhyVrqsxlYs/gDrF40HV/OfRdf&#10;zpmMpTzOnuwDJIQi3M1mPjV1lO5gM3PCYHzA/0i91RcfvNUP00f0w/sj+mLKUHqRvI6JA1/F+H4v&#10;YdSbz2LEa09i+CuPix7DmF5PY94kA0jOyTt0Tt4fwhEDSNb6AcmBNTqGC0c34+TulZg7ebj8IK6j&#10;u9bwP++M+UHpchlCAAsVeE44Ek2AQi8SMWoJSXS5jdwjrKCB5IwYnjvI4Qx6n7FFkOFgh8gZVZRC&#10;D2uQObjhzasivCCksHL5jMx9ypumsEPkgxv2WscnCuM9Sn6I89rAFDmX/A62UKyP6QqNQsN8+dRr&#10;xS7nISwxfbDpUkahh8r0x6XpnKmRaUQDTwGLNaQdIPH9l1xVxgAtA0icCBp8cISigU44YqXeG4QV&#10;dxlgQZngs4wfYaCQ3ztA7rEfHpUCJCKft4prrwwgcXl8/SEUcWVZziNt146V74W+V9ZQ9ol94JzR&#10;GGZeOyeljHB3X+RLk3I0yEvNoUiv+TxEZQEJn5ve51wwzSP/+2vrYzrbLNMnHs2zM20yjf0wsTJM&#10;Xi3D98K+K7eFJPa90fwits3PS+n8LO8/N2VNP503l88zS56DAyRB6qFj+ypydTtApPms9L6272Tq&#10;p0zfXF4zVt+8e8taab12Tpzcc3Fy7bqAzl5Aou+K9NE9Px+0Yf2VOI6KCFNVQFjFCoikcU1vg/BQ&#10;JEZGICMhDpkJ8UiS8+SoCDHYU1AjP0+XrTAOCYO0tqpfV4z/FA0CGiMGerXsymjXpJEGZaX3CL09&#10;CDa460zbxg31HpfhcJvamKBKSIuJ0J1k6lUrQKOaVdGsbg3ULsrTuCVcWtOhRRP1RiFYqGoBSWoM&#10;oUqOAhLGJ1FAkhSHvJQEqbsY3ST//Z076E42jDnCNmKCKqIgI1l3hunQvCFa1q+pwVDz0xOlb1XQ&#10;rW1zPNitA7q3a6nb6+YkJyA9JlJhR9tGddG+MQFJsQKSwvR4tKpbgvvat8RjPTrhoS7tNeYI448k&#10;hgdLPzPQvG5NNJH+FWWmSXq0xiBpJH1hTBF6xXB5EAEJx8NdaXJSEjXOi8IQmWvGTEmLjdblQTyP&#10;CZa/QXxmd9+tzyxSAUmw8SiReSccoSeJBmhlcFaZWyoxNAgpkaEozkxBS5nbjk3qoVHVPBSnxqNW&#10;ThoeaNcMbw94HfMmv4VpI/tg1OtP6T8YxtAb842nDSB56l6FJOboAEkPDeCqQVwJSdS75H6Mkr+9&#10;04a+gbljB2GOiOeT+76I9we9hg/l7/fbw/tjlI1BUg5IylWuv4fKAUm5/jLd1oNEDPffju/Ez0fW&#10;4+dDa3D10Fox9NeJ1oO7rhgwssEvG2SV8UVMEFQur9kCQhLdaUZlzv2AxANBtIzIXnvl9xyh/MBD&#10;RZDhgxk2j95zYMOvPwISudZzc9/nEaJ5bb0+EYoYMHKljK7KPcrEJ5F2bTtcPsN2fMt8pC2CEQ3M&#10;elja4jmXHMk175/8djWO79+BaxfO4je7gw2lEMIDI7zptwMUTPMCCW+Z26X9T+Qtf6f2vXLppSVl&#10;/snx3dBArb//dg3/vHURt349jZvXfsAv5/bi6okduPjDZlz4fhPOHN6An/asxMHtX2D3hsX4Zv1n&#10;2LpqATZ+NQfrv/wY65Z8hLWfz8TKhdOw4tOpWLHgPSyd9y6+FC2bNwVf6la/E3VrX3qPzJsyEnNF&#10;PM6ZPFwByfTRAzB1eB+8P6yvatrwfnhvWB9MHvwGJg54FWN7P4+Rrz2F4a/6AcnYXsaDhEtszst7&#10;aQAJd9wRyWfhFL1IqANrcUo+MxeOEqKsw8JpY9GhSX0xlsSoEWPDC0hKgQS5pucI4UiUzePPa8AF&#10;jTCf8USDiXCCcMEDCBz48AMPuWeNKkrjlJSSy2fEthwYiSCoEDkYYgxEW0bTjHjOMbg0hRc8untS&#10;lw+QiNyYWbcpZ0CHlvPI5fOBkD8AEtcHN35//1y633g1Mt4nIWI0OuggxrSVgRU0Pq0IEqi7JV10&#10;O0DCgKh+Ma5HoIn9Ie2qJN0HLES+bXorhJg2+Ey1XWP43wmQmKMDHKzHWyeBg4zf9ssHQ7ScP62U&#10;tE2/kaveFWyfBrGvD5yT28ga1F6jmvKmOSNd7zFNpODiNlLjW5+TnQ83J7Y831sCBAUS2m9J9/bd&#10;tSHpDh64NrmVtabZuvQ9YD38rNjPgAEd7APfD9MOpZBD7pt32b3/nvtaXt4zvouax4rlRLqMjUd7&#10;bZaxVZJ6CW0C9FrzujLMb+Wt53YyUMXVaaSfb0lj+Uh+flmXyyNz8mewRGXTA+66S96ru1WBFRiw&#10;1Unu89lwrliPStJUFaWdigiTIwEJFS7XUYFifItBnsAA1SLdOjY4CAx2mpuSjKqVs1C/alW0blAf&#10;zevURm5ykg+QFKWno3nd2ip6nBA0FGamacBWAhJ6kXCrYKZHB1ZECpekZKejHpfVlBTp8paquVmo&#10;lpeN1o0NIOnUqjlaNayHosx0JIQGIyU6UgOu0puFS18Y1DUnKR55yYkKSLq3aYn7OrVHNzk2KCn2&#10;ARJ6mRDEcCvhBtWLkJeWgKzEaNQrKUS3ds3xUI+O6NmhtUKagrRkjalSKMfmtUtkrIwFUqRwpCA1&#10;Fs1qVUGPNk3xcLcOukUwlwaxfgKS/LQk3XWHsVbypXxmbLTMS6ouuyEgoXcNlyrlpSZrfBDGEUmL&#10;5bKaeKTLkbvU6NxHhCM+lH9bKim84vMJvvsuhMkzjZT3JJrbNSsgqaReJKxHPUes4oIDNCYKg8Yy&#10;mG3Pts3Rpn4NFKcnIDM6GLVz0nBf68Z484n7MPjFRzHw+Qcx4Nn7MezlRzHy1SfUC3PI8w+pdLnN&#10;0/ej/1P3oQ/ByBP3oN+T95rjEwaSDJL7w55/GG/3eg4fDH0Tc8YMxKy3+mHKgFcwpf/LeG/o6xg7&#10;pE85IClXuf5mKgck5frLxD8IDpL4YpCIkXfr+Nf4+fB6XDu0BtcOrxNDfj00ECpjaFhQ4pMDJged&#10;V4gDIoQfTpv0SO8SB0JMuoUjIgNE3H1CFsIKIwM2KEII471hoIZJ93mSWMhhQIcfdhgPEQMqDBih&#10;CDEkr83j5KvDd83y0pbIB0nUc8TvTcLzq4cpXrMdzpOMxY2B6eyf6KJccyec8/u4HTBjkGzEsR3L&#10;cXjHBpw/+RNu/vqrDzD89pvZ8pfyQgl3353/mW6XzwGL26XfLq1s/rLXZdPLyp+HcIQ72dyQsfyM&#10;325dwa0b53Hj+nFcv3QEV059gzNHN+DkQXperMWJA2vww7fL1YNkx2p6kCzApq/mYsOyuVi/dDbW&#10;fjELKxdNx7L5BowsE331yVT1IlkyZzI+/+gdMDArl9Uw3gi9RwhGZlOThunymmn8oTWsF6YM6W00&#10;tI+oNyYPeRMT+r+q3iPDXnlCRS+SkfLjbnzf57Bgyggc2PCZLo+iB9Dpfet1t50z8pk4tX8tTu6X&#10;Mcg5deHIJlw8vAmfz3gbHZo1EONBjNl/3K2GS6QYVhE0qoLDDDRQA0vSxHiPFBGQmFgkRjSW1JAT&#10;Q0eNPzFInKHnDDWFKF7ZMlRZKOI18Ex+ggj/kh8FE7YOlZzfqZzXi8MLK0r9V51Gmtzzx34wMgao&#10;qd/BEMIUppv/4pv2FASpDCBhfa4O1x9fH+SelvGlGzl4orvyiAgN9KjtGKPPAAoe5VpEIBJCKWSQ&#10;fGUUJO1zW9lKUpbb5XJL3QoVKqoqSl26hS7zWbngsz6Aoe1Zw1SNTPNs/fKDDBNHxfZN08r0xfVZ&#10;7uk1JX3To7TFNHrNuPwKJ2z7lAMaWl6fG9soncecS79cXj139zzj4PFuyhjezEfDnOnqrSNHBSNM&#10;03aMFFrIM/I9Nz5Hfc5uXBZ2eK41raw4F7ZdLlFzbVMKEaRuvnfmPXFtmfbM0dx322t7t9g2nwlz&#10;37yzZnmcTzav++zyXD/zks6ldVHBrNfKe08+d4xJFBMWjthwMcLl6A/gbOplXq3bSsvaNk27NHTD&#10;NL5RXHiklmdcI4IS1xbLKTSRd4Di3LhnyWdollndLc9Dnp1KrivJM+ORsIRpBCXuvj5P/z2FJKJw&#10;yRMh8xkZGCDHSsYzIShIj1zKwSWHqdFRut1sQVoaahXko3ZhASonJGhAUConKRF1iotQv6QqqmRn&#10;ITslEYWZ6WhQvZruYMPAq01r19DlI1yWkxIVjiqV0xSQMAZHnSoFKMxKQ5WcTDSvVxvtmzdWD5JW&#10;Deqph0U8AUlUpEIaxjJpWquG9CEfOYnxyE9JQiNpl4CE2/Z2bN5Id6vJjI9CHHeLSYxBzYJshTC1&#10;inKQmRCFtNhw1K1WgJ4dWuGRHp3Rs2MrabemQg56d3ApEOOhNK1VgnpSV35anIwxEg2r5aFry0a4&#10;v3Mb3CNlW9WvhcKMZN2dJzM+Wsaegep5BETxuosNl9o0k3G3a0Ivmobq/aKAxAZZpZcI5zZJxkY4&#10;Eh8WqoFYCUAIRkLlWVHGg0Sej7ynUfLu+ABJcIDMTRDolUMR1GRJP+oW5aNzi8a4r2NrdJK/aSWV&#10;U5AUWgHJIRVQKzsVD7VvroCk3zMPoB+38RUNePY+DHz2fgx67kEMe+kR/Vs6/KVHMeT5hyWdHiX3&#10;YcDTomfu1yO9SrjcZqCkD5F6Rr74GCb2fh4zRvbFx2MH4YOhvfDegFfw7qBXMXpgr1K72BCQcJvf&#10;ckBSrnL956ockJTrL9UfAIkY7r8RkBxlrJE1uHZEjj44UgaQSNqlQ+vE8N+AKyIupdElNQQUCkCM&#10;DDgpe05PkvVQsHKIacaLxAtIdNcZOXeAw0EPA0i4hMUBEiM/SCHgsHBC5GKMKCDxpBu4cTsRgPiv&#10;fdDEwhAHR3zQxKa5vKXADWXhiEq9Rxj3hHMnfZP8P329HPu3rsSJo/tx/eef8fvvBizc+u3X2wKS&#10;P4KHO+t2+e5U/s/yeu+VvS6bXlb+PF5Acg2/37yMm7+cx8+Xf8Tlc/twTt67U/K+nT68HmfleHz/&#10;GhzZsRS71i7Alq9mY9Oy2eo1suaLj7BWjqs++xBfLXjfwJCP38EXH0/C0nlT8NlHE8GtfD+ZNlqX&#10;03BpzSfTxuj57EnDNfYINfPtQZg+qj+m6rKa3niXGkL10uPEAa9j1JvPYdgr9B55EiPpJvzGUxjf&#10;73l88u5wA0jkOZcCJPJOE5CoDqzDGfmMnD+6GReObMaXH72Drq0aIZLLLv7rLjWqIoMDEcOYJCHh&#10;ZvkJYYMYMX5AYo0Z+eHK/wZ74YKTFxD44IJVaWhhYIYfXrh6mG7gjLnHXWjE6KMBxXSmWUPRwBB/&#10;HUZMM+WdkWnymPqNgW0NX+mna5vnLt3XD6lL4YyoNCBhWVPeB0lkfnxGsoh1aNtSh84Vy2qbco/5&#10;2SfXf/aTdfE+63f9pCTNDwJo+Bmjnvn1P/Ysx3ZZ1tavkjoYn8HtfGJ2VymzbMe2xfYJZXT81iB1&#10;bREsuPE4af3M66CDlesD+2PycU4ddDD1OLm5LpVfzhWQULZOBQty3+ehwLwiA0FMPpdX27B1OuOa&#10;CqFYD3W3pIkIK1xdOg6fJA/nw46T9zk/6kEhz8qJz1X7baVzaN8lN0/6XEXc8ckY/oyLEaBwRL03&#10;mM6yvOa7Ju8YP1v6Pum7Q2BpPmtu/DznFtyEDD5Q8QcZOBIdRqBhFB0Wbu5ZaGECMIfKPZEYq7FU&#10;WJh+/qNDQlQ8j5G02PBwxEVEIIFbrop4HhsWaSV12y3BCVoIQnjN9NhwuR/OvGIMR0TpNuIJkTGa&#10;rmUkf0wo2zR1KEzhPMhnycASPks+XwNICJf0MyLSZyXPx7wrBCcEIRXkmRGQmHMFJPacy23CAgJk&#10;/gLN95nMbXhAJauK0i7jWnAZR6BCkgTpc7KMMyshATnJyer1QEOf3g6EJ0WZmaiWk4PctFRkJCYg&#10;PyMdjWqYIK1cKtOkVnUNWsqYJYzBkZ+epIFaaxfnoVZRru6YU1Q5TfMRqnRt0xJtmzRCMZfYRIQp&#10;ICmSOusUFaJR9WqoXZCH7IQ45CYn6M4xPST//Z3aoUvLJmhYUoScpBjpWwAy4qOkHQKSKqglbWVK&#10;ekpMuJznolub5niwawfcQw+SOjWkfwkyziAFJPWqFEk9xaiZX1nqikZ2UiQalOSja+smuiyHcKV1&#10;o7oolj4nRYYgJTpMd63JT0+RNmOQHBWucIfjoRcNA9zW4zKj5ESZN8YQqYQ4ede4rInjiwsLQazM&#10;ZTSBXCA/FxaQyFFBlnx+uLU83wcCLO5sw3guFJfVMPArd8apI2Ps2a4Vnri3uwaSrZ6TgcRQaSvw&#10;H8iOj0DT6gV4skd79Hn6QfRVz5Ae6PtEDx/w6PNETwUl9Ch567UnMeKVxzD0xYcVnAx67oFSgESX&#10;2Tx5r3qRDH32IYx6+QlMHvAqZrzVD7NG9MPMYX0wdcibGDXwTQUk48aN8wVpLQck5SrXf7bKAUm5&#10;/lKVBSTckeP3Eztw/ajxILkqxirhxx8ACb1GFJDIuQIS7kRjY44QECgAkXTKQREHRqQN3dFGzhnE&#10;1aXxqABF0whGNuCipF8Q4/PCPtZDaEJPDcb92KIQxCy9IZAwy1q8aYQiBo54YQqBxRaVyWeAhrlv&#10;gIbxBvHLARI/ADEiHHH3/HV4xbZljiiZO90px0rbObIVV0Qnd63C/i3L8d3eHbh68aIHLPiX29xJ&#10;ZSGEu/am3S7fv9Lt8t4prWy6S/tj/ptWv+K3f/6M325ewa/Xz+H6lZ9w9cJBXDy5CxeObceln7bh&#10;zJEN+HHPKhz+eil2b1ik8UcISBh7ZNVnM7H68xlYufgDrFg4zQdFPps1Qb1HPreAZD6X1Uw1MUfo&#10;QTLvvZEKRj6aOAQfi2aOH6gBWj+wkOS94X1UU4cTmPTBOwPfwNjeL+Kt15/BW288i9G9RG8+rR4k&#10;c98Zgr1rP8V5eb8ISM7sW4fTlMYg4RKbtThzYA1OyvG0fE7Oymdmk/T9qXu7IF4MGAbApLHOpSVx&#10;ch0ZGokIjbNhDC4N4Mo4JIFiXOl/oI3BpnDByhl1xkA054QirIPeHw5m+EVoYtKZV41RGpVy7kCK&#10;MbCN4e6MVWd46n/LbT2mXXPP1eHS/PV58/j76frqL+PE/+jLj3fOAeeCfZVrV4/PEJd+GUm9HvG/&#10;/mHyw98Zt0zzQQHet3XpWDzStj15Nb+VAxE07v1GtgceeMRnEmwVRImRwZ17vOP3j1v6qLJlpU4j&#10;MVzsPOjY3T3pi8vj2jPeC0YGIvhhlr8+K/bBnpv8Bn5pXu2fqVfr49HKQAoLyuSaYEGX4Pjk6ZcX&#10;SLAsjW6Og22KOHcK+vj+ybl75pwPL9BjW84zopSYR45OCtFUnnT2V419Y+j5Zb0sJL+Tgx4EDfy8&#10;ODBHLw3j4WGghgIIC0ecCEAMjDDeGU4uLS48CnER0b5rf3qEAo8EMcYT+V99ApAIenkQcITrkddM&#10;T4yKQnJMDJKio/VctwW3IvygZwihSFyYaY8wJDHK5hUlRYsRHROLpCjJb9uOk/zxEeG2XemflOX4&#10;+F1DiMH33L+0yr77/KzZ583nrJ8RvWeAHp8lZd6FiqrgiubIZUSEJOYdoBePAyQinkt5KlLeg0jJ&#10;EyXvQqL0M4Xj4JyEiFEvBn2y9DczPh65KSkavyQlJho5qSloUL1El9e0adQAjWtW1+CjDJwaHxYs&#10;+WKNx0V+tgZOzUnhspxUNKtdXbfs7SFGPneyqZ6fK3MULu2FIT8tVb1X6lctRvXcbF3GQkjCQKg9&#10;2rbEg53bo2e7lrrtb0E6QUQlpEaHo1pOpi5/qVGYg6ykGKTFRki9ldGuaQN0l3Lcgpe74xBw0Auj&#10;clI8ahcV6PbA9HTJSuCWvbHgdsTd27bA/V3bKSBp26S+9j05iktjQhSMcMlMSjSXy4QgOzkBtYry&#10;0bBGCepUKUJx5UyNMUK4weUz0cFB8oxDLRgJUs+QCPmO5HMwgXQJR/g8+Jn1f04ZWDdO5jA+jEt1&#10;uDSqkrQp45S+MODss4/cr+CnTlEeEsMCEFnh/0BqZBCqZ6eiQ6OaeP6Bruj7zIPo/eS96P14d/R9&#10;orvGGun7RE/0eqw73ny0G/o/fR+GvvQIhr/8KEa8/Jguvxkux8FckvO0iUvSj0ttGMj18Xsw4AmC&#10;kgcx6tWn8O7A1zBzRD/MGT1Ig6uP9SyxKd/Fplzl+nuoHJCU6y9VWUByfv96/PPETgUk9CC5epiB&#10;WQ0MMdvUmnPG2aBnCZfYOEDCnVkISUoBEuchcsjsWuMFJIQhdwYkBi54AQlBBAHJNW6Le9h5eRBQ&#10;0DvEiNDDpHkBiZECksNmq1+FEwQlNq+KZe19c8/Kc10ahlhYojDHtWHaMUFaDRxhvBEDSDh/7KPM&#10;g8zTlSNSn9R7Zs9aHN62HIe/kf6dP4f//u//9sEFL2z4I3D4I6C4U97bpf2Zbpf3Tmll013aH/Mb&#10;DxLVP6/jt1tXcfP6Bfx6/QR+/fkH3Lh0GFfP7Mbl41/jtLxTBCRHdnL50VfYt3UJdq5biM3L52LD&#10;0jlY88VMhSVrCEoWmuCsX8ye5DvSo4SgZNEM/xKbuVNG4ONJQ3U3GQNIBiggmcEdbEb3xzTuYiNS&#10;WMI4JFxmwzgkfV5Qjesrx97PKiCZPWEwdq/+BOf2b8BZecZlAQmPZw6uwfG9qxSSnJV34LttX+Gd&#10;ob1RqzBfDL5gBMsPURpqNHBiRFFiIFH8L7QzWpzhooY5JQaEGvoKKspKDEQFJMZwLJvujEkHL/yA&#10;xORhXrOtrolxohKjhzJGu7Rv62R5Z1g7I9el8T7b8eexfVYZw9jk99YlohElaaUAiact1xevSoMD&#10;9pMGmdRt6/MBD95nm/aezqWIhjT7wfZL1cs6eS7Gm/GIKA1IeFRjnOKcyFH76ZUYd27ZlHqvsH2P&#10;SsEHluc8sv+EPEH2WUs7ri9mjKXLOZkYMfKu2LocfNCylFy7cZv8BhIorNC+mzpZvhRkkGvmU4hg&#10;7/nqZH8oWy/npax3BqGEH1j4AYW3Xb57CijYhtxz4/iDWJbvBj8bVu5axXIWJlK6VbaVAx4xhBsq&#10;55ERoedR8r65OhWAEHZoHnPfX87eCzdbdPPogEkcoYXIgBADIOi9waNKvTmikMglD5QY+Q5+JEQY&#10;UOKUyHwEJIQckicpiiIsMUpkXdKWeomwHRHzMG+y1EsRIqQQsCgMIXgJl3yELxG2XfZL+ktvEp27&#10;MoCkovEkIRgxMITn/HzIZ0LyEI7ws+GeuVm2VUEVVMEcQxSU0BinJwp3t6ExzveDxrh8XulVJAqX&#10;shTjLiWEy9xIv6L5zCVPlPQrSeYjLTYOWYkJGleDY8pOSUb9khL1AmndqAGa1KqBgow0XRpCDwoC&#10;kuLsDDHqs1CYkSplY+SYostWCCwILuh5UrMgX+ZO5j00RAEJd6ihd0dxVjpSo8IVktDTg4Dkgc7t&#10;5dhCY4MUZyYjNrii9DUYBenJulsMd7RJi4tAenwkahRmqwdIpxaNVQQkBdK+go64aOlXNkpyucNM&#10;ItJjw5GXGq/BXrkbDXe/IYgwgCRLAUlCeLDUHY2MeEKvcMRxWVBMJHJSkqTedD0y0CzTCUe4M02k&#10;zDM9RqKC5W+NevLwe8w8hxB5nnwuZmkNvwv9323RMn+xodzyN9AqQOYjTcfzYLeO6CH9q12Yp7vr&#10;RFX6B2IC7kJGTBhKctLQoXEtPHNfJ7z55H3o89R96PtkT/QTEZD0YzDWx3soIHnzka4KS+gtwngk&#10;hCTU0BcexsBn7tcdbBiklYCE2wH3fVTqEQ18+gGMfv0ZvC9/n+eMGYwZowZg7JC+5YCkXOX6m6kc&#10;kJTrL9UfPEj2rcfv3MXmyDpc5S42XEJTNjDrYQNHCERMbBK/DAiR9IMGjjiQwrwKSAgJGKCUQETO&#10;fcttLCBxS2z+FJBYDxKFGwo4DBxxgMSk/RGQEGqo58ZhQhCCFiNz7ZcPsLA+OfrSRX8EJGzHtOUH&#10;JAaC3A6Q6C43nAc5cptfLrshlPpx50oc3rEOl86cVEBCoOCNOXInlQURd4ITt0v7M90u753Syqa7&#10;tD/mJyCxsoDk1o2LolO49csx3Lh8FD+f248rJ77B6SOb8N2ulTi0czmOyvGwHPdsXoKd6xfh6zUL&#10;sWn5PKz78iOs/mwGli94H4xDwuOKT6fpkpsvCEhmTdRdbBbPeBufTmeQ1hGYO3kY5k0ejjmThmLW&#10;+AH46O3BoiGYMda/3MZ5kkwZ1hvvDHpdd7IxehHj+j6H8X2fx+y3B2LXyvk4K+8mva4ISM7sW+sB&#10;JGtw9sBqHN+7Eifk+hzf+SPbsH7xR3j63q5Ii48Tw72SGlcEJDwSjsSEW/d8Gmt3ACQ0uP3Qgwa4&#10;/9xAEAdI3D0/GDFljWGqHhhSpxrP/IEseSK1H1FqjNLwdcDA59XgK28NcCumOaOc586Dxdw3fTYG&#10;sb89Yxz702hwsw01kBXysL+SJnV4++IVwYEz0DTgZYD86Lf5WZ/zNOGyFgccnEGvkEPm1sAJk99n&#10;+DN/qXxBvufg21GIfZU5ZX85t2ZMVjKuMI/RT/jgxkqxLw4iRIgBQyCiRqMYd+EKSMRQoTSNR8lj&#10;8zvIoIDAnnvFfK7vHJuWlXIOgGgdFgbw3HfP1cH7Chrk6IELGsOCeV2dZcW5tO26slqfnot4zj67&#10;ObHisyYQU+l9yWvzuTFRDl6ofOCCcTa4ZMRK6jLidWmo4cCGAxjq5WGv3bIY9QyRz2O83KNcHuOl&#10;4ZdZvmI8OajkmHikxiciJTZB0i0QESVG+b0+jAz4MB4eBBnGQySJabznxPsKSBwcMedOrowpR2Dg&#10;v5dMMBId5RN3i2FgTiopIkLKRBqIInkTI8zYovmuynsWIt9JpQAJQQivuXuTiGDEicuo1GPIQg4q&#10;mGBERECiIiwRGUDC/P7PlQI1lheFqQL1PSGwiQkOU2DC7dC51DBR5jI9LkG9R1I5RhlTXmqqApI2&#10;TRopJGlWrw4KMtMVkMQSkCTFoSg7A0VZ6eppwd1jGCS1aa2q6NisIbq2aor2TRuiZkGueo/EhgQr&#10;YOEyFULs3OREJIWFiOEfpTFIuKzkgU7t0b2NASRFmcmICaqgS0+ypa3CzBTkpNC7JUyX3XBZjw+Q&#10;tGyi54QdjCeSFBWGvLQUBSvMyyU0LMutgTu2aIau0kbnVs3QqiGX2KSrR0xcaJA8M3l2ovhwece5&#10;BEb6R7iTKs+Tzzla0hgQN7wSA+NW0Gcaye+WAPlOUThSyUArmVcnLjvjvPs8tOS7KTJI5j2IHiiV&#10;kBAehMrJsWjZoDZ6dmgjc91APXMYmyTsrv8DERX/SyFJQmgAuBtPmwbV8XiPdnj1sZ7oTUDy1D3o&#10;82QPUU8FI2880lXhyBsPd8HrD3bSIz1LCEUGP/uAbus79PmHFJQMIyx5+n4FJH0e6YHeD3eX83sw&#10;+PlHMLHvS5g5cgBmjh2Mt4f7t/l1MUjKAUm5yvWfrXJAUq6/VGUByek9a3Dzp22g98il/SvFwF+N&#10;i2L0meU1BB6lpTCEBr+VepkoCPDkO0wgIEdJNx4ifijii0Mi6QpIVHKuAILQgZBkg/SFaQQkBBj+&#10;ZS/OW8MHJiy4cJ4kfojCdAM2DNzg0eR38UsckGF7PPLaX6+0761T8ntjm/gAjZ2niwelPOdCxbJm&#10;/LynOwJJmnqUHJZ6pNyJXatwaNtqnDv+Q6mYI3+HGCR+sf8yjt9v4tZvP+PmzSu4eeMifv3lFG5c&#10;+xE/XziEq2f24srJXThzZDOOfLMC+7Z9if3bl2Lv1i+xc90ibF/zKbatXoAtK+Zhw9LZWLX4Q11i&#10;Q88RwpE1FpgQkCyYPkbFQK2fzRiPhdNH45OpIzFv8jDMeWcIZk8cLMdhchwqP7IG6na/3NGGYOTd&#10;ob0wecgbmDDgFetB8rwVAclz+Gj8QOxcPhen9qxVMEKdpQ7Qi4SAZDXOyudHt/o9uE7TuZxq37ov&#10;MLbfq6hfpVAMPTH4xBCgMce4AfofZjGoKBdnwMQXMFKDWMq4pTjmv+5+A5Npzuh0hiePfghhYIYa&#10;6DTgNd2BDZNmIE20GqBq+Mt9NbLlHn88a3BUjVFCgGLOwyi5x7rprcG6CDcUiNi6nQwgMG1T3nsK&#10;V7QtC3K4Tp7u4B5Yof1x5yIFFpLG/4CGqfdIRZE/v/7gJ2gROTjgpEY7z4ODbitnlKtxLc+CRptu&#10;vWxlvBM8dXLORb5n4J4Nn1spWYNfZIJ0sq0gaUuOIQFyDFRFhwZbhRgoYOUz+J1Rz3T7rkS5IJ4U&#10;r20Z9Ury5DNHs7xEJe+PO3fvG0GDi41RStofemPIfTmPkrQoMS61TTsnvj6IfO1J++yPT9Zjyqto&#10;AkIaq2LMqzcGFU5PjzJSUEGPDeMZoQqnh4RRvHpkGHjhFWN5cImLV1zuolDDSpeqWK8MygAIURT/&#10;cx9roAe9Oex5UnQs0uITxSBPQXpCksKS5Og4lSujeaUOLm1xXhwEIYQUKdExPqXGxKrXhzctWQFJ&#10;tBwlv5OWs14iLl8074kBLaKxnELDWYxpxtbguYrXYvCzHPOzL3EETHx+BHJiRBMQ+gLmWi8RB0XU&#10;w4CAkB4fcuQW5AQboZIn6B93Sx6RgyQWjmg8EnqP0ECXz6QDmjTMWR9hmgNsFN8hfs5Yt3qXyJFL&#10;g1JkbtLj42QcURp8NDspETUKC9C0bm0x3uujaZ3aCkgY+JVKjY3ReCW5qcnIjJc5igxFXko8Glcv&#10;RJuGtdChWUO0a9wANfJzFbgQkOSkJKNmYT6qZmchIy5GIUBmbJTuFENAcm+HNujasqkusSnOSkFc&#10;SEXEhzE2Rwzy0pKQnSz9iwlDZkK0xj5p07ieApLOrZqibdMGqF6QLc+dcUFCNdAsl9qkxnC5TBCy&#10;kmI1CG3bxo3Qvhm9YurpFsW5DDzLOCDy/ZAozzAhkt5N8r0QLN8Rkma8PULkGcp3ECGxzLfuHkRQ&#10;IvNJkOsC8XK+HRhx3nF8Jvo55WdQPpc85zKc8MCKUmeAzGMEahbnon3zhmjVqK7Mcaqmh971Xwiv&#10;8A9EVKT+C5GiygmRaF2/xACSx3viDXqLPNZN1FWPrxOKPNzZeI8QkjzUWSHJm5Le+9FuGnOEniOE&#10;JCNeehRvcee4Fx/F4KcfQL/H7kGfh3ugzyM90efxezH8pScwdXAvzBwzCBNHDsLotwwgKd/Fplzl&#10;+nuoHJCU6y+VF5AcPbgHJ3evwY3vN+PKgZW4uHcFLuxbjYuiS2Lg6Xa/PNIjgv8Rtwa/eokoZDDX&#10;Js3Im2ZEWEDYsdEuwyEkISCh18gGXNondYv8kMQDH9iGarMCk4siHl26gx9uy17/DjV+qEHo4cRr&#10;lvPeu7B/vcoBEgNARB4YcvmAkUvzQhRXtwZhtfecl42ZP6YbQHJZ0glI2IeT9JbYthLHjx7Ez9ev&#10;4xZhyC1/kFYHSf4MUNxOt8t3p/J/ltd7r+x12fQ7i/kIemRcv11XQHLrxgXc/OU0fv35GH65fBTX&#10;zu3HpRPf4vTRrfhhzxoc+PorBSS7N32Br1d/is0r5mLjV7Ox+au52LRsDtZ9MUuBCCEJd7BZtehD&#10;LJs/VQO2Lpg+1gRofX8MFn84Doumj8Gn3M1mygj1IJn9zhB8PGEoZr09WJfaTB/FJTZ9MXWEgSST&#10;Br+O8f1fwpg+z4ueUxlA8jxmjR+IHcvn4uSetTi9d41f9B4RMf7ImQOrcPbgGtFa3eaX2wHvXr0I&#10;00b0Q7cWjeTHcZL577z8sGUgvZTYOKTGJSJNRKNLDTYx6lygRV7HiWLE+KMx6aAI5f4D74x0Z5gr&#10;5AjyAhLrwaCAIsQAB70n6SLmjwyNsIY86zb1KWjQeig/JCEcCQ8imJE0Ke+8UhwA0UCqcu3khTOU&#10;95657wckBuYYqceFpHmXkhgw4gCFlGM+NcIMIOF9GvxuLM5g55wTTCmcohg0UwNjOoWKEU4xJoQY&#10;JHwGYozHi2EeJ3NDxYoh4YMSKsICqVONDLbH+Ze2FCJIusjsShKOGErOCRkMdDAQJEYUy0CKopiw&#10;YNMH6Q8hgMaPEGkATsZmEGkaPQDEyNV6pU7nSWHymfvxYohTPCdcMJ4XHlnQ4qAJ0zS2BctrW2Ze&#10;eK6AQerhUhGK5/72Tds6Xs6HFesyYMPflp5LWSo63IjnsaJ4Agsx3hNjYkSxSJTPAqGhvv8KOYy0&#10;D5KXnx2jSDivCl2GEkUPjtJSGCL3VWxDFY2kmDhtR0WYwTblM6dwRK5T6SESm6BKKQNAkiUv0zMS&#10;klSpsfQiEMlR88h9n5eIr7+EGPTwiEaq9JXLR9LjqHhVWmws0mTsvEcxJocCEErq4ZGQgxBARaii&#10;sMRBEgdIonQbXS698MvAFfaHUImANlo+V1yGoaCR3wfyOTaQhB4HxluLMJLvBj8P/NxwOYwPkHCn&#10;on8QjNA7wXiLBFcy4o42ZnmNASQOjDijnfUqOPEY8fTWYn4a8jTy+VnkHHKsXF4TJ58dgp/ctBSU&#10;5Oehfkk11KlSjOzkJOmb2YGFoCwjId4sy5FxJ8nnOi8lEY1rVkGrBrXQpmE93c6XS2w4R4RE6fGx&#10;KMrK1KU2qTHyrshnMSsuBo2qV0U3uyynU/PG6kFSLTtd7jPAbKA8syhpOx6ZCQRVYdJmLOpWLUCb&#10;JvXQoUVDdGjeCM25I01WmnqDJEaESp446R/fMfmMhARJ2zEKZxrXronGtaprTBNuS5yZEKfwJkby&#10;KPyTz6JuxctxEq4q2OIWveZIQBJS4W6Y3YNKAxKCqWAPHHGAhGA1hp9BEb+/IoIISBjkNVjBTc2i&#10;XNQrKZb+y5ilvxEBBDB3SZt3KyAJJyAJ+IcGm23bsDqeurcDXnusB15/pBveeJRwhMtpuqEXl9bw&#10;2nmQPNRF4QhhiTsykCuX1tCLZOTLj2HUK09ixIuPYtDTD6D/4/eh72P3orcutXkIb/d+CdNGDsCE&#10;EQQkIzBmzBgFJOVLbMpVrv98lQOScv2lcoDkKP9IEJCIwffLd2LQ71uBi3uW4/ze1QaSHFgrhv1a&#10;OXJ7WgNJFHAoDDEAwEEQd+1N88nnUSHidSlAstEPSNRjxMILC0B8knTj5bHBeJZYAOKCp/oAiYUk&#10;pZbNSHtG7KcFJ7ZOghDWaQCJgRw+2bYIZXxgRkEJx+iXgSYGjiggEekuO4fl2gESwhfrRWJAyWac&#10;3r0aR7avwNF93+D8xYv49dZv+G/PLjb/CYDEe+9OcoDkt99/0SCtv/16Ab/dOItb10/gxpXvcPX8&#10;QVw6uRvnftiBEzJv3+02kGTvli8Vkmxb9Qk2LjWAZOvy+diyfB7Wc0ebRR8oICEs0W1+Z0/GZ7Mm&#10;avyRBe+PkeMYLCQg4W42743UpTbURxOGYsa4QaoPx9CLxEASApKJA1/FuH4vYixjj/Q1kGQsl9j0&#10;ewGzxg/C11/Nwcnda3F6L1UakhCQnNq/So6rVefkXScg+XbVp5g+oh8e7dQGJTnZaujRYOcPYP7n&#10;uHJSCvLSs5CTlqH/kc5ITEZmciqyktOQmZKGNDHAksSYIigxhiUDvBKWWGBCeEAQQKOdaXI0S1UI&#10;NgyA8AMKPyAh3OB9wonb1kEgoXVQ1nMkiApTKdTgPdZDg4fAgtBE85u6/e1brw5fn0y6O7p7DqhQ&#10;BpDYvonRrUcfHDGia7iBJGIoSD1M83pFKBzRc/4HVox/MdoZvDJe/6NvDFf+d9Z4JISpMcI0Y5jS&#10;hd14EzgZcOVEg53Gt6nPwATWI3WqUf5HxUvd8WxPlCDGLI1nussn+vrAe57yUr8pY/rLNBPPgsa/&#10;gQUujzH8zT2NdSEiCGBfvR4VvDYeEQYIKBQgIBCpd4Vrh8a9a0sMdmP0G5n8BAly34oAwCd73y8L&#10;DFyfpF4/rJDyYswmiyGcHBcrxzhRPJJj5ChKUuDA9uU+DX35zBAOGEBAWEBYEYsUyqapNE3KeGTS&#10;RNIOl8Yo0JA2DNxI8J0TfqTHJfpEgOmFJVSanBtAkuy758RAqVxKkxJLA5+wgmKfY5FOyRgz4sSQ&#10;T0j0iddMT5f+uaOJKWLgSLIctT4x3tOl/2k8inHPo6mfYCRKykVrzA7KgBRzXRqQhBtAEkRAQtBo&#10;Pse6NK2S8SghIOHnh8+P30kcJ0EJAUnwXRVVITyKwa0eChaqmBhABrI4+KFwhPIBEQNNNM4O88k9&#10;Xepmr/k55648fAfNsqAIhRkEBvy8ZCbG69IYiuMmHNFlNqFcfhKp88P0xPBQZCclKLjgUhbu/tKo&#10;RjXUyM/T+aUnBuvLkjyEEgQwCWGhyIyLRt3iAvU2IRyhWjesI9/fmVKnidPBWCBp9FKRI4FHekK0&#10;QoXmDWqhVeM6aF6/JupULVRwwmUrjO/BPtGjh8tk6A3CtukBUy0vR4Ot5qUla1+4pEY9RERxhJXS&#10;J4IRJ/X2CGBsFyMfIAngtsoWkLg553OVOeVzMoF2LSCR70X11pLvMXqb0SOMECY+IlTeqSgwwC37&#10;Hh8u37WB3IGoonwv362AJLLS3Tqm+PBAjcvSuVltPHtfR7z+WA+8YQFJr8e7os/j3VW96VHiASSE&#10;Ig6QOPGaAVoHP0tPkscw4sXHMeTZhzHomYcw6OmH0P/x+zHgyQcx8qWnMHlQL4wbOhCjygFJucr1&#10;t1I5ICnXX6qygOTEnrW4fkSM+T1f4dy3y3Buzypc2LcK5/etNlJgsgYX9/u9IZy8YMQrB0eYh/E4&#10;KB8w4bnKQJLLCiKMFDqIkew8SNSLxEIILyAh3DCww8QIoUxcECMuzdF0Xrv62XdXl5w7jw8jc98P&#10;R1wclPUy/nUqnvvgiK+cvbb1unY4TuNNY8qYZTzrdBnORc6L9P2C5Pvpm9U4tGsTTp44gZs3b+K/&#10;/2mW1Tgwcjv5wUPpa2/a7fL9K90u77+b5nT7NjkWC0h+u4rfb13EzV/O4PoVbvV7EOdP7Mb547tw&#10;9oevcUzm5MiuldizZYkCkoNfL8euDZ9h+8oF2LR0joEkK+brce3nM7FiwTT1HvlyzruqZXPfw5KP&#10;J2Hh9HGY/95b+HTaaAUk86aMxLx3R+ATSft44lB8yECt4wZh5vjBmD66P6aONB4kbw94WeHIuH5G&#10;hCRj+4nkOGPsAGz98mMc/3a1L/7IqT2rcVI+Lyf3rFSd2LtSIckp+fycked9Rp77t9L36SP748lu&#10;7XUbSRopMWJ4RAcFisERIT9EU1A1twAl+UUozs5DYeVcFGXnolBUUDkH2emZSE1MQrwYpvFiJMZF&#10;EZQQkoQZEQSICDacy7RbauOW3TgRRFA+r4wyYlkvZDGQxEgBi/zwvp38+fzQQ2GMK+eTP80BEp67&#10;vjk4YgCJp17bFx8cISjhfclHQEIDzyyfMR4jTs57gTEkCAb0v/9iBKfRgKJoOIrRQoOExor7L32a&#10;/mff/Hc/TYzoNB7lOlUMV4rX6fGUnIt8/9WnXN0iZ6Q70bh1SqNxy/K8FqNWl0D4RBhggIBCAV95&#10;W8ZJ+uQbi5WmJ0h/5ZiqffbDBorXqRyP9F/vax08EmLQEKdRz/6ZNlJtPebalHMyc+CfCycCBVU8&#10;lSDGY4IY2fFiZMv9BPaR9Zs5oJGf4StnlCH1ZUq5TJaTsbCcE3c24bawTppH0liHlpP8zKNH5kmk&#10;EkspkyKUYN9kLnhkmjt6lSWfvaykJHPftqX1SppL1/fE9d3lEWVJHyrLuLOlD9mSr7LcqyztUrzO&#10;SUpGbnIK8uQ7wN03R2lX+sLgnFz2we1vecyU6yzOgVVlMaY5PjNWuRbxfoY8S0ICnVd7zmdK2MDv&#10;HAKSSH7u1ANBPkf03hCj2YERBR1iSNPTgwCN8JbfUTmpGWIUR4kxXkmX3wTdVQEB/3U3Av8hYrwS&#10;epGwPCGLHL3LOhSEVPRDEL2W9oxniWmTYjo/44QCujRJFBsq301BYtQHBShYUBASKZ/XqEgFJ1xm&#10;EhUYoOeEnO5znBgRJp/faLuzTWUNqlo1pzIKM9PV84Y7t9A7g59/hU4sI9dpcl0i+ehF0rxuTbRq&#10;UAct5FhV6uGWvTFBlRSKJEZxd6BQ+X4JljrC5bs7DXWqFaJ+jWLUqpKPKjmZ8l7HKExg39kfAli2&#10;ySUzPPL9JxRJl+ebHG1gKftFL5EoBluVMXE5XoSM3y3P49JCjb9ETx0NwGqkWywrIJHvS/1+NM+V&#10;z4WxZQL4vEScdwIS481lAhbTq44whqA4XsYTx3GGBCLSwpGwStzGmR4kFeVvV4CMW+YpLhI187PQ&#10;rUUdPHdvB/UeobcIPUd6P8GdbHooHCH8IBxxIhBxRwNKzNKbXlK+7+P0FLkfg595CEOffxTDRMNf&#10;eBxDn31EAcng5x7DmF4vYWT/3hgx0h+k1S2xmT9/fjkgKVe5/kNVDkjK9ZfqTwHJrqU4J4behb2r&#10;cE50XuUFJAaMqLEvIgzRwK23gSOU8z7RoKUWihCOuHNdpiNH9bAQ+QCJAxCl4IOBJD5ActAPSPw7&#10;yxhdPmDhiMpACyMLR6QerUvOWZe2IfIBEumfLr0RQ/jfAyS2zw7EaL2cD47X9pv1ck4ISCT/RRnn&#10;yW/X4MiOtTj541H1GGGw1n/lNVI23V2XzXu7tD/T7fL+u2lOt2/TApLffsEtHyA5jWuXfsDFMwdw&#10;9tgu0Tc4/cN2/CjvFIO0Mv4IAcm+LUuxa/1n6jmy4cuP1ZOEy2x4XPPZDAUkS+e9h2VWyz95XyHJ&#10;og/GY+6Ukfhk6igFJDzOn/KWavak4Zg1gTvaDMKM8QPxwZj+eJ+xSEb08S2xcYBkXN/nMbr3Mxjd&#10;6xlMH9UHG6XNn75ZYQDJXgNITuxegePfrsCxb5fLZ2klTu5bjZPyuTnDXW3knfl2FQFJPzzepQ3q&#10;Fuaq0cPgifH8b12Y/EAWoyo/PQPFlXNQmJWDgszKomzki3IzstSLJFmMpbjoGP1vH3/UOu8RIwM1&#10;KP1PoAUcf1iKUwZ6EIgYuGLgiYMsWp755b6BExa2yHlZMKISQ8vVy2sHPTRNZMCIk0tzkIR5XRv+&#10;ND8goUzd1O0ASYQYEkzzghEvIGHsCnpOqLs+jUUakdao5LNIjyMQYUBIioZorMcIF0OVBi+NTo8y&#10;aXQnyT0VjWoxUD3KUFd6Gv0GAKgSxGBluihTlJUkbaiByzImv4EmIhpr7lzL8j7zGYNY5Wufxr7c&#10;s/Ldk6MDDM54Nwa8qYdy51z6VVnKEFK4Opjm8pRq29NuWfDglJkgZUV6Lfm0/uREjddQOYnzL0Yh&#10;lRSr19kyBwQJnAu2kS35c5KTkZuSrHEnDGCIl/N45Mic5UoaA2pSlbVfpizz5iQnmTJWrIPK02OS&#10;lGHdImmDMILPl0CCsCI7kTEl2Gay1Ct9puQ8JyVV0808mTwEm6rUVE1zY9fyvC/SdlOTkS/HfMmb&#10;xzQnqZdgpCAtFYXp6XovR9rjPfbNgBSZF0rGluMbM8fHOUrQuhlvI0fSKS4nyU2W+ZB3JlOeJQGN&#10;vl9y5PcMPWsUkPBzzs+MF5DIZ0mX5BFSEJRYsMG4L0XZeWhUq64Y/9WRm54JemcF311J4UgA4YgD&#10;JAQh1gNF6/ECEpEuobHpfkBiPElKARL5bHMpGpe1cXkbvV2iFZBwhxbKnBOKMEAp42/wyJgcClUi&#10;TWDaeDH6CVIY9yMnle8g31+Cpzi9xyUr9Obg97F64URH6c42yZHh+q5Uy8nSgK61ivJQMz9H0rjN&#10;L7fTrSB9Y3yQcBGBgrQbGYpMeZ/zM1JQWDkVeRnyvqTQ4yhS+xyhgWQNFDGAhDFEzLV6skkfTBqX&#10;0JjvNR4jZexmOSHTglWhOseEWBVEFRWA6M5BHk86HvX7OCBIYVfA3QaOUJxn/b6WuvSZE5jInOpS&#10;P2k/OpggigFb5SjjZd+DK9wl+f6hgIRbM3OJYFJ0GGrkpqNrs1p47t52eJ2w41ELR57qqYCkF4O0&#10;PkzPkc5WXfDag53w2gMdFZBweQ0DtvZ5rDt6P9IdvR7uJuqOPo/2RP8nCUoeVm8SQpLBzzyCwc/L&#10;+avPYWjv1zFixDCMGzeuPEhrucr1N1E5ICnXX6qygIRLbBwgObtrKc6KwUdIclbEo4Eka3Bh31qF&#10;Il5AYjwl/HDEARIfSCkDSBwYcUcXx0Tv/StA4pEudVGw8UfvEQdI/Nf+cn4PESOFGQoy2K7k0b4w&#10;D8doAInTRTF2Hfi4vQeJrc/Kpbu8msfqovT9grTPZTZHv16BU98fwK2bv/p2s/kzlYUQ7rosmLhd&#10;2p/pdnn/3TSn27fp9yAxgOQSbt44ixvXjuPqxaO4cGofCEiOH9mCozIfB3d8JVqO/duW4tuNn+Ob&#10;dYsNIFnysS6toQhLVi9m7JH38OXcKQpJlvIo+nL2ZCz68O1SgGTR9HFY8N4ozJ00AnMmU4Qkg/Hh&#10;uAGYPqYf3rexSKYM74VJg1/D2/1fwvj+LyokGdX7GYx682m53wtrP52GH6Rvpxmk1QdIVhpIIlJA&#10;Ip8XHglIzso7tHftQswYMwhPdG2D+kW5YgiJIcr/cBKShIUhQcQ19nS/T4vjlpbWlZ//+RclxsQh&#10;NioaUR4w4gUfTgpIwsWYCHOAxIIPve/KWeghUq8RC0Z88tSn5fnjnPlEphx/qBuVAiT23u0Bifkh&#10;bmTSXLpbXlM6zQ9I/HUbKQixRwdJ/gyQRIsRxFgaXA5Djwx6QdCTgYazGtYJ/I+8MdYrJ/I/8NYg&#10;pdFMY1dk8vn/a08ZgGAlRheNVd+1yhn7UpecU2rUJnuuWU7krglM/IDFfzTnCWJ80bgjbLCikS+G&#10;N419AwmMfPc9cvf0vuYxMvkTpB5bFwECQUJqih4VNqho+Htl0m/XlhGNeFfWSoxL7trhVW4qj9K+&#10;zIMa/zTwpQ/50j5jQuSnpiowIBRQyb08vZ/sEwNaqth3Oea5cytCBIUUUqeec3x6L0XaNVCEQIKe&#10;HDwq9GC67beCDumHSzfgQ+aHfRPlpaVJX9PkyHPps71m/wvSCUBE0naB5CUkUVAifSAQYZ8K09NQ&#10;nJEh51KftG8givSHfeGzkXnhmLWedMIUyWfHli/150u6uy6QseeLFCZRUl7fdREhF5cicQmU7hoj&#10;n29uB2uC7PLzbYzpsssyCFPoPdKmaQu0a94KdUtqimEcp8CDYMQBEO58o+fWi+R2gETTbDqPbskN&#10;z10ZXhPY0HtCg1lzOZB8vmmURwWKIa+gJAj+7WtNgFICEsa/0aVu8p2qgWjF6OfuL/QQoScJl7cQ&#10;nBBGELBEaswNA0j0HiGFlIkLCdblSnzX+T7lyHvJ74e0GJk7C0gIDhKiGCeFcIPeLtJOTARS46Lk&#10;e4bLobj7DOP3cJ4NZHBAhN/7PDfAh8FXZayh5prLZ4z4vWZghwMeTnxG9NLRnYdEXNLEpU18brzP&#10;/O67mMumApz3CCGJSAPx2vK8x2dGzxQu6eGyo6jgAFElewwEA2EHV5RnXfG/7JybZxkpeYrSE9G5&#10;UTU827ONAhKzvKab2cXm8e7oJdcEI689QCgielDOvYDkCYKQezRYa+9He0haN7nXRUTPkh7o9/h9&#10;GPrcw6JHMOS5xzD0pacUkAzuVQ5IylWuv5vKAUm5/lL9wYNk91r8fHgDLu5ehjPfLMHpXV/hDPXt&#10;coUlBpSsVhGUOEjiBSEEDM6ThNcOoKh4bfNpOScpz/gkDqLoPSnP+B0OPhhAYpbTmN1snGeIve+D&#10;IFYWmCgg2U85iGLKKOwQo9VfnrJ9k/4wbgj7xHghJp2gwy/1dPHCDwIPrcNBEc89l4/9YgwT5hVd&#10;YD8k7YKccz5/2P4Vfty/E1cvX8Kvv5q4I/Qm4ZIbF4fk9uDh9rpdvjuV/7O83ntlr73y5r+dTL6b&#10;+O33G7j521X8dusSfr91Hr/9egY3r5/A9Uvf49LpfTjz49c4cWSzLrP5cd96HP12NQ7I3HCJDYO1&#10;EpIwQCvBCI8EJSsXTjceJPOnqgcJA7Vyi18usWEckgXvj1Vvks8+fBufyvkcApJ3h2sg14/eGYoP&#10;xvXH1FG98e7wN9R7hHpn8Gt4Z9CrmDDwZYzv/wLG9HlWPUimjuyNNQum4ui2pTgpnwXu/kRAcmrP&#10;Kpzay2U1q633yGofIDkvz/jgxs8wZ+JwvHB/F7RvWAv1i/P1P+Dp/EHOH/Mh/PHP/4YGyo/mEMSJ&#10;QUKjwOx4IiK4CAtHhOQlGHEeFwZ6mOU0zMMgruoyHWZ2oyFQ8IMKDywh+BD5wIPcZ35NZz49t6DE&#10;k8/9UHfwwaX7QImVAx0Oirj2/V4iRqW9RoxMGUlz9bG8XLt+GSBi+6EyLuf639VAXvO/wjIXTjSw&#10;whgTwyxTcV4cxvCkUZ4gxif/E58ohqWIhiuNTRrMVmo001C25zQ4+d98Y3waAz9XyhrDnP/JN3Wr&#10;aPBLOu9xxwu2k8v8IsISbhXqzcv/cueIEZ8tIqzILiMFGWK0qeQ8T41+Gu7sl4UfIp5rn2loE3Ro&#10;OSMDh+JVNKrZNkEN288X45sGt3omcC6kbl5rWpoBDc4YV9l8RlKXleuXkdxTI1PaSJWxp8lcpdO4&#10;N9J5EXH7UwUK0geKW7rmpaahIE2Uno6CDFF6mgKCwgyjAh4zKUnPStP/3is0oLznlPTfK9ZFiGH6&#10;yHETPHAcpt8KaKy8eW6nwowMFGVmyNH2U8RlHKZvIo5JxlFoRVjioEmx5K2SmSmGpvRHAYr0Te4x&#10;H/tt5kSuZaxFMk5uYatzIOI1j/p+iQplXEUcq177oRCBF+EavUi4O47ZztjEzWEQVu42xM+8+zx7&#10;PUhojDM2UqPaddGuRSs0rd8QGXJNkBF0F41lAzaY18W40BgkFoKoHCi529bpyvBaJYa+BSxsj0Y+&#10;AQk9R9xOUpH8jGuMDRN/I8wuK6EYe4PeMBqMmd+FUk4DIQfxO9XAB4ISDYgcShFGEEJUku+MAIUk&#10;CXKfwV4jCVoCuRzGQBMGv6VHSUo0l/TQy4OAhtu1B4HBnWOs1wWDmyZGMo4R44bIdTgDzRoROnDJ&#10;DPvE5UIxMjZCHu0zjzoujomxRMwOQC6uEp+J+75VeGVFIBJgAQcVyLmTOXJl9BkSgsizqHR3BaO7&#10;zJFpfEaEJZx3ghUu5eE8GQ8SwplKVvT0kTyi4Ar/JX2rYLaBlrbDAyrKd2QsOjaogufvbatLa958&#10;pIuFJGaJjQMkrz7QEa/eb0Q4QlhCQNL70W7Ge+TR7uj1CL1Ieoh6qvo8eo/cuwcDnrwPA596AIOe&#10;fcQAktdfwGB6kHiW2EydOrUckJSrXP/hKgck5frLxD8IlP6BEB05sAfHvl2FKwfX4/yuZTi98wuc&#10;+mYpznzzFU5/60RQYiCJepL4wId/yQ2hgtd7xAtIXJ4/SIOWMv/tAIkBDgpI1MvEiEtTHCA5L0Y0&#10;l73w3AAQj/b7ZYAJ0w0gMbvVOJn+mv74x+D6znOFP9ovB1McCDHy1uWDJpSCE4r9MOMhnDkn9Z6T&#10;o9mZZwN+2r4MR3euw5njP+D6DS5F8W/1+1cAEpfuvfdn5f+VNEjr7zdUv968il+5i82NM7h14zR+&#10;//U0bl0/jl8uHcHP5w/g6pl9uHziW5w5uhU/ybM98s1KfLNukcYd2b5yPrZ8NQdrPvsQa0Wbl83B&#10;+i9mKiShuLyGgGThh+OxYPo4fCoiKOGWv4QmBCRz3x2Jj98djtmTh2HWO0Mx4+1BmDq6DyYNex1v&#10;D3gJ4/q+gIkDX8E7g1/FhAEvY1z/F2wMkhcwfXQ/rF04Dd9t/wond6/Gqd2r5LjSB0hO7jXeI6f2&#10;rdHjaS6xkfdi34bPMOed4XhDfug93q0t7mnTDDVzKyODsS/CQpHIH+xi5BtIwnXf/O8iDX0PrAgT&#10;A4bgwwELpivA4LIZAx+4FXCUjU3iAw8KHCxo8JTxAg66cCuM8QAS065NYz711jCggmDC/ZdS6+AP&#10;cit1BZc0bVOuHeDwQxLeM3L9Zp4QGbeT9pllPeVdn8y57YfK9N/EIpH2Rewfx0M4wiP/A86dVxhf&#10;g0td6JmhsCCFUENEg90a6IX8L70Yk2ZJhBiW9BggKKHhSoNVjGGFAiIFGgQgrIdGtxim+t9mBR6S&#10;bv/7nC91Uz5AQkgg8nlO2DoUpBBG0MAVYzgvI0137Mih2J62a8CEAR+sl/2igUzD3kAbB0h43xjO&#10;vEdZqCH5XN8NDDHpmlfGYWCGHZtN80MGY3ArLBE5mGFkDHnTJ84VxfxWOgcJUk8iCjNlrqkMqSND&#10;5l6ORVli8Gcx8Gaq5HFwhhAgA1UqZ6I4K1PO01Ek80IQ4URgUFRZlJ2hO244FbCuTErqKwNL2EZR&#10;VobK1EPQkKZtEiYo9JC2GAQ0X9IV2EiaewcoAhYXKJS7oLCfJr/cU3BjYQYhBvNQUmex5CvKkHal&#10;rsI0uc7IRNWsynpULxORepWwf5U9Y2J9omJJY7/1PvsvdXJMfB4KUGx7KjlnXzgmvheMs0FvtXiN&#10;7UFPChO4l7sfcTci7q7FOBcEDvQSIARhQE8uVctJz0Td6jXRoFYdZKWmq4Fd4f/8h/FGEGPdHEW6&#10;9MOADxrSXoDik+QJkbrdNY30Sv+4W8oxPgaNchrsBnbw+1C/C/n5lr6ESVl6MTAoqROBiYnZIf2X&#10;7ykuH9Idlfgdwe8EAgB+L4gUqlqFBVaS7w0uIzFwgB4l4RUrKISJk+/mBPVGCUWcAhYLUQhegs0y&#10;H+cFwhgdXI5CSGKASKDUxyUrtl4uU5F8kYQPUoZ9VS8RBSNyLv1jLBHCEeedwWU0nAd69ugzkXPO&#10;jUrGy52CAmTsle6+CwGiYEIV+RvCXYl0GY7UGyxjCbzb5CkFSGTOFbAQdCggkTng8h4Zq/Y3iPFn&#10;KigA4dwSihjdrUBK+yZtcbz8DHdtUgMvP9gJ/Z66F30IRR5j7BGzdKb3Y901QCuBCOHIKxQBiW71&#10;y2Ct3XxLa954iNfd0e/xe9H/yfsw4KkH0P+J+9D/8XvQ97GeBpI8/xiGvfIshvR+HSNHmm1+J0yY&#10;UA5IylWuv4HKAUm5/jL9EZDsxY87l4uhvhZnd36Jk19/hpM7l+DUzqU4+Y3TMpze5Yck5/auURlY&#10;YpbdeD1EqNLgoLQcfCAUMTvcECywjCnn88BQEWxskryEDgaS0IvEwA4LSCSfSXN5zdFJl+P4rv/Y&#10;nz+CDn8fHTS5Yr1jNF8ZuSVDBuhIG2XEJT1uG2HqPMV2D2+VsW/E8Z1f4fC25Th2ZB9+/vlnhQoO&#10;kvBYFkSUhRR30v80f1ndqbxLc/f/taTcP00Mkhu/XsH1n8/i2uVj+PnyT/jl6k+4fvl7XDm7H5dO&#10;7sGFn3YpHDku8/M9l9tsX4av1yzAxqUfY/NXc7B1+VxskvMNS2bpOYHJejlf+/kM400ydwoWz5qI&#10;BR+Mwyfvj8aCaWMVkHw2c4LCEnqOzJo0DDMmDsaMCYNEcnx7kC6zmTTkNYUkPE4e8rp6kHCJzZi+&#10;z2F07+cwbVRfrF34Ab6TPumyml0rcOLbFQpHTu9brYFZ6UVyev8aDdbK4xl59gc3fYFP3xuFQS88&#10;jDflR99Lj9yLVvVqigGegLTICKRGhBtPEg1EyB/pNPD5I5uB80wAPRNPhIDAgAMFBQQYek+MB6tw&#10;isBADAMDIgxkMLJlmJcGB69FChMoaYPQwaWXBh+eNBuzwHtf8xCgeMq5Nnn0ghoDR9gX0/cwOaf3&#10;iBeQlJbUIXkoU45joDHn76+2R+NJxL45TxPOodnG1uxQw2CoBCQED3lqVBJOGC8QAgIuY+B/5Itp&#10;iKeL4SnGqnqS8D/+1iA3RrEYstYodQBB03idKtdMEykwoLGfZjwoCEbYJiEB0w1UcIDBGNZavxi2&#10;+WJIKyRhO6xb5fKbozOIee6FHZQBFcbzwA8uWI59oowR77xGVJKuEMbKjUuNfLaj/fNfG08Oa4yr&#10;eC310RuiFEwwfS3OkrmtnIoq2TT05VyhSIqquDLTCDxMO6yPMIFwpGp2lh5NGwYyEBAwrUq2KMeo&#10;2CMCEwNO5JygwfafR0KGajnZKMnNlrora/1VK2dJHy0sYdtSN6GHQhkLIwxQMfcNpDDghuU1P+9L&#10;fj4/Qg2msS3T1wzNxzarsU1pr0qmtCsqqSz9ICRReCLlND/HYFRMecBI1Zws6X9lHbums992XF4R&#10;0PB9olcPY5IwzgZ3hOFONlx2prsS2d2LuBSNSywYi0KXUYj088TPs3yW+F2UwYCyWdlIjktQA7vS&#10;XVx2weUxlVT0WtCYF3Je6f/8Byr9lxjuYoyr14PkU1Aicp4mei55ufyj4j/E0Jf6aPzTm0G3hdal&#10;QOFisMv3mvve0c84vSgMJAkWcZkNDXl+7glFzJbe8t3A/NI2d97R3V185Y00Zod6dhiPE+fFwe1y&#10;CT/iCA3kSCBC7xJCkUgFGwy6arxT3JIUQgV6llAap0OOBCVRonA5J4wJC2I+xhbh8h56wgRIe2yT&#10;sVgIa+hpImPV7zN6kEjfpc0I+XvAI0EG54cKrETYcRcq3vUPBSQhkkaIort6Sd3Mq4BE5qfiXcx3&#10;twIS5zXingHFoK+EI9xFi14x9Kqhdw3FeQ2W+gOlneC775ZnWFHGbwLiJkeFyTudjq5NauHVR7ph&#10;0PMPof/T96H34z0VkvRhbBE5JyR546EueF2X13TGq1xyI3rj4a54U+FId7z5UDcVz/s+dg/6Pn4v&#10;+hGOqOT8sZ56PuDphzDkpacw+M3X1IPELbEp38WmXOX6z1c5ICnXX6bbAZLvd3wFBmE9s2MJTmxf&#10;jONff4GTX3+JEzv8OvUNl9wwLskqK7vkZt9av0eJgwo0/gkOCBAUHPhBBI++vA6QHBb5QAm1Uc43&#10;qRQyHDCAxMERA00Y+NQEP3X5HRAhIPFDEePB8WeAxCvvOCgFINo3tuEFJJ5y2meOjekEOUbsJ1UK&#10;kPCcYpmj23DlyGac2b0Kh7cuw9G9O3D96jVfHBLnQXI7GOFgRdl7t0v3pv2Zbpf3Tmll013a7cX7&#10;N/Hbbzdw4+ZV/HL9PK5dPo6rF77HtfNHcPnMAZw/tgsnD2/BcXmmx/atxw971uDwzuXYs+lzfL36&#10;E2z4krFHZmGjHAlINi+brXDEAZLViz/Aik+5o817+Oyjd/DJ9LGY994ofMLtfj+gB8kE9ShhmheQ&#10;fPj2QHygcUj6a/yRd4a8hneHvYHJQ1/HxEGvaBwSB0jeG9ELK6X+g9Knn75ZjuMWkHAXm1N7CUYM&#10;HDnlASRn5Vkf3vIlFk0bg+GvPYG+zzyIN596GPe0aY66RXnI5g4mBCRhYUgUo4Vr0cPEaOCPZeMm&#10;Ttd3Qg8RQQF/OFt5YYHCBuZxEMGds4xCCcqk+8RrURSXpejSFP4wtumBBjo4EOJ2iPEbFybdSYFE&#10;GUBi2jbte5fQmD5KO3ZczGMAiUeSTyV5qVArQhKNvyJSQCJlXV8dIGHQR9c/40VCY8m41nN3CwIS&#10;egMohMigZwU9SiSNQCDVQAsCEhqrDKCp3hcOkEiaWTpRGpQYg96cu2t6LnB5BdvgkhIHSPIzEuUe&#10;PSiMsU5vAfVGsB4JWj8NbTGQuQWoD4xYsR31EmB5264DJTwnjHDpToQxTr50lrGeCa7/BqR4AY/J&#10;56CAlrmj0n3nXBJjIAnbZv/SxZDKFKOexn26GP805glIDByh94gDJAaSGEhAiKDwwgISphFIVLHp&#10;hARVcym5T+X4paBE2vTdl3OCEtbD4JvVc7NRIy9HgYUTwYMDIVXYppShtH2RgxEU62F+7opiYIXk&#10;YR9F6vHBsUgf2BcFGtKPkjzTprabk41qlaWsR1V0bFKvrduUl/66MWj/CXc4dnPtYAh3ajFzxf6y&#10;HgtIZP7pcVQWkNBzxG3DTA8rBSRiJHPJmm4bK4aw+xw76Y5QUdH6+XNLN4yRTYObO6oQkNBzIQAV&#10;PYCEn0cNxsplH3JP42ZIuoErAQaQSF4FJPLdFx0aptuhM8AyPcC8gMR4ifGcwIXLPehFYj1PAo0H&#10;HmOs0FtEwYMonOL3gsjFPVHxu0zqoucMoQwN/1Cpi9DC5yHC5SYeWECAQoBEiMD79LjQQKZBNk+g&#10;WXqiRxGXqBCOhEoaxXssS0hCEBMqcxFaQfJI2+rxJnPM7zXdClnSygISBmOlAqUfDpDQS4T3mIdl&#10;jJeJ5JX+Bkk+ApIKCkjoTUJI4gck+nwCA3SL8sSoSHAnG8IfBsDlMiT+LQqS8oH/MICEHiSR8owJ&#10;j1KiIuQ9S0OnhjXwykPdMOSlRzHwuQfR+7Ge6PWoF5D0UE8R3a3GozcljR4jvbisRvL3fpRxSJif&#10;QVtZlqDkHh8g6SfnpQCJJwZJOSApV7n+81UOSMr1l+l2gOQ7AhIx8M58/QVObCMg+Rwnti/B8R1G&#10;BCT0IjkjxiC9SM6KQf//FJCwzAUuq1FAstHKlCHw8IMGBzYMcDAeGZJuwYcvnzdNpHDClyZl3bFM&#10;n8rKOw4dC/PfVoQdRr40tuHpu/OCuSi6HSC5REBydIukrcN3277CkZ2bcf3iBQUkBAt/J0DyOwHJ&#10;77/i1m/XcfPWVfz6y1ncuHocP58/isun9uHi8V04fWQrTh3cjNOHN+OEzM8RBSSf4Zt1C9V7ZPWi&#10;6Viz+AOFJAQk9CKhuORm+YL3sXTeFHw5910fIJnLoKyi+e+PwSfTxmLe1NGY/e5IBSSzJg1VSPLh&#10;+IGYpkFa+2iMkcnD3sAkwhEusSEgGfAixvR5DqN6PaueJUtmTcDutQvxo3xmDCBZiZNcarOHS2zM&#10;8ho/IOESmw04tGUJPvtwnAKS1+WH4muP3YPHunVA56YNUVsMpez4WCSJYcLtJelFwnXp/IHO/3wS&#10;Rih0kB/OxkixsIOGC2EBQYOFDTx6AYmTH1R40nlupfAj0IjGhw9wUBY0mOUsNFLuBEhY1tTnS+e5&#10;9OX2gMTekzrDgsLkXihCvJKyIWK0lJUCEjsG9R6xfaZuB0gMQOF9ut8H6Va+zoOExiMNcxMHI9HA&#10;AcINkXoIqPeAEcFIEeNE2KUUCjEsIKEByqPCARqkcmQ8DIoeDAVsI1PqziAUoadEihiz9JwgcJB6&#10;SgESAgupn+2IkUtQostE/hUgYVtsX9KcvPkdHOEyIr0v+QkiaFQ7SKL9cfXJdTHnR+tkupW99osg&#10;w4nwwpw7yOBgAg14bpFKzxGf94gHkCgcyWZ/TJ8clCB4cCLAqK5gIUeus1UluXKdJ8f8bAUhXkBS&#10;zaaX5Ns8oupyXsOquuQnJCkhuJBjjQJJExE8GJgj7co9J5+3hh2jF3oowGA5q+JcUZ70Q1Q1T8qL&#10;tC88sgzF+ivLkcqWc5XUqeM2Yy/OkTklVMo1oMTMDedS+idygMQLTQxMMnNv4pNwV54E3Z1JAYnu&#10;mMLgoWbrayomjF5WIbrMgktBCB7ofaDLOwhhraeaW74XVMnEv9DlGmJs+4J/yveWi33BuCJcZsP4&#10;I84ThZ4ktwUkUtYBkhApy5go8dIvQhyCEl6zvKuHy+roYRHMeqSs7pAjdfOzTu8Rep14AQmlHixs&#10;08U9kXPu4OK+F7mMxQGSUEIDuafbIBM2yFxoMNhKJiCsAyT8TqEiNWaH8bogFGG+UJWBIgxy6uJ4&#10;aNlAEzOF8CGE/dd5Ypvm+17hiAISqZf1E97IkZ4juhRH5AUkAQpIpHxQaUDCJTfBkrfSHwAJwZb/&#10;GdCLJk7ei8ToKDBOiy9YLOuqKPmkPLd0DpZyvFYPEn6fRoQiPy0BbepUwfP3dsKgFx7BwOce8gOS&#10;J+9RSNL7ccYi6a4iLOkj133kqOcWhNBbhEdXluI5Acngpx/AoKfux0DRkBcex1uvv4Bhfd4sByTl&#10;KtffTOWApFx/mf41IFmEY9s/w7FtX+CYXNOb5DgByc5l6kXCpTZndq9UrwfqnJTjUhsFJXaXGx9c&#10;OOCHImWlcIFeGIfkvtPhjT5PDfXGUBE2GEDidp4xu88QPlhAwjxOBCNiZJtrUwfhiB+W3KYvtq9l&#10;pX2XfrGfF+SaQIcqBUVEZuve0mleXZTxEJK4vuouOtShLbh6eDOuHdmIY9+sxJGd0tczJ3xQhEFa&#10;f/3VxCTxwggvkCibfif9u/nvlO926S7tX0vy//OWH5D8dgU3fz2PW7+cxo3LP+Dncwdx7fReXDmx&#10;C5d+2omLP+3A2e+24cc9a3F4x3Ls2/Ilvl69QJfRrBPRg8Qts3HLa1Z8agAJtWTOZCyaOQHz3x+r&#10;cMTIAJOPJg3HzHeGmKU1opkTh2Amd7MZPxBTRvRSOPI2l9ZwBxvRWN3F5lmMfOMpjUuyZNZE7Fu/&#10;WLf6PbFrlWgljn+7Ese+5S42jEHCpTZ2m195V07vX4+Dm5fgi5njMeL1J/Dmk/Jj8ekH8fLD9+Cx&#10;rh3QtXkTNCguRI4Y7ckRZpkNA/gxaF+4/HDV/37aH80aO0QMFF8cEZEBIzRq3I98Aw8UUIhcuh75&#10;w5tGBiGFiOvUHUBgG+ZHOX+0m/+2Ej7wfqm6vLJQRO97gYn8uOYPe/531uxIY9r0e5O4dHdP0mUM&#10;6k1Cw0cUKvUSmujyGpa16XrOMhT7LCrVPx49MsDEGCJ0i2cMAW7pyx1VFGqIYW5iX9BYt8Y9DUsL&#10;SNRTQQzxKmLEKhyxhj/vE6a4uB1aF8uLYaoeF1YKHaRughHG3DAwwAASQgEFG4QiVvlaL5WqniMK&#10;RxSEsHyK9InwooxYB4EHxyHXxXrO/rty9mjPeU+NbDG4KUIJ482SUmqJEY3sKjLWKhwXryk512ub&#10;dntQwrJipCtQICyh2Ee2zfGnyn0DSqoqMJH8vqMT+2eXo5QBJNVzc+U8B9XcvVyRQgi5zjdSGKHA&#10;I1ehiAMktQrzUKsgD8ZzhF4krFuOco/budYsZH4CD2mbdcrRP08GUCjsYd8IO1ivB44wvwEqBCMy&#10;BwQbIlcHVU0l5aXvNWQcTtUJfTweIMxbJHOhy4TojWLFPpg6/CqxRz4vPhc+Q93hR95z7mbj4EiK&#10;GMAOkCRG8jwG3MaX3mpmNyh+bmk0G0CiHhZyzwWApvido94jYmBXEINZAQmXbogIPghIWIbfRfSI&#10;cN8P/CwqICE8oeT7zXkxGMhCg92U//+y99bBdRzp3+8ftzaOGcTMklmWmZnZcczMzMzMzMwMAssk&#10;o2S2ZWaGOLEdhxM72X1v3arvfb5Pz5xzpMi7+3vveyu1W/rjW93T09PTM3PO6PRHD/C7rNYqnt4I&#10;9PHTkuPpO4XfaRHddfR4OU7PKeehpYlxr5H3I99NfKfJO9QGIxpclPPUc0mbHGe/n8z7gyAlh4iQ&#10;gXWCCwIYE+uEcMOOd0IoYoMRD0rhCMEEg5nS9cdACJP9JbvM2YASWpDwXUTwwkCzNiAhgLAzAfH8&#10;9rvN243WLXw+Jk6J/Wxyybg2IMlJ9xd9XjIm4YiIrjYEJrQiIUDJIechHLEBSW6Rfb8JYALkcxHg&#10;xeDg8u53zM8AnLxWMF5eP+fsLtfmJfv95frzB3ijVsmimqWNFpKTBnTBuF6MRdIOE/p2UI3v0x7j&#10;pW08s9VIOUHr7TCuZ1uRlL3aY0Jv6SclIYnCFbUW6Ygp/btg1uAemDesNxaM7I/lk0di9YwJWDBt&#10;EubMnol58+ZlApJMZeq/RJmAJFN/mTICJOpiYwGSFxf249mFWDw/H4/nF0UKSQ4oIHmVehhfpR7B&#10;a1kMvpZFobrcqDXJMWcAVwuU2LDEWIQkK3BwBScKSO6l1Xt1tSH4YH9bhApnFIowLS6lgOSusSSx&#10;YQP7GZcWOxaJcwzbkoOQJCNw4zovWzpvghqFG044kjEgkTGsNh03nRSQWC5DCnX0mjjuOfxw7yx+&#10;enAGr2+cxMPUZHz97BF++eUXhSI2ILGBSXoRPvy77TasyKid5b+KdZJRm2v7Pxf7EZDI9Xz4Cb/8&#10;+i1++/UNPvzyGh9+eIpfvr2PX97dxa+inxmk9TmtSc7hyfXjuHfpMK6nxOH80Z0ah4RxRy5IPTnR&#10;WI/Y7jYGkqxVHd69RlP/xm5aarTZlHvWL8R2QpLl0417jbrYiNSKZByWzxiFJVOHYz7dasYPxIKJ&#10;gyxYMtACJMNxePsKjSlCoPWCcER1FM+vHsELutvI94iZbAhJvrl7Si1I7p8/iAObF2L2qF6YNLAz&#10;Zo8eiMmD+2Bo1w7o1boF2jWqj9rly6JYeJhakfA/cyalpfzg549864eygg6RDUpsqxEHsKCsbV2U&#10;WLL3sa6LC/3hbP1nkj+Guc3/NsqixQYkhCU2IFHIYImLFJXlisMxXfcbUCKLC/mBrf8dljHzcZ8C&#10;EgNHuE1p3ZLGKLEgiMYdkXHcckmdJc8hbWoJo9cgCxcuXjhPPad1f6zrdL1e5/XwB38OMENDkCwC&#10;IgP8DCRRcBGKGMtyglCDbi7qKqOxM7j4j5QyQhaboRrLgWL6T02VG8SUvyYTjR2zg64pCk4csoLB&#10;Mv5IBF1sjDT+ibQz44i6tBC4SFlI2gpYmWUcQVIZ6DWCMVLY14zHNs38EknLENa5z2pTixEea52b&#10;cU8oaSMoUcsSuW6z6CbMMds6F7oZWaCE9yVGSq2n21bZ902BEoGJkR17w4Y3NiBRQCQiICEcobsN&#10;Yxi4whEzJ1qj/FnGPYZQw8ARurcoiCG8IKAgsKB1SHRhhSbaRoDB/QQbBA+WC0tpqZcqyDEt6FCE&#10;x1twg/sUdjgBCcV+Bt6Y/XabK7xw7WvchsLNOQimpKQljUIZmZe629CKhTFJ8st1WKBJ+8kYakHC&#10;e8J7o+5JkQpmysi5CUUo1vU6CKrkORTj58gCIwUC/RAV4ItIuvI5AAmDsxKSeGs2G1pb8LtPqxHb&#10;ysG2Usgn7wV+PwkvNYW4iN/PXAQkslDObkEA2yKEJd8xfp5eCGPK8oAgtQRRuCHfQy7+HVYm8n4g&#10;qFDxeG2X88k+9uUxdLHh8WkAibVfx7LEdr4f6E7H66GbjQEk8m4TGUBCS4i0gISWMHwPqUWeXBeh&#10;qglOS8sJc1waQELAkZspcW1AwpghfJ8SkBhIYgMSBpw112fipPBYWpjQ8kRddXiv5Z67AhKdm4jn&#10;t9+1TFVOSELYwUCsBC+UDUgIRyjGGqG1iFqPWICE73oCktzS3wYjDhHIyH3nO5TnICBh/BEFPjKO&#10;E5DIvSMgkfvI96hmD8qaDR4ypm/uHAjzdkPlIlHo3KQOxvbphKmDu2Niv06Y0LejlAyq2hlTBnbB&#10;lAFdMFnaJ/bpgIm92qkm9GZMkY6Y1LczJveX/aJJ/aS/9J01tBcWjR2EFZNHYNOs8dg+fwp2LZmB&#10;/asXYu/qxVgxbzbmzp3tACSZQVozlan/fGUCkkz9ZeIfBP5h4B+IBw/kDwWDtF46irc3juHlhTg8&#10;O7sfz87TgoSKV724mICXlw6oXjEeyRVmuxExLoksDtWShC43sjhUixIXQKLuN3cMQDAgwqoTKBCK&#10;OJSsMMIAEidEcMAEhSOnVTY4sYOeKiCxLTTUSiMtIFEpWOHxlmsP4YVluUIXFwM/DAgh8LAtWb6V&#10;/Wx7a8kGJLQaeUdwYoltjrpKxnYAEtm2rvG7+zI3GZcuNm9lXgQnDAD79bVjeHLlJJ7fvYofv/sW&#10;v/9uUvza+v2DM2Crqz7V5tr+u+jj3/+uYt21r6NPBuP8K9nnyRiKOGX6c/6/KCD56efv8MNP3+Cn&#10;H1/gp/eP8cM3d/DTN7fxy9s7+P6rG/j68UU8vnESty4c1BS/F5J2aUrf5IPbcOHYbtXpxC04dWAz&#10;Ug5tE+3AyYTNSIrdoIFaDzMWye7VSNzOtL8rcGAbLUtWI27LMuxcMw9bV8zCxsVTsXbeBKwRrZ49&#10;DsunjxaN0nLJ5OFYOH4wFk0cguVTR2LxpKGYO7Y/Vsj+Q9uW41ZKPJ6mJuHZVeoonl49onpx3QIk&#10;IrravJbPxDfyeXxw8RAOb1+GOaN7Y9qw7lg6bRTmjBuCcQO6Y0i39ujfsTU6N2+MOhXKagpW/7x5&#10;4SM/UmlJ4sv/xMoPeGPqTfG/ewac2BYcaQIPOqxADPAw26ZdJX243zmWEbf1P4OWOTr7mH0WAOE4&#10;UuqPdiseALd1EcHFhPS3Rf94e/FiAAn/a8wf6pa0j92Xbc5FDxdIXDgxw4WbnFMXROnkerzOQeSA&#10;JCrrnug9MAsR/c+viGk//fLlRbAsBiL8fJE/iBAiVIEH3RDsdLcsCT6iZIHJMjLIF+H+3gj381RF&#10;OOSNKH8fWYj6oqD0LRTsLwtT1p0qEMj9Psgf6IUCwT4ytmwHcVuOFeXXc1gKtuu+iJIyUo6PDDD9&#10;onQM6R/EY7x1DHu8gsFyHo4p+6LkPPmDXMV2c072cyhE5hvir5CGUIbAiGmLC8r1cmHN6ykq96FY&#10;aDCiRUWkXkTuURFm52GWHmbKYZscR7DCutkmZKEFAxfqDBjLQLgG0mgWG6tUYCQls9g43ZxYZ8wX&#10;ZtExWX4KyZwKi3h+wpsYukfJ2FQxkcn8QuhD0ENrGCNn9hoTT8UVWnG7uMIeGUPq0TIuS2YxcrgZ&#10;KdAgQCFYMRDEabVjWwBxm8cwtgtlrHwcWXqigi2Zeoz0KSH9S8rYpWRcqiSBCEEcz63XJ3OLCENJ&#10;uYaS3M9+BC8FI6S0JOem1HKEc7PnIddKaepmAhL5fEcF+CGCgMTPB6G+3gj2pghJvODvTosBgkR+&#10;Z83Cm3EmGLSTEJVuGm589xDaWlCWwISAxMiADSMGXGX/vPDzks8bM/QULoqCEVFqDULrCC7KGSjU&#10;zqJCgGDS1Drb1KpDvs+Evd5uDBrqZeJy5HM3gJTff/az3jEU3wd8BzDYKq+JwV35HuB7jP0JYBSK&#10;WHPg+RhUVmErAa0DkhDKSlt2A0j0HNJX45woQJJ3CveLCEQUMOflGJwD4RDhhLEaISDhcQpIRGzn&#10;MbTSsQGJujLJPvaje5EDkMiceb2MoZQekOi4IgZmtQEJz0FAwnY7HotmIrKea+6spl+Oz41YzyVt&#10;3KdxWzzcYQfqNbFR+M40gIQiEHGT++Am1+UuMttZHYCkUnQUOjSujbF9OmPakF6YPKgbJgzojIn9&#10;OyocmT64G2YO7Y5pg7tgUv8OmNC7DSb0aosp/Tth2qCusq8H5o/uhyXjBmGF/L1dN3Msti+ahtjV&#10;85C4fjGOyt/xo/L3/MjWlTiyeSVi1y3CsnnTMWdOpgVJpjL136RMQJKpv0w2IDGQxACSZ5eS8Ob6&#10;MTw/H4unZ/bj6dk4rROU2EoDSi4e0CCury4fxFdX6HZjLEpsyxLGJ1ErktunFJa8lcUiSwNGkmGg&#10;B8GE01LDQBEXMGJtp7cccUiPNzJgRfrzGEvGmoQycEXhCLPeWNDGhhWEEwpJKMIMG3DItt2eBoQo&#10;8MioXUpCEguUcJvHGwsUQhcDXuhGZNoISJjNxkCUN9dlsS2L7kfXZM5vXuOP341rja2PHxjkNGOI&#10;kTGQSNv+u+jjP0zpeuz/F9lzcz1PRjL9PuAjAclvBpB898PX+O79M3z/5gHev7opuo7vRW+fXcHL&#10;e2dxP/WowpGLx/fg3JGdSEncpoCEQCQ5cSuOx20QbcQJ0fH4TTgWK9tSnhAd3rMW8duWq9XIvg2L&#10;sX/jEoUjrO9YPVfdbDYsmopVs8dh5ayxWDVLypmMPzIay2eIpo3C0snDjaYws80QzB07QIO4Jm5Z&#10;iuun9uPx5SN4kiqSz/+TVKPn14+q5cjLG8fwQr5Pr26ewDfyrOnCdnTnciycOABzxvTBsukjMWvs&#10;QEwa2hMjenXCkG4d0K9ja7Rr0hDVSpeURWYwAuWHKhfytCZRlxv90WqAh5Fsyw94FeEAAQahAn/Y&#10;y496YybOH+G54a5tRuqyo8da/UQGllAcXyT7HGOLXF1vCCAMZJFFhfTjQkUBifRzLFrkRz+lFiSy&#10;kLDjFTj/S2wAh/63WPrzGBMXQBYW1iKG/7F0mnWbvq4m+TyGY9iARGGJyAl9eA38cW9iBjB1p6bv&#10;lPtC03A/uae8x6GyWIz0N8ErWQ+hdYksJgkKbEASyf/ABxKm+CqkiPD3lD6ealpeMMhP+howUljl&#10;J/LVskiIUSGCCQUh0j/YRxavfgorogLMOJEBPg5FyXlUNpDx90oDZdifACQjGThCcUzp7++OiAAP&#10;GUv2E5SwDyX78gd4oYDCFgIWfwVCtIhxABK5ZgKS6NAgFNcFe4jWCSoKy8KboEQBiQUvCDEKBso4&#10;lBxfMFDGEuVnWmURIVABuT8EMgQzCm2se0LI49wmxKFVjrF8oPKL7PkUkrF5/sJynkK0AqL0vLSW&#10;INhxEa9DxGN4LMfgWCrZ1nnLWIV4vI5jRNhFQETxugiAouUemDguBuYoDCH0sKx3ioSxn1FRhT+s&#10;y1xD5LNAhcpnQbapomGBiA4LQjFa+4QRPgWhKO+lXAOviyW3iwbLeblfpH0JkGzJ+NEyDoELrYoY&#10;aLhwiBHnbO4d73uAfBb85XPki1D5jDNIcTBda9R6xNMBSOyFNKVZSnLTOiKvWiC4yaLeXd4/tnsb&#10;ISe/0w7J95LAwWRIke+tfA/pilMoMgrlSpZG8SJFEejtqwAgx2dZpF827cf3gQ1HbBGSEKoSWNBN&#10;h+6DtjuhWpDJd5vfe74DFHpYUtgh8+C1MIWxug0RqEh/h6WK9f7RY3Secl1yPWrZJv0UkNCKjcBE&#10;zmGfh+4phBEEEPqu033yfiEgyUdAQsBiAxILetCag/dT67ynzLJDOELILOeRY3nPea8JRxSQqGx4&#10;I+NbVnMcX2OLyLOghQjnQXFOtgwcMe16PhmbcItARdP8KhzJguwiloQjhCkEYYRKAQRm8v7z92Ds&#10;Fjkf358yhoISmbsCEVHebJ8jn8hNxvOQMjBfLvnueKFqicLo0rw+Jg/qiTmjBmDG8N6YMrirwo9p&#10;Us4Y0g2zR8i+kT0xa3h3TB/cBXNH9sKySUOwWv4ebpgzHjsWT0P8mgU4snkZTu1eh/PxW3FOlLJX&#10;/rbvWI0Dm5Zgz8o50k/+fs+bhAXTxmP2rOma5tcGJJs2bcoEJJnK1H+wMgFJpv4yfQqQ0FXm2flY&#10;PEnZh6dnYvHsXFpAYkMS1fl4vLhAUEJIcgivrhzBV7KgVRecq0cVkNhxSbS06mo1okDAQBBj+UGI&#10;wcw0tmuMBUh0v4EbDkBiARE74KkZywIsnwAkPFcaQGJZgRhAIsdZcoALC36kEaGIJQdM0XYDQmyl&#10;ByTsw/7v7so5LUBi2nieFO1LSEJ48u62LKqvHsG9y/IsXjzG77/97AAQFN1tWGYEKtIDiYza/xAp&#10;HKFcjqX+1bgZtaffdpXrPqfoJvQrPv7+q1qR/PzrO/z881f49fvn+PnbR/j57T38/OYOfvz6Fr59&#10;fhUv5LnduXhYIcml43txMWkPzh7egVMHtiBp33ocUXeadTi8Z4261ByS8ljsRpxM2KKAZP/mJdi1&#10;doGJQ7KWWqBwhNYjW5bNxEb5MbZ67gSFJLQgWTN7vMISApJl00YpJFmm1iPDMG/cAAUkK2TfgS1L&#10;cPXEXoUehCKPrxz6MyCR0liTGEDyWPYl7V4u4w7BkilDsGLWaMwY1RcTBnXD6L5dMLxnBwzo1AZ9&#10;2rdC28YNUbtCOTBwZygzCliQxFt+HPOHq3duWpTQdNxAEcorV1545qRkW6EGf9wywF5uRxshCaX7&#10;+eOe8IA/kEX8IezJNvkx7CE/qLmP/TxzyI9/6xwOQGJZq9iAxClZNEhJ4OEAJFx0uQISGZeLqfSA&#10;xJi/O0WTblsmo48Z2/w3VxY27M/jdE5mLvb8DCDhPOX65fxpAAmvVeQp8pb9BFBBnh4I8ZL77JZP&#10;oUmwp7uCArpzMKaEiSkSprFK6N6g7iAFwlCSKhiO0oUjVGUKUeEOlS0ciXJFZIEo4r5S0l8l9dKy&#10;j6UGKFXLglCHTJwO45bBbWa7oYVFMUsxUcGy/xMqYMU3KRCiKl5A+hcIUrFeomCwzDnESPYbhaI0&#10;517YuGuoCsh81cIhAuWLFEDFYoVQIboQytJdJX+EWjyU4v2hy0uUzDVS5ixiXcX5R8r1RYYrWFDR&#10;soHWE3IPeM0OiBDmb8pw1o1oYWK7C1G0iKClh56DYp3QwLJsodUFLUmKhgQrPCHwoNTqREQrGJaF&#10;CUsCfI0C/SxrGCMb9DgBiYEkhA1FCTN4TuvZ8DNQmvdLniM/A8XVcoNzDpRrDTR1XgehSLCvqmiI&#10;SLajQ/0dcIOQROGInJ9ApAjBk6WiPK+I8y7CDEtUsNyrEFsWgJPxDHDjfH2Qn6DNz0veHfxci+Qd&#10;QmsRlXzOFYy4e2mWFz9aZzCekbxXNBCnLKS5uObCXbO6yHeC6WLNYlvE76t8xxR8si7fM1qTsM5F&#10;PcEHU/USQtAFML88k7IliqNE0SII9vORRfnnyP7Z3yxAQhiSFo6YNvlu69iEDgZc2HKcW6SWINKf&#10;biMUgQeDwRKQcJFPtxxanRAwOACJSMGKVed5bAhBKOIKSHh+gp5c0j+n9M2RPRtyyr3hWPa7ixY2&#10;Xm7y3s3HuXLO5j4RhuTJJvdBZcCFyQhEqxATU4R105dzMoCEMUHsWC4KkuX+GoDDUt6xIr5XCTwU&#10;jGRNC0hsEcroXKz+NhyxLU3YphYm/JtiAaUQfz8E+zIejYexWiQk0fdnDrjxc8EMNqJ8ci63bJ/L&#10;ezQrgtzyyGfUX94LYahdLgY9WjTCjGF9sXzScCwePwjzRvbGnBG9MXdUH8wf3ReLxvXHskmDsWr6&#10;CKybNQrbF09B/LoFOLJluQKRCwnbcCNpH26diMONY/tx5dAuJO/bgMT1i7BjyXSs5T80po3AisnD&#10;NWD63CljMGtmWkCSaUGSqUz9ZysTkGTqL1PGgORYGkDy5Ewsnp6jJQlLwhIXQMLYJNSFBLy4yAw3&#10;BCQmNokTkNguNxYcoWxAQqBBcKEQhKUtAhILksh+O4Wvq9TqREoHICFoUThiAIlCEgUlMg732bLA&#10;igEyluQYwgsVtwlIKKvNhiDptx1AROsu26I/ARLul35pAInj3CKp24Dk+3sn8PrGUdy7mIiXD2/h&#10;tx/fO+CCDUjSAod/Xw5wYSvd/k8Bkv+J/hUgMS5DzGBj9Otv7/Hrr1/jw0+v8Nv3T/Hb+4f49dsH&#10;+CDlL2/v4d2zVDy7lYz7V5Jw+/wh3DyTiCun4nDuyC6ciN+sMOS46Oi+dTi0ew0O7lqDI/vW43ic&#10;sSCJpTsNM9fYWjMf25jid/lMbFsxG9uWz1IrkrVzJ4omqAhLCEgWyw8wiq42BCQL+GNv3EAFJAmb&#10;/zkgeXXrmAKSlzeSNJvNG3nOtDQ5FbsGK2cOw7JpQ7FqzlgFJGMHdMaoPp0wvAfdbFqhX4fW6Nm2&#10;Jdo3bYQGVSrLorUgouSHa4D8qPaRH7tcwHNB45fPDd7yw96h3LKYyZVP+uSDr2wb15w88JEfuT7y&#10;A9tbfuwzLaOX/LA3yqXy1lIWMyonIPGUH+cEJgQvHNe4qxhQwrrrtg0mVAQxIv4XVf+TygVALrOQ&#10;yislf7DbqSd10UXJuWwzboekXQEPYQ7HlLEJYbgA0owY1nnMeZ2AxLaEYYBbW568Jr2uTwMSplfW&#10;lJbSFurjBQZhrRATjUolY0TRqFiiqKoSVbIoKlMlihiVLIIqVInCqqolCul/U6tKn2qWqko/W47j&#10;bBUvjIrFi/xJlWQfz1lB6hViCqkqSt9KxQvJPqcqlyxsJOes5JBpr1JK2ktJXVSltMyrdGFUE1Uv&#10;UxQ1yoqk1HqZaNQsUww1SkdbKobqpaJl7lIvUxw1y5YUlZD24qguqlaquFxfjKpiscIKTyimra5c&#10;PFok9ylG7lkxuQbup2LkOkWV5BoqxBREuaL5UbZolIr18tEFVOWKMi4Hg6bK/iLcLqjH69iiStFS&#10;LyrnKiql1CtHs13OGVNMtougfOFCKFdIjiskYxYugAoMzMoArIz3UZDwJ1JVRlSO44t0v5RlGdeD&#10;sUcY/4OQiP2krbzMgddh5s/nbX0G5LnrfZdnUlGuqWKMnK9YfpkzwZiMXzhCFo/hKFMwTEtul7PB&#10;WWFb0l/m6iqCqLKF5N7IXMoUlDmICK1K06VGVIZgTsYkiCvFOC4FCG7oFkRLEsbF8UO4H4GIBwLc&#10;3aCpaPPl0/eGXz4PlS9jdchCmOmvaS1CtwwbkNBSwcfduHbYVggUoYDCiew5VQQMtPQgSCDssAEJ&#10;rUIIGAhFCkaEIX9YCAK8PeWYrLL/MwcgcbUesa07bBcbfWdIyXNQbHe1GrEBSY7PsyG7njO7vhto&#10;ocF5E47QPYfwg8faUISyIYSBHPkUijitNdwUShDs5pb9dqyVHJbM/OQ9JCIY8XbPBy+CJDleAYuI&#10;+xhPRAGGiFCC1iW0BPF2MzFFOE8Tp4nAV+696E+ARK7fFZCYWCIuliMWIMltywYkci7z7qX1S1Zk&#10;z/IZsn32mda5j9YotGIhBPOR+QR6eSE0wB8hfvK3htY38jeG6eZNSmMLkMi58lEyhpso0C0XSkYF&#10;o175GDSpUhrNapRHz5aNMGt4X2yaMxEb54zHyiny927yUKyZORob543HloWTsHvFTBzcvBgndq3C&#10;+YQtuJa0B9eP7VMgcvtUPO6cjEfqIfkbv3MNEtYvxDb5G7162kgFLnPG9FXYsoCuOJMGY87k0Zg5&#10;c1omIMlUpv6LlAlIMvWXKSNA8vRiEr65RhebODxN2Y+nZ6Q8tx9PzkrdsiQhHHFYkqgFiQVILh10&#10;QpKrR9TdhsFbVYxNYsER6t2tUwZsEI7cTbFAiVO2JQnbDQhJtsBIigEcFhxRQELYYbcrqKAliRwr&#10;UsCi+0RyHs0gY8EThSn3DZwwLj8EFKJ7BoToPuljj2na2cZtAhDCDmd/A0qsMVzEPgaYWHBE45BY&#10;Y+q4Kfj+vowh5/tWyh8f0JrkBB5ePITHty7hh7dfaewRAgcbYPwzAOGqjPr8u8f+T/SpMe121/0E&#10;JApHPvxsLEh+eYeffnqFn757Jtf6AD98fUd0Gz+/vY9f393H969u4OuHFxWSPLhyTCHJteQEXDy2&#10;F8mJ23FaXW6241TCVhzesw4Hdq5C4s7VCkoStq9UQLJnwyKHdjNA6+q5Cki2r5yj2rxkOjYsnIL1&#10;8ycpIFkxayyWTh+JRZOGiYaqFk8epjFIFkwYrIAkfuMipB7fg0fymX985aDqSeohPL16CM+uHcaL&#10;60fw6gZT/J7A13dO4rXosew/e3AjVs7kmAOwcvZozBrTD+MHdcGo3h0wvGd7DOrSBgM6t0G/jm3Q&#10;o3ULdPyiKZrWrC6LrmgUkB+vhCT+8gM7UBb0gbKgp3sIFz+Uvyx8/GXBE5DPXX64UtIuP9r96Y8v&#10;+wK4zT5cJBGyyA9kKoD7ZXHgJz/uVdynxxj5yYLBN4/8WGZmCKn/SVa2CGaqYDBXhTUyhg+BjshO&#10;gckMGcafPq/x2ZcFmJrwW2JcENuVyCGOn9tNAQ1FqxkFQSLORy1pLFjDUmGOLNZoaUMwQtihkoUF&#10;4ZLWc+aEj8hX6oQjgbIIVFcmOR9BCudAtxpmSiEcqVyquKpK6RhRMalHo4qoepkYUTFUKx2NqgQJ&#10;bBMRLhjQYABD9VJFHeK+6tJepYSBKyyrlZIxpF9Vaa8qdZXUq8n41coUR1URF+KEJTymqoxTrbSL&#10;FHBwPqKycv6yMq+ycm5RDVHN8rZiULOclKJaUq9TsQTqViqBeqK6FYujHlWhOOrKvrrluV1Ktkuh&#10;TvlSqFuhNOqIakudZd2KZTRWTu3yZVQ1y5SUazPwxFkaEaawrFlWSgIWLXltvNaicq28f1LyHvG+&#10;yX7e2yolo/W6q5Tk/ZG5y7G1ypVErTIyhjyPmtJWS85Vu4zMr1wZmWM5mXc52V9K9st8pI/2kz61&#10;ZH5UTevY6vJcVTouwY/sL1dKz1FD+vB8tjh/e3/tCnK9vHZRbbk3tcuXlNKobkVLleQeSVlb7iFV&#10;p0IJuYemzvteq1wMapeT7XIyL16TqLaM7xDPI6rFc1Iyb7PP9K0p98YhuY+1y0ubjFdd7hs/NwRr&#10;pQoz01K4BveNCPDTtNZ+8i5g2lb9vslnX2EpoSm/L/KdpcUVAQkX6mpVwPeFtzf85F3DhbkBJ9kc&#10;VmJqyUVAInUbkHBBT/BBGdgh5+E7y0sW3F4eajVBS4mcGgPDaUHiAB7S30ARFyCiwIRin+x6jDmO&#10;QIGL/xyaujYbAQmBB+cj10fLDgUfIoILWrApfLAABCGOWrrIGLbViKYwpiuPvD8JS2zoQ8s3jbUi&#10;YzBrDwEL58Tr9pZ3r4+nHCOlDUgozoPBYG2AwesmHCZI8ZV3t4+8czhHWnqo9QhLkQPeyDw5Nz2P&#10;PCfGfyEk+RMgERGMOOtmLBuQEL7o/c6SRWQACcGMr7z3aCniZ5VBjEnj54cgX6Z89pJ3oqe+v+0g&#10;ssYCz8Bzd5kb/w7RAqpRldLo1LgmOjashuY1y6Brs1qYO6ovDmxYgqQda3CArq3rFuKw/C0+KX+j&#10;k/dvwLmEzUg9ugs3ju/D7VNxCkWuHt2DM7GbFIrQvWb/qrkKWFbI317GJZk7sjfmju6rgGTOqN5Y&#10;IPXFkwZhzuRRmGUBkqVLl2LlypWZgCRTmfoPVyYgydRfpgwByQUbkMSre83TM1LSgsTFzcZYjRhI&#10;kh6QvLAhSeoRA0nsLDc2IHHIQBKCDXWBUWsPVxFuWICEcIOAREpjbZLigCOUA47YkEPqTkByFjYY&#10;cQASByRhP7bZAMOCGhbwMICEVh+yj+0ibis0cW23+lMGeljjWHUDSKzArnflmhWG2H1FMt53905a&#10;Visp+EFK9n986SgeXjuDt6+eqtUIAQMBSXrg4AojXLfTt7keZ7dzvH8GXdJvf0oZHeva7rr/48ff&#10;FJB8/PiLXJcBJD/++Ao/fPsU376+i3cvruPbl9fx/evb+PG1cbP56v55PLlxCncuHMa15HhclB9V&#10;KQd34EQc0/tuw9nDuxSWJO3fhEO71+LAjtVI2L4KcVtXKCDZu3FxGkhCS5KtK2dj6/JZ2Eo3m0VT&#10;sWGBASRr5kzA0umjsIT/rZpiLEgISmg9wlS/c8f0x9KpI7B//XxcObYLDy4exMNLB/DociKepBKS&#10;UIl4dk2+BzeO4us7J/DV7eN4efOY9kk5sA7LZwzGwskDsGbeGMwe1x8Th3TDuH6dMbJXBwzp1g6D&#10;u7XHwC7t0bdjG/Rq2xpdvvwCX9SuiYrFosF4DiH8MSuLFgYYpaWDms9LPYgm0p7eItlmHy785Uc7&#10;FeTuoe2h8sOXJbe5P5jxN3ic9GedxwWru4m0iYJlX4AsFvxl0cDUwwGyn2CGpV0P9PBGoKf8qBYF&#10;MNuE/LDmfyAJHSh//gC3ZI6ztmU8h/LlU5jD/mrNQbHuLuO4yZhu/I+mLPKs/3r7UVbdgBumRTZW&#10;NX4yHgGPL4GLJYIQPYeLAkW8PrrW8LzsRysathUJD0XZokVQoTgtR2hFYixIbDjCRT3BSHWWBBqy&#10;n6K1BaFITVmo1rKtMbjwd1E1USVaIcQUQmVaInDc4rT+MACksmzzHNVKE8Bw0RujcEStR0RVSha2&#10;gALLtKK1iA1OaigMkQV5eZmH1AlQCFOommWL6cK9LiFJBQKRaFW9clKWLYo6ZaNRX/bXl8V+vYoW&#10;HLEW7k5AYql8GTlW+lj7FYoQLMh9qSGlSi1QDPjgfctINiDhYp8AxUAnmTcBS5kS5txyHsKCmtJW&#10;W1SnTEmZr8xR5lCvQjlVnXJlpE9p1JJ2ysy7JAh3FIJI3RWKsN0W23iu6rz3Is7b9DH3gNdbr1JZ&#10;lY5XXual97Ek6lcuJSqN+rJgbFC1jJZ2vWG1sipu12O/SrKvkowl95GqX1H22apUTlVP6qoK9j7T&#10;t275knIfSsh12ueVNhmvVoWSqCr3j1Y6zHBTvKBJNV0wNBjhDkiSF955csEzl4kpQdENTQFJblpo&#10;STu35bvhx3eKny/85f1CYKKARKSudDmlr61cIgUkuWThntMCDwQksjiXNsYP8ZF3iLd8NwkdNAZJ&#10;FldA4mIRImMb0OIKRmQ/4YjMVcGAJW7nke8r4YUDkMh46v4i/dUdKBehAq0vnIDEhiQ2IOE2oYxt&#10;OWKnT1fIIXOxAQnnpGmNs1ruPAQXefLAW94dCkjkvaP3gddAsEGIIn0JLDhvDZwqc/LMK89A3skU&#10;gYkNO7hfIQnvhRzrKrUikfcTxesiUFEgYrnL6BgEMSJuE47wOfK5sST0Usl94fkJrIJ8fBDkLe9s&#10;vqvpduXtbeCIj7zPZTtA/kbQgkTjWMn4lFqPiDxljmHyeaoYXQCt6lZG58Y10LKGfI7LF0D7BhWx&#10;eOJgXDmyF8+uJuNx6mncOpWA26cTcO9MIu5Ief34XlxN2oMrh3fiXPxmnJS/2wc3LcEuxgWbPR7r&#10;ZozBavk7u2ziEHXLmTWsp4qAZP4E/h3ug4Vj+2HJZFqQjMKsWdOxYMGCTECSqUz9lygTkGTqL5Mr&#10;ILl//x4e3rmBx+cP4eurx/D0/AE8PhOnLjbPzsVrHBJCEuNmQziSoOVzKZ9LX+qFLBQJR15eOYQX&#10;opeph9TNxpEC+NpxKU+o3ojSAhIDNKhv753BO0KQO4QQBA+EJMlqcaLxQ2g9onDBgh0WNKH7jKbw&#10;VdjiCkTkeNY5nm3JIbIhBsGE01rEghsEHtKmIESOecsgs7dP6jb7fveAgMXsTwNFeByPsbZ5njdy&#10;3BtazkhJSML9Nnwx4jjW8TIWA8by+FfXjuLptZP45uldfPj4q8IFBSS/G2sSGzik16f2/U/a0o/x&#10;r9o+1c5tA2EYd4TzlvLvH/D7H7/KNf2IXz+8x0+/fK0WJD+8f4r3bx7g269u4d3L63j79Aq+eXwR&#10;r+6fw/PbZ/Do6glcT0lE6ql4XEzahzMHd+Jk3BacTtim9eQDxork2P6NOLJnvWgdDu1cg7gty7F3&#10;/SLsXrtAg7Qym83+TUs1ze/WpTOxefF0bFw4VUVIQlcbxh4hFFkyZTiWTR+FpdNGYOGEwZg3tj/m&#10;jJEfZVOGYu/a2biUtB0PLh5QQPLgYoKUCXh05YABJNcP4vn1Q3h1iy42x/Di5lE8vpIo81yHZTMG&#10;Ycn0gdi4eALmTuiHcQM7YuyAThjbvzNG0JKkVwcM7dkB/Tu1xoDObdG3Y2t0bdkMX9SpKYvGGE3h&#10;md/fF5G+3oiSBQyDiUZIPdzHS8sIKcO93NPKx0P2eekxEfIDmD9uw0WR0jdK2ky77OexsiCKcBG3&#10;KcZCCbMlP6TDLYX50ZRf5M+S2yIZL1TGpzQGgiXG9gj0cFNxX5jMRfvIIiNU9uu5pE3FuvxoZ53n&#10;DOWPeulngA/hidRlUaKwQ0oDfHgOL5WxorEkxxjwI3OX8ehOw7HCfHn//BUu0erEVxY8kXIdTLNa&#10;nm4bJaJdZKwcaPlAKxC1+ihpuc0UZyn7bBGUyL6MZNxv/qwqxY17ThWOR5ccQhAFB9HqzqEuHbJP&#10;67KvSinpV5r92F/GEFUrRdcZWmHQusBYi9QsRxcZ40pTs2y0LPgpApIYWWBTrIvK24oRFUddWXCr&#10;JUTFEqjlsIAgEGAbrSRKOawn1BKCMEFUu4zUaXVBuCFzpyVNrbKyXSZG666wiKpBmGOJlje1aBVR&#10;zsxf2+n6w2vRazKqVY6WIyVQpyytRwhISqNeOaPaIof1hUKQEnKMzMtSLZ2HJQvc1JSSdQKpajJ3&#10;h/WIiDCGMtYqtAYhoJBrt6w5eG20BqlrAye1IimBepUJL0qigYvqSztVT/rWk3tJEUQ1qFQKDSuV&#10;RoOKliqV0bI+VUGuUc5ZV0pa9FCscx71CEekXkPmQUCncETT/UaBWW9iosJRNDwUzMzEDDa2JYkX&#10;09DKgtcjZ3Z45ckpC2FCEiOffHlk0SzfI34H5bsQIt9xn7yy8JfFOMU0t56ysOdCm0CBlhd0RaEl&#10;B+GBDUgIHWiRwZTADNZK8MA226XGFYg4LUacUETBiMITAgEj9qHrCqGMxiIh9JB2tfAgWLBkgxft&#10;z765bAsXcw72sS1dKA3umptWGgaSEJYQrpjxjbWI8zhjqeGwCKFFnNxTus64WnfQaiOnFfODWWYI&#10;dQgu3Ag6pC/PR8hiz13vn8w7pwU8CIAcMIhwg9YguWQuMgbbnKl9nfFXOD8CGgalZZYxVW4Tq4pB&#10;q/3yyTuS71N554XK3w4Tl0bewb5+8t4OkNJftqXdyxdM/Uzw7J5d7recnzCNrjUMzuqRI6u8+z1R&#10;oVhBNCYArBSDKkVDUK6gP9rUKY/VM0bL37vT+PD+K/z8wzu8eXgNDy+fxP0LSbh6Yj/OJW7F0R0r&#10;kLhpMXatmImNzCQ3czSW0kpz7AAsGN0fC8f0x6JxA7FASsYwmTmsF2aN7KuZ5OaNk30TB2Hp1OHq&#10;YmPHICEgyXSxyVSm/vOVCUgy9Zfp04DkOJ6dT8STs3EiWo44AQm3n2ocEguSKCAxkEQByaVDCkme&#10;Xz6okCStq81xFUHJmxsn8O7mKU25+51CEmMtYmAGAYEFSEQGkKQYKxK1JDFwxAlITJsDkOg4Zr8N&#10;SHRb9mcISO5Jn/SAhNDjHs/D/nR5MRYgNtxwABX2sfqpFHg4tw1cOamQhCW3bSjyJ0DC40QEJDz2&#10;65tJeJp6HK8f3cCvv/zgtPT4w2lFYkMJV/2z9k/tS6/0fe3tT7Vl1G5vfwqQfPz9R/z28T1+/vWN&#10;Bmn96fvn+Om7p/jp24f46e09TfP75sklvJDn9/Tmady/ckwBybXTCbh6KgEXkvYqHCEkORm/Bcf2&#10;bVQl7duApL0bFJAc3rVWU/zupWuNBUiY5peQRNP8ZgBI1s2bhFWzxssPr5FYMmWEwpEl8iNs0aQh&#10;WDB+oAZqJSDZtWomLhzZKj/4CEYISOKljMejywl4nHoAT68dxPMb8n24eQQvbx0VJeHJ1YMy5zVY&#10;OmMgls8agm0rJ2P+pP4YN7ADRvdth7EDOmJMv04Y1bcTRvbtjOG9O2Fg13bo06EVerZtgW6tm6NV&#10;w3qy+CqPckUKIVoWPsy+oWk8malCFkCamcPfB1G+BB9eyM/ST+Tvbdr9GLzRW0FKpPxQJhzR40Tc&#10;F8V9CkoMNFEIIwsks88W+/N8RsyOQUWpTNaRSDlXmJxbJePZCvXxVBCiMITnkfEJbMK9CGvMfPR8&#10;KtdtAiEfPYZwh7BErVwIPSyxjRYyYfKDnwqhdYgszoIp2c82Ah2m9TXWMR5ajwoIQIjssy1YCgYH&#10;ywIzPyrGFEWVEsUcgIQuH7R0cLjWEJDYcMQCJLYMKCn8CUBSGNVKUrJdqojWFZJwn8qCIyKCELWk&#10;IJBxkWmzLS94jIxBSFKqMNSthoChXLSlotJG0FDUAUdoVUJAQjBSV8U6wYhRXVm4c6FPN5xaFYrr&#10;eHQNqUXXENmnoEQW6CwpAgbKBiS1WacVhgIQOSfBBsEN758FRZxwxLglUQaQGEhiZG3zemSfLQUk&#10;ZWWO5UqingISW8bShW44DhGKyFh1RLU5JudBcEPJvTTgxliM0GqHIoi0AUmNkqIStuTcpXmNxaVd&#10;xpHPBK+T4IVQSSX3iyIkoeuSui9VokqgntxPVTpAUl/udYOKpSw5AYlCEgIRC5AoJJE2FbcJqeRe&#10;VC1eVGOkMLiunRK4RH6mI7YASUgQIgNlUSzfJ7rn+eZj7KDsBpDkzmGJoCS37memmzD5bkTI95sl&#10;rb68cpv4RIQj6j5nWVooIMnpzGBDcaGuVhmyz8vNA97uHn/q5wowWNpAxAkjXJVDAYkjHodl3fHn&#10;fqav9rfGsc/heh4Dc5yAhGPb1ibqksPxXfqb81gQw8VSg7GVaBXjkZfHEajQ4sPsTwNIRApVclig&#10;Q/qpy5DLuHSrMffPABgDRpywRINd63EWOCEgURmLGAIS+x45U51TthsV32/yfvRjNqMALUN85F0o&#10;CvdjlqMgaQ+UdtlHUMIAt3ndDSCR8TX9e/bscMueVerZZKy8KBLqh5JRASgR7oWY4HwoV9gfbRpU&#10;wPLpI/Aw9RT+7w/v8b/+1y949/g6rsnf7TPyNztp5yrEb1yIbUvk7+3sMVgxbTgWTxiEBfwHxMg+&#10;mDW8F2aPYFDXvpg/pr+K7TOH98bMEX0wm8Fexw/Qc6yaNQbzpo7VLDa2BUkmIMlUpv7zlQlIMvWX&#10;KSNA8oSA5NpxPLtgAxILhnwKkJxzBSSJ6mLz4rIsDG1AknoEr1OPGkhy9ZiMbSxJbECicUUUkpxx&#10;WIKYeCG0IrEAiUIOtidbcIRiH9OeFpAwfklaQKLjWcd9EpBQ99nfHp+yIIcl1l3hhgOOUPYxut+5&#10;zeMUrqgFCs9rxnHKPsaMrdek7j8pcuwpPEs9hq/uX8HP3791AJKMIISr/ln7p/alV/q+9van2tK3&#10;23XKABLOnWCHIiT5TfQzfv/7D/j48Vt8+O0Nfvv5FT78/BK///RC9Ay/vX+A715e01S/dK+5fzkJ&#10;d84fwe1zh3HjzEFcORGHs4d2GcuR+K0KRI7uWY/DNNXdsVrBSOKOVQpJ4rcuV0hCQMI2AhJmtNm+&#10;fA62LZ2FTYumY8OCqdgwf4oFSSZryl+FJFPpZjMUCycNwaJJg7Fo4mAFJDtXzsC5Q5tx/wLBSEIG&#10;gCQRz28YSPLipnwP7sj36tohnIxbicVT+2LlnMHYsXoq5k/uj/GDCEjaYlSfthjZpx1G9+uIcQO7&#10;Ykz/LhjaoyP6dWyF3u1aqMtN9zZfolXDuqhfpYIGwrT/U8xMIgwmyaCSmlGEGT/Cg0SBKKYKRtHQ&#10;IGimDqYADaKYKtUfRTUzBrN+ML2pgSUELnbqVEdK1TSScTiG7HdNrWqnUi1IUENxPKse5W/gTKQv&#10;wQjhjTfyy7aWPl4oIKWrCHeMZNvPBwVloVZAxuAxaiXjkKduGxmLEyPCEi+EyoKPlitsi5CFX6SM&#10;ZSxhmC6XgEQWjrKPFi4EKDGREajAwJ+uliOyEGZsEAUksqh2WJAQkLhCEksZARK62hh3G6krDDBy&#10;QBIbjqi1CC1FjAhDMoIkhDQG1PA4JyCxY4wQjKjKFrFEQFIMtcsb2YDEQJIYS7QcYSwSWZBnBEgU&#10;WhA4pNWfAUkJ1BEZCCHXKfOlFIRIm33tRgaCOOCHBUVoRWJDB7UosfZThAJ1CEdoRWGrQimFCWxX&#10;QMOx2JeS8eqK6sj5aonMszBzs+GIPlMXQGLchEQl5T6XEBWn5HjZrqXQRI4VsU53H8IX12uoLc+A&#10;UuDE+2rHeVHRaqSkghFn3JcYve/1K8p1uIogxBWQUBYkoasNAU+VmMIa6LVUQQNGNIOQSAFJRCgK&#10;hQYjSr6nBpDQxY3xSIyrDSGJe05aheRQ6xL2oeVIhAU+WRKSBHkxHbAbfN3ywk9KPw93+Lh5KFQw&#10;i3xroS51wgVaSGgGGi2NNYaBE05AYsMHAyCM0m8bmcW/icVhAqrSioRt9nkJGdjPKefxBpC4zoGg&#10;wwYSJtYHwYJCEs5XSidUMSBGIQbPI/0puuawXQGMSuadne0GcBhAYuCIDUgIO9SNRmQf75jP59lU&#10;DKbqyDbj6M9sO0Z6rAVIjMy86JpDyxFPeR5ecn8IshhThmImGgbrDnSnW6Y8U78ghPsFIsyHMCRA&#10;tgPkXShlgEjKcD9/BMk70peuRq6ARM5t3G0+h6d8ZgLdciDELSsiPbKiZKibfC8LoEPjypg6rDtO&#10;xm/G+6/u4MOPr+VvXzKSdq/DrpWzsGXRZKyfOxbLpw7D0slDsET+phKOzB7ZGzOH98KMoT0xfWh3&#10;zBjWA7NG9FYgMmd0X8xlHJLRA7S+cMJArJ41Wv5mT8SimRMwe9aMzCCtmcrUf5EyAUmm/jJ9CpAQ&#10;YDxXQBKvQISZaxik1Znul8DEVekAiejVFcYhOYyvmPbX0teptCJhlhym/j2lqXbVbYalKtmyEnGB&#10;Gq6ygIdalyiAMNuEIbQcYXBXk/HGqt+1rFFcxjBZa1wl/QkmLNmWIa6Qw+7L/RkBFvtY55jO/g5J&#10;Xycssa1JZBwLlGhcEulnxj+t8/j+QQq+un4CX929iB/evsJvH35V+EDYkB5CUOnbuP3vtP0zufa1&#10;AY3rGE748ed2u263O/ZbFiS///Ez/v7HD/j943v8/uEtfvv5K/kh9QK//fAUH394gt+/f4QfX9/E&#10;64cX1ILkQepx3L90DHcvJCkgST0Zr1Ykl47tV5cbxiKh9cgR+RGmgGSHASQKRLatQOzmpdi/aQni&#10;Ni/Dvg2LFZDsXr0AO1fSkmSWApK1cxiDZKJakKycOVaDsS5jLJLJw7BwIlPzyg+6qcOxYvpI7F41&#10;C+cPb8E9BSTxeCB6eDkej64YQPIkNQFPr8n34uYhvLwln/97J/D8xmGcilulgGT5zIHYvmoyFkym&#10;BUk7jO7bGqP6tMHI3m0wondbjOnfGRMGdZeyO4b17IiBXdqiX8fW6NHmS3Rs3hgtG9RB01rV0KBK&#10;BdStVE5FaFKvcjlZ1JaRxbAsTrno48LaUhUu9mOKoKIs/k3WjgKoWLQgKjF9q5TMmGFnyyjD7Bmy&#10;4KJYp+zMHxRhjKZ6lQUYF2TFCWVE3C7JdK8RISgeyZSsoYhhalcFNEylyrSngWBa02JMmyplDOsh&#10;gSgWHIDoIMpfVZQK9DNinSlPbZgTZKVhDTCy07LaFjRGxirGwBRPBTQG1BhYw9StJQoQMEUhf6C/&#10;ApUCcv7ShQsqfKoqC2GTkaWI3D8u7mlVQPcZQg4u7LkgloUyYQUBivSrYsnEIuEinGAkvYzlhAEj&#10;Bo5QdgYcVQaAJD0ocbbJnDiWJbrRUNVLF0aNMjYcMe0GjnDhztLI6VbDdsKI4qgjoouNBhyVhTxd&#10;bNQqRa6XQISAwgQZJRhhG7dLOuGEuqRIO4GBzM+GRDVLyxxoySFjOeWEIGmsRggZ/rRP+ss56V5C&#10;6xGKsThs1aVoWcI+0tdIro9j8dy2CDEsmOEEXmkBSTUGh6VK0FJErp1QpLjUY4qiJi1JaFEin5Oa&#10;lPSjS5GxTDHPl65BTtAjqiBzouR6CEUaVKT1iKnXLVfMQBLpW5f3Pp1sIEJAYlx8zHXz3muGJCuz&#10;T5lC+Z3fRwKSSBcLkgA/BHkxrkRuh0wskmyirLpNFxwGdVU4EigLZX/Ldc5SiI+3whW64dCKhC4c&#10;DEZqgooaMEE3FhuM2FYYTjktOdiXcIIuOQaYmGNdQYarFGDImLYFiY4h5+Tx2bN8rkof+NWeE8/L&#10;Obme1xWsEJBo7BDZz/Mo8LAACUXIwr72cXZsENsCxVhvGHBBMdaHgSXcl1UtSmwRcDAwq2tGIL2O&#10;LFktZVGwolYqBCQyjqbszcn+lhWJBUgUvsg183jCEVr1+Hl4atBVBlfNneUz5P7sM81AQxdCxnui&#10;myHdCgsEBsn7LkjeiYFGgYFqPUfll/YQHx8wBTRTvNvWI5q9xrIgcc+eBT45P0NwviyICXZD/TL5&#10;0b5+BXRpXAV9WtXGvLF9cDJ2Ix5cPo5LR3Zh75o5WDVzFJZOHqzBVReOH6BaMK6/ZqWZOaynihYk&#10;BCMqpgimJck46TuB/6AYqpaciyYMxKoZI7Fh3kQsnjUJc+bMzAQkmcrUf5EyAUmm/jJlBEjoYpMG&#10;kDBQq1qSOAO10oLEyAlInjEOycVEI8uKRCHJ5cOqPwMSBmk1YISWJGpN8idAQtiRjLfS5y1BigVE&#10;0gAS6WNbmLy/fUbGkDaRZsOxAr26QhbCDzt7jS0bYFAKSCgXcOIAJgowjKsN5QpIDBQxx6UHJI66&#10;9P8UIPn2nnHfsQEJ5/DdgxS8kfv08tYZvHv5CL/8/KMCht8tFxvCB1elb3MAiX/R5irus4GHvW3X&#10;Xdtd2z7Vbtftc9r6/Y8P+Pj7L/j944/44/fv8fHDO/z26zf46fsX+OHbx/j+zT38+OYufvz6Ft4+&#10;u4Ln8twepB7D7QuHcfPsIVw9ZcDIucO7cebQTpw/ssfEJJE6LUlOxG52gBJakRCIxG4ycISy45Hs&#10;WjMfu1cRkMzHtmWzsXHhdKyZMwkrpo/VGCTUihljsHLmGCyfTnebYVhmwZE1s8di/7q56mJzV74T&#10;Dy4aEZA8vpKgcMQAkgQFJK9uH8Hru8fw4sZhnE1ch2XTB6i2r5yCxVMHY8LADhjbrx3G9e+AUb3b&#10;YWj3VhjRuz0mDOqBqcP7YdKQPhjVt6vGI+nZ9kt0/rKJQpIOXzRStWvaAO2aNED7Zg2lXh9tm9RD&#10;q4a10KpBTbSqX0PVsl4NNK9TDc1qVkGT6pXQqGpFUQU0FjWpVlHLBpUZHJJBIkWVy6NBlfJa2kEp&#10;64oIX+zgnAxcSdUoVwrMtsLYDRrDQRaKxtVEFu+EMsWZ5rWQpjMtWygS5YsWQKVihVGZgUqZFpYi&#10;qCmSHxUKRaE8+xSMEEWibMFwlGVKU01rGiELwAiUlrKUbJeIIoAhiAmx6gbGxIQbIFMsPAjRYUbF&#10;CGm4T1RUtmlNU6FYETStVR1NalZVKxxatxSR9vKy0KxS3MyfsIMWIhpwVBbTrlYjXAwTAtSQfa6A&#10;hCW3bYuRjOR0rTEydTneBZDYbjbpgYi9zUCujEeiqYTZjyKI0PFZL6znqcnYI1b8ERuK0MVGXW1o&#10;UeKQE0IoiJCFOQOQ1hIZlx0DSBizI42LjSzUNQgqxbgcck8o43oidc7HAiS1LEBiziHn1/M4xe00&#10;VhgyBwcgYbtcN1VHzlOnbEkVrVUcQIaSz6BxvSFAoTWLjEXJuVUKLuS5ybXwuRJm2UF2CcWYNUel&#10;z1/ur4iuNTYgqRYj10NQYtdjotWyhO421QnPbMm9JyihlUwtjf1i7rFRNOrINsUUqfUqUDJvuVZX&#10;1aMIUVwAiQ2mGEvFwBH57KQDJApJRMUiw1A4VBa8gf5gXKAAD6YGt2KNWIDEI1d23SY8IRyJCgpE&#10;pCyWMwIkdL1h/CA9NncuWYTnUrhgZ11ReJA9hwEZeUxwVDv+B0GDcblxh2c+Ox6JKyAxlh7G2sQZ&#10;L4TQQgGHbdUhdYUKFgDJCJDYYCQ9IOF4bCPUsPtRvAYVYYxVKrzguaQ0/dICErPtdNFhHBMDNEys&#10;EQcwcYEj6paTQ+5PTlrDyJzsa+GcaEGSRfoQohCK2LJgigk6K/MifHGAFwKSrHpuX3cPBPv6IkTk&#10;7yH3l/s/+xvyfp5Fsxb5uzEotbGSKxwi78cIgrRIKcMRHS6S7ZioKFV0ZIR+DoI8TRwSWqAwe40d&#10;rJWQxCNHFgS750TpKH80rRyN7k2rokezamhfryyaVC6M9vXLYtrgjti5bAoSNi3A9mVTsXL6cCwc&#10;3x/zxvRVMELQsXDcAAUkM4b2UBGS0MVGNbKPutosHDsAiycOxVJNuT9Y6oMUtjgAyexMQJKpTP03&#10;KROQZOov06cACV1sbEDyWAEJXWucqX5pVaKuNmdtSJIOkFxk3WS1ecWMNpcP4zUBiYuLzdsbJw0Y&#10;SQdI3qv1h4huMgpITuPtrVMqBSIKLkSsKyBJNpCEkmPfyRjU+zsM+HoO7ykboKgMyFBI8uCMSsHH&#10;XWPhkTEgMcdovzSAhNDDSPtYx5n+rjJtfwIkNhzhue8wACxLA0l0jvcJh07i+fVT+OrRLfz43bcG&#10;MFigwRVI2CCCpQ0nbCDh2sduT9/mqoyAx/8X2fMwkvE/CUieKyD57pt7+P7r2/j2xVW8fngeT26e&#10;xL3LR3HrnEnve+7IbgNC4jbjOFMCxm7WWCSUpv2V8vj+TRprJH7LcoUjhCK0GqGLDeu0Htm5eh52&#10;rpiHHcvnYtvS2di0aMafAMny6aOxahYtSUap5ciyaSOwUurr5o5D7IZ5uHB4K+7Id+L+BdHFWDy8&#10;HIdHV+IdgOTJ1XgXQJKk8UguJW3D2rkjsHr2MJnTbKxfMB4zR/XG+AEdMK5fB4zp0x5j+nbCpME9&#10;MW1Ef8wYNQDTRg7AxCF9MKJ3F4Ukvdq1QI+2X6p6d2iFXu1bar17m+bo1roZurYStWyi6taqCbq3&#10;aiplU3Rq3hDtmtRDu8Z1RaZsL+ogbZS2N6qLthT3N6mvZRvZplqLWjWsgxYNahvVN/qibk00qV0N&#10;TWpVRdPaVdGkZmU0ql4RjQleRI2qllfowsCWmqpVFnn1q5RDA2k38IVZPEzMBbpKqBWAJf6XnItu&#10;hyuHLJhVCmJoFUOoUMRa3FpQo0RRYylTrJBmi+E+ZkLh4peqEF1I1bh6ZQzuIfe0a0cZs5RalBSP&#10;CkMlWRDzeAN4CBq42HUCksrMPiOqWrwwqsm5VXIOutXYMUgISIxbDWWgCK0nbBmAYSCJHYtErX14&#10;DbJtoAdhSEYWI6J0gERBCo8jbLHmxPmp1UZGgEQW5iYeibSxrrDCFiEFrVCKKRSpoWJdxH28/wQk&#10;VoBWlQscITAyKXhjFE7UpDWFzIMygETa2E5oYZ3PyGynBySMh0KLFt63GnKtBFO0UjGuPCVlTDkv&#10;U/oSYNDSQ561cb8xrikECQas8N5b48tniW41+rmRe2U+R4w5I89XpJ8B63NQRaQAxAIiNiBhm9km&#10;IJE2Pnd99gYGuVoH2bDEvsbafBaiOnL/CUjq0+2GoIRWJApHTGkDEtu1xhWQGOsRec42IClaSAGJ&#10;HX+EViTREcZ6RAO0ejH2CLPY5FYRcpgyj4KTMH8fWRQHKBixLUgYg4Sy2whIQryZ/pVwRRbs6laS&#10;UxbrTlhAcGDDEAZptSEJwQfBiLe7p4r7CSLsYxRKEICIbDChFh3aZo43gMQFyogIRUxgWIKWtIDE&#10;yAYvNiAxx9hWK6o0/Qk3TLBTnt8cY4AIpce5ABLOwbZusd1n1A0mG+digIeBI1kVbtjZZTykvwIS&#10;Ahmen9cj89JsQdKPfWk1QihiH8M6oQnHUum4OWRfXs1KEy7PiUF1+ZwZUDf3Z3+Dh8yFaeBDvb0R&#10;6ecr77lA/XyUk88LITHjWZUtQqvCIrLNLEgxKBtdFEWjIjQWCeOQMNORJyGJzMe42WSFX96ciIkI&#10;RPOaZdG7RW30b1UHHRtVQJOqfP8Ey3cxSLbLYurgdlg/dxQ2LRyHVTOGY9GEAZg/rp9aj7gCElqO&#10;MBCrDUgYmHXeqL4i6Tt2IJZMHIplk0dg6eRh6p6zbs44bF4w2QIkTheb1atXZwKSTGXqP1yZgCRT&#10;f5n4B8GGJHaa30fnjijAoBvNk5T9ImM9wvpjW2cISJj+VxaA50xJqZvN+UQtn58z9VeXDuErtSAR&#10;pR7WWCR20FZmtmHK33e3TqolCYO1fn/vDL4nHLmd7Ezle4sg5ZRakxh4kmLijFhxS4zVSTLe0NJE&#10;RNDCmCYaj+TeWRmTsIQWJTzWQA9KAcl9C4S4wAqnVYj0pyWHgg/TR60+qLsyHytuSBqxrz2mJdNu&#10;SttCxEAQtvF8MpaOexpv7sh18Jql/p21/9X1E3h6IwU/vn2J3z/8hj/+8Y900MEoPYzgtquFR/p9&#10;rnVbn4IjGfX9Z+0ZyfSVurrY/IIPH3/Axw/v8eFXxh95jV9/fIFfvn+Cn799iO9f38Kbp5fx1YPz&#10;eCnP7vGN07h7KQmppwlI9qi1SAqz2GjskfVI2rcRpyxAwoCttCBR65FNSxG7cQliNxntWbcAu9cQ&#10;jszFthWz1HJky5KZGoNk08LpjtgjtBxxBGmVcvl0WpNQI9SaZM2cMTLOLCQnrMOtM3tx7/x+3Luw&#10;XyEJAcnjVLrZyPfi6gE8u3ZQwQgz2TAOyfVTu7B58Tisnz8aB7ctwb71c7Fk6hBMGtQFY/t1wPgB&#10;nTCLEfwnD8eCicMwY/QATB3RD1OG98O4Qb0wvHdXDO7eEQO7tsWALm207N+5jbrf9OnQEr3aNkeP&#10;1s3Qsw31BXq3+xJ9pZ37esh2ly8bobOoS4vG6Eq1bIzuClEMTKG6WHClq9S7tmoq203RuUUTUWN0&#10;kGPbf9EA7b6or2X75g3QpmldtGpUW9WmUR20tqxXWtSthpb1qouqSb0qvqxTBV/Uqiyqgua1q6K5&#10;Y7uybFeWPpWlTyXZrohmNcurvqhVQdW0ejk0qWZL9tUgfCmPhlXKqhpVLadqXK2CApkGlWkJY4Jd&#10;NpZt20qmYeVyssgsrWCme8tmmDNxFMYM7C2L/FKymAxG6cJRag1jAxe6z3DBr4t+qVfnQpqpdi1A&#10;wm2NN0KgIVIwIgt4HmdbdTDOBYOb0r2idoUYrXNxy35GMr4s1k0MDAIQcxzT8hJKEMyY7C8GoNgW&#10;D5rNhtvWOLpYLl4I1QhutCwk8yssc6drixPQ0IJCoQXbWRfZwVLVQoTXTPG8Ik0PLPuqsZ8szGvI&#10;/LW0VF2BCgEGjxXJXKhaMoax7CDMICyhdYfcR7k27neAI/bXc1uwRMYnGLGhGC0u6tDqoqzMR/qa&#10;+8tz8Zx0MzFieuEaBCUsdR+tLFia4+xnaLLYGNjFZ8wUy5UcKqRiOuWKhGyiysXkPqukf7RI6lSV&#10;aPksULpP7r0tOYaqVlyejf0cSlruTuXkOgmoFJAQlBjx+uiGo+3yzGk1o1lx6OZkqyJjjxCQlNT7&#10;zfTJjJFStUQxVJLzlldAUgAlC0ap61hM/kgUCQ9TSwCCDQZa5cKZAVopP7c88PfIi0AvWTwzLlCQ&#10;P/LL4pnBXG0VCAnUtgjZFxZgMtpobAq3fPCgNUP2bCqm/7WBBV1uGOjUy8oGo3BCpAFQaUFCSOLm&#10;ErQ1K60hzHEU4QAtMJgRhllimNqWAVDpQmKsNHLoeWxrDgIM29rEBhi22NdYs+TT83ObUCN7Fqdb&#10;j2kzY9kiVOF4ei5Hu+mXQ45XoGGJ7j4+7p4qzlH76vkNMGJ/PZf0zSvjEXR452UsFcIe4y5DEXiY&#10;elbpR0uTbNI3l9wrBsTNC295dty2LUfy5cgu58sp9zMfAr295RkFIjzAX+PDMK5M3s8/g7uM5S/H&#10;RjDWU6AvCgb5ISYyGGXlPcegvuWLyOdcPsOVYqJVFeQzXiGmGMrHxKB4gQKICAyUZ+0G9xzG2oXi&#10;MyKg4uemQpEIdGpYGb2aVUGnuiXQrHIR1IgJlu9JAOqWiUS7BuUwuEsTzBzRA8unDlULEtvFhqCE&#10;gITxRxaM6Yf58ndv3si+mD28l6gn5ozsrVlsCFAWjx+kGW4WTxwi4wzH2tljsX3pNOxZNRsrF0zH&#10;HJcYJJmAJFOZ+s9XJiDJ1F+mfwZInrsAkkcp+5xwxAWQPEkHSJ6dM+l+CUdsQPLy4kGFJLQk+RQg&#10;MZDEymhjwQ/CEtstxgYlCkKsNlcXHE37KyIcYcm2jAAJrUbSABILZhBUaJtag8h5FEy4ygIeBCR3&#10;DRxRQGIBFdd+roDE0W6dg6JrkA1ITB+Wok8Aku/l2FfXj8ti+yTef/UIv/36C/7+j3/gHxlAkoyg&#10;hKvS9/93jrH1qf7/zjh2HyNpswDJbx++wy8/v8FPP7zCj989ww/fPsJ3b+7h3aub+PoJ4cg5vBIR&#10;kjyXZ337/BGcT9qLs4d240LSPtF+nD28WyHJCc1ks03L43GbNdUvU/zGb1mGuM1LtYzduBi71sxT&#10;OMJS61b8EQKSjQumKiBhDBLGH1k6dYT8iBtmNHk4lkwehmXThmHF9BGyfxS2LpuMY3tW4PrpXbib&#10;DpA8uWpikDzRWCTyXbh+GF/dOqa6dnInNi8aK+cahUPbCXAWYJn8aJwypBsmDuoi6ooZI+XH4oSh&#10;mDd+KKaO6KuAZOqI/pgwuDdG9euOEX26YlivjhjSo4NqcLf2GCRixhumBu7T/kv0btdcxXrfjq1U&#10;hCWEJLYIUHq2JUSRvu2bo5eUtmsQgM4AAP/0SURBVHqKesi+Hm2bq2VKd+nbrU0zdGnVBJ1bNkYn&#10;UeeWTXS7S8tG6NSioYrghQCmU/MG6PRFPVXHZvXQoWldtG9SB20b1UKbhrW0bNuoBtqIWLZtXAPt&#10;mhi1bVxd+lRFa1U1qVdH6wbV8GXtSviiZkUV4YurDIgxalGXkv51qiqIIYBpVtOppjUqqdvRyD7d&#10;sHr+TEwY0k8BSSm69RSTBa0sPtV6w1qIOwAJSwIRghFK6rRocLpVyOJdpNlNpC/BB6EHF+NmoV8C&#10;mipXF7eyz+qvx8g2F+u2RQylcMWCFAaQyKJe+joBiZENSDgHWo4YSwaWnJ+BIw73EktsJzwxFibS&#10;Jot0G4wQkjDOh8IRtvH8soAnCHGVxrlhPxFhhN4rES1HeK8ISGhJYqxJ7G2eW67LEuds6oQqvE90&#10;P5F7JWPqfeIxIlqi1LHaFHoQihCO2IBESoUjIkfsEH0O5vlVo9uT3A8Dbthm7hmBE92iKhGIFCuI&#10;CtEiljEFNf5MpZiiFiCRe20BkspM/1y0MCrJ4tJI6rJdpZhTtOrgOQ2kKiTnk3OXLWoseCrwGuVa&#10;acFT1kWWNY8J6spsNyUViDhUqbRCP1piOT5DNiCRuToASQGm941AdGQYCoWGqOUH07kyACutRmxA&#10;4u+eF0He7gjz80IkY/hYMMTOSkVAkl/aooIDEBZA1w1vTf/rL+IC342Ley7qLdECgpYUBCMM3spS&#10;Y4UQfNiAxAIV2i5tTG9Lyw9CBbXCkDbG2aA8aOkii33Ki5YoufLowtwJHwy0IMgwlh5Otxtnu4xJ&#10;Sw05H0sDOYzFiQ0+OI4NM7htoIkTjtjtZlzZFhGQcC50+/F190SQjx8CvX3hnc/dQBw9j23dYo0t&#10;osUHY4N4qgUJYRBhC61APpd9It5LAhJpz5czOzzlefl5uCHAS+55PrkG654TjnjK/WGg3FB/P0SF&#10;BKNgWChC/Xw021DebFngKccHyjMO9/NGwSB/Dc5Nd8MSkcEomT9UFK4qXYAxphhrqoBm74qJikTR&#10;iAgUDAlBqK9cEy2Assm9lGui+JxpYePvkQ8looLRoEIxNCpfCHVKhKJKYT+UL+CD6jEh+KJ6DNo3&#10;rICuzatjaOemmDaki0IRApIlGoOkv7rZUDYEoSvN/FH91KJk3ui+WMR4I+MGWoBkiGU9MgLr547H&#10;7lWzkbh5CdYunZMJSDKVqf8yZQKSTP1l+ueARBZ3KbEGkCTvw+Pk/UYKSGhVYgCJDUccgMRFNiCx&#10;XW1cAQnhyJsbjEViAImJSXIKdqpetSJRiw8LlFjgg7JBiA1D7Lpuy0KaViUmK44J0kp3HQNIpG7D&#10;DoUTBBe2TJtru24rNKEMDHGVI4aIHiNSEOIibltKO5bLeDYg0fHk2iyxDwHJDw/P4Cu5T49Tj+Ob&#10;p7fxy0/fZwhHqIzgRHr9s/7/aoxPHfPPjrP3OyXttgUJAclP3+DH717gu3eP8fb1Hbx+fh3PH1zA&#10;Y3nGD+Vz+PDaMTy8fhz3riTh8qlYJCfuEO1UMEJIcvHYfrUooTXJibitSNq/UQEJocnRves1W43C&#10;kU1LsG/DIgcg2bN2AfauX4h96xZh58q5mu5348JpYAab9fOnYPXscVgxfZRCEQNJhmqa32VT5cfZ&#10;tOGqDQvG4/COJbh6Ygfunttv3GxEjy7H4+nVRLUeecyMNqKnVw/ixfUjqstHt8o5Rsv5xuH43jWI&#10;27RQAcnUod0xeXA3TBjQFRMHdcfUYb0xbXhfTB7a26FxA3toLJIRfbooIBnas4OWw3p1Ug3v1RmD&#10;u7XDgM6t0a9jS1X/Tq3Qz1KfDi3Qm/BEAYoFUdo3R9+OzJDjVJ8OX6KXtBOSUIQjCkhaN0VXSi1L&#10;RFLv1kbUurGoifRpgh6yrdYrbWnB0hQ9pL1ri4bo/GUDdG5eH51U9aROeFLHqDlVGx2/qKXq0Kwm&#10;2jclLKmOdgQnjWsqRPmyDgEHLUoqKghp3aAm2jSqJftrO8Q2bW9YU7cJYghDjIVKVRXBCS1p5owf&#10;gZ1rl2PaqCGoV7msxkah5UBlWUhXKS4LXZFmpHGoMGrQIsNF1aV/NWsx7LQc4GLcgBIbaFDGUsRI&#10;XWl4DjmW4nmci/QCqkqySGc8ErUa0QW9Gc+O7WKsXIx0fBUtMggGCBxssa0oalGlZRHuCkh4HWph&#10;wjFk/no+QhNaJ/CcBtLQrcYBa7g4J6QoV8IBSVyBhAIMObZGCQM+eB/seajViIxv2i3pPh4r4v2x&#10;5s/rMRYzFsgh3JF5qfWEZSVSo5QTjFQvSZcTE1zVvkcKqbitbiiEFQZqsa6ynjFdpipGF0T56AIq&#10;AhLGzlEXGwUkomhLUickUTBiq6h8buT4KvL8KI6t1iMlnICkVtmi0IxBFRmwNcbh7uSQZhSKAbPc&#10;1K9UAg0ql3aK1lCVy6joakN3Jt5n+zPBedIioFSBCMREhKFIWIgscAk7fBHi7aUuFnSloRhkNYCS&#10;BW6ID+OO0LXGABJ1sXEBJNwOZ3BXbwb+dFMw4pnHwBFmR8lDF4/PZWEvoqsIoYi/pzd8PbwcgISp&#10;cN1yG0Ci2zlzI3eOHMhBZc2G7J/LGDlywkP6E4R40LpCzuEjc/Yn2CGQcXP/MyCxYIbtimNDEmNR&#10;QrcaEweFcISAhrDEABJX6MG6NZ7VZo63YYuzrwEnpo2AJG82uhjldgCSAC8fuTf55J4YiMB5OgCJ&#10;SN1sMgAkCkdEubJmUUBC6xE3wpE8ueVeusvYXmq145VX7ltW6fd5FrjlyC7bebSdliOFwsNQUJ55&#10;kBfdYegC8zkC3PJouvVC8lyjmdEsIgQlo0JRKn8wSkYGKygpwfhNkaGiMBRnQF8Zg1m9NO25hwf8&#10;GC9Gnp8NSHhdNiAhiAn2ckPhIG8UCfRA0UA3lAh1Q4WCfqhfvhBa1S6DNvXKoVWdMujYsBIGdWyM&#10;aUO6qtXIookDMW9sX8wf209FQLJkwiAnJKFFiYjpfwlICEqWTCQgYRySYVg9czR2rZyNg1uXYf2K&#10;+ZibGYMkU5n6r1ImIMnUX6aMAQnhxQm8uHAAT1Pi8TglDg8JSFJiHXpyJh5Pziaonp5PxLNzRs9d&#10;RDjy4oIrIDFBWzXt79WjDjjC0hYhybe3CUlOG0uSe5SxBDGuNAQjp/Hm5imntQjbLQjC9Ljf3T3r&#10;7C96pyJwYD97TCMbatCSxNWaxAFLCC1cxG3nfmmzrD4UeFjtTnEsMydnzBSO6ZQZk5YoJkCrI77K&#10;fTlOxDl9/+AMvmEckmsn8PLeFfz4/o2ChoxARPq2jNqdoOJfw4702xnFNsnIhSejvk6x7TfZ9wv+&#10;+Pg9PvzyFr/8+Ao/fPcU7765p4DkxcOLeCrP7ZF8Du+lHsWdS4dxVT6LDMxKEJJ8YAdOi1g/c2iX&#10;whLb3ebovg3qbnNs/yYc2kX4sBT7GXtERCBiu9fsXjtf3W32rFmAHSvmWICEFiSTVOvnTcC6uROw&#10;auYYLJs6AkunDNcArYyar4Bk6jADSLYvRuqx7bh9Zq9CElqSMJvNk9REtRx5xLS/oseXD+DZ1cPy&#10;HI/g+snd2LliCuI2zsflY7uQKD/wlsqYU4f0wBTR+AGdMbpPJ4zt10Xq3VVj+3dVjenXDaP6dsGI&#10;3p0wtBetR9pbkKQThvfujJGyz1iWtMfgbm1VA7u2QX8CEwuS9O1IdxsblDSXulN9O9LapAX6dJL9&#10;Uu+toORL9CAkaUtA0sRSU3RXMEJxu7H0aybjEYo0Qa+2TdFXxusn4/Rq1wzdWjZSSNKtZUN0b9UI&#10;3VpJXdVA1aNNI3RvzXp9S/XQtWVddP6ytoITApSOzei6Ux0t61dF6wbV1Rql0xeELQ2kX33ZXxcd&#10;mtZRtW9aW/YbmTZrn/RpJ23tGteSe9IKaxZMx/HYHVgxZ6qMWx2VYgqgbNEIVCgWJQvO/KICqFys&#10;AKpIWZUqll/L6sULqqqJqko/3adApZBDCklkUc/FPaGDuuXY+2S7qhzLsStHy3n0HFyQ02qhACrK&#10;eSpKu4r7ZIHNNL6apYaL+z+piMqOdWGCtPL8BDcyT5ljNRmTqi7j1ywpi/bich3SXr2ElCWlj5RV&#10;pY3zqirnqyZ9uKg32VhkPIeiXUBJjKNux2qhmwyDsBKEGPhiWa8wBkppQg7GITGxSEx7sTQiBLFd&#10;byjjHsO6ATkKU6SNAMfpZkNYYsAIM87YcWAIDoxFjAEuak2jYxGAyb0XVSkhz1La7WdVRa5bJc/J&#10;wBO5h2qRYyvaxBtR95loS6yLXKx2zNzNNfN6a8v11y5bFHUrFEO9ijGoV6k46lcuIWJZHA2rlBCV&#10;RKOqpdCoWmkpqTJSL4vGFN3HqpZFQ0KSSpYYMJlWSSJeP+OnMNVvifwEJMHqVhHkkQ9+dKeRxbSv&#10;KJAWB7LgZipflmG+ssCWRTRBSlSgn8jAEZa0JiEgYeYauuZ4cKFMQMBYHwwmKgtmggLGzeCimXEw&#10;6GYS4O2rkIR1utJ4u9OtJh+YPlfhiEIK43qSgyAhmxyb1w1+Xj4I8PGBryzMqQA5b7C/n5YEJIQR&#10;XJgbSCFlDlm0S5szPokp1VIlL1MBO+Of2BYhBnyYmCLGAsUJWTS+iSWOS1DiACfSlwBIZV03RXcT&#10;77zu8HXzVCDE/bk/NxCB18njCEZsqw+6xHjL8/BxyyP96VJEC5LPHSIYoesS+wTL88nP7EPyDAK9&#10;PKSdgCKL3O/P5DxZZawc8JV7GyrPmX3C/b3h55YbvnlywF9KDTodEmjACC1FGPS6UATKFCAkCRGF&#10;orQGuw6TPqHSNwhRDMRLKCXPi2DEXe6NWw7GHZF7kk2ujfeBYEiuW9tlvj65s8MvTzaEeedGmfx+&#10;aFChKFrVKY8WNUujcaVo2S6MhqJWtUqjf7uGmDq4C+YRiowfYADJmH7qZkMwotYi4wYpMFGrEgua&#10;EJAsnsjgrEM01T7/Lu9YMUv+fq7AxpULMW/OrExAkqlM/RcpE5Bk6i/TpwHJSYUbTwlCZGH6KJmu&#10;Nsaa5AmtRxyA5ACenpN+llwhiQISFwsSW6+uGCsS273GwBFak5jtb2+7QhLL5YaggYBBrURcAIkF&#10;PkxWGyMTl8QJSAwkMf2cgITjWhDDBiMiE2uEIqyQc8kcHDFHFIScln6Waw73q6uNE5CkhSTsQwsW&#10;c15XmX2suwASnQ91Bt89OCvnoMULz0GLklP46sZJPL1xFu+/foGPHz/+CU58SjawsOuucu1n70+/&#10;7dr2KRDyqXaWru1G0v73X/HH7z/jjw/f4+Ovb/HrT1/hp++f4f3bB3j71W188/wavn5yCS/vn8Uz&#10;eXb3rybhunzWUk/H49KJWLUYoZsNrUlOH9iuJUEJSwZtPbxnnab2tdP57lu/yGFBsnvNPOxYORs7&#10;Vs0xcUiWzcLmxdOwZcl0BSRr505UbZg/ERsXTMK6ueOxcvooLGdwVsYemTUaK6S+fNow2T8eh7ct&#10;xpWkbbh+ajduJu9RUEIrEqb9fcisNiwVksj35cpBBST3zsXhyI6lOL53NVKP78HB7SuwZOpwTB7U&#10;DVOH9sTEgd0UkIzu01nUBaN7d8LIXh0xim19O2OklCN6d8Sw3gQk7RSG2CIcITxRq5Ke7TFcIUo7&#10;DOjSWoEAS7tOENK7Q3MVIQbVp8MXBpIQkLCdViS2JYmU3O7V7gvZpmuOZSUi6tG2ibQ3lTpjmTRE&#10;j1aN0KtNE/Ru/wV6tGaskwYqgpLutDZRSGJACeFILzmuZ9tGUue2EYFJ15b10KWFSMquLRugU/O6&#10;6PBFHXT8oq60E6hwPDMWx+/yZX2RDUzqoF0TWqLUUjefbnI8+3T8gpYqdeQedcDONQtx5WQi4reu&#10;1vvZrFY51K4QjXpcsFYtKQtT+YEvC9YmslhtWo2xTGTxKvUmUm+iC1dpU5WVhWy5NGrMmCk1yqBp&#10;Delfnf1lLBXHkcVvlVKy2C2palS5lLY1ln6NZD8Xxmo1IO0q9uUxsq+hLJIbVCmD+q6SvvVlnAaU&#10;9G1QxRxbv2IJ1CtfDHVpuVCmCOqULoS6ZQqjfvmiqFeuCOqVLWLqcs11y4t47Vy8M2BohRjUl0W8&#10;jikLed4TXdDL+OZ8lmWDnJ/nqy8Ld86taY0K+KImMyOVlfsm11+9LJrVKC9t5aRknWKdcWSkr4il&#10;EftJKfdOJdvNa9GlqryOo2OKNB5NdTmHqGn1iuoy1UTKRlXLy30tp3NpoHFp+IxM3BpzDJ9LWZkn&#10;7xmvg8GCzb1tKM+2Ie8dr7dSSQ2ayhS89SvINVeUtoqyrxIl1yxqWEmeU2UZS0GFtItYJ8BoRMl9&#10;aSz3paGcw37GfOb6eZLPQVNRs+pSWmomz76ZfF70PtUy8XdoLeWQ3J+m1cvLPZVrkGu0xbnQ7cbO&#10;cEPrGrpnlS6cHwUC/RAoC2jGoKDFSLCXJ8J8vNVCgCIYCfc1kIQlt6MC/JBfFtsFggJRIFgWzFIS&#10;kNDyxJ0BWbPmUDiSIwsX9DnUfYZQgPCCMISWIwQkgXQ58WHpCz8vxhzJB8bbYKwRp4sMLScYayOn&#10;pqdlkNFgPwNEArXuixCZJ61IaFlCGGGAgxNqGBBiue2IGBTW251QxlPrBCbsx/48p21dYrZtQMJY&#10;Jwwg66YZdlhnH0IUhTgEQp8TZNBqJqfDmoJ1QiHffEyd7C73hxAhG3JLf7WsoeuMHM+gqoQJBB8+&#10;ch/oLuPvKefKQ+Ai9zFrFguOZFMrEcZ3IRyJCjaWIRGB/tJGN5fP5ZxUVmNhkjsn/OS5EozwGQYS&#10;huXNKc88DyL8PDWdOuEIAQhBSLlCUaJIlJM6M4OVtVK6MzV7dFiIpkAPk89IIK2N8uSBh9yDfHw+&#10;nH92wjE+fwOK3BiTRJ6HXpfMxS9vdhQO9tb3TbsGVdChUTU0rVpC3jkFUKN4OKpFh6B2yQi0rFkG&#10;/ds2xOSBnbGAEISpfi0YYsMRBxCRcsnEwca1RkRAQjiicUjk7/KuVXNxeMdqbFq9OENAsmvXrkxA&#10;kqlM/YcqE5Bk6i+TDUj4B8IGJI/PJeHNtZMKN56coZtNgslkcybeyAIj6fVU5LQkYf2ACdpKK5JL&#10;B/HiUiJeXJRtC5LYMUhs2YDknQVIGJODFiOEIsZlJkXaDCBhyl9jGWLEbQIT1xgkeoy61pxV6KAW&#10;JoQTMgbhi8oGJK5gwwIlBpDYcMSSZUHC/TYkMZBDzmvJAUnuGzhistKwnw1HzqhVCGXOaY43ImTh&#10;vnMKhb6VOb5RMJOsViSPUk/i6+eP8MsvvzggBGFJekDxz2RDC1eAkZFc+/6rtozaM5LpJ+f9/Vf8&#10;/vEnfPztPX77+Rv88sNL/PD+Kd6/eYB3r+/gzYvr+ObpFXz96AJe3T+LJ7dO4e7lJNw8fwjXUw7K&#10;gjYB54/uVShCyxFakOj24V1IPrgdR/au1+w1zFhD0cUmfgvT/C7GztVzNDjrdguSEI5sWDhFAclm&#10;EV1sNiyYpHCEJaPkM2uNgSIjsErqBCUrpg1XQHJo22JcOroVV0/s1NgiN07vxt1z+0zQVhFhyYML&#10;cbjPVMAXaElyUPYn4NT+tTi2ZxWS4zcifvMSLJQffxMGdMHkwd3VvWZ0304YIQv44T1EPdtrnYCE&#10;5dAe7Rwa1K2NilYiA6Uc3J3t7TGspxzXuyNGyDEEAYMsSxKWdt2AkpYiutXQeqQ5+kl9YFdp79oK&#10;fToZNxuqdwfp06ml7DduOsb15guzT6GJgSM92jRW4NFTSm73bNvUAJGWxmKE+3u3ayaSY9s2U0sT&#10;A2d4PI8xx/do3RDd2xgLk660MmndAD24T8bs1rqRtDVCl5YEJGZMnkvHEHWX49nepUV9dGhaGx2a&#10;1dY6AQlhS4dmtdC5eR2MGdAVsZtX4O7F47h6OhFb5HMxdVRvjOjbFqMGtMe4gZ0wflAXjB/IuDBd&#10;MGlwV0zgtjyj8UN6YJyU4wZ103KsPLMxllgfK+0qWQSMH9QZEwZ3EXWVuowxuJuMSYugzqJODo0b&#10;INuWxsi+UfIZIAxT9e2Ikf06YZRoRJ+O+mz5XGlFRLAzrBctidpiCNVDnm+31hgkz3CgPM8BHb5A&#10;v3ZN0EfuW6+W9dC7VX30lXvbR+4p1beNpXaN5Lnw+dAaqImWfaTs04Ggy6hPh6bo09GANAPTjJUQ&#10;P0MD5LNBiyXCu5H87MmcqJEyP2ZlGtuvo5Qd5LPN7Y4YLdehIFD2qVi326QcZYn7RvXpIOO0w/Be&#10;op4s5Xr1c857QWDYWUVrKrWessAh+wzpLvdENIxtcuwgqQ+Q+8PPuFFr9Ov6Jfp1EXWS6+nQDP3a&#10;N0Vf+bz1sdRbPmMEfk41lTYRP8NS0iqqO+FfS/kOtKLks0pJW7cv5XMq6vplfVE9dJPPINVdPpM9&#10;tHSK2wryLJhH4EfYR9e0zs3qoVPTuuhIyyi6lTU0alO/BlrXr442DeiGVhttGtZGi3o1ULdSOZQq&#10;GIUoWfTSzaJAkL9msykYLCL8EEX6y4LYxxPBslinwmRRzraCsjBnauCCIkISBnj1pQUIXVyyGcsJ&#10;WhIQWDAGB0XrCT8PL7UcYSyOEL8AhAUGITwwGP6y6PbMS/cYA0VyKjwwQUnpTqKWEG5uCPL2RoiP&#10;HOvvp2CECpJz+3i4gy43dK+xYQWtM+g648VYJyLCDQNHPNUSxc/LW7dpCUJLE7rj0NXFthgx1iHG&#10;vYbbhCs+HjzWW+tqZWLt13PSYuZzWk/kUEBCOOCZy8CRAHcveOXOJ+1yX6SvSq6RgVSZkYbuSGoV&#10;IveArkphco8DvOgyJOf+/DPkyvI3BSVeeXIhwNNdA+EqHAkLVUAV6OkhY9MKJYtCEWYQorsTLUcI&#10;TwoE+yPc1xP++ZjKNxcipF40NABlCkSifJECKF84v5ZMpV5R6hUKMo06YUl+6ROFklER0j8YUb5y&#10;/2VcWhsxY417DmM9kodgSe6Dynr+hCUKSFjKMwz2zKsWb63rVUHHxjXRolZ51C1bCNWKhck5A1Gx&#10;oD8qFQpArRKRaFmzNAbI+2bqkG5YPIGuM4OwlCCELjSiJRMGW21DsHzyUKyYMhwrpg7HcqbaF62Y&#10;xkDp40HLUGas27puKebOdgISxiDZsGFDJiDJVKb+g5UJSDL1l8kVkDwkJLlzE0/OH8W7ayfx8vxB&#10;PD5zAI/PJuLZ2XhRgsIRIwNEnsq+J2cPqlh/ppDExB9h2l9N/XvhAF5epCUJXW4OKCQhMHmdegRf&#10;XzOWJAaQHAdT2hKQOIAEQcltwoxkBSRqGcI0wCK1DmFJqxLCkZtG3CZIcQASkZ0Zx4xhpHUFFHZp&#10;yYYfIgUfd6i0gMRAFdkvddsCxFiTSF3H4RgEIGktSNQ6RF1njGw444AjakVCQHIeTFFM+PPG2vf2&#10;9gk8Tk3Cy8e38PPPPzsAh21NYgOIfyW7rytUsdtclVH7p9o+NUZ6mX6/4+Pvv8q8f8bH32hB8s5A&#10;kh9f4cf3T/D+m3t4+/KGBml9+eAcnst9eyqfgQdXjysguXYmEanJCbh4IhZnj+5RKMKSOn1wB04l&#10;Mg7JeiTuXIn4rcsQt2WplrGbF2PfxoXYtXYudqyejd1S6vbqOdi6bAa2LZ+B7StmYtvS6di8eCo2&#10;LpqMDQsnYf38CVhNq5HpIxSS0MWGP84ISTYvnIiDWxfj4uEtSD2+A1ePb7cgyS61JLlzdh/uKSyJ&#10;xd2zRo8uJUp7Ak7sXa1pghO3LUXcpsUaBHbCQAZplUW3LNzH9KOlSEcDQnpy8UvrEC6EZQHYnYs/&#10;gpC2sgimRUgrDJCSgIQiMBksi8ChsogcLotTLpwHdzftNhyhBQnjjNCKpJ+ovyxyB3RuqX14rkFy&#10;jn6dW6cBJH3YtxPbmF7YWJHQBaefHKdWJx0YEJYBXwk+aFlC6MEYJMySI4tFKbmf5zJxTghXzELb&#10;SBbesjAlIOnWuqGqK61IRN1kAd9DFui9ZIHevS1jnzRE51aygJSyRztZqMrxFAEJj+vSsr5RC1qa&#10;1HW479AipdMXtWThWRvTRvTCoV2r8ejaKTyTd0jqqT1IPrgRR/etxNG9K3FEntGx/WtxPHad/AiX&#10;UsX6BpyI3ajlsX3rVUlSZ/wbVazUY9m2Dkl714rWaZ8TPE50fJ8ct0fad6/B0d2rVawn7aGkLjoi&#10;bYccWoPDu9eq6DaWuGO16sD2VYjfLp/zbSsRt3UFYgkFNy/FXg1GvABMY71j5RzskM/2tiVTsVk+&#10;0xvlM0vXsA3zxonGYv2c0Vg7ZxTWzh0tn/VxWCvta6R9Dcv5443mjcdq0Rr5LlBr50/E+oVTsGGR&#10;fE8WT8OmJdOxZdksBY/qvrZmPvauW4B9jPGzYRHityyRz/lyHNyxQq2lEkUHZd6HLB2U+duiubxq&#10;G7USB7bye8zrk+/yVn6Xl8t3Wq51MwEoAy8vR/xmxhmSfptXmnbRvk0i2bdX+uxZvwR7ZCFF7ZX6&#10;7rULsVPmuEPmun3VHGxbybnPxla5T1uW8XrkPi2ZKNc2Qe7XBE3DvWbuOKyaY7TSKo3GY8WssVg2&#10;YzSWTh8lGin1UVim9VFYMlXKKSOx1ArybIsxjRZOHIgFzOAxYYBq/vj+mCeaO24g5o4dpJozZhBm&#10;jx6EWaMGYsaI/pg+rC+mMh7RYFqadTfxigbIe0M0aVBPTJF9U4f3lbIPBnVuiy9q10C5YkVRunAB&#10;lJGFMS0JishCuJAsuqn8slCPoJuNjydCvTwUkNCCpGBwAAqHBKFwmAEktGbwypNbAQldZJhml5Yj&#10;tBqxM9L4EYzIwp4K8pNxg2XBHRKC8IAAWcx7aDwNBSSfZ0EOUW4NRJpVxmKmlhw6Pi0nGAQ22Mcb&#10;oTK3UBkn0MtT3U2Y5lYtOlwACeOZqNUK3Xk8vVT+3r4I8BFJ6Z43H3LKAj979uzIljWrI3MNIQnn&#10;T+CigVY5jhwb4Oenx9OCxHaPIQiiC1GuLNmQN6txNfHKlRc+ed3g7+aJQA9vA0ikzQASpwUJxVgh&#10;DHLq7+augXIj5P5GBsp53PMhb7bPkeNv/5cCErrP0BqEgXDzB8m9Dw9XQMJtr9w55dx0q/kc3nlz&#10;IUieVxSDroaHiEJRMFDulUdehNCtxtsdMWFB6vJF6yK1NKpcDo0q0dpJxFTqZUugdqkYdRdjAOIK&#10;RQqjuJyvgL8/Qj094SvPgqmBaalCgEVAwvtgW48YQEI4IiIAypoFQe65UbZQOBrRAqu8jB0TiQoF&#10;AlGpcDAqFQmR7QhROKpGh6JWqfxoUassBnf6ArPkPbxEvg+EH8xSQyiiAVknDMIytsv3ZfkU+ds7&#10;fTTWyHdqo3wX+Xd5i7x7Dsh3/+zhPdi1ea0CkgULFmQCkkxl6r9EmYAkU3+ZPg1ITqUBJE8tQGIg&#10;STrrkTMEJAQl7HfAQBLpp9lsXKRwxAWQMO3v66tH8PV1WpIkGUBCCxJXSOICSIxSDBwRmaCstBgR&#10;0XLEkg1H7ACvlMmMI3W2u4hgwgk8CCco1o0MALEBhiW22dJ9BpDY+53HG0CikMRl21ieUM4x1PJE&#10;x+L5LQuS++ekfhZvZd6EK2/lnjy9dhwvH17HD999l8bNxhVA/DPZ/f5P698d28xD6laQ1j8+/og/&#10;PrxXN5uPv36N3358gR/ePcTbVzfw1aOLeCbXTesRxiK5n5qEWxcO4WpKggKSK6fjceH4Ppw9shvJ&#10;hwhGtuFY3GYc3b8eh2WhyYXlAVmIxW4iGFmEvRtkwbZhoZZal7Y4WbjFSrl7jSyUCEhEO5bPxPZl&#10;M7B5CS1JJmIdF4ZzxlqWIzYgMe42Cki2LMK5xA24eGQLriRtdejaie24cWonbiUTluzB7ZR9qvvn&#10;ExSQnNy3VmOQMP5I/KalmjWHQVknDe6BcbLYmTCoB8bLAmhU384KOQg8KBuSDO1pAAnBBy0+aDFg&#10;AxLdFnHf4B5sayXbLbXNCUhagq4ytluNDUgGdGmp0GWg9KO1CAEIY5UQjtjq0baZxh8hOKErTv8u&#10;rQwcsUEHIUl7WokYCxEGajXnMTFOaHFA9elI+MJxmso4X6Bfxy9kHFqTMOCrDUjqowvBRusG6EHL&#10;BgUkjdV6pHNLaae1CceQYxkDxViYOAEJXXV6trXVSMvuMl7vdo2wYNIQnE7Ygse0mJP3yWN5D724&#10;fQLPbx3HM3kfPbnO8iSe3zyF5yxFL6T+4sZpqRvZ9WcOncIz9r8p7dpXjmE/2X55M1n6iq5Lv+sn&#10;MxS/48/k825kt8t4UlLcfnL1hOpx6gk8Sj2Oh1eO4f6lo7h38QjunDuEWymJuH4yDqnH9uPS0d24&#10;eHgnzh/cLp/TrTh7YDOS4zfgdOw6nJLP4Mk9q3Fiz0qc2LtSPpOrcHzvChwTHd8n2r9SSkra90m/&#10;/WtF63BSvmOn4zbKOFtwJoFjbsO5gzvlXLtw5dhepMr38trJWNw4HSdziced84m4f/GwzDMJj1TH&#10;NOg05/+EusprEqWexOMrcl2XRVekLtuPZP9DaeM16vFynN324NJxPLgo7VI+vCz1S7wPlqT93gUq&#10;CXflb9qdc4eN5O/Tbfl7dutMHG4k7xPtxfXTe3H15G6kntiJK8d34FLSNqOj2+R7vQ3nD/E6N6m1&#10;V3LcBlWK1FMSRPHSLveC9+TEvnUiuadSntq3XrQBJ/duwInd63B81xoc27laxfrxXatxZMdKHN6x&#10;wqFDhEjbluk7IXHLUiRuXooD8m5I2LgU8RuWIG7dIuxfI++vVfOwe8Vs7Fo2EzuXzsDuZdOxR95d&#10;+1bNxr7Vc7B/9Twp52HlrEkY0r0TmtSuhhrlSqFS8SIGkBB80DpBVJDWB3Sp8fdFFN1rRPmZzSY4&#10;wFIgIvz9NG0srUUoO8gqAQPrjDNi4Ig/QmSBTYUGBCAqNASRwcGywPdVywnG3mB2FldAQjcRupR4&#10;i2g9QXlboISZW3hePZaZW7LTtcYZD4RggxlxaPUR6OuHYP8AS4EI8guAv5e3go8chCOyiM+WhYDk&#10;c4UrnLtnXpOCmKJLTqAfLVYC4e/to9fncOWhLMsRutB455F5uXkiyNMHoT7+CPbyVfhhApnKvGT8&#10;PJ9nlXo2eMi8ffLlQaAXwUgACoWFaCDcYB8P6U+Y8hlyZ/mbggheO7PCGNeaIBQKD1UrEra556Sb&#10;y+fwzJMTAZ5umo45OiocMQUiFZKEy3gh7nkQ5euJEuHBGsS3e/PGGNG9PUb16IgR3TpgeNf2qqGd&#10;26F/u5bo3LQhWtSqgUZVKkn/8qjCtL7hEYiUe+mXNy/c5b7lYfBdBoVVaxi5D3IP1KXKklqT8Flk&#10;zQIveZYR/t4yRgBiQnxRxN8dxYM9UaVoGOqXK4qmVUpoSVBSpWgIapWMQqva5TC4Y1PMHNYTy6cM&#10;x6rpoxSILKJrzYTBWCbvaIUkFiBZN3MMti6cpH+rd8p34ND21bh0PB57tm/EnFnOIK02IMmMQZKp&#10;TP3nKhOQZOovU4aARH5QEpC8IiCRH5MKSM7EO9xmqCcEJyrb3YZwxLIgUYhiMto8kx/G5hjZloXh&#10;C1qS0MXGBiSWFQkhyRtZjNiQRC1J7pyCutmoTqscYOOOgSNp3GoIRghC7lF0T6Fri+xzPZ4AgpJ9&#10;3LZdYmyLEbUascAFAYZxpUlr7cFjzLgGiBhoYsYxwMMADafFyFkTU4SSumMMS44xRAQnTguTswpK&#10;3hOU3D2jbkQvueC6m4pvv3mtgITZbP4MID6t9H3/2bZre/rj02//e+1S/zuhzgcFJH/88Sv+/vtP&#10;+P3De3z45Rv89vNr/PrDc3z/5r7GICEgcY1BcuvCQVyTz9jlU3G4JIsvludlMXZaFn7MWnN0/wZ1&#10;rUnYvkJ1QBYf8bLY2Lt+AXauYVrfudi9br5u76GkvnvtPOzfsFCtSbbKImPLkqmqzYunqPXImjnj&#10;1HqEKX3pZkNIQkDCKPrLpw7HpgUTZBGzQBZJa3E2cb0sQjfgwqGNsiDdJIurzbJY3IKrJxifZCdu&#10;nNol2o07Z2JxWxaNXHAd3SmLz71rZXG0BhsWTMXsMQMxc9QATB3WB1OG9cVk0fhBPTG6PwOv0p2g&#10;veVuYbtZ0KqEsUfaYjCtSbobqXuFiO1DCEi6Eny0UEsTY11C9xpakBgLDrpJ9KebjQU5jNuEbRVC&#10;KxNCDdmm5YdI45a0dwZ21XFoxdHOQBHCEbq7qPuMAhLjasN9hCcqOQdF9xgCjR5tG8lxDOxKYGLi&#10;kdDFpkureujUog46tayLboQdsq9bm0YKRzq2qKdWJLQmITThWN1VjEvCGCYN5fyMb2LU04IlvUSD&#10;u7XA6rnjcUk+Q09vyPdKvl9PbhzFs5uEJMfx8g7ByAm8uEkoYvRS9OrWKS1fyj7qFdtUUr8hbZa4&#10;/VreY69l3NfyzvrqtuhWshxDqCLn43dZxqJeWqWRjK2Sd7D0UUl/nuMrFbflfKKX16W8LucjVElN&#10;wpPLR/Hg/CHck/fwndOxuHlqH64d34Orx3bjctIuWezvkM/nFpxL3KRQ70zCev3snuHnN2GNlKuQ&#10;Erdc2ozOJKywtFL2r8a5hHWi9Th3QD7riRtFm3Dh4BZcPLQVl2Xs1GO7cP3kHtw6vRd3UvbLPOIV&#10;CD64dAgPrxzBk6vH8ETm+vTaCTy7ZmDP8+tyzbwnN5NNSZh0I0W3CZReyvv9ldzDV7flWm+fwFfy&#10;Pn8t796v2MZ9cm9eEkLJWC/kXqisbd4foxN4Lud+mirPN/WQ1A9LeRiPLx3Aowvxqgfn6QYXK3OO&#10;le/ofp3/7ZRY3ErZh5un9+AaXehoIXZsO66LbhyX7/QJ+U4fl2uW6756dIdou+pa0g7RTlyXe349&#10;aTeuHd2Jq7w/R7aruE1dOuLU5aO7VFqXvpcOb8elQ9twIXELLhzYgvMJm3E+bhPOynsuRd4Zp3av&#10;xkl5f5zYuULK5Ti9W57dvjWW1iJ53zrEbliCWWMGo2PzhqhdsTTKFc2P6PBAFJYFetHQIA3eWZiW&#10;IraCZAFPcCLt+YP9ERHoi3A/X41b4pUrDxiYk4CEMTfcLbBA1xZ/Lx+NMxISQJcaKhARQUEKR0L9&#10;/eHn4QG3XFxYM4aHWXAzYwtT2HrRVcTTXd1KCBJoKUEXEs88PE9OBSP5smeTc9suK7QcYUwPac9p&#10;MubQrSfYLwDhQSGICAmV8wcjyNdfLUsYe4RBYBlHJOfncrws+Ony4pknr0IdHkvRJSg8OBShAUEa&#10;Q4VWEhp4lgCAUECuPQ0c8fJFhL9co5wr2Mtb2vOomwndYAhG3JlhJncuTatMl5pwuQ8FQ421B+OF&#10;eOeRcQlHPicc+RweuaR/npzSPy8C5V4waxCDrtIVh+40HrmzwztvTrlX+WSfD4ow60yhKBSNCNEU&#10;vqFeeZHf3xMlNeVuSQzu2BrLpozFrmXyd2/5XOxYMgvbF8/E9kWzsHXBLCyfNhFTBvfDwI5t0e3L&#10;ZmjXqCGaVq+OKjHFUSgwCAH55Plmz458tIL5PIvcdwaGZfacbJqWme5HOeWe8L7a4ITWQbQECsqX&#10;E8Gi/F75UCYyEPXLRaNtvSpoXaciGleKQY3ikQpIaElSu1R+fFm9FAa2b4zZI3pjxdQRWD1jNFZM&#10;Ho5lE401CUEJXWzYvnbmGGyaPxHbV8zAHvmbnrR7Pa6nHEbsrq1p0vxmBmnNVKb+85UJSDL1lykj&#10;QPL04jG8kx+ttCBR+MG4ImdcXWwMGFGlGEDy9JwRAYn2kX3spxYl6QAJ4UhGgMR2s3kjCwsbkKSH&#10;JDbgUKsL+YGssUdEhCEGSBAwGBE4pAckaqGhx5ttG5DYcOSTgOQBgYUrILHmxuM5Ho/RcZ1wROfj&#10;AjoUlIjYN0NAck+u7z7nwvM6Icl7jVVyVvomy8IgGc9uXcCb54/w22+/KXigBYmru8w/U3po4br9&#10;KWV0fPrtf90uJeGIKyBhJpvff8SHX9/hlx+/wk/fPcN3bx/izatbeP00Fa+fXMabZ1fw5sklPJFF&#10;4U35PNJ6hHDkwrF9OM+MNod34kTCFhzZtx6H965TEYrEb1uupcYckR9RO1bN1tIJSBZix+o52EKr&#10;kZXyo1G0Zek0da3ZtGgy1s8bj1Wzx2DFjJFYNm04lk4dpul9aUFC2YBk4/zxSNg4D6f2r8bpOFHs&#10;allMrlNIcuGw0eWjm5B6fKu631w9vkMWW3txQxauZxM3y4+7Vfpf52N71oEphhdMHIYFk4Zh9thB&#10;mDK8DyYP6y1lX0wY3ANjBzKeRVeM6d8Fo/t1xuj+Io1J0RnD+3TQmAsU3WrUuoRxGghQehOeGAsS&#10;A0gIT2hVYrnmiAYyVoWoX6cv0U/hiIEifQhBaCUidcaXMP0JWsxY2qcDrUUIPZxxKThGX6tOKEJA&#10;YgdlZTwSQhPCEYIYxhVhANbOLeqia6v6CjF60MqjDeOO1EfnlnUVkHSWPt0JOeiCoy42jdCppeyn&#10;m42K1iY8zsQpIbDp1a6JgSKiXqJuMgZdazo3r4Wh3VvoM7+ZcsBYiNw8iac3j1o6gqc3pLyRpHp2&#10;XRbWqiQ8l/YXN0y6ZpYvZTtD3UzCV7eOORb1XOC/uHlcjj/mFLfTiX1eWnrBPjznNet8Io79Qt6Z&#10;zy1pXRb7Ty4lykI/wSzwZVF/69Qe3DgpC3RZxKfKYp7WEOcPbVa4wc/omYS1OHNAlLhGSlHCaqTE&#10;rzRgJH6ZbC+TupTxNiBZhbMHVsvxa0RrcTZ+jaW1OC9jXjy4CVeOblGIcJMuZil7cPfMPpnPfty7&#10;mID7Fw/g0ZVDeCzv/MepR/HkqtxbhSW0mDkp98PIWM6cMm0EGzcIqQijjqle8Z7eOu6U/M14cU3u&#10;0VV5PqLnrMvfEi1d7hMzSDFI8tPL8vdM5vH08kE8PB+P+3K/qHtn43BXdCclFreT9+P26f24dVru&#10;4+ndCjcNHNkq2oLrVBLLraJtuJa0FalHtqiuHpU+cq+vJ223RFhCKCL9CE9E9r5U1Q5LO+X+7RBt&#10;x5Uj23Dl0BZcVm3GZbm31MWEDbgQvx7nYtciZd8qJO8hGFmGE7uW49TeVTi9f41oLZJj1yE5bj0O&#10;bl+OpdNGyveuAaqVLoriUSGIDg9QSMKUrwzgSVhCOFIk2ECTYuEhuuguKPsiA30Q5OmhmW80FoUs&#10;mDXuBq026FLjwWCsPgjx89OYIeGBAbKoD0JUcLDCkTB/f1nQe6prTJ7sJkOLI1NLjmxqNcJgpSF+&#10;PupOY6cRZlYWH7e8CklcAQmzwBBuaArcXDnhnjsXmObW190dQb6+CjcY74SxTxgHhdYtDAjrcKmR&#10;+fM6mKKY8wrx80eoX6CcO1CPiwgK0VS9XnlMJhq1UrEAiXvOPPDJR5DjjRBvP4TJsVGBchyta9zy&#10;aZBSN1rEyBzpckI4EsAYIb7e6gpTICQY+YODEBHgCz/33MiXzcARus145JR7kScnfPPlRqCnHOPj&#10;qVmEwuS+MGWvN92PcmeHv3sehPt5yfMJRomCESgWKWMGeCFYxov0zotSUUFoULEEhnRuiQ1zJ+Ho&#10;Nvl7tH+LaBNOy9+YU7vW4uRO+XuzbR32rlqiAGVCv14Y3LkDerduifYN66NuubIoFir3IV9eeOXI&#10;Dg/eewItByBxuijloAhIFI7QOohxabLBPXsW+OfNgehgX9QuVRStaldEx0bV8UW10rJdAFWjwxSO&#10;UIxNUiMmDF9WL4lB7ZuoJQlhyLpZY7Fu5lisnj4ayyeb+COrZ4zCWmlnAPWty6Zhz5o58nd3Kx5c&#10;O4OD8XszAUmmMvVfpkxAkqm/TBkBkmeXjuPd9dMOF5sn5w7iGYGHJQZuTQNIzkm7yoYjJvONBngV&#10;GUiSiOfMamPFInkpP+a/kh+pDkAiP2Y1aOufAAnLk1BAoiAhWepGJvipDRkINAwgcYAOaXdYeigc&#10;SSerjdBDj2HpKoUjlhyAJMWADVdAIn0VejjmxMCsBpAoFHnwaUDierzruW1AYtL+ci5n8E7Kb6T/&#10;k2un8erBTfz4448KH/53AEn67f9T+uR5bDiiYITWI7+pi83HD9/j15/f4KfvX+LH90/x3RtnFpu3&#10;L67h+9c38dM3sv3kEu5dOYpr8nmkew0z2ZxP2oOUwybmyPH4Tepac2TfOiTsoAWJASR0o9m1dp5a&#10;jzDFL+MhMJsNxTS/W5fP1Ngj21YYQELrka1LpqlrzUrGHbEBCX2jRUzvy1gkDBJHQLJ+3ljsWzsL&#10;x/eswIl9K0Ur5AcbF5KyaDy4XhaksnA8shGXkzZbrjeycDrJBddeWZRuwKEdS3BSFjtnD27D9hWz&#10;sXDSUMyfOBSzxgzA5GG9VFOG98ZkFzEo6JgBXTB2QFeMY6BPEQN4MvgkNawPg3YSjFDtMLwP21tj&#10;cA/jcjOouwEkBCXGLYfQxAIonRls80tjTaKAxFh70LJkoIIUuu60kP5012lpQIrsU3U0YITHE6Kw&#10;ZMBLA1m+QA8LkjCYJQGJCQhL1x3Z15ZBV+upbEDSrbVsiwhIaEXidLFpZuKMtGms8Ue6tW2sIjAx&#10;gIRuNAw0SuuVxg440ot9WzJVcHXVqD5tsW/9fDy4lARaKHAR/uK2LKxvycL95hE8uiqL6RtH8ET0&#10;9PoRWbATkEhJOEJJHy0JLBSIGL2g2MZtWcyrbsvY6raTJJJxpHwui/0/ywCSF1KnCGP0nNcO48V1&#10;0Y3DeCnnfC5thCbPVLLwT5XF/qUE3L/ART4tH/biVrK1sD8hi+/jdBfZLJ/HDfrZPENrEYpgJFEW&#10;UQdWI8UBSFZYUGSF1lNoVZKwSrZF0u/MAfl8E5bEr1YRllxIlM/5oY2fBiQMUnwxHg8vJ+Jx6iE8&#10;uSr39OpRPL12zAIkBEeU7VpEyfVbIih6IfeM9/Q5r9+S3mMCJBmPAETluC9yDrk3FO/R02ty3lQ5&#10;/2X5m3bFlA/OxytQsnXXthxJlvt3mtqNW2r9tUOua5toC64e26y6JlJQctxAk1S5v9RVuQeEJFSq&#10;apsBJyIDSShCFLOf98zWZVqeHbJ0cKOlDbhs6QItdxLW4WzcGqTsX4nTe5fh1O6lOLFrGU7uljrf&#10;P/tXIzl2jerIjuUaV6Zv+0aoWrIAYiL9FZDERAahWEQgioYFIjqMoCQIRUKlLgvvmKhQFBNxEV4w&#10;xF8W6wQkueCeI5sBADlksZ43H4I8vRDi46PxRSIJRkQMJpo/mC4ktJIIQICnJzxz51YwQUDCRbbJ&#10;1pJF420QIATT+sHfF2EBfmo1ES71UIIBby91rdEUuBro9HMZx8TDYKpcxjMhHFHJYt7P08PKmOOn&#10;4MZOt2un6KV7DgOleuUiiJD5ezHNsS8iApjGOBQFgsNkO0Az0TCuBjP1aMwNWfwz1gahSYCnD0J8&#10;/RFGoCIKk+Np7UE4QtDhJtfIe+Quc6SbkJ1OOVKui3FcIgL9FHh45WH/v8k5/iZ9P4dPnpyafSbU&#10;11Pdmhj3hZY8IV4e8MuTC765cyIgX26EybMoJs+sdMEwtRQpGOCOcK9cCPPIiZhgTzQoH42h8s7d&#10;MHcCTuxeI5+XrbicuFM+O9twIWETzsdtxLlYwpKNiF+7FKunj8fUgb3V/aZfmy/RoUEd1CtXCiUi&#10;QmVMN/jkkvtMGCX3n5BE3W1ohWMBEga9VWuSHDnB1MmEJLxnbvJ8mUWnZFQIGlcujTZ1K+LLGmVQ&#10;s0R+VC4SgmrFwhWUMLtNpcJBqFDAH1WLBuOLKsXRT97z0wZ1VTebTXMnYjPT7s8ah1XTR2L1zFFY&#10;N2e8/n3eunwaYjcuQOqJOHzz7BZOJCU6AMnSpUuxcuXKTECSqUz9hysTkGTqLxP/IPAPA/9AmCw2&#10;N/D8MgHJKbw4Jz8iUxIcLjZM7fs4JU71KFmkdbbH4clZZrex+8Rb+8x+QhOFIxcOasBWSi1JLh/E&#10;K/mxzDgkRkfxjfwQfisLhLe3DCRR3T6Jb++exPt7p9LCiXs2WDBwwxUy6D4bQCiEsGTFC9GAqgo4&#10;/gwnDBghpEjbbsZMP669j1DEAiSy2GKpFiS2i40lbjvHscc24IXjMaONSubA/Qak2Nd6Gt/IfWCg&#10;1me3L+Lduzf4+PGDutr8/jstM353AAlabBirjT/Di4xk96FcYYtr+/+0zVV//OFqOfJB2mTOf/yK&#10;3z98j99+eYtffnqNX358iZ+/f6YxSL77+g6+/+YOfn57F7++u4dvX1zVOCS0IlFLkuQEXDi+F2eP&#10;7lJIclp+ABKSHLHijxzZs1aVuGMlEhjjg4Famclm63Ic2L5SFbtpqQaT3LN2Hnaumm3gyNKp6tu8&#10;ZckUrJ49BstnjMTy6SNUy6YSlAw1kGTqCKycNhJr54zB7pXTZSGyBMf3LFOdtCAJF59nE9cqJKEl&#10;ycUjm3GZCyP+R18WradiV+PAlgWyQN2IG/J9oqvPvAkDMGtMPw0eOmlod0we2kPUE1NG9FFQQjGD&#10;ytgBXRSUjB/STUoDSIb2aqfuNiOkTjAypKeJP8JyaC8GbDX7NdOJtJugrYQlzDzi1CDGKiHg6GSs&#10;QxSQdGyuQIT9ByscIUQR0eLEsjph7BBKs4BQjCeiYj8DXEymmqYyZjP0l3MMlLEGdW+Ffp0ZP4SZ&#10;aBrKvsbSj5Ym9RWYdGtTX9RArUfoesMYJAQldLOhtUhPuvPIPGk1wnS/lJ1Jh+mGe0rZm6CkdUN0&#10;aV4bnZrVQLcWtTF1eHcckgUkY2C8kIW5LtBlwf3spiy+aUEiemLp6Q1ZYMuC3JSHdf+L20fx4pYB&#10;IdxW3TIlx3h20/TjmIQuLO1xzDnYRmBiZLaPyZhJKj1Ox5AFvuiFjP1SzvdSzqvjcj7XD8nC/6C8&#10;ExLx4JIs9i/IIv/cPtwR3T67BzeTd+Haqe3q6kVQd+GwfBYPrcO5g/xsrlYReCQnUCuRHG9J6oQl&#10;p+JkER6/SqV9rP3cR3ccut2cP7gOFw9vwCX5jF9J2oKrBAYnCUl24s6ZPTqfexfjcJ+prmWeT64d&#10;gsImXrNlSfPMRcaShmBE9ovYj3CEsMhcs4EdlA1KDACxJX2k5Hke8944JH/Pribi0RWZh+jh5Xjc&#10;vxhr7tl5676d3atzZtwgzv+GXIetaye24eoJZqvaalmEybVKXdtlm/eY168i7OD33UVXRAaYSN8j&#10;0oeiG97RTVK3tVH6iuiml7gBFxLXySJ3rUPnRbTg4X1PiZXns3cZTuxZjJO7FooWycJ3KZL3r8CZ&#10;WLpKrdKYMnvWzMS4/u3QqGoJlC4UguJRgYgREZQQkpQsEK6KyR+KYqLiUi8hKp4/HNG0JAn2Q4i3&#10;gSSMmaFWH54eCPX21tgkDCaqWXFEhUNk0R4agihpYzYawpE8sojWNLc5aP1h4AjjbdAqJcTHC6H+&#10;tB7xQViAr8bbyB8SqK4lwb5eakFCqJLzs78hF91RFJJkU6sSE6PEXSGKR57canFCSxLvfG7wYFpf&#10;y5qB8UboFmIf553LGeMkwMNDM+ZEBgQhKjAYgR5ecKclhMYQMXFHdMFP15q8BCTMsEOrkwCE+vgh&#10;yNNdXYLyyNxyfvZ/IU/Wz+T4rHqffGTufvnymNTKcv/C5foIf4K8mNqXFjF0rcmirjaEI3STKRQa&#10;hJgCEfIMIlEoMABBvKac2REo9zzCh1lpglCuUATKFQxHsVBfRHjmQLh7NhTwzY3aMZHo17I+1sjf&#10;rGPbl+Pigc24dHALLsRvxsUE+e7T+kjK8/J3MmXvJiSuX4r1M8ZjxqBeGNG5Dfq0aIL29WuicaUy&#10;qFQkPwoH+iLYXc6fJyc8smWFu1rGZJV5c+50l5LrzpFLXZi0LvdbLUjkeeeVZ+yXLxeKhvijZsnC&#10;qF+uCKpFh6FCwWArHklhfFmjNFrWKotGFYqiapEgVCzgh+rRoWhWOQa9v6yDSf06Yfmk4dg8f7Jo&#10;ItbNHov1c8di4wIGT54if7fn4vjeNfK9Polf3r9AyukkzHHJYpMJSDKVqf98ZQKSTP1lsgGJgST3&#10;8ejODby4dAxvr57E8zPygzJZfkwSjpyOVRDyOCUWj1L2O8RtA0gMJLEBCeHIExHBCt1rNFAr4cgl&#10;I6b8fXklEa9SD+L1VUIS6jC+kR/CBCTvbplgrTYk+fbOSby/e9IBNlgqXLBcUgyksKxBWLcAhAEL&#10;lIzhkA1IzHgEE8ZKJAVMvfvdg2QjF0DiCjXSjmu2GfuEQCQ9IFFIYoMSG5ZIaUMRYykipQOQyFiE&#10;I47zGUBC95pvZT5v7spiThYNT+VHwesXD/Hbr7+CIOT3jx/wx+8EDxaQcFhsEExkDC1c5Qo3/v8A&#10;JH//O+HNR/z9Hy7z+vtvcq6fZO7f4fcP70Rv8eFnxiF5hp++fYAfvrmD71/fUjjy1YNzakFy/UwC&#10;rp89gMun9uP8sV04e4RwZCtOJGzC8TiTPeRY7EacStiiwTeZZeTonrU4tHOVyYjBTBm7GMB1LRKZ&#10;AWQzs2AsUkhCk92tS6dgm1WukR9jtCKh1siPs1UzxzggybLJwxSSrJk5Cruk/+GtC5G0YzGO7Voi&#10;C5ZlOCWLFP5H3oYk5w5yYbpJAQktSK6c2IETsoiJ2zRXFp4bZIGWKPUFmD22L6aN6KkiHJk0pDsm&#10;MqUs08UO6GKlfu2oQIT1MQNlu19HhR7DerXTuCSEIAQjahVCAEHwQSBCWGLFJNHgrbQeIfQQDZE+&#10;w3q0xrCe0of9u7YwkKQzLUJoPdJCjmst52mDoXKs6dPSpJC10qIyHWzvdk3UrYWxRGgZ0lf2MRgs&#10;LU9YErRophrZN6Dzl3ruwd0JZXguBopthn4dCVAMJKEliXG3MTFKerZrrOK2Stp6E8zIeL3aNkEP&#10;whERUwwz/oidApjQRNP+Nq+Dzl/UQu+2DbBg4kBZ+G8A4/rYFh4GShjIobDDBh43DqeRA45Yso9x&#10;rdtww7ltt7luExRwfOd22jFdzilthCMvbxOemDnZgOSJLPy54L8nC/675/fJYp8ZlGShn0JAsk0W&#10;77JIOiILpCOy4D5sAxJCvJUqhSMZyYIhGYlghRYl5w7K4v3welw6uhGpFjS4TkCSbAOSvbh3KR73&#10;LyfgYWqiWuY8JuDQ6+a12FY1RjYoei77TJsFRSi55idyzYQflAIne59Lu4EjhDEWGLEl9+lJ6gE8&#10;viJzkfv1gOBG7tn9C/ute7YXt8/sxq3TO3Hz1I5/CkgUkui2abcBSSotxdQixIYjdD3arO22nFYj&#10;roBko0OEJBcPybPivZX3h5ai84lrjOS+n+XziV0q75tFBpDsXoTT+5ZK23Ikx/HZrULKgXVI2rMc&#10;K2cPl+9kQ9SuEI1yRcJQsmAQiucPRPliUahdsRRqVyqNKqWjUbJwJErKArxs0QIoH10Q5aQsVTAS&#10;0ZGhGnwz0MNNFvgeCGWGGV9vXdRH+vuhgCzmCwUHoagGIA1CsLc3vPIQUpjMJ8z8QksQWoDQXcYz&#10;V04EeLhrfJOwQB+EBshYQX6IoltPSIBs+8DXI68cQ2uFzxSOMAYGAQnjfKh1hpcnwuR4WppwrGBv&#10;xgXxgK9bXk2nS3ecHJ99rmJWGQZP9aD1S65cakVCedMNxo3pjT0R6O6u+xhzI+/nn4tk3iKm8/XI&#10;lQeeuRkfhWCF98BLs9H407WG16XuJ39T+GMy0TAoK4EKM/LkQ6ifFyLl+sLluvzlutxz0hKHQVlz&#10;wN89r9xPT437UqpgfhWzBzHVbkBemZ8o3MsdRYNNyt6KRfOjREQQ8vvkQ5hbDhT2y4tq0RHo3bwm&#10;lk4YiEObFuG8vNcuMT5QvPzdoRLW46Jqo2zTkmQzTmxfg92LZ2LB8H4Y2bk1+rVqgq6N66Bt7apo&#10;LJ+JSkUjUSjIB4FuueEl95yQhO42dFHKS+WUe8X7lVPudY7syM1nLaKlDp+xe87sCJJrLRzsg+Kh&#10;vigR7I3y+YPQUD6D7RtURK8WtdG1aTW0qlkatUuEo1JBfwUltYpHoGnFaHRpVBWj5e/XgtH9sHbm&#10;aGxeMAFbF03CtuXT1F2WGa/OH96Kr59cwh+/fYuzZ5Ixe/bsTBebTGXqv0iZgCRTf5kyAiTPLh7F&#10;m9TjeJYiPyJPx+FhSiweW4BEIckZ2RbZ20+0bm8bSELXGjvrjQOOXDRgxJYCkivpAMl1Obf8OFZI&#10;wkw2lr69cwLf3qUsuGHDBAUKVmnJwIX0Fh5pAYnKGssBSERmLFpwUFK3xnYCC1NXiw/XNguC2JDE&#10;hiNppMcQjliwRGXgiH0OA05M3ZaxIuGYp/D2LoNBMvuDLOYe3sZPP/5gAIRakLgAErXYoP51hhtX&#10;sPF/Sn8+jwVIHHCE+k36/ixz/170Hn//+M4BSL5/cxfvXl7H2+dX8frRBTy7fRq3Lx7CtZR4XE2O&#10;w4Xje3A+yQlIjsVtxLHYDTgetwkn4jfjpOgY4QjTq+41aViP7FqrliMEJEn7NuLI7nU4wNSozHKz&#10;fgF2rJylcGTbsqnYsnQKNiyaiPXyo2zd/AlgSsF1cycoKGEGGwISRtynT/RO6X9w8wIc2bYQR3cs&#10;wvHdS3FynyxSZIHCBeRZWdCcSyQg2YhLNLU/vlMtSE7GrUbcpnmaHST1xG7sWj0Ts8b0UTgydXhP&#10;TBjUFRMGdsW4AV0wmlYhTNVLoNCtFYb2aIPhdJ8RDe1F4NFK9zPmiMlsYyxD6Apjl4QhFPfZ++kK&#10;Q/jBcQk9qKGyjyK8MPFGWlggwxw3xNrPYwhHaDVCCw26sTjifcg2rU8ISJitpm8n40qj0MQGJ1JS&#10;Azo3V6uUoT1ayfh085H9HQhZGhtJXa1LLDjSk3FF2tJKpKFaktgghi416QEJxW1aknRpUU8tSKiB&#10;nZth1ezRuHh0J766nayA5KUDkIhuEXYY4KGwwgIlthxt6fvodtq+/44MIDHntscz4xg4wsU/x/4z&#10;IDloAInokSz6udgnILkji/1bstC/kbwDV09uxeVjmxSQXDwin8MMAEmKLLZd5QpJUhJWyGfZiHWj&#10;PwOSy0kbkXrMsqo4uc0AkrN7cE/mQzjy4PIBC5AQVHDOtCThdfC6XSxpHKUNTWxAcshAEBfZbWkB&#10;ibkfNiBxbOt5XQAJoc2F/TI/ygmVbqfsVusRAhIbkhD42HAkjdSSxIhwiNfvBCE2BDHiti1n+5/h&#10;CLcJSC4ROtFF79A6XDxoYIkDkIgUkOwnIFmIE7sWWIBkCZJjlykkOS06e4DPegMStizAwsmD5XvZ&#10;CA2rlkLlkvlRtXQhtGhQDf27tRG1Q+smdVC9bAwqxBRCtdIxqF6muJTFUaVUMZSLLoii4cGI9Ke1&#10;BYOT+iHCzwfhhCS+Psgf4IeCQYxlwhgbfvB2Y+yPrMiV7XMpGZjVABLK0wpcSsDAAKRhAT4KSSKD&#10;AxSO0JIkwNsN7rnp3kIoQqsTutjQvSarBnBlnBKm/1WXnpAghTIFQ2V+QXTrcVdAkvtzwpEsCkho&#10;DcIMM7558yHA3R1++WgZkQc+eXLLtpss5E2cFU1rS3cSAhJajmTPJedjLJR8ag2j7kVSMmgt4Q6P&#10;9WSMFDmG2WjyyTw1Ba+3OxiINdxfrivQV+YWhEJhwQjx8ZR5ZFdAonDEI6+M5Yb8Qf4oUSASZQrL&#10;fZZ+we754CvjBuTNjXAvDxSR6yqdn3CkEEpFhaOArydC3XIgyjsvqhXLj14tG2Hl1GE4smUpzuxf&#10;h7Ox8txV8t1MA0k2iuRdwOxTezfi4LolWDVpBMb37IAhjDXVUt6vzRuiY4OaaFipNEoVCEOYXAut&#10;WDx57/n8eL2q3ApI8kg9V/ZsyCnPh2Kdlju5smQBUxh7y/UG58uFgj4eqFI4FO3rV8KAtg1E9dGl&#10;cWV8WbUYapcIQ/XoYNQsFioKF0WgrnxGW1Yrif6t62P6kK5YNX0Eti2Zgtj189Xy73TcevktsBff&#10;f30Hf//jR5w5m4JZs5wWJMxikwlIMpWp/2xlApJM/WVKD0ge3rmBJ+cP4esrSXgqC9EHp/bhwel9&#10;eHx6vwVARGfj1J3Glg1MjDWJi0uNJduthoDEFZK8vGwgyVepB/GV/GD+6qqc99oRK+XvMbUg+ZZp&#10;ftWl5oToON7dlTYFH2llwwwDLQgUpF372YAjLSAxEIRWIgaKKHSxXHfeMuaJHMvjaFWisUDSgBAj&#10;1tVihEoHQGxY8laOeXvntCX241xoNSJ9NMYIt801mLlYgET7WSBGr+uMHC/zk7l/I+WT1GN4dPMy&#10;vnv3VgHEP9SdhoDECUQ+DSvSKn1f1227LX3f9Nvp2zMW93N+dK9hmt9fRT/hj9+/VwuSj798rS42&#10;P757gO++vo33X93Am2epeC738eG1Y7h1IRE3zh3ANfmMXTy+B2cO70DyoW0mBkncJiTFEpJswpG9&#10;a5G4cyVi5cciY5HQgoSA5OjudTi4Y5UCEma7ObiDgGKpZrPZs3a+BnLdtnw6tiw1rjb0cWaqX0IS&#10;pvklHFkrYnrfJZOGioZghfwo3bpoIhI2zMHBLfNweNsCJO1cjON7luJULBeVXGByIWmsSM4TktDE&#10;/vh2pBxYj8Tti2R+K3DhyHZsXzHdAiQ9MHFwF4zq0x6jelMdpC4/YAk0OjUXfal1AhG1+CC0kO3h&#10;vdqpuE0gotCkFy1LaDVigIgNSRhHZEAXEyOkXydabnwh41plZ56judRNPBFakDjcZqw+BBtqNdKu&#10;MXrTsqNNQ0dp1EgtSWgtwtS7dIUxri+mvXcHWonIfgIOES1HBnf7EgO7yDl0HwFLE3W9GcA2OWff&#10;jsyOQ3BCKxX5IU9I0k7Gk/69ZR/BSQ+2cR6i7q0aoFvL+ujWSiRl1xb10PXLOujesq7c0zZqMXRd&#10;3msaf+TWcRHdO1wABa1ELCChumOVIgcQsQCHfYypO7cpgow/W44YwGHccKx9elzaY+1+XPyzzjZz&#10;frYTEhy0wMBBPJKF/8Mrxorkjiz4b57ZhevJO5B6YosBJEdlcXSUkEQWTodkgX1wNc4k0spAPqMK&#10;Slh3bjuBiXyOE5arFI4cMEFbTTwSutisVfhyRc7hBCS0INmlbiv3L8TiAYHElQM6x0csRYQkGh/k&#10;ulzXTcYXoeSaCUUUnNiy4Ihco0rqz6ztJwpBEqWN7bItSmMt4qLHBCMijUMi5ycgsWGSyrYekXkz&#10;5ojDeuTEdrUeUfhBEYQoFLG2k2gdslm3rx6T9gzkBCO0GHFK3WkYyNmSDUhcgcllui8RlBxch/N0&#10;2bMAyTkCErUgWYgTu2lBItq7CKf2LcGp/SKFJSsVkpzcT2u5BVg2YwRG9mkr38V6+v2i6966JTOw&#10;fslsTBk5QL4nTdCsVmU0qV4R9SqVRe3ypVC7QilULR2jliSFgv0RFeCL/IH+KBgcqJYjUf6yHeCv&#10;ivD1BlPQ0nogV7YsBpDIwpqpfU3cEKaxpbUH43/4qEIIEoL8EClj09UmwMtN+uVAXg3qalxyCEbc&#10;eHxuHu+GEB9vhSsEJIUjwhAdFYHC4WGIkPnQdSZPVlmsf5YFObMQXBBI5IZvPjfNNhPu54cwOW+Y&#10;jxGDoYb7+io0YewQBlilPHLm0qCsQd6+mqXHj2BFxLgjBYKCkF/OTUBCCxK6nrjLHGmV4u+WV12S&#10;CJLoMhMdGYaiEaEyV391uXGTe8KAqwEetBzx0PsZI33KFimoZZiXB3xkTB+53lC51sJyXJkCUahY&#10;pBDKFYxCIQIlObaQvydql45G//bNsXrmBBzdugzn4zdrrBECkjP75HPiACTrVK6A5Nz+TTi1Yw22&#10;z5+KWUN6YWS3NhjYVt7rrZqgW7O6+KJGBVSMzo8C/l4IzJsLvrmya0wSb2YWkutkkNy8oj8DElr9&#10;ZEe2v9E1ihlwssI7B2GOJ2rERKFTo2rqQtOxfgU0rVAYdUuEoFZMCOqVikDDMgXQoEwh1C1ZADWi&#10;w6U9TK1JujeridE9WmHxxEEamJVWlzdT9uPZrdP47cdX8rviF6SkOAEJY5BkApJMZeo/X5mAJFN/&#10;mTIGJAcdgOR+RoAknRyARLfjNWArM9cwLbDKtiBRJThAiQIS0Sv5wUpXG4KS19eO4GtakSggOaFw&#10;5L3CCycgsa0+XEEJoYIDLEi7KyAxcgEkhCyEJPeT8f1D4+JigxFbTkBiYIaBH6K7BB+25DhX2YCE&#10;sUasY9IDEm4rZLH6EJjoXBWQmLnodYj0mmT72wfcNoDk2/syjrQ/u3pCFh2n8ebVU3z4YIGRTwIS&#10;AyYyBhZp+2Yk12PSt32q36fFvr9nCEg+/Pw1fnz3CO+/vqPuNT+/u4f3L6/hya1TuHvpkIKRqylx&#10;SE2OxfljuxWMUKcTCUm2aTabE/LD7/DetSa976ZFOLBjBZL2rVepS81WBm9lCuBViNuyDPs2LMaO&#10;1XOxY+VsbF0+A5uXTMXGRZM0k82mJZO1vnbeeKycORorZ4xWNxsCElqQLJ00FMunDMWWBRMQv342&#10;EjfPw6FtC3B05yIc27NEFiXLcYr/yY0z7jYMjklIcvHwZlmobkVK4noN0np8/2pck+9Z/OZFGoOE&#10;gGTCoM4Y0bMtRvZqp5CEFiQjGEOkRxsV64QmI0V0uRlvWZqMpAUJrTtokdGzNUb0aY8RtDKROiEJ&#10;rU8IR2zg0KeDSatrW3MQThB89CW8EJk+TNlLqw1Cicbazn7sQyhiqx/daqSfSadrrDg05ohI3V1a&#10;N1C3GFqB0H1GA6e2aYCerevL8Q1lHo1lTANM+sh+QhK62yiQEfVTQMLgq5wHLUNkPBFhiAEmIj2v&#10;ATWasaZ5HVXXFnV1u1uLOno+3t/YjQtxjxD35kk8Z+wPunU4AIkLrLh9FK/uJKn+PUBij2H07wES&#10;Ecezz6ly9ksLSGxwQssJQgELkFylhUYC7l+Kw50L+3Dr7G7cSNmJq3SxObEFl45twqUkWSAlyYKJ&#10;kOSwgSQpiStVhCXGKsQGJa6wxLIcUZBiYIqJYSKLMFo4KCDZrPCAgOT6qe3q3kOrjPvn9+Ph5QQD&#10;R1wAyZM0gESu15INSGzXGQcgsSDIM0vpAQnhCOvpAYkNRmhhQxkLEgKSOAU4GndEZaxHbiU7Y49c&#10;P7FNdY0WIhYgUVcaq27DEZVuZ6D0/US2aw3hh6vSABJuW7p8aD0u0Yok0QlJ0gKSBVJShCQLcWo/&#10;QYnlciPvH2YoorvfYXnfbF02WV1u1s4bi73r5+MEXRLjt2Lf+iVYNHkkhnRri/aN66BRtfKoX7kc&#10;6lUqg5plYlC2cBQKhwQgPxf+wQzuGoKijDkSGICCQWz3RwhjcuRhOtzsyJeT7hYWHJEFNOGIH+Nx&#10;+HghxJcuOgaQhMt4EUFMKeyHQG8PPZ7uJ0x9y3GY7YYxSwwccddj6FqjgIRxTyLCROEa94QxRdxz&#10;5JSF+ee6OKdrj1sOEz/E352uQQQiAQo4CgYHo1BICArKNdAKhhYlmoFG5uohi34N5OrtJfML0Cw3&#10;zNTD7DzRUVEoEh6mFiS0QKH1CF1PCA4Ujnh5IMLPW8ZnjJcwVYFAfwTKtdMCw0sU6J4X4XIf8ss1&#10;x0SGomSBSBSPDEOkjyf8c+eAX67sCMqXG/llnJLSXqloIZQvFIViIf4o6OeBkhEBaFK5FEb36ogN&#10;86bg+C5mN9qiaaAvxlMbcW7/Winl742tBPkMSTv3sd8Z+Zt4cvtq7F48HQtHD8DYnu0xgKnYv2yI&#10;jo1qoGnVMqhcLD+KBMlzcs8tc8oGH1q+yHNlLBeKgCSvlEzvayyGDCAhKMluBXMloPLIlgPBbvlQ&#10;rmAoGsu8m8nYTO9bpXAgqhYNRP3S+fFl1Ri0rVUWraqXRuNyRVA7JkItSmrFhKNBuUJoWasMBsjf&#10;nAXjB+HA1iXy++cQfnpzF//P//pFfld8zAQkmcrUf6EyAUmm/jK5ApL79+/h4e3raQCJWpAk78PT&#10;lFi1FlEgki4OicO9Ri1KmLUmwRmHRNoJSJji99l5Of58HJ6Knl2Ix4vLFiS5YmTcbSw3GwuQGPca&#10;AhHjYqOARLbtOCQ2JHFagLhAEdmn7inS9v7+SZH0v0cAckJECGLFMXH0tcewx6WFCaEFg6taAVbv&#10;npH9BCqEJYQZzC5DEGJgiEIS6f8tAQkBiA1J0on7DCCx5kjIcz9FgYzGQSEoUVgi57pvjcv5PDD1&#10;V9dP4cElWSQ9uI4ffnivPxD+8Q8XNxYXcEHXG1ptpAUVdl8DNlz7/+/EIPmfSY5zZLL5GX98/A4f&#10;fjXxR354+whvX97At6+u4+c3d/D22RXcT03CjXMJuCyfRcYdSTm8HacTt2jMkZOMNUJAcmCb1LeK&#10;tuFo7AYk7lqF+O3LcWj3ahyVH4KHd6/B/g2LsXvdAtW+jYtlcbAIe9cx3e88bFsxSzPabF46HesX&#10;TjRuNQsnYIPUbQuSVTNHY8X0kepiwwCtjEGyfMowBSRx62bjwKa5OLh1Po7sWIijuwwkOSELlJP7&#10;lzkhiSxwCEguHGWMlLWI3zwPSXtX4v7FQxoPY+Xs0RqHZMqw7hjbr6PCkTH9OmFc/y6yqO+G8cxc&#10;I3UCEd0e2A2ThvTEjFH9pOyBkb3bYVhPxhJpjeG92mg5VGOLGDGGCK1LbEDSt6MTkBBAsK7WI7JN&#10;MGIHWrUBCa036P7SX47TWCE2zBD1lT6UBkS1AQnT7bZvil4U4Ul7aaMIVWxA0qoeerSqi56t60lb&#10;AxnDQJLeMibFOfGcFKEJ23q1pZWKHCvSsdifoIRjtua4DdG9ZX2HS42xHKEFSW3p1wDTR/ZE0p5V&#10;snDmgpzBQenSYQdIdcIJJ5Sw2y0IQusSa9vRJqWzn/P4tHIFJQaMPLt5SGUgiYk1wv0KUBSuuByf&#10;blzuJyAhEHgoC38FJFficVetSPbi1rk9uE5Icnq7QpLLx2VRfnwjLh3boKDk/JG1OHPQCUYUkljB&#10;WwlP7ECuGYmuNTYcYfyRK0mbHHCELiq0xiB4ICR5eFn+blig4rHMkSUhh8kClFYadFXk6laj90El&#10;dbUkSVQpKLFk4IiMf1UkpcIRwhjCmcvxlgwkYfmA94hQ5IyLFJDscsARghGm9r2qUGSzXONmXJbr&#10;vCzXS+sPQg4n9NjkkL3fVXZfHYt9pO3SIVqHWCIIYT8CEtYPrlMoQrFOSHKRmWwUkhhAkhK3VEEI&#10;4cjxPfNVJ/bOl7aFOL1/EZL3L9E+TNt8ls83fiVO7luGY8x8s3cFkuOY7nkzzh/cjnOJ23F4+yos&#10;mz4K/Tp8gS/rVEaj6mVRu1xxVIopKAv4EBQO9kPBQF8UCQlATHgYYsLCUCQ4SCFJlL8fgpieVxb4&#10;XrLAZ2YXd5a5ZJtBUenKQrcawg1LEQH+agUSEeivAVt9aGEhC2wG+XSXhTgDoNKlhqJbDuEIj2G2&#10;G2bNKRgWikLhoWD63CAvT7X6YIDV3FlM7BPPXHnhm88DgZ7MiuODMAaVDQlWwFE0PFwhibrKuNES&#10;JLvCDlqR+OTNo+PRjYfniggMRoHQUIUjRaMidQ4MVsu+lK9cX5CHO8K8vdXdqEhoEIpHhSsc4XaA&#10;XJdHts/hmT271iP9vDW9MjMGlS6cX/qFSJsXAvLkhH9uWo7kVcsNZqwpWzAcZQuEoQSD6ob4oWqx&#10;KHRuUgvTh/bE7hVzcGqvfCbk79+FOHmOsRul3IiLcRtwnoAkjnBEPlsJ8nk6IJ83wpH9G3B23wak&#10;7F2H49tWYM+S6VgybhDGy9+a/vLO7ta0NtrUqYQmVUqiesnCct5ARPm4IThfDgNIcmTVjEbucr/c&#10;c9KaJBfcpMzHuCRyfVTOrH8TZVFAkjeb9Msm90g+ByFe+TRwa/GIILkWH5SM8EXNEhFoWbUkujSs&#10;gp7NaqJT/YpoXrkY6peOQp2SkahbKgr1yhRQoNK4UjF0b15PA5kf2bcSLx9ewj8+/qS/K86dO5cZ&#10;gyRTmfovUyYgydRfpowAydMLB/HNlSQ8S4lX65GHDkBC4EFXmv14lJwekMj+MyYoK6UZbJINOGGQ&#10;VlV6QHKJgEREQCLlq8uJeJ3qdLOx45AYQEIwYssCGQQaBBlp4IYBJiqX9vdqPZIWkBC22IBEIYnj&#10;GJbcJqQwIIMWH7TioKWIWoK4uMu8c0ASG5AYOGIAiXWMBVAcgESBBy1PbEBirEUUkliyAQldbGxA&#10;wjbWv755Go8uHsTD6zKvN69Bq4x//IOwgtCD8MEVZhCYZABI/iFteoyznf3//wAkaftTBpB8/P1n&#10;fPzwHX775Q1++/kr/Pz+sQKSdy+v4vuvruP1w/O4L4tYG5CcObwdx+UHX9L+9ZrWV2OPiI7KDz66&#10;zRyR8rD88Du4e41aiSQyOOvO1Rp7xLYW2b5qDnavX4g96xdhz7qFmgZ4x+o52LVmHnZKuWXpdGxY&#10;OAlOQDIRa+eOw6pZo7F8GqHIcGNBMnmoaAg2zhuL/WtnIWHjXCRumY/DOxbiyM6FSNq9GMf3GkhC&#10;SxLGJHEAkiObcSpuNXavmY7ErYtksXYI5w5txYZFk7Bg0iDMHN0HEwd3xei+HRSQEIwQhEwY1B3j&#10;pD5+QDdMlPqkIb0wWdqnDO2l0IQWJCN6tRUZODKke0sFJIQlw3szRklbtSYhJFEXm84EI7aVBoFI&#10;Mwzs3FzEzDPN1d2mv4hxRoy1STP0lz4DpC9dcozFhwEkfWhdoqDCAiQEKgQmchwDqaprjAVICDl4&#10;TO92DdWiwwCSun8CJCxp0cI5qixYYsMTtV6x+vH8BpA00LInLUwUitRBN1qQtDAWJP07NsbCyQOR&#10;krhJFt5MMZsWkDwnoFAQYeCEAg8XIOJoc5Hd9u8AElqNOMGHBUhk4W8DEhuCZAhI2G6PYY1ju5W4&#10;AhIN1nphH26f36uuNteStyOVsUhOyALfBZKcPyILZFqRqLWIyAIkBpIwBbBTDDbsrBvLETs4K+OP&#10;0MWGAUuvM3ZH8k6NgcJMOgQkDy7J34MrNiAxenbNsoqh5DpU1+V61WpErjMNIGHfQ9Ln3wckzOyj&#10;1iougISWLAzOqvFHXACJzjWF2WtM/BHGHCEgMS4yxhKEcMTADwM3bOhhW4MYsU32pQMkDviRZCCJ&#10;3UbgYQOSi7QSoaRdSwuO0LXGWV+vQVtdAclpG5Dsnq86sYeAZAGSYxfiTNwS0WKkxC4SseT2Mjlu&#10;GZLjlktdnnmcjHeA17BTxt2KXatmY4y8d9o2rIYGVUqhckwBlM4fIot1fxSRBXqR0ADNphITEYpi&#10;4SEoEhzoACS0kmBKWs+cDIhKQJFDA6r6u7tpUNUQP0IKk80lKsAf+eVYZq5hWl/2oeUG08m6AhKf&#10;vAyMmtcAC18ey2CnPDYYhcLD5fgQMN2wd+48yMd0vlmyKiDJl41WIO4I9uIxTMvrj8igQDkmDNER&#10;ESgUGqpwhLFHaDXCuCNqDSLz5lw4J56HgKRAaBiKRkahsBzHcTT9MOGI9KVrTggtTXy8EeXnh8Iy&#10;rxJRkShVIL/GZAlyywf3rFmQ77PP4JMzJ8LkOmiBw5gjhCMl8oejQKCP9JP7lDcnQtzzyDheKCb3&#10;uXT+UM1aU7ZgKCoUCUfd8sXQT96tiycORdw6ecb7CUe24Kz8DTwbSysSJyC5ELveAUguKyAxliUK&#10;SORvZMretTgtfx/j5W/immmjMHVgFwyitV+zOmjfoApa1CyPRpVKoao8/xLhcr995BnmyWEsSCxI&#10;QrcnxnvxyJVLYUm+7EznbLlXyb3Mxech4n11k3ugKY3lmQa65UG4Vz6UjPBHw4rF0LF+FfRoWhPd&#10;G1dDm5pl0KR8ITQoHYVGUjavVgLNqpZAnTKFUC0mQu5BNNo0roFRgzphk8z9xmX5jfXmK5w+dRxz&#10;5qQFJBs2bMgEJJnK1H+wMgFJpv4y/QmQMM3vhUN4c1UWDWflh+XpfaonLoBElcIMNvu1NNuWaEli&#10;ZbBxZrGh243oPCVtF2xAkqBWJK8UkCQ6AAlT/n5zzQCSb28zew2BhQ1AXHXayAYaKgM50gASkSMw&#10;q8i02YDEAhHpZKflTQs7DJxwBR122zvut+R6jAEoBCGWrP60PlFJ3Y6dktE8KBuWqFUMj5Vx38h1&#10;P7tyWH7sH8Nbutn8TtjxD/z9j98s+JAWYhgw4QotuP0/tyCx2131qXZXuR5vAsfSeuQ3/PbhJ/z6&#10;23v8+ssb/PLTK/z47SO8e3Ud3zy5iK8fX8AzeYYPryfh7uXDuCafpwvH9iD54HYNxJokPwCPiuhS&#10;c3D3aiTuWo0EpvXdthJxW5YjdjPT+q5QOMI2Wo3sWrtAtXfDYhVBCeEItXvtPNX2FbPU1UYhyYIJ&#10;CkdoQbKaGW1oQTJlBJZMGIJF4wepT/TaOaOwZ/UMxK2fg8TNBCSLcHjnQhz9EyBhPABZjBzcJAvL&#10;TTgli5PtyydrGs4bp2ORkrBJXXoWTxmC2WP7YcqwHhgnP1qp8YONpQgtRsb064xx/RnAtbuCEm7T&#10;5Ubdbnq3V9cbApKh3Rl4tYXCkRF92oraYSRdbqRUUCLtg6TPIMb+6MpMNc0xqIvULUAyWIOztnDE&#10;K7FjjzCIKvsoILGsOggo+ran240lgoyORr0INBSSSN+ORv06iVh25LEN0LtNffRp2wD92jfCQDlm&#10;gPTvTymwsedkzkmQo+ftYM6rsuZAixJCEcoGJT1a1Ud3BSR1NYPNkG7NsUqe2eXjO/Hi1kkFJM9v&#10;0L3GuNg4YYQTTrjCkAyVzqLESI7NAJQ4AYkZPy0w+SeyjmH/pzcO4YnqoCgRj68n4tE1G5Ak4N7l&#10;ONy9tB93LuzFzbOMRbIdV09tReopWeifNJDk0jFZLB1dhzOH6GZDOMKScIQQZK0TiBxMJy7OZbFO&#10;OMLUwZdoUUHrCtHVk9twI3knbqbscgEk+zRbzOPLCXiamugQAYl9H2w48uL6IRUhyXMtpY8CkoOq&#10;59T1tG42tmx3GwUkFoRxdemhGAeFsIbzuXdB7s+5vTpHzvXW6V24eYruNTtw7bgTjjgAiQVB/l/2&#10;/jLMqitb+8b/X95znu4YJBAlhACBeIi7uxCDENwdisIKqCrK3d3d3Q0KpwqXOBHixDrp3fH0OZ/u&#10;/7jHXGvvVUWR032e93pzdV/14b7mXHPNJVtq7z1/dY8xWJXmzJLng46afiL8UABC+OEQAcl+wpE2&#10;2c/nVJ5zu2INt1UypuL+du5jDpJs9DD0qSENO+uSTf4RhtlUx0sbjx218dhVl4A9DYnYXZ+o/V21&#10;Cdgp2lEjc2riRNxOkX0Z6GF+CvlcOtBeipbiZIStXYRpsmh97I4bdHF++7grcKtowtiRuGX8GHVH&#10;sCUguWn0KFx3xUhN0srcHiPOH6rVYZiPg3Bj5IXDFDYwhEbFHCZXXI4bxlypYg4QVqFh8s8h/+c/&#10;VUzuSQfKxUOYB2SInGO4OyyHgISOEeYcuWbUaFx5yWW4ZMhQhSNDFZD8H5wnYrWVy4ddJPd0OcaN&#10;HKkhONeNoQtkHG4cR9BxGS6Ve1U4Igt4XlfdI0OMe4T7CVSulsd3g8y/fuxYuf+R8piGylzClD/h&#10;InmcTNh6FcNvCEeuGIUJY8bi1vFXazvmwotw4Z//jAv+8z+1EsyoYRfIc3U5brt6HO6dcAPuvP4a&#10;ed4uw5UXDsGIIaz6MgRjLpY5oy7DHVePwcO3Xo9n7rsNkx67F/Nefgq+y2cjP3Yz2kvTsLepED3y&#10;ndHLnCONBdgr34X7pD3QLO9BFfsGjhyyxri/p55wJAe7a+TvvSYHXcWpqEgKRZLfSvgtmgovgubJ&#10;T2Pei09g+jMP44UH77QgyeW46uLzcfn55ygk0TCoP/9JHULD5XlgXhJWtBl6lhET8w6Rxz5U5tjP&#10;75D//A8V3TSXDzkbN4+5DM/dewtmPfsQZj79AF66/2Y8c8c1eOrWcZh45zWY8shtsu8BuY8H8PyD&#10;t+Lhm8figQlj8ejdN2LiY/dgnnzex4StR2NVPkoKMhEbHYm4uDgNsbEBSVVV1SAgGdSg/kU1CEgG&#10;9YdpIEDy4b52fHGkW0Nl1CkiIvggIKEIPBR6WNsEJbarhOE3mqzVgiOayFXmfqBqVBGOUB/tb9aS&#10;v58cbDPhNYfb8ZmqA18c7cLXr21zJ2k1iVotWbCEOTnsnCG2k6QPIHFIIYkta0wTtRJMWHBCw2k0&#10;xGUvvrMAiQ03+kMRG3y4tx1QREEJj9PxvfiLnI9yOk30OJEBHtKKvpL7tmVgCM9twxPZ/+ZOBSNf&#10;8dxyjc9kYffugS34/OTb+PFHxuESRPxkKsQ4gER/WNFfzrkDaaC5Ax3rnPd7MjlIfsSvv/6ogOSn&#10;n7/Fjz98hR9cn8D1zbv45rPjOEVA8l4vPhd9Ko/1Q3kfsMzv8Z5WHNrRgL1d1djeUoJu+XFIBwnL&#10;+7bX5CogqS9KQU1BkgKRZivfCFsCE+6rJSjJIyiJV7FkIJ0jlVYukrL0CBQlh6IgKRi58QHIJhxh&#10;ktYYf+RG+yM7fBNSAtciafMqJAeuQk70BlRnhaHRkYekozwBXVWJ2FqTbAES/sc2Q/MA9LbJD9WO&#10;IuxszEFFRgiqssJxoKsSW6qy5Hr+SAzyRoz/SoRvWIrgdYtVIeuXIGhtXweJ/4p52LRsDtYumAbv&#10;ea9gzfwpGmLD//76aDneKVi3iMlbp8Jn6XRsWE5AYuDIuqXTsI4uE22Zn2SKuk3WMLkrq9pYMtVv&#10;XsFKJkqd7XSYWIBkpgVIRLTl264TBSrzZHvuy1hKSEL3CHOMSH/l3Jdk/8vwnv8yVs2jI+UFBSMr&#10;Zf+qOS9ijRxLect5KAUkcl7KJKk1kGSFzKWrxH0PM55XGEIIMuelx7SvbpTpE6Vv3CPzJj0O3xXT&#10;UZ4Zhtf21OOTNwwg0fwjmvuiw8iGEdI6RVDRf8w5boeDqKzjbReEvc+5bcY848wlQvih6jePLgkD&#10;CyzXiOg9QgELkLx7pBknDrGcriz+DzbgrQMNmovECUhsSEJAoiE2XXnY2yGLJbpINB+JASA2IFHJ&#10;Yt2MMWeJ2TaARBb26h4psgBJiSZnpYPkOKvA7K5ShwYToRJIKCQ51KzggolSKYUbfEwUgQm3mZvk&#10;iDxebW3wwZAZp8zxGkIjMkBEtkV0iZw4QLdIk+yzQmoIRyz3iKlcY6rWaFJWuU86Xo4xGasFRuw8&#10;IQo9LDfIfgIhirDDbkX7+FwQZNjb7XmauNYW9zFvSA+fS5b9FrHPMT3WyivSw/HmLLd6ZXtfP/Ww&#10;apCK4TIZWrVme00SuivjRXHYWhkrbSy2VcdiR00cdtbGYQclfUKT7dVx2FIRhS5Rd1UcttcmyznS&#10;sachW65XIPdTjK3V2YiXz7YZzz2EB28eLwv1kbhj/EjNH3HPDePw4C034AHR3Tdcg9uvHotbx43B&#10;hDF0kxhnBivdXHEhK8XIov+CoVp+9yq6MFhtZtRIhSPXSv8GOeaGsaMVejCkhYvoc//j/1GxbwOS&#10;EcPO17LCWhJYxNCa6+XYa0fzWOYBGSrzz1IwQkBywVlnY5joovMIOi6V4yw4oiEy4zDh6vEKWOj8&#10;sBfudDhwsU+wM9LKc0JAcg3DccZfhRvHMazmcg3zOV8W/QQkdI+wzC8TvRKQXCfXuHnsVbhF5l5P&#10;V8uFF+Iihp38PwQCf8ZIud74yy6R/WNx703X4/6bb5Dn7AqMuXAoLh9ylor98ZcOxx3XjsVz99+J&#10;Ra+8gE1L5yJ8/QpkRPijLo+vl7wX28rlfVMi75NCBSS9zcXqHmECVjpFbB1qNTpIONKQj7118h6s&#10;M3Bke0UGtjFHV2kamuV7sFC+36LkO8aHSbxnvITlU1/A3BeexCuP3Yen7pqA+64fq/lIxlx0Pi5l&#10;npg/8znj63Q2WCGIThINuTlnCIadOwQXsMrNWediqPV8nUfwJc/zUD7foovP/hOuuWw47r9xPJ67&#10;l5VsrsG9V4/AA9eOxNO3jceUh24FS/0unvwU5r34GCY/avKWPHbbODxz/wS88OgdePGx2/Dqc/dg&#10;mXwf+MpzFB0Z7gYkGRkZgyE2gxrUv7gGAcmg/jD9HiBhotX3dpl8Ix9YMESdIBYgsTUgIFE4YvKR&#10;OAHJ+6KT+2QfIQkBiSZrNYDks0MGjhhAsgVfHd+Gr1/bbqrZOOGIJRuOGEBigQ8HIHGGz/QBJNac&#10;PlBF5xm3Rh9Aos4PDxyxgUh/nQmQDNTvA0hsd4joS7k36isRwQj1lTwOE4JDOGIq2HzJ407sxanX&#10;d+C9A534+J0j+JvrLwZUKBz53wOS/tv2WP+5/bf7j/+enA6Sn3/5m+iv+Pmnr/HT3z7DD999ANdX&#10;b+Evnx7FX6wwm28+Pqyw5AN5L7DU78EdDejpMrlIdrWXY2cbk7Sy1C8r2ORrlZqmsnQ0l2egsyYP&#10;HTWsauMJtSEoMWAkDpXSVltiiE1FVgxK0zyAJC8hEDmxm1V5cQHIF+VG+WmITXLAaqQEeSOPDpKs&#10;MHei1taSWLSWxqKjIh5bqhPRLYuQ7fWp2ElLuyxyetvlR21HIXY358oP3ig0FsbJIrNK5qcjM2oj&#10;4javRLTvckRsXKYK32AUup7hNIs0tCbAaz78ls+Fz6LpWLdwmmgqNiyZjk3LZsoP6hkyPlXGpphQ&#10;m0UsC0xQIn0r7MZ74StYvegVBSTrl7HKzRSsnj9Z9Aq8nUCCYIRld2e/BK06I6Krg2K4i9vBoaJz&#10;xEAUzXEyx3aQPG/cI3Ne0DECklXzDSDxdgASykvmrZbrrSYcse9h9stYSfgi8pptAAldLEYENyb0&#10;hmJuEuYcISRhiM0KXncGAQkdJI9j0ZQnEbpuPppKEvAWIS1Lyh6lO8PIABJrwW7BCHcyVHUpiOhc&#10;kH3OMRPmYYEMBR5WX+dwgW/P84w7jzEJRo0YLuNxQ7S6k5ty2wYK70tLOPLuEVn4qyw4cqhxYECy&#10;uxxHdpaqCEgOdMuCyQFI9rRbshwiBo7IPlnADwhINLzmTICkHMd3VvQBJKxko9VsDjR6wMXBZivs&#10;Rh7rEXncFuDQ7cPcFlmPn84YVuh5T2WOpd49YKR9WweaFJDYUMaIYKRBS/qasBoDRjTfCENq5J5N&#10;VRp5HHw8FhQxTg+CD5P3Q0XwoYCDwILAI1tlgIcZt8cUZsi2JkkV7W7KMmJlK9nW/cxNxJLgjQyZ&#10;SVftacyQ8Uw3LLGl1YNELPFL98iO2iRsr0nE1gqCj1hsKY+WNhrdlTGWSyQG26pFNbG63V0Vi87y&#10;KHSUR2KL9LfVJMk5UuWacv4Wea2bC2QsG4UJAVi3YDJeeuR2PCqL1YcY2nDXjXjl8fsw58WnMWPi&#10;k3j5kfvxyG034d4br8U9N1DX494JN+LWa8Zj/OWXYeTw8zHiAro/hmHMZZdgPMEI3RhjDRghMGG5&#10;YGdoje0goauD4TkEEFdcNBxjeTzDeEaOwNVXjjSJVdUBcr5WnGGlFAKS8/9MqDJUjhsm171Q3SU2&#10;ILlh7Fh1jvAeeE0CjvP+8z/0urwety+3YAyBDu+XIObGq8biajme5YGZS4OhOAzDYWgO3SPjRozA&#10;tYQjV12FW6++GjdceSVGDRuOYX/6E4bJfZm8I+dj/KWX4Ea59h3Xjtfn687rxuG6kRdj1AXnYOSQ&#10;P2uOj2svG4a7rhmNSY/dD9+lc5AVsVm+W5LQUpSBLZV52NNUhn2thCOl6G2mg0T+jluKsK+52FSn&#10;ER3oB0g090iz/K03GDjiBiTl6egsSkJHYRLaCxJRnRqG1ABvBCydiTUs0T5lImY/+wgmPXQ3nr37&#10;Zjxy67W4fdwoeRwX4vKh52rCWSanpfPnwnPOkefkbHkOpT1nCC46j2WRz1dYMpROkj9RzEdC14l5&#10;rnnsiCFnY9wlF+DmKy/BDZcPw3WXnIe7rroME++5CXOefQhLXnkai0QznnkQLzxwK5676zq8cP9N&#10;mPbsg/IZ/xSmTXwQEx+egOcfuQ2L5051O0jS0tIGAcmgBvVvoEFAMqg/TAMDEgIKA0hs4GHgiJHC&#10;Eu03adjM+3ssQEJQoiE4nOMBJAaOyDwbkGioDV0kHkCikET0+eEOd4jNl8e68dVxEXORvGlBEgtw&#10;KCTpD0isfW448o4HkNiuEXOsJYUudstzcz+PMyE2JonqblFfOOIBHH3ByECAhG4PAg3Kdn7Y+6i/&#10;nNgjGhiQEI6oo0TujW1fQNKDU6/vxAcHO3Dytb349qtPNDRGE6AqgPhngEVfyNFf/8xcW2c6xmzT&#10;QcL8Iz8qIPnlVwKSb/DT958rIPnrl2/h20+Pio4oJPny5H51kbwr7wlWsenZUmnBEYKREmyTH4fd&#10;TabMb3dTsVaz6arNU22tL9C2rSobHTVsczTshqE1CkhyCEcSUJMnYvgNE7amM8QmDIUpoShIDkFe&#10;AivZBBhQEuOPnCg/pDPMJnANUoNWIzdqgwISlvptLY5FS3G0qqNcFi0OQLKDsf9c6LTmo6etQAFJ&#10;Y2EM2sqScbi7Bu3ygzU9wgex/is0B4kCkk3LEeazFCHrFyN47SIErV6IgFXz4b98rvyAnq2AhNq4&#10;ZIbCEbpHNrK0L90jBCSLLUDCbWnXLX4VqwlHnIBEZJfYtUNsFEqICDuWzTbhMcwhopVtKNnWMBcH&#10;IGHuEVaxWTbzRbCE6JKZrC4zEYul5TlWzDVaqXoBK+e8AC+6QDRU5lkTYjPjOQ2x8Z7zMlZZ8gAS&#10;3hcBiXGwrJJ7Xb1AHsd8I+/5DAN6yco/8oycc6I8BjpM5B6m0kHyhFzjacT4LUVXdTrekUUz4cjJ&#10;Ix26QCd8sMGIggiOKcAwC3UnrDh924wp7JBjjcwcyjMmIgyxAAm37Tm27HO+e8hAjxMHjd5jclNe&#10;R877nswjGDkhYzrHhiOWDCCxQmx6qhWQHN1ZquoPSHo6c406DAxxQ5A22WcBEqebRMcJSBg6ooCk&#10;2ACS7hIc3eEBJK/vtpK00q1hiWEtzP1BKSyx4MZ7B22Hh0hdIfL46PoQsUSweR44v9EdImODDwM/&#10;5HFbEIZ97vNsG9kVa+gW0TK+lphvhMllFY5oCI0BI8YRQncInSBO90Y29srf8e5GJjkVMXyOUIMh&#10;dDKu+1jeW8QxalejJau/syFDy4Dvpqxz7CRErRNJu6s+DXssUGJa0+f1OJ8QZYcVWsMKNlvKY9FZ&#10;Jp85pZHoFNElsq2KkCQG3dUi6W+pjEZXeSTaS8PRXhYun09R6KLrpIoVb5iXJFuunSX9LLSWJKoz&#10;btPSVzH3pYcw49n7seTVpxG4ai6SgtYhIWCt7JuDWc8/gWfvvwOP330rHrvrNjxyx62456brcP3o&#10;kbjyomEKSFgK94oLCTkuxXVXjsJN465S6MBEp3SHEI7QvaF5KqQ1cOQcd26PMZdejKtGsLTuSIUb&#10;146+QgGGQg4mBVVXggEkF8g24ciYyxjKc7kcNxLjLr9C85UQkPB4lhjmAp3XVPeItLweYczoSy5S&#10;CEOny/UMASLIketeMWyYukEuoHNE5l963nkYxaSsl1yiFXHonLn1mqtxk1yDiVoJRYb8x3/oMVcM&#10;l8cu8zTvyLgxuPPacbh9/GhNuEogMvbCc3HVhefghsuH45Gbr8HcF55AxPoVqEiLltdN/tYIRVoq&#10;sL+1Aofaq3CgvVy2S2RcvkcaqUL0snKNDUiaTTgNwYjCkRZ5H1uApIeApDYbeyxA0lWYhI6CRLQX&#10;JKA2PRzZoWsR5jUHa+Tze/HLT2D6k/dj0sN34aUHb8ez90zAfTeMw/UjL8GoYUNxqTxnF4suJOxQ&#10;nS0ygOTiIReomCR36J/tcJuzTbjNn5nI9RwDSuS1u/icP2HEeaJz/g+uGPIn3MKwm/tuU/fKvJee&#10;wNSnH5Dtm/Hs3Tfg5QcmYDbfi9PoWHxFIcmLj92B5x68DQtmTUFM1CAgGdSg/p00CEgG9YdpIEBy&#10;kg4SApJe+cG+p1FlXCAmRMaW7Sb5YG8D3ldxnGPNCkiMLEBCkNJrAIkeq4CE5X5b8fGBNlErPpGW&#10;7pFTR7oUkPAevji21VS0ceciMXDEhMo4RKigY6wGY8ERC5BwrE/SUwIGlQEibmBibWtekrf3qNzJ&#10;VB1yAhImb1Xo4ZATlCggkXug2P/KnnNiryVuE6TsxJdyfUpdI3LvZsxAEwUnPI9cl/pajv3ijd34&#10;6FCnLCK24tRHJ/DTTz+CgMSZQ8QJKOxtI27/8zlI/tGx35cDkPzsASQ/uj7F3/7yHr499Tq+/PAg&#10;Tr3fi0/lcX4iz9vJ1+keacWB7TXY3V6G7S3FGl6zjWKojfxA7KovUDjC0Juuujx01uZqeV9Wsmmr&#10;zJI2V9psLfPL8BtWrynNiEZ5FkNs4lCVE4+KzFiUpkaiKCkM+UkhKFAnSQhy4wORHbMZ2VHMReKH&#10;rIhN6iJJCVyF7PB1qEoPRnN+FNqKY9BSFIWW4ii0y6KlqyoBW2uTsK0+WcNsbEDS205AkoeGghg0&#10;FsVjX0c5WkpSFJDE+K9AxMalCN+wBGEbliJoLcv+zsNmr7kq32WzsXHJTPgunYVN0iocWToTfsvp&#10;HpkOn4WvYu38V7BuwRQj2VY4oi6SqRpqs34ZwchUrBWtWcwwmkkKF2xAspJOEJE6R2YTeBiZijcm&#10;zIYODro2PCEuBCYGkLAcrw1I6CChe2Ql3SIi5h9ZNus5mcfSvhO1ZQ6SJVOZN+QZLJ/OcBuZL+cm&#10;HFEYMpchN3Kf0mqYjV5/kkIRhSQiBSS8X8KaaXaCVzpeeG/PYNHUJ+R8E5Ecsgo7m3LdTgUuzpnA&#10;k+EfJ4+0qjR8wwIfNrAgoCC0oJOBIrSgW4NldT0QwzlPFv7Sdx7fd9vIuCM85+X5KCZafXt/Pd6y&#10;9M6BBoUEBoZ49LZc1845Qr190LRvyjFvWDlIju+pMJBkVxkOb2eITSH2ayWbAgUl+7QtQE+HLLja&#10;DRix1TuQLECiCVrVPWIAyeFtpZqolaCEDg3m92Cej9fp2mBIi0MaeiPfCQQabzv0jro/muWxM9ms&#10;PC6VPBcMjRERdHgk23vlse6pc4vbb8v42xYQeXOPlYhVE7BWmeSrcq/MLcIqNVpVhq4RAh95/Boi&#10;o+4Quj4s10YT4YQBITbM2F6boiEq2whARTsIOFixSrTDoe11MpdiX7StLg3MTaSlwC3RydFdLZ8T&#10;BB7q6mAoRYqKfVs8zw6eS/rd/GzRsJo4dJREo60oAq2FoWgtCkVHabhCkq1V0dhSGYXO8gi0lYSh&#10;tThMPp9C0VwUIp83YWgrjUJHWazMk+vWsrKNnL8+Q66TrhW5ipL8kBCwDLH+i5ERvgYV6XIO+Zxq&#10;LU1DaXI4QtcuwfzJz2Liw3fjqfvuwGN33Yp7J1yHm8aOwlWXXoQrhl+Ay4YO0RK6rBSjQGHUKFxN&#10;6HARq87Iovn/mNALQguTt8RAFcKKcSMu02SuhBTXj75SocX4K0aoK4UOEwUrKpbmlQX7kKGy7yIw&#10;kSpdI1ePGo3rRo/V/CF0gVx58cWa+FWhigVkeF1e88pLLsa4kZcpgGFulBuvIhy5HFfIvVx01lkY&#10;LvMvPOvPuJR5R4YPx7jLCG2uwIRxTLZ6PW4ePw5jGfJz3nnqjhgux/BxX3nRRfq4x8v8m+Tct40b&#10;jZvHXI4bR16EG0YMx/WXX4A7rx6BZ++dgJXymZUU4I16+S7aJd9dvfJd1ttUjP3SquT7zSRlLRDl&#10;YW+DqF7eswQkLcY94sw/orIBSSMBSTb21sh7ujoTO8rT0V2Sio6CBLTmxaI+IxyF0RsRs24B1stn&#10;9KKXHsHsZx/AnOcelPYhvPr4PXjsthtwy9grMP7SizWfygh53giBLhRddM65InnsZ5+HC20XiROQ&#10;EIoQaJ0lr7n0CUr42jFUZzhLOv/pP+R5/k+Mu2QY7rnhajx73+148q6b8MBNV+FB0Qv3TcA8uR8v&#10;+Y5YLd9NXtMnYeYzD+OVR+/EK4/fjeXzZyAqIsydpHUQkAxqUP/6GgQkg/rDdGZAsg0f7WvD+3tl&#10;4bC3UVu3E0TH7PFG0FFiZICJgSmEI5QBIh5A0mAgCQHJfguQWFJAIgv+U4e78IUNSRyAxFSzsUCI&#10;WzJuiUlXCUv+8o4FSQhLRAaaGDhiHCWevg1O2DohigeQeGRykRhIYkQQYuUpoWwoYulLOdeXMm4g&#10;CeGIASRsPccYEX6oY0RFCOIBI1/K41JownPoPch13u7BV2/uxify/Ly9vx0fvn0UP/7wA3797e9u&#10;wGG3tgwYcQIS23HSV/2P+39des2f5Do/4pdfCUi+wy8/00HyGb7/9j1898Ub+PKjQ/js3R58Is/F&#10;J2/uwvvHumWx14pDO+u1kg3ByFb5kbizrRS9W2uwt6tKw2yonSK6Rjprc7C1Pg9bpN/BJK7lnlwk&#10;NZqcNRbFaZEoy4xGaXoUSqVfkhqBwuQwFCSFIo8hNolGBCQ5ccxHshk50f7IivRFWuh6+THrhUxZ&#10;OFSmBaI5PxIthVEKSFqLZcFSGoNOLmBkwbOtXhY6/E8z7fRtBCQmxKY+PwoNBbGy2CxHe3kaMqM2&#10;INZvGSI2LBYtMXlILEDiv2I2fJfNwsbF00XT4LuUQMSI477LZ2IjAckigpFX1EGyXvrr1TkiY4tf&#10;xcblM+C3ag42ec1SSLJaxjXkZv5kBR62G0NL/dK1oS4SE2LDliEvzFPCkB0epzCF+2bRCfIS7ASt&#10;Go4z6wUNsSEcWTbneQUjdI8oICEUmUE9C03SOv2ZPpBk2fTnsHz68/Ca+TK8Z0+G9xyG/VhwRLRC&#10;ZO6JknNaoqtFSwC/+oy6SFjSd8UsVrsxgGTN/BeRFb1eqwgpBDnYou4COg7oTtAcGQQbDmnVk35S&#10;F4MFMlSWK8Le5x4/TcY5oTptrjnHWwQBCkek7wAk9phK5r5li24R0ZuEIpbeOFCHN/fXKSA5vrcK&#10;x/ZU4ijDbAhIdphqNgesRK0KR7roBuH7ku4QukRsBwnbHLBqDcU+x/oDkgNUtwVKRHRkGBdJFbR0&#10;LgEFRVBi6U0bcFB0eFC9thrxprRvMiRG9AZhR0+tAR49PFYk/Tf2/J7kelbZXrsyzVGtTCPPwRYm&#10;XpV7VTDicYyYXCAGjNABQhhC8EEoQRCyrSYZ3ZSCDG4Tahi4YQCHyB4n9BBtlTHmIiIQMUrWMuDM&#10;UbSFeYoqE7ClMh5bq0TaJqCbwELdIYnat7ft63B7C0P4yuPQVR6LjpJItBaFyedPsKqtOBSdZeEK&#10;RjrLw9FWEoqW4hAFI02yv6kwCM2FITIWJvsIUOgkkfPz3mtTpZX7rE6Wz6R4NMnnWVMhP88S0FWZ&#10;JvvpNMmX+Tkoks9GVs6a8vSDeOaBO/DI7Tfh7uvH4eaxo3DN5Zdh7CUXae6NSyynwSVDzsOoi4bj&#10;yosvxIjhDMFgzhCPa4SgYsQFF6hzRMHIyJEqwpEbx4zR3CV0lFx6/hBNqDqU1WFkkU3nAivWXHHR&#10;xQo6mJvE5B0Zgxu1Ys0YjL6ElW7OU6fKkP9k3hHjHGEiWTpZGAZ09ajLcQMTz44bI9cchTFyn0yu&#10;Ouz//AculOsYODIMV8nc6+ReJlw1FnfdcD3uvP46zUEyYuhQdVVcfM656jLh9shhcl8EKpdegtvG&#10;XYWHbrlRFv3X4M7xV+Duq0fh0VvGY9pT98FXPtdzo3zRXpKiAIQgZJ98z/U2SZ+hNM0F6G3OR49s&#10;u6UOEgISghD5G6QcgIRgZF9Lrhwrf7ON8rdbJ+/r6gzsqkzH9rJUbClmeE0cWnKj0ZAZjvJEf6QF&#10;rEDAslexSj4zV0x5Cl7TJ2L5q89i9nMP47l7b8X9N1yNW666ElePuFSfCz4nF59LnYeLRMPOOtc4&#10;Sc4+F8POludbWjtxK+HI+fLcnH/OeQpNzpPndIiIoVFD5fU4X17PS849S573Ybh+1Ahce/nFGH/p&#10;MNwpz9Pkh++W+3kW6+Qzf+XU5zD/+ccw6YFbMfXRO7DghUexbul8BSQJCQkKSDIzMwcByaAG9S+u&#10;QUAyqD9MTkBy4sQ7FiDpwJfHtuNjWXh/wDAbC4h8QGfIgIDEAiIO0SFi+hYgUdFlUu8GJAyvcQKS&#10;Tw+04XMLkNguki8VkHTjq9e3a0iNQhHLMWJkARIt4+sEJAaOqLRPJ4mRDUfc2+8w74hJ0Mq+cZd4&#10;IImCEoIRNyAhoKBY5cYDSNyuEScgIfxwy94nfbkuZQMSI26LZNztGqGrRB6XGZdj36Lkum/3iPZo&#10;HpK39rXjxPFeuFzf4udff8Wvv4jYWuoLRvpqQIAxgP6Zuf+jCEisMr+//v17ucfv5J6/wa8/ncLP&#10;f/sQ3//lBFxfvYmvPz6Ez9/bi4/f2CmLyU680dsqi70WHNhW6w6x2d9dI4u/ZhzZ3YR93bXo2VKN&#10;nq5qbGPITV0utssPzR1NxeiuL1BA0licpuV+Wd6XrhHCkZK0SIUihSlhKEoJd/fpIHFDEobZxAdq&#10;qE12tD8ywjciOWgtEjavQGbEWlSly4IjP9KokIAkRhYeMeioiJUFkSxuuMiiRZ65CJiUsb1QFmE2&#10;IInBoe4qmZODnFhfxPotR+TGJYjylZYhNuuXIGTtIss90heQ+C2f5RYByaZlM7BxyVTVBks+IhuQ&#10;bFg2HX5es7Fp5Uz5QWncI+7krPNfwVq6T0TqJNFwlslYOXeyAgmCidXzXsE6lg1mEthF8iN6Hsdf&#10;VtkwxThPCELkhyxdJnOZe+R5FavWUHSOLFVIYgAJtZzAZNqzCkjYsmyv18yX4D1rskISwhkDSMz9&#10;LJMfyoQwdoiPhv6ICEiYlJVhNRSvsXjaU1g09UlZzL2CouTN8nyXuXNZaAjGfkISA0qMrG0LZtgQ&#10;w90npBDZYMQGF5oAlC4HS2/2ysLeEWKi8MM5x7nPOYfnI/xwAhLHfOYWccuGIgQiotf31aoIR17v&#10;rVFAcnRPBY4wUevOMtUhukgsSKKApFMWUp1OOGIBEt0eGJDsZ34OJyARaT4SESEJgYQma2VIy+5q&#10;vEbtoWxYQmeJ3OdeeQw98hhEBCGv72FpYiP2zTxzDHOHvLHXEs+1u0b1ul2i13KJHHdqhwVHLLfI&#10;4S2l7gSsJsmqyRvCfCJ7mB9E/k7VBVJHZweBCKFEIrZUEhDEu0Wg4JGBHP1lz+2UY211VHjUKeoq&#10;lzkVcR4p9OgrghCFIc45ZbHoJIQVtRVHoKUgBE358jlUEISWwiAZC5HFdoi2LUUh8rlEMBKMhvxA&#10;NOQForFAtgtCZV8E2ksZfkNAYyAMoc4WS3rfFXz8KbIvTZSB7bXy2VqXj7rcOITL59MsWaw+fe9t&#10;uH/Cdbht3BW46crLcT1zjrBM7kUXYuT5Q7S860Xnnq2lgOkOufKSC8EkrgQULAVMeMK8HhShwli6&#10;TUaOxHWjRikcuf7KKzUZ6hWyKKdLg+4PO1/JJUPPx6iLL9PQmjEjTHjNtWMIOsbhhqvGamJXJlhV&#10;qELHyn/+p+YT0Wuxys6lF2lukxuZcPZqhgCNxrgRl+CyobKY/8//RwHJxWf/GZfL/LEylzlW6DK5&#10;ZfxVuPO6a3HLuKtw1aWX4rIhQxSK0C0zUq5HMR/JNSNG4L6bbsSUp56Qz7ZJmPfyM5rPZdpTD8J7&#10;xkuIXr8U5cmh8pqmm3K9LQaM2PLAEXmvNsl7VrYNNDHghDrYIu9pK/fIAc07QkCS1weQ7FVAko4d&#10;5fJaliSjqzAe7fmxaM6ORF1GKCqTA5AfuR6JvksQJN8Vm1gFjZ/v0ydi7sRH8OKDd+Cx22/EvTde&#10;LY95tIEk8hgvk9eOkOQilvs9my4ShtswJ8m5JlkrIYkFStinzvszywH/CeeexbAbunpMuBQBFmEa&#10;QROdOBed/SfcMOpSPHff7Vj40lNYMukZTH/yPrxw38147u4bMPPJe7H8lWewccViREeEq4MkOTlZ&#10;q9gUFRUNApJBDepfWIOAZFB/mAYGJO348tg2fLS/zYTL2ODDDT1sGUBiwmYMMHlvb4NKwQmP7W3u&#10;O97TYM6jlWya1UVih9d8cqAdnx7sUH12qMM4SY5uxRfHuvHla9vw1RuEJE44IrJDbByAxC7h++2J&#10;XSoCEmc5YOMSMXCE52SOD7PPM08TqL5lKtsQkHBbx6Q/oGSewhICEDo9CEEIPRhCc2IvvnlX9knL&#10;bY6bsBvCD7kHe+477BtwYofbmJAbuT8ZZ0gOoQz1lejbEz2yf5csytrxxoFt+OLTj/DjD9/jl59/&#10;wc8//4xffjHJWvvDjd8DJP/oWH8N5Dpxjjmv6Qnv+Vn0A/7+21/xmwKSL/DL95/gZ9dJ0fv44Zu3&#10;8O1nR/HF+/tw8rXtePtgJ9460KGVbA7vbFAd3dWk7f5tteoi2dVeodraUIj26ix01mRjq/yQ764v&#10;REd1LhpL0lDLCjcFLPObpE6S8swYFKdFoDg1QgFJUWo4StIjVewzxIYqFOXHByE7yh9poRsQ778K&#10;sZuWKSCpTA9GY24E6nPC0ZAbLguPCDQXRaJdFjH8L7GpZCMLLy7AmKi1rQB7W/JQK8dUZYVhX0cp&#10;ttXnojAxAPEBXpqoNT6A1WxWIcp3BSI3LldIErBqHnytRKx+y2Zh88q5ojkmvIY/aKml07BxKeHI&#10;q/BZPAXrRWsXvaJaT0gi+xlqs1b6axWcSN9yhBCOsNWwlbl0k7AMMENwpsCLyVtlzIS8GDBi5yKh&#10;g4SAZOVshupIa2uuaP5Lmntk6SyG3DyrWiZ9G5QwR4hdxYYt3SNLpz4reg4rZryIVbOMe0TF689j&#10;VZ3Jcs5JCkiWzpiosgHJUvkxT/fIEjpSROpOmf603ONzCN+wQF77aBzbVWXcGgQObneCCcVQOZwO&#10;lO7vJ4aJaJ/Agq06Grhgr/JIF/Gm1VKylvrs77dPYYDzur3mGtzmuH2Maq/M75XxHhnvqcZx2VbH&#10;iMiE1lTK34gBI3SOMLyGOrSNITGEGrLAonOkI1dhyF7CEJWdb8QAEiYaVVmAhNrHHB0WJLG1n2Eq&#10;dJZ0FuLw1hJ1khzdbkJujjLfx06qUksBH2eCVBtqiNgn0Di6oxJHtst9E2wQcOg8EY+T44/vLJdx&#10;k+vkKEvycq60R7Yx0ao8zq2lOOSUluglECm03CJyn3SL8DFq4lTmBWEekAzjFKHbo8rAkM6KOHVX&#10;MAyljWEsIsKE9tIYdBBOyDhhBdt22ddKJ4dbUerOoFp1XwxapNUcRdY2Iao5b5Qcb80vjkJLYQRa&#10;5fODfba27P0qbnNc5jbnh6IhJxB12ZtV9Tmb0ZhH+aNB2obcAJGMi+qy/VHLeTK/ISdI5oSiuSBc&#10;zs/zRqOzlIlcWY1L7k0eI++d99xawuciEV0VsrCuSEV3dTaaC5OQErwOi6Y8hyfunIC7rhsnC+cr&#10;cNOYkaIrcOPoK3DdqBG4nsBk9EjcOPZK3HLNONx23TW4efx4XDPqSnV2jLxwuOYAMeE45+mCm3Bh&#10;zEUXYdyll+JalukdMUIrw1wu46w2Q9hBSMJSuyYp60UaQsPcJteOvhI3XEX3yFhN7jpy2AWyYD9L&#10;F9/uBfh5co1hhCMXa9jOjTKf9zZh/FhcPfIyuc5QLWfLkrSXyPzLhpyLy4eeh9EXD1dIctVlF+Ma&#10;mXf9lSM1FIdAZfTFF2Isk7xy/yUX4Xo5753XjsfzD90nn18zkBi4CQUJ4fL9sRFRG5Yjwc8bxfKd&#10;0iLfRRpS08yEqwZ69DTkGXcIQQcrDDFMpikPB1rlPdwq7+fWEkvsm/AaNxyR+eoeac6Tc+aqehqz&#10;sac2Ezsr5bUrTTJwJE/ekzlRaMgIQ01KICqTNqMkzhd5EeuQuGkpQlfOxsZ5k7B08pOY/uQ9eOH+&#10;W/D03RPwxB0T8ODN1+OOq8fiGnncVw6/ACMIuESXqKOEpYDPMclbzzVVbajzNbSGuUjOtkAJc5Oc&#10;hfP+ZMREruf/mRVyzpHXyeRxGfqf/yGvxXkalvSwXJNhPvdeOxp3XHU5HpowDtOefABLXnkWPssX&#10;aQ4SO8QmOzt7EJAMalD/4hoEJIP6wzQQIPmAITbHutXdYQOSk71sbSeIR5p7hK3ovb2NeHdPg4p9&#10;ApKTvS2yr8kBSGSuBUhOOgCJcZG04aN9rUbS/1QWxJ8f2YJTzEVyfJvlIjEhNrZOAyQMR3lT5ooI&#10;Rr59h46RvoDEE0pDQLLDI55b5qmDRPZ5QnGYh8SMGSBi8pIYeQCJG47YIvR418CRb97t0T4hyZkA&#10;icIRC5DY4TacYwCJ3JfmKxHJ9ehksfOfvH+oSxZJnfjwneNwffcNfv75JzcgsR0kTnDhBBYDjf8j&#10;Y/9b6bk0xMZykPz6PX775Vv8+tPX+OVHOkg+xo/fncSP376P779+W6vZfPnBAXz05i6ckPfCW/Ke&#10;ePNAJ16X9+jrve0KSPZ312JvJ+FIOXa0Mj9JKbbQMVKVieayNLRWZCocYUWblrJMdZHUF6YYFaUo&#10;LGH+EQUlFiRhyE15VgxK0iPUPZIXH4iCxGD5cRuMnJjNyAjfhMSA1QpI0kLXoDSZi48IVV1OmLRh&#10;sng4HZDssgDJgc5iWWQWoCE/ChXpIdjZmIeuqgyUpIYgOWQ1EgJXITFoNWL8vRCxcblWsaGThOE2&#10;fhpqMxP+K+YgYBXzkliARMFIPzjCRKwWHDGAhBDkFayx8nY483fYSVo9fY5PwaoFU+AlfVamMWE0&#10;DJExrg2V9A2cYD4S2c85DLOhu2O2Ca+he2TprOc8gIT5Ryw3CXOEsJKNl1XNhoBkyVQ6SSxAQveI&#10;gplXFNKsJJxhaI/coye8x0gBCYHJdOo5uT+5Dq8181l5nC8hPnAl2itTcHx3jUKH47vN4tuGFmYB&#10;z0W4vZgX6WKeLggDNcwxZozbNtQgsOCY+ziH7GP1eGvOUXufdR5bzuOc43pcv/PzHEd3i3Z5dIza&#10;WS77ylROKMLyvqqtJryGOUh6O2URdSZAYjlH+kvL1DLMhhVeLCiiYqiKDUnoLmEYixVy0weWsFXJ&#10;Pdtww9JhltrdZsaPEZKIWB2HuU00meo25jqRx9Mti8OtpXINSvpdxXJNEZ0htjpksdkui0t1isj9&#10;0hXTYsCIO9Eqc4o0mFwhDDHZUpWAzvJY+dtlWEmUyAAMJ6gglFARUlgQg5ChqSDMqNCj5kKOG2ja&#10;JJ8J/FxgqyrgcREizrOOzQ8z0EJaPaf0VdwmDKF0XOZa++pzglCbuRlV6b6qaipjk6om01f2GdVk&#10;yraM1Wb6ifz1mNrMQNRnB6MpNxQt+eEGvMhjct+3XNcoQsYJguKllcV1cRJaChNRKJ+PG5bMxPMP&#10;3YV7bhiPW6+hs2KU6oYxI3DT2JG4+6Zr8exDd2PWpOcw/cVnMPGxh/HArbfjlquvw9VXXInRF8si&#10;++ILMfrC4QpGRgxh6dshuJwhKuefLwvw4QpHmPuDUIPOD+a9oEuB7pPLZA5Dc66QOeMYmjPKlBRm&#10;DhM6TuxkoqbiihxDqMLzXnwRxl56Ca6SRT4hx/Wj5bgrCGKGyQL/LAUkdL4Q2FCXSn/EUB57rtzH&#10;EIy95EKMv5y5SC7DdVdebjSK7pnLcMvYUXj8zpsx+4WnELRqkTxPEeisyMeO+iJ0VWTJc5iCjpJ0&#10;7JDvJiZZPdDKHCMGjuynmkzuEMIOQg8bknCf5hqxQ2rcUITnYF+OVRGQGDgyMCCJQ3teNFqyI9Ag&#10;30E1yQGoTNyM0jhfFET6ID1gJaLWzMem+ZOw5OVHMfWxO/DyA7di0kN3YvIj9+K5++7EwzffgFvH&#10;ynN2qTyPF16AK4ddoG4hhSXnnacQ6kLR8PMsSMISwOecpyI4UXgifTsEh2WB6UDR0BzLVXL+n0y1&#10;nMvkuR994fkYd/EwjOZzf+FQ3Drmcjx5182Y9Oi9WD53FqIsBwkBSU5OzmCIzaAG9S+uQUAyqD9M&#10;AwGS93tbceroVk2iaiCISarqBiIMk5GWITMaNtPbgPekfVfGDCAhLGnC+z3NDnG7SeY14l2Z+15v&#10;Iz7Y14yT+w0k4bU+3NeqQIVi/+MDHfhUFv+fycKYgOTL143bo0/lGgcg+fqtbSJCFCMTXmMcJHSH&#10;uMHHO33zjXDMdpAQmjDURvdL3wYj/ecbccwCJCLNEeIQ3SIGjjgdJHvx1QmG3uyyJHNlu++YBUrY&#10;twCJ5iCRbQ3F4fmtUB9e/xN5bt7c14F3jvXg2y8/xS8//4Bffv1JAYntIvlnNJAb5B8Vj+17PPsD&#10;6Wf8+tuP+PVnl+gv+OXHr7TM7/d//RDff/sBvv/mXbi+fAtffHgIH8vjfPd4N9482KFlft+Qx6pw&#10;ZHczDnTXKRyh9nQwD0k5uptKtKJNe00OWioy0Co/RturcrVtKk1Hk/wotcNsavOTNGFrdV6CAhKG&#10;1+QnhmiITVlGFIqkzY7drGE1ubEBWuo3Ly4QOdGbkRbqg8SAVUgJ9kZ+rCxGssJRnxeJhjz5wZkX&#10;rguhjrI4bKFtnckY69KMi6QxUxZshbLQzEdLcRxqciKwpToTbWUpKE4OQmrYWgUksf5eiPZdgXCf&#10;pQj1WWK0fom6SOgaYRu8ej4CvQlJZsN/JUNuZsB32TT4Lp+u7cZlU1U+S1+FjwVN1i5kOV8DQhSG&#10;KHAwYTKU7Q4hIFnFfCQidWxY4TM2iPCAEeMiWc4yvwpJLDhiacms59Q9wsSsGlYjshO0EpCsmvsi&#10;Vs15sQ8gWTqNkv1yPYIR73nMk2JcLCvneFwqes+8d+v+NQ+JfU8q3iNByTNYveBFJIetRldtBg6z&#10;gsmeKhyRxfoRKxSEjoTDsgDnwtsWt6kjsph36rDVatWWnQZysOX5uM/er4t6hnc4gIb7HNZ57XPY&#10;++1rOvdTeox9nIp9gg8jBQfb6RKxIYJxiRCGHNxKWEGXhyycumThpCE1og4rjEZkQxIDSkRauWZg&#10;QELRRcKErVrtpY2ykrc6IIlRIQ7JPRCUHObzKq2KoTgEG5YUblg6xDwhIjpCKJYQJmw5IMeYx2DO&#10;vc8NQArk2pbaqHy5v3y5zzzsVSAi96xQJNtyixgoYvKL8G+TeUVk0UjXSHmsgpHWYrrA+HdMKCEt&#10;AQXlABNGZrshJwT1OcGozxXl9VOu7MuVOTKXYt8tHpcbpKrLEWUbNci5CErqpa+S7QZeJ8+6Dudl&#10;BapqMjajMnUTypI3oCzJx9J6lCevR0WKDyrTNqAqVVoqZb3pp2wQbRTJZ1eaH+ozA9Eo522Wa/Bx&#10;Nso98x6c4mNlGGFjbriIOZdiUZcbg6TgNVgw5Rk8escNuP260aIrcecNo3HHdaNw383j8YIsYNct&#10;m4WkCF8Eb1yJuVNexmP33Ic7r5+AG8eMw/gRl2vYyrVXXI6rL7sMYy+6GKOHD5MF9zBNBjqWOUku&#10;uxTjGEJzySWa08MOx7n0gvOlHaruE1a+ueLCYaqRw2WxrkliGf5xtop9uhwIRwhOrmT4jyYbJQA5&#10;F6MvGq66XEOCzPxRF3HecIyiS0K2qTGyfdOYUbjnxutw74Trcds1V+HmcVfi5quuxK3jR+PeG67G&#10;c/ffgRUzXkKsrzcq062KNM1lomL0sixviyV3mIwNRORvqilX+rnS57b8nTbJ35UlBSdN8v5n6E2j&#10;aSnjLCnE/lbZ5jFynl557/fKe59wZG99FnbVyPu+MhXbyuS9XhSHtrwotMj3VkNaMGqT5D0U74+S&#10;6I0ojPRBVpA3EjYsxuZFU7ByypOY9+z9mPPMA1jw/KNY8MJTmPb4Q3j6rltx/3XjcMdVozDhystx&#10;7WXyug0bissJlTQXy9ma5+XC887F8PPOw0VDWOFmqCZwZTJX6qJzhmhSV1a/Yd6SC89hkleK25zD&#10;UBuWBT5Lz3fxOWfhkrP/jBHy+lx10fm4cdSluOva0Zg56QVEhoX2cZAUFBQMApJBDepfWIOAZFB/&#10;mM4MSLYotNAQmr0NHkBCINIHkNARMgAg6WnGe3spQpEmmdOsIiA5wbnS2oCETpKTCkja5DqEJK19&#10;AclhA0joIDFuj76A5C8WIPnmbQNI7PAbO/8IXSQmr4gHgijsUOBBp4gNPIzcAMUx1geQ6Ll4nAnB&#10;GRCQyFwNr3GAERNus8eCIUYGjthjhCM7VTo+ACD5RsYpk/fElCL+Qp6Td/Yz/EQe8+cn8esvP+DX&#10;X42DxBlm098JciYQ0n98oHmng5CBJPv/Lte3ZMJqKB7XF5D8SkDy/ef40fUx/vbtSfz1qxP46xdv&#10;4ptPjuHTd3sVkLy2vw1H5T11lDlHdjVi39Ya7Gotw7bGYmzT8r6l2NJQjK76IrTX5KKtOlshCd0j&#10;bkBS4gEkTNJakRWrZX5Z8rc0I0rzjeTEBSIvIRiFVgWbrGg/ZLF6TbS/B5TEBmqoTXqoD9JC1iIz&#10;Yh2K5AdmdRYXQBFoLJDFQ5EBJFsrmcOAuQxSVHST7GxgIshcdMtivaMiBZ2VaajKjtAcJCkhqzXE&#10;JsZvBWI3r0LkphUI1VK/S1R0kQR6z0fgqvkI8p6HgFVzFJIEes9BgNcs+K2YAb/l01X+K6Uv2rRi&#10;OjYtn6bOEnWULKSYd4ThNFZIjZWgVfOPWA4SG5CouK0ioLCSo9rOjVkMsyE8MaKDhHlIKMIRA0gm&#10;qmtExb4FSFjq10ASVq6RfTMISajn5VyEH7zmq/CeP1VaQpJJ5tqzWaHmJQ8kITTp5yhhFRvCkaXT&#10;n5LH+xIyotdjqywUDhJc7KzAAVmwM3eGAhFptWStLMLtVvNqULJfZW9b4nE2xGB7aHspDm2z1C1i&#10;zgtpbbBB2fCF59O+NW6L51UQQIAg+3m8Pd/cA+9VxrXtez8HmSjVCUUsMKJwZAtdHQQLBozY6iUc&#10;cQISC47sac1RDQRHjAwg0VAbghK6M7htuUrYGpnrqqNEQ3HMPbBizP4Oy+WhoMOj/R3yGAhKGB5D&#10;eKKOENkn5+3lPSvY4fXytSpUD0GIwhADRPZY2i2Lw91N2djdKIvDBlNW11SBsSrQaCJV5t1IQFdF&#10;PDoUjjCkhFAkDI35oahXKBGqwKAxx6gh2wADOi/qsggqjGqzAlGbYynbKdknc6kamddXgaIAkXx+&#10;ZIoyjHguQpCaTNkn22z1XPZ8e1xUleaL8uSNKElYj+L4daqi+LXSrkFJ4loLlKxXOFKetAalCd4o&#10;iadWozxxnYKSGjlHbbo/6uQe6uTcKrmOkVyX1xeZxx0kzwHhUKR81sWgNC0UIT6LMWfyE3j6wdvw&#10;+D034Mn7bsCzD92MGS88gg3L5iA3OQRNFZkoSIvEumXz8cyDD+HeCbfj1nHX4fpRo0UMy7kSE8aM&#10;wc1jx+KWcWM1v8dDt92CR++4XXN43DJ+HK4dNUpLBo+6iHlMTFLWkcOHY8T5QxV+XDr0PFyueU4u&#10;xPgRl2rYC8NlCD1YkebKC4drZZlRhCMXGIBCOMJksuMvu0SPYXJZghI6S64eOUJkAM7VoglXjcZj&#10;d9+Oea+8hDUL5mLZzGl48dEH8fBtN6kmPng35r38LHyXzUNWpL+8j5Kxs17e8/JdZUr00uUhf9ut&#10;VLHCkZ6GHFE29jfl4KC8hw/Id4MBJHmyfTogIRhRMV+JBUn6ABL5m1BAQueInHNvo/wN1GVgV3Ua&#10;dlRYgKQwDm25kWjOlO+sVHmfJRKQ+CkgKYr0QV7oGqRvXoHoNXPhv3Ay1srn8poZz2PNdPlcn/wc&#10;Zj35MCbeeyseu/k6PDzhWjxw49W47apRuPqS4biCDp1zz8El55wNViYiIDE6DxfRVeKGH7J99hCZ&#10;x0S+58Mke5XjZC5fx0vOG6IuFOacoS4+R/afc46em4Bk5JCzceUF52i55MnPPqWAhElamYNkEJAM&#10;alD/+hoEJIP6w+QEJPpFoYCEVWy24KN9dH6Y0BmW8nU7RnoMIDFtPd7rqROxJSRpFBGKNFt9IxuU&#10;EJBwHlvmJ2Hojg1IGFbz0b42TQ6rUkDSqYDk8yNbrTwkBCSiNy0QYofWqAwwMVVrdrq3CUoM6DCA&#10;xA7PMYDFAJDTIAn1jtVq33KOOOBIfzeJimDknT0iJxTZha8oAhHZp60CEZEcaztJ+gASSwaQEI7I&#10;vSsc2eMJtXmLxzOsZw8+ONSFN/d14YuP3sHPP32P334z4TVuiPF3AzXssJvTYYZHv7ffhizOc585&#10;BIf7CUdMtRynDDT5Gb/+4sKvPzH/yNeiL/HLj5/jJ9dH+O7Lt/D1p8fx5UdH8Pl7+/HB6ztwvLcV&#10;h3c14MieZhzYzmo2FdjRQrdIAbbUF6KrgaV+C9FZm4fWqiy0VmZqid+Omlxpc9BelYOW8kwFJDX5&#10;CQpEmGOETpGyTOMW0XK+sQEmIWt8APISmJiVDhJCkk3IjNyo7pGCuGDkxQRqud+M8HVIC1sj+9ah&#10;MNFfnSSs+sC4feYpMFUqErQqxFZZmHXXsuRnpgKS/Z0lssgrQnNxIgrkB2qq/CiN549S3+WI9luB&#10;uABvVeSmlQhbb0GSdYsRtGYhAizniO/yGfBfMROBq2YrIPFfYVwkfsunSX86NiswoatkGjbJOJO2&#10;qpvESuDqs0TGlk7H+iXTsY7JVxdOlR/+UxWceM+nGGrzCtYwgStzleg4oQWryhgwYURwYtwdTNBq&#10;a/nsF1TLCD9mP2/AxhzmLCFUIQR5Hl6zLRcJYQkhB90fM+gokfNqiA2vae6L96QJYRXMiCy3iA1m&#10;bDhi8qNMxOJpT2PRtCfhs2wKchN9sV0WDAe6ZbHSXYr9W4pNaVtRLxfsuoCnS6FIFugGUnDMOW4W&#10;/x4QoM4IC1YYsEEwQUDBY2WxojLn8GwbuXN3WCIAcEv2O7d7CTbcx/H+CBHYWgCE+2QepSDCGrPd&#10;IrpP58i23j/ziFhwxJLJMUL4wWTCRux7ZMGRFtNnCA5dI3b5X0/lG56P8IW5Ptha8KW/Ws0xTscH&#10;wQYhB4+1Q3YIYRjWo9e0zs/tPcwhImK7h9VnWnJkO0tD2TScrSnb9BsztYoUXVyEIybPSKLmGCEU&#10;YY6R1lKW5zaukcaCEDTkBaEhNxD1OQQVBBMGENRmEEwEoDrdqCaDDg4CBKMayoIY1VmbUZXpL5JW&#10;jqlI3+xWpSoAlWn+qirZrsrgmPRlm9eoywySa8hYqswRcdxWZaofKqgUwpENKElcj6K4tSiMXY38&#10;GG/kR69CYcxqFMetQVnCWpQnsl2N0rhVKIpZgfyo5aIVcswqlBKiJPmgImkDKpI3qhulKt1Prm1U&#10;k8H7Ecm98fHXyuPlvTVkERiFiSJRlOCP6E1LNXxv8dQnRU9I/2VEbFwsn4tBaJeF+Q5Z3LeUpSHG&#10;fw1mPPcsHrn1Ttx1zXW45aqrRGNxG5OeXnMNHphwI568+y7MeOF5+VxahFXz52Ly00/gvgk34cax&#10;o3HtlSMxnklgr7wC11zJ/B+XYSzdC5dciKtl/NZrx+OeCTfg7puuk/lXYPyISxR6jBtxKa5R4DES&#10;VxGyDB+GMXLMzVeNwYO3TsAjd9yGu264FjfwvDKP4TJMxsp8JjdffRXuv+VGTH7yEWxYOg/ZcaGo&#10;yU2VxxYhn8MLsWQqP68mwW/FPKQErZfXPAbdVfIZ31qGg+3lONjGVj53WoqxTyGH7FOnCMGH/C3K&#10;5xIBiUIR+Ttge0D2GcnfgjpHeJxIvvN6CUdsQMKwGxuQMBRHw2vkb0vO1yN/A3sbs7DHCUhKE9FV&#10;GNsXkCQQkPiiIm4TSqM3oFC+1/LC1iLdfyXi1y9EhHzXBMj3xQYmyJ78NKY9di8m3jUBz9w5AU+L&#10;nrxjAh648RrNFXLVRRcYJ8lQ49hRKEKdy9Co8zCcoTR/PhcXnmUcJJeedwEuPfd8Nwix89AQkOjY&#10;kKG4dKjMOX8YRpzPMJ4LcPmQczHivLNwxdCzMP7i8zHp2Sf7lPllktZBQDKoQf1raxCQDOoP0+mA&#10;5DW8p1VstuLj/RYg6WnqA0g+6HWAEoKRXmllTMv49lpuEScgceQlYZiNJnh1gxEDR4xjpB2fHOxU&#10;14hTn4lOHdlqXCRM1KrJWglI+sIROkkIRmx5gAnHDfAgJNE8Jk5ZrhIDQAhQDEjhXM1hQhGuqNj3&#10;yAYktiOFgMRADANHTKiMDTxsSGKLDhGP7Llfyv1SmodEtm3nyF/eNXBE853QQfKWnIPOFbnWycNd&#10;OL6nFR+8eRiub7+GyfFhAMav0v76dwM0nIBkILDRf4zbZ5rnHB8IqjjH7PlGMkZA8hvDgFz45adv&#10;8MuPX+KXH06JPsP3332Av5x6XcNrPn13H06+wfwjW9U5cmBHHQ5qUtY67Omo1Go1BCIdoq6GQmxt&#10;LEZnXR7aqrLQXJ6BlopMtFZmaevOQ1KeqSE1BCRUeWYUKrJiFJQUJIfID9/NyIz2RXasH3LjN6NA&#10;ftznSZsd44fMyE1a5peQhK6S9DAfpMmPyNTQ1aqsqPUoTQkCQ22ai5h4MUbhSFel/CCtYrlPWZzV&#10;p8tCLk8W1AyTqMJO+dFbkRmBjEgfJASsRJz/ckT7LlNAwhwkdJHE+hOSrHDnIiEkCV67EEGr58N/&#10;JV0jzElCzUDAyplubV5JeDJdRWeJr4z5srW0afkMbFw2HRuWzYDPEkKSaVi3iBVqmLjVJG+1tcZK&#10;5EpQovCEgGSuCcdRKKKAwgEpZhOCiOa+JPNY0cbIa97LWCUiDFmpzhMLkMg+77kvw5vn4/EzjVhu&#10;2GsOIQ3hzFR1vfB6mudkxkStWsOcI8yHQscIXSQUw2tYwYbVa5bMeAr+3jNQkh6IHc2yGOkiGCkU&#10;FahLgnlh9tAR0UF4QJlFOVtd5FsAheKC3gYGXKhrotJOWZhwId9p5thQQl0Op4EBjnlAAmWDBwIJ&#10;93U65DrunCCyry1bZPoGRBgoQdhBN4ZxgxgpALFAiH1ds68vCBlIfYFIf8lCq8WWGXMncLUegxGv&#10;YR6jCdUxsMUpcz6Zp/tF6vog4CD0yDL7rMdo5tjHUPJ8yPXNXDmfJR7HELadrERjiWFtO+RvjmCy&#10;W+EIq7Ew0WgC2ktN8tXWYsKRSDQpHKFjhGExDHthIlOCj80KCqrSbPmjSoEFxz2wxMg4QKoyZL+o&#10;MsMPFXJshRxTnuqHMkvsUxVyHqpSzkVQotBDxHPXEKBwfzIhCLVpQJUlbUBJwjoUxq5BgcIRb+RF&#10;rUKBqFC2i+NWoyR2FYpjvVAYvRwFkcuRL8qLWIY8aQtivHROafw6lFuQpILhNwQlab5Gqb6yzVbu&#10;jY9dVCv3Vyd/U4054ajPiUR5CnM0bUJykBeSA5cjO3qdPP4QtJexbHCqvA5Z8hmYicLEMPgsmouX&#10;H34ED064EXddezXuvm487r3hGjx6+wS8+Mj9WDLtFcQGyGPOSkNGTASWz5mBx++5A7decxVuGjca&#10;N4puvnosbh4/BhPGXSnjY3H3hOvw8lOPYdHMqVg4fQpeevIR3HfzDbhZ5hJ23DhmFCYweau0N4xm&#10;md7ReOyu27Bw6mT4eS3DarmnSXL83TdeiwljZa7otqvHKGh58v47MWfSRASvWYbS1Gh5LCXyGVGt&#10;bW1OPPLjglGcFIaarDi0ldKtVKSOkUMdFTjYWgrmGDnYZmSSqMrfbT/ZcMQWwQh1UObbpXuNe6TQ&#10;LQ2xkXGTd4SghK387cu5ehhe0yR/oxpik4ndNSbEZntZErYUMQeJvO8z5bWT76zqBHkPxm2yAIkP&#10;CiPk/RSxHvlh65AR4IXEDUsQumIWfOSzd8nLT+DVR+7CC/fcgpfuuw0vP3gXXnrobjx99y24/8bx&#10;uHn05bh+5KUYf+mFms+FDp5LhhB20CkyFBefQzByrooA5LIhQ90aMdSTw8QkfDW65Lzzcdn5w+Vc&#10;wzXsauT552Hk0LMx6oJzcM1lwzDpuacQHWlykKSmpiogGcxBMqhB/WtrEJAM6g/TwICkU5O0fux2&#10;kPQDJA4pJFE4ItsEJDLfqEmByICApA8cGQCSHCIk6cQnBztU7DMninGQMMzGhNi4K9lYcobUKAxx&#10;7DMhMoQZAwMSG3Sw7wQkes4+Muew5YQkejwl17J1ZkAifZlr4IjHKUL1ASSWCEn+QgeJHidz5L6p&#10;L97iOffg46NdOL67GW8ckOfmsw/xX/9lAImBFCJCCQtaDAQzzqT+IORM4/80IPntZ/zy6w/4+RcX&#10;fvrxG3zv+hx/+86E13z71Tv46tNjOHXyID58azfePrIFr/W24uCOOvRsqcJeS7vaytEtPxDpELEB&#10;CV0kDKtprshAQ2kqGkUNJSmoK0pGU1m6ziU4qc5PUEhSU5CobpLKnBiUZkSgKDUMOQkBSI/aiIzo&#10;TcghIEkKRn5iIHJi/ZEV5YtcKydJesQmpIatF62TPl0ka5HG/7rFyUIiMwQNLPlLFwkrQpTHixLQ&#10;UZmI7Y1ZOLilDMd31chitQQ1udHIit6ouUeSgr2RGOSN+IBViPFfiWg/I0ISwhL2WdEmYuMyhG9Y&#10;ijCfJQj0nge/lSzzS6fIDHWSBHkz7IbJW1nZhm4ShtvMVJCicETmbZIxVrShi4RVbdYtYviNLZYG&#10;pqZZ7VQ3ICGgWDWX7hHCESPj6CCUMI4O28WhgERDYV5QIOI9/2WsXjBJziGa+xJWzaFkXPqr58o+&#10;S1481oIkK+W8hDC8poYEMdxHgcyLWDbTJGNdOoN5TSxAQvBC58osJpB9VvY9Ba+5ExG+cYG85hHY&#10;KQuHPW352KVQhHAkGztZyUQW1+6QEu6jI8FaiDv7xqHAhLtGHHNCDqe4b1eLzG/m+S1xW7SbarVa&#10;x/bedjm2TY5t47Gc7xH3G7jAc3vuzb6WZ1vEc3Bc+kb2HAM33KDin4Iimard8jj4PJwm+x7kWnpP&#10;jmuaxyjHuSWPVR6D896d5+K27VQxczz34ZynshwjbqdIvS0mX03DNoUjBpDQybWlKgmdFfGykI01&#10;FWYISIqYODVcw2oaci1AYrlHajIJL+Tv2laqHypTRAoyDCzQMd22xtJlTMGIB4aUJfuKmCuEYt8X&#10;5XIeA0UMHCmnI0Rkn88GI2VJm1CetFFhSFmiEbfNPh8Nq6FjhHAkP2oV8iK9VPlRXiiIFkWtREHk&#10;CgUjTkCSEyYK57YXSmLpNLHPS0iySe5B7kVa9nXcllyXj7taHmttBp+rSNTlRGlbnRkq4nMYJs8t&#10;q+IkKiTeUk0HXTpa5XM5I9wPa+dNx6tPP4SJD94huh0vP3YP5r70FHwWz0JK2GY0lbJUexXqi7IQ&#10;usEbrzzzmCZ8veWaMbj1uqtw+/XjcMf143HvhGvx1P13YPak5xCxaQ3yk2ORFBYAr3kzMfGR+3AP&#10;jxk/RjQat149RqvtPHjL9Xjx0QewduEsZMXIa16UjcLkGGxcNh+Tn3wQT8hi/4m7b8bEh+7C1Oce&#10;Uwdb3Oa1qM6Kw/baAhzsqMLBzkrsby/H3uYS7JbvH6Mi2S7FvtYy7G+VtqVE2mI3IDkkn/msOsN8&#10;I0YGjBjlyz5L7IsUkDTL9SxAsr+JUESOV0mfYzKnV87DPCYEJAaS5Jn8IwMBkvJkbC2ORweTtDJ3&#10;VqoNSGwHiQ8KwuR5lO+kgvD1yAtdq5AkZs18+Mt3wMopT2P2U/dh6iN3Y8bj92H2Mw9jxtMP48UH&#10;79IqM/fdMA73Xn8V7rqWzqBRuObySzRkSUsfuwHIuSo6RZiM1yTkZWvtP/ccXMzEun/+My48688a&#10;enOZllBm6WTOPRdXDD0bo4edg+tGDMfkiU8PApJBDerfTIOAZFB/mAYCJO/u73IDkg/2WoBkADhi&#10;y3aSMD+Js5yvDUnes+CIDUgMDGkxYMQKsyE0oT7c34qPDrTh44Pt7lYByTELkLxu6Y1t+ObNfoDk&#10;LQMx3DDEBh0c55gVEtMfjrhFEGH1DQBxnPsdnsN2jXjOa89juM5XbhFqGABiQImzNbLBhw1HvpDj&#10;vrSPt+GIta3jsm0f9+Vb2/HFm9tEO3DqTY7txmfHt+Ct3hZ1kZw6+Sb++79ZQtfjGLFhxj8DSJwA&#10;xNn/v5ENSH6le+TX7w0g+ekb/O1vp/DXbz/Cd1+dwNefvY6vPjmKL04exEdv7cZbh7twrKfZDUh2&#10;d1aodjL/iPxI3NpotEXUWV+g4TQ2IKkrSUFNYSIqcmNRnR+PprI0HedYbVES6hWeJKAsKxLF6aEo&#10;SguTH9dByI7zR5aIsKQgORiFKSz1G6QhN3nxAchyAxIfpMkPSLo/MiI3yJgPsqM2oDh5M2pZ7pfl&#10;Mcvj0FoWj+bSOBUBybGdteoeaa9IkR/nG2QxsBbpco5M6xzJIWsRH+itQCTKd7mlFeoqidq0ApGb&#10;TGWb0PUMt1kAfyvUxncZQcgszUtCILKRITSLX9UKN+ogIRhh8laCERlfp7lIJmHtAhHjzEXrFrH6&#10;zatYb5f/teR2kyycapKmigywYP8VeM16CSsJNBRqvKiQg84QJl7VMr6zn1dAYl9nzbyXsVrEdu38&#10;Sda2ASUMs+E53OI2Icm8yXIt27Ui53aE6bBPKELZ48tnPYflM5+Rx/QSkoJXyoIrDrtk4bC7NRe7&#10;6DjQRXuWBUjMop/tzqYM7GiUxYS0faSuBBl3iEk/3U4GLvT7Ld4JUXiu7Y2yWBftoJp4buv8zR7x&#10;2nsITRScmPsw88zxbHdxntwvnRLqjqDolHBI71OuzcfllmObMMg8dgMznPCBIhSxZY8ZKGJkniOK&#10;92fE6+p59XntL/N4FBBZ4nkGPLeci8+bvc+GJx4wwzm2+PzKfViuEcKRbQQiLNdrA5Eaj5gDiHCE&#10;i3UPIImRRbwsFAlIChyAJIcJUE1YDfN89AUkspBMMfL0DURQl0Wan8wzUkBiQQ8PHPGI4xWEJCKd&#10;p0DEc34DQAhGDLQwgMTHEmGG2S6Ok8WsDUeivJAbsVKVF7lSxlaeDkgiViA3bDlyQglJCEvoLqGL&#10;ZD3KEuxzb0SFXN/IAUd4PxyT+6OjRENuskJQyxxMOUzgKsoL03LFphSyKZnMJLisFLS9LhPN8rmb&#10;F+OHcJ8l7upbDBtMkM+9ktQwdFbloqejGr0dtdjWWIqi1GisXzoLzz92D+6/7TrRtXj4zhvx9P23&#10;Yaos0FfPf1WOXY/GIr4PK+SzNhvJYX5YNnMyJsrC/cFbr8X9N1+Dh269Hs/JMfNefgqB3otRlBSO&#10;rqoC9LTVyHukGHlxoQhavVg/05iweuPyWfo5XJgYjJbiFOyha6OtFAfbS3GAbhC6QtrLcKijXMf3&#10;t5Zgn7T7ZHwfc4wwEStL8RKMdPA4OUYBSYEjMasRwYjd1+0WDxg50Fyo2t9cJC3FBK+e87AEMMNq&#10;FJC0Fcg1CU1yZdwBSGrl86NKPocqCEgS0JEfo1VsGtODUZscgKoEec/G+boBSW7IalV+6FrkhaxB&#10;ur98B62eD78Fr2DllKew5MXHsWzSU6KnMW/iY3j5oTvxxO3X49FbrsHTd92EZ++5DY/ffhPuunaM&#10;JlO95tILoVVohg/FFQQcqvNE3BZdQPAxBJcPOU+TvLK88kV//jMuOuvPCkwIUK4YxqpGQzHqgnNx&#10;5QVnY+zwc3H95YOAZFCD+nfUICAZ1B+mgQDJif1bcerYdnwiC+4PmDtkT19AQhji3u4l/Ki3ErfW&#10;y9w6I91mqd/TRUBC2VDEqZOsaHPAQBLVwXZ8ctgGJN346rWtom58/fo2fPPGDgNJLP3lzZ34C/OD&#10;2DDEhhgid84Q2a8lf62yv+r4IMwg1LBEUKJhO6yIY8mE6RCSGCDiBDPc/5XoS4UWFAEGwYaMW2DD&#10;ABKeW+aLuM/sN/0v3pDjRF/KsRQdMnbfnI9zeYzMeatbtkVy7Ck6SERfvN6NDw614/juRnz8ziH8&#10;9qsL/QGJrYHAxT+iMx3vHPuHAIzcFxO00kHyy69/wy+//RU//fwNfvzhFH7864f469fv4LsvXsM3&#10;nxzBZ+/24P3XtuHtQ4QkLTi0swH7umvRs6Vac5DsFu1qr8BO0TaW920sFhWivTYXzZWZaCxLU0hS&#10;VZCAqvx41BYZMEJYUpkXp2PlOZEoyQxHmfxQLM+WfkYY8lMCkRW/WUVIkpcchIKUYOQnBamrJCvG&#10;HxlRvkiL2Ii0yA1IjfBBavh6hSXpEeuRF++LalkotMiCvK0sQdVcEocm0faGbBxmaI38sC3PDENS&#10;iDcSgrykXY00daSsV0DChULsZjpI6BhZgshNSxWUqIvECrcJWrsIAQyz8ZoDX5b6XUYXyUyFI4Qh&#10;9sJD3SUrjBSQMJZcq9qYyjYblkzREsBuLZqiMMRZCpguEuYq8VkyA2sXTtdwl7ULp5m8IIQlcybB&#10;W/UyvGe/BK9ZL8CLro4Zz2LFzOe0So333BexhpBE5E3niIhOEoUjdJTInFWzTUUbr9l2CWALgGj4&#10;zIsKRuhG8ZJzec2lY8SIfWfy1xWzWQXnGdHT8phfQVbUWrRVJmGHLBh2yMLawIR0I1Y1IcRokMV1&#10;gyys62UxXcdwKOaLkcW2bG/jtmPMozQ9Xs9haQfHrPHt7vPJooTVUpzieWW/gpMmOc6CIWw5psfV&#10;23OT3XP1PutSNafNFi76CQCk381StXVyHFu5vi2GdW2Te9nGcras3sLHroCDsMJAHFs2hHACCVv2&#10;HAUilIIfj5zndcpAER5nHp+tXY62r+z74TXt61rjco0+4TMqub7lGLHdIlvoFKlOMqryyMCRRHV1&#10;tcrfZ6tCklhZzEeiKZ8Le1M5hnCEYISq1rwgdIYQiBAMGHeFARa2NoBVZOzwFBuYOKGHQpGkTSiV&#10;+ZS6Qqx95eoQsdT/vKJSApEEH5QmrNdQGJX0yywVxa5RF4g6RwhHwleoM4TKjVghYyuQL+P54aKw&#10;FcgNXYbskKWWCEpkTriBJMWxay1QQvhiAREFMbwXH9neII+Lj8WMmUo4fJ4C5TkyYUZ03TTkBikk&#10;aS+hky5GIQkByY56ec3qMtFdnYbm4jhUZIagIiMENfJZ3FaWJK8jXVQl2NNajN0tolb5bJfP9Lz4&#10;IGxYPhvzpjyNWS89joWvPot18vkTtWEpihJD5HVMx97mMhzoqta2qTAdiQHrsHbeq5gri/l5Lz+B&#10;ZdMmwnfpDCQFrdXQmG21zG9Thn3yHdLbWoGtlTly3/EoSQ5FUVIwqrKi5T2SLPeUJ/tLcKirHAfa&#10;CT2K3OL2gTbP2D7pU/tlfF9boYpzCEfMHBlTsGHcH24ooiDEo4MthSobjiggaZHjtQKOnEtbjvFc&#10;eRpWs5+hOSK2+1tysE8+73otQLKnVv5+quXvtFI+O0rk76BA3vu58r7PlPd8aqAmaq2I9UVJlI/m&#10;IMkPXYO80NUoDFuHIvluK5A2K3AV4tcvQpB8t2ySz3qfmfLZO+UZzH32IbAM8DN33oCJ99yEVx65&#10;E9OfegCTH7kbT9x2He69dhTuGDcSt44dgZsUlgzTKjRjhw/BlcPOwyiCkqF0hZyLkdSQc7Uazohz&#10;zxadhcuHnoNRw2TucJk77Fw55hyMHkZAQgfJBZg8cTDEZlCD+nfTICAZ1B+mgQDJOwe6FZB8zJK7&#10;e5rwvgOQ2G4RJyAhGPmA4wpF6iyxz32c1x+QmJAaA0VMyI3JXSJ97rMhyUECkjZ8crhD7mcLvnyN&#10;kISAZKsbkPzFBiNOQGLDEHV7WHqL2xYgsaR9OjUoByAh7PjaKhmseU4ozXOy3QNIKAuOnBmQGODh&#10;2aYTROYPAEhOvdHthiROUOIEJOYYC5CITknfBiRfy3U/OdaJ47vluT++G9+7ToEJUgkvbGBxJsDx&#10;j+p/d+xAQIUJWn/Er7/9gF9+c+GXX/+Kn3/9Fj//9KUmaNUSv1+9gW8/O4rP3+tVF8lHb+7GiSPd&#10;OLbXhiQ16JEfwQpKOquwnW6S5lJtt8uP6a6GArRWZ6OlKkuUiaaKDNSXpqCmKFFVkRuDooxwVWlW&#10;mMKRqvxoVOZFy3Y4CtOCkZ0QgIw4P6TH+KqbJJuwxFJ2XACyYjcjI1r2R210A5KU0HUKOBSQZIej&#10;pYQLMC7E4qUfj2bRzsZcHN5Wja7qTE3MmhjshfjAlYgNWIHEQIbYrFbFbmb+kZWIUUiyDFG+1HIT&#10;auO7EhEbl2vS1oDVdJDQMcJSv7NNyV8RW61us5oVbuZarpJZ6jLZZEldJ8ulXcEErlMVphCYGEAy&#10;xQFIpmDdkmlWrpKZbjDiBCRr5k4WTVJ5z3lJ4cjy6c8qIPGaNVHGDPRgfyUdJTOfw8oZIsITGTPj&#10;3JaWfYqQQ0GHASQ2ADEQRPbPsUBIv77XPEITHmMAif+KKShI2IiOKlnoNGZia10atupCOrmPttqq&#10;8/QJJ7bUyOK6JlG1tZa5ZJIMLCGUUMm51KEg85kAVBbllPZl/pZac2xXTQI6q+PRWRWP9qo47W+p&#10;k7mEIA1yvGgrtyn7uH7SfbwfOX8nE43Kor9D1EkgQFgi99MlbRfhCUWQwserIkBJVViynYDBAhrq&#10;lhHZYKI/GHHCEepMgETPqft4Tu43fQNHCDUIUYx20hHjVFOanNv0dzSwNfekxxDq9BmT8xJEOeQG&#10;JHx81uuxVV8LE1LjASQMr7EACcFISQxaikUWIGnIDTFVWxSOMDmpASTqFEm14ccGAz9sR4dDTHaq&#10;AIGOCwIRp5KMShM3qtyAxBrXbbZyLIHIaUqwwIglG44QlBQxvMaCI/0BCR0idItwzA1IQghIjLKC&#10;liInZDnywrxQEOmN4pi+gMRog1yH9yHXo+QxUnSvMLlrZQrhEZ02JpdKtTx3tdkB+nwSkrSVRKGj&#10;LEbLKTMHzE55rXos59VOVhmShfzuJuahIbAoRE9bgWwzaa/020vR01Eu7/UslKZHIEs+k1PkczYz&#10;Sp6rFIbxJGNPQyH2MaSFsEO0v60MexpL0FSQjOLEIKQFr0GGLPDzY/xQkxUt95Ku4TC9LSUaBkMd&#10;aK0QlctYKXY3Fsg90VlSjH0dBCiyv6MUh7p4brpIRAQlokOdpQaSEIJ0yJi1n9s2INnfViT3xXs0&#10;ItggIPHAETvkhtCkHyBpskTHyJkASYsHkBgxASwBSY4bkOwmIKmRv5cq+fsoTUZnoXw/WYCkLjUA&#10;NUkBKI/1RXGkD4oi1yskKQhfiyJpi8N9UCzfc0Wi3JA1SJbvoxjveQheMh1rp0/E3GcewOQHb8Uk&#10;0auP3ok5zz6EBS88iplPPYAX7rsZT952DZ64/TrLYXId7rluDG4eMwLXjrgQ4y8ZhrEXDsXoYUM0&#10;uevY4efL9jCMYTUi2R59gRkfwzkKSM7B6AvPwVUXnYvxF5+HG68YjlcGAcmgBvVvp0FAMqg/TP0B&#10;yTtOQLKvFSf3NuF9lQVHFHzUa04S7SswMbDkpOYg4Txrnz2XYET2aXJWByjREsK6zwYlBpB8sL8F&#10;J52A5FCHlh3+8rgBJF//LiARvU0ZUEIoomExBCQqA0ZsfSnzKQ8c2aHuDdVbxjliYAhBiVzzbcoD&#10;SHSeIy+KG2jIPsKMU2+I5F4pwhOO2VBEgYqCEXm++wESPc4Sz2f6Mu9NmUcpJJF9ev90pWzDZ691&#10;4fVd9Xhr/xZ8/en7+PWXH/Ff//VfMMlaPS6SvrDi/2tgYkr9/vb3nxSS0EHy0y8GkPz44yn89ev3&#10;8JfPXhMdw5cfH8Jn7/bik7f34JN39uL949txzKpgs29rLXoVjlRiZ1u5wpHu5mIj+dHYUZeLlspM&#10;tFVnob0mG221OWiqSFdIUlecpICkOCNMnSMV8gOxIjcKVfkx0kbLWJgCktzkQGQnbkaG/GDMkB/k&#10;VGasH7IT6CqRffEBGorDhK4ZkRuRKj8gk0PXIT1yAwrkhyYBSVNRDJpk8UVpiE1JvCwO83Couwpt&#10;FanIT/CXY1YjPshLAUnMZpb2XYm4AMIRA0jYxrHvL32RyUXihYhNKxC2YSmC17GizTxsXjVXFbh6&#10;PgLXzEfw2gUI81mMsPWLECzbQax640joytb0mcCVsGQaNi5jVRvjIlknMqWATflf5iOhe2TNounw&#10;JhRZwJwkhCTSzn8V3gpGmFtEZAGSFdOfU0CyavbzWsaXEGT5jGewbPpTIraiaU+rVsx8VgGJOySH&#10;gIQgRFvCjuexXMZVPA/l7ItsQLJq7guqFbOfhdecZxC0ejpKZeHWWU0AkY4uWaCZhXOipQRsqT6T&#10;mGDXiH0zZgCFViayFuBceKs7gUl5K4w0QW9VvIEiclyHqL2SOWli0FoajTZZMLbJdgf315h5Hdyu&#10;Ol3tlbFGFSIrr00H89rIdTrkOp16bUITEVu5r05ClBrT76pJVSkkqbfFsB+CDFk0idwQpJmQxIAS&#10;E9LjASNuOEIIwlaOZ6gLxz2AxIzbgMR2fBBumGvZICRV1QeU6LgThhCA2GOe8f6AZIcTkDhVK4+Z&#10;4Iivkb5OfJ4S0SbPYUupASTNxVFotgFJTgjqWJHmdwGJkQEknnAXA0gs9QckSZtQkrRR1ReQWFBE&#10;xTFznlKeT0XniIEgTjii7pFEykfL+7odJIQjomwCEobQWLIBSW44QQgdIxYcCV7qACQMw/FGUcxa&#10;lMTxury+BUcsQMJqObZK+dj1fn3kcWww4UV024j4nDG5bX1OEJryQtBaFI72kkj5u4gVxaFb/pZ2&#10;1KeoI4gJdlnRqLetQFQo/QLspWTx39tWYtReDFb82t1cIMflYltNFrbL5/pe5uHQkJcyHGpj3o9i&#10;9LYUgeV0e+W7oEf276rLw87abOyU74JddTlgJZiDMo+AQec1F2rLZKruajMMoSEQ2VKOg1sqtPT0&#10;gQ66RRxiOepOSx0MoSnGIY5xrhuWyDXoKhH1EopYoouEcINwhElVDRzp6yJRWMI5bgeJE5DYMuc6&#10;0MrzGEiyj4mom7I9apTnlw4SVrKxAUkZAUk8WuU7r0m+B+uYh0S+tyri/FDCMNEIeU8xUWs43SME&#10;JOsVkBRHsMKND3IJnOR7KUG+XwIXvYqVrzyF+RMfwtxnH8S85x7EwhcexaKXHsesZx7Ayw/ehufv&#10;nYCXH7oDrz5+L6Y8fh+eve82PDjhatw+7grcPJqukstw48hLRWxHqG64/DJcf/kluE507YiLcM2I&#10;C3H1pcNx9SXDcMPI4aqbr7wI910/GrNeeQFRkZGDgGRQg/o30v/v6NGjrkEN6o+QfFG4Dh8+rDp4&#10;8KDr0L69rqPbml3v7G1zHdte5zraVe061lUlKncd6650qEJ1dCtlj8m8bTJfWo4fkWMo97juq5Z9&#10;VTJeqeJ2H9nzVDWu4zvqXK/vanC9ubvJ9c6eZteJvS2ud3ss9baq3hN90Nvmep/aJzrQ7vrgoEha&#10;9il7rs6XOdS7+1pd78j2O9KeULW4TvT21bsyRp1p7B1LffZb4vhbPc1u2XPf6fX039jbZEnG5DG9&#10;45ivx8jYWzLfbDcZWcd7ri/PywGeq9l1UJ7bvR1VruOHdrk++/RD1zfffO368ssvXadOndLW1ldf&#10;faX64osv+owPJHsu1X/MOW+gcXu779wvZJv6zPXFl5+4Tn3xkeuLUx+6Tn36vuvk+8dcJ17rcb1z&#10;bIfrraPbXK8f7HIdk9fo2L5215E9La69W+tc21srXNtayl1djSWu9oYiV1tdoau1Jt/VUpXjaqrI&#10;cjVWZLpqilNd5fmJrsrCRFd1UYooVVVTLH1RRUGiqywnXtvS7BhXcWakqygjwlWYHu7KSQpxZcQH&#10;ivxFm12Z8QGuLNnOSgx0ZcZRAa6M2ABts9iP2exKj/RzpUZucqWEb3KlR/m5CuQc5XLOqmyjyiyj&#10;qpxoV0t5mqurLsdVlRsrx25yJYatc8UFr3ZFB6xyRfp7iVa6ojd7uWICvKX1dkVtXuWKUXmLVrsi&#10;pY30W+WK2LTSFb5xhStsw3JXqM9yV8C6ZaKlrsD1y1whss2xUB/py3bwuiWuzasXuvxXzXX5idhq&#10;32uuy3flXNemlXNcm1aI7Hb5LNcGkc/yma71y2YY6fZco2WzVeuXznKtWzJTtX7hDJfPYpm3aIZr&#10;7cJprtWWvOdNdnnPn+xau+hV19rFr+q217xJosmuVfOmaLty7iTpc57sp+Z5tHr+VHMeac186lWr&#10;NcfbWjV/ims1r7Nkqmu9aO2iKdK+Ks/XMldpeqirqSzJ1Via6GosSXQ1FMW56gtjXA2i+iKjRqo4&#10;1lUvYmurvlj291OjJd0uipZzGdUVRqnqVdyOdNUVUTJeHO2qkX61jFXnhruq8yNcNQWyj3MGUI0t&#10;OYbzOF+PyZf9lFyjhtfjufValop4z/GuBlF9sTxOS9xuksdvq7k80dVSkeRWW1WyW+1VKa72aipV&#10;tlNcrRzX7TRL6aepVcZVOl9kbfN4I8/5WyuT3Oozbsk51lbJ+Ub2uVorRRUyRrHvHLfnV6TI31uy&#10;q6U0ydVcEq9qKonT17RBXms+d9W58rzmiLLluc0Kc1VkBrvK0wNcpambLfm7SpP9XMVJm05TUaIo&#10;fqNHcZbirX2Jvq5CKm6TSscHks51jjnOaalQVBDnYxRrSfqFotzY9a7smPWurMi1rsxIb1dmxEpX&#10;evgKV3rYcmmXuzKlnxm2so8yQmV/iCh4uSstUOYFc2yVnGO1KztynStfzlcYs8FVFCv3o5J7iN0g&#10;11zvKoineH1um5b3x8dgnhtfV3Gyr6s0xV+fy8qMEFd1Zqg8x2GuutwIV528lxvlb6alNE5en0R9&#10;fTurUkXpqq3Vma7umizXtrpsUY5RjdH2hnzXruZC187GAve+7SqZW0Nlubbbqs5y7ZCxXbJ/lxy3&#10;m8fWS1/m7rD2q2TO9rpc1476QlGB9rfZqs83Yl/Pb+bulHk75Hw7GuTa9TKmYj9XlO8Qz5Mjj8fI&#10;PoeeR2Xdq1N18tirZY7cG9vtNXJOS9uq5V6q2VLWcyLi49nB54DPXXWGKF21zVK3PK9d8t3TVip/&#10;F8Xy914knwH58tmVJX8D6RGuipRQV2ligKskbrOrKNrXlR+xwZUT7uPKDpP3lihXtgsiN7pywzfK&#10;9gYj6acHr3PFb1rhily9yLV52UzXBvn8XjtTPt+nv+ha/upE1/wXHnfNnPiga/bzj7qWTnnOtXzG&#10;S66l015wzXr+Sdfkxx90vfDgPa7nH7rH9cLD97omPni365l773DoTtez993peuru21yP33mz0T03&#10;u56+9xYZv9317AO3y3F3uqZPfMTltXSOKzIs1BUTE+NKSkpypaenuHJyclzFxcWuqqoqV1NTk6u9&#10;vd21fft2165du1x79+517du3z/zuPXRIfwPz9/BAv5MHNahB/TEadJAM6g/TQCE27/duUQcJw2De&#10;292I9/c04oO9dXCH1aissBqHg8R2kRh3iCcfCbftZKzGjWIlbhXRVaJOEs1XwgSuJvyGcidsPdSO&#10;z46wks0WfMFcJMeYi2Qbvn59u8lDYsnjIOmbTJUJVOnssJ0hzvCVUyqHW4Oi2+P1bnzxWjdOvbZV&#10;JNd9XcT2H9HrW1WfS/+z411ucVvHXpNt0afHO/HxkQ6jox3ueZ8e6+yjT451eCTHfCrHfi73c4rX&#10;eJ3n6sRnsv3p8S14V563Izvq8fZRhtn8BZoQdYC8IP83zpH/e9HNQv2iuUh+/e17zZny2y/fyj1/&#10;gm9OvY2vPjZJWj850Yv35bV9X17r946bXCRHdjehd0sNdrWXabLWvV2Vmotke2sJtjYWapnflsoM&#10;1Bcno7ogHjUFCdImqHuktSoTLQy3KUnWfCQ1hQkm70hmuOYeKUoLQU7iZmTG0i0iivPTHCT5ycHI&#10;TwlBXlKwukdymaw1MQj5olw6SVgCWJ0km5AlbaHlIGkoiEZ9XgRqssNkOwx1eVHorstCb0cp2sqT&#10;kZ/gh+RQb8QHeiEuYAWi/Zep6CSJZkI8v+XaxmjfKGazFyL9ViJs4zKE+bCSjWjDUoSsZ+nfRSqW&#10;AQ5aY5wlAXSV0D2yao46Rkw+EpOnxE7uyrwkquXTrTCbVzXMZv0SU9WG1WvoJmF1G5YDtrVu4VSs&#10;nvcKvOdOhs+CV+Gz0Gjt/FewZv5k0STZZ3KPMAHrGk3CytwjHJP+vJe1ig1zjjD/iOYl0TG7wo1J&#10;2srErBzvLy0VLMcZh8lEzVeyiuefx1wnbJ+Xx/Iy4gOW6evRXpmoCXNby+LQVhKryTlNiddoI4Zb&#10;UKWm1QSeOsZ9UWi21NpPLcWRogg0F/VTYYRWRmH52CbuL5FtUWNxOBoLwxyy5lDss5oKS85SnEsV&#10;WXMLKM4x12hSRco+j5gcmA6J9grzWJvlMVB0TNjj6jqpSkCXO3QoGZpTpYF5SkxLp4cdHuN0mBgn&#10;SWafxK/GUWLLcpFY204HiZHHLfI/iQ4TZ84XnkfzkjBJbb1xjrgT1Uq7neE2luggsavX2LlI6ASi&#10;y6dDc5DQQRKt1aZa+DzKc+sOsckMcLtIWOKXeTZsufOL9A+xsV0fljOEVWpKqUTpU7ZTxN62XCS2&#10;bGeJukec5xWpg8N2byQY2eEuxQnrUBS/FvkxLO/LBK3LkR2+DNlhS6VdCq1UQzEhq8jOP0L3SKYo&#10;I2gJMugkCWW+Ela+MS6S4ji6VeT6CcY9Yhwk6yzx2o7wH0t0kvB5ocOGOVuYi4TPZ2NuMJrzQ9Eq&#10;z3Ob/C10lEWrm2RLZTy21SRpyM0uef12N2ZhL6uvtOZiX1u+qAD7mHBUVaCyQ1j2Sb+nmdVaLOdE&#10;C8vb5ptEpXRo0JVhbR+S8xxqL8BBOSdzdDgrx9iJTQ8ykSpDaZg/pK3IqJ2yQmV4ztYi2W9knCJ0&#10;kxRaspwlcrwdckNpXhK3jOPDuD4GljNHiYbhtMp5VAyrMaE1+5rlXO6cJHS/yP2L6B7RyjWi3uZs&#10;2TZhNkzUuqdO/m5q5G+jKgXd8v3TVSJ/B4VxaMmNQqN8B9amBKMqkWE2fiiLlvdj1AYUha3XHCR0&#10;kJRE0FnCMR9VoSgvZB0yA72Rvpm5SZYgfOUc+C+YivUzX8SKyU9hwcSHMW/iQ1gy6Ql4vfocVogW&#10;vPQEpj55PyY9fBdeeeQe6T+AaU89gFceuwfP338bJt53m7S3a+nglx++R7c16eu9t+Clh+/AK0/c&#10;I3PvwuRH78S0p+/DwilPYP2K+YixQmySk5ORlZUx6CAZ1KD+xTUISAb1h2lgQNKJz49244OeZry7&#10;u0FzkJxUAEKIYUCIB4qYMXdojS0CEksaRqPhNR4YYgORPmMEJAQphCMKSFrw0f5WrWTzGRO1EpAc&#10;3ar68ni3B4qIPIDEwBETVmPgiAEkDG/ZrtJQFTusxYYjbhhi6fhWfH58Cz471unW58eNThtj6xyz&#10;xj8l0Dja7ha3KcKQj4+046PDbfjwUKtbHLPFfbY+PCz7qSOyLfqY55NrfHrMgiyy/bHCky6cPNSB&#10;I9tqcKynE999/Rl+/eVnTdRKEU4MFGZzJg0070xj//w5GWbzs4bZ/Pb37/H330S//hU//fAF/vbt&#10;h/juy3fw7ak38NXHR/DJib1477VtOHFsK947vh2v72/Hvq012NlWil3t5VrZpndrNfZ0VSo06W4q&#10;RAdDasrSUFtoIAhVV5SE5vJ0NJXLOBO1FjBBa7SG2hSlhyokYZubFICseD9kxG5CRgzlq/lHmJOE&#10;YTUEJtlxzEMiirVCbKJknogx8RnyAzI31hflGcGoy4tEXW44qrJCVUzcSkByZFu1LEizUJQcqCE2&#10;TNLKEJtofwIRWxYksQGJBUkifVcgYtNyhG00YITJWk1FmyUKRgIJRpiXZNVc+K2crYDEzj+ycel0&#10;bFhCGDJd85WwagRbAhOOMakrK9sQbKxhYtZFpprNOgIS2abWEYIsZqJXQhLOZ4jNK9gk8zZa8uFx&#10;i6ZYx5kqOetYIYeytxdMxnq5Fltej5VszPmnyLU5ZrRW+va1CWnW8v5kjKWCvQlPmNx1zosqN4iZ&#10;TxjzougF+C6bgpQQL9Rkh8uCOA5NRbIYKIxCs7RNBVwUR6DRLQdocIw3FBB2haNeFtD1BaEyZoMK&#10;owZWPslnaefgPqrLDbLE90Iw6mVOfWGonoPbfSX7ZH+fMW47xTGeSxbx9ZzPhKKWamWsRiXnzg9H&#10;M6FOKcO7onW7no9D4UmUjreVm3CdjkoqDl1VCZpvhUloNSmtiEDCCUU8sMQCJBYA4bZCCUIKBxhh&#10;n2OeZKt9AYmdlNUJROxxtia0hmCE9+K8H3M+U73GAJi+yVqpNCsPCXPDmJaQxACSRHSwik1ZrEKS&#10;Vnk+Wosi0UwwJa9lfY48x848JAwbSTUJWn8PkBiIIX3CkRRflQKSJOmLyq2WcITQxAYn2k/YiBJL&#10;JvzGEs9nnzfJR8Na+kMJlvglICmI8UZ+NBO1Mv8Iy/dacsART2LWpchSLUOmpSzOYSJXApJYA0hK&#10;4hnaI9dxAxIL0hDM8Lpxa1Xsl8h+Jqp1QhKG3RAw1WcFoEneu63yHLcVMXFrJDoJSeR9yHCbnXWp&#10;2C2v3x55XXtbZHHfmo39bYQkotZc2abyZF++KE/BCSGJe1taan+rjLeyz1ATJirNtyBIvsIRLaHb&#10;lqc6IPLk7OC5CWNEcm4TQkMIUmIghwVlDPQwoMMGIgQltnS/BUhM2E2JAS0qC7wQsjiACKvaGABi&#10;YIfJTyKPQcUwG3u/lXdE4YgBJAaSFLoByX6G1xCKUC3SF2m5XwKS+izsrpO/y5o0bGOi1jL5eyhO&#10;QFt+LJqyI1GfFoba5GBUJWxGlXznVcT6oTRygztJK0NsCEmKwmQsdD3yQtYiJ3A1coJY8YagZDVS&#10;Nsn3lHz/hC6fjc2L5HtinnzOz34J60Rrpr+AZZOfwrznH8H0J+/DjKcfwIIXH8diGVs86SnMnfgo&#10;pj1xH6Y+fi9mPv0g5r3wuOgxTH/qPkx5/G6Zfx/mv/QYFk+R+ZMfx6KXH8HSKY/Da/ZEbPBagJgo&#10;A0hSUlIUkBQVFQ0CkkEN6l9Yg4BkUH+Yfh+QNOHdXQ14f0+z9G0YYmQAiadvJ2T19D05SAwgseYO&#10;AEgUklhiPhLbRXIaIDnSF5DYDhInIDEVa053kNj5PwwQ2epQN0693o3PXyMQMVBEdYxwpAufHu0U&#10;deAz6hjVqX2O6Tihh719pB2f9NPHh9vc+oRww4Yeh5xwRB6r6CMZMzLjbD862IqTss9WH1DCaxCO&#10;2JL7/ehIJ45uq8GhHc344uMT+Pmn7/+xyjID6P8rQPKrA5D8/NPX+On7L/Cj61P8+N1JuL56C6c+&#10;OID35LVmuV/q9X1tOLC9Drs6ytU1sqOtVOGIDUm2yw/IjtpcNJaloqE0RUEJwQidI+xTjaWp6jAh&#10;QKnMi1EXSXlOFMqyItRFkp8cqE6SrDg/hSRM1JoR46eAhO4RwpFM2U6P3KjJAtPCfSxAIvPkB2R2&#10;tCwQ0rnIJSCJQE0OIUmYaktNhlax2VKTpU6TlLA1SA5bjYTgVQ5IskL6dh4SuktMG+2/EhGblikY&#10;Cd2wxLQ+SwwcsRwkgfLjVCvbKCCZo4Bk88rZCkds0OGzmJVt6CKhg8QDR+gc4X7CB0IP5hchJOkL&#10;SKbovA1yDkrLBcv4Rpm3wZKBI2Y+IYiCEBuQKCQx4INz7P08Rs+7ZJr07RLERgpMeIzVdztK1GXy&#10;orpP1IWizhSCEQNI1s5/EYGrZiArap28DpFoLZaFQEEUFIQQGOSFGcCQGyb76fBxKtwS+wQaIroL&#10;LDjRYKme27Lwq1cQEthHtTkBIraWOCcvGLWU9GuoHCNuq3QuW8eYU/Y+WcQ7VZ0VZJQdLOcjhDFA&#10;pD4/XLZD5FgZk36jLE7phmmVxWlbeQzaK6hYdFbGa2JYVu/RCj4idWxYUMN2kNiARJ0hov6AZLsD&#10;kLDvASSnO0gM7JDt/pCkHyDpm6uE+3guOdYJSCg3IEn7BwAJq0vFmVK/dAxZgKQpX94TBCTuPCQi&#10;NyAR/R4gUcmYBUhK+wASP5RbKkskJOkLSs4MSIzMmI9bBo5YDpL4daK1KIzxRkH0KgcgWWrkACQ5&#10;oUuRTVmAhGAkQ1oq0wYk0d4e6CFiwlbNgeJwrdhgpiBmtYrzOabPRR9IwtLHm+T53IxGed+2FoQZ&#10;QFIciY7SaHQSkFQlYEdtCnbJa7ZHXt+e5iz0tGRhX2sOFJLQTaIixDCiq2S/BUn20xWiUKMQB0Xc&#10;5lxCD+MmoUOEcwwUOdhupIDEoR7CBMIVzrVcIZpTRKGHB4bQVaKVaXTM7CcIOWTlITFjBo54AIut&#10;MwESI80pooCEbhAPIHHnHLHK+zoBCcWSwCafiTwWlfWc2YCkKRt7GrKwu17+XuQ7aHtVGraqiyQJ&#10;7flxaM6Wz8WMCDckqUkMUkhSJt9rRRYgKWKiVlFhqA8KQvoBkuB1yJWxLOnTTZLiuxJJm5YjUb6j&#10;orznIUS+Z3znyXfLtOewlEDk5cex7JWnsGraRHhNfx4rZXzJpCex4IVHsPDFR7FU9i2f+qy0T2OB&#10;bM9/4WEsfOlRLHtVjpn5HFbPfBbeM56G98xn4D3rOfismI/oyDA3IMnOzhwEJIMa1L+4BgHJoP4w&#10;nQmQnHIAkvcUkHggh1MGdjgAiSVP6V9uDwxFnOoDSCxI4gYkB9rw2aEOfH6kC18wWevRrfjq+Olh&#10;NjYgUVlwxAYkp950QhEjhqkoGFE4YqCIghGFIrYM/CDcoD492m5tG/ihEMMNM1rwoUru/wDVcrr2&#10;MwmtZ5+ZL333MSLdL4/f2m/DkQ9kDvX+AXmuRB9w/2G57lECk3ZRBz481I7XdtTgYHcdPnjzEH74&#10;6zcwiVpPhxV/nAhrBgIkLvz6y3caavPrz1/j1x8+ww9/OYGvPz6CT9/bh/de2443DnbgWG8LDu9u&#10;RG93jcKRbvmhuKO1RN0k26TfVZ+H1spMBSB1IoIShtxwrKk0VaFInYj764uYsDUaZdmRqMiJUtFJ&#10;Upweqs6SgpQQhSQpkRtUmbH+yNNSv6xi44e0iA2amJWQhIlas6P9kBW9yThI0ukYkAUqIYmIITaV&#10;WaHoqk7Doe5KbKnNRGGyASQp4WuRFLraCq0xgCSO5RQDvREfxBCcVQpIovyWI3zjUoT4LEbQuoUa&#10;RqNau1ABCUGJOki852PzKpO4lWE2dIgQQKyeN1lENwdhxFQZM+4Q2+3hBCEmTMaIfQILWz4y3wYb&#10;Go7Dc6grxBaPmYw1ei0LkBBw0BGishwjDuk8ntfSOhGByGo5jsBGHSPzXsYqOkYs0T2ikMRRGpgJ&#10;YRnWQ0CyfsFLCF8/DwXxvmjMj1Y40pBHMBKOutxQN1xwAxJLtXlhqJHWrRzODVHVcb4eY7WiOln4&#10;1eUEqvoAERuQZAeiJpthV0ZVdl/22aqxxLm27LE+0nOJ6HAQmTYI1bKgr7RURUiSzbKpIaiSfVWZ&#10;BpzwMTfIApVhOS0lkWgtjUJbmag8Gh0Vce5QG63qYwMSWbASVDDkRsGFA5C4ZQEKDyAxsgGJDTR4&#10;LiMDQpgI1g1JHONnkj3Pk5xVrmOH11B2iI0FSOySvwyxYUUblv51h9i4HSRWGNVAgMQOs3E6SLTM&#10;78CAxMCBjShN3mSJkMQPpQpFHIDEAUkMHDGAxC0Z+0cAiR1uo4AkjoBktQKS/EgmY+0HSES5orxw&#10;U/KXiVuzQ41zxAYkGQQnTOIa5YXC2DUOSGKF9KhsOGM5V3jdWKeLxAAU3iMhiXGRbJLn0R+N8r5t&#10;YZiNPM+nARJ5fXbK+26nvO92y3utR95X+1pyoNVY2kQW8KAzxDhGjOgWOdBOOOJQh9UybIbgpI3O&#10;Es7NlX7uaYCEQMSE8ORKn2PWOfV4QpciFQHJfgIYkV2ZhtBDXSMWJLGBiLpI7H1uOEINBEj6yiRw&#10;NeE1NiBxA5Emu98XkKhLxnLK2I+1V54/lQKSHAUku+rl75WApDod3eUp2MJkrUWJaM2LRXMWE7bK&#10;Z2RaOGpZ4jguAGVRvsY1Es5QG1HoeoUj+SHrkB+8Fnmi3CARWwuS5MqcHNlPZQetQZrfSiRtWILo&#10;VfMRunwW/OW7x1++N/wWvQpf+a7YMHcy1s95GWtnvoDVM57HGtHaWS9gLV0n0q6a/hy8pj4Dr2nP&#10;wHvmc1g/7yVslM92n3nPY/1c+byXMZ8V89yAhElas3MGAcmgBvWvrkFAMqg/TKcDkuP4oLdDXRoE&#10;FcxB8h5L/SoQcQINGd9LnQ5HCEbe22OF2DjdJQQkCkmccMUJTzzXONnbhA/3NRtAsr8Nn8rCmC4S&#10;A0hEx7aafCQWKLEBiV1Nhvr6TU9FGpOvY4sl09dcIMeM3EDkSCc+OdyueU8+PkwQIpJtG4J8TFlg&#10;REHIPpYtFu2Xe7YAx/v75fHsk8e7Tx6LJfbfk8f0Xq88Z6z2w3GCEDcY4RyOG33A86k4h3CkBe/J&#10;9ruyjzrR24B3me/lYJO6ST6kK0V08mA73txdj4PdtXjr0G589/UpNyCxnST/WzeJ0yVyJtfI7417&#10;tj05SEw1mx8UkPymeUj+aoGSb/Drj5/j+29O4IsPD+HzDw7go7f3KCA5urcFx3pacHhXo+YfoYtk&#10;W3Ox5h9hxZrWqix1jDCkhrlHmGuETpLmcjpHUlCRHY2yzEhU58WhMjcWpRYQKckwbUFqMPKSA1FI&#10;J0lKsFauSYnwEW1QFwnhCF0kOfLjka4RwhFCEsISApIcmZMf74eKDC6o5YempeosA0i2yA/Toztq&#10;sVN++Jamh2gOksQQbw2ziWI5X7/lpppNgJdCkoTg1QpIGGYTqe6RJQhet8gNR+gaCVq7wJ1/RIGI&#10;l3GPbPaag0DZZp4RujIM8KBzgy4PbhtgoqEsBCELjKuDcGI9Q2f4H795sk9+xCoUIbjgnAVyzLyX&#10;td2weAo2LHkVa+VHq5H80OV+nnsuYQnPyXMYYEIp8JB5tnguztd9c7nN4yfBW7RK9lE2HGHeEYp9&#10;vWfrOOYv0Wo5DkiyfuEkRG1YgEJZnNZmh6MuJ0xaeV0ID7KDpQ0SESaEGqCgYj8U1dL3KFjlOSYQ&#10;ddJSCjOygmQfwYUHgrBPKejICkSVLLarMjejUhbclbJYrJR+VZbMFWlrHyd9iuMqa9zeNucxqhbV&#10;WKrKCJD3nCWCkoxAVKRLP53X47F0qtDVZCAJ8540F0egpdQCJeUxJicJK/UQlLCUcT2dG1ZOEvYJ&#10;MZroJvFACWf+EQUklA1HLPWFIw4QIuci9HDKCURs7W427hXu5z3YAMQOpyEYsV0kCkYsab8ubeAc&#10;JA5AYkr9EpBEoNEGJARP8rzagETdI1aITWWK75kBiYz3ASSWg6SUQMRyktgiCClROGLJdpM4oEhf&#10;eeCEG44kGPdIcdwaFMWuRqEDkGgOEkIPaQ0gWY78iBUqUwZ4BbJkjM6RjJAlqizOi1yprpA+kESu&#10;w+vZoMSAEN7LBu1zXkHMGhTyPqTPMT4fFfIc8TmrtcJsmvNCFJK0FYWjsyQKW8rjsI0VbWqSjWqT&#10;QSfJXnkt97Vkgy4SdYMotDDgwjhJCACMq4T7GH5DB0hPM8cth4m6R4yrgrDFBi6EJkaEEflyXB72&#10;shyuhvQYYMJxPZ6Apd12phTKeXl9kRuQ2DLww4YidkiOisDDnq8ApGAAmWvajhcds9wkvfJd0dtU&#10;gB6qkX0DRXRcIYoc2yT3LtIQGz4v8lh7WB3I0l51kGRil4bYyN9NVTq6K+RvozwVW0qT0V6YgFb5&#10;PmzNjkFTRiTqkkPcgKQ0cpPlHFmHgpC1yKcUjKzWajYeGUiSJ/PyCVJEHMsOXI3MzatE3kj3X4Wk&#10;jcsQJ99jsesXIUK+n8IJTuQ7K3j5LAQtn4mgZTMQuGy69GcheMUs7dtQJWDpNASvnCXzZyBgyWT4&#10;yWe8j3wXbPJaCJb5jYuL0xwkdJAM5iAZ1KD+tTUISAb1h4lfCDYkOXGCgOSYLM7bFD581CsLcyZo&#10;FZ0ktHCIbo/3LEhCWOKWBUMITnS/e9zICUgUkjj3OcZtQMJcJIQkn1hhNnSRGG3RnCSm/C/DbQhJ&#10;tuEr0ZdudZuEqa8xoamRcY0wGWqn5gP57KgFRwhGjnTgY8IQuZYRQYjooO0SsRwd6vIg+JB77W0Q&#10;EZJYQMMCJO/tk8evsMPAEQNIDByhPuAcOZbS88ixCkdkm+K2SvcZ18l7onflPNQJeY5OED7JHIbj&#10;0E1i1Ip3ZN+RHXU43rMFX3/2oUKJ//r7f//DcOT3wIetf2Sc7ZmuZ+ZL33aR/MZQoL/h77+58OvP&#10;3+DHv32GH//6Eb776m2c+ugIPv/wED460YM3DnXh6J5m1aFdzejZUoMdrWXY3lyCrQ0F6KzN0fwj&#10;hCHV+QQg0dLGoL4oQeFIQ0kyyrOjUJwWhrLMCFRkRWly1sLUYBSmBCEvkTlG/JEV64sslvVlaE20&#10;L9LlB2KaaqO2WTH+Ckiypc2I2KQlftMjNiJLAYk/ChICUJ4uC+usMBXzX7CtyghFV2UaXt8tr9H2&#10;GtTkRSMugKV7lyOW7hErKau6RkSEJEYyR/ZH+i5DqA9DaRYqJAnT8BqzHbRmAQJFAasJSGbDlyV9&#10;RZulzxAaQgy6PUwYy1QVYYhxdEyxAIkBIZxrh9xwuy8csYAEAYX0N8rcTUunWi4Ry0GycLLMp7uE&#10;x8oP2MV0hxC8yLVknx0yY8JmjHNlzYIpck6elzDEwBFvuTdvmcMyw97zJmOVjCssIWARmRAcwhcC&#10;FSZ9fd6tVXOfl2tOQozvIhTK4rQyIwQVhAYWRKiSBXC1W8GozmSYCsXXLdg4LwZSpswnnOBxbC0p&#10;tMgi9DCqzrRl7SMYIazgYtsWgYlK+hY0UXDSTzrGe1a44hG3bXHbDUjS+f7bjLI0f2nNeauz+wIS&#10;W3ZyWMISlh/uYF6Sijh0VTMnSYqBIxrqImqkDKT4nwCJPUa5HSRuWGLLBiNOJ8npgMTMETXzmrK4&#10;I7RRAGIDEl4jS/bJPRCKONRtJWrtC0jsEBsCEguSaKlfDyCpJwQjJJHns0aew6pUP6MUhtkQkBhI&#10;Yjs9FJZQMu6UghImYCUksVSWTFcJ+yz9a+13wxHqDIBEk6USSBCQGEhSnEAHiQOQxNiAZLmCkayQ&#10;JcgMWazKCl2ioCSPLhFCEjpJwlfIPANJqKwwGYtYibwo5jMxkITndwISjyxYo/fAcJs1yLfACseY&#10;O6VCnptKeQ5q7DwkOUFozgtGa0EIOorD0SWvwTZ5TbbL62OULIv4VOyV17lXw2xsSOKBF73SEmYY&#10;oEEZBwhBhyZtZaiJGzRIX0NPLMn2wVbm7LDdGgZGEKi44YeI52BrwIYc12767jltRWeUgSLmvDb4&#10;MPJsm+uJ9L5k3C1uc5xzCVSK0NOUhz0NuaIc7G2Qx9goj7eJksdqiXCEyVgpO6SmR/4mmHtkr7SE&#10;I7vrM7C7Tv7uNMRG/nYq07GtIk0BSUdhItrzE9CeG4+WLPnOTJXvrgT5vIz1Q7l8D5ZE2i4SeZ1D&#10;CUkIRAYCJGtlP+cY0WGSx31Bq5HH48LoMFmHjABvpPmvQqq/F5JFSX4rkLBpGeI3LjXwRL7n4jcs&#10;RsLGJTK2GDHr56tifRYgev0CRK6dh3Cv6QhdPgWbl4jWLENUuHGQmCStg2V+BzWof3UNApJB/WEa&#10;CJC8r4BkCz7qlYU5K80oIGl2wxGPi8SWBTps7ZXFPyX9/x0gkev0ihSQGEhCQPLpIeMiccuCJV8c&#10;34qvXuvGV69340tLWoXm9a1agYYJU0+9zioycozo0+Md+OQY83YwZMYCI4foEmnDhwdb8eEBo5Mi&#10;dXmI3OEuBCA2yCCgsKSQRAGJPB82IFHYIXMVlFCEIJQ5/t29dTgheq+33j1mQxP7GN22+xYcUUAi&#10;56WDhGMfyD3pPjpU5Pk6Ie3xnfU4tqcdn598Bz///DN++83jIrHbfwSWONUfgvxP4wPJnuuRJ8zm&#10;19/+Jvfkwk8/fIW/fnMS3339ngKSrz87jq8+PYaPT/QqIDmyp1lDbPZvb8Cujkpsay5Bd1MxuhsL&#10;RQXorMu1AEmshsxU5UajtiAOtYUJCkjqpCUYKc+MRFVOjKlekxqiUkAS74/MGEIQA0iMWKXGD+lR&#10;vn0ACZUV7a/hNaxgQ2CSwzCcOH+UpDDcgU4Ehm1EoDYnQhaxoWgrTcIxAqxdDWgojNfqNVG+SxHt&#10;xwo2yxWIJIYwJwkByUpVXCAByXIFJAyxoSI2LlOF2xVs6CpZuxCBq+djs/cc+K+aDX+vWZqc1Ver&#10;00zDJpHvsunwYyUb0cYlDLNhiIzJM0JtWGzgCMNyOMfAFRumTFIoYlwbdIoYQOK7jElbPTCFwITX&#10;YUuHiYbNsJVzM6cJoQj7PgQ1S6drIljmO7FDelbL+VULZFuOJTwxkGSSG56oC0UBiweQsHLNmvkv&#10;WIDkObnvSYjfvBRFshglHCkjNBARHtBV4YEN8lqlG9dFVQYhSJAZY9tfOscDJQzsYN8fFQo6/Dxi&#10;9RN7v7QVfeTXr+/cPl3u49OckmMslROGcEyuRUjCx6hjcgwBDeFIrSaLNUldmRTWTgxLEZY0W2E3&#10;BCWdlXEabmMSthKSGKmjxAFI3CDE2ScUaTbawZZgxIIjbsDS4AQjTnG8PyRJV7eJHeKj55HjDQSx&#10;AQnvIVPukdDkdECyVRbeCkgqDSDprJDFIHOQ2C4SApKiSDQxIW+uPB+ykK/PCtJQmxp5LqvlObYh&#10;Cd0kNiAhGLGl4TU2HJF5lAeQ2DKARCGJuksc+/4ZQKIaCJB4oyBqJfIilisQyQhehPSghSr2DSRZ&#10;qgClLyAxoqOEyo30Ql7UKhTKOZkAtr+LxKnieANIGGpTGMdwGzPPCUiq03ytPCSBaMoNQkteMNoK&#10;Q9Epz/3WiniFJDYoISDZI69jb3MWNGGrJm21YUieukU0aWs/QGIStlrQodUDSNzhODp+OiBxQw+F&#10;Fqb1ABJuy/EyZvq2CEtOl11px04aawCIub45jyV7TGVDEZFVlaeX+UcYZtNSiJ5GApIc7K7vC0g4&#10;3tOYq+ptzLFkKtgQiuyVvwcDRzLk2HTsrpO/LQuQ7KjOcAOSraUp6CxKQkdBItrzDCAxYTbyWWgl&#10;ay2L2oiSSB8URzggSegadZMwF4nROpUTkOh+G5CErFFIQuXIeHbwWmTJvszg1aqMIG9kBK5CunwH&#10;UhlBq1TpgV5Ik+/JFP9lSPJdjNgNCxWSRK+ehWjvGQj1monA9fI9agESk6R1EJAMalD/6hoEJIP6&#10;w/T7gEQW/HvqFWoQkHywVxbjFuRQqGEBEhuEuGGIY9s9Zh3TH5CcJl5T1exuP9zXonlICEicMpCE&#10;VWMISagtOOWQqTjDHCLt+PQ4q8i04RPRx0da8NFhOe+hZnWJEIaoS2Mf4Yc8JrnuB3JN97ZK7o0w&#10;wnZ+9DB8iAloTat9C2zYcITgwyO6QgxEscEH4cg7e2oVlHD7XTkHxww0McfrWE+dtCLOkWNtSEJA&#10;wrH35Lzal+fvXXm+3j/QjDd2N+DIDrnnNw/D9dfv3IDCBiNOQHImuDHQ+JnGznSO/rLnuvVfv0hr&#10;wmx++e1v+NlK1Pq961N8/91JBSRffXocX3x8FB+/uw9vH92Goz2tOLCjHj1baxWQqIOkpQTbmopU&#10;WxsLNNSmsTQZNfmxHhXEqZOkSX4M1hXEoyIrEpWi0owwFKeFoCQ9zO0iyY5nKM1mS4QmRtl0jYhy&#10;4wORJ8rldrQ/MiM3KSTJivJFTrQfcmP8ZFHORTNDNsLQkBcli9Io2Q5Fc3ECDnVX4fA2OkhijHNE&#10;fvgxvCZ842Jt4+VHYV9AwvAbVq1ZjPANSxSKMEErw200SatI3SR0lzA3ydr5CFzDHCSzLUAyw63N&#10;ss2qNpRWr1k6HRuXTINWniG4ELFPeKKQQ0QniYIREfOLcI6dM8RAl2lgeWBKywXLGF0odJXYOU0U&#10;fixgXpFXtWwwwQyr4NiARPOh8B4IS+S8pmKNSLbX8Bg6TOgoUThCeGI5ULSdJHpZjp8k52GfLpLn&#10;5LFPQWqYF8rSNqMqO8hAA0tlsuAtk0VbmSx2bbhQLvMUMFgOjHJt+4v7DaAoJ5iQRbCK/XTmnuH5&#10;KFk8p9qSbZU1z3Gcwg3tm/2ebY8MAHFIx7kQZzJQS9zmuD6GAJRKv4QOBi7kM/zBMB4T0hOobpLq&#10;bLaB7uSvTB7LMsJ0krSVMSdJrLpITOJWA0psN4nKBiRO2YCEYET7xlHirjpjwQ0blOyWBfAuJ0Bx&#10;yA1SLNmQhPNNBRs5t9tBIvPd4nY6uglHnICkJlkhiRuQVCagvZyAxCRqJSDxhNmEalnaBnmeCEkY&#10;alNN0CSveZU8/ybcxshAEgNKnIDEfu1OAyScmyLvn1R5/6TIe5BKlmMIThLldVSdAZDEb9CKMnZO&#10;EIUTVJzJQVLMkBgmTI32RkHkSjcgSQ2Yr0oLXGBBksUmN0nEctEKzTuSGbZMc5CYZK3ct0IhCSvj&#10;FMUZF0l/SMJtwhC2tmxXCVUmKrcgCXO4MFypQd5zjfK80knSkheCtqIodZF0y+vRLa8LAcnO2pQB&#10;AUkfqZvEFkFGobYKNUQHZFsBiYIHAyJsQKL7LJeHB3gQRhhIYUMWjhnokqdSSCJjWoaX+yw5z8H5&#10;dLI486Sw9G6vhv7kmm0FJGbbzPNclw6YnqZc7G2k8lQEIZ6+DUa4zTmEJgaO9DRkSz9LRccIwYjt&#10;HNlVlyYygGRXbZY8x/L3qZAkA9vKDSTpIiTJT9Awm8b0cNSnyPeXfB9WxclnEPNqxcj7N4qlfpm0&#10;dR0Kw9eiIGyNBUocTpIgb+QFr9Yxex+3c2TcVm7oWuSGEJTIeIiM9VO2fP9liTLluzAreBUygwlJ&#10;liPFdwnifRYibv0CxK2dg/h1sxG5Zg5CNsh3ZEQYEhISBgHJoAb1b6JBQDKoP0y/C0hkEX5yLwGJ&#10;LO57+sERW7Iod8IQdxiJY8wJSOxjqN8HJLY8gMR2kbgByZFOTaiqZXWPdqjsUrum4gwTqtIlQijS&#10;io8OM6lpM04eEh2UxyMiDBlYhCM2MOHjIBSxwIcTirBlrhXNt2L0LsGGAg+CDRmzIAnzkhCSEJAQ&#10;pvQHJPa2jtnnEnkAiXVeG5LIfZ3gHDmvgSV87k2ozdt7GmQBXovXD+zAV1986oYhLPc7ECCx1R9m&#10;OLf/NxronH0l96Aukh80zOYXOkh++gY//XAKP/3tY/z1mxP4koDkk2P49IND+OBN5iHpwoGdTNJa&#10;p5CkV7S3qwq72sqws7VUE7ZuachHS0WaukVqC+MVjLBfJ/3m0mQ0FicpHCkjFEkNRkFykDpI2LKC&#10;TW7CZlEA8hKlHx/ogCTsm/wjtmxAkukGJP7Ii/VHiZynKpP5LFgphdVsIlGZGYbW0iR5baqxv6sC&#10;FZnhCkgogpGITUsUlrgBCZ0jAbJfWhuQhPksVscI3SIm98hChSPqJhFpyM26BQpJ6CRhiI1Tgd5z&#10;EWiV/dXqNUumqtzJVi0pJFlKZwjL9hogYkMRWzzeb8UMBSR0itiAhG4ShSPzTfJVOlPUAWJp9QLj&#10;CiEsUQcLr71YrkNHCavYSLtOttcRzBCYyDwbrKyR8/XRArpNXhYx5OcluQ+6Sl6Qa76AoNXTkRm1&#10;BuV0fchCl7k5TBjKZgsoECzIgtUNSCwHhsKRMwASAghZJPcFGyJCkQEAiQ0v3POcx1iLaM+Yc3sA&#10;/QOAxITVbFY4UiQL02Iu3HlMui0TcmMDEyZ+7QtIIhWQaLgNy/+6Icn/DEjcITb95AEfBm64pYBE&#10;FmsEHm5ZgKTJAUgs54izzLDKgiLbZQFowxLbQXIaIKGDRBbfDLExkMQAEttFMiAgoYtEFvNOQFIp&#10;z2V/QOLOR0L1ByTS9wCSjdpy3AYkKnWUyHGyT5X4jwMSBRUWIClyApIoLw2xGQiQZIYsQrYNSCKX&#10;I1vaTM5VQLLEA0jkHPkx3o5cJCIFJAaSDAhILDhiAxK6SAhJGJpUK+/L+qxANIhY0Yb5SNqKItFR&#10;EoMt5fEKSbZV2YAkDT3NmSJWtCEkyZGWykZPa44FSugkofLdcERlAQc3oLCkgISSOTYcMclZCTUs&#10;EEJAYYXpeOCIA2a4j7NlgQ1berzMdYshL3L/KvZF7vOZOeYYcxzhCMWQGjpG1DXSKPfAkJrmAnWQ&#10;7NVwm1wFI9Se+mzsrc+SNtMtDaexQmoMHBHVUvI3VCN/Z5aLZEdVBrZVpGNraSq2yPdiR0E8WrOj&#10;DSCR70QbkFS6AYmPwpGi8LUoDF+DgrDVyA+lO8QbufK9lRO4Slov5Aav0rECAhKVNUe+16g8GaMU&#10;iMjc/soWZcn5MuVcRiuRHrAc6f5LkeK7FEnyXZnkMx8pG+cjbsMChPuu1hwkg4BkUIP699EgIBnU&#10;H6YzApLjW/Ax81vIAvwDWfwTbPQHJCZJq4EgKl2gW7LHRKcBEkunA5KmMwISu5oNIYk73IZwRKRl&#10;d1lhxqo0Y0rsGjDyyZFWUYsmQ9UqMFr9xaOB4QjVrK15PMbdYcuAEIbWOAGJcX6oeijONWDjvV4T&#10;RmMgiQElFPdxvp5TrkEw8vbuGtWJvQaSGJnz8JwnnJBE7k3hCc+trhSG2BhAcmJvA45sq8HBna34&#10;6IMT+OmnnxSIMNzGBiM2JHECCyfMcAKN/5txe2xgyZy/yz39xjwkxkXy40/f4IfvT+H7v36I774+&#10;ga8+e00hCXORfPhOL94+uh1He9qwf3s99m2rx4EdDTgo6tlShd3tZdjRUmwBknTUF7NaTSKaSpPR&#10;XJaC+sJ4NMp2Y1EiqrIJSEJRkBKkzpHitFBpTS6S/CRCEhuKWElZ4wORHbsZWSK2bkjC7Wg/hSQE&#10;JLkxm5Eft1kWRkGoYf4RUV1OpCxEI2RhGiqLsmRN0rqvs1wW7mGag0QhCdtAVq9ZqUlbE0NWaVhN&#10;zOZluo/hNwaimDK/dkhNiLQRm5Yj2m8lIqUlQLEBSeDqeUaEIqIgitsEJCtmugGIEfv95AAkBCJs&#10;WdrX7GepYONI8V9JJ4rlHrFkcp7IMYQlBB1yrAEchCN0pHgACZ0kG5dNVzcJyxGz3UDnirTr5Drr&#10;Zb/PEtmWVuGJHKMuE56zHyDxWTxJ9rN9GWHr58jrsx5laYQbm92AhJBAF64KFvoDEiPOMZCknzhP&#10;FsYGVHAhbKSAwg1HqDMBEktcRHNxzIW0LpQd2wOKx0lrXVevx3Pb0jEDSKjTAYn9mPoCEk0MmxPo&#10;BiSsbkNAYpcB7qiM18StrGzDRK1uQEKnhg0qLG2TMapb9lP2tgEdsjCjLFBiRDjSF5DYFXBs6Xy6&#10;RlS8jn0+ukpkfkMmGGazrc7oTDlI3CE2VpgNc5AQkKiDRNRaEm3CbAoj0OQGJMxF4gAkfO4ISByQ&#10;xAYkCkn0daArhK+N9XpIa8OREgUkG/W1rtB9BCOUzLVdJL8DSMriN6gISVhNxgNIRLGyaI0xgKRQ&#10;HSROQLJApYCEoTYhC5EdvgQ5EcsUkGRJ6wYkoTYgYZiNKfnbB5AQgjgAyWmy7kmdJCInIKmR92Wd&#10;PJeEJDYgaZXnu12e9y55DRhqY1wkzEOSAiZq3SvvCVVzlkeEJApLch3KU7khh4KGHPRKSwhhQlek&#10;L9u2W4NzNUGr7KPUuWHJBhamzzbHPW6AiDmW23uteXtkDmXmMszFhLowF4iGvMh73ZbmCGHiVKox&#10;B7sbslV75Bhu2yE1lMk/YkGTuhzsqs1W7a6jsqSfid21GdhVk25US6dIGnbWpmFHTapqp/wNaL9a&#10;/naZf8QWw2zK07ClJBld8r3YnheHlqwoNGU4AEm8vN/j5D0bK+/jSJb7XWvJAJKCULpF6BpZhbyg&#10;VRYcsQAJ94dxngeSqKSfa7tHHFAkW47PDvJCVqANRgwcsQFJhnwfZvovQ7p8H6ZsWIB034VI8l2C&#10;yM1rBwHJoAb1b6ZBQDKoP0xnAiRfEpAccAASJmvVEBsjAg67io0BIY4kpLrt0UAOktPhiC26VahG&#10;ByARWSV/PzogOtiGjw8ZEPLpEavk7iFTYcauNmMnVbWlSVBt94bInQRVZfKMmDAbDyQhcHhX7uWE&#10;PP4Te+qM+FzIY9R8IzxPLx9/nbpAbPfHO3trLUhiwIYbrCgksWEJnyvLjcLWBiS7qlXGReI59oQc&#10;Z4MXNySRe3tHgYyZw23eM50vTOJ6bFsN9m2R/W8cwfd/c6l7hIDkF4IRhRd/x2+/Dgw2+rtL7PH/&#10;SQPNt8cGEsv9GjjCHCRM1OqSe/wLfvzhFP76lw/w9Rdv4vOPj+KzDw/j0w8O4v03duONg1sUkBzY&#10;0ahJWnu3yuPsrsPuzgowxKarLlcTtbZXZ6G5LFXhiK26gjgNa6nJjZHFcgRK5Qcgw2tK5cdgufwo&#10;ZOJW9otQvWywAAD/9ElEQVRSQ5GXEIDsWH8FJAVJIchPDLYAib8bkOTFByEvLhA5MTIe6avKjfZT&#10;QFLmBiR0kYTLQjRcFt6yIChN0hCbvW0lKM8MQ6L8KEyQH4VJoWsUjLDcb5L8mIyTH4RR/ktVMYGE&#10;Jwy1WSXyRrS/FyI2rdBQm4iNhCgyHiDjfis1BCdkPZO2zlcRlgSvlXbNPAStNqCE4TXO0BvmGuG2&#10;/8rZ8F8xS7Zl37IZCkgIROgmYVlgbm/S+TPdxxlXignZ4Tn8Vs40uU9E7NNVQmeIukMIQRR8TJPz&#10;UcYx4rtCzifHbpTzbZTrbuL55T6ovtsz9fo+ck7jOqGmYB0TwC404TU+iyfLOSfDb8WriPFbjAJW&#10;B0ndjBIuRNNM4lIuXEtkMWsAia9CB13MihRAECQQhFhAwSkNzVEY4ZEbWLgdKWbs9+ReRP+jch7r&#10;Pl6u597Hx2fgiA1Iirkol5aOmUpZlFZmBaBSFqjcZtgNxQSxhCR0kTQUhKqLgpBEW61uE4vOynhs&#10;YVWbPi4SDyBRpwjBCIGEaGt9qulbkITQwgANM58hMHq8AhGR4zx23xahye5mWRBaoTjqEOGxIpN3&#10;JMNUqrGkYKQu1WqNTJJWA0jsPCQKSCw4ooCELpKSaDQXEZCEiULQmBuCehGrFVXLc0YRktigpILP&#10;O8FIMgEJ+0b6mtjQI0Xea0lMxuoBJGbcniOvoe0cscTKMEYEI9JauUfK4n1UCkjoIrFUFCeKXYdC&#10;VpHpB0gygxcrGLGVHiQKWYDMsEXICl+C7Iil0jokx1AMu8mJXIH8aCsPye+E2Zwus88uCUxIUimP&#10;qzrVX8Ns6uU9yPClJnluWwoiNMymozTWgiQJ6JbXyFSzScVuEava7JbXe4+81ip5T+xpysJuW42U&#10;DRdEBA0qhprYcIL77O0c6VPWfIINaQk0dtfLuejGsPbtbiCgYZuFXTwfj2vKlevlWJL3prVvZ728&#10;R+nekP5uaXcxtEWdHOnSUty2++nWuLzHmRdEtMNqd9bJeQg+RGzp+NheLe9zhRryN2DBDVaj2VHN&#10;PqGH/G1a2laV7Fa3tib5rY5VylgFJX+j5SnoLkvBVvluJByhe6RNvhub5HuwMSMM9anBqE6U97wC&#10;EnmPxzIPCQGJvM/kO6owTN4X0i/SvmfMQBFb3jJm5B4jUHGIsCSPsCSY4TUe94gq2MvSSm2z5Xsw&#10;O8ALmQErkeG7BFny/Zgu/ZhAH8RERrjL/NqApKqqahCQDGpQ/6IaBCSD+sM0ECD5YH8rvjzmcZCc&#10;ZKLWvc14n+V+bbkBiQ1CDFBQsGDlJXGDEe3LPorbotPBiK16Sw0eF4ks+E/ub1FIcvKAR0yoasMQ&#10;JlH1jFNyzAFbhCBybgUkxr1hywlKbHhCWGG7R2xA8s7uOtXpgKRe3SPvEYrssWS5Qmznhw05bBeJ&#10;9gkzHFLYsZsOEiNeR4/jtR1gxC3rnHp+Xs++ph7XKMc047UddTjQVYW3Du3FX//ypUIPwpFf/v6b&#10;BUj+S8b6A4uBwYZz/P9GznOa8/4k98Lwmr8pHPn1l+/w849f48fvP5N7fh9ff/EGPv/kKD7XSjaH&#10;8fE7vXjr4Ba83tOGI6xi01WNvZ2VCkdY7rejPhctlRmidHWQNJQkob44AY0liWgqSVYHSUVWhIbW&#10;0L1RnhGuQIRgpDwrUksAl2ZEoiA5GLnxFiCJC0B+QjDyRDlxgciK2Yxsh3Kirb60WVF+moOkMIEL&#10;cQcgkbY2W66RGiQLsHj0tJfIYi8fxbLNJK3x8qMvgaDEVogJr4n0X+ZWhChafhjGBa1BzGZvRPoa&#10;x0ikL0N0vBEXuFrBCcNsGIITuIZ5SCxAQqmjZC4CCDOkZX4SimCD0CSY81fJuA1Jls2Er2gjnRuE&#10;JEsIR2ZqZRyCD03iKi3PEbRmHgIZ0rNmLvy95XieW67jR0iygtCDDpFp8CU8kX0cJ4Ax552q7pFN&#10;dLT0AyT+K+doq9cTEY7wPBsUuryK9XSpWH2fJa9g09Ipcl6jIO+ZSA5aidIUhsQEGkCSytAaAhID&#10;SYxkkSqL3VJpjQwgIUTwOEf6A5KB5XZ7EK44tweQARwiXt8pC9zYst0hfeCKLfc5rPPKde3cKCWy&#10;v1iOJSAp4+NxgxG+N+X6aTIuqsjwA6vusExxfV4ImgrD0VIcoaCgucSU/2WozRa6SDQXCQGJB45Q&#10;NiCxHSOnqY6AxMAOnV9vQAbhCMds6GGf1w1StG/m2O4S51x1pIj0fBYMYd8tOkosmTwkKdhSmYSu&#10;CpOk1bhIqHgPICmO1OeAYqiNApIc+Vumi0SeO4+TRJ5TPufyHCsgSSYckdeKwEMlzy+V5OuAI/Ka&#10;2vv4ujigiIouERuK2LLgiIEi61BiySRGteCIykqSakGSgihZbDLhKl0hQUzUauBIGhW8ABmhCx2Q&#10;RMRWZEMSA0i8+jlILABihdmwf1qIjUIbK4ks71khiQEkNfJ3V5ch77PMIDRkB6MpNxTNCkii0VES&#10;i87SOHTJa7GV+UiqEmRR76luwxLAO+tSsKshFbsa00Tp0pf3C99H8vruFLG1+xRzbnjghIxROkfe&#10;SxaQ2KVAw4jOi+10WIh2SJ/n2s6wFNlnn3sHgYYcY87hlLwPa43Mua35fO9Tch6ey3Z07JD3IrVd&#10;tK3aoapUeexG26rSpE3D1gp535Yno6ssEVvLU0TJRhVsk7BFxrvK4mVOgop993ZlIrbI+31LuSWZ&#10;SxGKbJHvxa5iUZH8LRTEoT0vBm258jcg35GN6aGoSwlCdaK83+N93YCkLFredxEGhBhAYkESlRlz&#10;g5JQhtisMgpbhXzZdku+42wVBEuroTfGfaKOEguUZCscsfpB3sgO9EZWwCpkbF6BLL9lyNlMh8lq&#10;xAZtQEzUICAZ1KD+nTQISAb1h2lgQGIcJJ/0ASRNFhxpxHui9+kk6REpFLHDUTyQxAlDbECilW/6&#10;ABLrHNxvjZ/sbcSH+6QlfLD3y/nMdQy0sMX8IJo4la4Pwg2O6bglBR1GTjhiIIWBF7Z7w84f4pZ1&#10;jXf3NuDEnn6AhPdHqMJr8Bx7a1XvusXz9w3LceqdPXSb1BvwwnPrNs9f65Y7XEddKwQkcr+8b713&#10;AhJrvJ/sc78jz+Wbu+pweEs5Xu/pwpefvI9ffvnZAzv+/ou0f8evloNkILnn9htzjtvb9pgdtmPv&#10;s+edWX0ByW9WktYfmKRVQ2zexhefHsOnJw/JYziGrz8+ihNHunFsdzMO7WjEvq21Glqzs60U2xha&#10;05hvnCMV6ZqktU5zj8SrmuTHYEMRAUm4gomyjFBUMewlxzhHmKS1NINtOPKTghSOZEb7auleOkYI&#10;QRSOWO4RU73GV3OQ0EVC5co+qiCeITYsAxuKWivMpg8gaStWQFKaFqyARB0kIasRH+Tlzj8SJ/1o&#10;2UdF+C1FuO8SRPkzFMcbUX4EIcsRvoFVbJjglaWCV2lLR4nJQ2JylISsX6S5S0J9FiFknWyrFhpX&#10;iYj9MJkTsmYBNnvNwWaCCRVzljAUZzZ8LWCxeRUBi4EsmgCWeU0IWNbMQ7CPXE/OzT5FCEMYEqDz&#10;jKMkYPUcDf2hwyVAzkUXCsELHSUKR0TqJpFrGTDC4whJPHDEABLTUptWEKhMF02F/8ppCBBtFkX4&#10;zEdW5FpUZgRrZZpyWZyVpzJExiM7nMaGHoQjChtkzCMDFUxeEsIHc4xCEJENRyitLMP5bLmf5+on&#10;nWuDjf5S6NEPjlB9oIjZNrDk9PNTvIY6SGQxTkhC8GOgCPfJgj2FzhIj5kypyvRHjeUiISRpLAgV&#10;haGpmFVtmI9EFq+yYGUuEpOsVRZ+DohhS0HJQJKFKfebkBhuW4DE2m+DFDf8IAjhuCyCVf33izQZ&#10;K88rMvlHDBTh+XfqNexxI9tJYofYmEStieiw1KaQhKE2sWgpppMkSp6DCDSw7G9uiPz9BlqQJKAv&#10;IJHn2CO6Q0R0iajktRJ5cpDItsyzAUrfEBoHDHEDEgswUAob1lkycMQAknUokrbQAiQFMasVauRH&#10;rUJepJdWqSEkYd6RjOCFSAuaj1RRWvB8pFugJCtsMbLCF1uARBRGWGISuDodJKxmQ1BiV7UZSApI&#10;4oyYG0X7cu/l8hirUvxQky7vM3kO6xSSyHstLwwtBZEKSdqLYxSU0EmypTwO3ZUmL4nJTZKIbdWi&#10;2kRsr0sSJWM7w75qkmXcOCWcImzY3k/bCCNEW6tSRSkyT8YJK2pNOArdF92VSdhaIe9z6xzmmFR0&#10;yzW28twy1l3N441smMFz8ZwemaTAlH2sSs7PazCUqLtC/qZENtgwcIOwIwGdpUYdVEm89C2VmG23&#10;iuPkuYtBW2EU2uU55PPYKn1KwVNprD6n7cVGHaJOOaZTvoc6CuMMGMmPQWuuHJMdiZasSDRnyN9+&#10;WggakuU9n2C5R+LksyJ2gwEk8rlapJDEcocQjCgcsZwiCkbkPRi6CvkhlqRvwm5EwcxRYsSwnHxL&#10;3JfrkDtpq3wfatJWwhFR5uZVSPNbjmz5PswPWq1lg+ODNw0CkkEN6t9Mg4BkUH+Y/iFAwiStpwES&#10;Sz0ECTa8sMQxB/T4fUBi77fGeukcMXICEoUuFrRwAxLKhiEKROwxDxixAYgNRjwujv8BkMi9UApI&#10;CDIsQEI4wWupI4XnPQ2QWE4OAhKCkgHkgRjs1+Nt2abcITo2FGFr9/V+5XhLHgeJU/Yxcs9y7+wf&#10;31qOo9vluXzzMH7+4Qf893//t4EYvzlgyT+o35s/0L5/GpCI/v6bC7/8+DV++Osn+NH1Mf727bsK&#10;SD58txefnzyErz46ghOHu3F0VxMO72jEgW112Le1BjuZoLW9DNtairC1oQBtVZloLE1BfVGiG5A0&#10;yg/L+qI4VOdGamhLRVaYApKa/DhUZEepk4SApDQ9AoUpIQpIMqI2iXy1xG9mlJ/0/RSSmNCaIA2t&#10;yY0NQL5sFySYcJu82M2yzSSZpwOSirRgNMm97Osoxd62Yk3Smig/EhlWkxK+VvreCkfoICEgiQ1a&#10;iTj54RgVsFwhCQFJTIABIU5AQigSuWmFuknYZ+iNVrex4EjEpqVaIjhyE+culf2serNY4UjI2gUI&#10;JUxZPV/dI1QA5TUHgauYv2QeAqQl0Ahas0DDduhMISghHNksrTpVfBYheP1CdZJQnEdIQteKOkys&#10;NmTdfLm2zJU5hCy+TPKqIhjxwBF720/uxfQJSKarCEvMPhPO47dyhmi63PMMBHpNV8VsWiSvxQaF&#10;IyzhW5EW4JABHn3zjXjkhgkqmWM5L9w5SM4gU87XqA8gcfTPCEgIMagBxvq6RmRxrWMWkLHU//wE&#10;JAwjMqFEPJaPxbhkfg+Q1DH3hpb9DVVA0lLKXCQEJPH/a0CiMENadYZY8IKAxIYdTgCifRuM/A+A&#10;xA1FHCBEr6X7+o4plKkzgMSGIwpIZOFtAEkC2sri0VoahxZZRDbLorNRFpkERSyLXJtNFwn/pgNM&#10;iWd5n/yzgES33YBExs4ESKzQFBuQlKmYy8MH5UmUASh0aRSLCuOp9X0ASV6UgSTMI5LNCjUhixWI&#10;OAGJOklCHIAkQtowA0iywpcpIGGpX57TdpE45QmzoegmWau5UNxyAJKyBJb79UW1/O1Vy99HTUYg&#10;6rKY50XeZ3nhCklauLAnKFFIEoutFSYviaqSopMpDt3V8aIEbKMI7uT120qXhEPc5jhBhO5XJWEr&#10;AVmF0RaRG6YQnJQbJ0aXvAcIK8w5OI/nTECXjHVSZfLeIcSw1MXjLHW6Jft4DFXJOcbVQfhjFIst&#10;pXTNEGAQDFmyQIZCD1E7ZY3pvkKKQCQarQXyfKkiPcqX5zE/wq3WQjOu23nSz4tCW778TefLOfKk&#10;FRGO0DXSLN9HVFN6KBpTg1GfFIBq2z0SJ++/WHkdLQeJcYtYgKSfbOdIH0AiGhiQGLkhihybJ62B&#10;JCZPSS4r4Ij6ApIVyPZficLgtcgLWz8ISAY1qH9DDQKSQf1hGgiQnDzQhq+Ob8UnB5rwkSy8+wKS&#10;JjcgcecgscCIQpIe5u0gWJA50joBiZEFQhzyABICkb4hNh73iMwRnQZIqD6AxMCQ/oDEwBADR/rK&#10;nuMZM7BBxuSeDOhoAF0kFPfxOgaOyPy9HkBi+nUKQQhVNEzG0belYMTWHgNHbEDiBiJsbXGb51VI&#10;4gEl9r07H695zKbCDXOjvLG9Age7KvDGgR34/rtv8F/qGqHLg2Di5wGAxcAi7KBsd4hTzjF7nnP/&#10;78pdwcYKsfn5O/z4ty/wt28/Epkyvyzxe/KdHpx8ey8+enMP3jm4BW/2duC1Pa04uK0BvV1V2Nla&#10;oslZuxsLNEFrR002msvT0FSWgsaSJEsGkNQUxKBGfiBS1fLjkCWAq3JjUJYZ6VZxWjhy4jarg4Rw&#10;JCvGXwFJeiS3/ZGrQCREIUluTIAsxBmGE6igJE+OIyBhklYCkrrscFlcURGyUA6WBVcsdrcUqioy&#10;w5AQ5IXk0NVIjVhn8pBIn5CE1WvoHoklKAleiajNy1WRfiJfWys0pCbMZ2kfMWmrjhOEiCI3LUWU&#10;HBcjPyijeAxLBPsssZwkxlES5M3krXMRSDAiCvCai2Bv5i5ZgKDVCxBAUMI5a+arM4Ut4QjF7dAN&#10;ixHiYwGSNfPUKWIgCR0mBpQwV4mKfQuamEo7s1Qmh4mRB5B4Qmzsfca5YrlX5Hi6VBSOrJqJIGmD&#10;vWcg3n8JCuJtQBKASoUiAZY8gEThBRe73FYIYgCJHW7Dfh8XicxX2MDFMY8loODxbLUv86y+DS2c&#10;OhMgsR0hdoWc00v7EnI45uocz3X7n1/vn62lMwGSsvRNffKQEJDQRWIAiSyqmIekjGE2skBlHhIL&#10;kLhF6EExVEbageTJPWK3nuMVfgwASwaCJNyvx9vncAASG5Jon/PsvrU9ECBROCJql74CElFraTxa&#10;ZIHeLIvRRlmENhaEW4Ak+DRAwjwkmnfEAUjcSjKyIclpOg2QOCGJB5CYSjB0YFj9JBkXsVpMsajo&#10;NECyxgAShSQGkGRZgIRAROHI7wISS+FLtboNS/2aMBtZENNF0g+Q8B7Z0slCkFIQJfOiZV6M7LcA&#10;iXG/yPORKAvtZHnfpjDJrbzn5G+Rz2mdPLcNuUyMG6awhIv6jhImbo1RkGDaGHSWRaOznJJtleyj&#10;3NDBiNDBI27HoYOSfUbxbhFcEH7QydFJBwsBDZ0XxQz7kW0CDFG79NtkP6FFqypaWwUZFsBg20c8&#10;RtReyjnG3cF8K1R7UaSqTQFGhFstCjgi0Zzn6TvVnEtFoCk3HE058nxR8ry1yPPGltvNbEWNhE+i&#10;xmxRVgiasmQ7S/bL91GzfB81ZckxlHwPNaTL3zxdI/IdVZ8ir0myvDaJfqiK24jKuA1uQFIavQ5F&#10;EWeGI4Xh3pp35HcBCUXHiMoDSfJCKLNfAUmwgSMKSIJWa3gNlRngjXS/lcj290JB0FrkhvoMApJB&#10;DerfUIOAZFB/mAYGJO346rWt+PRAsweQ7GnSPCSqHsrADgKSPiE2Mm67L8wcj2ygYkBII97nsbrt&#10;hCX1bpkxa67IPq8CEgUYDikYsACJLYIDSwpI5JwEIPaYDUM4bsACz2WgBqGIDUnM9SxYomM8xsCQ&#10;/z97/9ldt7Gs7cJ/8n2fvZKTskSKVJaYc845R1EUk3KOVrZsWQ7KyTkH2Vay1/5U576rugDMySlZ&#10;a599hsbjMT9cA0Cj0QDmpEz25arqJCpMAGWGRoFQqmCcSI4EyeKShFLkOnBBovcN97cokyBGgEkS&#10;pt5YlIq9iz2zvSs+q0ue+rNXn/ke3pEFXy8c2iGX3z4oP37zifz+hKk1rEHyRIu2JmWFy410wZGp&#10;PVO/TO1+nN4enf/3U/BInv3xizx7+lAe//qd/PrTF/Lwhwfyw9c3tDjrg1sX5M61M3Lz6km58e4x&#10;ufHOEblx8bB8cGafXDo6K2cPTqkYOTI/pMVZyYGZPjmws0eX+mVxVpcke7e3y96pDtk31anHjCxh&#10;ig3rj4x3VQWqNYJkuLVM65DoMr9NpdLfUKJyhLJkoJGr13CJ32LprS2UAbQNo99IS6kMYn+woVDG&#10;ucxvT4XM4Q/QWTCDP0KZYrMw1CBvc7nG/WOyc6BW2iryNXqkq3ZTKNQaCxKXIg1lOVJbbGk2FBGk&#10;rtBqj1CSJOUII0q4yo1FkXBJ4GWaXsPIEZcjFRuXaxoOJYmBMTegH1fFoRDJe1PTbChJGFmSFCQq&#10;SVSQLJVi7JOyjbiWz7V1hUaRMNXG6p7gOpUhsSBRmQHYVrbhLY0kKV2H9nyTHkzL8QKvrFlCPFKE&#10;QiRO8TFsTDxr7j/x3P+SivzXpHrjG9KOz2yirRCfe7nsxESMK8RMdhTJdsJ0G4oFFSMmPChDHJcm&#10;MSF6hPuYFKtsyIBLCr0+eZyBKCIkQMkxjYk3J9+OCRz2NyGSMkY4fp4gURL7eo7PDkyObFG2d2HS&#10;GuqQzA1QkPBnFBNWCpJRTKRCFMnBHZiIah2SDhUaLjJUbARpoakxGdA6I7yGQgP9vXaIjhHaI/GR&#10;ibT7qGjhcag5wpQakhQiBlNuCPt2yvG5Di3WqpIEHFJa5aDSIgd2NMv+qSa8L5howrs3yB5MYneN&#10;VOOzqcC/43KZ6aP45L9tS7VhoVYWaFXatwJMJkkQJDHbFpEeOTIRQfFgeM2RCU1r2WBpLjgejdiU&#10;YKOMNG2QkcZ1MtywLlWQVC4PguQtRVNsKpaGWiSpgkSPtQ4Jo0hyQxQJJr8Yd7EgYTTLZo0g0eiV&#10;mjwZrVsn4ypI8PyNeHbC1Xda+L58b4uomcK/RaYqMW1pDp8rI0ooS3YPVYbVbWpBXaBWDozXBLhP&#10;6oBJh6gfBQSlQ4SlmzA6ZR/OKbhm35jB6yk/Dk5gfwRjJmQFn2Gfg+M9w9UqcAwcB/ZSXIA9CfYO&#10;sz2Aa/f6tYP4d8XaK4Q1fwYrZDd+tpxd/ZWaemTY/kKfsQvM9+AzUspkDnC7C5/dHvbFf+u0vov2&#10;ZZ9Soxt0xSx0o183xupCH4LfS3MUIm2kWGYoRloKZLrFI0c2yVTDJtlev1Em6/Dd11CE4HsGY9Wp&#10;+0qN1SahMEnWGvHaIymihGjkSBAqAZUkZRQj+TJQCrhful76S9ZLb/E66SnOU0EyhLasIMmS5a9J&#10;VpBkeWW4HCE3b94IguSQCpLP3tktDzAZv3cWE/FQh+T++b3Ghb1yj5y3IqrctzQYbmNhwmgSExsm&#10;SCgeVJawTYWJn3coIJz0czEuKyJpobLA2iNpQLGBLaMpnhdB4oJE++lYqYIkFeurfRjJoaLCtnF0&#10;R5AZlBsqQ2JBYvVGghwh6BMLErRj3FvhPlydRsF4XBXH028iQaLvG94V/VXO6Dvxer73HuGqPDdx&#10;/4uHp+Xi8QX58v7H8vTXh/LH789UTrxsrZB0yZHE+2SKLHEy9ScaycIolj8eWxTJs1/k8W/fy68/&#10;f6kRJN9/eV0+u/uO3L1+VgXJ7asn5eZ7R+XG5SPy0fn98t4pvNuRGTl7YEqO7xqRI3ODcnRhWI7t&#10;Gsb+gEaR7J+2Qq1aiwRQmByZH1D2TnXK3GizyhFfuYaMdlTKSFu5rlzjDDaxJgmlSCn2DdYkoRxh&#10;ZImm2jSVANYqKQTbMFnhpJUTKhMkTLNhis2ukQZNr7l0ZErmhxulo2q9RpC0Y0sx0lyeqEFSnAPW&#10;qCypLVwllVu4tK/VFWEESb3WIjEhUoMti7YyxYbSgwKkYjP6b1yqVG5ZqUsEU5roGBuXqyyp3bpK&#10;a5BU4rgmpN6Ur1uidUdYiJVCgqk1XC64KO8NpYRLBWt0yFuAhWBxPZ6NESS8p7JpmUoSptVwaWFf&#10;QcejSMrWv4k+S/CcHJuy4zWTJxQeKkBeN0kSUmlstRyKFqb74DnWsggsV855XYpyuArPP6Uk9x9S&#10;nv8vqduyRHrwx/lkOyZfmDAwgoSCIBlNQdnh0R4mRiwthVum1fC8p9ikpNbw2oCLESdqw3WRcOFS&#10;rhnZhr7EIkJcdGh0QkCjSHRc65OJ5L29b1S7JAnuNRnw6JFJRpBwYo/7TPfgs+orNUmCidvCMCZc&#10;I5jQqSDBBHJHkxyeaZWjs+1ybK5Djs2bJHFxofJCC6kuxgSJyRCN+EBftun1bKPMUPFh41mtkqTo&#10;CLCP9sP9cOyr1Zzc7ed4PZ+LhWQ70Y9yxPZPzLfL8bk2XY2Hoofvchj73KogmW4BJki0FgneeS8m&#10;z3swod6Fye08Jq8aRRIEia1og+8In3kkSVSQxHgkiafccAUbw+TIREZBwmiLTRFxUdbnCZINIAiS&#10;JuyrIFlvgqQ+TwYSgoQpNpEg0SiSpdKdECSE+y5IeB1rkQzWhSgSjDmGscdxD6KChM/evFnGMYke&#10;bcC9a9GvHn2wr8sPO3g+Ldqq72ySZKo9jiSZw79TEkkSCgT8DO4drooZolSIj1VYBPmwj2B/H39m&#10;0YeShWMwKkWJxAb20W83+hNbsQigP6MtKC4iacGtEsbQ8SpkF0VGBP6dMEpDIzXQh9EaKjZAkBpk&#10;Ae9F5vFvjHAlHy53zGWPubKPgX1+Fvi5Yq2W2S5s+fl04L8LCj4vfmZgZ4DneQ0lyGxnsfad4Rbt&#10;1qdAtzP8byFpM3a24+eXW9JaJNMt+G9HM/6bAraz3gjFCNjOqBF8t5MN+Dmsx3eqggQ/BypJAtwP&#10;x2wfq12vfUZwPFixNkAJstag/AhiRNNxqtG3ap0MM/JEYYHXdTJIORIESX9pnkWQlFiKTU/xWukr&#10;whhZQZIly1+WrCDJ8spYLEg+kPvvHJbvKEgu7ZL7mJTfPYtJNyb0KkMumBx5cHGf4svw6kozyj65&#10;ByhJUgQJhQnFhoqH0KaixNsNPU7IFYqJxbKEY9g4jp+jYLBIEiNuc4EQoFBQqWDjm/RIEu7B541k&#10;iV2b7GfHQY5QlChoA8mIEYoSygrnhrIg13GecoTHKkgoOC7uwnZebjoJQWJSJkTZqBzB8+v97N4U&#10;MxyH787v4xY+z3ePz2idjrsfX5TffvpGBUlSVqSLi2T7n+F9X1aQJK+LBQmxpX4fP/pRfn34lQqS&#10;H7++Kd98ekU+u3NRHtw4J3c+OCV33j8ut96lINknV07vksvH5+QCV7HZPwm2y7mD2D84KSf2MKLE&#10;JMgso0SGG2QG213b2+XwfL8cnutXcbJzqEGLsxJGjrBA61hnlUqRoeZShSvYmCApVShHWINEl/at&#10;L1JRotEkjcXS28B0HBZ1LZCRhCCxFJtq2dmLP7bHKEjG5PKxaS0c21WzQVrxxyILtDZQhgDuczWb&#10;xpJckCP1RTlSV7haqrd6XZGVKkgYRVK91eQIl/htKFordQW5wkgSrmTDOiSM7ijbtEyqcG1NwWqN&#10;9KAgYXSHjqX1QKy2CI8JU268yCpTYJguw5QYje5wQRKwpYQtSsWjVVj3xAWJ1TB5U0ooOHC9ChKM&#10;rYJkI4vEWgQJBQlhu9cssUgSS72x6xktwvY30E6BQpiO808pzPmHFK35mwqSxoKV+H42Y/KPSYAK&#10;EpMNHk1BgcGUGa8VoiIEE12VI9gmBQf30+WITYrj40hSROPYWFxJRoVMRkxauOhwQaKovOG+ja/n&#10;A1N6zbawj3H03rYfkyZH0gRJsggsI2v43LwfBcnsACaqQxUyzxVcVJDU6QovB3c0y+GdrXJktl2O&#10;sl6DC5LdJkdSBUlfIAgSlxoqSGLRoWJEsfPcN0Fi+45GiKBN28M5FS5JQbIH7Xsx5h48126TIklc&#10;kBybo+The2CL4yOzbXKIkiQIEkaRHKAkmWyIi7ViIk1Bwok7Ix0s1QaTUP4M8bMj+Nx34PNMJ6pL&#10;Aiadtm0qR0yQOC5K8HObIBIlwAuhUpAkiVJsgiBhvRBGkQxSkNTlSm91LEhUjERpNkGQBDkSCxLW&#10;ITFB0lfF1WxCFEk9Jr9BkCTTZyaaTJCMYRI9hkk0t1qDhOIEcJWdSJAwiiREkky1UZDgc+yiJDBB&#10;YphMWGD0hBMEwwK+A2WA9UuIyQxKDRUbTBHDz/BCv5O4BvCaBfRXtA19VFRQWpQKozF2e7ueI/4c&#10;1u6SYx7nFDzzgkZvoA+3jOzoLpW5rpi49orJkFn+e+suVGbx8zND8DM0g/82zODnxrZoA5Qc0+34&#10;eaJow88J69GQHfi52dmGfkGWTGN/iqlMgR1gOrCD0SBgqoV98G+/Gd9BgPt63BRoxM9hJEbwvbkc&#10;UUGC77+WrIvEyFhi348pSUawHwkSRoVUcuvkyTBXvKndgH6ger0e21LAuLZyvQyWmyDxlWuIChJd&#10;xYaCJF+GSi3FpikrSLJk+cuRFSRZXhmZBMm9dw7Ltx8ckU8vzsu9MzNyFxN4ygCNGsGEOylKrM1S&#10;YAycZ5tKkiA70BZFlJxz4bDbzun5WJBE0kOP2ddkg9Y64TXehmfSNkejXNBGYYAxNZpFx9oVBEm4&#10;1wVrc0ysxPextvi8R394ezJyw/G+/m63zrJA6m6NFjFJwnEoRrj8LsB+JkFicgTPp4KEsmTeRMk5&#10;kyRWh4TvmIqJEdYv4RLBsypIrB/H2SMfnF5QkfDx5ePy/ZcP5Pewmo0Kiv9QbKST7Psy1yb7KFxN&#10;JyFInj75WX775Sv58bt78u3nH8m3XOL3wbvy6e0LcvfDU3L7yjEVJNcvHZAPz+2V907Oy6WjM3Lx&#10;yE6NJiFvH5jQKJIDM72yMN4q08ONsmOoXmZGm2Rhsl2XAN4z1SkzaJ/srZbxrkoZ76xUOeL1R4Zb&#10;y4VFWvuZLkMh4kv8cinfIEVcjFCWDLVQoBRLL68Bg01FMtpSgsk1/48zJlf9NZEgWRitkzP7huW9&#10;EzOYjHVKd91GaS6lAGGEx0psV0lTaS5YG9FQnKtQlNQXYVsYb+tCPRIWbuUyv0y7oSRhHRJCMVIJ&#10;WLukHn9Usq+m3lBqbDQZQkHCVBeKCW69uKuKExxr1AZTWxgFEva1/kiQJSpXNi83gYNtUpJof/TT&#10;4q9rbUlgrqRTruk1YCOvZ9oMU2xe0y2PtT4JBQ2vxZbXao2SqIhrgjX/lG2r/kuX+a1c/7p0lK+V&#10;cf6fUV3BpjSSDS4yTJCUqCBhiL+n0sRixMSGbsM1kQxBeyZBYn0D6GNFUq3ex/YIExUuOaa6MFkh&#10;YRyDx8k2PzZceNi+3Yv3dOmiS82G+3hfAxOfMEFPbef1eAdM1Hb04TPBBHAGE80ZlSRVsnvMIkgo&#10;Dg5Nt8jhGUqFdEHC+iPpciSWJClywwUH5UfiWNF9J7SB1GtNrJgg4TOYIDG436mc2NUhx5Ms4JkX&#10;GP3SpmLEaJcjgJEklCRWsLVFZVBSkuwZrZVdQ1zNphIT61CPhDIp1CNhqo2Cnx8yje/DUUkSPv9I&#10;lDCCRKNICI5fKEgMK8i6SRkjzTHJFJtImjRh4uiCpGqV9FSuiCRJt6fXVMRL/bogsRSbldLLlW8C&#10;fb6iTV2ejDWsk3EWbG3EZFlhMVZMoptMlGhaDbcUJwlBosv+4v0MvC8n6ZjQ72jHv0GKzK7SCAoT&#10;pRv7TmjTyAr8201iq+IYlA8zjIbS74NQwJiciOHYhOfQl98b/g3MgFlcpwKD42DfSF7r4/K7DvuM&#10;8qDoUbDPaA8VFg7++6Pvip8J/HsztuFnI0QbtREKD4DPSWll3RkW5iX8Wdgk2/Eds/CtFcE1SbUd&#10;n++UskW283OnnApMNOIaFlZV2WFMNOA7acA4OK9CKxP1uF6FyHplrM5QOZIQJC5JRqopO9Ya1WtV&#10;jFh7vooQFyKxHGFf9KnFverwc0tJkiJI1slwJdNrGDViYqQXv/968Duvr5jH66SHoqSIaTcbpb8i&#10;K0iyZPkrkhUkWV4ZmQTJnYsH5eurh+XBhTm5e2ZG7mHyzmgFlyNaoDWk3URiQsE+zmnNkQueckMB&#10;EsC+yw8TEw7P276lpBiRTAHRPaJjPFMCfw49h3Fc2HDfIkwSz5EgkhsJyaFChPcJxzEmHtgeSxQ7&#10;jqWOyREDYwU8csTJJEhMjhBcE+SIwrQdjVLB+4foF7vvYqxvYovP/Nq5PZiMz8mV0/vky3vX5enj&#10;31RO/G8KknQy9SWL+qogeYz9WJCwSOuP392Vbz77UL7+5Ip89eBd+ZxRJB+fltvvHZXrFw/Ixxf2&#10;ydUzu+XyiVm5eHRao0jOH9ohb++blKO7hqL0mvmJtiBIGmR2rEX27OiU/Tt7TJwM1uvyvkyvoRwZ&#10;77QaJCPtFTLYwmgRLudbrBEkQ80UJqXSW1+sK9kwrYb1SChNhlsrZLSd11XKSEcFtkzPKZVRQEES&#10;R5BUqSCZG66R03sG5P3TFCTt0ok/DLnUL8VIzTbWFjFB0ow/Do18pQl/KFKWNOKPRS22SjlCUQIo&#10;PZhew5VsmHZTH5b8rcU5Ro1UAwqVxtJ8aSheq6k2WneEIiREjVgUSYgIYXSJRoRYSg8lCIWISRLs&#10;5zHFxaJJtB1t7M9CsC5JuNUoEo6L84z+UBg9soERItwH6y3dJooiyY+jSPx5ND2H99RokX9Fyw4T&#10;jSAJgmTriv+fVKx7TbqZXtOJCVBfpQkSTGI8GiMWJBZBwuKtjA5JRo2kyI5wjQuL/1eCJClHIkES&#10;j224DImPtU4JxkpGinibP+8iQRJgGo0S5EiqIOE19s4qSDDBpCDZmUmQTDWZIAlRJMdY02PBBYlJ&#10;Epcip/ca0XEkN0x4qODQ/Vh6xPuxGHHSBQnbfAxyYreJEqbWKBQk4Dj2XZCoHAEWRWJQkKgk0VQb&#10;q0dyaKcJkoNTzXJgslH2TzRES/4ykoTpNiwoyggGLv3rgmQanx95viAB/OxZnJW8QJCoJMGk2Au1&#10;siArWSxETIokj60PJp5NG2SoIT8hSJZLd8WyIEiCHEHbSwkSTbV5sSAZx+SbUSQKj0kQJIYdsxaJ&#10;0oLPohU/f634GadAaMe/w3b8m0qwowP/Pjvx+eLfssF9CgmTEbrPOib4Od6Jz5pQPEzh510jdxhx&#10;gc+ZaN0XLaRL8G9I2aYr6+j1gNc6/r1Z0d3ktT6u3UPryzAaJoLHAO9noM3B+R0Ez2JShH034xzZ&#10;JFP4jKbw3U01bZRJfH/8nGNY18VSnJQGUI9jTWdar3KEER+aAuNCo36DRoBYFAjOscCqsl7ToJzU&#10;Y1wf2nRs3qOO2JiMDDFBwn0KEsqRXBmsyIkYQRulyVAVU2nWKl5nRGuNsD4J5Qhg9AiPuXqNpt2Q&#10;ctYfWSt9+H3XV2IkBUlv6TrpVkHC9JsN0l++SZrKtmYFSZYsfzGygiTLKyOTILl94YB89f4heXB+&#10;Tu6+TUGyW+5dsIKpLkdun8Hk+21MwoGKiYhdQZLEtUg8KkQlSCRMglAIbSZSUqWCipRzHA/7YXyT&#10;MC5FgjQBLkooMvT+QJ+X4/IZwr3sOdjGFKC92t+EB8/Z9Z4Wk2z3SJJkNIm3e+SJi5T4HSh8DEaP&#10;3EBbBPo9T5DcurgrSq+hILnNNB6KkQt4R0atUIYwasQjStiGa1io1SJaGHHCSBKcv7hXbuC7uHJi&#10;VguaPrh+RR798pOKkT/+TWHxvytI0s8lj70t2ff335/IM13ql4LkN3n29Gd58ug7efTwc/nl+zvy&#10;09fX5LvPr8p3n12Rb+9fls+vn5Xblw/Jx/juPjizW947NS/vHJ9RQXJ67zgmO4MqRw7N9cvB2T7Z&#10;PdUp0yNNMjVUL3PjLbJvZ3cUWcL0GkoSW8GmRuuPsPbIEIuzstgqa4owxaa1XCNFLHqkWMVJH9Nr&#10;GEESBMl4J0VLnWzvq5OJnmoZbS+TMcBVazIJklO7++S9k9Oyd7JFmstypKF4tabW1BbEgkSX+y1f&#10;J63lVpukEX8kNrAmCdNtCihFViseQeL1R3zJX13JhiKENUa4zG+hLRFMUcJlfk2ImAxhREcsJCy9&#10;xSJD2B4LEo8aKVxrqS22mgxrhryp6TQsBOuRIyZYgiBhmg37Krguj2Ljn1IAitb+y8RIaCtc+0/c&#10;j+LEnkPB+GW8d7hvMnqENUgKcyhI/ibbVv7/NYIkFiQVMt3DZX0x+Q+RGi5IpjCxZQ0SjSChIAmi&#10;QWVD6OOk1x75U0FCMOEyMJmKwGTtzwQJju15vY3PY2OZILH2uM32Y+lBMOFOB5O5jIIE15sgwYS0&#10;t/TlBMkMxQIFCaWEC5KeFwsS9ksTGyRFgCTaUrHrI0mSgPelHDm+0CnHFixShNEjsSQJ0SPzlDrt&#10;cny+DVsKkiBHApEgCREkKki0FkljFEWyZ7QmFiX4jOYHyoSpNumCJCraquB7Dt/Jy0aQKGly5GUE&#10;SSRHFAqSdTJQh8mlCxKm2DB6JAgSFmhlO1NsojSbDIKkN9QiGapdq3VIbMLOCbyl2ViKjQsSRjdg&#10;myZIuMqNSZIgSIIk8WiSCHwmKk6YLtLOz5ICBHQy0gRbRmZ4G8+zH0VDgCkoFq1i943upfcLNOO+&#10;TCnBvXk9JYmnsTBiI/n5J/FxfRz9zoiP32Rsxz7bCPe3N+OdmMaC+5FIouDapBzZju9tO6NC9DOk&#10;rMiX0TrALdObKCsSgkTPgTGc247PnHVCtP6Hprjge6rbIBP1+H64NG+ICmEK1Ggdr41RQRIdx+dN&#10;ilBmkHhcq0FiqAipzJWB8jURQyGahCk1AxWGptjgv8taZ4TLBNduwrUb0WedipGBcvQrwziBfvwO&#10;7C0xTJAYGk1Smi/dTLMpwnWl66WvfKM0ZgVJlix/ObKCJMsrI2MESZogYYoNhYBHkLggcWJRgYn6&#10;OUoNlxAmKFwcEB5H0iIIC4u88D5+zDE4Fq4BFiFi+3a8IFoI9Yxh/ewaRo7Eq+LEkSQRrE0SiMRJ&#10;4r5R9EqQIC4/osiWMA63dszPh5KE4iI8lxIkCdNtMG7MiwQJrrnAgq1zEYwEiUQIBci5+agmCdNv&#10;XI7cvcR34ngzcu3tnSpI7l4+ILcu7ZcPTs7JxYPTcuv98/Lw+29UkPz730yzSV3JJkm63MhEpuvI&#10;y/Z99uyJPH3GAq2MaiG/yO9Pf5Snj76Wxz8/kF9/uCU/f/Ox/EBJ8uCyfH3rvNy/elxuvnNAPsLP&#10;2NW3d8n7pxfk3RNzWofk0M4+jRChIDm6e0gOzPbJ3ESrTA03yM6RJtm9vUP27ujSLSXJ/GgLJoKN&#10;Kki4cg2jR4itYMPVa0p01ZrumgJFpQjbm8ukv8lWt2HkyGRPvUz1N8j2/noTJB3lKkg0xYZypK9K&#10;memvlPmROp1Uvndyh+yZaJLG4pUqSJrxB2FD8SqpB43Yby3najbrpAl/DDKShIJEU2xC1AhFh6bW&#10;FPCY+znCYq0Vmxi5wSV8V1j9EabQMEpkywqLJtm6SmuGeKqM1xExTEpQehRQgLB2yDqm2LAGyVK0&#10;vymM4NjGiA1AUaIpMBjHU3AI65boPqUGa4ZQYrA/KOKqNGs5xt8jCnL+obKEW0oSptmwUCtrnujy&#10;vrhnEaAg8RokKXCVG1639h9Sv2259GNCMNVdKju5gk1PCSaumPxj8mpiwUgWaWUhVpUhfh77Kg0S&#10;7S4mTI6QxYKENUe07ojLixeBPplSbKJzeh5tJIw3gQlcEhMwBPsJATLZjokXrqGMSRcm/L/rSUFC&#10;+aOfA2C9lpn+CpkdrJS5waqoBsm+7Y0SpdjsZIFTT7NhxEZ3gKLChEUSbcsgO5KSxGqTgHBsfRLX&#10;MFKFhPPeR4u/7u5WOXJ0nsKjTbfHGSlCQt2RJBo9EgQJI0ccL9jKCJJDOxKSZIqr2ljB1r34LBhN&#10;QlnCIqALg0y1KRGtRxJqkjAFwyJHYkHiciT6ftpeXIPE0Uk+Js9xas1mZTRJc6g/orgcseKtw41W&#10;qJXL9bK2CKWIR5Cw/ojWIGGqTZVFkhiUJKmCpCdsB2tytQ7JqE7UTZCM6WTepIin2EQRJIDpNY5H&#10;kYyhLxkN6DGudSgbtuMz8UgNop+RCgZKDPzcKvhsKTpUhBi8B2XMKMFzRePrPQyTOYTyAv8mKEp4&#10;P3yeTFuxIrTY4nOM6r7gOIbjhO+G78SxEykq+nlwy6gNnJvAfSaY3hKYxLV8ZqbHTGI8BZ+n0rBe&#10;YZFbrgbEorcjKkLW4XNHexPZgPdZJ8NcgrmGKS1rZaIOz1y7XtNaKC2ISQz0BRQcJjq40lA+WK+M&#10;ML0FpB9TYpBRShCmy4SUGaUK4xOm1lRThKQKkn5uK3JUlDB6RCVJea5GiRBNpVE5sh7t+PnEuf6y&#10;HOkrzZH+BJkFyVrpwe/HrpIc6SmmSMmXvor10li+JStIsmT5i5EVJFleGZkEyd0L++XLK4fkHifl&#10;Z+bktgoIFgYNURmUH5jom7RAH+47Kg9wPkgEtjGqRDmHiXwQJCpJQr9IPJDo+jBGNDbuRfSeBiNK&#10;bjGShZIG51SGcGxs0wUJsfHCOOcNlSMqQExuROg5bhmlQXjMful9vV+iLbzvrTOOSZIomgTnDK5q&#10;Y+9u2HgmROaxpRyhBLH6I1pzRMenFJqV6+AGa49ohAnuGSJPbpydlWtnZuQGrrl3eb/cubRfPj49&#10;L5ePzMi1d07JD199qnLCBMn/Nyk25GX6Pn32KBIkGkGiaTY/agTJz9/elJ+++kh++OKqfH3/knxy&#10;/bTcv3pMbr97UK5d2CtX356X907MyjvHpuVyiCI5tjCkESL7dvbI4YVBOTjfL/OTbbJzrFlmRppl&#10;frxNFibaZVeCmaGmkFpTrpLEl/ilHGEqTVf1Vumo3KJ01xZIf4gs6WMKTnOZjHWwdkmDTPTUyVh3&#10;tYx0WprNaFsZJqScQNVaDZK+ak35mB+uw0StW94/MS37GUFSskaai9focr8mSdZIfdEaacQff5pO&#10;gz8KKUgsxSbGU214nsVZGTHCoqxcUYaUbVhmy/EygmOTrS7DeiS6ss16qytCLIIE5ylTtN3EhoqH&#10;PBMcJXkWTVKSvwTtr8u2Nf+SbaspSBg9wnFsPIoRnteVZ7zAahAa3PeoE6bmaLQIpUiAUSXF+fHy&#10;vypq8ByUMCpY9No3pHgthQulCPft/iZI/iHl616TltI1MoqJE6NHZvsrRdNoKENURBATEZZ2U4x9&#10;ix7RKJEkoY39/Jro2oAfUzSoqAgiw4lkyCIoVSgncL0KEAf3Cn249XuxD9MyxjFRHMNEmownBMkE&#10;JuHjbZiwtWEy1r4JfTfhWo7PMTBeJEoSsE374J74fLhSz04WIO0vl7lB/Jy6IOGyqBNxBImSSLOJ&#10;BQnxuiS2f1wjO2LxkakvzztsO7nLlv9NaWe9kSBIkmP4uBo9EkWImBzx4zidJpUjJCFIDkUpNq1y&#10;MAiSA9ubdUUbEySUI7X4PGp0+WMTJFzZpgz/tkujmiQqSPB9JVNsTJBsUXGl4Ht8kSCJIxXCJDyT&#10;IImkSBJM0AMUJLbcL1eyweSzmpJjpabZmBwJRVpVkHg0SYgo0SgSRo6ACuwHBqpWY1Kei4k6U23y&#10;ASbgTPXghD4Ik0hWqOzAM2HyT1JkA/qO4houC0y4fPCIHmNCzrFwnRWAZUQGPoMgNSgXKBVMigBG&#10;bOC9U0WMi5FAA5cfxmdB4YD9FGECxlXImLDw620ZY24dXAv8GfU5MbZ+R7w/9k2O4DrduiABOGeR&#10;NUYkSAj3cd4ESQBjUJBMcKw63IuShHIE8Ng+Z94nVZDEtUCS5MtoFa6rxvMCXS2G6S0qPnCs4L00&#10;zcVqgESgn6LHLkacPBlhqgxh+kw5BUmObgdVdqwWptowikQFCdt4jkv8VmK8yvXYpxwBLMJatlbp&#10;w+8/Ro44fkxx0ovfi73F+DkuwT7aulWQrLbzlflBkFSrIOno6IgEyfT0dFaQZMnyfylZQZLllZEu&#10;SG6zSOvF/fLV+0fkPiUGBYhKEAqIICHO27K+93A+Sr0JLBYbjMowsaDHvB7X6io3oa8Lgug8x1LR&#10;EcZTmRLGO4t+CVxG2Lh8HotyMdCGaxhxwiWKNcJE78P+AUZlqPyglCCJc4n2TG1Ru6a1AIyr6LPh&#10;vc9gXwmCxCWJ7uOd+ew49utckCjRPeZVjqik0fOUVdinJMGWMFLkxrk55frZ2bDPNjzfpX3Kddzz&#10;yol5uXr2sHz1yW159uyR/Pd//3eKrEgXGi9Lcoz/ZCz2e/rssUoSkyOP5Pc/TJD89vNn8uNXN+Tb&#10;T6/Il/cuyoPrp+X21aNy8/IBuXZxr3yMz+jq2yw+Oy3nDk6ASa1HcuHIDjmyMCj7Z3rk4FyfCpLd&#10;OzplYYoRI+3K3GirzIy0yOwol/5tk5nhZpnoYloMU2VMlAw0M52mUHpqt0lX9TbprN6q2946qztC&#10;OcJaJEy3YQTJRFcttlUywMiT1lIZbiuTEWy3d3ICVSfzA6RWpnsrZCcm7Ud3dsp7x6bk8I4O6cAf&#10;jS34I6+tPA/kS1NJrtRsXamwpgfxIq2UIbEgYT0Sw1avsbQaRpFwlRsu61vBdBdQtW2l1iGhICkP&#10;hVOZwsLUmmShVo0iWWeUr1+GLaUIa46YKCnNX2KSJNckBffL0K9iw3KtaeKpOxpNotEjjCQJY/CY&#10;7eHeFCFMpaEUIZQiTNPx1BzWPiGMXCGMZOH9dKy1GAuU5uEanluLMXL/if3XpA1/mE90FGGyXyEz&#10;feUmHjBh9bSVmCITEiSIkD/DRYYeh30lSI2XQcWHCpLM7MA5omO2F2BCHYRLInJEwcTbMEEygYn3&#10;RDsmbGCyYzOeywSJiZB07JzKme5ihREkMxQkA+Uyz8k/i5Jy+dOxWi1WenCqKaz0QkHSEgmSFJHh&#10;8oJRHUGQWPqLQ5ERw7b0Y5cqmeCKNenH2jYfp9C4JNEokaiNUqRVV6/h9gjRlWys9kiMR5A0B0Fi&#10;S/7um2yMBIlKEgoSfDa7mIbEz6sfn5sLEq9Jgs9WV7jBd2NRO5jQR5IE+5QkjIxIElI3koIkicox&#10;bkGqGPFjTM6JTvAxqW/EpLc+XwusclUaFmrtLg+1SCqCHIlSbQzWJWEESX81a49QkCxX+ipWSH/l&#10;KhnCWCN1mJAz5SOk2ljUhcuAmFRZgUl5E8XCerT7vskRpu1EsqQB59F/gmNQNtTjWk0NMfHAdq6y&#10;wqgMjdygbHFUgsSYGIkFie0DjJcqTV4E+vDZgxgZrjc4hkkP9NFxKC0WEz0PrrGaHkx7wXsw9aUO&#10;6HFmmA6zWJDwc+E5PENtnsoRI0R0JAVJJUVGvqGSwwTJiEaFBEGi4gTvFAQJ02Bi4uNhRn6oEGGd&#10;kLVBjBiDZbmKtw1SlnA/Sp2hJCH4WQzokr1cwrecxVixLUNfxfr3M80moIKkZI3SR0GC35FdxRQk&#10;q9AXbfgd2lS+OStIsmT5i5EVJFleGc8XJEd1+d4ovYVbhcKB8iIhSSg0ApkEiR4nSEaPEJcC3tfH&#10;0n4O+/K8yoeYFEES8OiRpCCxLcfgfdif0SzYBkGSxKNF9Fhrf1BUJNoyEr+HPlNSjjguSZ4jSGJc&#10;jjguSFLx4q1Mw8ksSHAen91tfE838X19cHJBrpzaJ/dvvC9Pfnso//73vzWCxHlZsZEOr0tGomTq&#10;kwm77gmgIHmEY2z/+FWePflRnvz6pTz89rbWHqEg+eTG23L3w+Ny+8phEyT4vD/Gz8j7p7nM73Y5&#10;f2i7XD45J++/vUvOYF8Ltc4PqCDZM90lC9vbNXIkEiTDFlGi+0NNMtFtNUhYrJWFVilIeilI6goS&#10;cIUaptewWGuRdNWiDdvBljKVJINc+QbnKEiGAAXJZCejGOpkrr8W1GgNkqmeMtk/0SyXDk3Isdke&#10;GWzcKm34g7C1NFdaGSmCP/zSBYnDFJtIikTSxFav0aKsrD3COiTbViusQVLDa1m7BH9U1hauVgHh&#10;goQyw/E0G+77CjflGxhVYqk1jNZgpAiPKU9UoCi8Hv03Ldd6KKxDQmnB5X2JRrLwmIID91VBooT6&#10;IipL2C8WJNxG424O6UL6LJQ7FCKsacLx8bw4Lsc45etexzO/Ie0VuSpIduBz3tFDSVWYIkhUCigU&#10;HkYkQAJ2zPSbJN6f4+C8yxWOT7lBoUGRkSApRhxdVpf9n4NGp6ggsagRyhBGjnCfwoRjaDoPtrEk&#10;YTQJ+nRg8g22E5chYXIeR42QDIKE6SEuSBhBkhAkXoPEBcnBIEiOzrO+B2UF5UZCluzqkmOUIVG7&#10;7SdlSCqWrqOEftFYieuOP4djc7h+rj2GUmQupNMEVI64IFE5AmaYLhTQ6BFGyDC1Bu8KDmxvlP2T&#10;VodEU2yCINk7WiN7VJBYsdZIkPjKNklBws/aBUkbvh/FhAgFiaPH/4kgIRkEiUVshEk9UEFSi0lm&#10;FZf6NUHi6TVRBEklhYnhRVtNkKyMBAkjSPoqV8ogV7OpxYQc4zLdYwL3tCiOjUKxoREUnMRzP7SZ&#10;aEgIEZUkmOS7JEmRIyYWTAJQLBiRICGNm3Een0PDJu0bC5BUhikYiLdhn23DdfhciMqOuE8kRLy/&#10;YnLEBYkSBIkKEL0e55X4eQ1r1/O4nwoOtKsgoRxR8K5sd/R8ECQ4HgnwetYUscgUfh5ofxlBUmFS&#10;Q/erTJBYHRDuY4xFgsQKpi4mFFAlQYwwYsQESY6SIk7Qb5DpMyo7KErypV+Pjb5SbmNhEgkS9PEa&#10;JHEkSYgcAbbNlc6iNdJdlBUkWbL8lckKkiyvjIyC5NJ++erqMXlwaZ/JjxS5QEmxR1FRAtIFiaWt&#10;BKHBa3kOE3U7j7boHMczueB97XxivCBIXCREcsSfJYmeW9CtRo1grFRRwn7h2kySw6NJcF7vhX2X&#10;KN6mkkTbMBbb2T/g70FBcuvtBYD2hCC5edZIihJ9L1wXja+kC5IgSVyOBGFigiSuVaKiJMiS62cJ&#10;5QnuSXCfj06xVseC3Hj/nPzy47fyxx+xHElKkv+Z6PjPBQlhkVgWaf2dcKnfP36V35/+JM8efS2P&#10;frovTLH59pN35bNbZ+XBtVNy/6PjcvPdg3Ljnf1y8/JBuX5xv7yPz/qdEzNgVq7i5/LyqXl5+9Ck&#10;HNk1JPtne1WO7BxtUhniUSRMtfF0m9mRZpli7RCuZANGOytlqK1MBppLpL+pWHobihJwKd9i6a4r&#10;UEHShS2PWY9Ea5K0WATJUEuJDAMKkpm+GpnprcbkqRrbShUku4br5MKBMTm9axAT2jKNImkuztFI&#10;kqbiNVJXsFLqC1drmg0FSB32uQQw8eKsNdu46g33KU7YxwRJtQqSAIUFxQr+oGwoXSv1uEc1rrMI&#10;jTjNxsSHYdEkOI82S50xKCy45bmKgLcxWoTjeLtHkJDyDSHdB2NTjmh6jabZMHKEESaUJowmMfhc&#10;VseEx5QmFDXLcb2JFo1qycM1wAVJFZ65evNSqdu2TDoxMRhvL5TtXSU68WcdERUkrEFCsB8LCabX&#10;JAQJ2l4kSSKp4tsIjBUEyJ8KEt4juv9iVKAA7rO2SIogCWNwbBUkQaBwn9IjKUXiwqwWsZAqSTIL&#10;EqbYzGiKTYVFkQRBQjnAKBLWITlIgTBty/0epZigoMgAzzmp53gcn3seSWkStT2Ho5Q1CkWI04pz&#10;QZBQjMy0yBEyG7bAxUiKHNlhYuTA9gZ9Zy3SOtEg+8ZCBMloECQjVZZmQ0EyYGk2mmrDlYAoSPCz&#10;Fkk5fu4pgmTbIkGitJogGW9has1iVJBkiiLxfZcjCUEy0oDJbd1aGajBRLJqlQqSzrKlESZJkoKE&#10;xVq5qg1gqk2aIBnQYq25Oi4FR0o6CqVIQpAk65AsFiSY8Ddjwk9JkpQjHEfFA6UAtqSeYgCfga7G&#10;QknCfRMkKjOChFASIiNdgKgcYVtdIO28R3sk5YjKDWyTaLuKi3UyzJoeQCUG+yrh+YE+E88BChCT&#10;Hxtlsm6T8jxBQhnCa0ZYV4T1Q/S8CxLA8WvzdRUZA/t6TPFhESMa9ZEiSCyK5H8kSFyOkD8RJFyB&#10;RleiSQiRARUklkrj0oSCRCWJR5BQjiQECVNsVI5EgsSiSGJBshL9VksvrmksywqSLFn+amQFSZZX&#10;RiZBcvfSAfny6jG5f2m/aDrM+T0aLXLnnImR22dAkCQUAvc1ksTwyBBO+lWKgHsX92KsfWEMExlR&#10;kdezVtvEJUp6BIrLFpcHbKPo8PvpdSljzmMfY6Kvp9kkBYlGxKRICOxH4BjtmtLCPji26BG2J68h&#10;oT/w1W1M7uBZKUi0Ngr6UIKkSZEkLn6SNUj83gZlSLhPEl3dxlBJcsGgILl+blYjSVSQYCwtCIt7&#10;ffz2LnnvxLx8dPGYfP35PXnyhJEbT8WiOLg1yeHbTEIjEy5GnGR7st/zsKV+n2L/sQmSJz+qIHn8&#10;8315+O01+fbTd+XTm2c0goTcuXpEbl85JNe1UOte+QDvRkFy4ei0ypH38XN58fiMHNs9LLunOrRI&#10;qwqSsVbZNdEhuyc7I/ZMdakw2TncpJJksrdWxliPhHVI2so0EqSvkWKkUHrqC6STKTeUI6CT4Lin&#10;oUjFyFBrBa6rUsEygmtZg2Squ0ojSChJKEi4mg3TbPaMNmgEyZk9Q5jAl2NSv17FiAoS/AFYX7hK&#10;6otWSwP+KGQ9EoqRqi3LleqtKxQ93swtpQmvyQVrtVhrUpDU4noKkvoSnCtco2k2URrLurcURnx4&#10;5Ai3lB1a74NpNUGOEKa3GCZEHLZpbRGmuuC6aD+Pq9HwWkZ+LFHpQTGiBWDD+UiQ4BzPM5pE++kY&#10;VmOkmOPnMdXHaqGU5mNMUMnUno0rpBbvVF+wUjoYAt66TSY6KUYMXa2mp0jliK9KozJC99MEiYoP&#10;ExhkB8YxOcKVcIIkQdti7DodN0gMxduAn0+vU/JiTH6oAEm0e1sygiTlPjynKTeGipIgTV4oSHpL&#10;rQ4JJv2UJEyz4aotGkUyUS/7KQ4YWaGipEUOUTAwTSXAqBInmbridT6SfXmt1/zIRPJ6hW2h/Uh6&#10;207bV8mhNOO4WY4EuH94mjVUUqEMSXJgKogRvOu+KKUmFGUdYVqNpdZQjHAVG1/q18XIzt5imcbP&#10;mosRlSMUV/x+2k2KGPjO8HNK8TWB7yYpSMZbYgGSEfYJkiQSI751QRLJEUyG6zFRZQRJNSaSWoOE&#10;q9kwioS1SByKEgqS5RplYpKExVqXa8pNVIckCBKOR0Gi4wcoDVSQqAyxqBGVJY6KlPjZXJaw2KjK&#10;Ejx7HIVicoAwikTFCNNqGjYDShJ8BmBMJUkyhYbwvUF9mgABkSBJP6fXJWuVeBvBM1DgsDCtvyP7&#10;4tkoRoZq87HFZ8HnxZjPJfk+9XjXuhhLuQkk2imHRhRei8+vNlyr1+O4Jj8Gz2CrzKCvyg98L5V4&#10;rkCUIkOqKFIoRihLXIrEDOP3kbexbghXmaHsIBQfZFi3JkrSU2wGKEwoT3AdU2tUjLDd98u4H6RJ&#10;WZ7oUr6lvC5dkJgYUUKaDeuO9OD3WRd+r3UVrJCeohXSjb5ZQZIly1+PrCDJ8srIKEguHpAv3z8m&#10;9y/uF1+uN9o/t1funDW4fw9tKYIkRHwko0DYHgsSSgOgAgETf6B9Qj8VJBQegfQUFBUkHBd9LSol&#10;9MWYd86Q1AgSlyIZBUkkPHDMrYqOeeEKNHY/nqOgSB4/D3s+fUaKD76jwn1DpQieweSIpdgYuG9A&#10;x4jkS7h3uEcsR7g1MRIVcg14BMkNnGcNElstZ5dGkLAOyfsn5+XKmQNy/+YH8vCXn+R3RpFwqV2V&#10;JP87giTJi/rH+xQkTxZFkFCQ/PLdDfnh8/fl89vn5NbVo3LjvUNy492D8vE7e+XK2/Ny+eSMvHtq&#10;VgXJmUOTcvrAhMqRc0d2yNHdw7KLtUcm27UGyZ7tXL2mU6NGPHqEbdyfHmqU6UGA7WRfnRZaHW4v&#10;B2XSz3okjUXS01CoQqSjZqtudT8IkuF2ipFqGWUtExckTLHpqpC5gXqZZYpNX40Wa2WaDQXJxQNj&#10;cmIef8S1FmFiv05TbFiwtaGIkSHLpXbbCpUkhIKkeutyqUZbbeEqqS0wYVK5eYVikiTHokiwrd7K&#10;1WpwnQqSHIsewR+hHj3CFJZkWo3D6JCkIKGcoNhQubH2TSnMNfHhgsSjRPR6RpIwFQewT1SQlUVV&#10;lbA8cMAFjAkSkyw2ro1pY7Dg62tSwCKt2t8ECWueUI7UbMZnBShIGvE5jbUXy8JIvewcYKROqWzn&#10;5B8T/6lIkGCyGsFjrlKDcyAliiSSDUlBYrBte+C5kiS6Puxzoqz3Y1RIUoBkgBNpjwzR6JAgQHDO&#10;JcliQWLt0b15LilIPHqEPE+QgGlO8jnZZxTJAH52BytllxZqjQXJ/ikSSxKm2xCKiSgFZ7pZzysh&#10;4iQdnuM4NpaNl5HnXB+hBVUJoz94DUUHU2Qa5dAOg/sHtzfIge31OBegCImiRBpk32Q9qJO941Zj&#10;hOxiGs1wjewaqpYFfBYsyrqAz8XrjrgYIaw94qslRXKEP2ca0QOeI0jGE4KE4sPkx6bnsDnRJ5Mg&#10;weQ+SAir6YFJcbog0QiSZdJZGiJIQhRJJEgYLVKZJkgoTXBtUpAMZxIkFDSUIxQL9XgGTOwjcUAp&#10;ohEntq8FZPFsRGuZUI4kBAlTSCgTmFozwVofDYYJEnxWFCT1eO8Gu1+myA9KEJcjiyVJaNP+oTZJ&#10;uN7qjvi4fP5YkFiBVPTDe6kgqXmeIMG1KVh7JEi49G6d4UvxUpBolEiQIS5INIqGxxQkKk94HuNV&#10;54M8I0SRuCChBNGokUr04X441rZqvE8Nnt8FCfqYCOE+2qsMW2WGKTAmLmJJgrEUjEd5skiQrMGW&#10;q9ZQhOSKrlIDKFooSLT4apAkJkjw84nfT5E4cUESoka4VUFSvEZ68N95CpLu4hzpLFghXQXLpQvH&#10;WUGSJctfj6wgyfLKSBckXMXm9sWD8pUKkr2YfFN67DfBcX6f3D23T+6cczmyT+5fwHGQIh4xEkGR&#10;EcSHovIjiAMXJBpBwj4A90tGkFAe2Eov6Kvs0nMcm+Nx631dSJgcQR/2C4KE90zu854RKiMsesOI&#10;BYkesxhqJEyIP4sRSZPovAkYhWIkUYskkiU4ZnSJR5i4JLnJJYt1TL4nx8Uxn0dlSIBy5IIVZn2e&#10;IOGqN1zN5ibGuInnYy2Sm3jH6xj3Gu5x5dS8XH/vjPz4/TfCFBdNc1FB8liePn0qvz99Jn88R244&#10;LjkWy47F7ekkz1HG8N4qSH5/jPs+kt+f/CzPHn0TCZIfv/xAvrxzSW5dPSYfvbNPPri4W97Hu1w+&#10;xbSanSpJLp2YkbcPTsiR+UEt0npi76gKEi7zyzSb/djum+6WPVOdMj/WInOjzbIw3mar2Iw0y/b+&#10;Otkx0KD7UwP1MtpVaaKjo1IG20ySdDcWSkftVmmr3izt2FKOkF4u9dtBOVKjhVqH2splqLVMV8Kh&#10;IJnpr5XZgVpMOEmNcCWb3ZjEn5zrlQOTbTLUXCCt+MOwpXStNOMPvYaiNVK7baWl2eCPwVr8EVhb&#10;yHokAMeN6MNaJEyxYSQIa38QFmelFPEirVzOl4KkDuM1YPxGjE9BQjmixVlxTcUGEyOM2mAUB+WI&#10;1f+wdJhSnqcwwbFGdWhKzJvR6jh+nssGl2/CdWE8Cg4XJIW5b0hBzuuyLec1hdEjJkhAnqGpNrjG&#10;BYlHkKQLEhZpZT2S6s14V4qRLaulhu+6aZk0Fq3CRL8cE99WmR2sFtYgscl/WKpXJ6sUI4THJkdU&#10;kKjcSI0QYWTJVGcpJrmlaLct2d5Zokx2FKcSrvMUGcUlid6P0SOZBUmK7EjIEUYLKG0UHRQb9txe&#10;g2Qc/R2XJAavx6RbYX2SBEGQ+OdgK9gY0z2xILEokjRBMsmaHIQ1SRolJfJCxUmD7NtO6mUvZUPA&#10;UlbQT4ueop8TxmKNE6KyQs/5OAaljIuPlOt1jFhyGHxOUhfAvj67sXcCz0TGGSVi7Oc2Sp2pkd1D&#10;rC9SpVJE67FQFvEzYXQN05B6SyN0GWldSpqSKY4eUfmEz9mFlxIEickQELZjAUaPaCpNC6UHoPQA&#10;kRzh+SBItF9YeWVUoZzAJFoFCSf66wElBCa+tZh8aqHW1dJVvlzaS5dKe8kSxdJs4miSSJCQKqbZ&#10;mBjxVW36qjFhrcFkl/KF4zdiMs37ETyDboNocCkxion/EJ6D/T2CZCTAfUutsefWcyom8E64jluN&#10;FKnHlvC4nsebcZ6gn0qShOQI91VJk4K1ewSJHodntevDvsqRAPq4IHHJoWOp/FkXsPbonGL3Sk3P&#10;oVyxCBQVJAHKEdvHuTqCfgruX0swjgsSHI/r0r0Yj6JDJUm+1iCxNBs8D6VNVZ4KitHKfF3FhvVH&#10;PEWGgsTSajILkpFqPDuIl+H1CJBUQeLRJBpFAoaB7XNVG2KChFueZ+qNi49YkKwNEmQN9q2vF2Zl&#10;P9YdiSjOlR787tMirUW50rlthXRtWy5dTEUtzQqSLFn+amQFSZZXBn8huCS5dQu/KK59KLcvHZKv&#10;rx6XBxf3YZJOQXJAhQSjSO5f2K9i5N4Fg8epcsSjSYL0CPsuS5KiwqDIsHZPUdGIEJAUEb7SjUoI&#10;9tExE9c4Op6PmXq/KHoE40XgOJYjAb1fYj95nGxLbwepggSciYmiSrjv4NlIFEkSxogiSIIg0X2m&#10;+1xEH2wpQEyWODx2cZI4FyQJU20oTBhV8t7JGbl64ah8+9XnKkRUVDDV5neuKPPEJMlz5EYmvK+L&#10;Dye9XybYjxEsv5M/nsgfrEXy9KH8/uhbefzzA3n47XX59tP35dOb5+UO02s+PCo33z8sH7+zTz68&#10;uEfee3tOLnIlmyNTKkiYVsNlfg/O9smh+X45sntIDu8alH0zPbJ7e4fsmmiThSBI5rns73CTipGJ&#10;nhoZB0yxmeyrlYneGm3jsr3DLNraWiq9QZJ01ReoGGmv2QqCIOmsljEKko4qGeRKNi1cyaYck84q&#10;mRmowWTTmOmvwmSqXGb6qjBZw0R+oFb667foCjZaoFXlByb9W1doBElD8WqlvnhV2F+jBVpZc4T1&#10;R2zlGFs9hlRtxpZRFVtX4XpGkGC/ENfz/7CVcingVSZTCCNPdGtFUa1Q6hKLLglweWBSzj7KMl0m&#10;uJKr4+B6b2ebCpKNFCaMOAkpNxpxwqV63wiC5F+KLgEccFFCSeKoLElEljDFhlCQVG5aKXXbcpQa&#10;yiA8HwVJQ8FKGW7ehgl+pcoRExeFKhU0rSWBiwaPBInANUrURhnicqQsYJIkKUdcmkwpFCWUK0Z0&#10;LyU8iwqRhBRxMIm2qAI7phghmoqBYwoWjmfXvkiQJEh7d8eeixP5VEEyzYm/1iIJBVuHKmUXU0so&#10;EDTtpE5s6V9GXKSyd7JW9kzUKLvHY7TAKfor3Ad7OFaA+36s+xPcYiyHQkPlhl2XApfdzcDu0Zg9&#10;JLTvwr7D9CFNIXIpMkhYV4RRIkGKBDHiMsSJpQjFmkcguRhx8Fnze4sEyTbZrvVH8H0lRMlYK2UY&#10;iAQJJv4kCBLuJ6NHJrhtxjFp2qSSxEQJJtOY3I+AYUzIhzCpH6zDxLcuzwq1Vq+RrooVqYIE+91p&#10;goRQkPSrIAmr2aQLknpMjBtjQaLg/pEsYSSIrjKD5wIuRFyKUOSkrECzCFxHSaJpNCZEDLSlo/0M&#10;W6XGMAkSUGGE51pE3K5iJOAiI1MUiIuQ5HGyPTm2CyEKEo2MeaEgofwhlCRGuiAZq8G1KknQXo1x&#10;VXbge2CBVqByJOybIFmnS/1SkFiaTb6uSqMr0+A63Webwj74PoGm1zB6hFKDqOwwolokhMcJKEls&#10;ad8YlSPoq2MxegToPtr7VIbgZ6qU0oSRJTxPCcJaIyZGeoqN7iJQyNojOdKB329t+H3UsQU/ywWr&#10;pa54kzTU1mQFSZYsfyGygiTLKyOjILl4SL7+4Lh8cskFCaXIHnlAQRIkCSNHXJK4GInlCEB/T72J&#10;ZUUQFilbS6lRKRAEgosTCgwTES4SuE32MyFCMZIcyyJI/H7e7uOmki44lOi+f9IW2m+y1odGmgS5&#10;wS1QQZKAz6zv4nKE+/oMoZ3XLkqvSXAhCBKVJLEEMVmSjp27dQFjM0JGoSiZV0Hy7pmD8sUnd+XR&#10;o0dBVDCShGLE0m3+E8GRCT+X3j8d9jFBEgq1MoKEguTxd/L44afy49fX5Kv7l+WTG2flwY3T8sUd&#10;bK+flBvvHZSPLu1VQXLu6HaVI6f3T8jJfWNyfM+IChIu9UtBcnTPsEaR7GaqzViLipFZptQwaiSI&#10;EIoRbolGkww2YFsvE2gf7aqSIUoSptu0lcpAW5nKki6m3NQXSF9LmUaPjHfXLhYkPVUqQZKCZEcP&#10;/+98tRza0SELww3SV78lRI5YOk1dISNAloGlOF4lzfhjsaGE51bpOa5mQ9GhgkMFCeXIqmhbs2W1&#10;yhFGkFBkVFG2MBIF11VvXakpNhUbmKayVKMv6sN4jB7R6JD1tpqMLgdM2cGokE3or0sGLw8EQbKJ&#10;YsQo3fCWlHDpXl2+NxYkvjSvRoPkWgQJC7VaIdZYijhFeXae9UkYSaLL+2r9Eo6zRNNrareukfpt&#10;OdiutgKteFZGkPRjcjFJSdFdKhPtRTLxIkGi8sKY7FhMLEgwXiKC5OUEiUkSuw9FBOUIsWd5nhxJ&#10;FySafhHOp1wXzmufgB1zQh7w99Vr4vvF50yQ8LlMkmCir4LEokgcT7exoq3VWriV7OJSt5QMlBEB&#10;tmViYSQVRqVEcAzW+AjSIr2vo2NxP9x/YcS281xq97lwNR6CfRaeBbMB1lhREjIkGSVC/JhyhDJE&#10;CWLEiVKzlFiMOBbNY0SCJBwzwoeCZDRAQUIR8qeChCIlKUgYZaKCBGByT0GRFCQDtXnSX5MrvVVr&#10;pKucgmRZiiBJjyCJBUksSXqx7WE0SfVq6avNkQEKEkaRYPIfCRLcWwUJRQ2eZbwZz9lkePqPCRLb&#10;NxnBbSb4LhQsePeEIFEhQnFAuE8oRzgWhQbwlJkUQZIkEhgmMXzf5QiJBAnbMwiSzKzD+EDHjPkz&#10;QZIkKUhMjhDcW8F+Dc4FmCajgkRlh0mRJENVa0P9EUu1UUmiESN5MghclMRQkIS6I+UmNDIJEk21&#10;CYKEMoQCJClJvC3qz2OSECQuQ9LFCPF6I0lB0s2aI/hd1VWwWjrx+61l80ppxu+c1g1vSgt+j9UW&#10;bpT62mwESZYsfyWygiTLKyOTILnFFJsPjgVBAi6w/giFh8uR/SZHmHLDuiRBkLgcuY+2VEFCYZHE&#10;pIUvEWwyhMKAYiEIhUg0cN+uoQhJESThnJ/neElBwrH9XioscG06SelhsiJVeLgI8TZtD22L2vm8&#10;GCMpSO6exfOF5/V7+TnixVm1XcUIx1gsRxgVYmk0Lj+4RRvRc7af0q5gvGi1nQW5ged8/+SsXD69&#10;T+uQ/Prwp0hUUJL8wYKpKiz+54IkeS7ZN9nu57jVGii/P1ZYh+T3Zw/lj6c/yOOHn8sPX1+Xrx68&#10;J1/cvShf3rsg3zy4KJ/ePC233j8sV/FO75zcKWcPT8rJfaMqR07tH7dlfncPqSDhUr+Hsc/lfvdP&#10;d8surl4TBInKka5KkyJ9dVqklek1UwMNWotEBQnaGUUy0l0lw12kUreDHeXS21Ii3U3F0t9aLqPd&#10;tTLeXSejnejTVgZKZbQ9VZBoJMlgDe5bLvPDtXJ2/4ic2j0gE51lmmKjhVlVgDAChMVYl6kUaSpd&#10;I01la7C/Em1MpTGYXqOCZCuXBOY1FCNcAYfpN6ulYtNyKVPR4Syztg1LpJgRG6Aa13OlnPrCHC3Q&#10;+jxBopIEbaWhnYKkEn+UWuQI77NMite9IUX5IV1mHQuqvhGWBuYywVbTRNG0GhMk6SQFifdn9Akp&#10;Yr2SfNZJwXtvwjszUmYL3nMDV7BZJi34Q3oAEylbvaZMuNQvMUHimBz4zwWJSxLbzyRITI7wfLFi&#10;Y7sgMRERCxKTFSmESXNSkKjwCM9rosOkiZ4PfVIFibVrtEKaGPHxI4nin4NLEqaHsI5GkCSMJImj&#10;SSj1ElKBJAXEMOUJhQW2FBdpzKGPote6tKDc4DVVJj6C/OD5xSTuy9SfwGw/n+1FlAewj/dgAdqd&#10;2Ff4Xn1xqoy+ZwKXJHqcFCQuRtLlCD5LChGrFbMtYPv6uWvkyNZUQYJjpta4IBlVQYLJfkipScdS&#10;cAIuSChHnDRBQkEwtEiQrAyChFEkS9MECeXIikiQeBSJypFKQ6NIatZIfx0mvPWYVCfSbChITI7w&#10;GUxSeGQHn8dkASb6SSggXFAQygmNhMH7BMYpSYI8SBUkhOPzPjEuPDIKkjoQzj8PS4VxmRGea1EE&#10;Cfr6mC5G8Hko4V1j0sd8viAh6YJkpBb3CoKEqS+jpAZtGj2SL1pfJIMgYZrNCEVIxVqTJCHaRGuD&#10;oG2IaTi8Hm2ebmOChDVH0CcIEtYEiVNmTH5E0oNoG1e0CavaJNqUCoJjjhNQOVJGGbLGjoMYcZKC&#10;pFvlyGrp2LZKOvD7rgO/75o2Lpcm/M5oXg/we6imYH1WkGTJ8hcjK0iyvDKeK0i4zG9IsYkFCVNq&#10;4sgRTbXRdJukHEE/QDnhAmSxIAkCg9dgS1Gh0kNrkpg4UPERthn7JvpRiOj9dNnheHzDzpuU4Pgx&#10;KkiC6FCxkZAVSmhPaXteO/dDu8uXOzj2fes3r1vWLfGUIE1/ccHCdBplDn3AeUPlCOuKEB5TfCSk&#10;SCq+ko3BYq23LuLdLuAzwP1u4P4f6rK4C1qH5IdvvxAWalVR8YyChBKD25cTJMSFh5OpT5JkX6tB&#10;YnKEcCWb3//4Vf74/Sd58tuX8vP3t+WHLz+SH7+8Kj98/p58/9k78tW9c/Lg2gm5dnm/XDkzL+eO&#10;bJdT+2M5QliD5NieETmB9mPYpyRhbRKm3ewNdUimB+ploqdK02koSIhGkoQ0m1GKEUaPcNlf0mUM&#10;dJRLf3up9LQUS2dDgXQ1FslAm69gwyKtFaBcxrsqZKqnUgUJ5cjMYA0mknW4L//ve4NcOTmj0Twz&#10;g/XSVpGvhVdZb4RShDKENJasliZSyggQypBlUgW0YCujQ1SS4I9D/MHIVWwai/JwXa7KEhZv1WiR&#10;zUyTWaJio4qRHxstUoRpLExPqQvLBvMcxYjVM8G9mI6DP0YZhcLUGqeKMqaQtU1yNSqFq+JQkpRs&#10;oOTgqjVvRavhcHUcrmKjKTIqOJgqQ+GRmmLDNl7naA2SPCvqqjVIcihVWAwW77NxhVSCqo0r8fx4&#10;H9ynnn844zMcbmbEBSeslmIzoQLD5EIcOeFiwCUIoNBYhMkQFyPahr6TKj5sf/H1lCdF2ieWMiZF&#10;FDxDJCwyoQLDwXOqvDD0WpzXqBLvx2NsVZCwLUk0TiClPf48IokDVJJQAHgKSUKWWERJkAzc7y+N&#10;RcSAQWHBtJyIcN6FxDSuI3a9tdv1sciI7tGbwO9JNMIF8Ll0hSKLfHlZrGivXweC8JhK9ElJpfHz&#10;LkIiGWIkPz+LFmHqzBaVH7Z6UPjcW7dq+syEi45W1pfZLKPYRoKE+y2bZIRRIxQe7BuiRrR/JEpc&#10;jhD0YxSJRpBgQq2ChCk2G2QIk/ehujiKpK86V7or8W+lbIV0lC5TOstsVRulwguyUo5QksTHXN2m&#10;W7eMJFklvdU50l+LCTMlSRAkXoMkujewoqg8xuSbMgHnUqHQCHIDz+1YwdZNGiHjgsSECNopERpi&#10;bJx0KQFwPxMaJjdYTFWLqnJ53vAsLmdUdOh1dmxCgzLDxQbHiLH+6xJQjDjeFo/5PEHi75IUJCzE&#10;OlZHEQRq8X4qSQKhPshIJEgoN3BPvJfKkiBHdKlfEgmStWGZX3wGFCSVuTJYlSeD6MvtELaMItEU&#10;HK1HYlEiVpjVhQdwKRLhAgRQkCSPEwyU21LAXp+kn3LEoRDh6jTF+LnClvVITJTkCuuNUJBQjrTh&#10;d10bfte04r/7Dfi90oDfEU34ndOI3zdVW9dJfU21tLS0qCDp7e3NCpIsWf4vJytIsrwyMgqSC7Eg&#10;8SKtKj/SBUl0HATJeZMjLkhiSZEgCA2KiziCZJfJjsBdgj7RMfZVgGjfuN3PLcLvRXCs1wRRoXIE&#10;k+pIlFBeBLHhuOzw9uTxi9q1YCvak/fSLfti3ySI9YsESZAjxhz6gYQcUUGSkCORFEkIEo8aMXEy&#10;J9fPz8q1cwYlyU2m2VzYDfbKDdzzozO75OKRGbl69oB89fkdeca0lt+fyZMn/7PIkUzHLwP7JgWJ&#10;ptj88UiePvtFnj75QR79+oX88uM9+eW7m/Lrd9fkpy+vqCD57tOL8sXtM3Lng6PyAX6GLp5gDZLt&#10;cu7wDoWCRKNJDkzI2SNTcmL/uBycH5Aju4fl9KFJObJrUOYn2mRqsF7GuitlvLtao0e0FklvjRVo&#10;ZaRIZ6Wm1fRxqV/Qj33Kkb62EpUjXY0F0lq7RdrrtkpvU4kMhmV+x3DtWFeFTHQnBEl/ECQj9SZI&#10;xhrl6ttz8v7pWZkZqpdW/EFK6VG5eYlKkJpty6S2YLnUF1GYrJC6wuXaVg1quJJNAaNJVkrlpmUK&#10;BUlD0VppLM6T+gKrT8JoEqbOVG9bKVW4hsJD03P0uuUqMShImGZDQUKiaBT0pfyoYzHYwtVSuZUp&#10;NZZeU82x0V5fvFbqinEvXEeRQhHDSBVKGa2Hgj9ieR/WDCnfuFx0eV6my+RnTq1xOVK+MRSNjSSJ&#10;RY8wxUajR3TVmjVSu4VYkdYm/AHdXb1exjuKMXnG566CpERUkKTIioQciaQG6C5RmJrj+2RHTykm&#10;0LEg0bEYYYJtqhgJMLJE+3Cy7Pe0+2aSI9bmpJ7T83zW5PVp8oORJC8tSJxwLilI/DktksSEA+WI&#10;b02SxOzgcrbc70u0J/edSEQEMUHR4PDYz6OvyQlrm9bPnd+H9bXnYHsqmtISnvnP4Hhkeze+u1Bz&#10;xdqNSW/n2Diexrg78JlEIgSfl8MIkORxsp1yZDxgksQ+cxUcLjOaTXRoIVZuKUfatsWChKKDfXHs&#10;tUo02iSjIEFbQo5EkgST8WFMxCNJUpsv/dW50lO5WjrLV0pH6XKlSwXJCqWnwmuOYFu5THorloJl&#10;uIbL/6Kfgr6MKGEtklpMdjWKxAUJnp1bJTwPJv8WQWLihGIiAscpciTss00FCYgFCc65IKFQAJEg&#10;cWHhuJjAfiw1XJDk6efB+2tkiH9WyevYDtIFSVKS2H34/NzmB/ICaYIkXPOfCRL8XCh4P5UkAYqR&#10;CIzNJX0V3D9RfySSJJXYjwSJRZUw9WYAUI5w21+ZK/0VOTKIPhqNEmAqTlRnBGMQlSLoF5FBhqRD&#10;OaKkCRKXJIwW6SlaJd3ABYlFmDAFxwXJSmnF76BW/N5qwe+ThnVBkOB3R+OGpSpI6mqqsoIkS5a/&#10;EFlBkuWV4XKE6C+Kax/KzYuH5Murx+V+ECSMINFCq5hgM6WGK82oHGE9kks4dzEIEsC0Gk2tSQgL&#10;lxvEltx16UGZwT5xWxKuAuMRJBYVQtAvoGNSsvDZ2J9jpNzL2gklhYuKJNZOwUF5QYKgiNJc0Cfg&#10;fdLbo/MUIIDpLHcuBEmSuC/TW4hKkgt4XkoLXofxFL23jX/r3CyYUW5in3C1mtsXcU6jRHjM63B9&#10;qDfCdBpGjFCKXAtcx/ENPA8lyR18T9fP7pKP8blePjYjV07uks/vfiDPHv+ssuKJFmc1MgkNJylD&#10;SKY2b8+Enzc5YkTpPX88ksdPHspvv30nv/z8mfz0/V35+dsb8tPXH8n3n78r3356Qb65f1a+vHNa&#10;Hlw7JtdDFMl7p+fk8sk5OX90Sk7uH5Wje4bk5IExOXPY0m327eyWg3MDcvrApBxbGJFdY+2yc7DR&#10;6o/01cr8WJsuATwz3KyRJBQlw92MFimT3tZi6Wst0X2PIOnFcU9zsXQ0bJP2+q3S3VSkKTcD7eUa&#10;dTLeA7oxSe/FRG+wQqYHK2V6qEp2DjNapVxmR+rk3ZPT+l3sm2yT1vI8FSRMnaEgqNj0ltQULJOa&#10;wqVSXbBEaoqA7i+Vyi34YxBUb/X0mpVSu5XSYLXUbWNtDlDImiZrNTqkitEmXDaYKTwUG4VkDfqa&#10;XGChVgoNtjcU5eo1nrJTX8A6H2vQZ6WUr8ezbbDaI4waoSjhajlWGNaEjWH1UDSdZz2ed+MKFRsl&#10;mmbzeki7iQvCcoUcTQXCH74W2WKRI7rSDf4A1mWGMY5Gj2zCvVlnhfVHCvis9h7Nxfiju2Gr7Oyt&#10;FK4UtLO7HJNaTLA7MTlWGRIkQyIig5PhyR4jkh9pqDDQyT3FhxVHHedEGGP5BJtbHR9MoP8ErlN8&#10;vz0pQQJsS7artLB9j3hJ9lGZ4eDeE4BSZKxjK7YxEynw2jA5V5iag3buo32cYxA8N7cc0z6XQrxv&#10;QN8xAT8PR9tcQCTbbD/6nF/ADnw+KbVauJ+8R4LouqivE382+s78zAFXFUpPmYra9Dyu1Ro1Xi8k&#10;liGRFCEY0+VHMjXGj3nfWI4wZSYR6YH96DqcU7ER2mOsQCslyXDLFhlu3gw2qSzxAr2sU6IRKKzp&#10;QSnSlIaLF5cSwJbLtck/ozcG6vKlrzZPeqpypKt8tXSUxlEkKkkqGCFi6TR9VYwgWYaJ8zITJQlB&#10;0kVwvptRJDVrMC4mzo3rZJj1RZo24tnJJo2C8Wfy59Jokfok6OfgnAsSf36+VxQl423+npQVFBQU&#10;FZQfpM6gDOGSvLpUsEoJwH61mPjX5MlIXZ6M4vPQlWkSEiNOleGKNbyG2OcYy5EQlcL7AE3ZwbHe&#10;P2DjhS0YxngG2zkGnr8OPyNKqhzxJX89YmakDp9n3YYIptoMc4neBEOMJAmCZCQhSIZZgwS4FHEG&#10;q/Dfy5q1MlC9Vvqx36eCJID9AUaWUJAw2oT7kRDJDVCmOJQg2JLyHBmiCKnAz4WS3Ac4119G+UG8&#10;3sga6SlZpdEj3aCHqTWaYpOD/RxbzrdwtbRtWSFNG5ZKI353NID6/KVSn/u6NOa9LnX4vaERJLVx&#10;BEk2xSZLlv/7yQqSLK+MFwuS/ZiAxzVIvBCr1RvZJ/cuOjgOkkQFyXn0CWKCuLAwaWFiJEmyb0Z4&#10;HftFcoRLA5NwfRoemaL3C0SRHmmCJF4Zh5LD5YRhkiQhQLxd+3l76JeQLNE5ihDKEWwZIXL9zJzi&#10;goS1QSI5ovdlxIiNnxQk3HdBkowUMbmCsYkLEpxzSaJwH+cpSW7hO7qBz/P6uT3y3rEZ5e5H5+XX&#10;n77RZX1jueGpNs+XG06mPn9G+hjxOFxJ5zcVJI8e/SC//fKFPPzpgfzyw215+O01+emr9+XbTy+q&#10;IDFJwiiSI/Ih3usDfMdX8W7vnpqVM4cn5djeYTmxb0ROHRiXI7tYj6RXDsz0y9Fdw3JoZ5/sGmuT&#10;maEmTamZxnb3ZKfs29EjC+PtMjvSYqJksEHG++tUirDmyFBXhYz0hHokAUaYqCxpKVb6W0tliJIE&#10;/ce6ymSC/yd8oAL3MEEyPUhxUqKi5MrpWbn73mE5OtcnHdUbdAlfLslbrdEeFBrLVY5UbX1TqguX&#10;SG0xhckyFSSVmylJmFpjgoRCgvVECKUHV3eh5NBaJVt4DUOQKVRsdRtKkIZCrgRjq9oQbWPaDM57&#10;mxV/5fFKKVtP4cFirCYzCKNQCPtqFAqlC8ZkbZTyDRQeXPZ3mUoOqykSCxJGmjANiMVdCZcLZiRJ&#10;Qe4/Zevqf8jWNf80QRLkCKFo4bPwmbiksb37CmkpwSSguUh29lXJbH+VCpIdXH3mOYJEt5jIK5Qk&#10;QZBMYELMwq4K9ic5OQ8SwAWJCgtOqHEtIw+45aSefWNBYtePY5zxlxEkCSJBkqFNwb1VkHRSdGDS&#10;3Am4TZEjBJPyFwkSlyRdJko4pn8+Uy5JMsqO5LG9e+p5wM/uJeBSyCYpUnmurFASERtKEBDYV9BH&#10;v4MOEr5L/fyszYQJj4mNMxW2mfDP3cVIOi5JIkHSsjkqruqCRMdiP/ZP4Mv7OiPoP9JCMHFuoyDB&#10;dxaJFMqRWJBQPoxrfQ7Ae1EchKgLlwmLBAkmxd2Y1HaWr5L2kuXAapGwDkln+XJd4YapNBQijB7p&#10;I5WpESQqSEIUSW81Jr0UJA2Y/GsECSbveBbKEU0TSjyLRVtQQpCkIAn7+qwJQcLoEb6XC5LwbnzP&#10;dDmSLihSBUm8P8oleWvzZQSfRUSKvHBBwjGCHCEuSEiQJLbMbwDHyftHgiTggsSOcT3ri/wngoRS&#10;JPBngoRiRGuLUIZU5mrkCAWJtZsgGajK1WgiEyQhggT9nIHKPEVTbyhKfDwlgySpWJOCiRGHYsSI&#10;5UgQJIwgKaUQWS29JaulB2g0CeguXiNd+J1IOdKO/8634PdFw/q3pAG/I+rz35S6vCVSl/OaNOS9&#10;JnVMF80KkixZ/nJkBUmWV8ZzBckHJ+TBpf2YrFOQ7FNRYVEillqThJEm94MkMUFiIsRZJEgigWGC&#10;I1WS7EqA4yA9XI7cwWTfST0XxrlAcJ+AR5ikSpGYmy5JMIaLjUh0AN7HZIe1uQDxdm9T6ZEgeWz3&#10;MTliggT3oiChtNBr2ZaMWuExBYkTp9ioSKEguYD+jBzBM8TpNti/aKLExAhFibML5/biHNNs9srV&#10;EzPy7pEp+ejSEfnmszvy7OlT+fe//x0JjKTQSLJYavxnvPjaZ/L7H1xq+Fd5+vRnefr4O61D8vjh&#10;A/ntx9vy8zcfyrefXpKv75+Tbx6cl2/un5f7Hx+Xj9/ZLx/gnT7EzyIlyaVTs3L60ISc2DcKxuTY&#10;nmGNHjkw2y8HZ/pl31S3RpDMjbTI9GCj7Bxq0ggSQjGyE8yOtsrOUZxHn4n+Oi3OyugQihLuj3RX&#10;y1hfrYz11mp9Ek3DaSlRQTIIWKR1DBN0FyQ7BytBlUwPMP2mGNtquXx8h9x856Acm++XLvyh3FS2&#10;VprL86WhhOkra3Rp3+qCZVK59S0VJDVFy6W2iNEbFAuWyqKSYdNyrcNRvn6J4vU/yhiZsQHH6EtB&#10;Yikw6L+FSwgzJQf3KVij17MvU3XYTulQzsKs63GPjctxL6bkrNR91v9QMcJ7JuAYKmu2WQQJxQej&#10;R1hzxFaxsZVsrAYJa5W8Zek4eCZGjfgyv9xuy/mHbFn1d9m65h9at4TjULaYJLF9PgvTdkzQLJGW&#10;0rWYTLJmBD7rnnJlh9YOoSBh+gsmxZxcc+uoIMG5nmIcuyCJ8X5JQUJUJIBYkKRJEu1DOVKAZ6KY&#10;sIm7TbQ5WQ8T+UA0AScJaeJtSTni50yQBEkSiIRIGiZHiAmSZFpOMpKEz6zvSMHRbdh7hXaggiII&#10;EJLSzv3wnArGjIiERAK8q4K+fv1Lwf5+D7wLi5+qvIg+O/uM9XNvx346PK/nEvd/ASpA9D6L5YgS&#10;znufTILEzuGz9gKrQXjYqjUuSLbJKK53NHIkjBdFpLB/M+UIYSSFoWkoKkgSJMTE8wRJW/FSYKvZ&#10;dFCSlC3TOiQ9FZ5eA54nSBhtUr0a4+ZGhVopSJJyJEWQqBjB5D6QKkrsOR2KCBVAhJ9j2nu9tCAJ&#10;MEpEV5HhOe5TjNRi0s90G8LIkjqOk0GQhHuZGCE8F9938f1duMSk9GUUyH8oSLxIa5J0ScI6JAZl&#10;BrGID9Yb0WKtlCeAUSGaVhMEiYJjRo04UTQJiFe7sTEVHdclSaocSREklCJJFgmSuFCrL/WrUSNF&#10;q6WjYKW0b1shbVuWSzN+VzTid1Jd3hvgdd3W5i2R2qwgyZLlL01WkGR5ZWQSJLcuHpavPjghn7xz&#10;QOuPqCA5S/FACWJCJI4ksTYVEhQgKipcgKTiEiSSIoHk/h2VIEYcMUKCGMFk34nbbGsCJcakh+17&#10;nY90SUJBcvMcIzkCbMPYKkJ4H4ybSZC4HKH40Noh2jfcN4ytgiRcyz43Ai5kXJw4FjlicuTm2RmF&#10;+9pOARIwSYJxnydIEpLkGsa9hvtf573wHd3A98A6JB+/vSBXT+yUq2f3yWe3P5Cnv/0WCRKSSWK4&#10;3Hix5Hg+f3Y9U3uePmOKzS/y+PFP8uTRtypInvzyqfz6w235/ov35asHF+TLu2eVr+6dlU+un5Tr&#10;7x6SK/j5fO/tXWBBLp6YkVMHJ+To7mGNHmH9kT07umXPdLfs5XZ7lywEIUIRMgdmhltkqr9BJnq8&#10;SGu9TPTXy+RAg4zjmHKEKTU9iVQarmYz2l2jgoRL/w6yraNShrltL5XRjhJMvstk50CVzCiV2K9E&#10;GwtVVsmxhT45e2hC9kx1SE/DVmmtXC+tVRukrniN1Batkgb8wVhXskqqWX+kkNEj3K7QVBlGjFBo&#10;OBQaZevfUpi2QuHBOh5lG5dIJVN38IemLs+LvlqAdetKlSGE1zOthVA4sOirSpMNjBIJEiRsKT4Y&#10;HcIIFV9K2OGqOtHKOjjPdBitO5IQLWwrwXOpEFmHe65nbZHXpTDvX2h7Tfd5zpYCfh3X8r34Pqxf&#10;YjVMGGlCSaNbCiC8I4vcTnSUCpdQZs2QaaVEdnhx1S6PdIjFxyTlCAkpNLYtVXb0lgFuOabVwtBr&#10;MEGPBAmOLboijIs2FxjeL5YTi4kjO7AfrlsUVaIT+eR1mSQH7hPw6+L+xK9JEs6FMey6Qn1uxSNB&#10;XI7g/CLpkYHouXXMJMlzgSApuE9hwkgSkx6ZRUUEzrt04LK5hl1H7POyd/T76LuqSOG+iStGZ+jK&#10;Mj7WczD5ArR/ZrRf2E8KEu5reyuep2UL2ngOk+KIpCAB+lwA46kcaWVNElwTBIkJFZcklAWBpEAI&#10;eKqNCZL1Mli3Tgu19rJQKyaxHaWYgDKCxAVJWPKXxVopSHrSBEk3tt1o76pgpAmPV2CsVRgzR4ZZ&#10;f4NL2XLp3iBGlPAM+hxBirhIiKWBtZscwXEgeW00RpAiKlBwHMkXbbdzej6CKTSLYeTIsAqStTKY&#10;ECTDOGckngvtI4w8ScMKvQbCsbXn68pB3s59PeZ5Pt9LChLua30S7RvzPFGi6TAuSTSSJD7mVguy&#10;BjRqhIIkpNlooVb0UTlSuVb6ynMi+lkzpAL9EqSn2gwQ/Ez1KxQjvG6N9JXFUIpkTrHJsZQaptow&#10;aoSr1RSsVDHSsnmZyRH8zqhf96bUrn0dvCY1a98AS6Q293WtQ1KH3xNV27KCJEuWvxpZQZLllZFJ&#10;kNxmVMGHp+TTdw7K3Qv7rUgrBcl5FyT70wQJ65JYnQ+tA6ISxJb51XokSUESRIhLkhRZwuiPIBlc&#10;NFB+WFsQIRQR5+Zsq20mSyIoJHit4oJiQeJCqIZLEsoRFyQ3ibZRVJggicZIw2WJyw0VJHh+1h6J&#10;+oUxrC/6cauCIxYkJk0oRIIIYT89dkEyE40XiRD2C3IkY4qNRphkEiS7VI4o+F5YrPXKKXy2H16Q&#10;xz//KIzgMGJBkpQZvp/E5Uam8y86l37e+qQLku/k6aOv5Omvn8tvP96VH778QL77/F355pNL8tW9&#10;84oVaz0uH1zYJ5dPz8s7p+dUkGhx1n1jcmh+UPbN9Kog2Q0WJjtUjFCKzI+3ya7JTtk92S1zY+0q&#10;SMa6qrXQKhnmkr0KBUi59DQVS2d9gXTVF0pfMyNGSqW/pUy3jB4ZRJ8RChJsh1qLZbSdE+5ymRmo&#10;NkHSXyk7+yt00r2zv0oOTHfJ0V0DMjfeKt2N26SjZpO0VK2XmqLVUoU/EOtK1kg9JUkxi6KuACtV&#10;jiRTWZhGwxQTigktokpZgj8oy0Laiq46wyKtGI+FVKtwTXXBKo0iUZnBLa4pxR+fXJZXBcsGRpNY&#10;MVYF92CtEb0GZBQkFC0Yj3KGkkWfC1CIlDLiA1uTKCukGPcqyP2XFKz9lxTlvyYl6ylKmErDJYZt&#10;mWFlnUWcKKxDEuQIn43PzNV4KEdqt66Q7pqNmKCbIGFBVYoRo1i0mCoJUSImSYIcCYJE5QhlSF8Z&#10;KJfp/nLbD4KE/WJBYtIgSj3BPuHkXifS2PK8yQVr42Sck10F+zp59/ZwbNcDbn1ij8ky0T6hr9Ie&#10;6MA59CWc+Me4JHgRYeKvfQnva+9HuaP4sywSHgTvGcjUJ/UZ0p8vxt/VBYcKD1ybCcoRS1UhJh4m&#10;WrjFPQnauYpM9H4Ym1v/3CJBonU/0AdtPrYLjhfhUR0aARL2o3NsC5jMAKEfn22cIiQpRlSO8GfC&#10;V7AJoH/0feP6jIIkkiQEk+iELHBcUPiqMpQSLE7aX+N1SFYJi7QyxYZyJFWQcPUa1h6hHEkXJCZJ&#10;FgmSpvUmSPwZkoJE5UeAkoBQVGh0Bdt4jm2hHSSXAFaYwhOuT2lnm7Y7QYwEUleXCUSCJE8FCYu3&#10;pggSjBFJnBcIEluZx/a9nbIlKUgGcR/CNnt3PPNLCBK2J5f6JTz+M0HCdBulBvdHOwu4sn0gpM/0&#10;VYSaIwlBogVbq0L0SAZBwkiP/nL0I+lFWsGARpugf6Cf1wYxopEhQYqYIAmSxOUIU2rwO45RI134&#10;/cZirO34b3rrlmXSsnmpNOG/8ZQjdflvqCCpyX1NqnOxXfsW9t+Qhvw3pR6/F6q32TK/WUGSJctf&#10;h6wgyfLKyCRI7rxzVL798JR8lkmQhJSaWJBYDRIWU/XldylCXI5wJZxFkkQFCkHbBYoUboMgYTFR&#10;QomASX2qIKEEoRwJRG1BZnAfbSmCBNdTRFCIqBw5E3BJgucwgiAhPt55EmRHEpxT6RHkyGJB4s9v&#10;wiMG413A9aFPUpAQ708xcuPMTmx34jgWJJEM4b4KEvT3fWBShHVHMKbux4LkBvrdvoh74hkZSXIT&#10;38uHZ3bLxSM75KOLR+Xn774QriLDOiCxsMgsNF7UHhdd/fP+6XC5Ya5o8/jJr/L4MVNsvpdnj7+W&#10;3x99IY9/vi8Pv7uuaTasRfL9Z+/K1/cvyBd3zsmD62/LjfeOylX8nL6Hn9PLpxeUc0en5fAC64/0&#10;y6H5ITm4MCi7tnfK3JhFjeya7NC6JPum+1SSzAy3yvY+SpIaZaSrWgXJUHuFDLSWSW8QJD2NxSZG&#10;mkt19ZruhiK0FaGtRIbaymWwpRQUyUhbsQqS2YFqUKVyZCcm34xWmB2slWPzfXL6wLgsbG+XroZt&#10;0lazSZor10WCpBZ/NKogwR+QdcUrpb6ENUpMSnCFGhZiZd0QL45qK9asUinidT2YwmKCZJXKEa5I&#10;w9VpKrcst3SbhCSxdBWmsSzRKJJajF9bmKP9OS5rmPA6XfVmm0mapCDhOLr6DP6YtUgTpurgWViD&#10;hNEojErB+EX4Q3db7r9ka87fNXKkdMObwsK0ZRtZh8SKtxKm4WjdEi4PHGqZMAqF9zERxCKvS6Sp&#10;GH94N26V7V1lMh0ECdNqKEg0vYZSRMWICxKTJVylZjIBJYkJkjKZ6iWMJrHoERUpKlZMkqgUoSCh&#10;GAnREwqFAbZ2vjDIAkYs2GR3kSDBhFgn6pykU06oaDCSE/sYXo9JM7ftOMb4CvqyfwzHfBnCc6iE&#10;4XXh3pHgsPOZxlW5ou/nfdAW7Ye+4bld9CxChQWuwX6SpBRJkqzjoXKEAkLrcuAeLYBtPBc9H8bH&#10;sS2luwVtLkjQ1mLywsbmtSY3ngv6+r6Kj0Q77+nfb7KfY8+KzziIEX3WgD2LPc8I9okXaNUxIzlC&#10;eGzwvSNJ4iIiSSRITJJQInDSP4AJPKNIuipYqHW5dCQESVfpUukppxxZLn1VRg+w1WsSgoQSpXKF&#10;9FWvksG6HIyfj/utx/MkIjvSolhsdRo+BybtLkIoMBJiw+WIYc+8iNCX8iGKygjiwc9lFCT1lBZ5&#10;SiRIFMoRG4epQpQeJj6CJPkTQaIr4gTYzvEoRPiOlCQqIRipwvuE53ypIq2RHEH/CF6XKkkiQUIR&#10;AhgJQjR6hJJEhYlHh5gA0UKsNamCxNNs9Lyn2FCOuCBxSRIECVN3uMoNU3DYxv4qX3gd02ZUjqxO&#10;CJIQWaKCxOSICpJFciQIEo0eWSKN+J1Qv+6NVEGS87pUpwgSrvCWFSRZsvzVyAqSLK+MzBEkx+Sb&#10;D07Jp5dYnHUvJuf75Lam2OxRGcKoEa5kcwfn7uIc27TQqS69S/HBOiT7QKhJQkHiEiQSJCZH7l20&#10;Me9ie/eireyinGeNDmJy4C5FCXAZ4tEiLkiS+DUmOBxGiSyo/LgBuNVIjCBIbiouSfz6xZiAIWFc&#10;3k+fK+1ZODa26SKFqBQ5M2sEOcL9ZJ+oL/tQmlCw4L6eCsRIl1iMWNRIBPqpHME1upINYNsdfMa3&#10;wS0KEnwnH56el4uHJuTdU7vk83vX5cmTR5GoYKFWyozUlWZSRUcm/qxvuhSJ+Deu+eOJLvf77Pdf&#10;5cnTn+Tpk+/l2ZNv5RnrkPx8X1ez+fGrqyGK5IJ8fvuM3L92Um5/eFxuf3Bcrr17WN4/t1cuv71b&#10;3jm9W84e3SlH94zJwblBOTg/KIfmBmTfdI/s3t4le6a6sN8rB2fRtqNPFsY7ZW60XWaG2mTHANNt&#10;mjTNZrSrRobaKmSgpUz6GTXSbJEiw+2Vob1UeihIQD/PsQZJS7EMNBfKcCsn1WUyO1BpgoRpG5yI&#10;Y/JMaXLuwLhceXuPHJwZ1NSdprI8qS/Nk9riXEAxkiM1LNrKlBqKjaIcqSvKFS7hyxVmKEm0gKpK&#10;A0aXMDVnjS7JW4Y/LEk5a49sWyGVBStUumikB/4A9WiQCm4pWDhmwRqp2mrRItEqNdg61QXo48+B&#10;Z6zDltEoLmgoT1Rq5DEihPLC6oQU5b0lBWu5lC+lzVKNINma80/ZlvM3nAuCZPMSKd34phSte02j&#10;SoqYaoM/iEkxo0c2LMezUsTgffF8jJKx1X6YXpOHCX0xPt8Kme4qAVyilYIEn39nsq5IsRVRpeRg&#10;REhEiUx0l8pkT6lFk/A7UmGC6x3tZ4JkIqSepBCkidfsiMRBwASKCxAch4m7yQbvZ+cUtLmIcHTC&#10;3E6wr+dtsj/ezkKwVgzWhQPlg6adRKknlAAxJjCMseg6gOvGcY3tm9jR50zgbSogdAwcE7RF91DR&#10;YeJA5QGOMxE/cwK0J69NQpHB8U2kYFwKhoRsoCCx59xi+OcWiI4pHlRe8BqMlYDH0Rja538BfT68&#10;WxpjLfgc8Az+PCZBMDkmrdhPQ6NJ/Fj7bZSxZgoJ1uwg65VR1gNh5AgJE3VGMAzWMrUiR3oqMCEt&#10;W6FyxFNsOlWQLFFBwjokKkIoRqqWRXKku9xgH0aR9FSt1AiS0Qb8G2zMl4nGddhSkhgaBRKEiYsS&#10;lSMqCtKIxInDvi8A17jEUPGQcu26mHqTI0qdrWAzUpcL1qIN+wkZolEf6SQEyItQcVKLfdb5YIoL&#10;92ttn5EqmvZSwz54PkDRoVEiQYYQLu87ERhjxAilSA36KiZJMsmRCIyrsqTaRIkKD0aGUJrgeQZx&#10;/wE8R391nvQBtrMPo0tUfOC/pVqgFfvRcVmuMliO48BQJd6liuIlL0Sn4D7o31fmsLZIQqwAHacU&#10;+wFPrWFh1q6iVdKJ308UI0ytaWV6Df4b37xhiabXWO2RWJBU5rwmVblv4ZiC5C2px++H6oKsIMmS&#10;5a9GVpBkeWVkEiS3LhyRr94/IZ9c2IfJPibV520VG5MclCJoO8eUGoqMvSY4KEwoP9hP5cg+FSUG&#10;25w4esTTalS6ZBAkKmE0oiQIiLNBlHCyn0lKAMqKdKlBkWHj2NgaSYF73UIbxYhKErQnBYnJCF5r&#10;kSjxMe4Z8LH1noAiRDk3h2OLGEkKkkiKJIj6gHQ5oqDP9TMzcp1pN+yHe5okwVblCFeoSQoSptmY&#10;IIkKtPK89vcIEr7vXrl2dre8e3SHXDw2I7c/uiy//vKzyoqnz57IU13yN7PkyEQmKZLetkiKpMC+&#10;sSD5/feH8u/ff1JB8viXz+S3n+7LT9/ckG8/uyJf3jsvn995Wx7cOC13PjouN64clmvvHpQr5/bK&#10;hROzKkZOHWSKDeuQjKog2ROJkW7Zt7NX9uKY9Ui4v2d7j8qRnUOtMj3YIlN9XN2GSwDXKaOd1TLY&#10;Wh5JEkqRwdayCIoRxwWJRZBwol2mqTWzYKavXCUJlzWdG6iSs/tH5YOze+Xowqj0Y0wXJKRB99dq&#10;NIlKDvzhSElCMcHIEQoSRmiQWJBQXqyRmkJGi6xQKrYtx7XLpWzrMinDOIwa0SV18cenF21lVAej&#10;OyhLuIQvBQSFCM9pP0aXMNJk20oVNnUludLA58S2poASBdfodYwQscgPQiFCCnJZePU1KcQfsxQn&#10;rCtCAVKQ+w8VJJpis+ENKV7/uhTm/0uJBcmbOL8U41LmpAmSTUukGu/ViQkBP+edfZUqRXZ0FSma&#10;AkMxopEZAPvjlBQqOUhSkBiTXQRtlCsE5x2NHtHrFosRyg9PqyEUIiY8LKLEU1E8HcXkBCb9nOwH&#10;KcK2SJAESRLhfQiOU6VCmhwhbZQUuB+Ix+H97J5RP0BBEkkSSouEILFjSgXDxAHb4utjwvsQnE+K&#10;jUxyhMTPnQDtyWuTUJDoO2BfnysIkiT2vCZE9JnR36GEUMEQzkXRGLzO5UhSsrjg+H+JPRveORNJ&#10;QaLiI6TUuAgJ8Ln/Y0HS8JKCBFgEyRJNsekqXyYdZUuVzvIA9rsCJkpiQTLSkIdnyJfxxnXYJgqj&#10;JiRJlAqjJGVGGpQdSbQ9eW24Ppz/U0ESokdSBcnaSJCYCPFxTHYwKiRJugxJJyWyJIgRRwVJJErw&#10;DCpI8JnUMRpkk8FjYIJkk4yHlJo4ciRQg3fHNpMcGUqigmSdCZIgQgZxbxUiIF2QUG6YFFksSMgQ&#10;GK7E8yepwnvyPuF6FSTl2II+jzzhsQqSHEupKVkTU8rVayy9pqtwpXTg91U7fle14fcUo0da8HuK&#10;cqRhnYkRhak1QZBU5r6ltUgYQVLHCJKsIMmS5S9HVpBkeWW8jCDRFBuNAonlyK2zmGwzpQb7TLnx&#10;c9zeZ9pNECR3MWm9izEIpQjTaTSl5nmCRMWIRY/oPs6r3KAMiQRJOKaYODuvRMeRuEjlDsa2KBW8&#10;zyW8A0FbqiBxSWIyRGuF4N4efeKwzYSLyROTIwty84wJDYoNlSTnY/lhqTMx3s7rtQAr9ilM9HoV&#10;J3FfFyQWSUJJQtFBXk6QeJv2x7Vc8pdpNtfxHXxwalYuHN4hH14+JT//9I38+98UJE8jQeICIyk6&#10;MuEyJNk/KUi8PZ34PO8XC5I//vhF/vuPn+Xxo6/llx+51O9dFSTffHZFPrtzTj69fVo+CYLko8sH&#10;5Ap+vt45vSDnj8/I6YNTcnzfhBzbyxVsxuTwwrDsne5VQbJ7e6fC+iNWg6RDo0eYXuOCZLKXaTa1&#10;UaoNo0UoSByNJGkqDkKEkoTtZUGclMqQrmJTIiPtJkh2Uo4oFTLLGiSYiPP49N5h+RD/Pk7um5SR&#10;zgot0tpYtg7kS2M5tuV5CUGyXCNA6otzpbFkrdQVMHpklUI5wjSXmoJVKkjqipkWw6iTlVKJPzp5&#10;fcmmt6SEKSwbGamxROUHpYdJEJckbKMksXaKFKbcMA2H8kMFSeEaFSMNfAZGkITUGgoS3+f1GimS&#10;z2iSN6UwoBEk662OiBVqZVHWUIMkEiSvKUX4o5iRJrqk8CaOybopq/EMjHJZiWM+61Kp3bZcujGR&#10;YCrTzj58tv+RIHEYWRJAn8nO4oAJEZclLkiIp9ck5YgKkfZtum+SJG6PBAMn6dhqCgWg9KBAUVGB&#10;dpULQaIksQgU7AfxEhVmVamQQZDwOdDuRUuNIBcSfQijUVRWOD7WiwRJEA6Gj58G3yeQLkac+LkT&#10;oD15bQp8/rBv0R8gIUcUnIsEiX7OvI732mZpLJQPlB/olyyamiJIlMWi43+KpdbguTIRPbvJG+e5&#10;goTPr/wHgqQBk1mVJKyH4ZJklXSWhiKtkSCxGiRczaa9FO2gg5TFRKKEgqRypQzUrFHRMNZggsRX&#10;jEkXJIslR5IgNig6XFQkxIWJEvSL9gN+nGxTXI6QzIJkGFsl5V7Y1v0HgoTX1OF+gdFoH9dRikSi&#10;BMcUJNW4d4ogCQQBYlEk+F4jQeLYeRck6XIkVZDwXgYlCaNGjFRBYuIEsGBrECIkua9yhNEiYIRC&#10;RKEcMUEyiK1Hj5ggyVV6mV5TzpSaXMUECWXIKk2p4ZK+Dts6C1ZIB/5b3ob/rrfiv+stm5ZI84a3&#10;pHH9m1Kfb4VZldzXUgVJbljyd/1S/G7ICpIsWf5qZAVJlldGJkFy+9JR+ebqSfns4n6VHPcuHJAH&#10;lB5AU24oR84EQQIoOGypX5xXIYJrAs8TJJp6o9fhvEsQFQ6ARVMJxrZVZkx+3MW+SRHDpYjB2ie8&#10;1oSIRX7E3ME9lYsUIwalSDouSTyVxVNwoqgNxc7pUr1En3dBbpxhlEiaAHH0mfCcYWu1SIiN64Ik&#10;kiQ+BrYUI0ZIDeK98P6ZBQmgHEkKEp4HTCniOFqXBNffwOdxDZ/xhcNTcvnt/fLNV/eEdUjS5YYJ&#10;jMyCI51k/+dd6+0pUJBo/ZMntszvs5/l2dPv5ZeHn8t3X9+Sb7+8Jt98/oF8cf8duX/ztNy9dlzu&#10;fHRMo0eu4mfpXfw8Xjq1IBdPzsvbh6c1guTkge0aRXJ877hFksz2a1HWGS7vO9QoO8DMSLPsHGqW&#10;HQONMgW294O+BpnCdsdAk4x310aRIyzcSmHCmiRMtVGaihXKETLUWiZjHRUy1lmOyXi5bO9mwU8W&#10;Z63UVWzmuNRvr0U7nNozKB/i39OZQ9sxbqUWaW2u2CANZflSRwGRSLGpxB+PFBRMo2ksyZOm4jyp&#10;K8xRWLRVxcSW5ZpeU1u0WgVJTcFKXIP2rcukfMtSnF+m0R5sq8Y5ChWNNMG1KjlwPVNluO/FVnms&#10;RWGZXsMt7k8xQvy+hIVi69FG2IfShoVZte7IBoPHXAlH5YvWGWFBWEobq5eiK9oETOLgnbfyvkzl&#10;ycHzsXbKauwzioSCZAmeYbn0NmxWQTLdy6V9Yzliy++67DBcilCUeHFTYsvymkSJ+ndQhBTLduxH&#10;qCxxQWKoSAkiRGUBtr6ULWtemBDxia/VwuAkXWtisK8KEkyQOWmnAHChw+cK+zpel0sSP++pNUlB&#10;Ys9g0iL12IUGJYOKjtA+2maosEhKCxUkhOf4fLwudSwbz9uCGImOQx+9NlWMODreIkyAZAafEVHx&#10;gLEzCBJdJjf6nA3ue90R7tuz4rvBcYxd//+JIEmM/zy8DomjwiSxT9njgmS0ZZOMUow4zxMkAa4w&#10;Q1kwXI+JbZAkfVVrpLs8RJGUUJAsVWHigoTL/i6iLKARJUy1WYlxVssQxqMkGdV6Hy4m7BmM5wkS&#10;PlcgiA5KBxUTFAxBQrBdI1DCfvo1KW2KPQOLxzqRJFFRgrYIu8di0M5zIOU+z0FXzamLJUkURYLr&#10;ec4liaXXpAqSsfrNykgtPiem0tRQimzC/kYZxrGj52u5XSxJIjlSHfDjgKbcKJQilCPY59apxM9E&#10;Ra70UmhUsrZIkCAeRRJFjuSrGFFwPBDgMSVJb1mOdJesUhghYpIkFiQ9xSulu4iskO7CFdKJ/4a3&#10;b10qbfjveQt+FzRveFOa8DuAkSP1616X+vwgRxSTJVW5YO2bUoPjetYmYd2s7Co2WbL85cgKkiyv&#10;jEyC5O6lY/LtB6fk80sHRKNBEoKEKTUeQUI5QjlgESAUKbEMUUly3oVJLEhckjxA/weXKFVsBZxo&#10;5ZrAYkFiAiRVkPDY2u2cPU9SjDiUI7dJJDzAIjGSaA/HKe0YJx0VJDyH+0ar5FBs4DlTBAk5b7g8&#10;0fMuSihJXI5EgsQkSbR6DfcxrgkSXI9rIkkS5Iil0wRBksIcxpiT6xj34zMGBQnrkbxzZErOHtkp&#10;t6+9Iw8ffpcxXSZdcjyPl+mfHJf3svs9Mf54bILkqS3z+/OPn8jXX1yXzx+8L5/cvSz3b52TO9dO&#10;yo2rh+Wjdw/IBxf3afTIuyw4e2JezhyZllMUI/sZQTIuR3aPypFdI8r+nYwiYZHWNtk53CxTgw0y&#10;NdAgO4Av8ctVbJhWs3OoRebHOlSSeL0RyhEKE65U4/VIehoKpZcFWrFPQcIlfse7KjEJJxWyvaci&#10;EiRcuYa1SChIZrB/fKFP3j+zoIVahzvKpLUyyJHiXBUjtcU5ms5SV8pjFlhdJUyjoYRoRJ+GolwT&#10;EkFUlG9eqnBZ32pKEMoPh0KE1wd5olvAPpQNlZu5/C8FCa7TlJnlVqh12yotBFuXECMaqUJZAmq2&#10;YtyApviwbRuLtxqsaVKxibLEUoEYacIIEkaHUJJQxLCWCCNKuOyvRY68oZEjFUwd2soCsTl4pyBI&#10;eIx7aIHWTW/hc8DkrKVAP1sTJMWyo9MiNzTCo8sFBjFBMo79sY7CKLVEV4ChbABWxLVEZchkRxAi&#10;SUFCXJKwb0DH5/UJKDBUBHCCzMltwKMbVC4EQWJSAZNybcO17YTtDsejfCE4DsSCJCFJPA3HI0DS&#10;hAVFQyxICjIKEpUryeujc46NxX1/dhUo0flEH7Qnpcif4zIknS1KqnzA+K24JkpX4bsESdKyNRYk&#10;hIKE/XEP+6ywRT8bhxEZsaz435YkLjrSsfvx2ePnHU7p40IkeUw5YoIkkiSNLxAkDQST6D8RJFzN&#10;xgTJCukqW677CmVJECPtCvoykoR9y1ZIX+VqGazJFUZjqHxYJEgwqX+ZFBtKhADFCIuaRoIE51Oj&#10;UKx/8pqUsTIJEkcFSSw/lMQ4Sfwef0a8rHCMp9z4saXeoC1NkOiSv/X4XutMkAxX4/1eQpCki5KM&#10;gkT38TmCdEHiq9YkiQQJI0goSShB0gRJJEcWCRJL6WHkiAuSHsAVbXx5Xx5TkHQVrZDObfjZ2oaf&#10;q634edqyRFo3vSnN69+QpnWvS2P+aypGSF1eIJIkCUGS+7rU570utfj9kRUkWbL89cgKkiyvjEyC&#10;5M7Fo/LNByfl80v7gxg5IA+YLqMRJCHtRuuPGMnaJHrubBAi55hmAzSaxAWJFW31wq0s/JoUJFGd&#10;EAoIRkmQID+8wGssRqyWCfE2EyQmLXQ/atuDLUXGbrGlfbnFMWUIiOuPhDZsTY5YeyxOeK1JCmLi&#10;xHFxYuIiKUKSsOCqYyvRGJpScyY1ikT78RzH9EgTQhET2k2QLMh1FSQUH2hPiBMVJBiH0SNJQcI0&#10;m7v4jq8cn5ZT+ybk3XOH5euvPpFnz55G4sJliW9JUnKky4+Xwa8l0X2YXvOMcuSRPP3dIkhckHz7&#10;1U35/MFVuXfrogqS+zffllsfHZMP3qEc2a0r1xAKkrcP7dDIEU+tUTkS6pAcmOmTA7P9sn9nny73&#10;u5PRI8MGo0oYSUI5Mt5TK1MDTTI9aMeeWqNL/7ZXakSJR45w9Zq+phK0V6g4Ge2slLHORAQJIxsw&#10;ed+pq9jYSjY7eph2UyWHZ7rknRP47PePylB7mbRUrNfIkRpKiEITJA1la7UeCaNJ6opZhJWCw4QF&#10;BUkD+lKScAUbRohQkDD1hMKDaSiUHx4xUlu0SrgKTk0hZUmILuE1QVJUaL0Ru5ayhKvVVAdUgqj8&#10;sOV8mebCfS75W7XJlt1lG88xSkRrmSgmR8o3MmrEYG2RAvyRW4KtL+vrckQFCdsYYaJpPyuwZc0R&#10;ptjg/QvXgjUqRxhB0oY/0ie6ymR+uE7TlnTlmg7KDhMJKipUNhgmQ0yMjAKPIPGUFcoProKzvasU&#10;13IVHO6bMDGS+xQlgagtFjITHUU6GY+kiE6UmS6BSTMn/Lif0klJgudLps/oBN5IioOk2CAWScJ7&#10;+TsGuaGT/0AkM3BfQNmg4yhBKLRioq7yAM+Fa1V6RNcnxyBsj/etL6/n+N4/9RpbVpefhW1t3+7r&#10;906S+oxOZkEy1orPKIGN6ZEjPqbdj/sUDSPNhkV2YHLavEmiZXeBj893SpJ675eD18WCIxUXMh49&#10;QjlC+GxM/RkJeCqQypEWipFUQaJpLE0Ek+9GI5YTFCSUAIxmiAVJf/Ua6a5YKR2ly4IgYToNU2dc&#10;kCzXLenQlJul0laKiWzpWwqvYx2T3orVuiLKENNWeA8VEutwX4BncviMkcCgQCB6zHZAiRBIFyQk&#10;RZAk+jqxHCGZBIm1KXW4hmPr+AmSbX5vb/Nj3iuCzwIwXjLFxgQJtxtkDM+rx4DHJkcIvre6Tei3&#10;SYYpRmooP3CcFCMqRDbJEPYJ+zDlJkWUaLvJEU+ncVHCFBuTJWEboNygzLAVbdamCpKKHBBLEhUl&#10;IBk9omk1ClNrwuo1ofZIb/ka6SldbTIE+BK/pLeUggQ/XwXLpGMLfoY2vyVtgHKkZcPr0rjuNaUh&#10;/19SlxdYG1Oba5ggeV2qc9jnNalZ95ZUbsuX+ppqaW5uzgqSLFn+ImQFSZZXRkZBcumofH31hHzG&#10;CA8VHyy6SplBqWFL/NoqNmg7zzYWZzV5QUmSEkUCuJqNiwyTIpQthPuAtUF8H2NFdUcwwU+KkXth&#10;6xEjPI7GDecoQWJB4lCSUJAsJpMgsS3OAW5j0kVIECcBS7lB24V5MKfpMV60VeVIECHc94iSSI5o&#10;exAiWpA17JPzC5Ym43IEuBzxFWsUShL24zmVIwlBwjb2PTsv187MAdyPn/el/fLhyTl5e9+EnD40&#10;K/dufyxPnj5ZJDJYk8QlCc/9+9//TpEe/wnJcZM8Y3HYZ7+BX+T3pyZIHv74iXz/9S35+vOP5IsH&#10;78oX9y/JV59ckk9vn5XrVw7L+/g5eh8/XyzQyhSbM4enVZCwBokLEkuvGdAIkgOzfXJorl8LtM6N&#10;t8rsWIssjHfIrgmuYtOmaTaTvXUy1l0jo11VMtxRqUv8epqN1R8pkd5GEySMHOHSviZHqlSQjFKQ&#10;dFXIeJcLkgqZGayS2aFq3d/eU6rS5NDOLnnn+E55+8A47lUhbdUbtfgpa4gwioRixOqR5KOddT8Y&#10;wUFJYIKknoKEEgVQklRvo6CwaBCr0UFpwer+aN/G9BvuM6KE+yZTSjW95U1Nc6EcoSgpD/s6ziZb&#10;KaaCKTd6jOtYF4TpN1tWapRJOWXGelue15f5JVwumNEi7EsJU6rL9r4uhWtfw5aC5HW0vSlFeSzI&#10;+rqm2BhMtyGMLGG0yTJs8exbVkt9cR7eN1fFTzXeowuTg+09lTI7WGM1SLpLNMXG639QkCQn7RQN&#10;NvEvCFLEpQkFRYgeCYJkqrNUti+CgsRJChI7NxXaNVqFgiQR2eGiw4/9/loXhUIFcD8+b/uxIAnP&#10;7udBLEhAQgSliJJIVGDCTkGCtmRkRoqE0H68JsYjRGKSx3Ze8ciVDPypIMG9IwmB/cyChO1J+YA2&#10;HcvECL/TMWBjBgnBsZ3wGY5SjjRhEgrG0cfYLGOUJNyCpNxIouk9QXbFz5HKhMJns+Pk9Uk58kJU&#10;kDixINGaI2A8WX9EBUkqJkeI7acLEsoMFSTlJkgYReIpNpQeLkhckrxQkFSaIBnEmEMsepoQJCps&#10;HE3zcfBs6bh0wH5SRPh+1Bb6RsdOiiBxElIkQYoUyQQ/Jy4BXJMng6Q2PxI2KdJGBQnugzaD+2y3&#10;cy5IxhrwvTi6xK/BVWwoSSIBouJjswzhd8FQtR+nChKTKNwS3F/b19sz1pBYiFCQRBEmCUFi9UMY&#10;8WGiRGUJBUmlC5IcEydJQYK+Kkg0YsQFCUWKSRHWHekpW40twDEjSRg9osv9BkHSV7JSeorwM1WA&#10;n7ctb0n75jelbeMb0rzhDWlab5Ejxr+kPoMgcUlSTdb+U6rX/ANtr0ttVpBkyfKXJCtIsrwyMgmS&#10;WxePyFdXjsunjB45z+gMig5GimDLgqysNRJJDgoURoAwsiMIEoJrnGTUiEaZ4FjlSlKQAKbpUJAo&#10;F3G/S7ynCRCXJC5KXI6kp++kRo5gn8faliQWJMnoEJcjNzQ6hPsUKHtxHv14jDGJyxBu/Zh9tKCr&#10;C5LzLkaCHCEqKcJ+OM6MRYuwDwVJUowo6ONyJFM6jcqUIEeU0MbCrny362fQLwiS2/guuZrN+UPb&#10;5eieCfn46kX59deHKSKDYoSCJL1w6/82v/+Oezz7TZ48fSjPnliKza8PP5efvr8n3311Tb7+7Ip8&#10;9ck78u1n78qX9y/K3Y9PyEfv7JereAdKksund4UVbJhiMylHdo/IkYVhOTw/JPun+2T3lBVp3TPV&#10;KQsT7SpHlNFWZccga5DUy2RfncqRoc4KGeqoUEFCMUIp0lVXCAqku75ABUm0oo0u/VthESRd6YKk&#10;crEg6auSI7Pd8t6pWTl7aFLGe6qkA38Yt1SuDyvErJWm8nURjWW5KknqKU+Y7hKoL4qpLbAiqUyR&#10;Yf0RQjnCSJEyLqPLqIstLGaXFCSM1ngzkiKxJDHKcK50PSM9QBAfFB2UJBZdYvVKKEgsEoTC4w0p&#10;ZnQI+mkazaZlGhFSks9CreEc9lWqABZrpSBhHRIWhtW+6ylbuL9MitcvV0HCSJSabXxPpu8s14gY&#10;CpKJzjLZ0WuROSZIKCgyCxIVB2jTyJIgJRwrxhrkSBAkkyo8MkkSbF2OqCBhGwUJ9+MaJio5VGIs&#10;Jl2OGCZFXH4ko0lMkMTH3iezICHsw/fGZF3BhF2jMGI54kQSIiE+Ukk/l3rskiT1mhiXIklUZITo&#10;iXRBkhmLIEl5ZpUfHA/vqoKE+7F4yQjvh63SgvspJkYi+BxOuJc/X/Scz+HFgoRRICR9P40/ESRa&#10;oDVEkJAojSVsVY5QJKQLEvAiQcL9zoQcUdIESVvpW0osSFZhrBxM0EMUCQVJ4zrc1wXJBiNFkJDw&#10;jA5FA/H90I8iwsWEy4mob5KUsUNb/UtIEY6p43J8fj6UIxQNa2Wweq0MkJo8RSVJECUmSHAPlSKx&#10;IEnKEQXvQ0ESLXWMtpE6x0RJahoNI0osqkRTbtKI29gXBEFiz8jnw7P5cr8Z5Iinx0RFVhNypL+K&#10;WFSJY30B02gUkyYG+lCQUI4wagRQkFCO9FGyMLIkCBLSy/ojhfiZYmpNBkHCyBGnPu+fQZD8U2oB&#10;t7qf+0+NHIkFyWtZQZIly1+UrCDJ8sp4niD58spx+YRCQ0UCa4nsiYUGpcXFvaHIKuuSxPLBxAfT&#10;cuL6IxQkD9BPC7LifBR9wrGCHIkkyaUkXCEH2yBWVJBw6/CZwlZTfvgMZ3eJ1i8JgsTvE8sRayMU&#10;J+lRIDw2EWLChOLDREiqIHH8OI4eodxYLDs0FSaNSISkwDECOKYQYVoMMUESX+/i4zr7YHtNQd+Q&#10;ZuPnuX8T49mqPZQkBt+NdUhuXtonl4/tlGO7x+W9iyflxx+/CQVTGTFiKTDpESQmNEygpEqOxW0v&#10;y++437Nnj+TJk4fy9PGP4Dt58uhr+e3hp/Ljt7fkm8+vWgTJ/Yvy+Z1zcudDW8Hmw3f2ywcX98u7&#10;b++Ws0csguT0oSmtQ8LUGpUjk10yN9YqO4ebZMdgQwqT/fUy0VcrYz3VESNdlTLSTapkpLMqKsza&#10;VV8gHTVbwFatP0JBwiV6eY5bRpKMdVVpHRIy2W2T95mBapkbqtVUmx2MdACHZ7rl6pl5uXhsh0z0&#10;VElX3WZprdqoUSOMHmmuWA/WSROgIGksWyuNpWs1WoTpLSyg6jVDarjCDNoIRUkd64EUhkKtOF+2&#10;iavXvCXlm5doVAkFCWWJ4mk5jMrQ8XB+M1exYZ0QgutwbVRYdeNSTa3xZ6CUYWRJegQJ+1Xy3BYu&#10;/7tUz1s6j8G0HF4XXUNhgnam57A4KwuykvLNq9BOEUMoShiR8hbebYX01G0SCpLtXWUqNaZ7ShNF&#10;Wm27vdPrkXDLKJEAzk86lCqksyRIEZMgTLNR8RGkSYooieRIECSsWdKBcbG1Qq9BXFBiBAGibQrb&#10;gAqO5+MrzDgqRZJov3CfjIKE4sBFhU30k2LEUUEBVAakyI//HRjZYe8QRIYLkgDv7YVsk9exoKyC&#10;8yZHYkFCTJDw+tTPSUmTMJGMQbt/jp5SQygmXGT4uLHEMGxFGe+TmecJEhtjU8D2Waw3qpOSIkWS&#10;oK8TXY9rKUaaCCbJIVpkFMckkiSRIKFo4KQ+liSUGoz+0OV+S5ebHFEWC5JkHZJ4NRvWIFkuPeUr&#10;tFDrQPUaGazNwfhcGcbqfYw2rlMxkiSWExQZeMZMgoRSgc+OrQkSTMwpLUAkSPw6oscx8T1iOeLy&#10;w9riPlF7UpLUMnIkIUgCjCZRQUIJEaSICZHFWORIiB6hFEEbMSGDd6qNoSiJxQe+3zp87/WbhREj&#10;FjUSzvG41qJJVH5QhCjr7PMJK9Ww3ohCsZEmRmLWCWuHMBKEKTI9jAKpyMF3mYufC0ChAbj0ry7x&#10;G2qR6FLAhIJEV69heg0jReJoEZclKkwUtAMWZ2VR1o6tS6Udv4vaQ3pN88Y3pHH961JPMZJPMRJQ&#10;OfIPqc0F3Or+P6Um919Skwdy/i51PM57Hb/T8rKCJEuWvxhZQZLllfFiQWKS4845W81GhcZ5SooQ&#10;2XGRESVWZDWWD+xHQbIf/XA9jilLHlzarzKFQiMWJOhLaXIRxxdwrUaOBDnCZXkxqddlgPW+JkI4&#10;XlwHJYyF7e2zuL/i0SMAz8XirLzHYkGC/QQuVZLCZFENEsf7an9r04iSIDWMPxckTnofewbe1wWJ&#10;QTligsTO6XncwyNHXiRIGFHC5/P3sXfbLdfwDjfx+Xxwek7OHpySy2cOyldf3BXWA/nj3xQisRh5&#10;GRmSqe3lYS0SEyRPHv2gESRPH30tT377Qn756Z788M3H8vWnl+XLexfk89vn5PaHx+Tauwfl+nuH&#10;5OPLB7VQ69mjXMFmuxZr5XK/FCRcuYZpNLNjrTI91KQRImS8pwaYEBntrpLhrgoVIypIwvEQGO6s&#10;lMH2culrKdHIkc7arSpJuuq2aYHWnsZijS7RlW7arQ7JaEcFKNf6GElBoqkgWoukSo7P9cr1S/vk&#10;Q/xM7hysx7gbpaVyQyRINL0GW9tfqzRh3wWJ1fugZFhqNUOCIGFR1VoVJpQYlA0rVIDERVwZPcLI&#10;DoCt1inB9VW6tbolHJOChLU+2EZpQnnihVxdjlCAUJDwWTz6g8KDcElhXbGGsgVb9tVr0JfnKzZQ&#10;klDGcFngJVKsESdLMXaONJetl4aSdcJlfct0NZyVeNaVGJPRKOz3Jj6HVTLQtE2meipEBUl3qeyk&#10;IOlOLvVLKVIQwagSFyaTODfhUFqoIDFJ4hEhSUHCyJKXESQs7uoRJJEgAS+KJollRyqc6HOSzwk0&#10;921iz/4B7fc8QRKiUfS6PxMkHB8TeuxHgkLbbRu1vYgX9QtixPH3SgoSkwWb7TlC5IlHpkyifyRI&#10;MJ49N/qoiLDrHUuhMknClJ7RFuKCBPt6/wCFCT9bCgpuOZ5fj319pmbKCJMa/3NBQrmRKjjIsL6z&#10;1xwxWAvlZQXJcBPB5JsygXJEa5PgXCRJCCUCJtFpUSRMi+mtZBQJl/tdEYSISxJGhzC9Bu1BkBhc&#10;vSYs80tBwqV+QV/lSumvYrHWNWJL51rB1lHc0yRJLEpMQgTBkC45SDi2miUvJ0hcekSCBGO79DAZ&#10;YmNoW+jLbSREQt/omBKEMoRRI9UxulQvnyEUXNWiq3WxDEkRJPjsxxs3AQoS3I9jMm1H70ehYVB0&#10;eKFW1iNhBIkKkroXCRK8TyRIMAbBc3C8aJWakAqTUZCEaBCTI7Z6DQVJdwXAz0RPeY70uCApX6ty&#10;xAVJiiTBOV2lhvVKCPYpSrpKVklX8Srp5qo1XMpXl/NdLZ2FK3U533b8DuKqNW34HdSC3zNNG96Q&#10;hvUsypoqSCI5kvv3lK1Glqz7l9TguA7HNXmv4ffa2qwgyZLlL0ZWkGR5ZWQUJJeOypfvn5BPLprk&#10;uHP+gEoOChIvqKrigjJDBUkcoeGC5O6F/SpJyH2Mc19XrDFhoik2F0yukBRBokLD5IjWIMG9eE9L&#10;5XE5sj8WJJQjCUHClW8oLihI7DoTJEkhEu2zX9hfJD3wLLFMQJsKkMV99XpGZ6TIkSTxGIziIDew&#10;T6KxA7H0iCWICRJsiab+eARI3PdFgsTOWZuNlxgHn9U1jEtR8vHb83L56LRcOLYgd29ckcePH8of&#10;/2ZKjZEuM1yEJGVIsi3Z/vLgOq5i8/SXEEHyLfgGfCWPfv1Ufvnxtnz/5fuRILn38Qm5/cFRuf3h&#10;cbn27iFdzebiyVmVI1zq9+T+SRUku7d3ycJEh8yPt8vsaJtKEq5eQ0ky1l0t4301ylhvteL7Q13l&#10;MtBRJgPtpTLQVmaCpLFQI0coSrjtaSgCxQoFCVe7GWa6DfoPt5UGQcIlfilI6mR2kFEk1VakdbpD&#10;PsTn/xH+/cwON0oX/jhurlwfCZL6klypLcpR6kvWSAOOGUFCmF5j0RsW7UFpwcgRjR5xQaIiw1Jt&#10;LGrEYIoNxUjZJo8osVollmITF2v1QqgmSExuUIZEBVqTggSUUaqoWGHqDsYn2kYhgzHwbCz0WrF5&#10;uZSse0tK1y2R8g3LVJJw1RoTJMukoShPOqq3SmvlJlyTg+v5vCulYssqbFm0lZEob0lzaa4Mtxbp&#10;57u92yJIdvaWybQKkkJFBUnHtojJDls1xpbLxWRdwYSYokEjPNIEiW7TxIi3JQQJRYquehMJEpMW&#10;LkUoKsYCKi2Ayo1IZsSCxK61/YyCJJyL+TNBwvvxWk78U8WIw0k863ZEkoNtQZqodEjKjnR4Xvun&#10;tSfhM+hzhM8C+5EcoUzAu5kg2WT3DM+rggTnTJDgWTFW/Nx2TmuChOeMBUkQIK0xowruE6As0eiT&#10;gKa2cJvA5EVSkOA+/JxewISC5wjHsSDBOC2Y7AKTHJjsYkwvyuqS5EWChJ+PgucxObJRhhghQlSQ&#10;sB/OZxAknmrCtBNKkoEarmSDiXAFo0hWqiCxdBsjqkWSIkjYTjFiUI6Q3ooV0l+1SgarV0tGQaLb&#10;pCAxSZCUHCmCJNpnf8oNXmNEgiSBSg/u63smZEi4R1KyuBiJ4Jg6brKNEsRwUZJJjpggwbthfEup&#10;SRckIbUGx1FdEz6HkhAktejDeiRhNRtd0SbIkjiyBLggCZEnKkYA30s/H+4nokcoSTJFj1h6TKog&#10;YfRID6m0bS+jQgAlyCAlSXketklJQiESo23Y9pVyFRv8TBXHkqSb6ZCUIwUrghxZKq34XdOK/5ZT&#10;kDRueF0a1r0mdfn/Ai5IGDFCIfJ3FSEmRwyer1/3T+z/LStIsmT5C5MVJFleGZkFyTH56upJFSR3&#10;giC5r7KD8iMhSILkoOywuiKM1KCw4D6FyAF5cOmgChIKFoWShAKFW8oRCoyAShKMbavZmCC5jcm8&#10;yQ4TJHfOU46E58J9bp/dI7ei6BHsU1oQTPpN5gCMrSIjtPu+CY7FRJEiIJIYFCSJdkXH8HF5nUkL&#10;lx5+rXODcsTxdlxLOJb1CxKD24C1h4gW9HNBEkeImCRRQXLOZAiPI0HCNq9lopEohAVbF+TjM2zD&#10;/tvzcoUFQ/dvl4/fPS2//PKD/P4Hl96lIHkif/yeOb3mZUiVIM+D/XCPPx7jml/l92cP5fenP8gf&#10;z76Xfz/7Tp49/kIe/3JfHn53Tb759B356t55+fzOWfnk5tty/9opuXHliFzFzxWjSC4cn9PVbI7v&#10;HddCrQdmWJS1B/TK3mku9dstc2PtunINRcnUcKPsGGmUycE6mRyolcn+Whnvq9YIEsqR/iBI+tuY&#10;TlMig604ZmpNc0lUsLW73kSJ1iQBQ+hDQTJOQdLHGiS1MjdcLzMDLCZqESR7x5vk0pFJeffETpkf&#10;bcK1hdJWvUFamFaDP0RZrLWKImLbSqnGH5esuUFJ0lqxXloYXVJCUWIry7AuByNLWIvE2laoJGlg&#10;fRKtW8LVa7i8r+GSxCNIKFnKtQYIa5GgDceVjDYJmDSxlBgVJLgft7a/SqrxDJVbVwBrY1oNpUlF&#10;oBLPUss6KYVrMB5rirylNUmsTslSKVm3RKVJ2cbleJdcaSnfKE1l6zHuGilFG6NIKrYy3WaFpeKs&#10;f0Nay9bKaHux7OitkqmecuGKM9M9ZQDb7kQESUdBwCbck0GUuBwZw3EsSGI5QlIjR6xNRQi3Gjni&#10;gsRJEyQqBJgqwwm7RTW4JFG5kZAYkSThtSH9xmRCuC5M/LV/GPd5gsTPK9E1vJ4CwcEEHjAqQyfw&#10;QNvaKRrCxF77hP5J4aF9AioAEsfsuwh/R3s+votHdajQwLNRkAxjcq/j8VmBR5C4FJkMW8fGtud0&#10;SWLj8X58d9yrlffj1kTJSMs2GcZ9idYv4WcbCRGXIvg8KEyAvd9iklJkEbwuIVRciESCJNQO4fsO&#10;U3wEVHA0kecIEiUWJENBkLgksZQbjEt47ARxoOkmpJ6Takxoq9dKb1WOdJWt0jSb9hKuaMNlf61g&#10;ayxGTJJkkiNRFAklSfVqTOzXAgqSPBllmo1LEhUklBWczNuE3uUIBYbKDGyjY+6H7SLQ16XGcwUJ&#10;3o99fHlhyg2PQIlEiIK+Dq5TORKB85QPTpAkJkoAjiNZwnvVeTQJvl9sY3CMdx8Nz8bnGODnj60V&#10;VUW71hLB95esQUJpAiJBAobSBAnHYuqPRo5ga5+NnY9FSR62hqfGMAIkWWtEa4/g56GPYJ9RKKw3&#10;QjligsQwQRKkCH5P9ZflpkBB0ottD1NqildHcqSTcgS/d9rw+6YFv2Oa8fumacOb0oj/llOO2JK+&#10;adEja02OxPxNanIAtrX5jCj5L6mjNMG1VdsoSKqygiRLlr8QWUGS5ZWRFCS3bpkguX3xqAmSSwfl&#10;zgWTEfcv7NEiqypFlFAbJAElBmXFrbOMNNknDy4e1DEoShhRojAqRaEoMUFiK9uYIHFJYZLEI0g4&#10;ngkSS9sJkS0aOZIqSLxQLMWICYxUVJzgXpEoOY97hPtEgkT7JkQIoSBxQpuKkQhrUxECrgMTGzFJ&#10;QRK149oI74d9H+O6CpIgR8J5wwWJyY/rQYrY1vZTIkgWFXvF9RQjQKNTwIen5+TUnjG5/PZB+f7b&#10;TzXNRiXH00fgNxzHRVqTAuTPWCxDMvFM+f33x7bML1exefydRpE8e/y1PPn1M/n1x1vy41cfyLef&#10;XpJvP7kk3wBKkjsfWQTJR+8c0CiSd07tslok+yd1uV+uZHN4YUQOzQ9bTZKd/bJnR48sbO+UmdEW&#10;mRlvBS2yfbBOJvoZQVIlYz2VMtxZLgNtJdLf6pRqMdYB7A/oPle3KZXepmLpbigChbrs70BLicqR&#10;0fZSTMBLZaq3QmaHam0pWkaP9FXIzv5K2TPRJBePTMp7J2dk90SrjLSX4Ppt0oE/jlur1qskYWFW&#10;Lu9bQ7GBPzbrS5h+ki+t5euUplJb1YVyhFvigoRwWV/C5YHreD3GasAfsDz2ZX4tpYbRHG9JxcYl&#10;Ur15mdRoyk5cj4SChGKDUSSUHFxJx1ijK+swoqVqK8ULI0sMntOCs6VcuniNShRbaSek44RUHEvL&#10;YX0T1hbhPThurtQU5GAcSpGVUuZsWibF+a/jWd+UTnxGTK2ZCSlL0z3lsqO7VKYDLNaqNUgSgmQS&#10;k+1UQYJJM7cdxTKRFj1CotojutRvLEgi0gWJ7gdJEgkSjK8TdsNFiC9BbOdi+UG54pgAMXjeJvOE&#10;1/B63isIkjBeUpAkj6N7UT4EseCCxPYpNzChj47jdoVSJMAxTI5QLFAC8FqTDCZy0vF3t+dgHxMD&#10;HN/eW8cAvJeLEX5X3GoboCDRaBKex749G96hnYTreJ8gRyJBgs9rtIVQzBSGfd7T5Ii9ByVNqiDR&#10;9JsgOdLJKEZApmKvLkgigiDRaI9IfBiaiqNiBM+kYExsiUeIGPE4LkWSssSECeC2MZYHKkgaMHFm&#10;mk3tywkSS7cxKEQcFyS6X7ECk+vVmOBTkKyVUY0iCZKkkayXMTwPpYSKiHoKEzx7A9owqVdhopID&#10;z+uyQ2VGEjw7UQlg+9qXW/SPo1TyMd5zBIlelxwPfQMa/ZImSFRC1FBCGElZMuKCJDyXCpJ6q5+S&#10;KkjsGXhPew6TGVr4leN61AewlBg8G1exoTRRUYLvNzCkkgTUmSjRVB19No6VF8Y3VJpUrlVUkGjk&#10;COWIEcsRK9SqxVq5ZVvooyk0gFIkJdUmRJQkxYjvD+D3Vj+O+0pYd2SVpdYUrpAO/E5pxe+T5o1v&#10;ScO616Ue/y2vz3stIlraF7Awq/GPWJCspRz5L6nO+S87zvk/0pD3d6nf8AZ+9+B3TW1WkGTJ8lci&#10;K0iyvDIyCpJLx+TrD06lCpLzJkgckyN7VEakChIKCxckFkFyj0LkTwSJS5JUQcIto0DCfSJJYrgg&#10;ieUI72t9MwoStKkU0fuEfQoSlSR2XxMkC9rf+1KKqFBItpPk2ARt2hdjUW4k02gIj1WQJNtxneOR&#10;IV5z5Dr3tV9mQcIVcVSCJAXJBQqRDKgUiSXJTX2fMDa2fPZrZxZUkFw4tks+v39dHj16aJLj6SN5&#10;9uRX4TK8SeHhAiRZoyQTqSLkeVCQPJVnvz+WJ09/kcePf5Rff/lKV7H59Wem19yVH7/+WL7RGiTn&#10;NILkq3sX5JMbp+XG+4flw0tWqPUKfg64ms3FE3Ny7uiM1iE5sXdCjoNjeyyiZN90r+zZ0a2r2sxz&#10;NZvxFtk52iSTg7Uy1lspo93lMoyJ92B7qfS1FElPU2GgKESNcFuskoTHWoeEgqTeUm94joJkBNeP&#10;dmBy3RMEyQhTbGJBsm97i7x3cqd8eHaX7J1sk5E2jrVNJUl3w1YVJYwooSxpLF8br2JTtEYainKl&#10;qSRPWtIkCaGscEGihVoBV7Mh3OdywRQl3Ne0my2WXuOChHKkVlN2mEpj9UVcjtjKOXYPlSOF4Z7A&#10;BIjJkeptlDF4Rl2BJ0+jR1yQaGoOxtP6JBsoRljA1eRIOeuN+JZRIyG1hnKkFMdM3SnGH9aVm5dI&#10;DyYJU/iuKEhm+ipNkHRxFRtGkARBovVGrP4I0RSbgAsSo+g5ggRblSNBhCgmJZzntZNYfsSoIEmQ&#10;LkhcnihBlBD20ciLMJlnCgkFSaYIEiUIE6u34eNjG4SDSwcKEpUNlB+c4HNSH45jCWFkEiR6DffB&#10;fyJINK2EURzh+TIJEiO0AcoRSi626/Po84bIl0jm8F7PFyR2bG3pgsRqlmC/hVLDxk7FPh/9jAJJ&#10;EfI8QaKrziQFSSRJXJBYVIgKkgiPIEni54Ik0XFxXYgYGWzAhBkMUYS8SJDUYwK9SJCsSBUkQY6k&#10;C5KuhBRJQkGiESRBkFCORKgk8QiSDIJE2xKCJDyryQ8jRZAk0HfSbUxSkLhw8ciNZJuNwWeJYWoQ&#10;2yMRAhbJEYLjWJDY80WpNhifUJS4LFE5gnt7xEcMRQZgpAdg8dRIkqggwbMmBQnFiMoREyQUODFB&#10;ijhVFCK4B8VI2NeVZyhJXI6APtCraTa5lnLDWiKgP2CSxCJJPMXGI0tUjrBAK4WIFmrNkQGKEkaS&#10;lK6RrqKV0l6wXNq2LYuiRxg5wogRUksZkhAj6YKkJqMg+T+xIMn/W1aQZMnyFyUrSLK8MjIJkjvv&#10;HJevr55SwXH7/D7hKjZcVje51C4FhImIhCAJkkSjPS7ENUhiKbLfhEuAksSXDfZ6JFEtEtYhuchU&#10;nl0Yg/cyfLWaFNjOZwmSRdN4MBYlhkqLgAmPWHpY2wKg9AjpPNE2yBLKCJUJLhZMkGgUCsehXAht&#10;fp+bGFtRkZEBiokMUIhcOzsvH5+Zk2tAozvQHkWu6Jg+7gLugfNJIcL9lNojhh1zPBckIQ0Iz8+l&#10;jHkPfX4cnz+wXc4d2im3P3pHfvn5O/nv//63/PHsiTx78ps8TQiSdAmS3p6+/zziPmmC5NEP8ujX&#10;r+XXh1/ILz8+kJ++vSlff3pFPrt7Xj69fUa+uHtOvryH/Vtn5dYHx+QDfOdMr7l0al7lCLlwfFYF&#10;ydHdjCIZlaPgwOyA1iNhwVbD5Mj0aKNMDTHFhvVIWKiVBVvLZaijVPpbi6W3mbAgK5f53SrdDQXS&#10;22RRI7bsb6F0Y+uFWweZiqORJCUy2V2hYmRhmEVaq3SpXy79e2BHu9YguX5pv0aQ9DVslfaajSpG&#10;FOy7IGmpzJfminwVJBQVXGKXaTWUI5Zqs0Zqt7H2yGrd1zokBUy9Yd0PSgvKBtYCWaqihBEkpHqb&#10;FV7VIq5Mr2EEydbluD6shONjbON2tdQX5mBr0SJWf4TCg+OvNJmxeYWmwVBuVOJcDfpW4zqm3Hja&#10;DftqPRO9ZjnuywgVipEVwmV9yzYsN4Io0dojGKsM15ZQkKx/A8+wAp/XZk2tUUHiESSRIOHWokcY&#10;hcDokalOENJuWKw1qkHSxW2REq1mQ3ickB08jmRImsRgLRLrH8SEowIEk/kknNgHeDyBZ7T+3Cbg&#10;ORUmhNEfsZQwEcE+vMdiTLqYAIjqW3Dij2MKC5cPGlETRIjKkDChVxnBc+E5opSaSJCYtPD3cFTw&#10;BHhvlTkUDSpB7Jn0uYC+gz4P+/LZ8IyUCRwnAs8TxIc/b/w87L85YNfamByPuAhJZaQ5liXW3xjR&#10;ZwifLZ+D4zKaI2BtMXEkByXF5uhzUyESiPd5PaWJCQ3HIkvie8SixGRJjH2HI03YT+DChP1VkGBi&#10;TyhIVI48R5AwWsKiGJhSkSvd5auloxQTWY0iASzYWpaJWJqoOKEYKV9h0SOsQVKbg8l8noySIBuU&#10;SJAEKVFnUsFliAsGlSF8zmif5w2Lwgjngaas8N2wT/lhsMZHHsZy4WEyxOUEiSNI7Jj9B2sx2QdJ&#10;QcLPJxmVYaB/tG94HZJ0VMTU2XtQmvA4EiQkIUkimQGYEkNBMqyCBNRijDpebwzUcAyORTmyHtez&#10;MCufg/0TRVoTaJpN2Hcpko4Wai0LxVkpRjSCBNdQgoC+UosSIR5RolEo2HcxQiGiK9aEfdYf6ShY&#10;Lq1blkjz5rc0csQKsr5u9UYoQphOo1sc51sUiR2zPQgSpto4FCTAxMl/SX3+36QW42UFSZYsfz2y&#10;giTLK+N5goQpNqw7QjmSFCRJMWHRI7EgUUmicoTRIftTyShI9qvMYPFWK9ZKMJ4Wf6WEcEGCLSb0&#10;xO7NLY71GYI4uWDo83CcS/twHERIwOVIJEiAp9bcOjev3CYuScCts/Nyk6gcYR+TCelwLBcgPrZG&#10;jAT8nEJBgXGIp9OQxYLEZQbG03vYc5sksQgSjSIJYoQFWgmFiK1cE6AgYZRJmiDhONdZqPVtvhff&#10;d5e8e3SHnNk3IVfOHZLvvv5ErDbI7/KMUSTP4mKtLjZiwZFZmhC/JhNxH479VOuePHn6qzx+8pM8&#10;ffK9PHn0jTz55XP55Yc78s1nV+SL+xfkqwcX5ZtP3pGvH1ySr+9fkk9unJGP3z2kgoRihOk1Zw4T&#10;q0NycG5IDswOyiHAWiRc7ndmuElmRkij7BiqVzkyNVwn24dqZWKgSib6K1WWTPRxRZsKGewo0zSb&#10;7kauYrNFuuq3iRdrpSDpqS+UXoI2ChJGljDVZoiFWilIBqplYaga20rZ0W8RJAem2uRjfA+3Lh+S&#10;3eOt0lWzUdNqHAoRbrl6TTO2rE3SXJanAqRm22qtAxKn1Viai1Mftp4GwzomLJhqS/0uxfGKKLKE&#10;+8oWrmRjqTUUJKxn4uhYvCcjRLaslPJNlBjLhKvKOCy0SsGhkmOjCQ4WWC3lfYEWa01QtYWShdEk&#10;GI9yZD3TZ5huQ2HiwgWgX8VW9KEg2cC0nDelsWSNDDVvkx095VrTRdNsei3FxtJsXJBwkh8LEqtL&#10;QqFRKBMUI4GxzkKLInkpQcLjdEHC8xhThUJg0T4n9hQCnNwbsSBhag3xMUJflRGx0IgkiUdlqAyJ&#10;xUgkSIKEyChIfLzw2USCpNUm95EgYbSGPps/RyB5HJ7Fn8c/Ez5DqiBhn1iO+LN5m4kJkxyxIHE5&#10;4oLEpI1/LhQkI62blaQgsWKshksRiyZhFE4RPovnCBI854g/gwuN1k3AJYfB5+E2XZBEUonPx34B&#10;jyYZj8a0Y5KUI4ZJE61VwtSZSJTYdzjcuDmFWJZstBQbygIQRY+8rCCpWCOdZauknVEklCQUJOUr&#10;jGglm+XSUZZc7nepRZNUrJDeypWYfK+SoZocGa3LVzkySjkRSC/SavB5THBEQkTb0vaDIHGslkcM&#10;+7xQkGCcFEES7m3Cwj6HSJBE12YSJLiO1/O6hCiJapF4NAnOj3AbznFfi7T6PdGWKYokWilH5Qio&#10;IbhmkSBBP1xvgmQdjvM1NcaiTvDcTNVJCBGLJvlzQUJ6KUgoOCpyLfIE41CUqAQJcoRoVAkFSSVF&#10;CqNNgiAJK99o/ZGS1dJZtFIjR1o2L5HmTRQkvmJNECQgKUhqeaxt1l6jJARJHvkbzrHuCK6jIOHx&#10;ulCkNStIsmT5S5EVJFleGZkEyd13TshXIYKERVEpOJIpNnEdEpMiSZhO4yk1dy6wwCtFBSM6cAxu&#10;o/02C61iew/jsz6JFnF1SXKBkgN4BMn5BbkXuItJ/F1M4p17mODfR1+upnMH/W+jv0qQIBRcSFAq&#10;3EYf4pLBMcGB61QQzCu3zs3JnXAciRNKE+2HMRN1O/weSQnikSQqPtJTagivo6QAFCTXCdqv4ZhE&#10;KTbkjG0jUYJnTgoSjw5xOZJcxebmRY8wQdtzapB8/DaZwzPNyS3wIVeB2Tsqpw9Oy2f3rsnTp4+D&#10;yGD0CKM8UsXGy+DXpJPahwVaGUHyBLDeyUP549lP8uzJd/L4l8/k8c/35Jfvr8vDbz+SH7++Kl/e&#10;vyif3Torn98+Lw9unJHr7x2Vq/iZuvz27lB/hGk1Yxo1sn9mQHZPdcvuyU7ZNdGhgmR2pBm4IGHt&#10;kSoZB2N9lTLSWyajfRUy3stIkkoZ0pVsWIOkWHoauXpNgfQ2FkpfE5f3LQLFMtBcKoNEi7SWGa1l&#10;MtReLhPdlTLbXy0Lg9gOVMhUP8Bkfs94k1zFZ09Bsnd7u3RzFZsKixShGNGUGqbDaN2RPJUkhKvY&#10;NJQEgiBhFAlRWVIQokk0ioQ1SCz9hau/lG54U8o2LVkkSDT9BmhEyVam0/hyvkyzCREfIWLEhEYQ&#10;JCpEWE+Eq9AQpsAskRIcl2oUyAoTJBttdRtLqbGlgD1yhOOVbYgFCQu2UrJQmmiqDe9HKbNluQoS&#10;rq7TXpkvY+3FmmIzzWWU8b0tEiTdlCEFKkamuihHuM+VbVyQYNJMQdKJiTTax7StKBFFwn7FRpAi&#10;HhWiQkOlRqHKkaQgsQk8JYT1o2AwuWFSweWEY5IBE2mKAJ5P6x+1OWF8hWIC90mXJCZOgpCgiFAx&#10;EuQF0GfH9SlQSrTgGQD3t+N67afvEESJ085ntedNptD48/DdLW2GUECYDInESPJY+wVRwc+CUiGQ&#10;FCQmSTg++oBRtLsgodiII0AoRwoVEyRBmER1R4qidt5TxUqQI5kEid/bn8WeLZYc+pxp+LnUdowR&#10;4W1xetBY22bcOyFIAqzVMtwUaKQkWSxKKERMiuCaCB6D5wgSLRJag8lvda6uXNJZvlrayxhFsgJb&#10;ypGVgRXSUe5yZBnOL4kwSWIFW/sqVmJCvRoT+jwZoRioYzQG5QAFickR4s/h4sJESYbjtDZiksNl&#10;SD7a1sV98V6ZiK9P7ttxUpAMAJcrutJPQoSkyowgTPgM3ILhalxHcI0LEmc0HOuSwQ7HdHxMBeOp&#10;6OCW0gXjpQgSk0F6H7wDn88jSOw6tCVQwZGUJNgm6424GLG6JBY1kg6jSnpZUwS/e4iLkYGKHJwn&#10;vC4H3z8oZ/TJGukqXS2dxaukvXCFtG1dqhEkGkWy6U1p2viGrlpTv+5fioqSda9podWavH8puo92&#10;FyTVeX9XXJDoNp/RJf8ldTzOCpIsWf6SZAVJlldGuiC5qREkx6IUm7vnWWCVq9jsxTHrioBL+2I5&#10;ohEjSRg9YlIkKUgsamSf3NY2jyChFNkn9y9xGWBKEl5PQbLL5EhCkHBLaeGShBEk986H6BJGm6gc&#10;oZwwQRGlrvA4IUTSBYn1p/xIFSS+72k3Xg9FBQlXftHVXxhVEkeAaDRIuCdJFyTWh1KEcgRtob8K&#10;ErSlcDaIkqQgicZ+viDhPrHokViQsJir9lc5YnBsLu97Td/FJAmX/r2wf1zrduhyv49+EYqRZ1zN&#10;RtNgMguOF5G8JklqH9YxoSB5FAQJ7vv0R40gefTLp/LbT3fk4fc35OF3H8u3n78rn9w8I3c/PikP&#10;rr8t9z4+LdffPSLv42ft8undcv7YjJw6MClHd4/IkYVhFSS7tnfJ/HibLIy3B7jfJvNMsRlpkMkB&#10;FmettBokmHAr3RUyggn4YEep9LcVaz0Sptn0NWNfKVFYqHWotVyGwUhbhS71SzkyyLYgSBjhMO+C&#10;BBP5CUzi54Zq5PLxHXId/wb2TlKQbFE50qIpNetCgdYcpaksT4nkSNh63RHuN5ZYLRIKEk+JUQpt&#10;SWATJG+pIOGSu1qotWCl1SEBFCNaj4RFWZmOg/7EV7ChIOE4SUFSGiJHKETSBUmJypNlmhZTSkmi&#10;ESZBkOiWgoT3W4H95VK6nsv/2oo2XPKX46hYYcoO7u0RJFx6uAt//E+wAC6+nx09FbIT35cJEoqR&#10;EtkZrWTD5X4LZEeniZKoYCtlBtq8BgkLtZogKVQxYhTK9u5ig8cdlAvoTwGArQkSwigSO6cSQSfx&#10;JjJcaCSFB9si8cB2lwI6SWax0cX9tY3bwGJBQjmRGZcmjIKJUnk4HoVDkA4UJNz6xJ7tFn0T3pPX&#10;gBRBohN7PCOfPylDuJ98LpBRkGibw+sC/CwCLg/8Pvq5aD+KjM2iSwNzC6IIEi3E6jIkXZDweosk&#10;4bNEkSuJcWwsig+L+tD7J54pHT+3OBokTZLwHdIEiX7e4V5EI0iYLtNMMbJRo0hiQbIJE/6tMtyw&#10;xWhkWo3jggT7jCYJx8NNYduwPgEm0imCBJPgyhzpckFSFguSDoXHy8EyIyFI2suWSGfZUulGey/6&#10;DVQyiiQXE3uLxkgRJIFM8mPRcQJv8wgQExomGXjs40X3oIjRNpxbJEWSxOPxcyBJQeJpMiYhgthw&#10;mRHuHUWSsK06tAONHMF5Fm3V6BEc87qUwqxsI7hOx9QxKDqS4BmCJInAeP5Z6LMFSeIRJEkWCxKX&#10;JGu17ogLEkaMEAoRRo5w21fOiBJbjcYECSUKnpV1TNA3FiSMKDEoSEhXiB5h7ZFWCpIgSZo3viFN&#10;G16XxvVWf6Q+/19KXT4jSqweiQsSRpIwjaZ67d/B30yS6P5/YZ/HPBcECcazZX4TgqQ3K0iyZPm/&#10;nawgyfLKWCRIrlOQHJVvPjwtn1w6IPcuHhRGfNw9t0cjNixqIxE9EqXUxGgtEp6jYGEUCqNHgiAh&#10;cZSJjXHvkkkSbqPIkYsLyj3CVWYwoScUJSpIzickSoAS45YSC5CUmiNKMpKENTgWTJDgOosSiUWJ&#10;osdMtTF0P+CSw4QFC7ma8DCJQYERnyO6Kg2us2gQ6+fXpAoQOyZRJIlKEj+P8fAuVoMEfVSS4DzB&#10;sdcmcRhJcgvc5lafi2ObIImgHEH7rYt75d2jU3J834R8+O5p+fmnbxNFWFMFSbrkMNGRSX6kXvM8&#10;TJCw1gl4+lCePPpefvv1K/n150/k4Q+35efvrskPX3+g0SP3r5+S2x8ekzsfnZA7H56Q6+8dkffP&#10;UZBYgdazR3fiHcbk8MKQsn+2X3ZNtMvcaKtCSTI/1qb7M6NNsmOYksSW+J3or5GxniqtQaJ1SDrL&#10;pK/FapAwzYbFWblyDVes4XaAkSKt6NdSppJkuK1cBQn7jXSUy2RPpa6yMjdYJbP9FZjQl6kg2dFX&#10;IecOjMrV03MqSHobClSMkMZyW+bXoRCpLzFhwm19yVoVH0yhYfoL5UhjSb40FDMFJ1cjRihJNDWm&#10;YLWKDZUem5bhD8kVGAftoFKX+12quBjR5XwpPsIqM2Ub3pJKtNWG8biyDFNfvJCqpdMskxKKkkDx&#10;etYKcd6SEq5ao4KEsoVFYU2wULREaTnaTlmCsXCdsnGJlG1BX658Q3BcjWfuq98s2/HdTHVXgDKF&#10;S/xSjjB6ZLqnKEIlSWeBTFEucJJNuB/kCKNIuG9yJIbHTtQW+mkUiooRkw3RBJ7jphPkQ1Kc2H6Y&#10;8AcREgkR9sk0Rsox74tnpwRxEcH9CIyroF8HnhNw3yI14om9SwcTJDwXxEBotxouHMPuGwsSe1/H&#10;xIZFcDCSg/CZrHZK/FyxJCGZBEmqeEgKEn5vTPvR++Gc1h6hiOBWoaQgFCQmSZ5fi4RyhCk2HMfG&#10;yixI7P7+TPb5BdgeYH+XGsMaARKeTQWIPb/C/QRxPRL00/7pgoT7qYJkpGELwHM24lihEDFR8nKC&#10;BBPs+nXCJWYpSfprgiCpwKS2fJV0lIXIkYqV0kFUkAQ5oiwNhCgS0FlKSWJRJAPVazBhz8FknnVI&#10;KEi49C2lhafEJDG5kY5LjBRJ4lJAo0d8PwgQtEX1TkB6ik00DsfWe8TPwPFMXCSkDvvh8zHhEQsS&#10;FyAR/hzp7UBTbPh8JLRRiCwWJDj3XIIgUfDcFCSMItFnsutN0oA0OUI4tsmRVEyQ5GJ/re5rgVav&#10;O5ImSHrLsK+CxGBNEo0iUZheY1KkT9NrVktv6WrpKsbPUeEKFSPNm9+Spk1vSuNGpta8Zkv6MnpE&#10;BYmhtUeIrmQT6pBogda/S3Xu35Qo1YY1SNb+l1SpLPk/GO/vUoexqwryUgTJQFaQZMnyfz1ZQZLl&#10;lZFJkNxmBMmHp+XBpQNy58IBuXVur9w5uxuYnFBREuRGMmokyT1uKUFUhFibCxI7xnWhhsn9S3vl&#10;wTuMIuE1rCESC5K7lCMqKUxYsA6JFm1VkZKJUIME3MG+F1NNR2UJ3oPCQDkX0P04rUZFCOXEmTmF&#10;URZMtbGaJxQsCWnB8SgucF1GwYH2RcVbI0HyPDCGCoxYoOhzMzIlCJIUEpLE8XO8Rp8tRJLoM3Fc&#10;fRa2Yx+f4fsnd8qJvWNy/uRe+eLT2wlBYsv8ZpIe6e1+nE7ymnQsxYaChMv8PpQnj7/XQq2/PfxM&#10;fv3prkaQ/PTNh/L1p+/Ig5tvy52PT8itD4/JzatH5ePLh+QKfk4vnZyX88dn5RyjSA5u1zSbY4CS&#10;ZM9Ut8yMNMvMcLPMjrbKzuEmhW0s1jo9bPVItg/UyURvjYx2V8pIZ4UMtlOQlCiD7eW61K8KkgYW&#10;bS2S/mauZlNqaTatZTIcIkgGWspkqK1MtvdUapHWuUFGklCQVKANk3kVJCPy4ZkFObCjS/u213CJ&#10;3w3SwFojFCGla6WpPD86Jo1lOC7N0+KnLHSqtUhK8qSpdJ3UF+dpYVS2E6bXcDUZ9mGBVBZF5X5d&#10;SY5UF66S8q3LpHzLUqnElhEkjBKxVWvQdxMFBou3Up6E61TK5Og9qrcZVdv4HKukgmkw6MeoEhcl&#10;jABhG2uIUKJQ0FSjL2uosP4Ia5lYP9yfNU7C2DxXEaJGyvBcpZs5JqXJm1JftEqGmgtkuq9Si7Ru&#10;12V4mVrDVWeKsWXqTREoVJhqQ0kyRZnBiXuYsFJu+IRfxQdIihGVJy4ECPugfbuOXWRypAN9KBbC&#10;RDlFYgRMhrCf7UdRC5wgc9JMOaESgiy+Ph0fJznmi7F+Fl0RJuHcqgTAZ6FiBv2CePAJvUsZbQ8k&#10;Pw8e2zvYGOxrgsRSVcY4pr6TyRkTJEkpksTvYfdXorZwb0BJ4s9pUiQNFSR8TzwHl8VtwdgqYnh/&#10;PgeLtLIui59nf0OjUQI2Xvo9eEz43nyG8GxswzVaA4SwboiOY+MSLhesP3e6bzJkTGuLWJRIhKfF&#10;MEVG648QFyTor3IEsP4IpUjDRmUobClI9FoXJCpPeI6SJEH9ehnExN0n7L2VOVqotat8lbAWCUWJ&#10;CRJLr4mlSFKOvBVFklCQdJUx1WYFJt5rMPHOwaTdI0hCZAfu+/KCxMSCio1wXUrtEa4MA0xwsC9l&#10;RL7KjnSSqTXsy/eOxAaPXVQAHUf7h3ZKCOCiQyVHkCXpwkSFSAT64jpHC7eyUCuIl+XlZ49tQoh4&#10;/RAnpT2gcoSSg9EfVWtVeHCsIfZPQ8fBNV6DJIoYqcxVPJKE0SO+gg3TbXwVGzJQka/RI1qI1WuQ&#10;cJUaPe+FWVdLT8lq6S5eKV1F+JkJq9a0UI5QjGx4PcgRixgxghxJWd73n4Yv7wusRsk/pConiBIK&#10;kzX/pceUJU3r/in1697A76DUCJKsIMmS5f9+soIkyysjsyA5miZI9gmLo8Z1P9LqjzCK5LyJD4oR&#10;jRDxfZUhSby/LcVLWEPEJAn6X6LgoOgIkgQT+1iQ8Jj9WevE+1FUpBPECMbWeiR47kWChO0KhQPA&#10;2CZIGEkSo4KEUCScDTVJ2B5hYsTAMSNR8EyE0uHa2Tn5+MysQtlxUyVFGhQflCFndwmLplp6zYIK&#10;EjsXj09UdCQESXI/VZCEdpcfPNb9IEiAt9/C563X4bk/OjMv5w9vl5MHpuTWx5fl8eNfxFaZebHo&#10;SIqQ55HpOidFkDz7RZ49/UmePv5Onvz2pTx6+EB+/uGG/PjNh/LtF+/KZ3fPyf0bp+TutZNy84Oj&#10;cvXiPrl0ipEjO+Ttwzvk9EE+/6Sm2pzYNy6HFoZk73SPzIy2yCyYG2+T6eEm2THUKDMjLbIQokt2&#10;DDbKZF+djPdUy2hXpQx3VGgdEWekoxrbKulvKZe+JkaSlEpfiiBBv7YKHJdZW0uJRpDMDdbIvEaQ&#10;VMp0b6UJkt4KuXh4XG7g2Q/P9Mpwe5l01XOFnG3SUct0m/WAESUbFC6XS2HC/dbqjSpKuGxu5Vau&#10;SsM0nFiQ6HK7jPgoylV5QqlhS/Cy75pIkFRsW65RJNUFK3QsRpoQrlTDCBSVKowo2cwUHNYosTHr&#10;ixnRElOHYz4Dl/dlX8oQCg5KHD4nl/vlc/Ec5Qefh1CKUJJw5ZtKjF1byCgZPG9xrl5bvnWFUrpp&#10;qRTkvy5F616TRvwhPtpRZKsB9TKKhKk2iwUJ64xs7yxAG9NsTJJw0h9FJFBucLLPyT3lCGGfgKff&#10;RFIA+y5SIjgGxwwkRYZj98AkPTCKexOTKpQTjo9h40bX6jjhXmn38zFVRjwXu0b7+YQ+wP3kvSMZ&#10;gX37rOw5We+DRJ8FnoP9dBy2s7+2uQDidf5cuD/2nVQx4th97TOxzyUTsayJ3+F5AoNLCFth2vA8&#10;ntZDaaLwPPpHYAzFxyE+dnJ8kLxOjy3CY4ioIKFwMbg8byxIYjkyxn5BiGikBwliI12QsBCrChIV&#10;I4bLEQqPIU6+sT+K+5skCeNQIqhIMJngcKLucoCCpK8qV3oq1kg30yPKVxkVjCSx2iPtpUsjGaJy&#10;JIFHkHBVm+5FgiRVjpDkc2SSI8SFBvfTr3M54sLE+gaB4WIEx0RlSNgfSgoSvLf2wzYpSFKuTbYn&#10;SBEkFBMgVY4kBQm3TNdh1Md6jEU4thVXpbhQ6RG2JkYwthPa44Kr8b7LDj9+kSDxMSJBQhnCraOC&#10;JEdReZIQJJQjKUv5uiAJbRQkPUGQcElfX7WGcoSFWRk90sTirKw9gv9+awSJC5IUOZIqSJT8f2pf&#10;CpJqChJKkZz/igRJXe7fpFmly+tZQZIly1+QrCDJ8sr4M0FyV1Ns9qnQMDmyR+uQ6MozKcLDhch+&#10;K7qq+4txOZIiSFR67JH77zDdBve55NEguzA+02kstYX1P2wZXwqSWJKoFDmfFBuxGFHOoi2IkSii&#10;hOe1n10T9fXrtV8sUCxVh+c8qsRw0ZIUJHfw/HfwHpQPqYKEq87gOvTLRCRIzgRBgn3KEb0HnsdS&#10;hOweLj+4vRnkRiRDdD/uY1KEJI/ntTaJp+a4ILmB7TX0Y22M43tG5IPLJ+SXX7+TP/6wIq0vEh1s&#10;Z7SJR5x4W5L0a5LEguQXjSB5+uRHefzbN/Lrw8/k4Y935ftvPpZvv7wiX316ST65/bbc/viY3Pro&#10;mFx//7C8h8/o/Imdcoar8BzZIacOTsrJAxMqShhJcnTPqByY65c9O3tk785e2bWjS3aOtaggmRtt&#10;k12TnTI/1i7Tg00qSMa6q2Wk0wTJcEeljHRUYQvaTZAMtFKClEtfc1lMS5n0B3qbSqx4a5ogYQTJ&#10;dE8FJuKYzGNSzwiS6/g3dATPNtTOCJLNupQwa5x01m2VlkpKkvUqGExE5OpxR+1mjTZhyg1FiAqS&#10;8vXSWLZO+1Bi1AKXGXpcmIOtp+jkSk2oQVJFOaIFWk2OUIzocr6aTrNSJQmhHCFs5z0YmeJbwjoo&#10;vAf7siArt+zbWrlB2qo26nldtQZUayQKniFIEo0+YdTIVhaOXaPnKUw0vWaL1TEpwB/Uxetfk5by&#10;HOGKM9P9pbKzj0Vay5QdPUGQABcklB7bO5kSY5LEJ/0W8UDhwAm8CRIlIUgiwjmXJbrMrbdFwsBI&#10;lyMuOZIiw3Ex4lIgeq4wdvR8ETxObUsdL25PxccK12p/Fw12T702BVwDIhkR0OvDe5vosXb9THTs&#10;zFEiOia3gahdIzvCeX2O+LkWE8sTv+9ieC4QxAglhoqKIDfGW3FPBc/QgnEpSrjKj670E0A/i4TZ&#10;HKXc+PV6LoyZAiM9wBCFhh4bkSBRNpskSQiSpBhxKEhshRyMRShHniNIKEeG6nBdECQmSShGME6K&#10;IDFGuaVQSaRq9IU0ix5MkLsrVisuSJhW01a6JCJFjihc0caX/eWKNqu18CtlQyQ4KDS4DZLjzwSJ&#10;Yf39GpcmSp0JEWJRJkDPWfSHp9JEyx4reF9u/dowlkeSGPmhb9xmER+xFElihVXzxFawMVyK6Io2&#10;XjeEYgRtukQvz+OY+/0qLoLIiMDYQXosFiSW/sI0GD3mNpBJkCgvEiQaNWK4IGE0ka1MQwECSkks&#10;RZIkBYmuWlO4QtpD5IgWZN1gBVkb1zOCBNsgSBrw33JCQVKf968E/4ygKGEUSQzTa2JBUp3zdxUk&#10;Tfns+zp+r2QFSZYsfzWygiTLKyOjILl8TL7+6LQ8eOeg3Ll4EJN3LvXr0SMJQQIoSFx+3Ff2B7hv&#10;q94kYeRJBMazdB0TIXFxVhMkujoN5Qfa4+gQLiUcy5Wo3Y8Dt8+RXTFs4zk8fwo6lgkTlSZo0zol&#10;uI9GmmDsSEycp6zB9lwcbcJzKlK8j0JxYZEcjNLQJXaByRG7Lhl1EoFnvpFAI0e4fzbs6/1iXI5E&#10;IiSCxwD9DT6HEYsTLgs8K9fOzcrHZ2cwSZ+TGxfxrBfR59IeuXpqp5zcMyyXzuyXr7+6r3VBbMnf&#10;NKmRJkDSSe//YpjC80iePP0FWIrNrw+/kJ9+uC8/fHtTvvniA/n688vy5ScX5f6tU3Ljg8Ny88Mj&#10;cv3qYbmC7+ri6Vm5cBKcmJWzR6flzJFprUXC7Yn9E3Js37gc328c2jUku/8f9v6zS25jSdtG/+U5&#10;Z/YzM1te9N629957771h03vvKdF7UqQoiZIokTL00jxf4r3viEwgUV1NUntmHb6jVR+uBSCRSCSq&#10;m+zCtSIix1pkcqBeZgebZetIq2zBdrK3TkY7q2SwtVz6mkqUgZYy6W8u0+iRrlonRqod2O9kGyNK&#10;ap0oYWRJVa60VeZKd50t8zvezvSaAploZzHRIk0JGWstkBM7+vDvbacc2tan6TyUHw2lXEZ4szSW&#10;UZBw6d9VGj3iU2t4XFu8RlNxqgpWqqTw7V6SeBiNoWkrFB7ZVsyV9Uy0xkku2nOY1rJIKeOWAmTz&#10;Yi38qhEhm02KeDGi0oQiBccqTzZyiWBL8ynPtnonTNPxaTmULpQnVZgfRQ3HLNUxKGeW2NzQVsRI&#10;ko2LVJLk83rC6BFs89Z/LDlrP5Ts1f+Uwg0fSRNePIbbcmW0neTJaBs+SwflCPGFVTWKhDQBFQVe&#10;XDhp4F7Ko0Kk6DeA/rb0L86nQgkAIiGQQihGPP2pNGySPqBjBELA5oJr0kkZMMBUFQVz0zZcx+s9&#10;2gc0Odx12u7bXLuec9fZMe7TsFn66ik+eI73xb1Sxu/DtrcBL/3KxgS99ZQXGIvXpoiSWLwAHvN5&#10;ldRj3Eex6/x8THhgfMJ9L0Q4j0iOBG2uPYyW8VCMKIwiqcG9mGqj4LyTJFZHZYP01K4PJAmvZ7vh&#10;xQsjR5QaChJew3b0wb4JEtzDiZEI9CU+rSaKIAEWVWKChCKFkqSv2mMChPtejnRRdABGhfSjvV/P&#10;Y1wVI+uUvoB+t/Uro/BlXl+eHW3FeOktXiItRRQkVnPE5MiHisqRAm4/jASJT72hKKFcaccYjLww&#10;CUI5wnv+dUESMl9mGBY5EggP0KWskq5KEyQeRttwLB+F0q+fkY2t41CMsC/2+bky4kPTYNJRskK0&#10;MCvwy/xytRrWC/GSJJYlFCQmSTydJSZIKC9UYhSTWHx0UHxgbF9YNdpnoVQVHxhHrzF6inGfFLqJ&#10;1iNxY6tM8ZLE1R6hDCnidolGERGNJGHh1fykGNEoEoc/bs21JX2bsxe56JGP4+V8o2gREx6VgQCp&#10;XPHvAOeXW3t4TgUJU2yWUYr8m5QRHFuEiQmTUtYoWfL/xfU4h3EyESQZMvz9yAiSDO+NdILkNgXJ&#10;pUNyXwXJDryYb5NbR2c16oOS494pEyB3GVlynKKD8sPkCNtIKEju4uX1Lq7VftoXBFEgtkKMpdLc&#10;xgs+j02QxKKEkSNEJQYjPRgVgq1JEkoOJ0bcNsTLj+jcSU94XRxVogJD5QTuQ1ybJ4xSCSWHT6u5&#10;dmxSuU4pgudRiYF2riJjcN+uScLrWdfEcZxscdEkdk1CkFBmUMQwCoTFWJ0gYTHYWI4YlCO6hDDn&#10;B7TfySkVJMQLkuunMe6ZrXL56KQc3TkgR/dMyp0bX8rz50/kjz+TESLcvnwZ1yXxQsTvh5Ekb8L3&#10;t9VynluKzYtfrEjrb9/Jb0++lieP7siP31+WHx9ekB++OScP7h6XO9cPyt1rB+T2lf1y6ex2OYvP&#10;6MyRKS3Syjokpw/NyEnsU5Cw6Kym3OwawXZY9m7tl+1TnRpJsmW4VeZG27Ftkem+RpnorpPxjmqV&#10;JGSko0qG2yvxwlwmXXWF0laVJy2VuUor9ilJOtDeTkmigiRXa5RwGeDu2jy88BbKWHuhCpKpzmKZ&#10;7CyRcRxPdhXLuf2j8uDyITmxe0T6W0uktnCN1ID6kvWaZsNjyg8KBkaTMBpDRYimrVCYuNVsVHxw&#10;aWC056/WdBvuM3KEEoJRGUxxoaAwocJoFMqJxWhbrPuVjCzBeQXHjDahzFDc9RQhlB4+sqSQq94A&#10;ihLKFVvl5lOtNcIVcShS/HUawYJ7cz5MCyrayDSgxZEsKdq8VArRn4KENUcoSIpwnS7vu/ZDyVnz&#10;Acb5DJ//OhnFZzlGOdKaK6NtuSZHNIKES/tma52QiGZXTBUv+F6Y8DgUE36VFpUSXPo3FCSUBw6L&#10;7MDLNa4ZaCTYd4IhlCIhKhZ068SGEwr+/iopFOuvq+VwVRzKGr2/jdGPdmMBQeKwufl52bXhsYJ7&#10;xf15jPtQkPDFn3LCCRLtg/4eL0KIPgPmYG14YVeRgHYVGDjnJAfTWuzY3Uvbrc/CgsTwYykY29f9&#10;mCdFQtIKkmBcRo5o9AjmFYqRCDwHxQigIEmm2YTguVWQoJ9KEm4pPYjJERUk6OPHNVGyIRIklCBM&#10;o1HpobLEjrWN/fU6gHETuAiSWJDwJR8v/Xoe1+uLfyxIYtCGftxSqvhUD5UjeAEn7SV48S2JBUl9&#10;JEhcBElIIEcMCpLPpY1pNoyuUGnBSBfWS8G+IxIfOB/iJYcn6uckRihF4rQa18ZjFRwmSWJRQlaZ&#10;IMG+zgFbvSfGjfrzc2S/8pUqd2xLmWECQ+G+ix5JJ0gsggQEkSSRIFFMjigqPnAPlRdGGBHi6WA7&#10;7mGihP0wpkoPPIcu52vHKkSKcF9HD66zCBKe9/dwY4JYkLjIkRRB0sb6IroyTSxFQihI2nLRP4e1&#10;R2JBotEj8wSJJylBlOVp2gAFiccLEqLnVnC1m39IyeL/j5Qv/f/pqjfFG5NFWjOr2GTI8L+fjCDJ&#10;8N54oyA5u0u4Cs1NCpJjFCSUHVzq16JEkoLEUmsshcYdqyRhdEkoSNB2ypYLZlHWu6e54k16QWLE&#10;KTUsvKoSI60gMdkRSZCAeW2RIInbdFwHxYhnniDB3ChI/DWhIFFpQQERCJJbp9D/NK6nKAkEiR3b&#10;dT6a5CaeQcHzKNhnJEk6QWLRIwsLknhsRovYCjqhILkW9eXqNbj2FDiNeZ3BPM5ulSvHrQ7J/rkh&#10;uXjusDxlms2fr1WIePHBfS9I0gmPNwmSP//8M9r3/S2F5wWueyqvXv4iL1/8LC+e/Qi+l6e/UJLc&#10;AFflyY+X5NG3X8jDe6fkmzvH5eubR+Xa+V1yHp/ZOTwjo0iO7RuT04emA0EyIPu2Duh2D9Ntprtk&#10;60S7zIw0y/QgaZKpvgaZ7KmTye5ameiqldHOahUj3FKSDLVVaEQJ64u0VORIM2ip4lK/JkhMkjC9&#10;Jgcv8dlKV22uCZI2K9CqgqSrVMbwgj/dU6or2Dy8fkxOYo6seUKxQQFSX7JOmhhBUrhG5QdhPRKm&#10;qmjKjRMktvQvvhi6PhVczSZvpbDuSJxaY+k1FBWs60HhoQVfcxglQkGyRCVLLcULJQv2CZcU5tiV&#10;uRQtyyPRwS0jSUqzFluEiUvPoSBh9AgjR2y1HIss4T2ZVkOp4sUKC7eyTx5h8VaepzhRIWKCpJCR&#10;KphbEcbPXfeRCpKyrM+lo3qDLpU8qmk1jBzJl7F2l2LTYgVUldYcJRQkXqAkBckmO+9xgiSOGjEo&#10;UGwcwhQd4kUI22IpErZTaPS5bSQ2iH9hjyQFQB+LZuGcY0li16YXJIkoD3dMCcJ7exmyIJGgMHzU&#10;BgUJ0UgXvZd9FqEg0fs3eWkSCxKVJ/psuM7JCDvm/Dg2wH7U9o6YKLGxDN7H4aVIgKYGUfg4IjHi&#10;0dQagn4JYkESp9ekwdUwoQSJV5qhHCFOkFCORIIEc6IcwXUD2CcaHeJECOWJP9a+jDxx9OF3PkEg&#10;SOwF3yREuLLNfEFibRQW8wQJXqA78NLfXoKX5hK8GFOQFFqKjQoSh0oQrUfiyE9d2eYTvGAvIEiq&#10;nJxICJKkJPFixBP1c8Ttdk6PUwSJYf2izydFpGgqTShC0O7rlXhBon00ImSl9DgJkRAkfL4UVJAE&#10;1+r1ynxBotLCo/IiKUh0OV1ggsT3s3lwRRtb1QafgdtfSJD4scPxmT7DVWsscsQLEkeR2xYscaQX&#10;JISCpCV7kdKM/5s1vYZ1R3Q5339aao1Pq6EsCYu0pgiR9Fg/L0fKlv1DypdRnrglgFWQ/JuUY+yS&#10;TfibV1YitbW1JkjaM4IkQ4b/7WQESYb3RnpBsl8eXjzkUmx2yK2TOzR6xAsSkx8uioQwakS3W1WY&#10;mDTZJvfQhzLl3ikXNcJoEo6h4+D4NLaAIsTSaLwcmbXoEe6foMCIIz0oQ3wNES8piEaY4D6pssTj&#10;r/c1R3zqjW/3ciQhQyLicyo8sPXjU2TEMoISY0auq3RgSs00zs9ofQ+F+yAhSoL7mCSxMW1cWzrY&#10;CrbyWo5h41gRVpMcJD6mLPHCxQkSoEsMA4qPK6yLcpzRI4bKFabXMKKE15+ew3YWL+3Dsmu6R84e&#10;2ym/PvlO/nSCxEuSVEESiw7DC5B3Qa9hEVhXh+TVq9/k9asn8sern+Xl8x90qd/HTpD88uNl+fnh&#10;efnh6zPy4PYxXfL32pe75OLpbfLF8S1yYt+4HNw5KId3DcvhnSNyYPuQ7JntlZ3T3bJ9slO2jLbK&#10;1GCjTA40yEQ/i7XWyYiTISOkjVSoEGF6jae/uVTpaSiW9mpGirDeSKF01hVJV32x1ibpYoFWptro&#10;Kjebpb2KL7R8gacgIcW6P4yXea5s8+XBcXl47Zic2T8hfUyxoRwpXivN5Rs1gqQO+7Us1op2ChIt&#10;2opjRpIwxaa+ZK3KFLbFUsRDCULZYdKE8kTrkuQsM7kCqvK5Ss4KHa8B96J4YQRJJfrU4HwNU3by&#10;mKqzHF9ALXqEESA6rkasUMpYvRJGj1CQEOvHqBGrV2KCxkQJBQoLuBIu7cslgPPRXsJoF8y7GNcV&#10;YCwKkuKsRSpIWIckb93HuN9S6azdhJ9PPmB6DT9bRpOYLAkjR2JBkh0t0evTbig6LGpjo9YlGcKL&#10;/iBpNgYclCWROGl08gEv3u8uSDAOiKWGCQVPJAyARnHoODFezvA62zqi6zgGcBLBBIndU69V0RHc&#10;o97B/eCYL/GMztC6IxQjbOM1HIefFeB9e3GPhCDBeabcWBuFAl7edR4ckwKB2L3ZbnU9gj4a3fFX&#10;wHiJ4/W2xXhpCftiLlHhVofWIPESQoWFg7KCpEoRjwoUEyAKrvE1SEjinEM/4+ieFCAhfh6pbfjs&#10;OLdqo7cKY1UT3IOr2ChWi0SFCaWBI6o/Epw3XB8nDyyVhOkeK6StZJm0FlGOcCUbFmj14iPGao74&#10;fRZw9UVcjZaCz6UV1zMShUsJM4JD5+UFiZMXvD/roPjjUJQofAaC/fiaoD1xbmVMIENMfGAOXnqU&#10;rUA7wLYLcGlfihxd8jjsr5IDY3CrggRbooIE53HNfOLzep0TJF6ScJsaQfKugkQlSdDH96cg8TCa&#10;JEqvcRElXUXxmKxdYsv3LpO2/KXSSskRpdvgmDKkcAnanBzhkr1AU220Hgn6uyKtHgoSihFGjlCO&#10;sDirrz3i64+EgoRFV8udIKkMWTE/xSYWJP8uuqrNsn9I6dJ/k7KlTL1x0mTZv0kVz69ikdaMIMmQ&#10;4e9GRpBkeG8sFEHy3YWD8pVbxYaSJBYboSAxvCTR6JGEINlhggQvrvf0OidRTriIEo0M8YVWKUhm&#10;XR0Sl17DNrzoexmhUIBoWk5SgmgtFEaZYJt6jthxUo6YILG+oQQxZi2KhJEb7Is2LdTKuWLfj28y&#10;w0SEFyQqPygddGviwssREyQmT1SQ4FpFrzd83ROVG8dnNHokFiQ2hokQG5uRJErUHj/HPEFCOaKw&#10;9gjTa1iodUrrkVw+Ng4mVI5cw3OePTAm+7b0yOlDs/L4x6/k9avn7yxI5smPNO2paIoN7qGC5PVv&#10;OP4F9/xZnj19KI8f3ZaH31yUH749Lz99d16+v39avr51VG5d3CtXv9gpF09vlQv42X+BnxUFyYHt&#10;A7Jvrk/2bgGzvbJ7pkd2THbJ9olO2TLSKlMDjTLZ3yATffUy3mPRIhQiTKlRIdJsQoQRIyzOSvFB&#10;uEJNV32R1h3pqityRVtLVJKwcGtPY4kWdO3mUsBVWdJSsVF66nNlvL1YprrKNL1mVJen5Yt9oZza&#10;NSAPLh2SLw5Ny1B7qTRo5MgGkyNFa4RpNRQmLN5KWeIFCcUIBQlh38ZSS8dREZKzXGHkB2uSMGWH&#10;aTesSUJJwkiTWJCssPFUxKwSptX4eiOUHxQmHIdRKFZglfKDESRWANbScBZbZMh6Lg/MVWo+c5Em&#10;TJ/53N2PaUFcyYYFWVm3hHVPrBYJlwBmik057lOB+Zdh7owkYboNJQkLtVrKzaf4PPCy0pCjSySP&#10;thfo52jkKVp7xEsSyhGCfQoSEqfYZEUCg7xRkKgkYb+3CRLij0EDxvBQVqBNpYCCF16VG9ZmmISI&#10;RYi127Uxvl2pxxgh7B9es6AgsXMKjhntEbbbHNNBQWL4SJhYkBg2B4zhJIQKEvSnsEgIknmyw6FC&#10;gZLBkTifeg2FhW9PR9w3qgvCbTQ3zMPhoz5CQdKP8dOhgkTHSuIFCeuQWC2SmPBekQypJthPh8oR&#10;UI3PHccmSIAKEoI5OLz48DU0uhlhoQVf0c4tzhmBIHGYJFkVRZBQkDQXLpLG/KQgMTFixVgJ902Q&#10;xHKENOV/Js2UJEV4uS5dJp0VeJmnGHGChPNTqUE5EggSlR8hCZkSQHExj1iQWHSItUdyxEmPnvIV&#10;wLbdZZQjhhcioVDRMbwgCeUHSNQiSYeTIamChOk2oSB5U4pNLEhcFInr40UHz/koEoVRJJp2Q0Fi&#10;2wUFCYWHHnO7VNryl0grhUjhEunwgiQPx4ByZJ4g4T4lC2uPMHJk4ydSv+FjqVsfCxJfnJUyRMXI&#10;igAcx3IkiCZhug3TaICl11CO/LuUUYioFMG1jB7h/grrV7XyPzOCJEOGvykZQZLhvZFOkLBIqwqS&#10;U9tTBIlJjkiKeBhBkgZNp9H+YQQJz3lBYsTpNCZFvCQhvlaIrSLjhQQjSOZMhLwJlR9GJEdSSMiO&#10;AJUjTk5wa+0mM/x1vOYGRQZBmxcksQhxksSJkridtUnYZpIkJpYkHl0aGFu9Tq9nVIq7FscqSd4o&#10;SLbosRckVxlBcjyOIOEqNte0WOuEypErrEmCZ7x+Zk4uHp2Wozv65fi+UXlw96I8/f1XJzLi+iOh&#10;IPHnYpgyk8QKvaYXJTz/6jVXy3kmr//4XV7/aYLk+bPv5edHt+Tbr7+Ub++flYf3z8g3t4/LV1cP&#10;ytVzO+UCftZfHpuVC/gdPQ/OHJzW1Wu4vO++LX2yf64fDMieWQqTftk51S1zo20yO9wiM0PNmloz&#10;0cPirBZFMthikoRyRIVIHQuxWm0RwgiRTidKuuuLpbOmEO1WsJWCpL+lFNtCXY2muXy9dNfxhb5E&#10;prrKZaq7XMY1isQKtx7f3if3LuyXcwenZBTnm8rWS2PpOqkrtjQaRnF4gaEr15Tw3BqNKPGrx1jU&#10;yTphQVdKEooIyhDKEbbVFKxRyaHRJYpFkWiKTY6l15gI4So0vl7IEuFKN9pOaZG11EV9cLlf9rGU&#10;neKNbilgRoVwOWAH21iDhP11qV+MwXnaMsCfqVBRiYL7cMWa0mw8Sx6eCZTlrJBitFGScCUb1iLJ&#10;dSk3DWVrpa85X0bw+TGKZLiV5AXkylBLDsiWodaYSJo0mRwxLGXG2CiDpNkYAP1NeHltNFhvhBLF&#10;k1aQNJgUicWIEyqKb6OooIB4AxhPQV/io0csKsSN4aRGGC3h2ygnTNZkYz8LbZsTDKItPTzvxua+&#10;zgdjz4PzwhbPz60XI9znXOP52P366jZFksOLEhUWri0VShEtjhrCdj1v18ZQVmBbi/Z5hP2srbcG&#10;cOv7MDpDZQXP8d4GU2FYv0SX5E3DvAgSB+dtmCCJRQnuo2k9ht7XSY/+KrRVcev3QbWjBp+hChKj&#10;V8FcPW7+jBKhFIlkAEVB1WoldYUcD6UF63J0on8H4JaRFIz8aClabALESQ8fNdIEmtFO7Lzrk/uR&#10;A/3yKFY+k6bCz6W1BC/c5XiZr8R8KlfFAkdFB6EsccIEmBjB/Nyxnvdom+vv2rwI0aiQBLgfnoXi&#10;g5EiPnKkD59LPwu3liwVLkXcUWxbkyQr4s/PXa9jlFJE4HoFbSpBnOQosy1XpNFleyPi8xwjXvrX&#10;sGvwub+zIAH+OBAkPt1GI0hKCT4jB8/5scLrwuvjaJLFSntBGkGC84kCrYwcycN5Fz1COcK6I2Ht&#10;kUiOrPp3FSKUGYz4SC9IYjliUiTk31WKeEFiq978J8b4TynDtYwqYaHXjCDJkOHvSUaQZHhvvDmC&#10;ZLtwmV+uZJOIHjkVR42kEkWVRG0UIyzuagVeLS2HY1nEhwkSg1EjqZEkbKfssGV3XW0OvPBrVAj2&#10;CdNrTIIk2yPSCBIvRtIJEi9HFBdB4pknSCIoNNDXCRIvMNIJkkhy+HPzBEly30eOeKkyT5CQFEFi&#10;KTbueXAcR5EEdUhUjnCVnUlsHRiHguQqPvuruO7MvmE5tntIbl4+Lr89+Vn+67/+y8mMZMHWpOgw&#10;QfLqFeUJhcdLtMcwjSbsH15jKTbPwO/y6o9f5I/Xj+Xlix/lt1/uy4/fX5Hvv/lSfnhwTr6/d1q+&#10;vXVcbl3cJ5fxe3oeP+OL+L28BM4empYjTK/ZMQS4HZaD2wblwLYhObh9WCUJo0m2jXXI1tF2mRlo&#10;kvFuiyLxBVn9KjZejnhBwqV7WWdEBQlTa5hiU+PAcTcjSFSsFCQEyUhriUx2lslkd5mMd5Vo1ANF&#10;yWl8tvcvHpDT+8ZkqL0kEiT1JVwad400MIWGqTTFazWyhIKEUSWM/lC5sNkiMZjuwnQYEyRWpNXq&#10;mcQpMpZyAyhCXOQHi7QyCoRo7RFKF+wTChTWIKHc0AgSRokw2mMjU21MklCcmFSxFBsVI5QlGkli&#10;0SQ+WoT3pyDRNvT1BWO5ig2jRiow31CQEMoTipFcjodnbazAS2tLoQy3FcoQhcg8SbKAIPHRJIEg&#10;ifc3y5ATI28SJBQoKlIiOUICQRJhEsPLkcF6oPtObqAPa5L0qYDImkcvpQNFA9BoEfTldTquG9uL&#10;jDBawreZIHEr3mA8lRTs62CbLa/LcU2OxMvtmiTxfRkNEgmRiORxqiDR4zp8ZhiL46qYcKIiIUhq&#10;0UbcOc88QZI4b9fG/BVBgrmhPSlIcM4RRnxorRBcl06OkLSCJIoeSREkGEdXvanD51aLzzcQJCpB&#10;vBRxDKggoRgBKkjwGXpBUuPBMzgWFCQUEozYCCUJV8qJBImXI3h5ZrqJXstIEkaRLJYwdYYSRAkE&#10;iUaS/BVBUrHK5uUFSShAnCRJCJJIfvg+vMYd6747psjAM/RUrMC4JkKICo9AjjBqpBfnKUneWZCo&#10;DFlYkJgYMdmhuKiQhQSJX+EmEiQc678pSKIUG5Uk+EwoR0BXIEhCMZLARYYwgsTSaUyQcGttOA4F&#10;iZMjLTlWc6RxE1etsaiRROQIU2tWW82RSIo4MUISKTZekBAXQRILkv8wSbLM4DEliQqSVf+hgkSP&#10;V3+Avy0rM4IkQ4a/GRlBkuG9kT6ChDVIDsp9vHjexQsnJclCgsSKslJ6GPdOWVoNo0fuunQbrV9y&#10;0tJf7lCecHlgt0SwpcbMaS0SbmNB4qNKKE/Qz9UXMVESixAdA+eYLnPz2IwWVU2VJHoN2x23yQmT&#10;HF5wRMv1Yl/TWrwgQV8VFdwCL0h4D25NYjgRofsmLbSuh5cXlBYnYm4StN9E3xvH0Y+gLRYlJDiO&#10;hIiRFCQUIh5372heDjwXl/e9BnSZX3yu5PopChMKEkuz8WOw7Squu4bP9fzhKTm9d1Sunj0gv/74&#10;MBIk5O2CZH7kSHycIkYUtlOgUJD8Jq/+eAJ+ltevfpKXzx7Kb4/vyJMfrsiThxfkyXcX5Kevz8mD&#10;m0fl5vk9chm/T5dP75BrZ3bJF4dn5chOEyRHd43KkR0jytGdo3Jo+7Dsnu2VbeMdMselfblyzUBj&#10;lGYz3FEpQ+0VMthmgqSngVEijBahACmQjpo8lSNMu+nGOa5q011fhBfaUulpKpNubFmPpLMuT9qq&#10;mWJDQcIX9CIZ6yhRKUK4zO9EZ4mcOzAm31zFl7YDEzLUViyNZeukoWSNNJRiCyhFCFN1WJekjnJE&#10;C7NSeFi0B6F8oMjQ6BFsmUqTqD2S5Vay0fohy1RYqCABKlkwRrQcby5rhlC+sIDrUosgwfhcdcZW&#10;w6EUseKvrHXiU3rK3HhMq1FBwpVtOP4mizThlmP6ZYM5F47L6BFSlotnwv1Lc1isdZFGj5SySCvG&#10;y1v3EfYXSWvVRhlsLZThlnwZaskTFmulbDJJYqJkqMVJklZjOG0ECQuhBhEkFCNNG2UgDRpZ4hii&#10;FGnYoMJDafSChHIB/dNR7/fZBy+/6GsRInj5bZgvSHzkSCxI8CLN63kPwjEwpsqGSABQPuCckxzz&#10;BYlDC5Q6OUJwfqA+2x3bORMt3PIazgX3SZBsCwUJz2kKjpuPyhYvB4K5KryOooE1OwjFA9ojMaKg&#10;H9ExQoJxtA/aAkyCBH38da49lhoxJkjsvj6Vxi/L+5cECWHaC4nG5b35GeAzpajxckMFCT7rSJB4&#10;IeKowTUqR9gXRHLE7hel2ThBolEgfMFfSJAQtGmqC/ArvDCCpL18hbSXLZeW4qXSVPS5NOgSv16S&#10;fGTkfyRN2DYqsTihGPE05lKafCpNTLMpxgs2U1mcGOG9QkGSKkDeLkh4jW3Z14QJxqYAeZMg8ZIE&#10;55mG01W6TDo4N9DJWilMBcI8VY6UGaEgoRzxdUZiAjnixUgkSOJ+HMOn6HDlGxUium99FxIkkdxI&#10;ESTthZh7ET5TtFG4hBEjPqKEW46XTor4qBEdR9t8Cg0+jwJ8HhQk2I8xMaJyJDeIHPE1R9Z+EBHV&#10;HVmdpiirQlHyDwPHpGwFCSSKRpJ4KEhMksSixAmSlf+hSwDrOQqSzRlBkiHD342MIMnw3kgfQXJA&#10;BcnXZyhDKDOYYhNLkAQqSSg77JjyhMVZKUj8ijYKzzuxwn2D7T6ShKLDokGs4CrlBkUH024YXcLz&#10;W6PIjUiQuPZbx7fYijMgFCQqR7Q/zqVgbSZHYsGRHt/Pp/oYNo71ia/3okIFxglKkSmVEFa8lYJk&#10;Rm6fmlUoS6JIEvSPo0xiVIZoH9YusfSc+Jy7zykHxk4IEgoRJ0ZCOaKCRNvQPyFYXFQJuH56q1w6&#10;NiNn947IhWM75IcHdyKZQbmRTpDEsiPGnwv7hPsxHIs1SH4Hv4In8uL1I3n56pG8ev69PHtyV379&#10;8ao8/va8PHrwhfzAVWxuHZW7l/fL9XO75OqZncoXR2bl2O5RObpzBNsxObZr1LZg31y/7Jzplm0T&#10;7bJlpEVmBhpldqhZJclEb50KEsoRX6C1z9UhYVQIZQkjSihHehglgm2UasMCrY1Wi4QRJu01OdKG&#10;F5x21gxoyJHBFrzItzlJ0lkiY22FWo/kzL4ReXjjuFw6vlUmeqpUjtQUrjQKVmkdElvRhuk1a6W2&#10;aBXabfUaK5BqaTYKBUM2RYVFdlCaaOFWQKnByA/W/NBoDu2/TLiCja5Eo8IijiYxccJz3F+G65ZI&#10;wfrPVIpU5GBMwHup9IigQFmk0SGUJD66hfctXG+RJ34lHEaS+CV+ixyUJOV4pjIVJJ+j7TMp5nbj&#10;p7i3FWjtqsuS0fZiGWktcIIkXwu1WtFWq0USRpMori4JV7bRGiRekDhJolEfTJsBXor0O3xNkrgG&#10;yQYZqMdLcwOOSaMRLVPbsBAmNrwgUbivkmQBfD8KEr23kSzMShHBOTFig3Oy59HoDUd/PSWJoS/o&#10;kSTxcsSDPhQk0Tn0p4TBuDH4faYA0fY0UIjwXB3m5lBpEbWbsPDzptzwUiKK+OA2wsbyWN2SdMd8&#10;JsNLktRrIxLjx1By6D7nRzniwdxiSRL3XRBKEZUjeC6KDNfO+dj8NuEYnyHn56NIUlApQjmioF+A&#10;FyQs0NpNMeLrjAAVIipFcFwdt5Ned+yXvPV9GUligmS5tJUtk5YSvAAXL5LGos+ksfBTaSz4WMWI&#10;x+RIKEk+kYZckPOJ1Od8rFgkyWfSXLhYC78yQsXLES86olQZJzu8GKEQ0XohQbvhr8O+W/3GIk9W&#10;RlKEgiSuQ+Kg6HD7vm8X5+QESRejRzSChKxMyBHDBIlJEpxX4iiQdxEkHi9I9JgSw5NOkBSH4JxD&#10;C6uyjePgWl1GGHhB4nmTIFEKl0Xjay0SJ0iIipE8BwWJjx7JXSJNWZ+pHFGYXrPuQ02nIelWr1FJ&#10;4ihf+Q+TJKB0xT8MFSX/oWg6jcPSaxgl4sRIsF9KVmCMpf8mFRlBkiHD35aMIMnw3lhIkHyfTpCE&#10;UIY4wiiSKMVGBYg7h60/lxAkGJvRJF5+WLRIjE9/oSTxAsUEicmNhCBh+3Gei+WIChLt7yVIIA4c&#10;2o5+KkiiKBHrn9ovKUdifBSK75sqSDRCw6GCBO26Go5b2SYSJA4vP2JSzwd9mFpDMYL9a05ueEmi&#10;AoRbPWYfzC+QI36p3ySxIGHEyRVcd27fsJzZPylf37ogz58+jYRGqiCJRYfhJUg60vWhIHn16pm8&#10;fGWC5OXrx/LixY/y/Pn3uO+38tvPt+Tnby/Kw7un5MGtY/L1jcNy79pBuXPJBMnlU9vlwvGtcu7w&#10;jJw5MCWnMOcTeyfk+J5xlSOMItkz0yO7t/RqFMn2iQ6ZG27RSJKto20yM9gkI51VGkEy1FEp/S1l&#10;KkZIH+uKNLlirRQlLqLEZEi+tDlaq7nML6NHnCDBC1BPvQkSvthPslArGMULPjm2vVe+uXZErp3Z&#10;IVsG66WxzCQIC6b62iAszsqaJCpHdCWbldjnsa1uwz6MFGGkB8WFprtsssgNX6zVC5JCFlrd+LlG&#10;ZnCpXy9IKDSi1BcnUDS6g9epHPlcV5zhmBQjfunfog2LJH/tp46P0ecT9P1Ex6EwYXpN4fpFUrCO&#10;dUrYthjnKFEclCPoy0KtlCQl2UstrWYj+m/8FOc/w3mO9zGed6X0N+XJOD+/9qJYn6BBHwAA//RJ&#10;REFUkLTbkr+RJAFJQRJEkESCJI4iSUSBBIKkz6XXqJzwgsSJiqjeiLvOR3TEQiSV/74gsRVqbJuU&#10;JOE9YkHCMUJB0lcHai2CwUSIEyR1joQgMUx82DzeTZDExILEpEMoSBg9onNXaeHaAlJFyEL4e0RL&#10;91JA8NwbBckCJO5vKTYmSNYpPnLECrRS6gRSJITywkWShIJEhYgTJNE931mQYF6K7UeCpJLCwwkR&#10;J0FSSS9I8HKtImW1dFauUjnC6BEKktbSJUpz8efSVISX4TSCxEeUhIKEYqQu+yPFJAmjSBZJazFe&#10;rkuXu8gWvLyr2IgFSSxAnCApo2Cg6FgtfWjrr1orfUD7ODli13tBgjFVkCx3W1zro05AKEu8IOnE&#10;nEyQLHViJClIVJJEYiO9IInkCAnlSAnGR990kuR/QpDo+O5eOpYTIqn48dJJEsVFoXRSuLgIEi9J&#10;2pluk0diScLUmtacxZpWQzFCQcJ91h6JBElQf8RHkYRQkJSv+j9SRkGy/B9SAihIKtCfgqR0OdsD&#10;QeLliBcjSylF/o+UkGW4fokJkoqMIMmQ4W9JRpBkeG8sKEguHZonSHw0SJxuY9IjbvcSBG2E16IP&#10;+7JNz3EcyhHiBclp7psA8dEkJBQkKk0oPfDCnxAkLgolLMi6kCCJi6mmiA+MrecjQeKOA+mhkSjo&#10;F6X4BCQECSWEighuZySdINFIEcoRJ0hIUoA4+eHPqRABp1wbpYi2G5HYAFc1SoXHsSDxNUf0GPf0&#10;57wgMcFCsWKRJLEgmcF40/Ll/mE5tWdYbl06Jr89eSR/vGadEJMjJkispkgoR1LlRyrp+nCcUJC8&#10;evVYnnOJ39++xX3vyc/fX5WH987K1zePyr3rh1SO3L2y31JsTm+XL4/Oav2R0wem5OzBaTm1b8Kl&#10;2FgNkn1czWa6W/ZwdRtGkkyxDkmbyhFKEkaRjHbFaTa9zSUqRbwg4ZYRI221FCG5ES3VOQ4ex4Kk&#10;pXKztFXiRaaeaR5FMoEX++meCidIGPlQKIe3dsvd8/vk0vE5mR2ok+aKDdJUvl4LslJ8EBZprSpY&#10;oUvy2rK8aGNdkpI1mnJTg/OsPxLWG7FIDZMZPsWGMoKFVguY/uIiPDTKYzMjOT5XsUGYBmMRKbzO&#10;R4+YICncwP5LowgSL0jy1nwiOas+lJzVH+L4E5UeVsAV4677XM9Tkugyv5iDrmTjJEosSCythsSC&#10;hHyCe+JLOb70DzTny3hXqXAVG0qQSJCkSJJYkFj0iF+9xq9g4wWJRo/gxT8WJMAJCV2dBfQBprb4&#10;KBPfN+T/n4IkGk/HsHY7x7bNBq9nmoxug+iRSJBQhmSpGOlX3DH6GehD3Hy9HCHvJkjc9SokKAfW&#10;qxQJJYmOjWMvSkJh4tNz7HhhEnJE04Js31J60l+zMDYvonKEUTn/siCJCSWJ3sfLkXcSJOiD6+ez&#10;XrhCTaog6atZp/SStwoSbFmHBPttGj2yXNrLl2GLl+GyJdJSskglCQVJff5HikoSlSMfSkPuhwsL&#10;EsC2pvzPpaVoiUaR+PSfRBQJJUYkOzxObmA/GUHi5YgXJOxjdKUKEjxTeD4G9w8ECeuPWCrOmwRJ&#10;jBceC8kRLpVMTJBQZFCIYE4UGbxWj914lBieYpxzQuPtgsTQ1ByOFRGLkXTjhXIkGl/bfYoNI0Uo&#10;SBbPFyROjrRkL0oIEqIRJK7uCKEY8cJEJUkgSphmw6gRFSOMAGH0yCpbhSYUJF6SpBUkS/6PFC/B&#10;GEv/TQUJi7SqIMnUIMmQ4W9HRpBkeG+8SZA8oCChvOBKNlE9kViQRDg5YpEl28VSaVK2gFLkNmUK&#10;5YhicsMLES9BUlNsLM2GW0oR4tu8IDEZ4rfpuHlizkmMJBQhSSESnAv3tR/vu9VJkvn4PipHnCCh&#10;3FDx4LDaIdyPU25C2RGKEY+PGrl1ipEnaFNBEgsVjqHRI0T3YwnydmI5EtYhobyx89Ny8dCInNo9&#10;KJdO7ZFH39+XP149U7lhgoQ1Q1iIdb4cCfeTIiS9PFFBoik2jFL5TV695Ao2FCTfyG9PvpLHP1yV&#10;H74+J9/dPaF8e/uY3L9+SG5e2COX8HP54ggjRyYd03Jy34TJka2DupoNl/vlsr97wK6Zbo0g2Tpq&#10;dUgYPTLV36C1SChIBlrLTIowxQbbPhz3YsvokbaavEiKtNbkWhRJXb50sEZJXaFGkrRUZktT+UZp&#10;rcCLUUOujHWU6go2k2Csoxgv8wUy0Vksh7Z0yY0zO+U85j7dXyOtlRtVkrRga0vvWpRIRd4yYUFV&#10;oivPcHlejSqhGHEFWVPqj5jEsCgQS5dx0RobGJXxmRRs+EShHCGsG0J5wn1Lt1ku5RiDkSRMtaEo&#10;IRxPxQvPZbHw6hIVJxQjpGAdV7phhIhFi1CMUJBQpHAFm1CQlG6yOiceRo8w6oRzKNnMlW4+BZ9I&#10;Rfbn0ly2Rgaa82S0o0hGuMRvGjEyL8WG6TXNJkh0md9E5EgyeoSYIMFLKtBVWhz9bFf8dclrkzIk&#10;HexjxOJjAd4gSGIZYuixnsfYFCMeXO+xtJrNeEE3tFCoChGLHOmvy9HzjBwZbHCRJE40UGKEkSPz&#10;hEgquC6SI5GswLW1eHGnIKmLZYH1wdyB1U5JHsdjYFyPigWMwy2O/T1MkNj2X5MjnCPHtTn+t1Js&#10;SA3liNUhUUGi0STr4/uhj6IC5E2wjwfXB/sqQIL0mnlQiDgpQoESp9+QVcLCqR0VeEEG7RXLAV6S&#10;VZAwgmSxNBd/Jo1Fn0hd/odSm2fUUYxEgiSIIGFqTfbHUpf1BkFShhdyBS/zGtmxykSIQ4+9EMHW&#10;p9pEwsKdT8LreI5yxENJsrAgIRQkhKk17E85onVInNjwdUdMjNg+2yx6wyRIJENKTFjocbFD2w2T&#10;IiEcE3g5EkiNUGi8SZDMlyM23psEiUfbOSbmwmMvSIz5KTZtuYsVyhEtzEpZvfETqd+Inzkj+9Z9&#10;qJEjUf0RHzHi5EgYTVKBLQVJ8bJ/k2IKEIqRNR9IOc6x6KpKEwqSZf9QFhQki/9NBUnpkn+TqhUc&#10;/8OMIMmQ4W9IRpBkeG+kEyS3vCA5u0PucSUbCpJjWwNB4sXItliYYF9XqHEyxEeMaNQI5cipbSYX&#10;2NfJkoQg0SKtLMQayA8Kk1OMHpkvSLSIq7veSxBe42VFKEcIBYnWEVH8cSw1LIrE8FEjoRjx197i&#10;M4RgDEWv3SJW78MiMzQ6wxFGfVBGXD02qVBKRH0ceow+vt1LFQ9lSdQHcDyN/IhgdIihkiOqNxJA&#10;AcJ2jSwxOeIFCSNK+Hlcx/Py/NUj43Jmz5CcO7xVvv7qmrx88VskOSg13iZI/HHY5o9DXv/xyo31&#10;VF6/+hX3+UlePP9Bnj97KM9+fyC//nxDfvr2vPxw/7Ty8KuTmmZz6+JeuXZ2p1zC79SXR2Y1xYZR&#10;JEyxYf2RQ9uG5MDcgC73yxokOxg5MtEuW8faZHbIxAhhBMlkX71GkTCCpL+1TPrbyhXKEUaUdDUW&#10;S3tdgbTW5CmMJulkIdem4qgmCSNIUgUJl/llBMlEV6kVam0vcoKkU25i7lfw72PbaJOKkaYyqznC&#10;+iM+jaYib7mUsADq5s+VUidJWIfE0mGs5ohhUSNMuTFBQjliESWMIrEaJBQecdQI02u0DslmCosl&#10;mmZjRVQ5vomSCi4VDBilwhQbXTqYqTY4p3VKXNoMo0qIlyRekHhxwjQbvQ8ox30YrcJ0Ii0QC/g8&#10;nF95Dvt9gv4fS2XOImmvXC9DjLzpKJSRjgIZ7aQcYW2X1MiRpCAZas5WOaKCRCNIQrnh9016UIBQ&#10;MHDlGJUTOPboORBdixd6v/8v1SBZiHcQJAlcv1iQZBkswMqirxQktax7YZggsciRgbocJTqu5xbn&#10;6/lM6Iv5JnlbBAn6OCK5URsLEhZv9RJBz2OcUJCYGGGbv97G8ONEYiGdIHFYGovrz+tS8edSsHlZ&#10;hEhUpDXgLwsS1iF5kyDBZ5FeioSwD6Ecwf2x369bsk7pqzERQvnRWcGIELwkUwZUrYmiSChI/Lke&#10;L0giMUK4v0zaypdKSykjRz6ThkK8AOd/JLV5H0hN7gdSCyhINJokJcUmih7xgkRTbJKChHVIdLUc&#10;jdjAC31a4WFQcIRyxPq7a9IWaTU50qWYILHxTbzYcTLFhnSXLsd4HH+5dKQIkliS/PcECfmfFSQ4&#10;xhgmSChF7FovR0JJMi9qJCCRYqM1SJZGgqTDpdukEyT1G/CzXo+f8wb8nDd+rKvX+OgRFSRBxIiX&#10;JL6NIoQSpHj5P5QS1h5Z/U+NIEkIEsc8QUICQVIGqjOCJEOGvy0ZQZLhvfGmCJKvz+6Qu2e2y+1T&#10;FCRzcvv43AKCxPa1LRAkJI4WeYsg0QiS+YJEj/GiboRyxIQI8RKEq+X4lJr4GsO3pxIJEFwfR5m8&#10;XZB4meLbCa/xNT+itBaHjyqhNGGUhxckcQRJuCUUJ4YJkZhIorj+FvVhkR967+Mcf0quYksZEhVp&#10;9fNj2ylGuswXJCZJKHTmdJ461+NT8sW+MTm3f1ruXDsnz3/7Wf54/Vr+/PNPUUHy+nkkPtLJkHRt&#10;/jgJzv3xQl69eiqvXv4qL54+kmdPH8oLFSTfyJOfbsgPD75QMaLcOSEPbhyRu5f2y40vdsuV0zvk&#10;/LFZOX1w0gmSKa09cmj7kBzcOiB75/pk53SXbJ/skK3jbTI73CxTgw0y3lcnE/11Mj3YKFMDDTLW&#10;XSODHRXSxxokLaUqSga4qg2OuxqtCKsJEkuxYfSIChKXgqPRJZVZ0lqxCS/1fJnkMr+FumrNZBeX&#10;+y2RCbeazcHZTrl7YZ/cu3xQDmzpxli5ml7TUMqirFzRZp0u81uZv1KLl6okyVqkgqQ8dym2dsyU&#10;GcoPK6pqUoP1RyhGrDgqhcNylSO6Og3GoghhIVTKEUJpQbli0Scs9mrRJz6lpip/tcJlhFWSODSS&#10;BNdppArmQDmitU5UkpggYfQI5YhP/aEUURFCoYMtC8xW4Rm5XDFlUCWLz+ZifvgCXrzxI9xziXTh&#10;xZ7L+451FMkoBUlbnjLSlot2RytXrsnGljVHLL0mIUii1BovN0yM+FVqtPZIBF64IyhJ3L7KiCSh&#10;sEgnDiydxoH+Xjik9k+IEI4b9U32i8HLs6uTErbbtSZaKAx6iRckLnpEwe/mAH7nTJRk45z1V8kR&#10;3DeeC3+f8cLPaBDeO4VInii8F7Z6b8oB9InAmERlyBtw/fQaSoUQPwbGHwCxIEH/hPzw/RcA56xQ&#10;rN+aJNElhFWOWERJIsVGYf8UakyEpAoSX5NE65KgXzSneUIE40fwvMfa+jFeX/U6Q9ss9WchQcJ2&#10;FSTBOY0oqeYxXpLL8XIMVJaUMc1mqbSUMHrEVrGhCKEYMUFiESRsq3fL+pog+RjHBC/NOTifQ0HC&#10;8zz3qbQUsg4JXrqdIOFSwj7NhoVXjTUKZYZJCkZ0oG+qJAEmSCzKJCFAVLwYWmRV24Pz2sf6dRQv&#10;k84SptTYPXi/jpJldqz3j/GyZL4g4TV23I7xSEexkw6uPQbt2HpB4uWG7qvMQJ9UgYG2JCmCRCUL&#10;wZg476VIOF4oSEL0XBHGUtAXbSZIDF+PJBIk+DvT6gUJ5Qio34CfMQXJ2g9shZpV/56MIAlxgqQM&#10;fZhWU+IkSQlFiEoSEyRsj1BJ8h8qRbhyTSRIWH9E02wyESQZMvzdyQiSDO+N9ILElvm9d4aRHyZI&#10;uGRvJEJUigAKERJKE+IkSShHPAul2HjRQUkSy5JYkERL9OKY4kSlirter9U+RihG3kYsOkx2+JSa&#10;VCKJQjkSiRTfDvTYxMp1HCtOlpiEMCnBrZcOhNEaVmh1WvdtS3jOcTKWIz4yxUeNaMSHihIvOjh2&#10;jAkSzmULzvHeJknYdlPnE14bR5HoOd4Dc2EtkguHJuXcvkm5fv6o/PLoG3n16oVKDRUeLoIkVXh4&#10;GRKS2ifJa02x0RokFCTPHsmz3x/K09++BQ/ktye35efvL8qPD87Io69Py4+MIrlzQu5dPSg3v9wt&#10;l/A7ce7IlJw+OAGm5CTme3jHiNYfObhtQPbM9si28TbZMtoisyPNMjlQL+N9NaBWRntqHNUy3FWl&#10;gmSgrUKjRyhHuM80G65e01lfIB2krsDSbEBXQ6H0tuA8oEBpq8mVzups6ajaJD148Rxi7YyOYpns&#10;LNbIkbG2Aj0+PNct9y8dlAdXj8jBrX0Yv1CaKjZKg5MkjSpK1kpN4RpNpaE8YIoNYZHVEnxxLdHU&#10;m6Voo2ygGPEFW7nKDNNqrG6ICRKm21gUCdNoFB4DHwGifRk5AixNxgq++jaLKrGIEh9NwmMKGpUj&#10;65muEwsSD1N1LDrEliRWGcKVd9iGLaNHeMxnrC5YAThfRrbg5Qtf+BmJM9JWaOk1KkcYmWOCZKTV&#10;iGqOgJGWHLdyjSddHRLD6ovgZduJEU+qINHleZ0ssCgTgjYvPJxESOL7+2t8f9yPeBngjqOoE/Z3&#10;4xIvHxLRGz66hIIkGje8xu9vxr5hNUkoR0yQ9Nfn6tZHj6gkCQVJNL67p4KX9jT04lxCkABdLlgl&#10;A6NGMNbbiMRHCMZXMG6AlyMDmDNRQaLRIKCGwsJBGRGNsR7z4lwMS/1ZL90UCY6E0AmFxtsEiUfv&#10;SzliUqS7ep1jLY7X2TNhjoxIMUzA9GutE4sMSQuu71Pi6JBeRpC4FJouB/ejFBvAY0/Ul6kmDu53&#10;lOOluWy5tJYskRauYlPwqTTkfyx1eXghphTRGiQfS7jsbyOOPb6NooTChBEkjfmfSUshXq5Z74OR&#10;GhQjnINGiayKRIavOcKtyhAKCXcuVXLEdUl8FEk8VihS2EYZY8TniAoLCo+QNG2xHMF1KiYCVIYs&#10;F8qWtsIlSiRe0D/uR7nBvhjHyREVJFwJxx+r4LC+2i/axzjR1qFiBc/LlWtUkqwwScIxdSwbz0SL&#10;kyFpBEln0SqA8QJJouD/3Y58X5PEVq5RObL5M60/QjFSt+5DY/1HmloTypB5S/u6FWxIUpAY3C9d&#10;YW2UIiEqSBxcxcYiSP5dihb9Q4oYRQIql/8nxv5ISjbi72NGkGTI8LciI0gyvDfeLki2mSA5sdVS&#10;aEggSKzwqjsOokhCKbIwJkJCQaLi4zTHeAdBotf9zwiSUIao+Ij2TXqEguRGIEiic0FfLQbrZMi8&#10;qA1tsygSkhAklB1pBMn1k55pvTa83gsSEydJQcIIFi9CuDVBYtdzHjdPc568d1KQ6Lw4no6P8+h3&#10;+ei0nNs3LpdP7pIfv74hL188VanxkuKDqTFp5EeqHEnXJwnrmjhB8upXefXCapA8+/07efbbN+Ar&#10;+f3xdXnywwX5+duz8tODMypJHtw8ooVaL53eKl8cnZFzR6ax3SLnDs+qJDmyc0QO7xiU3bPdsnW8&#10;VbaMNsvMcJNMDzXI1GA9to0qSUa6qmS4s1KGAAXJoFvNxu8PsngrzlGUWH2SEhUl7bV5Glky0F4p&#10;/W0VlmbDZX4rN0lr+TrprN6kgoTpNYwgGe8oknG85E9ge3BLp9y7eEAeXD0qB7f1Y9xiaanaLI3l&#10;G6S+ZK00lK5TSVIPaovWSlXBSo0c0RQURlnkmVCgXKBwoBihsKCAoLygJKEUUfmhESZLtM5HLEgW&#10;aSQJU2pYQNUXU6UkYQQJJQejP9gWyg5GqnhJEqfYpBMkTKlh1AijUCw6hek0SjRnRqdwaWMWnF2l&#10;IkgL0uYtk3J8Ma/I+Vyay1l/hGk0hYBbypJcGaMoac11UIiYFPFYgdakHIloMmJBgpf5hBCZTzpB&#10;EgqJWH4kSSdIKAOYluPFwLwUnWAsio4evFQTjeBQSYHrnLzQZYlT7h3LFM4xy2Cx1kiQUI6kCBI9&#10;hzniepMzdp/5bEjLQoJEhQCfD8eGHadFxQfGc0RiRdsxrsPGXFiQWJFUF7WB/Uh4JAQJ52nt3Sx6&#10;SlQ6xILER5XEAiT1eAHcvU2Q2LgqSKrXqRQZwPw1dUejU9gG6tYaNWvSU71G5Uhf9WrpDdBoEYoP&#10;hx7rvWJ5kooVa43ppCApXy5tJUultXixNBXghTj/E5MiAaEQiQUJZYhrpxxRiRIIkqIlWnvEirTO&#10;FyQkkiSUKK6PyhC3r+fBgoKEY3M8D9oiOeIFiRMeJkNSSCtIeI2RkCPApMcy6Sha+kZBwn7ajm0k&#10;RCgz0giSBCoxYnx0iBckXEnHR5CYIHG461XgaPrMfN5FkKgkcUv7WnHWT0yOgLDuiNYeYZ0RypFQ&#10;jHgCQVKeTpB4KEgCNN1mxX9K6fL/lDLPsv+Q0qX/IcWL/x3g/OJ/SNWKD3B/pmJmBEmGDH83MoIk&#10;w3vjjYKE9Ue8IDlpgsTXFTG8MHH4478oSBKcjFNn4nY79nLECxHiU2VMpsTt70osOkKc6AjavASx&#10;6BEvSHy/FChIgEVvGCpLEvsmNTT6w0uRBQWJiRAvRQwX7aESw0QGsXMmQex+nAulTAjPxdeEgiUB&#10;xtL5YYyrx2c1zeaLA1Pyzc0v5fmzX+XVH6/lhRZqTQqSdxciRtwfY/kirX/8juMn8vrVT/LqxSNN&#10;s3n6y115+vi6/PLDBfnx61Py/b2T8sO9U/LN7aNy8+IeuXpuh1w+s00un94mF/H79eWxrXLm4LSc&#10;2Dsux/eMyL6tLM7aJTum2lWUeKaHmiyapJeRJNUmSroqZbTbokpUkrSXy3BnlYz11MoQtgNao6Rc&#10;i7Z21OWrIKEc6UNbR32htNfkSGsgSAaa8jTFZqq7VMXIeHuhcnC2Q76+cli+v3VKjuwclt6WYmmr&#10;yZZmXFvHlWqK10pz+UYcb5b6knVOIKyUqnzKCUZexFEZSjYjSEDuCpUkTIehMKGkYCQJo0d8X9Yy&#10;Kdr4qRZs1WWBcY5FVE2GLEHbUhUduas/VmwpX4DzlB8qSVxEiUamYAwTKCZGVMgAL1usL/ctzYZR&#10;L4wcqWKRWVDLmit43hpsNZIkl30/x3MslfbKDTLUWiijHcVamJURJIwYGaMkac1ROaJQjDQbPpKE&#10;MiSsQfJGQULJQOmRggqS6NiLjiwH2lRCeExQkH53nE6QhFEMJFWQ+OgRyhFKBxMkeOnnS7tKCvTB&#10;nK14rI0fCwx3D8Xm5SNITJJkY/wcwwkSkyYmSLzIiMcjGxzhfpIFBQmOSaIWi2vTdreNJUYSlSRO&#10;iHhRonKERFEkPIfPSgUJU1xCQWLCwwSLjdlbh3YHpQlXfmF0B6EA0T4qOhxefLwr7t6GG1fx0SKY&#10;hxcjoRypW4PjBYhkyWqMQ1bhOUEgRRhV4sWIyhEvSIJ9rnzjiY7L8aJctkLaKUiKFkuzCpJPE/JD&#10;U2q8CAn2mwo+iWBNEoPXfoZxFqkkaS/BCzclBFNgKDooOFxBVi9EPGznEr9c3ldRIWJ90wkS4kVL&#10;LEhWJuVIqiABliZj+wbPOSg5IkEStBOVHuhP8VFkkqQDW4sqoSRhuo2l3Ciu3sfbBEkigiSQIwb7&#10;mSAxSUI5EggSd12XzgFwPpxbIEYiMF6cYkMwPtrnRZDg/97WXPwuZH+uhVm19gjwgoSpM0yr8VEk&#10;5Sv/j5IqSHx0CQVJGdosYiTACRLKE54vW/kfigoSlSSMIKEkwXbpf0jJYrDEokmqVnCZ4YwgyZDh&#10;70hGkGR4b7w9gmS73D4dR5B4ORLJkBOuOKvHpdf8lRQbL0N8JInHR4n4Aq5hTZKbeNE3YeEkCfpr&#10;cVbs/xVCCRIz63BihETnUiNOfF/rH8oRH6kRSYoAEw9JKbFQio2luUzrEr7ES5Lw2qTo4PjAR7EQ&#10;zI/YPChSfLRILGD8GAn4DLju2vFZ+XL/mJzePSo3LxyVX399JC9ev5IXr7g0L+uQvFmQhPshYV8K&#10;ktevma7zTF798TvGfiyvXv4kr1/9rILk18e35cmPl+Wnb8/Kw6+OyXd3j2F7Qh7cOiI3LuyW61/u&#10;BLvk2rmd8uWxWTm+d0yO7h6RY2TPiBzcwTokvbJnS7fsmumMokkm+utloq9Oxlyajd9SmDDdpr+V&#10;q9iUyICTJEy56Wku0aKsrD/SVpunaTesQUJYxLWjLk86arKlo2qjdNXghbMpT1evmeoqsRSbljwZ&#10;byuQw3Nd8vDmcXn84LyKHEaQdNTmSmvV5kiQNJVtkJaKzdhfp4Vb2U5RUsGaJJtNbDAixBdq9YLE&#10;R2xoOouvK+LSXNiXdUsK1n8shRs+NXHiCrqa5IgFCYUJl/nVpX6dIOGqNZQuNp5JEpUsigkQLi1s&#10;82HUSFwwlqvUcBUbkzWxILEIErJGuLwxi7aWZS0yQYLPcbiNtUcoSBhFYqk1mmYTCJJESs0bBEmY&#10;XmNYLRLKj15lM172nWBQqQECSUIx4ouhqiSJ5EgSkycmL9IJkpDUFBsVJPVOjhAVJD4qBOh46NeE&#10;/k0c07Ur7h4R8wVJXwPJASZItE3PY45OPvjxdMljzNGWPWYbt/N5qyDhuJgPt77Nt3Or8oLiwEmM&#10;JOirEoRb442CRCNIKCoMjqH34HPUrZee2nURXogowf1D4dHj8eMG5+ah9zQx4wUJ5Yim6HDr0DZg&#10;goTbteizRkkrSKqNvpo1FjmiJAVJtO/wESPhcVKQrLHUnHK8eJetVJFhguRzacr/FLDYqpMjgRRJ&#10;EggSChUvSEDTAoLEixDiJYfH5ImdV1Hi+r2TICk3OWKCZNUbBcl8KCB4nnCf14CozfDiw8sIbi16&#10;g/IB/19FUJ6wL66jvOB4jqQgIV5wGCpLQkHiIkiiwq4cQ0mNIPHzMkHir/dyRPcVRpBYFEmXgmvZ&#10;l/1SIkiasxfpkr6MHtEIkvUfSvXaDzRyxEeRUJYkxIgnFCToo2CfNUesOOt/qhjxeDnyzoJk+YcY&#10;OyNIMmT4O5IRJBneG28SJPfP7JC7p0NBkiJHCAXJKbQ7EoLkVIocOblVKEjsPI8t6sMLknQRJJEg&#10;cZLkFl7Wbx6fMU6YuIgkiSOdCFkILzpiAbJFrh+fVSgGvCCJJYirQ4L5WX/Xj2NoX7RTkKDNUlxw&#10;3qfWRLh2bE1MUFJQhqD9HQTJVQqS6NoYu97up2k1TpBwHhpVwnu6QrFXj08q1467KBQVLv56S/u5&#10;xX1ex+vxeVw4OCYndw7JxZN75dGP38izFy/kxUsKkrhI63zpkeRtguSPP7gqDtNsfpWnzx9pis3L&#10;F9g+fSi//mw1SB59c0Z+/JpL/R6Tb24fka+u7Zfr53cp177cKVfObJczByc0ZYUwvebQjn7ZPdsl&#10;O6c7VJDs3dor2ybaZGqwTsaCyBFCQcLCrYwiYURHVyPlR6H0t5VqJElPU7Fb0tfkCJf9ZaoN65C0&#10;1xdqAdd2Lv9bnSVtFetVklCQjDOCRFexKZKx1jyZwIv+ESdInjy4KKcOTGH8MoxrgoQRIxQkht9n&#10;4da1UsNUm2xblYaigcKjkrJBhQijS2yJX0JBUlPAAqv4Aol2ypSSzVbYldEjxdhSZvilgRnx4dNi&#10;uI32ASNHFKbZsD2LssXVJsEYht03jmTh8sOrtJ0ChUsN56/j8sKLVJDoMsWBJGEqEaNJGClTlrUY&#10;1+LLevWmpCBptzQbCpIRihFHnFLj5UhcoFUFSSBEUlFBgpd3ihHS47ZsM0GSZXgp0pgd7VsKi0mR&#10;EDvH6z2xIPHFTj0UD/MFiQkHFSPEHcdjop/WTjGZEQkKbO0ehs3Hz5MixGOCREUJj1l/hKKB4kGv&#10;s7GS81yYfyXFRiNntB+uUUHhoz0MExVoq7UIkAQcK50gcVIkAteqYOE9+BwUJDXrpJv1OwgFBefj&#10;7ucx4YHxmLKjvEWQOCkS39sfU45QgmBcihHKCrzkU1jwnAkSPuNalR8knSDpQ39LscF1QAVJFbGx&#10;QnyqzXxBsiYhSLwkYeoLhQIjKtqKlkhLwefSzAgQFSTgjYLE4+XIJ5ZiQ0GSj3EKF6kcaWcqixMk&#10;JklMlBipx7EkiWCbtvM4KUiYfpMqSeal2ERFWDEP3YawzaRIAm3D+QCLCjEB0VW8TLjKTQ9FCvbb&#10;Nd1mkabcmCShIMEYKjdivCAxyWGEx3pvd53VHuF5XFOKnxPTaxT0Bby3FyXd+Jy7iIoSzg/X8XrK&#10;D0qQaEyM5ejmNhAlGkXCZX/zl0lb3hJpzlkkDZs/1VVrVJA4ScIVbKrXzk+14TZBtMoNlwL+p1SS&#10;tR9I5boPDe6v+UAqVv8zySq0kZW2reR2+QdStgwsx/ll/5SalR/jHp/ib0tGkGTI8HcjI0gyvDdC&#10;QXLjxnW5efWi3DqzU767tF++OrtD7rAeCCXJiTn5SqNFTJDcPr7VUOGBdvT76sw2kyIqRuIIEi9T&#10;9FgjSJLcxdhcgUY5GXOXsN6IEyR3zmy1l3bKALy038QL/62TjB6hGMG+Q6NMAlSc4DoPr1O82Egh&#10;liHWLz6m6KAAMQmiqIjAOXIa+4DL517DOYvYcP1CovE8M0okKoBGb1B4qAgxGXLNR3yozPDYuXD/&#10;5mnMG/PglmP46/yYjD7xq+ioJInGjO9Fwmu1UOvhSTmxa1DOHp6V7+5fkefPnsgrXcWGYmO+8PCp&#10;NyHzpUiIX+aXguQ3ef7iibx48bO8ePmzPHv6vTz5iYLkkvzyw0V5/PBL+f7eCbl/46DcvrxHrn+x&#10;Sy7h9+8Sfg8v4XeKgoRihILkwNY+2belR3YytWasWbf75npk13SHbBltVEky3lctQ10VRne5DHez&#10;QGuJdDZwGd98FSWMIulrLVVBQhlCulmslREkpK4A23xNr2mp3CQNJWuktmCFNJfj5agpX8Y6GD1S&#10;JBPteTIOpruK5ci2Hvn6xkl59OCSnNg/ofdsq82WJl7PAq2gjsKg0CJHKElqCyk7GJVh0SC2TO4K&#10;qc5fpSKEW7YxlaU8i4IE7flrdMv+JkgWqxihpNDlfLOWS4WKDozJ6A+NKEEb64zksODrSindzKKt&#10;lCa2Uk5ZFiWMyRGLEpmPSRKbYymFDsYt3AQ24N6aZoO5c854xhpQV7wez7hBavCcrLdSmr1I6gpX&#10;4IU2W0baijQKh4IkSrPRYq1Mt7GUm+EWY4jL+7ZkK4MtmyOSUiTLrWKDl2umqVA4qJQIiUUHGWjM&#10;tsiRhCixPka29NZnARetEUkJLytigRFKBxMP1u4jSZLwWvTjiz3TQQiOrQYJ5k3pgn0/Riwo/Lww&#10;T40YIZiPRpF4WRIcs78SfgbpiO+VmCfOkaiPwyI/QtjG/kkhYdE0+Gyw31PL52TUB54dfb2oIL4G&#10;idXxAGgjfhleQvEQprZo7RG9D7cYWyNHCMUEJQZxfZ2k4Tl+3vqZs08Cnk8hEiMp4JzOieNh/O7q&#10;NQ685FN21DByhPDecRRJjJ3vrcb8fBqNSpDVShfG6MJxJ/Y7K1cpHawrUolj7cPz6Idj1hsxYeLG&#10;wL6H5zpKl1sUCV7wWwoWS3P+59JE0aFQlFB8+BQb7CtekHBlG4scaeA2/zNpLMT1RYu0tkl7KV66&#10;y/AC7uVFRXhvtCmrVB6ptEG7iiRPBcHzK/jcuKJNGYVIEhMjAOe6yjC+60NBQhESRZI4OhxelPjU&#10;Gwodovtsc9cy2kRTaLDV8XRcjMHUGqbbsB5JIdNulqpE0WgOjerAfZ3o6C7BvIDf7yk1uh0mQvBz&#10;A91lMXye6JmcKKEg6cUx4edhrEQfB+UNhQzxESh6zLmAYvTx0SuUQC56hREnmmaTt1iasj6TBhbM&#10;dtRxdTFKEh9RAqq45O/aD6R63X8qVesoQmxbvR7tLOrq2fAx+ESqlI+laj1Y91FE5Vqjau3HUrma&#10;xWA/lhpQvQrHK8GqT6R29SdSx/b1n+Nv0hoVJDU1NZEg6e/vl/Hx8YwgyZDhfykZQZLhvZFWkJze&#10;nhAkX7EWCV46TZAwaoRyZM6IBMl2YUoO9y29JkWQMGrECRLKFkaTmDjxY1lEh4oRFzkSCRPuU5CA&#10;WxQSfNEHjNgIxUgE20MwblpBomz5S9w4FcgRPSYUEcSOKUj8SjYmRBzRsRcjSa5z1RknSG5yPMzP&#10;0nScuEC7ptecdFv2dSLD+lgbrzVJgjGcECHazwsSjSAJUmxcHw+PGcnC88aMXDwyJSd2DciJvWNy&#10;5/op+f3XH+WPP17Jn3/+V0KQ+P10MiRdW4yPRnmmdUhevf5NXv3xq7x89USePf1BHj+iILksT76/&#10;KD9/e06+u3NUvrq6X24xveaLncJVbM7j9+gC+OIIa4+MyuEdA3Jga68Kkt0znbJtvEXh/p4tjChp&#10;l7kxLvdbJ6O9VTLSUynDPRQl5TLQXiq9LUXS0+xoMlictbe5WPq45fK+9SZGSBcjS2pypal8g9QV&#10;rZbawpXSVIYXonouQ1skE52FMtmZJ+MdeTLTUyLHdvTJN7fPyk/fXZUTByalr61Ymqs26yo2jCBp&#10;LN8ojWUbbMnfUkaPWJoNU1BY3JTb6nxX5LRgNVijkSLlrtaHRZC45XhzV2jEBut7WFoMRQlxS/lS&#10;dlCWoI1big+mxlTmUrisUkFStMEEickRihMTKBYl4orDanqMpcioJKEgIThmzZHSnGVSjPFLQChI&#10;6ko24Hk34Xk3YX+9CpKy7MV45tXS30gRUixj7SZIxrjMb3s+2ogXJHkpgsQkyWBLlgw2bzYYKRLS&#10;uFnFCAUJj2NBwpd0vtxjv4F9KEWyDe6DSJBEcsSEwzxBovuxHAmlSIgKh1ByOLx88JEPHk3LcXJk&#10;niBRbO5+bhQkJkmcDHHz/R8RJDg2MJcULHLDHXOfn6vDrqG0cHCfnxH2KUhYb4X30/SiFEHC/j7K&#10;ZKAWW4fKDQoMJzsUigd+ZhyP57EfR4vYsZcpKlR0DHzeHAfnEp872xSe/6u4+1SvVUGiNUN4P4c/&#10;Z6LEoDyJwX399QsIkg7KESdIuGUbz80XJLi/I5YUFCR80WcUydI0goTy42Np1FVqAkFSgH1CSaJ9&#10;AkFS8Jk0FVoUSUvRYmljqg0lA2WGFyScG+7tiQSJnsccE+Az8YKEwqQcfXQswG0IJYKXCSCMIgkl&#10;yZsECefroSAxEYJzgSDxbSpNVJAEcmRBQYL5eEGicgTPQhniKVuLZ8PPmlTg98bvl7Odz23PTklE&#10;+vFZkD6Cz0nTktxnZJ9TDD+TLn5u+tl4+Pm4z8iJE863vXC5tOYvkabsz6QBNDrqNn1scmQjhckn&#10;7pii5AOpcZgUwT77UapsxnWgdtOnUrPRsQFsYhvYSD5VtB3UbvhMatZ9KnXrPpP6dZ9L3VocrwFr&#10;F0nD+kXSuB7z4t+s7HUZQZIhw9+MjCDJ8N54V0GiEuRkiiCh6HCChCvPaBQJSCtIXORJUpBQgnCs&#10;LZEgYZtJFvYNBAmLs56eU0FyU+WIiRCNAjmOfWwXFCTkFNod7yJHeJ9UmLZyMxQkru2GighibYrv&#10;Q7wg8ZIEc0yHCZIZ7NvzRYLEoQLEoWk2FBnY13sHgoQSxEsSnlMBov18Hy89rN2kiG9z7TqOtVvd&#10;k1m5fGxaTu8dkKM7++Xi6T3y+NF9+ePPV/LnH/93nhD5q4LE2k2QvIoEye9arPXl61/l2TMTJD99&#10;d0keffOFfPfVCfn6+iH56vI+uX1hj9z4YqdcdoLk3OEpFSSnD0zI0V1DKkj2b+nVuiPbJ1tlbrTJ&#10;Ikmm2zWaZG6sRWaGG2RysE4mBmpltK9KhilKGE3SySV+SzXNRuuKgO7GwkCQFEmPiyTp1m2h1hBh&#10;BAmLqzaWrpOWig0qSEbwcj/VXSzTXQUy3pmP/SI5vK1bBcnj76/LyUNTKkiaKjdIbfEahcVa26qz&#10;Vbg0ltmyv1zdhlEkKkcKTJRQSDByhHDfBMlSFSG2so0XJJQpuLZgtZ5jqgxrjqggwTEjTso2LTE2&#10;M1WGkmOVVOaswnEgSLDPqBOeN0Hi5qFz4io0TpAonANrjaAP2stwHy9IuE9BUlXI510vDWVc4niT&#10;1OE5qwq5Ys8SaS5bJwNNBSZH2opkpI37JknG5kkSv9xvHEUy2PwGQQJCQTLQaJJEIxbw8uzTUyI5&#10;AkyMxOk1/SoaHPWpgiSWI4kiq5QdKViaikkHhW0BWswV1yrYt6Kum1SO+NVskpKEc7f5e0licwxI&#10;PX5nQQLc+KEMicD9/H6qIPFyxFJm7Fm8HOmt9yIiFiT8WVh6y3xBomOgn60EY6hUSEMoSPx947Sa&#10;+YIkkiPRnEykkLSCJIoWiecZ4/vgOr0HXnIV3Mul4ZgcMXgciRh3XvvgnC4XrCvu4EVXo1DWmCBR&#10;SYIXX4dGkVCQVHIfbY5IhrhtqiBhCgxf+ClIWtMJEsqRnI9MkDCaJN/XH/lYtFaJFnblEsEGBQmj&#10;SBpZ0wTbluIl0kapQIGBl3gVIJgDj0kkSPBS7+mpxGfFfgo+Ixx7SUJJoJKEMoWSZJ4oQbsTJBpN&#10;wfQbjagAfFZPJEgoSyxaxAuSVi9ItO9KO6eCZBn641lUqOBYBYmTIoEcsZogCwkSzL8Mz1GG5ynH&#10;z95BGdJbgZ87wd8Ev7+QIBnAZ0L6CX4/SFzkFmNHnxmuBxq9Q/j5eFybiRL8PDBX1itpLVgqTbmL&#10;pDEHP0NsSX3Wp1LHlW024+fM6BJASVK78SONLiHc12P2Q/+GbF5HPpe6zY5Nn7u2RRhjsTRsNhrd&#10;tmET2Ih74+9U08Yl0rh+kdStA+sxpw34+4DzzYxizF0/T5AwxSYjSDJk+N9LRpBkeG+kEyS3z+yU&#10;7y8flHtndwYpM1vlHrZWkNXkhkoTd86nxajI0LYdKkooRrwo8XIkXokG2+ME1xOOgz4eFSpsQ//b&#10;p7Yot/DSb6ID+ye3OEEyE8kRpsikyhETHjjncW3ajnmkkjjP+wDuR8IDY8RYVIZJEp5z12Ieitun&#10;ALGUHvR7A9F5PJM/vhkJEuMao0DcvsoPJzRMhLj5KLjWzdP3NQFihMeMJiE2zkwUgXLtpBMklDWn&#10;tsrFI+NyYne/ptn88M0Nef2KBVX/jIQI02pevnypePERkk6MJDFJ8uLl7+BXefGKESS/yIvnj+TX&#10;n+/Kj99clG/vnJT7N47IV5f3y70rB3R76/xuuXZmu0qSL4/NyPnjs3Lu8LSc2j8mR3YOqiTZu6Vb&#10;ds92yvYJrl7TopJkdqRRpofqNYKEUJKM9lXLcHe5DHWWKv1tVoeEqTasRWJypNjkSGOh9DQUSC+2&#10;fU3FKkssxWazNFcw+mM9thukuyFXxrpKZbavTGZ7i2VCJUmB7J5qkVtXjspPD6/J6SMz0t9eLI34&#10;ElxduFLqStbqWN24b4cfs3yjpd6UrJPaIq5Qw0iQpRoVYlKCcmJVFK1BCVLOKA5NrzFBUl3A+h5r&#10;dL9oA2uCcKnfZSZXcldKGeuNsM4IvoiyWGvpZqbrsGDqCinZxDoiLLaaRFNzcjiPZSpDdIUdLkUM&#10;dBlhwBV3yjR6ZIkwzaYM86pi9EjhGpMknFchU23WSRVXsnFypQ2f31BLoQqS4ZYCGWrOM0migiSd&#10;JMmTYTDkIklMkGTJAKEEYTqNwv1AkDiBEtX+wEv4PEHSaELER2PYfigawogMkw0mS2y8pCChAEjC&#10;tlCO8KVcz+EFny/yXopoWpD2A06IeEmiosS16Xk8g0kawrl4gWPzjGROMOd5MiQFP17YFkkQkipI&#10;XFpNLEcoDfC8TlxQVPAz6anDy38tXuDQRvnCz627Fv9+0L8HY5BewDopXrJowVOMFcsLvFw6TI6Y&#10;bPDnrU8a+HNx+5be49r0Z0WJEuCFh0flCPpj21eLuaXQW4PnU8K+XP7XCY9q7uO+lCAKx7VrfM2T&#10;Hu1j/bvw0mtRIWtxjH0nSOLUHWvzKTeabgMoRbwQ8dEaXpL0UJLg5ViX4wUUAKyjoYIk9zNpzKUc&#10;+UQacihIDMoSRpT4Qq4JQVIQUIi2QgqSRdJctESFQzvTbFSO8GV9jbSX4p6UFpgD21IFSbe+1Bvd&#10;OFZZwnPs717sUwUJoyEoRPwSwvrir2kpuM8bBImXJCpISvE5KMulA+OxngnPMw3JIkjY34SJShNg&#10;ESMmRuKiqbEgoRzRVJoSwMgRlSL4ncD//X34/470ABUjlfg9r8LvAra2jz6kEv8nVK2TAccQfj8G&#10;AwYC+hNgfGw9vSEUdvj9ss8bv1Plq/GMq6S9aIW0MIokd7HC/WbWJiG5+Jk6mrLxM85xWw+P9Tpe&#10;T9EC8Heh0dGEvwlN+NvQDFrwN4u0gjb8fWjF3y8lG/uerJXYrpKW7NXSuhk/h2z0pfTP3ySV5aUq&#10;SJqamjKCJEOGvwEZQZLhvZFOkNw5u0t+uHJI7p/bFckRch/7Kkk8p7drxAjPMfqDgoI1P0yI7LCi&#10;rV6ORIKEYoXjBYKESwQT1ychSFz0iMoRZdbwESAUCC6C5LbKBCclUjnFqAoXWZE4Z6vSJGG79YsF&#10;yaxFdLitlyMqJbh1gkSjTPSzMHQsbhWbq6JzTcX63MB5FSTaj1ImkCH+fsBHjYSCJJYjJkhiSWJ9&#10;vRAhiWOm21CQYEy9xgkSFo/1guTmmW0qZs7uG9b0lfs3v5Bnvz/W1Wy88HiTIPF9QsLzBsZ4/UJe&#10;vnqmdUhYrNUEyU/y2+N78ujbS/LdV6fl2zvH5cGNIxZFcuWA3Lm0T25f3Cs3L+zWaJIrmOv5Y7Ny&#10;+sC4HNs9rKk2B7f3Kwe2cbnfDhUkM0P1kSAZ66vWNJs4xaZY5Qjpay0CxWgr00Ktg21lMsCaJBpB&#10;QkFSJP3NJQqlCaM+mBpDidFQhi/1Dbky2lkq032lMtNTJJOAgmT7aINc+XK//PDtFTlzbIsMok9z&#10;1Qapw5fmRnxh7qzPNUFSmyOtVVm6ok1d8VpNs+HYFBGlm23pXosUsUgSRmpEksRFjlCCmExZqTKF&#10;8oQpNlxZhhEnTIepwRfNSvStyFouhesXKbaiDa7Fl1Gm2RgmRlh4lZEqrGNSmr1YynIoQmzfY6vs&#10;LNb6I0WbsM2y2iM+rYa1RyopZ5wkqcAcyjD3MoxTXYAXlapNMtxqgmSopUAGUwSJyZFkFAkFiU+1&#10;GWy2KBLWDaEQYUFTjz9WQeKEiU+zCQVJFC0CLBKDqSpekhgWPZIUJCYf7EV/fgQJXoTxEp6AgoQv&#10;4wHaF+c04oEiJCAUJIweMUHCOQften+PiZCkIDH+RwVJgAkSzCMFkwtBZAeej59Bt34WOIe5qyBB&#10;X6WW4L51mLsrJuujMlSAYJ/jeMERr04zH+0TRHLwxTD6vPkzcmO8uyDheITn8MwpJCJJ0goSwwsS&#10;P25cFBbteIE1keIFiSMQJFEdkpBKUBELEh8tkkClCWUE+lKQUADgBZ9RJM35i6Qx9zNpyPkUhILk&#10;IxMkgGKk2dFYwKiRWI7UF36iaBQJBUlxLEg4N30RB16QdDKSwb2gR4KEUkTliPUl0XmNfkiKkVRB&#10;Eh+bIFk4xcYLj1iQaHFZB9v1GkaMUIJga2OYINEIEranJRAkmEOcUsOIEPzMKUacDOkHffh/r78a&#10;//dwFbQa/N/lGMTv0xB+/4ewHca/gRHHKP6NjAQMg6EEvM5dC4bx73wIDCbYKIPoqylr1fgdrMLv&#10;ZTk+72JKkuXSVrBMWrm6DYu4uoKv7YX4PSlY6uC5JOzXVmi04v9zJZ/blei/Cu2rMcZq6QCdhfj9&#10;dXQR/E3oxN+Drny05Tny8XuQv146QGcuPj+c7y7m39osqSovlerq6kiQ9Pb2ZgRJhgz/i8kIkgzv&#10;jbSC5Ew6QbItEiSKqzniBYkKAbzQWx0Rn1KTIkiUrVZwlVEkFCQUISfQTng+RZCoTAFRRAhe3iNB&#10;EsgFEyRORFBKeFnBfT1m2gpBf9+2IOxj/W5hnpEgYRQHozm4H0kHV8NDj9EP2GfhthyDY3JeKj6M&#10;cO4xvt+WoB9rmfA+ToZQgqjECNpCQeLOeTkyX5DE2LETJA5/vYokChJfh4SfB37efMZz+0bkyPZ+&#10;uXHpiDx5/J08fRmvYhMKklT5EYqRN6Ir2bwAlmbDFJvnzxhBck8eP7wqP393Xvnx67Py7e3j8tXV&#10;g3L3yn75+uYRuX/jsMqSa+d2yJdHWYdkWI7sGpAjOwfk8M7BCBZpZS2S2eEGTa9RQeLkCKEsGemm&#10;JCmRwQ5GkpQ5KmSkq1KGOsplqD2WJP0txSpNhilPWkulqz5fmss3JQTJSGeJTPYwzaZAxrv4gp8v&#10;20Yb5PIX++TH767IF/idH8W92+uyNM2mBV+Q22uzNV2HYoQwcoRL/Cr4cskIjZJNjACxFBlCUcJ0&#10;FhMkKzSNpTSbmCDRwq55jC7xx6w3QpZJdd4qqS1YK7X4QhqvaEMoRJZLyUbbMr3Gp9jYCjbLpCRr&#10;kZTmLFFJwn2FkiTLoBwhJbgPhUh92UatOcL0mgqd8xrsr1VBUoz5lGQtwTOu1GWSR1qLnCDJjwVJ&#10;InrECxKfYkNBwiiSBQQJ01LeJkgcFAYaEdE4X5CEosTLBhMNJhu8IDE5EgsSxQmBVEGiqRx8IW8w&#10;CRLJEBUGeGnBeU9ChAQRJBpFoqIkAHNRomgX4OYdztlg/4Wxz8b3NWw5XydFFMzBg2efD2UDhUXw&#10;TE5G6GfDfT4z5q6CpGYD4GeIe3tUOGAMFRMczySEFxxx5Ii/l5EqSIifK+/fXYsXQ8CfSboUm0jI&#10;8P5uDm8SJJ5YkmA80I05hOiceO9oPBvT73fhhTVCxYgRpdlQkFTiZbMCL7QVKyNJ4tNruphyQ5GA&#10;fV/s1eQIpQRlBc67aAovSFryF0eCpD47jh7RNBsnSbjCTRRBEggSL0dIQ0EgSCgUKEgoZMoxL2w7&#10;Spm6QkGC+TkhkgrFSGdCkFCOOEESEBdpXalpNVZ7hCQFSSxDnCBxEsTaMMdQkODzYMSIFTGlIFim&#10;/Tgut6nRIwk03cYEiY8eYVpNr9YZwe9SJf7N4v/7gWrKkM0y6IUI/v8frMuRofpcZVjJkhH8ux0F&#10;Y40A/57JuGMM/0d5RvH/1jAYQfsI+o425shoU46MNeXKBBgHYzhm24iCPmAE1/I+g/j31leB30dG&#10;ujAdqHiVdBTi+Yu4cs4a6SvHzwWfp19px6cOhfA5WWi2sxg/6xJsSTG3+Hni71lXKf4dgB7QW4p/&#10;G44+Uoy2Inw+xfg3UGT0FmNOJVnY3yw9BetloGSDDFbmSH1JTkaQZMjwNyMjSDK8N0JBcvPmDbl1&#10;9aLcPbNLvr98QFNstBbIya0aDXIPWIqNjx4xKDZuHZ9TtLYII0eAX9aXeEES7oek9kuFY5lsmAVM&#10;qbGaJSoh3L7VROEcArTNSwoKhxhGaXgpEqW4ODGSFCWA0kGFhJcToVygmJiWW6dxn9MWgeLTcaK0&#10;HczBo/d1ksTf12qNuGPcz7eRa8d5LxZXtfurFFGwz7l4cMz6JDpHFwHCrZ0LruHWCRJu4+eIn8fv&#10;qwDS5Yb53HPY3yJf7B+Rg3OdcuHkDvnh29vy7NnvKkZevXqh0R9aRwT7qYLk3SWJW83mj+cqSV6/&#10;+k1ePP1Jfn18X355dEt++/mm/Pbomjz+7qL88PU5+frmMbl79RA4KHcu75erZ3fI5dMWQXJ874gc&#10;3tEvR3cNytE9I3Jg+4Ds29qnRVqZasMCrduw5ZK/4/01MthVJuMDNTI90iiTA7UqTchoT5XWJBns&#10;KNOaJP0tJTLQWiqDLThuLpWBFrQ1l2gkCSNIOuvydKneBl2Wd5104ovuWGepTPZg/O4iGe0slNGO&#10;QpkbqZPrX+6RJ99dkcvn9shEf5204UtwK74ctwAWbK0vWy91+HJZU7hSI0ZYfLUid7nYUri2Mo2m&#10;uGQznSWuPcKaI4RFWIu5XO9mprrEIkVhhAmuV4mxabFUo38jvpA2cyWZ/NUqPgjrjFCG2LK/Jkki&#10;UZJNUbJchUjxZls+uDCghNEjoGDjZwpXs6nikr4sxFq4RsqZ/pO3Uvdr8HlRlJRgnqU5S6Uez92L&#10;z0Nrj7QWRFCIjEViBLTmo51YFAnliNUhyVVBEqXXNJsECUWJigjWHnH04YWCeEHisZf+uN33C/tS&#10;EkQSAe092HbjpbubL90p9KB9Hg0chy/pDr7wY6tjurlG57wYUQGCuRP/HGjzDKB9AC9ICl56Burx&#10;eSTIkv46w4sSH1Xinysd/jlDUiNHPEyx0bSYWhw7VBTUBvIBn4lGcKTBpBKuUTHCLdq9WPEiJAUb&#10;2/cL8CKCERvVeDFzxGPb+CqsNAoFcH5oU5njpUhITQiux0tuDI75vIk+RnT/GtyfxxQlKjyIzdHf&#10;g318BInh++El26GiJIgaicVIEk2poRhBXy9HKCmYUmE1NmJBwtVsGEXC6JG6rI+kPvsjqVM+lPrc&#10;j3Q1m4Y8bj8SrmITr27zqTRg66lnW+Fn0lKyRNrKlksHBQ5FTvlKaadk4L3L8eLMAqJaRBRzrMRz&#10;Ap9aY9Ejbq4B+qwKr8M2EiImL7SAqmLyw69mo2CftUVUhvC5dR/PXrxU2kuW4jz7LcPngXkXEbTj&#10;s1FZgvG7o3uwzdo7WNy0mFLF4LGHBVFZP8TqgeDnW8m0l00yWJslQ3XZMox/kyP1OTLCqMPGPBlt&#10;ypOxiHyZaM6VyeY8mWrCluB4qiVfptsKHPkyRfD/YZICUIjzRdgS7heir8F2fzyJ8cZxP86Dsqaf&#10;6T3l+B0sx+8q/h4xHUhTgYLaKJoehGNGv1D0UPjwuj5NG8Iz6nkcO/orcN4xUIH/oyrxf1Ml/j8i&#10;FQTHYBDtQ2gb5HEZ+oJBnB8qw2dVvllGq3NktK5QmssLpKrCUmxYg6StrS2zzG+GDP/LyQiSDO+N&#10;dILkzpmd8vDSfEESpdaQFEESCg4vSELBYZEoKbDNtb9NkHAOFB4qK07MqFyIpAjaE7KExyltbxMk&#10;CRmipLRREKhccNuEWDDRoFEXGm0Sk66uCWum6P0dXA7YyxDbD47R96oTJCY3iJMb3FdxYVu2WWQI&#10;2zB2FDliaHSI7nsxEm/5HL4OicHlf43rJwklEOYFvjwwIofmuuT43nG5f/uSPHv2W0KQmNyYH0Hi&#10;BYn1TS4BnDxnESR/BILk1Ysn8uz37+TZr/fl+a935fefb8rjhyzY+qV8c+ekCpLbrEVyaZ/Yajaz&#10;yhdHZ+TMoUnl9KEpObJ7WPZz6d/t/bJva6/snO7Q7Z4tPRpJMtpbJdMjDbJtqk1Tb7j8L5kcqJOJ&#10;/lqNHulrKbbaI1p/JC7S2lGTJ234stYOuJJNW3WWNJasl4bitdKJL5ljnWUy1Vch490lKkhGOgpl&#10;drhWrp3bLU++uyxXzu2Vkd5qaazcBDZGgqSudJ3UFq/WqA/Kh4L1nwiX6q0pXKOShIVQQ0Giy/gy&#10;jQXwmNKicOPnUgSY7kKBQjTahIIEfRiFUozzFVnLpL5gDV5k1kllzkonRJiCYxKEESVFG5dI0QbA&#10;+iSMHKGA2chaJp/pvbh0cMGGTyXfQTlShHa2ER6Xs05J/iqtQ1KKeWg9ksLVurwv65CUYl58Xha4&#10;ZYHWEXyZH3ZyRAu04gXgjYJESSNIUuRILEjcccObBUniOE3fNwmSLoIXbMXtR+kjRPvhRSTAR57w&#10;pT2ao87Zg3bcJyFHvCDR+YSCBC8ZDu6nFSSO/64g0WPMORQk8yWJCZGEGKGUIIzawLFF2RD7DBYU&#10;JCowkui5qJ8bx4uTCJzzwkKljY1t98Q8IkHCVCA3VqoQcQIjBmPUYJ4qR7D142o7zgcwOiQ61nFj&#10;eeNFiIocF0HSXUXQTvR8LEZiYULxYaIkLSpE0EcJBIkKCqCRHHyZpxQIBEn2J1K7+UOpy3KoIKEc&#10;IR86YkHSxCiShCBBuwqSxdJWtswESeUqlSPE5AYFjcHUDq2FAdLLEZMilCOdbnlgPXbygxEglBVh&#10;VIiuYOOIao+AjjLKETwvBYmKEjvuACpIKHRKliYESTim7fM+ds+FBQmFCgWJyRGtI1LNtBZGbOTI&#10;SKNJEYqQ8eZ8mWgplAn83zfZVhQxjf//ZtrwtwPtMwT7M+1FMoe/K0pXzJbO4gAelzrKdDurlCjW&#10;bvscbxJjj2MeI4xaYSQL/p4NVm+OGMLfp0GNdgG1TNuh4MFzUPLU5cgQrtE+1Zuw3STD6GfnAM4N&#10;1+SkgPvgb2hENY7BCNpHcTzK/Sp8RqQax5V5Mo62qcYCmWwqwd+KwoQg8TVIMoIkQ4b/vWQESYb3&#10;xrsIEsKUGpMjtvXthgmRVEIBko5EX9/urgmv5z0oPCg6vLCwlBpKkBAXSYK+XpB4SZIqRzwUFCSU&#10;Ib4t2e4EgxMlhokKbnX/BNoIxzgZR5FE6Jh+a3gZ4iNEEhwPwLEKE3dvlRyBGPFoBEkgRWJ8n/h6&#10;L0gi2ePkiNUjoRyZwHZMua6ihPOYlstHJ+T0nkE5vH1Abl4+Jc+fPhbWDuGSv1yJxpb+pfj462k2&#10;Jk5eoS+v5Yo2jE75TV6//EVePv9RXjx9IE9/uSO//XxDfqYg+fa8fHfvjNy7fkQjSChJLjF65PgW&#10;uYjfgctntusx9784tkVOHZyUQzsHVZQc2zsq+7f1qSDZPdstMyONGkUyPdwg2yZbZWqwVkZ7KlWQ&#10;+EiTqcEGjSLpaS6ULq0NkqdQirRWZuFL2mYTJLW50laVpavONDKCBF8URztKZLK3wqJIuoplrLNI&#10;Zodq5PLpHfL4u0ty4+JBGR+ok/qKDVJTskYaWeQV+1zNpqpghVTmr9BID8oOSghGf7Agqy6lG0SF&#10;MMKkeBP7fC4sjsqIDRUXoIQ1QDZShiwS1h7R+iGb0Ya+RRs+kxK0V2KMalestYjFWgEliY8mKdm8&#10;zCQJV8DBGISFXgs3fIpzTK3hHD8zOC7aCjcxeuRTjSChICljJAzmT0yQUJislMrC1VqwtRTnmSbU&#10;iS/aI23FoFCGW/I1MsSiSPAFmbxJkCxUgyQQDb6gaVI6mPSIxENDVtSmUIKE+/WxNEgvSDZJF17q&#10;Izni6MCLcCdeej1deEEmKgNUkHBMv885cu7BvRU+Q9jungHXRrLCiwmt24G+eIkJeVsEiX+edwJz&#10;Tw/PpYJ2J0dSJYluHaEgsfu4zwTthpciGIPHwbVhP63noVB8ELbjvEt96XbCIuyjciTCCRUSig3i&#10;24Gl3mCeeGm0rW/DvVKvm3etiRv2NyHCdJq1EZEccYLE5Am3liak+9hSlFgR1zREciSJCggvSPCS&#10;TzlCLM1mkdRnfyI1mz6Q2s2O7A80goTU5Xyg1Od+IFzqV4u2FlCMfKxihNQxugRtzcWfS2spxi5f&#10;rmKjo9yw4rCrdA5Mm9FVWjAn4uuNhGLE5Aiu0etXYEs4hskKEyQW0aGSBGhqDc53Ay9KTI6YEAkF&#10;iY5HMUJJArooSqIxKY8MFSKMTAHcKukECZfNZYHYCvycKtdpoVXW+RjA78lwA1NbcmWsGS/9LXjh&#10;b2UkR5FM42/GDCVGV1nEXHeZbMV2W1epbMU57m9F27becmV7X0V6eisdVTg2tuF4W0+FslUpx1jl&#10;soUFxXFvRpVMNBfIeGO+A/OjwHGMsvi4Ch20NzPqJEbbGQVTn4Ntjkw05upYShNoNMYbHI2FoAj7&#10;Hhw7JnFMJupxDCbqsV+Lzwf7W9vxubRV4O9tsVRXlmmKTUaQZMjw9yAjSDK8N95VkKgYOekFCaWG&#10;tRtvER041nQbEJ0PCK9PzzYnOeJoEBaDNQniwH60kg7bU0gnR4gXFe8iSBSNEuHW7atwcILkuBFL&#10;EmJyJI4Mce1uf54USUMsUSgzTHAwOsSLEL/0r4qQSI7w2KFtwTEIJYmPICEqTLQP90NBMqHXsO+V&#10;Y1Nybv+IHN42INe+PCJPf32kQuPPP+OokLcJktRjH1Fi7dj+ySgUK9T6/MUv8uzZT/L7b9/Kr0/u&#10;ymOm1/xwRX767qI8+sYJkhtH5dblA3Lt/B4TJPg9oST58visnDs2I2ePTIEZjSKhIGEUycEdA7Jn&#10;S7dsn2wTrmYzOVgrY/3VoEaX+6UYMUFSo4Jk6zgFSb2m2vS2FElPk0mSbny54xK/nbV5+JKWrSvP&#10;kLaqzdLEVWzK+OKbLcPtxTKBL6CT+BJLSTLRXSozQzU6x5++uSB3rx6V7dOdGjlSXbxaqosMigIK&#10;kuqiVVKRv0JY7FQjQjYt0qgOChID/fJWatSIigrAgqlMy2E0BoUKBYpGmODaeYKE4oUr2rB9M6NM&#10;uGINo0UoVBh5wlQbFnvlHJZGNUWs+CrHY60RRq/EgoRyRAUJ9hk9wi0FCdNnylmIFVCGlLIeCoUJ&#10;a6PgGXiey/z28Et2R5mM4Is6649wBRuVJI43CZJ4FRsTJCZJKBNMjES1OlIiSCwaIyuBrl5DQllS&#10;Pz/K5M2CJClJEoIEL8XpBImO5aTHPAnyJnCdj+Tw0Qs9uiIKX9LZhnN4Meuv2/wvCZKoBkgKqWLE&#10;oj2wj/tH6Dn25zNuUNKJEqv/wX1G0WAbXqewjaBfWuwaT3pBgvHwWZB0giReCccLEoLrQsFBouej&#10;5CD4LAJBMq+/JzzHfY6P3wetT8IIkXcVJBGUI2twniJktcqQdMwXJLjOFUalpAgFSTsFScFijSCZ&#10;J0hy0gsSlSQqSHDeQUFCUdJU5NJsyhlFssJEByWHT3+hHHFiRJfwdfu6/GwgR7o0RcfooGxxkqRL&#10;xYaTHyovYnzUBwUJi7dqHydEVJDg2AsSihPKES9ITJLwehsr/HziKBHMxUWLLCxI8Dz4rLmCTD/+&#10;PQ7gd2SoIVtGnCCZYCpMu8kRCpEtPRUy11spW4kTGzsIjnf6/f6YnQOkOslgtezC37ddg3XKTvx9&#10;I35/O/7ubcXfOkJZMtdVbhEmTpJMtyZhes5UC1NxFsZkSL5MNOVZChCea6atWJkGU62gJWa6Ffdq&#10;LY1piZlpKTOacdxcIlOkoVhmm4plR3elzHVWSXt1yTxB0t/fnxEkGTL8LyYjSDK8NxYUJHjZvH92&#10;p6bQaM2RU0C3sSAJJYgnkSrjznH/XxckuIZFWhOCJJAfKYIk0Qa8MEknR4jKDO5HIgRtx9FGEu2B&#10;IHFbXzDW0m+mJVoJJpIaCwkSttl+JEJUPhhXAxYWJBQcTnI4VIS49liaTFtfbffyIxQkJkY8dp73&#10;SCNIVJ5gbDzj+YMjcmL3sFw8tVd+enhPl+WlIKHcoOj4888/06bZeCGSepwqSJhi8+r1U13q9/en&#10;P8uTXx/Kk8f35fFPt+THh5fk+2++VH548KV8c/eU3MTv66WzO+QL/H5QiJw5MiVnDk/KiQNjcnTP&#10;kBzePSgn9o9HaTaMGtk106m1R2aGGjRyZGKgRgWJL9Q6AihIhvFlkZKEaTYjOO5vL5HupgKFkqS3&#10;uUjrkfTjyxvTbShKuCwvBUlz+QZpAV21OSZIuilIKjTVZrKnXKbwhfbUgXH57u5puXnpgGyb6pDW&#10;2myNIKkqXBVRU7xaal2b1fP4XChJKEi4tG91/mqpKVijqMSgcAAqRQDTcKoLVktd0VqpKVyNa1if&#10;hNEmTMmxIqqMPDFhQpg+w9SbJVK4/nMpWPdZFEWiaTU4V6RixAQJU3p0zDwWg10S1RuhHFFhsglj&#10;4JhbEyQYywkREyS4l4PRJTyuKV4lfU34go2XhFG8MAy15AWCJFehGPlXBInV7gCpgsRFYxixHEld&#10;5rdPBQlerFN4uyAJwAtxN17iE2k2IBYkHs4XY6scSQqS8N56X39Oj/FsHAsv7klBQnDevcRTkvjo&#10;EuJXiYlX4EkDx00LXvITuHY3h1CU2Pn1GG++HIlX+NkQwGv8vf34Tlo4KcJrurlUsC4XTNFBMeLh&#10;sSds3+QI+7xJkKC9Bn282FC54Z8rFCQe9uU1wNUc8dctlGLTrTIEeAniWCjFxhea1RSbKFLkTYIE&#10;/SLQhpd2j9YgCQUAUEGSwxQbypEP3yBIPpRGV4ukseBjEyN5HxpOlDQWfirNxYuktQxjly9X0cGl&#10;c73AYPRIL+bRW8EoEgoSkyTpBImXJF6QdFG4uMgPS4tJ4gWJjx7R9BoKD4cKEtfG+iNag8TJEabY&#10;xJKEAsSia9oKDS6F2160UrcLCZIOFogt57OwQC4FCSNIKEiytEjqGP5vm2QKTVeJzOJvBcXINvxN&#10;2jFYG6GiY6BWdoO9Q3WyB+werpOdQzUA5zzD6IN2smekXvaONMje0UbQhOPGiN3DDehfLzvwN3B7&#10;H+4Ftqkswf27yzSaJE7NcVDeKJQopTKDv4mUHjFFAYUyyxSgjmKLdgFzmuJDCVOO68sUO67A2J7K&#10;iDnSbmxpR792nG/BOPi7u0vnW4u/uaVSU1meESQZMvyNyAiSDO+NVEFiq9js0CKtFCQaIXLSVpRR&#10;QUIoRlR2UF7EgoOywxdrNfGBvhQs7pzirr11wvppXzeG9bXrPHafORUfVsuDssNEiUkREygmRNB+&#10;fDbCp9uwz3wxgi36cJsK634QypN5giQFFSTYqmw4NqWYIHFQhKSCeXlZEgsSCg23PTEtV0Ec3UE4&#10;FnCywwsQPYetSo/gHJfmJbzm5uktikmV4LpAjBhMq/H7E5gfo0YoRsbBpNw4PilXj03KlaMTcuHQ&#10;qJzZNyZnDuJzv3pOfv+daTYUIpQcJjq02OoCQmQhfA2SV69Z6PWpRo+YIPlefvnlgfzy+I48+v6K&#10;PPzmC/nhm/Py47cX5Nt7Z+TGpQNyHr8HZ45Na/SIRo5wFZsDY3JwZ7/s396rkSOUJMf2jmlqzY6p&#10;dpkdaZIJfDEc663WqBFGj4zgS6lGkQAKEgoRLvvLPowqGcSXu56WQk2zIV6QDLaVyxAYaCmRrnqm&#10;3WRLa8VGJ0jwBRjjTGG8KQoSMI4vn+P4EkqB8/WNY3L53C6ZxnyaarKkvny91DC1pnClRo4QCpLa&#10;krUqELhUbnEW64jgfAGlB5f+XS/1LK6K48q8VbqajS3va0VbKUgaS201HC4VzOWAtW4JxuJKNpQo&#10;jEChYGF/X3PECxKm0VCM2DK9S01qZC9RWFOEBWOrC1lwdblFjACLFFmufShGuGWbgufgs/C8pdws&#10;C6JJlklD2TrpZ3g3voCzSKtGkOAFIowgUZwUCflLgkQlCduIlxAeEyIDjZQj2bg2W9tSU2sMjIOt&#10;h6uvsPCqCZJQkvjjVEFiESRejFAIsM0LE86Hc1FR4u7Pcx4TB/FcUuWE4gVJ8AKvERRaM8NEAY8T&#10;0sCNnyDRzjkaFgWRDn9/7HsZQLwQcXLDwIt/7Trd19VkKAzQl+LCjzNPZDDiAv26QGcta/6sxf76&#10;BIwQIV0heEntqsa2CmOpQOIWuLnoPCKCe+E6EgmO4NlMkODnhc8vIUiC6A89ZntCgKDNSY8oWsS1&#10;mwzhtdj341CGROClWwu0OirXWKFWF3nSVRmAl/PuFDFiBVJXa/SGriajQmEZXuyXWQSJW8mGRVpr&#10;s2JBUucESbJIq9uqHEEfT/6HUg8auOSvRpEslrbypU5sMLqCRU8pSFapFOmlHPHg2FaoMSkSY0KE&#10;gkQlSYUTI6VMl/EpMIwCMamh4NkiQaJixKJELGLEyxEWaV2C65egj53nPqUIr1FBgnFYk4Q1WloL&#10;CK5TSZIUJG3csp1tJZgznkcFCX6Wffh9GcC/2WGuMNOcKxMsssp6IT14+We0yECN7KTkGGmQ3aPG&#10;nuF62TNk7B9plP2jTbJvtFH24NzekLEG2TeG8+NNoFkOTLRga+wb47YV2+ZImKgoYYQJ/g7uoJTh&#10;/SlomLqDv1Pbui39JkEP03Mqse+jTig7LPKEsKbJHNjaVYrrS2U7riHb0J/XGLzeU5VgW3eN0VUt&#10;2zqNrZ04x+N2nO8olz2Y787+eumsK5fqikyKTYYMfycygiTDe2OeILl2Ue6e3S4/XN4v97FlBAeF&#10;CJf2/cot22sRJU5onN6BPrEESSdIvCQxYkHC5WwjQRL143VOepw0MWJwFRsKEtbwsNoiXCbY5A36&#10;U5DoeLMR2gfX2FisX2KRG16EUJCkK96qoF86vBBJK0iczNAIDCcjVGrw2LVpO8aPJIk/p33T42WI&#10;lyMLCRK2c3weJwTJGRMkuqoN5pu8Dv0jORJwnIJkEvOawvNNxYLk6DiYkEtHJuX84Sk5tnNYLp3Y&#10;Ib88+lr+75+v5OVrypA4ksTjBUk6SRK2JwTJ6yDF5vljefb0B3n6GyXJTfn50RXc85r8+tN1+fn7&#10;S3Lv5jG58sUuuYjf2ZuX9snNi/vkyrmdmlpzbM+QHNzR54qzDmiBVgqS3bNdmjrDJX4pQyYGTZCM&#10;4sshV7GZwxdJnqMcGcYXOa5qw8KtlCZc/negvVT6Woull7KkpUh6sT/QUSb9bSXS1ZAn7TUUJJuk&#10;pWyjdFZny0gbV7GpBK4OCQUJ4DLEX988LpfP7sIcGqQZ1zVUbJSakrWaasPoEUaUUJioNClwK7/k&#10;rpIKUJnPtrVSW7xB6ks3SUPZZqkr2iA1LLSK85QkTL+pxnX1xeulqWyT1JdQpFi0ia6Ck8NIE/TL&#10;Qz9GpICq/NUqYFiEtXAjV6dZrHJEC8A6yaHCAzD1p7KAc1mJubHwqotgwT7bVYKgP9t4zrAxvBwh&#10;ei2XI0Z7c/l6GWjmcsglKkhYpJVyxAuS0bcIEvbzRVpVjjhBMtC4SYmiRlSW4EVWYXQIcSLE4aNJ&#10;iJcTqXixEY9lbbEg2YSXd/wuRODFnFIEcL8DL81Mu6Es8UvbapQJx8Wx3lvnY5EdXO42IS14XSRI&#10;YsKUlxhrj4SDygGAF3qfchKJEr1PCrzGEwkSRldQFhiRbKA40LHwWWCfqOzg/XWO3KKNODHRRyGB&#10;zyLCjamRJxzbjU9xQlJlSFf1OqUzID7P/g68pCZhSgt+BhQzylpAUWKkEyRRRAz2TZDgs8VxP7ak&#10;rxrt7Fu1VjpdBEd6QZIK7xGn2FhUCdrSChLD96UI6STuebp0NRjWvkC/SJBQlswXJEyx8XVIOvTl&#10;PhYk9TkfS232h1KTZdTmfCR1Kkg+1nojigoS7geCJN8EiUqSAvQvtFokbWVLTGoQipLylZgfBckq&#10;6SWVjCahIEFbJEgoVDzLcQ3lyLIUMO8yShJsVYIwgoPCYim2y6SbRWHnCRJAmaKw33woTmI4nl/p&#10;h6CtiJ+XSZG24hUxRSuxXYlrGPnCzx4//2r+LuP/ovpsGW7KlfHWfJlqL5BZFlrtq5BtTI2hHKH8&#10;GGuKsCgQg7Lj4EQraJEDk83GhIdtOKe0JTgA9k+0qyTx0mT/WIvsG2mWvcMNsrO/ViNJDKbxsIaJ&#10;iRKtU6KYHPH9WNvEyxIvUFSsENZGUXwdFFcLhdf0Vsf0eChHcL67xuhx226cA1vBdpxnes0e/I3e&#10;PVgv3Q3lUlVeFhVp7ejoyAiSDBn+l5MRJBneG+kEyZ0zsSD5SgWJSZKEIDm9I8JkiEulCVJsIulx&#10;mvt2bP2sT5wGY0KEfOX6cl/TaYAKklOGCZJZbacU8Sk0Gi2igiRGx+c5wP4UHAlBEuDTarjPpYQt&#10;lSYAx5ZOM79dxcdJL0QsfSU+5taOFQoO3MMLEt+m7e76VFRocJ99HL4tOqe489iPBQkjS9wcFUqZ&#10;5HVWnHUysXKNFySUI7dOTeNzmVJBwnb2v3JsWi4emZKj2wfkzL4J+fHBLXn9iqvOWIpMKEhCOeJF&#10;SEhquxckr18/w/Z3lSSvXv8qr17+JC+fP5Rnv9+X33+9LU9/uSXPwO8/X5fvH5yT21cPyvWLe+Wr&#10;a4fl7rVDcuPCHo0mObF/VA7vHFBBsmeuR1Nrds10af0R7rMGyZaxZi3SqpLELfO7fbpdtk21yxRX&#10;s+lnik2tTHIlG3wBZKHWoc5yhZKkGy/ynUy5aWFECWuT5El7rQmS5tL10l65WYbQbxJf6CZwPeuP&#10;THSXaU2SI7sG5cGtE3L9wn6ZHm2RltocaajcKLWla5WG8vXSULZeo0f8Ki8VlBeUJF6U5K3W9rqS&#10;jdJUniVNZVkqSaooT5h+g3MeRpJQlpCKXEaZLI9gjRLKES7xy0iUKozLZXwpLXz0iBckGvGh0sOi&#10;RChDKEooOcpzWUtkhQoTa8MY6KeRJynRJypOvCDBdbwH27iCzSAFSbsVabXirJZKwwKtb4sgiYu0&#10;xtEjCUHC1BqHRZRQaljUiAmSWJJYWo3jXQWJa7M0m82xIMFLtGG1RzyUIyZIKAs2qRxhu6bdcDwV&#10;JJtd6k4cceIlQSRJdB64N65RQcI5oT2UI16MqBzhtYEgeTdwfyW+vwkEjKXj4TgUCbimG+O/kyCp&#10;tZSWeYIE1ynhPbAlFB+RCMH9QjEStaMP0WvcPPz8SGcl+qlUWIt+lCMEL7P8GTi8IAlTZUzaAM6N&#10;x/yMcdzvoCDR6BGOTRkRChJuFwJzphSJUmMoSHSuaFd4nIIXJCB6FuKEiOIESbQyTPkCggQv+SpI&#10;ipdpik1jXihIPjCwX5tjy/3W5xkaTeIiSOrzPjBUkMSipL7gY2lisdayxbjfMtybomMF5rbSZIin&#10;0qJH3iZIOr0YoeQgKk1MjpggARrxsVSjYrqdIPHRIrpiDa/zsiQkIUhMkrQRyhGgxVopRYpwXLhM&#10;ZUmLgn1tpyQJBEk5P3/+fPk7w1WmcmSYRU7x/9o0VzbrKZW5/krZzrohTI0Zb5Z9Ey0RjAbxHJxq&#10;k0P4O2W0GlOeNjmI9oPTHegXgjalQ0XJgQlCydIqB1SSNMluF0myixEsjCbhfPocKYJjJ/42klio&#10;eKlCKFAcGCNuJ06s9DG1x9iG44henOupxT1qZQfgdnsv+pAe3K+nWnb2VMle/H3ePdQgPY0ZQZIh&#10;w9+NjCDJ8N5IK0hOb5cfruyXr89RkMyZIKEUOcVjgwIklSgtBv19FIjKDydA7p6OBUgYKWIpNBQa&#10;s7q1qA/X5lDBgfO6TK5rs+scTrakShFGkjBSRKGQcIRixO8nCCWIw0uOqEArhYNro3jwskRFBSNJ&#10;XDTJfCgpLHpExQajOSggcEyi9gjflgLvFYK2WHwExxohQqxd5wjs3LQt63vM0mfYTwu0MmrklN1f&#10;i9ByfujLiBKb46xcOTYjJ3YOyak9o3L/xpfy9LdfEiIkHaEYIen6mGCxIq0qSF7/Cp7ISwqSFw/l&#10;+e9f41535fdfbskvj67Ko++YZnNavrpxVCXJnSsHNYqEESRfYI6nDo7L8X0jml5zeNeQRo/s39ar&#10;sBbJXrCT9UiYcjPWrHJkZrRJj3egnZEkXNmGgmQMX8hGwUh3pYzhyyHTboZcyk1nU750NuZLN7bd&#10;2HbU5UhbpQkSptoMsnBdD+VIucqRcUaR4PgwBcntU3Lj0kGZm+yQ9oZ8aareLHVl66S+fJ20YL+j&#10;Lldaq7OkvmyDVBeuMTnC6BBQlsOipkxTWantFCW1ReuFqTeUICpFnCgpQz+KjpIsRo0wYoRRKIwi&#10;Wa41R0gF65ow4iRvdZymo9cxTYZyhPVDXNQHpUeAr31i55er8PAyxBds9QIkwo8FeA/24eo7LRXr&#10;pb8xTwu0jqocCTEBYoIkrj0SCxKTI0MtPnqEcmSTDC4gSCK5ofKDEoQyIhvnYpKCZD72su/FiEFh&#10;kUyrYVSIYWLEokfeRZD0NuIeCoULx3TnHYlUF/c8RjwfRSNAYkmgL+qYz3wJgvu8kVh4RJIEL/bz&#10;4Eu9ypGkICF+jmH0SJTS4uUIxtCoFFxnggTX6Hztnl58vEmKqBhxRG2Yl0aaRBEZ7hhoX8yhSyUJ&#10;9+PrvcCI5hPNy+ZmgmSDEyQbtBgno0c07QUv+wlBgnulI4oS8YLDEbfbuViMrFHCvipIHAlBQlSO&#10;AJUjMXpc6gUJU0VMkDCFpCnvc6lnHRKNHvlAqjf/08j6p9RkW8pNratDwmKtSiKCJBAkrlhra+li&#10;6Si12h7d5Sukp3yl9DKKxEWSaDRJpW1JlFaTIkhMkgR4+ZFGkPB5uoIoGR8Ron1S5QhJCBLrq4JE&#10;YaQIxqAIoRApIIEgKVwurRQkYQRJJEj4e+MjSFicNV+mO4tkrrdMtg1Wy46hWtnNNBlGg0y1AgqP&#10;DpMhM+1yeKZDjm7pUo7Mdsrh2XZsO3Tfcxh/vw7NdCU4OE04jhsLf+coUw5NtsohRp0w7QZ/73wa&#10;j8mSakdNAFNbTI54TKoAVyfF+vlr51+vYwzUyQ7cYzu223Ec0Q/6uMV59iHcJ30E1/ZV21xHmqSn&#10;qSIjSDJk+JuRESQZ3hvpBckO+eHKAfn6ix3y1aktmsLC6JF7CwoSkyCUHhQghOJD5cYJg8JD03Xc&#10;eRUllCYqSSg02I+CxIP7ot2fC8XFLcwpEiMOiyTxwoX3ZqoP+pNjbovrFxIkTLXx6TZWuBXtuJeP&#10;GPFtJkMCeBy1oR+2XnrEK8J4TFqYpEBf3bd+oSCxdneO6JjBseLGYNqMps7gPPCCRCNF/DHG9hEl&#10;XpIsJEj8+H48nRvOX8e1IVePT8slFkLdMyKndg3LjQtH5Zefv9firCY5wqKrMW8WIx4TJH6Z3xcv&#10;f5HnL36W589+BN/K779+Jb8+oRy5FtUgeXD3pAqSO1cPys3L++Xql7vkPH53zhyZlNOHJ8CkrmJz&#10;fN+oHNrJNBtKEmPf9n7ZPdcj2/GFkZEkjBghc/iyuG2yTbZOtGoqjk+vYQSJ1SOx2iU8Hugslb72&#10;YhUlfS1FCiVJOwu1lq2X1sqNMoBz45QjPcQJkt4KObZ3RL77ihEwx2Qbvrx2NBVKa12ONOKahor1&#10;0lKDl2K3rHBzxWaL/FCxwcgRoyxnhUqPYhZQZZFVFSBWn0RlSf5a7c9IEKbKFHD5XhZdzbbIkTJG&#10;iDCFZuNiKUV7Oa/HOYseWWor52yi3LA6ImH0hwoQtKv8QD8TIBZdEokRXMvCsoRj2LK+y3XpYkaX&#10;lOdRkDBCxcYpzzFB0qeCpDAQJHExVgoSRoqkyhE9lxAkJkdCQRLKkVCQWGFSQhGSFCQmSUAgRUK8&#10;gLB9O54vSBx4eaYAiVJsCF7CmWYTCRLXxi2PezlPYHVNNihd/uUdhIJkviShZCE2R5ULeKmPZQXO&#10;YV7pRchCBNKD4/F5OP+IuH0hQWJRL9wSPgPFwTrDCxI8m8kHJyBAJEhwn0h4gHmCRKVHso+XHXqs&#10;fdYJIzIoLeK5o92D/npdQHpBYmJElxvmFoSChDU/GEFCefE2QeJlCPfjiBFKkRD0eYMgiUiVIypI&#10;cA8VJGsjOWKCBMdlq1WSxMvVOkGS/7nU5y4kSP4ZCRJfsLVuniCxFJsogoR1SEoXS3vpEhURjCCh&#10;ICG+1oiKkXcUJDEr0ggSd6xFZ0NBwrogbxMky6ST512/WJIsl1ZsW/n5uBSbiCKKEc8KkyROkHTi&#10;M+7C59/t6t7012XLUCNTbPI0gmRLT6lsHaiSHSyyOsoIkibZP0lBQjHSKUfnuuTY1m7Qo/tHtlCO&#10;EMoRoMLEOKx0R5gg6UwRJG0acXJwskUOslYJ03iCOicqSAZrsAVDtWhjSovhxYjWLAGRIBnwESgk&#10;nSDx55wg8XKEUoSE+6EgIZEgsagVEySNGUGSIcPfkIwgyfDeSCdI7p7ZKT9ePSAPIkEyp4LEJMkO&#10;JRQkPnJEBckZyg+KCi9HXC2QSJBYJInKj5OMArFzURRJJEhmbQyVIfMFiQoNRog4bqto4dhOzpxg&#10;jRP0TxEkfgy/HwqSqC0UJA7fZqKCciLe98eKHk+rWJgvSVxfR9ROCQF8u50Lzrt7efnhx9L7ncb8&#10;Tm/RrZcePJ+sNxILEpUk7OP6XjvuBInDj3udgoVz4NxSBMm145Ny6fCEnD84Lmfxcn9y56BcOLlL&#10;vn94V+WGFWflKjQvFpQkqW2+3WANkxfyx5+xIHnmBclTCpK78vina/LTw0taqPW7+2flwZ2Tcvf6&#10;Ybl1eb+m2Vw6xxVtZlWMnMJcyckD43JwR7/sxhfKHdNtshPsxhfL3fiiuRNfJBkx4gWJ1hvBly4e&#10;K6NNKkgoQxgxQlHCCBLua6pNt9HfUSz9bcUyAHqbCvDCm6XRI+3VeDFvdYKEy/wCbif6quT4vjH5&#10;8cFFeXD7rOye65PO5iJpq8+Ttrocaa7apPRySeH6fGkq36Qr1lhqDOt9MGpkpZTlUpAslUKVH1yy&#10;l1EYyzXFhrVIqgvWSSXTZXKWS/HmJSpIClhXhEv6ekGCfUoSChJb5heg3QTJIoyNcSlBnMQgkSDJ&#10;9m0mSLwc8UsAEwoWL1koUCoLVmgRWqbgcPUbjuXHrczDC0gVXh6a8pwg8ZIkECSOhBxpoTghJkeG&#10;WuLoESMo0lqPl1eHFQulSKBAiAWJp78hJxAkPDefWK446mJB0k354OUIwcu0CRIvUEyGhEKEkSN6&#10;jH5WrDWWCN2OWC4sxEYVKoqTK16QJCUF5xrKj78Cns8RiYTE2AAvgkZw3+g8t8SejUVaTZJQIlCO&#10;zI8g4bW8jxch/p6h9FhQkOBeyagQXM8xqvHiquC6twkSSg+C/ViOmCDhfPsUJ0i0vwkNlRXYeuET&#10;jZOCyQ8KEhxH9+MccU63Nt9UQaLXKbxfCpV4FtzfhAmPMRbgy7qXI13l6FPGKJLV0slVV1SS8KV/&#10;iTTnL5LGvE+lzqXZVFOSZL1dkETpNSpKKEc+kgYvSEoWSVvpEmlnFInWIHHL7zpBwtVqVJA4SfJm&#10;QWLXW22RpCChMLGVZ5aZIPFRMipI0Af8FUHiI0goR1qKgEurYcRIG6NJEvVHTJCoJClZJR38fPlZ&#10;8/Ovxu9HXZYM4f+XsZZcmfQ1SPorZPtQjexKCJI2OcSokbluObatR45v69X9pCDpnCdIdH8L+lGS&#10;zKCNUSVvECT7xxoTgkRlx2BtJEf8Odb9UMHxVkHipQgY9PtxPxUk/SwMG0uRHTjnxYlJETuflCQZ&#10;QZIhw9+djCDJ8N4IBcmNG9d1FZuvzu6WR9cOyjfnt8tXeNGmvLDaI1tFC7ZqbRFfg2S73GFESSQo&#10;CPrjpT2OCrFoEJMjjArhuVm5dXxG8ZIkPOe5SVEBWBeEYsQiOkxqxNEgXpBskzunt+E6V3PECxIn&#10;R7S2iIfjUo5QjAA/Vjym9fFiRGuXUBi8AUoOj0mPMLUlgKLB7asQoegg3HfYmOxrfcKIjwh3fSRI&#10;sO/lh48q0WuAyhFfZ8T14fhejFCU6Dx5Lbiq1/B6oH0NlS3HpuTioXG5cHBcvtg3Iid39Mupg1Py&#10;9d3L8vIFC6s+B9z+rkVX3x4xYrCfL9JKwUJB8pKC5IUVaX3+7Ad5/vQb+f2XO/L40WX54dvz4Ev5&#10;7uuzcvf6Ebl2YY9cPb9bLn+5Sy6c2SZn8fNVMYJ5cjWbI7sHZQ/lCL4QbsUXwS2jFCCNsm26zUWK&#10;uIiR8RaZGW7UmiQaPYLj2dEmmcIXwlEnRYa7KlSW9LUWadTIYGepDHaX6Yo3fXiZJz1N+XjZzVVJ&#10;0s08844SXeJ3eqBKpvAFeKq/ElTLsb3j8uM3l+W7exfkwM5h6W4uko76PF1GuK02R5oq8RKKYy4d&#10;XF+yXpgSwwiR4k2M3FiqUSFaH2TzEi2mqoJkE5feXaaShNEl5TlWr4QihavfUIwQ7mvtEbSzYCvT&#10;axS9htcaKkmyKC8+l8JNtkINhQkLtPr0GEoRX2NE5Qj6e6mi5wDliV8WuBzXUJJU5rN+Ca/HnHQZ&#10;4EVSW4SXoVq8ODSz3kiBjLUVyhgFSUu+QUnSFuBkidUdcdEjUXFWkyP9JJAjyaVh8bKqIoGiYDPI&#10;wj6lB3Fi5F0FiV4PnEDQeiOUBxQQOO+hCEkrSADFgRckrFViL/fuhR0vx9xy3tEqMPW2n5QNbh/t&#10;PuKEaASKG18FhcoYw6f/eCg9UtNu5sExtB/v58YMSYzhjykpPPj8HTpvPgufjaAtkgmUKyojbEvx&#10;0YGX/Q4KAba5+/kxTWpgn9dpmwOfXQyu9WIE43j8eS9V5oF7EwqLeYIE502QrJd+B9u0UCulB/fR&#10;11YYsufhGNHz6Xh4cY7OueuB9eE4DsxR4bgR8Xnek3SrFMGzMWqkEn2qMC5rYADuU5JoVEMFnosv&#10;7xpFstJJkuXSXuQkScHn0uAlSc5HWn/EU8fUmjym13DfBElD/ofSUMCUmg+kNvefwuV+fZHWxqJP&#10;rQ5JyRJpK13q6oaskM5y3NejUiSGS/p2VqCPIxIk3Oe1FCEelSRAj3Ed94tNdHTx2Xjs5IhCmeIE&#10;CPt4QeKPvRiJokaKl5ogUUmCfdYgoRzxgoRCxNFatFLRKBJG51BAqSRZJ301m2SwPsetYsM0m2KZ&#10;7S2Xbfg7sXOkTvZQkEy1gFY5QKGxpUOObu2SY9u65YiLIDHcfihFXArOMd12R+k4R2Y6VKowVecQ&#10;/v4d5NiTLXIAfxe58s0eFodlpAgwQcL9erRzFR2cd4IkjCIhFm2CvriGqARhuk1arK8WhKVkcXVI&#10;OA6vUwGjEsb6KNzHOZUlFCT4e8xVfXZjTj2NGUGSIcPfjYwgyfDeSCdI7p7dLT9e3S/ffrlV7uPl&#10;mxEkGv2RECRuRRqQSHVROWKC5O4pig9ssf/VmTmF+16C3MRLOblzalavuXeGAiU+b4JkWlj7ggVS&#10;b+NcvIpMKDPYn2k1Hld/hLiCrX7Fmfh6D8/FY8VjGlEb+vjaIbZvwiAUGqG8oNiwlJZYkJgIwbXu&#10;OGzT+iXBeBoBwnH9tdzHNr6HjW198Qzo72ughHixkk6QaLu2eUEyqzLk2im0Y1wKEoXPi/GvYXz2&#10;uXp8Ri4fnZKLhyflywNjcnLngJzcOyH3rp+TF78/ltd/vDRJ8vLpf0OQsOCrrWJDQfLi+c/y8sUP&#10;8vrFN/L8tzvyy09X5cfvzsu3X5+Rr++elGuMGvliZwQFyRf42X6B34EvwRfHZ+XUoQk5sKNPds12&#10;aATJHL54ktnRBpnBl6xpfBlkKs22CZMk3Kcg2TrZJrNjTTI92ihT6DfWV62M4ssZhQhXsRnoKJHB&#10;rjLpx5bHhLVIuhrzpBNffnsYCYHzFCLTAzWAgqRCI0gO7x5VOfLg3kU5vGdMelqKpb0uV7rqc6Wl&#10;MksauApOTY60V2VJffE6KWeaDEXI+s+kUFNlFqsc8ZKEkSG26gyFg1GCayhHCOuV8JhwvxxtVXlW&#10;mLUqZ2UkSBil4uULKcpaLIWbcV8KElC42dJlSnKWSGmu1RIxSWJyhGKEgkRlSB7TaGy5X7ZTkrC/&#10;rn7jBEkZo1A2fqbbprJ1eOGn5PCCBASCxLd5QeKjSWJBwtVr4iV+LXIkucSvFwt8IVdhQFHgBUZD&#10;FrYmR0yQ5IBctwUussRj/dC/7g2ChOM3cHwfSRKLCgoaEybxi370Uo8XYmIv5imCpAGoHCF8HkNr&#10;ejSgD87z+fQYxKKEz4t7UAj9q4IE/XXVHD9fN/f42MEx0E/R8Yh7NgXP5/CCpC9FkKh8cegxPlPK&#10;Ca2xgc+D49j9eB+cw7UqRnzUClDZoNcyxSWml9Ryi88LaEQGtwrnZfNMK0iwr7IDeEHCiBEvRgwW&#10;nUW/YA7aLwLXuznqPIGOhefRc+4axT8PC7/i/hbBQnAPgrZUNMWHESMVeC7QU4n2qg3SX4N/D3g5&#10;76vCPZjuUQkq8Ex4ce9mwdbSFYqlpizDC/5SaS5YLA15n0tdzqcJQWJy5CNpLLBVbChKvCBpLPgQ&#10;Wy9IGD3yqTQWfqZL/TYWf+YEyTKVI4aJkfTwXIxFlDgYdcIIElK2QroBt11akNWEiIfPZfvLVZJ4&#10;TJC4Y40oCeQJiAQJKV4qvlCrrlpTwggRwIKslCGBIPE1SNpKTJCQzrI1mPda/Hw2yiD+/xjVQq0F&#10;MtVRLLPdpbKVRU2ZZjPRJHumWmSvSpI2ObilTY5s7ZCj2zrlyJzBVBurR0JBYvj6JBpxouk4Jkw8&#10;XpAcnGmTA9Otsn+SxWCbZO94o+wZrZPduPeuoVhk7FIRQUHSoLLEBEm9CguiYoQRJ9xScKjkcNdT&#10;tBAvPRw7cc6iQ1is1eD+To02cfclKlsMnts+wH6UJBQknCsFSWVGkGTI8DcjI0gyvDfSCRKtQXJp&#10;jzw4u0Xu4yXz3omtcu8UsfojxMsRw6JHfAQJI0V8tIjiokOIptM4AXILL9+Ex1/hHKEsMTkyo1sv&#10;MrzciKEsAZifT7fhssFhxIhGjThRouO4a2M5MiMWITKbFhUkmIOXI9fQ99pxiopYkChoN6aVWGI4&#10;KDYoJRS7xouQVKFh4N4UHi4KxMuUcEzf5vuHWHRIfF14bPOIpYkXOHw2EyKUI+w3a5JEsTZtZx8K&#10;Eq5i4wTJ6d2DcmL3uNy+dEqePvlRoz9ev7YoEEu3WViQ8Fwqr3DNK41CsRVsXr7kCjaPVZC8ev6N&#10;PPv1tjz+4ZLKka9uHZNb1w7J1Qt75EoQPfIlfs++PDknF7F/6ex2uXx2h5zHMSNJDu7sl/3bWZy1&#10;W3biCyIjSSbxRW4cX8y43O8MvgAyrYZRI54Z9GHh1rmJVj3Hoq3sx/5cApiMsD4JGOgold7WIo0A&#10;6W7Mkw58+eV2pLNUpvDlbmbQC5JKmeitkn1b++Wrm2dUkBw7MI1rS6S5cpM0lW+QOq5aU7BGmrHf&#10;XL5RGkrWCZfl9YKkYD3TaRZL8SZGZiyJluQ1mN5ikSJechBGn1hkyAqVI9wygqSKNU2y0K71S1jA&#10;lYKE1/B6ShaMl4X7ZVmajII2FSQ5tpKNFlp1EkRFCPpaRIlFkOg2OGZ/RpKU53JemPOGT1SQcAUb&#10;ptcMtxTIaCuFCKAQwZZw38Njv6QviZf3zZHBpmwZaMrCWCZHPH2NJkkiWaIrw8TRHUYcRWLRI06O&#10;pIki8ZEjkRxx+4QCRGVIELkR4URFArbjZXg+JhF0dRUnElSQNNpWZYijux59FO4DCgMVB3gJxj08&#10;KoXqPJxreAxqFyaSHgrlBD5HRyRHIlw/vPCHgsRHuURyhFLEwSgf1vPoZR/2BZQEXiRE6Sbcr8Gz&#10;KNzneLhHIEfseoxPUUEZotJinYoYvY/DS5mEIHGEYsTLEX0Gdw/KDF+Y1TBBMoAx+/EM/fis+/FZ&#10;+CKuXo7oksvYJkQL2thX+2tbLEhUtCiYq0PvxS3aDVzj+lDYcJ+r6Ri4H1A54vb5kt7rRUnFOrBG&#10;urlqTNkqYb0OTUUpZj2NpdLkJUnux1LHZX6DpX4bCz6RJkaHFHD/I40cIZQklCYN+Tz3meEkSUvx&#10;YmkNIkgoSBaWJKEcYVQJtipGApwQ6Xb0OPSYcgTP0g24JZ14Lluxh5Ei2EZyxMmhAJ9aQymSKkja&#10;tV4LWamYJDH0WFkl7SWrFZ9qw898AP/2RpqYZpMvk+2FMtNVInNcKQZ/K3aONcruiWbZg789+6fa&#10;5cBsqxye65AjW50YCYiiSFSMdMkxJ0c8oSQ5jH6HZlnXpE0OUMBQjIw1OOqcJKmTXZQeISnCQmWJ&#10;Z9CDdqJiJPV6ihHb6r6THhpFko5Almj0CAWJChVGnFQ6kdOAv7GZCJIMGf5uZARJhvdGWkFyaod8&#10;f3G3fH3GC5JtKkjCZX7j+iMWTWLgmGKEooRSxEEBEtUbASZK4iiRSKD4NryEU5zoFi/oCTHCKBIH&#10;l/29RTAmpciNYzMGXuApPrwksbSaWIpomo7DCxKfeuPlSATbwDsJEnccigwvR+YJEhUbSXROgRjx&#10;eNERjsvj+YKF19m1XoaQ+Bza9ZwTJIwcOcG6IpwzxQeliRMh6M/IEe5fQR+P9gGXj07KxcMTkSA5&#10;umNYLp/aJz9/d09ev3wqWoOEy/5SkvzBmiLvLkhIKEhekZeP5cWzh/Li6dfy+5Ob8tP3jLg4Jbdv&#10;HMbv7AG5cXm/FmdlJMl5/B4yeuRLcAG/ixQjjCI5xxVtDo3LkT1DcmjXgBMlPbIHXyQ1omSsSSbx&#10;JYxwNRsVIyONKkOmRxpUkFCOMOWG7XoOX/gm8KVtHExin/VLKElYh6SnuUAjSNrrsqQTL9aaYhNE&#10;kExTkPRVye4tvXL3+il5+OCqnDyyVbqbS6SmeI3UgdpCW0mmDlvKEUaQVHAp3E2MtlgkRRsWaWFV&#10;RpFEkSSbLZLEH1OIUIxQoljqDSWFT79h+gz3AfqVbqKooLBYKVX5q1TGMCLEVq6hJAnkCKNHeC4X&#10;1+YtT9QS0XPApAjvy4gWu5ayhak2bKd00bFBCdN3Nnwi5Whj/ZGBZkaFUIJQiDhaHUHbPEHS+nZB&#10;kgpXp6EkCQUJ5UhSkHhiKfJWQaLjkE0Yk/Jjg2jtEUdaScK2tMQSIZIjpBEvwo1oiwRJejkSRajg&#10;HukFiYtsqTXeJkh4XqUHxtDxMMd/RZAkokeUdRiD8gIv806SqODAS34qKkwwly68+HdWrVdMXrA9&#10;BONGrHPgsyO4p8cXh00rSAI54u+RXpA4SYJ5DxA8wwA+HxUkHnwWXoDYPn4HcZ2OwWP0GcDvI0mK&#10;FXy+ij07oTwZiMC/G4eXJJzLAMb09Ne6yJFQkGDfp9z0coUVRpyUU5KsFp9u017C6IjlFkXCgq15&#10;n5gkyf1IuMxvLEg+lWamzxR+gj5Wh4SChNKkCecb8j81nCBp/guCJDyngqScrEwvSLDvJYnJEbRT&#10;iJQsj+UIMDlCwZEqSEhSkng5YrxZkMTH1maChJ+jSRJNsylbKz34nR3Az2S4MVvG8H/eRFuBptnM&#10;9VRopMTO0QbZPd4ke7jE72Sb7J9pkYNb2p0k6bI0G0aSOPFBQWLCpDtGi7ravk/L0QgSJ0iYwkNB&#10;wlVzyJ7xetk7Vi97Rus1aoTRI4z2UPC3TiNGAkGyZyiIKuE2QKUIrlfQbyeOKUh0q/scx8ZUAeLE&#10;iEaU4O+lChKNPmH9kVp8JhQkPB8KkvqMIMmQ4W9IRpBkeG8sJEgeXtwt98/MyT28XN7T4qxOkJzY&#10;JrePb5Vbx+fk9gkWQ93qZAm3ZE7RAq1OiKQKEl+oVduVpDB5kyBhmk0M7gNMkMykFyQYz8THtEJB&#10;4scyQWK8SZCYELH0kmvH42MvO1IFSRhF4uWGEfcJZYbHp8qoyHDXRBLEjeuJ5UhyjGhFG1ybECRs&#10;13M274Qg4THmT/FxhQKE16Ef021iQTKpWM2SWJCcPzgmZ/cOydHtA3L20BZ5cPuSvHr2WF7/YXVI&#10;XjFVhvVEFpAkqWLE2pIRJJEgecolfu+75X2vyA/ffSn3756QuzePyC2uXnNlf1SH5OLZ7RpJwpVs&#10;Th+ZlJOY58lD4ypIju8fVUHCCBLKEUaT7NvWK7uxv3WyVbaMN2tazfapdq1JotEkFCL4ojiFL2nj&#10;+HI22lsVRYxwfxxf2rwg4fFgR6nWJ6EgacOX3w6uVNBeLJN9VTKNL71T/b5Qa5Xs2dIn926elceP&#10;7siXZ/ZJX0el1BavUyHSUMIVaFZJVe5yqSlYacKEUR8qNJZK6ealUrJpiabaWDSJFWfVpXndNq5Z&#10;khQkKk54PcUIj91YGmGCa3hdGSM9sthmMkPrimgdEoNRIpEkcXgpou05jCZZLPnrP5W8dZ9IIVex&#10;0UKui7WOScHGTzHOZ5gX04VwHlTnLZPOWtYOYepMvoy2F4CkFAn5KxEkTLVJhwkSChEvNEyOpAoS&#10;9lEZEmCr2KB9AUFiY5tEMEGCF2zFCRKPCotQKgAep6G3AS/HoCcBXtoVyhGCfRUkvE96QTIvxYZQ&#10;ODgBklaMeHBen1XHcOOFc/fgORcSJAbm6FBB4qI7NIoE8zUJApyI8Kgc4Jg1G4XCorNqHViLfRMb&#10;sRwhTn44MeL3YxGyNomOYeNEUIqkCBI/vp8L5QYlxCB+7mSogVB2ELR5GrNkCAzgd2MQcGtCxI55&#10;3qPtGGvASxO/r8fGIPYNuy8J+3HMIbyAk0H8HjNiQQUJUGES0EexUo1nwou7yhJd7YYv86ydwVoa&#10;y6RRo0g+01VtlLxPcMzoEJMjzUWfzRMkzYWfShPOs6/2x35T0efou8gJEsqRdxQk5ThWORILEtYs&#10;ieXIKhcB49tcSo0TJJ3FFCMmRxgZ44nFiMFrwmOtQxIIEl/01a5/myChYAJMs3GpNh1lq1VGUaoN&#10;4WfEKBKuZjPJYq1dLs1mpE52qbhokn0TLbJ3ulmjSA7NtcvhrZ0WCbLFaopw36JHTIqE0SVekHBf&#10;+wYpNvsnW2TPeIPeh1CQKLwv/vbtwt8+TYehwHAiIxIklCIh+Bu4W4WJwWv1ekIhQtAv3E9Gk5gk&#10;8YKEMsTLmUiQuHolJkgoUDKCJEOGvyMZQZLhvZFWkJzZKQ8v7ZX7Z7bKvZPbTIwwwuPEdrmjgsTB&#10;fcoRShKVJXNy6xhe8ikpjuLF/BhrjFB0MM1lVqE0sZVuKFWcSFFMjFCQMM1Gwb4VZzVCOXITL++3&#10;8cJ/5wzGOBUIEm7xwq/pMwRjkut4sSeUJH4MRqH4Iq1ekKgkccQixIE5Xsdcb6C/b9O+mFsCPWci&#10;RKGwoKRQkn3DaBYTFSYuWBuEkoPtt/CMnKtKEkckRHDeSB7HaTUOd44Chvtenlw7YXVM+CyRIMEc&#10;rBaJjyAxOXLl5KSl5aCNc7x0ZEIuHh6XL/aPyMndg3Js15BcP39Ynj75Vl6//l1evWYNEidJ/mDK&#10;DUkKkfS8Qn9GnrgaJM+faA2SF8++l2e/39MIkl9/vqppNt99fUbu3zkuN68cUG5c2gf2y6WzO+TC&#10;6a0aRcKVbE56QXLYlvw9smdQ9sx1aorN3m09sgdfHnfhyyWX+qUkYQQJ649sA5QjFCNc2WYcX9oo&#10;RYa6ym0FG2x5zJokE4O1umUb02wGtD5JgbTjZb+zHi8nHSVxDZL+Clvmt6dC9m7tl/u3z+GZvpIr&#10;F47KWH+jtFRlS2tVlrRVZklT6Uapzl8ZUZW3UqNKSBXTZLKWS/HGJZK/7lMt0ErZQTFicmSlotEh&#10;m4PIESdHmJ6jKTou0oTnVJygn9YhYY0SvYYiZYlCMZK/8VPJ22CE9Uh8VImHQqVgw2cqSIitYmMR&#10;JBxHJQnHWP+xUroZL1ala6WvKU+GWvNBnox2OEECRtxW99vyHH+hBokr1DoPvJwQFSALobLEBIpf&#10;wpdQkPTjxVOv53knSIhFmHBlHPRVgWCyIgJtkRjhmAHhOcNFt+AFXNE+Ht+HYxpR3RF3L18MtqsO&#10;L/fu3nYve6bE2A6rlZIemwOuxUs7lw8mFhWyMf58cKwiAX3nCxLMw8GaKpo65MQFBUksMxjpYRJC&#10;I1RwfQjrcIQruzACRK/HMxoYQ58Z50kkRVLANQr2rfgprguEjC+OGokSHmNOmiIDKCRURDRk64su&#10;GcXv4Ah+B4cV7jvw+0mGm7EF3PK8P9bzus82gLGGmzBu1GZjcuyRFrdVgnu4vn5/tAX/lljDh6lr&#10;jfi3gf+TCFdQCdH2Ovybqd0sAxQomn6D5+eqKxVrhJKkpXipNBculqaCz8WnzDSB5sLPcY5gv4jC&#10;hHVJQOFHOJ8SQQJMqHAlm6XSoYVXKUbSy5EETpB4SRLtu5QgEySr3bmVWqg1hNKCUR+UPa3cllBc&#10;UIYkhUhCkJSYIPFSJFWQmHAJpUgsXux+uIaCBeOQdo5NeYPPlLViKNYo1Ebwc+aKNlPthTKLvxFb&#10;B6tk+3Ct7GCtDUZ0TDaqJNmvkqRD5chBFR3tcogr2VCI4O/ZkbluORzVKOlUQXIcf+u4ZQQJ+x6c&#10;juuPqCAZrZOdYNdorUE546I/duBvoEZuUFhQkOCYMsQXWWUbI0msRgnGcuwM2DHIcQCuUzimShHK&#10;FidIuEINxtzexxVteJ4ShdcC7LO/rnbD84zApCDB/LobyzOCJEOGvxkZQZLhvXH7NuXITf0DcZN/&#10;KFyR1u8v75N7Zy2FRjk5F6XXEF32V9NruBSwRZaoJGEdkKMzcvXQhFwB149MqTAxQbJFBYnVKjFB&#10;YnVCKEdMkFCKMJpEC7xiXyNK8KIeyRFGmuD4Fl7gvTjRaBBcq0Vf8XIfi44ZJ0dILEhYuySSJJqm&#10;kxQkXliEoiMWERQVbDf0ODqXRKNAKCocyfM8dmk1DruXSQuiESTsg3nqSjXumiRurv6Yc/XzxrMz&#10;MsRHt7A9VZDoHN0+xcgVcnJK0TYQRY+wDefZ7/LxSblwZEwuHB6V8wdG5fTeATmML15fHpuTR9/d&#10;0LohL/94boIEqPBQQWI1Sd4M+zDqxKJIVJA8+0me/f6d/P7LXXny6Ko8/vGSwkKt39w7JXeuH5a7&#10;N8gRuXXlgC7zq4IEP9+zR6ctiuTQuJw4OCZnsH8Cc96HL4u78cVx97Zu2YUvldvxBXNukukzDTIx&#10;UKMFWVmclcdekHBp39FeK9A62mNRJGN9NTKJL32T+AI4gnaVI2CQBVtbC6UDL0xMsWEEyVRfpcwM&#10;VMl0f5VM9JSbINnSK1/dOC2//HRXrl06IVMj7dJRXyjtNbl4ocuX9uocqWe6TcFqqclfJdV5KxQe&#10;1+WvkercVVKetUwKNzBF5XMpzeLyvMsVWw7Yokn0OJIey1WYMD2HtUooSFSOAEaUUJBUYlwuKcwC&#10;ruxPqWJ9mMJjESB56z9WuM+UmpKcpcKCrdyyPglXpdEVbxg5smmRChaNftE6JKybwtQbShKMseEj&#10;zHWRtONlbKitUIYpPtrwMteeJyPteMEDI9gfRZtGjih4sSSthpcjXMWGcmRAV7GxCJI+ipB0ggQv&#10;9v14MSF9AUy5IXZs8sPDl38vA3jOLwHMiBMTCDjPl/l6vDzXc0vwgq/ghR+ExVNjYsnRFeHlh5cY&#10;RhfoxL1iNgZ9TYBE8JzKkfmCxEsfCp1IgKC9C23R8TyCuioNMboKD8fn2OyDz6grjSBJjRzR1Xlq&#10;yVocE4oK25owYQoMBQnHwHgqL9Cm0sIXXDWxYdEnFCQ45+WI3icWIBoRom0Yy0OZgrZw7LB4arg6&#10;jEoS9sOz9ONziiI/AGUGZcR4a76M43d1DL+XY604xu8rGQP8/eWW7WPaJ0b7dRTIeDsLEbMvft/1&#10;HNrRZnDf0YFxsCUUh35/zPXV+2CM6P4cS2UJaI4Z8TTh31JjjgzXZyuDdfh3pNEljDjBz61yjUoG&#10;1uBoKVoizYWLpKnwc91qPZESbhkZYlEkHi3gmk8oSYxYkCyTjoqVYJW0O+ZLEYsc0dVsnBAxuCKM&#10;7XtBQjFCmUP50IF9yggTEivQb6UKCps/YdHVFZgDxgcmSQwTJCReySa9IMF5ihCMNR+2x4LEr5qj&#10;41OQYH49lWv1s9VIEvzbG2nMkgn83sx0FclcX5lsHaiUbYNVsmO4RnZPNJggmWmVA7NtoF0O4G8X&#10;OYh9RpUcoQTZ2qVpOIfRdmRLhxzb1mUwLQfHTK85OM3lgy29RuXISI0SChIWit0xBPA3UCM4+uO6&#10;IElBUudSbWI5YoKkUdlBEoKkTrYPYjyMacv3oo1bFSQ410cRQiFCQcJrG/R4G85tU0FSLdt7K7VI&#10;69sEyZYtW1SQHD58WE6fPh0JkqtXryYECUn3PTlDhgzvh4wgyfDeoCC5fdsEyS1KkqsX5atze+X7&#10;y/tNkOhqNdtVZrAwq0dXs0H7fUoSJ0juaiTJnAqSKwfG5eK+UblycEJu4JgryTDChESCBC+vkSDB&#10;y7tFj8Sr36gscW0hKkxAQpCcnHFyxFa8sbZZYZqMCZJphcIkKvBKVJIEgoTX8ZhSAvsmHGJJwXOh&#10;6LBjj28zvOBI9vf7bOe4aHPovSLJEe+boEnp667XMaM2NwaeQwVOJEjYTuwZTJCYJPGyhCJEZYgS&#10;CxITJ1NR5AjnQkFyKRAkFw6Oypk9/fhi1iGn94/K/Ztn5PnzX+TVfzFdxiTJ2wRJMuWGfdBXBclT&#10;efnil0iQ/Pr4rjz+4TK4KL88uiy/ProiPz08L9/dPyPffHVK7t8+poLEp9mcP71Vl/s9eWRCo0eO&#10;7RvWaJLjB0blwM4+2b+jV3YykgRfJLfjC+O2KabYsL4I5UijRpNw+d/ZUVdvBF8Ex/tY0JWyhKk2&#10;1bo/PcJCrs26b0Vby5wgKZD2SJAUyVRfhcwOVMlMf5VM91XJZA++4M32yJ2rJ+TJo7ty/fJJmRzt&#10;wDXF0lqdixfXAryI5Ulz2QZpKF4rtQWrpFoLqi6XmvyVUl+4RuoKuPrMcindtFixtBhLoaHY8NEk&#10;GlESYJJkiZQweiTbok68IOEx5QoFCfH9uWUEC+F9GP2RDxgpUp6HawrQLx9jUJIwJYcpOBx/81Jc&#10;z6gUShvcH7A4K6VKMSNQNpogqchbJB01G2Wko1BGOgFe9IZVjJggGQ0EiUoStKkgcQxRkijpBUmY&#10;VpNOkISoJFGBwPMUJLbPdo2O4Au7Oxel6ACTCyYPtD+2Vgx2g2O9YvVC8OJd7+A+6CaRHCE2ViRI&#10;VFyQLOlMkSS2Ug4jO/w1BseIBUlSjlgNFcw9FCR4xi4+C/bTR5WYING5hYKkbr3ix9fVcCgXMPZ8&#10;QUJMVCQESZjqgjafDmMiA9dSbjgZooSCBP2ieiIBeh9cx6gPu97ub2KEP0ubl8kXIy6G6tpSBIn2&#10;qWWKC1Nhsh0WsRGJDvy+Gvky0V4gE/i9JuNuO9GJti7AbQf6YDuF3/vp7mKZ6i7CMfsWREx2FYMi&#10;mewEXYURE+zbjS33HZO4lmNxO4lxJ3m9kq9MYF/nRJHSRpxwcRJltAn/3lSW4N+TRpvg3xJ+hox2&#10;UPGAl3uTDItVcmiqjK5IE0oSl3JTyGgRJ0jyHK5gK69PJ0j80r4qREgkSChEQljslNEiSSgdukAo&#10;SLj8L9NxUgUJo0d0ZRnFRImm5FColC3H/jJFl/8lgRgxOcJ2ipClDooRjwkS3Xf9fJ0T3oPz6alc&#10;jc91rbDQ7iD+7Qw3bpZx/D82jZ/zXG+ZbO2vUEmyfahado03yN6pZtnHyA+mx1COzHaoKGFtkkOM&#10;GqEE8YIEbSpIcHxUC7syDcfEyUFKFi9IRpKCZPcYI1ZiQbJzCOdVaJgg4T4lCSNHKEkYAbJnqFF2&#10;g1iQUI40KTt024Ctpw7Pg/EwjsoXEgmSepMjgOKEgoTEgoR9qmWbChLWNqmXnr8oSC5dupQRJBky&#10;/L+cjCDJ8N4wQWJ/GCJBcpaC5KDcP7tDI0TunmRqDWuLsPiqEyQaRWKYHIkFyY0jeMk+gJfnvcMq&#10;SBhBomLkpBckAC+ujCbRyBJsrV4JZch8IXIHL/VeihC2aeoNZYcHL+4aRUK4j/PGFoc/Jil9MKam&#10;22DcUIqY0LD2WD7gOraxPzDZwT5zUXssL9A3lBc6nh2bKPH3cfh76tjWX4XEcYvcsHu7MbSfH9eP&#10;4cbFM8V1UXjeBE70HNziWq0xcooRIq4Aq5MgqahEYV+edxEk7E9JcvHouJw/NCqn9/TK0e0dcnRn&#10;r1w7f1B++/VH+eP//pcTI4wGofB4ewSJSpI/sO9SbJim8/r1b/LqxWN5/vSh/PbkK40gefLjJWCC&#10;5OeHF+Th/TPy4M4JuXv9sNy+clBTbViPhHVITh2ZlOMHx3SZX9YfObZvROGSv1qgFV8UCUXJLnyJ&#10;3L3FUm92zuJ4Cwu4tsv2qTbZPsmUG8oSW8VmEl/mJgCLuk4Nc5WbZpnCFz/WKBnrYaHWIulqslVs&#10;upwgYd2RGXzZnR2oBjVak2THVKdcv3BYfnp4Uy59cVSGepqkqSpPGso2S1tVrnRW50prxaZIkFTk&#10;UHwslUpsa/IoSdi+WqpUnJjAoMxgdEgJoJzwS/eWZzOaxLbl2SvR5mCkCaUF+oTRJpQjtRi/pmBN&#10;FE1SzUiWwjWa4sNIkiJGhmQvkcp8jJGP++YslcIsW8WG5xgxUp6zHOfja6tBVQHvSZGzWAo3fKyS&#10;pLpwqb7oj3YWyxheEkfxYmcRJAYFie63eXLjKBISCpKWpCCJwMtHH2mg7DD6nRQJsdSYWIr4AqTc&#10;1zF8H213ERJ1m0WX8qWkACZI0kkSvHCngzVDsDU2JiRHlE6D+4RRJJ4w5cZLlUhkBHh54aM6WCvF&#10;F5r14+oyx0TbKDocem8nPigrOAae05gvSLiajFLDrb8n92M5Ylh0BwVJV4og4ZZtXXiB5JK+rDOi&#10;tUaALsmbEkGiMiWUI8RLGKByxIsSnYcRRZKASI4E+5EgwXUmR/DzxPN4QaLpMS1MZclVyWBCpEDl&#10;xBRedKe6imW6u0SZ4raHoK3XbcEM2mZ7S2VLX5nM9pVqnymVJcZ0j7VF4NoZ0l8GSmUG1+ixG3Mm&#10;BNcr7pgSRuG8wFQX5wg41w78X9VWKBOAS89qlImLLBnEM1OS+EgSRkUwcoQwVaa9LClJWliIFbCA&#10;KwVJfZ5BQaJpOaEgqVwVSRJKkVCSxKIkxAkSjRqJ5QijRzSCROfIeh8+goSSxQsSzLvIUmwiQYJx&#10;vCCJo0iWS1eZYcsCv0GQpLSbHDFB0oZ7JaJOVLZgTHyG3Xiuniqm2qwVrkg0hH8/o83ZMtmeL7P4&#10;XdmivxPlKkl2jHDp30bZO9ks+xkBopEjTLWxWiS2b8eUJEcdKkU8+HtngoQr2LTK3okmTd+xqJFa&#10;J0qwVTlSAygxYihHKEkYOUJJwvohGjmC7a5BEyMmR5KYGHFRJLhOI0h0TBMkmjoDvCTZ0Y9ryABp&#10;wrkG2dZXDyyC5F0Eyfj4eJRikypIfIqNlyOZFJsMGf7fRUaQZHhvvFGQnNshd0/tkDtae2RhQfJV&#10;IEiYYnNdBcm4XD4wpvsafcIVbk5RiswZTG1x0SORIMHLe1pBAkJBQkyIWEqNCRLXFjHroEyxKJEo&#10;qgTnQygVQkGi6Sk8x/6u3bcRHmt/4IWDCpKojdcaKiywjce0NpMbbLMUF51L4pydZ/tCfdIKEt4f&#10;z+gFiUaN6PwM7c95nrFIklRB4u9FEoIEW+2DrYLP/fKxSblweEy+ODAsZ/f1y4ld3XJoW6ecP7lT&#10;Hv/8rfz555/yxx+UI5QdL02SvJMgYT8Wd2XkyVN5/erXSJA8/eW+/PbzTfnlxysqSChHvrt3Wr66&#10;flRuXz0kt/B7S0FCrl/Yq6vZnDg4Lsfxu3jy4IRKkpM4PrZ/VA7vHtQ0G9YeIUy12bPd0m524ssj&#10;23bOdGgECdkx1S47pztk+2SbrmQzO9IkU0OUJLUmSfDlj6k2Wqekq1x6uYpNQ67WH+nhy0VHsQoS&#10;1h9RQTJogmRurFUunt0n339zA9vDMtjdII2VuVJfullaKrKltTJbmkrXqxypyqPYWCqlmxdLedYS&#10;FSKUI/WUJ4VrpAb71ejHQq6MDil2K92UbloiFU6MlGziijZLdVuWRSkSyxEVJI7KXBaFXYux1yvc&#10;V0HCqJKCNSpVQkFSlrsc26VSsHmR5DO1BviirCwMy3tQolRxfiw8y31QkctaKCzg+rHU4UWlpzFL&#10;RvCCNooXtZEOptlYao0KEhwnBYm1h4LEJIkJkkiS+EKtQOUIYOHUf1WQ+JomvDaKQNCX/81iNTmM&#10;6HolKUms0CrGbATYhoLEhMlGFQ0xToDgPl6SxHLEY31UhIBUOUKi4qw6XxMkUX0Vzp/baDyAPukF&#10;ie3rWCpIeH69wnubCHFEgsS3pwoSkiJInDRRQVKNl2AnRgy8/IKFBYknHj8UJLpkryMRTeIIxcg8&#10;QaKShH3wc8Mz9TOyoiFbhvhv3EkSprVQkDBiY6rLIkJUfvSVyZZ+Ui5bBipAuC2XOexvHayUrUOV&#10;Moctj2dwjVGK68t1DAXjkC0DZbJ12F/jxuI5vFQruM7uWSZzuO+c3gdwn/PAmAb6cNxe0AO6SmUG&#10;THeW4EXdhAnThlhbhQVh+SLfXblauLpLa/ESxQuS9tLF0uYFicPSbD4JIkhYtJWChJEnrkhrxapI&#10;kswTJLhXWkHCVXYWEiQVXE43VZAwooR1RyhH3iZIlicEiUV/xALEi5L0gsTLkbcLEj4fP8ueyjXS&#10;h9/nAXy2w42bhOlZUx34/emi3CrRn9O2Ia5sUyd7Jhpl32SL7J9qE0qSQ7OdKkcOTLcrB/G367Cr&#10;R2KFWSlGDBZn9QVarQZJi+yjJGGR1hFKiypN6dk2UIV9ChIKDCdHsE8pYsvtMpKkzla6wd8/Lb4a&#10;ChLWDVEpYiTqkHAMopEpbl/liBMkTLnpZ1qNoZKkv1G2pwqSkXq9f887FGldKIIkI0gyZPh/JxlB&#10;kuG9kS7F5m4QQfJOgsStbuMFCQu0Xjs8KdeOTMmt47MqR7QoqwoSkyFR9EgkSGYXjiABbxMkPkWH&#10;oiSWI2SLonKEoM2LEY+24x5GiiBBG7fa5qQD226dNiFigiJ5fSwsDLsWnwlQ0YG2dILES490Yyg6&#10;JzffhQQJj/G8WlCWzxrNy7D+2OLaKIKEKTUJQWJzXlCQ4DkY1XL56IScPzwq5w4My7n9A3Jyd48K&#10;knPH5uSnH7+SP/58CZwg4XK/GkmSXox4LM3mhbx67aJH/vg9ECTfy/PfHsjTJ3fk10fXVJL89O0F&#10;+frWCbl5+YDcvHRABckdihLsX/1iN+YyKycOjCunDk3K6cNTKkqO7h2Rw7u53O+grWKzo1f27uhR&#10;SbIdXxrnJloUptjMjXNp32aNHtnGKJLJNre6TZPKES3Qii91U/jSx6iS0Z5KXcWGgqS7IVfpa8aL&#10;BV80vCAZrJbZoVoVJFtGW+TCmX3yw7c35frFEzI51Cbt9UXSUpUjbUq2NJSslep8RocwPWaZlGUt&#10;VlFCQVKdR5GxRlE5ohKFkRmsMbJICjd8pvU/LJJjBfaXSP76z3XVG+4zrYbL/XpUluSu1KgRlSMl&#10;G6SuaF0UQVKFbSW27OuX7OXKNXqMORWyPslm3HcT65twtZtFojVOGPmCsSs4P90ux1h4JqbkbMYc&#10;N38qjXjZ6WvOkWG8FGiaDVNsKD4oQVSSOEGSSpuXJLjW4QWJT7UxQZIloSDxdUb606BSBC+CkSBx&#10;+3q+ydJ1QkHCKBJdxaYhC1/WsfX34PURKYKEcsQRR5Jw32PCg6iI4L6TFFG0B17QiUkN158SgiJD&#10;SQqSdBEkmmJDMcL5O2x8u5eN43CyxJ/z8yJ+hZ5IhFCMeChIVJj4qI1YXngZ8j8mSPy1AbEgieVI&#10;KEkSgiQQIypH0CchSAJJwhoklCSMIhlicdaEIKEcKbJojl684HpBMVghc16CqBCpMobxUjpc7bbW&#10;tkWlh4kP9t2i4Hodw9g2gv5Er8F4POcECO/HY882nOfLr4oYBX0xfkQoTXpx354ymekqES49y5d1&#10;rrIyjH9HlCSMeLCIjKVKexle+suTUSStTpBYTZLPpJHFWR0UJE1au2QJrlku7RhLJYmXIiHzBAmj&#10;RyhACM6nyBETJFwpxuSIFyQ+5cZHkegSvW5VGZ9i46NHQkFi0SMpgsTte0GSjCzBuJEkwf1dik1U&#10;x8QJEo1SwXPbijysR4L/A/G5DtZvkBF8zqxjo79LnUUy01OKn0+FbGdhUi7DO94ke/F3ad9UayRG&#10;KExUmky3qTTxS/+mFSQUKSzUiuspSfZoqo0TJAMGBQmliBckuuQuj/8VQYJj9gkFiabuqCTxcoQp&#10;Ozj2aTauFsmOAZMkrElCdKUbJ0hYgySTYpMhw9+PvyRIaDgzZPifggVawyKtN65ckDtn9srDSwfl&#10;3pkdckfTa1iI1cRIJEiAr0Fy7wRAPx77KJGbx/GyDphSY9EjLMoaChIXSRLhJAle3sMaJCo+8FJv&#10;xVmtT5Rec3zawL5ep8v+WnSHrytiy/XOgGndanSJEwlemlh9DhMQJh9wLcEYXhaY5DD0Wi4vjD4q&#10;HPT6UKwk0WiME0xPmVJRwmO7D6+xY15n0sPfG2O6a5Pn3Zyj8V0biGUJx7CUH8oSFSI6RxvbhIdJ&#10;Dy8/InB8lW3gOsYk4Xkt4np8Sq4cm5TLR8YtguTQiJzbPyyn9vTJ4W1dcvLgpHz79WV5+eoX8Sk2&#10;L1+yWOvzdxAkr3XVm5cvn4LfsP+bCZKXFkFCQfLit3vy7MktefLDZXn0zXn59u5puXvtiNy+csi4&#10;fEhuXNgnV87tki9PbJXTh6dVjpw5MqP7Jw9MyOHdw3JgR7/s394vB3f0aT0SRo+wDsmWyWaZxRdP&#10;W+7XapCoJBkjaAesScLokdHeKhnqKpPh7nIZ661WBttLpb+lCC/6haBA+X/Y+8/vqq6s3Re9f8I9&#10;bZ/9psrZEedQzqmcyzlHsI1tTAaTEQiEhLKQRFLOWSgjiYxIIoNNEhLJdjmscjmUQ1W1tj70+zy9&#10;jzHXXEK46t1n7/vpfHjaGHPMkWZYS6v/1EcfFSsXS11RijQwBgl+fLbiR2hLVZbuaNNev0oO79ko&#10;n30yKEPHdmPMIinKT5ZV2QukOG8RfvglSn7qbMlOIrCYLlmLCSgmKQxh0FYCk7QEwobJCh/CO85w&#10;VxkudWFKiMEAq7oTDcEFpN4fuu0v4YgtryFESVs4VcHIsuRZCkcIRuhRQkiSljAV9SZZnJN5ExSM&#10;0HuEWwMnI5+EMVTol9sKL5z5pigkwTGDvyZjvhbzhHFOJuI66LEyTpYmwKDKmCnlywlDYoCkUoEH&#10;QQnjkThQstpJAcnCEQHJeV4kCknmSalX7lwpUcWDkbC8Fwl3qgkACevnwjB2MUwISfw5LlUJAAna&#10;E3BYeUjLzJNEvUeWEYiYAlDi5QCJKTa+VwAzOKamXg6SIO8VAxyEJDMDSOJjkMTgCPslyEB7GP9+&#10;GY0J/SgccbDDjx+0Y7kBD9s9BmNkOikcYZ8OjiiU8HCEkIJwxAAJg7SOCDgyKNTVFPUIRrwUkFCh&#10;+q6vWB9uPAdFdLmO7xPH6iGEa9N4IzgO5IBIUTr6oNAmFoMEzxLXHwRqzeWuMrbEhnDE4onAsC1J&#10;kjVlyQYpCDDo8aFAI0M6qmHo1cAohdqdOmphKEIdNfh+qM4IafixgZGOGvSDup0UyqmOKpQzdfLl&#10;JvTNcXlOYUyawhVVyHugvRxjlKVJa8lSaYFxzuUeBkkSdLeVcj7ndMYAmaQeIIVpk6UobSLSiVKQ&#10;OsG8SZwMmDBeCb1JbNcbD0i4zGY5IQthBiFI2lQFIioPSLy0zLxDFJAkT4Emq/dHGI6olrI8BkhW&#10;oc4qAhKUrUy23WTMe8QAyeolkyFcC+UgCWOQhJfYcJtgAyVOSSFAElceBiTMOzgSAiwM1solSlaO&#10;Okw5Rspk3NepttwGn33dwYjv1apEvE/0JEnFM8JzZIDS6mXSXZtroAR/r1T1pg2N9BIhDFkdAiXc&#10;3peQZDXOc4tf1mUcknzb1rcmJxaYlbFHqnJMHmRAGnsk5FESt30vAUlFniq8rKYDbWz5jZctjVmL&#10;MdYSvLAvxjOB1iogwWehFO+7E+OT0ANF21bloj49TjKkl9f/LwCS7u5u2bRpk+zcuVP27t0bBGk9&#10;evSo/f51kGSk38n/r/5f/b/636eR2MaFdEFAckKFDpmOMIgnnvbhZjogx3lMg5fpgD/3r8n35/sM&#10;H/8rulB/wTHmeAJzPHHCifNVjTxPth1+rf8dDe9r+LnhZb58uEaq5/XP6oT7+Wf1LlQ+kkY6Hz72&#10;5+Pl733s+Dh0TJ8B2gWAZJ386dAmjT8ysKNDBrZ36C42JxWAmAhDPCA5vb1dTu+AkNeArTu5/W+b&#10;nNjeGgvKSrCyqw15BnslNGGgVp4z6OGlYIRlqjAgsTxhSOA14kRvkqDdLgdHCAsUjlDNcYDEB3H1&#10;S24CsAEFnic8B9m5JgMbCjcclHAyiEGhLvqP1UFfPO/a03skgCQ4NpgRAyQ6toIOAzxMrW9rZ21s&#10;7BgIcXPxcMSNRSBiHi6tmrf5oe4O5u2aPCA5T+iTXiJHdqE++w0BEnqYvM/dbLY1KCA5uKVO9isg&#10;qVUvEu5ks6W9ULavr5MBGPpfff2JMNAqvUEIPAhI/tkSG55XQMLgrN8bIPn++y90m98v/3JO/hIZ&#10;kq8/PyVf/3lQIh8ZIPn4zD75YHC3nDrap3Dk+MENCkiO7O2RQ3iH9/S1yM5NjQpI+jc3aUqIs6WH&#10;cUjKZV1HifR0FGkMkvbmlbKmPk/V1rRS2qG2BgdIFJIQjnBpTY7CkeqiNKkqXCoVBcnB1r/lK5dI&#10;2YokKVctUlWtStJdaxphaKwph8GBH6AGSDKkrX6lHNq7Sf782Wk5e3K/dDSVSMmKFClYthBtl0gF&#10;VJCdILlLZykoyU+bJVmLp0nmoimQwRJ6Y6QtJNiYJCkJhBbjNV0y37bbVTgC+bwGR4Xs2EEOXVpD&#10;QELQMlWyF89QZSZOF+5owyU19B5JXTBFPUxY3zxBUJ+gBkrBXJITJqoIQ9SbhLvrzCKIsd1xOCZF&#10;QJJGLxIGdsU80xMn4DphaK4gCEk0QLI6USoVfjiNCEicHCTxgVorqOXzpXz5PCnLNwVwRBUDJKWE&#10;IQpEDIqEpYBDz4XyywhITKXUMtaloTxPNFgrgQOFugozQjLPFcogifcWiXmToB6l5Uyp8wFJrN8Y&#10;IAk8SHRJTvjYwxECjxggCaSAw4EOBRmUAyTuOFZOoa4r0+CmhCHs20GIYItd55FhUMQpyDtgAY0E&#10;SOIgifP8UCmgMAVeIw6QqOeJaiRAYvJeIwpHWM8dGyBxc8YxpSBkREDCMQlIZsa2+cUzqsD75A1Z&#10;DY5auNgBEnqPpEgbvT0IIaozpD2AGgZDOmth8Dl11XnBYAyrHmUU8p0hrQ0LfamGlXehLCb0wRRj&#10;d2EOXZgP1UloQmhTSSFPwRDXIKGlS3VHlTVFSRobo5Y7ReE9ohdJYRrBxRTcnym4V5OREpZMlNWp&#10;XDpDvSOrPSRJIhB5S+GIbg88HJDQi8T1NyIgCURAQm8Qwg0DJAQnjI1i3iMENw6QeEjC5TahJTeE&#10;IzFAAtGTJARILFAr4Qiuh+DCa0lMASTxead4DxLmDYpwmc3KxU6afwfnLV2xCOLxEnwXYu6ET2V4&#10;x+itU4nvFQYANq+keEjSxWUm+NvUg79RvfUmQg8CEHqS0FMk5kFi3iRhQEI40l1DOGIidFlLzwxo&#10;REASQBIe85yXLaMxTxHLe0Ci3iIVHoo4KTSh8I5ShCMKSPBeQj4mCbf05bKbLnqOoL4tx8F7C/VW&#10;5UpPda4U5aZKWsoSyczMktxlebJ6dUEASNasWRMAkh07dgSA5L333osDJOHfziPZHcPrDD/+36Hh&#10;tl343H9XPzS/4ef88YXq/z9RuO8L3df/VTtvJIXHo1j2Q/2H611I/8r8/lk/Fzpvdnt8WVgcOzw+&#10;bebweSuLXe/w+j8093+lXrhvavj5H+rfi3VG0kjsI6wLAhI25rIHXQaBAU6647iJOoXLzhNdyEZS&#10;qI53M/shsY7WC9X144fF80FdHnsdc3L1/pni2rqyuPJhc7mQwn0O13n1w/1doP+grTsf7i84N0xx&#10;5b7fEfoeruB+O2kfLj/8XNz9DpXFFOv3+HHWZX94+VHO80ePHJGj7x2QoT3r5WMYmmf6O+XEjnY5&#10;QUBCD5CdXHJjgIQg5JR6kTg4Ap2CuAXwSWiAy21UBCKEIbbM5lS/aYiwBMa6Lash4AhBDq9dPr/G&#10;vEZg1KsUisTDlPNjkFBroBanWLkCE6ZOAUAgbEAbX34cc/IgxMMQVahN0FbbGXzQ9q5eoKBdDIh4&#10;wDFSv0E7PY5BF6sfm1PcvJyO434EniiQbxOGJaYQGHFSjxKIqQck3otEwcm2BoUk72mA1nrZv6XO&#10;AMnGaulfVyHbOotlW0+1vHdgq0T+/KH87R9cJvNXBR4WWyS2Y40tpxkBkrgYJFxi8/3fvpLvv/9S&#10;vvv2c/nqiw/k888G5Qvq0wH59IPD8qcz+0yn98nZEztl8P2tMnB4owKS9/f2yMFdnbJvW5v0b1kj&#10;uzY1KihhuntLs+a3ra+TzeuqZF1XqS6v6WxZrZCEy2y47W+b7mpDb5I8XV7TgR+abQ0rpbFqmXqL&#10;1JVm6s42XFbD3WsISCpXp0gVVLEyScqWJ8IwT4SxvlgaS9J0F5smGBpcYtMCcbtfeqbs718vf/7s&#10;rHx67pj0dtRIRUEafvAlwlBOhFG7QFZwmU3yDFmePldWZs6XnOR3JS2R8TwmS8biKchPUvE41YES&#10;yrxGGB/EgAk9PcyDw7xJluI4LXGKQg7CEXqSqOZPktQExjyZqoAka9G7kr6QgVmtLiGJeozQI4Te&#10;IMgvdWVe9CZZPPcd9SJZ7JbysMwACT1GCEfQF+aWPPctjDFJipfNE3qPeA8SghIPSOJgCGOReOFY&#10;wYmrV7nCVKFKkHIYcmUwLM6HJHMdJJkj9CaJQZIYGBkuX8fyBkcUkhCQoNy2+0WfTt6jIwY60I+K&#10;8GSWeooQiIRVnAcxpXw7jncBlRDKOC+QAIZ4QALDPQZJWGYK4pB4KSBxUgBC2BFTAENwXpcRuePY&#10;eYiQxAMGKPAW8QoAieuXAELhhIGKAGJkT0df0zHOu0hnoC/WQx0CjQzU19Rk4GS6KoAqPKbRTiE/&#10;XB7KxIEcQiMtsz7DgIQBSYs51nCxDq4rBkjmSjneoyruYsMlNhqgFcZs8WJZU2qAhMtb1JujNtMJ&#10;hiDhRR2MxPoLCYakKlu6G2HANpjWNlg5gUl3PQN3UsxTMJidepz8OesTfdShDON2Yw5razJDwnyq&#10;YZBWwjBVZWhwUIUkEAOGNuG66vl5ozcV73v6VFPGVCnJZEpYYpCkIA3Gfup49ShZnTJel92YF4lB&#10;kh8CJIzLYTKPkTAc8YCE3iPqQcIlKqnTMA88Y+5gg/O6pGYEBUDkgvIeJBNVhWhT6IEJtQTXFQdE&#10;zIvEQxAFJFxS45bVEIYQfBCALE/EtYa18O1A+UxRxro6Lu5FCa6Hu9uU4zNThXeM7xaX2zBOTFsQ&#10;I4TPEM+UniQOkjA+iYcjseU0YRWoh8l6/D3zgMTASEwEL10EMCoPQQg6YjLYgfoBGOHSGlte4yGJ&#10;BygWxNXUjbbDFQASyLxJ0I5QpJxAxMT4IwQkHfQqUUCyTAFJYe5SB0gyJSdnmXqQFBcXSk1NtaxZ&#10;0yzda9fKpo0bA0ByYP9+OeyW2RCSBL+fmULh39rDFT7nf9uHFa4brjdSOTW8vddIdf+3iuPQgOVY&#10;fswLaaT2IYXn7PNBWVgjtAnqhc4NPz/83HD9szoXOh8e44c0fO7H+M5AcXVCfYbrXkgjtQ2Xh8vC&#10;8u9qzLazY4p2nC/je+3f7bB8uT8XrhMuH0l+nLBYfl4blg+rRw2HJSOxj7AuvMTmyPty/PB+Ofne&#10;PmivpicO7ZVjIR2nDjO/L9BxlTsHnTjsy9AeeT0Oif0cPbRHjh6EkB7T/pyYD8Rze9CGsnFH7A86&#10;irEo64PlSNm3ytr+M8Xqm2xca8/5BPW0bij1cufCfQ5XXH2V658a8Xy4ffi6w+WuXlhx58PtTH6u&#10;R1E3Xu76w+3e249j3F9tEzp29eJl5Sb2x2OWs99+9GdtjuDZHzmwW47s3yWDu3vko4Pr5PSudjm+&#10;vU2ObzPo4eGIARIDItRpQhJ37AGJl3qOQOZF0iZDDo7QiyTmNbIGx5TBkEAw7ilCkACOQEG7XfRE&#10;MS8U71miniIw5A2GoJznGBAW/QUeI27LX4qwRD0/UO7BgwcTHpDQo2Og38ccicGFmFx7lZ1XWMHU&#10;5cMwwy+zsTF8uXmTmKdJ7LxvH5PVjy21sT7jz8egCPM2b1MMjkCoPxIgCeQAiXqRuLr0HlEvku2N&#10;cmhrvRxwgGTvxmrZvb5CdnaXSd/aStm7vVs+OndcPUD+/g/zIrFtfg2C/BAgsR1vGNjVvEi+++4L&#10;BSRff/mB/CUyKJ9/ekI+++iI/OnMfjk31C8fDO2Wj07tkQ8G++X0se0KSI7u75VD/V26xGZvX6vs&#10;3tqiXiPbN9TrEpvdW9eoZwm9SXZuaZTtmxpk6/pa2dxTKeu7ymVdZ5n0tJVIZ0uhtONHJNXdWizr&#10;Osqko2m1NOLHIuOPUI34sUZIUluSrt4kKvUkoQfJ4gCQNJVmSDN+0BKQMA6J5glKavJkz/a18udP&#10;TstnH56QTT0NUlWUJUV5i2R1VoKCkewlMyQr6V3JTzNAkr3kXQUgBAyZi6dK+qIpyFOTZekCwhED&#10;JQQk9Cahh8lSiHFACCgYOJXisdU1QEIPj6Q5XB6Deki55IZeI/QkyVqMMT0gobdIwiStT6n3ScJk&#10;BSCU5t35xRhnMftSDxUHbeZz1xubf8q8cRqDJGvxJCnh1qKrkxSO0HvkPECiniMxKOKBSQBHVFyW&#10;8wOARCGJwZFAI3iRDIcjBkW8JwehSBiQWNvwlr/nARKmLk9IYsFYZxkkUSiCvDs2cAK5ujr2BWQB&#10;VuMBiSrbARJKy2bFKQ6SoE4MkDiAEZJtgfuv1LkAHGEd7z3i2ygcOR+QFKsHiQES3a73XwQkAWBh&#10;/p8AEtvhZqY+R4r5uDoOksQ8SNBvWDwH8VoZe4aAhEuyCEgq8+ZJDd493dqXQVr9EptSW2JDDxL1&#10;HHGAxIOQ7gYYjSF5MGJAxJU3whhszJWeptwAlhCUdDewfbb0+Hoq1PViO+0HUliC9iFIEnidqHDs&#10;tnf1gKS9PM0pVbedbeZWw7g27rRSznuZYXAkACSZU3CfJklhOoz89AkOkkxQbxIus1nObYEVkDgx&#10;DkkYkCgE4XIdD0nMIyQGSTwgsfgjFPMxQELvEX/uXwEk5lESPv5ngCQGR0YAJEkTY14ihCMEI4sM&#10;iOQtfFvyFuCavRLelPyE0PHCt7QuvUsYP6UI11mCd64sc5ZU4jPOXZLqVy2S5iLGI+EzybA4IfT4&#10;qMFzZlwSiIDE4EjMWySsjfg7dj4gQR+qGCChh4p6qYwESEJw5IKARCGJAySsp4AE7xj0Q4CE59Xj&#10;hO015gihCJfd4J3U4yzpLM10dTOlanWGlK5eJuUlK6WipEDqqkqlua5cOtbUSU/nGtm8rku2b14n&#10;u7dvkv392+TQ3h3y3oFd8v7B3fZbGjbWcdhYx9+HTUMd2Y80poERFD7/T4X+jiM9fsTGCMZRHYAO&#10;jiBry3ZxfVH43a/zpV2IvNU74HTQ6ZDqxAjydcLHlnrxvO+PGjb+cPF+DbtnvszPk7bKiSO81mHX&#10;pPVsjNi9CZ2n2FbF63XXHPTry5xcmwHMmxqxLc5rO62Lejovm5sqaGPHcfNFGd8XKigbLrYL3Q+O&#10;5dvEzRfvHjWA8kC8fqQnYJ9RtAGP8j2FaKe9v3+3vLe/Xw7DXju8b5cc2rNTDuzejve6T/bt6sPv&#10;yS3S37dJdmzZgN+266RvY49s3dAjWzZ0y5Z1a/FZoLqc1sqmXqpLNvF4fbdqC+pv3diLttQ6fHbQ&#10;F7RzyybZ1Yf+t23FZ2mr7NmxTfbs2iZ7d++Q/bt3yt7+nfLe4UNy9PhxORoCJsMhSRiUjMg/nC4M&#10;SPb2wThZJ4N7emVoT48arid2dUPrYfTEdKI/fLwB500D/Rvl5G4T88N1cs8mGdizUY7v3iBHdvXC&#10;COpB2gPDqFfFsY+x793rZWAv+htBJ/eiH4j9DOxBGYX+NO3vhYHbK4NIT/Zj7ju70d86OcH+eJ59&#10;ID2B+iPpOOoeR9vjmJMK+RNUuL3rI6yTbi68Ls5/pL69jvebfP4orvko7sPRnRiXZdAx1nH1A+lY&#10;G5FCuL++3Lf5wfpOA7hvPs95HoWOYHx9Fk4sO4brPY72J1hftUmOIz3Ga+TxPjtm3aO4Z+zrGOfA&#10;Mffh+SI9tsfKjmGudg73Fu+TCu/X8d0YF+3e37lOBugd0t8hA9tgHMOIPEZAAkOT8MPUpoCEAVpP&#10;IU+QQp1SLxG0pfo7A+mSm+0tEMEGUuikpg50wJA3SIIypD8ESLSN1reYIxSPNWCrAo8YIDE4YoBk&#10;APV8XJLhgESFPgKogLYGL2IA40QAJBxcIEzwUshCwEGFzzlggbYn+gkqrP0RLpnxEMT1T/H4PECC&#10;+jYvn3dz4ny0v2HndJ7+mOdw/bj24cttdG67hgEStNG4I0xdPvAiwfF5gIS72Gypk32bagyQrKuQ&#10;/t4K6VtbIds3NMsgl9l89Yn84x+EI/HLa34YkDCYq3mQfPvdX+Tbbz6Xb/76mXz5xTn5/LMBiXx8&#10;RD4+d1DODe2W0ye2y5kTO+TsyZ0arNWW2RggofeIxR2BNjXJ1t5a1bZ1dVpGQLKbniWos1thyRrZ&#10;tqFBNvdUy8a1Vap1nRXS3Voia1tKpLe9DGWVyBdJs8YgydHgrIQjuuUv8rXF6VJTlCbVhalSXbBU&#10;apHWFqRKHdI1ON+CH7ONJckQjIyyVGmC0dFUkYU/QM0apPXzjwfxB61NqktypDBvsazMSDA4wV1k&#10;oPz0ebIyM0GWLZ2lW+VSmYunSfqiqQpQKMIOQg+KHiP01KD3iC2toUeHbb9LcEFAQpCiMUTUs8QB&#10;Eshik3AZzBQ3znRJT+T2vFNVBCXeg2QkQGLHk3RMnidUWYo23No3deFE9MmAshMlafZbCkiWJU+V&#10;suULpWb1YgUjMXHJjXmLcBcbv5ONByTee8TgSEy6xAYqU0AyfJlNPCChF0ncUhtoOBgxcMJyM6p9&#10;LBFbYmNtyhwg0fZQGIoEeXdclBMCJOoxgrweoxyKByQYA+1GFgEJxzKFY4bEARJdXgOhr/MgCepc&#10;CH4Y+HCilwj7cOeGa2Q4QvG8T50uAEhsiQ29SOIBCcFEGJBomQMiBjZgQGdACjhcGfoZLm2jgGSG&#10;e5b0IJkhBWhPsZ8fBCQc1wESXlOwuxHuPSGJX2ZTg3ewFu+mbvNbRE8SxiFJ0eCqPm4IIUnMeyQM&#10;N2JSuOE9R5hvMkASgySsR0Di6noQAilMCcmXdzfkxUOSWrR3IhzhLikah0KVKdw5pb2CwV3TdJkN&#10;twtuxHXVMMYP4+dkTXOCMQ8NByQKScKARJfZvK1wJNcBknzuhJM8UVZeAJDEvEgMhFwIkBSp90gY&#10;kJwPSeLhCBUPSHz8kX8dkEAKRmKghEtmVnLJTMhrJD/R4EhuAr7vEsbKsvnQvDckFynLclGmKeqw&#10;bgyScHebGbrFMmO/1K9M1MC5LcVLpa00TTrwd8XHC+nG36ae2lxdYrOxcaXCEcIQghAup/HS+CRN&#10;qxSW0OOEcGU4IGHeAElOCJBACi8uDEhsi19/DGk9V9cDEgUbWdKtGgZH9BzK0DYMSNpLMhWSdHC5&#10;DT1KSjOlpSBF2nAfNjQVyp5NLXKgr1P2baU65NC2Tnlv+1r8toE9g9/R/B3O39AD+M18cv9mGTyw&#10;VQYPbpHBQ1tkKNBmOXV4i0qPcZ46dXCraghtVDw+1Id60CHmw0L94TqMchXzptMo9xpe/zTPsz6P&#10;dfyYdE4HOH8T8ywbPLhNNXRoR0wHd6CM2h4nXx5X99BOGToMIbV61p9Kr5njb8V8IVz3eeK1u/vE&#10;+2Ll23ANvA6Tr6vH7nqYP/PeNlfOY6eDeBYHkEJDeF7U4P5NqrhjPE+VnuP9YFvcP86Vc+Hx/phO&#10;41oou5Y+OXNom5zBPJnymO3Zj5e25xxxzvqzflU4F5Mbi+I4fI7u+fEZnYQ9RnGep3B8Sq9jI9KN&#10;cgbXeubARvRBoXwf7Wvar7DdYJMexrt8CO/0fvw+3LsBv1fX4XdtT5Ns66qTza1V+N4vkc7qAvx9&#10;WSlNRcukemW6lOUm42/iQlmxdJ7kLZkryxJnSGYCfsslTNU0a+G7kgllLcTvy8SZkr1opuQmzZb8&#10;ZPzOTF0gqzMS8TduCX7jpErl8nSpK1gmjcX5sqZ8lbRVFkhnTTH+fpRKd1OFbGitkc1ttbK5s0n2&#10;7domR468p9toD/dI+e9CkgsCknMHN8npPV3ypwNd8jH0p/1r5cN9PfIhbtqHe9fJBzBsKeapj2D0&#10;fgDZ8Xr5Ex7En/AA/oSb/xFu9of70A5i/qP9G+RP6P8j6MMDG+Ts3l45s7dHTu9dK2f3dUM9KIOQ&#10;frAffR9Cm/OEMQ6yH+YxBvQnCscfH+A43VAP8r3yJ/T7we4uObcPc0Z/H+L8h6in6f6R9QHroo8P&#10;9jrx2ikYPx8dwJwOOjGvx5jHQZsD8x9oH7gnTFXMh4/XYz449nWQntnTI0P9XXJqN+bL874O0g9x&#10;z3iv4uXmOoK0fqjNR3jx49rq9WOe6OMsx8b1ntZn4IS5nMF8z7I/Xg+ujek56OzB9fgw4RxSnz+N&#10;+3IGOov8OegDlH+I58T0HMbQa6H0HO7twR7ku1U8Po3xCeNOwrDk1rwEJCe2tckAl9ZwBxt6hWxj&#10;eYsMbm+VoZ1tcko9Q5CHAU7PkFO6jKYD97BTYQmlHiTsz4ERFeOQwGAnGBmA4T0Agz28g40trwnB&#10;Epb5c64sqLtjjRzf3myQBP3EvEUIRKDtPCYgMUiiXiPbTGxHzw+LycG8tffQwntxhIFGGEjoOdUa&#10;BSUB4IB4nmBkYDfGRerb+r5Mvi83nlOQD87HK4AcrEso4nRsJ8cN98++CEjaFJKwjb9W1r8QEAlL&#10;61Co42EKd7JRD5LNtbJvY7Vu9dvfW44v7HLp6yqTrWur5VB/r3zyp5O6RMYvrzFxy9/YMpvzYUk8&#10;IPnrXyPy9Vcfy5d/OSt/iRCQvC8ff7BfPjy1W84O7pSzA/jDfqxPjuE9P4L3nzvYHEf+MD7D9BTZ&#10;saFBtq+vl751dQpItvTgixzz2wRt7oZ6UKbwpE62rW+U7RuapA8pjzd118i69grpaaNXSaVsRJvu&#10;lhLdmrepKk/qy5ZJfWm2NOAHXCN+yDXgR1ttUabUQHXFmdKM8y0ob8H5VvwwXFOWLg1FS5AyFslS&#10;aSpPlcbydNm8rkE+/WhAvv/6Yzm8Z5M0VObL6mWLZHnGAslNmSdZSbMkM2mmLFs6RyFJXtpcyUmZ&#10;ZUo2rchMkJWZCzSflTRdwQm302XgVi6r8VvyMmAqA7cSXBCe+GU4XHKjS3Ac9CDo4NIZLsEhICGE&#10;8ctrGMRVvUgIQxSIGCBZMo9eKAZIbMmNeZwQrGTQA0XnMxF9mecLvVsWzxorS+fDgEibIZUrFysg&#10;qYQBQE8QgpGagkUQjDGCkTjFAxKFJOctr0mQ85fXhMFIDI6MBEmoMtShZwCNX8ISAgIDJLYbjUIS&#10;BytYh2082FAwQrGdalaQJyChF0ngSRIIBjnKbBtgiv3/ECDBmJAufXEK4AiXwXiowWUkKuYh9BlA&#10;EldHFQIb3iPEy5cH57Q+rkeX21ChOpn0yjCFwYiHLVaPkMFDEhi2hBuEGAopmHp5KMF+DZpQJbo0&#10;hsFWp8nqdBjEECEHy8xL5HwZhIF0CY+lHFMByzBAEhbLPMzxcUvC1+sBUhmeSQXerUq8b1XL50nt&#10;ygSpw7taj3e4kbvZlCUrJGGgVnqShJfYhMGIAY5lsq45T9XblBcHRwIRigTiMYW6IXUTjjitbYC4&#10;pSshCfI9VD3aOtGDhEtsvDRGiotNooCEu9xwmU3RIqlbxa2N8d7nvAtNV5VkT8W9mIL7BcM+c6Kq&#10;MHOCFCogmSArk9+RFUmEJOMkf9HbCkcISXIVkoyX5ckT1YuEgCS2zMYDEsoASBiSeIUBSricWwHH&#10;YEksbsnIMlgSxCCBLrTEJjgOibBkFa5jxaJxEJfMcOmMeYZQCkfmj5Wc+W+Y5r6hkCQHyp77ugl5&#10;ApQ8tF2xeDzmMlkhSRnefwZtpRdJw6pFugXzmqIUaS1JlfYy50lShXepKkchyfr65Q6MQC5wK8U8&#10;yzwgWUdA4oAIU0IWitCE/Skk8XAkgB0EJeEyQhKDI/FiOeXqhAGJynmBQGFvEr/EZrgHCWOSMGir&#10;xigpTpcm/M1oLUyRPd1V8vH7W+ST49vkoyNb5Bx/+9JOObwZ5VvlkyN90FbL6zF0dAQd3yyfHt8C&#10;xZd/erRPxTFUaP8pfneotA7GjtNm+eQY+lGhLvr79Bj6hj5D2WcYI4KyyImt8tkJHI8k35Yp+vT6&#10;BNdHfewUHB/dLh8f245xd5qOUjtQDh3BuZBYfp7Q5tNjuzRlnT8d2Qb1mXhvMQav9TNcc+T4tjh9&#10;Rrl7MbxOuJzXw+P4sj758wnUPcH7yTJ3rUdwv97fpPrE6eP3THqM8x9rGey+w7BFD29EHved8+Tz&#10;Yd9M8bw/xTV4fRYWnmmcUPYJny/6sbEwB/TB+f4Z5yPMQxHNoz7qhvXp+6jPNhTyn2EuXjz2c/+M&#10;90HniTyPcS2fvMdrgC17iHZyN+xR2FGwpfgP5vc3Ncih9fi93VMtu7sqZEdbiWxuXKWfpzX8J1x+&#10;ktTlLpayjHn4vpqJ756p+C55R9Jm4PfVtNcleeprsnjiK5I4/iXoZeRfleQpY3DuDUl9903JmPm2&#10;ZM8ZL3n47bY8cSq+w/A3MHWOVGQtRN/4ninIwGcwV3qrV8qm+gLZ0lgsfWvKZHtrhWxvx+//tbWy&#10;t6tOdnc3ysGdW+TwoYNy+PBhjfNDcSkbgQnlYQnlQQk1Ege5cAyS3evlaB8MUNycwT4YhMif3IYb&#10;th2GJ7dV3UZ1yKkdnXJ6R5ec3g5Dtg9lW02ntqNsx1pNB/s65ORWCsYqheNB7k6CtlwycWIHjCiM&#10;cwKG8EkYtQMwallGDdAIVqPXxHgSJymUn9TlExgPxyYziocw7gDmdhL9D/WvRZ0OOQbj+ngfDWy0&#10;wTUw+OcJ5CndLeU8sR4MdDXKW9U453azNM4DQ9tJg4hy7myjqYmG/QDuFUVjXw1+d8wx/DHzA2jL&#10;+b2/BYYgDCuCApad4Bzi5hWT7ysQ6lN6Xpej8P5C6GtoV5fBB6dBf4zzJ1D3OIV2x9Behf6O494e&#10;5/NAvROUr4eyYxSujzpK4XmcgCE8gOcwkhhP5LgK9Xa2oD6MXhrZNJYJCbbxGPPmvFCH8EOfLT6g&#10;p7k0hte1De8I30W8KwpI0O+IgMS9B/69YPyR+CCtXoQchCTNGNNBD5ZBCjpQZstpzGPEAxHzJHGw&#10;BHnvYaJLa2DInwdIkHpIEgveyjpIIQ82CE9igMTuTQBIIC3f5eTqBfFHwoBkhwMkmDeX53gPEtY3&#10;uBGqxzFQzjo+QKvBDqvn5xAAEtfexgi3YxuW2TmbM+fmAEk/35MQDGJ9ghumXsOOA4Di8rbUpnlE&#10;QLKrp0x2dJdKX2eZbGwvk50bGuXMyYPy7befy9//EfIe+RcBCZfYfPvdFwEg+erLc/LVX7jE5n35&#10;5IP98vG5fZr+6cwe3b3mAN6xffhuOIT39ej+Hjmyr8ftYsN4I02ya1OzbMecCEfWt5fL+o4K2URP&#10;ka5qhSAbOqrU82UPvh93bWqRvl5Ckgacr5He9krpxfkNa5Fvq5SuJkKS1dJctUKaKvKlsZywJFeq&#10;C7OkfEWalOSlwPhMgiG9CEqEwZAAowkGRUGyNJekCOEI1VJpy2zWYw4fnH5PvvvqT3L88A5ZU1sg&#10;q5clSX76AslbmiAZi2dKWuK7kr7oXclaMkuyCUGWzFAYkrt0rmoV/pCtykqUZSmzJQd/ILOTZ6jX&#10;R2bSdLSfpp4lXGZjYswQKgxIGKvEBWxNmOjqWz2CDQISPU5gYNYp5wESgpFFs8erkuayX4IZLqth&#10;AFl6nWAOC+hBYoAkA/1xTAKSjEQYT1lzpHr1kjhAQnGpzciAJLarTeBF4sCI1/mAJARHFJDMEV3y&#10;EgYkKvMCocooAhJXZl4lYUAyU49Zzrpa5wcBCTU7DpCEIUnJMhj+XqhjcOS/A0hc0FYHSDz4+JcB&#10;iUIH00hgJDiHelYfYzhIYuDD5OEIFS6PByRUPCAxQGGgQj1CMqYrnBgRkPAeZk0/D5Cop4gCENQ7&#10;Tx6KhFICkiw3JmTxTFDXj6VAJAxIDJL4a/B53qtS3JNyvEP0JCEoqV4+T2oUkiyUBi63KU2Wloql&#10;IwCSGBjxcISwY11zvpMBkt5higcmrOOVb6kCkpAa8gJA0kOhrBdpbwP6o1dJLYxS9SLBvCDb7cYA&#10;SQe+r9oJd/jdVbpEGgoXSs2KuVKOd7Vs2bvQdDyTqXgXp+A+U5NwX6iJFo8kdYLojjZL3pEVEJfa&#10;eECyjJ4ki8dJ/hLU+UFAgns/DJKcD0rsXMFSL3cuxYmxS0aAJUHQVh+klcFZVRcCJF6xc2FAQjhi&#10;gORNyVtgniHecyQGSF43QII0a84YyZg9WpU59zU9zyU5hCS6s00at/81L5La5QvUk6RxdZKsKUyR&#10;ttJ08ySpwHOrzJbu6mW61Ka3brmDIgQhHpAYNDFAsioAJLpMBwoACcoMjsQUD0hwTEhC6BEAErxf&#10;mo4ASFjPy8ERBlqlLgRIvBSQEIpAndoW+aI09SBpLVwKI61Mzh7YoP8oHNwD+wO/P2nLnNrbrf/8&#10;s39A9uK4Jyb8Rji1r1uG9sFO2m86c2itnD0E4/RgN455znR6/zr3T8Ru7Z9t7R+TPRDq7kUZxb6g&#10;oX1dSCH0efoA+0P9g+ifOoAxQjrD84HYr+XZ7xmn0+jTxD5tbsN1Zj//WboefW5EnsL92Eetx9yo&#10;dU7IswziOS+2OXtgE/rYpOeGcL8GuXpBZdd3GvfiLO7xuYPrztPZA/wnLf+xy2volbMsg3is9wlt&#10;mT97kOf4PDBvvWfok2157XwG+7tiwvVSvO6wWO+s1rd7M7QHNseeTjm1B+fR7xk+H47HvvHczuH5&#10;Bf8k3od54drUMYD/iN6Nue1GXaQ85vVZe5M6DFDo95yqB31AyLPsLN6Js7g/Z3Z7YX5OZ+kcgDnw&#10;n/znWAe/T7WczxLzZaiAAfy2pq1zZGujHN5UJwc21Mi+3irp7yqT7W1FsrlxhfRU8TOQIW1FqdK0&#10;aonU5i2UsozZ+H6ZjO+NtyVj1luq1HfHSsq01yVp8mhZ+M6LkvD28yaXn//2C5I44WVZMnmMpE4f&#10;K5kzx+G7Z6IsX4C/oUn4LYPfkuUZCVKzbLE0rsD3fEEGPp/LZH3NKoUi29eUS397lezuqJY9nTWy&#10;l2CkG7ZAD+a+rkkOrG+R/Tu2yp59B2Tf/v2yHzpw4IBuq01gQg33KPlvAxK6nKhrzVYYP5sb5Th+&#10;4B/fgjyBCQXD3gOSoe14KZwIRk5ugSEKDfWhbFuXDG3DQ9gKw3kLDDWI6QDr9NHghfHcB+MKRu+x&#10;PhqZNE5xDjJAgjFZBsPSi54AVo6HSqgCHafhDDEw53GCEMzvOOapYGFnJ4zUdjmKa6EIIQxWEEhY&#10;PQ8vwuK8KBrk1ADFrWO3YZ4w0EzI0xMAc+f8j22lcK+QnsAx23BeJo7rxTEM2HCunDdByDEcH4FB&#10;xfuuwIRlOB+uw91ZtA+kep0O8qgIfVS4rwQovP4dBkEoemOo3DkFKoRROwmpPMCISUEJIYmHIsgf&#10;dWWa5/wcJFFDGM9HheejQp5QgOkxPCeVGvTcsrVRpYa6GveECwQiBDsEGXwP8H7h+DThBN8H9Srh&#10;7jG2JOYU3hOFI/1Um1gQVgdHMGcCM4Uk6It9ngdI9Nggifcg8UtrAkDCctbFGHoexwZITD5AawBI&#10;cGxy90DfVbsPei+0jPcAz9lBCA82WBaAjxCMsHvkAImeY3sPO2LSeoQTENsHMMVL21mfJhtDQQeu&#10;ORZYNTY3Pa91nPy4eF7M65a+2iZ8TXbeAAnPoV/cPwKS91FOsf7x4YAEIhAJ8u7YAxLvRRLEIFFA&#10;UiV7N1QYIOkpla2dJbKxrVi2rq2UoaO75btvIvL3fzCuiAGQf3xvsCQMRuIBCQEKY5AwuOuX8s03&#10;n8tfv/5Evv7qA/mSgOSzI/LZRwflzx8fls8/eU8+Psd1mxtlP97F3fjME5IcxHt3GH+MDuAdZPwR&#10;Lp/Zje/P/s3mUbK1p1a2I92xoRH5BultrVDosambXiaN0tNaKR0NRdJeXyhNVSuktjRHqkuydelL&#10;VWG2lK1Ml6K8ZFmVtUjyUhMkK2kODP5ZkjJ/miycMV7mTnlD3n1ntEwe+7xMHPO0TBv7nKTMGg+D&#10;KVFay/GjTgEJftTC6GCg1qYqGEAd9bJlQ5s01xXLiuwkWTJ/isyb+ib6GiuzJrwmMyaMkenvvCLT&#10;xr0s0ye8KjMnjZH508bKYkKJWVw6Y+KuMYncxle31uXylomSuYgeJdMVSjBWCXe/0aU5+OPKYK+6&#10;vGa+C+TKZTeEIgzeupAeI1yuw/gmwwAJPUQUgJiS503CmDFAsmTuJEmaM0EWc6kOl/CgH6bmQTJF&#10;0hZNxvm3MfexuH+TXfwRApIkqVyRCDlAsopwZBHEnW08HGEskhAcuSAgGb68JgRIYMDGAImXgyM8&#10;t8zOKbiAUaJgxAEQ27WG8CIekOi5oC7aunwMkBCMzIKQwpD2kMKW21AwxnPCQhkBBhQDJSPDEsbC&#10;oAJYEQASN9ZwoR+qEGPo1r8hMOJ1QUBCUIHUvCb8mHNQRjDi9UOAhO0JFUzDAUmgAJBQBCQhBW0N&#10;kARiHwQkCjmchgEShST+HMbWHXC0jSlo58S6wwFJbHyT3Q96tczAezBLyvD8y/FO0YukeuV8qVmV&#10;IHUFidLEHW0ISBiw1cUiISQxDxIDI5YaAPEeJOpFwjJXTo+S3makUA8VB0jypbvRCccEI2u9AkCS&#10;Lz1QL+qoHDDpruOyG6gWRm0NjFJdYpMeqIM78VSkyhpcR2NhotSunCcVuTOlXAHJu3gXpwUqyZmC&#10;+wHDPsvtbJM6URiodVXyeFkJ0YuEXhLLFr4lOfSucMFauevM6qWTpSA1BEhC3iExT5GYYnCE4hId&#10;W3ZzHiQJFAYk5jVi2/5OFG65G+9BAoWO4wCJpv4cl9twic14WaHLapz3yILzAYl5i7xmmveaZM0l&#10;HHlV0ma+okp3kIRtli96B33jPqZOl4rsOVKdi/cJ35d1yxdKw8rF0lyQLG0lqdJRliadFTBoKjPN&#10;i6QG70ccIDGFvUm4FKenFu9ENZ63KifIc1lNGI4EgMRBjjAg8ctrurjFb2UYjqCul7bj0hl6kBCK&#10;EI7QAIsBEgMnhCMEIRgzJA9IFJ6gDQEJ4YgBklIYyt0w6gkwuuQkDFH+lj1NgxUG7RkYw/TMPgVj&#10;dgi/DahBGK+De1F3L+ru65Sh/Z1y+qDTASvjOYpAZAjtT6I/ahDjEMYYZOE568vENvjtyz5hzA/B&#10;0D99gCIsgXiM86f3tCNtR1v8buYYIQ2xPTSkffDYi2UEMOfr1D7OJ6x1KoIODdMAaZ6QBOUKRvab&#10;DK5sEEImpjzvwcggDPqTu3E/6NGA6yMACgMdBRWQgiKdB0EK6ijsQB1CDBWvHfVQl0BHnxP6HAj6&#10;9eL9xjPw4r3y0jLcP/at99Kk92u3iZDEwBihjD17XRGhqdMegyP01CccCYRjApUAkKDdabwzXFVw&#10;ahfhhgGOM/2UO8Y94nt2iqsPUOZ1GucISAhSzhDc8B7CxqJzwXH+Q7oPNhh+Q+9fXyF78dt5Z0eh&#10;9LWslM1N+MzW4jOF34ZrVi+WWsY0IxROniqrFk+SvIR3JGvOm5I+8w1JmvSKzH/7OZn75rPQc7IA&#10;+YXvPA+9oEBkwdsvyKLxL6PeaPUiIUDJmvOO5CZMlpX4XVicPFvK0vA3KnuRNOQnS8vqdOksxndH&#10;xXJZX7NaNtaZt8hO/Ebe11kjh/B7+f31sCGgIxvWqN7bCLsZOrapVd7f3CH7t22SXbt2ya7+ftm9&#10;e7fs2bMnACV+e22//OafLbc5D5D4SicYg2MrjMBNDXJic5OcwA/8k/ix7zUIY54eI0OEJPQkYX4r&#10;jNEtMEahU314QNvwoJCyfGgrjFnoVB8EY54eKQPog0smaPCeoGgAI7X/0mMcGJZqGMOwtjgSTjhH&#10;mecGzivEIMzAg99KQxr9bscYMOYJIxSKDNMAyk8SJBA+8NjppCtXjxHMTYUxB2mU6xxxL1RmqHM+&#10;Ou+QCFJ8O86P8xzcgX4pQg6FJKbYjiuxcvNEMQ+RANhQ7tggD8X5o14gHpvoJaNSSOJlcIQAhd46&#10;FAGJ9zzRPIw7FT5gJ5AqHEE5Ux6HpZQcfwQoevqwv+MENxSu2fIwjnmP8Lw0DoczpGnoqjGsxzTe&#10;cY/1ywX9EZIp1MAxxhjaiXsCKRzDPVevnV1UK744CEa88J5pIFbKviTil9gQiJjC0E09RxR+OKFv&#10;9b6AvEdJOG/wxKCIisc0+HkdGEehCPrxIhiKL+f14gsKbQPw4MUyr6Ac9yjU5kJiG4Mhrl34nOuL&#10;fYShCa+TCteN1ee4Ls8yXJ/JoIeKeV4b8mEpSNlu4EuX2uBZqQeJKzuG42MYVwEI++d8QsDEQxF/&#10;rHLz4fx0JxsCkg2Vsmd9uezkFzwBSVeJbGovRlomA4d3yDdffWweIS5I699DgCQGRWLA5O8EKQQk&#10;f/ur7mJDD5Rv/vqp/PWrD+TrL4bkiz8fk798+r58GTmC9D356HS/nDyySd7HH9yDePfoSXIQOoD3&#10;loCEQVp3bCQIqdH4I1xus6G9AoZDsbTWrpT60mVSjD8M+ekJsgp/JJZnLoTx/q4kzhonCdPflBkT&#10;XpFJY5+Td157SsaNflLeeuUJeeOFR2X0Mw/JS0/cJ8/+8S556sHb5Yn7bpfH7r1FHr7zRrnv1mvk&#10;nt9fKXdcd5ncds2l8sidN8j0N1+AwZAgrRXpMJBSFZK0wkji9r+5S2fLtPGvyovP/lGeefw+eerh&#10;u+Sx+26Vh9DuYeiPd92o+ftvv1b+cOtVcu/tV8uDd18vj99/szzz8O3y9MO3ydMP3ap66qFb5LlH&#10;b5cXH78Lc7xfxr3ymEwd+6zMGPeizJ7wssybPFoS8UcyafbbkpYwQbKSpumSHMITghECFI1hElpa&#10;QzFPr5HUhVNxjst3pgq3+1UpMJkmyfMYl4RlXD4zxSDJ/ImyJAGit4p6jxDO4PxCepy8KYtnw2DQ&#10;+COJUl1AQLJEqlYuCsSArfQqqS2wwK3VjEeyKrS8Bqr0WrlAKlYmqLz3SPyONTEwEp+fbVLvD2qu&#10;cGvdIhi6lIIOGLxhQFKWM9NErw+eHybWszzTOejDpFAim1CCgGK29q0Q5DxAgmOWOxmE8fLjxICJ&#10;ByQKSUKKxSQxBeVo5+FM4FniAIiBEYKMWFnsnJXZefaF69Jtfx0goTwk0bqunsr6HA5IzIvjXQUb&#10;HpTEL7GBghggDqggX5BBOEIgYu0DEYQgHVEelDCPfvwWwefVc4p5mcQDEoMiYUBi/cYACT1JZktl&#10;/lyFJFUr5kvt6oXSyF1tylIUkgyPRXI+GMnXY7+E5jxAolAE8pBEvUzyAihiMlDiAQk9R7obYBQ3&#10;UiFA4tRDLxIFJDBma2Age+8RBpelFJCYB4kts5kvlXm81hkGSXKmS2k245FMgQyOFNOLJH2Si0MC&#10;pUxQSLIi6R3JTxyngIQeJAEgIWhYSqBigITb3RKQqJw3SVgxbxJ3nGaApHDpVAjHmk4NeZAYMDEv&#10;kskBIOG4XrozjlM8IJmoUCQWfwTXo6LniMERxh/xcCRfY44wtgjkYo5wOU3OvNcDr5FMip4js2KA&#10;JA15li9LeBN9jZPVSZOkGPMux+eoatk8AyT5BCSLpBnfmYzDQUDSVUlAAlXhfarGO1GL5+ogiReP&#10;DYrkBjKvEQMk8V4jWSq/xW88IAmLgCTPVMUYJPHeI90BJCFUyUJqHiTBEhsFJwZHTA6MoDwOkJTi&#10;fSzB+1icLu1FadJWmCqtSHd1lMlZ551AI1yNdBinp2G80sil0Rv2DKAB7Y35U/sJMQhECB/w23U/&#10;fvdCPCbooBFPGHL6QC/Om0fJKYxBLwmVHxOGugmGsoMip9AvAYcZ/ShT455GPg3+dsylQ85gLDP8&#10;mbo86rCt7+sU+3IiYBhJHuLEZJBkCNeuwrF6whxYr1Igokv2N6rOHdqkYp7AhB4zChl4r3AvT+3F&#10;fRomlplnCwGIE45jQIfXYkDl3EHCFN4z9Il6HuwoVFJIgutlf070HDmL61XhXpzFfQg8S9TzxkMS&#10;zAP3bBC2i9owfO6Yjz5rPvMQBDkDncPxuT29cg73IxZ6IaZzaMN3RT1l+N7gXp4h5CDw2GNeIZpC&#10;BB88x9AU57Q8dk69R3Ct9BbhP45p/xyDrfwebPr96iFSItvbVssmfC/31qRLZ1mytBQukoYV+H2D&#10;3wqladN1J6zchLckYyY9Pl6V5KmvSNJkAo+XZDFEEDLvzWdkzhvPyNyxzyggSRz/oiRNfEVSpr4u&#10;6e++JVmz38F3zyRZkYjvviX4zZI+X+rylkjzqjRpXY3PUlGWdJfh703VStlcXyjbmstkV1uV7O6s&#10;kT2dtap9a+vlUG+THNkA+2Iz7EzoxBbYoVs75NhW2KpIB7bSEaJTdm/plb4tm6Wvr0+2bdumO0f1&#10;9/crKNm3b596k/hlN96bhKDknwISX0EBya5eIXgY3NIoA1tgBIbgiAo//NWbhMtqCEdGACSn+vCB&#10;x8R9mQES1IEBT+ByfAuMInpmwMBS43cbDKCtTSp6XZhhCyMb5axHKYSAwTlA+EBpO6oV8zVAQpBA&#10;45qg4SjGOLYVbTBf9djA3FX0ECF8cGXHOBekAzjWcrahJ0jgDdKkOqFCmYIQzoHjEVawP84LBjfm&#10;TCBiUIQGuQUWtYCh6NuBECoMSCgPMwI4gmuiPPiIAR/2wzLU9edwb1U83s4+zpfCERXaE5CoUD8M&#10;SAg8oHhAgjY49mVMSckVkMAgPEEqiWs/hntAcSlNGJAYJMG8d6IOjWwYvCfc8o+jDFoKo3lgF94P&#10;fsnA0OS9MkDC1O4pn7WBDohlMLLpOcLlNaoAjtCTBF94mJt6oqBtGJBo23A/MOgD7xAV8jDeA/ly&#10;5C8ESNSbBO1GkgISCuOFyz2IUGjkxTIvHNM7w5bIQDhWgEHoQMig9djGxPO65IX3VOvFvFO8V4nv&#10;U/t1Yj5cnyn7tnmxzfCxOBc8R14b8h6QMCCrBmXVcgdI8GwViOj1xgCJBW5FHQIP9o/3QQEJhXwY&#10;kHjvEV6Dj0PyXt/IgGTb2lLZ0lminiRH922ULyJnNZ5IbBeb2HKbkfU96n8j333/lS6xsSCtn8jX&#10;X56Tr78YlC/+fFTBCBX500H58HS/DB7dLMcOrZMj+KP7Pv5YHcEftMP9XbIH3yF9vbXS01Isa/CD&#10;rbYwHYZ4kmQvniYLpr0u0/HHZMKYJ+W1Zx+U5x65U56FnnzwVnn4ruvlvluulD/cPEruvP4SufWa&#10;38kt1/xWbr7qN/L7Ub+WGy//lVx/2S/l+kt/Idde/DO59iLq53IN0qt/91O56rc/kat+8xMZ9asf&#10;y2W/+JHcce3lMvm1Z2FgL5RW/HhtZgwS/he2Ig1zStHYIA/ceYNc9Iv/kIuhUb/+kVzxmx/LqF/+&#10;l1wBsa8refyr/5JLf/nvctlv/kOuvOjHcvUlP1Uxf+VFP5KrkF518Y/l2kt+grn9VG6+8ldy1/UX&#10;y703Xy4P3DpKHr3rWnnmgZvlxUdvl9eeuVemvvGUJM3CD/ilM2VF+lzJVlAyRdIX2hIYepmYbKkO&#10;vUjSNECrBVzVmCQKTOiZwhgj01UZi2bgeLpBEy6/SZgoSfMnaMrlPoQyKQsmSOKssZI0902MP13K&#10;V4wMSAhHVAWLzwMkHpKEAUmlByQrRgAkIc+ROEii8IMiHKEMkMSOIYIOhQsGKf5VQKJAwgMSlMUA&#10;yUzNGxyhCERgZCsY8XLnoXhA4scMHXNeUGypjBv7AorzJNE85pRlUgDi+gnDEZWWhYW+VHMUiIyk&#10;/y4gOQ+OUPQkGQZIVqcbIPFwwpb9OKG/EeXhCIV+i9FeFa7j5Od1PhzxigcklAIS916U5TIeyRyN&#10;R1K5gl4kC6S+cLE0lSQ7SMJYJIQktqONBySxZTUGSFhOBYBEIYn3FqFgCLt8PBxBGaFH4FHiywyO&#10;qOhFEvIk6amH4VxLMAKjuBrGbLDcJhPHXGbDYK1LpRU/5puLF2sckpEASWk2l9pMVhGQFGdMFvUg&#10;ISCBVqVMsGU2i8ZJLr1I3BKbOEDiltgQkBSrJwlEWBKCIzznwYhXIerFAxKDJBcEJCnDAQmX2IQB&#10;ic9zCY0to1G5gKyEIqvcbjWmcfGeI1xS48CI9xzJmmMiFFE4AqUjnz4ckMx/U5YvJCCZKMWYO3ez&#10;qcqZ6wDJAgUkTauTHCBJla7KdMgDErxPtXimuvXvchU9RghICEQIQDoIIJASjgSAxEGRsDS2Ceqp&#10;FGYQdFAjABL8rR0RkGg9tAkgCJVpYET7ZOrl4AilgMS8RwhI2ksypL04XVoLU6VldYqsKViqMRlo&#10;yKvhDcOUOgVjVcVy/Cbw3h4UPSO0Ho10GNiEIQN78Ft8T7ucdJAk8CCBsXsKhu7QfrSjQa/q1jIF&#10;ExS9GNCPKQY4htAvPUQGvXjMcwQhSM9ABABnKHfMPJfenD6IuR8gjEEaJ5aNIFxXGI54b5EhhSSm&#10;UwfWm/ab1INEgckGOUMwwuU5yNuSItNZ5Lk0huBhCPeCS1nihPthsIlzsDy9aLw4Z/U0OdSL6yK0&#10;4HMi2ID0+ujVQ+CCtircbxwzBmd4uQ3hkvewYduzB7vRL8fDHFCmS2wUrqBfPnMPSTwg6TdxKc1Z&#10;CvfH4lC62JFIdfkNoYgTYYktz+GyHLekBn3qEhv07yFcEL+T5xWSeDCH64MtRNv5vY0Nsre7Sna2&#10;l8oGfAY7y9KlEZ9fBl/mdwx3vOJnPXf+W5I563VJnT5aUqa9LEmTX5TECc/LwgnPyYIJLyDlMZfK&#10;vCgLuHRm3AuyaOIrkjyVbcZKxoy3ZNk8fI8twt+xpXOlLB2/iTLxuylnkdTnp0hbUbb0EoY0FMmW&#10;hmLpayqVHVw601Yt+7psucyhdWvk8PoWeW9Dq7y/sRVpi6ZHN7crEDm6FXboti7YtGuhbhlEOgj7&#10;9hjKdqzvkt6eHlm3br1s2LBBNm/erKBk586d6lFCbxJ6khCS/C8BEnU52dUjA7ipQ1ub5CQ9SQhF&#10;4gTDUgUD1HmHmKeIaSRA4iEJ2x3fDIOIwhj+P/kDMCJjgARj0qjeDiOJy1cgLmUJAAmMMnpwqNGs&#10;cMTLIAM9CAgZjm5BW8IO1LkQIOH5CwMSzCVQI+oTkLA/zE+hiB8XZexzu4cjNOwp5DWlJwPBBQEG&#10;6jvFAxLzHLEYKaxncCQekECu7F8GJN7DBPkAkGCOASDB3GypDUTYAR2nFI7EAIkHIzFAgj5Zf4eB&#10;kKO4H0dxHwhI1JuEIhgIyxnTNMo1gCiNcwISeuXgnAESgg2Txg/Bu+FhkwcbA3xf+N7A0PYyOGJt&#10;tJ22RTuFJEwvAEg0j+fpBcM9DEe8h4gBEo6F62MZ6sYDEorn4hUGJLElOAQNENrEizDBC/UgDzF4&#10;7OGIAZL4tqzrPUgUJugSJlMYkIykCwEV7Y91/Hx1TMyH10XhmsIeJHG71hCGKCBBfxxDxzHRe0TH&#10;xRhhT5EwGPFi7JH3MZ/3tzWq5wh1aGudHNxco0ts9qznEptS2dldKtvXlsiW9iLZDB3EZ+mTc8fk&#10;2+++VPChAOTv/31AwiU2X35xVr78fEA+/+x9iXx8QD79cI989tF++dPZ3QpI3scf5ffwB/Uw/hi9&#10;t7tL9uGzvXVtlbTVLIdhvFiWzh8v0996Rt547n55+v4b5f6bL5e7r/2t3Hrlr+TGS34qV/3mP1VX&#10;/Orf5bKf/9/Q/5TLf/Fvcvkv/x36D00v/QX0s3+TS3/OOv8ho371I7nyN9CvfyRX/dqgCEHGlb/+&#10;MY5/LKN+/VMZ9cufyl3XXyXT3nxJypcvltaqDGmAgdRcTuMoU+qKlsqCGWPVM+RX//n/lV/91/8l&#10;v/3R/5Df/fj/louhS3/yb0j/p+Yvgn7Hcz/5H3Lxz/9NLoJ+99P/Ib/58f+l+u1PTL9D/iKkvI5R&#10;v+R1/A/VNb/7T7np8p/JbVf+Qu669jfyyB1Xypin7pHZE1+S7KRpkp86S5alMHaJwZEMpGFxaQyh&#10;CJft6G418225je1u864qg3FSkmYqJGGeS2vOByTTFZAspIvoXBgSqe8OAySLzXtkVQiQQFxuY4DE&#10;QxKLQxIAEkohiQvS6pbZeIWX2ZwPSAyEEGIU67a5ttTGL7e5ICCBwmDEywOSACQQOPAYbYNlLUgV&#10;hIQACQOzngdJ3Jjny9VxUCAMMmIwwonjsx/1+HDzwnEAbNCmAIY+FbTneSrUrz82mOIhCH7gQQXI&#10;U77cH//vBiQaMPU8QGJLnWL3IQRCXP9UuCwOkKDPuHOQtWH/nJeDIuq54vKqeEBCABMAEoheJBX5&#10;c6US7x8BSV3BIg3WSkjSrJAkTdrpoVEDQ7EuR4Om9jbSOwRGLaEHjkcCJD0EHQ6KhGUQBMaptkMZ&#10;oYfGI4E8FGlarmAkUL3BkXUo7+USnBAgYV63/q01SOIBSVs5DNOSxdJQkCBVy3GNBCS5FoekbNk0&#10;Jxj0UGnOFCll4NZ0epFMlIKlE9WLZOWS8bJi8Tsah2RZ4tuSR8+LAJBMVtChcEQBiRMBiZOdw7ML&#10;8mFA4hQAEmgYIClwgIQ7xVCrUgyQ2A42IUDiUoMjUFIMjuhWvsFuNbGgrMO9RhSMEIrMprfIGMmY&#10;RY8R8xpRcVkNNeNlCOmFAEnGTKnEZ7gmd77U5SdIA743m1YtlrbilGGAJMsBErwDIUDi5QGJ3yaY&#10;YGQkQEIwonBkBEBiigGSzoo8lQck3MkmvMxG65UPByQGQ0zMmwy+mNR7BPXayzJNIUDStDIZRmay&#10;9LUU6VIQXWIDY1UBiJN6iyg06JaTe7xcHfxuuDAgsSUzJ9HfEIz4QRjlJ1FGEZIYvHAGPvqIqQNG&#10;O34He8UBEuub8MRAiBeM6mF5LscxINI1TL58mGCM8xrjAQkE497EfC/mAKFchbx5mKxDH7b0xpbf&#10;0HvEAxJ6U/Ae4tqGwxGK4EKFObCOCuUqXAfaKiBhHBbUCYMOXg/P+1gkBA2ax285Feqq140bw2KN&#10;8P7y/qE+rtvGoecIvXDYP/tjXxABCa9FIYkpACR76B2yTqHIOaTMU97LiFIvEt34Yr0rI3TpdvcE&#10;/elcbc7mreQgCcRlOdz0g6EbDq6vl/7OCtnUuFo/BzW5C6VgyXR8N7wtqdNGS9LEF2TRhOclcbxp&#10;wbhnJeFt0/y3n4GelQU8N/FlWTSZXiSjZcmUMaql07lsj99N+Ju8FL870ubhOyJRY4i0FmZJR3GO&#10;dJTg81mKvx1VK2VrU4nsbK2U/g78fl9bL/tcDJFD6/A7fxNshy2w2zdTHcjD3tzaqelRiHDkeB+O&#10;oROEIzvwWdqJ920HrnUHw2mslS3dbdLe0S4dnZ3S3d0t69evl02bNgWQxC+5YTwSH7TVL7X5p4DE&#10;r8fhlr4n+5rlVF+TDBFibG2RwT4IRjs9RwyMwFjcYjLvkA5dVmPCS0X14aXaipcqACf44KMugYtC&#10;FxgSDMipngIwmvxyGwbOHICBxVgfxzEHiktbGDPCx5BQDxIVDHH0pd4iW3DeGdcEEOZBQgOY4AHG&#10;vMIMgyDeU4PgRON+aBnhAoED50ZxuYxXs6a2tIaCQUgYgPujMUswnm5Jq4Y9PjQQg6Uy2GjgpeH7&#10;1zFCeUjnyGUwDmxo/BA95nncMwdRgvqs4xRAkGE6EZLGK+E18/5wboQcCkZw/xwEsfgiFnSVsUW8&#10;50gMkvDYlt/Q20Shyg7cP9wPvzsLg43SWOb2tvTGIEgI7/RiW9ji2cL4VeMf5zXWzC7cu35cF/r0&#10;y4zoecOArD7wrUISDzkgD0oo9RzBnCgDIwQibSjn82CZARMvAyfoxwESLwUkUJyXCN9HzJWAROOR&#10;QB6gxIllkHpnsA8V3jloOCBRTw7cn+HggVDCwIWBEoMePEe4QPhhMiDi+vD1dxBuxMCIyTxCAkCi&#10;7Q2CsJ+wt4iWKSCx+t4jJTaOm6/P+2NIwQfk6ykMwXNX8ZwHJ7wO1kGfcWCE41PDjn3cEYUjffVy&#10;mHBkS60Ckv2bqmWPxiBxgKSrWLa0FcjGNSulf0OdnDq+R776KiL/+AfhB+OLjByklSIgCZbY/N2W&#10;2HzHnWy+/kS++Mtp+TxyTD77+KD86Vy/fHRmh3z6wW755NxuOfn+BtmP92gfvg8Yf6R/c6NsaC+V&#10;lspcWQ6jf86El+SVJ+5UIHDvDRfJnVf/Wm6/4hdy6+U/k5su+anccPFP5Prf/VhuvAgpdO1vfyTX&#10;4PhaHl/8c7kOoofI1b/9mdNPnX4m1/4O55hC1130Cz2+xh1f/ZufyVXQfTddK7PeGQ2jP1na8MO1&#10;uSJdmvBjthV5ApL501+Xu2+6QsHIxT/5n3Lpz/5DLvvpf8ilTpf95N9Vl/703+WSn/6bXKKQ5j/k&#10;EupnKKN+jnLosl/8u4z65X/Ilb/+L1wDruO3hDX/KVf+6t8wt//E9fyX/P7SH+O6fyy3XPYTufu6&#10;38hj91wjE0Y/KpmLpkjZiiQpyE6Q7CUMCksPEW7RawFdTRNkybx3JGnuONsKGH+YlyZM0WU19Bih&#10;CEoydXviWZK2aFqwxCYF/WThR0FmEsrmv6OAJGX+OFmRPlMquINNYbLUFiRL9aokyEGR1QZKTAQk&#10;ThqTJLYNsCkGSLy41MZEQBIfsDXwKHFwRD1HHBzxXh8lBCXL0EaFPMuWMSCrQRKLQ2JAZLgUMKix&#10;TrAAEWYoDIGQL8qBUe1kS2wg9SKhmIfQzmRwxuTKXF0uKVHBQC+kFCJQqIOxKfUwyaIMkKicJ0kB&#10;+ipAOw9I1IvEjaVARGVQx8MUAyoU2qv+u4DEi/N1sMHBiBicgAJIQqDBaxoOJ1iH186+rG/TMNDh&#10;+gkv4YkHJJTVL1Hh3iINL/vxS3q8YnPw99za2zsxS2WQZI5U4J2rWrFAavCe1uK9pSdJQ/ES9SYj&#10;JGljfI8aGId1y3QLXh9AlR4kpjwNpKq7znjpeYjAQ71E8mStwhEYpdzCV+vQE2W5wQ8nrculNoxF&#10;AikgaQgDEgbshMEK6VIbLv9hINlaGM1V6QpI2itSpLVsiTQV43pWchkRPsN570pFLoS0kvm86bh2&#10;QhICkqlSkjlFitO5fe9kKUglhDDIkL/4HcldNM4ACZeoJE/U+CN8LiVUukshfVYKRUwluOelgWag&#10;Dp5BOoXzaVAqnrUqBkqGxyHx2/96UEJ5OBIWl7msSpooqxZTBkcUjCz0UORNJ3qMvK4yb5ExgTId&#10;GEmf+aqBEEjhyIyXJe3dlyWdQp7QhPVz542V5QvGyWqMWZyM72dcWyXe82p8L9XmzpeG5QukGd+N&#10;rcUp0o53qauSy2wISRz0qMMzDonPeh2XWNXlKkQhIKEUgqA+n3kARdw7sJawhaqk8C5UmIZ7kHhA&#10;0lmRq+pS0bME76PCES/0qcoS7kajS248fHFime87ACT0HnFqK86A8ZcmzatTpAna3laiRvEpQgAY&#10;sgoK9tBIhhELA5kxOQgOGGSVcITSOqhL0DEEQ/skPUYINA7AcD8IHYDtdMDgCI1/ggCFJsyjzJa2&#10;cEwYyJACDbSxpTGEICbGM6HCZfSIOIs2FoCUHhEx7xFbgmMKvEr+BekcdB6YF413en3o9Zm4NCjw&#10;gIFBfyEpqEBbH1/kLK5RgY1CCJPOzc3Plgv5c4yn0u6uyTw/9DqZJ+Qg3CDk2A1bAFLgoYAD89dr&#10;5v3gWLgOzoUp5hssy9mL+7/HltOotwjOKThhe3ds3i4OkuD6z+3fANE7ZAR5KKIxSUxB7BKIIESX&#10;6UAKoCjMybxd+F7wHttY3mNJwQzeswHYjsdgqx9c3yD93AWxfpWsoRdz5nzJmvuOLJ70iiS+84Is&#10;eOs5mffm0zJ37NMyD5r/1jMWWBXlPo5IIn7DMoZI+sy38L3wjgKR5Yn4LkvG33TGEGFQ1ZWp0lLM&#10;pWiEkvmyoXa1bGnkkpli2dZSKjtay2V3Z7Xs72nAnBrl0HoDIkc2006HzbmV//THZ4DgAynztFvV&#10;llWbmCEiCEXWyontXbDf8L7sxHUi5SYkg7CJT+B4fXuT1Dc0SGNTk7S2tkpnZ6f09PTIxo0bFZIw&#10;PsnevXuDeCTei8SzjzAkuTAgwUAntxKQNMpQXzPyawyQ9MFAVBko0SU2uDACEoKRM5g4dXobHhR0&#10;KgAkeKEcQDmloARtqG0wbLdDO2jwNuOCMQ4MJwUkMIxiAVFNFkwThhuPGQeE4IKGPAHJZhhbjJWi&#10;oCEGPpgqDNmGeshTCkkIGlzZMfX+oAENo58gAvPijjW6i49CGIzjBWPPxDYwIBWewNhGO41fosY9&#10;DX0CCIMQBkcwB0ofNuVhB+cLAz4AInxJmMdLwJdC6xggMUhg84wBElffSV8k3Gd7yWKA5CivHfNk&#10;QFaLPWJeJBpglfdwJ/Io/2eAxHuVKBxBPcYbsZ1ZzNhWgxsKe1Ycx7NU7WzE+QakeH7uHGFCAEd2&#10;he6fXqcBEu5iY14kEI41Tgnqc1kOxWNCEAYyOoX5eU8R7l6jcATSdpCCEu9don3iGbvnqUttkCcQ&#10;UZjD63AKAxKFJIR0fFcvIANAvEbc5wCQUHbdGuDUwYSwAq8NvOdUDJDgPNp68djax+oOByQKOyDt&#10;R8e0unGAxI3h4YlK+7P6Cnv8XDF/hR06bmw+LAviiwTzsvMKSqDAswT9ahnH47hQAEcod+yX0ygg&#10;YYrrISh5f1uDQRICko1V6kWyex23+TVI0tdRKBtbVkrf2jI5dnCr/OXPH8vf//E3+V53qLnwLjbf&#10;a3wS6O+o949v5G//+Fq3CWYMki+/OOMAyQH56Owu+WCoTz46tV0+GOQWv72yD+//XnwP7Md3Rl9P&#10;tbTW5MFomyezx78orzx6hzx+zzXywM2XygM3XSIP3Ij0hkvk3mt/J/dc8zu566rfqu688rdy+xW/&#10;kVtH/UpuGfVr0xW/lZtH/U5+f9lv5cZLf6O6/pJfyfUX/1J1A/I3qn4tN2mdX8v1F/1Srvvtz1XX&#10;/u5nGPcamTNhtFSvZNyRLGkqT5M1FfhhWpMj9cWpkjD9dbnrxsvloh/9D7nsZ/8ho37xXzLq5/8l&#10;l/30P+Wyn/yHXPajf5fLfkxQAhGe/Pw/5XIV6v3CvFeu+NWPVFf/5icKc66/5Bdy42XQpT+X31/6&#10;M8z/p6qboFtH/RzX+kv5w7W/kftuuEjuxz15+oEbJWHqaKkryZDqwlTJTZ2pgIRAJCWBIOQdDeTK&#10;Y+YJSJLmjpclui0wg7JaYFaLQUKvkncle8ksSU2cKkkEJBABCeEI45AkzRungCQtcSIM9LnqPVJX&#10;mKI7/TBQa8xrJLbcpmolgYiBEQZu/WeAhF4ktszGQIj3HrFlN144Vkhi+iFAUu5Swo9yGr80hNUY&#10;NkBCgKLiWAEgcZAk22lZSIQbTh6Q+O19w4CE7c4HJGhD+T4cJAkDEtuFBXUhXX5DgJBJQMK5OUCC&#10;sgKcV6G+ByQ6jvN48ZAkACTMB20IRygDJIXoM6wLARLqhwBJADaoTJTjPD1I6MHhZW19Pybtn3Pn&#10;vQn3o30QasBIhvyxgZGwhgESlI0ERzwg4X2OQZKRAQmX2pTjXavC+0hIUu1ASX1RkjSVpkgLvg8Y&#10;m6i9mrFIYKQGcAMGLUEJYQaOezVvcCQ4ryL0WB4HSLpcH/QMWd+8QtZRASSh54jvm3mUoQ8PSDQG&#10;Cb6bKPMe8fKAhHFIUqStfIk0lyyS+tX4gb5illTmzQjASEUuPUkcHMmZrHCkJMNUnD5FCtMIJCbq&#10;UpXlSe/o8powIKEXCIEIwYemPq/HMZXhmZfhWZXjvbQ83vUMghKIoCSNwrMOQZIYIHGQZCnmQgWA&#10;JAxGppiWjARI/HKatyWPAVjpLaKix4gLwDockNCDZNboAJQE3iMKSF4ySEJAMvNV9TZZpoDkbVm9&#10;aIIULYkBkip8N9XkzpP6AJAkhwAJ5QEJ3hVoba2lASCp5Q41WXiO3L7ZA5Lzxa2eFZAoHDFA0lNh&#10;6q7A++HkAUlH5YUBSWcZYYdBEvUYKc9GGd4pepGg3+4qlCscGQGQoF4AR0rCgGSpNBVYkFYaq6cP&#10;0BPCBSndCyN3L4xbekIgPbXHAEkgGLLUEAHJARh7CkRgrBOOHIKYHoTxRwiiXhHOEIcRbl4REIEE&#10;DXoHAzzciIMhLujrmQMu3ogDJOcIDtTrgTBhmAgf9rbL2X1UBwx1J+TPIR1JjHnCJSfqqUERKmCO&#10;XgoSnPz8FajweiC/PMZAi10T5T1bOHeNmRKej5a1Y66wP1XMc86dNm+dL+OHEKjgfgwDJIN7YF+g&#10;vgaqxXm9F7wnDnioB8q+blwTIQXBVwyQmHcKgYg9nwsBkrPqBbMeIijZIB9Q+0xn9643KLLbdIYp&#10;3yNIAQneJ8IRHhtQI2BjcFmK94qAxMbTwL+7Mb9+nNtFz5EOObypWfZ018q21lJ9/8syEyR3wST1&#10;AAkgyJsEJM/KvLHPynzkF41n/JDXJGUK9bqkTXtTsmePl3z8rmIMEQKRiuxFUpfP5WX0qCIQwfd3&#10;7WrZ1Fwifa1lsqMdv8c7KmV3Z6XsW1st+3vr5PCGRnlvYzPUpOlRhtngP+1hwx6HfUrR/h3ciWtw&#10;MicBVw4N7cI178LnBueGFJCsDQCJOkrsWCtda2qlorJKqmtqpKGhQVpaWqSjo0N6e3t1uQ1jknCp&#10;DYO2hpfZXAiQRL1wUnX8+PHoif7u6MlNTdHB7Y3Roe0t0VPbWqInkZ5EOqhqRXkb1K46BZ3e3mHa&#10;1hE9A53e1gl1ubQDfbQ5oW1fC9Sq/Zzc3hwd3NkcPblrTUw8hgaGlfN4YEdzFAZr9ATaDbDtjlak&#10;LdHjmNcx9Dewox1qi55A3ovHA5jjAObMPAxjlFsdtjuO9OROtmvX/Al3vYM7KIyN8QYhpio/r504&#10;T6G/QbRlyr5hiOM8+tuF8bxc/+fNBeVaX9UROmadkNDWzrEOpOOZ8BI5daIehOdwAm30GjEOdZwp&#10;x0fbwX7U7Uc76ATmdpzCmMd2tkaPQsd2QUi13OkE6lo9lOO+DCCF8ayCQRyFMYxyCPcGxjjKfT5e&#10;J3b5fBP64zHuYz+eEXQS/Q/ivg3XEK57CHMexPmTmNvJfqSuzYDLD6J8EPkhCnmK9U3x/Z3E3Pns&#10;AuEa9N3CnEzM833jM3bvHuaq6kfdfhxDJ5HXtjjP6zIxb/fF5O8FZfcqrhw6hnMq5lW4P056jPlQ&#10;xzGmytVjqn1hHidQznbxsjrH+31bS/Uc+juqasRxUyBfz9qHy/CMOe6weR6l0M8RfC6OsD9tZ9J+&#10;dLzzdQTnj+D8UYp9hNr5Y4r13t/VGCvD83l/e0P0cF9d9MDGmuj+9ZXRvesqov095dFd3WXRHR0l&#10;0a1rVkc3thZFD+zsin7yp9PRb7/7a/Tbb7+Nfv/9d9D30e+++w761qVhseyv0NfR777/EvpL9K9f&#10;fxL96ouz0c//fCL62ceHop98uCf64emd0bOD26Knj2+MHjvYHd2PZ7q7rzG6Y11dtKelKFpVmBrN&#10;SJgYfefVR6LPP3xT9On7ro8+fe910WegZ++9IfrMH66LPnHnVdHHbrki+ij0yE1XRB++cVT0/usu&#10;jd57zcXR+5Ay/4drLorec/XvovdcdVH07qsuRnpx9M4rfhe9ddRvo7dAt466KHrHKJRdDo26RPM3&#10;X/rb6O8v+bXq+ot+GX3o5mujc8ePiVavXBptrciKNpZnRpsrM6MddbnRxrL0aMLU16J333h59OKf&#10;/M/o5T/7z+gVv/xR9Mpf/gT6GfTT6BU/+1H0ip//l+rKX/0oevVvfhy95rc/jV570U+j1138s+jv&#10;L/tl9PeX/jJ6E3TrqF9H77zyt9G7oLuvwbyv/V303usvit5/w8XQJdEHrr84+tCNl0Yfv/WK6DP3&#10;3RB9/sGbos/ej/vxwA3RqW88Ha0sSI02VSyLFuTMjWYunhRNTRgfTZk/Lpoyb1w0NXFCNH3RxGga&#10;0pR546PJc3EOacrcCdHkORNVKXMnRlPnT0a96dGsJTOiSxOnRJfMx/nESdH0pCnR7OR3oxmLp0aT&#10;5rwVXTRrbDQneWq0dPmiaG3h0mht0dJoTWEKtARKjlYXJEWrVkOrTNXIV69ejPLF0RqIKVWFsqrV&#10;i6KVq6hEVcXKBFXZ8nnRsvy5P6iSPCgXWjY3Woq0lKlTmaZzomWoU876uchD5ctmQ7NwHsqlZkM4&#10;j3q+TinqUMU5s1RFOTNNy2ZGi5fNiFOJU2mcZkZLUL8kh/nZSGepil0/TEty2d7yJhxnv6sqyUa7&#10;bNTJnoXUxHxJNvuagz5mQ5yXzc8U65v9cq6BXF3TzGgh+jbNihaijGkR+8X9KoSYcgwdT2Xz5zXF&#10;5gthnl681pKcd9FueqCSbIrXNCNalGWyujZnu0fsy7f3943CsbadHi3Omoa2Mfl+LTWV4rgUfVO8&#10;fybMJyumQqcinNM5Odmc0B73yuYxQ9+N8rw50Yq8edGq5QnRqhWJ0Rq8p7V4t+sLk6KNJSnRNWVp&#10;+F7A90F1drSzdlm0C98L3fV50Z6GfFV3Q54JZWu9UE51NyyPdjdCTVR+tAv1Outzox31y3A+N9qL&#10;8nXNK6K9qKNCfaqHalwR7WlaiXor0A+1HH2jT4hjcB6dtTnRjhrOKzvaBbVXZUTbK9OjbZWYc2Vq&#10;tLksKVpXMC9au2p2tHL5DFwrNR2aBk3F5wOf75wppuwp0TKoNHNKtCRjcrQofVJ0deqk6IqU8dF8&#10;Kvmd6Irk8dHVSydGizPQDve9jMJzLMO9LEeqwmfOqwKfuwp8Nip4jHeB0vp8Fpl4FhloD5Wm4/mn&#10;4blTqVOQTo0WIC1Ig9KnYh6To6uRp7SM4nmUF0IFS6GUidHVydCSCapVS8ZHVy5+J5qf+FY0L+FN&#10;aCz0RjR3/uvRnLmvQWNU2XNGQ0yp10yzXotmOWXMHB1Nn/FqNP3dV5C+Es2c+Wo0c9arWi933tjo&#10;isS3owUYr3gp7l/6jGglPkvV+F6qzZsfrcf71IR3qaU0OdpekRbtqMyAMqOdVXheNTl4Zngn6vA8&#10;Q+Lz7apZFu2owrP1qs6JdqI+xXNrvVDeBWmKel2VOdFuaG25qQt/K6jOCrxzFfkYOx/vR56qA2Xt&#10;OEd1sE65qYvtyiBt74XySlOnCnNBeQfqtJfjvSvLjrY5tZZmR1tKsqJrijJx7enRxsK06PbWsiiM&#10;1+jp/T3RU/uRHuhGivy+niiMW01P4Tzr8Dw1tH9tdFDVpRo6CB2GnXS4M3rqUGd06AC033QK9Yb2&#10;4TzqnYJOUwdMZw6sjZ5C3VMH0HY/fifvx+/fA7DHUHbmIGwxlJ/B8ZmDTsyj7Cz6PQOd3g9b7ULa&#10;h7peONZ26Pcs8jHhmGNhLmcxF87nDH4TnT2Ea0eq90LnaDp9EOdxjufPHnbpoW5tY/VRz18jxDme&#10;4Zgh6Vx07PZhCs/Lzp+hMH9eyymUMT29F/m9uE9OzJ9i2T7cQ2hIhXuPe65zwTVQ+gx4bq/VOaX3&#10;ENcTmu9pHFNnDvSgHNrXi3msi9c+qjd6Zi/O74GYUizDu6FCe/8+De1z7wpS5uOF+4t5De6BfbQb&#10;dt2uTthh7dEjW1uih9Y3Rfd01US3NpVE1xRnRUvSZkdz5rwTTZkyJrpk0qvRxeNfiS5652XolWjy&#10;pNHRpVPGRrNmjo8unz81umrxdFVxCr7fMhOj1blLoo2r8N1bgs9GOb7TawqiG+qLo33NZdHtLfjt&#10;3VEV3bO2Nrqvuz56oKcheqi3MfreusbokQ34Db8Rv+th86swL4o2qbeDvb082N+pGtqN64JO9VO4&#10;p0y1DNdK4Z4xzzonWY46Q2h/AvU6GquiJSUl0bKysmhVVVW0vr4+2tLSEu3q6opu2LAhun379uju&#10;3buj+/fvjx4+fDh65MiR6LFjx4x7nDgRHRgYCJjI/2fv3r0Ras+ePSo0VO1Z3xLZ3VUT2bu2OrK3&#10;uz6ytwdiujZe+7obVPuZd7JzKI+TK+/yqjOtrY3sWVsDVUf611ZF9nQj31OL8ULagPrUetQffq6b&#10;ZTgH7cH8dq+tc7JjFfJ67OeA+TDvy/tdntfH+v2YUz+unfPai750jG6OhblSPTZHnWcv2nm5exSM&#10;C8Wdh1jm56Lnce+ouDbuWoZL68W1tbqx62c/Tu4aOVYg9sN61HoKY0NMd6OsH9rFFPPcjfO7mYZk&#10;baw96+/xZWyD+7IL92sHnyPvEdv34DngXu3CM6X6ec9661S7elG/B3V7cS/xXHcjZd09aLMXbeOE&#10;/vf1Yq4YL7iPTuGycJt9Pj9SHaR2H/ju+PEwL86vuxpyzxfz9P3pu4c527PHe8F58xjS83g//bEp&#10;Nr9YGcZAXa/dOPbqh3ZRGJcK3ys7V4t6EO+V3i+rp3VxPihfzzpOG3FMoXwXjndhzv16zuoxz7Id&#10;eA5h+fo79FyVyp5VbHxti7F34F5Q+jxVzHv5MVjXro9z1WzMXDYAAP/0SURBVDlsQJmO4cR6KGN+&#10;O/vk2DwP8Xh7d1VkG54LtZ3p2orI1q7yyJbO0simjuLIprbiyPrWwsgGqKdpdaSjLi/SXrsi0ttR&#10;HTmwd1tk6PRA5Ny5c5EPP/ww0AcffKA69yFSX/bhORyfgYaQH4x8+MHJyJkzxyKDJ/ZFjh/bHjly&#10;aKPqvX3rI/v3dEX6t7VFtm5siKzvrI50thRHWutXRGpLMiOrcxIii2e/E5n42lOR1555IDL66fsj&#10;o5+4LzL6sfsir0GvPnpP5JVH7oq8+NAdgZ6Hnnvotsgz998aefbBWy1/382Rp+65QaX5e2+JPH3v&#10;zaqn7rkl8tTdt0aeuPOWyKO3UzdHHoEeuvXGQPfffG3kmQfuiMyb9EakeFlSpL44PVJVtDRSW5wa&#10;aSjPilQVLI0smPFW5I/33RK58cqLIrdcdXHkjmsvj9x93ZWRe66/KnJvoCs1vf/Gq9Hv1ZGHb78m&#10;8sc7ros8ctf1kScwN+rJe27EHG8K9MJDt0K34dpui7z8sNMfb4+88uiduA93RV578t7I67g3bzz7&#10;YOS1Zx+ITMK9ykudE6kuTI8ULlsUSV0wOZK8YCI0KbJ00bRAKYlTIykLpkSWLpiqSkmYGkmeOwVi&#10;ymPUW/BuZGnijMgSnE/C+SUL2HYGhDoJkyIJs8ZFFs+dEMnPnBcpWZ4cqVidEilbvgRKCtKS5Ysj&#10;xfmmEqgMx6ZFgUqXJ+JcIuoMUx61APc8QVUUUmHOfGheTNnzIwXZcyOrQyrInneeCp0KsueoCr2y&#10;nPR4bqAi1479rcL5FU7Mq1B/uFY7nVeO+l5BX5nnn1uNMqrgAiqEfB2bB+dm4j2gYv3P1jH8nEca&#10;P5A/1vPoA/3odVOZXrE+4sTy4Nxs1apAs9COQh51vPQaUf+Cwn3xefZr7b1ifRbECfVVs1SrnVh3&#10;efrMmHC8wincF9PVSDl/PzbfiSLcA74L9i4u0PeV72453uWqFUsitYUpkbritEhDaaZ+JzRWZEWa&#10;K7IjLVRVjqY8bqrIQQqhLKyWaqhmmaY8bkRdqontq7MjbTinwrnWKhyrciJt1VbeirRF+7ZxdFzm&#10;y7MxH8ypLDPS6NSAedYXL3VKwdyXRCpWLIiU5uP6cudEinOo2dBMaEagwiwo813c12mRgjRo6bTI&#10;Cmh5ytRIXvKkyLKkSZFcKD95CspnRFanzowU4f4VU7h/xTle+L5YNt8JY/py1nEqwvtXhPeN73pB&#10;OoTvtIJUPJelMyMrUmbEaXkK52DKx3zy/XHycE2N5C+ZEslPghZPjuRBuYsx78SJkewFE0wJ1Hjo&#10;nUjW/LcimXOpN01zqLci6VDanLFxWjr7jcjSWU7Ip815A/XGov64SPb88TrG8qTJkRWYQ+HSWZFi&#10;XFdp1vxIefaCSAXep2q8T/UFyZF6/F1pxN+XBlVmpAl/B5vwDO255mi+qcyJ71nZ+WqCmr1KQiqO&#10;qSmkxkB4V1Q5Ls3G+5EVJ61XFFPTcOH8eX2jvKEI7x1UTxVCBdCq9Ej98qWRmvyUSPXylMja+sLI&#10;3o0tkX2bW01bWiJ7NzdH9m5Cuqk1Tvs2t+F8G86zThPKIKZbUH9rI1KnzdAm0z7UZZ/70Oc+lFP7&#10;UX8/ypjuQ/19W/C7dzN+c0Ka3wK7S+WP61GXx6i7Celm04EtTZH9rk8e78f5AxBTX8b6rMO6B9HH&#10;AdbDOPvZHjqo43MenBO0tSVyALK5eTWF8s16/qCqNRCvh+fsvuA3v5PNsxHjYK5+XizfhOtCyjnY&#10;eZNdG89BTH0+OOZ562MvyvZutN/wKvye0zH1vmOuKrv/ezfxmXJu7rloHfcsWAfn9+H8AeQPbOGz&#10;RtlGlvEcro/PfxOev8rKwjqAd4P9HMA7xHth4/F++Hm4ubi8necx6m7EnDZAsJX6Yetth329tb06&#10;sqGpNNJRvULf29KcRfgOmRXJmjfZaQq+H6ZEsvC7aVnizMiqZHyHpePvQ1YSPtvJkeq81EjtCrz/&#10;hcvwOcyNdFSsinTX4bd2Q0lkYyN+ezdVRDY3V0W2tFRHtrRVR/ra8du8Hb/ZO/B7H3Y+pfY1bU/a&#10;qxRsr709uMeUK9u3HvcR92nvetxb2KP7cC163wLhGjfgGvU8jjfgfq037V3Pcyjr5bm2SF15USQ3&#10;b1lk+fLlkYKCgkhpaWmkqqoqUl9fH2ltbY10dXVFent7I5s3b45s3bo1sn379kh/f3+MfTgWQi4S&#10;LLHxy2sYrEQjuvb3yokt3MWmyeKOcOkIl3hsRUpxaU1fh5za3imnoTPbOuQ0jn2sEV1Ww/PbOjVV&#10;BefaVFyqw6U7Pgjqsb5GObGdS2vWBOKSGi5n4G4luqxhpy2DoBiPxHYmoQsOl6y0WcBViMtmBtzy&#10;FV1i0tfmhDLG/qA0qKktsWFAVNbXuCVb6f7TJMeR6hKe0BIbjT3C5RZBPjwHjocx0AfF/MCOsLh8&#10;p12Xufh1VRp0NSS/9CZ27IVytvFy9eLFMltiw2um+9JxXKOmPMb546h3DONTzDMmCZfKcInNMcz3&#10;KO8hj7msZhdS5r1wbDFHKL+0pkWX1zD2yJG+JhWPGX9Ed6xh/AkXhNWWljA2B5dfcJmGLeU4sasF&#10;52w5C+/noFv+ouKSG6RDmCelwW5VuIe7eH4k4R1DSgVBWVW2xMa2JMY8+OxQ7mPa+HgplAVrtfPB&#10;UhrM2ZbbNOE85opj1tFYK9qex64M7byCpUTsX49NusSGQnmwZAX1KJb5+r7clt2cL11+o2IdLpex&#10;JTMnGAQX4jneZy5bYar1WIZUy3EtfikLl93wvJWzjAFeG4e1s2UyR7SdtY/Nx8YwsT7LOL4XjlkG&#10;MfjqEfYTiMcMyGqpL+fymve2N8qhvgY5pIFaG+VwX73GIWEMkr0uUGt/b5lqV0+pbG1fLZtaC2Rb&#10;b62cPLpHvvjiE11CM3xZDfXd3/8m3wdl36LeXzVI6/d/+xL5v8g333wqf/l8SD7+6JCcO71Lzp3a&#10;KR+c2iGDxzbLe/vXyn68Zzs3N8iGrnLpbSmUNVU5UpybIItmvCZvPX+/vPDwzfL8gzfJ8/f/Xl64&#10;90Z54Q83yLP3XCtP33W1PHX7lfIk9NQdV8lTd14tT955lTxxx5WqJ++4Qh679XJ55KZLVI/dcpk8&#10;cssoeRR6/NYr5PFbrpRHfn+lPHT95fLAdZfJA0jvR/qHqy+Re6C7rrxYbrn01/LwzVfLnLdflKr8&#10;RdJWkSlNZdzqlzEHcqSxOFUWTntN7rtplIz6xb/J1b/+L7nxop+h3S/k9kt/JXdc9mu54/JfyV1X&#10;/Fruueo3uizo/ut/Jw/eeJH8EfN59LbLMdcrMNdRuI5R8gSOH7/tMnni9svlmbuulGfuvgLXSY3C&#10;8Sh57g9XyfP3XiPP33etPHvv1fIM8i88eIO88NCNMvbZuyV78SRd9lOat0CWJoyTlIR3JDVxonB3&#10;G+5sk754qixdaPFIuC0wg7YuTZgkS+dRyEOpCQzmOlXSFk6TJTiXNH+SJCegPHGatl00502Z/+4Y&#10;SZ4/Ds9pgdQWLdXtjmsKknS3GtuxxlTFJTYaf4RLahi0lXIxSFZZwFa/xIZBWisCLdTUltvgHBSO&#10;QwKDLqbceba8hstinHTJDZfecLmMU7B0hgFS3RIKqiSbS1hsqU1Zro9Bwvrs2/rllr6xeB4QA4qi&#10;fkx+7HAZ2jjZdsBebAv5Pphi/LAs3gg1G3OLqRQKltfoEhrOjdfkrplzxfwsjsgM4ZIai5/ixtM2&#10;8ctoKF/m+yzW++nEwLCq2Ni2hIcKzRvHvK8q5oMxIbTRALOuvV4PxuI9jwXH5fOwsjJ9BpSvE+uz&#10;BGOqMGZpILR1eS6xKWbsES6jcSrgMhsvLr1x0uU7Ki5r4pIbtM2eoX1r/xivDPejHPehIm++VOD9&#10;02U2qxKlDu9yY2GSNJcslZZyLrHJwndCtnQy7odbIhPW2oY8U2OeC8Zq8kFYbQcbC9DKJTZcasP4&#10;Jetwbh3OrUPddXpM5cl6lK9vZjBYxiTBGPVoy3HdVr8M0Ko77DgxSCuX2DBQK9VWgXmXLZHGooVS&#10;u4rLbGbrjjaVeTN1qU1l/vRA5Qzeyp1t4pbaTJbCVAuOunIJg7ZO0CCpDLTK5TQVeG6V+DxV5c2V&#10;anxOqRp8hmtXJDjNlxpXXsUlTFAlVIF7Xc57jvellJ+BDDyL9BkWj8TFIYnFI4ktsVm1lHNx0h1r&#10;UK5CPglz5LKaRS4oa+I43X5XY48ES2tseU3OvNeCbXstlshoPfbBWRl/JE2X1DgNy2fMekWX4GTP&#10;fs1ikCx8G+NPkKLkyVKahvuCz3RVDu5F7nypz0+QJnzXtRQvkbaypdJRgWfDvy0uUKsF2cUzrbVl&#10;NmtrKDxb/O3pcue6mK82sbybS3NU2SoN0Iq/qVwCw91oNA4JZPFC0E61TDorGfiV4nKbZZgH3p8K&#10;2ymH0qUz5U6MPcLlNWV4pyDmddmN7y9UV5fhQLqDjcYfgQrxN3R1mjStTMH1L5VtbaW6hIa7r3DJ&#10;A5dCWEwNLo1g/BEGJWWe53qFy3AGUY9LbBiE1ccVGdrfpWKsEVtSQ3HpiVtKgX4ZlNUvR+FSFYv7&#10;wdgjXFKD37772uXUAZd34rEusWEsEu3b4m5QtsSFS0S4rITHtlxHl+xwOQyX7PAc6/Acl9+ouLzF&#10;lq9ojBCdB+N1mCzIK+fFlNeHcdHehLG1PzunS1Xc0hyN9YFztgsNfvPrMhhcj489wv7ZVueLMp2z&#10;yc+Ny4S4ZMZikiAdlrdrwjy4XGY3bDe34QRtA7UrdLteXlPsvlsAWgpzhvhsdGmN3j88B5zzsUA0&#10;oKpbGnNqD8uZ4tmruNwK7wTyTL24DEsD06IPH+A1GJPP3Sk8D5uLLckZ2o33qB/XBJ3Y2QlbrE0O&#10;bmiS3WurZUtTMT4zedJSkC7VOYlSlIK/l4wfkjpPyjPweyVjodTkLMb7zK2r8b6X4nNaju/tmlWy&#10;obZANjcyjgh+Y3Pr3bX1cqDXYogc3tgi721qkcOqVnl/c6sc2QIbEmPTHtWwD8EyGdp1sON24Z5h&#10;joOY45CL1Xkac+dOPyxjnVO7UQdlqn6f4pp3cTkN7k0/7t0u3DdocBfzuDcMSbFznTRXl0hefq6s&#10;XLlSioqKpLy8XOrq6jQeCYO2+mU2Pg4Jl9n4QK3KPgZiu9lcEJCc6F8nx7fA0NsMQ3ALDD0CERja&#10;hCIUIckgIQhjimhAVqRhCOKgCAHJII41qCtuHAO6DkKnYLCfgoF+sg9G1JZGFYOwamwPGoYwrDWw&#10;J4wlGpeM6XCyHwYfzgexITQuCc7BWOcDYOwQxhwJ4o7wAeHhECgcVxASk4GS8yEDwcYxBSSYE8EN&#10;45xgDI1TgXlxbjzm/HjOxickYfsYHPGA5AS3uu3jfHhN6B/SOCAOgMTNCcd8qYKtfJHai2WxRXwb&#10;AyExuOLnbnVj5whGjrlUYQhevOOYJ+HIUYhAhMcEHow3wmNNFYagH3xpnKDwxWGQxM4TkvDLhPE0&#10;LDArAQjTmAhJCETC5z0gUXjiwADF53tsW4OKYGII5wxs8J4TXvA+hIR5KAjR7YBZz0TIEYARFcFG&#10;TAQXhCKchwnPzffD9Yj96NvXc1LYoe2Zx/z53kEKQliGc7wGxuawa0NKufa+zMvKcP0UxjuB8bll&#10;bpy0T86D9xrn3Rg2Du4VhfEVgvSbCEZicUVczBENsMpx0E5BBeo4xeBFLN6HtbVzWg/HR3aijPUx&#10;9+Po6xjEAKsKMFBX26G+nTfZWK4PJ4UqKLf4Iib2YWXWH8GIwREHTHCdvox6D5/393xed7IxSMIY&#10;JHs3VGocEg9I+joLZUPLKtnUWS6H922SyGcfiAVpjQESBmRl+v0/IIUjjEPCHWy+hr5UQPLdd5/L&#10;t998Kl9/eUY+/+y4fPrRAfnkg73y6Yf75OzJ7bq97+E9XbJ3e4tsXVcj69uKpb02XypWLJYls8bK&#10;Oy8+IC8/equ89NBN8tKDv5eXH7hRXrrvennunqvlmbuukGchTe8mTICQf+rOUaonb79cHrv1Unns&#10;FsKRS+TxWy+DLtf0ydsulycJSW4aJY/ceJk88vvL5LGbr0B6uTx4A2HJpXLvtZfKnVf8Vh677RqZ&#10;O46AJFHayrnNb6qsKccPWRhDBCRJM8bKY3dfp7FCbr3iV3L3Nb+V+677nTx43UXy0PUXy8M3cnyM&#10;d9soBR9P3n4Z5neZPIf5mjB/zPeZO1gH87zlInnitotxLZfJs/dcLk/feanq2bsvk+f/cLm8cN8V&#10;ENrdi3b3XgldJc9Abzx9u2ThR399UbICkpR5b0lKwjhJXzxZd7FhgNWsZAZvnWKBWxMmylLuZjNv&#10;gqQzOOtCitv8sg53tZkuKQunSAq3BeZ2wIumSWriJEma+7bFH1k4UUry8cOgIFnjj2jskYKkAI5Q&#10;QaDWQIQjC6WKioMjEMoohSOMQaJxSEKCcRXsagND1atMY5HMC4CIV7GmBlAoBR6EGGqIM+YIDDAY&#10;5sUuGGqZM8xNjEfi2kDaJ8riFBqLisVIGeGc60fngbmW5bPeHJwjjCCUIMQwyKAQxYMEBR8GbMKK&#10;Hx/1VAZJimBY2s40Fm/EgA76gwyAGAQxEGKphyweivC+ad9+rFBcFy/Oi3NnvxYkF/eN1zaSeN0w&#10;CC11Qnk57hXBFcEUxWMGRP0hsY6K9b04tgpz0fgljDMyTVanT4UYt8Rijpimi9/dxkMRHyOliLEv&#10;PJhyKqWhjuvXODa4hor8BVK5gsFaF0t94RJpKlmq3wetVTAAq/HjuBaGIQEHgYWCEQISAyNh6da9&#10;Do7EAIkX2iDV3W2Q97vfrGtaJusauSOO2xVHz6O+AyQqD0vqYOTWYD4EI9zFhvNCvoO77jhQQkiy&#10;pjRJ6gsWSM1K3PvcWW5Hm2lSkTfNARIY9bnvOkgyTcqyTKWZ06Q4g9v3TrGgrUsnScFSxisxOFKz&#10;gjDEgEgdPstUAz7/DQWmeuTr8FmnalctkFqcryV8yk+Qqrz5UgnxuSok4Wc0Hc8njcKzpFKnaTDY&#10;8wDJkokaa0R3q9F4I9CiCbIy0YERBmVd8JYqj0FZ572hO9XkzH1dlT1njMYQYWwRKouwY85rek63&#10;9yUo8XFHVMjPfFlFOJIx+xUFKmxD+EIQs3rJBBhVuDe4hnK8U5V4n6q5k83yBGnEd15LUZK0ljBQ&#10;a6q0lzNGTLp04n0yOELhGTMOSQBJkHeKQRPUowhHPBCBbBcanId8WY8/HzpHSGKgJCzuimPqIOxw&#10;IuxQleBdKs0wSOIgim3ti/ctCOrK+CXZ0s7YI6jfVpQprTA016xMlcblydK4IkVjPJyigcvdWmCw&#10;coca3alGjVsXoBV5kzN8Yexyu14fnDQwgsPGL469ke7b8JgQwUMSAxAwMl0w1tMKR2B/7cNvYSeN&#10;RcI4JIxrQvigcTQMkOiuLSoz+C2OBneysTFYhzE3LO4G2xuAMBEiOBGSQAZHrIx1PSBRMINjBR97&#10;8Hub2ss+MV+UG1jB9fl4JShXQMI6vj7kAYz2zbYjKAZ4MMc4+XJcF+9BHBihjWS/zQlMNOAp7rtC&#10;Dt57HDPl/WecEYVTfB7umXkRbgRwBHkG6yUkUTiyOyQPRfauQz0DJgZNMI4X++QcOOYBvl/2bnnx&#10;neA2yIxVomPs5nUx7YZ906XgYm9Pnexoq5BNDYXSW7Uc73y2rFG4h89pEd75sjxVT8VyWVeN38x1&#10;hbK1sUS2rSmXXe3VsruzVvaurZN93XUKRg6ux2/wjfh9vpm2MmxH2NIMsHoEYp4xRWizniIIIQAh&#10;CCG4YXxIpMN1ejeFZ8rrxfFQP57Tborn2cZpF54H4cgu3I+duE8hnd6J8h34zO1cJ43lhZKTky15&#10;eXmyatUqKS0tlZqaGo1FsnbtWg3Wun37dgUk4Tgk/y1AcnzXejm+FUYaAQluxMAWDz1wsRDhiAIS&#10;d3waUkASgBGk9B5BGgYkhC2D6HcIRvsQDPKTDI66pUllMILQwURAogYpjCUal8MByTEGnySsUMOZ&#10;YICQAXVUvgzCHAhEwjBCg8NQDi6YSL3wkNULpQn1OCeMrRCkGTffPFp0jphrAEhgHPm2wwHJcaTH&#10;uPUtFAASwhC+SAQXoTl52EE4wntv14B7/d8FJJCBGCfmKYIQpPQS8SIUMQ8SJwdHTuCFZHBWDdDq&#10;AAmDtx7bjuvB9XLbWu85orvWOOAQAyJ8NsybDJgYHCChDbwq8FwVkPQ1qBiYdwhGNgP1ng9I8MVF&#10;aZmVe2ildVFGTyP1NuI5HCvwcNKxdJ5eBkgY7NWEPI61LvpTuEGhnUrnHHsfrR7uB68bIsAg+IkH&#10;JL4uz/kya0c4Eg9IkOcxy/mFDRkg8XXOByTmLUIg4gGHST049LzJ5+OhhfWjx9rOlQdlhBWujODD&#10;AxJchwEMgyQxQIJrYh3t19ppnxTH1vFNBkFYTnASD0jsuAV5AyQEJTw+invr63ovEgZr3UcvEgdI&#10;CEe2dxWpB8nG1lWyob1I9uDz86cPT+r2veYlYtv5/v0f9Cj5mwESF6Q1HpB8gXp/kb99/2f59puP&#10;5K9fnpKv/3JcvvrzMfnis/flk3P75PSJbXLs0HrZi8/F5p4qWd9aLJ31K2BYJ0va/HEy8ZWHZPTj&#10;t8mYx26V1x69RV77480y+sEb5cV7r1G48Pw9V8oLFD0rkNLL4uk7L1cA8eTtl8gTt16i0OHJ2y+V&#10;p+9A+e3QbZeqniYkuflyefxG1Ps96tyCPI4fufky+ePvL5UHb7hY7r3md/LUXdfJ/PEvSVX+QgUk&#10;a0o9IFmGfIakzR0nLz18q9x3/e/kIfTD9o+hnyegJ28ZJc/egXnedZW8QBiCeT17xyXy7J2XoOwy&#10;HF8qz+D4mdsvVj11+0WY8+8w59/Js3dfIi/eN0pevv8KeQnpC/deDl2GMuj+y+XlB1H+IK77fgKS&#10;K+SNp26VTPzgry9aIhUrFykcWQItXThBgYiHJBlJU/U4Zf4EhSNUFrf3XTxDshfP1JSAJI0eI1DK&#10;gqnoi1CFsGSCLJ79piyaNVayl0yT8hWLpZbBWRWQnO81YsAkBEhgGCkccYBEwQjl4QiFYw9I/A42&#10;FP97T0iioCQMSDwkgdHtRQO/2KWlMEQohR0EADDozTthLgxfGPkhQBIztGGAO0BSBkMt6CMvQWVA&#10;JiYfNFbrBoovjxfKYOwbUDFQYppt0AFzoBQ8KGA5XxcCJAYz7DrjgQbO8fqdrG3oGvQ6wvN31xCM&#10;M+yancJteW/K8/HcwlpO7x88UypUXrHcoBe30NVnC1XieVsw1LBgNONdoKrUm4iAIiFoQzGIajnm&#10;aB5AuO7sGTFAgtQDEoMh0xWgqHBsu+tAGaaSTBrkuJ8qGui439kEJBgH70BFHsbHtdTgM1aH97uh&#10;OEWay9IUkLRVw3ishVFYz0CrMFwVkBBgDAMkCkRGACRehCOUAyQeksQASY6DJOZl4r1UvHygV8Ia&#10;BTbcxaYO81JIkiWd1TBqGbC1MlVay5KlqWiR1K7Ctf0AIKlYBuM+Z7qUZ08PAAlVksntfAlJ6FEy&#10;Wcpw72uWz1MI0ujE/qlmbpFczN1zkBYlSWPR4pi4M1AB7umqRKnFc65egfeF7xQ/A/RY4vMhJIEI&#10;SArSPCDxkOQCgGTRBGi8rEjkjjUhQILvygCQzI0HJJkhQEJvkCwFHmNw/jV33gCJivUIRlQvxwAJ&#10;6nJHHAMkE6WI8CgD9zB7tlTiu6Uan5U6vNuNqxOltcSCtHoPkk56kFRnKRzhjjU93MGGW/6q8K4Q&#10;mNSMJDz/aoKQmDwAMUCC/ipzAgV1nDwkOR+ULPtfBiQM7NpRlh0EZ1VAstoBkvx4QHJm/3oYrT0K&#10;R2KABIYvFAMkKFMgQjEfU8zTwJfhmIa2QhZXxxnM5lEAo9IBkhgkgf0FxQESHJ8+SAiBeoQPeyga&#10;2Gir/XBskw+gyiCr7J8g5eRuAySEG+YVcr5igMTlWU4owXOujnqOEJDsJRyJByT0OKEnifaHY4r1&#10;DfZwbGvDvhTCsF4IilDsi9I66Evr4Xo9IDFwwjJcF4xw7zmiv7eR8pgahP2jQIRy94XHhB4KPxSQ&#10;QPpseJ71cJ73z9fhObZjezw/wjN6iJzaS4hm+dP71rsyAyQnd6M+IYeCDhvvNPoiHDlzAPWHAxKM&#10;bVv+0guF18S27KMX17RWjsD2PrihWfZ218nOtkrpay6RrU3Fsqm+UNXXXCY7WitVO9uqZBfE7Xf3&#10;0ksk2HoXv7npGbLZ0mOw5U9QsPO5kcggA6TuhL3I1Qu0VxlAVeEIhedHjxAHQhSABF4jLGMa0xm8&#10;l5bHM0R6iqBKxX5wjiCEQGSHS53O4vjMDlz/znXSUFog2ZkZkpOTIytWrJDi4mKpqqqS5uZm6erq&#10;kg0bNigg2bNnz/86IDm2a73ehJO4KXGAZCsujnJgJB6QQApGKLzMfRReNk2d8MB01xsY/xR3xuFu&#10;OdSJviYZIHSgcQ0DiABElzvAKCIcUUACwyoAJDQE1fCmMcmHFYMcCgwcSPCAxAOFAByoYHwqoEDf&#10;yJv3Boy9PsIP8x7xO+p4Bd4jlAMkYTASD0hgWLplP2FAEkARzsvNzaAHAQ3bsE9CAXcN7joChY/d&#10;eQMk6AfSpTMeekD0/AiDkbDi4Ai9TBSKQHockwckMehB8f4THOCe7SA04bkYIOH5GFAxEQ74NgoO&#10;aGArIKnH/WmQoX7byciAFMEH7wMVAiQUDGbWi4mAJLYci8ceThig4JheHJfleFdQX1OVgyno39cx&#10;oY22p/cI+8J5iODifEBCMU8NH9P37YCIByAhKThBOcGfLmXSOm4s9GMiGMH9JRzZxSUwhCIQPxOa&#10;xzlXT0GFHpv+2XFYCjMUbuAaCT9wrwxUOODhpAAFdbxXirWFCDwozJX9BN4hTr69Bybvoy5hSAyQ&#10;sNzBEYw/HJAc2loXt8wmDEg2ta+SjR1FsnNzs5wZek++/fZr8xjR3Wq+k7/9Hfrb97rE5jsPSP5G&#10;QMIlNl/Kt99/jvRz+f67iHzz9Yfy9Zen5JsvB+WbLwYUkHx8dq8MHt0ih/GHccemBlnXXgrDYDWM&#10;jDwYz0skff44mfTqwzLm8dvk9SfukLGP3yFvPn67vEFI8sD18vJ918hL916N9Gp58d6r5IU/mDfG&#10;M3ddLk/fcYk8dfvF8iQ9Me64VJ698zJ5/u5R8hzO8VjL7kC9Wy+XJ3+PutTNl8mTt1CXy2PIP3zj&#10;xXL/db+VZ+++ThLGvyhVMIwISFpKU3Xniq7aXKRZkpUwXl5//E55lB4qt41ST5EnkWffz91xhbxw&#10;15XyIvQS5vYCPUHuuEievf23OPc7ee5OgpGLTHdcjDleJi/cw7leiuu5TEY/dJW88ch18trDV8sr&#10;DxCUXGZ64DJ55aFR8srDV8nLqPPCA1fKG0/dLEvxw5xbkHLL3XQYBgQkyQvH69IYen+kL56igCQt&#10;cbIkzxuvIiDJTHw3gCT0IOHymqUEIwumKByhli5gm3ckceYbsng2fvinzZKaghSp5xKbwhTh1r4E&#10;I5UrEwMpMFm9SFUN4+eHAInCESeWXRiQwDjW1MrCkMTLjPj5qhggQQoj17wwYNBTOTD83ZIPD0i4&#10;nMKEvtjOQZEyPH9v3NvuOhTBgIMD+dx1Z7j83JBXMU/ZPMvpEQFjMti+OB/zUWji+w0pABFhEZbA&#10;iCccwLHvO66+kx/bww+bW2yu5dRy3vOwWH5+3bIQ6AjyWh/PjaJxGyhRVbkC74amTtzVCM9Y4Qch&#10;SAiExEQQAeF9oGznI7bDO4LxCFSoAJKo+Hxn6dIZv6xG4QiX0lwIkCgcmQkjfCaMWBrjsyEY5hno&#10;Kwv3Lxv3D+9O2TLcD7wHFfl4f3ENhIL02AoDkvZaGIUBIMkzQBIHRwyQeCkEGS4PSFQEJAZD4gGJ&#10;QRIPULwUjjTAOKUIRULikg3vSaLLbarS8J2WIs3Fi6VuNe5l3uwLAxIHSSpyaOQbJCnLnob7Mw33&#10;aarubENQUr5spsKWpuJF0lyyWLWmdIku52nBWGvKhgv3r4Q76hg4acD3Vz2+K2r5vYF3ooLvNSFJ&#10;Fp6Le1aF6Xi2adMcHIkBEt3FJnmSAZLFEL4DVydOkFWJ42WFhyMLDY4oIJkfAiRzXlfR84NeI4Qk&#10;JstnzXpVsgk+oEx6jOiuNS/FA5LZL0umApIxkj33dd02ePmicZgTAckU4VbGXEJUhe+CGry/9XiP&#10;mwoXSVtpinSUp0pXFZfWZKrW1mTrbjU9+DsTgyMU3hlCkjgwEjquJiSBCD0qnarseDgg6XFlBknw&#10;fkBdKrxDUBwk8fDDARC/dMYvt4kHJMgH3iM50lGabUtrKA9IVjhAsjxFtrWUqSeAAZJeObnHtvP1&#10;RiwVD0gIC9w5Z0QrDAktueAxxR1vzIjmsdX1niUGFCjYXrrEBoYlYYiDJFxmQ/kyLrPR5TQEK9oP&#10;+nBGOMVdUdivwpH9nKt5m/xrgAR2YABpLK/zYRnzDnoY+ICNyGUvvozt2Q/PYQwFHayjUISQB/an&#10;QhKW8brYxuoFgETrm8xTxOCIXzpEec8YAySwl2DnmAeJ5bkLjIIjyoMKSMERxKUzTPWYAIRC3pa6&#10;jAxIdAnMfrwbB9br+3FatUHTU3yu5wESzEHnwXviPEec9wjFZ+89jPh++Xmxzcl+Xhf7ICDplqOw&#10;v9/f0qZLYfb3NqonyN61tbKvu15FCHJwXbMcWr9GDm9oCfT+xlZ5fxN+62+GDYI+bFdUszf5T/sh&#10;aifuKcY7g/eTS2DUSwTSJTEsx3zO9OPZU8ifJpTrx/PBfaZO470KFAASHuPcbryzXOYUABIIY9JL&#10;5EwYkOwwnd2OcgdI6ktWS1ZGugKS5cuX6zKb4YCE2/0SkPglNv8LgGSDGu5cDnMSN2lgC14eeoJs&#10;YRkmqzAE6sMNUWHyrowghRBEvUYIRAhWWHc7L9Cd7yMcQd9bYdj2UTCG6bEBHe9rlKNbG2BkN8KQ&#10;hkEKo8gDEvMaoSEIAw7GkxroMNp1a14nAyWQQocQKMHYdP/xkOTYVvTnRI8NgyROMOR1G1+MQY+R&#10;45yLky3tiQEUQhJdQhMCI14sP0pAglTBhY5LAMLx8PI5MKLLaCCWc7vio1vYZ+x8WCzTcr6sWmbX&#10;qeK1U3h5KS6rOYZjH1+E4jHTI5grZUtrHAjBi8slNuElNzFIwmPU34b5hSAJYYcd89mwjM/ECffw&#10;BNsg79sYSMF94/3dhfsE45hw5KgCknoZhDGtXiQwjM07hFAE7wsULKdxOgWDnQpDEXqNcLkMjy0m&#10;SAxS6LvEOjjvwUgALTBPFfIBKEH9AHDAkI8BD5YbFAm8PzRle5xjOy/fHorBGtwTjGXwA8/TQRHr&#10;B3kHR/TeUexbU9w79KMeIzvxOdnZgHwD+mDsEEIT3HNIAQVhw44m3RrXxxhR7w7IQxGVaxf2KLEx&#10;1hjUUBFSOFDBufOzGIhwBO0IQjCG75dzUK8VbU9AEoYkBB1r5H3N87zpfbRRSIJ3Q6X1vKydQhLU&#10;ObytQZfYHOB2v5uqg+1+t68tlr7OAtnSuVo2dhTK1t4aOXGkX778MuK8RL6DGGuE+k6+JSSBzLPE&#10;YpB8+90X8s23f5a//vVT+evXH8tXX5yRr78Ykr9+OShf/PmYfPbRATl1YpscxJc64cjGtZXSQ++R&#10;uhXSjB9XFcsXSfq8cTJ59B9ltHqP3CZvPHabvPnY7fLmo7fKG3+8SV57+EYZ/eD18sr918pL95oH&#10;yfP3XCHP3T1KnuGylDsuVlDy/D2Xywt/uELrvIDzz991uerFu5G/40p59tbL5JmbUf9mgxrPMKbJ&#10;bVxuc7E8eN1vNN5JwvjnYTwkwJhIxw/9VCgNxkYejrNk2YIJ8uYTd8mjt3A5z2XyONLHb7pInrz5&#10;Ynnu9svk5buulFfuuUpe/QOFeRB+3HUxxr9EXv7DZfIigchdKLv7MlzLVTLmoWtwXVep3njkWhn7&#10;6HXy+iPXoBztH7wCGqVSQPLQFepJ8uKDV8obT94sS2a8pLER6ktSJXvJFElZOB6aIKmJkxWKcHlN&#10;ZtJUSXeAZMlcnJ8/UdIXomzhNMlYOF3hSEoCz0+SJG4BPH+SHjNWyZK549R7JAXPZlXmXAUktYXJ&#10;MGaWGByB0Rg2jhmrIQ6QqIFrcES39V1NhQEJDCJ37CGJLbExQ9g8DBao6EXAYzXsVc6Qd5CAhnsM&#10;TPA8DdthQrlpPgzAuRYDIddEF3+t441+CoZxDAzEgAHhgHlEeFAQr3Affr6cq14DrlG3NYbKcVy2&#10;AuPCcOJ1lzuVLXfXFoyLPMsUrhASufF5X1x/XAYSLw8mkHcAy3v7eFmsGPME8nFjPMRSMBHUJQw7&#10;X5U4FxPGcLK+kxSiedlW0Il4d/6ZFkkdPQsgi3FjsWyqCeBwLVQYlug7kTdXGK/Eb59Mj5LibMYm&#10;McUvscE5B0eKPRxJpwhI5oU8SHDfCUhyCWQ4Jt9vfNa4zKY0VVorM6UdRi09SDrrDJDoMhonAyPx&#10;cIQyrxGmITWibBggMeVIb5OHIyMBEhi6DTBm62GkQl31MFKZ1jkRjoQASScBCZfZlHCZDZ5x/hy8&#10;9zMNkCgkMUCiIiDJmR6SHdOrpDTLvEhKM6cpZCFsYZ9rypaoWrmtMMZpp9fKeeIccP+o8lRZU5oi&#10;zSXJ0lC0RGoZz4jPl+/7sjl4DrP1eXGb6DAg4dIeH3tk1RJIPUec90jieF1e4z1HuKUvPUcUjjDu&#10;iPcecXCEsUNMYxSUpM94VdLf5da9L0vWbG7fO1rzafiuNUDi444QjLwiWXMg9oe+8zDmiqTxUpAy&#10;WYox3zK8k1w+VIN3pw7vDj1m6ElzPiDJUkCiHiQjQZIagyQ9NcsVjqytxnvl1O1VlStrdYtevIeV&#10;BCQGSbi8JiYee0hiy24MkDiFAImHJiwLwEtFjsUegeIACaWABOkwQNJeSECSJs0rlkpj/hJdZtPX&#10;UqqAhB4BGm9EAYmDJDRk1aB1gIRlNBZRZsYuhLoKQvbAkObWrxANZw9IvCFt0MTaEGD4GCRhQKIi&#10;DKHHiBO9RwyWwPiklwcNbxjxZ9RwR8rtZFUGSmiIqwGugMQLNgo0uM+k3iAhQGKwA2NTDmB4aBGU&#10;o456cxCIeE8TSMEIznMJzUkYxyfdcpqTe/AbfTd+s2seds1u97sdKY+tb9efE8c1rxFCBkIP9AVx&#10;SQ3hyNkDuHbc9yDuCMEIjHiKXhgegJg3BuZFTwbcC4Ue+qxQHhLbGCAhHIEIRLwUovh7as8wBkhw&#10;jHdFpc+X7w2edz/uNUWooFCE5/nu2PuisATiO8BrIHRgzA7d3tcDErxHA7u6YavBpoRdfnRrh8YH&#10;4fa6hzfQKwS/42HLH9kEOxD2/VHY9F7HUPf41k7Yn6YThCMuloiPH8J4IQQjZ3CNZwmEeO0ESZgH&#10;xfxZ3JdzEFMCEkIRxo9kHMlBB0mG+vFO0lsEz4ZwRD1I8MxO4XmF4chp1sUcTu1AX86L5IyDI6e3&#10;43g73untuPYdBCSrJCM9TbKzswNAUllZKU1NTdLZ2fm/B5BwiQ0DmA7AUB/QJTJ4iRSOQDjWZTS4&#10;eeZRgjzkAQmX2pinCKRwBOdhyOuyGsjKKQIUAyRD22A4bm3EmI14KI14SIxJgTwNcBhG3rD0gITg&#10;RI1ZhSOEEgYm1NPAw4JtmD/G01gk7gFThCQMInOUMMKBES96bQywD/RNQ5zxRRSA0Pjn3C4ASAKw&#10;MgIgMaE/enU4D5HAg4SgA/OhW1IMkNh5D1Fs/jEQEgMkuLYdyGMcE71GCEZQfxeuFeKHf7gHSRiQ&#10;vI+5HcGcjqLfwHtkBECiwVmdKxoBB6GIQircA0IPC9CK+4NyFe+ZhyBq3KM+gYoCEuR5DuW6pAXP&#10;l/FHDJA0OkDC4LwekOAeQPrBUhksofjlwA8ZpUtkYLBT9CRRWMJ3B/Ok9Hm558q4I1xWo54cej14&#10;znyfnHRNIsaOie+gKQxITGiD+gZHnDxcobS+KQZIMCbHRrvAY4THeI9VnIODN7xXlM4R4/HzwJgj&#10;x3bSc8S8RwhHCG98wFY+myN4TwlHFJCgPgFFGJBo2bBy7/3hAQm9Qix+SBiQoAx/tI77ILAEJOzH&#10;QRgPR4Kx4uT6wXURjngRwBB+6DHej3gw4hUCJOj/8PYGOcBArQQk0L7N1bJnQ6Xs6i2V7d3F0re2&#10;SDa2FspmxiHZs0E++/iMfPf99/Ltd9/Jd5ABku+1LA6Q/M08SAhIvvrrp/LV13+SL/5yWr78y0n5&#10;6i8nJPLJIfnozG4ZPLZVDuCPZ9/6Wg3Q2k1A0rBCmsozYOwlSmbCeJky5hF5lYAEegMaS0jy6C0y&#10;9pGbFZKMeegGefWBa+Xl+6+Wl+67Sl6870p5/g+j5Nm7LpNn7rpU43g8fw+Xp1wpL0IEJR6QvECP&#10;jru47AX1GRSVHh+34/ydV8kzt18lj3OpzY0XyfP3Xivzxz+rRrP+gHeAhEHx2soyZNmC8TL2iTvk&#10;jzddIn/8/cXyKPTYTRfJEzdfJM/edpm8fPeVMubea+R1zPP1B6+RMZjj6PuukDH3XyWvPXCVjEb6&#10;8r2jVK/i3GsPXS2vP3wNrg/1/3iNvPbHq2XMwwQn6OdhtINGP3SFvPLglfLKQ1fJKw9fLS+z/lO3&#10;SBJ+yDNoZDvmlrd0ui6vWZo4STKSpknmEihpimQumiLpjEGi3iNQAgO2TlYPEaapC7mkZpIsmTdB&#10;FhOiIE9AwrLFc96WpDlvSebiyVKSBwOxIBkG6xI1eGkEmxEOg8aJgCS2xIZ5GssekiyQqtUU8oHQ&#10;HkZDVSH6Y8r2TuE8jeMapyqMQ5mRTDBgMkgTghSurHol+lWhLY1szLuGfa5IkCoCGC/tB/2ijnk7&#10;WDqS7JqsLwMIroznWIf3xp9zZfSCiMGihWr0B9JAt6jr7pcPVGtLTMLCHJk6gME2tbhvgRRCUEkm&#10;DaRrqqVg3NcFStKUS7Tqi2AwU8Wsw2VUlJ2vIxBDGm5rx75vnFfFyi3lUizGqzHR84JjNAyTjb0Y&#10;eXpn+HlgTio7V8f54PoUlhTgPeD9U9HrhM9vPox7etfMkpJlM+MASSwwK+GIAyRcZhUAkpgHSWlm&#10;DJCUc4kNVJGbIJV5hHRhQJIiLRVp+NxlamyiLgZJpQdJI4xW1XAoAjXDuPX580RoAkNYFYMfCkhC&#10;cMQUi1HCOt0NGLsBhmu9qbsehnadUy2VJV21mdJZnQ5hzi4OSWPhAqlZMVeq8rnMxjxGCEaqljtA&#10;QhGYqFAOVeROV5XlmCdJWc50qc6fDcM/QVrQJ71TuIxHY55Anbg/XRxfl/wQ1nAuLk4K46PgfFtl&#10;usKS5lIY0MV4V/j+8nOYh/vPpWJZeDaZs6QofYYUplosksKlU2VVyhRZlTxZVi2Bgrgj43WJC5fW&#10;EIzQoyNXwcibGpQ1Z95Y9fQI5ABJjvMoyUKegIQBWAlCLFjraPUasfgjLGcwV5RT9BxhH/Nel9wF&#10;5j3C4LWFuryGUGm21OC7pQ6f/wZ8Vhvw2eCSozZcK+OPcHkNA7R2VuG+4Dvcg5FeLrEJltlYmQES&#10;vCs1Ho7gfVMNByR4JyrRBscmgyKqaid37EFJ4E1SGYMltgwHfbIPjMO+fP9UV0WOdAaKgRIfg6Sj&#10;JEs6FJBkWIDWFUulIQ+fnRVLpK+lBMawLZtQqEHjFYZhHCAhDKFhruUwaFlGgxv1PSA5Q8ji5KGI&#10;Gc40iNm/Gdv09KCxrNpPGRgIQxKCkbOHuiAYlQdgpwUBW1F2sEc+OLRBzh2gsc4+aYhTMDad6GXi&#10;8+atAJuCXhd78Nt7L/oinNBxnfZhfKdwDBAPMPw55s8e7JZzh7o19fFEPBA5SfgB8ZhjDKLMe5vQ&#10;g0QBCX/rK/SA3aneIk6EP/Re4dwhH4jVSz1IeE045wEJ45CoCELwbCyWBwGJtbW4LLaUJQAkhCdM&#10;tT7Gwv3x8UjMy4RCfTwv/2y9DHIZONElVayr8MTAmgckHEOfN/vQ9wk2IgECntPZg6zfo9egsEEB&#10;D9vhOTGYKd6Xk0gHdqyF3dMFEXQQfsDW20zbE89xRzds2g5dhqNeIrDfB7Z1wcZcG7RjPb/xB5fT&#10;nGJwVPTLe8RrVECCuTF+iI8hYgCFHiS4Z6h3jnVx7DcyYWqABM/EASi9f7w2hSvoI/Aewf2nBwrB&#10;DGzkUztRLwRIPCQ5wyU2KB/ctV7qywokzQGS/Pz8AJA0NjYGgMQvsflfBiQnNAYJDDQN0oqXVWEI&#10;Lo4KQRJbYkM4Am3DhThAYt4jaMd6eDAai4TGPox+ioDEltjweA0EA4+ABCIgUW2D4UdAQsHgU8OQ&#10;qRO9PFTbKBiU6I9wRAGJAgR8kAgRCCB24AVygES9RzAuIQmDmNqyGhh7BBzbMSca4fjgxAAJxuNc&#10;1IOEcCQGSAyOUK59SAQk7Nsf23IZGysAJLgPfpkMoQehiAcjx7bACOX9IiDRtqgbkr9Wnb8KeYIU&#10;LrUZDkgwbhiQ6DHmdCQESFiuMUdw/Soc+6U3ZsBjDBjulA92GgYk5h3CZ8RypApBCATYBmUBICHo&#10;4jlCAAjP1QdpJSA5CYN9EMa0iUtn+KEapl14Tirm7VjjiRCKQAZHMDbG9XAkeF4YX+sTkHBuqHc+&#10;ILFrNMDjAAmFOY0MSIYJ8x4JkITL1CvE1VdYovfFNCIgcffT+sBxP+4l7pXCEQ3WinInBRYKSCCC&#10;Cx6jnocXFwQklM7NCcdhsHEE90u9STAePUdiQVnRTxwgsbZ+rHg4YsAjDEgC4XkpIMG90NgjlKsf&#10;gyOs06SA5ODWkQBJmQKSrV2FCkg2tZfIPnwvfXjmuHzzzdfy7Xffyrffeg+SkQHJ93/7Sr757nP5&#10;+pvP5KuvP1ZA8pfPT8gXfz4qn3y0X86e3CEnj2zW5TW7tjTJlt5qWddeJh2NK6SxLEMq8hMla8F4&#10;mfbao7rExgOSNx+7Td7W9BYZ++jN8vrDN8qYh66X0Q9dJ68+eK28/MDVGsT0uXtGqRSO/OEKeeHe&#10;K+RF6KX7rpQX78Hx3Si/G2UKSVD/jssVZjx/++Xywp1XyXMKSa6UJ25hzI/rZP47z+iyCwKSFqos&#10;DT/2s6S1ND0ekNxEOHKxPHnLJfL0rZeqBwm9R0bfe7WMuf8aeQNzfP2Ba+Q1zPN15N946BoZg/wr&#10;mDNFQDL6gavkNZS//sdrZczDV+ParjTPkQfMc2T0Q5BCkqvk1YevkVdR75VHrpOxT98qS2a8AkMk&#10;S7pxH/NT35WUhPEKSNKTpurSmozFBkgyFk6W1PkTZCmVMFHhB0UvkbSFU5FOVkCSNG+8JDOYKwO1&#10;LkDZXO6MM169R+qK06BUGKjmPUJIMjIgiZfBAxj0hCP8rzXl4Ih6mcD4rS6Coa0GNz0GaAxbasY+&#10;jimMSdU4eXiisAPHHlTEQwyCA4MDQV805Fnm2obFfgKPigtI+wnmaX1zvjpnd76aEAnlvr6ex3Wa&#10;gW8ioKiHFFQULVF5OFGjdV2frA/jKgaeIJaxLu4bAUcDjC6DDYQdBBEp6A/GplN9ccoIStZ4Go0l&#10;KdLA/+B7ocwEg0aV6lJfHpMutyrCecrXL4GhW5IqjaVpTsybmmAY0hAmYIgTl1tAjRi/sZTCvFiv&#10;zOpyXgQndSoCE9w/3INahSULFHZVctlSHpcfzQp2vdEArvQq4a41unONifEtCEiK0ika34QkjD9i&#10;y2tKc7jMw6SQJI8AjWMtwjxsnmvwvdAK456BUXU5CwO1NsKIVMGAVe+RmEYGIzFZbBIYwgo+KBix&#10;FwQklo8DJA6SdFPDAYkCCRji1enSXrlUYUYDA7UqIJmN65sBxcBI1fIZqmoq34llSCnClHIuv8md&#10;oX00FjJeUzKM/VQDMRwLWovxeS3ceacX96QX96gH4hwNmMCQrs5QSEIQ3YR3UT8T/BwScnK5WLaD&#10;JHxeDNrqIMnqlCmyOnmKApKViyfKisQJsnzhO5K/8G3JW/C2LAtBkRwGZdXArG9ItnqOmAhEqPBx&#10;BgGJghCLLcJdbfwONxShiAZvdSJoWZYwVvIT35aVSeN12U9R2lTRnX1y5iggqcd3SwM+y014d9bg&#10;GtvwWWgvw7tTkYF7liWdVbgXBBfnLa+hfNlwQOJUZVJAUmnyHiQ/DEjMg0R3t9GdbzAHB0dMBCR4&#10;VoQjBDDo0y+jUYUAicYrISBRDxKoNAZI2jwgWY7vijx6kCyRbS0lMIwtngSNXA9BBmD8BTAExrMB&#10;Ehi6KFevDBiXNHS90RzAEe9Z4LwLDJAwT9G4DgESFYxHAogQJCEUOXOwSxUHSFCHu8WcO7Tegnvq&#10;+DTcCWwIK2CEOjDCpTYWiwTG517OG7aFByT7MAYhSMgLRAFISIQWZw+uVZmHB8o5/gGWsX8rMxCC&#10;3/EOivgyhTAYJ6gX9jKJAyToD32ecf17D5LhgCQMTghEvOcI8+oposAD94IAhIa6whH2i/vAex4C&#10;JKynXiMU7o/CEcILeuLs53Pk8zMPoLDiAElYLOd5HTs8ho3Ld4ni8zp3kO8avU0wb9hsp3T+hCMO&#10;kGgg2F7YQIQdeA+hkzuQJywhCEE6uLMH9lAX7Ea8o+p9gflRChp60BbvKtqwD2qQQVLRp+4msxvz&#10;wtwUkjBVuIG5OUBCncF8CEgoAhICEYUjkMIRzl3njefC++7giAES9hXTafaJ8U+5IK1n+nvl7K51&#10;IeG+Q0O7Nvz/C5BwFxsYbZua5AQDqyr8wIdjC15M3Y0GHxKFJLgAiN4jCkcgAhMPSBSSEKSwLYz9&#10;Ae6Mw/4UkODDCkOdy2sGdKvfRvUiGWAsEhqzzrA92kfvAltyQ8NS/wOPNIAjMPKpgT4ba5BjETx4&#10;8djBEYIIwgd6jhCOWFAZuhLhWON+YG76ANEGxqkHJAZFwmDEC/PYBmOV4+Na6H3ivUbME4Vj456p&#10;LB/2AiGECkRgokDF5JficMkMoUCsH3+M/tCXwREKeYIWluOaTu7CBwMvYhiQ2FIaQpDQ0huOxXOc&#10;F/r13iKEKwN6DCPeQZGYAW8gxOTKQoa+F9vS0A+Xa38s1xTHfM4weG373CbMPSaCDn5AvJeIumVh&#10;bhTBCOdHeS8ThSTsG+PYEik+F74rhFwmPjP1SKEXCeobDGEbzonHfI52vcMhiQcd5gnir4HXZtdu&#10;gVeZ8jp5T1gPef/OUi5vy3P8vcIx5mUwJHyfYufOAyQKR5rEe5CotN814neJ8VJIQRFg4H4Hx05h&#10;j49Aei4MSAhHDJDYchmc57lQP0Ff/tiPp+094IBwfQpJcG3cmcZ2pyH4sNR2sHGwBPUIVTwc8YCE&#10;W/8e3lYvB/vqAlCye0OF7Ogukb4ueo4UyOY2qkj6NzbK6YGD8tevv5DvuKzm22/lb383KOIBicUm&#10;Yfk30Nco+0K9SL7+6mP5/M9DEvn0qHz2p0PyweldcvLoZt3B5n38UdyHz/nOTY2ysbNcWvHDr74k&#10;TQHJssSJ8u4bT8jrT94pY5+4Xd58/DbV29C4J5BCbz56k4x99PfyxqM3yuuP3CCjH75OXnnwannp&#10;/pg3iRfhyKs498r9jFuC8/cYIHmR3iR3XCLP3XoxdIlBkrsssOozt4+SVx64QeaPe1rKsmfDkOCW&#10;nmmqjqpMaYXBl79okox75m7dNYdiMNjn7sCYd45Cv6PkRRw/f/ulqpfvHqXLbF7B2KPvvUpGYx6v&#10;3HulvMK53X+ljMH8CEioMQ/RcwTzffAKefn+UZgz54L2D6EtPUoIUB69XsY8doO88sj18voTN8vC&#10;KS/AsEiTzro8WZYyVZbMGyfJCRMkZcFEDbDKWCTpiZMkk0tudBcbnIOSQ0olPIHoWaKABGUEJoQn&#10;jEGSQe+R3AUKshpg+BIwKEiA6BlhnhrmxRHzkHBQBIrBEpdXEMFjggIa+UukjoaRGtw0hE1xBj49&#10;EAph/EPei4HSMrYfVj8sGuwq9h8Y9yhHO5XCBfZHWGF91Tr5PhQmeIBAqRFPEQbQgHdCPdatK14q&#10;tRinlvmgPc7T2Ffjn2CAAAApIcAIUkiANr7/eoxbh7mqdA4GEbjLksnn06B09JGGZxaDE8PV5Nvh&#10;3WY+JraFSjPi1FwerzWqzHhVZEpLJT4nMPpaYHC1VCFlHmUmtKExXBGSHqeqR0ZLJZWOdqjLzxvF&#10;NqjXXM658d7wnuD6HRSqc5CkikuVljPOC5fHMDDvLOG2vYQltjVxDJBoDBJ6JFBpzNObZLaUZaF9&#10;DqHIPCnjTjYQ8xW53O6XHiuLpL4gSRoxNu834WkASAgqFI4YIKFHSDwgMRGCWP58SKJCeyoGSUYQ&#10;xgqE424vD0g8JFFAAoPVAQvCC0IMAhJCjbpV83U3G3qRBF4j+dMVhtSsmCm1K2eNqJrls9BmJurN&#10;kvrV82H0L0bfXIaYgbExpvNi6W3Ikw0tKywAeMtK2dC8QtY3LxduZUxg0tMAo1shCZ4z3wW+f/x8&#10;4rNIgKmQhJ48BFYEJfT6wTMjJClYOlUKCEiSJsnyxPGSv2Cc5CYYGMmBsue+IVlz3pDMOa9L5mzC&#10;j5AIQ0KAJAAeyBOAeM8Ry0OzCElM3mtEl+nMe0OX7eQ5OMKlP4QjJenTpTxrplTmzpVaXEM93htu&#10;EU04QujeUZElnQQT1Xhn6AXCWCK1uCf4Hg+8R7wCUBIPSLq8qnAPnboVlMSLcMNE0IH3RQEJl9vg&#10;GRGM4PMZQJLqHPRJWANV4p2OAyTLDH5QjDkSgiPhgK5+iU17cRZkgGTN6nRpWL5U6vLwmXWA5KzG&#10;lKAXgIMjFAw95nVJDEGEggYYqvhNexKGoMYocRBE5eAIy84Tl1/A2DQj2/qLCcYjY25QhBX7YYsp&#10;LIDBSY+KA/jdHAIkWk89Rjg2+8VcMSfuXMn4KNxJxm+7qzvLoL7tLDO8bwgpj7nkJjhGnjJAYp4i&#10;PI5BD0KSWF1fTmm/Wh6qy/HUiwRlBCn0MFFA0o5yLp0x4KIeK2yzl/XRj0ISlnnhmF4h6hmCa4J8&#10;sFaN+YHnYxCEAIVlVs+W3aC+AygKB3DfzuB56442Do5wGc45B0jUC4XAgvXDIATygEQDt7Iu4YiT&#10;9yrxsMTGYlwbe0Z8VoQwHEe9V3B8hnPE+3HKC+/LqT3rMD6e7S4CD8wB+SHCjx2Yk0IQL9TfjTn5&#10;Y9Q7vXc9+qMwt36cY9keetCgX1xXMC+IniMKNTC3MCA5rXFI6FnCOqjLNjynEMTyGreEx/wcuHO8&#10;Jo3BonYfZfVP78b9xTzP7l5n2oX7TPUbIDkD0YOkrnT1/3lAcnxXr27ze2IzjFYFJHjp+mBQDgMk&#10;upONLrHByxoSz8UACcogepDExD65mw0Eg5Aa7INRTMGI1fgTMI5o2AaABAq2WIU8IBlAXwP0tOBY&#10;mMtJAhoPRzhnAhK6CKmrUIfCBHqPBB4XEGEE434wXgiX63CJjRrXNFTjgMhwwSANARKusfKAxLxI&#10;MIdhMgDC1ACJ9xqheM7XM08T6yMMRwyQ0CsG14U828QBEl4TYZCLQ3Ic9fzuNQpIqGGQhLKtgDE3&#10;Lxh+KgcQCAo85KDRbnFgYJTzmJAAbQJI4qXAIL7cIILrF8/ZdirCe6bibkFhQMIYI3i/dE0a3iN+&#10;ke0yCkmdB0hU9uwISAJIQuF98dIlOrvQDv3HtzX9c0CCMZyC+xNcG1O0Q5v/Z4DE1eM5L21n997g&#10;AwFJY5APgATu43lwhPLnIX1+KAsUhiMUxiEgYf6CgMT3G5br3/JuvKAPgx3eQ8TDEb9974UAifce&#10;8ZAkACTqRRIPSHb2lMq2tUWyRYO1Qh1Fsr23Sk68t1O+/OLTAIb83QES3cHm7/QeMQ8SApK//+Ov&#10;KPtSvg0Bks8+PiKffHhAzg3tlKFjW+X44fXyPv5I7sP3xY6NDbK+vVRaa3IVkFTmL5JcGPIz33hC&#10;xj51p4x98jYZ67xG3oTefvxWGYeytx6/GeU3GSB59AZ57ZHrheBg9MP0JrlKPUeol++/SkYztofG&#10;97hGXqXXxr1Xykv3XCEvDQMkz912qTx7+2XyzO2Xy1O3Mi7IdTL/7aekNHMmftDGA5J2GIWrUqbK&#10;pJfuk+e5k84frrZddQhHFJCgb/T13G3s9xJ56e5RCkcISl75wxXyqoMjlHmOXCtjMD/GInn5fgId&#10;pApIrkAZjh9CvYdxLX+8Btd5nYzBNY9+7EYFJKNxL+a885QuM2kuT5fsJZNlyfxx0DuyeN47uj0v&#10;gUlqwgRdYpOmW/yOR5lBEC+CEd0CeMEktHWBXFE3ee54XV6TkThRinLmw9DHD9xCGP2rGVtikRqL&#10;9NAw75HhgCSmGCBxYCQOkNAjgPDAQwxTox6nBuL2yl7eS2G42EaBRQABfJk/NjWofF3IAwkFEegL&#10;ZfEycEADPV5pcWqiPGTAe9KIZ9KoZa4OjXwPBAgBVGnImwwOOFWhrALSdqYmjNlYjnlCzPvyFvRJ&#10;aX0VgUImzmVANqbl47WmMgNjZSiEiAEMQolsEwyk4Wpx0mMYWaZl0sblZ07tNdQyaa/NhZhSOIdy&#10;qh0GMWN3BNLjLAUNlB6jvrXJRp9ZqpYqztfuXRPvA2FTCcEWlxbRewnv30rGC4ExnWtbAOs2wGFI&#10;8s8ASbbBkZEASUU+l/Is0BgpBCSMTdSOuSggoUdEA4zJEAgZSUFQVj0mEOGyG1t6EyzHcXAl8CZp&#10;CCsERhwciQMkDcMAiYMkASCpMUDSVp4szcU02hdK3er5Cjoq82fEAZLalTNxjvFFTPUFc2JaPQfn&#10;TY2FCbgXSdKFvtfWZWI+ObKuye3C02xwZJPbJW1ji2nDmpXQCtTDtdcTkuB5E4bxXeZnjZ9F9STB&#10;90Q+nmteglQSlHALZj47bvu7dFocIMlbME6WzX9L4UjOvDcla24MjmTMek0yqWGgJJNAZM75ypg1&#10;RmEIl9NwW9+0d03pyAeAZN7r6qHCpTz5i8bJqiUTpDB1ihSnT8McufvPTKnKnWeABO8MvUcI3Nvw&#10;me7A56uzGs+rFs+a4KN2ufTWLZd19fmq3rqY/juAhOXnQRKWQQEcoRSQ4B3xgIQpVR1TF87b0hvM&#10;k/ClMlfhBwEJY42MDEh4PgxI8NktzJQ1qxwgyXWApLUERisBicEG9RKhQesBCQxoLwKSkzD4KIMd&#10;MDrdkpohygORkBSanAdIzNg2QxsGqBeXrBAw7IfBSrDgFFt+wzzPwzC+ECBR7xH25/tiGYxULYfR&#10;62RwxMbSHWc8nGEe8rCDMMRACH7Du+U5thzGzocVBiYGSVi/TQhIqKE9sB25hH43bEcCEox3VvvC&#10;XPeiLco8IAmW+YwASLzXB2FIGJDQYyQekKDcAxJNUWdvj8IRv4OM9zBR4ZjnCUf4T2o+5wB++Gfm&#10;8n5pTRiQ2PIcnOdzJkggXNA63QZICBQwDrf31fEwL40Bou0wF7xDGtRX4Qb69FIPC8zfpfQIGaRn&#10;CJfM7O5VOKLeIqyzh3OkFwzeaXqNQIQlAYDBnHReHDMESOjpERPLY/KQhFI4gnvjY5owyKstK+Lz&#10;MUDivXt84NfTuAYCEup0P+a0E/PYgWtRoU/1dFlngCQt9f8sIDmKwY9vhYHJ5S8KNGBMMmCrAhID&#10;INQAA7hCg5txzmtLm3qRUPToiAMlMOK5tMY8SZplYGuzDG5bI0MwDE/RcCUcoWAYEZDQk4SxP7xs&#10;iQtjSdALAB8SGKaD7JNghoFkN0NbcGO34ouJYxOOQPQi8VBCl7MQimAe6kmiMUFgvKtaMA6MQszL&#10;drLhPDBXzgWKLbOxORggwRy5S802gpV2HNPzg33gnIMlsf69YEgTaCCNARKrR9BC458eIrFlOlbf&#10;wxO/7CaoB2kMEieCkkBcVqRyQCQkQhLudhMT5obnoEtgYPipaKw7xQESPhvIjHnCF1wD2yOvWwNT&#10;zLtjjWESlDmgAMOXAIHLagyQEIwQktgyG9uyl3CkDR8ipPzS4vIhvTe4F3GQhOCI9y6kXSbvdRLz&#10;PomdM6G9evxQfI687rAISGIyeMH5E5LgfYZi1wR5SELBoPcyzxMr9/FCrK/zFSwlw73w2wsHYGS7&#10;E/IGSLwMSIS9RxSS+HbuvO/DABcBCfpWubyHJJifxSBptV1kKOYVeLj+tT+2Q6rHttTGL7fRMqa+&#10;H0IWXJ+CEbw/KuRjgIT1DYoMVwySsF6TepAc6qtXSMJ4JPs2VUn/+nLZ2Vsq2whKOotkK3/QthXI&#10;vp3d8tGHp+Sv3/jtfp3XCLf6hVj29398B32rgIQeJAQk33CJzeenJPLJEfnso4Py4el+OTuwXQbe&#10;2ygHd3XIjg11sqW7Sta3lUpH/XIYkBlSkbdQshPGy/TXHhPdweYJxh8JA5Jb5G2Uvf3EzfLW4zfJ&#10;m9DYx38vrz92gwKSVx+6Rl4hXHjgKvUoGf2wgyMPXRUEQB2tS1sISUapF8mLd1ymep7LbSAukXny&#10;lovlpXuvkTlvPi7Fae9KC4xxwhH+cOcSm078iC9Of1emj3kIY2HMB66Tl++9Wl64i32OkpfuIoBh&#10;OkpevpteI4xBco28+gfMyS27GYN2r95/lXqQvMr5OnGLX6+XHzDvF17b6wzaSs+RR26UMY9Cj90o&#10;ox/7vbz2xC3y7puP6RavXMqQkzxVkua9LYvmvi2L542TxXPeUsChgGTBJPUg8YBkybx3FIQkzWG9&#10;cbJk7juylF4nqKu73cwdL4tnv6U72KQvGK+AhLEmNPaI/ic9UT0ubOkKl30QeDgjVUU4kuhiajhQ&#10;olDEwRGIS0/qCujBAYMf848JBn0ZPQZg5DvFvBSycAwDH2ryng5aNybzNggJx01IqRgwiIEHDywI&#10;Fy4IEyDChJgcUCBcGEkwMFrUqDe1cnkWDOlWGvxq+MNwqMmEMmD8DxPLfDn6auV/16EWFcaGtIzn&#10;oDbkGQuD9a0M48DY0fGdWjEfFcb3MjgBY6ZumXTU5gZqhzFGdcAYMy1HOdIRhXpUXUyddTCkmMLQ&#10;62wwdalgzJ0nGHZIbXtcE48769EXhb50fhBhSSvuWSuuk8/LPEpgSHNHFhj6tVwywvdt5QKFJNwN&#10;RbcCdt4kBCXc3jkAJA6SmGYKt/k17xG2iUkD+kKMiUFAwqDIjTR2HSBpx3w6uYyFcKIJhiTBRjPk&#10;IYc77vVijBGUKSBpXi5rm1fI2iakIVhiu+DY/ejB/RgJkFgMEuoCgCQMSaC1tZkqgozOKm73y51k&#10;GBcD923lHFwbDPrlFoOkBqpbOVMaCmbj/Bxc71xpKp4nzcXzVU1F86WxwLSmJBHfj8nSVZsua+uz&#10;ZF1zrmxsJRhZKZtaV8vG9gKnQtlMtRagnMK5llUKSXiNhCQdeFfb8blicGzC6UZ6dK1cLLUrFmmg&#10;06rc+VKeNVtKuP3v0mlSmDJVVi+ZLMsXTQgBkrckez4ByVjJnPOGZFCzXpdMpxgcuTAgyVRAMkY0&#10;HokT8xkzueTGvEeW0XuEu+MsfFtWLLalNcVcWsOtffGeVeG9q8Y7U4fvy0Z8T7ao9wgD1Kbr57qT&#10;IAKft256iXgg4gCJhyTmQYJnfCFAgnxXNT4zlIckVflOqKdiGb1L0I/KAxK8F1yeiXlQBkbwHqsI&#10;SLKlk54uEGGIX7pj8UeWxTxGHChROMJzZThXis9sSY60F+MzW4jvcA9I8pKlYUWKbG8tVa8BDxt0&#10;uQoNbRiuBkUMjFDm8eEMZZXBkVMM8EpvAkISygMSGKTaD4zROLHcGbLWJwXDlUb+fqSEDQpDYLhy&#10;9xouu9FjAhsKfTovEp0jDFOdO+Zt3igwcn1KGDKieI71MBbSIfRPGVCJSeHFMEDiAUoYkrAsHpBY&#10;/pQCEqodRjnsgD2wByjkeU3aB6/JBWUNlvdwjuxT+8O4CjwgpIQglHqF8HnpMcutTmyJjqunEMKg&#10;ACGEBbk1nVXvEQdH+Bz4bDSOSXcAwgxsDXv2PIbCMUg8hLFzDkK4fFzcEwIHTQlIILTX5VlcjkWo&#10;QaDBlDCBXiD0FKEnCAEDFECSfvaDY6Qncaxyc1cPFMIV7ZMxTzg2oQiFOXIuBDZOZ/opzMWDEMgA&#10;B8pR/yyvA3m1W50dyxUcrMNVDz72CiHQSdbjMfobUpiD/E7kVbgXO0wDujQIYynccR4k/8cByY4e&#10;OQGD3XaXgREIA56eJIxHEvMeIRxBmYIRGH6bTIQkBBaMRWJLawyQeEhC7xEPSE5AJ/tgDENDBCVh&#10;QEIjnfBhJECCcwpHYNAqdOFYWzDWZgIcjgn1wZAeBkc8IKGHBQHJEczjKD1lkPdAwgBJk/wwIOFy&#10;EDsfBiS+/VFclwr3kDvYxCsGSCgPSHxdH6+EdE2Bi9aHwY05GiCxa2JeXzQnBSPoL04ekKgnScxb&#10;RMW+CUUcYKAIAwhHNJ7INhjp2zGfAIpgfjjnZQY8U3dOZYAkCOi60wETLTNxOQrr+lgmCg4g70Wi&#10;gATGdwyQ2E419CChNwkD/MQAiYlwJIiQTDCiQh5tFYqwrQv888OAxOCIeRBBnDfnyOcPA10FA90g&#10;hochdl3hmCIGSJz02kYAJDgOi2XmkWLndMteyMMRpgxQHIYjlN/eNwxAPBgJhPIAWOC8ByQKNiiO&#10;B3mgEQCSfpRRmNvRAI4QUrDM9219KiBBGgdI3DnWY7tj2v5CgISeIQ6Q4J6PtIuNjUsPE9SjB0lf&#10;ve5mw5SQhHFIdq+vkJ29ZbKjt1y2dxXL5paV+qN12wZ8x5x8X776+iv5G7f7JSD5jtv9hgAJt/4N&#10;LbH57rs/yzd//UQByeefHpPIx4flozN75PSJbXL88AbZj/dj27oa3Smnr7dWelsKYQxnSVnuAsmA&#10;YT919CMOkNwmYx+32CMKRxwgoQcJAclbTxCScKnNDTLGeY8oHIEIS7wMjlytoqcGwYQCkrsvdyCD&#10;y264XfCV8jSXzNxyibx47zUy643HdL27ByT8Dz1/vBOQlGTOlOljHpaXH7wOY9+APq+RF++5Ul6G&#10;bOcakwKR+65VSPKKHl8jY+5HmweuVVDz8n3caecKXf5Dj5cX7x0lL9x7ubxI7xHOG/NXQPLItfLa&#10;o9dDN8prj/0e9+cmee3JW2TMk7fK9LGPKiAhCMhPm6HxQpLmmRcJvUcIQgIPErfERgGIEwHJollv&#10;SdJsxhph8NaJkjKfu928g/I3JXHG6wpISpYlwABNhvG5WHfzMEAC4wWGoo+tYfDDAojGdkGJByQK&#10;U1aZGESUwTvpFdJcmmZQxEmXb1Rmq9RjAT/o29RTYZka/4QA9JL4V9Qc0hoYX2vwDIcDDQUY0HCo&#10;EOQddNA0OGbeYIN6OtTG1A6DPiYz8oN8PY/pIUFvCe6EkgExHUGoYzAFYn0YuiqOwzLMxbwvCDxc&#10;PcyJnhytzmODQMbPRYEDx4c6+Z97wgkGFG2Ege7EwMld0NqGldAqUyOFY6jbpTzfWb8CfeYbDAlk&#10;cKSrYbl0aZ8EACukuxltm1dID9LzxXIDBJxPDKygD+bRp3mU8J7bMyPcoucPvUjqixjThZDEvYO6&#10;JTQhyVz1Jil1niTnAZIAknhAgvpey8x7hGCEu6pwtxwGCa4vWCyNRUm6+0or5hAHSBRUwAhVCELB&#10;sIVicMQACVPzIKHXiIMjuAcjA5KwYoDE4AjlAQnGDwAJjN5wsFYVjGHIIAljX8SW2tATxADJDFUt&#10;ZICEHiIOjpTOR/0FTguluWSBqrVsEYz+eECyqW2lbG5fLVs6igJAsskDEl3GuVpFSLIe193LnX/w&#10;Pq7FO9qFd5lBSwNIgu+dhtUEJfjeyE+QCl1qM0OKGYvEAZIVBCQLx8myhLcVkFAekCgkCYCIgyJh&#10;xcGRMahroqeIeZKYWDeAI/MNjtB7hLvlrEyaKAUp9B6ZLmV4vyqyuXvNXKnBe1O3klv7Jqn3CN8X&#10;xltpw/V14jPaTUBSi3fBwxCIYGRdPT1KhgMSiEtxanCfPBRRQOIgSRWF+xeAES8PSAhGTLaDTTbK&#10;hwESHHNHHcKRAJCUhwAJwQtSQpJ4QIJjD0nKLwRIUt0SmxTZ1lqqBu6QByT7YMQRUjhwEQdICCV0&#10;GQYDpNIwjkkBiReMScp7jJjXCA1ljMNzcYAEqY7FOjB4hwESi0lCIa9wJDbH0xpjhGPhmEAA5bZ1&#10;MNsbuFBvkQvK6nEcepEM0ssDeQ892NbHIPHgw8sgidU1OGJlXrFy/H7fBxsA6RnUOcNzaE9Yop4l&#10;vEaU6VbE/Ecqz+GYkMTgCHVhQEKowTy9RqjTuA/c6ebCgKQXYjpMHpAQBChA8IDEFAMk/z/e/vM/&#10;iyNb98b/ml84e8aBoAyInJNEsA2YnDPGNjY5g8hZCJAESKAslBOgRBLRJifbM2dP2jPj8czY2J53&#10;67mutaq6+xayZ5/zebxfXJ+qrq6uqg7qu9dXq1bF1qGHiD4/3OZ9VuE5QT0vX+4BiU5DIZhAXqex&#10;sD6eDQIMQg3v+aFTa1Q4Vr1FME7Ck+g2nyGkBCYKSG5ERViC4zsBEj8GnRbjYoZ8CZuVgOQ3HTgn&#10;AhIFHNgP/QbHUNz2gET/2Y98LCAhHKmGLcRtgydmC9fAJrOUotdI14Ak85cHJI+v0oPEYMVzGO1P&#10;mmHcKdSA8dhKDxEYmYQe3mukuVyeE44oICmXly14mB0kUe8TD0mYJyBRwVDUVXLQB/tqIyCBYHy/&#10;gHHUFSDxcITlzzkVBnqJi+xXz6F3yzN6ubSiX5QF02o4pQb9ezBBjwv1IME4CCw8kOCNYzwTAhLG&#10;FgmnadBjhNAAxmoEkNhYWJ/pvwEkzOs2DGmMIfD2QF5X1dGx4Fq78bzAA8L4I0/QroGTEJAwIrE+&#10;XNivUkCCdtiWk4ckOt0GoofIE4wvELd5LIEDxIjOCjVwvgQkXM7XQAjGizIPSHQfzxtGq3k6WD0u&#10;u6wghGPRtnAcjGFOs/FTazTwKNthHyp/HNsjhOC0GhiyMIK51C8BCfWlgyMBIKH4R6ZxREwGRyjC&#10;EQovRJS/dMcx9SIQUSgSOTYKSHi8Trdx4zVAEgEc7tz1/N05BoAE236fAQ87t85SMBGRXgMGPiVI&#10;IFBwEES9TNgvyp6gLFjJCfX9dbOYJGgTdQJ5mIB8FJB4+OFhSFdlwTblArJySd+uAEm0HQ9IfBse&#10;kNgxaEOPtzYe4Pr4aTSBtMzBEQrbXtFxsQ8PSO47QPJZa4Fwud+bTWfken2uXK1jsNZc/XDlR2tb&#10;faE8e3RHvvnma3n14w861ebVq3+qF4nFH/lBfvgxjEHyw7/+jvKvHSD5Ur7+8xP5yx8fyO9/c1uX&#10;+H2Ij5xbeGauXCqSa80lcvVSsVysyoXRul9yDq6XnZ/OkyVTR8iM9FSZM66vzHVxSOaN7W1K6y2z&#10;GX9kdKJpTILM4hSbkT3Va4Si14VqBIOd0oOkp8zEfj+VZTrjkQx6W6a4gK1TBiA/qLtMHtxd3h3Y&#10;TcYzhsjQOPlo1hg5QUACw91PXaALOL1IuLLCJ3PHyozRSTJjFJcejlMvkqlol6LnyNSByDtowmk9&#10;Ck+g6UMwLmgK6k0ehDEwPgm2FZIwPskwxiHBeEfF6bjVA0an2XTX6USzxiYqIJmRhr7TU2TFzFGS&#10;tXsVjMSdcgzp7k1cnWaJ8xBZqB4hGRuWyt6NLlArtndo2XKNMcJlfzd/skC2fIq6a5fIDo1Fsli2&#10;6PK+c3WJ3z1oM/cwjKgT2yXPLd2qU2McIGEcER88lEAkZqlXBix1QCRcYcWkq6Kc3CZcMpVxVMpo&#10;EDmoUX4WH9b5BkQqYBCoRwMMBkqnbrCM0zicKiK6oDoYI7YR1AmmfRAYOGgAhUCjK1mdUPS8gAFA&#10;w52eDkUQjNoqGKyU95CoVmHc3B9sE06gXxiyKhiv1WirS8HgrYIxTFWq0L7brtI2KJRBldqeK8OY&#10;rRz9Elig3xpdWcWM8VgRXngdg4GeKfWlx6WhLEtTVZmpgSrP0pTbdSXHgjbCdgyE1JUdRZ1jTpl6&#10;XCMM4p9SQzn6pVCfx7NdGw/yxQQldu30/AhLYMgRXDIWSLFCki14pgjeOOWLU20MkpzmEtCEJPi7&#10;PbXvE5OujPKJZO/xq9iseg2Q+Kk26jlymKvlmPcIV9spPrVFSiOApIbwgXDCyaa+eIBhMjBicISq&#10;L4EB7BROtQkBiYlTVWJXrrHgrGwTbWjKbYr9muqKYPQqJMH2a4IhjPFWY9xcdYZTbQqz1uL8PpG8&#10;ox+rCpAvPP6J8xxZjXNdg7/PtXLh9AapOLMRx21CfqPTJtwLAyT16Pdi2SFpqcyU1uoT0ElprjoB&#10;IaV3YtUpiJDEAElLJSGJTblRTxIHSnTKDT208G4oPblDSvDuKTqO+3t0g+RzWW7cwxwGbd25UgO1&#10;Ht28WA5vWCgH18+X/YQk6+bJ3jV4dxGSrKYXySzR6TaqmSgLtZdCGWWAZLqTD8bKFW8Y6JVTd+bI&#10;AaRcFecQ+ji6cZFkom+Cmmz8Xpzeu0rO4jnLO7ha8vHsFRKO4P1YemqbnsuFM7jmOK8qgox8whGc&#10;L1TL1MEPghACEq8gLomDJAZILHaJHePLQgVL/0IWe4TCM+JURykgwTPiAIlKwYlJV7XhqjQq9Hf2&#10;kJPzIHGeIzbVJgpIoFz8jebgfZS9T6fYlGfukpKjGQEgabuQLS9goCoggRH7gt4ZBA93YaBySdY7&#10;KKeXBo1u5H9z76J8pSvIeLhh0m0VYQva4DEKLihss4+IDKz447GNtj0g8d4fHl4wrzCDnhGUlhNw&#10;oK5Op+HYCEa8YFOpYPTegxFOyHGX5dZODBwhsIA8IKGi8Uf8dBwv1o+FJFZGQMK8To1xYt5WpiH0&#10;sKk5FpAV++lR4soJPrjSDkUY4mGL78fEPngczsNJAQSut8EHjAPilBUCD4UADkiE4ALX6qfEtryw&#10;rW1Srh2WhxAF+13b0fLOigIYbdMdEwCSDgISCM/DV7fQBgFaB/p08INAQ9OoXBnr0Xvkt3fwPHpI&#10;gjJCEcKQZwQXaF8hD9uEFJDw2XNjUEBCkAGb7EvYrOpFgvqcZmPluHdoy8ciMTsbNinsN/3nNo7T&#10;c3Jt8R4wGDBjYHKfhyTPr9Wgvtmy1IuraAciNKF3CeHMyw4DJDszMmT//v0xgCS6zO//C4CkTh41&#10;F8vzVgiGMgHJk8ul8hQpg62+hEH/gmlrhTA2CWFIFJJwys0L9TQxDw+FJDiGeorjCEYoXea3He1A&#10;X1y5IF9CX9BApaF6BUYhjXGM4XGbAQvvsfEI2wQ4z/RYGMFoX71ICEZacfHUewQXUmGCAQjvqaGw&#10;BGWPkOoUmzaMx5Gs5wQHnBqDthnjRAEJjDMPSNST5Ar3GSQhqAlW0cGxz2Aw6TQdP8UG5VwZh+lD&#10;xjiBmNd4H1cxNoqQBNsWRwT73DGEI/5YOwbXzh2nAWexX/sM6lobBD+Uj0sS9MP6+lCGMu+R8GEk&#10;cFCIQWMf90BTnXJj8qCEUjjg8gpOeG9w/hbklW2ifwcNfCwSLUO7j3CfH+J+PsB95Ao4nKpDQ189&#10;R2CQE45wnqEBEgdH0KYFaeUfjZMDHV7qHRIBJL7MvEb4xxjW1W3UU08RPnOd9jEAaygCCoMkBjjc&#10;+UPmOWMKzhfPCcW6HqpQCjXwHKlo8CMNAQlEAIA6ChXwfFHcZrlCENbz0utv/bBdgibvCaIgQaEG&#10;xLxXV2VdSAEIxmOeHyjDvfBS2KFeJabgmAiE4XgJdqzMAMmTDjyXAWSBkCf4CEAJ0hCIEOwQhDB1&#10;gMT1R3noQ0iisUicB0kISHI0WCsBSQv/2wdDpbUmXx7fuyp//cuf5J8M1PrDj/LqVbiSjYKSH751&#10;q9gYIHnlAYlb5vdvf3ki//W7z+Q3L67Jo3tNchvP2A38nV9vKZXWhvNSf+EkDOGD+CjfIrvXLJAl&#10;7w+XaWN6ycy0PhaodWwfXd5XNTpZZo1KlFkjE5DGYzsBYgopLEkwsBAoXstYd+bIOJk+vKdM5/SW&#10;IT0UULzX7w3TAMYt6S7vDOiugGTKsHj5aPZYjU9AQOLjStAYqzy7W1cmWD0/XabRe2REvExVDxK0&#10;0e/XKgZnnYx26aGiU3kGvKHxT2agj5k6xYYeJAZFmM6gJwo1AsI4CX1s3HFonx4xHpDgnDilKC1R&#10;po5hDJJkWTp9hBzGxzlXljmS8ZHs2sSAq1yyd6FsXjVXV6FRQLJ5hU6zoQeJba+UXRtXWKyRNQzc&#10;yjgkSzXAK7UZx3GKzTbck0M7P5K8Y1ukKDtDvUgYpJX96fQaB0dCbxEnlNlSrxAMGwUiEKfUWIBV&#10;izvCmCAEJOUwHBjYM4xjAUPYAZFqGAnq0eA8F8yrwImeCk7qdYCU07Y6qxp1DVS4ejDEosCAng7c&#10;VnEbRirzrGfydUy1OjWCwphozFNlFAxcKPCICOpBri+LNQFDwwtGrl8eNjCMUa4qRXkp6kM1KvTv&#10;tn3MiuActL1oGcYTARcED4QQUSmQoCL7GstPSBP+LpsqIKYufzEQ9lMXTqBuVkx7BjuypBHGL9VU&#10;keV0Qi5W4lh6FKhXgeliJctN2qarH4IT5MsJZjBGnINeT54fYQkhFz18OD2KcVly+EwRlBDA4Rlk&#10;TJwj69Xzg7DEQIkpZz+X8v00WCGFyoHCmCPOc0ThyDoNFnqOgCRro8YfMTiyUyrzzHtEV48pglGJ&#10;1OfVs6OICrdDSEKFkMS8SfDcuO3A8ySAIrEyMBJRCQxf1X60y35MjdhH6XEYixdBCZfb5ZK8ZTlb&#10;pfgkY5GskfOZn+Lv9FMpylqNsjVSmr1OynLX4e9zvVTkbYBhz2CsW5BuwbGbVRVnkc/fLjUFu9Dn&#10;frlUflhaq45LW81J/J5kS1stlSNtdTlypTYXwjbhSRV1Er83Nu3mIp6fJvw9NeDvq55Qj+8CTm3D&#10;e6fsFN4TfGdk4j2Ce2GQhPFIPtapNlzJRqfZKCRZIAcUlHCqjU232cflfQPNdpql2rvaQZMYQDJD&#10;t1mPMU04dYfeKQwCyxVyKAKZ41uWon8HR/askrwDq+UcnpnzurTveoUj5ae2yQX8fvBcCH246hi9&#10;PnxgVsKRrgBJE955jYVH1ZMkCkg6y+KYmHQ78DqBCvAMBMIzgLKGc7j/KjyTUAhImKc8QPGi5wjG&#10;e/agAyCxMUcISGoITRjEVT1LIAKS7P1SdSoEJKVHM6TQTbFpLT9lgARG7rNbMCwJNO7CWL3XKF85&#10;eVhC0YMkgBqBsE1DHSJoMUCCdiCuIKOCIUkAY94knY+H4UpAEgEdHjIYyCAciAjlYT2T31YF9aoN&#10;chCQ4BhbchfyAAX5l+rhYfX9ajQEJr91cITlBBQKPBws8dCC+4JxUq4dC7bqQAuO+S36D8GIeYcw&#10;eKsFcLVjCEBMNgZK29J97M/20zPEpsTYNdPrxmsKEUIEMIKi8e7EqR+2/C+2/X7IAxACA90PdbWf&#10;eYIQypezXQUhKLMVcGy/H4MfB6en/Bb3/Desy3J6myiEMNmUG4MeGhxWvUEwHuTN6wPPHT2OCEFQ&#10;RoDCbZ0udKsx3E+pl5JbdphtOnGfP8basjEQgtC5gDbalzdwP+hR4sRAq+pdgmtC+eCram+qsA/n&#10;Zudq14FAkPFw+M922qf0LLGVWVEf25wtQAcBOg2oEwAZgNq39XI+J1N27dr1ywKSJ9fq5OHlInne&#10;ArXB2FFAUqLL/oaAxOAIV7fhMr8v6F0SA0gg1sH+L65gP06G3iNs6zHaoeid8gVO7Cuc9Fcwrrmq&#10;DUHJC8IJBmClF4Mu/WswQqezOEDyFON63o6x4EIFgKSNcAQPRSdA8gT7FYx4EZDgPDwgCaewYJ8D&#10;JM+6BCSW7wxIAlDB49ULxKSgQ8FFLCBR0EERbHjx2K7kYYdusy4fGvMI4TG+D4Mpvi76dH1ofBKI&#10;x+sx7qFTTw/dNul0FYIBB0i8PBwJg4c6cEIg4PQaING2MA7WY30HR5hy+6cACZfRfaFwxAMS3NdO&#10;cESFMioGanDbl6F/D0i8okFY1XOEcCQCSBSeRNrwcMQvHfx/BUigKCCxY7kP50uIwHwnKeAgVCBs&#10;gBSQEDo4GVBBWSd5QKJtoG2VByIQl+T9KXUGJwoiCCEghSC6H89CFJCoZ4nrh/UVhoRAhyLoiQUk&#10;FchbO5QGfcU1DOAIwYnmo4DEIEkUkHBsOj4HSTp7kNzgFJu6U/igzdH//LVcyMTHa658dr1J/vi7&#10;r+Sfr76TVz/+K/Ac0UCtXQCS0IPkC/nm6xfy96+fyZ9/b9Nsnj1olnt44d/Ae+jKxSJpqjoNg/Wo&#10;lOHD6vzx7bJv/WIFJO+PTtFlfj0gmTUyyTSaoMQBkpEGSOaMSTSNTXaiZ4lXksxNS0G9RJmJ+gZI&#10;eirQmDLQARKuQNP/LZk44C0Z1/dNSev9K5k0LE4+mp0mJ/DxXZbDZUrNkCcgqTi7W3L3rZJP5o6R&#10;SUMYpNU8QSZxiWEGfk39X/Je6n/I+wPekPddrJP3sZ9xR+Zi7PNGJckcjn9EvGr2qAQVz0fHRy8X&#10;epAQlBDyjO6hmjU2DtcD55TO2CMGSKalJcmSacPkyPYPpODkdvUgISChMjbaEr0EJQQiezat0GV+&#10;t3Mb+/ZsWakr1xCKMDirrmTDZX0ZpBXa/Ol8jWGyE/fk+N41UnBih3C51/zjXLrWLV/7U4AE2/ko&#10;t/1O/O8vREDCFWm4kozCkVwCKE5hYswNfHjjA948HgxqKBgpoUdBJnRcU/Vi8OI2VE/BiOb+Wqca&#10;1XFVLerWYn+N6pjUlh+Tejzj9TDCVTDO6rywXYd9zNc62T6Uu3w9jP8GGvIw6hs19YJRX0nD/piq&#10;AaovP2pyHhX0rFCIQqG8oZMaOcWNx/qyCzgO23Uo57jrUKbtafsYC8ejYl+4HihTjwwYnertQSm0&#10;gGCM2pg7wQg3fm5fqjz1MwohSSAYuhcrYeBSyF+uPimXYRybTmE7qmxprs6BmGbrtqoK+7rQpaps&#10;7degDMbHsfKcCaQIrgoPiE4tymOg2p1S6kCJepPgOWQg4XwGEQ4giSn3QBiENYfeCE65+z+VMwdX&#10;y9lDsYDk3NFYQFKWu0OnSnD1FQMkMDA7AZJYGEKZ54gGMI1sh1AkhCN+n9bzgOMn5eBIKdMQkLCf&#10;JrRBeVASAJOiA7rMblUe/vZyt0mJepHAqD++WlV8Yg3K1uI81zs4shF/m5txzDZVzfltUn1uq6oy&#10;f6tUnduO894ljaX75XLFEfyGHJd23H9C96tcRp6qz5Vr9afVU7Edz0UbngeKXiUtBGaEJPg7JSRp&#10;5LQsvgvyYGDn7tbl1TndsQTvj6JjmxSSnCXMogdQhnmRcJrLkU2L5DADtm5cKAcISpw3iQZuDTTH&#10;ySCJApKIR8luQhKFJQQorOfgCFfJgdg+g8JyaWF6juTs+kjO7P1E8jAeD0foOVKctUnKPBw5Tbhu&#10;cERjj5wjIDHvkUCdAImXARI8Fw6AUNGVbnidas/hfjrVnNuv05RqnerP70P9/dIINZw3KKLKN4Vg&#10;hNt4hpzHia1eQ6EfAp2zuB+5eGYi8oCE+3SKzxkGcv1vAJKyU/Kc/x2HcfcUxh1FD5IvI1BEBUOc&#10;3iTm6dGFcDzTKByJAhIGfLWpOtwfHsf6Or1G4QgFoxgKY4jAiCYkuI1v21sm86ZwdZwXiYER1g3r&#10;0yvkqxhA4rwz/g0gYflPwxCCCl/mwQnLrV8V90GEHwZEQjjiAYkGZ+WxEUjCsXcFSHScUUCC+xMF&#10;Ep29NgJA4nXz3wMS3Q/jn2l0fwBZkFdvEN7nyH6WacDXnwEkv3WARCEJQQKBSASQMN6HrjBDOBIB&#10;JF7qUULI4TxHvPcI4UgUkNjyxI0qi4HTgPMhVOFxPB772Qan3rAP2JYq2JovYP+9hN0VtdEoAhIF&#10;Kbx2vD4KSGDDOjuUAMTHH/HTkp5G9gdwRO0y2mywJRkCAt/etN8fc3YL7O1HsPPzTx3RKTb/I4Dk&#10;WUuhMEbIExr2l0tUz5phxGJQhCRftlfKV1fwELfjQjA+Cb1InAhItA734wISkDxrxUlFAAm36UFi&#10;YIQw5QK2QzhCCPLExQOhHnu141jUeYFjLPArhRvRjosM6fQaAhI3FSWM90FPEoMI6lXCi9sVIEG/&#10;fvWTaAwSylav6RqQaFBTAhAvLWN/7AdGpoMmUQASwJJO5bEy4GGAhA+JgxvBsXZ80Cf3uXq+7mPs&#10;07b88QQZyBNqmHAsFIIP5jHu1wCJgwNBPQr3FIoCEk418cDAQxe/7QHJQ8IuSIEBDOFnMMSfd0Aw&#10;nhWQ4A+Cf2yxgARlCk5sHxVAEIpgJEbmURIDSKAoHKH0WLaDdq0t1FM5QELIwTFC/vyjcETlz1Gv&#10;hQESAz84NiKFJDDwPfCIASDYFzNV5rVtyF3vKCjxgOQxxuahRQA+oK7ASFQekMQACKZBO3gWVA6Q&#10;uLohIEFdSMfgy1w7BCR2rHmRUAQlHpAYHCEEYbmHIrEK27I84chrgKT5nNy6eFY6GvnhegofsTn2&#10;372KTGmBUXIb76TfffVEvv3uW/n+XxFAQjjSBSD54Ye/yT//aUFa//71C/nn357LX/54X/7w29vy&#10;xZN2eYAfsg68K9qbCmGs5coFfBiWntkHA3qb7F23SAHJ1NEpMjs9VeaN7yfz0lLVe6RLQDIqQeYQ&#10;klABILEArhrEFfl56b0UlMzEMQEgGdJdY4ZwWd73+r9l8UeQpvX5tYzhsr9D4+RDepA4QOKXZWWg&#10;VnqQnN7/iXw6L02mDOsuk7gyzhCuStNNJg+gB8l/yOR+v5KpA23VminOe2TWiDiZj3FQBCWzRhCS&#10;JMjskYmvARI/xcY8Y+Jkbno8rkWCLJiAY8fjGoxLkuljExSQLJ46VI7BQGAsjJzD62X/9pXQR3Io&#10;4xPZs3mFTrfZtWGZ7N64PAQkG5bKrk3cF8KRDO5HSkBCEY5QXCL45AEYhidsBRvGIMljoFadZmPy&#10;02sCsSxrC+rYKjeEKfQ26QxIPBxh/BQGPuXqJxrks4jeG0dNnMKh8INTOrJU9FpQzwJ6MDgZCCDo&#10;IMTIkjrUq3WqQ91QhB8QAQcM+hihjOCjHob460IfgVgf/RIMwLijV0QTPSBUMOKrCBroPWFqxN9S&#10;AwXDPpTBE8rDFK8m1KWCsgrUwzaBTh22FYy4NglkOG4dk5OCDgUhJ52Q17FhnBwrxkypJwekHhxM&#10;3fblKgILJ4UX2SiPQgurF6ia6QkTp1QwjlEtjF5VNrajypGWmtzXVc3yUAZRctA/5CGJwhkDJY0E&#10;QgpJ8LzA8ONKMhV59EKiN8lO4YpEugQ0nzs8q/kwWOlRwpVoFJIw2OeBNRpn5CcByWHCEa7w4gHJ&#10;Bjy/m6Qke6su70vvEQUk6NsDkqi3SGMpDN1Ah0OVHPxZSBKFI0FdBSGm2G2DIQpHIoBEjyuNABKK&#10;xzoRkDAuCZf9rTizA++5LYEXCVXkAEn56Q24phvwt7kJ13mL1Bdtx7ntkLrCHVJbsF1VfW4brj+2&#10;HSBprjwibTVZwpXRruL35Bp+W641ndEYVx6Q0IukHc9DG56vNjxThCSXcW8v4W9XIQn+7uvpGQaD&#10;n0viVp7eIxWc7ngS72J6oh3F/cT9s4CtH+mKNse3LVNIcnTzEjmyebFCkoOMS7J+vhxYR8jhNRea&#10;o9q/drbsJSRx2hdsMzU4wik7B9ezLYMvbJ9xT7K2r5BTOz9UL5az+z6V/ANr5Tyer0KMrShzo3mP&#10;4DmsOJ0hlfjtqIoBJB6MHImBJAZADIh0lgciUdUVHJTa8xEwkr8f7bMPeqlAeDbrqPN70S6EfP05&#10;PKsYQxSMdIYj4dLAeA4xVgMkuBddAhLzMiEgoQdJFVexoYIYJLulPHO3lB3bJUWHt8cAkuf4Hnh6&#10;OwQkhCF+qowK2zr9hjADBnBnmeeIP8YDEkIR03NNo4CE7fj2oE7TZAxG/DQgYdsepDC12CQm1td6&#10;BB33amMBiVsNR2OaIO9BivZxE9/lFAGHL9N8uB1bZuU+jogHI1rGeq49jR2i+y1VqBLIAxKej43d&#10;RPgSaTsYA48xUMH4H9GYIh6SEEoooHB5yoMQHw9G90F+Gk0ASAgEeKyTHh+BJME+14aXByUxkMSJ&#10;UMSDES8f50Phgwpjc4CEACOAGM6TRMscGImKgEQ9R9RLhOdLSOK9SAyQaCwSbRPn2yUgwXMFe5I2&#10;l9lkTgpIbHyhJwhsc8jHxaRd6lMuJqJwxMvburQtaZMSjEBcSOVRC77/W8rk/qUiedxcIp9dLpX8&#10;k4d/eUDy+FqtPGoukmethfKM3hoYBIOqekjCqTFfwij/CidDSKLL/HJKDb1IAkBSLi/bOG0GFwh1&#10;eQyDsj6BniJPOKLStgldcFwr8pzeAtGLQz05CCuwz2gRDDAY1mqoY/up1kdfbRhDOx7KK7gRBCQu&#10;QKsGaUX/6knSViEPMS6KcES9KghNCEk4Do4RZZy2Y9DDCX3Ri+Q5jLQYOAIxBgmXBSaY0BtHAIK8&#10;ByZB7BEFI5Voy270ExzjgYmCC0jTAFZ4eTCCsTIfyMZvq9egTfaH43W6D/N4SPkQ6gOJB4wP3iP0&#10;9Yj9cLwch4MnbIvw4xGuq1c01ohXONXGyvUe4LqoRwkMW4u9gbFROnbbR8hAQKKwxUEEXfHGwQTW&#10;CcABUwdInsOY9pDjC5wLZUSSEAP7OP0mAkg89GAcFX9cAEQwHpXbjoIRFcfIcTh5UKJj1zIb33M/&#10;zgiU0KkuaDMGkOh18TJIwnNTMEIgQpiA58cCsRJ4RATjn/JeGMwbGEA5FHia+P7dfVBvlkDYFwUf&#10;Lt8VEKH8tocPXmGQVor7I/U6xSDRcfvjcV6UnoP2QxBibXg48gDbsWDEQROtF4p9WOBWm74TlF0p&#10;1vgjnGKjcUigey3nzYvk4lm50Zij/+0jIGmvzJSWsmNyo6FAfvP4jvzjH3+1mCM/uNgjXp1ikLx6&#10;9Vf55z/+IN9wis1fn8s/vn4mX//XQ/nTf97VOCT38cN1He+o1sbzMOZypLLwqAKSs0e3yK7V82Xx&#10;lOEyjfFGJg6QBdS4fjJ3TG+olwZsnTs6SYHC7JEJMke9L+Jl1sg4hSDeY4RQxGtOWi+ZPTZZp+Yw&#10;Vsi0oT1lyuDuMmnA2wpHJg9k/JEe8s7AbjKh/9uSlvprmTQsXlbOGiOZGR/CGAqngXD+eFXeHg2+&#10;t3bhOJmOvt+nxwfjnIxA2wQlg7is75syfTDjjWB78Ftazvgnc1Cfmj0SYx7uNCIRx/IcEnQqkE4d&#10;GoPzguYwpedIWk+Zmx4n88ahbBxjkOBc0hKgRFkweZAc3r5cA4iePrpJDmZ8LPt3fCQHdzIeyXKN&#10;J6LTatYtsSk22GYQ1u3IUwpJNiyzbdTZBm1Zs1A2fTJPp9gwpsmJA1wdZJtwFRsCEl3JxoEPD0m8&#10;zp+gd8km9SIJAAnEKTYFMFbVaOWyvg6QEI5whRgGPmVsEAbj1Cks9BohFIHBRDUQhDiDXw19GsuB&#10;YPB7EKAA4+RrakQ99Z5w8kDDgwEvq2dqYrsw3FQVELedDIzAqIORdwlG3qVqAyX0oCAgiQIE9bCI&#10;SAFKJYxAeprg74zy2511UfcTsngQQrCD7Soem6Vq0japTuOvylZdxPguMnX5SzU5GHeuAouW2pzX&#10;RUARhRWoF/UCafZiOT1EaghFnBwYaYZxTLXUsY9sLSc4aanF+6XuTKj6s9JOId9e74R8q4MmzdUY&#10;p0ISKuLFwvtI0ERvnBJOucGzQ1DCALkM4ornqjQbf7en8PcLo7qAzyafSRrWR+hRAjHgp067YUBW&#10;Lgv8qU7DYdnZw2scHFlrniMweAuzGH8kjD3i4QinqhgggYFJbw4VjEyCCMIMhRUeehBWEGAYxIhC&#10;kobSIxCMYa3jQAYBCKEGt125bkNNWuYBCYxcqKGUYAblTgZIDstFtOthic+zHQZtrckn+CUk2Yy/&#10;Txj4WWuREpBwas0GqcjfhL/LrVJXvB1t7pSmsgyknE6TgXPMwHnvxPnvREpAsk9aqo7KlboTcrX+&#10;lK6Odr3ptNy4dBbpWZQRjnA6Jz0WGRQ8R9rwXLZCLZV4TvB31nzhpFzG37yHJHX0jKDhzyl4OXhn&#10;ELDSi+TQuhhIokFbd6yQ49tXSCbjknD53wgoYRBX6uAGAo950Fw50EkHN8xzeabzdcrOoY2L5PAm&#10;QpelcmzLMsna8YGcQn85u1dJLnR6L+HIGik4vB7j2igleNcRjpTpSkc7HBzZrYFnuToMzyUWkEAF&#10;uPf4LTSPEWyfY3wRk3mMEJIwPaTbuu88758DJJD3HIkV+9wjNXm7pRaqy6f2QAzO6sAI+/CKgJH6&#10;fIIRk02xOWBL+npA4gK0spxBYHWKzWn8DTL2iFNl9j65kIX3ewwg2aGA5Bn/6w2j+8mdOnkGEYY8&#10;v1Urz27WqJgnyAhikUA6tQPfEAo5YDAbGPFifdgyMYLxqwrbCAVjGXV4TFcxSEK5MleXoOQF9Pwm&#10;7CXIPEuszgt6YkCMN8JpNhaDhIDEC7adEwHJy1vO4wMpvTeedeBbHKnCjLvsy8qjnh2+TIOoEoxA&#10;PqVeoA1+n2u8QX77cyVLV5/7GbD1K4xXvUuc2Be9V2x6D9vz7Vu/tuINrq+q3mDFTVzDoAzXGIoC&#10;DYUaDlbE3icnHteB+0zvCAISbPv6PJb7/T4q6mWiYIXeFSyL9OsBi7bDunjG/BQV1tVpNSyDbWRT&#10;T2jzcRw8F4IM9EvdqMM+xutgPfSjoMMAB6X7CTs0zgd03fSUulYLG6MGNl+12aFIn2L7KbdhX9vs&#10;DNiT0VkasDMZU1PFmRot+K5vKZf7zWVQqXx+uVQ+u1widy8WQYVy71Kx3GkqlNv4jr7VVCA3Gwvk&#10;DvddKkJ5AcrPya16fNfX5cnN2rNys+aMdFSbbkBXyk/KNbxn28pzJOfYHsnY9Ut7kOBiPW4pkqcw&#10;OJ62IiWIINjASVEvYPTTK+QLem5wyg29RZhCL5phROIC0NOESwPTs4PTYLgSzuMWGGQQ45BooFa0&#10;Y/AFdWHAczrPM/TF/myqC7ad4U9AoiIEoIENw0SX4yXcwDhe4Oa98FAE24E8IEGeN4pS75F2xiCB&#10;uM3xaF3eZBi4hC8OkPggrYQjXMHGr2KjAWO5D3W6BCSEBA6CMCXM4EOsgEQ9WGyferDw+CuQggUP&#10;GCJCe7HeHrYdiPv9dWKq/RMQOAgSABL0FwAS3x7OH+dgcAQGqIIRn+J+qdAuZIDEygLDHMczbwFa&#10;0SZSX+YBCVM7Dm1qXQMjlOVRF8axAhIY1ApIcJzSSIpwRIVnifCC+yACE+/t4eGGAhef5xgCoU3C&#10;EZQ/4fhxvvT48YDEj4dSbxL3QmagVfMcwf2msB14bCgg4TkQkPgynjfFdtke+ulCoecI28A28j8L&#10;SLQOr51dP73m7rzYl/XNYw0sRKGIQhCW/ZRYx4OQSH8eUpgMkITbrwOSYLwOkHAsGnQW6gxIAs8R&#10;iNNqwjLfvocjJU7FmrIsACRXPCAxSPJZa2HgRWLL/eZKe/UJaYMR1lKeKVdrTsvzz9rkb3/9kwKR&#10;H3X1Gi71+71LQ0Dy/Q9/l+++IyD5o3zzt98oIPnbnx/LX//4QP74v+8oIHmAHy4GaL1cc1bqyk/h&#10;w/uolObukTOHN0oGAQljkIztLfMnDlAtoBfJ2DBQ6/yxXPY3SeaMTlRxmo2ChTFIFSigbCz204sk&#10;PVlTls0cxXghcfL+UAKRbjJp4Nu6es37gznlJk4mDe0p7w7qIRMYtHVEogGSnQQkhCNcejZDLuTC&#10;kMDHbt7BNbJ+0QSZjr4noz22y9gh07l07xCCkbdkBvLU9CEQUgaJnYM6CklGYpz0HqEXyUjGR3He&#10;MBx/EFOFKeOo9IC649y6y5yxPWV2GsqgGWmcYhMv8yb1l32bFmt8kOzDG2T/9g9k9+blsmvTcg3S&#10;ymCrWz9doN4jBCRc5pdljDNikGRZBJAsVu+RTZ/O15VtNn8yX/agrZMH10s+AQmU74K0EnychTHg&#10;p9XkU8c3Cle0Yaor1/C/9pAHJPQiKYTRoIAke5swrgsBCVeDMe8RfGCr9whjd9C7wnmJqAeEgxNq&#10;6BucMADB1OTLA6gBgysKNXy5r6dAA4a+wg1Kj4nWD6GCtuW3oUsw2qnLMPAuw+Cj2A49KAhBLqNt&#10;L/WwCOTrEGwYBFFIwjx00SmEJIQgrONlUKQRx1vewIhKxx0LSC5ijBdrchWKKBipzYVOS3PdGWmB&#10;kdpaf1paG85IG6R5yEMSwoxWxiTi+WHcASCpCT1CCEgUfCBPEBJ6jLhyTtmDdJ/WYZsRMFKPjzXV&#10;WbnSkAfloyxPWmsxPoU4GGs1xqyQBNcd90i9SXi+9CThVCJOXYLRryu/uNgkDOB6gcF+uRoS/m6L&#10;T8EwY0BhPot8Vp1HSd4RepRYIFeFI4e5Yg3hyBrJP2qeI+fxLBceNzhSgue2/LRNr6k+B8PzPIxQ&#10;yOCIQREPSHRlmRIKZRGFniEOjHgRjjhAYpCEqa9v2yq0bYAE+VLsd94jdS5tIBwpwz6oqeywXHRq&#10;IhiBLpYdQTnE47kyDoO2clnpM5xqs0GKTqzDua6V0pz1cuHsRqk8v1lqirZh7DvQ9g65eGGXXKrY&#10;I03lu9HHLpQbJKkv3oV290lz1WFpr8vCPT2B35NTcv1ijty4jA9z/MZc02DgOepJot4keBbbqvCM&#10;4N4aJMFzU4G/E/zdN5VmSkPxUV36lt4S9I6oOoP7yXuJ+1FArx4PSfZ9Krl7VkkOV7fZ9ZGc5LSb&#10;7cvl2NalGpuEnh+H3fSbwxsXyCHV/IgWYr+J03SObKYWOy2Ro1uWSebWFeqpkr37Y+2PU3wYB4Xp&#10;uYNr1XOEcKT0xBYpxbNSnr1Vl/XlUtAE67p0LgEJ3nUEJLXn8bxyqg2BBwFIAEgIhX4KkHCbcAT3&#10;26meZZCHJXV4jzLPfTrNJn+v1KJ/KoQjURGUoJ1AaK8TKFFAovFFGIDVe4/gfH4SkKAOVJmNv8MT&#10;u+XCcU6x2SlFhwm3tsEwowdJrYKRp3eYwthkesvgiJf3/vCAgxAlCkieB+UUQQgMbifmtSxSriAj&#10;kAMOzN+F0XuHeZPfR0Ci4EBhB/pA3ec38Z17syKQAhKChrvsE9/XBAs4jtsWy8TDEcrgiAISBza8&#10;Nwehx1N86xFmMHYIAQvHYP3xWIKZsG/tRwEGU4MjtmyvhyOwn/i9z5VmFOSwjoMjlI65VmVwpM4B&#10;ElwDtBtAGNc+VxvSmC43cR2cbNuLkMEARiCFHfWurkmPZRnvq04N4ThxDbGt5a4NBSSwYRjvkdLg&#10;o+yngzDCyoJYkCoHUuh9gTpc9laPZ6BS7uO0GfRHIEKwYXEmbb+WwYZX2OHEWJdcvOMR9BB270PY&#10;vA+gh7CFGY9Tt2EL3w9ULp/DlqfuXS6TuxdL5W5TCVQqn10qM7GssVh1j2lDgdyGbtWfl47afChP&#10;blTnydXK03KlAt/iF/B7WYb3I1WO92MZhXck0ksl+J0vysLf/jH8rR9ByncHfguRZxDnmrP7TQye&#10;fMb+Xqty9+Lvcq+Un9ghZfieK8rcIUf2bpVdvzQgeXajTp4QjLSclyctherV8aylJBAByRcw8hmo&#10;9Tm9P5rL5AsY+tRLzgciIMFFfYaLyzgkBBchIIFRRzjCKS1IvTdJMLWG0MTpGW4cDX96YXBVGAt8&#10;in009D0gYVtX8AdEjwo3TYbboVDuRI8RJV4EFJCnW1zhhh4mGvRFgQaM2CvoHwaoLe8LY6+tyMmW&#10;+mW5LgeLejxOIQnPBynHwNVltIzAAtLAMlFAgrIoIDEXIgj1VAovIMIPyu/vStzv+lFIE70mGIcC&#10;ElyzAJC4PjwgCSEJjFsHSDwIMfE4Ktz2Bjr1iPtoqF9nu9YmDXf1zFD4wGOtXZt6gjHqsbi2KmwT&#10;ROCFqsIxCkjQnkERvEw0xYtFy5z4wiTEuMF+eBx0jefHc4odo4EP1CNMoJcMRCil10/HaMdpPb6Q&#10;O0w2HkIND0jQHs8H4w4BCdp02xTb0HPnuGDwh1NzUB9tqaJ5Jw9HDCy4Mi2n0Kfri+J1psxrxsbj&#10;p7kQLigg6UDd/wtA4sfgQYWJEMMAxsPr1gelx+v4IrBHxxEBJGjfH+8BSRSSKCDBOf0fAZKgvETu&#10;X6GK5TP8fd7FO+vWJbyYGaxVAclJaYXx1QLjox0GycOOJvnLn36ngORf/+LSviEg+fHH71Q//GjT&#10;bL777mv55z/+JH//5rfyzV9f4Dh6j9yT3//mlnz57Io8+fyS3MA7rbEiR6oKM3WVkmIY96cPbZBd&#10;a+bL0qkjZdqY3jJ7fF+dYjN/HFIHRxSQuKV+5xCSuPgjGqx1rMlDEg9IKAUkqEOQMXVYD5nCVWQG&#10;d1NNHcIlguNk0pAe8s7g7jJxYDd5f2SSApKj2z+QYq6gwP9aQuUEJFA+PoY3LJoo00YlaBySacMt&#10;ZshMTo8Z1g16G/nuMmtED6gnFCdzRsbLXArHcIrNXAU8GCs9RghNkJ8zhh4kqK/CsaO7o91uptHd&#10;ZK4DJLPTUQ/ygGQvPvoLT+2U7EPrZS8+4jM2ctrMUtnCOCKfzDdAwiV8oZ8FJOu5es182fjxPBVj&#10;mBzY/qHkHib8CAGJTrE5RkASQpBgGd/Icr8BIIExY6vWbJaCk1sw1q0BICk7s8vFHsHHNVevKMbH&#10;eCljb3D6CD0tCBMIMJyxr2DCoAa9N6KxLC65VI1pJw8yuhQMcHpSMOW2tk+o4OXLIvLH8jgVDP7m&#10;OhPHYzE3TmJMJzX18TguBfJAxnmSEHRUHXeAJAvlJr/PPEM6b0dFEEKYEwE7TjpeD0Tqz6haGs5C&#10;edLSmCdtyKuYbzwjrQ2EJQ6QQIQjbYQm/twcHPH7Ke9p0sr6hB+uzAMU30ZbHdrRY9ge+qynzGMk&#10;FpDkGSBBndZajBX1DZRgDLzuuC+Uwi3CITfdprEMz0wpPhLx/NTAOKzEM6WQ5Oxe4ZLRpfQC02k3&#10;nObFFZXwrPJ5xfPJ+CS6jC/FPERwQs+R89hfgLr0Hik5tS2IPaLBWc/B8CyAgVgIo7IIxmuxFwxM&#10;AhJ6dpQg71Vq8vDDpttQOIbygMRJ97spOh5uNDGPuiruL8NxZWg30AHdbizH/vLDcrH8iFwqP6oi&#10;GKGCbQr9N3G8BfhwztuJd9wWhSQl2Ruk/PRGqTy3WafW1BZvR7s70d9OuVSxWy5X7pWLFwySNDhv&#10;kobS3WhzP579w7jfx3EvT8i1plNy/VKuApIOepHg94WQ5HoDf2vOqBdJG+6rVwue42b8zSsg4cpH&#10;JbivLmgrPSToicHlcovxLik8tlHOE5Icxj07sEZXIKI3iQclJ3d+oEvvZm5Zqt4kKsKOAHyEIOQY&#10;9lGse3zLMgUroZapV8qJHSsNjuw1KEIwc/YA0oNrdGpNceYmhSNleL+VQxW52y1ODZ8VAgoFI/uF&#10;HjHmPUJPEIhTa14DJG4f1BmQKCQpwLNFOAJpGd6dHpSo3Had9mcKp9Z4eUDit1kHbUa9SdB/A71I&#10;8jCWM3g/n4bhpcFZ92laC+Or7izOJ++gxSEhRMk1iFJNSJK9VypO7nGAZIcUHd4qhUe3wNg7ASMf&#10;Bqx6j3hAAsO0C0CihjRBiPMy8YCERrSVw6jm9BwY+IQhISDBsYQaMPpfoO3nNPwJPToL+15CBjdM&#10;4T6CDoMI3oPEe4l4GRzBfnp8sA0CBUKQu9Xy1T0cH0ARgyQKHG4TrFg/CiqQEkY876iQLzwg0T4N&#10;ilCELTblx7aZtykxlrI9BSSEIbr8Lo510uWIIZ4DvUE6KwqNdPqPAhH2A5uCKfQc7TwneIC4Qosq&#10;Aj5C+EERgDjd9Cu94N5AuroLvTV4TABI0LeDIyzTdphHOeGGeu9rPQMm/p/eFKea0NP/IWw4hRcB&#10;1MA25YCGlVdEAIdBDlOFAQ7Y4aHK5N6lUrnTVCw36wuko+686lZDoabXa/LlWrXpahV+uyop/K5V&#10;4DerDL+BpfgNLGVK0HEaOiNt5fgdK8bvcwF+76HGc8fwt3MEfzv43TqDd9xpi+FTfmq3lJ0wleBv&#10;pzgzQ4qPZ0gR0oLMnXjv7ZD8I9vlzKGtkrt/o2TvXSOn9phO7l4tx3euksztH0nWzo/lBPLHkc/c&#10;9iHeZSvl8JYVcnjTMjmI7739G5bL7i1rZPcvDUied9QLp9Y8ay2QR80F8qSlWMHISxjfL2Fkv8TN&#10;45QZnR7TXCbPFZDgj4FTXZBy+zluiAZsbSFEgUGHG6bBXnED6a3BoC7PcYMpxidhsNaXeDg8ICE8&#10;4bwmQgcGN31IQEJwgf51uk2ryQAJjlMYwtTyL+hORKJGOEJAg9QvrfsU+3XqCvr1bkEGSGBQEjCg&#10;D4KPEJBwJR0PSIqwHXqQGCSxvj0oicp7lqiHCOvgj8BPtVGwoWWEJ6ECSAIZJEFbrO/koUcATyjf&#10;H66HghqUcVxsm/UIRryXiu+DeW2TRjbOQz0rKBr6ERDi4YifftNZ6n3CMV7HPb3BP36eB7adrD3c&#10;Pw9eCJw4xcQLRq56U8CAfgID+ukNjIeAAdLpLnih6NrZGLNOn1FAYsCE+w3EEEpAMLINitjYAgCD&#10;cXAfwQzhiJ0L62F87nqo0J6uwuMgiZJwGv30GoLhz+CqOl0GfVEGR+z6qNCfnjfHolOBCGbYP8aB&#10;c/QQxLxGWB/blJ4/6gTC2PR6WMppKh6OGCDhuOzeEdgwSG4MIOnAcQQklLaFsp/TDYr92LbW7zS9&#10;hgBDp7s4QBIcq+fCc3DHBefp9kcAicIRjL+zAliC+l7sJxaOGCCJxkDheDwkMUBSILcvn5MOD0hg&#10;xLXB+GqtOC6tMELu4O/897994QDJvwJPkh9+fOUACT1ICEj+Lj98/428+u4v8u0/fyf//OZL+fq/&#10;Hqn3CFexefm4VZ7dvyy38DfXVJkrFQVHYSDvlcKTO+XMkU2yd/0iWTZ9lMYgmcElfdP66DK/c8fQ&#10;a8QprZfMgxhfZNboRNUc9RhJUhCiK9moB0ai8yBx5dgmJJkxKl6mczrM8J4yjfFIoCn0HhncTd5R&#10;dZdp6OeDmaPk0OalMIy2ahwS/heaHiT8D2bBkQ2yZfkkmYkxvE84QujB/sYkyBz0PddpHrYXYgwL&#10;GAuF03/QfyDs4zGEInMYZ2QsU4IRgyKEIwQic8f2CDQvDRqHdsfjOGhGeoLMn9Rf9uOjvyR3j5w+&#10;uln2b/tAAclu/AhmuJgi29Yskox1SxWQ7KDWI79xmWoHfiAJR7att+k1jDuy7sPZsv7DOTodJ3PP&#10;ask/sV3OZ22Xc8e3ylmCEQa9pGGpAGR9CEIo503CVUS8zrupN4QnHpIUwVjl0skX8vdI5fn9UgMD&#10;iEE3dTWVC5lq/AYQRCGEeT1Q9HxogZFFbwczvp2ng6b0gqA3BKR1IRjfmnaSGuGQbteibYIEiEDB&#10;y5dp35HtoB3004IxUBwDvSVUzpuCulzL84DRVx3qouqEKgo8fFmorutZXe5z8KiK3hUhwFGIw7Fy&#10;fA150taUL20Xz0n7pfPSfhFCegXbV52uXMyX9qY8iNDEPEraG8/KFZYhz2ur94KAhOfpr71ef6b0&#10;CoEUhGA/hXx7g4EPppxSw3uiHiROHpBc1Xreq4TwBGNWhcd5WEJ5YKNTmCqyoEwY68dgwOODk6sU&#10;wXCsgrFXCaOvIm+fTo+7wOlcMK45RYaBVov5HPJ55DOauUFhiKaqjQpSqCI8u6zPuCMM0lwFo7Ka&#10;/5kvgHFIDwxCkZIj0ljq5eBGOYXtzupcj/kyGMYUtj0coZeHhxoxKj8aAJPGMvaBY8oxBioKRy4c&#10;lcuVmdJceVx1GdfoMt7pzZVZQVnLhWPSTFBSCmO4EAZt3g5cpy24XlukMm+L1BRsldqi7RhThjRd&#10;2K1wpLlyr7RUMdbIPrS3D+MhKKEITUJAcrXxpNy4nCs3W85KR0uedFxGiufrhipPruP5usr7j+eE&#10;asf9bcWz7CHJRU6zKYMR4SBJHQEqrnsFl10nYOV9Ob5ZCvm+OYL30CGCkrVyhqBk32rJ0SWcP5aT&#10;jFGy80PJ2rFSp8dk6TSc5RDBB7VcPUNO7PxAoQqXDmbexPxKObXrY7T3ibadhz7yDq5VUE44w3go&#10;hCNlJ7bKBbzXKjmtJnenVJ3NkGpOb+GzgnecenuocI8KcM87qeE8IYiJcUhMBkhMeNZcG3UMthrk&#10;TcE24YkDJR6ocAUb0wH0QxGGmGIACT1IAkjiAQlSApKzB6XWARL+V5pQpN5JvUuchwn/Q03PkYqT&#10;u1UWg8QASaEDJC1lJ+QZDe7btfIMhrkHJIQg3ltEPUMgjVlBCEI4wpTlhCOEJwpHGuSLexTzKHce&#10;I0wJR17eY8pt9ofv0zv4Nu5Cz2/h+9XBBw9HFEgQDigg4LetARWdesM6kE5TobfIPYIWfGMTghCG&#10;3K1CGYT0i7ssq0B7phcRQKJQgnDDQQnCEp3qgzSIf0IYouOx8XlAovFC7rIevvvpOaJTdFDvJiED&#10;roN6fRCOELbgWuL6fqnXlNsGfRiA1doM+/IybxU792eEExDjXDzhoheUm1ry7DpBB6eYuDKCDSet&#10;f7UK39uVJuSfwM702w/xPfgI9tYT2CuPYXsRYjAlFHmMutz/APbtA9iuD2DH3m/ldJPiQPeg2xcL&#10;dZrJzUakDRA9MurwTeugBre1rP6c3KjNd3AjT2VwA98C5fjNLMHvc/EJTZs1f1IaC7Pwd3BUavKO&#10;QIel1qWVuQfkQg5+WziNLJtQY7+UndyDd9IuBRkKM47uxPcitQN5CGnegS2Ss3u9nMpYI6d2rsX7&#10;ZjXeP5/K8W2rJHPLx3J080o5tOGDQAfWLZd9a5bJ3tVLZc/qJbILyvhkkexYhW+7jxbItg/nyZYP&#10;ZsmmFTNVG5fPlPVLp8n6JdNkA9JNy6YjP1XWLXpf1i6aIqsXTpa1CyfJJ3MmyifzJ8vm1Stl1y8d&#10;g+R5R4M8b+eKNbGA5AVuKJfkJSChF4kP1spVZNRTpJXltq1xSSACkmcKSCDsJ4hQYNGOhxR5BSR4&#10;sL7Aw/MSeQMkOEb34cFSiAEjj5DBwQt6d/jtnwIkhCtU1IMkBCQQ+mNqx6E+IcVV9EWgAePZLyus&#10;cUZghL22vC8Bie4nTIGhqnDEj9XJQRwVx8q2OT4PJpy4rXCEhjkUGOsoNxCC6xZT/6cBicnKPCBh&#10;XuvyePYTad8b2QYyMD6vAI5g7DFiWWy5ByRcmomEl4DEH2+KHg/DmcDpChULSDgV4wnhiAckGBfH&#10;+jogwbPi5AGJAgkKRna0zxCQQG483oOE0EjjoeA6KCThtQ+Evh0k0bbaMUbec4zRwAjaUvG6oQ2e&#10;G+tBHpBQGreEfRMeBOCgEyDxZTD4PRDxesrtG+hD+wxl99HuHbcJaR6hbxXhgQIPJ2wbxHD5n5L2&#10;ZQq8SgIY8d8DJOG2E49FW/9dQBIbgyTWU+SBAyTWv42B9TkmD0ju6TQb/HgQkHCOeI0DJPiQboXx&#10;ceNisXz57HP57rtv5ccff7TYIz8wSCs9R2yKDb1HXn3PIK1/lx9/+Fp+ePUn+e4fv1FA8vvf3Mbx&#10;7fLk/iV5iA8aApK2hnNSW5ol5Wf3S3H2LsmDcb9v4xJZ7gHJ2BSZndY7FpBwek1aL/UiYawRAyQJ&#10;Ckg8DKEHyYxRcSqCEi6NO4vTVcYmKjQhKCEkmTHSgRJ6lQyPk8nDesh7EFewmY5+VswYKQfpmXHc&#10;AAm9RypO78YP4178AG6RnR9Nl/kT+6J9equkyIJ0KlkWYAzz0ZcpSRaP7yULGQ8F9eZiPAQo6jXC&#10;FJo1uqfMGUMAQhjCPKfSdFcYsiA9DufaE+oRaMG4eFkwPlHmTcS5jkuSeZP7y77Ni6XszB45m7lV&#10;g7RmbFoq+7Z9KAe2fSQ7Ny7XlWp2rV8muzYsV2hCjxEtp+fIhhCOxAKS2bILdU4d3CAFpzLk/Al6&#10;kGzRaTWxgCTiKeJFb5LjG2IBSVYUkMA4hZFKQFIBA4JTa2qK8AEOI7MBRq6upALjv5mAwRnjrTCe&#10;zfsBHzKNMMgbacA7qUGPssCwh0GuHhIUDOzGfJc3tTq1U4ERTo8FggCDMDEgBPtbu5K2A+Od4hgV&#10;GNBjwmSwhIDnlEKS1wGJV2cgEhUBiM9HQYntu1RjnjMeikS9XS7D6OT1ams6J1cIRC4XyNXmQrl6&#10;mSqQa5cK5ZqmKHeQREEJDFcPRxSQIM9zi3qWqHi+vN64FiHYMKChgvGr11ivs5V3DUhgKGOcsYCE&#10;suOCY2lA857w3hDWEKDhOlwiTIPhf/ECIYl5HdTS44DTMqBqGHtcMrbSg5IzuxR20BukFIZ28cnN&#10;UnSCIMQL24QneE6p4lPbpDSHniO7pQrGbjWBHp5Z8xyBAVpMoHFU6MWiU1e8CDIiYMS2rQ6BSABI&#10;/LaqMyDxnh9MzevjEs/T9xVt/wJUgboVqFNxTKUQpIpAJEuX023Fc6QrxyBtwXPUguvWUpEpzRfw&#10;d1eKv8ECAiAY9+e2Q9ukpnC71BXvwLh24fruVTjSXMU4IweQ3y/NFfsxnr0Yl5MDJO11x+Va40np&#10;aD4tt9ryHCDJk5vqqWgiILmG5+cq7i1FSNJGj6TAiyQLbR7HtTimkKS+iNNSYIDn7dGpK/Qk4XSb&#10;Et6n43ivHNsk547gXXSYsGS9nDmwVnL3r5EcwpK9nygwoQdINqfh7P5QTu0i+KA+wj4CEJN6oATb&#10;q3T7DNogfMk/tE7Oo4+CoxtV9GLx8UYuZBsYqTxNkL5LvUYYA6SWU7AUaBBwmJoKcK+iIhyJAJJY&#10;UBICEvU+ObdfavM5dSZW6iXSCZB4aEIRisSsYhPxKPEr2sR4kDh5QFJ/1kBILX6zOa1G4Yju6wqQ&#10;4B6d2GXKwt8bjEX1IDmCe3V0688AkhCG+OCr5jFicMQDEp12A6OfcUp0mg29S9RbxAESbctEOPKS&#10;EOEObIXb+D69E6sXTgY3DERQBgxQhzE9FD6gHgGJAxoBqEDeQAmPJ7joJG3bRDDy/Bbau4Xvbtfu&#10;M/f9bt7gBBwGKvzUGvZrfeP7tYPHmdi39xxhO/772f5ZGcIMinnv/WGeICjrYD0K3/H8Xvbfsvjm&#10;pF1B8dtYV0aEbfIA9th92Gj3YWs+gK35ADbTA9ibllZo+eewRU1l8nlLmXzWUir3mkvl7qUSuX2x&#10;KNAdfFPeZgwN6GYjwcV5udlgAOM6p5nU5es2xe2r1XhHMHZG1Wlpr8RvzwX8Dl3A90E53hXQxVL8&#10;JpZkSWPxCWkoPI5nPxPP/DE878fwDFNH8feB3wWCjdMHpSLngJRn7zWd2qtgo+g4vnOObJP8w1vl&#10;HJR3aAveIZvk9H5qo2TvWScnd62RExlrND2+4xPJ3L5KMretkmPbPpGjW1fJkc0fyqGNKwPtX7tc&#10;dn2yRDJWLTJ9vEi2fzhftiyfI5uWzZbNEW1cMlPWL5omaxe8D00N9Om8KbJq9nvy8az35COkH816&#10;Vz6c6fWOrJw5UT6YMUFWTB8faPn0cUipdFkxLV2WT0uTZVOh99Nk8eTRsnTKKFn47nBZOGmsrPsY&#10;Y8z4hZf5fXGzUZ45QMIpNk9bGZiVsmCqhCScYqMr1EBcypfL/xKEUC9buSIN/oja8MdAIOJF4NGG&#10;hxh62oo86hGGvEB5uBQwhT8eiDDFAAi2aegTjkCMG0FjWaetKBwI5YGHbSMPPb+CPyBCEeR1mg3U&#10;FSBhIE+23RmQPMcfFYO0WrBWAhEYsrg+JtbFH3JkDB5UhHCEwh8rygx2OEXzauxiLE6EF97rw0MR&#10;BRo8Xw87nAhYbPx48eC8/NQaO8YLddmua9v3pR4UDnqEQCOUBxshMPFl0XpoA23piwovKZb5GCa2&#10;n6nJAInBBh+wVPfh+qrhry9XjI3gA+PWc+K8Oicfj4TAJAaQ4L5EIYht87qatA89D47DxsypQXxZ&#10;PuQ229CXayUMe56Pvyd2LMdty/ZyX3hO3M+xhi902x/AEpyfX83GIAnkIIICEby4TX7blfkXvHvJ&#10;KyBREOTk4IjeW59HucIS1FeQcLUkCG7qIUwANX5GCkUcXDEIgbYwXr8Er8ELbpe6tlHXl7sy5rUt&#10;6CGl+x0gobStUL6MIMT6szZMtk3FABMVAUmZ3Mf9+bytWO7ifXX7Mn6MLpoL9FUYpoQk7YQkMFav&#10;1OXJ48+uy9d/+y/5/ofvFJC8+v4VRM+R71D2T4Ujr77/Rr6Hfvzhb/L9d3+Uf/ztC/mvP9zXJX6/&#10;en5Fnty/KJ/jg+YO/pauXiyUutIsKT29B0bzdsk9tEE9SD6YOUZmpPWRmQzImtZb5qX3ljljU0wM&#10;wDoOZRDzjDVC4EExz5VrmBKOTB/ZI9DM0T0VlBCY2D5IIQq343WqzFRoCvT+qESZifY/oAfJpsVS&#10;cmKbVNB75PRu/LAaIOHH+PaPpsrc8X3QDqf0JDtAkqIeI4Qj9B6hFmBMunINQY4DJApJnAJAktZT&#10;5jEYK71F6CmigARlhCVOBkh6ynz1IkmQWeNw3u+kys51czUGCYO07t1Kj5BFsm87fqh3fiIZG1fI&#10;9rVLZAeUwek065bKtjUMxLrIaaFq61rGH/GAZJZ6kOzbslJyj9D7Y4fCEQZlVUDiYo+opwhky6la&#10;PgpIONUmCkjoReKn13Dp5LKznF6zR5dq5Wok9fxPunqPZKnHRStXVFLwAcGYUtFgx3OqaoKBDV1h&#10;6mDJlSYa9s64d6CkvZFGf6yiwEShCYzwwKMEeS8PQ2LqR4/X6SlubH6s9bkw6glJzJtEAQn+nsJp&#10;Nl1BEojQQ8EH97O+HWPlXUEUwhO2HU75CQAJy+rP6FSadnqJEI5cLpTrLUWBbjQXQ8hTBCWq8/jb&#10;dKCE3iTBuRnwoMdIMMXGQRIfOyRWhBu4Ng48UZp38iDFB2fVaTYxgMRASgBLkA8BCb1IcF1x7s24&#10;Ns0w/AkALhOsQX5qRn2xU+ERqSUsgYHJZWMrGfPm7B6pgBF7gaAkZ7uCEkrzKjyfjJHDaWAwxjVA&#10;MwxKgpE6wjyI03nqi+n1QfCB55bP7oVjgZq8CP1i5EBJZ10I8zr9BXUvoczEPMU+slxfmThfqNJ0&#10;uYo6jutyXFqqsxSMtPIdThACEYy0474xSGo73vEU9xGGt6HuZfTDoK91hTDsCzOgnVJbtFOnz9BL&#10;5PKFfdJSuR9t7cdxBwNdVkiyD+OhDqDvI7hvx+Vq00k8V7nS0XpWbrbmS0dznnQQkFzMk+sekEAK&#10;x3j/1YsEfze4t/Qk8ZCE97Op7JhCKHrsMOYLA+QSQlTw3uTgPp3aLsVcIYsrZWXifXNsk+QzEC9B&#10;ycF1MHTWOK2GsfOprkTG5dopjSOC8q5ELxFCkXNo5/zhDVJwZKMUof0S9MMlh0tPcDrNNoyBcCRD&#10;qghH8GwxIKsGZcVY1XskAi04Vaap4HCgRkoByaEIHMFz5fL/FpAQdKDMAxLtR6fYWN3QQ6RrNaDN&#10;UAZFYsSYJBFvka4UO8UG94fxR07tUVW4GCRlxxiDxHmQcIoNjXVOsbkdTrHhdgBJbpsHiZcHJQpI&#10;nPxUnKc38R3NwKnOc8TgCLbv4HtXhe/in5DCkbsVEGwqB0iiAES9KlSEJtBNX24KPC7Y1m0ro+fF&#10;M6oD37c3oQ58W0P+n2/83nuI768H+K5nPLgHKnybsQx6iG9gjWmH1OphP77VPm8tCsQVLfm9zHoP&#10;8Y3+oK1U7kOftzLFNmyn+wo1oBbKvC+4/3PYpp+3lMhnFH4H7uH34G5zodzFb8CdS+fk9qV8uY3f&#10;gFv4O71J4Tevoz5fbtADow5iWn9e0+vYvlabD+UFulqDv+lqvPMr8feswru7Ar8ZF/B3XZ4tl0vx&#10;t00PDaip2OJoNECEGjV5h6Sa8WygKjxPFbl7pSybsYd2S+nJXfgmy8DfOp6l4zukMHO7nIfOHdsm&#10;545uk7wjW/E3v1lOH9gkZ/ZvVLCRs2e9nNq9VqFGVsZqOQ4d3b5Kjmz9SHV4y0dyaPNK2Y9vpb34&#10;Ptq9ZrFkfEoPjQWy7aN5+NabLzs+pqfGXNm8YpZsWj4TmiUbl9FbY5ZsWIrvpSUzZN1iarqsWzhV&#10;1syfIquhT+ZOllWzJ8nHkIGNd2TlDK+JsnL6RFkxdbwsf38cNF5WTJsgH0DLpoyXpVPSZenkdFn0&#10;3hhZ+O5oWTxpjCyZnAaNRd60FFoyeYwsmjRaFr43KhC3F2s5QchIlFG2b4GmIxSQzMO+NR8tk4xd&#10;vzQgueUBCeFIsTzDA/ocD6J6kDhAQm8PhSDQC4KQVvwBEZA0l4diPBICD9QxDw4Yc/Qe8YDEeZVw&#10;Pz1ICEoUkLC+AhLWR7sOYHDFGMpWJLGyWDDBuibbxjGu79cAiRuPeXvAAFWAQfjBPpjCoFWZ9wi9&#10;SBSU0NjF9pM2GPlUBJB475VwDCw3vQZHXhPqR8AF8z5mSAg76Ani20EfrOv2eS+Ll9fxMkWq9Xm9&#10;9Tgn166fWmPz3+j9gH5wHgYOTB6AGBCJ5vFSdDJogvEQIhBU3MA1Rcp6sYAklAESeuDgukX3wThm&#10;O+q1gXY0UBHGbICkRl5SOLcYQEKPFYUpvG4EImwTUmiB54SwRffxmnG8Jt1GOcEIjWtSZQIIAyQV&#10;MPZtLB6QcJwKR1D+GiBBOwQkGtBVRUiB88S+R3xOoACQEHQgfU34kfHiD47mY+AIxfFhPDwfSKde&#10;6X0k5GKZjZ316P0RhQkGMZxcH1H5fqkASjhAYnCDcILlBBkU8wYsPBDxx3qQwfxrgEWPNUAShSMB&#10;IIGisUasDVxLyLfDffdRR4OzQiEgKZPP8ffoAYnGIYGReZ1LM9Zl4wfuJH7Y+JGdK/c6Lsnvf/+V&#10;vPr+n+pFEgUkP3QJSP6gMUj+63efaQySP/7nbfnyaZs8wAfQTfzdtMGIqi7OhKG8C8b2Fsk+sFb2&#10;bVgsK2elycz0vjKbXiLpfRwgsSV7La5IL5UBEosv4gEJ99OLxDxIeqoIR5hOH+k0gmkISLgSzTRo&#10;6uh4eR/tTB2TJLMnpMqHc8bIkS1LdcWECuc98rOAZFwvWQTRY2RBGgGJhySWtyk18aaxyKdBSOeM&#10;jUOeniLxBj7Ua8SkHiScWhOIoKSHepnMQjqDAVsn9JJtq2dJ3vGtGoNk16alsmXNfNm9eYXs3/ah&#10;7Fi/XLavYewRQpKlsh0iINm8ehG0UDavWSCbVs+3PD4KuHrN2g/xo//RHD3+ND5m87O2KxwxMcbI&#10;JvUG4ao1XB1EhTIPSmI9SFDeBSApyd0h5YzlwFUWCvEhXwIDgP9Bp+HH/3jX4NlrwIeVwhEDJDYF&#10;BMb3pdcBSagIIGH9rgBJ0zm0lx94kgSCIf6aIvs9HPGAhfs9QKCXhYcjhCLmRRLxIMH56DSbWqgz&#10;IKlyXiIw9tUzRCGJByQMDstyi0Fysca8azwcCQAJpyHVnkb9XA3KepHbMDxb9XqdVzhyDR/A11uK&#10;5Qa+T27g7/4GPo49JLnBfU7XLp+Tq/hANkCCj1wVzlEhSWdAgmseBSO4NlcbcTzE7a4AiXmHUAQk&#10;MIqhK2ibgEQhCcdNIMJ9qPe6Bwn6Zf80oglIVAYBCEsuXTjujGpTI5eJLoJxDWOTniRcZrUKqszf&#10;qyvecGlgPovUhbzdulxwRR6MO1eHYMS8RmAIEozQ04mi1wi9G2C8K7CoOG7AAuKUn0AOZpiOKTSJ&#10;gpSgrIKy4206DHVMmiHm6SWjnjI4R0LES1Az/1YIQ6iaE9JK4RlrxTNGtRF0Q5oqHLFVZK7g3tlK&#10;Ml5ccveEXKYXShnOs3gvZAFYm8p2Kxyhx0irwpEDaPMQdBjHHJaWSgdJoMsVDpC4KTbXL+fgOTsj&#10;N9tgbLWeUy8SBmtVQOIUBSQhJMlVTxIu/UsvkovlBkk4nakO7wsNjsupTrxPZ2GAc0WsUzsUaJec&#10;2AoDCu+azE1SoHFKNqjXx7mjeB8hzT+8Tlcoyju0RsVpMuePrNdpOlS+S1lWeGyTApHCY6EIRrjc&#10;cDn6o9dIhYcj9BqJrFbDoLKdAYlNeTkkjYWHQ+G5pEIwEsKRzoDEhLY6i1AkIh+T5L8DSEKPErSj&#10;wrH/h4CEHiUKR5wHiSobf1+n8PfFVWw8IDmy7SdjkDx7DZBEIMktAhKDJNwXABIXs0QBCeQBSTil&#10;Bt/Et/GtGYAQfANDzEf18p5Ne1ERfNw08GHeJJxSwykvNdiHNh0gUWiCOgZE8B1LEOK+Pwk5CDHu&#10;NuO76mK+dOD9eR3vTgYovoq/P+oKgSXe5W14f1HMX8H7/hr+Hq/h94P1byB/HX8PV/Guu1KVI+2V&#10;OAa6UpWNcuzH380N1LuGv5ur+Ju5Up0r7fhea6vEbxBEKNFakY3rfcoF98TfuCpLdamUwvuyBH9f&#10;JXiXKVA+jOf1EJ5b3Fc8Q0xr8BxU4T5XnoXOMH8Iz/khTau07AD+BvdBe6XcAY2Sk7ukiCDDqfD4&#10;DinIxLfE0a1y5tAmOX1go5w5uEmBRs6+9arsfevkxK5PJXPHx3IM3x9HGTMD3zIHNy2XgxuXy/71&#10;S2Wf17olsmftYtm9ZqHsRbrPw41PFgYi5Ni6co5OPdmwdLpOPdnAKSjLZiCPbaTrkK5ZPFU+XThF&#10;Pl0wWT6e9x6+/96RD2dPlI9mMw21ctZEWTFjvCyflq7pBzPpuTFBlk0d55Quy99Pl2XQ0ilpsnQy&#10;NCVdlkCL3hsrC98do+mSydw/ThZPQvm7LB+r6ZJJaVC6bs9/Z5TTSFnw7kgFJIughe+OkoUooxYT&#10;figAGaV15r0zQuZNHIFjoHeZHw4NQ/lwmTthqEnLhqLOUJmD8tUfLpGM3Rm/MCDpaJBnrQzGWijP&#10;8fHB4KlcYeYFjHwT/vDa8YdFeThCDxKIsUYeX4Zxc7lEHjfDqCTwuEJj17w1CEgUfBCQsD72m5cH&#10;9hNcYNvigbiUxzhDn0FOzfB3+x0EYcpAqxpLBHn2E24TglAwfL14HPrjtJNHOK+H+MiiHhF4OMOd&#10;sUdoxD+5wjIn9QaggY+6eGE8doDkMa4PAUjg3QEZuGDKbRitWgdCmwQHHowYNGAbLMf+CCzRKSAO&#10;iHgowjFrgFeeM/vi9VCogmusYp5923WzWCuVMNgpHEsgwnZg/CvQQEoQYwQX/cNYVWChY3GGvhPp&#10;78M2XCsVp8fg+mgdtIl2CEkobjMmRgBQ9Dx4ni5Ff3b+rh9IIYSCDTwLXhwjpJ4jgfcIIRCeO5zj&#10;C6TqaaIQhMdH28FxhC26j2PA9XXnQzjCqTyPsK0ud1qG8RCQYF9sQFTfHvb7a4Nt8xSBmOIYgyM4&#10;3gEWAyS8BvY86bGQXksdC/5GCC+cbKoNygkFoBCMeFk/CkAo9G1if1amAEUhCc8L94qgge1fc21T&#10;6F/Fftx2FJAEcvUVbrCda2iH5Q5WKLDgNBeCDMqXsb7K8hojhM8NRA8RjlO9R1y57kNdKyPsMKjD&#10;Y31/CnzQ1wO2h3EoIHHSMrR1H8d81l4kdxik9XK+3PbL/cIwvUFIAsOuHR/hXFmgA++Dr758JN99&#10;z+V8/4X0lXz/PafchFNsvtcpNt9g+2/y6tUf5e/ffCV//a/H8tc/PZC//vG+/OeXN+TJZ01oq1SD&#10;R1YUHZbCnAwY91skRwHJIvzojFFAMie9D9RbZo9NCb1EGJhVvUSSgzLGFaEISvwUG+8tYlNrbMqN&#10;ByTTNI1TOBIFJNPQxjS0Nx1tz5vYT1bNTcMP9DIpPblVKhh7AB+/DBBIl2kGCNyxahp+dFJlBo6Z&#10;Oy5FFk/srVoysY8sHGdTbeYRgGiMEYKRBN2enwalJ8r8cUmyID3J8owlMs60YDzEaTQUoQkhSeBd&#10;0l1mj+4mM0a+hfN4G2PuKbMm9Jada2bL+axt6kGSsWGxbFg1R1ek2bVxmWTgo4LL925ds0i24SNi&#10;Oz4iqG3rl8lWTqnBx8WGVXNl/cdOH82WNR/MkA0fz5GD2z9WQJKXGVneFwZDHowOAx+hzmWZt4jC&#10;kYgHCWGK1jlBwcAgIMmBEXNmp1zIhyHK/wYX7ZdartbB/55XchUXApJT4oOGUjTSCUhsGgi9IghI&#10;TFci+VAGRwxghHCkSzASCIY5jHG/3YI85be914jfVkDCY2DcR6faEByY6D3CGCSQwg6CjddlAISK&#10;LEPsy4L9LPPCcQpVDKDYKjoEJIzVYvFaGBuFcUeuXPRwxHmN4De7A79DHfjt6sD3ipdCE+9dgo/6&#10;q5fO6XU0OOWuv0IgTkNiXzw3fHzjfINgrypedxzLa428TlmqNbUoICFkQT1eV4zTYpUQJsEwdpDE&#10;xyux2CYQUyc9RvO4vtUGSWhIt1Se1NVPzKPkJIx1TrshLKGBnWWQBB//hBwqTsGBqmG4Vp7bF6gK&#10;xizLqulxwikdgY5IXfERBSIXy2iwm+jhwCk+l3FfKAILenGoWK5CmRe9XPiME3YgVejBFLqsxzro&#10;Qfih9R0occcrCMJ9ZxBgqoV/J3hPtxFw4J3dTuG587qCbS6ta4IRReHviaIHh8UDOYP8adSlRwn7&#10;hKFUfgDaL41le3Cee1BGMHJI2mpMV+qOwNg7Kldqj0hr9SHcg4MYL3UIYzwibbXH0cdJYYDWjhZ6&#10;kJxzgCRfbuBvmLqO55O6hr9TQhKLR2KghJCE97UZ9/Ayr/EFXDPCrpLDGhCXwMF7UFQTdJ2BIZ67&#10;S8qzM6CdUnZqh8JtepUU4ffFq/A4Y5Zs0mWbzx9jEN71ClFYxpWK/D7GNWF8E77/dRoPoQuOp0pP&#10;bpNylNFzpfJ0hv4uENTolBqMReEIniUNyHr+QOg9gueN0mCrTAMZ0PDwhAqhSASQuHL1NIEaKZR5&#10;6XFeDqZo/xwH5YBILBSx8to8U7iKDVOfx7gohSFoLw/HQH5fCEjcCjcBIKEXCVexwb1xgMRikGyF&#10;wX5SdJqMByS3baoNp8swpgghyfPbBCEGSgyOhIDEy0/ReXqrWvXsNqGIgRGLLVLtUifCkbv4DiYU&#10;iUhByW3YXYzlwRViCEjQ3hcYmwVpRd/0SmHbt2ADcMoL9r+4hb7xDUuv6vvtJXKH/2ji7xTfxXjv&#10;NBQewXOB68AVtXIYAylUKQPAn9guRfjtpoqRLz2J30U8VxfwDHNJawaFv8ApvtmcTrZTjylDHU2x&#10;fQHt2PNOZaA8Qz0siqACBRIm87LYLnmHN8vZQwYl8o5sljOHNsrpgxsl+8A6OblvDbRWThFS7Fkr&#10;x3evlhO7P4UszSK42PmpHN32sRzZZt4XTI8yj7Kj+F5gehjlBzd9IAfokYHvjD1rl4Zas0R20Tvj&#10;4/my/eN5sn3VfPXS2PLhXGiOatMKwoupsmbRZFm9cBLSKbq9bslUjaHxyfxJqtULJmu6at4k+ZQe&#10;Gwvfl08XcD/K53HfZPl47nsKNQg0lrw/VhZPGSNLmZ+WJkumpsuy6eOg8Vq2dGoa9o+VhZNHy4JJ&#10;o2QR0sU4ZhE9MaAl76ehzjjk0/CNOFIWvDdaFk0aKwveHS3z36Esv1A9Ppgfo2L53InQhDEye9wo&#10;aDS+HdNx/DjsY1tjsG8U6oxEfpTMQ37O+BGoNxwagX0jVVqO7dnpw2RW2jDdPyttqMxMG4JvZqTQ&#10;DORnjHVKG4yUGqT5qaMHyNRRENL3R/VD2k8mYXvVB4slY9cvDEieXW+QJ83F8qK5UF7QcwSGuE5/&#10;IXwgXGiDMdaGvJ+6QgDRCgOOwj6/nC+X4NVArG7aBwOzRr051MPDbbMtrrPMpYjU+Od+B0Z0xRn2&#10;qcY+DEL1+qA4BmvLAxFf5vMUl/HlMcHSumqg03DGfhrN6u1gUz10qVkYa+aNYB4AfjqI335EQEBA&#10;olNFaARzbGgPCvJsH2MnFHkEI+ohPtwo89SgYPSyb7RHhSvIcB/a0LFh7GhPPUko5HUZYF4DQhLd&#10;tn7UOwRSzwIeq3lcO1wzFfKPsI+iUc0XIefthR4fuGdqyKNNnD/HRsNeY1tgTN6F7gHOm4oBJDhe&#10;4QdhCMfDvt34dWwcE66Jngs9dXh9OF6OB9fmMcSpTYQZttKMyYMS7zXi447Qc+Qlxx8DSCheN7aD&#10;Fz72v6CHCffrWDA+BQoYI+sryAjL1DNDAQfHzmvAeiw3OBIAEj4bHKOr6z06onkea5DErqeNzZXz&#10;eqpKcF3xTDj5VV/8fEkvD0e0XScFJJBNSzHgQNnY7JgoDGG5Bx5eCnhYF3nvvdJZrEf4YYDEAYtI&#10;8FeDFwZGQkASASNeeHbMzZLnZOP1gMRAjgESda90xzI1rxPXJlOFJHgGVdhPLxb0z/znV4vlXnuh&#10;3G09L7ebz+lyvwpJ8MHc0UhIki3t1fgoxwd6e9N5ef70lvzj26/l+3/9KN99z6k1DNBqgVoNktCT&#10;5Bvs+xrpn+Xbf/6n/P3rF/K3v3Cp3/vyuy87dJrNbVx/Bo+sKjkixWd2y3l8bJ4+vF72w7hfMWO0&#10;zBrfFz8Q0Lg++AFIlpmEHhABSQBFRsWbkCcUIRzxgMSvZGPeJbbt25gxJl5mjLbjZmpbTmibQVdn&#10;jkmWueNT5ePZYxSQMBhgVd4uqYIxT9Wc36sxCzJWz8APXD+ZxbgjE/vIsvf6yrJ3U2U5tBTbiyf0&#10;UlAyLy1BNT89SRaNT1YtSE+UeWPjTWnxMpdyniT0IJmHlFNtOPXG4pNwyo1Nv5k9pjvG202mj+qu&#10;gGTuO33wETJPSvGhdA4fWbs2LFG4sXXNQtm5fol6kmRwyV+3hC9hyY4Ny2Tb+qWyZe1i2fTpAlmH&#10;+l6rP5ghq1dMk82fzJMjGasUkJw9tlXyKa5gEwEk6kWClMv4mmx5X4tP4qbhcIoN4QiuWQFjPWTD&#10;0Di9XcpwTS+c3yOVDAxZvF9quRpHxVEY/TDQamD4weAzOGLggaCDHiGc/mEeDj5mBj5GCUwIRKKK&#10;Tn2hsQ5DTEVAovtYx4z4zuAj2KYRD+l2p7qhCEhYj+MM8wzaGqxuowAjx7xBCDy8HARphNHb8G/E&#10;OpQ/hoDEwxHfD/s0kMRrla9xRa5dOo/rVSg3WgyM3CQYcbqF3yJTuZbfwG8tPUyuN9tUG15Htmdt&#10;wnDV68rzCyFQAIX0nE3+2vBaBsFsofB6QrxebIOABCLw8IDEIAn65H3nOTm1R/LmTeKOrUFKWFKV&#10;bcAE+Wbkm+mBUInrBCO7icYKDOy64qMKOuq5jDQ9EkqPanBgLg+soodCCepwidmy44EaGTAUokcD&#10;gXEgwhncBx+ct602GzqlHhttKKc4XaS1mnE/TAo3cC8DqILtVoIOFZ59bLdUE4QQuHhZOdu/Uo9r&#10;5SEIgUhDLu7NGbnqdA26rjor1wm86bGBvxFObSGY6LgUq5sqenMQTnCMhDFH5FLlIVy7fSoCkPba&#10;I9h/FP0fk2uNmdBxuYo8y9pqjmB8h1UEJC01xzC2E+j3tNxqyYfw24LfmZstEJ6tjovnMRbT9aZz&#10;ch1/XwQl13DvFZTg/rbxuuEaE3xdvnBCLpXzP91HpbHosAIFGv26Mgy9gs7CID+zVypP451yerdU&#10;5O5WWOKNytKTND5NjFmiAV6zNptOYPvkNik9tU3TYu6DCEXKs7fLhdydmpZxFSOIxiqNWE7voccI&#10;oYgup0tPEcinhBONDoIEcATyZVFA4led8UFVYwAJvUicNE6JCsc5SOLzAVxRsb7lG86jTRXjkISi&#10;t4gu8evgiAISTrNhWwzQmo+8gyMhMDFA4vcRkHB6DVey4Yo2Nae9ONXmgFQygCUBCeOQHKcHSQhI&#10;vrjToDBEvUjoCcJgoYQh9xrlBcsVhjRovS+Z3kb9W40m5L9AHa5e8+KuhywGSJ5xeoyDIxZ/xPSC&#10;cUg8IGHQVA2eiu9i1vPC8VGvkOdcEeY2PUhq5Usuu4ux0kvlCe0ACt/LhCN3LxXKVbyLGvFNU3F2&#10;j5zP3Cw5+9fI8YyP5ciWFXJo8zI5sHGp7Kc2Ib95uezD7zO1F7/N1D5oP36/D2xcLAfwLcT04Ebb&#10;3r9hkezn1Nl1CyFLua371/NY7kfq2tyD3/kMBmdf7RWZNuLAxI5PF8o2pFtXzZMNK2fKuuUzZP0H&#10;s5Cfi3SOrF0+S9YtnSYbV8xQrV82XdYumSafzH9fPp43SbVq/mT1vFi9aKqsXTwV6fu6TTixav4k&#10;9cT4YNZE54HxrpN5YqycbVox02JmGKyApo2VRYyRMWmkaunUMfgupMfGONRLxz4Ci9EKPAgtFk+h&#10;CECiGqcwg/mFk8bI/PcIIIbLHGjuuyNlzjsjVHPfMa+LuROZZ4r99LaA5tMjg8e96/ZpXWw7YEHN&#10;GT8S34DDZWb6CKQjFYDMnTAa5QQhUPpomZnGlRlHQCPl/VEjVDPG4jt3XJpMx76po4egbKBq2pjB&#10;MnXUIHl/JGHGQIjbTiMHyZThA6EBMnkYhHQS9N6w/vLu0L7yjipV3hlielfzfWTi4F6qCYN6yfiB&#10;KZI+MFnS+idI+oBEGd0vUT5cukAyfukgrVFA8pzBWWGQE5L4qSshnKiGkVsNAxeGbisMHwISelI4&#10;2bK7+MOkYCjrlJir+EOMEduwNAAkBCEQI/8SinhAwtTnbQzoIwAkkAMiDAKrUESBDY5phWGmcAQG&#10;HqWQAoaeGvSUwYDACwEGGadFhDEybJqELtVKo7OdoIOrmhCm4FwJAnhtoM6AhGDjYSsMO3ysGSAh&#10;CIFBDBEy0BuDeQ8bQoOa18BBhQgg4TJQvDaWx9i5jX681EsEx5u4HZErJ7wIYQDK0K9CDqR2XWLF&#10;san3iI4zApP03G0c4VjCc4+OS8eG/QQkTD3MoQcP74d6ilzHM3Id9w/5WEDiwEgMIKmyaS0EIDwm&#10;IgUjDo5YG+wP43MibCDg8NsKTH5GnDZjECb2eIUkkXpeQbud2+axlMIaXMcYeTCB6xNR14CE8nDE&#10;gIPCB8jqO3E7UtYZkASQRPvtLKsfeIhQKH8dkKDvCCQhzIiBI04BBEG7ASDRcpPOUYUMjMRK6xGG&#10;xAj1OQWIgATbASBpK1AvEi73S0hy69JZuXXRIMnVWhoEmTDEcuX+Z23y16//ID/8+KN8z0CtP76C&#10;CEdCQPLdq2+gr5H/i/zw6g/y7T++km/++lT+/PvP5Lcvrsnjz5rkFv4+GECyBgZKGT5wi3J3yZkj&#10;Gw2QzDRAMneCAZLZ/w1A4lesmZ1mQISgRLcJSMY6WIIyalYEmmhbKpYnqwhI5oxLlY+4zO+2ZVKe&#10;s12qz3FJzz2quoJ9UgYjf8+62fhRHogfwRRZ9E6qLJ/UT5a/11dWQMvf7SNL3+mtkIRAZKEK9SaE&#10;gESBCERIYnkCEIMjCkMIR0Z31+k0HpDM84FcUW8Wjps2Ok5mo4/d6+ZIGQwCxiHZiw+vjavmyra1&#10;+CjasNQBElvNZtOn82XLaos3snkNhA8nApINn+ADyWn1B9NV29culKz9ayX/+HbJy9wq51QhIPFL&#10;91L0LMnXclNMnBIFJAZHdPUaxnc4A4Mjf7dU4lrSe6S6GB/dXI2D0whgIDbXwciF4RcFJBo0FAYe&#10;Acl1GFgaKwOGXRgvIxaOvAZIuhCn2phXSWjQxwCSSF6PiW5HygLPk4h0ZRs84wZIDJJcgsHn4Uij&#10;ghGvE1LvRBii+cqsQA1O3rPEYpJ0AUig8FoZILnqAAm9RG7hN4N/e9RN/D7dxjv1Dt6FBJYEJQpP&#10;2koDQMLrG3jsKHThdSXgMCiicnl/vlEQotczck38dghIUN9DDgISlAXieUCxgIT73DYNaB4HcfUT&#10;XQGFsSucQu8SXCNCEq6KUnFCLtKjhKJ3Cbcr/DLBNlWG+SYuMVvBY7KdcuRyFa5zNWEMxsD59RDT&#10;9loI50SvF473Cp5ZAgwVPSF4XlAb7lMgwhTG/1Dvj2zd9sd4DxD1CPF1CFuCeqeFcTuuNZ4xEYgQ&#10;gBBwXIYIQZBX8EHYfflcoFvN5+V2C971rYVIqQKU+XKCC/xt4Z1PSELAQdBxmcFYodbqwyg/Jtca&#10;DIzcuHhCdb2JwVgzFZS0KiQ5EgtImk7LzeZ87es2+r2Ffm/hG/nmpQKM0XQDz+kNB0mue0iC56gd&#10;97CN0MtDEnrtlByVJnrycKoTjHzvIUFIUgPDvfrsPpXBEgMl/C87/wvvpf+Nd8CDUITxS8r5X/vc&#10;DOEqR4QkBCgEKR6QMPAqRShiQVh3B54jBkj2h54imlo+gCEYrwp5LXN5r9cAiYMdwTSbQktVHpBw&#10;hRkqACSurpPfjvEyIShxU2kUjkDRKTaMQRLEISEE8dsRQOLlAQk9SLjCjU91tRuIy/2aBwnuAafZ&#10;ZO2SoqPbpPDYVmm9cEq+vNNoMOROfQSQ1AWAxKbaEI7UO0Di4IgDJCoGZYWe3/WApMoBEnqOhNIg&#10;rQEgMSkguWf7FI7cJQih14hBEps2g29heorcrkEdjI/jvAm7C9/Kj/GdfB/v1DuXi6QV74tKPHen&#10;D62Xg5uXyZYPCRSmyJrF78nH896RD+dOkA9mjYeQzp4gK+dMlA8YXJNysEAhgpva8SHqrUS9D51W&#10;4ljqg5np+EYyrZw1Tj7SfeO0nKnWwbEroOUzx8lyQgVo2YzxsnT6eFn8frosIlRAunjqOFk8DSk0&#10;b9JomfveKKRjZP6UdJk7OU1mvzdW5kwcIQsY32LyaGG8Cm7PmTAC3x3DVdxWcPDuKE0VQLwzXONc&#10;zJk4TGaOGwwNkZnjh8qM8UyH4Dib2mHgwaAFy2Zhn4nHDHIajP1DUW+oThkhtJgzge2y/lAbA0EF&#10;x0SvCy+WTRyJdITMoGdF+hDVdIxlOo6djvzUsYOhQTJtDDVQpqoGyDR6XKQPVk1Lwz6I+94fRc8L&#10;AxfTx2Df6MHy/shBCimoyYQXIwgzhiIdopo8bLC8N3SgTBxMDZLxAweo3hk8WN4dMlTexb70Ab0l&#10;rX+yjBuQIhMG9pZx/VMgbveS8VBa32QZCzFN75ti6mdKg8b2S5YxfZNkdGqijOqToBrdJxHbyPeO&#10;k+HJPWR4Sg8Z2aunjEjpKcOQH5r0lgxLfluGpHSXFYvmyq5f2oPk+fVGBSTP8fLn6jXP2y6oAkDi&#10;ZHE88McVASSEA69Ng2EZjHotV+EPX6fLVGOfgZEnQQo5eKKGdaQ/ghEvQg9dMphjCDxI0DY9T6BH&#10;LTDEON1HQQnqKmQwY9xgBFOUQYQAHo6Yd4fzFnFinnDEr0jivUoIR2h8E4pEZYDArgM9PToDEkKR&#10;B23eE8MAiQcOBAPee4RtGXzgOHHeXrwWLq/AhHV5rdgf8jGARIV7FORRDy/DQHos2nEgJBCvj14j&#10;E+NpMLVxUrgWOHeO18Zq91khiZP3XAm8WLQM4hiD1ICBBd11UISpyxNy/BwgCSGJ5SnzHkHejc9f&#10;Uw8qtD72B+ACeg1ouOkqCkK0fbaDsVLMuzYCUOL7iPSj7Tr5fTYe9uNBhBeeK6euAIlvhyIgCb1H&#10;qJ8HJFEwYnFPbH8ISaLj8GL/OMbrBoWyiKJgRIV2LSZICEa8zLOkPBTLovoJMOKn3Nj0GlNXgOT+&#10;tRL57EpR4EVCSHKH/+nDhzZ16+JpuV6PD/QqGK4wym5erZX//M/n8uoVvUZ+VO+R738gGPlWAUkY&#10;i+RvKPur/Pj9H+XVt7+Vv3/9LAaQ8D/ZDCJJQFKJj8MSfMiePrxB9rkgrbPH9zNAMqGPAoiZYxMM&#10;dBByuMCsMYCE8UfSCTgIO6ze3HEWj4R5n3qA0iUg4ao40EyulDM+Cki2SVX+LoUjtTDoG4sPSgUM&#10;/AMb58mS9wfJHK5S4z1I3vMeJL1kyYQUWQwtclo4nlNqOJ0G8l4lTB0gmeflQQg9RyDm51Mot6k2&#10;OCad55ukgGQG0m2rpkoR//MJQ+Dg9g+FcUQYeJUeJHu2fKCAhNsbUb750wXIL5KNSKlNqxdCTLG9&#10;er7CkTUrZ8guHJNzhNNidkj+8a3CJX6pWECyRZV/jFNv/PSbToFcUc8v7Vt4aouuXlN6FoYKrmdl&#10;4X6pKjog1SX4qOZKHARxMAY5NaUVxqIHJPRg0JgiavRDl8yDRAGJM+KjcCQEI14hFIlRxKvkNXkI&#10;8lNCnVi4YhCAU3JUCkcgwhE865cgXY63+pTzGgkVQJEIIKmrzFJ1BiQGR2IBiYEJQgoY4u5a8foQ&#10;cjDwKoOw3sTf3G38JhKGBMLvVwBJCE6wn6AkiEfiQNQ1euvw+qtwPXlPArFfJx0HvUhipyZ56XVC&#10;uQV7NUASeIEQImDbK4QlDohAvky3o3UdIFFPkkAOligo6VrNuB+6Ek4ljG8K15RlLdW5EMZXg3Oo&#10;xbjrcJ+h9no8cw24rlxZAWJ6tfG8xl0x4brjeQukwATSsTspCAqlQAWyaS+uPvLtlB7j6rm6V3F/&#10;NXaHeoU4MMLYUZy60pyvU1gUiCj4MPjhRShyh8u64/uJ6R18Sym4UHhhsOTGRYIX3hMGej2K63EQ&#10;6UH1ECEEud54HP1nScelk6obF7MMkjRkSlvtUVzvCCCp84AEvynsW/srQj94Hi8XOhU4bxJCEgMk&#10;1/G3dI33GvePgCTwIiEgYUBcBSQ0/mGUUwpJOOXmgEISD0qqztCbxERQYiIs2alAJAAlCkEypOL0&#10;LinPtYCvnFpDsU4FyghELL7IHqlm7BMnm1JjHiS61K4fkxNBTkMnRcu8Z4lKjzmg5+W9QTzk4FSN&#10;IP/fAiRhLBMf40TjnHDqDQEJrpV5j3BlG/SpMhjiAYkP2uqBilcITZwIRiBb0cZUe8YAScWpvVJO&#10;QKKQZJcUH9seApK7jfLlvSZ5cTcWkLy816BlPhZJOL3GIAnjPT6/VQ+ZN4eugkPdMUBi02uqRYOz&#10;RrYJSBSGBLAkUkYo4kUvklsEJLC3IA9InmN8BCNP8O36EN+kn7fhXYm//0vlJ6Uga7sc3rZSNuG3&#10;c8XMNJk9cRAM+IEw0AfBIB8k748dIO+N6ifvjuwnk0YPlMkwyqdQoy2dOhaGOw35ccMgM+hpxHtN&#10;4xSJsTDSRw+QKWiH4vZ0Z8RPhZj326r0sIwg4H0Y+VNg3E+GkT9pZH8IKfNo811svzuiv7xDweif&#10;OGKgjBs2QCYO7SPvjcCYMe53hveVd4b1w7aNezKl7Q3Utt4bjn2oMwVtTsd43xueKhOH9MIxfWSi&#10;0zvD+8i7KJ80qi+O7492+us52Xn1R1sY1wjsH9HHKRVlJtadhnPmtQjPAW2MwnhGYgwjUOY0Gdt+&#10;XO9iTCaOvb+8x7FqOe7HMJRTPDec64QhvVU6Zox9/OAU1bhBKZI+wESQQXgxYVAfGT+wj6T1TZEx&#10;fZJVY1N7SXo/lpnGpqaivLeM7tNHRiM/olcvGZacIsOTe8mIlN4ysncKyhKgOBnZKz7QiJQ4GZbU&#10;U4YlQkiHIh2S0EOGQiwbmZKAeglaPjihuwxl3eQ4TYcm9dCyQfFvqwbGvSkDe74pA5x0O+4N7HtD&#10;BiS8KUsXzpWMjF8YkLzsuCjPWkrlBV7+z5pLLb5ICwxiQhIKBrrGCyGYiMARendo7A0YvwZSYHx1&#10;kgYwZR1CEoUb1Sin8MfK+CQoM3ACg5ogBGL+2TV6qqAf9QRBW042vQdGY2dA0myAhPsslgnbwTH4&#10;eGLMC5vSQk8OGIMsUxhACEBx6kwIR6JiLJJHjEGCYxWq8Ficl3p4QB6OqHCuCjlQ7qeS2HQa8yCh&#10;uE3gYP1DGI8um6swB8fi+EcKMAhFIJQZIDEpZFAwQiGPl12gYB8BCa7vdVxfvBTVc4SGNj4mOS3G&#10;G++cSkMQosJ4/LaBEbtGBo3cWN14FTLR24d9oD+OUdcD13Fi28mAiV9DHP1D6iV0DfcMY2W8lhcY&#10;h0ERU5h3YMQFaNVAtCg3KILtDpRzyS8CC7TRWQGgwHkHwIMp4QbjduBaeBkgcftQx7yMXFs8Rtvi&#10;dcPzrO2E22EfJrtuPD5sn4DiEa5jdInfqCdJCEacUN+Pi7FTeO88HPHTbfQYrYfj+Ty5Y7W9oK9O&#10;5dyGLBiX5aPlrKf7nLeIeYiEACMGjug+D0hMAQxBO/QceYA272MclB6PbXqmaGBWDbha7GCJ9cOl&#10;eykDJKGiniSEI16EJOFUG34s42MWH9p3WiCuOtCED/RafJxWn5Qrl/D3+/iWfPPNX+Rf/+Jyv6/k&#10;1at/qug9opDkx39Af1dA8sP3f5Ifvvud/ONvL+RPv7snXz27Io/w8cN4Bw0wSCqLD8sFfJgVwbDP&#10;PrBW9q5fKB/MGoMPi74ye3yqzJnYR+ZO7C1zxhnwmDeeAVq5mk2yeo2ofHBW9SBJCgAJt+fgmNnp&#10;BkaiU254HJcGnqWwxTSbQV/TeykkmTehr3w8e6xOsfGAhFNr6mHMXy4/io/hPXJk62JZPn2ozMWY&#10;5jP2CL1GoGXvcHoNPUU4pQZiHlowzqbVzB1jniNBLBKUUQsUmHDaDQFJD4UiC9PjZdG4BFlIIU8R&#10;siwYn6zXY9roeJmOc9j4wWT14ijK3iWHMz4WApLNn86XbWsWyq7Ny2XnhqXqObJx1Tzsm499C2X9&#10;qvkBIGEcko2ov+GTufLpB9Nk/cez5MCOD3XZ4IJTOx0cobfIFvMWydwk55DGeJBAHp6cVS8S5Dnt&#10;BvsZnJVL+xaestVrSrl6yLm9UlV4QKqLD0lNKT7ocV0bGYsBBmsQ2wJGpnoueCgS8WYgDAmAiQck&#10;XcIRKgI+IAZ6ZdrKbYUk5wJYomXOmPeKGvgqV0fLuVIL22R7CkbOWsyNOoqAhIFT/RK8DpBEIQn+&#10;DjTuSLVNofFTagLvEW5zP4W8xh1RZSt4IYAhnAhAEr1scK3oBcKYIh0txQpH6D0SC0gq1JMkCkm8&#10;brb62CTFUBHaKdQ2PSShF4mX9ySJTrEJAAlhiLtmvFbmXWJwxMuDA0KPIPgrZECECuvQQyPcdnm0&#10;qZ4kNRAhiYp5L9SNABcuKWzHda4HuXpXcE+v1BOGEIAUyLWmQtX1i7ieTjeZXipCGfbBwCdEuobn&#10;0GSeHNFApNe8cM3M88NNe7mUrym3f1K+PSceEwUhHVTLedUtiLAjRs5r5K7CEQMk9/A9Rt1txzbj&#10;ULXRuwNtMIjqJV4rBnw9Ji3Vh5Ay5shRhSA3mrjsexb6PqnqoCcJyrivnYCk5qiCldaaTFxDApJc&#10;1DuL/s/LPfZNL5LmiOjddKkzIMH14D3ygITTmPB30sxpNmWZ6kVCQNIE2XQbGOUw7utgtNfCgPfe&#10;JPQiISQx0aPEpuBUMOi2KkPBCFWpHiF7kOLdlGtTahSO0GPEB1/1HiO6dC+n91j8k2quxAUFkMRN&#10;mdGpMwQhGB+9RoLpNh6OdBaPUUACuboBKIkCEgUdJlv9xslBEcIRLy1z9YKVcgg3cJ3qHCSpzduL&#10;1GKTaHwReocoeEHK84F8HBNbDhhlVB6FttRzJDrFhvmDmlbm7JcLJ/coICmnBwkBSeY2aavIVuCh&#10;AVfvWiwR6gXFbfUKqcN+BmithWosvY36BCPIE148vYlvTeoWvjsJQ9zUGk6xIRh5hnLKQ5Iv6CVy&#10;l6vcOIDC+pyCw2NYh94nqK9TbAhJbrMtTtEhjKnDt1clvrsq5G5ziVytPSu1BUflzOFNkrFmgayc&#10;M15mT6TxTiM7UTVxaJKkD06SMQMTZWR/GL/9EmU0DOwxA3vLGBjZo/sjD43FdvrgVBk3JFUmDO0H&#10;9ZcJwyjm+6G8r4wb3EfSB/WWsTg+bSAM9KF9df947uNxrAtjf+JQtgFjH5o4jHm0i2Op8UNM6YN6&#10;yVgozaXp2JcGg38sNGZQqowe3FdGDkxFXzD6OSVjEPukemt/bJPtj6fQ3rghvWUc2qEmYPsdjGMc&#10;6o/tnyhpaCN9kGmcgw1pA3Fd0C7zE4bwGLSr+9AXrlXagATTwASMjcexblg/Hec/pj+ua78k9INt&#10;elr0t5QeGeN4LrzO6HtU3wQnTinBMf2TTcw7jdU0QUb26akalRonI3v3kOHQCJbRE6NXT/XEGJYE&#10;JbMM97RXogxNjJOBPbuphiQQZsTLkPg41dDEBBmWiDpJSTg2WYYgPyguQTVQFS+DWR9tDEnsrvIw&#10;ZGDPt1WD49FmQhzSHjIIfVAKS1BvAPL9e7wlA+O7yyD0PQh1BsZ1l/4930L5mzIAGhT3NurZtgr5&#10;gfFvoS7KoKUL5/3yq9gYICmTl/gged4SASStJg2uquDBwwkYUCxrxx8ivT9gGKsHCeTBiI8BQkCi&#10;020IQqj2aoUkJh5LQIKUxrQeg3aRp0eJTrFxZR6Q2BQa618BiYMk3nuE+w2QwGBFvzTEadCrVwc+&#10;nBRcqLEfggtOn4kGZfWeJBThCWOQUBqjox3lPL8IIPFQJCr2o32xvmuLYOQZjVCkbNfgCAw/jI3i&#10;1BouRUsxpkgASZwCAKL7bD/BiK8bAhKrY4AE1xmGvxrZznAnBKDhT4+RGECi2xwbjGWVHzvHCWMV&#10;H52UTpNBH08IsXCfCEdMHGcXcETHVKXj9FNtFEBACkhQFkARTSGM+YsIINHnTGEEAQl+BDrwY8C1&#10;0LEdBSOvyYELSr1VAhCCZ8RLvUdYzjHiGipYw3VCnjCG7Rj4wPPs2g2ACbdd+5QPQsu6Gn/kmhOf&#10;JeparAgNFHZwLXek6kmC+j8FSOhJooAEdTzcUMDBNvRY3hvflytHyv51DMjruvGuPBzL64CE0MIH&#10;UDVAQqGtGEBi4gpBfnyP0L4CEvSngATPOo+nZ4oHJPevFCkk+feABPvRb1eAJApJ6E3CD1kFJK3n&#10;5E4LAclpXfqX/+Ftrs+X23jP/f4Pv5EfdLnf7+S7V/9QxQISbhsg+df3f5Bvv3mpgOTLZ+3y6F6j&#10;uvI3wDi8gA/CEnycnT+1Q7IPrLFlfmeNkRnpqTIjrZfMGt9b5kxIkdnjEtVjYu74FOFSvn61GpPB&#10;EcIQBkudRRjCcnqQQNy2Mlc+NimAJUH8EYjTawhJoh4kBCQXcrZLTQE+IAv3S2PJQY3H0oD88Z3L&#10;ZeWsETJvQu9YQAItmZAsi8cnqZa800sWv2MeJIH3yFgXf8QBk3mQghJOr3EeIwuQJxxZPD5R00Ue&#10;kOBaKCDB9ZjOQLTjesmmle/r9JdiBSSrNP7ItrULkS6Q7esXy44NXNbXAMnGT+brtJpNq7mKDaTe&#10;JPM1/siaD2cqINn06Vw5uucTOXdyhwISepAQgISABHn01xmQEJwQkCgo8WXYX3DC4IgCEv6HVgHJ&#10;PqnC/a8pOSx1ZfiYv3BMGiuzYgCJQRDvDeEACcqigMQrBpBwCgfFvCo/RsEqNtz2YATikrgehkSB&#10;CA39qLGvx2LbIADL2OZ5zTc7QEIYoJAEea4sEwISUxOMvkaqkopMu3EwhFBEwYiWGxwhVOHKNpcj&#10;U2voteHP1WBSFJAw9ggMefxm38Zv0eseJLFghGKZTsXB7y5FuNKBNnTKDa6zvwcelHhAojFYVHat&#10;Ol+zKCAJIEngMcHtrgCJQY1ABCQekqAtnyoEURDCbaZRGRS5iv6v4v5ew727hnsdBAZluRPLrsNQ&#10;v864GBdhuF8ulpswhLxutVDFcltl+Q5dAYheOjgOz+h1enI4dWDbRPAQkQIOwg1uWx1CjxtMnaLH&#10;3mwp0Lpet7B9y8EPpoHarIyw467TvXZ6CIZA5B6+QT7D74OpVO7hd+IzpzvtheiL/eM5qj8prbUe&#10;kHB6DQHJ8f8DQHLMAZIcB0jOyT2OidN7FI6YJwll02zOKyC5gfsTAhL87uBvpdV5kRCS0IvkElcP&#10;coBEIUnh4RCQwHD3niSdAYmHJN6TJBCnz5zZrWLeoInFGNFpNGdxPFKuUqPbHpBABCS65LCCk30K&#10;SCzoKqGGgQ+mrwESLhEdhSOUHmfH+7qBl0x0ig2kHiEKPY6oPBwJAcnRsCwCSGJiligowTXDb7DG&#10;IDm7V2qgWlw79SDhuRR0AiQU96u6BiT0HPGQhHFILjgvkjIPSI5vV0Dykl4gtzlFxuKIKBxRQFIn&#10;z+9w2d9aBSSc1sKAqApJuP8W9iHPqTSxgATfpgo8CDUsUGtnQELvEA22qoDE9OIeAQi9V0I4EgIS&#10;Hsf99HKpxbcV3pN4L7RXncZ9PyTZ+9fJ5o9my+Kpo2TK6FRJHxQPw76njO3fE2kcFC+j+sfJiH4w&#10;sPvGyTAY6sNgqA/vmyTD+iRCCTIc6ci+yTKyf4qWc3sEtkdhe2S/ZOSt7vBU7IOG9orXOqP795LR&#10;A3pjf4rWUdhCUDCQInhhWZKCAZWDA2Oxj+UjMJYR/dB/33gZjX5GQcPR74h+aA/tDoNGpsZjbDgH&#10;1BvVj+2gTU7pGMC2OQaT7kd7I/vgXHvHyajUBAUPOs0DbYyGxmD/GLbFOr26yzBoOEQgMZrlhBLY&#10;NzK1J84P+3p3U43si/24fiOwb2hKd6ibDEnqJoMS35bB0IjeOA+qF84lBdc5BdcHGtqL9XvK4KTu&#10;MsiJ+SHJPZB2w7EUyjR9G22aBie+JYMS3lQxPyS5G9qhV8ZbMqDnGzIwDmWJnKZinh0De3aXAT26&#10;qQyUdJf+3bupBvYk1ECduDgcHy+D4uMVingNik9AW1Qc2jaQYW28Lf17YBtSQJIYL8OSEmRwXE8Z&#10;FEd40l01gIrzcKSn5n2Zthf3NspxjgkYByGKgpQeCmIGJbwt/eLf/p8BJM9vNCogYfyR50hthRoH&#10;Rwgemk1PWmBYKYiAkdWGOjB+dQUZGPaEBgQlBCLMP0IdD0hewEB+jtRilFQrJDERmOAPWcEJ2iEA&#10;UdiCFwaFvAcuBkfYtxe32R4hizvWwxFtA6Ih7uDFAwdIHhJc4COKq9j4KS+hJ0ko854wSGBxRFiG&#10;fvGhZtNgTIHHCM43UBuFYxwgUWNV23SiMYq2CSJsLDD+KDc2BRkKPQgaaLBb2nmKjUIKlZUZHKly&#10;QALl16phZOM6E5JcZ5nVM8hAGIB+9BxpVOO8OCZ/3q7c5xXkaAwVQiXWQ1s6xorX4Eg4/ce2CXfU&#10;awT98nrps4LjnhNAUNfxjFA3DIzQiyQUXvIEJM7zRIEIywNAgvNx0CKEFagT2SYYIRSJgSOEIkyd&#10;CCFUuPaxgIT9cfwcs5Wx3QCQ6L6IWIf3zz8rSPU6X6eQD4RriOfAA5KnHTj2BvpGXoGJ1g+3owFm&#10;DY5QuDc8nina823Gyp4/Wz0HeZQ9Qz9+SbcoIAlACfYFgOQajlOwAfnUKfAYcVJ4o+fgAYlNv7mP&#10;Zz+YVkP44T1I1IvEgIju6yTCkag4zaYzIDFIwpgkJfiA5kfseTflBh/yF8/g4/UMDIZ8GGa5cu1S&#10;ifzm5QP59ttv1IPk2+/+Kd99xxVsDJDoajYKSP4mP3z/Z41D8urvX8lf/nBfvnp+VZ7cvyR38Xdz&#10;GUbLBXzclp7dByN8h+QcNA+SFbNGy/T03jJ1dJKuKDMjjcFTOcWGkMTDkVD0KJk7rpfMm9BL5k+g&#10;t4mBEcIU8yiJD6GJO55eJwQkfhWbGaPYfrLMGpOC+jguPVU+mj1GjmxbKuW5O6S2cJ/UlxyUptJD&#10;+Eg/Lg1FByQrY4V8OIdLsKXKgnf6yCJo6bupGqh1qa5mk6JiLBJCEvMiISSJnVrjp9fQe0QBCRQF&#10;JBSX++W2pvQmIWxBW7wmcyem4gNtuhQyECE+/o/u/lR2bV4hOxmIVYOyLpKMjcs0OKuCEYgeJIxD&#10;smXNYgUljD2y9sOZ8snyKbJmxVRdCefUwXVSkL1TCnFv8o5vDrxBFJK4VOUgiIqABDqrYhn2Z22V&#10;gpMGRwqzt8cCkiJ8nJcckbpyfMxXZEqTAyRc9UUBCYx9BSD0XoDaPQhx0n0wqji9ITbuCFOfp0I4&#10;QihCGOL1c4BEIUk9Uhr6EWOfQEI9JWCAE5KwjNCF9T0Uaa6hwe9ACfIKSGDoEYyo1IvEIEkTDD+/&#10;xK8HJB6KEJBoXehiTbZOqwmm1mAM7JvXwK4HDEsY1R6O0PuDXiA38ZtIOHIH79Q7eL96QMK8F7d9&#10;fJLbeHdb4NYyDeZKjy9O1WHAV41rAmmfer3OdiG7Zv8WkOj4YQg7QKJL90KcchMAEVzjYDoN6vjj&#10;ou0YGDEQcqWOxj2VJ1cp9Hu1IV+u4r4TjBj8CNVxiR4MTvRmUNFwL5a7+Aa5i++SO0i9WObzt/Et&#10;dAvXpgNG/40WGPicouI8OhiMVKEFYQbuhYcaTAk8rJzwwwGQIGU91Od0FKoNY0HKMsbw4LZOj6Ho&#10;+eF0F78Ddyj1CnEwBNt8p1MEIp/j9+Nz/J7cx+/M506f4ffgcyfCkttthDG8XqdwzY8L44q0MTgr&#10;A7MGHiQn5OblUwZILjEWSZZcb8zSGCWdAcmNizm4lmfxe3IO165AAcmdFk61KZbbzUijgIRwivcI&#10;z9U13kM+B/i7ISCxOCRc0ea4XCo7Jk14bxCSqAcJ4UIBjPTz9CCBcU7l4/3CwK2EG2foGUIAwpRT&#10;bghCbNl2n8bsc+CExzD4a02eawciLPEr1Ghf6IfLRlP0XiGoCafHQBwfl/J1Yl7LoHq3L1TkuABk&#10;+PawPwI3PCBpIvRw0CQEIk5RQBIAFdem8yJRT5K8fepJ4oO1ahBWPRcCEvZP+ERA4s4b+9XThCva&#10;nCUcwXU/QyACnT4gNbmoQ0CSe1Cqcw7oNJsLJwlIMqTo6FYpOrZNp9g877BpK7YsbwSQ3OFqNgQc&#10;FMEFRQ8Py/sy7ldIcgvfo9AzD0icFJCgTMuRf4kyDcDq9xOOEJrcs2WB2ZbCFIIRFfrX6TW1KK+T&#10;Jx218hlspKu1ebrk7al962XTR3Nl/vuj5b1R9NBIlrEDElTp6iGRhDxhR5wMg9E/tA8Fo713vAyB&#10;BsFQp4bAkCfwGAoDfzCM7v4wWgcn95RhMPqHwOBnfnAyUuwbBMOcGoLt4X2SZHjvRNsH8XiFK6nJ&#10;SBOwjf68esehn57a7xDUG4Q+B6HtgWh7AMeBvG73ipfBaGNI3yQZ2j9FBrN/iGPUNlLYHs4H9Yai&#10;XMX2UT4k2YzuAXGEC29rrAtOFRmOfSr0M4yAgjAi8S2cD4x3Aomkt9BuN7TZDW1ByShzgEIhhdbr&#10;huvypqT2/LWqb883oDc1pcFPDea1cXlqYEJ3Vf/4btIv7m3oLekf1y2EB9Ag7BvIsp7mUUEIwiko&#10;/br/Svr1+LUMwL3g9ea1p5eGQgv14MB5q1eHARIFIXGQ2+7fwzQA5QPjCC4MiDDVfDzuATQ0JRnn&#10;naLpANTri/b7doe6mVKhAT1x/+mJkpQkQ3AM2+uPdqmB8bhfKB+anIRxxuH80C8V3wNjpzAGpNw3&#10;JBnPUzKfFzxn2Ka3CestWzBPdmX8woDk6fUGeQrDnt4jz1svODlA0gxj6TKElDFAnrKMwh+bD85K&#10;EEJ4QUihU2po1MPg5xST5/hgUUBCwxzlL67iD/cK1Ebhj7oNL4F2k4KNKORQ+X58H9YPxf0e0thU&#10;GzvW9qEOx0Z4AT3ER4F5kVAwyhSQhPFADHwwtTwNXItTgrbU4LVUPVKQBpCE7bu2H0WlcIRtIYW8&#10;t4r2hz50qo6TTf+hUB/t6eow1xxkIBDB+YWABCKcUAjB1OcJJKpUj5zUawMKp7WEx9CYNyPeztmP&#10;xeKyUGG5j9USXB/m2Y4CkliPEcpPoWFcEoITjv3ZdcIMjAfj532h94gPqMoYHZQCkg6WmQginhOQ&#10;UIQ8EUBCaR0eHxGBhi/38EXLYNgGgOQG6rq83zZAwutuCtoL+rNr5sGIhyMhQInd76+ngRYI5+Uh&#10;CAFEFGaY5wbr2H6rY+MJptTgHsSKxxJoQAo+TMFUGSicRhPW4bb1wT5Zx9WD6N2hdZmH1GsD27FQ&#10;BGWEHQo8IlAE0oCsKssbOPHTb6x9vxSxByMKS1jGfezL9+22Q0BCOIL2OpC/ATk4wpgkD3EeD3CM&#10;fUz7uCTn5NZlBvzjHPcCaanBB2vDeXn64Ib89es/yQ8/fC+vvv9WpXFINB4J4Qj1jXz//V/k1be/&#10;l3/+7Qv56x8fym9eXDNA0lENY7dAqkszFZBokNajG2XXugWybMZIBSTTxiTJ1NEJUJxMG9XTQId6&#10;fSSofAwRP8WG3iM6BQepit4mnHYTBGm1ZYANqEA4hsfPGG3SGCRje0GELKny0RzGIFkqFWcypL70&#10;kDSVH5GLUFtVlsYhObVnpayax6Xc+sqCd1I1DskSpOFKNr1lEcZAmEEtmsAYJAkBFJk7hnFGIkLZ&#10;fJ1C45b2hRamxev0GoITFcvGJ2hbiyaaF8l89L/tk1lSdhof8PgIPnlwg+zf8bHs2bpSY5AEgVo3&#10;Lg+gyObVlmoeUg+SD2fK6uVTZAPS/VtXyJljm6UoJ0POn9ymgMRDkfMntsq5LIIPX+bgSKAtumwz&#10;lZ+Fuie2ScGp7VKQvd0Bkgzc891S7gFJ6VGpKzfvES55Sw8JepDotBEY/W2EIQ6StAeQJCIYvgpG&#10;aIgrFPGgJKqfgyOcXmNTbHQ/5Qx6ioBEFWlfDX4Y5n46CbfDKTbmOeLhiAGSXLncGZDEyOCIl3qS&#10;0HNE5cBIXY4045pcrkdbznOEfV6FYakr1dBrhN4JMMZv0qBmzBH8Ht7G7yHhyF28Q+/i3XoX79o7&#10;eBffwfs2Ku9RYpDEARKoA8ffQFtc/vdac6Ew4OtVGLTs9yqum8Zh0ethQITXzO6Ju+aRfXoN/fXk&#10;tsqBEpyPj0fil/1VaIJ8K/dxmyCF0ISeK0h1WhHa0CCpaLO9DilEIHK96Xys8L6hbigIKZKbzcVy&#10;k0Y6vjOiuoNvDsKPe/iG+By/r5/j9/IzpFHdw2/xPfwG38X1vYtvkdvtxXKrnde8UKUQg6DiSkTY&#10;ZpnJgw0HNLA/LGfdEpRRpegHfTDvyu7hN6OzPsN7/XO81wk5PsN7/jO805m/D/GdTt337378Jj7E&#10;7+gDPAf3cd/v4/eSenAT6ihXqMLVZm5cysV1PInryVgihCPH5EbTcYUit6hmAyQ3L51wXiQnUf+4&#10;tNUaJGmrzZQrDQQkuXK7JU89EwlI1IukDefI60zPJtwDxiJRSMJnGH+H0ZVsCEl8HBL1ICEgKc+U&#10;i4QkjEVSDKOfsIGeGYUw1gtgoJ/fr6qmd0eegQ0NqkoPEpWDIU5RDxOFKS5uCfOMZVKTFxGnpJyD&#10;8U/PC00tTzijS/AGsMLUWESQ87oaqELknZqcdFuPZVumGK8PJ9ZpclL4ocd4IOLkt3WfE8cZwBHn&#10;EZJvU208JGFqgMTgDEFJLeOsqPZBuAZaNwpIkDrVnzkkdacPSU32Aal2S/1Wntwj5Vx+9uhWKc40&#10;QPKMU7wJSG5Xy0tOe4H8Er0GKwxy2DQXCnUpAhKXD0GK1fXw4zXpajUmeooE9XHsFzGAhGJ7hDcY&#10;z80afFPW4HuuCt9SVXLrUrE0lhyX04c2ydaP58nC98fKu6NSZeygBBkzMEHGDkySNDclhVNT6Kkx&#10;tDfBBEFId8v3gsGbQgP+bRizNs1hUCIMWRjz/WCo94Ph3x8GPSEINRD7CE360auA0yVo1DPGBIEJ&#10;IYAawTDykbJ8gKvvxe0Bid2kH/rri+2+qKtKsDQV6oN2VdzP4wlOesXjmB4Qtjk2tN+X48OYzfBm&#10;nxDaGQgNYPs9fi19uv0HDPtfSf8e5m1BWfyLN2DU/1oGxL2hIELBRyKne2Bf/BvIv6lifAzW6490&#10;APb1i3tTUtFu7+7/Ib26/S/pzfbRtgES7O+BMfXAufL66DVy1wLGvwrnwO3+nI6iU1Io1kU9wg16&#10;ZMQR7pgITPp2f0P6QWFbBCT0BKEHRxwU71LbpnfI4ATGBEkUnUaDPCGIgpCEpNc0OJFAA0pCnlNv&#10;kpPRTzzG1BPnAnXviWvYXfq8xbGifdQdkpQsg+ITMeZ4FdtWOJLSSzUwIRHXvwfE54igLQ5tmgYl&#10;GYwZ2gt9paDPJJvaMxDjXr5wgez+xQHJtQZ52lImL1qhNhh90AsCkhYYUc0wxhwg0ak2bSiHDJI4&#10;EUYg1eCo3I8fYYsBgjz20XuEK9u8UOFlcQUvCA9IWmFgEpKocFxEBkLQLhTCEYrjQJ0AokTkj3Nw&#10;xMtDEgKS+y0EJIQVMBgdBOgSkFDO4DWhfXxk/BwgoXeNjpFt+DYVfoSAhMDEPDOsn7B/ytolxCBY&#10;MBFCwOj0fWKfARGOxfKMCaKwQssNVJgMnihcgAKoom358w3H0hUg8dte5m2CNtAe2zexL5ty8xog&#10;Qf4pXtKU71s9SPCxGw2s6pfqtXKOl3WwjXNjkF8CHg32i7IAYCigoKJAw+ddH6jj4chPqTMgee2+&#10;BwrLFdLwePaHfRTLCUXC62Z1tW1K4QfK8eFnAVGZh7QcdV0a1HXH+ak6nQGJeYbgmUI+ACBoLwQg&#10;uGda11KV9sk0IpR7QBJAik6AJAAjXhwHx4iP1Mf4eA0BickDEq5o44FHZ0Ci235fF4oFJBCDtMYA&#10;EvSFD+SHHRcMlKDufU65aed//OjWTbfr8/qf2faGczCymuT3v//SQRGbahMFJJxi8yoCSP725xfy&#10;59/dl999cVO+eNQmD283SAf+zusrTkopPkoZg+TM0U0OkIySmeNSZXpaigMkPWU6NHMsAUlk9RoX&#10;oHUWgQlhifMw8VNqmCcImZOObXqgKFBxAV3TkmWej2WiStH4I7PTekN9ZN74fgpI6EFSmbdb4cil&#10;imNyGWqvOSkXSw9Lzr6P5JMFaTLvnVSdZrNgQi9ZPLG3xiCxOCRc5td5jFDjGJg1XuaM5uo0XL63&#10;p0m3CUk8IKHHCFMDJN6DxHuX0IPEA5I5OM+5E/vIjk9nSRU+aBtKs+T0sa1yMONT2bf9I409soOQ&#10;ZOMypEtl+7qlsm0dp9ssDqbZbFm7RAO0rv9olqz5YKps+ni2HMn4WM6f3CFFuRly7sRWBSQEIgQj&#10;jCXCmCI/CUhQJy8Lx0D/XUBSD6OnqdLia9B7xAOSFhrC9AChJwmMp9CTBCLciIEg/04OfhCEOCkY&#10;QVsqeoCwHHWjgMQrBpCobGyB4c+2kfdQxEBJNAZJtgZWfR2OQJxio3DEbTuPEa9LuB4KRRrQbiNE&#10;OIC+6bVCWHEdBqZ5jRTITXocwMi+jd/HO3hn3MH7k7qL9+ddvGMJSFTIvwZInDwcCQFJqVzHbz2X&#10;Cmbw1gCQQFd4Dd25q3AtdAqTk14/t48QwwMSQo0YQBLAkC4ACVNu81locmIehrQHLQpInK424n1F&#10;GOLloAinw3CajIIQnNdd6B5+W6Lw43P8/hCK3Mfv4wP8jt6HmGoev1XU5/j9VHCCa0U4cY/Ce/Ue&#10;3psUy0zMO4BBoY55aqAMYllQz5WptKw8Il+PEOR13Yce4N39mvC78lBFMELhN7AD3zc3Yex1ON2s&#10;lIe3UAY9xG/AZ/gtuUMvkssMBntK2usyHSDJlI6LWQpGqNsuNVByCvtOyvXGE3K1/jjqH8dvRRbu&#10;w0kFLfQgeR2QlKjutBZjv61q4z1IPCDhSjZXCQKrw1gkzRVZLlir8yKh3HSVukK8TwpgzDtIQkBS&#10;HfH+MI8SAyFRUPLfAyT0FjEwYHDEAAmn9RCOUAo0Cg8H3iKqTmDEKwpHooAkACUOeij4+LeAhPVN&#10;IRSJygMSHht6joSAxOCIX+rXAxIPaDhtyAejtVglHqbQ+8QASVT1Zw//JCApPrZNSjK3mwfJTXpn&#10;EHgYAImCjp8FJCpf5o+1uq/DEVdHp924MtZl25ACkrt1MYDE+rPpPYQkT25U4zsKf++wSVqrTkvx&#10;qV2yZ8MyWTZznDDY6NhBiTJ6IOOLQP0TZBSnnPRP0ngjI1JhmPamBwcUeJDA4O0FozyR0OMN6dP9&#10;V2rwp8Ig79Pt19gmZKD3AqeR9FDvB5b1fvvXqEMoQIhCGIE8REBAcNIXaSq2+6BO725Muf2W9IWR&#10;n4r6vZHvhX1evdEO4QjVu8fbkoL6yTguBfneOKZPQg9JjaO6m3qgDMdRHAfb5tgUwjhAoiDjbQMk&#10;/TTeBceHujyvt3GeONf+nKaCuja1pRsMfdb7Ner9hxOODQAJ+0CfDpD0xvG8FrwGfdE3+6fXRT+v&#10;CCCh54V6cBASxBE6EHx0Qz0HSRSYGCChh4V6VdDzJL4H6rv9bAvnrnUUhjhA0pOAJF4GxzMGSZIM&#10;gQYnMNYI44wkI0+loD0vAhGUJaWomB+Isv7xSXgOsI2ygcyjvUFM47CvRwLGy6k3iRhbCtrthT6T&#10;dZv72f7gpF6qQdjfPy4R17+nioCkH8bZnx4rCQkGYpJRX8X2MP4E7ouXZQv+JwDJVQKScnnZCrXh&#10;j6wVhl8LDEBCERUMN263XbDVbQgoCEgcJCEEMUhCwfiC6DHynAYj8laXx8GYVK8R/HG34Q/ZQRKN&#10;b+LEOhbrBAZ8CwyzZhhBEMFDAB/Yv8IQ6/enZJDEZEAAP7ho4wE+NAhMvNEbAgMT82rk4iPL4kn4&#10;bcIKM/y9NBAsIUwbxoa2CYc05goNdRyjcAQ/phqLhMDBCx84NKDNS4XjwJjdODQWSSBu03uEfXN8&#10;BhxiAYmNiyIg8VNdPCDx+3RFoQBesC2MW8/Py8YUjov7cd2dAkDCbde3Ahh8dNFTxferQMYpGAPr&#10;oG+K/VMENh6GcDpNkMdHsF+6l6vdaH03/q4ASQhJvAxW+PZ83a7ASIzclB2dcoNrEJ67vyaEItZu&#10;FJZE+1UYos8L6iP1x9ALhKBDp/bQUwQfgSbk8fHnvUkCufoUIQrjw+j0J9yTMDgr/i7wUUq9BjxU&#10;qOdkHiU4JxzjoYpNuaGsTx7jvUcC3WAZ+sf+EIzgGLaFsZm3iMm8SCjUhwJAosc6GOJEGBOAGOQV&#10;hqA8FOOTGDzx/0nkfxE9GCEoIRR5pMJzjw9k6vFNbqPf6yUKSjiX/WYLgxTS9RofsS0V8sUXD+W7&#10;776RH3/8XjjV5vvvv0X+2yAGyasfuJLN1/Lq2z8qIPnT//5M/vTbu/LHr27LV0+uyP2OGp2KcCH/&#10;IAznDMk5tEH2bVwsK+ekyczxfWVGWopOr5mRliCz0hNlzrhEmc2Aq2MS1fPDS7fVQ8RilBCMsF4I&#10;SGw6jXqfjEmQGQQqo+IVrOhUG3qScCrPGPQ1hl4kvWX2uD7ywYyRcnDzIvUguXjhqFyuzNTpNdfq&#10;YMBfOCZnDn4iny4cJ3Mn9EEfKTIPfS2a0Es9R9R7ZFyyAhJdvWZ8osyjZ4gGYbUpNYQlTOk9ovFI&#10;sO3hCD1FCEV8DJKF4yLTbwhP6FWC6zFzTJzMQr9bP54uFfiAbyo/KWcytykg2b9jlZtas1S2rSUU&#10;WWTicr8M2Mpgrdjeun6pBmtd88F0+WTZZNm8arZk7vlU7wkBCT1IvMeID7YaApKNkp+5AWJqU3Do&#10;QaJSOALheA9IinJsek1Z3h43xQYf31xaVeEIp424gKMwjtRDw4EABSSXz8nVyzDKIe9JojDDAwvn&#10;baKKlmnevBlUMYDEQRIV24No0EMtEcX049tFfYU02B/jQQHRq8SW981R7w+Cn1AEJQZLosAkZn+n&#10;qTS6jC+vCz0mHCQwrxpeD/xdthTJDU7zgG62F0MlcutKqdzGu06DsOIdcgfvlLt4t9zDu9MrCkii&#10;U2+igCTGiwTGrKqZMUkK5RqMWgIS7zGictsGowye+GvUVoexQ+3Imwg3cI/pIUJDGHmTwRGVP2cn&#10;Pg+tjeZFosdDtswunhH0xffTNecx4sFIAEXoGYLfE/UC0fSCAg8PQKiHHdV4B9bIw1sQDDgV8xR+&#10;2x7AWHpwo8alPLZCPsf78z7em5R5YlAou1Hu5KGF7dNtLbO8gg6836PA4z7uVyDU6Sw9nnJtPqTQ&#10;N4HHI5V7n6OceqxgxEQPEkKSR7dwrjAGH8EoVECCMX6O34V7V3DNms/K9aZsuVLPYKucWnNcp9N4&#10;eS+S2y3ZUA62s1F+CsecxD04IdcaT+I+cDtbYYuPQaKBWlUlyBOSOEBy2QCJxiGBOM3GvEhypR1/&#10;B23429BgrZxm4wEJY5GUHNF4HgpHCg2OqOhFolNfopDEAZLOCuCIidNqAuXZssFMPSQxUEKvCigC&#10;SV7zIPkZQPIaGCmgQujht7sCJPQo+feAJBKDhG1oPR57UCGJrUxDWGLAJAaQQIQmfspPDCA55+AI&#10;pYDEQRKuXHMW9+CM02ko96DU5OyXKgKSUwzUukvhSOnxHXKlMkfjiejSuQpE8D0IWbyQiO7g+5UK&#10;AIgBD40fomX4znX7PRAJgYqri23u5wo37IsBWcPpMwZIKPUaUe8UepRYfBSuWvMQ7wvCkesNBfid&#10;PSTHMj6R1Uve12VrGUB0VP94GQExlgc1LDVehvYJNTw1IdAwlrnpLoyJQeO/d7dfhXr7V5Ly1n9I&#10;ypv0kiAAeUv6dH9Dy3u9xf2EKAQUbwXqS/V4W/OEF73e/rUBEhj4fQg7UN7Ly0GSFKc+Pek50g1l&#10;b0vy229Kwpu/lkT0kYTjqV49CE9sP49nW727vSG9oL6EEc67hN4v/RO6KTTp3Y1wg94hBA0cF8dv&#10;gIfgR6FOzzewj94ibykw6deDIlSxqS28Lv0IR+gFg3aZRuWhTyrOz08r6Ucp1KB3C/vuiXxP9aAg&#10;MCAcSe2GtnqyLsETPUt6ykAGSU1JVA1KilfRw2JQAr0veDy9R+Iwzh7Sv0cPGdiTniOMG5Isw1N6&#10;y/BevdWzgx4cgwk+FHTQU4TwojfK6d2Rgna8kjCuJIwjUfrHJ+M69Ua9PjgW9XkMNIRlSAehPvND&#10;uZ/tKCCJtI1j2AbbG8A+FLokqPrFxeNaJaAO9iUmYp9pIPL0HOF16RsXJ0vmzZddv3QMkqfXGhWQ&#10;0GvkRSv+0Knmcnl2GWLaDOMShoUu/wuDXSEJ6qrwx0dAYlNrYABjmyDjGQxwQhIFJC1lDrC4tlvx&#10;UmjFH3gr/qDbqrUsACQuz3gnj5phBEUBCT4SDH6gLmSeImhfyyJC30wJSBR2OBEwcFUcepJw2xu1&#10;Cjsw1gCEMM8yGsYUy/R4/Fiz30jb6i3DvLsOnE5kq67gPHCsxiBpgwGLDzVuUx6QGITAWIN+2QeM&#10;y58EJJCO0yCEjdnKfSBXTq15qHkHJwgttA2OF9eXgIFjUzCEvtk/5MGIly8LIQHGrPvcNvt1Mu+V&#10;nwYkWo485Ve/8R4tARShp4jP4+PtJT7oXnKVGmwHgITHYNtL66MuU95HX2b5nwckCiqcQkDiUtSN&#10;Pffwmvi2oteM296TxMpNMfV9X/jIe84fUv6gIv/fAiR4TghIFJIgH9bzgMM8R8w7JCqMz+XVMwXb&#10;PwVI/LE+kKoHGAZC0D/2e0CiHiUsC4Tni+PU1JUpHIlAEsKOiML2sY+eINgmGLl/hQFcw/gkCk/Q&#10;nv4XEWkAR7DtP6D1Ixof1I/5oYKPjqe3cP9uYv+NUvkM7dzGh6wGFYRR1n6xWB4/7JBv/v5f8uO/&#10;uOTvD/L9D98h/10ASDjF5gdCku/+S/7+1y/lz797IH/53X352x8fyR++ui0PbjfAkMyXivOHYUjv&#10;lJP718rejUvkw7njHCDppZBkVnqyzOF0GU6LodIsjogGaKU3iBP3MQaJTrNBfZ9ytRdOtVFwgmPo&#10;dTJjZJxKIQuOZZDWaSMZj4QxS3qjz96ydOpQ2bt+npSf3hEAEgZovVqXjY/0TMk7vFrWLB4fAJL5&#10;6EsBCWOR6PSaZNWSib1k4YQkBSQLxyWijq1oo6JniYIRt63eIiEg0VVsxrM8BCS2PwHXIV5mjO4p&#10;MzD+jSvf1yk29CDJObJZ9m77SPZB9CDxgGSzLucLrbHlfLlNQLJl3RJZv2qefLp8mgKSbdiXtW+N&#10;FOXsluLTuxRsEJJwqV4DJFtwv+gpQiBCOLLeQMlxAyR+eg09SAJA0tl7BAbLBf6Ht/iQ1JdnCoOU&#10;Xqqm50iuRGNZxAISgyNX8QwyTy+SWEDigQfFbVdGA52K7KfhHgtJnEHP9mBoxwASlHn5/mzqD467&#10;CPE41oORHoUkl+ty1fMjFpBk63l2lociARihx4iTBmKtZ6wTAwUaf8V51FxlXJBmwpFiqEg6YHj+&#10;HCCh7uEdRn2G92gMIPHCb5qfYqPTbZASkpgXiQES8yQxSHLFeZFQ6lEC+ek1BE8KTKgGbP8sIMnV&#10;aTYEJApGkNdtAhAnnr8JhjPuQ6zydcpPV1NpbmPsjCVCMGIeIdXqAUIRchCKEIQ8gh7fqpXHMNwe&#10;UbdqAj2EMaX1VIQlBkwIG+7jN+gB3psPYXwRNtAjg6AiCkU8vAgABup4r41YmGJAxcTxYj/FdiL5&#10;KBCx1PJB29gOgTeF7wi3PxaQ2Jg9IOG0nM+uElpwlZ1s9QihuLwvPUhUlxiDxACJKVsByc1L2XLj&#10;ogGSqw0QIUnjKdQ/Lbdb8oWrpFnwWAISCxjLlEsAB4AE6qAnCe9nJ0DS5gHJhSy5VHZcmjjNpvSo&#10;NDCOEb3RugIkeNdw5ZmuAIn3IlGvESf1JiEYUTk44rcJS5w8KKlxkITilJR653URqNBASWd1hiMX&#10;IcYTaTp/yNIoAPFQJAJHvAyQmEIg0jUg0XgiDpCEcMQAiZ9mE3iQUAwOq7FdcH75booN45Cgjuos&#10;6quw/+xBqTlzwOQCtNKLpDb3gFSpF8keuXDSAZKsEJDYijL4jsP3RpeAxMmXBxBEoQjL8N2I4325&#10;ByLRvPcMYfsekPh4JhTjn9gqNW4lnTsEJg3I18ljvC8+x3d/x8VCaSw9ITmHNsrmj+bIgimj5J3h&#10;vdVrhMFXhyO1gKcJBkh6e0BCKGLBWFk2OKWnDErpLoOSu8NQ7aYgoDMgIQihvEcIvTX6dCNkgJB6&#10;QOKhSKoHJoQiDpD0Qp5eIYQayQQeUDKOVTCCfV4emhCOJL75a0l481eS+NYbkoD6CW+hnQCQGGAx&#10;4ILj0BYBRb94nENEBkjewHk57xdCDGwrtFFAQo8ZHNvjDYzfTZMJ8pzSEoIRUzfpzyk/hC1JPWRg&#10;Uk8Y+z0UkHAsFONo+JgbYewNyHlIUP3ie+IY7E+gZ4XBkX6oQzjC6SeDUxJNjM/BWB0OmHD/gIQ4&#10;tEvIgmN6oN24OBlI75GERBme0kuGQRpbxE2noReIAhICj6TeCkA8IOkfl4zz5FSYBBXBxqCkXjIk&#10;uQ/qEohwGg29TwySEIwMS07VlLCEcMQDErYfABIeR2+S5BRcoyScZwLOLx7l5j2i2wQmEPOxgGTh&#10;/wQgaRJ6eDDuCL1HCEMIR54qIGE5/phbK+QF/tgUkkSkU2hgwIexQGAoRQCJTsdxgOR5G/a3oB4B&#10;STNeCoQkDpCoCFCa8bJBn5zWY4DE9IRQgxCCRr7GGyGMgdHHcg9J0Kd5dITyHiTqfRHZprHN6RsK&#10;CtCmhw2BWMa2nLFrx+PHWgWjEWL7Nh60B+k0oqtoF8drzBQHRwIwomWWV+Hjj/J9WD/WdgwgQR+E&#10;IOH4CBociECq4MfXu4qPKIzRprY4QILrpsslc4zqfUHhWuPcFSrgQ4vGfFQehnggYnkr0zFiHNaf&#10;9ePhSBSQMOX2Q9yrh0y5j4AGL+4QcuBZ4L3Q+2HbMR4kLMMxOs3Gj5tlfr+CCYrnYlDEb1t7Vq5i&#10;XadogFbddjJAwrHjXHmenQBJeH38NYoCEncdsY+yflmOlPCF69LjI+8ZPvoo9SAhuIBC6GEKvUe4&#10;D/cP110BiaaEHB5uQJF8CEkwNspta2BWbLNOLCDx9dE2RHDhPTqCVWtQp7O8ZwhhyOsxSCCOGQoh&#10;Cdok8HCKQhjvReIByedXigyS0IuEfbBtp9BrBH26D2fKL5X3DB8bDGxGSPK4g//d5Fz3MnzgMqhe&#10;IQzC83L3drP88U+/0eCsP/5oS/4aIPl7oB9//EZ+ePVn+e6b/5S//uGx/JFeJNBXz65JB/6OaspP&#10;wAjfK6ePbpZju1bJzjXzZeWcdJk9ob/MSOsjM9N7ycw0rixDTw/Cjt4ynwFZIYUkLHdiYFZCEUIS&#10;ripDGShJQVkvWcAy7CNIISixlWxsqV8FJKMSZMYoepP0kdnpfWTJ+0Nkz7q5GqT1IqfXVGbqFBsC&#10;krbK43L+2DpZt/QdmceliNHvQrTGA/jKAAD/9ElEQVS/5J0+Gn+EU2wUlFDv9tbpMAQghCMM2KpB&#10;Vp3HiEITF6dEAYmK+6A08yJRKKLeI3Gob1N2PCCZjvNYt3yyApLGshOSfXiz7N6yUvZu/VCn12xb&#10;u1S2rV+q8Uc2rXGABNdZp9joNJuFsvbjOfLpimmybuV02b1xqWTjI7D0zD5oj3p9EG4UnuJKNFvl&#10;PAFJFoOxbpCzCkfWyzkCEgUmm1G+xcSVb06wvgMkOTuk5HSGlMFQKceHdoUCksMKSDjF5FJ1tk5J&#10;Cbw0IoCE3hIejlxrLjBAcoleHyEIUW8OAgsHPLwsVokZ6cG0D4pgg8J+FfIKQmC4vwZIsL8F/QSA&#10;hONDGftTbwnW+3eApOaUeYRU54SqMXEKzkXWhTwcUa8RB0e85whXkNHVZJzMc6QEf0tUsermFcIR&#10;CO8lghF6hNxBegfvE/UicZDkJwEJpIAkIvMiKVUvEpWDJFFQQm8S6mpk+o0HJuplwmuP66TTa5B6&#10;QKLeQrjvGpyVkMTBEQ9M/Co37V58HngtcD9MuCbowwQjG2O5QTDSUqLLFd+COJ2GMUMMiBjgeHSz&#10;FinzBgoe36qRxzCWnsI4enzHARJseykgUYhix5rM++IhRdAAw+sxDDIPHTwQiYUi+J7AftZ7jLxB&#10;Eg9TvDwMcQBHj3Xt4TfQb1s7YRvWh22rsB282zVFfYIRD0d4TmxXj2E5gYwBkjut+dKhcUiyNLYI&#10;AYl6kUQASVRRD5IrOEZVT9lKNreaGYfEgrQSkPgVdSgCklv4uyZ8Jxy5gWdFPUjqLA4JAUm7ByR4&#10;V3C538v47dA4JGXmRVJXBGM8MsXGVphxgKTzFBvKwRE/nUYDtaoISWIBiT/G51+HJPvVm4SeJPQi&#10;iaorOEIFcKQTIPEQxGBJLADpSn6/AZD/DiA54LxHCEUwXirYDr1DNE+QgvoxgARi0FqudlOD34ia&#10;Mzh3F6C1mivYRJb5rTtzWD1JqulFks1ArQZIyrJ2ypXKbHmJvysuu/tCAQi+5/DMRgHJs9ssC9UV&#10;IGEdAySMY4K2Yqbh0CME3zJ4trnaDaXxTlD+En/jASDhUsI6nYZxR1hGYGKAhFNr7jSXSHNlrhSd&#10;2i278Zu6bGa6TB7dV8YMoFcIA7DGydDUnjqdZmTfJKQGRPwKNQQkQ3vDUE2mgQ6jP+FNlQckOqXG&#10;q9uvpRfBBKTTYwhJCD8074BIRIQlvVGX8qCE3iMEGDaV5g1JeovQ4z8k6e1fKSyJAhKK4ETrKBz5&#10;lU616RX3tqT0RFsEEcy7tvqgrA8hCLbVg8NJp7vEd1OvEp3yguM4RaUf8tz2031sig4ByZs4xqbo&#10;pPZEWwQkuBa8PgOTuisMIQjpBxGO9GeQ1OQ4XEMY9omEHd1xnKk/vTwSGGeDnh8EAqZ+SXE4DvWh&#10;/gxgiu3BvelNQXDAGB2ELWyPwr4UAizT0N5cNShZhqD+oGR6esTh3HqodPpKt+7Sr3sPYayRIQQQ&#10;zltlILYtvkgy7i+nzxBcpCjIoIcHQYYHJKmEJPRG4RSdFMIUep8kKGxRSMJpNUm9ZGgSQQnhCfrp&#10;maCy9k1sX5WMbQdD+uLc+tEDhvFQklkWj2vG68byeBzHa5So+5cuWPTLr2Lz7NoleUoIQojRij/I&#10;ZvzxNsPAIxxpYTySCnnZhv2cJtPCYK4EKdgHI1zji8AQNg8SGH0wHij1KoHUowTHUFwB51kL28Ef&#10;fks1xDQEJS/aquQJ4Qj0CHrYDCMLY3pM75I2tA9DmyvhPG1DHyoYgJD25/qnPBgxyGEyMEKDF/UJ&#10;MK5BAXBgHi8hb9j7YwhFFIxgHDwWIjRRbwYoer4e3nhAokFq8aHzVD1HcO6cYuO8SBQeEQigHoOV&#10;avttMAQdxAj6hQgZFEAgtfgiGCOO9UCF+SA+CeoRQNDjhCvLEI7weE4rethSqimXTzYPDsraosyY&#10;Z3se2oTywMR7VFiZtR3oik2z8R4iOm5cD47jAe6VX+WG5Qo6UIcKgY3pOT4CNaCqggWTBVhlfWwT&#10;6kDmYcJ6dh8VSKBcAQvbUvjzuvRcKOYj6hyc1QeOZX1eFy8FDgqJKNxjpLxetp/9m4J2KHwwKiCB&#10;vCdJVApCHPxg/qmTeovwulPIe0jil2ZWIEKwgTHFwhUn5iPy+9ULxEkhCowO9S5hW/TMoIcGoQW9&#10;NdxyuwQYuo/lhBm6ug23HbhAXuOEsH2OleUQ8xqkFX0pJOkkQpiuPEhsuV+Wc0y4Rrx2+Dh+gg8G&#10;FT+c8UFiUAQfB3fr5MW9WqQQPjhYzv0PcP9sBYRS/ZDlf2uvXS6TZ88/k2+//Zv88K8f5bsfvpcf&#10;fiQgYTwSepF8g/Tv8urVX+Uf3/xW/vLHR/K/v7glL59clc9v1Utzw3kpOXdEzp3YIacOrJejOz+W&#10;jLUL5IM542TWhAEyI623zBzbS7iqzKzRDLZKrxFOZekdAJKZo7kCTZymnEIzi14l41PM4wRi4FSu&#10;LrPw3VSoryyi3ukrCyf0kQX0NmE76Yw9wuCsTPvI3HH9ZN6EfrJ82nDZs3aelObulEsVmaYLmfhg&#10;538zT0jxyc2yacUkWfBuP1kwMVUWv9dXlk3qJyunDJAVSFdMwvZ7qbaCzcRkhSMKQsYl6nQaH6yV&#10;oGRheiJEEGIwhFNqCEI6y/bb9BrGVmFslhk47w3L3pML+LBvqcqV00e3ysGdq2T/9o9k+zrGGuGK&#10;NUtkO2OQQNvWLdWpNlzid+MnC2TDKq5gM0vWfThDtqyej2M/lLPHt0oJjIQSGBDFubvU86Moh14g&#10;5klyLotTatZL3rF1koeU2+dwPfJPbMKxG6FNkscpOJyac2KrFOgKNjvUI6Usf4+Uw3ipKDwk1Rp/&#10;JEsaKwhICAVgLNOIxvPlp73QU4RAhAFCr1L0WrhMSFIg7fRmghhDRL1BkP6U2mFAU8yH3iPMm0cI&#10;pfE9nJqdGAdFY6E0mVqaUOYV7EcK453TYLwISBSS1OU4Mc9pNzb1xmQQhGCIdTWPY9VjRNtDuxAh&#10;z1Wcp8UZKTK10luEMMR5ieD9QCkMwd9rrMrlLt4tOrUGvwV3Kbzb78H4vouyu3i/RutqEFf8TkQB&#10;Sagy6WgrcSq1VOOTYEzNRQpMVLhPFIEJpwJRev1xnU3mDaLBVnmehCQKRkxteBZU2EfRs4TL9HI1&#10;GluRhtNoGEy0EP0WQyXol8CmWG5qjBGcB8Z7V3VB7uF8P4PuEzgQiMBAenKbqjE4AnH7Gd6BT6h7&#10;dfIY78HHyD+C8fQQ+x7DYHpypx4yiEKgQnjyGIbZk7vVKGe7oZ7AiDOIgd9xTfE+JRhREUo4kIF3&#10;sW0TUhB2mEcI9z3GWHnMU7yfmRoAYX22X4Px1to+7Y9wBt9C6O8J+2IZj3ft+uN03AQknD7Ect1n&#10;/Sogwe/S3XauZnNGrnG6DAEJl/httCV+A0DiptvYtl/u97hcqcuUtppjqvaa4yhj3TNyp+WcMPg3&#10;A8Ey+KwGoCUgYVBh9SKhh6J5kTAWiS7DzPuO56G9xlazMRGUnFJPkotlmW6qDeOQHHQBWi0GSVX+&#10;PqmEMa8KIEkogpNqvOOq8O6syNmlqszdjTICAAdHkO/sYeLBSQBKOPUG8pAkkAIGepIcFotJEk6t&#10;IRBRKIJ9XgY9OFXG590+AhWmCk5MF/2+AnqUOBGweCiCPkI4Yvu990iMvAeJinnIgZM6nI8v48o1&#10;obwXyX5cB+gMrvVpXKtcJ+TpSRJ4lXBlm5wDUnlir5RnZki5ApJT8gWeQV1yF8+kxgVR6EGFXh8m&#10;frfg+y8AJL4etrGPgVcJWuiNosFeCT8gTpd5hmec4ncPZX0ZIPFgRGEJxOCsT1H3+a065LlqTQ2+&#10;oSqko6lQaguPycl963Rqzcxxg2TCYC5321NG9Y2TkX3pORJvXiJc3UVFLwQY2xpklUFZaYDTYO2m&#10;EGBA4tsoZ8BVi7FBDwqDIza9Rr1IIl4XAWToxik1yL/lwMibOOYN1IX6Yl8/7kOqkOVt89xIRltJ&#10;aJMQJAnlKW8ToBByRKbfaBnhxdsw2rvDkKaXRnfpg3zvnuZBwroKauK6qdRjhIADYrBXggwL6mpS&#10;eMJ6Ov2mJ/bDQI9Hm1qfEKSneoRwik5qHNrmdJvE7gpCBibDiKdwDQdy6ksKQUUSypJwXAKuXwLq&#10;mgZieyCMfe4f3DtFBvVKlgHIExD0Rb9UP0IReoRgH9voj23uV88SVQ+0i/tDAIOUfQ/tkyxDU609&#10;QoU+PXqoUnv2lN4MoNod4+5OaEI4guMSCC4IRTDGeHqHYJw6pcWDEoyLU2BQTk+O1O7ovwfGFWce&#10;J9QAHgPZFB3GJfEeJcizHvfpfuTddBl6iOi54xrxuvTjdCB6iBAUJfO6YCy4Bqk9cF8JlBSQoFyP&#10;JSBZ8Mt7kLwOSPCHHQEkLCckiQUkEAxfnXJDo5fGvoMGupwvyhmrhODgiYMjT5phSOp0HdTXPiAH&#10;SZ4TnKh3CcS4JG34gUWfjx0gUa8RtGdL/MIoRbseznj5/tV7hOlrQjnBQrQM4/ZeGVFAotNWHBhR&#10;EWAgJbSIAhkPRzgmhSS8HlpejjFinA6QaBoFJOjHYAr68+07SGLjtHH5GB8ax4N5SAEE63As+BgM&#10;AQn344OCMAJSQMJz4fhU6J+ARMW67MOuiXo+4APzKQxSFT5cQ0Di8zhHFfN2zQI5QOLhC8v89B5C&#10;kug0Ie6PApIoJNFtD0Q6AZKop8kX+DHoDEiYmtcIjosCkkg+BCQu1TzKsU2FxyDvpeUmuxZ2HQwW&#10;2fWwa2f1YyAJPuJVXQAS7yWigATHU9Eyxhrx5eY54mVwQ2EIAYKK9VyeoIMK9sXKH08PjgCQQB6Q&#10;hJCEIMSDDO7DsUg9JIl6jNj0lxCQxAhj/ilAEpWPPWLLAHMb5TxfHSOuGa+h//DAxwIhyFN+kOAD&#10;4+W9enn5GWWghHN2CUg4f50B/rgUMP/bd51GZv05+fxOi/zt69/LD/96Jd+9eiWvXsUCEgZq/fbV&#10;X+Wbv/1G/vS7+/LbL27KS8YfudMIQ7VILuCjo+BUhuQc3iSZXJ523SJZOWeczJk4SGaP6yuz01Jl&#10;NleVGdtL5qb3lvnjqT6aMsgqg67OHM2pMhakVZfz5TK/DpAQgix8p48uw6ua2EcWTkg1Ic+25lHj&#10;mKbKHPTJAK3zJ/aXFdNGyO61c6U0JwpI+MHPufBZUnxqi2z5YIosfK+/LHy3nyybPEBWTBkoH74/&#10;SCHJB5P7y/L3UmWxm2KzQOFIksKR2aO6y6yR3TVlDBJCEhOBiU2vMVCSKItxLEW4ol4l6QkYb4ID&#10;JDj39GTZ/MEkKceH/eWKbFzLzXIo41PoE9mxYakCEgZlJRzZsWE50mW6bYCEq9fM1iV+N3w8WzI2&#10;LJGsA2ukIIdTYQyQlJzeJaVndktx7o4YQKI6vsHSE5tUMYDEBWw1QOI8SBh/JN+m11QWHZKa0mNS&#10;X8FlbeldQW8JGMzOO0MDsaphbTDkGgxwTichJOkMSDz46FIELS4fU0/hCD1HnFcI4YcCjxCOGCCh&#10;DIx4SBKtq4KRHwUkfqWZKCAJAIgr99t++oylobcIp9IQJHg4Qs8ZQggu29vRRm+RErmJv2+DIg5u&#10;4H1H2BEVPUIUjmCfByQKSRSQROt5QEIRmFSg7YgnCX5zCWJ0yg1+g0OV6jLCBklCzxLCEkpXveH9&#10;wn00SEUw5SAJ77UK1xTXgFIggmtA75IrUaHeVdwzghGFI02cSlMoNy7hmrSUQBwDxoPf51v4FriL&#10;3zFCEQUjON/P8dt3H791DwgFCERgED2hCDggpk/pZv9ZgzzDO/Ap3oWEIybkFYygHHkTYQnbIBzx&#10;MkihQv5pdDsQ+/KQxECJCu9jDz+i0ITHPIXR9+xenaZ6vBO3n6Jfk++Px+CdzuMofcdH+tG8nTOh&#10;kIcjUUDCOCQEJLdaGKiVwVezDI5AgQdJZ/0kIMmUa/WdAEl7sXyGZ5dSDxIHSAjfCUlu4nm/QW8p&#10;PBdX8SyYF0mutFU7OAI164o2WbqiTRPeI4xDEgNIzsFoj8CRrgCJitCDgMQv7Yv3qJY5MKJwhB4m&#10;TN12MOVGRUBikMQASQhJdMqNApJDDpCEItx4DZI4wPEaIMHxgTwkiZRF6xOS/BQgoWdKFI54MEKP&#10;kpiYJApIDhkgUeF88nBeKuYZf4SeJnaetUhrUF5zFtf9jPMiUUBCOIJtLvubc0CqTu6V8uMZUn4i&#10;FpC8xDNpU2Kcdwie08CLBM+lCd+DKA8ACYVtHvsFjjGvEO85EoEk6MPAB/4mII09wv7w/AfLClOo&#10;y3qPb+A7/AbS63hP4Fv8LuyuthoYizl7Zd/m5bJ8drpMGZ0q4wcnSfqABEkbkCijObWmD+NYwLCm&#10;9wNjZhAi9CTUeFOnnBAsMOAnp43oKjSJ3WGgIk14WxjINAQkPtYIAYfJxx3RKTbMv438m29IrzcM&#10;kKS+heMdHCFAISDReg5o0Nsj2YGSZAdICEf69OCUmIh6UjD8FcaYOL3GxzKhOk+rUe8O9fCwlB4f&#10;FCGDQhKcc2p8d+TpAWKeHIQRfntwLxjpKSzn8YQjnIIEw16hiGlwr+RAg1JiRdhBOOI1uFeKlscC&#10;EqQEJMmog339UY8amJKENEHr9OEYMbZ+iT0x3h4o64H9GAfGNyA5QQFL3/g4nA/2RwFJD7TfM07h&#10;CEGIQZBE3H96nJh0WovGCMF4IYsTgvHFod3uDMRq6t8DY3IwRKfQcEpNHI5BqvFIUD6A7cThunAq&#10;TyLqE3Ik4xic19DevWR4ah8Z0TdVRvbrq+kwlA3htcJ59sd1oCcM4RDLhrM+6ixftOh/EpAQgsD4&#10;ILBo5jaMeA9OApWrgvgjbTAKYfR6KayAYewBiQZxZR16gSh0Qb3XAIn1pWpD3+14EbTjpdCGP3gc&#10;R/mgrE/QL0UA4cGIVwAtCA6YZ5mT9/qgYW/Aw2QeIhD3uf3/N4DEi2M0SMKU43RgREU4QmE/xsRY&#10;JTT42UYISGD0sg+U2yoxBkl0ugxSDXLKco6b9a6z3MEH7kc9emp4bw1/Xuotg/oGNHh+PJ7nYwph&#10;iAMkMGx9WVfS2CPalvVpsm0FJBTyHJfKQRtK60BdARLzInHyeS3HPeY2UgZ0/SlAol4kuD4BFEFq&#10;8Af3g3mU6Yo12P5ZQAI912NYZseH4nXq+rp4qKKQBD9YXj8JSFA3BooQBnihDw8+omCEefU4QXks&#10;IIFwnNZ3sn2QP4btRPZpnzdwTg6QcIUdBSEKSAySeCjCsiAPcfqPxgdx0iCqGMPrgIReJIQgLqbI&#10;Tyj0ViEoKQtkXiQYZwfuCz4QNHAZPiae4ePCvEfwkYCP8C9gIHz5eQPSenmBD2+FKPxYx4c0l4rk&#10;cpU38SHLlSPu4nn90++eyg8//F2+/56AhNNsXsn3OsWGHiQGSP7+zW/lj79/oIDky+fX5cXjdrl7&#10;o0Zqyk9KUe4eOX10ixzfs1p2r1ssHxKQTBgks8b1k9npfWUOvTrSCEQINFJlwQQKefUi4VSZBE0p&#10;epAEgIQxScb30tVl5kGcBkPN12k6HrYwZonBkXnj+2I/vUf6h4BkzVwpyd6hniOXHSBprT6hsUiK&#10;Tm6WLSunyKJJA2TRe/1l+eQBsnwSjpvc38GRvrL0nd6ycEKyBmn1cUf8SjazR9lqNgzUOj/NYpFY&#10;AFcGbbVym4Lj5LxLOAVnngMkM+g5k56s46AHyaWKbDmxf70c2LFKDu1aLTs3LlMQYoBkGbZXKCSh&#10;RwnLDJDMUkCyadUc2bt1hZzO3CRl+OAvz98vpTAgCEc4Labk9E71IjmP8yYkKUBaCDE9f9IBEk69&#10;oToDkmwXoNWtXlNRcEAqiw4HgKSpKlsuO0ASxK6AkUQIQo8R9RyBFJJArwESqiv4AUUBCRXUc3WC&#10;GCP/t4AEBtxrgCQCQbz3CKGJ3+/lPUXUi4JyYESnFDHGiMYZoedIYQBHbraVqOcI4cgt/F1zGg2n&#10;zSjoIPDAe1I9RCjmoQCOqAyQmLDN42IUASR4rxKSmAyQeEgSCL/JlIckphCU6BQc9fwJAUkgXH/q&#10;ClPcA0rjieAa6NSZqHDPOI2GXiPROCOcThPAEXwD3MJv8m38Vt7F7xfP0cMRgpEHnB4DY+gRjCH1&#10;DmHqYAFhx7N7eOd93ijP8f57hvfgE2w/uUsh7/QUeqYySGKQIgQVBCU+/+xemA9FKONAiQp5bBOQ&#10;BILhZ3UIOXAMFfQTK4MuqOcASYxYjnOjfHshnLHzjkIZAhIu9RsCkrPCmCIEH1QH5QBJ4DmicMSm&#10;2dhyv1kas6S99ucByb0rJaIr9uA5vtNWFEyzCb1I8Azgb+IK/kY0DgnUVk0vEgKSk9JcyffwCVvy&#10;NwJIbHpNBJDg3UVVEIZ4OdARlZ9iQ1gSTreJCO9BD0iCaToekigg2Se2wo2HJJACkoM/CUgUkjhv&#10;Eua9B4im5x3UgKIwJIQiUfE4U8PPARIqAkkCQILrZZAkCkicB0kASEwEJxavxMrrzx3CuRKm2H6F&#10;Ipx2E8CSfepVwmk21af2yYWsDCkLAEmNfIG/O061UUCCZ9a8Q/C9FxE9R8x7xH23KEAxqKKABTLP&#10;EAc+tMy8Q7itniQOlPjVayxIK49zoIR//3hHPMb74hHeHY/wXX2/vRLPdLE0lDD2yAbZ+OEMmTNp&#10;iEwclizjBnM53yQZMyBJhveJk8HJ/M88DeY3JeXtX0vSG/8hCb/6/0vP//X/lZ7/v/+PxCNNRhmB&#10;iS2VS1ACIeWyvgQkutKLCnlORUFKuKKiNwi9Qug18ha236RQFynhCFdlYUrPEsIUQhIGMCWkYarT&#10;btBGCo99m9NkDIaotwhFjxGkBCXqWULIQjlAQnhCjxIGQu0f78TgrEk27YWwg3l6iVA+TzhCSGIe&#10;GqxDzw1O82CdeDEAAkNfvUZ6ykB62bh6JsISwhEDH/SUUDEPqUdJonmUcLoIoQdlgIR9xRsgobcI&#10;2hqAff2SElUDeiWrV0nfxDjpwzER3iA1QILx8Zw4vYZwgYBFp6548GFgROFHPOoRkDiPDm5zv19R&#10;hvUYe8QCtFpAVW4TkhCKeBGIDE/pKyN795dhSAczdgnKQkDSC8ehbhw9VXDu6jmSLMP69JbRA/rL&#10;uKFDZNKY0TI1PU2mpHH56ZGSNmigjEjtI0N5/QiFcJ14zUf3S8VzPETeHT1KPl6xXDIyMn5hQHL9&#10;sjwNvDjwRwlx2stLTnshMFFPEvMiURECtBF8EAgQAsDAgjw0UGABA12X9YVBzPTllSqdQqNeItoP&#10;27Z+CGUCsY5XO14MAShBH21oG20pgEE/UTBBaf8wks3TAP1dQx9O3PbeIQQjD500dgdSP7XFYIIZ&#10;8BZvBOVe2Mcyf77BObNPHsOlhxUKEZBgjNj/pLXU1FbmwAnPwZ0HrxOPY7sciwISnAvBB86BIEFB&#10;DeoqfGDKuujPe43o0rmo60HKE5yrn2rjPU9Y58UNXEu8QPX8FfrA6HRw5LHL0xvCw5EQAMBoVllZ&#10;WG6gw8Rri34xPgUy7JPXm2NwdRTa4PwpD2wUkigEwf3R8XUCJBE44gEJp8+o8LH8Ah/N6qmB81cg&#10;EojbPAZ5KAQbzEMoC+EIr6GVPUN7ARxxij3eYImv48GJhyO8TgpHKLT1ogNjpjBWhSIOknhQEoAa&#10;tPMaHIlIgYeDIxZvxMEN3gvIwAgBB4T2uP0I42HK9m2bbUBXDGzoMdwf9O37R51r6ItSCILtnxQB&#10;iAEMW4bXIEls7BGvWBiiclNr/h/e3ju6juQ69/3n2poZTs5BMxqFkSYPcwLAnHPOCcwEcx5mDnPO&#10;EQSYcwQBAiSRAeYcQIBpNJJ877PftX1tWdZIV35vrf2+b++q7j4gaPm+taQ/vtXV1dXV1X0O+tT+&#10;Ye9dUfm+DawQkLDerqWAhBMETjQwkXjIiTxEQEIPEsKRX93Nlu/unJVvb2OCwUk9JicaaoPz76BP&#10;ukVbboA9UnqrUH77r/+X/Ok//iB/+AP1e+dB8q/ye2z//fv/Jb/93X+Xf/j7e/Ltw8vysPScPL5/&#10;AeflwWjcJwe3r5Bta+fI+sUMsRkpk4d2VUAyoEOCJDJhqvMgUXWkJ4mJ8IMrxwzrXDcoMw+Jhtho&#10;Oa5CQMKwGnqfsD1BS1K3BjKiW0MFJN57RAFJv1aydPpgOZSyUHKOc4lfTMSPb7TtsY1yMPkbWTCp&#10;r4zq1URGOUAypmdDGdOjgYztUV/zj9B7RKFIp5oKRiiCkGB5X13BxsJshmM7tD2hCT1LKkNV1LuE&#10;dYQm3Oo+23WEXIgNAcnCyf3k9MF1MCR267NcMW+CW8VmnIIQisv7Lp4zVj1JmI9kwSx6kYyQWZMH&#10;KyRZMGO4rFs6RfalLJKTmEifPLBWV5o5voc5QwhKGGqzWA6lLlQd2bFIdXj7AoUkHpComMSVK91w&#10;xZttFl5zaIcBEvUeObhWMo5skMxjmxWQ5DC8JpPAIAQkfoUWD0eigITlJwAJRPDhwUgASBwY8VIj&#10;PaZtxSE2oUIoQjFhLBVCEm6tnH/Ge5A4SIKthyG+zsOUKBRRT5GcvXJOwch+zTNyEQbjJUg9RtRr&#10;5IjCEQ2pofBu8uE0BCMKPv4T3apAHpCUF71LqNCjxAAJk7badbGvdQQSBkiu4beP46JHiYcjlykH&#10;S+j9o95AuD8vu9cDTrhnFfOIHJDLXvisvS7hfIUiLgHr5Tz0n8/nwjHQ08VCg6ib+H27BannCFel&#10;UTDiPUKyUD6lCgAJgQPefw9vn5UHN8+oCEMUiNxkXbYDI2fwrjRA8pDtoQf0tiun+xQMPkKSoM5D&#10;Dbx7zQPEQRLsRz08PBDR8Bm2576Xr/fn4V3O8wIo4sEIxb5UOI/3iDr2b3L3rnAkBCQlV5gD5bjc&#10;PHdQrhVwJRvzIAm8SLK3iA+zUUDC/CO6mg2X/mWy1hS02aaQ5FwWQQmTvG7DOTvRbq/cKDog15mo&#10;tfiQhtrcOs9lhQ/K1YIDOL4f/e1Dv3sdINkp507vMOFvpzhruxRkpEh+erICkiBhKxM9O0CS9RRA&#10;EsCNcjLwsVzBic9VkraT3iRLVSdRDgGJa6tyfbjzmOtEc3PsJShx4oovGAvzeGj+j4iCPCMHnBSK&#10;RGUwg1AjACN4x1NnnxDaQwpDcO7/KSAJ5MCH9xYxUEIgsk4yCT8UkqCsSVlXyymKYTaqVQ6gsA3h&#10;CMEIni9+309uX6mJWjUPSfIyOZbMJK0EJJnyLeEEQQW+zwyPMfiB+Z4Kc1R8nx+r2IaQA3NZJ85h&#10;mOiV5/tVabyHSHRFmsCbhHU8j+d7bxKeiz6o+3hPcNWaUsyj78EGuAV7qThznxzfvU7WLpgk44d2&#10;g+HZQFeu6dC4tiZobRFPr5EqMJTNU6P2F59I9U8+ksof/US++MmH8tmP3pdPP/ihfP7jD6TqL34m&#10;tT//ROLoxVGFS/YydMaAiSZjpRcJ83w4rxOKHiRxX33mwm4cHIHqV/5KgYh6jlSpjH16ldCjxHmY&#10;eMABKSyhR4grN6iG8Va3lVwUjlQzMOIV9SDhcbaznB3cVpOGTswF0qROTROTmyroIEyooUDE8mBU&#10;Fy4VHAASH9oCKSChB0lCHWkSX0ssnKamwgg7n54mBCcOiGCrHiNOjQk5YPAzZCQQ91GvYhlqoJAE&#10;4rVR37AOIQmvGeeASU2pzzE5QGJwBPeTUFdhCwEJQY3m99DrYb8Wxk1AwX7oMUJYosDEwxMT9ym2&#10;aVSTniUYRzW2IVSpLS3q1pM29RpJ+wZNpHPTltK9ZVvp3qKtdG7SQtrVbyKt4htIc65Wo2ClljR0&#10;S/g2w/23TIiTNg3qS5eWzaVf544yvG9vGTtkIL6ng2XMoETdT+zaRbq3aSkdmjaS1vUTVO2aNJCe&#10;bVvJ0J7dZFRif5k17eu/RpLWPClTjw4YIPn4Q4YeFRCQ4A+fSVRRT+8S5iFREXpAmpxVBUMRIixQ&#10;YAI9cJ4UbPe4mOeclG/PGXTxHiQEJLyGhyMKUCiG2dBzBWUCkgcOkDDM5jH++Clei2Et9wpgVEEB&#10;IIE8eHgIw/0RxK2CCMgACaGIE8ZIxXiRQFY2gz9Mzkq4gHYunCZ6TcoAiYkAhKCEeUioMoyRz0Tz&#10;tkD63Px553h9GKyQeXnQ8DawEIAPlnUMGC/alGBSFwtITAQkCkkIKC6yzLqTMNYx2UFbQqAoIHky&#10;EWksCLFjBkk8JOD4bFyQPiOOj32zjOem4zU4os8P9QZI+Pzs+ZYHJAQ4HpTEAhK2MXkPEhOeYyBf&#10;Fys7D8/YgxGOnUJd4EniyuUhyVMBCfqx/ghKTHbMnll57xFLCov2CkhwLn7cVApJ8JzQlnDCgAWe&#10;80UKzz4QQQg+gwuWcyQU63DcyTxH2E+sPAhiHhNCEwUnej2nSNl7o5RPoPp0EXxUAEjQ5z30Rz0V&#10;kKhnim2j9b7v/xogweSAwgT+29tn5Jd3zhoguXtWfnmb4TaYODhAoqsfQFx68gIMxKwjGyUrbafc&#10;L7smv//9b+VPf/qTQhImbiUk+f331L/K7/797+V//t8P5btvr0tZyTm5f7dYym4Xwgg8AYN5o6Ru&#10;mC9rF01WQDJlWHcZ2qWp9GvHZXeZNDVOhnRgDhKXjNWtYqMr06jnSG23xXHnQTKYS/tCBkHiNWGr&#10;qmuCjFDPkXjdJnWrLyO7N5Sk7o1kRLdG6j2iHiTQOA9IYOAzEWBu2qYYQHIoeZ4smtJfRvdpKqN7&#10;N5EJfZuqB8nYng1jAInmC+lYA2OvbpCkg4XYDGxdWTWoTRWDJaiLBSSU1XlAwv3BbNuhhvMgsRCb&#10;+RN7y5lD6+UqDEd64yyZO06Wz5soS+aM0xAb5hrhqjX0HDGNknkzWD9MZk0eJHOmDJKlc0dJ8tpZ&#10;cmQ3Jv/oixCDiVRPMCRm7wo5tpuhNkvlyM7FchQ6vnuJHNu1RCHJoVSG0dBbhGCEniPOe4SAJGWh&#10;eo8wVIfL+6YdgOGi4TXMP7LFrWBTMSBRDxIYxv8VQBICjycBiT/uZftPQhL1IlHwEcrAiB33cKQo&#10;F/s50WPYsr2DH5QHI4QmWueAi3qIUA6InMMY6ClCQEBQYGAExj/DaLhylAcjxUdj4IgHFbYyTdoT&#10;QCRW6XJLFQUkT4IRL+9JcgP9e113niRRaKKghGPB7951NybCEu9JwiSpGnpDSAIxqSxBCT9DljXJ&#10;rAcpKF+JCu2u4HO+ysTQOPca+8un9xqE9kzCerUQzwTzh2v4HbyG38Fr+L2+jt+3G/j9u3XZdJue&#10;IzCCCEfu0RvkJoUy3n0KSGA4lRI2EDoQdjDEJgJHqIc3s+XhrRy8J88aHLmOdtBDQhJIAQjekyqC&#10;EBVhBuZYASDJqhB4mBcJhPdxFJywbXiO1Wm964vnKujAu7w8IDHPEw9HKJwLhYDEwRGK5zvduxoC&#10;klvn+dz3yKWclACQMA/JRQdIwtAaAyTXC1LleuF24ZK/TNZ64UyynMvaKucyt8r5rGScvx3td6Pd&#10;frledOAJQHKtkB4rISS5hL+xC/h7OX82hCRFCki2KSDJgwhI8tO26rK/TNQaABIY+4QTtryvgyQR&#10;KBKAEfUOWYYyxPeeApLlkrbT4EgISFwbCmUDJGxvMrCCLd5vhCQBIIF0WVy8RwlJAmGMZ/cZrPD6&#10;s4BEQcjaQLoErwMkmvhVQYjXUwAJ+vNw5AlAEoEjmZRCEO4bJCEYMa037xAFJKtU3oPGAxLmJlFA&#10;Qm8chSQEJCYmaj2+bYmcP5kaC0jwXbSkqpiXRERo4mWeIPiu+/nfVcx50YcBEip6LvsKZZ4irk2M&#10;WId+r+BvBPN7U6YCkuv5xyTnxA7Zs3mJLMTv6LA+HaR76/rStnFtzTnSLI6ggEDhS4UeNT79hXz1&#10;0Y/lkw9+KB+9+7b85K035cM3XpcP33xdfvL2m/KLD96TL372oVT9+COp/tkvpO6XnypUYbJSJiqt&#10;V/0LSaj2hSZYpReKhthUYUgMQ2M+E5+DhGpUvao0rl5NGlerqoDEe5QoPMFxghHNKwLVI0whFGFb&#10;nNeIwEOTimL8BCAuN4XlHUFdRFzpxC91S++RMP8IjhFeRACJeYMQXtDTwgAJYYl5jKAfhQsekJh3&#10;RhO0bxxHzw4K/cQTahCQVFexncEQ9EuhrKCkIjhCsY5SQFIb50cBCUNlUOfUlIAEfTF8xgAJ29mW&#10;4TzNE+IcIMFY6cnCcaAPeqo0q4vjcXG6pdcIvUTqV6umMjBCuZAWCv0GZYghL63qJUjnpk2lT7t2&#10;ktiliwzr1VOG9+otQ3r0kP4dO0n3Vq2kQ6PGtoxwLdwv+uPnzc++VQIhXX3p0bqFDOzeScYM7i8z&#10;xo+Ub6aOl3lfT5C5k8fJ9LFJMnH4IHxvu0ufjm2ka8um0gXq2b6VDOnVTSYNGyzTx42RebNn/eUB&#10;Sdn5XCnNg8GWB0MvD3/E+fjjgwgvviXA0DwkafJtcboTPUJMPo+GN/bLCmFkMecItvcLj8ujIoIV&#10;gyvfnkN/xfiDdoDkoXqQsH+UIXqrKCRxgMTnI1HhmhSBB0NTeC2CCg8roh4sJoyL4viw1RV2IIUe&#10;Choi4rgptFU4QggBVdRWoUoBDNTIdf3qNKXMs4LjDAcyQAJjMf8IdLgcIOG9YIxuzMHKOwQeBAc0&#10;wDkWSuFHejAWAzowHgk5MOkru8g2Bkmo+3g5Ukzoeh+TrVJX/xATrvtoq4AkCOXBeNkHJodPAhJf&#10;j2ccASQEAgpI+Jxi5MarCuFICZ8Xxx4RjxkgwTPApJBwhABHt+UAiYcjBkhMBikwFogwIlzxhgrb&#10;KaBge7TxoMN7bARQBG1UWoc+MflWuIFjFmLDa/Hc8kJ7Hnd9e1hi46F3i7s++gsACftW+g8pJCHE&#10;wvPAOT78hUDk/iU8f4pQAPtUDBxRTxLW4TiFdgZYKA882GcIP/6cFJyod0ooQpIQZngo4gCG1nn4&#10;QTBCQGLyCVqjiVoNckRlgCRYKSem7AAJoUsASPC50fuGz46TCE5IOPGAHt3Kkm9vE4qcle8cIPnu&#10;LoEJJunX8Xyv4nuH582JNJeYvIxJLPNUrFsxQ44d2yXf/eqhfP/997qizfffMw/Jv8nvv/+d/OGP&#10;2P7hn+W3v/07+b///qF89/imlN0thrFSAIMvAwbxATm8c7VsXj5dlsFwnzKkmwzu3ET6ta8jiQpG&#10;4iRY1ldlCVt1BZp2tWRAm+oqzUFCdaojA12ZEIXL73IFG5+DxEJrzAOFZYbsDO9K7xGG2GDbtSH2&#10;GyogWTJtsByEkX/26AZMlAyQMLwmF9vDKQtkydeJMqZfcxnTp6lM7NdMvUjGamhNPRndPUFGdY2T&#10;YZ1qyZAOGF/7ai6MpqbmH+nf4gtVYiuDJD4fiUKSttw3cMK6YVrvRDjS0QGS9hZiM3N0VzUCruQe&#10;kN2bF8ri2WMUjiyePVbhyKzJQ2XO1OHqSeIhydxpw2X2lCEaXjN36mBZuXC87N66UMNfTsHYSMck&#10;/CTKaftWyYl9K+X4nuVyfPcyhSLUid1LFZIQlhzeTi8Rt8JN8jxN0EoRkDD/yGEYHBpes3el9s/V&#10;azKPbZIzMG6y01MsvCaSoNUSsx6IASRmVMPIhrHs6yoEJDjfr05D0BK0cUDEA5LYOoKUEJQY+IgA&#10;EAdGinPRDoabysMSyp9HoOIUhSXcZxtdmtfJAxHmFmHyVYbRKBwpNDiiYTSqowpHAq8RSKEE/rYV&#10;YuB9WB6GVCQDJBD+/m/h71eFd2ZFMlBSDpCofE4TC8ExoZ7gBDIvEhd2U0R44fKTFB1RBSvgKDTx&#10;4TgGUq6g/irErQGSgyrCkes47zr6uVZouk6PEegafr+v47f4ugMj1y9mKBy5id/B2zCc7jip98iN&#10;01J687TcZ+jMrdPYZ50Ls8GWiVk9IAk8R6ibZ/FuzIFy5SE9SQJAwvciAQakgARbKoAjlAGSh7fw&#10;jtVjJkISFWGIkwcluo9jASBx7YPjWm/nPhWQcOshCdoxhNKuQQjjr8U+ce883/VhXiQhILletBfv&#10;+VS5lJ0sF89slQunN8vFs5tDQOJCa8yDJFVuFO6Q6wU7cCxVAcl5rmJDSJLFRK+pcjlnF9rtQ78V&#10;A5JrBfsNkOTvw3X3ykX8/V3IZphNCEjyI4CEITbeiyQb7+gsvLM0xMYBEr/Mr4XDhB4iUUCi3iIK&#10;Pwx2EJQ8AUg8HHGAhNsoIFFhn/2bF0koLotLSBIDSCAFJF4ehhCMHKgoSes6yYkAkjPUoQggOeDl&#10;4MhTAEkUjgTSsJoQkGgSVl26l5ADW3qNBIBkPdpteAKQ0IuE4UUWcsMwGwMkTHabvnNlDCBJS1ku&#10;J1KWyvn0WECiEAPfy8DTwwENLrlrigISzDUVkGDOqoAEYj9BH3au9uPhidv3oTixcAR/F5jb03uk&#10;7BL+Vi5nyV3MsS+ePSjp+zfL1hWzZfqYgdKvc0vp0CRel+ttGgcDvkZliav8hdT6/FOp8vOP1Evk&#10;5++9Ix+++Zq8/+or8kPovZdfkndffVnee+1VeR/1P3n3Lfn4w/fl849+LDU//1jqVv1C6tesrKpX&#10;8yup5zxRCEkS6E1SjflCDJoYzKgiTNjauEY1aQIjvEn1atKoahX1KKHnCOW9RbwHSQMcb8y2NLAd&#10;7KAUlPB8il4ThBhUbduyrmmtmtKERj3aRletsZVjnAeJgyMMSWkOw51wwZKgGhihLETFgQ/CA9bh&#10;3EY4l6vNmDCmuvQ+qY5r8HoYV216brA/9F+HHioGSTwcYciLwRHuOzhCiEFPEcIRhrvgeEPUqfeI&#10;gyMNtC3LqNc2ISChNCks5POPsD96sWjfOI+5RghHPCAhDPGAJApHuDVggvqa+MzwbLmMcOv68dKp&#10;eRMZ0LmjjOrXVyYNHSLTRo2U6dCkYUMkqW8f6dexvXRp1lTa1E+Q5rjn5hhHE3wHqPb146R7iyYy&#10;qGt7GZPYW74eM0wWzpgoy7+ZLqsWzJKV82fKkllT5Zsp42Ry0mBJ6t9DEru1x3e4nST26CSjB/aV&#10;6aOTZO6UibJg7py/jgdJaR5+kPLxh5aPHx8qD3/ELkdIWR6MO0ISGPYq/AH+Ekb4d/hR/1ZhBYwQ&#10;GO+qQhgyzBHixGSujwvT5NsinEO4UoQXQyEMyIKTqMcffD5eGHkwLvOdh0oxXgRFeAHQq0RDcdCe&#10;AAXnUh6U6LLCChkglM3gJmCAMPFgng/NOUKhjQcc3GfuC+9NEt36suXnwH1o+SSMxzQY+c7YL4Ih&#10;iXvyIIRb7hOalOTTkwVGMvp5DD0kOCFIKTBYRDjyCP1oiE0x2rlyAHV0DBiLGuAoO7ihoTI4HuTz&#10;wNhUNIDRnrGHZZhkeRGKKBjhvjvfh7yo9wkmaJRPzkrQYJ4I3PoyDWYHRyAmbfVtOT6fx8SPheNj&#10;nY7dPUvKvHR4DONwIrQgDOL5DIXR0BkHR8oDEg89FJBg/GwfwBVcKwpIbNlfCu1xLBD2A28Nd4/B&#10;kr7Ok0P3aYC7egUaaG9eJajTMbj7c33458drPrpsIojy4nLGBkbQFlt6QPAHUo18918Aht3Qi6Pk&#10;HL4/EJ87wYjBkVAx+/xsgs8L30uUvZ4EE2E9V4Ohom0CsR36pjRRqwcZDpRQT9a5/t15XveYz8SJ&#10;Zas3qFJy6Qi2XoQvrk8eR5+B8H3zoidKGT8TPt/of1gw8dDQmjtnTQpGsuW7EhP3H2KSz8m1Ll8J&#10;cVnIG/hepx/aKIvmjJG5M8bK4YO75ZePH8vvf/+9fP/HP8of/0hPEiZt/a3mJPn99/8k//rb/yH/&#10;+A+P5FcPr8n1S6elIPuI5J/eD4N5q+zZskRWoC8LsWkC4z9OAclAAhF6htB7hFCECVnb1xauXEMw&#10;0r91NZVCEedFwmSt1BAFJHXViySJ4S70JmGITWcLsfGQZDhzmnSrL0MISNSTpKGM6dNCFk1NlH1b&#10;vpHTRzFZPb5RzhxZLwy34fKSh1MXqgfJmL7NZDQTtPZrJkzSypVsRnUjIKknScyFQo+RdtVVTLrK&#10;kBuCjgEtv1RAQi+SwfQiaVtVPUWYpJVAhBruxOV+LUErc5DUxphxb53xHDqib9zHjJFd5Pj2ZTBg&#10;9siODfOFq9RwtZrFGmIzWr1I/Go29B6ZO22EzJ48GBoic6YMlQUzkmT9sqmanJVw5DTuMfPIukDp&#10;BzDJ3QftXSFpe2BAOJ3Ys0xO0LNkJz1EFovmKEnh8r7zVeo94kJrjsNwYMjOyYMGYM6c2CI5Do7k&#10;Z1qy0qKztqQvQcK5PMu/4Zf2NY8DeiEclgvQeQ3ZICQxFeUcEA9ImFMk6j1CbxTLfxGr85Aew/V0&#10;2WAFIDwvCkkIQfZKMQy2cxAhSXGuwRKO0e/HAJPI+Vythfdky/IS9DgQgvtRGEIgEHiLHJareH9d&#10;o/D3pVAkAkYII6LQQvOI4P1IKHBDt9jH3/dNvDdvYdJPDwrbJxgx3UYbiiDEymnqTRICkhOqm3jf&#10;3LxwzAkGs9bT8wT9cMtr471JaTgO3uNeClR0/IQ79H7xHjA+Zwm3xxVwGOSgjikEISSh18gVPKOr&#10;hTCci46gzVEc51LjGBPEd49dhyAH90QgciUT93xK75twpOTG6Sd07+YZKbudLfehMpbpKUIg4qV1&#10;zC1COHJW7l+3rQES6EYO3pdn5cE11F8jJHHhNjhPPU8oD0BgpBFQEGYoILmdpXpAEaiwjZNCFoyP&#10;W5/XxMAL6yNApbxwDYUeei0DHwQdUU8UlTt2H+96iqvwlF0zsb1fdefeNZ+HBJ/1hcNyo3ifXMnf&#10;Lpdy6AHC1Wi4ko0t9UtI4nUlf5t5kKi2yzVClbP0HOGqXxTOZZhN9g6x5X73y00CEoighMv+UlwG&#10;2DxI9qoHCQHJRQUku6SYqxtx+Wu+M9K3Sd7JbbqSTUEak7UmS87RzepJwbwfmjgURr+Gf9DDgYBE&#10;k65SBCQGNAg6FJB4UOJgyQm8sygFJGwXDbFRQPJkWcELYQy1d6VwiWENt9lnYTa6VG6kfAZlisvp&#10;Mv/HWYxbIYmDHlFlH6IIR9DO6Qz3VQzf8VprQIRwRAGJwREN6XFhPWfxbFS8HrZBctYYQIJxE3y4&#10;XCL0DDmzF33txW/DHjxjwpLdeM5Op7F/Zt869MNwHHqQEKBAXMEGfdCThOE2FFcKOpG6VM5nbJfH&#10;+P5RBioyAxjy+PppFZfZtfAX/B3gOx14RWHOV3YF33P+owx/+w/xt//oKvONnIasj/BcL853MjTf&#10;ieU9wTk4j+c+uJyJeRnmmdADvEvvwya7VXAC37HdciBltSybOwUGZW/p2a6ltGmUoECA+TvqVv5K&#10;an7+mVT++UfyyYcfys/efVc+eOMNeefll+TN5583vfCCvPFCJdWbL78gb7/2krz/9uvy0x+9K19+&#10;/FOp+eUnEsdlbmtVVUDQoLYlNk2oRo8Sht4wh8hXMLKZs8R7f8DQhhFPcEHw0bg6t6ZGzHlRparU&#10;Z9gNxPAZtuXyt01gYDelCD14PqSwhP3BcOcyuRTBRyMY81RTHKeaEGww/KbqVzD0mX8E57OvuoQF&#10;tQyosB3KXE2F4ERXrkGdek+44wYPWG/gRBOk4vr1uGIOyxATodarTkiCdrXNE4SggyCDMKSxivfj&#10;c36gLxXquc+Ql5qEI3WkQQ2cS7Fcsy7qWeaxiNheRVhC0EIYwxwm+JzRb30+W4bTxNVVMBNe30n3&#10;+Sxjxc+JeVtsSeLKuA886zo1dHWcjs0bS78uHWTcoP4ye/xoWfg1PainyeLpX8s3EyfI5GFDZUi3&#10;rtKjVXPp0Ki+tIqvLc1xLpP6Mrlvu4Z1pHvrhjK4RzsZP6S3TBs7BPO48bJqwTTZsHyubFg2V9Yu&#10;miXL506T+VPHyrQxQ2XsoD6S1K+bDO/bXcYM7iuzxifJwulTZNG8uX8FQHIpX+4X4I+uEH9wBfiR&#10;JSDJhUEJ0aPEAxJ6dNwvpHGfJr/EH+Kv8Af5LbY07n2oCmGEelAUGRx55ACJQhJVOsqEI4QlMIgV&#10;gsDIJTQpQplwpAJA8gDHVOg7DE/BvpMlYYXB6hQAErSNAhIa7Za01UnLaPMURQEJDf1SGPwWXoP+&#10;2bcCExh4BCT0nEE9x/MYxrx616BNIPRhcCRUzH1wLB4yKNjwwkQAx6jygIRj82E4HooYMLFy2Af6&#10;htSrwMm8R5wwkVRhEqeKliEPSEI44PskeEFZxx4V6qHSYowZ92njt7Eq/OEWslwh+HwhC6+hWHbC&#10;fSicwDOxlW9Ytv2HFI9hshyVeY6gPeSPB4DEKQAkT5FBE7azfgKPE0o/n3A/5lxM5FW4DwISq0c7&#10;ghiKgESFe3P/USgPSDwQqUgGSfD8vfBZxIIQL3w3IvUaSoNxlGK8WubxcgoARwRaRAFJtM5ABqEG&#10;wQdl5+r5ugpOCEg4HmvjwEgASdCH71PFfVOQoBXfO47NL/UbuKFi0sz/zDzGBJ9wxLxG6D3iREiC&#10;Oq5ow8mJTqYJSTBBuYtnz+VJVy2aKElDusnkccPl2MH98u2jx+pJ8h//8Sf5/ff0IvkXFZO2/vv3&#10;/yj/8k/fya8eXZerF7LkzKm9kn44WY5j4rVXAclomTSkiwzt1kQGtK8rie3pJVHLPCWwHYx9D0h0&#10;286Jxxhy48JrKgYk9BYJvUcs1MaJy/52C5O0cktAsnDyANmzaY5kYiJKSJJ1GBPFI5goHlknB5Ln&#10;ae6P8oBkfB/zIvGAZBjGMYxJWDtxRZq6utwvPUkGteVKNuY5op4ikCVoZaJW0wjsj8A2qZMt++sB&#10;yQj20ZX3WUtzrswe3V2Ob18u57L2yPYN8zUx66LZY2XZvImyeM54/HDaqjUWbjNcZk4eLDPGD5A5&#10;k/mjmiRL546VzatnyGEYD4QjZ9O2yJkTm0zHN8opTMJPEWwchMFxYJWk7zcRmhCSEJAcpnYs1oSs&#10;XoQjXLmGniPMPeLDazKPbkTfWyWXq1EQjtD44eolfwaQ+FANW82GyVoJSQ6JByTeQ6S8KoIjlAck&#10;vF4sIDFIYrJ9AyQ2Lpb9vgGSChS02YvxEo4cwNgPyiWFIUdiQmcIALwIFmLl4AiF9xS9NywpK0Nr&#10;nNcI3pU38a5UbxGWoVv4+yQQiQUkBBwGSBSS4H0QI/TtIQmhSFQGTQyMeEjCfZ+vJFYEJBxzBPIQ&#10;gCgIwbEKddwtyXsMOhoK/XiF8IZbjtPGcgdGjgpG1h0YW3dg/JTASDIwckbuUXjH3bt5VspunZX7&#10;t7KdWDYw4qWABFvNO8KQGmwZYqP7hCMBIIGeAkgUgDgIwtBFKvAwoVDvj0fhyFMVtDUZIAnBR1T0&#10;KolCk6CtygMSCAakAhKFI4QkhN8npeRqGt7tJ+Q2fltunCMg2SFM1GphNk8BJPQicbqWlyJXcy0s&#10;53zWlicBSd4e9RS5oclaQ0BynaFUPsSGHiQOkDDMxgOSIrwrCjNSpcCL7w8FJFsl+wjeVQEggaEP&#10;Y59hHyEcIRixrYXWEGwY4CgPSNLwLlMvEgUgELfRsp4XlkNvEkISSAGJy0dCDxK8+ygDJCYPSM6U&#10;AyTeK6RiQGIiHPFSWOLymjzhReIBSeChQvE6aOvgSABIIpAkFL1HWI8+FJDQg4Rap1AkUEwIDkUv&#10;EoMjQajNdgMkJ/E7lZa6TM6nVwRIHODwIuiAHuDvOQwXM0BCPeB5DnKo0AeX6CUc4fkEIz4Bq/+H&#10;EAGJiZAE7bikL86l9wi9xTnnpLf51ZwjknUoWVLWLZQ5k0bKoJ6dpEurpgpImEcjrvJXUuOzz6Ty&#10;L36ucOSn774rP3rzTXnv1VflrRdflNeee05effZZ1SvPPaN69fln5fWXKsnbr78sH7z3pnz8k/el&#10;8qc/k9pVPpMELn0LA1pXUalRReKrfSnx9CSBFEqgrjE9EGpVVxFyaNhLNXqAEGLUQh2MdUIE5qlw&#10;oRhsQ+jRjCCDcga9ByQmHGcbAhLcG6/jRS8VAhSqAZO1MvEryh6GUAQhGqLD67E/9kFg4BSGlzhg&#10;grKCEpQtKarJAxL15sCYKPMIIfTgdbDP+3OgxJeZk0NzfmiftbCtKfWr0xOFy/PW1W39GrWlXnWq&#10;Fsr0PCF4YU4RE8/Tc9mfgyQEJB6iqAeLjiNybWwNlsQ+T4IRevvweamY2JYr+xCQQC3r1ZWurZrJ&#10;kN7d5euRw2TRtMmyZv5c2bB4gaxd8I0smTFNZo4ZJSP79pLe7VpLx8b1pWV8LXw+eOZc6QdqVa+W&#10;dGpeX/p2aiUj+nWV8cP7ysyJw2XxrImydsks2bj8G1m/dK6sWThLls2ZIgu+Hiczxg2TScMHyKiB&#10;vWXCsP4yewLmiTOnyuK/CiC5kCtlmncEP2IFWQpLFI7kwsDLwx+e8yTRnCCEGDB4DZCc0q0HJFzO&#10;lTCCAIN5Sr6litLQ7wl5mH9c9aiAsOSkhtqopwj6fFycIY/PoR/0zdV0HhSmyyPWuTYMvbnPJK2a&#10;qJVgghAC18HkxMMFD0IogyUsczw2JpWeg2uwjWvH/CTc+kSsbEMDXwEJ2ihY4XEV63k9O997j3jd&#10;K+AWfRCS4HgojhuGLb1JVDB2tY2N/QHGQAVwQQFCulioCuGIbb0XiOYdIWzA/TPURpfRRVm9OHiu&#10;b4OtwRHWO2GCpsY/JmlM2KlJOyFCkCDMA2Ua6j7khG2jx5nPgmPkC1kpOL4HBBx6PT67iB4wHwrH&#10;imsTytzDRFI9RxwQUY8QpxCUhCIcMa8UCFsDKgZBGMZi8ALP3I03GioTAy6eIg2nwQTc7wfQw4kh&#10;ML5O6107FSbt5oESXleBih7H+NGvJmm9gu+ZByOXcTwi5iXRJXYv4LlCHpAoJPGhNpDV4bjK9ulF&#10;op8HzgvACOr8KjWaBwRj8oDBAAnKuA9fHysHPC4cwblH0C+9RiKAJKIYbw+eg3N9iE0JxhvVvcvl&#10;AAl07xL64Uo57A/HYmWARJcH1nvD54uxWw4SPM9reK6YHD/CpJlL+yogKcmWX6lynAyQfHsLkwxM&#10;sLniDUFJ2VX8PUGXYbju3jJfxo/oLr27tJBpE0fJof275PHD+/L997+TP/7x3+Xff/8vKq5o8/0f&#10;/pf86//6jfzml7fk9vU8yc8+LGkHt8i+lOW6+sqSmUkyeWgXGdyloQGSDgyzqSUDGZaC7eAOtV24&#10;jeUgGarJVuOFuUUsx0i8DGWiVsISiAlcCUc0tIZtFJAQlNhyv7YiDsRErd0bOu+RxgpIRvdpIfMm&#10;9pOd62ZKOie3NOwxOT19BBPCw2vlQPI36kEytn9zGdu3iUzAdlL/ZjIZmoj9cb3QR/cEKF7G9EhQ&#10;jeoWJ0m6XC+BSS2Xk6QGtrZ6zRCG1zDnCPaHE4o4EYwM7+Ta8Rx6kXTlPXJZ43iZObKbHEldKkUZ&#10;uxWQ+ISsy+ZN0JVr6FEyZyrzjQyWGRMTZdq4fjJzQqLMnz5CE7muXjRJUjfMlWOYrJ89uVXOpG2W&#10;Myc2S3baFmizZB3FpJfCvatw/5kQgUnaPiZwXWqARMXyUgUj9Bzhsr4EI8xp4nOPZB3bLGfTkjX3&#10;iIbWnN5tq5hkGxxh8s7z+G4RjBgcYeiJwRGGZjDchiE25/K8CEss7CbITZITht3oksEBDKEOqM5T&#10;DOPRcB6cEwAPQhCDIaw3YVww3s7DiOPYPCxRsZ4gB8cCFR5UXYQuwwD0CvKJRFUOBMSIUMQLf8PM&#10;N+KBRpB7xEEQE/efLs0/gna32TboI5SBEgISk4cSBBLqMeKgRBSQEIbYGM2TxIfaKBDBMT0eI3c/&#10;2Opx15b7vA69WkzY1/E4ad1JjP2k3LmcIXeuOMEwugtD5y4MHgUj0F0HSAhHCEVMzmuEQON2tjxw&#10;gMTykpi4z/qHt7LlEfSQbdgHjLeyazhOrxInwhHNQULhPC4R/Eh1Wh5r/iYYfDdhqOEd+wBGWuD5&#10;wf0bqMfxqJeIwZWIovWRcxV8OLHeQmdCMBLAESp6XgxUMVBiYCQi/DbcxW/tbfx+3DxHWGGAhGE2&#10;PkmrrmQTFfOSqLifrNLlfjM3S3HGZryXNmuYzcUzO+Ry7m65mrdXvUV8mA1XsbmOvxOuYmOyPCQE&#10;JEzUeh7vh/OnQ1DCFW0oAyS2ks3Zwxvk9AEY9AEgsRwkGlajcITygMTgRuhJ4hKzBvCDniMU2xGU&#10;mFhW+eNBGX3tRltqD/rcu8IBkkiYzX4TyxZ2s1JOY3uaXiQEJfvXWMiLQpAQjiggUUUACXTaScNt&#10;vBSQ4PeJ2r8+EBO3qncHoQivAcXkH3GARKEJIY2Tz4dyZh/hCOr2OKEvlYISepGsseV8dxKK4Nn7&#10;8Bs8bw2zUc8RPGcFJCvkROpyOXdyu8KJx/ibItQg0HiMvyeFFoQaFIEJ9AB/3wpF8B3X1WgUdrAN&#10;2l7B39EV/I1gDq35Q64wDIdAxIESvAce4++IOUws9AbzbfRBKKPXpKcKrl+G94jmIcF8+i5sgQtZ&#10;ezU567olM2RSUqL07thak1s2rxcHI7uqeo58Rc+RH/9Yfvree/IB4chrb8g7r7wqb7z4krxWqZK8&#10;+txz8vKzz8rLzz1jqvSMvPLCc/LGKy/Ie2+/Jj99/2357KMPpfqXn0hdApEalaUevUewTaheOQQk&#10;1SorIGkEQ7tpbQIIgw0EEkyqSkhikKO2NKOHAz1JalRX2ME6Xb2E27p1hMk9A48HiMDEzqNnCfpG&#10;v+qVApmHinmsmMFPTwgTIQlBCAGJQhCcp9CEcARimVvu61jZB/okLCFQYNlylKB93dou1Ab1EPN9&#10;BPlKCFM4Dt4XpPs416sBQ3GqcWliW3a3XrXqJgKSGgQfBCR1pH4NgpHaTgQk6EshCD1FnAeJgyEG&#10;S8wTxUCJBygcD8dewwAMtpTeF8Vx6vg4ptDzhyv+NKlNoGRq3SBOurVuJkN6dZUpI4YoIFm38BvZ&#10;snyxbFq6UFbOnSVzJ46VcYP6Sf9O7aRzs4bSKqG2NI+jxw4+ozo1pBnKrRrUlY4tGkmvDq1kUK+O&#10;MnZoX5k1cYQsmTNJVi6Yju/ubNXqhTNlxTdfy6IZE2T2RMyxRw2Sr0cPkXlTxsiS2VNl8fy/EiAp&#10;1ZAa/CHn4w8tH3+02GcekkduRZtHRdgW44+7OF1XpfkljGEfYsOQkiBvh4MCtnINQ2Zg0DDBav5x&#10;FQEJvUUIP+glQq+UR+dOyePzeDkUwajGcV1ymKE4EU+SsgIYig6QKHCAkX0fExPvgRFAkBhxPCZC&#10;EGuL/nHMAxJ6bbBtFJCo5wj3CUD0GMR6GvznMWZcLwpIzKMExmoR2kHmXeLFYzBiC2EIFpjsHN4H&#10;+mNfhB+BuE+4QNhg8jlIeH1toyCCUAqGJ8NlcB0+ez9G7y1CxcIRjI/GvBrlFQASlmGUlocN9FIg&#10;FIkCEr0GgQYhB74HOia9HseJ6zixjea40D6wxWdGQML6/z+ARCEJ7oOrxFCaE4VQwYGFEFRQ6DMq&#10;9KVCWcGICt8zTLjV60TbWP/+WgpGcB0vbYNJLqXQA1vvzWHXdW04frbBs/aAxNrjuNP9yziPIiAh&#10;8IA8/LB7MTgSeo54QGJSqMLPg1scp0I4QmEfY6LUcwRje5r3iArnKPA4f0TuQaUXjuh1/hwguUsR&#10;anhdCmGJAROI2wgg8d4jTwMkgXcK5Jf4/fOAJEd+XZorv75nkMSStWIiwf+E6gQ7Q0pxPnUbzyYT&#10;E9PFs5NkUO82MqBHW5k8dqjs2b5FSu/ekH/7t3+WP/zxd/Lvv2eIzb/IH//3b+X3v/9H+cf/+a08&#10;Krss5wvTYDCnyN5ty2TTiumyeMZwmTLMAIkPr9GwmU70BmFOEUu8yq0vJ3WrJyN71HceIgyfMTBC&#10;EZYM6xKnYGRYFxyj5wjhSPcGmpw1VCNJ6tFIhndvIsO7NVEvkjF9Wso34/vK9rUz1FuCXiSZBzGZ&#10;PIKJI3QoZb4snZYo4xNbyrh+zWTigOYyJbG5TIUm928qE/s2lgl9GkbUQCEJPUiSutaxbZc6CkIo&#10;wo+KAInCEQUj1WWoiqvYoD3OVY+ZzgkydVhn2bNxnuQcT5XU9fMUkBgkGSOLsP1mGpfzHSzTJwyQ&#10;aeP7Q/3km6+HytK5Y2T1osmydfUsObB9mWQc2ShnTm6R0yc2Q8wRQpCB8jEYH8cwyT4OYZulWqeQ&#10;5OT+lXKMXiS7mWcEWxgIphUKR47T0wSTd8IRW7lmE/phctYUyQsSs+6Rc0zMSq8Ol5fDh6IQMFws&#10;dN4jRZbLgnlIFJIQiigYMY8Sn5tEIUk5QKJgxMEQPScKSHA9hR4wzAyMoK1Cj/AYxTF5WZ0DOa6O&#10;4/RST5FijDfIJRJ6jFgYzTFsQ93A3xJlK9NYmdJcIE62XK/plm7TKoQgUd3A37vJ9i0HifMu4fkV&#10;KIQiBiwCOEI5MBKE1xCIEHIo7AjhSCh6jjjhPRsAEqeKAQmNdC7Ni3FyPBERjlC2bK8lYL1LQAJj&#10;h2KukRIYPZTlHfGAxOBI4CFCQMIVa3isQkByVh45iKJL/cLQosdFAEgcHLFVbKKAxMCICfs49iQg&#10;MQBiq+BYmfXsJ1wZxwMSHvfn4f3rIIfBD8z3cMyAh/Ma8W0CRc6NABQPSdQj8NpJlXkHOkCC35Sb&#10;5w7I1YJdcjmXeUi2yaWzhB8einjRq8Ryk2h+Eq3zgGSTFGdskiKoOJM5TNBPzi65kuu8SIpsyV/z&#10;HikPSPbLxWxL1HrhzG6VgpKsXXIua6eqkCvanCwPSPCOhpj3g/lAdIUZQhIFJbEeJDGAZJd5jxgg&#10;MTDilaYeJaGixwIRlMQAkhVyyilz30rJ5G9IDCBZIVFAEkAShsKUAyReURgSAJLAewT7EWXtX6c6&#10;Te1DWb1BHBBxgCRr72oVPUdUFYESB0MIQlS7IfUqsX3CkUwu57tjlehyvjt9/hGW8fyh9B0rDZBs&#10;x3NOXS7HU5ZJsQMkDIsxQIK/lxtnywESAxwEHn6ZXvUawb7CEYbU4NwQkGAOjS09QsybhKCE/WCO&#10;AwVJYNkP3h2+nwfoo9QBFnqM34ZtUZi+Sw4kL5dlcybImEG9pFub5gpHEmCQ1/rqC6n88S/k0x//&#10;WD764AP58J135YdvvCXvvPq6vPnSq/L6Cy/Jq5VekFeee15efraSvFzpWXnJ6WV6kbz8vLzzxivy&#10;ofMiqfr5L6TmV59JbS4PTChS/Supx+SvMK4pnxSVhjbzVxB8eEBCGQyppXkqCDsUbEAEIwQiTwAS&#10;wgaFJAypsTb0fAjykqA/D0g8TGGdT9yq18WWAIThNeZJYrBE9934eF5FgITXp/cIpcAE53ClGOb6&#10;0HwfPMfBEeYhoWeIAhPsE4jw+gEgQb+xgKSaJKgMklAhEDEAYrCkZgwoaVS7Lq7JEBzCEAMrgWrF&#10;YUuAYoCECVm1XxU/BwM1HpToM1JAwlWAKqOOnjW8BzyzWtWkZUJdTZg6qEdnTZS68OtJsnbBXNm6&#10;YolCkjXz58j8KRNk4tCBMqh7Z+neqpm0qR+Hz5fPmbAIfWHLvC8tUN+mcYJ0bdMYc/COMn54f5kx&#10;YYSG26yYP03WLJopaxfPhpiXZJosmTUJc7+xMh9aivLyb2bI0oXz/lqABMZbHozvfPyR5uOPM5+h&#10;MBYG89h7eTg9Op8hv4RB+y3EMBIPKAgN1GMC+5ogFQa7hpEQkBQcVz0sYigNDBz0SxBiITsMR8Ef&#10;fjH6cYCEXiSazBW6nw/jSAEJ+ihGXzSwCR6Kj6Fs14uCkQBqFMGwcqCCS/GynQISPQfi2HkO27l6&#10;TeSK/XsMm4EMkkA8dh5jgnxSWk3QynMhhSEEGNoHypg0PYA4ztIiQhEYgjGAhGPA8/Yi+CAIIeDg&#10;GLjVfQqTA9apMF49FgISH94UABInDxUIRrwRr/klKBrTmPQpICHwgKKAxLwn0B5l1rGtGeNoewF9&#10;Ra4TCtfB9QLPBvalfdD4Rh0hiQMlCkiYp+NpgIRb3Ue9HmffOI9Cnw8wyaYUHsCIDgEJZfdq0ALP&#10;2cEPTdzqxX0HRzwgUUjC6/Heg2uhjPoYYZJrK9KgLeSvRdDxABNhD0gMpGD/MuohhSW6b7p/GWP2&#10;wmcSjr9ilV086hQBJPpcfdkUhST/JyE2AfiIASSWe0TzjxBmOMUAErS5i7Z3vLB/5yK3XtYmgCP/&#10;hRCbMFQIY+ez4fMiaMJkOApIvsVk3ofU/Opejvz6HgFJrpbpRfLLO5i83OYEnhPsdE3kdxt93sb9&#10;XsjZq8Y1De4B3VtKz47NZNyI/pKyZY3cvnlZvUf+4z/+oKvafP+Hf9VQm9/97h/k7767LRfw95tx&#10;eJvsTV4mW1bNlOVzRsrXI7rK0O6NAg8SC5WpLUM7E4gwZIZwpBbqzJNiRFdCEobNxEEEI2xnGtLJ&#10;VrOhN8lgzWWC413ryagejWR0j8YGRpxG9mgiST2aqUZ0b6qAZM64PgZIDqyWzMPrJPMQJpHYnj26&#10;Xo5sXyArZw2RiYNayzh6jQxoJpP6N1U4MqlfE9XEvo1kfJ8Ggcb2qi+jusdLUte6MoJwpHMtBzzM&#10;O8QDEt13cGSEeo5UlyEd7BgTvjJRKwEJgc/gLvVk8pBOkrJ6lmQe3CLb1n4jC7lKzbQR+EyG6ecy&#10;e/IgmT5+gEwb21emT+gvMyfRe2QYfkDHy+ZVs2QfJqwZhzcquPCARL1IPCA5zmMwQFQOlECEJKcO&#10;r5E0TPy9GEpz3OnEgTVuSd/16jmicOTEVoUjuUzMenqPrVhDMJJ7QC7kHZSL+QZDLjPB57kIXCjG&#10;vuqYghICCEKSUG5fQ2/Mi0RDbJiolYAEdRfyCTJs9RRNiorraR0hB4GH8/4wKBMFHrbPa6oU1pg8&#10;BDEQwjGbruK97ZfFDaSggDAhIrxXLAGqL4dSSIK/sygYMaFOlSY38TfN3CNM1qrCPuusHv2qWO+h&#10;icGRigCJ7yPw2IgoACRQNJxGoYjeWwXCb+s1fF6qAJB4SGKKPgsCEg2fwRjuEJBc5Tg91Dkpt1F3&#10;B8YNdVdFOGJL+CoggTFVeuOMgRFsqTKG1UBM0EoZIIFRdvusPLyTjS1DbSJhNixDCjzQhnVM4KqA&#10;hP/NdnBEAQn78WJ7bAlEKAUkOPcRIQrhBww0C5Eh8HBQxcGRP6/MGCjioccTITcKQcLjgRSGYA6k&#10;gCQWknivEUrzkBCQ4HeWgISJWm8U75VrBTs18erl7G3lAMkWucywmzNRQGKeJAEgObVRCjM2QA6S&#10;nDFIcjV/X+BFQu8RD0iu4O+UcORy7j60Y6LWPegXOkOZJ8l5ApJMAyQFJ5mk1a1io2BgtcGC/fQi&#10;YQJRQhLvSeIAiUKRWEDi65iklYAkLQpFNCfJYmwX2zZ6zCkEJNBeQpLlASSJBST0KFlpgAT7pzHe&#10;LAUmBksUdgRAxKSARL1DcF9eBCRsyzLuNUb4vfKhPAqMHAzhs1Agwn2IXjYGSXjcFAUlwT6lcMS8&#10;Q6gsp8xdeMYEIZpjxIBIxk7CkVhAwkStadtXyLHkpXI0eYkUp21X749HV/H3QS+Qq/TmoAcJ/n4U&#10;fhgc8SE29BohHPGARKGKU0WAhN4gKrbHuYQkHpAQtFhbSNtkyb1LtnINk7Neyz0i2UdSZdeGxbJw&#10;2igZ0berdG7ZRI34ml9+IV8xrObHH8pHH7wvP3nvfXn/rXfknVffkNdffFleff5FAyMRvVTpuQCQ&#10;vPjcD7B9RiHJu2+8Ij/54dvyxcc/k6qffyzVv/hUalX+QgFJ/ZpVzYukGnORwNCmFwKM4ubxdaQZ&#10;DGOFErXNQ4P5RZrH1ZEWcXUVkmgYDdSsDoGIWx7XAZKm3Ccwqe3k4ImHEt7Dw+fXYGgO+/aeIhTB&#10;BkXwwet7KOKP+zYKSdhvzdDrg8csZ4mrR5twxRrs0zuGcITwo7p5yCiMQR33/fLDPI99afiOenEY&#10;rCAgia9SVRVXpYrEE5rwmJOHJlF4QkDSpE4cxhqP/ghD6uKaPn8JPUzipFHtEJKUByS8JuVXsOF9&#10;qQhMqjMEysCSeuHgfvh5dWzSSPp36iBjEvupt8jqebMleeUS2bZqiWxYjDnctMkyecRQGdarh/Ru&#10;10baNWqIzxafUy30WQt9QVwhqAnDpuJrS+tGdaVbu2YyuE8nGTOkj0wdO1jmTh0ti2dPlFULpsv6&#10;pXPMm2TRDFk+72v1KFmzYIasXTxHli2aJ0uXLvnLApKHl/LkQQG9RTLkoYbZ4I8x/6QwsSrhCHOD&#10;WALVk/KIwh/itzDGH59jolEYkTDObVlfGDAwlLnSjAEEJxgT4fK3MG7OEY6kS2kBftgIRNC31hEU&#10;4HpeuooNAQnaaKLTouMKXQw8wEgMAAn6wJiY70JzXhBwqEcHDEEHL3Q1G0jhjStreI2CFPbHseOa&#10;qCfAKHE5RVg27xJex86xHCYYE+rNO4XCGDBJ0vAUTKgssamT26cniXmb8FwY1sX44VexTMBgMYQ+&#10;lCeAIxfwAuXqNNzndXFMoYJCEowN11c4oufhfpwILbQdJpo0wEsvmSFq/5mnoWsGNeFC4CGCMo19&#10;QgJu1eA+j7ZePIdteU1cO4QzEO+fBq32C8MaUkMe1zZAwr7RLyanHoh4jxkLncGzvUC5fa2j8Oz1&#10;PPQfgAuK/XH8ZsSrlwWNaR2Dvx7uBZNwBSCuH/bJhK6P8SPziFIgw+Ph9YLPkmVCERXLXrg+DHYf&#10;IkPRI8R7jcTCEXy/MC6WH6k3CYQy69T4h3gu9YBlyt+bk0ISfH5lVLl6v+JMFIxQ9jkbIFEAgnGr&#10;WOZnq1uDEGxrfRgcUUACKZDhOHEthRjuWgYxbEs4Qt2O6JbqsOn8YQUnCkYcHLnrZJ4lFPpiv04e&#10;5EUBCb1HHmMirLoBYQL+3Z2zDor40BpCEgdKSrPl27uYiNzBO+0m49VPwnghHIHwHWLSxPMwcPel&#10;LMVLub/06thEOrdpKElDesvWjavkbslN+d3v/kX+9KfvdWUbhtr84Q//LP/w38tgQJ6Sk4eSZeeW&#10;JbJ5xQxZNW+MzBjdQ4b3aCgD2teRAR1qaYjN4I41FZIQegztzDJXcamBMlVLQclQepkQpjAvh24N&#10;rDA3ycAO6Ksd+mrHfQKVBjKyW0MZ3qW+cPUaakT3xjKyZzMZ1bMFxJVpWsrsMb0ldc0MOYUJataR&#10;DXKKXiQQQ2wISNbMHSaTBreWsf0YYtNExvdrJOP7NpIJfRrJxL4NZXxveo3Ey+jucTKmJ7YoE44o&#10;GOmE+yAUYWgNoQfKg9tXg6rKUOwTigx326Edqmr94PZVdJlfJn4d0YV5SBJkSNf6MmVoF0lZMxtj&#10;2yopa+dpItY5U4fKrIkDVdPH95epY/rIlNG9UO6ny/ounDlC1i2dKru2LpKMw5skNyNVstOT5TTz&#10;j5zcItkZXGGGnh4EJZtQDwPkBLXeyQGTY+vl1GGCElM6dBLPiGKZXiNZxwlGNmvfXNY3R+HIbinO&#10;Jhg5aGAEupTPpKUGGpjQ8zq+YwQF1yh8z0wnAghxGe0IS8yjxFa4IQCJepL4sBqCECZ41dVTCFgI&#10;OQhVFJAQnBgQKQ89Qjn4oZCGZQdA/PgCnVBxtRe/4ouXhq1g/AwvMSjCdgQYTihf476rIxy5gb/r&#10;m9ia1whhSUSou4n3nYIQPQ/teZ4T96/hnXSN179yUm5eCcNwPDDhllDFj5f93Mb7W/N7qCKAhP0Q&#10;jOAeAo8RPgN8VsFzwXxCk7F6cR/1TNgaAhKDJbqPZ8bnEnjMUBjDHYyLHiRhGE2GlMDQKYGho4Kh&#10;cw/791C+dwMGDlQClV4nHCEIcbCDgOMm6whPsoLVagyQGCQxT5IQjgRy5yog4Xk3WGeAxUMOgyMw&#10;6iB6gzCkhuJ79VEASGDEqVx71Ov5qDNgUrG8d4l5kDj4AWlOkqAeZQr7bEPoEYARd5x1pc5DpEyF&#10;+ZBTFJBw9Rt6kiggwW8JwfztCwfkZvEeuZpvq9Nw9ZoQjmyWy4QjXN3GQRLmKPGAhKvenMvaKAUZ&#10;6502SnEWjp1FX3kEL/vlhoMjISAxOBKj7L3ol9qDPnfJ+UwCkh1SdCpFCrmizQm8r47iXXTQAIn3&#10;trDEqDDg9xogMVBiZfMocZBE84eEUkCiSVodDHFghDq+fVFQf1KP2XGWT+4OIUk6lLFneQSQOKFs&#10;dcvlNPYJMzL3YR91hCQekDwhDZshDHFiOy0Tdqw2yOKBywHcM/qmNLQHxwlHCIcUkmCf+VA0Iatb&#10;tSYL2/LK3LNKlcWtAyMMmwmkAATPldqx3GCIyrxJ0nes1u3JHQZJTqQslyNbFsuRrYul6EQq5m+E&#10;G/g7uIzv7xV6cxCOnNawF4bWhIlWsSUsuYp2hCT0EGF7p2iIjUERfO8ZLoP3BkUgYiE5hCuYG0PM&#10;xVaK+WjZJfwdXMH74xJXrsmQW4VpcunMITzDZEldPU/mTBwmg7q3l7aN60k8DNyqn34in/zkx/Kz&#10;938oP37vXfnRO+/Ju6+/Ka+/9Iq8UukFeenZSvLiM8/Ji9xCLz2H7XMEI9Qz8vwzfyMvPPu36kny&#10;5isvyAdvvy6f/PRD+fLjn0mVT+lJ8nngQRJX7Uupy2V+q34Bg7yyNI2rKS0SDJBQBBdcVpfQhMaz&#10;5hlxsIIQpCkTi1IEJHF1dfUXJholJNHVYHCMyUY1l0btMKzF5/tgDhDCk+bxaI9+1ehnPWFDNee9&#10;op4RBkfUc6JGVaG3C8NwuO8hhgEPAx0cp/bHvmoyGWtVqU+A4IEHZKEzzHlSxfXD6xJEVJaEqvSq&#10;sWvr9XHMj53QIq5yZanz1VdS+8sv1ZuECV+5JSwxaIJyNeZ6MTjSqA7vLx5KQB8EIXXQTy2cx/7o&#10;2VJXGuM469UDxQESFfpJqOK8V6D61Qh98BkQuvA5og1DoOrjGBPmskwvn7YN6kv31q1keO8eMmPs&#10;SFkxd4Ykr1oi29cul83LFsiy2TNkxphRMiYxUQZ26yZdW7aU1vUTpCm9R/B8GXLFVYIISbgaUNP4&#10;mtK6UZx0a9dUEnu2lxEDu8mEEf00LwlDbtYsnon53mxZv2yOrHdJXLeunC9bVi+SVcsWybJlS/+y&#10;gOTBpTy5z+V2CxnSgj9YLduKM+o9UsScIdjCAH8Mw5twJAQk9Opw4j6MdgMRMB4VkMCwxPkUPSYe&#10;wuCnytBvKepKC/GHTiBSTEACadnkV6zxoIVw5BGNZkxs7mPiQvBAzxD1+kC7ICFoEQxWBRHcwvB0&#10;cCMKRzxYsXGG7XiMWwUj6ulh9V7sQw1nFYx/jCEUjMrygpF5n4YmJllcVjfwUsH9luJe7+H+VRw/&#10;ng8ByT29Bp4BoQj04AI+D4hb72nivVUCmBKIEIViH2iD52XhJjQyzcgNAQkhBg1tGKKY3JmHhy/b&#10;1hvEajjrFn3gPghEPKwxKIN9PhP0ZV4HJjX+eW1IjWw8M++1Et6LByPlhc8JE1uv0KuDsj4NGLhr&#10;oX+rw1h4HOMPAQkhCPp0eogfF1sxxxRCGVxLAQ6vhTGyHANH+CwhAg0FJL5s+4QfD6gAjph4Do89&#10;wmTOQm7CvrQNt04GR6gQhNg+xPvzdfgs7kMhICFcOCZ3Ax2XEtw/dQ/PzwAJf1zxOavw+aIfC2nh&#10;d8HJw5HzeKbcR5sAkDgpIHGhM/QOoZdIDCDBBDXQ+cNap1DkEq51mWE49CphHfa1H2xdmUleS/FM&#10;TLhfPj8+U0yIQ0ByygDJ3Wz5jQKSPPl1Sa4Ckt+U5sjflXGbLb+8hwn/XUxEbuNv6WY6jBMm8juO&#10;8cJ4w/1dhxF0Dsbuzs2LZOrYftKzU2Pp1qGJjBzaV5I3rZE7t67Jv//+t/If/88f5Y//+9/lf//x&#10;t/Kv//gbuX/7PAzmPbJzy1K8vKfJ8jmjZOaYHpLUq5EkdiQgqSmJzD+igKSmDCUI6Uw4Ul3ly4M6&#10;RFUj0OCOhCt1ZSCXDHYa1JEhOvWg+k4EJFzat7F6jozsQUjSXMb0bimzR/eSlJXTYfivl6wjTFa6&#10;VpV1eI0c2bFQ1nwzTCYPbS3jBjSVCYlQ/8YyoZ/BkUnc9msoY3vGy6judWVUtzoyEkrqWlsBCeHI&#10;YIzRluwl6KnpIEhVGYZ7GtaJIKSKDIEISIZ2pAcJj7O+loxkPpXOCbifBJk8pIvsWDdPMg8nKyBZ&#10;MnuM5heZNWmQ5hqZPq6fTB3TW6bifmZM6Cfzpw2VVYsm4LkvkLSDGyQ7PVUBCeHFmYxkOQtln4Iy&#10;tqJskOTsyU3QRjmTFivCkqzj6yWToOTYBsmAoXISz4vKoNeIeqVsk7O4RjauQc+RfIbVZDMJKz03&#10;DsnFvENyuYCruDAnB70NCEae9FbwouFNQEFoQU8T8ygh9DgqFwsJTCIiFIGC5WTdNXT5WeybeJzX&#10;J5wx8PGkMK4YGbyhd8Y1L7wfruPdQJlXBxQDG0xBmAqOR3UDfRBsmDwcCXULf9e38bccepBAkX09&#10;B7pO4T13HedcwztMAcnldLkBY0G3FYhtdPyQ5hihYsYc/QxiAQlDhGIBiReOcV8/UwIRjAnP7glA&#10;grE+DZBEQ2nuwci5Ry8RyG8NhmSpFIJonUEQLwufsTYWRgOj7PYZAyMqlqFygMTOM5mHSdgnFQAS&#10;iMukezgSABKMTSEJRCgSgJFAsTCESwETtoRgxCAIlwq27dOEdgQi158CSAhOIlAkKp94W+EJfhO4&#10;1ZVs8F2j7lzkajP75Gr+LrmSt12u5KY4QLK5HCDZIprEVY9ZvpIL2C/K2ij5GeudNkhR5hY5f3a7&#10;MAnrtXwDJNcJSPIPqK7inUBxyXKvyzmEJPsUklzEu+NC5i45f2qnnDuVKkXpKVKQtlVyj+H9hHeO&#10;5eVYJ8zDYYAERv1ey0dCOGAeJRZ2Y6DkSUCi2rUsVoQfuwyKWN4Rbt2+E9tk7CYYMZ3as1zhR5aC&#10;CsKQVQosTu1l/XLsr8RYV2sb1vFYLBRxHiIq3JtCEg9KcHwfk6xaeI4HJIQjBkjQJ0Qoc2of7nnP&#10;CjkJMTeKX2FHQYjzBCkPR6yObTB2KHM3hT53EYR44T5jVBEgWS1pqXjOusTvCgUkh7culsITqZiz&#10;4fv+nwCSGHmvEupqpjyOAJIAlKhniek+2lGWj4TC/B/f94d4pzC5/4PLmK8SolzGe+UiBLvg3oVM&#10;uVGQhu/Vfjmxc4NsXDxDpo7sL306NJdmMEBrfvm5fPHzn8vPf/Sh/OS99zS0ht4jb736unmOEJAQ&#10;iDxbSV6Ankf5ueeek0rPPCPPP0v9QCr94G9ULzzzt/LK88/K26++JD99/1355Kc/ksqffCS1Kn+u&#10;OUgISOKrfaVwRPOQVP9KmsTVkOYJhCO1DIzokrqEJAQOFppCKSCpXQ6QBCIcocHPpXJtdRiuGkPP&#10;CE14qvDDvCFYJnTgErcKUNxWPTGq1dBzFU4QatSk50To9aFgg4leHfBQz49qlXE+82eYxwqP0ztE&#10;w2/UI8TdA9prYlgCFYjhPwQ/7J/9KiDxcAbHNPQF51Icm8EQPj96jzABLK6PLevjUJ9AuINzgmdB&#10;7xBN5kr4UTOEH5APwaF8WE49KIHwpKYlfU2oymeG61dHO+wTjjQmfKE3CfpgTpgGhCdVqmBbTZrj&#10;2bdNqCfdmreQod26yfSkEbJi9jRJXrlYAUnyqsWyZsFsWTB1skxNGiVJ/QZK306dpHOLaKgN4RU+&#10;MzyvRgy7YW6S+BrSpkm8dGnTWPp2bS1D+3WWcSP6yJypI2Tx3PGyctHXsmHlXNm2brHs3LhUdm1a&#10;Jjs2r5DVyxf/5UNsFJDQeyQfhiO9RwqZdyTdVpyBEU9QQkDyLYxhD0cUkGCS8UghCQw7TCgsaSoF&#10;4y8CFRSSQA/QB+EIQQk9JxSQQGWUgyIhHIHQzoMNDzce0XCmMR4DSAhFYPypYFRFwIhBjXAsUTBC&#10;eSASAhJeH308AUh8nzimsAMGKvRnAQlURsEYo1eCGuG4Rtk5AyQleKndLYABi7ETdqh4PCIDCHhu&#10;eHa68o6KcAJj0i0hRVQ8D1sKk0IFCph4MqRDVxjBpE4NXTWubXsPE0CqBPfhdRf3eRdjL8HYmbiT&#10;oRdMnMnVc3hthTQKcXg9PBdMEDWPBiYnZTCAKQMA9LLAMVynpBh9QPf088PY2AdEIPKQCX+xVe8S&#10;hSMUPicogCNQAAtwD3YtKCjz+mEbC8dBH5jEh2E7fJ7uGnodXpPX8Aqvpfu8PvqoEJAoGLFyCEbK&#10;CfVBLhJunWIBioEkhUnB/VWg4DjuFc9TAQYUABJ8VncD0TOEq9yYx4j3IvGAJPgeODgRQC0Kffm+&#10;o/2rtL1BDQ2vgTSsJgJIbl4M5esCQEI4EgUk2pcTPkMmdSUYMeGz5PO9iud1DX//19MxeTdA8i0m&#10;5cwzYh4keW7LPCTZprJs+e7eafm2BBOTO5h43MqAcZKGSfRxoYfLtaLDch3fxRt4hxSd2S+7k82T&#10;pHfnZtK5bWMZ2LuLbF6/Qu7eviq/+93/kv/4f76XP/7x3+T73/2T/Pdf3YeBnCZ7U1fLmqXTYNiP&#10;Ug+S0X2byMBOHpDUCADJsC4OkCgYMQ8SApLBHUxPABImeOWKNx0YXhOnGtIpwQESB0k6RwEJw2wM&#10;knhAsm3lNPMgOew8SA5jcnpkrRzduSgAJOMTm8mkgc1lcmJTmTygiUzu31imJDaRKSiP711PxvSI&#10;k1Hd6gaAhGIIzRC9L9wH742AhGE0HarKsI7MQ8JQmyoypL0BEoUm6k3CkJvaupRwDCDZMF+yjmyT&#10;lHXzZOmccbJwxkhdypdwZPq4vqppY/ugLlFWzB8ju7cukJOHNuoyu7mntks2DI0zacly9tQ2yVYZ&#10;IDFtkRzVZrSDFJYwR8lGOaNeJfQS2SCZxzcqIEl3OnWcXiPsJ1W9RnIzdyocKWTOkcCrg+EuhxRe&#10;0KhWwxt/awQkUSgSlYcWCkgionF+uZyuFMFAp3D8KuFIpOxhie5Dlhck9AIJhDFFPVii47sOQ16F&#10;d6PK7RsgYRhLLGgIgAOO66ozqicBiXqD4G+ZUCQKSNSL5CkKAAnO9YDEhH45JlUIRcJxe+8RE+FN&#10;zFih8p+BByQehvDZeziinwOeM6XPM5B5kngvElUUjFB4vzL3CQGJhtnAiNEwmnKAhGBE4YgCEsoB&#10;EohlDzEoAxxOt6hYEEIwEoUkHpTEwBHWRfuBDJAQfBjg8GDEvEdQh7GFXiNRMOIVC0IMkkQAiQMd&#10;Twckdh7lPUViAAnrCEecZ4nKw5Hrpigg8Z4kVAl+NwhIbl84LDeL98u1gt1yJc95kTARa/YWuUIv&#10;EobUnA3hCI9dyd2Geg9INhgcSTcVntok50+nCpO1hoDkgHqPMPfI1TzKw5H9cjmHMkBCTxIFJFk7&#10;5TzeJwQkxRkpUsgwG5eHxOCI9x4hfDBAEsCRCCBRL5KK4IiXepgQjhjwCCBJFIz4fSh919KgrXmP&#10;hB4kmpQ1AkioEJBgbPQg2b86gCKWdNXBEdwL4QhXpTFIgjoNg2E4DLUadZT1T4XeKiYCEq6wo4Bk&#10;D8ag3iHloMgTQl8BHHkSkKTvwDOBMigHSCykJtaDJC0FbR0gObp1iQKSAgUk+M5fwXeY26uZIQjB&#10;37cmV1U4gjLqgpVuoMcR6QIHFN4TPKbCe4LLcD9UEY5QPB9zVrz3KLZnmM59XPse5swEJCXQ9fwT&#10;UnByjxzculKWzRovoxO7SpcWDWCIVpMaX34mn330kQKSH7/7nnzwFnOPvC1vvvKqvOIAycuVGFLz&#10;vLzwXCWp9Nxz8uyzz8pzP3hGnnvmGan0g7+V5/72v6kq/eC/of2z8ubLL8oHb78hH33wntCLpHaV&#10;L3TJX4qAxJK0fiXMQ9IERrACEi75mlBXWtSDsYwtQywaxwASepE8DZCYngAkMOIb0qinMQ/DntI6&#10;B0jC8wgKHDxAe64y46GGAo8YQGIhOPQMIdRIqFZZy/QeMc+RKrg3E71ICFIIYDRch8AEY6C4Yg8B&#10;iZ7D9h6QYF+9U2oRYhgg8bCE99WgJgEHxH3Ixs1wHnpd4PnExeN+bKUbJm9l3hL1LoF8DpOnARJb&#10;DacOygZJGqLcuGZdaVQDz4Pn8Fz0wxWGmqB9A3qsYL9h1eoOkNSX7s1byrDu3WXGyCRZOWe6bFu9&#10;RHZuWCmpa5fJpmULZMXc2fLNpCkyhZCkf3/p37WTdG3RVNo3qi8tE+LwudL7JQJI4mpIs4Qa0qpR&#10;HencuqH07dpKhvXvJJNH95e5XyfJigVTZOOqb2TX5pVyIHWdHNq+XvalbpB1q5b/FQDJxVy5z1Vq&#10;8mFEFuAHTcNtuPqMX3HGAIklXUUdBeOWYg4SenXQc0SNdgKEIhhehSaGk0QBiS9TQYiJAhLfBga3&#10;1qEvtyKMif3AsKQxTeMcExkCEl6XoINQ5B7aKxzBvgEVAhmKfaO+mOOBEYqyhyPchvCDdQZIou38&#10;Ppfz1SV9MSEthTSMBhNO9TTABFT/4+5USkUgCduzDcNzHjqvEHrOEI7czcezwrU9ICnD8SggUTiC&#10;9vQiISwxKML7pNC+vHi/UJicFe0oTF79aiDcEmaoxwHGqp4dGB+hyB0YjXeKqMPYP2xgBAZlAEhw&#10;zwQi5omB7wsmygQJpXgOlIcWDAnxgOBpgERzw0APCSrc50SQFAsr8HzZr5OF8DhhEh0AEhXaQLw3&#10;BRm4b81DojJIwnFrvhSnIAGslv31eX/+/FAB0HDy96cQ5ArGz2t6RY4/wjHzGuG4bGyWuBXH0S4c&#10;fygLq4H0nuxe9X7dfvA9oxy8UJgFGSDB88bzigmzCcR9fJYxQj/us1OvHHzmFm7DPt3nHwASkyZo&#10;pViGzLWZ4TWhB4nPSaJtFI4YCLFkrnZeFI54KSC5gmdzFc+NYv4RBSSn5PGtTPnlnTPqQaK5R0rz&#10;5Ddl+djmyq9KUecAya9Kz8p3pWfk2xJMOG5nwghhfgAaMkfVg4TLcTJ04Dq+d4VZe2T35sUyc8Ig&#10;6dulhbRrliBD+nSVdSsXyqXzefLP//R/aeLWP/3p9/LP//wPcvfGOTl6IEXWr5yjy83OHNtLxg5o&#10;LgM715GBnWqqBnem9wgBCcNpTIQKUVldVBZmM6gDoUoczuUqNvXRrl6g4Qyt6dZIkro1luEQw2xG&#10;cNutiYzq2Uxmjeop21Z8LRmccGPynYnJtw+xObZjkaydN1wmD20j45h/RAFJM4UkUwc2la8HNpOp&#10;iQQk9RWQjO5eV0Z3M3E1mxGEPR0xdogeJSNwb5aElRCEXiKEJFXVa4QiHElCG13mF88mqUs8zqsn&#10;Qzo3kImDO0vyqlly6tBWSV0/X5bMHqs5SGZOHCgzxhOQ9EG5v8yZQjgyWnZunifph9ZLLgwMLrOb&#10;k75NcmBoEJIYHGEYzDbJzTTlQflZprxMrj6zBefQq2SjeZUoLLEwmszjm0waUkO4kiJ5MGgKzhCM&#10;WMJUeo7osr0MZ8E7kiKcoOEdwgIIf2MMTaF8PWWGPIxzvGu9FF7gfRMVIUYAMngc11AIgvemAhHU&#10;BSCG18C7zUJVbJ/Awl8r6I+wgNDAwY0bMOKpm/TOcGUFEKy7nKEq743hPTRiAMllE+EIZYDkuNzC&#10;e61iKMJn44Syz09ioTpRSMLjGLc7ptfRseFakMIRiPuWlwTHeX9unH6fUCgKhzw0Mhhi3iMhHOFn&#10;at49gVcJn7fTdbwzTM6LhMK7lV4qGtKDa97GtbnSjnmQhLlG7sFYUkiigCQCRTwYUQASCzK4H+Mx&#10;EoEfCkAIRdxxht4wMWsMICEcqQCQEI5w1RqGyRggYd4RGHUY2yPWeUACBVAkWo4BIYQgHpCwHe7F&#10;QQ8LofHQwwCItTVAovUegLjjMVAkKg9IIpBE5TxHKAIShuTcxW/H7QuH5Nb5A3K9cI9cydvpvEjC&#10;XCQKRNzKNVfzUuRafqpcK2Aozja5mL3VAEn6Osk7SdGLhGE2PLZTruZzNRvCF0KRfU4ekux3gGQf&#10;tpBCkr1yiQlbHSA5n7ldCEm8F0kOlw8/RM+RtZK5b40oGHEiFFA4AulSvH8GkPhErT60Jm2nE8tR&#10;oS4KSwhRopBEPUnUY2SFAhIq8BhRaLLagAY9OugJQhgCKRzBlvsWQsN9eo1guxd1e5w0RwgTraKN&#10;eoWsxNZWyOFWYZALrQlysmBf63Y7SKLhMyhH5OssnAbtd6K9E8vpO/Ccti8zMbxmB+qZg4ThNNu9&#10;Vkl66go5kYw2KcslbdtyBSRHoIITKZizEWzgu8zQGPx9W0LWDIMh17CPv3eWNTkr3gMqvE+Zd88r&#10;XOkQ+wo9eG6mPMbfGcXcIwZHYBPhvcfcdwQk9yENr7kIYf5dAvvgDmymy9lH8T3aKTvXLYFxmiRD&#10;enaQdo3jYShXlRpffC6f/uwj+en7P5IP3npH3nv9LXnntTdEw2teeFFefv5Feem55+VFiIDEe5A8&#10;+8wz8uwPnpFn/uZvoP8mzxKS/OBv0PYZee2FSvLO66/Ih+++JZ999BOp5QBJA4g5SBKqfQUD3HKQ&#10;MO9EU/Ueqa1wpGX9eGlOQzme8IJeBRQM/7oGRiy3iIXOMJyG9YQiFPeb1LZ9XUpXw2pMDLux0BuI&#10;50bgCNWwZg0hVFGwolDDARL1BsHYq5u8VwnrCUDqQRpKQ9CBcnxVrtTDe+Qx1hN2mLQPelxAmscD&#10;50Thi4bysC/tm/2ZFOoQkkDsk+JKM3pfuOeG2BpM4b1ZyAxXuWG+EcKP+KqEJPQ2MUDCugYKSNiW&#10;QIlgxEAJoQrPa1STeV3i8TzjMEY+B/TPsUDMj0JIossCo75xjVrSom6ctG/QSPq0bYe5bn+ZN2mC&#10;rF/0jcKRfVvXye5NazCfWyrrFs6X5bNny7wphCQjJKlfHxnQuYN0b9VC2jduKC0TCHh4H/gMNGkr&#10;QUk1aZZQXdo1jZfuDLfp0VbGDO0lsyYPl1ULp0ny2sWyZ8saObR9oxzesVEObN8k61evkKVL/8Ih&#10;Ng8v5mp4jSVkxR+lepPA4IM8IGH+EZMBkkcwblVq8FMwPGmUo87DCkqTkeJ8TUhKKELwQRGIsE69&#10;SVDPfRXq1KsE/RCyFMBo0lwgJ1TmTQJjiR4rmOg8woRH4Yw/X41ujAeitwlVESBh/WN6LLAvBSAw&#10;aANAwjqrNxjD8zgGGI0UJk/0YCEgeYBJlxfDHdRojYIRGGCEI/cw8bqH80oZioRrEJLwnksISLg8&#10;MMrm9YHrX8REAce9Hl7EZ+IAiXmf4PlFAInCkIhsH23wbGIAiQr3hUmlARJ6F8QCkpInAAkMW0IS&#10;D0jQXgEJ75eeFypcD/sKSDCx9YDEIAnaYlKs0ILn8nngWgQdj3CuwjVIPYM4dn4W+FxNOI9tA6EP&#10;bCka7erdAMNajXkVyzYGBTXunmMBCb4//0VAotLzIdwHxXwiPk+IhyU+ZMYACNs5sEHhOBWCEHsW&#10;PObPeRog0XauPfdDQOLEZ+CeA71JPDQyj6Bj+LxCQKLhUriPaN6RKBgx6IHvKLb83Pg8LR/JYSiE&#10;I08AkqjUK8R5kqAvr7CNgyJRuWMVApIrGK8DJGWY9AaA5GZ5QMJ8I/lPBSS/vHdGvr0bApIS9Hcb&#10;17qDz4r5SG7g7/gm3ic3YAwRkuxNXiKzJw2RPp2aSqcW9aR/z3ayfNFMOVeULf/rX/6n/L//7580&#10;7Obxg9tyKu2AbFq7UJeknTm+r4zu31I9SAYyhwjDatRzpJZqmOYioQcGy14MW6mj26EdeYyrw9hK&#10;N0M6Mm9JnObrSOpWX4Z3IRjhsr/1dHnfpO4NdQWbEd0byXAu89ulIa7XUEHJjKRusmXZZMnAhDvr&#10;0Hpd5leX+nWAZP2CkTJ5SBsZ07exjO/fRCb0Y4hNY5k8sIl6kEzq30jG9aonY7rHydgeJsIS7hOQ&#10;cMleAhKWbd8Ssg4jHIGGo6wr2HQw75GRaDOaSwUzWS3ua1ineDyf+jJ+UEfZtHy6ApIdGxfJ4llj&#10;ZPbkITJtXH+or0wf11vmTBkgy+eNkh2b5uiKMsw3kp+1XfJhZORkbJPcUymSS0jiAEkulJfJlWZS&#10;FIwUOOVnJkveqa2S6zxJvDeJ5iphgtc0CNsz6YQj6AfXKDi7W4py3BK++bZs72W8F2lQ+3AVhm3Q&#10;SL+NieytqzDMmTMD+2q4Y2LL+tuoZ6JOX0/DPxTBgAcaJkIWnkvDnyDBJz8Nrok2Cihw3Cu2z1Ca&#10;6BT9qSLtCUaiigISgyQQrlEejsRCkvBe7XqEGhgfdOtymkISD0BCT5FYQBKVQR5TOH7s8zj689ey&#10;Z8x9XsOeLZOhKiDhmNzYCIQ8IFH4hK2CKXx+HoSo8BtNIBIFJB6A0VuHcOQqfhev4ffQe5N4UKKf&#10;P34/fK4TPhtCkjsYF3OQEJQYIPFeJKeDcJoKAUk5xQKQigGJ5iXhcQ9J6DnivUcqACSEHBo2QwiC&#10;siZopVGmKgdIonLnhnDEwIdCD/bJ8QaAxI4H7fy+gyncWj3mOxTBiFcUjAQgJCLs+9AaygMSrlDG&#10;3CSWrJXhnQfletHeCCBJkUs5XPLXwmmu5GyTy7nJcjU/Va4XbpdrBQZR2Obcmc1SmEkvEoKSDZaH&#10;BO+QC2fRJo+r2ewzQJLPMB7qaYBkbywgyXwSkFiYzQb1siAkiQEkhAXqPeEASQBJnoQjKg9Iti82&#10;4X3vVR6QeAVeJOpJYqCEYqgNPUTKAxL1LNlPDxILeaG3i8EQKAAjOM5jBCEBHEE95HOImKcHhf52&#10;UysUjnDfwxDLJ7JSTjEHiwckhB8EIrsqluUZMSBiOUZ8mYAE2o7nFIj7XhFIkrpC0jAXSN/mAMmW&#10;pXJk61LnQYL5+BV8Zwk68PdNkBEFJOr5EQEkhBoM1bYFEzBPhGIACdo+onDeYygGsED38X5TQIJt&#10;GfopxZy5FHPm0kun5A5sgpuwI85nHZSsAymSsnKBzBw7VAZ0aaPLqcZXryJVP/tUPv7Jz+TDd3+o&#10;eUfefuU1eRN67aWX5dUXX1JAop4jzzwrlZ59Tp5/jqqkXiSEJM/8zd8qJCEcqfTMDzQnycvPP4c+&#10;XpIfvvW6/OLHH0iVzz7W3CN+qV8CkoTqELb1udSvJuasBWOYoTUMsYHoRYJ9wgsFGnWYp4R5NQyQ&#10;MExGQ2UIB2ioExYQEMDYV8Pd1UXVkEJ9AEXohaEAw7ZRQKJ5QxwIoRcJt967w2AJ6lD25/ikrOG+&#10;9Wki3GDIioWkaFiKQo5YQOLhSHlAQkBB75eYOgdN/L2p1wyFem4JSLiCDaEHwYiHI1EpSKlFbxGG&#10;8KBfnKveJVCTOnz+TPJaR5islZCG4ULMQcJVgJiclTlYfF3L+Djp1KSJDOzSWaYMHypLZ06TLcsX&#10;yp7Na2Rf8gbZvWmtpKxeLpuWLJQ18+fJ8jn0JJkok4cPk5H9+sjArp2le+uW0rZxI1yX4VL8nPi9&#10;wOdQu6o0qlNVWjWsLZ1bNZS+XVrLmCE9Mf9L0vwjOzaulH3b1suh7ZtwrfWya+t6Wbty+V8ekDy6&#10;lKtL6n5bmCGPmX9EvUlg1OWd0CV5FZAUwYh1cITi6jS6Qo0DEir8wVp+DUISkwISDZXBMUKAQoIP&#10;GD16Ll4MDBvxcIMqQrsAkBCKwFBSRQAJDFnCkYfQI4pGNl4SugQvxkEgwv1HFzLU8PaAxIv7hCNq&#10;lHP8CklM7D9oC6OJYjJYvxKNAZIjuk9IwnwoOhZMkmis3is+LCVFhwJ57xEFJIUss0+OHz/suF8L&#10;C8K98rp8fhhXeUBC7xG2txAbAiU8V4wvDHPBeV7chxQwRACJX7nE9k00mMsDEjWsMfm7izHfJSjB&#10;/dwpPoQ2MJRhxPp+CA2CZX31Oqw3OBECCzwjreN5ZrxThCM8/zF+IPjZeZkXEvrFOJivxcKW0AfG&#10;p/lenAhZCEjoMaHX4dZLr4Vz9VocC8eK542JcpiEFZ87rucT3eoW9xDrtWJSEITJucIR3RJuEPwQ&#10;lBggsVAafxzn4Fh5+eNRQMLzLNQG12Q7d+xpegKQ6LMsL967yWAWxXP9d4BgxAvHVHiWkF9Zhl4k&#10;5QGJysGRKCCJgSQOkFDqNYJ9yurKgxEvB0e8cEwByZUTgUo9IHHhNR6QfEtAUsJwmlz5TVmB/JqA&#10;pCwXynEqB0ju0BixZH53cI3beOaWh+SI3MD3/Tr+pi/mHlJIsj9luRrqvTs2kfbN6khi7w6ybtUi&#10;uXHtovz2X/5R/viH38nf/49fSn7OKdm0bonMh2FPj4fR/VvJQCZX7VRHBhFyqCzpahSGeAVwpEMt&#10;1bCOBCR1ZSi2BCTDUB7RxQDJCAdIuNyvQRLUdWOS1oYyvFtDYcLWoc6zZHpSN9m8bJKkM+P/wfVy&#10;6oABkjOH18kJTIY3LBwtEwe3kZG9Gsjo3g1lXJ9GqkmJjWWyAyQMsRnXMwGKl3E94mUsREDCJX7p&#10;DTIc4rK/SRUAEq5gQxGSUCNxzmiugEMI1AHPo0NdPJ96Cki2rJypITY7Ny2WhTNGyayJgxSQfD22&#10;J8p9ZencJEndMEu4yszZtC2Seyo5gCA5zDmSTtFjJBVKUSkcgQqyUvB5bpMCepKc2qqAJC8DfRCS&#10;xIhQBP1kOMiCvvJP75CibIbU0HNkvyZDvVR4CMb1EYUVZuDTQIeuwhiGMXcbxtotGGgKRDCxvQNj&#10;jvW6hawexjwNehUNfQcvHBDwcMTa05PDgweI18T7jPDiFibeKkywqQAeRKT9PyF3bUzAqZu8BvoJ&#10;IIlTAEieIj0eCP1inCYCI8o9G9Zh7FSFYCSoIxyKhSOxYh/uGrgP3hvll8+lDIxQBkf4rKKeOVfw&#10;uxLNAUMAwuS3Xh6KXHLHDJAckauqw3IVv4cEJQZLQkDCMD0fwkOYpF4kFJ7NHXw20TCbINTGQZIA&#10;kNw0IBJAjYgslIYAJBZ2BHDkjoMjHpD4c29Gw20i50EWYuPkYAhlyVlDPQlHuB8BHwpI0Jb9cJwo&#10;c4lfBSIOijwJSJwXiTtf4QhhiAckfh8qdUDEFK0PAYkPr/GAhBD8Dn5Lbl04hPc64YULs8lLlUs5&#10;yQpILjlAciVvmwISwhFuLxOQ5CbLeZeHpODURgdINklR5lY5f4ZtuJqNJWtluA1VHpCY9jpAskcu&#10;ndklF09TBkkMkODdlIZ30nG8g45slLOH1muoTUwOEgdI0iOA5ORuygGRChSTrBUKAEkEiqjccQu1&#10;iYThOFDivUgIR87QY2QfvTmYmBVbhSMrAw+PiqTwhGDEwRHv4UG4oYBDxRAYAyQMhSEk4T69P6gs&#10;bYMy5AFJhk+2+hTFAhE8k0B4hgpIKpDmG/FCO3qObCUgwbPcxiStS+WwByT0nHaAhPDDgwxdhtfp&#10;Pt6h9/F+ovQfknhPcI6t81KU+Y9KW/EQQlsV+8B7mFKoAjEpqwnzIO2Hwvcc8/wS6BbsgWt5x6Qg&#10;fa8c37VJNiyeLVOSBkqfjq00rKVu1a+k8icfy88//Im8//a7mnfkjZdfVb364svyyosvyYsvvCjP&#10;V6okzxKQBJDEAMkzBCQ/+IE8+7c/UDjCnCRM3MqVbV5/+UV5943X5KcfvKdeJDW//MQgCcGIF0EJ&#10;l42tWQ1GMPNnMOzFKY6hFjDWa5vUQ4ReHxFAop4VChDMy4LeDBpKA2Nf6xRMEBbESr1LIIIMXUq3&#10;ejWUq+k4/MozUU8RX7YEqoQVBkg4Zg1zwTEDLYQToZgjhKvN8JoBIGFi06oGRxSkaF8QwQhBjLtm&#10;AEV4L+5+CEa8NwkBiZe/xwCQ8DlwWd9adbScgPMp8xRholYDItz64wzB4bkNCVzUG4cwiksCo301&#10;jreGMMxJl1Dm50KwU72KPhOGCrWuFyfdWzWXpD69ZPb4MbrEb8qaZbJny1povaSuWyXbVi6TjYsX&#10;qBfJmvlzZcmM6TJ30gSZmjRcRg/oL4ndukiXli2lRb16GmrT1C0BrIAEalm/tnRq2UASu7eTSUkD&#10;ZNGsCZK8ZpHsTV4rB1M3yYGUTbJ9/SrZumaFrFy25C8fYvPwQo6uFkMg8iAPf9B5+MPNhQGXd1we&#10;MtQGBvzDQCdUumoNvS4gDat5QvhjJhApwh+/AyQKPQpwzAESelE8ovHv4IkCFAdHDKzwXFPMKjh4&#10;KVhoDcaCCQ/3CUPoxaLeLHqc8m3ZN87nNdkWBjK3BCNBuwCUYGxFeIHR08RJvUeeACQGPph8lSvV&#10;EJTco7dF4UG5XXBAxTKBCcNJ6D1iHiQwYnkd3hPEfCGaqBRjf3ARzwJS1znUqXicz07bQrgH/4z5&#10;3AlDfFJT3r8Z/WyL43wJ42Vq3h2QAhBXRr0BkuOazNNe3KhHHV/g3pvkdtEh6KB6kZihj7HzZY2J&#10;p76o8Tlw9RqVvvhpjOM+aVyraGjTqDZwoau96LgMKlnOGvSrsjKfEaXPDRNR9cJRoQ7bQDBuFUqp&#10;IU+xDm14Lw6mKIzxP0RRQBKRARJ/DG3xDCxsykEHjhkyAIJ93B89OzwgMYCC9qhT0OFgRwCGoGg9&#10;pW0JTSKyfsK+ouDDPEmsLw9Iguvh+ZrYNryGPgv9PMI6lgNwgj7KAw+W/WpHWu+8R/xnSGlbv4+2&#10;Hm54OKK6jH1Kj6M9txjrXUrbRoRj/jwFJGjjvUcMkOC7fA2fzY10eXwz00RAcvu0fHcvR35zP1/1&#10;67I8BSS/uZ8H5cqv7ufId6VM1HpWHqsHCf9Li4k1w2zQL/Mi3MDfLOHITXyfruNv9XL+QbkKQyk/&#10;a48c2rVWZk0eqqvbdG3bQIYl9pBVy+ZLfm6W/P3/+E7+7d/+SW7dvCQ7U9fLwjkTYMwnyrhB7SWx&#10;Y5wM6FDHlvrtUFsGc1Ua5x3C1WzoIeI1gh4VrMdxepAQjozozGSsdTQPyVDsqwdJ9/oOjCTIcA25&#10;MUjC0BvCEe9FQjgyqlczmTm6u2xZNklOcoJ6YK2c2ocJ6sE1umJCxr4VsnHRGJk4uLUMR79JPerL&#10;mN4NZGyfBjKhf0OZ2N+StE7oXV/GVwBIRnWtKyOpbnUVkNCDxDxGqssIt1VQ0p7ifk3U15ThHWrK&#10;kHbVZWj7Wrg3LoWcIBOHdMYP7BzJOpIi29bOk3lfJ8nMiYNk+oQBUF9ZNm+UbN84R9IOrJHcjG2S&#10;dyoFoicItU0IR86e3KpeJAQa+afpWcLwGwISeo0QkhggUTgSkYbbqHg++stiSE2q5J3G+Wd2SGH2&#10;LoUjfildhtZcxneEcKT80q2EILoaCYy/uzDu7mL/Loy/Egp13HJf62Eo6j7KClUCYELI4OEI2jl5&#10;7xOVAy+3YWzfhtFNeVBiniohhLF2XujfiWUVr43+b+G4QhKnGxT68/CD8OU2IQwM/hjpMQ9HIoDk&#10;its6mKGAxO1HYUjMvooQxIllSD1HnJjA1Xug+H5vE5JoXwZg/JgZTkRPHE3git8pwpHyuV8MihzW&#10;ZLhefoWgSwUOmDhocqWIiXAPue1hhSX0JrmO3yQVfv+4Qo4u94vrEZJoqA9EUMJQmyDMJhJqY/CC&#10;gMSVCUgIQZx0HypT4GHlAJoQjDh5eOK9TQhJAm8TXKc8HPHSJKyEHxiPl4IR1BOKKOhwip4XQA+I&#10;MIN1QYiNb4PvufciCUUoQm+TqBeJARIu1avAw+2zzLrSCCCxtuwnBCQWouNykuB7b2E22OIdfxu/&#10;KTfOHcA7fa9czWdozHYHSEz0KLmSnypXC6B8lPO2af2F7K1SfHqTFJzaIHnp6yX35HrdFmRwdRsX&#10;ZkMvkvx9gRSQRCAJdTl3r1xWQLJbLhKQOEhyPmu7FDtAkn8C75/jmyXn6CaDJOpJslYy96/Be3tV&#10;CEgUksB4jwAS0zJVDCShF8mOpSafbySSdyQd5TTKAxIei4ptXF4SepHosr4aUkMYEsrnRuH2FMal&#10;IszwZcITeoAQcuxC2YmAI8N7eri6rF0rsI1VFtooUEE5Kg9AfOhMcMzta64RAhHvJZKK5wR5AHJy&#10;uxPLKTjmlJ7CfVdHMLIFzyZ5qaRtXSZHNkcBSQbmbPhO4t3D+bDBEAhlDzR8nrfgH1M6N6U4Z+N8&#10;2eao4TyN7dAfttF/alLBXB3vGhXm/rcLMX/Jw7sp55BcOL1fTh9Olb1bVsqy2ZNl9MDe0rVVUxic&#10;1aX655/KJz/9iXz4w/flvTffkrdeeU0YWkPvEYbXvPT8C/LiCy8oIGFYzXPPmghJAkAC+bpKzz4j&#10;L1AMs3nxeXn7tVfkR+++KT//8H2p8snPpNZXn+kSv4QjDLEhHImH6tEbQVcvIbyo6UBDdZWBBxjk&#10;FEFDLQMcBCaEDgQHttIKoYJBBIUK2CpAcPDAyn6ffdZE22qSwASnEEGJjoFwBFJQocDCAEkAL7hV&#10;mIG2DAWpE3qiKBSpTjBCUOFgRU0DDnocY1RA4sZmniDoB301xnFN5MqxKTjhfWF8VZifxN0f7oue&#10;MY0ZHoMt6xResB93j7q6jYplyy3ioYmG1NBjBGWFJLyGgyUKUNCO3iiay8WF7ig8gvisGXZEaKHJ&#10;ZfEMmGS3ce1q0iK+lrRvXF/6dmorE4cNlCUzp8nWlUtk9+Y1smfrOoUWm7FPOEJwsmb+HFn1zWxZ&#10;MWeWLJs5XRZMmSzTR4+SMQMTZUCXLtKpeTNp3aCeW/4Z16tbQ5pB7RrFS8/2LWVkYk/5ZspoWbt4&#10;luzcxNwjm+Rg6mYN49m4dKGsQP9LFs7/y69i4wHJg1wYXQ6SEI48oBdJQZo8LKQcGKEXRyEMM2wJ&#10;RxSQMBSGQpnL6+oSu2rEe9CBFwfhB71HCtCesAP7fkUbD0cCOUjC83wbAxoefBBs8DjGxK2W/3PZ&#10;eeyD18a4I4ppyzoPR/Q+XRmiJ4kJxmhE92GYP6ARqy88GI6YRBOOUPQiMUMfx2j8Q97zQ0NKHAjR&#10;5X2pC04sKxjBsysHSKjgWaHOe434Pim9hjP8DWKY7nFLsIF6hRwqwhQDKSa+wPE5wmikF8ld3E/J&#10;+cNqYNOAL8OkL/QcMVn/dp435NULgfKABJNb/cFgO4ihS95LR4VnRIXPGedA9vxguEfKMZAk+kPj&#10;foB0KWIdD54Dxkvpj1o5OBIKx1X4PvAc3EcASDBmu3cvjFO3aAuVByReHmSEQh3r9TjOIRRxUkCi&#10;kMT1w7a8tpMHJNG+fDvqQaTsx/s0RQFIKL/vj5lCcBJb7+WP+zbcEnT4MBkDI6ynsB/RXS/csy+X&#10;4Lncg+FzD4ZPqdN9THgfYJL8CJNgzT+igCRLPUh+VUKPkTz5tUIR6IGDJdCvynLlu7Ic+WVptjwu&#10;wWT8NibsNzkBx9/WNb8k5DH1IrlJYwd/qxdz9smlvENqIBVlH5K9qStl1qSh0q9rc+narpH06d5W&#10;Zk+fKOknD8vf/fqB6vSpw7J2+WyZM3mITBjSSRI715P+7WtLYofaMojggxBEc4lAWrZ9ghDm4+Cq&#10;LpaXo26wz+NDO9bVEJthqBvRLUFGdCcQQTu2LQ9IejR2aiKj+jSXmaN6yJalkzFxxuSTLtuYbJ85&#10;vF6yj26UjH0rZfOSsTJlWDsZ1buxjO7TSMb2baAazyV++1ANDJD0CgHJmO5c9jdeRnXDGCEu++sB&#10;yYhOBkGSFIa40Bqn4R1q6LFh2A5uyxwltfEcEmRgxwQZP7iDbF4+XY7sXCtrFn8tMyYOltmTh8q8&#10;r4fJwlnDJXXjXEmHwcCcIwWnd2poDb1CCk5TqQpJKAUiCkigrNRABQQkmR6QWIhNAEdO0RuFcATK&#10;TNY+888QjmyXQhhARTm75TwMn4sFB2AswzjGe4crwtCYJ8y4i+8k4YiCDBhpumQrDL7/ikrwHVbB&#10;2DNw4oAJ+0R/Xuw7Wvb7t9E+BBwm7t/B34iHIlqO6JZTWMdzUIe2N2FYeikggbxXifdQISRRUBKA&#10;EVMISRwI8YCEdXhOKj0OXYqVARHCEcrgiIGTEJCYjscAEltGmLk/TH4/WJUnKrzPfb6XAI4U2RLL&#10;mmg3kC23XBEgYVgVVwtSLxLsU9cJVVURQILfQi8PSAiT7lzBZ3cVn/c1eo5YklZL1GreIx6OlHkw&#10;ElGwz+OuDRV4jPwngCQItSHwqEDeeyQAJIQj3CfkwDYGkFD0+vBgg8J3twwqn5xVRTiCPsPzrV8F&#10;MCwHbUMg8udkoTiR87BvHiUGUghIyhSQnFRAcucyE+sexOe1T64X7pZrBQy1YZ6RFNW1/O3QDtRX&#10;AEjObMZ7gyvZbJC8DAMk+ekbpQjviovZOwJAQk+SK9hSHpLoft4+0aV+nQfJxTMOkpzeJec8IMnA&#10;u4shNuUBCUMiA0DiRUBikOTPAxJox1IVgYfCECjdwZH/iuiFQtDCJKkMp9FleDWsBr8pXgEoWSGn&#10;cN2o6PVhQhvKgRDz8KAITUxZBCQ7cR1ql9dKOY1jp7kqDdvhHC7Pq0v04lh6FIyUU0WAJEMBiSlt&#10;+wpTDCBZoYDEhHbblsqJzQvl5FY8OwIS9SBZLoUndmCeZoBE//mEdx2X343CEXqNEJDwn1EMdVbP&#10;abZ14j8TS87BTig+pB7aGs6OuTYXR/BzWfXkdmLY++2io3IL76NbeDfdzD8iN3Lxm5R9QC5k7ZPC&#10;9N1ycs8m2bZqgcydNEqG9u4q7Zs2kIQaVeSrj38uH33wgfzwrXc07whDawhI6D3ysgcklZ4P8o5o&#10;7hGG1jxFPP7CM8/KS889K6+/+Ly89cpL8v5br+Ea78oXH/1EanxBLxIu78vQGg9IqsBQrwoDH4Z+&#10;LRjpEMGIrdRS3eADYYb3uIARr4CjJgx+lmnkK0QwWKAJS2noE0zQG8JJ2zuIQKlHhwISjANiUlUF&#10;IA6SeBii3i0oK8RgPeGIByQO5ih4QZ+2qgzBAz01CEWY44MryTAfCK6NsRHeKCjxwAPnMWSFSVAZ&#10;qtKYY9R2hCNVYwEJ6uklY4lnoeocj12bInBJQFsu/UslEG6gnqBDPUzYhm21XNMBEvdccR9R7xcF&#10;SLhHfjY+2SxXmCEgYehLQ+aPgRrXri4tEmpL5xZN8N3qLjMnjJbVC+dI6oaVsid5vezYtFo2rlgo&#10;K+bNlCUzp8riGVNk6cyvZfms6bJi9gxZ880cWTl3jiya9rXMHDdWxg0aKAO6dJauLVtIu8YNpBXz&#10;0tSrK63qx0m31s30+ztj3AhZs3CmbFu7WPYlr5PDO7ZoGM+WlYtk6Sz0M3GszCd8+WsAkoeFJ+Uh&#10;oUhemobYMPfIowL8oefD6GJ9AURYgK2KoIQQQyEI/uCpYhjP3KfR7gUjXj1CCp0IR4qs3kuPO3lv&#10;k4fn8AJy5UfnYRRdPGVeIjD+Q0CCvggCeF0CjIiegCCuvY7VJVulmJdEAQjbqHhP7rwAkMBApWCg&#10;qwg5aKzjpUaV4uV1Hy8x9SiAFJTA4KJHCT0gNLwGkzLvGaGgBJMpGuYeYJTgeneLIFyfKsGzoJi8&#10;NXbZXjwTht2cJzhBHc6LepXEQBKVhxfoh9fS67kt4QYmcIQHgRcI5CEJX+J8sXsvEAtjwT7Gr0v9&#10;alvXr14Dz4WAhOIPASazZcwloQY5fhBwrobz4EdAE9yiD4Ynec+RKBjxCoCIKrKP5x0AEv4AuR+V&#10;qBSS8B54Xxgn86Uw7lOlMMTJ7TMUx4+fFJ+wJPqjpmAD96PCvoEQ95l7sb4CKcSBMW5wxPqK9mth&#10;Nhgn2mhbKNpW9yHtz9fr+aiH/HWCPiH+eBNKlVc0vIbgwpeDOnzOgYdIBfUKRHw5Im3H/iuQeYs4&#10;CBIRl9v1kIQeJgpHVJzg4nsF3cfkg0v8cqk7S9CapflHuKQv84/8qpSeIwZFCEi4JTQhIPn1fYMk&#10;j0tgCASAhJNt/qcRf2OEJHiu9B65BiOYgORi7n45n3NQLuYfk6Kzh+TwzjUyZ8pQ6d+9hbRtWke6&#10;tmsik8cNlaMHd0jpnSty43KBHNi5XpbOGSMTh3aRwd0ayYAOcZLYsa4MJgzpxhAZBzcoQg+K3iEQ&#10;gciILvG2j/YjHEgxWVueR0CioEQVhthoHhJoePeGMoywpGcTmTaiq2xcNEHSOPE8sE69SM7Qffvw&#10;ev1PJAHJ9KROMj6xpYwf0FTG9WsMNZSx9CTpVR9ieI0TvUe6GyBhktaRXQl2OFaG2dTCPVA1ZQS2&#10;5ikSApKh7b0IR6rLoLY1ZEgH5lZJkEFdGuCHsgN+OMfgR2+WLJieJNPGJcr8aUn48Z0oKetny8mD&#10;66UQRgXhSF7mdijVAZJUKTy9HccgbAuYkySLcGQHjtm+1gWeJMxDYmWCEvMc2aJghIlc6T2i56nn&#10;yE4pzt0j5/L2OjjCvCNHNPcHvUdowNNDg4CkBEagghGoFMZfKf9rT8FQLYUhqbodGrU0cFn3JDRh&#10;3WkpQT+EJQpFroYAhtfx0uMU20YFQzEQ/k68J4uG+EQUeJTgHijuE5L4/CkaYqNlB0Mu0cgPw0a8&#10;B4kPZzFgQgDiwAgBCeQ9YoJ6lhWKoH88Q9MJJxyvQLFtnJcIdJ1/s3jHmyzUhXVXCUPw3vZL/1Ks&#10;Y1iNlwckFwoOyYW8g+GKRF75h+RS/mGTwhKDI5dx7AohCYyUawQk6MeEa+P3y3uQeC+SGEACY8oS&#10;toZhNuZF4sJr8J3Q7w2hBoXviumsARIew/fDQIq10bAbL7RjmI33LnlCCjsgnG9CHeUAhsIPhRYh&#10;GPFAw+/HwA7WQ+YFErYpw3fVywMSHtP8JApk0JZ11yJt8Z2k/nNIErYNAYw71/VTiu+wimE2UMkV&#10;zKcuH8NncFghyY3iPXK9yCCJQhGnq3k75HrBds1Bwu3VvFS5nJeC34Ftcv4sPUm2SGHWJk3Smp++&#10;SQpPbZULZwhZdiscuYr3xBUVAYmJoTVcDlg9SNSLhIBkl1zAe+wC3lEX8G46j3dZ8Sm8d04yxGaT&#10;evdlH9mgS/5mHVgjmftXx3qQKBgxKJK+h8I+trGABGXNQQJtX6JiqM0JhtsQekRECJKx03mY4Hgg&#10;dyyNxzwg0dwiDLFZFQEkVvYrzWTg+iquFgOpJ4mHFg6SsJzOVWTUyyMEHvT6yPRCGwUmHqq44+Y1&#10;gr51FRrct65AY/vl5VepsWSs2Ic8IKEnyYnUZdBySdN9PEcv9Ryhlkla8lI5vnmhhtmc2LpUjm5d&#10;JkeTl0vB8e2Yj2FujXeZzaUw3+J8xZU11xveUSwbIMH8iPNezpNYhl3AfzreKjwAHVQPbXpq38L8&#10;4zZ0FzYFgQnLrLtZgO8ufoeu4z11LfeAKeeAXD27Xy6d3ifnT+2WnKOpcjhljaxfNEu+HjVY+ndp&#10;J60bJkjdql/KZx/9VH70TiS05pVX5fWXX1E4QjDi4QhViWE2DoTQayQKRbwnCfXCM8/pssCvPF9J&#10;Icl7r78qP/vgXfny5z9VQFK3ymcw3r+QhGpfYkvRm6QKjHaGrMB4d4CERrp5ZcTu06BXEAJ50FCv&#10;SlWFCKzjsrdsowDBQREflhKWTVFAQgjgl+Zl2Ai3lNZBCggYUsN2kB7juHDM4A2hAkEEhGtzyWBK&#10;gUk1G7Ou+sIxVqmiIizheAhHCHS4pXdIECpEeIE23LIdvUcUiLhj3GfYC3OvaFuI92/PIIQjDPNh&#10;nUITbANIwv5q1VQvGHrlKOTBeXYu+sP91atRFWUDJE3jLOylUS2CI4a9VNMcIa0bxEnvjm1k7JAB&#10;smjmVAUiO9V7ZINsXb1Uls+bIbMnjZHpYzGPGzNC5kwYIwumTpJlM6fJmnlzZe38+TGQZMyggTKw&#10;e1fNScLErQQlnZo3lsRunWTi8EGyeOZkSV69WHZvXi0HUjbKgW0bZceG1bLym5noP0lGD06UWdOm&#10;/uVDbDQHCfOM0Fuk4KQ8Kjol352DIcJ8IHn44887poBEYYEDJPQkYQ6SRzTUsTXRMGeoB8NdzIgn&#10;4AjyjmAbBSPeU8TLgxMPRnxyV3qQGBzhPo9H4MjTAImrV5VrFwUkepztKZQNkpieBCTsl4JRSiMd&#10;k6V7eIERkpQRkjgDlv/N1//803iHEc9QHBXOM2EMmEQFHh4YWwnhCK5F3XFb1jE/CQGJLf/L9ngG&#10;zFGCZ6HJWjHOJwEJ4QnPiwUkFD1I7uGYyoGDEHBgHwo8SRwg8N4gISAx+baWpJX98L7RnuIzoJxn&#10;hA/tCAGJwZGHOI9i2YOnQMHzilUAR54KSOyY9yIxjxIbpwESbFn2wj7hiIUj2T0oIMGPHKGFrf6D&#10;esjDiRBUoB3uL4BjrH9CvH+MEdJ+XDkKTXyIjW8XtHXSfSi4PutdnQckUTgSfm5Pyn7ECTxCVQRC&#10;onX0LonCkLvn8SPP8JtIXdAWY1PpdUxRKKJAhN8F6A63rEf70HsEcoCkjG6rMNYMkDAHySkNrakY&#10;kBTIbx4UPAFIflWWI98SkNyhIYK/HUISBSScRMPYxRg8ILmUux8T4wNyDpOPc2cPyIXcQ1KQuVsO&#10;YEK1YMZISezRUjq2iJMurerLiEE9ZfuWlZJ/5phkHd8lm5bPkKlJPWVI9yYyoEO8htoMIuRwYTHq&#10;QaLww+CIqqOF1FjeEQvDISRhiA2lcATnBICkO8NtqHoadpPUvYEk9SQgIRxpIEOhYd0bydThnWXD&#10;wnGSxsnmQQMk3J4+tE4n25uXjJPpSZ1lQmIrmZjYQiYMaCrj+zMXiQGSMT0SZKyXwpE4TbI6ysER&#10;rkbDJLNDO9YQLt+rS/hy2666DGlXTQa3rSqDnAa2qSqJravKACixTXVJbFtLEtvHycDOuM6AtvLN&#10;pEGydNYomTt5iHwzdZisWTRFdm5aICcPrJPskwQbO8VCa0wKPQg0sghJdjgQQkBCDxPuW53VW7gN&#10;21IsE4hYHhMYJoQnBCfqcYJz2N9ZAyTnYfBcVDhyGIa1WzkGf8s09u/gO0lAEoARKmLkBkDE6T6N&#10;V4jlKCAppbBPsEKxjh4lMYAERqAHMRaaY4DEg5ESXJvyXijlRU+SQBgz4Y7CEfxtWS6SUB6QeG+S&#10;EJAwsTHLoZ4EJA6G/GeAhMI5Bj7KAxIe49aXMZbgXF+PfiEFJNANpyCJrYMifuniGECC3xT1ICly&#10;HiQFhw2O5MfCEVXeYcjKlyDCkctof9Wr0AMSwpGKAYmHI3xuUUDCUBuvUnxm6kWi3x2TAg1+Z7z0&#10;O+XgCKVtvDwgMUhibSvQDZxXkQg9vDCOqBSQROvQhiEzeg73MRaFJNyirR53sIIKAAkV6S8EJOiL&#10;bfEdDcCHlp8CR1xb65fjsH1/rNQBEp+w1QAJc00dFeYiuVlML5I9cq1gl1zLpxgmw+V/CUoMjlwv&#10;MGhCLxNCkku5KXIhe5ucO7NVCjM3xwASn4fEAxIPR6KARLc5e+RS9m6FIwytOYd3kgck5/A+K4wB&#10;JOv/DwCJKQQkJoINhRsOkDDMJqhjnhFuoXTo6YDE2nsPEsIQBSSBBwnhSHlAEkrhSCDCEeYcoecH&#10;7mEHxqv5QFaoNIlqRKd2UoQhsccsh0gIPk5up4eM2y8nHjvpV6ohHPkvAhIu65umcMQBki2LJG3r&#10;UgdIoOTlkn8sRUowZ6f3dTCH4pwGc0/bd3MelHU1QQIRiPn8CENuFhyQGwX7dWuA5JDccvU386HI&#10;9ga215jTJmcvvkPMY7NbLp02XcS85MKpXVKYth3flU2yZ+MSWT5nsowb3Fe6t2kOo7amVP/sE/n5&#10;hx/Iu2+8Ja+//Kq89tIrCkcYXkPPkRe4rO//D0DyItpy1Rt6kbzy/HPyzmuvyM8+eE++UkDysdSp&#10;/JlCkriqn0tclS8UkvgVbQhIuMRrQ/XMoJcDwYMZ6iqU1YAnAKChH5Gv84DEAwOvKCTxHiQMb/FL&#10;8uoKMgyfwXU8ICEcUXBCDwrs04OEeTcoHquHes1dgn4IImyZYXqNEJCwb3p0VJO4ylUkHrKxop4w&#10;pwr7xf3WsJAZ9XhBmVu/NDEBiFewCg/H7e6PZSZJ9dAkeC68P4IPhiERkOA6hCNx9EjR43gGfA4Q&#10;j1s7ey4KoCA+awVAzouG4TVcUcieDYEJgVY1XX2oQ7OGMqR3N5k+bqSsnD9btq5eJru3rFetX7pA&#10;5k4Zr/BkVGIfqK9MHDZIZowZKfOnTJIVs2fK2vnzNHHrstmzZMHXUxWSjB08UAZ26yo92rRS9evU&#10;Aef2kzmTxsrahXNlB1fHSV6nSVl3blgtG5YulDkTx0lS/z4yoHsX+XrSpL/OKjYP1GMERl4+jNWC&#10;dPnlfwJIyvJhlBWgDgb8QxjhGmajYALnY9+DDA9CngZIyoMRLw9ItBxZAceOUeyHglHpFIUjlIco&#10;1vbJ4+XlAUmMfH1wnJAE9w4xJ0kUkJRSeBkSivhQm+hKNjT2CQVUmGgbhKBBjmeDly3DkkoUjMBo&#10;xLMtD0g81ChTQIJJA71AHBgJlleGzHsk3QET9o1jbHseL3PUlaDOhDKvSzASABIqMi6MkbDDjO0I&#10;ICGEIKxw92GeFxTPRVsvnKdwgYBEDWb8eLhz+RwMXHGLdlG5Z/zEM/NbyICIAZIQjLg6D09wvo0V&#10;19b7wnfIAZGKAInds43dAAm+P5jQ38fknPBCocQljInCvQSARI854byKFAUdCkYIFNzz1L4cSAqg&#10;h2/r5M+PBSGurSpaj3PLnR9VAC1w7VhhTHo8VFj3FECC+rA9y5T1H1yD24gMjByVO/isKMtDgmP8&#10;nmBiS68RApJSGGplMNJiAMnNTPm2nAeJJWclGCmQ30AKSBwkYU4SApJflpyRx3cwmb/NJIGcWFuY&#10;Db1I7mBMGmKDv+crMJgu58FoytkvxWf2YmK8Vz1KCjJ3yrE9a2TpnLEyqGcradu4hrRpVENGJHaR&#10;5fOnyI5NSyV55WyZM2GgjOjdUhJh/Cd2ipdBneNlaJcEGYLy4E51sSX8YI4RAhHKQAg1hMv6KhSJ&#10;ABKFIyYPR0ZSPepp7pCkHg1kZC8DJMO7e0DSUKYO7xQCkgPrNMSGyjq4Vifb25ZPkukju8jY/i1k&#10;PMSlfif0byzj+zZSQDIa1yAQocbotq7lHnEJWod1rCVD1CukmgxqU1XF8sA2VSTRScEINKB1Fenf&#10;iqoq/VtXlz6ta0iftrVlQKd6MrJPK5k2qheeW6J8M2WIrFowET+4CyXj4EbJTtumq9NQ+R6QZCQb&#10;IAlE6EERhuyEdmi5wEuhh2115RsHQuiJQq+RMBzHjkcBCfOOMCeFXwaWq6FEw2tKYJwpIIGhGsAR&#10;GKplMFTL8P0sD0fu34VYx7YwKj1UiQUk9CIx0OETuxJ8sK4iQFICozP0PokFJBxfDCBBX+o9QvBx&#10;9aTCkBBgwJjHPoGJLqWrbWDcsx7vR13ClgY/RSgCRUNsAkCCv98blOuzQsUAElMUigQqdx6v4b1Z&#10;buBdewu6jevc1nMJWfB37MZEMdkt85AwtCbqORIIny29QwIo4kUwosJ7wEm9R9A2KiZ15spXXAGL&#10;S4XfxO8ndQu/I7fwWxN9XgQkGmbjdRWfD0RA4lezCb1JDIqY7LtisuOhYiHJU+EIRRgSUXA9SmGD&#10;l8GPAI5w39VR0XbW1iCJeqewTqGHtfFw5D72Y2WAhGWCDQ88wtAZnu/gh1cASKzvAK5EVEoRKOL7&#10;R3lAwkThty4clpvFXJZ3j1zN2wURjuyE4bldLkNX8xhqY6vYKCDJZTJX5hrZJhfOJsv5M1ulKHOz&#10;5iDxiVov5ewSrmajkCQq71GiHiQwanNgzOKdch7vIYMiBkguOhUzzOYEQ2xCQHL6IN7VB1bD8F0l&#10;pwghoIy9K2LAiMKRPYQjSwMxbwg9RXR53+2LFXik71ymITcKUiKAxEMSBSflpe1wnnqFrNAQGg2n&#10;8aDkAMdnEId1BkmcCELoLeLEHCQejtB7JG07rqmAA2PClmXdJ9iAbJ9tlrgtxuLzqSj4wLjdNoBA&#10;T8i3iwCS7St0y/00lYXZcMWak6oQkJxg3pGIPCA5tm05PqdkuVXIeRC+X5i/3KI3iMKPw3KHIAS6&#10;zbqiQ3KTHiCF9ADZL9fz9sk1fC+4vZ6/LwAklB5H3XU97hTAkX34/uyRYnxXivBbWIjfRdXxbVJw&#10;LFnOHtwkx1Lxm75yriycNk5G9u8pnZo3gpFcWb746Kfy43ffkbdef0Nee/VVefUlS8rqvUeep55/&#10;Pljal2UfYqOA5JnYcJsoIHnhWYbaWMLWt159WX7yw3fki5/9WKp/9nOp/dUnUqfypwpJ6lb+HGOJ&#10;BSRc4pWKAhLvSULj3gAIvTpCj4ooIFHvBxj4Wk9DH3WUQRGDAL5MrwiCDl3G13lJmJ4EJJqLhN4t&#10;1WzFGdbX4zG041iZE0WXF/b5QXhtwgZcO74KAUllHYfBDAMadg8EH3VQphcI74djhPS4gRF/nyaO&#10;i8dMTBaryV957xTPwzlN6tZVsezDaSjuN+QYsfWAhElwFaigbGKZx/icCIxsS0+SevjuEBAxtKZR&#10;nerSulGC9OzQWsYPHyQLZkxRIJK6fjXmaht0u2LeLJkyajjmxl2lX+f2MqBrRxnaq7uMSewvU0eO&#10;0Pwjy2fPUg8SApIlM2fIvKmTZdro0TJmICFJN0ns2kWG9+klU0eNkMUzv5ZNyxbJrk24xua1sn39&#10;Slm7aJ7M/3qKjBucKAM6d5LubdvIlPHj//KA5MHFHCmj90g+jLR8GIp5abp6DcU8JAyzUY8RGOyE&#10;JApIIIIRD0j8ajMeYijQUPhBsWyKeox4qZeID6nhMr8BDDE4EgUkdg4MSb0mDD6IgENhCCYnT8sz&#10;EoAQlKPgRPedCEGYTyUKTQiBHtBzBFKjnYlWqWJL1GphNoQktmoN848oFMGL0wMSDb+Boa55LTxQ&#10;8KJRTlCB/gNIUkBQgjKurSE250NAYl4ksYBEVw/CPj1KHnIVHB7juU48h+fGABL2p0AEbTGZI3ix&#10;vCIQJnUcly4N60EHjFgz7CnU4368h4ZfKcZLj6NdmAiUwligErTnvXI1Hw2VwTMscfIhSB6QaM4R&#10;POsSr8JIW70+jnsAohCE++gTz7wEn08J+mccp4ISHDdvGRsjochDKIAjXhi7epB44EE4omKZoANj&#10;U1mbEI5gH8+JCWH9czAPHIjgiM8veIYEIxiXbtEX6u1a6E+vgbGq0DYQ9tGOnkn+/IrASABHoPDZ&#10;lxeO4R75nw4DI75MuBHbNloXwJELofdItG0oAjGIn7nrm4mALcSGHiMQrkvvEZXWoR3PgZHGGHKC&#10;ES8DJBnyEEbeQ3qQKCA5K7+6lyO/LmXuEYKRIieDJPQk+TvNR2Kr2nxXcla+vXNaHkUAifcgsVwk&#10;hCQwgvE9u0KDKHc/JsZ7MBHejYnJLjl3dq8UZe2RE/s2aCjNoJ4tpX3TmtK+SU1dDnjc0B4yZ+IQ&#10;mTmmv4zu307DbBI7JcigTvEyrGt9DSkZ0jlOhnSKk8Ed68oQwhGUh1GEIOpZUle3IzTPCMto0zmy&#10;Cg5zfnSPl5E9oJ4JUD2ovozq1VAhifckGd6jkUwe0l7WzhstxzDh9CE25kWyVnOQpKycIjNGdZXR&#10;fZrJmD5NZcKAZjK+P5f6baKr2YxFv2McJBnVpY6M5Io1DKmh10iHmjK4HcNlDI4MbF0FIiCp7oCJ&#10;aXC7GjKofQ1JRH1/7PdvU136tcbzgvrRg6RLQxndr41MG9VD5k0eJKvmj5edmxdI+oGNkpueKtlp&#10;yZJzMlnyuORuRjLqthogyaI3iEGPPBgblAKSUztwHHUZqIMKTm2XQhd2Q1mITlQejNjxwtO7pOgs&#10;Pu8cfO75+y3vCN4fFlpDOGKGPEGDen/ge0gPEBqgDIV4cDfHdCdbYciDu9mqhyU5qgcl2Mf3Vlcc&#10;oSLhE6UOpigkgdGrwAN9R8NvCEgUksDopFjH9mW3zjrAwjYMwzE44qXABGNW4ELo4WTgAffkYAYB&#10;iSaCdRBFhXqFJLx3vDvVMwLvTIUkQT4S7GtfUASQKPhw9QZfXJsAYrDs2kK+n1iPFNvnajCBeG03&#10;1jvc6rm8HsNvCE/80r6Wd6R8aI16jxTSe8QgyPkchtSZGHJDOHJJPUgMjlzi+4CAJJ8A9TCMYHqR&#10;MGfRMbmB3zEVfl+8CEtu4beVXiU+N0k03IbPj0sAE5Lcg7Ffis/sHj4jimUPPeihEQMy+J3jPs/R&#10;87LKtUUdtgrm9PsAsd5JoZzrj9fVa0MEDkGfTubxYVAkEAHI0xR4hFBsa14lCkhwn2VXMvBuN92/&#10;iv6vYdzuHAUbhBy4bngtAyDBMfbL43otnEO4REWOcf8e+r+L70SJCvMcvNsJ3wnkbxQdwLt9t1zK&#10;3h5Raiwgga7kEpqkyMXsrXL+9BY5l7VZijPpObJJV7IpPLVF85CcP7Ndk7USlFzO2Q1xG6uL2dDZ&#10;nXLhzA65cHq7ghGFIyhfxHvsQmaKFOO9ln98o+QcWS/ZR9bJ2cPrHCBZJZn7CUdg2O81pe/1cGSZ&#10;wZE9MOB3LVH5RKyEIx6QEDJouA0BCUQYwnCbE6ineFzLqPNeJr5NCE5wPrbqTbJ7hUGR/YQjzJHC&#10;VXZWYRwr0L/TTlzLScNpeG3dZz/LJE09PAxUxAASHldIgnESlKgwHkjHmIoxUSgTkKRjWzEcce1S&#10;CUkwZlyHcMTyj6B/SAGJ8yBRKEI4krpCTqQsk+PJS+XolsWqY9DxrUuwXYL9JXIEx3KObJUb+Pu/&#10;g3cKwcj1ggNyXSHHQQdEDqHMkBjzALmuiXv3ytVcwjmCj31oc8ABFAufuZa/15S3B8cNkFzN3aue&#10;I8xdc46/Xye3Ss5xWw767EHowHo5s2+dcGWeAxsXyqZF0/E7OgpGZjdp17i+1Pnqc/nkxz+S999+&#10;WwHJq6++Kq+89LK8SM8RwpBKBkReeIGeJBRXsnlRnnvueXnu2efl2WcrybPPeIWeJFSlHzwLMdTG&#10;cpG88fIL8qN33pRPudzvxz+Vml/8Qr1I4qqYB0lCtS9gqFdWbwSuWEKPCDPOI2JoS00X/kHIAMO+&#10;aZ06KsIDhq54OKKAAHXqicFj2FdgQhhABXCklnpF0PA3CGAgoDG9WAgEFJKY90TQhpCAXiPO68QA&#10;Cdqrx4uFqITwxWADywpKqhrE8CvShKL3SF3d1q9GSFIbfUAccw0bbwB5UEevEY4lBCMGa4I2aM/V&#10;fppyqVxsNdlqbeZDMVDiAQnDa2K9RXgftaQJ2qpwHsN3PDQyWGTeM5p7BJ9V04Ra0qlVExnUq6tM&#10;Hz9Kls+fJZtXLZUdG9dJ6vo1smHZYvlm6iQZNbC/9OrQVjq3bKrq0baV9O/cUZL69ZGvRyYpJFk2&#10;a6aCEkKShdO/llnjx8nEYcPQpq/CkVGJ/WXmuDGyfO4s9RbZsnIJtgtk5TezZM6kcTJu8EDp17GT&#10;dG7eXNo1aSwTx475K6xicynXAAk9SDTvCMuWg4RJWh+gnklaucwvQQm9R0ohwhKG2Sg0UcHIg0Ee&#10;htzASCTU8CIgQRu/ZG8ASMpDEXqNOM+REJCY9Byeq33AEHSAxOclsdwkHAOOYQJDRaGIARSDKIEI&#10;R9AfFdxDAEic0J95jzAxq99CNNYJSfBSjAISLkurITfcYpKtS9XqlkYuDdk0GJA0orH1gAQqwf2U&#10;4NmW4JoGSCDc/z2M2XuD+PAa8xLBvXEfz5p5YOhBQs8MD0dUOJdAhLlNWPayPCQQnlkISFg2MTRF&#10;PUV0vNx64dniPgJAgn0FAgQBUAwggcyLAOPAMe3TwQ+CDp+fRVf5wVYBCSaWGl6DsgKUgsNyFxPU&#10;O/mH5Y6WDYAQhigkQVuTAREe04RX6C8AJG6sFkbEsRKMhAoAiYMaQRhLRAZIWMYYdev33RZGdozn&#10;CAyEAJDoc6tAfK6UAyHsx8MQDzpYVvBAIAF5QKLAJCLNORKReXG4c12Zn4W5ghq4iAIS39avSmP7&#10;dk1dzYZbKApIVEFbu6ZeH+OOXlOvgX0fWhOIdWjjw2xKYegQkBCKRPWAq9hAGmIDo+A7GJ4KR1xo&#10;za/vF0MEJIWq//6AKoDy5e/u58mv7mWr1wlXv3l4k/+1jAASfH638N3gSjY38b25mn8QE2kYyEys&#10;R4M5ixPcvZgQ75PCzD1yfO96WTp3rAzr3UbaN64urepXkU7NasuAzk1lRJ+2ktS3jQzu1tgBEobW&#10;1FcN7UJvkniFJApHOhOEJMgIJmnVPCWhRnQjWKkrgzvVksEdIWy5P5zL7PaMl6QeaKeqJ6N60Yuk&#10;IeobyPAeDWQYNGFwW1k1d4QcwWSRoTVeDLFhDpJtK6fI9FFdZFTvJjifSVqZgwQ/OP2ayASWezeU&#10;sT3rWd4RXHdUlyggqaGAxDxEqkhi6yoKRNSjhFCkLY4x3wjLHWqpBqDct7WpX7s6MrALxtmzmUwc&#10;0knmjO+HH8DRsnPjfDm5f73kpKVK7slUbJOx3Sa56dsUlOSkGywxsGGQREHHKVM+txFAQuWfQl9e&#10;zhslKg9XGMZTdGaXFGdjMpqzB4byfrmMd/o1vINo5Cogwd8zDXcfWhOERGj+h2x5dC9XHpWYHpaE&#10;YIT1vqzt7qLOifuWZ8LCbwLDVmXGb9TIpTwwCdtZW8IaGtmEIn5bgrFSd50HyR3NPQJDnVL44OSA&#10;QwBGvHhMjfvygITnEWRUBDvwrKgIIDHQwa1rryAjTUOWgqV9eY2gX7RFWYXrewVeGbgOQ21CEUK4&#10;5Xzxt+yTsioYIfTEbwHzyPhVaxhacy5nv6o4ey+0D+V9cj6XYXUH5GLuQYhbEyEJdSXfQAnDbK4V&#10;HoGOmnANwlWDJgZONPwG2xv4PaZXyW2M24cpaciNAhIK3ydI4QS9J/jdUuEzxTYqDzYMrKANvgeW&#10;U4SeIWij34uIuO9keU94bmw/OgYFEeiT/UIxYMTLwQmDGqawzGNOhCLXMSZCEm6voj+ojEDjCmEJ&#10;ypTWWR+hCDwgtI16hugxjs3tB4CE7XRr8IWApATfbb7bLVTzhP4+3cHv1c3ig3i3M9xlO97nKaqL&#10;Z1PlMnQlxxK3EoxcIhzJYf6RLXj3E4hslEImak1fDyN1g+Sf3CQF6Zul6FSynD+din62w4jdEcCS&#10;SwpFsA8ZGInVReh8ZoqcO7VNitK3SsGJTZJ3bIPkBoBkrS6rm7lvhXCJ3Yw9FL05YNjvdkBEc4RA&#10;uxZjG6tgSV9docbgh9fx7TD4ty9yYrm8rM2xVPSB8onIMZ6voISJYukxsneVlhnyc2LnMhx32o4x&#10;PlW4BwKKVJQ1zIXwg+eE5/p9AyNeGFeqScGOhyWQApEUjA/ivm5ToscNlOg1U0zHt1WsY8kEIYvk&#10;yMaFcmgDtHGBHN6E/c2L5QihydYlknNki1zLOyS38U65UXhQdKlnbK8XQAQiDI1xgOSayrxDrqnn&#10;yH6cQzjiYYrLL1JgXiVe9DTRpaEx/ziP36YC/FadPbpR/8GhYVe7V5hHzo7lcmTrItm5eo6snjtR&#10;ZowZKgO7d5RWDeKl5hefyc9/9L788M035Y1XX5NXInlHFJCoDI7Qk6QSpHCEEERXsMH2mUpOfmUb&#10;noM2P3hGnoUqPcvlfp+T1158Qd5741X5+fvvyle/+LEBkq8+lXgXXmOAxDwSmAS0YW3CCRrlNW2V&#10;GBjrNNwDAEFDHmX12KCxz7rqzlvEiXXe60IhBPfRVmEK6wgKeJzXUBhiQMTDAA31qY1jfss6AhL1&#10;2iAoMO8REyEKx2V9E2rwOoQMBDjc+hwhCkeqVbMQGwITLvdbnRCnFso1VdxvVBP37PrhvTEBrQES&#10;AiQDJAGkcYDE3yefCwGJX4nGVtDhajYuFwraaRnb0CPHARI+D7SldCllCnXmZeNAEa5PONKkbi1p&#10;2TBOenZoIyMH9pXZk8fJygVzZOOKxZK8ZqWsX7pYFs6YJpOShsvAHl2lS6vm0qZRPf3+tW1UXzo1&#10;byp9O3aQkf36ypQRw2XuxAkaXrNw2lSZM2G8TEkaIWMHDZKkfv1keJ/eMqJfH5mMvuZNmSiLpk+V&#10;+VMnyqzxo1E3TEb07SO923eQ9o0aS4v4eGkaFydjkkb+NTxIcuW+wpATEIwRlBlqo5CkEPWFKEOP&#10;ilEmoHCAxIfZeEBCsOC9OzRZq4rGu1MFgIReJVFAQk+SQMEKNtzncsAZek54PoVrKwAhKMD4I4Ak&#10;8ATR4x6MVCAcN0BC2IPzCW3QtykEJA9guDP/iIaFYPJjMkgSAhJ6jTDMBtfGBE1BCeGICs+M4jFM&#10;Bj0g0TwhHpJggqXCmAJhjApHIF0SOAaQYKwVAZLgfIMiJU6WyyRdRUhAWHAP7dWTRMFBKMKEEJBQ&#10;3hhHGcYt70NhiQp9uHJsvTPEMXklINE69olnp4CEUMTte0DigYfmG4kAkrsFMM4pepJ4QAIDPfAm&#10;KQ9IHBxRMILrmocJyjGABM9ThWeLibaJcAP3QWhx0YGIAIqYSjHx8gDDAAmE5xIFJA9cf4QkOkY8&#10;s1gwYucbTCBowHhRT/2ngMQfd/2UByQGJvC8devPdZ8DFAtITB5uaBiMAx92bgSQePl91y4EJOEz&#10;sXt6yvWd9Fp4bj70xpK0og9MbO/DWPN6gMmu1yNM5r+FIWgeJJZ/5DuqrBAqsFAb6O9UBkd+w9Vs&#10;Ss46QJIlj27hXXKD8eqcRMPgpYGF78UtfJ8ISK5hosOVBzwgOX96Fya6e7Ddi/0Dcu70fknbu0FW&#10;zZuokKRtw6rSMuFLadeomnRvHS/9OzK8pr4MhAZ3rmfeIx0NjgzrCnU2cTWaEVyyl1smalVQEq8a&#10;0S1OgciQzrVVCkdQR0AyokecJPXwkMQAyajeXMmG4TX1ZSg0YXCbCCBZ/wQgSV4xWUNsRvVpgnMb&#10;yWgCkT6NZDykcIR5SAhIcJ3Rmn+E4TW1ZURn5h2pKYPbRwFJZS0HcKRNNdRDKCeiLrF9TemHfYUj&#10;bWvp6jXDujeWMf3byOxxfRWO7Fg/R07uXyfZJ7ZJfvp2yc/YAaWaCD9cWaFHxINEPUA0rGaHhkGF&#10;Qp0CkxCWBDoVysMRJoItxmd9Dp95RYDkBt5d9B7hsrLR3CMa3uAAyWN8Hx/fywsUApMck4Mij1EX&#10;Fc99cDsbfZ1Vb5BQLmwC1wnlgQi9RpznCI1fwpFynggKSTwgcYoCkujSwfQsiXqXWF2GemwQSNzE&#10;+zKAEwox7PwgJAftzGuEYOS4bR0Y8aAjACooE4ZQIRwh4PCAxIllnsvrOz0dkOBc9OEBCbeEWgpJ&#10;8LuiKjJIwpVpCEkIQwhFTPuxTw+SA3IR8kBExbC7/EMqhtZYDhIPSAySEIx4Rb1KbuK3ld4kt/H8&#10;7uB35s4lPtNTblWbWEASghEvBz2cYqFGZrm21j4KRGKEY7GAJNpfCEgIIUwGRGLgCOVAhgckKgUU&#10;GKMCEoz5uun+9TPyEKK3iHmMoP4K2uPeCTPKsFV4gvPMm8SBDqf72GcYToWAhHUejigYwZwGWxXe&#10;60zUyt8RD0ju4nfqznmGQtBg3YP3+w4FJZezU+UKdDV3u0KSS9kEJAyfsdwjmqA1k8v9bpTckxsk&#10;7+RGKTq1Vc5lbnNwJBW/CfRE2SWXcnfLZSd6jRCaXDjDbahL3J7eqecXn0qWooytUnRyi6oQKkjb&#10;7LxJ1snZQ2vkzMHVCktOY0uPEnqTUIQnClAcRAmk+1Gt1DAZTdwKacjMHra148wdkg5j2xK8Ojlv&#10;EyZc1dVwKD2P7enRQs8RepDY8vEZ+1ZL+p5V2k9sDpIwzMYv58ulfdN32go0mmOEdbtp8EPow863&#10;EJ30ct4o3pvEwnBsy3wjlpSVEGRJuFUoEsrnLPGwRMGMgzQWbsPjzqMkGccZTrNliRwmGIEIT+hd&#10;wjCcgmNb5TreCwQkhCLX6AFSeEC9SBSIEHgoOHFl1Jl3CXVAbhYRkETrXH0h4Qlhyn6FKYQjTOxb&#10;zN+xE1uD3+40fI7mUYNxpSyS/Ru/kW3Lp8uyGWNgcCZKvy7tpGX9OKn5xacOkLwhb7xigOSlF2zF&#10;GgIS04uqSigrGCmnSs8+71RJ9TzKlAKSZ57RNi9CXO73XeYh+eHb8sVHH0qNz3+ugCShypcw7rnE&#10;71cwvKvA8KcHSU1pyBVSGGpT20EQJw1dUaBhYphJKEIPB0McKDBY4USDPwaQGNAwTw+CErSJASRo&#10;X4dhKoQNuD7GRTBBQKLhNygz90gMIEGfmvuDffJ6GjpDEZAQeOAYx0YgwZVpqnhAQg+R6tjHtirG&#10;UsPgio23lkIVbYethdzwGgZIAhGQKLzAuXXrBIBE4RL6oYeIwpCqVU0sE5BA3oNEc7Kohw7Gha0+&#10;Z3wG7FPzrBAQBc/Fnk3rRvWkT+f2MmZoogKSpXNnyIr5s2XFvLky7+spCkcG9+oh3Vq3lLaNG0rz&#10;uLqax4RbLuPbuXkzhSTDevWS8UMGy9SkETJtZJJMHDJIRvTpIwO7dddlfxO7dlUN601Pkn4yZmB/&#10;Gdm/L/Z76oo3XVo0l1b16kuzOnUVSjWuW/evA0geXsyRB0Un5TH0qMgDEsISC7WJApLHMKx15Rrm&#10;ImFekiK0o5GusAP1Dl6Uor6U++UBCeucYrxGnB6dyzBpYlauXAPpCjaZCkr0XMIRAg1el9DAARGC&#10;C8KRhwEoCaXeLB6oKDRhPe7tPISyhgJ5QEJQo/fkIEkxhH51xZVy0oStMMTpRUJA4sNrCELUwCcw&#10;gQhMdFUUbM1YpjGLZ6TQAEJfhCQUgYmGzBBaKNDglhAF94Dnb4AEdbwnbLnPYwzR4bkPMBkzgMI6&#10;bnk+23jRg8SF3GBCd5fxlIQpvL7CA1yf4AbjIlQw0MEt7hXyYSUhdIDBzXt1MMKDBoIBPcY2bOvv&#10;1bWNLn0clQck2h/bUJjceo8ZbafXhfHOZ639hmOhDIrY9byHiHqvQCV6PsdngITL/97HRJzLtD2A&#10;AcSQGgUNHgBANPINaODzgWj8GwiwfUrBCq4TwBZXDgAJx6ZQw0EVwgBd5YfQwrwyvGdGAEEoXie6&#10;D3lYosK+ghsHbdQzg9fidbSOsbLH1CWUYIJgTgEKno1BC94P2rEO58Tcs0IiAhXUcWyQv6blG+HW&#10;rmWZ22OfjT4fjMH69cI+ns89PG/LN4Iy2hGWqCcJdA+fRymMKSZppVeJ9YU+UWbYzQNM6m1pSUy8&#10;OYF3qzI8hMHIpIGPVIQhmSp6jeg5MEQeUDc4+cbEGmO4gzHdxvfiDsbFhK03YURdL6CbrOkmjKGb&#10;+P7doCFUiOP4u7qGd19e2k5JXjVbJo/oKT3axEvbhpWlHdSpaVXp0aqWDOiYIEO7NFRIMqiDhdcM&#10;71pPkrj6DLYejlAGTbhqjVMXqGtdGaEhNYQg9TWkhvuEJwy1CQBJzwbqBUJAMrx7fRnWvYFMGtJW&#10;1s4fKcd2LNHQGp+DJPPgGkyyVsiWZRNl+sjOCkgYnjOyB/pHX6OdRnVPUEBCL5KxPRNkdHeutmNL&#10;+g7rVFOGdKCHCJOwMteIaXC7ahp2Q4+S/q0rS/82VaVf66rSF+rdCuW2NWVgRzyDHo1l7IA2MnNM&#10;L1m/aKIcwiT11MENkn08WVV4aieMjIORhJimK/gsmA/mEiaQlzHpvOR0mQYsjtF41dVF8FnRcOW+&#10;HqtANHopXZUE51zDZJdeACxfgawOxi7ey/SaICgIVpSBsUYDU5dp5ffPgQwNs7nNMJpseXjHhdo4&#10;7xBdetXrFurc99Wf65d9tT4JRazOG7H2n30YkbyeHj/rjjPchgk/OS4a264t/iZYtnpCEjuuOUmw&#10;r8sA+/thO0iXEHZ1KhifvG8NC8G7kt4PKtR5uBIkeoUsVCcEJFrvYQdk5+DaFPvQfjCOoC6sZ50J&#10;Ze5Dd7HPvB0Uy3oMussxUzC4FcJwvNwyBAhl7/mi3i/uPghbruNv3hKsmq5x6+puQLfw2d/COyGq&#10;23h3qtgXj6sMgJSXAhHoLn5fVPQagUqu4nmrDEwo0MLzD8JV+B2ISL8X/L6VEyFE+f3y53pxaWEP&#10;RnSZ4UDufOf9YbAC56hnh9/HMe5Dpb6e18OW+x6QlEE8t7weKCjB9x5b7pdewXdaIQkBRwhI6P3h&#10;RUASwBj0HwASvRaemavTcsw59A40aYgmfl80rxW+l2VX8BsClVwiLDkkt87ByD13AL9Hh/D7eAjl&#10;g6iD8apCmSvfnNuPd9AeuZK/G2KC171q4N4uPqjA5baeh760fMSEOeCtYvMOuMlcFF6YI3JVEl2Z&#10;RA3iJ8V8FMxNwRCLa7kuLCNnd7C9fBbvRuiKapcpm0Ibim1VaJ+NcZ/dYwk9T+9SMHMJBvdlGN56&#10;TI+jTy4/zH8C0FMSughdYnvuZ+5Q8Vwa65ok9AyThe5BP3t1e5HS/k2XeH6McE2I24uncJ0M9Atd&#10;xHueupAZ1Q45f2q7nMtIleKTKVJ4guFHWyT/2GbJObJBcg6vd1on+dgvOLpRCo9t0m0e9lmX545n&#10;H1wrZw+skTP7Vpv2O6F8eh/q8buYfXCd5B7eKPlHNyv4KE7bJueOp0jR0W1SCOUfSVYVHd8mxSdS&#10;5Fxaqj6DW/ht4XyKXiAehmioDb1IoBusd/v0ECEMMa+SqKfIfq3j94ThNvxOUaxjeA2B2vnM7VJ4&#10;cptkH92E3+/VARw5lrJIjiYvkMNb5suetbNl8+IpsnBqEgzQvtK7Q2tpFldbqn/2sfziw/fl/bff&#10;lDfVg4ThNc9rUlZdvcaVFXjQWyQCRhSOVCJAYTjOC2jzglTy3iQ/qIQy2tCjBO2ef/ZZeaXSc/Lu&#10;a6/Kjxlm85P3pdqnP5O6lT+DYf+VM+65/RLGfxULsYmrBQMXgiGtkKQOAQWM3gCWMGylBgz9KhJf&#10;hfkw6NlgYMLLQ5AAVuA8hoxwq14llDsnBCSEMmxrxn/TuDrSBOKWq7fwGENuuJINj9O7xFawqeq2&#10;Bhr0uioCDYreJwQbELasq6/hNlUNmkAGSFjP8eL6uGdCEgU61cv1QVBTkyCIIIOeI7aiDu9DnxnO&#10;Nc8PPid7FlHvmgRc16AIjrENQQyfAfqoh2eaULmyerfYM7XnFAOjFMQYwGrVsJ70bN9ORib2k6mj&#10;k3R53WnjRsuUUUkyemCiDOjWRbq0aiGtG9a3kB9ch/3x3ObxcdK6QX3p2KypdG/TWvp27Kiwg4lZ&#10;+3fqKD3btpFOzZpJ+8aNNWyGEKRzi2bSpWUz6Uqh387Nm2Ju3UCaEgjhPprUMq8dfl8ISP7yITYX&#10;c+QhAQkhCPOOBN4k9CKBwa0hNgQk6SrCEA9IWH4Eo/sh62GIm4cHxC3beTiigvGJ63gwonCE5+F8&#10;L/bzkFsq4kFC7xHKzoPh6WQAhKDCA5IQlISyth6QMDSHZQISXR0HWwMvaAc9xDUesl/278REqAQx&#10;DP9g/2GeDAMgZVA0/4gHJLaKjfcqMcAQ5Migt4N6OUCYmNFoNxCCH3UHSAhEAlDCcXKf4TC6jzGz&#10;jmUCDt4bnwUmb5qHBOPWzwH3w0Sv9/H8YgEJjFEFJDCAPSDBueZBwjL6g6yMe3Hjt1AT1NGQ5f3g&#10;XhWQ4B7YNgADPA91Cia0L/bj6tgez1FBBs9ToV/IwmDcMbSx8CNcm/eLZ2SrzYR9+TCW4BwK+0zM&#10;qslZCUIwKea9VQRIuKY9j9/HpPoBJtwEJVFQwBARDwGi8gBAQRfHAPl794BEPYR0rPb89Hnpuf58&#10;9HWJQOM/ASQU27syxxKOjZAC7QkytC8Y+vj+3SY8wnU4QeQSdDGAhHAC43oCkEQ/0+CebSweioTj&#10;8ce9rN/gmZSTBzJ6TZRLeH0HQUr5vHGuAhKMx7xLeBz94RihyD0ew3XCVW9Qh8+qhIYTz0f5HibI&#10;+t9HTphRX4L6Ep4bQBjrrwxtCEf4H0omgr2LMSkgceI+xedSgu9PCb43pfz+4HtSchGGGd4ZpZez&#10;0F+WFGbslj2bF8mcifih6NJIAUnrhE+lXYMvpGermjKwUz0Z2JFiotY4XZp3ZI8GwhVouLSvrlDD&#10;FW46x4smbnXSfCRd4wxa9Gwgo3s1hHgew28ISMIQG8KNUT0botxAIUlSr0YyZVh7WTd/lAKSU5gk&#10;ZtAtl6sOeEDikrQm9WqseUvYB8c0slt8IAUkvehFkoD9OgpIkrrWlqQutWR455oylMv4dmBoDcVl&#10;fS1pK71KCEgGtK2qniOqtjXwLOI0geyEgW1l1phesnb+ODmyfbnkYtJJr5EzR7dI1uFNUpS1G58H&#10;Q5/wvGlQ8j/uamzS8OT2hNzBZ3kX3x/WaT2kxieMLrbnufxv/R18bloH8Tj32ZeGO0TOuQejTc/j&#10;tSAe88Y0wyHMmMVn7ozMqKHpIYYHJ2U3osAD7YIy24cGqfYHA5HG8j13roplSIGHMwYD0SikMe36&#10;0nY4n3DAxshzXd+uP22n43R1GBOXE2Yek7toV14laKt5TlCmpwPv/zafJZ8fy/jb8oAkqtALBc8N&#10;Ioi5ew1/Xyo8QxitHtTos4qO1d1HCT8Hld2P3pO7L3pJWDjJmZjz7JkSBJzRMYfCfcBoDxKjsk8a&#10;5+6ZqweHk14L7427+j4xsd57Sfh2PFe36CtWqHfy37doXSC9th87x22fJ68RhKfgs7Wkp7gnp+B7&#10;48W2rr21cfu4Z39OVCEQcftop9dne1V4PiGGggsCD2zLMO4AkGiZyVdd+IxrW3oF55YDJNav26cn&#10;SQWAxAMXnhsFJHzGCkAo9zl4QOKfucIZf9zJQAqfIXOo4B4IS1iP7yXDKu8TjmNL3b+O33/oEeuu&#10;8XcB73kVfrN0a2GYzFHFPCYM2bHwTwrz0xuYO+Lc+/h+q8cK6iifN4ti7hUTyvhOmXA+/xEDPUAb&#10;Ll/PHFuaZ4tb1D0ptOU5+B2LkfaB+SraqDAWE/rC79xD3Pt9PCsTxgo9gHjsAYVxcZ9lHvNj1DJ/&#10;n/E7rJ7OeN9y3Py99v2E90ax3t0b/9lUTkyGb/+ogi544TeZv69O99z+XcxT7hRjDkPIkLdPYc5l&#10;woJTKXIuPVmKT26Vc9DFU9vkypkdco2wCNvLWalQitYXMwQqbZMUntgo+cfWQ+skD8o/tkHyj2+Q&#10;guMbcWyz9nXhVCrO3yXXc/bK7YJDcqfwsNzOPyS3oJt5B+VG7kG5mX9QbvGfJdi/yTYYn+YgKToi&#10;N9Ce/1AxGAIVUgZItKxg5ICGzYR5SCwJq8ETD0pM3Ge7CxqK5QHJRmEOmhPMD+MAyZEt8+Xgpnmy&#10;a/VMWT9/knwzcaiMTuypK9jQsK/2yc/lFz96Xz54+y1589XXYwBJ6EFioTYVwRHqxUrmYcJQnCgg&#10;ef4ZgyOqZ56Rlys9J++8+op8+PYb8smHP5Rqn/5U6lb+VBK41G+VLyUO5fivPoNR/qU0qV1dmsbX&#10;lia6nKxBimYwpNW4JtwgJKjtAAmXyoVBT6OdnhI+pETbOTigYTU0nFHXlElLXR8ejqhHCvqjeB4N&#10;bV6veUKceknQc4RbjsUDEm6bEZ6gnvlJQkDCMBTCi4oACZcIRn+8HsqEI/TW4L5CCLRhmE3DGoQi&#10;NmaFIQQ2On5uvSKApJqtvsM6a2v92fXtHr2njIIQ3KMCD903kOL79eOidwvDeSzXicEVPmOCKHqX&#10;mIeJAZmW9RKkS8uW0r9rFxnap5cM69tHhvTuJYnduik4ad+0KZ5lgsIpC5GyvCcKSQiB8Jk0j4+X&#10;VvXrS5uGDaV940bSsUkT6YBt6/r1DHZgjM3j6+Ja8dIcz12F/Rbcx2dFmGTPC58f7o+fMe9v9LCk&#10;v0YOEvMg4So2BkRQLqRYhtGXf1wecr8YL1YCDtR7Lw4CEoMjJkvECtEod4Z5DCCBCFIUiETOCyCJ&#10;P466+9gPxP1oOxj5BkkMgKhHB+EAAQaMaQMm3HfHXXsDJDC2i+hlki6P6Z1C6IB9H/ZjgIaQhOPE&#10;NZzKCBBgrBsYgcGIl2MJXo66io1CEMKREJD4EBtt6yAJ9wlI7hYdkpJiJ+z7lVY0GSvGSRFkxHiS&#10;QAEgYV1wjO1xrgMkhAhaXwEg0fO1L/ZP4Tx6ZRDO8DwagzAMA0gBY9UAhMERhnLQU0LDTNSYdtK2&#10;UThC8Twzik3WVsEL2+MaHoqo9Bxe38bAZ1KCZ02IQ/H538cYdXnk4Mc2vJ6O2V3TPEbQB/vljzN/&#10;+LG1vtGe5xKKUJj0s6z7NKBpTNMIDwAExu1k+TQojJ+TBhrduJ6HSXb/uB4mBf5+dGw4V5+Xgwkq&#10;hRrYh2KAR3nhHIMSvCbP920NpjwNkBA46MQMInTwxn8pxhYCEvfZ8Bnq/eC4jhX9uet7KBITYqTj&#10;8M/CpM8Dz44yWEKxb/bJZ2oi/AgBCYTxeUjiAQm9Oe6ynWtDwOE9TO4qYIFQTyOZUkDCfjBZK8Xn&#10;GQUk2o79Qbx3ndBxckhDE1teg8c8ICnh9wTfBebn0Ykb92FUKyChgc6/rcuYmEOXcw5JHgz8Q9uW&#10;yOLpwySxS0NpFf+JNKv9kbSr/7n0alVb+rdnLpL6MqQzvT/qy0guzUsvEuc9MqJLPYUkTwKSeOFy&#10;viMpQhD18rBVbEbRy0P3TaMcdLFVbRrL1GFM0jpSjmIyFQtIVisgSV7BHCRdZYQDJAQs1JheDVRj&#10;KSZqxfVGdY9zgKQ2tpCDJCM61QjVuaYM71hThravpp4liW2hdtVkAJO0dqgtgwmAumFsvZvKjFHd&#10;ZP2CcXJ4+zI5e2yrFGTskDwHSDIPb5Jzp/fgM+bnZ0YlwcUtPHPqzkV8Bvg8+TnTMLuHYyX4XLS9&#10;GqAwjAk6WMfPi4YUjLJ7V2Esoz8CkLuXYPTzOMo0WGlsluL4PRh5VAmkMAXS9jTI2MYZmDRQzbi0&#10;LQ1tAxS4Pvbvw1CPgROoCw1ydz01Uq0POw/Stma8ezhgwn0Esjoz2k28b399BQN4BracrF3HgE0U&#10;2qB884yCEAKRO2hPeThyj+PXe8Bx9MO+CY1UeO4qjCUaimOeJ6YSGI0KRbBl2UJIMGaG/RD6UAoG&#10;eP98Du5ZYAxe/t7sedkz43N9cPMslK3n8DPl51167QyM4rM4bmK5FMa4Csfuuf71u8HnxM9Tvyvo&#10;l88SY1eoquJ7hKCVXgi8Jox7GNvmreDH4spONPDLj1/vQUGAifseQHAc9v3BZ6PPgHKgAHW8TwKF&#10;KCAxyIF2wTOz/jTXh7ZHnb+2Hn9S/B6U6TNxY3BtFWTgWXrdV6FvQg+MvQx/N/ex5X4ISM7IQ34e&#10;HCfHz7aoV0jC87VfG6OOE/t6T9iGgCTy/HCeBx8qPH+t12dt33fuG5zC94rvePd5BCAlkH1uD/ld&#10;4bPR/t3nDJXhO0pwQoDCpN/0KCT4UG9GhuVAmpsK3wWFZqin7uE8nqv/dIAI2emVaICEcv3zu4Pv&#10;OKVhQPw+YbzqEYktRZjgwcRDtHsQFc5ReEFxrNiGwhzFyf+2W7tT2s9D3pfr5yH+xh7i+/IQ3w1T&#10;ljzSfQjP5AGe1QM8Q63n89J9u74vGzThPZv4d6LLNEOxKxPZ9YNxQwZoWOa9erEO18RnTM9dnZM5&#10;2RyMZc5J8DuM+TI9aq7nEpLQsyVFzmVslXPpW1SXMlPkWvYOuZG7U7dXufQy88pkJUtxxiYpTt8o&#10;RSc3SMGJdZJ/Yq3kHV+L8nopSFsvhWkbpfjkZjmP/i5lpeL8XXIzb6/cKTqouqXePBDBhYp1h3Sr&#10;ZXoDYU5PQEKP05vY9wlavconbQ0ACURAYuDErV7jdKNgnzBZ65UcLgu9Q5eELkxPdoBkueaBCQHJ&#10;Ajm4cZ7sWjVT1s+bKHPHD5WR/btLl1bNYDxWkyq/+MgAyTsEJK+FCVrpNaJg5DndEpJUBEiYwNUD&#10;EnqR/DlA8vYrL8uP3npdPv7Re1L14x9Lna8+lvgqn0ncV59K7c9/IXW/+BiG+RcwbqtJ0/haCkma&#10;xcMQTjBDmNDCAEkNNczpTaFJSV0oiCYUhbFtkISGvzOasaV4XAEJDXWFA64fQgW0V2Mdx3idFvUT&#10;9JoEDgy34baperPwvOrBvoYDYd8DEk3myvboV0GFByQcs47b5HOYEHBYnxDHVLMujlMWEsNzGY5C&#10;GNOsLg1/9MucKOotUg6Q4Jj2jev4MCMFMw6K6HPQZ1RH6+x6FMdj12rMflnmuZDdA6EJwY/1yedN&#10;KZTCccKNto0aS6fm9O5oKZ2bU62kQ9Nm0qpBQ/1MCEUYelS/OpPsUgzrIRQivCEM4mdln5mCLH5W&#10;/DxqExhhLBgXARCfdxPev3uO9JbhGHgfvKcmtXF/OJ/fDYYOjRo24q+Qg+QCfkgK6T1CEMJwGobb&#10;cJ/A5IRCkgcEJ/QugXwoShnqvUoDoZ7HivCyKy4vAyMEENxGPUkMnKBet7avXh008KH7XHLYeZ9U&#10;BEg0pAbGzAMHSLzniCVutbYGQWBEMn+KAyR+SWKrh/GHa2n/OIe5PYJrEU4QkFAKSGAg4sXopfAD&#10;xqQJ/ROMnDNZwlEYm3ihqhSIcFlgk3qQoA1XlYkCEoqgg1DAAAbGCVlCVSeMUQEJQYeT5jSBcXcP&#10;be8pDME55/HjyhAlPD8FJ+wb5xHAGHBgf+yb18E9qszoV0ACwzTIQaJGMo6rIU2xjP7wI/eAkIE/&#10;dhE4oPlW0I96khAQoWweF2wXyucD0R9MnKeAQ71HTBZ6BEXaRkGJlwIKSP8jAbG/KASJyv84e+Pd&#10;/8ckCkXu0ch3hj7DPyyEhcdwD/xBp+ENGZjBtVDH5xAdU+iRYX0y34bP3RHChqOhF0lUDlLY+a4d&#10;E6USkLgwF4MnHKuNz3tamAcGJngYK6ED5Z8LPSMo/4x0SWNCDpxnOU0gd21+5vcxaXwA0YPIgxrG&#10;dlMGSPg8cD6fiQck+izt+6HQQZ+1E9ppmA0njpg8caueJGhLOOIBiXqLEFqp7BwCEBMmypSeZ1DF&#10;xPNgpOF83dd+ItctJ4U27nmUYeJ2H8ZgGb+L+K7ZdwTXQvkO/r6oezDUCUwuZe+XAhj3uSe2ybEd&#10;K2TVN6NleK/m0rFxZWlZ9xfSoeGX0qNlTUnsyCSt9WSYih4jtmoNNbQTvUd8XpJySVuD3CQJMrpH&#10;A/Mm6VlfxvZupBrTK5R5ptiyvyEgWWyAZP8qlQKSfcslZdU0mTmmhyT1bqKr34zr20zG92smE/s3&#10;VU0a0FQm6Go29WRkt7oygkAEogfJqO51ZFS3WjKqa6ikzjVVIzrWkKHQoA7VZWAHbDvVkiEEQfRS&#10;6d1Uvh7eSdYvGCNHti+Vs0e3BGE11Okjm9WDpPj0HvXyMDgCw/3SKbmJdxhFQKJwhAYbDTIabQQp&#10;aGOA5LRu72Cf56kheIV1MI7RVyA19mgQwmikgY0t98PjBh4C49YZooGBSWPNiQBBQQrE69EQJJhg&#10;WeEFvp8GWygbpzdmaeQFRrsrM3xEw0mcgv+qO1m9GW8m61OFsRkgMZXgeRhA4JgMHBCceDByF8fv&#10;4hyqhMegezfOyj1X9t4YHgKpWIYxZMJYYQQZHMHfmwp/c9AdqOQ6/oaY74eCIVqKdswfEcKHsyif&#10;1c/gfkT6mdCY5vjdPdy/kQ2j1lTKz8tJ2xKQsB/tC/cZPQb5513C58/PCVLjHGP3hq0ZtxSNWxiI&#10;NATptUKQijGrdwKeRRSOeAPfjHkndy0DMFb2IOMBAQ7uKwo+VKxDO24VOjhpvWuv+9j6PoNjlKsj&#10;qOD3+AnhGepzQFuFgdre6vi89O8Auu/0AMceoC9CkfsEJPib4JZ/bwQgD3CeQg/2wbFQOMa/S9/G&#10;IAmu554Ly9F78nCG4+azisqfo+BQn6M9Z3sn4DsP+TaB8Hnp82GffH7uu8XvE58LAal+9hwj2huA&#10;4tj5fcB31YkeiXdU7u8Qx9XrCd+NewQT/I7ge2zfHb/P71MoBSMqPg9sIyJsUjiCsgIJftf0++a2&#10;/PtAvZf30IgVro0tpeCE55Q7j9/fhwQf+N75XDAKSrD/iN9F7PMdSkDCthybeXRizsvng7Hb9SFu&#10;KY4PfYZ/F/yseM98HhwPfis9QMLYFI7gnRBAE7RV+ILxB169fg7CORM/V/wWKyDhP3oYcpK/T65x&#10;RaDTqQo0zmcQbGySS1lb5Wp2ilzP3Y7jhCPJcjFri5w/tUkK09dJwcm1kp+2RnKPr5KcYytVecdX&#10;S/6JNVJ4cr0UZ2xE283od5tcOcs+duJaBBfew4NlrjizP5AtxwsRbhS4cJoCwhHCksNyPQ/1kIXU&#10;mDws4XmEJCrtP8w3EtQrRNktl7N3yfmsVCk+lYJ72CJnDq/TZZyPpS7UvCPHt3GVnYVycMM82bFi&#10;hqydO0Fmjx0iI/p0gyHbGMZpFfnq5z+Vn3/wQw2x0RwkL70sL7/4koMkoQeJl0ETt+/CcHyIjYXZ&#10;+HwkEFe1gZi75IXnntMQmzdfelE+eJOJWt+Rrz76QGp+/pHEV2GiVkKSTyT+q0+lQdUvYKRXlWZx&#10;MLwTDJBQhBUt6iWodwcNYnoUqGgUw5CmQd0sjh4fdaWRhyPc8piDIl4GWWiw08gn1IABjj4DkID2&#10;TPBJzxV6jzSqxfCdagpE1IuEXiWUwgicz+PMXcIcJSobk3mLGMwgEKF0FZgaDG9hYlWGBlXVcy28&#10;h9cnBIrXsobBVP1KzyMYaMqx0FtFV5FxyxGjb5YVtrB/gguoIaEC4QjuU/OfuPtWMIJ7VQ+S6gQe&#10;0XOqKSBpguNNcB5Fbwz2Y6vvsE/0571buIXYb9M6daV5XD1pEV9fWsT9f7z9VZflyLKtiz6uWZXM&#10;zMyMkZHMzMyRzMzMzMyMEcnMzFyUVbOdc9v9Jf32bibXGJFVa+19H9Z86E2Sy+VyuTQkt2+Ym0vN&#10;ed+asd5NWK9GSK2t4VBSfV6X4E/DJDWKlrongh0qV2BG53MJBAW1YPu5147EfbwWGzrEeupaNcRG&#10;w5YEYaaM+48Eab1rEOSvRxnmQfIH121aX0peJO5VIkAi0ZCKIEkmQPIokta1LwCSJG8SG3IjyGHQ&#10;QSBC4r7I60QQJIYjUgRHfrP9/BAojyCK4AqPk1dHohwBkQiQUFo3OEKjRqAjGZBIyYFbtS8BSJTO&#10;c7zwfYny2S4mXu8zGoyRDILYUt4hPoxG8UZiGEKZJ4nBkiQvExq3v7+iaFwaNJDBLcOL5xDUCAqe&#10;I7G3iIkfFullJO1jHos7wjIENwIsCXDkd3mPPGdHgNcaz27DNogBicEWnVP1oARIBDJ4PTashkaz&#10;Bx8VHKGiYTYJeCJpnW1Eg9PBBesjeKD6GBxxGUzgPgcjvDc6t0nbOs5lnh5Wt0iqawRI4rxSdK64&#10;TDNoI5mRzjR9fKMPsJZmDLNeCWk7ShNE4LW4WGcqET/DFQCJl89lpFAP8yCx+ngb/A2QWJnJaQGQ&#10;JEESAw8u7TcgkpQWB3WN1g248N7I08IAjMGSSLwu6Re2T7j2b7zPkk33zDbKDEgERlzBa0SARAqx&#10;TlR/r6/qkwAk8tIIoMnl9+JX3mNBBpO2DUy4/glYOOhwzw9bcluwxECHFAGSTGBFeS0/O7o8n2IF&#10;aAhGACa69q+8XinZa0RtpH0OyVRfPisCJCaeS8dLaju1IdPlTfL63mk8vHyQOsCO2H5cO70VO1ZN&#10;twCkgiQdm1RG9xY10K99fYzs1gSjLWhrEyrFpvp1zxFfH634HPIoERQxQKJ4JQlYIjAyRV4e/eXp&#10;oUCqvnRA0hqTB7bCxAGtMHmwQEQP7Fw5yQDJ9bNbce3MFmoz17fg6umNOLh1LhYnAZIZw9pj1vD2&#10;mD2sHdWWaoMZQ1huACR9EoBkcr9GkRpiknmUaMhNPZM8Scb20sw19SxAa1qPRhjFa9VQHk09vHXZ&#10;BNZpPe5c3MMO6wHcTd9vniP32YZaCpLIg0T3KgAS6dvrm5HcuHVDLBgf7KQrr0lGVEIJ4KFtGoZm&#10;LLpR6Ea0tj3N9nP9V6WbMal8kcywC/lVlsMTqyNlgEReKZTSDKIwn+rrw4IE69w4/5t4DZkVoIcM&#10;QT3jSYrS7FnWks+/8ulfdwcYrEssnl9toGs3I1Tw5Da+cl/wCFE+gyo0JL/x+r7y2g2YMJ9LcETl&#10;hPIpGkqZAEmsJDjyjr8v6hem6Z93ydZlREkyqsxIlRF7z4zYBBhJEuvzB++VZIZ8Jum4e/H2b1IE&#10;BBL3OZQjQzjJmDdFzw+vx4xK1smGZJixqroxD9dl/MpzIRjpWvqzyXtEudeDp/0NXEQSGBAckWL4&#10;Yca8G/eeL3nJ80fHJvZHSrqG4NER1h0C+DMfnndrCz4DiWc9kpWltmGdgt5y+w3TefwfXBoY4fHS&#10;dy15nEERlmdwUorASTIgiesY1f9v1xDJf0tJ7Wht6+sGoGSAR+0u/WLgk88SZUBIeUzROQQ9WM9k&#10;j5ggbwsdw20+EwmvG56Tv6Pw+zLwQGPeYR77C3wmJA3hlIeRQIZiXHmcE8EJ5rF6+rMUP08sN8RX&#10;kQQdTDyneVHE+XiMPWd87pj+XUvBEpOOSU7zbfPaSDr+75JnyG0DIYIk9jz/UBd7/pVXaVw3Lyq2&#10;QfASSXiH6LwqIypHYFPLGJCEa2c7sH2C5OXiw4McjmQGJDwv72HcV+P3PDG0R99hfY/Zt3gur41T&#10;eHvvGF7eOojnN/bheQRIXt3ay/SDpjd393M/vx03duGpZhu6vAX3L23GvYyNrnQtN/EbvRmPrmxl&#10;nh3Muxsvb+/jsSrjMN7dP4oPj05AgOTTE4ERlwKqBjkkcQAiSPL+YQRMbLjMOd+OAIkPqxEAcXm+&#10;4C3iMCRsJ+CIPEwESI4ZIHl+U4BkL26f32ZTOmv2oYxDq+P4I2d2LcWhjfOwZelULJqShrEDe6Nb&#10;mxZIoeFdrVwZlCla2GaxyZsrN3IKkOTIgeya1jdrVpu5xmBIBEZs2l+T79NsNVmkCIpo6l9bt7Sf&#10;8bMACZfZqJwsL3/OnCiaLyfKFi2AqmWKoa6G2dSoROO7KprXqYZmtaXqNHIFSDSkoiGXNHgbN6Cx&#10;TQM8NcW8OwQf3NtD0lCLFJPtUwBQARGTAId7TMRwRMcGUGCeE/JioBEug9zgAdXQZYFZuTTPD4GD&#10;hj6sxqCN4EkDHevQQ14dgify9jDYYccITkjBQ0MgQp4mtdE0kox8n0aY+3lu9/RwDw8Z+B7EtgbP&#10;UZvlCY7URErNqkyvafUKXioCJGE2G50j7FO8E1cEHSgfXqO6R/Wyuiq/q7Wk66XasAyDDXV4bipA&#10;F5ulpx7boH4jtBDwqKM0tnHDJpmkqYub1W0YA5KmtTW8RsNfGlHcV4/7eLzUvJ7uCcts2NjvA+vk&#10;94jXpyE9Jg9ImyrV5rraj3VUkFwBJV2fB8XV0Cf2RcdP+N8HJH+85Mfi8SX8pVlpuPztEY2dR+n4&#10;/uSSzVpjM9do+MkTGkgCJk+vmjQsx4bUCIiYfFugI9lrJBmQhACuAhQJ745wnNZ5DsEMUzhWgCOS&#10;wRFK3h089jvLcHAh6HEJNh0v13+Xx4HJzyVIErxFEuI5WJfgVaKhN14vz5sYoiMlwxiehwamBYOl&#10;wfSd+oPrAZJoiI15iQRI8pSGq4CK9lm6htacwy/PJa3T8JWHiYxVli8wYp4hJrZbpAQgkbSPH3AD&#10;C6wr9V3rMnZZFwEQ9xJhmmKPPOPHj/flG++vSdes+8Cy/DiVqXPzWEnXQ6MxxM5wUCLD2WVDOmiQ&#10;m3cBJXDi+QUJAijwMvy6uK4yTaqjK/aEodHpIEXHJPKaB4byaZv3RkOczKNEZUZ5ApjQPxIBrNg+&#10;Gfs0+oOB68Mk2AniejIgMHDAczg8EETQx5nl20c6MYQkk14klPCi8WtPhiV2LVam4AbvvdrMvFG8&#10;bIcjlM4Xlx8BkHib4nEBmoQYIbHXCPcZYDExTUNc3goiXMFnPleSG//eFrpmjZ+V1A5qMxtqxE6K&#10;AInfRz6rOpcgTHQen7nH5fVX26leqqPy8Fhes84VAxnJ7gfrw/uspbd1lI/5v0XrAhAGTiitK/0r&#10;j//M384X1Vdlsi2VniwFWTWPGa6bJ4g6WDIeWYYAyRce84XHflVeLa2c6Fjb5nUwT/Ag8rrr+nSt&#10;3o4urSfq9YXP9Ks7pwyO3L+0Dw8u09Dn8trpbdi1ZgamjOiCHq1qGSTp3LQqBravjzTNZtNLU/9G&#10;MUn6NMNYbsuDRIBEsimAI0+SiX2jITZUApA059KHwihNw2smDWhJtcKEfi0MkMwZ0w3blk/AxaNr&#10;cV1eI8mAhMuDW+dh8bT+Bi7G9WuOaTxmxpC2mDG4NdUKms1GM9lM6t8Ek/o1jtQokq9rqM343vUN&#10;jIzpGalHXVv69MQNMaJbQ4s9MjOtEzYtHoPzB1fhfsZettUBG14jjxHpHrfvXdpvac9vn7B75cCB&#10;xtNrGXw04s3ocyPJAJV+y5S56iudhpogihtBbhgbKKFBFKBIspRmniUmlp+0LkiiPDLev1Mqy405&#10;KRiibhSHbYttwmdc9Q7Gnww/j5/igCTkD0agHculG9sOWMwAlMFo4jXGkoHmRkwMSLhtovGhoS8B&#10;ktiQHtb1q+olMS2GJqyXQ4+Q7ya+MF36zLxfWIZBlDhfIq8P42FdaRCF4Khh2IyG07hYL3mOaF3Q&#10;xIYruHwK1qjudj1qT7aVGa9qs3CvQvsLKty3e6D0YPDLqBcgkX6jUf9rrGAIe5k6xiWjWIadylTZ&#10;2k8jkdflkC0ybiOD0A1G3Z+ofeP6yhjk/VM72D1zhXTd82D8BxDyN9FoTXgjJRn2UnRsrKQ0gxGU&#10;eU5Reu7tvLoGbVOhPf/WBjpWbRDBAa0n8rAu1PcYkDAvf0cGSbj/T6ZL31mOeY6ojKguLrWh1yGT&#10;R4mUfC3J4nXZtVud2ZbW1hEU+ZtYro7h0n77+n1w6cdnzmsgJarXr0m/z/C7tfZiOS5tszzJfl+U&#10;jPv3Dj3++Kjngc9xBPViLw0qAAytCwzEQ7OoBCCR/FnSM+XeHO7FIUBg3hLROd2DKTrGnr/MZXwX&#10;VPhbunuJhH1xnkgOPxLbAYqEWYQ8SK6kvIn0+DhL9zzmURKVacOckhTAUKKuOp7txzaz/pfgh8R1&#10;eY78xXJsiA/vhTx7Y3GfIIriqtgfMAp8+1QeGSfw+u4RPL+xH0+v7aE0PGYXXlzfbR4jAiMvbu42&#10;6PH4ijxEtvI7vCmTBEYeXN5s4EReJfIueXp9J17wWAMk94/i3YNj+PTklJ3zqwL4KmiqwMiTM7G0&#10;/YX99y/PfEhNYpiMy0FIgCWnWe5Jk4Kuan+IMaJpfQ2KmCfJP3mQHMPL20cMkjgg2eqAhN/z9EOC&#10;I8txfu9ynN61BAc3zsWmRZMxf+JwpPXrYdOsNqheBZVKlUCJggVQMG8e5MmRE7my50TOnDmRQ5Ak&#10;e/ZoqM3P0FS9P0tJQ2s05W+Wn7MxTdP+OhzRMkuWbCbL+5MCtAqQZEFOpuXNmQtF8+ZEmSL5UblU&#10;UdSuWAYNq1U075FmtaqiKZVaqxqNagESeX7IO4EGL+UBUxujjSCIgQ+HJPIoaZfaJKGmqab2TZty&#10;O9U8QWKvETOaPR6HpKEYMqRl8IfgpSEWiWRQRXm438GAxxDR0A/J4YR7XsRAQkCB6y431rUe8rmn&#10;h3tANA9Dc8zoFyRxgGHeGVZf1UveIrV4rIx/Ha+gtNUNkAgchJgmWo+9LJSX26EOFs+ESw/UGnlb&#10;UJo5J8yWo3Jc3Ga9AiBpHZVhx7KOtq4ybEYd5m+QgpZ1G6F57QZoUbch9zc2tWrIdo8ASXOmNxMA&#10;4VIQpaWO4X5BEsGS1Dr10aQ2y6wnzx4e31Dye6z7oHPHUyLLq4bXLjhiQETXTgmQhJmE1H6tVUaj&#10;FEydOOl/PwbJ7y/4MafR/OejdPzxiMZWEiCxqX0FKQIgETDhdnL8kAA4vtMA1/S88sBI9hwxbw+t&#10;mzcIjQ4Z5oIWEXhw7w6X0qUEIGFZAYok64WAAMulsZUMSDS8JvbueOoSJHGYQsWQw/VPgCQAFC83&#10;c36vH/PxfN8lGlGCI3/IoyAAEcpjkLAtBT+eUJqFJYYm5/FNL2Hq29Nz1AVKkIT5BRIESNjRTgYk&#10;Aic+lEZLpWkfP3JaMm8AJDYcR4BD8UjUjsrLNhQc+eUJjbsIkPzCa7b9LFuQJBlgJHt7hFl3wowx&#10;AZSYAS+DnZIHg7xMMgMSliUxzbxGorJ/VPAC0bqgh4K9Wjl2jM6vOroEmQSbFI8k4eUiCdrwHrCz&#10;EQCJDPPwYbbhM0yLvReo4DHyLVpKPuxEBr17Rtg/GFraOs8Zya6d9/JbJB+CwjrSiE4AEq9TAEV2&#10;jDwyDDYkzqHhMFZ2BEoCnDHYEe0zJW2HvAFWJAMLDTPRkBr9g5MMSMx9VcakwAPbLgAS8x7RPWC6&#10;AR0eL48mu+aoDZLPGaQ0hyN+Xo9jQkVtH8Mnidvext7u3/ismZRPhrDSJGt/QSoHJJI8PT7xfkuC&#10;Ep7OZ5l5tE+QwgGKIAeP5zWoDcKQnG9sm6+sryCIQRL+fhRDRGXIuA4gRse55wu3VS/mN2jCNPMu&#10;UZkRKLEYKdyvdn155wQeXNmP+5cdkNy75Mb/1VNbsXfDHEwd2Q0927JD0Kg8ejSrisEK3Npds9Q4&#10;JBnXp5lJQ280FbBBEgESG26jKX8FRwQqmtnwmqkDWrjkQTKohaUJkEzsryE2LTGub3NMGNAKs0Z1&#10;wdZl43HhyBrcOLct9iIxWHJ2Cw5tm4/F0wbEgEQeKFNNLTGNadM1fMfinDTB5P4pPE8KpgzwdcUj&#10;mdBXcUgaerBWDasxQCIApKE1dblsiLSejTGieyNMGtIW6xem4Qw7dXcu7sLDKwJKgiEelPXWhd24&#10;e0lt53p2+zg0O0gAJN9e00B/TWPujRt0v8iTRNBBz8n/AEjcCLzFTryMMRp/H2lQC3bQSDZvA+b5&#10;nwCJHRMBEjPcVZZJxvHfpeE/AZCEc4d0KbMHiY7xdRt2Y3I4EgCJGeQSDYdMitK1X8Z7GI5jgIRG&#10;SohF8iMgCevyDDGvEeb5hYai9mnq2c+snxQAieCI9ifDFJfOIel8rAsNIo8rQmPpA689SQIi/wRI&#10;NIzhm35/1iZqC29ba2e2fTLIMg8T3QPdF+ZTXr+/uod37blwgObPR8Lw97LCs2DQhffe4QvTdD5e&#10;lxuGLhmKbgjyObI2Zh0pD9yqbV4nj3FPh4Rio1tGaDIICKJRbMNsTKqHy4aD/Jj3R/EYLb2+EXjQ&#10;ucK5KW1bfI+o/RLAKXH9WgbwpHVrJ2sz5Rf4YFsrj45LBiTMLwmQmKeP2jKqi4n3LwYkrEMAOKZw&#10;Df+g0GbehmpXGdu8HrW/tSP3S1aOymM+tX8k26/8STJDX+WyXuHehOFn8Xn47Mqol/R7CgAsABIb&#10;NiOvkI/c/173n8+tvqnMLyDh0EAAwEGC1u14HcuyErDA9wdpWIoBDZXBfCFW1j8BEj9HQg5auK5n&#10;lArlf2dejzOSkNK0z+ALpXN5Xm/DAEL8eZe83VRuSLM6W3pyHj9O9Q2/i1B3O8aka9VSadwnQGLf&#10;Vv++CoIEQBICx5o3Ccsxqe1/BCQP/g5IFFvk2bVdTNttenZ9Fx5f2YaHAiEaTpMERgRFHl4RGNlq&#10;enw1AiTXduLFzb0s+6B7jzzkd+fpaXx9xj75cwViPc/zK/bID4CEaQIkmnlGM9AEOBJgiZZK/ydA&#10;4gFZMwMSKcQmSXiQHGff4kdAsgGXj63LBEjOJAGSuROGYXifbmjfrAnqVq1kM9gUL5gfBfPmRp4c&#10;OZA7O5UzVzzUJkfWbOY5Ijjy0/8JkAiOcPtHQCI4IuVgfp2jcJ4cKFU4HypFgKRBtYpoVL2SxSFJ&#10;qVEFTWpWNQNfcCTE/DBp2Io8NCI4EiCGPDzMQ8QkL5NUdGjWzCRg0rZJk/8RkGhojnlryEOirmKL&#10;yINDckiRABw+1EPrBkJUJy4dQkReKJGU7rAhcXxiKIsABpeKH9JAUEBT7sobQt4kTKsnrwmHJLo+&#10;QZEgC8oaAxWHIOFcAZIEEGPrVrf/O0AS6qlhO/IgacXjW7Ici0diw15UvgCRIEgDAyTN6jBffW4L&#10;jNRlO0pJgKRNo1SDIYIiAYy0atSE18W0Bo2TAEkDXn99AyQajqPAsR48VvJ4MR77RHWuA82yo+t3&#10;iKVjtI9tqrrqnvBa2jTmuRo3MUDyv+5BkgxIfn9IY+gRDT55k9CA/osGts/yIjAgcEBDXIDimWCB&#10;K551xuR5bSiLjuG2AxCmUYIVgh//Z0AS5dO5KActAgBUBASSh11odhl5jGQCJJGsLJ5HMUQsD5cB&#10;ftiQGdUrktcrMxRxJa7jdxpGQTbNr2AIl7881VS/FF+eGmpj0/rK2BT8oL498f2a7UYxSCTldUCi&#10;fencx3bj+RwaJGRT8lLBw8Rmo3nBj1W0P4AO8yDhNQVAYjDlGT9mBkd4LOvvU//yHDpWeX/0yKDx&#10;Z8N+dG0yfmUoP+c1CPBwXZDE4IjqHxSBkgQYYDlcd9ihMnnOWOE8IZ11kKH9XOdR+TqG907tynWV&#10;ZdMKM0+YItjyGBzhsVrXOdmRsaEtZuiyXC2pMMY1eC1kAiWxQh59mGX4a5gL7wsVrs28KQwYcB8/&#10;nl/5gdRHVJ4Wf/CD/l3DjnTNr1Q/ysAJnzfWXcNS/njrdRTQEFz48kxTAjok8Q4E68DrsFgarEfC&#10;O4PXHKX7sB/WM1yfOiA6zsCO5wmARENRBA5kzFtnRJ1KGl863iCA7jmv2eJs6D6oTJ1H5wyAxCCJ&#10;6uAgJMgizVPJgMThko4XiOB+/vZMghd8zgRIvvH5/cJn87NJ7XCF+5U/oS98HgU+DIDwGf74JMP0&#10;hcdq2Mw3liPQ8Zn5PrEcycAHjwkB0z7zmfzC+/SJHZ0PvE+KMv/+0QV2UjSFr6LP616zY0vD1WAJ&#10;pQ6r/tVzMMMydZ1sD4NYane1s+4dt0Mg3Jf3BEg0RGSvLQVI7qS7rp3Zjn2b5mH66B7o1qoGuqZW&#10;Qo8W1dCvbW0M79oIo3srLongSHOM7tkUo2ymG5c8SsZpaErkRTK5fzPzGBEYmSaIMYjLwRoC0wKT&#10;bBYaAZJWGNe3BSYMaI2ZaZ2xZek4nD8cAZIIkgRYcmzXYiybOdjiggiQTOYxUwa0Mk0bJA+S1ixf&#10;w3c0tCcFkwc2wZRBqZg0QEOAGmGcwZGGrGcDjO5Rn3Xmeu/GGMH1YV3rUQ243hgTWc7qucNxev9y&#10;3L6w0+CItVHGHtzNYMcvfQ9uXdyNO5e4fdn19NYx3jc+LzKcBUdeSW4AG3jg8ptBBxkA6rTL4NB+&#10;BxLB0Nbym8qQsSTDToAkgiQGSGQkU4IhLpahcmQ4ctsMSpMMSp7bjC6XG/WZ5TDH5fmUnkjTekK+&#10;z/cnQ5FkyRiRVJ4rDL0Jhp0CSbocVlhQVRofwfPDwAiXX7j8wnNK33SNvC4NtzEAonw8n+K2fFFd&#10;VW8ZrjRiJQcpAiauAEhkaIbgsTb8gLJhCR+05L2hsSMg8ouG2lC/vuc7l5IBKsPKr83bLhmQyIj3&#10;ITVR+9s674HuSwRIEh4jvA4DaK5McESy4112v7ltsnW/pw4avH3NEDQDlWkGRNwQ9Pgxme+RGeIy&#10;0mV4Jhn+PwIASdsBkBjwSJbyJikezmXbSeWrHJXH+v4opXvskqitwnXq+iWmGWj6eN8UA0IBkggs&#10;+bPOpdqNz4EBEm7LayTZc8S9RHw9xP/R+QVHwkw1weMjUf8gppuYrv1UABlqf4Mc3JeASV6ODeXQ&#10;M8d299+8DPGoTB4TgIcb8dr285qnDyXPqnCPMwGS6LlVTB9/Jv25FRix4MIGSPgM6zvL/Dbsisvf&#10;eYwBAXtWdE4BB35DuDRYIMBAJUORsG5lWH6Wb5BBvxeWSdk1RGUmy+HD32VBVnmdAiMWgFVtF+0L&#10;5whAJXiBOPgI5/Btv46EQr5EXilcp363rPffAIny67yCHFQEOzR0JvTFBERCAFjVT99bG1ajfEmy&#10;P5HY7zJAEjxIbh7A0+v/J0CyxSCJwZHL7jXy6OpWVwAkpiRAcucQ3in+yMOTPN8ZAyTq17nO4cuT&#10;syYDJFz6bDOKLRJ5g4RhMwY+HIBoXyK2iJZhaM3fFbxGFJhVEiTR8tWdozEguXOB3+1TGz0OyaHV&#10;MSA5u3sZDm2aj02LBUiGYlifrmjXLAV1q1ZGxciDpHDe3MibIztyZ8+KvDlzIE+OXAZLAiARFPnX&#10;v/4VQ5L/vwBJNEQnO/fnzp4dBXJlR/GCeVGhZFHUqlQODapXRkOqUayqZgCb4S8oIuO9YQQLmNZM&#10;sCFSmFI3SNBDMUcSQ2wS0lAbgw4GHlSmD8/RUmlufAs4CDYoXwQFTAIcPIcgijw9uC7g4IDEwUHy&#10;vjAMxeJzWHky2gNIcQAShvGo3gGQGKSx69D1MU/ScR6U1ct1GCK4EbYjQKJz13U44sfoeL9mi+sh&#10;6GDidj1uM01BTdvI24LrDlgEPXis6qH6sF4CKdovmNQhNRVt2Z7Kl7hWnl9DYwRAJA2vacR8Kc1s&#10;PUhpgiSKOSI4IkgijxEbaiMvk3ryBKmP1DqahljXz3vWiPfPJPiSdN28XpvWl22oGXXCPfH4NAJf&#10;8kJJsWl+//eH2Ly+hz9pMP/7CQ0pxRRR/BFuJwcxNdBBg9wABWXAwQAG89Fo+YtGiySYoJliTIIN&#10;NL60/JUGzi+PaWBy+Rv3JcMHDbPRMsCRWEqz86oMX35nxzgRCJRpEg0pgQ8HIjSwn2qoixvXf9Bg&#10;8+EZ2h9BFOY3MELDzaftda+RAHyCgidJkEEettHv8hCJxfPJqJcngS0FOeQl4tu+zmtnndyThOmC&#10;NjTAMnmZGERRfgEAwQAaq5QNd5GxEEtp3Cdo9JwfKraJARKmmQw66HopS2On9Ck/ZE/4kX9M8d6G&#10;GCQWrFXls00ERxyQsA2DDESwPjKSBUeSAIkF8RQ0SFKAArbMJLa1GeJ+TQk4wntiCudwmTeKARg/&#10;n6CDQQaDLy4f1sJ683wubjOPi+eQaPAH7xGDIzy3i+3BZ1bSugx3HwoiyeDPDEh+paH92ytJ18k6&#10;UeHDKS+gX5nHYnaoHVRvHfcjOHrNNnujOnr5fg4a2YIMOqfqaQY46yeAwbqYkU75sBJtOzQQDBBA&#10;cK+Lq7aMr43XGYaCmBs+fydm/CcptIeW7jni0rbBF7WD2oOKvSkk/laC54nAh9IERkI7h+OUrv1f&#10;+Nv4wmdaSwMkfBa/8Zn7JODxOIPLS9x/GZ+1zneD9PHxRXYaLuDdw4t4/+iiLd/eP2/S+sfHlwxw&#10;vI/S39w7h9fS3bN4cfsUnt44anpx+xie0dB+qAjw5pmwH/cyDuB+hjocx9jZ0r87F1kHDZVhvQRL&#10;9DywHTTs5wvvyWfen898Ng2Q8Ln69Q2vgffvG++19Avv6esHx3H/ioaI7Kb20PDfjds0+G9e2Ik7&#10;NP6vn92B/ZvnY9a43ujTvi7aN66A9o0qoEfLGhjStTHSejVFWo9mGNE9FSO7pWJ0j6YY07MZlYpx&#10;GoJjkETDXDTdbjNM1rS//aLlAM2IIwmStMLkgW0wcUBrTORSU+luWjwWZw+uYh224ca57fFSkOQk&#10;O1crZw/DpMHtDKpM4TFTpUFtMH2IArUqYGsrTB3cDJMGaLrhFJ6DdemrYUEpGNfbA8yO7tHQhtKk&#10;9WxkHiNDu9XHoM71MLhLA5shZ+XsITi+ezFunt9hYERDkG5f3IVb6RSXN21dgGQXbl/aaXp88wg+&#10;8TmyeCBmAN9xQMKltmXIBQDhxqcbgGbwBtHIUx4BEgEAC1ZK41GgxKQyNNzi032HJpS2E/vdaIyN&#10;7cjI1Lm1bvsiY11eKzLSte1iXXVeGo7Be8SNahmzqneSonwOSGSoJQxwByQ0HGl4yHA0Y0/7Tclw&#10;hKKR4jFBHGK4WDcao18kXk8YRmOAhLKhM0xX29j1Mr/+aU8Y6kyTkUmpPE35K0NT5092rY8NSyoM&#10;R9D0qKa3fDdIBkj4Tn7Pd42mWP1Ig8piGKhtXbqPFm8k2csjau9MsranDJCorf0+SNoXgEDIb+ss&#10;U1AghmF2j0OZOn9ksLNNZPgHEBEb72r/aD3cH+X3GWR4jgh0JAz/pGMpf049T4AGBg6iY0ObG7hh&#10;WoB3cb10fCSDEjx/sgIksXaLrytZbNMPwYPKAeGvTPtFvy+1J+W/G5Xv5whlJnuEhPYRJAnARM+w&#10;8gSFvJb/R8XtE5TcTnqu/FnPBEki492gBvOE586MePNWcGM7GO+/sT0MCqh9mcd/N27UGwjRMyoP&#10;Ecnii3BfbOW7UgAA//RJREFUDPQoQRFtc79JEEXl2nl1TtZNUj21HcvrZVLd7PnWeiSeS2mSBzaN&#10;rsXSWNeQbsepbL+2UP53pgmwuJcIpTRKwMEgidYtrx+X2O/gRMfY8B5TdA2qZ1RuDFBiOdDxvJ6m&#10;6/WhRV4/v9ZQT1cyILGZfpTO9nNvEc1io23eA0Gn6M8cDQvW91UyQCKvHX5jvzxXoNNTeMvv7Ms7&#10;h/jd3o9nN/bi6fVdphc39yAAkidXt0fwY6t5jMReIz8CkqsK0rrDQMuz6/vw6nYESB6dtP6cy2ez&#10;kdzL29e/CH4IgjxxMOJwwz0/HIb40mOMhPUQhyThNeJBYBOAJMARKWzLgyTEILl7cQdunN5kgCT9&#10;0Gqc3yc4sgSndyzGwQ1zsXHRJMyZMAzD+nZH+xapqFujKiqULoEShQqgaL48KJA7J/Jmy4o82bMh&#10;F5UzazbkyKJgrYpHks3gSJDgx88GTgIMyZppiE3WLNm5zGJwxQDJTwIkWQyQ5M+VHcUK5kP5EkVR&#10;o2JZNKhRBY1qVkMj1qdBtSpoUFUBW6vT4PXhHDYriYzjhvL+qIdUeRBE3gKZ4Ug9gycOUCIvEUED&#10;AQJBkEjyPrGhMzSuBSDcqyIy9OUpYZCBYjnJUp4AQZRXUEKeFYIHMs6TpWCmvi54IFAiMCJ4Ik8Q&#10;N+AN2FCawUV5E4CE54oUvFwM2HBd59N6cpqU2C944HBEeQQ0BBc8pomuW6BBQ19SDGiYp0cDSeu6&#10;HocPoTy/Fr9eldcuJQUdmyoQaxOWzfZU29j5mD+CLwZCGjelUs1bJMCRNkzTtoCI4oxopp7WjZVX&#10;+TTcRoCkHppK8nKppzbicSkaJpXKfPI68eE2akPVx2LR6B6zDt4u7lHinj8sj2VOGT/xPzDN79v7&#10;+H9e3sD/R6CDhrc8RDT1rYELE9Ms0KeMckGJZO+Nq5kAyZ803kJsEcERHS8gEgCJ1qVkECJPEg2P&#10;+f2pD3GJxbJiQGJLgZFIESSxgJ08nwMQGtY0yEw0bBxACERwH4072y8gQkNQw2JiQGLnExRhGg22&#10;xDbLj+TBY2lQmqcLjeWnFyLRADYIwvUIkMgr5OtjvlCpb0/OGfz41UCKn9+ldc/vM9xoSUOf6QGQ&#10;BDiSACT8aFA+BbADkjAMJwFIkqV07n/GfNJTfuhZf8GRXyib3ldtzHw2REKy8wtQSDL4M0tpAgEK&#10;LhsDkSBtU2EoSgKe8Hp1j0w8RyylS8ybdA5538i75ivbTl4asQdHUh6DIkzTEBBNk6s4GYnhH5FX&#10;Q2S4m+FPJQCJgMiPYpvo+s1DQ8eybOpXAyMORwyCcP3Xl/L+OU9j/6zJA+6qPbgvBiSavll1FyQR&#10;aGE69zt4kVQ+6xkBkQBDtG1wg2kBjMhg1z4bIsL6y5MieFgIkHzl8yDPDHlW+PAUpavcyOg3Rdeo&#10;Mvj8meeH3QOX7o0PhYmgCMuXvvJ39cVgh7wu0qFo7Z+eXGAn4QI+c90BCPfbPk//+Og8P/Ln2Gk4&#10;G+vDg3PUBXZEzrNDchovb1G3z+D1HS5vnsSLGydMz68fZ+flCB5cOmy6f+kQ7qUfjHQgXr978QBu&#10;nd+L62d24fqpHbh2cjsuH9+C9KObkH7MdfbQWhzZuQQHtsynFuDA5oU4sm0ZTu9di4yj23D7/AF2&#10;tk7hzT15lmTgA99Rn9g2CuqaACTu4fNrDEgyIjjCZ+NNBl5FgOTuZTfyb17Y4Yb/hZ3mGSEPCXmS&#10;HNu1DPMmD0S/zo3RtnFltGlYET3a1MbgrikY2aM51Qxp3TXMRnCkOcb1amaARJrQuwkmmReJ4Iik&#10;qXc9aGsCkChIa1tM5FIeJNNHdGKnaYwBkmtnkgEJO1pcP7V3BVbMHo6Jg9rGgGQa1zXUZrpikQxt&#10;yyXTB/HcA1iHfo0xXsFaBUj6yovEZ91RsNlRrKPgyLAejTCoS33TmH6tWP5QgyPXzrGtzVNkl8MR&#10;tU264MhO021BJbbdrUvbcSuDndybh/FZz2sMG2jIvU78220GXzAozciK0myZtC7jmQZc8Jj4lUah&#10;lhZ8VIYdjUkBEuk3ARJuB8M59iSR4UhZIMsQEJTryYZ5CCBr268jGfjwITeZAAnP/aNRH/ImKxjh&#10;ZphHhqUDDIcjBkjesGyJBoYAyVcaHgZImNfF66Q+85ySIMlXnvubGcVsB60zLQASbzsZlX4+KQyr&#10;SUCXCJDIUKVkIPnwAInfmh/0y1v+Zt7yffqO7/n3/L5+4Hf0oxumbiTq/vk9DFDE44Sovf/uDWFi&#10;vQVHNCzE4494mwZgYvco+TitJ0nPQbjHggSez++ze5SwDaS4bgklQw834h2QmKeDPZO6T4k8QZnK&#10;UdtG6wlAonTV9QdF9yTOL6k8PRtUDEZi6Zi/y8GQrjvIn4EASKRw/YJ85oWhsuPyfT1uG2sf/S6o&#10;pLRwXKhXct3/LuZTWwXpmYrS4il7uW7nNmm/KzbOTXz2+Hvw6eIlpunZtDpE57DfDN8p1K8ywN+z&#10;//RBz6FAiWCIK8CRAEgS3lFeN5X3IyAx8Xzy0gx18nqyTixDMigTtqPyYsgoIGJwhNJS20pnnSWD&#10;C9xnoITL75QNp9EyWdwvBTASoITgyF98xuL4JxEcScCPAEf8mjIp7ON6uNYwjXCIx+JxWFRfrod6&#10;8xrDdMQ+Y08k7hcgcSgSARK1jSBqMiDRkDz2lz6zf/Xh8ckIkChoqQCJZqnZaR4gAY4o/ohijzxS&#10;jBENqYmG1RgkCYCEekwJpDy9pmP28Ni97HfsxxuWrZlyPj06bfry+Cz7nz/AEm47IDnNOp020CGY&#10;8e4foUjSeuRBktmTxI8NkCQxvIbicW9ZF8UgeXbjYAxIbp7dHM9kc2G/A5IT2xZg39pZWLdgPGaN&#10;H4KhfbuhfctU1KspQFLSAEmJgvlRJF9u5M+eFbmz/IScP1NcaliM4Ig8RgRFBEcSniSZAclPP2kq&#10;4AiQZM1ux8RBXg2QyIMkBwrkyYXihQugXImiqFquNDTUp2HNamhcqwbqV61CVUbDatWQWqsWmsuL&#10;gEauGfg0et2DJAFEkqV9MqADJJGaMp+UDByUJygE9kytk/D8CIDEjH9KHgkBzgRAooCnmimlhQz5&#10;Og5EHC44MEkAkpDOc0eAxKCGgISuSZBEdanndTFQIzChc0X1FSCSse8AREBE3iIN7fw2Ow2P96Wn&#10;teG2Zp4JcMQBiZTCc1H1G6NlPakR69PQ1KKeyk+UI8CQOG90vihN3iNWNttEM+tYYFe7N2z7uqo7&#10;j2/kcMQCsZq3iGBIU+ZPZT55jKj9WV5jzRQkSCL4IaCha/Z9qqvgiWbCaUP5sBzu035rC29XxYfR&#10;9Vq7SqyX75c3SgNMHvcfCNL619sH+H/Zqfv/spP3/7y6ib9eXE8AkucOOWwmGEGKCFQYNGHnz+Je&#10;0DiTB4iG4xgoYdpf7BT+KZDBdMER8xyRhwq3peCNobgfsccJ08yTxBQACSVYofPrXJIBEr6AtYwA&#10;iXlBPOU5BEcMhATxHJmghIAJX8KRLH6IytfwHp7fAYlfj8MRniMCJGGGHR/Gw/MIfNAoND2lIs8R&#10;AyQy7qlvT2gk/w2QsD0MiCgtkR6mEf6F67/wekxc/8bzfbNtXifr5VMA8yPC9jYIwut3QBJdjwCQ&#10;QSC/V+75w4+XgAqP8eN5rgiQ6Fjz6IjqZnWiYShZAFnbZp0lrrs3iYOKhJdIBo1rVwxIovwOXFg+&#10;6xkCqP5iBjrvGdc93onndQCj66UBzo+U3BoNNrxg+3JfLIMjDh1sCEoESBLDUrgdgIed8wrrrbbV&#10;uR2UGFSQom3zgjBAwroadKEERCJAEiCJzz7EdKuTvEcy+DyqDbxegiS+T0uXwRHqC9cl1fFXGt02&#10;reDrK7ApeNkWPnOL0uTVcNWCVX5h3T6z3hpS8pn3yONuaF3eD9zP9a+8l3YtOoblaGiNhqco/bNi&#10;eAhsaDo66sMjn5pOgEMwQzKwEe0X3Hj/QDrPj/t5frTP4e29M3h99zRe3zllenX7JF7cPE4ds+Vz&#10;Lp9eO8KOyxE8vnaYHZRD0NS3sTIENw7wQ78ft87uwc0zrhtnduHKie3IOLY11oUjm3Fm3zoa8WtM&#10;J/eswYndq3Fsx3Ic2b6UWobD25bi4ObF2LdxEfaum489a2Zj56qZ2LlyFratmIFNi6ey0zARi6eN&#10;wLyJgzFv0mDMnzQEy2akYQP37V2/iGWvx6UTO3HnIjshV3kNt9lReSQowvvBe/CZz5UAiUCWd94i&#10;7xE9c6+ZngRIbmfI6N+BGxe24RY7M4IBAiQ3L+zivn3UfhzfuwqLZ4zEgG6aO74aPw7V0L11HQzp&#10;loq0Xi0wqmdzjO7VHGN7t8D43lxq6l9qfO9UTOrbzLxIDJQIjkiRN8mkfi1tiMzkga0xnuvj+rfC&#10;1GEdsH7BKJzZvzLhOXJWkEQeJAIkyw2QjB/YBmP6NIfNfsMyVJZikUwb1BpTBjazoTUCJOP6NsaY&#10;3hpG08gBCc8/nnUZ26cpRvVqgrSeKQZIBndtgFF9mmHptMG8b0vNc+Tupb3mJWLeItRtrkuCI7eS&#10;AUn6dqZlBiTf+D369c1dkw2j4LaAgv8bL4OYBh0NobA0I8bASSTlkXHIpUCAgIAFH1V+Gsp/fHpg&#10;gMThiYMCNyZdZmDKELdlZIhnghsuByQ3+FxE4rpAx9dIYRpghyF+DYnjmWb5Ex4nNiSHBkeAEXaN&#10;NCwcjmjIB98Pb/iccilIoiE25uFBQ0lwRDFGDARRn3kOeY4YHInSZBA7OEoCJGbgc51lWCBWlRfE&#10;dvUhPA5n7B91idu/x5IRmFkBkPzyjr+hD/y+fuQ36ROPo2EqA9SMYTOWA2BwWawQ8yRJAh12H7j9&#10;VorWTfKaSIArhz3RMclSWbH3RARIqPhZCc+Qni+J2wE8xDCObevPnisBSAR3mIf7VYaG4/hzqfsW&#10;LVV2VEYMCewYl3nM/KikugVZnViWeXEwj51fx1uZys/jwjMbSfDo2xvecwOOaqMkQBLS1BbWBjqP&#10;rj8oOp+J5zGpHjpnJDvGrz35WrUvvlYqBn4mrSfyBw8Sf94Tz709I3wmMw89YfvyuZdiz5FIv/O3&#10;5HE2lN+lbRsqpT8fDJAwXxQzJzEULIASByPJSgANPecRGLCyvS4OM0LdHHwYEJEiKBKUAC6U4IJd&#10;W7QuOBJdZ/I1xYCE6cErRENqwrCaAEeSIUkyIPn3h2hGGwESbgfQYpBES94Pm9I5OlZpdr9tm3lU&#10;XiQHIFEbmML1+/ls2mGJ7ykFZvV6sB/Kdg+z2ijdxDRJ8cLknSkJjvzG90YMSB4JkBzFyzuaxWav&#10;wQ2HHJqJZtf/FSDxuCNb2T/ZZnntmOu7bciOIMmrWwfx9s5RfLh/Ah8fnrK+pyDJ58c+rCYGJJSm&#10;/jXAEUMOBx0fH0qn2J/i0sBHACWZ4ch7ifmSAYmlRXrHdHmQvLh1hPULgGQnbp7bYnFINJONZrHR&#10;8JrjWxZg7+oZWDd/PGaNG4KhvbuaB0n9WtVRqUwplCxS0Dw6iuTLg/w5sxkgyfET9fPPBkhs9hrB&#10;jgiSCJBIWtcwG3mLOCAJMUqUNxuyRTPhZFGagrVymT17VhTMkwslChVE2eIOSOpUqWgBYxvXqIb6&#10;VSqbGlStipQaNd2jQqBCkILGsRm/DR0gyJPAlGm9PlLr1jUvE6lJndpIqa0YH5I8TwQsHGJovUkt&#10;BTx1CXzEXh7KF3l/WCySRg0NljggkbeCwwKVk1pLQUNrOVQxgOHGewAkMSjREBmWIS8LGfrNIwkG&#10;CAoIjugafDgM6xhdj6YoFiAyaBLyMN3qxrxBBkeYr12jRmhrAKORHWcSJKEEZppbnA+egzJAUkeQ&#10;JIIgBlVcOq9AiOCHnY/3QDAinFvbPouQoIpijDQ0QGKz0GgoTcMmbHPej2jWGm0LeAh0NNP1aogP&#10;6yY4orqpDdxzxNMVqLUFl5K8TQTKHI6orerxntU2Na/jYKppbd53pfFea3+qtuvUx6Rx4/8DgOTN&#10;A/ybRvT/+/K6Lf98dt08SXyIzdVIAgU0pk180dl+5hWwoEGh2WQUf0RAxfIz3fbRaAuARHExHHoI&#10;MrCcpzREI48SDcMxUKF9licxxMW2zdDnC9eAAMWyTVz3mBsqn0bqMy4jucEv8OCybRrjPwISO4fO&#10;HcnjrCgtKKSH+vBYGqWCMb8orogBEhpNFkfEQYnPWENj+RmlfNofDbGxNOb5Tfmey8tFdeE5eD2C&#10;CAIjX3nM1ycUl4Ij32QAsw7f2GZSCNZqAWzVHlwX7FBbeHnRdaq+UdsFz5/gzWGeKWwzC3qq67E2&#10;U33STRo2FACJQQkuv3H7K69R0rrPwEODX1BI+7Qt49+8RtgpZnkJrxiKBr95KfBeSAIW5sEgmMHj&#10;bDYceVbw3F+enIPGoAqOyDtDAMJhDNtT0CFIQIXHWkwM1VGK6mBi+SYZXWpfncvWKS5tuM0rdpJo&#10;FMeAxOrBMgyM8JwCIFwKhpj0Ibe6eHrwoPnbMCA7v+pzHl95HRqy8Zn1/Mw6fmZbfeK+T1z/yOdC&#10;+sT7/ZHPyQfBC65/4DPw/vFFGu4abuJxNDT05I2Glzw4j7cPL/Bjeo46izf3zuL1vTN4efc0Xtw5&#10;xQ4Fl7dOsQNwnB/ao6bHV+WyKSBw2NYf0HC/Tz24dICdCg1B2Y87F/biznmNe+WH+QKN+3M0Zs/u&#10;wo0zO3H9tLQd105uw5Xjm3Hp6CZTxtGNuHhoPc4fXIuz+9fg1J5VOLl7penErhU4sXM5jm1fhqPb&#10;luLQ5kXYv2Eh9q9fgH0bFmD32jnYvnqWa9UsbFk+A+sXT8bahROxhtJy9fwJNOjHYOnsNGoUls5M&#10;w5JZo7CEy0VTR2DRlGFYOGkoFkwcitljB2PK8L6YMKgnRvTugCE92mJ4r3Zcb48xA7tixugBWD5r&#10;HM8zC3s3LMKxnatw7uBGXD29C4+uHbM2VQBQ89zhPVTn7Xd12t7wuRUgoeRJ8subS3j14IQNr7md&#10;vgN3MmjsC5Kcp6F/YUfkIbELdzTEh219K12QZC1WzJuIQd1boV1qdbRtUgW929bDsO4CDS0wtk9L&#10;jO/bChP6tsS43s2pZlxvZnFGLA4JNVWyGW2k5kxvZUNsJAESeZBMHd4J6xaMxtmDq91rJIIjBkio&#10;k3t8iM24Aa2Q1jOV5+W5FDC2VzNM7NsCk/oprkmqDa2R98jY3o0wuldDLhtjQv+mlILL8ri+zTGm&#10;T1Ok9UrlNTTG6H7NsXjqABzZtoAduh0WZ8QAiSBIDEb4LF1g20hqHw1NurQHNy6yfhfYkb111KCC&#10;gYdXMm5kKN/37QguBAPVQUNkYLHznmxwSx6Q1WGHeUxITBcU0LALDa2R0Ry8SxLAQAavPBk8QKiM&#10;xr8BDDuvjEo3Lr0uSpcxxTrIEKZUL4MNTE94lOhYGZRUACW8Nh9u44qvK+na/J9wAREHJA5KpGv4&#10;QnmgVgEO1pfto2u1wKyqv12bX6PBESm+Xor5f6MB9QuNoxC3IQyrCd4j7kFCA88k45TfYBo9/yzm&#10;sTryXS8vkg98r37g90eiIWqGI88V2ikh1iMCBA6sovYNBj2lbW/7zPfJYIAdkwQHQhkhLSrbwQOl&#10;pYnnVjvLsDbjMIIRkeQlkjxVb2I4Dffb8+jrul+636G8+B5SlpflBIW6mNeLwR6/L6qvQI5dm+ps&#10;1xvVjWXYv/12rPLqGeI5X/He2O9DddD16Bq9rQyI6fdjz5qOuct0letLb8/oeaTi69Y5WbaAkQzm&#10;MNNNAtY4pAkgJL5Wrtvvz+rh+2y/2kProd4sIw6gqra3NG0nAIlBQu4zjx0+LwYh9Py9dkDi0rMW&#10;1pmfCvcwhkcsx2LK6Lk1GMF8BkOYFgCJrev35dAxMxyRHA5kltIk1S0CCQIMkjw0ProC/DDPqUgG&#10;QwIUCfnj7cQ5QnkOR27iL7aFKQASpiXkwCTMDhMAyb/5zJonCbcFSWIxr0EQ3gtfF4SRx0d0viQp&#10;zeoTSzCEv/UIdJjHCNvU0vhe0lBn1UFg5A+2sUnvDH1TKU/n/eC6e9Syz/SWfTC9M/SH0jNNp6th&#10;LA5IBDTkPaJ4I5JgR9Cjy9siSLLVgrOGGCQxKLm8xUCJwxV5oARAsg+vbh3C27tHLSCsAZJHZwyO&#10;aBkDEg2x4XrwIAkAJEAOeYqYeIwNqxHwYFnvBEcsj9IiRWmeR0sdI28ZD+765t4JPL952AHJ5X0G&#10;SK6f2YzLx9cj/fAaXNi/Cqd3LsWRTfOwe+V0rA2ApE9XdGjZFA1r1UDlMqVQolB+FM6XGwXz5LTh&#10;L3myZ0XOLD9TWS0GSRbzFMliwEPLzMNsJIETeY8IjjhMUd7s2bKb94mO//kn5fuJ2z8jX87sKJo/&#10;H8oVL4pq5cuYB4kPramMepUrmQRIGteogZRaNdFE07nWrRN5gtSNApv6kBQZw+4BovVaaFSzFhrX&#10;8qXUsIYvU2qyHC4dhNSlMV3HjWmTp/sQl1oeAFQBSDVLi4ENGv0NfGiHgxYFR6VRznSrg5Vdk8cp&#10;DoYPRzFAQgloKD6GZEFEJfNsEMThPhrywasl4eGSGQApporHKqlnwMigUSSdR0AlhiQN5TniSoAW&#10;lachMIIjitehctSWAjkCGxT3C6S0FkTRsTyfwSjVRV44amO2S5hFxqRrZT3Nq0dBVmsJFrHcuvK2&#10;acT71ZDtWg+Na9Zh+6sMXYOCsjbgvapjUh0CGEnhvWise8VlKreVpjzaTrF76GpUoyafj+qoX6Uq&#10;GlSphkbVqqMh1YDbSpMaVWeeKkyvXgsTRo/9zwCSv55fx79pbGvpgITb7MhJ8giJAclTGt2UeVUw&#10;TZBEHiYGRQweBDFvJIGRX59QSYDE9qk8E8uz9MxyzxUvz7wcKPN+0FLb3Kfltycy8vliZTkCF2Gm&#10;E4MjNIwlgQOTbfOcErc9/kgEP3RNlILNeiBanpvnSwASHzqkupm3h84j6EE5IJEckLhniIOQfwYk&#10;6fiDxvJ3GtDB4yOGFhEg+cL8krblASFI8pXXalP06vpZ5wBJfmNdNXxGQ2ds+EwEPQx8qK6RQvlW&#10;piAF80kJqOSAxIbXsP4hLoimIdZMO0HuFaJyMhyWGDARnBCYYBvTuLTYFtF1WfwRyoe6sA6xom0D&#10;JgIgSVDhmco8z30ez0PQQbFIFBA1hhJcF9CwgKcGZ1gnnj94qBiIYR1VvgdlZTvG5+V2LBq/Jh0v&#10;Cbqk4yvrpCEWDmAEgVQXXv9LXavO6WkCQ1qPAQ2l9C9sl89P9NHTPw78MD65gHePL+D1g7P84J/C&#10;y7sn8PLeSby4c8JiZjy/dRzP5I0h3TiOJ9eP8aN+FI+uSMfw6OoxfuyP4F7GQdy7dBD3Lx/CXRre&#10;t87vMYhx7fQOXDm5DZdPbMWVE1we34qLRza6jm7E+cPraTSvw9kDa3F632oc37U81qk9K3FsxzIc&#10;2roYh7a4zEtjg0DGfOzfON+We9fPxa41s7F91Uxs48dZ2rpiOjYvm4JNiydi/cLxWL9gHNbNH4u1&#10;88ZgzdzR1Bismj0aK2aOwtJpI7Fo8nAsnDQMCycPw/yJgzF3wiDTnPEDMXPMAExO64uJI/tQvTEp&#10;zZfjhvXEmKE9qO4YPaQbl12pLkgb2AmjBlD9qX6dMax3Rwzo0ga92zVH15aN0aVFI3Rv3QQ92jRB&#10;nw7NMaxXB0xLG4BFU0dh5dwJWL94Kq9hNg5sWcL22cQ2PWyQxIY0yavI/umSMcjnhM9bACTfqJf3&#10;jseA5LbcYC94jA+XPCLkQSIAsJ/5DnH7AM4e2owVc8dhSK+WaJ9aBR1SKqNX69oY3r0pxvaTFwjV&#10;V6CkhU3bqyE0E/v6cBpN8TtNM9hYwFZJHh9tYkCiQK2KKzJ9ZBfehzE4d0hBWnfg6ultlGay2W6y&#10;GCRzhseAZHQvDw47tmdTTJBHST+J6/0Uc8QByVguJ2h4z4AWrKOCy6ZiTJ9mGMVjR/RIQVrvplgw&#10;qR+fm/l8DjXVouKN7MatC+5NEwKyXmd9rsmj5bwgiTxHuM8AyQ6DJI/5OxBMcA8RGXkyfO+x00xD&#10;j4ZaMGhlXDlIcEPK4YiMKze8zECjgemGdgKQGBSQcSl4IqOaSxt2wTSDBpFkXJrhSjms+W8AiRmi&#10;qo+MU1eyIRggia4pHO/Heh3dSFcZul6vuxuJCcXXRoMkAUiSdQ1fXl81SOKGXZIXCc8V4rAke9IE&#10;OOL7eE4ZrXZMBEVMvJ6wj8aYvEscjkj6TST0T5BE8Ufci4Tfnvd8/4dArZkAia7LlzEgUV2TZfck&#10;AUgCKFNbhWE53wW7dL/VjqE9TaGcsO37EtL5dC8iqUyJ6w4JlObtbwFIaWgqGGkyILH9SbJ7Fi2D&#10;wR7SPLZG8DpJUuQBY7BMzwSv5Q8FVbVrUhv48ea5YlLdHTDYc6dn8m+ARMc5GHE4on1MZ5nWDlx3&#10;OML8dowrXLtdD8s2SML1eCpg5jUxr818Y8eozpGsHM8Xyoz3mfy+hJmjYqBibaH8qqe334+AJAzj&#10;iAGJYm2Z9H7m88V2cEDicET3SnE3BJUEScz7KQIk/gw6rIh/W+E3Zb8j7fNzG7TQto5PUsJzRPtd&#10;DjR4jGCHAQ8/x4+KAUmkEKPEZGVIEYzg+ncqABIHIxEoiRTSlEezw0gOUgRIbnNdgCSCJGzjEDfG&#10;vUS0zvPYNdEO4HWYdN+TlBmOOAyRd4iJ638KkOh98Ia/d/bNDNIwn3uPeN4fAYn+gHBAwv7jG18a&#10;IHmuYKiCCJr29gCeXNttgEQw5OElQQ/FHHHooWUMSDI0g00UqFWARKDk0mb2oaL8SYDk+fV9eH37&#10;MN7dO4YPD05mBiSUwEgIym+AxLxI5NnicUgyARL18SK9ZdrbGJAo7Wy8791Divu1z+X7BUg+cP0N&#10;+4XPbx7Bs+uKmbbfAcnpzbh8TDFI1uD8vpU4tUOAZD52r5IHyYQIkHRDxxZN0bBmDVTSEJuC+VE4&#10;b64YkOSTF0nWrMiVNfvfAIngh9YFQwIosaE1NrwmMyDRsZKG2Giq36w//4TsWX9Gnuw5UDhfPpQt&#10;XgRVy5dG3SoVUL9qJdStXBF1KlVA3UoVaeRWsWE2UqMa1Q2UpNSS8exTuzapUweNatZEwxo17Doa&#10;cr0B89WvVoOqGauBRCO5EZcmrjepKYObhneNaGlyiGJimU1ohEsa5iMgoSE4gii2P4IpBke4Ljhi&#10;ACZK9zgiDnP82ABIBETci0XlBQUwonXts+MsrysMFVI5oQ38vA4sYo+SBg241LrgjcMZO0eAEQp+&#10;WrtuDCcESgxmyIukvqCGVN/itgiKCIio3QWqdA8aVue9oBpzXUphuwtKyUunUXXegwhUBMghUCVA&#10;YfeAaliN21T9qhpKVc3UqEYt5ufxbOuQVl/lsLwGXNatXAV1KC2l2hUqoUa58qhethxVATXLVUIt&#10;qgbXq5epgBpUzXIVmK8yapatiJrlK2HMyLT/xBCbh9D0vDalrwCJ4MiLG/g3O4SSAIkAgsERm+6X&#10;Lz0a40oLMME9ShwqaLYagyLyDJEhT8M+jj3CbXk8WFok5XEo4vAhFvMZILH8KocvXIn7/gmQeDkO&#10;BxyQJGBIAATuqaGyE4BE5wpeI65wTQ5F/iarkx8fg4UILgQo4rDEwYnncSji8rzfaXj/yQ/I91cs&#10;j8Z7DEhozGcCJDLuuU+A5Iu8SuSNw3r8EyAJMs+QqG6CGybW5WskwQztzwRIDHoEOSAJHiAGP3Sc&#10;SSCDbSkQ8Yx1ZR0llae6CoRYfBh2WhySsJ7mqSGxbgZJkuUeJV/VNjq3AEkESQRGLJo4P1IaqhK8&#10;SMxDhR9UfWQFNRT/4jPlgCOU57ExrM3UHmwzxdWwWVJMXOez+vmJjleAUA0z0dRtPse9Plbv9FFj&#10;2ruH8tA4jdd3T+Itl+/ua/0EP9r6cB/Dq2j58vZxvBDouHkUz27IRVL/AiiehgJU7sf9K4dw/+ph&#10;GosHaLjSKDy3k4biLlw/uzMGGxnHFEtjMy4e2YQLhzfi3MENOHtgPcXlwY04tW8dju1aheO7pZU4&#10;skNDTpbg4NbF2L9pAfZumIvd6+a41s7BjtUzsZ3axg/plpXTsWnZVGxcOgXrF0/CmgXjsDrSukUT&#10;sWruGCydkRZr8bSRWDB5qGnR1OFYPHWEQY15EwZj9viB/CgPMM0c0x/TR/fFtLTemDqiJ6aN7Mll&#10;D0wd3gNThnfHlGE9MGlId0wY3A3jB3bF2P5dMKZfZ1Nav45I6yt1wog+HTG0V3sM6Nke/Xu0Q78e&#10;bdG/py/7dm+D3l3bUq3Ru0tL9OrSnGqKnp2amHp1SkWvjtxun4qurRqjQ7P6aJdSz9Q+letN6qFj&#10;s4bo1a45Rvbpiskj+rPegjJDsHDKCKycMx7bV82x9r2bcQiv7/NZ4HOkIU/WEVYH+rW8SPj8qRMn&#10;D5J7x5mXRv6F7TT+5TmyDTfPb+M9lZQWDSExD4p9dt9vnt+Pc4c3Ye3CCRjWqwU6Na2Gtg0roHfb&#10;uhjZqznG92+NcQZIfOpeQZLxfZqaMgVrlUfJQM0609aHx1AK0jppkABJV6xfOBZn/xtAcmrfCqya&#10;N5L3orV5f4zu3RRjejXFWGpCX3mlyGNFkETxRhpjHDW+byrLb44J3KfphDW8ZnSfZhjerTGGd0/B&#10;rNHdsWf9bD7HW3GP13o3fa/DEQ0zurjHAMkNrl+LAYlitezCDcGTyMtEkOQRfzsyzjXrTGIYBddl&#10;2EVGlAwoQQrNZOOARAYWDTkqARlk5DGvGWMR/ODxFmfE4EhCCUDCcqXYmHTj8X8CJBYUlPJzRsYq&#10;65/4Z5zprFcwZBPHulFohiTPbzDHthMGol8bjSkeL2NKRpUMOf3D7cNrHI585bvWAAmXbtjpvLpe&#10;XUtUF5Wra9d1Stw2gKLrZT55nfwISBLgxPNrO8xgY0MGDI7o90HJ0AmSgUQp3oP0i2ayeU/ZjDZM&#10;+xsgUZm+7kDJZefnef1adH8k1pFtGNoxPBP/NIOLAxFv48S2S9v+LHl7SwY92FYGItguggIOCXi9&#10;PJegQTC6zTOBCvkzSeVxKc+OGJCorkwLcCQ5GK2J9bHnTJCD1yiI8f3TAwM/Vk97Xnj+CLB817PL&#10;89s9ic9FRc9VuDZtGyTTM23l6twK1spnnttB9hzbPi21HbWF6k05IOH+HxSefx/uw2uKrsvaN0jb&#10;VJjeWArPZ7jHBn54bDi//54kb0/bz/tjwzz0vAiOxIDE4YgDEnmTCFjQ6Oc5//x4l3JIEkMMPmcO&#10;JQRKfF2/rR8BiZ5LAzMRYBEMMTBCo9+kdaYlAElYd/lwmoSS4YgU6vE3KJIpLQISTE8GIsFjxAFI&#10;EiBhPWIl7XMFQMLrYZtryJQPrUm0axguE+DIj4DEvUykZEDi4EPAQzDEAIniqRkgYRrL+86l9Mdb&#10;hyN/UH8y/3e+CwRINEzaAAml+G8CJF+fn8fnp4IHiskRAZKrO/DwkiCIoIdDkieRZ4hDki1/AyS2&#10;5PbDCKA8vrKD+T0OiccgOWIxSARHFIPE4YiGeMt7RPHm/M86m/aX0iw2giQJUJLkAWI6i7dMk95R&#10;BkeY5pDkrKUZJKHeRkvva+rPNPY12c8M/cgn1xSHbQ+un96Ky8c2Iv3QWpzfJw+SZTi2ZSH2rpmF&#10;DQsmsT82lP0JTfObivo0dgVIShYqYPFHCuXJiQK5ciB/zuzIky1bDEgUR0TQQx4h2Zkehs38/K+f&#10;8NN//Qs//1cWZPkpC/NlQTbmDdLwHAvy+jPTTT+xvJ+RJ0dOFMqXF6WKFkKVsiVRu1I5gySCI0F1&#10;KwuYVEY9DbepXhUNaZA3qCbjuRqN5+poRKO6QfWaqFetBupWpSFNw7pOlWqoR+O7XpXqJgckNNBp&#10;pNevQqOcaiBVjcCJARMZ5zLwZczLiJeR7+eQGtesSTkg0Pnt3AYLEvsNWoSlwIXgSQQ/BA9su66D&#10;kBATxfdH+yIwkiLYwG2T9kVKkbivsWCFncfPJUAieCFYYsN4Ig8TgQ2lKa/Ag2ReGFTwyBCUSKkl&#10;UCIQ4h4tgk4ajmTQg+cQEFH7/6jEMKgqbJOqbOeqqMd7VadiJdSuWBF1dN+qMo3ptSpVpphO1eG6&#10;8ghgCHLUKF+B6ZUNfNSrUtX3BwmGMK/lo2pVEOyogKplyqJyyVKoVKIUqpQsjaqlyqEaVaVEGVSO&#10;VKVk2TitEjV62Mj//SCtf7x+gN+f8uUm6PGMLzfq+zMHHpKgQQhgGnuQCJIEUGKeFi4NvxEg+YVG&#10;pxSDEBqmBihopBqwiNITsTB8n8fNyCwPNpokbWu4CDuqWlrQUsrKVpmCI1wmlxdASTxER3m1X+Kx&#10;Bnvia3X5NMSCOhQN6ljJZareNPAlzZjz3eALr/2pAxL3yGA7CD5kEg395z4UR8e5F4mui9dCWZwO&#10;ntfhCK/JtiMPEl2fndev5ftL3i/KY424HCLxWJ5HMVFsOuEkuWeIQxTJhsO80LpAh6AM68dt1cdA&#10;CPMGQCLYIpATvFECZBGkClMRC179xnuTkAOSxLS6Lg8s6pBEgETnCVP3qj4axiMPjE/8oIjea1yo&#10;ht7YMB/ml9eIxdV46B8WLW1dwUHv8eNDvblzyvTagoOexLPripfhsuEnXMpL4+GVw/yQHvLlFX6U&#10;Lh2gUbeXxp0MvT24eW4Xrp/ZYUNNbtDIvHpyCy4d30htQMaxDUg/ugEXDq/H+UPrcO7gGpzdvxpn&#10;JH7MTu1ZiuO7l+HIrhU4vHMlDmxfjv1bl2L/tsVcLsa+LYuwZ9MC7Fw3F9tXz8Y2DTVZMRObl0/H&#10;xiXTsH7RVPN02LBkKg3rSVg5bzxWzh2LFXPGYPmc0Vg+exSWzUrDspkjsXjaMBr8MvqpqUMwb/Ig&#10;zJ04EHMmDMCs8f0xY2w/TKemje6LyWm9MHlkT0wS0Ejrg0nDe2L8kB4YP7i7adyg7hgzsAtGC2gM&#10;6IKxg7racmTfjhjepwPVHsN7t+eHuR2G9GyDIT1aY2j31ly2weBuraiWthzYtRX6dWwRqaWpb4eW&#10;6EP17tDC1Ivq0bYZurZKRcc2TdGhdSrat2qC9i1T0K5FY7Rp3hBtmmm9CdcboVVqfbRpWh9tm9Vn&#10;nobo0KIh2jevh3ZN66J1Y35Y6lfnh0uqwY9EdX4sqqJZ3Rpo07g+z9Mcg7t35HV0xtiB3TBxaA/z&#10;XFk2c4xBktP71+NuxkG8vs9nj8+0ppWVG7em/dWwm99o5P3Ojt3re8dx+4KGrmyhwb/VQYmkYTYB&#10;lFyIxOfn5vnd9jzdSd9v8GvjkkkY1a8d2qdURtuG5dGzdS2M6tMCY/u2xFgugyfJuD5NMa53qk/7&#10;S03oKzXFpAEtLcDqlIGCJG0woX9rjO/P7aGdsHpuGk7uX2Ugwrw2zu7g+VWHXThzYBVWz0/j/W2D&#10;kQq22reZTfc7QfFMBrbC1EGKQ9LKPFYU90TnmqCAsP3dq2WsPEd6pmKUYqXwmNljemLn6um4dGwz&#10;7qbvwx1eo0MZXbfGT++K6rEzAiQ7uM5tpt0QPLm0l8uduHx2K+5fP2SGvhuGMnhpcL27T2NBUpqM&#10;p5sGKsKQFRnLbki5gRiLRqH9My4jUMaijDUZlpk8RyR5mNCQDDKDkoaqDXvxpYGPJPk53LgMhlyQ&#10;wRBBBhpqDihC/UJel22/CaKxmOkcAgA6ToaWjtX6dabJiBMUuWpgROse3JXvUq7bEBjmdWAkAzQc&#10;z7qZMeqAwOCIiddr4rVSPq2v2oFtzHpIX3j9rnA9PAeNoGQPkoQiYCLRANKwBekbfzNSZkAiQ5F1&#10;iwxG1TMh1YHnC/VSXdnWJoMjktrbwYHLDe8AQH5UuPbEfsERKbkMl3lRsGyDJDyPwQ3mtfTkff+g&#10;5GMyp0fHso0dQgTxuVS9eG2CJMkeJN8VSFi/hQgsCCAZyOFxdo/YRpI9X3FbsEyWb88X0/x50r1X&#10;+h0rz2BG1AZxG8Zlh/pxPdSbCrPXJOCIl2Hbqq/9PgVuJNU18uqx3xz1MZL99vw+GHizvAIjLCOS&#10;6pks95oJxrzqxWdGzyHfy+ZNEsTnQkBL9fQpinUc17WtuquMSOE3ZaBDcIDPooHI6BkM7eDXzHWm&#10;OSRxufcI0ygHDFJifyY4YuVTH5hHis4VtjNBkWQxT8J7JAE8DIZoO0nJgET5zGuEy8TQG7UB20T3&#10;663Eto6vTdfifwTougIc+ZtYdjwMJ9Y1nod6z/4of/d/vGa/kdIMd4Iif7K88IeZ9n9/y3TqT74L&#10;tHRowv5kBEkESH55dRFfXzggefdAU97ux5Nru/Dw8jbcT9+E+xc34qGgx6XNeHxlC/tx27j0OCSC&#10;IZrq13Q5mvZX0CRjs+uS8m03SPL8hnuQhCCtCsSqPqb6nQIkgiJB2rYpfh+ftz/T7A81W3pct49P&#10;XB8o/bH2o949kvTH2zm8ZT/VdTaT1HfVn3Gv7py0WG+K7/bo8gHc4rfz6oktyNBQ5r3sV+5cjhPb&#10;lmD/+nnYyP7h7PHDMVSApGkqDdgqqFiyOEoXLohi+fOicJ5cBkekvDlyIE+2HMhpUITKTkUeIZKA&#10;R5Z//YSf/+tfyPpfgh/RvixZkV0BWakwc02sLFmQS7Pk5MiJAnlyo3ih/KhUqjiN5LI0ksvTKJYH&#10;iatWRRrPMrZpWJthTmPcjWctqzJ/NdStUp3HVGPeKrHqVKrG42Rcy+gW1HCPhXCM769qqkMZSImg&#10;SQAr9apUM3gUYIxAgYb8qB6CNkH1qlRBA+4TMGkkT5ZIWpd3i3m4mKJ9ShPcMBDi3hmNarJ8O17Q&#10;J1GGwY3o2JDegHWRBGwEQHQegQl522hdsERwR9BC9fWAtwIYvA7tq8HyqAbV5cHB6zRvDZWrYUhK&#10;F1Ty46y9eT9qV6rg98LAVXR/7N64alQoh+rly6J62bKoVqYMqpQujapcVi9fjvvKozK3q3C7Whnm&#10;oaqVFsAobZBDqspteYMEECJVl5hmMKQU81JVqErMX7F4CVQsQXFZoVhJVCjqKl+0BMoVKR6rvJaF&#10;iqFMoaIYMWTof2Ka3/87QGIgQcunNM6fXIqkbRoLPPY3KvZmMGjBzpCMZso8SmQ8UwYvZEDLiE9K&#10;k9EvSBAARFhX3rA0rwktI/3+gh+e+Hw8v8qTN0mUPyhT/BKJ53ZAwn1/AyQOTf6gAR70+zPNsOOA&#10;xGN9SF5nhxURJKEESQIUkceI1s2T42k660YJSBgk0cw38jBxLxPBCJu+WP9YG5jgOmWAhOcwSMLz&#10;SwGQKEjunzQQJIckuk6JHzkri+XyYxMUpqn1eBqs+0uJ56LRJ5iSHF9E0MQ9QdTWOrfDFPMSkecH&#10;6yFg8+Vxuunr4wwb/vOFy8/clsL0rfG2PDWSxTRN7apAoe8enMEH6t29U3h77yTe3j3BD9cx6ihe&#10;3TqClzcP4fn1g5GO8IN4mB9EjdE8YEvF0LiXrtgZu3GHhtdtGmDSzdM0xk5ux5VjW3D56GZkaLjJ&#10;oQ2mdBqpFw5uwLmD63H6wFqc3LeGRuVanNi/Bsf2rMLhHUtwePsSHNq2GAe3LML+TfNNezfMwa61&#10;M7Fj9TQa1BqiMQVbV0zB5mWTsGnpRBq+E7B+kbwyxmHtwrFYO38UVs0fjWVzx2DJ7LHUGCymFs1K&#10;My2eNRqLZ47C/KnDMXviEMwaPwgzxw3CjLEDMW3UAExN648pI/uZJo/ojUkjelI9MHF4d0wY1g0T&#10;hnbF+CFdMH6wDP6OGDOgPcZSWqb1a4u0/u2QNqADRnA5rI/U1jS4Z2sM7N7SAocKbgzuzu2urTCw&#10;SySuD+jSEn07Nke/js3Qv1MLrjdDr7Yp6CG1a4LuXHZr3QhdWzU0dWvdGF1bNkLn5vXRqXk9dG5R&#10;P/LmqBupPtqnNkT7Jg3RtkkDiktut6FacV/zhnXQpEHtWCn1a6FxPX5U6vIDUldpdbldCw1rVUPj&#10;Ovyg1KuN1Pp10dRUC83q1uRHqio/KBX4USjPj4rcPMvzpV+GH79y/OBUQcuGdVm3FPMmGdytDUb2&#10;7mAwaNbYQVg5dzzv7Xyc5XNx//IRdmb4fPO3Fma3+fKSv1127P6gkffmwcnYg+TOxR24m67pfXfa&#10;cBul3bywNdI2bu/GjbNM57MpgKBhURePbuLzMhVpfdvaUJvW9cuib4d6GNYtBWN6y1OjJcb3a4EJ&#10;Gm4TDbORZ8dkxR6RBrYyODJlYDvTxP6CJG0waUhHrJw1Akd3L8NVnlNg4qrgHs996+IenDu8FmsW&#10;jjJAMsIAiTxXWmLSQA/2OmVQa0wfTA1qhWkDW2LKAA31aW4eLfJSUeyR4azjyB5NMWtUd+xYNQ3p&#10;/F3pmgwmnt9tnioCigZHzu40QHRDbcA6CNZcY5rqJUByM2Mvrl/Ygavnt+PhzSP4zHeOAIlBkfeu&#10;32VssTMvo0XGoIxkeZBIAiUBJAT4YIamDGgZhpKMThoGyQbbPwES81BgfvvH3Wal8XMFcOFlJc7h&#10;YEOK9rNuCThy3eKpBIXj/DqoYBD/UEZyWSYaJDLkLHhzBEZiQCIZLFD5LjPQ2BZSMOC8XhHwoDxo&#10;K68zloMIWw/5eN2fXwU5JNG5/Dxqc34baBz9ExwJHiQ2e4jACH8vIc6DBWhNGt6QACTRPYz0IyAJ&#10;itvFlLgfBkd4XVrG91pGOPfpvv4dnkT3gdfsioxiU8IwDv+yOxgRiHBpPSikmdh27nXhx1gZJocO&#10;Xo7EbYl1iQFJqD/rLpDxXcNsIkAijxF/xqN7yfZJBiTJCsa9/15C+/AamSbgEK7d94XjVI6eHeXz&#10;40N9Q/3ldWAgxuquegtosH5cOixUuSpfbR8BEv3G9HuLfnfJgNK8mahwzzKDEYGSCJZwf3Jd7LlW&#10;XfW8y5sjSNdOOVDx+2dwJ0jH69p0r3W9PEZgUesGTj5E+5Ou3RSO/QepLIs9ojqZBBvUjqyPKfGM&#10;SwIfMSiJpPOGmWXiGWakfwIkktZ/UCZoYvkESDS0Rmm3EQOSAEcMkAg+6RoiOGK6gT/5/P7FdvyL&#10;1/0Xr9GW3E4AEp+RxsTf8r8jQCLPEMERE7+Z8h4RIHFv4itcv8rymB7DEfabTexTU2GITQAkmub3&#10;zb3DeH5rPx5f3YkHGVtw98IG3KP+GZA4ELmXpPsZkdK5fXET7lL30+VJsjOOQaIhNp8eKUDrGfZr&#10;HYZ4sNWEPACr0s9z+5wt9QedIImW7oXs+hDpfZIckLjePgxKQJI37P8qQP67+2fjYPjPbxzDoyuH&#10;eM38Rp7chvRD63Fuj4bYLMNx/bm2bg42LJyC2eOG/Y+ApEAun4Y3X86cyJM9J3Jly44ciiWimCKR&#10;R0jwCskaAZJs/2L6z9nd4yQCJNl++tlksCQCJDmzZkXuHNmQN3ceFMqbHyULF6BBXYJGd1nUkwcJ&#10;DfK6VSrZMhmQ2NCbysEDQcMsqqBW+cqoVYHS0taZFqmmhldoH9cNiFSSd0JV1OW6tuPj4jwRcIkk&#10;QFK3ahXWxcGMlAxIrC6KlRIBEoMp1auzPXmspLwm365brSpq87jaOp7p7oniIKNeVabxms0zI+lY&#10;88rgUvWQJ0aojySAIRAiMKL2idvJ1tVu6scKaghwME11Vl5Jnhlsx1oVK7kqaZvl2z7WkWXVrCDv&#10;jnJclmOe8rasUb4sapSLVFZQgypXBlXLCoDIo0PgojgqFC/GZ6oEKpUqicqlS6EC0ytwu2JJbpeg&#10;inOfxPW/yTxDfL2iVFwSCCmB8sWKoRxVvrjOUQLlinK7iABIMZQuWMTk60VRugDXqbIFiqIU0wVI&#10;/tc9SH5/8wC/CZBEwECgwzwrNMyEhvafNLwlrSvNvUT4IntCo50GsZbyGjHvkmd80enYCG4YIGGe&#10;X5RXEEXl63hK3iDaDsNCtB3PVCMjn9vJsiE2PEcmCRxINNYDbJEED9yLwhXAiECK5/G6CCbYlLlJ&#10;s9UIjig2imar0Uw1vz2hIkjyK436X6SnXDdPlUsUr196fon1FJxxWKJhNwZFoqWvs5znGVaWgrx6&#10;fBKlO/QwaCT4EK6L66q/PDM0RMSG4Wg9yq+2+i44wg7sHy/5ERIwek7punS9gis2JCWCI8/TDX6Y&#10;F4jAjXmZeJyOT5le9hrWoqE47iHiEOSigw7N9PEkgx+Hi3ivAKF3z+HNnTPmofGay1e3T+H5zRN4&#10;dk3ugT6zyROuP5WuK+0oHktXpMP8oB2CgoTeo9F4j8bSLRlOp7bh6snNuHZyC66d2owrJzf5+Esa&#10;dhcPrcWFg2txfv9anNm3xqTAoKf3rsLxnctwVDOdGNDQ1K6KnzEXu1bPxM5VM7icZdq2Yhq2LJuM&#10;zUulSdi4eBLWLZpMo3Ey1i6aijWLp2LlwklYPmc8ls4ajSUzR5oWzxiOBdOGYsGUoZg/WbEz3DNj&#10;zoT+phlj+mD66KDemDaqF6amUVwKaIwd2g1jhnTHmKGKp9ELo4f0xKjBPbjsxfReSKORPqJ/Fwzv&#10;1xlD+3bC0D6dMKRXR9Pg7u1ozLfl0jWwR2sM6N4KA7o1x4CuzdG/SzP065SK3h0ao2f7xuhly0bo&#10;0Zbido/2KVQTdOW2qV0jdGvXGJ1bN0DHFnWp+ujcqhG6UJ0FOFq4OjVviPap9dC+SV20SxXgqIPW&#10;jWqhFaVl68a+bNmgJlrUr4lmkZrWq4GUOlVNjetUN6DRQKoZieuNatVAY7kY1qmJhrVroF4NfnCq&#10;8iNajS/zqhVQozJf6FIVvsz5oa1VjR8Afvxr8sNTvUJFVKNq6GNQQR9H/bugj5w+HvwIlC+N6uVL&#10;mqqVLY7KJYuiaunizFeGH6FKaMo6dUhtgF5tm2NglzZI69sFU0b0xfxJw7F63kTs27iQz90OPOfz&#10;/FG/Af72fJYh/v7YCVTH9+PTC3h59xhe3D2KF3eO4dmto3h+53C0fQRPbx6kDjH9CDt4J/CQHR2D&#10;CNTtCxSfeQ2pUhyXtL6tzYukZd3S6NGyBkb0aIpx/VqbV8ikAa0whZo2UNBC3h3yHJE020w7TBkU&#10;1B6TuT1hQFssmDQAu9fPxqUTmw1ShOE1N8/txMWj/KismIzpaV1s1pmx/RyQTBzgEniZPqQNZg5t&#10;gxmDI28Sm+mGy8FtbaYcQZwRPVOxcHJ/nNi1jOXu5jU5+LnL63rM3/3Tm8c9lo6kdbbB8zsnbant&#10;J3xPmLR9i9vUa3YYZQT+9fmB6U/9g27/TLtRl+wtEgCJPCjcwHUlDD7JjbaE4eYyozQy3mSUmli+&#10;SesCFjEgCcDCDUPzSJEEQcx7g0YWjYAQ3FSS0SpPmM+RfPiL8sj4jP49Zxkq28uXAas6RpKBRuPG&#10;jWIBG0GW6Hrtmh2WyIPEPFR4bil4r9iwC4nGj2R1szK8vl+5zz1EWE+mu1i+8tCoUfpn5nPpelgu&#10;6+HlCMrw+yIoIgOQBtKvNHh8SA2/UdI7/lYU2FhSDBLtfy84Eklghcai/WP/Qe2ioUEuAyVMN48X&#10;tnkw7s3AZ9s4aNB9YJrgkACWxG0DDLpHel50f9nOFojU2lv7E2V5eQl5mtpShiwNV0rGozwRBAys&#10;bXU+KbSvFLW9SXmoZOM6GOtaFziJh8PwnutZClMau0dH9Hxy270yEpLR7ueXUZ9ZMdhgu4Q2c8iQ&#10;2A7PVoAPGs4Sfi/xdVEOQFxxvXltNr2wtTXPRxkEispMPq9LadFvzK7Jt23JMn/juX+lvrEu35ge&#10;PJoMgOk4k9pA8IXHRfVxAOHnzdzGoa58png9v+n3pDZmPX+hca44JYIh8uIQcDDvDd1n/XYM5umZ&#10;1LPn7aRnzO+VX7MPsxL44HlM0fmtXiorUTcrX/cjktLMWyWShswECBI8SRTIVVPxfpeY7gFbXbat&#10;PNGxwSMkGY4k699UsieJBWelfIiUX5uBEj0Dtu11N8ij81A2nIbXK/3J/QZGmOaz0giQsF46B/P+&#10;++MNinbCB/ap37Jv+kZiP5rtLYCiY37ju0pBW7+znf/k71+ARFAkAUgckhgoeZ0ReY8o/sgJvLrD&#10;b+iNvXh0RYBkK+5d2GiSV4gDEh9mEzxIHIhsdF2iLjN/xgZub8a99E24w2PvXhRI2c7+6B6bxeaN&#10;grQ+PMl+raby1dAZeSQLWLAOkbRt6REcMbHPHOT952ib/WPp3SMPrK9lLAXX1wyBXCr4/rsHQees&#10;T/2Oen3ntMWje6Rg+pc9ztxlfssvHGCfd/cKnFDQ+y2LsXftPKxfMBWzxw3H8D492F9rZsa9AEmp&#10;wgUtDknRfHlQMI+G2OREvhy5zNND0/LKM0RwRNP0CnSEITOa3UbBV5UmMJKT+SRtZ/2vn5D1p39Z&#10;3BENrclO5cyahWVmR95ceVAgdx6ULFgQlWlI16pYDnUrV0C9KhUpgRD24WSgl9fQCpeMdvdkYJ+u&#10;XEX20cqbqpUp77EnyrKPx3TFpdBSAKQ608K2wZGKVVlmZctr8SnKVbIYFcor6OISJKAqVeV5eSzr&#10;UJNLARFBitqsX63g4cKloITghMEFLjWcxMT8tZgWhpgITPi6yuf1RdflcIN90ejavBz1Tf0cdt3h&#10;2plXdQrH1hLAUP2SwUWZUq6ypWOoIe8OeXXII6PKD1JaNe6vrnyRqpaRx0Yp8wjR8dW4XVmAwyS4&#10;UTySwEcJgyBli0rFUbZIUZQrVhTlixczWFK2aFGTgEYFU3FUKOYqH2SwoyjKFC6C0pGsnEhlC2tf&#10;sUhapwoVNShSskBhU2luC4aUKqA0ByYCJVof/p8BJPcNeHyPwIBghgEPwYIIkhgciQEJOzYxIKHk&#10;HfKEL0RJx9GQt+l/9a8et1WeBw7NDEjCtrxOzOtBS9tmOushEKClZB4k3Gdww8qKFEDCD4DEwIuV&#10;4Up4fSTSrS6RDI6wPn9K3GexRp6l43caQK6LBjR+4Yvv2xPNVnOR5/87IMkUGPaZPCrSY5mXiPZL&#10;MSDRUBzfJ1AhoKSYKt8ElgQn2KbyzJCnxle1M+ulPIIVX/jSlTwGi9r4CvNewueH6fj04AI+8CX7&#10;4T5f6Pdp4N3ni//BSby/dxJvbh83vZYxEsTtZ9do2F2nIcel9OLGETy7ehjPaNQ9vXwQjzMO4lH6&#10;ATy8uJ8fpoO4x6XNdnJuH26dFd3eiWs0KC8f24aMI5vNO+Pi4Q24YLObrMO5AwIaqy0YqIkveenE&#10;ruU4um0JDm9ZSDnQ2GPxM2Zh97rZ2GVxNGZj58qZ2LZ8OrYunYotS6dgy5LJ2LR4EjYtkSZj46KJ&#10;WDd/HFbPHYOVs9OwbNYILJsxAkunD8WiyQOxkAajlgs05ERAY1w/flT62XKmhpyM6ofJIzXspD8m&#10;URO4Pn5IH6oXxg/tgXFDu2H0wM4Y2a+jadSALhg9oHMUILQjRvRt70NOqBF9OpiG9W6HYb3actnW&#10;Zi7p27kFeptaoU+X1rbs1akVl6253daWPTu2Qs8OLU092rdA93bN0a1tM3Rp1QRdWqa4WjVGp5YN&#10;0bGF4EY9dGxeFx2a1UH7pnXQJsXhRSstI7VsXAstGtVE8wY10LRhdTRrWAPNtE01bVAdKfWqUFWR&#10;Wq86mlKpdTKrcS25+lVCQ6l6JX6ANX0bP3rV+PGrpiVVlR+EKnzZy6WSH8Ta/DBW5weyekW+nPkR&#10;qMYXf1V+HKvwxSxpvRo/AgIdvr8CKjO9Ij8AFfghKF+6BMqV5AuWH/pypfiyLlMSFcqW4rI095VG&#10;2RKlUJov5VJ8uZYqKPHlWoQvaL3cmb9iqeJ8yRfldhG+2Avz5ZufL+cCqFi8MD80JVCvcjk0q1MD&#10;HZp6XJKhPTti/OBemDF6IBZNTcOmpdNwfNdKGv378OruWXzmb1yGqY1zp4GoMe361/zry3QardRL&#10;n53oi4LLveLvNdq2tBdc8njNLnTn4j4DCQIkd2w4yj5cObkd21ZOw5j+bdAhpRLaNSyHPm1q2xCW&#10;8f08AOu0gW1iQDJ1QAumaXYbTfHbBpMogZFpgztgKqVhNjNGdTePJsEQDXNRDJIrp7bg+hmPR3Jg&#10;yzwsnNzPArUmAEkrkwDJjKFtMWtYW8wc0gbTB7cxQCJQM4n10LCatF48/5AONluOhpHdOLvLwc/5&#10;3faPlzzEZEh943dAHjif+e768lJGvRthHs/jGj69uGIy2CGIwGP+0JSUn+8bHEkMtXEDzGAEj3ej&#10;LhiINETYYf9nyShz2ZAAlvWjISqDLLN0Lioe+uJGn8ER7g8yQMLzS/8ISJguMBJkgETl0CjUeQyQ&#10;qHym2fns3C43JJVX6aoDy2QZmQBJFIPEY46wDC5/BCTaF9fL6qp9LIvGXwAkgiKCI/LcUT01dbCB&#10;Eu1jGV9ZPwV9tcCv2rb98g4R5BCckmRgKs2hyFcaSV9fu7TtXiSRLJ8kw5Rtx2N95hCJRiqNLkEd&#10;M6TD9dt16ZqCUer3JIYjkqVF90hQw9pS2w7CvN1ZXlSWtZuVmdxWqk8EaSiBARmRalv3CnKFNk6W&#10;8vzTM2jeCBLXZbTHHkJJgCQZkiSeT9XdryeU4XXV88/z67mL5GmJ89vzymOTAYlLaf7cB+hi7Wh1&#10;UpmUtafOI8Pc6/3PgEQwgvWzNv/7efwa2OZcT4j7VB7LDd4k8iSJ4+FExzoU4dK8VHQOtZUMebWn&#10;6iXPh4TB7xBKeR2QhHoKjghs+3ub/cgIkIThKwbogmeTydtRz5iVwfeUZLFNJF6zwRK1dSTlU/7g&#10;UWLl6tnhfXGvFpWpe+TSPkEPAZF4KM3HW3zXRQpQxOT1NPG4/xtA8hfvVQjS6l4n7kmi4UZhqJEp&#10;uf2s3l53gRKPOeJlxHFHmBYASfCYkSfJXx+oGJCw7ytAoiE2fJfoeAv8yvaXFJ/kO3//3zUc550g&#10;CvvLkeKhNvyeKkCrAMmHRyfw+q4AyT4HJJe2su+50ZQMSDSN76Notpr76dyfvsEUAIktAyAxL5IE&#10;IHkZAZL37CN7sNUASM7ivSBJpL/BkR/1WBIcSSjMPJgJkEgGR6RkQELdP4+3987aH43P5D1y9RDr&#10;nwRIDrIfvZf9550rcHzrUuxbNx8bFk7DnPEj2Aftic4tm9sfT/r3v2zRwgZJihXIh0I2zCaXAZK8&#10;giTyIgmeIREY0dAZm/qXUlBWAyfmXUJpmA23zYMkCY7kyPKzD6/Jnh25c+Q0CFM8f37zOpCHQl32&#10;BQVJ5P0g47+mhmiwnxcb7jT2BQsEK6qVrUADvhyN9TIU+4mKQ1HGgYliUoTgnQIk1SKIIgiitBpM&#10;M5VLLA2SmDcJVV7bAiOCKyzX4IG8Kco7tKjM/eyH2hASpccgh+kCKpGqM7+ts6ya3CevDZVbTUNH&#10;SmloSWn2L8v4sYIcVIAxKlvnlKrp2iOAofPZUJayZaLjKYMipXmdLLNUSVRhP1iqyr5tNd7bqkyv&#10;wnQNSwneF5LWyxmgcJCh+1BJnh7KV6wo+7/FDV4JlAiGlCvC/jFVvqgvYxUVBClmfeoAMMpauqBI&#10;UZQuLHjhKkOVLazj3PsjQBGlly5YCKUKFESpQoXsGKUrb5mC2ucApEw0ZEbrwWskBiTs1wuOOCDR&#10;tu9Xf/8/5EFyzyFEBBnMIH9Eo55LgyXcZx4ckQyQPHNgIZhhgIR5JZuyV3AhAiQOOviiNPkxmQAJ&#10;l3++4guYckiifSrzssnhA+sWlRdPWcsOd4AeDkR8PWwbkInOLcWzu3Bd15C8T+cUHBIY+Yv6N8v4&#10;N8v/8/lFtsmFSBd53RfZHufx7UkER547DDKgQ8XT5TJd0vYXvgg/U1p+feyeJ/JA+RaBlq/y1OC6&#10;gpwKenziC/IDX44f7p3DJ03leusU3tw8ibe3T+MN9Z773nPfm1un8eLaMeooXl4/hlc3TpieXz2K&#10;xxmH8EgQg0bYgwu7qV14eHGn6d75HbhJ4+gGDaVrJzfjKl+416TjG5FxSPOrr8bF/atcXD/PF/H5&#10;PStxdvcKnN6xDCe3L8XxbUtwZOsyHNq8BIc2aX05Dm1Zhr3rF2LXmrnYsXIWtlM7Vs3G9hUzsHX5&#10;VMhTY9MSzXAigDEaq+aMotKwmsuVs0Zi2fRhWDJ1KOXxMxZMHoL5k4Zg3qThmDtxhL38544djjlj&#10;h2DOmEGYPWYgZo3uh5mj+1B9TbPG9Le0aSN70XDrhkmDu1JduN4FEwfT+KUBOW5AO4wZ2B6j+rfD&#10;qH7tMbpfB4zu3wkj+3bAkF7tMLC7q3+3dujXtS36d+F2t/YY0K0t+nVphV4dmqFnewUCbYbeiqHR&#10;0dW7o+JnNLUYGlLPdi3QS3CjTTOqKbq2SkGnFo3Qjsa4hpP4kJJGaN1Ew0ooLtukNja1Vnokpbds&#10;3ADNG9ZF0wa1qVomeWik1q2OJrWrUZVNKbWroGHNKqhfozLq1eCS6w1qVUV95qnL9drV+SI3Lwy+&#10;1KtXQh3mq1WNHxamuYeGxHV5bFTKrOoVBDVKo0pZvpSpylTFMiVRni/s8nzJltfLt2RJlOWyDF/A&#10;Zfmi1rIUX9Il+VIuzRd2Cb4UixUohKJUCb5sS/JFqmUJvkyl4hJfyMX48i3OF2kxvlCLFChgKlqQ&#10;KlQQRQsXQjHbVxhF8hdEwTx5kT9Xbn70pVwomDuvnaMUyyrNskoxfwkeWyx/PhRhB6Go5unPnwfl&#10;ixTkB6Y46vGaFZ+kY/NG6N+5NZ+Lbha8dd7EYVg9bzyf6fk4f3AzHlw+xo4MDb2X3mG2DjE7lB6k&#10;j+8RdeosgCvFjuHXSOFffrlwq3OtaZjdc0RwRLFI9uEWf6d30w/g6qnt2LlmJqYM74LuLWugQ+MK&#10;6NOmFoZ3a4JxfVqah8ikflz2b26xSMb1SsH43k0xkWkT+7XG5AE+1GYy8wmQWKDWxeNw7tBaAySa&#10;WebKKf7Wz3DJ3/7h7QuwbOZgTBgk4NECEzW8huvStCFtMWt4e8ymZnJ9GtOmcr/Bkb4tDJBMGdaJ&#10;v9+ROLZ9Ma6c2IIbZ3bwHNtNDy4fZAeX70e2UexhIWODRpgbbTKa3JAyg0yGhtqTHXQzANnxlgEV&#10;vEY8rxuVAaKYEWN5ZIjJgMss36fjvQwXDQIzCmmYRQabrUeyuAiSjDo7zqXzW72jupshpnxWJ9Wf&#10;Yp1jEEHZ0AcaR8lKABKem+XGgCSCJD7MJsjbIXiRqI3+CZBYPBC1m5XJ41QP1UtKqlOog+oa19vk&#10;eWX0y7vks4aSSQZKdC3cx+v+Smn5hWkCP/Iy0ZTAPjSGvwMbMiPAcZllZODTy3RbfhYk0e/jHwGJ&#10;y4LNcpkMSH6jcWhxN9jOavtwTaqneQbYM8HrNUM4EttT9/F3DeEI947H+jAVDdPStspRXle4X35v&#10;uOS1mFiPIGsv7dM9jOTHe31M0XaAWn9/FvX8sM5q71jcr2dQnhKscxzDQ3W359OvMcjLUvn6vagN&#10;eE7VxeqjegZQyPaK2sie+x/KsmeYvwMfxqbfg9rK9+m4r+yPyavJ8ybq7pCC6XYPHBIYsGB9VUYC&#10;uoT7pt+I/87CenjWVbb/7u7xnkQzRUWKAckbr3sCjjgEsZlpNPyI7aVgtXY+5Vc92C6S15HtYu8L&#10;9s/e8D0t7wQ+o79/EIRlv/MjDXxK8aSU7oAkakfdc727ot/bLyaWRykmlWQAhs/dj4BE0+cKgvzK&#10;c5v0/mddTLxP2icQIRiS7CmSrBiSCFhE+h7Jh9K490YyGLE0XruDDIEJXqPSWM5fH+VF4nVzeVnB&#10;88aXVNR+iWCsibIMirD+BmrCOdhemtrXAQnb9h37v/y9/8o217XHx7INTAIk/K1/FyShBEQUoFUz&#10;Eto63xlfFJz1mf6UOIOPj0/yu3kYz2/uw+Or7MsmARJ5iAiQ2BS+kfeItgVG7ka6lwRIFH9EkORu&#10;uvIoeOuO/xGQfBQMsfgiyYogiJaPNNTGh9v8CE4+sM8vOSBJBiJUvH0eb5PgyHsDJOzfs5//MgIk&#10;j82D5ADusN9w7dRWpB9ej3P7V+O0AvVvW4596xZgw6LpmDNhBNL69US31i2hIKECDxVK0PAsWhgl&#10;CuSL4pDkQr6cuWNAErxCDJBoNpqgGJAkvEoMlAiS6JgsDkmC90ju7Nk8+Gu2rMifIzuKs79VkcZ5&#10;ACR11I8sJ68FH8IhkCAjvbK8GcqWdlBSthyNdkGRsqhYrJTFn6hYXEZ8GS5Lm7RPcEQARICkauly&#10;viwlOFEuhiTmfWIeJvIkqYwa5SsxjeWXZhmmMjEgCbBC21VZt0oCB/KoEJiQd4aBC+3z/Yq7oeOT&#10;Y2wo9oYPISnBdQGN0gY6tG7iusrS9So+h+JuSMF7Q7AieINoXd4cQSpTIEPtWYmqzHUdI+BRgX3s&#10;eIhK5LWhdQMb7G8LSAhmCJpIZYsWMcghUCKV5f5S7B9Lpdm/LlUwSYWKUEX9D0guSxqUENBwlSxQ&#10;ECXzF0CJfFJ+Wy/FPrlgSIAiSjdpH9MCING6QRP11QU8AiQRiDFYoj88BUUckARYIoX0EtSwwUP+&#10;9wHJb2/44XrOF5QN94g8FjTuXssn7sXwi2CCwIIAhoCCht3YsA52cGT0y/infn0ir4oEOHAFmCIA&#10;kgRBIvlwGk8PQ2sMqETHCobYUBIN81GcjQiUWD6TQw+PvcEPEY+1IT0CMSxX0no4XwAk8rjQUuUo&#10;tsqfvHZXBv58xpf10wtsk/OmXxWXgy/ELw/P4tODc1wKbFzk8iI+R/rIF5uJ+z9xv0DHG77kBDle&#10;3TyJlzeO4xX1+iZ14yheXT+Cl5S8Nl5cP4pnV4/giYabXNiH++f2Untw8+R23DxBnVIcjW24we3b&#10;p3cxfSeuHt2KjIMbTJcOuS5q2MmuFTi1bQlObZcWU4uohTixdQEOb5mHAxtnY/+GWdizdqZp73pq&#10;zQzsWD4ZWxZPwOZF1MLx2LRwAjYuGI8N88dj3dyxWDN7DFbPGo2VM0dhybQ0LJw0HAsny0tjDJZN&#10;H4P5kwQyhmD2OHloDKGRORSzxw/CjDF9MWN0H8wY1RvTFBR0uIJidjFNGtoVEwZ3xbhBnTF2QCdK&#10;AUE7YpRmNukncNEFI/p0xfDeVK8ukTpzuxOG9mxnMTMGWTDQ1hjG7eG92mNI9zbo36k5+ndsjgFc&#10;DuysIRSKn9EEfTqm+NCTdo3Rp0Mq+nJ/H+YT9OjWNhVdWktN0allKjq2aILOLZqic8tmNKBT0C5V&#10;8TLqc9kQ7Zs2tmWblPoWR6OdAEeK5havh2b1fT73Fg01rVY9U9O6mu/dFUewrl0bDWvVRP0a1VFP&#10;QZS4bKCASrFqWFrdalWcbleuYABDy1paF8mWq1350qhZkS/rCmVRqUxpVOCLuyJftpXKV6DKoyI/&#10;AOX54i3Hl3Q5vpTLakmVZb4yfNEGleWLW8vSxUtQxQ1qBAl0lOCLVeBCMthRqBAK88VXiC/AQnxJ&#10;FubLUcuC3C6QNz/y58lnKpCXyp0PeXLk5odUH+bcyJeL+3Lnt2XeXHmRh8qdKzfy5MmDvHnzIl8e&#10;KjfXqTz8qOeOlCc381DKq38r5Caqj3wYP5uL2wV4zqJ8ARfnS7yo6sSyCubKhQL8cBfgh7xgTn7A&#10;8+Xhh6NQBEnK8b7VQo92zTCsT2dMHNaXnY1hWD5rDLYun4mj21fh+pn9eHWXv/fn7DS/Yuf7NTvA&#10;1olXZ5LvF0ESAyUCI1G8klfuFeHGlDrb1/Dy7ikoBonikdxRcFINKbuoQMCaEnevxezQ0LAZo3sY&#10;JGldvwx6tqyJEd1TLbbIBHmT9GuJcZp5pntjjOmhWWaaU624rw0mUpP6t8WEAW0wc1Q3rF80FmcP&#10;rMaNs5p+mO+Qswqauo3LrTi+axFWzhmGyUPbYbw8Q+QlIhgypB1mDOuAOSM7Yfbwjpg5pD1mDG6H&#10;qYPaYHzkOTJlaEesmi04ssSGw908KwCzzWawuXJyCzul+/FZkJhGymfzDmEbREahPEgySYaMjLNY&#10;zKf2YnqQDNRg1FvMjQiQ+GwgMsZoRLFz70ae5zVF5wwyo0wGIxU8Q8wYNUPtLs8tAzoh26f1pDLN&#10;AI2MxmCwaj2GE/+NLI4Gj9e6wwwZ/ZHBGElG6ddI3ja8TuW3Y307ACcb5iKgIGOeho7PQuNt+OO5&#10;BUaCF0sYYhMMPzP2uK1nVV4+n+XtI/Hb/unllYRYH4tJwnvwWeWpPjyfBXV9z/tEI0lxRr4KkNDY&#10;CfryWt4k/N7KAH3Pb+8HfpdpSNlUv/ztyPskMbyG5ciw1H0M7az7Sxl0iNrZ76HujRvfyYq9RCIJ&#10;loQYHg401HY8F+uvcyWDENtWe1ICQHG67puO1TVHCm37Y1rykKZ/Wtcz5M830/g8Wp2TnrVY4Xp0&#10;rZbPlXjmtK4yeF7VkdekdQcaema9ncK6ni1J51VaAIXa578P5o/Ol8gbzqt1XmMEBr6yDyY5JOD5&#10;o3Lj+lJebuK8+r3F5fL9qVmhvvFdGmL8SAa+KA2P8UCi0bWrfnacl6MZrRwkuTSE6pc3+i15fp1f&#10;QMGm19Uzxd/JL3w/B9lwLypAkTAVte3n78rBh/8+zLON1yrvt69U8IYzjziuK/7RL7wWAzgS7495&#10;3bDNfuV3wMSyLKBsJAMkkgCFIAgV4pD83wESByGxfthOBiQGNfis2LE8h+mjzsV9kpWp/V7vhBdM&#10;QgE6udeIyhQQYpqeN/5WFI8r6He161vqDa+bz+QffG5UD/dGYR+esllv2O6/K5/uB98RksDKLy8j&#10;7xEDJKfx4fEJvL3PPrLNYuNBWmNAku5eJAIjAY5o++7FDfy+rjfZ0JrLzHfZZ7GRB8r9DE1Dvw0P&#10;r+zE0xv78PLWIby5ewzvH5xKGkaTkIGSAEts+c+AxNcjyQZ4eAHvIyUDEm3HMUgeZIYkbzW85u4Z&#10;vLytmWxO4BltBUESxdfT5AAZRzfg3P41OLVrlf1RuXvtfKxfOI197pEYPaAX+7at0bx+HSjGROXS&#10;JVC+RDEaph6LpBD7UwVy+p9JBkjUbxL8CCDEvEMiLxJN6atlBE0ESBTYVX0sgRB5juT4+WfkEiDh&#10;di4Fas3yE/Kzj1WyQAEz9GtXkucI+6sVFetCUEJgQODDvRvk2VBV3hDstwoYVCqp2UlKe2DOwsUj&#10;SMI+bbGSUIBOgRN5ldgQmzIVDJBUiuCJpG15myhP1TLuYSKvFK0rIKhiZlQoWRyVSpdCNcER9o+1&#10;FPRQ0NFKrLN7YCgmhrwvPMaGgIlib2i/ARaDGw46KpcoFQ0tEdAQ8PB4GxWVVpTXyaVAj2ZhSQY/&#10;koagSIrHYUCF5QuIlJM3B1VecCNWER5LFStKCYgUM/hRRt4a7Jtr6IqkdQMYBQuaShcu5PuVN5TL&#10;MrQUFCmRXwAjX7TMz75xfhRjP744+87F9WdmoSIoUZD9/ghKlGB6CcGRAEio4uzjF8+TF8X0ByWX&#10;Bkui/UExOImkuhkgYZkOSARs5H1S3ACJAZH8DkgMiki8LkGaEvlYN2rYoMH/+4DE3IgVUNSGe1zC&#10;t6eXfWiHls+umARIfHkZiuXxJz9m3/nhCJ4S8ooQHLGhNhEgMU8Krrv3iMSXoYAGl4ISAZgk9svz&#10;hC9PAx0JKJLsORLDE8q8TLhUXQ3iJG1/eaThLaob6xwNPVHaF8XPeChPjQuxPlNf75/H13vn8OXO&#10;GXy6zZfkrZN4d5sv5khv+KJ6eeMYnl87akNOXlw9TB3Bk4yDeJzuun9+L+6e2226d34P7pzdZWDj&#10;xkkaJie24dqxLbh6dDOuHNmIy4fWIePgOqQfXGu6eGAdzu1dgzN7VuHkjuU4tnUxjmxehIMb5uHQ&#10;hvm23Ld2NvasnoX9a+dS87F35WzsWDYd2xZPo6Zi6+Ip2LxwItbPHYu1s0Zh7exRWEetnZ2GNbNG&#10;YNWMYVg6fQgWTx3kQ00mDjAtnDyIGmxDTWak9cb0WH0oTd3aF1NG9Mbk4dSw3pg4pBcU0HJUvy6m&#10;cYN6mEb162pxHNKYNmaAZjvparOdDO3VztXbl0N6tMGgCGwMkLq0RP8uLdCvU3P07dQMfTo2RZ8O&#10;TdGrQ6qBCxmuUve2TWPJW6Nbm1R0lmdGcwUEbYyuGoLSugk6ylNDIINqL6iRWh9tm9ZHm9S6CTWp&#10;a2ntmslzoz5aN6mHlo3ronnDCGjUr4tUBf+s51N2pdRSNOqqaFSzGlJqy3ujNterW1ClBjWqoTHT&#10;FJFawZLCWEWt19a4Q6qGuelVtKVotqlCJVQrXxFVypbnC7usq0w5VC7rqsiXdgW+NMvzxWzDTCS+&#10;PMuWKO7iS9XFF4oBjWIOBfgCKVa4CIrzI1OsaHEU5npBvoykQoUKoQA/XkEF+dIK+wryxVdQgIMv&#10;O5PgBl92Ag4F8+a3Zb5ceUz5ma6lgEeuSLmz5+EyN3JSObidIxs/wNm4j8qRJSc/wtn5kc1h0naO&#10;rC5tZ8uS3aacU8AwCxrGj3cOKjs/xtmy5uDHWvs9oJikj7fl178cXPq/IFkNmAjIFOELuCjbQvXP&#10;myMn8vIDnjdbFuSj8mfPisK5c/EFnI8fisK8F6V4T6uhU8sUDOzRAeOHCpAMx5Lpo7FuwWTsXb8I&#10;F49sx5Prp/HpKTu4r9kJf0MDxoZfqFOvjiDfSezoqWNoHWwZYTJGNaSE70kZEXK1fvPgrAMS6vbF&#10;3TajjGZKupOxDzcFTbgu0HBo60L+Hvuie8uaaN+ogkESTQE8YWB7TBzQFuP6tMDonqkY06sZxvdt&#10;xe0fAUlrTB3RCWsWjIKm9BUguXk+AUhunNuKE3sWYdXcoZg0pK15kEyQh8ig1hZjRIBk7sjOmMMy&#10;ZnF9+pB2NpxnXN8WmDKkA1bNHsHO2SJcPrYZN07vwNWTW8399+opByS6HgESGXMyMIIxKIPp60sa&#10;2nyvh3+pBUjMc4Sdb4cA7slgRizXAyAxg5brDgdkaMgAkgEoyShyKd3l+RPyOiQbbzLoggdJ7D0i&#10;WZ5keOFlqEyVbcMNovOFOgSD2cT6JG/HgUZ1HVwG490AieoSKRiQLrUDjTTBi0hu3Hsb2VS/QTRY&#10;BEnMGA8K52WdfwQkuifmJfLShz1Jn/jtfPc4HW8fXTS9Zif+FZ/Xl5HePrmIjy8uexl8xg0g2DlY&#10;by6/0uD5+o7lveW39o0kUOL6wt/HNxmj8jKhUaZhDGbUU9amqj+XiWvztgqQJICSPz7eNflUsrxn&#10;NKK9DV2exvXovgk02HS21tasq7Wfy54nAzuZ9S1ZqpfqyuvLpH9o6yBvEx0X1hMyj5vouYlBgqRn&#10;MX7W/LkMoMQ9MfyZTTx7rh8hidrLgaGk9vClP+88f/Qb8HQ+5zyPfof6TQpa+FTaSr/D546/VT6H&#10;n9nv+shn4wP7hgpYHZ4Prb9nX0uzfH2M9CkANvbTPrI/JinP+8cZfLYyaBBexBvKljQG39AYlHGo&#10;f9g/sR/5lefSzHbf1NdjOyioqrxGBEhUR0lQRe/gX9/K68TBiNWV6VL47SimyC/yTHrN5/sVn8FX&#10;fCapTy8yqHTTx+cX8eHZBYrGrPSU6+zLvuez/o4GsAXWfOzX+4b9xNesq0nevdzWdX1ku3xhP1aQ&#10;xAGJIIO+EaxDBEj07hdgSMQkSRKfCR9mw+uVR0nkVWKAhPf3u/ZH0rr0N0DygxQfxCAHn5cAN8Is&#10;PTqXe87c4DrF5zwBQwSWXBYbJTo2BiWWxvxRul8Dr42/bZ/ZjTLw4UBIXjjmacK2SAYlNg2wQIq+&#10;m5nEb8Zr9uVfKkCrIEkAJEejaX6TAMmFBCB5eNm9SLQur5JkQHI3fb17j8SAZIt5jwiSCJBo6M6r&#10;W4fx9u5x8x75KCASw4/MoMQlSJLwFEnW/wRIMonPUDIgCXBE3iMBkChA60sBkuuK1XeI17wHN85s&#10;Q8bRjRZ/79Su1ea9vXvtAqxfNB3zJqZh7MDe6NW+NVqw/yqvDQEJeWrI2Jc3bXH294qoL8e+W95o&#10;iE2u6A+m0I8yKMJ+lTxItAxT/Cqgay72pXLl1HEBkPxkyilQYvqXAZIyNLxrlC0bx9swQFJBHhKl&#10;oNgoqo8kQKKhQKqjB++MYEhh9nUFSLjuaaXMcNa2ht8Y+Cij4ThlfX/xUibBFYMsGqLDfUHarsDy&#10;PbBocRuCXVlQxjxCmId978qlyrAOPI/61PpjsKi8b4pxvSjTVF+en/1ugyUqi3nMa0OQI1qvpHqw&#10;juXZ79ZQE4/LUQIVVW9BHF6HzcISXZ+AQIACymdl8pjS7Kcne3NoW21aVhLwME8MgQVBA/cUMXjA&#10;fCUFHwQnqBIGIpTOPAIoLF9xRORJUqaIIIpASD6DZ8XycZkvP4ry+dAzUjRvAfuDsbjgSARIBEyK&#10;56fyCZIk4EcJ5i/Bfncx2giSvEbcQyQSy8kESwRJWF/zRpEHSQAg8bq8RXSMrt29TszzpLC3RSnW&#10;oUT+whj+n/AgSQASxdbQMBtBBYcjv/BDFyRgojgYghcKDKrlt6fpJhtywn02xEZQJAIkghgGLkxM&#10;Y5laJktBXA3I8GOj4ToWg0OwJTpO+y3eBj+qghkaeiLJW0NDUTTcRF4a7+6coc7izc1TeHn9BF5z&#10;GaRtDUl5evlwHEtDenBhP+7JW+PsHjw4sxv3T+/CnRPbcev4Vlw7vsV0lbpCQyDMeJK+fw0yDqzF&#10;hb2rcXrHcpzavsyWiih9eNMCHNo4P17uXzcX+yLtXzfH5izftWIati+ZhK2LJ2HL4ommzYsmuqfG&#10;vLFYO2+MDTtZPmN4rGXThmDJlMFYNHEgFk0YiIXjB2HB2IGYN3ogZo/si5nDe0fqiWlDumHqkK6Y&#10;OpRLasqQLpg8uDONn040nDpgXP/2GNOvHdL6tMHIvm0xittpAzpiqOJk9GhtGtKzLYb0aGfDTobI&#10;K6NnB253wODuHTCoaxubzaRP++am/p1amvp2aGFTt9o0rtzWrCe92jVBt9aurm1S0LW15CCjMw1S&#10;wYyOLRRLw+NpaJrWDs3qWiyNdk1ro01qzVgtm9RAi8ZUoxoeU6NxHTRvVJfb8tYQ2KiDpvVq0djV&#10;9FpV0bCmgoDKM6Oqi9uSgoM2ZB4NP6lXswrq1ajE/ZVRr7pghgdRqlmxPF/o8tCQC51c8eQGKJUx&#10;lzxNgVWltF64xc0Vzyl0Ob58SxqwEMjQugENwQu+BO1lppeVXgJyJStawmJolCxc1IaFSHoRFYuk&#10;ISRF8vNlpeEhBfLaelG+mArLW0PiC0QgQJAjH19OefPkMa8LgxfmfZEfefmSy5M7H3Lyo5YjRw6T&#10;TetGaT1XrlyJfQIZWXMiZ9aEV4agQ84sinqexzw/ctp+eW7IG0TbPD5Sjiy5+HHNyQ+qgIfAB8tl&#10;Wg6mBTgSgEjWn7KZsv/M+nBf1p98arksP/2Mn/mhzcrzB2VLWs/COmWlsvCDrQ94+IgHDxIFH5MH&#10;SxG2ZWF+WNQmuXitubJlyQRICubKyQ9Abt6HAryPJVCvWiWDZH06t8HYwb0xa9xQLJqqYWDjsW3F&#10;HJzaw47WxSPsrPGdxc757+ycC5D4v6cJQKKl3Knt30IZkTRAv1Fyz9a/bYpYf+tCEiDRevoegyQC&#10;JCYDKLtxYvcKdnoGoHfbuuiYWgV929XHaP5mx2t2or6tMFpT7AqM9G+L8X1bx4DEZrIZ0BpThnfA&#10;ijnDHZCc06w6AiRbI0CyBQGQjB/UCqN6p9rMNBP6+0w204e2x5yRXTB3RGfMGtYRmkpY0w1PGdwe&#10;K2YMs3hBgiPXTmzDFb4fLx3bZIBEQ3eku5EHiQxBGeRu7MrQiQyyCI6YQSijj51vARL3uOG+SGbE&#10;SjJqI8PeYAXTfgQVQQ5HIqNReWO5cZgMSGQMalhDACTx7DYyuLk/GI8yuEI5btAnzi0DVEsz8HVO&#10;pmcylqN028d6Kd3agsoESHi+fwIk9g92pNiwt/KYRn0xOaz4J0CSiIUSQZaoHT+/otH77BLe0gB8&#10;ef8sHt84jtv8Nt66IFin53EvrvM51FTM1/mc3r9yAM/unMS7pxfx6aXABw1PnvcLr8nOwXp8fktD&#10;VIBEXiQ0dj7JIKU+83dhgERwhAaaeWqwTgEAyUsjE8RhO9s0y2qvSMkeJcHbR8MxEh43ur/u/fAl&#10;PGN6vtSu0b1LBiQWa4J1+VG/JIsGocvbNPYCofH66wfeQy6VHto5bmsDSDwfzxHSfVvPegR89LwJ&#10;UvA6frz3AZAI+Fg+e2aVHuTP4Y+eJA5N/PlWvvCs27MkKEkZPLB20e/tBn+n1/BJ/bsIkngdbuHT&#10;i2t49/gSXtw7iye3TuLR9WN4cPUInwPXAw3n5TPzlH2vp9yvYMvafnT9OB5eO4oHykPdY5/r9sX9&#10;uHGez9O5PXwH8ZmSzuyk2Nc6t5PG6j4aqsfNSPzAvt6HR+k0kvkeZR3lmSFPFUGXT8/4zD3nNbxU&#10;3W/hM5cfWf/3T64k6ZJBjTc0Zl8/PGN69eAMXj44zWs5xWf4BJ7cPsZrOopHN4/g0Y3DeHj9IB5c&#10;o64cpDF9CHcz9vOdLO++PfwdBO21a5BuXdzH6zpk1/r8zmm8fyyvB9VXYMIBicHzl/w2UHr3G2DQ&#10;/eEzIQWPkjD1r4GRTzw2CtIqaSiNeXZoP5/DAEg07CUBQ27E8jQdp/giqoef04ZFxc8Hj1H5AZIY&#10;IAkQxI9TbBLl83cc9zG/ZIAkyv83QCJvkGRIon28dwZp+JuQBElUTw3LkfeIhqYKjLgniYCJB2v9&#10;/Q3tgJcaZiNvjuN4+yAJkFzaxm/xRpvJJgYklzYbJDFAwjQDJBfWmwRINMzGAMklgZFoiE3GlhiQ&#10;vL59BG/vnYAHaD2HT09oZ0iP9Tz+HZBkgiTmTaJ4Iz9Akv8OkEQwxDxHkgFJBEfePjhnQ3E1xEYe&#10;JJqtUTM1BkBySYDkwDqc2r0aR7atwJ51C7Fh8QzMn6RZ6fqgd/s2aNWwLupXrWRgQp7GGiJSqVRp&#10;GvmlaGQWRWEatPn0p5YBkuzsv7E/yP6VYo0IhsSARH9EUeovqq8Yi2k5uT/7Tz8h+7/+hRxUrp9/&#10;MkAiD10N3ajJPnGdyppppSJqaYhNecGIfwAk7Edr6TE05FXBPrPBA0GDUu4hYmBBAEFwQsNbPC6J&#10;YIk8MQyQCExQOqZiCR4jTxSVx7Ryto/Hsz8uOCKvGkGPcoIeJZlX5Vh+z1uWeUsVKWZDtc3rIvIo&#10;0ZAWxfAQDJHnhoKO2qwrBh4cchj4KMQ01Z/XIjhSsSjrrevgUlPUlpVXhHlHKE5HUcsfwxIeJ/gh&#10;MCLvDEkeOQZKDJj4dkn2cW3Yi8CIgRD37BC4MK8OwQ3BDMGEAoIkuhbVW6CB+eU9UiD/D4CkgIGR&#10;fwQkUgRIigmQRHWz4TWRtF5csCRaF+QIniSCKOZpwnTVNwRtDUFZ/xGQUA6CgtdJAQM77i1THCOH&#10;DvvfByS/vLlrkOM3Te36XMNpLuObhswIZvCj5GLHlB8n98q4FIGNy/j68CK+PlKQ0Ax8E8SgFGvj&#10;y8OgDNOnB+n4eI8fvrt8uVBvBTJuncbb22dMHlPjOHWSEsxwPb/KD/Blfsgy+BFL5wfswn484Mf2&#10;QTpfGPxg3WUH7raCA56hTu/CjVM7cO34Nlw+sgWXD2+mNiHj0Ebz0Liwfy3O7VmF0ztX4NTO5Ti1&#10;Q/OIL8PRTYtwdMNC18aFOLRuHg6snYvda+Zi58pZph0rZmHrshnYsnQ6ti6ZZtq4YCLWzh1nWjNn&#10;HFbPGoMV09KwbOpILNdy2kgsnToi0nAsmkSja8JgLBg3GPPHDsTcMf0xZ3Q/zErrixny1BjZG9Op&#10;GSP7YMqwnjb0ZMKgrpgytAemDu2OSYO60IjpQLWnOlGdkdarA4Z3b5tJQ7tJrTG4aysM7tIyUguT&#10;hpv079gUfds3Qa/2KejdIcWWvTo2Q9c2TdClVYoNM+nappkNNelKKUCoBQlleqeWTdCphQKEpqBj&#10;88Zor5gaTeqjbUo999pIbWBp7Zs24Lqnt6KaNdJUrDWRUr8GmnDZrGFtLql6NakaaKo07mtarxqa&#10;UU3rVkVq3cpoXKcCGtUuj4a1y6FerbKoU6MsaleTKqBOtcrcroZ6NaujLpd1qlZGjYoVUKV8OVQq&#10;WwaVNTawfAVUkDcGX9YVK1ZEpQoVUFnS0JOyfCGGQKCl+AIsJbDBFwhfhvqISHoJerAireslwx8r&#10;f7Al+YIpxpdLUb5cSgp8MF9J/tCL8QddhC+ZH1U4dz4UoQrmymP0XsvCefKjUN6C3M6PvDnk6aB4&#10;GvmQLzfXNaQku0CEoo7nZJ7cyJ87F/fnQV4NReH+XDlp/OfMa8ucOfIgh3luJCRPDnl0SAIT5qXx&#10;UzYu3Ysje1YBCy2jfw+4X9K0blJ2AYx/6V8FfTjl9eEwQ/sMlGTLxfwOQiTBESm7YEm23EzLvD8n&#10;03Kznjou2885qOzR0tcdmmRFFp7TQIi8Rih5kARPEqUH/fwzP94KImYfd9aJeSxIWG62L1/CUj4N&#10;ycnB9GzZ2b4exV3ScJuCuXLwRZ+HH7vC0Kw3zTXMpn0LpA3ogRljh2D+5JFYMmMM1i2ehsPbVuLq&#10;qT14dfcCfmHHXNMjuju4gxDzIrEOH9+LTAsu2l81vOQ536M0SNVhfi0PEnW6L+42MHLLlnyHZUSd&#10;8Yu7TPIk0cwzJ/esxLKZwzG0O3+LzaujT9v6GNGjJUb3aYsxfdtgXN+2GNevLcb307qm3+WS22P7&#10;tuI7pCNWzh6GU3uW4YZ5jmiYDZfnaZRc2IZT+5ZixZyhGDuwFYb1aIy03k0xprcgSRtMGdwOs0d2&#10;xawRXTB1SHubblhBYJdPG2JwJOPIJlzT1NmCx8f5nqUuHee79tgGZBxn5zRjLw0XfhfYKXfPBy7Z&#10;Lua9YEaxG2ly6feOuAxYtheNiQBBvFNP45Tryp8wbJn+3ygZlARZ7IRoaf+OysBWGjvvMiDdUHVA&#10;YpAk8kKQoRiGElidWY8AZuLzqe40LBQzIwwPMY8Dpv0TIIk9C2TIC47wPPGsOayPDOVYMlRpwMqF&#10;3yRIonqwHCubS2vTSJauutCQkfEeDHdJM9HYFMYy3Hjtug8fnl60WYOunt+F04fX27Tm+7csxq6N&#10;C7Bj/TzsWDcHOxQge81s7Fo/F0d2LEHGSRoVN47iDb/xH3WvrA66Np1HQ2+u4jN/B1p+eiVdYb4r&#10;Ftck1OWr1eeapasM308j3aCNrvO6ye8581Ma2vOR/ZAP1Hvp6VW8pTH85vFlGsCX8Ip9DNODy3hx&#10;P4O6iOf8rb5gn+Mt83x6oWeH129tznbRPVT7qN62fttinkgGmVhHa0emS36fkreVR8e7QgBbBbPV&#10;jD+qb9in+n/WNUVpAfK4FwyX5rEhg5plBEAR1dWun8fpfun+B2+fz3weNARK3h2fX143fWT/TBLs&#10;+PDUPTc+sJ/2nv20V/fYFnfOmV5y/Q37Y28eXLT32Qv2x1znI53jc3GG9/kU7lw6guvn9+Py6d1I&#10;P7Ed545sxln+9s+yX3Xu6GacP74VF6jzx7bi3LEtOMO+1mn2tWyq/L1hqvwVOLRtKfZvXoR97Gvt&#10;ZR9L2s/1/ZvZ39q6CKf2rrLheZr+/PH143ipPiL7le94794+umR1fXnvPO/pOTznNUjPqKe3z+LR&#10;zVN4wL7iffYV7145xnfpIb5TDxjEuBnBvuuaxevsTlw5s4PXsZnXsZ5aZ9Odnz/EfiF19uAanN63&#10;Gsd3L8eRnUttan/9HvZvdh3cshQHeR0HtizBoe3L7PrOsy0EfR5dO0Zj94INudF7S/K4Jf4tME8K&#10;PlexJ8ZbpQmQXOM7SKDrpkGS758ULycBSAIQ8dghLIN5pTidz2kcSJUyQMLyBUhs1ho9a1Yfvk/5&#10;jtA5HdbwOJYpTxCfjlplOxjR0j1h9A52GRCRLC0qR/VQGZZ+nUuXwxHXd8EUlu2AhGnUd6Yrn4BI&#10;+GNB3iR/vFfbCZhcMv362ofavH90Am/uHzFA8ujqTtxL32wARHqQEQCJhtlstqW27wmShBgkgija&#10;bwFcNbxmC48VIHEPkqfRNL8OSDS97wV8fhoBEupjtPwsMKxtAyC0Yx5m1vtY510PXAIgb+5zKT24&#10;EOl8YsjNo8zDbd7cpz107zRe3aENdPMonlw9yOvax2vZY9/wjOMb+azy97V7JfslGmKzABuXTMeC&#10;KWkYN6Q3+nZqZf3uFM0SWKMyGlR3L+d61avZDCwaSqL+q/qUGmKjP8M0dCZHBEi8L+hSmvpV8hzJ&#10;w/w25FnDm7Ozv8Vjs//rZ1OOfwmO/Iy8WbOwn5uLhn5hKNZInSo+nW7tShVQVbHrFDi/hMe/sCCi&#10;Ahb6M7G4AoiWZF+7hBvMggaF5U3h0EPpkuCHYEgAIBXM4yOCGmb8U8wnMKJ0bdufk0X0h6QgBvPy&#10;fOrjl7R+PPvz7NvLs0LeIpI8scP+EuzvJ/LQDqBKawiLpHTKhrVEHg4KPhqGkSgAqc3WIvuBtoTN&#10;6KLyuU9xOwQLbKiK5Xfbwv9A9eMNCESQwBQNgQnwQWWUzM98NuzFvTqKCWrkyWdeIMXzc39BQRLB&#10;jny2HbxNDKLQfvGloEhei9MXIIkASFDCe4RtUbAI83NdkITnCtL5A+zRsBkHJRq2I5DjkCRIXiFa&#10;uleMB3fV0ofbqBx5yAg+JQ2t0ew1EusvwFS+EO9l4RL/KUByH5rK9fcXGbApXwU72AEKw1w8AOll&#10;fGYH5CM/Um9uncTrm/LQOIG3t07hw92z+Hj/LN5q3u4birNxwjw2Xl1XvjPMc47rp/Hk0lHc58dW&#10;un2GP/YTO3HtODvtJ3dyfQeuHNmKS4e3IOPQZmQc3Iz0A4qpsR7n967H2d1rcXrnagMaJk1xZcNQ&#10;+IE1bw3XgQ3zsJcdut2rZmLniunYptlOFslDY7zH1qA2zB+LDfPGYv3cMVg7ezTWzByFtTNGYc2M&#10;NKyaNhLLpwzHssnDsGjSMMwfO4gajAUThmHBuGGYM2Yw5o4ZZJqZ1h/ThvfB1GG9MXloL0wZ0gsT&#10;B/WkemDi4J4Yz+XYAd18uEl/DUfphFF9pI4Y1bsDRvRsi+HUMEENSrEzhlLDerQ1uNGvczMM6Nzc&#10;YMewbq0wSGCjbWP0b5eCgR2acdkMvVs3QY9WKRSXrVPRvVVTdGnZBF1apKBLs0bo3Kwhl1RzV+dm&#10;DdCRat+0nqlDs/pcaghKA7RoVAfNG8orox5aNK7PbYnrlIKEptarhSZ1a5hS62u9JhrLE6OGXsAK&#10;EKohKPLcqIoGChCqNKoeX9C1qlRAtYplUaVCaVStWCaavrUCatAwlWpxu1alsqhZsTRqU7UqlELN&#10;CiVRrVxxvliLmSqVKYqKVIVSfNmU4sumJF+eJfkiLKGXnntu6OWml1lJAQu+jEryxafhJjbkhPuL&#10;c78CgRbndlG+PArzpVAwT24UoAryJVGYP+wCufPSiM5tKpQrL4rkyW8S5BDYKBQBDrko5smWAwVy&#10;cpvHFGTe/DnzIh+38+WQ+EHJ7hKtz0/lZX7NPy/J2yEP8+XOpg+VPDN8mEpuHpeT+bLbx4v5dB7m&#10;1fARi7mhj5n2C1Dw2Bw8RkAku2RpLoEIQRIHGQkIEYBFPMSF58gESARDIhCSLM2Jn5gX348NgMPL&#10;kweKziexTtx2SKL0XMhl15bX9icAic4ZjpVUlg+pCUBEQ2uyZ+O5eM1SGG6T5WfN2c+6yFVUH3GJ&#10;bSNIYkOB+DE3CShZ5Pacds/yUXmzZUO+bFkNlCiAWTV+vJvUqYGubZpjRL8emD5GAYIFSPieWDyN&#10;HeRlSD+2A0/5Pvv6Qp3Ju2bAxmPm2Ym08eXsADociWSdZL5DaeQoXwAkNy4IhOx2QBIgSQAmlDxL&#10;LJgrpdmf1swbg+G9mqNrsxro1rwWBndOxZi+bTGmT1uM6tUKY/u2xrh+bbjdGqN7t0Ia804d3gmr&#10;547AqT3LLUCrIMn1c1tNN89vx+n9y5IASQrSFMtkQBu+v9ph8pAOmDGyiw2nUTyTCQPbYcnkgTi4&#10;YS4u0TC6LhB9cjuuntgae5BkHNuIC4fX4QKND13jR83MxU60x3Ggcc+2sWEdbA95DeifbcVxUQc7&#10;AJJv3J8MSKxdZYALAGg/lQxE3LNAYlkyBn6U0q0cl0ESGac0AgIgsdlODI4IkkTDbZhuxinr4p4b&#10;rF98Lj9fYp3iNciojgGJrTsQELgIcpChNAckMSTR0kTDmMax/cMfARKf7cfhkpUTla+yEh4Xvs+8&#10;HSLvBzPwaWz9RqkewfNBx37gd/7Z7RM4zXu1YcVUzJk6FDMmDMT0sQMwffwATBvbHxNH9sL4Yd0x&#10;dnAXTBzRE/OmDMX2dfOQcXonnsuDU94Iof5sawEZ9yi5hk+s0wf2Hz68oIH+jMb6M3mSXMcn9ieU&#10;9pZ9jJc0DF7SKHhJo+K1jASmfdAQDeZx7xEHDJ/ZBm+fZOAxDeG7V47gFg3gm+mHcePiIVw9dwCX&#10;z+xDxqm9SD+5FxdO7KbBvovrNOipK2dpWFw+ZhDl80vW77Xa3MsVDAtTHTsg4XPwUc8B90f3zYHT&#10;HbtGgSABEB0rbxzBHAM6qqu8QKw8r6+uNZznC++jrlvSPodwVARI7BlkPh/a4s+dAIkksPL+qbx8&#10;0vFGwzweX8QrGlUvaUi9uHcOz9n3cjkseHzjFB5eO4F7l4/i7iV5b3CZcQTX2Q5XTu3C5ZO7uNyN&#10;a2f24ir7YFdP77G0S5EyTuzEhWPbcebwZpw6uBEn2P86umcNDu5YgT2bFmHH+vnYvn6eaceG+di2&#10;bg42r56FLatnYwv7XZtWzMC6JVOwhn2u1QsnYOWCCVjOftbyOaOxbPYoLJuVhqUzpZG2rvTVC9g3&#10;Y19tD/tvx3avwvmjWwzIXDu3j9rPd+UBvg8P8L21D5d4DRePbYtAjYDMZpw+uAkn2VdUXY/vW4fD&#10;O1fi0I7lOLR9KQ6wj7h/y0IDMfs2L8DujfOwbc0MbF45lWLfcOVkbFkhTcHm5VNoaE7CmgVjsVLB&#10;41m35bNY7xnUzNHcHsv35Ri7jpV8H69n3h1rZxlMyTi+FQ+uHMare2eh2CR69xs853vfp0J2MGJD&#10;ZvgbDIDEQIMggjxEmB4DkqSZbCQDJJTelQY3JD6jwYvk72J+nZMK71DVx8/pYEMSLNE+BzgBkOj9&#10;E7xcKC4N7LBc5f8RkHi9lEdp2hd5g/A9YEBH712eOwASxR5xQKI/Da7wmc8MSH4VHHnDb0cESD48&#10;Ook394/ixa0DeHh5B+5eDNP0eoDWII9D4uv3L22K9UBpV7bg8dVt3L8tKQbJdpa3E0+u7cXLm4ds&#10;iM1Hvotsqt4n8gw5jw8aaiMJkvwASN7bDDcUv+nvIiVDkjBsRtDjNZ8LPRtavnlwzmBI8mw2MSCh&#10;BEhe3TuF57c1Rf4R1vsg67kfdxWD5NwOXDqxCecOrcOJPQ5I9qxbgM3LZmLR1NEGSPp1bm0z8zXX&#10;n47so7dg371t0xS0oZo1qId61apCgfXVZ82VBEjUB8wWDbGRF4kBEqarX5U7Z2ZAYv1R9sU0q02O&#10;n7JQPsRGfaoi7EtrFhQFHRUgkeSJXbWMYnjIC6OIDfGQfNpYgYsS5hFgwUDl7WDGtoCCgxHt0zCU&#10;4CFiAETHcJ9DEQcjYV3ppVVeYdoAKlN/YspDQ8fwfD8CErMZwjbrZPtpwBeXV4a8F+R1oSEpggva&#10;Vt4IYASQYca/PCwEPygBDAMl+lO1YBgSI5ghqJDPJG8K88LQseYBItig4wsmKZQnKKLhKz6ERbFA&#10;FKNDkMTgSJ4CKJo7PwrR/ihMObgQICmIIrzXAieqn9rWPU10Tm6rTkx3OJIAJMH7JNmDJBmQFM/L&#10;PBLz2v1S+7LNdY0B6hjssOuPltF62PaZb4qaQj7lKcP75QFbmV6wqHncmARGqPKFaPMVLoWRQ4f/&#10;7wOSb2/u4euTdPwRARKta2aVMH2vhrW8vXkST9kxeXBewUN34/75PaaHF/fhGT8MmknlyeWDuHuW&#10;HfxTOy2Q6G1+5O6w83L3zAHcOrnHoMfpnWtwascaHN+2gp3tRdjPH7eW0r61C7Bn9TxqLnatnIPt&#10;/NFvWzrDtHXxdGxeMAVrZ4+jxppWz+SHanoaNRIrZ4zE8ukjsGzaMCyZMgSLJw3CwgkDMHdMH8we&#10;1YvqiTmje5lmpfXEjOHdMG2YhqF0xfRhPTBrZG/MHNEbUwZ3x6SBXTFpUDdMHMDOYZ8upgn9upvG&#10;9OpCA6QLjRJ5b3TCsO4dMLRbewzpKqjRDoO4dLXDgM5tbMhJz/YtbFaTnu00u4nUFD3bpqJH68bo&#10;3qoxurZ0dYmW3W0q18bo2Lwh1QCdFWOjaX10TKmJdg2rc1kLXVLro1NKPbRtVAdtqNaN6qG1oEbD&#10;BmjagKpbh6ptsTIUIDTIAoUqtoaChUbrTerVQqPaNQxk1KHqVtfQk+oJzwy+UGtWroTqlSqgesXy&#10;vhQR1jCT8mVRuZy8NcrY1K2Vy5dBpbKlUbF0KVSIVI4qXaIESgpO8EUjlQwQI5JTWf1YNcYuP38Y&#10;UgH+YIL4g+N2Cao4t4vyx6chKBpqUog//Ezii6dQXnlnKFioPDI82Gc+/vjzKQBoZDS7l4YPJ5EC&#10;tMgt7wga8FJuGut5s+WiUS3IwWNoxJuyyz1R+3kM9+el8Z83Wx6myf2QyiKpHBr/LCcXy8ktYMFj&#10;skWeEtkMRuSimEd5eZwDEn64eC7BAuW3GB/ZBBGymeTxkU0fNIGPCJBoKWVjGdkELnQNOh+VABkC&#10;JA4k/k+AJGeSAjDJBEgyleuAJIARgRAHJLoGSfWQJ0vYl+xB4vUJ+3PyWm2/YAivXV4igiTaVlyS&#10;WGwPgRJ5wQgoWQBY3juHTzkciCgYmUCJPug8Rh90AS1BqtwsUy6hebL8bLPbVCpZzIZldWrZFMP6&#10;9MDU0UMxd6I68uOxYckMdq6X4exBRb0/js/P1LmjQfRaHUmJBo46lTKg2bG0f74pm91Axpc6yJQ6&#10;oeocGSA5v8sgyD9CEi5vXtiJG2d3QIFcb/F9q2myNy6egDH926FTk2ro0rQGhnVrboBEMkBiwKQ1&#10;300KpNock4a0w8rZw3Fi11JcO63pfbfSMNpi0lAbAZJV84Zj/OA2GN4zFaM1k83gDpg0tKPNUDOZ&#10;GjugDfe3x6Ipg9gRm42MIxtjOHKFRsHlY1sMmKQf3YiLRzbYP7HqvMkl/YMACTvOmsJV0kwlDkiu&#10;msu8jMI/aBTKaJC7tjrw8rqRvNPunXODJ+yQW0BSlpEYdqF0trHaXcZABEWC54h7ibDd7R5EhgDT&#10;NCuMw5MofzBYAxzhuhnnPC7cx3iIh8T6aumQhOWq7lQYjhEARvCYMDASKR4+IkPYJGAhOSAxT4JI&#10;BkhMzK9jKAMvOg+XmQAJy7ZArR+0vI6vlNZ//cjrp9HlQ0F4PKX6vWLHPp33cPn8cRjSrx06tmmA&#10;9i3roUubRujZIRXd2iqWU3205jenWf0qaN2kJnrzeZvL7+3RvRvw+PZ5GvwCANH0rKo/21LDbRTE&#10;9R2NxFcP0vH0jv7hP23eCE9un7F/++9dO45blw7j2sX9uHp+H67qX371LW6cwIv7ND6eXTFoofb4&#10;yt/W2yeXzTNABrEM9d2bFmPHxsXYum4hNq2ah/XLZ2PNkplYvWg6ViyYxmuajFWLpmED0/dsXo7T&#10;h7bh3tWTvObL5nXy/tlVAxVqf8EL9+zgPWT95Xmje+b3iu3Legh6aBk8Q6RPL6+bN4uAjmCI9n8R&#10;0OC+jy8cDoVjPr68hne8JknH6Nr8vuvZ0/NKcdsAiT0HPmxIeV+y7/WIfa97V46wDQ7j/rWjvJYj&#10;uHP5MN8dB3D13F5cObPbPTxO7sL5o9twmv2sE3vX4/heGlFcHtu9Fod3rMT+LUv5HltiS2mveXMs&#10;wu71kdgH28H+2JZVc7CZ/S8tt7IvtnXNXLbxTLbrRCyaMyah2aP5PAzHrElDMHsy35dTh2HulGGY&#10;NXEwZowfiOnjBNr68V3aG1MVoN2WPTE1rQemjKTYD5s2pi9mThjIY4dj0awxWLVwKjaunI2ta+dj&#10;x4aF2E7tUZ23LcfB7bz3vO/bWJ9NK2bF2si6rV82HeuWTMWaxVOwcv4ErJg3DiuppbNGYQn7hsu4&#10;FIxZPGME5rF/OHcSzxlp3kSK/UVpzvgBmD6qD6aO7ImZmiVvVH9MHS7P3j5c78t97COq3uxHzp7Q&#10;n+UNwzq+lwVgzh/eaMPTXtw5bXFJ5EGid04I3OpeGg44MgMShyM2zW8MSG7bFMCxuD94kcRiWQZD&#10;+D7yGWwobvvMM/8ESKJ3KqUp6n2a+pAeAInei3yv8blVfQVE9G62YT5c/hMgUf0U+FWQRIDEvCg1&#10;gw3f1RpKkzzExgGJjlUZCUAioOLDdLj9Wt4jGQhT/X58fMoAyfNb+/n95TfxggDJBotD8vDyllgW&#10;pDWSoEiQ4IjJ8mzjUpBEckDy+OoevLipWWwUg8Tjj2QaTmOQJMmjJAIkAYq4zvjyIdODBEIiGSC5&#10;e+a/ASQJOCJZ3CcNBbt9HE9uHMEjG/p1AHcVp+z8Tlw+uZnP2jqc3LMKR7b57JFb+TtYMn0MJgzt&#10;gwG0Pzq3SEGbxvLqboAurZqhV6f26NGR7/mWzdnfr2PxNwrlYT/T+r7Z2efyPqAFZ40CtWrbgrKq&#10;T0wJjKjvbKBEAfPZpzIPFA3DjmKQKP6IPEjKFSkMTV1rgIS2gwGSsqVQqVTxvwESDXMpF3l/CJDI&#10;WBckMS8SpkllNGyFS8ESHzIjAJLw9NZwGN+OZMNjfF2ARIFGBUnMk4TnzAREWA8DHpSW2icgUkLe&#10;FwUKoJigBe0Sszvy57dtwRPBDAEOE+2MkrRFHJC4J4ekdXlXJIMU5Q2AREBCHh4Bkhgc0Tny8Pgk&#10;FRfsMEjicEReGOY9kr8wt3lOy5cfRXPR9mFfWBIs0bklea8X5X6HT7x2a2Mer3aWtwbbyM4bwRED&#10;JNxvQVkFRSi1nwCJyrByeV4T18O9KldEHkAJ0CEAEnuIRGDEIAkVwIh51nAZH2fSOo8zKML98iai&#10;BEXKFy6NcoWoCJBs/N8GJF9e3cWnhxfw27N0KBaJZmB5f/cUXl47hieXDuLemV24dHADjm9ZgsMb&#10;5uPUjmVIP7jeZkw5u3slMriu2VUu8QOhAKNHtyzGsa1LcYwf4cObluHQxmU4sG4xdq7gh5cdl40L&#10;pmLtXH7EROanpmHF9NG2vnQqP2ZTRmDx5OFYOHEo5o8fYpo3bjDmjRmM2Wn8eOljNbwXZozgB3do&#10;D0wa3A2Th3SnMdAdEwZ1wXhq3EDXmH4dMbpve4zu0w6j+rRBWu/WGNFL/5a2xJBuLTCka3MM6UJ1&#10;a4kRPdpiuDw3OrfEwI7NMahTCwzq0AoD2rVE/7ZSC/Rt3QK9+YLp3bo5eumlQ/WgQdW9BTuUVOfm&#10;TUxdmms9FR2apqCtpnBt3AAtG9dHqxSqiVSPaXXRUt4aDQQtFPTTJYjRooE8OTStax2m1XCvjGoV&#10;0ahqeTSqVh4p1SsipUZlNK5WBQ2qyoWtMupWlZdGVdSoXAXVK3FZUcNN+GIKqqCXlKRAoZVQXXOB&#10;l6+A6hUqoiqXlcuWRQWNUVSk51IKDsptSttlS5REqWJ8efElVkpeGfLA4AMtLwybcpUqzpeKielF&#10;+aArPkYh/tg1w0l+SnAifwQoNFNJbs1EopcuX7R62cqINXG9QI4ckTQUIhcKRtK6pimTzHtDZFvG&#10;blgGaZvysZUOFSQL/skXvtaDS2FieEliGIl5cwhs/MRtKudP3JaYFq8zj0CIAZEsNO6ln3MhO/Nn&#10;+2+keBtZufz5p2ymLD/LCyJHrKwaosLyAuwQABHoUEyPrMyr2Bsi+z9zXcoa5c2WNYCRIAckFgdE&#10;ZZp0bgckUgJs6MMY2sABiUEZHi+gI2ldaTm0j3WxfTk8IGt2bruYJ5vgR27mTSgAkhjGqE6ZpH3y&#10;Mgnbqpd7jwiAyEtEgERAJBmQ5OCzYOuqa3afGccBVHZ7BuyZyunPmEEwfch5jRpza+NuWW7On7Ig&#10;j1xC9Y8HP5oaK9umSWMM6dUNU0azoz9+JBZNG4e1i2bQeFiKE3vWs4NykJ2aS+zI0ZCRS7xmALPA&#10;hjSuwz/A7FxK5iFBgydIHVEDJBf24Do7OuZFkp7wGBEU0fAaAZJbikVybge10+KVaLiNAMS2ldNt&#10;5qeerevy3VMHQ/kOG9+/IyYN7IQJ/TtEwETT9rbm+7AtlkwbiGM7FuP6Gc1csy0JkGzD2UOrsH7x&#10;GEwa1oHvxaYY3a8VJireyMiuXHbGaAWDHdIJC6cNwf5NC5BxjMee2oErJ7bhKiU4kiE4ckRwZCMu&#10;JAOS87vx/ulFGnyCI1dpPF8xuBFm+PGYLDIY2DZcWgeeBql53AiQUOpAqxOuf1ht6s0ItAQwEkMD&#10;2/ayrDwzChxIqaNv5UYyY0D7KRkuZpjyntlQB4tFIjjCe0gjNo5ZIsloMDkMiaFIVJfk4TUuByMx&#10;HKFx4EBDBrLq7R4CMpS/slzJIIOkZ8tEIzoWy9P5aBhJyV4Okg3pobHy7QPPFQESrQuQ/PpJ6e7Z&#10;8YUGioa9PL51Agd2rsC4ET3RsklN1K5Wmt+PUqhbvQy/NxXQoEZ5dm4VxK4oKpYqhBqVSqNdq0aY&#10;NmEYDu5Yy+PP4/MrAZE7vB4BhFv4TH14eR0vH6fj7tXjuHhyJ47SQD+4azXPtRr7d6zGnu0rsXPz&#10;Umxlp37TmnnYSAN8C43yXVuX4cTBTbhy/gAe3jqDN4+v4t3T63j+IANXzh2gsbwY86eP4u9Sni39&#10;MIb9gFFDemLEgO4Y2q8bBvfpjIG9O6F/z/bo260NBvbkb2FoLyyYMY4G/kKc2L8ZV84ewI2Lh3Hv&#10;6gk8u0vD5JkAxzUDGpKgx8fI68U8X5471AjS9pvHl/D6UbrpFfXigbw5XFqX5F1j6Q8v2vLp3bN4&#10;fPu06cmdM3ilIKX64+kln3MZpPJc0f0UOOGzofgpgkSPbp3C1XN7cO7oFtZ/HY7vW4tThzbiFPti&#10;8pY4tmc1DvEe7mU/S+BgO9tx6+p52LRiNtYvneFaMt2GCK5ZOBmr5k+kJmH1gsmmFXPHY9ksQYRx&#10;WDJzLBayHzZv6kjMYf9rPpeLmbZ09jgsnDEGs5k2ddxATBzTj+qP8aP6YOzIXhg9vAdGD+1OdbPl&#10;GPbJxg6jlDa4K9LYHxs1qDPVCWkDO2Jk//YY2a8dRlAj+3VgGvexDzd6aE8+i30xcfRATB47CNPG&#10;D8YsnnP2FNf86WlYPGsMFrGfOH9aGuaxnzhvqmDHCMxVvolDMGPcIEwfOxBTR/WL1Jfvst6YzGdc&#10;yylpfbjshYms84Rh7C8O64bxmkVvSFeMG8w+o82mx/r274RRGsrcvwvFa+jVwb1++7L+fVl3vl+l&#10;UQPa8T3ZFbPG9cOK2aOwffUsHGd/+Br7y09u0Nh+kmFw1uKA6H3EeyvYYB5z8qbQu41KDtBqgITK&#10;BEeov7T8ICWBEpYlIGJT/DLNIImlacm8VBysVee1ergEpjVdssV4oQyGRHkNkKiuSo/2hZgmKi/U&#10;O66/6hLVSeBDMbk8Lpc8Qq7zeOYzaT0BhlzB2yQoAJJL/Bb4dL8fH2vIiQDJgSRAogCtPmXvfQvM&#10;GvTj9ibcy9gY60GGArlSPwKSGwfw+s4xvL9/xofMJAES8yAJcUYET6j3AiQPBUQSgOSt9DBams5S&#10;Dkje3D/riuBIDEgi7xGlK2Cx9Ir5Xt4/jed3TuLprWN4fP0wHlylHXZJgCThQXJy7yoc2b4c+zYu&#10;xPZVc7B81ng+3/0tXmC31qk2BL5bm2bo07k9BvTogj5dOqJTm5Zo2rAeqpQrY7Ht9GeS/lTKyf62&#10;+seKO/Lzzz/bUrFH5EGSU8Np2IcyQJInrw3x1jTB6mf9CEjyCZDk8iE2Bkgqa7KCyqilP1UrlOX3&#10;pCQqlFQ8DxrH7HOVlWg3lDGYITgibwZ5KrgXiYbHxENnKIMl3BboCODDZ1kpksnTobiM+QBJmD/O&#10;R9tEw4uk4B3iXiEFWaYASlGWS5tGsCCCIYIiUhHaL0Xy5bWl7eNSQ1dibxApnwBHBEkyKQFSMgMS&#10;prGsHwFJCfPOiMAI16WSLMeDnToc0UwuNpuL8gVAkjsfCrNvbh4kTDMPE7ZnADY6zpTPJcBh0EQS&#10;/KCCh4jDkQhASWxv5Y2lcri04S/cJ48fX8oDxAGIgs4G+BEPn4n2x/CEUno8DEeARHlZtgCJeRLx&#10;vgu+lCtSis9AaT4LVNHSGPEf8SB5fR9f2Kn5pims+MN+eeMo7p3dgYwD/AhvWYy9cp9cxA/s9JFY&#10;NmUo1s0Zi10rZ2DHsmkWWFT79qyahR3LZ2Dd3HFYIa8OfshW8oO7bOpoLJk8CosnpWH++GGYPXow&#10;ZqYNwDR+DCezg6PhKFpOHtILk4f2xoSB3TCuf2eM6dsJY/p1ZkefHXWup7HzM1LxNnq0MY3o2caG&#10;nVh8ja4tMahrKwzs0goDOrfyAKGdWqBv+2ZUU/Rpn4pe7VLQs01jdG/dEF1bNkDX5lQLqiW3ud6t&#10;ZSN0p7qkNkCnlLqmzin1ud2Q6w3QgS+V9lSHBvXQlmpdr46pVb3aaFm3lqlZLao2Vac2mnLZpFZN&#10;NK5ZHQoW2qBmVdQ3KVBoddSrUc2nb61SiS8OvTyoihUNWNSsxBeKAY/KllalTDkLYqTxe1UoLbVt&#10;kZQVhKi4BxXy6VilUiijMXlyJ6PKSIIbfFnoxWIvF72M9BLhUi+TYnzYFZDHxIdTUqBLm7aVP2RX&#10;fpNmBsmfOwQCzWPQowB/1AUlARHu18vU/9HnS5TGbS69UGWw8ocrg9aGiETg4ke5FwAVGbPy0jDR&#10;qJVhK7fAXNyWV4Z7OPA4M4Dl/UAjnwa24mZkpwEsqUyj43zhK+BnOI/BEZ7HApaahwZFIz2nvD9o&#10;2At65PyZdf0pAUsUcNRACfM5IGEey+d5szBPlp9o2JsENlwCJFn/JTihbUEPVxYdY9K60nLF+7LF&#10;gIRlSbwuKRmQCI5k5fn9OFcMSFheQl4Hq0cmUBIBEmuT6F5FYCQGJBLLMyktuzw25Oniw2iC/gZI&#10;zJskL/cJkgT44RIMcWjCfayztn2fvGs8/kgYUhOAiGbG+RGQmBcO661hSgZIuG2AhPulMOxGcEQf&#10;8xiQ2DOUDXm4Xih3bv4mCqN6+XI2i9FAdiYmjxqKGWOHYf6U0TQu+K5buxiHtq9G+vFdNo7fpqc0&#10;QOLGrE8JK0hyNzJ0aJiyIypoYlNnyuClgR48SAIgMW8RxR1JBiSRR8ltpt04t8NmtZE3iSCJIMWe&#10;9fMxbWRP9GpdH12b1sTQri0wcUAngyTjaHSM69ce4we0xaQh7bFk6gADJArudvPcdvMc8SE2O3Dh&#10;yDpsWjoBk4fz3dq7Gcb0b42JQzqw098JYwe1x4ShnbFo2jD7pzn9hGKX7LXO/9WTLCfyIrl8XFH1&#10;5UGiITabDZKcP7Ke1yJAcoHtIG+AKzT8KXaAbepMSkszGNROghivIjiif10DIKERETrSDkhcMZSg&#10;kgGJgIh19NXuLNdmkUiCIwGQmMcJlxr2ZPmUn/fHpw1NAJLEPXQwkuy1Es6ZvJ2AIw4tDI5EYCQG&#10;JLwmG6rxRrEpIrF8eSmE4RvmXaDnxZYhLfJqYFto9hh5kNiQmSR9o5HylUbK1/fMxzpoXWnfPt7E&#10;53fX8JnnlmT8yyth/45lmDS6L9q1qI/aVcugcplCqFgqP6qWKYxqZYuiUunCKF00H8oUL4ha1Sui&#10;L7+7KxdNw8Xju/H60RVe5z3W/S4+8bcgMPLu+TU8f5COaxcPYt+OlVhOI3zGJBrW44dg8rghNKwH&#10;Y+yoARg1og87Nr0wnN/+YQO7I43f/SkThmHFkhnYs30Nzp7g7+PSCVzPOIaTh3dg3Yq5GD2sD7ry&#10;W96e3+v2LRqiVWo9tGhSB80b16bqoBnVVHGuGtRASv3qTKuFTq2bYFj/bpg1aSRWL56BbesWY//2&#10;VThxYCMun93HNlDgTsGKK3xWBWSuRODjIl5KBjgSenbvPB7ePG0eMHepe9e5vHoMdy4fwe1Lh3Hr&#10;0qEkHcb19IPmJXPl/D5qL67q93Nhn+1/qCHKitem5/Wj4BzvN++png15pTy9cxrpp9jh27nC4sFs&#10;WjUTm9jn2rp2jg9lYX9r/fLpWM2+1/J5E7DEQMZogxkLpo3ie2sk5k4eiVlsV5OAAzV7whDM0fT7&#10;E4ZiJrenjR6Eqbwnk2lYTRjeB+OG9cZY3ptJI/thGu/XtLGDMEFAimlpg7pj2OCuGDaoCwb374iB&#10;fWh4UQP7dsCgPh0wsDfXe7XD4N5SewzqJVDVmmpDA601+rO/1o99tX7ss/XVrHXss/Xv3gb9urdF&#10;/x7tMID9u0F9OmJQby6pYewHjhjQFcMHdsVIgyg9MG44+4jURPUf01wT+TyN477Rg7phFPOmDeiC&#10;0exHjh4gyCux/8j3ombUG9mvI9JYd8GZEX3bYVjvthjG+g3p3jpSWwzt2c6GOw/u2hqD1Kdkf9LU&#10;uRn7lU2pVFfnVAzu3oJlt8ek4d2wYMoQvk+n4OjO5faefH77FD4/o6Ef3jv8/Qso2DstABJBhQ+u&#10;eIjNj4CE6WFpYCQW000CGEEOSv79/jaXLotHYrqLPyTBkSQFr5H4/WkQhHrNdYnvwT+Z768P1HuB&#10;FeVJeJJISgvpFo8rkvYJmti1SlF+G35ECYIn5JDEp/y9xG+CAImghDwvoiE2VxSDZKvFEBEguZeu&#10;KX034k6ku9qmFHfElARHkgHJfQ2zubTdgEsMSG4fxbv7p92LxMCIFHmNcCkwkixBkvdJsOTNw9P8&#10;vgdFgOShgEhC8haRd4mvJ4bWCIy8vu9DcF4pQCv14o6G2ZxwLxIBkox9HoPk2AaLl2MeJEmAZOXc&#10;CeyzDOZz3QW92jdH55ZN0L1tc/Tu1BZ9unRA17at+N5shAa1qqNC6ZIoUjA/8uR07xAF6lc/OJ4h&#10;MFIO9QuZJlCiPr369nnZX7K+FftOPrwmiwGS3FmzIH+O7CieL68FMq1ZvrwDkqq0ZypXRLUKZfhN&#10;oaErD5JiNIyL0filbPgKjWTZIyHWhaaVlbFugUUjOBJkniKyYSJAIiASJjaQAiApIRsnWcpLw9y9&#10;QVwBkGjdhrhQghYWkyMCIQ5GfhD3F2FbWGyPCHb4MgIkkRKAJAIiUb7Y88QASYEIkERLSrO0lIog&#10;RgwzBEoMiLC8CIi4HJAEFcvN8+TOb94lAgw2Ta6BDLYpy1EeBy4OWax8BYxle0qCHlZ3uw/e3gJV&#10;BlBsSE8ESCIJkGif7Y8giBS8QwRB/n+8vVV7HkmWhXs13WW2ZYHFzIwGmWRmtmWZmZmZQTJIZmZm&#10;5ioXM3XPNEz3OT9mnbV2ZHz6XF0z52r6Yj2ZGRkZGcmx39yxoxmMOCDigIkDIuFw5MN8Ai5u395u&#10;TeX1T01Ipo2bgpSkNMyY/m8AJP/5zTv8ysbAj6+u4P2DU3hyWWBkIw5vWYKtS/hRnTMOq2aOtUCh&#10;S/mBXM6P0bo5tVg7ezyWTx1lnhyr5YI4axyWTB6BefxYzuMHbt64oZwfTo2wbimzxwzF9JED2aAf&#10;gEnD+HEcwo/kYAUN7W0foMmCG4N6YWz/ajb+u2H8wO6YMLAHxnF5TH/F2OiGkWwgSaP6csqG3fDe&#10;lRjSsxJDe3U2t7IhvasxsHuXwL3MBQntz0ZUXzae+nYpRU1VMXpVFFJFNl/TuRS9uVxjKkKv0gJ0&#10;L8xBdaCeJfnoUZSH6vwcpudS+eiWn4suudmmzlRFVgbKs9JRphdCoDIaW6WZGgElHYVZqcjLSEGu&#10;+uDJzSw9Azlp6RY/Iz0pGcm8kUy8mTQ1kGHAI5nrU9hITTKiqiGbFEgnvmOUxcOQYvmAKCK1upVo&#10;WFbfvURpXtbtJCIyFBxUUnwNjYWuqV52HWlkyivDx97w46Rb1wRN5e2hNMq8M2iEGl2W9Je+A9fx&#10;BSrJKDX4wBesuenxRSrD23f5cMPCyoB226scG77VAwuDHg58WPcXTWXQtmxtcsRaBq6Mdu5PZXrR&#10;UNf2LthnC05bWl21H1e+QAD3oQ+AUfKg+waPXwa7go8KghgIoeEuAKL5NoIJlKVzH9qP1guU+Pxt&#10;W7Q3GOJBho3mIjAggCBw8RH3o+0FEdpFsi7O80NQwwOSli3kYcL66xhYJwc7XCwO86Zg+QZPuJ33&#10;HGmGIw6wKM28T1Qniek+Fojk4IgDETomC3LK86Nrou4qke06mjrqOhkwcefFutxwakP6cn0H5tU2&#10;7lrqOjgoYmobiYj2AmVRvF8cJPFwxAMS7z3i5dK0XvCH9RK04v3WgferAtGG5qkIqj33r+ume0td&#10;nDoKyKh+lPMictNm4Ma83Lcgig1vFwCSGJajj6OGxOvVuYIN+aFYPIuGw9yp2LBsNvZvWY2j+7fi&#10;9KGduHnuEN4/vWqjKah7jR8KU94Aco+3WBaBYaupzXO9pFgW+jsUikEiAHKf0tQkaHLcwZK7x/Fa&#10;85xqpAdJoOTlnVN4ev04zh7cglVzxmNk7zIM61GC6d6ThMbLYoGSif2ti832FZPZiNqMpzcaXQwS&#10;8yJpCgMkC7FsJo2I2j5YOGUgFk6ipgwyD5Ltq2fiXNM26/v/mkbdM+772U3Wh3pBvbp9gvMnzKPk&#10;8bUmPL5+BA+vHqYBfdBgz09f3IUfXvO/1PClka44LSFYEZKDFX7Z3LiDBnSznIFh23O9G8VDAEOw&#10;IwAVBliYh2VpKhd3P8xySCxfcvvXPt21MfEaejARAiQyHCgDIAY2nMx7RWnar03VBSgQDQGle88R&#10;jWqi+CEmrnfpvG9YvqRuKV4WE4NycUq4X+47BEcCwKGpyhcU+RsNax80VMPtKgDqn7nuV+aR/sT9&#10;CY78rGCpPH51f1GXkC/f3cHty43Yt30FDc9x6MdvaFF2IhuvEchJjkGBARI2ehKjkZ2RhF49OmMZ&#10;Deorpw/g85d38KdvXrMO7/AL7/8fvniKLz++j3fPb+D+zVNorN+IpfMnoXZ0fwwZ0A2D+3fDIH7D&#10;B/SrRt+ariyrCj27V6BHdTmqu5Zymd/wQT0xg/VYv2Yx6veywd+4B4fqt2Hj2qWYNW0CBvatRufy&#10;AlQU51G5KCvKQmlBhqm8KMfSNC3JS6cyUFGUjW7MP4Dtgglsb8jTZPHsiVivkam2LMeJQ9tw98ox&#10;vHl0BV+9vYvvPn1IPcLXH98zT4/3r67j4xfNkkfMy0cXDXbIM+bO1aO4K12jrhwJgpQ66bzeunjI&#10;vD2uy/P2XL3p2rkGW1YegZLPaQD9qhGueN0McPF6/8r79SsaSU9un8SZI9tRv305dqyfjy1r5mDb&#10;2rk2v23dPGxePRvrlk3HqoV8T82baJ41S9kmW8pjXDJLqsXC6eMwd/Io0/wpow0iSPPZZps/xWlO&#10;3UjMGD8MU8cNwfTxQzFN4vwMTmfWjsD0CcMweazAh4MgteMGYdzofhg1vIbqbRo9ogZjR/TBWKaN&#10;GdoLo4c4jRnaE6MGV2PEQGoAxTbc8GAo/uGaH9Adwzg/lGkj+vdkvh4YNaQnRg7mPPOPGtQDY1TW&#10;UO5D5XI6QT/FWJ/p44ewfqrjUMyYMARTxrBNOao/pVH4BmCaQI1G46Om8T5ULLcJLKOWZUxkPSey&#10;3hNYv3GDu2OcfqCxLtJ43ocT2B4dP1jtUB/fjWLbc3T/LoG62o+2kX2rbHn84G6oG94d8+oGY/3i&#10;SQZJ5Eny8q6CemtoeHUXcXBY4FfeFR6QGFTw+vnlB/FH/Mg1kvfQ8MuWRrlYI5wP5LxJXuP/Fczw&#10;+uVtoHf458/vuN1beCj8j5/f4p9MV/cag8aUALOgiQFk6u+UYpP8P8yrcnxdHOjgMYUdi2TQJEg3&#10;yB0CJA6WuK41zds1p3mwIi+Sx/jLNw/x5y/VpcUDkvP49OlJ8/z4WDFEKMEQgyP3NGqNhvb1oKQ5&#10;QGsoDsljdbNxMUgEWSRBEpX51ctz+Pb1Zfzw8U2LK+LgCN9zX9zDnz6/b3FJPhidhlPzKOG6nz/V&#10;6DTyAgkHJDfxA8v5EIzcxQ/cTsvmMaJpoBAc0fC+vGcER75+fR1faZjfl1fw2bOLePvwNL/fR/GA&#10;9tntc3stSOslviNOH9iEI7vXYM+GxVi7aDpm8103nvaUBlOQF8mwvj35jPWyuIJVxfkoyE7nez0W&#10;sdGCHR0MeNhohmzHtxMkYZvYAxLNewmkeA8S2QNqn/sgrR1atmIbrA3iWE56bCwK09MNjlTk56OM&#10;9lJJjgvSmp2cgPQEGtDxVIKDJPLcECBRFw6DGzSyDTBwKlAi7wUzkmWkc17Sj13/k9ePAGkGvaXr&#10;xy/Tua372dvJgRMrX5BEy5SAhLrK0CBPjI4x4BEX0dHF66AdJcVLARSRF4mGSU7QsuXraCDFvD5o&#10;Y9kQt/L4EDjgvux4VC/9dFZ5XC+FwxDXpcXJ4oxoHZUWzeMWiPBgxLxEog18yEskXrERKXWpUdoH&#10;0MPyCzjEucCmPGbfXUVlWn55k4QDkiCvYIcAiOqcGC1o5aCU9x6x7kKS8qs8gREdr+pKWXcb2qke&#10;dJj3CK+FvEcEPRSsVvotIJEEUpRfwyNb16rQNXc/9A2KUcmJSVQyUpKTMX36dDT8XwOSn794hS8V&#10;/ftaI24c22qeIRqFZdn08ZgxehAmD++PqSMHUP0xhdIwr5OG9UPd0L6oHVyDuiHy5OAHamg/jOun&#10;Lif8uFGj+/IDxw/fKD6cI2p6YHjvagyzwKF8cDXaSXUVVYnB3Tk1VaJ/l1L0rSpCv84lGNC1DP05&#10;7SeQUVWIPpWF6F2Rj97llKY20kkBugtqlJWgZ2U5upeXoktRIaoKC9xQr2xQVRWwAZUvZfOhzUKJ&#10;goJSZZwvy2dDKycdZVR5HtNyM1CUkYyCtEQUpiWjmEZTUVoqClKTbVpo8ynI48WRcpOTkMUHPIMP&#10;mkUx1gUWNePDbzE14ngDcp3rvybvjLDYGVEuRoa8MUx8AKJ582sUDnlpyFsjjg+LJPihoEoGNGj4&#10;uWCTEZQL/hlN4zGahp6ChHrF+Hkas5IFDmVexWFwsRhcOZrXX3XBEIERAybeuAxkBqdACCV3u7YG&#10;GtrQOJVh7dZrqmVBEXUFCQV6Yj4HUwQHaOSaUU1jlnUxKCFDmPNmHNN4NYhAg9kZ5oIjinshOOIg&#10;iQCJjFvzFGA5ZsxTrvz2BjxaGSBRf0rmt31qX4I6lNVfXhluKDODM9pvAAA88JAUS8RihPhl1iuC&#10;hrgkQBKeV91r2rZ0YMLghAGACJbZkfNKc2DA1Uf1dd1P2nKfGllGCnmcaJ/Mp9Fg3NRtr3ItjduH&#10;A5aQ14nKY7rkvTN+KyvHIImDPg566BxGhhTJ+0YwzLlgOq8RgyQS7zMNHdyReRwo0bEE11XzEtdJ&#10;EQIkEssUKDG1iwqO3ckHbpU0b+dE11IAxoCIG6lHsvgxgSJZbmR71SMKMRExfGZiArDTDEact4uT&#10;wIkDbzpm500SSUUzX3JUJJ/5VPTuXIkJwwZj3hT9nZyCDcvmYv/W1Ti6fwtOHdyGKyf30fg/Z6Mr&#10;/OW71/jPb1/aSBIaLlNeBhpy08cdMcNdRjANUicHSBSfQ0OnvpAXiaYBIJFXyfO7xz6Qy6PheY/i&#10;6c0mPLkhb5KTeHrjGM43bcW6hRPZkO+Mod2LMHFINRZNHorlM2gMTh6CZdOGYfuKKbjYtAmPrx2y&#10;QK0qQ1KQ1jsX9uLAtvlYNmsY5k8agAVTBmHuRA37PcDcxo/sXs083O7WKTy8RsPvQgNunt2HW+f2&#10;4/bZetw6U48bp9UXei+uHN9F7cSlo9tw4chm3L9yyLrYCJD86WsaCGr4qkFN4/1fAEnQKHfAImye&#10;6SEwEmxjHig09psNDsGQF/ivb57jz18/+RdpqGGvXxUo9AtK0y+1/Bi/BNIQoi54LMvjPp0EXpx3&#10;kAVtZb081HBeHU7e08NEg8VBDSef3w9F6z1FnLTsgIbAhfTnQA7EcP8qi/eVAySsI40K54UiGMPj&#10;5jqfpxmkPLe4F66rSBAo1eZdQNE/sR7fffaQBv8lXOP1rd+5GrNoRPfsXIDCzAR+A1PZkM422FCU&#10;k4qulby3xg9HAxvhz+5dwHefPMbPX7Gcb9/g+8+f4eMXN3D32jGcbtqJHRuX2J/+oQO6oXuXAlSW&#10;ZlM56MxvdhVVUZaP8tI8lBWz0VyYjeIC7ofznbmP/mwv1OpHyoyJWDBnCubOrEPd+FEYOrAPenSt&#10;QFVZIUqLclFamIviPH6nVT8BkQJ+zwv4Xee0IDsNhfqGc73yVJbkojvbE327l2Nov2pMZHtmHts1&#10;G1bMReO+zbh56RjePL2Bz9+qu8wjvH95Gy8eXMITBQTlff/41mk8vn0aD26cxJ0rR3H9/CFc5Dvg&#10;zJGdOKU4Hk07OL8L54/txsUT+6i9OMvlM0w/eXh7oG04eWgLTh7cguM0ZtQlRgFQn909iy/fqquS&#10;ruEbi4vy1bs7eMhnW3l3rl/A9890rF86HeuojctnYvPKOdatZOXCKVg0awLmThmN2ZNGYhY1W944&#10;dZyvHWF/kaePG4apo4dgCjWZxz1lzGBqCCaNGmhxCqTaYf0xim20kQN60qjqj1qmaahzi5tGjWPb&#10;rm7UIEydMALTaHjVscyxzDOGbcBRw/tixJAajDCAUYPRmh/Yy6DH4JquGNS7Cwb16ox+1RqKvwx9&#10;ulWgH9t5mvbpWs40BYSXF5BUYV2P+7Fd2N9UxXmpswWQ79+jktuVcftyDO9fjXE0AMdxf2MH92I9&#10;e9n8mEG9MWpAD4xiHUYP6OWOK5BG51NMt8E9q0xDpV6auh9sg7pXmIZYemebDuY+fXpITBvIeg6s&#10;LseAbqUYXF3CtmwxhvUswfgBXTF7/ABsWDQJjTuX24g4b++fsaFb/+ubJw76qusJ5cCAoEIzWPhX&#10;cV2Qzw2pyzSJ3xhbz3lBkf/mMy9p3jxIDIo4/ZPzzXIwRFDEdxtUNxstC5AIjnhAYst8n3ivEgES&#10;X47BG+7fgxBNtewBjupr60yCIC7NA5K//6g0bqM05vEKnRu+5/72Hd/xYYDkh3dXDGJ8+uSkQY13&#10;DxrxMeU8SFyXG5MBEnmROA8SdbkJxSd5pK41Aisaxcbp44cOkHwpQPLmXwGJvEc0qo0ASWgIXwES&#10;6pdPlX7f5i0oK7f7UAIjgfdIEKz1e+bz+o55wgHJt29v45u3t/CN4MgrB0e+eqlArVdYx4t49/C0&#10;eZIqILoCt7tRbLbj1IGNaNy12jxI1iychlkTR9rzoJEk9WNY3fh7VZWZPVSUmY5s2iyCBDG0P9Td&#10;3SRIIujBtlA7to3cD079PGxWaCSb9u5HqXlu2wg2LRHRshXtkLY03jvQBoqz/ajrv+ywiny+73Oy&#10;UZieavZSRgKNa3VnSUiwn78GPAJvEAMdZpxT8rzg1LxJuE7rQwoM5nBAYp4ntl5TpnlAIrtL5SkP&#10;DfpErrd0GuXyKBGUSaA9Zj+dBR441SgwNjgDpwm0v7RedRG4sWFwBSkogQ15TQg0aButM4ggcMA6&#10;quuP7d9vQzsu3LtE5dpwupS65Zg4H/IeCWCHAZIIB0gEQ8LBiKaWh9t6OGLgg/swyKL6aD6AICrL&#10;AArXObjhgId5ggSgw8S6S4IU1vWG+Qz+BBIgEXgJByShUXgC8OGAh4BIM6RRlxmDH7zmym9BWQVH&#10;aDdnJSbZNJPrFXvEuu1o/8qr+4TrnJJsAI5/CyD5+s1DPLpwGOf3rcb+NTMtYOlsfkzHDazBsF7V&#10;GNqjm4uvUdMdQ3p1s8A/A6v54epWhQFdqzCwW2cM6taF0y7oV1mB3mWl6F2ubif88PHB7KVgoGXF&#10;6FZSaENP9SwvQfeyInTlA9u1KB/dKE27FuahMjcLFWzgaNo5n42r3ExU5GSgXACD6X6EE6mMjSEN&#10;z+nG+s5BcRYfwsws5KZlIJ8qSE+zcbfdGNsKDpQEjWWtPm8mc/HiBU2IRXpyHDJSuJzMGyGeN2Nc&#10;NC8MLx4vnDw3zA2KD4JF/O2kB0UPjB4cPkQRkXywNJJJRz5kcr3igybAwRdPdAfFQpDLfzsz3EwC&#10;DX5eEqDgi8n+alOaV3wNCzQpMY9G3hC8MIChbWjsR9DYjaBRbKCDBmpUAAtMNDa9BEaiaXhKIUDC&#10;7X8LSDTvvUc0HwIkWs+pH3ZWI6wYaNAfeYnzmip+hXWRaNnawETrFq3QKpADJcrrvEhkDAtIGJQI&#10;jGvN2ygrNOAdIJFRzpcwy3OAJAAjrKs7d4IVrmuFBTG1stq7rhfM0zrormEQhnm1n3Zc147XQhIh&#10;94AklFdgQhLgkMdHC+ZlfXy66qRAqh1aB4CEcp4kTuaxYeKywREnHdv/BEhUPwc/3HoHjRwskBxM&#10;+lDt2rggqPJOMQ8VzjuY0gwenFwdw6Vzq2PRedZxCvYINER14AeT+/OAREFOzWuI1ybKgIm61TBN&#10;sI4vwxi+ZB0kkfiR1TZ8WUdRghYmlhndkR/jyFh0ioozRXeM5TrliUYk16scbaP5qIgY287gh8oS&#10;NOQL3csP3+vUCbH8iMSyzPjoeMTzBd9JkMTqrWulZ0kfc+cVo/nfAhJ5kERxPrFjBD/eiehWWkxj&#10;oQ+m0zBbNKOOxsg81G9bi+MNNHIObsO5IzvwkMbgN2/vGRz58zcvbFhNARCLa8EGqoJ6avQRH4tE&#10;8ETS/LdsLAuQPLtzHM8pB0g4Tz29cxRPbx/Bk9tNpqd3jjDfUTxj2tNbTXh84zAeX2/kVN1kjuPJ&#10;zSO4enIXNiyejFF9K/j+zUftkG5YPHUYNRRLpw/H1uWTce7Qejy4fACPr3Hb6yrjMJ7ebMT10zux&#10;b9McLJqmvvV9MWt8X0wZ1RPTRvfG8tljuG4Rju1bh6N71uLA9iWo37qYaQuxd8MC7KXxtmfdAuxa&#10;Mx/bV83B1hUzsGX5dNalDusWTbTRHeQmbDEVaBwo7ogbuUbQyAEIgx46b2qICzp88xz/SSNewEPT&#10;/6Rxb8P+Uh52CHD8/Pl9+3P3yxcPOH2Inz97gJ8+vW+GyPfv9CdOfxybJZdl/ZX76vV1fMEG5+fP&#10;L7PBeQnvqU+oT7n81Zub+PHzBwZJQnBE8oCEBoLigzQHV3VDurpuMVzmOlv/W9n6AJZI32u75m3/&#10;J0Bi0r2j8xWCJK6LjobMlaeBD9Dqgony3LG+FkCU51RgRHEzvv/iMfUIP1AujsYz/PTlM3zzyQN8&#10;/OImnty7gAsn67Fp1XyMG9YXNTT6BtAwHdKnGw1Tft9pVE4YPRBrVszDuRP78OrRFXz55j6++VhD&#10;6z7Gp6/u4MHNUzi8bz2WzqvD+JF90L9XObpWyMsjHcX5qU4F6Sgp5He6MJvKsmlRfiYK+E0v5De8&#10;uCAHlWWF6N6FhnLvrhjYtwfVEwP69ECv7l3QpaKE5eWhhPmKgxHR9CdU0rwtU3mZaVQq8rLS3DqW&#10;L3BSxn12Kc9HXx7TyCF9MGPSGKxfMR9HD+3EvZtn8fLxdbx+egOPbp/DzYtHLHbKRQU3pS6dqjed&#10;P77HgEfj3g3Yv30V9m5ZzulKHNy1Fk37NuJYg0Z52YLDe9bjwE51gXHSfD3zKYDo3s1LLKDo8QOb&#10;ce1MA149vGhxTf783Sue0wd4dOOkBSEVFJG3x7ypo7BsTi1WKxbbslnYsHSWzSsOi4DIlLGDUTdy&#10;ICaOcKod7qDH+KH9MH5IP4wb3Jfqh7GDFCy+D0YNqLGh+4fz/EpD2a5Te25Ajy4YovZdTTUG965G&#10;f7bvhrDtN37IAMydPAFL587A4nkzMGd6HaZOHEONxpSJozBp/EjUjR+OiWOGYsLIQRjJfQzs3c0g&#10;iAyznhVq97Gdp5hpbPNJMtQ6s61n4jXtUlpg6sr2YbdS5qGq2V600fIqadwpkHx5EY0t3iO8jj2r&#10;illH3p+sdz9Bl26VGMJ7RpJROKBbVwyo7or+ao92derbpTNqqjSqR5GptzyIK4vQR2J5WrY0eRiX&#10;F7K9WsB2KtuqnGrexDpW81ik7iX5VB56leWwvZtNZbHtm4MRvUsxc2w/bFo6GcfZnlZ8ps+fXzIv&#10;EhtmV0AhgAq/B0l82v8sl8+PKmMBUPn+kARJmgHJWwczfnJxQ3xsEcEQpzf8VmkEMReLREAkFKMk&#10;yBsuARJtY6PcBHX1ACQESAJw4jxCvH4PkDA/l6XQ+TDp/DQDkr9+8wj/9ZW8N27jh7dX8NULdbE5&#10;gXcPj8CG6aWsu4zpsHmTNMsDkkP4RKPcWGwSJw0T7OKYaKjfIx8AEnWxMUASdLH59bO7oS42IUDy&#10;6T38/P4efvrkjknBWG2e66QQGGFaKAYJZV4iXkoTGFH6J85z5Js30k18/foGvtKgGC+u4YvnV/HZ&#10;sys87kusK99Td07i0dUm3DnXgGsn9uB84zac2L8eh/hO2bl2AVari03tcIwe2JPPsAZoKOTzlstn&#10;J5c2UobZQpkJ8qSICQESxQP8LSAxhcERST8/9YPUeZPrZyHT2CZXLDcBkiiuV4DW9LhY88YVGOlc&#10;WGCgRICkiPZYnkaeNDBCwzpenh4OjFg3GdpX8VExJsGIBLbvDFB4OME85gViEETbB4CEhrsDJIIr&#10;kmAItwnKtHABKk95mD+BNlx88KPar4uTzWZghNtRBjQMkHBZ5WpblidAEIIdlICG96zw2wl8CIAY&#10;VFB9w7f5DSDR8flRMj0gse4zbPsKiISAh8R0QRNBDJ/mlwU5BEV8PBJbz+XQlBLAMG8SgYzQdixL&#10;IIZ1lDeIrY91EMOp2XMkBEiYR/Ldd5znCbfnVMPw+mC0ziskACS0o63sAJBkJriRiXx+gyTMl2HO&#10;BQ6g2Ag2UpwgWuBJ4gGJrj2nAiQHDv4fA5LX96/g9J4N2L5wMhbVDkbtoJ4Y3JUfuIoKfiwkjYpS&#10;hR7lZfx4lfCBE9zgh6y4BF0LiymmFRSbKvMK+TDwgcjWQ5GH0pwclOXlojRXgUGzUJiZYX39i7Mz&#10;OZ9uAEOS+5VFOU5RfA0vDQmVgKzEeGRTOZzPoRGjNKdE5Bj8SOEJT0EqT3wKL0CyLhhPrPVZEtCI&#10;5k3Dh8BuYj5s1jUlItIkqBFN4yg6qiNiohVLI5JGGQ1CyowweXh0EHRwQR/l2aGuKpr38MIBCmew&#10;a3QTG0aUMphAQ9wBBRpl4aJhJgPNy8dEMABAA84BEKV7BQZdADVccFCWTwO3g8R5AyY0rjW6io2a&#10;YmmsF/MKoAiWCIbYfvhi00getv9gv1rnj8lDEwt6yvqGwxvrMqO/8V7chwzP5lFJHPiwrhLWlcMP&#10;G9YMRH4PkCh/K42UwqnK199/GbmCI4olYi9j1ZXHZ0E5JZYjDwerj5Wlc85lSkDGRmUJgRnm4fGo&#10;r6Xvc+nVhuUK7qgM331GsUccIGGZXFZ3HhtlRpCC8yEAIugQyAMS71Vi6QYquGxSPVhn1l1TgzZM&#10;c91LmD84N4IOHjIIHHh4ENkhhh+nKAdK1KUk5JURiPMeori6BuvDJABix2DnTn8Eonhfd0KnjrG8&#10;r7kfLkcLXPBlbh5NHRR/xnloyMsphh+LBD5b8fxgRDNPJJ+jKOVTHr6IBSxM0fGUoIjcOeOZX9sk&#10;cZnbRXQyUBIXk2DpcXxmXV6Bl1juT0AlgB+Wh+LUPm58oWrfCXzGEwMlUQl8AXfiB8G8RXSf896J&#10;EBDksvckcTBN97S7v62LDa9/UmRHfrjj+VHPxcAeXWl0DMH8qbVYv2QuGratw4kDO6it1GZcP9uA&#10;z2hc/ulrGqbf0LA1DxI27tiQ/Bsbg39mutL+TIPfd9WQgSyD+7tP7uLV/dN4fucEnt2Wx4jgyDGT&#10;wZFbTSE9vXuEaZrXsJeH8ej6QRpQh/Dg6kE8udloenrrGC6f3EnDaRrGDOiMvp2zMXZAJaaO6ok5&#10;E/tj7byxOLFvFe5dqGfD6jAeXDlIHcCja4dx/fRu7Fk/BzPG1nDbCm6nLovFGN2vHJOGd2d6XwtG&#10;OH1MH0wZ1RtTRtdYn/spIzk/ojcmD69x/fKH9EDt4GpMGKQukOUY2qsYq+ZPwHs27BT81M4DjXjn&#10;ncFz8Z2T8/zgefrqCX7+7CG+e3fH/qJ9/7GGRdT8LTYWBTZusAGrBuN1fM5G42fPHOD45MkFfPzo&#10;PN4+PIc3D87i9V034o+6/3g95/l5Rj29eZTH3GgxUm6f24cbZ/ba8V+jbp2v57U4gS9eX8fPX7JR&#10;LpDz42vzCHFwQ6BDwONNSG7EEueNoXlJ3Wb8vF/nxHtE4vE2b8OpoIit4/1i8xo69jl+/VaBVBU0&#10;1E01lKxLe4JfvnmMX76WeM6+csPnSvISsW15rn/68okFEP3q43v4kvpCQ8C+uYPPXzt99uqOxd94&#10;/eQaHt8+h8unD2H/tjVYNm8aZk0eQ4N4HBZMr8X8aeOxaPZEbFg5F4f3bcLVc4ct/8uHV/D68TW8&#10;fXoDzx9cMpiwfcMi1I0dgN5di9C5NAvlxer+koYSk7w8uFyUhbKiHJTS0JXnSGFeJvIFNnLZFsjL&#10;QpGGfZeXpzw/y9m2oHHcrbIc1Z3lPVLMMtiGyMsxEJKfnYU8tiVyNXKaKdPms9PTqVQqjcvpyNMo&#10;a9lptp8S7rczje7e3SsxfHAfzJpWiy0bluF4015cONOIS2cP41TTHjTu34KDu9dj/441BkIkgY79&#10;21dj18ZlFudjzZIZWL14OtYvn41taxfZ6CvKt0cj6Wxciu3rFgVaGNKOdQuwfe187NqgIXCX4ej+&#10;jTYyz8fPrhsckefKqcM7DITMmjiM76B+1nVE80tmTcC6JTOp2VgxdyoWTJuAaeOHY9yQ/tY9ZXi/&#10;HgH4oPr0xNAawQ+J89SQXt0xqGc3Cxrfr5v+LFdRlajpXIneVYIZbOdxKi/cms5VGNC9G8YOGogF&#10;Uydjy6rl2LV5A7ZuWIs1y5di6YJ51FwsX9ispfNnY+60OgsE2b97F4Mdlbxe5rHL9l4Jr1dFXh7K&#10;2Q4sZTuwRN2PMzIskGOp4q5l89orXWJeqZzX2nkCF6GKRpa6K+enJbNNmYHqsiJ0Ly1GdammRejF&#10;e8V+xgmolFWiR2kFqovL0a2IbVaqe0kZqlkn/YTrwnp1YXkh0XjsnM97oyDHlivVbdp+1LEOOZlO&#10;bK+W8V4q4T0mlbIuZVnpqMhJR1VOGjrnpqBLXgp6FKdheK9SvnsHWhfFs4c38d0joH7DIK95w5ma&#10;IYmDCh4geBDyW/k8vwEkSg8DJDaMsMmBES8PSLzHiPMk8XDEgQ8HPwJQou0CIPLhOsUrCa+XAx0f&#10;pjWDEFv/04frvWeMAySCIvIEdF1uBEj+W1BF8UjUNdMAyS0HSF46QPL2QZMBDgGS94+arNuM9M4g&#10;idM7C87qgrR+wvRPNP9AsUm4/v4hvOb2r+8pL7dlmV+8OItvghgkHpDYCDafBl1pPm3WT/yGGxj5&#10;+DZ+kN5JrOPHt/jt+hDOhxSAEQvAymWnm6aveW8I3n9lXiOCIzfxpUb9esZv3dOr+PTJFR7fJR7L&#10;eX7jzuDJtWO4c/YgrhzbjXOHtuL43vU4sHU5tvG9tGLuJMyYMMxGylRogR5l+ajM57OWxXegRpDR&#10;T+E42kGdnPd6VOA9om4zAiSyTUK2im8bB4BE0MTbL+4HpWtDtW/RGh1aaIjfNkig3aTyC/gO1vNr&#10;A0jQ/ivhs5MvWy1Rhi8N7SAOiEEMtudCMENwg/LAJI7tTYUJULqlWd4AVgiuUB6Q2PbyyKDd5rrD&#10;BN4h3NbAC432RBrkNoCE7ED94A7W+REwtT/BDFeOgzXav+vuE98MSMKghtJkWxrcYH7zfPEK6mXQ&#10;RsucmjcMy1KZHpBohJlkAxYsh23YkIcI92VwQxBDUEMQwsAEp5qnBBE09dsaJNF2ARxx8CIulDed&#10;2yrgqy/3A0DC86nYHzakMiVPjnBAEoo3ovKU34CHynRT5/Wh/SiOiPK47jOCIFqXodGIKO3Duu0w&#10;Xd3bZadbbBL1xvCAhGVa3VW+hnCWLPSE4pCwXpwaIPm/9iC5ebYR2xfPwILRAzCmdxVqygvQlR8M&#10;wY6qfH6c8kv4YStEUVauCxiayoZHqjw0svjBykReCpeT2VihspPYQElKC8apTrEDyhTASE41dyrf&#10;d0zwwvpo6caP4cXkSTLF8Eah3JBDcmGSInmzcmo3vbvZ3M2rB4E3JC9cPI2tTjTuOrWjOI2jMamb&#10;L7aDPCciLO6GwEin9h0RKQM7MI6aYYCm8tAQRNC8DHR1LXDdC5yx7ubdX3W+TFhOOxrVimlgI39o&#10;vckZZ6EAoPJY4MvEvXSCKfftoIO2dxKksLJacnvKDzXrxHSBEhrTBgc4FRQx74Yw+bwdKA9IwuVH&#10;75B8dxUFWVI/Qs0bJAnOiZ0XOze+rk5WR5bl4Yg37j3waF4O0niMpmC9IIDzjIjg+XDygMR5kOj8&#10;6PwzXXDDzourq5tnWrBeXg1Ogg08Pl0vXuuONNpVprqmGDThPn8LSCTreylYwmPSfs1LpDX360em&#10;4bx1qQkBByeDE78DSCztg2WX5jxFmGZQ5EOpniGoEYAOeWN4QCIPDMGCTtHxiI6KQ1QHeUlEh+Sg&#10;BsV0J8275ehAMRGdKJZBaV5pAiMejsSzbIMSBkr4AeF8HJ8zC8zbUR8TPmN8WcVR8Xx5JfJZjudL&#10;zbqIRUaybiyDz3OC1CnRlNgpyaYGOAQ3uJwYp+BgifxACZjITS4NacnpSE/JMGk5gS9SrU+IUUye&#10;VKQyLTUhDSkS3ymJ3L/BEb5Qk+LdaEo2ohLrow+f7gc9i3pO/L0hDyNNHSzhtQ+eN8FBdbERIMmM&#10;j2XDPBN9ulSY4TFn0jisWzwH9dvW4XjDdhyr34zDu9fgbOMOvLp3AT9/8QT/+c0LynWhkXeEApB+&#10;CEhoYEtsWCpmybc0/J/dPoknbDQ7QHLCeYncFSA5iie3BEkcKHl0uwmP5TlyqxGPbh7Gw+uH8OgG&#10;p9cOOmgij5Ib8iw5iisn92LH2rmYNlZBqrth2phemFc3EGvmjjFAcv+i8yARILh3qQGPrh7CrbP7&#10;UL95AaaN7oVhvYsxqm85p0UY1qsIw2tKMLQn53uXYERNGZdLbX5orxKu53xPp6E9qJ5Mk5g+oGs+&#10;+lRm2egQ7x5dwn///HHgPePByKvgnL3geXrGBuhDfPnyBhuq5yy+iboOeT26egQPLjfi/qVDuHvh&#10;IO4ofgOleiuCv7xnLh/bgYtHtuJC0xY2Fjfh3MGNOHNgA07Xr8Mp6sT+Nabj+1fj2N6VaNq1HIe2&#10;L0HDloV27Bqis2nPSlw6voPX4iS+ZsP1TzJkaAz4rjIOfDSDEOlXHtP/pl947b3UtaVZXFaaicum&#10;p9YFxmTQw4GPH794hO8+14gp9/CtxIa61/efPaDu2zpJeTUCi+DIV+/u4jUb1C44qIbSPYsnt8/w&#10;PjrD++g0xfTb5wx23L50DOeO7kPj3s3Yu3UNdqxfQUN+BY38lTT6V6F+x1oc4X1/5shuXDl9EDcu&#10;NOHmpaO4dfkYbl85gRsXj+Bk405sXbcQE2nMV1fmuRFxCtJQRIOxkIZjqBtMUTbKrItMDtPYbshO&#10;Q05mKnLVeJfxSxXy+VNw8rLCfBti3lRSxG3yuU0uCnKykJORhuy0dGSmpiEzhdLIa4rplcZ2h01T&#10;TQIluTRi8zR6grxUuN+y4nzrqiNPlWGD+mDm1PFYs2Ihtm1aiZ1bVmPT2iVYt1yjtszCykXTsXz+&#10;FNOKBdOwYv5ULJ5dh/nTxmGWurJQCmq6XCPsLZmJ9cvmYPXimVjN7VYtlKZRU03rls60kWE2BSOw&#10;rFk0DVtXzzPoevsin/Ubp3DxZD32blmBZXPrMG38EEwY3gfjh9VgAjV9/GAs5b5XL5iBZbOnWhdA&#10;QdxhfXqgv0bH61oZQA+qC9twnStRU1WJ3vLopfRzq7q0lCoxdSspRlee2y5SkaZF6MypfoD169YV&#10;44YOwcLp07BtjYLD7kJT/X4c2Lsb2zdvwsY1q6iV2Lx2lWkLtWHVcp6bmRg3bAh6VlUY4MjnNdAf&#10;65zkJLYN1W05HQVsN+anMD05BTlsG+YkJTNPKnJSuKw0Ew0pdWFOTUWRAIpG4ctSebzOSUn2k0zd&#10;Ictzsw24VObncpoTUuc8GoW5eSjP5v2WqXhw8kRme1Y/61iOYsMJ0DhIk44i3ifqOq0uAEW8t2ye&#10;KuD+81kvybpTa9808LLZOM/mdyc7IYHpCShISUBRWjwVh+L0OFQXp2NE385YMHUk9m1egssn9+A1&#10;328/vL9n3nAekDhY4ICHwYMAmFh62LrmPE6a9yDE1gWgRFKaC1Tt08IgibYR9Ah5kTR7kwioGAAJ&#10;k0/3+j1A0lw3163m9yHPb9Ncfg9WHCDRyGbqhqShgZ/hvxWz6ttH+M+v1IXlJn4Muth4QCLA4QGJ&#10;H7rX4EfgQeLhyMePBEecBEgssGs4ILnfhE8eH8fnz8/gm9eXPgjS+v8PSAJIEgCS3wUjlBvelwoD&#10;JF+/vYkv31wzGRwJARKK38MPAcnlECB5dec0Hl/l+/dMAy427bQhfo/uXouGzcuwbeVcrJw7CbNq&#10;FaS1VwiQVORl8N7W/atRRWjE2gguwQiTHYPBFjwgkX2i9jHbRAIlvwUkBkloA3gvEtkI4YDEtaPi&#10;PgAkeiaLBbEFSOQ9YnCERnwASKy7i+w6AyDOS8Q8Q5jm4yhqXukh4BCWz8AJ26cOajjb0A3H6/J+&#10;AEiYV21EHbsBEq73gEQhDGQn6se5ypCdadtR4YDEQEck1wtEBOAgJK6XTas8VhfOm1iGpqqPxSeR&#10;Hay6cxuvFMEHAx1xBjc87PAgI+SlEYAJgxUfyHuE0I4OgyMeXAg6aLhcbW/rKQMk3LeVLfChspU/&#10;yGtdYcL2pW01DXmjeEASJoMhbI9LPs6IYpDYUL3xyVamARJu7wGJ72bjAIm8TpKsLNf9R2nNA46I&#10;I1iMzqQUzFAXm4aG/1tAcmL/FswdPRBjelSgpoQfkYxUlKZnoDQrDyWCIinZyEqkEcODUn8wgxO6&#10;aXkBdGFFvxJoVCV25M0TqRsouGGDGyyON6OCh8boBhSl47baXjejunzI4yKmfTtK0/bopKFc+aCq&#10;T5uGetWyvDZMfKAVr6Oj4hLQ2JEnh+JsRLZhWmsaQ1R0W0ERGm5cZ91SuI8YznfiNgrIKO8MEx9u&#10;wYBIGq4RLWlQ0SDWtpEqx0YmkbEsQ0seJDRcacw6o4tplIx3P3qKAY8Ajnig4F8wCn6kF4+P5yF4&#10;4rwwJHktOGnZRmFR4EyqGXgEMuPd1ccFpKTRHfJW8ICEZVICLL8HSBTcVC80e6nZPPf9UesQIFH9&#10;7ZwEMkgSHM+HgITGvvbPMtU1xOJfUIIivrtIqMsIy3CBUQVLWEedRzP+BQMEBZwEXBxEYb20X4ED&#10;puk8N4MS7ZvzBkh4HnTtA1n3DwEw3mNRvL8ig3tE0CQESHhMHlrJtTCSxr2mLkirro0MaJ1f3k8S&#10;r7uuve96onMfAiUekoSBFOWN4r0nL4xI3UuBPAD5LRjxXVPUxcR5iDhvkXDvEXlUyNMiloqJjucz&#10;4CCHYEenDp34XAh+BACE62L5DJr4PGoaJxgRncDnMdEUz+U4pnsYovWJMYk2jTOPDS4b5OC2fIbj&#10;+BKN5wvRvDX4kkvky8s8SPhSk5dVjAJYxXE9G42JfPEnxiY1QxHKlSWokYykeAGOZM4n2XyaoGpG&#10;LgrzilFSWGrzSXyJqr6CIxnJmUhnnvSkDL4QOeW81ifyhR8CJFSyXO441UdQ5173jq6Fi6XCc81r&#10;77ufRQiY6V7S/c6pAEmixu5nw6E4KwM9Kkoxol9vTJ8w0ob63b9lLY7t34Yj+zZxfjkN6nW4d+kI&#10;vn13z2CIutP8mYauPA/UnUSeJb9+9Qy/0iD+VV1waAxLAikCJK/un8XLe6c5PYM3D8+aXlOvHpzG&#10;y/sn8eLeSQMnT+8exzMDKMcNnjy+2WR6dKPRYImCod6/eojzR/Do+nHcOnfQusTsXDsHO1bPxN71&#10;c9G4Y5n1V37D/b17cBbPBWVun8Ab7usF568c34Hd6+dYLJONS6Zgw5JJFn9EWjVvAtYtmoRNS6di&#10;w1IagQvrmF7HvJOoyVi7YFJIWt6wmIYgp6vn1+LA9uX4nI08jQrj4YjrauQ8bKRfPn9ijUCBkMvH&#10;duJkw3p+i3iu964xHd2zGk27VlErcXjHchzatgwHty3F/k0LsG/jfOzdMI+aiz0b5vAYZtsxe21f&#10;NYMNRolG3sqppq3UlhVTsHk567qkDusXT+RxTcKOtbPQuHsFbpzbhzePzuF7NoItCCuNCnWDERyx&#10;UVq+fIofvnhi0vyPX6kbi0v7/vPHlIBGmDQk7GcP8e2nlDxkqG847/QgTPfx9fu7Tmx4m9j4/pIN&#10;78/e3MCnr66F9P7VVXzygpLrNRvTGu1EQT01zKxGYPnyzR28fHABNy8cwrmjuyxWxrljezi/G+c5&#10;vXBccTLqceXUQVw5cxAXTuzH6cbdOH5gJ4437MLR+p1o2r8dR+p34NiBXThxaBdON+3l9oqtsQen&#10;mnbhpFcj1x/eicP7N2PLukWYNG4wqivzUZKfZirMSUZ+Ng3jHBqeiheiP5n5WSjOy7IuMeoOk6Pg&#10;5eoWwzaHVMDnryhH67NQpIZ1fgHLcsPXF9BQzs3ItKHn1UCyfshqLGkUNxrZGQImNGwlD0hy5EUi&#10;j5NcdedhmYo5VpRn3XW6VpVgYJ8eqB0zDLOmTMC8GXWYPWU8ZtSNxoyJGj54BCaPG4ZJY4diMjWF&#10;85PHDEbtiP4YO6S3aeLI/pg6fjhmTxqNWdRMgRObH+NiglBzJo/CwmDkFY24MmvicAsyumDaGIMk&#10;jXyfCJQc2LUWW9bMt5Fj5k4djbrR/TF6kAKbdsGoAdWYxjrMn1KLhdNYz4njDOKqm0nPCgGPQtdl&#10;2botqwtLPjoX6O+x+4NbxnNZmp1tkrt7WY68NngtKHn0al55BE+G9+2DuVMmY/2ypdi3ZTMa9+1F&#10;U8N+NOzdjS0b1mHl0sVYuWQR1q1YhjWcX7VoAebPmIaJo0agb3VXK0cevhnxbCjTWNIfZf01zqBB&#10;YH3L+Y0wl2t+P0zqysyGcTobxnKzVrdmxW1TWnZqinWXzue1FTARIPFlyoM4n2kKCKmpIIyBGKqQ&#10;xlg+1+fRIMzjtDAlBQVMy+P2uVwW7NAQlHL3z2IeeQ+qXBmPMvBcmuLJqW+8W2fHob+hMihMMTQQ&#10;onls0Vwfw22kaBSkxaK6PMfuj1ULpqFp70bcu3KM78PrNvSvYil5WODhgsl7lATpiulhAVEDhWKP&#10;mALgESYtG3zwgMQgiV/voUczGDEvEgu6GniHhCnkMRJaDub/R0DiutSEvEZCebQsGPS8Oc08XphO&#10;Kc3HZvnfAclVC9IqQPLmfiNe3T1ogEQxRTwgcd4jzYDkAw+SAJRYdxzmU/cak+KQPDqGz56dZvlh&#10;gEQxSNTN5tO7QfyR+yGFAEkASbwXibp3mrjshux18+reacFXBUuofwEkbz4EJF/yPpG+eC5AcgWf&#10;PrmETx4rBsk5vLx9Co+uNOHGqf04r/hG+zeiaedq1G9aaoBEXWw0gtOEITUWJ0eApErvXL5n85IT&#10;kcP7Wve3hrlVW0ntNxuZpoPaomxrB7aKARLaJgIjai9bm/k3gMTHKuwQBkgUy03PUlFGur13KvkO&#10;EiCRF5lAowMkAjS0HYM4IdbdJZDanAIfgh6yHc1eFFyggW3dYzh1MMVt6wGJbE3vaWLeGupiE8wb&#10;oJC0Lbf7LSDRut8CEl+WK0/15b4kAyBclu0b2L9+XqDButWoflxW9xwPeMzm1XGwPCuL9bbAowYU&#10;OM9yDbAIWFCuy4wr2wAJ19soMwIUAhPaTqBCYCNQM7xoLkPy6wRJBB40HwIkyqPtg209BLFuNgHI&#10;sDggnbRvJ9sHy7d8vwdIePxpPEY3eo327bxItM7HFVG5dgxcb11sAjhigITfgCx+1wVSfP08HFG3&#10;KjtvnKoNMHP6jP97QLJvwzKMUhCsgkxUZaagKDkJxWls0GRk8aFKRxqNp0QaafE04uKoGBmhNDKi&#10;qGgaIjFUNA3EaBqUnWicyGtDN5qk7inWHaV90B1FwELggjLjmwZKBB+6KD6AksBIDI3XyNat0bGV&#10;69cWze0MhPAhtu4uLF+BH9ubkSojng83jVSpYytBF+ahvCeIvEKiFeCRU2/02zoazvaQy9BtwbJa&#10;Mk8bGqito9BBw7YqgCWNfJUfZcaxtuc+guPw3T/kRWIxMsyQbxt4guhFwnTBkEDNgMQZ+4rLYeK2&#10;bVrwZcQXjU1b8oXE/Qo+uBgbrIsMccoMcRndNMI7ctqOx9uuZdC1w7qDuP2rm43rbtMMRzoKNgig&#10;cB+SDZPL5XZ2nKx/K774dE2C86buQu78BMdFGQDiOnlQCDp4INKKZSnIqJabh5AVdOhgUMK9dAVV&#10;uK3OoTdedS/xWgoQKMCnC0jKvHaemFf5BYUEFGzeSedE58C6g7AcdQNReZpG80UUwxeRulvYvcLr&#10;bt4lnGp/GnGnQ3seX2QkYvgi1dSPzCLPCwX8dJ4XnOdUaeZtwf2ZNB8s6xq4biusC/OFvC+iBCDk&#10;sSGQ0Qw+Qh4idvw6bnVb0YeKebUNJSCidO8F4ruZCJLIi0TeFQYzOsbxeWyGIg5wSAkGGBwUEaRw&#10;3hxJkiBFbJKDFkEezSczXTDDA40kAQh9kPgCS+BLUEqKk0GSgsSEZMTzJSZvkVh+1GL10udyIl9a&#10;6uZi+2Y5zYBEwMR1r/FeJIIlibEpLE+u8PmoKK1CZWln5Gblcz8pll9eIwIkaYnpNp+akI50vo+S&#10;VQfWL0kUXi/NQCmslwCNrpvz9hJ8ctJypOYNlrjnT89JJJ8TvWNieT+kxcZYcLHqskIbDWvymKFY&#10;MW86dm+ggb57Ew7sWIOd6xZi/2aNUrAf759eww/vH1iQz58UC+OLh/jx8/v4jmnf0mCVNCqG/uhL&#10;32r+zW188uwyPnl6Ge/Y6Hnz6Dyn5/FGjZ97p62rh7xLBD3uX2vCvauHcVdB2S414Mb5/TRsd+PS&#10;yZ00drfi3JHNOH9kK7UNF4/twtUTCpbqArddPb4Tt8/ux1OW8yUN6p/VuFP99Afsswf49cuHnNKo&#10;ZoPuc65Xl5VPWSeLy/HkIhtkl/Ax6/f+yVUDHZ+ysfbJkyv4+Anrrj9acvv1enzF1n3+TN1gmPfZ&#10;VXzx6oZBIvMY+faFg0hfB941X0nP2Hi8hxe3TuFC0zYDHzvXzMb2VTMDsDEDW5dPx9YV0gxsWTYN&#10;m5ZMwfpFk7BuwUTTeoM6k5g+yaZruaz4J+sXC37UWTyUDYIgi2udljD/0jqT0tcvqjVIInCyf8sC&#10;ns8teMTz9dnLq/gp8Mj4hXVW7A7Bja94PTXUq6R5Df36VTD86+dveR55bZt1C5+9voVPX2lEFEGO&#10;m/j0NWXLLs302ukT7vOTFzyPXs+v4B3vkze8Fq95f7wyncOLh2fw/D517wxe8p55x2smWKJhYz/m&#10;eX9+75zBkZOHt6J+x0rs3brcYmXIM2H/ttU4sHMdDu/ZiCP7t+DEwW04fmCbBSs9vHcLDbltaNq3&#10;HQf3bMGhvVtxeN9WHOJ8436m7+cyt1O3k93bVmHX1pXYuVldL1bYdM2yOagdPQBdK/JRlJtqEhzJ&#10;zaRBSuVkUJnJDoiosa44IZl89jPSkJ9FA5fTPHl8aKQ3dY/Rcqa60GRa95n8rGxOs8xbJIMNbbnX&#10;piQ6N9t0LmfKe4SGchbLyExLQRaVneEAiTxUcgzGsE45GRbktbQgB2WcdqsosaEvh/brjdGD+2PU&#10;4L4YNajGNHJQbwwfoKCjPTFsQE8M78+pgn3WdLOgof1ogAzsWWVBSYf374GhXCcpSKiClSrw6aiB&#10;PTF2aA0mDO+LcQpmOqgH3y1VGNyrEmM4P2fySPMm0TC9W6lNK+dg7ZLpWDKnFlPHD8aI/uoWU4q+&#10;XUswkvuZNHIwpo8bhSmjh3Ndb9R0KUfXEr4/87NphKSjmCrJTkdpdqa5tRfSUCnk+VQ8NvX/z6UE&#10;E+SNkZfCayCQlCIvjhTmSUe3khIM79cP0ydMwIIZM7B8/jysX74M61euwIolizBt0kSMHj4Uo4cN&#10;wYRRIzB22GCeo77o070rOpcU2XXUKBWpnWJoKESxcSvX8Wi2HyNtlIdkGibNnsFRMHf4YKqYbvIS&#10;1nIc8+svcKpgBd/rFriP11vTVBlXzJPEPPobnSmQwe9Pepz+lrIhznIy2ejO0J9JlpHGspWWzm+V&#10;oIaJ8+onn6J55vNlqotAYmRHq/MH4jo7Bq5L0B9mtlcSIjjfsQPT2rPOETSWOvKY2nPanvdwPHp1&#10;KcW0cSN4bZfi0vEGvLh7zroLKki0AxoCGQEsECjgNLzbjSRI4of7DYckH3iTGEARwNDINB5ACI44&#10;QNIsBz4ERP5pAVzfOhBi0MPHGnFlGRAJbaf9cBrIgQ/pOZeb55vT3bG4kWrkMfP0A3iiOtpyIO9B&#10;In3Qxea7x/ivr/mt+uyW8yD5DSB5e0/woxGfPjpiniQejjhpJBsneY5YHJKwIK0hQEK9e3gUnz0N&#10;AMknN81z5JfPFITVxRxxQ/xqFBsfe0SA5G7gQeJky5TiYHkZIOH3NTQqjaR5k+bDxPvCBWa9js/5&#10;Plfskc+fafQafWv5TX50Ae/un7WfGg8vH8L1k3tw7uAWHNuzFgf5jt+3fjG/nfOwbuFULJg8GrVD&#10;+mBgdQV6luWhi6Aw37f5ClkQAEGNHqMfSupuYoCE9lUE20B+EAb7uRsGSMwLPgyQRDKv7LEoQRV5&#10;o7doQTutDZ+hjlZ+cVamwRHFIHFdbARIkg06pulZkzwgYfvRD0aheXlZaGqDUghY8L0Rz3U+r+Xh&#10;vPIJNMizQ/DB8smzg8dko9REdeJzGYhpgiPx3CYESAJgYSCG+7JRPgM4YkCDZRnQoIHuey6YUwDV&#10;7C3iYIh5e8h7g2kOjrAM1kd18vKQpBmQCAi47iYCK+aVovgjijXCckwBIDDAEUAFWza44ACJeXNw&#10;apCDZVvXG61T3axM1xVIoCTkEcJtJOUNgRGV65e5vfZhXW6Y38GQQFwvQJLOqdYJenh4IggiKGJe&#10;IwZFmMdAiQMqKlt59E7XcYcHaVU8EgMl3KdAjmKU2PFxO3WvUa8TnTt//tTNZua/w4Nkw5K56FWc&#10;jbLUOJQkx6E4OdkASS4/ojpRiuwbQ2MjhoZgTFsada0FE/gwSa1oeNBYdgFDNR9hAMVGVBGQaO+A&#10;iEU+pqHsu584TwRnpHTkw6eHzd+g2t7ieDCvKQASHqxEy7CkNASruppIHTkvrw95f8h7RH/tlaY8&#10;mkZx2TwBaJzLWDJPAcpc8JXXewxQvpuEeWbQ4JenhIEKGtEOFOg4lKY8fIHIC6OlhwfNx6d4HRbc&#10;1KdJegHxXLTnMell40d5ad2yFVp91BKtWrS04KHmYaC/3TzvrotGhI1MYpCE59vqTGm+HY+7GZDI&#10;+HNQwZ8bF59EgETzAbxhvQVEXB6dC8EQlatj9BDi99OsCwPrFQ5INBKLwIfqrTQv85ZgegSvqQCE&#10;7xrj/uYH15MPsAJ1RvLF0I5pCkAq+KVr5I9FYEr3gJe7V+SFJGCne4bicizLiGVZgiOaSqqvAEmk&#10;7mO+MCyuDD8K6h6iQFUCJIqjEa3t+eDHR/Oej+SLlGUJbhgwCbqxuNFSWD7XxQjGCMrwXoxhPVSf&#10;eIHEKBFtByYEKwQ4rIwwadnABl9SPg6HdUeh4tTdhet89xgBFx/Xw3l4CGzEh8pUfUKeIsE+NR8b&#10;6YCJgZJOSUiOS3FdVeJTbd7BkmSbT5Znh8BJIAERfUwS+PJysT7kscH0BK7nyyqBLy+LC8L3g9KT&#10;lcY8iiUimYdInCs7KS7VoIegiIERzguOSMnxachOz0NxfhlVSgMoh+nJiGXZ2j4lQXVVOa6slHim&#10;BR4kAjbpKenISMtEalLQNYfnU543Pt5LRESUjbjTgfdZRz53LtCweyYlvVvkYdaJH/wkNujz0pLR&#10;pawAg3p3xaTRQ7B01lRsXb0I+7asxva1i7Fx2WzsZmPkXOMuPL5+Aq/vX8B7Gqaf0qBVwM+3MmQf&#10;UPfP4wWN1Se31aXhlOnJLer2KTy8cRwPrh/D/atHcOviQVw7vRcXjm7HmcObcbx+HZr2rMLhXStx&#10;YPsK1G9bjv1bl2H3JjaA1s2nATUTa5dOw+rFk03rl07F5mUzsXP1XOzbuBgHmPfo3jWs3xbcOLMP&#10;z24dNwDy8+cPzMPFxddQI/e1C5D6vRrpgb5n4/b752w4uz+FGgbybz9ohIOPmV8jH7zFX394E9Jf&#10;vueU+pvE5b8z/z9+0lCSyuc8Rsyb5sun+NMXT5w0/+Uz/Pr5E+tac+/8IRzdvYr1n4WNSyZ/oA2L&#10;6rBx8SRs4nFqXkBk3fxarJ3ntH5BHbbwXGxZNh2blkyFgtVqfsuK6di8nOkrpmHrSk6XT+E54jpO&#10;t6+aRgm68LoGy7vWzrLuNmcOrMfdCwfwjo3Rr9/cxteCIZy+Zz0/eXHd9PHza3jH6+2nb6k3T6kn&#10;V/A6TK9YRkgPm/WS98ZLTl885P3BeZtSz++fxjMF7717MqSnlNL9uid3TuDhzaO4f+MI7l0/ggc3&#10;j+PJXa5nORo29uGNk7h29qB5jDTu24Bt6xZZjIx1S2ZRs3mvzMGG5fOwZc1i7Ny4HLs3r8DuLauw&#10;g/PStvXLuM0ybKFBt2XtEtNmad1S63qycc0CrFs5D2tY5kqWuWLRDKxYPBOrOD9/Vh1GDq5BVUke&#10;CrJohFO5GUnITktEVmqiBT+XMjifmcb09OQAkKSa5CmQTSM9i22PTErzSsuksuQ5YN1nNCy+IC0b&#10;iQlsICWxYaZREXw+eY6kp/F9kGLKTOcyDXalZ6aycc5yBF3MM0WNdsXEKFTMlBJ0r9KIKpU2FGYN&#10;p300H1IFaqo1ikqVjQbRo7IE1eWF6Fqah65l+VwuQveKQnTje0PL3TRfwTTm66HAoF3KqBL0rCpi&#10;3gJ0K8019e5SbMPZTq8dhuXzJls3nHVLZ2M1z+viWRMtAKtGX6npXIRuJdnoze2H1VS7oKuD+2Nw&#10;TXeriwIwFmezvUYDSMaJvCwEPNRNRX/e7O8b39saBUBKZ0PTNzhdnDaeS6YrX1F2Do9Dx9odA3r0&#10;xtB+AzB+xCiMGTYC/Wv6oKK0GPny7snLQWFuNvKzMw1oZfJaJHfS968jDYMIk4bATOL3VcEJY/n9&#10;j+W3UsHsY0PiMg0Hb5yo3RcboR9rakNGMF1lCZg4F3erJ79FMkK0fSe2A1SG+v27v7Y0aJg/MSLC&#10;XP0lzdsyv/cyFBJZFw2T6SCHm0+k4aLtYrnPGH4POvF7oHnVNV5iXk3dMfBbwf12YnvE5WvPOrRj&#10;ndmGbdeGas26t2ajPhKluRkY0qc7Fs2cjEM7N+LWeRnxF/AjjWw3Uozeo6/xd75v//6TPClcHA5B&#10;BAMkmvr5QA6SCI44ECFA4T1M3Dqme0ASeH04+OGAigDIP5mmQK56z2vZeZ247ZrLaZ6G7z9cBjcC&#10;GSwJ6uThiIYzthHHBD6Ux/K5PCZty3xOmqe+4/FLOg/fP8VfvnnAb8XtDwHJg0a8unMAryl5gwiO&#10;SOpOI68RDe/75r7T2/sK1qquNo345LHyaOQbgREXpFVdbD5+eAyfPQ262PwOIPkxpHsGQX4LSDwQ&#10;0fz3b2+Zvgvkhu291Txsb1h3mi81hK/Xy6v2I0MSIBEc+fzZZSe2Kz57cpHHehYvbx3Dg4sNuH5i&#10;F84e2IimHStRz7bB7rXz+T2bhbXzJ2HBpJGYOLQGQ3tUorcAibo48l0sQKLubtnJfDcmqS2otp66&#10;VuuHH9vogh36kSlA0tZ5jYS8R8IAieyYSHn8R3Rg27cd7a6WlABJ6xAgKc3Osq57XUuKzYtNkDab&#10;6WlxsXyW+RwqjIIgBp9bDz1MNKxNghZ8N+i94AGJQRS9TwQtWG+DI3xvWRnMHxuADfP6oBGtdAMg&#10;lKbeW0R5rRy9L4L1HorYtkE+6xYj+MHlf4EjbGfqPaR5pSWx/Z3EtrmWfV7raREmV1acvXPTadzL&#10;Q84HPHWwxW0nqRyLoxlAEcEEAQPveSGwYpBEebi9IIOAhO+uIi8MAQfVTTFTNPVgxWRAw8GOZsWF&#10;oEdovd65TAv3UjFPEa5X3gxOHSBhXsrX0XmGaHtX91B5ysP8BkA49fuy8pSXaUq3WCVBWSYdbwBI&#10;3Ig2+oGa9O8BJEtnTUcpGyw5fKnnx3VCET+uRWnp9iHVByiqtTw6aEi07mjq2JJGegs+TJR5bTBN&#10;w6FK+tMvo1HeGuaxEQASJxkoDhbIu8IACecFR/QwiOrpYdAHU11jnAcIH0BuY0GB+AA77w0Z1wIZ&#10;NMBpnHtIIzhigEQQR3/3BRNC9XLb2PCsNJxslBSu96BB8kEsLagmtwkBEpVh22jZwRCDBVrmvKRu&#10;H97ociO+NNf7Q0DCeR6vhixty3SNtuKnGu2lJSVqq/URPI+CC225nzYm1ol1ccCG69v4+gqSBPWl&#10;fh+QOIjkvUasGw7Tde3UPUnnVNdNACQEQgKQYVApSLNzr3wGHT6MreG6i2hIVwEUbkOZtwSvp7q9&#10;CFBE6LoaGJG3BhskanzohcQHUZDEjlvbqBxdq+C8ygNINNnLddXii02wogNfpAYpRGqbwUh8lPow&#10;KvCoO74YNoIUR0MkWS9b1z2E4nws66CuJepKIlnZlACJ5KGcwIsghcp18MSBEcEU5Q8HJN5zIo7z&#10;4bE9DHbwhWpQI5r77CRvDQcUDE7EJNg6t43zRtF2BlRUtkAK8zQDEuVxcCQhJvDW4D6dp4lgSuBB&#10;Io8NxfRISIO6rwhaJHbSPh0oUR4DJFY+t9XLntdFMT+cHCCR4vVu4MtOICMxPhnJialIYJ44psXz&#10;BZcYn8K0dFNifBqV+oHieayS5lOSM2jQZCM9NQtJCaksg2XrHAgEUa5Orl6J3J95wAjKcL/pqZnI&#10;zMhGMreT940fBUfwzgOSKH4gLC5NAEj8e0TSe0bDZMtrTY37LBpxVUW5GNirq3mQLGbjdt2SOdi8&#10;Yj5WL5xOTcMOGp5H9m/CmcPbcfGYAn3W48a5A7h6eh8useFy/ugOnD2yHacbt+LEIf2p34zj1ImD&#10;m3CcjZoj+9dRa9G4dw0O7FqBnevmG+hYOmssZtcNwbSxAzB1TH9qoEmBGutG9cW4Yb0wcmBXDOun&#10;v9ZVNK66YMKwnpjO/AsmDceymWOxet4E87qo37wQJ+vX4cbpvXhx56S59doILWw4KwCphnnUaDsa&#10;ivi/vmFDlvrPrx9bg9b94RPgUCwV1x1GI/X89Lk8ZSh1MeH0h8/kMfOIy0p7ZKPAmCcN9T2NgG/e&#10;3cPXb++yMXibuskGqP6oyWX6MRuTD/D+wSVcpzF/aOtS7Fo1G9uWTcf25TNsuoXnY8uSqdi6dJpp&#10;8+LJgaYwXctcv3Q6dq2Zy8bhPOxYPQc7KY2us3fjQuzZsAC7N8zH7vXzsGvtbOxcO4vzc7HPuucs&#10;wB7O79kwz+Ybti5GE6/DmUObcPt8A17fP4dPX1zHu6dX8DQY7vXZPXlvCGxcMCDxnHmeWowPJ5u/&#10;c9qkYWEf3TqJx9LtUzZ9dPOEgTEN4froJqc32dDl/IMbR3E/8BYyj6ErzmNI0rLyPWKj2MDI9Sbc&#10;4frblw/h1uXDuHOV+VnGfZZ789JhG2nlxKHtOHZgGxp2rsWmlfOwYv4U3sN1WDh9AhbOqKWxNhFL&#10;Zk/CsvlTsYL388pFs7B8wXTOz7DpsvnTsHTeVCyZN8W0lPmWLAjEshbMqcPcGRMwe9o4zJwyhhpL&#10;jcPEsUMxoHdXAyT5mTTODYwkIDMlnmLD518AibxI0pDDaVYqG0LyDqBhLzgiZQmWUBkCIClM43w6&#10;51PZyE5RwzKBjS0up3Od1nvJiyQjTd1t5EmiLjdpzMPlJJUpGKOhgGnc5+SiKDcPxbn51n2nND8f&#10;ZQX5qCgqQKW6qEgabcWrtABVxfkoz89BmQLJFmSjNC8TxTnpNIRpgFBFOWkODmUm2zkoyk639UXZ&#10;aShielF2Ckpy1Dc/g+VkoLIwEz2rCvhMd8eMuuFYPHsils2dzOvDc8zzWjdqIIb26YqeFdxvXhoN&#10;jQzOF2GgjTjTA/05rS4vMu+RfJ7H9Hg2rC2GWwwbzmzEB0aCNfh/01g3t3F+C9X4159S/fHUvBqf&#10;FjeOyklJR0FmDs9NIfKzcnjuk9BJQewj2iO6I9+bmtJIkqEU06G9Kaqtgr23ZpuiDb/LHRAXwbad&#10;vt1sy0kxfNeG5tkOMC9jtg29Z6/9DPsdye1dhof122c9zYvZvP9YlkCFYAvf9ea9LIDBMm1KOdjB&#10;9WwHGORgWyCW+5Y6UaqH6mPt3FYa1UzlOtm3IZDlYRvO1gfSd6MTjcSodvLabWHqSMVFtOM5jOW9&#10;k4fxwwdh4/L5OH1wJx5fO8534Q0LUP3fP73F3+TR8YsgtIaF/xCQNMMEByB8+j9+9pBCyz7NAw2/&#10;jsuCG4IjAfzQ9tZth+mCI+GAxL3zgyCvQfrvAhLzJnH6bb1cmspxx/G/ApJgOQRY/PJ3z8IgiRvq&#10;99cv7vxrF5vbB6gGvAu8SN4/bjIvEQESgZHX9xrwRuK8grcaIHnUZPMWpPXuQSqIQfLoGL54HgRp&#10;DQCJRq8xQPKZPC4DWfcaeZA4T5IfP3aQ5HsFFn8bBkbe3MS3lEak0ZC9NmxvCIwIhjgg8tmLK/js&#10;+eWQNLqakwckV/DFs8umz59e5HGew3N+BxRw/fqJnTjTsAGN25djP79hu9bMsZ8Da+bVYuHkEZg0&#10;vA9G9O6MPnx3hAAJ3715qSn24zsnNd3iQmo0ELWFo9Q+CgBJCJIIilAhSBIGSDQyZyd77mnjtG5l&#10;kMQAidpQHwASvZ9yLWaQut6kxgoShAESvqNCcETSu4rtcwEKeXgYHOE0tBwGSLxsO64zDw3OC4TI&#10;kA4BEaUF6ZpXOSFAIs8SARmeA63Tu1Lbhsc0cYCE6YF+C0hMtDWS2d7WvPIb8Aj276Uy5O3iAo46&#10;QOLASFBuMC/QK88PAQbvYWKghPLAQKPAWLpgAc+BPDD0zlfsTnnGCZBovaCIytU0BCwCEOG8PZjG&#10;tr73HjFQQSnd52/2MAnWM83DjRAg8eX6OoVt75cdIAnyBfLQJLQutL75WAVKPOQ3zxGmWRcbAyQz&#10;/u+DtM6qm4wsneDISGTz5szlh1AuMPpw2ugs/Gg4b44I89KIaEG1lPhQtaYx2yaKD4374x+K1aAP&#10;GA2S5r/+gVGsjyHnw//iylDu1JEfL97gMkBlyEbJmJaRLYOdMshgXieayrhxRrtibcgzQh4iPgaJ&#10;DH4ZsxYvIoAkBkgEQMzopkFvoIH1UL0FGfjRbEe1Z93lqdGG+/QQxcERSfBBHhquDgYNvFTHAIjo&#10;ReOPLVwGhuzFE4H2PBdunxGmtvwAt2a5rXmu9TJqz/MUysNjFRyR5JUhGKJ6h6COvF7s/AuaKD1M&#10;WubxGEDS+uB8dGjJMuRxw+0Fk6xrCmXHQTkIpTIEkZxsuGDL52JkhLqL6FxT6kJiXUMiNHVS9xHr&#10;7sKHNlZQQl4bwbXWi0rBNdU9QjEkFBBU90y0/iLxxSgQ4htNWg6JjSW9OBP4UkqUtwf34Tw5VK5e&#10;dnrp0rCnwRwfQA4BDIELZ2ALJMgjI3jhxvLFxP0n80HUtirDvFNMzjXO71svWYMGfFkoNofyGhjh&#10;dglMU7nah3lc0KCXF4nz6lB+7dN5gTgPDwc8nIeHurUIYgiQ6KPl8ts6AyYCJA6wGChgPkujVJYH&#10;IAY8OO89REIARMtBml+nejWDGgd0LFYI62+wiMcq2SgxcSyf7wQDJDpPfEnFMV2QJI7zidb1JgXx&#10;XJcgD4/EVCQlpSEpMY3LAiIpNk1MSON2ybwneL11buLkjeJgSRyPqRP3rTgrFoyWxxatY/Tni3L1&#10;kueKIAyPJTkNqamKS5IS6poUzWvt47hE8xrF8JoI0BkgERzh+8ieR3l5tWLDtqW62rRm47q9GRll&#10;NHz6d6/CpNFDMW9qLRZPr8OiabWYT6NFgRI1isX29YuxZfV8ah52bliEvVuWYc/mJdhF43w7jfLN&#10;q2dj48qZ2LRqFudn2XTjyhnYuGIG1i+fhvXLpmLtkslYtbDOhvKcNLo/RvTriv7VJehdWWDq20UB&#10;E0ttuL6+nPbqXIgelXlULnp1KUBNVxpLPcswdmA1pozsg9kTBmHB5GFYNWcctnAf9ZsXsVG+Efev&#10;NOJzNsp+/vIJ/vztcxsK1o8qo1gbv371BL8oOOjnD/CjAn++Z6Pv/V18xcbel69v4bOXN/GejbZ3&#10;Ty7htXlBnMOL+2fNa+HFfeks1O3DvBxun8Djm8e5zyO4c4kG/SVOLzTi9jkFWW3E0+un8dnja/j6&#10;2S28uXUWlxt3omn7ShzYtBj1Gxaa9gtyrJmHPdTetRSnu1fPMbm0+dittLULUL9pCQ5uXYEDW5ab&#10;DrKswztX49COVeaBIx3csQKHdq5E0561OLpvHY7sXYfG3atNTbvX4Hj9Bpw5vA2XT+xhfRvx7PZZ&#10;HtMFPLp5ElfPNuAKdYfH84DLD2+dwoMbJ3BPIwlcPYq7V49wXoDjQ91TerDu7hWBjUbcuUxd4nmg&#10;blO3Lh7ATelCA26ZOH++gao3WZryXj7koAjnbzDPderaBc5fOmxg5LrijRzfjWMHtxoYUTcYjbay&#10;ZslMLJpZi5m1IzF5zBBMGTsUU8cNt5gZM+pGYY7u6ZmTOFX8DWqm0wJuMz/QAt7vgiLzabwvpPE+&#10;b9ZEgyK1Y4dgzPD+1ACMGtoXg/p2R48upSgvykVeZgoyktjgSuwEP3x+ZgBGstKSTQq0qm40OeoO&#10;k6Ko9GwUhQESAZHMFAViYyPJpFgjbBRJiZSHI2zwa+rnczKyuB8FfU79QBk0BrJoFEjZVE66uu5k&#10;Izs9I5SWy7R8bl+YmYUiKYvzWZlUBgqzM1CgWCmsey6PI5fTvPQkGhoJptz0RJbB4+TxptMwTk/k&#10;cSdpWeCH8wkxpuzkWOQzb356gqk0NxW9uxRh+IBq1I0eiOkThpt0vcYMrrEuPN3K8lCclYQC5c9J&#10;R4/yIvNw6dW5HF1KClDMumUm6ntHo7+9i9kWx29orIAB33v+p5P31BCQ8H9m7dumNLZBzCuTEnwQ&#10;1JB3hwW6pxT3zdzv2/Gdqb/GMow4L0ASxX3K1T6a+41Su66VYju1YlujNdtjrQ1kSAIKCowfodhP&#10;lNqVrvuufpYFQdh/R/J6VZ1VVzWQZcToWHyQecm1E9huUftL5Qb7cvNsvwZ1MCktkI3gpzJaNAeu&#10;dzEVKM7r2xAuxW2zPIE6su6RbbR/5m3d0tSRiuKyvifZvP59qztj3pSJqN+6CjdO19NYv2Cjdilo&#10;t2I0/ffP8s7TsOeum4n3GhF8+AAgBOm/JwMfASQJhyUORji5IK7N+ifzSA5qOAmIeHhicERAJAyK&#10;WBk/BwrK8es8/PB19sDHoE9Qf1vH5ZDCli3P95LgCNO+c4DkT1/cxc+fXMM3ry6EAMnL2w0fApJH&#10;Ah2NIQ+S1/fqQ4BEXiTW7ea+vEYOcp3WM+2+YpKoe81JyDvlu7eX8dP7G/j509v49XPFHnHxRzSs&#10;vInfRtfFxut3AMmbm2GAJOg6Q4W8Rvgd/sK8RJrBiEkQxOAI9SwAJE+ZHniPvOc98/beWX4/m3Dv&#10;/P4AkGzE4e3LsH/jfOxZNwdbl00zz8olU0dg2qh+GKPueXy3VBdmoDw7FaV8j2lU0RKB4Zw8e//p&#10;vei9SARJQl1sAiiin7XyaJd8uAC1n6IFRDs6QBLVtjXv91bo1E5dbGhDJqqLTYZ5jqiLTXlersUk&#10;UcwgxRvSoBzWnY42gcHbcKktzvpIijNiYIFT5WsGJAIbzbDDww/Je454hdKDqaCI3mfe/nDlq83e&#10;vI0f/cYAiMR581oI5A1+8/wQ3Ai8PsyThMsGB5hHMNfKFPQw8CFIIuCicyBY4vJ7eU8S5fMj5Piy&#10;PGgwWBBIy9pGgETn1QAJz4+keTk4hOcP387AgyQQwTa14IeHHvIUUbedkMcI05RXQVab4UawzHUe&#10;argRauSRGACRYD9WT5ZngCXY9kMw4tVcVsjjhPNZifIuTUMW71UDI5SmqTyWGdP+DaPYTB5X6wgT&#10;L0hWcNJ0waL5IOhDo4+OdZcxWELjoiUNZu950FbdWWiMqFtLe01pMMsw5wdWff7DjWzNe0PcaCU/&#10;XJL9yeUHUAaxDSUq41oGDvObJ4K8E2i0y+NBXVrcNvJwaM86OOM/ivX4LSCxLjWCAgI3BgwcUHDQ&#10;Q9I6LjNNcMQDEi8PHZTXARW+PFrz+AM4YoAkAAqShyOahjxGWFcZY/ImEUBxLx8eB+sf0YH1YyNG&#10;IMSgie2/A+eVh/tjuusiEI0ONP7b8Ris6w3rZDEveL4j29MYtCnPGSV4oWN3x69ro2tE6VrpeD0g&#10;0XXkvGK1KL6KPCEkD0bkdSGFXzt1KxFosOvzAQiJMeNUMETzLqaIS7PhW/mCieOLT8OzKuin9f/j&#10;S04xJNKS2LhNSqHRzpc0Gz0CJAqm64f3Mtdbyhp5XPaARHJ0N4HTOC7z2HnMAhYy8JN1D8v7gMa2&#10;1ifwATVwQSUZuAjIs17S3LfgiDwStF555SHivUi07F+0Gk42ic+IoIGHKeqWE2d51LWELz8eVxLL&#10;894Y5pFhwENGvox9Z/ALfjgA4kCKgxzNgMTndd4gPEbWyQESAZBkK9NAUABEJF+mwIi8RQRCJM2n&#10;xDvPEa3TPgRG5H3ivFRcOQZIdN50HnjdHNHnB0vnRyPIJApoJBkUieM5lgRFErXOAArPYQBLnBwU&#10;ESCJjxMoSUWnmCREcd+SYIlbFwAS7juadfGAxCtGIEfeMIIqOj86pzoHlPahuCTqqqR7zrpr8TmQ&#10;Oun+47VSXBp1q/IBlg2QBI1jNYYV70gNWgXjK83NZKO2ErUjB2PGxDGYNnY4Jo0YhKljhtqfeLnA&#10;L5s3BTPrRnD9cMydOgaL57BhYpqIJXNpWM4ci/nTR2PBjDGc13Q05k4ZYZo3dSS3GYHZk4exjCHc&#10;zwCMGNAdA7pXmBt994oCc9nvXVVCQ0hwpBx9qN5dSymmVZeiX89y9O1ehgE9yjGibzdMGNwTU0b1&#10;xYxxAzF/8nCsECRZMQONu1bh1vkDFjtEsVE0Qoriavzpm+dO376wkU9++OwRPmej7uXD82bY3758&#10;GNfONpgun1LsEwX33GOeMScOySNmo+nYgY1o3L8Oh6nG/evRsHs19m1bjt2blmLHhiXYSUN914al&#10;2LVuMfZweqJ+Mxt4R/Dqxlk8uXwClxt348TeDTi+ey2O7VqDYzvXoGnHKjRtX4XDW1egcdsKmx6i&#10;DnO+kemN21ZxeSUObVuJJuY/zu1P7med9m8ynajfguPcj3TywDacadqF80f24MKxvTivYKVHduMs&#10;00437qTk7bMbl0/W4+a5wzz243hw4zTuXDmKSzzuYwe24KTgyZkG3LzUiFtXjuDGRQclBCluUuom&#10;FdKlQ7hNaXrr4iHclAQzLhxwOi9vIzZwz+3juXW6Kp2R9tr02tn9lnbl9F5cOcP5c/W4Zmqw+ctc&#10;f4nplwVvmHbx9H4cP7QV9TwXW3meN61egPXL5/JenMz7cyQmDOuPkQN6YdTA3jS6+2Dc8AGYPnEU&#10;lsybjmULZmL+zDrMnV6LeTNqMZdysCQAJAZH6jBv9kTOT8bcmRMxhdsOG9QbNXLhrq5ATfcqVHcu&#10;RUWJvDEykZ2WjLREticSHCBJT2bjKY2NJ6ZnpCZbdxcLoJomBV1p5DGirjDmNcJ8AiDWnYYNwAQ2&#10;uOQ5EswLkKh7jdIkwRF1rclhIzw3K9sASSq/K5LgiI12E0jfGwV388BEy/qLqgZXRjDankbgy9Yo&#10;fNx/huCM9pHIBmSg9AQeWzwbr1RafAzSEmICKMJGblwnfntiKE3ZWOb7JJVpSTHygIgwpcZGUh2p&#10;CO4rxiBJtzJ5rXXme6AnRg+uwciBvTC4pho1fP6rirNRmJnEvLHITUlAWV4WqsuL+Y4oQWVRPvIz&#10;2HCM47c5Qh4cNFjk6cD2g6CCfSv5zfRgxHnmsk1Hmfcc09S+s3ehYLGBBrZh1MYK2n72zgzgsv28&#10;YfvEDwnq36UK5K6yNLKgjIskfutjO6ot1gwXDI54IEG1+6ilBYdv26Il23VM47p2LVtx2cnFd+P7&#10;memqh45FBoeMHO1Ledp81IJqyXYWy1dd/Xs9kO1HZXn4EQAOF6g+2Be3VxmaWj1sHaVtA3kQY12T&#10;g3mXV8HtW7DukuoRgCHuW0rk+aikkVg7fDA2LpuPs4e24fmtEzTG79hIXgIk0l++f26eFt6DJBw0&#10;SOHeIuFysKIZijTHKmkGFpKHHP9gGU7hgKTZg8Q8TzwgYbrvmvPhPpXn9+HIB/sM8oav/58AiYb5&#10;1dTgkCCJeZK4GCQOkFz/XUDysUayeei62HgPEgdIGkJeJK/vcpl6dVfzblmg5N0DDRF8HJ9bgFYH&#10;SH7kfn7+9BZ+/SzwIhEgMQWAJAAjoW42lBvFxkES37Xmu7eBB4mHI78HSF787x4kgiOfGhw5b91r&#10;Xt85FQASfkNO7sK5A5twZId+DizE/g3zsGPVTOuKupxtjZljB2D8oGoMri5Br1INX52FzgV56FxU&#10;xPdJCcoLilCQnWvvQP2k1DvCfkjyefaAxMORVmwbSXre5YGr7jgGSORB1l4xItsgpl0bxHNZMYE0&#10;cpVijlTk5xkkUVBoBVLO0ntb0IPPr/cKCYcbJq0PYIX37jCPDj33tBm87aB2u+Y1+IdBCHvnuHyu&#10;LA8+nEJlcL8fAJJgW4Mx2i6okyCGoIgghwBJCIwojW1K7zXi4YgBEm4nwKF88vawAU2C8jwgkc0i&#10;6CzJi8YBDuV3sMNDGYMtlNnlXG9wg21rE+cNOqiOtr94pimP6ue62WiqMpVX3iZ+W81b/SiDGmy/&#10;ywvEIAjnNf0AkDCPnCWy2L6WvOeJlBnk91DDe3z8LiBRWUxT15pM2llWDrdzICQow+T4Q6iO3F51&#10;VpcweZE4QJJkU323BUj+z7vYTBg9xrxFdNF1oJrqY6SPnj443kjVRypS3gU00G2UGBnpgSxgZjsZ&#10;2M4ol6EuEGKQwuCEDG8awIEEFMK9MRxg4MdaH/H2Aine20QGjdZHsD7y6BBscEDF/hjQyJf3iMUd&#10;ETiQuGyxOwwmyMD3+1V9orkcZXLz0cwrb4hANLI7dpCRHxPKZ14mlHlnsBx5UqiuoTqHoALrI6nO&#10;ARDRNJL1t/p24DY2rCwl4BTJsqJYfgTTqUg+7B3ZqLChZ7leQUUVyFPdKCKpCINGzEP5oVujI2JN&#10;MnSdN4AM3mBUExvhhPnaUzxWdT0KAROdM51nyjWe9HfJwavwWB46Lh2j1vvRTAQEYmmY+6Ci9oef&#10;Lw1JBqoMU8ESxaiwEUv44MbHy8h2Rre92PRy4nyKgq4lCAzQkKUBG8Nj11+weJ6HxGjX/1igxP52&#10;cd4ae7w3rWuOXiIBBFF3GnWvMajBOlqMChrc5i3CesjIV7wMgxjMn0AjPJnrFdhTgf7kQSLwYTEu&#10;4gQ2WGcdr8ABDXKLKUIJNgikCKioTDsXlB8GN4EN+CR+CJJZpnVL4f4lDx4cEBGAYB6emxR1RdE5&#10;CtJSBDq4Dy3bdaScl4iHKqyPwAtlnhSUPEM8DPEeIQZFgngjXgp2qqCn6mKj9SGvDKtTsweL81DR&#10;+VD5giTaJ5d5rpL4ovKQxLxFmCYwkuQBCc+N8wiRl4nkAQgVm2qKjUlGZEd5dfDe4XxCvDxN0jn1&#10;8MRDEieBlBhO47hOsVRiKcGUcECi0XBSk1gG66n7z2LfUPIeUT3jeH+pS5W81fSMWks+LukAAP/0&#10;SURBVKOe8n8ZzYOE950ASVlulgU/HDOkP2pH6k9uXwzt0x3jhvbDrLrRWDBtPKaOG4IRA3tg+IDu&#10;GDusDyaNHYzJTJtWOxzT64Zjau1QTJkwBFPHD8KUcQMxmQ2WulH9TJPHDMAkaXR/1I3uh9FD+liQ&#10;x8E1XTGARlL/HlWmQb26MK2baZDW9e5i3RgG0XAa1Kcb+veqRL8e5RjUsxLD+3S1oI/jhvREnbxJ&#10;Jg7Fyvl12Ld5MS4d342nt07hk2dX8YVia3x8H998okCy1PtH+JrTT1/fxuPbZ3CqaQd2b16Cbetc&#10;wMjNK+di3ZIZWLN4ClYtmoylc2uxaNZYLJw1hhqL+TPGYubkEZgxaTinozCtbgQmjx+CurGDUDtm&#10;MCaOGWpSdyWN7qHhUI/s2oBrR/fjtkZSObYXFw7vwMXGXTjP6bkDW3GmYYsT509zKp3l/NmD20yn&#10;67caEJFON2zldjtx4cgenOX0zCGWwbLONe3B+SN7cflkA66fa8T1s424cvoQl7lPTqWLpw7g/Il6&#10;02Uu37h4FHeunsLda6dw6fQBNO3fhH3bV+LgnrU4fXSnQZKr5w/i0pl6gxLS5TP7ceVsvemqZBBD&#10;+2xwUENpynNGwGMfLp3ag0snd+NioAvUeTZ2LwSydOa5eIrrTvA4jjfr/Anl53Fxes7E+ZN7cebY&#10;bjTWb8TOTcuwctEMLJw5EfOnT8DsyWNRO2oghvXrgQE9OpvUdUyBSOfPmITtG1dh87rlWLpgBubO&#10;qMOcaRMxa+oEXsdxnI7DbN7nc2bUYhbLmjFlHKZNHoPJtSMwenh/1PD+rCzVaDA5qCorQEVJng3d&#10;q9giaUnxfN+wkSZgkOCUmsyGYDIbTkls+CSx0cNGtClZXiNs/Gk+lY0gTgVI0inlExRRlxoX0I8N&#10;TYEH/YWMY2OW81pWvuwAkGSla7hwvu/4/pU8JNEoN2kC8fzeSPruaNm8F/mek9Tgsn7tamRSghwa&#10;jjIxRp6DkZxX0FCtU+O+IyXowe9UTEd+h9RQVz71l/dSPn3D+O3qKPCvWBVtERdBdWxjSu7UAdkp&#10;McjPTEAXGjICIgN68lpRfbpVoHtFESoKs1GULWDDRm98DPLSkqybT6W6/BTkWnBb1UnlRwpaqI0U&#10;tN3sx5PaVAE8iOC7Lhwg2Ah1nBqQEEQIthNI0Dr9RLChk3le05JT0InXQG0UDY3vXe7btGhpZcgQ&#10;UNel7lVd0Ktbd1SVlFlMGXmk+P0IkHgAISDR+o8OcLQVGGnZ2uZNLNPSfL24ndp9vi2qOmpdqz98&#10;hJb/8UebV7dt+yHFurt9OK8QAySCH36eMjBDaf+hOmifWh/ADylUH1v/4Tott/7jR2j9hz9w+h/M&#10;80e0b+nOhYEY1kGeOHk0Qgf17I6FfL4ObFuF2+cP2LCtP3/+2IJYe0BikOCHME+LQB5ChMu8NwxU&#10;/FZKd/LlyBNFcEVp/635YPmfXJZUXjMg8eW+Nq+TD9KDbjcedoTK5Dqf5tJdGT64rOTyuOMJdctR&#10;fpat4/beM/Ig+Zvm1TXnm0cGSP785V388v4Gvn19EZ8+OWmAxMcgeXtXQVhdHBLfvebV3Xq8vLOf&#10;ebzqqQZTMyA5ZIBE3Ws+e3oKX706h2/fXMQPH1/FT+9v4pfPbjtIosCskiDJpw6QhGKPhIMReY28&#10;Vh0DvfFda5oBiXWzCSDJ54IjgTT/+XNJ3iPyJmG6pr8DSJ6pO+YFB0jOH9qC47tX49DWJdi/fr51&#10;U1W31NWzx2NuLb+9Q3timH6kVBagR2k+uhUXonNxESoLi1CaV4C8jCz7OSnYoPeEB6GCnx6QCIy0&#10;5D2tqZ51B0n0XpHa8r3SxgBJXER7GvSR5j0ib5HyXH4XNIJNnh/il8a13tt8R1gAU0ECtudDoETw&#10;QtDDQxC1+ZWP6wUwtF5gxKc1d5Vx0rLKCS/TQK29z50ESCx/sH+VqfXSbwGJjVjD9r2b0k7hfIrm&#10;2Z40eEE7Q/pguF/lk2HPb4liOgmyGBhhub4MS+P26kYjTxp1oXHwgt8qbuslOGDeI5SHIxaHIy6e&#10;UwdD/ChgGhY3K0kAXQAk0ZadR0k8pw5ahAMHgxKaZ1tZEpAQ7PDAw3W5cd4e2nc2v5EantfghrxE&#10;mC+NNoK65QiuaGQy5RUA8WBEx6B9+VgpBnooB1OCOiiviWmW7mSghpJHirxH3HHTTuQ5lfeIutao&#10;m00KNX3qtP97QDJ21GgaY/6PPG9U3jz6qOqjZuSeHyTJDZnrgYRAgQcP3uiO4jqBB/2x0N9/GiSB&#10;gS25/FqW94IDJIqJ4bqoUAY/HGD4AJIov0BHINdVRx9JfvRbqY+qDHztWzDGARkXR0TdUZiHaTYi&#10;iLwsDOI4RbWLCeZZ58ALQ3KBNAUH3DqDEjq+AFZ4TwvV1cBChMCCPC5YV9bdQx3JHYvzjtF44x0j&#10;eAycj9Q2fBCj+dCrwREVyWW+GCJ5HSKVT+VTivdhQ7rSSIzuqHgavo5M47LAiJ+XUS1DV11JYrls&#10;ngHcLl7BOrWsfDwP1nVEwCF4UZh3RkfBB3mRBICED70DJDom1T+SLyE1UvVCkVFOw5Y3sQclsQIP&#10;XJbng7o4aFQWLQuQJPKhldQwFa3WC1DeIM6LhC8epfNhjuM56MTzE6u+y4omr/W6H/kyUR31EtQL&#10;stmDRC+e4EXE/buYI3ph6oXrjHqBDusywnrHMZ95etDYFiRJjdffyjR+JNjA5AtIQ0am8oGUkvnw&#10;6XhdsFWBjQBOyFvjA0Cia6OXOverlzIb5clsSCbzpeIBiZ0HXhfnTZJk505gRKAijZLnh9+P4IiW&#10;ldeBLl0XB0i0f+9pYl4U3EYSIDHPEG7bSdeaaVoWEElPyuTxpLNMF3tEQVCz0tSfPN3KUl6V5cu1&#10;fdt50zXRuQvAktICEOIgiYAI6800AQhLT5S3CD+4XBbAcPoQkMRRgiJRrGdkx3jERAuQpCMlKYvb&#10;ZgTrBEjCIYm63STwHuNxs7xYwR3dfwmpJnXjsVgk6S4WiQCJCxzcjtvxI6hrwWvbHLG9GZDoT6re&#10;c3ILj2GjQH1ki7MVG6AMw/rXYMSAPhjUu9qMFY1mUTdqCCaOpNHZpxvTytCvRwWG9O1Go7M3Rg+p&#10;wdhhfTF2RH+M01Cgw/tizNAapvfi+p4YNchNtezU20a4GDFQo2WwMdO/B4bQmB3StzsG96m2P8iD&#10;OB2oUTNo2Pbr2SVQV/Slsdub+1fwx5oupTR+KzC4VxWG9O6Mkf2rMWXsACybOxE71y/A8YZN5gly&#10;/9oxPLmjrjDn8Ow+pbgaDy6aHt46g9NHdmHFoimYOIb1H96Hde+N8TyGUYN68Dx04/F3wZA+VRhU&#10;I1WyXlWsVxXrUoE+PdgQo1HXl8s13StoIJWjV3Ulp1Um1VvHp24e6xfPQuP2tbhweBeunNiP66ca&#10;cOvMIZteProXF49oJJ7duHSM80f34BLTrp2sx1WBjGP7cJ7bnT24A2cP7WC+vcy3j+n7DZLIU+Ti&#10;0X24eKwel04cwI2zTbh+rgmXTx3ExeMNuHiiAVdPH8bVM4dx6fRBnOfyWea/wOm18024c/WkAZJz&#10;x/dh3/bV2LJ+IXZtWY4jB7bg7HHu63QDt9mHM8f2GJg4e3yP6Rx1/gSn0vHdOO+BhpaPsb5Hd+CM&#10;YtMc22ny0OPM0Z04dWSbSevPHNuB00e3m7R8qmk7tQ0nG50EsE4d4TZHd3G6Cyep4407cGDPemxZ&#10;txjzZ0wwKDJueH+MHzEAIwfVYEAvGqxVpTS2i9GzcynT+mLpvJnYs30Dtm5chYVzpmLqxLGYPGEU&#10;6saNtGFvJ40fgUkTRpq3SN2EEagdNxzjRg/BqGEDMHRQH/Th9awqLUBBTrqpMCcTOTLU4/UdUqM2&#10;hu8gNjSpJHlQMD0pgY3ERDaIktj4ERgRDFG3GkrxRQRFNFX3GVMASJLjBbz5TmeZkuCIFM/9xNNg&#10;V9BWjWSj2CPpqWlItfevAyQ2yhWXU/nOSuF+EtmwlJL4zdE6Sd07bahwNsCcW7eDGgmCHGz0x0V1&#10;5HdHXTw62nHpz5/SbR3TJHlLeMXw+y3pu6+fJuqCEm1SLC3FrXCBPKPbtzJIkhIbgYzEaBRmJaOq&#10;OBfdK4stuGt1RZHFsCgrUFefNJ4rfe+i+N3qBI32U5KXjZL8HM6nMl1eFXqXObDhZV4VlObNcBeg&#10;COvOYsY+DX0PAOTFYdvx3alvbVlhMYYOHIxRw0diYL/+qKqsRF5uLlJ5vtU1Ve9TeZbIsNEf6X69&#10;anj/jMW0iZMwcew4vht6IislnW0zBZFn+ba/5n02w4lWaN2ChthHLdA6UBumKV1SPVU3HYvaVHp3&#10;C6gIkLT4jz/adlpux2OTh4eBEJbr1faPlKaBbJ+U9t9KkMQ8UbRPpmt7StPWyhPI6mMgx9VJZbT6&#10;40eswx/Q4g//wTr8kdu5c+g9VdRmVsNesRgmjhiITctn4ezhrXh68wS+fnMHf/7mhQVq/ev3AYwQ&#10;RPhRac9NAgkOSggwCHA4IOFigzA9mP63oIbNu/UCKNq2GZBIAhJcDpXrQIrBC+7buuEwjy/DgqYy&#10;r4c0vwUkkm0bth+f5iBLs1z+oC4+j7bldtYNJwAkij/y128ER+Q90gxIfhYgefWvgOTNXQVqPQSN&#10;UGOA5F4DXt7e9y/ykCTcg8R1sTmCz54cx1cvz+DbNxeaAcmnt6jbLg7Je0pTjQAnr5EAkFi3mjeu&#10;S82/ABJK3iMfAJJXASB5FXiRvLiCz19exReS5uVJEgZIfHDWTx9fsPgjb+6ewXPFrAoAyQXFN9uz&#10;Boe2LMHedfOwc9VsbF06A2v53V9QNwyTh/fGiN6V6N+5GL3KCm3474r8fJRkZ1tXQnnL6Z2n9riz&#10;VxwgkZdIewESvkta83lq1ZL3fyve85z3kCSS6yPbafRRvscoed9q1Ko8vtMVf0RwRCrLdd4jOQLe&#10;sXxvs41sEIPvFg8zBJINeKh9z3m9d7wENDw8+QCQcFnbeFDiYPSHgMQ8RwIA4j1IDJAEeZQmcBLy&#10;PAlgho8h4uGIQInz7lD9Kbb5NfSuhsl1gITfN6ZrG9cVh/lVruwS5beyBNa5nvaOyk9i/RWDRWAk&#10;k3KARN4k/D4KBKgM7lPLFlSbcus1dLoDIgIhij0iYGJwxKdxOVX74j6tPNap2dskABG0TTwc+VBc&#10;FwALLQuKZElxARyx7QQ3WCbPgQCJ4InymucJZWBH9WZe83bhVOucuE5T81Bh3Tgfim0Stl/Vzban&#10;feHhiAESnicpRd9ratq0fwMgGT1ipBkNLjaEc8d0YEJda/Tngx98AQvOu9FpnBeFwISTwAUNenVx&#10;aSPPhJgQIJGHgkECbSswwDLtoy3vi9aUPFL00ZOhoj6hSmN58mTwI4WE78s8Img0CrZYEFIDIGqI&#10;CFDI+JEbvesWo5FdFLRUkEMQwUYFERhpy+X2ql8sj03xKwJ4ovoGnhmSdVVRWoTAAQ3VSHkLxCFW&#10;AEWQhsekfr4GGeTVEKTp3PlGks6pZJ4PJi1zym068QaOMaMtyr0Y+NAauLCH2HuCaF70k0ZoJxqG&#10;NCxVN3kJOMM2weolAzqZRqONRkLjVtvLm8RAAZcFBOT9YfEy9ILQC4QPqrmXcWpeFZz6l45eOKqH&#10;/2MjQGHEVTcpG5VpSWlsmNJAZdkaOaQTb3QF6VSsCnk1+G4n5kUSABI1StUQVVcb9XnUi1n7t5ud&#10;5epFpn3Lk0RSPV3dHNXVvNIc0FEDlvWRIa+XGLf9IC/TzHOEx6/jtmMPpDRtJ2+RVBr0aTTsbZhY&#10;vmCSE1lX1ieBLx51l1EZ2kaxcXSeQ94UrK87Dt4bqo9e3DxnKSormQa/YAHPhQU2ZX5//QQg5M0h&#10;gKF5eXJo+N2EaF0j5dPxuG4x5uHB6yw57xE14OXhwXWcdzBEjX4X60MwQl1U5FWRnJROIyPTgIgk&#10;QKIRY9KTs5CVlsvrl8n6Cxqoywqn3LckyCIZaFNZOn6+ECXFHREISU5iWfq4cqq0WJ0P3g8Z6TlI&#10;SxXocHWRnHdIhknzBkiikxEdlWTqFJPCc631WSwvy/JERyUiyuAJy+axyqvESbBFMU2cXPcdAZJU&#10;pKVlIyszj9eQjXF+tCyWT5v2PD6+hGkgeeNIwxLLi8RiIAXeXdYHno1ZGRcyevIy0tG1rAT9e3an&#10;qmmslKNbWRE0ioWAiQIk9qCx2a00j4Yn83WvxKDeXTC4j7w7uhjUGNTXqX/vrujHdf16dw7WdcVA&#10;TgdwWXLzzd4hUn8atP30B7l7FXobZKhAzy7l6N45UFUZulaUWODIziUF6Fqq2CRFrEsxarqUmedJ&#10;3cj+WDJrgnmBKD5K074NOH5wK07RmD5DA/s0je/TR3bgwsl9ZvSfObobm9fMw+ghPVl+Po2zPHSr&#10;yEePLsWoririsgJV5qKqJAcVxV5c5jmoKs1Hl/IidNPoHjTAqytLua2mZcF8ialn5zIM5vHNoLG9&#10;aelcHN27CVdONOD2+SO4e+EobsnT49QBXD99kOL0zEFcPdVgy7fPN+HW2UZcO3EA55v24tzh3Ta9&#10;cvKAlXH5eAMuHNsXaD/OC3ocq8e104dxmducadyDU4d24mzTHlw6UY9LJxtw8WS9da9RYNPTTbtw&#10;mfu8c/k47l09ibNH92LP1pVYv3oeNm9YgoY9G3CscSfOHN+Hk9zm+OEdppNMO8FzKp1s0nQ707fi&#10;xOFtXN6OUzzH6v5y9MBm0zH99VPDtnGb5Tl2cAuONGzEkQMbOa/1yrcx0CZb11S/AYf3b8AhXsPD&#10;9VxuYJ5D23Dk4DYub8HBfZts6N21K+Zi6sThGNy3Gw3VKk67G1zryXuiygztbHTldRoxqC8WzpmO&#10;bZvW8viWYcaUWtSOHYHxo4dhAjV+9FCDJVPrxmL6lPGYPHEUJo4fifFjh2MC802uHcs8w9GnRzca&#10;xZnIUJyNFDaekvUec98wtSPiBTRi+a3R6CYKzBcrmOEAiUCIdauhFHNE26YFXWZSwmRwJI7fKW5r&#10;CuCIwHqi3s+B9Gwn8t2dpOc8mCazXL8szz5JnoySefoF69TFUmW4LqBqhOv74r5BkuZjFFC8A9tC&#10;Avg6Psp7MkrWXuK338m1cULdbO2vK9OC9Mi26jLSmmrF7VqxrLY8bx2si05BVhrKC3JQyetVoeGI&#10;87JQlJNh3WgU1ySB7yd5rsiTRUBKo8hohB91aVHbQ8Z5uHx8Dxn1MvA/MPKVFqSHgwgBErXVNLTy&#10;2BGjsGrZcmxctx6LFy7CxAm1GDZ4CPr2rkF1126oKC1DngLeFhWhpmcv3h/jMHv6DCxftAQrly7j&#10;PTQJVWXl1u4RTBCIcLAhDDwE0xYffYSPqJaWx8EKrTMZuAi8RNhW1HnU8SlfC5arbSyPPxZu0/aP&#10;LWzqAUmbP8jbw8l3zRFY8bK6BfsxbxZOtRyqp+oTpNk2giu27Uesewu0bMn9CT7ZOZe3jANUiuWS&#10;l55i8WQWzRiLgzuWOS+Sp1fw8xePbcSvv//0Gv/49S3+9uMrW/7L9y/wV0ERjUTzi0YIk5eHgIKA&#10;Q/PoNMr/dw3V6/WjusZ4UOKBh8CEuu4EcT4MZjDd4AXz/6z9NOf97yDv7wESdckR8PBgRMDD53GQ&#10;xAEdL5+veX1QVrBOaeGxSuRN8l/fPAngyCPzIvnPL+9ZFxsBks+enMS7B0fw5u5BgyNv7x3Au/uK&#10;Q3LYQMkbeY/c2mt6cXOP6fmN3ZAnydt7DcyrmCQCJA6uvL13EJ8+asKXz0/iuzcX8BP388v7m/jV&#10;IIkCtt7GT+8DfXIbP3zs9GOY50gzIHGQ5JtXkroEOUhioITzHpA0y49g47vdXA3giLrYBN1snl22&#10;IfjfP9Ywv+fw4tZxPLh0ADfkYXjYAZKDmxdjz9q5FqR86/IZWDtvIhZOGoapI2owqi/bGV1L0ZPv&#10;/ap8Dbebjly9e4Ouhmpzqx2u+CNqF+k95t9dGpBC93Pb1oE0H0ieYIq9o1GbJAGSFL7v1b2mNCfb&#10;Yo+Ed6/R6DkCJDLaBQjUdvdtdQ8t9O7VTyyzP2h8q61v3XGCdAEUrfPbObDithUwsWF8fR7uQ9+H&#10;cEBi+1V6oBS24Q1kyI4Q4KC8ge+BgikMkMj7Q/kMAnBdEu0cjWDj89q2YRJgESCRt4hijsgz0UCJ&#10;TR3sSOf3SB4fOjcOajiFL7v1LJ/bCoJoyHN5k2jZpfGbynQDI8yv/dk+qdDx0I4R2PAwxHtsODko&#10;4ddJ3qvEvEQ4FSTxcESeHyrPYpPEu/QQBOE68yBhunnHBJDEe4yE8qltzmkaywmNiBPsy0AM5cGI&#10;KfAeSdNPaJ432ZICJP/nMUhGDxcgkVEffOxl5AeScay/9b6vqgvWKnDiXDcdOOFDZbBC0EMNCXkl&#10;0KCkce8Bh1Mkywi8QOTV0ZZpBj7YcAgAiYCJvEFkyKubh3k7GGgRuFG5TNNyUJa8S/RQm4eGHnC5&#10;0JvXgwscqxgjMRFq+NDIo0EpLwoDJO0ENWRwOyPUeY2wvkGXBk0FJxQTRaDBRhvhRZSxLECi4J06&#10;L+bZoAdUDziNZO8+Zo0sSi8fyR5+PrjWAPNpvHnj+NAIjrh17uEWLJDhri4g8hqQ0ZxKgzA9Md2M&#10;ZxnLMmCdVwDTaIhKMrgFSCTfVcIAQjDvQUkSb0L/0hBYsBdFvLwaNBU4UNkyxtUgc8emF4urlxrC&#10;aWzcZrKRm8590QhmeTKgE/gAKRZEijwLmCZwYsFHuU2iGqQqnw+ybm6DMZT1N9SDzzxy95MXh39h&#10;6lwYwKHci87BHKWb9wtfTg4AueOwwD3c3vdPS5SBr+ule8nAkPKrQc1jC4n1Y70VY8OCkPIYNaKN&#10;JONacEPHoftAXjFKc4FC1bVIcIv3IhXLOqlcgRFJ5yGJ5yYESAxsOA8NwRENg2uBWHlPxkfpXGu9&#10;rq3q7JbVnUTzut66f/1oNMrXiWnR3FYAwQVBFUhINE8LgQkBk5RkGi/peSYBikTeK6kp2UhPy0Fy&#10;UoZ1VfHdVbSdgIv2aYBE+9b5oxRnRLE8OvHlpu4zSQZIBChSmM7zwGstMJKXW4TsrHzuK531EUjJ&#10;YHpOUId8pCZn05BJ5z41Uk2agZHE+EynhEykJGUbJNExCZIIhsirxEMVTZOYLylR+bWPoIuNzndy&#10;BtLTdVxpPJY4i+mj+D4aftgHbdQfZRlCGt5Z7wkZLNYQYGNYjer2rVrRGOqI7NRUGpRF6NWlCj2q&#10;Kqyff0lupo1m0adbZ/TuXI5KGpvluRnoVprP5VKml6NGXhMazrNrmVO3MnTvUhqSeVp0F+woQXVl&#10;oal752KqxKQglz1Ylua7VRaha0URupQVonNIbOSUFKGSKi/UyBsaYSIHFQW5qCjitCgXCtpY060C&#10;Y4b2wZxpY7FigbrGTMPqQGuWTMfapdSy6Vi/Yha2b1yM/TtWYeempZg7fYzFNelSms395hgQ6aZ6&#10;VhWjS3kByotzUJKfiaK8DFMpDbgK7q9Kf6cMjpTxGCpY/0A8d9VV5TyOUqu7jqVnZTFG9OuBhVMn&#10;oH7rGlw+cRC3Lx7HrfNHrRvMjXNNXD6GO5eO4fYlDYPchJsXmnD30nHcu3wCN5nn0rEGnD+y36ZX&#10;Th3GpeMHcIHLFwRFqHNH9uFM426DIsqn6dH9W9C0VzFJtnP9HtOZAI4cbVCckR24dKoBN843cp9H&#10;cJrrd29diTUrZmPdqnnYsW0VGvZvRhPzHzqwFYfqN5uaON90gGVT8jJpOrDZurs0BdBDOrx/PQ7u&#10;XYsD+tu3Z63p8L51Js037FyF+h0rUL9zJRp2cT+7Vtr8fqbt53Tv9uXYtXUZdm5Zih2bl3J+Ofbw&#10;mu3evgrbNi7FpnWLWM85WDi3jgZtX/TqpnuoGP16dUZN90q7JzSiSn5mqkGSfr2qMW3SeG6zBGtX&#10;LcW82dMwlcsTx4/CxHEjMa1uPBbMoZG7eD6WLZqLWdMnYfLEsZjCPHOYd8XSBVi6cB7GjBjG+yGX&#10;7zQ2yGL53eKzpe+h/x677x7fvfa902hl0QY3DJIkswHExrQFX2Vjz8cY8UoSGIlXIzcAI5S61HgZ&#10;HOG3Q98QNZ5jOR/LhqEHIOGwxIORODYyPRwJX+8Bib7NMuStS4qOIZDaQfJY6EAjQTIPC7WD1B7i&#10;Or1HNKS/unc4OQM5HETI2DDDWQY+5zvQyOjA900HBfVs05L7aM1vQXuDJLnpySjg9SrMUXBYd91y&#10;UpP4nWbbIUI/rGh0R3XkeYqzrkUCTfo+qs4ejOh95mCIe7d5I98b+qqTph4OmOeF1YuGPY9N3+ce&#10;XbvxnpqH/bv34GB9Azat34D5XJ4+daq5Nk+um4Rxo8dg+NBhGD58OCaMG4/ZM2dhycJF2LJhI+/P&#10;HVg8fyHfg9V2Xs3bgmrxH39AS05Vv9YCC+omIwWgw2BFACaU369Tup1LgyRt7TgFLD5SmR+59XZ8&#10;Ok55hfyhBdqYeKx/YFoARyRfl5Z/cN4nH0j71rn5jaxOgZTP18mWWQ91RVB97Jrb90T3i/62t6Nx&#10;E8PvRw40GtnmVTNsWPeX907j+/f3LVj2f2vY3V/fGRD5yw8vXJebAJxonQcnBk3U/UWAJFw/OjlQ&#10;EgASQRBBjDBAou41DmwoXeUzbwArDJCYh4dAivIH+cIU7mHi0lheGPxwedx6l8et8wBE8z52ibZT&#10;3BUXe8WNdPOX757hLwIk3zw2L5K/fvsIf/7iroGLb19dwOdPT+GTh0ct4Kr07v5BfMyp4IhgyWt1&#10;qbntAMnzm7sNjkhKf3vfAZI3dxvw5k49Xt/W9IAFef3i6Ql8+/o8fvrYARLp5/e3QoDkx09u4ft3&#10;AiE3DIZ8/8Z5j5gHyWt5t4SDkQ8lMPIvgORlAEheekByrRmQPBUY0fQyPn1yCe+fXMQnjy7gjQGS&#10;E3iooN1n9+FS0zYHSORBoi42axwgWT+/DkumjsR03mtjB3TDoGq2S9iWqCrIQVFGKrIS42lgu7/x&#10;atOrPS3PDIFgjSiq95rzsOUzxvtX7yy9H8IBSQfe4x1atWTeVhZ/JCEyggZtnPMgyckyQKJRbDSC&#10;TVGmArQ2AxKDBoH0nlFb3zxG1Obnst7t9rNTy5HO/lAdDYIoXdKy0iktOxvB2QrN9kKYgv05b454&#10;sxcs2Cfb7B6QyLD3XVIEFMwjhPIeGBZ3JAyiyNi30WzYFjcAEeQxQEA5QMIp9xUORaRUniuNYiPI&#10;oW4yBkN4fC5+iPYZlkYJkshbJNR9husk5fNeJAItdn4NjPB7HAZIrBsL2/HmpcG2vMEILfPYDHhw&#10;ah4btFfkKRIOR3x+W6Y8HJEXiIMe3J55NC+wISCSzjJUnpUpUCIF+5PcPMvidqm0qyTtRxAmm3aF&#10;QRdK1yfkxSP7M7DxzOuTtuT06f+GIK1jR47mB0x/ffSQCGj4bi4Omri/Jc4TJARIuE6AwHlPaBt1&#10;yXGAxMOMmPbqDuEgh/MmUT4BGMGRZkAiwGL75IMp8KH8cTRIbWQSLtsQrpyPVeBOSkE8LX5GOwdv&#10;JNVTjTInzXO/Bjn08OuBolFOAzM+igad1lHqhqJlQQjnXRAYv1qWp4i6TgTdJ+yh5IXSA2zbiHCy&#10;QWU0kzejJ5J66DQ1I94ebIo3vYMBnOcNm8BlzSfGRfNCuxeCGnuKY6GAoHpxZaXQuKWBaXEyaGxm&#10;0tjNSs7ig0VjmMchQ1vxJDJTmKZuGoFHgpfFnbB5wRMa/6ZkKy+k4IZLT2RDVQY1b0jBC5FlwQpz&#10;ZeLD3QxR1JDlja6IwqkCJBkGAwQB5ElggCSe+w7SBEnc6CfqjqEp95WcYlJZ7i8gX16qB8v16xSw&#10;VfXQQ2CkkHlcPgdD1M3HeYWwYUsDXsehLjGpcsdKVNcVwR6dN+6TdRAYsaCrmvLa+a42Pn6ISdef&#10;116BPgVCPAwR3NDQtVrvPWXUbUPdiKIk3h/RkbzPmGbwhPvTNoIjgiQ6D1a2IAdl3WHkecPrYt2T&#10;IuWdovW6Z+T54/LZKC0GKRJZP92XXBa44HWL472srifW7aSTIIG6rrA85nfdUZiX94RgSGZ6PtLT&#10;cg0oeEAiab28Mrynh8qyOB8sT0P0qn4WhJXHo6lieQiSKK6IwIhAhAMkgjR80aVmISe70Lw4VLY8&#10;PARHtP+sjAKmFyItRfXIDMGRlKRcpuWzrGzeG/IgyTZIoi43giBpqXLlzkF8LOsaAJLkxCxbpzwe&#10;8CTIa4rnVMMFCwxp6GHBkWg+o7oXs9L5LKXyGeE9JrdwxSKxgK3qbxv8KXEu3K3tPac/2pUCJF07&#10;o1t5KYqzs6yff2luFrrT2Je7dLEMmMwUlOdno2tpgbnDV1cWoVtFIboE6lxeiCpOvQyECDaU5Zv3&#10;hbwwnAdGHipL8oK0XJQX5VDZKCvKRWlhTqBclFEl+Xk2NGlhdrb9vS+kitkgKcrNpLJoAOea18aw&#10;Ab0wtXYk5kwdi6njh1pXmXHDajB+RB9MoBE9fmQfTBo3EPNmjMPKxdOxeE4dxjFP90rWuzSXykdn&#10;1lOQRvCjc3kRyoq5bzWyeMxFgjOFOo4S1r+MeSpRXVVl6lZZwe3K0YXnTupcVszjK6TYaOK56l/d&#10;GdPGjsCu9ctx8dgB3LhwHFfPHsHl04dx4/xR3Lt6Cvevn8G9aydx58pxXFfXl8tsGDLtziXmPdVo&#10;YOQKp5dOHML5I/U4c1jdauRFUo+zTXtx6tAunDywAyeoY/u34ci+LabjDdu4bgfONO6y4K0nOX/i&#10;INMESE7WGyC5SZ0+shs7Ni3D8sUzsGLpLGxcvxg7d6zBvj0bsHf3OuzZtRZ7qf1hqrcp8+xYZWDD&#10;a8/25di9dSl2siG7Y8MiaiF2blxksV52bVqC7es18tEC07Z187F59VxsXDkbG1bMwgZO1y6fhVVL&#10;WY/FU7F04WQsXUAtnELjMxh2d+YETJ88CuNHD0S/3lU89wUG2wbUdDVAUlGYZ0Z3RlI8smloC1aN&#10;HTGUx7UQ2zavN0gyZ+ZU1I4diQljRmDOjClYu3IZtm/ewHXLMW1KHUYz//hxIzFv7gxsWLsKG9et&#10;wdS6WpSyEaxvmnlc6Lni99e3HfSDoPmHQBTzRfN9yMaogpwm8Z2RzAYQG3w2bG88G4QmzgeAJIF5&#10;fZwRSR4pKkNyPxwC8fvrAUmCAIi+GfzWeCUKiJjcvNKS2WBPFTRN4buM7wVBkjh+s2XIq+4u+Kjr&#10;piLgIUNXALUtjWDzUDAD2MGI0PsjMNzl4aCpjOVweePC8mte8ILluW4ZLbnfNvwGdOQ5ieW3nQ3S&#10;FI2Mk8xvLb+NNGrkORLDd5a666jbTlx0lJ1HfTv1fdRfYO1b5Zu3A+X2ERjtv1E4IFH9/PHoWPV9&#10;runeE4vmzsfenbsMkGxYuw5zZs3ClEmTMWvGTBticca0aW46YwbmzZmL5UuWYvOGjajfsw97duzE&#10;zKnT+J4oNg9lDzw++o8/GlwQWNC0xR+4HA5IrO4O6lhaGCDx51GQxLrAMK+8TgRJVHZr5QkDJK3/&#10;wHL+Q9L8b+GI27e8Pz6UAy4tWnCeaql6enG9ByReHpBYV4QAkvhzb/eE4ltFtEdBRhKG1FRh6ewJ&#10;OLpvNR5ebcKXr2/iT18/xV9/kCeIYIfzCjEYQmneAAnT/6r0wKvk70zzniMejvwLIAnzCnGA5Hmw&#10;rDK8VL6mL0w+/z/kSeKXDXyE67fQpBmIWNlBuoCHVzgg8eu0rGGAw4cCNq8VwSGLS+LikChIqwGS&#10;1w6QvH90FO/uH6YcGJEESuQh8ubufry+s895jgSA5MWtPQZI5F0iMGK6LUCi+TBA8uo8fnp3Db98&#10;chO/Whcb6rM70LC/HpB8+1r1uIHveN2aPUf+d0AiIOIhicCIQREBkRdXQjJAEg5Jnl3G+yeXDIx8&#10;/PA83j44j9d3z+L5reN4dOUw7pyrx5Uj23Fy3zo0bluG+k38nqydZ4BkI78RK2aOxdwJg1E3tBeG&#10;9qxCH7Y9uhbnozQrDTnJDpCY57ba1nx/ylaRHeXtMHmRKH6igUi+Dzwg0VRqr/dFyxa0BVvRlmpL&#10;QzzKgrAWpKfZqDUCJBoqvTw3x9LCAYk8OWQvCVioS2MzIIk2O8ja+7KXZD8FgMTZXwIhblvnQUI7&#10;ilL7X+8r//NV9sMHcITyxrXZMYF+D5DIoBck8cDD4ALzpHC9G8pX0ILpIbFstp0FDDxAMUCibTj1&#10;gCSV9RIUcWKZ/E7J48MAiclBEcEOizMSQBAPSHTuMrhNJstRvlTakD6/D9AqSOLhSQicaJl1lELd&#10;V1gnTQUhXJcZilM/Co3WqauNQZRA3oNE8MQAic4DpXNgkITlhwBJUI7zSlF9A1k9XH6t96PgWHcb&#10;liVAojSLdyLPE8oDEg+4/LU225DX+98CSMaNGhO6OWXQhzdyDJAEdFHLlt5WH+kIAyOe5MnTxHt0&#10;CGx4ECKPDRmnzR4lAiWUQRJBDubp4GRdOQyOcJsAkMTYegdG7EGh5LJoYITbeHdXD0pMrK88Q5rB&#10;gJMPtql1knUroeRpkMwL47woBBRkjDKvzgdvTu++ZcO78sZTfhneulieWuriCShkJqWyISojn+so&#10;/3dKcMWBEb0A+CDFdWJDqBPz8oaS5wTzKuaFjHm9tDJogGYm0YikoZoaTyMvJQvZNGwVs0IeBIIi&#10;AiSKMaHRSVwgThrFMoxpCCv+hPJadw4a5SpDy5oKnEhpNCoVzT+TDcV0dZkJAyShdN2kepFIPD65&#10;N2ldRrL2wW1oJAsGKGinDbsq41lpPJ8Wy0JTpit+heJyyFCVVJY8SsyrhGVaFxcBGc4LzgjCSD6I&#10;njv3TrpWVr68U2jcy9tG183FBlF+wR81vnXcvJ68VtbFhudWMMSGkhbY0D3G+y1KXk6cKrBsCIQo&#10;Px9YdRtyI7Yk2GgoAiQyvCMNjnTifCzkseDl46/YuaBx7j1QHAThPSlAwvMmo15gQd5LWqdYMj7Q&#10;bgiQ8NgsKCnvWU21rQCJljUUrvP+UHwPeZCk2HxMCJCkIzPDwQkBEt/NRcAhWd1rmF/5HCBx8977&#10;RLBB9WseqUYgQjBG6wXDXB6LN8J5ebCk8v7Ufhx8EeCQ90huSOlp+QH84L5j03l+MpGanMf0Qpum&#10;JOUEcpAkg/kz0guQlpLHfTivE02TEwVTPCBxUMjXSdAmhfel4qJEyrNH7pCsY1ZGpnmR6N4SIInl&#10;cyhIolg/Nu4/jQrXkG1j7zjd4xVFRejZtYt5bOTyA5+VkoySnCx0kfdGfi7y01OQS8OlKCsdZfk5&#10;qCzKQ+eSfOv2Ul6SZyorzkWZplSpARCqSJAjy1San23DopYVyjMjG0W5Ge6vcRDXQUEvHfjIRGFu&#10;lsV5yM/KQl5mlg1TmpOuoUnTkZ+RYcOm5mVlMG+2AYmBfXqgdvQQTBg5CEP6qptQIaor8tGzSxF6&#10;dytBn+6lFkNk9NAa1I0dgrHD+qFv93J0LS9AlzIeS5kAibxDikzlJQU0dPJQQhUXUPk8JvUxpvFT&#10;USwIUoHO5RWoLC1DRYmGey3mukKU0YAuL9aU54WqKi5ATZdK1I0Ygq2rl+BMUz2unw8AyZlGzh/F&#10;nSsncf/6aRtN5vblY1x3GLcuHsODawIkJ3D9zFHcOHuU0yO4cPQATh/ei9OH9uKCPEuO1nN5N04e&#10;2InjDdtxdP9WAyOaCo6EAEnTbpw7uieAJGxoHtyOi8f3O2+VK8fMu2TbhiU0ECdj8fypWL1yPjZv&#10;XIbtW1dh25YV2LZ5mWn75uXYxnRpB5el7ZuWYuuGRdiybgE2r52PTWy4blg9B+tWzsKqxdOwcqG8&#10;eqaaN8/qJVpmg5ZaLvAxtw4LZ47HvGljMGfaaGoMZk0ZhemTRmDyhKGYMGYQxo7sj9HD+2Hk0D6m&#10;4RoOtk81enevtGsmONenR2cMGaCRZjqjrCAHWclsUMTFmIrysjFiyCCsXbUM+3Zvx7rVyzF+7Ej0&#10;remBQf1ruK+JWLNyGbZsXIeF82ZjYP8+qKosRZ++vVBXNw4rly/F2pUrUTt2HO/TXGsjqLuahmf3&#10;bYRQl11+rx0gEdjg9zsAJCky7CnBEHWjkX4LSKxrjeQBiYERQRf3M8c3qs39mt9UeYgY/PgfpOc/&#10;fD6N37fUVH4POa9vtcrRjyIHSDRinQMZZhBwvn1rgYVmQCIj3skZ9DKIZbj77nsejITEciQBDBkb&#10;zpB269oF3iSKIxIfHcnvWgzPhUbGYcNT54jHb119WDf/AysmMtLaF2osql2i8616qw4y2iWrk/Zp&#10;x+LloInq3ZpT5VMdPDgR7JHRomd62qTJ1r1m+5atWLpoMcaOHoMhgwZj1IgRNq8uN/ImmTNnDpYt&#10;lkfSauzcug27tm4375Pe3Xtam0fvWJWtbikGPQKpe4wBEk494PD10TQ8778CEpbHPAIkf/zjH60s&#10;AyTaXpDEAAklOOIBibrF+DI9IAlAiJcBl0AGSHjNQwrq9y9SfbneAxKlaWr3Desb3a4djZhO6FlZ&#10;gOnjh2LPhoW4fno/3j2+hB8/fYT//FZxRxwUEQARCNG8ByRK07ykeaX5bjUhQGKA5fcBiZfFHflF&#10;ZbIcgRFNw6CG8v/jZwVw9QFY3fbW5eYHLwc9QrFEWMYHXWqC9b8nv05wRFDkt4DEx0IxUCLvkg8A&#10;yUV88cwBkrf3DlOCI4dDgMQACPX67v5Q9xpJcOR/AyTvwwDJj++u4edPbhgg+VWBWj/XSDbc/3t1&#10;qVFsEdUjDJIE3WoESEyap6xrze8AEt+d5ovnV/Hps0v4THp+2QCJlwK2GiB5fNGGhH774Jx5j7xW&#10;DJIAkNw9V4+rR3fiTP1GHNm5Eg2bF2P3unnYtnwGNi/mt2VOLRbymzF1ZF+M6NMF/buWobuCabON&#10;ka/hyJPY7ta7VTZJNN+hfI+GAxIvvcc8ILH3oCCq7mnBvwCQxHVsT8O8E9tDKRZ/pJLtAnmPKAaJ&#10;lvOZLnjy+4BE7V0HSFQHpTd7kLBuXCcb036MMt220bpAmrcft7QdBIoNksj2op1g0vuRy7JfZJ+l&#10;K5+3Z5huP4DZppdkjH8ASGT4y7CnPCDRVEa+pjbPPKm0K38LSGwblm1dbVjvFAEQftucWKbgiCAJ&#10;Jbih4KrqNuO73KRzG0GONJ4vScsGQng8Lr0ZjlhgVq0LthUk0bosno8srnOAhGkBgDDowXZ9SDxe&#10;BzUoLodigQQSGDHRpjHPDqb9j4AkKC8ER+z8uPPl47ZoXukuD893sL0HOAZPuJ9M2n66Fh8AEp1T&#10;XjuDJDw2gfl/CyDR3x6DAKyEgIP3xlDjx+JncKoGkHW5EdDgso9NIconTxKfL4brzfujvcCGbmIP&#10;JvgwyCCMYENE3iUd2MCJCAghT56b8gGgFIAzIZLbcj45xt1sjibxpg9/eAKFu2IlMY/3khAEkDdG&#10;ZhINJBlRQbqUQmPQ5nnx9WC5IJ3ND5oaTV7myeDnWY6Mbxny5u7DNEEUQQ7njeH697ko+TTk5cYb&#10;bK/GTCrLTmdaJhuIOak0ctLkLeLcZM0zhecymQZyOuueJuOTxmxGYjpFo9MAiAKL0thlmjxHkmJd&#10;V5tMeQzQANY0KzUb2fqDn5zFZRlUucjLyENOWg73lWHlZdKYlAQ8dJ6szqq/Iv8LUiQHXiR2zM2y&#10;lxGPX+fBAIik2BSJamymsk6ui428cax7CQ1WxYnQOsUusfPCMkKAhPtTI9VAEh9sjTwgOJKuOBe6&#10;Dsyjl6ONEsNyXRnpLEN1Zv1TdC7SuE5xM7hPAS8DFCksW90yBAHYAOZ90Yn3jrw+ZEBH8jxrviPv&#10;20iBEt6LDpLE85h4LnhuUlm2QIAfnUXlyJsiivengIigiUCHYn8IWmiI2eYAtTTIdR6oOA85eL0U&#10;H0SeDoIQrs7cns+FBdvlVADEDH7mSWR+AxQsX9AkwYCGC3wqMCEYIW8NeVfEdkpBp2h1l3GAJMO8&#10;R/KQmpxj3VukFErwwkERnnPFJklq9shQnRRPRN1W/Gg0PtaH6qS6hCCJrjWPRV1p1J1H0yTuV91i&#10;khO1nGWwQ54hiVR8fAZiBTviMpCQyPSUfBooBZzmIcXm8zmf+4GStG1ilm2fpPon5bD+WQEkccMH&#10;e6iTkZGDnOwCgyQ2PDbfQ7oGudnZJnWzSeKHSX+ZNRpDZMeOFmDQxv5nI0DGhP6c6B4vyc9H1/Iy&#10;FOfm2LOaQRXxY1/Oj35hZgay2MDIpPGSm5Ziy/LiUNBEQY/CvEwUeOWzgUDl5Wca/MjPTENuRgry&#10;MlNDbvT5WWm2nMP0nAwNgZqMrLQkZHM+l+l5Wp+VzvQUZNKg03PhnlHBSnmb6Q8z68OpYE5Zfi5q&#10;qjtj5OA+5kkir5XinDQUZqegoiiLx+Xii3SvEiwps0CrPbuUorI4B+WF2agKYI7zWMlFaZHzHBGk&#10;Kc7LQWlBHo81F0U52SjIzUNRvuBJMcqKilFSWISSgkLmK6Ahno9iBYXjOStmOcXcRl2DelSUYezg&#10;/tiwbCFOHtprcOTKmcO4onghGmHmzCFclyfHxaM2r5giCrh65dQhXDt1GFdPBjpxCOca9+HMwV04&#10;c2g3zmr+8F6caNiB4/XbceLAdhyr32Zw5FgASE5o2N/Du6yLjRv2dw9OHVTerbh0fD/uXzuBx7fO&#10;4Pzxfdi6fjHmzZyA2TMmYMnC6Vi9ch7Wr12EdasXWLebtSvnYvWyOVi5dBY1k/OzrauLuuWs4vKy&#10;hVOxZP4kLJ5Xh4VssM6dMQ4zJo/C1FqNcjQsGO1oGOrGDsaEUQMwbkQ/jBb0GNILwwf2xND+1Rjc&#10;p5vFp3HdZSrQs2spuvF6di4vCFSELnKfLitERQlVXGBdnQb26YURQwagT49q3sMC63ovKnJ/NHJ5&#10;Lw3u3xcrli7Clk3rMH/uTIMjVRUl6N2zGybVjsXiBXOwdPF8TBg3Ct27d0ZFZQn69O2N2trxWLJ4&#10;EdctxqjhI2xYXY3OJoPVuq21V5cTARLX3TW8m6k8QKzbjEa5SeZ3MAAkXn44XwvOKnE+mel+xBoD&#10;I1Fse1Bqi5g6RvJ9yTYAvxv6zuo74of49d9yzSsOkZ5/+/YE6+U5Yt1suK3aPgIk+rliwdRp0MoQ&#10;aNvKgYQ2NJTbtmqJ9m0ES/71j6oMZO9NYIYEDYu2bdp+MEymN7LbqEyJ861YrtvODRMb0boV21Dt&#10;aTB0pMEgUKL2jH6c6MeS6/qj7j3WdYPnV3VW/SWDvkxTvXxdrI7m1dLW6u2ld52OS14PLblv1V8G&#10;vbZT4FMBmKLcfN5Dw3j/z7RuM7Omz8DQwUPQpaozykvLOK1CTa/eGDxwEEaPHo1JE+swbfIUzJgy&#10;DeNHj0HXikq75q1b/JH7UzceQYOPuM/fBxE6Fw40OQgi2BCeT/M6nxpdox3Pr513nkefx2KRGCRp&#10;abLYJSZuJ48SSvMhQCJxWdv7a6P58H369NBoHgH4+K2aAYm71l56LnS+o3g/JcdEoiI/A2MG98KG&#10;JTNxmu+dJzdO4avXNMS/cl4kHoJ4WKL5fxgMkXcIZV4ir/GPn96EZPFIAv3NpoE3hwEMyQEOzf/z&#10;V5b3K/P8zPK5/FcBDYl5fwtI/vmL4Ifb/m8GSAQx1B3GQRIPR9zQws3eIx6GeP02TcsekHhp2XXH&#10;ESDhlMtuJJuH+LNikLxX15ZL+OLZaXzy6CgUg+T1XcUfkeeI6zYjCPLqjgKy7gvFIXl1e595lni9&#10;Y763dxoMkEhvbzfgkweN+PzJcXz76px5kAiQmKybzW3nQfLxLXz7RsDjmkEPB0g+lKCIByQGSQJA&#10;YnCEy5IBEnmJqPtMOCCxrjbyLrn+O4DkPN7cO4fX987g5e2TIUByXUHAbSSbNeZBsmvNXOxYOQtb&#10;l6mbzSQsFVwfNwhjB/TAIH075MnK+68wPQk5KQIEghT8JkQrrpF+ZMvTX1797ie4YInFI+H9K2iq&#10;H0jqeqM0G667VQvma2UjeWXxXV2YkWFxR+Rh27W4yLxHCtkeyeG7XN4P5t3AdrzvMqF2lgCGeeXz&#10;He498p2XOA1ipsuzI5Fpls7lZjjilmUzebvEe5GY8aw02g2ytzxAkS2TEdhngiNWB7blPRxRNxA/&#10;DK4AiaaWxjZkCBrIqOfUAxIHADyEoLicwqnBFRr3giDyGvHxR7wHiaCJRksTFBHIyOH3KYffJ83b&#10;eeLxCYbIY0TK4jFoammsu6ZegiCaCor4/Cama6r6GoCgslh/iyVi9RXcUFk8LzxOyUMN5feeI9m0&#10;Azwk+TDeiCCHthfk0HZu3iCMpbly5CFicCSQgSVub+dU5/MDKS1I174ou1a6zoFC15nn6t8CSMaO&#10;HGVgIzSKDafWrUaARECE8+HARPE11N3FvDXYQDGwoRtWH3K5vPJBs9FEeCIERWwED0ESGXlR8dzW&#10;eZQIngiIJPEkOnGeRqYDInqAdYPxhhaM4M1t3gx6EHjiQzc25+2mDKT1aTp53F7dVeRBkJuWQ2Uj&#10;g8ZcGsvS6CWhqQx3luviUagxppPPxhP3l8AL4bqGyLCVwSuPED58doFYLxkq6hLCm9BoJh9qH13X&#10;QIgeREplydA37wsDD/Iy0bB96ltMA0qGXVqm1VXnXuAonoay4IjAhcCORj2RN4h5iMg7hNKyvEmS&#10;FIuERm9GajYy03LZEOSxCpBk5NGoyqPRlUcjrIDGWDENsXyDJxnJGcGxJ7EcJ6tvUFdJIEdgyr+Y&#10;NFKM5DxseH54g1uXEj4QikuRQsNaoMIACa+hvDUsBgmXBU9SA6Xx+DVSjI3ywnNqrtDcfwL3pTge&#10;Rn2D8+hJsAES3k+KIaJtM4IuPlIGz11KMo1l1ktwQyBB3VgskCjTDWxwX/G8JnHcnwMcMeZhoHmT&#10;gEekutbEMT8NUd4vBXk8XzmFDpKw3jrGBN43zTE5BDKSWK7Kl5cFy2e6uvBo5BcvnSeBDXVdEVBQ&#10;VxBN1RUlifWU4nk+Y7jvTqx/nECI8tLQV2wNzQvAdIp2gETbCWoIQEg+TkczIJGnhLwpsnneXZcU&#10;gxUBING8DbfL/FqXrq4syTmsn+rDa6g68jq6kWkEt1RnB0AEIzSajGBKPM9Fko4lhfXg+gTBGgMk&#10;8hCRBEy4HeuQkJCFuPhMimUo5khSLlJSC5CaJkCi+XxkZBYhLd0tx3N7yWKTcFnwJI15U5OZN/A0&#10;SU7msbNusTw/6bxepSWVqKrsioyMbLTjx12NaD27BTTUC2mo52TontF9qvrHoiONCW84+L+nkWrI&#10;8gNVkK1uLkXmsaG/2nqv5KWno5AGYXYK3xvBx17wRDFL5MEhOJGjPr4mea6kIDszzZSVmWqAI4MN&#10;k3Qahxkp/NikCARKfC8oJoMBD7c+zYZD5QcoyKt8CmKpP+1J3LeNpkHpI5vK+rlpHN8rSSjKzkQP&#10;GsmD+nRH355dUV6o90si65dkMSgUVFUQRN165L1SLq+WPL6HstIsSGSxPFcM3KTzfcFjpoGdn5XJ&#10;MgR3FBMhE3k8l/JgycnIQh7PVSGNKQERARN5FUiFaiAF03x1U8qSd0wWKosKMJQG/NrF83Dy0H5c&#10;PdOES6cO4cKJAzh7dD9ONyk+yF6cP7YP547uxelGeYTswEmNXNOoUWrqTYo7cu7wXpwVHDm8B6c5&#10;FRwRFBEMUX5BEgGSxj0bcXj3BotFcvrwTgMj0tmmncy3lfXYhmtnD+LJrTN4fvcCLp8+aB4ks6aO&#10;w/RJo22424Vzp2DJ/GnmUbKI8wtmT+L68Zg+eQym1Y3CDE5nThlry1PrRmDS+GEY7z0+hvXF8ME0&#10;Jvt1N2+PARqZqHc39O1RZSP+VMsFWjFnygvs+ujaqKtVab66T2XwfnQQTXAti9cxM40NFt5POby3&#10;8rJ5XnmNSgrkjSRAUsl91GDYoP6o6V5tIEseCDK6pbSUBFR3rcTUyROxYMEcTJ5ciwH9a9C7VzUN&#10;4AGYXFeLObNnYvasGZgwYQxGjByKUaOHo25SLfPPx5o1a7BqxUoLyFmcX2jeIjJWNXWu2fJwkBdq&#10;hEEMD0niOkXxeeZ3mw3m1GR+cxL5zeY9LSiSyucojfeuZLFJ9IwlC5zzG8H7Wh4inaLZgI9S17ko&#10;AwEmlc82R6KeATUuk/Q88fsaAHYTl9N570ryXpTnSDLzJSbw/c3t4vgcq3y9E1RWdEd1VREIkaFO&#10;g7iF4mV8hA4asaFjhHlqREXw2JivU6Q8Vl19zKiXAc1pWxrxbdu6oTINkjBdxrgAhIcjgiIK8GlQ&#10;gsa6jHd5ksi1PVKj3kQo1ojrxuw9eJ1nC99ZNFAieL4FReQVpwCzOjeCvR6QaJ+a16gTIQ8STQV+&#10;AkCibiMCAgYnZOQHdVH5grA9unTDqGHDDZLMnzPXvEbKSkoNSMWrUc5zmpOdjeLiYlSUlZuKCgrt&#10;PMvDpV3rFizzD9zfRwEgUZeVFmjB5XDwIfggwODew867RvDGgIXysF4e5Ag8deD50XG14bnVebU4&#10;JGHQI3SudQ4oAyNSyIMlWNY54FRla38GjLgcChhraQ6A+KnqFvIe4rzqrOvp5NIEbnQftGf99I0R&#10;IInv2AF5qUkY0L0zFk2vQ8O2tbh++hA+fnwZv3zxGH/7wUGOcDjivEXe2lT6h/RzAEd+5HyoW03g&#10;ZWL5HPQwSEL9zQAH9QEgeY6/CnpwnbrYCIxYFxsBEa9fmC4vE6Zr+7/+8MzJAInimbxgPbwHye8D&#10;Ei1bmoCHbcf9BcvhcETpmvohf/9icERxSBwg0TC/AiTqYqORZwyQ3GmwYX7faFQaD0g0Yg314qYA&#10;iZt3gVwVq4Ti/FvFIFH8EYtB0mBeKAIk37w6F/IgkcfKjx9LtzjvhvRV/BEPSNSdxrrVvHT6VvLe&#10;JIIjIUASBGgVIPEeJL4bjYb1fX6Fy1cs3QCJvEi4TgFaNRT0J48u8ngv4J262Nw7gxe3T+Lx1Ubc&#10;O9+AGyf3WKDWo7tXmweJAMl2ARLFIVmgbjbjMG/iMEwcxm9BTWf0rlIcknQUZybZUOHqZiNIohGw&#10;BC004oq8820wDvUEoDSalboZOg86BR3Wu53vId7XHQ2QtERydCRy2UYpYVtJXWuqS9SdxwESda+R&#10;94iMdwsqauJ+ZUNR+mkcCl1AG1I/uGVHyjPfew0YFGG6W8f2uZaZ13sUSCGowvI/ACaBQoBEdhvb&#10;tIIXBmAo2Y0yxLPYvpcES8yAZx4BE3lOSNmcV3wMQRIPRAQFUtk2N68R6gNAQvslQ981/QDg8ViQ&#10;VYn19bFIDJDwm5dNOzJb3y5uo7ZlBvMIingw4pXB48pkmqYGICgt2zrloS0lYCJZOvOF4I7Eugt6&#10;mKcGJRDh5rUuABPMZ4CE8wZFBDyCfB5+OLjh6hk+8o3WZ9k5cyBF3Xk8JLGYJcE5M3G9FAIi2ofK&#10;5rLOkWTeNpTauGqHy0Z315TXl9/vfx8g6RBpngsJ8sSIFE2koS4AwvQQLDE4or9BMeYWpf6/uqmd&#10;QcublVMHSZjGk2c3s/7Gy0imAaipgk5a9xaBkQCGJAVK1onUn3vejLqJM2QIS0kBIJERzwvuoIg7&#10;qZ76aaikTDaQJBkJgit64DVWcjaNaQESi+thXhMZlibvCYESeZDYaCeUjFnfVcO6jbBsMxI1rzIp&#10;Ge4CCx6QGARhmjfszUVMFzhosHmvkiw22rTfLBrcqkMWjcqc1Gzz7MhN118+GsrysOnAc9vRARIX&#10;G4Tlx6mebNgxzUvdS1zXC+2fad6QTdQffXWnyEIay89KzzVIkptZQKMmh+dAXXNcuQaFKHdMOj73&#10;N03eHHZMdg0dwY3nNXPSuZJLsmAA87Mc/bVP43HJs8POHddrxB9dc3VzkPeIJECSnpJu03g+CN7D&#10;wntcOK8L3kOBPCCR/P2meqUKxlA2ogqngheCFeoGoqnS0gRR0jQyivOE0PV0w9ImohOPS5IHiBuW&#10;1nWfEfiQd0d2VgFKiitRVFjKcrJYvoCDuql4SOI8KVS2H97W0rj/WN6fksrTVOBGeXwZukYp8rbg&#10;9dK+vEeJIEvIO4PlOQ8NARINjcs6B11iDJAkOu+MlGR5VKjbCrfv5KCHpGWBEwU6FTzxcT08JEkI&#10;0lVOemqeKYn55QGiuhkkoeyaCqjxHlJMEXXn8aPKxOo6q+46LwIkvO8ESFRHi2/Cemi/2kdiYg7X&#10;cb+U5gVH0tKLkJ5RyPk8AyNZ2SW2bICE9bMgrfGqcy7rV8A6FLEOebyv1ZWHSuOx8xrH87wq/knv&#10;Xv0wdMgIFBWVoj0b0O3YKFWMgWI22OXZIKM9O12QhOeH115GjRqv5vLORq2MkygNV8cPlEZwKKHx&#10;J6ji3mWKCyBvNN5XvF/8nw09HwKfKlMGncUESOb9aeJ8Cj+QgZQmo1B/xfVytwYC72v/cdf784NA&#10;yXqnUr4bgnUzsC4Geg87YzeeRpGilQtuqy+x3GZtFJ6KEvTt2Q09u1aYl0p6UhzfOYk8Jo0+U0AD&#10;vNC8OdRtRxAkN0NxhfiOYgPeTQPx/OWqO08a31c8dg0NKGneQK/eaVyfny0Ikou8rBzksqGUm6U0&#10;QRG+ezP5vmVDKTtdBn6aeTT0Z91WLpyDEwf34crpJlw6eRjnjzfgdNM+HFfcEOr4wR041bgLpw7v&#10;xPEAesj748LRBlw4Um8BWJtVb4FZFYTVeYpst1FrBEkUnPXAjnVo2L4Wh/dssO40547sxlkNl6vR&#10;Zg5txbmjuy0o7LM75/Di3kVcO3cYOzYuw8zJYzC5diSmTx6L6ZPGYErtKBsCd+LY4Rg/aghGDuU9&#10;N7A3BvbtjkH9eti0f0039OlVhd7dKyw4r7q8VJaq21UuSgsEMmhQanSSXHWZ0rl34EPeQ1mpbCDw&#10;WqUk8FrGq5uFvq8xvPYaBYbfZypeI8NQ6qqSrEZuMr95aSyD51pdn6qrPCAZ4AAJG6qJzB8V0Y4G&#10;dmvERndEHu+J/gNqMKF2DCZNmoDaieNQWzsOdbXjLTK8ukzMnz8f8xfMxZIlC7Fy5VKsX78GW7du&#10;wa5du6zbxaTaiTyWIoMi+lNvfxc19L5GqAuCsVtXEBr3MuQFSD6IP8K6y1vEid94PkP6pmakSmkG&#10;NlKYJs8QdZ/pxPs8Jjoa0VRkhOCIk8oWILFuM1aO7kt9mwNpXp5XKjfNARJ5LSbyWRMg8VIME192&#10;u9b6+693gvMaUfcejbyje1nnWVOBv1IaBPKYyuP7Qp6O8qCRYSwoIkDiIYkMcRnkAhCCKGach0tG&#10;+x9c4FK9k2zUm/YCJa7rkiQA5bqqOO8VealE6dzyuyhFBR5xBkhk8AsM8J2m5XCFd/ERAAgHJFY2&#10;p/pbrLaeoOfAvv0MkKgLTe34CSilARTDaxHFd08C32OSro91ceK1Mu8ctiWc9488f9QFS/t2wKJl&#10;i48+ACTeQyNU1zBAonUGL3TOdDx6T7NuHeThIy8dzuv8eTiieeUX5NC8ARJuY94ydp4dING8xURR&#10;/mDblqyL5aHCAUkIilD+/HhAovnflc6z6kkZ8OJ1ieGzkM72a3VpBaaMGYmtK5fYaFwv+c758f1D&#10;OEDyJoAjAhOCI2+oMEDC5X/+8hb/DAMkBkwsn4MkiisSCr5KCYx4/cMAibrXOEDy95+fhUCISfPU&#10;3w2QNHfFsaGHBUkkAxry+GAeAyQOjhhkYVozHPlXQOK38UBEgMTllVdJAEw+ACSP8Ocv79uIMt+9&#10;0dC3ASC5d8gAiQ31K91VgNZ6vLrtIMkL8yARINHoNS6Qq0a6+eRB4HEiL5JABkiensA3r87jh3dX&#10;A0ByjfPSDTdyzbs7NmpNs4cI51/dxNcvruPr506ui40gyc3Q6DWS8x5hXuZXDBIfkNXBkav48sXV&#10;D2KTfPnsKr6gPn0iLxIPSZoByZNrR/Dg0iHcPLU3BEgObFliMUhCgGThZKycNR4LJo/ElFH9MKp/&#10;Nfp2LUGX4kyU5iajwLxIBAzYfmGbQUPLyqjXKC02aqngNu/XyNaKORnEIqHMO1ChFNq04roWzNeK&#10;dlgMitmGqMjLs641HpCU6ccIv0susCjtNbZpFPfDYn+E2jjux7QLQSBIwjZ/0BYyyEF5ACIwojSz&#10;B5SHU8sX1obSunBA4rzdHRyRDWmjqtCmlC1pnixsowuWKD2T344sSoBEhru8JaxbCdvlXjL8NXXG&#10;P/OZHKgwQML9+5/1MuzVSyBD3znVR+u5T+siw2+Nzrv3IJHcEL3xBjpyWNccpfMYwj1FrOsJZR4a&#10;tFUkgRBbZ+sDSMJtHSDh9rKTf6NMHpc7Ni7zGBw8cQDFHZf2yXKYx6dJSjOpHIEc1ktlhO/HAyWX&#10;z5+n+ObtWX/z0gnOk8El7VvnmOsEpvTz0Ubv4fmwWC1q59j3RG1hgTXeJ9T0af+mGCSCIRbng1L3&#10;FsXZELmzIKxUnIxk3YSsuBnQMl550dUgyVRjRjcWL6o3ZmVs60DUhcXiX9AAlBdEMo0nGftpnBcM&#10;SeF6D0g0n0WDK5vGdrZGSglu5HB5VyBdYLtZeGNnMV+mGom8GdP155UnVIBED5ceRDXoBSbkrSEw&#10;IBCh5Wwuy2sjkRfuA/Eiy1CXQW3DmtJQta4j3JeMfx2b4IcadP5PlUCIPBuStQ0vtjxRtKzzo8Ch&#10;kgBNtjw7BC2klGA+mKr7TEIUGxsdBSH0ckhl/Vx8DcEQSaPX+NFQbKQTLquLhoZqjQ+MZxm5zvh2&#10;3R8y5FEiWCJwovK4rZvyeHisybpZ7bh0LuTpoxeOXjLueurFZPE71P1Enj+RepEJkFA6Xzw3qTy2&#10;NBrKBkh4ftVFRTE0LGgrz7kBAp4DeWMIWsizw7qecF+SQYQApAjS2F8xvSztgXAvPBeUj4ag8uqc&#10;6NpxGw8UHAgR2GI5vIfU5SI7K88ARIz2weMRUJFbtWsUs1wZtWw4q24uGKmAD69VZh4KC8qQn1ds&#10;gKS5G4nOqTwlXLcTzfvgoPHcTjAjfFQZ122F54f3m8rReVJZvjwPTMxbxNLlNeFgj4CJYIzqo3LM&#10;Q4XPiJbVvURAw7xI5KERxzpR8tqQ14Ub7SWL5aQjNsYBE+UzwJAs0KEuNTwG5vegJTFeMEmALZvG&#10;RC40+ozimORkFyM3p9iW5R0iDxIBkBjWR94bCbzPEln3RHXV4XqtU7BYARgFZs3MKERaWqF1o0lO&#10;5vWg1LUmPaPYoEhmZjEyszil5Emi7jcCIzb0r+YVwDUxh2Xls14aDSeH5zGH23M+w4GSgvxSDBw4&#10;DHUTp6CqqqsBkggaOrq2xYVFKC0qNi8HGTLZ6bxevK9kdNgIFGzAyvCQW300t9E9n5tBA5bGgSCA&#10;jUjF96Prusf7JioGsR0UD8B519mfDb0Xdc/qIx8YsP+TLBYR721tZ6A5kLmYcnv72Ks8GiGhbgWR&#10;2lcEYiI7cD5Qx2bF6k+63uGRkaxzIqpKCtG7ujO6VZYiO03viY48rmgU0CC3WCClJdZVRsDC3plS&#10;Ij9U/BA5SMMPm95palTwHGSlppssLlGivFnU8JBhy/cw3/8CSbmZWQZLstP5/s4IpD9IbCRJ2Wkp&#10;yElPQWF2ho0GtGTOdBzZv8vgyAUFWz0uD5J6HD+4E037t1JbcPzAdvMg0fC80rkje3HpaAMuHzuI&#10;y8edrpi4/VGNWLMbFpi1YZtT/TYc2rUB+7etoVajYeda7nMzy91GsXFZv4n5NlsskhvnD+PRjVN4&#10;euesdfHZsWk5pk4cgdqxQwyKjBs5CAP7dLehl3t2LUe1gteW5aO8OBvF+YoZk8Z7TEOvptCIZgMn&#10;g9+eVJ7T5FgajRoC3EGP5DjBjiheZ3VrpWKCrhQ0JgXBdL2jIxQDTPdjexq+nA8UzesexXXynNBo&#10;TIID8qzQaGiCbnlZWehSXon+vdVVZyj69OjFeuVyP9E0ntugXZuW3LYtn/d4VFaVYsjQAaibNAGz&#10;58zAvHmzMW/2TMydOxdLly7FqlUrsW79GmzevAE7dmzFrl3bqZ3YuWMnVixdhhEsP5P3hLwNWv+x&#10;Jac0Wlu1R/uWwZTLMvTVZcW62PDYHBwUHJF4H/H+Sec72MERrwBscN6G6GZeeRla/KAYNuD5nDR7&#10;kPCZYNkG9JnHla1vsbrJOrl9Ne/TtU0E5vlNY3naVt8cdVex4M0dWPc2MnBbIYbPnEBIn549MLh/&#10;Pwzq1xcD+tRgQN8+GDpwAM/BYIwcOgzDBg5Gr+49kMl3S7s2bZxh3dqBEvMioYFu3iUyqgM44eWB&#10;iQCJQIm8cfRekhdJBN9JrsuSui65Ube854LFM5ERzveXdRVkHkngwDweVGZg8Asu+DqEy7wignln&#10;8Le26ynJqNez3adXb0yeWIfpU6ZixPARqK6uRmVlBbp17Yrqrp3RuaLc3pWFMpCYPrBfHwwfNBBD&#10;BvRH/z690KNbFxTkZvP8amRBBa+VJ8hHVkeDDzofVAg+BLJjaNXsuWF5JeXlcfvzqGPTcfpjdcAn&#10;OCbl53F5GPJbyZNEcMRikQQSKFFZ3rPlg7Kof4EhJoEnr8Bbh/Oh0Y10PmlsJnSMQVFmDob16Y3l&#10;ev/t2YRHV4/jm7e38Zfv1b3GjVgjQOIhiQMlTgZDfnFAJFwOpHhAQmmkmwBuOI8S5yFiCjxEBEkE&#10;SFyaoMhLF5/EwEgATIJ075VieX8MF8sQ4AgDIta1R1L+IJ8HIuZ1ovKYV9BE8tuZR8m3vw9Ifv30&#10;Jr5/ewVfPj+D94+O4e39w3h1pwGvbguKOAmQuG42LuaIlhV3xADJg8M2nO/7h4fxLgAkbhQbAZJG&#10;fPbkBL5+eQ7fv7mCHz++ZvqB+v6dPFeot7ccING8BWa95eBIoG+o5jgkv4Ukmr9l069e3nBeIs8d&#10;DHHxSBwoMQmWaJ0ASjCKzSca4vfhOby+fwYv7/D7dOMYHl1pxJ2z+3H5yHac0Gho25bbSDY7Vs3C&#10;thUzsHHRFKyZOxFLpo/BjHGDMG5wLwzqWYEeFbmoLExHcTa/U/weZ4cMeMECfn8Esjvyfa0hzfn+&#10;iWnbFtF8f3UU6KOi2E6K4j0d2ZrfESqO35Ls5ASU5+WgS1ERupYUoxtVVZiPEoFkQRi2tQ2Q8F3s&#10;Y4B4uOHfxT58gSSwYT+VaTvp57jghoGOIN3P+6nsvJCUHqRZnkCCMmY/cnvZlbIbBWwk8yqR4c6p&#10;1oVsTC1rnvaR94CQkW8AgOs8BAj3gBBsMQ8UpfG4BEAkOwcBFMngN1Dds+XB40efkYeNwRF+w5U/&#10;h/XM4zcwm8eYwe9TOs+X4IyT27eHFkrL5rfNvEUsbxzr7brluLxa9xsx3UCP4ARtHutOw2U7Jh6H&#10;Ax0sl/ZH8zE2Qww/lZRHUl3UfcaBELfOnxcpZKtzKjDiulrJg8eN3OOPPTRSj8BdvLy0WT95UlNq&#10;d+qHobynNdDJNH6T/u8ByegxBkEsjgclWOG6ocjrw5E7u3GtAdIsGf8CBFlpaji7P4o+joUbSYTz&#10;NNg1Aotk3UNoLCp+hjwo0mVY05BM5ckUqMigkZnN9CzBEZatLjUhMML5DNbHn+Ss4MJZPy/dlLwh&#10;FAhHkjuO6u6oIbdjWZk00hX41AJ48mIJkmjZRjrhsqVrnlI3DxPLTeS+/YgkvouIjs2kh4l1TZdb&#10;FuctYGlQhkCKuptYvAzuS9LQuBYThMqQaFCmJ2awrHSbptHgFRRJoWFp4rwDFqyLIIg8COR9Q2NZ&#10;3Wx0PgVNHCBRA9IBklSWLUPbdY1guTLENc91ybGsZxyPhdfBQxKdA3W3EcRSvbVPARILbsvrrvn4&#10;6HjzCJH+P97+KkyuK0vXRs/F3l1kECZjMHMkc6ZSLFnMFrPFZEmWJVkMFli2ZdmWmVm2yMzsYhf2&#10;6eqC7tMdvRvsguj/vxrn+8ZcMzOkqtr/fp5zui++Z9Fcc801F8Qab4wxJsNmCGgYOlPJKfdzwEEt&#10;jqfiPNdhm/GeMJ4e9OrwuGGAu9FG9AnrMLADbUJ5N/qolmVxDzH8huFJ7GNKSTOui14LBQr0koDx&#10;z3agLoID64HBtnjcARjfzGPBEVvQh9heU4N+wf1QgfuXnkG1+MB3w6gjwCDosQCCXhN+H0dlicAY&#10;Z38WAhKCCezjeOjUoL+Z10NzglRyPY32oFQylIV5MsrRFyjL4XUpJjLlPv0iKOF+XM8hbOk9QUBS&#10;rSDGnhcBDs+TkKVGwQjbw7aZUJp+Md8IPT4Ih+gtgrZBCj40WaoZGcYAEgIRU0dlOZOoGm8Ptxvn&#10;7o+LL5CQaDgj4WBSE77yeIQzpbjXFJDg+ltAUk6PFdzLZlQd3E+1QQmH0hIJZSTgT4nHE1fPkUJI&#10;4vHiGD4Y8YGUAhKG3jAEhyE5NVqO4TboRyxXEZao0N6agLjcIbQzhHpD6u0zvHe0TJwwRRKJtHqP&#10;EJIQhjHsIxqOqJdDyGsACd9fTMhIw8MYH/zXm//0DVRQ4Xcx4WlYDThNWo0ymuMIMnG6JokZ3d7V&#10;s46GqhUMVhMOcKVKCDtozPaBEQc+O4CkUFrfEP5zDKMYBhtFY00ByVBHmGe+gqHX4yMG7WPMMKcM&#10;tUlFQ9LWwKSdcbyfylDuWtQ7QHOgZGIcYScpiUgIBhCeM4U2MDIhEz5oxA8UvstpJBEYUUwOS+8R&#10;sw3vV8ITvP8JRwifCEosIAkUQBIq4K6VkMclEbShvT4ty+bNkqN7bpV77zgi95w4KKeP7VcPkpOH&#10;dsnh27bKEYbEHNwhd99uhuy1Q/eeYULW4wflgZOH5eyJwzpPcdvdt9+mUIReI8f2bZNjMEAO7d7S&#10;B0gOcLje3Rtx3C1y+94tOAY+LqHjB7bLmRN75NF7j8pTD98hD93DEJtVMnPyaLlhdLdMGDNMejub&#10;NTdLkHli6KJML6EqgokivL+G4L00BNPB6M9BML4HwiAcgOtIDVSVFdHbgR4VDJ8g/DAAhNeYIRSE&#10;bYWhFAR3g3EPU4OgAQN4T18nA3C9aRDTW4EGsSYahnifEiowaW53W4eMHzVGemDcRoN4pnDfMWTk&#10;2u98E/tci+erRKLRgPQM61DvEQKSlSuWyvq1q2Xjxg2ybdtW2bFju2y/ZZvsuPUW2bnrVrnllq2y&#10;efNmWbNmjRrL3R2d6umhYR80CL/NUDV6OFBoJ9b1ARI8U5X8CMfvdL/4cdwve99ZqMGphqeiLIEm&#10;vQf5fGmOkIHoIweS8Nkqw4cWQQd/r1i+/19JwkYHsrMezNtvGgIRHWIfUxXmNUkrjAN6jgy67lr1&#10;FpkwbqwsX7JYFs+fJ3NmzpAZUybLdGjWtKkye/o0mTtrtixdsEin9ZmsAgomDVXjmp4RMDDUM8KK&#10;IMAxpGlwK6igwU7Phj5AYt5Lfe8myIBck/9E93NEWKCQxLkf+E+vwgUCAEectyDEwgE1+vvaZECC&#10;SUCLct9gTpRr9f1Xl84oJBnZO1zGjx8ns2bNlAXz58qSBfNl/uyZMnvqZJk2cbzMmjpJlmD92pXL&#10;ZN3K5bJCgds8mX/jLJk0fqw0ZNO4HqU4Htvxzf5jF7bBaYdCDZ4D+s+CEXu+WgblVVyH9przNJ4g&#10;6vnheMSYunC8b5pzv7oP6FHCqe2nK0TQQtDF+rmPc/xCKFIoXhcTitAPSAhGmNDyerSD4Qr8d57/&#10;YLdm0rIQz93BW9bLE/feLm+ee0S++/7L8qUTZtMPSGyYzVVi3g8HlPTlJ9FyBCWmjNkXdfRBDgdo&#10;QCaMBvOfv4zjmPAbliEcISSh+va7StZbxHqKFEoBiW7vL2MBSP8241Gicvb5PwEkn772kLx//oy8&#10;9eIpee05C0joMWLUl4hVocghueyIHiP0HnnrxePy1gsc/eaIXOlBQkBySuuml4oFJNQnrz1qAAmH&#10;9FUPkkflg4uPyAcXoPOPyIcXCEYe74cjBZCk0IPEQBJ6kZhQm/chA0qMJwlDanQKvX/+YQNIXn5Q&#10;3j7XD0guP3tGLj59Wl5+/JS89PAJDbN5+I7b5PShrXJ89zrZz9HRNiySnevmy7ab5sjmpTNk9fzJ&#10;Mn/yCJkyql1Gd9ZJR0NUGpM+SYXcEsPvcBC//34anvRUhcFZhd+JyiFDpGLwYCnD71IpfmuK8R4s&#10;wm8HVXwtdY2uK8HvSBV+0xiuw8T1dRzaNxGTenxfEJhE8dtvAAm9NGgA45uCf17DPmNIMD11+b63&#10;72ZKl/EOJ9Swnvf8BrF/wPNPGTM19h2nCl6csirYZgbEoAzqKQQkCkdot8HmUCjCdSyP+T7bktsx&#10;b/6Ih2gfFTsgAd/ghAEB2CiUn+WxbP+wZz1WHhzTAhICETeTbkPMX+evrlKxX4xHSRm2oX70AaeE&#10;G0H8ljM3ifEcscDDTA04YXvKdb4PkOC3rRCQMCzIAhUre048Fxc9aBxA4kObCWa0PucYlAnhMTLh&#10;O/3rC0GKApKhTCjreLXodpy3I7M/9uN3I9pXi9906yniRj8wFEv7Bd/s6k1TwXsGbSNMwj1KJwjr&#10;CMFvXI4AywTh/+WAZOL4G/RD3eaaIECg0W9Ah7mB1ROC/+jgB9OAEfNhrHAEH0n8d5FGhX5AY54J&#10;NCkmBCUYYM4LNwwpNwxMX60P8io0sGCEYSf06mCeEObncOPG4we4foRTvInRHv64WFhiaV2NI0IS&#10;PjRMLkqvEc1ZgotHVZfA2C+GUYyLyGPy2NaDgoCgz1MDddrcETocLFSBeXotKERBGSsCBp4PIQjh&#10;CMNzFC4oWEAZiLlCCDIIJ8y8G/sRFHEKo7XMhY81lKdBCYPXW01vkiD6A4Y0jU16ITAvBaThSRA9&#10;RxQywTj30FjGuXCEE+a4oHFtjGzr4eDBxyaOw2Pi+ApmKBj4Cky4D9qrnh44B+v9oclDIUIilV1G&#10;WRfq9NXCiIbRT/BCQEIjXuGMAw1MWEYAbaFHAz002C4YprjONPC9noDm+WCuFA89e7CO9alwD7lc&#10;9EhBe2s9ML6CKi5ThCvMM0FvFNZrAc2VgATHQb3Wu4PbFODQiwP3Gddzf/V8ccoZMEHvDPYb1wdw&#10;DjCSMeX50GuBYIKi8U9gEPDFxOMKYX8mP/XCIPeL1xuTQDClOTWqsE+5enPgeuO6ELhwHw5/y/q0&#10;TmdfHofLhC2axwOy4IVJVXkeDHUJBeLi98dxHiHUH7xC9L6oUIBAz42YelyYxKZ+nTJUhfCEYISe&#10;GQxfMTk9UKYqJJWVBEoEPAQkKZxHWkKhtPh8cfR5RJj0VUN0cP8Wl1ZLGe+hGrQf65hfpMLxamE5&#10;wpFUsllikXq0N6UeI/QiYf2EMCbUJozrGdPtXm9CtxGIVFUz7IY5SaIKTXhe5Tivcobp0OMF9dM7&#10;hf3FvkynGqSjfZh0dgyTcDgmQ/AjT0BCt+8AjHeFI1CEYSBeXEu8S+hBQoND3UevMaE2/MeP70K+&#10;w1iW7x8mm6RxQhBCI5RJEs3wnzBU1fNkgBpqNNyY+JVu7zp/lfjvtP7rTznGMMV6++QsF7E+tJ8u&#10;9syLQikscbwIijmlJwGOzfazHTaBWmVxscQDfmnOpCQbj+JdV4I6r8F7ZpCGdjRn66S1sVGSsQie&#10;5SoY7zje4EE6Ne96846nsU3ozf6KOUlXCY3YL0EHNBkwEtBt8XBEw5joxcDQGobYXCGfR4dLDrmq&#10;pTkdl4UzpsjBW7fK3bcfkJMHd8ux/bfKcYhw5LZt+ODbsUGO7NkqJw7sMHKG6r3jwC45fWSvnLl9&#10;v05PHdgtp/bv1NAcimWP7dsuR7Evdfi2LXJo92b1HjmwcwO0Xg7u2oj1m1VH9mzBsbdpOM/Zu/HR&#10;ee8xuefkftm2cYVMcbxGejtbpLkuid83/mnApHZDpGwo81AMgHBvDLleIUjJ0AE6XzToOtXQgdT1&#10;fRqC5cHX4z6D6LFEIMf7qzCMgveTJsJzrilFA7gvlwSNMGeZxrEaghDLEQAwQW57U4uMgkHLoVp5&#10;7egtcT0+bL/9rW/Id675pgweMgDvjwrpwHnNnTdbNm5cJ7dsv1l27tgut+3ZJfv275Hdu3fKtm3b&#10;5Oabb1atX79GVqxYLgsXLpRZM2bKuNFj1Him9wUNRhqhxtg1SUA1kahzfppIFR9DlBnynjLzNv5c&#10;vaew3XipWpmyCkfwXFqvL4VDmBII8Fmz3jSmbrMf9+mrF23U8FGnDVSf15dTjiIksTlImGC0vaVZ&#10;Vi5bKls3bZSVS5fI3FkzZc6M6XIjpvNmz1JosvamVbJt0xZZtXyFtDY1a/hHISBRI/8vGeeO+tY7&#10;gIQGtp4jxL6z94R9V1G8B3jN1WCnIY5j6rDluC94T2h9tl5nquW5XHBcvvNsnRxthUMO05gnIOE1&#10;5buKsIphiqOGj5B169bKvr17ZAfuiw1rVsmqpYtlzbIlsm3DWjm4+1Y5su822X3LVtmwaqWsWLwA&#10;fbdYh4reuG6NgiWG4TEvBwEJAQJVCBnYxkJAol44KNMHQ7gd0vuMfeCs5/moJwj6/QpAQqEuBRrc&#10;xylP8fy1Xwrq0mM62217CEbstdT+xnr2WyEIsXDE9KUTksDlAkDC55OJdpkcMh0KybSxI2XH+hVy&#10;9uQ+ufDMffLJW8/Ljz4i1HhVrBcJIQfn+8JlvrhgRIDxXQtTTJmfQv3eJNzG/R2o4XiF9AES5h7R&#10;5K3nsC+mBBfqccLjO/sVivs6sqPVFIKRQtBRCEiMZ4lZb8Wymm9EvUdY3qxXQAL9RUDy9hPy2esP&#10;q5cHvT0sILFeIxaOvPYsgcdhFec1MeuzmH/uiAmxef6o/JkHybOEJ3eod8rHlx5QMGJzkNCDhKPX&#10;fPLq4zrM78dM1HqpPwfJR8wzcuER+dCBJWaoX0cWkGBeQ2yuEr1FCESYkJVSSAK9q/MGjrz10ll5&#10;86X75XWFJE6YzRN3yrlHT8qz9x+RR+7cI2eObHfykNwkezcvkds2LpIdq+fKzRwdbdFUWTRjjMy8&#10;oUcmjGiR4W0paasLSz3zWwW9EvG48JtMQ5xGqfFy4BCyNfiGqBo6VMqZBwnfIGXXXSuleCeWXneN&#10;lOG3qwrfCjXFHNq3TOJ+t2SjIanD90R9IqY5xjjiX5ghtTUwyBUO0NCFwQwxoTwNXDNiWT8Qtx5+&#10;JkTGeOsqLEEZfofRvjOhNzCsaWBzPaShMQQJ+FbhvJX1WKFoL9JutABEoQjtXNg2Fm74HegR4B+y&#10;jo3JcjT+LVzgfJBlKh3B9gtCnCcsUcii4nEYEUFVqugxQgWqq9EvsJ/5nYXfHwIC40GB9qBPdJhe&#10;BQZM3opjog7NMYIyXqz3Yz6AsgaWVOD41RLC+frZFwQR6B8DOKod4HGlFFIQXhCowL7V5K3oB4b1&#10;hFBXEPXwGEFcKx7nanF9kOeG4/B4PtQTYP/APmZ+Ey2H7UE9ttNOlOG87s9j6HlhH9Tlq8B21ol1&#10;IYZ0YxrAOdO7icCE9yZHSOKACCEX7inOE+xheeF/Rw6SiTdM0I8D3pCM7WIiTk3aiQ6jeAMzjlfj&#10;guklghPjxzPhCP8x9Lk8Ckf0g5n/MkImlAXlYRgqRIBxx2WCEo6kQiBCUEE4wfmAm6EmjJU3HhmW&#10;GPb9q4QLqrQQna7eIVh2YV8XjGH1QuEyLj734z+c/hocFzesjlRDOFJEGUDCYzL0R4f3JSBBOywg&#10;YYiM9SD5S4DEJihVqIDjFgISCy/Uu4JGOlQISAhGKmHoVhQTQPB4BCRufGhXqbjsh+EXgQEd9kUV&#10;ZNBbhJCEgIJ1a1JW1ME8In4XcyrA6EWf1tCYVqPaABLCAAMlvHjpcDuvnU/83rAweau7lp4G3Aft&#10;wXlRHJrW5tjQcBX2BYV+5TLFen2a9BUGNIx1m0tDvSecYxOSUF6U47Qf1pg2cZ5QQpPIOvLxPFCW&#10;3i4EID5fUHxenJ8nACOMiWZxzzCZrS8kwUBEt7EOIwNkWL8FHAQeTHDKNikYqWG7CCEIbjjsLGEE&#10;PSf6229HRKHoJUEQQEOfAISiQW48NnwKTkKOdwVDUAg3zOgtaLsnqnAgGEiKyxVG/fS6ICRC33kj&#10;Eo2kJRxMwbA3wMFAEbaNYS0MI+H1CeOYMGAxz3qZ9JTHCIeSEo/VSyiclhpsr6wmJOkHJYQHBAmc&#10;MiSFQ+gyPKWqkv1D0EPgE9Z1tdiP84QjXK6poscJ6qnAPPb1+JLipeeHLyFMpuryoN9xb7LNhDcl&#10;7Cfe37gPa9D2CgVEvB64pt64eo4kYo3ohxSuKXONGO+RQkBik7USjlAc2caAk6h4cXyXJy5VBDoM&#10;CyIgwTYu19ITBteHXjS8NvFYRuqyzVJX1yTRaAL3bIUCEuYU4BC/CkcCHJ42KtEg+hfvLxpb5iPX&#10;fOAaQIKPgaHFCkjCMPz5zrGAhFMarprN3QEk9oOY//APGgjBYCYs0X+4adhQNHKcZTWG6YGCqZ1X&#10;45jr8PFsRYPIgBEmRmMc+7UGluAYDAHgv9zcnwaotsHCGrSPeUkiXo80p5NSF4/hXcF/zQfhfVEu&#10;rQ1ZGQPDefSIkdKQyeq7nOCGoiHJpJj6rsc7lP3GkBmCDw7dm02mJZNM6Wg1HLWG+SeS0Zguc3hf&#10;ius5cg3DOjh6DYf5TTEeGUqGQzriD3/c6mNhmTNpvOzbtlnuOLRHbt93qxzcdbMc2LlF9t2yUXZv&#10;XSt7t6+XQ7u2yJHbbpYjnGL7sT3b5OQBJmxlUtb9cufhPbp8Yv9Ok7fk8G6588htOuXyyUM75diB&#10;W+T2/duM9m2Vo/tuNlMmbsVUQ3mO7pIzd+yXh84ck4fvOyF3H98nW9atkEljR0hncwP6LSPZeFi8&#10;NYTUzP9CzyFea3NNhmKe3j3FXI8pvUP6wAivG+4PApHBA+j9QRmwxntCPQVwPSmWGXQdr6WRJsnj&#10;/QX1GV5UASCxhh+9NRi2RU+epmydepEwySbvd4KAgaj3W9+i4f4Nue76axSQjBw1TDZsWCMHD+2X&#10;QwehA/vkwMG9smfPLtkOQ3fTpk0witcJQ25W3rRck7QuWbxElixcJDOmTpPm+kaFL9boVsOTRiTb&#10;g/bx3HifmlFsSlWEEJq0FW01wwAb8RvEAhIuK0iE7HYLSBQYQAQk1nPCAkhbTyFc0TrxMUcxsahV&#10;JT7c7AhpFqiwXUwuSmBIryeG1CxbvEjWrrpJli5coB4kBCQEJQtunCOrli+TbZu3yKZ167U/woGg&#10;GtoEJBaOaKJRGO804K3Hwrf+Jwz5//k3+s6h9wrzdvD4fM8Q1pr3ium/qwGJ8SS5XvtYh5XFMQbw&#10;nsE9xqkFJCrneqjBj/KEBYXXSkN0eF/hmBypgoa8CvN21Ar2TWNdvSzFdT957ITceeKk3Lxhkyxb&#10;uFCWLVggG1evkoO37ZR77zwpJ48exra1smT+PFk4d46sW7VC9u6+VQ7svU1uwr2TSaT0HJj0tg8u&#10;KHAw798+SMJ28/wYouTc4xaGcJ5hTAoMHe8cnmshIKHnh5Z1pMdCPRTLq5xjsb840o9CEixrEl0e&#10;A/twaq+jBSSFMKQfkphlXhteKz6LnB+E9g1kXdiPz8NQXEsmmIzjt2V0Z7usWTRbTuA99NzDp+T9&#10;V5+RH3xAYGByjiggIRTBtA+QEExQDiBhUtafMGcJdDUgsWW5n3qFEJR8boDEz3VqAAkBiPVI0X0I&#10;MaA/gySO+obzpedJARzhOpO0lccxslCEsmX/GiDRdX8FkHz/rwISE0pzyfEaeY1w5PkCQFIASTgc&#10;8F/MQfIXAMkXbz4qn1NvPI7lJ+TT1xhi87h8/CpHsDGj2KgcQPKR6i8DEus9crUHifUe6QckDiQ5&#10;x2S0D8jb587KW47eICR54X71ImEekqsByR17N8qRHatk/83LZM+mxXLr2vmybeVs2bhkmiy/cYLM&#10;nzpKpozukFGdWelqiktLJiL1+D3LMLF3OCBJjkhHL0/+S19RLu4yfAtw1DO8BysG4Z7Fb1P59ddK&#10;OX6/qvH75sH2YHUl7mM36gigrqg0JOLSkMS3wFWAhB4T9AggLOhLhcCwHoISGNLWnrRiwm56l1SV&#10;lkJ4NxLcOOW5nuI6jnrGdT4a2zCsKS+PQSiBdR7YivxDnR4jFoz4FWQYmKH5MBxAwm3WK4SARL1M&#10;sL/uh+0GLqAM9iUQsfX0gxIjcwwI8wQAhBtWBpJUon4Y+LBPCVMMIDEeNgQi7CcFJlimN4nuh32Y&#10;64PD/fYBEqzzoyyBQxjnHcH3GsGDASMEGAaOEFRY0cvEynqlELrQy4P1hHCsMOoI8FrhOEFMQzhO&#10;GOUpzltxOVhe7ojlsB3fyhHY39HqWp3qvE6rzTacdxTflqpal8TwfclpBO0P43pxGq3FvjwfLlO1&#10;NRLDfRnHd2PC59FcN7znEkxM7/fK4vkL/xtCbCZOwk1n/jk0OSfK8KHVn/BGY8JI52A00DvDAguG&#10;1TCZIf9BpOeIt5YGvk9CMF7pNUIowjATejgQGtDjgh4PzL9Ri5tQR4mBAc5hWr30HoFBq/9cOqJx&#10;oq5X/JiBeFz1CFEwYqYmqavxBmHCVQNXGNZDQOIWzXlSTEhSI5VFlZoElUlGCUcqmGixhIlfTOxb&#10;NR4WuvTW4MbSRGNoH+GQi3WivWa0G/YPQ15YnoAEbaaRCENcQ09wjmbZo6JXiBvGqascBjrzKpTA&#10;GC+qxXHRN/wHv8KLD6MaKSXAgRHsgaEZghFKcUSaKkKVMhjXNPTRl/TwYH+yr5hDhaO5MNREt3Gq&#10;MIBDmmIbDG8PvSA0B4kffRxQaGG8ISxcsN4TJm8GDXnWQQ8KGvT0YKDxbkZNMUY8PSDCbJ87BKOa&#10;5eg1wBAU45FhRC+CgMp6tNCLw4pl2ZaALyJBP4xh5pLAOkIb5igJBMKaP4ThOOptQoDmphcAygdM&#10;eXqoMFeIFetjGyvQV0wayjZQPL6BKCbRKMNMrGcI215awpFZIEzpqWGSnBJocH8eBwY8RMNfPS1w&#10;3QgwCDlikTq0P6neHBW4lszpQeDhR/8E/Qk9Dg15hp0QKjBsJxGvk2gkgzazD6Pq1aHwwhVRz5Ng&#10;MK1i2AnBQlV1QD1CPB70O44XjTcquKioCUm5ApKwVKEOTiuqg1KGdpepJwlhCUNSsD/WU7Uow+OZ&#10;fB48J8fDpIIeJoQp9C6hRwv7KaLHJEjhSDLsN+sxw3Nh+BC9adw4R54zwRGnBDsUz83niesxNUEr&#10;w3hwLCMcRz1DzLTGFTUwxDmPWhcTuCYcQIK+xT48l4rqsFTXErYQpJjQJhfu7WAghn7NSH1ds6RT&#10;dbgetTKY+QkISPASptEYDYUlDWOekITvGQ5FajxHzAe6/uOND1gamUzk6PPgXsIPBT92zccvPnrV&#10;mDD/DNr99AMZhsn1DIGAQaz/bOtHsmMEO+pf78hZb42gvo9q7qf78gOb8MP8WznQMQpoHNt9WVbX&#10;aRm28TopGzpYQp5aaUrFpT6VECYA9deU6jC+40f0yNzpU2T6pEkwbuvxvirXuvjvO9+3PvwY0QOE&#10;cIj/9kYDIYUjTXUN0trYJM0NjVKfzkhdKqOApRGGeEOmTqcsw3UGpqSwLqvHaK5vgIGFcqk0Psbw&#10;/Lpq1AV3xg1jZfeW9XJ8/y65fe8OoefIwZ2b5cDOTXLg1s2Y3yKHd2+Vo7dtkyO3bZfb99widxzc&#10;JXfRc+T4ITlz8jCmB+VuLFN3MUTnxAG55+RBo+MHUHav5jS5g0P+FogJYE8d4XSn3Hn7bvUYuf+u&#10;wwpHHj17Sk5j/60bbpIJY0ZIcx3uK3z4JfEh6cEHGfO8FBNQqYdPv5i/ppiGOsRt/ULZ63GNC66v&#10;vX4GonFq7geCkz6xHO63fjhixOvPEZo0CSiuPY27AShPwMJ7l/d7Op6QRvR7Fn3u9/o01wYByXd0&#10;mNVvyKBB1+MdFJCpUybI9m1bZN++22QfjNg9u3bJrTu2y+ZNG+Smlctl8cIFsgDG7iJMVyxfIjet&#10;WClrVq3WYV+nTp4iqXgSxx2kxmmfQe5M2U4LBenhYXJIMYSsSEFEX0iZrqcHhwEaFNddAUh0uUgh&#10;COsrBCR9kESPY0CMBSJ9o6ThA46qwPcEh/mmKvEBSKkXCfbhMTShLK4vjx/0eqWrrV3mzJghyxYt&#10;lqULF8m8OTfKzKnTZMaUqXLjzFm6bsXSZZrHLYX7ntdeAQT6gCOs0MDmiDYD0Va2z3qRsRz7gH8q&#10;8bkaM2KkPif83uHzrMlF8UzzHBWu4d1i7wtzrxhA8h3m1vgWj4P7gPcF9rkO7yMLSGjwG0Bg3lOc&#10;Z93Wq0LfG/oug76NtnI9ZAEAgSu9hceOHCXbt2yVO08cl8P798nq5ctlrvbLQrl1681yx7Gjcu/d&#10;d8qBvXtk7U0rZdnihbIa98/eXbfK3XeckKMH98vCuTdqPpeBDPXCfciQLybGJqjguei7GH3WBzA4&#10;TwACWbCh4IJt47OCfqDnDJd5vykgYR4RgigHAHEfbh/AZwf9o+9KPjNOfZSBHJi3wETXm3euOaYB&#10;IxS309PGwCMDpinz7sX10fe6uUbG+w/lrmN5DuH8bRl6HYzMoUMk5HJJZ32dzJsyXvZtXSuPnbld&#10;3jz/uHz/fQKD14TJWq33iIbbFMIR6MsvOEwvxG2Ofoayv/jisorhNna9SdjK/CUXDcCADCgh2HhZ&#10;521YjSZjJcAg9EC5vyiUuVqEIb9g/fYYznwhKOkHJAaOGEDS72HCZXqQ/OjDF6EXFI78+IPn5YcE&#10;JG89IZ+99rB8cP6MvPkic5AckYtMykpA4sCRV5/hlF4kZnrZkVlHz5Kj0J8DklefOSpvvnBS3nvl&#10;bvn40v16nC/eeFQ4tPAXbz0pn7/JUWzoPULY8YhoiM1FB5LoSDUm/4jxFmEIjiOG43Bdgd7HepuQ&#10;VeEI9NbLD8pbOuyvkQUkFo5QbxKSvMghfwlI7pQXHzkhz1hActQAkqM7V8uBrXjmNi+WXevny/ZV&#10;c2Tz8pmyesFkWTxrrMwY3yVje+qlpzUpHfVxac3EpZFgQxWTTDgE49MrIXw78V98GtD0IqnC+1A1&#10;eLDKhXejH0ayHdaX+zfh97E5lZRGfG9ko2GJw3jlP/0ELv4qwhETVuIjMKFXCUNvCDFgW2myd9iV&#10;xvMf2yAzEim9SMpgO1XAhiL4gL2FbxRNu8Ap1nmwzo/yARjVlPHYoAzcUJBBWAGbjmAggO8+ApAg&#10;7EMCD4UjhB8FkCPAbVjmiDbqFYIyxjPEABLdD7ai8bIwEMJ6cWjuEExDhCBsG/rJCPtrm1Aex6fY&#10;PnqMaJgNZMNxNAcH6laoxHUV5eJhGEpJsYILAgwCEuOpUSkRQgXY3iG0N4j2hVB3mOeI4ykkQX8E&#10;nLbwmnKqwAT70wtEvVCwTEgRZFnWj3YF8a0TqqqUGNZHoQjmI9g3irpiOL9Y33KVxNH3cfxOJGvd&#10;knS5sb1WYliO41skjnUxTJP4nk7hW4TThMvjLHsx9UjC41b1zbuxr6sWU5ekfB5J435K+32SwjTl&#10;d0Moh/ml+C459F8NSKZMnKT/pJDeadxvaQVe4qX42CoWzT9CysUbEh2jITcKE1AeN4IfnUGvEb+L&#10;o0N4jOHOEWNgeNO7QuEIbjDjdUEvEGPgV6IeJsrkP73MKG8Sq7H+KjExZxRhgzmmumFxHZYZkuOF&#10;Qe6G0UlIQe8Pm0NEk406kMIFI445N6pp7HJEjaGVwqGFy4eWYR0+mAhH6DGD8+PHFPuAx6CnDP89&#10;5YeBxt/jolKmf/CxxXMpISQijCEIIgzBuWKZ824Yil4atDBI3TQ0YQR6IC8MUE5rYYC6IDeNYhh9&#10;1cy5UE4Y4ZUa/iMOI9PnCcPAZDiDMQJN3gvHKwQimGH4EpOicpmhLrVcV4Nj66g1YVwH/lPOtgR0&#10;OeihQWzCRShvH1ig4WwgBqGIgScEG8yJwakJ/aBnA0GBzxuVgBcGMOpkOQUyCkP6PTO4zsAIs8x6&#10;K9FOA1/QZtwn3Ob3MQloVGGHluH9gRcUwQjDbGxSV81bUk0Ix2NBBCYEcWg7lwlHOPIM+6qYoIPX&#10;glCIbUTbKcIOF4x9Azw4fK/x+iAUocyoKWwDgZFXQQilMIEeFJjWwJjnOgINGv+EIx7UVY16CQD0&#10;GtJ7g94gLh6bXjbM74Hzxja2JxRMKEAhPAn4MO9NoDyOQQASbZBovElCkTrxBpJSi7rpKULVMhQl&#10;mJVAqE5qMF+GtpTjHqtkAlR6X2BdKe6nEtxP5Q5QKCnD+fEcUA8TpbpqGWJDb5h+7xIrAhJ6j5SX&#10;EgzwPNBnqJ9hOLbfFCyh33hfsv8Y3sJzqkFf6z2iHjEQ9tH+4/2NdjKvSAkTw6I9DJMh9KjE8Spw&#10;3DICGbTH5UkoKKmGeK6EI24v+4ChSmH1HqmoIkDpD7vhPcr7jPdBJJyQ+romSafrcK5uHQ6Uhg+f&#10;WxoiNPZT9HAIoQ/wg2D+jTbeIWoMwMiiAcN/dKvx0idkoQeKGjmQ/ddSP6TVyHCGpeRHNLZprgEY&#10;ofYjnHWq7Ee0s54f033z3I6Pd9sGI8IRY0BbgMNj0ohRg4b72TrsVLdhXxyfuUn8tZX6DxFzkDAx&#10;a8RbIx0NKZmND/Jl8+fIlAnjYURHpWjIIP3oJyDhhwqHia1LpqC0ZBMpCB89mTppa2qR7vYO6Wxt&#10;U0OOMKStqRnL7dLR0qpGHpfbm1t1SsOyt6tbR8DgtKejUzqxrSmdRlvwAxf0y9Sxo2TnprUaXnPH&#10;od2YMsTmFjkGMdSGOrZvB6Y7sf02ufvofjl97KDcc+KQ3HPysNx7CkZZgU5j3T13HMH0kNx9/IDc&#10;fWy/3Hl0rxN640ARzN95ZLfJa3J8j9ghhe+94yDqOCRn7z4qD917QuvfsWW9TBk/WhrTKUmGghLF&#10;xyP/2WEeAePpA6P8+oFqRFLWM0iXeQ0pzFs4YstRCkM4hWjsaY4JriuQGv/O/WDvES0PDcB2NYhx&#10;vSkCEhplTCjMe5tAkGER4QCf7SoNQ7lOc5B8C8e7RkeUSSWiMm7MSFm6eIGsvmmFbN28WXZs3y4b&#10;16+TuXNmy5hRI2X4sG6ZeMM4mQ/jlmU2rF0rG9atl5tWrJDpU6ZKNp0RJk2l8ahGKe9V3KP815/P&#10;A8EFnyneXwQChBwUIQnhCIEOvzEMGKEnh1GfVwfXOwCDdSggwbkUemWx/7QPBw7UtvC3vBofbjxv&#10;ir/ptfjA43eGeowQjjjSbxDnWBaQDMV1JJThe4MgkKP8LVmwEAb+PB3amLk4ejq7VMM6u6UF9zs9&#10;Rwih2B4+j9YjgUlka1EP8yCl4jAeUmk8O/UKFPksTRo/QVYuXSab1m3Q/mQ93J99SSPewBCCW3oj&#10;0VOJIIjrCgHJtXLNd8xoOTTszfuCIITwwYrvj0I5UOTPZN413Ifz7At6BBOQrF+9Vnbt2C7btmxS&#10;+LFs0QLZsmGdHD2IZ+2Ok3L00EG5eeNGbDP3ye4deI6PHpZjRw7J6hXL8J5oQl8X47wY2sMhjTEl&#10;JMF5Gohh+o3vWfuutdL1BeV4X1G87iyrgAR9RkjCKQGVgg7u4+yvXld8ppyprZfPmAVFfeKyI9sv&#10;VnyX04OwT/bZRFuowbxejvfYkAEMl7oGz/x3FJBw9I+ywQNh/JRLPQzJKSN7ZPuaJXL/yX1y8bkH&#10;5It3mJfjVfny04vy40/Py48/OS8KSiwQgRSQECg4IrT4GcpwCGAd3YZyIIkmbLVSiOJIAYmRBRTM&#10;UWKBhkIN7kPI0Qc6sB3lCstYcX9u66vrL+pK7xHOc73uT3BCQPLJOfnRRy+qfkwpIHmmD5AwTwhh&#10;xuVnjsjFpw/IJUKQZw8pCLn4FPoQuqTaf4UISN54nslaj2DejHhj1A9I3n35Lvnwwn3qRfLpqw+J&#10;jmLz+uOqjy49UgBHME8oconrHU+Sy4/Lh5ctCOmHIwpNCmQACYf07QckOuTvy/Qi6Z/XEJuXH+jX&#10;uQc01Ia5SC44I9koILlrj9x3+y1yat9GObZrjRzavkL2bWGYzULZsXau3HzTbFlPL5K5E2TOpF6Z&#10;MKJZRnRkpKc5JZ34HmjB90FLMiHNqYQmWOVINDEYrREO4Y93Jr0WavFeo5jbwhjTMJZpzOK3haPV&#10;tKSS0ppOSjPqqaenKEevgYFLKMKQEnpOBGqgWhjfLhjqrhrxQd5aQhHYWJRCk2oDUPC+9NIGJAjh&#10;H+iY57oAIwNg+PerVvyw0eiRYWW8NgghHDhSgamCEObAKFdYEIZNEa71KiS52gPEyAmbcZYNYEH9&#10;mAZ5zAq0tZRhLOXqdUG4wKkVQUMYxw9hSuCg0IG2sqMA6lBhXr1qCC6gfrgDYV8/+sIAJnqFmOMR&#10;XmiIC+xQFY7NY2l7cZ5BtDMKuykKmylcA9uc27QtOC7K0nOEUEXbhKmGvWDK7QQtYRyTUISK1FRJ&#10;rLZakh6CCgKPaonjmqV47XF/pFy1CkYS2C/t8UBeyeK7IwNbOeX2ooxHpyn8fhCGZP1BqcPvYMYf&#10;0HVpb0Cy+L3LBrCPI4UgXtSFb600wQiUwvdi0kPAQliC43oxxXwCWrpg/n89IKEHCT8SNPYcHUzI&#10;QIhQMqRYSgZziEF8cOBG5egsTNjJ8Bt6lNgEpR5cCB8uCAGJ5h1xQAnnbdJSjgpThf2Y5FRHKsFF&#10;IRzhlB8xBCD9IhTBA8L6cRwN68EF5L++XhwrRGOIngc09GF0q6cKjkVYosAE8wQIFMNaKOb6qCyu&#10;wscYjldK0IJ9CFMUrBhXW2bLJxhhzgKq0COGIR5c5rnSC4YhLgyBodFOSEIQ0ZffozogQRiTfv6T&#10;DkNOAQmMQV9NROWtpqs2DGKsc3M7DVAY1AokGKKAOoy3A41/4/XAxKv01qA3BL1DvJBpA6EBkycy&#10;LwDzA8QgGEWBOK4JDFUFLn5siygkIUjQPBj+KAz1mCoYdDw4HM8PAzbQNoheEzTyCUcYOkLDntMA&#10;82/gWEEcS9ehToojnXB/hrFYbxW2WdutQAT94iNYoWHrwz4hbYvx/jDhLgpQ8BKjmNRVQ23oTYJ9&#10;GDZThe0EKqzHjSnLs24a6gQkQ3GNixlWRViF/jPeHzw/ngfBE70gIuhPvwND6LlCDxkCEfQBgRCu&#10;CZOa0sgnFFFQgClFOGISodpQmKhKvTEKoZKCJe5DDw32AeGO6VfCBPZrwJ+UUCCN86HHRFxCkXqF&#10;JN5ASqpRH+XyxKRGIYzxrKh1x6US91A52qIeJFhXQ08LtKGk3CfFZV71JCEgKS5lKIwb+9EbJI72&#10;GkjSB3ssIME8t9WiXsKR8lKT2JUj2xCQEPZoyA/PB22vRX96cd39AY4+Q6CB64P+Z2JXDtnL4Xrp&#10;EUOvFYbrEGYQ1lAGkOBaoe3lFQEpLfNpqBBhCKFILcQpgYnxIkmo10gF2qiApDqisIS5XXjNLPCj&#10;ZxG9RxLxFI5ZK0U0wvDDzueasFNzaQTD6h3Bf2o1REXDWYwLO+cJTWhk8Z9mvpsGDx7c714N6b/C&#10;anz8ZUBCFX7IF3546zp8UNvtKuejm+UsIOHHdj8ggdGjBk6/a7d+2Nv97bL9qMfxOZwrE7OmIxzS&#10;N4r3gVtiUE9LvcydPkkWzJ4uvV0deJ9WwoAw/zLTOGS/NNVlpb25WToc0EHwQQAyDMYgYQcNQkIR&#10;C0BGDhuO9cOku71TtzHvxZgRo+SGMePU+JswdpyOdjJ6+AgZif27mpskFcIPZNAnE0cOk1s3rZW7&#10;jtIDZJ+CCwKMkwd3qk4cZIjMbug2hR33nToqZ+44Infevl/uQPlT9BhRKHJYzmDb3ScOyV0EIxDB&#10;yB2Hb8N0j3qQULZ+Tk8f2yv3E4jcdVTuv/MIhOndt8v9d90uD95zUj1UdmxeL9NuGCfZGN6VbubJ&#10;qpGq4jLNIzAUxhnVB0hwrZg7hveUenzgeqhwvbndAhKdOtfWAA8DP/rWFUiTBhfsq6IxRrEMtus9&#10;pvcN6xqguW3o+Unjnvc8gT6TmNKYNP+CfwvG4TUKxtz4YG2oS8vEG8bK8qWLZfvWLXLrLdtk2ZJF&#10;0t3ZIWF86Kbw0Tx54g2ydvUq2QrDeOO69epBsmLZclm+ZKlMmjBRErG45t3Rf/dx/2mYB6YMj2A7&#10;6THB+8sAEuMVYjxHTH4QSv+kKJB6jjoi8OBz3AdIYLQTkOg8pN4EEIEJy1ViHz7zFpAQjFCc5zbW&#10;VwERkPAbhL/9TAKrkATHYP18D9CLhF5UvHfnzJipwxozDwfzrvjxwWeGsmVerjKFMEF8+EXDBM/V&#10;2j56N9ATrQXP0LgxYxSuzEAds6fPVO+TRfMWyMa162TXLTtk66bNMmXCJP3uIKAgIKEhb+4JA0gY&#10;9sNEzQQl9C7js6+5OtSDxLx7CgGJFctQ9l1j3xX9UMRI3x/Oevu+4buR9xKf+bmz5shNy5cqHKGX&#10;yKZ1a2Xn9m1ycN8e2b3jVrlp2TKUmS0L586VNStXybbNm2UzYdvsmXivZHBdS1Af71V6YRCSEJBc&#10;o/cuz7UPZFg597ddb8WyBo4QdBgQpYAO72MV+o7L+n4seB/b/S0k6ROPz3oLZPrC8bBxpNscKGKg&#10;97V9gMQ+v0a8XlYWkEAcQQrnXjLwes3xQJfxUR1NsnbJHLnj4C06gtaHrz4rP/jwvPzwo1egl1Xq&#10;RfLFBaPPz8uX1Gf9UjhCD5HPITv071+CJJ/2wwoDOoy4bMNqmKeEniSajwT1Gu+Tvw5IbH2EG4Xg&#10;w+rqHCRXAxJ6m9j1xrOEeUheUn2pgOQ5A0jeflJDbK4GJApH/n8CJPQwOWIAybm71EOFkOSji2fl&#10;o0sPysevPiKfaFjNI6orAMllepX0qz+k5koZb5L+eQUkTv6RvyaObGNCbhxYQo+Slzjc771y4am7&#10;5KVHT8gzZ4/Io3ftlfuO7ZA792+S47vXyuFbVsr+m5fKnk2L5NZ18+SWNXNl0/KZsmrBFFkwjWE2&#10;7TK2p1GGt2WluykjbZmUo7S0pM3wvFm8w5J+v0RcJuTGeCDA+Md7gGERSbyj0uGQZCNhaU7SEyVp&#10;9k1E1XskhvvaV004Ug5jv0LBCPOOBVUw1CE/jGsvfk/pRcLh0z0QvUp8MMA1XAbrC2GB9RAJ0rul&#10;1qUeWJwPOIDEJjSlpwTFHB/W28N4fDiApJLAAvtXw46EgrAx+9QHRsw0BFuPkIEeNSF+P1IEG6jD&#10;eI9UOeEgJkREAQnWMY8H4QhDX1Q4pyvqcBTkOeG4FpiwDXaZiXM1d0klw2wqsY39z7qNDJQhiGFo&#10;CuojeIHtHKyslpjbg2uEb11M1bsE26PorzCmCm6cNmm7nPmYxy1xj0fDWWJchpLuWgUUWT/Bh0cy&#10;znxdwI+pT7IEGdiPcKTO55M63DMNgaDU43eQkITAhEphe9Ltxf5haYC9mfXj/oLdloLNmcHvaxbf&#10;GRnURyhCOEKvkSTqJRjJcJ2bHig4LyjhZrtqJIF7KYb7aOn8/4YcJP2AhJ4XJrlqRVE5PmRK8cFV&#10;oh4T6gXiJCEl5PDzH3yFIjBOIR8TbsK4pncIxdAaHRGmDB8QhCuVqBs3mwtGL8NrOLyqhST8eLEA&#10;xOzP8Bo+PAQSNPDpKWHCXJjcNYyOjgdiEqVh7XiqKDBAWePFYqCBl54N6uFhZaCJn/84EwSgjbov&#10;6vS6jDTnhY+wIaDnR2+YIC5kgOEcBBGYj4XiEo8kJYI2MGyFUMQLg5EeGkZRtDEhYRh8QRizARiw&#10;fuZUgGFHcT6A9V7CEooGtmPE03imhwbFf+spL+q0hrXPazwujIcIc5AEtR2JMOP/s5KKwUAMZyTC&#10;UUdgtLrRPnqjqMcHoQXWMRyBQ9jqMLbhuIRDMa3T5OaAMYwyPKYeXw1jQgWcF4xh5tUgIAl6YxLH&#10;sbKZFkkmGiSE4xGU0KPAtJMgJKr1WUDCdbEo828ksJ7wwACSUDCu4jy9QehdwpFnKIUouN40fglX&#10;anCNCUmsxwgNY4IQ48VCg98rZeVulYIPGNBsL8ND6AXBsBKFGTDa6d1AcMERXAygIizAfaEgxUAE&#10;6w1hYIkRgQEhiXpHwFAncGHODdar+TzUk4RghRCEx+RHMz132L9sB/enZwWeIXqNMJzGlxQP83Bg&#10;6kZd9Jgow7Gq0Q5fII11Jj8H11fhniEgqcB8JbZX4fiVODZhCQEJVYnjVqKd9CYhIOE8w3UMHIqh&#10;LQRE9PIw50RA4sMxCGq4XFbiUUhCQGI9TnguCnygWlxjD6+3P4a2oT8J3zDvwz3C5LTReIPEk03i&#10;Y/iRC+1FXxCMaJJV9BnhCCGJBSSEHy4cn+fJqcvNvCdxVQ3aawAJz4khRxGth0lhK3HtjTcLnkHc&#10;ExHczwG8gPleGQLjiUYVDSC+W+hFwlBAunIy3t/E9jO0xXwkq5GFddxH8xTgB7UQkFgpIHGk/1JC&#10;Fo7QKOSyBRcGjmCZ/+DqhzY+0jG1+5l/a43hoh4gjqFr2jWgz1gx/wb/7wEJDQW6pQ/Ch3lNeakk&#10;gn68EwiE3BL1uaSruU6mTxgjk8eNkiw+hGh0feeb39B28B/6RCQKQ6hFRvT0yMhhvZgOk95uDm3a&#10;q0aiQg6sJxAhCCH4IAgZO9IAEE4n3zBBpsEQnAVDkEbl9MlTYfhNlInjxsuE0aNlZGenfkQlgz4Z&#10;39stt2xYK6ePHdZQGQMzbnO8SXbJicO3yamje+XkkT1yF7bfd9cxuffU7XLXiUNyJ2EIdPqOo3Lv&#10;XcflwftOyQNn7pAH7jkpD917pzxw+oTcj/IP3nMCwvYzmEIEItRDZ47Lkw+elmcevU+eeviMPPXI&#10;ffL8kw/JuWcfk5eeeVzuu/OEbNu4TqaMGyOZKN7H+Lig9yKTmNN7RJOPDjCeJDSKeN/Q+4BeJH8N&#10;kFDqTQKp4Yv77mpAcrVY3nqgDLkW61jWKc967P5aB8qUOoCEYIH3OL01jLE+wNynuH8HXEfPDhhv&#10;g66XSIhhNhNl563bNf/IJpzz+LFjJICPIRc+WHu6OhSO7NuzWzZvXC8L5s2D5svK5Svklm3bZdOG&#10;DTJm1CgFD6yfBitFkMhnhQYoQcafARJCyCvASHmfCCtM2KuZt+EvhYCEOUc0VAViqAW9R7iNQwEz&#10;pOYKQELhG6MQkKjwfNs/aAg69FjoM45kw2ePx+E7g4CQITQc6nYC7mPm4mF7CGTYJu7P8JrRI0fJ&#10;tMlTpLO9A7+9fH/imYrF0T+j5cbZs2Xh/AWyeOFC9UZh7DS1culyWb54qUydOFnzc9BzxT7v1ig3&#10;BvcAhSOFgITvC74TruU7hNeWzz/uOQNIrExdhYDEGPzX6dTCEaoQDhRO2R8cIr2no0smjh+PZ3ua&#10;zJs9R8OOVi5dqp41BKHtzS0qvjfMu2GsglSGKrH9133726ZO3BsDcG8wvEbfebhH+t5pPC7FdVAf&#10;1HDEsgoH8bzxPiMA4bkb+MfQLie0iOfK+gpl60IdCkZQjz221mvX41kyfcT22feyAdcKJ1me61CG&#10;gITPI5/FPliKdjF3lAUkKiZldgBJMdZXDh0Ko6la/8VfPHuiHLx1vTx+71F589yj8sW7Lzlw5JxK&#10;w2S+MPrys1euEKEG4YgNrekHJAaS/AzrCEd+Qi+UvwJICDr6AEkB+NAQHQtJnPW2vApltL4+6HHu&#10;CvhhVRhGw2UDQXBeKNd3LBt240CSLx1A8qP3DSD5wdtPyuevP2JCbPoAyUF59bnDRgpJDqhedaaX&#10;nnYACaYMu7kSkJjErgpInj4ibz5/Qt556U55/5V7cIx7ofvkwwtn5eNXH9aRbEyiVnqLEI44gOSS&#10;ASOc0ovEApGrRSjC8kzuSrhiAcm75x8qEJeN3rtgpJDkFeNJomE2zEOigORuk4Pk7BF57O59cv+x&#10;HXLXgc1y4rZ1cnjHTbJ/6zLZs3mx7Fw/X3asnSdbVsyWdYuny9KZ42X2Db0yeWSHjOtulhFtDdLT&#10;VCddDVRW2gg6UnFpTsTVuykJ45SGsxrP9PrEMo3Zeg7nrWE5EWlOxqQ1Qw+UmC4zp0nUS+8OhtRU&#10;SAC/IYQjYRi1TAYbVNXCJqrVPxwIRtxVlcK8JMxP4odhHlDwQXhQraBEQ3McWBKghwO2hx1AoqLR&#10;X+1AB8zrMnNywE5VwY7Q0VccQGJyczj7qAhDzDw9REwdOEatSyJM1o9j9YnlCGDwu8Epc2Ywp4bN&#10;o2EACYR5zQ2C7XZf1ne1Qqi/X1xmW1zabwQjBCSBauYZMcfi8Qk5qBjqjLtxbSC2wQCTGkkQTPgD&#10;ksR7l2WoBCGFI17LBEGEFX7rU/Te8BnvDXqIUFlc77qAD/JKA77XGvGtUI9vSoUj2Fbvh1gGx8kS&#10;kmBa58N2whH8/qUI06AEj4/zSnv8UucPqudIArZ2ElKAgvYnUYZK4L7QkB70YRznot4q7GP0KxUn&#10;JKFnC/olXFUhi+fN/a8HJPxRr+QoMBUMETEeGQxBYYJQitCCoRzVzE9RzkQ6HjXM6bEQooGLKef9&#10;HhhhMGBrWBZ1VKE8hytlbguGStALgKJHAEch0SFXCU4IKWAYG8hivCIIW/z0CoCBzGUDYQg9zHZu&#10;C8KQ92FKjwrmNQnBYA77IU4hLgcJBwgFYPDTuyIG4zwGY5zrCTyY5JT7REMw6oJM4EjZeXpjmDrN&#10;eYYkGohJOp6V+kyTZJL12AbjGHUFfXGJwTiMh1IKKBLhLERY0SCJUL1E/Rm8FOI4ZkxCniTqzUBp&#10;1IcpDGCGajBnBZN7plNNUpdpVQARwDoNaUH9YdZNABKvUwAS9NGFOo51WUknGiSdbJQ67JuGcRoO&#10;MYzDQAWOehJwYAWBCddxeyyaklgMiiYVUNADw3iX0MhEWz0G1LANXCYEoUwOkoS2s7mpS9vKnBoM&#10;F+HILqyHniUcGtaP+ggxCDC4nnCEgMZ6mVhYEwnjfBSCELAYSELPEGv4hkM8f/aF2c51Zp6gheUZ&#10;9sJ8KLj/6OEAA54eGwQTXpwHwYDJ90EvCRNaYkNo6EliPT0ISLhdQQLDUmoNSCmnVwW9HzDlMiFJ&#10;lZant00E503vDIIQA08qmG8GdXMkGXqJsA2am4MgzBWWShyTSU25LhzM4NzTOuQtE5YSFhCOEAgQ&#10;GDCshglTNfwE2wkLmKuj0gEkVHl1WMoqmX8koHCEHie1ODYTuDLEhkCBw+ryvNhWTglI6C1CCEJA&#10;wmSqbCvhkA75S88OTJmXhOfJIXaZD6XWTa8WnAdUXYu+rA1iHerGNaf8uO6pTItk6zskFMliW1QB&#10;DWXAiBVBBkNsDCChZwxDhxhiU+WAkEqIU4bVUNV4fowHCQEJ+rjKhnMRkOGe8tB7xyXFMGAG4qOc&#10;RpN6wOEHkv+Eam4jvGiZ78CG11hjwX4o81/pMhhapTBwBg0apIaHwhHnA5xgROP18RHOeaoQoHA9&#10;P8hZJw0U/TeWco5BFe7bV8YxUvqNXtMua+io4eOo8MPfrjNGAoxSfJzz31omao3gh4/urEF3tTRn&#10;YKwN65Rh7c3qEcFcANd88xtqzHKYVIYAjBjWLTeMHatA4wYYPeNh5EwYO94ADi6P5vI4B4RM0VwM&#10;NO4IQTjPf8dnTZuh/5DPm30jprOFoGTOjFkya8o0GTd8pGTjeFf6/TK6p1u2rl8rdx5zQMedt8vZ&#10;08cVcjxwzx0KPM5iev/pk/LQ/XfLk4+clScffVCeePSsPPX4g/LMEw/L09BzTz0qL7/wtFw8/6K8&#10;eumcvHbxnFx46Rl55YWn5NLLz8nlV6jndXr+xafkpecfl5effwJlnpZLWH8R4j7vv/u6fP+Lj+V7&#10;n38k5557WvbceotMGDNa4jAOOVQ87x0OEUsoMuhagpEhuIeg62GwU5gfjOmgaweaf5YdWTBih2Lm&#10;ENF9HiFXi0aWyiyrQXYN7gVHdplGGutl/RbGcFkBCROL4/6mRwvvcd7ThfcJIZpN7FmXSQlDZ+45&#10;faccO3pIliyaL63NjXhve6StpVnWrVklRw4dlO1bb5bJEyfocK8Myd24foOcxEfJgX37ZMqkCXjX&#10;lathqkYojsUEm3wWOM+wExrZhCKEJIQA/ENGPTcoB4QUysASJkk3niNWCkXwfBbDwKRnTNGQIRpy&#10;wymhBeEIQ1oohSJYvkJ49i080dwk+BCz27QtOC7byWvAvqNHK8NheB8zDIb5Rji8MT09krG4dNKT&#10;qmeYMNE9PWq2bNwkc2bNlkwqpW1gmFNHW5uMJGAcMdII8/S+IjwgUGD9DOElONIcIHiG7fPO57+I&#10;7zGGDw0erOI8c9vQw4iGusJR59qyv41x3y8DQAhHzHL/O4bvFyPO854jGDLvRFPOTvm+ZKhNKpbQ&#10;ECF6ltGrhKF3XMekzrxm9FriiGEUc9YxXIp9SW87jnLUd/xrrzX3MtvB42FdHwjhOrTlCkDilOO9&#10;RBGS2HuN5833qH3/Wen7le9jlDH1WuF4fSpYT+jkeKUMuJaeLXiX6pRiH5n2an4oLKswz2TaQ/ls&#10;QwaUOIBEIYkBJBzNash13zGA5PprpXLIYP2HvTEVkVkTR8itG5fJA6f2yeXnzsoX774oXzK85tNX&#10;5MeEDQpIzgtDYL787GVHr6g3CQHDL757GXpVochPP71o9JmZ6ug2CjnoRULQwVAcepwY2EF4Qa8R&#10;6yViwIgBGf97QOLAERXKsp1Wn/YDkkIPEgNHTJ4RTcIKWaDSLwNHNLzmw+cVkPzovWflB+88pXlB&#10;Prx4n7x97pS8/vzt6jnyKnOKEHoo/GAiViZkZe6R/XKZgORp9Cn06rMH5I3nD2E/U44j3lgPkstP&#10;c7/jZqjfV04bLxIHkHx0+SEFJJ++/ph89jpHsiEkcYDHRRNe88GFR+X984Q3BpzYbTpl4tYL2HaB&#10;CWbpAcNhfI3ePf+gvPtKv97D8nvcpiE49DBxPEdsLpKXzsobL3Akm9PyyhOn5PkHj8kTZw7Igyd3&#10;yelDN8sdezfI0VtXyYFty2Tvln5AsvWmG2XTslly042TZP7k0TJzXK9MGtEpY7taZWRbk/Q2N8iw&#10;5nrprEtLeyYJpaQlGZe6cFAyMIg5rY+EpCkWkdZETNqwrSWVUDjSlIwqHGlMRqQuFpRkyC8RT60E&#10;XVUqwpEQvj0ISMJYH/a4MO/CNpahahR6MJxEQ0pq8K0CgziMbQQhzGNihn6tVOkIMFjH0UwISVR4&#10;90RgiEfpMYGpQg0CCNiMDKeJ1HrFhphYMT8HPSpYTsti3sKVfshiFEY7YgQRhAs4RpT7EH5ACki4&#10;He2wCUY1xIbbsE738XrRNgNJKK5nfTFsYziTEeplmT7x/NF3NVXYpxb10HPHq6BDYQfmUz6fpPEd&#10;Rek2tI3KBAJSF7KhLCbHRwZlslif1fI+DWfhsvHcwDKnaINVBsp63aqM16WApCmM/X04Nq4Zw2vq&#10;Md9A7xICFSynVZx3SQL9afKS1PTlMGEojgUhzFcSxzKnFohQzGkSKiuTIL69w/gOiOM6xbA+XF4O&#10;VUi0EmXxWx3Ct0EA5RbfOFcOH/ovBiRTJ03FD5lJOqohKgQhTKpa4RIXQ1Wq6ZFhPES4zOFiXTBG&#10;AzBSYzBaE5E0DPa4GrghyOehFwINYBqPxnChMUsjl/kXaIzT2KVxrIYujFmGgIRgxBNqxEJJSUTT&#10;WrdCDuxLUBFjOAghDNrA9gRpOKOOoFMmBiOb+8UxpVhPlCAAU3pX1MOgb8w0Szpep5Ak4o8q/IiH&#10;YewnMpJJZLEto8qm6lC2SeqS9fgASOMcUTfqTEZTkk03SmNDmzTUtUgSdcWjGSgrmVgdyjfhOM1S&#10;n2yBWqUh1Y56OrG+TeKhegUjsWCdJMMNkok3SzbRguM2o55GiUXrJIX921qGSU/3GByjQyJhGM/+&#10;hEQ4ZGoCdde14/jNerwIziuGvs/gvKg0j51twzyHVuUoKgyhiRtPEfQDgQm9Q3gtDJjgiCg4t3ha&#10;r4uFI5FwGuWZ3A/7B9CHaAPhDL1H6EVCQBLyJdDmBmmEEcw2cxu9KOgRweSjLBdG+9QzxWXChCjr&#10;WcI6LBxhG3jvmDCZfs+QwmSvzC8RQz+zTrafcIXnQhH6EJBUlLlh0HvUYHczzINeDvSAgYFOEQoQ&#10;kDDXBqEAZfJkGHHoWwIDEzrDXB0EGTTgPVKObQzpKEd5hovUEoagbvUwgVhexWOhD7idiUS9hEaQ&#10;CU9xvEmgymoCEl8fIKH3hiYeJbSACA8YWkLvEQISDT9xM3wlLszJQVBCGMI8JBWYpzeJepRABCP0&#10;QvESdjiQhEBC2+ZiX9DjJaHttYCEHiUcdSYSyuLaJNFXcaefDCihN0lpKT540WaCES8T0Pro3WHO&#10;pYaeToR59DAKJiUSq5cwxGUz2o5Jzsp2EAJxGGGOVENvEnqR8HxM6FBIz6u0HOdWwTwj9BoxgETh&#10;SA2F+nDerM9FbyUFe5TJp0PoSs8P5migQWWNLf6rbgBJtX648x9ifvj2/7NaCEhgYBYX60g46pmB&#10;7X2gAlNKP8odl26OVMGhIClrqLDOvlAc/oNrP9Qh+1FP9RtENGCMsUJDwsq2T+uz+3AZ2wrrIcCh&#10;UUrX80om9MKPkw8/Ri58iHuryyUV8Ut7YxbvpLgw2ejAa9j2b+iQmMyfwBFqxowcIdOnTNF8CAwJ&#10;oDhPTxACEIreIRaA8N9jav6cubIAP1bz59yobvacLpw7XxbPXyBLFiySZYuWyKIb58mE0WMlDYOK&#10;yb1HwrDcsmGD3HXymDx432l59smH5fxLz8jl8y8IgcWrF85h+TnV65dekXfeeFXeffN1ee/tN+Tj&#10;D9+Vzz75SD796APoffnis4/lxz/+Pn7XvpQvMf3i84+x7kP5wfc+lR/+4DPVD6AvPv9QPvn4Xfnw&#10;g7fkg/fw4wl98P6b8tFH78gPfviF/Prvfyn/9P/5rfzkR9+Xh87er+fLYY0JSCjm4xpyPZP70nuD&#10;YAQGOkEJNBjLfbrWgRsQh2ImVFHD9joYUM566mpAwrJWXB547UAcC0abIy4rKIFY12DW8x2CGDOE&#10;aNmQIqkqLpcKSEEO7mfeb5q0k/cJ7xfnnqH3BY33TRvWySlcg/17d8uihXNlRG+PjMZ9sHb1TXLs&#10;6BG5bddOuWHcGPwW+DTR8fSp02Tfnr1y5vQ9sm3LFhnW3SklRUO1XjVqcV8Suqk3Fe9hHJ+hRwQP&#10;ZUUlJgwGHz+FYILPZiEYsaDEAhI+x5wSglAMgyMg0SG1IQ2Lw37WG5Vwos9jRIV6WSePifW6DfN9&#10;OUgoerTgvcB2aqgUzoXvCcKA1StWyoG9+2Tzho0KBMeMHCVzZ8+RlcuWq9atWSs7d9yKPtwni3DP&#10;EzbSm4Xn58VHK0NyOFXhA5uwlqCW9RMa8V7gO4LD61qvM04JwghIigeh/4YOEY5QRUhSPIiwzdxj&#10;fQDEeV8YY/5K9b9PuIx7BveWwglnuxr+DpjjNvsestvoIcX3Ja8f28zQLV4zLjMciWUo4x1Ez6Wh&#10;Wp9Zb45lj23uc3MsC4L53lVxHduA49kQGspuozeUzTvD++oKSKJyAAnfy849z+1aL9ugMnX2aQD6&#10;ZQCnRtdz+XqOCnUN9rGApB/sXAFAII5SRfjJ58+E3xGYONsJSAZei2cf5VAXpR4kuIausmJJhb0y&#10;rrdV1sGAvevwLfLyE3fLZ28/p0CD0MLmGPkpE6pCFpD8RJcLAIkTTqOj2ajoMXLBLCskYX30NIE4&#10;Yo0CEQM3LCThun7oweM6cKQAnmhZBSQOLCksD1kwonBE6zZtVIjieIlYQPIjRzq0r12v4voX5Ucf&#10;EJA8qyIg+e6bj2oS1XdfuUveeOFYv/cIxGF8OYLNq4QjT++Xi0/ucbRXGHJDr5LXn7dhNij3zCGF&#10;JEYcyeaYvP0iAYnxIPnowv3y4cWz8qGG2TxsQm3oSXIFIKEXCQHJI/LeKw9dBUgcFQCSQjhCEYgY&#10;OPKAIwNJTJgNE7cWJmp1vEicRK30ImGi1qfvOyQPn7pNzhzZpnlImKj14Lblsu/mJbJrwwK5dR2T&#10;tc6Vm1fMkbULpsni6eNl3qTRMn3MMJnQ2yFjulqlt7VRhjXVSXdDWrrqM6q2dEKamHw1HpEWeokk&#10;49KWSkhnJiWdWYbk0NskJo2JsDTEwwpH0vi+MEMHE2BUOWCkH5BwSOEoDG7mLyHgoAgCdL2bcksY&#10;BjahRz8ooFcF6isQ4Qllt0exT5wggHm3MOWywo8awgyvxGGD6jq8cyl6YRCKMFxIR1Lh8bCuEIiY&#10;kJj+ZQKNhAMlmE/Dem5YDw0LL+KsD+UVmnAfH9uF3022E6I3DuvhOirhd0sy4JEkk446o7OkAtiO&#10;aRz9QtGTJx3wS4ahKIQaBB1BhqY40jweAUnj/Kk6u86PdWwzAQmOpXAEywQgWSwzLIYghPlErPdG&#10;0pECD1yzNGEIpoQkWR/hBmFGhSZo5bYs2pfCNYlj2ahKFa00CVyNKiRcUSER7Md9oygXre4HIoQf&#10;hCKcRlCOcCSI3+IQfmfCZdiX2/FbGsa3QaQU+0Gh4goJlFTIYnxT/pcDkimTpuEDogYfEPioKGc+&#10;D4bN+DREg2J4Bj0lwjR2aYzSrR1Sl3YY3qlEnYZOcBQJTukNQIOb86lkvaRTDZJJN+o811HZTLPU&#10;ZVuwvgkGctaBDBkY/03S1NAmrc2d0lDXirrrFUJk0w0w/ukdgXIOAEnCuM5gWzKWkRSH+UzVSz3K&#10;ZTGldwendTh2faZRmlBXW1OndLZ2SwvqJwwh7CD8YLmGTJM01jVLS2ObtLeYct3tPdLR2ilN9S1S&#10;h3obcA6cb6pH+5o6pA1t5HwDziOb4ugOTaiH/whhe0OXtDcNg3qlq3UUpiPQjk6cY5MkoCzBSV2X&#10;NNZ3oR/ajTLt0lCPY7ePlJ7usdLc1I3y9ehP9A+MzWy6VRobOhWSEJYQqMTj7Fv0Y6oZ29ukubEH&#10;ZbrUm4SgIwol4lntcwNJ+vOPEFgRPBCUELZwGwEG94tFszDcCVboYYJ5Z9hagg/mzIiiTclEI65N&#10;kxrVNLjpmeCDYU5QQrBiwm5okBMW4L6B3AQguJdCaAvbw3YRkAT8BorwnmJuEwIQwhHmJSEooWeJ&#10;vXcsdFGPGBfBCwz0Khr6bnwAM+QCx6GXA4x3ghJOdR6GOqEAPScsIKGnhwEjTNbq0qnJGeKXCsIQ&#10;iJ4KhCOEA/T8oDiqjA41iylHU6F3Bev3s4+CaCNHoPEQAoS1bH8bDFjhsLj0xmDyVOYGqVVYQCBA&#10;Twt6gNATI6M5STi1uTgYekJIwrATBSQEDCjP/CO1hB6+pIao0NuEnhsm2SmBCXOXRNAWA3OC/pRe&#10;L+Pp4ldwQlATDlGEb3X4mE+gb/wKR8oghuqwL1w4ryDukWA4o3VW0mMHU8IQBScQyxCMVNUScATQ&#10;jww7Mh4kbL+eE9pKGMRkrcytwnNibpHiUq8MLfZgymF9sU9N1Jw3zp/z7B+K3iseD+5nBYFGhCQM&#10;6RsIY/R6fGCr4QTDSP+xxsuWRokxTOhBQuPTGBfWeKBBooYA/4GH4cJkmAojVMbIUDjifIATLnzr&#10;m9/SoSUtJOFHOg3QPxMMxr6YeH7MO+vtv53mONzWL7bJtPHKfVjWytbxbadNNEbKi4s1JIR5RjhU&#10;HkNuQvxHIEEvOlyLkmKcB9r7N9+Qb8Moo9HJBJLjxo6R6dOmaa4EghECAuMBMlOhCOEHwcgC/DAt&#10;mb9Qli9aIssWmhE+li5YpHkVLDRZjPml2LZm5U1qYLI8vVE4yg2TUY4Y1is3b94iD5y9V86ff0ne&#10;e/dN+f53P5Uf/+C78pMf/UC+/MH35LuffiLf++xTzH8f634oP/3xj+SXP/u5/PpXv5Lf/vY38uu/&#10;/xX09/K73/1W/jn3z5KDfve738nf6/pfyT9g/T/+42/lH/7xN/Lb3/1afv2bv5O/+7tf4nfwJ/KT&#10;H39ffvD9L+T7P/hCfoTj/eIXP0e538nXv/9a/uM//l3ee+cdbTuHMnbjx5yhWTTeB183SAZeA0Pt&#10;OhjnA4pgCBXp/OBrjYZcB+PQgRfUUDWeBkoxk2zSOMS6Id9xdA10LdcZFeF+G8p/pDEtpsF1/WAH&#10;qtgyZr4IbSgdMERKsL0Y8yWYLxtSLJVFpcIk69X4eCgZOFQNaBra+g8+Qy14z+Aep0pxX7S2NsvS&#10;pYtk585bZMet22TtmpWaj2TLxg1y7MhhObB/n0ybOgXvrhoYrddLIhaRxQvny5FDh2TP7l0yZfJE&#10;vO98alhedx3u0ethrMKg5L1OTxULBOmNQRDA54ohM8ZzxBHmNfk55tm/NvRGDfCrAAmXFZBwHVQI&#10;SK4OryEY4TruQ/G4CkmwniPU6XZ8fHG9FY/NMBsa/TTgWY4JhtfetFr27NotN2/aLGtuWqWeIju2&#10;bddlDvG7Z+cu9NftctutO9Xzim1gwmQdAnrwIGFSVeYHGsjwJjyfhAas34IwzVFEuIrrxBAUKwNI&#10;rtdhpSuKh0LogyG45oONQa77Ou8Tfa9AhXCDxzAggu8Ru95CCwMobHtsyOHVZW0dLGPek+YcuN28&#10;Fw1c5nab5NbWw3Jcpsxx+DwQItghyvsBiXpvDECb0A6K716uI+jmlB6BVny3c2Qae38RxPHeJiD+&#10;M0CCfjd1mcTGOvqTIwIShpvR624A7l2Gn/EaDeToM9AVgESvBz1CeA5GOlKNztODxJxXEa+5rsNv&#10;CeogHClm0lbUS0BSgmNxNJBaXMugq1K6W9KybO4kObJ7gzz30DH5+LUnFTAQLJhRawgrDBD5CQHJ&#10;Jy9h+zkxI9Awjwe9Qi7LTz+9JD/55K8DEg3F+e5l+eX36HFyUeGGenUQaBBwEGQUiMCFI+OYpK6s&#10;hxAEx/uCx7OQpF+FkMR6jphtZr8rAAn0/wRIfkAwAv0Q+t47T8jnbzLM5ayONvPmi8flteeOmmF8&#10;n+WQvkYEHhef3C/nn9ijuuAAEobcWEBCMSeJwhF6kDxpAMlbL5yU914+Lf05SB5wAMlDJtRGIclj&#10;8vFlghEDR/o9SOghcjUgMeE4H1ygVwihyIN/JvUaIRx5mcI8c478JUDyUr8HyavP3iMXn75bzj12&#10;Up65/7A8euceue/odrlz/0a5fddqOcBErTcvld0bF8rOtfPlltXzZNvKubJh0QxZOXuSLJo6VuaM&#10;HylTRnTL+O42DbUZ1piVnoaMmTZmpCObkLZ0TNqzcemsp1cJljNxrE+pp0lHloAkKo2JkNTHg5KJ&#10;wOAPeSUBY58hNkzSSo8Rwg96qzLPBWFGDN8gcZ/xloiiTAzbTagH9vV5HW8LeoM40MTjNiCEQAQq&#10;3EYPDLNMEOGTdCCguVOYe4NQI1pLgEGY4cMUZV3GsyTmQRko7vUpUFFPDhzH5OAw9alcOA6OGYPY&#10;Ro6gYpKJBiRlheMViuEt6h0CsT6GrrCchrXgvKk0fi8z4QCmfgNHHKWCHsmEfJKF0gEv6kNZKIty&#10;9fTiCYc0yal6h6DODNujIvwg7MA8xHn1BOHx0Q6GuNCrg/NGZj7NeayPVTJkpUoS+MZJ1tQ4qpZk&#10;dbWkOK0h9KiUeGWFRAk6CDKgGOYtGIng+5KKVpRJtJLeHoQbpTqNcJ7fn+UlEiqDWJZ1EY4QiKBc&#10;AN8ihCQR/CZHy1AfvmEKZeAIVS0xKFxcJcHiSlk857/Bg2TatFkw3GAkeZjTIiQcwjUZIXTIwpjH&#10;NF4nmSQM8UQDDOKspFMwjB0oQiOXIR8pbK+va5V6B3owL0V9XZt0d42QUSPHy9gxE2XkiPEyrGcU&#10;jP+RMnL4OBk96gbViOFjsX40ymL9iHEyZvQEfKhP1m29WK/lsZ7Lw4dhuaNXhnUOl5HYNmrYGBmB&#10;OqnhPSOxbZi0N3c6AKNDutqGSS/37x0jo3H88ah7DOoiAGmub5HWxlYFIh1Ua5cM6x4uo0fStXwC&#10;PnTQ5uGjpbOtG/W1YztHZBgpw6DujuGqrvZeXc/jNTd0SEtjp6qjZTjawraOkZ72sTjGSGms75F0&#10;gtCnVRrquqSlaZg0N/XoPEEJ4UZrc690Yb/uztGYHyaZVKukk82SzXCfDmmo75BsukUBCcVtmRQB&#10;SYvClfbWEdLa0qvhLwzHSeE6ZHC96KlBjw2KYIRQhN4lOopMIIplApA47gPcA96oQpJ4tA6Gclph&#10;h99H6JHCckZiMNqTOHY81qBGNfNnKByBCEcYpmE8ShjWQkBBA5hAIQhDNyReH0FCTA1bwjSKoTiE&#10;IhoSFExgv5BCDw47XFnh0vuT3iP2nmO4Dsvb/BOcMheJDjtbS+8S5isJSjWMd07NULmEKWHNp2FC&#10;bEz+DYUhDJ8p5Sg2BhgQCHDEFQ6Ry33tULsqDRWhYU8vEObVMPCE4IPD9IbQRxyit4ZwANsp5uUg&#10;PDHQxAEm7Bs382zEsI4hJfTGMMY/Q2gYVsMRa3z+NMrFTDl6UkD0trChNoQjhA2BcJ2KIIGggaE1&#10;HB6XCU8JLwgUSjiaTlUQfZzBdUqhz+h9Q68ieoClcB04qg7ujUAW1zOJ/gigb7wwJHw6Ck0ZzpXe&#10;KaFovYSjDP0xXiQMreEx3FjWkBr0k4bBUGhHKesoJWDC9cdxI7FGCeI+YlsJc+gVQlhSiuNQJWWc&#10;sn9x7+BcvegDjw/txTlraFGNAS/VhG4EuLgnCPu8Xhy3DMYJPlgVkJSU9LvPwzii4UUxNwM/zi2I&#10;0I95GgP8yB80RA0lluHHt3qAfNsYAXYfriOQIBAhGLHisv5b70gNUnxYE2TwH3UuG0BijJrC9RZ4&#10;qMGB7dYYseI+tszVYkgDR2/gKA4syzAGA4PoTVCE8ykSJkCL44c2gI+SEhhtDK8hIKEHDA3OdCIp&#10;o0aNkilTpsjUqVPVU4B5F6x3CKXgYz7BxyLNnbByyTIVQYkd6UPL3ThPFs2br/CEcIRaiGUaj0xy&#10;GYtE9Vi7d++W8+fxcfzlD+XXv/47+ad//B30W/lnTv/hd/KbX/1K9Y+//Y3R734r//RP/yT/9m//&#10;Jv/xH/+h03//93/X+a+//lq++uor+dd//VeVKcNtLMN1/yL/8r/+Wf7lX/5Z/vmf/hF1/VqP+etf&#10;/wr6tfzDP/wDtv2L/P73v5c//OEP8r3vfld23rJDWuobhEPaU0zoXTSAHiNDYfwUwZCGoT4QU2rA&#10;UCnCekKNYhh/RVAxDMNS3E+lgwZKKYzasoFG5bg/VQMHSfkgGL8wLCtgBFcXD5KqooGqmpIh4sJ1&#10;U8E4dhVjGXJDXqzzlxZDZqrD8lVVa+w0k71x6MKKwUUadkNvBJuTQu89GIXMl1NUPFhisbCMGzda&#10;li5bLOvXr5aN69fK9ps3y64dt2jS1qlTJ0sQH2jXXPNtGQwjL5tOyeyZ0xWi3DBuLN4TPhkylGFo&#10;3zb/vsMgvPba7ygkMQa2MZzpkcHnyQzla/OO9OcfYSgLn09uLyvikL9GvC+tLCzRPCQMNcHU5iGh&#10;CEwUhKBOwg71MuE2pxz3VQjCYxKa4oOsDCoEJPa4Nl8KQ0cYSkKPqHWr12iS2q2bt+iQt+tWrdE8&#10;InwWmGx18/oNOgQwc/kQNnCEFg67zfwbDNkwI7aY3CIqvncIFvjegQbCuKcGw5AejOtD0dAuwX1T&#10;PnSwVBQNkUpCEkw5VCzDqQhJLAQrDMshiLBQoxBwWNl1/TJwhPOF0MRCjauX7T52Heetl4kZHazf&#10;e4Tzdp1NhM1cPcaLxITL9AESzPeJ/VagPnDCZWw3xzbifU0o1wdI+B7G9FpIvZhQvx31yQJCBS/o&#10;Xw6hbIZR5r3KvuPvgQEjzCfCHDCU3cYcMEUcTQjt5fXVnCNoA387jAzUKsLzUoT9mJS1BPsUY54q&#10;w3wlnnmG2dCLpDEZktmTR8quLcvlsXv26SgmP/zgBQUKP/3igg7x+/Pv0sODsIHggcPjnpOffnoO&#10;ZTg9Lz9TOHJRZaDGJZRxQmwcQELoQbhhPUgszDDeHg7ooLeIFb1HtC5nntuxD+HI1YDEwpG/pMJc&#10;JfZ4lAmp+UsiNCEgea4PknzvnSfli7cY4kKocFrefPGEvP7c7X1g5M8ByT7VhSf3aQ4SA0gOyxsv&#10;9AOSV1H2VQKSpw7Ja8/cjvUnNFHrhxfulU8uPyCfKBhhiA3BCOQkbDX5SAoTtD4hH1163Ene2i9N&#10;6KqeIwVQ5EKBzj9g1tFzpEAm9whHs+kfwUZhCZO0vnAfzuW0XHjqTnn5MeYhOSxP3L1Xzh67Re7a&#10;v0lHsjl4ywonUeti2bVuody6ZoFsv2mubFoyS9bMmyLLZoyXeRNGyczRw2Ryb7uMbW+Q3sa0DGtI&#10;qXqgriyhCOFIQrobU9JRl5DWdEwhCWEJt7WkItIQh+Eeg7Ee9sLIJ/xwS8wHoxtTDvUbx+9DHAY7&#10;oUhhPhN6SiSxjjJDt/qwP4FBQGEHYUmhuD/hCUEKpzqPcgo1IJYxMIKgAusJXdwoQ28PiFN6mKTo&#10;VREIGwVDUFBFiEHoQMjCMqZc0IAI1MncKww1aoiEoLDUq3D+0ahOs4QWHKkM5Qlp1EMEUya85chA&#10;hCJW2bBf6iKoG1MOWZvwu9BHLpR345gMh/H0TalsgLlAvFKPfesUfhB64FuO33MQ5+n1YUNaElxf&#10;Uy0xemk4EILiPNfp+qpKFT1BCDqoqIUehBeYV1VwXZlECDtKSzEt0/UR/H6GSor7FMY3CAFJrNIA&#10;Es6Hy0qMLBjBt0oQ4rz1FgmVl0kA+/uLiyWIb/VoeaUkq3AOFTiH8mqJlqKdULy8ShUtIyCpkfDQ&#10;CvFDi2bdKIf+OwAJDeVMukHqYEw3Zlulo5mjFfSoejpHyPCe0aoxI2+QmTPmytwbF8mUyTMVeAzv&#10;Hdunnm4CjdHSO2ysjB41UWZMnytLFq+UVTdtkJtWrpcVy9fI0iU3qbieWrRwuSyYv1Tmz1uiWjh/&#10;GdbfJIsXrpAb5yxEHTfK7FkLZM7sBTJr5jyZNnmWzJg6Gx/iKD9nscybvUjmzJyv6yaOmySjh4+V&#10;3u5RaPdwGYU2TRxHd3FmoWdM/HyZjTZNGDsJ5zNK4Ulvzwjp6uiRrs5hMmrkWJk0CcYB+mTG9Nly&#10;w/jJeo6dHQx7GSWjRtwgY6BhXaNkWKeBJR2tw6S1qUuaGjqkqRFq6FS40dmO/SALR7LpDkknGQLT&#10;jmUOD9irUKQ+2yl1mQ5pqOvEvt3S3jpcQQe3ZTNt6jlCr5HG+k71FqFXCaXgBNvSyRad5/48blNj&#10;tzB/CT0/CKqS8XoFIzZ8hR4YBCIEJCYhK3N8EKAkhLk4KOYdIQxheI8dFtd4jjCkqFESsSbsQyPa&#10;5LNgSAZFAzsUTGM/Dn/LsBIDFQgFCAyYG4SQhJ4kPDahjIb3MExCc5cQmmQUrnDknopyF4x45iLh&#10;sL5MFEtDnp4qTLaKuquYq4ReI16p5LDOVTDg6VmAY/O4VQz/wLSyink4GLKDbfSuIISA4U5vEeYT&#10;sV4kJuzGASRQFYx2ttvIhM0YrxAOUWsAiQEnZjtDWrxehsIQZDhgBvX70I8hnJcCEpT1+nAOvoR6&#10;hujINBBhSTVBQaXJJUL4wdAa5iHR/CMaWhIyHhcoa71FKF8wI6Fog4rbmPi0GO0nKOG+9CIhsCgq&#10;qUX9AQU4TApLAMSQF4YCMbRGR7nBcTwunAO9NQhI0B8MLSqlJw3qYF1+QqBgCsdG23FOfZ4jWDYh&#10;NRz2OKDHN/lC6I3DviIcw32F+4jyYZ4Ah0lnyyoIdfw6T/ijiWhxrvQsIRxhXxCQKBRCH5ZX0sPE&#10;i3m/3suEZ8aDpFoGwSi1gERd7mE8GgOsRF3o+ZFuYQcNCv3gdz5wORIIAQmNqkJAYgw+sw+NEcKQ&#10;v6Q/ByQoDxWCEPNPL8T6YQiZBItmG2UACf+htTDFlFcD96qyahxgStBBQMJlGqP8V74GP25lMKgo&#10;epOE8THCrPGMnScc+RY9SLAfjUvmSxg2bBjef5MUkBCOmFEp5jvgg54h8x04skRWKBxZqvP0DuF2&#10;hh1QTOJIo5KQxJQ1yRwnjr8B7ym8m2IxGTNmjBw9elQ++eQT+V//63/JH//4B/nDH76Sr7/6N/nq&#10;P/5VviYAIez4X/8q/07ggSllYQghBmGGBRp2mZCEYpnf//5r+fr3/4FlA0qor7+2y4Qo/wIZmGKh&#10;C+sgYPnggw9k+81bNcSCyX05pL2b4VlDYEAPKoKBWgxDtVgqKdxTVRTncd9UUejTWtx/tfgoqC0d&#10;CmNoqHjLi8Rfjo8BfjRAnAYr8MFQjY+DWnyA1BZJ1FUscXeJxFwlknaXS8ZbIVlvJT6OKqU+UCkN&#10;gSpphJp8FarmQLW0RTzSGgtKczQkTfjwirtrpQZtKb4eBjTBniM1pmHA8Z5jKEFFRamk0gn87g2X&#10;qZMnKvyYf+Mc/J5Ol9EjhuN97MWzdL1ce913cI8MwW+AH79R9fgNw7NeU6X/tF+no5F8Rw1M/hPP&#10;f+D1X3veq7hvaSgX4Xnkc0cAUghJOKX4bHLKMlaEfIQa9BixHiBc1hwUMJLpOWIBCeeZuJXzLGND&#10;cOx2W4+FI/RWsYCEy4Q0PL4FJPY9QXCTisU1MTFztem9jft68oSJmsCYiUttwmKO4hQLhbXd5l3B&#10;9wo90ggJCBGMoc13CK+FhtHwvcI+4vONfqQIRgbBOKfohVA2ZNAVgITeX5X4oKxgH+FdxXeWAhLN&#10;X2LeUxZ8WEhRCED6ZZYN2GBOnau32/0L1Q88jOgxwtHALCBhIlmzzu7Dem15ApRizhOQ0IuEgIfX&#10;k8e6WljPa22HczbX3RG263Gdbfoe7QMkhCMOIOE7EvchAYlCGJSz4jKHUeb1KbxGVwMSBSKQuX7X&#10;a/tLcN4EPPTwGYzrqYAEUyMDSOgxRjBSOshMLSApHzgQ7wdczyEDpbp4sKRCbpkwsl023TRPzhy7&#10;VS49e4988fYzCgs4zK7RebFhNgpJNM8HE52ek59+cjUgMUlb/3yYX+PRoR4grFPBBeEI6yXocECI&#10;s71v2VmnuUoKoEghJLEAxNR5pQhIrgzFcY7pLBtgQjBCTxIjepH88AMCkmdUCkjeNoDk/fP39AES&#10;TbraJxM6w+SrBCNWBCSXrgYkKGfgiBGH+n3jueN9gOTTVx/UYYV1qF9N0vqIfHz5YYjTRyEmYH1U&#10;ZUGJ5hmxgMSOePN/AkhUTtiN4z1CSNIHSBy9qYDkXpzL3X2A5LkHjsiT9+yTB0/cKncf3Kwj2Rzi&#10;SDZbl8m+zUvktg2LZOdaA0i2LJsl6xdNlZWzx8vCyaNk7vhemTGiQyZ2NsqI5pT0NiRlGNRTl1RA&#10;QhGO9DQy9CalUMQoIR1Qa4ohOKG/CkgSMOiZk4QJ2ZMByqtghGElCkgC9KbwFwj1hIKqtIpeFhCn&#10;lMIL1OMj7DBQxXieELIQPgQki3JZ7FvHUXaCBnAwR0cmwHURXc9pFu9pwos6KmLUEIko7KjHOgKQ&#10;hmhEGqM4x1gUU8KQsJlqWbvdLNOrQ4/H9lL4naTYFl1HDxGcM5VRUGLCaBLeWolDMW+NxD1MsGpG&#10;aeHQumkvE5u6sFwrKSjNde5qiVcTXBgQwWSlEQKJCsdrw1FUPTQYnsJ8HvjGwG8Gp1wOlTGEhUCi&#10;GMulEsO+BCGEHFF8j8TwTRAhxGB5lQEgCkGwb5T1s56SIgni94iKlBXrflGqsgztYTt4PIhwBNsJ&#10;SCgu0wPFeKOgHL1H8J0Uxm9ztLxCEvhWT1YaQBIrq1IlME/Fymv++wHJ7FnzFI70dDN52Ej82E+U&#10;mVPpRo0P34Ur8HG7WpYvWSVLF62U9Ws2yb69h+Tuu+6TU3ec1vnt23bKmtWbFHLMmjFf5s/DR/PS&#10;NbJy+XpZt3aL7N51QI4dPYXyZ+SOk9znsK7bvWu/7Nq5D/vvlq0374RulS2bb9HprTv2yi3bd2P/&#10;zbJs6SpZhHYsxvGXoh2LFmB+4UpZvXKjrFq5QVYsXydLF98k825cLNMJSW6YJmNHTpSRhDQjbpBJ&#10;46fJ7OmMk18iC+ctk/lzl8j0aTfKmFETZFj3SOnq6pW2ti5pb++WESPGyKSJU2EgzFQAdMP4Ker5&#10;Qu+Wzo7h6ukyvHuMdLXRe2SEdLb2SmNdu9RrmEsT+pEeHc0aLkMI0tRAANIliRjzhhAsNCskIRTh&#10;NnqP0KOE61OJFkklWzTchjCEITP00khAaXqJpFtRR4OGRxBWJGKNCkcS8UYtxzL12JeeJSYcxoa5&#10;mKSo9LLglLk5CCUIGhj+ol4jMNgJQ9ww8gkRbDJPTV4KI5/LQT+9SaiMhIMMq6FBjboZAgHDlzk7&#10;vNgnAsOX3ibMr8F9Te4J1IN6+8NLYCxD9FYhjCHUYLuYFJbt1nUsizarlwhBB2TaTw8RE4JjhgXm&#10;ML1MoArjn8M6oxyHoTWeHzTKOVIKh7vl8NLoA+bpoKcGvUVo8GNZh+/FvCZgxTxDS+j1YBKBGq8R&#10;whACBcIPr5ejyoRUHHnGB1WzTmwnCFAYgGUbQkMPEgIRQhTmKAkEYczjOnph+HvQj1QhIKEXBeEC&#10;c3OY5KyOsJ3rCEd8qMODOjS0BlM/Q50gAgWzP9rt7E9YwSF2i0pcCivokcJtBBmc5xDDVA3rpydL&#10;ZQjGg1+KS7xaF2ELhwwuJcBg/+G8bAgNxbwnlA5HrACj3xvGivX7gxn1jGEOEsIh5lixCWhtOXqV&#10;0GPEeslwagFJBdpGbxMeo6LKJ2UVbpynB/cLR1Vislscv8otQ2C8Xo+PaAISwhGOYkMvEho+/HeY&#10;H/M0JBRSwFjpMwoISGBQFQISJhc0HiSmrHp+4OP7OxQ+yK9WISCxAIOx8gQk/GhXAIJlYzwYd3Fu&#10;7wMe3K5AxLavUObjvhCSaP2QCaOAkYXtmpxWDT+cB3MWQDRImUSxEkYh6/r233zTAJJvfBP9NViC&#10;+IHv6upSQDJ9+nS5keE0MAbpQcKwGhNaM1dzijB0RkfjmDdfvUXmzJyluUlmTp+hYGX2jJl9U9ZB&#10;OELYoh4k2ToJh2MybtwNcvfdZ/Q36E9/+pPk83kDNL4mpKA4b7xCCC6suM7KApKr5/shCcV9jH7/&#10;+6/kD3/8Gvq9mf7hD1qe9bL8H//4R20Hgc2rr74qa9askdbmFuEQyGGPT8Iuj/jxw+7Fj7y/slTC&#10;NfiRr6mUKMQM63GX+Ucn4arCh02VZHzV+NCpgiowXyGN4WppCddIe9QlHVE3plDMLZ1xt3QnvdKV&#10;4NQjPSkPpm4ZnvLKqGxAxjQEZVxjSMY3R1TjmkIyrsEv4xsDMrElKlM6UjK5MyuT2jMyrjmJer3i&#10;RxtLcJ8Pxj0zhKE8NG5p1EHMyaBhClApnhGv2635RbLJlGQSCU3uW4EPF8KO665hXptrZciggcJc&#10;I+VYPxgGH4cLvv5axysCxuQAzGtyS+zD0T/4zNjRWGgc0zPEgg8LSQyIsFDCeHDYcnadhRoUQQeN&#10;Yz4vQwbBGB9qAAhzU9Bw1tFtsM6G1VCF+9ObjDmIGALDcByOYsP3AssYD5J+LxK2ge8CPjchHz6y&#10;0Tf16azmF/G63Fof3y0BD6EjniuUY3ka7kbG04Ajz3BKI9uGX6ghzr7C+2Ig3gkqzkND6JVA4xx9&#10;OOTaa2GMD5CKoYOlqrhIavCRWoP+r4aqcN2Yk6SI5w7DXBNBO+8pAzeu9AYhqLAgo1C8NhZqWPVv&#10;JzhhXSYUxsCOIXqehLAU9zeww3iQMCEvpwYS0YPGQBN7HHroUayH6gMgPI4jzhtvFJRlfdhX29XX&#10;RgNZNM8OyvL9xxxM9OLToX75LkR/EJAQ1hGGaN3oB1O/Obci3kNDeBws49qoN4kDQjill4i9hhpO&#10;g30JR5jrh95h9pkquh5t0hA4lME5F2O/EpQ3gGSglGLK5dIBuJbqMTZQygcPkMqiQXivVMnwjnpZ&#10;sWCaHN+3WV587A75+PWn5IcfnhObB0Rzj6jHCAHJeccbwyRF/emnF+Tnn11WSEIx3EZHtCEkKRjF&#10;xniQMGfJRWwn+CgAHgpAHBgCMRzHJGd1RDhixdwjhftC/fDD6Ooy/SCkX1xv28Ht/R4kNlHrC8aD&#10;hMP8vvuUfPedJ+TT1x+SDy6ckbdeOilvPH9M3njhdnn9+aOOCEnskL8H+mRHt+E2k4PkiAEpTx6Q&#10;S0/sl4vQpacOY30/IPn40ln55DIhySPyKcHIpYfko4sPYht08SGFIO8TfkAaTnOJI9RwHuJINwpI&#10;GHbTH1rzwRXC+lce6JN6jjC8xgmr0QSu0DvY9ta5+/tCbWySVgKSVx6/Q1546HZ5+t6D8vAdu+TM&#10;4a1ycs96ObJjlRzYukz2b6EXySLZtW6+3LLqRtm6crZsWjpDVs+dKMumjZHFk0bJ3DE9Mn1Ys4xr&#10;z8qo5rSMaErLsHoDSXrq09LbnJHepowMgwhJjNLSDRGSNCcIFQgFaPDTO8SlYj6NdIihJH5MvTqf&#10;Rbm6aFCn9KLIhrEcCV0h9cyIok6ojiJ8cERwocBBvTqYh4Pww6ej69RhvXp2YMpwlOZ4VFricWly&#10;AAYhR1MirlCDoSo2fwfndT/UTUBiRfBRKCap1RAX1M/jZvH7qIlNKRxfpZ4wnJo2qXcMlPC4JIbv&#10;ASruhqHvgZGPKb8dorWVEqHw/RCuxreEk6cjVl2po7XoiC1cVhhSJvEqhrJYWMEp4UeRemEEsY4K&#10;QQQo3EfBB4FI3zbjzcF9qLAFG+WQzhOQlGAe20qHGpU4Ki3CemwnVFFIgjLONtYRp/dIeYnCFYIS&#10;C1rYTl3niPvG0S6rRGWFJKvoOYLzxe9yvBzfUvhtTmI+VVUriQp8VxGQVNRgnVuS+OaPFldLsLhK&#10;Fs/+bxjFZv26zTJv3iJZuIDDzc2QRfOWyt5dB+SRBx6Xl557RZ554gW556775fD+Y3LsyEl54Owj&#10;8vK5C/LOOx/Ie+9+hPmL+NC9T3bu3CubN22Tm2++VXbcskchx07o2O2n5NGHn5KXXrwgzz37spw5&#10;/YAcOXxSjqKuw4dOyL69R2TnrXtl+7Zdsm3rLp3nutt2H5QN67cqIJk3d4nMu3GJLJi/XBbMW6Fa&#10;umi1LF2yGu2mp8lihR4TJ0yXG8ZNkXGjJsmo3vEyEhozcoJMGDdNpk6eIzOmzZMZ0+fJJJxn77Ax&#10;0tbarV4fDA9qqG+TjvZhMhzrjTcMw4FGSXfXKGlv68V25gjpkOb6TlUT1JBpkxQhRoSeFfh4SjQo&#10;oDChL22YEmo09UGFKEe1ISRJtEo23a7bY5EGzfnAKUUgQkVRJ0GDzflhlpk8lSEQDIGhd0ijenUw&#10;dwRzlbAMAYpNmErIwKFu6V2h8KDKDGnLUVUIIwgl7DJHodGRXmCscihYQgRN4lnhU++QAIxUTuld&#10;wPwULKMeB0yiyYSaMKjdMLYJSDQvCerTUWAUMMCIhlFLOKDeFfSsQFuYQ8JPzwMY2VxHIEMvFA3R&#10;8ZmRYSw8IWxh+wlATGJWts14mFTRUC7jqEm1mPc6gIT5Qnw6LS1zwdivgdHPkZMsBGE4DYEJ66e3&#10;iwEnCnuqwuqFQS8SQo9KQosyj3pfEIiE0c88Vw69q8PzQjxPwgfuU4Z+o2cGoYAZncZ4nVBc5vC3&#10;6m2CPqVHBcNOGGZDQMBQE446Q0BC0EAYwFwiBAoEKSxL0BBAH2seD+7DcrhuJmQlpnUQJNh8JVzW&#10;UBd6gVT018ttbrRdE79iHcN8qjhKDK5ncYlPioo9CkiKStwqDiGsiWFRtgLnUo5rUl6NYxGGEZqg&#10;HtZF4GGGJLagJKwwhDlV2CZ6wbhwvjwXSqGJttUAEZ+ffcLhjelBk1RAwjwk5bguBDQGwjDBqwdy&#10;q0eRDb/ifTF4UBEMQBh0MCJoDNGQoXFEA4gf9/xApiFBGGH/5SYc4ccut9NAImQgbOgPsTGQgvOU&#10;unITeqCOPjiC5Wu53hH/vaQxx38wCwFJ37+8MAzUZRzbTVuszL/v1siwYnusLBixUMUme6UxQIOi&#10;pNgktKRRQRH40BDklOUJRlTf/KYmtfX7/dLZ2SmTJ0+WGTNmKCChCD84Co1JzDpHIQm9RQhMOLoH&#10;IchMwhFoxvTpmsNkyqTJwpE9Jk2YKFNQ37QpHO1mEt7Hw/F+xHUKx9Q77757H5K//du/Ve8RyoKP&#10;Ql0NSCwE+T+SA1y++vrfVfQm+f0fvpI//MF4nbAu1s8wHU657j//8z91/qOPPsJv2k7p6emRaCAs&#10;MR8+qPBR1Rr2SVu4VjrjtdKd9EtP0ic9CZ/0Yn5EOigjs2GFGqOyfhlVR3khj2p8s18mtgRkaltY&#10;prVHZFpHVKZCMzriMrMzITM7UpimZFYX1J2S2T1pubE3K/NG1MmCkfWycFSjLBjdIPNHZaEMlutk&#10;ybgmWTaxXVZM6JTl4ztk0ehmHCMuaXellNHAxX005DsmDECHDHaMX+bp0dwOuF/0/sD9Xq5wYqga&#10;hOoJQs+QAYQRuFcHwsjEPEVoQhkw4oggBVN6kpjhUfmsGEBCg5ZgpB+QGPhRVhBOY8JtCE0MqOA8&#10;PUs0ZwhhhgUkOA8+Uzq0L0exQbuvBiRMOsyRmSwU4TuAojeZ9SjTkWzwUWYBiQIVPf9+QML3BJ87&#10;9peuL/BioWi8E7hyaiCBMeDVsKdhTQMcUi8FGMh9ovGN/rUgZDD6zobVFOGaEIyY9Uzqeb1UDB0i&#10;1fgIrsXHbi0+Mi0kqSymJ5Mx1AlV+Vyzvw0UIdSwgMTAWAs9LAihFFqg/WZq1H8eDpjAfux3XkcD&#10;RghIzMhELM/1prypi/sZsGL26a8f/YX9KXrqcZnvKoUk6GuV00a+f3kM7V9Mucz6NWSK8zwmyvH+&#10;5TuwD5B808h68PFe0QSvWi+EY2l7cV2KBuMaFQASzRlDYdlcM4Zc4jcBz4MuO4CEnmMKSXi+PL/r&#10;Udd1uB+ZHwh9fjUgKXNkwukGQ9c7gGSw+GrKpbUuLnOmjJV9t6yWJ+8/Ku9dfEx+8MFLzkgyEHN4&#10;OF4XzDnCsBr12CBooMfI56/Jzz97FfOXFZCorgIkBBGFITYWXhiPEZMU1qwrACS6HvNfXOhT3359&#10;uhKOEH5wym0mLIi5UP48pIZlTFuuBCQKfj4lJHnReJG894x8790n5btvPyGfvfGQfHDxjLx97g55&#10;84XjCkgKRS+Sy88elEtPGxGWWEDCBK5mFBsLSPbLxcf3yQXo4pMc/eaYDvXLUWwsIPmUuUcuPSQf&#10;XzSA5KMLEAGJBSAKRZycI1jHYYB1KOBL3EaYAzlQxMKQvuWXz8p7jpig9Z2XTRgNgYgFJG9j21vn&#10;7tN1DLXRJK3MQfLUXXL+iVPy4iPH5Nn7D8kjd94m9x7dJqf2bpDbb10tBwsBCUezWXOjbF81W7au&#10;mCUbF02VVXMmyvLp42XRpJEyZ0yXTO1tlQmdjTKmtU6GNxhvkuGN/YCE6mlIO8o4gCR5BSBhuEjK&#10;6xaTN8MndRG/1EcD0qDyS2MsKE2xkDQz8WvCJIBlglcOD9wYs4piewyKo2ysD1YQcHC9Ao9QyIjA&#10;IhiA/FgflhbdHlZxtB2qmXVyHabNWKYXSF2IHiU+yK/Aw+T2MODDLrNuTglcWI7A4wo5nh36pwiH&#10;ntU/RWrV8yPlNdtiWE9FOExvVZmEKkslWlOBdYQh5eo5GqooxbRUApgPlBuPUs3RQQ8RQg47VSBB&#10;kGGAAyEIPTgCRUPEN2SQBPA7YNbRM6RIQ1zUywRSLw38ZmiYC0SvDhsCQ3ARR7tiWBcrL5J4RbHK&#10;AJIhqgjmKa4z5UpRhu0ZKpFSI67vqwd1JrCdihLWQNwnQTACcX2yssIpUy6pqkrJ1NSoUtXoT/xe&#10;xyu4vRLbGG5zJSBJVXokAXsuUlYji+fM+6/3IDl+/JRCjztP3SM3LVsjm9ZtlScffUZ++uNfyr/l&#10;vpK/++Vv5LVLb8mZu+6Xu0+dkYcfelzOv3JZPv7oM/nB97+U99/7WJ588hk5cfwOOXDgsOzauVe2&#10;bbtVPUDoJXL89jvlkYeflJfPXZLnn3tZ7jl9VvbvOyJ7bjsou27dp94j9BRZuWIttE7WrtmkniSE&#10;I0sWrdSwmimTZ+Fjewams/GxPVemTp6Lj/AbZfIkhsFMlzGjJsnw3nEyrGeMDOtm+Avzf4yS7o6R&#10;0tHSK21NPdLWPEza24ZrCFBH+3Cpy7ZKUpPA1gtDUuKxeg1haahrU2DCXCsUy1EJluNIM7FGVTJa&#10;LzEYqdEgPvhh5JlheFkftuvINM0SjzRKwGegBqfM7UBQEgnWKSyJhuslCGOQ28JYx/wehCEKK2BA&#10;m9wezhSGLEcg4Txzf9AjRZOkorwO0Qojk/swv4WO3AKjlcCBQ99WlBuAUFHuURihyUKxjfO6DIOT&#10;9RJ6KPiogYELI7m0xIX9mH2fI58kFR5UV8LQh2pgrNbCmCYgYShGSYlHPRxCYZxbrAHTrMIAegu4&#10;UCchQjCEc0V/2RAUepQw3IShJyanh0/PkZCHuUx4DmYkGptglWAkgHXWg8SFcyIYqZGy0hoYhdWa&#10;S0TPu9rmBzEqxXqqvJRAhaE0RgQkpq8JiEyoEM+fQ9Ay9wYTixKQlJQaQBIIZHB+jQpKqmDoU/S8&#10;oNeIApIyHA/7EpBo7hCCD7SbIihxoT8ISuhVQ+ARxjUnJNHQmnJ6qTAkiGIZAxlqef0Dae07whGG&#10;pyhsQP8Wl3ulCMekd4eFKQzZ4agvBCCaqwTtM54oBBZGrNN4b8QUYjC8xUAZhvKEcb4EJPQg8Usx&#10;6h9KSII+KCUwwnEIZkrQf5SFJGYEHeMN0w98jGeIhSE8L+0fHINwhusKPUkMtEmiT/AcMFmsH/cL&#10;rg3rsYCE3iscrYjeI2XlLtwfITwHZrQmDhE9aFCRDBiAj/kCQGKTs/Kj/EpA0m9UEJDwo7cMH8D8&#10;kOaHN/8FN2X6vUdUnKcRyDKcv2pZP86xzJAGfsRfAUjUYDHGQB8g0fZYGUhiDBwaGuYfXAtHuN7O&#10;sz57HpQavDQ6aDxC9l9ZNSDxMc/thD6EI5poFoYFy/p8Puno6OjzIKEHyMyp0zW0YBpHs8HUjmJD&#10;zZgyTYf65bYZU6ep98i0adNk4sSJMnbMWBk5YqSMGjlKQ2lGjx6tcKStuU1iYZMceuKEaXLf2Ufl&#10;b//fv5Q//OE/+qAF4QRlIQfnLRzR9ShX6C1ytbie9RgAwnUFgIReJH/4ylnf72li6+Y+1ovkt7/9&#10;rTz++OPaF+lYEh+AYenAB+ENTXGZ1hqRmZ1hmT0sIbN64jKrKyazu+JyY3dS5g5LyXxo7rC4av5w&#10;aAQ0Mi4LRyVk8eikrBiXkZXjs3LTDXWyckK9rL6hUVbd0CRrJ7TKmgktqvVT2mTtlHZZN61DtX56&#10;h2yY0SnrZ2B+RptshDZBm2d2yJbZPbJ1zkjZOnuEbJreIwtGNkhL2C2VNFS/bQAJE8QyL4oJJTPe&#10;I7z/eG/o/cj7DPeVHZ2DgISwg4YhE7QyfMYAEjNvpaE1MPSvZ6gNQ0S4Dvd8oYFuDGtjUFvR8KVM&#10;iI0dycbkCjLLDBEzcIPPL0EG4QTbqoCE9zPvc2tg0/DF/BWABPv0Pf+Qu6ZWRUjCEW+q8UFGgKKA&#10;RNvEthl4w7aZ9wSeMzybPBcex8oY6jDwOY/jGkhgxPU0qs2IMyiPPjG6EpBYDWUoB/sJsoBk0He+&#10;o9JRT4YOUTDixkelCx+bBpSUKiipoBcJQQHbiXcG28o2833BvreygMS2V2EDDfw+EEGPGcIeu95A&#10;EIrzXMc+Yf8Y2MFlcx1NGbPOyCz390f/MQjhKIUkWGcBCd+9FuAQfrAt9nrYttn22HbyXPR9hvcq&#10;AQnfZRaQ8N3GdzDfrXz36Xk7bTFedbyGBpCUMKeLVRHbyTIsTwjG/DlOedRTgjoq0J4q3CMVPBe2&#10;E781/TJ5hVRMrsvwKNRHMGLXE5BUDh0kVSVDxQPDIhvzy6TRPbJj4xJ58K598ua5h+SLd583Q/0y&#10;x8gXxiuDcIRJU3/yyXkVw2voPfLLL17HNgISepBYL5JXRYf/hX72XcISA0f6AMlnBmj8nMsQt9tQ&#10;GwUkDhz5GbZxvaoAkHBfq8IwmkJAQm8VhuJwnSZgZVJWJzEr1+l2HhflrwQk9I5BuQ/pRfKXAMkp&#10;DbN548Xj0DFHt8trzxOQHOgDJEzi2gdJsJ5hNhzFhiE2BCTnH9srrzyyVy48gbJPH3VGsjmjOUgY&#10;ZvMph/lVQEIwQkDykHx06WH56LLxElExlAZSOIL1VwCSAkjSB0he+d8AknNn5e2XLSAx3iNvvuQA&#10;EgegvPbcGU3Sev7JO+WlR45rmM1jd++V+20ekp1r5NA2m4dkkexeP192rpsnO9bMke0r58jmJTNk&#10;3XyG2kySJdPGytwJw2U27r2pvW0yoatJRrfQkyQlI5uh1nrpbcqqhjGJq03kWp+Rzj5AEjQeISG/&#10;NBJWYLklFjJKhKQ9FZG2RFjakxHpSMWkiyE66bi0Yp5DBLekmM+EywkzWk4yKR3JlLQnkqgjJq0x&#10;rEsksD5hIEgkAoVVBpYEMR+S5mhYgQjVQo8RrGsIBUQTmQZ8YhKdBrFMkOOStM+t6+kNQg+QFBOx&#10;YmqGvvVKkrk+1PuDI+JUGxF6YDnGHB81lerx0T86C+FHlQITepSGKssUfhB6BMuLxV9WZMJpq7ie&#10;QMTkEPNB3tKh4sW7wA+pp0eJASBhTI33RalE8K6nNwjDXAhDAsUoT8CK94h6g9A7hIAE67ldvTfw&#10;W6HeJxVOWI6jONoa1/Wlkqii90eJxCuKJFFZjHkCjSIFIDGsM9sIRozi3AfnFqsYinYZGbhi1qdR&#10;b6aqUlI4TgztiqMtqfIyLJdLkkAEStNrBNu5nCYgwe8wlcJvMj1H6FWSqCQg4TLX10K4ZtVeydb4&#10;Ub8P7fbIsrkL/v8KSPIUVuR/9rOf5VFAdfa+B/OvX34rf/ni6/mdO27Lb99ya/7Jx5/P/+zLX+b/&#10;NfdV/ld/++v8pQuv5k+duDt/6MCx/N13nck/8cRz+Vdevpg//8ql/FNPPp8/ffe9+SOHT+QPHTqe&#10;v3XH7vz6NZtVN2/Zkd+z52D+5Im78vecvh/73pvfv+9wfsvm7fnVqzblVyxbk1+8aEV+9qz5+WlT&#10;Z+dnzrgxf+OchfkF85fk581dlJ86aXZ+3JhJ+dGjJ+ZHj5yQHwWNGTUVmpYfOXxSfnjvuHxP9+h8&#10;V8fIfHtrb76tZVi+rXlYvh3Tzrbh+S6orWlYPptsyydjjapMsjVfl27NpxNN+VS8Lp+MY70K81iX&#10;Tjbn06kWzGNdok7nMyjPMgnsn4o35TMJlME0FTNKROp0WybVhrLt+Wy6A+rEsdrz8WhzPhpuzMci&#10;Tc58Uz4aatR1cWcdp8k4jpNqR/0t+Ugomw9BLBcJ1eVDwYyjdD4cSufjOGY2055vbuzKN2Y78qkE&#10;9gmzXCofDKTyIQplQyEux/N+fzTv9UbyHigQSOSDwWQ+AOk0gKk/iXoz5rjYj8t+bzzvcWEfiMdm&#10;O8PY7vXE8m6s83lQrw/74lg+byLvdsewXwr9wP5rz2fQvhj6k/tw/wTanEFb01gfQV/50Q4/jh/C&#10;cWNRtF3bEc+Hwtl8BP3J9WwjzyEUTuP8eD4JFYzhfDTCc4yhPaG8xx1Em4L56ipv3lUb7Cvn8Ybz&#10;Hk8Yx0JbeTzUz2WvO5QP+KJ6zBD6k30aCWdwTer6+tuP8wpoH2Z1nufnR7/EcH2SuK5hXD8P+sLF&#10;PvJEsZ1TtMcXR5+ibWg/6wkG0rofzyWMc+PxfP4ElMxHorh/Mp35KPrM7Y3la1mXN573Yjv7lmIb&#10;wlHcL/FmHBv3D5TA/RzDNfdjW40rnK+uDedr3bjG2C+I44ZRbwj3VADnEmD/47y4LoJrEEJdlCnD&#10;65DKu7CvC+fANrG8z5/Ou3F9XThnL6Y6z3NFGz28Trg+fhynlm2G3DhnL+49P86N1y/IPkPbvKjP&#10;h/Kc5/oAtvM4bk8E2+LaVraB58Rz5P4BruN1QJ/EEm16HtoebzLvRV2sg/UHQsm8xxfB+hD6Oa7P&#10;byrZmA/4I/nKstp8cXFZvrbGkw/5sd0fzAd9/ry31pWHwZSvLC7J48M+j4/tfDGED+58ZVFxvgrr&#10;q0oq89WlZXkYY3l8uOdhiOXxEa/l8OFv5iG7bxE0dCimRUU4ZrFOdR7Ch32+FPXiI9+sd/bhclVJ&#10;mbYDhllfOR6TbdG2QVwHYy9fWlKSL0Hddjv3YR2ccrlkyBBso8w+MA7zZTiHSp4HlouxnipBG4YO&#10;HpKHMQkNNOeG5aqyMjxPkfywYcPwHp6WnzN7dn7unDn52TNn5mdOn5GfgXUzJk3NT5s4KT8d05lc&#10;hqZOmpSfBs2aMTN/4+w5KDs9P+GGG/Jjx4zJjx41Oj9m9Bi8v8fifT0a72q+n9vyiXgS76s6vOvn&#10;5x997Ln8r3/9u/zXv/8q/8c//gHTP+b/46vf57/6+qv873//+/zXX3+d/+qrr67Q17//+i9u4zLF&#10;bYX683JGhevMerP/19jnT3/6k+77ySef5Dds2JDvaG7NtyYz+bHtjfmFY1vzq6Y15TfMhGZx2pzf&#10;ML05v3FGa37zzHaoLb9pemt+47RmzLfmt85pM7qxLb/txs789rld+R3zu/O3LhiW37mw9wrtXjQi&#10;f9uikao9i0flb6OWjM7fthRaMiq/h1qMbUugZSPye5cOh0bk9ywfnd+zYmx+37LR+b3YtmFmV35E&#10;UyQfrMY9MGhovnpIcb4W91F1Ee6LIbhveI8N5j1fgnuw1Nz3mOpy0dB+lRTh3sC2Ut5TuG+5XGqW&#10;Kx1xnvcd72vet1W496pLURfuV723WSfW1VRW5j01tXlfrVunruqavLu2Nu/3ePHM+vCu80I+vJd9&#10;eF79mPqx7Mf7M4D3dAC/N958TVWVPiu8p8vQ5krct1VllXqf8xicr6mqznvwnHvdnryP8ni0ngDq&#10;ZD2hYCgfDuCdEMDvhD+Ad7Mfv18+bYsL9bNdLrSvFvVUl6Ju9AuPVYZzqsJ2toHb3FoG7xI8m+yT&#10;2kq8b3COnLrwjnGjTC2mtZXojxL0E9pchb6oLi3CMsX3DfoL/VSj/c9lzmOK90klnstKPNc1KOOv&#10;rspHvJ58DP0U9XvzEZ8nH0Z/hbHOj3bX4vzLcD2LBw3BOwrvAbynSvmeQV/xHaPXmP2DchTfgTwH&#10;PVdeB5wLr4m7mn1g1rm4XWW2891JsVxNGfoBfa11OGVsXbY+6op1qJv7emtQD2SOhT5GPUa4Ryj2&#10;H/rVg/PyunC/QJ5a3is1ZlrDdqNveR3Q31Xo/zL0Gd9/xUMG54cMGuhoUH4o34vsZ9RZg3uF96Du&#10;1ycuV6It1XqcgMeNewbnyHsBfe7SbWhLDY7L8rgfXJUoi/aHXN580IX+x7wH6zxl1Xkvt+Gc/KjP&#10;j3YGUacK7eY19KI+F+4VT2UJrltVPuipxT3oztclwvkbRvbkt65ZnL//1J78ay+ezX/x7kv5Lz+/&#10;mP/p9y7nf/b9y/mfQz/74hJ0Of9T6Cefm+nPv3gt//PvvQG9nv/5d7EM/eJ7r+Z/8f3XjX6AbZj+&#10;/Puv6jZTB+r9/IKKy7ofj1Ogn6MOSpe5n6Off5f7X8KxUYfK1GfE9UY/Q7lfsN3Y/yc4zpefnr9C&#10;P8G5cZseF2W5zHI/+czoy89Z7lz+Rx+8kP/Bu8/mv//OU/nvvvVo/tPLZ/Pvnr8n/87Ld+Xftnrl&#10;zvxbr5zKv3HuZP7VF4/lLz9/LP8q9NqLx/OvvXA8/+pzR7B8JP/6Syfyb0Bcd/mpw/mLTxzMX3j8&#10;AOax7YU7UOfp/AcX789/9upD+c9fezj/xauPYL5fn76K40OfvfZY/uPLj+U/efUJnX5w+VGdfvrq&#10;46pPMP+xrjP64OLD+Q8uPAQ9nP8Y8x9ffCT/Ppbfu/Cg6uNLj+Q/gN7DNup9nT6Sfxdl3j7/YP6d&#10;Cw/gnB/Ov/PKg/k3X7o//9rz9+UvPXkP2n5n/uWHT+afvf9w/pG79uTvO7Yjf9e+LfkTt63PH9u5&#10;Mn9o+/L8/m3L8nu2LsnftmlRfveGhfkdq+bnty6/Mb9x4ez8qnnT80tn3pBfNHVsfv4NI/KzRvfk&#10;Jw5ryd/Q3ZSf0NOSnzCsPT++uw1qz4/tas+P6mxTjelozY9oacr3Ntblu7KpfGc2me+uS2E5jfV1&#10;+ZEtWaPmLH6HMqpRbY3Yryk/sq0pP6K1Md/raFiLUS/ra2rKD282097GxnxPti4/LJvND6vDFOrO&#10;ZvKdqWS+I5HItycdJeL5tngMiuTbElGsi+U7oLZYJN8aCeXrQoF8NuTPN4VD+eZoON+k64L5RlVI&#10;lQ2ijBXWZzBNB/z5NH4bklAC71oV3r8JvH+TUBpK+T35lM+dT3hr80kojfmMrnfn456afNxdIFcN&#10;yrlQzqXLMXd1PuaqzkcpvAuiNVX5GJTEuyJRW51P4H2RwjTjcuUzeC+l3RDeNyrMJ/FeSaJOTtNu&#10;M5/A/nHsl0B9KaxLe1z5LH4rGtEmqo7vGqgR7W7SqQuqzdf5avJZb3W+EdMmXy22Ua58c8Cdbw66&#10;800BlMN6qyafK1+H8nU4RyPUgfNvxjHag/58O/q72YtjoU2NaF8Lfqda8Lvegv5rRX+2om9b0J/N&#10;VljfhN9oqgW/0a34jW6hcG1aofYQrmsolm8PJ/Id+O6nWmHfrV6yPH/8+PH8qVOn8qdPn86fPXs2&#10;/9hjj+VfeOGF/MWLF/NvvPFG/v33389//vnn+e9///v5H/3oR/kvv/yyj32QhVDkIv+vTz/9NEfh&#10;o0/18ccfq/bu3pc7euh47syd9+U2rr05t3jh8tyO7btzZ+65P/fYY0/l7r33bG7fvkO59eu25Fbf&#10;tC63af3Nud279um6Xbv25Dau35JbuWJ17qaVq3OrV63NLV+6Ijd37vzcrFnzcjfOWZBbsGBJbvGi&#10;FX1aMG9Rbvq0G3NTJk/LjR83JTd69LhcT8/IXHf3yNyIEWNzo0aOy40eNS43EvO9PaNzPd2jHI3O&#10;dXeNznV1QO1Q55hcZ8eoXEf7iFx7+/BcW2tPrrmpI9dQ155rbujItbX05Npbe3MtzV25ukxLLpNo&#10;gOpzmVRTLoPlurrWXFNDO7Z35FqwH+fr69ug9lwT1NLciXraUW93rr3NqRvLraiPYr0tTZ3YryNX&#10;j2NSzQ2dWNeFKbf1oA1oV0svymN/rKvPduSymXa0oRXTtlwDllubu3MtDRT36c411XVqGYrlzT5t&#10;uUy6Ffu15JIJtD/dosdqb+vFueP8cZ5NWGa5VKo5l8C5JpJNuSTONZlqcFSfS2OaTjfn0jj/LNqb&#10;qUP5TGsulWzGvq3ouw70VTvK4Vg4XgrHSrLfUC/b1lDfmYtHm3LhcJ0eI4n2pNmuLOpiG7Ef929G&#10;H7S24FxQnvWkky04j3ZtK68Xj5PCOSTRVrajGf3I61afbcNyG64N68PxsZ3XKptFvdi/DuuyXLbK&#10;Ynu6Hu2vQzuzuUgolYtHMlhvrm8qWZ9LRLM4nybdl9eW9aWSPKdmvc56TPRJRoX7xDmftL0GvB5o&#10;TyrdlkvyXLCN63lOiUh9LhTMqKKhLPqLdZhrWwdxaq+drtN9+/upide+dXiuHtcujusVdfo0hTJp&#10;KMX90Ff16M869iX2z6C9GaxL43wSuG6RaB32bdD9E5jyerIs98lq2zuxzP27cg08XtvwXDPuF5bh&#10;+bAO7s+663Ev81zZhgTOJZHANNmKZadPeF3YZ7i2WZRNoL/iuEZ9Ql1JrLNt5zXmvN5raDfvyTDa&#10;q+10tlEZbmcfo+08r3o+KxDPXdvI+x5t0GvCe1T7gutx3glce9zbfH6bm3h9eX8mcj5fANNoLp3I&#10;5DLJVC4Zj+cS4QiuUzgHQykX8PpyMM50ahWEQtgv6PPnYJDlPLXunLfG3VeO62B0GXk8OT/WUT7f&#10;lYLRlQv4cQzUBYOvr36W1XnUH9TtKKfLZl2h2Aa7H8VlXaey+9j92D5vX/0sp+cIebHeg7ZSdr62&#10;tjZXU1OTq66u1nmWy2bqciN7h+emTpmSu3HWnNy8G+fm5syclZs5bXpu+tSpuamTJuemTJyk02mT&#10;pmA6JTd50qTcFC5PmYp3+rTc1MlTcjeMG58bN3pMbtyYsaobxo3TdaNH4/3d3Y33VnOupaU9N3/+&#10;4tyTT72Y+8Uv/zb393//97lf//rXuV/9CvpbTn/1fyTuRxWu+7u/+7s/018r+7d/+7d921jOLv/m&#10;N7/R+fPnz+fWr1+fG9k9IjeqvSs3Z0xPbuPc0bldS0fndi8fDo3I3bp0eO7WJcOxjhoJjcrtWIR1&#10;i0bkdi0albsNZW9bOsbRuNxty6GV43O33TQ+t9dqNTUut3/12NyBPo2DblAdtFqFZUqXx+eOrr0h&#10;d3gd5qF9a7B+LfZZMya3FceeNrop15QK5qJ+Xy4JJXBPRHhvewK5kBf3Eu6DgNvc10Gu5zrcH3q/&#10;4X4KQqEAnoeAPxcOcopyqMcsozwUCgZ1metNeRwjFMhFuB7reE9SQdynEZRPRqO5VDyhSkbiOk0n&#10;kngfpqC0I8zjeeX6FOczGZ1GsW8Q9fJeDTjPVxDz4VAIx8V6ZzkaDuM9nMTvQSIXx/MfxfZENK7L&#10;6TTqR33ZNN4JOFYyiXJsC8Qy0WAY7Qxhv4gqgn3DqDuMdXocCvMsk0B7EpEwtgVRLojyWIdjJx0l&#10;8J6h4tgWCaLP2G+OuBxFf0Q4jzZHeAycExVxpmH0GRXF9gyO05RO5dqymVxbHYRpSzaba+D54Bzi&#10;aE/Ig/cL3lU+vLP8eD/xnaXvAfQL+0fPQ8+F7UW70Df2GtjrYYT16IsEprYfuJ3XJMN+dcrYd2mc&#10;54m6UtjH1MWpM4/yaedacj/u0yfW4azTdqA/0wnux3sE8ynsy+WCdaoo9+cxjeIQ+z+Ivgx48Y7D&#10;+XvwTqP86BOeO69jFNcnWnid0Ke2Dh47g+NkccwMhT7Vqd6LbAfOJYJ24lxT4XguE0/m6nBedYlU&#10;LhvFdqxL87dGFcH2OLYncvXYvx711LGuBI7Bc0T7M/EItsdzDZmkqr0pk7thdG9uzZK5uWP7tuee&#10;euBk7s1XHs19/NazuU/feSH3ydtGH7/5nOqTN7H81ovQS5jn1NHbL+U+fftF1SeOPnak+7/1DPY3&#10;+gTzlM5Tbz+H/Xgc1K/68/mP33zWlFVxnjLrbb0qtJvlbX0fYd3V0rresvX31/HBG0/n3n/96dx7&#10;rz+Ve++1J3LvXn409+7Fh3PvnH8w99Yr9+dee+F07vxTJ3OvPHVCdf5pTKmnbs+de+po7qUnD+Ze&#10;eszR44d0+uKjB1QvPX44d+6Jw7ruuQf35Z55gNqbe/HhQ7lXnjyeu/jMHblLz96Ze+2509A9uTde&#10;uDf35kv3q946dxbTs7k3oNdfZDuszuYuP2fmX38R262w7nWuhy4/cx90rzM1uvj0GaNnzmi517H/&#10;5WdR5jlTn+rZ+7H9fpzjGZzfPapzT9yFczmVe/bBE7mnzx7PPXX/7blHTx/MnT25J3fP0R25k/tu&#10;zh3bvTF3eNea3IHtq3P7tq7K7dl6U27XpqW5XeuX5m5Zszi3ddWC3OblC3LrF8/NrZ4/I7dyztTc&#10;4mkTcwsmj8nNHNubmzq6C78f3Zj25KaMoobnJo8cnps0osdoeG9uXFdXbmxXR250Z3tudFd7blxP&#10;J7Zxn97clJHduSkjunKTsG5cZyvKtmGfDmzvyI3v7cB+7bkx3VAP94c6UAc0pqMDas+NbG/JDW9p&#10;zo2ARrW25kZCI1pacr3NTbnuhvpcV31drquhLtfdBGHahXdiRyYNpVTtmQSmSRXnW/BsU23pRK41&#10;Fc+14tlrxbIKz2lrCsK0BWrGukI1QfV4Xo2iutyEZ7kZYj0tOh/GNJxrwzLVmojkmuMhZ31E1ZqM&#10;5Nr6jo194tiGdSrMN0dCuZYo6sAx2qE2vCfacMx2HK8d7WvHO6Qd7xMjzDvHonQeZVvxTmuBON+G&#10;Y7TjfDpRtgP7U504/05OUb4TbaE6kmGUC+E4IcyHsC2M9ZFcdzaR68kmcz3ov26oK83y0b79ulgG&#10;67rRx92otwvqTidzvVjuxTXowXw3yhmhLvx+9UKcjsC1Gonf4eGYsmw31lG9WDeiri43Atd4OFVf&#10;nxtR35AbiW/GEQ0tqlENrbnR+M4fBa1buSp3+NCh3LFjx3InT57MnT59Onf//ffnHn/88dwzzzyT&#10;O3fuXO7SpUu5N954I/fOO+/k3nvvvdxHH33Uxz4sCyEX+ashNjetXCMzp98oSxevkgnjp0lP10iZ&#10;Mmmm5v64aeU6TZA6Z/YCmTxphiYtZfJSji6zYP4SrJ8vEycwkelYHa535Igx0t3dK22tXY56VDCW&#10;BUZwn+qyLSaEJdkosSiTK3J42JjAwIXSwmFmKSYZDfjj4mWuCh9HPDFJQhmSwtAUkzQ07YSXcHSS&#10;gDBswl3LEVGYx4LZ9sNSXe6T6jIvpkzMiWklyrjCmgyUxwhymFLNyRHWkA7m4mDYSiiYkljEhN8w&#10;H4gZ7tYeM+WEpTCcxeTt0PAMJi6tZkgIwzaSOJ96Fdvs4TYO0+qEpzCfB8NueE4s25/01Ijb7Ygi&#10;3KeqIiBlJRyS1ov9TTJVnnskVKdhNwxDYc6MUibUhEpKXZqclCrTIV6ZPJShHiHhEK0Mgali2AX2&#10;qUU/eT3oL5xHVSX6jOEMHMWkzK9t4DHYxrJSH+ozYSQMC6EYYsJQEu7DkBM3Q1W8SV3HnBdlZT5d&#10;H8R5hiMN4mE+iUqGdPil1oW+wnlwuFkmemUyV4ah1KA9NkEq53luJk8I1lXhekLMR1Jd40Nb3FJe&#10;7tJcI8xLwaGF3W7uj2OUMwzDqyEuXq/JgcKRa9h/DF9iH7JO3jfMucIhgDmUbhVUzRAi9AdDRpib&#10;o6LSCRlxwkTKSrwydGitDB1So9Pycn9fyA1zbOi+kCY/Rd8wASq3c96NPvAHTRiJx5syISToSx5H&#10;w2RwTMrN0Crca1ynOT1QjqE3Jq+IX3OEcGpkQmQ0b4cmOk1IDVSL61qLa+fC+gBDekJZDbFhWA5D&#10;aBgC49fwnbSGBvE8ynHdy8uY54MhMqZOjpjjYvgX7zWGy6Asc5Iw7EbltMPmHWF7GeJjksKGNQSJ&#10;yV4ZqsScJzwHmy/FJF4N6r4c3Ybi+dt+YX3VNQwbMv3C4YXLcQ8Ul+H+hsxIR2H0u19KSirk+usH&#10;yeDBdOGv0FwEJseAcQlX12yGqDiu6HSf13AADTEYqO7oDF+51sk3YlzszagyhSE2Nmnqddf1i8kv&#10;GfOuoy3QvdupW4/nHMsmCuR2XWY5DaXplw15sNLQCNaLKd3KbXtNebTvGqc9kLrT4xwZvsPQnr4R&#10;djDPXCnf/OY35Rvf+Ib8zd/8jYrtrqmpkWw6jfd/l4wZNVomjBsv40aPkVEjRsrIYRxavUu62jh0&#10;eruqk2rHMtXRId2dnTrf3tombc0t0t7SKm1QR1ubrm9uahIYqHhfBYTDjDOp92tvvC//+Z//l4a0&#10;MAfJ73//R/n919BVITScNyEzV4bV2FAau436ygmbsfpr+9vydn+uY3nOsz2/+c1v5IknnpAFCxZI&#10;c6ZR2lNpmdXVIJuntcuBRZ1yaHGr7FvcInsWNMlt0J5FzbJvSavsX9aGKbS43VGX7F3U7agL27pl&#10;37Ieo6WYX4J1y7vkwPIOOby8TY5QK9rk6MoOuX1Fjxxb2SPHqZuGyQlMj2HdUZS/fUWXnFzdI6fW&#10;98odG3rl+FqqU25f0y7b5zXJhDb0s6tYXEWDxVM0RKqYS2HAIBnCPAm4fwbj/h30nevMvcX7kVPm&#10;ENF7iok+r8U9dL0MHYTygzk1Kh4yUIqHDsY7DxrMEArea3huBjChJZMcm5AELtvRQBiGwxCFipKS&#10;vhAak3OkXENrbPJUhsHYfCMUE6kyV0gF5jUZ66DBMmggnk8VzoWhIkPMCDaD8bxxHUewYWgNw2ZK&#10;ikz+Cg3VKCnFO7vC1AkxZKe0tFTfC3aYX82PoWEkJgyI4Rw2DKUYy0UMZ8E8VVZcjH04tDDFvEV4&#10;12BdZYkdZYahJEXQUClDf5WiX1SDB2JKcR5i/QOZdHQApgzhQP8y9wXeI0V4Lpm7ogZ1Bzg8o4dJ&#10;EJkM0SNRr1eCLpe42T84P+a/GPAtvK84mg2T4+JdxXeZCamxiVWNzDmavC/a/xCvRZ/Q332Jaxmq&#10;hGX2mQmD4vVjOYYlmfAXznPEH4Yx2u0aIoVlrmOoFIfIrmBYCsV6dWryzLCsu7oa303ME2NUU1mB&#10;/TgENLeznRDmqzCtLOO+6GOqFO919A/zhzAPDnOP2PxKfF8zhIe5mMx1MuJ+lczhgutfBdn6eSwX&#10;juvB8f1ulwQ8bvHW1kgt7pvqMpRhf6F/assqxYP71Qt5cN5uLLtKqQqoHOsqsK1SfFUU5418WOfn&#10;umojf02lBGorJeqvlY7GtMybOlb2bV8jTz9wTD58/Un5yWfn5Rffc8JfGFqjuUcumFAaDae5rPM/&#10;dfQzhtnoiDWXdIhf1eeObN4SJ5fJL77LEBgTKqMhMp+bHCU2fMYkaHVCbmwIDocDtuV13ojlr1Zh&#10;fQynuVqmHPe1dfSH4vzoI+ol+cEHz8v3P3havv/eU/K9dxhiw9CVe+Xtl+6UN184KUzW+s65O+Tt&#10;cyflzZeOyesvHpHLmqjViLlGXn3moI5swyGAX3v2SN9wwBee2C/nH98L7ZPLTx1GfSfkvZfvFo6S&#10;8+GF++Sji/fLx5cYavOQJmv9/PVHzYg2EEezYRiNERO0YvniwxpeY0a5eRT7Y5uG1/SH2Nj8I9S7&#10;DK1hiA3W2/0YvsN8Ju+f5+g3TPJqEsEyBOetF+9HG++T1587g/bfjfafkpcfPSEvPXxMnrn/kDx2&#10;156+4X5P7F4jR3es1Fwke7cskds2LZJb182XHavnybYVDLOZKesXTJfVN06R5dNvkEWTR8uNY3tk&#10;+vA2mdBRL2NbMzK2JdOXuHUEw2waGFqTkp66lHRn0wKDG7+JMWlLQph21jFvSVZGtdRreeYy6cnG&#10;pT0RlI5ESLoyEelMMz9IUFrizEUSloZYSOrCzAXil3qogTlA/H5Ju906dG0Kz2AG7zqK83YI23hN&#10;FVSpYkLTOMX5qnKJVJZKiIlMIc6HoUAph8N3hsYvGSq+4iEQQ1qKJFhWLMFyhsJAeK+Y4fOLJYB5&#10;rgtAPixTXrwzvHh3cD7AXCAVLMN51lOk+T0oHj9QOlTXcZ7HCKNslO2rMCO8cBS7EENuII7yYsJk&#10;ijXXCHN1xHB8yiYyVTGRKd4fHIqX+UnsyDE6j/2sTL4Sbjf7MpyGSuD4SU6xTwL9kmR4DcNoKobi&#10;mEMkyTAbKFVZItnacsnWlEumukyVhpJVJboPla4ulTpXhTS4q1TZ2gotk64qk3q80xpdVVJfUyF1&#10;OGa2skzqcH3qcd3qcK0aXTXSjN+yJnctymJfbKurrUY9tdKEa93k80qT3yetYdwruCeag5hSoZC0&#10;hcPSEcE9F43LqsVL5PChQ/+1OUjmz1usCUo7O0ZIfbZNc20wB0d7a48mJ21p7oa6NJlpY0M71Ibl&#10;Tk1wSgjS0tKBbe3Yp0WSCSYKTUIpBR+xKA13M4QsAYTXTdBBo55JPxMGYsBIJwAhlKDBymUmHWUu&#10;DgIJ5ojg8Ks0XE2ODAMNaKwzoSdlQAVHPYGBqCOVMK+EAR5crirz4EfOhx/hgBrVNKbYJrYtpKOm&#10;YH+0zRjOQRjjYQUPzIXB4W6ZdJTLPrTNgBGTr4IGO8V2MUcH20XwYfJ00Ohm0lEDSRSQoBwhCKX5&#10;O2CEm9FhMrpNAQGMZwNHTDkmROW5sm7WS0BCsT94bBr4mteEhrYrCuOTo6hwWFvmw3BLUXG1qqS0&#10;RiorvApImP/D7eXwqTScYXjDKKXBSrBBqFGloINtoTHPvmRf1ek5V5QRSBCyMLdGCMfAMs6VeS9o&#10;XKvBy/PAdq4vKfFqfhKCEoIGJiYlNCgpM8PGMp8EE7iWox6CH0IEk9TUiNtUNPxRJxOqMglrbY25&#10;ltW4lppjBOfKnCMmEWpMgqG0cPjZiioYzDDKmfiUQ8p6NUFqHPXwfjTXjX3Mc+W5GcjBNuB6oM9d&#10;7HdcD4UiBCSOzDKTt9Lo90oxrwvuU67j+fNcNamqJhhlHcztYfbhdk3uimtvYQDzbJhRW3DNcd8R&#10;nnC9zcFBiMB9eR6sh+fC8yBYKIQjhAce3Gte7OvGlHCkCv1dhfOpRP0EHBz5hnCDSVcJNZhclcdj&#10;HhDmUGG+lSociyDHQCGcD+ohdCEcIWTx4fmswfNQiWtVjvtHhWvfBzNwLOYTMZCE586+8mof2Wtr&#10;hgFmu00ZC0gIY3je3J+AhP3Pa0FoRVjD86zCPVxa4ZEhxVVSVFKNdnpwTXlPeGDMlMl11zIRJQ2Z&#10;cv3It3DEGD0wtBQs0Bi0MlCCBgXhAiHEddfaJKhOXpBv21wfJs5f64BxSRCho9EQjmA/itsUvhDC&#10;OLLGqIm3x3FUBshc2R5TRg1XR7qPI4UntjwNWrSTgESPg2OqsQixPRaIaAJDzBOUcJlg5H/+z/+p&#10;Uw77ynwMyXhCoUZPV7cMH9ar024FI+3S2tQsjXX10ph1xPn6BmluaJQWbGtubNJ5qonCtganTAu2&#10;1dfXSzLJd2oQvxMZWbx4pbz21geSz//f8n//3/+X/PGPhBaEFP3gojAxK3ODWJBhxWWut9tY7i/B&#10;EcoCEIp1Xr2/Kfe1zjNR669+9Ss5e/aszJ07V1obmqQTH4WzewlIWuXQ4k45urRNDkOHlrbKwaUt&#10;cnh5qxxZ2SZHV3XI4ZWdUJccWtEN9ULD5eDy4XIY80dWDZeja0bIkdXD5chNWF45DNMuuf2mDjm+&#10;qk1OrmqVk6updrlzdbfctWaY3L22V+5ZN1xOr+vFco+cWt2FbV1y9/oeObOpV85swbbNvXL3pk65&#10;c0OH7FnShrYmpCHMj0lcV3xYBmAIVgwugvENAxn3N/NdEIrwHhrs3IeEGry/mJyS4MPkaBgkxUON&#10;SqAyfGCWFBESwKgfTMMb2wpUShgwlHksCAAJFpkXhyPZDIRRXNxnEBsj2xjalDWs1TAntIA4b0BH&#10;sRq6TMiqgILPMMShfO2QvlxPUELgwX0IRGgYlxCOQJwnECFsscZ9URH2Jyywx8I+RqYNzHXBdwUB&#10;SRlhCmTqLMI7hQY2hI9YGu00oKu4jA9oNbpxbpwqMFEVGRGmoP8oJlnlcL1luC4lg9B/hCMOJCnB&#10;NWCiz/Ihg8WFY4RgMMQ5MkKAw0QGJIkPx5jPJ8Fat7jLq6R80FAZfA3eQQ4g4XVlPiULRAyQKJTJ&#10;/UKA4aqq1qlRP6hScMVtVoXAo5wAg1MDt7xoh7fWpdstHHExKW5VjXDUn2ggJMlIVKd+N97V1bU6&#10;qhanlLcWwjn6YAhRFpR4cO+6YBSosMxhyjmtxbIKBkAV+of3F5MKM/+I5lfClO9p3hccuYtlVAQh&#10;2EfrxrOh9bHuSnMMH9pBMBLGB3o0EJAgPtg9eDe6sY3DfHtwPr5qF66HVxWscUsACkGcD+KcgjU1&#10;qhDqN6qRMOqNulwShfEXxvmFYCSEXNWYr9FhUZtScZk+doTsWL9UHrp7v7wNA/lHH798BZygmGPk&#10;Z59i+ROIU4IRhSOX5adOUtafKhy5oPry0wuax+TLT67MDWIBCZOkGpl8IFcAEi73rcexCD0cKTxB&#10;/UZ/DkhMHabclWAEQnsIbKy4zHoMIHm5D5D88MN+QMJRbD557SF5T4f5vUPeICB5sR+QMA/Jay8c&#10;kUvP9o9iQzBy8cn9znC/zDNyGOssHNmneuWxfXLxiYPy+nPH5N2X75aPLt6nOUiYpNWMZGOH+30E&#10;x4d0yN/+hKwfXWKSVgISs6zbmMDVgSLvvWxGqeGyBSZcfoej1bx8Vji8L+v46LKph1DkXezzLnOW&#10;sA5s53I/ILlXXn3mHpzHXWj/HXLOyUPyxGkz3O/pg1vkjj3r5NjOVXJo+3LZt2WJ7Nm8WHZuWCC3&#10;rpmneUi2LJ0pGxZOlzVzp8hNsybK0mnjZN4Nw2X6iHaZ1NUo49qyMropJcPr4jIsC2HaU5eQznRM&#10;1Z6EElFpTUSMmF8E67vrkjKsngAlLp3MPRIPSGPIDXmkJQoLJffQAAD/9ElEQVSjN+KR+qBbGkJe&#10;/DYxWSpHeakpGP0N83jWIng+KQ5Va4BItUTx/HFI2zABAwx8FQEIYQDWKxxR2EBYMVRCHGWlgmCi&#10;RAGG5vvogyODdao5Pwg6HKjBeQM7uF+ZRGDs8xjMGaLJVHEsC1BMGbMfjxnG8SI8HpcdsT2ENBFC&#10;jMoySTD3B3OVYJ4QI4LjGphh5pmMNYFzYV4OJjJNVkCcWlVVqbQelOPIMRT3SVVXSqoGwjSJ7Va6&#10;vprTCknXVkmGU/QVRfCRqipWpauLsVyqqq8tV+hRR0CCPshWO7AE66k6V6U0eKqk0Vstzf5aafG7&#10;dLmO22orpNlbI61Y1+ojCKmWJtTV7KnF+lrM10iLzyVtQY+0Bty6rhHbmrxuLPukLRSQtnBQOmNh&#10;GZZOSG8a91QqZpSJyfBsVEbWYVqflLXLF8mhgwf+awHJ7FkLJBbNSkN9p47AQmBAeEDPCuPJkTGC&#10;wRmNGG8Pjhrh9eCHzheRcCgusQjKhQgaCEAi6plBCELYYT0sCCsIIJgUlEkxNZEoREOVRq8tRyiR&#10;RDuY5JRQwg67Su8JGrGECAQHBBU2madCFjfqcPMfZJt4lIlEYTyXw9gjIIEx7iEYgHHN9vNc1Evl&#10;KkDC41noQYPcQ6OchiWMMi/Wcb318GBbuJ7AJBI0EIRtI+Rge42nB/rEC4NXIUc/IGEZng/BB7cz&#10;MSjrM+dnj8k+4RC8TPSa0m06sgyMzP7heHGtAkzyCkMb/UCPDCuCEI7cwhFcCEi0L9AnTIhaWR2A&#10;MY1jYB9Neolz1kSeND5xnCq0m9CD//4bQz/ZZ4yzDNcRptA7RD1EsI+FJgoCaCyjD0pLsZ2eKDC0&#10;bZ3c346KwjqZyJV1qGFOgxhGMg1qghtCF4U2qN+0heABfeiJYBnbXawXx6GnSIVXz8UfSEki1SLx&#10;ZIvWr4lTeV09uHfRV0yKqsPvQuzbgD+DexDGPoz70jImW8X9hra66XVBuKHHJ6AISTnOpVwBiUl2&#10;aj0cOPIL9yPEoJFP0EHPDzMaS0LrUS8Q9i3vL/SfhSN2GFtCCAIVjlATjjZoIlbub+GBASQEXHjG&#10;gllNiEsgQtjEdhMouNBmN+8n3osKSJIKRpjgtBT7l+Eepwg0yggoUK8dAYftGlJEryMm8yVA4ogz&#10;YYUvPFcXYSTbFm8UP45djeeYgISwpQp1VKJdBo7gmuFcrdcL204wQtnryqmeE4+P8rz31DtH90d7&#10;CK1wPlcs16I9WDYeKrhW5W4FJENLqtBGekjhOpfX6Cg2114zQAFJeUmFGkU0gmxiQBo9Bkr0e3AQ&#10;OphRDrANBuT115mhefuGjHQ8RzQRIsT9ChOt/p8CEk2UCIOUCQP5zy6TGBKUWODBek3dHEUBhqyj&#10;QkBi1e9lci1k//2HeG5QISChCEcISgoBCcX1ZTAiIsGQQg0LPBrrDQipz9ZJNpWWdCKp4pCnXM5A&#10;dZmMNGB7XTojWYrrOVwspimWxbQ+k5UsyhGQhIJhicfT+N2ZL888/4r88z//m/znf+blj3+ygIRJ&#10;VA0QIcjgCDOEGRaCcN6K5bjOisvcnyosZ2W3WUBi97d1/wHH51DAf/rTnySXy+lQvxvWb5Bhnd3S&#10;UZ+WWSPqZPPMFjm0rFNuX9Uhx1Z2yHGCDejYqnY5Tq3uwDZu74K65fbVw+XY6hHQSNXxdaPl5IYx&#10;cmL9aDmxbqScWDMc6pGTa7vk1Np2uWtdm6MOOb2uR+4hBNnQK/dtHC73bRqO+WFyen23nFF1yT0b&#10;oE1dcmYLlje1yemN7XJkRacsG1+Pj1u/tIYD0h4JSQoGWs3QMikdhOeA9x3ujUHq0eQkPCU0gWGu&#10;iSxprDM55VAmsISK6JkxSEph1NNbwoz8wSSXZpnrLSBheQUk2J8JWwlHCEkIXMqKihwYYjxIDIgw&#10;8FJFkEGggXlN5OmspxeIggpMCSdKi1EOzzMhiIIQwgyUI0CxHiFmmzPv1KWARL0l0A9YJiDhlGXY&#10;Jmv4E9ywXUw2aj0wSlGmotwAHLabRje9Dmigq8GOqQUkhCWuiiqpoccF1lE1+AiuxUc3pwaUFAlH&#10;oqlBfZXsgyE4xmD0HVRGoX85THM55t04ThRGe4JDSeIjMhMOSSYalUwkInEfjPhaD+op1yS8Awhx&#10;Ib4/FI7g/NiHPGd6eVDWa4TzBk64FVZQhBxuggtHhBt94jYFGjU6vHEqFpd6PPPpeFLiYfwmYZ2B&#10;LQQPqA/lfS4PtidkRPcwmTx+gkwYO156u3oUssbDUYUlrNfncuEbyS0Br0cBhc9lQEXQ59UpPToK&#10;txOmqOjhAYOCyVXpqUQPEsIRvq+Z+Jr3KL2FXCijIhjBPqyP8INTH5YpzodwPIUjwYCK8wE32oPn&#10;x4d2BnA+YY9fR7Wiol6/RLjsCUjMG5C414epF8seyK3TOJRg4kefTxXHPL2BCEkiMA4ISOpgEEwY&#10;3iUbVsyXe47tlMsv3C/fe//FPjBBcZ5D+KrXyCcX5CeQ8RxxRqzpE7ZrklUDTAhJdOSYT88rDNHk&#10;qIQjfYDEQJBCQMJErSoH0FwNSK6EJIQhFow4EOQqQNKfhNXCkqsgCerhPl9+/LJCkh9/dE5+yCSt&#10;HzyjgOSLd56Qj17j0Ld3Kxz53wGSCwpFrPb1AZLLTx+Wi08ekPOPXwlILjxO7xIDSOg9Qs8R6hPo&#10;M45k4+jjy5heJiQxXiTqLUK4QTgCmWXjTUK4Qe+QPkBCOEKPEAeQWAjyHpZtold6i7xnvUscQGKW&#10;H5C3OcLNVV4kCkgePS7PP3BUnrxnvzx0cqfcc+hmuWPP+r8ISHaunSe33HSj3Lx8tmxabLxI1s2b&#10;JjfNnqReJDNHdcrk7mYZ314noxphmKZj0pUMS1cKSoelPRGStngQ4pSJWJmQlcPqhqSZ81yH7S3R&#10;gDSFvdIQdEvWVy1ZGMlZH4xzHfKew9/XStbvxnyten7YJKcKQPCODREIq/BNUmFASRjvQB2itrRI&#10;Ra8LAgpNPFqJcuXcxiSnQ7FtqMIKCywM+HC8OtSzwwEo2MY6+qAGPT4cEWxECWAcCEKvD3p/aBso&#10;LF8JSAwQsV4kFPcnDNEherEvQUayulIBBz09mEiVU26LY6ojvGBbXTX6C0ozUSnBiJUDSDgsLuug&#10;R4jWSeBRUyVZF/arrTZABNupNI6XJhSB6lzGWyNTTThSjmOUSaaqROpqSqWhtkwaXeUQAUe1tPhq&#10;pNFdiW0V6hHSQI8QBSPV0oTr1xpwGeEac9rir1G1+mulHes6cf07wx7p0ikU8UtXLCDdUE88IL3J&#10;kAzD/dSN+6UL9053PKwQZHgmKSOySRnVkJKxzfUyoa1JJnY0QpjvzOD+zMjUnoxM6q2XTWuWyuHD&#10;B/+rAclCoZdEQ12nDk9L4EDAQGBAjw56etCTg1CD0IMQgoaIGTmkWior8IPpCsCAJxjBD54PghFL&#10;6VCzMG4YHqEhEhAhgZf/fmN9DQxNho4QMujwqjBCvTBUzQgtLQpB1IuBIR8oawEJ67ChLhwS1geD&#10;2Yt2sW0UYYwCEnoYVPoUjtB7xMvzgkHNcB56uEQjqINhPDhHwhl6jxCQmPZyGYYfDF8DaAhOeC4G&#10;kKgXC707IBrZsXAj2kMvC3q1oE0wOBnGQRDCeixwsXVYQKLbCE2w3vQB+gPrOG/3VcBCIIFt9HKo&#10;ojcEDE+ObEOI1KcADHJeL0KfIOcZGmKGuWWYDQFJRQWHevUqTKiqoSGP6wBZQMJ/59UoZXvUGyGp&#10;ItigMUuPCYaM+HHODKPhPL0uCEXUawBGsfUcUA8B9h/Og6rCudAzowLXc/DQWhlcVKvGtxrHCifo&#10;gWGG1bWGNGGABQM6dC4BCe9DhkQxZAZTDbfANeZQtjS2OdJLOtsudQ3dCiCMUY17AteEIS2hSIOC&#10;CA+W/b40ziWj2+g5UlbmV28QwpAahRr01DBD7Nai7VXlBBUWkJi+4jy9LHi+bCtHeNERWQgJ0BfG&#10;q8N4RRAacJv1EvHg2rK/WIZtZdsisUaoSSEJ4Yl6j6A/anCsGvYhlnXoaJwLr9PQYrcUl+K64J70&#10;+nAuqLMaba5Bm6tQbzn2K8P1KUEfFuPeoQhIdIhg9jHbijbwWhCQECh5sB+fP14z1l3CZwDX18tn&#10;Du0iKCEU4ZC/BCTVhCHYzrby/AijKPYPvV44xDCvD+85XldeZwNITF+xXwg+eN9Y7xO9V7DdlGEf&#10;4Xyq6UVCQELA45Wi0hoFJCXluL8r3XgnVcnAAUOvACSV+EDWkSmuACRXhriolwaMIYpu/PSqIFwg&#10;UPg2xA9vC0gM7DChLDQudcjUAcaThKBD1zsAo084zhAcZyjK6+gIOA7/mbaQhPtcDUiMsYoyhCgK&#10;RcxQk6yD//JzVAy2QwEJDFF7bB2ZBLruenMOFpAYOPKtvvCa//E//oeKyxzq1wdjJQGjh2AjBaMm&#10;Ho2pojDGYpzHtmQiIamkAR9ajssom3DKJlGGddAbRZcxJTBJp1ISjzOkkKF2URkxfJycuOMMfo/+&#10;Tv74pz/Kn/5EiGFGk7GApBBmWABSCDy43C+s+z3BCMtTdrQarjNifVZ2HYHIH/5IUAJxlJuv/l3r&#10;IyT55S9/KXccv1MmjBkvHXUJmTE8LVvmtKh3yPG13XJibZfcQa1huEunnFzVoTq+qlOOreqCuuX4&#10;6l45sWaE0dqRcseG0XJq81g5tWmMnNo4Sk6tHwkNg7oVity93tG6TqjbCNtObxwmZzYPNx4jGwlN&#10;erTMneva5dS6VrlrQ6uc3tAs92B6+/JOWT0BHxUtMRlTH5XxjQlpwUeLB4Z92eA/ByRmhKNBwuFN&#10;jdeBM6JHMUf1wD1YhHsV0xJdZsgJoQGBCJ8velMUoTy2FwASlhk8gM/WlYCE3gsGjhhPhj8DJDbM&#10;xQElFD05jCcEtnMdwQfroMcJZIAIIYnxBuGyikAE5XgMPQ4+uPkusCF3xcUGjrAO4wnx/+Xtr6Is&#10;y65zXfTh7GNJxVWJERnMzMyUkZHMzMzMzMxYlFmVxcxZmcWoKleJLEuWJdmWbYEtZsn7tPvy3/71&#10;sWZEVFl7t3Nbu9oPvY2JY44Ja63Zv/X33oM6AiULChI+n58FJOG7JAo5QX2Ag55hL6Vp9tJKKAYh&#10;Gun2YovSIA3FRcIgt3R7Qc20l9gMe2lN82VAlEFKs/5SAEY2FiwZ9QnqFK6BXWMACQqSoqwMVeTn&#10;qqowT9VFhaopK1WdfaYqC+xdxhz1jMQUxfXppzvt+8kVJHzf2H0FKHG9ObcexUaKG2Ak1xz8/Oxc&#10;a7MccLgxbZYdm87NylZedo7DA6zIxtHSWK9J48ZqzowZmjpxooYNGazq8jJfH65JmsOMUhtr1+AO&#10;LVkwX9s2btCWDRu1evkKzZw6Te3NrSrMRVFCv1kqyMnuMQAFKpn8PAcV3cuYNovGggFTUPOggOJ7&#10;2r+rCYG0ZxtAwr1iG1enxFrgCPCjIGZMR2Ck2I5ZWlig4jw7th03H6VORoZZpgrtWhfn5qs0r0Cl&#10;uTHLsu2x7DyVoZDLybHpHJVZX2U2jZVaP2VmpdlmudkOuwpsHIWETMXubVdLg5bPm64zh7fp5Sfv&#10;1lfeeVaoQRw8OGy4LleQAEg+BTywDJDxmleqiQCJV60x+/43Xvd1bEfoymcAydeYDvO9AUkEPgAj&#10;bg5a/neABPVHgCE+TlQiWAySYP97QNIz74DEtnFAYuN1QPLR0/q7DwEkj+mj1x/Quy9f0pvPnzU7&#10;8xlA4iE2ESB5sjcgCXbDQ22O6tXHIkDSY9cfP6o3nz2tD16+2wHJR69edvvb61c8xCbAkavdgOTT&#10;1x+xNlgAJNZiKEq89G8vQOKGEiSEy3QDEjPgB4Dkw1dRxly1ZayL7XMttIASgMl7L/VAkreeQ0Vy&#10;d3eYzfMPntCT9x7WQ+f26N5jAZCc/Bwg2QMg8TCb2R5ms3nxdG1cSNnf6VozZ7KWTh2jWaMGa3Jn&#10;k8a11Wp4fVkMkOSptSRbLcXZaizMUoM5u/VmDYVUrMlyqzXntyrXnuGcdFWYg+xmDna5Odpl6ebY&#10;p5ojb064m02XpZvzn5HibZF9LxYAODD7TgwgpAeQMF8wCHDC/H8HJAFAoMAYoLwYHCmkVG0iVVyC&#10;siNSdOTG5t0coKDwAHQEkJIP6IgZ+zsgYV8HIMwzHpaxD8oQQAj7BvUI26MW8X7NipOoGBNCWxyQ&#10;2Pd9UHgkxsJoBnr5W4cgto7wF6ar7bsZSFKRlORqEoxyuJTBLU+x65oCBIkpRQAkNq4KwlTSkt2Y&#10;ppKMm22HagQjnKXKLQAPlB11aQlqSE9UY2aSmrKTzVLMUtWal6EW4EcWSpA01dn9QlVSmwkISVNL&#10;Xqba7L63F+aY0WapvQjL1uAS+y4ry3cbVl6g4ZVFGl5drJG1ZRpVV67R9eUa11RlVq3xzbWa0Fqv&#10;iW0NZo2a3NGsyYObNMWewymdbZoxbLDmjO7QvLHtmj22RQsmtGjRxGbNm9RmvycrdOTYXznEZtqU&#10;OebUF4hysa5CMKeGUBVKqgYnvNicSErMmnNE2Eq6OVRJWUpMMEfKHJO4gcnmsKcrPY1wEnNg08yZ&#10;Sc61PoPKI4SiBIc/qB04BsqQoLJwSILjZ04QEAIDMpCbIyPNnDwcwiRzmBJpA0DoASSUtw3qEZQh&#10;aamM2cymAyixvm0+3ZyyjNQ8Zdo8JUEJ93GQQ7gP+Ucc5OS7KgOIgTLFlQU2fmAG4TIYsAJj7ICc&#10;HHNEORe2y88xxzu70mEG5XvLShrMqaiJ7Q/kwQAwhMWYw2zLgSVu1mcERzj/aLswzZhQrth9sWXk&#10;BAHYAHKAOtwfwpMYd7aNOwtFTU6p8vIpqWvjz0AdgurArrXdVxQklNP1srNpdlx32G0bc3JxVJOs&#10;Df/k2zp7FnDaAQ4AAmCFKxhsnFl2zqgYopCZCLDg+KOAQKmBo4uDTH+oLig9m2r3FJjQPy6UjkVF&#10;gvMLjEGBghojqE2sP/a3+biBGQ4tOLarShi3nReAJNWeyWSbx/GOwjU4dml5kwOSIrsPqCMckNi9&#10;yS+sVWFxvY2bfBvmmNt1JYyG8A2HQzY2QA2qFxQRjA1IkZtX5eeblVHm54GjnmTXiHPx8wME4fhj&#10;fv1CCzChD1eu2HWJcnkAS7h2HN9hlI0xl3w1DkZqlWvPENeefbkmKGt41vgMAUrSeCZi1yzOxsp4&#10;UY9k2XMISEjgXLieti1gBENBMiAhyw1Awr0GjmTYPQPQcI+i68xnDCiXaMv6Dcjw+0U53xT7rGTY&#10;5y4tq9SBiIMWu/aRigTYxvmlm/FM0dfA+AxXuQBFgFyRgsQhmN0v7j3bR6CEsXBNuL5AG8xVJHbu&#10;3CeuK/c70Z5pQN+A+BQHJfEJqYqLAZJbbqaUKZL7EFPvgMSchQiQABy6w1Sw2+9w2HFXTA0SAZKb&#10;7GUbhYX/I2kv3a4GiSBJDKzcZU4UgAHDoQrlLWMqESAHrfUb5RnoNpxMG4uPx44dIEkwxse6gZTb&#10;9DKbbMcyAEvoC/OyoYRGWP8OZegD59fGduttN3dDnkg58oW/CRYpSP6v/+v/svm/sWt2p//TikOE&#10;M5RvjktejjlONp1jL/X5efkqLipSSUlJNyQpKUY9WKgCcyTYvtAch6L8Avv+M+cCOX1sGngCNCkq&#10;LLS+7HsrI8fDNg8cOqFv/v13g4rjz6g/fq0APgL86A1DIvtLkMPnY2AkarE/xAAIpX3/+EcgS4+x&#10;/PdR6V+m/8D2Nh8bw//zP/8f/fQ/f6qHHnhY08ZPVktFsaYOLtWWWfU6uapD5P04v75DFzaYrevQ&#10;+dXtOr8q2DnWm5Ej5OxK2sFup1GLrB2qs+uH6+yGYdYHwKRLZ9cN1rm1tt+aVuunRefMzq5q0RkU&#10;KStQptj86lbfBpByYW2b9R+AzOmVjTqxsk6nVtbYfLXO2fTheQ1aMbJSk5qKNLm1SNM6ytRRmqls&#10;e2lLICcGoTP+7AQwQmiKh7DYsxVnn49B/UN+BwcfA+z57WfPMoAE62fz7G+OZ7x9ntgmIS6Wj4O+&#10;+wNXUHoA/wjd4XkO5YJDqIeNIRbC0tsSUWWYIx/fP4S20HcUdsN6hyXWuhKE8dm2nivDXp4T7EUa&#10;YAIQCWAkPoARDLDhig/rx7aLVCfeJ8CEY9hzjxMdqSuicUSAhPEMYjsASiz8hNCRoEIwB91awjUy&#10;zbLNAc9OS7FpzJYlJyk7NUU56anmYKd6y/qsVNaFkA3UJhn2MpxFWAaOOGoNO1ayjTOpf3+lmvNf&#10;Ys57XQklMUvVUF6qxqpKNaPwKi5TWZ69s6RlKsnOExh7yxcDJCAMELiDqgOlRk5GllB0ZFn/gBDA&#10;SEl+oUrt88lnN98+6wX2meczjJosQBGARJ5/nsuKClVZWqK2pkbNnj5N27ds0pED+7Rnx3atXr5U&#10;0yZN1NDBHWqorVa5jRVrbqi35ZO0deN6Hdq7x7Y/oMP7D9j8Jk2ZMMH6s99kO05hbq4dg++PPDf2&#10;LSsusmPad4ctB1pgTAMvym0dxpiAGihDgHJA7Fvsu+42+967w77D+b4H1hTFYEtBTgy2WFucn2/n&#10;b/2hxLG2iDHYNhyzku84a1nO9gGmZKskr0Bldr3KC4pUUVCsysISVReWqiq/WBV2HyrsOlbYd2Wl&#10;WZWN083GXIFxXmaVBdbaeFCScF8xIEprbZUWTJ+oY3s36tmHz+njN5/UP1DSF9DgAMLs0+seYuPl&#10;fGNKkd6KkQiOfNfmv0eZX5bZfoAHByTWD6E1Xjq4FyCJQmmCAUA4RpjvWWd92jJgSaQO+Xx4TQQ8&#10;AiTpWR5tx7p/iFkPJDHz0sW2PKYeoRzwN7/8rP7uw88Ckndevqg3nzvjFnKQnNf7L5+z5Wf01osn&#10;XUXyGnlGKPFrduPpo7r+1JHQPnGkG4pQ2vf6E7b+SdvuqRN667mz+vCVe/TR9cv68iv32/R9AZJ4&#10;qE0PIEE5goLkk9cfdQOQAEYCHOkBJF92i1QjKEOAHwGEhPlgQBFgidvLtCEvCW2UpyRMB0CCoSIh&#10;zAZA8sqjZ0MekvuP6uHze3Xfsa2fUZBQ7pc8JHs3zHcFyc5VszzMZsuSGQ5JNi+eofXzp2nljAma&#10;P36opg9v1aTORleRDK0qVXtpnpoLM9VYkK663FTVmvNcZU50bW6aqrGcNJtPU3lWikozk1VizjZW&#10;SmvOd3HqIBUnx6koaYAb0yUptixm3RAC0ABciAER2giOBGNdzBxCBAOOkIcDqJEX19cBCWCkIAGo&#10;0c+svwqTbJskAAzgwtbF1rvKhLK2iYAWAAiKlAFuzBezn+0TLM5hRzge2waFCWDGAQklcpMJ9QHY&#10;BHNAYq2HwABBYq0DD2speQvEqLTfCV8GQDGrTLRl9ntQYS3m0wAT+32oTE01S3FggnKE0roAEhQi&#10;lalJqk5PUY39zpDPA6u23xmACGDEAUdGiuoJcclJdwDSAgyx+9iel672AhQfQfXRWZyrrpI8dZUW&#10;akhJgYOQ1vysAEWK8mx9nobZO9GomlKNqjWrKQlm02MbKjSxuVoTW2rs/aNWU9rrNaWjQdOHNGvm&#10;0BazVs0Z0aG5Iwdr3uguLRw7XAvGYSO0aPwoLZ6EjdSSSWO0bMo4rZo5TmvnjNWa+aO1YdEobVw8&#10;UmsXjrbfnXU68v/HMr9/EZBMnjTTfvgzu0M2ACHAkeREcnXkmZNE/hBzIlNReoTQlbQU/s3GUc9Q&#10;fFyqvYik2j5Z5lQBGXDqg4NFyAmwI6gmgmS/O+cDTnAMAETwgKSg0bIAD4AIqE3MbDrAiQBUcBS7&#10;Q2tQjKQRWpNjx8/2MfoyxmrmyhBCSoAltl1YHiBKljnYGeZgA3WSY1AINQaqmsKCKuXlVvi4OWYA&#10;JLQBcjCGAC9CrpCg9LAf/NwqBySlJfUOW+gTGBSFCQV1SDhn1CrsHwGScH4B1ERgKRyDY5nj6NeN&#10;+wMQYhxcW/bjmhco065JVlaxw5G8fMJJ7P4BgcwyzdLsupCkFTBC2EyWO8ck0TTn1PNThH/9+Xef&#10;BK449iRWLcBpz660a4jjauPLsHtp63LN6c+xa5RmjjNqFBJ9Ftl5FxbXudMLKIhyTdAvcKEn0SZK&#10;kwAhgAEhnAQHOMARoEtcXIa9oKeqf98UDRyYZk52yFvC8TCHIzZOWlcW2D44/Dn51Sq0cZSUNTng&#10;wKkmMSlhKwWMzc4dmAEkiFQztNG4HG6wj80DNVzdkV/j8ILpyIlnvOwHIOG6ADIixQstgIfrCxyJ&#10;zpFrihIGC9eea8d9CtswXmBAAALWt/URhTWhZumdy8RDlhgDnw1gTwaKkyIHI4nABNsvAiTxtk9Q&#10;kmSLpKqE1/jY7J4xLocxsXEDYICAABKS8g6MB6rYMe3zlmrPVwpjs+MCRgBJCRzPpnl+uP5AEuAH&#10;YTUOSAaFMCcgCON1BY5ZUCrZs52BQsfGz3cD0MjGwj0JYUAAEu55DLrYsgRfZn3YmOISAG32PZSQ&#10;5qq2u+4MITa333aXBgwwZ2lQojtK/JvaG5B0qzuAIw4W7vDwGJKWEl7TO8QGOOLJWnsDklsBEbYv&#10;TmYf67OvOVTWN6AFWAH0iFQggI2B9gIfoAgOalCSOPiIARUfE2OJARKcG//nnH/QHZSYg9pr/wBZ&#10;rF9bRl+ESKAsucvGz7/2t94aAAmA578Dki90K0mQpKMi4J/0jLQ0+/7LdjgSARL+QS6wF35Xh5hz&#10;4MoSm0ZZkpeHIs8cKXdyYoAEmAIgsRbnqiAXYGKOju2XlWXPVlqW57A6c/qi/umf/11/+iNJWkNI&#10;zR8cVAAveqAIyzFAyG9/92ubDuYgxLb/3e9+EwMmYfs/mP3xdzbt6pOwDVDkT39CmYLaJACR3/2e&#10;/cxoHZYw/2v98fd/0O9+8zt9+5v/oDMnz2r8yNFqqQSQlGnT9AadWNmps2sG68yadp0FbKzt0JlV&#10;dj5mZ2PtaWxFu04tN1sW7PjyjpBzZDn5R4Z4P8dX2TLb9uiKFh1d1mTWqCNLG3V4SYMOLY6MZU06&#10;sqRZhxc36TDJYBeG9rCtO7SoTgcXVunggkodnF+t7dMqtWBIviY15Wjm4DwtGF6mkbV2T1MGKGFA&#10;H8X3vV1xfe4Iz6M9sx664s/XXf6sASs8qeZAQll6lCQBkIQ8I/G2LMHhSMjDEZJehoSZABKHkdYn&#10;z76HlUWgARgCwIhBkgh8ACocTgAyHGDE1B9m3SE1Zg5IHMyE9Q5IIgNssB3797Kefmz/mLE80fYB&#10;diTbSyhtoh2f5d1qFrf+SiLxZkqqQwbgQhSW4vDAnGfUCICPAEHSlJ2WrCx76QWCAEUKszNVlJOp&#10;wpwMm8YylW/75Kane8hGdkqah20UWn8l9hkqzsn3+SyUHuYkkOCzNDdHjRXlaqupNqtRW22tWq1t&#10;KK9SbUm5O+tZ1g/fG3ye+bwTJsj1AnoSzlKAegtFSEw1QlhMeREgoFhF9llFzVFin1NXhNmyCJIU&#10;FxSotLhIVWUlammo1cSxox143H3+jB66cp8unT2jw/v2atumjVq1fKnmzJqusSNHqKtjsEZ0DdXs&#10;6dO1dtUK7diySYdsu9PHj+nowQNaNG+umuvqHHqUAD0iKGJWUYryrMTGZ/P2PQMUAWYARKrKSlVb&#10;WeGGaoX1hN2QJJeQrltvIv/ITfYdeKs9R+Y4ZWU6iKkh1M9agFCJfT9VlJSqqqRMlcWl1od9t6EK&#10;sevEfHVZuSptHdsW8R1m14vrx3yl7VdZZFZYopriMtWVVnhbCTCx/atsPDW2Xa2dB1CLtpbWDPVP&#10;dZGda57da3sOgCNBXcL9LdPMCaN0YPsqPXb5uD648Zj+/uNX9I8ACQCIK0esjQESwAfr/vFrWAAk&#10;33NAwnQMaPh+PYAEqBFCbAL0cHWITX/eegOSqJ8eONLbgDbX/hsQ6W0RTGH684AkQJ8QLgQkIVdK&#10;gCR/GZC82wuQoB55/6Xz+uDl83rv5bN656UzMSXJSbMTbm88FwMmTwNDyD9y2C2AkWO68dRx3Xja&#10;tnv2tPVxSR9dJ0HrFWuDRYAkyj1CGM0n3faozzsc+Zx91Mt6QmsCIPnyqw8HSAIceZl8JKhEPgtI&#10;uiGJW6QiAZCEMJsIkFx79Kxeeui0nr18VI9c2Kv7TmzVhUPruwHJYRK1blmsvRsWaPfaea4g2b58&#10;lrYumaEti6e7bVgwVatnT9CSKSM1Z0xnCLXpqNPIunJ1VhSopYiEmemqzTHnOzPJw2aqbRqryk5W&#10;ZaY59xkRFDGnHcVIzAAkKEhKU8yRT6GNgMlAswAZIgVHQQIAIlHFSUlmiTadYGbLWE4Yis17aEky&#10;25BzJACSCFo4IDErHBRASH5CvwAu7NjAi0I7JvAjKD56ARJbXsx4HJQARyILkATQUZKM2dgdmqAW&#10;sXW2jHOgD5QoDn5cNdLLIkACAOkOe0ny0BfUHVUpSapOTfHpHkBCclO7zsATsyr7LamIGXCkKs22&#10;T0lUeUoInQGM1KDwsN+auqx0Neba+1Vutuf0aLDfm0azJvv9ac3PVmtettryczS4MEAOIMiwsnyN&#10;KC9wG45VFGoEio+aEo2tq9SYWjNrR9dVaHRthUaZjakt18TmGk1rb9SMziZNH9yo6R0NmjGkSXOG&#10;t2nBqE4tGN2phWOGaNG4oVo8fqiWThyuFZNHua2aOkarp43TmhkTtW7WJLPJWj97ijbOnapNc6dp&#10;03x7Phfac7p4jnYsn6OdK2dr15oZ2rN2mvatn6bd62bo0J7NOvbXBiRTJgdA4kDEHLzgqJsjY84M&#10;jr1DE/7ZtXVABOBCBCWADoPikbWn2Mt1ukOTsD6oR6g0A0QIAIA+gsOPRYBkUBzJOakgEsJYks0A&#10;JYnxKD+K3Cn3JKeZ5PcA3phTZfs6SEjBGGcYlwOPzBAaxHIqk2AkJ02kgo215CWh2g3m++BsWz9s&#10;N8gcOVrAA6FGJGclYSznEIGRDDs3zi8kh+XcABkhTAhIgqrEwx9yCYGg4g4JXbmGgI5gqHQ85Ijr&#10;a2NlW0AKywP4QZUS9iMsifNGLcCxuQ9Jdq8wrj9whPvFOfq83ReS3nqFnrwy5ZNHprBSxSU15tTY&#10;dbTlAC8qAhXmh+o3IczG7mluqTJzCfkgrCXbnFASmxY5VCgta/C8MNl2X/n3Pgp3ySuosv5rzMEm&#10;FMfGDiApBUw0OljAmQ1JRAmzoMVJZr8QRoKSA9hA6AvGPu5A4xybcz2gf5oDEozKPChfOC7HyyKk&#10;KMeOa+eUbsdGDeFKGLtOWDrPYH61JyodZM8LTneOnXOejRcHHkAQKT5cpWHPZ5QPJIImrviw/YEH&#10;QIRIgUJ4DGNnGfs47LHtgQvkIqG6TFC82LNh95UQG5Q4nDMhNMzTb+/+I3DE+TsU4Xm35YwPQAIc&#10;QW1Bn8wDR4AmruKxdah+UIHEJwB+7Lm0ZzHV1pN/JN6WAzK4BsCMAfFZ6j/QnneeQVRHHu5T6vDF&#10;w6U4Budj9wsFRwjFQSViZs9LSPyKesem7ZpzLalo45DEzpfr74DE7jsqIUJ0uAecI6FLrsKx7wTC&#10;aAAjzKMcCsfjvgRwFUEsrhfnD2QBuBCuk2ifcXLpAEhQkcQnpJmjlKK+fQbq5ptvd0jSr99A6zNU&#10;wsDh6QEkdzjgiEBHBEoITbn91tt0y82x6i8xQOLJWr2aze0BjDgcCebKjTvv9H/ivXoNfZvhrET5&#10;RnA+gzEd5oElkcqkvzmQESiJ8o6E/finPjhs8Q5LAC4BjLA/8+QvoE8UJn3vsHMyJ+GOWwPg8XOI&#10;mQMShyI9gARH6lbbjvHiRLo0PsucPsCIWTQd/Yvs0MMMxUh2tjlxWVn2fRJk+DhZ7nzgVJjzlQ9g&#10;Yf+sXNve9jHHLzUl3b7TMjW0a5QefeRJ/eqXv9P//J//H6EicQDy29/od72BiLXkIemZ/7V+/etf&#10;ugE1ImAC6IiUI64KMWP5b37zK7cAUX7j+/385z/VL375M/3mt78K+5sx/Zvf/lJ//NPvHNb86Ic/&#10;0gsvvGCO3RoNa2tVR3WJpnSUas2kah1a3KLjy5p1FFsO2DBbYtPd1qQjixu7QcbBBcH2zW/U3nlN&#10;2hOzvfPNFjRqz/wG7ZpXr11za7VrTo12zq7WjlnV2m62bVaNts/GarVtZq22TK/WxqmV2jClUpun&#10;12irLdtq22yeXq6NU0q0cXKJVo4p0rTWDHuJSdPszlwtG1ulia2FKs6I16D+d9rzcocS+vVxNUkC&#10;QAFzKNA3wJFB5KegEgwgob89Fyg2gBtBIUKbGD/QfsNDwsvuiiPWUmkkIS6uu08+b0HZdKcDEsJq&#10;yPcBIAkAIoS5OCBBxZGY5NOeB4R+BgagQX88nz5Pv/1COE2CjTPRXqppSaLa35YPILcI+7oBR+gn&#10;GH3Qf1TNJjU5xY3jAlIAIlHlmyiZKclGXW1hzz9QAZUFzjLPe3E+04RnZHqoRoAfaQ5KCm15qa0v&#10;sRfSEns5xUoLcszpt89Jvu2PigGnG+VBUVG3VRYVq9yOVWSfL5Kz5vICXZCvluoqdTY2aEhTk7eD&#10;GxrUVtugVrOGimoP/wBKAXX5XBP6xznymSRXCCCE8QNLSgvtGIS/lZTZ8hI/t2g78g6x3Le15eUl&#10;AIti1VSUqqMF9chUHd6/V49efUBPP/6o7r90USeOHNLhA/t05OB+7duzSxvWrtGCOfM0ffIUzZgy&#10;RfNnz9Kalcu1f/cuXTx7RudPndKaFcs1pK3NVSmoQWoqK1RXVenQo7KstNuYx6pKARelNo5yNdXW&#10;mNWqoaZaNbYOhUiaOROofoDZKEn4TuNZ4z411NR5sumWhkY7Ro2qyI1UXu59Vtnxq4AeJcWuHAGO&#10;+PHKyuw6AJC47yhYClTh8KRC1SW2TXGZaqytLbV+HJgUqcqstrhY9dYvwKPR+gmqn9DWoMIpyHVA&#10;UsrzYQYcKc/Ls21KNXlUl7avW6QrFw7oTXOYv/HlFx2CAD4CpAB42LzZdwEMgIcYIHEY4tOAkwAm&#10;HIJYC5ggT0hPiA3rUJJgto3vE4zpHjgSLAIckbHs+35MO16v5Z+3zytMMBQxrooBjsQACdAHA5oA&#10;c7718Qv6uw+f1Tc+eEZff/9JfeWdx/Tx6w/ovVfu1lskaX3hrN6NVbH54JULev+V83rXIclpt7df&#10;OKW3YoDk9QiQUL2GHCQedkMy16N6NWY3njph+5zXh9fu1aevP+gJYT/x8JoQYgMgQTHSG4I4LHEl&#10;ySM2/8hnoEh34lWbJr9IpCTBIkCCeuS9l3oBEgcosdCbGCSJLIIj77xwv53XfXrjmXt044mLuv7Y&#10;eb38MHlIjuuxSwd05dR23X1ko87sW6PjVLLZtlQHtyzWvo0LzbEMkGSHOZuE2QBJMKrarJ8/Watm&#10;jdOSySM1b1yXK0nGt9ZqRB2hNnkOSepzU1SbZQ59TrJqYladnawqzy9iDnuGOfnpCSpJje8OqSm1&#10;6Yo0c/gzzOFPt/XAisT+wZIHqti2ATIES1BpSpJtE6w0OUklySHXhicctWUkGvU8HsAKFBsxQBJB&#10;EqyY6aQBbkXJNgY7flmafQ+mJggQAhwpNAuQJsCRUhtHmY2V8ZYAcD4HSQAkwJ0y6yPAErZPULn3&#10;CwyK9/nIylPtXK0ttW3LbJwVNm5ABjlCABwY6o4aa2vTU0UVF/KDYFR7qbHvfMAJCUzrs9JVm9lj&#10;ddnpqjerI/SFEJjcTDUXZKulMFftJfkaXFqowSU91lVWrKEVJRpWaUZrNqKyVKNryjS+3t4NGqs1&#10;qanGjNasuUaT2+o0qa1WU9sbNKOzWbOHtbvNirWzh7Zq7vAOLRzdpSXjhmnp+OFaOmG4lk8aqZVT&#10;RmsN8GP6eK2dMUHrZ03U+tmTtHHuZG2eP1Vb5k/TtoUztH3RLO1YMlc7l83TrmXztXv5fO1ZsUB7&#10;Vi7U3lWLdGDtMh3euEJHt6zQsa3LdWz7Eh3fsUgndyzU4W2LdXT/tr9+FZupU2YJ9QfqiQBIcLhR&#10;MaDAMCceh9Mcm2hdCOsgOWgIS0G5AHwgv0WAC0izzUk2p5rqKuToSDfnB0AC3AglcMP05wFJBD+Y&#10;ZhnAgVwkFWXN1l+twwPGxX5BRUGOkQgW5PqYvByvOb8AniihKeMbFJdh8zZG2xagAFSJVDEoXlgf&#10;NzDNt+U8A6wIYAMQQ//sR1JZAAMAA4hCy3WKrg+VeQArUYUe8rfQkviWyjyV5fYyU9+u1uYuNTUM&#10;VlVlk8rL6lVcVKP8PHPAzUJelcIY5KE0MSVtUZ+QdDbdxpnihnInKTHDxhxBqjTbjgSulOYNoUR+&#10;3KJKlVc0qKykxq4PYy72BLVFBYRVmXOdbveZSkK5Jcq07VNtOiXVnE/rJyU9Xzk2pqLiWhtjrfVH&#10;iIndd4BPBEiKaxyMZFnftOTOwHDugSLAAgwVAgaIQCkBEEExAAjAQWce4AAkQA1CLowBA9LsxZbS&#10;xhnmsNs9M+c8OPTl4VhAH7uuONCEd3DM4LTjvNszak4/80AB+kXJEZW5dTiCOVQIoRw45agaUDdE&#10;4wQ+OECxdYwPQELoDrAkAI86BzGoXgAk0fkCB7pzs9gYOMfyyhaVljfbdOg3MsbNWB1UZJV1H4/l&#10;jIMWEJJlx2d7pgn7cWVPrl1HW0ZulzgHDPa82rlmZFcow8aPkgQ4QetVbWw8ABJyl0SqDvLJeB4W&#10;u04e/mLHB1aQlJbzAFIQXgMg4ZqF/lDvoCABhOR0QxDO1wGIreM8vJywrQfUhLLDhOcAdOxepQRL&#10;SCrQwLhs9eufof4D7TvBziXR843Yd4L1Re6T8DwBdtKste8c+0wMss8GpX4HeIhNuof+9esbp5tu&#10;us0hSb++A+1cku0zYg6Uy/dj/2oDMW4NgAQLgCTAjTsITwGQEF5jjsbNN4UQGyCJ52yI4Ah9mLkD&#10;eEcIV4gACbAlghye16FPH4cZceR3cAugpAeQBAtqk5jZ/EBr4/nn3cYej1PoMCSCLQASAApKkwBI&#10;yPvw/ysgQWVyu50PjmQESLIzQw6C7MxMnwd2AEloXVliy9LS0pSammrfo8T1E9PPv9LmTMRASl6m&#10;9ZNOXoNs5WTa93M631/J9h2VrmFDR+nxx57Wr375Wy/1CyAJapEAQ4IBNH7l9rvfAT5+77DjF7/8&#10;mX71q18EQBJTk4TwnB4lCEoUlv/ylz/vBiK/+MXP9OMf/1D/8i//pB/96N+7IQvghP5+8cuf6g9/&#10;/G0AJD/6kZ588kktWbhQQ5rr1WUvipM7SrVsTIW2z6zXntl12jWrWjuxmVXaMaPHtk+v1rZpVdoy&#10;tUqbp1Vrk9lGbEqVNpitxybbtNn6yZVaN6Vaa83WTKrSmomVWj2xQqsmlGvFhAqttHm3CZVaPr5C&#10;S8eVa+GoUi0YWaJFo8ttvtKsQkvG2PyIIre5Xfn24pOm4ZXJmt6eZfvWaOawSlXkJmpQvwBIPElo&#10;PIlDUW4Q3gKAsGUORwg3SfCKH0musiAMBbBBmV4szoFIur2okvAyqgYSTackhlK9gA8+b9HnJChI&#10;UJsQNhNC3hxExMV3wxFaV4a4BVVIpALxPq0FkAAxKL0LGElKSvJ24MCBQcWFggUoQuiNjZ8QGj7/&#10;tByDMBmMyiwopnjmmaZvTwhrTnZ3GI8ZyUqL8grMkcdxrvA2gAWAA6AkR8VmZYX5KnfLcwhSVVKk&#10;6lIUEHlmrM8157rIHHpzxIsLVVbANqWqr6xWY3WVGior1VhVpda6WjXX1qjWHOqS3BwV2EtxZWGB&#10;2m35iPY2jRrcYW27mbUdgzW8vdP2aXD1CSAVoMvnmpxI5B6pMMe/3vpHQQEYCHAgJFQmubIbTr+t&#10;pwpVU6xilW9rjj1AoqayXA01lRo+pEPzZ8/UoX179PCV+/XkIw/p7nNnfX7/nl06dvigTp04pqOH&#10;DmrPjp1av3qNVixZouVLFmnH1s06d+qErl6+X/dcOK+1K1eoq6PdYURtRYUagR52jkAPjPlGVDLV&#10;1Q5OMM6D5c31dWoxY/t6u2auIkm39yC7b3xHU54d5RJhU8CfloYmDescoiHtgx2ScC0AJJWlxQ5I&#10;gCxuFbHzpY0tQ7FSbver1I6BeqTGrlWtWY09A26ltk1RqaqLi1XrYKRCzTbWFsKgqirUZNcOWNJQ&#10;VuLhNRX5OW7ledmqsOemIi9PlfYcNZrjMrarTWuXzNSFEzt0/bn79TUStQIjvvGaUGz0BiTf+wrK&#10;DOCGLfN8IUz3ABLMAYdtA5joDUeAJd3m8wGOOCAx8/16WQAkqESCUoRl37djfj+2zs2hx2etJ3lr&#10;r3n6Mosq7QBJOKeokg2A5O8/6gEkX3vvSX36dgAk71PF5sXzZuf0zgtn9C4qklfOm5GLhLCb02bA&#10;kZN6sxccicJtXn3ysK5RxQYlCSE32JNHXElCdRzK/H5ix/n0jasxi6rYPOJA5DMQBEUJYTbYa8CT&#10;vwBJfJmZQ5LIHnFAgoIEQNIDRwAo5CsBkAT7MNZ+FpDcqzeeDZVsrpOH5OGQh+SJew7q6pldupdE&#10;rQfIQ7JKR7cvc0ByYLPZpsXat36hdq+e68laty2d6bZlyTRtXEjC1glaOWOMlkweobljBmtaV5PG&#10;EmpTXaS2kmw15Jmznpus2pykz5k5+lnm1JtVAUrSgAlAh4EqS4tTVXqCK0+qbV0FECKpB5CwTYkb&#10;EGKQvBJLt0WgJCGoMFBZ2HKft217FBtB5dFjNu+hPHHWf7yNIUHl6TYuGwfHLEjo5/ADyFFi68N2&#10;cTbuQaoA4ljLdkFRYmNjO0BH6iAHIrQY4KcmK0U12Sl23vY9a/MVtr7SrIrEtByT7cyqqApjVp1u&#10;1y/TrmM2cCO0DTnpasgO1piToebcTG+Zb0b1Yb8bwI+Wghy3tuJchyCdXt2lUMOqyjQCZUd9lcY0&#10;1ng7kvm6Ko1rrNWElga3ia1m1k6ydnJbo6s/Zg1p1dxh7Zo3vENzh7e7zR852NUf80YPdvVHBD5Q&#10;fqycMkarp4/T6mljtcbatTMnaMPsSdo0d4rDj60Lp2vbopnasWS2286lc7Rr+VztXjFPe8z2rlqg&#10;A2sW6dC6JTq8YZmObFyuo5tW6OjmlW7HNq/SsS2rdXzLGp3ZuV4X9m7R3Qe3mll7aJPuObRel+zZ&#10;Prt/vY4ftN+bvzYgIcQmqCqCeiRSNoSwkWJbZ46QOT6unrBlARwEQ+HA9oAS9iF5KDAh3xzQkqJa&#10;ByTkzogACQlZ6ZP8HuRTiKAJUATVSFCG9AAQYAzla8tLG1VcWOf7BICCciUoPhyCJGTZfuTkCMoV&#10;FBjMJ3q+DgAOwCXTHG0cqDBGxsw5Az7Yn3Vx5owDVDgnzg/4A1QB/gAoglqFXBDE0pfY2KjsU+lA&#10;w/uyYwJMSsxpZx0giRwnBflU5rEf/fo2jRwx3isHzZ+3zBPkDukcqarKBk8YS4WgnKwiV8IkJxK+&#10;lKKBA5LMkgMUsbZf30Hqc9dAt7597YWuf4L6+7I49evDP2iDbFt7yRyU4vAEWMI48vMrlAcAsb4z&#10;0nPtHpV4otqCAhK62v00y8y1Y2cXKt3zs+AQ42jbtUKVkx3OBTiUmg44CJAiD8gCpEAtY+fMMvKQ&#10;ACxw8AMssGtv15hpAAmqEgcRAAV7vnCicfABAxlZAQBE4RmDzLh/Dq2AUjEwgnoky9pCKi8VohIp&#10;ckcdJ9rVC+6kx4AJ09YCIDzfht1bV2rY84UDDiAJICdSuQRYwn4RtHFH39axPcsAJIASIEmxPZ+e&#10;68T6BDj09GPPHaCBZ9GeD86P3CiE/QBCCKthHLScMzAmgi3sF8J2wnViHccCPAEL2L+IECI7dl5e&#10;tZ8ngITwJMBCmp1rlm2DJdtnEEUGgCQ5DUBS5MDCgYa1Hq4D2LB74uE7Nl6Wsc7vn50H6hHKA5Nn&#10;xNUito4xcj1oKXWMIoVqOtxT1CGheg7JVDEbm40rNaPcrMLWAZ24/7ZNAs8J+U+y1bdfhvr2J68I&#10;9wAQY98H1g/5VTgWuUz62eeUkB2eqwFxaeofl2r922c0LdcBYT/7XNz0pdvMbnVAkpQY8gbglPHP&#10;cwAkdzroiMJmorAWV5HYcoCI/xP7xS85XIhUJA5IXDkSnD6HIbEQAlemWOsJL32+J0QmAhnx5rxF&#10;xjLGEoXZMM0/wL49IQ/MmzE9iH/a+5uD6ftFsKVPd5+fByS33XqzbrmlJ7wmshBm86UQavOFL/g8&#10;2xBWhCNKtQqASAahBOY44kBmEw6QnW3LsxycINnPzMh0OEJ54GRzLtMIQSCJYS4OY4HDEsIRMlOo&#10;EkEixWzrm+/sJLsfqfZd2KyDB47ok0++oh//+Cf65S9/qV/9ChAS5Rj5rX7961/oZz/7T1v+86AK&#10;+cPv9LOf/6d+8h8/cuARwY1gvQDJH37joINlABL6AI780vr5yU9+pB/84J8dlESQhf19u5//h377&#10;u1/pv/7rT/rtb36td99+U5vXrdZwe6Fot5fEMc1Fmj20VKsmVGn9pCqtm1CqNeOKtXps4Wds+Zhi&#10;LR1dpCWjirQYcDG2TAvHlGnx6FK3JTa9xNpFo0q0cESxFo601qFHqeaNKLGXlGLNHl6kWWZzbH42&#10;NjzYrGElmjG0WNOGFGv6kBLNtPHMGlamWV0lmj64UDPMpnXka3RtmoaWJ2lqa5ZWT2qwl506VRek&#10;BkDS5w4lmeNPaVPCQDLshRM1SHICihCUIEENQjWSNDPaaBn/0qfZi2q6vbhSRaS7wohZNJ1mz0RU&#10;GhboEEFDPnuE1WAOKnnW7bkGXAAhABW9AQnLUXp05wgxZ595FCURCAGAoCChpSrNXXfZZ4/PF/lF&#10;bDnwxMdiY+IZ5ZnmWKhGaLMyMhzuoRJBYUIlHMLkIkCSbMcEBpJoGBUCRgWWOkpYU93JnOuKkiJ3&#10;tGvNCa6rKHWrLS9xA4bUOBQpsvXFaqqtVGN1uU2zTZlN16i9wZ6vhnp1oA5padaIwR3qamtVS12N&#10;KlEv5GSb812kIc1NGj9sqCaOGGHtME0YPkITR47S+OGj1NXS7qEhKYMSXQHHZ51cSly7MnPuAQqt&#10;TY1qqmtQfXWtj59S3FSsam5otHXNbm3NLepoblVrY5Pv01hbrfqaKreWhjqNGT5UC+bM1O7tW3Xv&#10;xfN66Mr9OnfyhIfXbFq3VrtsOSoSQMmxQ4d1cO9+7d+9Wwf37dHFs6f16NUH9dhDV3Xq2FEtnDPH&#10;85kAQAi14XjNwCGb7rDr0NnaonY7Z+bZBmgCEGm169Ri1wvzMdpy7gPhTuSs4fsZFQnVwQBEKGPa&#10;7bxGDRuu4UO6fBoVSU1FharLUagQslOuOlewmFlbXw2QCfOsI7wIhQnApN7WN1RV2X0ut3sbAAn3&#10;st7mmwAj1VVq5XpVV3jbVhumG+2eVxeRiyTHVSQ1xQWqt+emzoywm7rSAg1tqdOiWRN0fP9GvfDE&#10;JX36/rMOE4ARDhIAIoTYxCBJCJEBkAAybD1wBHMQEQMkbr2VI8CKHtgRAY6/BEjCPgGC/HdAEvqL&#10;9g/bfBaG/CVA8h07B7fegCS27/8ekDyoD16918Ns3nmpB5C893LIQ+KA5AXUI8CRE3odKPLUYTdX&#10;kDwdEri+/NjBbnuFnCQAkqcjQHK3/vbGZYckn7iSpDcg6YEfkf0tFW3cHnXFSO/wmgiQdMOT6z3W&#10;E2IT7INXgCMPexlgDDAS2QcvP2jnGCVpvV9vPXev3nz2Hq9kc/3xC56o9YWrJ/X0fYf16Pm9unxi&#10;my4e3KDTe8zR3LHcw2wObTHbvET7Ny7S3rXztWuVObDLzZFdjopkmjYtnKz18yZozezxWjUTSDJM&#10;c0a1a0pnvUY3lWtIZZ5ai815L0pXfU6S6nISVZedYNOJqs9NsjbZliWpNhs4EK/KtIFuVelxqs4Y&#10;pJoMIAk2yJeXJQ9QqQOSASozc6ASAyTlkaUmectycm2gxChLse8zb4EVKE5snSs6gsKDFkACGAnA&#10;I8GhBy3z3YAkyY4L6HB4Yn2ZsY2DDhtraSpQJBjKEqBJtL4yI9EsQdU23ZCbpoa8dG8pextZXXaK&#10;l8Cty0px8+1IekreD6/okqvWwpxYBZfI8jTYvgO6KorUWV6owWX56rTprqqSYJXFbsCPcU2Aj3o3&#10;EptO72rXzGGDzTo0tbPVljVpmrWzh3faO8QQt7kjuzR/1FB7HxmhJeNGmo3QsvGjtHLyWK2aPFqr&#10;pozx0Jc1M8ZprX0HrZ09QRvmTtSmeZO1ZQHwY5q2L56uHUtmaNey2dq1fI52m+1ZOU/7Vy/UwXX2&#10;jG1YaobyY5mObArw49iWlW7Ht6zSyW1rdHrHOp3bvVHn9gQ7v3dTt13Yv0WX9m/T3Qd26P4ju3Tl&#10;+B5dPbnXbJ+unt6nh07v1YMnduq+47t06vA+HftrJ2mdNHGGOfYBCgAvUF8AGoIVO6wAMoQQEqBI&#10;MNQcIcQkgBSAQqS0CDk8Kq0l/wYhKOQfwTmn6grKhVo3ErECTzy3iDlRHAtAwlhCv4SyFHsoCKCE&#10;/B4sD/lIzNlLIq+H/Sja+NiXfsjVwXE8jMf6ihQnAZCgRCCciG1RjphjaM46SUvj4825i0v36VTP&#10;X2LOIs7hAHKspFlfIXzIQ4gyCrz6TXFhlYqLbGz55FohFwjwpMjGW+HwId+2AUoUF1WqqrJerS2d&#10;mjB+qubPW6LFi1Zo2tQ5vgxYkZqSFdQgsTwKffvE6a47B/SygW533N5Pt9/W140klLffbtO0t2GU&#10;J71Ld95hDmCfgQ5LBvSzF8qBqaJ6TUK8nUs84CTNzgFIYte2oESFhagR7Lpm2/ll5ZnzXaj8fLu3&#10;OTi0dm1Ts8w5RcmSqZSUHHOUC5Vt55xbYPeY0s+0zOeTQ4NwD/JrhHwR/MuPkSsiwIOYssLuS+Rc&#10;B4gQlAcAA5x9d9TNCU+yfQJ4KrUxhdK2hPJEYTZFpXUqKK61fYLjHoV8BHVDACRejcae1QiKuBrC&#10;WszVD/YMfN7hj6aBI8AIAEYETwAtQAygBWE2UdgNYMb74pmy5wujf8+NYsbxAuio8f1JGgsoIjSG&#10;lmN4gtvsijAGAIkt53j5RbUqLmv0FsgDJGG6sKjOyxaT7NWhhPdlnw/ry0v92vgj1UgPrGBs4bhc&#10;d2BIol/r3vli2MbGYJ+xeJRaaTY+lFl2PVHjsJ/nEbFprgnVb+7qm2JtugaiAKNf+rfxxycVKC6x&#10;0FruhY01s0pJaahkbExmcYPy3QbG56n/wByzbA2Iy7Z5riOAyM7HPtNAM54fIAntAPu8upokIcPW&#10;5zvEIw8Rz/3NN9+hm2+6zQFJwqDYP9PmALmsv29/hxJAkUhBAizpYwYAuf3mW3Xrl0K5yG5AYi/c&#10;HmITU44QikO1G2AIsm7+DY9HodK/nzmCgBGWoRTBABxmts4hh7dAkqD86A67icCHLQeIoBxxUBJT&#10;kgyyYyQM6Nk/9BE7nhnlV0m0SblLErRGgAQIEoEQByV/8yV90XORhBwkrMOZwpnFWSSkBkDiDqVZ&#10;ZnqqQ5LImQSEZJll2HxKSooDEpxQgEg+eRmy7fOanikqZeBgZ6ZQytN+Y1KA2ZQbt23te2bkiDE6&#10;ePCwXn31Va8YAyDxcrtmKEB+/Ztf6Kc/+4l+/vP/1G9j4TD/8R8/1g9/+G/6+S9+6nCDZQCOP1rr&#10;SVb/8GsHJH/8I4qTEGKDUsS3s/VAkZ/+7D8ctABZWM86AMp//vTHdqz/8GP/+Q+/0/e/8/fm/B3R&#10;OHvJqCvNVWdtgSa1l2jeiAotGVWhRSPLtGB4seYNK3SbO6xAc4fma7ZNz+wq0IwhBZo5tFizhpfa&#10;i4tZVwAcc0aUao4tmzW0xLYpcpvZVawZZtM6izR1cKEmDy5wm2rzU2I2bUiJQ5HpQ0ttu1JPGju1&#10;s8yWm9n8lHb2tT46SjS2PlsjqlI1vSVfK8c3as5Ic+yLMuz5ucueqzvdkfakoJlpdq+SlWEvomlm&#10;qckBgKAE8YSelICNVT6hHCt5OELCT5J8hsoiIelltifLJB9HRnqah17l5uTa7wy/q3Geo6c/sJDP&#10;nxmfPz43wBLARwRIeI5c6ZFA6dyg9ABSuOrDWpQgEQjBUI0AR/wY9nm50z4rtIPiE+xZs74SQwhN&#10;bzgCDAGYsJznHKN/SgV7LiE+i9YvgAUIWFBgjqw54e3NAIQmd9KbG4JD7wDBHOKW+lq1NZrDbvPN&#10;5hDXV5nDDSypLLX5SrU2VLu1NdSopa7KnPoKByDt5uy3Nzba8joNaW3W6C57Rxg5QiM6B6vV+qws&#10;LlJxbrarSYa3t2nKmNGaMX68po0dq+njxplN0NSxEzSqc6iaaur8c0eoXwQ9CTEhRGSw9T1yaJeG&#10;tLfbuBts3HVqamxSa2urBncM1hDUFTEb2tHpoS/s08o52Tib62vU2dassSOHa96sGZ5PBOBx5d67&#10;XT2yZME8zZkxTShFtmxcr53bt+rAnr0OSU4dO6aL5874tg/cd69OHj2i1cuWaZydJ/CDUJnWeq5d&#10;rU+32TXpsnEOHzzYjtlq183GWxNCapgGmnTDkdoaByeoPkoL7f3P7i9gmgS1KPtQQ6H06Wxrt7GP&#10;igGSVruH9bZvreqqCSkqd6upLPO2vqbS1qFUsftYXWkGNLHlVRWu9GkC1Jg1oGphuQOTSjXxHHD/&#10;bX9UI0CR9rpqDW6oVXsMkjQAzYrz7fuk0LYpc3jCtjVFJHTNtflyzZo4Qvu2r9ITD53Rh28+rm+T&#10;P8QBQgh9+e6nNv3JtWCAByAFsILkq5GxzGHIq/q+Q4wIWBBq09uuWZ+s77GQyDUAkGChn54+Pmvd&#10;oKW39eovgiORORj56o0YKGHatvF+egAJVWy++eXn9XcfPqdvfPCsvvruk/rkzYf05RuXvdTv2y8S&#10;TnNW777cA0jee/GM3n0hKEjeRkHy7HG95uV9qWADCDmkVx4/oJce3R+zA3r58UN61da//uwJ2++c&#10;PrhGHpL79PGNkH/kbz3EJgASD6Ux+6g3KOk1HUJvQmhNbwOQYIAR1CNRiE1kQTkS7KNr1pe1X8Ze&#10;wULukgBSHnQVCQqSN5+9W689fUnXn7yoVx49F8JsrhzTE5cO6MFTO3T3oY06u2eNTu4053Q7kMQc&#10;181LdWDjYu1dN1+7V8/WzpUz3bYtBZBM0rq548zGa+2ccVoxfZQWjh+iWSNaNamjViPqizW4Ikft&#10;pVlqyTeHHzCSPcitITtBddbWZsWrJjNetZlxZtbafG3WINWYVdt8TZZtl5MUIEl6nCrS4lSe2j9m&#10;A4PaIi3BFRiVlKQ1A5CUJdt3WBKlbBNUkRrWEbJTnZns8CNSdGBRnhPgSYAjQA3bB/VKuq1LjQ/K&#10;lVQ7NuuBHZk2puxktyhkCAASGftXo5DxbVJUay3hRo35aWrKR+VhVpChloJMm85wY5qKLm1mrWYd&#10;vD+UF2hIRYGGVRdrRG2ZRtSUezu8ptSWlfr0qPoKjW+hskudJrTVabzZhLZ6bye117tN7Wy294gO&#10;zY5BjwVjhmvJxNHdtnDcSLMRNj1KK6aO08ppE9xWTZ+sdbOmaMMcu99zp2vz3BnaMm+Gti2Yre0L&#10;Z2nHoqD6wIAfe1bP055Vc7XP2oPrFurQhsU6jK1fpCOblujo5mU6tmW5TmxbpVM71ursrg06u9ts&#10;zwad27tR5/cBPDa7Xdy/1e2eg9sD+Di2R5ePY7s/Yw8AQ04f1CNnDuvRs4fMDuixswf1xPmjeuri&#10;cT196bievHBEj1w4qnPHDunoXxuQTJ40y14UqPxC7grUHSEXBqEwEVwAPBAqAwgBmtCi0sDCfMi9&#10;AbxAcYLyA9ASQEUoiUs+Eiw/B3VJncpLm2KqEHNcrX/2C3DEnEg7fo6NI6pUQ1gHyVLJ7UE+kuLC&#10;epUWNzo04ZgOOoArieyPqiWYq1asb9aFsB1CbchFYo607RMBksRElAqZDkkSCcFJtbGkmIOHM+9h&#10;N+aA2TUi9wpwBCN0BfDhICSPawEkKvR1VMcpLAiQJC8XCFGq0pKqGCQZ7PH3nYNHqLamyc7THMc4&#10;8ibwEhnn/36jDrnt1j7mlN1pdpdP33ar/ejfFuDIbbfepVtvYR12uxvzt996p24zx/CWm5gHlgBS&#10;+pvzM0B33BmnO+/ob33by2n/eHt5tBfG9Gw7fr7y8ux+ZuOgZys9I0c5uYUqKiJ/R7HN23UyxyYh&#10;EXADaMkwZzlfGXb+KEYAI9l5ZcrODQa8IPEnkISW/CaE8KQSmgEgMefWQzbMccbZpgUG4GRHy3C6&#10;IxUDoR5JZjxPPAMklfVSsbYtDjsKkpLyRs9BkmjLQ9LWHkASFBrAgxAa4moOV5qwLqhOPATE7jXb&#10;ACPYHkADoCDPB9VrcnKrwrhsLKzPsOfdlSlmABSAR29AQv+Mj2SwnJPDokRUGmH7KI8JOUMGxgVl&#10;DdAhum4ci3AX+kF54hCmpN4BC+cH6KFvEr6G5K0ch3GzH/CHfkpsTORmIWQJlUaO+tuxqEgThRw5&#10;VLHjRjlHAiiK3Qtyjdj3AqCE1nOLWF+cczgnW2/bxVu/Dkj6pKhP3xQPkyHUJwASwEhhNyBJTq+w&#10;68K1QtnCNUQZwvgYS4kGsW1CnhsgJyh/UP0ERRJjI0ErFXEGxlPeON32yVZGLBExChIACZ+NW+3z&#10;0K/vAPsch3+hccb4ZxhAgloDtQgKEleReOjMbaKML/LsCJDcZEaIzW23ErZyWzcgcTiCk2dOH7Ju&#10;+g5lS8mNYI6gV/OIAAlwoxcg4R9uN9YFKBJBkh5AwnYkuiTUxhxBO1Y8y/xYgJKgKInUIwGS9HNI&#10;0ucuO6/bb+0OsemtFAGQOBj5v//GLSrzCyAhTwvgA0CSaU4wDmu6OYiZKAQy0n0Z6z38xhxgAEmq&#10;A5Ikr+oBICEBZG5GlitH+Pc2ABLbN9W2TUq3YyTb90iiW25OviZMmOA/bt/85jdF5Zr/+q8/eyJV&#10;1CAoR/7jP39o9iP98lc/069+TYjMv+nf/vWf9dOf/kS/+Q25SH6h3/32Vw5DQgWaYK4g8WmgCYla&#10;QzgO0AU48qMf/7v+/Yf/qv/8jx/r5z/7T/3E5v/tX/9JP/iX7+nH//4D/dSO8/1vf0NX7zuvyWNH&#10;mqOaY45Mvsa0lmn60CrNGV5lLyhVmjmswubLNK2rVFOHlGjKkGJN6SrW5CFFmgTsYJ1tg03tKtOM&#10;YeWaPbLC9q3UzKHlmjGkVDOGogSxfumj0/YfbPsPBooUW5+l1qf121lixyjTzOGVtn+VZtnxp3eV&#10;x8zGYDZlcKmmDQnzk1sLNb4+R9OsXTiy1vqpVE1BqlLi+irRnkPuS67dz4LsTIck2emESaECSrXf&#10;chKQZopcGyQixel2IOJJSakEkqei3HwPXSgpDEb4AVaQm2u/8dle4ai6stJ+p/lMJtnnsG8IXekF&#10;SJhHtQT4AFpgEQiJoEbvZUDOCJCQXwOjVC9qEYAGYOSuO/t6G0cYj21L/iHf3wz44v3E+qLlOCyn&#10;Xz7LfKb789mMi7PfHVtvzz/JiBvratXV0aGhnZ3mbAMPWtXREhQO7U2NtqzFnPpWm7bfeHOIm80x&#10;bq4HitRocEuDOlsbra239Tj5NWqxdQCVjuZGaxttWZ2GWB9jhw/VhNEjNbyzQ631NR6mQx6TuvIy&#10;jR4yWLMnTdT8adM0b+pUzZkyRbMmTdbMiZM1adRodba0eaJRvuMAurfZ9xXli8khMrSzXeNGjdSI&#10;riE2bhsnsIdzaG/XEDun4UOHafgwM9ohnR76Mri1xWEFkKS9qcGWtWm0jW/WtClesvfUscM6dfSI&#10;1q5crvFjRmrksCGaNGGc5s+draVLFmnNylVe1nf3ju2uIDmwd7crTRbOnWv9jLDr0aKWBvrn/Bt6&#10;AZImDWlt09D2wRrS3mbHDkCE68T17rCxozQhDwnqEQAJ4TeEwvD9w3dxVCo9AiSDW9vtmHZdY4CE&#10;4zbX16vB+qitqnA40huQEE4U4IhNYzVVNr4atybCflxBUqHa8nI1VGIVarR+mmxbwmuAHqhHOuwe&#10;AkgAIa3WZ7P1DxiJ4AnWaPNVRQWqLOA7xj7rY4Zo+4Yl9t1zVG9ff0jf/Oh5z83hShLCaTypaSyh&#10;6aev6DuACiBGL0DCtFsMbETqj88Dku855AgQIwAP28ePE5Qj7N/b/jsY6VGVBDASWYAjPdvG4Ieb&#10;jd0hSQRHrLXlUaLX3iqSv//y827f+OBpffoWcOKK3r8WAAnlfd/1KjbnRS4SByQvnrbp0JKH5A1C&#10;bJ4i3whw5KBe/hwgeYV8JJGCxPqkbxK1fvLaA58BJJ8ASN4gnAbgYeMAilCp5sZDNo1FkORzgCSm&#10;IOkNSFCKkLS1B5CE5K2ewNVVJJitQ1XSS2USAMmVmIIkABLCbK49dk6vPHpGLzx4Qk/dc1APnt6p&#10;S4c26sye1Tq5KwCSI1uX6vCWAEjIRbJnzRztXj3Lbftyc5YXTdL6eeNdRbJuzjitmjFKSycPc0gy&#10;e2SLJrRXaVhtYYAkRUCB5BggiVddVpxqscw41QBHsmwZ63KCwsQBiVltdoKtCyoSrDojXhWpA1Se&#10;MsDaEIpTlZ7oVg0ASU+26WAOTajGYm11BiE9KWYAkqAMcZUHqpHUQTGFR1IvQGJ9ZWO94AfQI7YM&#10;6FGXl6LavFRrzXJDW5+Xpob8dDUWZqq5KEvNxWbWtljbXpKtwWW56rAW67TpoZWF6qqImU2H0ral&#10;Gl5TotENgI8aTWit1cS2evt9b7Df6yZrGzWpvVET2xs0uaPRfueb7Le9XXNHD9H8sV2aZzbXvg+Y&#10;XzhumBZNGK7FEwL8WDJptJZPGas1M+zezZ6qdbOnuK2fM1UbASALZmrbotnavniu286lC7Rr6Xzt&#10;Xmb3f/lC7V+5RAdWL9VBs8Nrl+ro+uU6unGFKz+ObF6uE9tXma3UiW0rddKmT+9YrTM7sTU6u3Ot&#10;zu5ep3N7Nuji/s265+A23Xd4h+47Guz+o7t0+TgG+NijB47vdXvo1AE9cuaQHj132O2Rc4c+Y49d&#10;OKInLx3X03ef1NP32PN89zGbPq7n7jut5+8/qxcun7WWpMTndPHUUR099ldP0jrbQ0dQVAAnUH0A&#10;LQAkhLMAEwAhgI2g4AiQhG2ocgGIAIRkZ5qjhvNk+wBWUH+wnPUspw8ACYCjpLhOZaUNKiqosX7M&#10;kcMRNCeNMQA86BvFAIAkSmCKg8zYgCuN9V3qaBtl7RAVm+MICImgB8qRoFoJbQRfWEeoBhbBEXKP&#10;YCgUULCwDAUMCWhRhDAdJW7lGoXywHZeDkEKVVhQ5gYEYV1UVhjLzS5xiEI4S1pqtq3L8WkM9QaO&#10;HOEzAJE7bu/vAMQhiE3ffls/Bxy33BQAya239HEDlASlCPMBkNx80+1ut9xiThHg5KY7PLzAl9n6&#10;m74U7Jab+/g2wJU7bu9rxyWBHbHb9oKYQu4Yuy7mwGCZmbmuLCnIJ6GrOe2p5EAhCWymkpIyzZkF&#10;cBAWY9chl7K+AY5QJYfSu2kZdv3tvrqzj2OdYs63Kyl6FCRAkQgw9AYkOMQBkKBQMLN1ABJXE9kz&#10;QfUc1A1sC4Ag4WqRPUvZeRXu0AdAAlgokCefTSOMA0VIcPyZ5pjR+OgLOMG4WJ5pzxi5OFIYgz1T&#10;VHHJsOc+x55/Eoom2/OUShsbN+N0YGL7caweQGLPMc9uAeFHIUcI54gxnWfPPuoU4ALhKYyB8waO&#10;OFyxsRGqBADB6AM4Qr9B9WHPa+w8HEjZGP4iIGGZfQ4IvQmAJMPLK6O2YRxAHQdG1hcWAZIIzABi&#10;2NYVMLYt50pLCA/KHO4DYweQ9OmX6tavf7ofCziSwHVKCnBkEIAkFYVRlVLNUtJDuE2qtWmZFcrI&#10;Znm5ElOtX75LbPwZ9p2RhdLM7oGringeUoIihxCbKBdJOjl77POXbM/ngP6D/PPhSVr7DlCivSRH&#10;gASY4YkY+5gzdMednwEkWG9AcgtwxOzWL93cs00MkETKkQiO9PRtTh8QZIA5aQCQmAFFElj+GUAS&#10;gyRmPYDEtkUlAmix9cAPylfS9gCSgZ5M0xNsAlFYZ04vjiehC66OsTFSqrg3IIlK/jJPiV8sAiT8&#10;2+yAxJxmQgpQixBuAyQBjGSmRyE36b4Ny3Ae3elMSvJ/bnGicVBQGDBPedGgPLB90gAkaRpk3znc&#10;nwH94+07MUOjRo3SpUuX/Dfpz3/+s6tHQiJVIMa/6Z/++bv6lx98Tz/+yb/pJ//xb/oXm//ed7/t&#10;MOM/f/JD/fQ/f6Rfk5Pk1z93oPLzX/ynh8r8kpwjv/ypgxUMJcpP/uOH+uGP/tV+B/9RX//GV/XV&#10;r36ib3/r7/Td73xL3/n23+nvv/EVffWTL+srH3+gr378vt569UWdOLRbY4YPUUVhjurK8jS8uVyT&#10;u2o0c3idZo6o0/RhNZo2tFpTuirNKtwmD+2xaSOqNX1kjdvU4VWaNbpO88Y12otPg+aMqtOsETWa&#10;NbJas0aZxYDLjKFAjjJrKxyEzHQDjFTbS1O9Fo1vspeles0bXe02Z5T1MbzGtrf+rb+ZNj2ts1yT&#10;Wgo1pbVI0216fHuJqgvsPiX0U1rCIOWmZ6ogK0dFKD9ystyAJSQcLcrPUak5bIRmkFPGw6YAIiT3&#10;LDCHPWZUQImM6iBUP6HSUQV5GMyBJUwCx5WwG57xoLSyz4g9w4SxdAMSABugwixSizgcMWOaZYTW&#10;ADFQORFC85cAST/ru499rgEocbYdyzGea4yqNfRB6/Ox5VFeE8bDuAbyGY2L8+Om2TMPIGkyZ5oc&#10;FiO6AAhDfXro4E51mQM/dHC7zXdYCzhpVBuQpNGc4qY6c8brNbitMRihWi0sq4utb7Br1PQZQEII&#10;y9gRwzS0o82X1VWY82z3ASd8bJe9NE+dosUzZ5rNclAyd8oUByXTxo/XqK6hIj8G33Wo3Qi1QUFS&#10;UVpi4xusMSOGu4qEacrxdrS1q7O9Q8OGdNlxR7qNsvMbNniwjSWACQAJ4wRMAEhGDh2iqRPHa/Wy&#10;pdq0bo1WLF2kyRPGqsvOv9PWd9kYR40aqQk2nskTJmrGlKmaY2OdO2umpk+drHGjR3seEEJ4SJoK&#10;rME8pKcWFQkwptlhz5A267MNmNNk6xs8RIiQHKw3IPGwnNpahxYkZOWcvbqYfQcSckNyVfoHjnDP&#10;CLEBuDgkqWuIAZYQSlNXFVmZt6hHACQohbqPSXnlKLzGDHUPVmfWYMubK0PukTbbp80hSI2X8AWQ&#10;tGC2jmkACiClrqxYlUX5qrTPXX15kcYOa9OGVfN077l9es0c4q9/8KzDEPJ0fJ+yvSQz/YTKNNe6&#10;AUk3EIkZqo/vfyMADqDDZwEJITI91huQAEccjFgbQY4IjkRKkgiUfB6Q9LbQV7D/JSAx8yo8dowI&#10;kERjYf5bH7+ob330gtvfffiMvvL2o92ABLVHlKS1B5DElr0MOAn5SFxF8vRRXffcIwcdkgBGgjHP&#10;8sOeqPXN58/o/Vfu1sc3LuvTzydofcPszUcdkniyViBJrJwvbQAkAYj8d0DymBvrSdgawEgMkEQV&#10;bmIWQRPgCGE3vcNwPg9IXn/mkm48ddHGHwDJi1dP6ql7D+rBMzt16fDG7hCbY9uW6agZkOQQuUg2&#10;moO8do52r5nltmPldG1dOkWbF092ULJx/kRztMdq9czRWjl9lBZP7LLflCaNs9++YTWoIHLUUZKh&#10;pvwkNeYlqCEXGAIACVaXg1IEOJJg6wnHSfDlwJLaGBypzbLpbIBInAi5qU63/VByZCbHLMW2TVFd&#10;dprI01GblWLb9MCTAEhSVAUMcUgCHIl3+FGbbduyzvoLcCRZ9ag9vFxxhkMPjHmsviBNDUU2X5yh&#10;ltJstZXlqt1+69vL89RRnq/OqkJ1VRerq6ZEQ82G1aAAKdao+tJgDWUa3ViucS3VGt9a022TOuo0&#10;pTNAjxmUth01WPPG2Hf4mC6HH/PHDbV2qC0L7fxxw7TAbPGkEVoxnes/QatmEvJk37ezCHeZavdm&#10;mjbOm+bTG+ZN1ZZFMz3J6e4VC7Rr+Xybnu/T+1cv0cE1S3V43fJuO7phpY5tXOV2fPMandq2XqfN&#10;Tm1dp7Pb1un8ro26uHezLu7brAsx9cfdB7boHrO7bfrS/k02v0n3Htqi+w9v77YHj+3Ww6f26dEz&#10;B/Xouc/aY+cP6fELh/X4+SNuT146pqccgJg5ADnuyyJ7+t6Tevb+03r+8hm9cOWst9iLD5zTCw9c&#10;8PalB6jcdEl3nz6uo8eO/3UByfSpc+xFJAASQALqEEAEcAO4ALzIzSp3sEFIDHlAAnQAapB7xJxK&#10;2zYzPSwHkIRwnAA62J71DlbMsaTvInNqyVFCGA6hLBw7sij/Bxb6CKoWplkHqKmtbtfg9tFqahjq&#10;KhRADccGxqB04ViMi3nADGMA/jCuELoD2GGsuXYOVMABDKFWCclV83PLrV+SplbYOnPuk0ggS+LC&#10;IhFaAyBByk/FHNQj+XklDkcSE0iWmqq4gUh7+Xc1x5alaeCARDfyhRAuAwi52eHHnTHo0TcGQiLV&#10;B7Ckj27thiNhHcuAG6hAKGUKKLmFUIKYguQO4Mmttp1ve5f3/6Uv3u5205fuMGeJ6hzmONm2rL/z&#10;jn7eF+MK4xtkbYKNPVUZJFbMzndYgtIEUILKJCPDHFRzQgclppuTmuFhDfkF5crOARIUuWXnlCrX&#10;rh1qEs8Fk5Btji0JS0PoCk444So4+TjYQZmB05vvyg+2wRyY2H0ECgBGUs1Zp3oOygrW4ayjogiJ&#10;V3Gw7RkkkWgq0ALlQYk701Q9AYAQLhL2CwqXCJAEYJPjgCDNjpVmLc+Th5yYo0/LOld0WAuYYFyM&#10;OQq7AVoE5QqKi3BehMIQBoP6ozuPCXlx6MeOQz/si4KE/VnmoMJakrhGeU5QmqBsYTkAhH5o0+xZ&#10;5xx9TFwra1GERCEpVPEhvCaExBBKlKcB8ZkOSKgs48DDrgHqFsJXwr0I94Fr40DGtgGQMD76Zwzs&#10;w/nQP2Mh2aub9UseEs9FYucF5Eg0S0hGWVPglpiMooWEqxXW2vhQlGRUKjOnWrkF9dZW2XLgi31m&#10;syrsvpIAGJhS7McKgAulEX0Bbmw+jetp4/dk05meg4dnnBCbvn0H2PMcKlbgjMXHErX2uzNABP5p&#10;dDByS7AwDSS52QHJTX/zBd38hS/5fCTbBqxEcIQqFyhHmPZ8I8AQFB4DWddjiWZJ5sRhTLsCJAIh&#10;DjdiIMXmSYLpSTNj67CgPmE/c9zMAfAyrLFEl5RWTaDSSOz8/J9wGyOABBWJh9WYAUgiSEJoTQRJ&#10;mGY5VUEAIiHXSKZ9T6aHf/Zjzmr0rz7b+HxqWM486pGcDEqI2r4AlBgUYRkqBMqFZqZlmlNKHqWB&#10;5sj2V7Ytnzp1qq5eveq/ST//+c/1wx/+uwOMf/jO3+vr3/iKPvn0y9Z+avN/p2//wzf0FZv/+KP3&#10;9NVPP9K3v/UNff+739YPgCj/bD903/sHffvvv6FvffNr+sfvfMt+376l75h9+x++qW/asq9+7RN9&#10;8OG7uvHaNT33/NN69tmndP3ai3rr9et6+80bevuNGz79+vWX9fxTj+nC6WNasXieKwDKCnJUV5qn&#10;IfUlmjSkRjNHNmjWqEa3GSPrNX14bbfNGFUXbHSdZo2x7bCxjZozrlELJ7VqydQOLZrUbi9DLfZS&#10;1KwF4xtsutHhx1zbZ+6oWs0ZWaM5I2o0b3S9FrKf2SKzJROatdz6WD6JtlnLzJaMa9KCsQ324tWg&#10;heOtP+tz9oh6TW4r1/imIk1oKdGYlmLVFCQpK8mue0qCiqk4VFCgsiIqcxS6eXUVEooWF3TnZsC5&#10;riwtjeXaMCsu7jZyMtBS7cNLruI08m+6OYbAEVQIOKJUGOGZjgc88Izac0YYBJCSac8vAmhLDCE0&#10;mIMSMwAG25B3hBwmKDwiOBKF2EQgZIA9+/0AhraMkBtASR/bHuhBbpH+fVFZ9XcYghFSQ9hPX+uH&#10;Ut39+gT1iEMXAImNi2e7GEBSByDp0sihQAZsmJewRW0xaijLASZt5tCbc2/W0droBjBxa2uy5U0O&#10;SjrbwzTbodIglGVIe6tGDBms0cOsr65ODRvcrs6WJleR1FeUmTNtL9+2bsG0qVo6e5aWzpmjJbNn&#10;a3HM5k6bpsljxqq9sdnBZpRomu+nsqIivx+MFQXJqOHDNGoYY+9yOMJ5kJ9jpMMREpm2+fbtTUGx&#10;gQFxABND2lo9zGbapAmaPH6cK0o62+0cbJ8hgzs9XKejo0OdHq7TpSFDhqirq8vByWA7p9bmZs+D&#10;ArAg7KWzrcNBSUt9YwAktq7NzoE8KINbAE5tDjRQmTTVB9UHIUIRTGmx7Ttsf6AKIUYAEhINk3+E&#10;XCTA5LysbDXU1PrxhrR3xPrjOICpEDJF3pHwzJfY82zPdikVfUrsuQaUxHKR2PPNc07uEqrdUIIY&#10;qyim+pB9hsxQ/DgsISeJ9Yc12P1rrq5wA4hQraa+zPomQax9/soLclVRkKfqwnzVlRVpRGezViya&#10;rrPHdujlp+/Vp+885TDkH8k58tXX5OV+zaIcHg4xPB/INX03Bj1CaMyNbuDQDS1igOPzFsEQN7ZH&#10;sRLbL/QXgMs/feOG9/0ZQPIpJXuD6iMy5nsgiR2DfsllYgYUIbzGQQkqmNj20Rhpv2PLACSoSAi1&#10;+fr7T+nTtx52QEKIDVVs3n7+tOchee/Fs/rglQv64GXsvCds9bK/L57WW8+d9EStN56KQZInUJL0&#10;GJDkZezxw3rt2VN696WLriBBPfLxDRQkDwU4Qh6Stx7Tp2+avQHwiKlIYgoSByaxZV+OqUl8vpeh&#10;NgGofIi9+pA+6GUsA56QrPX9V2KJWzFykABPHJSEEJu3X7gvlqj1br32zCVdf+K8XnnsrF586JSe&#10;vu+QHjq7S/cc3awze9foxM4VOrZ9WTckOUzC1o0LtHcdgGSmdq2eoZ2rZmjb8qkOSbYunmJO9yRz&#10;woOSZO3ssVoxbYT9NrVr6pA6jWshGWixhlXnq6MsU+0l6WorSVNrcarDkPrcRDWQk8Ran7ZlLPc2&#10;F9VJouqybHkOeUuSXFFSm5lg88lqRrGRk2bLsXRPXtqYl6mm/Ezrk+otqbZ9suf+ILymNifVQQdK&#10;Dy9BnM2yFDuW7Z8XltM2FWU69BhcURCsskBDqovUhdUU+3RndaG6aos0vL5UIwEeTZVmVRrdXKVx&#10;rTVu49tqvfzxRLNJg+s0ZUiDpnY1atrQJk0f1qxZI9o1e2SH25xRHZo3ptN+i4fab/IwLZk4Qsum&#10;jrZrOVYrp6PQAXxMcAiyeuZErZk1qdvWz5uizfb537qURLrYbG1fZvdr5QLtWb1Qe1ZFtkgH15Ho&#10;lOSmq92ObiLB6Wqd3LpOp7ev19kdG73Fzu/erEt7t7ndvX+b7jmww+3Svm261+bvP7RTDxzbrQd6&#10;hb48eIIcIHus3a0rx3Zau0sPnd6jR07v77Ynzh/W08ANhx7Bnrn3hJ6976TZKTcUIJhDj/vPBAN+&#10;MN/LXnzwvF66ekGvmF17+JJeeeiirpm9+sjduvbIPbbM2odsvU3fe/akjh078dcGJPPsJRc4YT8s&#10;CQFuBAVHgCQOHTKC+gNj2vOFmONIG4ADAKLYgUkIkwlggpCYAB3I0UFfQItCBx6oQ1CJACpCKVsU&#10;HyH3B2qRkAuF7QMwYT/GyPhI/kplG8J0mA6hPwHIADoYewRLCMNhmwBKSnwszIdt6DOcQ2F+jfdZ&#10;WlynkuJam25UWWm9wxIq2QBICLFBFZKVAVzJdEiSm11ky8zZNcesX1/7Ye4TL3KFkEwVUIJCBCgC&#10;iABI3HzTHfrSFwEVdzoIAXRgIfwFmXCct9FyXxYLvyGvSL9+5hSZAzhwYIL1TZ4S9u3nLfMkamVb&#10;P54ti9QmHDeoSgIgYZqW9UAXcpuQ0+TOO+1Fsh8vmIOUzL96SOVTMzxnQF5ekRklh7OVkEC4TbJd&#10;A3OAcouUk2NOcxZtqQoLq8yqlZlZbM5pdgyQhLwWGM525OQ7BLH7EDnfOPjxts4TiNrzFTn6qB3Y&#10;NjjxMYUJzyz7mROfmWPPK8lyM8grghONGgNgwLHs+MkkXcWRZhn7AUo4pplN+7xNYzxjPGsOdAAg&#10;wBVaVB4xUEDyVM4B9QQKEECJh76wLjZGBwkx9QdqDJazDxaUGj3T0bkE558wnAqVVdgzXtli+1f6&#10;OrZhW4x5AAbqEoBPz3VEgUKulSK/bhjLomuHugUVCQbI4doxbg9pMuMYQT1C+E4AJL3zqXAM7kVI&#10;AFvh96rvgHQP2+Fa+DnZNQLKEN6TYt8XiSk9gAQ1SYKH01DJhgpDKG8YJ5CL/CqE3rA8ABKACeE1&#10;oVRxThgz9ykDwMR47Dshk/Oz8SWhdMpyZVQ3IDFH3AEJzpY5CzhbgAwAgidaJQ9JL0ASErCGJH+A&#10;kS/933/jkOSWL97k4IT9UGjQBzAiAJIASYKSJMARr/QxKN6NKiHMJyHbx2LTgJIIkkQGGKFCiO9j&#10;08xjAJUEc/wAI4RHIB1HRRIgDcvpc5CPAyeQxLHAkd6VbKL53oCENspDwj/oQBCSsGJR8sooLIF1&#10;rioxA4ykp6e72sSTtqIsAYikk5CVkBoSdpKnIkeFlPjNpcpYpueDAY7ceWcf+37I1OTJk3XhwgX/&#10;Mfvkk0/00Ucf6P3339bb77yu116/plevv6TX33jV5l/TG2++qlevvaCXXnxG1155Xu+/96a++umX&#10;HZZ8+P47DjgAHjdefUnvvvWa3jF7/fXrun79ZV2z5c8//7QefugB3X33eZ2/cEZ3XzyrK/fdrUeu&#10;Xtbjjzyop594RM89/YS399s2O7duNEdwrDltlSrNz1Ztib1k1RVrUled5oxt1YIJHWbtmje+VbPH&#10;NJs1uc0Z36K52IRWzcMmtrktnDJYS6cP1YqZw7RsWpcWT+4069DSKe1uiye1afHEFi2aYGb7LxrX&#10;osW2/3Lbb8XUTq2Y0qmVZmumDdGa6Z1aO8OmzVbR7+R2LbE+lk+z7ewYSyZ1adqQRo1uLNPI+hIN&#10;azCHryBJ2cn9lZ+e5HkpPOmkOW/1VZX+T3ltZXAQa6wl/0KDWZ2HF5iTXl0VElXi1FlLuVWftj74&#10;h73V/5GnqkiN5+foMMcflQIAgNCHzNQUf04jQMIzijHNMlQcJEkFWtCiggBQMA+8AGKg2iL3D9VZ&#10;omSsgBBykERVbCI4EnKS8GfDba6mIDyOzwRAxI9t/Q6w1vu0zzv9Aki8pDB9xpOwlso8aV6yGkAC&#10;UCBMAwOQoCLBRg8b5qCAsJiujlZXfwzpaDFnvJfZvK8b3Gr7YO3WH6qTdldmDB8yWKOG0T+wIgAX&#10;tulsafSwjdbaGo3t6tS8KZO1ZPYsLZ83TysWzteKBWYLF2jJvDmaM22aRtoYyQtz5+32W3/TlxRn&#10;1whA1Wz3p8vuB4Bk9HDGCyQhaelQG0NQw6DsIBSFewYgIQTGw2xQbNRTNQYlSbOG2baoTDpbWwPc&#10;cHhi27e1q72lXS1NbWpubFWTWTMJX9kORUp7uyeBBY50oBCJwQoS39ZX14jEqQ3VtXYs688hCcfv&#10;gSSAFXKnYGzXWFPrYIXtAB21FVUe/oWCJAIkAGSALVVr6IdjBsVKg+1b7+CE/CV8FqhUU45yqijf&#10;zSEJz3p5eNapBhRAYbHnOwmlf9m2QKUFKKzyrM2LwZIihx4VtrympMghF7CkmoS+trwsP1fFlIXO&#10;TDfLUGlutidurSopsHter0VzJurYgU167rGL+uRtAAmgA+Dxmr4XM0/YauYJU10t8jlAQjgO2wBR&#10;HHQAQwI4+Wz4TOjjM4Ckl0VgBUjSG5B0Q5L/F4Cku28bEyWJgSQBkPRs31uJ8hlA8uFz+vp7/x2Q&#10;vPXcKb393GlXjQBIPrx20S0CJO++eMar2bwRU5FEZX7dnjzi6pHPA5J3XgSy3K0vX7tfH11/IITY&#10;OCB5xBUk3YDEK9egEnk4ZhEECYDEIUm0zNZjH954qNs+uB7AyPsRJEFZcuMRO7cHzR7QuyRlNWMe&#10;QAIoCYlaQyUbIMmbz92r15+5W9efMIfx0QBInrn/iB69sFeXT27XxUMbPgNJjmxdooObFurAxvl/&#10;EZBsXjzRFSQOSBZM0AZCbuaOcyXJ0slDNXd0m2YMQxFRq3Gt5RpeW6Cuqhx1VmSrozxTzYWpasxP&#10;7jagiIMR5vOS1WQGJGnOS1VLQZq15DKxZTkpNp+udsJXCrMciGDk7mgrzrE2R80FmbaOcraZ1l+G&#10;msj5UZztSo+20ly1lmSbZXm1nTZUIKU5ti5XHRX5DkGG1ZVoREO525iWKocdDjza6zRhcL0mdTa4&#10;TR7SoCn2uzl9WItmDG/VzBFtZu1us0a2a87owZo7tlNzx3Vq/gR+w4fbb/dI++0FgIyy394xWjlj&#10;rFaZrZ41XmtmT9Ba+yyvnztZG+dP1aaF0xx+bFlMctzZDj+2LZ2j7cvnaofbPO1aZfdn7SId2LDE&#10;bKkOblymw5spd7tKx7au1vGYnSDh6c71Ord7k87v2aLze7d41Rfs4r4AQO49uDOAkIM7dPnoHl09&#10;sb/bHjp5QFfNHjyxz+b36ZFTB/XYucN67DzJfq29cFhPXDiiJy6aMX3R7NJhPXn3ET116ajb03cf&#10;0/P3n9KLV4Aep/ScGeDjpQfPmZ0PLaqPqxf0MuDj4Yux5ed9/mWbf+WRS9326qN3m92j62avPX6f&#10;bjx2r9trj91n8/eHZbbu1cfu173nTuno0b+6ggRAEsADgAQFSARFXHnhSgxyigRIQpiN/7tOfgZz&#10;ggKcQMFhzpk5R9H+AAjgBMqT/Nwqn2e7nlAalCfAlQBTQs6SoBKJoEgESBhfFCaDuarFxkKIjgOQ&#10;HAAIQCeMhf5oGT/go9DGwPGBI2xfVBBKELM9fXE+gBwASVlJo68vKiABq+2bT99sl+OKECAJyVhJ&#10;WBpViSF8BhgC5PAQGQ+VAVoEpUeAGKzr160YAXYMiqcCRAhrSU3J7Dbyg8R7rD4VH9Ls3JGnU6I4&#10;zSzVtiE5IhV5UKuQhJWYfnMAB5EAMcUVIf37IUWOt5fEAFtI3opqJMpfEoXmBGgSs1tu12233Wnj&#10;tJdGXkrtBZMXzQR7UU0zhycnO08FBcXKy8sz5yZbmRlYjrKzQmWc9NRcu8bFKgKQUHrXrlXCIM4H&#10;9Yg5tzFIEiAAKo5QvQVDIYFDnpoenOEB8dkaOCjHHGW79nZvaYEnOPlAE09KaveO+eDom+Nu9ymF&#10;Y9q9AookdkORoDgIZYADNImWp5mj7WbPHnCEMs7dgMTGGwGS+PhMDQQqADPsWQQEoAbpDUgACACG&#10;yIALaYA+QIWdXwQ52DfaB9ATwZ4AOQIgIbymqKTeq94AQSKoxPEwtg+5TwJ84XrSP2FAKalU0wmK&#10;FsYQgEmAUKhBIkhCyzZ+DYFBAAhrGQN9OtixcdCHn1sMkKDaycmvduUO/dEXQIv74BWC7H5iJInl&#10;3iXamCJAQiWbhCTChAIk8TwkQJJ0+37IrvJQG0oAY+QnoerOIEoA27PggMTunZ+T3csIkKAg4V4n&#10;JPH5yfbPVQRIkNwnmvOEs0VVCq9k0w1IAgzx0JmYoSrpASRf1Bf/x38HJD2hNfbZGEgp0EH2Ug4E&#10;CTAkslQ7LmVUAR4OOcx5w5jurRJxoMKy2HK2TzGnrxuUxLal8gjJNdOTUjy/R3K89WvH57gOYswx&#10;oCwp/46jdIkUI5EBR1CVfF5BgkWAhHAHkrA6ILGWpJZcO0IcmHYYYg6HJ2/NzLTvXhIo23cgwASA&#10;Yg4l4TW9k3qiKqEvFCdxAwfZ91FfByRUGOEf5rVr1+rYsWO6fOV+PfX043rhxWf18svP6Zlnn9Bj&#10;j181e1CPP/GQnnjyqh5+6LIevHKPHnn4sl5+6Rm98doruv7qC3rW9gNyPPzg/d4++9Rjeurxh3X1&#10;yn2659J53X3hrM6cOq5DB/Zq356d3h47fEAnjx1yO33isM6dOqYLZ0/p7MljOnPiiHZv36IZUyaI&#10;yiMleVmqtpc1AMnUEU1aNLlLy2fYS9H04Voydai9LHVo3oQ2t/moQyZ3mA12WzgF69SS6cO0fOYI&#10;rZw1UitmjvTp5TOGa8XnbWbMrG/mV88epbVzx2jdvLHaMH+8vbxiY902zB+rdXPGaPWc0Vo1e6Rv&#10;t9FecDcsnG5jGqlRTXUaXFOi9hocsxTlpPRXQUaSO4P8Ox6AhjmaDSTirFYTeTNsn7bmADxaGm26&#10;iaohdZ6QEjhSY44eYAXHkcSVHeZAjxjS6YAgbFtvjnKzAxJUJHXV9vufkW6fvwBHACJ8FpnGotwf&#10;DkLMABf+WTVD+eFhbXfc4ev7xNQj/DZF4TXAkaiSDcayCJDccbt9vvmM2+facwbF4EikSEFdAjih&#10;b+YBI1F/JHIlrAzAByABKEwaN8FsvMaMGNkNSFg+dsQIjXZVxmC/DiO6UGsEA4QAOyIb0dWhkUM7&#10;bT9Cdga7jR05zPN4TBw7WpPHj9WEsaM0eniXutqa1VxTpdbaao22fudMmqilc2Zr9ZJFWrtsiVYu&#10;WqgVixZo+cL5WjR3tiaOHq1Su7d33REAyYA+d9pnNsNzbTggGYpiZIiNCcjR6WDEk7ICDlrb7P5R&#10;xabJwQgABPUIcITcIKg7ACSEvgAZKJfLMgcWNbZNfYNZo+ptuq661ivkNDU0qYVQneYWtQM6WoAd&#10;9EuYS5OoqFNTQQniKnueKu3ZqrTnrFqN1gf9hxCcNrU2NjtEoYKQm21fX0VZYDuGjQG4Qq4R1GqE&#10;1QBIUAfyXc13EWWZHeK0tvuxG+2557msKg3JXUsLUU+RVyfXrbQw1z4jBaFCUUmxQ5Ay264kP1/F&#10;9v5TlJvr4Ilp9vNyz7k5bqWAEtuuKCfLE+xW2L41fG6AKzZdSN6fjDT7LCYrOyVJeWmpDkqKzErz&#10;stVSV6lZU8do/861evLqOX385lP6h09RXgBFXtP3vva6GZDkhlkAIYALByQOLoAZEfSILAIhlOaN&#10;AEmPec6RCGL0giOfByRBmcI+bNsDSQAc3/k0Bju6AUlMORIzTzRrY4mq2EShNZFFOUh8W2tJ1BqF&#10;2fzdB8/oK+88Giv1e0lv/y8AyZdtXY+CJAIkVLQJ5X6vP0k+kv8OSF55/Ihet766Ackr9+mj61d6&#10;AMmb5CB5RJ++8agDEsJssO6cJJ8HJCRvdTjyiD4EjsQAyQcxe/96zIAkwBK3h/XetV6AxFrm3+8N&#10;SF66YmNERXK/3nBAYs5kL0Dy7OVjepxErWeCiuT8gfU6tcscaw+x6QEk+zfM1d71s7VnHXlIZpqD&#10;HgGSiQ5IIkiycf4EhyRrZo3RsinkwOjU3DGtmj6sQeNbKzSivkhDKnMckLQWpTkkwZrst6YpH0tW&#10;s003F6SqJT9Vrflp6ijO0pBS+y0FaBSm27IARzpKctRuBhShlC2VXLoqrf+KQrXz21uW50lOme+q&#10;KtIw+10bbr/Hw2qDjagv0cj6MleAYKOagCGVGt9eYxaAyMTB9ZrS1aTpMfgx24HHEC2YMLTbFk0Y&#10;JkodL5sySsunjXbwgS03Wzl9rFbNGme/yeO1dt5E+52dYr+3U902mW1ZgvJjhrYt45qS32WWdqwg&#10;Ie5c7V41T3tWz9eeNQu0b63dhw12PzYu1aFNy9wOb16uI1tW6uhWu1/bV+uEff5P7lxn92+dTu/Z&#10;oLN7N+kc4S8HtrpdPLBNdx/arvsO7+q2+4/s7jaAyIMn9rsBQkh8+ti5o2ZH3Ah5eeLCUWuDee6P&#10;e064oQB57jLA42Swyyf1wgOnzWzZ5RN63ta9cOW0XnzgTFB0PBSDIWYvXz2vaw+j+rikVx++FKaB&#10;HsCOx+/TNWCILXcY8pgtf/zebrvxxH16/Ql7trEnL/v064+b0T5xOSyzPq7b9L3n/w8AkpnTF8TA&#10;BGoKgETIGRIZpXlxFgEQAAmqzwRIEpQimThCtl0KzmuiOXvuQJqzbE5nLg5cbpWyUZCYg5huxwlh&#10;C/wTn6M0c9pySMCaV2HbAGQCFMFBZUwoPoAYhGkkmFNI6V/WeaiOjQG1CAAGJUlZcYMDERQsQdUS&#10;ksSyDYAGAAIUiRQlqFsAKWzvUCfFxpvNNlXKwqk1J5HxZGeViDK+hCElJ/IPNbk6bPwJ6Z5DpH+/&#10;BHvpj3KJoMIIEMRDZAiZMbvjtr6u7EiISzGHIU/FBWWqKLWXgso6e5nghaJRtVX1qiznR75CBSgy&#10;srjmeTbOQuVnFyovu8AcF/KX5Ni1yrNxhVwmEVRByUEoTEZ6jo2P0sSpdp2T7YUvycaH2oTSwGTp&#10;R5ESQZNIXXKbbrrpVm9vtZeKW80RjP5tJjcBL5r8M5doTlmmOTsAkuLiYtXWNKhz8DBPPEuoUeIg&#10;/lnO8So+BWbZWdH9JIQmABKSnuJ849xjHqrBsxEDJBlZAZIkmFOMYzzInqtBqDXMUCKk2X0vLmtS&#10;ZVWbh67goMclZLlz7o6y3ScASTyJd82SCbdB8WOONE40jrWXCTaLwjRSreV5zTTreQZt+xjUSSAE&#10;x55ZTzBrrSePtecmyh8C6AjKiQAfIvAALIjODbAQgRDaCHRE6hGWOdSw40Y5TVCOkKsENYf3H7MI&#10;rHC9gChUxQlwCahA0tWgFCGMhnK4ASAV2fUpdPNSxzYP8AjqEeALSU8Zk52jnS8KlsrqdlXXDVZB&#10;Ua2PJ4AJ7oHdK7t3wB/6IJwG1YirVuibc0bJlW9jzwZ4oEKx7wdUZullNt07H0mlLSuPARFUQuRR&#10;AaAE4xnwEsF8v2QWKxmz+5QYu58JSVwLriFGriC77/Ep9tze5c8zzjj/CJNvAHgQAEn/7hfoKKwm&#10;wJIeRQl5RyJAgpKEyjZsAyABsNAX/1Qi58ZSgCFRGdTehqOFwxUfZ44hIQYDHHb0BinAkAikYPTj&#10;baxPN6YBlfYZREFCfg8gSWpCktLtGOl+rCTrL/zrToLGKLQGA5DwWabtDUj+x//4H96yDOeUkAbP&#10;AWFOBYoR/sn3a2fGMsr+oh5JYX1qqAziKhMgim3DtfDkrPSRlOKWnhzCc6h4E2fOMSo1VAB8rxSa&#10;IzHCHMwFc+dp147tOn/utK7cf4+DkPvuvaAzp4/q5MnDOmV25vQRb0+eOKSzZ47p/vsu2LYXdc+l&#10;szp76qhOHbdtTh7RudPHdP7MCZ06dkj79+zUru1btHvHVm3dtF7rVq/Q+jWrtGXjOm3fulE7tm7Q&#10;tk1rtWndSm1Ys0LbNm/Q9i0bfb/9u3doycJ55kC2qrwwxwFJZ0OpZozt0MrZY7XWXh6x1XPHaun0&#10;4Vo6bZi1w7Rs1nAtnz1CK2aPdFs5Bxul1fPsxcq2XWPt2vnjtc5eQNl/XWQLJmr9wknasHiyNi2Z&#10;qg1m6xdNsXl7+Vo2XdtWzdautfO1Y808bV89W1tXzdLmFTO1eflMbbGXsE3LZmjzUrabY9ss0Yp5&#10;MzVuyBC1m3PdWlOqKnsxzcsYZA5aiqrKSxyMdLQRQoHj2+DhH8OGtGnksMEa2tlm880ePkH4x+BW&#10;EmXWOhDBmutrNbilydUShIaMGzncw0PYlrwag9tQSdDPYHOeqx2QRMoR4AdVakJeoDhXdTj8sM+W&#10;5wCJQYwQ/hJKZwPvmI8UIHEDBjhASbTPhYfj8HmIWaL167lFXJESAyJmbM+xWRdyj8S5WiUCNcwn&#10;2GeR0tVR+BjgjxwshHVMHDtO82bN0dyZsx2SeJjNkKFeHWWSrZs4Zozn+RgzYpgmjBml8aNHatyo&#10;4a4IAZx4rhIz4AjwI0CSTt9mysRxmjF1kmZOm+I2afwYjRo6RIPtvkSAZGR7mwOSVQvna/2KZVq/&#10;cplWLl6gFYvma+WShVq+cIGmTZygSnPG+/W5U7fc9EXddfut/j1UXV7m0GPYEJLMtno1HsJxgAao&#10;NQAQLeQBoeSvh580KKoeg3oIA1qg1CD8pb2pRc119Q4pABpAiwA6Ku1YhFtR+QXQQd6OWDhMPUqT&#10;HjACEKkqK/d9gB/sx3ylWVUZpXZtX45hLfNl5LspRsFR5vPR8dgHOFJg9wnlGs8U3+9RSCTf1SQc&#10;ZntADiWOCR0j9Ii8Oig/SlB1xABJUV62WZa3xfk5MWhi7zz23lOYZZ+h9HT7HJHgOEvFOTkerlZk&#10;/RdmByvOsf5sLOT1IcdPcV6OK0tItgswyc9MV3ZqsjKTEpRl9ybbnrdc+27MT0ux/dPtupVo8rhh&#10;2rl5hR6+76Teu/6ovv3pDX33a68H+yohNtf1j1Sz+fSaK0SoVNM7RwjQIyhHAB8RFAlAxe0vgpLP&#10;Ao0eA3ZEFqBIBEp6YAnWG6qE+SgJLEYVHkKCUI7Qfs9DgOw8bHsHJNZyfB+77Qds+fbfvuj2zS8/&#10;p6+997g+ffOqPrxOqd/zevcFVCIhDwlg5KPrd+vLr8YAyUs9ITaU/H3z2RMxJUkIt3FA8sRhUebX&#10;S/0+ccRVKeQg+fK1e/XRtfv18Q0UJH85BwlQxFUkVLZxEAIUCUCkt33o9qjbBzb9wY1g70WA5MZD&#10;Nn1V71570O29V/+yvR8DJ64weflBvfPSA3Ze5kw6ILmoa4+d18uPnNULD57UM/cf1aMX9+l+yv16&#10;stY1Or6dXCQkal2kQ5sXmi3QgU3ztH/jXO1bZ78rq+x3Y9lkbVk8SVuXTNa2JVPcttpv0ZZFqB8o&#10;+0p4yCgtnQJIGKyZI5o0saNKIxuKNaQqT0MqczWkIled5Cgpy1JbcYbaSjLUUZKpztIsByKAkeGV&#10;BRpVU+w2rCJfQ8vzNbyqyJOcDrV2RC25Pco1uqFSY5uqNKaxSqNtfkxjZSzPR60mUtFlsH0nd9TE&#10;rNZDXgh3cRsOBGnWjBGtmj26Q3PGdDoImTeuy8Ye8nwsmTJKy6aN1goUH+T5mG2/wXMna8M8zheb&#10;ok2Ut108w67FTG1fOks7llEeOQCPPWsC7Nhr7d611prtX79Q+zcs8mS4Bzcu0aFNlFcGTq2w60/C&#10;3FV2L1bpxI7VOrU7gI8zezfq7D5sk87tB2pt0YWDW3Xp8Daz7br7CLZD9x3brfuP79GVk/t05dQ+&#10;PXBqvx48fcATn141o3349CE9dPqg28Nmj54FhBzTExeP66lLJx2CYE/dDQQh/OV0aO8P4S8veK4P&#10;Ql9O68UHCXkxu3pWL5m98vA5vfzQWTeAyLWHsQu6/uilbkPdcf3Ru3XjsXv0mis/zB6/T68BOJ68&#10;rDeeuqIbMRjCsteetOVPXf6ssV0ve/PJK3rT9nvjqQf0lptt8/SDuv/CGR37a+cgmTljgQMB8ngQ&#10;KhPAQVB7AEAACMAQQENJEdVjGnwbgEoAGbZvBEnMmfFyoYmE6pDQNCS3zLZ9wzbmXJlD5koQc9oA&#10;JMCRgvwq286cVnMo880pJDEr4TcYoCQAkkxr8xxuAGoYA8dGSQIgqSxv9lwphP34sc1J87HZuIAp&#10;bM++bI+aBGMbziOEBqFUAQ7ZGM3pS7bzSLXjuZol0xw/c74BJICRhEFUdKHyTEiw2ufOAB9QjKAU&#10;6c4jcksf3Xl7Pw3oZ05DcqaKC8rV0dql8WMna+L4KRo9cpy9QA5XZ0eXWps7VF/brJrKeocnJUUV&#10;Ki4sd5hSmF/qYTxZmfmeC4TcIFhQbgBLmC/0MJgcQIrNZ2bYdUjNtnvBeFPs5S/JYQklNknMGqlP&#10;UJjccQc5T8hLcqduv/2Obhl+5FjhzET/2vEPXao5RXl5BS6fnT17npYvW6UxYyaqIK/EwQxjIkkt&#10;ZXkLCqqUa/eTHCI4+jj8WG5+tRuQpLeSJNPuDxZVLkm0+zPQnPe4BOAHoTSVqm3oUkvrSFVUtZhz&#10;nKt4AIW1KEOAI5jnp0ixZzHFlqcSPpJtjn+mCKspKqlTsRlgJCEhS8m2H/AOGBbURyH0KlQ4igES&#10;225gXKiagnKFyjGoNgAcAAhAA6CDkBMMFQbhLYTYcF6oNCKQwnZUyEGBEsEOlgMomAdyACSARwEa&#10;2bWwY3n+D8CG7c/xUHAUlzaqsLjOgUaaXWMHJAAlux4D4jPUp785pTb+pJiCBjhCUltyowA46AeY&#10;Qm4SDDXIgEFZrhBpbh+ljiHjVVbZ4scCfpALBEPR47lNOBcbP7ljfB3nyneDXZ88cq/Y+D1JrK+3&#10;7wC7tyRhBXxQtSY9s9LOqdzmqXRj18gs0ZazjjbB7jnJWjPzqpXBOdoYACQoSahe40ohu8/kIEmx&#10;5z0CJISdkZQYZ/yzgGSgy677mdMVAElI0gr8COqRUNkGxchNX/iih9jc+qWb/F9oXrbZjyo49JVs&#10;n4UARgIMoTRqejJwIMw7tDADcCQNwjkL6hHgR5pt59vG2m4QYhbtE4x+KMMKaAA6AEgCgHCVhi2n&#10;XGumHZtyrCwPgCQoRVCG0Eawk88zywAkwJEIkFCp5y7gj+0bjxNp58a/6TiQOJyeJwIAE2uj3CSA&#10;D5xSlqOkAZAwhjCWAEgw387GScLcPgAS/tm3601fdeZETRw/TuvWrOpWdxw5tE+7d23Rls1rtWnj&#10;am3avEYbN67Shg2rvN26bb127NikrVvWaZMt27Z5vXbv2Kw9O7d029ZN67R2FUBkpXZstW03rdca&#10;nMrli7VqxRJbt0wb1q7UGpteunCulphtWBv62rNzqw7s3alN61abszJateVFqi6xl0B7SZszcZjW&#10;LZyqzUsDnNi4ZJrWLJik1cCSBfaSZS+V6+3lcsPSqW7AjU3LsRnaaNMbARkrgBuzbNlMs1naYi9c&#10;W1YvCGYvXdvXL9KO9UuDrVuiXRuXaf+2NTq0a732b7dz3bpaOzet0PaNy7V9w3Lt3LhCOzYs07a1&#10;C7XNtt+5cY3WLluqqWPHawj/2jfWqbqswJw2QkYyPadCR2uTujyxKOERzRreNVgTx47U5PGjNWbk&#10;UJtHCUHlljav0NJp23WYw44N72z3ZKIkFQWMjBkRQkM8Wamtw4Z3DXGHvKWxXvnmLA4aONABCDDC&#10;k/vavedz6SoS+0wO6BdyksTbdjyHffr0EdVvmB5oy2kH9O/vz+QgwsniyZeVKKoopaD2SEuzZyzV&#10;1U48s56M1YxpYExkHDMBpUhsfUJsW+AdyhOUTcA8ICCGggTHfsqESVo8f6EWzp3v06OGjdCo4SM1&#10;Yew4TZk4UZPGjdW40TY/ZrQnMp00bozNsw3Xxa7J4PaQZ8TmRwxFvdHuKpKJY0dp2pSJmjkdODLZ&#10;k55yLQnJ6bBr1+pJPqs1vM1+bydN0KpFC7Rh+VKtX7FUq5csdDiyaukirVi8UDOnTBLqngF9SfL+&#10;RfveutUVaOTKQA2Cogc4gqLES+yaNVRTqrhalL1tbmiwZYSvVNvyKoWcG0AMEpdSMYbEqITCoOYA&#10;TpCotELVpeWqKCJHDTk8yjxfRz35NqqqzCiJG8JnACGAikq2Lymz1vaPgYvaSpaXdUMQAArQpLSw&#10;yCGVV08id47NV5SUupEUmGpKrEfdBpwl9BGQHYVMAsRRtZFwOOq/KD/P9sm1z0Oeq0LIx1NagDqE&#10;ZdnKy8pQnldzCiCEZQXZ2V75Kcv6ykpNVW4GiY5ZnuMVnvIybT8zkh8XYrZ9oa3PB6rYtkCVXLMc&#10;whHpw7733ez7Psue47zUFBVkpKqmtFDjRnRqq32Or1w8rLdeeUjf/Ntr+sevvq5//EoPICFRq1e3&#10;iYGFHkASgEcESNje4QjLPw9IfPq/2/e//lpsPX280m2oRT4PSAIkCRbBkAiQBEgS5l0x4pCEMdNv&#10;ADyuIPnkZVeQoF7xbW3624TYxKrYoCD52ruP69O3HtJHr92n969d1HsvkZw1VLFBPfLR9Uv68qux&#10;EBuStL5w2gGJQ5JnT+jN5467mgQlyauejySyI7r25FG99TxVbO7Rx9eBI1dCDpLXoio2lPoNgCRS&#10;jXwGkETKkUg9YsuxAEiCBUDycDcUwYAkAJB3X3lQ77yMYsQMIMK6V20bAMm1B/WBTbuSxEGJbf/y&#10;g3rzeXMwn75Hrz5xQa8+Zs6qQxJzbh84oSfvOWTO8y7dfXiTzu5FiWDO+Y6gIokgycHN83Vgk9nG&#10;eebc4/RP1/bl07TDfqt2rJiunStmaMeyadpmv2ERJCEvSUjeOlJLJlNhpU1ThoSQm7EtJCqt0Ngm&#10;wjqLNby20G1kXZFG1VHRpdjaEo1trNDElipNoqpLc5VZtdv4pmqNs5YKL9O6moMNaTJr1nSbnjm8&#10;LWZRwtNOzUUBMmawFozr0sIJKFxiNnmYFk8Z7qEvqEBWzgyqj2ATtHbuJK2fP0UbF07TpkXTtZmQ&#10;l6Wz7JznxMyuh7WoPvavW6xDG5cGhcfmFW5Ht67Q8W2EvKwws2tr0ycAHztRfqy2671Gpx2ArNMZ&#10;yt7u26TzDj+CXTi4WZcObdM9R3bo3mM7zXbovuO7dH+s8ssV8n6c3hfszH5dNXvo3EE9fP6QHjlP&#10;mdsjeuziUT1xd4AdT1r7pLVP3WPTDkFIgEolGFQg5Pc4p+cun43BEMJgznqYC/biA4AQSkWHMJeX&#10;H7qgl66e00sPndMrD5Pv44KuPXrxM3b9sUu68bjZY8CQ0L7+xL16A+DxBOEw97rSg/k3I+jx9BWz&#10;B3TDlgUwcsUtLLdprBcgCaoR1CQxWAIcsW3eZrtnHtTlC2f++lVsZs9aqCxzOAAFKDYKPBym3Ob5&#10;J70n2SlwoaykwRz3enN+zekzhwfQEYXfZKaZg2vbAhow1CioP9gvCrEBWKDyYHuM47EcVQfVaArN&#10;ma6taVNjwxA7Vr1vQ/lhlCPRsdiuoqzJIQn9M0b6J5SG7QmXYRwOR2w90xjHZdwR/MGYB5iwLeMN&#10;kCSE9CSbgxlVuMFZTsXhNgebUJpQfWaQOWEh4ertt6Ic6dsdRkMLPEFdAjAAVhQXVdh5tWn8uCma&#10;N3eRZs6Yq9Gjxqu1ZYga6lu8BDClgEuKK7tbrCDfrlUWeT8AHjn2Ephj/UXqERxCEqjmKzcHNU6h&#10;5wMpLCxVUWG5TZe44iWE5qTZvlnWT7YyMuiDvkhqmeYKk/79SGqHLNnOyRypyLnCsQKQUAYU60t4&#10;QZw5TOYAldhLzJQp9oW6fZe2bd2pCeOneOWblOQMO46NKa9C+QCS/CpXOZSUNZo12XxQPBDCEQES&#10;AAKWYfcHQJJtDjGWZs9ivDnghGeQl4KknTV1g1XfOESFxbW2D6Ep5hynoVAIgASnOQqhQV0AGKEk&#10;7MBBlCguUEFRjYqK6xzQEf6TZPeYPCQAOoCc33+795El2TbxgzI1IC5N/Qem2rb2zAPozFkHjqCi&#10;COoKKsbg4NszZM8ikIFz5LwAKREAcaUIECOhB4pgJDqlGgywJM2eScAI14lrhJok1/rimEANDGBB&#10;lRxygQQ4wjW0sXNedv6D7JkFesQDEWw+NbNYeUW1KqloVmFpg4fKsK2Hydj5DUzIsmud69c728Ze&#10;3zxCja0jVWT3LNPGkG6fF4AVwAMoEoERFCJAEdZ5ad9kroddS+6t3c9BNk+fybYMQALwoIyvQ6/k&#10;kMS1f3yu+sXlKi7JPq9ZVcrIqbG2UqlZdp1z7ToW2v2yfVGnpNm4ORcUQ9xzL/Frz3p6DAoC/1BJ&#10;oSK5846+9nzHB8cIx59/jHG07DkGiITcI7d6id8+MRVJb0CC3XrTzQ5H+t8Zco+QHDVSeqAQAXBg&#10;GThpMTDCPHkXgCYAj0gdwjTLstLsBdksM9Zm2LbpABZARypAhMowAYxEoSqZ5gBGECbqgwohGMcK&#10;4S32/JgzCdAh70gEOflME17TG5BE4TVf+L//Rrd86Sb/fHfndeAfdpxIu2apiYzLnntzPjCOQfJV&#10;cpREyyPn07e17wYcErbDADkOVMwAKf372Hck19qcGBQoXZ2dWr50sXbt2KbtWzdp04a1Wrd6mS1b&#10;4LZi+UItX7FQixbP0fwFs7Rw0Wwts2VLly3QwgWztXDeTK1fvdzVINu3YOtteqO2b16vjetWu4Lk&#10;7KnjOnf6hPbt3mHLVgVAYvts2Yh6ZJXWmLMJSNm3e7sO7d+lQ3t36tC+Xdpt/cyaOsEcvFLVlhZo&#10;WEutFs+YoK2rFmnnhqXatX6ptpsjs2PDEm1du1CbV8/XFjNAxXZ7sdqxPsANbOeGZb4tAGM74GMD&#10;cGOZtrF80yrt3rZBe7Zv0G4AyI4NNobtOnlkv9upY/t17sRhnT91TOfOcC5HdQY1zfGDOn54n44c&#10;3K3D+3fq4N5tOn5ot04dPaoDu/do8byFXpmEcJfm+hqVl5gjWJRvDmmlA49QfSVUYUEFMm3SOM2c&#10;OtEc/LEaP2aEOfOEkbRp2OC2EDpiDj7KhrEjhmr8qBGulsDhJ3Hn2FHDvdTrCGxop09jqFAIVUi2&#10;5x9FCOEtnpQVsGbPTrJ9hqLnJykhwApACc9iFEYThc2E+QRRwjcKqekOiTGnFbgRhdlgPMeoRSIV&#10;lCtIzLxyjfXHNuwf5TAhsSvLmacv1CT55ny3NtnL+uQprnSaNX2Gq0nGjBxlv+GjNW7cOE0cN96u&#10;12izUZo0brQrSMgnwvkP8xAbwls6NW4012mYwyiWjbHrNnnCOE2dPEFTSXwagyMBRjVqSEuTulqa&#10;1dnYoOHtrZoxcZyWz5+rdfZ52bRimTYsX6J1yxZrDdBv6ULNnjbFwUbCwP667aYv+fdbon3nAQHI&#10;ueHqkaZGNdbWeEUWYAg5aKg2xDLCaaKyuZGRfLeqvExVpaWqLgNchGlycXiC0uJSUcmIEsOlBeS2&#10;KRPlb+vK7TPjVu6hM9VlJDctcyVIpAYpt32BFsAQr4RkywEgKEJYzzTqD8L0qJBFCA3ACihCdRrW&#10;keeI9Xz/oWTj+w+QHcFv1CR89/MdCmABppC4lX0AG1Rowgrpy0FHprLtuxYIQgvUyM0McIPy5YQ4&#10;YlnkWUrLcCP3Ei3Lsmwcvi5mzGfYd1+G7YNl2vdjlvWTxTJ+QwbFu2XaM5dr3/vlebka2dFm93Wu&#10;Lp3erRsvXNE3PnpRhNh851MAyWsOSIIFZQYQ4p96wQrPTeIhOITlAFTCdr4cmGFtFH7z/RhAYTs3&#10;4MnX3zB73dd9F5WK2fd8f2tjKpUIgAQLy8hvEuU48WVmUXJWT9BqffdUriHXCHCkB5B4ctgYMOkB&#10;JM/p795/Wl9753F9xfOQXBZ5SN556XywmIrko+tAkosBksRykET29vOn9NZzx/X2C0FR4vlIngx2&#10;/anjuvH0CQck76EguX5ZHwFIKPX7+lV9Gguv8VwjNx4OcMQshNmQsJXqOpFqJECS7nwjtizAkYfN&#10;Hgp246reM3sfA5TEIAiQJMAQkrbaPtdtn1cf1vvXQuvTr1x19cjbVLN5nn/Sg4IEu/HkJYckL109&#10;rWfuO6ZHzu3TfUcJx9gQKtpQ8neHOfnblurQFgDJAgclh832b5inPWtma5eX/p3tZYD3WLtr5UwH&#10;JttRMAJKUDcuIPxmotbNHaeVM0Zp0URK0rZrzqhWzRrZounDGj2hK7lKJptN7awzq9cUwlusBXbM&#10;GtaqOcPaNXd4h+aOHKx5ozo1xxOctltfnVo4nuSmQ7Vg3BC3xROHa/nU0Vo2eaSWUOXFpldOG6MV&#10;Ziunj9Xa2TaeOZO89en5k7V+wZQQArOQcXMOs7RtebDtMRXI7tWcN+qPhdq3jrCXxSH3h6s/lurI&#10;lhU6vp1yyWvtGq7X2b0bY7CDcJeNNr/BwcfFg1t192EUO1tseosuWXvP0e0OPlB9XD4R2e5ue+DU&#10;3gA+zh5we/j8QT0CAKECjLXkAHG7eERP3n1MT917Qk/fR6WiE93Tz10544lNe1tQgWDMk/cjJDil&#10;7Z0LJIS6XNQrhMgQBkO4yxP36tqjgJIARV597G5df5w8N/fohq2jvf74PXr9qXvN7tPrT6IOsWmz&#10;N5+87AADIAIYieCIL3v6Ab31zIN60+x1m8aAJSzHUJb0NleMxCAJ4Tah7xggeeaK73/5IoDk6F8b&#10;kCwyZ9acG/65NocNqBDUIUCTEG4DyCg0h4kSu8AMBxfmGAEtaJlnW+AElpxoDpIZagxCWwiDicBE&#10;yAsS+oqUKIAK5in929o8XEO7xqu+tsP2QZEQQmtQsTAOwAighiozHJc+aemX6aCEAY70ABLGFFXQ&#10;YRwcM4QNUbHGHPgYEIoUJDjJrOeaoFxJiM+wFypzsPsnO/QAjgBAACSU5A3Gv6JYgCNUsyFnCSWA&#10;AR4V5cTktmlI5wiNGD5OnYNHqr6u1c65VkWF5gBTIjctT5QLzs8rt2UVdp0AOjZW/iGnQkcsMazn&#10;+0jDEQR8pNu0vSDkFDqcyM8rVmFBqUqKKxySpKflOhxJSU5XTg5JZgti6pOgRKGlr7TUTOuXEIV0&#10;e0kMkOQWc6YIt+HfXkqbYlT/oHQqiVyT7Me+urpWs2bO0eZN27Ru3SaNHDnGx8F55OQSSlPuypGc&#10;vAoV2/2lKguOP1AkgiQoJYAIrq6wNg2Yxn0xpzgrr8YcaJxouz+ZFbasXuVVbR5mgzoDKAAcABwA&#10;RQAiAZAUODRhHjgC3KBFSQI4IaQG5YhDEGCYTVOOmPsOFIvgSJjOFVV4yEHSf2Cah9igICF0JgpT&#10;QY0BFAEUYNl2XoyRMCCAyICBIYkpoITzjM43AiSE60SAhHnUIlynAEeqXHVTYH2Rj4TjuWKGc7Tz&#10;oAXUsMzVLHbeyfaZTssqUWpmUFsASNKz7bNXUu9wJMvuB9sko0ixcwCODOIa2Dl4iIwdp8A+Z3n2&#10;uczgc2r3iPsSARLOMeQaKbU+im2efnoACcuAI7TAkYEobWw9gCQlo8wBSf84cqEAcYAjdv42nZRe&#10;Zve4UfklzcouqFMmVWwKal1B4hVx7LgZNjZAD+eQQTntAnuO8u37JZOwPzvOoFRXdAFI7rqzn30W&#10;B7ljTghIlNgUQMK/jFEVGw+zsWn+ceSlGtXIzVSx6QVI2GdQf3PuHAQEpUcERyJLc2iS4IqOnHQS&#10;lfJCjeKjR2XicMSWR5CEbZgHljgwsemczHR7KacyjL2A8/JN8lPrL4AQezmP7RcZL/O8lCMxBwJF&#10;gAQDjAA/gJ0RIKG0bwRJACScK5/5KJwOFQlOJE5rBEaiaU/GikOSlt6jHrFr6+sTONce5YiDEdsG&#10;87wptg3hElxvrmdFWbmWLlqkSxfO6eoDl3X86CFt3ojyY6lWrVjsipFt2ze4YmTN2uUORYAja9Yu&#10;8/nVtt2alUu1c9smHT24V0cPAQv26sTRg55b5MjBfTp78rgeefCK2+njR7V7+1Zt3bzeQ2n27Nym&#10;vWY7t27yljCdcyeP6vihvdq7baPW27Emjxmm+opic/iKNLKzRSsXztHBnZt14tAuHdm7XQd3b9Xh&#10;fdu1b+cm7dyyVru3rtXeHRu1f9dmHdqzVUds3ZF9O2ybHQ49sGMHdzv4OG1j5JxPHDuss6dP6aJd&#10;h4sXzuripfO6auN95ukn9fzzz5g9qxdfeE4vvfS8Xrn2sm689qpef/2Grl+/Zste0LPPPK2nnnrc&#10;tn9cr776kt58/XW98NwLOn74mObNnK2JY8aagz7Ecy/UVpWrubZaXW0tGjmkU2OHD9N4c9SnmqM+&#10;e/pkzZkxRXNnTtX0yeM1FiXJkKB8GDeS0JEQNsI0UARIMn70CE0ECpiNtekxth44MHrE0G5o0lhn&#10;7wAZ6SEJqj2fESDpfrb4fMYMQEJ4DDAkSrraG5IAR+LteWO6N+QAaABKou18Xew59vCa/wUgiSAL&#10;8wASjss0fdEneXYAJFMnTdbsmbM0afwEO7eRDkjGjBmjCRMm+LJJ48dr2uSJmjYJWDLSlSOE1gBI&#10;ACJcL65TBEiGd3U6UHEwMnGcwxHCctiHkr9UuQFMjehs17AOqtx0aJptt3T+HK1bvlSbVy13SLKR&#10;cBubX710seZMn+rhMXwH3fqlL/p3GXmPCnKyXQ3S4sl0e4zStQAVQmgAI6hDIjDCMlqS7BKSUu4w&#10;JCQrZbqskPCUAocVWFEeiUsLHW5Q8YjEpiQ1Lbfp0uISeycpVklhkW/D9myHAUFKKB1dGKZZD/yI&#10;WmBGVCHLoUb2Z6FIZIBYQgwJseE9hbBIqo/xXUPVJL7/2Y7vL74ngbjMA04ccPAd6wmmQ1+u0PP1&#10;gBBbHoMjHuLoYY4pDoSZZh3G9xyQhlxRHgLJd1+v78Bg4bsRZSChk8mD4ry6War9NmUkxHvS1s7G&#10;ei2bP12njmzzSjZf+/AFfccVJG+IHCTdMCMGOQAe5BH5DCBBAUJZYK96E1NtxJbT+nwsBAfr6bMX&#10;IGHbT207MwBJ6L8HjoTEqqhKAiBx+OIW4EjYFiASs88DEockAZT8d0Dykr710Yv61pef0zc/eFpf&#10;f/dxffXtHkDy9ovnPBfJ28+f6QYkH98g1AZAEsJsaIElqEnefv6E3n2R9mQsaavZ08f02jM2b/bW&#10;C7bPy3frw1fv74Ykn7zxkL7yFsoRSvaGcr4oRhyOeLLWYKhFIjjigCSWV8ThiM0HC3AkAiTvRSoS&#10;1CGoRVCIWBsSuMaASMyY/vDVR/T+Kw/pnRfNUXzhsitI3njmXr321N1m93j76uMX9NJDZ/Ts/fab&#10;d36/7j9mTvvBjZ6s9eSe1ToRgyRHty11O7Z9qY6TwHXLYh3csEAH1pttWKiDGxdp39p53XZg3QLt&#10;Xzdfe9fM1a6VqCtmattSEo5O1ob5E7V+7nitnjlGy6ehLBmmJZOGenngRRN62XjaYVo6eaSWTx6l&#10;FZNGaeWUMVo1bZxWTx+vVW5jPckpRpLTtag9PPSF8sNTtXFBSHS6dclMbUH5Qd6PxdO0fTkgZ1a3&#10;7V6DKmaBQ4+oRQVyhHCXLeT7sHbzcld/nIwpPgh7wSL1x5k963UBtUfMLh3aqnuPEuqy05Ufdx/e&#10;7vOAjghwPHgG1cdeV348DOi4cEiPXzpmLclzD/v8I1gMhjx+6YieuPuonrznmJ6+D+gR4IfbPcfd&#10;WPbs5dN64cFzevHqeb1w9ZxNE06F6uOiyOdx7ZGQ3JS8Hg49zF5+KMr1ca+uP3af5wABirDNdZQf&#10;j9/j4S4h5AXwYdNP3ucg5AYgJGY3nozBkKfvt2fsPr1m27z5zP1681l7Bp8GhqAUuU9vPRXgRQRJ&#10;Ijjy1jMBjrz97IPevmHzkTHvy2xf1CMORxyEPNANSTzMxqa9D9vnHbMIkBz7PwJIzGGMNwcubkCG&#10;O4MACcJOgAtAhxxzPkPiUpKbUsmmxEEC/7TzrzvgIQImOJg9yV6DKgV4QV8hlCXfwQhlfmnZD5CB&#10;0gRwUmPOb0fbKNXVdPi+g+IyvV+O15NkleSs5jjacRlfb2UIlWtQwLAsOm6aOW0AE5ZxTJYDTRhf&#10;N0xJA7CE8yKsBtUAcCRuQJoG9E9Rvz6J6nvXIGsDHHG7Ky5m8bFqMwNtW/uBjrcfSirc5PBiUK3K&#10;igazem+rKhtUWkIJYcZoY6IkLjlOSPxKCEhyjo2Pcy216854UDNk2UtjhhITMmw7rgWKFhufOYKJ&#10;AJJ0e2EoKFNxSbVycouVaY4iYAZQQkgO+Uko11tYUKKCfO5nvqtIsmxZNpDEDHBSWFgiqtSk2IsD&#10;L4k4WfwD5f/2mvW57Q6PB++LRP42kuX1EUkXS0vK7UVxvBYuWKKpU6arob5ZxUWV5tBXBoceEGHX&#10;FIiB059k94QyuYCR4PjXBdhgzw4KBpxqqp+kZ1eaA1xlzjfggfCMSuUXN6ikosWc93pl5vYAEo4T&#10;gAjhNPYcWh+AGZLCEhbTb4CdU5zdS5QkZihCBtn15j4nJtq1NGM6PPsRIAnPswM16zvJ+iI/ByE9&#10;yfbsczwHMen2zKBqsOfVFRVmAJKyylYVlTbaNoXqb58tYAiqkSjvSGRRiA1gJIIoJKGNQmy4NgAZ&#10;rh/TESABhrjZWJgnlCYOxQtjsmeI65ORU6aUzCIPS8nKr1RRWYNyCqsdjABOaFGRxJPHw74HIhiS&#10;bJ8JD5exz4PDDrtvLGceI3woy86RXCPd28SACPNcC+YJrRlg59WPKjd2XmyfkVNly4vUf2CO+vTP&#10;clAyIN7u0yB7VrPsuSltUXFlu/JLmpQFHMmvUYrtF2ef2Tj7/si0z35ReaM9CzU2BrtGuWXKyS/3&#10;KkoAQT4X5NihKlM/QF5iLAzEHCuv8tK3v1eiAZDwXDsg4TnHbJpnHigCNMCYBg4SWkOlGF5sgR5B&#10;4cHLsb1Iu9KDl+cAT1jOP5H88wjMcPgB3ACAxCAIDiO5GTCmI8vLNicgJ8udmnxk3eYI5JA4NbZt&#10;bwOO5HSDEmCKfYfbyzmfU2BIpB7pDUhQlUQKsd6ABJBCKJ2XO+3T1/M2dDuUdt2YB4RwLVGJ4Nhy&#10;rOjff6ZZFkGTaDnLCA8CIEWA5A4byyD7jiF54+4dO/WSOf9vmNN/9YH7dfTwAQ+v2bVziw4c3KVj&#10;xw/oyNF92rV7qzZsXK2Nm9ZoB+E0e7drz55tHgoDECHvyPkzJ90unj3lCVcvnDmley6c82o1JGol&#10;Meve3Tu0a8dWz0vitt2OtW2L5xw5dmi/jh7Yq93bNmrN0vmaPXmMhrU3uoKkvbFWE8aM0IbVK1yN&#10;QkLYy/de8mOcOnlchw/uNzugY0fJmWJjOUulnHO6755Lblfuv09XLt+nqw8+oCcef0zPPfuMXn7p&#10;Rb38yjVdf/W63nj9Tb391jt695339OGXP9LX7Ef9H79rv9f/9H23f/rnf9E//4vZD36gf/3hv+uH&#10;P/qR/t3sB//2r/q+rfueb/PP+pEt+8lPfqJ//cG/6c3X3tLRQ0e1fMlSc8AneqLO1qZ6tZtzPKKz&#10;w8HIlHFjNX3ieM2ZNkXzZ0/XvFnT3EhQGwESkohONQce5x9IwjyghPCQYKPd+SekBCgyhqSj5uzj&#10;9KOmIHkrz3X0PLl6JAZDopwgkTkgsW2AIxEkiUBGZBHMwJhmGUCjN+jA2D+qkhP1j0qF47Ntb0BC&#10;yzz7sC/zESBpamzU6FGjNAE4Mmq0Ro0YqYkTJtj70ywtXrRIK5Yu08ply7V25QqtWr7Uc9fMmTnN&#10;r4mraoZ2+jUZPaIrqEeGdNjyLrtGdu3GjfHrB1TxajgoTga3i7LBHt40uNVLBg/paNUUu57LFs3T&#10;RnsGt6xe6YBksxntmqWLNX/mdN83275jbv7CF3TbTfY5s3NB/UDlIiBJfVWVK0VQkqAqQTniMMTW&#10;oRDxbYAmNSFXR6nth7E/UKSUZKWEoxCmkmPvOVnZXsYbZQbqjkJycpiVFBSIEsmFBYXKz89Xgc0X&#10;5hc4SGF9gCBhGiVI2D/P4QdQBLUIMITvvgCJ+S4NBrgAcABkMUBFyINk99RDbO7yc0cJSAvgjnJH&#10;sZ3DC7No/wiGoIgDYkTfX2wL4PA8Sn4M2y9mbMP3GUZfETxhHhDvzxrrbbsIBGKhqlpsmfcRb9vb&#10;79SAgUqNG+g5SZqqKjV/+kQd3bdJzzxyXh+//ZS+9Qlg4U197+tvyFUkrg75LCAJcCIoQrpVIQ5I&#10;erZzGBJTnzggsfWfByQc43tfD8lgwzbBACTY5wGJK0UwQmQ8TKZHVUIbJWjtsaBocXMo0mORouQ7&#10;n7ykf/jbl/Ttj3oDEpQcV1zpgeLjredJxHpG770MILnkgOTLr17QB68ARs7pw2sXfJ7pd1+kjO9p&#10;vf3CqZC41ey1p4/rtWeYPqW3XjgfAyT3mV3Wh9cv27EedAUJ4TUoSLoBSQyOfPxasM8kaI3Zh1g3&#10;IAGOBECCcuQzgKTbACNmlPsFjFzrsQ9efeSzgOT5AEjeeg5HNRiwBCXJSw+fNYf6hB67eFAPnN6l&#10;e45t1YVDG3XuwHqd3bdWZ/Zia9zO7jPbQzWUlTpBnpKty3RsyzIdxTYvDbZlqU5sI6RkuU8f3kTI&#10;yaJuYILtWT1XO1fM0tYl07R54RRtWkgujwlaM2usVs8Edozzii6ADnJ8bCDXB5Vd5k217adr6+KZ&#10;2rZktrYStroI8EJozyxXeexcMVc7CHtZHqZJdIrKg9CXfTaG/evnO9A5xLjMDm9erKPbV+jEzlU6&#10;aXZix0qd3LFKZ/as1dm963Vu33qd37fB7eLBTbrnSFB/3H2YvB82fWSb7j263UFIUHrscQgSKT6w&#10;B09j+xxyPBFTdwA6HH4ARRx6HLflx/X0/STPPeOQ4+n7T5oFEOLg48opPffAGQceL149p+cfPGPz&#10;p92Yjpa/+NA5V3a8+jiJTXvstSdiQCMGOtw+M2/ru3OA3B+DH/c65GD+DaDE0yiRCHmJmU2/wbzb&#10;ffZc2fP1DNux3vp66l699exlt7cxWwcYAV78r+ydZx/UO89dtX1QkTwQ7Flb92xY1g1IXCFi29py&#10;WnKOAEewt5+1Z59+bL83bN3lS/8HAMm8uUvdIU+Iz7aXiCwHB+FfdJzwoNqgLC9AojC/yhzsSnOw&#10;Q24QcjUU5FbYD2KVgwX2AXgwDazAgBPAEtQpVL6Jqt+gDolyjABIOA65QqhIQwhNuTmWABC2JcSF&#10;bYAbWAjbAZAEMMI+KEHoIwAXc/TJfWLrovPx87Dt2Y51ESRhbD5uEtSa00YOk0SSW/ZPM0tV/77J&#10;6tuHuPlBbv37xKxfgsMQjLAb8pKQHBUHLSsDVQwwAhBEElnCZ2pVYg5dQV6FqyvIaYJRIYfrn0yy&#10;yXggSKZSklHM5Do0ITlsEklIbV3CoAwPmQGiJCWZg59o2ydnKcMcw8KSGhWX8m+/ObZpebaM/C4l&#10;no+ExK3kMCkvq7Jx2DXMLfQQG6AJChJUJ0WFpSorI7yn3JOwUqGCl0gS4uEcUtWDf6N40bj9ltvN&#10;abxVt91sjqRNU0o1y15m6mob1drarsaGFlVXNaiktNYVJFGFFMI/IigARIgASbHda8zDUYAO9twQ&#10;ouEKBbuXABWSoqI6ySusUWlFs0rKm2y6Wul2/bDeOTgCjLFnw54RIAaJR/sCuQakdCtJ4u1aAkgS&#10;qbITAyTc9wBFwjPBs8Gzw7OXwbNlz6qH8ti6UEGHhKoBjriaxZ776PwAGahlissafSwR+GAdMAQo&#10;wvmwHWoRlrMMYzpSkNCyDDCDcoXrBtAAjACTBlkLEEk0A45griJJt2csp1QZQJLcMpsuU549f4U2&#10;niz7LAND4u0ZQzVCO8CeMfogzwfqESAHcANz4AGgsesZKUwIH3J1iZ0bqhLuF/CDPCPcP9Q0bIeq&#10;BDACIAGUAF0AJElpJQ5G+g7IVlwCqpNiO5cipWVXuXqkuKJdBWUtyia0xj6vyfZZjrfPZzzAk++B&#10;Ynu2Cqps+1I7Frlp7PsjFyBYqEHxqbFQN9QQ5tDzz5695PJyTP4R/k0EjvAsh5Ca2/zZvuNmJNlM&#10;32bPtr1cf+kmtwiQ8OLNizH/FEZgxGXY3YCCfxh5+Q6hN8y7NNuMShIADVeOmDEdQAjOBWV1wzZM&#10;F+blqig/VEkoMAckyMGxTJs2s23cbDrXLJ9lbraNGedKMkuASJR7BEACAGEeVQlwJFKSfNEMpQzw&#10;5PZbb/Nz9Woi1gehDlTqiQAJzu3nX/gphdrb3MmwMUSAhDAa//fXHB2k5nHW7512vVHytDa3aMe2&#10;bXry8Uf1wnNP68Er9+ns6eM6cnS/Dh3a7WDk8JF9Onhoj3bu2qJNm9dpy5b12r17m/bt36V9+3bq&#10;4L7dOnpov44dxg64HaZaza7tHlJDwlVAyKb1a7TenMp1q1Zo3ZqVWrNyuTmbC7Ro3hwtnj9Xyxcv&#10;9DwOS+bP0cI5MzRr8gSNHzlUnS0krax1xxOFwPatm/XQ1av2A/yG3nzjDb34wot67LHH9NBDD+nx&#10;xx/X888/7z/QN27c0FtvvaX3339fH3zwgT7++GMvZfy1r31N3/rWt+x3+Pv653/+gX7wbz/Sv//w&#10;x/rxj4P9x09+qp///Jf6zW9/q9//4Q9uf/jDH/XnP/+X25/+/Gdrzf4rTP/xT3/UH/74R2v/pD/F&#10;7I82/+c//Zd+9O8/1rVXruv4sWPmyC/W2NGj1U7OkeZGzx8yZfxYzZ42WXNnTNM8bNY0V5CgJJky&#10;cazGjRqmMebUTxw3StOnTHBAAhzxsJpRwzVhNEoKHP+hDkdw8iNAQg6O6VMmelWW1sZ6e74zY/lD&#10;4u17Ndl+1xL9+eK5QlkSqUs8Pwif1bi4bgVJBDGAIEwDMTxHSSwkjHWRgoR5lkchOt2Oqj2rUblq&#10;8pWQZ4T9on57K1AAJKhPQohNvqora9TW1qGhQ4dqxAg7z/HjtWTJEu3cac/fgYP2zB3R0YOHdeTA&#10;AR3at8eVSST8XbFkkT0zExyQdA2mios9S031nsh2qIfdUAVnqF8v8rh46d+ONg1tb3MVCdWEqCxU&#10;X1PpFYUALhEg2WjP73rrf+OyJW6r7dldOGuGRg3pVL59l9zyxS/o1i/epAF33eXfV8AMcpGgCCGn&#10;CGAE1QgwhHlXhsTWA0loiwsAHuG7iDAdWiq4FObmhJwcdk9d3WEG2IisgISluXmeONUrXQFSbD/C&#10;lcglEkGQ0KIGCUCElv4CEA59BxiChepYGLACKAGUBUgARvx7KpaEu89td+q2L92sW77wJU+4DQgH&#10;isf1oyw6VcHCMxEZ4IPvrAju8vwN4rvP2rC+B/i62fE8bMv6CZXESKqNgjDZ1SMOSGzfRNu2N0TG&#10;eP4xV92RR4d+bNxJNq6U+Dhl2nNYW1qmOZPHec6hJ6+e0QdvPKFvfXJD3/3a2/r+N95SCLcBfMSA&#10;BubAIwCJHpXIdVtGvpGoNHAPBHGzPgIgidZZCxT52htmISmsV8zx/W07V4n0KEkii+BI76o0EUT5&#10;PCAJVWxuxMymbYzf+TSWTyWmHsGAIw5IPn5Wf//h0/rGewGQoOx49+UeQPLui+f04auE1gQY8uE1&#10;cpJExnxYFsJuTgc1idmbz5+KAZKTNm39vHRRH1y7t1s9EuwBkX/kK5T3NftbwIjZx8CR1x/Xx69F&#10;9mgIsbkRAyRRqA2AxMNrsB5A8hkDjBCOw/bXHwnhNcCQaz324avW//XHfPm7L1/VOy8+aOdgjmcv&#10;e+s5c3TNeX31sYvmUJ/RM5eP67FLB3X13F7df3KH7j2+zZz/zbr7cMwOBbt4YIMu7Fuvc3vX6eyu&#10;tTqFimL7SmtX6fTO1Tqza41OR2bzp3au8nW0gAc32x6ocogEpesWaN+aea402baUkrbTtXXJDG1f&#10;hvKEUrZzfNqTntr0bsrariHEBeCxWPvXAV9CmdtDsQovwULFl6NbbWw7bZy71jkAObkrgh82/pid&#10;s3M6f2CjLhzc5BDkkp0nIORes/uObtPlYzt0+cROPXBylx48vUcPuOpjb3f70Nn9IeTFFSBHzI56&#10;+9jFw94GKHLSrvFpPf/AObOzeub+Uw5KotAXgAjGupceJmTlksOOF66GxKfYSw+f93CWVx+75Pay&#10;TbPs5dj2DkTMrtm611zJESBFMMDFlQA4yOkRM+YdfMQUGUGVESk5rH22t9my2LQrQph+7orefi5a&#10;zjLr55kAS15/mjHca8e9z5bfZ+vv1zu2/bu2fYAXD9o0djXWxpbF1gE33rZlwWyb5x92SOJhNihP&#10;rAWMvGvL3n3uoQBJWObL7bmP9fWmrb9y6cxfP8Rm0YIVDj4ACK4WMacMhzCACUIwyBdSbA51UDWQ&#10;JySUvi2xH7MS+7Ertx9AVBlhH/5tpw/MgUUyaoxIlWIOpzm6tGxHiEsIj0FlEpQcwBXgBblBaAmZ&#10;YRn9AUeANUwDOsiXkmfbAUqiNlKMMI35v/82rkgNAzSJ+sYBRjnjFXIGMcY8h0SAkb59ktTnrgT1&#10;uRMjdjrBliXYj2/M+id6LpL4geYIJAJGCFkpVp45aQV5dk3M8swxzTMHFahUWADEIVktCpUARygZ&#10;nGdOLNc3JYmQmQwbgznu8WnWb6oSBqX78pSkkAcDUILKJN62ibN1A82o3kFFlsLSeuUW1pgDyj/4&#10;hKnYdcwxhzPV9k82Zyq3RJUVNSorA3IVu3qEpK5BPUJ4TrFKiss9r0gJkthSezkqLvZ/fSjRyYss&#10;/64jWb3lizc7IMFupr2F/CR32sus/bjbC1N+fpGH+LiiJa/CnHxzgFE8xJx/d/LtvgAHUEgUlTSo&#10;rr5L5ZWtyuAect/tHpPcNdOuDbCIhKkZ6UUqKKxWdW2bqswKUBDYNc7C+S+odsUIcIT+gQuACY4T&#10;B/CKR8FBaVvAkp3PIJs2S6LSDf2boRpBFQVk8ySt9txGSX/TgSSAEOsz3Z5V8pC4eiTNnjf7HABI&#10;ohwk0flxboTYOPixZxLIg3ImWs8YI4UI81ybCJREkIRtASsD4uye23OKIoblIc8I8MLGYdeFFtAx&#10;kFAgM6aBIKnZ9tnKt+to9yGnqFr5KG96AZKB9mz1s+syYFCm9wE8QUXipXltHOQP6Q1IUJKgDKFC&#10;DSE4VLNxxY8bcISx2T3jnPx6UIUo5CCJSwToMOaQfJXQmoGDADx2Palkk2Z9Z9t3UUG9sgvteS5u&#10;VFZhnVLs85pkz0SSHTfRjpHAMejfPkvkWSHvTGqGfZ/YZ4/PIGFnhNgQ8jZwwCAlJ6W6Y4RDHtQj&#10;AZAESPJ5QBIgSQRIbo4BErYFsPAvYaa9qEdwhDAaV3KgELFloWoNL8uE2aTYdyTJ/oKSBAASgZQI&#10;kLijkYOjEUAKoINlxQUkJOwBJMGZMHNVCc5IsIJYaUmcn8g5waHA6fQwuVtCad8ojxDLIkDicMTa&#10;L30h5FpxQGLnDyDhOrmDgDNhL/ARFIkk4+6g2DRABChDyA3lgTPseqSZ85lmy3FAyQsRlQPOs224&#10;fihxCGfqd8ddLrmfOnmyNq5fqz27dmj/3l3WbteWretdLYKtXbdCq9cs8/CaJUsIsVmktWtXat26&#10;VVq5YomWU8HDnENgx9JF87V04XwtmDPLnPypmjtrujn80zTVHHscdYx/7MePRe0wSiPNQaXaCuVY&#10;fbqj3fM/MM22M6ZN9u1HmwM7dtQIzbV+jxw5oldfNYfgu9/Rv/zgX/Sd73xHX//61/1H+Nvf/gd9&#10;7/vfs+U/0L/98N/145/8WP/5s5/qpz/7mX72i5/rF7/+lX7zu9/qt7//vX77B7Pf/1G/+/2f9Pvf&#10;/6EbbAT7k/7k9ke3P//pz/qvP/+XmbX/BSgJkIR9/uAA5fc2DUQJgOT31j/b/fpXv9VXPv26nnzi&#10;Ge3Zs08zZ8xQhzneJGZFtTB7+hS7VjM1d+Z0zZw6SVMmjHEwQqJW1DLjRw/3drIvH6cJY0eaU48C&#10;ot2VESQZJYfJ0M52d/LHOSAJKhKceQAJoIRywuTQ4bnEOQS+4zwC4CnlC4wjCSsgjuXuTNpnKQIX&#10;PEvACqb/3wISIAfT/tzyzPYyT+hqz2Zv4xiJ5uQOMoeWfFzk2kpNTbfnO1dFhSWqralXR0enh9Ss&#10;WrXKn4OLFy/q/LlzOnPylE4eO65jhw7r8P59OrBnl4M78t+gJgEgodxprCOUpdJDjtqaG9XuFX9a&#10;XC0CgPPcI00Nam+k6kutGmpJlEoi01I12jT3Y/H82Vq7bLHWLlmkVfPmas3CBVpjz/6yeXM0d9pU&#10;jbTnuci+D/rcdqtu++JN9rtNmM0AV7CFsrRBAeIhMyUhDAZ1CIoQN1sXzfPdxHeMG989gFg+z7EW&#10;ZUpOWsjDASSJjGSltISuePiKfTeQs4iwPMJYsKDaQAXH/ihEsmx5UIr0tgiMRCoRhxV8J6FYs2lX&#10;bNgzBfwecJc9T3f0tXO/S7d96Vbd8gX7/v4if+7c5mE3bIPx3eaAI2YOROzZ622880Qgg2eyd8v2&#10;rHez55a8VEARByM8w1hsX4cpNs0+QBwgTfc4+tt3rNmgvvbs2/LkuIHKTExRVVGJpo4dpd2bV+rR&#10;yyf0vjnjf4+C5Gtv67tff0vf+coNAUi++5UAPjyhagRIHJIExQjQg/WuBHEAEsxhBzDE+4hNx8xD&#10;eD4DSKKywqwPOUh6A5IIgtCGUJ7PWlgXxvOPdtx/sBbrDUf+wcNsbHtvgSQv6dt/+4K+/fHz+vZH&#10;AJKnPgtIXuoBJCRqRT0SgRCMPCRYpCT54JWwnOStwJG3nj/lgOQNErg+f9rDdQjbQT1CKeFP3qC8&#10;L/aQA5JP33zUjv2EtY9/BpD87RtP6G9fN7Nl3WE2kTkoeUQfkqzVDWDyUAAlvQ0w4sb+5DN5zPZ9&#10;TB9ef1QfvBoMOPLRjcfdPgSUAE5eedjO5yGzq3rvRXMoXzBn0pxVnNjrT9xtzrY57ldP6+nLx/Xo&#10;3Yf00HkSfu7Wg6dQRezSleM7dT9KiSNbzLa63XNoqy7u36TzhJfs26hLBzb7MtqLBzZZu0kX9m9w&#10;u3RwswOHew5vsX026vze9Tq7Z61O71qtkztWuhrl8KYlOhjL63FoE2EtK3Ro4zIdWL9EB9YR1kPY&#10;C0lPQ3lbLIS4rPcwl1DphdwfVHvZ4NVeyP9BuAuqD8DHJTv+vcfI99HLjm9zu+/4dl2xc33Azpnz&#10;xq6e3q1Hzu7To+cP6LELB/TIOWCItRcIewGKHNQT9xwNKo/7CW855UqPyJ67EqDHi1cJZ7oQwlzI&#10;52EWzV979G6ffumh83rFQUfI4QH0iBKdvvLoBVt+yZbf4+oMjHCW7tCWp+7Va0+j2LjPl7MeIBKp&#10;OTAHGzFIghHywryDEICIAxDASGgBH28/jz2od8zeAoTYM+NQ5PmY+bLYtqwDkjxjx3sGNQlghHH0&#10;AJJ3rb/3rK8IiAQ40tsC1ACOuNk8x37neVsXAyRRqA3KEloUJACSd54JShIHJQASa9+z/QMgOauj&#10;R4/8dQHJ4kWrVFHW6JVgis0ZCSEoJebEm5NtzmLI8xFycuA4AidQk+SZQ5iXbU6sAxRznswZiqAK&#10;016FxpZnmeOXZs5xijmb6eYcZZvzlGXr2SbAkbBvACQh/0lQfZhTGksUC+hgbCRo5bj0DSgpMicN&#10;2MH4UIcQfoNFoTThXIJSBIeXviMYw7kARgihIYwn5BvJspcic6T7pZiDlag7b493u+tOQmvspalv&#10;ogb0S7T19hI2gBK65gQkZTscIUwGKAIcwfLMac/kX3y7junmjDoYAVyk4HBH6pEi2wfowzWwbWPr&#10;Cach38mAfsk2pgwHJB72QRgEyTQHpLgNiEs1RzZP2fRRWB37Zz7mpKeaM071FqBLor10ZAEtSIZr&#10;TnueXfusPAckhOA4LDEjzCY/r0hFJEorrVBNdb3a2zs1YvhINdU3mmOUqrtuu9McR3vxcDCCA8a/&#10;0sFuvfU2z2EQH29OYoq9KOWWmFHi2ZxnOy9CVAAKVLRBeeEhKuZAZ+VUqqqmQ+WVbQ4NqGBDUtKi&#10;4lrlmnOf4iWWs/0aFRfXqLa+XZXVLSooJpFrufLt3EkCm55pznNMrQJwCOqLENJCpZZQ8QT4QO6P&#10;AEhSgFU2HpK0Up6a0BnuGc9xoj2ziebUp6AUsb4IcyE5a5QsNQIY5OPoUbyQPBR4Yudpzyn5MoAq&#10;bMv5sp5xRi2G8sWhB2Owa9QbJGEs83MYFBQo7Et1GMJ4yNWSZPOU0R1k2w608faLI2wl0xUmKcBN&#10;GwPjAH6gwMnMr7R9UGPkeYWgfvGZirNtSfqanU+C1ABIUHwM5BpwfnyO7L44IDHLsM8dx/dEurY8&#10;AJIeiyoQDUqy62gt8AVQgpok3pYBSgYCJG3cyRllnow1NRP1SpXScqqVkm3jyK9Tun3GE+26J1p/&#10;yXbcBOt7oI17gH0WAEFxDgwz7R7k2rNT5ICExMV9+8Tp9tv6ePJhQmwS7MUWB6w/OTb69LMXaSDJ&#10;Xf7PYgRIiFn/PCC5iQowN93s1TeABB63HjNe3l3FkUHcOrHl0Qs7L++DYoAkKDvyqGRgFv5xJb9I&#10;hjschbnmgABIsj4LSCgriYokABL2ZbvgqDgkwXExC//sFqgIebr/M5vrgIQXd1eN3GLOASFyd94Z&#10;IEkMkEQ5SGixL33xi55ziMoyOKu85LsTYi/3nBNQpEeCbs4KoARAkoIiJsMNpzPNHM3IkaUFlqST&#10;O4X1ti99InUHkNxh1xiHGUl+Q12tqxvmzJ6luWbTcdYnj3ebhMNuzvlEc9on2vTUqRM1ffpkTTXn&#10;G4ecf+fdYbcWh53qH62NdWppqLNpQhTa1UGiy3ZzQs15HNzW6mVtm+rrgqNqjiv/1lNpBCfV/90f&#10;MlizZ07X5s2btHHDOi2aP0+zZs3U2rVrXSnCD+4vf/kL/e53v9Ovf/1rm/6lfvOb39j87/Xb3/1W&#10;v/v97xxSoO6IlB1/+K8/649u/9PtD3/+L/3ujzYfgyIADbbrBiV/+KP+FDMACebQJLbe+/zDH3wM&#10;f/j9b21dgCRRH/T3i1/8Ql/9ylf1+utv6PLlK1q9erWGdoVqM9MmTdC8WYTUzNCsqZM1MZZYFMAR&#10;qUIIscHGjx0ZQkBGDVVXZ5s6O1o0vKvDQ0U62ppdlTKsa7BGkbTVYdJwu19jHJKMtmUNdp0z09Ps&#10;d3OA/cbG2W8ZqkuUmP26y/iiIMGhdJUHz5d9ftzsmcKxBsYBNwiRQVnS16vc9BPVZ/h8D0oMahD6&#10;6Y+zbMcCplDhhopLGNMYFZXoC5AH1OMZdUUJ/dgY4nBmzQGnKk6GPbsoICorq9Rl127x4sU6deqU&#10;rly5onNnzmrvnj3avmWrNm3YqHWr12jdmjXatnmjDu7b42qmjWtXe66Rpvoa1dVUqraqQnXVFWqs&#10;pXJMtVob6j1vCFVm2kmgWlOthspKNXqYS6VqACTlpWquq/GwpkVzZmoVpX0XzNXyubO0ct5sLZ83&#10;S4tmo3qapOH2DFONZUCfu3S7fXfxp0a/O+70zzLfIyGMJQDXwrycAEIoP5sTQvtyslG0BQvfUfY9&#10;ZObfXxkBjAQ4EmBGyH0UcnDQeoJSwmBsHrDBd0dk0fXHQvWhcA8y0zLtuwQYQm4Q1CKhTU+2e27f&#10;3ykJtr29VyTFARsCcAA8RLAE4MH3Sv877Xm6vY99v9xp523vJ1+42QHJ7fa+AgwfyHPmYCJAjR5o&#10;EcIuyYsUqUyAJK4+QuURARLfPqwD7g2w3xJ+T4AkwA76YRx+DPpnW2vjbR3bBEhv+5ixL8cD2Pux&#10;77rTxtRfafbMltr1Hmmfs02rFuqBi4f0jjnJ3/wYFcabZm90A5IAP3pCYYAjVIohVAUgEak/UJq4&#10;RYAkthzAEgGSnr4CGPksIGEaQBJTjXz9VZsPCpEQZtMbhgTzZa4kiQGSrwUFiQMSwEhkvQBJT9LW&#10;/x0gueyA5O0XzgUFyUuE0lzUh6+cdyACKAGYYKhGgCK0QUVyzhUkb3r535MOSt554awne33vlXtc&#10;PfLJGw/qK28+bMd6NITXxOwrb1FFJ8AQzz3yxhP65M0nvf3YAQlwIwCOEHbDstjy/y9v/xll1bWl&#10;acJjdGVeIwnvIoiA8N4QAURA4L33wnsPEpLwRsh7g5AQQhgJgRCSEN4LkEFYeXd1dZ1uZqWrm1lZ&#10;XdWZWdnV1fVrfu8z114nDlxldfc3xq0fc2y/9tr27Pmcd87pRmUbKty8YdeAKdHiuihR3nvH7fqF&#10;A5r/tl3FzmnZOVQq2t+Fd+xTDT/R9LUzb+l439Qx7bfLJwMsuXhCzqYc1gtyat89uNPOHJDT/tZL&#10;dnjvZjvw6jP21s4n7c2XH7c3tj7qoOB14MHmB2yvhkzv3fyg5y3Z+eR6e+XpjYnK4iHNI/fG/fbq&#10;Jtlz97lRJWff1kfs9RcJQXnQXlM7LN/1zEbbAVQhYenjVG0JCU23PkaC01DSlsouLzzUWN1l26Pr&#10;besja+0loMwTG2znU1R4uc+HMe8H5lVekgSn2GtAjxcetn0vPqq+yBi++JirZrB9Wx/zUKO3XybZ&#10;6ZMaPmkHtj9th3ZtsiOvPmeHZQd3PWvvyA6+sik1PLbnBTvxxkuyrXZ834spY97J/dvs1P5GKHKa&#10;0raEspC/I81iGIyHtBwkfwchLoCSxN4h1CWAjwAj9th7wI9ErQEcCaqNAEkAI0HpARBpBCQpCAIA&#10;SVQiIbQlUWoc2du4nP0c07wEkEQYAiC56HAkWAQkF3UvoUxi3yhJIkgBjGAfatkfA5Ib7SLtaN+u&#10;Hkn6EABJgCT0L2XAEQxAIvvwkPp+SH3AkmUfyd4//Lq9RpLWPzUgWTj/TquVI9qFMIeqHg4XABUA&#10;BPKFxESthB5g/JtOng/ghqs65ACTowQQAYDA+Sf0hrCR0uJO+uiXMy5nrBBwovmlciIBJ6GMLwlT&#10;yWUCSGA/GG3caCVFXYwqNQCSEFoDlAlhNITlsB1hNrXVPVPhOV4Vp6KbHw/LQ7+qvd8cH8fSPqPQ&#10;2rXJc0iSsrZ5+qHqaC2bU8I30w1A0rZ1RyMXCWAiMyPPQQUhMKXFJEalf3I+dS48ZAanVMeM8gGw&#10;geFwu4LGQQ1hSChaOE+AohrfhiHb01eSwrI/+hRCP0JOjCz+7QeOZOS6GiK3kLwRJNXEce3iiSz5&#10;Vz2zQ7Fbe8oSZxfqQ680KFzKdd5L6WNFYuVGRZzCwpD8lfGSkkqtV22da+ttQP/BNmvmXLtjyTJ9&#10;5E3Uea7U+Whtt93Gv9HNU7L9mO8ASEL+h4x2chZzitWe+ldQqXMFZKi0Ip0v4AJQIDj/QSlBZZsS&#10;Oce56n8euWC4typRoBAmU6mP4hKHLBWVdVZX389qOvdyeBIr5DAEQGTqurTNKHAgQqgJsMShCaZx&#10;BxAaosgAmAAoyF8CsMmS847lql/cy4TRAE2AJ/m6ZwAkpbr/Kjv1cFUIuUcIl0mVudUxUUaX+V7Z&#10;Rs+AV1tRWx6Ko31xXAATpgMQQTUSgEiERoTu0C7zwzxCcAA4rI/6hJCSrh7iUlze3WLZXGADQCMA&#10;Eq6/jlf7AOB4XhIdA5AEYAKw8NCX9iXWOhP1CDlK6q20srsDEkJrCItpq+URaMQhEK4RhATVCNsz&#10;TW4SgAkGGKHksVe14XprHfpHOyRspb9Yx/xaLdd5o2KNjqewnLwjOraqnpZX1s2yCmqtA+3pHZOh&#10;frXOLrbWWXoOHI7oODXM6liscxVCy/LyAiBpcltLL2ONgiRbH9Ke00AOGf/U8YGKKgTFBDCEYXPd&#10;u+TbwXy+HAtgAvc30IAP/BgLj/y7shTpeYVDjaJ8pN8hlj3EtgeYEpILxnj6YFEtUul5RlCB4KzI&#10;6ZDhoABH+IfX5exyYHBiMMbDvMTk2LAeJSq9EoP6glIDRxJAwvFwHNEBbaUhx8ZzChShxC9GHhKU&#10;JBynl/pNfdw3OiHE4OP8cGz+zygS9eigyHlwk8MT/8WPIRFM43jGhJxsi0NBPiMASasWLdz57da1&#10;zkYOR4Ew3kaPHOVQY+iggTZy6FAbNWyonPTRNnH8OJuAsmHiOJtI+Icc9tEjh7l6gXK0KB9QRBCq&#10;QM4LbPTwYXpvjfVcD1Mn3m7zZs+SzXR1iJddHTbEZkyZ6CqKOxbN95AIwm0Wzpsjh3eVbd261XOJ&#10;PPLQA/bII4/4j/D169c9FAY4AagICo6gAAmqDiAFYCSAj3/9V9ZL1tXwX/7rv3jYzD//y7843MCA&#10;KRF4sF5Uh/yfQJFkiKoEpQnrsH4cOiBJtovbYsz74YcfPLznk08+sQ8//NCeeuopr7oyRud6+pQp&#10;Ol8zdfyT/dxyrkYDRXRex4webiMSAAIIGQmE0nDY0AE2cIAc+f69bbimR40YpvlDND7YRo4Y6tdj&#10;NJCFcJvxY9XOCF/WS849jjfhK6g6uC+4R1B6cF86lNO9ARwBZHi4FlAksQhIWMY6WWqDe5qqOIBP&#10;HNks3W+eQwToguPZVvex9gGoiyoRxjGHJLongXa0DyBhPuvTP9rh/o2Qr6SkxLp16+ZJWVesWGFb&#10;tmyxF1980e7buNGWLl7i1W0Wzl+ge2uOLV202AHJ5k1P6955wTasXe2QqFvXWqvrXGP1XWqtex1l&#10;c7u6xWoyniC1Tr9vVIeppqx0jXXTul06VVmX6krr073eJowcYQtnzbRlwBHAyNzZbnfMnWkLZ063&#10;WZMnGiqoWr0X2rdtk7zHyMHR3J9p3k/+/tJ7LCQ81ftJ769iHWNMEs25iOc8gFmSopb5Nig/oiok&#10;JjQNUETXBqjFOe2Y62W+Cadz1QfvQxnn23PPJOYQlXmcY2BIR9rgHaNr5QYYybWc9npvZGRbdju9&#10;U2SMe1iKv4dCKEwKOCSABAVJi9uaW7NbmjogafLT2zysL5Rpb2Pt9Y4DYgAsGAZQ0cphRSPgCAq6&#10;8B4M+wN0sCxagBwJINH6cR7t0CbjjTAkjEcggqIlhnq2akYZ+aZ6N7a0Du3aWkVhng3u3d2WL5lj&#10;O+SgXpAz8dWVU/arzy+Yl/t1mHHefvj6ffuBfCEADFd4xAo3QIlzCdQ4H4DK5yFviW/rOUZIxMq2&#10;0RIQovbjuE8nbQR1SVSOoCSJgKQRjoQEsQkkYZ7Mk8diXt2GfgBIEpCjPnp/kxCbYEmYzScnZScc&#10;knx79bB9demAffEhVWR225XTO+ziCSrYbG0EJGcCIAmQJChGCKnBgCQxaStDErViocoNbRBe84pR&#10;uebz9/fZlx/u96o5X3z4lidpxb74kOl3ZAc1HezT9w/YJ9h7QU3yaTTN+yP74O2UufIk2vvvaDmm&#10;9j487PbJB4cajfnvHbTP3jtkX3xw2L54/5B9rulPzh2w6+8esKtn31bf37LLp9+0S6f228WT++zD&#10;43vtPTmyF47ttnNHXrFTB7bZsf1bHJQc2g0QeMoObH/C7Z0dT6Xs7Zef8Oo3r2952N6IKouXn7Q3&#10;XkJlIUNxse1R2//yY/b2Dm37ytPe1ts7n7R3dj5tB2SsD6TwMJWtT9i+rY97qVrCV15zqPGw7d78&#10;sL363EP26qZgu5/V8BngzAP22mZgS8j98foLj9o+r/QS2wtKj7e2h1CXt7aT70P73fWMvb3raTcf&#10;py8aAjuO7N4cVCDJ8PjeLa7sIK8H4w5D9hHuEsJfMEJdCGs57faynXozGNNnPOxlp2yXxnfZ2QPA&#10;D5Q7u+094AV2mHAnwmECyABqRLAR8n2gxgCGAD326B7cZxePv+7wwBUiqZCWYBGGOODAGJdFNYaD&#10;B4cimJYlgISQFF+WAhOv26Xjb9ilE28k+9RyN5YHtcgH2n9oX/1Sn1IwI653PAAS8o8APy6rncvH&#10;99kl2naLcET7w9SOD2Wx/xHKBCCjtn19bXuUdtQ/GZDE84+8I9OQfCQAkw81vHBwr726bYtt+pMn&#10;aZ21SB8uIbFprPAClACOeA4GOV4AkpCvgzAUHP7g6KPEIHwE1QZqDcBFhAMkfvVcHHLegQioIwAD&#10;RXKSWA4YYPsIDgq0T7bBkY7LAQj0J4TG1Po+AB4AmaAiCWE0MecIJYjru/ZzizAlAJEAX6JSxZ1f&#10;/slOAEmbVh1T1lbWunm2K0ciICHUJqNtrtYvsA5yyFB00FeOCzDSuaaHlyVGDQIYchig8xOhRrCb&#10;clqoP4AQlkWAwvnxcCacYs1jf75POf2hLTnwGvfcGXIISX6ap/2hEsgrlum85Oi8tc/Rscmycqkc&#10;Iic5t0TrlmhdXZMyXetyXSc5kiRzdSvE5FziYMqoikOSWQBKbU2dlyNevWqdrVu7QR/Do/TBKAe1&#10;VTtZG2uuH/go23dn8laUJPxTrY+DtvqQAc6oLwUoXYBJlXVWSp4LXRcgSUGRHGyuhxzfbBxnIICM&#10;vCP5uq6E25Cro4OuV7asUOtT3tdDargP5PATxlNYEhKyogwBkBBW41BExnyGQUlSkoImKD1oA6MP&#10;GZlFnisEMIJihCGgIkd9Y7+E/ZDrpAIwoXuR7QEAjRBA95naytNxASZcSVJQ5fsDhhCiw3YRkNAH&#10;+okxzrlgHYBIhDkAlRA6FEJwsnUPAUnI9xFgRr2uL5ViABgkRC11qJGRVZLql+cm0bEDcsgBgroD&#10;0MF6rTOLrVUGgAR40k1tNngyVtQebXUuaC9T+8SAGwxDpRpMH+GaDvsBxHD8XIuuDkhy1CbLw351&#10;f+qao0wh7IYhYTb0GUiSndfJOhZ2tuLKHlbZub91qh9sVXUDHZJ0VH+wbN0PbbSvlnoG2sgyO3KM&#10;JQ7FuO4dcqj+o+vVsUjPbKbuRX146j7NySHcA0gS/l3mnz4+VnEa3IFIAIknI9Y8wELTZH6Afk3c&#10;CcNBA3REp4FKDFReYDwmEsTpaJSPh3K4zGMbnIzw721wTALwQLqu5SUAF82rKHMJfCcNUZJgrMN0&#10;lL9HcziCXN4VJJqnIX1JBySoR9rxMa/+k5eklZ5XjgdA8u/+3b+7AZAwv0Xz5q6WCR/zOBAZKUDC&#10;MeEk8A8rzgCQhH+lcbz4RxUwEo1zjTHuDimOkJwkHA0cBxQkJMUFsvTr08cWLVho99+70dasWm1L&#10;Fi6S0z7NZk6dZrOnz7DZM2bYHXI6+Xd+xcq7bdmyJXbHHYtssZzEBfNm+/CupQuTSjaP2oY1K23h&#10;nFkeWrNsyWJbs2K5rV25wu5dt9aefPQRrfOYbVy3xkNy7rlziVewITnr1s2bbMvmZ+2pxx6xRx96&#10;wDY9/ZTtfuUVe2XnDtu5fZsdOXLEQ2n+8Ic/pIBGhBIBYkQDlgBIIhj5FzdXeMj+G+tr/v8J1PiX&#10;/2r/8s//4uAjApB//qd/sX/6p3+2//S//xf7+3/4R/u7v/uD/eW//2v7q7/+W/vHf/xPKRiCYuUf&#10;/uEf7G/+5m/cgDYkZ/37v/97H49w5OLFi/67/1d/9Vf+ATFr1iwbNXKUTRg/wSZPmqzheBs5YoQN&#10;HTLERqEcGTfaRowcaoMH9UvZgH69rX/fXmHYr1cKkEycMM6VNgsJ75g7yyZPHG+jRgx3Q00CQBk2&#10;dJD17tlgJbrngZQY90bM9QHMAMoBObhHgCCAC1crJRbGg+rD8zjofiM0x+FKsi0hOZSmRpUSw2/Y&#10;F1VvAKTxvgSCoBLx8ActA7iwjPkOUdu1cwOUMB9AEhQkdTZ69Gi788477aGHHnLjfr3rzmV297K7&#10;bMU9yz1R64Z16+2F5561V3ftsBd0Ty1ZON/69+kVwuZknTtVBUjStYsbyVFjtZgaPeOEzNWUlwdj&#10;urTEOpWUWENtrY0aNMhmT55ki2fPtDuAehreOWemLZ2ja5AGSDrrvZAlRxtFHO8xci1xjglL4Vyi&#10;+CLsxUNY9L5wqCtjCEhCtcN81uPd5u+1PL3XCDHUfFeIaAgEjqo6T1yqc8o7IVZ64d2B8u7mvEX+&#10;PkjeCSFhKXBF++2od3V2jt4LvCuCAUUyWwNBABCZAZLoPQS8CEAiwghZAkhSKhIPsyEXya2ek4R3&#10;TlvdM0DadFgR4ciNQCNRmySghHdhnI/xfmTd8J5EHYJKJMCaGL7JEKXiH1tjiGdMFN6yaRNXkWS2&#10;ammFHbKsT32tLZ071V565j47K+fr849OOCCJQAO48ftvPnBIEsBGBBlAjQA6AkxphCo3A5LffvW+&#10;2sFo80cASdJmo8LkRkDCOOqQmCA2BUcSQELy1hsAyVfAmrP2vYOQJC9JAkiAOg5IYpJWByTkIEkA&#10;yUcJILnwml09szOU+EX5cSqG1ITkrBGK/LEBSYKaBEjSWAY4ASSE15zfa1988IZ9+eGbDkjYZ6O9&#10;I0PJAqw5bF9cPGifffhOsA80ngIdmsY+eMc+//CQ7HAybLQvLrK95ifDLz46Yl9+dNS+uHTsj03z&#10;P794xI3xLy9qGohy4aDb9XMH7Nq7CSQ586bbpdP77eKpffbhqdftgxN77PzRV+zswR126u1tduKN&#10;LXbs9eft2F5gwfN2EmXE6yQEJWfGc0aJ4EOvPGOHdj3rCovDmnfoVZKNylj+2iY7suc5b+P4vhfc&#10;COUJCoutnlz08G7yc2DPa5vn7eArz9k7uzbZ2zuf9QSm2Fvbn/Ekp6G0bTJ86YkUDNnvcAYQktiO&#10;pwMMIfzF+7XZDr0m2/O8HdZxHHpN/ZQd3rPZjupYjumYju3b6n0Chri98ZKdeXu7nT2ww2EHapAT&#10;+zVP4+T6QNXhdhBDxfGqKzkYf1fz331nZzJE1cGy3TLgiJx2wIY7/nvdQjhMACMRDDgo0XpRDeLK&#10;jeN7dT/ucxhB+Es6IHkP0zjqDW8DUKEh9pHGLx3f59DD96O+fCBzpUZUkEQ4AqRQ2+zj8ok3EsUR&#10;kOR1N3LY/BggoX23E+qf1gOQvH+UvgdAgnrkitq5ouU3A5IUHMGSPjcCEvU3saBmUT98X8CR/Q5I&#10;6P//FJC89MKfHpDMnrnQnXocdBx4AEhw5pmWoygHBkDRCElYxjpUU6GMLyElQJIQdlNWKienCEiA&#10;UgJFgrYvqEimCdMJFkNP2K+H7sihYjvWAY4QQgPMiGE3QXWRltBVjmMAM3WaR9gMAAVIEkNxujoc&#10;iW1EC8cppxkHMoNQlnx9oKEYyXJr1TxbP1pZSXhNpitJACdByUECVR23nF4S1XpYjRzm2k49PEyp&#10;0nO5BAUI4TCuesA5lOMfDfgUw4o4bkANfYnGtrTBuWEZlXSYT5/Jw9FB7eYV6LyxXOfEjfNYrGtU&#10;1sUTcuaV6nxU6rwQnlKEk67+FOLAV5ons6zA0VcfinUNHI5U6tyTuJVrovXkaBKWQ5gMSWcpUTxx&#10;4jS75+5VNnXKDM9lkpcrh7RDrj4k21tLfVgQYnOrO5RN7JZbACbNjESZGe1Ixlek6yfHUP0jRAZI&#10;EiraAAzUX13XDjpPAIws3XMRkpCzA3CCqoRQF1d36F4g+SoKCtQLobJLjdYBIBCeEpQiUUGCmiM/&#10;gTAOSHRNUHcwz0NgZA5gtJ8ASHTsukfYDxVnqCxDyEtMqArcAFqgygAQ4PyzHBUFYIRQlnyAhvYL&#10;IOHaNAKSULYXyMJ+2S4CEtbhODgeQmg47rhNzFECrKE/EZAQ3lJYUmfZuZ0sU+eNkBWgB6Ex5PuI&#10;IANAAjDJyAKS6LzmkruD+XEbrQug1PMDJCGUhnVQkeTo2QKeoPqIoAR4QugMYIQ2aTtT54r5wJeo&#10;KgGQsB7tAEgIzQGS0F7HPMKCqtVGACRZ7E/ziioarLrrQOvSMNw6Nwy1spo+lldWbzklXdMASbG1&#10;03XO1rsiG7WUnksqFXlVouTeBZDceos+PlvIKehIXoxC66gPcuT9wAP+ffbkw7pvPbQGmNCsmTXT&#10;xypKitt0LwNJYg4PAAOOQqyywJCSlJSpZDyAE2AHUvQShyWsz3g01vOqDcAOOUpdatgeqMG/uIUO&#10;QWo1jaEYYX6oZkPi1pCXBCDiUCQZYp3KMYBJle8DpwYH0hUxOkbgDsdMAkycSSrVUMUGOIIRahMV&#10;JC10DhoBCf+0tnOnCUBCaA0wJErQ3fmRw5UOSOI/9FhUlHguEv5N1vkHquCM4LgBSUp1XubPnWdv&#10;vK4f+g8+tKP6cdvx8nZ76vEn7IlHH7NHH37EHn7wIXv+uefstVd32+7XdtkLW56zTc897dVunnr8&#10;UXvmycdty3PP2O6dL9vbb7xur2zfZk8/rm0fesCeeeJxe54f0ec22Yubn7MdL22VvWgvbHrannz0&#10;IXviEcrtPmmvapv9e3bbrpe32uZnnrJn1SaAZNPTz9jmTc/akYPveK4R1Br//b//dwchQApgRbp6&#10;A/vnf0bZoeE/AT/+1f7lX/+b2/+haey//p//zY3cI/+H1v3f/8s/2//+n//J/uN/+i/2h7//R/uL&#10;v/xr+/7Xv7PPv/zGLl6+Zuff+9DOnnvPrn78mf3lX/2N/fN//Vf7b//Xf7f//F/+i/3+L/7SPvns&#10;c/vo0iVPBssHAcY4SWJPnTrlihdACn0maexdd91lw4eNsOHDR9qYMWPcSD46ZMgQHw4fMcyGEDoD&#10;HBkywIf9+vbyUBrUICNQk8jGjSUnyyzbuGGtPatz+OTjj9gdSxbZuDGjbZjaGjZkqI0cNkzDwdar&#10;oUG/MXpO24UKMcARV3swjZOpe5R8DxFY4DQzTkUbD21IxgEhPIs4+6hHUDyxPctxuDtkh/Ab9hGT&#10;tLZrq/seS/bNfEJz/B5XW0DTCEZc0dJKDnbroEABqERAQm6ugQMH2syZMz3U6t57qYL0gI77Cd2L&#10;3I9P2xOPPa57bbPt2rlTH21bbfXqVTZ06BCrruIPiUL9BvLsV1kXL5dba3W1tVZf29lzgQA8qUhF&#10;yF4lEJXQOt4j5EHJK7SuFVU2uGcfmzx6jM2ZMtkWzZhui2VLZ82wJbOm20IZgGTkIL0/q/X7lNHO&#10;329NbrnV3wWodNIBCQCEcVd2AC0S49klBIllAX7kO/SNCUgZeqJqoKneCdECINH1S4x1PTwF47r6&#10;+0JDrpX2w3vFrzGgKpPcTblqO0/LdR0zNF+W1RYgm3EDIGmvee19HuXaQ04phxsME0CSnofk1p/c&#10;4tbkZzoPetejXkNJwvoMUXLwTmqEHlEZEqZ536WrRZifvn5cHo35gI8fByQBjPwYIEFB0lbv5nay&#10;vPbtrHtNpc2fPsG2PL5Bju0rcsSP268+SwMkqEe+CUlbASKAjwA3AvgIoTgBjpBThPkht8iN46Gk&#10;b5iXAiMJHPljQNIIR373FcY0ZYFJBHsTIHE4wvJohNmgIImA5EwCSAIccbsBkJy4UUGSDkjO7rKP&#10;Tm5zu3w6hNREQHLxBGEzwSIcCeMRkIS8JEASwm0iIKG87ycXACT77auLb/n+vrl80CvofHvlsMYP&#10;Oxz5+tIRH3750SH78tIh+0LDLz46rL4dSilLPv/woE8DPb68dEzDG+2rS8yXaTnjX2mdry8ft6+v&#10;nLCvfsS+1DJgCW19xfjFo/bp+4fss/cP2yfvHbTrF96xq0CSsyRyDXbpjBxg2cVTcqBPvGbvHZMz&#10;fxjFw8t26q2X7LTszNvb7Lyc/nMHUEWQG4PkoJovQ1ERDPCR2P6tdkrLTr+l9Q5s/5/aWdnpt7dr&#10;/QRE7HvJjr3+oh3dK/PhFjv82mY7SJgLwIMKL69scgCCEfrCvAhbUnlA9jzv8MMVIOrPcfWH4VH1&#10;DzsmO4nqQ/s+TS4WV4BsCwYcAXIc3GVnNMR8mnMQVR1y/IM1OvFBGbLbLgAu3BgHZKAW2eOWDkhw&#10;+lGGeD4QYANggHksB4yk5gEt9jp8cIVGGiCJdgMcwYAPGgI7UII4IEG9clDrHgSQaDnqkQSQhHwk&#10;7I8wmr0OOwAkl2P+GtlHJP3VvgEX3jcZYOMjBxfs52ZAEtqj78CRy6yTAiTa5v8rIDkOINL9KqPa&#10;TaqKTQyvScyP6X8pIJm10MEE8AM4kk0yUBw+OVLkAQmlb1FdBEjiJXET2BBARQiXiWEiVG8JgKTM&#10;HW3yc0RDdeFKEhlhFylVidoK5XtDGWHgB4aiBZgANOjgSUpDolfAAv2okjMHFIlhQB7yI8eZfgFT&#10;IlABlGDsK4IRLLNdgStIWrbItmZNMmX865qpHyw5/c3bGwla2yShNYS8AEiCyoOwGtQs9I8SxV2T&#10;cJ4Q7oP6I5aMzVNfC9XXQvUDc5ij4+LY6BvHA3RyhUT7Yp13AIzWU7u5cjiZH1QmFbouZXKUK+Qw&#10;63rp/Hk+DRllXAEjpVX1ViLr1LW39ew/3Lr3HmIlDkl0PUo6ydnVNS3Uh5quURFABXglIxcKAAPH&#10;kko5niy2Q7HlcQ1z5ewVVTokGTpkpA0aOMx6NPTxhK6UDS4oIG9LtkOS5s1ayrFsaj//WRO3227F&#10;QdWHTDt9WOle8Mo+Om8olhzyFOj+Ko5wAzCCOiLkJQEIoJYAeDgskAFAmO9QpITqJUALYAJhKqxX&#10;obYCWAAcsbyiusGqanq6ssMdep1P4AahIFRgwVBMoKwAeNAH9kdSVeBHZhawJcAGwASwhu0DcNCx&#10;axlwBYBC+EppRb3n8kA5Qh+oMkO/UYwAQFyBUtXdFTBsw/HQ37hfzgXwBDDCcs9pwrnwvpBstlj7&#10;q7Lisnorq+zpITYkOSXZadv2VItB9VHix0LSVHKHADcAGe3aAzJQfAAWCP/huLtatrYHhABHSioa&#10;PFQrp4Cwl1qfBzhhHIjiShJUJXpXxCSuERTFcxHGUY6EZQ5H/JqFc+0ARs9sCAsKShLgSAe9Z6hY&#10;U1rdx1UklV36W0mn3lZQ2WB5ej90VL/a6Rq01jXM0H2BSgfYRXljAAnhNh1z9Lx0LNZz294VJCiZ&#10;OuijuyC/WPdgfsopI38B8MDBCDlHNIxJTVFCoRyJcIS8HVTcQC1S17mLh7JQiQHYUVNZrWmSGZIv&#10;hNCXSqPUJePACtYN04TDoDipTkBHhcvtu9Zo+4oyByGAEaaBHswjP4nnBSgBzJS4A+WlNmWsAyRx&#10;NYn2gYKkRg4UzhdKFRwPjg8IBBQBYOB04ozg/HFsP/3JT+wnf/7nbowDTahiAyDhox+oAgiJahjk&#10;8u2Tf0mRncfqEQ5HcHKQzKeBkWjMy9WQdWgXp6DZLbfJkWlhXWo6+7/wp0+ctK8+/yJAkkOHbe+e&#10;V+2VV3ba9u3bbNu2rbZv3147fvyIHTp8wPa9scf2vr7b9uzeZdtfetHL+r6y/SV7a98eO7B/n722&#10;a4e9vOUF27r5eQcjm/kR3fSsjwNLnnv6KXv2icfs8YcfsIfv3+iQBGDywrNP2aMP3Gcb1qyylVS4&#10;kbN/9x13yul91D64cN7zjABH/umf/smVGr/73e/tN7/+nX5H9Zsq++F3f2H//t//jf3V3/y9/eVf&#10;/Qf77e//xn7/l3+wf/+3/2h/+df/0X7z+7+13/7l39lf/M0/2A9/9Qf79V/8jf3mL/7afvPDX9l3&#10;v/7Bvvzme7t87VM7fvqcvb7/gL308k57fstLtm3HLtv/1gG7dPW6/fu//ltXmfz3//v/dhjzl3/5&#10;l3b+wgX/MKCSDlV09u/f79PkyKCiDr/zrPs//sf/0AfDNVuxYpUNHjRUzv4gOe/DbOTIkRoyPdBt&#10;xIgRNo6yvZNutylTJ9rthDRNGGckrF28cL5DkDuWLrIV9yzzpLqv7tpuh955y954fY89pPM3feoU&#10;GzJosJdwHtR/gA2Udaur029akasyeP54DmM4C/cnYTFAD7e2TId55AyKShHCsVBAAUWwGA6XAiTJ&#10;vZdqF+ChZS2at/Lfpua638jDE3LxhNL1XrZe9zvPBGCkZcuWbrwfMrQ9qhRy65SQf6OszOrr6/18&#10;LVy40NavX6974zEHI0898aQ9DtB76GF77OFH7L777rPFixc7dGI7IEthYaGHwFXrvdFJzyrvCtRf&#10;PLfkFgqhLnlunsi5oMBKCD3J6mj57TtYVWGJ9a1rsHFDh9vU8eNszqSJNle2QOd70cxptmDGNJsx&#10;cYJXwCEkB0DiKrgkjxLnLybIpYoQIIrnMho5QfwdAejUuOeB6Zjr5qGD2VpP5zlf2wFEXCXi66SZ&#10;5kVQQkl0hyXaxt8VWCZ5RAAnWkfHxTrkAgF6dNB3BOE0LM9ql+XzMloDH3jnsA5wlio1Gda2ZVtr&#10;20L3SMt2sjAeLOQhwRoTtd7qoTZtW+iatmIZCpMWbhF0BAMKN4KOAEsCKA4KkwhFmI6Q5MbljWEz&#10;wJGWqW1YL24ToEyjsT73Ikl1WwOoZR3btbGulSU2c+Io2/TQGjl92+UQH7VffXrBfvM5dt48P8hX&#10;7zvk+NUXF9x+DfQAjqTmoRgBkERwkhjraV5q/s1GXhISwCZJYBthCeCjEZA0wo9GCBLVIiRy/SEp&#10;CRzCcIJi5Fcad0Cioecl0fyYeySU+g2A5HuHIyEPyS+uxRCb/fbphT129cwuu3T6ZbfLMhQkIcfI&#10;izcAkmgfHt/scAQoAkQJgAT1COE3JG8NChIAyVcX37Rvta9vrgBHDtovrh62764dkVFuOMCRry4d&#10;sq8vH7Zvrh61r68k5qAj2NeXsWNq44R9e/Wk2zdXGu3ryycSO+7rpOzaqR+1r7U9oASAwnZAls8/&#10;RFVy1D7T8NMPDtvHF97xvCXXzh+wa+cO2JV337TLZ/c7KLl4Wk7naTmcDkrk4B/Z5bDkwpFX5KRS&#10;LlhOrzu+QR2Akez13MEddvadl+3dd7bbu4zLzh9+RUYbAIHd7uRe0PC8tjnny17x+QCZC5qHCgPV&#10;xZkDO+302zvczhzAQvjKyf2Eu7zo4S7HUbKkGfNj+AvrBQvjpwl7eVumdhieeGub20ngzcGd9i7K&#10;D/XzHMO0ceCIK0SSeX4cwA8/Hjntx/Y4EElBEI2/j1MvR578LsEYD/YhKg459h8eJ/9L2vyjGh4J&#10;QADIEMNoGg0wAPgI1hhy8pqPh+k9hvIDiBDN4QjmoIQyueovoTwRkBwGSgAptL8jiZIFgKLrANiI&#10;cMXVIyc1nlhM9OttJxaBhpv64X0+oWXanvUvMdS8y243ApKbDbDT2FZyPH4OgCOyY+rvURK2BhgS&#10;QoTCcXzkJX41ntj7h/fZ7v8VITYzp893oAFAoJQpjiiJKnPlwOQ7dOhqxQWE3nTSMIS1ADMAAlUJ&#10;0CB0IoTEhLAaDECSJ6eY8A0ShIb51ZoOViIHnWkgCSElVNIhfwhG+w4StD8ACeEqJE8lFwcgByDC&#10;cirZhCStATxEQBKVI/QJi4AEsEJC1ratc/XRlePWumVHa940Uw5ShhuQpFXT9nISsrVejpz7PM/7&#10;EdQgZepvyBtSIWeYc+FKGBlgJChd5PDKUQSOOMiRU1xa1sWK5SAWypnHKBdLJRTON0oFr4iidcmN&#10;wbkv1DYY4x00D2CVp3XytG+cacBCTr6cz9xSBx4VnbpbTZ3OW20Pr1ZS07WPDRw6zvoOHGUlmgai&#10;5Gg92nPL0/XN0fXJReGj4ylSH3StsjLzdJ7z1PeQs6SgUA57Hjk5SnR8ZTq3nayqqot16drgCVwx&#10;ygPjeGZmyPFqpQ+yJs3tFn2UAEgYkgeiVYtMb9vbdIUKJX/LHGYAODgmwAAhN5T1DWoNyvsCDgL4&#10;QGUS1yksDYAEBUi+7iFXjOAcs57ODWFHqDlKdI3qug+0bg2DrVj3KVADeBABCUqPfN0XRWWhcgsh&#10;Iu2BhHLsPReK+gIU8TASFBIaOnQo6BTa0r2EogMwgGKilJwpuo/ZN3lggmkb9Tsa4ANAUlndkKhD&#10;wrFyDoBEHDOKEVfJ6J4J+UfKwzHq/gcG0M/iMj171b2tslMfHUPXRA1S5iEx9LdDru6xYoBEOC7P&#10;IaL5ABJgSlbHah1zdysu7+GQJF/PeVlVTyuv7hW2yec4dY41XlLR3ZPBhpK9YR8oVGJ1GyAT5ySC&#10;EYdHuv+BKAASh1GlXdwckBQSfqNjzkdpAyzReQbSaD7VanKK6qyjjimnpM7ydZz5QJqqBiso726Z&#10;OpaW7Uusjc4DgMTzvej8ZHhOmWJXWAH62rbpoHuvlQOS7KwEkOQWyDFrrIDRPAEkKEjSAUnMpxON&#10;+eQf6VHf3Xo39HDQgYokAJFQ+YGcIFUylmEBngQgEqYbx8k5AvAAiCC3R0US1SOuKtG8mqqKFCTx&#10;qjYs1zyHIxGQAEcIu1EfqlGnyOFiHzheOEHuTCaAhH/eCVXgn1umcZx++md/bj/5d3/mxjhhN000&#10;P5b4BWagDgGC+L+9DjjSnYfEgaB9OV4euiDD+cVBZZx/4DEcWEAK6yP3B5DwT25tdSdbvGChbX1h&#10;i729/0078CaO9j57dfcOe3nHi7Zl62bbvOVZe3nnVntt7y575VXNf/lFe0k/ji++8JyX831YTvnT&#10;jz9qzz/7tD339JP2tJzWx+WoPrTxPtuwdo2tvIfSvpT1vcvuWXan5xmhnO+SBXO9egsVb7zqzbQp&#10;NnHMKBs9bIgndyWh6/TJU+zRhx+y8++ecRhBKAthNoStnDl9zk6eOG1Hj56wY8dO2tmz5+3Klet2&#10;/fOv7aOrn9q5Dy7b+YvX7P0rn9m5i5/YqfOX7ewH1+zCR5/Y2fev2MnzFzV9xc5/eMVOn//QDh0/&#10;a7v3vW1PP7fV7r3/Ydu48X579plNOheAjuPa79f2H//jf/T8IsAOwnx++ctfOhQhV8rOnTvdyI/x&#10;3HPP2ebNm+zQoUPebxK2AkkuXHjfli650/r16y/rZ4MGAUmG+rBv374+TggOeTY2rF9rG+9dr+Ea&#10;L2386MMPulLkmadQTDxhz29+1na/stOOHjlop04es7f27zMHJFMm20C136dXb+vXu4/17tnLOteg&#10;mtQzmsCLeG9wrwBEUHQB5loDKIAfum9RMwFACBPzkDc9m9y3cR7GetzP3F8RzsV2UYbgmDZvznuA&#10;UFC1KacVANJC+8AxZb8AFpQjQBLCfQAy8Z4GEng4SnGxfsuLvAR+r169bPr06bZu3Tq7/777PMRm&#10;/py5Not8LtOm2+SJkzyZa/fu3V154gqqvDwrRhECOE0Aa0pdVlSib4p8nZ8kB4jnMupoVJ0pzs13&#10;OJKXme0qku41XWzEgIE2cfQomz5urM2Qzb59gs2fOtnmyKaOH2vDBvTzEJsISEg0festt3jSZo4R&#10;tQznHxBys3HuHGreBEhibhEsKkcAJQ5JEgOMBOtghNp4+dsEkqQrRTpmAkGAKOmAhNBHwmbCOoTR&#10;AEQCICEPCOsFaNJO3xltHIJEQNLOx31ec13PNEDS/FbdI7c1dwWKAx71jXcQcAQ4wTuM8BiGEXYE&#10;RUjIUwXciPAjWgQe0SL0uFkhwnzaCOE3QWXS2Gaw2L5v06ypWwAkra2mrNAmjx5qj62/xw7u3mrX&#10;zx+x7z8574Dk158lOUW+TECIxhsBSQAj0X79ZVCXRGtUmSTmUOSCz08ZCWATSPI7bfM7zcM8r0gC&#10;SCIUiWqRFCD56pz98HViCSAhr4hDEk/QekZ2+gZA8j1ABEDCOpjWd0By/ZgbgOTrSwfsy4sAkhBi&#10;Axi5dGqbG4lZqVQTk7J+dLJROYIFEEIOkpCHJFgItSFE59KpRkDy9Udv2beXUY+844aCBEjyi6sB&#10;kGCuJonG9BVgyHEtk109of5iJ8Pw+kn77vopjZ/SMgxAclJtBFgSAQrb/Rgc+Qa4Es0BiX4LLh1z&#10;OPI5YTnAEo1/8v4hu0Zy1xhyczYAEockZ9+wS2fkZJ6SU3pSDih5JLATcphPyIHH6XWTg5uoCpj/&#10;PpAjASnvHX3VLhx9JQAEEnXKuf2Q9U7uUzuE8sgZl8Mf4IgcdrcAHRySHNyVUm8EaBFCVlCanEHl&#10;sf8lV3mceZtcH1H1AQhhXgiLOfuOjPVlqWmZwxa2QwWj+e8CZo7stvPsmyEAJOlHVIww7soQOezA&#10;kRT00fEx/DFAAgTBSIYbTM77yf1uzGe9948EC6VsMSAHIEDrpxnnG0DiSVDVX4zxsG64FtF8XmIO&#10;N45pHn1CwZKoRxyQaJzwGi+HCyBx4JAOSGg/qlYSA47oOqIocVWJjskhh/ZF34PiBYBGOFC4V1yB&#10;wnrqSwQkHmbD9M2AJJl2BUkCjOL5CJCF7dinziVVb47o2DAv68t0gCMXNbxy7A27cny/tn/TXtN3&#10;4J8ckMyYMU8//NVWUVnv1Tlw2vNxfGSAhzIcJxnjgAmABbk9qivllMvJI7SGcJOQewRnm3VCiA2Q&#10;pLio0spKa7zMLKAEC045UAalBElYAQ5drUttT6uv6+dtBpVIADeMB0BCCAoQJoTg0A8ASQAgqE6o&#10;XBNyooTwmy6+HrlC6FMOOQsyCKnpEKDIbRnJUB8SWJN2+uDKlIOQpY+kEFbj5WXl2MbcIKhZmA6q&#10;GTmHmgfAIS8JFWgAKCxHHQKsSSlNfN1OOicAFK0vx9HPKedax5Qj5zKAEJ0frUtZWaCJh3v4Mev8&#10;6XiKAQPqC4qJdlRh0b666Jz17D3MOnXuJWe1Vk5ud2voPcS69RjoACUzu9Cyc0vkwJKXg1KxpfoY&#10;KtE+yQ1SaYW6RrnkK+mg9WQ5KH8K1D9CczSf/CUs53oyr6Kis9V1BZD0ttqael1DOcJyQknMSnnV&#10;225tngASOZy3tLBmTfjw1AdrBiEOuZbVPtdDIbjvSkp0v+UBQCpSCVwxEqcCPzrqPspxkAIcwXQN&#10;tJ4nP9X9BvzJaF9k7doXWLauL8eLKgUVBrlKOC9UyKFN8nCgpiAMBMUEKgaUI8UAOd03EZAQ3lNY&#10;1MVKyuq1P0JhKlKABGgCECBshEoxrTMot0zYju5XXWvATbbukUxynei+wIkHmODIu5pC15swnWLg&#10;mq4zypIIhFgGvGEIuGE+4AEFSVDYBOAAjCG0pryqp1XW9NY+67Qf8p5Up4xErgU6BiCJJ0DVOJVi&#10;UGsAU1CQlJSTy6WXAxaqx5RV97aSih5G0lTCdtgOmAEc8Wo52q+Djw7qB8elPofKON0MABVypwSF&#10;SThf3D+d1NeQlwRztQ7qFFmh2iws6+Z9iwoSQm3aabs2aiND14HErYXl3ayoksSt3T1RK8taty/2&#10;PqDWKdD1pmoTgCSE2BRa2zaowlA1tZEzoA/7fOBqge697CCjxxGTc4UDQTJWD7UBliSQBDUFhnOB&#10;I0bSwp4NDdZHzh6laXFsACQOQqqrrVN1pVVXV7iqw5UdybBxutpqO2m9qgq9F0JC1qqKUt+mk29X&#10;4YAkGOEywBeq1JQkcAT4ESyqSAAknqeE6jZUmyinP1SkKJVz00EOZ0v/JxMlCNUicPD4NzxTDlIT&#10;He+f/9mfeR4SjHHCbHBCcUCBK3y8E2LDxz1x+MASHBk+9OOHva+j5ShKgDDZODyoA9LCJXBe3TmS&#10;sS7OgFcLurWJoczp3aOnTZs8xe5cstTWr11nD8rp3HjfOluzZoXds/xOW3b3Uh+uXHW3Lb97mRzS&#10;O+zOOxbb/LmzbbqcwikTJ9ic6TM84Sh5S2bJSZ05ZZpNJOHr8BE2bDDAY7ANkWM5uF9fr2gzsG8/&#10;r3JDxRCsZ31Xq6+ptprkXHftVGsNmj9xwu22ds1q27lzhx0/ftyOHjliu3fvtm3btnmJV4YACWzH&#10;jp2u4jhy7IS9+fYhe3XPG267X3/bdu5+w7bu2G3bd79uO17bZ1t3vip7xXa+ttfX2b7rNdu6bYc9&#10;9fQztnbdBlu5erU9+eRj/mNPuAxJVr/77lv7wx/+gytY/v4Pf7Bvv/nG3jnwpnmo0WMP2csvPm8v&#10;Pf+cPfnIQ/bgxvX22MMbbdcrW+3atSv2H/72P9hf/Ob3tn/3Xps2Zab17NHbrZ/OA6qR/v0DMJk0&#10;aZJt2LDBE5ByfNtlO7a/bDtlwJDdr+zyfCw7Xn7Jh6+9usv27X3NXt+z255/7llbdsdSzz3St3cv&#10;69VD57dng/XoTvU0vXdzcrziDKFefk/o2pMLBMARFCIBjvAs+nMpc4WX7kd/Nn28qT+3rIvyA4VJ&#10;UEfJ+c0lCWueftty5OiTyDVbv0mU/A15TjDgKIAAI9yOnCXpUC8uYz7PDBVuABuxyg3AA/ABIFm1&#10;apWrRDh/3bt1k3W3+i5d9SxXaz1+30j+Sv6jjvp90zuoMF/fAsUyynprud4pMdTFq7wQ1oJSQ8eC&#10;M5/fsaMV4NTrmcpr38FhSW15lQ3s1dduHzXGpoydYJMYjh5rMyZMtOm3324TRo30Sjjcwx0yM6zZ&#10;rbd6hSpAL8oZ4BDnwAFJtp5PXQOeQX92Zf6c+rzsZNghlT+EPCMkXo2gpKBjgCIhlEbb6pnHgB6N&#10;02Ecy/awmagqAaJoWuugUgv5jICwISErChK3tiRhjeNhun2b9o1gJIEjbi31Xmqhd1LL1l5CnOSn&#10;DDNatVVfUeXo/af+AymYH95d4b3GvGgRfADJHJ5x7+g+Y4gB1Qjz8rxOLLsJjERlCAoo7m0PceS+&#10;1zs0hoc5mEusTStt36KFjkHbAFU0nd2ulVUU5dmowX3t3uWL7c1dcvDPHpSzTVLTC/arz87b95+e&#10;s+81/OVn5+yXn76r8XcthtOkYIirRN5z6JEOSSIgCctZD3DSWAY4VpghP8jvtAxDQeIqEFkAIiHv&#10;SJgHCInKEZLHYiHsJkCPAD8AImwLHGH6t9qGyjsAEa+8wzqoSJIcJN9/fGOS1i8vvmmfvrcnFWLj&#10;SVplQRGSZjGEBkgCHDm1xZUjAaJEQJJsd4owHUJsdtkn519zBUmAIwfdvr0cQmy+u3pUdsy+u3bM&#10;fqHhN6hJEvvm6vE0KHJS6yR2nRwqpwIgkX17LbE0NUmAIwlA0TZYOhRhOrQb4MpXl0OoDflIMGAJ&#10;oTqffXDIPn7vgF0/Lzt3ICkTvF8mp9ItgSWE3pyS43lKDrHGrzKfcdmV0/vt2pk37arsymk5rYRf&#10;4EynOdSEWQA+3tf4B+Q4kYOdslN77b3jr9n5Y6+6kSTWk8UCIIAWh4OhLHHVCYoTV6oEUPLuOzt8&#10;/JyGYXy7lu/wdS4k6hTs3GEUMAy1LnYoGbppXYc5YR++L8CHxs8dCmoWwmkuAD7kqAN8GvsVQArz&#10;sABFGi0kF5WTr/koQlLJVTUNCKJN2iDXCOoOLCpE0s0hhcMPtavxlIJHbdCmQwryhKTtIx2SYIAG&#10;wMf7OibgB8a0q0QSMOHhOAmYSIW66DgigHEYlvTjIyAJ9wH71f4cangbOgbaSLb96KTuE/UJxUi0&#10;K5jPk2kbSvFGc0DipnGf1nyMcYDIMbZ5ww34gTF+6YjakV0+quUkbz2qZUd1bx7V/ashgOSZPzkg&#10;mTlPzmCVlVfUWRn/pMspQ62AqgEgAniIKo2YRwO1RFSSpCtIgBDBAkwAfpSWaF0HJOTsAGwEkEKI&#10;jYORslASl1K3JDwlnwdgI4AIKuHEUBRUGY05OoAyAIhQ9jcxOVoMAScoXAAtIQxGjnCOnLaMPDlO&#10;Id9Ik9vaWpNb2+mjqxGQNGuaoQ8v4IicqFZ8YBU6QGA/tEVoTQQkHlKkc0UoDOuQiBRAAjhhXfZP&#10;yBCVbegv65B/JChMOI8hyS2QhbwonotEBgzhGgBIgCVch3wNOQ+VVd2N0rdcKxQkbXQ8KCcI1+ha&#10;398qNIxhHJXV3a20oosc6xKtUyhnvcjay3Gk8g2AJDdPzr4ceI4nnxwxsty8MgciDAs8BIqwD/Jn&#10;aF4SJkWeEqrhVFXqQ7BTvQxApmPqqLYzc/QRGqqH3PLzZnbrLc08zKHJrS39n/yWLfRBIccVQIJi&#10;xavq6L4o1LHkqT8Ful+KS2vlbOueIJlreVcHIihN8rXfGJYDMEE1QIJOjp8EnTcDkiLdH9U1Payh&#10;5xDr3KWvwwgUEOS/IMQDQMI4oSM4/zjvrrTQtSFBbAQkqDyYdrjSAdWLrqXm0Vbb9gGQBFWHnHld&#10;5w7qG+V1MSrFxOSkUWFBqAwgwWGIzn0Iv9Gzo/uYPsZlmJcC1r4wcpoAXhoBiZ678u6u7iAkBpAB&#10;cCgo7hogifpHNSDPCaJjKSrrZqVVPa2gBNBRq/7q/i3VPVLeQ/sFXACJuqntzuonSVTZNihJGs+Z&#10;jkF9wDrqOgCDSnQvVlKOuVL75hzr/ZCVzXFyjXS+CeVR3+gXFpK3oh7RPa4+AT8AN4CR9lofKBJC&#10;hUoso0O55Wh9wm4K9K4pANJoH5k6h22zShyQlFU3GGWeC4uBhroOsg7ZBdamdZbfcy2at7VsAElB&#10;sZwQ3SNympDdt9THaIumza3JLbd5jH7MQ9JURi6dFCD52c99PvH43eu7yenr6UAk5iHBGUIFUVNN&#10;CWpASIWHvZCM0cNfMJ9XlQIkFWX8kxwASVV1uVVXaV3NB5K4sW1FgCMRkABDIhzponbSAQlwJAIS&#10;pqmqk9shO/XPJE5P/PcbB49/iQkdIv9ICpD8+Z/78aYAiZwLHAgS2gY4EsJtcGSCBWfIwUgSbuOO&#10;ncxzDcj8H2g5JDivMRcBDgkOhYc16dy3aNLM+0fYQd9evW3ksOE2bvQoGz16mA0dMtAGDOgjx72X&#10;G+MD+vbRej2td4/uuh5d5ZB2tm4kuqzvbj27N1iDrhFGVRyuS3VlgFNcpxDaUG6dqziHNf4vO6EI&#10;3TrXeIWQfnLmqSgydGB/GzNihI0eMdKmTprsCpf1a9Z6Kde1q1bbmpUr7YH77rWnn3zcnnn6CXv8&#10;sUfssUcetqc0/eKW5x0qbN36om16bpM999xm2/yCfsife94ee/JJe+Kpp+zxp560x5543B6VPfn0&#10;U/bUU0/YE088Zo899rA9cP8GW79+FzwNBgAA//RJREFUtT362AP6sd9jX3/1hf3t3/6N/cXvf6ff&#10;7V/ab3/zveZ9bmdPnbCXt76g/txj99y5yDauvdueefx+e+Khe+2+tctt3co7bMPqO+yRB9fYK7te&#10;tnNn3rV3j52yJx54WMc2xup1vrrV63j79HUw0rt3bxs8eLDNmzfPq/WgSAGSbN6s/j/3nD1HaJLs&#10;KfX5kYcetIcffMAr+zxw30a7d/06W7XiHlswb46NHjnC+slBp2pNT53Lng3d/DpV6R7O0T0ZnMUM&#10;/d4FBxynPB2QAOa4/9wSEIKyJDqTrmzCOcXZ5L7UPQmI83str9ANRWNHOfDZWR2tPfdc+5DvBIvK&#10;FQ/7ytW9mahOUE+wLBrTMSzGwWIaIOnTp4/NmDHD5s6d60lbe/bsaVS4YQjsw/r06WW9evXQ/Dqr&#10;0LEXFuXrNxbgoncRsISQNb1TGKLsIkdPTFqKygHo4ABBznu2nplcvbeK5ORXlZRZv4ZeNm7EKJs0&#10;epxNGDHabh85xiaNGmsTRo2yUUOGeNlg3hUd22das9sSQHLLLUaOJRx8ACnljB2GaBjVHdHidAQm&#10;EZDcAEeScQAJ8MPzEPk7IkKR8LxjIRSPdYAkeldoHttFQOIqE10rr1iT5B+JUATlSFZb3htZ1r4N&#10;48zPtszWVMPK1DsqIwVL2rXMsIyWrd0AIAGCtNH6mcm7KcfVKg4wtAwYEqEv77oARrQtOUk4T7rP&#10;2iU5azwvjczvQU1H2MH0jylHvD3d1wGQtPX1uVcxb1f7xtjeAUnL5kboD3Ano3VLHWcrK83vaIP7&#10;NNjKpXNs90vP2Psn37ZvrgFBQm4RAAlg5JefnLXvZN9/SghLAkRuNp//x/brL8+53QBIvOJNIyCh&#10;Wo5DEoALQEMW8o5oniyUFw72O83/AUDilg5IUJ6kQZUk7AZAQiLX3zIOeLkZkKTlIPn68jv25Udv&#10;2Wfv7bVrZ1+Ro/aSnFbK9pJwNc1OogwJgMRzkJx8wS6fflHbhMo2NwISyvsCSLYHQHLhNfvqozft&#10;2yuJcuTK4WBXj9gvrx2THbdfXgeG0KejRogNBhyJUORGQAIcCcMbAIkrSRoN+PGLa6eT5TfCEeaF&#10;dk77el9dOW5fJpAEOOLAJA2QfHwhQJIUIHkXe8Onr75LfhISuQJONJ2UEL6q6cuntI6G189qHuud&#10;lsOqeQ5OkiGWAiQORAIgeR+1SQJJGL9wfLcbsOR9WVCfBHOFiex91mHeEaDHLjt/CFXHzqBYOayh&#10;j++0947skgUFyx8b8//Y3j/2qhE6RL6MYKhAXtN+dmsf2ifKEDn8H8ixB5IEgNIITFDHuELGYcLr&#10;bjcDkggtXGUhY/toQI8IOhxIsJ7mpVtKIcJ+bpgftmOYMu0LSwcl9CHkF9HxJRZyjagNLYsqkGhM&#10;+7Z+TJqntkgOG8pDaxtdOxQkJF2NgAR4gbrD98229FfrpOCI5gFErsiuar0rJIBFDZLAETcti8a6&#10;bkc0/7Dax4AgCRy5ekL35HHZMWCI2sO07KoDFN3PR7XOkQSQbPtfAEimz5jnoRQlJFeVI5Yv5yuH&#10;f7rdMUcJUeMwBEBC6AiGQw+08Eoy2g5YQNhMrEITAUJFWWd9oKLokMMrR9ghSQQkcopRdnSq7uZg&#10;BFjiJXPl3AM9ACwRkAA5aA/IwHzgCOsyHwNgAHFQtxTI0QI6AEmYTx8LcOrkyFKNpnnTDDkBbfXB&#10;0FqOfDt9NLQ3wmo8/0gzMuN3sAzCajILdaylvr8Ag+Swqy/0I+43BYK8r/StSvvt4mWTAT0OVbR/&#10;IARKFIxz52FCOkdAlE5VcnJxLOVkk4OEPCPAEUJyStX/qCZBxVNd3cNqO/e2KrXNv+YxOSVhMyGE&#10;R+dI14GwniKdz9xcOekdyb2AAoR8GQGQ5KAEKar285nTQct8GiiAU42ao1z3ASoXKqmUyJkts/xC&#10;XVfuk2KuSbURlgP8qqrk2pJjpUzHkO+5H/jXHkhCksxogBLmkzwzo50+hjoWOTCrrOjibbEvjPwo&#10;gJHqmgYdp86N7iEgCf3KQU0iC4k5i3XshQ5HMM4FqhoACgobQFGZzm9tl75yoBs0jRoCWEB4Tlcj&#10;rwZDpgEMnndDTrtXY9E9hFLElSZAEznkrorg/gdcaD4lbAnXAZK071ga1Cw6n5kaj+V1CeEp0L0a&#10;k7YCUmLSV5RBrgiRAUMAJFisqgMccXACgCyvt3wdDyoVIAlJUF2NoT4DeEiGCnwoq+phRaX1OoYq&#10;7afMQQXHwrLSih5WUdPHSit76Rx31zmtk6kNDYuK6zXUucjvbB06dlKfqnTc6ndBFx0HlWgqNNRx&#10;61yhuAGUUDmJY3OYVdXNAQnKGPLHEJaUo+0w2vL28nXuC8M5puoOgAYwkl9S56E1Dke0H9QjoRJP&#10;qQMSylZ3RO2jfXbQMFvnKlvnHkgCfKqp66tr3EfnjnAkPWe6XwkTQ7HUrCn5B9rqvszTvVvigIR/&#10;ldu0but5CZDd33ZLE7emt/IPdTMPEbuVPDo/x7G4RUZejibuvJB/pEc3lHO678kvgsNdSTgM4CMN&#10;jsgJd1ghYzyAEq0HRNE6leWlek+U6N6XVWk91CIOVKIF9UinCkJrSh2YYDg9tWqjcwJImPYQG/ZX&#10;VqptyIPCv9N6d2W19w99nEucG+AISSar1XecPRK1AkWAIzFRK7lXCGXAOSXMxsMM3PHBAiDhn1+c&#10;jZhzgGmcoFDpJjhOOKsRjrAuy2MbOA6E2ERAQuw98naSQHbuVGP1nTtb19oa61JLLpYAjKpR2sgI&#10;RYpAhGFd51rr2b2bDezbxwYNGGCDBg6yAf37W185sPyjX6vj7dq1q4dE9JZx7Xr3aLBBWmf4oCE2&#10;bOBAGzlkkE0aO8YWz5ltdy1eZMsWL7T1q1bagxs32Kq777alCxbY0oUL7e6lS23Jgvk2b+Z0WzR3&#10;tq1Zscwe3rjGHrl/vd2/YZXdt26F3b9+pT364Hp74pH7XL3x0APr7eEHNtijD92v4UZ78D6te+9a&#10;e+C+dfaQtnvw/nX2AHbvCrcH711p962/xx58YJ1t27bZ3r9w2v7mr36wf/2X/2L/+T/9wf7ur39v&#10;n39y2d5+Y48988RDtvKuJerLNPVruq1dvsAe2HCXbVxzh8YX2tp75tuaZbNt1bJ5tn71Pfb040/Y&#10;lqc32co77rJhg4dZLYlBdW4AIxjOPYAEx/9uHfeaNWts+fLldscdd7hKYuH8eTZn1kxX7EyeOMGm&#10;TLrdpk6eaBPGjXUoMnhgf1eLAER66JoARRq61WlYZ3Vd+DOjWM52e/9HHgfRlQm6NzrIeWaae81N&#10;40wDP3Aq+eedUBd33nG0HazIscaJlzmI030GZCgsKHZzSJKbb5T3DmqSEOYV4QhABNgRLT00BwOO&#10;MA9AwrMSh4TJVFRU+PkaNWqUh9EQknT77bfbtGnT/NzNmTPHFi9aZHfeudQWLV5gs2bNsJEjh1td&#10;fRdtz36AL6EPWCw/TD9QdHRIjgmowPPWnhAQGaAkP0vPcWGx9azrZiMGDrGxw0bYuGEjHZJMGD7K&#10;xgwdpnt6gPXr2cO66DnnHdD8tlvtlp/+zG7Ve4znmnMbQQjn1c8tQINzyznV/KD+CMsZ0h+edRQk&#10;NwISFCQdHHLwbKMOc+Ch7R3yJMaxhHUaAQkhORECMSRBK9VrYg4Swml8/XYdAiBpEwGJzovmtW+j&#10;+0bTDklaAkkyrC35zlrp/pIBKQKoCCCC9w4gg3cPEI5lQRmn7xHdd7wnU6Z3XwQkGToukvVGBQnr&#10;RtgR71vaj9u5ckTTtA0IdJDHOOcn2Y4h8yIkade6ldpR2/RV7bRr1cKy2rS0opws69vQ1SvZbNv0&#10;qJ2RM/HllTMOSAAh3396/kcACRAD+HEzJAnzomqE9bz07xc/Dki8skxiKEcaVSTn3Bj/4asLYZ6H&#10;4mg9DX/Qsh+AJG4BhqRCcByQBEji8z5PSgCjPHFIkg5ITjcCEkJsrpIk9aB9delt++y91+3a2VdT&#10;gOTD4yRbDXYDIDnFOOE2WxJAQijOTYDE4QglfrfbtXdf8fwmhNh8d/WQhbwj2FHvw/fX6Uuw72S/&#10;uHbcfgEskQUI8sf2y5sASbAIQv7YAkRJByRh/V9+fMaN8a+vkrj1uNvXDNMUJJ+8947nIgmA5C2Z&#10;HErs3Jt27dxbsrdTxjrAlE/Oa30Su57WemfedDjy8bsBmmDXzmpbYApQ5fQbcpIDBAGOfHh6n4fZ&#10;BECieQCSlMV5QJJXLYbdAEawD05o6PMSqJHYB5rndjQMP9S6lJa9KGN4g51ITOMf0OYNFtfbI9vr&#10;ahBXhgA0NP6hnP0PT+zTehGGvO7hQoTNpEJpfBhghAOJBIbEaTemU/MTlYXaCIlQUYHQDuuG5dGC&#10;SgQAEpang4sUDEnMYUYCStLnOyg52tgHxuP2IXQlGdIfSvv6dnE/e38UkKQrSKgqE6veBFgDIHnd&#10;4YirQGRAkghIrmrdKxpePqrliTHuFtdBMZIOSGRAkGsndO+d1D2q4TVgSQJGgCXYpaNv2pUjGndA&#10;8lYAJM/8yQHJXDlCcojlwKEcAY5QMcSVDHJOPBeInDDUJOmVWFBCxFCTAEnkMMkpzJOTWpAnh11O&#10;bbmc25pqlBR1Pl5eyrpqT+sCE1COsJzEneQoYR7wIyTylKMoZ4j9sI9Q2jcAlOqqek2TcyTAihhS&#10;Qz+pusM2qDMcYODQymHNbJPr4TS33dImZRGItG6Z7fCEccJqqBwD1AB80EZQrNB/YEAXHQ8JZbW/&#10;IkJuUFVUJ+CAsJrOVlUB5EH5ouU6J6hfKA9MDhWSsIa2cZa6W7e6fg5TAC+smw9c0n6q5NRXVzc4&#10;+CjQdSAfC+VxUYmUV6BsIEdHuWV3KPG8C1S1ySW3iAxIxTUgpIh8DJQ9zelAjgaZxlGDFKq/rJud&#10;rem8MitW30ncioojP1F0kPAStUlHLc8t0DwZ/eZaAbiKNF2u61lZ0dlhB+WBs9qj0slytchttwJJ&#10;WiRqkuZyPlvJMSVxHnJ8PmjLHa4UF1bqo5cEsQW+f9QvXev7Wpe6Ph76BTThPBMSlC3LykY5UuKh&#10;NYARYEnMVRKNnB6EqBQBEuSAe7ngBIagGElPPpqje5z5DkyYlmMPWCAJKeEkqEcwV28AB7R+R91j&#10;nnODa6v9UeIXxQjTABKc92Ldx0W6Zvm6tihMAiAhxEnHAuzQ9kFRgnKmi4WSxSRf7W7FZQAM9b9U&#10;z4bGXYGi7Uh8CiDhWOgrQMfnabqsssHBCXlA2mVqX+0Jj9IzVKR+lAaFSEl5T+0LYFSv66428rtY&#10;ocaLCup0/bpoXq2efRlDLUdBQv4SVCSxCg2lpHN0vEChXBmwLoYIAUc8h0sEJFSpkRHS0yGnU4Aj&#10;ueRcCSoWQmso9ds2q8yophPK/qLCqXADhmQDqTTM1PEDRrJ07jgXhFp1ru9nnbsGQMI9jRIqKyvf&#10;QVzTJMQGQFJUVJoGSNp5XoKmAJJbUTlRuaaZUZ6aZI7Nmuq+9WTDt9nP5Vwg+Sd5IXkUUCZUk0eE&#10;5KskR60goSoGMAmgIx2QNIISrYPiQ+sAR8rLioKVlwRYoiGVajDgSFVpkVWXUQq4xDpRwUZtuKWA&#10;C0qToCphPKUiQUFSovdMdpZ/tBPnjvMIGKFMKU4xSSP5V5SQGsAIRv4RL/V7663uSLEd4TU4EDHn&#10;CHH5ODjRAWp0fCI8kZPl/wo3OljuOCXx/FhwUkKCTJwVcgHgfPVp6OkhMZMn3G5jRgy30XI+Rw0d&#10;4obTN6R/Pxs+aKBNGj/OZs+YbvNmz7LZ06fZonlzPb/IurVrbfXq1Z47Y9myZe6oTpTjOnXqVJs/&#10;f74tnDffQ3Dmz5lty5YssZXL7raVdy2z9StX2MMb77Xnn3rCXtq8ybY+96zt2bnd9r/2qr246Rm7&#10;f90aW6X1Vi67w+5cOM+WzJ1uS+dNt+VL59qGexbZxhVLbN3dC2ztXfNs7d3zbOOqxfbA2jvt/jV3&#10;2L0rF9uGFYtt48qldu+KpbZhuaaXaxtNb1yl5RjjWm/jyiX20Pq77YF199jD96+3bS9utvNnj9vv&#10;fvOt/dN//nv713/+R/v7v/tL++DCKdu17Tl76tH7beOae2yN+rD67vm+r/tWax8artX0urvm2pql&#10;M235gqm2ZPZUu2vRAvVrtS1fstiGDBzk93DXzl2sZ0MP69G9wbrX17s6CkhCElKcf0JHyEvSr19f&#10;D5kBfNR16Wz1XTvrd6uLww/GO9dU+z1M+AigECDStXNNMqz15SyjCg1OJk4h6oRY2ciBQJoxL6op&#10;mCaBKEoLV11oG+AKICHCBAdytJWLygNlRhhGQBJVIYTQYD+mKIlgJH0cA2JEtUnMI1JVVeXPEnBk&#10;wYIFnqx148aNHppE6d9nn33WntN99MCD99matasclowdO9qVJB060pf2qfbTFSy+b44LQCFLf34w&#10;lBYleQXWraazDe7Tz0YNHmpjh46wCSNG2fhhI230kKEO/Qb07m3dOuu7IaejtWzWxG75yc8ckvAe&#10;w6H3dvW8RmM6l1CZ5HwDLaL6A3gBDAFglhWGUr/kIAk5R24MrcF4B0Qw4moyjsffB1qeoTb1/nUg&#10;omUOWdUOwIUSv7lZOhceZqN2M3V+PCSHIWE3HfWOAZwATAIoyWrLOLAEUELYDaBE95eM9xeQl3As&#10;FIBNbrnVbvv5LR625eGDvI8S2AGUA5jEexPVCFDEw7G0zGFdBqZzxfEm14gwQozlEZRg7VHdad0O&#10;us6sT8hhCpZgtJlAk3ANeH9qHm20JNSmmWW21nuxQ6b1rKu1edMn2uYnH7CTB3bb55dO2a8/D9AD&#10;FYnnIfkiyUHyOYCjEZCEMBpKAIfxRjDSGGrjQAU4AuiI5m0ksAQDgABFND8maw15SRrth2TYCEuw&#10;xlCcCEQiLEkpSIAoDkeCgqQRkvwxIPmWkJeP3rbP33tdDj0Kkm1yXl+Us7lF9oLbR8epUvOSHPlt&#10;duXMNo2TYyRAkhBiE5QlIR8J06yHemSHXXsXBcke++bS2/bdtcP2i2tH3L67ftR+6cliGwEJKhIH&#10;JZoXAInmfUw4zU2WQJIASk67RdAR7VssDZCk23cfRzgStmXeN9dOJklbAxz54uIR++zDQw5IPn3/&#10;oH3y/jsOSq57wlY5nAwdigBIAiQJy8IQBcnHzHsX0/KzmJxVhmfkrHrIzf6UiuTS6TfsQw3fl6Mc&#10;FCQywm3kYN9sVM8BhHx4cremEzvxqhvzPmSY2EWth3108jUZSgqGYfzSKQyHPpgvT+xiNDn5wbSN&#10;1g1hRK9rOpirQZLxqN4I8xthSGr5SUBQCG2JUARr3F7Ljqk9DFigaSrKABsCFAlQwqGG1ncQkYxH&#10;S58O62qcPsR209pPQQ/fJjFN3wBqEovrs26ENFdOcf32ez9CWzcCkpiDxHOCyByKuIV+u2mdSzqf&#10;l1AS0b72lQ5Irml97AoA5KjmuwFHNDyidTQOHLl+/A27qvErmufzj2hbAInmXz++34cOUnwIHAnK&#10;kUtHEkByGFjytu3ZttWefebZPzEgmTlPjpgcLDnY5MDoKMcDIwcJcATLl8MSy/HGijFACICIAwo5&#10;7EASHPwc/sWXc00IDQABkAEcISlroZzf6IijVgjAI4APFBgY40AI2kWlAiRxSFGE8SHWxQFJRTkq&#10;jgBnUGqgGEGJEfoYAE6+jieff/3lSLdr1VEOU4Yc9dYOR5rc1sbDaTLahkSs5CYBjKAa8WSsOhba&#10;K5PjGhUjntNE+6so7+KqF2BBDtVedMxFRVq/RH2Uk0b+Ds4BioiQn6TMjfWCwiYcK22Sd6VL517W&#10;qbq75ytByUMIDXAEOAC48lLBagelCFAjKinCua7Q/qpcMcI45oCEcJQ8fZChGsnS8WXlOiDJTgAJ&#10;sAP4QVhKvvri+T9kxbpeDFFsREBCOE+u2sMocVzEUPMwKtMQblNRKQe/DEgSlCTt9OGCk9q8WVtX&#10;j5CLJCTNJLyBf2b04ZNdoLYINdK9B7zJ1Metjqu6upvVd+tnXUk8S0ngBEShdqHKkpvOZ6NxPlB+&#10;kIdCTrYvZx6KGDnlHu6he5P7tgRFRjcHJEAFwmpwwAEkhUCJBDwAQcgzQpWWWK2FHBwddU8CSlCQ&#10;hFK2gAJUJZ186BBDRiLZMtRBupbkS/EcGcAd1CU6FiAJfWdIaApghFAphihGCO0BhGDAEa8Oo3XZ&#10;L/0LKhZUKQAclC16rkq0L80nTMir72TrHOSiREFdAfjRdgVd3BgHgBQW1ulZrNOzpX1qHCUJyhGW&#10;u+WHEBsgUlSPoI7J0jGgnMEop4x6x8+99kseEsAMRqiNh9vkVgVIQm4T+lOgfuagwimz1hnF1qpd&#10;kQMScqTE8++hQpxfzkFRjbXX9c3UOQNABQhVZRV6bgBqIayK+1fnOrvQ771UktbsXCsqjICkg7Vp&#10;nWEtmrd2ENLktuYBjmiINW8GxGutd0ULu/VnTVKAhH+tUY7gVAI7KsrL9d4LcIQ8JJ0qKlLwIh2Q&#10;oBbBgCnAEUBIBCRlpbKy4jAsCXlJQlnfIqssKbTK4kKrSKyqpMSqy2gnqETcUI0k+6ICBgYcKUVB&#10;kp0V5OD6YCfXQWc5TKgEUFMAS3AUUYwARYAj0W5Dit80KEj415V/NeM/o/Ef2QBLgCaNCQoZMg8L&#10;YEUf/3IU/F/aZIilJOwOb0ISQyrwTJ80xR5/+BGvPPP0Y4/aow88YI/cf7/b/evW29oVK2zdylX2&#10;xMMP2ZbnnrNtW16wLZuete1bX7R9r+22N/e9Ya/v2WN7d79mr+7cZc9ves4rimDPPPGk2nzCHnvg&#10;Ie3jIduk6c1PPm0vPPO07Xxxi7267SXbLXtFbe2SvUFejV07bPMTj9r9a1bayjuX2Iqli+yuBbNt&#10;6ZwptmT2JLt7/jRbt3SWrb9zjq1ZMsPWLJZpuPHuOfbAyvl2//K5tmHZLNtw50zZDNtwxwxbu1R2&#10;x0xbt2y2rb1zlq3R9ms0ZPreu+dqu0W2cfWdtm7V3fbgA/fa3ldftk+ufmB/91e/sX/4u9/bL778&#10;2E4ff8eOH37DTugj4fVXX9Kx3G+PP7janrh/hT2wZqmDknuXL7SNd82z9Yun2/JZ423B5NG2YPrt&#10;tmHlUlt91yIbMqif7p1y3c+drK62i3Wt7WyodzpXy1DwdEWtqN9a3dNYVVWAexXAN913AehxX5e5&#10;IqpK9yD3b4nuO5YzjQUgyHiZftf5be2QhBS0dmcTsEHomluenG4UHQnswFmPIASlCfcwSV5Z5g4+&#10;oENtYDir7tjLySYHScxDkiVHnBCbjIz2noukHY4sigEf170oi8AkhtVEUMF0hCgRmsT5wBIAyaJF&#10;i+zpp5/2f7Ee0P3qVW2eeMLDk7Zsed42btxgq3X/bLh3nS1evNBDbjrm0E4AJLSFRXDDuO/DneoA&#10;STro+B1S6rnL0nNV2CHXOldWW/+evW3UoEZAgoJk7LDhNmLwIBvUt4816BpSDad1i+Z2q95ht6GE&#10;03uMZzWAzkY44ioR1BycQ1lQdASIQXnvorwCK8kvtLKimwFJDJMBgATlCaCFUJZgNwIS1CHM9221&#10;DEBC2A7mgMRDbBJAImN9Qm4AJwwjNCHsxsEJyV7bE5IDJInJW3kfBTDMO4ycUuSRwni3MR1y1+g9&#10;1rat30cOOPRuCtO63sm1d0Ai4zyhrnFVHKAshwpA3JsBkrAOShNCl7gfIzjpkKXt9B7O4d7RuQnz&#10;w3l3gMJ513nuSDsZvE/JQdJCRlLZljruDKuvqbKZk8fZM49utKNvyoG/GEr9/gYVCaBEQyDI7wAh&#10;qZwiAaAExQjzQ6UbByIOUhIw4iAlASQJDInhNBGWMM/zi7iSBFVISNaaqnAjYzrOB6Z4uM1nZ4P9&#10;G4AkTv8YIImQJJT6JQ/Jcfvu6pH/V4Dk4vEtcuC2yqHfJiefCjcoSULSVlQk2I8BkgBJAiD5+tJb&#10;9t21Q/bttcNGaM8v/l8AkkZIchMoua7+Xz/l9svrp1P2CyCJ7DsfBkDSqBjBTgc48klQjnzHNglE&#10;8XWBJITaoBz58JB9+sHBYO9j77ilh9sARYKiJIEkDk1CuA2qEQDJp+e1zbuanwCSlGrEwUg0Ocqn&#10;99tHMgBJNE/SChBJwMgfA5LXUsZ0hCYXZR9FA44kgAQgEuBIMu4G9IjjLA/QxOdrX8HC/DjvInYi&#10;GIAkqiDSFRsOPeTwpwxIgGLCIUkjIAE+sL3nBmG5txWmLwMgTgaLgCQudwBycl/aOZSl1nk9tTwA&#10;EvUHyBEt6VM6IEntW9M3wxEsrs+6PwpIfD/JOg5HWC9YCpAk24Q+YcAULTulZQAS2mZ77S8qQ65p&#10;mx8DJMATHyaA5JrWvc6Q6bR5gJFGOBIASVCSBEBy+Yjux8O6L2UBkOj7508NSGbNXiCHGEcyABKc&#10;cMJsCO0gsairMnAO5YShHImqEuAFqgfybNSQg0DOfT7AIAEk7qAnTjb5LrAOcsZzcgnXqNS6crLl&#10;4ITkp4TzBCVGVKREIEGYDIAEoODraDuccgBJDLUJ+UjIP0I+i2qHI/Q5J6vEOlLOtzUVHbKMpKy3&#10;3dJWjlBbOUBt5URl6YeNEr757nwDRTAUHgwJqUGxQsUaD/2RoRIB9mCUxmVbAEtufmlyHinHKkcs&#10;Wx+ECSABujAE8JSV1vq2OPwds4v92Ok/sIdcLpxDDOjBuWyXkW9t2uRYW1mbth2tVZsOsmxrk0F8&#10;dYG3QVsFgBGGOk9sS9hUXgGOa5Ec5QBIslGTkGNEfQR8eNUPDSNgKdb+y1HvlHXx60OlGZKk4ojm&#10;AylkrON9ZX1UQq4g6aIPaV2ris5WUkK4TLEnZKWSCKEO/IuPoxqsjbVo1tZVJJn6sMnL1UdXkfqa&#10;q2tF9RwdM0ojIFhlBUqiGh1TODauEXlovLKPrm+urlFjzo6qPwIkwBGvRIOTjopBw6i0wBh3tYIs&#10;V+NYzLcRwm9078sciuTKydd9hXqBcBumg5Kj0TxPiK4DShKSlwJIGObpvAFIACOEBwFGUMEwpN8o&#10;R6hswxBYAnQJJX+r1f9GOIJqpbSC6jU9PbwG5Ui7THKwoBTRNSoEhBDWEo4Vy82rceuY08mtA2V1&#10;O+o4dD6AIeUVPayQHCQFXdyKSsjnUa8+6Nx4KAxARNsAONwIIyqTUalG+5aFXDAlro4hhMgBSQ6h&#10;NsGAUAAPIE4IB9L95ee+SvdxibVsW+iAJDMbENfZUMygnIlAJk/PYYGeb8J62vNMEF6VVeTn0sOv&#10;ZAwjIKHML/cdYV6olshBUpQKsQGQZFqLFijIWjkICXCEYQtr5oBEy5q0tCY/18f1T4Njwccw+Sy6&#10;yJkEipTLwazUNP/Eh8o1la7oiOoOnEKHGXIqsQqtj2PZaJQNbQQkpUUFbmXFcjKLC6xSVqHp8sJ8&#10;two5n5UlwBNtq2HKElgCHAGM4BRR/QJA4vLyNm09ESROL2qAAQMGWG1trTsA5ByJypEISlKApDnJ&#10;BoOzcTMgwSLgYH6Mu48VIQAiVLAgPAejokX8VxnHzP8pTdrI1DZ1NZ3tjoWLbfeOnXb2xCk7efSI&#10;HXr7gB1664AdOfCOvfn6Ptu1bbvsZXtr3+t2+MDbbgfffNOOHzpk7546ae+ePK3tjtmJI8fs6MHD&#10;9uZebfPyDtvx0jbb9dLLtn2LnNZnn7MX5NC++Owme/6pZ+z5p5+ybZufs5c2PWvPPf6YPfXwg/bk&#10;Qw/YJnKK3LfBVt2x2JbNm213L5zjcGTe1Ak2fdxQmzFuiN0xc5ytWzLT1gM5Fk2TTbW1i6favctm&#10;2AN3z7KNy6bbvXdMs3uXTrUNiyfb+kWTtM5kWytbs2SqrVo8xVYummKrlmjbpZNtw51a764ZtnrZ&#10;HFuycLYtWTLfnnz0fjt78pB9/+2n9u0X13SMR2T6aP/yqv3y64/tvTNHbPf2zfbylsds26b77eG1&#10;qFHm2/2rFtkD98y3DWp/+bSRNn/CUFswbYytX7HAVi6ba0MH97HyEsrKkuMmlKUmaSglaAnDwri3&#10;URqhmCDvBlVWMEBHBCQAEwBIbSfAYVCNoCBhPrAkmO5r7k3d13k5HQ1HNAISIAjqJqCI56mRI8lz&#10;FsblgCZOJZCAJMkoSJjPPLanLe5v/ol3SCInO08OPIAEMNKOKijt5MA6ILnR2ss5jWAEKBHVHFHR&#10;wfxUMtcEkjAP5RVKEkohP/zww7Z9+3YfoloiHOnBBx+0TZs22WO6h5Yvv9tWrlpujzzykI/3799X&#10;7QNGGgEJbf8RIGEo47gpMwzEAFQCHgs65FitrhmAZPSQYUmIzSibOHKMTRw9xsYOH+5JiHvU1Xmp&#10;4LZyuJv87BZPRE1iZA9pU1s8hw412AeWKEYYD2V8A7woytV11znFSvUeodw3gKRQ1w1D/QEUYVtg&#10;iAOQJASHIcuisgwA4stcMcJ6QT3i7eXkazpAkghICLkB0LCetxP7qGudvg+gShbXtXUaINE9RkUk&#10;gEjMJxUrkpGoFoUI59zPP+8kFB6a9vPOOdd18OvOu0vnA0jEexRIx70IJOFeBa60A65oe64b28Zr&#10;CyDJ6aDtdT9x36bCw9RmhHqeo0nv6sy2vFeBV/q9ytD1adfacjLbWZeqcpsyYbQ9+fAGO/TGDrv2&#10;vpz1T4EZAJILbgCQH77+wH73dQAhPwZIIhyJBkgJqhJgyTk3ByQoQYAkX7EcEKNlnwE8AiD5vbb5&#10;ARDymdan0o2M6R++ek/b0Z9z9qvPziYWgAhhNEAQqtkw7VAkgSZxWQQkjeE2SR6ST0/ar1CRXDtq&#10;v7gBkBBiAyCJITZbUkaIzZUzL9nVs1S2SQMkXsEmWgixCYAkhNhcPbvTPj7/WirEBkDyTQQk9MHz&#10;ocgiINF4BCTfXjtm3yXzACPff/LjgOS7a8FcNZKAkm+1LJbxjYAkBUd+DJBoeQqQXEoAiYORg64c&#10;AY589kEYhpCbAEgo+xvzkPwYIPnsgrY/dyClIgkhNTcDEhnztPxDjUdAQphNACRJLhKUJRihOA5J&#10;sD1aLxrVcxIAomk3prFTmncK+MEwjKcDkotp5qqSm82hCGoP7ceNaSwAgZsBCSEj6cADcwii42OY&#10;AieAgrTlQBEHHYmhuLiqIZAkHZAEANF4/jifmMMJlifr/BEgSfaXagsg4es2ApL0vjnoSSwFZXy/&#10;AY7cAEjS1gnrJaZ23diO6jycn8RcZQIcOU2uEQ21T88/ouFVTV/X+gASgAcwxE3jwA6GwSIQAX6E&#10;cJsYnhMVKBGQ+DonIiB58wZAcvnoAdvrgGTTnxaQzJu32J1QlBdYkZyS0hI5u+X1cnrlLGk6mwSi&#10;cjwDOKlJjDwf9VbfpZ81dB9onWt76SNITpaDjAqj2ok72XJiMEI52mXkWmb7PIckrnyQg0uYDkNX&#10;bcgRBhK4MqSks1URylLVTQ5zSLQaAQZqEoBIhCuEt5QXax5OO+sAJeSwZWUEeNGudY5Xp2nWhGSs&#10;bd0YJ7QGQELoC1AFIAJkoX3gT0yiSn4T8pDQtwLUAjpGD2nRcbTPKtQPqz7cckocDJGsFXCRlVWg&#10;j5ti/UCiMCnVeUVtQbUeFDedda5LrW3rDjL6kOOgpb2sXdscn99G1qpVlpwV9bkpgKGtNWmC8oV/&#10;t2VJfgX+KW+jNoARsZ3s9siLixw65OXJkiGACTjSUZYlBzdTzi0hK152WNeB6+awqaKrFZfKsdb1&#10;QDVSgOOJCohcMlW6Jp26W1V195QyCMMxLS0j7EnnR/vLzqJaRo4+YLM9cSvWqkWGw5HWGrYiZrgN&#10;H4L64OJe8XMHhNNQ55XrSogS1zsCpnz1MU/TKJwIUQEuoNwAKnjuDl075nfQvYSihGlyjxDuEZx1&#10;oA+QQf2v6eMhNjj9MVlrDqZx1CQAlBLd/4yzPIZ9MARMAC2AESg9inR/ohjpqHuiA/e+q0d036Js&#10;0DkiFIXcIYTZEI6TofutdVt9vGaEKkQk1S0GCKi9DqhV9KwFC+oMD8XREGhQ1zDQGnoNdYjgYUaZ&#10;RbrXtJ7WZ9uO6hv5g/J0XIUF5KQBjnDOwrEDRjKzyvUckndG93V5gw9zcnQO8mqNvCR5TGvYIZ/E&#10;ttXaN+qPAGkIIcrIKrL26huVerxaD8oYWQxFImeJ5x7JqXYVSn4RuVVigtZOrhBhGjVJ28zSoB7R&#10;MKhH9JzpvGNFOkbKLzOk0lCuznWWziG5X4AkWcl7ifw9lK0GEgb4WKpnIstDvFAvoVbKz+N5KLQs&#10;fXjjOLVqyfPTSs8U6hHCa4I1awYkAZY0s9t+3sRj9x2Q6IMWFYgn/qyQU1le5mqNSjmPqWo1lUm+&#10;DDmPbhqvKkfpUWIlJSQllqNYSoJWbedOJssAHXIkC6mykOtWChBBTYIziiUwhNwibprHvuM0FXVK&#10;C4u9SgMf8jgxOCX8i4oTWVxY5P94EzIxZMgQhyV8wANFyEOCAUdwIqhug1MR4/Rj+UssqkCCySGQ&#10;c+D/RGsYphmXk5FI6cMQR4dcJOFfY5wb5OVU1/FQHjkzXao62fyZs109cuLQEbtw9oydP3HSzh49&#10;ZmeOHHUQsnvHDntVzui+vbuNiilUVNnz6i7b//rrrh55Y89ee+2VV+3VHTtt50sv24vPPW/PPv6k&#10;PfHQI64ceXDDvXbfmjW2fsUKW33XMlsuZ3blnXfamrvvsuVLl9iSObNt/rSpNn/qFLfp48bY+OFD&#10;bOrYUbZwxhRbPHuaTRkz3EYO6Gnjh/SxRVPH2vo7Z9o6lCFLptrqRZPc1t8x1dYvnWrrlkxxWw8A&#10;WTjZVs273VZi82+3FbLlDBdOtNXadu0dU2z14om2ctFEWzb3dps3Y7zsdtu4epkd3L/LPrl8zi5/&#10;cNpOHTtgn177wP7Tf/i9/eHf/8ouXThu+1/dYvte2WyvvfSEPbnxLtt4z1x74J4Fdt+ds2ztgjG2&#10;YvoQWzJhoC2aNMxWLp5md8yfbMMG9vT7hXulrISQLGCJ7kndUyQA7lFfb3169rS+vXtafVcUlPoN&#10;y0OZIae5UPcb976M0rfAEpKxjh87xmbNmGbjxoz23COAkfxcObh5cmQpV6t7GpUIDjj3JPcAAAAn&#10;kYoxERJEB9WdVN0rhCe40y5nHIt5S1gGJImhEkATlB30j2o2lPMmGTNAI4uwMO3HlSk42xjjKFZQ&#10;BKBeyafaTMhHwr5xjnGi2Z5+pc8DHE2ZMsVVI0899ZTna1m6dKndqfvpsccetWeeecpWrVppy5bd&#10;aQ8++IBXI1q8eIGeu85qp73e09m+r9hmumONY44xTqldzg/vHlQfABJUG53KK21g71DJhkStE0eP&#10;tYljxtmU8bfb+FGjbXC//tatS1crLdI3l84B1aKa/vxWa3FbU2updxyqreigoxbBvPKMjPaLcgqt&#10;OLfISvTOLNY7syhX75QcVCS8Y4qtOF/zZaUaLy3Qu03zi7ReYceCYFoX4OGmbX3YUddfxjLaK8xl&#10;WTDeV9yLPp0ToEtQmeh+83XyfNxVLlkd1cdcX5+wH5RFDhm0jPA/lBme40PGtaJyD+813nUAEkod&#10;xxAbVC3xHsM4H9xfqEOCEqajq5sAIwBEgCJWWlTslYcAvkCm9kA8bROT+saEvlh+fp6+cZNjVFsF&#10;HTSf9lmfcs56RvJ0PxBi00F9z8vO0vFzTTItt32G1eh3ZKLeOw/fu8reek2O/Tkq2QAfztv3n53z&#10;RK2E2AA7gooksS+jBVBC+M33n511I/nqb0mw+jXbJCqSBJC4aV2HJA5RtMxVIUmYDfNQnyTz3Byq&#10;AEi0LwcxVLVJQmg8CWtM1Hpa67xrlP79nSxVFjiBJMARz2HikETztP5vP8NO2a8+Pu7JUr+5dMA+&#10;f/91+/jdV+WoveyQhFwklOoFjHx4YoscxBBS43bqBTnSz9vFk5s1/bwsKklCuM1lqtqc2RYStZ7Z&#10;YdfP77YvP9pv31x9R+f5kH338RH77pNj9stPjzdCkgg/NExXkEQDkvzqk1MOSb73EJtgIYHrqRuU&#10;IAGOnLAvLh9zI/8IcARlCRbCcVgvJmxNksACUbT915eP2ucfHrTPgCLRPjioeUnIjSduPegqEhKy&#10;BkASzMNsUJO8+5bG37FP39P6DkkalSRXz8hOyyEFBkRHW/OxS2fetIvkJJGz/6Gc61jql+FFOdIX&#10;TwFO9jqkIB8IkCSGvnjOC83zkBlNY43qjz26Hnt1bVgXgJFAFW2PXUxUJUFlEpZHA5BcTtoKkITl&#10;TAcDAsTKMRjjl3UMHOMVjvNkABc+RC3DdhEoaNyBwonEEviAOSTROrRPnhZX2vj6QAVgQ2O7EZSE&#10;bYJ5Oz4N+FCf1Vb6+r7faCyLxj7YRuPR0vcRYUy0lErkuNY9pnOPugOA4eoXrZOYh9doPnlfgu1J&#10;tcn+ACTRgCPX1G5Qj2idY+r3UbUL/EggRwAfjfDk6tEAQBgnFwnJWK+zHooRwmzIR3JC9+Zx2bFg&#10;V/T9c+WIxmWXjoQQmz+5gmT+vCVyauW08I+8nCsUIsCAisruVilzQIITIsORdqdT84rl7HSq6mk9&#10;ug22vr2GW7euA/Sx1M23x6ktKZLjJ6eZUBpXj3QodnCQKUNJgroEOJIOSDxUxYGH+lAKgAEmoNwg&#10;kWeAITjNwAtgBdMFeYCVMv1QV1iltqvQeoVy5DpkFuqjIigv2rbpGABJUyrVhGo1rRP1SAc5eyhG&#10;UMpUyGEmXIgwHiBNUKIAZQg3QjGhY0sHJDouVCKYK2Xk2Hti06xCfegBSAodkJCrwyv4lBJyxPHJ&#10;Uc4ukIPWTg5JK2t6W2ujJCnqCsab3CrHzZ27kMMjGKVzyYuAZBRronFK6ZLfg1wK/Fve2po31UcB&#10;EKIV/5Lpo6KjPlwKyn3/KFjy1BcHJOqn//MvQ4kBgOiocYckJNOt6GIF3BeFOscalpTrOlTVW1VN&#10;g3Wq7WmdanroQzFAqgBIKEPcCEg4do4xVrYB5hBa0xqgI6McMCoScpYASFACcT0pl+yhSYAS9ckT&#10;3MoR9muEcqWUEBHyp6BMQMWBIkEOd3JfkjuH42GakJUSwmZQL3jIR4AkwIWaLv2stLJB5yKEkKBw&#10;iDlKisvqfRkVYlxlou08J0aH8gBUdD/koIrgXtd+itQnkqnG0sNe2UXnqKJTgwMSKtuE8JgEkLQv&#10;SgBJgdrR+UU1ovboWwAkpdYukwS8hdYeCKBtUZWUVzdY915DvTIPOUsAJO1J+gqUaF+sZ6vYn1VA&#10;Js8h93S+hlSWwTh+zwmSzTjPctcARwBIJFJNcoPkEIZTRH6WujRAQgWdAGoIb/EwI93vwcJ8kthy&#10;jgAkqEHaZ+tauCKkm5FAlvOKGoVzjUKHBLDtsspdRUKoDdN+/svJEdNoXmWotKt11PF4PhLtm31l&#10;ZwNHsABIPETPFUfleuazAyDRs9GurRwxfZinA5LWrUKiVqDIbXIcIiRxQNK0hZ6/pnbbz25rBCT6&#10;EPawhKpqByWoQqgWg7mKQ9MhD0mpVQE/yop9GMcdkKAUKQnhNB5K4+sAWTSvKF9Oa55bmZzLqAyJ&#10;oTQRkKASiZCktLAgMTkz+ojHYYgOBf0FkOCIlmh5Q0OD/+tNfokePXr4v+Q4Df/upio2lDimwg2x&#10;+/wLCwwJ4TSNhrNG+zHPAP/qAklCiA2OHCoROSo6z9ntkN6TQ0BOIA6MlgNF+De72a23ucNWKIdo&#10;SL8BtuKOu+wF/eDt2bnDXtu+3bbrh2/L00/bEw89ZPevWydb64lON65fbetWLZetcFvNP/V332PL&#10;l91lyxYvtUVz59ucaTM8bGfq+Ik2eewEGz9ilI0eMsRGDRpkIwb0t2H9+trw/v01PdBGDuhng3o2&#10;WL/6Ouvfrd4G9WiwgXL6B/dqsImjhtuimVNt0aypdvvIIVqvzkYP6GELpoyxdTcAkoluaxdPstUL&#10;brfVCyfausVT3FYvmGQrEkCyYt4Eu2fueLeVrAdIuWOyA5LlCybYkpljbN60MbZgxnh7cN0yO/bW&#10;Lrv+4Sl7/90jdubkQfvum0/sX//p7+0f/+4He//MQduzfZM+FJ6xnZsfssfWL1VbM239kpkOZVbO&#10;G2krZgy1pRMH2bzxg2zR9FE2Z+ooOdANVppf6E4ozh+ApFz3J/cygGT44EE2Z+YMWzR/ridkHdCv&#10;j4fcRIhAVRfuZ9QlNdWVNmbUSFu5/B6v5LN+7RpP3oqaBMUIlp/b0QFJkRxHFBGhukcbByM4qAAI&#10;/oF3QJLAAbes8I97VJpgnmsEwMF9p+WZhDdw3+n+456mj0AOoEMEHOyDbfjnH4eaoStS1B8MpxaL&#10;EIh90xe2JTknfaNtYAaGumb8eF3De+6xe++913PfrF271u6//357+pmn7aGHH7CFCxe6quTRRx+1&#10;9evX2CjdR1SyQUFSqGeW/bEf2uOY2W/cN/vyaQ15tmJST5RZKUDSp19S6ne8TRozziaOHWdTJgBI&#10;xtjg/gOte9d6vTf0WyKn2xMiJ4AEtRfzgAG0FQEJ49wPAIqSvGLdH8GKE0iClRZyj5TpXRSM8fKi&#10;YGWFpaltMIcreQGu+PaaBqIUaR5AhXAd3lvFug95b2EexlNYrPZK/H0GVIjLeK/xrsG8j7zz2J71&#10;tNwBi9bnOnNsXHOuG8moASNRQXIzIHEowrnQdjHci/dn3C99dDjipr4BSbx/wOh8V7Hk6ZkoBKKU&#10;kl+KcDMUV+qb1i/hOGVs6zlcdBzkhkk3SrLndcj24yrW/VsCVNG8/Owsq9bvxJhhAx2W7t25yT46&#10;+7ac5TOhvC8JWinvKyNcJsKRCEp8+GVQlfwYIPnhmwv2A5Dky/MOPyLwCIlZIyRphCch/8iPAxLm&#10;A0h8WQqIAEiCcuRXQI7PT6lPZ7VPIAnqkWhAEnKcBDACIAkGNAlqEkJtQpjNAfvig3328blXXfVx&#10;6dTLsm2yl+RMb5VDTKLWCEgSOHJq8/8UkABHbgAkF/fbN1cO2LfXACSoRxJA8ulJt+8ZAkn+HwCJ&#10;G2oSLAVKTmn5Ka0X8olgNwASlCOfnk0BEmBJACoJILkaLJYT/urSkUQtcsDhyBfvH9T5SQMknpPk&#10;oF0nJ8mFAEQiIPEQHMyTtR50QPJZAkk+flfzZNdl18687fAg2uUzMg1jqA2QhJwkEZKgJkkBkqji&#10;wMkGhpyWM58oPCIgAWigSgjwJNil03KcZXH6ZkASQm8S4BLhSGxL5uAlMVc9OLAAOARAgMOPMe7V&#10;elDFRIsgIIEcXgI3AS2hLS1HJQJISMxhR7L8RkAS1w/7j30I/Wi0GwBJsr/U9pjvN9nO5yem/qfD&#10;kQBIWFfHlJjvP5q2uax1PHlrAkiAGFSfuao+RGOadRoBCeeR7UMfHY5oP1dlHlqD3QBItFzDkEck&#10;mCtEGI+AROsCSMhDAji57lAkgSMn37KPT+h+vRmQHA6A5HICSJ79UydpnTtvsUOMHJwwOVEkaqUa&#10;SokckjI5kihFvKINTpfGcUJxOEtL661LTT/r2TDUevcYbvVdB+rHobsVyMkBLAAxygmDKeNf7Eo5&#10;X2UypPcoSuTw5ockqFEFAhzJBZxoGY48hqIklgNGQcJ6QbGA4oW8HKWulMiRM14op7ya0Aw5pEVy&#10;QrPa5ckRJ/EqSRk7WMvmhHpkuCKjZYv2rtQgMWhBHnAkqEUAQzVyQlGtoGDhOIBGQJIYUlQohzyG&#10;wXjFF5QPgBLgSAJISIwKIMDy8/ThUELCWh1nIRACdQkqkSyX/6eqvDjkwJrbLbcAQprYz35KuVEg&#10;SFMf/+lPyBnAj/1tGv5c86iyoXUclDRVOwGWAFFoCyiBc5ibg2OGQkbHUKrrUUxlFjmlKFZkWShJ&#10;ZJkZGs8kUWq1VVSRC4OkpdVuVCspleOPlZFzprxOH8khLMiBkl9rwp7IJ6Nr05GEtMVyXkNlG+AN&#10;ITYAkrat2uu6oHzRx2EW0m1CF3o4DAMoobxxUNIRRUmF35sAsgrtO5YyjjlHcnUPkcyUkBQPXcki&#10;jKvS4Ujnrv00bPAwG0I+gBBYMSCsUy8dS4M75cAPoAehH+QmIUcJTnkRSVy1LU5/Brk+ACRAjASS&#10;pAOSEp2P0krAis5NdTerqGmw8k7d1U4XD7vxZK4aAki8n0AGDQEkGCqRkCsFsMC1KXSLSV3zdcyl&#10;Ou/Vtb08HIfj93wmqEuyS/UxqPXbFTggoepRESoNDXl2s+m3DABD2A1qGhLXFhV31fJEXZMAko4A&#10;kvzOlldcbwUl3dTfdEASzjcQCEhFbhpCsIAkWToWoAXqGgBJu8wyy2gP2NE9Ud5glTW9/XzTFucO&#10;GJWd00nntcIr1jggAdqUBLUIQCSqRwr0XBJu04HrrGMiF4yrajgm8q9wzDofIeSL41YfMnINtRXP&#10;FUqlPwIkcvRbtmgdAAkwBMORaNr8BkBCckMS+/HvJI6k5x/hQ7g0OJRYCZCiqNBVJZTkrShF4YHj&#10;WejjGGEKpSX6WC6Wo1FcoA/mfG2Tr+1RixTItG5i5VoHIBIBCfvCYhhNOiBh3zgZfKy75F0f7JgD&#10;klatHVrwgU7+EUqSjhkzxsuU4gziNPxv/9v/lgIkUUUCJImVbDyPiSw91IZxwAn/2kZ5PfvB+WrV&#10;TNu0IHymrVtG64wATFrJiW3ZxjJklNh0QHLLbdZMjltG81ZWLodjYK8+Nv32ybZw1ixbPGeOzZs+&#10;w6aOnyAHYZiNGjzYRg8dauNGMD7Qhg/ob8P7D7AhchT79+hl/bXtQErW9uxtvbs1WI8u9W6967u7&#10;da/tYp0ryq1Lebl1l7Pfh5AjWe/Ona1/fZ31q+tqvTrXal4XG9anl40dMtAmjx5hS+fOtA3Ll9mq&#10;OxfZ1HEjbVCvehvVv4fNnzzK1t4xw9YtnW5rFk+xNR5CM9FWL7zdVswdZyvnjfdwGgxAsnrBRFuF&#10;akTz754z1m3F/Am2UuuvXaJt0wDJwuljbNm8yfb0gyvs9KHd9tG7h+zYO3vsuD4Mfv39F/Y//vt/&#10;tv/0939hp47ssxefedBeeGKjPX3fPbZh2Uy1qXbmTLQVc8bLRtg9M4bZwtsH2bSRfW3auIE2dcIw&#10;G9yvh5zYQg9ZIIQBJ7O0gBCKfOumczBr6lR77KEH7Tk5+/dv3GB3LFls48aNM0rZAkWAENw/jFO1&#10;ZvbM6VrvXnth83OyTbZh3RobPnSIfgdQfKD+6KjfTv1Gax+ACy+Z2rq1AxLybURAAiwAEERYwL/5&#10;AJGYoBXn1UFJAklwbEl+GfJHtPO2ATgABqBDzDOCs0xbbAukKS6UUy4HNh2QxH/9I6SIgIS+0gZt&#10;0j7Gcffr18+r1lDpB0ACHAGG3HffRluwcJ5NmjTJEwWjKhk/fozV1up3NL+jttWzrfuQNmgrHjf9&#10;jf2mD5zfXA0Jr+EZ9OSq7VAYBEAyoHdfmzBytE0ZN8EmyyaNHW9TJkx0QEKFpj49e+n7rNbPEyW7&#10;CbEBRvIsA5aYH5OkMkTdEMNpGiFHsNICvesKKSde7iFZ1SSnJqcSYYMAk2ItByAUBhAQx0v1TJfk&#10;B/ARxoEjAThU6h0alG+8x4JVFAOXK/QO1TtW71rfRtellOulbeO7zcEF4EH7AJIwzruZ9zLtcJ+g&#10;GOK8cv0AvsAR3msAEs4n90QEIgAWb4c+AzI4HvXFoYb6GtR5ACLe92FZ7LuDaeCIpj0fVWVVAtDL&#10;9VukY8RKyBsVrEzbEAZZiLoqDZIQFhnOE+/z3BQgIcxy6IDetvruhfbqS0/Zh3JMv7n2bwASAAWW&#10;AJJgKEhIzgog0bqyAEgu2O8SQBJzjaQDEgciX2IBnrj5euQZwYAkwQI4SVOcOCCJITbBGgHJGe3z&#10;bAAkibmiBEiSAJJgwBHCbjAStp5IAMk79uWHb9gn53fLqQ6ABAXJxZNbZaGCTbAtmn5BtjkNkLyg&#10;9f8YkHx0apvbpdM77Pq53fYFgOTyAfuWSjbXj9gvPwGOnJCd0rnWcehYGGIAEkJrIhyJYTZAEeCI&#10;G2qSj6Odtu8/Oe3KEAcgn5zxcJmvkso0KEqYR2iNL0+F1twESHx4wr786LCDEQDJ5wCSDxJAkpaP&#10;hKStH2v843RIcu5ND7/xZRc0lH363kEHJB5qc17zUJLIgCSuJCFZawJGLsmJ/kgOczRUJBflJFMF&#10;5iM58lg6IAlKDznlmhcBySVZhCNXzsjxT4CIK0oSQOLra57nEnHbI2uEJBGgROWIm9YLYCTMS5Ur&#10;dnAg0/AGWJHMc6iQQJIAFMI6NwCSBKa4qiaBBd5Osn6ALXFb+hOWxf2l9ilLheAAG9IASYQ3mIMS&#10;oAdtp/qk8xItDYz8GCCJ/UoZfWK59uMhMqhHEkCCcgQ4ck3HxrirTOiDm86l9zv0ETDicETtX9c2&#10;GJDE2wKQoBTxUJkwjQFHACDAkGtu2p+GPq1lqEcCJIn2ll0/LjsWLAKS6w5IDvyvASSzZy1wWJEn&#10;x438Hfk4L3KqcLJQjwBIsBI5KcUyz+sgK5Uj07lTH+vWdaBb50599UMgxzIf5UVQXJTKGcdxLpJD&#10;7mE12g/Ot4MFxuVc4dQAQPj3N4AF/cDJwcbJoQoLwMETvuKkF8lx95LBnd2BBnB0yAZE8A8ClR46&#10;W5UcpPwOJfo4z7KWzUjGmCFHiGSh7eSkt3Fr1RJ1hT64tB8q5pBHhVAaIEl1ZXfPqZKqQiNnmONh&#10;OYDE4Yj6iqEgAfYQXtMxl2SncmTz5NQnqhaquhQXVWi7Sh2DHOKsXGvditLC+tG+LVTQuPVWSuAy&#10;bKymcQsA5Ke3yGEJQORnP73VfvLnP7c/+zPyBfzcbtXHDo7Mz5NlweTMJTAFYBKUJoQPyGlppY8w&#10;Eprp3JJEttTVIQkkyciztrKsrEKtU2BU8aEqTlFJcPxz8oNSg0olhLHkOyBCwaF5WkaoE1CppqbB&#10;qijZXFnn6h/OAYAEgEWoDbAGZUsb4EgLronGPQ+JPhB0rnr1HGh9eg323CMemqQ+FOqaA6QAduyn&#10;uprQHiqw1AQHWU55IyAhMWkIOaESU03n3tbQY4hVVPVwKEKISWExlWICAKH0Lfk1cM7bZBY7JEG9&#10;gHIEOEJSUkAICVDbZhRbW9bJJjSpUo59MHKCFOiceCneinqrretr3XrqGDr38jAbqtgwJG9GRnaJ&#10;ZecCDKqM3CKAFVQg8Vhi3g5AD6oRFCQhlwrVeXS/cd51nITkAEwAI16OW8sINXFAIkPp5WWidb/y&#10;HHs54QSQUF0GCMP5KCzSvgs7+ziQBDVJcWk3D4ehugxleVF/hCo5mJ5HPfccp6s61HfAWbbDEZRI&#10;pepvWXJuOG/lriKhYk1Bse6JylCCmPmAEPbTQcsysys9vIbrwHaeRNdDm/SMc111rsj9gnXUMZEn&#10;xnOi6Lg4to46rqB80/tB5ygA1/Au4dlvepscnLZy0vKK9HwWOSBp2zYjAJKWAZDceqs+oG/hI7pJ&#10;UJEASFCVaB45SKh+gIPCh3TM3VAuByeqOvjYLdQHLuMoRsqK9cFdwL+cefrgztd8Tetj22GG5hcn&#10;oTRxiGqEvCNYBCS0xfoOX2QAEfZHaI1bGiDhIz09Vp8hoSw4Q/xTygc8qhFKkwJJSNR6MyD5sz/7&#10;M4ckUYoOIEFFEnKRNOYgAY5QiYa2UY0AR4BHKEtCPhKWoSSR09tazmtimXrveSUOVCQ6/23ktCH9&#10;b/7zW62dtinqkGv1nWptQI9eNlD9G9i7t1vfhgbrXltrddXV1q2mxnrUdrHunTpbt6oaDWutZ22d&#10;9e7SzXp27Wa96xtsSN/+Nm74SJs0ZrxNljHEiZw0eqyNHjTIberYMXaHnNels2bZtDGjbOb4sbZg&#10;6mSbO+l2m6/hPQvn24bld9lD61bZpscetB3PP2NPPXivzZ16uw3p082G9+1us28fbisXTrbV5BFZ&#10;MEl2u2yCrZg3zu6ZPdqWzxlrq+ZPsNXzNV+2RuusXTTRl981e1SwOWNko+0e2fK5YXjHrNG2dPZ4&#10;W7l0uj3z4D22b8dTtuflJ+3lzY/awbd2229/9YX9X//6D/ZXP3xt+3dvsYfWLrX7Viyw9XfMtOVq&#10;e/lc2ewJMoYj7I5pQ23O2AF2+5CeNnlUP5s+YZgc6N5yeAstJ4tEqdm6d3PkGOfJeSu0/r172Yq7&#10;ltnuXTtt357XbOsLz9tjDz/kEACHnyo35LBBRVIsI5xm8sTb7a47l9rDD95vW7e8YJueecpLApOP&#10;JFeOHqAEQIIiAtjAv/qu7MgOahFAQYQEISwh3w0owjPn/8brHo7qD+YDSTqgIGnbzhNuuiJF7QAX&#10;aIf22IfvJ7MxxAZI4rBF7UQggjFOX7C4PQoUQA59jv0EnDCOooZzQZUkzgsJW6mWdLvOBblGKAVM&#10;SBs5fzp3Jvy0WN9Pej+Q1FbnBUASYUw8D+l9iWoWhyaEgnAMeqZRUAAq+vXq7YBk2oSJNn3iZJs2&#10;aYpN03Di2PE2dsQoGz44QBLeVYTHodZq0aSpnsU2DjZRKwBEgBAOM3SOcd7LgQ2JGiSoR5hXZjXl&#10;1VZTSentTknOpSrrVFHlkKRK/akEUBTLNAQEMM/nAwgiPJEBFpgHYPFlvg35mqjKVa3vyBo32qat&#10;8M4LACWoTXg3Mi+EhgEiPAF2YmzDveKQROcuhtkAuSlh3hIFja5tifpBkmI/Bm0H3LjBvK0Acdif&#10;nx8N4/ExZFnoY6mv31nted91bmjD+1YGSArQh3NGQmrCJh2SAEZ0rXmPl+tZ8v0A7XI66BtW11rP&#10;Z4mezX496+2uRTNt+/OP2HtyTr6+eroxxEZG0lVUIoTahMo0DMkfQvhMtMZcIxgKEjeABkAkQhE3&#10;gAcqkmCu7nBYAkCJUAQlSaImSbaLYTlMNwISwmgIuTktO6XxM2kqEtpu3E+jhSStv/7slOch+TWK&#10;jevH7Nsrh7zCTLqCJITZ3ARIThBm80IwAEkCSchFggFIgCPkKaHSDeqRGwDJh/vt68vv2DdXD9kv&#10;kvwjqEa+/+y0Q5GoHsEiKAm5RxK7dvwG+17zfpVAk5i8FfCRCqX55ExI1Ho95BZhSOnm9Pwjvu4n&#10;ierkaiMgQUECDMG++PCQfSkDlHz23gH75MLbwRhPYEjMSUJ4DQAl5iehks0nGv/8/UP2xfuHfQgk&#10;+fgcSpIYboOCJCgnPpJz7FVeMI2jJEFVgl1BYXKGaTnTwI7EmQ+ggTAYTePwn5Yj7eM3274bTeu5&#10;nZGzfwb4AqygHTnuwJHTcvQxbevt/U8ASSxVzNCBD/1kH0kfGb+CpUGOdEAStw0QheXBIlRhPxFk&#10;pNuN7WsdtROBRlCxJMoVziX7Or73Bkhyc3tuvu/Qrretaeb/2P7TzY9P67ha5GQw1CAx/0gIs2Gc&#10;vgGygDR7fV6wsDxAEgBJYhq/5nlI1CaKFKDLcbVzVNtTrebY6/bxyTe9io2b1gthNVoPxYkswBPN&#10;c2Pdt+zj42/bx8d0Dx7VvQogkV05Qg6Srfbcs3/iHCQAkqJC1AXk2uiijxA5YnJGUIy4akROSiMg&#10;6SynigoncqjkQJaX1OmHoIdVy/khvKa4sIs+YGotT05byBmhD4ESbV/cKSgs5DQXFpFMsZPaQZlB&#10;KIXmFVSoD+QuiU51seXmlIShnC+WAUdQJ4QSuiSODYAElUaefsRLC8v141NjJflyNtvmWivgCOEm&#10;Mhwlz+FxG2U/+aAihjkoF2rl2Nd16eNgBEASE7N6LhI5XMCRULmHoRwvObsoGrykrhxewoU6qJ8A&#10;koLkOFCMhJAWcmugiMiXA0spYZLDNg/O2C38ax2gCOOuGiFs5ucoQlCI3OoAJI7/5Cc/tz//s5BM&#10;EQeGChS3yHEDpPwMZclPNU/b30ZbHoITjDaBL02btPTzkJkpR6qo0qpqullVp+5WqnOZo/NOeA2W&#10;nVVs7VEtJPABOIKhYMAY94SoctCprMP56lzT07p06e1hN8ASKvxQ4YbrB/woLJAT3T7PQ23a6dy3&#10;aUHITWuHJOQiIRSnZ48BNnnSLBs1cqLuQ/WpY6mVqG+l5XKYy7okgKTBqjv18Hsw5umgj+QBASAA&#10;DQgzwXGu0np13QZq+3pDlZGTq3u8vJt1qu1j5VU9dBzVlpFVZm0yS7yKCgoRoAhwBCcdR79dey1r&#10;V2it2hRYm3ZyrsmtoflBUVJq7XX8qBvKqrtbhY69a/cB1qv/SKup62M5hXp+igkloVqL+qXjQXnB&#10;OQSKoDhBiUN4jatH6KP6FJQwYZrzzHEBVJiPAUc894bW4TkDkjDNcTNEMcLzSngNeUhQ03DsQT1S&#10;4cO8/Bo9hzpnOl7UNYxzTqpr+zrIAJC0J1dJdjjOkFdE+1OblTW9XH1TVtnNCnVsqEdCqBZ5SABA&#10;VN4h1wj3CuAqCdvRe4GcI7RJBZuS8u46F3Xarkrnv8SvA/ldWAYcITkrFqsIAUjyiknUqvPFOdJ8&#10;Km3l6tjSS48DNQGqKJgAoSiX2rbJ0r1aIKejUI7PjYDEn8d/A5CQgyQCEv515F9X/mmMgMQrxujj&#10;Nv4byEcvcAM4UpRP+AL/dgZD/g1E4Z9CpmO+kQBIbjZCbYApxK6HbVCOsD8chmhAFIcn+riOcu90&#10;QEKIDSADZ6G+vt7LklK+tXv37u58AUiAI4CRWO6Xefzj6iWCtS1QhDZQiCBJB4qEUBs5pAkgId9J&#10;mE+ukrYaJ5yGeVmJycHLaO/OHU5Zrhw0wmxQkLTQOc/NzHKVx6zJU23ZosW2dMF8W4SCZMYMmz1l&#10;ik0cPdpGyNlEMTJ60BAbM3iYjew/yMYOGW4zJkyyeVNm2qxJU7XuNFuxdJk99dAj9sJTz9qmR5+w&#10;Jx98xJ56+FF76sGH7YE1a9yefeQRe+XFLbZ98yZ74r577cn777XnH3tY9og9//gjtvP55+z1Hdts&#10;365t9ubunfbWazsclMyePN4G9+5mw/rU24yxQ+yu2eNcsbFi7gTZeAciK+aOtXtmjXJbPmeMrZij&#10;dWQrtXz1gvFaPsbunj3KDUiybPZIWzZjuNvdGr9z9mi7U+svXzTF7l85z568b5k9umGpPfHActv7&#10;ymb77No5+4tffWaXzh+2F57cYCuXTLUVCyfZygWT7B7tG0DiuU7Up3tmjbAlUwbbrDH9bMLgBpsy&#10;qp+OYYSNHtLXqnT/5LTP0DXJ8vsLONJJDu3g/v1s/epV9ua+1+3tN/bZSy++YE8+9qg99thjnoD0&#10;7rvv9vwbKChqa2qstlOV5yqZOGGcrVpxj734wvMOSZYuXuiJW8k/AiBhiGOKw8q/+gwjHIjggWGE&#10;Aw5IZDEcxuFIAkZ4DgmxARpwn+L0kviVttieIVAjKlVYz8N0tC2qExQUnuw12W80tkHRgTHOtrGv&#10;rBv7ypAQoy5dujhs7N+/v4MQhqhsOtVUWadOcr5l5eX6jSTvUHmJVVaVa54c8qqQABdVGcuBLYTt&#10;0CZKlqjQQdnCfCoLVcgB92N3QFLmgATVCM/MrKnTbda06TZz6jSbPP52hyS3y4YPGerOOoAklrjl&#10;eeb5Q60A1MBhjyCjWg69V+Qqq7KKonLdE+qfjOnOVbXWxSsdRUBS7VWPACa1Gq9JoALqlpqKKp/X&#10;OYEpQJRKVBQyX0fL2Q/jYVrfYVoXxQsVleo6d7HOnWp9H17GvAKYEvrI0KEM2wIdqqoDkNB+mefK&#10;DR0XShDOI9cyAhJCJYFp3CMkIu7R0GD1nbuG6k06NvJL0V6AP6hB6Bt9ZH/Jft1uhB70vWtNZ6uv&#10;7aJzVKv5CXThXHAMgBPtg/PHulQjK+fdrfc7Q6Y7aX3aZpocJBGQFOd2tF71tbZo9iTb8vT9du7I&#10;HvvqCmqMCw5GHIR8GfKPME4oTboBR1CLYECSlH3FMtkXQI+bAImWpwOLRkBy0zq+XmijEZAEYIIK&#10;hUStod20kJtUSM279gPtpu0nWqxwQxUbwASJWn8MkFCaN6hItsmSEJuTLzbCkQhIUJA4IGlUkFw5&#10;EyrdXD3zshzsYJdP7/x/BiSf/DggAX4E+7cBSSMcOWkxGasPPw5hNb9ATcK8FCCRfRwgCbDke61D&#10;ud8YXkNOk68vH7MvLx52+/qjIw5IgCOfvZfAkQSQfBoBSQJJsBQgIR/JubfSAAmQ5WCoapMAkpC4&#10;NQAFkpfeDEhQlbjK5Kwc2URtcsUhRAASOPDAEawRWuDYAx6CBdWI2pIDfzMgAbY4dAGS+PTrMm1D&#10;G4lFQPI/U5AwHkCBHHigRGq60VKAhL5oG8BIUL9ofnI8N26XjGvdxjaSfSbTKYjh/aH9ZB4QQkPa&#10;i/3xttkvoMQtrOPbp+3j5naDhbbT13HTdmH7ZB2OH9XHKV3Tkzqv2ke0RhCibYAzbizTvDSA8keA&#10;BAOQOCS5EZBgAJIIRT52C0oRlCP/FiD5GEByTPffUUJrdG8d0vSRBJC8/JJtevZPnINkzqwFRq4P&#10;Dy2p7G4oJYrkeBBqgwFLkOoDStyKgBty8pjHP9VyaEqLACOal8AE4AgOLkZiTQ+XoRIKJV1JVFpF&#10;pZSgMgBy5MvJItFqqppJh0IHJOTO8FwmyTJPxqrtGLK8oxzrDln6mMjhXwXknnIIswr0QZBlrVGO&#10;yIACJDJtSYLQ5uS9yHb5PYCE9jtVd7OGbv2trms/7QtlCioQFCwcNwoSOVs4Yz4ss2w5g0CRGCqE&#10;eiRHfc7NJ+O/nPCSaquqJHcKUn/AQEcHI03kiAFDbpFT8LOfhdAYV3xoOkKR1Dygxi3kRQjb3KYh&#10;kMPX0boAEpeMMvzZz+3nP/m5HLlbrYm2aar1Inwh5MahSxKCc8vPUJTIacrMtcrqOuvde4gNHDDC&#10;ajv30MeoHPDsYpkcVRlqjEwSYQJKdA1RDBSVyEHVOCEhIbRD10jTnaq6W+cuffRh2DMAkkoACedL&#10;jmQpHyIk8u3j17ZVi3bW0vOkhFKqHCNKks613W3J4nts/doHbEC/4Q7VCPMBiKC0IHks1YQI7cHp&#10;p1+eiLWks5VVhPK43JfZHnaij0+tV1ndw2EeygYUJKVl3ay2CxCgwRUR7doH5QIgpJ1XppGzXUgO&#10;DgBMuc5TibVuW2gtWuX5kHZ8fjaqkyLL0L5QkFTV9rLaun7WWfcRChKUJLm650nayhBYQmUb1CSc&#10;R/ocAEk3PzZXcaifHgqkYyN/Cv2s1vks0rqec0XbA0s4Ro4b+IHaKxfw0YF8HKX+vAIySbDMc1yg&#10;5zhfz2iBjon2Uajk8owCR5J5jJP8taJax9C1v1V26u2QIiOr3Nrq+Nu1p2KM7gXgi/oHHKmq6a1h&#10;Dx1DV80D2qAcQRlS5cocco4Uluh6FBOi1DlRipCcNqhKikq7WXVtPyur6uXLyEECIAGeAElixSAU&#10;JIyjvomAxK+NnkfUO6mQv1zeOQGQADVRkHTQe4XnHUACmMumTGTHPGufmX0DIIkKktuAI7c1tWZ6&#10;Tps1bR5CbPSs3aLnC+eCcBMcK9QafIATTkPYC4ACBxNIwrCEah8FuQ5IohXm4ZwFiMJ6AZCEfCMA&#10;EVeTIL93y/H5UUECdHHTOJDkhhCbZJr8ESUuQ+ffxyAbp69tdHxt5ODhUOIQUMUGx5YkrTinwJB0&#10;OAJ8veUW4vSbm4csZMhxJHyhDWVB5WTiXLYPMKS9ziHAhGlgDCE3rlhpRSUbVCLtfRjHCfmhX/wT&#10;i5OH0iRU1mjq/zzPmzHLXtm23c4cP+FVbN54bY/t2vaSvbR5sz1L6MKa1bZ++XJ7eP06e+TeDXa/&#10;ph/buNEr0Lyydatt2/y825u799oHp9+1y+fet3PHTtrJg0fslOzkO4fsbbV5YM8eO3XooJ0/ccxO&#10;H3rHDr2uea+9Yof27rbD+/a4nXznLTt75B07+tbrduD1V2zP9hft0Y1rbcbtY2xo3wYb2a+7TRsz&#10;yO6cMdpWzCWkBjAyzlbPn2Cr5o1vBCSzASRjbfmsMZpGVZLY3EQxkqhG7gGYzBqhZdpu3li7C5UJ&#10;4TdLptjaZdNtzZ3T7IE1C+35pzbY23u22OE3ttm2Z++ze5fPsWVAkQXjbdVCQI32J1s5j35MsLtn&#10;DrclkwfZ7DF97fYhPWz62AG2YNpou314f6spL7aczLYOSLiHK3QP1chJGzpwgJdU3vPKLnvtlZ32&#10;1OOP2b3r1npC0ieffNKTkj7yyCMGKJk4caL16RUSuY4YNsRWr1xuO15+2ba/vM0WL5xvnWsIjSX3&#10;CKExHfVbmOmwAVUHjiugIRsViO4zL5OaGdQZ/POP5ei+DUkzO+p3OYyTXJSErEAP7tEWuldxfMkr&#10;QVv5efm+Le2zH0CHJ3rVvcsw5D9pq32G5VQ0QdGC4UinjxOOgbEeihLajUoP4AZgIxowBJBRo2NG&#10;JQIAAX5gVdVy3KvKNASGaLxS3ypyvAEsqEwmTJjg+YGAmGwHJEFhQnvMnz59ug0fNsyBAJAE53xg&#10;3/427fZJNnf6TJurZ2fuzFk2Z8ZMmz5psufeAZZMGDvOYUPb1q39O6GJnjegKWE1gBFXPAAx5NDj&#10;6NfVdvbkrnWdusph13GVVlnnylqrr6mzbrX1Wt7FutYASjRP7XbvqvlaHzDQVfMwKlJ169zVGrrW&#10;+/zYfoAg1VqnxttwKKH9Awy8H7IISOppM83CPsN2DNOVJmzDMIKSaJwrziHXza+j3u/cIyT2BTx5&#10;Va/efaxHt+6+Tyy21VnXsmttJ+2b49Qx1QI3AEIoTgLYYZxjD+dA56JLnRt9BKoAOxgP6zQeg0MS&#10;Kp7pvuik35CaCq2n/XWjvLbOH9OAkxK981GPlOnZ6dG1k82ZOs42PbrOTh98xb68dMJ+/UVIvorF&#10;sJpGQHJjKA1hNiRkjaAkhMGgJAnAww2QEQ1Q4TAkGU83zQ+WAJNkvQhImA8c+bX2j3nIDn2Rcw8w&#10;caDiy8K4q1VSYTqsjzUqSDw0B0Dy8TH7xdXDjSE2F16TA7tDTmvMQbJNzvqL9gHlfo+/YBcxByQk&#10;aH3ePjr1vNZJAMmpWOXmZbv27na7Amg5s0Pzdtn186/ZFxffdEBCid/vHJBEEEJlmQhHTiSWgBIU&#10;IoAUjXtYzfUTspP2a8YTQPK9V7/R+rKQfySU900HJKhJMMKm3BySBPWIQxIZ09j3H59xUPLN5WMp&#10;+/IigORtt08TS0/gGksAx/AbcpBcPy+nE0XJe+/Y5x8EOPKZxj97T+sQfnPugH1yXpbAEkAIOTOA&#10;JG4OAvZ72EmjMS0nN1Fp4Jzj7LvDnTj0zAuJVBOVBI79GVQncszTzOGI7FIyxAjJAZIEOAIoCZYC&#10;BSR5TQGDBDpo3IGDqzOAKKEP3q8UVEm2Z7++78b9X1HfOBaHPn7Moe3YRmhH2+qchOVhnau+/6S9&#10;2H6y72i+XtI2xjTqkZhMNipJsNBOsLC95nkb0W5eftO+1D/vo4MO2QlNA0C0zMGH+u2QiPXYX8q0&#10;/AZA8sYfhdhgN+QlYVrbeP4RWQqQnAyA5OqxMC/AEi0jzMZN0wAS7KjGvYLNW3bt4Jv26ZG3teyQ&#10;7d2+zZ79UydpnTNrvl74+nHoJCdXzm0Fygk5YzhXbjgiGnr4DfPl7BW4oxZUJIASHLWQeyQAhQhI&#10;UHkAQYqLqvTDX+two0wOc2UlpXM7q305VdnAkCKHFQAFnOgwXap1Oll1Ff+ekBS2QuuXGdVgMEI3&#10;IiDBCgEqsg4ZudauJWEc+hjTsHWr9g5IQrUXQmty9aFVpH1QuUaOtBzvmloUEH3kXHbWh1WBPtT0&#10;ES8nlNK3hHmgFkENQ2LWnLwkpEbHFtQjaitPDkpxlT6Galw5Ul5WrekKfQDmar/tElgBpABwkFEd&#10;I0wG2IFjBrgI4TXNmrW0Vq3a6KMMmEO+FJQWMn3YNNeyplqnqZy3aM3cmsnR4ENR2wNTbiEfSVCQ&#10;3Poz7ePn2kcyTdgNTiPJW7t1660Pr7FynAZbVUXn5JwWOSDKS1QlKEo4F4RXlZTWudog5swgQSig&#10;pJSkp517W3Wnnvrw625U/SHZK9e/qqKLDRsyxqZMnmU9Gvr6NaD8ajO35g5/mjVtpfWLbfq02fbA&#10;fY/axAnT/R4pK+9ilbonAQYABkADpXRdZQG00v1XVtndqlE1VPVwJQn9ITQlAIWQqwKwgXKCMrhl&#10;FQ1WVFLngARVBHlFHJDIUFh4KVrdx4CQTM2j0kybdihICi2jPWVsAzDIABp0KFOf1IfqHlYNIOqK&#10;9bWqzr3kzNdaFgoj+kHOHFkR1WrKKWEbQAm5UKheQ+hMo1KkwnOMDBoy3nr1Ge7LIxwBlgCpHFAB&#10;CXQeyBvkiUp1nMACwFA5oFPbOcjEioAhahuFhoa0gRWmGcoR4Ah5Qgh/CWEyZQ5GGHKuUHSQ4Las&#10;qsHK1ceyynptizIk5FbJ137I4VJe3dNKvJ2u2kbXzhUptEcVoGq10d06dRlgVbX9LLewi859mYMq&#10;FD3kIonXqwAliY49U9cTAENZZfoQkvPqfKrfuUyrrzlaPyjAAJO6P9oXeEhXzMWTmZEt5ybXAUm7&#10;dsFR499h4tIDbLxNz1MTd7Yoc9sEaOKw8hYtu9U/rgECAJIoqa7iX2A5/EHlASBBNYJ6JAKToCJh&#10;WHADICH8Rh/BWEGOW1EecegBkgBMCMsJKpLk33N91BcxDYBJDWlD6yHZTtaLORpwJKniwTGSGBOH&#10;DAcM9QjOHP+Eo0IDjABJgpGD5FZrSnUZvX+ydK6yMrJ8vG1rqtS099AZIEiGK0VQhsjB1bw2zVtb&#10;6+aU/kVFQrlNpoO19XUzg7QfeNM+W/OTvAjaF47BmhWr7OxJfYR++wv7zS+/ty8++dSuffSRXTx3&#10;zk4cOWhv7HnV9u7ZZUcO7rfj+oE8fOANO6YfywtnTtil98/bB++etffOnLarH3xoX3/yuX358aca&#10;v2gfvXvB7YMzZxyMnDp40N47dVJ2wk4fPmhH3tpnb+99xd7as9PexPbusoP7X7N3Xn/VXtv2gu16&#10;cZNtfepRu3/lXTZ70lgb2b+njehbb9NG97dlM0d76AzKEXKOEGKD3TN7jIfZrJwXoMkKpmcCTFCV&#10;jLYV88Y4IFkxL4yvWjDWbeX8sckyhuNs1UK1t/h2W7Vkoq2/e4Y9uHaBPbZxqT2s4bo7p9ryhePs&#10;Hq2/YoHWlTUCEm2PUmXWSFsyeYjNGdPXpg7raTPHDrSF0/QuHjXQulboPZ/Z1nMdeKiAnEny5wzu&#10;39dDbHZse8m2vfiirV292hbMn+8JRzdu3GhPPPGEbQZaPfus591YtGihTZo40RYsmO8AZb8+ULZq&#10;u+nTplml7jkq3WA4/dxzEZAALpjukMU9lulJVr26DUOUHIC5my2BG6hGUIwALXleY+hEBCTAlKAS&#10;QSkagArJXFtruxZylrGWgJAErnj4BdYEUMqfC/rd5PnXu4GysPSXvsaQF9QdKDsINQI8RkCC0w30&#10;qKqq8ueNoStJaqpcPVJRWaZ55Q5IWG/48OFeGphEr/PmzXN4yXyeU0LiyBdEdRzO+5IlS1yhApzF&#10;+R/Uf4CH1FD9aeHsubZg9hybP2u2zQGYzJxlC+fM9bCbnt26G/AyAhLUJISgAAKAHHVy3Hn+ABrk&#10;7yG3Sa9uDQ5LcOqZ37O+uxvjweqsR103X69Hnd4pDgkCLOlR3836NPS0vj16eaJYV1hUVjsYYH8O&#10;VDQMpvOlfUdwQAn1CEi6q13gRYOMcTe13a2uzroCZzTdwLT2HdvtLosQB2BCslTuCQdeTZr6/cK9&#10;Vl5a6m0PIGdRr55etamhLoAMhx1du+i86bhljANI6gnzS0BJ15pOvqy33qWUU66vBXDUaP8AIoBQ&#10;uY65Qm120XLa7KzzXSXTeXBQonOO4kT7Yr89utWpPVk9YAmopHuntMTKCX3Staqrrbbpt4+yJx9Y&#10;ZUf3b7PPPzrugCQ91wgKkhBmQxWZoB5hCAyhUs0P3wBJGgFJVH5gDjscTgAmZITFOAxpXBbtd1+d&#10;8xAZlCBYACRBYfKDh+wARM66ATvSy/4CSn6racoD/0rOPxbASDDaSAEScpckYTm/+iwBJNcO27dX&#10;DnoS1U8u7JHDjHokJmp9KQCSo89ruEWO5ItyBrfKgX8hmIORLYkF9ci1s9vt+rs77MrZXQ5Hrpx5&#10;1T4+v1ftv23fXD5k3149Yt9dPxagB4AkgSEORFCUMHTVSAJIEou5R3798alg1zWNkuQakARAQkjO&#10;GQ+vAZIwdLUICpFPz2n8XbcbAInawQIYOa32NWTbq+mA5GgAJO8DSN4KoITcJITgOPQIiVxvACaE&#10;31w44CDkM63zhQMSGflISNxKbhIq3CSAxMsAJyoRr96SGONRNUG4CE5+hCNXUX2kOevpgCQ6/dHx&#10;B0Kkq0ginLhZWRIUJH9sUZ0BILmSTKdDB/YTQ1difwA05EnxJLIJYAAQMPT8KA44ZGmAJB16UKI4&#10;qGMAFWwbzkMAJMm2ybrpgCR93M8L+032Qz8CIHktZfE8xT46vPE2G83Bhtpw9YvWS22j9iP0iOYg&#10;5CT2Y/PDeFCOpAGStPlx3X8TkCTLwnytk24oTI7LSNaq4SenSMqq+cejukTP+AkAicaPBvvE84+8&#10;aZ/p+++zY4dsz/aX7Jk/dZnfubMWWkVZrZGHo1aOXqWcuLKikLQUC6El4d/ZfBwTHF85LRiKkvgP&#10;bgEWAYkcQxQJrvwoDBVtKuUoY4ARDFgC6ABUAEQwEpoWyEhmWlpSqfVrrFM12wBjStWunPXcEu0j&#10;JGeN22Zn5TkYwdq3lgPUQh/xLTP1EZ9l7VpnOSTByEUAVCnMR7ESkpYCQUrL+KjpbkVyrggvIdEn&#10;uUY8KaiMUA8qqLAeeVViKWMq82RnF+o8VFh1VVer6VRvZaWEnxTIIeugfVKlhgo0gIlGQILxAUZC&#10;yBYtWllGBrk45NDIEcF5yybxYcfgzPFPN6CEZYCTls30kddEH3eJtWxKfoA27oS01pB/v/nAc7XJ&#10;T1GY3OaOXhPffwJNbtFHopxGcqSg3BjQf6gN7D9MHx4NrtQh5Km0hGpGOJtVlivnl+uNEoGwDFQI&#10;MeQDw1GtxGmmNGtxF7XbSdcIQBKUQYMGDLd5cxfbqJHj9JFZoP4118daM33YBkBC+A+lWPv0Hmiz&#10;dT+OGDHOk8nmydFFYUH1lzbtC60NiUt1fajoAhxB/UDYTFWnXq4WCeEqONghdwfhKB6uAkSQA90R&#10;1QXKCVchAFmqXDWSmSXn3AFJucMRQlKAJUAScne013IUNYT0kB/ElSRaFyUDgCRfx48VlHa1UsCB&#10;+sL8DNZnHTnxGCACtQb9BIqQJJVzF3KLNJ7TCp3LfgNGW49eQx14uGIERRMVWnS/AlFI0OqJXtW3&#10;DuoTuUdcUaO2qdyDoiaEHoXrxTkIFXEqfP++DgoWDQEbnqC2TNevtN4BSQiRCf2OeUBCiV4dr847&#10;eVeAJCSOzdf7gmpCACBCcAjVIZeLwxG1Q6LWnIJGKywBovR2QFJQXG/tO1ZZRna5wxGUPO0ySUyL&#10;Oog8JyiACN8p831H87LOMpQk2R0q9LyQ9LlG7xotc0CS74AEIIhaKQVI2lMOO+Qn4N/jdEDSBCfJ&#10;AUlTByQOFW+5xdfxf6jTAAn/4iL5vhmQxPGUoiQBJmE+eUeoVkNYTFCIAEUKcztYQQ4JM7N9PIAS&#10;rQ9o0TaFidweQFKk7UPp1Bw3whcAJQzTQxBwDDlGnAP+RSVnBI4cTh3/UjOP4yYxK3DEc5B4jiOA&#10;UFMHshkkV22b6eMtm7fS+yUAj1Z6B2HtSMKqdxzJWFtrGkDCuwhjOe8mjO0IywlhNoT/BEBCXgSG&#10;OA333HmXHdj/loOR3/7q1/b7X//Wfv2L7+zbzz51AHL6xGE7deqIfXDhjF368Jx9cP60XTh70i5e&#10;OGtXPrxgF8+fswunT9kHZ8/apfc+sPdOn7WjBw7aoTf225E337S3XnvNdsvpf+3lbfbGrl22lyo5&#10;m5+z55983J5+6H577P71snX2xEP32tOP3GdPPrjBnrhvnT3z0H32xL1rbM0dC232xDE2aiCApM6m&#10;ju5nd88aY+s8CSt5RiIgGe+AI6pHUJQwDIAEaDJWBgQZ5YBk1cKxtnbxeFsjA3Is1zxXmABPACDz&#10;x7gBStbeGUoCr1o0wZYv0D403yFLGmChbSBLUKWMtKWTh9i8sf1t+ojeNmNUf1swaaRNHTXQuleX&#10;WElH3c+6T0myCSCpLi+R09jL7rpjib289UXb+sIWWyrHnMpHJGklxwYlbR9//HF7/vnnHZQARVCU&#10;PPPMM7Z3717bt2+fPfTQQ75NhAQY4SMABpQdhK5gKEZQdnhCTTmuhHTxnJH/BofWjfGbjGc0PqcO&#10;NBPnF9gS85OEcr6hJDBwBKji2yYwpFnSPuOAA8xhSRP+QNBvktpGRUI/IxwBjBCewbOEugPYSPls&#10;nikMsME00CTOYz1ykKAcKa8otcrKMusihxnlCAlcAU1PP/205zEBgFCGG8XI3LlzHZ7cd999fm4Z&#10;otip7VTjgGRA336ee2TpvIV258KFtmTBfA9NWzJ/gS1duMjuWLTQZk2dZn179rSO6n8MsQEyEX4C&#10;hOjdvcF6yXo39LCBam/YwME2bNAQG9S3v0MOljGMBvQAovTpoWXdAjQBgmA9u2ldze/Xq4/1791X&#10;1kfzuqdgCBClAaiRGIACmMIyoAago5vmR+uhc9tT/eqtNlF6YL003kN9wvr26m39NI/l7BsD2NAn&#10;YA1hLSRtpZyzv+ubNde7qLkDEuazHSFII4YMtsH9+jko6dOD7QFCAX70bggAhMTF9bqODfV16reW&#10;aX7fnj10ToBGXa2uptoNQAIo6dqpyoe9uwOSdPy1NQ5Ouuq+4F3HMfdQP3s3NHjOn/69e2q8m9av&#10;1zlmn4ArQnFQkxSqvUqbOHqIPbT+Lntn7xb79OJRByS/+/oDS0/MSs6RkHskQJIISCIkScERByRp&#10;BpiIgITwFpknStV8D61JByRfYmfVViMg8ZwmrJsAkhQQAZBo2Y8Ckk8SQJKoR37n/UDZAnCJ/fgR&#10;QHL1RkDykSdppdTvVjmCL8qRfEHDrXIOX5KT+JIcQ0AJuUdelAO51e3K6UY48vG5XXb13VfsytlX&#10;7OrZ3Wr3dbV/wL65zL6O2neoPgAgJFoFiCQGMKGyToQhMYwmWBoc+VjHcBMgAXCkQmgS+z4CkU9J&#10;vgskYR4WFCMOSK5jCWBhnDCbqyfs28vH3L65fMS+uggMSQMk7wFI3rkBkJCjxPOUYMy7QEhOWMeT&#10;vGro4++FcBvMYUkCSRyQyGIJYMyTjKacdDm+CSRJwQVflgCBxAKgCMqNoN7QtsAUnPvEYkhNACNa&#10;P7EQPrNHbQNBEjvD9okl865q/NpZOekeHhTAgxv7Tob/rwCJtk1Zckwcg+dUSfKhxGP37ZJx1gvw&#10;I2nX2wsWwUg0hyYYx6thBDmYhyAl66XGaZO22E807c9hUNJGDGtKKXdkEXIAN6LFeTdbOhSJ6zHP&#10;86Yk8wEhAYYkQCQ1HcZRkEQVycen3nRA4jlKSOJ69PVGQEJ+EleZaL0fASSfHSXcRt+IR9+2L44f&#10;TgDJn1hBMnvmQjmxJMGss6qK7vrxkOMkZ4l8JOSXAIxQAhjw4QYcIJcCBjzB8ZPjFMuKUv2F8AoM&#10;55gStxjj0XC+seCMhxwVOOtRHYICAwM2YJTFLSyM6+lHj5wfnnuEHBdy+rLyLLONPoRaZ1sGypHm&#10;GdauRYY+3ttbu1YoSWRJQlCgCklTK8sJg5FTWEzSUZz/oIoJZWKrPHcKSUE71TRYRWWdlZfL+aPM&#10;rRxCStJyfKhjgD+AEUJIamvqtT3S/jZG6EgIkYlhMuHDi/h+L6OJA0LCQjls+fmFbllZct40rz2y&#10;9Y65Pu7OiRwMQAplSVs0a2kt1E7zxHBAgCMAlrZtCSOiMg6hOrd62M2tP5MxxOTwAUeANSRxbd6s&#10;jYOJ+rqeNnXKLJs7Z7H17TNY17zcr1Ntpx5uJPz0hJhyWnG283TNcbyjo88QhQnOvifxxbnNDwAK&#10;5U9d1x42dsztNmTwcH1kFvl5QdUCIGmq/uPAtm6V4de3a5cGfUD20D4q5BQXW66uDYCkbVaRtWyb&#10;54ZTjFMP7ADYFJHYs6ze+xWhSDSAA31kGcoLDzXRMQBGSPbZQfcwahRgiIfiaD7rAEoY9/wdCWAJ&#10;YSmsD1yp9HZy5ZBTWSVT+wKGUBa4qKyb5gFIyt2ACx4yonmxbYz2YlgNChCvyqP2yU2CIocQHMJr&#10;mJ+ja5KbzzqE+ZDzo9iHwJGOhNgkBiTxHCdldQ60OGbOQyPcKXXAVFJe72WDSbqap/W99K6ee+AH&#10;4+QRKdR5Begwz8EE5zwx4AuABUDCOihiSiu7WXXnvlZV28cKSup0jtV3chIVqt3iOm3f1RUjGGCk&#10;qCzkIUFhwrrtOxJOQ2gTOX2qgkJEfUVBQo4Tz8tC2Jv2H0ET5y4kn9W517GSg4ScSijTyG9DhSie&#10;x6wsnv18h4/t2oXqBgAS5NcAEFQiTWTB8QoKEgAJCZF5XlvhgLXPckDCP+4heV9I4IciJKhEAB0d&#10;rSC3o5H4MgVLGAdkyByOFJOQj1wl+VaodQEjhDpg+R2zNA9QAjgJ7QBJCgAj2j4djkRAEqEJ6pHg&#10;GOa4Y4hzh5PHv/U4djHnAQ4ejipOIAAoQpKf/ORnei9Q7aGpv294r2DpgCQCEIeyrhZpmzKq1WS3&#10;y7L2Or/tWrfzbRky3T6Td117V7Nky2FrLWfYnVA5qYTejJCzsn7NWtv32l57//wFu375sl3+4H07&#10;f/qkHXzrDdv76k7bu3un7d/7ir2591VN77BXX9aPIrZ9m21/cYu9uOlZ27Jpk5cKfuqRR+3+dRts&#10;w4oVdu/KlbZ62Z22fOlit7vlPN4pB3T+1Kk2c8IEmzZ2tE0aOcJuHzHUJo0abtPGjbI5kyfY3Qvm&#10;2Pq7ltraOxfZsrnTbcaEkTZqQFSQ9LN7EkCydtEkW71ggq2cP85WuHqDvCMMx9pqwl2S6VVatnp+&#10;hBmjbeWCMbZ6oeYtwsZpXgAnGOE3d2sdzAHJwvG2Zskkr3izehFlhDW9aLyG47Tv0CaAZXWiJlk+&#10;d4yH7yybNtIW3T7YZozoY1OH9bY544fa9FEDrVdthVUUIOHPD/khdG9QcrpPzwZbumiBbXn+Odus&#10;c4njTonoWCaayi2Ut0U9Ql4SAMmWLVts586d/oFCCA7boIBAZYGqAmOcnBDAhvjscV8GpUcHV46g&#10;6ABU3Iah3MKSaYeXicV5AA1PJty8hQMQ8ovEajdAQqYBhahOgnpEv5d6HoAwTHuOnda6hxNzlYr6&#10;xLOBucJF9yv9jnlBMJ4hjo9qUOQciTCEcaAJxnKM89ZNjnJdXWf9rtVYfbeuNmjQQJs2bZqDpG3b&#10;tnn1G6bHjh3rUOThhx/2fC8oR4BRL774og9ZB+UHeTYAJOQduXvJHbZC9/bdS5fY3XcssXvuXOp2&#10;l+7zOTOm25AB/f390VTvNs4XJYMBBEFB0c8G9etvg/sN8Mo3o4YNt5FDh/s48yglTHWo/r16uzFv&#10;yICBDkAcoAAkgCwNPRxYoMgg9GeQ1qPtPj16Wa/uPXwdV4PUd/Nh3MbnAUM0H2DRu6fWB3hoOXCE&#10;8X602X+AK2YYZz/YQPUbYxyQQ1+i0SaKlKoKEskX6Jpm+HuGe4V3OICJbSeNn2BTJoy3caNG6pgH&#10;qc+01c161tc5IOnbo0FD9bkOdUe9A5QBfbXvvpwT9RPlSdcuss43mq51Pz1HA/v0tL4NgKQ69Qvw&#10;ovujS50fb18dK3BkkNoapDb79NA5aNA+ElDSw5Uk1Q4vO1eV2djhA+y+1UvtrVc323U5rOQfAYoA&#10;RKLdEHLjFWUCECHXyK+xRDESVCMoNpLlDiUCmPgt5hAkwJGbc4Sk8od8rWGSx8RDdTQMSV8BIuQf&#10;IcRH4+RJSWBNKsErw88Y1zYaB46E8BwZfaO9L8hZcipl31NF5mOAxSH78qM3HZBcPrNTzuLL9sHx&#10;F+3D41vkSAblCLAE9QiAhCSsHk6T5BsJYGSnffzuLg13aXqXt0P+ESAJgOSrjw7Yt1cAJMduACS/&#10;IsRG416lBjiS2K+17NcMHYxongMRjV9Tv69rO+Yzz+FIUI+kwIhDkXOJaZzEuxqGKjaAEfapbbzy&#10;jSwNjPwCo/LNlaP27eUj9s0lcpEAPm5UkHhVG4ceCRjx8JlGUOL2ARVwogVQ8vkF2XvpFkAJeUmu&#10;e6gN0CExIEkCDtzkGKdAgZx14ISbO/Bp6+HgJ5ZaljLNTwyHv9HknJ/aG8xBCO0n62ocu3aWthqn&#10;Q9sBlGDsO73NFJBJ+py+LPbHgU/sm7YHOkRAArCJ+2o8btaL4zdOYxF4pIOSqBBJQRwsGY+5WlJh&#10;SRpv3A+GsiWAKeZ77pR0QCJzqME2snRA8m8Z6wcVifrgbQQwkr5OOiDx8URJEufHhK3Ma1SbBIsh&#10;NyHsJgmzObYvsTfsYywBJJ8c1jYafn70Tfvi+CHbs2OrPfvsn7iKzYxpC/zffpIclshxKZMjAywJ&#10;iUobAQlDr0zjJV3lEOEYEkojR5FQHJZVyCnrVE2IBfkPUBCUyikhZKbE8nJRgJRqvj7QUZXIAQ+A&#10;hBKuKBaAIQCUKg+pQTVSVEgFG5K0EqZDPhLK7ZKckgSuRSlAktOhUB/mOQ5IXD3SIsPayTlKByTt&#10;2mTpAz3Xt6Gd6squVlNdr/10lVMvZzeHKjtVDnwK5CC6qqRaDh8JOAEkFXX6yKu3yvI6o6IOyWPp&#10;L2EjAwYMsd69BujDqZO1bcM/s6ESjYfWJNa0aQsHHa34UJOzBfzo0IGs9fwrle9D5jVvjtNG5Rn+&#10;/aXaTRKec8ttPrxNRnUNFCEYYTat5Ly0bUNMNRUCtA0fkjh6VOL4uT4mf/pzu/UnMleRBEsvDZyf&#10;V2ITxk+xBx943BYuWKZrWK/7ocxVRd3q+lmlHGHgSJacVw9DwdnXNU8HD+QFCY4+173Sk6rW1nS3&#10;qkqUQzXWtQvVgbr4v/gt5VgRXtOsSQuHIziwABJX+OhaFhSGEJ8Oun9ygG2Elug65eq8E/LRQfsB&#10;NDhskGMNxKAfXno2r9LN+6L7lr7hzAc1BYCjRvOrUuoRLxubRygOCosQ2nEDIEmG+QWoLlBlUH0l&#10;wBFCQAp1z5MrA0DSNqvUslgG9FAbjGNAGK+8onFK4ab2k4capErntcwVKoAQwokAJITT0P9QDljn&#10;Xfdnlu45hyPZxQGQkOcHaMDyCEi0D9oAkACPaCOCIsbZD8CpUNeHUBkASb725fCGfnO8PPM6V8U6&#10;XiAISg4gCclTA0DRuZcBMAAkhDkF1Uo3q+jUS2121z5IsKp2yE9EdRzykSRwBFCCoSYBoGAkcUVt&#10;4qE9Oo/0gfPLfQbcccWMjoNp9gvgIfwISMI14hiBTAASwBwgtJXeA4TYcG/ldMTJKfL7j+csOmkA&#10;BIeWNwESwm0iIAGgNOYgiRUVQvWYUAaywNUeDkhScORGQBKUIOQaIbwmVJ9hPAASwAqVJSIUCUab&#10;HrJDDocC3l05ei4BI2orASPBAjgBkMScDTiGABIAEEPyPaBCIS4fZw/nFECBioTcI0ASAAnvLd4/&#10;rYEbKNr0XkHV1g41iYykq4TVkFuEaaAI4yRlzQFCZZMIM8dDc3zdTM3XNPkkgDZZ6lf7zEx3UDnX&#10;OME4rCS/HTJwkN25ZKk99vAj9swTj9ujDz1gG9etsVX3LJPDt8juXDTfli2cb3fMn2uL5sy0udOn&#10;2ZxpU2321Ck2Y7Js0mSbevtEmyRHc+yI4TZi8CAbMXCAjRw0wAb3oTpOD5mcnJ7drb8cl378GyyH&#10;pleXWusjh6RfXRfrq+l+9V1tZP8+Nvv2cbZk5jSHI3fNm2Hzp02wsYN72/A+dTZ9zECjlO6GJVNt&#10;/ZIptmbhxBQgIeTGK9gsmGBrNX8N0yRpnR8AyZqF42zt4glBNbJwjIOSAE1C6E3ITxKUIysWjreV&#10;MsJt1i2ZbBvumJqUE2Z6ovat9h2KJIDE509S+5M0rj7NnWBLpoy0GSP72pShvWzu+GE2Z9wwG9Ct&#10;1jqVFHiyVkIgaqvIQ1FufXR+5s+ZZY88/KCHfqAcwfknVARnP+bMICQEBcSqVavcmX/kkUds3bp1&#10;NnPmTF8nhptQXhpDVcG9R4gK/+jz/N0ASNq283/5uSeipStIcG5vMK3bGsiSgA0UKChHUFEVADLS&#10;AAltu2l/nr9E83CUO2Rl6d0ZkrcG1QkQNcdhIiCE5ySWAY6QhHGOhXAYDBgSQ2KYJs8PRtJWzgOq&#10;kN5ylHv3Bqj0tEG6F8ePH2eLFy/287Zp0yYHJCtXrrQNGza4MoePPVQjEY688sorfn4574SOVFdW&#10;2eABA23+7Nm25p67bf2qlbZm+T22evndbivuutNhyWI9JxPGjLJOuq6tWzbXeWuq5zHTAQvgYnD/&#10;ATZ00GAbOhDTszJkqEOS0cNG6NkZ6pVwhg4YJBvo6pIRQ4fZMK2P2oQksRGIOKxQWxFaADPiOKCk&#10;b6+Q6wMDglBdx5UfCTgBcrAN1l9tBzjSw8cHq1+8FzCOeVBiPt1/oPcD5QrApreOyWGJjBAc1BrA&#10;YJRKvGMAYoQhop7hWGZOm2az9Q6ZPGG8jnmYgw8ACTCjv+7Zwf10fH10nFTV6tPHExiTo4chgKRX&#10;N62ra4/qAyDCEMjB+JD+fW34wP42VMPBancAShH6qn6iVmFfqLUG9O6p+T18uwhIaAeoAiChslCn&#10;skK11cvWLl9kb+zaZNfk3JJjJITU3AhIgCO/w8g7Ivv/C5C4pUORdCVJWP67rzQuY7uoFIlVcSIQ&#10;iYDEE8XSP/oJINHwhy/ft99pGFUsKUCS7CckdU0AyRcBkHz38VH7xbVD9tVHb9qn78nZO7tLTuDL&#10;9sExco/8OCAhz8j1d4EiiWIEOHJup8ZlZ3fKmQz5R6hgc+XMK/bxhb1q/21PCBsUJMcdigRAcsrh&#10;SAQkmMMRzf/Np6d9/Fcfy66rv9e0/JrWB5IATTAtRz2SCqlxA5CEkBoHJjcDEoAI6pFo10nQmsCR&#10;q8ftF1dIXnvU1SNfXzrkgMQVJIl9ngIkjTAkhtc0wpFEOXITIAGGRIuABDXJjwESqtxcl6Xggxxw&#10;z3XhDjwAQ86tjOH/3FhXDrWDCG17E/ggsWu0qwwTlUiAIWE67C9YUKoEhQpQgIS0bihKzmp/0Xzf&#10;N0KTHwMkKfNjpO10BcnrKQv9BVok/U6b9nMjiwAkKjscgpwIAMTns26yfjogwSJECW3RrvqXwBEs&#10;tY3aCyE2AZCkK0jSQcc1hyth3AFK2jopQEKp3wSQRMXK1ZPJ9tGYJk+J1ruhDHAMrUkAyfVTb7pq&#10;5NPTbwcoQlUbGcoR4AhlgH8ckOxLAMnB/zWAZNq0Bfp4lXOBcyWnjbwipTg+ck4IsYnhNcT2l8qR&#10;IuSkqloOkcapZIJFQAI8IGFnRZmcogLCZ0i4KqeEUryJMQ/lBZAkKkZQiAAbSHAKLCkv6+TT5KWg&#10;Qg35PEJeD/IMhG0Ix8Gxx3I7ah+ZuZbZOsvatsi0DOAIChIPswmWKeebUBwACdtXVXa1znLgKytx&#10;JCmHWubqEU9Mq+MBAqEYAYqUV4R8GFiRnHSOraykyvr07mejR4+xESNGOwDo0CHfmjVtKaeDUJZG&#10;QMIQQILT0VYfam3btHWZf2ZmljtrGHADOMI/uDgqSN0BIuQE+OlPf54yKtbckmYeQkNyScpmNgtw&#10;hY/LFk2aWSt9RGIt+feEmGqte0tijWoSLWve1lUey+9Za2tX32dDBo/WNQdI6cNYTnRleXcHEQAS&#10;nPmoRMDpBkC4A8895BYACUqirp17WpfODbqWhEghdy2Ug5TjEKlNKxLstUoACeConf/jT44YnFvu&#10;EcK5yAFTVa0Pn34jrGff4VZV08udc5xlhzXqF7AhwhDydYREshFwBHiCqgKgAxzJzCK3ho5D2wMy&#10;CB0BAIV2GgEJACOvAJVHrbbX81AKICExKSEeATBUdOpp+aVdLFv7AZCgInFIonsop1Db48Br/zj8&#10;9JmEow4pABs3ABLCSsod5BBWQ84RwoRCKE0EBAkgkTFNGzyvVJ4CjABIgCzAFYBFUNQEVQogAfUP&#10;fWgEJHqOASDaH8eEygVAwvkNYTShpK9DEZ07lBu+nvocErISlgNE6e5DKgCxPolUUYIASAAjKEUc&#10;iOTTjp4hTZeUN/gy5qEeocJNCMnRte2g94r6ASDxY9AxefUe9R0lC9CGMKQYIgT08nAonS+ez7KS&#10;Gr13iv2+RkESAUlBfpErs1BbAQ1w0ghBCYAkhNg00zgO2M2AhA9snCrKTAJJqBoTAQlqEEBGCowk&#10;YMPDZJJ5EZB46A1ww+GIpuWQYTEcByNRqxvTSa6RAEjkzAFUtC5gJOYiiYCEf86p1nEzIOE4cRJw&#10;+nDwGJIL4kcBCZVlEuCa0TbT2qMIIRdJko+kQyaJWtU+8xNo0l7rxco1sXoN8wnPQT0CJMnWu45c&#10;CFTDQebP+eQ91UTntpn6wTsxlI3tbkMGDbJhgwfKIZIjJqeSf1d7da+znl27WG+srqv1ImeAHPeu&#10;VJCQ1dfy72291usuw9nopu26y9FpcOtV39V6dK21hi5y9Dt3sn496m1IXzlBclwHafmIfr1t/JDB&#10;NlYO4Eg5tROGDbb5UybZPQvn2X0r7rAH19xlK5bI4Rze3wHJjLGDbNW8223j0mm2YelUW+dAghCb&#10;Ca4oWbd4sq2XbVgyxdajMllwu+cjwdZovfWuBrndVi0Mig+29e0TuOLhOotutzVqF1tNm2rr3jun&#10;OygBkqxfqn3IaI82CO8Biqxbqn2qX2sXU4J4it05c5zNHjfYpo7sZwunjrGlMybY6AG9rGtlqXWu&#10;qPB/tcm9QChAPzltUybfbgsXzfdQD5x+gADAAxCAATyoiDR+/HhXNcyiXLKGhNWwDCUFFiu8AAwI&#10;PSHUhvuP8C4gCSoNIAaWpfuTUr0pVYfG3dLUHZ4wOBmiOAnJV7P9nufeL9LziMVQM4AHbQPmHIpk&#10;ZfmzEVVWeTx7WrcoPX9PAkboJwYgicY0oUKcC+AH4TCoSDhHVIfi+JnHuWGcstqoboYMkTM/ZKDm&#10;D7LRY0baxIk6vwsX2tq1ax2CEGazdetWByEY4wASQpi2b9/u0wAU2vIqLzj4w4Z6WM29q1fZA+vX&#10;2r1rV9uGNSttzYp7bOVdd9ryZXfYPXcssbkzp1nvnt31/AGgmlr7jLYOSAhPARKMHDZcz5r6PHCQ&#10;h5wwPWa4+q5hugFNRg0f4esCSIAfQAoACxADG6hrPXDAABukczNooIYaHwA06tNb90WD9e7VQ/cD&#10;8Kif9efZ7qdz17e3Tw8dPNjbArTQt/66Z4ZqX8M4nyxLbEiyP9YdMmCQK2CCCkb7JqdIzwBuACf1&#10;Xev0TanfSl137iHe31E9M2bkKJszc6bNmzXTpup6AEgG9WO7ng5FhqnvI7U/bITeR8N1TMMGBUOV&#10;wzr9dK/3BeTouFCBYACPgXqGhuqYRum6j9R7bDjnwiEJ27BeHwcorAcM6ZPAkX66TsCVfj17OCCp&#10;Ka+0Ut2LlcX52qa7rVw23/bueNaunHvbHeh0OJIOSByS3ARIgjEeLACSBEx8EUCHJ1/94qyRIDWV&#10;j0SWriYJy0I1mt/Ifq31SQYbAAnAhb6cD/b5+QSQJAll6acDkvfsh6/etx+Y5yoS2o+QBIADIAnh&#10;NRihNg5Irh/5Y0ByKipIKO8b8o4QXoN5KA1g5FwjILnBzu6QM3kTIDm/x768+JZ9c/mgfZPkIEkp&#10;RjxZ7I2ABOgRIMlpV5igEEE1Ahy5GZAw/KXWvRGQJPbx2TDfVSQ3ApJfAEVkPwpIrv4xIPniA8Jq&#10;qEgThjcDkj+2CEjSjHlJeA1gJKUiSRQkofRvAA3AEQck7waLDnoEJFhw4BNLgw2NbcRwnEa4kQIe&#10;ZwJwcPgAOHDYEQFJXJ9tk/U1L32bdECSDkVugCRJf+jDH8ER75eMfqe2Zd2k/VMRkOwNfaRvyXF6&#10;X1IW5wUL5yg5Jo3fDEgimGHdlKKE9tlvtLTzGxUkDFnGug5TgCNxPwnsiBYBSToQSbe4LH0d39bb&#10;a1zn3wIkwJCPT78ZQmvcAiBhGvs0Ca3x6jUAkqQMcAqQHN9vn3ii1j8GJK/teNGeefbpPy0gmTNv&#10;qRw/OYE4dDi8QAI5KZ6UlXE5WEVySsrJOYChpKjqZqVysHLkuDggkRODM/3/4+2vovW6rnRttLVz&#10;/koMsnhpMTMvMTMzM9oiyxZYaEuWZFlmFBhlJlm2LLTYILAsMMaxk1RVUknBrqpdqQonVbudq37e&#10;p4851vokO7X3f5F90dukMcfk+c3+fG/vHaeYpKflZZpOwmlQklDutRGQyMlDSVJUBFhBPaIfgQrC&#10;aeqstBSHr9IBSXm5HFU51OSsQJlRV9dR8wi3qXWHG8iR50lFSdRaqI/yPM870rZFO2vXSibnyK2V&#10;Pqba6kMqu8BhCooV3672rbIcx11OtMORKgck/o+8HMjyig5WiVoGJY2GZWX8AxaSQJJvZMjgYTZn&#10;zmybNm26fyABcihbGyrOIF3HsWruEKBN6zSZ9kVOR2YGoT4kjU1zRwQoghH7TCUNAImDkBRAwni0&#10;a79/XQidSQwQE43QmuuRIMtaNpNjJCcks207y9Z2s9PSHZBc+1dAlmvVlmR0MQSolatrBvQfZjfN&#10;u9mmTZ2rj7Befk0BX+UlHXS95OjL4c3OrrSMzDJPWJqqTCAEx1Uk+TLuiaJar2YDhOJ6FebrQ0Xb&#10;wLIy8/WBm2PkTGmp89OiOaUa27mh9CF/BIl0yWVTrvPdsYM+lkZOtjETZlvfgWNcsYCKg0SrQT0Q&#10;8muwPxGQhNAfOeRy+gM80T5qHeBIWkapW0a21nEggBImABSGYVzHXk4S1S5WTglrjReXdvQ+PfdJ&#10;dTdr6NjP6jv1s7LqLp5zJCRl1fnQ9rEiPQsoXyjvm6V7LAvgkRj7ErYVIAbQBAcfMIIChP0GeARA&#10;Ei3kVaE9xvpVlaiauujjXdtPwBXKEUALcIjtMO6KEvUNqAGAkCyWfCnlepYxksqicInhN5xjTyAL&#10;4OHdIENVAqAAjgSAkZwPDUtJ4CsDCAGeqBAE9CDUBhCSV0j/9Q5IKmp6Wk19X6OKDcu8pDB5RIpQ&#10;sQRFCNcEQBKgDACFEssobDp47hMMOMI0+4Myh3Pjz2mJ7tNMYGVbPRctHJTk5qC+KNa7qNBD2AAE&#10;AIRWOOpy0FP/tebfaS/zq+cPQIK11POJPJ0ko4ARAAmwhBAbSvuGpKoBZmAVlPvVvMZkrKhMEkAS&#10;zRO35jEvCb0ppR/AC4AFQEJZYSBJoRWX8P7KC5AEdQmARO2jgiQAk1IjxKBQziHOgOcg0fEBSNwZ&#10;1fZw/uK/+CHERu+b7xFi8z373l9d4++bqGBDQUIeEkBJJooRhgkUIbyGMBvCbtrJyEeCMT/kKmnj&#10;VXTakXDa27bx0r6h0o2WaxutdK6boxJIwoCi88m/8b1wGnp0tZ4aksQQqXvfbt1soByI4XrfjpLT&#10;MpR/r3v1cSO5JP94Txw7zmZPn2YLb5xrSxbOt8U3zbV5M6bajTOn2YI5M2zO9Ek2feJYmzdzqi2/&#10;eb4tW3STLV14o62+ZbFtWLHc1i1daisWL7KVSxbZltvX2K7tj9rbLz9jLz7xqG1YeYtNHjnIQ2ym&#10;jhxgy2aNsbULpriCBGgBJFl38xQHJhtumW4blkyzO2UbNH3HIi1fiAFPJmsdjctQeqxdNCkAFfpZ&#10;FOx2oIvs9iXT7Y5bZmg4U8PZdueyORpqfMmMMF9t1qjPVa4qkWkba7T+2sXTZTNs1aLptvzGSTZ/&#10;6iibPX6o3TJ3sq1cNNOmjBps3RtqrHNdnYV8EuSR6CSHtZc79EOHDHawEcNGAB8AD1QkQBLGB+E4&#10;DpeDLeeS30CW0ZYh4ACIMFgOJkPaA0kIteH+4/kD2gEyuF9jQlUHGTm5HorFPOAGYMMtLkd1Iouw&#10;o4i8IHomy4pL9d1S7JCjEBWILIbboFLx9QAyWg9wAlgBkrB9+slnm7L8REmSp+Wxqg5QEQUM4TUc&#10;BxCEJKpAC4zwGNQ2o0ePdnAEBJk4caKPjxk7Sm1Huo0dO1rzJ3iOEaAH6pFHH33UQ20AIYQsoSwh&#10;5wjwhOnbb7/dYRXwxcNPdI5HjxxutyxeaBtvX2tb7rzDNq+/3TatX2cb1q22tStX2LpVwW5ZNN9h&#10;Y0Fett5h1+uZbuslaAEMkydOskkTJtpY7fPoESMbbazbKJug+RPHjLXxo3RMo0Zp2QitF0AIw2G6&#10;tg5HBg/yfeNaD9F9M3QokEjLhgy0AQOBIX3dBg3SepqPDR9ByXHWGeA2bMhQByKoROgTEDNyuM4t&#10;gEZD9ovp4UOHBTiiNoT7YCOGDHP1C2oXYAmwB4gDCCFRMNePdzfXnNDI7rp/6XM2uV5mzrRJ48bq&#10;3cG6fV0dgvJszLChNnb4MBure3u0jgdAAhgZMqCfD4fKBvfXMfXVfd6H8KM+NgiVmgz4MULnfKz6&#10;GKN1RwwaqGV9XJXSv6eem9i+L8AkAJIBvXv4uihTgCbdOnbwHCSV+l2oqyjW8q62fMk8e+HJB+yM&#10;nKavPpbT/QlKjQAisAgh/vpT1BqAiABCvmW+DKVGtKAUcejxGblDABJy7GU/+eSohcSsoR0QAAsA&#10;46j9GFMbTwpL318kMCSxn3wewE2AONpHDf9G+4eKhP2IgOSnaueKFu0PiVp//Im280mAIw5ILh30&#10;HCQ/PP+2fXF2t11+H0DybEoOkgBECKP56OjTsqd8/PwxzcM8xCYxqtckFWwunHjWzh/f5bAFA5BQ&#10;5pcwmx989LZDmR9dOqBjPuj74JVqvpWgFfAR4EejXQyGYsTbEF7j4TrMP9pYreaHGqeKTbSvgSUk&#10;a00ASSMcucB69BXCbNwItfkYFUkSYnNur315hhwtsg8BHU2KEEBIKP8LOPkOQBJhSIp99v47jeYV&#10;bUjWemJPkrT1La9sg5IkJmNtyvUhJx2HWhYc+ARa4Mi7M48FWICq5GMNAQquDDkix/oogAGg8ZLs&#10;ZZ9mHYcPhLPIfL63JZwGQEKfWkd2BVyRARYcWrBf2paDD99+mA5wIe6XtpO0Ce1SzLel/aUssqtQ&#10;wnpeMSdJChsgSdiHiydo93rSlvMStxP2x9e9AnDE85Vsm/Ycix9PsLhffi5kTSqSYH7e6UdtqOoT&#10;wnDCtgAWqEBO73/R7cx+ncsElDA/VSFyXn1hEaw4XFLfzIugxBUksgtHdE7exVJAiVucDxBJoMiR&#10;3QGWEGLj+UZ0fmQAEgxAgorkIrAEOHLojWAH37DLXvY3hNh8evAte/Gp7fbQQ39hQHLjglustj6o&#10;JEi4WiBno7Cw3lUUlLcFGDBeIWepWo5gdU2w8go5MnJaqPBSilMiZxBDjVFYFP75r6qSM1TZQR8W&#10;/MONQgUwUq3tkMekyo3SuOWoRyrltJVTLaXGgUh5BaCmTM5uqZbVWmU1Ditt67UfHeW88Q97sRzt&#10;PMtol+PhNGmt0q1NCz7Y21laIyChgkKOlRTq46ayzsN3SkrZvqwQBUyZhUo0ldovQimwEKaAQ0mS&#10;SCp1kByzrLTB6mt72oD+w+3mxUtszdrVNnnyJI/tRzkSc41EQEK5TJyKnMxcORoZRjw+w3Zt0q1l&#10;81bBAUNpoiGJVKM1AQ9Ca3DSmC+HLaXN9dewbljOv760jwlgqZJDmVJyleC0FGbLCcsrkmOSZs2u&#10;ud4hi2fqv47wHfoNsCS9Xa716jnAJk+apQ+wyda+vqc+Giv1AYlyp70cvo76aJQzn0WYRyidizrB&#10;FRsoCgALqDEAFbovuEcqqzro41UOfU6xgxEsJ7PAzwmVMVreQCUCOWSoSFoGkESoTXYW+RTKvax0&#10;bV1369t/lA0dPsn6aEipWZz1kAeE+yCEx7iKRfcr8IZ9qkDRUA7IQ10RIAPKkXaZZdYuo1ROdZUc&#10;f65xkkdF97iXC9Z4UIx09rARygIDRIrVV1BSNHj+Dkr7UtK3ur67KzLyta8Fehbyde/nFOr+0n1T&#10;Uqn5AJLccsspIAlsgBaEAbGPhAUBQsL55NlBvRLhyLctqnU4pnLtb4OuEdcJ1RfrZBKeovNCHyh6&#10;aMdxhXLC+liUFfO8VnWyUsCfnvuKWsJs2ruyBBBCVaCOHfv6M+9Vg9RXBCSU8aUUskMlnaMQekOO&#10;EUJnAmTJ0nYzUMXoXgmqEKAJ54B+dB9V9dA56+OJWlGWZOQAVABINZaLmoRz5JAkXBuGADFXvpSj&#10;bOnkQ0KuOB6UJaEcdY3eRXVGdSpKebdonqb7O1RJIklroZ6B/LwCI9cPYSMkQG6VhLRR3pecPp7f&#10;R9Ne/tefvfB8ttA0uQxwpspKIiABapR50taQk6TUSkuLv9NiWA4wJBp9lBYSalOi5VgCVBoBSZ6m&#10;g5WV6BnWvMIinLU8PWvhX+5STM5hBduXOSRR3ziT/GsK7EElA4CIJUoBRKjZOEZXqH3vGq9gEwEJ&#10;YBdo62DDgQdDPZeE3bRpq3GStIZkmlia2vLPvy9rRbJWrSvjfQOgdSiifngXObBtR/ijnnVPKH29&#10;AxL+ocfBiqEbC+fPs3mzZ9iNc2bZjXNn2yISUM6fb0sX3mSrly2xDWtW2u2rb7PVK5a6rVy2zO5Y&#10;s9oelFP5zBM77cVdz9rLzz9nL+160p7c9rA9veMx26Uf1Ce3P2LbHr5P8x6xXU9ut11PbPPhS7ue&#10;spefe9qe0/iOh+6zbQ9stde07pnjh+yT06fsnVeet9uXL7bJIwd6md/Jw/vZkukjbc0CwAhAIgCP&#10;O26ZZnfeMl02zQFJhCRhGmgiuxmb0WjrF0+3O2QblsxstI1L59id2K1zNZxrG5fdaBuX3yS7MUzf&#10;Mtttwy2zHJjcjrJkyQxbi6n/Nep3jfpZreGKhdNs8cwJdtPUcbZq8RzbcNsCmztlvPXuSsWPWuvV&#10;mcojPTwMZEDf8O87OSKAIoAOwkUAIBjTEZZEAML8OA+ogmoEeILTDDxhSB+9e/d2NUoEJChJHE4U&#10;FDTBCBnTXjFG48wjPIxh43gyTT8MHfzpWSoqDOooByQpBgghwTIqFVQnDlkSw2kGmjCPMB2MtgAY&#10;5sWQHPaPe5TEs0AgwNCUKVPcCH0BjmATJoy3adMm27TpLJtkkyZNsEmTJ/j4ZA0nThrvgATVDblc&#10;Nqxfb1vv2uJllEmAS7WghQsXeggOyzGeCRK0AmL69+nrgGTE0MG2ZNEC27T+drt70522dfNGu+eu&#10;jRpusM0b1jbaquW32OgRw/ROyNfv7HX6bW3nSh76Ihxq9qzZNpXjAJaMn2DjR4+1cSOH26Sxo22a&#10;9h2bPH6sTdD0mFEAisGuXhmlPocNHWSDBw0wlDEjRg610aNHyka4jcHUnnbRRo8arvm0wUbbSO2D&#10;q1d0DwFIULC4JcoWbNTwkdqnMTZhzFgbnShbRiaQBCCKkViW0J8YKjR88FAHLYTydGhPovliXdMM&#10;Xe9MvVOLvKrMUN2PUydOtJlTpqnv0Q5Fhg7sb8Nko4cNtvE6BxO1nwxH65iHDehng/v1tsH9UX/0&#10;s+E6biDIiCGoS0IoDYAEoy3rsO6YYUNcRTKkH4Cku/Xr0c0GojLpnYTXaB4GIMFQoxBmQ26ThhoS&#10;gZdbfVWp9e/d1ZYunmvPbr/HE0p+9dFB+8knwISTPvzJJ0CP99xSAQnJWRvNAcTVgCRRjrgFQEL+&#10;jwAojjggSV1GqdsASAiBAaakABL6RbWS2F9HuwKQqA0qEoCO1mnMQ+KAJOyXV79Rn0AYV6sAbC4e&#10;tK8/fke291uA5PThoBg560lYn5CD+5Sb5x85pnlHd8hhbLLUEr8Ako/JRSIjWSu5TT774DX78sxu&#10;neO37ZsL++zH3wIkTZAk5CRJ7GpIIiPJqpc4ljWV6I1g5NuABAUJkCSoRwAkQUESAcmPL8kYAl80&#10;/xvUJB8daIQkX55BRdIESQIoAZAkSVpTAUky/0oFyTuNFqrZBAslfwMk+SSZvqTxPwtIEocfKMC0&#10;Wwzj8PnJPC3/+KicYxx4OfQfH3nZLjQCkhd9+uKxV7UdAAEwAKUGyVkDOGHdC1rOMAKSMB7gSBOM&#10;UFtUHzIAiG/7uPZV+8u82NbhSiPIuNICjAF4hGM9H/OcRPN2Tf1cOCGHHjuJsoZ1kvZaHiBKOBfx&#10;XDVZPDdhm9F8vWTdJmO6CZg4JNF+0C4Ckka4cegqQHJA59HVHmoPGEkMkPLdgKTJACQOQbSvVwAS&#10;7X8EJOc1z+1wEyC5dORNmc7HoTfs44NadlDtUIwk5oCE9oc1DiiRRUCCfXIAQPKaXT74pr2sb7dH&#10;HvoLh9jMu+lmq2/fzfNt4Ex6kk0UJDiNckw87CQBJFR6qZN5ZReggRwWKrrgxFINpgyoIGcQ55jw&#10;CNoAXioqOqgPOYRUtympVds6hxSAktIEkAA+gCSVVXI+qxs0TaJUnLsQgoNihHwjKE4oFVxeLqcp&#10;r8TapeXog52qNRkOSNqiQmid3mgZbSkvWSDnodor4tTVdrZSrUuFlIK8Cn1wlcixDICExKylZSRr&#10;1f7pWIAjOLU4YZSMJZlt184DbPrUubZ58122du0qfQz283+iv/dX1xm5PUJYTXM5GSRiba0fZhyz&#10;Qpen889q6xatHY40B6Y46JADlkAPLMj6AxQJoToAE2CI5vuQdmHclyVtATKpgCSoSJq7I5OXkWVl&#10;BcX+TxqJEykH7PsZAck1zeUkXW//z//nWgcTA/oNs2lT5lr/viN1jeXU5hJu08FDbUrl8BJq4woG&#10;3SfABIdJcmi97LPuFZKGcq25J0iYSVhVdmahnNQASLIy8mQ5cuCaAEnrFpwbrI2l6ZqRUDc/t0wO&#10;vu6Z0gY57T2tQ6e+Vt+htwMSgAUOOY40oATQEZUYbdPkIOZXWTUlgOt76pp2cEDCMqAIyhFAAuvF&#10;XCYcB3CEErmoEgA/JTrm8oqgpnBAovlRTUF4R1373tqfPh72U13Xw6jiQj4PQAmApFD3S7HufQBJ&#10;nu7/Qt1DqCGASYCLmCsF1Qf7xnz2hXkhlClAEY4rQACZ9h8DgACA2msfGrR9nl2vuJOEPgGNWJdt&#10;AEe4Rnk6lygxAH6UGma/2Mfymi5W4SoSoEeDNeiYOnXur+e2s/Y7KE4IEwKQlKCkKSeHiJ7pBI4E&#10;5Qj5ROq8sg+QhGEIYSJ0p8EyUYnkaL8K6EfnqayzkaCV6fTsKmuXFYBKpu4tyidzneJ1DSFKAdR4&#10;3hfOsfYr5GUh9Ii2Vf5Ml5TW6l6s0H1WYK1aUmK7lQOSjPRsOUqFcogKLCc7z5VcaQ5ICPMKz2Sr&#10;xLyc9g0owXjeqHLR/EpA0qggiYCk0qrKKnzcgUhJUWKFYZgAEpQnJQUkZg3G+jFkB7jSBEhQjRQ0&#10;wpFgBXonk6y1QO9Yhgkg0XrlMkpaYuXaB1Qk/FseAUnMQ8I/9i43T8/0XEUcXwzhc0CS5CBx5ZvO&#10;C/lHUJAAdKlUw7iXZG1HGd82jYCE7eBUuhOKk5lOSeAMdzIL5VgWyAHNJcxG1yBHy/OScBsUJCSJ&#10;5T1JtQ+cwqefftr27dtnb7zxmj377FP29FM7NXzSXniBJKBP24svPGWvv/a8vfO2fghle/e8Emz3&#10;q3bw7d32wYkj9snHZ+2zSx/58PLHp+3M+8fdPjp90s5q+OFJ/XieeNdOHDlgx9/dbyePHmycfufN&#10;V+2Fp7bbczsfs72vvmBnNf+05r+o6dsW3+iAZNSAHjZ5WD9bNGW4rZ6PImRqUIIsnmzrbwWOTLcN&#10;CSBZ73Bkum28dYZtWjrLNt2KzZbN0bR+R2RMO/BgqPnAkbtW3CibH+y2BbZl5SK7S7ZZ0xuXzfN1&#10;Ny2dZ5uX32ib1HbTinl25/J5tmHZXFuv9W9XP9haGYqRm2dPtoXTJ9jaW26yLetutfkzp8oR62zt&#10;a6utR8fOcsx62cBB/Ds+0MMnPBHmQB3rqFEOA6ISBPgBEAF4MB9jPObdQFkRw02iugJjHsvJSwIA&#10;AZA0htig8MijclswoAf3KQAFY/xqSJJqEZbk5QJbQogM5uBF84EehORgjHOPfhcg8eWyRkCiYWyf&#10;reX0RwUoFDKoRwAMc+bMsWnTprlaBJs6dYrNnj3DZsycpvlTbOq0yTZjxjSbOXO6DwElU7zNbAeB&#10;ty1fYStllPMFhBCqFMEL/aM0oe3kyZMdwOD4A0hQhZBMd8vGDXbv3Ztlm+yh+7baIw/cYw/cs8nu&#10;u/tO2Ua78/bVNmHsKL2zCvWsNtM5T3dAwvVg36lMxHDurNk2e8ZMmzZpik0eN8ZmTJ5oc7S/2PQp&#10;E23yhHE2fuxomzButE2cMNbHR6ICAZhoOFbbmDhx3JWmdhPU18TxYxvHx8tQ0fj9MWy4Kz+AIkAP&#10;V7AMH9kIR7CxI0c5HEEZxvgYtQGSAEZYFzDiITb9B/g469OGPslp0q1rV79mudm6pgkg6dy+vSdk&#10;RRVDqeSpEyeo/9Fajxwr/W3U0EEBkIzRtkeNSACJttEvhMYAUUYOGWSjUYgMH+qhNECRCEhGDBrg&#10;6hMAC0qUUUMCYAGO9O3etRGKMA0M6dMN6+LTA3r10DBU0+lYV2+1FRVWV1Vq/Xp1tZvnz7SdD2+y&#10;k+88Z1+eO9AISEJSVGAHAOQ9cxVJAkJC2EpiPk/rJPZtQBLMIcmnR8PQFSXAimAOSAAnhN80LifU&#10;hrAa1CJXWVJ+2MfVxredQJErjH1N9imU+g2hPG6foNI46GoOByRndjeG2Jw+/KR9eGinJ2mNdgZY&#10;cuQJOYmyozs0ThWbJjt3ZOcVgOTCiV1uQJJLJ1+0Tz941bfxw4/e1nb3208uHbSfXD5kPyZR7KVo&#10;CRBJ4MjXjYAEC+qbYACkUMXnRxGSNCpHmsyVI64eCYAkgBFCahLFyMWgHvEcJykGJCHMBkjiYTZn&#10;3tG+6xxFFUkKILlCNdIIRK62vfb5B++4AUHcyEOSgBJXliTwhBLAHmoDIMFJPpaAg6sAQ2pujABJ&#10;rgQoEZC4KkR28dgrduEo4y/68NLxV7Ud2uKoox55SeMva1tqd+w1t1RAcv5IE6SIUIH9+Ph4BCTa&#10;Hvt6YneT0UdiEXx8lzW2AW40zv+udbRfrh4JFuenbieoZ1LOzRXWdA7juhxLhCv/LSBhWu3OYkl4&#10;jSs+Dmn5waAWOSfzHCG6Fhd0/QLk0D41wg1tU8sbAUkKNInLgCKs5+tetX7oI7EUQELOESBJBCQf&#10;HdR+JeE1HwNDDr9hl7wt44klKpKLDkhes0/3v5oCSP7CVWzmzlskR5IqIIQONLjjhaMGICmX01VZ&#10;SalbMrX3ts5ymjrIGaPCjYdeqL2HYZQAFYAkqDMAK3XmuTw0RF1SomWEseTKmYmQJBr/+FZUtndA&#10;Ul4BHCHBJGqSWqusqg+wpFTOpZxsz01RQIhOSNKKKgG1AUlY0+QMuWoEMNJGH0Np+riR5WXlW1lh&#10;mdWqr4Z6ksiiKmiQI1rtgAQFST4hP8VyHOXYOuyRM8m/8/zz7uoI/nWXc1tV2VEfjkNt/rzFdscd&#10;6/0DqLS0xKEEgMEVJA41iKtv4ZUvMtOz9OMsh6xdprW8oZUnWAWEkKS0ebMW/q81/16TbDVCkgBI&#10;AijxhKquDrnew28YjwoTnycDjpBLAGcj1Ug6SSlN/qnN1Uee5yegikdbKli0kiMUKuzccG1zu/b7&#10;zez7f3W9HMO2Os72NnTIGBvYf7Q1yPEn3ApAUlfX053yqFAIqouOul6dHI6UEiIhpzgXZ1/nFoDG&#10;OSYHTXZWUWKAEvYhy9q2Ii46gpG2DktaNmttbckhk54nR1br5QRIwvWgqgsQAyBR34FSst0CGEG9&#10;IseZcBUAQdt22k6uHMbqLlbfvpfn9ACYZGaVWYb2DQOQABrIOUJIB+E1hKGwDcaBC4S5lOi4UZKg&#10;KHFlB/BB6xDeUlGl56JjP2vfqb/2qbcnPEVJUqT7p0D3PMMi3f9FQLdykp4SkhKeMaAH+UIYuipE&#10;+4KChJwk7FMEISz3aZ1XoAHGfNqVlXdyCFQOoNA18uS1CcgIgCTk7OD6APs4B4AF4AgqEuAHUAQ4&#10;Ut+pjw9RZ9TU9/CyyUX0xTPux4WahGPSMWi7cUjeEQAJeUdQfmAobQAmqEeKygIMAYQASFCRZOfJ&#10;8oEpJN2tcUCSlav91fFnEAKFwkfmkETHGeBIMI4thP0ASLReErLEsXmi5cKQxJn7rI3eCzfofgKQ&#10;tJNzj2opT88iBrDM0HNA2VoHI7FsdlI6m2fSVVbX6jkixEbPM7kzrgYkKEco94uKxBO2Up2mNCRh&#10;ddgBHClDHVLmkAQgEqAI80LCV8BKZRmWhOq4FcmAJITZ5KtdofrSNsuK3XjvAEeQ/QNGiK2v0rBC&#10;0+RTwPED6ABIyLESS5Z6aFEb8o+01DsivEMI3UM98v3vXevzgENAlAI5nMUFxXqGSf6ab0X52r6O&#10;o7iw2B3KdqhDZLlyJoEyJZpfRNJpkk9r+4V5rF9kRRqStySP858pxzSDKjdp/m66Tu9Own169uhh&#10;q1etsr179QH22Wf21Vdf2oWL5+2jj07b+Y/P2Lnz79sHHx63sx+dtI8vfmCXL58JduHDYB+9L/vA&#10;fvDJefubrz+zn3z1qf3wswv2yYWz9tGZU/bx2ffsgpZ/dPqUlwg+9u4+O/jOm3bgnd12cN+btn/v&#10;G/bmqy/aMzsftwe3brJ7N623R+7ZbE8+8oBtu+9u23L7Kls6f7bNmDDSxg3pY1NGDLAlM0bbmoUk&#10;aZ3uoS4kUN2wdKZtXj7XNi2bYxtvnWV33ooaZLZtWj7Httx2k9tdPpRzu3KB3b1qod0j25rY3SsX&#10;uW1djd1s96y5xe5dt9TuW7dMw2V2z7pbbavm+TLZvWuWaJ5s7RK7e+3NtmXNYrtLtknrb1y1yO5U&#10;X+uWzrdlcq4Wz5psawAka5fZ/FnTPUdLg5zlXl26eZ4F/t0fM2KU56bAwSRsJDrmOLRRDRJzbETl&#10;BPMBKAwBKszDwZ86dapDA8JM6AtQAkghTAVY50ladZ94At8EimAsu9qYHwFJbAs8AZA0juu5LtR9&#10;iNID5QhwxPtL8pY47EhAnt+fepbJO8KQae5poAmhPewXbcl5wnNEJRS2RRgYahmOC7iA2gOwMXfu&#10;XLcbb5xnN6F+unGOpmc32qxZM2z69Kk2ecpEjc/0HCSLFy+2mxcttsULFjb2M2PGDD/nnD8qBsW+&#10;w7mcYCPlkFNJZfSIoZ6I9YF7ttjD92+1hx+4x7Y9+oDt3PaQbX/sfnv8kXvt8YfvtS0b77DpkydY&#10;TSVJq5vrnLfV91yVh8IAYNju/Pnz9U1zo92k7cyeMd1mTJlkc2dOt/na7xvnzrJZM6badM2bpn2f&#10;qWOYoe+eiePHuEJkJMqQ0SN0jcf4sU2ZOkn7DiwadwUcof24MaNcPTJyZAjLGj5suEORsaNGOwTB&#10;xo0aE5Qiw0dofLRNHDveq80wZDlqktGE3MgIrXGg17e/q0hoP2ncBLUb5/2iTuG9UkfumyIS8QKa&#10;i6xDXa3nGpmke3L+nHm2YO4cm8210T6OHDrIAQgKkVFDB7uaZjyQZNgQnxdsoC8bNXSIG0oSzyni&#10;+Ud6e5sAT3SMAweovwFGwtdQyaaTD2O1GkJpqHzTW/OAI4TfAEh6dO5iHWr1/avfhhq973t362w3&#10;zZ6id9I6O/zmU/a5HGHACJAEJ9xzkjgkiWqMoMjw5Kuu9LjSPOcIMCKBIRGAMI1aJBWWpAKSAEVY&#10;N8Vop215Sd9Pr7SoHImA5ide7pdtaj1ASQQiJJ3FGE/69f0Cxlwm18ch+9HFA64i+exD/pWXo3zs&#10;OTvtSVp32vv7t8ketw9kocxvSNIKEDl96HH78OBjbqcPbUsBJNgzGo/2rF06+UIjIPnq3FuJguS7&#10;AEkqKAFgpACSBJg0GctjktVgP/wYdUhQjZB75GvPQSJLAEqoXiPTOGAkhux8g2pEBhjxxK8+75B9&#10;ff6g/eAseUjeCab7I6pHrrb/HpIEAPL5h4mCBLDyHuskcCQZBkXJW3bpRMhFglOfCg+icx+cdznU&#10;CQy5UikR5oUQGxz7CEhedTsPCJGhKLkAJACAEF4jox0gxNUjiYKE5cHk0KdABUACQ983WQQmnk8E&#10;gJGEwoR9D+sF076lQA6Wh/6CRXjhx53SztvKWD9YU39XtGG9BCqFbQeL565p/dQ+gjXBEqzpPF9t&#10;wBKvtnPwJTsrA5IEuPGaXdQ1u3hst11y0zPlsEP7BOAAiMg+cjhypaoEo01TwtUw3qgiYTnb8O2Q&#10;h6SpLflIXEFy+A0HIgCSc/tf1riuOQoTV4+8bpcY9+nddjmxCx5m85p9sv81u3Roj7385HbP3/WX&#10;VZDcOF+OFg4fEvUgyQ/hEvWJaoSyq331UTDU+vUbZT26DbIqzSc/SamcImAJZWC9TK7WQUUCWAGw&#10;AEiAIwCTPJwYOa0MyfFRJAcHQEJ+D5KhVhGKQd6SCsJ1ACu1Dkuqazp43hGcnlAFR+vnl+ljqMjV&#10;CDjblPgFkLRtkeYqkow2GZbdTh87mXlWkl9qNeW11r6uo3Xs0M3q67paKUkc5XTn5wJdgnIEpQsw&#10;B/UL+10pRxwnMVQUCeFDJKAd3G+kzZg6x6ZNne7/evLvLAkOqQpD+VoM54qM/OQzQDGCcoTyvFE1&#10;gnmZXjlmrihJwMl114TSvFEV8i1A4ianojGk5jq3VEACrInD6zVshppE1qqZPo7klORl60NQjgqh&#10;LM1vaO37e/33tY3vqz8Nr/m+2rXLswadpz69hlq3LgP8God7oYcDEpQjIccHYU8AhHAPcD+gNsnJ&#10;IudMhRwrOfjZpXJWi91iwt4M9Z/WSs4pih9ZWmtASZrDEQxFULu0XF3bQn2kFuuaVDnkIO8EgATl&#10;RofOA6ymoZec/HoHFl5qVvuJeoIQG5xmlAZVNVxv5oc8JRGQ0MbzqOSTyyMoSAAkXPNSOf8exiIr&#10;xCkHPjjQ0H3L/ay2KD0AJ526DLKu3YdaXUNvD1lhm0CSYg2xAEgafJmXxNW+kCw1AhL6Yx7VcTw5&#10;bAIEgCJu2iagIxNDVcI5VRtCXErLCAlC8UICVPJ7ENLT2YrUnysvZJwXjgtwwvYANJTkDfum+7qK&#10;EJtuVl2ve70OpQzlf0neGpK8kkOluqGnlVVTuhg1B9AjhNQARsqqujYBEp0nVD1UsfGkrRX01csq&#10;a3ppfieHJCHUhjAcQAlJY4ElHA9QqYOR3LVNu+JGQMKx+rGpf+BIMN1nekaBJBwXah8ASQb3WXaJ&#10;w1PeD611j0VA0rYNTpKcoww5P1lyftIBJCjOvhuQ8HwSpkaVlUZAImeJfAeEscQcJAGQVDWqSKrK&#10;y4KVlQZrnCYEBytzi2AlwpWwHEBCnxrqo7iyrDBYKca0llWoz4oyByEVDlbKrbpS208AiatItH/A&#10;UIBOBCTkGyHUhnwk5D+KgMRzG33/OocjKEl45xByRALpwnwqgpQ0/hNfWAiYKde7m5LkeZ5TCaNU&#10;eWFBkVsBMETLSOaaCxTROOe8MWkrDqfeQ1QFouwo55bwnI7tO9ii+Qvs1Zdets8uf2I/+6l+p37y&#10;jX391Rf2gy8+sY/Pf2inPzhuH545bqfPnrCzZ0/auTMn7eyHx+3MB0ftg+MH7eS7e+3UkXfsQ42f&#10;OrLPDu/bbW+8+ry9/MLT6vdZe+3lXfb8szvtiW0P2yMPbrUH7t1s923daPdsWW+b71xrG9autOW3&#10;LJIjMsNmT5toc6ZOcKXFLfNm2cqb59vyRfNszpSxNnZIH5s6arDdOmeirVlMeAu5QebaphXBtqyc&#10;b3evAoCg/ghA5O5VC+yetTfbveuWJAb4uNXtwfXL7cENK2S3uT2wYaXdd8dtspUaX20Pblzr9tCm&#10;dfbgptuDbVyjtqu1fJXdf6eGm9bY/RtXy1bZfbJ771xpW9Xn1vUrbPPapbZ26UK79caZtvqW+bZx&#10;dQAk/fv28WofQ/oNsMljx+k3bZL/Uz9BRsgFagYc8whCUE1gwI6glgjLgCIAk5h/g/kRGKQqIphP&#10;P+Q14X5qBCT5+Q4ymAaWxfwkWKqChHYRfERQEgEJahQASTEqrRJylzVBlwhIPKlrdoAf5BzxksBu&#10;AZLwzJDYlbwk5CkBkJAw1ksCa8j+0DchNhwn8ALVE6V5UYNgN9+8WPMW2IIFN7ktXDjfYQlKEsJr&#10;gAdAFBQjwIkFN833+55p+kIxAiQBjnD+5s+f79thGsACaBg+ZJCrQlYuu9Uee+h+27ntEXtyx6P2&#10;LMqnZ3boHt9hu57WR+P2hzzkZrbu4fZ11damFUqyVlZdXWHk/6DfuB/zNU4o25yZ0xwW3Dh7pi3Q&#10;fs+fN9vm6nmYpT4AJbNn6p6YPNHGkVMFcCDz3CooSyaNs8lTJjgomThhnO9rUJuMstEjh9kIbXPY&#10;MBQnw/wemjBuvE2UATT8vhutZwuVyHD1pyHzpkyY6AYgIfwnAJKgIgGQoBpBSQLYc6WJ+qINSVgB&#10;fb179bKGBv1Wl+g6k/dJVl9d7VVkZk2dZrcuutmWLJjvx4yKZPjggebJVvv08hwjo7S/43SMY7XP&#10;gBFgB0ZIDtOE2wA/Yi4ST8A6oJ+3YRnVbzCADGEzABESsPbo0qlxmvE+3bs5HKFiTq8uXa1r+45W&#10;T5JW3W+VxQVq217vpAl23+ZVtv+1HfaJnNmoTsCRxukmjMPVGQ5JABInzIEIITApxnQqIAF8NIbU&#10;OARpAiJxOoARqteof4AIkCUay7Q9krV6/gyUEqgmNB1BSVSteOiMG+smQCSBJq60YH9lf6P5f8O2&#10;tU9/TS4UhyQhzCYVkFDF5sNDT9iHB1GR7LDTsrOHn5BzSE6SAEgAI+/vf0T2qAOSGGJDjpJzR5+U&#10;wxzso6PPqN/n7dMPXrEvTr/x/w6QRDiSAJIfXjhoX3180H4AuJB9RUJVwmEajTYJNNH1Y5y8Ml+j&#10;GLkUrutPdB5/rGv83wEShp6H5HxQkERIgorkakDyLRXJt8JrsASQyEKoDdMBlMTywICRy6f2BEBy&#10;co9ddAVGdPhTnfpvO/sORb4DkATAIUf8SBJSw/S7hNwARyIgwVkHkgSQwvTHhONgvm6T/Z8Akhga&#10;0wQetE++TjLN8VwFNL4bkDS18ZAaWTgPTf2m9vHnrOkcpfYf58W+mox2wcI+u73bBEe+E5Ac1nnQ&#10;eQeEuB3VfiXmgMRhhvYnARwORqKprwBHroQeV49fCUh07Xwd5od2nrQVSPLuG4mCJAKSAEciIAn5&#10;SFCP7LbLskZAIrt8aI+98n8DkMydN8eK+aAgfrekxv9Z9gSVcnQq+Eedf+xrScw2wPr0Hm69egyx&#10;uppu+qiolbNQqx8e2nbw9kARhoQ0ODCRlWk8ABNUJOQ0keOpYQHOmpwcKuJ06NjbIUlxsbZfHFQl&#10;gBKUJZVVcrg0TeWYUCI4hNrk5hRaehoycn0ctdaHDI52oiAhKWtOeo4VZBdaVWm1dajtaJ3ad/WK&#10;KnU1na2kVA4V6pHcCn1wVTscaWjfU/vZwSEO+1cpx7K+vqfVyzmsktNYLQe9Wxf+WRgrG20d6jv5&#10;B38IaSF2Xx/7cq7atEqzdDljbVu18RAXwllwtoAjSPVdrq95XuaWoS/DEWvm4TZu/HONoSJh2fXM&#10;CxAkGlAEEHLlvABGovlyOUDNZDfIXA7fRh+fclbS2mYY1WOaa5+v+34zu46cJte1tGuvaaF5aTq/&#10;pXJaeln3rgP9+qPgCNbZHXNK3paWU2YVUBJUQqiKSOrrCpJccpcwXuZwJFeOq5d9ziuzzPT8oPpp&#10;TT4WJPxZ1kbXDkjSprk+SFtmeIlWIEmO1qUySU2drp32B4VHja5Lxy4DXUWCYw1Q8EShvj/tHT6g&#10;LsCBLkbNAaArBDaE+Vm6xulZJGot9mnWIawGo3+ABSoP1DAFQArCXPJ0PIAzLaeCiuen0fE2dOht&#10;XboNtLr6XgGOyIALDKOShFwZpZUkdu3iCg3WA7awDVRKdbrHauoIBeqkfrUe6ouiUHIX5Uh6doW1&#10;yyy3dlnlDkqYTxuOt6Sss57b0L4RkKBiIaEsCg9drxCKhPIlKEpQYGAoPUrVvgQFkNbBPHkrUKkK&#10;5YeeZQ0rde5L9R5wQAKg4Fxz/VGPaBshvAZ4AgjqbFV1PRySVFTrmnXo15hrhLK+WE4+UKveQ29i&#10;6V+UJpQEJiynVdtiXRsACTlTqKgDeNJ9VwF06ezXOgAgnVftsyeg1T2YnVuma1XmAJUQm5Yt2unZ&#10;CaWk27ZtAiQ5GdlegYWcGG1btAlQ5CpzZRdAU88ZSqwISKh6AZSIyg8AR50+ZINVW21VpdVWVmh+&#10;uVXLGAYDhAQYggFVWKe+ukbtq9RXEyCpLi/VcvVdqWFi1T5drv4rfBsRrrBujbbrkIRxWZXmk/yS&#10;cIHWSRJaQC6AhHAWFCTkGCGUBjDiVbO+z7uD9wjvMRypdpal84TSBscVCw5rrpzRbAdOrfWuw9II&#10;xUGRk57tSh0qVJFfKFqazn2atoliB2gDIAGKeCUbvdsAJahMcGi2bNps+/e+Y+dOf2Cn3ztpRw8d&#10;sHf27Lbnn3nKntz2mD0hRxBncOe2h23HYw/atofvt0fuv9vu2UyiyjW2Ye0Ku3PdbXbHqqW28taF&#10;cj5ny8mbYQtvIo/JbJs3e5pNnzreJo0fYePHDLVxo8mnMNBGDh9gI4cO9BwD/Xt1t77dO1v/7l1s&#10;eP/eNn3cKFty0xxbunCezQKQDOtn08cO84Sna26Za+tXzLcta262reuWyAIEuf/2W+2B9ct8eJ/s&#10;/jtutYc2rrCHN620R+9aI1vr9sjmNfb43XfYtns2yO607fdush33bbFt995lj99zl4Zb7PHEtt23&#10;1bbdf49te+Ae2/7AVntMyx/duskevXezbX9Qyx642x67T/Pu22yP3LfJHrr3Trf7t9xhm26/zW5b&#10;Mt9WL11kG1Yvt8U3zrURw4d51RAc0xup6KFvAUIt5s2e4xac8gg4yKExMZgc4KlTJ8vpn+q5MYAF&#10;GNCEcJPo2MfwEJQKcR7jqEgAHUANBxaJ0sPVTYnKCTAC4AB0AOhoH6vLoBBhnHksp20I2clS2yTv&#10;SAL1uGe53zAUIgGCkNhV/eVT/UmWjKN8issJRwWosB73KUAPBQrbJ0wIKARgWLZsmSdbxRhfsgTQ&#10;MT/AEQ0X37zQ5sydpXMz3saNH2MzZky1hQsXNMKQm2QAEiALsAJlCf2iTuF8AS+Czde8uTZ18gTd&#10;r0Nt8oQxtvq2pbbt0QcdjLyw6wl75cVn7LWXdtkbr+6yl194Us/Jw3a/7o/FC+bq26WDnkF9i7Rs&#10;5oCEkBi2iS1YMN9uREUxc5rNmj5V98B0N3IAzdFw1qxpNhPTsum67oTXAEdQhExAGTJ+tNv4CWNT&#10;VCQTbLKOmbbkHwGOuBGOM2607iPdP5OnOCABaIwbSSLYMCRBLIliuS8nj9f9JgvqErVJIEljdZ1E&#10;aTJW6xFaE9UlABJCdPr26aPvPv0m672an6PrL6utrLTB/frZHN3btyxcbAvmzbVpEyeon+FG9Zn+&#10;vSnF290G9u1twwYNMPKMMPQkrn372ZD+JGnVu4K8PD16Gfl7+vXq5dVzBjgM6a13SKhYg/Xt0dN6&#10;dO4aKkV16GjdO3exrhpiPbp0td5av68ncO3paq7uHTtblwSQUOa3sqjAOjfU2tQJo2zLHcts78uP&#10;28VTbzoU+eaSnGs53DjgONtAkp8kSgxgiId5JA48Q6YBIUCNADoCHGG+tyG3hoeGvKt+AjAhWWoj&#10;PAFgxH7dNF/TP/6M6iuEipBoVP3RRk4+zr6rIHy/ZECdJI8Jzj/TbvTh/bIv2j+N/1R9/i0AhmXs&#10;28WD9s2F/V5l5tIpOYbHnrez7z4re1r2lOxJOYWyFEBy7l2q2zxuHxx4VPaYnTm8XfN3hmUOUEI4&#10;TgjJQVGyyy6/95J9cfr1bwESIE04PykwxI1zF85zOI+oRA4FSAIcAWDoGlGBptEuaj2M9TVk+oee&#10;xDUoRzg3nm8kMSBJMG2D66xtAEhQjngOEsJsqGhzbl+AI9+Vg+QqOHIlGIkWwQgKkghVkvUdjuyx&#10;SyffdIv9XNa96M7/8cTZ1/DCCTnLnpw0QIHg0DcZTj/Kk5ikFbvAUA6/mxxr7KLWBY5gTJ8Hjrhp&#10;XNMxJwnmcCQCE4cICVxg2z7NtgNUaIIMAZ4wnrqfvpxpjicBICwP+9/Uhx9vChyKICS1nzg/gpOr&#10;26bOw9inM5QOJjxGxxhh0tX77sY2tKwJpCT7+C6mcR/qPNGXLMAlzq3W43wm48CRSzKGbg4z/hsj&#10;RwhAI8WubAMYUd/a3scoflCioF45pGvJto7pHjoKJNHxM++w9oE+3dQfChPCbg6oL88/stsuHtpt&#10;nxx6wz499Lpdfvcte+WpHfbww4/8ZQHJbH0wFuoFXKgf/jKqx1TK4eCfXzlEhNYAN0rlFFEto0FO&#10;YMf2fbz0K2AEQIKRd6JEDhdGoteYrLNEbWIeCEAL8ATlCOWESfBK8lfymnSQ40s5XZK7ohYgR0l5&#10;eYNbBflGyuQIAU+KKq1EVlRQpo+XAocjaXKmUY+0w6FuRXiNPuLT9GGfnmuFuUVyImqtU0Nn69S+&#10;m7VvkHNdLWcQQELSzBw5U4XV2jeUA90c6OTkyLlnno671ve9hwMC1CO9ew7WD+Mo/dD1spz0PH3c&#10;Bxm+J0SlWo2cBeL1PRFra8JG5Gg1T8rvoi5pBCTB+QKMsC7qkRh6cwMKE4ciEZAwfYOGTZAE8BGN&#10;acqQYkw7HLkmgSPYtdf5v+DN5Pw4sJHz05oKE3JWWstBJLnsDde10Dpsr6Vddy3JY1tbK53XMp2P&#10;zp36WfsOvR16FeEA43TLKuUAh8ooVGKps0LUFTKgSH5uUI8UAilQDelc5+eVO+CifG9OdrHOkT6I&#10;2/APHR+h5GcJapJ22i6ApDUhU22QO5daRVnIQRLCZUJOEOAIhpOOqiCWoQVueDiJ7i+gAI4zoCRO&#10;A0uwTF3ntPQiQ1VBn4AKV5KoL4CJjwMidEyedFbHReUmgBn3c0iuWmHk9qjWvYFSBcAQHXbADOfG&#10;FQ5qCzCh6orvH859IQlagwqlVv3V6NniuQM4AAOAHsABIAFgxMNONERhkZsAEtoWlVJ2mLYN5uVy&#10;tQwlB7AkhsKQGwQlCuEohN44nNE8QKiX8NU5AuSgyqCaTRmAp0rnQ+OF5eqnUv1ov/N0/fM5N+qz&#10;XNegsraHwwoPg9ExAVwoG0z54xB608UqanpYSWXXRhACKAGMZGtf2WegCPMYAnlI7gogaZtOlaFK&#10;7TfH2lHnTu8iWZX6q6zurmPmugZAUqXtVdd1N6+wVdPZy4VfDUhw2gEklKF1QNIuAJI2uv9b39DS&#10;w9AAIyRpjUYlKAckKEhuaO7OPYCkqiIoPgLoqHTI0VBT61ZXXaV5LEugBnDEgUmTWqS6PKwL3AiA&#10;pNJhS1SPAEeALHVVsmqs3KeBI3XVlQkkqZJVa7rGAUm02mSaf8YBJDh3lNFtSblfhyNyQPV+ikla&#10;UwEJihKvgqX3ROtW4Zy1bS0HsXUbOa5pnrOF+aE8N5WnWNbO+0vX+aTaDcN0nWdUJfyjn5MtRzMn&#10;3wgzzNO4O8QyQhlwPqOKJE0OKOdi4tixtmrFCtu8Yb1tXLfOVt56qy2Swzh90mSbJCdp6vhxNl3O&#10;zDQNp4wdY5PkqI6Xoz9yCDkI+un93MeGDexrQwbISendzXp172g9Zb17dnLr1b2T9eja4Narewfr&#10;3aOjD3tp2LdXFzkqXd0GyEEa0reXjR060GZNGme3zr/Rli660eZOlwM4dqjmjbKl82fahpWLXaXx&#10;0JY19vBda+yhzavsUY3vvG+DPfXgJg3X2+N3r3Xbce96e+KBjfbMI3fbs4/eo6HsYdmj99szjz9g&#10;Tz/2oD234zF78ckd9vzO7Rp/3J7d/rg9s+0xmcZ37LBdlIN98gl7QbZrx3Z7Zvs2e1ZtX3jqCU8w&#10;+8zOx+zpnY96Mtontj3ktl393791o61budRt4+2rbMWtt9iUSZNs7JgxNnfGLFsm53z5MnJiLLdl&#10;Wka4xYwZco5nzrDZs2bKSaacrxxm1DWzmZ7pQyq5zZo509vSbv5NwanHyQcAMJyfOPoAAEAJgATA&#10;AbwgnIWqMShBACZRPQIcCflEKLGLKqTUjbCyaIASAAntUZ4A9XJzQsUZLDc3z0NjqKSEcc8BPkLl&#10;nCLPDUZlK8LImM7XfUoIKgYoCWFkabrPW+o5aO2KEpIiA0gIF+KYbl+71u644w5bs2a1LV221BYv&#10;XqTjBXDMc6iBmmSWzhmAZMLEcTZ7DuE1N9lNagM8mjdnji246Sa1W2iLtC6AhHH6WZCAFKaXLFls&#10;Cxfd5CofwmtInLpy+a322MMP2K6nd9gLzz1pr7+8y9564yW3l194yp7a8Yg99tA9tnLFLda/bw8d&#10;i747WlzvgASwQZ+LtI15rhLRNZ0+VTbN5s7SdZ6pa6/pGdMm23QZ20U5MknHABgBfEwCiBBKg0pE&#10;/TGcqnZAINaZNGGcK0dGDh/iw7GjR9o4rTcBdckE4EmiGBlJ1ZwARFCAAEmAHCwDjkyZgLIpgBRX&#10;m8gCEAlgJIbljBwacpoATgAkhOn0073WqYN+P5JErTkZ6XrHktOjp/qdYDfqGlD1CvUIapFB/Xo5&#10;HAGSoCBBDQIo6d+np1Gmd1Cffmoj69vP+vXsZT27dHXg0ZvKTT16Wa9u3TXd1YGIg49kXtcOnaxz&#10;+w4OPrp16uyltTFvp+V9SZLctZtRqryb2kYFCbmpKosKrWNdtd5/w2zj2iX25guP2PmTu+V4y+mW&#10;sxwBCck8f4RDjXMNbMBRT5zv6Mgzz6GGK0OO+TA49aFdNOYFKIKiIazv8wAYV/Xr87S9bzQMioiw&#10;DfYBgMM0Q6bj+hGENMISliX7jFE2928/TQEk7NOFg/bNx/vty7N77PL7cvyOPmdnjwBInrVzR56W&#10;M/lUsASQnPOkrShKttnpQ4TXPO6A5CzztCwmdU0FJFS0ufQepX5ft68+2hMAyeWD9pNPgoKEUr8/&#10;/iSez2gJXEqxcH6AJMHCuQrwJFyH0C72Ece5flEt4jDEryfnLFgAJgGQuHokBZAw/tW5/f8HgETT&#10;zPuW7bXPCK0BjiSqkSagEgxIAhwBijBN30CTVGc/woAmJUVw7q9UXgAf1D4VkLCuO/3RcUc5omVq&#10;j7lDj4Pvjr76eRenP1S1iYCkUYmiYQQOqUAhQoawrGk6tf2VqhJZMv/qvprmNYXTBFhyJSDBOLaL&#10;fn6CxfPl58zBEv2Fdihczhx6yS0mSA2m407UML7P9B/hCMPEmtpjrJ9iDkgSwJRAJlQhABEASYQk&#10;QA4UIBGGuDXCjzD93YBEx+HrYTrPfr10bQ5pv7GDL3s7wnouy3xbsX/6dFN/5Cg5oH1IASSXDr2Z&#10;ABLCbxJA8pfOQTJj5kQ5GzlyaMrl2DTI+ZDDVtPTc400kHNCDhD5JSrKOulDv5s++uWAyFkGkOBA&#10;8i+7O5BFNUFNEAEJzrTWqZXjV9/QRz/KWldOUyX/kmsZ+R0w+qJMqYftAE8KqqxEQ/KbUDWGIQ5y&#10;WYkcpcIKfciUWkFOoX7och2GtPXQmnYBkrTWR7ocb5KA5mTl6cOnRPuL89LB6mrkSFW2t5rqjlZd&#10;BfShykeFO7nkWiB3Sp4c+tz8Sjm92qYcWo69SsfLeejcsY8+sAdZz679rKxITmurTGtxnZyvZq1d&#10;/ZDZjoz3ue6EUa2Gj3+cEcplhpK+QbaP09WymYYRkFx3gzXHNI5dCU4SQCKHJViAJFcDkghJGpdd&#10;k4TXuGlZYjgi112rofYBB4l/1VvJyWl2PcoRcqeQtLWl2w3N2nh4DAALKEDYCXk3YnUXAElFVVef&#10;75Vs8gIciZAkwpFccog4MKk0T+irc5eXW2KZXD+dM4Y5mShKQpLd9JaZDknaaZgKSGoBVXU9HGSU&#10;yBGvknNOiE1FTXcHBQ4BdN+geiAxamFpvefXQAFRoPFMXWsAATk1cKqBJumZJdp3ObXk1ZHDD7Dw&#10;RKm6rz3MTEPChjDu91odc/uG3g77CEUjpwmVYsL9E5RTqGxImMpz4Dk8tF/5RYSBEJYUQnNizhP2&#10;m1LCqCIoJ8wQBQYGMCDBqefpaExeSs6NGsstrLfiss5WUtHVAQmqDC+jm7RFcZJJKA7b1nYiIMlM&#10;ksGS1JSEp7GcMUabLOAW0IZQIFmBzmW+zlejqS8ACbCkQteiSs92ge4HAAlKHvabvDBAEk/kWqLz&#10;nKhG8kt0TXj2y7tYrraboeOgeg37TDngsO811i6zwtq0LbG27UotLb3UsnU8JbrHUCxV6P1TU6tr&#10;VdXN3yEBMAVY55V3OvWRMzzAOrTvrmex0Khi0+z6Vh5K1laOfE6SgwRHKDeTEBsASStro+eydfMW&#10;1uoGjOpPwQCKPDPNZYzTntAawlmqy0nOGgBIfXWVNdTWWPu6Wo2zLITIVFfo+akqTyAHihFCYZIw&#10;HH2kozBhPoCkqiyZp2UOQqoqrb6m2isZ0H8EJLV6T6MkqdE6ABISLhJjX1tdrXdcrd5V9VZfW6f7&#10;tdT/AQeQEGaDkoR3kudiyMIZzXJw6+E13w/hNfF9wruEd5YDj7YkrszWuSNvi57Ztii+qMiV4e88&#10;5ufrfUwCXKoEFebJ4Swq0/uzWu/bWr1rKeFeo/d4pZyUcndGY+lVcju0bMb773q9x1v5ue3WqZP/&#10;U0s1CkI/BvTsbb07d7MuDR3cYejS0GB95JT0kTPRo6MciYb21lMOBTH9/Xv30Lq9bdjg/jZ8aH8b&#10;MrCPDR7Q0wbJGLoN7KXlvW3ksH42ZtRgmzB2uBy5kTZl0mibNnmMTZ88zmZOm+ghNjfNnGa3zp9n&#10;t9280O5YsczWLr/FFs+babOnjrX5sybZmmUL7J6Nq+3R+zbazofutp0PbrEdD95lz25/0F55dpu9&#10;8fwT+hF/1HZtu992PXafD5/XspeffNxekVP7ytM77dVdT9qrzz1trz33jL2y6xl78+UX7e3XX7M9&#10;r75sb7z0or3Gj/7zL9gbL75ib736uu19Y7e98+Zbtm/P2/bO7j1u+/Zo+q099vYbWu+1V2z3ay/b&#10;Ky8+by+9sEsfDc/YrmeftO2PP2Kb7rzDNt6x1u7ZssnuXL/BFtx4k82YOs0WzZ9vK+Xcr1+7xu5Y&#10;t0YO9TI57fNkc+3WWxbZ8qW32Iplt2j+UrdVty2TrbDbk/arblvuCUOXyJm/9eYlcroXNsIRHHzA&#10;CEoFKrQwn0SvABJXkOTlGWoPgAhKEOahJgF8EMpVUkLi43IrK6vwYWmJTE5jVJKwPusQOkbiYe5t&#10;QsEwSnsD7KjERHJyEqaTVwcwEhM2k1+Had4JLEcxhcUErVHplNa2rWVpXlSQECKyYsUK27TpTlu/&#10;fp2tXr3Sli+/1RYvXmg36rzdeONcByQYgITwGJK0AiOAJ3M1JC8Jy+bMIRnrbAcrAJWlOt/Lly/V&#10;+UKNEsJ16Ifh9BlTvRrMpPFjbbmWk5T12ae22UvPPWl7Xn/JDuzdbW+98Yq9qPvq2Se32xPbHrEN&#10;d6y2oUP6W0Z6a70Hmul7q9xGjRxm8+bMtLkylCGztG+zZky3ObNmyWb69LQpQJFJNnniBJswbqyN&#10;HzfajbAZlCxTp0y0yZPGu1Jk4nhyjoy1Geprjo5r2pTJDkRC1ZshPj5+7BgNCbehEs0QGz6ESjSD&#10;beSQIa7+8BCZseM9XAbIASABjpA4dupE7cf4iZ5jZPyocTYusbEjx9qY4WNsxJARNnTAUK9kQ8LX&#10;UcNCjpK+en+01/uwOL/AMsklk9bGSgrzrXvnjtrOMPU9UX2zTdbtZ/16dbM+PfQu6dPTBvbtZf30&#10;TumdlBzvSwLV3r007Kl53ax7l87WrXMnvbOAHh2ta8fO1knvKayL3km9urFuD1eJAEYAJJ01REXC&#10;NNYdSNKpi3Xv0Nk6s25dg3WsrbdO+hZvr/dddal+Z3Sfd6yptAkjB9v6VYvslWcesLNyqn6AYywn&#10;2QFJAkncsZYTjUPe6Jw3KhZSHHQHIMFwzK9QN1wIy93UFkf/W+b9JqZpV0H49gA1IfSE9b3vBA7E&#10;/txi/24AkggCwnIAAGDkbzAUJtqvH318wL45v89+cGaPffqenKejz8kh3CVn8VkNsWc0Lnv3aQ1R&#10;kwRAcu7d7Q5Gzjgo2WYfHnzcTjso2Sln+Em1fcrhCOWBvZLNey/ZZ42A5J3vACTJfjvQCPvr1W0u&#10;JVVuGkNvGCbngmPiGBNrOnaWhXOFxXPg1yoCEkJuZChtgCYxzMbt41TT+dc9QYjN56dDiA3DL06H&#10;UJlPAB4fahwI8uHeAEGiMe3zE/P53wYkGHAkFZBQGefiCTm7J0IujwhHGA/ggHCPJkAS4EiwK9QX&#10;gAPmu/Mv5xowAnRgCAxwZz5YcPgDMCCEBgMO0N6H9OvbDvZdcCOOXw1I4vxGS+aHZbG/JtjRBEji&#10;eNNxR4uApMnk5Gt4ScOLHHdyjBihMYTFYJ7/Q9PhmMPxRtiRCki8ekxiMRQmrtdkcToVkIR2Ifyl&#10;yYAcwIyPDzOueRFeRCCSzPP5KYAkhNaEsBo/Jt8WgIT8J7IEkFw+utsuHdWxA2RYN/ZFeA2JWg/p&#10;fqKsrww4chk4clj33OHdTYBE31B/cUAybfp4ByRl+vgGkJTLeayQs1YvB7RDfW+HGpR3rZRjU6X5&#10;ZTgmeSQ4xQmukbNbadk4ijjBhXKA5USRPBLHuUzOX01tTzm2Pa2mBge3pz7iu4d/0eXcAEjK1B5I&#10;UqXtekLXYpzSOs1r73CEceBIiVed0XayCz23SDbOdVqWefUa1Aay9FaZltmWj5x8hyh8kPORXlFW&#10;rX6qZDVyJrpYty793Mgrki2nMUsOZR6gRw4iVXvYD7aPY0wSWsqo9ug20Hr2GCiHSE5ru3xr2zzd&#10;2jRr64Amsx0fXkX+0YUT0a5tevjXSg5VWlq6/7PVprU+tFroI84hSQJKrm/hQCQOW1zXXM5CsBYJ&#10;LPFyoxr3UJtEKRKhSCooic6NOzjAkOubWXP+ndXQTfOuR1lyLcoSkjaSi4B/hNt5HpLrrgWQNNn1&#10;17bS/ufJ8a83yjrjiKKsCI69HFagFpAEpQCOP3kkknuC8CsStLp6BEVOHmCL5JnVriDJzyvRx2ae&#10;AxKGedkFlqVz6PljdA0JmeI6kgsFSEOIDblgyEOCMiNsv6tRWQalAiqIWF4WFQRQJIaK1LQnf0Zn&#10;Of+VcsjLjcSk7Dv95CRhMzjXKBA8lwVgQZaTQ86cSr+fK+X4Y9Var66uh8MQ7pUswod0/9CeaYBI&#10;uO8pma1zlQCSPBQWmM6Ll6vVOUJZUox6ori95tVqX5gXoEmRngfgCOVxHX5oHGWIh7EQSqN5ZZXd&#10;dIzdrVjPZao6AxVJu6xya5ddHoCRzhUJVgmtydLxpOtZJZcJ2yJPCNvLL6x3+IJ6A+VJDaFM9T0c&#10;fgBZcnWO8rQ+gKRAx16oPkuru1qJ1s/VPpFDJIT4AKY66tzq+F0FEyAPQCdXw3xXq3TUtai1tpmo&#10;YggZIvlsjcYrrG2G5snaydqml7mKBECCSoV9rdTxAkk4byS0BTSVqE+gHaqd9h16+TPaqUNPVymR&#10;cJh7mfubkBBUDCQbLdRzioqBD2Yc8whD3ByOEBbHdFA3YCyjPYlZPeeIh80EZQcgIxrwAjBSVV6i&#10;8QR2AEgIvSE0Ru1ZNwIW5gXVSQjLYTnTgBGAS/vaGocvQBLUI6hKgoJE/VXrfVZXp/eTPqbr6q1D&#10;Q3vrKGOcfCQknqQkL/mQyKNAlY5cOZ95lDrOyrXWeieRywgFiatIPFTwWk/omiknMU8OJMCjtIjE&#10;r8CNUoch0SIUYT7Ly0uoolPpQKSmul771sFqaxr8HVxeqvev+sEZJQcE4UqeH+VaEknfYNnpme5Y&#10;4NxMlCM1YfRoGzt8uI2X4zRl7DibqOlRcqRGydmaPnmizZqKPJ9/kHEWx9iNs6bbkgU32opbF9ua&#10;lcvs9jUrbPVtcuqXL5Zzv8hWLA22csXNtnbVUi1fJud+uW24faVtvnOdbb1rg92zZYPdt+VOe+Du&#10;TXb/XRvtwbs322P3brVHZQ9tvcs2377aVtw83+bPmWKL58+w9WuW2oP3bLAnH3/Ann/qca9+89pz&#10;T9v+N1+2o/v32LGDb9vBt9+wt+WwkgD29Rd3ub312ss+j8o7+996Q7bbDrz9ph3a+7YdPbDfjh86&#10;aCdkRw4esKOy44fetfeOHrczp963s+9/aOc+PGMXzp6zC+c+crt47ryG5+y85n0kO3v6tJ04ccIO&#10;HzpkB7U+9tZbe/Qh8bg9cP/99tSTT9qOHTts7eo1Ht5x6+IlOle36ZyssjWrbnPgsWzpEtu44XZ7&#10;/LGHbOeOR+0JlCk6vmef3hkqCz39hL3y0gv28ssv2Pbtj9mGDXfYckJMEkAyP1GNxNAR8nMsX77c&#10;SExKvhKSC6P6iDAEQIISJIZyAT6AHMXFKEVK9btRot+YIn1vJCWAtRxDeYLqhHsWQEIJb9ajLfc4&#10;v79t9FtHHjCUnVnpWQH4oXDCHIroXdAuyyFKKGut3/VW5A5r7c8OcJE/O9gvwE7nzp097Gjt2rV2&#10;112bNVzjITa36RxyzDfddKMtWBhCbIAawBDCbBgCiObOJXxphqtuGKLGQYkDUOJccZ6wJbfc7Alf&#10;SfJKP8ASxlFhkNdjyeIF9uC9W2zX09s9x87bu1+xfW+97mE2L1D56dkn7OknHreNur9HDB+kd6Le&#10;d61b6FkssoH9+9j0qZM8CetsPTtAkpkohmYEOEIi1imTJjj4AGyMHjkigRwoR8b5simTYxjNGJ+P&#10;AVWAI6hMgCPDhgwyygJ7vhI9q8wb1L+fV5EZ2A+FRpL0dNjwxlCZGD7DOCE1AZyMM5K1Thgz3saO&#10;0P4MG+1gZIzGRw4daUMHDrXB/QarP8JhQrlfKtsAJ1Du5Sfve0qOF+ie4b1K2MxkHd+kcWM99wgw&#10;pFe3ztbTrYv16t7FenTtZN27dJShPOus/jo7DOncob11bt/QaJ0aGqyD3rvAmI56H3ft2Ml6AnG1&#10;/SZw0t6tQx1tG6yjLAKR9tW11oBV6X0v66DxDlW1VotSsbjY2leV6304wNYuu8leeOJe+1COzhdn&#10;9zkgAY4AS748t9/Ho6LkB+cPuHmIh9oFC9AkgAwAi0zLYxhIhC1hOfPCsiajP9ZLxr3/ZOjb25+y&#10;zQBQAiQJICXClBBekkACgIBbAhKYr+UMf4LRVsfz9Uf7ZCQgpVytHKpjLzgkaQQkR4N95EoSFCQB&#10;joThjgBIDj5uHxJqc4hQmyflxD+TVLLBnrMLJ593QPLph6/ZD85dCUh+QjWdy7HML9YENhyOqJ1D&#10;FNpd4tjDOfz6IssOJ+FKgKB4vKnHHo4fhQhQJNWYF43zEuCIzqOGTLvShPlcO90HnoeEajano+0z&#10;kq5iQSGSAkautg8TFQlto7LkKkDSqEhJygaHfCQBmlw6GUCJg4NjSbjHVebwANgAdDgu5xhj/GgA&#10;BKhGMAclOPTAkmSZG+MJgHDFSGIXjr0hC3DiwvGYFyWa+k/saniBhdwjr7iltg3tm9rF9a/IoUKo&#10;UGJXApImYz32DRiCXUoZd0CiNgCFcLxaJ1oCMOJ5aDwnyXxUIud8PW3DLcyP5yq2iyE1rsrR/GBs&#10;E7Ch8+NgI8U8HAbQoTZXwZBYZeb8QbWRMX6ZvCLej7ah9en/om+D6ZcdkGAsv8h2I0zRfrFetEvv&#10;xqSsup+wRjCyJ7HdbpePvO1/MD360F84xGb6DBQkeXLKSuVI1cipq9NHQL2DC9QT1XI8ACNVcsTK&#10;cYBQWcj58iSccgpJupojRzHXHeEqfcxQjYZ/0cmPQGLKbuHf/tqe1r59Hy9J6iEI6p+2hLJgbIeE&#10;rZQEBk54YlCcYTl5pcW1Dkjy80JoDc50ZttMy07L9nwj6R5ek2HpcqyzACTp+rjKpQpEpX+cl+nj&#10;nCSvqBdqq/WD17W/9e45xPOfkGMiSw5ltiyGUpAbxSvzAHxQGNR2tR7dB1jnjr3Urxy3FhnWplma&#10;tbkhzZUk+dlFVpRPjCuAhLwoAZCkJeqRoCK5GpDogw5LZP0OSVIASVCUtHC1RwAkhNkEABLtakAS&#10;IUmAIzLk8nLuUu16ZPSE86hv/lkngSV5SFCRRDiCmoRcJK1bZll+gRyeKnKOyHHXOQEiENISVSTk&#10;JPF/81ER5AUFCVAJ417x8BpXkARAQqLdkCMiz9J0DTHCobLScl1Fko4KqA0qHH34al5WRpH6qQz3&#10;i/rESnVvhSSgIb8G8ABAQnlY1Awhl4buVznxNQ09HZRQXQVAkqV9QmXiJZy5f7UeoS9AF5QVKCwc&#10;kuRWOfwgDIz7meMnJ0+FhuyLl+jl+OhD5hVi1BfLUJCEPDw6LwASbftqQMI4ahLgSCaKj+xKtdGz&#10;B0TQ+SUMJeToIJdJkk+kEmVGUJeUAwtqelpJZTcr1LwinYuSqq6u8MjQvrcD3GjbwBHOA8fHNr2C&#10;j5ahanHAhKJD2wWOZGu/UOTUd+rnChHyjWRp/+jHAYn6LtBxEWKDGiQPuFOo81hAGV6Ohbwi9Q5q&#10;gDdAHJK6ooLJ0XzaA3DSsoAhZdomVWq4dpqXWW6t00ockGTmVGs/df7zapPwmgBy2FdytHCeCBXi&#10;XHIOw/nl3NdZtZ7v6qoOek+gIGmr+/gGPUOtPAwkV455DiYnivATPpa/E5A0D4Akhn84INE0CUap&#10;PkOeD0JcgBbtUY4kAMOhSZInpAlkaLxaQxQgiTn8YB0NaxNAkmoAkQ71fGjXecWFJmNb1VqOAU7q&#10;9E7VR3dHPthl+ign2SnABHUJoQRpOkYcPP4JBwqRjLKwoFjnIc/fTYTVUOI32F85JCFXSQQkRflU&#10;pilxUAIQiXAEqEkS1pCIlQSXQT1SqPYFsvw8ObOyXK2Tq35ox7sxwxV2SfJY3k/XXqf3VMhBQs6A&#10;datW2wP3bLX7tmy2u9bfYVvvvNMevf9ee/jee2zrpjvlkG6wxx+X0y6H/f7777YtWzbYgw/dY88+&#10;sc1efeEZ2/3KC/4P+t43X7Pdr73oiVlffO4pT1753LM7PU/D7teet9dfYf6TnrSV5a+/8rz/A/+W&#10;bM+rL9qbcvzfeOE5e3XXM/b8kzvt8Qfv0/6stVXLFtvN82fZsiU32qYNK+2xR+7R+k/Ym9omuVKO&#10;HT5kp98/bufPfWgff3TGPjp3xs6cPm2nTp60I4cO27F39cN96pR98N579uH779npD7D37ZzaXPro&#10;I/vkI/2gn//Yvrh02T7nh/2zz+2HX/zAfvzDr+1vvvmx/c2PfmJ/+5O/tr/725/a3//s7+wffvZz&#10;+4e/+7n9/c9/Yb/4xS/s7//+7+3nP/+5/7Z/9dVX9gPZ1998Y59/8bkdOnTI3njjDTt+/LgdPXrU&#10;Hnv0US8zu2LZMluzcpWtvk1O/vKltnb1Stu8ab09t+tJO3xIHxvv7rOjR/bbieMH7cSxg5reb+8e&#10;2qdjOmonTx2zPW/ttgcfvN8VFUEtAhAJUCQCEtQjQAQcfxK7UskG1Qfqj6ggYRxoAiQJyVlJsoqy&#10;JCieqKzk4VxaTluMcfpJBSQFBdx7+k7QepSq9iTpSUL0AD/029waWBBhCM+I+tDvIHnBwm9vyI2D&#10;kX8oFZB06dLFE86uWrXKNmzYYKtXr/Zj59gAJPOBQ8CRhTe5WmTevDkpNs/L6pKIlfwu5GQh1MbD&#10;bbQMxc3SpUv9nN00/yYHIqx3882LdA6XqO8bPQEqgGThTXPs/nvushd0nXa/+ry98eoLCRx5wl7c&#10;9ZS9/PzT9pSekw3r19jwYYP03abvltYt9Izm6vunu4fPLFpwo92k/gmJmUzFIRKjTpqoZVMddowb&#10;M9rBxqgRwxNIMsomjB1rkxLFCMsx4MiYUSMdjDAEhAwZNNCGDh5ow4YEFcnQwYNsEOVuExVGf5KS&#10;Akr69nHlB6oPAGlMvBrGtd7AQRofnihLaDPSRg0dZaOHE4oz2oYPGm6D+xMeo/5RnfXp63lACHlB&#10;yUF+p6AY1PeavsPydF8Q3ti/d5/GnCaEzXTvTBhMvXXp2N66duzgwy4dGty6durg84AhvIujui+A&#10;bN7LqAdDTingB1AEQzUCMMGY3762Xm0SGCKrq6y2GpJ7l5RZpaxa+1pbXmn1FepbVlNSbpWFRVZX&#10;XmojB/W1lUvm2LPbttipAy/Yp6f3msOR8wfti3P77fMzcow1/PIjGaEWlH3VeIQVJAYN7YEp+7Rc&#10;zrPsy4/2NUKNAFYONvbR2J/MIQzD8/SZABFN08fnJAalL99mkwFYgCIRqDgwSMBJUJbINHR4gtPv&#10;Dn8AACQfxen/kexrbQdA8sNUQHL8eTmfu+zcu6hGEvWILITZ7LSzhwmvSQDJEcJqttuZQwGSsIw8&#10;JB8fe9ounqS8L8qRF+ziqRe/E5D8GAWJDAgS7EpI8s3FAzqWAz4PlQnKka8dPh1wUPLfA5J4DgAr&#10;fx6OBEASYEi0AEqCebJWXSPCbL48CxRBRRKsMdmqDCWJq0kcgEQ4EqY/c0CSWAocSc1fEmALlWya&#10;wAjL43RTaM1VUKQRFgR4goUwE8CGptUOp96BAdNy5oNSIoTaXGFJG4cfR4OhynBAgmOe5D8BVkTQ&#10;4ZBC22PYGKbi+xOmo8KlqV1oe+VxhGO5EpDEtn8OkIT1PIwosYuY1okGMGF+BCQxcWoEHH8OkHgy&#10;VvbrOwFJmI4WAQng4pKWASoIrcFS4UiAIsnwXe2HT6tdIyB5w8cjILl05A375Jiuu5YBVejD+9Z2&#10;MLYZIAnqEW2ba6L1yT3igOSI+vTqNpQB3m2fvKv76d099qmb7jmGKYDkswSQvPrM/wVAMnfuLDke&#10;ZVZcJie0HEBSa4Vy/orkzJJ0s7IcdYecEznBOLkoAkIZ10p9iFTLKZRpnKSc+XLMUBCQs6REzhD/&#10;jvNvMv/2k4SyPXkj2vf2nA/884sTWSvnDSPMpryChK7tHYywTVQlQcnBP5D1VlKEw10s50YfTG1Q&#10;GmQ6HElHPdJSQxQkbbLlyOgjSR/xriDRMfHvZUlhlRUXVquPGquWk9tQx7/RnbSf9b7fuXJSHfDo&#10;2FGtYO6Ya5s4XN269DESvGa1y7eW16dZq+v0UdWMhKzZ+rgP/6BGQJLhiQrTrI0+2Pho459aByT6&#10;COMjLVbM8KoZ5EAgT0kz8pLIKUvUIzHkhtCaWPL3z0ERrDEpq9qQ1JXEkjh25CCJeUh82vMMkJBV&#10;fTuA0XbJQ6J9uU7zvGqOAxLtR/N0y84pkcMvp7+C8BA5y/m63vxzD/yigon/mw+8Cqoi1CNcO64n&#10;5xA4cgUgIVFrfqllZeY6HGnTOl0fq/rgJdmuziWAJL1Nls4fiSA1nZbvYTqojVB7RAVLAAly2nX9&#10;IiDJ1r55uIfuPyAIcICQD2AJgCQdOMC9WkLiT0rF4tQDK0jgWuNwBON4gIRAD4BQgDKEFpG/Rvd0&#10;Aj4w8taUlIZwGgAJ4TmoR2LOFqajgoScGTjzsQQvoATlSAQkuflAlDo/ntyCBjeUGU25PYA9Pay0&#10;oqume2i6V1CRVHSxYoCR2gAwsnSeMc4N6zoA0r6jWsnQtjKAJ+xnAltQgJAcFQhTp2e0VlasdXLV&#10;Ppt90XEASxyOqD+UILlF7V0VElUu+Uw7IGF/u/i+sb+oSByQFHBcDR5GAwxBMQIAQWHi+6BxhyO5&#10;lPsN7QMIovRwF42HRLQ52lcS10ZAggG2SLybpfskN69c91ml7q8C3b9t7JrvU7a2lTtYOGHAEcbb&#10;US2jEZAkipFoKYAERykCkuyMTK8c48qN6vBxHEEG4xGAeMiNphnGcYcfVeQrqfIP7E4N9b5eXY3a&#10;aHkAHvrQ1rxO+iD35Yl14h9K/5dSy2Rss0M9y9pbp06drCtJ/zp1ti4y4u1RkpCbhFAWcih4ufEk&#10;wWy59r+kuOy/BSQkdSUEj3xKlEwnpIZnFKeSYQyxYRjGCW3M8pCbdA1R65AAGgs5SvRMy3gv8k89&#10;ya35t57KXkDbFjq3JL6dNW26bXv4Udu7+3U7sHeP7d+z2w69vcdOvivHXHbonbfsnX277cTJw/b+&#10;B8fsyNH9duDgWz790Qcn7cLZ9+3y+dP26YWzdvnjs3bh3Ad27vQpO3X8sB09vM+OyNk/fuSAva/2&#10;J48d8BK/QJTdr71k+/e+ae8e2KttsF1UH6/a6y8+73Bk+8MP2L2b77T1a26z1SuW2K2LUaostK13&#10;rbddz+ywQ/vfsg/fP2UffXTOPvv0M/v6h1/ph/gb/3392c9+Zj/96U81/WP74vMv7auvfui/v/F3&#10;OBrA4x9/8ff2jz8P9s//8E/2z//jn+1f//Vf7Zf/9m/277/8pQ99/N//3X79H7+y3/z6N/bb3/zW&#10;fvdb2e9+5/aHP/zB7Te/+Y396le/sv/41W/sPzT+b7/8D/vmmx/bZ599rv35mW//rbfeso0bN7qj&#10;v/72223d6jW2euVtHorz+KMP2t63Xrf3Tx1xMHL82H47emSfHTq4x955+3Xbt/cNzTtk771/3A6/&#10;u9+2bX/Eblu5XI78Yrt16RJbcdtSW7b8VgcjGOqK27UNYAIJOqv1/ERAgiIEJUiEHRjJWtPS2mlc&#10;v7X6DaWyUpM1JRwGjDCN8TsLIMnPp9JNACSEiaEKiWGrHuaq9wEgxMNYU6wZfxyQA+zaoLq8ApBo&#10;fwAk5DbhmQPycFyoSCIgAQgBOIAk/yeAJCavxRhnfshBQh4TqtcQpjTXbl6ySP0vM8JuACSTJhLS&#10;MtarzNy3dbO99PxT9vrLzzkY2UUlm6d32svPP+OA5Mntj3qIzYjhg/Xtlqln8gYNsx2QzJoxxRZr&#10;H8k/ghKEXCBDBg124EEyVpQgKD9QgFBemJweI2WjRoz0HB+Yl+kdHXKSkIwVCDJ4YH8b2L+vD4cM&#10;GuAW5vXzykkAkt49unuYSt+ePay/pgf27ecgBFAyuP9AG9RP7TWPEr4oQTzkbkCw4YOHOyDBRgwe&#10;4cqR/r37W7+e/dRfHw9tQbmBodyIgCRd91K71m18nBxSPbt2N8pZkxy6T89eCcyod3VIBCTxPd2R&#10;d28KHEkF3ij7wrs+ABJUJPSFWoRxclMxBI54nqoq/TZUqW1ltVWXVVhFkb6xCorcGAeW1JRWOByp&#10;KNSyvHyrKi6yof162dKFM+3JRzba8Xd22eUP3kpgxgEv+wsw+VyOMcoSgEWAFhF+xDCcAEiYH9sE&#10;qBGUH/T15Tkt9z6CMe4mxzu1T+AI635+Vs40eS9kX/jyJgOiRDhyBVyJsCQBI4AUhykpzn4AJAft&#10;R4xr2z9Ufz88t9e+PCMH6j05V8eCeuTs4afdzr0r+zOAhMSsDJkO80Ki1vONKpJddunUC3bhJJCk&#10;CZD86OI++8knKEMiGIkWAInDDdnXF/c7JEFJgorkW4BEbUh6ezUgcUvgiAOjJLQmmkOSy0c8Jwvm&#10;oETrYwGQhPMULSRqbQIkUe0RLVaiwRyIJHCEdm5ax9dLASQOPxI4Qh+x31RAEuEJ8/4cIIkgweEF&#10;ACKxAEnkXONM41SnwIIrAYmcdjf6CuYAQs64QwXvn3HuDWBFsjylfViHfQqAJO5bKiBhedwn2je1&#10;DctCP+FYrrSgIgHWhO3Sd9hWgBvh+DAUFkCRaJeTUBtfpvUpv3uRvo5wXrQ91mPbmMZTAQnHQDtX&#10;hAA7GGIcty9LTG0jILmocQ+DAYQcDutdYVcAkqDucDjiECMAEgccMsJlMPqJgOSSto25ikTbdEji&#10;22a+jjNZn20QasP6nxzVc310j316BHvLPov2bjCHJQASAMrRvQ5IHvlLh9gsWLDQOnTsYrUNXeSM&#10;dJQziINX66V1K8oBJHKOS+VQFsihkwMCIEEZQOgF5W+LStRejl+JLOSfkMm5dMdQhlOD4gC1AXAE&#10;q67p7v+y42yS8LWhrocrSPgHuEhOOH2RIJQQGyAJkKamqpPayPEsqbL87AI51PrwaZFmbW+Qk3ND&#10;msMRD82QZaflWH5WgfZHPy6lVVZZwfFoPwtx4nHWK91hB+6E5KI47iQQrTbyXVRXsk0dmxytkuIq&#10;q6lub507kY+lztq0yLSWwJHr2Xa65WYUWFlRlZWXVLrcPEeOfwAkOAcJHNEPs1d2cAdD68lxoHoG&#10;1kZOQkgUmUCTRF0S/8kCZngiWCDJtde5AxOl8KlKEk/OmsxzpYjakovkuu9fE3KSAElSAIkngb0e&#10;dYq2o76ba3vAkWDN1RcApY0+UnN1PasdkHCtUV3glHqlIznU+XJks3MqLS/CMTnVdTVddb76+pCq&#10;RH5utU64R9Q2W+cpcVRxptp4eWY5WlQjInGrDDjSupWGrXNcRYJiI5bYJaTCQQP3mu4RkoySQwMF&#10;BIDEAYOWAwhQmABMQghOtYeJUOmlVMZ9yT3KMbnpnsjOJeym3srKOvr2GCe3DqWMPSmtpoE1QBLu&#10;3zJy1VR28rwkTMfcOoy7skb75SE0yXlz034GQIKiJITXEErixrjmo8poAgU619p2eXV3qyGfT11v&#10;V49grtQAIsiKK3Q9EmgEBCoso9Qw6hPCXjp4WE2mzgHGeULdAbRgOyg/yqq6WW37vlam7bjaQ88x&#10;4KWksqv6I4+Ijk/nnvkZebWWpfXyilG4hHCa3EIgCXAqABKq15ColWSs9I+RQwXlCPlHgCJAlVjB&#10;hjwkIUynk4ZAsI4+HzjCNQwqFc5nfLcE4IRyKCO7zDKySi3Ty/yiNCv05Kzf/54c8Oat5DjlhH+q&#10;c/JcHYEsP62t7rskBKW5nPTmN9xglMR1ayYnyS2M44BlZ+nDurLSGvQRjQIkgo5GmbVDDH1Eazly&#10;a4x/DvlQBnQEFYjWUbsu+gjH2gM82muZrCNgpHMH69aVfx87+Ic6bfhnE1l3/Eezs5vGycHRtat1&#10;70Y8fFcv2co81CSoS0qLSyxTTicgKFfHj/Kloa7Oqqv0TBYU6/jT/T0QAcn3vve9xncIZYBb6z3V&#10;unkbayVrrXPZhqSssratgCdXghHMwXW6HBFUIoAQEuJmAzgLXI0SwnFKXJWC4oR1UchxfQBPSOgf&#10;2HqP7duz2859eMounz9rn1/4yL64dN4+1fCj06gujtlHZ9+z8x99YOfOaPqD4/axxi9p3senT9nH&#10;mveRhh+eOmbvnTjsQOTgvj22d8/r9tbuV2zPGy/bm6+/ZK+/8pxX/3js4fvskQfvtR2PPWRP7njM&#10;dj7+sD364H32wL13290bN9iGtatttRz9VctusbUrl9n6tbfZ2lXL7Pa1K+zRh++1Qwfeti8/u2w/&#10;+9lf29///S/sn/7pHx1q/M//+T8DyPjVr9z+Q+PM+7d/+zcHG7/+1a/t1//xH/brfw/2G03/9re/&#10;td/+BuiRWAI+fv/737tFCBKnIwxJtT/+8Y/2pz/9qWn4n//p838v++Uvf6l90PbVN3bu3Dnbvn27&#10;Q5LNmzfbpjs32vp162yzjvvRh++3F3C8X3veXnrxKY3vtGeffdx27njIHnv0Xnv6qcfsnb2v2/ET&#10;h+zdI/ts2/aH7LaVt9qSWxbasmVLbOWq5bIVtnLlCgcw69QvaguAAuqLej0jUQkS848AIQAe0cjb&#10;xb1BmGlTHi79FiZlq7HG51VGKCthNQASDAjIbwzqkAg/wh8PKXm+Emuc1m+hJ1LX+4D3gucfadPG&#10;4UgMByLvz7BhwxyEcDwcGwCI8CGHIzIUH1SwWbR4gUMNQAcGIAGGYLFSDYCEikEAEsJsopGklZwm&#10;DpxWLHMFCX1MJDHquNF209xZdvfm9Q5FXnh2pz29kwS9j2v8SYcj5CCh0tOdd6y1MaOG65sn21o2&#10;b2b5uTnWu2cvD7GZN2eWJ18FbqD4GDJwkI8DPAAfw4cG5QcGPGH5YGAFYSyDh2j5MFeYAFI8fAaF&#10;SJ9e1rd3TxvQr49PD+jXV9O9rFeP7tarO4mTu1nPrl38vda3Rw/r7zk9qARDYmXUH318GgOSAEhQ&#10;haAIIafIgD6U0B3iYGRgn4EORnp17aV3ZDe9N/Ue1PcsIS7k+gBMoPojMTc5pNJatXElCYq1Dno3&#10;A0b6q2/enQ6c26MUCes2AY6UCmUyT7qNVfAHXJmFCmPAEnJFBfP2AJCk/HusOIb5eIWG5Qkc0b1a&#10;Gq2gyIfMK8srtGLdw0W6p8sL8m1gr25287wptu3+O+zwnqfswik5C2fesc9O73VYchkn9bScWtkn&#10;H8pZlbEMuAH0cPjx0UFDCQLkcJiRWIAlcqrPYOoz2ukAXqKFPt9OWQc4ErYZjeXMCzAFA6LQX4Ao&#10;rONqkwSYOMCRAVyioYRw9QjA5Lwcf/Xxldb76qy2/aEcMqrYHN1lZw4/bR8efNJOH3rSqGZDstaz&#10;hzV+aKeH0ZCgFTByntK+VK95d6cPPz76pCyU+j1/9Gk5tkCS5+z8sec0fME+/eA1++qjt+wnlw94&#10;eM2PLh0IEMRVIqmA5KDmY1cCEoDIN8AfXxZACnCEpLcMAxyJYIR2iemYCXNiSD4YAIlXE0qgCEOf&#10;BrSojx/RdwKVHJZwLs/pHMq+0PVLVY84DGkEHShBAuj49H05pJpm/AvNa5ofQArQIwKSpvkhvAbz&#10;+cl2gC0AkwAiAiSIAAEwAjwhyevFk3KoE5CCOYxQ+wBCgmMfoIIca5xsWXT0AQ0RWJyTM04iU1d+&#10;sK73B5iIkCL0H/YhBVpg3g+QIeQw8T6TZXGfULmwjIoyGG3CdsixQjgRoTxBOcLwwnEq+oTwnghc&#10;MIckGkbzEBS1AYxcVh/kIgkGMAGWoIYJdlH9ce5iGwdBR3QsMk/E6n2pnfYhlu71aW/XdN5YjnKF&#10;8wtc8Zwgh142lCcXj2hfjoW8IEALQEcwnS9AyOFEPZIAkhhmwzTGOMCDdSIEcZUM25U1AZNgbMfB&#10;iLb56XHdQ7LPjus+wo7q/SELChJM8xyWaP6RPfa57P8aIFm46Fbr1qO/de7W36prKXFKclXixtu7&#10;csIBSQnVanCCy2UVVlxUK6ewg1eNwHEulQNJSEWZnDOUJvGf8+AY4hTWyrns4nCkoUMfq6nr4c41&#10;zieVcjo09LYaDYEjhLjEZJ+oEchPguKjvraL1dZofyr0cZ9X7ICkTXN9tDdrY22bpzkYyZJTndU2&#10;VLAhT0l+rn5gisqtorwmrKtjoqxvTnaFh9Rko4SRc+WwRMfVBEh0bDIUK5QVrq1pL6eoiysfWjVr&#10;59auJeE8uVaYU2IValNWXOG5DQAk4R9SqkDImSCu2Q1HRevxj2prgID2Wx+AbRNAEtQkrZIwnKAo&#10;cUCiD7v4EfdtQNKUk+S/AyTkHgkKEkJuMPoNcATzf800LxWQYNdfp31qRTx4uat7KqpCmA1OaUw6&#10;itqCHC6EpPh9Ud5B17On9ewx2Dp1lCOvac8jwz2lPlwFlK3zpB99ktq203WkvC8VMSj7m4Z6pG1Q&#10;kABI2rTG6dIHb6HuBwcVIUlrABs1RqUVkrLmaRtMA0Jw/qOiBLUBwASA4ooKrV/Gvab7j3ZAFaBF&#10;qDYTVCBAEMpTh9K/gCDUMp09zAZAg5IG5UiplgVA0tlqUSSpTaxQE3KQAEgo6avt6PyEkJ6gJsnV&#10;fnnSW8CDQyZCegA0wBrASAAkWISMKD6q63tbXft+DktiyA3hJ5hDBFQ7HIueRcAC4TnkNGGafCEO&#10;kDA/J0EBglE1B0BC/wAL8oTkqb8qTVfU9vTcIYTJZLNfWjczj6SugBVUYl2spKKbttHJp/OLyHsS&#10;cqSQSNbhidZzFQnrA1fyAFYBBAFYACnAEIasxz5QNjjsp9roGlDdB+UQ+8owHBfJaemPCj2ocPQc&#10;eqWrcj17mYmCpKX/s0xFjHz+Wc4kv42eRypftNKz15xwM5yvZo3OVsz3E8cBJPzLzT/fHQhraY+M&#10;GojBB3VH66EP7B5duugjvUvjx3WAIyTsI4FfGEaYAvhAtt2JfyllnZFwd+5o3Yl97xkSAHbVfMBI&#10;r25d3QIoUTtUIzI+6rt1k8PRQw4GJSLlUHSnEoKMcBuq7WTLseM4KV1aX0dVKr2H63XflpXrPGT5&#10;8f3VX33Pvv+97/t7hfdHBCShXK/WB4S0I2klz2ye3nEhCTZVaXjHFhZQwrtY57xE79BSvQfK9B6l&#10;qk6d3qV1+g2hKpicBb27UfRVllX5+zJL72lC+3gX0V/vbj3tlgWL7Jkd2+3Y4YN2FlXGB+/ZhyeP&#10;2Ykjh2z/27s9d8ee1192Q/nx2kvPeXjMqy88bS8++4S9oB/NZ5543LY98qA9loCOe+/eJEdyg921&#10;8Q7bsG6VA44VS2+2mxfKCZ03226cM9Pmz5ltN8lZpLzprOmTbeY0kkOOt2mTx9u8WdNs+ZKFtmn9&#10;Wnv04fts2+MP2fZtD9mr2vanlz+2X/7rP9tvf/dr+93vfiP77RUA44+/b7IroIam/6BpX0a7P/zR&#10;oQbmQOPPAJBocRvfZbGNQ5L//E+HI7Ff7D81D+M74O2337YHH3zQtm7dalvu2mwb7rjd1suhvvuu&#10;O+2Rh++1xx/X8W67z3buuF/2gD322D328EN32VNPPmoHDrxpH545boeP7LWHHr7Hblt5iy1bvtiW&#10;r7jFFSQrVy6zVatW2Lp1VHpZZ+vXU+1llU2ePMkhA4AEUAkcAUAASKIaBGuu5/IGfy5RT/IcBksF&#10;IxGU0B7gx7NN/hEPs8nJt8wMfkPULypNfmtRdBJyg5JT81rzJ0WSowRrw1DtUV6RJ4e8PVSvId8J&#10;cAQFCe+AgQMHutpj/fr1royJ4TUAkBAqE0r8AkrIHTJ//jzPJxIBCSE1tKcPplGUxDAbwAnzUeOw&#10;bigLDHih7UwHF1SG4T7dtGGtl7wGjJCQlRLYu57a4cY4APCO21d7UtZGQJKXaz30riCXCPlGqGgz&#10;eNAABxmDBw7wkJihg4AgAzU9MBlqOZVbeqMAkfXp6yWihwwebMOGDbHhw4faUK03cEA/6wMM6UlC&#10;095q18f69NK0v5tQuum9xZD3m95nvfT+6unvNoBJF1d1YFR6YbpvT6BIL71bu+mdyfuPNj2tT/c+&#10;el/09vEenXtYl/ZdrFN9J+tQ216m96recR1q9S1Xru+SfH1v6P3VjlAqvdfatGhlVDGrKCn3kES2&#10;FXM3MfTxRPkRFR9AjgrKsJeVhmTaCRxhmkozFVSb8UpkeveVaFpWLisrLrGyIn0jFmuejLK9VaXl&#10;Hk5ToWXAkBL9JhXn5lsR+bFy8qwgS/ewrJB7OTPb8kkOnJejY+5s82dNtEe2rrYDr++wj+RMfYJD&#10;Kgf14ik5a6fkcMjZZToM5Uh8mEALnGUAiCtBArAAhAQoEkAIMAVLBSIheWcTcLn8AX3KaTkdYAww&#10;JBWOxPnfsmR9hkw7LHGAEtQrAZCEsJwASFCP/G8AyZGrAQmlfp/S+E47fXCHbLudPfRtQIKa5MKx&#10;p+R4Pt0IST4GkhzfJYd4VwJIXnVA8uOrAUkCQf4cIAnLrwQkjYlagRye4JVSyO/K/neARP1oOSDE&#10;YQiQBYugBGOZ2gRQ0gRIHJKcBZLoeid5SEKyVp37xK4GJE3qkO8GJHGdb8GRq/oLgCQAiQgnPIwm&#10;MfKUYFGhEWGEh824A98EQty592k5625h/p8DJLHU8NWAJGw7bM9zn3ibAEv+3wKS0C/9059Mjn4E&#10;JAATAAltrgYkroZJzNUUWhfgcflEgBnBtN0EckRljKtDHHgE85AilgE5dPwAEtp7SA2m8asBCX0y&#10;D4DEuKtPDr0kA5AAMQIgCZVltA0UJK4I+TOA5CpjWVCihPCdS+yDzkEEJJe1L66SaZx+wz498aZM&#10;99Bx3XsJHPn8uO6jY7qfUgFJVJJoHnDkCxQmx975vwNI5s2/xTp0QtnRy0uVlsrZRBkSAUlFWb2V&#10;FFfro6PccnNKLSe3XI6fPnKrOlpNbQiLIV9HCEshdwnlfkmcKEcJJzYJJQiApI9bda0cJzk3/GOP&#10;I1lX38tqKQcqR4gwjZjLAkDCPNQclOet0sd2aSmhPEX+76UDkhvaWlqLdpbZOtOy22brh5AyniHx&#10;Gv9eFhboh0kf5e3bd7UOHXu4Q0sCzuxsQoTkuCdgJ4QIVXqIDUlhUYuUlVZbeWkCVyooHZpvra5v&#10;Z62bpVu6HPf8rCIrJrxGzhj/jpIVnyoZSPGRtDMkKRzAJOQlCYAk3YcBkLQDlCRQhHAbPtZaadgo&#10;A74OJUf45wzHJVUtgjw+OnIx1CYCEoDI9ddcZ80iHKF6Df+iudFXC3dOgoPSXOteCUeoaEPJ31Yt&#10;yN2gcwg0IllrJXCiRk5+gAo4+yggKJdbovNWqeXt2/e0rt0G+JBcMuVlDX6/1NV28nOan1Oka6Tz&#10;JAcpvW2WJ4oNJUPT3altm6IgadNGbTJCOV7uKVQcFYSS4Dxr2yhIinVNUUwEOIBDDQDAAafyS6WG&#10;1e5ko4AgfwZwhJK16boPyNdBjg1UGoTdAH9I2OvJZgF+2n+eCww4wzThNoAi8vWgECGRa632iXK/&#10;xdofz9Oi/r1iDTBCfWXlVOg8hfAkDLAEHCGRcQHKCt2PWdyXDkiAGCG3B2E2KDAwYEdVbU+rruul&#10;57SLjpuErp3CUPsFUMhzOAK0CMqLCEhQlgBIOGfApQhIyCVSWtlNzyPVdLp6CA8hM5naP6BIVX0f&#10;V4JQfQZAAhQBkuTkA3AY6vyXATV6aDtdLDuP0sRsQ9ssZp866lo1ARKOA0BCnpHsPOAP+9hZfXRO&#10;jgV1DyWTmda9pn3GCBGi1C95ZwAlxRpiXEuACfeiK4x4bvWslssydY9dq3uaf6BRkBQVleq6Flmu&#10;Q8wMo2xvIyCRkxWBCOMRFERjHoCEErqdgCL6qO7Zrbt/uGP+j2cyTew5/0KGxHwdDLm1l3bUxz2Q&#10;JMKRbp07+hB4AvzgX9Ve3btaHzkXvTTeg8SAsj49kKIHSTqGhJxtY927az5OhJyWvr16OyzBgemt&#10;YW2dznFWcDxRzzQ0NMgx6eYhAjU1embl9AVA8lf2vb/6ngOS+A7BmUQBkpdb2Gj5+cVyEEmYqfMI&#10;FJEBQ0qoTqMhVqrxyjIS1spBkcNSp2ENkKRMvwElJGott5LCcsvPLtS5T3c4QjhfWz37FSUVNmzg&#10;ILvtliV2/9Z77NEHH7JHHrjf7r37Ltt8p5zrlcvttqU3u5GMdenNC2zxgnm2YN4shxzzZsnJnD7V&#10;plCKdPQIr0wxihKjDOXEjRg6SI4fjh7VKbpbv149wnmVg9ZbjlofnVsqWFC1on+vbjawT3cbNbS/&#10;zZs51e5cu9IdzgPvvGnHjx/y8J7TH5ywf/zFz+y//vQH+0+HGwFEXA06UsEFw6gESVWDpLZJtdT+&#10;/ly/qZbar7f905/sd38I/cb1gSP/9V//5YqWM2fO2M6dO+2ee+6xu7Zssg13rLPb167yxJ4PP7TV&#10;dj273V579Vl7++0X7Z29L9tbb71oe958wfbve13rHrOPL75vBw/vsQcfutvW3X6brV13m61evdyW&#10;LV9it9y6SMNb7Pbb19idun4buIZrVtnUqVMaFSSpgIT8I4TOxLAZAEkEIK4o0bIYWhMthuNgqEWi&#10;gsQTtXLf6vcYxRjJWslfAkDx3CT8JidJW7M1LyZtzcrK9v1BLeIheXrmGQJGyD+CRUAC4ACQrFmz&#10;xsNrUH2gBAlqkJl2001zHXAASRYsCIlbASAsjwqSOE0+kpiTJAIShjEchzYAFMKThg8b6iErkyeO&#10;tXU61w8/sNW2P/qgq6Cwp3Y8Zk9sf8THH7zvblt92zK/9wvyc3Qum+m3JtMTzaISoeoMSV9Re/Tt&#10;08v69+2t8ejPv1EAAP/0SURBVP6NIGQQEGQQqpGBesf0Du8avWdYhvJi0ICBNnjwYBsyZIgNUjsq&#10;FPXq1ctVbT0SWNsNdZtbF+usdw85XKgE1FHvURRvbpS21XsTKMKQd2YEIgxDDg8UeZrfXu/XDl01&#10;X8sSMNK+tr3Vkxi6krwetVZfVWe1FXrn6J1UoO/A7DS9B/mu0ncPCfL5DivMK3D4Qb+AEMJjmEZp&#10;V1MeyrL7uIzQxNLiYr3DyG1XHMBIWYmPo1Bx5QdWqG9C3X9uBU1WEpcnVsJybd+BCGFhuifzdO/l&#10;Zeq+S890y9P9jOVmZKhdhnXv1GBzpo6zB7fcZvtek+Mvp+MKQHJSDsx7cj7luF5KQMknH2AAjgRU&#10;JHAiwpAIRoAhV8AR2icW4QhgpNEAJRGWOPhIbRcMmHLp/Tc1jJa0jdAk2RdPLuu5T/aF0BsPFQlg&#10;hPCaHzkgwel/R7bXPj+tY0wAydnDz9jpQ0/ZGexwACXv799mH8g+PLAtJGN9d4ecxifcgCOE1gBH&#10;Lp54RvOekhOaqEiO75JFBcmrAZBc2n8FIPkaCJICSIAlTLs1AhItvwqQ+HRi5B35+lKEJFQJiuE1&#10;sgsab1SEJIDELYTUpAKSv/7kiP01YTea7yCJMJvzB7TfCSAhJ43bO/alrvPnCSAJMOQtByZAjTj9&#10;XYAkhOaEYQQhVwOSaKmA5FvwIwEUWFCRNAGSOM+nj+LsJ1Akxc4fvRKQRPgRStkGc1jhfQZ4EdvE&#10;7cUEsihX4raxCErcUvY59JWE3yQGPPHtah+a4AdQgj6DooRjDW0SMBItgSOpgMRN23HVjPp2MKRj&#10;aVSHHNZ6JD7V8QBBHIRgCeTwNr79ZF4yjuoEJUpsx/Ai+8h26J/9Ji+I7wsARe+OowGQMASSOPzQ&#10;OsATLE77vERB4rlJIjjR/E+0zWiXtR/RPtE5wSIgYRxA8slxvSuOBfsUMHJczzd2TPeqK0ness+0&#10;DAOcfKHpL2X/1wDJnHmLrULOKyEE/BPOv+RUdykvq3c4Qjnc4kJyj5TqI6bIc1IUaLq0lH/Z5YjJ&#10;SSziH3P+4dcQSEL+BZK0ohAh/AJIgmKkuraHHM3uVilnsliOZFZ2uZZVWoWWUd2GEIw8wjVkRTi/&#10;ctKwEnKQOKipNJL/USmGWPi2hNg0D9auhT605FjnZ+Trh4Z/OUnwRrZ7/YDpg71Dh276KOhtVZQv&#10;Vd8YpYd7dB+sH/0hrlIhfCjPy9LywV9pZSXV2jfKVMr50kd9u7Rszz/S5gY5V230g5apD7GcYm2v&#10;IChWtD0sO51SgSRv1Q8f+8D+IPEkFr9thmXqwwyZJ0kikX3yY90WCbuH3LRxUBJVJPyYB/mvHLdm&#10;N7j0l/wiKEQwTyaneS0IBSBfwvXX+fLm1zVza5FijfPUH/+qB+kyKhLAyPVyVJrJoWymcU3Lcbnu&#10;2pbaZpo+KvWjXtbgoSQoKnLyqywjq8yrouBwk8sD55T7hkS7lWpH5ZsK3VPcD+XlqI1wyjo5aCrI&#10;L/FEuxkk2HUgkpHAkYwEkGDZmpetD99cy8gsNvKBsI3yqs5WVUv1FkI65Ii7MkSGc6x5VK8JYSU4&#10;3iG0JiQgTZQk2h+MkrZpOoZ2KIk0TriGJ03V/cY9mZsTkq7yXKB4qnGFSJcElnTTvjR4OxK5Fmo/&#10;SGhMKWKeH+Afyx0e5VYbeU3SM8s0rFD/1a6uQn1TXkFlnq56Tto7HAGSAEgAOlkaElICOAiAgeMk&#10;1AZ4ENQWAAVAAoAkhKAAHHQtynTeAQmJoZoBlrjRjuNs7A/VSB8dp57JBJIQ5gIMYRssx4AYKE1C&#10;OA65UQIAYd9KyrvquvSwotLOlplTa+lZuj+yKU1c67AEEMKxhBwidQ5HMrP1TlE/VOTx/CVaDrDh&#10;OCL0ifsP4OF6ehnkeEy6xg5/UJ1wHjReVkGeGML5Ouhe6yCnvsjIswP4QC1RWlKq+5GEo5T0zLIM&#10;OWfk5/B8IzIPs5EzhnMGJEiFjszHccI56qKPfJdm9+3nknCS/fXvJYeiRy8LlQtC9QI+7gElWK9u&#10;AI4evpwKCb17dHMDimCAD8BInx7dEwvx+TjxGDL0ftG0PSTnOCh9+vSx3nJYACRM8y/vsMFDXAqP&#10;A4KDh+PJv98dNN0TpYkcGCAJ5VJxPAEk/8//8/84IImQhLBAnM3c3AIHzZhDEkCwzBOvAoQ1jyEw&#10;hfAahuRiKim8svJNrt6RlPPOzpDDqme/bct2eme1smaJkq1NqzQrkLNANYfBffu4dB9Dyj+gX5Dt&#10;kzehT0+dl946J31QzOj8du5gnTvExIrtfbxTe/IIhFCkbloOZEJ54+NdqUbRyXp276zrhoRf11HD&#10;/jrXA7WNIQP62LCBfW3EoD42BjgyfYJtXLPcXnhqm506ut+++cEn9tO//cZ+/OOv7Kd//SP79X/8&#10;m/2vP/3vgUU0D6NJCZ2JsCO1TZz/3wGS1OVxPPaT2v9v/yDTMHVbGJCENj/4wQ/shRdesPvuu8/u&#10;umuTbdxwh9s9WzfZc7uesMOH3rbTHx61jz464Xbm9FF7/73DbufPn7IzZ0/YO/vesMe2PWBbtQ5J&#10;dNeuvc3hyKLFNxnhNhvuvN22bNlsmzdvtNvvWOdOP6FhQBEgCTAC4/limvv1ylwkIXEr4Tisc7VF&#10;oEFITW4uv/lUupEDWlis+7DUFSVUv4nLMEoAA08o81tE6enCEt2rxVYoZxaYeLVRUjgCEuAigASA&#10;Qf4R1CMADQDGtGnT3KhywzR5RCLsIOkq82L+kagmoT1hR6zDOPNoBxRh/sSJE93Ie0IFoIEDBuj+&#10;721jRw23W2+eb1s23mEP3bfVHnvoftl9bg/fv9Ur3GzdvMFWrbjVRg4brGPM0+/5dfqOaeuAavjQ&#10;oTZ+7FgfusqjRw8HrD31noqgNYTS8Az2d+iK+XuGZ1LL3RiX8S7i/QIAQWXnISuo6YDCCQghoTRw&#10;hO03AD1kwA9CBHmPknuE92QIbwlhiiQ1pXKYA4sK8nfUWXtUvTUN1lDdkICROi2rscqSCqsA0moI&#10;HCnUuynb1SNpHr7cXN82za4hp1QrvYuyXeEBAKF0O2F+TJcWUbmrOKg/EuP6l+jal7qF5UwXA0R0&#10;zxR6dbR8K8hFWadvQ1l+jr7/NM177QoQAgTR709uRpblpGe6ZbVLt6y0JsuW5bTLcMvW71RORpp1&#10;rKuy6RNG2n2bltvbLz9qZ+RoXJJjGuxN+/ikHBY3OTkAkg+YvycAk/feDKZ2AVoAOIAYck6SYSoc&#10;8ZCdxuVNMMThh8Yvez9sR04V/fn2AhBx07YunJKDxv5oePG90C4qScI2Q3+AkpDjhLCboCChGgtQ&#10;hOSs38jpR0Hyg7N7ZW/bZx+qv5Mvy1nd5XDk/f07ZTvsgwM73U6985i9J3t/32N25uA2OZEJIDlG&#10;Sd+dcl6fkBObAJJjT8upTAUku9T3i0aITWMOkiTvCOE1AYIAQAIg8bK/mFeuiaAkQpHEPGlrqlJE&#10;40wngCTmIgGcRPO8I4TXMJ4AEqYBIlhQkByWNQGSmIPE7dwB+8GZd5KQmbftc53vzxPoEeHGF7rW&#10;UVUS85AAOVIhSWNOEo03gpEEiGChgs3V83T9ExjhcELTDCOQaAQQgIxkPC4HgjSqRhJo0ARF4jyt&#10;Iwc8moMRtzfUH31qXE55CHnBdA+yjZNhf/53Ftun7qtPp8yLkAQ4EdQju9UGY3+SY3GY0rTfQR0D&#10;qAgWYUkAPynHDeRwsIFp/e+w0CaoTIAk4Rw1jaPGcbUJ/RxO1qG/w9pWNM1DTUIbByTAEVQkDkre&#10;NBKvfnpC98txXWPNC4AkAJSoGnE4IvtE8z49/qZ9duLP2ElgCOvq2LW9AEz03tA2Lh0Jdvmotucw&#10;RPfh8b325Qm9D07qvXBC96ns82Oyo285JHFA8uwT9tBfHJDMXSSnVo6tnItaOX7VhBLIGUZFEavH&#10;MCR3R3Z2iQOSvPwKzy1RIqcU57BIjllQkDT4v+khN0NwFHEIyeuA80neEf6FL0+Mkrq5cjCLtT6J&#10;PQEkIdyl0giziUYlmTJyoxRV6IenwGPX+cBuAxxpAbAIoTYZrTIckFDBJk8f5ThI+Xn6+NF61XKa&#10;6urlyMnhLdT2MEq2DhwwxkYOn2TduvTXfsiJzi6VM6BjzC1xmb6rSMpq9MNXYultsy2tZaZ+bOVc&#10;yYHPSddHVib19fVx144fPUBIjqYzLTs9y/IpK4oUXQYoydWyLBIVpgFJ9EOIhLctiRDT1Wc79a1j&#10;AZBEOCLHoSlha0gcScUNYEhMHukVa4AkPmT62kZAAhRpfUMLa91M6wFYGgGJjD48nhv1SHAEr71W&#10;TqGMsJ6QsLWl3dCsrRwffSDqfgCAoKrIzqu0tu2KLS29RA6wrheOvOYTdgIw454g0W9+fpWucbUr&#10;kipQI1XJeXVAUqrzkK1j1scw5mAkQpIASNKoYtOWMo15riDJza90QFIKyKsOVVkIGynQPEBJjrZH&#10;no7qepKXdjMq12AoD3J1/wBKACQABABBpu6ztMxSt3YyKrug8EAZ44loNfRcJNoeQA8oAiQBgqCA&#10;YhmqEMKLuJcAJCxHRcJyYAr3PKE1GZll1i6j1DKyAIJVRtgNwJC8PFSSQe0B3GD7GOc0MycABCrB&#10;lFBpBsBQHOABAKNA46gtSGJKeI0fl/qIkAQQwjZCtZ+gNnHTtmJOjwBAdGx1vX07ABIHMuo/Agsg&#10;CElX2QdgCIAkr5CQHDnYFV0dnpRVhoo1RaWdfDmJWAEjDDNzwrjDkCLgWp3uH8KaACYhsavnXWEe&#10;+653CPvnahgdByCkFOjEcws8caVPCBnyXCt6Z5CTxpU9ZajX6qyc3EmVDXq3FPv93aJZMz2nmS6F&#10;ri6v0AdvsT5e9Szq+UNBQvUa2rg1B0Ii5b9SlZUKSAhr6UcCQf49lZFIEGBBfLwDkEbr7moPPvj5&#10;+B/Qh/KWGvalcgOx9DjnvRrBB+NxmmFTG6Z7+vSgfn3Dv7rkAZDxjy2gBjDCv7lD5dCQTHHEsOHW&#10;VU4HKhEcTJw8nFL+5SV/Qt++fT3MAScUQOIqku99z4dAkpYtW8s51bMpa92aMuXt5Fjp3Sdno21b&#10;ntUwD2N5alJW8pHwng5gBCiCYidH721ylei8p+eYVxGR09IyqaJFWANVd5C2d8Oh6tzZnSj2sZ6k&#10;tIQbUX6zexfr3bObW68eXRx0+LweTHeVo9fdhg0ZaOPGjLSJ48fY5Alj3SgFPGXiWJs6abymx9jU&#10;yeNs/rxZrkJZqOG8mdNswdyZtmTBHLtl/hxbNGea3XLjNLv3zlX22q7t9sGxffb1Z+ftX/7xZ/br&#10;f/8X+/d/+2f75b/9i/3+t7+2P/y+KUlqBBPfZanLI9RIBRt/bvnVFpcDR8gzgsX5qf1gv5FFQBKN&#10;+bRnvb/925/a7t1UoXnQ85Bs3nin3XfPFtv2+MP22qvP25F337GTJw/KDtiJ4/vt8KE9tvftV+yt&#10;Pa/YoUNveXjNvgNv2tPP7rB779ti6zestRW3hVwkty692RUjgJe7777Lh4TZAAt69+7tUAPoAcQD&#10;4HGvpoKSaECQqOSIpX1TjfluQI/cAEDy84B0OLfl+j5JSgQDRwAlapej32YHJJou0jLgCPlxIiBh&#10;O9GYZv+iUYEHIADAoOIMlXqAHShAABqoPIAdgA5gUFSJAEYAIHPnzjXylZCMleW0ZZ0IQRjSD+1Z&#10;NnbsWAcjQ4cO9e0CMLrrWR46qL/fw4SN3Xf3ZockQJF7t2yyLXfeYVs3bfAhyisUVagdCLFJa9Pa&#10;KvUeBILwzgB4oAwBfjAPtQfDgXq3kGcEGNKze3cHwz26dfdpwmtoj0KE9woGGEGZQmWtGr0nUdvV&#10;1dQ6BCG3R3sNa2tq/JnGACSEtZAziTwjUyZMsrkzZxllffuo74YaoEeVJ1QldKWcMBUSmFaoj4pa&#10;qymv0fucPB+EwFS5Aq0UVRu5jmRFQFzArb6v+NOJBPgk4L3++/pO0ju/nb7B8nX9ywAj+m0AduTr&#10;eufrXuJdVMS9oKGb7gFURAW6/oQrYvluap+jey9L338ywDsV0jDGKWlOiWGHIgkQuRqGYJlt9d5M&#10;LAKSaFlt22q9ttahttKmjhthWzcstd3PP2jvH3zRLuB8AkDe32MfywEMkESOiKaBEAwvvqc2HoKT&#10;mMOKsDyE4gQQcgUgYZ7PD+AjqkAcjjSCkNBX7C/OZzrCkf8OkESYwrpBgaL+UaQATOTco4II1Wv2&#10;21dn35HD/7Z9eUYOVAJIzh151sNrTr2z3U7t3Wbv7dtu72P7t7mhIrkakHiozdWAJMlDcuH4Ltlz&#10;cuhf0jZSq9gckCWQBPgBIIkKkgSS/CQpAfwtQKJlAZBEOHIlIPnm8rtanlgEI58ctb/GLmMBkgBC&#10;fBrViCtHEkCiZShLUgHJ1x8Fo9wvECQVkHwGxEgBJChMHIQklgpI4riXB74KkDAdYQjWuEwGEImK&#10;jbgc8BDhQjCgQlB5OLzw5WE6QhDMAYM7/wEyOGhQuwsACVnMz+FgIjGHJICBo6G/qOBgu74tgIf3&#10;IdP4JW37MvvKPp9QnxGSJG2ojhPN57uFbToU0X4ASCKQ+S5A0rhd9h+AwTGh4kjMAQnt2Eftdwyp&#10;iYoRYIarRRLzqjUco4YeYnSYMCGGoT/f7whI1D5UuNG4w5Gm6QBHgrrkMsBC5mAkyQviAONoNJ0j&#10;DSM8wWKC1jANJNntQOTzU7q/Tr3lxvhnJ9Wf5hNqc0nHAywJgATYEqwJkGid43oHnND9efKdRkDy&#10;2THZUfVLItfj/5cAyby5izychvwQJNVESQHsIClroYy8HCRpdUhCota8Cn00VDocQSlQScgDYTZy&#10;XJqqe9S7GqW2vqc7ilQf8RwSWu5VSEobwnr80y5HFOUJYS4kZmXbAJEwH/UIMewdtH8N+oGUM66P&#10;bkr8unokGqDkhrYeZlOYjZyxVD9wyMDL3BnHysuDgx/LGOPEl8upAowM6DfSunXtb1TKQUGSm12i&#10;Dyj+dSp25UhJYaXlZWm7afogS9cHWmK5GUCPfP0A60cRSCLL8FK1/LDpxzABIvyDQX4SfrTzMnP1&#10;A5lh2fyAEoKD1F8/4BkkPdR6/NPR+gY5bfoxb3GtjCEGLEFBksCNljKqbzgoSUJoWt3QzFrpA6gN&#10;yeVkbWXprdtYeiuZHJ5W+iho6aBEDp8DFZn6ud6TtwajAg7OoatKriF5ZZplZmjf5XiSgwSwRYgN&#10;gKRterErHyi7SigJZW8pkevlbzXMBYwBLnT9SABcVdNRH0gdXZlDiA2AhAStyOuBI4TaRECCWicj&#10;PV8fyLIMfbDq3ispI5yjQY45/en+qcZBJ1cFYR/VrjSobujZWNo3WmgDYEAVQT6PBgcmQJH0rDJL&#10;zyz18reAPMK+yCECyEMtgiKE/Se/CAAEUAJ4IEyG9oTKULWpmvAU1C1aB4iCUoowGwAJypFYtQbj&#10;XJXIqQdW4OzHIaAJuEH4EMoYhlSBIoQExQcqDMCIwwtZUIro+dL2SfjqyV7zqi0jq0LbqNO+o3jp&#10;kfQB1AihN6gwyqvJEdLNyBFCzg+q4niojYMQtkf4TIAhqENqG/paZU1PBx2E/QBRACSsD1QBtrAe&#10;BsQBoETFCf0AQ3y5hhwP66AoiRV0yAUDEAnXidwjhEnVWnGF9lf3XUEJ+UuAKKEaENfQQ5g07Yl0&#10;mdY9ALylUlJRYZVl65lt3aKF7v0WVpafY+0rK6yDPtzrKsr0IS3nJzND92Ara+XP1HXW8gaZhs2v&#10;CyqsZhoSnkbIWgQkfNijwBgwYIDDBhyICElILki8fO/ucjS6oQYBbAS1B/+MUp1hiNYbQnWHAf1s&#10;UP++GvZ36EG5S4ZMY4N9GQkKWbePD4cNGmgjhgz2yguAELYLIEH+zn5QjQEw4oBE44Tf8GHPv/D8&#10;880/vOPHj3ena9SoUe7QEOIAGIlwJAISQvoAF1S4itaSpK28nxIgwjhJliM4oTIVyVj5176ilDwj&#10;vDvL9C6Wgwqs1rvbE7USppNfLAc13wEMCaJJlktp4uE6jqkTJ9mMqdNs8kQ5i+PH2pRJE2z2rGm2&#10;cP48W7zgRlu0YK4bOUSW37rYVt+21G5bdostXbLQVi6/1TZuWGf3br3LHpCzGO2h+7faow/d50Zp&#10;VOYRMkOJ352PP2QP33+XPXL/Fnvswbvt4Xs32r0bV9tDW9bamy9st3P6cf7hJx/Y3/34M/uPf/0H&#10;+/3v/sP+8AegyG/s97//rf2ecSDJ73/nlgoiojEdAUeqEuTPttNycodgv6PNd9jvk9CZ2E9cl74Z&#10;R0nym9/91gFJav8MafOf//lf9otf/IO9s3efPfzww3bXXXfZ3bIH7rvHq9g8sfNRe/qpbbLH7bld&#10;OzzcZsf2h+zRR+6xHdseshdfeNrVI+8e2W/PPf+0bdy03pYuW2K33LLYVqy41Vavuc3WeXjNBtmd&#10;ngyWfB0AA5QGAYSQ4yrf7093QBM4EUFJtFQQ8p1wxOenKEhSlCGE2zAPKEIb8hERduPhNRrmZKqf&#10;LN27QBMUANo+fbMP0aJShe1UVFQ44AFiUI6XUBsUHzxXkyZNanzGolIEcDJu3DgbM2aMrwNU4VwQ&#10;nhNzlwBOWD58uJ5fPZuAEqAJcASgyXPOOQNAkDcD4ECo2OwZU23tyuV2153rbevmjXbXhjvszrWr&#10;7Y7VK23THetss+y2pUts9PAheh4L9Y673trofYiKjmpXhOmlKkc8h1GXrq4M8fdL335eJau+ts4N&#10;eDJQ7zKALJAG6FFXp2X19Y2GwqaivFzfd+VWU1XlEMThSHWN1cgI9UPNhpqEPEpUppkxZaqtuHWp&#10;3Xn7Hbb8lltt3KjRriIhNKU4X++UgkIPXynV9awsrXSrKEYtIkMtondNKWqh5I+oaHx/8U1F9SLg&#10;CPnWrgOS6PuGXDSo3rhXUBxxnR3IkTgYqKF7gevN/RDhGPdFvCcb79EUKIIqMT0t5K8BkDg8ydQ9&#10;pvs8W996AJCMNlruxjhwhPlY+MMsC1Ci5VhGa+1j69b6XmxrHWoqbfKY4XbXulvslafutZPv7LKP&#10;T6LU2GMX5KxecNWGHDxZABYpgMQtwAzUHQCKEAbTZIThRAuAJIAXwnYuvgfkeMPHsaAgwTTtFqZ9&#10;G9p+EyCR86X1gCvAkRjew7ajqiUCEocwDkzetM80jYPvgMTDRXDm33L79AM5kCdeasw/8t6+Hfbe&#10;OxGOBEDy4QHK+e6Q05gkZT0WwIjbsSc1/ZSM5KxPyXl9Rs7rLjnyL8hQj7xqX5x5w35w7k374cd7&#10;jfCa1FK/qEWAIg5IHIIAScIyhySNgCSEw1ytIPFQGs2P1ghIMICHQw+UI8FQjoQyv5qmT1nMQeLz&#10;EkDSWNEmQiVX3ZB/BPixxyHJFzqvAZbssS91HVxlcnrfFWDE4UcCQLAwn9AZ3VPv6VppPAATAInm&#10;ySIcYdzVI4k5KGkEJECRACkCDAkAIzV/R6rFZKehjdbTeFCNaL6c8mBNy5sUI7td2eElcIEGQIgE&#10;kAApAB0xnAUjzIVcIGFZMKAJ5lCEbSdG27CNOAxg5PzRYN8CJMciHAn9A0LOk8sk1d59OQCSZH+A&#10;IiFfiPrRcaRaUJUwru1z7Jp39tCLwQ6/5KAkApJL2jdP+EpIDPvGeU6UIpdP6L2g4YVkWaN6BNBx&#10;XNcygR+AEYciDkYAJizbY5+d0LMsiyDlakCSCkc+PxkASYQkwdRWBiSJsOVT9dtoQJBkPIbYAE8+&#10;PaJ3w7vsz9v28jM77SF9t/yFAcnCRkBSW91FP2ztHYqE0qyVjYAEeEC1Gi/pKgcYpUhNDQn/unk4&#10;BfL2YpxPOasBkHSx9h37WMfO/dxpZD7hGTF3Q6nW93Ac5qvfkG+kVvPl2KkfzMFIpZxqOZ61lZRr&#10;q7GiPDnlKEhQjpCDRBZDbHLScqwkl6RYFVYqKyFxakEIl6msAMwEMFKMo4yjlU8IDQlYu1sdISFy&#10;vkOulRL/9xlAUghg0ThwhFK0OPaoRkryy9wiIKFyTqaG7Sg5nAAS9jNdzgQ/0kW5ZCiXo6AfcMJt&#10;cogt1Q8nP5oZ/uOYqX4yLF0/5m1QkCSAxIeoR5q1DOqRRAECIGnTvKVR19//cdCPc15WphXmZsv5&#10;yNF2styK9AONFeoDMDudH+Q2loZT2LyptKnnLMEALRp65Q59QFx/HY6R1snQx2ZJrVXqOlRWd5Zj&#10;WmftMkosTYbjDyDJJXeG7hkASVCQBCuWs+uAobqT1dZ31UdWZ1flILdHPRIBCQqSdMqEykjSGgFJ&#10;RkaBZRDKhJKJe1P3RxEKJznNKEUof0v4BQoSqtlUofCQlVYRgqFrzn2p5RGQoDghXwXONklTs4E5&#10;GsfJ9tAY7S/HR64TYAiAxHNbcE9qnDaeQ8SBkI5RTn5FeWd9CAJO5MzLgIIOBgEAOj9YrPqDU+/P&#10;kNYnPClUkwHaBFWIKz9QU6ltmAeQIFkrbYENIcEp8yIoaYQjHs5TaemZ5Q5IKrRPlNcGvoQQFx1H&#10;WUdXldQ29PaErCFcp5MnYqUqDooSQEZeAedIz2op56GXdeo6xDp0HqT1qUpDZSCdK6rNAFN8P3Te&#10;NE6eEK+yU91D+08YFAofth2Wl5br3GgZIT3sUwgnqlKbOleFeLJdro0M8AXcApDkFZNQV+cyuV5F&#10;/q5Rv7STAeJyuf+SELmCfBIxF/pHZlFmurUvK7Ye9bXWTdahusKq5SyU5evjVx+0GS1bWlrz62XX&#10;WSsHJNcGNRbPQmItmjf3D2I+7lFfILEn9n7Y0AArUHV4TD7OQx9Cb4JiJJSsHODDUMZyYArooGRl&#10;sMH9advPlw3T9LBBA9RmUKORQ2PMiOE2dtQIo7QmYTQOZtQfoShAEeYDSCjF6aUr+/TR81fiH/1l&#10;ZWWeJwCH7UY5qDhqOHk4fhGQRCO/EYAEKAIASdP7CQOCEEIDCMkibDAHR7RI71k5Jzgs5dX6DSHc&#10;hfwDPY0cJOQfITlrhZ55Qm6w6orw73KxnB+UJKjgyAfTq3t3Wzx/oT1wz722c9tj9uSOxzV8VPaI&#10;PfPkNnth15P20nNP2fPP7nR79aVnbe+eV+3Q/j329puv2puvvWj79+62o4feke2zY4f327F3D9jx&#10;IwfdGD+qeYcPvO0lf08dP2Snjh20/W+/bm+8sstefeEpe/m5nbbryYdt184H7PXnH7cP9WHw1aWT&#10;9rdff2z/+LMf2G/+438kgATgACQhKWuAJb9NLMKKCCUimIgw488BktQ2vkxtfvfHP4Qwmavt9yhD&#10;tB7razrmGcFi3/T5W/qmL7WL/TMMlW7+pO+Bn9nuN/a4gmTLli12z5a7HZLcfddG23LXBrvv3s32&#10;6CP32pNPPCJ71AEJw+d3PWFvvvmKHdM5PH7isD3x5HZbKUednBsAEqrYrFm7ylbJUV+1aqXn6aDi&#10;C9VeAAY4+jiXGelZ7ogCR64GJN9l3K+p0xGUBKCh3zhyiQA68lAABECCA8z8uCwCEnKDAUkiKAGS&#10;5OLQOmxpcoR5flBaARPZJs8SigmgB3lHUIQAOIAjqD+AGjEsJk6jAGGc0sCEM1E9CChF7hdgCSoU&#10;oAjQleeU9hjTAFlUa1GdgfICQEK53GmTJ9gyne871qzyiku3r7zN1q5Y7naHzvvaFctswdzZerf0&#10;sZKCPAfBLZpd788bAINkzoAOD39Rn8CXCEga4UhNrYehMKQdKhLmtweG6DlGUYOyLhrTlRUVrh6h&#10;ncMXrQOA6at3kr83hw2z4bJxo8fY/Hk32vq16+zBe++3bY88ZvfdvdUW3TTfqGoDIMnX9SJMJQCS&#10;YgcigJGyojIrKyyzct4r/CmGcpjQar2nsJz0bP/24hsMQHL9NQCSZq6QxW7QPCAv7zTuiYwMQG87&#10;v95ZGo/3V4QkDOP94CBF9yIKKMZ9vXbA4jS9K9tqXPeK+kBBwrceqpFMnXNyzpF/zv+4ap3m+xb/&#10;IIuWCTgBjNC2JXnqSCrbxuory23iyKG2cfXN9uLOrQ5IHI7IMb0gZ/WCHF8gCTAEsAHkCIAjgIhG&#10;A0LIQW4KdUmBJIk1AZIIVuRInZKThRpEFvpITOMOSNR3VKmkKkhcPYL6RNvz3CMOQ+SgJW1ZL8Aa&#10;+mBazpP2IQCSA1cAki9Oa7/fl4N4/EUPrwGQNIbYyBi+t+9x+8Dzj4TyvgCS80dDaA2GkiQAkpCg&#10;9eLxZ+XIP6d+X3IDkHx++g378uyb9sPzb9uPLu13QPKTT4NS5M8DkjDvSkDCvGAxB4mH1HwS7Eee&#10;tDXFHI6oDdBDFiEJwMSVIsxLIEmj+XxtzyHJIc9DAiABjnyp8/Y5YErX5zNdT4cjDGURkKAiiflI&#10;AB9RHYIBPSI0AY6E6bC8MYGrLC5jGMJrgqUCkghGgAcRkAAyYphKCFFpsgAeQjtASIAjWIAj54+8&#10;0aiocFUFfQMoZAGQvOKJVRkCKxyQqA2gAhARQ1wAHw5ItMwVHLKQPFX7ruG3AAnbabQIRML+fpeC&#10;hHEHKsxjm1fDEc2LcORqQOJKGBQgCRCJYTWYAxO1D4DkJR1ngCPnXY2ifQV+qA8MWOLjmucqkRN6&#10;3k7oWgFCXMmhZ49xQEUCPT7VeGqOEDemZVeCkbDOZ+rP1SMndX/pvdQISRyOEGbDfN2LWuZwRBaS&#10;tDZZKPWrZbLLqEpknxzRPK9cEwDJp+/quhwBkOz4ywOSuXMWeBnbGjmUtXJiy0vr9EFRoRe7nIy8&#10;kLTU80iUttcPqpw/ZP1y3srlKFZWdHQ4UlPb1R1nEnjyD79XAZGTV9fQyyFJLf/oy7kmXIESqHly&#10;TFEY5OXSP2AExYocHTk4lIRFTUJyzxrAiBxNSvwCcQAkxYRnyIn2nB3N21rrZm08xCa9ZbrlpetH&#10;NAEktCU0hjK9hHXUuWMOGFEfcrwKcXB1fAXaHjCG0r4V5dr3QvJPlOoc8GFVagW5pfqBkzPfEoUH&#10;/wIAHwqtWn3XlMtBztHHl+blICNPi4AkQz/McvCpANGqnWVpSLsSkhzm5vsPPuE3BUh99eMMHEkH&#10;EOiHkhLArZsBSFpai+taWMvr9SOu6bQWbbQPIbFrACNttH6ul43r2iEkeOzdvauG+oAh+WOHBrdu&#10;JITE9GHVvpYyc+X6qCiwXP4R0494GxLiNSNxawAkDknksHj4TTOy/RP7TYI6nc8Kcjx09H/tUV1k&#10;ZskRd1iAmqJKHxO6b3RtAVCohAi1KpFzXpIAkvr23b0aEZVssnWtACQkZ8UJA4yQ5wDnqx3nUecv&#10;U22yMgmVKnMFSymlhjUskLNMfhHyjZTpvosqEkBIVV13q9T9WIjiAGcacKJlJG7NlwFI8t3ZrvRQ&#10;IZbjbFfVdvMKS1XV3fz+9TAx8l2oT5QgAI4IR1CZAEiAKZ7EVevU1fV0qBLKEIe2ABJX1sgAHp5v&#10;RP14KE9+TaL4IMEtiogARwgvKVU/QAwUIkANoAjtACOE3mSSr0TPTrQQmkMi2EpL1zUBkKBUQcVS&#10;U99Tx9/g0/QFLKHv+g79rE5WpOeZkr4AEirWoCoBZOQnITEVVd1dPdKl21Dr2GWw1g3LASQAEMAI&#10;ChFgCvMqa3p431V1vRygEBYECHHFS2lHX06iWRKtAocydd94mBbnWMcLKPF7Se8Dh0W6tqFKUa3l&#10;6h6MkIRriVqNhLq8S/JlPMuhpDRDXd8sOVyZOVZXXGg966qsT/t66yXrVldjHarKra5UH9t5uVac&#10;mWF5bdtYdpuWlt78Bmt1fXAigsoKQHKttdL8An0sU2lmMCqPIYNsKI7M8OE2EuXGkKEhxAUIMkBO&#10;DmEwmh42aIirIobLKYg2evhQGztihIbDZcNs1LChDkaGAkcSA4qM0bLxo0ba+NEjbdyoERqOsglj&#10;x9j4MWNszMgRNlLrsX2cjGgj6XfUaBs1cpQN0PbLywmNzHbHZfTo0XaTHLolixf7P97AFRyA73+f&#10;Er/ft2u+31Q+vEWLVh5Kk6n3Gs8kzyYwxBO0el4HvcsKShyOVFboXqNijay+roN169LTenTt5bDE&#10;k7KSCyBRkWD821sp5wznoSUllps1c3n64AED7PY1q+2l53bZ8XcP2rkP37NzlPY9dcxOv3/Mzn54&#10;UnbCTr931KcvfPSBff7Jefvq84v2yYWzdun8GY1fsq+//NS+/PRj2YXELtrlj8966eAz75+wsx+c&#10;sI/OnLKzGj/+7j57R47+Gy8/Y6+/9LS94fak7Xn1STt56DX78sIx++sfnLGf//iS/cvff2O//82/&#10;GuqR3wMnHGwAR8KwCZAALkKukZgPBIsAI8CJAEkckCSWCjHc/qTlf9SQdn/QsgSERDiC+TrJsrhe&#10;7Nv7/+OfHLTQB9MxJOd//a//n/3617+1y5c+saeeetruvvtud9bv3nK33Xnnertj3WoHJE/seNRe&#10;f/V5L+m7D3vnDQ+7OXXisJdYfl+2b98ee+DBe22JHPUFC26Ss3+z3XYb5X1Xulpi2bJltnLlSlux&#10;YoUrLgAB5MDJ0fWnygyOJ2AkwpHoiGJN8CPAEXde+cc+ZTnLMjKy9ZsBxNM9m5mtfgIgKZJDnYvz&#10;2y5UYoqgJJs/J7QOydzDMAIStp+n+13zdU9maltpcmxb63eXMLDM9Ex9D5Vah4YONnTwUFd5RDjC&#10;cQFNeM5QgUTIAQxgPolcgSLPPfecPf300/bII4/49AMPPOAlkFHWEEbDcwkYYYgKjHOFoboA0AJI&#10;ABl9uvfwd8PCG+fayqW32urlS231sltt1fJbbc1ynfOlt9gtuh4zp06x/r16WaHedc3JUXbddfrN&#10;1feDzjfqj476NqivrdU3UJUDD3KHeNlwGaoRVCCou+rUBqutqdX3mL6r9G6h7DlWyVDtIixBncax&#10;TJk8xaZPmy6bZrNnzbYF8+fbzYsW+blYdutSW7d6jUO5J7Ztt+ee3WXPPf2sPf7wo3bbsuUOgMt0&#10;/fx7SdemKK9Q338hfIYhqpKgMClUm/yg1NA1BopgjJOcFQCRCkjIsUauteuvb673XBvdN2qTjnpE&#10;95fuk3aAjgSUcM9deZ9xj7XzsMV2ui/SgR4yoAjntI2+y9q05l5p4+pgco2gLElvo/a6f1D1tm2p&#10;d2tiVDOkuk5aK5aHP9f4kwwwkqZ3cLvmMn2jZeq3qUq/V6OG9LfbVyy0F3fc3agg+dghyVt2UY5r&#10;gCVySB1uNKk0LuKkJuONgAQQ8mfMwYob6wEy5LA1hsy8rvkJ9FA/TRCFdsEAJMHkzKAwUbsIZbx9&#10;AlBoAxAhtIZ2cb1PcOAJszkbwmu+JOzmtBwswnBSAMkHB58IdgALoOS9fduuACQh70gqJCHUJhhJ&#10;WhsByXsvuTkg+fD1AEhcQbLffuwqkqAScQOOXGUBnBxyOPJdgIRpt8vv2jefpkCSON+tCYQEQCKj&#10;3K+b+ozzMLXHIhyJBiD5YQJIgCOoRQIgCZDkM90jGPlJSN5KMtcvPvxzgEQOLdMyxhvn+zJdz8Qi&#10;IMFiiE2jgsSBia7rFYAEgBDzeAASmKc2bgE2YKmAhESo0VBrfHSEUrqoRK4CJFovJlH1yjNAA0CF&#10;LIKOVEDCuJfIZZnGSRJ78RiWAJFkncZ1E2vcN/bVoQ7bDvOCqqUJkLgx7dtsAiONcIR2mG8fQKNz&#10;xvFHQKI+HZrQt88L80ngevYQ/QWw4ufJjy20YT7rAUOiaiSE0uhaMU/DJtOzJSPvyOen9toXJ3VP&#10;nHrHPju5N4EiujdO7NVy3QsOVdSXDECCmuSLU3pGHYgEKJKqIvE8JChL3gttPEFrBCTRUgCJV8pJ&#10;8ptcflf776BEbTRMBST8fv7FFSRUF6mplqNXKcdOTkhIVirnFwWJHBUqyVTLWWyQ09Oti360uw7S&#10;D2cPD5FpTMxZ09kNSIJSBAcRIxSCvAz8G4/jSGJLlAb5BdX6yI7hNXIqcbRxsGVAmXL1UaH2lSX8&#10;Qw8w0bBETlNuU4nf1jcAE1p7/hEACQqSwswC/YBSio0f8Xqty4d7e6vTvlWoT6+4g4oAxyrZHoCm&#10;So4/oKTQyxmXabk+6guARAkgaYUcP8MIocnLyPP4VxKFlVORIRPoUSCnPyf5kQuABAVJZptMByD5&#10;WZRw0w+5PgpDQq9C/eDz70hI6oqKxOFI89YeYtP6hjbWVseY1jxNP5Rt9SOZpn7aGYm+iMcls/uQ&#10;/gNtwuixNksfH/NmzrB5s/QhMnmCTZBTNUEfTlPGjbWp48fZFGTqssnj5USNHG4D+/X2BIaUqsvN&#10;znR5e0sqBgBKgCTXhASw11/HPyyUOSzSR2Gt528hjwwqCPJpEDoCMAAgkLeD/BoAElcIca6BZaUo&#10;M3TtqkjM1k0OVBed/2p9kOYZuUdcqt+af1/0EaJzQZUBPlhQkWQQxpSNE0ayVBQchHUQqpHADvWN&#10;AUscmFR3lmOOqoT8H5TWJekpuUUCCAGUFLqCpM6y8iosI4dEsxWa1v1d18M6dx1oDe37aL91DyeQ&#10;AzAS4Ijm6djzdL/Sbyg7DEDo4iE17Tv29ZwiQYGifUrW49wASEjEipEjBMVHUH1UW25ejfoK8AB1&#10;h4fAVFIVBmUMoSWoNdo7aHD1SGMS1whIQugOfXE90jJK3YAM5dq3Sj13HrKj/fZKL9qOK0ja901K&#10;+na2/BI9q5WEI/XwkBnAR5GMcBvUIACShg79rb59P1d/hH0FHnUx8pRk5aL4oO9OOv89HbxU1vYM&#10;cARIhBUCmfSMEdZTTuJZygET6hRUNMARkq8SZsO+O4DS+QV6uepHlqtrmqnrlZFd5teAe40wrtxs&#10;7mMc8aBAK0YBl1du2TlFVqYP6a7VFda/Y72swfrK+nRsbz0aaq1LdaW1Ly+xuuICq8rPtbKcTMtL&#10;0wdri+Z6Dm9wONLs2mv0PHxfz2ZzfYznGwlTx4wYZsNHDLFhQwdrfKRslI0ePtKGAEIGDbERcpyi&#10;jRo63EYR9jJssKtAgCPj/PkcY2N93eFuI4cOcXNlyeCgGMH5maxneLKe3QljRjscmSibpHkY4z49&#10;frxNHBeMf6tx1DD+icZhweEkNGi8nLQlixb7v/gkjsR5KywskrNwnX3/e9c6KIlJWlvy8a7nMKi6&#10;9JGfifNILgY5nHp3MZ2dpedT84AlEZgAUMop41sKaC5wxwPzcsFAYL3nsuQUUzqVUuhU0UGdAyBB&#10;gbNKTt7zzzxl7588Zl98ctG++uIT++TiObdPL31kF89/aOdOB1By/ux7dvnCGc0/ZxfOfWAfn/3A&#10;QQig5KPTp2Tvqd0pe+/EETu47y1787WX7PWXn7fdr74oe95efv5pe+Lxh+zR++WgPX6fpnfaO2++&#10;aIf3vWrHD+pj6MOD9qPPP7Cffn3O/u5HF+2ff/G1/fZX/2y/+z0lfQmtIVTld/YHLAEUAXI0hbJE&#10;MBLhBwaoiDADc/UHMEPLmI5wI8KMVIvrxOWxrwhj3H7TVGr493/4UwAw2o/f/OY3vpx1/vNP/8v+&#10;7me/sP37DzgYwUGn1O9dmzfbhvV32B23r7FHHr7f3nzjFTtx7JCdPHHQThw/aKdOHrb3Tx2x904e&#10;8Wo+b+99w3bufMzW3b7KKG1LOVtK0gJFYn4OVBOEkjCO4oIQlBj+FR1Q7lEsFYhgV0/7PP0Gxvms&#10;wzwc2zat09xwdMkzQtgEhkLEK8jJUc7K0PoeUqN7V043YV4eWoOxTm4Iz2F9V5rI6aYCDiWA0+g7&#10;LcPDw6oraqxnt156Bwzz44lwhGcKhUQEHK7wGj7c4QfnedeuXbZjxw4POUJVw5D5GAAJlQnroO7q&#10;0UO/SZ07XwlHZJ6bB3WGvgFG6n1x46yZduvNi2w5oU1uN9syTS9ZcJPdNHumTZkw0fMgkTgU6Mtv&#10;O4oYzh1gA6BRXq73Z0mJq2OAJIARFCBVFZVuhMfQjvAijATPJZSqLdf6Wl6tdVjOe4Zry/mIoUSb&#10;Nm3y/DZAuPvuudceuPc+u1/24H3326MPPWw7Ht9mT+18wp564kl77OFHbPOdG23enDke7oPyNo/r&#10;JAv53HSf6N3jiU/1HVVEHhBgVnqG53UjVAUggjKD8UYFSbMASK5PQmwwEni31PcHf8i4ctW/O8iH&#10;1u6KBMEAkWhMM98rKOm7iW+ndm1RweqbjUpLLYK1Jry5TZorR0jIDwjxP7dYpm8t1MBYKDvM/DYy&#10;AAqKaE3f0ELftS0ckqS3aqXvzlZWVlRgQwb2sbVLb7IXt22xk28/Y+fllJ3H+cQxlRN7UY6rm6Zj&#10;bhJXgsTxqwBIDMUJ1XBSwnEAKji6CVCJkOTjE3L0Tspx0TTAA0gS1SWNIThqn2oXNA9zJQmAROvR&#10;FtACDPH53lbtmEf/cqpxxMmb8YX2D+f+Uy3/9H1t4xTO8At2+vBTDkZQkLy3f4ed2hcMUEKp3zOH&#10;CbEJ9t2QJITZXDj2jBz4Xdrm87IX5Py/bJ99+Lr94KM99s3FfQ5HfnRxvyxJ0kqVGoBIigVIcvg7&#10;DUgSQck3iX2dwJEASBJIcjEoR1w9EkEJYMTLHSdQpDHsJoTeEGYTSvzKCK/5WPsXq9mcQxkSzt8X&#10;Oud+HnUffKrrin32nua//7Z9+eE7WrZX51iOKxAkghAHI3vtsqYxxq8GJf+dOTiJsIRwlQSSNIER&#10;Ql8CRAjz5NRjDhgCEAGWRGDCPFec4Ph7W6YDYGGaNgAWIEWsGuPhJurbwYbaRQsgRPM1jKAiwAra&#10;M/6S7OXQVu1ceZLAkqacKMARGWqXFEDSCER8XPui4wvVb9SX5keLfV7SOYl9x+1dVn9AkgCGtEzn&#10;wPOtJJAEJUkIuVG/lOTVNOs4REFlQvlfzAGJnq+Tet6P61oAQU4EOILFecCTT0/qup3UNZd9fnKv&#10;w5FoQBHgCBZUJFqfvmTADQAJYAQViatJEkDype6VL1IAyZfv6X6TuaqEtqzLdj1cR/0e0z4d0bGT&#10;APZwMGBJMD3/GOE+x/faK88+YQ8/9NBfFpDcdONia6jvbDXVKEIIe5Ezl0/J2wBIABgoRxrk+HSU&#10;8wgg6dFtiHVo6G2VcuBwgnGACbGhQkyNHNRKDQmryC/iX2DCFTpZpZw18gR4GIaMcB1K7KJMwVCp&#10;8A+wh/UUVLuKpFzzMEJfauQYV5XJwc0tdgABQGjVjLwa/Jjoh6wFskTKo/FPQ0kAJBX1sgYHP5Qs&#10;riYsQ/tFrhPUKrlytHCsADIOezTf865ghTr2IhQmapOlj6x2wA994LdKtxxto6K40hqq1W9ZtRXK&#10;EcujQoN+ZINMEqUJ/2bohxtQImc/Jz1HP+4ka831+F/gCD/+HjOrH/yMtoSbhAo2bZqjFiH+VH0B&#10;ZVoRk5pu5UUl1qtrd5s2abLdtnSZ3bF6ra1bucrjjV1eu3qFl8BcuniBrViy2FYtu9Vuu/Vmu00f&#10;TKuW3WJrVy7z6QU3zvGkhUMHD/B/xJGtputHnLCdqCK5/pprjRKcbXUswCKuQRVKnpouup5yjPn3&#10;36uy1DgIKABwadwVJDqPjYAEh7WUkKv2ruIhBwmAhKoWfLC21DFjbTTuuQz0ARok/ThneTr/Fbo3&#10;Q3hONWWlCZ0pxekmR0WNqwrIKxIVJahHACQoSoAfONMMc3VPsY6b7ikq8aRrmTvbeVUOP+p0TxOS&#10;QigM5acBILFcb4QkwAZUIZ5oVdOoNFivoUNf7V8Pb885iesEQEJoDMlKq1zpQWgNgMSVEgkgKS4N&#10;YISkq+QHwSIgcXiA0sPVGjrHOtcMCRECfHAt2ObVgIT9JU9Lse5t3w+1ZRxAUql9Lde+k+iVcr6E&#10;2WAkZGUe2yuv6m5Vtb3cUJYAN5hHGI5X05ERPpOZW23ZOkb2s0L9Vtf30rIujfCD8sIoRLAAawi7&#10;0bOs8xvzjgBHgEIcbzhGrhVhRMCXaoc7DNtlcXzFOtZynTudPyBRVpmcpnIHn9yjJaiHcnVd9VxW&#10;FJa4emRg53ob0Kne+mOd21vfjqhJ9DGvZd1qK61zVbk1lBVZWV6W5ae31cc1YWjX2w3XXGM3XHut&#10;J3MtLyn1cBqev1EAEjknY0eOsgljxtnYUaNdMo6SZMzwEQ4/WDZONlZO09iRwx1OoggBdoxXe9qh&#10;IBk9Qss0n3EHJcOGevtJ48bY5PHjHJJEIMK6EzU+bfIkmy5j+aRx423KRKanNP1jO326jRgxwh0W&#10;/pXnX+cpvDeWLfc8EDhjhNlUVlZ5PP73/uoaByTRbiD8Ts5DyxZ6L/B8yslA6RUNqIk8nfk8uxgO&#10;RgQi6Vg75Ohh2ufx76ycGP6hRYKOE0LFIAzJP7kKOCZyKex5/VU7efSwnTx22A7tf8vtwDt75LC/&#10;bC+/+Kw952E2T3gOkReee9KefWqHPfPkdtkOe2LbI/b4Iw/YtkcftIfuv8e2bNpgt6+5zVbo3bjs&#10;loW2/NZFtvSW+bZ4wRxbeNNMW33bYtv52D32zlsv2qlje+3Mewfs/IeH7MvLJ+1vvj5nP/3mvOyC&#10;/cPPvrJf/usv7Je//Gf7l3/5H/Y//+f/sN/97tf2n/8JtABuJAYESUBGhB6NwIJlCdRw+6OW/zGo&#10;SqgsEy2uEyFLtNT+AB6/+tWv7N9++T/tn//5f9g//MPf289/9jP7u5/+1H7x87/z6f/xT//k9otf&#10;/Nx+rI+DH33zjf387/5Oy39h586ctSd27rR1a/U7snadw5G7Nm30Ur+b7rzDHn/8YXvlledtz55X&#10;7bXXn7dXXn1O08/Ziy8+Y08/o/P85OP28CP32+13rLaFi26yuXNn2Y36bZk//ybPq0EyVsDA/Pk6&#10;14sX+zzCUYAAhKnhjMd/5FNDZyL8SDXuYYAKuUoKCLvI1+9mAlQALO10b7VujeOKw5vhKpGYjJXf&#10;mTYJ4CCsxvOOaDmWrzYkasW8TL+GnsyVnCVywgH2DkjkNKfJACRAldKiMquvbXCQARQBkqAcAW7E&#10;SlHRUJMAjAAjhNYAKGmP+oRzwvMInAKWkLeE0LgIQgipwRyK6FkGeDqgKA7VV0j6PG3SRJs/b44t&#10;WTjfbtVv/+Kb5tmNs2bYvJnTbdbUKf4e4g8VQj0iIKFcMucaKIIR3sQ5ZUhJWyq68L6jggvjXuVF&#10;243tqepSXFxqpaVBDVadKEcAOQAhYBg5be6///5Gu/fee+2erffYPXdvtS2b77LNwJM7N9rG9Rts&#10;/e132JpVq+3mRYv1bptiVNWhUoznEgFoyQifYYjqlj+c+HZCWZKla4r6FgOOeFVAvbvSML2j+KZq&#10;fl1zByTXYQkgQUHSsmUbfy/xruJdFpJN67tS5yeWkY6lp2Op6ViGGuN3Ia1NW91fmp8Stsy4q0Na&#10;BzASFSNtWqjfKwBJCxnz+JbVbw6h1M20vJmWadgWtbD6AZIUF+TZgH69bNWSefb8Y3fZ8bcAJHKG&#10;TshZAmjIKb0oh/fbgCRAkVju1wFJAkJY3jg/AhJXgTDUck1HeAHUOB8BiaYdkGiZq0sAHQnsCJCk&#10;CZREVYiDEIcq7Bfbp8/QtgmQqO1JtZXhYOO0B8d9t6aZJ6fJK9g8HyrYHHgiwJF3ttvJd7a5fXBg&#10;h314cIeWb7ezh2XvbpfDHJQkTYqSJMzm6FNyOknWqnN57Fk5us/Z5fdets9PJ4CEJK2X9n8bkFxK&#10;4EgScnM1FGk0VB4aXg1IrshBEgGJLAASoIeWMU7ZXwBJhCNqi4UKN8EcrERAcj4AEgwVCeqbHyb2&#10;g9N7HZR8pmsaAAmhNsATOcOU85UzG1UgWAAiVwMSOcgs55pcZVF9klomOAKSJhUJoKMJkEQ4EuBH&#10;UIOcSwEgrs5w2520IXSmaTlAhfEISIIxH4ih/gEeCYwIcCQoNhyOYLQDjnhVlysByUeHZYde8vZR&#10;TcJ4BCTst0MZwIWc/yZAcqWlApKY38STwp5oMg/xoT+2peMM89Qv/cuAI26MJ9OuMsHUHouqEwAK&#10;kIT8Ig5ETuq6yiIMAYR89p6uY8o8AIm3OxEsAhGGjbDk5DuuIiEPSYAgWnaKZbTTekm4DfAkAJK3&#10;LSpGQohNAkh0r7myBEgic7AiC300ARJXjxzRM39Uz76b9l3LPlObT5IkrX9xQDL/psXWvqEJkKDU&#10;qKqQsymn1ivZ4HRUdNLHQHerldNGroW6mh4al/Ok+TjChFQQloDCoI5/0zvIqZKTinMMICF3BMsI&#10;uwCC5AFI5Pig2ABMAEhIxso8r1qjIcqR6tIOViOnq1qOdl1VB6vV/hVRTaZ1hoeguF2vH50kD0l6&#10;qwyHFwCSijJKA2OoQwIgqUVhUNFBHxeoVeRgydnKzioxKuegkimVsQ+ultB6hOiQpDU3u9CyM/Ms&#10;Hae9DWXZ8jz/SEVxlZWhIJGzn4niAaAhYxwwkpuhH3TtD/lIMCAJgIQM6cX5xQ5I+FeEjwB+3CMg&#10;QYWC+oR1C1DE5BRbfWWd/xu96Mb5HqP/0vMv2EvPPWfbH3lY03d79vr7t262rXdtsPvv3mQPbtXH&#10;yZaNtuXO223z+rV2z6b1dt/dG+3uzRvszttXu7Mw/8bZNnniOOvZtasV5uY5ICG/SRv9kPOj3fwG&#10;/fjrWIoKkNJ20AdQSEJaIyeYEKoQ2lEt57veAQnggPuAXCXVase9UaRzWVRSo4/hOlcpoeahXHNu&#10;Zv4VgCRWwIj5DgAkKEhKtV6Xrv2sW48BVte+u5UnYVwAEJznfN1fUUGC2gBIQlgGITUZusaZqKHk&#10;bANIsnSdvaSv9hFjPCOnIoALOeUk/gQgNAIfHU/MN8KQ8BRACssBKITgAEUAJPUNffy8AEZQ0vi5&#10;AG4kUID+yQ8CEIkqEgcklPNNQmw8eSoQQs9ZRU13BwaE3AAevPxuMblEQvLWEJIDKCIBsvZRx0h/&#10;ruxBGaXts3+URAZosS9AFNYpQ1nCfG2DHCQoSEioSo4Tr5RT2skNhQggBDhC+Ey+tu/wROsUq+8C&#10;7Vu2tgMgydLx5Gm/ACPlqFa0LCO30tIJB9J5znXYkYAd4IfaklTX88LoPVBVB1ghB0pnteN6EVJE&#10;GJTOUQQkQC09s+0yS7yCECFUjYBE7xTuN0L+AHP5+TrXOeQZKbBuVaU2sGONDexcZwMAJV0arF+n&#10;elmd9cc0r0+HGutWV2Hty4usulj3XZ6e2XZ6t9xwvSdtJSEyzgK5PWZPn2ETRo/Q8zjEqLhA9QUg&#10;yajhw1xdMnHsaJs8DnXHaA+LAX4APBySECrD9IiRWj+E1wBIUIeMHak+HY6McBAyCYUIyhHGx6Ek&#10;GRdUJBqfPmWyS+enTBjvgARoM2vaDJs5bbrNnjnLq2bguOFUFcqxJHfAzKnTbc1tq/wf2o0b7rTF&#10;ixZZxw4d7QY5Ct/7/0Y48j03VCQt9A5o2QJIovcSjoYs9XmN5qAEByVRmqAswSgBTDgOapKyskp3&#10;qHByY7JDJOw4IShIeOeQY4BqPXNnTbf1a1fblo0bbMO61Z6Ede2qZbZy+S22eOGNWj5Nxz/BZkyb&#10;ZDOnT7bpUyfKqZqYVKgZZ+PHjrKxuj6jdb6HDh1kgwf1t/79e8uZ7Wa9e3W1vn26Wf++3WzQgJ5a&#10;d6yctdX29pvP2bnTh+zyxyfs04un7MtP3re//vq8/eJvP7G/++vLTYDkX35u//xPf2df//AL++zT&#10;i/ZP//hz++Pvf2N/+uPv3FCU/Ncf/2T/6z//6wrFB0AjhttE5cfvtN5vf/srDZMcJr/5VbBf/8p+&#10;9e//Zv/6L/+i/v/e/vHvf2H/8Iuf+/Cf/uEf7B807+c/+6n9zU9+ZD/+0df2zQ/14//lZ/b55Qv2&#10;8ZkP7cx7xz2U6PzZD+yTCx/LzttHp9+3dw/ss71vvmmH9x+wE0eP2euvvGpbt9xty2+9xVbdtsLu&#10;vGOd27rVK0OIjX4/7t66yTZtXm8b7lxr6zessdvvWGWr16ywlboeq1Yt92SsCxfeZDNmUt62qXIL&#10;gA4AQOgJIC4mLCUcBaUFgATVQiogiRZBSYQlgJAIR4IzX+zTVwOSqCBJBSRZWTn/Z4CERJ05ocIN&#10;iV5dRaIhuUratpXDTb9t5YBrfQBJVJF07drNFSNROUKuECCBJyHt1EnLu3ryVaDIY4895koKABHz&#10;OQecI+AJ6gqWcd5Yl2NFpRFDVxgCKAATwCKsTOeiW5cuemcM17M/1RbMnaPvg3k2W+NT9K6YPknP&#10;hN4PwwYOsvpq/f60S08AybXu3PP80Q/PI0POJ0PK1vKNUuiW79MlejbZdswVw/4VFaHuDBCFEurs&#10;H8cMKCKUat26dZ6IllLIqIgAZfPmzrM5s+bquZ3hIGTyxEl6Xsd5HiUq45CvhISubDsznWT2ug9k&#10;5BMJsCRAEr6t+J6iYiBAxJW7us6pgKSt3lNt9D1FDrcbrtNxX3O9XXcN1fqCXa9zwXmI4TKtW6lt&#10;C+BHEwzh/cSQJN2o3RjGcYxcbv69xDoJIKFkPAYMSQ2niYZqJICRxMiFom+tbwESVCQy1mknKyrI&#10;s359e9mKm+fZs49eBUhOyjl7b7cs5CRJBSRXKkXktMpxbVSKOABh/lWAJFl2tYIEQOIKD81rBB0J&#10;AEk1V5UkFpQimBw2BycY/WoIIEkgCRYBy2Vt151uOVOEhXyqffpEfVw+pe2foILNc3b60NP23v6d&#10;dmrfdju593E7sfcxNxK1fnBgu314cJudObzNIclHR3ZonVQ1SQivCUOStT59BSBBQfLluTfta0Js&#10;EjjihpokAST/nWqk0RLwEae/E5A0QhKgSGKAkWgAkgSM/JhkrZT2Zci0w5QrAYknaiXM5ty+Jju7&#10;z74kQavOO4DksxRAgnGeUwGJh8wwz4EI8+XAMq55fw6QfMq10n0UQ3WYdwUgSSBJACIBGFyhtDjy&#10;bUAS1STRIgwhvKZpPv1dBUjoPwEZrtKQAUM+dggChHjN7WpAQngN9vGRl68AJGF+ABhXAhL1e3y3&#10;A5KLJ1C6XAlHsMZjZZvH9QwARa4CJJcBJGrLNtjXy+oPcBHByCWmfZ7Gk2naeLsEmoQ8KjKdE9oA&#10;PQAhn76na5YCQ1whwvxTeuaBI98FSJKQGtQihNh88d6+BJDomgJI1MbDcN6LChOtdwUgYTkAhWEI&#10;tQmKkqAgaQQk2i7DEJYDlEn6Obrbc6B8pr4+Z1uykKz1/0/cf8ZbVWb52vDznKoyIxk2Yeecc07s&#10;zSbnnHPOOeecg4CKEQVUEERBySCgYA6gVnXurq7uqq6kglb16fNpvOMa97zXXqDVz/lS/X74/+Zc&#10;M68551prjmv9xxgvyyc67cOzHpD8lVNsJk6cKoWFpZKdRZ0P57YgHSUvt0xyskqsqw2FUklBSUnM&#10;lwQNpOKigRnZkkgwpYGL61yTpT/oORpEF0luboU+mJdogKZBZDKpEbkaNOdLajLBMQ4VVyMAGME0&#10;CqUyHYs8StZtAUiAI1kaiGXqdrJ0GxnJ2RIfmWjdaho9SE97/UF6iB8V/XFpQPHRlvrQEyPxcckG&#10;R5ISsdzjDtHj0v3jRGAchwjuEQBJ69bx0kaD6BgNXBPjXO0T6pFQl4UUHYJ52gW30h9mHA6tW+gP&#10;dIQ+ULSKMTHepmWktKRN76OkwuBkcaDEgIgG+W3NRaIPZs1bS5Q+sMVFUZXdtaPjx95soPw7pT/s&#10;pNq0adFGtx1lcCQ9MUPalbWTMcNGy8bVa2XPzl3y/NPP6AP9S/LyoRdk/97HZNe2zbJ7u2rHJnls&#10;52bZt2ub7N2xRXZuWS8b1yyXtSsWyzp9yN20boVsXKuvV2ngsVgDjzkzZOrkcRa4pSclWW0TfozJ&#10;m+VfGtdVJkKvVZKk6jXgOrogtNTSSQwGAEk0MCc4BwrgFMrLr5LcvEoDJbFxGtzGaYCk7yMjaPNL&#10;dyFaIrfU982/0T7IYtzyyHV6U91vCz2v7LO8soPUtO8m+YWVdk8B3QAgBM5AERwjtIH1oIR0DOBH&#10;S1wGOqRVLOCDQq6tNOAmAMe9QNDOa2p6INwOOC1wdAAzaM0LbMDxAYRgG7gyDHyokpL13szSez27&#10;wpwkzANMcE4YsgxulERdjvVbtyUdJlPPBy6KLEuvQSFAkgqQcC15af8LJPHTUtJdK11qmSCcJsAE&#10;51DJNEDCEAgCNAHkkDYEvOFacewcA6CB1scUtwXAxJlLhXNDwVRqfLAtoI4+pCfqPNwlSa4jDQKS&#10;AEKigTN6zFE6jAJeAD/Yvp7XeN0+01rquWuu16CFCkgCGGkTg+snS/er10SF+4fjydZ7Jps0pcxS&#10;3QdFaZ3DhzQi37UGQELdGIakTCGbRpoN94Lumw5Hrg6SXsuoeEmKjJKilFipzU2RusIMVabUFKjy&#10;M0xAkw7F2dK+CFiSKRW5aQZK8tMSJD22rcS0aCLNGzykD7Kk2MRJp9r2MlIDkCF9e0m/Ht1kkAY7&#10;QwZoQKLD3vq6nwbngzVQJ9VtIO1lewM4umkQ00G6WUpOZ+nV1aXddOvYKXCLdDX4YQ4RlXOOkFbT&#10;XfpSd0SHBDwDNNjxaTWD+vW1f44BJAP79pWhGmzQInPk0GEyQkXwQQ0A2m0S3JQWFuk8WoIulo2B&#10;zX3+nLlSXlImDfXB/L6fPCD3P/BTeeBButg4QEJQSVteihgiAAiFWhn6afem2sTHJel3boopKSlN&#10;v3fpcEF6HQ60NAv6CLQIxgiM7d9YPbdN9HuHbhUFudlCa2Pf5aeqjHbJBVJZRivfIiktzpf8vCz9&#10;bUqX3JxM/Z3KtGF+fo4GZ7lSUJgnRUUFUqTrFBbk27SSkgIp03UZFuv6pWX50q5dsQwc1FPWrl4s&#10;x48dkPffOyuff3LZ9MXnV+Vvf/6e/Os/fSb//stb8m//clP+5R8+ld/86m/k69//Un79q7+3GiZH&#10;DuvD1rXLOv8f5Js//Fa+/ePv5BvV7a//KHe++Vr++Pvfy69//euQAB7/8ZvfyB902d/9/jfy7//+&#10;r/LLX/6T/PKf/0H+8R/0h/oXX5n+/hdfyt98eVNuffqRfPT+dXnv3aty/coleTcQaUMXz74pZ0+9&#10;Lufeel0unTklF946IW+99oocP/y8vPzcfjn87H55+YWn5dVDz8mRg8/KoWdJJ9qkvyErZNPa1bJv&#10;9y7ZtXWLLJ43VyaMHiXTJk6QBXNnWUvYGdOnyLQpE2XypHEyduxIGTlyqIweo/fWqGEyZOhAE+Oj&#10;x4yUUTocNJgWtXpv6j3pa3EABXwtDoZevOa+JA2De8EDDuRhCUMHS1pLmzYAEoJ42qwSlANHfsRB&#10;or8bdCVpzL/2Oo77AzcIaTKADeAIaTZWmNXXG1GRWgMgiY2KtRQbHCesG+4eYbtNcRrob3Orlq1t&#10;PdZJSUrVe7FAqqqqrf0uKTHU9ABK+s4u+fn5Bk9IN8FFATAAkAAScIZ0rOtgaW8b9POI42JA/wH2&#10;mY3U9wWsCAdDDHnPbfT9MmQa26BA9IA+fWX4oEHmGMFx1k/Pdf9evaS37rumospqlZHqQcFpc4c+&#10;/LB99oAknG9glL8ObYN2taTBWbHSYJzrYNJzYylMes6AVXy/OPdJnD7/ZZgDZoB+/wBJAEOkVVGH&#10;paioWD+v+vnNKZCcTH2mS9fzpMuTwkNL3WiuM+de99+Sbi967kmP8mkzyHV7oR5chDTXZy3SUnDc&#10;Nmuk17eJLsM8vd6kRDVpSAv3htLgQdfpD2fsQw88YGmEqL7eUkODIAw9AEG89m4RD0TuEn8oqUKu&#10;kRAcaWDpyrSPr3eJAEVIp6HuiP6mqHCWAN4dEAGMNLZ6c01xlDTU17oe22cZnsu4F6qqymX6xJHy&#10;+NYV8tbLGtgbHNFA7fxBuXr2oFwjAKWzjQax4TVIHOgIgImOewBiECSAJ/XzASoOpNS7PRzoCNUN&#10;0WkhBwkgxMMRnc8yTnpcqhsmXY/XZzVQDFwofr2Q8+SiBnVBXROKtIbSPfQYP9Dl39d13zurgezp&#10;5+TKyf1y6cQ+OXdst5x9daecObJdTgcClrhCrTvl7Tecrhoo2RUCJO+8udfkWvzWt/l9z1JsXrA2&#10;v59eeUluUqT1PVeD5BeWThO4QQx8AC6cXN2Rkz9QyBnilwkASQicmE7pNp2+vHHKoMjN62+YbgFI&#10;dL4HKAZHVA6m6LZ0Puk3DL/U5b94t74GCe4R1x75VYMjH+s5/kjPNUOKtJJy4wEJDhLSmTwksfa8&#10;BkWAJPWyabo88jClXj+cZ9sJIIlPswmloJw5GExzEMADEA9GrlutER3X13dND0CI6xzDckzz0nuQ&#10;+cALgxIOkIQcJB6QBI4QDz0MgqiAE6S84CIxtwnLewXL/QCQnNXPgAb576vsvYSkx3LGS5dTGSDx&#10;sn1RH4TroudLP7cemNi4bs/rw/N6/s/refWvvXS9EGRBwbYBJwAPAIlBEmAI657Vz5ZON+m0j39M&#10;BiqQc5CEu0iYbrVIeE2NEpPuQ2VpMoCMwFnysR4voAR9fvFV+fyS3of3ABIv3Caf6XEiQAlA5FMd&#10;fqbb+fyC3sMqWv5+pvtHH507Li8+tVe2/dUByYSpUlxUrg+ZGoTRCjdRg9zkHH1dKkWFGuhmlxok&#10;AWIkExjGZOtDhQYoKup48E97PO4LDZroTIMbhG44GaoUOs9Q20RFHZGkRLZPl5psoTsOsu1qQBMf&#10;R62TTEnSYAhAglJ0u0CS7LQ8AyRpCRkS1ybeAEmTh/XH7+HGTgEgadWijR6fy4FPT3Owx2oS6HYT&#10;EzJ1X7hiADQp+vAEFEnRH/YUAyQUe0xOyBdaHQOICORTkoEstDvWQDkAJBHN2+iPcJtQVxsENAGI&#10;eEDSUtWiYXNLsYkkzaYZtUgipLX+eAMfyJ/1KTbYQ2lDZ2DE/iUh1zZa58VLYnSSVBVXydjhY2Xf&#10;zr1y+vWTcvyVo/LMk0/K/sf3qvbog+4O1XZ5Yu8OeWLPdnly73bZt2ur7Ni8zuDImuULZfXSBTpc&#10;JOtWLZbV+nrlsvmydNEcWbRglsyZNUWDrd6Sk56qDxyN9ViaSCx1UjTgaa4PmgAS0ow4d/F6b1Db&#10;A/eI1dvQ+wEYENEqSZq3TNBgP10yNMAtLKqV/IJ2ev0LDJDExtHhAgcJziS9dwBD+h7b6DnFeo9j&#10;BPcI59eCMB02btxCmui5TdT9llbUGSApLq2RtMwiDdxdHRGCa+qO0LUGSBKr95GvVQEgoQAoMASQ&#10;QEoJzgkC+jY4FPT+IlhvqcF1RFuVLetcIgAMCp6SqkL7X0uZ0YCfmhgMmY8SEkmxKdP3WawBea5z&#10;cgArdHmGBOyp6bQKLjYIwrkCtrAu9UhYHjHuW+8CQ1xKTYEBDGAJLhK6w9Bm18CILpueVW4wARBi&#10;HXl02xRhBSQAanz9EcBNCuvodswdo+csPinXoAQgAxdHrC5PsVbgB215ASTAkXgVBVyBJ8CRGP18&#10;4DaxlBm99km6/VRaeWeVSbyeY6BJlJ7/aN0HgKSVXgMASTMK+uIE0fOOWCaWY9HjiFUl85mjmHNu&#10;paRmldp1JHUqBEj0HAHjACJWe0avvaVYxaSLOUzsvQN/smxa2xj9zMZT0DleUvTBHUBSk5MkHQrT&#10;pH1BmtTkoVRpl5tq4+0LMqRDUZZ0NFCiAXphllTnk36TIrmJ0RLfqrlEtWwhyRoMtK+slKF9e8uw&#10;/n1kcJ9elhIyRAMTHB04Rvr37q7T+sjQgQ6Q9NPXfXt2NTjSrVOdwUiAiBV27dDJ0mr69OzhQIcG&#10;mICPQf371gMSlU+16adDX4fEwxSm808xwdGoYUNl+OAhuu/BVo+kfW17qyfAP7wlBYUGUNauXC27&#10;tu+wXP9F8xdIVVmlfnc2kfv+14Ny/wM/kQce/KkGDvdZgMB3Et2mgB9AEL4DkS/aikOEwq2AERvX&#10;oUGS+GQnYAndbVIydJhs/zwT9BHU8q8twQctxdmXpTDpcZYW5kv76kqpLC2R8pIiPW5ammZJYV6W&#10;lBUBNiqkQ8da6dKlo3Ts2F5qa6tsGm1QO3bUc9y9mwXpg4fgaBhs7oVhel5Gjhymw0EycJCe50G9&#10;Zdz4YbJp8yo5deqI/nhe09/E9+Vvf3HDwMg//f3H8qtf3pTf/voX8off/p388Xf/IL/7zd/JN3/4&#10;F7nzzb8ZIDlz6pgBaDrnvPfO2/J3v7il+lL+5qtb8vd/86XqK/nq1mfyyccfyMcffyiffPKxfKb6&#10;XIXb47NPPpT3r1+TdwAeb1+UyxfOyoUz+qN+9i25dO60XDh9Sk6fPC4nj78iJ44elqOHX5Ajuq9X&#10;XnxWXnr+aX042CfPP/mYPSS89NwTcviZvfL8vu3y9M5N8uT29fK4at/WtbJr0yrZvn65bFmzRFYt&#10;nSPzZkxSTZb1q5bLupXLhJoVwwf2lzHDh1hqJnUsaKU8Ws/XwEH9pF/fnno+e+s48KO3dO/eWXr3&#10;6SFDhgwKwAjTuur16GSpFaR1AQQQr6mDg7OCIekntMcGJgAICPgtINf7gQCdYJ2UBl/3gVoi1AAB&#10;cgA7CMhjornfuNfuBiT8VgFHGjfS9TVABnTgADEHiQXMzV0NEVwg+vtigbfKd7Bpy33NNB1HQBbc&#10;KGyzkQayTXS7ABbWB7AAVhLiEiUzI1ufk0pUdPTT54sk/a1MSTHHB+1umUY9knHjxplDhFovOGxI&#10;zcnKzLKWuTOnTZdtm7fI0sVLrAMVKS2RtJnV32HvoiE49ucoQtVWxzkHQEdL8+ms3ytdupl6Mk59&#10;o85dpXNtnVSWlElmqv4eNm9pcOShAJDw2fNpJGyXc27nvTlwwg1bNNNnGpM+o3B+9Hr4c2TXJQq4&#10;5Jw3QKV4PSdFRSV6XwyQWbPmyNIly2X06LFSqOeojZ6zVrhBWul3gJ5vCuS2Bcq01GcnPddAKHP6&#10;6Hn2NWMi9DrgDCFVxtXpAIbgDGnm/hgDKgSABGBibhJdtyl/ujRsIg0faSiPPOg6kRkguf/uVEJA&#10;MOcC4OHByA9ASJg4Z8heP6LrPExBe+SgiBdgAzeu6zjoQAlyrhKXcsM484A4BkgedjJHSeBIsX3g&#10;JNHlud4VFWUyZdxw2bN5mZx66XENzjTwOq+B2j2AxLlHAugBBAlACLoLjqh8Ck5oOT9Nl0XhgAQI&#10;AtAIARIAigbcLl2GZYLlAkjyno6HFAIkKh03QBKs510koW43/y0gedYAyYXje+Xs0V0GRd56Zatq&#10;i+kuQPL6jkA75cobOwNA4uDIjwES3+aXFBsDJO8cFeqQ4By5G5B4OOIgx4/BEeTme4ACIHGQpB6O&#10;oACQfPjm/xUg8Y4TgyKqcEBy693APRIOSN4mSNbzqtfgI6Tn27rY6Hn+9JIGqyrgSLiLBAeJByTm&#10;GmFeGCABhtgyBOhIxz0gsXl++n8DSOze1WDeQxIHPYAgDoD41+YYucdVEj4/BEiC6S7VRfcRABIg&#10;iE9f8Sk25iDRdbyLxKTjzr2h02nPa+s6KOLFMq7dMO/B7fe9AJB8oEH/+/rZCzlm9D3Vy71Pax8c&#10;QIxwQEJnF+vugnRbDpgARPRcMjyv5z8AJPViOkOASj1kca/dfIMgYZAE2XrADEAI81gmbDlLmwng&#10;R6hAK5AkSLOx6dQj8ZCE6TYvWBdXSfh2VQCSm5eOhQCJkz576XvyzhKWAYh8qtsBjjAMBySfXzgu&#10;N3U/6OPzJ+Tg0/v++g6SsWMnSH5esaXZ4LqIj3P1N0i3ycmmz32pPgQUWTpNSpI+1GjwFNUm3QBJ&#10;dGS6/nBnGRxJ1iDO1xJJ0gCJ9Bms7qREJKfgNCFdJU1wdJDmgnOEVBYKpyZrwJSggY2BEV0/RZWg&#10;wVWSBpOk2RTmlElBlgZ7BOitYw1GUJjV1yCxOiT6A8pDO60m09MoYpZnNS+sdW8ULpAUAyMUYaWA&#10;I516gCZJBGkatMVG04qyQHI0QMvO1IAyIV2VJsm6PdoF09bSCnk11Yexpq1CkKQV7pAWuECAIDpd&#10;jy0ESHR+WwCKTm+l04EktJ/DKkpxVmqS8OPPDyY1SKKpT6KBBsVcaVuXl5kng/sOlo2rN8qbx0/J&#10;9bevyYkjr+qD+WbZuFYffLdslJ3bNsvjj+2Q/ft2yt5dOEnWy5b1K2X1sgWydP4sWTR3hqxYPFdf&#10;L5TVKxbKsiVz9UEMODJT5s6eIjOnj7d/uTNTklxhMFUbfRDiGCmsSKoLjg8DJHq9ojX4tOKkOB0M&#10;kKQZIGnWwtWFSNHgPV+D3RyghZ57znd8fJrBEZSQAJyKNUDCgxL/UFO8EfeIS6vRh1M9R41pAdwi&#10;SlL03qtq31MqVTlFNZKu9wJtX1MycVVQGBhwQN2OwrsACWDE2sVybfV4af9LGkdscr4BElJDSAHB&#10;3eDSQDJ03VyhSCqQhBa7BjX0HneuDA3QdR0DHLGklAUggnQTXZ4gHahi0IPldB0AEnAC2GEpNboM&#10;jhaWYZ4HLdQfAXykZri0GgAJUITjidL5KF4/e0AShgCSlIwSqyWC88TaBeu2Sb0hrcZgCJ9Ffa+u&#10;5TBdplQ6xPVitVV0vWg9VzF6/yelu5okiWklBkliElx6DecAOEJ9EUAJ6TOk1zAer+NZBe30mrSX&#10;nOL2kp5bKbH6HdFGP8Ot9XiiOPaEHGml56GFnpdWOD3svGfYtaGdL6k1ABquS1Zelb0nQFdSaqHB&#10;KOAHgITlcfUA50jnotAujhmDIVwbHbc0L90maTmtIkmr0vtUg/W02BgpTo2XmpwUAyR1BWlSm5cm&#10;7XJTTDX5qdK+MF3qijKkQ3GmdCrJMRksyU+XKl2mKC1WshKiJCclXtqV5kufLh1kUK9uMrBnd7Ow&#10;Dxk4yEBJ/17OLUIxZKCjAZJe3aVPj67Su6sGll276HhP6c2/6l1cek3PbqTXOEDCNoYOGmDOEACI&#10;da0BkFiBZecwQZZq07OHgRXmsd4wQMCgwTIUN0ufflY4trqi0uoUYJEnxWb08BHmHHliD66zHbJk&#10;wWJpV14TAJL75b6f/b93ARICTYop4xQBWgJL+YzyPRjRUoNa/f4ycKLzfTFX7y6JYJp+ll0NkraW&#10;pkAghgjKgCMEGQQnBkh0eqp+B3Xt1EHGaHA+ccI4mTpFg3UN2kePHiHDhw22Ghez58yQdetXy9Zt&#10;m2TNmpWyYOFcmTlrmsydNVOWLJona9csk+1bN8he/U58Yu9j8qTqib27Zc+urbJtyxpZv2aJrF+7&#10;WJ58YqtcunBCfv7z9+Vff3lT/vVfP5dfqf79V7fkP379c/n9b/9Wvv7DP8rtb35p+uYP/yzf3f53&#10;+f72b+Vf/+kX8urLL+j36jzZsmGVvHL4eTl3+g05+5ZrJXzh9EnTmTeOy6njR+TUa0flrRNH3bjp&#10;FXnj2GF57ZUX5dWXnpOjB5+VIweelpeee9KEAwTocfCpx+S5fdtV2+TZvVtl/+5N8uTOjfLEtvUa&#10;IK2SxzatkD2qfVtXy+NbVshj6xfL7nULZY8OGd+xap5sWDJDVs6bJCvnT5LlcyfKzPFDZcb4YbJy&#10;4UxZMX+mTB41VPp17SSD9J4dM2KoTBw7SkaNGCIDB/SR7j26SI+eXaVff73f+vWS7t27WHHiPnpf&#10;Dxo0UKf3k656TwM9kG9RCxjBMcBrwBVghPF2Ok5aCU4LXBYE/i01OMYxgCuCujTcB9R0oF1qSzrS&#10;ADGoO4FrIZJUEOqDMASQ4PLg90KfB5qS/qX3FQUvdZwAHjhCUE8raQuYCaxDamYuAy8Cc6aTSoMs&#10;uNZAFTUikH1Ug1cdNm3cxMBBm4jWEqXHlBCfJKmp6ZKRkanPCqnmcKG1tq/VAcDAUUHKG22OKVpK&#10;wVqKKbfTczGo/wBZu3KV/o5vl2mTp0hZaan+ZsYYIKGTTmvODUVIVZwrUkEAJDhsAEOkKZWUFku7&#10;qkppV1Eh7avaSef2HaxYdId2tVJTXinlRSWSpccIiLgXkPA5xD1B4VHE55Nr0EyvgZOO6/TmzZrb&#10;94Gr19FKzzm/1cG1wXWjIq0JQFKlxzB2zHhZtnSFrFyxWj+7IyUrIzt0jj2ocgBEt0kKk85rrOe8&#10;MRCE5QAmXAsdd4BEr9+jTUykzdTXoHOOi2ZcG4MPwfXU/bAs6TUekCADJPfd5wQgsVQbB0h+TB6I&#10;/JhsmYd1yDgClgTycKQekjTQY8VN4lwkuHVJoWn0cANTYzoWBjJYwn2n8xvoPDoKAkgAgnx2Jo0d&#10;ZoDk5Ev7NBjUQE+D3usXDsm1cxo8aoBEVxtLsQmAiIMcgAwHRW5YlxkN2nTcF28NBycOkLj16gGJ&#10;l4MaBkhC8x3cMFASABSv98Pgx/vAEz1Gc5TouKs7otvUechDF9KAfKD9A0Byrt5BcuH4HjlzZIe8&#10;9fJW1RanV7ZYms35Y6Ta7JDLJ+4GJKTbXDu1x+QAiSvWiq6f3q/H+Kx8dDkAJFdfNgcJgOTL914T&#10;V3vEiVa+9YDkDX39hnyBdBzVw5Fg/g8UDlECQPLBfwNILJUGMOLcI1ajxMOR6y4NB/eIByS0+SW1&#10;5r8DJOYgMWkQa+dcz72BDq/gOti10OAaUKLT/Pz/W0ASnl6DvJsCB8m7p50cbHAuknsVDkhIrXkn&#10;NM8DFScPSAySAGAMkugw0A9Ax4/IO0je53PFNpjO8raO3n+BCwR5KAMgeV+DfOARgMSACdPsPet9&#10;rUPAyF3ukUA4PhzccHVhnAJAAhAJKQxueECi0z0U+UhF0V1cG4AUBJggveZj06s6jjxo0WUAJAHQ&#10;8HDEpNNsuoceZ3W5szoM4IhzkugydwGS48FQZYCEbbvj+USP6zMcJAAQvYfMTaL32ud6z3yuy32m&#10;xxmCJjp+LyAx6XF9duG4jd/S7X+qz26HnvofACTDh4+yf/jSUp1jIjkxU+JiAQkUPcywdBMASXYm&#10;9Uc02IvLk+i2GfpwoIGeBo9xGgyFAxLXspfpdDMhcOEfcw0+NbAGkNCRBEdKlm7TFUzNkqTYDEnW&#10;ICdNAx9Sa5J0PF6DI4bZGuCVF1abstN1363j7J8C+3HUB/tG5G4+6nLkeVgn3z0jHbhTKLk5HLMG&#10;i9jxrehsslD0ky41FKFl3+n8064BGcdOPRRaCwODgETUH0lMSFWlSGTbWH040Qf9pgQKrfTBLUqi&#10;2lBhPUaoewIgYWh5sTofSAIsAY4YMFFR4JUirixLa2A63VCMlVzZ1vqQR1V2Um8SYxMlKy1LH3Q6&#10;y5L5i+XlF1+WS6cv6oP1CXli9x5Zs3yZ/fsHINmxdaOl1mzfsk7Wr14iK5fO1XVmyryZU1STbchr&#10;IMmq5fqABiBZNEcWzJsu06eOlbGjh5idPSEqUho9qD/k+oPsHjJaWDDUKiLarhvAi+40kXpdojTI&#10;jdPrRGBKeg1gpGWrJGndhiJuOXr+NRgPAFi8nkfSlMzRk0bKUoo+7NLdAgdOa+sMZFZZ3V/TJvyL&#10;5QKwpk31gblVvOQX10q/IeOlS58RklPS3twKBPQZORUaWJdKIqk1eu3i9PhwT+AqcfVJHCSJwlmg&#10;03GRWOqHjgNHACcRwB0NwOkK44qGkp7hYEVmdqVkqRKTCiw497CkjYpgPDml0Fw01PegYCsFUkkz&#10;IuUFt4MHJMAKpjGPYJ+gH6DBPKsjovNQXILuW/dvcIahHgepL8ARWugiipsCapy7RPer75ttsS9X&#10;sNWl1rBtugpxjZzbp1joIoWS6FrDe9F1WB4HRyoQNKfSHCzR8ewXQJNv+6YuCZAkPqVI0nWZtOwK&#10;qz+SlFEqWQU1kl1Ya0rTebF6XBG6XaBINO9DX0fr++CcR+pnuy3OHtJiuG9U/rrkFLSTvKJa3T8p&#10;PxSr1Wul6/FeWcanSAF2zMXDdD1nVoQ2rSToklWs75V1dNv6XRPNd01MvGQmxEpZRpJBkU6FqdJR&#10;VZefJjUGR1KkrihdOhSnS8eSDOlcmimdS5y6lmaZOhVlSE1OspRnxEtZZqK0L86RnrUV0qdTewMl&#10;/Xt0k8H9SHPpJX01oOypwSZABOjo02t6de8sfTS4pPZIv54abPboZek4fXQekKOfBksD+gBIBpgT&#10;hXEgSs+uXYUCr9QfIY2mP2k2JuqO4E7R9foCYki3GSCD+g2w7dNZh9bCVWXlZl/neyUvO0dGjxhp&#10;nSP279snj+3YKcsXLdMgqoN9B/30//mpAZL77v+JpdoQNFiwqfMa6ffBowQb+j3bWF+Teofjywq2&#10;aqBD/RG+f8NrkiDWQ6zDv/A+GLMgTIMuQIm3sTdv3kyy0tNkyKD+smHtajnw3NNy+NAL8tLhF218&#10;355d8sTje+XVIy/JxfNn5OqVS3L29Cl9fVhefP4ZOXTgWTl+5JCcev2InDv9mly5dFquX7koN65e&#10;kncu0873VTly+Bk5/MLj8trR5+Xdq2/JP/7tx/KbfweG/J384fd/J3/8w9/L13/8B/n2m3+W29/+&#10;i4GR727/Su7c/jcd/1cd/4386bvfyb/+898YFJk9bYLMnz1Vdm1dL8/u3yNPPUGR2J3y/JN75MWn&#10;H5cDOu3ZfTvkucd3yYEnd8uzT+zU8Z3y7OM7VNt1fLvO3ybP7QWAbJOnd2+Rp3ZvNj2t2r9jvezd&#10;vEq1UvZuWiG71i+VHWsXyfZVC2TL8rmyedls05blc1QzZfPS6bJl2XTZuXqOaauOr5k3XpbPHiMr&#10;5oyVJTNGypQRvWXysL6ycNoYmT9ltIwZ0FO611ZKL72Xh/TvI0Nxjeh92y1w6ABFcJL013k99X7t&#10;3aenDB062FwQtIrGrUPqDCk1gBHcIjXtnUuEYqUIKMLrispKq9FBAVLSrHAt4BaxFI4IflMjNGjW&#10;356gO0hzWqPqvUVhX9wkBOQREYF0PARG9N6iLXUDAkqVT7NhHYJ6wEhjvX9p9YoeJe3ioUfNXfDo&#10;w49qAN3A6lPQArbBQxqQ6jQT8wNZ8Eu6hAaqAJyWQd0KjgNwY3VRouNCThf+7UekEdGJhnNEQVY6&#10;1yCKmKJlS5bKvt2PWatbXF8AD5dehNx7BUiQ6lMv/W0GIOn54zySxoPbqqK0VNrruaaVOHVHrNV4&#10;uxqpraqWwlz9TYmOsRQQn2JDkM/nD/l6G3wW/efUT2veTJ9fcJMCMlScUy+m++MCSqUkp0ldXUcZ&#10;P26i4CAZN3aC1NbUSUJsgoELroWBKh0HOAGj+HOL12zLXEIx+oyn2+P7p3EDPd/6HeJlzyYq0mpc&#10;3Q5gAuChobkuAFuAkcbUTwJwBfVHuH6PPPSwPAgg+dl9pgfuu99cJR54cE78efFwJHyaf43rxDtP&#10;/Dwbx6USgBgDJbrfRxkPXoeDEgMjOt/gSAiQ6HTuS4Z63Bx7QwrJ6j2N4wQHEalpE/SZbffGZfL6&#10;wT1m9QdE3LhI/RFgg+tic0MDLWTAwyCGSgMSXhscCQES5OZ5WXFWv44Kd4nXh5cAI3698PUZaiAY&#10;kr7Wdd8zCKJBnK7LdFwD75mzRAND70DxkETXcc4FJ4LwekCiweS5gxpwa6B79nm5cuopOf/qbnnr&#10;pa1y8tAmOXXYCUhy7hiAZLtcOL5NLr62TS6d2GaAhFQbD0muWocbQMleDbidg4QaJO8ZIDkon159&#10;ST5/54h8ceOYfPHea3LrRiAd/8JqkThAYrDDd5FhSAqNFW0Fnrxu8w2SMD0ER4ApJ510HrLONaTM&#10;vOcAiRNpNBRhVTHOtOsOiABS/iIgeccBErrYAEg+e1sDWT3PgBGK3XpR2wVA8hFQSq/Bh3qeQ9LX&#10;ABOAh4nAOlAIkOh94uRe/5juhSPhkIS6HNdOHZCrqmun6GjjQIerRfJCMM2lsgBF3tHhNZvnZI4S&#10;neYUBkpOO4eHByQeioRcI8zXcS8/LVw+VcWASDCN1+bQAPzokFQeRD0QAAbAgjQWXy/Ep8dQcyQE&#10;SHToU2gMbOj5A3L49BgDJjoNce8DPfx59wDDXuu+nJzzxKTLfnLxVfn0kgMUqB6qAFncum5eAEOA&#10;GRePu3Uusp6DI160+iW15VPARwBIPj2vy1OTJGwa40z7VNdnG37/dEnyhVoBIDcvHZVbl1V6b93U&#10;4/1cl72p+2X4uR6rDXntpcfnU28+vfCaDo/puvr64gk59PRe2bp1218XkAwdMsJs0QSupJWkpuAA&#10;we2RYpCAlBuABs6KLP7hpSZBVIZLr9EhgCRU4FTHKXjqaoykSRxghJabwJEYnBi6bDw1Qei77+qb&#10;0FY4TtdJ1KA7TYOgFA1wEzWIitf1kzXQzckokpL8CiktqDRAEts23gJq0moaPYJFkX939AdRfzRx&#10;H9BqEkBSkF8q+Xll1lbW6o5YSg/HQZHYJIlqm2QBvHVmScNpQkCPGwbgAyQCpiTY9mhd6QBJG33w&#10;p6I9ebkxeuwpkp6SKRlpGpjG6DIRUQZIWjbVhzNdDgFLgCO07EVWo0Tn0+mGPFrLnzVA0koDmRhJ&#10;iks2OFJbVSuT9OHi6cf3y8UzF+T0G2/J/r2Py4bVq2X9qhWyffN6eWznVtlGKs26lbJy2QJZPH+m&#10;PbDPmT5RZk4ZJ3Nn0MlmksyfNUUWzZ0uyxbPlSULZ8uieTNlrk6bNG6kBlU9zdbetoU+kBgg0Ycl&#10;Pc5GGtS0bN5WryftU7HI45oAEqRagUzqPiA/jpMkWq8h7XFTAF+6PKlUADcACfVcHCCheGaMPly1&#10;0uBLA61HNZhSUQySQAqrNIAEGNUiIkYKS2pl5NgZMnD4ZCmq6CKJQDrgBPU5dBgTR7DvUiwcIKHY&#10;KAU+Ke7p3CPABkRqCE4RRL0MQAmymhqAigQCcNLCSqSgqL2UlHWy+iIADIMQkdRbAfzhjKJgbYm5&#10;MwjYW7UmFUfvcV2f9sCs410cOEasICsOEmCMAabAxaHrOsihgT37AC7wWcIFkuza4QJHaKXbqq2D&#10;IOYg0WO0uhzB9jg+xLFwLrgegBzvInGpPpwvisiSmuIcJ4kAQdw1lq5ToNvPCYEYQA1FWxGFWrPy&#10;a6w9MNcgKb1UUvXcJJO6pNeCjjbUKwGQRHBMuu0YPeexeqwAFYMlXBvdLueca0AHGxwz+cXtpaC0&#10;gzlIcM0YIEIAEJ1G8VbebyLgUrdhx63bzMqt0vujgxSX1klOXqVdD9KHrFNRXLqBxuykOKnITJS6&#10;3BTpWJAiHVR1+UASVUGadCxKly6lmdK9Ikd6VuVI9/Is6VaeKT31da/KHOlWnCkd85KlfU6S1OWl&#10;SmcASVWR9NCgskddO+ndtaMM0IByAKk03TtLDw0se+uwb69uIfdIr26dpCf/vFOglfa+3TSgBJYY&#10;RHFFVvv2IoWG8b62TA+KuHYGuHSzebTqpM4AyzC/T0/cKX1sWn/VoH79rZNNb51HIdmOtXVSVV5h&#10;gITW4uT643RZs3KVfm/stBSbFUuWSbdOXaWVBjo/+X/+lwYNPzFAgsjPf8QCxUbSQIOQBhqoULTZ&#10;gEcAQJoQ3DQFlDhg4v71JZhy/zDzWbbPM4GtBqsEdMinVVD7AFhCQAYwycpIl2FDBsuu7dvk5Ilj&#10;8vaFs/I+9TeuXpILZ9+Sq5fOy6cf3ZCvbn0qP//yM/n8k/flvetX5Orlc3L97Qvy/juX5cPrl+Xj&#10;96/IF5+9J3/75SfyN198LLc+flfeufyWvPn6S/o9qg8r756Rf/ibj+X3v/47+fr3/yjf/vGfTXe+&#10;/aXcuf1L+f7Or+S7O/9mYOS7O/+uw3+X29/o+O3/kD99/3v53W/+RY6/ekimThojU8aPlNVL58v2&#10;jatl64YVsmX9Mtm5cZXs2bpOHtuyRnasW6ZaKrs2LDfXx55NK835Ye4PwMcWnbZ5hQ0BIThCzBWi&#10;r/fpsrvXLpFdaxfLjtULZMuyObJx0XRZv2CKrJ03SdbMm+A0d7ysmTNWNUbWzx8vW5ZMkS1Lp8jG&#10;hRNk5cxRsnL2KFkxc6TMnzhQxg/qImP6dpIZo/vKjFEDZHivTtK5qkS61FaZy6mXCmBeW10pHTrU&#10;Sv/+fWXSpAkyefJEmThxvA4nmQOCwpuIGhN0RKLQKIVYcYqUaBBXWFRkaTRFOiSoA4wUFhVaygnQ&#10;gHvAnAka6ANGqHXhAQkQwrVL1fsNNeL3vamBD+qB+FojTH9Ug2APRsIBCQE2ATcApYn+vgJIHBhp&#10;IA/r79xDD2ggq/e3vaazyf10btMAN4AkzAOgGFAhyNbAtpEeE/crx8yxG0jQ4wIaeDeFLw7r038Y&#10;knLjW98CRehaQ1vfbdu22YPdvj17Zd6cuQaRWKc+xciBBzrz8J54L86J5eAix0DqDee5va7bvUsn&#10;/X7oKUMG9LO0uyH9+8tQiuTq9wKOsrKiYgNRdLEJTy1BuLgAJT7NxL92QDPYb+Dq4LUHJHZ+uR56&#10;Hlq0iNDf9yS91mXSS7+bBg4YLF26dNPnMP3+j423bTz6qLteLM+4XVt9b7h9MjOzpaamvSktTX9H&#10;9Jw614hzhrTQfXsZBNHvJNr3UvvDAxKuM9Mb6nQAg107vZ6AC973g/fdfxcg8bDoXoUDkXtf893o&#10;FQ5KTLqfekDixu11OCyx8UekIYBEj82BkR8HJHTfaYiDRN8bnxlg2+hh/WX72kVy/MAuCyCBDdcN&#10;kABAABH3ABIC1UC89h1qTGHzWM+WCZ+vCtUjMTkQ4jrdBCAkTOYqYchrHQ8BkstuXeAIThILyAna&#10;Sad5+2gIlPwoIGF93Sei1S8uEoq0XjgGINHfCgBJAEneenmznHt1+w8ACU6Sy0G6zZU3dhkgMUhy&#10;co9u63ENvgNAcu5ZS7Ex98g7R+WLG8dDgORmAEkMkJAqY6ADNwlw5KSBEFd4VYeBy8TkwYh3mZhO&#10;yi0deoUASQiOuHHvHHFwRNezGiMqHXegJBDzbH4YILH6IwASDa71/H6s585aJYcAycsGSerhiDvH&#10;dwMSD0n+O0ASKLhu3jmCzD1hDgqnHwCSkwf0OjiFYIgO7wUkBk50WA9I7p4PFKmHJao3XwjVCrkX&#10;kOASsXGvAH7Y9EAGSPQ4w1NigBjm7uD969AKqJ7mfen5wpERABLgiRPjel/be3fbojirAyOvCM4K&#10;AyCcr3sAiQcn5goxAUicPBghFce7Rxh3bo1X5bNLx+XTAHbgEgkHJEARgyg2P5CO8/pTnV6fHuP0&#10;2XlcG4FwcBikQGGQBDiCgm2EC+eIQZIQIHlVbl0m3eaI3NTpt/RYEZDkpu6XIa+/uKyftUt6D+tr&#10;gyaqzy7qfvWYbup2gCUH/ycAyYjhoyQ2Jt5cEqka7BPEAkmAJcmJGQZIcANkZRYbJMnQYItaJOYU&#10;0SAnToOzeA3aGI/UILGtyjrRaJBCUJ2QkKU/mhrUJVD/QwMbHWdd4Ei6BmzMA6rE63aAFKTnOEjB&#10;6yzdLx10cJzk2/FERcVr4N5aGj2qP7CPNLaH94b8KOoDO6kZpG8ASEqKK6Uwv1zXpZ6IbjNBt4l0&#10;25ZiE5lkDpKUFA1ikwjceR8OoBhICQGSeImLSzRQ0rpVtAXx9M2PiU6UvNxC6dypmwwZPEw61HW2&#10;2idWfJRUkaZOdLRpwT+uj/KvRzPrc88/ts45oQ8YABL98W+tx05qTWpiqlSVVcm4kWNk9/YdcurE&#10;G3LhzDk5/MJBffjeKOtXr7KirPse266BxCbZsHaFrF6xWJYvnmvC9r143gwDI4CSGZPHytQJo2S6&#10;PszPmTFZZk+fpOPjZPK40TJ8UH/ppg/BuenpEsEDJw+F1HZp2FKaNWmjD3qJev0yJV6vEUV4qTdD&#10;oN8iIkGat4yXFi0TzD0CGABUAAbSNBCn/gwtlUlV4voBR7gmmRnAEw3i9dzRHadJoxb6QNPc9GiD&#10;pnod9RzZP4ZtJKJFpLRsFatBcKn06T9CevYbqUF0nbkJzG2RVKD7zLW0Fjq3AA5wVSTp/gEk1p1G&#10;A/V6N0auBf4UIiWlBrUikNdpzLM2tBqwIyBHVk6FFJXUWZFTao1QVwQYQZoNwjWC4wMIwmvfdpZz&#10;gGsDMOFl0EKPj8CeIctbLRN9DSQwQOKl8zkW4Egc7pW4HGkTlWmApDWAhs+c7pf0GteumBQTt01z&#10;p/BarwVwhGPzx+OPifQfS8fR/eJ+AYxQy8Q5cfJsfxwHx5diqUsuRSgxhWXLVZU6vVxSdBxIgrMk&#10;ziAINWAKDICQYtNGj4lxIAnzE9NLdPkSAyXMa4nzSK8FThWgS3ZBjaXwAGM4B1YPRtfN0POfnd9O&#10;91lmUATghZskI7tC8otqpbiskxQWt5fMnHJLtUrS7xXuxUiKQEfHS3ZCjFSmx0tddqJ0yEuSjgXJ&#10;0qEAN4lTl6I06V6aKb2rcqVfTb70q1XpsG+7POmj03qUZkjnghRzn3QpyZDu5QCSAulaUy7d6tpJ&#10;z850sulmXW16A0K61EmPLh2kR1fSZwAmHaR7x1rp2rF9UH+khwEMWgTTZQX4gXp2664BDl1surr5&#10;HTqa6O7AdNoIAz8YAk8Q4x6sDOjbz0AJ06hH0KG2vVSUl+tnTs+xBlGpKanSs0cPmTtnjv1bvWHt&#10;OmuvCYChIOPP/tdPNGigQOv9oQKGj+iDOd+xj2qAgoPEd7BxrhD9LrPPKoU1HQhhnH+Ro/gHPSpO&#10;g70oqzvgAkbGSRfQ75UgeASQEIARjBHwpSYn63vsISuXLZVDzz8jVy6clU8/vCEfvfeOvP/OFfnk&#10;/ety89MPDIx8/vH78smH123ejWuXDZC8c/mcXKN7y9tn5cN3L8lHNy7peufl2uVTcvnca3L+9FG5&#10;clEfHj+7Kr/515/L7T/+Uu7gDPn2V3L763+V29966etvaeH7a7lz5zdy+85/yDff/ka++/738uf/&#10;/Ean/05/gI/LlImjNFgZIPNnTpL1y+fLBtWmFfNk84r5snXVQtm6coFsXDpbNi6ZJZuWzZatK+bI&#10;5uWzdXyWOT+2rpgr21bO0+XmyfbVC0zbAu3UAGjn6kWybbnOXzZHNi2ZKWvnT5HVc8bL6tljZdUs&#10;NMa0YuYoWTFjuGqYrJw5XNbMGWVaNWuELJ8+TOcPl6VTB8nccX1l/MCOMrJXjUwc1FEmD+kmg3vU&#10;SvvyAmlXWiwdqttJXVWlVBYXS0VxiXTt3Floz0sL2u3bt1lAj7Zv325inM4sPKBs2rTJliXIz8rJ&#10;lqzsbHOKUESUAD4vXz/n2fpModcYZwXXngAfRbRoYYDE1aLQ+0sDXv7xp8vIQxpEoocJcvX3iXuy&#10;AaAjgCEE2V64SAi4AXZ2X6oYdw4SfVZg/Qc10FUBSXCJOBeJEzDEnCa4D1SWcqPBv6Vr4GgJXBsc&#10;O+Pcu42AOQG8ABj4uikEsywH6OB+J9UGd83EiRMNjuzfv1/27dtn547XdHkhPYkaJuwDEGMgJIBB&#10;vDf//hCdVtg/gASHzohhw2Ta5Ekyd9YMWTxfnwUWLdRngUU2XEIb57nzzUGWk5mln+kGct9998kD&#10;9wNK/PkFAFB/g/MKxHAgoyEQIxxS2bngs+/BqIMmHCfnm896UlKKQRLgSJ8+/fQZqas+j5XZsxSQ&#10;JHQdg+uHQyY7K1f69u0vUyZP03M0WXr17KP3T57VKTFXiH7v+BokXCNqfDwapJ80aqDXQK8XIiWq&#10;gU57ROd58d5IK8I9AhRBgBJek3LjQYeHHeHjHozwHQVI8vPDC73+AJTo+CMqS78JAEn4+F1pOA/p&#10;OUYP6vtADz1qdUgAJMCRBg820HUesXQcXEV0OBo6oJdsXD5HXn1+p3OQnDss75zXAFKDr+saLN1Q&#10;ATY87OC1m3YkTMxzUOSDS0dtyLqI6X6dG7pNJ+YBRRwICQER3Qf7+dACbRdQE2Azj+PCrcK4657j&#10;AMkHOs2CcgJ0Oqtc0UDubeZroEiAHYiaF9YNBZeDziPI/xSgcpEUjeflMkVaj+yUNw9tlpMHN5je&#10;PLxRzr6yVS68uk0uvbZdl9muw21yEViiYpq5Sehw88ZuFTVJAjhy9hl5//zzur+Dekw4SAJAcuOE&#10;3AqTpdp84ADHzetMe0O+JD0G4Qgx6HFCbqoAKPVQpF62nOqmjt8FSDzoMACiCuCHE+kzTm45HVf5&#10;tr5f3gimBzVIPsc9ouf20wCQfHTxsNMlDfRVHoh88Bd0NyjRAFvvkXrpNdJ74ccUgiIqXnvHRb2T&#10;wkEI2tG+A+Q4GYhxgx4OfjgA4mSgA0eIrgcA8WAFQGLFT3W7zLd1bX2dZ9J1VR6QGOgIgIel06Dg&#10;tQEKQEUYrLBx3ocev3OPOHABuCPNxXWSAVS4dBLm+RQYG+e9B+cltK4Kx4c5K1SAEgc5nKzLkAlA&#10;EgZJgvWsRontQ7cJnDmj1+qMrkvXGlJTLhwLCcgBJDEBMy4el88uvRbIgRTTBb1PkI5/ZtLlLgIo&#10;TsjnXpdel88vv67rMa73V0jHVazzqg69jumyx+Smyl7rvJuBXIrNURsHhHwRQJJbul8DJMi/BpoE&#10;sjokep5vcu70vbz41GOyZevmvy4gGTVqlCQm0PWFQpoZBkgIaF2B0gydB6igpkehQRJSYyjCShpK&#10;AkGMBqMAD9wjUXT8aJPiAEk862dbGg0whOV9jRKWp1tMmgY8THMpOQ622HgsgIUCrplWS4TAOjWV&#10;+igajEfGCekZgIpH9YcRQMLDO/9o8s8l7gRAT1FhuRTkl+nx6n6TcLlwTBkGRahFAiRhPDmZYpv6&#10;HuKZTwoQdVLSdR3gkL5OSDJRcDCybZzup4U5HKhN0r59R5k2dYbseWyfrF+/WXr06GNuHCyj1NVo&#10;o8fZmtz8Ji2lWUNSaZCHJA6QMK1lE32wiIiU+Kh4ycnIln69+srWjZv1gf6MXL30trx25FXZs3O3&#10;bNSgZqfeEPsf3y2P79kuWzaulrWrlmiws9zGt2/WB9lNa2XtikUyZ/okmTZxtEwcM0zGDB8oY0cM&#10;kinjRsnksSNlwshhMnxgPw3w2kuJPsAmRMVICx6+7EER2KQPd63iJT5B74M0vc5JpDW42hoekDRr&#10;ERcCJIAB4AlBeFZ2ueTnVUp+LsMKc/JQ3yYvt8hEMWDOb8sWXMOW+nDTTB9qmul1xMLPgxcOkrYa&#10;aEXpQ2as7luvZUk7qajuLNl55XYsuDOo3RGFswLY0dp1mknLLJMcDbRpTQsIAZAQ8ANGACGRMdSo&#10;yJAWunzziGRp2Yb6FgEg0WAeyGIgw+BerqRnUuCUGiM6n3QdvT99fRHn1mBZ3BrpBmlw0sTpOeMY&#10;vXvE3CQ4W1S4H9i+rWuApH6/gBJem4NCBRwBHnB8ABKnDJVzkQAKACG4Rxh6QIKbhm2zX47BjlGX&#10;96CEacATHCzUkUlNL7WUIqYDHlzaT7bQDSYzt0zPObVBcJcU6jq6flKRJKeXS2oWKTkUx3VKzayQ&#10;FFW8bov6I0AQRKoNBWCT0mgrXC7xKcXSVq9Jy0g9ZwAfCsIm6znWa2bthikUq+8FeIXLJ0WvaWZe&#10;te7DOVyoi0KBWQrzZuSUmwA5gJEU/V5yLhlAXrLE6ndFVly0VKbGSl1mvHTMS5TOhSnSpShdOhel&#10;mbqqgCC9K7Olf02eDK4rMg2sKZD+1fnStypXepZnS4+ybOnOsCJXelXlS4+aUunRvkJ6dmwnvTvX&#10;Si/UqZ1071QjXTu11+Cyg6UpdGO8rko6tq92hVo7d5FOdR2krpaionXSHdjRrbt0pW5Dx07SsUNH&#10;6dC+rl7UddDAqhO2eeo7dOosXTRw7arbQd270s62u/SkrgnFMbt0te3UtqsJddXwLUOpBYHNf8mi&#10;RbJi2TKZP3eeLdtGH7zv++nP5H50fz0gIYAhfdGnzjTUQAUYzRBQYkFhYK8n8GHYKsJ1uwCO+BQB&#10;JxcsElgi7xwh6PD/VFOUsqSwSEYMHSrrV6+Ql158Xk6fPCFvvv6anDpxTN44/qql1Bx5+aAcVTH+&#10;0qEDcuDZp+QZilbv2S1P7dst+/fuVG2XZ5/cKQcP7JMTx16QyxdOyI13zsinH12Wf/jbj+T3//F3&#10;8u0ffynffv1LB0S+DqCIjn/7zb+p/l1u3/6N3LnzW7l953fy9Te/le++/6P8+T+/le//9Ec5feZ1&#10;mTxhpAwd1EumTxghqxZOl3WLZjoYsmSGbFw83bR+0RRZN3+Sae2CybKWoWmyrFs4NVjGa4ZsUG1c&#10;PFM2LdXt6HD9gmm6LmBkgiyfMUaWTR8ly6eP1HFcIc4Zsmz6cFk2bagsmTpYlkwZZFo8eaAsQpMG&#10;yOIpjA+QeeP7yqTBnWRU7xqZOKC9TBrSRQZ1bydVxblSlJsjpYXFUp5fqL8JBVJRXCoD+vWzrit7&#10;9uyxgP7JJ5+0oJ7XO3fuNEiye/dum87rqVOnWrCenpFhBUp9JxcgCcrIpOaX/o5Gug5GQDHug4gW&#10;LS3NBkgCICH4tX/8LXAnwHXygXU4JKEVtYcHPnj37hEEtLDUDu5dgyEudYZg2tXD0HvSxG+2G2+m&#10;46zjplEno5Xevz7thfF6QNK4sT576D75LPjPg4Mkbh3eZ+vWbfSZJl7a6Wdy1qzZ+kC3Wx57bI+s&#10;WLFS5s2bbw4cutxQp4SCqxQy9vDFAxFAggGFBvwhpO9XxflLT0+XgQMHyqrlK+SxnTuscPuBZ56W&#10;lw++IEcPH5TDB56XZ/c/Jfv3PSErliy1ukS4c37605/qZz0AJDhqgEZ6bjivj+gz1SM21HPMOTOQ&#10;0dCBEhXAxjt5TMH7B5gAO+JiE6SstELfzwiZPWuu3hfTZciQYSFnCOeIa8g15X3R/rtjx84ybdoM&#10;WbZshYl1unTups+eqfY81SgMXPmUJ5PeK1YnBteIPQ821PcByAik++C9AUMevO8BeeBnARwxBYAE&#10;eIKrxpw1Pw5IwlNumOfBSDggYV0cJH79R/T4uI9NYeP1jhLcIsCRuwFJuHskHJAA3QAkg/v1kA3L&#10;ZsvR5wAkB4V6HlfPHpKrGtBd14DuBkEoAaoGZPWABCASDkic3tcA7UMNZhh/R9dHblmvl22bXsAQ&#10;nCS0Bfatgd8/zz6dI+DdtzSgDXT11PNy+Y1n5eKJp0yXVG+/8bQGts+F9M5bB3R/GuBarRLAim5f&#10;RQBuLWM1uAoHJJ8ASHTZG6d12689Lmdf2SmnDm6SN15cLydVpw6tl7MvB4DkuIcj+vqYE5DE3CRW&#10;wHWXihbAT8j1oIPNe+eekw8vvigfv31YPrt2RG5d12DtuneOADteF19o1QGS1+XmjTfkiw/eNNUD&#10;Ep3O8uYy+aE8IPEOki+ALAZDHPSoBx86HSDi5acZCHldblFvxOs6ctNuvqMB8FUNfK+8Kp94QHIJ&#10;OOIAyYcXNfjX82jS+wdo9aPyoITroveDT6fxQb9XCIrouHeJIF47aABIuAeQnD5s4CMERlSAjWtv&#10;/lCADyu6GqTN+GWde0Q/A4Ej5W5A4rYZDkhC0EOHHoyEAxKDDgARlvGyaU7eAeJrfRgMCTrDeEAS&#10;gh2MIz1fLlUMOcgRDkg+1emf6GsnXCC4S8LlAQn7Zdvsw8kBEqcQIDFHh3N84O7wbpCPcX3gwvCA&#10;5PJrllpjuuDcHsARgMfNy3oPXdZ7+FK9PtdpTvpa10W3bMg6DoTcxB2ir28FunlZt6XzbgVycCQA&#10;JvraA5JwSEIKjZeDI0cD/f8JkCQnpUhSIkpzqRABIKFIKcAgOYn6JDmmjNR8ycvRQDS71OAHrhAg&#10;BzVIqEUC/DD3SDwda7INjmRroIkAIkkaPAFJPCCh7gdABZG2E60BeHQk6T0pur8MgyNZmQ6QxMUl&#10;GQABUOAY4WHdAIn+MAJI6IZCHRLSOGhbnJdbLJnpGlDp6+ioJD0uoEeWOUUAJBQQTUggLSTDIIpL&#10;MdJAO5XaJLhoeKCjXSW1NahdEqcPXeQ+t7ZzBSCZN3eBvPTSK/L6iVMyZ/Z83U6aBQ/8u0qhwtYU&#10;KWymD0pNNJBo5ABJ0wak1fBaH+Qat7TaJcCRVD3fpQWlMnHsBDl04EX59MOP5Oqly/aAs3Htetm8&#10;YYM8vmeXPL1/jzy2a7NsWEfL3iWyY+t6eVKDAvLgn358t2xau9zy44Ej40YOtn850cTRw2TS6BEy&#10;YeRwGdS7l1RoMJIcHWvukWb6kNH4YX34eLiZNGserYG2Xve0IsnMqbCUExwHtKR1MCDJIAlwxKfX&#10;4LBI0gA2J7dSCgvbSWF+ld0nhQVlUlpSKVWVtdK+trPUte+q906R1TZp1LC5PlA0Nj1CNyIAEs4b&#10;arm0oVtBkiTqfZiemS+5+RoQZxVpkOxqdriinYznmosCdwXpGgUlHSQnv8bgAi1r21IcVeWACYAh&#10;U1q2SXOApHWqkFKSkES7XAcvHAgiXSjNUop4bW2sDSqwX+fAcK4ZjsG5agAkrdsm6/wMiYrR+5g0&#10;sUS27epmICAJcIT1DfLoZ8a7VwyM6OtwAXfaRuv29ZgZAnhataWWiR6f7hswwjEbIOG49JjYPvsB&#10;zrjaKBxXih0/gCRZP48e3ABIKOpKB56Y+MwQJEnUz3UqdYfyy82lwT0AIMHF0jZKPz9JxZKSofdF&#10;ZqWkZ1epqiUzt0ZyCttLel61FXD1gARYEptYoMIRQyHdQonU/bXW69eK9xaTrcvlSGvgVbTeY3F0&#10;zcmSFrRZbqPfA7rftKwKg15cU84TtWSoU+K64HDusvWYcg2QpKoAXK1bJ0pU62jJiGkrFSlRUpcR&#10;J51yE6VLAEi6FqdLN1X3knTpWZohvcozDYYMqi2UIXXFMrSuRIa2L5HBtcUyoLpA+lXlS2/gSHmO&#10;9K7Mkz7V+rqmUHrp/B41RdKjXaGqQDrVlEnH2kqr39C5cwfp2rFGurQvl/btKqSuXZU5O+pUNbXV&#10;Utu+Wj8PQBDX5cN3+uBfeERxR1SNqOOgqtEgi2V8Z5A6xuvqLLWB6XSuYV0CreJi/f7ToJTuMfxr&#10;Tz2I4cOHW2rEfBVtOCurKiyI+9nPfmaQhH+W7d/lBx7Q71Y6LxAQkU7gLPEugCJwcjZ8H+QCO/hX&#10;21v/GboA0gV6bsgyGmgFYMSLaYj0ClqGVpSWybDBg2TerBmyculic5QsW7RAFsyZLTNnTNVAarIG&#10;lJNl5sypMmXyBBk7ZqQMHzxQhmqgOGrYEBk5dKCMGzVY5s2ZLI/t3iBvnnxZPvvkmvzNLz6Sf/i7&#10;T+XffvVz+frrf5JvKb769S/l22//TUUqza/lzre/ltuqb2//h9z+7ndy57vfq/4gf/waQPK1/Of/&#10;vm2A5Oy5N2TihBEysG9X/T4dKEtnT5TV8wAhk2X13PHm9CD1Ze3ccbJ61mjTKn3tNEE10bR67iRd&#10;boqsnDVRVsyaoOtNttdr502RNbq9FbPHy/KZY2XZjNGyeOoI09JpXsNVw2TxlCGqwbJw8kBZMGmA&#10;zJ/QX+aN7xfSgon9DJAs1HmTh3aRUX1qZeKAGpk4uLP07VolhTlpkpGSor/RuVKUmSNF2bn6O1Qk&#10;/fvq+nqfrF692rRixQoDJgsXLpS5c+fJnDnzrDMLDyjAElwQ3HsE7Yh7zwtHiQckuIi4P/z9AyBp&#10;Sx0SFfcA7U3p4GHFUQEEQWDuYQEKd1SEXA3NnHMEQOEVoQF7S2BJAEqodWFFQnUa8+hgQ/caxumY&#10;Agxppb/vbrx+GQqmctzeGQIgcfe42zeAwA+BBIDCVq0obuxqc9DFCVfEqpVrZMf2nXrvzjZ3BRox&#10;YpQBElKX+vRxdUjcZ0QDaKCAvnfAiAdDjOPqAkBWVFRYmtMzTz0tr716RN46eUIunTsj7165LNdV&#10;l3X81Guvy6EXXpTli5dKZVm5paLweX/wAQ3aNRB3EAGgEAZImK6vkQX3BgkCIAWk4BjsOHCyNDVx&#10;PYAfQJAe3XvpvbNANm/eKmv12WXRoiVWj6RHj16Sn6+/AZHRbju6Pn/OderURSZMmKTPUPP0Hltm&#10;z1WDBg2xtBu27eEQAnx4cGHHZd9HnB837y44YgCI2iMPyoP3PSgP/AwXSaCfPWipVQ8+gB52y5nq&#10;AUm4PPgIH3fidT1o8q6ch/z+VRwLjijkisYCPu4BJPa6XuGAhDorQDdAI4Bk/bLZcuSZHRoQanCo&#10;QRuA5AoFKjXIs3/UzwFJAjeICSByVBUOSAAcr5oMkOj66F22oeuau+Qi6zinyUca8Hxoyx81WEIg&#10;eun1Z+T88f1y+uU9cvLgTjlxYLu88eIOOXVol7yhr195epO8uHe1vLBnpRzat0qOPr1eXnt+ixx/&#10;bosce3azvHZgm7z50m658Np+efvk83INyKIBL8E2rgUAiblIzMXgIAm1SN5981m5fHyfnHlZ9/Ui&#10;gGSdnFQBSM6/sk0uHlUd2yYXjm2R86pzRzebzr+6RS6+BjjZIZdf2ymXT9D6lxSb/aqnVE/reTsg&#10;H106JJ9ceUU+f0cDtHc1yLuugRxpMqTPBDJAckODxRtvyOeADjrL0GFG9QXzWe79QLhDwuRSbO4F&#10;JICP1w181MvBDw9Ivrr+hnylyyGm33xHj02FYwQBSf4SIPk4ACQOjhz6i4CEFChTkA7lpuv9wDzg&#10;gY7fBUXu0b2AJBwueEjioMRLYh1hgBxvkg4D3DjgIEm4ACQ6ZD7y3WkAJe+eftFgXMhpAiQJQIm9&#10;DsT22c8Huu8Q+AigSAiQBPNcF5jgeINxqwvCNJvvAInV+CB1JegIw2vn8HCAxEAIQAS4oZ+Zj/V+&#10;DrlBVMARK0yq84AkTjqu9/mn9wASJwdIbLvnnIAkHwNGDI7oMhQ4DQMkri5IoIsnzP0RDkg+u4yj&#10;xLlGHOQAjgA+gCBOt97We1T1ua2rsml6n6kcKAGEAEZe1WnHTF+8rfekbhsZCFHdBUh4resZIAmT&#10;gyT1gOTWjwCSW/r+eY8Usf8fASTkyFJ9nFQSoER6Wo7BAlqzUkOCNBtzYODq0KAPB0l2VqkNXapM&#10;gRU3RUATUmW8WCY3u0xFukuJTsuXVJVzjzg4Eq1BtikqVWi9G4s93lrD4iDJlezsPMlIz5aE+GSh&#10;5ST57TywUzQQOAIoAUqQE08eMOkxWZl55l4AlHhAEgcQIRDU4BUIw758Z52M9DxdVt9D0G2FlBAK&#10;tFJ/hPQjgEhcrD7cadAFJKHVJcfVv98gfXhcL08++YzMnbNAjzfH5ltHFt/hpgUdb3CSREiTRzV4&#10;aNBUmjdsbvVIKNQa2zZOknTbmXrO21fXydyZc+XVl/XH6foNOXXidXlsxw5Zrw+oWzdtkCf27jL3&#10;CB0Z1q1ZqtOXyvYta+Xxx7bK0xQDfHqf7N62QZbMm2FpNdMnjbbh5PEjZPKYETJl7EiZNGaU9O/R&#10;QwqzcqSNPtA00YeJxvog1OgRDXQeJZ86ToPmbKvpkJ2rQXBmmQXbQAGC+9YE6W1ThQKtpiiAAq6L&#10;PEnXdXJy9Vpn67rZxVJYUK4BXp106thdhg8bI0OHjNRppeYCeuThRvpg0kDVUB8sCL74p7qlPmCS&#10;xx2vD9l5GqDrtvLo8JKvATAuCOpTuDoUdFqxWhz6GmcF7of07ErJLai1lJBWuBQMKFBzwwESnAle&#10;1MGgxW1qZrnQipf1cV8AOCLpuqL3CHCB9+dgBy2AvYPEARLAA+cAaMSyuEzMaaL3GEDFOTZwvOAU&#10;CdbFKaXT6eBCkM97sX3b/gEpgApa8OZbfRQKmlq9lOhMa13csg3Hpeefzw5QR4/BQxLcJXEBmOFY&#10;PSDBYUJRU1+sFQHAOD4DPfq5iI3XdYEreo7Ts/T65ZVLfmGNZOpnl/fAdY9ow7mgSKx+ljPKdblK&#10;O3+Akuz8WskwQFJscKSV7rOtrkfXG3PwxOZINAVgk4slSrfRJkbvPwrQxtFeOFciIvX8AGsS8qze&#10;Ck4f6pqwDxwkcTqOg8Tgkb5nziPvOUaPm+uD2wcHCec+onWCpbvlxEZKZUq01GbESqe8JOlckCxd&#10;C1OlW1G6dC/OkF6lmdKnPMvUrypHBtbkmwAlQJJhHcoMkvSvypc+Fdm6XLb0q8zR17nST1/3L8/Q&#10;aRnSuyLTXCidqwqlrrpYOrSvNkjSqX2VdGxXJlXlJRqcFEttVaXVd6ih60RlhapKamtqzC1Cy8/q&#10;ykoLepCv3cAQuFGp06p0fruqaqmpbmdDG9egFIACTAGMsCzr8W8jgSrpLDxc83rAgAEWjPFvPzUj&#10;iooKDWgQMP30//1fTj/5iX4mH7CHeHL5zcIeBGn8e8s/+Q/rg3tDDVqs8CVBnAY62N2RC2aAHoAR&#10;928z/7QDScLBib1mqAEbrTLpEBLZuo21Oc3XY63U88N7q6trb+eI916h5666pp3Utq+V9lYMtNqd&#10;p4J8KdP3UlVarN+h5TJkYC9ZuXyeHD/6vHx564ZBkV//+9+Y/vD7f5Q7t38l39/5tXwHFFFRgPW7&#10;O/9hdUa+u/M7S6fBMQIUuX3nD/LNt8CSPxogwUVy8dIZmTR5jPTuXiejB/eSRdPHyKrZE2TVrHGy&#10;dNpI04rpo1Q6PmWYCcfHqjnjZOXssbJ8+mhZNo35o2XFjHGyzF6TLqPzZ42XlTpcMWOMLJ06UpZM&#10;GW5aPHmoaelUXgNG9PWUIbJo8uCQW2TRpP4GROaN7yNzx/WSueN7y/yJfWXhRKBJH5k4sE6Gdi2V&#10;kb2rZdyAOundQX8jUxMlISZO0pJTJTctU3JUuZlZ5kKiCOuw4cNlqGrwsKF2z9A6GdfCsGHDLTj3&#10;qTfcU9yDPE8AQmh1S2oJ4j6054ygOCtAjOCWIa4R0mvoZtOqRUtrK0shVF8E1JwgCMgBBGEZFZ1V&#10;XJoOzg393QJMtGwjbagFcq8idNstWxv8QLTqpU0tNUOofwHEoGsOnWL4rLTRY2mNEwSR/gPA0eVx&#10;RrE8IIB7G0DD/W3pJoGLgnlWXFXX5XjZdkF+kYwfP1G2bNlmAKBDXSeh601eXoF0795LJk+eIgsX&#10;LpKxY8daEAwgcQBAP1P6GeMzx+fKycFJ0mu6d+9u4OrA8wfk9deOy5mTb8j5t96UC6ffkrOnTsob&#10;x16VgwcOyOaNG2Xo4MH6fJasn+uHLc2E398Gj/DnBJAERwcwpJGl2TbQ4UMatANODJ6EBfgGDHQb&#10;Jh0HcroUlEftOuAaGjZ0WADPdlunAQDb/PkLZMqUqeYmqa6usffPOcVxUpCn35vtO8qIoSNl7qy5&#10;snjBEhk1fLTk5uQbAHEOF+ci4lhsGEAQL4CEhxkeYgA7zCHywMOqh+T++x+U++57QO77mRNpRg6K&#10;MP+HgMRDEHOKmNPEwRBL2wmXhyMBIHHHE8wLFH6s6BGVc5EEQETPtwER1aO6HV+zpKG+zyZ6bgGJ&#10;uXpuB/ftLuuXzJIjz1B49HlzjLyjweY7Grxdpwjq2YMqanXg7nA1SQAgOEOuB3pPA4/3NOB4X4MQ&#10;AyS6DMvSfeMdDVqv69DBE5d+Q62S67qfS68/J2++vE+OH9ghL+/fKIceX2cA5Kmti2TP+tny+MZ5&#10;sn/LQnu9V19vWzlVti6bLFuWTpJtK6bIvg1z5Olti2T/5oU6Plee2DRfXtizSo4/v1Vef3GnnDq8&#10;S84ceVwuv/5sAEo02LT0Dg1QVdTOuHFaA+mTz8il44GD5MXN8sYL6+TkC+vlrUMb5BytflXnjwBF&#10;NsrZIxvlzCtOQJILx3CVbHd6bae+p8f0PO6VKycfNwFK3j//gjktPr1yxACJS63xBVdPGfS4BRy5&#10;7vQ5zg3gh9UgCdeb8tWHgSwN55Q5R8xJAuQIk0+bCblIAkByi5oiHpTocj/X9X8OZNFlbl5zIAR9&#10;fu14sJxzkfAaOPLRZQ2kTRrc63v6wLtHwoEIMMTrvBvSlpl76cZZ0lhUNh5Mt2VZT2Xr10MRAyMA&#10;iBBgCMYDsGLAIUwGTc4cNujhHSAGOAIHiImUGr3X0bWTz9uyvgird6GYUwRwEkwPDZmuwrXyoR4b&#10;AobQrcZ1pTlkx2Dyx8Vxml75EQE4jhrkYFnnEnHQI+QaUTmoATjRcWCf6tNLrgYI64c6tyCdZrLX&#10;DpB8yvKmIA1HpwFcGA+5T84z1PUuAUBwgjiRIuPBCKkyBjcuAzj0XrUUGaebBjrqgYeTvr78RiC9&#10;n/T1l1dPGiz5VPcDXOH1FyxrAORVBzsMjAA9vKgl4iAJcAQBS+odJUzXbej2vkBAEu8g0feEvmBc&#10;3+Otc0cMjnyu3103dQggOfT0Hv1t+SsDkjFjxpgdFpcEaSQUa8VBkZaaI2kpgBJVsqvhgQMDuEBH&#10;k7QUDVwCMJKZjlPDwZJUphssKbJ51KFwrXPpKINjBDiiQSl1DQjs+DfcA5KguwzuEdIwUgI3R0YG&#10;rhaKfSabg6RF83pA4sS/UY3tQcUBkiQDHMVFFab0NA04Y1MlNibFUngsJUgDKwrJWhHS+PS/AEh0&#10;fnSCREcl2HkBkkRHx+sDVKRBkMjIWF0nXzp36q4PBKOkZ4++th5Ok4gWOEf0YUxFxxpcIi2btvoB&#10;IKGoa4JuP023XZBdKL269ZZVS1fK8VeOysWz5/Th5gXZtmmTbFy3RnZs2WjtKulYs2bVIlmxdJ6s&#10;XblI5y2XDWuWytYNq+TJx7bJU3t3yOa1y61zzbKFs1SzZeHcaTJ7ygSZPnGcjBs+TLrWdZBMfUBp&#10;wb9x+uNt/2TQOrkhLpxESU4psCCa1rCAgfrAnyBfg3UNlj0gYTpABUCSzLVN0/siU699TrGlOVWU&#10;10jHDt1k3NjJMnrUeH0ALNSHy+b6MPGoPnTcDUgaNdQHypZ0I8qQsrIaade+ixSVVklSCjCC9JHM&#10;AJBooKzBNjUyElOLLEWlTXSGQYbUjDIhRYUUGoJsIAkCmABGgA3RuhyOBJwJBkg04LcOMgnOJQIA&#10;AS548AFsIH2G4Jt5yJ8PXDQsB0jxThOGwAcHVYBLLi0HUAHU4D3EJxPskwKECyRIsYknFUfPYzoA&#10;olSXKTBAYu4XD0haJ+uxua45bAv3C1CFtBkPZSwVSe9zD684BgMkfA6zyyUjq8xgAssarNHjADRQ&#10;4DQ+ST/zfJ6BoDkV1nYXt44VktXjAJBw3oAkgIvEFDeellUpKVkVVnPEapHosQE8HCBxoCQpvUzS&#10;c9tJQmqptI7W49PpMYlFej0K9doASziOPH2fDmixn5yCWsnIqTJoxDkiZYpr3YZroOcmimuin2sA&#10;D+c7Qc+rpTrRKjshVqrT46R9doJ0KUiRboUp0r04TbpTT6QkU3qVZRroGFCdKwNr8gyODGgHJCmQ&#10;wbVFBkkY9q/Ok766HOpfnSMDqnSdinQZUJYsA8pTpH9FmvSrypRuVfnSsbpYOtZWaBBULXXtyqWu&#10;skSqykqkorRIqspLTZUa1OOU4B/ddhpUAjzK9XVxQaEUoaIiK8hHhwqGAA9agJYH65WXlEppsU5D&#10;+prxkuJi/b4DShbq567AHqZT6IqhASmtSTM0SCWVZ4QGuyNHjJB+ffvZcs0BJD/5qfwkACT36Tg5&#10;+w6QAEEcIAGEkP/vil42dnAkACS+BoAtR9DYpJkGsREWKBIgkm7AP+8+RYEgGREM4xjAek4rSwrK&#10;ZqalG8zhPSOgD+1irZ1sXZ10697NgvQhQ4ZYAN+vH/VXKFjbS4OHXjJhzHDZvGGlvHnyqPziq4/k&#10;j7/HKfIr+cMf/kV+/4d/lq+//lcrwPr9d8CQ/9Bx9Fv5Dt1Rffd7c4l8/6dvTHfu/NEgiQMk38l/&#10;/df38s67b8u06ROlR5daGdavs8yfDAAZI8umjQwcHWioLJo0WBZOGGBaOnWILMf5MXW4LJo4RKcN&#10;0eFQWTwZ+AH0GGHQBHiyfNpoWTplpCzU+W451SRdVmVwZLKuP3GQaqAsYPsTB+iwn6qvaf74PjJv&#10;XC+ZN763zJugGt9LZo7qJqN7V0q/9tkyqFOhjOpZIT31fs9IjNHfwShJTkiULP1NSE1IkrSkZMnR&#10;+wfggavB4Ij+btC9BvHcgAOJtrU8nOAgGT9+vN23BO6kieBcIr0L0fKW174IqQckBNeAsVYtIwyO&#10;mZMEIEFKi7kwAlmalt47AAu9h7z8fcQ91TYAIbg2DYBEtNVtRobkQEkgHedZgXvT1Ip71O3DAZLW&#10;EkWr3QAuuum6XV2H5QAfoZQTfRahDgfTTECSZvXFVYEwlRXVQleXjRs2WyoJYASgQtti5o0ZM06W&#10;LVtmkInPuz8/3jVCQG1OiQZMd0CC80nnIFJ0NmzYILt37JC9O3fKboDVxo2ycc0afQZYLDOmTrM6&#10;RdQfaabn2mpv6Of7Yf3NB4jcDUhI7dBpOs/DkXpA4qGDSyvxqSVM51g5Jq4FjiE+n0uXLrXUK+rT&#10;4DyaM2eOOY9mzZwjo0ePtUKu5WWVkp5O98RUKcwrlP59B8i82fNk1fJVMnbUOKtDwvt2Dg8HSTyk&#10;CCmAEgYhAjgSfqwuZdABkBAgCcTrejBSLw9G7pJNv3u/965n64Ydj4176WvOo59HHRwHQ5wYfwRX&#10;j6qBbsfpIaHzDSk2fIfnZGXJoD4Aktly1ADJcwZI3j37smvxa84RRL2PAHpoUGVOkjBAckODKyDJ&#10;BxqofKABjgck6IZui2URsOTCiWfkxMFd8uK+NfL4poWybeV02bB4omxeOll2rZklO1bNkNVzSPUb&#10;IusXjDUgsmnxBFml01bNHanjEw2QoJ267uMb5sredbNl27Ipsm35FAMqB/etlgOPrZBndy6VF/eu&#10;kmPPbZXTr+yTi689Y6k6OAXe0+CcwB1A8s6pZ+Xt156Q80d2y1uHtsrJFzYYIHnz4AY5+/Jmp1c2&#10;yemXN8hbL68zMX72yCbxqTYAkgvHd8iF13bqfnbLpdf3yOXX92mATrHWA/LhpcPy6RUNyN7VoA0H&#10;Cek1VnD1pMlBjtdtuk+bsemB3GscJW/Kzz0g0dfmHrmhwaeHIwZGAgWAw8OSewEJ08xBwr49IKEQ&#10;q+rzqxpwBss5QHJMPnlbA2tLr9FAXlXvHnEOEmqQeEDiwAdQykESD0aun3nBZJDEQAnXwkESL8AJ&#10;ziVL7zrjhFPEuTECQGLSYwC+BUDCwwjGcXh450e4+wPwAQC5C5C86Vwk5j4BigQOESCIgx7uGHCo&#10;2LIq6o0ARz6yff8lQBIcU3Bc94KRD/QzFQ5I7P3oPA9IQmk2KluGZXU7BjYMkhwN5GGIk3dW4Cb5&#10;7OIrqiPy+SXGcZSwvG4nkCt+Grg+zPnhXB/UA/G1Qz5XeUAC2Pj8bVJkgCN6z4QJZ8iXV/Q+vcpQ&#10;7ymk025eVjHf3CJ6H+oyN3VYD0hwleAg8YCEeiJu6PTfAxITx67HR20R3CG8Dk+pMUACKAkDJMAR&#10;B0iOuy42f21Awj8W/AhlZeZIclK6uSZwblCo1RwkpJ4k50haap4OAQ3UHOEHDXAS1BfxIjhWZWVQ&#10;nLPEKaPIxHLOVcJ2NADUIMx1i6H+iIMkUW0TTbQYJkC2NJ9EHB4plroSDyBpE6MPWK0sJ963nMQ9&#10;QlExHkZa68MIBVVJjykuKtfgvJ3k5ZbY9jwgoRAsaUG8F1wkOGPSUnC7aGAfABJSc0gtio5MsHQP&#10;XCgUiY2NcbVIqJNBKgiOEs4ZKTmI8dgoXSciqh6QkDKiQT/jFGo1QGKFWltIm+ZtJC4yXtIT06Uk&#10;r0SGDhgi2zdvkxOv6kU+8Yal1+zQm2Db5g2yc+sm2bppraxasUAWzp8uC+dNlxVL58rKpfMMgCxZ&#10;MFO2rFshj+/aLDu3rLVUm3UrF8m6VYtlxZK5Mn/WNJk6cawM6N1LinLzJUaDEaqjA0d4KKJQapNG&#10;gJ8UFyBnllrATZANEAAGWACe4IJ+AIGfHq/Tk/T6AkhSUnN1/VzJyiHIK5fSkmp9CKyV/v2GSJ/e&#10;A/SaptrDmYMj/EvFv1X8i9xMmjVprec6Ta9dpXTs0ENq2neVvIJyDeDp8KLXP1rPr+7LgmQNoHET&#10;kFrDkJojCOcF6Sk4LVq0ptaIgyQAEgJrYArggeAb0RXHuRMADRqga2Afo++J992qTZKKQrTACN6v&#10;c8xE6n7qgRHtf/X+1dcAB1JY4nVbjKMfABJ9DcwgLQT3h3WhCaYDSBKTXYcWxHujYCnvy6cMkWLT&#10;qq0DJGyPorXAD7q8sG8nlyrD9XLgBGiin0/9bAJH6GpjrXNVSfrZTE4r1PfOcer11M8322A6bYOt&#10;RoqKcwQcce6WwhAYsdQZ5qUUSSKvKdxKzRJVrCpGl6e+SIIun1vUQQpKu0hiepk0b51qdUhiSL9J&#10;LtFlCgyiAEgsnSdav3/SSyWvqE5y8mvNMURKlO/2YylFeu5w+rRqG6QS6XsAAtHVJis1SwqS46U2&#10;O8k60XQrSpUexWnSoyRDetC5Roc4SPpX5cjg2gIZ1L7gLkCCiwQ4YqoplEE6HecIMGVAZaYBkoEV&#10;KTKoMlUGVqXpvAzpXpUnXdsVSefaMqlrVyrtyoukXVmhVJYWSXlJoapIyoqLpbSoWIoLi6REh8CO&#10;irJye52Xk2MCjAAJKHTJOOkyABDgSWF+gSk/N89UmJcvRfoaMZ6fkyu5WdkWEBH0ekCSokEvNQh6&#10;9+wlg/oPsE44bKdFs+YhQAIceeBn91l3B+8gAXpYe04dkqZAekLLZhFWwwFgAhjx85prcMg//gSd&#10;bSnQGhltwzZhKQoEnL4eSRPSbjQAYH8AktTkFOlYVydDBg+WsRqEE4hTN4XAcdr0qTJ1+jSZv2C+&#10;bN682QqEMty6davsomDo5k3y2PYt8uKz++Xa2+fkV7/8e7nz7W/lz9//Ub69/Rv5+pt/lz9+Q/rM&#10;b6wA63ff/dbVGLntdOf27/Q1zpE/yPfff63Db0x37nxt+u67r+XP//md/Nf/+ZPceO8dmTlrqgGS&#10;wb07yOzxg2TJ1GEGREh3cQJgAEcctGDcXB4TBsqC8QNlPpowROc5AUuWTB4uS6eMsCGv548bJPPG&#10;6nKqhRMGGygBkjC+YPwA3UZ/XUalw7lj+8icMb1MBkYAJON6ytxx3WX2mG4ybXhHGdGzRHpVp0q/&#10;dqkyvEuedNf7OC2+jUS2aW0gI4V6WzGx+puIgy/d0rgovrpIA21gCMKxgCOAoJyHk6ee0t8ovRZc&#10;K9wDwAquL9cZwIBI8WLIPFwfAACfYtW0SQBI9B4BkhgowcER3Cv3iule4a8j9T4jXcbSZ1SMA00M&#10;nCCDJoH09b2AxDlEcJS47QHroiJxjLiWwjhDTAH88CkiOKV4DRwBevAcYulogYuK+7+qsp3VK1ux&#10;YpUVIc3V31/mAxMZHzVqjAESoBOfd2ADqRsAEkSADRwAFgBIOG+cSwrgduvWzRw9QwcPkWH6uaGz&#10;FcWgu3XsbK40vmOSE5PMqcPnzOpxAEkMfODEYF/egfGofu7r027CAYkHBQAHLwBEOCDhuuMU6tWr&#10;l8ydO1c2btxo74vitNwfOEhInyH9hvokgCFqjVSWVUnnDp1l3JjxsnqF3ltrN8iIYSMNnuCg8eDB&#10;AMk9QMPDB4MOYXAEhQAJ6/wYILnvh4DEpdrUQ6B6ObeJ358tH2w3fP1w2bJewTGGTzMYEkCRej1k&#10;YMRaEKu8g4T0MyD3gF7dZP3i2XL0abqyPGuBqdUI0aDMiqJqQPa+jhsc0aEBEtWPAZL3Nbj5UIMZ&#10;IAn1SHCMkEZDqs1brzwuBx9fJ3s2zpP1iybIijkjZfHUwfrd0k/mT+wva+aNke0rp8vmpZP0u06/&#10;nyb1N0CyZelkGy6fOcyW2bZiquxaPVN2rZohe9fNkae3LpZnti2Wx9bOku0678nNC+SZHUvlsXXU&#10;b5pggOXJzQvlhcdWyUtPbpDXX9gh544+IVfeeE6unXpeg17SMZ6TKyeelAtH98iZl7Zbmg2A5JS5&#10;SDbKadVbhynaus701ksAkvVy5sgmOf8q9UhIv1Ed3y7nj+9Q4STZI5ff2CfX3qIeyd2A5OZ1DfJu&#10;nLgbkgBFDIy4195Z4uuMAELqIQnzHBxhngckt65rABoI4AHYcJADOOLkprkUGoauDombfpNUmnBA&#10;EsAUlqNI68fUbDEwgjT4t7SaAJBY+gyv6wFJPfyod478RUACFAnAyPUzB1UOkPgWu4CHHwIS1Rnn&#10;GHFpLUzT+5X1wgAJqTLOHeLgiBVcPXnAirMyDAckXsARv13rmOMBSbAc0z/S/ZP+YscEJAn0FwGJ&#10;fm5M+lnybXxdAVZASBggCV47cBImm14PSAyiqHCSAD/qU07qRStck34uef2ZyjrBMAxeh9JhLr0m&#10;N9/W+8JgReAMYUg6DfVGVECQm6TIAEkAI8APk95fOh348dVVJ3OGXLkXkABDnAy2sN4Vpt8NSFx3&#10;muDYbdpx3T7OkDBAou8V2XvW759Pz6uomwL0UH12FhCi66tu6bwvEOPBNOAI45+dOx60+d3y13eQ&#10;ZGdTRK3Aan244qQZ+qDq4AhODktBScuXzIwiAwsUU3WARIMo/qnVgAr4gUMEtwgpNThGACVAE9rs&#10;UhA1PjZd4mkZGw9kYdxtm9ekv0S1jdeHiVh9KHFth4ESuEFwcVCglWmu3W5rAyNNKX7aNELHm+uP&#10;s3tIAZBQKDU5OUPy84qlrLTaXAwAH/ZJbRQgDkVj3bGzf4BPth5/gWRnFauK9L0CdDRgtVoldPhx&#10;bWupixEVmSARLaMCSBJljhfgEscXExknka2iQ64Rr9bN9WGsWWtp3pjONbSs06BF1apZK4lpHSOp&#10;+l7LCkpl1NAR+pC/U04cPWbFWZ/e94Ts3kHHmi2yZeNaWblsocydPVlmTh8n83S4eMF0WTh3qsyc&#10;OlbmTB8vyxbOlA2rF8vGtUvNVbJu9RKrU7J00WyZNX2yjBgyUGoqKySWwqxNCFCaiXUEatBU6F7T&#10;okWMBv3pkqLXMi1dg10NsD0gYTwxuUCD6xKTTzmJ1WubmKz3TnKOJKcASbIlJVUDuwLcI7V6DdqF&#10;apFwTXDgOPsu/1g1lkeoQaJq+GhzfciNM6DSu9cg6dFjgJSU1UpyKpABMKHXPzpNg2QcFTgpUoJW&#10;vqRc5ATgINWlX2hAH6HjABKGLIe7xLrVqCj0ifsEUGLT43R6HC4VBxQSAQd6n1BjhNoiBOE+9Ybz&#10;gZxzhvQZ59QAkhhEYhsq0pJMQBc9JmCGd5CwH4J5lvegBZDCOQZgUPsjO7fKan/4GiptY7LsfQF5&#10;ACQOkpDqo58v6vmk6YOwXjdEugkOIIYJOGN0fywDPEgxOIITwwEvlrM6I/qeW+t7oP6MOWGAOwZw&#10;uMa0+mX7tBfO13OYq+fOFV/FrRPF+UtwBVkTUnW5DP3MZVVYpxteA09wlxSUdjbFp5RI04gkadZK&#10;r2FsrjlKElJLLKWGtsYALQAJECYzp1oysnGQFOoxc1x5ehzFdmxc7xatEkwtVZzLDP0OKihqJ3kZ&#10;uVKcFrTnLUyT7sWp0rM4zWqO4B7xKTYDq3IFQGLpNQEcGdBOVZ1vGlTjQMmQ2kId1+Vwm1TlqXJk&#10;cFW2aUBFpvQt032U63ar86RzdaG0K8uXssJsKcvPluL8XEsDKSksMJeIBxx5OblSoMPiwkIDHLnZ&#10;Ofq9mWmBpheQhECIdVg+JyvblkOMo3wdB4zk6TBb189Ipa5EmiTFJ2hASLpfC6vvQRHUzh06hdoB&#10;A1GaN25iXWyoQQIcwX7vHSS4R1wXCQdCgCDUc2hJuoN+79ZDkiY2To0HAkUrVKmBp6UatKDlL/+u&#10;U6OB4q66TmNqSDQUOmrQ0QEHSTMN4Dgn4/Q3adP6DfLk44/L/ieflP37n5Snn96velKe3P+4HHjh&#10;OTl2/Kj+CL6hOmk6+9ZpuXT2nNy4+rZ89fmn8qt/+Qe58+3v5c9/ui3ff/+NfHv7d6rfmu58/3un&#10;734vt++g3wUOEaCIAyN3vvtWbt+mY83Xus7XNn7nzrfy5z9/L//7v/4s128ASKZJ147tpF+3Gpk6&#10;so/Mm0Ah1H4yd3xfHe8r8wMwsmBCH4Mk88b1lvlje6kY9pG5Y/vL3HEDVf11HqBjoCwIE3Bkzuj+&#10;MmdUP9O8MQNVA2SuTps7WqeN7us0pq/MVc0e3UtmjeohM0d21/Eeplljusqs0V1k5ujOMn04HWxK&#10;pHe7VOlbnShDO2ZJl7JUSY4BaLUwgBEXFa2/sW3NAUKgTs2aNWvWmBMAkUqDI4DA10MqHlCAJePG&#10;jbN1PATxzo7woS9u6uEIqSQtdRpAhCK9Uexbh8ASDypQOAjhOIFt4TIQo7/9wBFXYLWF3vN6D+q9&#10;Z0VWDeq5+5ZlWrXUbQFJWrMtlzpjQE+HFJFlm95B4t6PHjf3eiDAh4cXHnR4xwhwhOkE84zjICku&#10;LrVaI4CBKVOmSW1tne2bz0dFRZVMnTJdli9fYe4cAIMPyNmGD6rNRaL7IpXFAwnOB+lMVhSXWi/p&#10;PLulWJoaUCQxLt5AD59/ugMBSB6gxpB+xl16idu2D/QtaA+muYDewRFXj8SBh3vBAdOc2+URPQdN&#10;zC0EtKGmyqpVqyylr2fPntKpUycZMGCgTJo4xWqNLFiwSBYuXKzzZ8qk8ZNl9ozZsoYaLVt3yLLF&#10;y/X7qZs+a0XbcTzwAMDDHRfjgA4vQATH6Ir4cswO4vhj82ADhQBJkGLDONvz8zkHD9h2XbFqL17f&#10;D1Bhf5wnPRaWZ13Oo99G+PGFT/fitZ3v4DU1UO7WgyEwQltiA9W6XCP9jsRpBeSmtfzq+TPklf3b&#10;5O0TT2uASjD7klhrX2CIBlPvazBmXWwCWRcaXcak47aMBjEfaBD24dvHTUCSdzV4PX/8GTn85AbZ&#10;vmqGLJwySGbqd9Yc/U5bPG2ILJ02VBZOGijLZgyT7Sumy74N82Xr8qmyXF+vmj1SdqycrpohGxaO&#10;l5WzRsra+WMNkDy2drbsWTdHnty0QJ7fuVwO7lmtw2UuJWfrItm/bZHsWD1dVswaLkt0P+sXjJdt&#10;y6fJrtWzZP+WxfKyHs+pQ4/JuSOP23u+9gYOkv1y8dV9cu6VnfLmwS1y8sB60ymKtZrWycmD1CUB&#10;kKw3B4lPszl3dIuBkvPHtsnZV7fLuWO0Ad4rV998Us/ls/LBBQq1viSfXdPg7LoGgYEcJHFgxIEO&#10;DRTNRcI0DTKpQ2KQRBU4REIwxC/rxwMwchPQAdR4R4fXXrPUmJshOTDiX981z2qPOEgSLg9SACRW&#10;1BY4YsVWnWPEj39AKs15B0PeO/eiyaDI2RfC5IFIuIJ1DI4ARlSnX3QpLUASD0hOO2eGQRK9N61u&#10;ib5+761DJuCFOU0CWToMYIT1dTvM84VXgSThUMScIiqfZmPT2aeuZ7DFjsPPd+vgIAGQfKz3P9DC&#10;OUSC4wN0GOxwwgESGtfPj3WtMSBCDRwgiXuNPjp/1L1W3d1Gl+KoDpI41wjLOncJ40AOV79Dr6sN&#10;3fiXV47LF6pb1PFQ3Qz0uU77PBi/FUARc33g5tBhPcg4aUNzjKiAI346MOTLK3qP6tCmWRqNgyTm&#10;JLF5p9w2gnleNu/qKflC51kRVzsGlR73LYMiR0KA5JZ+lwBGvtT5CFACMHFgxLlmaP37CefsjJ7n&#10;t/QavPmSfKT69PTLcvPskQCOvCpfBrp17pi9/ursqzr/NXnpqX2y5a8NSEbqj3ZaaoZkZuZavQ8A&#10;CVAEQGJQIClTkhJwlOQKrVuBCrgwvIMEOOJfA0XycyskT+XhiEEIgIjKYIgBEeBImgoI4rrGUHME&#10;MAIgAYIARXBrxMYkWooLdUUAENG0+W3RVpo2iQgcJE44Spo2baEPPc5BQnpOTrYGI0V0UimzNBve&#10;B6CG46LFsHO0OHjDcaZTgDa3zMR7pV5JbIwGGRr808GHaXExegyR/CsbLc2bAUiihRot5aVVGviU&#10;SXx0oqXSUHwVSBLdOkaiWkWHapAYICG9pqk+sOnrECDRc1GSVyzDBw6WHZu3ypGDh+XwgRflid17&#10;ZM/O7bJ7x1ZZv2a5zJk5WR8mhsvUySNl7uxJMn/OZJkzY4LMmDJaZk8bJwtmT5YlC6bLskWz9GFj&#10;oaxbvVRWr1iky06V4UMHSm1NldnueeBrpEENhVFJa2nShCAmSlq1TtCAO9PcCKRgEEBboVINRgmg&#10;KexJTQoERAEiJOt5S0nTod4viXq/AEdycoulorJWatp1MuBBLZikxHR98IzWh8lm+rCFtdcVZ334&#10;IdJrePBsafdE5049ZfSoSdKr5yDJK6iUxGSOAacKIo0mRyKBJJFpOswOwEe2tfdto/ciRTt5TQqG&#10;a/ebpoF3jr4nnA555oagXTAtbgm0mYZzwxwcBin0vtD3nq73M+8PeOGAiHPLIIARwTjnBJcIr0mz&#10;wW3i4QmpLSxr6TTsQ7dtRVVVnFPeC+/Jdb4BYrghdV8KitobhAIIuAKtQB/GMw0KkGKDqAtCwVrc&#10;IaTCGCDh3tZhZnaZwQ+uIWAmManA0mZYDjhC1xv2CUShzgxuEtu2njOcGZwPzmOMHj9whJQf0pHi&#10;Ekl1oX6KfkZSivV86zn1gAR3SXKhOUmsFbAOASRJum5aTpXkFNZJVl6tnvNCS39qAbyKzTE4Akyh&#10;LTAwCEDCewbGAElw+rBPlJ1XLYUlHQz0AHSat4yT5hHxBklItaFYazZ1cNKypTQ9VTrkZ0iXogzp&#10;EQIkuEecSLHBQTKwXZ45R5xcB5t+lXk6j+kFOr9ABqmG1BTIUNVgHCXVTMvXoS5XkSW9S1J1m+nS&#10;oypXOlfmS3VRjhTlZEiuHkNuRroUBCADiAHcyCagyXACfAA4sjOzJDON7+NsydLlfScQIAkghGUz&#10;09MdRNFlCYgQNSPysnS7tn66pKekSqoGSEkaILXVIKyVBkgEvwXZudK+qkY61naQ6vJKXUa/CzS4&#10;u/8nDo5YJxsV3R0IlGh/iosE0QHEt0LFVWJ6lFQbl25jy5Fyw3QNFMNFoVYDIhrUESATGDPeQAMa&#10;HCQNNXjD5QIkmjp5sjyxd4+8ceKEnD97Rs6fPyMXLpyV8xdOy9mzp+Tc+bd0/IxcuXJJ3n9PfwDf&#10;vyGff/yJ/N1XP5df//KX8u3vfyffffNH+dOdb+S774AdX1t6DDVFKLj6/Z++thQapt229BnGWfZ2&#10;SHdUt29/K9/eBq4ASnTanTvy5z//Sf7rv/5L3nvvPZk9e4YV5O1eVybjBnWVGaN6ykwAhcpAxSgH&#10;KnByzB/fW+aO6SFzR3WVeaO6yTxzevSVmaP76Xqkv/SWWSN7y+wRvUxzRujyQJAAjswZ2U9mq2aN&#10;6CuzhveRmcN7q3Q91ZyRfQJAotvQY5g+vJtKj2dEN5k2oqOqg26/s2ls33LpU6Ofgcp4GVCXLh1L&#10;NIiOoa5HE2nZsrkF3MAIIAGupREjRsjiwD1CmgRFWynGOmXKFAt858+fb24SWtXymnQo4AIQDDeB&#10;dwoBTAieUbh7hPuANr8AEu8cQdbVxup+hAGQQBwbCp+GqEHigB0gr7m5nIAhFGW1Aq36u+OmtwwB&#10;EuCItaFWATJwOrEtD0gYAna4hx2ccK4QD0gsMNchIIRpDC0VxpweDp4AQail4dvYAgSGDhku7drp&#10;72NNexk7ZrysXbPeAEmPHj1snwTkBPcOUjgBS9w2HQjwkIRzzXXjnAC2QuckeC+kLVHTBRjJ5xoQ&#10;ymf8AZwkBg8I5HFaABtccO46uvj9A2nqHSQOOtQDEg8iAChcT5xInTvTlWaa3TPcQ6TKUYumrKxc&#10;evfqK2NGj7NONfPnLZSlS5fLmlVrZMO6jbJx3SZZsXSFDB00VL/HsvS7pLHBBgMOwAYAhg5DDpAw&#10;YOFADuAhcI0Ex+WO1wEJlgeM/Oxn95vYBuvb/GDbAJIHACRhuv8+ltWhP467lney42AarykIG5ru&#10;5rGOfw+hdUPr6/sInD0GRvw10GvyiL6Phg8/JE30OxTo1bNznayYM0VeemJzCJDQtSZUkFWDj/cu&#10;AkpcC15qiFDI9UcBiQZbH115zUDJVQ0gX31+u+zZMF+WzRwm0/X7a/ygDjJrbG9ZOXe0bFk+VTYu&#10;miirZo8ygLFn3VzZv2WRARFeMw8QgjYtniTLZwyXlbos47vXzJLHdbtPblooz+1YJi89vk61Vp7d&#10;sVSe3r5Entq2SHavnSWr5owydwoOPNZdPXeMbFg0weDKi3tWy/Fnt8jplx6Ti68+KZeOPSEXju6V&#10;sy87QPLGgfUmXCQ/ACS4R15x9UjOHtlsMkgSDkje2Gvuketnn5X3zx+Qjy8fls/fcZ1sbpr+MiAB&#10;dFAfhFa9BknCAQkQJIAh6EcBiQccASDBDYJ4HQIiTA/0A0ASNt2Ktap+AEiAAecPq3CPkErDfXMv&#10;EHlB3rvndfh0k8ERoBwgAyhCsdR6GeAwOUeHFT/V+8+KuIYBEp8K4wGJWyeAHLzWoQMkrsaIgyAO&#10;jIQDEuDHXYAkWNcDEpuu40z3KTbhzpYfAhIHMTwgwUHyY4CEdBt0FyDRoP4T6oAEgMSLtBiDJLod&#10;l2pzxEGRAHiYEwPp+FdXSWHRa6ifS9NVvedUt3TaLX3txDS957zrw5wfTrcCAUbq4YiDIF9dPSVf&#10;XasHHR5+MH63mH/KzQ+W++Ky7kunfalDV5w1OGb9HjEwou8pBEj0vVGoNeQgQZeO/UVA8sGbek+e&#10;OiQfnjosn771stw8c0S+PHcskAMkX+j4Vzr8xdljcuvsCXnpqcf/+oBkxHC62KQKtT4ozOocI+kG&#10;R6hD4gq1ui42pNgkUMjxRwAJgAFXhneQUJOENBrgA3CEbeDKQM6NkeEASVyq7g9YQiHVeP2RjzMx&#10;HhNNug2izS51STSg03FawDZv1trqj9Dil4AbSAIgiYhoY+tSbJb6IKTZFNIBhQKfCRokxpMy5ABJ&#10;aooG/Pqe6MTjjj/fjp8OPaQMxcZlSKwGsNTUyM7RbWRqoJdI7ZIUfZiK04evKBMOmPY1tPTsITkZ&#10;eZZO06wh6TNtDY4ASXCP0NK3eSN9YGzc0gESlRVpbRMrKbHJUpStwVf/gbJ1wyZ58Znn5Lknn5K9&#10;O3fL3l07ZM+ubbJu9TINHsbI6BEDZMqkETJ39kSZO2uizJw21gDJ3JkTZMn8abJs4QxzlqxcNk9W&#10;r1goC+fNlLGjh0ltbZUGyRpMNqcrBY4NB0gaN9ZjidBjbJuoAXeSBsZ6bTRYpusJATQuCJ86wjRz&#10;HFgdi1JTaroG5Sl6HvVeAZDk5pVIl669pWev/tK+toulOOGwadOazjX6oKYBFcXhaO370IPkOlPU&#10;UR9gm7Sye7Bb1z4ycsQE6dSxtwbuReZOice9w/XQ+4/iogT5uBpSNKj2bWgBJVHAHL03KYAKSAGa&#10;AFO8YwT3gQckpLBkZNOhhYA/R4NrQIiDIP59AhridXvAEaAH40AMD0qAEaSrACHCa5b8GCDxxVrN&#10;TaLTI6NTJSo6Td+f3ofsR7eRoMsaICms1WMotDSiyJgcc0+QxhICJCpSbChOS20Q7xABkCQatCow&#10;wAP8YJ+8L1Kj/LECRxDHwvsxeKTbALrQkYftWhqLvo84PVepmWWSlqXXPKfK0l7seBLoKkO3HQBV&#10;rh4fqTc4cpier+P6npKLDJAk6/qp2ZXWChgYEh2fLxEcf0yWS78JAAlFcwFC1CDBMYPYD9sxKKPn&#10;kS5FAJJUvT4cZ0QbuirFS8vWie7akTKUqp/xJH0gz0iTjgVZ0rU4S3qVpEvvUlV5lvQsc2LcF12l&#10;zohT/l2AxOCIQREHR4YFgMS5THR+ta5bmSV9ylJ1HxnSmzSbynxpByDJypDM5BTJSkmRnLQMyUpL&#10;N4CRkU5L9TT9HnICdpBfDuzI0OUy0qm9lBlql8owXZfPCNYHkrCeOUVUWbpOTnqmbT8jJVXSdZ/J&#10;8QkSHx0rrVu01O+aZhKlgSfLVZdVSWVJheRn6fmMipOmDZvKAz/RQOBHAImTBrMEgio6LwBNTBoE&#10;UqPEtdmsByQ+UPRyAaUDIgTHBHQEzARTgBHadeIiaabBM+9tyMBBsmm9Pti+/pp8+P51+fSTD+Sj&#10;j96T69evypWrF+TS5bNy7txbcuHCGblx/Zp8+vGH8ve/+Fv5/a//Q/787R35r+++l+9vfyPf33Hp&#10;Mbdv17tDACTf/UnHEU6RwC0CEAGAoO++c2IcMAIo8fP+9Kc/yf/5P/9HPvnkE1m4aL4Bkk5VhTKi&#10;b3uZMqyLTB2mgeHwbjJ1aBeZqMEFRVGn6/SZI7vJjOGdZMbQOpk9rIPM1dezRveWqSNUw7vrOt11&#10;ue4632mmapbOmzOybwiQGBz5C4Bk3ph+Mnesc5EASKYO7WyaMqzONGNUZ3OSjO1XIX1q0qVzaYz0&#10;bpcitUXxkhANwGik16WRwQygBsE2xULplkQNElImCN6peUHaDcO+fTXQHTPGak3gJgGk0E2JYJ1r&#10;DQzxriHGmebvgXBA0kL32ToiqDtCkVTu1+a4kFratgAG4VAECID8a+azHO4l7klAHilh1rZXFQJ5&#10;KgAK4IQaJVZTJHCQmAJAwrYidN8cR4QeD+ejcaMmBidwKVgnlwCQEJgzzXdYsWWC5TzQwFGVkpKm&#10;57KTjBo5xgAJXWymT5tpnYC2btkuO7bvsjQyQCjn5F5A4oJ/L5dK4oN/zifnivPg4Yg/JwxxkFF7&#10;hM8Zn2s+36TSsQ8POMLdErgW7gIk+h1gqTbB/sLl1/fiWEinol4QNWmoO9K7d29zuXAv4NABFlGQ&#10;tU/vfnY+Zs6YLYvmL5IFcxfI5AlTpE+vvvo9mG1Qy6DGfWFuEQ8WAvjgAIRzbljh1HuOx4v38QNA&#10;8tO7Acm9sMLcdF7AEV3W5nuwEehBjuH+ejeIvb6vfjx0rCzLfoLxu1V/DTivvl0whWE9IPEOEg9I&#10;Dj++0QDJ+9Tm0EAOQEKazXUNPpyT5GV53yCJAyQmXY557weA5P3LLs3mwuvPyYG9a2Ttogkya5x+&#10;v4zpKdNH99BhL1kyfahsWjpFHls/T7avmCZr546RzYsnyeMb58tTW0mVmS2bl1B3xIGQJzYtMHcJ&#10;gGTFrJEGTnavniX7dP0nNi4IAZKXn1gnz+9aLs/sWGKQZO+GuQZDFk0ZJIsmD5Kl0ylETRHqgbJ6&#10;zihL03lux1I5sn+DvHlwl5w/uk/OvvKYnD5MJ5vN8vrz60zmJLGirfobcnCdvPmShyObwlQPSM4d&#10;uxuQvHv6GT1XzwmdbD57R4O+ewAJcIO0GgBJSNfrAYl1qgmDI5Y6E4hxqx0S6C5AEuYeqQch9zpK&#10;6uWcItQaOe4KtZJmE0z/4h2dHgZIKG774TnSSYAIuDQOyI0zqrPIAZDr+hqFTwuXByTeVeLSbxwQ&#10;MTjyFm2ecXk4OOIBxfsACoCFCiBCio3prAMmVtDVhhyfgyWWHqPL27Z1e2zXgRCVd5KE7SMcjnjw&#10;4qTTADS2D922LveBTjNo4xWAkvACrXcBEsYDQGIyGHJU19XP0Rlgyl8CJCodWvHUSyhIkbl81OTg&#10;iF53E+N67a68JjhIgCRfXTshXxoc0XsmgCT1Ao68IV9e03stAB5Ob8oXOEBMDpR4cIID5Ctd3gMS&#10;Xt8LRpz7BHlAwnQdXnpDbl7U49DhLR2S3mP1TwAewB7giMqn2gBHQs4Rfe+u5kiQWhMISPIDQIKD&#10;5K1X5NaZowZHvgrTl+ePy891+Ddnj8kXZ0/Iy/8TgGTkyFGSkqwP29a5JtvSRUhtcXVIaNWL+yNd&#10;h1mWcuKcIKTU5JgDAwjCELiASLMBPjBOOk6iBrSIOiTFhVVSmF9htT6AFRROxUFiLpLEdIMfQBEc&#10;IzFRiZbOwvEwDQcJEAfwwWtcJAASAm2cJE2bttQHbGf7pggbbhPeU0lxpbSr7iiFBRV2/KT4cFzU&#10;RDFXiA45fo7R2gAnZJviNXCkzWuCBpOp+p6ys8slL6/K3gfQB0gS2SZBjyPK3CR5OSXStXMv6dyp&#10;h5QUlkuqvp8E3kubGOumASDBVeIAiapJC0uzAZBERUQZJMlKyZR+PfrIupWr5al9j8vjj+2RnVu3&#10;ye7t22TfbjrZLJcpE0fLyGH9ZeK44TJ7+niZN2uCzJkx3sYXz5shq5bOl9XLF8gKHZJWM2/2FBk1&#10;fKA+kFTqQ0qiPuy5dCSAhFdzQE4ULWqBAAACupkAPDTg1fcPJAGOAAMAB4wTeANJsnMrJC2jQINs&#10;uqQQ2OVJJz0H06fPlQnjp0h1TUc9h2nmDApBrUeaaDClD8x67VyhVh4wm+m5jLT1O3fsKd279ZMi&#10;vV/i9VzHJ1ITg3QPBxsycyrNRZChw9zCWlWNBvCkehBI5xsMAZg4GAKQoHBrqcEQpuE6AK5k0aFH&#10;3wPvFceET5NhiMPDt8Wl4KnV5ojV+0OnWdpKknOOAFGyrBWyAw8sh5xDJEificMJ4YqhMqTjjKuh&#10;QUpOugESwIavCYKbIz2rzJaz7jzxOZKo5573FBnjWv2yfry+X47dwQy93/Q1zh9SejgWYA7HwPHw&#10;nhzooqaIc48wjXQaXBfmFtFzxbZwpQBfGFK/BXgEHMkKzrnVfEnIFwqvmrMFp0dQuNVAhs4DmCDc&#10;JqTXAEmQn9+WfQFH9HgS0kqsJklCGoCkUPdHDZk8264BEl2GbbtzmK/nRj9f6dTH0QCffeh75VwC&#10;poBFnLeYuFRJS0iW4oxUqSvIkO6lmdK3Ikv6VmZL74ps6VWWZeqt6lsRdKWpzNH5Ol5Nqk2hDKyh&#10;/gjtfktlWB0qlqGk21TnSb/qXOlblafL63gVQIVxtq3TdZnetcXSsaJASnLSJSspXlIS4iVdH24p&#10;gImzIzU5SZKTEyxwQL4tKjnmaalp+t2LUg1+ADuwzOP2SEtKsWlpTNNtoeR4lCzJjNs04EiSfv/E&#10;S3TrKIngu1EDw1bNIySRjhHZ+VKUo9/TSWkS3SpSmjTQz+HPNCjQwMHLWlFqMNZAAz1E0IkMhuj3&#10;BwGn/6e84aONhALZBKPNg0KVlm7Av/kqClg2beoCZQJwUhZwKbgaJLodDQb4x5R/uEkHoLPPtGlT&#10;5bnnnpPLl3CJvCeXLl2Uk6f0R/Hlg3LgwDPyzLNPyaFDL8j58+flC/3h+91vfi3ff/ut/Of338mf&#10;ABx3cIJ8G6TL0InGyVwjvLYCrN+qdDnVne+da4Q0Gu8W+e6770JgBDGdaThI+LFduWqZdOnYTtpX&#10;5MugbjUyum+dTBjYQcb37yDj+rWXMX1qZGxfWurWySSdznBi/xqZNKBWpgzuJNOG9pCpQ3vKlCHd&#10;9HVXmTyoS6DOMkU1dVB3mT6kl8wY2kuHPe31FNXUwd113Z62/rQhSMeHaUAzopdMHdbD9j+6V7Vp&#10;XN8amaD7nDKkg0wa1F6GdCmUbmX6mSiMko4liVKRm6C/PXp9mjQMAQ2AAME1qRLAOboi1bXvIF26&#10;dNXft67SvXtPa087auRoqyNBK9c9e/bKkiVLrTsJ15+A3to+Bw4igIJzPjhIggyQPNrQUqsAIqSB&#10;UA+HWhmIAr7Uz/HpNa5gKxAAWBJtUMM60Og0utqQ5mL3q+4DiMG9Z3VCgCbcp4/o8TR04AS3SagV&#10;MA4rD0xICyMlrJmrNcL93JR6I3b8wf2u47ikeB1q3eqHgbMDgOFEIdpHDVoAnLp362kFSmfPnivL&#10;lq2Q9es3yqaNWywdpbq6nYEOH9T77YRvsz7gr4cUnEeuWyv9XLkCt7QnDiAT51W32USDa4JuoAgd&#10;qxAuBwvgcTswbq8flIcDhwPBfL0ANfX7DJfvDuNBRRu9JiXFpeaY6d9/gD57Fdl5Zh7XpoUeE92M&#10;srNy9N6qkva1HaRTXWf93Nfqc5T+fsXE2/kFDjwEMABWIB23acE+qdFi58KcFjqNtCGW0WkMLS1G&#10;ZdCB5fX4aO1730/uV90n9/1U5+l7ZrqDGsE5uM+P6z4DMW7nKnivCNDxQ7jilrHp7M9PD5tm+woU&#10;giq6T3cdOFaXZmMuEsZVDR5+SJ8Xm0pGcqr07FQny2ZPkoN7N8jbrz+ngZoGvwARDeTePXtE3tWg&#10;AyfJewZNHDixLjYqirGae+TyMXOPvH3qBTn2wg7ZvWGeLJo2RKbiOhvZXRZNHSTLZg7X4WADFesX&#10;TpAdq2bK1uXTbBwYsnf9fKsVQhrMlqVTDJIAS57etkR26rKk3azQbVCPZOeq6QZA9m2cJ89sXyKH&#10;9q4xSHJg9wrreIOe2Dzf6o+wzhLd7zLd78JJg2TWmJ4ye2wvWTlruOxYMUWe3rpQXn58rZx8YZu8&#10;eWiHDnGPbJITz62T11VvHFC9sF5Ovrhe52+QMy9vlHMGRLbKmVc2y+mXN9nw3BHSbKhFskMuHKfg&#10;7R65cupxuUbL39NPy/sXDsinV1+Wm++SZqOBXwBJbt7QoO+GBou4RHCRvPe6ex1AEQMmARy5VyEY&#10;wlDlp32u01AIgATjBkqu6n7fcdN8+oyvScL8T68cDclgSrDcZ1dflY/pXgMgUVFvBOcH9UTefYvC&#10;t8+Zrp9mvF4OkngwwjidkpCf7gHJwZAsvSYAGOGuDYahecG0D/V+tfa0GiAbiPBgQkV9EFrvhtwh&#10;ZxxYQeYmCVr/vvtm4Chhf14sr+uZWwQYAhTBHaKfAQMgul0ACsVZEW4Sp2CcZdn/WY4FQBJAEo7N&#10;xgElR00fMdTP2fssq58rUmt4DSxxaTYAEb02VtT0mNUN+QzHiLk/9Bpd0fEAingwUu8WeU2+vHZC&#10;vnrndRuikHMEZ4kBE9W1N+TLd06qTjldC6DI27hHVEASgMm1N3Xem/IVwwCgICCJ1R15W+9NVah4&#10;K3VHLrsaJKFxHVLw9ZNAFISthyQ4R47ILdUX+j6tkw0pQoFrJFR3RM8ZQz8t5CTR8/bJGb0fTr+i&#10;Q1eHxFJsDIo4fRUMvzz7qvxch7cuvC6Hn9r3P9HFZqyl1+TmaMCbrgFXbIq5NXyhVgBJTHSyUL8D&#10;FwhuCYSjJC3VAZGMdNalk40TnWooxkobX8R4dlaJFOSV6w8g7gwNbGI1CNWgnFSbRN1Hou7Pp/c4&#10;KAIsSTIQARDhmDIz8vQ49cE+TQMiDbgbPtpMf3Cb6I8/leOBIy30wV0fgJq0FNoB41ooLamylI26&#10;9l0lJ0sDNAMkOXrctCp2nXVwwgBIaDkcE6XBswaNABLgSKIGtUl6/BkagBcUtNP3UGHv2+qm6HvA&#10;SdKkcWtpq8PS4mrp03uQDOw3xNwkJQUa9MUkSmSEq0PSpmVbc40ASDhWFNFMH2iatZbWzVtLir7H&#10;bh26ypL5C2X3th2ya9t22bpxkxVpJc3GA5Lhg/vKuNFDZNa08TJ/9mRZMIc6JDNk6YI5snrZIlm7&#10;cqksXzxfpk+ZIIP695aq8hINsOIsMHEPqzw4utSapk0obpeg7zVTA3AXbBJ04jYAiCRaEE5tEeeU&#10;ABjg4qAIaZoV/KQeiZ6PAJDk55XKkMEjZc3qjTJ50nQpLCzTB0/Skagb09KuWcMGuv8AkAC4SLGh&#10;BkpEAEiqqzpIRXl7oXBuVEyK7i9d4pM0gNdrF6P7TsnQ66aBOm6G7PxqybRiphqEpxCkF0pSapGB&#10;EIJ+X/yUAD+noMbcIhEa9OOMwIUCUCD9xIMRL8ACYAR4wful9gipMMARoAiQKEH3QZcf56Ypuwuc&#10;cH6AJFHRrhUtcIR1GAJN2uh9RlAP9KHrCusBO3CahI5L13OOFtf1BkAAIKFtMe+JFscsa62XI0mX&#10;AYqQhpKt465dMdAA2MF7ovisd7EAEQAj1Fax+irMs2PGbcLxOVACIAHG0CkoPbvChqT6UBfFp/0A&#10;SgAmSbhA0ui8U3QXIMFVEhuIuiXhgIQirnS2SdT1ACQMk4ElKcV6jG4brtZJib7OMUhk9Ud0HBhC&#10;2hDnPVbPozsP7j23jUoMAEmaAZKedKupyrZWvr3Ks6xQK7VIACT9KnPrAUlFjtUdGdK+WIbWlRoc&#10;GV5XJiM6lKtKZVhtkQzSZV1HG12+nPUCxwnTq3TYrlD61ZZI9+piqcjLkGz97KVoQJAcFy+JMXGS&#10;GBtntUESdVqCDRP0Owigm6b3fKp+71LTCNiRKKlJyeYEIVUmOT7RQAlifVqzUlckXodx0XESGxVr&#10;SohJsNcxbaKlrQZ8zRs3NwjSvBEuEv2MJadLVpp+l+tybegIRhcLDRwe4l9PAgYVzhEDIwEQ8VCE&#10;f+D5Z7dZEDRasKiBKZ07qDUSQZFMDYasYCVgROWKW7YwIEIAyPcQQbi5CzRwI8WGYIA6JAR0ACDa&#10;ly5cqN+Du/fYjx81L1asWCZz582SadMma0A5Tbbo9+LZs2fln/7pn+RPd27Lnw2M4PYAjFB75LYO&#10;cYe4WiLIpdt8I3fCAImJZXGS3KlPpwGGoG+/ddDE63//7/8tX375pazfsFa6dmovNaV6zTtVy5Cu&#10;7WR4d1UPpxGq0b1qZWzv9jKuT3sZ01Nfo17tZFw/gEk3mTSwu0zs31Um9OsiY/t01GU7yJhe7XU5&#10;lq/T1zqtVwd9XScju9fIyG41Mop5vep0OyxX65bV16N0X8O7VcugjqV6/3EPFsrADiUypHOZDOtW&#10;IYM7l0jPqiz9PCRKdXakVOXESmFarES3aq7Xs1EIkHCdABK4NIB2XIsJ4ydZ9xE6sZAWsXDBYlm9&#10;aq1s37ZTnnziKdm5c7dMnjzV3AHcEwAS3ENACu4Pxr27wrtHEB2MuAcoQNkygCNAM8T0lnqfAEi4&#10;b1x73wiDItQM8R1l7H7T+4+g2u+D/bFf4J13lTAkPYyUG1Jv2Na9YrrV19HtIV901Rdk9ds1GGOA&#10;xIMQp3CYEQ4RSCvjfOblFkinTl1k4MDBdk4nT3Jtb8vK+J1sZcE9Cl8/fPt+PtPDl8V10kzPIW6c&#10;Zjh2dH+IArhcT+Akx/VjgKQeDCDd5/0E8UEwHwASVzfD7e9u6foeBKgAB8BRWvgWFlKsP8euEefK&#10;LeeOF6cJ3wmAKdKieTZqrs9tDR5pZEABlwfbNzfLAwEc0df+fXv4QTtyAwne8REs5wHJfffdp9vC&#10;BaLHCoTQ7TpAout7QBKCFCzjYJGdm3tkqTceeKDgPYcUNj0ETX5Efn/hCocy1mEokIcljzz0oH7v&#10;NrHftO4d2smimePl+cfWyaXXnrWgjzoJQJB3z74i72iwQRqNOUY0SKQrDW17ASQ3cJPwb7gGW1c0&#10;kDy8f6Osmj9GJg3vKuOHdJRJQ7vI7LG9Zen0oQZIFlBUesogWUWKzbKpJgDJBtXO1bMszWb78mkG&#10;R4Akj62dI/s3L7L6IQCS5TOGypq5o2THimkOkKj2b14gB3Yul0N7V8uBXcutSCvtfhnS1QYQAiBZ&#10;OWuE1TyZNqKrTB7aydqWr5w5VLYtmyRPbZ4vrzyxVl5/fosBktef3ygnntXXz62Tky9uMJ06uMEA&#10;yemXNlhHm7NHthgceeslWv6SZuMAyflXt8t5q0EStPsNIMl755+XT664NBsgyc13NdDzBVuv4yR5&#10;w8CId5WEAAnT7gEjd4EQoAdDlQclodcAjjCFAImfFgZKGGfeDwGJW/bTK6/Kx3SwIcUGXaD18yGD&#10;G++ePmBwBL3z1t16FwWg5PoZhrym7fJzwbQXxBVrPWhytUjqgYZLmzlkNT/eA4wEcIT5luYCCDmv&#10;AbE5L14RutoATQAUABJzgRggYVuqs84JQjtfOtggn3JjwlESuEoM0KjqXSP3yI5N56k+Aorodj88&#10;c9AACfVJOI73zd0CVAnASgiQ6OcmcJJ41wguEg9FfgyOGCC5fEw+fxvpddHPnYMkOtTXn19GDpYA&#10;R3CMkF5jYORHAYmOX9X7KQRI6uHIF1cDQKICjty88qaOA0ncPEur4bV3lFwNCrNawdV7AQnjem8i&#10;xi+fuAuQ2DSDJPq+Qmk1R4VONgASq50SBkJCcETPDWLcdazR+edflc/OAUqcKNJ6i5Sa88dMBkbO&#10;UX9EhbNEl795/oQcemqvbNvyV3aQjBs7Xn/E8iQnm24z1N1w6S64R+jmQg2S2OhkAxXxsRqE6ZCC&#10;qjhIMulQk6lBsgYsAIccDULzcir0IV8DGg22kvm3NxVoUmLghBoe1PkgrQVQEcO2cJEkaLCaTAoO&#10;hWDzg30CRpxiY3wr3nwpKa6SosIKAyaNG/FPlT6wNHQpNk10SODNkEKuOFHycosNjnTs0N3cK6TY&#10;0OIXaEOdFI4bYOLcLtk2j5SbVA08UzRIBZIAS3ido+8tP7dS1yvR9UnNybbja9aEmiit9Lwka3Bf&#10;JwP7DpHhg0dK57qukpmapYFKjKXZMGxt7X+xvOrDF8epDwU4SyjYmhCdIJ1qOsqCWXNl55ZtBkg2&#10;b9go2zdvlscf2y1b1q+TaZMnyNCBfWXMiMEyfdI4ma3BwqK5M2XJgrmycK7TonlzZMqECdJbH2wL&#10;8zTAj4nRY2xiD0kuaNH9N2mjD5/Reo6SzRGTqteFDiekr9BFJVEDW+8WIdjHTQIgYZpzR7iWqil6&#10;TZPTGOZIekaeuXVwjixftloGDRwmSYmpem2wKANkcKzw0Kp6mH+O+feZh0/X3rd1RLSQ1lVSXK3X&#10;uFLvQRwQqbq/dA3AAR0Z0jYmTUijoS4GjhHSZuhCE2uv6ZRCQE6hT+eSINDHHUIaTl5RrdWnwEGC&#10;ABAOFGRYVxrk2xZbagyALJnaIThB0u2909kHQAIEIYXGLVPvrgkBEhWQIuQ80fMLUHI1TfR9RKfq&#10;fp1ThYKpABCcGgAMnCDAEsaBN7hDXMcWV8jVhrptQFCyygEeoA6Qg3QcB1w4bgd+cJCkS1Q0MCbf&#10;XVOdT7ca5luxV52PuwRZG2dzkKQKBW5pLcyxcZ4pcOu6AqXqOlwPisZmGiihuw2QBKCBoySBbjY6&#10;zWAJbg8dT8BFotOtbolOpxZJXHKRc6CklUpmXo3kF3eU9Kwqgy5AEqtroseFEwjAxfsGkMToPpN0&#10;X6QnxSW6ui4AElJu2kYnSUZympTnZknHoiyDIn1xeOiwW3G6dCtKk54lGdInPMUmgCSkzViL3/bF&#10;MqSmRIbWljhIAjBpVyiDKnW5smzpX67rqQaU5+q0PBlYkSf99HW/Ct2WLte7ukja5WZIdlyMgZH4&#10;6BiJjYqTuGggRqxBjzgd0jUE4OHhhy+uCPwwAKLLs669DqbH6mtas8ZERUtMpH6O20RLVOsoa2ca&#10;E6nfN9RViGgrrZq3kuaN9fNFcNigkblIcJYkxSUZQGnZpIU8SnvPwCLuH9Ttwf0h/hl3dUcQhVo9&#10;IMExYoBEA0f/bz3BpAcjFkTq8gy9g4QA/K70Gg2SGtFF6xFSdx7WALaBOQgi27S1lKK6uo72LzSO&#10;BdI62rdvL9XVVVJZWSE9e/W0wqDUAvnmm2/kv/7zz/Kn7+9YQVUrqkp6DYVWAR6WZvO1wQ9AyJ3v&#10;dbo5S5wAI9/rus5B4gCJhyQIQOIdJAxxkPDbuW3bVuneuZNUFeVLz5oK6VNbIf3qKmRghyoZ1Kmd&#10;DOlco6qWIZ0qZXDHChnUwWlIpyoZ1qVGRnSrk5HdOthweNf2MlTXGdxR19VlBtaVy8D2ZTJA1b+2&#10;VPq1K5beVXpPqfq0K5J+NcU61PHqQumrr/vr67463lPvwW6lOdK5OFs66X2PupTkSLeyHOmq92zH&#10;wjRpl5MgpSmRUpISK3lJsRIdodcsuB4E8lwnABZtZCsqKiz1A5fDzh27ZdvWHZYSsmnTFtmyeZuN&#10;b9y42VJFOnfuKrSttfobuI0CeAZUIEAGXPhin4iAHUBiDhK97uYgwWkUBkhwPwBrACQE+sA2Am4g&#10;CWCEjkncc0AMgzC6/XBAQnqNr59jXZn0PuYexsFp96res17Wnpfp+izB9sLhDqCQ98M0AADTeZ/h&#10;oMLDDA9ICNLNvaDTEa4ZIExiYrJkZ+dKaWm5FBTod2Rcgp1zH9j7bfnthstv616xbT5TbAcxHi6u&#10;Lcd0NyBxrgj3udfth8kgAdMDSOJSfdwxefjg5OqAEPibs0LXIw2Ic8v14TyxDZemQzFYIIF7j672&#10;CccEEHlQfvqT++WnP3UCkNj502265eohiYEP0oRIBdT3gMPiYR0+fN/9+l4cWCBFhrohvM+f/uSn&#10;ARABouixsm0T4+61vW89DnvfwXx3Ljg37vz4Iq3+vDC09xyIc8D0u6axTb+cbsNSetieTgvBEaTT&#10;cLIARHwtEgT4efhBJz4r/I50rimX+dNGy7O71siFY89Y8PjhhZetGOu7GnACSSyVRoM72vS+85YG&#10;l6c1MNQghdQa3CXXNEA8/NQmc42M7NtOBnUvk3GDO5p7ZM64vuYcWTx1SD0gmTNKNi+bIpuWTJa1&#10;88fJmnl0q5liRVm36DSACbLCrZaKM91qlayYMcwBkpXT5ImN84XONXvWzpb9Vqx1mdUgAYyYtiyw&#10;5Sj2umw6YGWMrJg5wmo6TRqixza8s9VzWjlzmGxfNkme3rpAju4HkmyS15/bIK89s8YAyZsHN5lO&#10;HdyoQw9JNhoYOXVovckDkrNHt5rOHd0mF1/bJRdPuHa/V049Ie+de1Y+fvugfHb1Jfn82suqV+Tm&#10;Oxqc4SIJwIaTBq46vBXqOBOm6xrIAkh03ufXcHW4dJhPVYwz7WZQR8TGAxBiYOSaBp/h0nVCCl7j&#10;EgGEoM9Ufhrjll5zSQN7AyQa+NOpxqDGiwY5vGPEg5Frbz5rcpDEO0qY94xOf1qHbp4HJMCW98/h&#10;SkGMAxOcY8PqewA6AmBhqS6AibN+/ivy0bkjBkc8vABOWEcb1gOMsI5uGwFLKNZ69eTzJpwkAJN3&#10;6XhDlxu629DpRseZ5tc3aBPs37tUnINFpdv9AGjz1gvyIcCEY9Z5N6w+itsv67n3pMern58PLhyR&#10;DwJAAgwxIHLJpdJ8rEF/OBipByR6TUmjuXIiACLuNbCDIQ4TplnajEEPHaq+uOb0ZTD0CgGSUIoN&#10;AoKcDFQPSz6/HF6s1cnVI9F1df2v2MYV3VbgIgkXUMRDErrjfOal0+li88Xben/rcVuRVsDIJdwh&#10;LsWGuiTWlScAJIAQgyMBNAnBEj0/X9CJ56KeE8CL6pbqC4bnkS4TgBKGN88elVuqT8+9Jgf379Hn&#10;j786IJmgwXGWQQkCUuv0kpBmDpJQ2g2FSaPo3pIo0ZFJDpAk022Bbi9FlqZCSk2WBqGF+dU2TNIA&#10;KDE+T1KTSLkBQrh6JdbxRoNOnBsMrYuMBjcZmYWSm10sOSoKwjIdiEJ9E5waAJL0tHwpL6uRqsoO&#10;Gkjn6gNNawMkLsjWh5kG+pCkgXfjBs10XoTVvKAwaHFRhdTWdLLAm040dOFJ0GAKKELLXz8OLEHA&#10;nOysMoMiHpAka/CboYFxpgbIAB/XwYd1NXhumyStW8Xow1yUnbuyokrpXNdNairbS3Z6jrXxjdZj&#10;iVK1jYi0lJuI5nS0cWk2HpDE63K1lbUyc8pM2Y5tedduAySbVE/oDbBn5y5ZNHeODB/U3zRh9EiZ&#10;PG6MLj9FZk2bLhPHjpORQ4fJwL79pGMt+9bgWh8km9m/YAEgaaoPmk01cGoZp8EV15nivCXmkCHd&#10;BKdFSlqJBvIu4Ee+Za0F1joEChCoE4TjKAGQ5OaXSvcefWXqlFmycMFSGTN6ghQXl+vDbNswOEJR&#10;Vh42G+t10odZ2gs30IdYnY/DJLJNnAGSogIK65ZLOo6mBOqO6H2g9wjdcgALrSJd4VU601BEFNG6&#10;l5oj9QVcHQQBkrAsAIL3R32KyFjv4EgzQOLfE4CkjQb+Dmpk6nQHP3CO4CKhpkdWDueHAN25QxgC&#10;QjgXiHGmsZ5bV48pXj9b6YXmtklO0WX0vgaOWGoLIEb344q4uvPKsQJIEBDHQEVrV/yV7Xv5uibA&#10;E3OJ6BBYYvVj9H069wvH42qQREYBahzoopuNc89kSEQbuvTgkMHFklcPSFTAEcS55hzTQadF0BkI&#10;GAEk8R12DIBYCo2DISkZZfa6bYxen8AJkkjR1gCckDoTkwBAoQuR3kvpZQZHisu6SkZOtZ43UqS4&#10;pszHpaL3oK6Lg8RBJM65O8cANNxFHA/AJzo+1e7/qvxc6aTBIg6S3uUZ0rMEOJIu3YupRZIduEfq&#10;AQkaWJ1nxVcHV6NCGaIB6FDVsBodVhfIYAq3lufIwIpcGYDjRLczSMcHAUg0EO3PtKp86U0dkuw0&#10;yY6N1s92tMSqYiIpQB1jwAMnSWyUTlc5COJACEMKqrK8zffrRqtiYmz96KAOQ1RkpES31WHrKNfS&#10;VD9vUW3c6zYtgbEaQBLoPdzQhIuEZQAqbVryHdRcGtDGE0ASBAIECTzM27+dGhjhJKHWCA4SAk7c&#10;JASaocCR18ASAmICUh36mgzmQDFQwny6fTSyINynWTTUh/5HqdWgQVhDDaJxkAB/qMVQWVGt39sd&#10;pLq6VurqOljhR2pi0A1j3LhxcvjwYfnnf/5nqwvyn3/+3iBHCJDc/kYsXcYACeMOhKDb338r3wJI&#10;gumAFEunCUuxCYck4a99ig2/o9u3b5dueiyluTnSobhQOpcUSveKEunfvloG1LWTATrsXVUq3UoL&#10;pEtxnnQtyZNuJfnSo6xIepYXq0ps2EvXcSqWHuVF0r2sQNfJk+6lubp8rnQtzpEuRdnSqSDT1Lkw&#10;U7eXrdOyTF11vCsQRJdjvLMuS92dDig3S+pyM02d8vV1frpUpsdJcUKklCTFSV5inES3BNZTF+QR&#10;u0YelJAGAZii+OryZSutmObcufOtAwlOEmpoUGB04IDB1pUF1wAAwVKv9FoSHHMvMG7TVD8KSHCQ&#10;NMPV4VJsACNNGjay6a1a4hihza5zHBF4A0UADaTAAN8MWOg9xr3mAYnBjMYBzOA+DACJc5EE97Ee&#10;nxfHzfLUMQGg2D0c3N/+/XCf27I4SnQ++/HQwOvHAEn4fGAD69m+9NjZJuCAoJ/5927v/0asY+lK&#10;wWeL33mGHo4wj+NhWY7HXBXWyUbX9UG6jofL1/3wQb+DJHwfOFjhAQnbCdUI0aF9Z+j7uQsWsE22&#10;Ydtx78+dG4DBg/Kznz7g4IjqZz9j2w4o+GVIpXHL6r44TzreQLfDvdNcrwctcB/VaY/cd79+j/Ge&#10;dD1qhgSFWH9GOk0ASNz7c+/3B4CEaTY9HJDUKxyQ8P7svamsWCzrcR55zzruC8j65W08mO62xzGo&#10;WAf9AJDo+1TxXnCPPPIQgORRSdTv/07tymT+VADJ2rsACbVFXBtfUmnoXOMAybU36wHJx1dekysa&#10;WB7Yt1YWThsig7uXSf/ORQZIxgzsIFNHdJdZY3rLvAn9XS0QFV1lVs4eaXBk01IHSAAmGxdPlG3L&#10;pxogWTtvjKwOCrKSZgMgcdNGyoYFY+WxNbOsg83u1TNk18rpss/a/S6SZ7YtCblHACSk4qydN9pc&#10;JOt0P3TCmT2ml0wa3EFVJ9OGdZKFE/vKunkj5bHV0+XQnhXy2rO4R9bL8adXGyQ59eLGkDwgAY68&#10;eRhXCUVbwwDJka1OR+lo49r9Xnhtt1w5+bjcOPuMfHz5Rfn0ymH57KoHJDhJNFB7V4O6d4EjgBAA&#10;iYckqneCocrXHLkXkCArxGqABDDinCU/Ckhs2R/KbcfBkJBCwOToDwCJd4/cOEO9kfqaIx6S3AVI&#10;cJCcdg4S3CPAEec4IdXGdbIBjtwLSJBLU3GwASeIpbwEcMQ7Mly9D+ce8cs6QBLUIgFQ+HVUPw5I&#10;HAz5MUACGDEXyls4WPR4A0Ditkdazd2AhLoktn+d9v8FSHxKTT0Aec2G9zpHvAAknwNIVB6Q2GuA&#10;CYAkeO2gh+oeIPLFO0ATYIgTYMTJgZEfBSSBU8TBEcAM+wLI6L1I55sAkABHvqTgq0n35QX8YHkA&#10;CaDEC3CisuVtGQ9IgB31gCTUstg7RQAil1jmHkASQJJbF730PHiFIEkgXp/T9VSfnv8fAiTjx02S&#10;1JRMAxDWbSaOeiOk0NQDEtJggCORbRP04TxZkpMo4JqngbUGfQY66AZDXY9CyaaYI/8Sa3ATG5Mj&#10;CbEarMXn61CDOg1egBO+mCsODtJbaK1bWlYrpcXtJDe7RNfHeZKv+66HEBwb08pL6YzSRXJzSqRV&#10;RIw+vDfVhxikD0gP60PNQ/qQ0EAfcgAPzdvoMcfp9ikK1tkKhmZnFusDeLodR4wGftEq17Y4V7LS&#10;aU3McZUaCLkXkPCalIo0VWqyBoAaoOJEMTeJpSIlWepPbGSCpCXp8aqS4pIdGGnZ1mykpNtQlyRK&#10;AxTcJK5Qq0uxidVjLc4rkeGDR8iq5Stl1/Ydsn7dOlm9apU8tnOXPLFnr6xculSGDxwovbt2lgG9&#10;esqgfn1kcL8BBkVo21lRVmadLPgHmofLRg35F4wHRSAEFvhIads6wd5zqgaXwJ7c3GrJzW9ndT0A&#10;JIka1CICaWCABwgJ+n49KGFedk6lQYPUjALp0LmnrFm3WQ4dPCJr12zUa1RnaU4Uzm3apIU+UGLx&#10;5Z9FpA9tD+kwACR0JCKNCtdSnl5X4AitltP1HktIwqmi7yclR0UR1gwN0lN16FwkDAEiiHFk3WwA&#10;IwEkaR2ZYlAkHmCQQIFUHByAE1JLMnS7pAjhnEi3Qqs+xQZAAvTgvaPU9CIrSoubBgji5ZbNtWV5&#10;beksOrQUJT1XFF4FkKTp+txPMbpPXCTAD4CGc37k6pDUFwdIEnUfBP84RYAVLVsl2rHFBPtKAsDo&#10;/ljXnDK6DCAF4SLBVQG8Yv8cL8sBSXj/OIUyc8olTe9z4EmLiERLOwKM4BQh3cbSbAAg0QAQNwSS&#10;MA4gwUUCOGE64ISUJp8+Q8oNqTWkxVCotRXbitFzBTjRZTwcwTUCGImK4zpSKLZYsnJrJDu/1lJ1&#10;mO66FJE25FKMKMqbnlmu50a3ATSJQ0Aqdz45bq51gn5/5WfmSrvCfA1cs113mZJUVVrQvSZL+gE6&#10;qmnl64uzUpQ117rSkEYzsDJbpeOV+abBVfkypKpApeP2WucZIMmSgToEmOAgAZoMrMyR3jqsyUmT&#10;/CT9vNFClE4dbfXzHx1AkUicH231+6GNRFFbIaK1qlUwbC2ROs3m6TKsFxlJYcpoidJ1o2yc1qT6&#10;eY5wYKRNBAUZdR9Y1rGuN28lLfSz1wSAoZ+7hg896lJtdBrtT1s2bWmukIftAd0FAR6O+Ad8gh0f&#10;WHonicGRIGgkgCRYDBeBpQXFgSyw1IC3sc6j2KWl6OAUIJ1CvxcAMFYIVofUjyopKpVhQ4bIlMlT&#10;ZdqU6TJj2iyZP2++LFuyVBYsWGCpN/wg8sP39ddfy5///GdLqUEOcOACcYDE9B1gQ+epvv3uW/lG&#10;p9UDEpZxIMQtczcgQeGQxAMSfkv5Ye7asYMUZmZIdS7XOls6FORLr6pK6aPqWVEmnYvypDYnQ2qy&#10;0qUmG2VIbVZmoAxpr6875GVLx/wc6VyYJ50KcnRct5OXqUOUpdOc3OsM6ViQYa87FwJDgCdOXYsA&#10;KkCYPB3ndY5002lddZuddB+ddR8d9FjKk2KkMLaNFCXGSG58nES1AJDoNWjggncDDHoN42LjpbS0&#10;TLp37yHduvWQDnWdpKqqnbWlrayslrKyCv2e1u+ipBRLecGFYddc7w3uAX8veGjBPMbDAQmtZ3GL&#10;4CLBPUK3laYa3DfW+wUnCa+944h7yGCbyu41va8MYnjpvWj7UvEaOIIrhLQaD0gsbUw/Cww5Tv9+&#10;TUyz+W7cF0W16WHvCUhi+9J17gUavPbvL3w6cmDhQRe0B0VCf/pT0kLcPA8gwpcPXz98ugcUfj0P&#10;SHCPcL68iwTY5YFN+PZt23y+g8++gQGV/x7gOyA8wDfg8SP7DwGSQB6M8P5C3yM6ZJrbDtsM1tPg&#10;3wOSn/zkfvnJ/7rPuUdsWx4usT0HZRBFnelyREFqOoJlperzW2SktGrWVJoC+B7S9wog+Zlun2MA&#10;uOj2nXvkbjjhQUg4FAm9tuXulr3H4JyEy79Hxg2G6Hj4tLuk0+7ati7vIRWpTThg7gIk+p6BI488&#10;fL/exw0MkOAgWTBtjDy7e51cOP6MBacekFgazflXhTa/1B+xrjVnCI5fkfd1HqDk8JMbZeHUwdK/&#10;c7F0b5ct/ToBSMplZL9amUIHrJE9Zc64PrJw8kBZjJNk2hDXenfheHORrFswTlbOHmFDAMl21br5&#10;Y83tsV6n7Vw1w6avmzdG1s8fI5sXTZDH1syUvWtnyw6djh5bPdMcJaTb7F0/x2qTPLlloezW5dgG&#10;dUgALGzTAMmgOhk/oEYmDqyVWaO6yfJpg2Tb0gny3PaFcuRJwMh6OfbUKtOJ5+lms8EBkkMb5a3D&#10;m0KpNSFA8rIHJFvkTDCkmw06f3yXvH1yn563p+WjSy/Ip1cOCS6SmwCSa0eci4Q0l3A4Ymkv+trL&#10;A5J3NZgM5EGIgyDBeNg0B0yOBXAkGA9AyL1wxE+/F5B4OPIDQBKWXuMAiYMjJtJtzDUSyJwjz9ty&#10;vgaJS7UBjlCo9aBu66DeT3cDEjcELDjQgDzoMOn0cH149oeA5N5lwgEJ4OPayQMmQAjAxAMSgyRA&#10;kwCQhKfbOAeJgy3uWA6Zu8XqjjB++sW7AIk/VrdvXQ+Yc0+KjU+lMShy+bhzkag8FLF5wWsDIJeB&#10;I3cDknABS0LCWeJTaXCMAEUC3QtIHCTxgMRBEp9CgzzQMLG9AI4YIDEYcsIAiQk4E0zzunU5kK5v&#10;0vVcS2GdxjKAnb8ESC461YOQYBjIg5KbNq66oJ8LnCQX9XwgXntIwvCS7uvCMflCl/ns4utyiBok&#10;f+0irRMnTLG6D3RnwbUBIElJzrb0Gmp+pKVmC2k3MVFJJkAKtSEy0gpMdIIhRQVI4BwZGihpMMO/&#10;4bExuRIfi0tEpwFINJgihSVZA7/0NFJuNAjWQK64uEbqOvSS9jXdJDenzNwotAzGyeFTX3B5sK/i&#10;omqpruooBXllGjRQzIvc4+b6wMKDdmNp8CCABHss/0S1lJYt2hjo6d6ttwwdMkrqarvZsQJHotpq&#10;gKwBJbCAuim4R0ifARqk6XgywSX/xqsYp/UrbW5TqMehsuV12WyAStChx9KDIhOsk02blpEGQWjl&#10;G9GMVpsa+LTk31tqBeiDaWv+xaUVsAZKraJdu9/ENKmtai/jR4+ThQsWyqxZs6yl4mIdX7NilTlF&#10;enfpKpXFxVJRXCSVJSVSXlwihXlAJUAW7pQWZllu1oT2x+QjU3ivlbQCzkQlSmICrY4L9X06GAQg&#10;KSiqk9wCAtMSDabdv/XAEYJ8DwicK0IDWR3m5FVJRVVXydfrUVBcJWMnTJM33zov169/KCtXrNFz&#10;lG4Psi01SKPoHaDmkUd4gG0kDz/UUB5+UB9EH+EhVx+Mm7trVFZabSlUwK/U5Bw97xSLJY2FziR6&#10;b6WSlkFAni7xwLP0Ih0nxYMA3glQgoskmrohel1xm7Rqmyyto1MtpQQggnMDONKidYJEtNX7mvtL&#10;3xegAwjRRu8LAAeABAeGwQzdFtOAIAAKG9ehf43ThnPF8q4GRprNM5ik09P1vmIYp+tF67ZidV8G&#10;a2JcEdWoGEAL+3KwAUDiHSIs49r6JktksF3SfIBULOO2AdBwUIj34wCJcwFxz3L9mB8VSzFXgE2x&#10;CXDSvGWCNFNFtKa9L2lHFF/N0vcBRErXc+jdOrhz6DDjapMwD/dOvB4rtUmoD4Ljg047tP0lRYYh&#10;DhMgCXVHSLVxzhFSfHJVwA9XlBXhOMFJQh0TAAkuEsAL6TvsJzWjzAAJqTWcG+qqxOkxcI9wXYE8&#10;8RSO1u+0wpx8qSkqkC6l+vkvwTWSanVHepZlS6/ybOkb1B6hxe/g2kIZROteHQeQADgGVGQ7h0gF&#10;sARQkufgiMoBE9JqdBkDJNkysDxX+pbqdnUf/cszpY+uy7/4xempkhgZo591XG2k/kVJrAaUMdRS&#10;iGhl01uTOkCaQaBWzVrod4cuzzoso+u1bQ3cjNTvrGgT43TtitDPWOsWraU1rUtVBkd0SDpNs0Ya&#10;XNJdRoM8AAmpNkwDjlCLgX/TLUj6mT68a3AQetC3gEiD2CBgBIjgIjFIAvBo4ALFkILA1cv/I4+Y&#10;T1cRAyONXZtV3C4cI7CGFIhH9NjokBMfkygD+w2y9MLDL7woB58/IC8+d0BePnhYThw7LkePHpVX&#10;XnlFLly4IP/yL/8i33+Pc+T7AHTgGAla836Li8TBDgc/vpPb392Rb3X82zu3dRxw4uAJ852CaQEQ&#10;Ca89wvqIfQFIqHvyxBOPS8+unaUwwwGS6uxsaZ+XK93KSqW7qktRodRmZ0l1RpoqVaoz03WYLlVp&#10;Tu3S06U2S5WdKR1ysqRTfo50zMuWDjg+cjKkLjfDXB+dCwEgudJFh/WgBPdIPRDpUqQqzpduxfpa&#10;1b1Y7/miHOlh0mkFudI1P1c6ZqdLRVKs5EVFSF5sG8mKiZRIDS6b4eQh1SlUSLWR1YcgZSYuVn/P&#10;9H6lxgzuDSteqvcr4loDKrhPWM8gSAAcnGOE7icatD7kOro41RczbUhgr/tuosE8kMQASSMHSBDw&#10;xLsg3Dq6vu7L4IVu07YLxNBjfzQEYHgfDe0epMAq9x73Ll2YTJbuocGoDV13E+53H8Ba4BrMd9sP&#10;AAlgMAAxBld0OgVCPTRwAb1zkXgAFA4mEJ1WzGUQ7Mt91tifgyvh2/HTkH8dDiYcnHDOE/YVnmbD&#10;kNecN3NqNQTwuHPvt2mFS/WzT8BOPQ4PER64zwX596r+2ILjAexoMM88oAZpMSHdpwKAACmC7xOg&#10;h00Pjt0ggu6fdS21BgeJHgPpNm65+3X7OE/0PtF7hBotdPnqUNtehg4YJP179pZ25eWSk5YqybEx&#10;+gwVIS1xDOk9QsFWt7/g2O196dCPqzw88S4SOwc69PDCzkuwnK3nr1kwzZ+X0LUMmx4OSux9+mWZ&#10;x/ZCcvuql07T68t5RQ89ACS5T++z+/Sz8ojER0dJx+pSmTd1tDyza62cP/aMBq0a5BEAX6SLzRGT&#10;FWa94KAIeu/cEbly8gV59bntsnLOaBnYtUS6VKRLr9o8AyWDupXJsF7VMmFwJ+uqBSDxDpIFkwca&#10;LFkzf6xsWjpJ1i8cJytmOYCxfcU061yzeckkc3sASqhJwvRNiybIBtZZON6gyE6dtm3pZNm+bLLs&#10;XDnNXCRPbJzn0m7WzTYXCbBk46LxVruEVJvl04fJXD2WSYM7yrj+NTK+fzuZOrSjLJzYRzYsGC1P&#10;bJgtL+3DRbJOjj+9xlwkx59dY91sSLE5/dIWOfuKE5DEUmwOrg8VakWnvY7oMipcJHS0eff0fg2I&#10;n5eP3z4kuEhIs/ns6isqIIkGbMANqwmiwV1QG8TACTI4ooHuNfea8S+uaxB6/XWVBqc4S5iv80Kw&#10;44qHHrq9AJAwzafP+HkhIKLjbt0wOPL2UScd9x1suDc+vHDYIIlLs3nRQZFAQBIDH+dwhgBFHEBx&#10;oARgUu8ecctSf+SeFJszh8QKtgYpLT6txRwjgInQMrgzAkfJGVwkgQAlZwAYHKOTXxexjmv5Cwjx&#10;0mP0gCQERZw8NKE2Cft229BjMEfLQdfNRmU1SHQ+hVpxlHx0/iUVXX/03CEDI6/IB4F8gdaPLrj0&#10;mvAUmx+TBySfMVTh4gCUONeJXjsPS66QuhK4Ti7XT6+HJq8HqTVvOF0BVjhg4SGJARODF04ekljH&#10;Gpwm756Sr6hXAly5B4TUAxJgiO5Xjw8BRe5yltg+VYARlbXxpX4K0uOm/shNAMnFoyF594gDIQ6Y&#10;MPxcz91n54+GxGsPRcJ164Iei+ozHf/svFsfQHLwqX1Wh+6vCkioFwEISUoAjriOMrT2pRZIVma+&#10;AZIUDfopnurmu2KtBLBpKXkGLUhTAWLg9iC1Ji5GAxYNblJSSiUjvUIDw1INCDVo1SArQYOapCTq&#10;WmjQrcFiamqB5BdUS7ua7lJT212D9XKbRqtdIIkvnooS4jP1mIqsI01+bqk+uKXoA1VrgyPeldDg&#10;Qazk+oDwiD70NWopLXR+aqIGRV37yNyZi2TcqClSkFMuMRo0x2ogG6sBp7kpknMNzFBTJTNbg08N&#10;MOM1gPUFWrOyyi3ITTd4UqzDYutsk5tb4aTHi3KyinQ7GuxGxUtEizbSgmKsDTUoaMI/tq2lZXMN&#10;YEi3iYqT6LaxEtVGH0Aj4yU+MkFiIwEn0ZKeog/UlVXSswf/3HWTTh07Su8ePWVw/4HSo0tXKc4v&#10;tOKNSbHxVssgLpJ6A22s3gA1BQh8WmgA1FKDpoiWOj1Cg5FWUVZQlgK0aRo4Z2eU67XRYDNV31NG&#10;heTk1UhWTrUk0S2Ef+v1+iVpkIqLgUDUHDTpOEv0+ur1zsmvkorqLqpO0qvPENm8eac5HQcwAAD/&#10;9ElEQVRcvXpDTrx2UoYNHWGF16g10kKPiQK6tGMGjPi2vr4wa2M9Ny2at7UaOLU1XaxAa1amBtyk&#10;1sTRDSZdA+UMicdBkqqBtAbCUTiK9L7DEdI21kGQlq2TLFXEuzeiE5xwE1hKjrlOcJoAURwgaRoR&#10;J81bJVhgTR0QQAc1OQyQ6HpABe5ZtknqjW/fa9vXIaCBuiLZuZXmLAGGMN+WB1TocmzTnzsE3HCw&#10;ibotuHNIaQGQ6P70PHOuASS+7TCOEiueqp8vS6WJStf5uk3S1lSAFKtLEgAS3CRsg2NhXxwj++A4&#10;2C/LAlRc2hT7zrD0nRYRev50SIqKAZLYbD1vnLt0adkm1QAJNV6o9RKp57E1KUqcA/2sUjQXQEKd&#10;EJeeQ80T3DHAHYAJEAtnj543oIjeX841wvuqd5Iwn/3iMknQ+9Bqj+j9x7atY49uHwdJmn4ezV2j&#10;55fWz5y3eGqQxOt9oseXStpfVoHkZedJBUFhUZZ0L82QXmUq0mzKM60mCSk2FFolpWZIbZFr3VuV&#10;KwOoSaLzgRyk0gBIgCOAkaHtCiz1xr0GkOj8smxzjwzUZfuWZEmf4gzpQ7vfcoLlQqnKyZRUDTJb&#10;a3DZOqKVRLYFkkZKVCv9fNJxIgCatOI16UM+crCkhX6uWzpQ0rKVtNXPMw4Rao0AGcjzp21phG4b&#10;UIIzpJV+7hHdOkgXAJCQRoNLg0CxaSOC0Gb2zzr/qvvUmtCDPA/8QVBjKTYPaYCl63kHCVCFoDME&#10;QdiHBsoWPKoAKA6INLfvIr8/ZNN1mgEcPVYHSACmbj+pyekyesQYOfDMs3Lx3Hm5cvGSXNLh2xcu&#10;yY1r78q7196Rd65eky+++EJ++9vfGrBw8ALA4aDGt98CSO6uJcIyd3SZ28APAyRM8/LdanCQOBji&#10;1/Xre7E/irT+8pe/lBdeeEH69+4jpTm5Up2XJ1VZmdIuO0vq8vPMSdJBhwCSmsx0qclIl/Y6btLl&#10;UB3LZjN06qD3iVOG1OXo8iqGHfNcekwnXCW5GiDqNNRJx7votG4AlPxse90hO83UOTdTpfNVXfOy&#10;bNiZ7WYmS1VyjOS0bSaZbZpLSuuWEonrQK+r1YLRgBoBPUgB4dpSONNqUATAwDsrXF2K+mkGRTyk&#10;CMACw3pAguqLmPpxXAH3AhKgiQ/w/fKuW8zdrg3G/ba4j8wZosLlhDuKLjoAOhwxgBSOBfjh9QNA&#10;wn3v730PSIL35e9vAyT6GkjCMizrIQcKhyLhxxkupnnggPz0eghRvz2/PtPD4QgCBNDalvfP+fLy&#10;55bzR7oNrhKGHFtou/o+zUnBZz4MkNx/P2kiBPh3yzldGAYKIAD6UUASdpz14vi9/HIPuJa7gBEv&#10;3Z6b9oB9tyTEJUh1RaUM7Ndfxo4aKaOHDZUenTpKSV6uZKWmSEYSRbl5ptJnLr2HKGz6/+Ptv6Ok&#10;OrctX7Du0dGRwZPeRJqIjAyXmRHpvSXxwnvvJIwQHiEQIIwMVkgIOZCQAAkjB/ISCHnvzzXVo3vU&#10;HfW66t26o9x73a+6btWfs+dc396ZQR6dW/VG93l/rLG9+/besb/1i7nWcuDl5r4cJAYkOM+HE7pe&#10;VbIxANJnWu4b1/FM2/lt1beuxjXfg0z+fFOopAESXzHkt0vf9r5pH5yve2mVeGi6z+5Z0PAPBkl0&#10;L4uLizCqoxGbVy3CqWP78MFrJ/GlEmZepeP30UV8efWS2dd0Or+hfSvlyIev4It3z+Otl57EsX0b&#10;sWLWaIxrTRggmT6a37zxTZgzoQULVflqxijcNXechdkYHFk1C1vums7hTOzZtBgPbVuG/VuXQoBE&#10;MESld088tAWHd67Bvs1LTTUiRYlCag7vWIn9mxbh4a3L8Oiu1Ti2W+qRNTh6/2o8yvWftFwkW/Hk&#10;Q5sMjJw8dK/ZEVWyWTffIMnOtfOw+c7ploPkzlk9piBZM7cXm5begX0bF+KxB9bg7OM78MbzD+HN&#10;Fx6mPYTLp/fhyoseILlwCO9fOGxDQRGF2VjIDYc+JPlTQHIUH795HF+89wy+vXYaP358Dj998hJ+&#10;+vQ8fv70An75VIDkNQdIPJBhqhBNe+ZDkhsASRokcWE33vZ94MOZ4IYpSD6js2zQw1m/QuSfASSm&#10;HnHTqmDzHZ+L7669hO8/etns26vnBgASwRAHR7Ts2w/PGfxwgMTBEQuv6VOWpAESU4046KFyvz4g&#10;8SGFJWUVnBDw8OCEH/rilBznfxOQGBgx4zzPtL7tOy3viA9G/KHBGe/4/cvTAYl/XA51bjQBkh8/&#10;9AEJjccVJPnxo0v4ic69IIkUI8o7Ivuejv0PninnyI8CIXT+b1COeDYQjpgJjnDo1ue943LLQ/Ix&#10;1+f+zGx/btlAlYlTlQiScCj79Arne8DEV3l4gMSHJD4gERxRiV+DHF4IjUEPSwzroIkLpeHxlBeE&#10;48pN8reCMBxq2t/GthdA4Tn+De1vP5HxPTDlSBoc4fQvHP7C65Kp6o2pRq5xnO35y9WLNA3TAQnX&#10;Ub4RJWM1QOLm/axkrh9wfdpPH7xqSVoPHzr8lwUkK5avsn/vBUhUmUVDhTpUJpTEVEoPOhxeuV8l&#10;RlU+kvAASOKrRxRuIkBSWpI0FUlVVSeamsejoWEMYnTElVSxjI6Zwhn0z6/+DS+no6i8Do3NvWin&#10;w11d046qZDPq6IArDEeAREqPYjq5wRJVeai2XCUCJAr/UeWTwYNGsAPBjtMtrpM99HaF2rCDJzCR&#10;kYdgURm6Wkdh8/pt2L19PyaPn4EwneQQnbywHCw5yByWh5MGSSoqFUbTD0jq6rrR2NSLlCqnKASn&#10;qhW1tZ1W1Ualf5M8/1SqhefbZABHihyFKJWWhFGQXWiARLAmQ1Vjhqn8XiECBaW8riCdnWI6SkUG&#10;R5RcsbCgwKwsGHQlPuMJtnMUlRwmKyqtvKfyEUiun6es/uwMZLIDmMFORNZwXW8OHSqVKixAvlQp&#10;xeWWP0ahP7nZQRTRiY5EGlBZ2YFEoh3xmEJqmuhw0snlMBJrpuOuiix0QsP1dHCrLIxBoUWCAEpy&#10;KkCS4LU2NHVjwh0zce+2B3Dx4ht44/W3sHXrfUjRMVVYjyXPlQNER0yhNbfdyg7qbfrXTR1Z5Y1h&#10;B5xtkpVZYGBJyXSV5FXVlATiSoOCHarY4gBJebwWoYgcbLYt71Upz0OOek5BObLzwgZJBCeUV0TL&#10;SstpHBZYOE06IFHYSAyZeSFk54cNkEjNoaSmDoZEURiIQXlHBC5kghgCJAImIe5T4EEqDT27za1j&#10;Ud84ypxzrSfzQY1AhPYjIKJwJCV5lSWr25Cq7jBIovW0jgMaAlA1HmTRtajEshKTKhGpFBcCJlL0&#10;VNu0IIeAiAGSQpeQ1fKYaDnnO4jg1C6+okSAROtJPaLtlHvF1CLcXsqRUr7DUoIIkCjPiCCJlCN+&#10;IlxZidqL56HqQSqx7AMSqUdy8wWTBH10fO1L513dpxpR9ZuCIik+uI+Q9qfkrzcCEoXYRBJ8BqMq&#10;b1xnwEjnq7ZQRaVS3qsi5ZDhb0JI11emtlY5aIGnesQqapCqTKGlOmmAZFJLJaa1VmJqm+BIJSY3&#10;V2KSQm04nNlejXk99X2AZEZrFaY3s/NIU36R2VwuGDKvsw4LuI4Stdq0lCRt1ZjZXGUmUDLjBkBS&#10;g8ntTehtrEOiLGIqkWxanhc+U5ijEqP9gMRXj+Rk+EMPmNAESgRYCrIVflNocERKkWxV3xAMzZQ5&#10;UKJxzXMOLp1DKTSUZ0SQhM6jr/IYNoQOkxw8r6OvzrvfqbdxOVB0HvWvu68i8ZUkVh2EZiEH2hcd&#10;anMaaXJODaJwvgCNwmh8sxAdno/UJFqm9bRvB0iGoKy0DNOnzsCBBx/GldffwJeffY6vv/jSht98&#10;+RW++/obfP/d9/j7v/97C6/xVR0+wHCAxFk62PgT43YOrKSbAyb+OumQxDetJ0Dyb//tv8X5l17G&#10;nOkz+YzVoJPWWlGBtooEOgVFUk5NMopDhdIIkvRyXDZaYESQpJLzuX53RQzdiRg64xGz7ooIRlXF&#10;0MNhV7ycy8ptfBStR+Oe9XJ6dGUUY6viNhwVD6PHs1HcTtMajqmMYQz3J+sDJPkjUZmfiVh+DgpG&#10;jsCIwYIZg8wJkw0dOszuq6lAPMihZ8eghwdIfEiSDhE0tGWal7auG/dBhwMI/rgAiQuncWE2CrFR&#10;6E0/GPHtfwxIFD7jh4Mpz4iefwMkfE51bn2A5NZ+QKJ5BkoUBuI5/3a9XF8wxEKFOPQBiYX30HS9&#10;uk4DBfrH3wMb6efnnNx+4KFl/nJ/mSx9vm/py/3pgeoRS+LJ7fz75ttAQCLT+A379Zx1gwC/d2bT&#10;AiLpkETjNAuRsWt1UKQPjAwYd8bfkJv/gJvTTNMDwYigQR88MDji5tl8no+gWmlJKXo6urBozjws&#10;njcX0yZJQduAZDSCsqIAwiXFpiCRlQQK7fd0CJ8VncdNN/0ev/vd73Dz79hevxd84PVz3zJXzYbn&#10;xKEts/la3r+Ob6Yo0XwObdwb/pb54TJqJ12jH07lX2f6fvsADJcNBCS+6V4NuvUWu3/FxQGM6mjA&#10;5lULcerY3hsAyddSkFx7xRQkBkjodH71/gU6tefx0eUX8PLTj2D73QswpbsG3bVlmNBWYYBk9vhm&#10;AySLpnb1A5KlU7Bt1WwHSO6cbpBk57r52Lt5MfZvWYI9mxbhkfvuMvWID0j2blpsgOTR3Xfj5EHl&#10;G7kH+zYuMkgiQPLEvnWWN+TI/avMTuzfYOs9fWCLKUmeP3ofXjh2P45zPSViFRyRbV05w6rY3DV7&#10;lJUqFyDZsHg8l83GoR0rcProvXjt1D689eIjNH43vDK/qmLz7vmDePflg3jnZYXa0LxcJDKNW4jN&#10;Ky7Mxrerrx21ijafv/s0vrn6PH64ftYgyY+fvIyfPhEk6QckAhkCFA6QpJsDIzZMD8PhUKDE4AnX&#10;E+Aw88NpBEg+ofOYNu7MU4Zo3AMgDpJ45k37y7Su1COCHn2AhEMDJB8KgDgw8pWeHSVcNUWIAyRa&#10;LhWJAyS0G0JvbgQkfonfL9/TfjxAwXGZwRCu46s3FCZj89IAiVWL8VQifePpgOSqZ9qHtn/XQRLf&#10;vhQg8czf/42A5Iw73gdOwaLjWhiN5nFdARKrZtMHSFyy1p8ESK6/gh/p3KcDkh/o4PcDEiVm5T0S&#10;BBH4oPmgxMERNy8dkPys9T1z1W20Hvej/EC0n7hfH5DcaFzvEz4/nymB61tmAiWCJkqa+st1HceB&#10;DatA45kLqREk8dUlmi/4wfU82PF3Ct3xAIm2/0XnplAXD4hIKeLm8Tn3tjMFCa/bD6/5Gz6XAwGJ&#10;lCSa/pnt9hPtZw+C+MoRlff9+UMHSH7ltKtqwza5KnjiTCE1yk2i+VKP/MJn5Of3eI/efwVnnz2O&#10;I39pQLJ82UokYnSelFckquSpDopIVSIViVWyCVfwIxUxC5XGTE0SCSvZKh1lrm/JWhON3L4OYToy&#10;pQZCuJ+KNjqOY9DWMYnONB3fZDsdNOVlcPkD5EhKSSKHRjkRaus7PcexzVQlyWSLqVJ8QBKic6tE&#10;sspPoXKyNdVNBgCkRJDjrQ/8oFvZKZADfutQq5SSNSKHjkgAyXgKC2YtwsN7DmLHll3oaOrhBzWO&#10;SEilhV3VnNLiGBRmpJwqiQTPU1L9WK2BEAMk1e2mHkkHJDrHqJf4slIlb9kekYhytCQt3CZUHEY+&#10;j581Mo8OQjZGDMmic6B/eYvo6BQbzLA8JNlyegLmPOVk5yA3O9uk9YV5dKa8PAT5ObncT4ZVpciV&#10;o5VNB0sOEbe3csHKcZJXzO1oeUrmqIoYdByDdNjzy+hMlSEvP877U8fr6EBVchTbu5f3o4XOdTVN&#10;jn8zr0Nqkm4DJHJ2lYzUlbNtQaKKjiuvN8573tjcg/kLV+DYY8/g0qXL2LvnQXS0d1uVAXPChqvS&#10;hYMjt9M5k1RWKhLdr+FDc9iBzTXLzSnh/WwxQNLe1mshXoI6pSW853zOpA4o0zOaqEM5Tc65IEdh&#10;SQK5hUoYGkFOvvJoRAx2aLnUJVKcyLSuIEmA91ahNxZ+Y9vHbd2yaK0BEuUlERzJyy83cxVgXEiL&#10;wIIBjzDfDbZDlao1SVFU2Yy6hm5U13aYQsPUIGwvf12F3PglglUOuJrPjUzb1PAZ1z4EW3QMP6RJ&#10;2wliCAhoPCrFUiWfMz5jqkIjMCJVid4hwRDLLxLwAAeP7W9ryzguwKPz8FUnBifT1nMgRblZ2M58&#10;N6XSUCJVhcf4Vhp2YESmSkFq32Jekx9iU85zFMwQYMnJj/JeKJxHIEdww4XVKFRGuUkEQXL4XMkE&#10;SULlLi+J1texVOUmWtmKBH8vFFIj9YhKDRcJ/ui6dP5SsPBeaSjAKaCmaliWlJb3t5TjVYkqtCr3&#10;QlMKU9tV4jeJaRxamd/mCkvWOok2XUlWu2rNZlmFmkpMbYybKcxmXmct5nfXW4lfJWqVaZ6q2chm&#10;tlRhelOlKUgMmHB/M6RO6ajD1K5mjG1pYmc+ync8x6ptSVWl8IU8vs8OcEjxpXdaahGV/pZxnr3r&#10;I82ypSrJ4PyMHO7HhdRIMaKklVZ9w7eRqsLh4IPvGMqp63NcaQYy5PhyXA6P76z8yT+eHJezKEDi&#10;52YQgJZpnjm+nmMsB1LjcmANpniOqmCJheMMdWaQhcvlwGpc+7X9e6ZwvLrqeixeuAhHDh/Ba6+8&#10;ivf4sXvzjcu4/PrrePvKm/j0k08txCUdbvwW1Pit5QOnB84fuCx9f779t//23/AP//APOH/uJcye&#10;Oh1NVUm0JVNoisXQHIuiNRFHG62jIoEuhdUkYmiPRdClUJs4xyPlaCsPm7WGy9BSVormUAmagsUc&#10;L0FbJMj1wuiMlqGjPGjWFQmhm9Ma+tbD6VHRMK0M3VrO7WQ2P8b5MTccUyGIEjMbleBxw0WoKRiJ&#10;6sIsVAb4jcmQ4lKww8EGOWJSISjnh56dIYIEuncDniP//qdP983XfdXz4D0TBiFuv1FZ4R9PgEQJ&#10;WZWkNZfviL5xw3n8fjDiAIjCf9xz5pz/dAig8zVwR+tTOQmQ0PQO6F244fz5rGlc74GFy/jn6pme&#10;aQsN43unUCK9Yxr385oo34pBErabHFgDFnRmfbiR7uD6pvX86043f5uBpm38/fpQw5/nm5xpK3Wb&#10;1lZqj3RTeI2G2t6vYCMTHFACU5kDBzymQIkHRhTeciu/2b4N/H3o+52ggy+44aCJtnWgQwlXDQz4&#10;pvUG/s5wvvKwaNyGNA1vErjgOipbXFuVwh2jx2HKGFWMqkciHERhdhZyR45AHp/dwpxsFOXlIpDL&#10;30aO6/kZOkiJb283BclNv7sJN/+O10xzEMhdp6Z/nzbf5Sbx2oHn6kMTzUufdnDEW9czXzVi4Yoy&#10;vx0GtJfaxYciMilYfFBjZYplAwCJngUlatUzLkDS016PTasW4PnH9uLD10/hK1Umufoyvrx6nuZU&#10;JF/T8fj6g4t0gM/js7fP4b2Lz+DZw/dj9bwJGN0Q6QMkgiUzxzRi9rgWLJ7ajRWzx2D1/IlYt3gy&#10;tt41E/feNQubV0w327F2rsGRh7Ytx77Niy0URmV7VYlGyVX3KC/J1qV4Yv96vHjsfjz10Ebs37TQ&#10;lB4CJE89tAEnuOzI/SutVK/We/bgVpw8vM2UI6eP7cCLj+/kPjdi36ZF2HXPPFOSbFs1E/csmoA1&#10;88eYrZ47CmsXjMGONTNxcPtyPHdkCy49uwdXXlTukYdw+YX9uPzifrx5xqlIZG+de8igiFQj7513&#10;oTbveMlaBUWkIHmXy2RK2KqKNp++/STb9hS+vfYCvvvoDH64fg4/fvwSfv5EuUjoHH552QBJX3nd&#10;3zAfihgs8eaZOsTCZxzIENQQENEyH4b4ihIfkPz0sXKK0LxlUpf4UKQPkth8bsN5Wk+JWZ2CxKlH&#10;ZIIlDpJI8SFQIpjhYIkr3SvQ4dkHLtzGcpH4y2na1uUzcTDki3ddPhABEkEImcESm/bmvTfAOE+w&#10;4hs6u74JglgiVR+K0KzijUJbPEjitnEgxGBIGizx5w2EKDJtI+ii/auUsF/FxpkHR9IAyY/XLppJ&#10;QXJDeM11AZLXOP4qz0nwRFDDAYyfr/vJWtOVJByX+oFD2U/cTuYAirbhOmlwRNYfuqPlNK33sa8i&#10;uYK/UTiNwZErnOcAib//PrAhOPLxm97QmYCJAIivDrkRkLzF6TcdIFEoC/fjwmucouRnnR+v1cJq&#10;uI0Lx9G4Qmz6AYlgiQ9G/ESt2lb2C6/JByQ+JPnlw0scVxgOt+W1aihYYsZ1LCSHbaSwGqlPBEh+&#10;0r189yLOPHMch/7SgGTpkjsRo0OqyjECHamqRgMQCq8x88ruhkqjUIUWqUkSsZSpNwQrKivqUVPd&#10;gpoUHRo6dwIkoTI6p3R4yqOqltFKZ3A0Oromo61zEqpqOs3hUylZ9+92kk5TyhJlyulWAkkpFSqr&#10;WuiUNxhAKdE/xUXRPkCicsRSkTQ2dNh5KMnnICkUbmZn/jZ2cGgCJErYmjUsCwVZhSgvYQe1uQv3&#10;b9mJ00+/iG0btqO9oROh4qipZgR8SktiPFbMQnkEOgRHYvE6VPFcqqvb7Zws/wivUyE2SuQqOKJ/&#10;syX5tzKuETquwYRBEilJ1F6lxWEU5Jew8xego5NPK0B+lvKPlNDpUclfOUhZ7CB6mfk5rthpdRqz&#10;Rrh/1fQPcxbnyfFR4sV8Se3zi1BcWIJgUchATKikHKVFSqYbMrigUsxSxEiFI2cyn05rfkGCzrTC&#10;Z1pRleylsz6W96oVuXnKRSFVgWCPVDE9DpDkKZ9GBe9lgznzChNJVDbSuW/HuPHTcffdm3H48HE8&#10;uP8gJk6YgkCghJ1IdR6VyG4kO2aKT/cBiTrO7HSnAZL83CBSySaMGzsVEyfORGvLKLZdih0B3otS&#10;gQU+e+VSFSQNjsT4fCq8RnBE6g+VdFUSVpkgiFOX0DEXdPAAiZQjWl9gJOipSmRSo8Qqm1BV3WbK&#10;GOUaESDJzeN+lRTVU6QIXAhu+AoPQbza+i6DYoIbAkaCfFqmPCYyQQdNl/L5LqQTL3WKYIpAilQn&#10;esb1vGjfKv0r07TW0TyFyAiOaB96D9T2ghsCGE5R4sJzBDkEZSy8pjBm0765BKZSXvgghPvzFCdu&#10;OwEFhU8Jymh+NduhCZWpTrZLG9uuP8xFAERqkRDPy8/xopwvqhCkJK0OoCiXSMrUIb5CROoRgQ+F&#10;1Ugp4oOX7PwosnIjFnojQKIErcpZIpN6JF7VhsrqTp5Lh12rAEmA1yhlj+6R1DwaSoVWyvsmOFLG&#10;d9i1hdohaoCks6EWE9tqMaVNOUeqMLWtyira3NFUgTvSAIkqz8gMbEht0hQ3c4CkxpQjDozUm81t&#10;d+E1AiJSjsykWSUby1WiRK/VmNlVi+ndjZjU1oi6OM+Vzt/woZL9Z1tOoJxMOVo0y82R6d5zmsCI&#10;D0f8cRd6w98IvvtSickshIa/FQpZMePviPbj1BqeSsRzbM2xpKPqO4f+P+n+v5w3GDvu1pnnuP5V&#10;d3DEOZ8GSeT8msOrf/jlhHG+dwyZ76iacVqAxHdYFWJjoTY6P87zE7766yvsR7lVVAJ1yeIl2LFj&#10;hyWqfuCBB7Br1y4c5Qfxg/ffNwXHP/3TP90AMwbab0GPgQAkff7AdX0gMnBaxxUgUV6UWVOmoSFR&#10;geaKSjTGomiiNZaHUR8uQwOtWQCkXMMQWjjeGCxFXVEA9bSGkmI0lZZwugB1gXxOF6KlrNhyhHRE&#10;g+iMCI5wnNblgQ8HQpw5QFKGHg+O9NBGRUPojZXRwn3DsZUxjKuK9wGS1lAAtQUjURvIRrK4EMXZ&#10;2bxHQ80R64cRzrF2xnvkwQUHOtx9981/lkyRoWV8vsy4zIBDHyC5EQzIdLyhPJYq10gRmZ+ba5Vs&#10;lH/kTyGIzkXAwz8vQQw+X575iiWX68YzD2r41W7M9I7QbpiXNt+M03q3BDDz8grMDGZ65pcW9sHD&#10;jSCDDnWag+ubDzl8AOKP+/MHmrbx9/tbZoCEDrWUJP42alPXVgI9/e2n42j93//+9312802CAw6Q&#10;9DntaYDEqUacekTm/z6kO/y+0+9DEt8MjsgEImT+8gG/MT4gceckcKPxm21a1yI1raqRNVXXIhEM&#10;oigzA7nDBiNjyCD27QYja/hQZI8Yjlzer1z9dmZITTvcFCR/DpA447HTAIlAhVOA3M427QciGvYp&#10;PTjtlB9az1k/IBkw77eu1Wur9HNIByS3sB1ulf2GgkQhQ/2ApA6bVs3H6cf34Nobp/CN1CN0gr+g&#10;c/cZHb4v6AB+TcfjW1Wz+eASPnvrLN548TEc2rkW8ya0oruGvx11YYxvSWAyv1MzRjcYIFk0pQsr&#10;Zo3BqnkTcM/CSdi8fAa2rJjJ4XSz+9fOwyP3rcDBHSvx4L1LObwLpx+7H6+dPmgVaB7cusyWn3hw&#10;A547vA3H991jgEQKkmO7V+PJB9ebHd21ygCJlCICJFr3+SNSjwiQ3I8nH96AB7cswa575mLn2rnY&#10;etc0rFs8AXcvGIPV83qxcnY31nC4ffV0AySnjmzGpWcf6AMkb5zeh8sv9IfZOEDiVCM+IBEckUlF&#10;4ofevHnuQTNNX339UXz85hMWZiMViSDJ99fP4oePX8JPn6iiDZ22L+hsWhiMAIkDHH9ivwVIPIgh&#10;ECKQoe0FOGy+pj0IInPrOeAhQKLx3wYkbv30fSvE5ofrF2jn6dTT8b/eD0n+FJD4UMQb2jjX8c2A&#10;h8CH21a5TP4cIPn2AwdAnA0AJH3z/xwgcTCkzwxS0AQoBE8ESaQA0ba0dCjSN55mStQ6EJC4kB4B&#10;Eh+SDAAkPK5vgjPf8ZxkAiQKsfn+6qv4jg78t3y3ZN99yPm0Hzj/x2tSg7xm4zZ9ldNc1wcjGrdp&#10;gyda5xKPeclAiUxg5DtOK8eJoMgvn1zGrwZCHAxxQITz08yWfSyQ4cyAiBdi8+tH3MYzAyafSEny&#10;Fv7W8pM45cjfff4W/s4q37xl2/76Ub8SRcsFSlTmV/tWiM7/7Yt38C8tl4kDJX9typFLXP8VAyNu&#10;ms/ktUtmv/K6+ozXZeBDQ0EQmqtyI0DigRBvvg9I/JAcAZZfeO9+5rPz/fsXTUFy6C+dpHXRwuWW&#10;oDVCx1H5NwQ7lAA1WVVnVlPdaEoSQRKFjUhRohwRpi6JqwKNcoK0o6GuC0r4qXK+Do7QmfNM/wLX&#10;NY9Bc/tEVNf30LFsNguF6WyFFDKQpOPH7ej46h90OZ5yOFWlwwAJndvS0oSdo0JsEjxuRaLWcpEk&#10;q+otlMQccYGR24eZnHzwLezg3T4cmXTGCzLzES5mp5XrLpu3FOdPn8dH717Hveu2IRmrRsiUFnSw&#10;FNbhAZIIjyNIEk8IhtBBFrShMy1AovMK03lV4tYwHWTLV0GnzyqL8HxLS+I816Sdm+V3CScMMEkV&#10;EcgLojC3FEW5IRRxvCC7yIXE5ORDCfD8uG8Xwz/SwmfsX2RzknJQkBtAaUC5RyIoL4vxOEqqW8l2&#10;qbJheVkC4ZDyjEgFVG9qGCUELaLjWEonuYiOa2EgSWdZyWbbeI3tdJ4FQiqRk1vBZQJcjbzuDjqc&#10;DXQ2K7htld1Pl/OiFqnqVozqnYTFi1di/bp7cfeajZgwdjKvsZwOjjt3hdUM5/gQS8rKDrKF1shB&#10;0zQ7MIPpAGYWor62HQsXr8bKlZtxx6S5Bg8iMTrJNAEMKS+CAiS0sNQ5UvbEpUKosPwheYVsUyuZ&#10;K0dd6pEqlIQV/sHnis+LxpV/RDlHBgISwZMKHq+6rtMgicIz5IDn5guOOEAih1vPpACFFCKCDYIZ&#10;UpFoqNAYFx7jErWagsHAn1N/SO3gAxKtb2FKcZc01UJv+Mxrfojno2vWfpOpNlTwWSsTxOF1KIeJ&#10;9m0Qg9tJhRXj+Wgo0KFwGSlIpFwRCDHzQqMUaqPpPmgS0nF1HW6elvuKLpney6rqLlQkOwySSPUh&#10;+CF1iACJwmyUe8SS3wpMKRSIx1cITgn3pTAaQQ4BET+U5oZwGuUbCVbzviVMZeKXB/bVJYIlStIa&#10;T7YjWauKNt1W1lf5WAoKHQTKL1AID7ctUsJdHpfnrcSsAmkCRcqlIkCSrOgHJJMt54gLr1E+Eiv1&#10;S5vSVIkZHhyZ1lKFac2VBkj8RKuqZDOPnch5XS7/iJKzzm6tMbWIq1zjIImvJrFkrh1an0ParO56&#10;zOhoQHt1BcKFhRYKN5zvhqCIElCOkKNGcw6de98z5ejR3LufQQdA0CST41lmSrJqpn3IkaNp3OX5&#10;8MNZHCARsDDFCO23AImfR8B3fPxOveb5oQYOXrh/5V2IDPfHd9r+hRc80TzvX3qFNPjHd+bOx3dc&#10;lZNEShcBHSupqmvgctuvt2+tU1wcRH19I7q7e6y8r2zKlCmWrPqja9fwH//jfzRQkQ4w/n+xdEDi&#10;QxIfiPwXLdf0/4vTtH/6r/+Ef/hf/wGvXbiEOVOnoz5RgaZEAg3RCBpjEdSXhVBTWoLqkmLUB0vR&#10;VBZEUyhocKSe82oDhaijNRQ7QNJQrPFCNIeK0RkNoStWZuYDEg17pAaxkBkpQ/pNAGR0vByjE+UY&#10;WxHBOIXcVEYwhtOjue6YRBTjkwlMSFXQEhjDZe1hnkPhSNQUZSNVEkBJTg5GDh3G56E/7KUfSsjR&#10;7gchfSEptL55tHRAcgMsESThM+Lm0YGkpQMSmZLDKsRG6hGpJqWk0rsgAKLjy/phCJ+pkXw/rGT9&#10;jabQMj/EzLdsmqmsPNM3Vslm9b39Zy233woKAmYa9+GI3ruBgMSAhSXXFFz4UydXlj7vn4Mf/1Pr&#10;6ngeING0tlF7+vdN99FvY39/6ZDElb/1jcsEBGQ+IKH9Id3o3PsOf7rT/ycwJM36oAl/T7Q/t66/&#10;HY3HM0iiPCE338x1BGv+AFVyGcpnUIlZS1TtS+GECsW6/TZk3HYLMgbf5gDJsKHI5LVm8vdHv5cj&#10;hw0x2CdAovuQDkgchOB1ekDC4JAPSDjPqUV8FQnbS+a3iTftAxIbaj3fOM9fxwcgfe01wPr2mWYG&#10;Sn7HcZ3jPwdI+L4aIFk5D6cfewDX3jhpgOQr2g2AhI7Xd3TQvqWzdf3yaVw6eQh7Ny7H9J46dKZK&#10;McoHJMq5NaYJc8a1YMGkTiyfMRqr5kzA2gWTsHHpNGxZPsNAiQGSu+cbADmyazUO71qFJx5cj/NP&#10;78ObZ4/i2cPbTD3y0L0KsVmDpx7eiMf33o39mxfiwc2LcHTnShzftxYn9q/j8tXcxyouX4tnDmzG&#10;6aP34cxj9+PM4/f3A5KtS3D/2jnYvmaWB0jGY/XcXqycozwkDpDcu3IKHr5vCZ4+sB4vP7XTlCMK&#10;rdHwypkH8dZZQZEDVsXGQmzOP4L3LxwwUw4SqUjeOvegwREN0wHJh68ewfUrj+Pzd5/C1x9KRXLa&#10;AZLrL+HHjy8YiBD8cKCCzpym08GITFDEByQ+JPHCav5HgET7tfCdT52SxBkdRA253kDTtr754MTl&#10;I9H+6HBfP8/zdqDkTwDJQBjim0GRc1zu7AZAwudN1WwESJQ8VdYPSF620BozrS/z4IjAxg32nmcc&#10;Vx4SU4tc6zeDI75pmaCFQMmHaWE4HjSxJKze8TTPV5z45q9rpuPRnGJEJjjCe6v8I9f8Y7jjfKvQ&#10;Hw+QfEdTTh8zH5B8wPnvc0gTKPn+w1f7hj94gOQHGd/F7wU/ZJzWuD9tiVuvv94HSKRQMQWJARKp&#10;RXzFyJ+aKtT0JWtVKI1yj9D+eP0Kfr7KfdB+ucrn7/pb+LtP38G//Pxd2jsGO5RfxJmAydv448dv&#10;4pdrUozw+buuHCRuvm8CLL9cu8xrvYiv3ub9f+ssvuDvy+dvPIev3jyNb989hx/Zbj/zXv3E4U8c&#10;WsjNbwASgyQy/k6lw5BfPbNxKU/YVgrDUYjOz7z/v0jhw/Y9d0qA5C+cpHXJ4jsRpWOhRKuViQbU&#10;Vregvk5lVutNQVJX22KQJB51yVqVr0QJNWXJynqrONJQ34FGhQzQsYvRiVbVDDnTllhRkIMOWCTR&#10;RIerFeUc6t9oOWJy8EJaThMgkfMnB1wOqZxVle9UWdNihSjoH3g6kAoDKqcTrHOurWlFc2OnqUiy&#10;MvKseo2qISgXye0384NyGz+Wtw9D5pCR/MAWIVEWR2dTB3bftxvfffYd3rvyPlYuXY0Kbl8s1UVx&#10;1IXY0NmSiiEaq0E8UYeEQoiUP0IKF0ECXpfKtQqSCJCE5cjSSQvSSVSlHgMkkSTbT4BE5YqVw0WJ&#10;bitMsVJCp77ULMzxMlOYKF9JUaDUEqv6To/+YXayexdOE8gvRqQsRsevhsa2iGm/CVP2KLGuhUYp&#10;dwyPq/AjlU8uFyhgG+r8rMIQndOi4iSKilIcphAIVNHpTLEDmDQ4IisqllKiiddGRz5E550Or+6p&#10;ysXKUW9uGYVp0xdg1aoNWLZ0Fbq7xqI4EGInO9M5UpLUDx4JVRQymS7vhyDJ4MFKEjeCnWw6XEMy&#10;ed4JzJmzFIeOPIWduw+jd+xMOtaCZXWorGl3JYcFyiynRAPKeD/83COCaq5qSZwOMh1/PhNaFuR9&#10;83OPyKQoERyxkr58hix3RsiF2Wg9AZeKqhYL8RKo0P7yCyJmTongEn9KyaHx/go1Dt4ImPSHsDgV&#10;icrNCqwIkmhYJPUK5+mcdQw9225+3MY1r7hUOVcqrRSw8vAIyAmOaJ7unfbllwUWXPHDcWx+kdu/&#10;Hypj8KO4P8xGoTNKnirTPAdFBGVUltglbbVcJLRwtAGJKrZ9Jd/lilaDF6peI3WI3uMStqkqBVli&#10;3IJy5ErNwfZQElcDKZF6RJS/xqtCk+8BElORcFrmFCW6l/p9qOOwjuu65douHHe/FYIjUpFon0oe&#10;K1hn16FcJTSpVdw+lNTVhf0oZ4pCjRSapZw97bXVGNecspCaqV6i1omNcUyoj2FiQ9ygiHKQKPeI&#10;lCTTuHx6ayVmtSdNBTKXJuDhrAazWqsxozmJGS1Jq3AjUKKkrQZP2nxAUmOAZF4Xl3Vxu84ajG+u&#10;Qao8hPzMLFNUDB8yzPI+6D0XMJAqLJMOVx8gEUQRWKBleqZxAx+2PU3AQk6BQREPSEih4pmfF8SF&#10;DTgn1+WBSAMkt8qZSwMkXqdey7Sewg/0Tut4PuwQKBHMMOUIhzoPgRFdi8Ea2QjPbJznTjP1iI0L&#10;jLjhCO5P2ztVylALiSgOlKC2VjmJxmDc2HGYMGECpk6dimXLluGJx4/jb/ih80HG//6/KyGryzeS&#10;DjfSAYe/LH2+P963zLP/8l9c0lfN93OZCIr8l/831/Xsv//Xf8K/+7f/K16/+ArmTpuJungFGuNx&#10;1EfK0RilSUESCqK2tASNHEpBIvWIwmlay2ihEI3zg0EOS9FWVop2hdFIEaK8IlUxWhQ98TJ0x0Lo&#10;oY2uUC6RqOUTGV0RRW88QhMEERiJYhy3GU+bUBW34TiF1RgwiWNiqgJ3VFdiYnUFxiaj6IyUorYo&#10;EzXFOUiWFiGUl48s3j/lgVEeknRIIrPQGFvmwRHBDwMgDoTYs+KpRiyXh81z2/nPnJ6zvmotHiTx&#10;gYlyaCicR8oRhZ3l5ghuZBn0EAzxgYgSjRrkyM5GDtdR/h4NfZOqUnl59K304YgBEilF9MxxmJOd&#10;i3zl78kPOPPgR2FhEQKFxWZWIYrThQVFtkzr+woSfZv1zgkIytQ+N8IMjbvr8k3L0wGFTCEuppig&#10;KTeHv306CHHb6H3s387PdWKmdeRMDwAk/r3zAUnf+jStd9NNN5mZc673ncM+UMBxv4qNU4Kkmdaz&#10;3wfBDqlk/N8NwRBXhcY3Bz64rsBBH2BR0tRbad5yXrfLTcLrYzsIjMgEfQwI8LkRFFNJ8Gz+XmTp&#10;95LP1Ahex8hBtyFv5HAU8JnIo0lll8H7oVK4I5Tg1wCJzvkPfUlafRjhwIhnUtEIlsi4zMEPGdtK&#10;18rt+rbVNXPZH3RdgiBah9evXC4qKaxjpe/L/z012Gxt5rZxbeOs/7y4T56PARJuZ/e0797eyneT&#10;7TFkCL/1AfS01Rogef7Ybnz42rP4Sjkl6LR+YSE2F/DNR3TWrr1mgOTr98/jw1eexUtPPoSdaxdi&#10;mvKPVAfRU1uGcSp7r2ptY5oxd1wr5k9ox7LpvQZI7p5/BzYsnorNy6abbVo2DfetmoO9mxfh4P0r&#10;8eieu/HMwS04c3wXzp14AI/vW4e9mxbRFuLA9hV46pFNVmFGlWYe3LIYh3bcaWBEqpJHH1hj5gMS&#10;wZFzx3fjLPcle5rzHr53GXbcPQvbV8/E9jUzsWHpRJ6XgyOr5vZg7cIx2LR8IvZtWYAnHlzD87jP&#10;Va958SGaAyTKQaLkrB9cPIz3Lx6iHcSHlw5DeUf8MBuBkbfO7rehVbih+YDko8uP4bN3nnJhNldP&#10;QyV/f/iIjvR15SGh8/a5gxi/enBjICDxoYhvlnuEQwc1HMTwFSA+3DBg8gmdQ0vuetmGDpZwaNYP&#10;TfxtfGhi47Yvzz6X6bwEZC4Z2BEcUdiNhcl84MzBEB+WpAORfkDi4MjLXPe82+5D7uMDJWflNso5&#10;4q1rgEIKjzTzq8cYpNA8Dp1J0eGrOi7iB1OP9AOR71VFxrMfaT/R0fZN02beuK3vba/99UEVzTew&#10;crEPmPjAxkr7Ghw5T3Og5Eeup9AaH6Ko3O832k6whE76tx9KlXWR8wU3nJrkew+QfPMe53PoTPsQ&#10;GFEIjSCJYIkgiVObyDRPpuWCHIIdCqn54aN++/GjN/Dzx5e57E1Y+V4lXP3iHfwd7W8+f5vbvWkm&#10;9YfMD6MxJcn1K1C4jADJrx9dwR+vC5o4APL9e5fw5ZWz+PjV5/HxK8/h09dfwOeXz3LeOXz55jl8&#10;++5F/GTbvcnzu4xv3rmEjy6dxmsnj+HM0f149pEdeOrBbXia9uwj2/D84R14+fg+XH7uMD58+Qnu&#10;6zl8+85Z/MA2/OmDCzzmKwY9FEbzNzQXTsP9X+Pzzzb9me2pnCSmKBEcMaDyqoGWH7m9TM/Hz7wP&#10;f+T9UQ6Xl547gYN/aUCy8q67Lf9DslIlX+VUN6E6pTCbOgMk1SnBkHrLqWFKBTrlLvxGy1VtpsFU&#10;J7XVrahWjgpP/aGwA6sMYiZ1SK05vsqfIAfP/8fddxhd3gX9G+8pMeiQCZAUy/nKL4eq2MQ4P8Z1&#10;FTKi0sK11W0Y3TsZHe1jUFIcYec6G7fdOgy338pOGR3zwYqf50dyGDtreSNzUBYoRTQYwR1j7sAz&#10;jz+DH77+ERfOXsS0O2YgXBpFQV4p9+0q2giQRKICJA2oUGgJHVKF3KSX/i2Xc2vr8hrlnMoxpuNY&#10;VBxDWElsY9WIK7moJbiNI1gag/K4FBWG6QSobHLE5Qkpr0A8LtihvArFVnXGchTQ1IkrLGCHraCU&#10;64at/XVvLDcMtysLxbjfiMEGARIpepwKqM3up0KeZHE6vroOVRAqYTsX6t/4ggTPV7kdqjlMGTQJ&#10;FCXNSoO8TjqmBruibiinvLauC6PHTMGcWYuxcMEKjB0zya5pxNAsy/kydBAdJpXvFQy5ZRg/8Ows&#10;W2gNlw1RRYRMOlfZyM8tQXfnONy3bS9OPXcRW7buR2PLWHO4lYg0kWylc9yOpJLg8pjJmnYLg9Gz&#10;IyCh5yPOZ01qHoEKKQikDpGFY7wvcYVqqEKK8mRUcKhQDikqnHrChZ1U2vOoZ1DPnPYjmKGwDQvl&#10;oAlkaBtBFcGR/EIHTgx4hAQjlMvDKwHM51vPukCGqSr6wEPcrcN9KJxMz762VclhTYdoOq6USDoP&#10;hW7p2pTQ2MCb4IHAQCBuJjVQSCCJ564EpSqdrXF3DdqXVCU8f5pKHRsg0bkInnA7hR8JDJXTNF3A&#10;c8zJjyC3gM9nmVRczXxfm3hejTxnVZpReIxABNuT22p7ASaBEZmAieCI5SKJNSJeIRVQE69RwEkg&#10;S8dVYle1Dc+PppAawQ8pVQRFpCQRJBEwkepMkMVykFS22nYqFexDGCWxddCGvwUxB2QifDYV/lNY&#10;5OBQuDyJFB3XtuoqjG9MYkqz1CEVmNJUgUmNNC+8ZiqnlZRVuUdmsrM4o60KM9qTmC0wIgWIVCEe&#10;HJnT6XKU+OE4Vt2mo7Y/L0lHnVXEmaMkrt00QZJOKVAU2lOL1qoISgtyrQOviiECJH5+EVmmAIIU&#10;WAIcgiQygRJapjdvoCpEEGS41Bu+adqzoTKtO1iQRA6r+zf5BgWJHFf7x1tOkOvQ9wESrqdtXQiM&#10;e6cFS3Tu+tff8onYMj/vg85xBFSRROqYPqPzKwe4TxHgnbez/hxFMuVnaWxowV13rsLuXQ9gz549&#10;Flqzd+9ePPXUU7h+/bqFt/zX//pfDV74gGQgHJH9FhwZuE6fedun78cHJLb//8NVttF8H5CYgkSA&#10;pEKlnCvQEImgJVpu+UbaOBQYUZ6RDo6bxcrRyWFPpBzdtC4u6+Q63bSeaBg9XD66MoaxyYSFw4xO&#10;SDFSZsOxpgyJYowASjyKXq6r8BqZqUhMMeIBE6lJEhGMo43nNgImE1MJG46piqIrHkJ9aR5qivNQ&#10;UVKEYEEhnz0pMJVvht9NOpfpDrbLHaJpN88gis1LgxyeU+6Dk0GDXMlZQY3h2jeX6V99HWMQ1/e3&#10;9Z12qR4EQrR+VpZCW7Jt6JsPRKTiyM/vt8LCQn7HCmy8wCsdrQTFLtzMDzkbyWdTzyHftUyF8RRY&#10;GJe2DQQCtCJ++5wVS61QWMJ5+uYWGRix8sbZTt0pKKJwo3RAouvwAYYPIvx28a/Rv06Z1nOAxDnS&#10;AgTpy/xxgy10rH21ht5Lva9S+qTvT+Yf095v3aM0848v0/6dquJmOuc8lhx9c9T7VSRSUPQBkt+n&#10;m5x7nYtb1qcysfVu5T7/4Iz7EQjpU5CkreMAieZrP64dHBjxhy7E5PZb+UzpeWT7juBzZCGHgsds&#10;+wz+3mTzWSnhc+tX8VPCa4UhmiqPvzX6fZIK5Q8etPDhiLtWd72ab4lkOa/f/Gt053iDqU14D/qn&#10;neneuLwpbFea3VfdU64jc6oTZwZIuMzMOxed0608psER2m1al9NmXE+qJANGvKYiPrM9rfXYvHIh&#10;nj+2Dx++dsoStH5Fh/UrwRE5dx/RYbz+Cp36C/iCTsoHl57BuSf2G+CY3Kly5CUGSMY28XehLYmZ&#10;vY2YM7YFc8e1Ydk0qTQmYM28Sbhn4RRsWDING5dNw6bl0ywnyf33zDWlyIEdd+Ho7jU49sDdFlJz&#10;eOcqgyd7PEDyzKGteJZ2YPtyAySaJ+XJ8f3r8egDa/GoygPvXYdnDmzF2cd2mZ1+9H688NhOnDq8&#10;DYfvX4nd6+bigQ3zsGfjAlORKO+I8o+smTcKa+f3Yv2SsVxnFh7buwqnj92LV0/tw5tnHhkASLxS&#10;vlKOKN+IlftV4tZHDIa8KThyZr8LueE8U5oIqrxyBNcuP+7ykLzvAMmPNwCSV26AFAYivnA5R24E&#10;JA5ymHGZAIcLk+mHIprntnnDARODL9rGByTajk6yTOMCJp798umNwEQliH/5jOf2uVQpzgRKBEh0&#10;3j4gkQJEYTIWKuMlbf1SJkXIe0q66oMSpxoxOPL+eQMkvpLEWT8Y8edp3OCIqS8EQgRHpOpwgMRB&#10;EZ6LzOb1QxIlRFUZXUuMKiUFh8rzkZ7E1OXpEHxwywVJXOldGsfdtk6NIkDilCB8N+waPGAjAOId&#10;1+UkcdYHSLTuu7wuqVvonDvjfJ7L9xZGozwjb3D91/H9B6/+M4DEC7XhNspR4rZ73baTSuMnmqlM&#10;uNzmc/jDR1d43pc5rtwiCm1x4TJKwvrjhzzWexfw1Vvn8LkHOD557TQ+v8x79+Y5fHGF9+Pt8/jp&#10;Qz6PH3t5R7gPwY7P3ziLd148gVeePIjnD+7Ck3u24vFdm/D47k04se9ePHdwJ14+/hCuPP8Yrl3i&#10;fl8/g49eOY23zz6NC08ewRN7t+P+NUv57k3DXTMneDYeK2dPwIbF07Hz7kU4tms9Xjx6Py4/fwAf&#10;XTqBr668gO/ePocfeZ9/4v3+6X2FyFzEH3kdv/IcpR755cNX8DPb6mcOTU3yEc/9Op9rwS/dFz53&#10;P3C7H9j+AiaCKApdOnfqxF9eQbLuni1oa+lFU30PaumQqgqLFAiCJFKOCILI8Y7H6GTTOZcaQrBE&#10;ShLlIlGCV+XakJKkvrYNqZScO4EPOVq1dFzqaPWW3FN5HFSNQ46iHEtBEYUuyPFWKI0cOzmvvrNX&#10;RuetxAMkJXT2BEhUKUcOocoK11Z3YNLE2Zg2dZ6pSRSyIUBy261DMUS5SAyQ3IqhHOrDWsSPaAk7&#10;UfFwBLOmzsJLL/Ah+/hLPHbkOHo6xyBfiU2LIjyOU5C4MJt6S8wakRMtqMPjSz0i8wGJTNMCOkU8&#10;z6KiKJ3aBK9DZY3p+BZHUBQI21DWD0eiUK4QU+Wk6g16lJaUc92QWaAwiOKishssFIwZcBEQ0VDb&#10;RiJSFcTZlrWoSvKeJZvoZDciynsglYtUL8lkG6rYXgqnUEiG/mVXiEJJkMcsraUDLjWJwhiUh8OF&#10;1UQi9dxPCxIVdFZ5n2pqOzCqdwqmTpuHOybO8BKqVmHkiFw6Pc7RMaWITOO3DffgiPIfyFnL5Eee&#10;Hd7MAOpqW7F61UYcO/oMHn7kOPe5mM9LA/ICPK/iOB3oOgt/qW3oQUNzL1K1nX2JUfXcCNioqpDy&#10;dgiwBS2sRgoRPhuxGjrWqq7SYONlupd8DgXupMqQIkkmIKFnLCRIwfun6WIPVAhC9OW44PMqwKHQ&#10;GwESU63wXrtwGh6TpnEpMqSakipDYMIUHHTkDbpwf7ouPftSS1m+Em4nSKJ96X2wXDa8Nj1rUalR&#10;0gBJP9SKchjjvYqZMkjnrwpSel8UilOmsDUeXzAnTzCH5y+YICviui4UJolytkesqskAg8CDK5Os&#10;MKRqgxfBsBKuchtPpWHqEZ6PQmy0TZTtrmSt2qdykAhi6NqVW0hwJBxRfhYpXBwUseVcpv0r1Ebw&#10;o6l1AuqaxhgE8dUldixup3UFSlyFm2oUFDs4YiV/vXMJKZRParSKFlMY6ZlReWqFNSknSTKWQHt1&#10;EhOaqjG1pQpSkAiIKKxmqgGTSrMZUpF40EPhNjP0r1pXNa0Gs2lzpA7prsecHlq3xmkq99tVj/ke&#10;HHGVbWoxt7MB87obMa+nkcs53ZXEvC7un/sbVcffsGAhO/d6F9w/nYqXN9WIOvZDpCpxwMGgg6fG&#10;EjARJHHQw4MjXJ6eUPI3jdsrwabWkaPkO2xODeD+8VeOETlDvgMms388zRGjgyVIwvfZQmoEnmVy&#10;XLjMQhm1XGE2lqNEShOet0IihjjTNQqQyGlR6VY338EUqUVGDqcDPcyVkh3EfQTonE66YyqOHHkU&#10;ly9fsQ+dPngywRF9vwQsVLnGhxeCFj7YGKga8WGHb/6835o/cNv05TIdS8v/2z/9N/zjP/w7XH7l&#10;NcybOQt1lUnLQ9IYjaI1FkVnIoIuM1WgiaAzGrYkrG1lQbTTuspC6A6XmWncTdPKQ1DSVYMfMUET&#10;5R0JojdehjEV5Zzv5SDhel1lpegsKzHrCrthh0J0yorRU16KnjC3pVlOEppCbgyuSJlSFUFjWRGS&#10;xfmIBvJRnKsE4mx/3ldBDCUeFbC4wdG258VBEX+e/zzJfAdc4xl0XgP5/M5GY6hM8DtVVoYAnVmp&#10;QnScIXqueCztS9vIwde44JnlEvEUI4IkgiIKsxAEcSbFhz9e4AEOBzukIBEcseo1fFf6QsJkep84&#10;LWCiak9Smfj71ba2vaCLAAz3IzAiGKMy2soLJuWID0cEHW1I8wHJQFCR3ib+NfrmwxR75+gM651L&#10;X9dfX8qRPmfaM/eOalyO+O9tqHXVfr75x/enda801H51XFV2ESBR/o0+BYPnvJsjT8dcCok+WJAG&#10;SAxwcBunEtH+fgOQeJDEttWyNDii/fzhZj/URnCC50+TasSv4HIrz1HjBkl47sOHDeN9c/mYlGuk&#10;ICsHJYUBRMvKkYhEUR4qQ7Co2CqDWZLfDP0JM9T2YeBH1ycYkWY2bW16szsXTuuadN4GeOz8tVzn&#10;yev01um7D948f77BEbantevvBV7UNv46/rGcCUab+kbLuK21P01gRHY72+s2ttWtPAfdC7XDUL4z&#10;Q3lNAV53twGSBXj+2F5ce+N5fHedjtlHgiMKreGQ9t21S+bMfkkn79qrz+LlE/uxffVcTOlMoaOq&#10;GKNqyjCuIYZxqrbGb5kgyewxLVg8uQcrZozBXbPGYfW8iVi/eIqF2giSKFHrtjWz8MDGRdi9fgF2&#10;rRO8WIiju6QIudtykgieWB6ShzfixEMb8fB9yy1fieYJqDzBeccekIrkHjy+dz2eeWQrXjy2Ey8+&#10;ej9OHdmOFzjuV7JRmI1MahKF26xfPMFUJKvmdGO1VCQLejl/Bg7vXI5nD23EhWd24/KLD+Otsw+Z&#10;qZyvYIjgiEJq0qvYvH3OwZE3z+wzBYmmlcj1TQ253TvnD+KDVx/Fx1eeYBuexDcfnqbjesaStCpU&#10;5cePL8FPmqqQGMGR/hK+l00t4pfzdSoTB0DSAYkPVBwMEUyhQ+uNC478+hm3pf3yKR3lT9/wrB+I&#10;yCxU59NLZg6O0AH91NkvMm/6p0/oZHo5SPoStnqgxK9qo5K/zjxIohCaD17C13RsVTJalZFkqlrj&#10;myrHOGWIlBYefKBJeWEqjAFQxIAEn09BCEu8KkjCeYIZzgQ8XoNycDg4ImDyKs0BEZXWdQlRX3fz&#10;aJo3cPwbOtVm3nmZkkXXQhO48XOcKGxHipQf+O58JxWJhdecx1eqjPP2iwZItD8HXXQ+2r9AhgMk&#10;ghsGR97le0eTQsRUIh/wvG2c52zKEW7L6a/eftnAxievv4CPX3N2/dXTuM7pTy+fxRdc/s0HCo3T&#10;9SnsRqqSy/j2vYu4dvFZvPr0AbxwZBee3r8FTzywEY/tugcn9mzCyQPbce6xvXjl6YN49+wJU4R8&#10;8855fMtzEhh5+4UTOPnwDuy9Zyk2LpiKZZN6sGBcBxaM78DC8Z1YNmU01s6djJ2rF+Ox3Ztx6uAD&#10;tN04vmcrDm67B9tXLcPd82dh/sQxmNTRjPHNtRhVX4XOVAydyahVipzW04xVs8dj193zcYzv+vOH&#10;tuGVp/huvXAU7597DB+89DiuvnQC1y88jS9efR7fsB2+5zn+xPb7RcBEsITt+cs1Gp+Bn/SM6NmS&#10;2uc9F1ZjShOBqvdUxeYJHD78F07SqvwRjQ1dqK/tQg0dziQdawGSuprmvlAbARKXlFWmXBfOIuVV&#10;CJdXmlKiqbHDQi2am7voTAuQ0NFTDg/uL67St3TalechXin5vaT9Smyq0qfNps6Qg+r+2RcgoYNL&#10;J0xARFVsBERCnK8qOcpxIscwSKdSgGTcmOmYM2spxo6eauqPYUOz6QCoE8ZOvRIMsqOvj8uIQUOQ&#10;MyIDhdm5CLDTkyiPYfG8BXjh1Au48tpb2LppO9uhzQCGqqgI8lh4TYLn7wESB0kUcvKngETLVPWm&#10;pDRBJ5vOa1DJI2nFqsBTbqoR7dsSwZZEuZ6SkKqUbJztpcSfjTwWHf1SLivSuq48b1DKE0GWEikX&#10;yui0h+hwR2xeJJZERaUAFJ1YAROBrCopXehIlishp1PjVCXb0NDQawkv5Vjm0BHOo5Mtx9aSfpar&#10;solUJAIkAgNSKiQs30oN29iVM25HW9tYTLxjFm0mmho6TTmiEr0jhucYIBEckbTayasFSTTP5RwZ&#10;dLv+Lc5mxyWH96kSC+atwPHHTuHJJ17AosVreI6t5tgLGqisbxnbNF7ZZElNa7xqL4mqFqsAo2S5&#10;cYVs8bkRwFLbS/1RyLYOsH1DAiKCdGyHYFghJVWW30P5ZKxsdED5YLgej6PQsgifQ8EvJfs0QEIT&#10;6FKYjQBJMMTzEiDJc4DE1B58/mRSbAjQSBUiQBJmm0nNoKEBE5pCe6TmUFiKrs8ACc9Z4y4/CZ95&#10;gTfBBwESD3boGS+RaqJUUIf7KFCCUsGRODv0Uiq5Erc6f1PSCKbw/sosL4msuIL3XICimufhhaaw&#10;DZTfJa6qS2xjP6+IVCYOQjR5gETwg/u0MBYlZ+0HJAmpxXjPLDErj+vnHimTAkRwI9LA8QY+37W2&#10;H0EOmxdt4L1oMvVIffNY1PC5VDiPy3UixQ+N+xFE8fepbWWWKDbWaOvovJyyRc+/8hzVGwDTb0eQ&#10;z5cASSpWgY6aFCY0pTDZwEjCQZJmwRIBkipMFxxpdeEyM9ukDpGSxMERs+5azO6p67M5o+rN5vU0&#10;GBwx61LiVi5rV+lfzWvE/J4mzOuuo6W4PInZtHHNcdTESpCfLRWIqoQMg3I/CJJoOIy/Ub4pGWqf&#10;MmOI4AnfH98x43Bg5Q1N/zlzSTLTHCcfkPA4GvcBSXrnXx14QRIpB6xqjYCz2RCapzTgPmRWtYbH&#10;kQM6gufXD0IUMjMcmXRsFD6hJLR+HpXskTlmWRm5yJRTOzyT1zHcwgwnT5qGo0eO4b1337cPnG/6&#10;yP2bf/NvDFL4AMOHHb4NhBoD5/25dTX9PwNINFQVm3/8d/+It964ggWz56K2ogr18YSnIImgQ/lD&#10;PFOJ3o5ICA3FBWgqDqC5KIBWWhutvbgIHSXFNmwv4XhpEbpCJej24Ed7qAidYU6Xl9KCBj/ag7RS&#10;GbeRBbkd12sPcp+l3CetM1TMfXG8JIAOLu/idr3RMlOXqMxvV0UYtcFCxAtzEFL1j5xcPn/8jaYj&#10;5gAJ7TcAyUCHO90Jt3wYdEj1D36sPIr25laMHzMWY0eNRmsTv/2JOB3ZEIoLVNEtg8+UgySqwOI7&#10;+Dqmn2tEkETKEQGSPiCSL6VIoYEN3/xlghuq6qQQMB8w+mCk7/nktMvtpWfRher4AEYKFU1nK4RH&#10;OXI49E3JWpUXrC/hsf8ODlElKKfQ8OHHQMjx58wgiRxkH0jewm08c2E6Wqf/nfTfy4GARKZ9+e/2&#10;QPPvj8b94xogkdIhDZCkg4NbBAd8QHAD1PBCZLjstwBJOmDoAyRpZoCE69r6vBaDEx4g8SGJrybR&#10;uJUwZvsKuFoZ6BEjrcpXMZ+BstIQwsEyWojjQYRpoeISA3EKS7akwz4gkTIj7Rr969TwnwMkCgVy&#10;4UA6V7fODffCs4GARNPuPnnL0+6hbestM5UO17U2pwmKyG7nfKcicdBE78kw/g7r97SoMOApSBbg&#10;uaN7cPX15/CtQmqu00mjQyFI8q0cC8779iodPToX115zgGT32gWY3VuPUdUh9NaEMbY+irGNykNS&#10;g+n8ns0a3YT5EzqwZEoPlk1TSd3xDpAsm4YNS6eabV01E7s3LsTOe+bhvtWzrHLN8f0bLEmrwmwE&#10;SFThRrDk0P0umetDHiBRpRtVvTm2dx0efWCdlQh+8qHNOHnoPjx3eDtOceirSKRKeXjbMm67hNsu&#10;NxgjQKIQm5Wzu7B6jvKQ9PAcpuHA9qV4+hHlIdmFN154yNQjroKNkrAewHsXBEWkEHEhNBZWc24/&#10;3jyr/Cn78PbZB/GOwAiHV87sxxUO33rpEbx36Qg+euM4vnjnWTrWz+P7ay9ClWwEGn64fhE/ss37&#10;AckbDox8daUPjPhmYESAhOu4cac48RUmpgbxAImDJA6MmH2aDkgEV5SnhA6kzOAIjy848ulFgyEO&#10;iLxs9sun5zkttYvKEwvs6Lw983KRmJLk6jlen6DIGZdw1csp8sX7giQeILl6EV/LDJC81GcGQwyQ&#10;ONghMNIPR5w5VcalPrMSujSrFCO1k4XIaNoBjh8/Ehx4DVKOWLJSVVb5hG3AoavswumP2R7e9E/X&#10;faDi1pepxLWDJDw/QZhrzvROfPOhAyY6X+U50Tm4c6cjrmt9/yV8+c6Lltz12/cFTF4xVcjX717A&#10;Z1cEHJ/Dh6+csuE1DS+dwnU6/J9fOYPv3+P+uL6ZlA4f8j1892Vcvfgs3njuKM4c24NnHtqGx3dv&#10;wLFdG/H4nq14+uEdOHV4N86dOMDn9zg+eOU5fPbWy2zfS3z2LuC9l5/Fmcf249B9q7Bl6XSsmjkG&#10;Syd3YvGkdiy5ox3LpnRj7byJ2L5yDh7Zchee5v7PHduPl48/jBeO7MWJvVuxf8NdWL9gGhZN6MK0&#10;9jqMqYmhO8m+SVUY7RXsq1Sxb1DDPnJHI5ZMHotVs6dg5azJWDplLKfHYcHEcZg/cQJmjRuDCR2t&#10;6KxOoj4aRmVxIWKF9KdpVaWF6EpFMGNUA5ZP68bdc8dh24oZ2LduMQ5sWYGj963Gid3r8dzD23Dx&#10;+H68/dwxXHv5GXz+2ml8+zafSbbdT1KSXOU95z3Uc2OAhPY974NUI1r+43sX8PU7qmLzBA4fOvKX&#10;BSQrlq8xKFJNJ1qARIlaK+hcCo60tfZYDhKBkWi5lCNSkdAhpDOukJGQnPJIko59LVqbuzFm9B3o&#10;6BiDVLUSUcpZpIMuZz0q54gOjilK5EDqH2LNqzFH0KlFpMBQ8tCkqTQERwREnCm0ptaq5CiPRpAO&#10;o4Zy3tuax2DalAWYP/dO9HRNQEFe0Dnj7GwPZaduGDtigiQj+IHJoCMhJYmBkpw8pBKVWL54GU4+&#10;dQonHn8Ky5etgsoHC/xEec4VlQ1IplqtrK+AjZXz1TmYQ81z1/nbNSgUp57OukI1pEaQGiBBp1Zq&#10;EWcCI8FStllpwoalIQ5pYbafVB/J6iYDSyrJ65QlCseJ0eGrsnW0fn6gDHkFQTroUQNQFVVyDBW6&#10;JFWAHGGnnigrZzuW0Qku432j81hd04mGxtGoSLbTKU9ZGVZVIJEzrAoh+sdfeUYUmlAkVQmd6lI6&#10;zGrvpsZR6OqYgLaW0ejsGIeenolo4r0O8RpGjsijk5dtgEQKESVhvfVWhdQ4QDJEeUhoBkhuk4OX&#10;TYcogO7OCXhw31G8dO517NtzBG3t40yxEeT91/mWs531jChZr/KDmGqE7S2TCklJTBWCIlAloOBC&#10;S6SaiCCvMIwita/UJEE5/QqH4XPq3aOyUBUCvB9FuifFcQvV0jOWUEiYgIQUIzyXooADJAq10XEE&#10;5fzKNn5YjYYCGy73iJ7nOp4vz6+mg+fZxvkKCaq2hLKCIypHrLwoqtRkVXM8QBLiPLtuPksGSPi8&#10;R3lOSqpbLMCh8BPl4PDUI8WeuqWA56cKT4KIgisq6avQH1WRkglWSDGk0sACGz4gUUiMktkqzEYq&#10;EuXvELAJmXGbGNu2vJ7r+0lXBSsER6QC4TPOc43ynliOmCivI9SfnDWoYxskuRGQqLSvwIbCYaIV&#10;rWZSjkQTLTYvopxEcd7niI6bcnCmVOBP565KOnXchutyPY1rf7oWrauwPCmEYrq/PE/lK4qWV6C+&#10;IonuuhpMaExhYn0MkxvimNpcialNlZjSWGGAZGZrCrP6rNpCaGaxwzizy5kAiW+zu/tBiUJo5gmM&#10;SDkiONLB5W3VmNeuijcNWNjDzqYgSk8N5ndXY053EpPbq9CcCqM4L5MdeP42CSB4NoyOab/1AxL7&#10;HeNwyCAPePjqEBmn0yHJn4MlfwJIFC4huGHzVe3B/ZtpHXh2yq2Drw56GiCx0Lkhfv4TwRBVnHH/&#10;0vvhC37OEVUkERjx4Ygclnz+3qo0cV4WLZPObGYeLR85nM7KzKVj7FQk+Xl06tu7sW7dRjz99DN4&#10;88038dlnn9mH7o9//CP+/b//9xZeI/st2PFbYCPd/OX/3Hr+Pn1g4kMTf/jf//t/t/N49823sHDO&#10;XNTEK1EbjaEuHEZTucr3ljoLl6IjEkR7uASNRfloKipEU6AALYUFaPUtUIgWmTfeVlSAtkA+Wjls&#10;KeZ4SSFa06xFyVy5nxYt99ZpLeF6pQIk3J5DQZE2bUtr57zOUJEBEilTumJhNPN8DI5kZ1oFG/1p&#10;0AdIBL74DFq4jOdcK7Tm9n8GkAiM3MZnJzczG/WpGtwxdhxmTpmKGZMnYWxPD1rq65CqSKAiGkWi&#10;PGqOrNQAOpapBjxH2AckPiTxAYnghyBGrhK45vB54XyXj8SF4/SZQmD4DKlctL0/AwCJUzjpeR1p&#10;SYP785rwmeW4GfsGSoCsBKx9xnVlVhVKoTV83vX+6V0bCEh8MwDi2cBlfUZH2Jxkb2jGd9GZ52Cn&#10;OdpmNi1H+0ZAonPw3++BZvfIO0et66rE/AEWYnITz0Pv/O84nWa/5zIHBxwccdYPQvoAiYDHAEjS&#10;Z5w2uJBu/wwgkf3hpt/z+DdBOUkUIqP2VUifgIfUR4KshXn57FMVGSyQlRYVm2ncLxNtITYDAIkP&#10;RXzT9TsVjq4l7bzt3G+0fxaQ+NuzTX31iLuvacsHbpd2X/uVO1KM3OIUJJw2YMJxAZKhfFf0DJuC&#10;pKXBAMmpow/gQzpp31ylE/aRHFinIvlW/4JzWqZ/zz/yAMn+Tcswf3wLeqpDtDDG1Omf3xjuaEth&#10;Gr9tM3obMW88na4poxwgmTseG5ZMxcZl07Fu0WSsXXAHtq6eib1blmDv5iXYvXERDuxYiZOHt+OF&#10;x3bh8X3rsXv9fOxYO8fAiRK2+olbVRJYgOTEQ5sNjBzbs8GGxz1I8syBe3Hy4DacOnIfnj+6g+v1&#10;A5ID2++0/CYbl96Bu2Z10XHrogPXZSqSrXdNxsP3LsaTD6/Dy0/uwmvPP4g3Tu93CVvPPmiqEQGS&#10;d8/7gMTBkRsAifKP0N4UHDHTOg6QXHv9OD57+2l8+e4pOs505D48Y0Dh+48u4AcDJIIUConxQmq+&#10;dOoRDfvsC8EP5SC54pnm9+ck6QckmnaQ5NfPLuPXTy8bHPnFhyNpgMRUKB4gkXLk508v0gYAks/O&#10;O0ii6U9UfedlD5K8BIUK9eUj4fV89cEZfPHeix4gcZDkzwESqUlk/aEnF+jEnjdTXhGDJWn2I59P&#10;qTR+Vk6JPuP0x2y3T3hNH9PxtXkaemEmNAtLUWUWJR794h389efv2LiSlv7yyRVnXC5QIiWHU3do&#10;29d5n5RI9RKvk/vlMX7guyAAdP3Kc/jglafxwaWnDBx+cuU0PnvzBbPP33oRX73L65UyhkNdi8DI&#10;p1fO4J1zT+L8Uwfw7MGdOL5fMHArn9ttNv3isb249MwhvH3mCXx06RS+ePMsfqAj/z23/ZjO/2sn&#10;D+PEvi3YvXYxNi6ZhjVzJuLO6aOxZHIv37MxWDn7Dr5nM/HAhjvxGPf74vGHcenUMVw6+RhefPxh&#10;HNyxARuWzsbCiZ2WVHlsUwLd1eXoTAbRVlGCjoogRtVGMUm57yZ08P1QyMtMHms27p47FcumjsOC&#10;CT2YNbodU9sb+d4n0Z4oR324GFXsI1QU5Vl/IJ6fg4pAHmrKitHIfkJbZQwdqQqMbqzDhPZ2TOvt&#10;xZRRPehtbkJzZRWSwSCiBfkI52ajNDMDRSOHoTx7JGqC7Ksof1oygonNKcwe1YJF4ztx59Qx2DB/&#10;CravmIMDm+7C03u34qVjfN9OPYZr55/Fp6++gG/e4jP5Ln+/PrhoSiPLAyNAwmnL1yJlDpd/9fYF&#10;vPj0cRz+S5f5XbZ0NSor6ETTeZYio6qyyQCJQmZamrqsUoxK6wqQqHKMko4qtKM0SIdfgITLBEjq&#10;alrpRI9Ca1svauvakaikg0THviREB8+zIiWipCMborOqhIoaV1iK4Eg5HRtzeGWhJMo4P8zlcmCV&#10;d8QBEzm4coAUYtFEx78LqVQHejonYeniu3H36i105sfRCS+0TtBwdYrYuVOIzUh2ZgRIMtixESAp&#10;YKewKL8QNZXVWDh3ER7YuRf373gAM6bPQyrZiPLyJOJ0ulKpVtTUdJqSRCoDOa4+KNEwHE6aKRwn&#10;znaQ6kTjQV5vYaAcgSI6xQIjIale2G5y3mlBtV/QJXNVMtUU21vtHgolnLqEy2RKNlnGtpcVc7tA&#10;sdQjFUhU1CNZrWpA+rddICBu7as8G+GI1Awu14Wc9wo6olVsp4qqds6vo3PPfUk9wmtRNRSZOdGc&#10;p/avoANcRSe+proN7a1jMKp7AlqbR5nSSM+F1DEZI/MxdAg7pEOzDJIo8arCaXwFySBVExrkAMng&#10;25UTQf/OBVBJJ3b50rU4+exLOPbYKcyZs5xt6dQSCR63UjCKba28J0oKa+O8BiXw9ROfCiZIQRKm&#10;w678KlLzSJEk2FDI9g4UR3mNcQMjUvSofdQmCvlSuExBIMqOhsBVDKHSCqg6UkzPpMBHIGLDoMJi&#10;pLKhlbFdpGDKzw3TgSs3OOKH1kg9ovNTeyt8rLqObVSrKjC6DoEdKSDoyPP+S0mi0sPxpPJrtCDI&#10;bVyoGR18bivFj65Fz5WeN8tr4ylIHCCJIS/fQRtBElO7CCyVch3BD45LNSIVlqoOVSTbkOSzG6to&#10;tnstJYmAgkBJsQAan1NVBArzeBGFqPDelPJ8ZUEpOsq1TU0fjBAg0X6CAlJcR+EuUoQ4lYfUOnx+&#10;wy7MRiW+y6N8rspV+abWYIdAikJmNK1wmsKSpOUe8eGHyvtqueYVFusZ5XPsqVE01PJKVdjhs6x9&#10;+OBFyqMy3kOZ2kvJkhX615yqRW99PSY2VeOOhjgmN8oSmNJYiam06R4gmSkVSbNK9aYwq70GM/mh&#10;mdFJM0hSi9lpNlPz+ZFSUtc5nVKIpEESwZGOJBb11GJRbwMWjKrH/FF1mM/pWV3shHJ/3Q0JhAN0&#10;SOmADr3dmf1GpY0P5++UwmsUtmLJS2ku2aUzTRsI4W9Zn5pE8wU9PPDh5smJ0/DGihZSjQh8yCyh&#10;5q108m7RP8ReJ5+Og8YFSARS5FgqAXbG8CwanUklZB3hARGaVaahZZo5QKJ/fDNGyJT3gY6uEk0b&#10;FKFl5CF7RC6yhudgJPepEBsLzeP5CpaUl8fR2dmNZcuWY9++ffbhe+WVV/Ddd9/hP/2n/2RwRCE2&#10;6dDCNx9upM/7c/PT5/n7GTjPt/T5UpDoPK6+976pEGsSlaiJRFETClly1tayErSEitFcWoTWYLFZ&#10;S2kArZou4VAgJCAgIshRiGZON2ta4KMwHy0FuRzm9UGQ5kC+mcZbi31IwvlFnE/zAYkPUQyqeICk&#10;M0iHKlSEHilQwkG08NxqOD/EjkxRJi0n2/4sUILLIbfdyuenH374TrcBEvtdd862niWN+w63HNlc&#10;3uO6ZBJTJ06gjcfYni601LG/EC1HWXERgrxGDePhMkRCZSjgMRV+JZWAjqN9+iE2PiBJD7ORwiMr&#10;K9sLdxmJEXy2ZBr3pwXp7J3xAYkBEUESB0o038E+7p/X62+bbnp+pXD6LThi45yncQMkPIYPH3xT&#10;e6TDC437kETDdPPhiIMHzsmWI+472CpTq3dQ72Y6JPFzd6Tv2z++7sufMy238+D2/r4sOehNPK6U&#10;D+mmeXZet/H3QODDgx9avw9yeOfuTafP90HDn4ARL1RHJtCjcxEYERS5+Sa2GYe//6vf2bieDUG0&#10;PhsyBCN5n7P5HOh5yPPUP6YA4nOiZ0DgVnBE2xpw4e+Zkq72l9/VfB5X52b5QniP/LbXOfkgiOvp&#10;d/Amz9yyfhsIPPrBFq+T90r78yHIjeBL7XDjfmx7rucDEkERC7Gxad5TbjNEkITPcVGBFCQN2LJq&#10;oSlI3qdD9hWdh6/osMqZlX1zVU7wJXxHJ145IT56/Vk6W4/g8P1rsHRqF3pq6LykQhhdH8NYfhcn&#10;tvK95bdtWg+/Y+Nauc4o3DVLJXUnmIJkw9JpDpAsnIRtd8/Bg9vuxIEdq8yO7F6Lpw/ea+Exyi0i&#10;Zcm21bOwc908PHzfnaYieWT7XThAO7JrDY7tWUcHcxMdwU04tncDxzf2AZKnH9liOUkESZTk9eD2&#10;Fdi/eZEBEqlStqyY4kJspCKZ1WmhNlvvnGyVcp54cC3OndiJ109LQeJMITOujO/DAwDJPrzp2Vtn&#10;XYhNPxyhKUTnpQN49+JRXH3tcXx85Ul89tYz+PIdtvV7z7NNX8R3VxWyQsc/LczGzyti+UekFvnC&#10;qUb+9us38Xc0B0sER+j0a5m3ng9SLKyG83ylyS9ejhEHR9IVJHL6aR+7oaroqFKNyg8rlOZngyLn&#10;8auACef9zHm/ePMdIBHg8UwqEprykJiCJC3ExoXXvIxvpK64dqnPvldIioWl0BQCo/CTDy64fB3v&#10;nfecW4WWOPv5I7bLx7yuT97ArzKO//KxVDCCImw3jZtJDeLydMgMjnz6loGQ76++xna/ZCEon711&#10;Dp9eOUs7h8/pUGveVwonkbpAFViuX8GP3I9yhQiSqMz1Oy8/ifNPH8CzR3bgiYe24PiDm/Dsoe04&#10;+8Q+XHzmEbxx+lG8f+EpXH/9NPd3jvf6JXz25lm8e+EZrvMQju7eyOd6AVbPn4Q7Z4/H8hnjLPfG&#10;ukUzsJ3v4oFtay1x6bnjD+G1U0fx9pkTeP25R3Hq0C7s3bAcq+dOtCTIM0Y1YkpnLcY3V6IrJchB&#10;S0Uwhv3RmWPbuf8pPM5i3H/Pcty7ajHWLpqJRZPHYmpPC8a11mB0YxKdNTE0xEqRKhXYyESsIAOx&#10;QCaSnK6LFKE5EUJbMoLO6gqMqk9iTBOPx9+Mia3NGNNQi/bKBGrDIcTZ5wjm6E+SDBSzL1A4fKiz&#10;EUNRlDEc5fm5qFTlvXgUbalqdNc3oKuuDu2pJGrLI9w+gHL+9paxD1GSwb7EiOEoHj4MQX5HI/w9&#10;riwoRGNZGToScfTWVGFicx2mdzVj9qg2LJ00GhvZdvvWrcBT++7Fy48/hMunHsXVl5/BZ2+8gK/f&#10;OcdnSrDNUyi9r/AlPuMCbnzGFM505tnjOPyXzkGyYtlaOsNNSNKJrqHjkapqMRVJZUUdx+kkp5S8&#10;tZ4ORw0d51o6sTWIRumE02EPSbFApy7O+VqnmuvW1yskop3OuOTwksbTYQvKcXehDqV0FJW4Vc5g&#10;aVD/jqsKixQq1RbuoPGQnFqFHtBUEaZMjqiUJfqXmo5TKR2jKJ2v6lQnz7sNtXSaZk1fggf3PYot&#10;m3aiob4d2SNzTZauihAKr8lgR8kSfLFjk8XOUW4GP7Ijs63THg3HMGHcJCxfthILFyxHR/toVPD6&#10;BUiUMFO5LlR21cJpwtWI0imO06GN0lE01QGvQfDDVCdshxjbSgoSB0iiBjQk+5ezrnLFzpRDgs43&#10;21Drx6WuEVAyCBI1GOLAEtflsFwgJqIQCjnlSVSyfatSTVAYk9rXDy9RMlIpdVQ+1sGSWgMK0Xgj&#10;EvrXPs7rEGiigyv1iEKeFLqidQRJlMi1sb7LgEhzUzdamnssnKYyQSeWx1Wi2cysAB2wTHYQM2jK&#10;PTKSTtZQB0jobCnZogCJSvkq78iwIapOUGxwZOoUfkC37sGBA09gxYoNFr4j1YSAgBRBAjlysOX0&#10;WmUYhawIQEiJwedBqg7BAOVVEaQSICmVcsLgSYW1lVWE4VBKGoERmZxn5SlR+I72oxAaXy2i58uq&#10;/SjMJBDlPa00pYn2W8R1SgREiitQIDihPB0CKHpO+bwqwavazkAJh6katlWy1cbjFc1mytehUBYN&#10;pdqIVqjdm2wbl+yV7xLbwAAh3wOVlY5ze12nji1QIjWJ1CNSsUg9IpCiECOF42gdhQJZclkBkhKp&#10;juqQrO5EXWOv5Z6JCLjweCUhl+BUFXxU8UdlkC2xrUAJz61EShTuO8jtQ2xjQRElcc3XfrUdpxWa&#10;JRWKpl2IjQuBsQSrHhyJSimSaEEsIbVIi0EOH6Qot0lBQHlP4sgtVHlmhc80Q6E9JQJ4XiJXARep&#10;S6RoMXVKOX9j6nstb4nUJg7c8J4aJJF6hve+WPcuiSo+r6019eitr8MdzdWYwg/SlMY4LYEpDRVm&#10;05pU0lcVaaoMlmjckrB2VBsEmdHJ8U6Xh0RwZBbHtWy6Etu1pSxpqwBJX5hNVx0WdCWxcFQNFvZy&#10;XHBklNbhdp08TnctJrRWo6oswN8lOmu3sdOv2HJ2/i0JnwGSIRhOx0twdyjHh3DeYJpffcZACJcb&#10;BKHpX0VTmAiMWPiLtpGD6IMRvYv691+Or+/8ysH1THBEThjN4uTZKTdAoo46HTPlE/L/dR85TAkv&#10;BUiUy8FXjDgwInDikmEqv4jLO6JkrVKRaFz/2FtozYhsZA3PRqZsWJZ1+g3kyLGVOmVYhoXcBEvL&#10;0NzcghkzZmD9+vU4duyYfez+83/+zwZHBoIN39JBxv9ovj9P9ucAiZ93xJ8nEyBRcthPP7qOO5cs&#10;RUNVCrXRuAGSBlWnCZUYHGksLkRTSQDNJUVo8WEJxwVCDIbIDI44QNJWrNAbLRMscTBEIKQpkG9m&#10;ihILq+F+SgM27RQkhRZq41QkHijRurSuUBG6y4otdKeltBj1PJ/KghyUZHmAxFOQKMxr8O23OUCi&#10;0BfPodbQnhsDJAJsg+xZ1LiFgtBJ1/2OhtgRam5CT0crUuxQBXkd+Vm8l8OGYuQQV461gMcqKSiw&#10;/BGqzKZwHCvHyuPouUwHJLKResYylLDVwRELeeF3WyAjHZD448P5jOpdSH83LCyNz5jGVYVHpmXD&#10;+Jzq+MqXIqdbZmBvJM95pFOQqFpNesUagRF/Ol2Z5cMJmYCFnO6b5OzL8ReMEAjos364YYCEzrBA&#10;gpxwp9jw4AHnqwKcDy99Z1sOtUsE2r9v3QdVCPLv12+Zf35OmSLn3jnoUi9ITaFwG5mDI+7913kI&#10;jCjk5He/+wN+91dKQiqH3oMgtjwNmvQpSW4EJLae1uH1DgQkVtZ3ICDxxpV7w5L6cqhxhX5ZWCLv&#10;lYXt8ZnIzsqyZ0DPjqohSW2hdRWqIzWKAIngyO3ql6gt1eZ2bQLBPsjS0LW/ARKdp67PgyPu3ui+&#10;ablrNx+QuHbSfWX7ekDLlmu+t77us5YZINHx9Rz07ccNLQcMtzGzcbXLHxww4XaD7fqVg6QIPW2N&#10;UJJWKUjef8UHJOfxucIkDJDQeafjLiWJEm1ef+MULr94FE/SMVw9bzxGN0Tt3+feuigdtQpTkCgP&#10;yVR+y2aNacHCO7px56yxWDlnPNYunIz1SxViM91sxz3z8ZAAyf2r8DCHD92r5KtrTA1ydPfdpizZ&#10;tW4+9mxcjCO71+CxvetwiOsKkBy6X+V919I53ewAyZ71eIKO6jMHt5kpZ8mTj2zGc0e34+ThbQZX&#10;9m5UmeDF2LNhAbasmIy75/VizdxRpiARINm8YhL2bpqPx/euoSN7P9544RG8/fJBOsQHOTzgAZI0&#10;BYnCa6QcObPX7K0zGt+HK2b72U6eguQlbnPhMD589TFcv3wCn775tAGSL997nm0qQCLQcNFykcgM&#10;kEhJ4iVdTQckgiP/8tu3PAjiwQ+u66/vg5M/fiYo4sJvLAErx12uEQdKzAyMCMw4M1DyqSCNzkP3&#10;XSqR81x2nssucOgDEpeTxFeQfP+Rby4fiUJt+kv8atzl7FA4igDJdwrb8uDIj9dVglb2moXECJR8&#10;x2fQqUf0T7+SqSrpqFQgqtLi1tHyr949hy/ePoPP35Jq43l89tZpzjsL5SFRiM3PHytsxkGS7z58&#10;1QDIBxdP4tLJo3jhsQf5nOzEUwfux7MHd+H5RwU3juDKC0/g/Qun8Onlc/j2Ax7z+hXen9fw8eUz&#10;FrJy8sgDeHDrGmy5cx7uXjTZAMeK2WOxesEkbLlrDh7YsByP7t6E08f22XHePHsCl7ndy08dwOP7&#10;78WOtYuxZsEULJjUjSmjGjGhvRZjm6rYt0xgbGMVpnQ2YNGkXmxYPIvP/nLs37waD6xfge2rFmHd&#10;wulYPKUXM3qbMbmj3vp/PbVxNMdLkSrJQyKQhXhBhoGO6jJ+s5MRjG5MYXxrHca11NLqMLa5Fr1N&#10;1eiqT6K9OoGGeBkqSgoQzs9ASSZ/E0YMRuHwQSgaOYTTwxDMGo6yXO6zKB+1kRBaqyrQWVONjuoU&#10;muJxVLOfEgsEEMrJQSF/S/OGD0Mef1dzBg+hDUYOv9d57J8WZ2agLJ/+cVERKkpDSJaFkQqXoToc&#10;RmVJKSL5+TxWFkoyMlDM3+DikSNQzO9jYOgIFA0ZieDIHMRyAqgKBFHLYzZGytEaj6BVStZkHBOa&#10;arBofDe2LZ+LI9vvwalHduDSk4/g/ZeexOdXXjDg5pL3OkWJVTr6gM+4VCXvXcRZAZJDh/6ygOSu&#10;FesMkFTQ4UhVtiFV1UZHtpEOu5x2B0Xk2GpcyUtVXjcmtYQcejqIMi2XA10pJUqqBUmawlOiCjnh&#10;uhFuK2deprAQbSsYopK6YTr8Ue5X+xQEUAnfMgGVUuVXEBxRWAqdRDpkZaXVKC2iQ1fMcyjnsao6&#10;aJ2o4nmP7pmKvQ8cwnMnz2HD+q0oD0YxYrAASYZTjxggYUdIUk126KxsHDvtI4dKUptFx6qMznoz&#10;envGo6d7HFpae1Bd22pgRCVXE3Jy6UQqSaxgjkzJMXVeUiKUliR4HdVsA+VOqabTqkoodKaLYwZH&#10;BIOKOU9wJCRQJGdejjyHZbxuZ3SIOc8HJHLqbV1ev3JnCNAoz4lUIxVJJaeUQ5qi089jGSBRjgs6&#10;/Jyn0CZfTWK5U+gcK9mqnHeFrKiCkEJABEg0T060VA9KxNrRNhrdXWyD5m5TjCjkKFAQQk52EZQI&#10;V4qRG/OLuMS4AiR+1RrNk8Jk5PBcZHMbPTfTpszFpg07sHnj/Zg/9y401Y+yf/sVHiI1UHPLONTS&#10;oVf+DqsCU8y2okMuABEJ16KE8/Jzy3kuKsesZ68GYQ4VhiKQEWQbuVwgTk2g0C5T0/DYgiYFgXIU&#10;FrGNeB+kugiW8B7oGHq2pKowBYbulxQJvId0ujWtqjUCD0U8Tl8Yix2Dz0HclQmW0kXnaeCDbavQ&#10;G7WzEsvWNnSjpX0c2rsmIlndZtupqpMAiXPspUYRPBQg0X1SHpk6ezYE3xQqpbARgR3Lg1JQbm2m&#10;vC3Kx6KksjrHAlW5sXPkvspSdm9TtV1WDUghMQqjEeBQuIzyiEg5olAbKVsET8p5LaU8vgCJQm3K&#10;+bwoIaoPSAqLeQ68X5pWMt0Ctp+q4LgcJFJ7KNyrns+ewJ3UTXzWKtv5XHXasDzazPOq4/XW8Fyr&#10;kJufQF6h1E88Ht/nMg+QFAelLlMOmWZu12b7kppEeVFStaNQzedG0MRATUkSRTLeXwGSMM9DarNq&#10;/s601dajt8EBEpXzVbWa6RxObmCnsN6pSZSkdbrCbthRnNZSiRltSUvSOt0zAZHfAiQyheLMVZ6R&#10;HilJajGP6yjnyIJRtWaCIwqxmdPF/bRXYlY3t+U+mhNlyB853OVHosPpAxLBkGFy3m4bahVupCbR&#10;P6dyWvUPu+CInDuXNNUHIfqn/LcAiVOZmFJEihFfNXJbPxD5E6NTYGUs5QSpY06HR/tzYTUubNFs&#10;iAdA6DBa2V8DI26d4QIkXC5JvBxn31wIjnKPZCNLkIQmSDKM2yj3iKrZDJVxWoAkHqtAV1c3Jk+e&#10;jOXLlxsg+eGHHwxM/Dn1yP+/7LcAiT+toQ9IPr72EZYvWoK6yhTqYwnUswPRwk5AWziI5mAxGosD&#10;NwKSUg+QcL6sRcaOSqtn7SUCGco1UmoQpI3rt3B7H4QIgigha48lai11oTSlDo50h0vRHQmiqzxo&#10;yVo7QspFEkBvuAijOb+b59TGfdfzGJUFuSjOykAgk52ZrEzkZ2bbPZIjbQ4pbaCD7Z4hPod8hvQc&#10;6lnSMzOYz6XCGqLhclQl+FvFa8ocIeUmn20pUm69BYNuvpnP+i38Bg+1SiT5XF9hV4IaUgX4jr0f&#10;YiNn1wEShb0onIbPS1YOhzLlBLmx/K8/7ld46lNa8fm3hKq09HdBwFCVlHTNgn3uWXbmqi05ICJT&#10;vhE/nMZC1jhuJkBi+9S70w9IpNAwAML3x9QDdG59uOGc44GAxCU3FYDwQYKghABCn4KE5qsPtF8/&#10;Eag54N4xHPBMu18GQvundV5OaaJ9+UlSdV7uHAQDfDDqoIYDHz4g+au/uhn/4l8ouaucew8g2HIf&#10;hGg/NwIQ3/zrcsdy25piQm2m8xKg+J1TjfgmwOEDEg0NkPD3UAoRgS2F0eRIUeQlZNUz6yd6NfUI&#10;x7Ufhdfczuv1gbBrc52v2lvt6AMSmbu2/utjW/cBEqmBPOWNdz8HAhLt2+6RP98DJP49cvdf0x7Y&#10;smlvvtrEzNs/j2UVfbiP23jtgkQCk4WFgRsAyYevP4evrl6kvYzPlGjTnFo6FNdfgZK1SgVw/crz&#10;eOvccZw6stMSro5rSqC9kr8jNeU2fkd7NaZ21WMKbfqoJswd34ml00djxcxxdAwFSKZj4/KZ2Lhs&#10;Bravnoe9m5Zi/5YV2L1eyVoXGiRRThHZQ/cqHGYJly/D0QfW4vi+jTi8czUObF+FQ/evwdHda3Hi&#10;oS14fN8mjt9jgEQhOs8euo/zN9H53UJH9X46vzvw2J61eHALj7VpEfasn2eAZO380X2QRBVtNi2b&#10;yHOYg2N7VuLF4/fhtRcexFsCJBcOWaLVd84LdCgPiZK0OkDy5ot7b7DLnqn6jUJzrrwoiKJErYfw&#10;4avHHCB5y4XZfP3BC/j6wzP47prAgoCEgyTpChIfkPghN3/3zZtmCqlJByRSnsgMlHjm76MPoJi9&#10;hj9+yn3Sfk0HJJ9cwi/cXjlIfvqEzuPH53nfHfAw8/KNmKrEgyQCJ84ESxQmJON2vBZto+uya7um&#10;XB03AhKpRgyOfPzbgEQqEpWyVQJVhcqoFO7nb57F1Usn2abH8NKJ/XwG78fTB7bh2cP38X7twsVn&#10;HzZ498HFp7nuGQMqP3/0Br56+zzv1VN8Fvbj4Pb1uG/1IqxdNB2r5k7GyrmTTGmxYdls7Nu8ms/Q&#10;drz4+CN4/fQJXH31RXz65nm8f/F5nDn+CB7edg/WLZmF+XeMxrRRbbijqwljWmowqqGKVoHx7bWY&#10;MbaD+52KnevuxMP3rcOhnRuxf+sa3LdmCY8zFQsn92LGmDZM7KhFT0Ml2qrKUVdehERRNmKFmago&#10;ykF9pBQ9texXdjRiak8rJnc2Y1JnEya2N2BiWz3GttSyL5pCF9dpiJWhqrQA5XmZKM0chsCIQQgM&#10;vx1FwwehJGMoynMzue88VCvUJcH+RCphVhcPI8l5MS4ry8tCSfYIBLh+/rBByBtyO+025A6mcVg4&#10;YgiCORlctwBVoVJUh3nMUAjxomJEA0UoLyhAaXY2CvgNzjU4Qp+Y37PswYPN8vgNLuI3VesEc3N4&#10;PB0zH+F8nndBESL5AYSy2Y8YmWnrmY2g8RtcyG9m4RCNZyKYkYvynAJElbSdv11xHrdS58R+QjX7&#10;Nu3xEGb2NGPDwml4cNMKPP3gVpx/Yj/e5e/VJ288Z+qRn6VW4m+cnq9vBU2kKOGzdfakcpD8hUNs&#10;BEgUUiEHtIIOSlWixXIyROhUWugBHUzBC0GMcuXDKKs0kOEAQYrza6AcJkmBBJXElcNYUW+hJspD&#10;oqFCQRqauszqGzuhUsLavixUYfuVKkVhPGUh/fvroEmcx5SKRVV0IoIHdCDLQzUcpwMm54mWoMOV&#10;rGjn/trR0jjaQjeef+4lnD51FjOmzkZRXjFGDBqO7OGCIAq5kdPhqkeoHKX+BbUO/lD9W5TJjnke&#10;nfAwVMGntXUUmhu7Xblc79p03jLlq7C8D3Is6ZRJ6RLkUGEaqgKka5JzK6fWQnDYjho3x5zzDXTI&#10;cecyKWoMjnAdqWrk7BYqR4ZKBcvJp0nZIDigKicCHUp6q6SU5vgHVU5W5VxjdBLdUKoTqU2kLjEF&#10;hRxymhQXyqdSQcdZyhJBkigde8GRmvoe3p9eNDX1oKW5C23NnRZqFOa+cnOK2KHMoqOmDqiUIyPY&#10;sWHH9pbB/Hirw8mOIp06gRH9i9QPSDINqKg9Joybhk0bd2D7ffswd/YyVNH5LgpIZRM3dYjUDi1t&#10;41HfPIaOcaNVX8mnEy5IIiVFkM6wQIhUHMrFoW2VOLXU8qawDQRIytiOvF4BIqmVZFLhCI4E2J65&#10;+SHkF4QNNIRCfJalgFBIhhnbvdBVrRH8UNtof6pYU8h5ghhKgipgY4CD90GqD5WzTvD5qKhS3h3e&#10;F7ancqhIjSMViebV1Hdh3MTZmMnr7uiaaMut/DWP484tQSdfDj6PwecqGufzxWdJihiFCum++8oY&#10;QTcBEoEVVfDRcTWeVxAxE8hRqJRgi46d4P0WHBEQkTpEIEPlcWN8BlQlqIzHKeSxlSdFITiCI0W0&#10;ENePJVuhxKgCEflsb0ES5a5RaV8l+lVJZilJlN9E+5RZJZuo1EjOInHlkGnn89rBtmnndCvbTsCj&#10;ziBJQQHbvUgKmgaeYzPPu47XLGDC35EkfytqurmNwAqf17jynrQhkmjiOQns8B7zfijnidRBUuIo&#10;7EqApCbZgI76BoxpqsfkVoGNGqsqI6ihKjYTBUiszG8lpimTv6yZ44IobUlMa3cmIDKnuxZzlKBV&#10;OUi6FGKTwnSuJ5Cisr6uWo2GAibVmDfAHCCp4LIU5o6qR28dn9W8bAxlp1fJ9/oBiWDJYCtLPnww&#10;nUX+Vmla8wVI1EGWc+r/E+47q/6/2XL8fFOojVOOeGE0vnn/SPsOl8z++aTdfssgs1v5DguWaKhp&#10;v7yvAzP6d36Ic1QEn31AQpOKRKoS3+m0MBvPmcnNyrXqIAU5hcjLKjDLzSwwGDJyRJaZIEnGyGz+&#10;/tZh9aq78fjjx3Hy5EmcOXMGH3/8Mf71v/7XBi98QCLz1STpUMNfNnC+LH1eug2c56/nW/r2AiRS&#10;snz0wVUsmb8Q1VF2XmhN0Ri6KhIYlYihJxZBZ3nIrKu8DJ3soHSGOa1qNbKyILoFQ4Kl6PKsh/PH&#10;xCNmvdEwRkXC6I2UcShTNZoyK+E7vjJiQ02PigTRGwthXEU5JiRjVsp3bIX2UYZx7HxMqCjDHVVR&#10;Lo+jOxZDE88jEShgx2oECkaOQH7GSOTSydQ3UU61qUc8R9851A5e+I66niH/mdIzI/iQl5tnuREE&#10;SgT1FHKjf7yHyqGVcb+CJcoHlsHOk8JbVdFG5Vv1XPvH0LggiQ9IpNaQkkMVZARKzEYq/GUElw2/&#10;wTRvKK9hsMIreByndOF7xek+mMH3Ss+/qRzt3eG7x+PpmFa5hx1DvVNa5kMWe4f87bxrN4XKEIGc&#10;P61iIxP88HNRpCsHnEMs59iZpl0oR7rawo3L5DT72zvHWsBByxzMsGN4zrd7vx0UsfuYZu7+OSBh&#10;9433Uft2QED7FdTwHH2dD8/DFCM0S1rKoeCIAySCKIIDnumc7Xw9tcXvPKhgwEdt4c7ZAQO3jd8u&#10;Ojdrr9/dhJv+xV/1KUf+8Pvf87fHS9Kq58IHBDz3YbxXUvroN0UqkhF8TgROBFD03Bkg8cZdRRxt&#10;K7DX/1tobWpt3w+r3Lhri/6EtLwuM389d0+tzW17t8yHVT4QsXuUNs/me/fPme5bPyBxUEZtkX6v&#10;9XykVfPhfD3TAiSj2pqwhQ7jc8f24KPLL0A5SARIPn//rJX7VfUawRGZ8kd88tYLePulJ+hsPoCt&#10;d82mw1aFjir+5qTKLMxGcv9J7fwu+oBkQgcWKQ/JdIXZ3EFHdCY2rZhloORebr973RLs3bgcO+9Z&#10;iPvXzuf4UhzZuRbHHliPR7bdRadVeUdcUlaF0BzasbpPPaIQm6cPKIeDwMndtlxw5NSRHZbo9dnD&#10;2yxJq+yJ/drfCjy0ZQke3roEO++ejXULx2HN3F7cPW801szrxfrF47Dj7pk4vGsF22MrLp7aiyvn&#10;HsbbBkf6Acm7UpFY9RrlGvHgyAtcl3bZszde2Ic3Tu8zFclb3Ie2f/+SKtmcwOfvPOvCazxAorwd&#10;AgkCJIIcUn1YaMxvmJK3CpQ4ZYgzgxra1kygw5lK8sp+UeJVTguGyH79RJDkNQMiP12/gB89MxVJ&#10;n4JEYMyDJIIjnprE4MinbihViVOT6LwvevtxwMRNO/uJ9sO1884+0jo8XzMBECk9XoVfbteqtCgh&#10;qZQj13juH7+Bb96/gLfPPoEXH9uHR3evt2dlw5IpWDlnHJbP7MWqeeOw5a4ZBtRO0Ck+98SDeOvM&#10;CXz02gu4eul5XHj6CI7u2oQtd87nczgOM0a3YUJbDcY2J2kp9uuqMK4lhTnjO7F24Qzs3bQKR3dv&#10;xYmH7seTD+/EwR0bcd+apTzWJEztaUNvQw06q6vQmpQCoxzJYBHiRSpzn4+acr4LdVWYwvVmTxiF&#10;2eN7MH1MB6dbcUdXMyZ2NWJ0Sw06ahNorCpHKlyEaCDb1BsFw25H/tDbTL0RyhmJSEGWqTu0z0Ye&#10;p7UybqqPNn6bGxP0LcMliBXloyw3C6XZCmsZAgGNnMG3InvQLci+/RbkDxmEYn6fywtyUREsRrKs&#10;1IaRwjyEcnNQYiExI6AwmALbfpCzwbfb9tpP3rBBCIwcxmNkIpiThWB2NsdzeNw87rfQQEcJp/P5&#10;3cwZIjAiQCIbYiZAUsDf1uLMTK6XhZKsbI5n0aQ+zUNpZh6vORMBQRH+DkuJUsA+XwH7A/nsK+az&#10;z2iQZDivMyMXQdsmB0F+w8M5giY5KOd1xPMy0FhehCmd9VgzZxL2rl+KE/s24dzxfXxHH8Unb5zC&#10;9x/yeRaoe5+/a6poo7CbD1/BiyeP49DhvzQguXOdOf8ROk5xOjaVdD4MkNDhECCRKiJOJ6oioTK0&#10;dQYBBEYUkiCToqKK29RIhUBHzOUKkZMilYWSutJZqWlFc/MoOt/dqKtrR0rVMwQI6NyXK8Qkwv1E&#10;lItEuR9UXSTB86iFEqYqWazyCZiCoqwGiSi3LW9EWSkdIzpSUTpWCTphNcl2SyK6fdseXHz5NTx6&#10;6HGM6hxtkm6VyBw5lB0ofkjlbBggYcfdl4kLkKgKi/JlSB1RWBC0fCv1tW1oaepBY0MnaqsVgtTC&#10;c2ozGCTAoyooITqtylehtkjQsU1W8XxibKMo243TCpeIRmtRxuVyyjVUUlcpD6zsLNs5xPaUw22q&#10;BTqccoIFSARM0gGJEplqnhQhUocUlkT7QmsESlyeF+UiESyoNCfbYIzuF++TFBcq1xvnOTknv5ZO&#10;a4PldEjVdaOxeTTq6jt4DXWoiifZ5nSI80qtTax88i1ywoYbDBEccRJgdSrViexXkLjwGv2bzJeq&#10;KILRo+7A2jVbsGP7fj5v69HRNs7CQvLzVSVG4TApy5ORqu1GZXUHnd1aOuQOkJh6g+bUGwolce1g&#10;4SSFcRTTSooFL9SOSk7roJGUIgWBCPdRbm0k0FAkiCRj21r1F8GOUjrZXvv6gMRXhih8Rk63HwJT&#10;JmecpvkyqUQstCbG90LvUNwpcqQiEXhSUlmV+9WyMeNmYs68O9E1ajKvVXlVpDKp9gCJzo3XJUgR&#10;VAiVU78IkOg6dO66t4IkGhfgsRLFegZ5b5VTJa+g3ACJSmULOCmESucQ5bupvCGWpJVtJNghkBFP&#10;tvCed1q4j/KR5Espw3OQKiQg8MBtYlVKitpoChGbz7Zyqo1Kq4KUKyDD+dp3KY/pTOoPhfLw2oK8&#10;hpAStwrmSbWkUK52M00XpgGSMr7HUpiUBHXvK7mdEvIKkPRwvnK5KDTJJXIV5NH5CpAobKkyJQDT&#10;YAoiPQv6raiqqEVbbR3GtzZiemcD5nbXG8hQhZrJTZWYUBfDpIa4V+pXCVudgmQgIDEIIvChxKyq&#10;YNPDfXSk+tQmAiSmHukWIHEwZK5vHiDRcHZnFeb3pLBodAMm8cOeKCnEcDo0qrBloTb8XZL5gERw&#10;xHKTeCZHzEER19H3zf+n3EyQhNPpy2XOeXKOkZnvtMnYQfdNihHfXNw+nRi+40rQKkCisB3L38Df&#10;T+UhycrQP7j9pvKpAiFyfmVSCWiYxw9xQS6d8vwiFOUXozA3YFaQE0BOdj6y+fFUaI3UI6piM2/u&#10;Qrzx+hX8L//L/9OSof7jP/6j5fz4LcAxEJCkA470Yfr8gfP8+QPnpZuO7Y//0z/9E/63/+1/wxfX&#10;P8Fdi5eiNlaBunAUrdEoxqSqMLm+GpPqUpiQ4nOWrMREztNwPDtLsolVCUyslMUxIUEHJR7F2GgE&#10;4zicWOWWj6/QOJ9R7kN2R6qCQ1kCk9nhuiPJfXG5bCLHJ1VXYDI7eZNqq3AHxyeyQ3ZHMoop1TFM&#10;ramw43cnnMolWlCAvBHDkEvLM0CSZUBLapA+p9VzHJ1T3f/caChY4D87KiMtdYdCYAQ2tL3+zdez&#10;rLwmUosU5eUjP4vPQ0amVSFR/hE5uPoO/zlA4sxBCL96jIYuQaqeefdO+KZ52t4HAhrK3HL3bqQD&#10;Ehcu5Cx9OxeqovH+d8beD16vpvU+aV+mTOE5DWHnUvuysAnP1G4GLzwQkP6e9cERwRROyyn/84CE&#10;jrJnfU63LXeAJN35du+zD0H+VEHSB0h0PVxXxxLI0P5MMcGhbwIkvqpFwz7Tcb31/euxazBIcuN6&#10;bl0PPNh5qz3cuep6/HNVOygU5iblHfmdS85qShAu7wMkbN9BPG/9Fum5UlUbPTv6HRrCe6flyjti&#10;CiBvvl9Fy8KsaJZDxssfo99InYc7P998+OGARb8SxmsXfx2DF/2ApH95mv3GPLdv37Qfry284xkg&#10;4e+t9uvaSVWhvHYQIJHx2gOBIoxqb7IcJKcefcAAiZJnfnX1PL5QWVY6El8rPOJDB0iUXPOzd84Y&#10;IHnh2APYtmoOJvP7pRCb7uowemuVqDVhgGRqTwOm9zbR6Wy3cIIl00Zj1dw7sDENkGxePgs71y7B&#10;/s13YTedmR13L8CuexbRIV2DI7vuwcPbVmLfZiVXVVnfe/DY3vU4sH2lARKV9hUgefLhrQZGtFxq&#10;EgGS547usNAaK/X72E6ceXw3nnxIeUjuwkGVCN65ykDJ5mWTDJCsnjPKbN0i9vnXzMAj25fh2cOb&#10;cOHZAYBEpX1NQcLh+YfxjqrYKMRGgMRUI78FSOisn3vEFCQGSC6fwGdvP4sv330OX7z3PL58X5Dk&#10;rAGSHwUxpPoQ/PhcyVZdbpF0QOLCbRQ+o3AYmqk+LnLo7NdPL+HXz17BH2m/fk7j0JYJWghe0H4x&#10;SCIwcQk/KkGsQQsHSFwOklfw48cX8T3nCZJITfLjJ9z2E1fmV+E1lqOE+xQkceE3/YDkZ47rGAIj&#10;sp+v87rSzAc0Sqr6x095PRz+cl32mjd83eCIckV8dvlFvHbqCO/ZOmy9czaWTuu18K0J7C+NaUpg&#10;VH0MvY38ZrHvtHhqLzavmIuHtq3FEw8q98wuPLpnK3asXW6qjoWTRmNGbxu3S6G1Moz6aDHqygOW&#10;b6OqJJffXb4PdZWYNbYTy2ZMxIpZk7B0+gQsnDwa8yaO4jPdjp66ajTG49wugqqgwksK6aw75UMx&#10;v38lmSMQys1ENJCHZLgEtdEQGhLlaOa3tY3f0g5+V5v5Pa2NlaEiVITywlyU5mRaro7cIbcje/Bt&#10;yBkyCHlDpbwYZPAiUpiPeFEhKkqLTPVRGSwyMBLKzUZJlsv5UTBiOHKHCkjcjqxBtyHjtlvMMm+/&#10;DfkenAjm5ZoV8/tZpHOmBTIyUDB8uEEMhcRkD7rdhoIk2dyPpvOGDeb+h3HdkSjkdcqK+J0P8tsb&#10;Yl8smJvPZfwm8zcze8gwsxwz7pOmfesc/G0L6SsX0lcuysjheeWy7bIR4LTMAZKRyOf3MJ99OMGR&#10;XPYX8wRK6FcHhnOdEVkc0jgsNsukjUTpiBEIZ2WiJliK8U21WMF7t/PuxXhsz0acfVzvKN+/10/i&#10;a/6GWTLgD/ls0/4vAySrVm5AtZJGRutpDaikA5KQskBwhA6YEqQKoKSqmm09DTWtCidyMM3p5nhN&#10;qo3LWw2uaBunMBH4SJnCpL6u3dQYqaTUGE6hohAa5bQoC8WhyjgKrSm1UrgRgyapZIOVG07EBUgU&#10;BpFCPNJo4TUKtZEp7CZcRmewXMetxbgxU3Bg/xG8/cZ7eHjvAdSnGuiEsIPETpH/b6w+rn4cfcaw&#10;TH5QpYxQLo0RZnLsc3OKEY9Vo7WlB53toy0fR221Etm2WhsI/PiARKFCAj5SwlRV1Nn1KWFrBZ22&#10;qqoWyyfhKt9U21DARE6zFABycp0D7iCJhnJ+BUocIBGIoZPugQEHAZSQkw5qYRmd/4inGqmAStpq&#10;qBAdmVQsyunicry4JLcCNjqHEJ1lgZZKOspVNXJEO1DF61MlnmBpOUoCQeTnlSArM5+d0ix+pF0Y&#10;jQMkkmOrY6ikrIIjDpD4Jmdn5Ag6R9kBqGT0/LnLce+W3Vh55wb09kxi+9DppmOdLyWIHGw64Aqr&#10;sRKucn4DceTkR5ArtYjBkQTbg9fGdtBQihJtb4AkwPanMy7wo5wcAiSCCrn5ZcjJC5nlF6ryjFPV&#10;RHnfLA+OnGu2Q1hqC8EXlc71jqX7ICWI7pHuj0CIFCU+IBHcsLAfDrWuYInGlaTVSs7ato1ct9qU&#10;MKrW1NDci+5Rk5Gq7bBp7Vu5YpxKRAoShccI4PCd4H10oVMKC4rwHjsAplAqB3nitp1CSgRXVL0n&#10;X3BHzwfbTzlmlINESWJ1PlJ1KLRGIMPlDalBnM9lZXUbYnw3VVlHwEHKEEESgRQBkjCvQRVrnLKE&#10;7xqvU0oUB34qDWAZIOHydEAiuKHQl4IihShV0fhMB5XAtZHn1cx73cI2bWJbpwySBLhOSbDGQEoR&#10;32flJhEkCUfVjq1sj3oDLQrfUZ4TVWLK4/0q4Tmp1LDAWqKqic8E20s5YgJRRPh70lCZxLgWdvo8&#10;QDK7Q7lIKjC+LopxNRFL3GohNoIivvEjbuaF2MxoT2KWwEd3rUESAZLp7VW2H60/p0uAxIMjnSke&#10;o8pZZ7IPkDhIksICAyT1mNFZj7pIGbL4QflTQDLIlXSk+XBE5pw456ClmwESOmzpkETzfQfP1pNj&#10;yHFzcn1Lc9yso64OPJ0yJW2UGSihQzLoVv1mysnQ76JCafibyd9NVZPIzszpgyJm2XnIy841ICLL&#10;z+kf13xVscnPlnJEyVpV0abAkrJKNWIhNvy4JuJV2LTpXvzww0/4L//H/8cqxkixocSs6aDCBx3/&#10;s7Djz637z5mvGkmHIzIBEu3rl2+/x8bVa9mRqmZHrRxt0Qgm1PDet9ZjVmsdpjfyWWmowcxG3vOG&#10;ekytS5lNT7NpNZxXncTkZCUmp2QVuCOZwASDIwlMqUliam2SQz5ztMk1XIdmEITLZRo3MFKXxESu&#10;O7FaUIbL2KmTTUjGMSoWRQvPMVVSav9CZQ8bapYzcgSylXOD30SpmORM/7OAxIMk/rMjQDCc31KZ&#10;Dy6k/tAzUpCbx/cwjNpkCtUVlZactZDzBM3kzA6jUysoozALHUfPuMCIVB9SRjlz0O9Gc+oQH2z4&#10;lg4E/Hn9uXtufC/SAYlvDiQ4QOJbH9zg0H+f9J71ARI635pvEEPvkA2d86u28mGS/44ZGPGu1znZ&#10;Doo4h9oHIZ7dJEihEBBVqdH58Tjcj61jEEI5QfphzG8BEn/aN12f1hWA+d1fcd/cj3PQ02CAgAfN&#10;co/81c0u98jvfJjirss3uzbbnw9FBG50be5abwBCNP8cdK4at7whnHYw5HZTgwh2CHxYuJfAAK9d&#10;KhABEoXLaJ4rM+7giIZSkxQIxPH5ytPvjvfbk8PfKIO3qqKVV4hs/g7p3qkdfUDih8+430Jdjwd9&#10;vLawthkASPz7mQ5B/kfWv63a3LWltb1/3L7ju3YbCEj0fhUXl6C3vQmbVy3AySO7cPV1OuwfnMfX&#10;187jS+WRuPqyS6x59QK+NbuIz985i/cuPI2zT+zH9jXzMYXfqs5UaAAgqTVAIpsxupnOZSeW0Hn1&#10;AclmOroWarN0JvexEHs2Lu8DJDvXLsIj21YZIDm0Y42pAh7cusLCaqQSeeQ+B0gER5R35MmHt1ho&#10;jSDJMwfvxcnD91lIzXO0k0fuM0By7sQenDx0L/e30gDJsd1rOLwT2+6aboBk1exRWDm7xwDJjjUz&#10;8fB9S/H0wY0GSN586UBfiM3bVsXmAN6/KEiinCRORaLErH7+kcsvOnOARNCEy7WP84fxwSuP4vrl&#10;J/HpW8+wHU/i07dP4bN3njdAorAUS9Bq4MOFyqQnar0BmNC0XCBDag+pNVzlmUv4lduacb4pR6Tu&#10;EPzQ/nlfZT9f7wcY/YDEU59ovzSdi58TReBGx3HH4LZ/Akg4/2MlSKVxOz/ERyBEEORXy3eiKjLc&#10;N01Q5K8/u2z2x08uWyjMN+/xuXuHz5vZeXx6+QzePnsCpx/dg/2b7sTKWeMtp83Etmp010bQngyj&#10;MVaCVCgfqWA+akIBtFWxH9beaCEwS6ZNxGLBjSljMWt8N2aM6cT03naM5/e0LRlFTbgIscIslGUP&#10;R8nIwXSwB9FuRyhrKBKBHDRES3mMKDqrExjTVIOxLXXoqa9GU0UcNeXlSPL7Ew2UoCQrBwX8Xknx&#10;4HJvDDLLHcJ9ZmaYUkOKjaqyUlSFSjgsQSIYQESAIz8bgUxuKzgyVOEogwxwOEDhIEVg5HCU5kht&#10;kWF5vgRDlPNLMKZw+PA+yzE4MhhZ3EfG7QIkt5pl8jcxj9/jAn5DA4IiWVkoGCmgMtIDJJnI57kL&#10;ZGTx9zKL62dz6GCJrkU5RIYOACQ8lwyn/pAKpFD5N4eN5DkIkDjTeA6Pm8tvsNpFgMTaycwBkgC3&#10;034cIPGAR0YW52lZJtfjubEvJ0AiEyAp5Dx/XVnh0AwzgZPi4TlmwZH5qAyUYlRdHRZPHovtqxfj&#10;if2b8dKJfXxPH8XHr52yHDaqbPPTtQv47poDJIcP/4VzkNx551oklYhVTr8cOzpAqiYi6CGTKqSa&#10;TrRMYKAm1Yo6OtOCBVKbCErE6IypCk59baenIhFYkUmBojKqNdxnLSriggcuX4lCaFQZJxJWyI4c&#10;eVXjUC4POvaq1FIa5fwEYtEqM61bTgdMChKF1oSDdNboVJXTcRIgUbiEVBxxHnfGpNl47qkX8O6V&#10;93H/vTsRK4vh9j/QAblF/8oqvn+Y2Uh1+gdJWaJ/z9TZkYrEJR4dMog3Oq8EKmusUsdSkei6a6rZ&#10;FmwvS1parnLDuoYqp5qJSjHjhQzRLLyIDpzymCiZpl+S1pJrxlWdQ86kKnbI8VU1k2qE6QCGFaYg&#10;p5zLI3SiI3TS9a+4le3ltMonK5ymoChijrNCagRGLOeGKQ8EU6JQPhNXCajaoEQtHWLdQ0suW8bz&#10;psOrc0vVKE9ECx3fauQVlCEzI58mxyUXI5QnYKgLq+nPOTKSHROBEgdLXAUKtR/bkk5Oxsgc5OYU&#10;Ish72VjfgTmzlmDRgpVW3lfJdpXzQwBIao0iDosFPnj/iizpZiVyC2LIyZMiwgEUS16qc5aDLxUD&#10;5xksoYVD1WzzRtTw2UspvwfvvwCC2kZgxIckgiYCJBWVqpDjFD06F4XXCJBIQWLnQydbxxPAUPiK&#10;wIeSxMpUsrcs7GCIrzARkFFYjACKH1ojM6DCYZDnrHb1y1urtK+UIrr3gi8WBhR0UEsVeARASjlP&#10;yXYNkPC8BUgCut/FbJNAGfKLyrkPtZ3AitQyCgESaOLzyHdRuWUEawRKBEcsN4iAh65BUIhDlzC2&#10;gfMFTlTZptLCZwRClH9ElWqKee5apio8QZ6rtonr+TGwx+W8F7p3ukYdy9QqSrDrARJVoikQIClO&#10;8dx0LgJYdVxee4MJiigPSRHf5wDHlZcknyYFivKRFBZ7yVgtN4mStbrqOn71m0RVm4Eq3WMlslWO&#10;mlBJBHUVFRjbXI9pHfVQxZmZ7UlMaoxjPDuFgiSTlINEuUnaU1aVZqaASJugCI3TStI6o53LO5KW&#10;ZHVWJ9ejTW2twJSmOKa1VmI21/EBiVQjgiOzaHMESDwliYXZcB3lJ1k8uh7zR7eik45xcW4BhlnY&#10;igO3Ckuw0AQ6QgZOOM8ACR0Gc+LkoN3mVCR9JofRG/qQJN0R9BUnGu9zatgJl2PjOzjOMaBD8C/o&#10;LNAZUplPKUjkkLicJlKODO9L1jrCC09UTpG+6jX8eDpTtRu3XI53FqdtXQtzzDQgbRVxhnHbETkG&#10;R0ZwvqCqIEksWoFlS+/Eyy+zc//Nd/at+g//4T8YpFA+EJkghQDFbwGMPwdCBs73p/156ftJX++3&#10;5guQyP7255+xbd06dNSwExYpR2e8HHfUVGBWSzVmt9ZiRkMK0+tTmNlYw/EaAx2yaTVVZtM1Xs15&#10;qSpaJSYnpSrhs1lRjrFxhdOELZxmPOeNq+CwImY2rjKOMYkoRnvWy3m9FRxy/ujKhNkonkt3tAxd&#10;kSA62NFrLC5GdYAdzPwC67hlsHOn5Kkj2UlTiV8pluSEOQf2RkdeORD0rDiHznPyPOdQz6UfEjNU&#10;sITDbHbiVJo3WBpEdVUSPZ1dtA6kKvjbnpllz7Ry1Gg4hA6uQnp0HB+uWM4PgRHv2ZWlQwtzrOVA&#10;c/10SKL5vmnaLZOlgUTf+E6lb9s37r1j/vtjx5Nzzn3o3bLQGsERmqb17ZOKUu3hqyc0bu+V4AHb&#10;yoDG7x088NtUQ5tvapF+tYWUBT7U0LnrXBViFAqF2Tfj73NxqeVhUX4UnZ/uge2X77DAQ3ob/JY5&#10;QOIBAB5X5+BynaT/Puh3Qfk6dM+dadzCAPV7xE60wFgfEGOb+IoNmcqAKzmzH/rk54jxc8b4pZVV&#10;iSY/L8+BVI3n5jrIwWkBD+1LCpLb2Ia+mk0JS62stExQhdej35sAn2uV+i0OBGhF/AYU2r4Kcml5&#10;HC8ImAmQ6B7q3qjdbrrpJjMfkNhvIe9fuorH/V6qndyz3wc8uMwBD/c+9Bmn/f3469r63nwftrh9&#10;6BmRubwwmvbhkoMjvHYO9V1QewaDIYzubDEFycmju/H+Kyfx+Xsv4Rs6zF9dexlfSUWiRJumJKED&#10;++FFfPHuS/iQ671y6jD2b7kTs0Y3moLEQmzq+FtSrzwk/H3qbsCU7jo6pY1WLnSpFCTz7jAwsmnF&#10;TKxbMhUblkzHtpXz8MD6ZbQl2Ll2oZkAybE9Gw2SCJDs2bDElCQCI4IkUosc3b3WxpXQ1bcnH95s&#10;CVmVd0TqEYXYnH3iAVx69iE8f3Q7Du9YiQc3LzE4cmDbCuxYPQtr54/F6jm9WDVnFO5ZOA73rZqO&#10;B7cuxgmV+n36AVyR+uPCIbxrkOQA3rt4AB+8IjXIQQMlgiTKRyI1yds0lQNW/hHBkdefl5pEITYC&#10;K0dw9dXH8fHlp/DJlafx+dts63dO4fN3T+ObD89a9ReXqPWiN/SgxCcOlvSpRTwzgOLPN6DiTOoN&#10;M+7DD6mx8esX8PNHF/ET762AieYpzOVHzpNp3OCGhe28bkldf/6031SC2KrsmOncPIDi70PhMbLr&#10;r+B7JWG9qkSsF/Hd1Uv2b/2X76pKzBl8euVFXH/jNK7yGXrv/NO4fPoYzj/5CJ47vBunDu4yO3lw&#10;Jx7bsxV7N96F9Ytn0Mnt5bPUYCExvQ0JdKQiaIyXIlmaj0h+BsqyRyLE34JwdhbihQWoKQuhPlqO&#10;Rn7POmqr0NtUi9HNDnA089uXCgUQK8xGKHs4ikcOpuN9K/IG/wH5g29BwZBbEBgmUDKM+8rhMQpR&#10;F+X+YlKchFETKUOS+68oKUFZfiGK+A0KCDjwfRJcyLj1FmTxd0aQJH/YUAtLUXhLeUEewnnZUDhM&#10;0HJ+KG/XcOQprGXoIFN9SO2R1afg4HkNG8L9DkU+v6uCJXlKeMphPr+3hdx34fBhzvidk3pE28oE&#10;NnwTHNH5SSkiICL1SDHbSZBDwEShMYIm+fzdU96QLH4ns/h9Ux4RWS6/TVpWmOH2EcjI5n5yuB/B&#10;kVzuR9tmGCDJY59NlsvxXH5T8tgmsvwRwyGFSyH7b84EQNRu2Wa+kkTApSRLChft380vZL/Q9k0r&#10;4HFsfR7fjOMF7OvJikZw/oh8FA3LQ9Fw9hcy85EsCaG3vgaLp4zF/XcvwuN7N+DMY7tx5fmjuP7q&#10;s/jqzdP46YOXLZzr3MnjOPKXTtK6eMldljcjScdH6gI5j0pGKvghRYhK/woMpKpauV6zlX5tqOsy&#10;q6/tMjBSSSclxWGdnNRks8GBWJyOayJF45DjkSgd8ohK59bwOHTMaQIJiYTgCZdH6GjRCQyWCo44&#10;CwWjKAvFEClXTpKUARsrR5zq4jidV+UjoYMVUXlROteWaDMQRSX3u3zxKrx64TLevvw+1q1ej1BR&#10;GQbfMgTD1dHXP6J07Ier/OwglZgcxg4CHf3BIx0M4HwBgOHsxOfnFts5CHwoAatULTIpIxRKo/My&#10;iylPS6XBHBuPKueHyiKrQhDbhA6nAEmU15BQDhC2c0DOreW4kCrAOf1yti1EgusaJKEDGxEokYPK&#10;/SkBblVSFXVSCIYSdFR53aoQpHLAbEPBkxCda1XRUZWhGI9TSYdWQEvVaRzY4n0uTyFMR1xQSSE/&#10;Ye5HFXcyMgrZ+cukSfLuTHDkdrbR7ewMOpUIx01B4qa1XOup7YbTAcrOYiec7a02U2ng7s7xaGsZ&#10;bW0QKIhYaVqXnFQhQQIGlVbaNeAlF5USwTnf/Q6/2k1tYsqRQMyGAiaxaAMqKvhc+oCE7aT9av8y&#10;KTBy88OmzhD4sPAYnodgk0KXpBhRbhOVh1UOEJvm9gIyCpeRUiQaFxBQclHdHz3LTjnicpRI3aJw&#10;Jp4n15XKQmBE2+s4OmfdUwv94X51v7WNxtPPU2FAUgMJbpkSiPdOgERgRAohhVPlF4WRnRdEdn6Q&#10;bRazdQRY/P0IkOi4Ol9TjnDccnToPHh+GkpF4pQgdd651tj5Whll7kcgJByvR2mkGvlsswI+mzpn&#10;QRsBHoUHRfn86PlVpSGXXDZpx6xItrEdGvgsO9Cl+ylIIrhhJYDLGwxwqGpNoDRlcETzZIIfmhfg&#10;MuUgMWDCacGRAu7DlQkWzBHo4fNPE4xRmWGpj0yJw/MsL+fvCt+TaHkcTckUxrXUY0prjeUeEQCZ&#10;3EwntFFWgSktdFRb/YSryhNCh9bUI0kHR2hSi0xrq6RVYHpHJWZ2KPSmgttVYIYSr3amXFiNpxSZ&#10;IzgyEJAYPEna8kXsnC4c34nxbfz9Kg5ixCD+7kiZJfDBTrCDJHRE5IzQQZJDovwIzgF05v4Vd+Yc&#10;QAdCnOOnd7LfoTTnkMt8Z0/mOvzObNpz5HxA8ns6euqo367wuduU8JUOoZkLsRnKY8jBVQlVl7xV&#10;89wyk7NzWZ9KbzidIg6VpDWDH8WMoRmWGFslg7P4sVSITSY/tDLB1cKCYjQ3tWH58jtx9OijePvt&#10;t/Gv/tW/6oMUGgpUKLRG4wOrzGjom6YHzkufn27ah3+M3zJ/O60jNYvsr3/8CVvuvhstyUo0syPW&#10;nSjHhJoEpjdWmU2uiWNSqt/uqIxhIm1cPILxZlFMUNiNgY8oxrBDN4odu55IqSVh7fQt7IZd7Oh1&#10;KwM8j9XB8Y5IGJ2c7oxF0c7OZRvH22IRtHG/LVzeFCxBfWkRaosCqC4sREVBgcX/Sg4rODKcHbPh&#10;7BTqXim3w2BOD3So7bnjM+kDkj7H0Mb/tPqMKozksKMkxzdYUoqG2jpMGD0Gozo7ECsvd6E83N8I&#10;OdN8fk21wmkdSzlARijvCJ8VJe/tg396fuXAm/H557Osd0JARnlEHNQQ0HDn60MVl0/EvR8GG6RM&#10;oHMsB3+YzkPvir8uj+XG9S55YTmeSSWi0J7h7OyNoA3j+Q0ZrD9VBEgUaiqn11dPOPPfL8EHlb3X&#10;ftw16H2TE+0DEjrpUoncdLO9z7k57HCWBPltDrM/EWM/I4WWljZMmTINs2fPxZgx49DQ0MRvnsIT&#10;A3bODrw4oKLrF2DxIctAM/WGHHoz3Ve2G99zB151rQplUvs7UxnuLHZ6pRZzeYRoefnIzc3jueai&#10;wMBEKYLFpSguLDJQUZhH4zDA8ysuKjZQFiotQ0lRiZvm9ZWXlbM/EOM1Su1Xzukw+3JhrheyUrY5&#10;mdkGWlw+ERnb0QCOzl+AROBASpLBBmbzcwsMiCgPTg4ti05QZoYDMdlekl/lsNF91D2wtv+dlDE3&#10;makNHejw4ZEPSNw9dEoYQQ7BDnePndLjlrT2FNhIGxoY6X8m+rd3ypUb9+PeJ3c8d//67BaXeFbP&#10;bCnb0gGSRTj16G6898qzBki+vtYPSL6kffHuWTryqkhCR/e9l83BvfLiYzi8cy0W3tFp6hEBEqlH&#10;BEjGtyQxubMO00Y1YvbYViyc1I3lM8daDpJ1S1TFZgbuWTTVbOtdc7BnwzI6w8uwa91iswM7VMJ3&#10;o4Xa7Nm0FLvXL8b+LcsNiLgErvdw2So8ct9dFnbz2B7O2303ju9bj2cP3muA5PSxHXiBwwtP78fr&#10;zx/i+C4c4jZ7uK8HNy+nLcW2lTNx9wLlIVGy1rEGSFT+d++meVCp35ee2oU3XnzIVbI5L0ii/CMC&#10;JIfx/isHDZYYIDFI8jDeoRkgOcNjnt6D157fgzde2Mt5D3G7w67M7+Un8cmbz+Dzt0/hy3efx1fv&#10;vYhvPjxnlV++Z7v7ag6BDcsb4kMRD0640ryvWZUaP0nrX3/+Ov76Myk1XjMVh9b1FR2/fvIqftVQ&#10;yg1uJ+XIL14IjCk+tK7ygHzkFCWWG4TzZN9znpRD39CJVLnez1Qt5q3T+PjK87h++RSuvf4srr76&#10;DD64+BSv/QTeOnvcnotXTx3BhWcO4OUnH7Z8IC88thfPHd2NZw7uYLvey3u7GQe2r8W+zXdBIVab&#10;l8/mPZiMVXMmOZs9CcumjcOccZ2Y0t2Mie316G1KoZPfw7aqKBpjIVSXFSFakIPSTDrew4Ygn7+5&#10;eYMGcTgYAX4/SjMzrLRssqwEDfw+1vN7lrTcG7kI52YgmD3C8n4UeYAkd9AfaMrZcSu3dwlOVcEl&#10;nJfJ/eQ4K8hDjN+/aCCAcL6c+Uw6/lKASD0y1BQbI2+9BTn83czlt1CQo3DEMK6XYaBE6g+r9pbB&#10;vslID44MkUrjdmTd7gESbitAIrgSGMn1BBl0fUNpnKfQG40LkBRxHyqHq+tNByTaPoffYM0THCkR&#10;FJH5gITfVClHBHdK+btbkiMVSAbXH4ZsfodkBkaG+WoPH45IcdIPSIr4W1g4kr+Xgh6cH5Cahr+L&#10;+VJ/aL7AEU1wpZjXL7VNsQBIHwzhPridpoM5BSjLC9hQqhSdm4XfCJKMFNDJsmPbtvyuaT+CJQVS&#10;kXBZcab2p3CnAt63QpRls48SYJ8hEsHYpjosmTIWO1YvxOO71uMsn8XLpw7j+vkT+P7N0/jh/Qs4&#10;9+z/BYBkyeI76TDLiW6Acmgo54Wcbzn2Ah6N9d1oqOs2QFKRaEQy2WLARHBEVUham8fSCe5FLdep&#10;pvOdqpYDLwigMIIk4hXVqEzW0rFS1Q/lV6g0eCB1RT9IkVKCjn5I4TYxdg4ERRK0ij6TOqOKzplU&#10;Kg21PUhVtiNMB0shNj4gCRZLDZCw0J1ansemddtw5dV38Or5N7Bk/jKUFoYw9Db9W8ZO2GB2dG5X&#10;5z6DnYPh/BAJAPgqkpEclzJiGDtEWaaGKCgoYccl7J1LFdtKUITXl2YCJPFYFSoEfmKyOktaq/OO&#10;yYGmqfJIiu0nRYL++ZfJwZSZoyyHtC+sRPkkdD+cmkTqh2qFKdWoXC+d3DK2TSTJdmb78XzKePxg&#10;mNuFEnREK+gsqsJQA2pr2nkPO00FpPsstYsS4ZYqFEdhOvkhdnSCFhKjfCO6/kGCRJ5ixFWoGWwd&#10;PDeUA+aGPiARHBk5Qp2TAPdbbvArleT5ppotxEphV0poa/eH1xoKC4TomlWFxDnTUgyoAoxK46oE&#10;sZxuV12nzcCdQmss90hAlWhU/UfPTqOZQmyk6uhTaEgpQcdf8MASvYacI+879Bqq7QusraVSEZDS&#10;+u4eaDupImIJQZImbkOnXglheZ4CHgoL0v3R9tqPzkUAQZVgpCQxBQnPwc7ZAyKCJDoPHUPTDooJ&#10;kCgPh0JkYgY8ZJaU1QMkBQqj8kBJDu+VIImASoj3Xkl4nQLFqUjKFPLG9otWNiHENrPkqZyn0JpC&#10;QSCegyrWCI4oVEam8yxhm5gahM+MVCXF4SrkBqTiCZsSJ6DQH25rIUc8ptpQ16Vrl4pFbZ/k+6/Q&#10;HsGRIg9w2VDvZljHq+P+XbiPygIrT4kSuiqviABKUVAqErYt15VCxNZRyI6pRgRDlABX+V1aOFQ4&#10;lrsu5SJRpScppeoblGSYvw9VNWipSWFMs6rYJE0ZohCbqa2VmNAUx8SmBCa3VGGqhdRUmbpEJrWI&#10;bHpnymxGVwrTBEnaKzGjswqzulOY2a3krUnM5jKZAMm8nhrM76nF3I6U2bzOaizg9HzBEe5nLref&#10;zfkLepuwbGI3Zo/rRX2iCpl0SG65Wf+M0kFlR9wHJCYvl7PGDoT/77bv5Dgn0Jmbp+Weo0dn0v4B&#10;t3e1f77M/1e833lz25rjJifgpnTHQPuW0yzood9JKe08QMKOjfu32AMkHMpUycZAiMCIFCT8OOfw&#10;46uQimx+aHMstCbPSqvnZeUjjx9WAZF8fmTz84tMSTKCH8/c3EL+TiUxf94CPPXUU/ZRE6Dww2zS&#10;ocVA+3PLB85LX8+fP3CeP99f5gMZnYcUJL/+8CM2rr4bjRVxNISD6IiVYZzyg9QmMDEVw9hKJUsN&#10;G/gYTVPiVZkqyqhSTacStUbK0ENTMtd2dgxbQ55xeROHDaXFzkJBNJeH0Rot5zCERm7bGC5DMzsT&#10;zXQyG8Jh1HO6XsNIOerCIdSWlqKKncPKwgIaO4l0akvYQVLc8Uh2yARIRrBDmMVOWyY7gMOHC3rr&#10;uehXj/imaTmJztFzSgg5clpfKgJfLSCFgMJrdP/1j35bUzPGjRqFmspK5PM5UOiYEhBn8hlR0nRB&#10;QSkC5AAKBirprysZndGn1lCek0EGIwQxpGiS+sQ9ixr3qzfpfRAEEWiToz+Iy/UuaL7eIR/kOCVD&#10;pgMd3LeOYQomTjt4wu8+O5B+8uBMVV1iJ0+5cpRUWOuqJLXtn/t27XKztYmOIac8jw67QjoChcXs&#10;j6jfwG9KcZDHzeH7NsScYWcCK7+38ywpCaG1pQMTJkzC1CnTMXPGbCyYvwgrV67Gli334t6t99n4&#10;7FlzMXbMeIMkUpKYEoROtvKL6H7492zgePq0Mw+K8Fr07uXwfQwUlvC+lSGQX4JAHs+9pAwR9sdi&#10;5XFEw4IZEZSHytn3KrfpKv6G1bB/V11VjSivUSCktCho0CTM69Y68Ujcttd0WSnboiyKiliFWYzb&#10;lHOfml/GbYsDJQZi9DuialyCGb45iODAkqq9CCpbyebBvF9DR9pvkZ5F/3cx/bfTPTuCWWn7Ubv9&#10;lQCVU/5ovz4g0bgLr3HqGQdIbjT/PZHd2K7OtE4/DLm5bztXOaff/GUOXN+4D3//AkWmICkNorez&#10;BVtXL8Lpx/fi/ddO4vP3X8bX1y7ia6lIPnzJAMnn754xSPKNVCRc/tmbZ+j0H8fx/Zuh8r1jGuJe&#10;iE0MvXX8rWqswKSOGguvmTu+AwundGPZjDFYNW8i1i2ehvWLp2Ptwim4e/5kbFo+C7vXLaWzfCce&#10;2LDUAMlD21bh8K578Mj2VdizeSl2rl+I/VuX48guqUfW4sjONVbqVxVtnn5kC55+aDOe2LceJ/Zv&#10;wMmDW/HCo9tx7vhOnD/xAF45+RBee+4gnj+6E49sW4n7755vapW9G5Zg650zsGbeOKyeOxbrF47H&#10;ugXjsGnpRDrtM+nEr8SLj2/D66cftDK/714QEHF29bWjuPrqYXxwSfMFSZy98/IBvP3SIwZEpCAR&#10;IHldYTZn+gGJqUfeOoUv31FJ2hfw9Xsv4rsPzuJ7trWSmP70kdQelxzUENyw0BTPOP6rwlK+uOIA&#10;Ce2vzTw48skrtv33V1/Gtx8oAeVL3K/K5XL4gZJTKoyF9/KtF/AFHcPPaZ9efg4f875fu/Q0Prz4&#10;JN67cALvvnyC1/EEz/sxvHb6CC6ePIBzJ/bjhccewCm24zMHt+PEQ1td9aAH1uPg/XfznilfzArs&#10;5L28d9V8bFg2w+7x6rmTcNesCVg+cxyWTB2NhZNG8Zno4rPRiqndjZjc0YjxzTUYU5901sB+VkM1&#10;Rjck0V1ThY7qSqu60lwVRz2/f9X83lWVFiEeyEc4j45xhhz5IcjhuynlRjbfTyktFJpipWVzsxEp&#10;yEO0UFVTchCSgiObDv8IJQ4dhIKhSkh6G/LMbkX+kNs5n9uPGGb7Vk6RopHDDEYIcCjvR2mOHP1M&#10;AxbK0SEzOGH5PwRHBpvlDRli8EShKUUWIuNM0+k5Q2x7nrcLbxFY4bnx/TSgkWZFUoFIyTFyhIMn&#10;pspwITYW3sPrzqY5ODIU+ZyvpKjB3FyE9CdDTi5Ks/ndNsvhdeShLF85RAQ7sgyECIrk8ZsuMBKw&#10;UBqBjWzbXslYlXMkxD6V9lPM73+RlB60Uu4jVFCAYh5DoKRQ8ITnLCviOYQK2P6FhSgrKOS+OMwP&#10;8P45IOJbmP02mYEUgzf5PE4+z02qEgdRyvkNLC8qQZDbF/EcAgIuWo/nFMovRph9wHJalN+eSn5v&#10;UsEyNETZd2qsw9Ip47Bz9UI8sXMdzh3ZhbdPHsIXF57EN1fO4MWnjuHQX7qKzZLFKww+mBpC4Rvl&#10;dLpoCTqd1XSs6+hY19Chr5ADSqcqRuevSqE2UiTUdaOjbQJGdU9BW/M4zlMISps55MkqOsVxqR6q&#10;6djL6VVVEDmE/NBGq1FZVW/zo3TspS4pK1eYDZfRyU/EHXDww2sUghOlMyhHu5bHra3upANEp5lO&#10;larvKLeGErj6lWWU+FU5Tro6xmLnfXvwyvk3cPLJ5zBj8mwU5hQZIJEJlgxVuVovVEQ2RGoIOgOD&#10;BgkOSErq/3OUZZ2kvNwidiJKUVoSZscn4sEcQRMPjiRSSCXreX6Ndr4KbVGVIIUhyZGX0qGuvpuO&#10;d6M5yDI5qHJsVX0k4OXCEAhQSdkQHUDBFYGOKu5P+1TJZVdRKGHKm2SK+61TSVU5oRXcjyrDCCwl&#10;uZ3ywyjBbJtBClUKCtLZLVYC09xSdvgKMGxotuVdUa6RP1WM6N+7NIdLzhfnOUCiZZJDC5DQEcrm&#10;C8RzqqtpsRLBtRwqsa9KN5fKwaYjXUbHuoz3SblVBBpK6ECrNK2cajnMgiNJPkeJKoVOtKBaZWqT&#10;rab8EEwQOFKSUuWbUGJWX1kiECFHXYoHARJT4nC+thE48BUWMjsu1xfcUGJTOfqCISrXK6jil/ZV&#10;2I/giA9I5OgLksgESLQvrafyunY8bitlhuUi0XmV65x1HIUKudwm/jn5wMYBEwc4TD3CthLw0LgA&#10;iVOOlHOcy0MVFjqUW6DcMw6QSGGknCraXqb9JyrZ7rznOg8BEkvQynNX3o5SKUR0flKYcJnCY3Qt&#10;SibrAxIlbS3isfJ5jHw9J4URC/XRNRTbubnjuXYS2OF76wEStaMLm+K1SQnFY6jqjKrh+HBEpYP7&#10;yw032PIybudgR9KDIjrvWgMisUo+21UqVdyKaELWwvUb7Jr8yjqqIpVKtqCtfbzlC6qigy1AMtYA&#10;iQudUTiMAZLGGC2OSSrvq7wj7f2AZBbXmenBEQdIpCSRooTLu7i8m/vpqcZsKUZ6ag2MKMRm/qg6&#10;LKD9CSBR+A3H57ZVYkaz1CW1WDGxG3dOn4yxre0ooMP0h5slZ6ezws77IHaQB8IRv5P/W+YcH/de&#10;9pmASNq0D0b8d/jPARLlHnHOATvmdArsn286gVbla8hIc0JctRo6wPwQW4hNRjayPevPR0InnJav&#10;vCP6l5kf4vw8/cMbQEC/n36S1rwiS8oqSJLHZXIe/WStufyA9vT04sCBA/jbv/1bU4wISqTDC81L&#10;T9I6EHL81vzfWs+fP3DeQPNVJgIkyovyd3/8a9y7fiOak1WoYyewNRpCbzKO3qoYeiqj6K6IeIoP&#10;Zx2etYZDaAoFzVrKy9BaXo7mMDsFoVLUB0tt2FBWhvoQO5elIbNajjdEYmiMumRzteEwTeUGoxxG&#10;UVPGdUNlqOZQ8dY2zY5GRYAdU3Zw4vnsjNg/OPyd5j0UIJFlsMNYkMOOUX6uQRI9T75jZ06b5/xp&#10;6Dt46fN9R1TOm8ERmhKgC45JFdDS0IT6FH9/2FkbMXiIla8WHFECV4XYKIRA5UwVMqFcEnJy/epI&#10;flJWPQ96Dh0k6Ycj6YmDZQ5+cFteo1QQ2sZ/H5TPRP/AK1xFagLlpFDZ4Aw+t5l6dtlxk5oph8+s&#10;C/0oNMtl5zIvu4DfyoA9o5ZQeLgUlq48tfat90iKGuUkKSvjvWxuxaieMejpHo3e3rG4Y+IUTJs6&#10;A2NGj+e3vILrjXDOt4VbuLZW36KuthHTps3EkiXLLcxsyeJlWL7sTqxZsxabN2/Fej5rS5Ysw3Su&#10;M6pnNPtRcTumU67ofjgA4n4T/tR8p1vj7vdDuVRGGPTRe6hzSyVrkayoQTTMvgX7Ngn2a5IV7NNU&#10;sh8Xr+T8mMERQQ0BDoERWSLK3+DiIArVblJzsPNbzI5xsDhksKSQnWMlatbyAMcDBUU2nsd2lzpF&#10;ajKF6/lgZLDum36T0n6rDGqkAZLb+bulal0KvVG1Glcitx9AaFxt66b53HK5QQiaIIlKmf/Br7pD&#10;cwloBUUEUPQ7qGPq3rp34rfMBxi/ZVqu4/vmr6/z8UN7bgAk/O0fuA+Z7pm+CQKQfojN1jUeIHlV&#10;gMRXkJw3QCL74r2z+PK9czcAEqkF5ChvXDoDE1oq0VVdhp7qiOUh8QGJkrTOHtuG+ZM6sWRaL+6c&#10;NQ53q9SvB0jWzJtkapKd9yzGXjrXu9YvsTwkD2xchofvW01bhT2bluH+ezRvMR1xVRe52wMlCq9Z&#10;j5OHtuEU7ZlHNpudPOQAyUseIJGdfWwXnnpwC/ZtWIL7VDnn7oXYs24x7r1rJu6ZPwF3zxuPDYsm&#10;YO28MdiweDzuXzMdh+9fhueObMFrz+3Du6pAc1FVaA7ig0uHDJBcEySRkuTiIVv+ruDIuUespO+V&#10;Mw9aeM1rz+3xwmwexDsvcduLx3D99Sfx6ZVnDJJ88dZz+OLt5/HVO6fx9bsv4pv3zuDb98/iO96D&#10;79jOVmGDw2/ec/YV74Gzs7wHp/HJ5VNm1984hWuvPoMPLz2N9y+c4Hk8ZuVuX3vuEF597iAuPvMw&#10;zj/zEM4//RDOPLEHzz96P04e2W4VgE48uNlyuUgNJMXOQ/eutNCpBzYux0620X1rFmDLyrlWfWjt&#10;omlYxXt219yJWMZ7qcS7Cyf3WKWimWNbMWN0C6aOasbEznqMaUmht6EKPfV8NmoT6KyOoSMVs/wf&#10;zRXKHyLHNYT6SBD15aX2zasvD6KuLIiaYAlSpSVIlhbTyS1GvCgAJUONBAoQ5VBlZZX7SgBEgED5&#10;LVzODKknFIIyBKqspuVBOec5WdyuACnuO8XjCJgUDh+KHK1Py779NuRyqIovsoJh3N4AiVQmGU6p&#10;IeN0KfcnOCJAkSfVhqk+XGiMAIkAhQESDvOHDkUh10uHIz4g0XlLdaKErMo94tQfUpMIbgzjch47&#10;OxvlhbzmoiJeu8CCAEe2HV+wRPuWQkQJYlVFLm/4MAMlCmmxRKqZmQgX5CNWXIyK0iASJfxd5u+n&#10;cqdEi4oRoYUL6Gfxmy5QImDiVB5K/prNY+VaOd4Y10uyj1AdiSLJb1KiJMT5hVwn1+BKiOuUs28Q&#10;KymxfYb4m1zM3+IinatK++bnIVLMvgPPQRYt4j3gOQhkGCTht9IACccFSByEyUekkPujlXGe1q0I&#10;lqOW3426RBUq2U8J65vA85CVcblU1PFgmOvR2H9Jss+QYv+mmtaYiEMK8CVTRmPXqvk4vvMenD9y&#10;P94/dQBXz53Ac8cP49ChI39ZQLJwwVJPtSEnXzkylO8hiRgdHuWnqKLToaGVHo0ovKAGFRWNSNHh&#10;lpKkpWk0eromo71lPJ3wDtTS6qUmSbbRkacjRocsTqdR5YBLlGySJnCSqm5CXX0rnfsGJPRBNhWG&#10;AwyVnK5QaI6pMiocIClXZYoGmpK88rzoSFcllAukiR/uRig5rEBJnI60nHLJ7Ksq6jG2dxJ23PsA&#10;njnxHLZt3om2pi7kjMzHbTez03TrUAwRJLldxk4WbZg6Wuz4uH+g2CGjmZSWpnkKIdG/Sln6NzRH&#10;/xA5WKI2LC+P2zUIkAgOqOJNqort5wESqRyU76O6ptMAlJx6AQLLsUFHUslTw3Iq6Sia0VkUTFBo&#10;kXKHqPqP1B9WCpmm0CNV/6mpbkRDYweq2JZRtlu58rUot0sZl5ezXdkmqjwUVM6KQDk7fkHkZBUh&#10;Y0SegY0hCjNiO/TnGPHgiDofBkh850r/OAmIeIlaTVnCdvPK+ZYUlyNZVY+OttHo7BiDZGUDr6fS&#10;4EgxHexiOtSqGKNqIxZ6Ekq6kBmpQujkWjUbtotUNhpKhaGhJUTluNpIoTEKpSjwKs5oH1JymLNO&#10;yxeMSAMiAlBaJude09qn9ieQoMSmufnldPAVqlRjoU9aJqjhVB9aX0lXm6FcHgqx8dURAgsKt3Gh&#10;JDwWx62ai2cK+5CaQus4lUnMVDNSYejcnApFYTdSpUjxI0goeCPQw/YKJnhMKTDiBkikIJEySCoS&#10;vzJPUPc5LiimcBSpOZS/JGlgKVkr5U2rgRCdj4CFAJSq0sSrWm0dnaMPSBwc4TXRAgpXCVWaiiTA&#10;/boErmxvnpfOVTlRnHLEqXMcYOJ7x30qHMopg/hs8z7H+MzXNo5Cqq7LwIxymggkCZL4oT8CJ0oE&#10;KyWIs34liXKMqMpSZXUXz53nHGsykxpFihjlq1FS33LuVxCwtr7LQgZj7LC3VKcwvrUBU9tVeaba&#10;8oz0AZKGOO5oUphNpQMkyjMi60yZzfDMprs0LmUJ1+tKYk5PNeaNqsWC3npanYGQhQIkAiadXCbr&#10;qsF8zzQ+V7lNmioxuyWJuyZ0YuO8GVgwYTw/TiX8LVKSx0G4nR33Qey4GyD5H4AR35zzw3czzXyn&#10;sA9+6B9YOhtmA8bT1+kDJOZI+IBEoTR0qPm7p3/SlfQwlx/hPH6Yc+ks5vFDKSdHlp+j/AGan81p&#10;l6TVhyU5/DDnaP0sVTTJtyStORrnB9YcT+5Hv6suwTM7SKEwpk+faWV+//7v/95ASLqCRKDiz8GO&#10;/xn7P7td+vo6DyWP/Vf/9/8H9ty/E10NDahlJ64hHEJ7vBztFTG0J3yLc17CrIUOZTOtgd+JWjqY&#10;MgGOxkglO5oJ1ISiqKbV0DGtiyS4LIFUSPHX7DDQMa2jA1sXq0QNn+3qSIydiBg7jzFUlbETpPW4&#10;vxTHU+yIaDpZWo54oBhRdn7K8wrYecxlpywLuSMykD1c5e/Z4WOnrZQduRJ2RjPZodTzJGfNdzJ9&#10;B22gw5bubMuUj8JXkGRlZaGQHeJIWCoD/lax45QxbLiBEeUgUW4aB0fkrNKRVOUSHtNUJPzu+JBE&#10;JX2Vo2YkzcDZUKk7XR4cV1Kayzm0UC39eZHH54vHyuKzJkWEAxhOdWLPMZ1vwYBcduwK2IFzFuC5&#10;FqGIndBidgKLFQbCzmkxp4vYISxkh86HeXl0+hUKNszgjUsqrH6B3h/BmNISOpzdvViwYDHuXLHK&#10;QY4lK7Bi+UqsWX0PlnJa4WNSSUml5Rx11575PI/a2gaM7h2LiRMmY9zYCejmvgQJx42bYCE2Y8eO&#10;N/hSXc3fxWjcIKLedVM+yOHnvnR//Hvim0JvLNGuOeC6b5ovCOsAicBQGZ+XSoGQZC3ifB5DJeUo&#10;Zt9GgEPqDg2l7lA+jzweV7CjiO1WEig12CEwqvsmuCFTyJ1Tk6la0Y3zpfiQ8kMQxCVf5bnpN0cm&#10;cKS24TVpXj+w8OCIZ1r3NrafcpMYGJEC5Hf9MMKHDhoahPDaqO+37hYHSnQ8XzXXD0gcFBEc+S1A&#10;MvAYA+elz/eXaei/Pz4c+RNAIpNCi++DTON6P/SeDOE9dIDEhdjcu2YxTh/fNwCQ0CG/SsdcoOSD&#10;l8x8QPKpAZIncPLwTtxL5/kOfo86kyF0p8IYVRvFOH6bJnW4RK0zepsxZ0IbHeluLJ2uRK0TDZAo&#10;QeuaBZNxz+JpuHfVPDrjS7D97gXYunIOdqyVYuQuUyU8sHEpp+dj94bFOLzrbjzx0CYcf3AjHtu3&#10;jrYeJzitCjWyZw9uxfNH7sPZ47tx4am9ePmJB/D8oW14+sHNePyBe7B33SLcu3wGtt81B7vo+AuW&#10;rF84Cfcs4DktnIDVc0ZzfCy2rZyGh7YuxtMHNuKVk/ugBKtSgLxHe//SEXz4ylF8+NoRC7WRokTV&#10;bVTKVyV9BUVeOcXjP72Tdj8uPrOb+3gArz6/D5dfeIjraX3u7/xRvPPSo3jn3KN4+6yzN88cxZsv&#10;HOF6h/H6cwfxKp23Sycf4X4ewstPPYhzJ/bhxcf34LlHd7Htt+MpD3A8vm+zKTmO7FqHQ3T8FKL0&#10;4L13YecGtt09C7Fl5WxsumuW2YYVM7B26RSsWnAHVsweiyUzRmPR1B7Mn9yFuXd0Yda4dkwf3YLJ&#10;PU24o6seEzrrML69DmNbqzGqqQrd9ZW0CnTUxNGajKC5Qrk+yvgtKUVtRFVbSumUqtJKgE55oVXY&#10;i5cUIBaQioOOsvJx5KtELB3n7CyU5WQjnJuDcjraYVoZv+ul/F0tyaCTTlPyTSXqLOD7r3AMhVdI&#10;AaHwjgJ+e2T5w5WjQklBlexUyolhFtZRkp3JYxbwPHReEbRUVZqjHC0stNwdOQpDHDzY1Ce5tAJu&#10;azZMihEXmhLk+YVoOleFyThA4uCE1uuHG7fbuFQcltjUII32oTwfDqoY2BAg4bYCJFKRCGYIbORy&#10;X6bcGCF1idbLNNVGRbAUyXI5/aUGScL8Fpblq3qMqt/wvHJyEFS5Xo678BkpL3JQynnaPl7i4EZt&#10;NIYaAxxRfuPLURkqM1gREdgoLuF6pTbUdHmhQIWDJvHiUgMj9exz1CcqrMpeFX/fBSxUxUbrlBcE&#10;EOP22mciGEK0OMjzLEIoX4lo+T3gOcd4HlX8fifDER4/ghi/jz4gCXlwJMJpKT90zMrSkB2nOhI3&#10;S7IfomP/f3n78yBJkvS8Dxaxu3P03V33mVWVWZmV933XfXT1fd/3dPf03LOz9y4Wi8UuFsAeAIgF&#10;IYAQSBAgCYKkCBlJowCBEswoCuIhM/0hmmQyk74PBA/ATAmSliIpSuQ/7/f8Xs+orpmdBWj6uEyz&#10;xzzCw8PDw90jwt8n36NTqlm3UneN6ay+JUmVT+pbklb5PGRIRm3MCRrnmlBVmyuZvJXTaXewu90o&#10;2j3N8y88u27f/v5n9ue+9Rn7Sz/zVftPf/yr9o1vfP0/DkGCo1EcqS5l8HtRkqCjD2WWSCsIiHVP&#10;s2hFVLoSQlaFNatICKtWVt0Ep1LCtwVC/LLVq5tWlUBTkEATSIu6uQ8OCV1oEwSCBKF+xWoNTE6a&#10;boZTyFc9xGw+V3aiBE0SCBJIADRIaB/ER0Z1uQPZbCBLosg5aFmgMYGWBSF5caSKkL61ftqePHrd&#10;Pv72p+3m1buWXSrakQMn9OHBMV3kuPWYHVd6hI+4f8hZVEEIIHBIWNBHyr2Jo86rhYVrlkhoGNGi&#10;k0U+6qixmQWLL2BeUrRySYKhR7yRwI8mCf2X4z5bEiRbtoSmgYRRBH4AOZJT+wMREoB5DuSGm8mo&#10;LqIA5dQHTnyoP3JZzil5v+EXJZ+HhKlZSoIzZkZzRASSIE2o3ZnpRS1kElrgLNjoyIwdOzKm++Nf&#10;tmBO89KLhO497AjRagKCzxGIEogi1JFZpIbzwNHDIeIP18OXTKXctnZz3Z2z4qCXa8/OCNNgyeYk&#10;WBPidx4tAwnWaMugxQFZgUANEYKmDf47ID4gkdx8Rf0QfIeUnBwZm0jY5JQWcWg1uKAefHvg1wUz&#10;m0hrBEEeHyTUT10RQQIhsqdBojIQFZAmmNlAarh/jThaKFUnSDD5gQiBaCCSTQIBH60fiBHKqyza&#10;D0SAiQmQD0uZpqeQCrSN+iFJ0BoJ5jbBLwnHMZWBhCRKERF35jXGyTSOSCEp0q5JgvZIBPbRKInr&#10;PAApgRbIgurHd0q5tu6RiSBJ0GTBzIZ7cHKkuGyEzI3uYSGBVkfQfsH8BlJkQXWmNGchSSYhZWJo&#10;5kAaoe0T+os+DFoxwYlucFyLc1q0bSCScu6zpNE5adXmtq4ZQvSiPQIpwjXZh+iYQjMHcxz1CT5L&#10;AFokmN+k0RwREinMatBCqel+qn7e2BQmSDhzxgl0w9sBKYe6d7tYtDPdhl1erRkRaS4vF+xiN+/m&#10;Nfgh2dMg2U+MrEakSNAkIaQvDloDgVKw6+tFu7GBP5GgNUKKjxE0RUhvr1Xt7iZkCdokmNdU7O5G&#10;ze5t1rVftVtqx7PTy/bZ+1ps3risj0bWDuvZgpQ4oMUwGiQH9b55PwESCTrvJ0eeY0COaPEPvoMg&#10;kQAS/XOKYODECGX3neN5HyyDAMM7Uc89QikECZoiI0MjARJMR7UwQotkWMKsO2zV4gcTm8jMBk0B&#10;/E4EzROctkqYPTEmIZl/jZVKOMOkhn/mEWoRPFHz3946aT/8w1/zD9w/+2f/bC9yDEQJJEVk7hJp&#10;dYCIyIjIjA/mk0b5Ubn9+R8s993y2f5//p//x/7h/+f/az/6la/aVnfZyom4VRML1kFDRB/5gKx1&#10;snnr6HvQzhSsmQZFqyX18U9kHRVtV/Uur+qbW9F3rgyWClq8lrTAKSg/kCL1bNGahZI18sqPEO1r&#10;4VHXdZr5vLUKBUFlc0qVV9cCpapnoaxFVlZCbkqCf2J61tVqJ1Gn5d+iGX2/tIA7doR5A3EmIXEg&#10;2EWEyP55CCKCZP8xzBswXxlVnThpnRKGtY9PGggSHPZibsW8gAREIHThUEIiGiQHEQT5FmsOMLcg&#10;MibQ3BBGRyb9TwkcgDPnIOYmdRySjnRWCzWIjWktFEdHA0ESCBV8hRx1sgTNDQgXCAH/Zk9zzoLN&#10;z8X3QJQQ6oEwmYEQ0KJxcmza2zIymKPUyfffCZiBNiWkHhGYTp86Z3fu3LeHDx772urOnQdOjLz1&#10;5rv29Onr1u2seR1EkAlC+wve57SLa2FmQ5sgbSBAJiam3CfJwry+d1oAo+0CcYQvFEgfnuFI2A8+&#10;LoIgHo1LeD+g7RmZlwSBn/Lk0Tdcm2cOgghtrnH19dCxUY1D0ORhPDChO6LrBXOmQ3tkB5o77Pu7&#10;Q/fjZisC5AZaHeQ7+aFjAREJ8kLAIA/H0B9Rn4CP0jffp3lBXdQ5IEUgL6L3mGuM7NWlY4P6ojkL&#10;6Iu9/tC901e8G50g0fnUhzNqSOGIJPExGfRP5KA2IkiiOrlGRCBG2/tJj/3ER4RoTEgjvyfB90nQ&#10;dHEyBGLkI9z7Rxzse3QftRezSxwgz8/N2e561z7/zmP7s//pj9pv/tqfsr/9G5jY/Ir99n/9550k&#10;iQiS/+7X/6z9HUw0fuNX7G/9tV+2v/7niDDyg/b9b923S/omrRYWbDk3bxvlZNAgWanYRQnY7ofk&#10;VNfNbB5c2rKnN067c1b3O3H3guO9x9fsM6/fsc+8dss++fS6EyZfknAPSYJmyQ998rF960vv2J/5&#10;9lfsL/zJH7Of+bHP2te//3X7sS8Q2eYN+9b3v2E//dX37Be+9QX7sz/9ZfuLf/JH7Fd/7mvukPFn&#10;fvgT9lM695uff8N+8K179qlHl+1Tr1yxzzy5bp/Sdd+5e85eV5vevH3KXrt50t66d8Y+/eyqffVT&#10;r9hPf+09+zM//SX71Z//mv3FX/iq/cX/7Cv2qwLbf+EXftB+5ee/ZH/2Z79ov/wz32+/9Ce+YL/4&#10;7c/Zf/bjn7Sf+8Z79jM/8o47ev0TP/Jx4V3f/umvCZ73rtJ37ds//HH7yR+C2HjL8Y3vf9N+5LOv&#10;2Q9/+hXd8wP70rv3XHvmc2/csk+9dt3ee3LN3n5wSX123l67c96e3jodCI7LO3YbTY7zG05y3Dy7&#10;ZtdPr9qF7Zad1RjsdIu21S44tjsF22jlbLm6ZK1i3NqFhN7xCX0PAurZBX0n5qycjFlpcXYPhcSM&#10;hPRAdqRmJtyXB0hOj0nQHZXAjp+N4xLMhySsD1lsdMhmR/T9HRYwCxkKZiEzxyEHjrv5Bw5EJ/Ue&#10;DSC06wmbkEzgIV3Z1/tiTNujei8QxQTiYGZ4THWNOTk/oeMTenfhAwOSBGeiDq6ha2GOguZJKZFw&#10;ggRtyJwE9fgYDj7R4ggaGLQJkxZSwLF5J0fGHAlMVMbQqMDUBS0QnXMimLe4XxABcxkiyYBx7UPQ&#10;QFJAZgBIDAiNoP0R+sSJE+XhJHVGmNO3BrMSCCB8gySnpy2vtUBZbc/F+d7Oqi5MhSBJCPOL9gb1&#10;Q0ToGoMwvuRFgFRxkiWxaIV4wnJ696MBAhmCFklS3+/s/MKepkUhDhkTt6UZTFU03rF59V3GGtmc&#10;1gFaF+RYX2SVH3cShTJLM7Pan3OCJK/rQFws6ZtH+zGrSWpNkFUbypA06YwTHRAe6RmVGZAirCdy&#10;c2itLmmdkbVGRmuVDGuQsnVKVWvouqxN2F6u1LU+KYc6dF5G95NTu0tLS06O1LV2qauttbzq0Lqp&#10;pu2KrlnRfVRTSSf57pxdtk8/vmg/8fkn9nNf+6T95I/8gH39Gz/6vSVI+JcjmylZsdCwSqkdBGwt&#10;zlISxDP8E5tDHb9qWW2XqsvW7GxaZ3nHmq1Nq1RXJJSjwREEeULJFnIdJ0iatW3VtybhvuOhg9Gk&#10;8DDBRTQE6k6QVKptq9aVXyGvZvVaW8Dha12CfyBJgplN0Qj7S1ScKEIOIVqD1ogE3iR5Fd0DDlFV&#10;l4SySrmrdkEWYKpTsk5r3c6dvWYXzl231ZVtCfRLWmyMa0HGPxpH3B762EE+/Pyzog+S46Av2iBG&#10;IhD2MkR2QPsE+1fUhYdtWAsKt69HjSmGzXHe2wu5gz8OnNKm1A4cquJEFROZJe1jLgNwAEuEnEZt&#10;xVqNNScZ6upv8iBGWo11z2M/cnBbLOA7hj6SML2YtQSRgOJZJ0YmJ+a1sJxzM5rx0ZgWmLNaGJLO&#10;uObI4YNDWiChBXJUi4cjWhAcElD1R2CCGIIYOap7DmXw08I5Rw+PaIGIGvyI6tECTvUjkDKulRL9&#10;j5ZPiFQEITaPYD0gSPA/4o50lc4Ooo1MTaVswgkMHJTmXUsEQgQiBPIDAgUtkYgcgQyZmEza+ETC&#10;iRLKcF7kzwNyBKIFQR5AkECmQJJQl2vsqH40OCAtIEkgVyApAqmC6UvJ5hd0rfmiEyIQCWiSzKHV&#10;IIEe/xepTNPNQjyE7kDIn5hVHaoX7QhMSigDKRGi1QS/K5EfEq5DGwKJg3ZJ0UnJRJI8tQMtoSXN&#10;c411Qs9jTOOK5sjY5IKb2ECSoE0Sw2QKzROdBzkCyQERgTZMZi9tO8mT0bMJQUK0GQgGNEowHXKC&#10;RP0OORKi2ag9mpO5SteSGss51Y/ZzbzaiLYKbYWIoG4i/QQtn2BWtIiGk55Pv0+dk9IzWKyueyjp&#10;VKbtxAiaIW5Oo/7FASvkCE56g18StcEdsmJ+09Q7aNmR1Ln4IsGRK8eoA78145pHaL9AkGC+RV/O&#10;zS05QdIpFe1Mp2EXl7Xw6+RcewSC5EJHqfsfKdmV1YG2yGrwPRKIEsiRsof3DVolIYINZjU3BUgS&#10;QvoSuebGSsGuL+c9vSncWn1OiNxeqzhhcof97Ybd1cITnyTPTrfsBx5ft88+vm07nbaNaKHwghbI&#10;B7V4PoxQMxA8EW4iYTQSQoPA80GEhb8THgMhAKHI8wbkhwtRAzj5ATEyIEjYd/DvJYiEikEbIiet&#10;mDS4Q1bek4L7INFCCfIjECCQI2ibHHPgoJXUnbRqQQQ5Mg6hjOaIhM4JBM9x/DsFPyT8u4+wlteH&#10;9LXX3rS/8Td+3SPYQI5EpjRRClHxYQTJvy+oI8IH8/fvfxDRNSFIfvd3/qF9/Ws/YtvLK1rMxK26&#10;GLdOJm0rxYJQtOViSahaV+gUKr4N2G7pHkFb291SzVZqDaHp/7R0K+Efl9VKw1arTdtotG2rs2w7&#10;y8tOxmx2VmxnZd1Or2/ZmfVtO722aadWV7W9Zue2NuziyS27vHvSrgqXtnfs/PqmnV1dt+1WWwuV&#10;qkd3SknQmhmVUK5F3qwWaGNa/B09pLmj8Y7m3P55EMw3EKoDnmsjBETl9muSYPKCM9WjmNZoYU20&#10;HMD8ITLHnvAoBHJEc0rzizmFdsgYpi2TMdfSBNNTczal/WnIjUkcggY4OaIF24wWdRAKkAgQbRGJ&#10;ga8QcAjtBS3QmWMQck6SzMwFMgRNEcgQLWQhdzCtGdPCd1QL3zHNWdYKkCAR6RI0TPku8sfCQb8e&#10;Whgryxt2/twlu3z5hl0Rrl29ZQ/uP3YNEsyZ6/V2IEj+E4TqIGzTb5CR4VkklC9CO8I6Y/CSEyH4&#10;RMHJKCY1lOM5jp7h5892GIf9z254b4TnPDgbDcRAIBv07oDw0H2gSQKc9OGPko/xPgAaayc4NF5q&#10;b9DyCGQHJEVEfri5CgTD9+mehOeECPnkaaydxNifp31th2u87E5TQxQtQFnV45oxAU6MoG2id1Wk&#10;dQICQUI9z0mh79TAg+wd+CHhfTjoB78vtcGd5Qoe2pc6dZy10H6CZD+iuRshIkz2Y//x/c8S5MdH&#10;B0BTBB88vHshRF78yEd1Lx/17ZeVd0DjyrNxSDhy6JDNSUCCIPnix5/an/+5b9pv/tqfNjRI0Bz5&#10;7/7mn7P/7r8aOGn99V92MxvIkb/zX/0F+9t/4896JBuccH71k0/t5qmuO2ntZudsvbjoBMm55bLh&#10;qBUtkuu7HdcguX9x0x5fPelmNvgieXb7rL1664y9ce+CvfvKVXvvyVX7+OOr9okn+p69fsfD//7o&#10;59+wH//Bj9sv/MQP2n/+p3/SfvXnv2U/+UPv2Q996ol9BXzyiX3t00/tJ1XmP/vW99uf+eNftl/8&#10;41+yn//G5+2nVO7rn3vdvobJyNsP7DNPbjgh8vads0rP21v3cAp6yp5c37VXlYI3dPyTr16zL733&#10;0H70+1+3b/3gu/YTX/m4/fhX3rZv/uCb9qNffGY/9sXX7GtfeNW+8pnH9oOffGhf+sRD+wGV/+LH&#10;H9jn37qjtt+yT716wz7x9Ia9p28z9+bEBtfTtZ/dPmNP/bqn7BEEh/oF3D2/YTdPr7pj22Cu0rIL&#10;m007q348pXXHdqtgm42ca3CsK12rZfW+T1kjvyiBMO6oZuYlCM5ZORWzXGJagumULc1J2J4dlaA6&#10;4ml8SsL5+DGbHT2q9LiE6hPKG3YsTEBwHJcgf8xiwyozfNRmR47ajKfH9iKvgMnjRxyEqXWHo0cJ&#10;VfuycMBNRyKfGKNoaQyIAzQl9kLBOo779ojeGwAyBFKEqCUQJON6f2NyQijaaZyEDoewsjjndIJE&#10;5aIU/xmUI5SsEyQndF9jY64xksax6sSELeg7hRYImiGQH2hiUMbNddA8gSjRuZAXEBqknIMmCGXw&#10;Q+IYCSSKa4gMNEOmh467qUtEjiRndN252MAsCGID0gKzlKD1QV5qVu1S+xKCm50I+OhwDRB9O5Zi&#10;McvMz2lc8LcxPDCdgUyhjgk3jwlkB5ofU5ZQnbQ7tCcQMZjlQKa4DxJ9hwDnEoUHjZHiYtIaubwD&#10;bZH8Qjxokgzqhjjhz7duqaI1RMM6xYprnEKeZIXM7JylBYiVUjJoqaRdi0T3rfvKaH2AFkslg1ZH&#10;zlpapzQla1IuN79o+blFK8wnnRxp58q2WtYaply1Nuudct1WdE2IkmZeayDtr2ptQ8ofPnmUCOYS&#10;urbqQNtV1ycFJQiRdMbbXk3r3iTb0r5aOmmreoZunlmxTzy8aD/4zkP7kR/4rH3ze+2k9fHjZ1bI&#10;q/PKDavXulapEO4XB6s1J0VywpJrlqBC37RaY9Va7Q1rSIgvo6WRa0jAr0pAkTAn4aiQb6meNWs2&#10;NqxaXbMcx1UX5iYNnVtW/YVS3VGutqxa1zWVQpA0msvW7qzrPLUhU7Z0puSmN6lU3pLJvPvbSKeJ&#10;DkNUF4iBqspJINR1SUs4BC3qXPZ1DG0Stl1rRUIbflHarXXb2jxt3c6mkxj8m3SExQ4LBT6i+ng6&#10;Y48KKtCH6Tk5ggbJIbd7RYsknBO2DyNAaJEUzG8kAIyz6GdRt2CELI4vpLUQW9QCbk6Lrzk3R8Hf&#10;Sj6H5oyESAiqMn3XtVZzVe1cU3/hA6arRVXXGkKrueIEEhojkFrZLARLQQuzJV0LAgSBY1aLvykt&#10;AkOY3uETk06IDB3l368xtRGTmhNaMB3VAuDwAIQpjBYDWnhowRe0RgJBAoFy4GUWUPxzhVnOmB07&#10;zr9wcV07r3bUnJCCmEoiPMcL6nPSvO47b/PzWQmtGUtoHBirObQQcPw5lZJwlFSfxLUoXbRYLGML&#10;EAc6BzMcN6VRGdcikQDvJjMxQsDqPCc78rq+BHeVhyhx4kFwR63ad3OQ2YxriYDpmYwTLNQDQYHG&#10;xfQsGhwhkgxaGF6H6iWqzcwsmh8cK7kmSDBJgUyohX3ID6UQDRPTGQnrGZtb1HOQ71gq1/bj7oR0&#10;CYIFcxtIl0Dm4HclECU4eg3+PSBSIg2S2Lz6YlHzNle3nOY02iUQIjhoJWzx5MyiEfWGaDaBICmq&#10;LWhc1C2peY+zW8xW0NLIFZctX1rV84wvD/y5NJyc4L7QkIHgwdQGR61T6vPxWNrmUyUr1Fet0tq0&#10;rJ5zNEqIeIMDWqLYuClUadn9juRLqjfXshDFp6Jr4zuE/glOa9FWSatP0Aah73DGCykyqb4nDDBR&#10;bVwrJKm+HES5iafQdlmxQnndzWsyhWUvs58gCT5IIJP0joCEUh/Sl3MxveyTGQmDZTu7HAgSHLJC&#10;jqAxEqWBHMHHSHDECkFyY70yIEYI/YsGSSBNCNN7a6tqtzY5HgiSGzp2XXU9J0jwP4JZTdXubdbs&#10;3lbdyZE7GzoPskTbt1cLTpB8+dlN+9p7z+za6R2bHRvRYvhjWgS/ZEdelmAzEHIiQTVaWP+hBImT&#10;JAPs238fCSKhYo8g8bLPCRRHRJBgr4/gIqGEMpDIvCP5xzi873gHHpLQe8x9keBvgkgRE2glCJjX&#10;EE0i2p/Uh31aH/ZZCbcLMwuW0LtvcS7l6dxM3AnlWeWjKcA/9a1m177/+79kf/fv/n37l//yX9u/&#10;/lfPfY/sJ0j+3xAj//+Aa/2Lf/EvnhMkv/u79q0f+7rtrK5aMb5g1cWErRZztt2s72G307aTnY4T&#10;YaeXu3ZmeVnpip3qdh1sX9zcsCsnt4Udu7i1aec31h0XNrft6u4pu3Pxgt2/clm4ZPfA1cv28MY1&#10;e3L7pj25c8teuXndHl67rPSqPb1709565YG9+/QVe09489F9e3r7lj26dtVunjtr5zbXtVjROyER&#10;17zTopUFmRaUo8fxCaK5xBxDY1LpfmE7ECTMk4Eg7toKOgZJMth3Z6s6zh8LECU4LIUgCdA8Eg5J&#10;aIVg4R/zj0kIfEHzHvMavrchOlJw/ItZl2t7aD5MT/O9TFhsVm2eXXBCBGJkWt+86QlMYNDyCJoj&#10;J47jH2SgNQI0ZyNTWb5pwawEh7JD7vfDfYyMT/t1IhKEOgLYHvVILieODbtGBZFdeBYizRTqe+kF&#10;/kw5YrGZeeu2V+3iuct26+Y9u3vnoZMiz1590954/R3fr9VazwmS70MgR3B+2b7v+z4mIFjT3/xJ&#10;oz47jA+0o06MoEGSzfI9XfS2Rc+yEx8I8/5c866QcM+4+fuCcQzPOsSLOxtF2IcAgBzQ/ksvhj9G&#10;/NuPuQrb+N5w4iDCi/YxyA8IjmhfYNsJE9fu0DWpl3wICx2LiA8IESdOIDy07aTKoCwEBWYyRKih&#10;Ta4t4vmhnIf19bkX5l90PwfY5v45TjmIJM07iFo37VEfQdhCtoUwxMGZ9GFIEp0bESS0gT7fT5B8&#10;lHvkGGX2CBrejWG+ovkU7TOH95Mg+8mTD5IlEUnysY8o7499n+PFj0CE6F1P/0GQCC9F5IieJ19z&#10;6h7BMT0/8xKoTm9AkLxqv/Inv2W/+Wt/xqPY/PZv/or97YHWyN8G/yUEyZ8LBMlv/qr99n/5K/Zb&#10;/8Uv2n/+Cz9h3/jCW3Zfgj1OWrv7NEjOdEt2YS2Y2Vw72bHb59bs7vl1u39pyx5fP2VPb5xx7YdX&#10;ru3aq7fP2ut3LwgXHZAnmOB8/o179qOfe8u+/cOfsZ/50S/YH//KZ+xrn33DPqv8T7+Gxsltj4KD&#10;5skPSMj5imucvGpffPeRfY4yT2/bew+v29t3L9mzm2ftlcs79hBTn4ub2j5pr1w5aY8ubduDi1t2&#10;/3LAgys7esedtTfuX7E3H1611yBy7l+0V+9dsMe3ztqD67t2/+qu3dF5N1XXtTNrduX0il0+tWKX&#10;Ti7bpW1hs2vn1zp2brWtfmjq3az3d7tsm82irdUwT8naSint5Ea7sChhMeFoYKqyNO+mKuXFmATI&#10;WSvEZyw7PyWBc0LC5piEzlFHAq2NST3LhIydkJCO5sY4799jNj1yxKaGD9v48YM2fuygjR172UaP&#10;ggM2dvSgDR9+0YYOvWBDB1+wkSPKU5mJ4ypPWfYP40sDk5HgW2P4oM7FPweECL47ID9wbnr0kI0f&#10;CSDSCghmJkD1CaQetlbfdxx6jx3BLOWYY8zJj/fDw7nqeSMqCloiaIcQEWVa7y2H8gAESQDOUods&#10;gnP9/GCm4mFtBciNxfFxJ0fiEAVCAnJikrC7+NgYNxyvEmkG3yVTaH8cP+YkSkRqJLTumBsOBMn8&#10;qDA2pPNG3JcJCMTEhGuDTEOYKIUcyS5AGuD3Y8ZSKkN9e3UKaHdQBu2KzLzKEZFrNmbzE1rfqJ2O&#10;Eb6r+r6oD4d8LA6qP06oDWNuukL9pSRaG/NOtsQnxz2ML9F1xn1Mjoa+UPsJ6wsIo4uGCpoonFfL&#10;ZFxDGo3RcgrCIRAuqZkZzTtMYxadZFip1PwPlpVq3YkO/JFgCgNRQnkIEkxZKqmMZbgXtEemmb+0&#10;MekaHGinYibTKVZVLutmvJAkublFJ0z4A2hLa7bNRsdJkECI1K1brui8irYbttVq63nSce2Xk0tq&#10;74LqiAcs6Num7xv+SkqYH6sttaWs0my4HsRJYtEq6SVdR2vpXb2PLp+3L37yk/bN77WT1gcPXjGc&#10;c6GtgYBeq0oAL9QtX2h6RJpyVcJVEX8QZUFCuY4VVa5YFCTUu8aAylI+hzCXRzukZVXVAxlCWF8c&#10;tRYoW5Rg5Y5b8XFStGJJgybBH0IkX6i5Jkml1nYNk9QSWgOYV0gIXsTpaMb3cexKXWi6QN5EYW/Z&#10;zkowJLQu4WvxueGOTQcEDoQKvjtwRouGxsb6KSdL0E6ZGI9pwXNCH14+nlrIOfGhxSIfJyEiSzzV&#10;wuU7oI9ugBY0CBL7Qt4OncD524xjZGjSSQqiveDsdX4uqXYFB6+QJQC/K0F7pmyY6qTpqzT/kHOM&#10;EMI4Z5VQPJ90sHBEsOBaeOQPju3Q8AiAEEHr49ihQIxEUWn2TGpewKzmufZIAILTgCB5mfL8w0TY&#10;vCndR0wLUUieBZuTIE/oYaLrZCUI4yAXPyPzElSJWAMgMBJoHqBNghNSpbMSYKenEu4PZXY6KUEK&#10;4SjuhMmsznfEsnsOa+fndc+YTqBFslhxkiEyiWFciWASmyMaENohQSsDAgVSBB8jk1O6HqY9Czqe&#10;QIuj5KTIdCznQjZhbhH6ASQFZAWOYDG9gZDB3AZ/Inv+PDAFEdC8gCiZT1aCmchM1oX31IAgibQ0&#10;PEwxGidqO/VNz6IZM9BacbIEkxWc9QYTHAgS/JBwP6m05nup65oa7I9HUWXowxjmNpoDmtcJPZup&#10;bM3JESdI0jg9LbrZD9osECOQDOlcx0kKj8aj9tA20sgPyRQkA4RWqmTF5rp11k5bubHuREdwQBsI&#10;kogkibRU8GmylGt6Ga6dVh4ImjSDsLxLTbW16qTI2FTWJmbUtwlMeyBXgn+RhUX8lNDXHcsV16xY&#10;3bRyfdvTbHFVbce5LARQ00kSNFEw2VnUHMPHERGOIEgKenbWWw0t+Fp2ea1mF7plu9gtupnNpWU0&#10;SXIO9zOyXg5mNmiEbFTs5nrFiDhzY6Vk1wWcu6ItckvHiFpzfbXgpjVOkqwU7YbqvN4t2A3VzzZO&#10;WtEiub/dsHvbdbuzWbObEC4qe3Mlb2+cX7avvHHHvvm5t+3JrcuWjc/aIS2cXZ1aYLG/nyCJ8N0J&#10;koD9/5pSNhImIuwnSPbAP7FRvhbkCDsIQx7qF+FF7waENATK4eFRhzu5HBm3KS1gZqemJRjO+j+b&#10;8bl5WxDm9OGN6SNLfkwfbNKF2XkPtZ6cT1la7/LMot57iZwtzi9ZYi6l90bCSV6EVvwgvPXmO/ab&#10;v/nf2B/8wb+wf/Wvgu8RtDc+TOsDfBhp8mFlP+zcKH//uVHe/vIc20+Q/JN/8k/sj3/rx+3U+poW&#10;x3FrZVJ2utOUcLEVsKsF+Zldu332lOPBpXP28LIW7dcuCRcDrl60J9ev2Gu3r9vrd27Yqzev2hPI&#10;DpV5RfnP7ty0dyA8Hj/y9O1X7tvbj+/bu08f2HvPXnG88+SBvUW+8PGnj+zTb7xqn37zmafsv3bv&#10;tj1UXVdO7dhOt23tkr4l83P+jxW2376Y06LssAueECRhnu2fe9H8Y15GgiBkGsIpRFqYO+wLCHaa&#10;h5AkmN3sn5Nel457uY8GuHmNjqGVGRyvDjSWtIjG5wcEBlpG+Awh2hEmIEREGh0KGNE3dljfVKLQ&#10;QIi4NoaA7xEnR5S6KQzOPJ38h6w5qm+mhGkt3PFxcvw4Wid8M/kjIPzZEXyNkIeJCdC3Ve0DkIaH&#10;D4AjEmQPqr1HbUHf4rVlCWCXr7t5zf37r9ijh0/tlVdetVdffcP3O+0VJ14+8n0I5S9JKIdceFn7&#10;CNUv+nOGo9diEXPVmtW0uOx2V+zsmfPuk2djY8tJEtrvRAXPK8L1fmFez/IL0bP/UiCkeMaDZspL&#10;TgK4dgqkyIfg/eTIcwQi4f1wMkP1+ntk33uF62K+zJ9IrKnQ+EAbAnLC/Y74cbbJZ0yev6cA+x76&#10;/MDzd1r0fvO55dA46ngg1w67c+Bx/CGNBfMrzLAwx0IbaVhCGcQJGkpuEqS2RMRORPhAivh9ejQv&#10;+oc+BRwPZEhEYrhJzACR1l1EgETb+0mSiDTxY5jR/LGPOCBDDqgN+0HeHkkyyDso4OQ4MT1p57ZW&#10;7Ysff83+/J/8cfub/8Wfsb/lBMlfGBAkz/HbAB8kv/EXnCD5r//Kn7a/+PPftB/73Jv28OKWR69Z&#10;KyZsp5HRe6tgZ5f1jVyv29Xtll3Zaen91bHrp7pOlNxDW+IC5iBEuNm0h1dPCrv24PJJu39pxx5p&#10;m6gnT2+ctbfuX7H3ntzS++qmPb19we5f3rV7KvPgqt6BQNucw7kPrpyyuxd37OZZNDGI7rau666q&#10;DV27uNmy82sNO79at3OrNTu3Vrfz6w2lNTuzXLFdtfdkt2Q7HaFb0XbVNttlW2vm9e0v2HqzYCu1&#10;nHXKaWsWk1bPJSUkJqySSVgpHbdCasHyi/NWSCxYIa5tfbtysTn325TWNys1Oy0hGeEYYV3CrYTo&#10;+PiwBFVMLSIEzY3ZYRyMHndtjemhozZ5Ak0NtDbQ1AhA+IWgGENrA2LCoe0j4KATH0OHXrITB8GL&#10;juHDL9uw8sP+C4O8A17ez9H2CBogTo4oTwJ5IEggTQ75+53rjukaYE+TZF+73EmoymFCE/nYcBwL&#10;Wh6BBBlA78WpY4TKleA+NKr7DfAwsnr2iFAShY8NEUswrxn1PM8fpJM6n7rRRqFeNCw8cgtaGBAJ&#10;Ay0R0iRaGdNTDkgSyJKF0WGbdfOfYxYbOqH9EXcMW9J3uJTA3GTGtTDwSZLQ2BENZ2lmUoK5hP85&#10;TFRitqQ0PjVhc+MQWJP6JsasmNT8WEq5mUxGx9EkoS6IETQ9IDQ4ho+RfCJh6XlMVrUGGp+0ad3D&#10;1FAIlTuuvoRcmtA7iYgwi5pLOESFWCkuJlw7I6tvMHPMHblqbs3j44V5pnuErFmK4URV7dR6Kjht&#10;xewmYdX0kjVzOSdIcBBfToW68F1CO9MqX0gsWjWT1be+rGegbsvVmjXyKptMBw0OHK+qfu6lloME&#10;QbMjrvk+o+txLT0P2s/Hk05SRBqvkBb4N8vEFtwnCcfRLNlsdmxDgEjBvLdTLNlKpWqrtZpttZp2&#10;ij+GVlZtq9m0Vi7vJlR52qDnDI2X7LzGbTHtZsX4WqtI5sc0uLaU0TYmwkIq49oqJ+ttO9NZsU++&#10;+fb3XoPk7t2HEriXXPDGwSY+JEqlphWVVhurVmutW7mKs0eE07wll4puKuKRaCSQoZVBKFc0CErF&#10;lpuK5HJVK+brVhAwBXETE4iRFP/4p4WMJZNZ14Iol9CcwDwDsxgitVCe+iUUJ/FzQAjWiCApWoaQ&#10;xAWVw1Sn0LJqbVXA1KepOhGWJYRLuERwzmYkXOL/A4GOf8ARJBdyyq86SbLc2XJtDbQ4pibnfCEU&#10;/mXioy4BQx9GVIFZvEGU+OLxQFBf30+QhDw+4uFYcHAa/rWCpIC8iBZaEDFsY0s9PoaDuKA27LbW&#10;2uefsMmJmKsWkx8dR3gAlEP1GJtswD9cLOaCSYyu7YuKoFIcHK4e14LguBa/x7VowaHchwCixLfx&#10;PxL5IOEfY/6Nw+Y6kCMzEs4X0GxYyDvhgQ8VfIMQkQZNkpiE0+nJxT1zGggSBFcfF/X7NA5iJ7Gl&#10;BnHDLwoEyRT+RISZKQn+OAMVpqeXbBZSYy5nsZjqSUK0YcYRHKxCdLhvEmEBkxQnGIL2ApogECRj&#10;E4s2Nr7oBEnkMwMfJ6QQJGhxoGWR0vzIEQJZwNnoc4IEoiJvaJxAIkCkQJBMTmcc+CTBnMY1SYT5&#10;eIi+wvZipunbEBGQOhAs+AJxImIeR6w5J4EgSNjmGvjzwMQmMg/CTIW89ICMgNghHHAgTzAlwmEq&#10;RMmS2qD+0bOXgCDUvIfQ4N5mIJN0TUxbICvQaEkQbldtcge0uZZS9stefjZe8Eg3CT3baJC0Vnad&#10;IFnScwT5gRlPHCJHfYjmxrzOQVsFXyNBg6Qq1NwZbDrXtoxrrSzrWHuPIJmcydv4VM61QcjL5FfU&#10;/6vuZwTNkYRApJpsQc91ed1KtS2r1HesVN1yc5vgk6SjcpApXK/u2mRxnMvG0FTKWU0v6pOrXbuy&#10;tWxXtOi7yOKPkL4rRdcWudDBB0nGSRL3NzIAUWzAzdVyIEkEiJAIkCPXVnJ2e6Nsd4hgA5kCQaIF&#10;JrjRzbuT1kiDJALl0Ei5tVa0ty6t2g+9ftu+oYXqJ57ctuVKXotfCSaoVmsRzb/xEUGyJ1QOBNRI&#10;0CT9w+DnDgSVCC7EDIQZCJEP4iVSCVgIC/y7jbBAWdT6MVvAfGFqSu+saaLPxPSMx/SuJSxozAmS&#10;BX3o2J7VR3Z6kogVk06iTCklcgUaJHM4fpyJO1kSn120eTRIphf83YY2H/+OL8wv2sULl+1XfuVX&#10;7fd+7/fdKSpExX8oguTD8sH+c78bIEhI/+2//bdq2+/Zt3/iJ213fc1KWlitlot24/SOvXrz2gBX&#10;7dmta3vkx9sPJDQ8vGXvPb6ncb+v9K698+C257/7ym1759Fte/Medv7X7bU71+zZnev2Jue8cs/e&#10;fnTX3rh/y16/f9NeU5nXlL7+IOCZ9p+qLHhV5z67q/3b1+zxzSt29/I5u3b2pJ3fWre1RsUauSUr&#10;LKJKq7HRIg4P/JPHT2hxLmEfYZXvHvjA3IvwPoLEQd7z/EggpOwHiZHICSWCnwNyBJIEQdC/swi8&#10;+LzBjCtoaUQmMRBnkQnW0DGcs45I4AVodgzbMX1nIzLkjyJIOAaRAqHiRMgePkiQhHwcw5IfaY3s&#10;R9C0POzl0IJC++n82Yt25coNu3r1pt28cdfJkmfP3nSiZGV53QkSBHA0OCAZXJtDzx7EIw5Yz527&#10;YDdv3vZwvtev3bQ7t+/Zs1dftzffeNudtabTWV2PSDgI9fQ7dUmQR+sBworn/mW0RiLCgv4Pwn5E&#10;cvBsQ4ZEf4qEvsFPCYj2qWPf/uA9wlojIPR1tB46dAiNIc2jw+pbtc+jX6lfgkYQmkGYTz0HhMZx&#10;CRGQG65ldFhjf2QADyMuDLSQ8Ae3H5wTQo2rrLYx4UKTjYhZAZAkEzY2orlDZCNdi2tCqjDXIOkg&#10;NgKJoXkbaY+obyCtPjIgSQI5pHyVCY5TI4R9sJ8A+SA+SJAAtEbAcxLkBXfOHaD3vvJf4vgAECSH&#10;dGxYfZVeiNnlU1v2pU++Zb/8M9+0v/GrP2+/+Wu/YP/NX/1T9jf/i5+3v/lrwl9RnvAbf+nn7Nf/&#10;0s/ar//Fn7O//ud+xv7Cz33Dvv3VT9vnXr9nDy5s2sW1mp3D/FTfx0vrTbu80XQHrddPdu3qyVbA&#10;Tstunl7Wew0TkpZdFq6eWrbrp1fs6u6yXVb5C5iVCOc3W3ZqtWanVmp2eq3hOLlct+1u1bY7AZut&#10;sm000MrICwVbrxUlSOGnIBtQlBBUSAtLEshSAyStlom7GYqboiRjVojjp4F/0zFpkBAtJGbGbH5S&#10;34/JIQmzEkqng8YGWhqzo8clwA55CFNMC6clOOODaUJzw3FcODYkwVZAcJfQjraEQ3N3TPN6TM+7&#10;a1cciTQuDjoxMXJQz+7ARAXCAu2NoUMv2zCEhZc/4hjVXGV/RBjeh5HDh/T+DRhSPXugLtU5rOtF&#10;eexTDnLFU2/DIbX5iI3r+RrV/MY8husE8xiuvZ8gOSIhHrMSCfBO2kDkHHMzE7QcMPEI/SSgBaK+&#10;AfjcgMSY0TPGdmxMfa1v+x70vHl0kvEpbU/5NmYnUUqIWEC0lIXxaZvTtx6tErRUQmhbNG2mgtbG&#10;5MC0ZVx5qntJ+ZmZGSdAIEkgrIhyQ8Sa+ZFhJ0zwW1JeTLhD13oaDYd5lZt0bRNIrvQsjl9nrZiA&#10;EMM56bxlFuYsqTohHSPNEMiRRi5rtWzaiYzsXMwJhyWVc/IhNqvvZ8JKqaRraWTxMzIHSRKz+JTu&#10;VeueBV0XJCAbtCYqJIOvjWIy6cRKIZGwjM6hzqjeYNaCc9aE+y9BW6KRw7Sl4Gk1nXaNENrWUFrP&#10;EEIZpH3tkV8I9aFhAqECQYLvEPyRdStVJ0ia2kZT5LnDV7VN16t7nThyDQQJEXAgSOhDN4PBmXw6&#10;pzJFJ0gwrYHUSOOYVfXUMjk33YUQaeRVhnapToIkrNSqtt6o20677SQJ6Uq5bDX1B9cjSg9aLLQL&#10;DZX1etuWtXZv5woaR8YykCUlyTqlxYJVk7qfdNmWcxV7++lr33sNEgiSpBqAxgIEifsIyTcsX2pZ&#10;ub7sJEmlviJhBXOBkhMkEBUpnIRmMA9RWQlm+J1AowRzkZyTImUJLSXfhighMg3aEoTyDWF78zqO&#10;ZgTETM1q1bY1G11tB/MRtCaSKpN0oiQAYiat+iBJHBIE8wW1s9x1DRY0FWISFiFI3C/JktohgRFA&#10;kGD2AUECMktlJ3bazTU3Z8FsBTvnY8eGw4efReKHECR7/3CwKBjYtIa8wWJSCx0WEU5UaHHGIur9&#10;Cys0TLRoYGGH+q4WSyyuyCO8sEfUoYy2WbDh8Z5/uCBCOAcbaC/rZMtzG2tfFPJPDdfdI0hYwAUz&#10;mUNCIEMiZ6yRFknYj/yMgIMHaMuIFi/jWljgGG/aiY+U+hdHsvkCvmqahqPZuARqND7m0IJwggSt&#10;kJSbO+AXBnOoZKrk2iaTU4s2PrEwMKkJBAlOXPnnn3MgSKbRjlA9U57iT0KC9EzGCZK0BHAcuDqR&#10;MCBJFiEv1Ab2cb4KEPbRGMExK4AsgSAJjkQ1j5WiTYKAT1mEejQiIEjQ2AgECU5fIV6CtgjmOISv&#10;JWwupIeTJJjsxCFYWsHxKT42JLAvpGoOHJCioUL4ZogRCBLC4EKYhHox33meRloywV8JGlvso+VR&#10;G+Sj+QJ5gjmOngU9c/gtwfQGHyQJzWmixCzoHDCneiBIcH4aHKCiPQMxUldb8RsCidFy8gV/KZjj&#10;QADFIVnQvMJsqrZqOaVLA+0QCBLAddA4AVwH8xt8mBAFB4IlOH1teL8UKuvBj0i6bfOJmk3FijYd&#10;ow5Im5YTKESqSasM4XshSdAgwcQmX1p37RFIEgiSXGltQKZ0VK6u6+FzBVM/3YP6gChAvHfaetGe&#10;2163G/wbtaEF4GrFLq8GJ6wfJEiiaDWRLxLMam4OSBI0P9yUBgetK3m7tpx13N4oOUGCc9abhAfu&#10;Bi2S26rj7kbV7jsxAkmC/5GwfVP5nPP6hWX74tMr9mOfeWZfePOhndvo2JgWLN/3x74vLKBZwOtd&#10;Egmp+7FHfuzb3y+I7s/f/2+t40WVQY1+QIi4an4E7Ttxom2EAvePEBEkWiCi5g9BgqNISBKif0B6&#10;4A+Cf23RKInC/eK0FYetbA8rDdtj7suBKDYTI+HfXXe0OartsWknRyKCBH8QRPP4pV/6s/ZP/+nv&#10;7fkg+SBZ8YeRHR/EB8v9UedG+fvJFtKIpPl3/+7f2e///u/bt3/yJ+3k2qovUjbrVbt3iX9Qb9mb&#10;927ZG3duOEHyqkD6+p2rjjfv31CZG7795PoFe+XaeeGcPbhyRueftnsXT3l6/8pZe6RjD4X7l8/Y&#10;7Qu7duPcjl07K5zZDhhsXzmN35FNu3Rywy5sr9mZja6dWsN3Sd1W63oeJHwUkwtaFM1KcCA0oMZT&#10;AuOYhFr+zRuRIABBwnduP0EC/Ls2AERIhOAU9HnefoIkzOP3k3z+jzvCn9I/iiBBOwMhnO9b0MoM&#10;JAXA/CYKOx22MZ8IEWUiwT18e8P3lzSQJOH7CKGBIB++u8/rdVJEC3bCAXt44Qj+rf1OcgQ4QUI7&#10;tc38Rfvp1O5Zu3zpml29csNu3bzrEW3eefs9e3D/FY9UE5EbPFuRKQckZCFfci2Rp0+f2aNHj+32&#10;rbt27doNJ0teefTEXnnlie3s7GqNM+/34ZojPLcDIiR6jn09oued+h0aT+9/jVVEBvBsu4mN1gyh&#10;n8M6JeqLw/vgeeqb42j06FkOEan0vA+PaR/CCgJCaxUJlqSYt4T3AA51eSfw/HOeUgmlAGe9mN5h&#10;jofT3qNHj7rPGvzXkLLveQAiBAJFwl8ESJGIaIEkgWgZcVM/vW+UuoNo4CRMKMM5aJt8J0HyMb3v&#10;AoKpTSBIPP0+7bspFOU1ZjoPk7D9BAlOhiMNkwiR6Vgov/88PRcQH8x95v0AECBHNIZHgcYvwjGN&#10;85DWmSMS2GMTk1bNZez6uVP2hXdft5/+kR+wX/z21+zP/Imv2i/9zA/Zn/r2l+xP/dSX7Bd+8kv2&#10;c9/6gv2nX/+8ynzGfuqHP21f/+Lb9sV3X7G3H1yxR5dP2q3Ta3Zd30bHyRW7stWxixstx6WNtl3c&#10;bNj5dTQ2anZB6blVzetOwXY6RY+OstPB/ASSI2urVQk3rqWBYLdgZZBBdT9uxdSCBEQ0NeYsE5+1&#10;9Dz/pCM4RtD7SAJifGrS/83H3IB/0efGMUEJmJ+QMDw6ZDMjkBwS5l1D4+ggPWJjxw7bqOOQoV0x&#10;cuglGz0StCycrDjwkp0Qjh942U7oWzl0+LCdYM4whw6oj5WH+dLxw4fsxBEdO8Ix7esbelzHTwww&#10;pLX+sObeCCTFoecYVjk0NiAmIEWG/DoDgkTPNWHVwaieezDCHw76pgYc1f5RGz16xDGs648AbY84&#10;CRKIkJBGx0JK2VEB8gWSG78eoxA5qnNCzxCOTyOCBDJkUmsMiBH8bkCKOEHi+cdtCkJkhD7W93cA&#10;QtZi1kFIWExDcCzqkDCf0JgtIpDPBODUk7CxKaKmufkG0VVinkfkFRyBQigUFlNuUgFxsDCuNQDt&#10;FAgt6+FxVW+G8LJoT6C5oWt5noR+nLVmyUezh7kyNuKaI2iVoBWCM08nSDII3wuBbNG8onwmBqGG&#10;CdSAHNF3EA2SlOZgklDEupfsgCBplySES7iv61nLqx4nMtSG0LaYFRJxJxbyQi6R0PxOWT65pP3F&#10;fUgqP6n5r2cik3EzFjROsgv6Bs/hDFXX1b2hkQLpgqZIPg4JmDIiubSKBVuuVmylWnWiAQfsaI1A&#10;jlSXltysBjMdCBXagwYJBBN+SzCzwcErvjwgSCAvMHnplMpOdBCVhuMhpC7kY9qvC2HB/QFMbDDb&#10;YaxcG2VJdeWL1sjkrRiHYIm7holH29G9tXWdTgmn8XknSLiHRj5nzULeuurPzUbddpe7bm68WqkM&#10;xknl1MZmvuC+UiBHTnbXbKfVtbVqzVqQJEs5K8U1npLp85JlCkJNclttsWBvPHn2vdcgwUYWQgJy&#10;BHMZtEKIPpJMlw0fJMVKx8o1fBhICCw0LKdykBP4AoEgwWEozkiJgoNgAjHiBAeaJklMQoiygqZJ&#10;zfMxGwnRV9AowVlp0CSpVvC/ERy0FnI4H61aVnU7JKxhugM5guYKKUhh9pMqqz11lam7IM6/yJjY&#10;QI5gZrMo4Q3BCcIEx674yCDsbFxCJiQJWi/NxqogYSxX0bGEjbJQP4K9sRZFLKxYRDieLzqcBBmQ&#10;I+y7auvgHxxUM/lXBsLCoUVUtM2CisVUtBjBdwlqqAeJFoNZC//UDP7RQZvDw+qySFRZyJUQVeY5&#10;IpKEep8TJGGhyHUjM5oDbkpzxLeDQ9bnIB+C5OWXVM9LtAlyZMKGh6a14Ii5hgfOVYmsU6+uWa2+&#10;bqXysmUyDZuby7q2xwwaH9Ooyqfd1CYyccLsKaG5AUGCZsjEJORIwqanFt0UAtIFPzH4LZnTuRyf&#10;ml6UELZo0zOqL5ZxTRK0VdIS0NNoJ0j4TmksE054FWxR10qmNG8lkAcNk2DKAiJ/I5AUaErk8hK8&#10;c61gJqJ5RYrZiPvXGBAS+CCJzGucHFE6AdGiPExq8OWBBsbEtNoroDFRrK2H/GTVZuMhog2ERHCE&#10;il8RNFECSUJb0Eyhbsx3vK3aT6hOCBycndJGwuZmB+2NyJO47hUToqT6rFxdtXpzw/BREkL9qh4d&#10;m6MMZKGeA8gLTG0iRGZB9BPXSWW4VtOvQz5aJAuqe15IuLkO2jG6LpohECCqG+0RiCKIEAgVyJIo&#10;9esJwf+JnvnisjtpzZfXLK3+wbwHYmRhkT7X3MBHC0SNjkF0QHhgQrOU7br2SBlnz/VtpVtOlECQ&#10;PCdH1C5dg7xSsat3jfpIbUKDbbnZtYsnN30heG2zbpe10IMgubyCk9asA3IEsoQUsxvMby4rvar0&#10;hpMjoKjt95Mj4NZ60W6vB40QnLMGB60ld8J6j7C/ghMowr3tQJTcQpNE6ZMzLfvso3P2Y+6w7lW7&#10;df6kzWpR+H1/7I+5AIM2GiZ9+wXViAT5IBECPiw/7CsfYSmC3lmR4PRhBAk+CFwNX+8wFwi0qKcO&#10;iOCjWqCfOAGpC2krIAgdw85feQhGWpxh74+wiuDKPmrtURkEKcwiJsamJBgB/DRN2szErM1Mzen9&#10;EUKqjhHHP56w27fv2F//63/d/uAP/mBPg+SPIjOi7Wj/u2mTkBftR3n78cGypJHvEwgS9tEggSD5&#10;qR//CdtZXXHV3NWqBNzdTbt34ZzdPnfarp/asUvbGxI21uzC5qqdW+86zm8se3p6paXFQNU2Gvyr&#10;WrJ1YaNVtu12zU4uN+z0escgOkhPrjRtq1Oz9VbFVhugbCsqv4daybqVghZWWS3slrRI4R+khJWW&#10;8FI/b7n4nAski9OTrsrLv4XYfk9q7KaHNTYa0yPMOydIAumBUM1cisiRCNH8csHbv4fPyZMgcL6f&#10;JAkaJgjkEhAdypNQGMEJEp2/5/xc3zxwCJJE38roe+bbAo7RQUSOBO2EQKSE7yrfS7YHREaUCq7h&#10;EGFQ5jCaDxKa0GAIaTANOqR57ySLyuy1QYi+34D2+Ddd25j/tNsrdu3qTbt/75Hdu/vQSZEnWsg9&#10;evTEtrd29X2c82fxueYH/XnQice2FoZoiKBBstxddW2SYqFs1Wrd91stvaMTKX8WORdhPtI+iUgS&#10;6uKZ33vG/Vh4JzwfH8ZA7xStbSCFXEMH0kPrHnwAkeLENkKUPzWOH6FZmyPijYAvGEIgE/p79EQw&#10;Y9kjQ4dVH/nDI06GoMmBXyLIkZGhId9H0wOCBBLjmIQ8JzyOHjU0SCLTLHzWuNYI+5pzAB85vB8P&#10;a766w2il+B+BAHESZDCPHbrvyDw6MpUmL2hKhXkLsUe/AF+/+TsxWtPRx4Ho4M8yzqNe5qtvqy6u&#10;F9UPIHAix8QQNye4L82tCEMSkAEaIaPHJDzr2RvXu3USfw3ql1n1y/ykhB0JUYuaL0sSqDJxPc/Z&#10;nK23m3bl9El79c51e/fJXfvk6/ftE6/dsY+/elP71+3tV67aGw8u2dM75+zxzbP28Nopu3tpx66f&#10;WbNLO107u9a03W7VdtoVCSt6z3TwH6B3STln3eKSLRfTjhb+NTILjnpm3mqpmFWSsxKoZiWcIWhi&#10;qiDhMzYhAXRC75Uxi09JoB7415gdQwvhhATtgOlhCeUI4kNBWwHBGIxLiB9VPwyrXyKiAMH/xEHM&#10;Sl52LYqhQwcH+8KhAyoXNCicGDl6SHkv23GVBUcPvGhDB1+yYdfgOGDHX35pAB134mJQHwSI0qMa&#10;OwgSCJEh1Tl8XOMD2IaE0LsAjY8Rtc99cXgbB+k+TOg+Jof0TtV7dez4MbVNY3tcxzS3fYwhSPTc&#10;QkRDkEB4AfLCHDiuOXDc/yjh/PFBOnqMOnRt8gb7e+QJ5IcwPjCTDFFiTjjhjR+MmJ4t1/wY0f5o&#10;iL4yAxGCloj7nhpWHho2aN5M2MLUhJuRAAgrBHi0EXDYicCMzw2QjS8EHxwDIPQTsQVAhKAp4eFj&#10;51VO5SFGiExSR8CXMMw2EVgw5SDELb43iBSDJoX755DQj/APOeHC+lzMCuQngvlMMbEgYXnO0jPB&#10;5AatkvzCnNUk5CN4tyWYl3U+JEtEbCypbEbfP0gSTGdSnCtwTUg6N6/RdRHo15sN22q3bLVe1Tc0&#10;5Zod+CSBKKFO2ohpCkQIJEgZAiSja0rYR2sDQgTzFrYhRgDhcuk77jkxhQbNuDt1BZgW4fTV+yoR&#10;tFPQGumWiQYTyBEIB0iMCoSL0kCSpLzNefU/JjiJiRAlhxC++BMhug2aIZAjG03dj74jRLRxnx5q&#10;T8Wj4JAGsqXE/UAsqU+crII00hji8BWiZb3esDXVRZ1cnzDEkVYL5j7eXqUQH070YAqUx1Esjorr&#10;dmplWe+ejq1VK0b45rbQ0nyAuMGJLL5LNhod26i33a8JpjblxbTGOmm5WMqykhczkgkLkglz2n5N&#10;39TvOUHyyis4aQ2OQl37IysBNImWSMmdstYbEohxrlrtWqnasVIFnx8SqLJVJ0g8NHBK5RclFCfx&#10;owEpQkjeQJZAkJBCPgSfGuE4+SE6TUH1lK1cbLj2CuFqCdHbIJSw+z/BgWvb/aEs4Zx1CUJkoEGi&#10;tkKQpDOEhoVAUVsk2LGPc9iUtvF5EfewuGiTSMBG0JQwjgNRiB3aTyjeKiZFFUyEyrqXtMXnFrUY&#10;mNfHe9Tw6u72tC8d2Vt0AMgIFiSBIEHFFWDHiyf64MsDoiQ4QA0IhIQ+4pAbvhA84qQIdswvD1RZ&#10;+TjjcT4QHvsWhyofESOROUyk/ksZF4B8gQSxEgiSF1GZ1TU/jCAJmiOBHHHtkZeOCxBDWhgNz7rW&#10;CFohC3No3NSsWlqxdnNLi8CTVq6saizrHq4XAmNW5WamU05yoKnjTnIleKPlsxBHEyPrwMwGAmRa&#10;IPoNJlA4+2VsIDtmCGE7KIMmCQQJwNkr2iKMHWQX7cG8ZjFeMkIkQy4AwvTu91OSggwQyIcQKOoe&#10;StVVR4VQ1ZrfhTKCe9mmdR3Ih/cRJANTHIiQqdms4V+jUFp1jQtMbNAiQVuiVNvQ87LiQvvMQtGB&#10;PxKcoEKC4HeEqDnUGZy/BlIkAtchvDAkDiQJ5AhOUCu1dT1za05oRFokED5olVRqa7a8etqW105b&#10;Wv04Paf61f6gvaH+hNQQIDMARI5H1XGipWyRSRJ1YQ5DtB5MS00/jQAA//RJREFUbCBYYnoHEL0G&#10;omV6Pido/DjGs6N6qMtJE51Ln2DSE64VSJPQBvU9Ybh1L/nysvskCaRG3cF2tA9JkspyHOIkmN1A&#10;itSaJx2QJJEGCSY2aJ64E1wB3yRlDzOOBhHvpIq1ag07t7VmN06u2NXNul3ZqNnltZJd6D7XHMHv&#10;CMTI+wiTPYIEkxoIksIebqzm7fpK1hG2c3Z9OTdw0Fp0guS26ryzXrI7G2U3w0HT5Bb7mO+sV+zW&#10;ZtUenWnYZx6ctq9/5rH98GfecD8kmcW43g/8U/kxPbuRoBoEm0gg/TAiZP/x78znHfKcGIkQhNrn&#10;AlSEoE4eyBEXviQ4UA8ECf9wH9NCDuEs+DkKKvSYODgBcnxUwtGop0PY/GsbQSkCxAgkCAT0/Pzz&#10;cKrxWNySCykX/AizSgSRkhYFn//85+3v/b2/58RERE7sR0RmfDf8UWX+sLrI+6DGSlRufxQbTGzw&#10;QbKtD39B49fILmkhUtZioGZrlZIWAfzjgx2tFjVJFn0B5RSLoIQWelpc8k9WTIu0uWn/Vwsyo7iE&#10;nXzKGoWsNUs5qxcyVsstKU8LGR0rgJQWpMn5gEUWbCxU+feOMH0ILNgxTzkhwj+zqBETTpDFMItm&#10;BJNxLd4ntJie0mJtTMLZEQkCCJAvOakRsJ8YAcyHaB6GvJBGc45z/J95zaGg4QAJEMw7XLsyKjMQ&#10;SkkRPhE28Q2xnySJyAjIB9KIIOFYiKqE5kjQDgChLP6yjg00P44PSIz3kxuBMIm2EcYDIRLd13Pw&#10;LeUbH7BfW8S1Kvjuapu8Y3oGFhaS7mPk7JkLduniVTt79oLj5A7+zro2F1vw63DP7tdicP8872Oj&#10;E1o/pbVuKfhzgK8fnjeA6Q0ECinmK3zjITnQeHCixYV6hHmNh68b9JyzhkDQV59DkETjFYgA9bnG&#10;jbogPUcZf7TAgEfuCdpcIcxyiDTlBMnYtM1MzFhsKuZEyZTyxjF9ggSVYHZc/XECwgWzKCdG0SgJ&#10;Ib/R5oAsiLQ+nDhwYkTjCQECsQDRMCCCmSe0N5qD0fyK8iLt3kBSaKy0/VxT4/kxfMlRr1+D+tkW&#10;nFjRuO/3k+OEjPL4Y+y43nO02UOU016B9uKUGpMdNFQiB9XjkD8aLzCh7WkJKTF8M02rr4C2Zyen&#10;HGzHZ+ccCb0DlxYSTn5kSBfilh38I+3hLxEqJUA0CgVr4m+Af4IlaGy2GxI22gImLQ3bWa4oryQg&#10;xORtuZq2tkdK4T0yr/fNnIS5ab2jZhy5+Iyl5yQwzkso03snPaN3xMSoBKwRW5wM6cI40T/w73DM&#10;ZoWZE0ccs8NH3OfGzImjEsZx5HnQJo5hvqE5LOBPA5MRyImgRYFGx0DTYpACnFcOaWyG1OcnNBbH&#10;D0CKBKC5cfTllxwQImh9HDvwsh3V2HMM7QmIlLFjaF1wDuSHjh3UOQdedA2PMQgUSI7oupAcGtth&#10;x5EAzf8hYVhjO6JxHsN3xJCet+NHnbCY0LMxoTkcMOR+NyY15pNDmOUEMsT3BbQvpkcJmw5GbFL7&#10;40OQHoEAG9N8cbJkQIyMqT4nxlTnhOYQ5j6TI7yLVfcw7QgkyQTE0oiuozxSzxcmHGqD0kldB5OY&#10;yAxmVu+J+Qne/bOu5RHMSKbcFGZ2DEeiI9qWUI4gPDur78SMazIEoiCQITlIDwFNATQUMA1xbQWB&#10;9DnQQlh0Yb2cQmgXNHfRToAkQeCvpNPW1Bxu67u+XK1at1JxsoTjhLqFtImp3/DHQZ1oNNSzGdWF&#10;rwxMOWadICnr21lJLbqmSEXXJA+NktwcpjMLblqD4L2qb29TQjvCPqQI5EhqatKJkrTmO9fhuwgg&#10;gag/r/Mxq1mR8L7ZbtlWp21r9ZrnuX8P+mYATE+CH5Kkkx+EqK3likJez2zOiZHSUlrHJcyrDNFZ&#10;clrfZOYTRihdTIzcF4vmDSZLc2P4HYGswR9HzPude8cRa9W1OzDP0f1yTfVP1c1vgqkN2huQHIwT&#10;/jwwkUlpnUXIX8xX0PxYreIHpOMERytf2iNIyoI7P9UYVnQ9wirnFojIM672TDhBAunFNSBqtlot&#10;23YTmYo185j/5F3Tpq2xJWLkchmitWwNCBK1KRqPFZXZUF/iqH671fTxaan9ECmQLxXmDP5G0nkn&#10;Stp5THDQHEm5v5M8DmFjekfOqv+mte6ZTXr67NFj++Y3vv69JUiePH7dtUfyuZqAJgYkQ8kJCMiR&#10;tfXTtrKy69v4+6hDXFSWjRC6/PNPpBhIFYQSyBFIEggQNEaq5aaE6qYV81XlcSxnqVROAm7kkLTg&#10;5EwFPyRerqW0a63Gpq0un7KV7q61mpvWqK/rmisSyNFWwfcJ5jwqX2i5E9ac9vn3GFMatnHYiulN&#10;odhyUgU/GCk0TSTA5fhnnqgaEt7cBMQJFbRU0C7QfeQqSiFN1B/ZshY1i/pgntCHGwLhiBYiECAB&#10;QSskEBXBTjdoiQB3fPox5X30oL34EZX/iBaJwosf1XnK3yNdIDBUV/D4zuI0nBvVHREi7tdECzRU&#10;Yp1AcRLlORmCvbWrD6PVErVh0A58jHA94P5G2H6ZBSjaIkN2UAtNotQcPDAiAQj/JgtGGN6UBPa0&#10;BNglIZduerjmRm3DCZKSBFJC7xJ1xsP2zqaDg9ZYZkCQELo4jA1ECGZP84SlnUlp0bWgBde8k1Sl&#10;YlvzRAIGZSVk40sCDSCi3sxRfhatlGRw6CpA2ECMZH38JKQv4P+EMa5YXO2Nx7WfqOhciI7CQBOj&#10;6wQDkVUgHsq1tUCOEEq5s2VlzekFzZHxSUIHB/8psdmsxj4nQGrgiyTn0V7QsiBkLqk7N4XUkHBf&#10;KK+5lgQaEWiQxNQGhH0A+TE+SSSdpJv7QJZgpgOCFgmkh6DzqBOhHzIBIqZS37BydUPXbO2RLRAp&#10;GR2H5OmunrbVjXPuJBVyZGY+Z5i64FOloH7NlTpBQwYiBO2UbMM1SyiHtsc8Zil6Njz6jYBWCPtz&#10;yo8tYlqUtXH1yYTGDQIJLZUFtEh0DUiYVK6pa3StqLaQep6ukdazDJESiBlMmIKJDuQJBA35rmni&#10;dQX/KACNEPySYG4DIVKqblqhsuHaI2iTFLWN2U2hvOFI51dUd0fP7LLhLNbfEXp/VfWS3VluDXyQ&#10;1OzaRsVNaM53c3a2nVGat0uY2mgfBC0SzG2KHtIXPyQ31kMYX8iRW2sFu030mlVIkYzjWjfrgCTB&#10;+eptnesaJSoL0DK56dC+0qv4Odko2OOzDfvc43P2I596xb76qdfs7cd3rFMv6z1z2E0QgllfEBIi&#10;oYA0EtyivP2CQ4RIENqP6Nhe3oAgif5xJkWQitTvI3Vz1yDRMYQG1N6HUF3HbGYPqNlP2LiEqclx&#10;/I5AqsaCHyUJU0QZmRoHOGpd0DsATbSka4jE59nXO0CCQSqe1DMPaUrY1RlbX1+3n/mZn7H//X//&#10;3928BkTExH7S4j8k9hMlEXESESURWcL1Iw0SCJJ//I//sf3Ej3/LtlZX3J4Z3x7lJRyb4TAt/EuV&#10;mCJEIKEHh30RODeuxenkuCM2PuYRZPCiz8KaxWsMh21anKDCnJqLWWo+ZknVlcCZmxa5DtW7oAXf&#10;/NSEzVHPxJj/O+iLX18AB1A/IG9mz+5ewNzBF+0BU1pQTwgIgT7vNEeCEP/CQMBmjnznXELQBk5y&#10;DI6zHfKDhoT7b8CkYyDEUx+mCq4BgTmCyrrAy9wdkBCByNhn0uLaHpGGB8fQ7gD8QRBt8+3Td02A&#10;9AgkCZokkCqqE+hYlDLvXcNq8Eztf268Lf6cPX/WeA4iXxuumaJreH3k6don1I/M35QWe9lMVmso&#10;fT8lNCQ0r6ckFB+TcBQi/zwnhpxAUj+wdqBOSEeuAdER/F4E8mNPw2uwzXNJ3wUtnYhsCWnUfndC&#10;CjkFcaC86P4i7R7y6bMjGnPa9n4EDbHjEt7cie0xtMSGnAgZOT7iYBsy5JjWDu7UXmuNQ7wr1Gc4&#10;+z2ssUQjCRzVdQDHglZHIC18rtFmtd0d9Q6ORWSF38dgLKI8wL5rawyIDrQ1QujxAfmh/SjM+KiE&#10;kDG9tyAynNhQ3rDuke1Iq4VoW6RgcnzcZiAyNJb4U5qX0ME2eTikdl9Lwpzy5ySE4HcpoXdZQu+y&#10;CClMCOKLll5M2VIiacmFuC0SIWI+rnedjkkoWJJwkk1KUEnzT7OEAXwDoPquPP9n2P/VlRCjbdLg&#10;vyDpAgvvGrA0h3nDhC1MIhATYlTvmslRmx9HYwCtjaM25c5Cj9iEgAbCuGs1oK0RzDRGjkAWQDJg&#10;RoI5D2YkhwOBcfBl5UUIZir4uBgRTmiswZDeDUMa7xGdj6mJkx4DEL1jRM+I+8U4PPCNIXgoWaWc&#10;EwgTrnvEhiLSQilECduQF8Nu8gJJcsCOcx0IEn2PxlybgnKHXHsEnFA57g/yYFKCN5gYgojAcWbQ&#10;VgFj2gZogzj5gcA6AFFYnueNeR7aGR6JRe/PKX9fj9iMBNtZwVPetbyHBbRBeZ9PCRMjqguwrbaM&#10;oz2luYffkynINM29ab2fpyJoDk6pbs4FM/pezEzo/Q30HZkeUzuEWW3HNN6kvq3rQ3osTOD/Q98d&#10;BP+5ORecAX40FjWPCeMKUtrnOKYdriGiefvcrAIzlAUXyAEESC2zJEFdc1ACOhoOCPCu0SAhGIEd&#10;QR5Sg32OcV5EIkQRVzAZWWvU3S8FzkWpB4ICDRdIEkxEaCv1eV2q3x2Z6luIiY2H0texho41cxkJ&#10;9BADau/8rAT+uGsrLEv43mjWbKVS1HG0SHSvECH6VpISPhiihG8z+6QZPUe0t6p7jPxmrNQq1lVd&#10;XA9tmYiocS0S9RmmNUW0OLL8gVG0Wl4YkCNlyBE9306O+HOr51zPdzmVVd8uOkGCo1s3LdI3mfC9&#10;e6ZMECVcR9fIxoNGCXDCSmMSxkJ9ncNPSjBTifoq8m1C+F73I6Ltiq7dKZZtvdaw1UrNGhn1uxMP&#10;ar/eSwXdV1n3XlNf1lUHvkzw/7Ko/kq7xg0EKxotmNJVXbNmo9FQP5fDfqtpa5BeJXwJEe637Bo8&#10;DUgxtQsipKP9bgENtbyDP46aWYgdfLwE8gnSqaxvZyObdzMefJ0QLQcUtGbMae2YntG9TWm8Y7rP&#10;WNxefeWxfeN7rUESCBKE05rDzVgyJScZmq0N29g8a+sbp7VN+N0Vq9dWreYECQIqmiENKxdbrv2B&#10;vxHIDwgSTGWatY61CONbksC0FMxpllI5Cd2BSCEyS7lUd9MaNDiKEnDKEuwatXUnR7Y2ztvO1kXf&#10;xrSDa4JiPvhJ8VTXhxyhLQjl+MhAs4T2lytd1z5BkwSCBEIkh2BZljCHMCXBjHxIFAihpTSmGhKq&#10;sxUPd0zIXbRqZmfihmNUbJEDGQIBAWEx8OvhCITGcxwyTGUOfEzbH9UC8yNaoECODAiSlzF7gbBA&#10;0+RjElAwyyHV/nOSBCIjECOAOiFFnhMkCDqqi2s7OcIC8YgWQixoyQ/H3HSH9no7Q/vcCethFkJj&#10;duTYqB0+ogXy8RkbH190gT45IEVyElqzEvqBEyUS1IvFZQmiEmYl0EcaJGh7oD2CY9YlCdeMBSQW&#10;44QZTUSQ4JSVSDjjo/PK0wsjizPfiBzrOEHGNuPJOTFIkVmQcnIFggRNE9qSgqAgCk0cck7XSdbV&#10;ppCHY1cIEogFzEcizQnMRNKaM1nNi2ypbbkyvi6aNp+AxEjYxOSi7kNt1fkL1AGZEcsaoYZxtIr/&#10;DvyMEDklrja4uYr6iCgxueKKa0FAkkCMYEpCuZnZnOpOGuGJ8Y3imiRqW2wBJ6eE2MXhKWF2wzYO&#10;XgmLm9c8LVXWLedOTtXf1Kc+px25ovqpvGLFyqrlS8u6Xvl9BEmkJQNRkoKkSocINJjLxOKE1s07&#10;UeI+S3QukW+WcoHEYJtwvWiPQIhMqs8BBAmECVokXIPyECGFit4L7W2rtbY8D6KFFDIkmNpUnJwK&#10;xAgkU83z9giSJQiSYGoTtEIwgeo4SYI5Dc5bIZ/czKayqXvSu6h+0urNM7r3TY0JUXDaen6brikW&#10;CJKKXuYNu7TZsStrNSdH0BiBGDnbyTlRcgHtEcgRpVfWiGJTtOsbIZKNkyMQJU6Q5B2QJLeU3hgQ&#10;JNchR4QbECTKv6Pz30+QQIwMsFGya5uBIHlyvmmff3LBvvbJQJB89q0ndnZn06a1OPcIBhIYEACC&#10;kDYQ0PYJC9H2HwbO+a7Ypz0SaZQEgfU5QcI2eRznH9ZAkEjAGB4VxlwlP1K/51/myQmcS8/YFM6k&#10;x2a0IFSeUsgRiJIZ/nXegxZFWqwBBA136qqFyyg2z/pQXrt2zX7t137Ner3env+Rf/7P//keOfG9&#10;xn6CJCJJyN9PkPzf//f/bf/oH/0j+/FvfdMJknQktGixlpxBTVmCixa1c2OoO/PvHqrmQ67WPMMi&#10;1xfB/NPIv4dhIc+/jmHhrcXwB0B+hA/uA/6BdPV8LbR80Y56tbb3EyQsyCc1fmBCGDsx7ECDZHps&#10;wkYkPEYESaTlEQiS5+QB4BhCfiRss01elB/wnCABkdCPgP++Y5AEOo96mWvuWNUJkkCMuP8QN3OR&#10;gD0Az0CESGAOzwVCNUJ0IDEgR5zIgBSJ4N9IvpeU/e7PDPuhzv0ECXWjeUB7qAvCJFyfdmAawnNC&#10;yn6kmcD5UX9F/QqZEUw5ANcJz2Twg6H+0/Pn/fRBqN8ikiXqd+oPY7WPIPmQ++H4c4JkQEoN+u59&#10;2NOWCWMRcNiOKj164KinR7QuAYe1ljisNcYh3hNobAiHdS+QJEfV38fUT8cPS8DVWGBq4pBgCoER&#10;ERuYnYxIgHUCQ++Y8J4Zfh/Ii/J5T0SEBsAJ9PSkoBSznRm9X+Zn0E6bs0UJCZAT8RjOoXESjYnQ&#10;rM0LEbnhBIbANmnSSdtFSyUWbUlISpiA+KA+0kXKQYrsESPa9+uEayV0LbAgQYXrxAaaIzEPdQ5x&#10;jNNq5Wl7YUrtmFB7x6YcCzqGsITgFNO9IjjOYA4BtI95CiYVEdDYCFoSBzwN/iqCs083JxmYlLjf&#10;DY3HcfU3ZiUBbA/AeAnHhOMa/6Maw6OaH8eEyAeH++HQsSGN9zHNWcD+sObDqJ6JEdWPnw731aH5&#10;MnbomI3qOcYR9LieCULIAqKmsO+kyQAjel6HBTc5QcviCATGwCxFc8XNUSA0lEc+Ghloebhpimtn&#10;6FoDTI7o/cc80DvNCQjeb8wT9V+k+QGCeU8gSCBBPCrL0AeiruhbB6J9f6filFTC/IK+WYRdZnsO&#10;slpw0gKCZEBkTI0rdYKDNgl6N/Ou5R1NPXOatzEJpNM6FggSSI/xvbqi+mYnQdgmD3J8gWvjT0rn&#10;AzeT0ZzCWagTJLHg1wJfERnN3dSMvk8SnCFHIrgZheYtTjn3CBIJzfjp8Og+QlnCM+SBEyRoQC4F&#10;YgRBHSEdLQsX1iUMu8aDjrnJhoBwjQCPXw+0M9bqNSdKQnjalL6VeiY0Lpj8xNUfEBEQJ1yPc50g&#10;QbtFIIJLXddqScBuF3O+jcYDf0YUFxc8f6VadoJkVSnaJjhnDUSI4ATJlATtEMkGAmBJxyFIID0g&#10;hYJz1Kz7AKHN3CPEBEQBZBLaJxAlEJX4FylCiGRyTnS6xshi0tzfilCC3JTQX03nVI9k3VRG10k4&#10;QTJ9HCezhDDGGa3GTuMeh9jS+KHZAxgfzHIgRxibKHoOZEjQ2Ek5QYI2B+2MCBJC6HoYXaGo9xiO&#10;TgmvCxrpfCBI9I4r6R4Kqrek+quqF4IEEyYc3tJX+G7BtAgCAwIJUguCZKfbccerG82G+xXZbrWc&#10;HMF0ZqNetXXIpULeSZCG2tVIp6y6mLDKYlxtSVk7n3WCi/GBkMGEKiJIahk0S3Q/+wiSSIskO6t5&#10;PK3ySomg8/TRK/9xCBKcqCLQIpTiWySTq3ro3kq1a93lbUe1tmzlMgRG2zU3shlMHPAngoPVZffj&#10;QZjgrJvVFFWmbo1a11rNFTddQWMEgoRjuSXCs2KSk9O1Kx5auIYJT6HjgChp1jdsbeW0bW9ecIKk&#10;KmGwIKELbYNKZdmJGQDpQQQV/F5gegGBglkHJjclIusImNwQSWVRwhqRUNzMQvVl+adb982xpJsV&#10;BeAMFo2Ycomwx4Ekob1Tk/P6uBM1hhC+OFcd1sIJ8xSIkkA8uM8PiA/20dR48YiDbUJmHnCNDhCO&#10;Q6LsER6ODydIgj8Rld0H9iNtlqBNQtkPIUicYAnH3B+KgGnO0PExCTlTNkII4pE5m5hIuuZFUsJ9&#10;ZkCMpLWdkmAOIZHEf4WE+EUE9QEJEciRtJvXBPIC06WKk1ZoJAFMtuLzWY+AgxbIxNi8EyRBGwRH&#10;vmgEtdzUJpAkHdcSii9k9wgStFBwrgsJMzu9ZPOzOZuPScgX0CLJSKjOQk4kqm7GMk2UmVmcmeIY&#10;tebEAxFXEPJjaiNOTRfUroVUSGO61oQ7kSWaTsowK4rP5/cIkoV4ybVQqA/zGMxrIDcwS8GkB7Ik&#10;KQEdYiNbkGCfbanequrVNWcyNqU2z9F+SAzVzfkQJJyfoqyTJLQlaFMEwgUTMwlfOk7EmZTqj0ia&#10;fLGr66DJQijhotfppMeAvMCkBXIEssK1OpRGJjcRIEAgSCCN0PqI/LFAbkSkCqGHiQoEMTKlvgf0&#10;36Keo6zqR9OlWF2ztp7V9soptVttgmTR9SBI2MbExsMAZ5tOkkCWOEmSDI5dQ3l8woSoN4QixoQG&#10;HyX4LCHyDo5cC6UN3fe63k+rVixvWaW2q+01HVf/aPzpl5TPvZLVCnpZN6t2frVhV1ar7mvk0jIa&#10;I3k7B0HSyTpBAjnCsWvrJbuBOQyRabaqdpN9fI/oOARIhJsrObslkN7A1EZAq+T2WsEJkjsbRbuL&#10;A1elt9YDSXJrQ9iq2HXVe2OrZE/Ot+xzj58TJF/61Jt2/+Y1y+iD56riH3vB/wlFWImEne+GP6zM&#10;fgFpP5wcGQhnEVmyR5AMEARX6gn/2vIPfnCaeML/XeafZXwXEFnEI4wMooyMDCnVeyVEGhmV0IM/&#10;Akz2xt3UBjOcEQnlqKVH/9yOShgY04JxRGk2m7U333zT/s7f+TtOTOB/BFICgiQKsbufzPh/i/0E&#10;yB91LEq5dnR9CJLf/d3ftW98/etBgwR1Xi3WFrXgCuSIFrf80zcSESSQH0ENG3VpVLnBhI7zzyL/&#10;eI67GjWEBf9SDsiTAfjXMuSHfy/Dv4wswrX41uIaASA2roW6FlggpsUW6bxrmmghjUCmvAizwqTO&#10;wSQAQQ1BDtKEeRf5ZnD4XAmkSDSnEMYjQRtEgvrz/ECQQEREpllodDzXgBikkCYu9L+fIIEccUfj&#10;wAkSyI33axBEeP+cDwQJAr5rd/h5H4DyvxtB8kFE9XvbJDBybUiPoMkSTDPQwojK0AcREUIaiJDn&#10;ZEZEYuwh6odB/0bne1m9A6K8QKZ8eF2hbYH82L//YYja+IeV9Xtm3aA+DH30XGvmxGGtGTCjGWDo&#10;8AkbPoJWxpCNHB+yUQi3IT3bwyMOtJKm9IxPIaiOSxCU4LagRT/ExBwEqeYkWhppCRblQtHyWhwv&#10;xhNag8xpXTHrwAwPsI12WZRHSHHX8BASEgBTi4HQSMwHsgOSA3IjI4ElgyaHBAUnNXTeHiAyIDT2&#10;ER60DWIDMsUxuEZkJoPgjYA7o/uZhZjRNs/NpJ6jiGh0jayhESccI38jCPj4HBnmedA8DKYdEuiP&#10;HA/kwIBkGD+Ck83DNqJxGMbE5KUX7fiLLzhw/gnhEfnVOKEy7KPhEfnZwGQFMgTnosc0ZzFJQTsE&#10;h6THNe+PCZFGTwQnsXRt2nVMY025QJhAkuh8HcOhKKQFIV/HNfYQIJAjwSmo7gMyxO/jsINtQsI6&#10;dN/8Ww7wNzF94oSn40dwMIopjO5d9QKiyEzo2zLOfBqQJVEemm8RwUsfQ3yQRpjRXJvVuMQ1bozt&#10;/NSMkyTkzUOaQWRICEdLDxLCyQq9Z51YVl1zY5MuvEbRVub0PiVULYjpGGYr8ZlZW9T8XNL7fkmC&#10;5aLmYkJzcn5GdUuodEIDYmMqkBxzEBgSzgFl4iqb0PyKzotLAF2QQBqbnNScCu2fn9Zzorx51Qch&#10;ghbJrOqLUZ9AfiBHSAMgSCBduIeIIEnxbGk+o02A+UYUSQYfGDhdxbRmSe3Az0SkaQIQhouEy3Vz&#10;UHxZQYgIS2iOBAEdUgQnppAfbLvJh0Bes5DzFO0LjrVLBdfGQCtjtVZ1swyEeogQtEP4RjIn8MUB&#10;UYG5aknXIYUgwXcW+fjfgATpqL4GArbaEwiSGbV7TsI1x7OqH6efBdcqwbwmIkGiUMEu8Gv88FsC&#10;ueLanhoHiA8ICO7JNSTqhMbNen9AkNCG5wTJghXV/mI6baV0Rts4dJUQD5khQJJAjgRtkiXVkbLs&#10;XMKS0xp35tfEtC1NxmxpKmaLExqTsWlLTqod2k+oT+L6bjNGe5o+GkfGxk2adF20ygC+SjBxwRcI&#10;ZjO5eXySJHV/gVQoLGCSpD4pqu8rDVse+PaoqGxV55cTCSdIyrqfuvYrizpf95mFGNG9Rj5cIDFa&#10;GrPtTtt2V5adKNlsNt1s5mS7bRu1mq1rbLebddtpNWy9WrIW80JzoK5xghwBzcySLWtsOsW84Uy3&#10;rPtBMwjNJEyJ9hMk5YSOC0SxIdQv0XNyMc2JWY3rfyyC5JVHzySgSgBGk0LA2WkZx6wVVPzRwmhb&#10;rb7saak0COObldAjATjpjlnLVi13rNVct2ZjzcpokmRxLlb3yDSNeleCr4QfzG8WczpWsYLOx//I&#10;YgKNkryXrRAquKTrSPAr5FpOkrANMUJ+lFeTMFbln3FtQ4LgoDOYY0gYliCHI0+ID4D2SFGgXEqC&#10;3kJkniBBDL8OZUgXCeaLCMtx/FUEbRIi5iQkkLsTVx2vqj8If4yvlZmpuE2Mx2x8LCZhYFoCw6gd&#10;O6KF5aEhLSQIpftcq+TFFwLcCWpEkjjpEUiV7yRWgoZIRI48J0gCSRLMeFjAsngJx/cIErRV9sqG&#10;8pQhdUevA5XlsPA8ZickxIyPEo1iTsJ7wqYhOCT4oxWC9gjmM2zP7ZEQJSdG4m6+glkN0WUkME+l&#10;dO6Sa5BMEaYXkkR9l8Rx7xLnSGCPQzBo8ePbOZufz1gM85lY2kP04jcGZ670PeehxZTRnExqHCjL&#10;+JIfwjjn/JqTkymlaZudyXn7IHUgSFISqiF5ICUA2jBRFBl8d7gGB1oQCd2D2jIrEAWGULlokIyN&#10;xW1yfNE1SDxCDkQG5jWQGZAYSien1fZ5zRH1EYRF5GMEwgNNj0IZrY4VCf4NJz08XHAsa3G0NTRH&#10;iYaDBsm8+hIiBf8fECQhr2yEreVc6uJY8D+i/sm0hECSEH0mMzBjgRihTiLKsA3psEd4ZPD3EUiI&#10;uJ5v8iExAKYyECruh4RnRGUhSKgXELqXOvBXMhPL2ITmCFGB6L/nBImeSz2Tze5J1yAhvG8I8xvM&#10;eTjWaO9Yrbnlmi5RKGDaBDHDtbkH18RRX0QECaQI5AjaOqQp3XuuoOdeyOZX1Q9dSy51NMfUhqzO&#10;Ebx/VF82XbZaASa7bGe7kCNCF2esebvYydu5VtbOCzhlJarNpU7WcXU575oetzbKIWqN9sG1bs6u&#10;6fi1TsZuEMFmFXMatEkCML2BFAH3tyr2YLtq95TecaJE+dq+u9Owm9t1u6HtV8427TOPMLF5Yj/y&#10;ubfsK5971954+tCa+sCwYIUgcR8kWvAixESCzP7tfx9E5feD/IggCYJZ2GcbYTX8a40QHI5FETAQ&#10;nIKAGgRY/C8cwzEr6vf7Qd7hId3HcfcRQQhWSBIw7L5JQkQLV2fXgpZ/gwG+R6a0IOh2u/bDP/zD&#10;/o36N//m3zhJAkEC/mMQJOxzTbC/zP48UgiS3/md37FvfP0btrO+bll94JfmJbixENYCHLtizGdC&#10;RAClkBlOaiBABjIEIRKSAsEKAcuFLBbtWijyz2dQtw5gH4FsRgt8hDS2Z/n3EfJDwiamAAh0EB3+&#10;77i23c+BFlgsxhe1wEJoIM//2daimX+x8ZeAFg95k2oH/+jjgyTMFYj4oPGBUE4egvWHESP7BXgI&#10;Eoi3cS3WUyktEItl96sBSUKdaKRE8+99BIkErhBxhm9j+IZFBAnzDzB/n8/F95MlEQESkSBBE+I5&#10;WeJ5QpjDgeCI6gHso/2xR34M9iEGia5yQot40ijSSqQpsv9Zi/ojIiCivGh//3bYD89a1H8ci7bB&#10;/jr2lyEves5pgxOYEq4j3x4fxHG1Fweo3AvtjhBFi4nuDy0NiMoRzc2RYT27whgCvwuaEhj3IUYY&#10;T+aa5lLQroBoiL+PiEBzg2NxLfIXEXa0IM4kJSxIeMgtSZiq1mx7fcNOn9y1lU7X8lmiDMb1DZ9z&#10;LGjxHpdgQOp5mssQJMzZmAQ8J0h0PUz25nUdnoO9Z2AAtucQliE0IDgGJAeaBpA4TuQgbCsfwnCc&#10;99M+TED2CJhGDKEBczjyXaG+VnpMc+y45lOUR8o+GhhHhEgTI8IRjR04JrhJi+bk0MsHlBI6FpMU&#10;TFMOCC87STIEGfLyi06QuE+PQRSVYc1PgG+N4EiUNmCqEtoXtQenoPvbPHz0uA0xTwYaPWx73qDt&#10;AFIkOgd/GVPqhxn1U2xE758h9dlRiI8TbnaCxsWkyowf0TvtyHHPn9R3YFLfA/4p91CxmlcIwnNj&#10;o64dMzsUtAbII4IJBATaGWi6QXRAWuC/A8yM6N2n4zFIKcHJXyc8ZgIZPCB40d7BvCm7mLJccsn9&#10;uzhZondbUvMjNT9vSeah5g/bac0pSI6U8hyz8w78RKQ0bxdnNP8kzALCuJK3pLm5JIEuo/d9VsL0&#10;kuZmQgJzIEACCbIgwTIhgTwuLMT0jAhxCfkJCeJJXReyjuvSlkCuqP0RdB+QKBAnaKe45ohrkAyI&#10;F8E1RiBKBMwtMb/E5DKm78a8nslF3XNSbccHSUJ9lOA51fM6B9EjzKsvIVDQTsCBqvvS0POIgAqp&#10;ARmC1kgEyIpiMu7bmNrUsgFocEBUQCI4nBzJOiECSRJIlLR1ykQ4wU+FoG2OU576IB2IWoSTVnxf&#10;BL8XQVuCNOskBn455r1t+L2AJKEdEDiRKWtafexRahYX1I60a5jgE6ykfcgTgNYIkXBy+k5DkBSo&#10;X+8k6oD0QEMEDRnaBpGz2Wp6W9GECeViXoZt2leGNMpm3NQG8zi0RnLxhANNEjRKIEqy8wnXeEhO&#10;a0ymNAfcR8h8EPaFJe1DjOA7xAkSCDJ95wHOW50k0bstcuJaWcIvSQDmS618wVHXu7OcVHsSgRzB&#10;DAXTFAgSQufiAHWntWKr5YY10tlAkGj+ltS3oErdkDC6P0xv6KvI7wr9hQbJZrtp2922ral/OoWC&#10;6i3aZr3u2Go0nBzZ7bRsq151s5omWkbqv6r6FaJkWXXgg6StY8E/m+YbGkNOjmgu5YjWg5lNTu3O&#10;WEX3UxVIiwu6L90PJjbpgYnNN7/5ze8tQfLwwbPn2iNK0RypOiEigSRfdRRLEnTUqaUyfj8wbUF7&#10;o2ZLyaIDMwrMbnCsisaFlxGC41M0TvAtUXCSBA2T/MCRYqRFgmkOjlIhRNAgQVMEJ5xEncHfBKYw&#10;OQlWHHNSo7hshHtNI9Cp3ZAb8xK0ET75B9mjneiYR79ByNP+oupZkMA7Hy/7P/3F8prVG1tWqazo&#10;uIS0RTRHJEAKECQI7kTEgTSCECoVW5bP63oS8iNNiJmphE1NLtjkxLwWEtNaiIzb4UPDWpQFomQ/&#10;QfKiO0cNCOQIkWdAWAxGBAl+Q76DHDkQADHix530CAvJ/RorEfnxPAU4qiNs77AdPjriOH58QovX&#10;OZudxpxkKThQncsJ3DekBiRR8HcxNUO4XByW4uy2on6GkBoQJLMZJysgSGYlQHsY38mEtpdUTnUu&#10;cB7HUrpGxhKYVql/0zjYzUlwT0ig13GcuC5qHjGGlJ2PQ4hoPNISosn34yUJxMHpLtoYk7ouBMnM&#10;TNZBmyBJlhCsE2UnRiAmnLiAeIAg0fij/UDEl6TGPKVxTUiYnlXbJmdTNjGdlKAmYGak+04mVE51&#10;uZ8V1YcfEuqDIIFsQSOCeYjj1Mh0BtIkW+hK0O/4NqQJBA7nxxdLaofqUnsgThD60RTB/IdyM/Sr&#10;UvxwRAQJBEpEkKBBQh4ECXn4V4EocceotGEuu0eQ4HQW8iFocqgNui6aIBAe+RLaKR3XHvHyKuvR&#10;bPJ65pWP7xLIEfIoz3OFiU1EkHAdzqVuJ1x0Tq6kZ7KAeZHGQPXk9VxhegNp4uTJgCBBeySKdkOb&#10;PcqQP5cl18ThPoNWTlVjj5ZJdW8b3y/ZXMc8WlCiqvFlzjCXdK3yuvtsQXssrblTzpVsvVYcECQV&#10;u7JctIuQJJ28kyPg6gohfQNBcqGZtkvKu7ZcsGsqd7UDKYL2SMH9kNwYaJLga+TOWnDE6tFrlH/L&#10;HbOW7e5G2e5v1uzBVs3ub1Xt7mbF7iq9TxSbk027uQ1JgpPWpn3qwVn72ice24989k376uc+bp94&#10;63Xb3thwodmjegx8B+wXpvZjv1AW7X8Q+4/vL+NaI/sIkv1aJE6ODEAZNAg497lQKgFSC3CiXzgh&#10;ogVwBEKWE44czZGgQQIZIkFkDHMbMOVAJX6Gf2QFSJEI/EN89uxZ+9N/+k/bP/kn/8TNayAtIEYi&#10;7CczvhfYT4p8GKIykYkNH+eTW9th8a2FBASJ/0sJiQGpMYZmhxa1umcWt6haT2shCNHhjhv5J12I&#10;aSEb8Ny5IwSG+z4QEAgRBoPvg+cgj3/TEU6d+BgIhJHQCiGyqIV9UoIrcFODAUHi/U87B9cj2shh&#10;CWseZcbn3/N5EgnrpBFBEpEk+zUaghD/oodrJmztmdPn7Mb1W7a+tql39ILmz2Edp57BPPM5GOZm&#10;0B7huxZ98yA2MGcJJjbMwVDuOwkStnHYil8MIigdl6B29CAOQAM5skeeKIWowWcIZMB+0oPtD5p2&#10;QBaMa/wg8CY0ZmyTD6kAKXGA9kBmDuD7EnajdkZtjvb3tz8iYUB0P/vJGbYjEmM/oQE5c0LtHRqY&#10;pIxKmJxQu/b8ZGgsPzhP5rTIhlDgGZvWopvnLSIl2Y80M5yUkDC5QOrERiA6MB+BYEMI3Y+UC4yY&#10;oiQtLaGAlP2IJHENDF1zTkLMHP96a5t5uYQQweK+poX7yqqjWtLaTEItcxEzlGm1DziRJ0CoEvUG&#10;3yGEDAYTer54n6CNRsQcCA20WPCtgzmGQwI7qWtxQAIMiAAnAI5qW/loe+CfJCJAIkSkAvn4xsCZ&#10;qGtX6NkAkCPBLCU4Gx06FExZgj8PtDsOuIkL5i5RFBX8ZJAP8L8R+ePAFAXzkzHytD+ucqMHX7ZR&#10;nI5ihqIUk5px/IkQ2UTzYVRzBA0Mj6JC5BPNDbQuxsCx425+MqG+CNs4FB12soOoORA+o5iqaN5P&#10;oPmjfcoH/xzKo6z6dG6M6CZoG8y5cIewDSkSG8GZIwKq8iXYzY3qHac8NxUS2HeNDM1JBD2chfJP&#10;PaFiMSvAQSf7bkYQ1/zRXIpDEiDs6x0JoYxvDxyNQmAkNT/jmj8cn0MzTvNkQXM7AeGBYCohPy+h&#10;sZzNWyVXsKKEwCxkHHAtIt6BEkIXFlQ2aYV02pGXAJdbFDRv03PxQJLEFtSehK6peT8TUxuU5+9Q&#10;PQOqw+uR0Mg2xAbze352KhAh87PK570MgRfyF5wgUT0QMdSjlHuJTGx4NhZ0n8F5L/cE2JewrLoD&#10;QRKIEidJ0CZRivYIfbag55jvjpM5EsIXp3V9baMFg1YJmNc2wKQLsodQtB5lhT5DUAXpJddQQHvD&#10;zWyUBizoOBoLmNKkA0GiFL8fEBaNPERJQAtyQmk1k3IETRN8lKT9GEQJ52BGg3NU/F3ERobUtlH1&#10;/bQTIziDjRzCOlmificyzR4po2tX05jgqJ/UDzgZxowGkyDatFYnbGzVBXF8XRQgSRaIhoPgP2tE&#10;wQnaJ2jZ4Cg9wJ21SqhHgwQzksgPCRojToxArKg9RNopQhwtSWj3Nj4nRfY0R5h3mtMZzSkIEZ4d&#10;NEh4XpwMETwfLRI9R5AnaJdgJjWv52NO7zTM7Rb17OFXxCPT6P1ahdzAd9FSxmpKIUfwM9LKl626&#10;lNO9ql90zYzmcG4+aJB0ChXbbi/bmdVN224ua79otVTKNUYquh/SOkSF+hifJEXdp/eR5inaI2h5&#10;oPXjWkCQH0Sr0dzB18hKqWQb+CPBEWuzaac6HU9XSkVrMKd0rmuoaP7ggwQNkhZzhTmh8+uY4eSy&#10;qj8fnPkKrVzearq/SjLtYX4xswkEyaKTJP/xCRIBJ6b47yiiKVLAcWnZCZJCsWZ5oVSCCOkGc5hi&#10;U4JICO+bkSCLHwlMIzBLiQgSItJAjqA1klkKkWtATuXRMiHfCROuWcCfCE5XdW0JXZAiQUANIXrz&#10;EkSLaJcICIYhrCuCooRJCYQIcSAuENUkqTz+TcYZq5MjEmjRAuCfeggShCkIEhzPYoITESRoMyCc&#10;Q5CgrYAQTxScdAazo+CrBVIIfxoQJUkdwxRkToI9ZIlrlRwZC85PX8ZnyTF7+UXIkvcTJBAXECQH&#10;ByRJRJDskSIDBLIjLBhdc0QIWiHYaRP6F+eqgQxBSwTTGSdEDvNvrhZzJ6a0kJrWYnDaTozM2NDo&#10;rE1MEkkiq7Fj/CRIe/9IUB0QJEGDBM2Ikk3NQAhAkqSDY1EJ+5jXBOS14FI+ZiuqDwenECTTs0sq&#10;m7YZ9ck0UWmEmRgmJlmNVVECLpFg2rpGWedSb9pJGspMTsf9vPhi3ohIAkkS19g4QcI4S9CfRnNF&#10;7XEzmgFBMjubN5yzQpAQtQbtF48YI0Thdd2kQ/e8yBhrHPP4qNFcjmseo0US05j7fUwsSoBb8gg5&#10;+DmJS4BHG2VCeQBHq5AlRIHBZAsNCzREiJrjQj4aEeo/rku52IBQghzBxAZNDwR/iBSAJgnaI5Ff&#10;EjRIAsnS3SNIIhMbCBJMSSAa0pCE+ZYTIpAOEXGBtggEBBoiaIRERAj7aQgSCA2B5waCAoJkKRMc&#10;2JYq+DVZ0T7XxLnqc4IEHyqY2HAd6nctEN0rTlbxNTILkaR8TGoqjQ1HqbZmhQq+ULgXnLBWnvtA&#10;EegfNw9CUwezLfpB/QWRCSni48YYLGpO8jyjVaM+WdDxGc1FyhISGGeuldqG3idoi+W1OMo7QXJu&#10;mfC+Fbu6UrJL3YJdaOftQiunNOekybWVol3BYWsr67jSytvlZk5gG7OaghHq17ESNEburpfsNk5c&#10;dex6J2c3ld5eLdud9Yrd26ja/Y2aEyX3twjvW7f723W7s92wG9pGg+Th6bq9d/e0ffnd+/bl957a&#10;lz/ztn3+U+/a1UsXXXh9+WMhsgcCZ/TP/b8P9gth4LsdjwRfhxMgz/MQWPc0SVx4DXVFwhuhUZ0c&#10;OT7iJjVgaADMbEaGJ9ykJsLEqISbiVkBoQdgg68FthbNCHPTAkIbghr/Et+7d89+/dd/3f7ZP/tn&#10;30GQ/IfSHvkwROTH/u2IFIn295vYRFFsfvZnf9ZO7ewONDWAFrVobwCIChY9gwV2XMddUGRBOxA+&#10;94RQLaT4JxziArgZghb/CIukUTn+JcdRZCT4RgRJXIsnyuB7wf9FdwQzgT2CBAFE25zDuQieCJ0I&#10;nwikROY4LAEwMv2ISDNS5mI0DyLsF+IjcgFCAcE7nyva2TPn7dmz1+1Tn/yMxvWB1etNJ04inyT7&#10;CRLmZRRZJpD/AMIkikoTSJIPXns/mTByDKeIaN5MSlDWnNQ8PXbo/X5I2CZM9Zjuez/pAdgmbz8i&#10;AiGao5ThPmmPt0PtPnxg4BxUAjJ+NTzE6z7S5YMEDH2E1hR1Rdfcvx2B60amJlw/wqywf05gUoLT&#10;T5yCAjQ02MfkJPKjQR7HktqONDIi7QyQ0AI/AvPEzU+YNxAhmruuicF80vvJ5xnzVPt7Pj0Gcy6Y&#10;zky7WQ3aGA4JupOjEsiHj9sIoUpPHLfpsTGVl+CsRTjCJhomzEFIOnyREPkGB6tOXLh2w1E3A4ng&#10;kXDAQGPmOMTRPnJjSHPGtSEor3EHaEWQYmYCPI/yR1SH0udmJuE45fcIEurS/KQ+0mMvBZIEfx1u&#10;1uJAoyPS5sBs5LCTI0R1wSGq+wrRNoQG5AbaIvsxqXuYxscI+yo7QdlDB1T2kE0cO2LjRw/b+DGV&#10;O3HUMXH8qOF0lTSE1B0KGmuaY2hsBK0NCI4xi2kMcOQcYXYMX0aYl+A4eszV+gGq/Zg6oNXBeZAZ&#10;HupTwlRNwgzmAmkJXosS6nILSQk1ZVupNiTwliS8ERIVnwkIhQsSBPlXHuE6aClgkoCwSxkcgxIx&#10;xR1PIqilJdhJsOQdCgGC0M92VuXdz4WE4oIE0qQE4gUIBwGNDMAcykiwK0kwrhTyVpHAWCuWPC2k&#10;M5bVtSFHFiXoYboC+UBeXsIbWiBptQFAkqT1nnSCBAETTY95PROa57zPIUsgZCJtjwU9h5AamMRA&#10;cARTmkCGBHIEshsNPfUpxJCuC5nD+5jvBWY+7jtK4+GEj7eN5073pLamJMAv6v4gSfYTJIEcwVRI&#10;z5C23WE3JIvqgxCBAImwnyCJNGHQjEkhPGu8iLbC+CDgg1xiwZ2DuiNgiIQBSYIWSTUdyI6ICGkC&#10;Iq0VnudFqGXRQpGwLVTSnJt0UgWCBBOYdinvRAeaKclpiLXnBAmkCKQEBAo+TTB7gZwoaAwx8anR&#10;DtVFnZgCQZDMjw07QUKEOOrfatVtp9Oy5XIxaJEsBM2RvEBkG7RJqNPJEY0FRJ2H/R0QNJAkaLtA&#10;lKBRghaJkyMQIxAi+M4Q6C8cttKHTjJpvkUhfiFMIEgwB4EMgRzZI0EYl1G0RPTMaV3k46X3pmss&#10;aXt+fNJ938wKmOOkNSchWnj+8GeCXxNQzxatXShbt1S1Zq7kGiSQIiAfV/9gopLCbKVg6/W2nVpe&#10;t61G15b1fLSyWUFjqL7GFKal8cDBKqY0kBaQQBFBwv1iWoUWSVd9QrSaVg5nq1knSNa0v6p0p9G0&#10;M8urdqrd8f06DmrVByX1KeSLXw+SS2PbhGDTfiBHiIqDZlEI/QtBUneCROdHBImAmU0gSBb+wxIk&#10;/9v/9r/1gXb6yuz/r//r/+r4+Luf668sn+wvd0/2ux2hu9NfWdntr65s95eXN3RsXdtKtb+2utPf&#10;2TjTP7l9pr+xdlrnbPfbrfV+p72uczd07nZIO9rvbvhx0m5nbQCVVerldWxV11zVtdZWT/VXV0/3&#10;u+0N1bfWbzXX+s3Gar/VWHe0m+uq61R/Z/tCf2PnfL+7fKrfbOvanZ1+h3Z3d1XvTr/Z2ujXdF6d&#10;85vUtd1vkVdf7RdKy/1Ccblfqq72G+2dfnflbP/k7mVHW3VVa8v9RoM2cg+ct91v6LoN6hPauq+V&#10;1V31wylvY7XU7deqXbVVx7RPe2vKK+Sa/Uym2k+nCv3UYr6/mMj2E/FMPzaz1J+eTvZnppL92dlU&#10;PxYLWCCdVf50Qoj3Z2YS/dmZRYH9BZUXSGdCOr23H/fzFhZS/fgAyUSmn1wMWErl+7lcQ/fc7ucK&#10;zX46U+tnsvV+RnnV+rLu/5Tu54z67qTuLdxrqbTSr1ZXQt/RJ/W1fr7Y7WfyHUc23/X9ak33qmPV&#10;6nK/6P2wrP2Vfr7U6ecLrX5R/cJ2rtDWvpBv9XNCXm2p1tVnzI+Vk/2m0oKf0+4XBNqbzlZVrtWv&#10;NVf6beaX+p1ybc3LltpZ0rVyagvjWdRY5gvLql/9rrFt1FVO49Zpqazuoa421jSmzJWO5jbzpan6&#10;GppnTaGrebeycVZ5216OuUTZXK7Vz2bUBl2jqflX0j1mMhrXbNPviXvO0wb1RUn9VfK51VV76Ic1&#10;70vmDG0tMCcKtE9lKTM4p672MY873dO69ka/qus02id1j7tq1znN84v9lfVzuu9d5dF2jkXQeKn9&#10;EapcC2gM6noeW7pPngGH7reuMnWeq8Hz0uaZWT7dX107119ePau6uYb6iHzNi46uWdc90EfLmiMt&#10;9T33ls1rjISCxpf+4tp1nyer/Rx9pD4hbaqNqxvn+msb51UXz2poN/fCsZLK59UHjCHzifHMFRhT&#10;9av6iv2ijtFHdfUL84252GSMBu1sNHVd7TMHmm29r3Qva/SX2tOodvrdRqd/bn21f/fcTv/h+Z3+&#10;g3Mb/Xunl/v3drv9++B0t//wzLLjlTMr/UdKH0THBmD/kY49ObfWf3J2rf+Y7bOr/de0/0x4hXNP&#10;dfuPz674vuPsev+18+v9Ny5u9N+8vKMUbPefaf+VSxv9J5fX+2/f3O1/8bWb/W987rX+17/wbv9H&#10;fuCT/a99+Yv9t197ondgS8/4dH9ifKIvIakvockh4cz3I0T5EcibGmB/uf2gjqlJ6pnuT04MwPYA&#10;H6wzgDqn+rPTs/14LN5PLCz2F+OLerel+ktL6X4qmdY7LulIJlLKX+qnef8MwHZ6SUil++mkjoHU&#10;Uj+jczPpTD+XyelZy+qZy+ld1O1/8Ytf7Otj1v9X/+pf9f+v/+v/6v/Lf/kv+9Hv//w//0/PJ49t&#10;wHaEKO/fN/+PAtf64PX4sf9v/s2/6f/e7/1e/5d+6Zf6N69f79eLpX6zWO136jWh4WjXGv1Wte5o&#10;C02hUa326yWhWnPUhGZNZRqNsM8xoVYq9UuFQr+Yz3sa5Vd1nWK+oO9Mvl/QMbZLoFDUN0nnAJVh&#10;PwL5DZ3bGNRfKipf5+QymTAOjI/GMR7TN2dyVnNvSmCOMUeYL1P6ds30Uxq3UkH1NJr6RrT1LHZ9&#10;zFZW1vo7Oyf7u7un+7snT/fPnTvXv3fvfv/jH3+v/+Uvf7n/la981bfPnT3ndYyNTTjGx3QNoOtM&#10;T83ouxbz75p/64RZIR7TfGN+xRM+/+KxBX1PFzXXkj4HU8w5YUnzLruU7RcyhX5ecyqj/cSsys/E&#10;+gt7oL64ymv+Mfc050A2G5BTn+YjqG/3QBn1lfeXzkstaq7H496mVCKhvlvUHKdO5nTay+azWZ2X&#10;7RdVVykXxqhW0Dgw7oOxaGqONDXurSb9KdCv5A3yuy31cavT7zRbntcQ6vV6v6750vA509S5La1V&#10;Wvruqay22+RxXPOsprF3aD40NAfqJbY1HwrMqZyQ1zZzZ98cEor0h+ZERs9qTs9tNplSfwo8t9Gz&#10;69uDfKAy6QGWFjVmCwv9xVjMkYwveH/FZ2b7MY2zBEsdj6nvFhyLC7N9CYXKn+4vTAukgoRIh+dN&#10;Tw3SGdUz4/lxjgHO9W3la5wXNUeSs4LGGyzqugExP57QNmB/kXKaE8kFjae2EyofygzqWUj0l/TO&#10;k4CtNN5Paz8g3s/ovtK6zwiZxOKgP5Rqf0n3LsFLx2J9CfoqH5DVnJEw7vB8HSe/kEr2i0vJflb1&#10;ZtQnEr76ubiOaZu84lKqX8wwJklHQfu1bGYPJaGquQfq2m5oDnY05p1atS+BtN/SmLeK+ZBXLPTb&#10;2gbL9Wp/vdMWWv2VRl2oKa/W7yqfdLvT6Z9aWe6fXlvtn15d7e+urChd79+8cKH/+M79/qNbd/rX&#10;9cyf0rFtvRM2up3+aqvp565pXp9c7grLIV/7q1yjyXUa2m/01zR/QVflm5qTLbWP80/qmme21/vn&#10;dk/2z+5s9LdVT1dta9dLjo62/X1Le9vN/pqOr690+2tcZ4Cu6mnXVK/mf011R2joGs0qz4W21Rct&#10;He/yntY7vFXk3vX88Twpr6Zno6pnuK7nt6r3QTWf82eopufGnyXtF3MZRzWf1bdAZYrKy+s9oPHK&#10;Z9Nepq5r1XUtr0fvhazeGVmNYYHxUz2c5+3TNSjnzyx1ab+kZ7Kg72RBYwuKQomx1jVLGmf2C3r3&#10;kFfT+68qlFS+qLSgZ5nteq6oOaD70/WbefUf91nVfZZ033ondbwPqg6fI+qfFcZQfbuh+bHdDdjo&#10;toSwfVJ9vKs+B4zztvbJX+809rCheQU4trva7Z9ZY/4s+7mrLV2bd1E6KaTUrpzPD663oW9LmDNq&#10;o9oC2N72ulr9HdqitnWr6lP1c0f1rLUamqvd/vmd9f6lUzv9M6sr/RXN/676tau+pExLY9RWn3KP&#10;3Ctzrkmf633Nc9RQG9rqC67FvOW+1jSPeDZWeS9rPrV5fjT+zFmObautlN0R2N7Qc7Da7PSXtQbo&#10;8M1k/mR0DYHxKWlMikmNn74n7INwTOOt7SpjndKYCqV0Vm3ima1qPJr99ZbmeZu+Ub8vr+oeN/qn&#10;V9bVH7rXelv31NB1W2prW/stbevZ0DblLp48pXXxdv9Ud1nQWOjeSE+qTxmP0zxz6rNd5W+0db7u&#10;1fte/bGib8+u7u/cznb/wsmT/TN6D3DuuZXVgNW1/pWTu/3behfcOnO2f2Fjvb/b7vTX1f+r1WJ/&#10;XX21Q18Ju3qn+LUGdUTtOSnsDrCjPtzW929D/bim9fyansll5mxB/a/5++7b7/S//e1v93/2Z3+2&#10;/wu/8Av9X/7lX+7/6q/+av+v/tW/2v+N3/iN/t/6W3+r/9//9/99/3/8H//H/v/0P/1P/f/5f/6f&#10;+//L//K/7HEfcCEAXuQ/+R/+h/+hB/7+3//7jr/39/6e4923P9XbXD/d21g7I5zV9pne9tbZ3und&#10;c72TO2d6W5s7jpM7Z3tnds/3Tp8Uds73dpVubXHOyd7a6lZvdWWr1+1s9Dqt9V6nvd5b6W72VteU&#10;t7Lp+3t5Kre2uq3zdnubYJNrnFN6rtdtb/YajbVeo77ak2Daazc3lUe9W7311dO97Z2Lvd2zV3ub&#10;2xd6Ep4dErR7q2rziurqaL+pOiTsKX+3t7KqvJWdXqO12avU13rl6kqvUl31/ZV13ePZa71z5272&#10;1nV+Q9drNDZ6LR3rdnd6K6pXwtggX23p6JzVHbX9ZK/d2lAbV3qNmqC2tpo6rvPazQ21W+1v0H7A&#10;9nqvVu/2CsVGL5ur9TKZai+dKSst97KZSi+XrQoVbReVX+gtpfPaLuh4oZdKZnrJZLq3GF8S0trO&#10;eF4qmXUsLeVUrtjL56q9armhtnR6daFG2lhRP6jvu1s9Ccq9cqXTK9e6vYraTL9t7lzwfuzqflrq&#10;37bQ1D00dA+thu6FbaGuPqnUQt8BCapeDtR075Vqt1elH3Svdd1znXtWf1TUP2UdK1a6vTLbuna5&#10;pnapLQ3NhYbmSUPbVS/XUblWL1do9HLqp4rKSfhW2xjHHbV309u7dfKStnd6NcbE26ZxrXJvq2rL&#10;muZemCvMG9BRma7PhZM+F8J80LgKDc2TmtrZWtGc0Tkd1cscXNNcqNVWe8VCq1dV25kTVd13Pt9U&#10;2u21dF5H5Ss6Viy2ewWVKxY7vk855g/HQVNtII9jNfVRSDUvmCcqxz202ttqj9q1qmdp62Jva+dy&#10;b/vkZaWXeuub5/1Yq7PjY0T5psaU8aP9jBV9UaPvNSdbGmvAM0A5ttv74M/H4Lr0we6Zqw6elYba&#10;Sj4pdfo4q561jbP+fJHPWALvfz2XjAXPGm3h+SqU1U9Fxlnnqs1t+llj4uXV1hU9w2vqY86lPHMx&#10;qrOifvH9srbpT6HGfKsI2q7ruWVedngf6Lpcm/ZWNT7M0U57x4/x7NWrzd5Ko9M7s7HWu3N2q/fg&#10;wnbv7tnN3u2TK727wv0zq70HZ9Z693dXeveEh6fZX+89OE3eqrCm7Q1Becp/6FjzcgFsr/UeKe/R&#10;2XVPw/5677H2n57f7D27uNV77fLJ3rNLO8JW78kFQenTq9u912+f7n3q6bXel9971PvKp9/offkz&#10;7/Z+6Ac+23vvzTf0bt3ppZPJ3uzsbG9+fr43NzfXW1hYCNuxuV4sFvsOzM3GevMfAHlzHNP534mF&#10;54gtqI75XmxW8HRO144Q83bEhPj8Qk+CYW8pmXJIEOql02m9g5b0Lkr2UvFFx9Ki8hfTvYzeUxGy&#10;KWEp65Aw3suktZ3N6b1X6JXz5V4hX9BzUu1dvHix91M/9VM9fcx6//Sf/tPe7/7u7zp+53d+Zw//&#10;8B/+Q88j3b+9v9wHy0R5+8HxCH/YsQhR3VFd/+gf/aPeP/gH/6Cnj3Pv5rUbvWat3mvVGr3VVqe3&#10;1uk6VtudXrfR2kOn0exJgNU81ru6WuvVazXN14b2m/pWNDRva71apeppo17v1bVdLZeFir41ytM1&#10;vIz2y8rfj0ql4n1YU7n3gbp0ngRsvy7XCXXXesV8Xt+PTC+tMeG7El9IaT7E98bf54TmAHMsnc70&#10;1tbWezdv3O49uP+w9/Dh496rrz5zPHv2Wu/119/ovfHGW73XXntT22/23nrz3d4nP/Epx7vvfrx3&#10;9+49fWc3fL6EeTXfm50J15mfXegt6LogpbmT1PeONKVvXyaT1TzJ94rZYq+QyQdou5gD5ZBqDlUK&#10;6qOK7q1S9zmV0z2ldX46uaQ5mOpJoO/ldA851VfQ3CvmCnpvV9RvVaGu90zd07BPvqB+pu+rKlct&#10;FjQ2Ze/7akFjItTKjFVV/VtVv2r8vX/V1wLjHKHD+Dfbva7mxmq7q+1oX9B2R9sdpW0QnUeZdtvT&#10;vbnB+AqM8wfh7S3SrmKvnMv38hrXXHpJz1yql00LSjMD5NgfIJdR/ywl1T9JlVEfqd+yKT3jeuek&#10;9M5Jx+O+7ftsC5m4yu9Dmud+Id5Lzg+gMqGsjvHOUJry4wu9pN45DtWXjM/rXaKySfZjvcX52d7i&#10;3KzKxXTOQi+zuKixW1T9uj7QOekF7S9wzdAWv46uwbsJZDXWAboXjf8eltK6r4AcGOyzLcGzVxTy&#10;mh8FwJxjrgh55otQ0RyU4Cpke7UcyA3SbK+u/KaewY6eNwkRvVa14nllvR+rmXSvrrKNQqHXLBZ7&#10;bY1TV/NFgqfKV7Wv88jTOWsa5/VmQ9+umue3K0WVLffWNZ+2Ou3eyfW13tZqt7feavbW263eSX3f&#10;zm5v9nY2VnsSDDXPVB91U0+r5eU2dd7WSlfo9E6urfTObK73zm9t9i7ovIs7W70L4ORW79Lpk0p3&#10;eueUf07Hzw9ScPnMbu/KudO9a+fP9m6cv9C7ceFC7+7Va723nj7tvffaa72nd+/2rpw9q3qpb0fX&#10;2NT1Vnrbq6u90xvrvn9ybVVt6fS2umqH8ne0v9Xt9jbURu6blGOcd3JtTe3YVp1nepeFC7sn1Y6t&#10;3qaOrVK+o/vvtnsSnnsruu8V9VkXtOq91Y7unWPqp03Vs6nr8C7250z92FX5tvq3of4GzVrF8+mz&#10;VZ45PXtrzU5vo7Pi53X03mzondDQ+9LBeYybygO26+Wi3g95vVOLvVa94vXXq0W9k3jPZISsH2/o&#10;WFNo6Fidd4lQ19j7O0PzoaH9quZIhIreORXNm5rv6xup7Uoh76hpv6H8ulBTflXzDTQ0D5tqb1Pv&#10;srreiVW9H0Fd76tWWXNO+W2hqXcXaYRONfTBmvpxVemK2kQajc1mp7WHjbbyhK2u5qDm1K7mH9jR&#10;9qbmGWC+RfNu29F17GhcdtdXeqc3GWf1s+rpVNUP+Uyvms3oWcn22oNnYVNznOsxj9fUHkDersb0&#10;jOYV6bbmwKr6u6X+6Kr/NzS+u2oHc/yy5vRFzelNnd8pF4Sip22V7ags98q9cZ88gzxzPKMNHW+q&#10;LH2wqTnKfGSubuqZ2uD55NlV2a7eu96e1ZXe2c0NQfNcz+i25innbWr+rGsdSp83+F5ovVPXWLDd&#10;0DeK7aa+LY288gTf1vu7UdR8823GT2Ou8zinqfyW5mCXdYa+KRst9efKutq3oWdqQ9db1fuD/mg5&#10;1hrt3mpdc1rfxTWlp1fX9NzrGVc7d9TGna7GzlONGWOs+9tRu8nb0rO6of3Npp415oPea+va5nm+&#10;ePp075KeSe75tJ7lc+vrvUtb271rJ0/3ru7u9m6cOd27e+5c7xb9r/fNjupe13MCNulT9eFJXeeM&#10;+vXk4Ppcd5v3g4+53lneDs0rtXlb7dxsr6jvta7XWqar/mQuv/na671vfetbvZ/8yZ/s/fRP/3Tv&#10;537u53q/+Iu/2Pvzf/7P9/7KX/krvb/21/5a7zd/8zd7v/Vbv9X7b//b/7b327/9272/+3f/7h73&#10;EXEh8CLf1cTmtVffMULrlvJdpcsmgcQj0qwub9pyd80aDcLdtqzbWbP11R1bXdm2le6Wddub1qit&#10;uHNVzGnwSZJJ4y+k5I5bcfyaVz4RcTBJScQx6Sh4OaLm4HMEvx6Eda1WdN3yipv4EAWF6CE4yMT/&#10;QzpVs3wW0xucxnat0d521X1MAhaTFTcZyBXanmJuQ8QSzAOyhEnFhCHf9rzgpBMznLKbP2DC0Oru&#10;2uraWSvrnjHfSCyW3TwnlSLkb83rx4zEHcAuFt3ZKyr8ScwX5nM2HyMcbAChZ0Ob8ctCyGFMiOru&#10;A4W6MSGJzWVsdhYHo3GbmgiYnkq4P5PZmUWbmo7bxNS8zU6Tl7DxsRkbOjG+FzGH7bHRaWHGRkem&#10;HTiMpWxyMae+xdSJEMd19/EBUhqHBXx9cG3dx4LugzC3RSIBlTqWyePTAlMWTJZ0b7pn+j2pvsC8&#10;gf7C7CFEXgnOSjG/oW9iqg+zmumZQYSWOH5gMB/BVCLrZiszXFfbXJ9IMQuaA3MJfHlghhPyYgsZ&#10;m5pN2tjkgo1PxXXOkq5d1Bg1dQ/43yj7uC+vnrFydc3bBdw56ozqmlEdOGpVW5eUj9lQ2Ma0S/2Q&#10;Db5C3G8N5lsaE8xOpnR9Irngq4P55KYnOC/VWE5NJDU2S7pftRczGfyLJHAgq/NVlv3gLFZjN6v7&#10;0D4+VLyM+hInwYuaB5gfcZw6PNV8iuYY95BMYSrT1rVXdI+7mpOnrd7acRMwHL3ipBXzmgXdE35P&#10;MIfxcL2Yx2iuEdaXULz4GVlMY0ZEuOCCxgFTIvUFzwnPFfObY9yPgLNU/IIA9wuCqY2uQepmL7of&#10;9rO6Ps8Q5kTkucPZubzPC0x9eJYwXQqOanM2MZ0WGNeS2qx8lXOntKqTa2Jqg48RovgEfy5LXich&#10;mSnjvlzwc0K+QNjp8THNiZl0eMbUppSe5xRt1j1O01bVldD14pgoxZYsNo2aaMo9mV/oVu3qas0u&#10;dct2vpm1S8LVLo5XC3allbXLzYxda+fterdo1zvk5exqi/2S3dA55N9wYE6j/HbOcUNlbyrv1rLO&#10;43zhpsrdXSvb3fWKm9g83G7Ygx1B6Z3Nut3eqtmd3bo9utCxd+7s2udfvWo/8M4j+9InXrMf+vwn&#10;7L03X7OdjTUbGx6yF3B0+VIwi0GV/8NMZiK8jA8HfEbgrwRTiMH++6KR7EOIThHgpjVuQjEwtRn4&#10;I4nMbV4gNCtOY4locBjV9iMhBTh+HDh/dHV3xzH3AzF8bNhGjo/YaIQTozY6NKp7wzk05gRTenam&#10;bWZyxqbHpzWui3bjxg37y3/5L9v/8X/8H+7j41/uM3vpD0xbopRj0fEoL8L+/O9WPtqP8vbju+VH&#10;4BgOZP/xP/7H9vM///N27uw5c58LsXm3dUetO7+UMQlflsE3wwDYyRMy1MOGYk4zN+/+HnAwCdx0&#10;ZhZ/ETFb0DHSyEcJ+W7WQJmZ95tcRIjFBg4s54KDS0dszuvChIcIIYvxuF+LPHw3DJ04YUePYpKJ&#10;qWZwGv48ohrzIPjAYbyWl1ft7t379vjxU3vy+FV7+vSZb7/y6Ik9fPiKPXjwyI/fvn3Xrl+7aVev&#10;XLdLF6/YqVNn9I2v6305bThJxbSGefaCroHTcSK7HcSHlnDs8AnH8SOEoMdh6KhNjk0Yph2Ycrj5&#10;htoyPZg7M6RT9NGsxWNxlVuw2YkZmxydtIkRzDzG90w9MPvgfPf14v1Kn9I/6n9hXuNHf9GHs+rv&#10;2GAsgtnSjJtIBcejcw78viwuECZ2XmO6YKmE+ljblHNTlAGCw1J8cqg811KeO8tVvZikROFfQ9sC&#10;cCoaRU7B9GRydNwjPwF8cOBvw8Pi7gP7YyeGg2nK8WM2dPSwnsVD6kvh8EHHiSMH9WwetqFjhxwn&#10;jmIWpGebSCiHtI8pyWFMUg7asQP4y8AUReeRHh7g0JFgfiIQ3YRtTFMO6/1xmPfEIV3rCNdWXW72&#10;glnMIZWhLl3DU+o8aCPHVAftPKTrHww4IWCKMq53y5jug3sZOXbUTW32nIke1fUdyle54eM6doKw&#10;r+oDYfz4sE2eGLFp1NT1vpkRoggobOP0Mzj+nLL4dHDkidPPBSE+o7lG/2uekYdTz4yem7zeUThJ&#10;JEoFjhMJUYqavYcGzeeMsKCEB8UkBLOAYEKCY8W49glRmvEQp5tEeWjU3L8BKuvLVfwd1Gyr3bST&#10;Kx3b7rZspVay5UrBNlo1O7OxYue21uzs5pofl9BoG52mba8sm4RNbTesVc5bNbckpK1RzFsD3wvp&#10;lNoSTAWoZ3e1a2c3Vu3C9rpd2d2ya2d27NLutp3fWlf963ZmfVVllu3U2oqdVr3knd/esMunQjlw&#10;5dSucMpuX7xgj2/dtPtXr+r4rp1cXlbb1J6VFVur18N9EfqzHu4TNXr6paM+Yp+UPEK5Yr5B3xE2&#10;dL1Zd3CPJ1e6JgFUfVFVv+attJR0fyFlzCsKOjeTthyOOhc1Hgv4BFF/LyWsomNV+oBoKerverms&#10;8kUrqW+KOje3tKiy8450YsHrzKsdRcxNcCqdCqFb2XZHr9HzSurvAHye6LkXgtkkJjaY0UzrXTCn&#10;fJWNBbOYqfFRfd9G3dQG3yQgOG3lfcU+5fVeUDo/y3sJP0KTNuN+qvArxDvrOdxfyeSk5uWUEWaY&#10;7bCPWdJMMPVUO92kU/PaI5tpHicGZjX4VsGECCeuUQqW9F4KfjSCKYn729A343lUm4Q7RXWkcNi6&#10;qDlPyF2csubddKaeH/gdyWKKE6LcsF3zfXyXYE6RcQeq3Qr+JtJuEoOD1YXxEYuNDtnc2Igtqg+y&#10;6kfMWjDrAPjAwFEofkja+LHQ2LYG/kWIUJOcmjBC+rJPhBT8j5zS/DnZbVtV82ZpZlIggs3zELZu&#10;roMJj+4Zky98kPBMJ3T9lLbxLVInSkxR81fPN2UxO4n6B8extA3zkDCvy7qnvM/zqtYApaTm2kIy&#10;+O2Z0Htd7515vXPwDYOfGFJMbvAL4yZQmNlom3cQplAAEynOcx8ymN4InMvYYUZTSuLDo+DmNTVC&#10;+C6m3bQmMrPBSSuOYPHf0SmUbKPetNVqzX2QtLI5N7PBvMZ9kXC/2sbspYwJmt5zJc2JouYAoYZ5&#10;92EGwzO5LaxWKtZW/2BKc6rVtvOra3am07Hz3Y5d1fvjst43p+oVa6mfCxqjrPo/pzleVL9hboP/&#10;kmoqZWVdl2g29C3bOG3FnK81MLchTDF+VMpaWxG6OD0z7z52njx89L2PYvPq07edpAgEyYrVq6tO&#10;kHTba9Zpr1qj0XGCpNlYVt66dVrr1haajTX3ORJ8h9TdN0c2XREgBiA1BJy5QpLgbBPhUcIwBApl&#10;vbynEkwlTBbzLZVDuA1+RyAb8AGBgFsqdFUO3wtVCY7LVqqsBt8PKoewhO+EbK7leYBtAEGCQ9e0&#10;BGP8UiDchrJtj4KDz4JafcMKRPVQOxBscfIKoYFwi7ALQQIRgNCM0EtbEcAhcuYlMBJ2dk5CHcIb&#10;7Q5Cec2R9bao3cqLS2hNqk4cwhKNJaF6IVbmYmn3YbLkxBLX5p5ULoWfEwmKRM2ZmLeJsZhNjmvx&#10;NpvUgi7t6dRkXIJkwv2f4DyWsWDs6hqfUhUfFgjWgayAHEFwRmCOHHC6o1Kl+JnIKA/gs4V7SKj/&#10;3YeG2jkp4dR9b0AE6D7p97jGKSbBfBLHplNJ1Y/j0kCQJIg2k8CnRLgu5aJjkCj4GiGk7vRMyn28&#10;LOqeiWozNbOo/LjqTOjaOSdHMmob5+WLbWu0tnzsEdwR8iFupqazNj6RdOBYFSE5JaE8Itiy6cbe&#10;3IDUwe8GhAH+L/CnMaM27hEKOs4cm9exadU3MbHopAZjjx8SIvsEnzYlCfQ5nxv4RGFcmS8L+NTQ&#10;eBJNKaWxhDDhHiFPqAchf48gQcjXnMxB5GmO4ni0Utu0WnNH97juvkcyueCQFCKCfvf2DsZxgf7X&#10;9SAYxqdSe/mMEc5Up5mbajOESUR6QD7gP4Uy5EFYQLZQN/1JH5BGBAnbECMQjKSQY5AZEzjmhdTQ&#10;fvAZkvdtHM9OQ3zEIG10bAHfLgUnTcY1fyiHPxHKQmqE88J1aQ/bfn0nYnD6m7Lh0XkbHpn3OQZh&#10;EoOQVBnIIe5jZDyhuhn7tAQe/ADFtZDANjStD0HJzneqdqlTtgvtol3AtwgESDc4YsXPyKVGIEhu&#10;LkOIFPcIkhvdkvIqdoN84dZKWftFu4HjVgEyBHKEFLIE3Fkt2731qlBxBD8kdcetjZrd2KjYrZ2q&#10;PTrftbdv7dpnH1+273/znn3pvaf2lc++Y1/45Ft249I5LbYm7MWPftSFU4iRDyNH/jDCBHy388Kx&#10;gxKEA/YTJC4QKyWPY2x/kCCBBIEc8W0JJkPHT7iwhu8Ah0d+GLOJYQl0QNvRPgLrFE5aJQhO6yM/&#10;o4/c7FRMAq4WI/oYvvHGG/Zbv/VbHrEGgiSKXgMpsZ/siEiKP4zE+CA+WD7a/251RNeLyBQi1+wH&#10;Pkh+//d/3x3Knj9/XotevZsl7OK/IYMfCMGdVmqBTWSF1AKOK+MuJOOIEpIEHxCQJPgVgbCA/IjN&#10;4EyTRfesEyPurFKY0YIYny2A4wjwAGIEXxUgIkpcuI+EfJWlXup3XyXzARABE+MTdgK/IxJyDx0K&#10;vj+Cg3AcgRNRjbkR5uD09Ky1mh07d/aCnTt3wU6ePGVbWzu2vr5p3e6KNZttq9UaVqnUrFzGCXve&#10;I9gsqh9isXkbGRnbI0fwORL8nAT/Ji8pPaD5dkjz8qiE7UO6Nr5Q8Nkxo/vCb0YG/wTqP/xcuFNZ&#10;+kj3F0ilgAUtGue1GJ0DOI0UYswzCQgAYiQIOQg7Kk+6D04+DUgm719dw4kU73cJIlo44ycgpjYR&#10;Peg5JGwDCS9TY6Oa9xLSI2ehAlFSopDKhIR1R6JOYpwIODYQ+geABCAvOA7VsUHEEZ493xb2nsOB&#10;zxN/HoUh/ME4kXHQjh86oBQcVNkDDgiRoWPqW6URjqncMZyIDggSyBDIEQCRASBNhnFoShsp40TK&#10;86goACLkBL42jh1xUoMw1vgbGTmushAhJ46qP06oH+ifYzaKD42h4+ovoPIC+WOD/OmxEZtxAZPI&#10;ThN740g0Go/gBNTvCJXu20dCj/uFQFDUGOLbBN8TWS3sMxKwMlGqxXgOAUBzCiEYp56NUtlq+aK2&#10;c1bKSMCR8FWTsFOXsNWSQL8qoX2r07a1Rt06ErjbRaJxQDw07czGml3Y2bJzm+t2am3ZTq1CFnRU&#10;vmk7y20nJk4r/+LJTbt54Yzdv3bZ7ly6YFfPnHTS4fq5U3b70nm7d+WivXLrmj25fd0eXLvoeHbv&#10;hnDT7l29aNfP79q186fsqspfPLVlpzdXbXd92c5ur9qF3Q07s71mpzZX7ORa19ZaVWtXirbZqdsF&#10;XffG+dN26+IZpaeUnlbdF+zB1fO67lm7dnbH20I7wLWzp5V/Tu28ZHcuU+ac3VK7qePmhbN287xw&#10;4ZzOOWVXTp/0vLtq+62L59UPm07wAEgW+gHyB+eOEEO73i8tW9a3mUgnkDcQIvSZl1/teJ85OLdV&#10;l+BZtEZBY5JbsrrSVrmgMSlYVQJ5MSNhcCnhyKclZFFGx2slHdfYgbrGqYkvCdVTkzAfSBKNfzpp&#10;pSyOWlNWkKBLyFbmQx7BVkgTGlrva4jvKBpTQoI0pAaERnxO7wt/HwQnqkSwwTkrwA+Jh/0V3C+J&#10;5iYOXB1zkCQB1EVUHEhWCBJ/v2hO8x5h3vNO8fk/FuChgCdw1Pp+ogQSL4qKg+8rJ/1m1E6g92JK&#10;9wHY9jwdjxy54vcCp634y0AQJloK5F5B3yiE4oDgmBRSoao+x89Iq5h14IOkrn6vAfUtaT0vwV0I&#10;5AgkggRxgbRTzmv8iXSDc1ii1cQk8E9ZfGLMiGhDJBuuV9aYQCpCrCA04w8Fx6ps46wVnyj4FnF/&#10;IkJuflZtjLtj1k3m1ErXdpc71tT5HMf3CM5a8a1CPRAeTtLpOhBBkJ2QJO44WNsl5bf0nC9XKu5Y&#10;lrZzTa7vfkjiC07cQPJ5Xfmc6sMvCOVC2F98j+C0mOhPs1oDOREyrrmgPve+n9C3ZWTcpodG/Tjl&#10;5sYhS8JxyBMIkijUdIw/C/hDCZJE40joYPyONHIl90dSWco6QYIPIHfSOhe3/DzEw5J1CyX1C+F5&#10;W1obB0erRKKBJKlxD0JD99FSnxBSGYKkIJDiJJd5QV/RH1uQmdWK+xTpau12qt22Sxsbdnl91S7p&#10;fXd9Y9murXfsbFN9l9bzOTtpi+MjjrSeF5zAehQdSGfvx4RVtI/TVnygLJdKtlKpWgdySu9nCJKi&#10;+jPDXNZ3nb55/ODh954gefL4DauWl61SXLFaed2a9XUthNasXu1YtdKyRh2ChG3C7jY9kkuh2HDy&#10;A02RlIRbhPslCcVEwoH4IKpNQcItZYiKk9c2x5MSdCEBKEPZpIR3NC4gRZxYkMCO5gXEAvsQJJEG&#10;SU6CrmuMSKjDUWsW0gPNBwHnrRAdJSJpSKBGGEYARWOAsgihuVzbijpOuUp1zbdL5RVhWed3nCQh&#10;hQRxbRK1C60RUgRmhOSMrg2Rk1YbaTekCETJfnIE57JR2xMSEp1kQaCTYBzaqn7UtYtqD/eWkICJ&#10;xgx9Ui5B6Kit+abuk0geOKtEK0FCJGSDhO35uYwt4hhW+USAgVggQgxRY3BqWquvWqOlvqhCDNUl&#10;cA7+lZfQiRNRtEXccSf3JaEUzYI0fak8+sv7VUJszP/dD8TI6PiijU4supCLUEpdOByFuEBLBCes&#10;s/Np5SEAq04IIIFtyBEQHQvtkSCre5mZDZoiabUbR7jTaJFMzDumZpKel4AI0D1DpAStobIL8Avq&#10;XwgLosOgxTEh4Fh1Tu2O+hSyJK15kNOYMSfQEAIQCU4YSNh2p6O6H/YJ5wtmlIcGCQQJpEZEkDgx&#10;pBQhHdIMx7GQamgJoV2ElhCRfAIpgiPZpGM/QcJ8yOfbmm8dzaemE3XMUUiQ1JKeqWzbiRFStEcI&#10;XYvGBUTVxPSSk1W0Fe0J8sZ1304S0Ac6PjIWd1AOB7WQH2j+cI+QI5AnECocD2QK0WmWfEwjYoR5&#10;4v2hFPICRNolECRjEFIDkgQQ6QjSA20SwvMSshcQnndGYzA2mdL8SWo+qd+0H8Ej/uj+IWD8nqhf&#10;15+m/4mao3uCHBkamdMcjNvY+ILmY3ACzNiN6r6PnZi14dE5m1bZqQn1w/iczUzq476YsXUtyiBI&#10;IEfOtwp2AQes7bxd7RTsqlLIEEgSNEcCEVK0a+2C43qnNEDRtUggSHDEiiYJBAnkSESQgNs6fnet&#10;GjRI9mmRRM5ab21U7fp62W5tV+3hua69ffu0ff7pdfviW/ftS+88si9/4jX78qfftle1IM4uztvB&#10;Fz7q0WwCofF+omP/PgJsJMTuR1Qu2n4/glPWPUgQjiLbuMDKvvKdIPlYIEgOvYyAJQEIgU0gHZYA&#10;O4oAKOEPZ59TOL7Uhzz6935MH300R8YEJ0rQHtFiYBwHjhJ0JrU4mNTHHk2Aqj7Yn/3sZ/1jBkGB&#10;hkZEkHyQrPhuiIiNiOTYn//BvA/m7z++/3rRNSNiJNr+d//u39kf/MEf2C/90i/ZmTNn9hydsogO&#10;hEjCyZKkFicBi06OIIgHp6rzruGBMA55ASKNkRkJ5K41IKGQ6ByAaDNcI4psEzkPBWxParFMCiKS&#10;xAmTPTKBxXwgXgAE1ZjG6vhxHI7i2DuEgQ+R0iDOAnn20ovBgSrOVSE6IDwSWoDNzs75+I1rMTem&#10;8RyS0H/sKNoohJQdep9jVCfjXh4QbgOCJES9Cdsvao4d0LUOHYAk0TVfeNEOHzzk7S9LcF3udK1V&#10;b1hGQgvExnOCJNzTrPqAPpud1PYHMK0F5iRhlIVpwoTuaWsM+lH9ytyNMA4khIxJGBkjYspAU8O1&#10;MyTcB/LjhPaPBQycjoLhY5AYh4OWBVoYrkUBGRFSNDlOHIHIOGxHDx60oxAQrtVxODgH1T2781D1&#10;nZMNh1Wf0mMQIMonBDj7EVly3I8PtgfkCZoWECROeqCVcfiADR+HCNF1BLRGho8fVtlAjkCWQF6g&#10;jTGMNsYRNEKea3hAjIwof+z4cZvQGIP9EWLGjodw1VOEZ5Ugh7NJom4QaQOhcZqoTZAcOJickoCA&#10;g00JNQvzmqMzExpjlZuVADA7SJU3q7yYFtQ4ulzUojypBTrPU6SJhdPZvBbqhfSSFbSgL0hYKqId&#10;gMCMMFXMWbNatpbe/5161ZYloK+jddHt2IoW9m0da2txvyIhaq3dtA0JUac2121X2EJDQzh/aseu&#10;XThjF3a37ez2ul08te0kwvmtDRfkSSEIbl0452THvauX7L4AURCRCqT3rp63B9cvO/Hx7P4te+PR&#10;PXvn6UNPyXtw/ZI9unnFnt69aa/dv23vPXvFPvPWq/apN57Yp998Yp9951X7+GuP7Om96/bgxkV7&#10;eOuKPbp91e7fvGx3VDdg/+n9G/bozhW7e+2C3bhEuzfU7jW7fv6UPbp1Vbiitpyzmxd21bZTaut5&#10;u3v5jNoIuXFu0M5L9vDGZSdjHly/aPdVF2TKncscv+D73NO1M7t2aXfTLqtPKPv6w7vedravnN6x&#10;iyc3nAy6tLtlF3Y2XPuFlGNXdA4aMdudpm22606gBA2ZdTu7uWJnNpft9EbXTq1LuF3r2PZy01Yb&#10;FVuuFW2lXtK23gdKOxWIj5xVJISXJZBXIVAkrFcETwsSqCSs5yXQljQnqpBd5YKVNUdy6UXXIini&#10;SFT7+wmSfCpo/UFsExo4clbsWmDsQ0LMxRyuKQYkUEf7kB+QIDhojRBpi0CahGg24RyIFQgRtM4g&#10;SiBgnWwdEK1EO4sIEvZ5xqZGca6rZwmHrHrnozUCMRJCGKMJpWvpnQg5glNZnM169B1tx/W+JD/S&#10;ToAgwWEowmZS7/Ml1UNEIQRhUFQ/FInMghArATbS6IAgqWUgPgj1G6LZRAQJWiUAzZGgPaKywn5H&#10;rmiPrGg8ycOBKxFy0CKZl/CMBgkEBc5QCQOMk1bIBzRHIEiy8zhbnRtofyy5xgikCCDML6F7iY6y&#10;pmd/R3MMDZLgqDW+R6KEML/zTnZ43QPC4zlBMmtZtFX0fulUSq7ZRNhfCJIKTmdVPgr9iwNTyByc&#10;ytZz2T2SpLKU1j3puz6m77TWP06AEOEJDRGteSKtEcgPwmZP6fvqIbO1RoIE4TjaJmCOiFCQLL49&#10;6RokOHwFhA+GEKmmNb/deavmPc5hNVczWluArNqR1xyopTK2XKqob+pB+wMNjYGjVrRIIEjqGl80&#10;O0qQyJoDGfUFSAspzTUINO6PUL0QJB3db1fYbbfs0qbeiZtrdlnP7eXVltKWnW2WA0ESm7TFiWFL&#10;jA3bkua4EyQpzRFdr6ZrN9QOCJtV1bnRaNimsK52LpcrHvK3vJhWXy/Y0rTaMRnm7eMH/xE0SJ4+&#10;ftNqlRVr1Da1EDll62tnbG3lpNWqaIfUrFpBKwHTGwlyeQlxaQRT/m1HYMxLqJEAL+EXwgDSAw0L&#10;wvSSZjExcbJEgqAE/qyESYBGCWTJohAiqQS4aQoCpwThEOa3aksS1kkhExCIEXSLha5VSiv6IHYs&#10;l225hkmruW3N2obObdpivKy6y5bVdqmw7OY5ECTlyqo1m0SugSAJEXFK5a7yl60i1GqrVip1PJIN&#10;WgKElEVDAJIk0iDAxIZ2hjZHqfpEwnKImqN2qr3zCIEIqETamMW8Iqs6Sq7NUFB7i7mu+qJpqURF&#10;i+Oc6iDUMdGBlr0Mmgyu1ZCqSIhEm6DhBANaCUSDIYWkiOvaAMKDlLIF3Vs2j8YN/9bnJXRmJFRK&#10;QEfolcAcwqpibgSRgelFiALEtSCYUmo/BMnYQPgeGUsMhOIQwWVawv8chIfmwFwcgTrjGiOQIpAm&#10;kCGYxSxlMb+gH4NWCVoVkE6Uj6k9mC4t6Zr0eR6CIYZJxbyEJ0InL9jU5KIWS5hapFwzA40U7huy&#10;BKIsX+j4PWPig7kLBEkgSVS/hHbXKNH9OpGmcXETLG2j/UGfIIwjiKN94aSA9hHKp1THtIR66oTc&#10;gCCB5OI4RMesBHjIENd+0f2gFcS9EfloZjblBMnU9KLOhyxJBk0T6lAKAdXt7trGxnnNy5bOL/u9&#10;YLISSAo9S0t6djQXnGRY1FzSfMZ8BcIKzQvIFEzIMLtBm2NU4+MklnBieN5GRuNOWkBeQJIQHcdN&#10;WrRNNJrRCZWfWNT4LtqQExA6ZyzuJAtgrkSAuIgQ+ijn5EhEstBeNI0gRyB00rmOpfRMerSdNOGL&#10;Syqb1vxJOdkWymv+ab5h2oNGF+QL84r6ScfUvggjowvevhPDc0pnNR/n1cZw7MRwzA4fnbLjwxLU&#10;xpQvjI7FbGZCH9G4PpJ62V5cbtjFTsnOt4rvI0hCpJrcHiFyTXkRIEWuKu9KU2V1DmQKBMmd1crA&#10;nCZrt5ZLrjFye6U0IEfQGnk/QXJvs2oPtutuZoN5za2tqt3aqdn9M2175/YZ+9Ibd+0rH39kX34X&#10;vGI/9Kk37BNaDLe1gDghAefFj33UBcmI5EBQjaLUfJD0iMiQfy+8FAm/7wcCbAQ/7mVUXkLsQZ3H&#10;v9ROkEgogiQB/AMe/imX8CRBaZx/yIclYOqjP6KPPpFFnCTRvkMLgDEJqxFBMq0P3ZwWZ6urq/Zj&#10;P/Zj9g/+wT9wEuJf/+t//R1EBeDYdwMEB2X2kx1R/v68/fvfLX//Nfcfj9oAQfLP//k/t1/5lV/x&#10;0MQI1ZMTWvBoIRGZUwDMPhKxhC3OLWqbRTAL46CVMA0k3EcaEORh9uKC+sCUItLMGUcDQfkRuB6Y&#10;GEQ/ifa9HQOyhBRSBRIhin7j11XemBZcRCA6enRojxyJNEhecPOqaC5AwAVND+YNWiAR2fHRj7zg&#10;ICoNUY8++lHtC749yI/ymEvReczXiNjzuSsQKpfQ1i+/8KId1DbERUOLpDOnT9u5M2dtpd31KCxo&#10;gewnNKKwr2gxBXMa9QVzDHKOSEuaf2hhEMIV0xPm6ugJzcuBBkfQzhAGZMPRI8LRAKKiuCnZIUx/&#10;ArERyI+DTj4cdUBEoKFBPuYqB+3owQMOJz+OouER9gEmLyAQGAds6AiaGUdsiGdL1wFogQxDeCgN&#10;WiVBY8O1NgZESLin8PxF9zUxMqx7R+sEEgXi5aATIaNDqu84xAjbRzW3IDWOa14dV/8NuUbHxPCQ&#10;jQ+pnuNDuvYRGz12zCaVNw3xIYGMqBlEZAKYnYQQq/wjrsW6Fs0gI2GlUpCAIIGkguApIaogIQbi&#10;olTMad2WsaLSarVk9XpZa8qC1jwqJ8Eqm5GAkpYQozSXkdAkwauo/ChkazVftHqx7KgVJCDXtXgm&#10;lGSnZatdpQOsLrdsG0Fbwvn5Mzt24ayEeTQjLp4Xztn53W3bWV+xnbVlOyOh/aLKXL1wym5cOms3&#10;Lp+zm5fP2/1bV+2tVx/ZO6+9Yk/u3XRSwnHjkt27ct5Jhce3Ltsbj+7Y6w9ua/uavXLzsj2GqLij&#10;bZ3/+DaEyA17VSCl7NtP79vHnz209/SOf0fbHHukel65fcWe3L2mum7ZJ19/xT779qvCU/uc8Jm3&#10;HtvbT+6orOp7cMPefvWBffKtJ/apd57Zp9993T6pMu++Tlsfqs337LVHt+2J6n1wU229fsHrf6I2&#10;PdT+3atn1fYzdu/qGXt4/ZzafMHeenLXPqFrvvX4rrf/ke7jru7xtsoBiBPOf3r3emjvzSt26xLa&#10;JLt+n288umuvP7zj5AnaKTcvnLYb6s/LpyFH1pwkQfMEwoh60VA5u7lqJ1fQrGnbqbWu0o72W7bV&#10;rdtJCVa7a21PT642bWelaeutiq02IEeK1q1qfhUkUAm1IsTHkuactktZq2FmVMxaKb/kmiQRQQKC&#10;xoiE2lRc85S5KoF6KeEkCVokJcwKJPgRGphwwZhKphOLtkQkG6VEgwqRxuac0EDrI41QLaEyLwGv&#10;mM2pztTeOz4CGm+QusHMLmiguDaKBGuPfCNAsqCJEpnVQIzs4UO0SGJ636M58pwcUZskCCdmgzkY&#10;ZAjmNJ7qGwTYJlQ3IYajPCIMYXLjYB9iBG0BwU1riBqSEOIJw9yGKDJOliwS2SaglEoEwsTJEAnX&#10;ECQFNEcCMVLLKT8XHQ8ESqecs+Vq3lO0SyBIktMTbmIzPXTcFnTfafUP5mlu2pNadEKEEL5ofrgW&#10;icYTwoJIKCWNZZFj80GbpKKyaI2sSIhHk4QUIgWzmuzcjO5lTvUGsyHIESI0cV8eYUl96ddGMyRD&#10;W0uuJbbWqBmhhYtqK+RKZGYD0KyJtFHQHqll9J5TfUm+81oLQZAQjQZtkci0BpKEKDZRaGwIFEJn&#10;75EoKksZEJFY0fmY13ioYCGj9QVjhOZITXOQULkQNRBZmAA5saF2pPTORpukupSxdqFoy6WyNVXe&#10;SQqIL91DQeXRGMGkxs1qNB9SWi8kNddASnOU/qmmCe1b8LC+YKNWsVPdtl3e3rQr2xt2Xs/2heWm&#10;XV5v27luzbo5TH0mbGl61JKTo27uRAhhzHjQEMIcb0Vr9U31806nbdvtgM2G3umVqhMkxfiS2qPn&#10;VmvFzKzmq/Dqo8ffe4LktWfvWqO2Zu3Gtm2tX7Ddncu2tXnWGs01CfJ1q6BFAkFS61ip3JbgBkmC&#10;Hw+EIoiSQJgE7RHMYVqWgxxBS0Tgn3X20SLhOCY4aJMsxnNOkECYBI0S8vHdEREpkCR1J0gwleB4&#10;CiFMQhdEQr26brXKmpUhG4RadU37q6qr4f4zIByymZYVMGFAA0XA10gdTZNyICHyhbZA2rKihPRa&#10;dcUqZbRTdF2EeQgSBPIBSYJpBG1EWwQ4MTJIU5Ajujb1kkKSEDrXCZIZCZjCPBolateihN7UIkQL&#10;/kwkWEuAJaWthXzXNQsWOV9140+lWF510xLCG0NAzEIwIKDT9+orTGTcL4XaB7GSUh9Ddrg/ioFg&#10;78K3BFCEUP69j8gRNErQjEDLY0GC6xKaN0JKxxB8EVgRvMcng8YAdWCWEtP4uRnNAtoDGSdLIEHw&#10;KYLfDTQ/MFsKpIj6zMkXzJzwX1KwOZVZmNPHSPud9pa1mxu6ZlGL+rgW8AkhbpPjEvQlxE9Dfkiw&#10;h1ihPjR/avV1T7kmflDQ9kCLAMxQfkCWQHJw/7QBrSLGxjUVJPC7VoUQzEPwoREIEvd/oftGkwTf&#10;IZBjTpA4OZLRODKWOUOzBS2YQNpApilf908+BAnkCNuQIMwdtEfQdtrevmQXLtxxTSLqS2hOYL4C&#10;CYW2BWQJZANhlulvN10Z+PfgWKW+ac32ruZGM2j4QJCMLdqI4ASJ9iFTAOMHKcG4c8+BgBhoBOle&#10;IR6OHJseaGIs2Ni4zlWf0W8QRRMQYypLHuQIJlOY9VAHJAlzhHYQepd0MYU/E7R0Sg5C8U7OZNwE&#10;inlEH7tGymBu0q6JqefEDKmb1YyhSQTxE/f948OzAmGqY7o/HR+ds6PHp+3QkQk7emLKThDG+sS0&#10;jYzM2NTYrIfng+W+tNKwS3sESTCxudLOuy8S90fSytuVJmY1wbQGMgTC5EpEkECoCJjgoEESESS3&#10;tR8IkcqAIHluXnNHecBD/nqY34bd2a7b7Z26EyR3T7Xs7Vun7ctv3bcf/uQT+8p7r9iX331oX/nU&#10;a74oPrXesanRYXvho9/3vjC/H052fBd8WJmXD9gBgfTlAfkRhOAPRyBOdJ4E2QOq54iEt72wmhKg&#10;ou09YU1C6MixIQlsweeIEySCm9hoMeDCK0KsFgCYbMT0ocf/w5IWoxcuXHBzFfx6EN4XLY39BMV+&#10;kmL//n588Nj+/f83iK69P41Mfv7tv/23HnqYj/HlS5edHIGQIAQrZISbzWjhuaAFTDyW0II4EbQf&#10;BpoLaIhAbHDOjGtATLnGyLgWwEHglyDvUF8OUvIhSoBrOAgRKbJ/2+uFOFF9U6ofYgSzmgUtptG+&#10;gIQZ1cLshMboyJET7ydIXj5sL3zsZc27QIpEBMkLL0Shn7X/QggF/dGPfGxAhLzgmkaA/Ahoizh5&#10;Ivh80pyL6oT4cy0SzMggSnQNNEcgSiCA6tWaXbp4ya5fvWqndk5apahvixZ5aCsQjnhIcy0yNXEt&#10;C2HoKCFhlX9E8/OwjgmE+T12CHLjqPI1XyEbBCc9XGsDbY5DduQAZj0HXXPlkHDwAGGHD2rOQ2YI&#10;hyFJSAfmKk6OvDQgSAIgSLwMJImOQ4SgneHn+PGDat9hPRNHXdMjmKIctVF8bLj2xhEnSzgGQUHe&#10;KATkCUjIQIJw/wAycmIkAPOdWY3pHGTbDHMLvy3DNjU+rO1hm53i32i2Ryw2Pa75qIU2/2LPTWte&#10;hH+38bFCuFIQ1xxJav5m+RdRQh/mKIWlJSunc1YC/KOXy0soLVpd79iGFsg1CRK1StHWlju2vb5q&#10;m6td21xbtu2NVdvVovm0BOWT2+vuY+mU9s/t7gjbdmpzzTa0uF5p1faw1q7bGkIJ/9w2WrbabGsf&#10;3xvLttldtg2lO2trdnJ9Xedv2O7WuqB60UI4vWOXMQe5etHu3rxqD+7csAe3b9j9m9fszrXLdv3i&#10;WbsiIf2qytzGjOXOVXt455rdhwDR9muP79on335mn//k2/aZj79h773x2D7++iv27rOH9s6Te/bx&#10;Zw/s3Vfv23tKP/PWUyc03nx0xx7duGR3Lp222xdP2b0r55wogXR449Fte+3BTQf7EUHytupCK+TR&#10;zUuuGQJJ8vr9m6r3oX1c9YNPvfHIPim8+fi2PXtwXe14aD/wmXfsa1/6jP3YV75gP/qVz9sXPvWW&#10;EyOvqwzp28/u2xtP7trju7p36r6pe1T9D25csPvXL9jj25fs2X217ZVb9um3HtmP/uBn7Jtf/YJ9&#10;4RNv2BP6QmUhRUghdt599YF96q0nTu5A8jxTG197cMtef3jb3n36wNNbF07Z5VObdv3cSdc4uXpm&#10;29AC2V1t2bmtVSdNMOWBOLlyWmOu79tGp2brzbKt1Aj5ipkGZhlJbUv4qhckkJY0/kKrbMs1CdMV&#10;lSkuWWlJwmlixtNaQUL3HkGS0VzMWxWtkkLGCRLgGiISzLMSmtMS6CFHgkmOBOJ00CLZT5BAyBUR&#10;yPBBktH6FE0AfZ/wH4UGCUQgxAikSBlhtIzpTsWqej9BkECI4FNoToLlvL5xEUkCcYJGIWaCECSY&#10;6CxIeMWsxs10pvb5HQGQIkqnBgQJJmXBrGwqPKOqMzKriciRPcIEQgRTGgmTblKDQC3h2P1jSUBG&#10;SyabSFp2AT85CQ9tnFHbMk6MYDoSfI/kFthGc0P7OkZIZjRJ8gmIlFlHPjFnpdRCCOWbkcCbDyQI&#10;qUNjUFN+RKKwz3ijRdIuQiYkvT4IkjmteSBIIj8kEBWQFsH/icbKtUTm1B58fywa/kzqkLD4ntF7&#10;DHLESRBt43ck8kUCQUJoYIgRQv5yDI2UQL6gfaG5ohStFdci0XXRIMHEpu4mQZjTFdTWpQERE4gR&#10;UvrFTX4gSAbkCIQLRFMCn1LD44H0GJtysxg3bZrUfJj4//H2n7G6pdl9Hwixu7qrbj7nnpxzzjnn&#10;nMM98eacc8451K2cc3XuZlMkRQljCTJgjIyRbBoQBjPWzAAznrFEUrIppq7qJqkB/GHN/7eed997&#10;qrrasjEgPyzsnJ69372f9Xv/ay09HyhEUIrIACkegqN+UkFqpoMQX1/rMgSOsB6gxPcRW0652wrd&#10;I/Kd1JUCaWKQRM+zq1x4HvQMFmr7sqx8I48HeT0AJK0aEuZS40BE+6G9dU2EvKAgqS4AbORaqZ41&#10;QAtqFMAQ++5Wm47oXT/R3WmDelcPt7XYjN7r84N9NtnVZuOdzTard8CE+t/tFUXaT5oV6ztUnJ5s&#10;Jbq3ZfrmAJpQj7RUVbpCp5/cJm2tHgLUj7W0er6UJsIeC2l73SM9s1Wx/CqH9u3/uwckx46etabG&#10;XmttGrSu9nHr6hi11tYBq65rt4rqFquub7O6pi6rbeqw2oYOq6prs/IqQgHkbMoIByGkBgVAtcZR&#10;A+AIk5fBVQOEzQBMCLnRfABJMY49wEHGPJLEEroCVFmbvwNAUlpEOEsItcHIKYHKglCZhoYedzgx&#10;QhYIXaioaHEjHMaVA9oepx9wEYXVAEbIDcK5RzlBSjUE7lRpHjAHI9yHcyzMR+1S7ecNICG/RQjh&#10;kGOsIeeHMoBjcFwfl+EU5+RUyxGostycGpkc7Vw5jtkoUshxgtOM1eocG13lUlbeaiTuBJCQDLW8&#10;os1q63qsrr7XyKcC0MjOx2mucieTEBlyagBIInM4IqccRzQ4oc8VAChFgukeAEIIPdF4UEeERKRc&#10;g7dnVbs772lylAEkqBDyCnF8Ky0LEJJLAtYASAiVQXEDMEBhESXazc+r0LWo7dS+qFpo34qyOocJ&#10;hA1V6j50d45aT9eoP0fkNMkgLCUT0FHggIRwHPJL5Gp9QpA6u8esrX3YyJlColfCWtLksKe7FamD&#10;XaAPTFCB4PDj4AOIuOZCXTPKjFxdV7qc9/ScKsvRPcjSfUnLDOEiJD31pLOEVukaQg6ZaocZKEoI&#10;88GAHxw7k9AntQfXzzzOPzVN564h8KRY9wOAxn4Ix+H31dMzoeevzaEDkIG2BSAASaJzDXCjwkGW&#10;g4SMEiOZaS1wsLFf96YhBkVQWRBagyIk3xIYTyqwhCTgQp5DB/aVpjYEbqA6CUNgRJ5tjst0SEIo&#10;C+2VqjanPdN0Polbs22rLCVVbepKpFJXoARFR56ff7F+k6haHKjpGUpR2wN6UBwxDsRJ1r5Yn+cI&#10;QAWk47yAIAAQFCyoeZjHeWxN0rmgFJEBSyJAEp+Y5bY5PsM2bkl3QLIpPt02b03TdLLFx6XJkUhT&#10;pyHHOvVhm+5oiIXYPAckhNVMN5W5eR4SrKncZrGYsgSlCSAFRUlIyBpCapZJzCrb3lVrOwEgPXU+&#10;HgCJxnvqnwGS7b0Nbjv6G21loN6WBxpseajRViNAcmKn3T+/3+6f22e3T++2uxcO2dXT+21ZHe3i&#10;vGx74Vv/wL797aAicQcSi4GStWqSCIKs+67mfXf91wBJDIbEjPFo2dp/8oM9hyOeoNVzRHDcAEg2&#10;yqn0f9aBI3FyQmWuKJGj6v9qey4C8iqQfyHZIQn/5JN3JIQ7ZPh4uj7yhGvkqQNG4tDaqmrbv3+/&#10;/bN/9s8cQhBeE4WzRLAC+6bp/39AyG/afu18hkCRaDoK+SEHCYDk93//923b/Da9qwgXImSA8JYc&#10;NwAQ5tOZMnVuUT1E4TNJSWqfNWAjUc5uQkLCV+zr89jm1y3FhxE0wYAMrrKgY63ODXAkV8OgUsnQ&#10;OiRoDYCEBK3kIdm4frPucwyQfFv3/jvhGfn6c8J0ACYvyFCMEC4ToMfz9dhHUJAASsLzFJaxnm/L&#10;s/0tmbb3Z1z75TpqampclbO4bZtNjIxZa2OzhyShlgBsPAsz2bjZwQYWwk/CvCgsxUNT1m+SAUoA&#10;JiFPB8b6UdjKMzgiI59HyO3BODCEhKPaN6oPhyMBkKzN4YHFodjQkJCVhLhNPkyM3+zGNEMUG2mJ&#10;Wy09CZMzIEcgXZaKooNcHG6MB0tNiPf1CF1xJyldnWndQ+T85DkgISSOFlaijnu5Ov4VcgRKivJl&#10;6vDK+agoL/Lwkxo5LZHxT3tjXbXaudyqq/jHHaey0tUfjVrWXFNvLbUN1tHYIgdVndSWFrdO3YeO&#10;hmbrbGq1nvZO6+/ucgjS1d1unZ1t1tGpzm1vlw2oozw01GsTkyM2MzVmM5NymifHbH5i3BY0XJqZ&#10;su3b5mzHwja962ZsZnTEJgb6bRzr77Pxvl4b78V6bEzDsd4+G+vTfJYNBBsl1EXm2wwO2OTwkM2M&#10;jes447Y0O22r2wAfy7Z/x3bbtbRgy3PTrg5ZJYxkdZvtk6N/aN92OyLHf/+uJdu7fZsd3rtqp4/s&#10;s/MnDsXsoF05c8SunTtm188etZvnj9m9K6d9iMLj2pnDduXUQTulfexdmrGlySFbGB+wHXPjdmzP&#10;sl0+ecguah/nju6V7XOgcv7Yfjt7eK8d07EO6JgRIAGWnDy4w/d77shu2S67eGyvXT6xT9vutrNH&#10;99iNi8ft0e1L9sbLd+y9Nx7Z6y/ftsvnjtqB3Qt2cJe2P7TDTmnbw3uXbNfytNp3Qu084WCE4wA9&#10;di9O2cEd83bu2B57cOOsvf/6A3vnlXt28+IJV6nsXpq2/atzDmXOHtmj89c5H99vR/euOEA5qHMG&#10;9JyQHVYbAoUm+ztsZrjXc5kASqYGycXS5kbIzLaJIZsbG9D9CyE0qENQhbTUlMpxJodDjoZ5cuyK&#10;5TSXyCEts86GSgclPa21WrfWelvrbKCj0WFJY6Wc4yo5wHVyXmVNNWXWXC/HsKHaGoAkVcCOUocj&#10;9TWV+r5UOCQJ4TaaD0Dx30IMosjRrpFVycFEQVJTXhmsolLzyh2OADUAJChKyC1VLocUiFJbUeVD&#10;VCbkNyI/DkaC35xYKF9OOkorOar63mEk9C7My9c7Te9khyMh+Sphac+SshJqE7OQ50jfTFduyblG&#10;kaJjFfhQ7/aMDLfnipKQa6RA35xCzlvrFuXo/VBQbNUlZZ6EtkLjESApwQnODUZoRgAjBXK8ARLk&#10;/QgGPMAiSAHYAJBUF5GbIihJCJtpVts2qV0Jv2Fetd5FJHYFahCawzokd0WRgTKkMj/HQ2zyU1FQ&#10;bLWcpEQrUBv8OiDhvFBvBEBCHhLUIsARErSSfJVkrSRtBYgARgZam916mxocmLS46iTkEmGfJJUl&#10;NwrhNKhGCO/J1zezSEOAULXWQR0CACEcJCgrQmgNQ4w8JA0lul7giNYhTKlA9yxP3/jcpABB8skp&#10;ou8uITdYPvPUH/J5GqIiQWXC0KEIqhHgSUxhkqV+lMOW2DoMASokdS3SfS/Jzta9IyyKZKdqc0Ki&#10;UMXofCNAQr6SBt3/9upa62tssu76BmsBCmq9GtrZQYl+j7rmpvIyByGerFXPBKClUvc+qHPKPYRp&#10;rLvTpvUOBpQMtjTZpN79c4O9NtnTYSPtzT4c72q1TvL+5GdbaSaQRPcVQKL2BVih4EF5015b48md&#10;MVQjXbJenSOAhMSwgCfChwi1qcnXfcgr1ntuvz39uwYkRw6fNirXkH+kobbXCEnBiSuRlaEGIfyh&#10;ptUqa1sdmlRpSMJM4EklAKW2TR9akp42ybEGhjQ6dCD8AOeQUAtUA+QeIWcJiVxDuI3WlRGKAyAh&#10;USyQhOkIkgBESorqXQ3COOoQwmVqazqtro5wGM4VBUibww+cesJmomWE4+DYAkqADyhPKoEYpeRJ&#10;CRV0cMpRLhDyw5CKOySS5TwC0OFc5OAW1riihJwjKB9IzurVa/KrHJpUcu6Vrc/gCOeFYqFQTmwR&#10;SpGiBisoULvkB2jiahI55ihNIjhCPoqQK6PewUQ030NydM0AC4BGBEQAJBHwoEIJCVeBBlF4DnCE&#10;ZcEhrXAI4nk0YsvYxvN66NpQTKAaIAwEoBS1Jc45zjUWJf3MUxtlkFQ1q9gVJHkFwARCVkp0jJBI&#10;E4VIthxeQmRQ4YTngIS8tCkqGh1fbVehdmttHbTWtgErr2iUA17iYSpU9slEhSEnHoVIJok4s/UB&#10;0z3rH5yxto5hD9PAwcapT5fDny7nO51QjuRCS00JoTIoQtzp13KUFFRWIU9Gnp6nzPzaYHkhuWia&#10;nHvWARKRpJYhzw7tQbugLEFRQqLWkHy3NhZOg1Kk1M8PYJIshz5RDj6QhLaIFEgkccXYjnAswBjA&#10;A1iQ5mEo5OkocSUF4MHbXPcpVGGq9mVYvrbL17MDeIiLz7HNW7Jsa0Kepejak3TdWzRvS1y2bY7L&#10;cosgCaEpgAiOk55B7phSnWOx5hVYfGKOr4diIwWopHkpmo5jH1syLEnbkXclQ+cEwNiwKc02bc7Q&#10;NvnaT8hFgsIlgjQOalC26FhAEcJ+4rcGqBLASMgvwv0LeVPyfBxok5zKORLyE4aoReK2ZsrSZRm2&#10;RbZpi44v2xKH+iXDNsen2MbNybZ5U7IclSQrUIcEBclaQDLdWuXgY7q53KYaS4M1ldmMQxHgiCxS&#10;mbRV2TwJWDtqbKG9SoaKpNJWu6pte1eNbe9GQQIUCcY0tqJlhN4ASnb0Ndj2mC311dmiDECyc6LD&#10;Tm4ft1vHttud07tjttfuXzpqty8ctcO7l6yhusJe/Pa37Ns4kDHH06vUyIl8Dj++ZkCSNQDEYciL&#10;X0vEKouWB0c3OKfhGLF1CLHAqUVFoHHWpZLOpk1yPGNwZOvWrcGBJ2QhFraA1J8hcIQwh7TEVDl4&#10;dBhDfohMqouoc0BoDdAgNydf79Jca29rs1u3bvlHjOSsKEjWAosIVESQYu302nlfXw+QEak/vj4/&#10;ml47P7JvWgawIeyHacaBOH/0R3/kH+WpiQkPm0lNTtY7J13vqiwjdAgQQY6VNHViMJJ1uhIkScOk&#10;JG9DLIIgjJOYNLKojaP11s4LxnZJsmTtI+krlqRjJasjlYKKROfk+UoANB7apPsgS9L9iYsjd8hW&#10;/W5I1hr3FUCCigSo8fz5iOAIYTPfdgN0MM0zEsGPsPw79q3fCgqT6DmKoMq3vvWtAEgwPd+AErYH&#10;7FSpMzQ0NOSKokE5xi316k/IKaHtNq/faBv0jEcwBEjioEPzo+lo+FUD4sU9n0Z5AkTRdh66onke&#10;uqJnO4StyDy/SIAbSfGb9Exv8fCUCHoke1LROA9XSU0KlpYcLwcnyXKz1CmWZafzb7A6/WnJlpdN&#10;AscsB58FcgYK1YkvkWNQmIPDk6Z56sSSc0PTDFknPyvDirQN6/FvN0klgR0NtVWeY6Otqd5aGmqt&#10;We85hu0oMFrlRLY1WldHs/X1tMvUecUp7e/WsNMGejt9OCTrVee1p7PVVR5jQ/02NthnI1pvuKfb&#10;Rnp7bWJwyKZHRjQc9OnBrh63kV6tOzBkowN92leX9XZznA4blmPcr/329XbY6Ei/zc1N2uL8lM1M&#10;DHsoy+zEiC3NTbmyA3ixa3nRVrbN2bbpSZudHLPp8RGbGh22iaFB2YBNyqZGZKP9NjGscxvsdBsd&#10;Ctfi14FyROc+oe1mJiZ1HA1HR2zb5LitzM7YysyMLUyMe2LTZR17/84VO3Z4r504ss+OYYf22LGD&#10;u9wIUzl1aJcd37/qwytnj9qtS6fszuVTdv/aWXvl7hV79f5Vu3/1tF09fchunDtq184etrPa7vDO&#10;Bdu7RFLVeTt7ZLfdunDct7mt7W9dPGn3rp3x/VzRdgCVo3uWbf/2Odm8v+/PHNlr131/R+zyqQPa&#10;/0G7quGV0wfsEsMzh+z+9XP25pNb9sm7r9j3Pn7T3nn9gV0+d8QO7N5mh3Yv2ImD2+3YgVU7qPE9&#10;q4TYTHhYDbZz26Tt2DYhG7e9KzN28eR+e/XBVfvknZftnVfu2mWdF/NRmBzR+Zw6tNNOH1aboE7R&#10;ue5bmXOQs29l1g7u2OagZXFyyGaHyR3SZrMjvbY8PWKLnuOE8JxxTY85GCHcZnKw28b7O2xqqMem&#10;tQ3qkp5mObDtDTbR3657NGCrMySI7df+yEHSrPW6befCpB+f8zhzZI8RZrQ8O6r9dNpwd7N1t9RY&#10;RxMhVzXWWFuhPn25Ncj55vvZUAPwq3JIAvwLRn4SOX5y4sldUiMnvlrOL1Yux5L8I1XFZQ49airU&#10;P5VDCdBA/ee5b0i+KStBUZJNXg+UINmuCiQHV0ZyqmXKMpL022c8Re+CDH7TVKoh7DJs41XMtB2V&#10;qr6iHJED6VBETuRa8zBJDFWKtgHAZOndTrhNtrYL+Uj0vpAjW6RjAE9cQQIgIe+IxlGRlJHAE8iz&#10;JrymWM51ZKXatkLXxr/1VLXB2afCS5S8FassyLOQH6TY6vROwlCGNFeWWavanCHKECAGISnlJFIl&#10;P0hhBFJQkpQ6QInWAboUZZBzI9EBSaHaAChTVZjvOT4I76nM5xwAAdlGNR0UHQGQ6N5kEgaSGgCJ&#10;3qWE1ABDUJAMdbTaCIq25saQgLRI2+h4hOzUlXIuZa4gAf4AG/LVplSyKVV7PMsvUq5r0hAYUkkb&#10;aF2GKCGAJYTZ1JWUuAqFfWTrG5yl7zMwA0CCMoQcI55nJD4WTgPsAHqov5S+JcHStmx18+VaL13j&#10;WKq+zZElbdC3Z4O+RRomrZdpmLJ5s2WoX5CjPkWRvvPADMJjaDOsVM8CkKRK975Fz3R3XYMNt+k3&#10;1tFhPQ0NXrWG5KhAHtQwXGdrVaUrOxpKSp9dJ9dMuzaq3akQCXgCkoyofQeaG2xUw8meThvTN2Wo&#10;tUnDdptARahlLbrfVWrzMn3TSgnVAUABl2i3Yt2DsjJrqgBgVVtTWbnOp0zbVHo4EIAEVUxDWaWO&#10;r99mHtCmyA7t2WdPX376dwtIDh08pZcKeTra5by2Wamccg8XkQNYjtICp72s2Urk9ON8V1S1WF1D&#10;pzU0dVtNXYdV17ZrGNQmRSWoRqo95KZADnB+fqUcYU3LgA8OSMrqHISQxDXKSRJVsvG8JZoOYSxr&#10;DeVGvQMSIAcwBJiA0gEDTEQqEuazvKmpL0ASOZdAhyrNr9U6KFOKdT7kRSEhbVMjuUyavGoMpYgL&#10;5OhTjpiSxRXl9Q5QUMYATagek4UqQI5wQX6FK0qAJ17WGHWE2iuAkgBLcKRLS1GkqH0qSMrZovNp&#10;CqqSbNqGsJOgeAGqcC2cL9AkGAClTsep9+UoVDxMRO2EoSYBcrgRxqH7VqFz4D4BRgiHIE8JsAQF&#10;AoDEy9auGScnB847eTxIdkooC048YMDLE2sc5UBQrOi+FutYul6UI2mADMBALgCFEIli7ZuqL+UO&#10;SABIrrLRPjzRbQwm0V4l2k8h97U0lH5FHcO1c7ysTIBI4TNA4iEvGpKLBMjS1T1mLW2Dfo2RCiGE&#10;hVD1p1Sdf0JuyAVCKFKVgwYACU48OTFQj2RpmM6yXGBPZcxQ2ug8NT+PodqHc+I+RoAEFQntQjJf&#10;SkGTGwVAkpVV4kMSiQJHEl2NkReWAYuACzp/jNAdKrJkoVYhVwjnp/MHJABAUJB4SAxDnQdqIABX&#10;ABoBLqAQidsawmM2bcl0uOHhNimFAY5syfL5GGoPEpqmpBUGSJFAKE1hUJGkhW08F0lCyEeSpH0l&#10;J+XLgcqzuPi1gKTS23lLXKatW59i6zem2sbNGX4eCVo3KFZQl2i7rag+tC8ACecFhNF6W+KztX0A&#10;NxwPdQ8GIAHOUK2GNgMukZAV4JSUon2hEolL0fUE26JpcpIkJXPeGVqWZJs3J9uWTSkWtynR/7Hp&#10;khMx09noOUi8ik1LDI40l9lkE1bqwxmgSFtlKP9LotbOGreFzlpbZKj5C+0VAZB0V9v2nmofrrWV&#10;Lkr+VtpSJ9O1sdCaRlePYBEgWRpstN2TnXZ6x6TdOLpqN0/ssFuyu2f22YOLR+3+5RP+j2Nve7PL&#10;978Tc0BxTP/XLIIe2PP5IazBbU2OkbXrRQ6tHyNa5xsAyYYNckT1IY4cdJx6Vy2oIxCVH40q1pCU&#10;FfUIlWuAJFjIDSGHXR0GYAEhNhjhH6NDw14u99/9u3/ngGRteE0EOCJwsXb49fH/PcZ2v8m+vk4E&#10;RwA30ZBQoP/iv/gv7MKFC9bT1e2d3dRYqEsAQWlyopPlVKstYgZMohzrNwEPhoCnZ6WTZdF60bqR&#10;auf5fLZL9FwiQBKGW3UclCEMmU5MSNVvWeeSlB4bpllKMuPkINFvZUui7muCbd601TZtjI8BknXP&#10;AYkrRALMiJ5DhkCOCHQARlAzRcvCs0UZ31iIzQtBUQIgAar81m/9lg/92f7Wt12dRChQTXWNnOte&#10;Gxketq7OTv8XF1k6ToerR2KAZNM6StYCNkLIjCcnJexmcwAhiZR6VdswDMADcCdjKEvRMq8k4+Mo&#10;OFA5qZOakmRpSQmu6gjVUzQuy8lIkUNDWEqw/Jx0OUVpAXrkZVlJYY6VF+fJcQo5Daor5GSVqRMu&#10;Z6AKR0EOWVNdlbU04MjVWquGLfXqCNZSijRYS32Ntasj2aFOfGtDrS9vrpNpyHR3W5N1tTVq2GyD&#10;vZ02PtRrk6MDNj7cZ6MDvZ5PY3wYkAAs6LcZKp7IUZ2fGbU5Oa1zcl5n5NBOT5CXY0DrsF23Tcix&#10;Jf/G9oVZOZ5TNjc+YpNDWmd4yBUfKDzmxsfl3PbbSN+AjfUPuY329duQOsMD5I/obveKKpMjYZ/D&#10;/Z02PT5oi3MTtiBHeYL5QzrWWL/Nz07Y4sKMLS/O2cK8jqdjozKZHB/W8kEbIwRD1zY8ICda1zSC&#10;M61tB+REd3c3WY+sv7/V+uSU9/Yx7LBh7X9sTOc1OmKDA102oHmjcsQntJ9xwnkG+mxWy5fnJm3P&#10;9kXbt2vFDuzdbocO7LLjh/faWdQiJw/a+RP7XamBguPaWb2Lr51zyHH36ml7+e5le/fVu/bOK7ft&#10;0c1zdvPCEdlRu3LmgIeqnDmy0y6d3G8Prp+x1x5es7ee3LRX7l2x+5q+e/WUPb59we5dO20XT+6z&#10;o3sJU1lwQHJkD3Bkl4OR6+eO+D4uHCdRq87j8A47f3SnXTyxR8sP6Rwu2YdvPrQffPyW/ejTt+y9&#10;Nx7YTX0vjh9csSN7F+34gRU7FjOAya7FSVuaHnZbnhmx7XNjDkhQkFw/f9Rhy0dvPbLXHlyzM4d3&#10;2q6FCQckJw9st9M6Nue5f3XWCO85unfZThzYofk77bD2vTI7YvPjVMcZsFWNH9y5YBfUfhfVjpdP&#10;HdZ1HNa6ez33yTz3Xc/croWpZ7lYDuseoKK5dvaY2vOCru2KPblz0W5fPun34NShHa5qefPxLfv4&#10;7Seyl3Xtj+31RzcdOp3QOXJN5CnpbNLvqQ7Fhxz2qlKNV1t7Y51+a5T4JTErCVvl6MmpJ/cIVgVs&#10;lKNeI2ePBK3lcppLCDPJl8NeUu7KEBQk5cUlz0JjSBINHEE9AhwBVKAOAXLwjkpPSnEDjlBOOl1G&#10;6BvlvCMlR77GmSZZN+E3XsY7hRwjAZBEqpEoxMbDbGQAeA/X0TfTy4KnpOk4+tbovbU2J0lI1goQ&#10;yXJAEh0zUpGU5qEYyffSvlHZXxQkriKRlaEgyQ8KEsJEgARYhdogMndqCT+R00uYS3NVuVG6F0MZ&#10;4soRtS8lfKsKAC5y2GUAiZCzBNUGuTBYn6SmZdpfkVevIbwmOzHB8nXNZShICP1w1QhwBKVJphsq&#10;EvYPICHEhtCaAEhSHJaQa4RlJGgdbGuxYTnvvU31Vl9c5NsDY8oALVoHhQiABMUIMIhkpChJuG6u&#10;lVLZlPLFuG5gCOawJE/XF1OREFoDICE8KEPf61R9lwAfAI9UlLXrN7lFYMNhx8YtDjwS1oVlWIK+&#10;wZElaj7rp2yK0/phvWAbbetLG2zri+stYcN6S9fxcpKTPE9IpG4hpwghQITHlOqaqnTvG0vLraO6&#10;1gaaW2yoTe/QRuBFuTWVlTkg8aSpag8ACddbr3meiyQjQ+2asSY0ptjbdqC1Sftptj617UBLg+ci&#10;GaciVUebDyd7ujwMp6+pQcemTG+2h9gAScrVvuS2oToNQK6moETtWhKmZXVFanf1ARyaaFhXUmG1&#10;BaUOSKr+vgAJITbk7gCQlJRQGabBAQlwhASK5L2IAAn5MAiTaGjqsea2Aaut77TKmjYHJVV17VZc&#10;Vm95KANk5BkpK9O+NCzMl8NdVG3lWg4gQT1SKicTw2FmXa+Cg1JD04RnUEKXKiRUg4kACblEHJDI&#10;oSZsp3QNIAEeBLiA89rsyVgJwWGc+WVycmt0TV5OWMfhHGqrW6yhnoSv5Cipk8MOICm14sIKnQvn&#10;W2tVlQ1WTaniEkJk5NTKaQeg1Na0qt3atU+gTp1VeHUfErCi+AiQJkASFCWE/lAhp1XnAiCpssxM&#10;wllqXSHCueN0oywI7RKUM15qFziBU642oHoO98aTjWoI3IhgSQRJvBKNrhEwAhggRAP1AUoEr6ay&#10;xgAlqEkAIjjuKamUFC5wpx9VSZRQNVPTfl8djtRZvobZ+RWuIMHSMgmDIYylWNton+TiyCnze0si&#10;UtRAAIZcnQthN171SPvIJ/dHHvkqCAkKahtCWjwxqxzlHMJ1NA6YyJBzn655KJNIstvQ1OtqmpC3&#10;gvLAAZBkZlVYhtqW/Bu5eXoG1b6E1DBN2Af5MEguSgJaLEXXTTWXKD8L5WUJEQJceDgN4EnPFOcf&#10;8pIwn6pBAB9AE4BE5yZLRfmQkicnSc5+Uq4rSZgHfGKfKGEYkiTWE8umFslZDIDAAYmG5PbgvkUh&#10;UkAJ7mFIKkuZ3lCpJoTFhNCYuHjycuje6fqAFAARAMXmuGwtz3qm2sBccRKX5aAC5QighbwlcVsD&#10;uMB8f9o+MTafYyVpv7Qvw40b0+yldcm2fkOqrdf4xk3AC20XU4igYOG4m7Uf4AvKkijEhuMCVTZo&#10;G46FigT4giWTcwaIlAkk0fMUA26At60JutbNSTrmVh0zwXOOpKbl+XOXACDZkiSnMtnit6RZ/OYA&#10;SJBYTnc22kx7rU3LACQAkYkYGGE4oeF0a4XNdVbbQnetLfc1uC121wVbA0iWOysdjmzvAZRgVT5c&#10;7gSelNtiR1kAJD21npgVA5JgJGhdwmKA5OTquF07tGQ3jq06ILl3dp/dV6f7gTqIl08dsonBHpfX&#10;oxoJTudvDo0h9CZaFi0PITnBUX2WlDVma9dj35GthSjPQmxigGQjORhiTvtzBUNMQeLqETmc8QGO&#10;EGJD7pEIkABGPCcJ62gcZYUDkvQsT363fWXV/uAP/sCrwkThNb8JkHwdYqydv3be2vlrl33TvP/c&#10;upwPQ+AI5/fv//2/9/O9fPmyzc/PW2uL3rdZ2c9ygxBKRMJQ2oEkobQF7ZMQAx1ucs4psRsgx3MA&#10;QhtHYUwRQFm77LkxvdXitH8HIrJ4HQ/gsUXPf7Aki9tM2Fmqfi9p2leaziFN94zxFM1PcjCy1ta9&#10;tEn3/H8bIAFy8FwAyngWgGgojagEQwgV1W143jzMJhZi83VAQmJW4FpNlTpbvSgS+q29Rd/EEr2/&#10;9Yyk06Z6vgjfApBsdAXJRgcjQJHneTmAcmEchyNyPNISky1d5v/oxv7NRV1GGViv9qAOX1EsXKUg&#10;l4SKcjSy0zUvU05RppUUqBNNmcp6dRhj1lSnjmN1qec9aG2UM9Zca11tDdbd3qjxOl+HZR0tda7U&#10;cIih3/NwvzqLGgcYjAx0W39Xqw32dvj03OSILc5NySZdcTE50v9sO2DIzPigTfJPvNadnRz2hKLL&#10;VBVZnLHtshWgg6aX5jR/fsJ2yDHdsaxlS1O2MDtm2+RMzk0PyYZtfga1Rb9NaV/zk0O2XY4rSUhX&#10;tM/58RGbHh6SDdrMyLAtTE7atolJmxwcsdEYIGE41N1tg5Rk7W61sd52D5+YGOrWucqGu21yvN+m&#10;JwdtXE708IiufaTbhjU+IWd6cn7MxmaHbWRqwG14st/6R3tsYKxHw27rGeqwzoE268AG261T1t7X&#10;ai3djdba06hlrdY92GpdGvYMtdvQhI6h62Hbtv4ma+utt85e3Y9umd7//TrH4T511tV+0+NDNjU2&#10;qPYYt52rC3bkwG47SxiMnPsLJ/fbjfNHPIwGp/3RzfPusN+5ctJef3zDPn3vsX367mN76+Xrdvfq&#10;Cbt+nhCc/Xb59D6NH7JHt87au6/esvdfv2NvPrlmj26fs9tXjmv7E/bgxhm7rvf7qcPb7cgeHVd2&#10;eDfhKst25vAOu3hir50/vsfOHt1pZ49st1MHlu3orjk7eWBRy3bb9XOH7NUHV+yz9544HPnRp2/a&#10;R+88svvXT9sprX90/5KdO77bLp/VOZ095CADRciy7vVyDJCszo7azoUJT/qKouXtp3d0rvfs8a3z&#10;Os6K7V2atCO7F+38sb126RSwaJeddlBx3J7cuWxvPLplT+9d8WlgzJE9i3bhxD7f13uvPbDvffC6&#10;2udV7fORvfn4jq77rPa37KFHe5dn7crpI/bKvev27isP7cPXX7YffPiW/cMffWy/86OP7IefvKlr&#10;e6rtX7ZP3nli33v/Ffv599+z3/vxR/bzH7xvP9by733wqn381mN7++U79uD6eTu2b1XPZZeH2dSW&#10;y6kqlfNdVWodjXXWLcets6XREwYTPlMhR7iY3zj5d3CycdxJ1FqcbyUoB/Q+KJEjSG6OWqqBVNU8&#10;AySE1GCehySmGsFQhQBPUIUAQp4BEv4E0PsoA4WA3kMRoIhghUMSfS8iQBKF5WQSDvkbAAnrAWKA&#10;K64iIb9FanqsxK/eYXI8sQiQMK9Qx6DcL8cD0JCXDUDiOUpigAQlSTlAhHAMck6sASEl2r5Y78hn&#10;gMRVHAUODQg9ARag4nBQUokCgLCMUH43VIgp8RAaoAjGeG0sNIacHp31em821FmH+mkoNCi/CyDJ&#10;TNjqzj7AxMN7vgGQsC7wBUhSrSFApDgj1QrTkt3KdJ8jQIITjzFO+EikNgGQVEdKFF2LJ2lV25Wq&#10;7ahmwzjXSiUdqtOgqGCcsBDCczC2c4WLjHXZR6HuSZq+14nrNjwDIgkvbbB49cPiX9wQwEZsGtAB&#10;CNkKDIkBkq2sEzOWAVBQj6RtDmqSlI1xvs9EWfLGzZYeH2e5KSlWlJGucwY6AEZIuBrgDXCkRFam&#10;+1mt+9dUWm6dtXWuHqFyDAoS4AjKkVBRBngVFCRrAUmhnskiPZshEW6Bhyz1NzfacHuz9TfVW19T&#10;nQOSmX59r/p7XE3CcG5owEY7O6xd+yPHSUl6uhXLyG1Skat2yyOvSIAeFTlqQxm5RuoKy6ylvMZa&#10;K2t1TlUBkBTq+ZIxPLLvgD19+vcASBrru6yC3BeEgsg5p2JKFWE11UGNgOGEE47BP/iEOeCkAkdQ&#10;mlTWtruVajsUJPkFlK2ttzrtA6VIFLYChCgrBZjI2ZaDSdjKc0gSjJwfwJFsOYm52TjUrIPKhIo0&#10;Om5tpytF+FcfZQgAxEFEWZM7s1EyTg8Ria3H/JJicoy0+rUSWkNSWUAH50S1nqoKnUchjn2xW0F+&#10;mRUXVfr5AkqKtCw/r9QVJuTQoBQyVlPd7AClolLtVt5gxdovIUYcG0hCGE2eHHUSs6IYIfcIuT5w&#10;Nhm6QqSEZawTcrN4W2g/5D0BkAALGBZpOaEZ5L8AbPh16fpc4RADICRHJQcJTrVDgxgkwfkHUGAo&#10;JIBPeZoHpCAEBqeff+4xKrSQk6W4hESahE/IUc3XvSghKWyd5RZWew6SjGzyS6BMyLO0zAKtW6pt&#10;dHzdf+AG0IvwKSBJge5jTlbI2VKg43H/szWdLkvJrNSw2rJzal25QZJVco6wTr7OF1hBCVdgAzlO&#10;gGNVuocAEuBGCEspdziSk8t+ADuEHem+1nR5ZRVyY2xFFRFzxEn0iaWgWkjTNQON2JfGXY0COJE5&#10;VNL8KHErYUhpaYTRENICNCh0tUNySgirQdGQkgIgyfFp1kEVQV4PAA/3h/tNBZ9UwAAqCp0XcIRz&#10;iyrKcL8IbwJuAYFStS0KEkKQWIcEpYALV294aAwJTUO4CsO09DIdP4S7AIxcSZNRFgAJ8ELmYASY&#10;sTnTq8EAOjZtynCLQ3kSC9MBaqD+iCd0Z1OmrV+XEgDJxjQHHRjQw9fVeht9f5kxQBILsUkm10ie&#10;H5N1OdYWrbNV+0SpkgwoQemSqDZTW6anqQ303JGnJlvXnJysY29Jsg3r493i48njkGuZGbrmhHR3&#10;9nAKyUGSEEciwhxrr62yyY56myJJq2yiqdzGG0tsvKnUplrKbRIlCflH2qocjiz21dvKYJOtDjTZ&#10;ssaXeuts2SGJlndUaLzSdvRV2fbeyphVy6pspavCljrLHJCsEGpD9ZrBAEZW++vcFvtqbUG2PNRk&#10;B+b67Ozu6QBIjq7a7ZM7PVHrPXWyH14NMe6L02PuvFHhA+d0nT6oQRHyVTiCvfRdIMhX4chLcnIB&#10;HlQOcdPHOAIgvk7M1gKSCIq4RQoSQIvWw/HFccdRf+bk48DLSU3wZKwBkKTI8QaMAAgABVmoKRJT&#10;HZC4qiRJzqs6Z4TXkJ+jurLKTh0/Yf/iX/wLhxKoMyIwgUWw4uvQ4puWfZN9fd3ftF00fy2QiSya&#10;ByD5sz/7M/sn/+Sf2OnTpz0MZHR01FqbW/wfvqREOerqqBBWRO6VeHVm4tWZ2aphgjo3kQJks5fD&#10;jdfzyrxgW7aEErmbN2FAEq0LAGG5g5DY8s1b9PvcbJs2aqh9Y+wnhMlgqEEw4AeWrG1TXXEFVEzQ&#10;72ZrfKoM9UiStqeKDYlag5Go9cXvrte9j1REa5+PEGbjcEPjXEtZmTpTrYD/En8egCWNjU3W09On&#10;73K1jh9nv/Vb3w7JXGP7ipQnPK+EZ5XJCWlrarau9g5rqNF3WB11JOupcjJQeSTSFhs2hRK460ly&#10;qs4iiUndaXheLSIkQ5SDoM48zgz/+iJrp3IDZTsrikqsXs9bE4kVa9Upr65yQ46PE4X6g8orDCkf&#10;ijXXVVpPR5OrIob7O9yG+trd6R7qbbcxlBEjgIxuG+hpc0jS3d5gg71tNjc1YjuoCrI4+0xNsTQ/&#10;afPTow48UHYAOPbvWraDe7bbwb3bXd2wY3le6025E8/6rLO6MGULcnIBGgwX58YdjBzcs2JHD+zS&#10;cNX27Nhmu1ZmbffqnO0jn8TqrLbjuKhJhtwW50ZsZYH9jtqSHObFWcJeqOIybLNjgzY9PBBK26qT&#10;O9bX47lBpgaHNT5oQx3dNtTZY8O6t8O93TK1Rx8hPFSOabH+ftlgm/UPt1vPkNpioNU6Blusa1TT&#10;0z3Wjend1zPfZ12zvdY53WUdsvapDmsea7PWiXZrnWy3pvFWqxtpDjbaZPVjLdaoefWMjzRZ41iT&#10;tWi6VdYy0ab9dGg/7dpHkzUM1Vt9f7U19KjTr/dxY2uFNTXrnjdWWVtLrfV0Nju0AkBR1YYkrkf2&#10;77QTB3d6ro/rZw/Z3csn7M7lk3bz4jG7dv6w3b5ywl5/fN0+fuehffz2fXvjyVW7f/2E3bp8xO5c&#10;OWr3NP74zjl7ev+iPblz1u5d0/aaf+PSYbt+8bDdvMT4Ebt8Fgizx66cO2CXz+y3U4dX5eQv2on9&#10;S3b+2C6HLYCWa2cP2oXju+zUgUWd03a7choFyX7t+5x9onP4yedv2k8+e8uANY9vn7dLp/fbJW37&#10;4NZZe/3JdXv14VWd2wlXppCQdec23e9p3fvJAQckwJP718/aWy/fsXdevmn3r52y0we328n9KzrW&#10;QXugZahgsHdeuWM/+uQt++3vvy/7wD57/xX78M1H9tbT2/bOq3fs8w9esZ//8H37/Z9+Yr/74499&#10;vR9/+o59/t5r9sq9a55z5fBOrmOvPb51yT579zX7ne9/bL//4+/ZTz/7wD5CFfL4hr366Kq989od&#10;+/7Hr9rv/eRD+4Pf/kT7esfeffW2tjtrD26ctqd3L9obj27Ym49v2msPrnti2QX9hhoqi6wsL9Oq&#10;ivOtUb/Z1rpqhyRtcr4p6dwoZxxAEsrgErqWHkAJMDQzzfLk9OXzD7neFeTpqCoutZqySr0LKlwx&#10;QphNSUGRQw3UG7xneL8ATyq0LqWn8zQPAEtYTVZymmUTVpGa7hWfgBSRggM4QagLcCWCLYTP8P0I&#10;pneaHHiGgJKMNABJsr8PI0DigDcGW0jQ+hyKhHGAj0MfXS8QOC9D70WtW5xDslaStmofOM3appww&#10;jKJiq9G1VBcDCQIkKdN6Jfo+U0a2PFdOqxxWrErXSihJnRxpL8ELENE708NmNI0BHFrlPLfVyPmu&#10;qvBpljPEmMeyAEjqraOu1loq5TPqnFGOZCVsdRVJkdoBMALEAEo4JNE1AUfIM0LuEiAIYR/kswB8&#10;FKq9sBLdWxKyUvKXP8q6Gmrl9IfwGlQQIZkrITR5OrdY/pAiOehqPxQXAAVASTmhOIUFVsc6leV6&#10;1shXEqAI6hO2BYywHgAHQFEo5z9d38at6netVYEAOlCMoAZJ0fefcBpCblL17fbQGvUZsAz1pQix&#10;iUJtmPZSwQxl6TIUKRjlgXOSk61AzwrtxXk4iKKyD+0F6EENo+sp1jNUomesRve4varauuvqnwES&#10;QmxQknjpXxmVZbhHhLqgQkE9UgyA0f5I4koumY66Khtsa7IJwis1BJAMt5F7RO9Xtw6bHeixhZFB&#10;rdNtXfrukusEOFIA0NFviYo0JF2tzAlWka3vdHa+Q5L6onKdU43OsV7nVGvNlTU612prKdN3u7TS&#10;jh04/Hefg+TA/uOuqigva7XSkmYrLWv2JKYAkipPuIpyJMAId8YZlwFNyqu0XSxPSWllkxzoOisg&#10;vKaoysrLG6y2FkjQ6rCEkBVgQ7GWoS7Il+MDDIjykaDCCNVtUI+UOSCh/G2BHHjCYjz3SDVlcAlX&#10;0Xn6uTRZdXVIvMp5AkdQIFA9hmHItyFHGbBQjGKkzSv2RICESjpFhTEIwrk5IMFZLnQYAiApL6uJ&#10;nTcqmErtp8oqy+u9DDJwxJUmurZyzQMO4NBx3oAMQm2KCuu0PznubnL2NMzE4ZfTSOWVbDm95OJA&#10;PVICLHFIIvNhtbdVZkaRr8e80hKqwISqJygRousM0AWFQrnnyUBpgKNP+IarInRsgIgrOLQ99izZ&#10;bF6l7xsgk6d9enUhV6ZQGYeqOboXBWqnSrV5RYNXr3H1SKYc/xggSY8BkiK1R1EhVWpK1A76sKid&#10;UZAAurLlqJO7JVvnhmWklzggSc+qsoxsoEatttO+UVHIySfXS3SOQCLULYCGfJ0rzx/PW7LmowgB&#10;KFDpxUsZ51KymFAk1DltRtLb9PRS27o1hI8AJqiQEyzPhyHBK7k3UNGgCAGEcMwAQ4AqqGw4PuqQ&#10;uDg591uzHI4AWbYmZFuCDCiCimQtIAGMkOSUcX8WPTSnLACSxFwjnIU8KYmJz3N+MI3qh/sWhaCg&#10;lAlhMkHVgbrD4YhDkQBGPN+K7nt2TpW2CzlJSJ6ar+cQQALoAIoAVuLVHsAPlCgbNn4VkGwGeDCu&#10;IeeEqmTz5kzbtCFdznKKrduQ4utHsIOcJBEkcUACZAF+6Pie4ySBUr0ylC3sh/1uzrIETXP9iahe&#10;UMNskSMnZy4pKdtCqWe1n56vlORsd+o2b0ywjevlEMr5S0igXGmW7kO6O3tbNiX6/EStRwcEQDJB&#10;DpL2GptoqbKxxjJZiU22lNtMe5Ws0m2+q8YWeutskTK8lON1FYnGMeZ3VQdA4gqSKtvRCySpsp39&#10;NbZroNbHl2OQZJkQHO1n52CAI0s91W7z3VUOSXbKETixOmpXDy26euTm8R12lwo2MUDy4MpJu33x&#10;pO1ZmVcHLN/WvQgg4Z/7EMKArYUjTDscicETNwDJdzXvu2zD/JhpXgQ8QulWYAgKlW+wCJB8R+vL&#10;yG2yCSd1C4Bkq+4b6pFEGYlYk+XMplpGMv+GkW8kQx1JHFf+Jcu2DM+/ESrYpNNxzM7TO6dQ75p8&#10;OS5NdvXyVfvX//pf/1r+kbXQYq2a5OvQI7Jo/trlX58Xzf8m+/oxovmMc14kZf3DP/xDu3nzpk1O&#10;TrpNT09bW1ub3s9ZDkhQkKQnpVqyOjaEgGxZrzbbQG6MAD1ovwiQkPfDgUgMjGyKGeNbYuswdFMH&#10;6hlYAZb4tsG2bE5YY6hIkmSpweIAI4TZoSTT+ykhU/dOv68EQIl+T5sSbMP6OLdngOTFDSHMymHZ&#10;V+EIQwAJwCxHHez+/gGbnZ3Tt77Oc5/k6p4OD4/YzMysg5IturZvAUhcRfIcsPAMoo4hWSEVaqgC&#10;gSNCokOUH17mOF7PWAyObFJnc8v6DZao9gOMAD6oGoHsnUoTlaXI6AEdlRri3JS7MU21ifqqKmtt&#10;aLC+zg4bUmdtoJvwkA7r65CD3dpoLQ3qeDXUWGtjrXU011k3VTbam7Req00M99r89LBtmx6Rjfpw&#10;dnJI80ZcnbE4O+7AY7iv3QHKzPiA7abkq4OPFdu3Y9H27FiwvTsXbNfKnK1sm7SVhSk7dnC3XT5/&#10;wq5eOGUnj+yzw3LUD2j93dsXbPvitK2S82HXkh3Zt92TiK5uowxtBDZGHYacPLLHzp86aMcP7bLD&#10;VDvZs6Thspz+Fdu7Y177QFGibeZGbGk+wJGdK1RvmbXtS9M2NzVkk2N9usagVBkf6rPJARKgdtug&#10;Ori00UBHu/W1tlhfc5v1t7TZYGen9fd2WHd/q7X3NVmL3pFYk957TYMN1jjUYA2yWo1XAywmW615&#10;W5c1bOsIttDpw/r5dqubVz9qTn3N2Rar1rB6XuOx6arZZquYbbKq+RarXWi1mvlmzVNfUFY716Lt&#10;W6xOw1qtUzPdYJUTtVY5WmVVQ3K2ekusslMd7qZCK68psJLyXPXl8nV/q3VP2z3XCtc6Pz3uSVsP&#10;7V6yY6g5Dm23c0d2eijMlTMH7fp5IMgJe/neBXvjyTUNz9v9Gyccijy6fcZeeXDB3nz5mr33+m05&#10;+pft2vn9dv7EDrt+4YDduXZcdsJuXTnmgITpJ9r+jafX7cGtM3b22E4dc8FOH1yxmzrOaw8u2ztP&#10;b9o7L9+w1x9escc3z9ijG+Q/OW73tI+nOoeP3rpvP/nsTfvt771j3//gFXvn1ds6/nV7/4179oNP&#10;XrOffu8t++HHr2n6vj29e9luXTxux/Yu2zLqobEe2z4/5vlF7lw5bW88vmlvPrrhQOgcSWFPADEu&#10;2AevPbAff/q2/fwHH9g//NFHDj5+8uk72u+b9v2PXrMff/aW/c4PP7Df/9kn9ns/1bLP33b1x8fv&#10;PLHPP3jNfvgR68lpeeWehyldPn3Yrp87rn1ftg/feGI/+/wD7e99teVVO65ndu/qtJ09vsse3j5r&#10;7795X/t/0372vbfVFrfsvNpo9+Ko7d8+qXuyV/tTm2u7Nx/ftntXz9nK3LjVlxdacXaqHH05u6i9&#10;auWA1xN2AwTV77+izMoKgaTZngOoSA42YCQ3I9WHxXJqywsAqEWusijRO4yKL5UkNAWSxACJl23X&#10;+4m+BVAEkEt+pCKt76Evqeluufr+hZLYwBEdi6ojWUAL7VsGKPHx/JC0lf2GkBuq2mTIMt2obhMB&#10;Ev+mxgAJahD2QSL6AEA0X45vlKS1TE5/mRzREiqp6LsULQthNzLGZZ7YM1+OtK67Wu/SqkLCTIJ6&#10;xJO14rjmaVlhqVUVlMiKrVpDEmZGISeEY6CiqCstdmUICTcJm0EVgjqkrUbOrNqfnCWE0TiM0DSQ&#10;pFXOebucZgcpekdTIQcVRHZSgizRx8l3wr4BK+QdIXcICgYq1ZC7hFAPqtJQXQboESVqLdZ9rdC9&#10;RmFCKA99QQckxUUORoAsDNmHh/wACXQtXvklN4TZcPxi7ZPStsAQyuc2yCJAQn4UrguFi6tOUNyo&#10;ffP1fUpXHylSj6Rs2GJp+m5nqs+UnZDs+UhyU9KMxK0kaKXCDclWSdhakAa80f3LJrlqtuVrGTlK&#10;IvUIUCRAkgS3DPXBUI+QWJbQnnK1D+FNtEmN2mQtIPFyvTo3KtNQcaerrs4666hmU+lwpE3fSFQj&#10;LKNyTHMlyVF17/VMRLlWCK+p0XWjIGmtKtP3oNHGe9odlHTVkd+k2vqb6mxQ39TR9hab7uuy+aF+&#10;m9Q3t7u+1uoK9ZsBkCSnWJGutzQjN6Ya0bPmoCQAEuahEmkqq3JA0l7TYB21KF7qra2i1sHJ8YN/&#10;D4Bk967DRgndijISpLbpI6JhRasnPsUi5UgESDAcdMItgCM1DZ1upRWN7jjnAh2K5cgDPjSvoorE&#10;qo3ab70RZgMY4R9hnF+UBMwvKyG0hMSYFUZ+D5xnwkpQkgAbigtJ7kqekmatG3JjFMk5JrwGOIKV&#10;xgBJCCVBEaF9yWkm7wVOKeEpgJF6SvyWah9y4lE6AEhKiggJQtGCSkTnllusZeUOQ1CYoCBZC0ii&#10;8BvWyckukhPPugAWVBnAnXB9QR1Tr/FKy8oolZNP6AhhOoSMkExUzrgMaMA1hsS0OrcCtUVeUFrQ&#10;HlRJoTpKkdrcFTFqf0IvPPRETnukcKAka5r2G1QOsdwdWhYZQIW8H1ESXOBDCGWiDdSemsd5AGnK&#10;HYTVq+3IZULIR5Un5SXXDGqSkB+C5KiFPszIKlTbl+gcaUtAC2Cn0M+dZL20AYAE8JWRXiinl1K+&#10;xUYZ2Oy8Ws8JQn4QkpMSdkK7cG5R+BXPAflRCE0BehFGBCBJBArouqk+wxBDTUJllZraLiPHC2qZ&#10;NBx1OeMpSTpuKjlOgkqFksKpABBCYsgbIksjzEjLUNOQsNTDZYAp6eQYyXcwEhcPIAnVXXwegAQH&#10;JCmoSBhiQB1gCyCF+a5K0bNBbg32DdAgbAXIkZCQZ+T32LQZSJDlYIT58fHZDigAIh7ysgUQkeGg&#10;BNvqFWU4blCiuAJG7UzeD1ejqO35XaC0IaQFS0zK86GH45BnZPMaMLIlMzYNMEn3cc8bAtjYmG4b&#10;CK2RATkCXElzYMI8wEhkABEACaE1rlZR+wNNtriCJdOHW7eSrwVwkqXpdFma1knTvEw5c9rHFkIB&#10;UnR/+Ice1UmSHDn+9eZf92S1Tar2RXJW4Agmpyohxf897gCQdDbZVEetTTSXOyAZbyy1mbZK29Zd&#10;a9t6atxQdqAeWepvsEWAiAw4sqIO//aBBlvq0fIu8otU2KqGO7urbGdvte3qr7Xdg3UOSlZ7qmyp&#10;q9yWe6ptx0C97Rpu1LaoUGq0rxpbYt54mx1ZHLCL+2bsxrFlu3k85CC5e3qP3T27z+6eO2B3Lx61&#10;O5dO2JG9K9akjt6mDeuehTeshSJrDTgSLcMiYPL1+c+3CWE0X7GvO8NykCN7Sbb+Rap6bNb90Idf&#10;zj/5NYAeqUlp5pVp+JDrg5+ljx4dOTqM/NPGP/zpyamek8Pzj2iYReeR8rc5+dbW2m737t63//6/&#10;/++9dC7hLGvBBEblmMi+vgz7pnlr569d9k3z/tfmY5wTVWv+5E/+xH7+85/buXPn7OTJk3b79m0P&#10;s0FJUlys37g6Kmm6VuLRCfXY+gyQhDKzAW6gBgFkoPaIfwZF1loERr4OSOLUIcLIOxKF1QRLjlmK&#10;JWxN9d9NcqLeH7F3UXIqajcgLwqtLF+ekpyh8TTtO/HXAMlLL24IaiOHJM/BBsY4zyMJe4uLS2xw&#10;cNiGh0etqEjvloQkozJRd3evdcqJzlfHCpDyrTWJhqN9ECYEYCnjH6pYpQjAB+1GzhDPIwIgIZRo&#10;/UYHJHEbNloaHWetyz+7QJWmuno5vU2uQGlvbrHWhiafhzXXNWianB5aR9ajDhv5OiZHBowSs4wP&#10;9nRab0eL5/joIbFpR5P1dzXbUE+bLIRmTI/1O5DwUJTVOQcTqwuTtiznjHAWbGFm1G3X8qxDkRMH&#10;d9nRfdvt4G5gxXY7dXSvnTi8xw7vWfVqKSeP7LV7Ny/Z43vX7fql01q+z44e2GmHtIxyszu1n0Pa&#10;D4lDTxzaZft2bLMdi1MOSVbmxzUct/07t9m5kweMSiaEiJw6utvt9LE92maH7d+1zXYuTeq8Oc9R&#10;ne+IrWg7hy9LM65oIVcHyU5J3uoJTwd7PZ8IoT8kcG1rUYe0sdraGqqss6nButQh7upstObuBqvp&#10;Vb+sT9/igWqrGFS/Ykh9mJF6Kx9T329cfYwJ2aTGZ9WnXFJ/cjlmGi9fbLVyDUtlxRovXmrRsNmt&#10;bLnVKla1fKXFypaYVr+D8WX1RRcb3MqXm2VN2of6KfPqD85UW+GU+nRjpVYyoj7jQKkVdsn5bMq1&#10;vPIsyyyQQ5KXbg01pdate4zaBwUM6h8A1/Ztk66u2Lc8ZUf2bPNwl6tnD7mK5O7Vk/bw1hl7JAf+&#10;ztVjdvvKUYcjrz++4mDks/cf26fvoaq4ZjcuHtLyIw5NPnjrnr2r5a9pvVceXrJ3X7ttn2i9j965&#10;b4/vnpPDv9sundij9/0xe/+V2/bbn79pv/ej9+x3f/iu/c7337EfffSKffbOQ3v/1Vv21uNr9s7T&#10;G/bhG/fsex88dRDys++/bb+j9X/nx8H+4U8+sN/FfvyBA4bP33vZ3n75luc22bsybYtTkYJkl67p&#10;jOcgAZDcvnjCzuu5uXLqgL3x8Ib98MPX7Q9++3O3n3z6tr336n1XbABUCH/56ffeccUIypFP339q&#10;j+5csFuXj9v9G2ddDfLBmw/VJq963hBAxt0rZ+zmhZMONF5/dFvzX7F3X31o547vs7nxXpsZ7dL3&#10;bsFuXTlhrz1Su71xX+s88rCkfcuTNjHQZAuTvXbq0Kr2dcqVKW89uWMPr1+0XQvT1lJTZuUFWVZV&#10;Ime6otha9N3sbJLj3VCj6VKrkGMdoEGulZM0VFYsB7lYDnK5nL0aOci15SVWJee5JCeoPEjWSjlc&#10;AAmVbTz3iN53gJHS/ABGPA+JvnOeQJVhWsYzy02T8yvzob53DkgcvhRYUXaeQxUACZClSO9MqnQF&#10;QPIcjqAiIWkrYTYAEq+GkxVTomh7krEyz0MH9c19DkjyHfiU5gFRUJH8OiDBIkACmKjSeXjlGm1D&#10;7hGsimohspqiMpnaImaNcqBbqkmcGXJyoO5gSJgM4AMnm9K47XV6P7MOyU11DyIlSJT0FCjSWlOt&#10;fVUb5Wmr5TwDJAizyUpM8Eo2JE4FQpAYFKccpQiApBL4UZTv8xtKAwwgAShgpCA92SgbjMqkRutQ&#10;LSfKkQKkcciSG4XoRJVsytwYR6lCLg9UGQVq/5Js7UfrAX84z/pSgBEQKccBTqnOh3WKsrK9BG++&#10;7hUJWFGFpOp7nro5ztL1PSNxa35qmhXqXhVl6B7ouQiVbDTu5XyzHYyQiBQDEhRoOSoSIEsUgoMC&#10;hX2T3yRD38jsZO1XbQUg4f41kHBVbQzIIIFtme55FGZTrGMTalOjtm7TPeyqr7N23YPWGBzxMsVF&#10;3FPUQFV+n8hL4rlW9GyRsJXQHcKaGsuKrLO+2vpb9F0gZ5Z+QyRj7VK/u6+x3gabG9X/breZvm4b&#10;1xBAUl9UaKVcu9qhSL+NknTdC11zFSBOzxpDrhsjJ0lDSYW1VdVZZ62+O7VN1lGtb7oDktq/L0By&#10;yMrlGFfJkawqb5WT3CgnXY4yzrJbvSs13OScV8gxZdxL+MqBrqnvsNrGLg+9cEVBWr6c3BI5xYR7&#10;UIEDZ1uOf0mtO/zZOPtycl0lklXiUITkqIUFDAn/AIyUeogG5qElcoiBDYTmsE1OTplROraM86lo&#10;8Rwe5OUgtAQYQuUaVBWErxCGQhURFBIkZiURLPCC80CtAtgoLSaBLLkxgCY673yq03DcigBEZITW&#10;RKE3rINlZRbImc7RvlCchPkMs/wai/3cC+SYhuMBR3DI5cDHzMNG5MAyDqTgGkN543odp8q393bI&#10;0cde50rVH0BGgA1AEWCI9oND7FAkGI4yRkJPz5sBlGBIe+pcACO0JQAiAgUAiGi+A6kyqumgYCCs&#10;pNDvaUlJnYMvSuuikkARAexg+0zd++xsXQf3UvcRBUmalhMuARwAAtEWADIHJGyr80P5QWWZnPwa&#10;y8qt0nkSThPaJ4Ab4BkhTpTWDYogVEzkvSnRueDkb5GDDwjwPBoa59q5/4Q4lZc1e1tR+hc4QpUb&#10;YFU2wEjnBCBJocwsgCNeTvnWTDkPeX5vgDjAkxQ5GRgQJTEBRx44oeNomjYIipE828q/tJrvpnGc&#10;E0AI94l8JPybGxef4cscpGj7JO0f5QmQYgtgAvixJd02bU6TExJsA/BhPTk/Unx6o6s1AAPk8QCo&#10;UFEmTfvNdlgDtAGA+D613J+FGGxhPsf046rtgCtAFhQxrOtqkRikcRCCWmRdko+znGvfsDHM5zw4&#10;B3KScG4Y46zLOuwX6BPdF8+bov1iAcSgTtEx1e5xcShO1K6yxORstU2Ww5H1L23xkJqErSSYRGEC&#10;IAnhAPz7jYO3aWOChwqEf8/lYCWkqIORa816WQ801dhIa5WNNZfZREt5KPXbgaKj1lUjC30xY1y2&#10;rUfzZeQM2U6YzHCzg47l3mpb6i63FdmOnkqHIruH6mzvSIPtHkYxUms7BjRvuNH2T7TZoelOOzDV&#10;bvs0jh3a1msntw/bxf1TdvXQNrt+ZJtdPazhsWW7fYokrbvtztl9duf8Ie8wnz22z//lTFVnAYcy&#10;CmvA1sKRyCLnEyN0ISoBHG0TbRfCcGL5SGIhNwGQfHXd78TgyHdf0PqyDS9ttC36MCfoY520Ndlh&#10;R2qSOgHJhNNQtYakrEk+xNI1HyMBpi/z9VPNK7oASehI6CM4JAf77bfftf/hf/gfHJCshRXR+FpA&#10;Eik8vg4yvj6NrVWErLVvmvf19QmniXKhME3ukf/xf/wf7fd+7/fsRz/6kf1X/9V/5aqXf/7P/7kn&#10;aq2pqdW7JMsVMihm0pJCDpL4zfG2VZagDs1zkPHcorwhGOPYc/DB+PN5PNdYstqRRKtAjtSUTP9d&#10;BOPdla13V57e6wUyvg161wKz9V1O1bsYcAIgSUrU7yzhOSDZuCHOf0Mb1m+2l17c6GE230WB5Eqj&#10;588VzxDPB/lGsrPVuSkn51ShnydKmBTd27y8fB2P98CGZ88T20bPJXAkg3+z1CFHQYJjQMhMlFQV&#10;87LRDB0ybfSSvMyjBCaOSl2lOmT1DdbR0mo9HV3W29nlpWc7mlvdejvk9PfI+e/utr42Tbe12BAJ&#10;44b6bGZsyOYnRz3JKb8x8nyEHCGdrgIZkY0OdNhof4eNDXbZ3MSgbV+YdBXHwT3LdmD3ku3ZPu8l&#10;VJdmx2z74pTt27FgJw/vsQsnDzkIObp3VY72ipGQ8sKpQ3b1/HG7fPaYXTx12MevXzwph/CsXdY4&#10;6g9AyKmje+zQ3mUdZ96OHdhul84ckR1WR3CH9j+n+XNenWSXnPgDu7bZqcM7ffn1C9q3hhdOH7SL&#10;MTt5aKevCyDZsQAAGLNV2fLcqG2bGrbpUarWoBJpt77uNuvrarP+ngBFOlrrrbmhymqrSq2yUp3W&#10;Gjk4DXIK2iqttrPaqrrVn+oqt7zecssdrLTcMfVxxqstb0J9vKkGK5ptspL5Freibc1WuNBsRUsa&#10;X1E/bTVYocaxgtVWy18JlrvcLGuywu2tVrKz3Yp2tFrBSpPlLze4FayoTyIrXG2you3aL+NL9Za3&#10;rdayZystc0p9sjH1l0bUBxtUn6gnz9Ka9JsoS7OUHDkTmQlWUZJjLU2V1tvVZMO9bbrvnWqLHpse&#10;6bF5Oes750cDIDm2xy6rHUmeelvO/8ObZ+2V+xfl4F+xN59c9TwkwJFP331k3//oZfv8/Uf20Vv3&#10;7IM379j3PnhiP//B2/YPf/ye/fyHb9uPP33NfvTZ6/YT2Q81/r7WeXL3vN25ckzO/kX75K0H9ns/&#10;et/+D7/zqf2Tn3/skOR3vv+2/f6P33f77c/fsO+//8Q+fuu+vf3yDXvvtTva5xv2Bz//xP7pP/qB&#10;jvO+n8eHWv6Z1kNBwvLP339qH755316+e9HL+u7T83BAzxHqmEe3zusabtubj2/YzfNH7dzRXXb9&#10;7GF76/FN+8GHr7lChNCa1x5dt5sXjnlS10e3LnjOkkhF8ul7L9urj67pedtvZ47qOT+510N7Xn1w&#10;zUis+ul7r9i7r9x3QEKp5DuXUX9ct3deeaB2vKXzOGCrhHdNDdjRfUt248JRT9RKONNbL9+yW5eO&#10;285tozbSU28zI512bP+y3b12Wvtnudrw9hU7qt/YoO5lQ1WRNVSXWHNtuXXr+QVwkkC4pa7KIQlW&#10;Wy5nX840MKSuXPPcyjx8ogqIIsfYw2z0PqskIausprTcGqsJyav3xK1VJWWuKAlhNdkOdYEXuXL6&#10;ouSpbnzjYoaSpDArz4rkCK6tKlOUk2/FuUFFwh865DIJZX+1nd5zDCnxS6iNwxOZh8vgiGdjOQ5I&#10;smK5SAjJpQpWFGKDMqYwi2NjWTp+DI6QT4KQIs2jKs0zKIIqD8ASs6AiyfcEmtV652I1JeQYIQmr&#10;xosJuQGwoEIpCOCjglwkajNMbUvyU/KVEIYCHKEMbgAkKE2qHJCECiV61+TnO2jITSHUJD6E2bjT&#10;L4dczj7qBRx+DFDiSoaSmFoCGMC1Z6otUpOsIC3FKB3sKhPdX1QtqEhIIgsUYT6KFLYnXCRKOAuM&#10;IUyG4wJoCmPJXNkHSpe2mhq/vipdT5SrBJhCUtdixmlntXGBnoscfdNQjUSWq/5QoZ6TkNtF/Z/U&#10;DFeQFKShVqESD/eCKjIVVkcp5rxCByfZKHQ3PU/ymrwR4MI+k3yfuanar54TzoE2BOBwLeSBIXks&#10;eUiobEPoUBFwBkii56exrNw6UZHU1zkg4Z7UcZ8LCNEhF0ksTKqyQu2r34eur1THALgQ3lRfAjQC&#10;PuleApf02/KQptpq622st96GOvW/G2y0nao2LT5NKA/JWQvVPoX6vRSlB8UMcATFCGAIMIJSqUbT&#10;dcXlriJpraoL6hENUY9gxw8e+nsIsdl3zBOOEn5SXqoPT6xqDEoDkoR6klQ55cUoDOS8NzX1WlNz&#10;nzunuXLaqVxD6EVeYaWHWlBRIhF5/DNQggKE/YTQGeAHwIDqJlSEQWWQi/NdVL1GrYHzDiAhD4Ue&#10;lFIULvpAal9I7knYSSLQEoCCnOWKCgBOgDkoSxgS4lJKMlM52F5eVc52UEfUOiTAqc/3c3tesQZI&#10;AgBxFUkOMIEcCCU6V/KhEHqD0x4UJixLT8uJdUr1ksos8Hkkcg0G5MERRzESqrL4kGtWxzVcexgH&#10;ntAeQICK8marrlQHQecdARKgAioKqv1E81FiAC8wqqKgrGBIzgwPyZAjzD/zoTJNACQoIkh6GtQ5&#10;IfkrMCcCNuyTeYASQA3HBRJ4KEqq7ifgh2NpP4Q/MM+rzfi1sX0wpgldoUOekkq52zw/HgCIcsok&#10;uvXQCTnygArChFA4EB5Dvg2UIpwH9wclTQBZutfljVamNiB0qQ5AUlzv17hZjnq8nOwtON5y2IEd&#10;QBDKQ3O/UewEtQ7XovNNA2CF++NhNUCDxJzngCQpR/c0qEkStxIGkum2FbghQ+mAbN3zjTwDJOTo&#10;iFQQ6Q5BgIUkGmUd1t+0GcCRonNM1fJMzQO0AB0Ib0F9kSonI5Su3bQZlQZJSYOteynB1q1P1PZh&#10;HYZuVJLZkCxDaaHz55y5Fp037bJpY2y+2sQhkEOLMKTNHEw4qAgWzWPf69fr2LJ1Mqa5Pq7LAQpw&#10;BHt2LgGWbNmcIccoxSEJ++XYgJWNW9JsPfvU9W/UNgEChWveqHm0DZVqeH9slfNG2AzhMuvXyXkj&#10;50hcito+hATgzP06IGEaSBIUJFnQeOSGxXnWVZ1vI00lNt1eadMdlTarTv5cdwircSjSWyOrlTFe&#10;Z0t99bY61GQ7R5pt12iz7R5psl1DAYLsHKyx3bI9I/W2b6zJDky22MHpNjsw1ep2ZK7LTiz22ZnV&#10;YTuzY8hOrw5pOGzn94zbxf2TdvXwrF05JDs4Y5cOTNu1w9vs5rElu3Nqu0OSu+f22Z0Lh9WhPCKn&#10;bFrPb547luRtiBzVrwORtcYynNC1gIR//DGWu6P6YixpawRIIhiCM+xKEsJrNP1t7MUASNZttLgY&#10;IEnEWXdQkmDJniAz0UiWmaohsCQAkzAfA5RkoCxRJyBHnUMUJLnZ6pCpI7Bj+y590H7P/sN/+A+u&#10;0lgLLDDG1wKSaPnadX6TrV33P2esDwyJjgMciQBJBEk4Rz60fEP/8i//0ufzDb1//75VVdXo3ZJp&#10;GbJ0r2KTobZJ1fuDSjYpPp6cHKrHPLOvTyeluarjmcWmE7UtJXl9WsZ6wJG01Gz/BqWmZGkay9Y7&#10;jmm99/VO4r0N7HUliYMR8gql6XcZVFlxKK8IWdNvCTjivy11vqhk44DEn4mvPlsRIMFCMtl4/dY3&#10;+XNEnpz1JFLduMmfs0j5FG0XwZG0VHX41Unkn1cAW6g4A0QCjABIwrhPy+I26TjaL2V4qfSA2oQK&#10;N/VyXJrr6q2zpdW62+Tct7dbb1u7HCOqvAza3MS4l3sln8Zob7dNDPbJGR60+UnyblBadsSrrZAT&#10;ZG5yWNv02NhASDaK0zwz1qt99LtaY9/2eQ/DOLR70Q5qeHTfqh3ctWj7dsz78NSR3V4W9sKJA77e&#10;gR3bPJThypkjdu38MS07YlfPHZWzfdpuXz1jF04dtMOUet25ze3EwR12/ACKkwV1/LbbNTmLd6+f&#10;9SolZ47ulnO44vOPanhw9zZ3Fs+f2OsJOS+dPuAVWC7Job8iJ5eSragE9m2ftd0r07Zfw4M7523P&#10;MioCErD2qC26bLS/y0ZQj3S3qe2araejxZob1c+olPOXp99rVqrlFWdbQV2hFbQUW063+kP96nvI&#10;UvtKLHmw1JJH1d+YqrC0mWrLmK21nPlGKwCGLLfJWjXebHmLTZaz2OCWu9ToECRvRfNl+QCS1TbL&#10;395qOUtaT5a32mwF21ssd6XRspfqLXNB3/BF9XtWGrRukxXubLXC7dp+ud6yt9VY1pz6DtPqO0yW&#10;WcaYvukjZZYyWGzJ/bmW3KpvX0WqpeQmWVpmnN6nabrGEuvtqrfh3mYb7mvV/e6w6ZFuW54ZsgPb&#10;Z+yE2paqLpTrvXB8n926CMi4FFNvAEMe23uvkYPjpkORz957ZD/8+KlDkd//yfv2ezLGf/v7b9nv&#10;/PAd+90fvWv/8Efv2E8BHR++7ElcCZchp8gHGv/ZZ2/YP/7ZR/Y72uaHHz21T9954MqR39W2f/DT&#10;D+3n33vTvv/BE/vozXv21pNrnpfjx5++bv/otz+239d23/vwqYMbcqC8+uCyvYHa5JVbbqz7xuOr&#10;duvSMTu6d9EO7JzVM7rHc5e8/VTLHl236+cPOyAhQS3Tn7zzWPt81T5865E9uHlWz9YeV9TcvHTc&#10;E8V+8IbO7/2n9tHbjwIgObXPFSCH92yz00d2OCR58+Xbus4Hngj27pXTdv3cMQclQI03Ht92QHJD&#10;vwugzdL0oO3fMWuUHn5w46wDFtQqt7WfvStTNj7QalPDHTr3Of2GjtijW0CUW1rvhp09ttfhVltD&#10;hXU0V7v6a1S/YUpDY/2dLdbV3GDdLY3WRsiNHOTmmiprr6+11tqgcCBkguSa5fl5Dkkob1tF2Emx&#10;HLSyCq1fY821dVYvR55ywBXFxVaclx8DJLGQUjmdJGSNAAlJoUnWSk4SVCQFmXlWmJWvYbYrSgi7&#10;IReJq0pckVLguZMAJMCRzNRUy5HTy3SOnHWORR6R3AyUJChG0ixfzipgJlfLGQeOkICWECKHI9o2&#10;snzWlwVVBCqGNDnqme444yy7xZxo5gcL81CX0B7eJm6FbhEciQCJh9HE4AlGaAzrAUVCCE6Zg5AG&#10;DVFiAEdQmrgShXtA++vcSQaak5jguUjyUki4GvJehKosQJIcByRePQYww/51nEpds+chSU+1/NRk&#10;K9Y4IARY0FFX/SzkB3CAegQDvBCGQ/JYYAnVcUqyUHiku5EQlnVadI6Eo3TU1VlzlZ4DQkXURkVq&#10;2wiQoMihLHKp2iyE2ug+6fuWgyUle+iNl1HWfaZaEFAEA5aUZJEcNlQQQr1RXVjsgKSMcGT1nVCK&#10;eFWc+PgAWviDQffeK9Rwz1CIaMj9Qh1COxMyRFJacoiU67isn6fnMU/PJ/eWqjtAqpCMleSzxUE9&#10;ImO6pZJEurRZtd8fT5Kr6/SKOGon2pGKRbQvAMpDrGQoU7obACTBBluaHZAMNDdZq9qRPC+FapsC&#10;PeNcB9eOWgk4Uhez+mJgTXmYp2FzRY32q3OpqvOkreQkOfb3oSA5fOiENTZ0OiABjOCYkjuCf/uD&#10;ERYThqhLOtqGrLtr1Cqrmi0zu8Qysostt6DCcvNJlllgCYlI4dXxkQNN6VNCQ3D+HRbI8SV8g2Sp&#10;HA+nHwBA+dySwmqrrKh3A1Tk5egjnVskJ1g/nqpGa6gj2WejK0wi2JCfF8BBpRznisomD+kpLas3&#10;kqQ6IIlBExQkABKUF0ElUe2OPg4/wAaAAyQh3CZH1wMIQRWSlQEUwIkv9HlBQSLHOqfQMtJzvWPK&#10;P3dI/+moZmbk+XYoSYA85DEh0SRqCf7Vy8oEslCZBThS4IbShLbxUBe1NwlIAQDkAXGlDaE1Gnd1&#10;ia4HQBIpUgBQJFglqWqG9gNY8GoxMsIsUDU4IHHoUOpqBv5RjKBMOC7tGUJOgAYY58K959xCfg6U&#10;F8AFkmnSAc9z5UUUKsMyoJVXmmE9XS+AgY56Bm3oYEltontfVEByVv7ZLPDlgBIUMlSFyZYRvgNU&#10;A4xwbtwjniPUIxW6zyiAUNigpmGfSXL2N8vBjpfDjW2Vc885klOEa3IIpGcFQBIlAmUcaMIy2gIn&#10;AgCC85AkJ4Lz5xqBJXEoNTbiSMRKyHpcP2Eg6XrWUWzE4IiDjqD+cEijZR56pHudoN8DAGDjpmTb&#10;hMVgwBbtB1jC/PUbEuVoJMnp0P61DPP56xPtpXVb5VyQeyNR1xrOY9NGEiwmyXFN0nyNb0jR/LRn&#10;7YBt1P42beCfan6TOXKQUGVkxEznuZFrixnXKSPEZbMMkAOY2aBjMB2UMSHvikMYAIv2EQfQ0Xbx&#10;rANkAVLF9sly5m3Wda7blGQvbUiwdRsTbSNtoW3Y97r1ujbZBiDHZo6l9sE0TjgNFnIqUJWDShmE&#10;A2x2SBIBkU2bSNy6JTYv3gEJlVKykpP1Ek6wuoIUG6grsJnOSgcjc921Ng8IGWiMWb0tDzbKmmx1&#10;uMV2j7fbvqku2z+NddqhmS47PCub6bBD0212WHZktsOObQOG9Nqp5X47tSJbHbDzO0fswp5RuwIM&#10;OTRtVw9P27Ujs3ZFw0sHJ+3igQm7uB9YMm6XNH798KzdODpvt44v2e1Tq3b79C67c36/3b9y0hMH&#10;tjZU2+YNG+3b/+AfyGl9/i9+BD1wQNc6sRjr4Izy7z9JNl/4ttaVffc7cnK1HEd23boNWg+VgJxg&#10;YIgnZAWYyF6QAUe+FYxcJps2bNa9TJCzT8naUL42UpAQQkPeCJcAZ+eoU0feEXUSZSTQ9ESZ+XqX&#10;F+r9X1Csd0CxlRaVWkdrp127esP+8A//O4cSaxO0Aie+CXJEy3+TrV0v2sfX5399ntsvv7RfaPhX&#10;a4DI2nWYBxT5j//xP/o4ahfO91/9q39l586d1/dG7+A0Osx8B3ivAVlRdQA+gtIjTcvTUrM0Hozx&#10;MJ3pxroRHEHdAXiPvi8YyYipQEN5XmAh80LoGQCXBKxYgLluGgfo8jvcot8c745N+v1t4l1DctZN&#10;+i06XCSpawCNGzds0XOxUc+KngEHZyEkZq3xjKFo+raeKXKLeH6RZzlrtI2rksKzGG3DM0tYjpdB&#10;1jNB0kHyjFB2N3FLvFGGN5Tq3fJMPZKgaSAcwy0bN1n85s161pLknORaTXm51SMJrq6WY9RsvR0d&#10;rhLpa2+TQ9VnK3PTtntl0XYvL9jCxKhNEVoz2Gtz40NyhAk5mfSSt5S+JdSEvCJTo5SD7bMFOWyE&#10;oyzNDtvy7IirMAAkQI+Duxa8esYZL0W6K5Rs3bPkig3mUQ714M5tdnj3ol06dcArfjC8IEfuyulD&#10;dufyKbt27rAd379iOxcnbPvCmM5xyv9BpzLI6SPkhzjlSTDfe/2+veIJN1GIHHj2Tz3rAkjOxqqW&#10;XJVdv3hUxzqhfR91QIJjT34HyshStvXMwe12cPucJ+qc03Uu6Lpn1RZj/V1qtyZrp/xwU51VV5ep&#10;P6dnJ3WrbU2Nt9TSLMts1re9q8SSh4otZbjEkkZLbassfqzU4ibKLGlW/Y35GsvYVmdZiw2Wt9wc&#10;VCEoQpYaLVvzshbqgy1iDZat+XmoSFbbrFDr5sVAittyk+UuBziSvaB9AkgcktT5/lCYoCzJZV/A&#10;kZlKy5xGQVJhmeMVlg60GSnRuRZaSneuJdZlWHpBqqVnxalflmwtzUU20Ftvo/3NNjHYavMTvbY6&#10;P2x7liftoBz1w7vm7ZjuK9Vezh/da7cuHLfXHlyxT9996GoQIMc7r9ywNx5dsXdfvemA5Le/96b9&#10;o59+YL/zw7cdoLz/2i0HHd/T+A+0PuCDIdPkGHly66w9vXvOoQfbAkNY/52Xr9nrDy7am4/I13Hb&#10;Pnv3gX30xh179+l1e1vL3pJ9qG1++PGr9pPP3rAffETVmDv28OZpu3KWMrt79Jzts3tXT9jTexcd&#10;kLzzyk27d/2UnrlF27992s7ruXn5LmqQu/bmkxt2/cJhn3dTz1AAIPddHfLBWw/t4e3zdv7kXn2L&#10;Vr1KDmqa1x+hEHlsn2idt1657c/l7uUJ27Ewqt/CgkO7x3cuOeQAkKA8oTQvcPDhjYv2+sNbHiLD&#10;vL3L0zY11GEr+q1RMYcEsSRiBd4AS47rOd822WfTI13+ewEW3rt+zt54clvnftuB4LapAetqrbHe&#10;zgabGCFpco9NjfXb9NhACBej2hIS/6YGa62tsnY5ut1NjXL+6l0RQDgC/7RHSTZdVUHoiRxNEpfW&#10;lGi5nPAKOZulBYTHUKo3wAmUHcCR55AkGGAEQAIsySHXhPyFfH0XotwkgBKvKgMcyQsqEsJuAvQg&#10;14jWkcNdoPPJl+NbIIeWEJk8OeMAETeSzGp9oEghqoc81icMhwS0Ga4cKcLZ1zZrwQgWJdz0pKQo&#10;A1wdkOXVSiLD4fYKNmqLysKCmMWAh4whqhCUJF7ZRsY4yzyBa8yAUITeNFXqnQ08wXkvD051a02l&#10;LyPZK7CD8BecfaqlkLCVcwWKkDvEQQgqFHf6c/38uWdMk9uiQudaovNmGxQknqi1KN+VIz26973N&#10;DRqXs18S5SGhGg7JWDPUDkGVwnzaJjLymgBncP5x/Nv1vAAOgAnAEKAIKpLnbQXkyHdIgkoHKJWn&#10;vhEGoPAqQEUhKS7Pl+d8iW0TWQ3PnNYBwqDu4f5lJYawo/xUqu+ExLEs98o5WgdVB6CGtgM0RWFP&#10;rIOqpAIgo+eOHCjZei4ZZ17YR6GukdwrOo88gFeB2rTIIVZnQ7111AOFKnROOh9+Izw3av8oXApF&#10;DUldCbtChcK97aitsT59lwdbWmxY3+Sxzk4N2z2ch98a+VBcoYPyJRNFCqqVEFpESBdQhHFXkhDW&#10;VUbSWJ1LbaPnI2mTHT985O++is3+fYc92ShOJw7zc0VDpRswAUDCOP/GN9R3WXNjt1GSNwNHN7PQ&#10;slFY5MsRzUZVke+OP+qPXMJl5OiyrQMJOaU4+CRKbWvpt9oaIEm1OtByyLNLrTAvWEFuseWRKBVA&#10;UqgGq6izhroWq69rNXKV4LgDHZARAzgcklQ0WlUVCWabn4ESygwDSgi5AY5QFScCP1Ep2exsoILO&#10;U4Yjn6HryQSOZAIA8hySRICEeSRwzc5mGZ3g0OEN/+apI5EBBMl3FQr5SvLULgCXDNQSaXkOBlCX&#10;MC8rBkhQ0NAurv4g/EXtwzlzLwjvQGUSktqiMKmWcxHL4+LggDbWuJajDiGUgwStBQWU7tU1Zn21&#10;+gqhLmmAjbRI8REgyVpAEvKjEP5DHhD+iaSdtW9giNrcAYnmhxCZCIyEYZToFCAB+OL+ZKntsnNQ&#10;ngCFaMcwTjunppDvI8fn5aMw0rWRwwYj2S3HdRijcyUXCvcTJVEOqhnNA9gEpz845wCN5KRsByFA&#10;kLQU4E0AQoxHgATFCNfpz2VmmQMSdyI2pWgfGX7fM3S/2B9gBDARwYm1gAQVSFJyjoMShx0ePsJQ&#10;Dk6Srk3Xn657jFIE2LFxU5JbBEjit7IPQAlqEZwWAAGABBUJYTPJDg8AJOvXyZHROhGsiQBJgCPM&#10;A5CkujGOOSDRulxHEvlRNOQ6w7WmaluuTftCgcJ1sl/gi84P28C0hijCgEAObnReW3U9SWp3d8AI&#10;G1L7h3sQgzMMI9P0Jl3TOjlg62KAZIPawu3XAAltICcNx418IpsJM8AZpN1x4OJt/frNaovNDkQ2&#10;a3oLeRw2RtBE8zRNOEKyPgIZSUn6mKRbZ3W+TXZU2MpQo+0Ya7Ud4x22a6LT9s30uB2QHdo2IBu0&#10;wwuDdmJl1E5vH7dTq2OyUTu3Y9wu7JrQcMzOrAzLBu3s9iE7v2vELuwetQt7x+witm/cLsku7h+z&#10;y/sn7MqhKbtyeMquHpnx4aWDE3Zh/6id3TPkBiS5dnjGbh6bt1vHFuzm8SW7RbjN+f32WB3cq6cP&#10;2lhfh6VsjbMX1gASHM//HCBxQxFC5RA5stiLGn9JDq//079uo5srSV4gjCbm3GIvaN63YwYg0bxN&#10;6zd5tRrCZDyMBAClDiHlbakcgjyYf8Iq9OGnJCKSYWDJs2SaJWWycivWB69EH7zK8iqbGp+yD97/&#10;yP7dv/0jhw2EtawFGF+3CFxEtnbZ1+d9ffk3WbTNF7JfAEhixnS0fbSOr6fjA11IJvu//C//i1e0&#10;IdxmYWHJCgt4d+aqk8x7nvc6eY1Cno8AMoAkfCueh8QwHixMA0VQiwQLIWVekjcuRb+1VCPMzKf1&#10;mwjQUL8Nfo+8j/TOeW7hd0fCY36b/k7Q7zq8NyJAwrtIvzP9Jjdt2Kr5QUnC74gkrc9CrL4BkESA&#10;jtwiVKj51rf0fOn5eeHbADjAXHhGWZf1WJ9ywCRlTU1O1vMTS8K6lfLHW92+riJx03iilkUqEhQk&#10;6SkAkhyr5h9Kdbhb6mutt6Pdk672t7fagByhyaEB275t1vbvWJJDuGQr0xM22d9tkwPdtjA14rlD&#10;5qeGbXRYztRon22bIfHqsM1PDtrC9JCtzI96SApwZFmO26qmdy9N2b5VnOcFO75vVY7bqh3erf3H&#10;whYO76Z065JXDTmkdU4cWLULJ/b6v+JUR7l4bK9dPnnAQzeO7+O8ZrS/af9XnH/fzxzZIcd2v5dt&#10;pXLIDz56ze0dOaB3r52UI3jALsnxPXuMiivL/k891UvuXD3pIRQ4tg9unPOQkEs6DoAEMIKTf1rD&#10;UxoepKqNrml1mpKvYzY7MWzDPTiO9dZaV6U+VqX6Tuqv5KRZQmaSJRTo2a3JseR2fYf7Sy1xVDZW&#10;ZgkTZbZVFj+l4XS5pSxUW/qy+oOL9ZaB4mO50bKWm2QMGyxrqcGyNcxmWuOZMpblrRJi02YFhNcA&#10;RpaaLB9QstxsOayjfQFFIsvYVmuZC/WWi/pE2+c4IKm2zBkgCSqSSsuaqLKM8SpLm6yQlVpyf4El&#10;NGRZelGaZebEW0lxsrW2FNpQf52NDzXb3Hin7vGA7ZRzv3tp3PYsTchpn7Ij3Oe9Kw5Ibpw7Yo9v&#10;nrP3X7tt33v/iX36zkM5+Zc177RDEqZ/+tnr9rPP37BP3r6vZZccfryh4RsPL9qbjy/bB6/dDMqQ&#10;dx/Y20+u2dM75+2tx1fs8/ce2m9/7w370cdP7YPXb9sr2u7RjRP25PZp7f+k1jtrr5EI9tFle/vl&#10;q/beqzftc53DT6lk8+kb9tl7j+3tpzf03Jz0csCnD63qWdpuNy8c9pAgFC7va78AlFOHVuzo3m12&#10;7dxBTzhLVZ63n960a+cPeX4PkqCS9wNoQgnhD99+ZC/fv2wX9NwdPbBkJ7T99XOH9axddUBC/pG3&#10;X71jl84ccDiyMNnnzzOKpgc3zzsgee81tcejG14KmMSwqD8Ij3n36V27f/WMHdwxb7Oj3bYyM2yn&#10;DgZA8taT22rr+64kuXjqgCu4pka6HFqeOrzL7us5f1P7ePPlW3bj0nH9Xkesq63GOlurbaC32fp7&#10;mq2vW85Zd6s/3/0dLdYt5zioFXDmKuVo1XqCUBKFhnwNOJpBnRDCTuSAYziEslK9czBUGgCIACk0&#10;lHPHnwBUoGH4rKIWITFyQoNaBDCSa7nyF6KcJF5iF4UAfxysASQhTEZOupzeEjm6VKUhlMZziWRp&#10;W0JIZLkkmdWQeZyTlyrPRUESq9IjI88KISse/oHKQeaJR2Uk7uRaUWXg8EaGOsBNyz3UhvbQeTgc&#10;kYNcVUJISgAcUclbwMZzQCKnuWxNqA2qERnTzI8cd+YDTLgXWDMJVLVvYARqFlew6Hw5J+4NSVSb&#10;5bAzpCRttZx+koYCJXC4awEBAAvAkhzvgrRkByQoSAirQUECHAHKEFoDCAklgwFB6bG8JihTqGKj&#10;9lIbAWlQo5RoHJBUX1zs50BIUB15SDhmAVAnX/sJcA044eWC1W4od3LTgnoE1UcESOpKaZtKbxcg&#10;E4AigCZdf6wN2X9NESBH95/9pCY7MHoechRglLc/baF2iPKMRIAk7BPYwrj6ZXrmcpLSLDshxSFJ&#10;fioKmRw/fwBFeQ4hVeSeCfCFXCbAxM7Gev/tcN+eqUh0PMKyWI+qRq4KciWQzlvHpY26SYrepN9h&#10;W5uNtLfbYGurq1EAWq4U0rWE0CC1PWE9QJHiMu2TayfPi+5zIc+M9l3O/Wuwzvom66xr0nk1/v0A&#10;kh3b9+qjQVJN/gEj1CKoM/Ky5eBjMbAQclRUeYJT/r0HKHi4i5zebEJK8kqNKiZAhhzCUvLk1MvR&#10;zS+otEI5t6hS2D/7QQWAgqSmusVI0lqYR8gLMdM44/y7j9SMDja1y1GdlFtpCTk4QvgNzjeKDBxk&#10;HPXcnFJ1vus8VKi+jko3rVaNVbV6mA1lbYNipETDMocImYADFAbaFoUCioaUVPJl4NjmapoKGrnu&#10;LLuiRI4+zjyd3AiE5GQX+BCpM+YKkqx8HQ91C6E4IVQnKxPFCaClyFUvBTKHBDjQgB61N4AkM7vM&#10;8gqqPQkt4ILwjmSUCLpOnHyuO+RnQelRrP1GUKNY51voEIRQGqr4eMnjAqrblMUSjZJLI6g/ABzP&#10;IEdMUcI+MO4/YAbFATAhAJIIgpCTg0SnQcIdgZEQZgNUCeE4KD9CgtnYteveIv8m9p02JFwpU+2Z&#10;Gms32gIlDNeOGoaksNkyV6LongAZCgqq9JwS/qUOkI6LSol/TXH6+ecUh92fBy3j/AA5tF0yoELn&#10;hAFCQlgQbRlyoqCWYRkOPg4EgARwkxLLgbFxfYIcSWLz+acVRUNqcPwBJPxjm5Cp6wqwgDAXDEAC&#10;UOBYKKkoSYtyZCPqCdnmzXL45dSQiDRZx0lQu/i/u7K4OAAMSg4gRbKOu9XWyzY6HEly4zzC+HNl&#10;i8MRFCAADhwhhyNaR/tM0LnSVlsBHFonOE1cWwRYNNS6G3QMhphvuxk4ke55ZABPXi4UuMN8tUHU&#10;/pjDEV0T9yJUyiB0B1gDGEq09Ziufb0cschoi02a/8w2R+0TDCcQZzA+7tcBCUOAyJYNcXLeN9uG&#10;dRvUVht1PBJfytGKT/BkZcNdzbZ9Sh23+X47vjRoJ1dH7MTKmJ3cPmGnd07KJuzsrkm7uHfGLu1X&#10;5052ef+8XTmwza5oeHn/rF09OG/XDi1o3rzWm7bzeyftwt4AQy7te64IAZBc2Dtq5/aMuAFOLjD/&#10;wIRdPjhhlw6O2/l9I3Zm96BsyC7sG7Mrh6btxrF5u3lsQcNFu3Vy2e6f321Prhyxu+cP2/L0oDpa&#10;ifbSt/6BvRSDHzif/HuPKoRwGM8TIUc2Mq9gQ5JWV4fIUeUffhmw5MUIkKitNqzfZOteXK95ESAB&#10;qGgfOLovrLOXvq1l39YyLQemxG2O128qRb+/LA+XieAISeYIewCMhMoixS4Xzs8i63+ej1MFoFiW&#10;r/FCEsKpg7Br5y77/d/9A/vzP/sL+//+p/8U8n788peyX30FTkRAA0CxFpJE879p3Wg6mvd1Ncna&#10;cQckWARIYsu+aX2M8wSO/Lf/7X9rt27etsGB4Rgg0fs/BkgA6ICRAPiCReCDRKoY48+Xh9K7YRiM&#10;MBhCyEg+HOewMNqG3/BzhZVb9A74RmNZMAAK77ot/Db1ftm0ATDC+wXIuMXDa1ARPQMkMdCx1tbC&#10;j9/6rW85KKHSkldb0rMYJQeOAB5wJAEIAhRRZ5GwrOStiZaCJSR4GBZKkbWAJH7zFreEuC22dctm&#10;i9+0Wcu2WKY6nEXqNJapY4bcnVKe/Z3tNtTbbSO9XR5GMzM6ZAtTY7Z924ztXEQ1MWJjfZ02Ndwn&#10;Z3jclmT8uzwx1OPVZ0jAujw35qVuMRwx4MjiNPsZ9NCLHdsm5DxPuzrk4I5ttntx0nbJ+Af8gJy8&#10;w7u2OTw5unvRjsgI0zh5cNXOkifk5H6HnReO7XF1AkoFKnecPLhiV8+R1POE3bl6wp3TNx5fjyWp&#10;fGwfvfnAVQAoRM4d22Xnj0e22y7LCeXf/Cd35YDLoX3lwRW7d/WUXTtzyGHMOXKaHKB066qd3Ldi&#10;x3ROB1ZmbJeuYweAaHzAxgd63HnsbKzzXA21VWX6xqpvk5tuSQV6p1fl2daWQkvoKbHEoXJLGquw&#10;5IlKS5oKljxTaWlzNZa5VGfZKw0OR9JlGcsaj1nmSqNlybJXmyxne7OPR/NyPMymRdZquTEw4tOr&#10;zVoGSAG61GlY77CEcSwbhckSITuE2NRaJpBktsota6rGMmRpM1WWOl1uyQM6/6YsSy9Jt5z8BPUH&#10;U6y1pcgG++psbLDJJoea1RYdtqRvxMrsoO1cGLNdSxMe+nFI9/nkgVW7eHyvJzKlssxHb953xcaT&#10;2+fs1sXD9ujmGQcnP/zoFfvRx69q+V177cFFe3zrtN25fETbHfQqNG88vGwfartPABav3ra3n1y3&#10;j964az/55DUPofne+49cPfLoBslMj9rD6yfsifbx9C7A4KrDE+DLJ+88sB/oWD/73lseZkPukbe0&#10;r8e3z9rdq8ftup6nq2f3290rOuajK563BJUKIT2XTxEqs9PLEBMi9Ol7j+2tpzft4qm9dmj3nB3f&#10;v+RqEgAI6pGP331irz+5aVe0z6NaduzAst24eNTe0PP2iZahMnnntbuad0zP85QDEqAfgOTlu5fs&#10;3Vfv6Vl+6LlOgHcAkqd3rzg0YT7jZw7v8so6lCIG5t2+pHZ+dMOXoz65fuGYfnuTNt7fbnPj+obr&#10;mSb07DWdF/u9feWUh5H1dZCUuczamipkldZCyE1TjfW0yqlCHRULrYgUDu64l8nk0BGKQDUUjHAL&#10;nGQc01KcaJxwlAVyOisK9R2LQZI8OYmEv3joC+oO/iSQkWOEBKooQwAgpXlFMvkwOYX6jquvmwrA&#10;kDOtZRUF+lZqvWfVbbSdl+pFEaD3G1Yq59fL+MqRBYbkZlB9J7J0HTMzBkfISYKaJMOHxagjdK4O&#10;OHII30AhEsAH5hVJdJ0VXJ8MxxfHm2E0jrMeWTUON+qPckJkKO0bYAeOui8vIp8H7YpipPyZYoTc&#10;HYTeRAAAFQLhLB6eUVEaU5GQi4Q8JAFUlXFNur5wnjlWU1DgMAbgQjgO987VDJy/zhVAgLLEt9W1&#10;ADeCOkH70L6AJB5Go3MEjlRpGkBCHg2WoVoh3IZl7ANIAwAAkKBEyU9J9n1xPJ4XnP/GchK+lrgB&#10;IKK2A47QHiSXBWzkaFuSs2bJ8tOBGzpX9vEsKWoIbYmUNd5Gsmic+4eCBJhAm1DKl3sJBOFZruf4&#10;ek5IoMo5A5cIeWKfhDuhAuF8myqrNL/YCtIzLSshyTL0vSX0h5woQJuaQsKOCnUtIbwmOidUIUCS&#10;Ft0jYAhKGUAbOVYKXP2he6TnE5UKywkRKssBnKBAAX7VuFKrr6nJehobrQW4pOuiMg7gjn2gtCnX&#10;8/8cjBRrf4Q7AY8I16r0EJt2ErXWN38FkLz8dx1is7qy22EGagKAAf+sAxNyswMY4R928jngUBLa&#10;gYNKSAqOuieDk/OKg5uTgwqAErOE1RTL0VWHETggJznKJRGUBWUOY5guLqJCCXAGRUCBqywCSCjQ&#10;CyhYgV4s+Xnk9giQgvwVIdcFqoegakCZgENOqE1NVYtVVzZbXU2bV6wJSVnJXYJDnu8QISur3MNO&#10;sgANqBGyqI4SVA1p6uQCSdxJllOfpmGk9ggx3lmaBsoQAkQIDG2GmgJFCfLqfF1joRugBCPsBkUC&#10;Sgmq59B++bkhVAinHnCTo/PPziW8pNKTkBKOwjLix4EaOPVcswONjAA0uGeR6oNpKuSkc/8AWnnV&#10;VlCgzoOWJyZRuQSnPyQbBSbg0OLYs3+25b6iUGHcE5I6YAgwxKFIzBgnrAX4AEih/QEjGMoMtnMA&#10;oXYN4UX8k5rt/3LGy/FPVRtyH4FJKZ6/JUvXBGjSNeh+AKt4ZkgQm4eSJF/PJs8WbZMdcrKkyWEH&#10;tmyNjznkMYUEQAJAAhRxcCInHak518v5cv60Gc9xgEw884TY5MT+hcVBYZ/885ricCKYnIiYigS4&#10;wPWzT1dN6PjhGSzSdKYcjuCoALdYB2NfW+SMONSQs7N5I+qIZJ0b0nnOE0VH5Owkxwynh/WBFcCB&#10;8C9vWA8oEtuf7CvjHCc2HbbDuQpQw2X2sfVZj3+SIwvy+yQHMUAh/lnmvD2hYwJSfUJnAjhhe/bn&#10;QERtzP31a9A+2Yb7zHLOnWvdIAfMjSSQmxJsvcbXreff6nitT6JK/hHnvINqhLAZ8iFgwRHk/ABU&#10;OHLkPAjO3IYNhNXI5OhvXL/BbRMVOdZt1jklqdPUYif2qdN3crddObTksOPKgTm7cnDBrhxetsvM&#10;O7hNy7bZ9cMLssXYcMGByDWWHZzTOElVtc2hebuwD0AyJRu3c3tG7ezuEdmwbMjO7Ap2euegG/MB&#10;Jef3jrqqBPXIub3MC/OBLBcPTtrVI3N2/dhiTEGybPfO7LCHFw7Yw0uH7dD2GXWksmz9C9+yl74b&#10;kl3yj/za0AYABioPBx2My8Fd5//khxwjIafIcyMHCSE2DkheilUs0XrAkxdxgHF0X2CfcpS/DWD5&#10;rrYJYTYJcmpTU9LkqBIbTScRWW9QkABCACWoRvIyc/T+zlOHbQ08KS7Re0bL9SFtaGiw8+fP27/8&#10;r/+VfflXX9rf/vXf2F//8lf2qy9/KXsONzDgxjeF3ETTa8HJfy6sZu38r9sXMTjyTcvYL8f44z/+&#10;Y/s3/+bf2D/9p//U/73YvXuP9fcNWllplWXHAAkhNqmpgE8gR1LM+L0HMPLcIviHGuT5kHn8JhiG&#10;ykwBFqIgoTxvpEoBqPg6+s3wLooUW0E98lxREqm7+A1HeZZ4b/LOY1t+U0BHT87qFWzWBwOe6Vn7&#10;OiRhHsY4uXEiW6toitahig15R1CCJCYkWmJioq4hMaYgAYzEybZ6GE1kKEYCINHzFgMkiRomxcdZ&#10;VmqKOyKleoaq6ADWVltPW6sNk2NkqN9zjGAkYl0klGZu0mZISNrfadMjhM+QpHREztagJytdmiFx&#10;6bhXhlmYHraFqSFbcuXIiJZpOYoSDXdum7C9K7NyAOe8EsgOqshsn/PSsKhHgCSAkZP7t7vyABBy&#10;fO+SK0ZIgkl+h/PHdnseiGN6JxGu8OjOeS9r+o4cZ5zShzfPyc4aCTQf3TpnT7Sc0IjLp/fbuRO7&#10;/R/+y2f2e7gNFVZuXKAE7UkPjQCYXKI07an9duXEfg/puXB0j9vpAzvsKPlSlqZsx9yoLU4O2cRg&#10;j430dnr4QZecyKa6KqupLLHSYv12C9XnKC+wuPpii+sotq19pZYwWGkpY1WWOlljKVPVljxVZSnT&#10;VZY+W2NZ2+ocVmRGtgQsAY40W9bqcwOMoC7x4ZJskTAawmmAIm2Ws9Li0ATLWmmw9MVaS1uosfQF&#10;9WOW6i0HyIJp+2xCbrYFA5JkzZMDpcoyHZDo3KbKLWmi1JL7Ci2pKctSS9MsKz/BSkpSrLGx0Hq7&#10;qmywt07PTZ2ejQabHmqzbeM9tjg94LY0M+QqItRBZw7ttBvnjtrLdy54yAr2+PY5tf8hu3ftpCdO&#10;/eGHr7qi4/P3HjsguXXxkJ0/ut0uHt/pIAXFCUDk8/ce2cdvPbD3XrllHwBWPnzZ1SeE37z3yg17&#10;euecw5VX7p23D18nxOahq05Qn7Bv1CqfvP3ADfUIapJPXAlyw6HNjfOH7MqZfXbn8jF79f5Fz3Hy&#10;qY735pNrduvSEV/26NYZD9Nh+1cfXrHTR7Y7sDu0e97DY17Rs/jRO4/tsw9edYXIVT27h/cu2JF9&#10;i3btvK7lMeoTnct7L3s54XvXT9uRPQu2PDPo8O+SnkEACUqod1+9b288vmUPbuhZvnbWnt5DBQMg&#10;eaRn/rp+E3ttlWdyatBVVRf1DD+5A1y5a+++dtdD1FA7Dfc029RQlx3ctc1uXjqhc7xmbxG+c/ui&#10;h7dNallbQ6Vbe2OwjsZq62qqs3YqbMgR59/6yPl0BYTeHzhrOPYYyTrrS+W8xRQApTJUJICRKjmj&#10;lbJyOb+lck4JfcmTs+hlf/U+Qj1ZKgeT6jcVcuqq+CechK5FZZou0/xiX4+wnCJ9H8tZr0i/Nw3D&#10;tkWuIvHkq/qWMu7Kktx8K9J2hOTky0mmLHFBlgz1iKZRkxBOQ96RIsCCjHLGZXL+PXSD88d5z479&#10;8x+ZnOwoXAK1BpVYcOqjfCLP8owADGTkHgGQ1KntaCvaMawX1mUeQATgQU4KNwCJA5XgbPt2vl/C&#10;SAp8WUu17lVdjZEbhPVRkRD2ElQghKWkewgJSoj6MpQo5c/gAcclOSv7ZP9ebUXXDPwhRCif8rcy&#10;cooARMibQT4Rjk+uEcaBIpWej4SkrTFFBvcYQKJjcw4oNxgCQHhuUB0RUgJ8IKSEbQiFqfC20znp&#10;XAElAIC81FTLVl80IwEgkewhObRlA6Eoa64F4/msYnvaWuNACu4hAIt9cT6AGsAN58JxOR/Wc6Cn&#10;fTOsJkTG2yuAmFYSy1ZWOXQgD0qWvr+ZstwUktBmOtRAYQK4CSEyoVIP8IdhdJ4c08OXZFTjyVPb&#10;YkVqa3KalDqkoQIQCiDalxCrSmuprAklhWvrjBLCDQAYfb8J6aJ9sGJtX5ZDmBvqEv3+GM/Rs1dA&#10;laIASFqroxCbel1TvR37+wAkO7bvc2cdZxFHO+QgobyuHFTKgwISNB/1BwAFR5WQFpQQnik/Bg9c&#10;BZCLU0woCiEqcv7TARIAjxJPtAkUAVbg5KMCIMwDlQHAAzACIAFGAB6KCLfJ1Uslt8gK8lFjFLtT&#10;jQIBlQnnTBhPgAjZvj9UKhyH/B2EYpDrpBwFia6HY3p4iQOEcjccccI3SKSZh7KjsNJy80stIwsl&#10;hDoJMUASKVscmLjiIZwjcAR1CTAEOIIBSlCVBIVJCM1hW1dO5JSYlwOm/TyEpNCdds6NUBnUE4TZ&#10;eLWY4jq1CyFLQbmBQw8gAEQ4mPD2AzgFeAUoyeQ+yTIzdT+zK1wpQw6SZK1PrgzgAm0OLCAkJYIH&#10;3B/aifYCZjlIkaEg8SSlMQiBIwxQCZ3rAFhcpSEDGkRx78CKoFIJyQEBDjjNwAdi5mkL4un5J5RO&#10;vytbUqmswlBtrftRVt7g4VIMuS+0kcMiV8GwfQAkOOne8ZejjiMfqjREcCSoGjCUIRyHNvBnN6NQ&#10;67Kf4Pzj0EcWgQBAATAAByNM44hQPSIAJEAITolXY9KznZKEEiVD83FKYmoNV2zg/ARHBggAfAC8&#10;MB6WARNwhALgCAAkwIUAOQIccEDiAIH9BAASJPIxqCFzKMF+HHiE7R2IyNgf1xatsxaQ+PJon2sA&#10;CW1Mm0TzaQfmeztpfe4rbc560XUxxPw4bAcciZUR3UQiyNg0huPHv+I4hAGKAEO4VkJnKHXKvDAd&#10;QZNoGjjioTUAkg0bNdxoG6h689Jmd+DnJ4bt9sUj9ujyYbtxbLtdPbTgFWSuHV6y60dX7brmXTuy&#10;pGmAyLxdPYh6ZNYu75u2S2vs8oEZ2axd2j9j5/dNuoLk/J4xO7N7xE7tHLRTOwaC7Rx4BkewM4CT&#10;PSNu5/Ziw7Kh2HDULqA+OThpVw4HQHLj+LLdPLlit0+v2v1zu+3x5UN27tCyOnhlFr/hu/bSd0K4&#10;Asa/9QASD2sAesQgidsaQPIMkqwBJITVRIDkWR4ShysAEvbHMMCW73xLTvG3vq19vqhnZLN+fyTA&#10;pQxhVgyKBADyXEFS4gqSUlmVPo71+qjV19RaHVZbazXVNVatDsbQ0JC98sor9n//N/83+5tf/rXD&#10;kV9+8aX9CvuSZKzPlSLACVeXrIEfEegAWpC/ZC0gidaLtl9r/1lAsnY6Bl4wQoDIP/Lf/Df/jf3g&#10;Bz/wc793755dvHjJFheWdV31eg/oW/cbAAlhYq4gIb+IjGUhl0gEQwLsAHoATyKlSaQwieaRpyTk&#10;LAFu867lvRdUWxGQ5b3M+9oNwBlTqqGKi4z1Iqj5a4DkxQBHgGcAOaAH8COyCIIwJBfJbwIkwBES&#10;ucbHx6BHnEzjiVtDct8QYhNniZr3vwZIEuKeAxKStBK6VaZOJAqSRnWse9pbbaSvxwHJ+GCvjcmA&#10;JAvT47Y0N2Gz44M2OdzrRvWW+UlUIhO2um3SVijVKwdseXY0ABKAyBzqk4kASTRvu6ZRj5CDBEBC&#10;slNyjJAIlUSshNQASwAj/CPOkHKxABKgBYDkmhzPs0d22qmD211RQn4F4MjnHzy1t+UsU70D2AHo&#10;wEmkogeO593rp+ymnN1rFw778I4ccnKSXDlz0IEJoTlUXQG8nD++1/Ob3NDxrpKs9dRBu0D53wM7&#10;7bDOfc+CrlfXAzCaHOpVW/XZcC/Vf5qtrbHWGmorrKq8yApL1L+oLLL4hhIHJPE9JRY/UGHJowGQ&#10;JH8NkGTM11rmtrqvABIHIMtNlr3aHGz7c0BC+M1zQNJsOcstslbLWmpyQyHCPiI4ggXliNbHtJ8s&#10;cpOgHpmvccuWZZEHZbLaUsdRu5ArpcQBSXKz+iNlqZaWF6/+XYLV1ORYR3ul9ffU2kC3rLPGRnoa&#10;bGKg1ROCjsqmx7r1fIza/p1UFFp1VcTDW+c95IncHSRDvX0plAB+8/F1+/4Hr9hPP33TIcbjW2ft&#10;wvGddnL/ol06scvuXjlmbz66ah9zv7WcIQoScpH88MOn9nPUIJ+86iqRV+9dkOk4T7XPWP4SVCMf&#10;kofklZs61lV79f4le+3hZVeyfF/bf/7+y0ZVnduXj+qZ2O0KEnKQUCHng9fuhOPpWChHrp8/5OfH&#10;th+9dd8e3jxjxw8s2/4dM3YUAHLuyDNA8vmHr9o7r93z/DbAkUN7Fhx+PAYUaT6Q5MO3HhpAD+hH&#10;stXt8yN6JnfafXKJPKbiDnDmtpcVvnoWoHfaSwa/85Q2vO7P7Nxoj431tbpS66R+H3evnra3n96y&#10;99+4p9/ASduzMmGj/U1GvhgAzJUzh9QGJKu9p3a4YZfPHPHQue6WOmurr7KOpmrraq716Z7meleQ&#10;4IA3ygEn1IN/7lEioEggZAPHHSVBpDQAEuAMugJDjnS5nGcgCeWBgSPkQCIMBpDhpXpjIIPErYx7&#10;6EwUPpNT6OE0lA6mcg2JVgv0/mI9YIpvG/uG8gdDlNvEK9Vo/2xDqE6uHNtcoEFWuhXlBBCSn5Fm&#10;2alJsmQHJsXAEUBHfo4c7XwZ4R8BkFSSX0LX5GEpawAJCg1yaPi01sMxjwAIYASnHycdhz9y4qPl&#10;AAWGwAnalfClEEqDc07YRaimEkrooiYBBjwHJKhNUI90xAAJ27Mdig4c8dxkqrQkuUqBcBYc+AAU&#10;ij3kh3nky4iAQLiP4ZrZJjeJajgh0SvXV+VwhBAX4AMgIpw/8zGmUV1w/z1vi9o7T9+bPLWvK0hI&#10;TKrjh5wqlQ5IWB/1BBADmEY7obbBIhVJACRbLZMcImlpRu4SctsQlhIBErZ7ZtqfX4/2TXszD2CH&#10;coPzwHg+aXdPsKp2oQ1QZbAtQ9qF/XIMYExtSamV5RR4WA3KEeAIsARAQsJY1COhDQFZOidXxei+&#10;a18RsOF6HBrp+AW6jgiQME57A38I2SGnSImGKFMALwCX1qoqa6uqtmYATBk5RsL+UZDQJihbKHtc&#10;gJHUWFaciZoJ5Q8wE9VOtYfaNGq8tmiQgaYAAP/0SURBVLTCjuw/+HcPSHbtPODO+nMlQvhXPU8O&#10;dr6H1xD+Ekq24pzjjKOAQAkRyvIG9QeAA7gB5EhPxekPZQX5tx+QUpBPGdtaH4YwCJzdXG1DeAZA&#10;ItfSZdmoQbTP4gLyeBBaU+HhNUiYARPkAQmJU1EpAEhy3fmlIwjACCUOC428HYAScnYwTjhKVFWH&#10;/Bw5QJNMyhLn+TAvv9yKiqutoKjCUCxE1+EWGweWAECAHoTQoCIBhARwE+AJy5nOVEcZmTWKErbF&#10;qXcFSUGlO+iACpQHtIO3K6EzMj8XnS+KGABIACQoUlDwAEjy1bkN6g3m45wHZQX3QevLMjI0rvtJ&#10;TpJUgIqMayf/i1cC0j6iBH6AEu4tYAmoxL44pwBInifipLMNiAJQRIDEh/GxfyYdSARAQmed9Z8t&#10;8yEgQ51+GZ36yCkAknjnXfeOnBwkOyVXSrGelYpKcsnUWX5BuR8b2BCFwARAkvoMGEQQIigY2G84&#10;VnScRO2bYwSoV+jgJp58Hzj7hI7EAEE09HE5DzgRXAvqC0JRaA9XkCRma11UGanP7g8KmgiQcK4s&#10;J/b/1wEJOUUABPHaZwAlESCJ1mU6kr+zHkMASVBSYOwnwTasi3dbHzPmh3OPLAIuMUDi1xagCNsz&#10;BJo8h0Na5usBbzh34AjwZasb29O2gBE/Z+0b2MW0hwNxXVSe0fk68JGF3AbADEqJBvARSfpRi0SO&#10;YgQ/fJnMk67GAAnjQCLUJJHTGeUeWb9uk4YoSCJAskWdjGxbnh61u5cO291ze+3yoUW7fGBBhipk&#10;wa4eXrarR1ZkMUACHNk3bRf2jNvZXaNu53aP2fndhM1MujkY2TcRbO/4NwISph2QoCbZPRxsT7Cz&#10;biH/CNCE/Vw4QJ6Sebt+bCkYKpKTK3b3zE57dPmAXTu5U53HZktL2GQvugPKP/oRICHMBrUHgGRd&#10;sBgcYeiAJKpWA+xASUJIzhpAwviz+S8AYRiyPw2/Iyf4W99226D1KNlbqI9euT6glaVlVltZ5ZVE&#10;GoAfVTU+bKyrd2tuaLTO1g7r6eixro5Oa29rs9bWVrf29nZbXl6273//+/bv/u2/fQZHsC9/8QsN&#10;/8q+xL78wn75S6AHYS3BfvUrIAcGEAFeUHXmr34NkPwmSPK/B5xEcIRxyvz++3//7+0f/+N/7MqR&#10;Dz/80P7L//K/9A/xpUuXraFeTuAaQEJOKoAIzzXPN1VoyDUSJW6lGk2i5oXSvRoHfrA8Bj+AIKwb&#10;hiFvCaqRKN8V3xrUjG4pgGsShhNSGMzf4XpXp8SWA6UxxrEQosi7Pfw+HZC8tNFeenFDsFgi3xdf&#10;/HVAAhSJYMhaA4wAVAAjlPglKSvqkV8DJOQdAZL8BkASQRJyjiRqOZDEAYm2z1RnF0BSXqROrhyc&#10;1vo66+to8xK+A90dNtjTYcN9XTYx3G9zk6NerWZ+esTBCCE1UyN9HmKze3nOdi1O2+r8uC3N8A/2&#10;sC1OoygZ8ZwHOxYmHZCszo3bASrY7Fq0gzsW7NBO8otslxO4204dAk5o/s5tDkhQkLh6ROvsX50O&#10;CpKjux2SoB45uX/Fjmp9cpKQa4RypvyDf1vO7PXzR1wZck7rkbuEqiP3b5yxe3Jg7988aw9unfOE&#10;mQzJOwIgIdTmxIEVr0yCg3r13GE5lGc8BOHq+aPa117/d/0oVXVWZm33tgn/N55EtdNjQzY1OuRl&#10;jvs6KZXcbO3Ndfo9lzogSS3LdwVJfAyQxPWVWdJIpaVM1FjSZLUlTVVb6ky1A5K0+VpLd0ACGIkZ&#10;ShHykKwASFosZ3urg5LMpRgccRiiZcutAY4stljGtgbLWCBXyXNAEoXVuKEk0dBzmshI3JpBiM9c&#10;tWVrmMN5jFda6qjOdTQAkpT+Iktp1e+gIgASwmwqqnKsta3CertrrR/rrLHBrnob7G6wPg37uutt&#10;crTLVhbGbO/OOTuwe5ud1n3B6UfZ8PFbj7w87p3LJ+TwE3pzzT5954mrSAiLun/tlJ09QnjTkl05&#10;tVfTJ+0t3WvK+X727mP78PV79vaTG/beK7ftxx5i85aDEhQj5C0hNwnjKEwAJSRnffvl6x7ig4rl&#10;iZ4DQq8iQPLx2w/s5bvn7drZA64QAYQQcgNIIZznw9fv2ls63oMbp+325WMOSN56mUSoN/1ZApAc&#10;3EUunEWjEtKTu5ftgzcfOiDxRK23ztvpozs9AStJhKlS87qunyo3hIIBVI7r2aZM8txYjyuqbl06&#10;4YDk47eeOCQBjPA8Xjlz2BUib798x15/dFO/jQM2O9JtAx31Njva40mPKe/7xpPrOod79ujWaTu0&#10;Z8bGB5ttrL9Jv9kxu3Rivz2+eUHtcdMeXL9gJw/uthn9rrtb6gMgaaz2ccJrSMxJjp1Or1oTlCT8&#10;+98qxzICJREgIeTCq5vIKcQZDCoSkqnGLC/bijUs1vwiOctAWnJulRcWax4ARM5dBkYFGTn5GjKe&#10;J2cvH8cvAiSyKBSnKCfPCjG2z5FvIQc0iypf5PeK5TcJiV7lrMthL/TcIoTRZDggyXFAkqTjpDog&#10;oSQtzn4t5YxLcLy5rjx3oAEAOP+EELkBPgjn0fUAFQI8CEqPKHRmLSDxpLXP1A0aYhp3GCJHv07H&#10;dNNxwziqHEJHgrMfHH7UEnJ6SwodoKAg6dC9ifLDsD7HBtrkEp6SlOQKgzKdJ4lya0vV99B5MB0Z&#10;uTDIBcL5cI1cG4AjR9um6/uRnZjoKpmghOG4KFuAMXLU/bxLHLrUlgB1QglfQlqAIznJhMckqO1T&#10;Ym0b2iVU8yny0CvK+mKU+XVIwnKdC8sckGgfawEJEIt1gCNRHpKvAxIHT5ybzgnYEQGSSFkTARKe&#10;Yw/5cehQ7OE2Dkqe7Q+FjO6j5pV4RZx0hyN5KEBkQBJgBtCG40blnrGgCiFkh/tFCE5MWaPzQDWS&#10;D0ACkrjCJs3nYYTMkFfEQ37Yr7bjmfKQttg1cY8duKjduL85yalq5xQvXRws2XLUPypIzXQ1Slk2&#10;0FL3XcMywrb1+zqwe+/fPSDZuWN/TI0RqpmQ3JLQioxnpVBRkBAqEfJLMCS8plCOfkV5g1XJiS3I&#10;R6FBPosAAxwmyOicRdCCPCE44cCYkOcCaABEAAAAU3IsU+vly5EvyiMMh3CUMqusoHpJrQMSFBlA&#10;CYZBpYFyg9wadPhi/5Yl0GkEWASVBWEeGAlNc3Sd+QVVVgA0ARRkFFiyjpsGAAHyEArjFgM9Mq6D&#10;c8OCmoRQGcJ+goIE1Qgd2mQ5/XRiI0gSJeSLOqR+fToGYCeAkaDSQIkQFCKAKRQlTHNtlNLVvVBH&#10;l3WinB9cGw47TrpXCtJ63A8AUEa6tpGFhKzaF9trO5KFcu2oUsgjQ/uzD2TYOPDADjrUHD8KoeE4&#10;5CGJZNshpIZzDuElz9QaDkaiMJcYHIkAiW/Lv6gBjpDTA6edpIM41c/aRveP9qHEKxVTgCSAIsK0&#10;yG/DPeEYhIGwP4AKwCN+S/j3c+PXAILH7es4EZTA+AcWMJMcC2lxECHnPqhYmAa2MC8oIyJAwjPF&#10;9Xg+jRgQoT2AS4wHaENbqK22ZBghNiFpasgDQqJUQEIADuwTAIHSIs7W4cw7NAglNsO5hnWD0xIX&#10;gAMgxeEAYCQAE4cWuuYIXDAP47y5rgBDgAnhH2r2HbXR2m05bpTfAMjBPWJ94NLWGATxY7B+bPtI&#10;+ROpQ9g364VzCGV5WS+6FkAIECOyAEtItEoeESCI9rGF9XX/NB4t27Bhs08DQta9xHZxvg4OZ4Je&#10;oCRkZb112ue6det93xtf0v5eincZ/qocnlvn5Gyc3mEXDxAeM28X921zSHL54KKH2Fw5HClICL+Z&#10;tot7xu38buDIqIZjDkwIhQGIuO0Ldk52ds+oQ5JnIER2ategnd499BVj/rl92t++ETu7l+kYPNH2&#10;5/ZP2uXD2+zKEZ3LkUU3hySnVu3hhb1259weW5nqt7z0JAcVL3ybXCGUUA1OK47pi99ZA0hkABKH&#10;JC/KXkIN8FxJ4qE0MUBCXhHAyAsvkC8C5chL2m699qF1tH9CbV74rW/5cTepfalUQ5hMgCF11tLQ&#10;ZK2NTdZc32CNtfWabrQWpmWtTc1epaajtcOnCampq6tz6+josEOHDtk//oN/ZP/xf/6f7W8AIL/8&#10;wv4a1cgv/tK+/AL7K/vlL39hv/wVkETDyH7F/MhQmvyVffGl1o/BFEBHBDu+cIACPHmuMAnGuLZd&#10;s/43WQRJGJKYlTK///yf/3P73d/9Xf/o/umf/ql/cB88eOiAJDMjx7IzAOhAc74LAYakJOtdpw99&#10;ejpleXlv6xulaV8OMImBEZZlpOv9L4vWjYxtIsACNHG1oicKD+Ceby3vxch4rwYoEobpMUASGevw&#10;G9+s3+n6dVti6hHdew3XQpIIkEQAhOpIwA/yiqAOSUhI8LAZqtOkqZOUpY5RtjpGDFPUeWI5yVnJ&#10;QZKgIeMebuOQhOSsAJO1qhEUIwGiAEeSfDklf6lss9nSkxL9t12pjnKDHJ3Olibr7+rwPCSUqR3o&#10;bnenf3SAahZ9NjM+JGe3z8YpbTvU42qSlflJ2708a3uWZxyELE2PeE6OeS1jfHGG/CPDtnNxSg7b&#10;qp06uNOO7JYTuWPBju1dcUASVCOzDkYOyMhFsmdx0vZpnwdWZ7X+Njuxb9lOHQh5SM4c2mEnDwRA&#10;clzz+SeeEJmr5w56uA1KkNOHdzggAX5QepXcDvdunLEn9y7Z0/tX3FGl1OplLb9y5oCrRRhS2Ybt&#10;cFxfvn/VHt+5bJfkiB7dBzxZsINU4FmZ1TnOOBQi9Gh2YswBCWqbgR61XXuTA5LG2nIrKsmz5JJc&#10;21JXbFu7Si2+t9Ti+ssscbjSkieqLWG8yhInqy1tts7S5ussdb7WLcMBCfCj0ZUg0Xj2Sovlbm+z&#10;rOUWrV9vqXN1lr6NJKytlrvSYTnL7Za50Gxpc/WWsa3RclZbtE2TpS9qPaDIUr2rRp6DEmCMjCGV&#10;c+a0zky1ZaJomai09LFySx0rtdSREksDkLSpT1OVYulFiZZXkGLllbnW0FRm7e1V1ttZp+cnwJGB&#10;7kbr17C/p9FGBttserzbFueGbPviuB3eFxz3t1++Laf/sb1JGdpLJ+zWxeP2VO39/qv3HZJ88Pp9&#10;Oe2n7YLu6cXje+y67tVDTb/5iJwjD+wzrfPxmw+0/h2HJCg8KOn72buPtD0Va+5q2U1PykoeEvKX&#10;ECpDnhPyn7yn7djXG4+u+jSABCUICVlJ1EoeEsJ+GH9864yrVD5+4562v6t1Lvm5Pb51zuEIKo17&#10;1057pRhCbCgLDcR4eOuih9Z89sEr9vkHrzoMuajndd/2GTus5/fymUP28r0r9v4bD+3T9556xaWz&#10;R/fYtok+mx7u8t/F9fNHXd3x0VtP7P3XH3qpX8omXzx5wB7evOCJWFkOIFmYHLDBzgabGur03xMK&#10;EcLNHt++4OFlq/NDNtBRY8Od9bY8PeTA7/TBXa6M4je5MDFkQ50kYkUtUufDvrYmH6JOwAjjII8C&#10;//5HYCQ4a5GzL+c/BkmABWvhCMlOPeFpnhzG/FxXkZRrG95BlSWE0BRrmZxhOcgFGZkORXDgCvUN&#10;wPxfcebpvQUYKdAycnMVeI6uHM/lhSLTTY455YKpiENVuGxM03kZaXI6M+Sw8k+9HFEZapL89BS3&#10;wkzybWTIiUUFQ54PHHgc4+D4hkSdMdVHzLhOHG2HI3JYQzuEdQAJWAQEIigASGDdaH3gAo46UMSP&#10;KyO/CMOQRJTtnofthH0zHXJoAEm4NwAsYAnhHNwTHHWUCoSl4DwXZmRZma6jWv0Pyg2X5eXr/pDE&#10;Nkf3CAc/JAytLiDZKO2OUoJcG1sdlKCUCCBF54eKoaJSwwq3BoZy3sN8QrFKHAwUoNDR9yZN35/0&#10;rXEOSRwO6D4AQwjBYggEKSIEJjsGSWhztU+p2pUwqNzUFIck5CNhn6wDeAKCcKyoncN0gCWujNH1&#10;RPeJ3B8oR1DDYB56pOeQticshiGVZxyOADm4tzJ/jgl9caWQ2kvPWgHwTd9mwmw8N4qeLxLIOtzQ&#10;Moxx8owAQYBVEbhBiROWATWCQgcIhWXqW52hb3lanKb5M0PLsvT9z9U95H4ElUnYnrClALDiLVXf&#10;9uRNWyyREO71myxB/dIE9eWTNJ26mX0mOjRJj0v06UxNp8t2b9/595CDZHm3AxJCBIAhVPvAMWaI&#10;kgQ4guOMcw4gwRgHOpSV1qlj2G6VFQ1GHhNACaVySUwawEUMkGiccBhK3KJ4YL9h37FEpVS+0bBI&#10;51FVVm8VJTVar8Byc/SQlVToONUOJKLQFSx0DlFqBPUKTnYI20hzB59/yHDgPZEs4AbLKLSsbJxu&#10;8lqUuXokEZmyzpPyxKGqiDqs6nCmAnk0jAwHnmsBfNApBdRgdDY9HtydSv4l1HLvgAIKQhnGUIrx&#10;ucKFEI2EeDqo/ItHR5lrIQxHH3LWS+I4jFN5BBjAv5FAiQAnPJ5cxj+FXD9tGwESyv2iInFAonuV&#10;pGMBSQhbAU7R/oAO1B8RIMGhR+0Q4tWDQiIKsQEEcGwADUabYihJXI0h47wdWnj7BwM6BKUJaoM1&#10;gEQOPA44/3iiriEJbhqQRB3+xKQMdbpTvXIKFWJS1FaEaXE/PF4+pu7AQY/UI4CEdS8FR/s5aACQ&#10;4Jw/ByZBpp7mYCRy9ont55wBO5wz8AUoEoWrMA4IwgAktFMEPyI44iqSTShROL80badz8sSn7Ae4&#10;ACCg/GyCrht1CDABQBFgQgRIOMcIoLCc+TguGOtGgCQsA4RoPdQeqEAi4BGDFVwj874JkHzdHGT4&#10;ejGli9ajnSKVD8vXO8gJ0ANjPZY5PPHreG5MR8Y5B6DzVUBCgtUIgKBiYBwIErdF+47TtWyMARQA&#10;ySbtS9Mkj1yv+8z+IgVJACTsG0gSAMmGF9WeL8WpI5Jny5P9du3kql0/sWTn9s3Y+b3zdnH/bwYk&#10;1w5O2dUDk16BhoSr5/eOeaJVwmnOxez8Pg01zy0GSs7vZ8j0qJ0hpGZvMMaj6UuHJmUTWpfpSFUC&#10;IJnW/ABILh1e9HGACWqSe2d32t2ze+3A8qRVFOW6qiMCJN9B3RFzWkMOkm8AJDKHI7IIjmBAE5K0&#10;AkkIuYlCdcK2XwUkwJHvRgqShCSXAVeVlrt6BFDCsKqs3KrVyairqrb62lqHIPX19dZQ12R1tQ1W&#10;VaV1ZJWVlVar5b29vXbpwjn7P/3X/0f71Rd/ZX/7NwCSX9jf/GoNIPnyr+yXv/qF/Yp5Gnd7BkZi&#10;puWRfQkskX0BMHEogv3lGlsLSAJYYf21MARj/OsKlGj4J3/yJx5i86//9b/2JK3M+5f/8l/axYsX&#10;dc0N+i7qnZaWrW8V3waUaoRd8r3Isgx1kDPVMWZeBvDDTcuwCIQ8gyJhGwcprigJ9tXpmIpE786o&#10;1C+/2ciA9cyPQmoAw25M6xsV/b75nUZQJACSr4bYrAUkgBFASIE6b2XqUFaoM1lTU+P3GwDW0tLi&#10;6iBUQtz/YnWmM9QZApLExxQkcTJgCMlYk9Q5WgtIqFQTqtWEEr/MT06IAIk6T5s3W1piggOSKh2/&#10;uU7PUnubDff22EAXaqUWOfsdNjrQYyMD3bIuGx/utbHhHhsd6rZxGYCEPCTLs+O2MqvhzIgctCGb&#10;GemVc9drs6P9NjdBHooROYTb7PThPXZi/w4Prdm/Om9H9pBzZNETtO5cCHlIsD1LU55oci+hOKuz&#10;dmwvIGTJIQlwhFwk2LkjuxyYoCghRAYVyLH9i9rnNjt1aHsMjhzxXA+oSHAUgSP8637jwjE5orsc&#10;hhCCwzJCdQAtrH/n6ml7pPXu3zgvJ/aw9rfL9u/Y5ud0aPu8J5fduzJvK/PTNjs9YRMjcix7uz3E&#10;poPwhKZqa6gutZLywucKks5ii+vR8BkgqbGt45WWMFFlqQCSuTpLnqtxS9tGIlX9DmKgJBrPoirN&#10;apvmNVuKtkmerrXkGUAHCpJ2y1pqs/T5RkuZqbW0+QaHKeQhIY9J+jaSwNZrPe1zsT6E3Gieq1aA&#10;MtgseUcqLX2iQlZlmQ5J1JcdDoAkrV19rvo0Sy+Rc5EfAEljc7l1yOnu6260wZ5mG+5rcRvsa3Yb&#10;G2p3QDI31Wfbpgds/655B1ZvPbllH70ZAZKTdvPCcXuk9n5bDv9Hbzy0D994YE/vXLTbWvfGucN2&#10;U/fyvu7La7qH7796zwHJZ28/djjy6MYZe3zzrIfboC6hFPD333/iqpEH147btTN7PTwH9ciPPn7N&#10;c5x8/OZDe+PRNXv94VUd614sxOaJ5yB5cOOUXT17wC6cQLW0x+5dOW7vPr2pfVJe+Kn2c9MrHlGy&#10;+MM3H9h7r92125dPuHJk70pINnz++D4HJG9o3Y+AObKnD67aaT13OxbHfL1zeo6pJPM6ZXxfuevP&#10;JtBwfrzPw2Wo9gRooX3IPXL78ikPRQMkUgabUJuHsflsR/4RQmzG+9v0exzWc8rvjJLEcx62M9rV&#10;JAe6wnqba220p81mhvtseqjHJvs7bbS7zfpaG6yroda6Guu84kZvS6P1t7VYp+Z5ElBXjVRaszvg&#10;ZXIoCW0Ijj0VbJhuqijVNPkncAQBJRoyDmTQkPCaCnJXyKmvlCMLIPGE5ISVFmD57qgXy7EuzsYh&#10;JexC82L/dmMlOTj05BQBjERJzHMcjFAFB8uTo50rZ5jywZGhJCHHCAqGSll5bpaOhUMuRzYzzeFI&#10;sYxqLCHhKCAA+BEUAIQy4HCjJsHZxnB4145H0OOZATNQJOg61xqQJApJAZDQhpiDJiBJTD0C/AjG&#10;vp4DEvZd4flRSJCaHwBJbbV1oPABYJHvoqQkBkgyLDsl1bJkOSlpDpiAUVXFpZ7DpUTti3KnRAYs&#10;QakAIKA0L+V1UaBQHpeQEg/ZyCLxLudRarXqw9SUlLnVlQJIqEzDvFIv6wzAAHgANzIStzogyUyS&#10;s084U4bOhTCl2P12OCIr1HELMjN8CBzhefA8Mempvh2G4sdBi9aPlDne/g6OaF+ASJ5RQYh8Iowz&#10;jABJTlKiZSUAfRKtEHih/QAeWIaKoyA11fOuoOwAbnhyV9Qt2p6QlSIUTmkhD0myvrVJGzdZqr63&#10;QI1UfV+BFcANQIebvs9AIvZFiWGOG6DIFq2/yRLXr7P4l150S1j3ksW/+F3b/J0XNHxRy9a7JW1Y&#10;r2Nt9P2naf8p2i5JfQmWbV23zi1B/dEIjmxVvwNjPEl+QLJ8g5RNcRpu0TabLG3zVp3nVtu1fcff&#10;PSBZXtppVFUhKShlTwEXKDtQikQgw1UeMpQPOMkOJjIKPcFqTXWzAxIq4TCsq2m10hJ91DIIown/&#10;ZIXEpShS2B8JOkm0igKj1KeBAywrK1Zni/2V1TkgycrMs7zcIivMLzMqn0R5PphPGEsIYQnj4V8x&#10;1AFpshD6wb//OPJBYQIEUccQFYQc71Qdk/KlVBiJQgZwiKkeQnURhyEOROiwoqgJShXvdCZnhmvS&#10;OUWAJIofRyqN7Jn1IkASwkGQUfPvH+CFsCDyNtBJ5fiEcdCxjXVy5ZDTmXX1wlYNZQE2qLPJNltC&#10;fgu2A7igIqEd02jbrBLPZZKp9iW0husNkIRrQIGS++y4GI4+KocN63Cy5aRvJjSF8w3HwlCxoMbh&#10;3GlbzpNr4J4VFlRYXnaJ7rXa0p3moNhgPECSACBoR9oDdQPLQ1uQODXWVhomJmd4dYWNnuci1aun&#10;BIgVEqKGRKIAhOfqEDr4ABIcZeDB1y2CD9wb7hHzImeecc7TgYuGKFJ8nzFFRgRIPMeG2spVITo3&#10;lCGMu6IkZp4kURbASAApawEJ5wEA4Rw4n7UggfOIAEkEUH4NkGwI8If9ADY4b2AG/wAzzfqsx/mz&#10;jwBIQpLTcF2ch647pkj5OiAhlIZtgR7Rc8y2KFhC+4bz9P2yja8b/n0OywPs4Rz83F/SuWN+vJBM&#10;dRPGeARH1gASEq5u0YsPSLJJL0PPL8L6sVwjESBh37RBOJewLFS1QRHxHJCQ9X1pos+unVix68cX&#10;nwGSS/uDXTm06GE25CDxxKwHZ+3a/im7un/SrhyY1DqE0Yy5kuTc7pEwBJAwD1iioYfIAFO0PnZB&#10;2wJLgCjnXTEi2x8sAiQXDmjZfmAKBjCZeQ5IdE6XDm5ztcvVIwt288Sy3Tmz247umrO22krbrGt8&#10;4QUqzZAz5EWjSo3nJAForDHASBRisxaMPAMkOL/rUAis/xogQUECZNExvv2CG+WBGa5/UR8xOa15&#10;6tChIqkolYPMv2fqUFSow0LITX1VtbU0NVmbHOSOtjbrbO+SdVprc4us2UNt+rp7bGF+3p4+eWj/&#10;l//zf2d/+7df2N/+zS/sr3/5V/Y3KEF+8Wduv/ziz+1Xv/pLV4x88eVfuH35S8DJn8vCOMt+BUT5&#10;a+BIAChfhSJrDSgSlCNfOCBhm+fQJAIov5QR0uOhPLFwHqZZToJWPrZ8aJlGQfLjH//Y9u7da3V1&#10;cg7TM738cZ46wbnqDGepQwIMyZQxnpmR7aDkGRiJQEkMigA+ohCcSHkSErJGuUcA1QFw+LfB4W4Y&#10;oqhL1DcmQd+xBN69PpStebdhvOtYn+8kv2F+T19RjawBJCiQeL6AcIR1JSQkWUVFlXV19djAwJAN&#10;DsrBHhqy4eFhGxkZsbGxMR/v7+93lRC5ZnLVuUNhQv6azZg6SQ5LZFvVAUt4Bkg22xZ11rC1gCRJ&#10;HdO1gCQ1BkhqyinxW2d9nShGej3EBkAy2Ntp43KggCLDA502LCdqRENsHKeK/BtaPjXYY9ODcoDH&#10;BrzKDcOJQargdNnseL+tzk/IYVywQ7uWbN/KnO1amNJw1iEDjhuKEZxFwmuAJ7sXp7wUME7gwZ0k&#10;aF12pQh25vBOL7t76cQ+r4hy+dQBr2pz+dR+ByRUD6HiDflHSLgK8ACS3JSTff/6GU94yT/954/v&#10;cYiC+gQ4QmJX/mWnmg3r3rpMOeAjdu3CMbtDzofzx+zo/lXbv0JFlnkPDwKQ7Fyct6W5abXDoPV1&#10;tFpbQ421NclBaay2hppSK6lQv6Y8z+Lq8j0HSRw5SPrLLXGkypLGq58BEgcaAJLZGrfUeRQfIUwG&#10;MJK2ANAgJ0mTq0gyF5ssZbbWkqZrLGkGyAH0aNb6TQ5bCNtJ0X4oARwAy/OwmsxFcpHUOBwJgETH&#10;mwXSVJlXrJmqtNRJAIn6sGMajgJIZAMllt6pvmtjhqWXykkBkJTlWHNLpfX1N9uQHPNh2Uh/sOH+&#10;FhsbbLf5qQFbmR+zpdmQl8aTg1484coHwkbIoYEq4vq5o3bPAcg1BySfv/tU6xD6ccZunD1s184c&#10;tFu6H0/IX/LyLfv8nZdlT10FcvfyCVeXvPH4mn3w+j37wQdPvYwwQOTl2+fslXsXXGkCGPlHP/3I&#10;fvr5WzruLXv5znkPnwGQ/PjT1+1Hn7xu7756S8/NITtxYMmO6jtHqV9Ce1iHqjefvfuyvfvKbT0z&#10;VxyUfPDGA3v90TW7cGKP7Vme8Oo9h3SNwA9K8j69f9Vee3zDKMt74STqkVlbnBl0MAjUuHz6kKtE&#10;rusZo5T1Xj1jc2MAxh7P2QNsAYbwWyEJ68LEgM2P9TuU5DfE7wMQgiIEqDKuezDa02yTgx2a7tVv&#10;s8sG2xqtp7HGuhvrvExrV32NdelZ7aynskaFdTRUWaeWdzZU6/tY5dau9XqaG6yL0tXktagKiUNb&#10;qkPeCGT+OPOR8sHzScgpJx9GpILwPBmRocQAnJQWW01ZiVVpW+AIJXhJtuoOupzY0rx8K9M8Qj5K&#10;9c4r1fsfIzwAxxyLKteU55OQtVDb8qdwTEWSGUBIfrYc2GzylFAh7vm0J4zNJWSBMBqc80wryQkl&#10;atcaFWAoWQtEoZQqZX6p7OIgROeHYsRVIxp/BkJkhN6wTqQoYd0ASYKqAQuABEee7QjZCaqHEFIT&#10;1gmQhH1GywMgcTWJt+8awKJ9AacAJFRK8fvlChL1L3T8Qjn22ckplknoRZIcfn07qQ5UWVjigKQY&#10;QOIGJMnVNvlqW2BChqtPUEmg3MhOTnbAQvgTIKWqkPtPXo4y3WOACMCEsr0hLIZyxhVqG0JhCjPT&#10;HXgQzpSVlOgqEKCDhyUBYzR0OAIISUv1sr556SlGnhgHZrp/YVmKh+qk6juGEXIDdOA8CY3CUKI8&#10;U6MwzMhwxQawJCSdTXY4ksZ3cDOgYJOla1/JG4AJLwVbv86SNm6wZBnHAWZkJyUFJU5Smtoy2VUb&#10;iRs22mZ91zeqbxfs27ZJFqd5wI2tL73k4CIAjg2WsimCGsAMGVDD4cZLFvfid92AI2wfp+05B1eG&#10;UMFO6z+DJZofzm+jhht1HprWuQBpMuK36nwTLD1OJl8gbctWy4hL9LLEOXoGUBLl6hoKU9VW6i/t&#10;37Xn7weQ5OeG8BeSmUahHg5G0uR0AxPkqKISwBkPcATVQpGDFXJqMERBUlpSbdVVjQ5LCH+J4ALr&#10;kquEHBzAEPaHqgMHGwthIiRyrfAyvgX55AwBkJDglfwcIaQGpQH/mkXzgRRMR9CC42E45DjmdBpx&#10;bpneKsc+HnAih5dxyrMyBFwQSoC6AecdUBLlyaAj6v/AaQgIwaLOJRAkHD9Si4Q48siSfD3CL4AE&#10;wAzATVB9ACkIWUE9EioJBMecY3OutDHtE66D88NZDYoFD1mRBec8OPDcF9+nDAVJEUlgdT8zNZ6k&#10;4yUkqEOtIaoQIAvbsj8PjVFHO8qvwf6j0JigKAnKCOBSlAw3gh60C+fIfc/LKnagg9OOQiRSGWB0&#10;yFGJkNQWJQ4OOM6+59vQdeOYe2iHrjOeTrtDEJz8VH9OIkBC6EukIPFt3ennWEGhsNZxjiyCDtwP&#10;HAyGAZKw3vN1WS9YGGeewwaHBSGxLM8D18JzAqhxMOKQAAABUAj/zrrSxJUdhNKEYQQNAsAAyqCC&#10;CecfnUO4Ho6NM/F8m2g7ri3AkQB3cHYiEEKoDpACWBGBkWjdcC+CMoXtWCfsN8CZaL9Re65tDwAE&#10;+8WAKc/bRts4YAn7c0CyAQjyHJCEc4oADwqaeIvT/qKyvKFc71dVJQ5RNsbgiN/TaJ/PYdHaNgmQ&#10;hyHzqMiyyQHQZu2vMCvLFuToXDu+3W6dWLFLBxfs/L55u7B3zi7um7XLByjdu2g3ACQkbt0/bVf2&#10;TNilPWOycbtIOM3uAEgIuYnCbchL4rlJ9k5oX7J9qE0m7eJ+oMqUjgMsAZpQoWbcS/tePBigCAYg&#10;uXgwJGe9eHDaLsQUJFePkhNl2a7EVCSXSBp7ZJvdOLndTu9ftMHOZg83IBQGQLIOtYcrQ4Lz+nUA&#10;EoXWRPlFUJ34fJmH2LwUAySoUrRPQElQkDD8rr1AOA/hNfp4kotkwzp93BIS9Y4usLrqmme5Rprq&#10;G6y9ucW62ii1KudzdNymJiZtZmra5mfnbW5m1ibHJ2xybNzmptWJlh0+sN8+++R9+3/9P/+v9p/+&#10;01/ZX//yz+xXX/ypffmX/8G++AuZhl/+4n+yX32peV/8z/bFL2Rf/kf7Uut98eWfafjnbr90gBJA&#10;yS9/CTT5C/viiz8P5lAFuPJcfRIswBHAR4AjgJFfN3KcBEjyhec++Zu/+ZX98R//kf2Lf/EvXDXC&#10;N/QP//AP7cmTJ7aysmLNzc0eVpLKvyyxfwSBJekpGRoyrm9Uit7/ybxPyDcSAEgUNhPeT7yTAbb6&#10;DsXrHbGVb0Iw5kXfFn/P6rcafqcBSMfxTtR7I453iRvj4X0SvQ+C8X7QPA2Z5rfkgBEVln4/gMjo&#10;2VirHmFeWlqG1dbUOyDp6emz7u5e6+zsdNVIW1ubK0hQkqAqQUGCWoiKRQCSTeoEAUk8J0mc3l9A&#10;EXWIHJLEEVoT4MhXAIme95CkdYtt1XIgSRr/nKmTW0eZxPo6625rfRZi09spJ2uw12YmR2xqfMBG&#10;cLJ62/RctjssGR/ps7GhHhvp67CRnnYb6+mwmeF+W5gctW0TwzY10mNTw92uICHUhvwjkQFIcAL5&#10;dxwDjBzZs2RHdi/JCZzXslnbvzrn6hIcw1MHCanZbke1zjGHJSt2+tBOO3d0l+ckuXL6gAMP4AnK&#10;EleMXD7uYRyoQzAgCWVVgR9AESAKSS3vXj1lr8iBJccDoISKNtg1OawXTx+0m5dP2pN7V+z+zfN2&#10;4dQBP5dje5bt0M5FnfuC7VlZsJW5aaMkcm9bUwAkcjSbGyr12y614opiy6jIs631eRbfWWLxfWW2&#10;tb/cEoYqLWG0ygEJRrJWwmwAJYAPwm3IRZK+rd7StmnefI1bmuY5MNEQkJI0U21J09WWPAPkqJc1&#10;WMp0nec2CfvUNrPVDj/SUabMVesYlVqn0lJjpYXTtZxKNSmTsokyt1RZ2ni5pQFHRmSjGh8qsdTu&#10;AktryrC0MjkYecnqn2ZZU1OF9fW32EBvi56fRhvsbrLR/labGJaDPtFn2xcnbK+c+92654Avysve&#10;uXza3npyxz59+6l98PpDe3D9rF07q/t24YS9/oCkqq/Zb3/+rr3/2n27q3twSffqwrHddlX34MFV&#10;bfvohgOUH334hr1L6dtrp+2hA7AL9trDK672oMLNJ28TcvPYfvbZmw5G/uBnH9vPvve2vffaHc8f&#10;Avigig5hMh9REUfzH2k+UOSwl+tddBXJrUtHjUpIhNY8vnXej3f3CmWET3nulIun9tmBHTNefWZl&#10;dkjPht7Nuxe0Hz2jlKU+sc+O7lv2qk0kUKWyz475cQ/VImExEIQwNZYTJjM12GkTA+0OSlZmR9wA&#10;HoOdjV5uf0y/xanBbluY6Ld5rTMBkFLbu3U2eB6Ske5mG+1ptcF24Eit9TXXW39rs8YJl6m2thrK&#10;xwI2iuVQl1tXk9ZpabTupjoHJJSLDZVRtG5dlXXElCWtvqxaDnl5cPT1XgqVPkJp2ah6izvxKCC+&#10;YsUOSFCOlOE4oy6QQw648KozsiJCGPinX4aChFAGt0zGCXcotKqiUjnkZa6AqJRRxQZFhFey8WSt&#10;QBdynYQwHjcdi2NWFABhAB7kjJCDLgccFYbnTJFVULlG8wizKdcQpUklSWZzmJ/twCGEt4RwGcY9&#10;nKaY8I4AR6hkEyVsZZsQ9hHAhkMj3x6YgvIBVQqwIT8GQmIwBSth32xH0tMAUNgH+UVQjPgQKw3V&#10;hMgJ06Z7E4VAkXuDfCck/cxOQcGR7IAkR98fcraU5ccS4ObqXsiKc9Tuav+KggIrz1d76bpD5Rfg&#10;BDlAkn0fuam0W47ud5HVu4oIQFLs25Wwvq6bY6Lo4NoDcNG1+ngI+fE8MBnp2jeqjEyHHMAH4Em6&#10;vmXpCfGWmbxVz4Tuk+4B58A6QAqARVBMADLWW7K+aSlbNlla/BYfJm3aoHkbXbUBTMl0pUiSh9Rk&#10;odrQ9ikbN1gC8AIgAYz4zgu26dvfsg2/9VtuGzW++bvfcUgB5EhEvbFxowzAoe/o+o0Wp/lbtHyT&#10;vusbX8BesM0aBjAC+Fjv5+dQI7Z9yiZM5xuztSoTwmhcZZKKaoWEq89VK4x7+2gdvxatQzsWaj6K&#10;F19fBgxifS8jnCFL1+8gQ/cxU7+dbD2fuTyn/FZLrb6ozOpkJGklH9zfKSBZXFh1R59wlxD2Aowg&#10;rCbkysCh93AVOX9e1SU1wA228bK7mShCQqhEVIGG3ByhlCvrkX+k2KEH+TdQHrA/cm3g2ANIgCcY&#10;xw6hLEiMgzoEUBKG+ZoX8n14ng8PsYlUI/wrFhzZACwIR1GnU047wCQAjAxL0nyu59fzZgRQgqMO&#10;LAlqj3SHIGH/AZhwTj7Ncs1jnPkRTEHWzLkEQ4mhocORYMAFPw+HNjED1AAI/F++FO0jS+1F1Z4S&#10;7TNbjmtwyIEGJNN8DkjCPOBJqEjAeQKK1N7ZpUY1GlQ6KFVCDpEcX45iZNNG/k0ExoT7ihIFKIKT&#10;D5TgnNaWhPVjsK6Ma+B8o6Snrq7RPaOtQ1WFkN/jWSdenXHuCc8A9yICJISHADoCHCK0I8ASV2jI&#10;ACKchwMe3SsHJLF1va1krqCIdf6Ds4/KAWc/SuSZrPNJ0/H5txbApWdZjgjLARUMQxJQoICGMUAS&#10;p20jqMA+eLa4Lp4J7iPXx/Lo2HFaj+MA6eLlyGx8dj5cJ+sADQJIwJnH2QmqI643OC4RnAjjwYFx&#10;2OAKjDjbGAMaPk/jODoAggAjAsRwUOEAAbAQQAXbBUfqNwCSGOwI1xQUNpwDyyL4gfm1aBnGcUN+&#10;lAAxomFQdITjMi+ysCzO4chmjW9YC0YiQ0USM6ZDXhHUJQGShHNmv9FxAyTx9vV24Dw3apnOVc4d&#10;MbtzcnYuH15yQEIoDQqSC3tmHZBckl09OB9K+mp4df+0XSbfyM5ROy+7gFoEKCK7uGfCLpKodQ0g&#10;IS8JSpIooet5oAqgxOHIhF3CDkZGGA6ARPt1NcmEXT40pfWmHJBcBtAcXbYbx6isQ+JYIMm8tpuz&#10;q8eW7fzh7Z6ELis91Tz3yLdRj6y3dS9u+DVAgmokgiBMR5VrHJCoXSJwgsOLisTXiUEUAEmUnDUC&#10;JAyZxsGlgk15aZm1tbS6EgQb7OuXUzrsYGR+Sp3tbQu2vLBoy4tLbouaBpLMAE0mp2STdvLYIfu9&#10;f/gj++M/+n/Yf/pbFCN/Yr/4839rf/mn/2/7iz/9/9gv/uLfad4f2Rd/9Uca/7f25V/9sf3qy//J&#10;fvWrP7Uvf/kf7ctfaRu3P5f9Rcz+3L745Z/bL774M7egOIkBkWdwBJASC8uJwnGewZO/dCOfyS++&#10;+Atf/td/TagNapIv7G/+9lf2H/7Dn9g/+2f/zH72s5/ZT37yE3vrrbfs2LFjNj8/76CA3Bvk3chM&#10;z7CMNH0/kpItOUGWqPd6AuCD90lkAXpExnQIodPvcVN4l6Gk4ncTxgNcJSdP+D2E3wowkemN+j1s&#10;4r3gw2g89g5guX4ra3/Tz94rzOf9pP0EaBkACXAE9QhwhFw3PCtJuo48deQL1KHPVyc1Ly/fctTh&#10;zFRniFAa4FCSOkG0AWCEsKrioiJPyLpZzw/gwy0uXt9FbGtsHqE16rht1FBGHpIASVi2yeFJvJYn&#10;Iv9NTjLKYtZXV3uITUdzk/V2tDkgGeztsqmxYZufGddzNuQqkpH+Thvq67Ch/g4bkXNGyM0E1WxQ&#10;kQwx7LfZ0UGveLVtYsgWpobl7A3JyZMTNx5AyY5tk3IEAwAJoTaAkCU7to+cIpT0XbKDO1GbLDgc&#10;AYYAJU7sX3VAQvJW/i0HmJwlxEZGolYq2gBIrp455GAEo4oI/8wTTsPw4sl9dlbrkifixIFVozoN&#10;VUNevntZTvJFhydAE0Jzbl85ZbdkgBEACeE21y8ed/UKxz62d1XnvSKHf87mxodttK/LAUlXS711&#10;yoKCpMzKKtR/q8y3pIYCS+gqsa0OSGQxQIJ6BEuaqnE4AuhIAXbMAUlqPR9JypyWz1Za4sz/j7f/&#10;DLPjuNJ00TuiAUD4KpSvQqEAFFx5g6pCee+9hfeWngBIgE6kXMu0mdPnzpyZe8/MnZ4zc9rLdrfU&#10;8pYSjSh6770FCVJSz7m/1v3eFRm7ipR6nnN/dP/4nsyMjIyMjMy9d653r7WiVMtyy5qssAwt14yq&#10;jZEySxsqtbTBUksfUtlQpWWhQdUbJIxHxwxuc2Wrfqa207WePrjVMoa2WZbKskdKta7tgc1SsStz&#10;cJOO32o5A4k8zGazZbfrWurzLHNbpuUVZVjxxnzbXrPN2tpkhMswb2ussh4Z6cO9zTY50mU7J/vt&#10;IBBM9+3ovmnXdScOeKLR/+XzeJB80aeqxXOEGYnuvOla+39+8VP2X/79H9uf/Yc/tj/57C3uIXS9&#10;7u91umc3XnnQ7jh7lf3hnefsP/7JZ+0//a9fsH/7udvsDt0bpn++7exJ++SNpzw3CMlU/99/+jn7&#10;r//xj+zP//OfutfIf/p3n3eAcud5PR83hPw0wA+2Sbp6C3lsTu1zMHLl4Rk9L3vVr0N6tvboGZxz&#10;MYPSaelqPUfH9026SMx6aNeoe48cmBuWRvSsD9qeKbaDR1ScgpeExT69NUmNR3vdEwTNjPTo89Ph&#10;IGSku9mGupr0mWrzcBvKAR7dzbXW397g+4a7W1Svyfpa9bltqHB1afxdTdVe3it1N9Vab0udDbTt&#10;sN7mOmvbXikjusTqy5lFZIvVl22z5upy1au3/tYm1dlhHfXbk3wjeJFsV3v1ag9A02hteJXU6BnX&#10;94Yb4DKKAySR8S4DP0z/GmY4cZFYtHSLVWmJB0nJpg363inyGWw2y1jepCWQBDAStTnRpghHXHhl&#10;AGDUDlP/SpUOSQIoKccbc5OM9MRroWTjep9KmG08GcqBGECcLapTDGhhOl5yQpA3hDCX4KkBJMFj&#10;ZGviQUIulQpABga+hMEfwmDmPUFiAtfoOQJUQHhHkL9i3oMkeH3EcBCmyPWpcf388wAlAhJykJCY&#10;tbYEkEVIE4lQVeblQJIASJiWtwYvnlLua5nDEc9Bwv3R78ZWjWWRjOeCzBwryMpxQOJTKus3CE8S&#10;ZgvyJLeFGnP99pYQYsOYaTwcaqivgA8HJGvw/gizrXjoiq4bqALwYD8GPgY8hjrjwfMRAQnCUwTj&#10;nkSrBTL2gRgAD7wh8IIAKHioyPKllpO20gpzM92bxBO0qi7eEquXLLaV+j0lBMW16DJbcfmlruWX&#10;XeJaoXIACmBiHk6ssEy8Nghj0W9y2qLLU1qt9lbpmFVarnYwssjSdHwIW7kiaQOosVJaHcJqaA/Q&#10;we+pfoPz9fsM6OC6SGjLOBTpXS/OUkNoDUDDc4gAMQrxUOKZCSIMiGclJOElGW+YaYiQIcaQRK0c&#10;59MQa2zDMxfkeWFUhxlvGHMXMHG9nqViPTebtlnNJqYG1rOxrdzqSyqssazapw6+8tiJf3kPkpnp&#10;ne62i6dISAQK+MCrY7Ov4zXgcERGcPSiAAYgjGO2o6dIyNURksKFmWYCJAGi4D3i7WWFqVV9ZhMZ&#10;3mHq1c3uQUIICMY6hjLGqJ9DbYWwmgBKIoRwo1V1wj9qvGCG2TQ4P8IADcAkbId12iLRaAAblHl8&#10;tuReJg4qgoAgfp0OEAIQiG1HIxkDFwBCWyHMhzCS8A+f95F9Ei7PuDmn4IvDGa4DcBEgDG2sSaBL&#10;SEa72dfdaF0e4EiEFQjPhQAZgAbz3h4xhwi5Ysh1QrnnzFiRIwE9QmhI9CDh2lNSXwhJYskY4AER&#10;p2vlvtBfyjHmg9dEGOPsNfmWS78BZRpfhxfqtxv6Mqi5LsaeunFf2E+/uK6gcE3z1+peMzpPuD7G&#10;O9wX2mN8gREOO1YFw8IlAyLCD/6FZaYIXNdJfFhYiMcP8CdAC8I5goECEAkeE4R5kACUf3Oj0cJ1&#10;AETYDuAkASoYMzrGvSN0PO1QFgyYAAaCgjESYQHHEsYSoUUAHgugSvLPL+uEqSxZLONf4vhQLyi0&#10;qX3+7+9CMe1tMI4iTIntx754udpAtBWvkSX9D+0CLzCcCF8K1xoUZ+EJBlb8B9oNMe2P1z3fN8BF&#10;ACHLk2XKg4RlYuzFsvAvtqT1OH6h7x+FNktVTl/CbD8aJxl2S3Uc+TKK8rJsXC9t547N2e1X7vKQ&#10;mrMHJ+3GQ+N27siknSeMBTBydMLOHxl3QHIeCLJv0CHJ2f1aJgKQ3HRQ+w4MG7PauIAl+wfsur19&#10;ruv39asMzxLpsI5DeIxINwJHCKk51Kdlv+FdgqeJh+QcBpRM2M0nZu3WUzsl8qJM29mjk9o/bjed&#10;nLFzVx/QS+uIbdELCUDEw2FS4RCLbXECRz6iyxPwEQGJygAjEaBg8MZpflOhONRLco94/pFLQ4jN&#10;Qg+SzcWbPOlqa1OzA5K+Lv6p73VIMjogw3R41MaGR2x4YNAG+vptoLfP+pHqUHewr9tuuPaEfe87&#10;X7F33nrG/uk3r9p7bz9jb736mL350iP29quP2/tvP20fvPecvf/O03bhrSft/XefsV9/8LL99tev&#10;2Qe/fsMufohHCXpT6wCToIsfavv9oPfd0+TdxLtkHpDEkJwQuvPOAr1l718MCl4qF9yD5NfMnPMb&#10;vEg+sNdee9m+8pUv2x13fNJOnjxp+/btsz179tjs7Ky1t7c7ICFHx9q8fP1u6fdJLx4eTrJS3w/A&#10;Dj3fhJc51IjgQ2I9fmeEz0D47IXP3/znJcBDvDuu0L4o7mWAZcsW6/Oiz8VCEZYWPp/hcxw+l2GJ&#10;OC/fXyvpn7Rs6XK1zzMUpuqdD7FZon36/C6nbwGuLVvGZzSE4cR6LMlVgjdNaQmhu5v8uVmtl7QM&#10;wEiiuA4ISVupl0cAiV7ePqoVUrJPL6J4keSsSfdZH6rKyhyQNNVtt7YdDQ5I8B6ZHB2y2alRm54Y&#10;1HPYY8P9MtK6W92DZJA8IyqbGO618YFuG+ntlGHXaeP9PTYzKoMv8RaJgCTCkX0zo7Z/NgmxcRCC&#10;V8huz02CrjqMp8hOO7FfBvXeKUnG595pGaHT7mECJDmxf8aTvRJeAxRh1g9ACrAEIxtvkTvPX2u3&#10;y2gmZIGkl0AWZvUgH8OVh3c6KAGgUAdQwj/8/NuPbmEK1Vuut9tuutoIsWGJJwkeJFfJSMfb5crD&#10;u9X/Wc+/MtLbbt0t9TIcq62lrspaGqqtqb7KGmrLraKq1DZU6f2jZoOlN2+y9I6tDkjSekotvb/c&#10;0gcJs9FyuNwyRwAlQVnjWkoZY2W2ZrRE+7fa6uEttsq11VYMbbGVA1qXVvRtseU9m215t9Z7ttmq&#10;3hJJ+6QVPZtsRfdGW9lbbKv7NkuUb5Y2+ZKyVf3FtrKPOhuk9SqX+tZbmo7JVL3MvkTdGyyjda2t&#10;rtFv9+Z0yy5Mtw3r8626aqs1ySBvldplnPd1NNhYf5tNj3bbzskB2z83aoeit5DuJd4/d9x4rf3J&#10;Z2+3//ULn7Iv3HHOzl933E7rPn0Kz5LP36HyO+0Ln7zRblb5NRrza3R/CSVheYOOP+cw5Rr77M3X&#10;+/LGqw57PprrTgDO9jnUuPPcVT5TDeEv5BlhnamEASnAkRuvPuhhMeeuO+z1CdG69vguPY/AuWmd&#10;d6faPWA3XX1Iz5eexz1j6v+41uf0PO323DiE1ByYG7LD2sf00DxbhNcARvAEwQNkdrTX9s2OuGeU&#10;Q0F/rqf9szA70uO5e8JnJQCSsb52fY7abbS31QHJhNbHyPvT2SQ1OhwBoLCfXCOdjdXWVlduHTsA&#10;IzWepLW3rc4GtW+gY4cDlZGuZgckXTuqrbmGPCJ4G2zzcNOmqnIPvelprLe+lkbrbW607sYG66yv&#10;8+VAmz7vHTq/1I+Hmb4j2uvqrK22VsdWysAqczVVVlojuUmiZwPGu9ZryEki4x6Vb8VzZINt3bje&#10;tsn43irjG5UUF7u2yajbKkNvC4agRBhHCSE3LItkrMvYK9uwWcZiWJZv2mIh2ehmGfJqQ4Z8MMRl&#10;bAItdC6M/ApmewE0qA/V6lPlFox/GaObSXAawAiQxD06dCw5R1CcjYcykrTSpntCJJ4R7jFCGWBE&#10;AojgdcE64CDWA3xg9CLgEcd4/xI4AvQgpwvj5qBJAsIECLJV+7Z6iBNjGwBKcQBRURo3jmEKYLx+&#10;6splBGsd7w7A0Gb9njJ7T35mtuXhRcJsPnkFtr6g0NaTm0UCmhRJGzDedR2AEWAS17BV17QxX7/F&#10;6frcr0qzvLQ1HqISvTNIvpqp3541+m0BQpAjg/1x6lr3/ABwJHXx+Mjgd0i/eXhpLLvkEykt/cS/&#10;sWV4byy+3NKWLbE1KwIsWbMMcBLCUFZcRijLJfNKoMjyyy51WJJ2xWJLX6pjdYyHoeh3z/slEUaT&#10;BexYutSytR7DawrUL7xLCnVNgA2fdSeT5Ku6VgngEa4nz4rzCiXCj4JIXBtnsEHMXAO0AFgw7a8n&#10;vU1BMmAWnxHudxDbPi2wng/WgVtxdqAISHzmI4nnKcC1oAhD4nZIIrxFSz0rG9Vm8TafzrduW7nV&#10;bS23ei0bSittR1mVtVbUWnNlrV194pR98V/ag2RmepcDErw5PL+IlgANwl48cWh2yJQPoCBUhtCW&#10;ENaCcR08J/C0wMODpKXUBSIANfAqibPaEDaCfJrYxCOA8AM8GYAwwBMACR4eQATknhqJER5BCdvA&#10;EAxMFA1xQg4CIAnwBkCC2KY/AY4EwMOMMwGQBEgSvUgcjsggZwnMYJ8nf03Pc7GdMvITTwYACWUp&#10;QCLj3RO2yoDP1Hqm1jOkdPXPIQnABNiQGP/ujaF+B+V63xhDQINfKzBhhc7lcIS6AawAFzyEQ0oB&#10;BSDJypAHAxDCukORBIyQPNRhicaefBkeKqPrwyOI8QeMeEiQRN9o16eClYHNdoAjYbwZd++vrj2b&#10;cZcKNLb5Gus1Sb4PFGGKQybVAW4EwDTvEcJYsgSQOPBZIDxl6Ad1OBYoxn2dByThX9WVMkKAGyi8&#10;8CcAJJ2ko9l6BvItPx+4l6d9QAFmREl3iALYALJgqNAWgIRpOdkX/7F1Q8LbX/NRIOPC0AkGT6w7&#10;b+xg4ESjJEKFUDcY/Cpz2BDAA3JPjcQzguOWyPABkgBLIsxwTw/fr/LE6HEYkQigEBQAyPz2vOL5&#10;2L/weqI3xhVXLNd6MKQWXls4jjEIXi7umq/rnM8ZstqvPbjsJ8AjMfSWqW/+77fqBoNv3ghcCEnm&#10;y6IxF8bOr1NG3xLpCsbVr4Vr4Hwy3BJAsr4g26YH2o2pfD955W47f2zWbjw06XDk1uMzdtvJGS2n&#10;7PzhMdfNLA+N2I1AkX2D7kVyZm/Q2X1DKh+2s/sTOLIAkFwfAYl0w76YqwSPEulQ0FlykWh5+mCf&#10;lv0OTG4ib8kRPEjQuLbVt2NTviQvyZkjE7688cSMnb/2oB2RgbW9ulLjs9R8at9FgI0QBoEwYKMn&#10;yEIwErcdkABCklCbYOBqjDGIte2AhASwahs4QpgNYIT8I6wvlVGetmqVfgPWWkWZfqy211lLY5N1&#10;4UXS0WW9nV021NtrQ319NpgCI70OSYYHB22UMJv+AZubGrfPfupmu//e79rF95+1D957xt589SF7&#10;7YVf2esv3G9vvfyQvf/Wk3bxwtP23tuP2buvPWTvvfmYffje8/abD1+1ix++Zu9/8Jq9d/FVF+sO&#10;TByavO6hOYTkBNDxjsMRhyQfl8odjFx8U3pd9dXW+0EfAF48pAfAgrfJe/bb335gb7zxqn3lK39j&#10;J08et/7+PhsbGwuQZPcea29r02/jWgckeJDkZvMbgofTiqBlTEG93JbzfPpnIDzXAV4Ehc9IWMbP&#10;TvgchM+igwn3Alqi9YWQRNI9XLp4mbQ8Jc631NuYP4d/vvj8pT5XwbvLvVUAJHr5WghI4jp5anie&#10;eIYiIIkhOAun/aUubeBVUl5a5vlqmB56lZ61NStXz0MSvbCSqBVFD5G0FWEWG+AIoTYfByTUIcxm&#10;rV72YpLWxu0yeKS2HfXW3y0jbWTAZqdG9JyN2NT4gJ67LhvsadPzKONtqMcmR/ttcrjPAclwb4cM&#10;snYb6e2ymdFBGXyEEpAvocchyZ6pYdszPWwzTP87NiCjcsyO7J6WwTljJ/bvdO+RkLR1TgYmxuiU&#10;HZBRyb/wLPE0AZBcdRiYsltGsIxbGcV4juBVQujN9Sf2e9knZTB/+pYbjGlQyfFAqA5eJxiuABK8&#10;R65TXaYXvoaQGRm1oXyPDOYjftyZqw/bVWr7SjwXSAhLiMSRXQm0mfJQIKY1ntb1jfS0Wm+rjMaG&#10;amutr7TmemBTpaumtsI2VW+xrOr1ltZY7NP8pndutfSeMlvTV27pA+WWNlhmaQOlWg+eIGkDJbZ6&#10;cJutGtzqEGRF/2ap2Jb3Sb3Ftkxa2iN1bwzq2mBXdErt612L24tsUXthUMda15KuQruie50t61lv&#10;y6WlXet0TKEt8f0FtjhZXyxd0al9HetsZaf6rHbTOtbb6o4iW9261lbW59ryCv3ebVxlmQVptr4o&#10;z6oqAyDpkGFOeM0gBnxvi40Ptut+99jemeEASXaNOyC5+sgeu+ma43bbmavt5utO6r4d0P0LYVO3&#10;XH/KvUhuveGUnTl1yK5XGeDjbLJ+je7/KT0fJ/fN2NU65ibd75uvPa66B42Zja48NOfLG06prRuO&#10;OxBhGmjCYPAWIRyLfDXnrztip6/cb2ek89cf9XJmPzp1cEZ9nNAzM6X+7HY4cu6awzo3Uw0zk9Iu&#10;XwfCXKclMywd3z9lJw/N+MxJ16mvADy8RebGen25X886z/VVum7AGs/3YT0/+2fGbJc+IzH0DIg4&#10;xxTZEs/VOImO+xGJVNv8ORvuCp4lw93Nxiw3ABKgSIQjeIwMkKQVLxTdA+pRB7DS01xrrdsrrKmq&#10;xBql9jq8TbZbd1Odde9A9Q5EEKE4XQ0AE8LngCPtNtzZbgNtrQ5IOuvZr3oS6x11dda+fXuYAjgm&#10;cMXgl0FfXSIjTQY+Kt+62UqBEzL8KzDetzF7jda1RGUyBvFeYJYVVCrjktlSCPcoWRfCA8ocjshg&#10;dE8SYAeghJwkgBRyjKz1EJdSwEZxkfbJiJQI9wHWVHHuzTIqffYXPDdCaItP2wvU2IDXQ5JXpJiy&#10;kAg1AhIPO9F5AgyRMQxQkViP28ARByi0q745INF5PQwJuAGQUTntA2gYJ+BG3J8ypLUNNAGMuAcJ&#10;46i2aI9jSSRbsq5Q40Ki1jDdrY+7K3iQ4E2zoSDfCvR7SnL4DP1eZK5Ot6y0NVK6Zei3JG35Sluj&#10;34xM/Z7kpKdbfmaGFeXmeHLVdbnZHu6Cp0Safh9X6f1mtX67CCNBqxZf7gJ0ADViHg0Pf1F9PC+A&#10;FGxTB88OtIr6EoADMBJhx7JLLnHvkLSlS9S3ZerXUluz/Aqdf7mDFbxNsleqv2rXc3joPY59OatX&#10;egJYoAZ5SkgKi6dKzE/i0/rm5Nh6jUMRnh3U09ITtGp8tuGVsS7mjdF91/PgsE1j6x5B2g/0CMBD&#10;z1Axz+FGlXEfIggBTmx2QBGWYb1yU/A2AoBEIBKnJvZ1AEkCR1hy7/EgAY7EqYVZxjaBIA5dFkIT&#10;f3Z5lgEwTLldajWbS2275FBkW4U14DVSWmUtlfoukDqq6621us6uPnHSvvClfwUPkpAhP0xn6wZz&#10;LsZ+SCbKEi8Q4AczyRRv3ObrhBMEL418hxCUsQ9QwjblQAiEYQyEwAgnhAP4ERNuAkrwiACMkAiU&#10;sB7COdzDBFAioxxjOCh4i/BPd0i6CSAJ/3oDEtyATkGRAEkw4gEjIWcJU9fSbkhCGfbjyZKAkUQY&#10;74i+A1fwIiFkJ3qOYPSz5Hwx1IbxwDMFYEJfHOI4HMlyrVFZ8CIJUATgsRqwAUCgbgJ8uM4wdgEE&#10;+bV6OzqP+sD9YSwdkCR5LtzrwoEC4CbMpLJsKeXqxyraCTlFVi7P9mUMpwGIcH/x7kFcZ7x2Bxgr&#10;Qo6LIIzy0F8fb64rASRZGoP0FRm6Rn2RcR3e54X3KMAkFACRrl9jEM8TwVSEJH49jM0CQMJ5Ge84&#10;NkAP9/BYJWNdL/ZACtZRClioPJbh1p6xhvMFbwPkgETlLKmPgc6xwYOEvnLe9JQxzzH80xoBCaAA&#10;YMIyGiAOQPxf4eCtEeFI2J+4w0vBOMLYD8sISBx8OICQZPjTBt4jLv4V1jahRQ7OtPS+JQpwIRg/&#10;oW8htAaIQfspKKJ2ERAmhABxnnljiWv9CCBR21w75WGMNG7JM06bJHnEmGMfgIQ26EtI/hj2BaMs&#10;MdAw+uI2xmCi2P7SmLjVFfrFdQOSwpjR9kpbpHYXJ/+QY+y7EelG6DIjSdZOkrSe2mOfvHKP3Xx8&#10;p50/xmw1M3b7yTmVzdltJybt3OFRO3cIQDJu5w+N2k0Hhu1GQMjeATu9u89u2CXt7rfTe/AqGXIv&#10;EtdBFCAJYARFWHLD/gSUeHJXPEuAIyylQ/3uXXLT0VH1R+c8PmE3HZmwG6Wznkh21G44MGKnFwCS&#10;c9cctCuP7rX21iYjdwNhNhGQhLCZJJwmASPkFIlyOHL5vPeIG7mE2MjAxRuAcUt5kURAcullnosE&#10;QOJJWnU+AMlq/cAXFqy16soqa2vhX/ke9xSZGBm1mYkJm5ucsBk0NeXhNbsS7dm1y/bt2m37d+20&#10;664+Yf/5f/9Te/ape+yDi0/bW68/bC8/e4+98uy99tpz99nbLz9o77/5uF14+3F7942HtP1Le/fV&#10;B9ybhLCb9z542d597wV7+93npRfsXcouvuLg5OIHIXfJRen9BJJ4Mlf3BsF7JIEjH1yw33yg7Yvv&#10;qL7qXXhZejGE82hJyI9DkwSSXLz4rv1f/9/f2Jtvvmpf+9qX7dprr7Jdu+bs2quvsRuuu94OHzho&#10;bc0t7jmSnZml37k8LfUbIUMfzxu0nOVijTnPZ/IZ5bmNIMTlMCQ8zxEQzgOSAEaC98gy/4yE8gAr&#10;luI95YBkXsvco2phm5J/5sL5o5glKnyHzgOShWLGJAAJzwiJWtetI0fWWh2jz+AinrMARxBQZYVe&#10;StetLbSqikpP5pubqe92PWfpeqkNYCTN1+M2YTRBKpMiIFm1fHkKngBJ0tTuGm3zT2KpXsSY5hdI&#10;soNcJDKO+rqY2rfbxoZ6bWK0X+q10YEuGyVcZnzQds7wnA7JCNZzK0Our7PFuvWZ6u9s85ATQmwI&#10;ZRvva3fDDwNwSkYfuUkon1Obu3X8PkJu5pg2N0wVTPiN/8u+h/Able8a8ySuPhvHgVmHI4S4AEMw&#10;qEO4C6E5YR+eCJ+6+Xq77exVAY4koTqE8LDtOUS07uE6eKOoTc91onVmC7ntzJW+PKbjDu4et6NA&#10;lcM77YQM70N71EcZ+Rj6JNicG+/3f/8JH+Jf//72HdbZJCOxXuNYS16XMqupLrPiik22pqLQVtWv&#10;t9Vtmy2tY7Ot6Sq19O5SW9WzzVb2bLWV3ZttRddmW9a1yZZ2FtuSzg22uHO9Leossss7imwxapfa&#10;ErWss8tb1tqlLQV2aXO+1vNtkXR5c65d0phj/2ZHlusTzdmqk22XteXY5e25akvS8tLWbO1TneZM&#10;+8SOTLu0Kccua1R5Y54talpri5oL7QotlzcV2tIdebakIdeWbM+0xeWrbfEWPdcFMpIy8W7Ktoqy&#10;LdbcXGPd7fW6/ztssLvRRZjNFDlIpocckHBPSW4L6GKqZwAZ+WgOzI45EAOcXH/8YGra2ZuuPuoz&#10;23xG9/Nzt5y2O268xmHI6RMH7Brq4kWkOpTdoOchJvIFXjClLWFWJOYFkDDDDOE3gBD2o2uP7/YZ&#10;kG45fdzOXnXQYcfhXSQHHvcwLODIzapP7hPCexyMnNjrS8JrrjyoZwsxyxLJgVUH2AZAI4SGZMN+&#10;rQd36lwH7Fr1++TBXXZAz/nOiQHbMznsAoow8xOflemhHpsa7HYoErcR6zxj5B0Beoz0tDj4AIhE&#10;DXTgXdLsgKq/o8HV11bvHiVdjdXWXl9uLbVl1li5zVr0bJKbZLBdx3Q0WW8TsKPOenY0WE9jgwMP&#10;1NPYaP2tLTbc0WGTfb020tVp3Y07rL2WvCbbrQtQIuFN0qzfMuAIiVzrXfwLDpCQQVey2Sq0BJBU&#10;AEy0v0Z1q8pKVb5N+7dZhYxDAEmpDD4gCUu8Q1CpDNFta9c7IKngX/EtwajEyMSYjGEuDjESoIF3&#10;hgOSYmAFoQt4ahRblQzQAE2KZIDOAxIAA5CkUuetdkM0QAja8Sl+8fgASqgOYSJAEjwrmIoWaML0&#10;xZQBSDBYSUpbCciQ6COGL54iDkY2A00wggPsAIL83wEk1IkeOkAWpisuzs+1zfl5nu/EpX7E0B4P&#10;Z8nLtdx0QMhKW63fjuX63SN0muWyxeRgW2RX6P1mmd57Vug3atUVV1ja8qWWAZDgt0Trq5YsSuAG&#10;QONyW6n6IRwlgI4ISai3anHQPLxYZtmE0Ki9dJURtoLwIEGeo0O/lczIAvigbh75OLIyrCgv29bn&#10;57g88Wp+voelcH0kXwV+IBLAkpyV6+UeMb54wHiYUHJfHSCs5xkqcqjkQESijBl7uO/ABpbuxZPc&#10;M4BEgFncF5WRiJbwrmKVbwTU8Uyqvp7T6s3huQwQIwhoEr1IHJAsgCI+CxRl+gzUlZITqNTrcP/D&#10;zEe/C0g4PsrPpX56ThyuW0v6UbMVT64KD6MBjkRA0lxeY62V262tut7aq+qsE0Ci5b8KIJma3OlG&#10;bpyxBDgRQ2WyCTGR4Y9HA2EfG4oAJKVuTOOJEUEEHiQACCAJuUEckGQEoBChArAD4AIIiZ4Ibhwn&#10;s3/gVUK4jU8lqzrRawOjGEiAYsI5jOVgfAcjDcVYbgxngAj9xaMjAgfADX1jOwIWDG3k0ENth9k8&#10;AgDhPNR1bxhdK/CDa5k/ZwAa0eB3CISHhNZph75iROI5kqHrzcQjRst0rhkoJMW8G4wN5+Wc9I3z&#10;0j7tpHGtOo72ARj0g3XqR0BCKIpDkMSDBE8SQmoAIiRlDZ4k1AnjDGDBaydHypXwDvIcIVlhJpp4&#10;jZwDI5x/6DGwgxG/Rn3K0LWonxrvbMZQ47ASzwK9bK+UwbxKWi0jOn1VqJfhMINxDeML8GFsHLws&#10;0/1cgYcIMCaE9MRpdplVB5GThHtC3xjfMD6UYdwHA9/HLgEC0UhHAA8UDW6fQjYx+InrZ58DEzcg&#10;cCFfrbY17uQLkNxDRYaD18GQ0H73IknkHiYAgeR42g51yOsR6qRACTDEgQjtzQMUjJQINLgO8oY4&#10;EJBCvWBM4S6PIUUZz0lom2sCBoXrSF2n7gdtIT93ohSg8eX8djSggrs/dQOk8G0vC+VuUGkd7x3u&#10;KccsXkS4RwijiXUAFYSAsMQoi30L/44HkBHPmTq39ye0nxqzhdLxwWDEgwTDfoUMMm0nkMT7LKNx&#10;1dJlegkotN0j3XbLiV1228mdDkhuPj6bSsx6G0lRj03ZjQdH7aZDYw5JzifLswdG7My+Ibthz4Bd&#10;v7vfrtvdZ9ft6rPTeJPsD94kZxySjITcJAcSULInhNqc3jfg2+QwIewGkAIkOeteJSEM58Yj5CEZ&#10;s1tPTqtP03b+uPpydMJOHxq169WnM4TYHJuwG7Xv3JV7/eV4uLfd8rMzbZH/Ux+8QoJHCN4hgBAS&#10;uAI1CI9hGaYAxrD1WW20ThhNBCQLPUgoC14neArI4JXwDLjkEhK1Xipj+wo9c6t8VpKmxiYbHRmx&#10;2alp1565XXZo3347uGeP7d05Zwf27LXD+w9KB7z80P49Wu61g/t2263nbrCv/s2f2RuvPGK/+eBZ&#10;e/PlX9kLT95lLz31C3vl2XvsjRd+ae+8+qC9/doD9sZL92n7HnvzJZW9/oi99/ZT9u67z9rbWr7+&#10;+uP2qvTaGyp77yX74IMASS68/4pduCC9h5fJ6+4lEpK6vqs6JG5lJpx37dcfvm0fEqZz4UV7751n&#10;7aL0wTtPa/mMyl6wDy7imfKW6uKJ8q790//40F577SX72lf+xj515+32hc9/zv7rf/5P9sXPfc6O&#10;HT5oTQ31VpCTo+/DNfrN0HfjGr4XeMaX6lnWWEvLecFj3B2S8KzyLAc4ssQ/E+HZ9s+YNA89Kaet&#10;+Bnj88u++fJlatchjM4BGHEQo/bCZy4Bnv6ZC58/b1PHr9B3WoC+fKfoe1Qve95vvQDG0BkACCAk&#10;LS3dNm3aZPV19VZaImNZL7BAkU984hP+nFAPoMJ0vkWF66yitMxnOsrL0nf2ylX6HcSDZJXhBZKm&#10;8wA80rXEq2RhyM1q1fUZb/RyukIvqqt4SdWLKLlKmBYYt+oS9aO6VC/elRXWiKt9e6sN9nbaQG+H&#10;e4ugIQy4YRlr44N6Rids384pm50YcjjSIyOro1lGldTX0WKj/V023KPjOviXu91zkfCv+KjWB/lH&#10;u1sGlwy8kd42/6d879SI/5sekrdOuBEN7ODfeLw9CK8hkSsz2mBkk/wS0EG+EKZSxRsEwHHt8b3G&#10;TCDMhkIZcIRcJniXAEnwFgGq0DZl1L9K63HfuWuP+ewqN2l55dE9dmT/dIAiu8d1vTLktSRUBEiC&#10;BwxA5/BuGcPTozaHJ43Gq6elwZrJ8VCtl93yrTL8NtmGkiJLL823ZdUFtmLHBktr2WSr2jbZCmlZ&#10;a7G00Za1bLClzevtiqYiW9K4zhY1rrVLGwrsEw35dsmOfLuMbemyHQV2mcouq8+zS+ty7JLt2Vpm&#10;26KGPCnXdVl9tl1SlxFUn2GXSpc0ZKq9TG2vsU/UpWvfmiD2bc+yS6VLarPsstpsu7xW7dSqvaps&#10;W1yVZYsr1tgSVLbaFm1ZZouL9N2YeamtWL1E74EZVlay0RobKqxHBjnJWQe6GnR/m2x8oN1mR3pt&#10;38yIAzCmdj7ObEb7Zu3g3LjtHAuACSDGfUAn9+MNtMvOXHnY7jx3rX321jP2hTtucn3utjMeOnXr&#10;DSc9lOqmq4/YOenMyQOpmY7CLEeH7OzVQcxmdMvpEy5yy+A1cs1xPJD2af2A3aBtpntmauiDO0fc&#10;e4Q8I2fxLLmGmZIO2jVHdtkp7b/qkJ4xPY9XHZrVdUy6TiVwzZMMHwS2zfgzyjUf1DNyStdy7bH9&#10;6pfaObbPrxXPqukkefHMcK97hwDXSKjqeUX02aCM0BrCbqgbw20AJYTfAEnIRwL4AIAQSjPU3WQD&#10;eIq01Vn7jipra6jUstI6kO5P6/ZSa64psZZapvmt1LE17j3S04w3yHaV1Vp3Q52DkvbttQGAJCE2&#10;gJHpgX4b6+52INLo4TQyuKoqPR9JS3W17SDZczmAJAhjnvwjlVtlWOpz4JCkRIZ9qQxAQl1kDFbJ&#10;yKsqKbEqff9UyDBkZhuHJJu2WJnE1LHkGimTMUp4DWED/s+4jiEEoVZGJV4SeGdUbd3s8MNBBNvJ&#10;DDCAEcJYgCL0BejgyWMBI4TekAiVJKg6N4axG6dbJG8Pg5g8I+TikHENMHFIEkJtEICEJKKbZLiT&#10;nJTtcgCIzuNJadVehCWVWzDaMWRJxopHAQbvVqvXWNV73hAZvToOozl6GNSyTER56CeeNOttM9Ag&#10;L8c25ZOokwSma6wgI93lyU61zOI3Qr9Bq3jv0O/ZSv2+rUq0mkSjvOdJq1Vn9bKllga40G9EJr8R&#10;+o3JWLncMrVNO1n6jcnSbw0hKyFsZbmHzJAbhPAZRMgNeUjISULyVWawYVxYB2psTPoa4cZ6vDq0&#10;BICQ2NXhDjCDe6cx8vuqMeE+41VB2AnjAjwAgCwECAACPIocGjDe8X7qNy6EnmzyfC0RgAEWAlwA&#10;cuh4iXCVAEOCxwfPFP0glwvTFlfr/NXbynSu4EWCACHVzD5IWIx7b+i5xruJMBdUHO5bCoQk8nwx&#10;OoYQNZLrEqZWr/UIUNyLxEEL6zwLpd4G18/xJEqmHm17SFZyXO1WtVlaac0VNa6m8mprKqtNPEe2&#10;W0vV9gBLKmo9D8mVx47/y+cgmZrcZeSfiJ4GYVYUwmJCUkvgAqDEQ2gKCbHBewTwEHJ0ACMAJAu9&#10;NkIYRPAcCYADQxsgEUBM9B7wGVrSCCPBU4RjAAAhR4l7FSQKxmCAFoh1yqIw1EKiu6CcnLW2rpCp&#10;iWmLMJ3cAG10LdTjGJZxH8a6AxI3sAOIiUYooCdeH7CI+lyTwxIdF8+J0R6AC+fAGyL8yw8gIQdJ&#10;yEei/RLeIJkaB89DAjiRqA+IcEMZwJIY/qu0BB44iInnVXsOVBJPCzxwGLMIR3ypMWXJPQ3AhGNw&#10;+6b/AT4xLaTDG/UZ4MX9itcTxiKMBxAiAhLGJU33wAGJlKnrZvk7gER9j4AErfIcHwFkeJu61mD8&#10;pyXr0WNCZR52wj62GRMd7+E3oT+hX2F8QnhFbDcBDGrXDW0Z9tGbBKMgGCG8/AdjnHIMDVzew7+6&#10;odyhykqAxbwigIj7V6/OcIUQnHlDZmEbHBf2cy0y+FOABFgABAgwgfUQ3hKuiTEIdebrhfYDIGE7&#10;XD/1ApTgWlhy/iDKwv36/ZAhKNYPgEF9T8GQoACbggK4oJ2VCVwKnjMpLxHaTNr3/Bh4OCyAJJSn&#10;AAl1k3NGxfPNwxGuN5HXme8353PDEkCSXJufRwbiyiuu0A9cge0a6rSbj81JM3bTEekwU/xO2i0n&#10;ZgMgORoAyRmACCE0Wp7VdtQZ6fTBEbtuz4BdvavXrpVO7x30uhGQAFduJD/J/kEHJCk4kuQuufHQ&#10;sOpo/6FBl+cpAZocHrJzx0bt1hNTDkluPan+HZu004fHfEpin8nmxLTdKJ27kkR/+z0uvLgw35Zc&#10;HsDFJSRSxShl5hl0eQyLwQuEZQAkYXaaAEgWR0CCd4HnmwhwxAGJh+METwDa5RwYv3iUuAeJDNyN&#10;+iEmIenIyIiNjYwas9OMD4/YzMSkTY2O2tjgoE2Ojtns5JTKpmScjkujNjM5ZnPT43bHrWfte//4&#10;t3bhrSfsNxefsbde/pW9+NTPpLvs5Wd+bq89d7e9Kr387F320jM/tVek155X+Yv32duvP2xvv/m4&#10;vfbKQ/b8c/fac8/dZy+++KC9+ebTdvH9l+2DD1+1C++/ZG+/+6K9g1eIAxIStgI5yC+i9YthppsP&#10;P2SGnJftwjtPeV/ef/tJ++CdJ+2itgEkv/7gDdUBogBJ3rV/+qcP7ZWXn7dvfO3L9h//t39nX/mb&#10;v9J1fMv+9I//yA7t32uNdbVWmJ9reVkkpWbmLL63ABEAkiAHGAkgWcbnGPEs+/McPkP+udXzjz76&#10;eZa0HT7r+oxo6YDE2wK4LNMxifTiuEJtkhCZ+h8BJAlUAY6hACJW2Zo1GZaZqd/kNfr+VL+D50gI&#10;meFZIIyHRKzMUMNsNVv0EsSMNOxbCEiox8w0AJLyklIr0QtXfnaOZakMuDEPSIJniM9Ok8ARwm0i&#10;IKHtlasiIFmm+sGbhCl/1+bk2dYNeiHUy2ddlYyoHXU+1S85SHq7W62nq8V6ZLQNyGAbHeyymfFB&#10;m5scsemxARvp7/TErT3tTdbdLsNMy/6uVhnIrdar9YHOFpsmvGZ6VMs+ByNDqj/aKyNvgGlMOz38&#10;5sDsuB3dM20kaA0GJTkkMGxPecgLkMRn+Zgbtf0zw+5JgpfH+euPy9CVkXuKPBJhqlQ8RygDquB5&#10;wjF4onAM5YTgEFrjs4tce9SPu/b4Pjdu2U94zh0yzG9S24TXAEj279R5pcPkQ9k/Y4fxbtkzJcN4&#10;l115cLcb/nvGh2XQdgdAUlthDRW8wGIgbbQNWwstfVueLa2QagttZf16W9ZQZEvq19nldWulArt8&#10;u1Sbb4uky2vy7bKaPLukKsc+UZVtl9bk2mXb8315SXWOyrPtE5WZdkllll0qXSZdrrqXV2bbIlem&#10;XVaRIa2xSyvS7dLyNLtEYv3flK+2T5St1jFrbFFNli0GiFRk2qVla+yS0nS7vCzDFpVl2uUl2r8l&#10;zRZv0e/9Vv1eleg3tUSflc165guX2NLMRbYmY7ltKMy1qrJN1lRfYf3kx+ghvKZZRn2Xw4+9U3hS&#10;cB/G5yHJPkKeAAlMX7vL7wf3kPt82MNwpgIA0z2+EQ+R6084GLnj3DV+jwEghFZdfXiX5yS5GjgC&#10;5NLx1x3f68deeZg8MXMe9hJhCUCEHCXXStefIl8JgGzOThxUXwir2T/tsxsRWkNS1uvV1tV4DyUw&#10;5OoEkJw6MGNHd43ZEemEnjNAnIdwJSAPDyMSsALR/JlOzXo0aXsmh2x6qNumhrrCUp+p0R5CZUjM&#10;2mKE1QBEmMp3WnVmRwhR63FY4mE2qjOocQaOEFbT3RRmq2HGG0JrupprrG0HYKTKc5MQdtPdrGVj&#10;lbXVlVprbal1aR9JWzvIR6JnFYUpf8M0wG3b1YbUiUdJ0w4bbG+1EX0njHR2Wl9zszVXVTkcaSgv&#10;N2ZNaa6uckBCeZxFBU8SPB7CLDYBkFSXy3irKLHKchm37CsFjsioLCt1AUhQdUmZVC6juFTHljgg&#10;IZSmekuJPlMVUmWAIwkgqSmVkSgRUrIdo1FthX/iA0hADkrINaL+YFyGf+4xKPHSwLhV/zCqMZpR&#10;AkgwkB2oaNsTlkoxbIb1kAyWHB1AEmbfWedlGOmVXI8fV+zAJEAS+oGHQwAk9MOnRy4PfSbJaoQi&#10;AJIazs+YILXJdL7MFIQqdN6YFBYBIIqysxxQ5DMDTOYay5fytJ2r34s8EqKuybL8rGwrzCFRa54V&#10;5eXb+kTrcimTmGEmP882qL3idWutmGVhgQOg4MWRFyCHBPDAayOGF7lnzbrgvYLnhvdbcm+ZzRjx&#10;YR0oAYgAbOCR4/k1NB4AAYAEEMRnx2EsWAKOtASS+L6t84CEYzkfITHk6vBzpZScW3JAsVW/c3pu&#10;6nl2tF6l+owjHiQApwotWUdAEvcE0X37HUCyVc+mnkmmM055kODVxPOo3+rYR1Sr7e0SQANwSHJj&#10;wAhADHl/ylSefJ4oo28BfLDkeShTmT4X+gxESAQcSeUvYcwkyrZvCwqApNYBSWNpje3YVmMN26qs&#10;fmuF5yTx0Jst+jxp+9TRY//ygGR6apd7JmBIA0kw2gmxcY+LXGacCfkeAATkFMGQBhxgwGNQOyDR&#10;PuqkPCdkYHNcDIcIgCTLQQDAIxrpgBnOByDBiMe7AUPfk5AmIR1+rCtAEpZhPRrw4Xwo7AszioRZ&#10;S0K/8CqJIRlB894mIRlnPDa0G41slh7esiaG0QCA6COgInhBxHNHQPIRkALU0PGef2RVCJPJxIND&#10;yl5D2A4zzwAlyBPCOWVMAyESEOF9wPjXWHPtPiY+Lom0jtcFeVwYO8YxepEAnAIsCXAkJGflPtBv&#10;vFd0rWp35dJgmPv1LxhfDPUINAKImO9TBCQeSiOlyVgHjDgcUV28R5hqkn3U8/0q48U+tCfpusL9&#10;i7BE+6V/DpD4tcb9bjyEZdTCvnoZxoSMfYcgMi4wDlKARAZChArLlsnwkAGxAi2EDBwvOQzBi2Sl&#10;2tU2xjn1KPMcJdofjJV5A57jqRMVwMK8R0Q0+gEAGER+n9X3OL4L6yLqRDCRMqIcJGD8zJ+P/sY+&#10;xLY/rhSoSMYijEdoE30cigRwE+7dQkBCO6n1hUraXwhI4rjHc0UFw3C+r/GcbAejLuyfl9rQvQvH&#10;hjEM40g/IiC5wlZeseR3AMnZQ1N25uC4lhN28/EZu/XknN1ybNpuJKzlwKid3j9spyMgAXoQ9nJ0&#10;Ustxu2H/kAMSdN2efq8LTLmRkJzDCSDBi4SwHPKXkMfkAGBkNITwqM5NPh0wniSDPvvNmUNDHmZz&#10;8/FJhyO3nZq1c8en7OzRCfceOXdy1s4DTU5Ip+bs3FX7bPdEv36YC2zFkkvtsks+kcr9ABy5YrGU&#10;gBK8SFKA5DIASYAkCwEJYAQvEocjwBPJPVJkEEejOAVILrtcdQMgWb9+vU/lSs6N9tY2n963ralZ&#10;xma7dba2WDszimgfCVkHenptsJdEmT02OtRnczI6/+iLd9qDv/yB/fq9p+3DC0/YW6/80l5+5i57&#10;6emfST+1V569y55/4sf21CPfsWce+669+NQPtf8n9vJzd9kbqvvmqw/aS8/fbU8+9iN76vGf2PPP&#10;3GOvv/KIXbjwvF384BV79/0XPfTGAckHABLgCElbJfKSXHwnASSv2cX3nrN33nrE3nnjIXvvrcfm&#10;Acl7L9ivP3zDvUx+reOZQvh//F+/tldfed6++fdftz/7z/+7/c1f/rn9xX//r3bbzedsZnLcAcl6&#10;vZDl5xBik23ZGfpuW67PFS7BUe7h8XFAwmfmo5/ZFfqc8V3K5/kjSn2nhO8ckqbSBt4iK5Yu1zFR&#10;K2yV9q9WXf9+Upv+WZPI1QMYWa6+IcJhgBEkVd2gFyxyh1CG50gMmeF5wKMkNzfXwQheJJmZmf5M&#10;8JwsFGXMTlO0ttBKNm+xLXoRW6sX2LzMDJ+iF0gCIAGMpADJqhh6kwAS9efjgCTmIuFYZjTYwguh&#10;Xq4aaqp8Fpv+LmasabOerlbr7GiyznYZZFqSoHWot929RgIYabQ+pvlVPUSYzUB3mwxlLaWx/i6b&#10;Gx+03VMjHlYzoLrjA11GfpJ9Mh73TI/YrolBGc6TbkhefXSfjOVgFJ+//qQDEgAGBjSGJ2EtCE+D&#10;G6856kY1nh94kRBWA9gAqGCoYmgf3TOZMrivObrHbr7hpIdskGOEUBy8TTiOtvjnn9AbvEiAJDfr&#10;3DfIQD+lMpJqAkUIsyFJq8/GsnfafCYb9fvAzJjNjQ36TD7dzfUpQFJfxj/bm6x4a6FlbMuzZWV5&#10;trSqwJZWr7XFFQV2eUW+XVaea5dV5GkpleXaIm1fnqxfsi3TdXlpjpRtl7K9NSNo2xopw8su26I6&#10;aFOGLZIWsyxeY5cXp9tlxWl2afHqlC5JtEhtXKE2l0qLN6fb5RtX2+Ub9N2/Re8GanO5lqs3Z1hG&#10;Sbblq89F29fZBqlIfS/clmvrinNs6+Yi267rbK6TQd5UawPkHulrscmhMDXt3mnd55nRJIxqXPeC&#10;sCm8SPC62GXMZnPLDadceIzgyQPQQtw3wBbwAW+f0+SBkQAjx/dN2VHCn6RjwK/9eHcEQEIiXk/s&#10;y+wy+6f0rARPIcAHyXyvPkq41Zx7jBw/MOX18EwCkPlMSCf36Xx4iIzbCe0DhpxS+w5HdDzifMCR&#10;wztH1YcJ1VV/9HzE/DQAEsJrACRc8/6ZEf3eDHq+EeSeMxLeNXiQAAnZpo57U+lYxoyymOSY/CMk&#10;aSVkZmHOkf62BhskEavKO7WNxwhwhJmEBjzMpt56W2utuwlIUmFd2g9UwXukZXuF7agqdTXXyJiq&#10;rvAcIq5afRc0bLcefR+QnBVAMtDaGrxHZOAFEFLpYKQFDxKpWev+L3hVpe3waWYxaGU4SsCR+upy&#10;a6ittNrKMqsqL7Fq7QeM1OmYWi0jINleXml1FVUqq7AKGYRxSl9m3mgol4FXBiCREYnhqeMiHAmA&#10;RMJIlIAf1TJsUQQlhPtQx0HEthC+UqP+eU4QoANLIATHOCAJwsCOniBB2gZ+qKxM7TJLTpTPlsO1&#10;qA5gBGCSAiTAIjxbtE6b9CMkZ8Xw/xgMoT5t0Rfp44CEsqgAd4pDqA+eGhIhP5uLClPgJuR1YVrf&#10;DanZfUrpXxTbXqZrUnvcC4dY6pvnbVGZA4lEjAcgyD07VDfmgvGQFolxDIAE74cwhu7doPqUh2uj&#10;nOvWs+DggbphDEKIyfwY+H3ZpPr6LUTAELxGSIgaAYmPVXIuFIAKkCGMrXtwABeACjq+XO9gZUU6&#10;Vm2UA0jwIOH3MPEiWQhI6A/9C/1MAIl+k8vWb3SxH0BSV0YOnvnn0MFXIkAIcCTsT+AP/VK72+kX&#10;ZbTPGCSq3aY2SipUT58R96rimQ313GNkQbgZ56sFqEgkZCXnSMM2fZ62VNn2zZVWU1wulVl1sT5/&#10;G9UHbdduqrBTR/4VPEhmZ/Y69GAK2OBxEEJhyNeBsR/CSEI4iuebyMwPBrSMVQx7vCsAApRh3GGg&#10;YviGY4KHBvCAbbwWCCcBMvgUsTlF5jOmuGGP4R7Oz3oIscDgxYjGowEQAeTAEwLDNHqTzAOSADdC&#10;XgnO7Yk2ZaDzTz9lwBPW46wl7EtP59gITuYBSTS4588RxmG+D+GceHREYAJ04byMW1ZWvmWuCYBk&#10;NdcgpQOJgCTuSYL3CHCEKXsBHQEcLDT83XBeqjFdGgBCgAN6cQYaaGzmIRKhNGHs8Bzx/CKEMq0i&#10;zIZ7BfBgzHR9iSeGQwlCPZboxZtzcL0Ak+Sag7EOQAh9Cf0JL+eE2OAdAigBhuAxskrlwJGFApIE&#10;eBKODcczrtyLTI1Vno+dwx+VRe8Q6kRo4tdKv3StXDs5O+aNYpZBof15Iz4CEuDBQqOcEIzo4h5n&#10;lcDzZTUgRM8GnhGpuuxLjAyWsS3ajuDEocTHzvE724nhg1gPhn0w+t0g0vXS949fUzT8o2IbKFxb&#10;AgV0DvqG5v+NjjBC16i6ET7Q33gdsR7HRODB+PEZ4vPB0sdVx4fxDecM1xeU2k4d/8+0/88ojgNt&#10;u+Hn1zRf/lHRVmiPbc4fQZOvc29lhK5aeoV+UAtt32iv3X5yt4fVnD08ZWcOTTgg8VwkJ2YdlJxP&#10;EqMGGBJygfg64TfSWXKBEPayf9iu2TNg1wJBgCOHx13B0wSwojLykhwYdmAS4Mi4z5JzyzGd8+iY&#10;nWNa30NDDkfO4FmiMgDJbVfO2h3X7rY7rt9rn7xur916zW47z8w7zGgDOGHa35M7be9Ej35oCixt&#10;OeDjE0moDTPaLLGlxOW68CRZHEDIRxRBSZKP5J8V+4NRnAqx0XnwKMBo9eSb5XrRbGiw9pZWn82m&#10;tanROtswPmWg6sW0tzPMbjNEgtb+XhsZ0AuzjM4TR/faf/+zf28vP/cr++37z9iFNx6011+8271E&#10;Xnrqx/bCkz/y9eef+KE9/uC37KmH/9FeeOJ79vKzP7ZXnvuZvfnqfdL99uqL99hTj/3Qnnz0h/bc&#10;Uz+3119+0N555xl77+KL0suJQsjNB79+I5n5BlhC8tV3PGzmww9U58JT9ubr93u7F9582D545wm7&#10;+O5T9sF7L2j/a/Zr1f+N6gJK/q//cdFefflZ+8bX/ta+9PnP2i03nbXrrj5lu2enbKi/x5p31Flx&#10;0VoryM2ywoI895ogbASvEeKmCa8J+UgIhdHzrueV758V/j3FZzQAW/++8e/S8J3j4vtH4jsHuWca&#10;63xWJabPXrUs5u1AKx2OrFYb1AuAhe9InW8F5+I7TP1YDoBY4bCjjH+DduywrXppIXRmIRgBeiDC&#10;b/AwAZTFEBzqsIyiHjP35Ofk2obCQivS81KQk21rJZZAksw0pvBd5YAkiFAbPEuCJwmJWunXCu2b&#10;ByRBABUAyVa95PFPbnP9duvWs9er544Qm34Z/F2dLdbRusPaZfh3tDRYV2uD6uywzpZ6XwJMxgZ5&#10;Ptv1vDY5NOnVcqiHXCS97jkyof3D3W022ifDeXLYjuA9sHfaDuyc8NwkzG7DP+xXHZEhe3S/DFXp&#10;+AH3Ejl71RE3pJnxhpAFwheu0bNPklZACd4f1ANyAEeAJoQ8AEmAIoh8JXghAFA+c+tpXxJKgwAk&#10;QBiMc4RnCe3cdN0xO3f9cTt91WG7Sm1cKcP4GjwKju31sB0ACXAEAxjDdnZswJjmuK+t0drqqmxH&#10;tZ4BGZ7bK7ba1pL1lrtV3zUl+bayrMBWlq+1pSV5tmRrri3ZlmdXSEu25NiiTVl2eTFwI9MWS5dv&#10;SLfL16fbkg1rbDHr61bZZYUrXaxfXrjaFhWm2aKC1bY4b5UtQbkrbTHK1zrlBats8Vqtqy66QvWX&#10;Fem3aIN+kzbqfUfnXK31NCmjOMvySgqsqGK9baiW4VEvY6VZL9idtbajS+qssYaOamtorrJGclo0&#10;helfu/Vc9LTW24AMeMJqmL3Fp64dH7C9wDDd38M7AxzBiwTvEZKVAr4IZwKOkKvj4M4x2zsFJAiJ&#10;eYEO3EtCogBYgIxDO0ddx/ZMuPcGcMKlfdQ5TDjU7LDtl5hq98gewqDIGzPmml8f1fqYwxQUE/ie&#10;VBtM23tU+wirIfcISWKZZhhvkiu1nxwlh3YCfYZ1XWN+/pN4Fnnb4/6MkoyWa90zNeTPB54j+5MQ&#10;MjxqWCc0K4aXHd41pfHRZ2JW/Vc5uUmAI4SoORjR+Pa0kFAV2FHroGSwo9HV07zd2usrrL2h0rqa&#10;mcGm3vqBJh0h/0h7Q7nnH+lqJKwGT5Jya6omUWupNeo5ZSYbByRS6/ZqhyPuTVJHCA6hP62epBXv&#10;kc66OmupqrImqbW21vOUtG2v1XoIs3FPkuoqYyYVcpDUlctQqyixhmqds67aQ/i263w1FfpsVJY5&#10;HGmoAojIaMRwlGorKvS5kUGo79FKfYdWyCCswuCTsRe8R8plYOpY/XZuV52aEhmHibHpHgoYszJ+&#10;CaOoJmkmMEHGLhAhhq0s9CAhvCbMXiMleUYcYOA5wv4obTNNMFMVBwERAkgAiLg4RudADhTUDgpw&#10;hDYlz4Oi/ulYT7gKPCHshhwShAKllIAGCY+LcF1AgqAIR6KACu7povrk3yhRG6Wb8HoJ0MZn+9m8&#10;LZTpnGW67tLNgJKgCEUQwDwAEhnSGqsqjbFfn+p4CIvWgQ8L4UhKOlcIeyHvi/oKZMD7QvJQFslB&#10;hspTXiVJnZivA6+QeP3I93EdG7TcSH31afNW3bNNtrWQ+4ZXjtpUWwGmADTCmLjUryCtc07aW7/B&#10;ytYBR4qsUv2lDOFV4nWoi5Jrda8QwJsEIMFjhP7GRK30uUp1ACEBdAQYVKPjHdYk14kYgzj7TIAx&#10;QC/uaxinhWMFDCKsjDAbrjd4yYS+OTByaCTpHClgorGp3VwqlVjtplKHIrUJDEHbt0ha1m2qdHBy&#10;6si/wjS/s9N7jJlrstYUOiBZvSLbcjLJQyIjnxAZQIeM2CwACR4SMvyzMnKD58CqLA8dIfQjDWgh&#10;Qxbj2z0RJIBD8N4IdaJIeBpmlilyL4roQUIISEg2mszQ4oAkQhLaA07g7REgBmEGGNoRTgTjWi+F&#10;eoEMwEPHyYj1f/uBJBj1UjqwRHVW63iSicbyKMppO3hqBGDAeYIhH7ZjWQBBJHpVv4Az6gNhJ3im&#10;ZOra8R5xQKJrCZAkeJKs0fWm4d2xMsnFkSgY+VF6EU6AyEI44t4WqgukYTzx5Imzz3guF3KLZDPd&#10;bq7q6RocjjA+89fg8CEBJCt0rpUOLgARAU5QFg3iZTLOiYn3fzaTawR8AEGiO3jwHgkv7fNloRwA&#10;4e1IXBfPCGDEc7tkkXA29InrSVfbq5LxTV0z46DrAOSQv2MeGswbxwsNdDcq6AfGOoa4jGkHIRgI&#10;eI8Qo89S4p/XVaqfrmeExKw8JykQghHDNWi/G/7adiVjwXli7pKQDDFKZWy7UZ+Uqc0UYND+aODH&#10;MYleI+4ZEdtIXWcQdV1uVH0UkESloMSCcuqnjK14Lck1ziv2JdxjPmMRWHxEfuxH5cCC8/g9kFSH&#10;Nj/Sl+R8AW4EyBHqBNEO5w5jM39c3J+qv+CYhXAkKOR6IB61tLjIDoz32+0n99gtxwIgOXtkys4d&#10;w3tkp7TLp9Y9DyQ5OevrAZhMq8606jLNLkoSqB4at9NJ2A1TBROq81FAQnkQcOSjgGTSbjk+aTcf&#10;m7CbmNY30blj2k+IzZWz9pkzB+yPbjtpf3T7lfbZm47YLVfvcThyi/bd4qBklx2e7beGyg2WsWqJ&#10;XX7p/yMFLq6QAQ4cmQ+1QYm3yAKlAEnKW+RjsARPEtpRmxi7MdQmngejOi8316rKKxyMdHd0Su3W&#10;pZfRns52G+zB6Oy2gV68R1CP9Xa1S22eNPPGM6fsm3/35/buG4/bby48aW++dLe9+OSP7bnHvm/P&#10;P/YDe+GJH9mrz94l/cyeevg79sSD37LnH/+uvfbcT+31F39u77x+v1146yF7+/Vf2bNP/sgeU52n&#10;Hv+xvfbyA/buu8/Y+x+8aB/8+hXpVbsoAUne++AVlSNmvGGmm7cDICG85t3H7fVX7rHXX/6FXXjj&#10;Ibv47hN28cJT9sH7CSC5+Ib0pv3mw7fsn377rr30wpP2V3/+X+2qE0dljHdbd3uLrr3Zr7GpYbsV&#10;rw+AZF1+nhXm6bcyQ78tJBx1jw5ms1kurdR34ir/zkF8twAeVq3kcxeAhsNmLRdCkYVa5dMGA6Al&#10;fQen67sybcVqbTM1LnAkeI8ASEi+mgIkOncAJHjQLdPne7k+56s8HKatVQbF4JB7BzETT4QfAI/4&#10;PPizlsAS1iMcWbgOOAGQ5KqNtXk5QbnZGo9sjU1OCpAQagMciclXHZAQZpPG74u+r34HkIS65Cwh&#10;Ses2vZDWyDBp3SGDCmOol2SsfTY80GN9PR3W1dHscKR1x3Zra5RR1FznoIQZbab0LBJ2M9zfqWN3&#10;eDnLga4WG+nrcC8SNDXUazsnZLTKUD62b86OySAmWSW5SYAkAJJTB3fL+JShKWMRIMKUv8z8QQJW&#10;QAQGJ2EKJL0MM96EmWdi/gogCWEY5687kYRnHPlImAbeI8xuc+f569x7BI8SDPRr1Ia3pTYw2gEu&#10;eKUwkw3A5YYrD3rblHOeEwAY9QlAgtGPd8Q+Gbm7J0ZsrLdTRqiMyPpqa6yTMVezzUrKNlrhNr0H&#10;biuwvLJ1llexwbLL19salaUBTrbk26riXFtelOFQA12xNt2uYCktXavfjnyV56ywxZnLbXGGvssz&#10;9D2fpecvS/dXWpmpz4G0MkNl2rciW5+NXJXl6dkt0HO9bo1lrsuw7CK9k27U+0Jxvq3dstaKStbZ&#10;5opNtq1KRtF2vfjLkG5oqbHmDhm+3U3W1dNiPQPt1t2nz2dPk3WS+6ITLzephaS0da4e3XfCpyYG&#10;O1OhIXMjfQ4AuG9HZfzjKeTrusfAqHDf9F2sewpQCR4V3RrHfgckQC7PH6PxBmoAPPbPDOlZGFPZ&#10;rOcEISyG7YPax35mPdo12e8eLEy168eorX06bh/JYmcJfRnRMSQEZt+we6wANoLXEeFYOq/aZ5aa&#10;s7r3Z04dcDhCmA1eK0d2B8ACINmvNo/oOT6xN0xFHfoZprFm5iW8SPZNqx5wJHl+KcO7Zs+k+jVN&#10;EmLg0bTam9R4jdouwthIjKzP1LDGdABPrTZ9rgAkAJCWOo11k4faBDhSJVVab2u9ypqsT58/IEmP&#10;6gFNduje1pdvsoaKza76sk3a3mJN1frM11VJQBFpe43q6zNeh3eJ2mwAxuywvpZmI1Fr9w7d77ow&#10;Yw2JWjsb6lPT/SKHJDV67itleJWVuBoq8VAps8baSmtSmw01lfqu0XMGPKnUs1ZVYTuq1UepsabK&#10;VavvIg9VcIXwGfcS2UZuhjA7B94jAZCoDsao/yOvdt1oTAxLDEkAiQzQCEjmvQtUvhkPB4xojE4Z&#10;uDKyASTACZJ8EmLzcQFEAAsAhgg/yJsSFLYdkqhP1R5CtDVom86p86Q8SGhfBrwnkPVzEpISwUgy&#10;g47DhVAvXFM0pMMyhIYEsOPJZRMgwPUR/uPJY9V28GBR3z8OSCQ8SQApJQsACX2PoKRSBn4KBOna&#10;3IuG/qhuFDCGMBkPlaGf0scBiZdtUJ1UfxP4AQwBMPg0zkU+S4xPj+vAIY4B90rnlCIgqdmiZ0LP&#10;QdUmXU9RgCnBwyN4lgRAErZ9TDieMp4JCRASwpTCs1GjuniV1Or5wZvDFb00NAbktMF7JCh4kLAE&#10;XlSmoI7a1v6abSVeHuVghLHVeQA5XN+2dcnMOJIniVW550BRHRQBCeMEgCnXNTNzjs/eRHmyz+GK&#10;zu3HaawcOHFOaR6QaKyKtSwut7ot+mxK9SWVVr9Vn7uthNxU2qmj/xqAZHK35ees18vcOr2Y5Oql&#10;KsvDP3LxDJHhzVS1OXh8SFkyanOz8h2SeO4JDPTV2UGsx208GtwYlyG9GoiAp8W89wVeJB6yIkPe&#10;vSgAJC48HgIg8RlNZBQ7KJHmAUnw/gBgxPaDh8o8IPHZS+K/bBKABK8RjOCQFyNDL1uEiuhHWO1g&#10;7COMc/Yj2vKcF+7ZEDweFgKS6GECsHEvmQSQBEiyRmOQqRfBAEjS8NpYrv4uW6PxVT/wllmR7dcF&#10;hPHEpA4BABTz7fs5ABkJIPE6Dm0ChAKOpEJ/fPrfIJ+dhtmCACRJItcwpuGepNqXYb7SQQYv2oyJ&#10;zq1zAWUcfshgBYwsl3GegiCMmcaHurzI+z7pnwckESJg+LLE+yJDfcz3pLl4JAVAoGOBPn7NuodS&#10;gCGrjXCbGGITYUIACguN4yCMAb/vPAcY6xjfEv3AcIhu6IAR/t39CCDJ4DnCEyoY+PSb49gP5GHb&#10;lVpXHdrXMrjLI50TJed1SKLy0LcIJ2g/jEW4lnkIEgz/CBSScs9dEq7PoQQGj/rkcIK63n4EDglY&#10;uII2VJa470d44eePSqBFOI5laD+AR57Lj42xt4GxFc4dFWerCfU4Z4AcHl6TKJ6HcBu2Q78DKEKx&#10;rXj9qWtIjluosH++z1E+m4fuKUm7SjeuswNjfe5B4iE2R6btJpK0npiz2/AqObHTYclNx6bt/AmV&#10;E3Kj/Q5Ijk45EEHAkZsOBzFFMHlLzmuZAiQkdT0YcpYEODLmislfbz46abccm/IphW+RzjGl7xHV&#10;kc4fm7TzgJOT0/bZswftTz91jf2vn73e/uD8cbvl6r127uSM3Xxqxm5lxh1tn9o3am31Jfo+XmaX&#10;X/ZvUuCCsKIUILl8UQi5AXYkYITErJ6c1QHJPByJgCTMhBOm+o2ABCM4QpJo/EZAUlleYc168Wxr&#10;bnLvkZbGBmtvlqHZ1mydrU0eZtMmNct4rdPL5Y7tlTbQ1263nr/Wfvz9r9nFt5+0D9953F599qf2&#10;1EPfsUd/+Q/21IPfthef+JG9/vwv7I0X7rZnH/u+PfGrb9qzj3xHZT9zmPLuG7+yDy48Zu+984g9&#10;9/SP7UHtf/zRHzgguXDhWXv/wxft4oeE1rxsFy6+ZG9fYKab5+yd955PvEqY6WYhIHnMXn/lbnvt&#10;pV/Yhdcfsot4kCSA5NcfvqY6b9iH77/hniS//fXb9spLT9lf/p9/Znt3TuuFWT/keolukWHZ09m2&#10;AJBkWmFejq3L1/dbNnmn0t2TBIVZWvCQ4Pcm/FYAQvDMWa39gA8HIPru4nv243mQ4u/ZKv2+pWnJ&#10;7xdaw++WjqX9ME1uAkhUxwGJe6fou0/7YhJWvgPxNgFKbN202admnp2escbGRsvJyfFnYOFzEEEI&#10;ACSG5dAOzwR14jNCGTlIAiDJtXUFuVYkrcsHlOSoPDPkIkmjr2EaXyCSz2gDIJHIQRIAyTKX1yEk&#10;x8NxVjkgIQcJgKSFnAPtrTYxPGATI4M2Msj00p3W1wO4a04BErxHCLHBc4RErQCSURnGAzKmeztk&#10;zHU0OSAZwmtEx08N99luGX77ZklwOm1HCLE4skeG4rj2t7lhDADBcD4oY/EAs9okQGR/Em6Awr/u&#10;GLeTMjSn3JMjJsgk1IaQnM/edtpuP3u15zAhXAZIEvOOnD510KEIHiMkceUYDHWOx1gnB4nPjHNs&#10;j++7Fs8BGcfAEY47fdUhD8O5UnXJKwEg8Vwa/Puv6zo0N2XTg70yVIOHTXNTrdU3lFtV7VbbUlFs&#10;m8qLbVtNiZU3VFjJjgrbVLvN1qm8sHyjrd26znKLC2xNkd7vCvVetU7vQuslbWdqPWut3nVy9Yxm&#10;6VmV1mSvsZw8PRdrc61wbZ5rXWG+L9cWZNu6dXpWivJs/YZ827h5rW3eJgOkTIaI+lBaIeOgZptt&#10;V98ammTQNtdZa9sO65Bx3SV1dzVbb0+z9eh7prunzfp6O6y3t916tN6re9rb0WrdLY3WwfPQUGMd&#10;jdutR8cPd7d6AlE0OdDpgARvCO4XY8T9REAlvCzIEQMIAaaQk4PnYKd+Z/AgiWE2eJEc2smsQcEj&#10;BBACFLkWMKZ7hzfJHgciPGP9LgAJkAVA4uBjt56jmWFv14GIe6GMaf+Aiz4ANTgn5yNUByiCACQ3&#10;HNdzQliNjjswM+R9YLabA2pr7+SAHZ4bs5N7pz3PjV+XnxPoEQHJiO2eZOrrQfcoid41O8cGtQ9A&#10;QqLfMd+eHem3aTyvklmghjqbHZCQxLU38SBhul5Ca5i5pqMBOFLlcIQEr6hX+5hy2qedrqu0hkpm&#10;QCm27SUbXQCSHZXbAiDZXu33sYPErFLHDj0LdeQmqdR2jYfY9Eo9+m0CkPTsaPRQG6b+pSwCErxJ&#10;CLMh9Cb8e77FQ0cckOA9ovaAJHWVZR5aAyCpryy3HVUV1ggckZpr9SzqN24hIHGvkjIZwhjrJKqU&#10;wYf3AMYp+UbIQUIukhi+wD/oGMA+I4kbvzJaZUBiENfIUHUDH8McELFxvdoKkCTOYoMBizzPiPbF&#10;vCMutrcQfkIoij5L2kYOGrQdPTYAC8CRmjL1tSQBDMAFwEgUbfn5ilwAEiANiWN9th0Z1DVqB7lx&#10;rXYxoh2EuGEfcmZEQBIhicMfHYMXjM+ys6HIc6SU6frL9dtUpjEkjKZM44C2qa1t2g8oiXCEsCfA&#10;SNTvAyQxzAY4Qu6RLTL0ETlIgCAOQtSu11c9tgEgAYLomgnzSbZL1hXZ1rVrbYu0rVDHqwxAgtEf&#10;vT6il0wFUzvjQbJJz9iWUqvW81AJPAAOUFfXwLqDFbaBG1yXjv0IINmscQImePsaa52D8wBKUvV0&#10;jD9PKg+eMYmo6x4keCzxTPJssk/n2VZiNdu0L/FwQTVJwlauh+smCW2EI/OAhOcvgBHOS59Y/zgg&#10;QcARABSKgCQ8S2HMwjXqmjYlcERjVVOs8dpUZuQfYTabHaVVYbrf8hprLK+2q46dtC996Uv/wkla&#10;J+b8X3w8OQjVAEyQOyMnI08vMwUORQAlLDPS8BjRD98a7c/Mc7m3hJdne52ojNXZ/gKIp4a/EK7K&#10;1BKIMJ+PgwShhJ146MnKGDoDkACq4FESvCswjoEjIWQnhM3wwggMweAHjoQyDP9gHLuxnijkw8Dr&#10;IXg+LNTCF1D3NJHwIHHQQjtax2jGu2CNTxMbzhMgAy+s6X5+vEUYhwAP5iFJOGcACqsdAAAWdDze&#10;MTL4oxZ63wQQA9hIvEWWYuyH/jgcoV1dL2NEuFKcMSgCKIANCuPHOPFyveD8wA31EflLOuWMO/UA&#10;FcsYM7ZZX+0AxN3BZcACC3zcHGQEcAAMoW5oi75SFjQPSOYNXAxs+hb6GEKzQghP8FrhOgEA0fDF&#10;cI5Qhzp+b5J2UYQRoX9MIcn4yoiX0R7K+RcXN/RgOGSs1ssc0//KaMDdHE8T779fV+g/kMNnknAo&#10;8NH+o2jEB4+S2I+gCE9CrgHqaF0iz0ncF93s8Wzx82iMOTYAlQUAQFq2mHL6ADCZHxPyp/wOjFgS&#10;lh5uov1eR+dyOSwJ/U1dF4r7JcrwMsEQC6AonC/AEfaHehH6oIWwYmGbsV/zQCOMGfLzeT3Wg8J1&#10;x/oRjvxu++wL7YbrDMfHaYWv0DO8RD+whbZ3lFlsdtqtJ+bsPLPYaB1Acu74rN14ZMrOHp503Xh0&#10;ykHJuaPTdpPEvjOHCa1B46pD2E3wPiE8x+upzk3AEj8OYAJMoW7wKDlDglatnz9GzpNJKcxUc+6Y&#10;6iKO8bCecS3H7c5rd9uXbj5mX7z1pN15+pCdO7lbmnPvkduv3mV3XLfPbjgyrZe8Ohme6Rq7JLQh&#10;eo1IJGhdfNnlnjMETxGHIhGS+BS+CSxxYxYDOHgCzBvC8+sYwqwDSKIwhjMzMz0HRXVVlVW5Kq2K&#10;eOzqCqvXi2KdlpX8C1WqlwC9uFTqZYsXL/I8fPaOm+yen/69XXzrcbvw2gP24hM/tkfv+6b96udf&#10;s8d/9Y/26jN32Tuv3GdvS889+n17+J6v2xMPfDOVqPUtlX944TH74N1H7fmnfmIP3/8te/rxH3le&#10;kovvPWsfXnzB3n/vOXtPunDhOXvrzSftzTefsLfeekplL9r7F1+1ix++6Qlaf41XyTuP2+sv3+Nh&#10;Pu+98UjIQeIhNs9r/8vGtMLvX3hJx75sv9Exb7/5gv3jN79qx4/st0aSAjbVuXcMoR3NemHfqpdE&#10;gMD6gjwryi9wQz5Tvx2Z+q7OSgdo81ui3wN+Y1x83/MbyXdP+K1E7j0C0MArZLV+S/w3KalHGd/B&#10;CSRJVznfdxlI32kok1AV1UVp2l69WueV+GNgDe15G6ssbTkZ/9P95WlyqN/2zkx5TpmC/HwHHUuX&#10;8ZkEnPG8XGF4n5CHhPtPLhLy0bCN14fnWwFOapmRnu4grVDG74Z1az03C4CEGZhyM9ZYVhqir6st&#10;HTjiWqX+rnYBeYAmq93bZrm3CRgJuUpWW15mtpGDhGl+CbHp72y3mbERmxwdtuGBXhvo6ZLwbmqx&#10;9qZ662iut56OZt0nZrXps6kxYEq/jUsjgz2q2+4a7Nayq9WGezpsZnTA9k6Pu/bP4kGy047v32k7&#10;xwdtTIb3rnH+3R/TPv5hJ3xlVusyGLWfHCXMCOKG5biMX8I28ASQwbtfhiqGLQYp3h94eNxwIkAO&#10;BBABkAA+8EQ4IQMWwEE+E4xhDFiM2mt1LN4CTNmK4YsXAHWAJkCS63Q8YTenrzrk8IScFkznigGP&#10;8U7YxDE8JObGZehrDLqarE/q7Giw1tYaa2qptoamSgcS9Y16MW2rtYbW7VbbVG01Oyqtsq7CympK&#10;rbR6m5WWb7YSaZuM2G0yalGJ1inbKuN2y1YZYiUybpgNpEwv34Tx1MgorSr33A61MjqBjdtllNaR&#10;80EGcpOM6tYWIEi9q0WGdVt7g3V2N1l3b0sCRFqtF+Na610ysLtlkPfIOO8hn4zu4SD3VfeUXDM9&#10;rY3WkXiOkHMFODKouiQbHU1mYCEB6W7dPwDJgRndd+nQXIBghNuQl8M9OriPyZS45O8gX0wY1zHb&#10;A1QAdEwOqC5hN8Pu4XHlIcJumNp52sHIrH6b5sZ6bNdkn2/vnR7w5wLYwYxIEVRwzkN6rg7wPE0Q&#10;/jOovozb8b3Tfv+O7Jr0sB3yjPh0vtzrIyG0htl18FTBgwVAgvfJgTm8T0bU75DglWcGQBJzkfCM&#10;8axyHYCfoJB/xL1E9NnZPTHsz38EI5MaN9dgt8/yhDdINx5bhDM1b9eYb7eORnKNVPuyo7HWy/va&#10;G22wq8WXHTvwAKm0Ft37tgSUNG8v95mVGqtKrLmmzFpIzlpDglY8RXQvdzQ4JMGThPwhgIvmmiqV&#10;11tnY4OF2Wx0f7u7fEYbAElvU5MDkpbaGtXVcfoOIaTAc3dsk4GmZ3R7+Tar1/O4Q79lhNnU4j1S&#10;KkO0bJvVxcSk5YTLyHgjb4kUwmZk2El4hpAUs0yGn/9TvhEjGaNbRiAGLQa9zpkSxiyGtOp7ok0Z&#10;kHgIRGhCmU/1KiN9m4xTkpv6FL6Uy8B0Q177yeVBUtJNa/OD9L1LTo9t2r9Fx27ScZuKCj2J6Ya1&#10;BZK+nz2paaFtloHv0EHnJt/HZgzhBBy4d8qCcJoASNZ5WSXlvtzo14E3A0sMZvoGTABGhD4Gb4vo&#10;VcIMO9GLBCPewUWRjPH1AAw8PGRMb9L1+77iBclludbgZeLeDxpzxp8QoRg25N4mOtbFuWgnWY9T&#10;HpPzJAqjHwjgniC6fp9uWGVxel6/Di23Fmpc0FrtK1grMfWu+rKOaw3H+n3kfmuJyjZIuh731gBI&#10;bAoC/lQCKySSqSI8ZoBFyD1JNJbuYfQRCBIACcsAFgiZAT4BozQmKo9t8Ly5HJronUzte84UyeGI&#10;9nlenFJ9D2vpHiaEu2zFs0nvb2qbNgMg4lkIUGQh3AGIOahJlvFZjvU8BEnrqELXTPJixPUyFXaA&#10;KaGej43GrnrDJqvZuNnqNm+zppJyaymrtObyamur0HcHU/5W1Nh1J07Zl774LwxIJiemHTpEIOHe&#10;ElK2jNeczHwHH3hHxCVJNwMkIRFdrgtgwpL6QBPWPbxEL238UxZgBP9yAUOChwneJukywvE0iQrw&#10;IQCSaOyzjoA2eBtkqf2QcBVPCL2YYdRK/rIpzRv98wreDqwDTnhBDP1B/s8cL6UoeXFlPYYjYCiS&#10;m2JNuq49yVdCvQBJAA8BkCwci3lQovb8XHpB9fOF7dCXZLksyOEF9X0MgqdKAAbAgAAtIhyIsCDC&#10;EsQ65T52nF/3i/J5QDJ/rjgm4d6E9QBu5vdHqMN6gB3BmHfYQB/oi8qjd4kDBh/3AFUWChAQjN2g&#10;YISH61iuJYrwIwIS5Aa09FFAktwX2qacvql9zsE6/6hm6B6xf6kMZvYBR1iukJGdpnaz9fxk6/lN&#10;l/Hg8f+E3vi16Fyqw9K3pYX9RtF4j3JvjqRuADWhLwsBSYBLoYyEirE8hPkEgMM4RkASIAfGPufg&#10;mASgJF4zDicYFwCIzksdptqdnzWGGUp0HNclQyiAFI7hGgJkiIoeJkEBNlCff52jt0sQ9UMb4drn&#10;ocVCfcQ7RQohMR8dM87l7dH/ZbSpMol+M+VsgCSEy4Q+ch73UGGcua863mGQg6AASQhN+ggg2RAA&#10;CaE0t5/aZbee2mPnT+xMAZAIR1xsJ7rp2IzdqDpnVA4gOX1w3E4DSfAaOTbtcqCiOrecnLXbryRU&#10;R8ccGVd9Zr0h2WsQsOTcUXKeTHoCVgcjiZjS98yhMT/m7OExu+XEtH3yGvX1GvVTbd54fM7On5yz&#10;W6/cqfI9duf1++2mE7tssr/NNq3P03eWrnXJEp/aN3qNLAQknpA1Cigixal/MXgjCGEZ16OAIwsB&#10;ycIwG/JPMNVvRUVFAkiqrLq6SkYPRk651cjgKdOLZvk2/VDqRZCpWOtVPqWX6T/9o0/b/Xd/26fx&#10;ff25u+2Zh75vD939d3b/XV+1x375TXvpqZ/Y2y/da2++eLd7lPzqrq/Yw/d+w5577Af24lM/ds+S&#10;i289ZO9LAJLHHvyOPfvkT+yNl39lH7z3rP36/eft/XefsffeecYuaPkWcOTNx+3tt56y999/ycNm&#10;PviQ2Wlet99++LJ9QJjPy/fZGy/eqzYfsw8vPGMX331aesY+fP8Fuyi9d+F56UX77W/esIvvvWK/&#10;uOt7dv7MtTK62mykX0aBDOmxoT5rlSFeunWTFa/Xy6ZeJooLi6wgK1cGv7779d3Fb+Ea4Ajei8nv&#10;DL8r/J7Mw5FQ7r8/+t1ZCRBJAAlwI0PHB7irbdqTMvQ7Q1mmlplaZqG0NVpPlwIg4VgHNenUCfvS&#10;1X7GilWWrzKmbJwdIkRg0rpaWj3kBk+Tpfps8jz486LPZWZmlucq6erqsp6eHhmxTT6rzSa93BTm&#10;F1hW+hp9t+rdITPTCvLybJ1ewNcV5HmYTX427xRp6ttqPz99zHCQA+gJgCRAkgSEqNwBib4XHLro&#10;WqJyM7L0or8+eJDU18m477DJ4UEbl0YG+mzIQ7w6PQSKPCSd5Jtob3KDOQCSQQ/5Ao70q6wPDwMZ&#10;1b0dzT7l73Bvh00NM53rsOvALPkidvm/5nsm+Rcej4IZ2zvFP/rkhSCXw4wM3SHVH3BQAoAgh8Oc&#10;DMyQ/JOcDgO+HkMpYpgEhjXCOL5axu3pU8x4stfDH4IhPGX7pmS0qu1DMpoxiE9K5LQ4MKtzjnV7&#10;24f3jNux/XipTNspZkM5uT8JuTmQAiQYxIRS4C3ALDwY4FODnTbSJ0NS3y2DPRqDrh3W391kPZ07&#10;rK211pqbZby21FqTljuaZFQ211pjU401yODdIYO3uaVO27W+3aDtJhm/rW0N1ia1ttRLMmRbG927&#10;rJMlMwhprH27RdstTe591tWmJbMK6Z4MYWwP99jwcLcNDnVZX7/uU1+7DQx02pC2h7QcZLu31Wcr&#10;6u1scpGUd6CnzYb7uCbVVVsk4AWQ9LTu8Hwrg9p2zxHtn+jvsgktZwinkvEPBEDc5/3TE+5hw712&#10;bxsPtQk5RgBYhEIBtPDMAZAATYAju8b7fAmYwIMEj5EjuldHdpMIlTwdXa6d4z22W/cN7Z0mDGfc&#10;yC3C/SHEJc6ms5/QlolB2+33f9xO7p+TdC/p06yen1m1z/Oj9o+rf4TOkF/k2J4phy54m+CBQl/c&#10;oyX2R4rhNTyH5FPZh9eK+hLzqiAgH7PS4C2DlwggZKyvw71FCEOjDMg2zj0BVjXXOQxpa6hyGNKp&#10;7Q4giZ4R9nW3kheoXt81ACvgCTlHqF9trfXhmC4+t9rnaqjxHDkAkqZqqZYQG8Jqah2ONDCLhr4L&#10;dpBstbrS4Qf7ehp32FiPvqPJg9XR4flIuhsbrXV7repW+nEe7oJhFwGJfrdqS7danYfTyGh0OCKD&#10;skS/Z9ofwhYwOCXghn7f8LrA6KyQYYr4596NPwCBfgvwNkBufGP0y1CMHhTBoA7/pLO/hNlUErlX&#10;AgIGsE9tkcx0Yz7TzgJAgvHObDSAkPV5uVaYnWWFWRlB2Zm+XYQnH/tyc0IuKJXlZWQ4rM7Td3V+&#10;ooIsHZudHZSVbRt0DIDAgcz6oDKmA8Z7RKpwwEH/1lm5BNghLwbL3wcZHEDomt1oxojGwwSDGyO8&#10;eLP2b9D14dmBx4KMchnOJbSjsQGIbNVYxBln2AaaYOgDo8i14eOvtjDCI0wBDtGGh+x8DJAs9CCJ&#10;ACQu6fPmggIfb0JLPLykMFxLhCTAkS0Fql+oPq7bqDIdt5Z91Od+c0/VB60jIABeGyyBAmXFgCGe&#10;paTvLrxJAjByQMJzpueJMQNUBACyycNoPLmplg74VD+AEz2/lOm59JmFqAO4U1nlZp0HALEAyji0&#10;0zk9V4nEeoAobPNcJ8BD52fpfQK4qE+eFwcYyDbteL8jHOG+AkRY51iuZ6uOwbOqVNe5ze+531+S&#10;zSZj47lJNhRb9fqNVrNhk9Wpv42q31xSZq1lldZeWmkdZRXWXFpu1xw9aX/4L+1BMjk5aRlrMP4J&#10;fZkPYclIoIgbz7zgydgGkGQCClTHjX7VAwgQdpOXXeDLbHKVrAmgIHpVpGY8kfFOyAltO0CQwRuE&#10;gc4LotrF4HdwMW/8h2SoiWdERk4QHh0OSkJ/o4KnitbV5whmHC64IY+nwDywcQCAUa8X0ghIAvwA&#10;KMhIT+SQROUhuWvyAisj3Y117aMPXO+8ML6DFwMCHAQPFh0rA52yeUjB+Op86qNLZQ4OtI7HAOfw&#10;/CDajqEl7AvGMgZ8NGBDeYAh9FHtILWdug7alwIo+p8pjNF8n3WdMlSXe1hKMPgjBIieEIwt1xVB&#10;QyhLwIAUjd1ojMc+Y/SyHmET/eSaU4Y5AIIxYJ/6FhKG6l5KxPL7WLJfdVkSd+8eJNom/MX7lazj&#10;UbJK65kAPp4d3Uf65F4c6i9A5YpFzDIRoEUwzhOjPtlOGeaJoe85SnQdeNksWwwUCePBuCwFVEgr&#10;ltIe5eQ+kTD+Udz2MQzH0SZteyiKn5vxCvc5iDrJOKrNMKYRDkQ4EoCDww7OvVzj5SBI53AowbWE&#10;4z8KSFC4Ll/6/nDdfp6kbhiT3wdIwv6Fx4T+hTF0efvhHKEPnCcI2BFmVwmK9eKx4Tnh+eB6gUGh&#10;XhynUG+p7scS/QgW2r6xHrvt1G677eROu/2qvXbzyV0OPxyQSCx9e4HmPUgSQHIoABJP8EpYDRAF&#10;bxJmwjlFu7vspmNTdv2BYbtu/6Anc70hzojDDDfuWYIHigQYWaCzideJQ5TjAZowi81Z9eHs8Tm7&#10;2cHOnN2mc9x5/QG7+ap9tkvGUOmWIhnOK91wdXBx+SI9Z0moDd4kDk2WpJSCJAkgieESEYh8HJIs&#10;BCTxHIjjCK0o1MsBiVprampctTXV7kECHKkuL7UyvWx6bDD/6Mj45l84pk39//yHP7ZH7/+Bvfrc&#10;Pfb8Yz+yR+/9pv3yp1+x+37yZXvwF9+wJ371j/bSkz+2l5/6iT3+y39wQPLgL76q8m/Z84//0MHJ&#10;e288YO+8er8989gP3IPkqUd/aK+9cJ97fnx44Rl7/50n7b23n9TyKbvwztP2rtbf1dLDZj541T7A&#10;i+S9l+3XF1+0D3TMmy//0l5PAZJn7f23n9bxTPX7jF18X9uu5+23v31N2y/ZL+/5oX36kzfZ9Fi/&#10;TciInhoZkFHebS07tlv5tk22RS+MpfqR36If+bU5BTL0M+YBif8+hd8PFCAJUARQot+jj4kyoAq/&#10;odn8zmYS7ppjOfzG8B0muXdKsp6l3+ZsV6aDiuCpwZSJWZafka2XYi0z9RKckyflW1Fuvl4GC621&#10;ptx2jw3a4bkJT3a6US+f3Gf/3CbPB5/VgvwCGcvNNjs7azt37pShOmSdnZ3WWN9g1RWVtk0vM8V6&#10;yV2vF8QNeunBc4SwmpyMdPVtlbRaSnNAgiIgcTiyMih6kQBJ0lRO7haWIVQpKHtNhm3QiyjPV5OM&#10;Hc9B0iOjuS/MmDQigwivHgckTfUOSfAgGcIgHumz6fEhByRMCYzBjrFOvhLU39kqw1pG8yDhAkxX&#10;KqN054yd2L/bju3dZVcd3m/XnzgiA3SPG9HMBAMo2TUxbLNqc88URij5PcKMHoQmkKgVGAIY2TnR&#10;p89CyDOBNwIG6AH3Rgg5Jkj8iQHObCgcd5I8J/tn7QBGsgxVQAk5JPZO0S9CNwiLCPksopcA3gFX&#10;HmaGnV3uPcJUtOQ9IUSH/CSek0QGNJ4ku9U/QkUmBsJUrcCSqaFOm5TGBvC+0Pi0yZBtlUHaUmtt&#10;zTXW3FhlzTtkyMrI7e1qsf7edusm1IWwip42Gxnqdg+dMX0uABWM+yAeHbonQKkxGdSjWg5pnId7&#10;E/VRt9tGB2Rw6/7M6ftibmbUZqdHXNOTQzY1MeRLNCNNajwmRnU/Nc6TMt4nCPHQNYzr/C4gC7MX&#10;Ab7am20A+EUIFaBMxj0eEHhC7B4HQIxofdjmRgkZ0T2dHLfDO2ftyC48dGbs6G6Soe60647vt3PX&#10;HLPbz1zlOn3yoN8rABX3kmVKukeAMXKJECbD+s5xYEKnxrrT1+N+no8AMwi/wXsjPDuEuuzS+k71&#10;dd/ksB3dRYLXGTuyc8r28swN9dj0QJf29+gzrGdLY7Jfz8hBD/PCE4R+hDAdhx16/naO9TrEcViX&#10;LL2v9N8FyKNcdbV/crDDhnuaXcx6NMKsULrPDkg05h5aw6w1Ku/v0HPggASPkRoHI+R6YQptwtgQ&#10;gIRwLva1qQ4i5InQJ8JkPFRmR60n0u1tI2dJvbWRH0e/I+4pUl1lTTVVtqOqMpldo9TqK8qsgeSp&#10;FUw7WuGJVwEko11dNqrvqN7GRutqaPDkrBGMYNxhFIbpSTH8ZOS5MLxlDJKHA68nrRO6UkZyUEJS&#10;3OiWACDaLtkYjPctMqKjMLo363dy81qmmM11sb6FqWe13Jirsrxc25SfFwxxaRPQIy/P923MybFi&#10;LTerbIuMdAz5zTLOgRbrcoAYWVpmORTZWJDny7XMoJaV4dPkLlRBdqblq74rK9NnFMtZk55ojeVK&#10;Oen6Xk1LsxzCI/Vdy/S6hVlqX9/fTJFLP+l7ifpRqWuv1HVX6vortF6may1TuYMcjYNDBsZB/WVK&#10;3U26thCasc7wdPFQC0DFBjwTWDLlbbGus0jn0nUWFBlJTIEkW9cBhQrVBm2xL7RTJoMaIx/vR4xv&#10;oFPJet0LoATtaj/GdwQrwJcSnSeG2ji8ivdRcgCVgBHCZvx+qO8sHYZQxn0AkHAtlDkQQYTbrNeS&#10;/nFsENtRAJLoKcEyeJsAiAIkScE1BxQq0/tTBBMRtLmHiMYNIIEXE1NWOxws02cALxqHIUCRBUrA&#10;B3CictM2cy8NAIjGDpDE+Slzzw4phsGwHsY3wD76FvLmlHoCXDyfYogYYCbkIgmJaUMIDf3UMQ55&#10;9PlK+gEgqdxSYmV6VwAQ+T1KxoK8KO5xpfteqftVpWWNnou64i1Wv2mrNW7W77363qi+bS/ebKcO&#10;H7Uv/UvnIJmYmLA1azLdCwJDP00vZCQuJTwEqMEMJRjVAAW2eVkLHhLBsGc9htssDLH5XUDC8aGN&#10;0LZeAHW8z4AiYdjGczjUwNCXCAcJkCTIc4lIa/TSl6FzLJyFxl8saTeBH6G9hYAEWMHLKnXov15W&#10;6QMvrVG8vCZLPEswyBBlvLAyPiz5hx3jD4OdF90M9Yl/+IIbM+dOk/GMizBQhmsL4xUhAn1iOwAI&#10;1cXIRrrm4D0RjGHgAMCC0JcAQUIdYAj/mgfDlL5on45j1plQJ0CR6I3BephthvYCuAmAIeTZcNCg&#10;emF9vm8sCUVh6sgVSe6O3wUkwbifL//Yfl3LQoPZpXMvBCH0kTGPuTWiUtfiCnDEx13ifMCPhQqh&#10;NDqG/iSKcITlSm3zrDEW3AeMefrHOnADSBIgRzD2QyiJjvf+hpwfKYOd9pLz0i7bEZCEtpa5IhhZ&#10;sTRRCowsdTGzTvQm8aSyyXnDuYE08/LnQn0OdQJACHUCIAhQAeCAZ0UweJfrvoV8AWgBmEjVjUvK&#10;aQ/DKLlOb3+hwrnDMsj76ucPffj4MfNQhH3zXh9xm2XsU9gXZ84I9YLCPeAZoG7Im4HxhrQ/OXfw&#10;ILlCX+rr7ZBe9AAkhNjcduVeu0Xr54/POgRJeYwARTwXSVD0LgnhNVomoTYRlLAvApKbTxKuM23X&#10;Hxyxq/cO2NV7+gMgOTDiCV3PkqPkyLwcihwLEIT1cyem7PyJac9BAiABqJzhGCANoUFX7nQvFcJs&#10;ACS3XL1fBlK/VZQU63toVYAXeItIzF7DTDYohNxoXCIguWzei8TDbhYAEkBIfE4WKgIS6nIevEhY&#10;4lmQz0ubfqRL9WPp0g9m6bbNVqIXy216idyiF8bNeuHYohePLRuYVrPUyL/wl//l39mTD/zIXnj8&#10;p/bYL79l9/34y/bz7/2l3f2Dv9b639q9P/obe/ieAEoevffv7AEAyc+/ao/f/00HJG+/fK+99/oD&#10;9tZL99oTD3zbHrj77+yJh74fAMnbTzjweE/LC2894ZAEyPHBe88ky+ftw4sv2sX3XrT33n3OPrjw&#10;rL331uMOR1594R678Oaj9sE7T6uMNpJj33/WdfHic/bb375qF99/0R64/0f2B5++2aZGuj1nBXkt&#10;8D5o0Qt9VdlWK92iH3fGQz/k6/OLDG81PNqC9HvEb0PavNIl/qDIyiRcEuiv3zb9pmVl8cdDrhXk&#10;Fkj5VpCT78ClUNtFeoksyl+n9UJpra3LY7vQ1uvlcYNe2Datww1ZL5fSNl7C9DLCrAq8HFbrhb+h&#10;qtzBQmtdjXXK0B3paJBRNeiJG/GMKdZ9CzPV8NnV86HP2KoVq6xY7XV3dtnunbtsdmraert7rLU1&#10;zGTU1txiTQ07rK66xipLy6x06zbbrOcAQJKdjtfISsvUM+sJWlelpeAIYTYRiKTgSAJLEN4lABI8&#10;R8JUwGmGpwohTEC4ehlLbTsaZHQxdW+HDXRjjMsg6mh1OMIsFO1NdW6oT48P2oyMbDxIMNBTYKR1&#10;h4dLdWo5JCN+YlBG4VCfjEHAAZ4FJKcEQjALDFO27pIxOW5TqjeeJHOdVHtoBgAzrPUBjOBuGZtD&#10;evYnZAQPa7vLpke6bK/WY44JDNiDDkfwTsBbYdINZMDFwdkxhyNXkhxWhvKc2puRIcoST4Rrj+22&#10;06f2eTgF3gMRkDCrCVPEnjo0a8f2kiB2zj1SSOJKbhIgCV4mu3XPMYDJp+GzuMi4xkjeLcN4VtsY&#10;xuP9bTbS0+IJNpnxhZlGekloq/UxDGRd75gMdLxuACLkd9k9Peoz/8zIqGdWoAmgyECPA8XZiRG/&#10;D2NJ2fQIfRixnZPj0pjNTYzazqkx2z07YXt3TtmBPTN26MBOOywd2Dtj+/Q9smtmzJd7d06o3pi2&#10;R3XckM3pnHN47QBRRvvUN8I/dB71c6Snw4a6ZdgngGRSfd2l52CfzrV/RueaVJ+5zzr//ulJOzSH&#10;18is7oH6MDvpgOSqg8wOQ44PjeNVGketn9inPiUggiX3DejgEGKyL4CH6QRQaElozcRAu2t6qNPr&#10;cb+BIyRmJREq9wFAMquxRdMaq9lhtTUxrP6O2u4xXaPGdkblE71qS2M/N9zrmtJzNwXsGtKzhnhm&#10;dC+jpnRO7ilifUr3mOWMnk2ehTn1h+2R3mYXUGSgs9HvOwlWgSBRTH/N+DLj0yCeO3wfJgCkqwUP&#10;EZbAkUbfz+xRzBbV2UzYmz5vWrYDRvTd2VpfbS11VZ73o6mm0nOKdDaqTqPq1Adw0lBZ5iCkvrLS&#10;BeQI/5SXqLzcQ15Cfg+mqy7zWWvat6v9mlqf5heDEsPO3f35ZxuIj8Hs/3ijYOTFWVkI0wCIbC5a&#10;a8WADuCGDGTWN+TnugAI6/NyHFxEz45iGdZxfWM+8EJ1VG+DL7OtKDvL1mdn2wbgQ15egAiq68sE&#10;kGzIyQmQRNubVR7aVFs6JgKStZkZtjYreIkU5gQBSdZmUS5lZ/p2gSvMIubeIzoO75EggEqmFUju&#10;VZKengIka/EooX1AifpC/wAE5TLWwyw7eIxorLRdXoQXye8HJCyjB0kAJAFkbF2n94PC9VqyvsFB&#10;wyb9rkVAkioDjuQjAATt6Jwb8ZYo8WWpjOhteJ0gQIh+p8oo34gBrn0qC+XhviMHI+o34T8o9DmA&#10;kCgHIgu2AVUBjAQBbgA29AlPEociiRfJx0FJBCJReJb4+kb1p5hnEHATQAXeGYS+uNeIxjiGJ7Ee&#10;PTeYljd6TQFJwiw0AD9g31bPV+IhOXquASIeZhMBid4HQo4RzhHACKIPDpekCG5CiJI+G2rLPXV0&#10;DvecksLU0+Qu0blUx2cq0jIFSFTONMB13q8QukNIEZ4sAJJSnWMhIHFQkwIkCE+STbZ94xbbDiSR&#10;Gor1my/VSCf/NQDJ+PiEDP7gtYDhvWoV/1oFbxHgQgQkwASHCw4DAiSJinUR63ieAEcAIxjYURyL&#10;0R2So6o+IASDXMY954n/soXyxNuBpRvuifGOgY+xvxIBMgAoQIvEk8SN+nAehzBJWwASjvfzqyxc&#10;DwBGWgBFotxTJClzSJKUA2Yy9TJLLHkw9lcYifDS9GKHVvOv13JmLAAokBw0AJIIHzDqg0J5ABCh&#10;PHhaBDAS9VFAEkBCBCSel0KGIeEXYVaVUGchiHBvC9pn3JI+0KcAL/BiwEgP/Qn75hVhigMSrmkB&#10;IPmfKwAHN/jVP9qPxnL0AAn9SrxFUtthPcKRCHgW1sF7AEPavS+WLksBioVAJMohDeMD9JBWaLzQ&#10;8sXqi7Zd1OF4VzgmhsAE4ABQUHnSbwx1F+1KnAc4QrsLc5D48YtlXEjLZGBEGJKCJNJyGaEOSGTs&#10;41ES7klyvM4Zx+HjgISyCB6WqA9cQ7zf80Bh3vCNHgFoWTJ2JDNdqvMy80tQAimSdl0+BssSUTZ/&#10;rgBpguJ4zEOKZTKsg6JXS+jPx+TeIvPnjuE29BnjHPgR++LXp3vP/V94fW7oez/xKllhSxYt8SSt&#10;NaVb7KheSm+/co8DEs8/cmqX3XwyhNm4h4j0cS8SykJYTQAjEZYsBCSeiwTQclz1j0zYtfuH7Ko9&#10;/Q5IIhzx8JnD4ymdPjIW4EgKkEzY+ZMz6hMAhNwmgJcJBy7nT+20c5LPXnNCdU4GQHL7tQftkK6p&#10;pmKrvofCVKwAkssvudQ878gikrMCRxZ5ktZ5QIL3yGJfOiyhzmLGbYnGnmcA/X5AEj1IIiChPEMv&#10;UniRkIOCcJsivViEXBP5VqSXR2ZxwYBdX4DybHtlqTGzx5f/23+wR+79jj35wHftoZ9/w+7+/l/b&#10;Xd/5C/vF9//K7vvR39rPv/cXdvcP/tIeuOur9vAvvm4P/eJr9vDdX3dA8sLjP7Q3XviFvfPSvfbK&#10;0z/zkJyH7/kHe+YRPEvut/fefNQuvv24g463X3vY3n1D2+8+Zb+++KxDkvfeecrDb95/9zmtA0Ke&#10;sLdeedBeeuYX9tKzv7A3tc4xiH2E7HzAse8/axek3/72FW2/aPff+32789YbrK+9wVpwByenAdOk&#10;6kW/vkYv4BUlPhVklV4cNumlLD8r1/Kyclys5+fk+lTJQWttrV78GMt1eqFkLFkyrsV60djCC4Re&#10;KEoTlW8lr0uZ1ZSTOLDa6qtrpe3WUFNnjbV11lRXb60NO6yrqcX6WttsoK3dhtrbbaxbRpGMfdzi&#10;J2Vg7+QfYxlke2dl0E3yT3qLHZghceOoMcvLJgck/MbwXRN+I8h9skUvnEzfPDM5Zf3dPVZbVe0h&#10;NyxbGknO2+I5TLZX1VhFaZmVyMAo0v0HkGSsIo+IRKJV9xQJ3iIRlqSgyarVDkZiyA1wJAhQstL3&#10;R0BSKuOmVgZTcx1u/CRabbe+zjaHJe0yrFrqax2QEF4zNTpgO6dlgE+N2LiM9r6u1hDmoXsHJMHL&#10;pF/G8/iQDOvhAdcYXg1dHa7Rni6b6O9xKILGNJ6jPRjeMlD7MXq7bVQG4HCPDMHuFpW3aqw7/d95&#10;4Aj5JkZ7mTGlw/Z66MWoG6Q7R3s8aSbhLuSeILRiCggiAx9AQr4J8k/sHO21ib42m+wn/0mf6k55&#10;DpKrDs+qzqjqDPmSfBenDjC7zpyH4pAf48pDu9zzAUiCN4nnItk95s/B3Dgz9fSFPu0cs0O7xz1p&#10;KCEgU0MdvmSWFjxLxvs7dJ1Anl49Nxj8wXNmZmxA7QzqOBn4M4Qdqb8ebsTsLDL4pd2qu3d20vbM&#10;jNusyseBSaOAAxKEkih0px3cNafjJ23X1KjqTdjBPbN2/PBeO3XsgJ04ss+OHNxlh/bN2f7duq5D&#10;u+3IgZ22b5fqT4/o/vapH/1aH7V9cxPqy6j6NBTOrz5OD/c7zBrv03UN9jpgiJ4jLOdGABtDRkjN&#10;iX277OjuOY3phO8HTLB+hNmMdO7je2Z8yb3hHuGt4UlTJQ9HAYQN6d4DSKYHbP+cjp9TO1rHc8Rz&#10;nuheAkmAUyRCTQGSKQAJs+P0OcQZJ29Oj8Zdz9sMz6aeNbbRtPbPDGgcJTxMZvB66muX1HaSdBbv&#10;IJ5DINdob0xIq+dcdejDSE+za1SaUPmYntGBjnp9hvD80GcCMMLsM116pvV8A5tG9RwwJTbCk2So&#10;W5+lViDlDuvvbHYgwjrqYqnPGOFrCDDSXF9tTfrubGmo0eezynaQj0bfm0ytS96PHVXlKRhCqMv2&#10;MoRxtk1G2lYZaDK2JKaBxagkRwXl/NtN3gqMLow6Nzgx7jBCVY6hWepeBUW2BW8ByYEH3gJuEAdD&#10;nnwLGKTk7SiWUQyAKMgiZCWEqxTl5gQoIa2jLCfb1uP1kcCRhYBkwwJAQj3gyLqsTAcgDkdUJ2WI&#10;J0Bho84BPEGsU2+j1oEq67LC8cCRgow1HxXeIt7PTPcuWZer+jp3IbOI6fi1OichNXiNZANCdAzb&#10;a5OwGkJsACUFGYkyVcZ+ib7TF+ReJDLWawDuEuskXo2AxEOJWE8M+48o3gPVAyYAGSIkYRlhAx4Z&#10;WwtVpvUIIXyfyktkPDMzStmGzQGKqJ57nGidfQCTEhnXpUkdwAhyTxX6JMUQG7xyuO8RgsR74WE1&#10;qgMQoSyWh5AhyrhXeP3o+ckvdHjDevQWWeg5shCOAEbwIomeJGxHsQ2YCIBk3oPEgZ7G2P/g2LrF&#10;wWDMgeN5cPAgARTqM+EhOfo8VOk4h3167j10BUiSAiT6vHgiVn2WNlG+RXUCLAnnAnYEb5ayYsoA&#10;KEAWoAqhOiSRDZAEhfMFGIPcm0SirEZtbPdQHTxWuB48ZPTZZfpf9YVnIY5PACSS7lvlBp1vo9pX&#10;n7dv0ue/WN8Pm0qtHm0p9WS3p44c/9cAJJMOA2J4BpCBf7AAHwEwLAQKCVSQ0cq+AEfw+AjlEUwE&#10;GAJoCTO7BGN73osC6JG2QvtXZnpoTciNQVkAJ3iYhNCb4FnixisQQMYYRmzwfNC22kWed8RhBqAn&#10;wIjYF8T5Q6LRpC6wg35InpuDY4AgKakMSJJAEZ8RhTZkJAOT+LePf/3CC6SMWhltq5YHRU8LpnQM&#10;0y4GyICnRjCAg+J1sN/7hwGIwYnBmxi9tO99ScaA/fMgZHWAIzIKl8s4ZL+fR+VuwLoxGw1PteVe&#10;IMCEMIZ4LfDii3Ee82J4n1TPQU3sJ9emF1QHPhj1Sf3lgCHVI/Fp8DCJCtfDuntDqG7KiKY9+qgx&#10;jtfC2JIHJPxbqbqcW+IaeRa9bgIE3CDXPjeqZTzT/zB22h+BhxQABWPDdQWQEZOk8hwwXh4OAyih&#10;ruRgQm1zzbRBqM2SRUCEYJyHe52MK/cnGTMP40nkCVu1H10BHMBIlXyM1deUJ4muk2cEwMM1XLFY&#10;Rqnqe9gNfUa0xT2XAA9u/Ht/1T7X6+MQw2pCH7nX81BDRi73V+eIRnA0dpbqfCmpbw5oeE78HgAz&#10;glKwRO15XhRvO/RhHogsFPsXABKNX8iLAsgI8ilpk3UPp3F4wjPCvdfxOm+AI0EOb+i3nkPqhL5w&#10;bPCACPVoY4XOudzDSdJXLNPL1jYHJOQgYXaaG4+QW2TG4QaQAwDiEORwWJ4+GJY3HBgLOjjmQIT9&#10;hNZETxL3ICEx63G1JTEN8PUHRhySXLt/0OHI6QSOnCYnSaIzh8fs7NFxByRnjqndZB0vknPHgSPj&#10;nsD1ZjxGrtxl57Q8d2LGIQyA5NOnD9vt1x2SETsig7TEsvSSxLhcdukiu/TffMIuSyBJyEOCgCMa&#10;nxQgWZRAEpU7RFmsZ26JnofwOfLnMN6fjwGSmIMEIMO+tLQ0y9NLGyJJZ65evvL1ElaQl+1Tujog&#10;yQOO5Nv6/FyfCeDctcft7/7qP9mDP/t7e/juv7Nf/eyrdtd3/8IByb0//Ft74K6va/k39ovv/4XD&#10;ErxHACSP3PN39vgvmc3mex5+88pTP7XnHv6+PXLvP9gTv/qOvfjET+2tl+63t199wN59/WF757WH&#10;7M1XHrC3Xn3I3n/7Cbv47pN24a3H7a3XH7W333jcLrz9tLafVN1H7fUX77cXnrrLXnj65/a62uCY&#10;t3Tsu288Yr+5+Kz95oPn7eKFp+3dd5+yf/rNq/bu28/a9779t3btif3WWldhTdsr/J9SvEgwBHjZ&#10;b9yOqq2hpsoqtpXaZr2UbdbL0Da9cFToRQFwQGJbwpLqt9fYDhn3dbU1Uq3tqJdR39RobS0tMtzb&#10;rautTcY9YQ7dNtTbZ6MDGJZDNjksg29EBvbklAzPGRmU01qXMTdNIkkSN87JiNttJ/busSv377Vr&#10;Du2za2VgkhSUsIvrTuy1G649aNddvddOHGS2ijbbN9XjXgkDXc1WXFSo715+B/Xdqt8wwDj5mrgW&#10;IMig+rJje53nKuH+b9QLTjmZ8CurrK4aT5pyqygptVK95G0oLNALeZqt0Wcy3afpBZQEzxGHIuQV&#10;ietaRi+SGHYTPUvIRwIgyUxbY/lZMi5wWVb71TKeGmurHZB0t7ZYT5vGTusdTRhsjTLY2txbZHps&#10;0CZlRE4M93nIB2CEqYBJ6Akg6WlvtjEZmBNDMqQBIH09Mgo19u0yGNtbbbCjzfrbmJ2jxYbUJhrp&#10;xsMCcCLD270U2jwHA1PHMtMNRioGMCCEf+/Dv/bBg4RQhin+udc2wOPgLPkpxmRYYxS3ycjGs2DI&#10;5gAjamdMxi2GNUY1iTN3T+LtIckInxtVG6M9HnpDjhIMd5aEfuDhEGevObpXRr3K4vSzhPoASJhB&#10;5RD5KPZO2r6dozY7rvFSm8gBioz+2bFeXUOvMTXw4T0k9py1Q7un1c6ET4N8WOvM5gMcIRcLYGKv&#10;rufArik7vHfWjh/YbUf37bR9c5N6VodtDuiwc0rle+zYvt3qE1Moz9reOZ7pAFOO7N/lgOSEdOzg&#10;bju8b07aaUcPUL7HDuua9mjcACN4sRBSs5MQp13TGuMJ9YGEoyHJ7m6tEy41K5FkdDd91DMBKJnQ&#10;8zCpe8g2M9ec0Dl8lpYp9QPAAughOen4gO3R+l4dSzkhL4c0Hkd3T6p+SKiKRwiABA+cOXKM6D7v&#10;w3tkJoz15FC7wyY8NRhXwmjwGmG2I5L7IqbLnSanh/qFt8sI+Y70vA136LPHM9ja7NvTwBE9q9OE&#10;JaH+Hl1HnLK412b17JA7BEDCTDF4AQ11NmmdZ7TJBjqYaaZeywaHIqz3tdZZV2OVh8kwswzwI0IQ&#10;ZnhyeV4XPEXq9VkL4TRMEd3aUOMeI+1N2327GY8QfR8CRNCO2gqH5dVlMpJKZYCVyBDaJoNoq4zX&#10;TTKSSPa5VdubMWT5Z5/8GuvcoGVGFhKIkkyU/E6b18mYlhEbRVgLkGN9HlAi3zbKeN0oo3ZjfsjZ&#10;EcM8MNLwIMAwXqffLQcCeEoAH4AWeDysk6GrusWqU6TfuLX6rS3AkwIoomM4jt+1jQV5UgJCVC9C&#10;EWAJHhfB2yN6fOi3MSNTAmxkOCgpUllQ8CjhGNYL8QzBgyNjja+vA1Dwp4TKCtLTLV+/vyhv9WrL&#10;SwvKXb3KclattBwtc9NXW76+c4EmeJLkAUIkgEimjlmzkpxPK7S+yrLT0zzEJmoekOi4dPUjk1Ae&#10;4M484MGjxWefkcGOMOJjeA1ggaV7E7AvMe5RDN/w/CT6zdjKfSsEIgA98BbRPc0vTAESwIcDErxK&#10;JC8vVN11ehakFBhJcoAEMLIxCXdRXfcoUT3qAk70+0W4Cka5Py96Jop1v1DKg0cChgRQRpgPYCaE&#10;QEVIEuFIuN9rpULbmLfWivXO414jvweOAD4WAhJgANvsRw5I8HxxUKD9AAc8M+L4qt98BtiOHlOA&#10;Eg97iWAkgSruOcL4I7VF0tyarSRcZVYa7on2IyBIcSKtA1GiNwkhOOQhCbMwJWCkWPsTxRlyOKcn&#10;jAV+6N5yPoclWq/QOLN0DxP2+7WofbUVErVu8XGJ45ECJLSv8zLbT+3WMikAkZrNqMy2s+6A5Ni/&#10;PCAZGxvzf4s8R4UU4cY8HAnCSMcAZ+rACDuAIwGQAEfSPxKSArDw0BfaSdrzpK0r1rhRDJDw42ib&#10;Y9V2gBeqo7ruNYKRTJlL24kBzvlZD//6AxnUHudOzh8ASTg29F0vehjSGOcL+ujnoy+0Ka1eFo71&#10;45G2V3t52L8KwKI28IRBwAGAw2ot01hKaaxTRy+XYUpHjgFKBOM4ZSTLGAQ6rNJLn/dPx6YMexnw&#10;eLx4P7z/CwCJ6kUoELwNAEdhHCKkiF4WUR5WIbmnQ6KVAA4ZlQ47MDBlyHt+EfUVQxnDNHo+4BGD&#10;IiBZoWPIqcG1+8wwnJfzSwG+BCN6Xhi3AW5EQ969LzhG1+6AROfDK8C9HABM7iEUQm7w8Ei14Qpt&#10;0laEV0CLaKiHc4R60WhnPYxfHLcg315QP4KVpYtkmANIZOgjhyGcc0GbCwGJh9gkAAKjk3/o/V/6&#10;xQCScM8dgEQxBrpOhwKMfyLyasRkqw4kdD5fT+R9jNem+xXgAICE8ti30FbqXMm5Y06UK9Q+9xvv&#10;lqWS7wM+cA/Y7/ciloX2AiBhf+gT40z/onxb47awr1GLdQ6ui/VUW0lZOB/3JzmP15chnxjjPA9R&#10;80AkiO1QdoUt0rGL9GxSvmblcqur2GqHpwd81ppbTszamcNTAYIcHA/wQ8sQRjOhbcrGw77fB0gO&#10;h2SucT0kayXxKqCEcB2OHXVQcoMMzqBhHT+SwJEEkABGHI6MuQAmNwFJACRJewASRF6Ts8xyc3TK&#10;gQmA5NZrD8gIGrCasq2WoxcVPNccYHziErv80sscjpB/ZB6QzCt6j/i6xjZ4kITxi4rPh38P6DsE&#10;iArgWwhImMmG8IssvVRm66WOZY7E9K3MUkK8M/9cFeplisRwG/TC0d3aZJ//5Dn7/jf+mz3406/a&#10;I3d/w+5PAMnPpft/8hX3KPnlj79s9/zgr335wF1fswd//jV76Bdft0fu+Xt7/Jffsid/9W175sHv&#10;2uP3fcseBZDc/2177tEf2stP/cxef/4+e+vlB+zNl35lb7x0v/Qr9yZ5541H7M1XgSYP2tuvP6qy&#10;xz205t3XH7HXX/ylvfT0z+2VZ37hXihvvPRLz48CZPnt+yR9fdZzmrz75mP2Pz582d569TH76l/9&#10;Jxl6k9ZWX2GdTTU++8ewjNe+jh3W1igjgdwMzfXWpWvuamt1yNHb2e0eF8N9AzLWB2xcRhphHrP8&#10;WywDC+2eGZdxKkNrz5wd2bdL2ilDdFbLOTt+cI9deWS/XXX0oF117KBdc+KQXXfysJ2++ridveaE&#10;L89cddRuvPKI69zVx+zma0/aLdedtFuvO2W3n77Kbj97ld165pSdP33cddu5q+y2m06prV0yHrtl&#10;MJLos8d62hutuGit7rG+WwlxWcVvfgATxXqRq6+pdTgC8MnWizTT85ITpDBXL4sYLrg08/Kll7jK&#10;0hIds85fzN1zRC/wGXopz9TLveci0ZKQmwhFPq6YkwRYkgIkeldh+uRivVSXb9nm0zs2VFVay/Za&#10;a2PKz6YdMu4arbe92Ub7u2U8D/lYk5yVXDHMVkMiUAAJXiTuSUJ+iu4OG5GBSXjOYA/5FAgbIH9F&#10;iw10tnr+in7qRUCC0aq64zoHeRkwIgc6m62vjVAEjFFCFNrcOMVQBZIAQgjBIOwGA3ain1CIHts5&#10;OuBG8aSMfKZIpS1yO8zKKKcengB4AIy4B0q71On//gNc5kYBML0y3vtktAejH7gymwAW8owwZe3B&#10;OUABXgqjdmAn3kPDMt4HHI7smxuxg7vHvWwX3iMy7KdGu1xzzLJCPWn3zLAd2T9jJw7vshOHdtkx&#10;dHDOjpIzZf+sHdw1pbZ0HqY83j1lPm3s3mk7foBphvfbqUP7jNl+wpS50zqGY/eojX125MAeO6Bn&#10;n7CafdKhvXMORY4f2uNA5JCOQwGSUG/cZicH3XOEHCRRs4S7zOrzNDWu55qko5Mu8sWQY2R39BgB&#10;QhCSMtjtgIttABXJdQl3Iv8L0GL3BONJeEqPzan93RrTMIXzqNolbwgwimS5Y7aXfCF4kKguoIs8&#10;LlPDanus1z2IZnWv8CgCXJEH5srDu72NkOS01yEP4UhMMT011Gfj5GTRM4a30kh3p/W1tniS0f6W&#10;Fhvu7LDxXoAInkXAlB5PSMpyWsfyTJF0dmaYfW0+5W6XJ0OtcZEMFbXVVVi7vss6GiqtbXu5tdaW&#10;+TJMg6zPiJ75rpYd1tpQ62pv5DOGp1qtNeD5UVliNeUk45YhVbLFasu2ubdHNeCD6V83b5QRt8lq&#10;SmUYbZHxukHfEUWFqdlU0MbC4GnIrCpACbaLCF9B+v0AiABENxQU6jcl33MoAeCL164LIueR9lHm&#10;YD4qv8A2sOS7SQbsJtUl5ILQC7wRirLzbG1GtuVnZFmBlgVZeIbkqg3AfoF+x/JtrbbXqrwgK9uX&#10;vk0d7aMOy3XqD94W+S5CVdaozagQtkJ+j2x912Xp+y9r1aqQ70O/o9lSjrZzV6dZXhrwQ9J3XK6+&#10;d3P13ef7tF6g8rXpEZCsDnBEYt2302hjVQJMaCvN8vUd6+fQ92i22sqWPZLJd+uKFZa+fLll6Ds5&#10;S9/JDleidHyuQxMdDzDRNQCH1iLAjQT4ARYARaJRDDDBiI+ABHBSkxjtGPgxXCQmo8WDhGSmeGgA&#10;SoAJwIdNGlPyejj0KEqAB6AkgR7AjlKVA0YIxXF4ontJHcDIpjw9V7rXgBYHJNJWPT/MfBNynuBN&#10;stG2qGyTjgthO6pfEHKOOCDROjAtht1wrQ5QpIXhTkAxnq8ISDbquQGaFOsaaJPpf0Ny3uAdwvlZ&#10;ooW5SBDbeHE4pHAIAUxAYdzwxmHs2MYbI4bTOHgAqAAkFgivHu6Bg5NEFZs3BxjhEIK2N4eQF6Tz&#10;Akkc5Dig2axjtiagJMlXwrFaVjhQ0W98CpAkcIYy+kc5/dpAjpoASQKw2aT2g4dKzGvi4b+bQtgN&#10;S0KmwvTAAcxUbymVShyW4PVSrfpMBYw3DIDkXzxJawAkaXoZ4p99jPkAFqLmAQleAQEQhPKgefCx&#10;ADyoPAIScpuQJ2RNGolLgydKCJ0IngTB84O8G2pbbYTkorj3AjTYHzxVokcLIs8H545GeQi5CYDE&#10;oYeL64jXov1S7J/DILXtdYEiXJfkMIRzAkaAIbSdEtvqk4xDtFJKU/109ZvlahnIaaqXrvU1an+N&#10;+sJUsun6cotwIYrM/NHLJISuBLCx0Hh37wzGmmsCAizYtxAO4RWD10iAJuG4ADiC0bkQkHjfFxj0&#10;UcsxXC+/wkEJ4APDyI0lGVEAEv5BDOE1GE9L1Y62VW8VfVRfUAQvAIYIEILhuwCQaN2N+sQwdo8N&#10;PFakVH8dkix3yMMzEUJu4vHzChBE51UdIEpoO8hBjI5zL4ukLxEszI9bGHMfN50fDwXvr+oCPpZp&#10;TJBDkgSUAEPwMIltBkCicfHxZB8gYqmOwzsj5IMAMjGWDiF03UFsB6jhgCSCCQk4skj3AjkoUb15&#10;TwzqxDGN1zu/PS+uI5wzKtxPwEhUBCTJfh2zsB8fBSRAkAX7tB3K5uXbasv1sfIYavN7FdvTedj2&#10;618kYx4PhwSYxXAc4EeEJx8HJJdrzAEkbOPOv71six2c6rObj8/aLcdnHJDccGDCrt8/6gAkAJJ5&#10;SBJDaBBw5PcCEvcgmXBAciPT9B7D+4N1tZGE0gBHSNiKACRnj47ZjcfIPzJhNx5XvaM6x5ExOyPd&#10;uACQMMsN4TTAkfPSjQCSIzqvzkPIzZ03HLKbr97n/xgDSHJzcjzMj+t1OJKE2CD3IknAiIfaIIck&#10;CSj5PWOIgldZAj/5XPJ86X4sTNJKLhvykOBFskYvUChTL26ZeqlilhK8BfLW6IVQZbl6WdyoF+CZ&#10;sWH7z//uD+0X3/1be+hnX7VH7/mGJ2YltAavkQd+9jUXYOSXKmf9wZ9/3e4ngeuP/9Z+9bOv2CN3&#10;B08S4Mhj937TocnDd/+9PXbfN+2JX33bXnzyLnv12XvtlWfvsZefudsFKMEz5PWXfpUKoXFA8uZj&#10;duH1RxymvPb8fQ5X3njhlzr+HnvpmZ87IPnNe08beU3wNHnntUfsnz54Ue09bH/z3/+Dhyd07qi0&#10;ntbtMmZlCPe1yphutK7WWutorvY4ezwV+Df88P59dvLoEbvy+DG7Srr6xBG7hllKrjxk1199xM5c&#10;d9zOnT4lXWnnz1xpN5+5ym6Rzt+gsutPSCftZu2/FcBx9mq7Tbr93LV2x/nr7VM33xB0yw326Zuv&#10;tc/cfI10tX36fBDbn9W+P7j1jH3u1tOqc53dce5q+6T06Vt13K3X2+mrD9reGRlT4xiBHdbRUmfF&#10;6wt0f1c5CEuXmHYXQLIuf61t1QvUJr3w5clg8HAYPD0kPEBICBvhBV4kdVU1tk0vU7mZ+v1XG3iL&#10;8Jxk6flADkf0gs50w8CPhdP9Al5iqI2H16hOPE+ODBqStJbxwlRaanUVuORXyGirkzGHJ0mTDfV0&#10;OBzZPT3u3iNjMkABJAAR4EhPR4t7kjANbHcb+UvabXQAL51e15jWR2SgkrdisAv40SoFWOK5LNT+&#10;aB9hS53+7zq5F/rbZVACSLpagieJyj0ZqIx4DG2ABbPcMFUqCV13qn8xMSjeAkw7O9DepDY7bHqE&#10;BJnBowDPjVG8SAbabXIEzw7CUzC6ex1ykPuCMA+8GpiNZUz9GwOyyOCe07F4S3BetG9mxPbPkSNE&#10;fZjQPkJr9ozbfj3Tu8iRoe+XGTwdCLFJAMme2WE7yAw5B+fs2KGdDkQQ6+jIgRn3Pjm4Z9KO7Jux&#10;Ywdm7ej+GTu6b1qaseMHdjogufrYQbvq8D676uAuO75/1qHKkQO77OihfWpnnx3ct8sOMCMQUyof&#10;2uOKniMBjgRAAkic1LWPDXfZBIBoStenMZidGrTpCfKcaFwnSHZKsly8WsZs9/h8ElafmlZjAxwB&#10;QBHWAkAi/4vP5uIhMxpPB1k9No3Hh8Z7L94pM2PaN+5gBFDi9xSPHsCX1rnP1HVAwv0i1wgeJeon&#10;+V2Oa1yY+eama4/aNcf2OXThWQGueRLZHj2HPZ022q3nC/XoGevtseGuTutuYjrcButrbbWRLsp7&#10;vXygXc+n1O8K3k7kWuH58yl0G2utsYppaGXAkCNpq4yorRusfAsAo0jGiQzaLet9Wbl5nQyiDVZX&#10;WeqzjxH6UrlNxtxmGXlS1TYZQhIJS7cVA0RlQEpb1stQLZJRquW2DYSwELqSZ5vW5mlbn9VNMoo3&#10;ADNUjgjJlKEJCAGkr9Oy0Jd5VqRyttnHOrmVimRwAmEL9P3C9OkOZGVII/IuAUYoQ+tyA9wApgAv&#10;HKiQu0naQEiE2sOgXZ+j+lk5HwEkCA+1vCSpdUFmKPPyFAQBqoT9uWsyLYfZwVamWYa+s4JWWqa+&#10;16LYjlCCZeaqVZal79UMra8BVMgGAGLk6Pv044AkV+Us8RgJkCTdCvQdGsEI62v1XVqQaG3G/HoA&#10;JMAR2l/pkCST72GdN0PnzUwASYQj2VrPXq1tfffnuBcKuUgIxSGZq37XtcyX1mXrd133althoZXr&#10;t8ABSeIlQngSAASvAXJhRK8G3y9DGUMfrwxAykcBCeEzEZDgfQFIKQ5yIBK8RWIIDevkKynO1f2U&#10;IhjZoHuKtmhfSRJyA3wh98lCQAI0SYXtqB/BMyTxFAGQuGdL6B/QhES1yAGJe458DJA4JJkHJB5u&#10;o+eMa2FK4HCtqEjXHzxGAA6epFb6vwNIWIZcOYkS6MA6U0EvVMVG3RftZ/yDfheQAEWYQcfl591k&#10;5ERBEZ7EaX8pY/xSYEXn5R47HNEy9COAEMKu5gHJ+rBUH9nnOWDor6/TFnAFDxh9z2hJOA+QBEBC&#10;UtnovQIQ8XAg7a8uxptlq508cvRfB5DwT1GY7pR/9NPcIMc4XwhLWMeYDJDko3UcoqhOBBAOIdgn&#10;494hSXqWgxJgh8ORBfWok4IbgBgp5p1gyTZwhJwmQWEmHZLecc7Yv9S5k77F8ihgSMp7RPu9ns4B&#10;FAFwfFwORa7QeMgY/6hkCMtoACoARzLVLlAEOOLeIxLlTKOYzjSNerlLgQUtgSVetkzGtYw/DGiM&#10;5eAZglgPMGLey0T9pP86z0IDPyjck7BP9zAxuiNwCJ4KwbtgpbZTYtulvhDSoWuK4INlMKyDB0ns&#10;f+oadMwq9XWh/Didd5mMbkIqFkshx8RCAx4jOBjAGGchdELjqeNDCBU5PjCsFxji8Xi1/ztSucOT&#10;RAvXU0qdOyhCpgChAiSJHjdukKvP7lWh++swQ8ZlSmyrnOvC48W9gdRPB0vcQx0PHFm2aImWS/SM&#10;XKFyjYeOxVANx4c2fHz9Ojiv2kyEt8XHAck8TAjAAQVANB9mEwRIoB3tR1rnfBi50UiOXiPIIQ11&#10;/JhErC/cTilAigAqkMoWKHiFJKLPSOsxF8nCkJsIe1C4HqATUxVz7RjkMuRjnaRdPy4x7Bca9yzx&#10;hlik61msfgLYeCmpK99ih6b67fyxGbv52LSdPTxtpw9OJnCEEJgAOxx++Ow0IR9JgCEAj3lo4nVj&#10;mI0UZrIJHh9AjTiFL0lZyT0SvUgAIOeOT6iO6p5QHQkPEgAJYv95ld0cc5EARwirOUZelCDvm/p/&#10;+7X77ZZr9ttBGbN1lSVWqB/zLBmpAIuQc2QhHElmsUmeO7/3UpzNZuE4Rjjinlt6ZqL3CN85LHlW&#10;UzlIaJfPreqv0HmZ6WS1fjtijghCKPAUyKBML2QZekHbVrzBDaNvfvn/sId+9nf2wI//xh686yvu&#10;QfKrn37FHpAevOtrhscIevgX33AYQgjO3T/4K7v7+39pv/zx33r54/d90568/9v2+L3f1DFfd3gC&#10;RGGq4GcfwZPk5/bSkz+z5x7/sT3z6I/shSd/6sDjjZfvt/feeMQ+eOcJ6UmtP2rvvvawvfPKg+51&#10;8tZLv7LXn7vPXnzqLnv+iZ94mA11A0TR/pcftH9673l788WH7K/+j38v42jY2urLrLd1u4yQJhnK&#10;LTKmW6y/s17Gtsp6WmSYD9tVx/bbTddfbbfddNpuO3dGukG6zm4/d43dfv4au+OW6+xTt91gn/3k&#10;Gddnbj9tn9H2Z2673j51y7V2583oGrtTde88f63KrrNP33q9/cFtZ+wLd9xoX/jkWfu89IVPav3O&#10;M/ZF6Qt3nLHP33Fay9O+/aVP3WhfvOMmr/O5207bZ2/V+aTPsa1jz113zA7uIpcEuTc63D1+04a1&#10;lqkXYbxHAPwx1AXQQS4VcoBQhldHgBp4Uep3jRf9NRm2Xi+ENeUV1ri93sr0goXBEUJogCRJolaJ&#10;cJs0PTOr9JvHsTxHDkX0Ih+WHwUkEaTkyCgpzNXLapFeArdttabaGutqbtL4AzM6bKCr3cYHe20X&#10;hvH0uAz9kJQVSDI80G39zMShJduDWu9j5pr+HpsZJ9kniULHHOpNkKi1D28SklYiZvCQ+oAibSEx&#10;pQxbZunobqm33ug94uV4najdng7PecGMKRjmgBC8A3y6YMJJJsdscrDPRtQeITokvASe4D0S8ncM&#10;qV+EBnUFODLWYzsnB20fOSskcofsnxuxI0zpOjNuO4f7bVLnGJehjZjhBO8IIAugBu+VfTL+d04O&#10;2DQzlcwO277dJD0dsz1qZ+fMoM7R65BkTnV2A0f2Ttqpo7vtqhP77NA+kqQOSTpu17gd2DNpB/dN&#10;qnzSDu/HKySBJbsnHZScPLzbThzarfVddvLQXrvyEGFfzNIzaft3jquNKTu4f6eO3+m5RfZrG+8R&#10;gAjre+cmtFT7e2fsKMla983a7plRm6H/0i7ydqiduekhhyajg3hhqO+j5BfReIyPaB2IMexAaobx&#10;0b1HeFfgdRPziDgY0XXt9SS5/TY3omdiCMgE3GCmmQBFACoRjjC2QBTXMMAFoNLlyVLJ5zHSPZ/f&#10;g5AaQpyYypcpdfE06Wmrd88zchl5UtIddfpuqbW2uhrraKizHkLH9Gy319dbY3W17ahmCtsG62pq&#10;to4djdZcu11l1foM1FpjTY1tLy+3WvIClZVYTek2n4GlZGORbSokFwZhJBm2LlefUa2vz5fymAkl&#10;yzZoPap4ba5tWldgJCXduJZ8Ujm2oSDXilW2WcbtRs8zleMqUvkG1dmozzywgum3Sc69ScYl3oM+&#10;y4raAaC414jDES3Vzgb9hhUBRByKsFR9GaobZUjiMcL3SJGM1XUyONcBSGSMFuTkWl52joNYvgPQ&#10;2pw8fcdkWx7fT5nZXifKYUcCNagXYQkeJnh/FJIIm2MAIdlJfdrKUFvM/pUcm4IhaRmWvXqN3jGC&#10;N4YDEf1WrtF305rl+p7U99UafUchPDQAIhGOBK+NlYk3CcerDrBCdbP0XZet79iC1ekOQnwZ1wHP&#10;gBO8QgAl+l11rUnzMBwPxUGE4xAKlMW6jlsTPEs89CbxRMnhPDpfts6bo/4h9yBRvWwgiZS1Wv1x&#10;ULJa/dR2IrxK8Cgh1AhAAEDAME55EABCNgYQEg3olOeIjOQoz0VSlAh44Z4aQIoAJ0LYDeURcAQ4&#10;QogNniQRluBBEoEIkCQCD8pLC2XMr8dIl8HtHhtABsJrwhIoQ6iM5x/RMxnlkETCg2QhIEl5kPj+&#10;cBwqzifchnAd+k+beKQErxRgz0cVykLi1nW6tvUaC64RTxeuNwm1UZ/LNgApAAiAjCDGkvGjX4wZ&#10;4xoBCNfHtNF470SVaZz9XgAsgFXSwnAawIeHueAdUhxCXXy5EJ5QR/vjDEFxn4fVAEa45+pHOD/Q&#10;J4AZ5GBk/XoX+4EkniyW/iaAhPYJE/IkrniqOGxJ+icFz5YoPU+eoyRAlBMkaf3XACT8g47Byb/o&#10;HvoCUEggQ4QhC9cDGImgJCzdgE8gBXDEpXUAB2Akgg+XlwNEQmhP3A45J5KwChn8KS8SlcWQnnkv&#10;kjAzgE+dmJzbvQkSWMAxC/sMEPHzxDLVAYLgKZJG/pMYTqPtqOA1kkCSJcARtMJWyGgAKgBCMtTm&#10;GrUXIQlhNgAEwk4QQCFAEBkVMuBSgIRyjBMZdxit83lJtEQynB2QaJ0xjtezEJIQXhNm54mi3XkB&#10;XDwMSEv+FV6l9ngZRSt1fvqDVspIxcCf9wZZkXiTBAFGUtfgbaht2l8gpmME7hCCQ/LH+X+nI+DQ&#10;UuLf/mjghtAJjP15cBEBCcb+vMGP4ftR0DFfL4iyeW+T+XoRmsSwkBDC9FEFkBOMRHKbuPfHokSL&#10;2U7KEoXklgEe+bhoPzBkOcf6cWFGkVgWckFwr2k/wBHPzZKMyUIBDCJMcIDg/Z4HI1FcUwQkQBUH&#10;CFIYL+1HjB9l0UiWgYzBmwI0qhMgShjjj0jlC3N9RDmQcKl/nMvrIbY5f+ifQw0pgp6PAxK2/fqo&#10;r36wpHwhHIqhOeH6wnPzccPe++L3RG0whirjx31HZYkd0cv+uaPTdu7IlJ05RIgNgGTUAUn0AGFG&#10;GhcQ5QgJWoN3SfQkud7rMwtNACkOLDyx66Sd0/FAjRgSQ+4RwEjIQTKmutFLBFCi852YCjlIkhCb&#10;CEhI0gokQefxSEnOE/sUAcnt1x2wozuH9SJc7olRc3Jy9J22wsFITM66GE8P6fcBkvAM/O44LtNz&#10;79IYulcU3xX6TeA7hGcj5DUJ+U2WSEwpzGd9lV7wPM9SYrwS1wwcwbDFyyRjzRqrqyq3T99y2u75&#10;wdft8bv/we7+zn+z+378V/bwPX9nj0mADwckPyMx6zfssXv/wR76+dftvh/9jcMRdP9PvmwP3fV1&#10;3/fkff9oj9/zTXvgpwGgMPMNYOXph75nLz/5U3vxyZ/Y0w9/3x69/1v2xIPftRee+qm98+oD9sHb&#10;j9tvLjxpv37nSXv/zUftAvlKVE7+kjdeuM9eefrn9tyjP/Jj33jhXq/z7isPeujNWy89YL+98KwD&#10;kr/5b//e9um5aqrZKiOlSgbxDk++OTbQJsN8hwweAEmT55m4/tRhu/P8Dfa528/Z5247Z5++9Yx7&#10;bnz6tuvtM7dfb5+747T9wafO2OddZ+3zd56xP7gDqfyTkpafu/0G+yz1b7vOPqt1yr9wx1n70qdu&#10;sj/8NDrn61/S+hc/dc6+qO0//MzN9kefvcX+WPqTz91sf/yZ8/aHqvNFoIqORZ+/8ya1ddbOX3/c&#10;Du+ZsL0yMOfG+6xLxv7WjessOyN4P0ZAgjxfiATA4J7P3/d5gIHnEP/24kHSIOON3CQYHniFpOn5&#10;AIjgNeKeIwkgWS3DwQGb6rhXCnV1PhRDbQAoDlE4hwwG/tHF9Z4Qm972NpseIVnoiI329SSARMb/&#10;1JiLxKvD/QGIjAJJBnt8CTQZ7u9yj5GJEcDAiM1OjNnOqTCjiidq7WcWlG6bUH1CIEb7Oz05JUkp&#10;2xtr/d/5toZqF3kb+pnOtL3Retu0lAjFGevFWO50CDLc3W7MdrNrglwdo1rvV3mHwxHCLEhuOiOj&#10;m9lhyK0R1GdTo+rjcJeuocOXwAtPsjut5YyM910TIdRjZtyTis7qmoEALN2Il+bIoTEzYgdkpKOd&#10;Om5uetCX+3bL+CdBK5BkSmXSLsJV5kbdQ+Tqk/vt6KE5m1P5yGC7e2/MAlAANXvG7dD+KTusegdk&#10;/B9QO7R//OCcnTqyx47sm/VcJId2z9jRPTM+WxLeFCSJ3aUlM9GQbJXkquQUIY/I9BjTZ3fZCDk1&#10;tA4oAZoc2D3tSVl3Es4yp+P2TNmenRM2Na5xHOyyIYdYnTbRT16OAZvS+JJUd3oIkEHISQBVk4NA&#10;ki739MCLxMNoAByekLbLJgbIL9OhZ4DZfcgTAhDRM+ZhOYTLMK6EQBGqw0wuJO1t8xCpPoAZU9g2&#10;VFpLXbm1bC/XepV1NjF1bZ2emSprriuzHTUltr1ChkCJDIptuM7LMNgqA2SLDIdtW4LhUFqqfSQk&#10;TRImbsbQUdnWEp9OfDPhAvwLrfVtMqrmQ00CcCjUskC/EwXZGa58Gc9M/bpW6yTyJBTSZ0DJBSBk&#10;qa4MbJX5bCiJ2EcIDKBjk3531ss4JtcUAmxskGHJeX0GLRl5JKfeULjOPTjW5uIZgqdIgfeFHB4k&#10;72Y/XmB8VyC8RAAiTBFOTqNNMmRZFql8LSBE14QHG+sh6TVAZF6AWaY2z8kg1DMAFL53+J5IARJt&#10;A0kckOSqTwCTrBAyU0i4DVAFSMLxOo5yjgOM5KYHTxG+e7JWp6c8RhyIAEb0vTQPSFDwGgGSROE1&#10;AhhhSf4PPEkCJJkHJHiPRC8SAMlanbOQnCC6Pg+vwYMk8RRBgJGFgCTkM9GSZK3aD0jxfCV4nBDG&#10;o3Pk6rwORvQdnKd3pVzt87AayYGIyvDCZRlmH1P/0le7BwkhNoTQblpb4CEfeIkQ7kEIx0IQEg1m&#10;vElSwgtC5dGgJhSE5K4Y8iXAiAgnEu8NvD4iHHFAsrYoBUkAJ4TgUBZCbGiHvB5B5dpXXqR1LUsd&#10;PCRhPWoXD5aFMCTCkaitElP+AnJSdRPPEmBJSNYaIAUz8QBs6Ce5VLbqM4DnCCCEnCTBmySRnvMQ&#10;zjMvPEwAKqk60mbyp+i3LU6JDBhxOKLxpk8Ob9Qvymq34eWB9wfwJAEk9E0qVR2ABQCLe0SojHuQ&#10;ADmAEAn8YEpkwEw5UEb7KK/W7zaABEBBnehZEgBJ4h20AI5ERS+SKjxGtO1TQUvxmQhhOVv0HbdZ&#10;2qLzEI6HpxFlQQ5RHI4EWAJsi1oISI7/awCS8fFx9x7B0AGSAA+AEQFKRMAQIUiADRGQLDTWHTgk&#10;Hhox7AEBPByKeF1pWeK9QV0AierMA5MAUeJMJilIovUAPcK5WaePDkgkT+RKO5zT6+qFKgEhsY8+&#10;U4n2ewgN51c5HiJAkFQZxyZiXwQlHwckUZ5rJFEKjnyszkK4wDrAwUHCxwCJGyaq72BDX7TBmwSp&#10;L2o/jHu8nnkviIWGfvCKCFBktV9rkEMSLwdu6B5ribdDFP0Eijgc0TnpB8Yz/USx/8ihjZ6TGGqE&#10;/FpVRugQdRYCkmD4r0iWGN/BsA1eGIkhz34/J+AjAIEISQK8QEldKRjUwcCOijDk44AkKrZLAtY4&#10;XiGpK8cHQ/v3ARL3CEnKMEIjIHHDUv3CU2ShqBPrxTFbCEgcTEgkZY0wIoyB+qV7Q1+j94X3N+m3&#10;j0lyrexPXZfaitCB8QK8UMa53Djm3CnjmP6pnHreF8bi9wMSYMdiXQNGdLyXKMARxHq4j3E9QJL5&#10;vi4EJEsWfQyQkARXfZg/FsMdzxG1jaeDlnghhT7E7X8GkOjY+Axx/7L1g95cU25HZUAASG46TFLW&#10;KbvhICE2eHeM2o1HCJUBjEzZuWPkFEkACV4jB8cdjFynuigCkggu3NOE4xd4kfzPAAkhNoTS3Hh8&#10;MpWgFRGawxS/PovNCdoJOU1S56FPOgfLT153wG6/7qAd3TViTbXltn7dWk+QCaSIz9xHAYnGR/d8&#10;ISCJ937hOPIdxHdRALlBeJHwHeSARNseupPAkQBIrtB3kb7/EiPW//mXeGHM1EsYngcAEnKUMN3q&#10;//Ynn7VHf/4te/RnX7Of/P1/sl/84M/tQWanue/vPR/JAz/7it3/k7+1h37+NXv0nr/37Xt/8Nd2&#10;9/f+0u75wV/Z/YTZ/CSE2Tx537fs8Xv+wQEJ+UockKjdJx/4tr34+I/s+cd+6FMAP3Tv39vjv/pH&#10;e/Gpn9qF1x60D9561C5KH779mF188xF7/82H7d1Xf2VvvHCPz4rzgo596qHv6tjv2KvP/sIuvPqA&#10;vQ0ckd5+6QH7zbtP25svPmhf/Yv/aId3cw+2WmdjZQqQkA9isKvRAQn5IpiV4sZrjtnnbrvR/vBT&#10;t9gX77jZPnf7Wem0fe6TN9jn7zxtX5ACHJkHJJ+PHiDa/sPPnnPwQTmgxOHInWftixKeIewDknxR&#10;61/41E0SgOS8/dFnb7U/+YPb7I8/d5v928/dkgIkX7oDb5KgL9x5k/pxxs5df8yO7J1wI5uwi562&#10;Hba1uMgByRpCYjAGJE+W6mKmGQTwCN4dMfQFeJKbkfURQEKiWoyShYBkddTyZfNauVzPktqi3Y8B&#10;ErQQkPDvLf/4btZLaV1lhQ10dQawIY3JMCZ3yBhJK0cHjTAbAMnoQIAh/T3t1tfdZv2EzsiYHmXm&#10;DxnPI9qPF8nEsIzo8RGblQAkTPmLR4JPZ4sBLiO4t4MksLUycjGA50WySjxJOmUcd7fsMHKWMMvN&#10;GEY7cKQL75I2z1ni09+qj4TqDHZSRihGn3uOMHUqCUfxJpkY6tK5e2x6rE/9JD9Kkw1IgBJCZIKA&#10;QcyMM2FH9szY4V3TRq6NWabQ1RiQ04KQHZ/lhXCS3ZN2eN+0h6VMj8vQnxp0OLJ/94Tt2Tnq5TMT&#10;MvzJmTI7YkcOMJvMLochgJGB3mYb7Gu18ZFu9+TYqe/ZvbvG7KDaPLB3yg7snvJwm0NaP7hnypO1&#10;7pkZc4+Qw1KY1QePlm73ZKHve2bwhsGzZVjj3G19nc3WpWexv7PFk+funNL+uUnP1TM7MWyTowPq&#10;35D6Pqq+Djvs4n72d7Zab2uz9bY0e66OgbaQMwYINaqxHsLDRxruIhSl2XqYhpbZV3RPewEbzdut&#10;C7XU+Wws3O8Ixgix6mqmToP1tTPlsdrq4nNPKEuT72O62u3lW61sswyyYhkyGwutpFjGymYZPFpu&#10;Xp9vxetybGOhjMyiPG0X2MZ1eVK+4bWxSd/r5OnYuhHQELws8MwoxhAkkeX6jaqzXscX2Xp9zoAP&#10;CMCApwXGfU5mlit4UeRZfm6eFcioJWyFcJaF+aEKgShADMlBisTn1cNeEhEKQ34Q+gLU4LwevsJ5&#10;ZSxulDG2UUYbS+CIg43CdbZW+zl3vpa+rr7lZWUZU38DO9xDxCEJcETXuq7Ijy2WsUZia9YLdU14&#10;jBQASbTOMjcr2+XXmZHpuZAIAUSsR68PD41hHU+QjGwZ90mOkWxdX5auTSLEBq8SzzfCOOF1ksAV&#10;yvmeWQhIUpBklb4X+c7TdxNiG3CSKserxH8T+b4KMCQnPU2iXgAkLH1d+zwvidaDp0gCQtLX2Fqd&#10;e52uszAzJHiNXiLrACCZCRhxOLJG15Vp63Vv12tZhCcJ8IRwGwcuCSjRORBeI/lpEuAjCYvFQwRA&#10;AhQBkGToO9mXq1dYZvoqD7UpSADJRj0TGOseZiEDlwScEY64ZBQ7lEhAAnXZZl+cTpk8GRjPQBIM&#10;e0J24lS6HwckeFlgxDuE0DahMmGK300uD8vYuEXts12stnQcnxlylOgZc48RQAdQJAEhHwckgJF4&#10;bu8r16C+pUCJnvUISGIdwmNSSWP1/DocydNnVs/SBomwm5iTBBgSgEjwJKFOsfazzjIqeqMsBCQO&#10;n9SfMI7zniFx1pqFgKQsSvUYXwBJ7bYShw2MoSeC/WcACUCEqXyZLhtI4h4ciagbvFp0z3Xehd4j&#10;3h/105XAEc4dFL1LuO8B9gBI8BgBAof8KGpXqgISpwCJlHiOpFQMJNmitrboN+mIffFfI0lrBCQY&#10;noTZRBgSIUMEFFEL4QjGNIa5G/Ir8QIJM8mscGNb9TDqgQySw4gk50doK7QbzqdzaR9turGfzMzi&#10;bbD0PoSXdj+fjklDK0n6qr6oHuckrwV1I0yIICHAg3gdob2QrFR1U2Xzdck3ARDxBK0cp3VfLoAX&#10;HmqSaLXGYZWMNNYjcFjhxkacwWReblg7IME4DkZtalYUnYe+AXRCX9Qv+sa1adtnN8G49/ofNfSD&#10;cYOHSoAiAYzQl+CNEj1CUqEgMnToD3114wgjHWNdon+p/qpuNPg9zwaSMRwNqiDVlfC28ASlESI4&#10;GInS/kThGsJ1BOgBBNF5YnnSjzgDiz+fiaK3QvBYSMoZSz8HMIT2Qlms521xrmSs5oVBz7nD+T1x&#10;pfo/P8uL1rkWlbkhyrX59YX9oTzAFDfWZXSiCFF8mRiqQTqP5Eart0UdngM+ewHuOBBR31xady+K&#10;BCykIIn67aIcCOEGcWxbZZcu8VlLUAAj4fweZoF3AWVq13OTxHFkDBk7rQMnCIXyfCBck643whHf&#10;juPwEXFNjHnoN+045EJJ31LX7gpjRb6RhcIID0Y/faRdymWcsy+OLfeJPmm/h0Yl/eZeET/bVl9l&#10;x3eNeIgNHiSE2MQcJHiJkFjVQ2wSUAIkmZ+ZZtLrXUe+koPjDkSYApj6cfrfAEFC3hFACSE2eJV4&#10;mM3hAEhSCVglQEnwHkngiNbxHpkHI8EjBUASwU3MQ3KjruG2a/bZrdfut2O7x9wY48U0Vy9zaXrZ&#10;cdCaPLc+RpLPTsQzv2DsWed+OxxJxpLPt4NQPvu6Zy4d59+HPI+6n4sv13PgHiThnvDcEyLIlOYY&#10;yBiu6YnhmqWXMUJvyGlVoBcBjJg//89/ao/f84/2y+//pX3/q//Bfvrt/2p3/+iv7KG7vmwP3vVV&#10;u+9Hf233/PAv7YGffdkeufvr9uDPv+qeI3d99/+0X3z3z+0erVMHDxMAyaN3/73d/+MvJx4mf+VJ&#10;Xh+77+/tmYe+a08/9B177Jf/YA/f8w174oF/tFee/om99/oDduHV++2dl39p77/+YKIH7N1X7rPX&#10;n73LXnryh/bco9/z+k8++G17VWVvvnifvUYek+fudU+S3777jL314oP2D1/+L3bV4TkZVtUywups&#10;tLvFmGWE6TMHO/AaaPCkiLjS33z9KfvSneftf/ncJ+1PPnO7felT5x1qfOnTN9qXPgPgOGtf/JTE&#10;tuTrCQD5w8/cZH/yBze7BwgABHDicMRhyFkPqQkwJQjPky/Q9md0DoRnifRHnzlnfwhMwetE+sM7&#10;b7I/kvA8AbjcdN1Rn9WEZJ14kOAZscU9SEJuGYCHSy/phNZghLD09RQ40Yu1tjFWMDAwlqrLy6yp&#10;vs6qy8rcMGOKX0JqEEBk5TKeO5ZBq1Ys0/MUvCs9bMvBW+KZomUEJcAY/r3l312MxdrycmtvarJB&#10;ElQOhhloCI/ZNTVucxMjLoxrErUOyIDubGVaX6Yf1THanhjudwN8sLfTPUmmRodc0xJwBchCqA2e&#10;DH1dMtpbCYmotWZ9vzTVV3qiSz6PzdvDeseOWmuXkdzdXC/judVzlGCMk5+kXwZ/b1ujG9pj/V0h&#10;MaeWGNiE6jCN6kgfcKdT19Hly9G+dpsc6rJZAMlgh/XjpdQhA13L4b5mGx2UAT/UoT73GdPs4qlB&#10;klSmuJ3StQF3xgcYmx5dR49Dkj2EkuyeDHk7Jgdtz07gxYQnYZ2b4vp7bXK0xwHJ/j2Tnm+EUBoS&#10;oI6rfGigzQHJ8EC75wAh78ccM7GQw2PfjB3cM237do77eQAyu2dGvOzo/l161iaNmVumgStjPXru&#10;Bj3x6Yz6D4Tiusnh08nMQhqrfpLhugdPn8Mr7u9wb7d7CQ10Slr2dbQZiXnbdtRbY22V7aiqsB0V&#10;qMwaKkqlEmuqKreWmkprqqmw5toKa6nVem25Ty27vXybNVSX2faKbVaxTS/wUlXZVqut0rGqx8xU&#10;ddpfU15i1e7VgedHmY5V+9Xsr7YdUl11hVWVbrUtG9bZ+gLyaeQY4SckPd60fq1tWJdv6wrwushW&#10;ea6XkaOJqdGZJp0QlE2EosjQ2SgDp0jG21oHFDKqZCBu3bjJn3ly/DggkREFjAQauGEv5Um5MvBR&#10;AfBD+9cCT4AcMgA3yABEm2U8bZFRhMcG4AGAEUU4y3qdO6WCAp0HL5DgCeK5P4AZ6gNQY5MMuY3q&#10;e5jqvdCKpHU6V6GOWysV0L7k/cvOtnypIPEs4dyAHWAJbUUVA1q0jFCEfrEElgBGACSs40nCdlZ6&#10;hot1vD88ZCZTdYAbaczIQuhJjkMRErMWpGW5WE8lZnXIhJeKxiEnz8vd6yQJw6GtHCBMKsQGbxAS&#10;sOp7Uu1HkJKt38BMfS8SgkPOD0/Imp6eAiTMFpOtdaCIwxEPZQFOrLYcILPqkNw1aE2SLHV+9hum&#10;/12fq35nJcCEWW4o13iwXrgmwxO6Buk4XX/+Kp1ffcF7BDiC1wgz3bgyme5X399aJ5QGjxEgCTOP&#10;pSXC4y9LfcwFuOhczMzjeUiK1lmZjGRmh4mGMkawG84yikNOEsJH5oUhjzwEIxrRlFHPBRxAAaoQ&#10;FhNydAQIA4ggHMWNbg8Z2WrV5K/YsMnIOwJEwbOEBKwb8eLQM8isNXheuNRnlsxUhLiG2Df3wNA5&#10;/ToWGPRcD9fo/Yp1HSqoTw5kOGfwBAF8rNezHgHJBj1LeJOQgyTUCQldN6gOdaM3ySak48MMPCH8&#10;BkBCzo6yYq5V/VFfHEqlPC0ACoyB+hn7zLgk4xkgCfACcKQ21S6ABPiARwlJWAEewJHoXVKztcRq&#10;S0q1v8QhinuUJOE27tWRnBNY4vdZov2arUnoDRAluacIL5IATwBZ4RkBkBBWU1tC+zHkRtfmXnSU&#10;cW5pM8KTJXizBFCyRXW32PEjR//lAcno6KgMs/l/qTHQ8Nr4/xeQOFgBkOB9omMceiA8RjheddKW&#10;p7uADtFTw8NbdJ50lTsIoS0ZyCvw2NA28CJAlSA/L1LbDkiS6YB9Xzxemu9f2PYEmxJ16Gv0NGCZ&#10;AiZaX1iftqJ3ifcFwINHxvJ5+BA9RT4i2vwImEDa1pJ/ZyOEcKPODfn5bc798VlgFnpGLAy5ACQE&#10;SIJhA9BY5oZLCKnhOtgXQAhQxsNlpOi5wj/BDkA4twyh4FXAfvrBku1wLPKcKRwrRQAC7HAQoGNp&#10;g+PdCyM5LkzTqvZd2o9HijR/fawnbdCeHx/6EMQ6Bve8PgJIUsfqXMAX6rrm+7mwr0AShxIJMGDs&#10;vA/qXzwmGt9ugCfHexsuyhI5EKCe+uD9ma+7UG6kSvP/5Iclhiyz3IRxC/fSgc0i9T8FFEK9RTJM&#10;F7HO9auOh6zEpeqhRejyEKKy6NIldvklAZCEJLOcd7FdLiM3irAV9+Kgf6lxk/wcalPPyEItvG7v&#10;l87j1+PbXB9thWP93qgu92XhWPj40R4GOiBE/ViCGItEHqKk6w25XBgfAFQoS4G6RL4/ec5oG0CS&#10;m7HaOmWonNw1audPzNp5D7OZsTMHJ1x4lNwE9NASbw2HIwkgYUrdc8eZ9SZJyqp6N5+YcwFKACTX&#10;HxhzzxKWeJwAWc4eTcR6sn3uRJiVBgDC9o3HKFd9CWjiITUORwAjk74ey9wr5eiU+qE+67znr9zt&#10;s9ic2DspI6xaL8lr/WU4XS9TzCwTntsF46wx8c8Pn5nkvvpnUWUBWIX75glZ/fuC54/nMHxHkYME&#10;GMyzuegyPS9ME3wZ4l5p7PV5iaF6K9Uu4XvuWqwXR7xH0Ab9OB7eP2vf+Iv/lz169z/Yz7/7f9q3&#10;v/If7Pvf+N/tp9/+M7v7+//d7v3hn9s9P/hzu/dHf2EP/vzL9si9X7Nf/fxv7a7v/Df78bf+i/Rn&#10;9rPv/B8OUB6+++v2xH3ftId/wZTAf20//96fa5/a+PFf2yP3fM2eeuCb9syD/2hP3v8P9vi937Cn&#10;H/yWvfbMT+zia7+0d178hb39ws/tvVfutQsv32vvSe+8eLe9rv0vP/lDe+Gx79kzD33Lnn/sO/b6&#10;c3fZG8//wl586meeuPWdVx+231x41t566WH7ztf+u50+ud/Ge5ptaqDDJiWm7Zzs77BBjOBWAEm7&#10;51i4+fqT9oU7zrk3x5987jb7o88Q9nJz8Az5zE32xU+ftS98ijwhZ+0PP33jR/RH2v9vASQS4MRz&#10;jGjpIIXjPgZIPn8HoIXwmvMechNBy5eQ9kcBSP7tZ897P/7g9jN249WHfXrYmaFOm5DRS9jI5vWF&#10;MkCy/N9YEqK6izqGibYdjsggyJQRED1JWHq5XuTz+BdTxlFVWYU11dU7KCnMy1EdPR+rV2gJ8NCz&#10;sxwPkuAV4lDE4cg/A0gkwEiEJBgl/Lu7RUZUhV7iGmtJzkoeGPJzjNuxA/vs5OEDdmDXjIzzCds5&#10;PSZDfsATtLY31zsgISkrcGTaPUx6JDwxgucIHidoEsAgjfR1WY+M9vbmOmtpCNOV1teUa1lpLfXM&#10;CFKdUrv2A0gAJSRcxVuhh1mNGrcHNTc4IMFLZPekzqd+EV5DkleSuw73ttmYnqWx/k4b1ZIZksb6&#10;2z0PyeQIs+yovfYd1t3eINVZb/cOhxWjQ102MQLg6Q/CE4UpbLmWQdRjo+RdIcfJxKDt2znhuTsQ&#10;niGAkmmdY2oMENGtNno8z8ihxCuE0JvJiT4bG+m2oYF261c/Bnp03sEumyQESMfOkKB0asjmHHiE&#10;MKFp9WHnxLDtn5u0vTPjNoMnTh+z/rQ6DCKnC94i7U111qoxa6qrsYbqCldLXa217ajTvgbraN6h&#10;5Q7VaZDqNdb11ry9znNybC+vsOptpVahF/gy/oncIqNFBkXZRhkDG2UkSBVMIfv/4+2vouw4sm1/&#10;eIzvtO3uti1ZzFzMzAwqqVSqKqnEzMzMzMzMLFkyo2xZBplJZmambjecc+99mt+cKzL33nL73HH/&#10;D6cf5sjMyMjIyMjcWbl+tdYKm1ElEmlx0UiLlxu5SzYap4/3WBpY/GCPpPGgJMRR/IiP5gd9HD/6&#10;42OiEUtjJJrGmCCFZmmK5Yd6nM7H5y9R/21NSkYy+xHHj3uFhzhDvz060fgK43swnP0JY3860mAJ&#10;pwETSaMnioZGJM8RzvUILqN5jkj2P4z7O9AAa9+2rcEKgYIoGjBKkBxFycMiABN8wEGjvjX/HrTm&#10;76J1S0GFNixvh440GDvQeFM7FtbCYwLt0SDSzFSCLAIDkkJZnFeKAxd+CIyTvETcjDI6TgrT9XVQ&#10;aIz6Ki+PVux3a55TsETwp53rnwc45KXhwm5aUPJQCQEkbQWW5KHi1i35qsEdBy3kDaPwGh+QuLYE&#10;h1TuvEokARKT3l2NmqCVAEEjeVW0olqibePmaHUH91GtGzZHu6Yt0F5eJTyHJYJVmwIjnsdJeyVz&#10;5VKARHBEauYDEoEHvg8tX4lAsnmYCJAI5NaHQk6bNfAAskESgQitBwGJvEmaCEhY6KEARQPWcUBF&#10;0MTlBtHSJU71wYifRLW1QIi8SxoLhrCMfZPasJ9tGzVDu4bs2x3sI9/VJnmRCHYYsOG5LHxG/VJy&#10;db5fBUnYF4XM3nG7g9cOkKgu2+ffg7bNmxuoUb4QAweUDFzzMODzbF4EMp5Zbl4YHlRwYEHQo6MB&#10;FN/DQMuETtzXqR1i+fdHiuvU3n7DCfzt+NDFjHy/Lf6WBA98o13AQgDA8ppwn7xB5JFiHh98TnWs&#10;vDDME4PHywvEeap4fVLfKM3OEwAkvB4DEJR5OfDdYsCC59L5TPw7FNNO51Ooj0J+2gY8QwRCOvLZ&#10;CuPv0Q8TCvdnveF+wZsIPvuRPFbLcB6rpLEKB7I+a5x43RoHvy/+tL7y4PBhhe9FYlAqcB3ekm0I&#10;JrmxF6xQfeelITjiz6Zj4In7NUuNzV4TFROoJwlQBNcdIPGnbtaYGKyRF4j6pXvGPidRKXzHCugY&#10;1LE6bF9ivy2hq12HUzLHN5H1EnnupCglblWoT5wtEyJjeA+C4TjjRv0bQmy6d+9ugCRosPJDWbBD&#10;YMBCWhyUCJUL+ZBCgQXF+lbnVg9+qA1tywuCxp88MPy8Hpbvg2pUr7HBEYESq/dnfqyzru+94YCK&#10;v8+T4ITaNrE91nPAwh3vQxvf6PTlAAn30yCwBJlmgAtc8FgdTzlQcocDJOpnPZ6fsmvifnlnNDBA&#10;4oyK0FATARFLcmjS8b5cXdcvGuM0QpyXQ1A29jyn854ISkDkt9uhgMTlIfGu2QMgBmG432CFjEtP&#10;Qdgh48grtzK2RUPIQQ5JhtJv5drUf6YNTtC4coawDFOBh2Ad512idmW8BgGJn5TUpHPatiQDXca0&#10;FDTogoadxiikzM4pBY8z+CFxv4MnQWPRGYysxz5pn4VuyMCnrL/sg+tbsL3Q40Lb+b/Jr+uHL/gK&#10;QBEBBRPre1DgTzT6HQjRveKYcOwlgw1+fdaxEBO24frugEgAjLCOdLN005+C+gOPYZkbP133vwIS&#10;tWf30e4l+8FxdePnjdNvrsWX81aQ/Otw16LnwgEVV88fm9D1gHiMeYlQoc+pb7z7z6MDML5cmYCP&#10;PWd8lvT78cOSdH79R6RzfhYmDVQIS1/zIJk/qjfmjOxlEjAxzxKBE0oz3fihMgsn9MeCcf0wdzTL&#10;VEez4HBbmsd1ARN5lRgg8ZK9zhihnCUKr6nGzJECIc4TZP74vpg3zoXfCIrMHu15mnjyk7vOEUzh&#10;+sIJfbFoYj9bCqzII8Vm1BlBY3viQCyaNgIThvamkZXGD9x29iHXmB9E/91za6BTzzbf7xa+ZWN1&#10;4+/aPOE8rzj/d673VUN++DXgB6Da+BOfpVv+4xbTH6k/c1s5iuR1YrmMeB/qUw24LWNWniUCN3Ex&#10;UTZjy8MXj+H6tXtx7ZGTuHz3Ply5bz+u3L8fVx/Yj6cfPooXnjiD15+9iLdfugfXn7+E56+ewhP3&#10;H8Rj9x7g8pBBkuevnMb15xRmcy/buoSXnzyP5x4/hWuXTxogefvFe/Hx9Ufw+VuP4RNBklfut+X3&#10;nzyDX756kctr+O7jZ/DT58/hx0+fxU+fuaUAyTcfPoWvDJI8hi/eu4Lvue+Hz1+wUBvlI/n5mzfw&#10;958+wI9fvoknHzqP+VNHo29VKQb26IrelSXoIaO2LB/dCrPRtSALPWj4jejH+zt5DNYumo3NKxdi&#10;68rF2LJyvnluyKtjs4XPzMLapdMNcMhjZPNqgQtPWqc2qZ55ljhAIg+SUK1bJu+SWVizRB4msw2O&#10;mJeKvEaojTwuqFnYvGI2tqntFfPYt2mYPWEoBtTQeC4V3EmnYRqPsHatnSHCD36T/nOq/47KQPAA&#10;iUGSkNCbJvzo1kd+88YNzPBJjImlsZuO1IR4GkEtbJ+vRoIkCqfRc0K5UB0PiEg0KixRawCQ1HN1&#10;rVyGhwuxUdhBYnQMctPTUVZQgJquXTBsYH9MGjMSY4YPMeDRs7umVe5iITUlBTSwc9JtWaUpgBWi&#10;0bMKPaoUZqPEpN2svmbAqaoooUpRyfXywlwDIzkZ8hZIQlZqIjKS4005ac57JC9dniTJKDAlIZ91&#10;SjRVqoBMVppJgKSM7yXNVNK/h5Kl1qJvbSX7LRBSiO4VCucoshlrNEVwNz1T5QUGSeq6a2aZzux3&#10;EbqW56Ez71dJcQaKink9pZmoYFk3HafkoLyenjVdXfhJT45BVVcLMdKMPV0V4mOQpJslOxUYUQhJ&#10;9y7ypim3MKKqigK2U4RaPuM9azg23ctQVVmE8rIclJVkUdkoKxagoYoFm9ifEu4rzDIPG4WnKMxI&#10;U8WW5meinONdXiAPjzRkp8YjOyWWyzhbz0iJQ3KCIAQ/tKOdEqJp9PDdkRIXg7TEeMszkxIXa0pP&#10;4PgnpyInNQNp8UmWkyNaxn7HMMvBoXwdyVQSDQi5bitZaQafwQy2kS5pnW2mJbg2k3iOlLh4pCcl&#10;IzUxCYlcT4xL8JbeerzbjuOzFkPjQIoVHInlhzv3JScmIjk5GYkJiUiIZ73YWIMd4TQcOtEw6UiD&#10;S8swbktR3BcdHY0Y9lNLtx6LWB3HcwiYtKfh1o6GnQCDAZvwCHdeXq8AjDw/BDu07gMTQQ0BEsGR&#10;9m3as44AhmBNJ4MMFs5CCUYIbih/ido20MHjBUhaN2+JlvKW4O9f4EGwROUCJAYxeF6Fz1jiVMqA&#10;SGvV0bY8QrgusCNPEl5Dex4j7xGDDgIaXj1LyOq1GQpHOuhcIRJAUR8snwil/qlvArY+IBHU8EGJ&#10;hfGw/8pHIs8OeY60aew8RTo0bUljlefmsk1DeZHQ0G/E65RHCWWAIyCWsV7b5m3QthnbbdKC7TVF&#10;Uy+ERu8gX4IlfohNc08Ku2nEv7n6m6gE1o353lJ/JPO0VIiNF86i5OYmhbSovFED9t/ta9rgdtat&#10;xzaphvXYj4bsT2O0a9aIfW6Atk0bokPzJryuxujI8vAWTRDJ921U65aIbtMa0bwXsbxfBhPCZDDL&#10;Y8IpjHXa8BiF1Si8phXb9kNsGnuefgIkCn9Uv5RkW1CnZZOmaN+iJSJo3MuQlwdJQiSNcxq9llci&#10;SsCChm6EDOdOZuDL0PdlXgQsk0eBTQnLYxVyE9dRYEBttmF/HSBRmeUDMQWhhoENAwjOy8IHAAYB&#10;JJ3LYIradHBE5xRE0D7zIOHY+OEyggg2VbHao7Tuz7biAxiDArwuS2bK310cfzv+7DSCMlZOCTao&#10;TMBBHiOCI4IiUQIkVGQbN8WwQn8i+BuQbJ19ETBxiWNdWJAPSWI5Dv74OY8WSQDHgQl5aNj1alwk&#10;Hh/LaxQkETTxr0tAJJnvEQMj1lfnkeNfh9bNO8euRbDLXa8gij9NsV2nnd8BMX/dwoG4dGE2nUzJ&#10;VCrvbyqfCynoYaJ2vHH2xl6yZ4bHW7JWvmMFvf1EsnHhEte5VD4meZD8WwBJPX6E+F4K0u23CZA4&#10;APJ7uhGWcFtghLK8I2as18cN3heCGoITXPrwpIEXbmNeJVxq2wcckgESHmsJY7lPHiXOC4RLAQfr&#10;nwdGQqX+/1lAxDfWBS0cnLB2WcfNWiLYwP0qN/jhtUdpXUaClQkSUQ5yOGPCndNBj1BAIjChaV9t&#10;6ldumyeJV88nzMK+AAD/9ElEQVT2eZLRYWCE9UxcD4Ug/69S34NJWjUurm0Z2nbtWqex5IzOP9rS&#10;ARIZmJ5Byv2qJ+MoCEgEOLw2QuQMePXZ8xIwOVghI9wfZ9/7RN4poYAkAEZ8yXgzA051fCPPtecb&#10;6QZCVKZ2vOP8bVfHGYS/BSS/NdCd8egBBk/qf2j/3PmDRmbwuOD2b+WfJ/RcoWVWbkDEN/CdgnDB&#10;7XP7eV23CAhQWppUzuu0+myb2043wpF/ASRemRKcuvFyY2KeKOyPFApI/KU/7m4Mtf9GsOHaoJHM&#10;pYMkvEblphDs0PZvrj/0WF/+OBuk4z35rW4M0/HBB7f17NlS27wu77lz4UaaBed2Cx9q3bQJupUU&#10;YMbwPlg8aRDmjqrDvFE3AhFJkMRmudH6GC7H9sHC8f2wgJo/VuqLeZTgiK2z3hzWlxeJLwGS6YIj&#10;w6sxbWh3zFTojoXc8Jzj+pgXiaCJTes7ugfmjFHojAMkLixHHifKUdLTZrIRIFk8qb9BEkEWCwNi&#10;nxdMHowlM0Zh0vC+qCjMRFwkP5LbtkGTho04Dt54UqHjLs8rARKboYyy3w7HzP2e3VLvJ/fuFCBx&#10;v2F5jmgq9UZ3NLb3ioCIwMi/AJLbPC8SPluSARJ+DMqobdq0KdLTkrF43lQ8du8pvPj4BVy9/wge&#10;v2c/nrhvPy7fswuPUU8/fBgvXz2Lt164B++8dC9eu3Ynnn3sOB6/V3X24cq9B/Dkg4dx7dETePXp&#10;C9AMOAIkWhc0ESQROPn49Yfx5btX8BX12RuP4qNXH8QXb17GD588gx8/vYYvBT/evoxvP3zS9MPH&#10;LP/kGtefwjcfPImv37+Kz999HF++dwU/fPYcfvn6Ffz81av46avXvBwm7+Iv376D1597BGsXz0D/&#10;mnL0pmFbXZqL7sU5tqykgdiFBmEtDdHhNH7nThqDtQtnY/PyBdiycpEDJMvnYNMKyjxI5PkxzQCJ&#10;PEoEQwRPTKscHJEET/wQHIXZSC5UZy7L5vL42QZI1siLZJkDJ+aVIo+TpTM8+R4kFMs3sY21C6di&#10;9vgh6FtVjIq8FBSlxyE1LpLGijM0ZChJZmxQNotDY7du8fjcbtqQRoKpAXUHWvAj2wESgYs0M3A1&#10;XWdTfuBbPLv9l1Qf4A6OOEBCI8GDHyZBFwMkfh233wcoTVim/9jK1V8GcV5GBsqLCtCzezcM6d8X&#10;IwYNQN+eNQYEOhflm+dIWVEuimmolxbm2LaAgbxEFDrTpTSfKrD6WpYr0WpJPjoX59Pgz0ZuRjLS&#10;k2ORZV4jichMSaBBHWeAJDs1ETksEyjJlUeJB0gKM1MtV0XnAuW2yEHXojxUahrXskLUdi21ZKzK&#10;N6Iwmu4VRexHoQMTlIBIZVke+6AcHHnoqimDBUxYr5L7upTlo7yM11OSiYLCVBQUpaGkJAtduxSh&#10;untndK9yiWhrqruiuqqCx5bymvJRkJ2OXHm55GWgM9sV2FBIVWE228hK4f5UCx3Ky0pEXnYSsjPj&#10;kclnIiudy4x4pKXGmNJT45CZFo/0lBikJEYjNZEfvwn8+I2nwRMnRSKN22kJ0SES8IiwZKRp8VEc&#10;xwSeJwXlxXno3q0cPWu6oVuXMpt+uUI5Q7oIWrH/FRUoLyxCUXYeSvN47SVlHENeE1XC7dy0TOSk&#10;piMvPZNjn2VlxXn5KMrJ4zrHicd2LhLkKuK9LERhbh5yMjKRmZqGjJRUZKdnIDcrG/nZubzmXOTz&#10;uDyeKyczBxlpWUhLTkdqUiqvMwVJCUmIFwARLBE8SUxESnIKUlLSkJycikTbn4i42ARERcUigh/1&#10;nWhQCJA4SMJ1GgaR/PgXJJEiuB7BZWR0DLedwvnx36lTODoKbtCAUT6OaBkIAjQRUQZEDJDQkIlg&#10;e1JHGjZtWrVGqxBAIjDiAxKF2kgGSiiBDvMGUfvslyCJAIt5YshDg797H5D43iRSGxpwrVu3trwi&#10;Uhv+ttu2VkJYeaA4mCEI0lbno6FnIT6q50neJH5YjUEQrz9a971HfAUAibw6PECiPlkIjICIV+Zy&#10;pnj1aLhrNhv/HdWmifJ3tDTPEUn/zdeyXZMWnjw4wveJZqiRN4jBYJa1VeLW5rxOy0PSHM24v0n9&#10;YN4RhdAoMWsj/u1syL99FmYqaML3V6Pb6+EO/k2sx7/NUgP+nZQniUJQtZR3iP6R06ZZE0t+quS5&#10;Spard29ExzaI6qRcNG0RG96ORmJHJEXT0OTvKyuZ7zv+9gozElGcmYiSrCQD210K0/n3Jw01pdno&#10;rRmTupWif/dy9K/ujIEGY6stifOQumr0q+6Cnl34TsjPsmT2sTxPeBuFJAnceOE1BrDl0cfr8t7Z&#10;endbLhX+DejA8VfYiuXJkKEeFWn/+bfwiJhoGrc0ggVNZCjLiDaDOMSAjnSz37jZUGSIy/iW1wSv&#10;uWNbAyMGTGjkKzeIQIafH0Ry6/I0ETzQcQ6eGDQRKGFZAJiojz70oFRmOUgMRrSx4wQezLvEAwmq&#10;Z+DFIIRgjwMBAjLyGJEEEiy3CJ9VeZQYeJB3Gctj+NsSQNFSMESAxEERt+0Dkt9TKBzxFStQZNd5&#10;Y7kPSdRn5XAxIKZxECChLFEr91mYjYEUJTh1wOO3M+i4bUElgRjdD0ESD45wny9t+14jvx0b3d9k&#10;AyQ8n+9BEhHmPEYo513CYzXeAiPe0oc/cawv7z+BKPVX0E1wJJ7j6gCJwA6X1GiF2PxPAxKF2Gia&#10;30CSU28ZBAYN+SORXLhNEJB4QEIwQcfcAEgcjHAeIDxGBrwlOWV9wQguzYvEIAnFpeX3sH2qR2m/&#10;B0i0LehwW8Dw50e/f34DF4IcEtf5stL5g0aAPCocwPBhisv14IwveWE4+CHvEJ7PS1Drks1StmzA&#10;+g5KOIPCKXheHwy4/hkk4brfJ9cf1xe//84TxBPXb+U1hsIPE49VuW8oqiwUZCkfSegsNr7XjAMk&#10;rk/y5JAhauELXBq4uJWGJQ0oH5L44+XDEQdIfEPK3yc549T9x94ZrQ6QuGty4yjx+j1vFpeY9ffk&#10;rsdBEtVzgCMAR9iHgLjtHxcAJKwXasDLOHRtaN+NgMQ3Hs27wYMCPhAIBTCBejzm/1X+eQQNpNDz&#10;+vtvBCT+GPv3hXVkgJrYL0r1XB1er8bXQAnryuvDxLq/A0hMXrmDBv79kTSO6o83BpQ/vv54+GMS&#10;lBuL0HGxa/VyhAhmCJQEAAm3/Tqh+u2Y+u39d3L9DumHPRO6P/ot1LP9dv3efiV8VbiRAaGbbjEX&#10;1FoaInNGD8DSKUMwX7BilLxH6gyQLBD0oOb/BpBICrFx3iIOiAiM+IDE9yqZwzaUk2TmSJfU1Qck&#10;zoNEgKSHeX9YPhFKeUpmcL+F1giMeHlJDJZ4gERLhdaYF8mk/lg0sb95kSh57FyeWzPYLJs1BlNG&#10;9kfX4mwkx/LDukM7M0x1D/yxtfvjPYf6DdvvkR9xlmfK+934v229owLvMkrvAb0fG+q/Yvwg1HTq&#10;eifeqnH14Mgf/8D76QESwRGFSNzB35zkwxGVNWvejEZcPvZsW4UXrtyF5x49jct37aX24Mq9+/Do&#10;pZ24fPdOPPPwYbz61Hm89fxdeJN6/dpFC7m5+sBBgyRXpPsOmKfJK6yn/CRvPH+31ZPnyQtXTuOd&#10;F+/Dl+8+ju8/fhrff/gUPn/zMj585X58dv0RfPP+E/jqvSv46NX7WXYf9z2Cr955HN998CR+/PgZ&#10;fGtw5Al8wbLP3noUX7AdheL8+t3r1Bv4y7fX8cvXr+HX79/EP358D5+++xx2b16OPt1LUZqThFIa&#10;kl0LMx0gKRIgyeBHaiGG967FvMljsWah8n7Mw6YV87Fl1QKDH4EwmeVK1jrNcoooD4nKQqVErkrQ&#10;KjBiiVqXaDabKVi1aKpBFYEQ33tEUiLX1YunYQ21nsdu4DFrVXfxVKzjseu0j8dLKlu9YDJmjRuM&#10;ui4FKKIRnJ3AD53IDvxIp+HQUmE1zfgRL68R/WeRH/Vy6W7S1NRasf6UYtdN/MCX2jRvyuNbW8hC&#10;bnqqARJ99Os/oU3ucEn/9N9JzfIQACR8ZgRAFKqjRK8WuiPjI0R+PYVyyRCR8RPGj8FknicvIx0l&#10;+blmVNdVV6GuezcoSWsXGtqdSwoMiFTwnsgYr6woQU23CkvqKRiisA6BAc3eI0+RkvxsFOdqumZ5&#10;RORY6IeASGpijBdWk4j0JHkcCJBwOzUxIHmRFGalmueEoIiStFZqCuHyYlTbLDZFNouNVM1+aEpg&#10;TQ1coQSh/E2XFmTwnJnsRyb7kY7C7BTzXJHnhfqYTwluFCsPCvfn5CUjKzsBmVnxVBIKWF5Wkodi&#10;9juXx+Tl0PjnMicjFensa0IMPyyjaLDERdDoj6HBFYUEz2sjLrIjomSYhfGjOpofzNH8+A9vg7CO&#10;rWjQ82OcBlq8no8EfmRr5pWEaCTGyZOCx1KJCl1JjEWmjYk8atjfzDQU5eh68uxeaCkJTA0b2Afj&#10;Rw/HnJnTsGrlUqxbswLz587EhLGjMXHcWMyaNhXzZ83CtAmTMGzAIN7TGvSu6YGBvftiQK8+6NW9&#10;FpVlgiclHL8yW6/qrOmcq9C9azd0Ke+CzqWd+Q5iHaqinOKyuLAYOVk5yEjPNOVk53KM8rjM43gV&#10;oii/GPm5RcjOyuf+HKQkZyApKY3XnGpKTEhGgjxXKK0nJqRYeUqy6qQgPi4JsTEOkERGRiOcH/Kd&#10;aGiEhUXYsoOth1lIjRRGY6ITFUZDICwiimVRiIqMQbSOj9DxLgTH9zpRaI4AicJ0fI8Ueae05W9B&#10;SbsFSBRa06GtvEfCEcHzh3f0PFJoMJlnB40wha74ITNh7V2YjXlfNJP3iAupM+8MgQ1Bh2ba1wIt&#10;BFBatHCJV1u3RjuF01ieEhcKIy+R1qqvcB+uW14TD2iYBEkol+S1TcBDRHDDhyRKBCsZcNGxgj7N&#10;2Z48R+TZ4q373h4W8hFSR4DEErVy3c874gOS9k14PN8drRtq6lxv+lwa/K0U+sJ1SaE0bXmdggDt&#10;qXYaCyWvZVmbZs24zX3c7qiZgpRwtoXymGiK5NaIpvGtHBcRmvGH4+In3Y2nkZgYTSMxLhYZfH/o&#10;fVHA30cp3zXl+S4vkd4Tmg2pd3VnS148oGclhvTpbjmiRg/qhfHD+2LKmEEW4inPv7mThmPBlJFY&#10;MmOMfRusmDOG7/Tx2LBkCjYtn4EtK2dh88rZ5pG4de0CbFu9kOVz+TdpOpbMnIBpowdjeJ9qy6FV&#10;kJGIyHYtzVvFQAjfw00b8L3LdV8qV5iPxlzXLijhA5IkXVtMjOXoSfLCP2S4yyPAQREvhILPuZXL&#10;SOaza+EfNPxNFmLjYIB5uRgcETDwAAm3DQzwWVa5bfvQQEBBwITrPiCxMgECnkd9cABEACAIGgyg&#10;eMa5H34jub6FAgGXyFTgQl4hmq1GYTWRfGYdIOEY0HgXUIjmb0pJVn2wIK+RsJZt0amlZqlxoETy&#10;PTZUPwhG1DeVcb+JZRyLOI6NrkljEdFGiVzdlMPuHlC8FsERyWaxYVuSoIkLs3EeOwIbPgQJlV2n&#10;B0Mk8xKhfA+SoARDHBDx5QMStS34JQgiSKIQm8SwDg6U8H4bONH4sr8KpxIcsdAqKgBIdB88QGK5&#10;UexcUWzbeY3Eh2smnhhuxzhA8j+dg6Sqqsr9h9HAgZOAgO9J4UMQAyEhhniozFj3jvP3h3qBSBZe&#10;wzYsxMYDJFr6QCRQZnLeJf6x8j7xPTMMQtCo1n/8zbCmwe/LEp9SLsxERj4NLhp5CgsxYMHzyAhw&#10;AEKGtjPS/evQNfogKHQsfEDiIIXOS9EYkOHhKxA+Ym2qX86YN+8MSRDBk+XZ4Pkc/PgtKAmRXbc7&#10;b2DmEo21L/XbPGvUfzfut/5RQMOXjGsaT55k0AbHxQETlamexscZ49znyQctkvNuoKFqxqgMWD8P&#10;howuXZOrZ/dH56Ch65buv9ZmyPpGuICHyjyF/gfcGbysJwjgezmoP6rnjamWzsshaHj7x2vcfW8J&#10;SfsETpzhKONeRqTrg+T3yZUFjXj/eL+NG/cFFVo3FJKo3O+T7wnie4r4ITcaf8ETwRHlDHGAhGV2&#10;v/zjeM2CU9q+mW3fRN3M/R44MEgSIndvJPfM6N44+MO22Bffe8TlNHHrFm7jjwPPEyoHPbRP9b0x&#10;8Z4n9d+uwVu3ZKretfvjcfPNN9vSlz+Gro7avfEeSAIw0s038Vit23nVfvCZcSFerh0LteH16R3Q&#10;uP7tfHm2Q79uZZg3diCWTR2ChWN7Y+6IOswa1sO8SQKAxPMiESjxp/s1T5JxDo4IiPgeJFoKjAiQ&#10;GCzh/llejpBADhJ5iihJq5+DZIzgRm/zFpmhxK0GT5wUUiOPET8HicCJltpeEDrlr87J8wmQLJ05&#10;2jxIutAQ139po/nHp1nD+nwm3Mw17reu50MePgKft7uk0jQwbSp377ej36S9D/nOsv2SB0qUe0Se&#10;Iy2atkBzfkxqXe+rW/7A+2F5SHgv+MwI4CmU0HIt8RmTNJNX4/p819evj/Yd2mIE+/rIvSfw4auP&#10;4rlHj+PhC9tNly/twqPU4/fsZfkxvP60ErZexOvP3InXqJefPIdnHj6Kq/cfNG8T6Vke/+Zzl/DO&#10;Kw9ZLpJXnpanySkor8m7Lz1gEETeIt9/9BQ+vf4w3nn+Lnzw0r0eELnsAZJ78cnrD1rZ9+9fxU+f&#10;XDOgIojy5TuP4/O3L1s7yk3yj++v4x8/vom/fPMafvrqFQMlf/vhHXz5wYs4vGst6iqLkBHfyab7&#10;rdDMNWW5qFS4gWBJeT6G8cNz7uTRWLlAUGIm1i6ZhfXL52DNsplYuWQqVi6eQk3m+mSsXjoVq/hR&#10;u4rbq1iu5YpFk7B03kTT8gWTsWz+RCyZNwGL54zFkrnjsGLBJCxnmcpXLJhicETLZapPrVooEDIV&#10;qxeyTdaVVrKutIpaw/0r5k7EdH5w96goRF6qkrJ15AcnP/pbNaZB0BitmtOAaE6jobGAhNywG9Dw&#10;aGT/9dQ0oa2aSkrax+0WTQNLzY6RHBttgCQ9MY7b7sNbv82AO7nCZgRGKAMkHjCxkJ3fQJFQmbs6&#10;6yrRYRg/EAVIlLdCeSrKCp33QZcSJTstg5J7auYaSQlau2gmGZZput9uFaUo9cI+FBYiLxIDIjkZ&#10;KKTKuE+wpDAnHXmZyjuShPwsJWdNNc+RNF5XZorCbZItSadgQGG2wkoyUMRlIesWsqyY6xVFeTbj&#10;SanyaGSkmeRhkp2icI8YZCbHIT2JxkW8IEMU249FamI0DSp+rApoxPIjMYYfo5oKNkEeG7GWRDQu&#10;LhwxMR0RTcWwnsGKGIrHRUd0RJQvfqBGdJQx3JpGcxtE8v0YHaHwDIVMtERHqkPbFjSSaeS1b8Vj&#10;uF+grCMNV26Hs260wl7Yz1QadmmpSUjndWfICyM1FTmZmSgtLERFaSnHUVPtdkZ110pUd6lEXfdq&#10;DO0/AKOGKCfMAAzp3x+Tx47DwrnzsHLpMqxfuw5bt2zB+nXrsGjRQsyYNg3Tp0zFrGkzMHPqdEwc&#10;MxaD+vVHz+41VC3qqnvy/lWjorgzx7uQ456Hgqx8lOTy/pZUoLJLFbpSJdyfm1OI7KwCU15esW1n&#10;ZuSx/9lOadnI4vEZ6blITclEOrdzuD8zPYf7s5CclI6E+GTEx1FcuvUkxMXKSyQRsZ7i4hID4MQ8&#10;SLgdGxOPyEgBj0gDIf56JxoRDnpEIsyDJ506CZREIpzGo+op3EaKiopmPVdX4ET7wjtG8F6GI7IT&#10;61sb4ehI46YNDbVWggnyumjTwXKPRLBOTCTbipRXSoR5sUiWF8TABCUIwaWAiKbKVZ4hhdVp2/ci&#10;syl0PSn/hwu/aelgR+tW5kHSxvMqscSpPMbyFvlLAQbz9nCAw2/brxeo77cr2CHAorqUPNe034X4&#10;Oc81f0YZP/RP+226XgGiVpqhR8lk2yFc4phoJhHnhdDePAfCW7eksUojX6Ec4TTMaJTFK08Nn/PU&#10;OP4G+RvLEehLS0Yupd+zftcl/H0rfNeHn/JUrVIi4fIS/k3ojH413dC/RxUGSD2rMLRvLUYN6oMx&#10;Q/pR/TF++EBMHTscsyeNxdypE7Bo5mS+r6dj9YJZfF/PxoZls7Fl1TxsX7sQO9YtohZiJ5f7Ni7D&#10;gS0rcHj7GhzdsRZHd67Bcerk7nU4tXcdTu9bhzMH1lCrceYQl4dYdpD7DqzHif3UvvU4zrpHdq7G&#10;oe2rsG/Tcmxdwd/g3CmYNX4YhvSqQlFmMsLbteL9bwTllGreuJGF1jS8ox40Jbu8R1rxvasx1ria&#10;h4UkDwGbbjbawtpcCIiMbBm/NHhp9BqkkNEsQ9rAA8echrmghg82VDeR90EwwAckPuQQyDDvDrYZ&#10;Cj/MqNY5ZGSz3GZ4UT07h9sWGBCYsT55CgCbKHk1uPAZbdvsKpR5ZbDPmqVGiVg1S45myLFZdQyO&#10;qE8doZwnghwKsXHTCQdDVoLrHV3OEUrrbkrgEFDBNgRGDKzwOIESP8zGn2nHQoLa6TnWrDhK/sp7&#10;wKXqOS8ZjomgCMclnm26/CPqpwCOnn2NcbB/vlTuS31WHUER5RsREPGBiQu5ccBE4EJQxL//Wrfw&#10;I8ESbhsgiRQMkQeJAyTJekY8QGJgRNJ+uxeCLO6+aNwdXHOeIpqtRklaXbJWfqNExCM1MpHrCRg7&#10;auz/PCDp1q3KGfe+UW7/cWzAj2Z+VAuKCBSYMe4b3c4zwYcKkhnq3nEOkDjDXl4bytchLxHzDgmR&#10;eYzwOD88xa3zI53tyNPDhc9IdxggcZDE1VVf9NFuhjUNJVvSSPJBie+9IMPJn3VBYR8CLP5/5R2k&#10;kDEv497JpgKmdE0CFhoPH5Jo3YxNGgYywjVmQUDiPFJ8A8T9x97JhyVuxhr/XFr/HUCi9rVf12fX&#10;6Mbbhyf/AlAod0/cPZD+HAJIdJ1/lEFjiRVpSHJMDCCYcekBEo6X/UdZfeO1hQIShTSoD+qT5cSQ&#10;AW5yRngoIAler/ofvBeWYJXtumNpAFN/0jYVNI5l6DpD3Axf1RM4kNhvgwVq3xtDgxtqQ/ddAMI/&#10;1rYFAmREO+PZhxTOYBcg8Yxtr76V8RzWN5bfKGfw+woa9pR3LebFYG3pWv61viV21TOq6/SuSffC&#10;ARNuGxxhH7zZZqzM74/qcNwsZ43GX333AYmebY6J84oJOYb3IwBIKPc8Be+PAyKeeO6b2N7NAi/e&#10;+SSNkUlggudVctiblahTsv7559RzxedI4phoXWWWLFRjIEBy00246Q832TnUnn+PbGnX4CSIaTOv&#10;mATunG7nvat3K41xm+1CLp/8g21u+M6YaqJkY/ZfbBltzfgHsx0qclMxtl93LBg/CMunDcXiCf3M&#10;c2TmcM1I0xMKpZEs78ho50ViM9CM1NS9giTyKPE9RhwkERAJABJ5lFgyVzfrjfMUkTdIrYMllDxC&#10;HCDp5UJquO0kbxE/Saub4lcwxGa7kXeJQIlymFA2kw37I0CyaOpQLJkxGhOG9UZ5fhqSaQhFa7YR&#10;Gq5/EoTiGLu8Nnq2HDQSBLH3aH15wTlAIvlwRF4jFjJICYRru369BvwgaoxmTVuYGjVobMfcrOeE&#10;st+PngE+d/bO5D67Z3zmnNdfIzRs0BCJNPyWLpqO6y88iM/euIxrDx7CQ+e24KHz23D50m48dtce&#10;XL3/AJ6/fAJvXLtoevXJc3j5ibN4/rGTuPbwUTzFY1TnyQcO4uWrp/Hhaw/g47eu2Aw1L1w9h2ce&#10;PYnnHz+Lt1+43zw/vvtI4TJP4MNXH8Bbz13Euy/ezXM/jK/eecygyEev3Y+P2YbWf/jwSfzy2bP4&#10;+dNr+PGTZ9yx7z/B5dP4y5cv4u/fvYa/f/86/vrNK/hBCV4/fwk/ffkqPnvvOZw6uBkD6yqQlRyJ&#10;vPRYGsDp6FqajYrCDJMAif7zN2vyCCyfPwUrF01z3h1LpmPFoslYtnACli5wWr54IlYtmYyViydx&#10;38QQTWL5NJZP5bpgylQsX8hjecxK7pPnyUq2tXz+BIMh8hxZOnciFs0ay4/uMfzoZj3WXy2PEw+O&#10;rJg7AStYLkCyiv1aOnsCpowaiB5daTymxSMxih9MHZqjQ+tGaNeyIY2UBjRWGtCwuYPLhqb2LRtz&#10;f1N0aNWUdZqiPZcdaVhHdKDxrelK27VGZIe2NPadB4kDJIrfr4cmSvZ3+21oRDW83eWr8eUDklBZ&#10;XhJBEUm/fcnykdTnc9+Y522N5LgYGsnpKM4T0MhFeaGSmNJw6Vxis9PUUt0qSgyOSJriVx4lmh2l&#10;gsaNm8mmsyUv1cwpeRnJbC/VvEgKaBTlZqQgLyvVLTPTkJ2ejJSEGCTFRSM1Ic48ZDR7iWZPkXS9&#10;KbE0EqL5kRfFD7+YSCvTf43l9WWzEejjOzLMxkmzmYTRKAlv39pbp+HWgcYdy9q3asZrbGFgI5xl&#10;4R3bGtTQUjOitOO4t23TzNSuNY3QVi2gGYM6tOWxbKtdGyetq6wj7004DcKocH4c0xiMjOhgCg9r&#10;h7BO/Pg28UM5ikYADcVwGo6daKwocai8F5KSEpGSmoK0VN5XKiuDY5RXgIrOFajpXoPu/JbsXFqG&#10;shJNp1yBziWarrfU4MbA3v3Qr2cv9K51XiDDBg3B8CHDMGzocAwfPhJDuRw0cCj69xuIPr36okd1&#10;D1RWdEN5SWeUFpeyTbZVJq+QCpQUlhocyU7LRWZKFuXARlFusYERKYf7U1mekpyFpMQMJCSkIz4+&#10;DQlxaSzPQWZGPrIyC1mvGBnp+ayXieSkTKSybnJiOpIS0hAfl4qY6EQqAbExiYjVelQ8ovmhboqK&#10;47548xgJBSYGSuISOW4+HIm0/CLKOeI8R6IRER7lAEnHcI69K4tULhLWU/hObKzajzEoIk8S1Xfe&#10;IAIkbLMT2xY4odRGm9bt0YYGWNvW8uSQp0gHdOoQhphItklF8bxhNI460piSt4g8PHyvEIXUWNJl&#10;5RHi31NJM8JoFivlFmpUXyEWyo3RiHWbUE1t2byJoAmNaaopy5o1a+Y8TAQ8mlCNud6oKWyK3WYt&#10;TcrloW15IbTQjC8e5JDXioXMsF/+Uh4nfiiOJW3ldfleJgqvi5RhqdwzYRGIo0GVpOlJEzW9uH6r&#10;6SjKyUZpXi7KPHUpykcN3wu1FaU29XbPylL0q+1q4SdD+tVi+ICeGDWoF8YN64eJIwdi+vjhmDVp&#10;JGZOHIm5U8ZgwYwJWDxzIpbN0ft0Gt+hAhvTsXbhTKxbrJnC5lm+qW1rFmP72iXY7i13b1phU91r&#10;uXvTSuzftgaHd2zC4Z0bcWTXJhzfI22kNuDkvo04fWAzzh7cgjMHNuHUvvU4uXc9TrP87P5NOH9o&#10;Ky4c2oLz/Bt0jvvPaXloI8s3cLmOx67Gqf2rcGLfahzdvRJHdq7A0Z2rcGTHKhylju1cjeO71uLE&#10;rnU4vJV9WruY/Z+BuZNHYWifGgPGndq14T3VrEB6Fnj/BUnqy7NE4TWNLf+IEozGdKRxL9BBo9fg&#10;ggcZfAiiZKc+pPDDXJxkwGsfJeNe8IPryk3hvBzUrjvOeXNQ8ipguzKm1YbtF3jxjWrKARnV9WCM&#10;J0sKGuVAiAERSklO02Kikc5nRvmJ0uJibVYVgZ5UCxESUHGAQF4TbvaUaDPa/VwciR4wMNDTznmE&#10;xPE3prAVH0ZoGUMpeavKE/k7ToyIYtt8J1i5PD8cmHDwzs9J4iQg4sOQMEpLH5IYIGknQNLejac/&#10;lt54CpIImlgoESUgoj5plh8fjgRm0OH9jOTvSv1UaI0StWpp/fOk6whCkn8FJOZRwm1Bj5RIjjvv&#10;meBIIv+GCI5IAiV+AtdE/n2RV0lKlMZX7bKc+5P5zkuMjGFbHPPwaN6nRKTHJCMtMhFpEVyP4jo1&#10;YdQ4bPifByTV5o0QMLp90OFJgCCw3zO8fwtIJD+8Quu+ga7/MMoNWzBE8ENhNv7sNE7cZlu+9LGt&#10;mHn7z6b3H037aOc+JwdQDHTQSPP/E2/hCDT+nOu484ZwYS80Cr39znvDGet+rg1tm/Hpi+cIBRf+&#10;ePjXb8amjmO7zh3dXbPO5RsfNwISnkegwEI/tK797lyB8fb0u4AksM95A8jw/e1+g0XWZ68e68jj&#10;wDxluPTDN2wceO6g14SMVZbTAPXHxgESyY2r9Yft6NwOjHjyjXCdzzunAxY8VtcfqpA2db/8e2bA&#10;xIx7z9i2Pnlime/h4O+z8fTG1q/nzkdxaefXuTTmt6qu9jug4QMSGe8m79ol59mg8pDzB+Tq+vKP&#10;uRGQuH44uf2ujncM5QCe6us8MmIpGbOex0gQkGifa9sPmdG6P74aCwcudA5dq+6B+uD1yfqiMdI9&#10;UU4O7ddYuOfqz/zt6VgHR/6MP/zHH/EHGtY33XQT6/r3V+cQNHGeHypTPxwg8WGK66ddByVAohll&#10;NJuJzWpyqzwL3HTSmvpZBrTCru6gcSPA0fgOfow1dLNeNNPc+1RLzdnfnAZXy2Y0vpqjoz9FYvs2&#10;NBj4Au/AD/sw92Gv/BvxND4sCR//sGUmx9PAS0RxVoqFOozq3Q2zRrn8IwIkSyYNNM8QeXcIXigZ&#10;q8JXDJBwXRK8sP0juH+MS8wazEOiur0Njvj7lKfEP9b3AnHwIwg53Gw0boYa5yFyo7Rv/jiKS00J&#10;bFMPKx8J2xDI0dJgybi+NoPNommjMG5IHcpyk3jtHIvw9hy3Rhxf3rObbubz4zw79E7Te0HvAMEP&#10;JZaWl4jBDCrwfjU40iAISLRUEmolouNHbjN+PDdq2MRgsO9pFISJ7rl07w4HSG4TXL6tARryAzsr&#10;Mxmb1y7AWy88gHefuxtP3LUTD53diIfPb8Pjmsnmnv24et9BPPfoCVx/5qLppcdP49rDx/D0g0fw&#10;DPX0g4fw5P0HLAzn9WfO4Yt3LuOrD57C26/cj+eunsXTj56Epvp989l78Plbl/HN+1fx9XtXDJC8&#10;88LdeO+lewyQfPHWo/jk+kN4/+V7zZPEAMlHT+IvXzxHPY+/fPkCfv78OQvRkReK1n/9+iX87ZuX&#10;8es3mu3meXz38TV898lz+Pz9a3jw0mHMmjwM3cqz0LkoDVXlOejZrRA9KqmuhehbU4ExQ/n8zZmI&#10;TWvmY8fGJdi5aQl2bFqMbRsXmLZumIctG+dj57al2L97FbUSe3Ysw66tS7Bvx3IcO7ABF07vNZ05&#10;vgtnju3AcX4YHzvAD+Vj23DxzF6cPLzF2ly7ZIZ5j8zj8zF70jAsmD4Ky+ZOMKCycsFkgyLL547n&#10;h/14LJcESviRv3jGOEwZ1R+9q0pt9hXlikiO5QdsRBsa8q2ollxviaRoeWq0N6XEd2S9MBr94fzd&#10;RSIrRSEuiehaVoDu8taoKEFZgTwvNPtIprmSR/B33FJTR9a7DU1/C0jqSaFgJAhK/OStAiT2HeFJ&#10;oERTTgYASZZmsaEBVFqE2kpN21vh5RjpbDPRCJAon0h5UZ55hSgPSdfyItRUVdg01D2ru6JraaHl&#10;6FCYjKaCzUyKQ2o8xyM+ypQQq/CUCHv/hPNdFMb3UmTH9u6dxA+7WH7YRfOjT+FFmt5VIUrKvdJR&#10;7zC+vzTrlLbb8f2mpLVab91MHjguLEnbKtd+HStPHO3Teke2GcY2pI48b4d2giMt0Ib72vBd2ZbH&#10;atrUtnL550evJeykkdNedQVTNJ2swAj7Hh/Da4mjAZAQi+QUGgbpgh406hNjaJzLg4HXIQ+UaIV1&#10;ODASFxeHhIQEJCUl2XpcXIJ5SiQnpSI/vwhdu3ZDdXUPVFRUIjcnH2nyLMnIQkZ6FrKzciyspVtn&#10;zSJUjuK8Io6z8qEUIJ/rebnFKCosQ3lZN3SpqDGVFndFTlYBUpIyeI4M8/AQ8MhjfR2Tm1OATJal&#10;p+YgLYXnSc1GVkYesjML2F4J95cYBElKyEB8XBpiopMDiosR2OG9zi9HQV458nPL+a4qZjt5SEzI&#10;tP2x0SmIjUnhegqPESCRR0gioqMSEBkRRyn8JRZRkUrGKkjiIIovARN5kPhhND4g8SFJJD/+IyNi&#10;DHqEh1FcajsqJs6Oi41lO1wqzEbhNgFA0on3p1MUn7cYRJuiEcnjw9qHGRhp00ozxmhaX4rGldSJ&#10;hpISsZrnSHuXYFWeH/IEad64qRnCjRs05O9KfysUMqm/3fxbrr/j9nvTdNx/5t+QW9Hojnpo2rg+&#10;j7kDTRvdQeO5Po+V+Dedf8sFSQRI5B1ikEMzw7RojU6t+Py3aW9JlaWItuxTu46IEsCRy340jdME&#10;Gj6JyUhP0nTJKcjJyOCzkouy4iJUlJWgsqIcVV0q0L2rpvLWNNHd+Z6txYC6Ogzq2xtD+vfBiCED&#10;MHbkUEwaNwpTJ47BrKnjMWfaBMybPgELZvB9N3sqVi6cjTVL51JaKqxRs4wtxLb1i7GT7+ld1J7N&#10;y7B/20oc2rUWR/ZswJHd66kNOLZvE07s24hTBzbhjAGMzTjN9bOCFIe3Udtx/vAOXDi603T+yHac&#10;ZdnZIztw7shOnDm0HacPbqO24uyhnTxuB9vZzva24MTeDTi+Z53BEEGR43vW4vD2ldi/ZSn28h3v&#10;tAR7Ny7CnnULsHst/66snottq2Zj84oZ2LR8OjYunYK1iyZi9XyB8PHmcaq8ZStnj8c6/n3YsnQW&#10;dq9ZgAO8xmM7VuPEznU4vGUVdq1ZgnWLZmHe1DGWG0lwW/9w8mcoU54zvacNkjXWLDrN0JHvGyVp&#10;lZeDjHsZxr5nxg2AxDPaTQIeghrcF5AMbJMMaL5vIxROIS8S5xXiexYY9DBAIsPceYcIhpgnCMvN&#10;e0FGtqdQbxAZ7w6SRCGV7zOBEUEQzQYjQJIZH2+JnPUtaZ4wPiBhOy7sg/1ge8qvIsNdgEMeDoIm&#10;ggW6/iiBBr57BR7i+HtzciDFIIugAmU5QLhUmTxHFJ4jQCEA4a8LkPheJA6GOIUCEguzacvxl/cN&#10;f9caXy19LxJ/vBVy4wMSebn4s++on6GeI5HKiUJplp2YdgI7/G3yveLvN0DCY3xAojH9XUDCv4W6&#10;L6kcL+UeSQp3gESwxLxI5FnCvzHJJt5zT4ImCeyveaBExSAlOp77eT/4DsyMTUZGbArbTEZKeBLS&#10;IpKRGpWECaPG/s8DkurutfZhbBDAQEB9C5fxQ0y0bhIo4L4gDOEHtS2dQsGIgygs5wd6qOeHH04T&#10;OI7r+oj3JSPdl8ESHa+PeZPzLPEBScCIp3w44udr0DK0LfPYYJlban9Qzqj2jUoZoloKDDgQYcal&#10;1tkHGwNbap+OCRG3fUjiyw9rMJmR7OoGwgRsO/Rcghy+fFBT3/oTNGDVXx0ThCQ+HPGNWYVlOMPF&#10;QRI3Lro2XzLmQwCC2qRCx8W8PgL1Kb/P3raNl8R150niQwI3pg4wyMAPGlTOqJJcHb9uoL5fT0tf&#10;geO8+v4xXLqxDCmjVCZAouvywzpCIYfklwf3cRy846VgH248Lqhgv/x+muHIfb8FJFYWaFvHaDwo&#10;GpwGHrQUJOHS1VV7t+Kmm/6Im/5AcSkPjsB4ePKv354r7xkLjoPukf88c9ur4/a789+kcIn/cLlD&#10;LA+NPoxu5++snn5z+v3d6n0w1fP+OGqWCv6xpPSfpDb8GNJUb4rJ1XpHfqRH0giI6tAeEXxph/Pl&#10;LUXKzY+Gg8XgihRH8YUYE8k/SNHITYlFVlIUsqmCtFiUZCehLCcZnXNSUJGfjm5FWehemovq0jzU&#10;aFmu/wDRCK0oQl2XYvTVVJnVFRhcV4URfXtg1ICemDi4F2aN7oeF4wZg2ZQhWDF9GJZMHmQgY7bn&#10;3REKRnwJRlh4jADJ2D5YNGEgFo4fYCDEQm48SOLnJZEHirxN1KaBjDECIS5URmBEXiEGPwLqbd4i&#10;zmNE+wVVdJxmvVFYjkJwati/GmvTTT8seML64/tj4eTBWDBlBMYMrLW8Fykx/MNDQ6Zti+Z2n3QP&#10;ndeIg7eh72Yf5PrAWVOBK6GzljadKqXpVW/ndj17Bni/+eHclB/R+vDV3wc9R3rGffnvAcEYN3uX&#10;3ovu74T+G1mUm4ZNq2dbctVrjxzGQ2c34/7TG/HohR24eu9BPHmf4MchPPfIcbz21AW8cvUsnn3k&#10;GMsPcv9+PP3AQTz78FE889BhPPfoUbz57J346t3HDGJ8dP0hvPLUOQu7efHx03jjmYv46LUH8dmb&#10;j+LTNx7BB6/cZ3BEkseI9O4Ld+Ht5y7ig5fvNWDy/YdX8ctn1/CXz5/DX7960SDJT59pdptr+Pnz&#10;Zw2c/PWrF/Ar9/30+TXLU/L1h0/h+89ewGvP3Ycje1fzw3sYJo7qhWnjB1poy7rl+uhW4tU5/Nhe&#10;gTNHd+Ghu0/i8YfO4YmHzuPyg+fw+MPn8cSj5/HYI2fw+KPn8PTVe/DS8w/j2afvx5OPX8ITj92J&#10;5595AG+88gQ+eu9F6iV88M7zePfNa3j95Sfw2otX8N6bz+HTD17FG68+iQtn9mHV4mmYOXEoxg3r&#10;jUkj+mLO5OFYPGssFs4YbbBkET+UF04biYVapxZw/6JJwzFv4hBMHt4LA2rLUFWagwr+3ipLctCt&#10;JBNVxemoKklDTXkG6ipz0bt7AY2SAholxejfo8w8aIb2rcT4Yb1ofIzDrs2rcPLgbhzavQ3L58/E&#10;qEF9UdetMyoKcvgR1QFtGjdA8/r1TJpCson38S3jzIXV+FDE9yZxoMR9pDcIQBLBVy31HurAj8WE&#10;6Ehkp6UYIKnpWoG+PWoCs9fUVXe1mWmUb8QSrha6sBmF1pjniKbBpZScVaE0mp0mPVHTCYaZq7k8&#10;ONq3boZ2XCq/ijzVWjZtRMOygSWjbd28Kdq04PtP4UVcalv7W1Bab8uytoIYVsdJv9c2zbVk/WYK&#10;SaKx0ZYfwHxnRujdaeLHKz/MJUGZhFgaDTHK98EP9mh+XCuXCJfRgjJUjD5WYxR2k4C05BRTSnIS&#10;UlOpNL4rUhItNCYrKw35vP6iwjyUyIOmSwm6VVWgK8enuCQf2TmZSE9PQ2amlIHs7Gzk5uZSebZM&#10;TxNwECxIQEJCMpKT05GXW4TO5V0trKW0pDOys/IsNCU1NZPny0dhYSlKisqpzijIK0Z2pjw3CpCT&#10;LThSyrIyFBZ05rGVbKe7gZLCgnILi0lNzUZqShbPm2uQxJShZY55h2hfanIW0lJzAnW0Lq+RxPh0&#10;AxxRkYmICI/jMgnR/KhOjM/guUtQVFBhcCQvp4x9KuYxOQZHolWP8gFJbEwSYqK1ncQ24im1JTlA&#10;Yopy3iSSco9ERUZD+UdsKc8QKjpaniEJUCLX2HieQ3lKaARI0YIh0cE2/HU7T7hmrREciTI4Eh0W&#10;HQAkkWGRFkrTpnU7tGzZBi2at0LLFgp1acPt1mjevCWXrVzoSysuaVgpyapylTTle71JI03XHZyN&#10;SkuFVvhLeZYY7BCwa9kC7fg3vmN7GmbyMoqkkcXnUc9lkjypkhORyd9hTiafiawMFORm87emBMml&#10;6FZRgaouXUw1lQq76s7faA361fXA4D69MGJwf4wbMcRmn5oybhSmTxiD2VMnYsGsqVg8byaWLpiF&#10;FQvnYMXiuVi5ZB5WL5uPdSsXYcPqJdi8djm2rl+JbetXYOemVdi7bS0O7NqIg7s38V20GUf2bMYx&#10;6vjeLThxYAdOH96Js0d34+yxXXw/78TpI9tw6tBWnDm8DeeP7cAF6fhOrgtsbMM5Li8c34FzR7ez&#10;3macPLDJdOrgFpyWDmzGqf0s27cRR/dswKEda3BQISxbV2DvluWWr2rXxmXYsX4Jtq1dhM0r59tM&#10;Y+uXzcWaJbOwevEMrFw4jX8/JmHR7HFYxHf2fL6r50waihn8uzJ1TH9MGdUXk6mJI3pj/NCe/Aao&#10;waj+/ObpU4nhvbtiSE9+A/Xgt1BNqSXc7tOtEL0qC9CzIg89OuehT2URRvbtjhmjB2HhlFFYO38K&#10;9qxdgBM7VuPkznU4sm01dq5eiNXzp/Ec/VFekIWwti35TPA7QO9reZHwu1DrykPSit9/bfXN16KF&#10;eTcoH4iAiCCG76UhSCH44TwZKIERbgtomKeIwQ4Zx4IXfIYEHMKjLJxFnguCCwITateWNLoNunBp&#10;7XJpMITrAi3yRjFAo/ai3QxWAh1+X3RewZGMuDjnMRIba9sKCxIsSY2NsaV5kHBdxyu3igMk/Nbi&#10;8ZZjhb/V5GhBkkiDBXGCDe34vhbYaC2w4bxBnOeJxsCBEbfuXRePcR4jghQup4mgiIERAYn2Lswm&#10;VH6ojaRQGz8fi+ViadsWMTxOcERys/NoWuE2tu1ykwicCFC5fqkPPvRw/REM6YCIVuwLFdla/XIh&#10;QL7HidblWaLwG42Hn3dESx+SuHui2WvCkKLnIbyTQRI/zCaNf69N/BumpQ9HLAcN/+7puUiL4T2K&#10;TeQy3pTBd2V6NN+dEfE8Vzz7QEXEYuy/ZxabWn4Yex4IZmjL4HZeE74MlsijRKEyJsGR3yoISBxE&#10;cV4igiMmtu17jdjUk5I+qkNFgy9UPiQxTxMPkphnCD/KzajnR7uMeb++D0jMQ0GggPvUhg9IQuv5&#10;IEAf/s4zwTP2DSQ4YOHGRPtYX+2oz7dRXKo8YJxTVo9y9ZxcmW+cynB2bQVggye/ffPWMMOW6959&#10;0NL16zeARP31lr58QOKgiJPuhcZQ62bUBOqr3zLK2S8a534SUTcu7BOXLgTGyfWTbWpMuPQNpFC5&#10;a1N9Z8T7xpQZ9R5Q+L0x03EB2ODVs7o67+9Jx3rjZm2xzK9vY0kDX7BBACTgCRECLH4XkPj98tpy&#10;ICJ4zI1y59IyYDQKdFh9b0wNQEna9sbQW0puxhkPkHBdEER1naeJD0huMUji2v7NuHhjYMf4z5jt&#10;98/FfWxH8j1Y5GWgUBh5dSgBl5IstuMfOSUX69ShjX34RHaS6ypfsB3bIyFCf4T4suOHUBo/0jMT&#10;YpCl2NzkeBSmJ9NQT0MJP7olxeV2K8qlUZVPAysfXYtzTd1L9Ye6BH27laFfVTn6VpagX7diDKop&#10;w/C6zhhKY2tIbSlG1JVjVJ8KjOrVGaN7V2Bcv0pMHlSNKUNqMWVwLSZxffyAGtOEgbWYPLgO04b1&#10;wYyR/TB77GDMnTAUs8YOwuwxA7Bg3AAsGt8fy6YOxYppDpAIaPhhNBb6IqAh7wwulevDhbM4zw3B&#10;EIMj45QoVTDEARJL5MrlDYCExzjvEB+QaGphFzozbxzbouZL4/1wGnmWBDWX+2aPCQISgySeJ4rl&#10;Ixnfl3KAZP6kYfwwqjFAkhbLP0CxkTQSW0NTpioHi6CWQgvlrePgiN6pAqXOc8S8RvTuNkDCerfd&#10;5gAJP47voEGqchM/hjRNb5MmTQyQyKtEz1vAi0TvCz1/bNPa5Xtd4ZACJDqvvIFK81KxdvFEPHB+&#10;Gx6+uB33n96MB85sweOX9ph3yLWHjtry+UeP4zULrTltQOTJ+w5QDpA89zD3P3IUL185aXDjy3cu&#10;44ePnsJnbz6MN545z2OP4aXHT3L9Tgun+ei1B8xL5Dr3vXHtPN554S68/9I9pje5ff3ps9x/j7Xz&#10;/YdP4MePn8KPnz6DX754jnoePwuOCJpw+69fPu95mMiz5Cq+eu8yvv7wKn7+4gV8/u6TeO7KWdx1&#10;Rh/N67nchWceu4jXnn8Urz57GS898zCuv3AFH775HL7+5HV8/8Vb+OHLt/HtF2/jh6/fwQ/fvIPv&#10;vn6Lehs///AB/vLTx/jxu/fxDet9w3o/ff8Bfv3lM/zz1y/xj79+ib/95XP8jdu//Pgx63+CX3/+&#10;Cv/1jx9Y7xM8cM9pzJo6EgN7dUW/2nKM7F+NafwN6AN71oRB/MDuh5lczuLH9uwJAzGLz/SMUUr+&#10;2xezR/fBtBE9MXpAJYbytzesXzeM4+9qMj/Ep47gUlNMK+Rs0kDMnyINwrLZI7Fy/lhqHNYsmojD&#10;O1bgqYfO4rN3X8L3n72LD157HveePoJVC6Zh9MA6fqiX8SMnAu2aNERLTSfJj+3mmvHGAx9uOt9Q&#10;DxIpJPRG4ER19JxynwEUriuJYDsabTH8GEtPTHCApLICPasq0aOqC42wSvSu0bS9XSzcpqww12RJ&#10;WPM0RS3fT+WaMrcIRXmZyEhVEtNwC3Vp3YzP/h23sX+30Tioh2aNBf0oTb8pjzdeS6vmTdC+TSt0&#10;oNorjIWy9dYuzKUjP07lqt6hbWsLfZFxqe0Ivle1lPeLgRF+5Mr7JD6KH+T88E6JT0R2mvKg5Nps&#10;LKUFeSjmtcnozMlU4tVMFOXnsM85yLUyGqOsW15SisoKGqFdK02VlbxujkNlty6o6FKKLsrHIiDU&#10;ozt69e6Bfv17YcCAPhg8ZAAGDeqPPn3qUFtbjerq7qxTi7q6OvTu3Rs9e/a0MOzO5V1QXFDC88tL&#10;o9DASG4Ox66wHOXlXVHRuRuKizojP491cotRVtoVlV1rUNWtB49VTpAuKMwvR15eOQqKuqKkpAql&#10;xVUoLuyK/FzlC3GeHwp5ycwQHMlBcrILkXEwRHlDlBskx3mOmDxI4u3XeqJCaWKVLFWeIEmI5Ee1&#10;vD6io5JZnobkpGzkZBXzOkoNjGRlFCE1ORcJcRkGRqIi5CniAIlTsgdJEhEAJAYvPO8OKkIQwySP&#10;kAgvcWoYt12eEAuFoUGlkJm42HjExCYYBIkSCPHgiPMq8doRUIlS7hDul5eID0e4Hsd6cRGazUbe&#10;IzwXz6McJB06dEI7GlvtacyE0cAMp6HZkWVK4CovluioaF5jHMcngWPDtpX0NVLeGzQIWZaRnITs&#10;VIWSZSAvMxOFufK0UnLjEv5GytDNPDg6o6Z7V/TpVYtBA/pi2OABGDV8CMaOHo7J40Zi2oTRmDF5&#10;HGZOnYDZMyZj/pzpWLpoFlYsm4dVyxdg1YoFWLd6MTasX4bNG5Zj8/oV2LZxJXZtXoN92zfg0K7N&#10;OLJ7K47u3YbjB3bgxMFdOHlwJ05RJ/Zvx7F9W3Fk3xYcPbAVxw5vx8kju3Dq6G6cPqp621hvG04f&#10;2o4zR3bY8tQh561xhkt5cghYn+Y+23+Exx9iW/s2Og+RPetwTF4c+zbg6O61OLRzFfZuWYLdmxdj&#10;37al2L1pEbaumYuNNpuYm0JdWrt0BlYvUnjjJCycNQ5zpo3EDL57p44fjCljB2LS6IEYO7QPRgzo&#10;aWGXA3p2Re/qMr6nSlGjWae8mau6leeiSwnfS/kpKMqKR15qtOW3yk+PRX5GLPLSY5CTFoWspAjL&#10;fZUW14HfAB1o8IchKz4cmXHhNCq5jI3w1sNM6TGdWCccZdkp6F1ZitH9e2DexGHYsGgqDm5cjFM7&#10;1+DU7nXYu24h1rNsLvf14rdaYmQHvqOV7+k2NG/A961mIBMs4bdG8zvqo3UjTS/cDJ1atjSDXABE&#10;xrGAhHlt8JmTV0cAisijIDoK6bEx7FOMgxOqR6Pa98RIDBMgEXhQeEcEDXfJeTz4gETeCXYeOy7C&#10;vCVMNK4dIOG52K7OJcjhjHZnvCuEJk3nVzgNl4IjAQmOeMcEvEj0+2CbBmV0Dfqt8Ler6WfdFLnB&#10;HCJ+iI22ndeIC8/xl27mm46B6/FnwZFi2ntJWgVH1I4HSIJ5SPyQG/79MK+dtgZt1C+BIT85q+89&#10;YoCEf18ESPxQJD/niw9ItNT5JIXOKPxHsCa8VRuEe8lklStF98W/VvVb9yrFrl/j4kEsLg0gcXwM&#10;SLFfyjViXiMCJLQhUriUR0m6B0hSoyJMKRxjN6uNPEj4DLGtFL7jUvl+dblHKL7vpHiuS4lcT+D7&#10;b8yIfwMgqepWHTB6nTEeNLxV7gMSzeZSX8lWKT9pqw9KfCPcARLnueAgCcsDZd5Hu4x1QYSAHIgw&#10;+ECDL1QBLxLKrQdloMOvq22/7I/8cJexyY94wRK/rpM7Vsf5cEXGpnmJcJ+MSheW4K5bffINeIMf&#10;Hvi4AYBon7fflw9J3LYzfJ2cUesMW8+49+TKbqdxy6XEdf++OA8NJwci/L46Q9i/V365rjMUkNh9&#10;4NI8UzTWVldteQa3DB4a6Rb+4o2L8kE4Y9ur4/XRQM5/0ydd77+AAw+QBIz6346T2gs5zup5dUPH&#10;xgELT349v453rN9PefcIZPy/AhIHMoLtWVt2ruAxN0rQw9UJBSQOdrjrFYByEIrt8T7598ruG/tr&#10;cMQAiYMjKjPQIUDC9YAHyW8ASWg/nfxni7I+SzoXpXtK+dBQuWhuZxvtmrdETkoSuhRmo5LqXpyL&#10;bqW5qCrLQ/eyfJO8NPp174wBUnVnDKrtgsG+elRgeK9KjOrbHaP71pjG9K/F2IE9MG5QT0wY0hvj&#10;B/fieh3GU5OH9sb0EX0xfWRfTB1WhylDemDq0B6YQeNs1sg6KNnprJE9MXN4DWYMrcZMGmZzlCtk&#10;TG8sEJgY3QuzVZeazfpzNGUvDbx5YwUwBmLBxCFYNHk45vOjZDbL59IA1HS9S6cMxnLl7phM426c&#10;AySSwIiDIfLU6OGBEkETiudyECQYYuMDkQAcGSdooRAblQl6CJy4cBoBEi0FSUIBSQCIjBGgkbSP&#10;9Sa4erNG8dpHVJuUzFXARu1qVpsFE34DSHKS+YEUHgAk8v7wEzD7+ZfkIeLefUFZuOLtDpDIS8gA&#10;yR00OmlwGiDhMXKrlieRwmQERwRK6tEw1bMmOOLnotG2QLFg9x2WULsR/064vwkCJEWZcVgyfTDO&#10;H16JB85txv1ntuDBs9tw5Z59BkIEN57j8sXHTuD1p87h1atnbP3aQ4fwzIMHLWfJC48cwcuPn8Ab&#10;T5/D+y/eja/eeRQ/fHgVX7z5CN6+dgEvs/4rV07hDa6/88IlvPfS3Xj96bN49lEe98TJACB576W7&#10;WH4Grz55itt340u2892HV/DDx5ru9ymTQImAiQDJr189j799/QJ++fxZ/PjJU/j6vcv46t1H8c37&#10;VyxHiaYE/vj6o3hHuU5evh+fv/80fv3uHfznLx/jHz99jL/9+KHpHz99hP/6yyf4X3/9DP/718/x&#10;f/7xNf7PP7/C//7nF/hf//zc9L+5/b/+8RX+82+f45+/foH/+rvgx9fUN/jf//kt932N//z7l/g7&#10;2/j150/w9798iX/+7Tv8n//1M/7216/x0P1nMY6/q27l2ajunIMhvSoMcMyfMhTz+exP57M6mb+v&#10;KdQ0PtuzBPwmDeRz1Z/PVV8+V1xOGYh5/I3MmzwIy2aNwvqF47F+wRismDEEq+cMx+ZlE7FlxURs&#10;XzUFB7fMx9EdS7hciCM7FuPqfcfw3ccv4X/98gl+/vJtvPncZdx5dAdWzBmP0QNq0beqjB/0UWjf&#10;tBFaNWqAlpoRhx/cTQQ+PBDie6mZx0hIclaVh3qwhc5yI0Aib4yoTh2QnpSAsoI8L7RG+UQ6o46G&#10;XI9uFTQ6NO1rloX7yINE68opkp+dhoKcDFumpyivRAe0btGY5/ozn+c/Un8yONK6eWO0a9Xcgx4C&#10;yQp14YdlOD82Y/gxGEfDM9ZXFOL48Sc5jw8lyZSnBz8wuZ4UH4uUhHgk8uPcV5LculmWkpiAzNQU&#10;lBTQYFIIQW0t+tT1QG9BC15XRWkxOpcWobKiDFW6zkr3H/mqiq683irU1XCs63qhX+8+Tv36oH//&#10;PujTtw69erOtvj0xcFBfDBnaH4OHOA0bPhDDRwzBiJFDuByM4cOlIRg5cgSXwzFs2DAMGDDAYEn3&#10;7tWoreqBntV16FHdE5WVfA+VVKCstIuF1lR27Y7O5fICqTQo0rfPYPTvNwQ9avuia0UN69Sgc+dq&#10;lJVXo7S8BiWl3VFY1BU5OXw+MoqQkpJtITGJUmImkpKzkUjFJ6RbDhEBEeUMyc4qQm62QE2JeaLI&#10;c8QHJIIpCfFpiItNhQGSmGQPdiiBaiZSkuRpUmBQRGE1memFbDff9gmgCI7I40ShOIIjbqnQHOc9&#10;YqE1nteIzTITKZgR5QCIwRA3Q01wWl8304zK/VAbhSzFRMdwqXCbOMTHK1wpwXKO+MlZlYMkKTEJ&#10;qUkpSE10SktKRU56Jgqyc1FIFWRnIz8nC4W5OSgqzEdJcaHzDCouQJfOpejWxQGNHtXd7Dka1LcX&#10;hg3sa94apiH9MHxwP4wepqS5wzBjsrw2xmPu9EmYN3MKFsyZgSULZmP5ovlYtWwR1q5YhnUrl2Pd&#10;muXYvHENdm3biN07NmEvtY/av2MjDuzchIO7t+Dg3q04vG8bjhzchsMHNuPo4a04fnQ7Th7f6WkX&#10;Th3fjZMCG0cELXbj3LG9OH9sn+nC8f248+RB3HniALf3U3tx5rCDIMelw9tx/Mh2nDiyAycO77Cy&#10;w3s24vCuDThCHdyxDvu2rjbPjZ3rl5h2bFiMbVxuXrMQG1bOw9plc7By0XQsnTfZQiEFN+bPGIO5&#10;U0dgFr8npo4diAkje2Pc8DrT6MG1GNqvEoN6dcWAHl3Qp7ocPbsVo0ZwoywXnYs0W5OSO6ehNF85&#10;jFJMRdkpyE5VuB4NbHl9RtFgDacxS0V1amWKDqMxG8Z1zRjVrjnC2jRFp9aNuWyCiHbNTOFUWFuK&#10;+0xtmyK8TTPWb0EDtzUN4baIpxTOkNBJs6q0McV1aEWjuRUNzfYoTE9EXddiTB7eB8tnjsHOlbNw&#10;fPsKnNq9BvvWL8Rm5bGaNhrDe1chMyHK8kY15vuwmUKrpPq3o0m9emhWvx5aNWxggCSsVUtnsCs8&#10;gu85C23h0uCIDF8+/ypTeEsATsQEPTtcWIYkoCJPkmgazHyXhrkcHWaYGxhRiI1gC7972JZgho4X&#10;EDDPCS59r5JgaI3AiAMm5lXC47TPvEQ8COLLYIr6pGN0rHe8AyS8Dg+QpMTytxkCSAQ6NIONQlek&#10;UE8Rl4uEYrkghM04o2viu0Flui7lM5GUz8VylRgs8YHIbyVA4kJrBFHc7DUujMYACcsEQpTc1jxI&#10;2juQYveBYxznndOADdcFR1zuEXmcuHMYIKGUj0R1fg+QyOPHXYOTxsf33EmK5PULllHJPiSJCEMq&#10;70sq96V5YMQPtwlCEh2nMWR/NZ4dwj3xHnQSdOHf1MgYJETxbyaVwHfvmH/LLDYeIHEKGtG+IW1e&#10;JPzoNS8S+w9hUDK6fa+R35WOZx3Xtgxh3wj0DWpnIDu5j20BkYC8D3AZ7RaawY/yAKCgEew+/Glo&#10;e/LXfUAiqcy8TmQseLL2WMd5TPA4K/f6a/2W54zOo/Opz24ZzCOi/t9o6PvrvuFq5TRC/hWQqF2N&#10;rxuLoMeBW8oI9g1rH2AEPAIkHu+MbEEDV+7fKys3Yzgo5zmj6/fuLWVtsP8mtW2GNM/tjZmNi/VB&#10;/XFQwO+fzRzCNkNl91LiNau/QWCgpJ463t3zG8bOzq/+B+HGDZJBz6UbM10X2/Xa9KGLZG1Q/nFq&#10;z/UjCEKCYMO/juA+bbt74fXnBrn74h8TkDdOfn4Xbf/RAx0GMqxfGhsPjNzEbckbK907H5DIe8SV&#10;Ux4g0bbfVqh0fTZ+Xl/dGLr+WTJYjot/zy3/jvp506245f/HNv9AY7heY74gI1Bb0QVTRgzFzLFD&#10;zANjmlzzh/Q0TRxSZ9If0emjBmDmqP6YOVoagBmj+mK6/rs8vBeP64NZY/qbbL+WY/tj9tgBmDtu&#10;EOZQs8cMtP2zx/bDHFNfyw0yc6SmyJUERhSm0hOzhvcwMCLNGuHycJjHhrw7PHji8oP0MlihpKlz&#10;x/TFnDH9bDlv3ABqIGbwY2bGsB4GMhbTEJT3yKKJCpVRUlXnKSIvEhdO4+S8QBwkCSRfVb4RtuHn&#10;G/G1UN4cAhYyMAVKKIMY4/sY0AgCEHmS1GH+eM1WI9jhYMncMbWmOaYeWDCR+yf24ljV8D50M00f&#10;UY1Zgf4oLKc/Fk8ZggWTFWLTE+X88EqO4R+TyE40EltAuV0MkPD9JOhhCar1zuLzp3eb/z4VKLWk&#10;rDQ4fcl7pAGNVUEWF3Nez9prqOR8jRo5QKIQGz5vAUDCpbZv07n4Xqmvmclu08xfgukKxWpk/+Wa&#10;PrIGx7bPw13H1uLuExtx3+nNePzunbj20AG8cFmQ5Aheeuw4rj911iDI608Kkhyzfa88dgLXr57B&#10;myx/97mL+Ojlu/HVW25Gmk8VMqPErk+d43Hn8TrrvPXcnaZXrp7C8zr+yVMGTd7ncdI7L1zk/gu2&#10;/sn1B/D1u4/ix0+eNADyzQdX8OW7lw2cfPv+Ffz82TP4y+fX8MNHV1nvMXzx9iP48m3tewLffnCV&#10;249ZKM9nbz+Oz999Aj9/9Qr+85f38V9/+RD/+PkD/P3Hd/H3n97jUnoX//jpffwn9/3Xr5/gP//6&#10;If75l/fxz79Sv3Kd+vvP7+NX6m+/aPszgyX/+fcv8L+o/+T2337+ED98/Ra++fx1/Pjte+Zd8r//&#10;6zv8429f4ZEHz2Ekf7dlBUmo7pyNSSN62fSOZw/RYNi5HCvnjcE0PkuzJ/TBkhlDsG31NBzduQSH&#10;t8zHrjXTsGf9DG4vwoEt87B11TTsWjcDB7m+j+VblozDlqUTsHvNdOxZOxX7NszAkW0LcJjat2kO&#10;DnH5wLmdePGJC3j2sXO458wuSwq4ZsEEvj96YGCPUn6Q06BNjedHvWahaIgWjeQ9Up8f2ncEZrDx&#10;PUUEQZrc0dABEj6PPiCRfEBiqt8AzRoqkWwLxPHDKy8jDRU0EBViI0iiGWzkNaKcI0q4qhloBEUE&#10;SJQbRdsKp8lISbBZYSLD26NFMyUyvoV/K2/C7X+6hee/Fa2b00DpSGMjmh9pMfwgj+fHWUKsKTUp&#10;ngY2jZ/MNPPsMGWlW4iBlJWR4c3ykoasdJ6T27lZWcjLzqFhy37kyTOkAEVcygMkLzvTvEK6lJei&#10;tnslevXofgMg6cpywRHt61nTHXXV3dGrppbqYaqrrjVI0qtHTwMk/fv1NUDSl4Zx//69MHBQHwMi&#10;0iAaxtoeNLgPl70xeAgN55FDMHrMcIwbPxLjxozCyBHDMHTwYAweOAiDBgzEwP79MWTAIAymBvQd&#10;gJ49eqOyshpVVdWoqalBbW2tfUtWd+f5+w7G6FHjMWzYKPSo7YNulbWoqe6N6uq+qKioRUFhF2Rl&#10;FSM9LQ/JyVlISaGSsjyokYKExAwkpeQiISkb8UqYyjqZmfJaKbOQGIXGFOSWGiRRqE52RiEy2Faa&#10;8o4kZrOtbCifSHycvEnSLKwmKSEbyYk5SE3OM48RwRKVxcdlICY6FRFhCQjrFMdnQflDUgyyOMCS&#10;iPCwGO6LZp0YREfEIjYqDvExCWw3EUnxCXwWknnuVKRSKSkpptTUVGRkpFMZvFbe97xcXncBiouL&#10;UFZais7l5egqwNVN+Vu6o5ZjKM+dXr3qeM94bwYMwLDBQzBy6FCMHMZ7w7/XE8eOwrSJYzF90hgn&#10;QY1pEzB31hTMnzMV8+ZOw4J507BkwUwsXzgLqxbNxsYVC7B17WJsV46NDUssz4byIe3dtgx7tirn&#10;0TLs3bkKB3avxeG9G3B0/yYc2b8Zh/fvwJEDO3Hs0G6cOLIPp44ewOljB3HmxCGcpc6dPIQLXJ4/&#10;fgBnju4znT6yl9qD00edTh7eafDixKEdXN/B5XbzADm4dyMO7NmA/bvWY98Oavs67N2yllqDXRtX&#10;Yfu65di2Zhk2r1qCTSsXY92y+Vi9eA5WLOJ1LRK4mYqFcwVyJmDejAmYM20cZk4ehRkTR5qmjhuO&#10;CSMHYfSQPhg5qA4jB1NcDu5XiwG9qtCvZyX61HZBz+5lqO5ajO5divi+KEDXkhwDHYIcJXmpKMpJ&#10;RmF2EgqyEpGfEY+ctBhkJkUhPZ4GWxQNxgga5p1oiHZqjeiObRAbRoOU75L4iA404ARDaBwrAXK7&#10;FmjXQjOD6Z3VGO1bNkGHVk1svR3L2nOftju2FvwQIGlu8COstSevLKxtc0SwrYh2CmemOrRCVPs2&#10;NKzb0OhtR2NWuR40a0h7JHVqT0NTU762Rgzrx7J+SlQHlOekYFivrpgzfiDWL5yEQ5uX4MSuVTi4&#10;ic/I8plYOWuc/WOrKDOJ7z+9i//E9+2tfC/fzuXt3L4dzbiUF0m7po0R1qoFotqxDzTK/TAb8x7h&#10;e9lEw1ewwRKgelBDSV1j5dVAmXcG61jIBo1g8x4RYGBbbnYWZ+DrOPMaEfCQMc42dT4lKPW9SPy2&#10;lDvEhykBw531LTm22uK6X+ZLYCSwn+tumlnvGgJwhO/+qFiewyVqFeRIVAJXhdDIU0SGvQcfHNyR&#10;h4eDINHcjpQ3SLv2vGftbduS3OoaqBjW03ZU+w7mJSJYERpiE/Qk8SCJSbPTKH+J8sC0d+Optriu&#10;WYB0XyLNi0TePeyjIAn3q09+PwVCXJLW1taWIIud22tX4TU+HBH48b191KYBH7s/bpx1DvUhls9C&#10;HJUoaNZJYTMdkcJ7YxIsiXR5R0wcXzf9r4NMNhuQ1I7nbM9zckyVnyZZYViCI/YMOI0bPRrr/x0e&#10;JC6vhvMUkZu0QIkSshogMVjAci1tW9CCdb0yq0e5/c5TQR/jPmiwNi2ER0a5Mzx9AzlUKg+AEfuo&#10;13853boMQ/vPPJcGU251hrZ5Stjxrk0flNgsLTQWbUaHP8pIUJ/VHxnyPJeMTUpLZ0w6I8I8XAz+&#10;sL80MoJQJFQ3Gvkmb1vXEDDU1SczZJ0B6yQD17Xjg5NQwzu0rrbNuPfCNszLQe2qfRrBJjOsdU1O&#10;PjRxctenaXnlSXLbH4PhO6pnYERtqk+qZ0Y+z0Np2yCS9SNE7Ivuw59u5j6ew4Xd+H1w63avfgeQ&#10;GLgI1L9xrP5FPL+J66pnsnP7Ul+5X30xYKP66h/Xdc/tutRnbwx/Z2x9uTI3Dr+V3447JljPgAgN&#10;RZvy1AMkgkwGSTw5eOTuhXKMqJ6Nue4Rl37uER3j7oXk2nfrboy0zwES1wcbP3uuXFvu+nV+7mNb&#10;t1L1eT/q6zlV+38QILkNd/y5EaI6RmNQbQ+smDMbO1YtxsaFU7Fq1kgsmzIICyf2owEv4NDHoMMc&#10;AYcJgzCXxvn8CQOxYNJgzJ840LYFOuaOZf3x/SyB6GxuzxnHde6bN077nVRn9pi+mMU2Z44SVKlz&#10;GiFp6tuemD6sFtOG1mDqkGpM53K6IMkIzfYiQKDcIL3Mc8TKh9damYMYfTBrdO+guK1zqf2ZrC+4&#10;sWjSQCwSyBgfhBgKg5k90oERgRjzIgkBJPMseasDJPIgWThhgAEWE9cNjvA6fTgizxQ/v4jLKyI4&#10;on7WYv74HlgwoSePqeNSsET90r4ajnGNqzOxJ9UDM0dXYcrQrpg8tNIAyczR6hP7413voslDsXDy&#10;SIwdWIfOeWlIieEfE34IKZ+BgIa8RwRHFB5jgMR7b7lcI3y3STRE69P4bCCvEQGQhg25HgJIbr+d&#10;bUn1DJw0atCQSxmOAqt6DvV7lldWEJDoHV/Pphj3IPptCodoyD+KbTGuf2fsXz8FZ/YtxfkDK3HP&#10;8fW4fHEbnn5wD55/9CB1CC9cPoLrT53Gm8+exxvPnMPLV07gpSvHA2BEeu95AZJ7DJB8fv1hfPDi&#10;PXjnmvZdwlvX7sRrT57F9WfOso0LeOPaOa5TXAqKCIjY7DWv348PX70XH7xyDz5QmM3bjxggkReJ&#10;cpt8cv1BNw3w9QfwzfuP49sPnjAw8tmbD9nym/cex48fP20z3nz17uOW9FW5UD5+g/s+ehq/fP0q&#10;fv3+Ov5K/eXb1/DXb1/HL1z+/M2r+Mt31/HrD29y/xvc/zr+/vOb+Mcvb+Kff3mby7fxFx7zk+p+&#10;y3o/vYt//vUj/NffPsF//voJ/v7LB/jh69fx6QfP4ZP3ruHrT9neD++b54k8Th65/zSGDajiB30i&#10;+vcopWExF888chYfvv4YnnrwOPZsnIPlc0Zg0/KJOLp7MS7fswcvXj2Npx46hAfOb8Ujl3ZZEtxH&#10;Lu7EhSNrcOHwatzJ5bkDy3F8xwIc3T4fx3YsxKEts7Bvw3Ts3zQTezbMwM51U215mPuP7pYr+lxs&#10;WT0NW1ZNxdJZwzBxSBWG1JWif205ygsyaTh0QCubPlIQpD4aK6ZdkITPnQ9HfABiYTV6TkO8SLRf&#10;5SrTPs1iI++pRH7o5tMQ1ew1VZ3LDJJUdaYBWpRvM9EYIEmlgZNFgyeP29lpyEpLRGZqAtKSYhEX&#10;E442rZriDhoCt956M5/1P/Ecf0bjBvVs9pe4aH7EJSrHQgLSUxJpCCfSwOaxqUnIykxDdnY6cnIy&#10;kJsrIzgbBfk5KCzMQ0FBHg34bORS+bm5prwcGsn5eSgpLEQXGsjdunbhsgzlJcUsc6E0pbwOeYp0&#10;KS9xYQ0VndGV6+UlCgcqRW1VJepqqqkaB0W607AWpKisQk237gZJ+vXqjX59e6NP754GSAYOFAzp&#10;hyFDnQRH+g+gIU6DsXefavTr3wPDhw/A6NFDMXbscIySN8mQgRg6WEa61jXjzFAMHTgYg/oPQP8+&#10;fdG7rjfqeioMpw/P0xs9eN7uVTL06zBwwFCMGT0BQ4aMQI/a3izviZ49+nNfH5SVdTOoIY8QJWBN&#10;iEtBYmKa5RtJTs5EUlImUlJzkZKejyQuE5OzkJSiKXnzkJFW4JReaIlWfeVkFPCe5iMzhccl5xj8&#10;SEgQcMlAfKzgCNtIkIeK4IlylPDciZrGV/lLlFslj2UCKJlQctcsmxa4BLnZbN+mAZb3Cu9dXhFK&#10;i3QvytG1cxdUVXZDDa+5N8fBoBTHpX+fPrz+vhgy2HnnyCtn5MihGDduFCZNHodp0ydjzsxpmDd7&#10;BubPnYmFC+ZgyZIFWLZ0EVauWIzVq5dh/bqV2LJxLXZs2Yjd2zdTWm7E/t2bcWjfVhzevwWH92l9&#10;M45w/ejB7Th2SNphnhUnqdOHt+HM4a24cHQb7lQejWNbcP7IRpw7sh4X+B6+eHIjzh/fgJNH17O+&#10;tBFnTmzFmZM8/thWtrUNRw5I23H0wE4ud/B823Bo7xYc2rMZB9mXAzs3Yt+2ddizdS12blqNHRtW&#10;Yuu6Fdi8dhmUH2SNwmqWzseqJfOwcvFcLFswE0vmTMX8mRMxd7rCUcaaZk0egxkTRmLK2GGYMHIg&#10;Rg/ui+EDemNov14Y0rcO/XvVWl6hXrWV6FWjPCalqCwrQEVJHiqK81BepNC5TL4DM1HKZVFuBn/3&#10;KchJS0J2WgKy0yku05Jo5CZEITWRSohGUhyNxmgauTE0zqJpkEVKHZAQJdHwiw6z/fFcl2IjaNx2&#10;pDEpT7LWzdGxleCFgEUrGrk0CuW5wb/J8XzXxUfw+IhOiGZZWNsWaNe8Mdo2a+iASMsmPLYpOgiU&#10;tGyMjlx2UltsM7x1C4Rr5iptW1kz245o0xIRfB8p4XWkZgoLURQlDxIBEpMASRjPz3PHsG8x7VoY&#10;IInv1Ap5yVHoU1mAKfwGWzF7DPauX4ATu1fjyLbl2LFyNlbNmch9A9ClMMtmKmtc/898797K9+/t&#10;XN5m6024lBdJ28YNEdayOY3pICARHBEIcfk9ohzM0FJAIlLeCDTgaTTHCJB4QEM5LSQDCe24TwY2&#10;DW8DHvLeCHcyjxABC65rnw9GlJBU3gfOayWc+1if+w3O6Bi2nUDDPo7bOqfzEhEEcTDFByO+zADn&#10;dbjQIF6LhebE85oER9jPjmyng/MQiee6gyN+mSsXWLApgsMj+SxE8jlQXqt2psj2HRDFOjYDk665&#10;YyfbjjKI4uUlsZAdN/Wvwm7k7eEAiYMkFkajKXwVIiOgwPEyOGHgQoCE7XC/QIq2NS4OYLCfPK/1&#10;zfMMkTeK80Bx427HeuE3DpLIM8X3HonmuEbZGOtcPnzRmGnsBEc0tbAASbzOSxkoMVjSEcpNkhal&#10;MJso8xxROE6i7p3umSAM23NLno9lyeHyMFF9Pk88d5KAlBQRhbGjRv87pvmtCcARB0g80PEnBzs0&#10;haytU1q3/CQCIJ4CMIXyAYcPS0xqT8CB5UFjPmgoh8IF999OBz18zw+VyVC2j3IaiwEPEikUVmhp&#10;60H44IxHGQpsxyCQvCf0oa+QBScZ13Ze7pMR4Xut+CDGhzHB9j2FrJux6kvGrhQo4zkCRnbQMPc9&#10;GG401IP1/tv9ggFsPygZ3KFgRGUCBm7d8pnc4uQMal8hfVO930iAInScfGChpdXR8SGyfVTouh2j&#10;+qrjjUdg3/+DbjhOoIhyM8BwH+U8N7TtTTXri/f998bVSe0Ft50Xz+/XFZAIXD/74z8D2uffH4MX&#10;7IvpD3/CzZL6xzHWs67lDePny4CGgxq/vdZ/kfbpWVa/bF3jKLn7KJildv58M5/1m2go817frvv9&#10;H2ybqs/fbWS7TujRuStW8sPs4MY12LNmETbMn4jVs0Zg5fTBWCpXexr5LpcGjfLx/TB/Qn9bCoRI&#10;ti3gYPJDTChBAtvfD3O5PVshMdSc0b1tOXNkT0wfXotpgiHUjBE9MENeIdSM4T1snyQwojILo/Hg&#10;gPJ8yONjxrAaq2tT7cqDROfh/plqn+fRcgbrzqTm+P2nVG/OmF4GgBZPkgeIQnZYh+cxCY74gGSs&#10;rt+X81IxrxFBEcp5orjrtjGypaCIwEedeYjIM0QAZO7YGp5fquUxPXj+OkrhNrWsV2NaMEEARdvV&#10;7HslpgzrQsmDhNdqUwKzbYnnWDBRgGokRvfrifLsFP7R5h9nfgx1aNmMHy/yDKnnvEJoRAqSGCi5&#10;/XZb1q9f33THHXeYFD7jq0GDICDxvU8kteW8SvguvNW9U4PPvH4PehcLxDhActutmvHMzXymnBFy&#10;7x3Ttwx7107CqT0LcWbPUtxzbB0uX9yKpx/ag+cvH6QO4eUrx/DWs+fw7gt34o1nzuDlx4/i1asn&#10;8NYz5w2M+BIg+fz6Q/jkVc2KcwlvP3sn3nn2It5kvetPnrUQmrefv9Pgh8Jogh4j9+DTNx7CF289&#10;4iDIq/caCBH0+PaDKwZD5Dny6fUH8N6Ld+HdFy/h49cfMDDipgXWrDcP45v3rtjMNz998jS+5/Lz&#10;tx/F+0oG+/J9+ERJX5W/5OsX8cu3L+Mv37yEX7j+wxfPm378iutfvoBvP30G33/+LP72w2v450/X&#10;8c+f37D1nzSVMPf/+PXL+PXHN/D3X97BP355F3//+T388t11fPnxs/jgrSt4740r+Pjda/jhKx77&#10;109Z72Pcf9cRDOwlCJGMKWP64xFuf/8x+/HFy3j56nmcOciP352LcffpTXjhiVP46I0H8Rmv/d2X&#10;78brz57HOy/dhfc4Hq88dQbPPHoYT96/33T1vn24cs8ePHpxBx6+sBV3HlmB47vm4/D2uZ7m4eiu&#10;BTi0Yy6O7lmMY/uX4/yJjbj/zp04sW85Vs0djmmje1pywb40alLjotCCH9RNFM/esAEa1tN/JOuZ&#10;NI2oQRFPDoaojoCIH2YjrxJvm89kswaNaHC04MdnODKTElGYlUlDKR/dykupEhpOBVAy1mJBERpL&#10;AiR5WSnI5XpuZjKyM5IstCYmqhOaN1X48J9Qj8ZA40b10YRq2aKJJaJMTUmggZxsgCQjNcmk5Kfp&#10;GSkBZQjC5GQgTwlQi/JQXJyPIhpuAiZZWemm7OxML+mpgyjlpcXoWqGpa4tRxn7Le8SFTCj3Qz7K&#10;igtZXojy4iJT52LWLy9DbTcZidXoXVuDnlXVqK2sYll3W6+rVoLaOgygod63Vy8a7j3QR4BkUF8M&#10;HhIEJEOG9sWAgXXo26eGqsaA/j0wbAiN0mEDMGxofwwf4jR0UD8M7t8Xg/pJ/dC/N4/r0w8D+/XH&#10;gL790I/q26ePAYKa7tX2z7buVbWo69kX/fsNRu/e/dGzRx+qL+p69ENl11oUFXbmOAhyCGZkIiE+&#10;FUmJ8rRwM9Xk5BYjN68EWdnFSM8qRHpmPjKyqIw8KOeIwIpylGRzn6Q8KIX5JSiiCjUrjs10U8xl&#10;qUEOSUlfS0u6oLzMhQMpoWwlx01hQ73qerOv/dGX19JHoUl9+2PI4KEYOXJkQKNHjcTkiRMwa4bA&#10;xiwsmDsbC+bNwZKF87F8yUKsWbEM61evxMa1q6iV2LxhFbZvWYed2zdg29b12L5tPXbv3Ix9e7fh&#10;0MFdOHZ4N7UXRw7toXbj6JF9puPUiaP7cer4QZyWl8apo7jzzHFcOHUY508d5PYBXDh9AOdP76X2&#10;4NzJXTh9fAdOH9uBU0e13Ikzx6lj23Dq8BacOqhkohtw+sAGnNy/Dkf3rsKRPctxZO9yHN6zDPt2&#10;LMbubQuxY8s89ncBdm1fgh1bl7D/C3g987By6SwsWzSTmo3FC6Zj7qyJmDllFGZNHY1Z08ZiGv8e&#10;TRwzBBNHDcb44QMxWmE7A3pjoMBcTz6fNXw2u1eitkphYBWoqihFVXkxKm2q7Xw+07kGObpQZYXZ&#10;KM5N4281GXnpScihstKSkanfnMBkIg3UhFikxEcjIYqGZRiNwLAOiI2gkRZOI68TjTwqhutSNPdp&#10;himFwpm4Hs2/lzERNCZ5fHwMDUVNZx3O48JoDHai4dmRBifXY1knVrCE++P4DohnfR0Tw+MjNaNe&#10;29YIM2BB47MjjUe2r+TzytcWx/PEdZJovKs/3C+o0VGz83lgpFPrZrY0teQ293XiMoxLqVMLJUBl&#10;XS4FSSLbtKA0a4yvVtamr6j2rXmutvwekBcF+y/PkY4ydpWos6UBkph2zWnoNkdmfCfUds7GhKG1&#10;WDJjOHaumYNjO1aadq2dh7ULpmDm+GGWDD+qQys0veM2vnP/hIb1b+X7l+9HviOb1HdeJG34Hu/Y&#10;rKnlu4ijISygIDCimWEUSqOQGoXD+N4bvmeGDyUSafgarOBSBnyMwIEZ6s4bQlAk4MXBdXkaBLwN&#10;aMTHh8ARC9EwMOIU6kFis8ZYqEgk74/a1fl5T2mcSw6MCJKwnDKPkQhBEknXEEfFcj2aY8p2OvpA&#10;pBNiNeOL1N5JkMRJ/VFYTwwSo2P5jEby2elkihIYoZGvsphOEQZKonisL+X+kNRedPuOvPd8hlrz&#10;+ZRnSZu2LrzG8+qQdL0CGz6wEKhyiW7VjvMuUZkli+2k0CWVu/AclWusdf+cWMY2dKyr5wMSPuMC&#10;IZrBJ1yQRO2rHss5xvKw0d9im6lI0jnVno41WOIDEoXZRJk0043upQCJgyG8v1SKniNBkUC9SCoK&#10;KRyvJF5XMs+vnCT/liStPiAJgAwt/+zDkXoBOc8Qb5+2PRkE8er4se6WTySkPTc7jqCDUwA2UKGg&#10;w+UJkccDP75p/PmeJDIg9VEuGCHI4R/jy9rRUsBCxmbAyNW69qk/TqojY9X3cJDXgYXr2P6Qdj04&#10;4rcfgCEyRrWuMq9cRqxv+N5o3Ib2JWi0Bw2N/2+AxIEf3zh2ngVBMOKts1x9dFJ/aSjLWL5hFhvX&#10;58A5vfb8pT8+/hjZugcJgu06TwjBEoV1uPN7Y+C1FZDOxaV/H335YxbQb4/3jnPHeuMgUKB6Agvs&#10;lzw55J3hwkskeb+onX8dVx+YaV1j6YO00Lp+maQ+6vrdc+IAiXsevPZv0dgoVIb1pP9g3T+ovtrQ&#10;s+OgoH9Nv71W89yxe+bK3D258bpdf/XMuX754+y8SljO+yCgqBCeP97Eujdx/Wae8z94LX/4M5rS&#10;0NALv2dFMQ3sUdi1Yjb2rp6PTQsnYtUMwRElMh2CpZNl/As8OC8KAZAFE/uZ94JBhtE01AUt5M0w&#10;0XlS+IBkvnloKASlr4MaAhCmXuYJMnNkD/MAmUaZJ4hCXCSBEj/URZ4c3jHmycF2lNdD7VhIjCCK&#10;4IpCcQRQdB6eexaX8h6ZMaoXpgu4CHroWIXU8Dqs3hh5cKjflDxJ5CWic40SjHE5SRzo4Pls6QCJ&#10;AI+ka/RBiR+CEwA41meXU2TuWF2D8wyRp8j8cTWeanl+eZL0NFjiPEsETbg9oZb97I6Zo7pi6vAu&#10;VDcLTREgUfjRHINFdZg/YRDmTRyBUX17oDQrGSn6zxc/3jq1bmlTngpm+BIkEQgJhSIGQihBEYXN&#10;hEISP8xGXigKzbGErx4okSeK/5sIvrfcb9eFHip5dgPWdVPCS43uaMg/vG0xtl9n7F03Gaf3LsLZ&#10;vctw77F1eOzSNjzzyF68+NhhvPT4Ubz5zBl89MrdeP+lS3j9qVN48fIRAyRvPn0W7z53Z0AfvHgX&#10;PqYh/8FL9+Cd5y4aIHnr2gULzXnjKQdIBETkISIIIkAib5J3X7iET9940PKXCHpo/bM3HjIPks+5&#10;LX3x1sP45PX78d6Ll1j/ouUs+YhtfPTqffj4tfsMnnxuxzyK7z54wgDJV+9exnsv8zyaKYf7vlMe&#10;ky+exU9fPo+fqZ+U3PWzawZFvv7oKXz5wVV89t5j+PrjJ/HX717GP358nXrNYMqPX75gIOUnD5D8&#10;7ac38dcf3sAv317H158+h4/euYJ3Xn8Yb7/6CN59/TF8/sGz3P8u/vLDe7j73F4M7tMZvboXYsua&#10;eXjzhYfwl69ew9fvPW2A5Mp9B/D0Q0fw5vN34Vv2+5cvn8MPnz2Nbz68gu8/uYqvP7iCT958gNdx&#10;Cdef1ZTJ5w0Svffy3Ray9NpTpy2fyzMPHsAjd27DPafW49LxNbj71AY8eGErHr1rJ164ehpvvMRx&#10;evcqvnj/STz/+Ckc2b4Aq+aPsSmGxw7pg4zEWDRteIdNC+oDErlrSw3ruTwjvpw3iQMkFvJFuX0u&#10;9Kbh7Q6QtG7anEaRph2Od14kRfmoLC+hAVZsgKTckrJmGSSx/yobJHH5R7RMS45FBJ/Tpo35W6ER&#10;cEeD2wyQaFvT6aYkx9MIT0NmCCBRWE2GoAilGWKSWEfT5GZlp6OA5zM4otCeghyDJhkZCrVIRVaW&#10;AyQ5OVR2FvKVOyI/FwW5WSjIkWeLk8oMipQUGSDxIUlFSQm6de5sgESzgCjEpmdVFXp0o6q0XYs+&#10;8mSQ9wgNfUGLXj16WPLVwYP7eflGFGLTH0OGCZj0wZAhvTB0aB8M5frQwdwe3Jvqg2GqTw2msduf&#10;xm6/XlIdBgoeDBiIEUOGWfhH/7790Luul4XX9KBqa3uitoaq7YVedYInA9C370D06tWP5b0s1KZz&#10;eTdL4CpgUVxYjsKCMpQUV6BLl+7maVJTzfZqlPOkByqratCN0kQCmm3R8qDU9kDvPrxGAZv+/TFo&#10;EK9p2FCMHDECI0cOp0ZgzNgxmDx5EqZMdZo+fTJmzJyCOXOmY/6CWVi4aA4WL5mL5csXYM3qJVi/&#10;bjnWrV2GdWuW2vqmjauwTV4RO9Zjx7a11Drs27MJhw5sw9FDO3BEoSIHt+Po4Z3ULpw4qnwae3Dq&#10;2F6cOr4Xp0/sw5mT+3Hu1CGuC3hwm0vp3MmDOHf6gMGOMycP4OTx/Thx7ACOH90f0LHD+3D8EMXl&#10;CerYgV04sn+bhacc2b8JB/euxb5dq7Fr23Js27QE2zYuxpYNi7B5/UJsWjsf61fNweqlM7Bi0TRq&#10;OlYsno6l86dg3syxmDllOKZNGorJ4wZj7Ih+GDWsN4YP7sn72QMjhvXCsCE9Mah/d/St0wxPZaiu&#10;LKFKUdlFz6Se2XSUFGaitDgbxQV8ZnPcbyknQzAjAan8nWvq7URNJ03jJp6GTSKNp4RorkfRWI2m&#10;URzLfdwfp1lwoqUIxEQKQNAgk+HKdZXFx0SYB1cst2OjKM2cI0jRUdNmt/KACA09ARBNY02pTHmJ&#10;AvIASaQBko42TbfOqWm7dQ7XZke3j4oV5GCZyiXrC/spQCLAIkCiJPYR7drQsFUoDQ1qeSNQmuJU&#10;BngszxvbkUYsJUCiMIfwNi3RqVVz8zyRp4ggibxGTC2bGQzp0Lwp2jdrQmndAZJw1o1s1wqRgiGh&#10;kETbLBccsfAevsfiFOLTiesdJCVOlRR+Iy+SZohq2wSp0e3QrSgVowd0w7xJg7Fp6VQc3roUx3eu&#10;xH4+R5uW8jcyZST61VQgKaYTmvKdqJxMBkj4jlS4TdM7FGJTzwBJh6ZNaLS3NsNYBrSmzhUYkYK5&#10;RhwUEQzxQ1scHHFgREa9JSal8W+hHTLqZWSHycNEsEOARGEWAhdcF9SQIe8Z8/I+cIBEsMABA6ur&#10;c/Dc8naIC9P94TNnbQqGqEz36/cBia7FJY51S5Wbx4UHJSxERQBBHi/m9SLx3stzhOWavUaeK8lK&#10;jkzFclueIuY1ohCiiEg+t3zuafDLeySSx0VR0QIjHdgOy8y7o52m31UIjOCIB0hYpjFz+UScXJ8c&#10;BBGw0GwzLheKvEs4TtwnTxf1y4EPPpuUHcPfnBKlGhjxxlTjrnFzgMR5lmhcbCzYhvb55/YBiYUr&#10;8f5o7AWoNG2vAElsu/8OkPA4tucDEVtyXNI5Xpkxscjgs5QeGY0UHpPM8U4yhXNbSVvdLDb/Ng+S&#10;ILxwSx94+Mk+DZJQljCV5b5Ct13IC+XBCAczgoAkCE1kPHoKARGCIn6SVRca49r0jUszUEOhxW8l&#10;cGGGpm8U8xiW2bVZXxxEUVsB419Gtep4+5wxqmOC/fLLJd+Q1fn8fmjbNxrUV7++tn/f8A7Cj2Bf&#10;g1J5aJ3QNiw/iY2HD0iCBrOts1zwQn3wPRiUeNbNzuPJ+id5ffLa85fW3n8DSFy7rh075mZerwcr&#10;AmOgPmqM7Bx+u34/Xbuh4xW6P1AWepzKQsbHygUWbmI7f+D4cGn98GCNAZSQcQsep3Oq7WCZXy90&#10;jP19Phy54Tmx50JtuP662Wg0ba4AyS1BQGL3QM+P81oKvZbANf62zBs3v74v93y7fhkYsXujJct4&#10;vfrd3KJ8JjexvZtvZznvO/vUtH4j/qGKxtC6SiyYMhSbFk/EjiXjsXXRWKydPQyrZgzFsimDLYmp&#10;wkeUt8OSjo7vgwUTBT6UA6S3AQSBhODUs0qC6qDIIkpLbQs8uBlh5JEhz4weFsIiwBEqAyLDazB9&#10;eLVpBjVzRI0dY7PKCNIYqHBwwLXV00JxpgzpjqlcyntEXi2W12RMH0wfWYdpI3oYJJHXiuCIidcT&#10;nHa3N/uocBh3nQqtUX90DrtO63sQkMwe1Zv72d4oARTBIAdH5NmhMh032zw9lFRV7dQaIJk3zoXX&#10;CI7MG+vJKxMUWTSpzmmiwm543WOrMHNkV0wfIXXDjFE1mMk21TeFA+kc83l/5k0YhhF9qlGckcA/&#10;vO35cdYB4W1bW1LUxoIgNB4lm5nGC6FppKWnxpqZpjHrKreI9lGNG3JdoTQ+INE7k7+TG/S7gES/&#10;EYU8eoDktoaB97umbpWr75j+XbB77WSc2bMI5/ctx33HN+Dxu7bj2Uf246UrDoS898Kd+Oz6/fjg&#10;5bvwyhUlbj0QACTvPHsBbz4jAHIGb3EpUPLeC5fwDpdvK5zm6XO4/uQZXOd+hdhI8iKRga9Za5SU&#10;9Q2WffiqC6lRolUDI289ZNDj41fvDQAQAZH3BEd4rPryyev3OYDCup9ffxCfvHa/6Zv3HrMZcARb&#10;NLOOEsEKkHz5/uP46oMr+Ir7BB004823H121ss/fe9z06ds8//tX8NOXz+EvX79o+v6zZ/DtJ8/g&#10;u8+exc9fv4S//Xgdv1IKzfn+8xfwxQdP4gMlpX1FCWEf5PJhfPTWE/jlm+v45ds3cdfZPRg3vCcm&#10;jOyFc0e3sC9X8cMnz+PD1x7GK0+ep87hg1cfYF+ewl91TgGcz6/hr189i799+wJ+/OwpfHz9Plx/&#10;9izrctyfPWfbuu4PXrnbtgWaXnvyNJ599DCu3LMbD13YgkcubcdTDx3AyxzjjzgW33wiD5qXeJ1X&#10;WH4Ih7fNwwa+a1bNH49xQ3shKyUOzUIAiaaNbHj77ZQ+wG9FAy4beKBE3iMCJP7UvpKF1vAZlVRH&#10;U5G2asKPfn6ECZAUZGeiS0kRVYjOxXK/L7AErZ2L8pyK8ywHiSVqLcimUZeGJCWPbdOcfVLC4j+i&#10;/h23opG8R5o3RjQNI8GQ3JwMZGVo6tzEACDJDAEkCTQIk5LibDs3NxN5eVkWcpMpsJKZFgAk8iDJ&#10;yckxSJKVkWk5SXIy0qk0U16WZg7JQ1lRsU2NKpWXKJyjGJ2prmVlFm5T3bWrqaayK3p2r7IcJZoy&#10;tW/PWqqO6mmeI72Uz0JTHnuAZMTIQRgxapB5jwwa0htDh/XFqFH9MXbMIC4HYCjLhgzuheHDWHco&#10;twexnnKX9KvDEJuxZCDGjByJ8aNHY/zYsbY+dNAgDB6oWXAGWVJXeVuMGiGNwqiRY9j2WIwdO47t&#10;j8FIlo8cOdrWR48e45ajxmL8uImYPHkqpk6ZhmlTpmP61BmYOWMGZs+agVkznebMnom58+Zg0eJ5&#10;WLZiIVavWYpVqxeb1qxdho2bVmHz1rXYsnUdduzcgD17t+Dg4Z04dGgHDh7ajsPUoUPbcPjIDhw9&#10;thPHju/CyZN7cebMfpw5zeWpvTh9cg9On6C4PMvtc2f34cK5AzjP5bkz3D6j5T5u7w+sS2d5vCUe&#10;ZbtOu3Di2B6cOLoLxw87sHF4n8JS2CcvNGX/7g3Yu3M9dm1fh+1b1lrS000bpNXmgbJ21TKsWr4Y&#10;K5cuxIrFC7BMYTjzZ1DTLPfG3BmjDXJMHDcQE8YM4D3pj9HDeU8HVqN/n0r069UF/Xpz2bu7eQj1&#10;6V2DutpuqOqqZ6oAxUX5KMjPRZZy5eh5ThXcSDSPKkHDZP4ukuJo/MTQWKLiYmiwRXdAVEQ7RIS3&#10;RbiWpvbcbofwsHboSKO8Aw32dprFqVVLm4K7ExXWphXC27VBWHtKM+WF0RDmb0sz6ETS8OlEo6kj&#10;jagOVBiNsCgadS6pMQ05QRF5btCAE0ARKHHAggZhhMJetO625VEiLxBJ3iPRYfIiceAjCEiCEiix&#10;9nR8tACIk79uUCYEkMRwXbP8RXiAJKoDjXgZ2OxbrMCOoAjPEctzuhAST3w/RSsfBK/feXwIbrRE&#10;uOUZcRIwCRM8kZdJC3macJ3bgiqRyiHCa1IIT4wAkLxCJJbFePlOpDjeAwESB0Ta8O9vO34jdKCx&#10;2p6GrY5XrpAmNGBboSw7DkN6lmL66D5YNXcc9m9aZGE2R7cvx9YVs7Bo+mgM79MdOSkxaNlYgNrl&#10;ZBIgacJl8wb10ILvcQGS9vz2iOB9FtAQxPDhiEDJbwGJeSDwvsv4dnCCSxrYgiOW90KAxEI6KPN6&#10;8LxI2K4BErUhw5vlPiAx7xG2EwpIVFfn0rr6pZARAyQR0Q6CsB0HTZycR4v207BXH7W09oLygYC8&#10;LvzcKCaVcakyzWQjKY+GebLoPAINgn5sL07XrXMJICiRN5cqVz4S5R6R5DHivENcqItCXCychgqE&#10;2PggSefj2Ek6xsbIh0LyIOnkvGncGFIcA8kAka7HxiqM90ieP5E2hj5QcVBF/RGwkkeSu78CQzqX&#10;+haAI1ECQQqT0gw3kWyL2+oHzyGvFAESm6GG9W8EJFI0151SIngslRkdi6yYOC49QMLxT+rIvnZU&#10;slfBk0SeIx7j+PfkfxyQyCVS//UTGHHGtIwyGoKefKNT0nY9Goj1aCgGxG3f88O8P7SkQWcSlBCc&#10;8OTgiGBJEHCYwelv0xj0AYmfYFBtmgHJslAD0upzX2Cb6ypz274B7AMSdw47T0h7ZqxToW36S6sv&#10;aOKVBQxZ9UN91Pl0fq6rXEarb+BbeeCYELjh6fe2Q6Vjfg+QmKxNtS05Q8XPv2E5OOz8ugYaybpW&#10;3jeTQm1osBs08foXbJPrIQpAEm98zCDyrk1y9dy1mweEGesy2tWfkPtkbQWPC8gbw0C939R17QdD&#10;oaw++xkcL+6/mfVv4j6DJFqy3CAJ++XV/1e5tv0x/b9J9XU9AUDCdZ3Xfzb834oDJH82QHKLPEjY&#10;H5UJXvi/JRu7kPGTbhjb31y3PVs8jy83Ru4aHCBxUEYSGHHXTPH6b/kPtsdlk/r1kRYXjaG9umHV&#10;7LHYuGg81s8bgU3zhmLD3KFYPXMwVkwbZHBDXhEWLmIeH/LAoPE/RqBBcMDJvCw8CVgIOiya2M8k&#10;oOJmcVECVR9seMcaFFFbLuxGITTyJBHomDKkiuvdTVO5PX1YNWbxGB9WSPNtlhjl+ejDduoMkkgW&#10;SsM+z5b3yGglju2BKfJQYfs2K47Or/7yeB+IuP5xOU7rzvvDIITqeeeTB4lAiDSHHxACIS5cyIET&#10;80jxtoOAxCVlnT1aniM9OSYcm0kKualhWXfT3LHVtu17jsibRJ4lc8Z0Z38rMWNEBWaM7MLr6oaZ&#10;rD9jpMCR8q5oTGostGnexMH8cKlEcSY/YqPaIZEfP5H86GzTvKlNQSpIIjjRpGEjbjdG08ZN3NJT&#10;M2+7WaMby3WMvEw0u428RyxE7eabTRbS5j17/m/DPbdaZ7n9TXC5R/SO1/ulIQ3cWH68De1Vhi3L&#10;xuDEjnk4v3c57ju2Ho9d3IZnH96HFx87hNeunsD7L17E5wpveeEiXrx82ADJ60+eNAgiIPLG02fx&#10;6pUTeP3qKbx97fwNgERg5HUa7gZIWM8Ps5H3iDwfnr+s2WyO472XLuGLtx82QPLZmwqzcR4r0kev&#10;3mMw5IOX7rIwnw9fvtuAzZes/827l/Ht+4/hm3cumweJ9N37jxskeZ/1X7t62kCMQnc+f+dRfKQQ&#10;HsGW1+/HZzz+S9ZT+SdvPWJw5NO3HsYX7z6G7z95Gj9+dg0/fX4NXyvXyftX8M1HT+KHz5/DzwrP&#10;+eZl/PCFQnKu4csPr+KjtzRjzv14++X78dZLD+CDNy7jxy9eYp2XcNeZHZg5aRAWzxmLe8/txTsv&#10;yUvmcY7DvRyDC3jt6Qt450VeE9v46r0rPP9lLh/Dz58/jZ8+ewpfv3/ZIMiTD+zB5bu24Rnem9ef&#10;OYU3nzvL8TuMx+/ehUcvbcfli9vx0PktuPf0elw4sgIXT6zGQ3duwZX7duPpRw7jeY7F80+cxgMX&#10;tuHA1tlYM38YFk3th7kT+2Nk/yrkpMahZZNGgRCbZpRykciDpMHtt6JBPSWRloLeJAqn8T1IXD4S&#10;V16ff5f9PCTh/JhOTYhHcW4OupYWBwCJkrR219S2FaWoLC9GFbdV1pXrJYU0DtOTaXx1QpuWTfj8&#10;a+amP6H+Hc6DpF2bFpaQNSszFTlZabbMTEt2xqQ8SKh0Hi9AkpgUh2R5kaQkIJVGpsq07ofeCI6k&#10;W30Bk0ykpaUhLTUN6VQm1zPTUpFFZWuGEk3tm1+I0sJilBeXoEtZuYXVmMrcUl4kVRWarUdJJruh&#10;rtpBEuVpkJdH31490MdTv749MWhwX4wcNQQTFA4xaRRGjxmCkaMHYey4oZg6ZTSmTxtry0ncP5n7&#10;Z0wfj5nTJmLqpLGYNH6ULefMnIqF82g4LZyHJdKieVgwdxbmz5mBhfNnY/myRVhDo37t6hVYR21Y&#10;swob1q7CujU09teswPq11LqV2LRxDbZt3YAd2zdh+9aN2LltEw7s24nDh/bi4L5d2Ld7u+kQy44c&#10;2G06vJ/7D+zCsaN7cObMIZw9fwTnLhzFiVP7ceLkXhw/uR+nzxzE2XNHcMZ0iPsP4yLrXDh3GOe4&#10;79zZAzh7dj/Ont6PUyf3mE6fFNw4YEDEoMbRnZa/4+gheYlQh52OcP3QgS3Yt3cj9uxaj93Uzp3r&#10;sGPbamzdshKbN8rzZAmvnWNgWsyxWIzVqxZh5dIFWLpgNhZr7ObOwILZ02yGmFnTJmDa5LGYPGEM&#10;Jo4fjXFjR2PsmDEYP24sRo8ahRHD5aEzCIP798eAPn0woHed58kj6NUVVV2LUVGWh86leehSrpw1&#10;uSjMU0JgJRCmIZRAg4frmZnJlMLAkvnMJSEpMR7xcXEmzZoTRSMlWv/J1n+4adBE0PAM4+9JMCO8&#10;Aw15zarSqTXLWyPcxPKIdqYwgZGI9qawMMGNduhEY96mvG7dEh3atkKYkkS2ZxsdW7MdrtOI12xR&#10;go9RNMokAZL2Hdqho0JRaFCpPzE0HKMjOiHKBxoRDnTEKK9HNI1lSlBEScoFSgQKIjuyfU8RCpWR&#10;J4mgSISTIImOV0iNwmhUpt+/pvZOiqMxF0vDMSB5lwiU0Ijk/oQYwZpO1n9rm9cq+BEnbxNKoT7K&#10;TSJIE8v+hspykfB6E7g0iNHJKZZjEtuxJWJMgiDyAmljbVg71hbrcnzjI9kGz58YzXsby+unkqiU&#10;eBqkVGqcPDM6mVdpalRHGqkdLQQ3LVZlHbiPBmpEKxq5zWnktkRheiT6dS/A5OE9sXzWGOxZPw/H&#10;d63E8Z0rsGPVbCydORbjBvVAOZ+pji0bo9Ftf0Rj5WWimtz2Z/Meacl3d2u+y9s2aohOLZubES2D&#10;W+E1mXwfZ/AZ07olZqURboa6jHIDCg4cWZJSynJgmKHvgwffSOd18xgLlaGc9wjbYbkPSLR9g2iA&#10;KyTHIIzOwTo6h7xHEjVFrAGEyAAQkZJk3HuSx4cM/YROrq8GXQwwCJSoTfXZtWu5PVgm2GCQRNfQ&#10;Tnk7BBV4/1hPEiBJ4LOu5LBJ0ZFIjuF5YnkerssDybyOVFfPlMS2BD0sx4gBI7al81lZMBeJeZJY&#10;udtnIIh9tj6al4gLt3HhRsrlEc1nw5vBR548Gk95j7APBrK8MYsV/JPXCJe6r0r4qnK1JWila9W5&#10;NHahcMTgEpeCIwHIpDGkksJ4jnDWN4+RSKQLfkTFGPBwkCQmAErSo2JtX4an1IgopITJyyQKmTFx&#10;yI5L4rOVgPGjx/zPh9jUVPe0uHEBEhl0Ztjxo9fgiIw1GZuUQQvqdhpr9Wi01ae01PbtNDydbuVH&#10;styuZUjKmBVgCHql+B/QPkCQboAXPJ9/XoEWhdfIg8QMSPWD5b4xaUYk6/plvvHqpG3PIDZjM3gO&#10;1fPbsON4vN+XUKNUugGQ8PySb9Dacd65zWD4HUDizh9q2AcNDX89tMwvd0bI7wMSB0TUF507pMzq&#10;ue0AIOH4KAxD+r8DEjeOv5U/Rib/+gUK+IxYHhK1w3ou3CNo7FvbOt47JrSdfxnnQF+crI53bp3L&#10;H1e7rsA4sq4BErYpz4n/R0DiwlTUthtTf1z99dAxt3Jezw2AhP3y4YUPSG7hOR0gYV8ESdSfEIDh&#10;gIkzKnW8f22h7YZes6RzmPeS58Hk9vn95DqvLwBldM1/rIfbdH/Z3q03/RGtmjSnQRKPoX2q+Mdu&#10;DDYtmoi1c0Zi+fQhWDNzENbMHoJlU5VXQ/lCHLwQOBDYkHeHhb2MrKFh3iMgwQN/phbBE0GUuZrK&#10;VslJLTRHMILb8iLx4IPAgyDJTGoWz6FkqgqBmWqApNogyXRN7av8JEOrDXwISPg5PiQ3S0x/83BR&#10;uIvlLLE8Jmq3DtO5FByZpPZ4vNrXDDA6p6bL1fXZdKYGglz/DZCYd4mgjQMpgdAa9t2A0TjVdzlM&#10;/L78qwRJnLeMwIhmpXGApDcWT9ZYBAGJn3dEUl4SLQVNZslrZFhnTBtWbpBk5shK9r0K00cKGHXH&#10;jGHyLunu8rtMHIjhfSpQksU/LvEdkBbfCdFhAiRN7L/zTfXfeX6wCIQIgmjZvHFTNG/ipG3Bk2YN&#10;G1t5iybNrEweJBaSc/vt0Ew4Bkhuutmk/D6hvyH3O9FvXUs9jx4gudX9DdGze/tttyOsbUv07paL&#10;NXOH4tDGGTi9YxHuOrQaly9sNUDywuWDePXKcbz3/J349LX78M5z5/H8wwdN1586hfdfuMvCauQ5&#10;8srjxw2QyKPEQMbzF1lfHiRnTPIyESB589o5C48xeCGPh0cO4aUrR/EW25YXyUev3YP3X76Et58/&#10;b+cTnFF4jyRPlnefv4BPXrsXX771EL5Q6M2bD+IrgZJ3Lhss8fXp9fstX8qLjx41QPPJ6w/gi3ce&#10;xYe8jvdfvZfnuAsfvX4fPmM7nwjIKEHs9QfwAfd/9tYj+E7TC3/6tMmHKPI0+fbjp/Ddp89YaI5g&#10;yXdcfvXRVXysnCGvCY7ch7de5Dlee4j1n8Rn71zBxZNbsGz+eGzjR+595/fi2qOn8NLjp/Hq1bMG&#10;SF564hSefGC/zezzqjxxON7vv3IP+ytPmoetr88+chAPntuIe0+txSMXNdPQdjx6aRvuPrEWp/ct&#10;wYndC3FyD7V3IU7vX2zLk/sW4NzhJbjz2AqcObQMZ4+uwvlja3Bk1wJsWz0RC6f25jPcDbP5jhg7&#10;qAZ5mQlo2bQRGvHD2ockDpAIfnhwRLMk1Hc5R5zXSBCMBGGJvFYVF++8SDq1bYPkuFgU5mQZIFGI&#10;TdcyLYsNjgiKKGlrVYUgAw3LkkKb3jclMZYGT1u0bqnfyR1oeMdtuKPB7WjatAGNvbaWe8TASHqy&#10;5SARGNFMNZq1RuDDAElqIpJZTxIoSUjgBziXAiRZ2WnmRZLGeklJ8UhMZL1kHZNqM544QJKOTM12&#10;kpqCDJZlskygJC8rByUFhehcUmbeI74UZlPBZRdeZ7fOykfSBb1ru2Nwv14YM3wwJowZgfFjhmPs&#10;qGEYP3Y4pkwejZmzJ2PBwplYumwelq9YgGUr5mPZcnlizKMRvxBr1yz2tBQbN6zC1s3rsGv7Juzc&#10;thE7tm7Arh2bcGCvQkr24NChPThMHTuyF0cPc0mdOr4f504fxp1nj+I8l9JFrt91/jgunDnC7UO4&#10;84z2O108fwR3XTiKS9Sd5w7j3ksncN9dJ3EPl3ffedzTCTv+Io+/yOMv8vhLZ3kc91288xjOXziC&#10;k6f34fhJ9uGEr704dnwPDh6Wt8h2HD64HQf3bsG+3ZtMe3bxWuSxsXk1r5HatBpbeL0b1y3HhjXL&#10;sJ5au2oxVi7jGC2ei6ULlXdjNhbOn4m5c6Zj1swpmD59CqZOnYRJk8ZDSVdHjxqO4cMGW5jPwIED&#10;MGBAP9PAAS70Z0C/vujTuw6963qa5NWjGYiU3LVrhcKKKlDZtRKV3K6qqkK3bt24XomuXbtyXxeb&#10;6aaU97ysuBjlJaUoLy1FUUEesjL4DKalIjcrw2Y/yuZ2ajKfPxr3UZEdEBnVAdExNNpoOMfR+I9h&#10;eRwVT8MoITYOifHxNpVwbGwMy/jMqozLGBo1UR2VI6EjImnER/H3ERXeFhHhbcxzJJIGu7xIIj3P&#10;EZ0rmsZ4pCAGDfrITu0RLk+R9q1NDibwOIW/yPCXJwiNssjwjjye/dQyrIOtR8mjQx4csVHsE/ss&#10;QGLhMjSeDWw4wOFyjuh8bDPgMaJlm+A2+xbLvsWxb3HRNBijBTpo5MbSUOXSyql47ktgWVICjbn4&#10;oJITaOxpphpvPSWRBiC346J5brVLKYFrEsc0mWOcJIjCthy44LZXLniRnhSDTN6bTC41+42UQWUm&#10;yNuiI5INYHApmBEXhtT4KE+CH2qDhmE86yZGI4NtZKTQeEyORYaUGocsKpPrmdyfTeVQWexvFvud&#10;weNSYzsgJbYdDfFWNJ6b06BvjtykTujdNQcTh9Zimab7VR6S7ctwfMdy7Fo9B6vmTsDUkf1QW5ZH&#10;I7kVmtUTGPkTmt5+K5reRvFd3YLvaUGSVlS7Jo0t1FfAQMZxOp8ry0MiQELjWRDB97yQke0gA+8n&#10;5Ye1mEcHnz3lw7AkozL4KQdJaGD/N4BEhreVed4QPhxx67yfJt5LGuEGSGiQJyqPhkll8nLRNL+e&#10;PGPfeY64EBKDJDyHgR5BBA9oRKufFkrlQIgk7xcBEoUdCXCoTIBEIVjJ8tKI5vPhSeAsPpzPvTyP&#10;1I4PSDgGCjPS8X64kcbBgY8QoMTrFxBRHw3QeGPs6ik8hn20MXThTwZHooOePe76tE+QRGEzujc6&#10;vj3iTeq/4IiuUTAm6NVj3jY8RmPlcrU4abyV88VClSjN8JMcrvAZeYdwbD1Q4oOQ1AgBkBikRcZx&#10;+0ZlRMcjKzYRmTEJVldQJTNa++L5nMVg3L8jSWutD0gEImjY2cwaNPwMjkgyhimbIYOGWSggkW7X&#10;B3EAkMjl2kESBwcEGIKAxBnEQWNY8sGFZIahxI9uheqYB4r6JcNRRq8Zir4R6frnl6ktta98IsHZ&#10;R4LlvjHuH+8fEyo73oMiodI+39gPQICQc8uQ9g350H0+IJH+r4BEBomMDTM4/tVYt/pmIHvy+iJv&#10;EXcOnTe4X+e2fhsgUZ9Vn2W6H9S/ABGOS3Bb1+tt6zhdF++9nS9k2yCEd0ww7MP1zS/3+xkYb5ap&#10;X77xb+Orc4Xcg8B5WP+GNjlOAUCi9m/meQUj5EVhYCLYT1ffHeOPj5PGQM8A63rjqvVbWO+WkDH3&#10;/ztu+7w+SP51mQSdeD71wQchtq1+GTTxAYmDIf5zY9fF9RsAidpin/17pXtgQJHPvwNdes68Ptv1&#10;+VBG7fzJfjP6PdzGem2btUQRP5w0Te+KOWOwaclEGqkjsWLGMCyfLs8RatZQLJ3SH/PGBD0g5F0h&#10;6KGQF/PqELhg+UxP2jdPgMRyewiSsL4HRUyawYXlkgES7neAxCVO1Sw2lkhVXiCCHJT2W9jK2D4w&#10;rw/l2xjjAIXvxWGgYrybYncW2zC4MrSay1q2I2+UHpjMP/STBldj8pAaAyZ2LgMkPcyTRP1eONHl&#10;DzFIou0JbtsHOTqvC8cRRGE9O6cS16ofQUji7xe48cOPBJbmcywUZqPcIwvGC8ooJ0k12+1OVYdA&#10;kaBUPmNYF0wfWoZp1IzhFZg5oitmjFCi1ipMV8LWod243R3zPEAyrA8/mrOikJ3cCTkpUYjhh2vr&#10;Zo09QHIHjT3Bj1BAQjVpghZUs8aNaJg2QnOqJbdbNm1m+5wHSX3cQWO1XgggueUPfP/wGda7R2V/&#10;CvxGtHTS82yJuW91XogGSPi7bteiOao7Z/EDbCD2rZuCU9vm49L+5bh8YYvzILl8GK95gORDGulv&#10;XTuL52moa2abN546jQ9eutsSs777nDxFThkIkUeJPDzkbSJA8rbyZSiJ6wuXDIJYDhIeozwkAiYv&#10;PnbU8py8cvUEt0+b3rh2Bm+zrmDI+y/cyfNctPV3WSZI8vGr97iQn5cu2bb69jm3v3nnEXz9zqP4&#10;VLlK5KHyxElegw9I7seX71zGx9cfMEji50FRvhMlelWi2Hdf4jXyWuVd8s37yv/xlElw5LO3HsZX&#10;7z+Orz98At9+fBXfsVzwROE3liPkrUfw7iv34q0X76buscSwH77+IN575T7ce24Hdm5cgGP71uLB&#10;C/tx+dJ+PHH3frz0mMbsAsfzGB48t4XlO/DiFY2DQpHOWRjSRwJT7NNzHPPH7tqOhy9sxiPnN+Eh&#10;wZKTa3Hf6Q144Oxm3HtaUzRvwP1nN+GRi9vw6KWteODcetx3Zh3up+46sZr92IgrD+zH1YcO4q6T&#10;67F2wVDM4rO/jO+bWRMGoSg7hc8fn7Pbb0ejO+rZs9pECVotB0kQkDSUR8ltCruR5E0STM7qh9vU&#10;uzUISDq0aUPjLha5GekoK8h14TSF2VzP5noOKksLb/AcyVdekNQkM8L0H+9WLfT7aMjfAM/V4HY0&#10;a9bQDL6MtGSDIVnKH+LJpvDNSrfQGYEPAZKUFMkBkviEGMtJkpaWZPlHlJdEHiVxcbH2X/ukhATW&#10;TUGaoEhaOtLTnCdJqqaFlZLYJpWbmYWS/EKUFRajICcH+dnZKMhWAtcsFOVlo6SA11Vegj51NRgz&#10;ehjmzJ5K436JGfxbNq7Gpg3ybFhpOTQOKMTj0C4cPbIXJ47vx8kTB3Hy5AF+SFLKf2FlB3Dm1BGc&#10;P3cCF86fxD13ncd9d1+w5T2XzuG+e/jBee9FPHD/naaHH7yEhx+6hIe0fd8FPHjfWTx8/zk8eO9p&#10;0yPcfpTbD2n9/rN47MHzePjeU7jv0lHcd/EI7r90hOtHcM+FQ7jr/AEnWxdMOYBzJ/fh9NFdOHFo&#10;J04c3I7jh3bg2MEdBjz27NyA7VvXYtOm5fw4Xoq165ZgDbVq9SKspJRbZL5BjamYMX0ipk4Zj+lT&#10;J2LalImYPHG8JVudOGEcxstrY/QojB1FjRnFcVRY0AgMGTzIpkju20ezACmXSh169Kiz3Cc9e/RC&#10;j1rlR6mxZK+dO3dBaUk5Soo7c9kZxcVlKC4qpcpQVtqZKrftosISV16sfaWWRDY3pwA5VF5uEQry&#10;VYfvddaXykrLuGRbxcUoLCzkviIeV8Ilj8vN43OTyWePzzGXmRlZ9hylJiUiOT4eCfExfA6jTXFx&#10;UYj1AEk8laj/WvM5TE5IRCKfxYR4rvPZVM4Qyxui/2jTkFMYQHQkDTEBEHlfcGniekRYO4R1bI3w&#10;jm1sW0mOBTCUC8R5UsjLwoWiOECi5Klsi8ZXLI2naBpX4dwngKKlvERiNZuIzs3fZFIcjdZY9ptl&#10;lmRVgMRyk/B45QXRucJYZlDEwZEY87SgYcc+arYZzUrje1okxtFIM9ARhZSESAMekoBHEvcZIOF+&#10;QZKUpCikJkcjLZkGfkosMlLikCkIkR6PzLQ4pCXRmOOxUnpSNDK5PzstnmIdKtOOibXynPQE5Gel&#10;oDAnDQVcFmQmUYkozEhAUUY8l3HISxXUiEQGz52hZXIUj6cR6EnrvnSOHPYjW31JlVzfdP5cKo/n&#10;K6SKuF7A+rm8DkGY1PgOSIlvz/vaioZ4Uxr3TZEZ3w49yzMxcXANls0Yje0rZuLoNgdIdq+ba9P/&#10;zuU7e0B1KVIj26Nl/dvQ5LZb0cwAyZ+p29Cc7+kW9eubWjdsiA7Nm0Gzq8jIlrEtUCIj3IW6CJA4&#10;49rfNsM+pK4fviHjXmBEYOC3gEQhIMo/YoCEhrxCbRSyEQQkXPcBCZcp0byXMXy2o+Q9wmf/Bjji&#10;lRkgcXUMjrDPlkhW/WG75jURxvPpvBLbNpDAcwvkKHzK9bWdXaO8L3xAoqX6aAAiKhzJ8n6KEiyh&#10;5P3E51sSIFFSX8ERAQu17TxDXLs6j4ELllt/DIA4GCJpPCWXXNV53dh4ct2NoSAIx4PXpvCXVF0j&#10;+6TrUt6cZPXNAIna17hKPM7y2Oi+qQ0fkOhe8PdibbhxcjCEZdw2rxGDSyrTPRMc4W9PUpJVARLP&#10;G8S8RiIdIEnlUuvOeyQe6dF8xmMTkR2X7AAJt21fZBzbiWb7kRg74t+Qg6SmqtZNa0ujzPI30Miz&#10;kBp+6Bqs4Lp0m6d6NLCDOUiCgOQ2fijfyo9oE7d9A90giUnrMhDdR7VvEDsj2YXS+P8xNyPaBycy&#10;pLnP2tMxf3TyjU2/Lde+26fwnED7OjZE/vGhbd2w3zvut8f/tjzQjsaKUj/sP6ueMX2jkR5UKCgJ&#10;KMQACRruoQoa1ya2LY8eM5Z1/SHX49exfnPM3H97nQKAxKRr0nh4Y8Lj/eu0NnQNMvpv+iOfCR7L&#10;c1n4k+p6coa9AySCGuZtJHgi+duU32c3Jt6Y6h6H3G+//+4Y7xwqC0hj4MYjdJy17o9DQNy2cq77&#10;5/Pb99v16/pjE2jHOzbQtlfPrlfrqsN9geu0dSfzHJEEbjxQcsvNISE2oe2btN8/xgcqrh03Q41g&#10;jr/0r98fcxfe4561Wzhmf0Srps1RlpuP6fxo3rxkOrYun4z1i0Zj+awh/EM4FMtnDMOqWcOwkkbL&#10;kikDaLTLwFcYjEJDBDvqaIxXY5pyg2gmFZbPGKm8HlwKpIxRWIsDIQZIfitBFoECgyYOKChsR0lV&#10;5dkhUCJPEluO6gUlgjVwMd6fbUbtSvLu0HZoWW/2qQcmD+mOSYO7O0AyrEcAkAiOTOFS8EXeJc5j&#10;ReerY7/l6dLXvDB0Lk39a3lXJg4IgA+VzxP0kAeMAZK+7F9/LJqkGXsESdw1+x4mAja6NgEW5UsR&#10;YBIomT2qO8sERhwAEQhxOUh8aayVyFWhM1UGRaYPKzdAMm1oOaYP5fbQLizrihkGSKp4TWxzfB/M&#10;Zj+G9CpBWXY08lMj7AMrNrwtWjUTFGlkEggR+JB3iCBIq6bc5rJF48YU91OtuN66aVPua4oWTRV6&#10;o1wlAiRKwq3fH39jN92Mm//gIMmfbqJuvoXPGss8+b9F/S7d71kQ3OWaqndbfZuCtbZLLp+9wTi0&#10;cRrO7VqEuw+uwOMXtuJ55Rm5cgxvPnPWIIT0xtOn8cKjh2nYH8Hbz54zrw7Big9fUkjNeQMl8viQ&#10;BDQESN6nka+8IJ++9oB5jcjY1/IDJRhlG688cRwvXD5s0EUQQCEjSgSrUJr3XrhgUEbnfYNl77D+&#10;B4H277S+KReKebOw7PM3HrBQIHm1WOjPU2fw2tVT5rUiD5Kv33vMZsZRbhLNfPPeS3cHJECiGXLe&#10;Fsxh3wRTfvAAiWaU+YTHfKVQng+v4LuPr+LHzxSC8zS+/egJAygfv/Egj7sHb+vcAkCv3o9P3pB3&#10;yiO4+tAxHN27Gsf3rcXDF/fjyj2HcPWe/Xjp8km8+fSdePbhI3j0zh02K82bSmp77Txef9rlalHe&#10;FU2D/DrH4NlHDuCpB/bgqXt38fhduPbQAQNOChvSdMYf6po0rrwX16+dwStXj9ksREq2+8LjR/AW&#10;x+iHz54xD5inHz6ETUtG8vfWE+sWjMHCqSNQlpeO5nzWBOE061JTqskdmsVG4TLKReJkuUgC0gw3&#10;yjuifCTOs8RAiUJwWC4A2LFtOxpCsTQUUmmApKEwS8tk5NMgKclNR+fCXHQp1awZBSjKzzYvECVc&#10;VU6D9m1aoQV/O1Kzxg3QpNEdaNnczV6Tncl28rKoHBTk5th/67PS5VHiwmY0k42k0IX0tCTnSeIl&#10;bBUUsRlu0lMMmETzQz2Gitd/6hO5P1XHpxoskZKSkkypyclIT05h37NRnJPPa8mh4SUvE/aZBnA6&#10;+53LfnUtL8KIwXxvzpmBTZvXYP/+HThz8hAunD2GO8/zA/H8cdNdl07hvnvO4r57z1EX+NF4Jx54&#10;4GJA9913nuVO999/Efffd4n1uY/LBx+8Bw8+cLeVPXD/XXhQeojrD7IedR/buueec7jIc9x5gedV&#10;SMv5w7hwTv1QItL97JNmW9mPC2f24/TxXTh6YDMO792Ig9T+Xeuwa+tKbFm/GJvXLaKWYOPaxVi7&#10;cgGWL5H3xgwsmj8dC+dNo6ZjPjV7ljw4JmDCBOU3GY7R/Ds3egzF5chRQzFi5BDz3OjTt48lju3e&#10;vTuqqqRu5p2h7Z49e5qqq6tNPQQ+egqC9ERNTS0qu3VHly6VKC93gEPAQgCkpKQz17uwrIttFxWW&#10;oSC/xGbRycst4XoZ8vNKDH5I2l9cpCS0pdwn0OHASUmxJHBSZvt0jI4tLuqM8rKu6Fwu8NIVZWUV&#10;PKeDJDpGIEbHCKhoBqC01CyDJGl8Pux54nOTRqUkK8TLKTExziCJvEgSBR4EQUyx/M3EIck8R2go&#10;RnO//rvN9aRY1uO6PE40BXZsdBifXakTohVmEt7ewKIkWCJIEhVOo1AeItwXmEGGRlakB0diaYzF&#10;RdJgi1YyVpfLI1yeJTK+FHpgIQcxBkeS4x2s8ZO4ugStNLZi2TfuT4pVX2kASrFhAU8NBy5odCXS&#10;KE5y0nS+8v5I5Xp6aqx5XEiZafH8LSvpclwQhgg2ZNAgo3L47sjN4jskm++AnFTkU3ncVnlOBn+D&#10;VF5mIvcnoSg31VTIOqrrlIJivu/KCjJRXpiNEq4Xs7wkNwWlUg6PyxLQiEN+Wgxy2becdCmO53DK&#10;zYrnOXmerEQqiefS+dw587mt86sfWre2s1NQwj6WZiejjGWCMFnJERyPjhyH9hzjVrw3TQ2SZMS2&#10;RfeiVIzpW4mFk5SbbhqObFmGk7tX4cDmRfxunI7F00ZgaF0XGqmd0KZhfTTju1mSF4lgSVO+n5vz&#10;XS61bHAH2vNbIrwVz+EZ0QFYIeNdwILbAiGa5caACPeZAe3DFEr1HBhw3iNaF4ywY9WWwQEHRgRF&#10;VKbEnpoGNllGe6jYrsJIBElkyMcr9waNauXgkFdDqNeDTTNsx2ndeUYo9CWBz60Agrw81DdJ/fFh&#10;iYCPAIYLhdHsO0FFt1Oi3Has15Hn68i2Olq4lYE8/k6UU0Z5aaKpmA7erEMKZaFs6mJeZygIEfhw&#10;Y+FgiJKpKreHQnpsLDSmGmuNPZd2jRw3a4f9NMDEa0rxJGija7PwGv7eU/gbExiR54gt9du0dYUR&#10;CcJIbhzs3lIGZdi29Y3ndWBG5xYY8cY5nGNLCYqYBEyotEj+Rn0JlHiwRKE16fISiY5HRgx/o9EJ&#10;LHeeJilcpkUJkPD98O8CJNXdaiyUxbw2KIMjNMJktNr0tzSmJR+MKOfI7awXED+OfwtI5MHhh3jc&#10;aIzL8HMGf/C/+gIDHlgJMZh9hQKTUCM3YHCyTftAt3O4fT4guaHc2/bXJd/w9evZfrVt/XT7/OP8&#10;/gSO9+oJAAggaT1gWJvR6q7vt0DE3/YNjICRoTEJKfPLbV2GunetJq6HAhLrh39NXrn1m/3Vuhn6&#10;XPqAxEESXYuu10GU3x7vIIAntUdjPAgv1K4DI857ROXaz30hx1l9fzy5blJfvXH1AZh/b7XPPJZ0&#10;nNf/4LgHx8wfYwMJfpte/+18LAveA++++/3w63rbAU8OjZG3X+t+md9XteHvu8WbOcfGiOfwQdBv&#10;IYcAiSXI9dr1x8DaMHmAxDvmJuoPf/gjJWNU/Vcf1Vddv/rt9c+/dhsr1vnDTXwG/wiR8AlDBmPr&#10;ioXYvXo2//CNxao5g7F85hAsmznM/pur9eUzBmPptIFYPFleFJqKV54PypnRi0a7oIiT74UhWCJI&#10;Ynk9xghuKM9HMDRFMm8RgxGujiCKYIPARgCQcGngYpTghQMkghH+8Xau4V74jFdf6/72NO6T94hC&#10;aabLe8Q8SBRi05P9q6O49OoLivweIDEoI0iimXgm9rc+SoIhPqiRVKb6iydpxh6Vu4St8nRRqI+g&#10;ip+fJZhQVueuouT10c0DJb4XictDokStgiSWe0ThNCO6YObwzgZIpg6WyjFtiKCJytnOsCpeaxVm&#10;cVxn8ByDehaZB0lOYidkxIchsn1L8yBpSeOzFeWgiOBHM5Y3s/UgIOF+qg3LJcGTFlTzJo3RpGED&#10;B0j0nMkzxDxIfC8SF27jw5HfByT6LbskrfVpvIbxD3ddtwKsnjsUx7fOwl37l+H+o2tw5c5teOHR&#10;Q7j+1GkDEYIcWirvyPOPuGl/BTAUSiPvjQ+UNFXi9vsvXDTvD3mOCJAoyarygigcRp4lKhcY0T55&#10;i8h7xODIIwfxzIP7aPTvx6tPHLc6b9HI17o8WbQUhJE3ibVx7az1T/sM2HCfQm90PvVVgMTPgyIg&#10;o1lw/OmCP3/7EZtG+G3uf4v733nhErc1G46DJkrq+sU7l/GjQmk+edoDJA+aB4mAyI+fPWMzzSg/&#10;yZfvXTZ4Ikjx/qsK37kPH772gOUT+e7DJ/Hdx0/j5Scv4Ni+NTi4c7kBkqcfOoan7zuIFx89jleu&#10;nMZT9x/A43fvxnOPHjU48vKVE1w/glefPG2Q5C1er5LZXntYgGQvnuUY6R4oL8svnz+LX7/SlMHP&#10;4weeS+FBAirKWfLWc+fw6lWeg2P36tOn8OnbD+PXb19ifx/GhcMrsXCyfnvdsXLWcMyeMMgASesW&#10;TdGIH9M+IPEhSSMBD8EP5Rq5TaBECVwll5jVeZAEc5A00iw3DRoaCAzjx2QSDT4Bkty0ZOSm03jI&#10;oIFAo0EeJF1LCy3cRpBEnhd5WekBQKI8Ca2aN0HLZs6LRGrfpgXiaYTlZWegpCgPZcUFKC7It1AG&#10;eZVkpClBqwMkaZqGlOvKSaLtFE8KqTFgkpJIIzUeMTExNC5p8EXzwy7Bhdr4UEQSNEmiUhKTDIbk&#10;Z+WYctIykJWajsyUNBp/CUhPTuQ15GL0sEFYt3Ipjh7ag/Nnj+HiBYWonMV9d5/DPXef9XQGd991&#10;GndfOoW7uLxECWZcvKT1M6Y7L53EhTtP4PyFEzh77jjOsK3Tp6kzR6ljOHX6KI6fOIijx/bj8JF9&#10;OHJ0r+nwkT04dHg3Dh7ahf0Hd2D33i3YvWczdu7agB071mH7tjXYsmUlNm5YTi3DhvVLsWrlPCxa&#10;OA3z50zG3NmTMHPaeEwaNxKjhg82jR05DKNGDMUIhawMHoB+A/qiT78+6N23F3r362Xrdb17o0dd&#10;Hap79ED3mhpU19SaBDzqNNVwbS26datGl65VBjSKi8tRKKiQX4j8At7/0nJ07tIVFb4svKUGVZox&#10;p1stulbq2O52fFlZFxQVqw3BkS7crkRpaVf4M/CUllSguKgCmrZYM/HIA0RQRNCjqLD0BghSWFCC&#10;oiKWlcg7RCCkC8rL2QbXdYxUWlphM/x0qahCRedu1r6OKTTvEwdp1Je8vGI+c/Ii0ZTHGUhJSbXn&#10;yYVvCdiluDw3VFJSAmLljaFZYzQ9rpYxlPJCKAcBZZ4bUTQIo+Vh4gCJAYp47hNcMVDiiwYXFRXR&#10;Hi7cpoN5mWhb0+dqalyblYbGlk2La14fNMRiaLyxrUS2mZRAg5VLKZnr6fydCPyl8TejGXACSooz&#10;qTwtWR4cifwtCBLSeFLYSkossuS9kZ5g0EKhJibBD0/y+jDJ8yLTgY8cwYWcFBTkpaGQ7yTlbinM&#10;d+sqs/L8dBQVpPP3n2kqLshwdVmviPuL81K5TEUxt0sLM1BWxHcF62jdxGNLuV3G9fJCtsF6xbkp&#10;KM5JRomUS2Xzt0wVC5ZkJ6GQy/8/cf8ZXsd1rWuiz+1tSZYoMSeABAnmDBKJBANIAkTOIHLOOefM&#10;AOYclHOwZAVblqxsSZYlW7KSbUm27G1Lzva2dz6n+3b3fe6v737fmFULoKx9uvvH8f3xPbNq1qxZ&#10;s2rVqlXjXWOMKe3d7bRvTzj2x0Ygfp+OEc1jcp2Ki43ksdifxqw+OR4dI5FjPrCbzzyWKTo+jyMP&#10;0+htqygayJtosK9ZRON8EaI3LUPqnq2ozDmAvsYSnBppw73nJ/DoHSfwwJUjuJXvjpMDjagvzsSe&#10;8A0InT8Hi2+5xbxGFs103iRfBkhWBQVhbYhyq7iQDoMeMtopLQuOyIPBwMV6B0m0zSAJ17XswxHn&#10;NeHCOawvyk/Oal4ZBk1ogKtvb7tvuKs/Ax2+ES+t4n1JbZVnAw11m6EmIFcvg97AjSSIcI28Pr3t&#10;Ag5fBCQCIs7TwuXwUCmPDMEGAZEN07RRgHC5wnCoaaBEMkAiOMTz1zWw6xAAEDy+QI2ghAdO5P1h&#10;4EnXSBDDgyQ+MHHeNVzn91FgZKuAj+8twmV5k2xdw+NwvBsFdpRPxgcjAiUBsY0nA0YeJLIxWqlE&#10;rvq89Nk4+LR1NT/XlRzXSo1HQEueIy7viHmRsNxuniEbEbV2g0neJJGCIlSEwMg0Ra7nM4EK5z5/&#10;lxCbrPRMc4m+mUagNIMG2DWAxNMs/TOoZRrX1wISwROXhyQASCS9NPvGuAw8M/Rk5NGo1Ev1TTyO&#10;Dw+8/a4BJLa/M459Q9oZyp6h6xmbWvbb+4aveTr4+/v11PQ6Sfuqve3v98H1QP82XrdfYAxq44/B&#10;a2dgQPv5xq+MW29f/3ynn7dK38CYMjI0lr+tt2X26Y/H+uXxdEyr8+SfY2DduwbT22jdjX/qmqid&#10;DwLUt2+8q72uo8Em7W9QQNI2z7D3pGU3JrbTuXv6rwCJnQPrp3+2NnbVW1/edo3X+2ymXzMHCDxI&#10;4PXpfy7++dh277z8+unH9tf/R4BEUv9+H4F6AQzJvGu88fJ41yvkxZNCb3SdlDzV7zdwDQLyrqMP&#10;SDw48jeAZNrn5cas7Tw2x3OTIMw/fAVzeH3id2zHoe523H5yHBcn2nBquAbHBsox2V9lHiSH5UUi&#10;WCJA0lOOQ12CBApxycNIc77BEuUX8fOOCFoIhCjExgERgYpcGvOZVJYty4PCAEe9vCfkuaGwFtZ7&#10;niZ+YlZ5fwiSOM8OJ4EIH4z0elP+2lTAmtLXC8ORtM3vww+hGWgoZJ1ymrAveZy0lECJTIeaNbMN&#10;z4MSGJEEOsY1jbEBERcy4zxEig2cSM6TRdeiICCty4NkrM0BEo1P+VI0Fje7jZtdxwckClWaDkgG&#10;GrIoJWFNN7lQGwdIBhqUWySN/aSiv9Z5kXwRkPTWpDkvkhru38i+qbLcWOyLXMUfihD+SIVgdYhA&#10;yHxqgUnQQ1q6aDFCFi9mKVgiLxLBEwdQlrHeByTBlCDJQoU/eIDkpht0X+v+9nW96YuAxId27nuq&#10;kMjZuPlmAZJZlhviYNoenByuwqOX+/HsvUfxwkOn8Ma3rtCofshAhEJVLM/I20/gg9cexA9fvhcf&#10;vu62CXIo/EZQ5DODJc9w/ZsGL35KCVR8/qNn8ZufPGelvEo0ZbCF0rz1qM2IIxBjYTuUDH8Bkg9f&#10;V1jM17j9QfNkUb0AiR9iI++V6YDkR9/lNtYLkGgMGquk0B6FAf3u4xfxZyU+/fmr+M0nL1qYjaCI&#10;AInKX7KNkrj+7qcvBzxK/qyZbH73tk0NLKAgQCLvkX/57Vv49z+8jf/807v4t9//AH/8pctP8vtf&#10;KNHryzZbzm9/9gr+8tmbNhvNf/zxfXz41jfwwB1Hce+th/HqM/fih995BD944T6eu67n/fjuM7dT&#10;d+BtLguMvPb0Vbz85EV8/4V78N5rD+GHr9yPN5+/E68+fdn0/RfuwE94fX77yQv4F47vnz9/i2N/&#10;xcCOPGAESD7mdVYbXVd5m7z5wp34RGCJn8kzXzuFQz2FaCiKRWdVsk0V3t1QhAS+uIcEL8R8zWRj&#10;cGQ2Fs2egwWzuC4IIgBigMQDI4ImXyrtPxcL5szjvbvQkrRu27SRxlE4dkfJ+yIC+3dFIfVALHLS&#10;E5GXmYrcjBQLSTmwbw9id2430LCZRuEavhAuW7LYAIk8SIIWzrOZNsLDNiJ21w6DI0kH9tMw2W15&#10;HqJpgBokESCJojEaHY6YHVHmVRLJ4yvcRv/ah4VtosHqAElERLhBEYXYhG1WLpKtDpCw3LoljAbj&#10;VKnQB+Ui2RW9w7SDywIkBknYf1zsLpQWHsSpYxN47OF78Mw3HsWzTz9GfR3PfPMxPPHEQ/jao/fh&#10;wYcczLjvvtup2wxm3HPvbbjzrivUZdx191XKLd9623lcunyW4osmy8tXztnyhYunce78SZw6fRRH&#10;jo5hdGwA4xNDOHR4BIePjAZ0ZHIChyfHMcHl0YlBjIz2OY30YWCwG339HejpbUVre73NpFNVpfwc&#10;RSgs1HS+WchIz0J2Zi7yDhYiP7/IpgTOLShC5sF8pGbnIikz21MOkjJ8ZSM5PRspVCqVnZ2H3Jx8&#10;9sX6tAwkpaQjITkV8YnJ2BuXgD0KVVL4S0IKDiSl4kBiKhKS0pCUmoHk1Cz2k8P9eAwuJyRnUhmI&#10;O5DGfZJZqn0698vAgYQ0AyW+BEwET+LYTkBD8sNtLORmv+CHD0wSuE8SkpIEQiiWWpeXiJSQkMi6&#10;NAMk8iLxAcne2PgAgFEpj5WYHbHYsWM3onmP+B5ILseNwJw8myIRFRWJMN6LPiDZYoCExspGD4YE&#10;PEbWm9dGBO/5KAEJ9iFgERFOI2TbJt6nGw1qbFP4mJa3CfKtp7j/NhplNKC3bRXwoDGkvBlso++P&#10;4Ie0jcc10MH+oiI3Y/uOrdi5KwK7dkVi924Bie3YvTOK368IKtxAiKTlXTuUZyUSe3ZGI3Y3pX12&#10;8HsuyLFzm3lq7JP3xm5+71m3O2aradeOMNu+Z2e4K3dJXKZi2dZAx77tiN8fg8QDu5AQvxMH4mIQ&#10;xzpJUORAPLclcBu3GyTx69hOQETQQkpgfWLcF8TtgiNOgiVRiN8zBUgSYiOQHLc9oMT9UWwXyXZs&#10;w21S/F6usz4xfjufQTu47uoTWJd8IMbkjyGZY0rSsXheSXvZp47P4+2J3oSYbWuwfdsqy0OyeW0Q&#10;tlCRG5YifvsGFKbFoqMmH5MDTbjjzBgeueMEHrp1ErefHjVo0lZVgARew1WL51lojeDI4lm3WIiN&#10;AInvVRLMZ/kXAYlyjyjXhQx6eRfIiFedwIiAh8ELM7JluDsAoXa+54iMbt8TxcGWawGJm9GGfbOd&#10;85gQOHDyYYaMd9eXDHm1lZeEoIHAidMWymZ7MbGd2goorF1NI9yBGxO/LxYyZH07SCEgoASmfgiM&#10;wIMPHwRKLJfHqhWWx2OjD0YUUkZtVimvK277IiDxoYidvyAHx+NDCANK3rmbuG7X2gMk2sff778C&#10;JAql0dg0dh/qyIPFvF8CgETnwzF428yzZVqojw9IDJIYbNH4tI8HtMwrR9BrHfuYAiR+QlYBFHmT&#10;GCDZsMnKSHmXsH34aj6TBEO+AEhUFyGYsmELIjZs/jsBkozMa2Yv0MvxDM8YEyjxjWQfhshj5GYu&#10;+3JeJQq9UQ4E7+Wa/Wh/l3dE05zSwGMf7oVa29hOx6PMm4SG3gwZezKYfRCi9raP+pmCI75hK9kY&#10;2XcArHjHMaNebb3tAeN5ep3X3zV9ece1Ohmw0+qna/p+aicQML1P28eO6Z+v0zVQSP/SSp7RPx2c&#10;TM8/4uqmjPfpx/TH+DdivXl6+G08aTzabgCB0nbf+8HPo2KgwKufLt8rRLk+/PwXlgPDCycxbwav&#10;jS/tF4A7ksbGdmb8S1yfulbumtqx/Pb+PtaOfXqyMBPpC22sHevt/Nh/4Hxs/6nP39pOP4an6ftI&#10;11/Hz0ISQDEw8lVcR4NRgMSXO1fuz1JJWn2Zx40n/5pOH6fzvtE5TEESAZLr2KeOoetm18a/77xr&#10;ZLkfaKDKgNV3TYDkxq9cZ9nFU/fE4GhPKy4f7sHZ0WacHqnHqaFa+xf3WH8tjdU6nBqux/GBaudF&#10;0lWG8XZN01uI8bYijLcqR0eBQQ8z/mX4W7iMEo7KGySPRns2OivSKYWHaHpb5RGZ2kceKP3yNuGy&#10;wQ/KwnQEOurkzSEIw74shKaA7QRInIeIH0pjHiaeBhpc+yHNKiPvDoW3tArslGOktQwjLVRbGSa6&#10;KnG0rwZHeqow3sE6D36YF0hnOQ53V2KsvdSBE45J5+Z7iYwqjIaGnJK3uvN1gETrgiPyINGygRx5&#10;uPBc+moFhwSV2Iedv6BJNttkBmRhNg0ulEaARFDEzz0ywDofkPRpBhslaq0SHElEV2VSQIIl3TVs&#10;x756qeLMGOwKW8YfxiD++C3lC8liLF+8ACECJAsVOiMJkCw0CYTIk0QhNf76FCBh3WKW1GLuY1P9&#10;zuDzk88JAWvd27r/p4ORKUCi+9PdlwZH+JwXHLmZvyW38KVpxdIgHEzdhTOj1XjitkE8/8AxvPTo&#10;GbxNY/qnb3/dTacrj4offgM/fuMRvPPSPXj7xbstr4dCVxTCIk8NeZh8xnYutOWblpBV0n7XAg3l&#10;3HBwRADkw9cesBlxJD/5q4CHtinHyQev3Y/vP38Hj3mXAZJPBV5+8Lj1JW8S9SXIomSs8mT57EfP&#10;4NMfPoWfvPmo5fGQd8gv3vum5R/5w89ewW8+fgFKEGuz6AgkCIx89IJJcETlP36gRLEv4q+fv4V/&#10;+Y3yi3zPvEPkRaLErYIj//HHd0z/ohCb3ygfyZv4Zy5r2uDf/fxV/OEfX8M///b7+O//9CH+84/v&#10;4/3vPYEHbj+CB247gtefuw8fvvF1gyPvvHQf3vz2nXj1m7daiM1rT9+GV75xGc8/dtbyiXz32Tvw&#10;1vN3G0DRDDUvP3UR3/nmJQuzefvlu/HDV+4zL5OfvfMN/OStx/Gj7z1m4//jp98xsPX+qw/ge8/c&#10;hhceO4MXHj+HN567A89//SyuTDahoyoBlTk70FISj86qdDSVZZpxoISo8wyQzMHCWXOxQNP5etKs&#10;NAZAPC8RAyaefDAibxLtq3Ulc12sGRSWLbV/waO3bsGuKMGRHUiK242c9CSU5GVROcjLSEPqgf2I&#10;j91tyVxjIiOg3AuaKWMl95cXyaJ5s/n9WGD5EyJpWMbu1D/HmlVmt03HG03DU1P9RkVQkeEOkMiD&#10;JNolzNS/9/Ic2RK2ySCJDNTt27cjJibG/s2P2BZuHiKCI4IkWzezLV8Mt25UqMMWbNscZopiO4XZ&#10;RCnkZhuPRe1g30osm5uZgr6uZtx9+yV88wklM30I33rqIUuEeu9dV3D+/EkcP3HIwMXE4RGbFvfQ&#10;4VEcnRw3yDE+PoTR0UFMHBqmRjA2NoSBgR709nWhv7/XbZsYxdj4MIaGBzA01If+gW50drWipaUR&#10;Lcrh0dWBnr5e9A30YUBtRocxMDKEbu7f0t6KptYmtFKdnW1o71BC0zbu14y6xlpUVJejrNKFwGTl&#10;yGMjE6mp2cjIyON6IbIPFiM3vxQHCyuQlV+G1JwipOQUIDk7H8lZ+UjKzKPccmpWAdKyC5CR7fbL&#10;4f6Z3J6SnokkQZI0QY0k7I2Px94D8YhLTGVdFpJSBUAEUKiUDCRyPUlwxAMk8Ylp2BeXjFh5hsRz&#10;H45PAOVAUjriEgRL0pDI/ZJSMhHP9f3yJDEo4kMSheI4yYtEXiOScooIgiQmTikhIQEHPMUnHECC&#10;4EmywmySzcNEnib7PcjivFHisXv3Xk97ArMibeM9ontum4CGQZKt5snk58UJE9gI34yIcBoY25ws&#10;0WeEQk62IGb7NuzeGYFY5csQtNgdjT27I7F7VwRidggKhmF7dBh2bOe9GLPNiYbzLrXZE21ljOAG&#10;+4nZoZLtKPWrup0xEQZEdu6m0b43Gvv27+A1jsH+uJ2IP7Ab8fv5PdsvELHLgRBqfyzbxG43gLI/&#10;VvAihtvZXh4ZghimaBwQDIhTXTS/r1Gm+P2sj9vOz0JgY7tpv7Qvyso4bouP534HdiIpaTc/h538&#10;fNg/2wuCqN7qEnYhjnX72VZlQuIuJLN9ciL3S4gxaVlKUcn1FF+CGNwnifumHNAU5AInUSZBkTT2&#10;lUppv6QD2/nMirZtgiKCIAlaj49mn9sp7hvPfeMikcy+0pN3UbvtOIInSTxWko7F65AkbxJdE53r&#10;zq3YE7kRu8L5fNxCI3nDUhrJwTRcg7EnfA2yedymsiyMd9XiyolBPHz7CZvu957zh3D+ML/jzRXI&#10;TthNo3kxFsz4KubPcIla5UFiXiSe5EWybMF8rA4OtulnZcwLJtgMNjTmA14grJMniQx4QRTJByQC&#10;G84LwUEA7eMDD99jw/KPyDinNN2vTfnL9tO9SHwQY/DE60+5TcJWreUyj6EpdFcIOGgMknKJqM7P&#10;+yFoscLCarau4zE82OLLPx9BAcs5IgjCZQMDBk4cIPkb8bcmbD3PYxOvweb1CJe3lkClZkoSiPAU&#10;RmnsDj44yOFAj+dVw2U7Ftv4gETX1qCJxqZ9uF1JUcPNO8atm1cHjy/pOBq3Hw4ksKHjCoi4UBqO&#10;QePlugv5ce3M40Tj4jkKtITzfCPWK5SJx2J5raeNpzWCJCwttEmf/3qbTUewRFBK4xQwkWeJbV+z&#10;Hm5mGwdCojfyN5GlvEaiFHKzmc+VMP5Gsmyub/w75CDJzMLsW/hyq8SqNLokH5CYV4Bn5PkwZAqQ&#10;uKSQ0i00+CTzHhEgkcy4E7hQ4j4/pEPGoYAA+/Rern3j1EJ7aAj6MMQ3JKcbiX6d1fO4/jZ/H+mL&#10;gMRvc826vdQ7+caw9vP3/7JjmPz9dC5+Oxv71Dinwxw/b4Rv2PuA5CYty8CYBkimjP8pQCJZvTee&#10;gHRMfibmuaBz4lj887Bx61pqm9r47azttP69z9o+L2vH41Dazz4L29/VaV+/Th4k0wHJdX6+DdY7&#10;jwrt44431Ye3v64nl9WHQRL1p/HqHLzzUDvt65+PnZP68a6Pk2tvHhZeH77sc9H+7N+X2599+/cc&#10;211zvbx9At4k3j43fIXL8uYIiJ+VB02uASTqX/tMAyQ3cV2zytg/8f4YdP6e/NAkdw4un4gPSOQh&#10;ovMUQJyaEco/Z/bJz8/giIn3HNcXz5qB9D07cKijHufG2nB2rNWm9j09XI8T/XU4PdSICxPNuHDI&#10;1SkPyZGuchxqLzYdbi/BRJsSkxY6Y7/ezVzjT7ErCCIPkt7abBrtmSbBAhdiUmD5OLQsLwrtazCB&#10;sjAdQRAv74ibmlfeHQUBSOJL3h0KcxmRN4glSFUOkHLTmEGRMoxpStPOShzqqsahzmouV2G8Ux4x&#10;1Zj0AMlEZ5l5iwh+CIoIjij/yhjPUYDEQm84Li0bROF5G1DxAQlLN9NNgcGRcfalZK0GfOTNUsvr&#10;Mw2Q6DoJCvVqSt46AREBkCxu1yw2Ws80OHKNPEDSV+PgiDxINJtNT5UDI50V8ijxvElq0zDQzP4b&#10;s1GYHo2dm0P4IxLCH5pQrA9dgtBggQ8fjsxHiAAJX1iWUIIjIYulxVgWJAUFAIlt4/rS4MUIWrQQ&#10;c2l83jKDz3beb4Ikuqf/K0AiUOdCv/SdEiCRB4kgiQdIQoJQlLnXDOZn7xnHqzSk33j6ioWsWAjN&#10;h8/gl+8/a7Djw9ceNjjy9ov3GCD50XcfMUDyj+8+bYlaBUfkPfJzGusCI778PCHySPnR6w/i4zcf&#10;Yd1jph+zTh4iPiB5Twa/QmneeRKfmsfKA+Y98t4r99q+P/new7ZdAEWeKII2ggAfvfkofv6eYIgL&#10;R1EODsEdQZBPlEOFy7/+yXP49UdKxvqM5e3QNiWL/e3HL1Iv4XefvIRf/Uj5Pr6N33z8snmA/POv&#10;fUDC7Z++bLlHlJjVzz/yz7950yDJv//ph/jPP79nUOQPv/wu/vTZG/i3P7yD//UvDpD8+PvfwMN3&#10;HcW9V8fx2rfvxUfff5Ln9hDeeu4OvM7r/dITl/DsI2fwzCOnvaSr5/HyU5fwxrN34nvfvhOvPX0r&#10;XvvWrZbE9VVN56sErF8/Y0laX37yEt789l34wYsKfXoUv/zg2zzfZ6z/V7/Bfh8+gW/cd5T9nzTw&#10;8vjdE7h0uJ73ezqqc3eiMmsHqg/uRUnWfuzii7oAyfx5mr1mLhbMnIP58gaRDJLMNkhioERQRCE3&#10;JgdIlIdEcGTBnLmsUxjOzZaYeGXIEstjEBW2GbE7omkY7EZqwj4DJPnZ6cjLTENq/H7s3xWDfTtp&#10;dO3aiV3RUYjaGmY5DgRIli5WMuO5Bkg0xan+Vd+pWWu2R1nbHRHhU3BExqdCAqL5ksY222mgWqLV&#10;yEgaqNvMW0T/6guM7Ny5k4bsbmfIRkReA0g2b9zE4/NFkWW4ARIatlsUbhCBSI7NckVsUV6GdRZy&#10;sJ+GYllxDo5ODOLB+27FN598CN98/D48/sgduOPqaRw9NITu7ja0tjagqbkezS1NaGltRldXJ/r6&#10;etDb2432duXvaEZHZzvbdqKtrRUNDfWoq6tFU5OgRgfru1i2c1ubSX00N7Mv9tfa0Y4Obu/u70Pf&#10;4AD6hgZNWm9qa0G1kpzWVLO/Ou7TzP3bDZK08Di1PE5lbQ3KqyuRV1yI9CyBhyykZuZyuQAZOUXI&#10;OFhiYCSnqBLZhRVIP1iKtIPFSM0tMliSnJmPpIw8JKYfRHJGPtKyC5GZW4z07AKkZuQiLesglWd9&#10;xiWlYW98ImLjE7D3QCISUzOQlpFjHifJaVlITs000PFFQJKQyP32J9GQTzQPksSUTGufmJxhUCVR&#10;4n7yRNkXpzbKE+IBkgPJNK7lIZLiKZUGuFsWDJkuH5IIjiQkJbFP7qfZa9LTkZySguTkFKSmukSw&#10;ykfiQnISsG/ffk/7sGfPHuzatQsxvK/drEkRniKt3L4j3LQjJpzbKZUx20y75FEhL4PdEdirEBDz&#10;kNhpHhNJNIq1HB/H78xewRK2Y9u9sZHYSwM8du92xLI0wJGwh+ewB/v27+I2tt+/07bv3hOF2Nho&#10;it+5/TGIY7/72Wec+uWy1uN5nITEWCQm7eX57kcKdSCOx47TGGKtjNO+1IH43VaXxP0S5ckhkCEo&#10;kCBAwfYHdiLxgDxCYpCSxGdA8h72t4fXjedEJSbrWDtxwNbZRxKlOpYHEmM4Fifbzjopnn0LjkgG&#10;R1JjkZ4Wi7SUPexfx9jNZVemClpwOYPbTKzLMJAxpTT2nUoJmKRpjDyGARJBkANStAEQAREpJdEp&#10;VWWCYEk0l7cjLXmn9ZeaxP7YR5qOz/5SEngddG32y8OFn6nCdqI3Y2/UJsRspSG7aTkN8iU0boOx&#10;e+sqpO+PRE1RGvpbK3D+SA8evPU4Hr3zFO67eASXjvZjpLOez+5Evmcsx8Jbvor5N30VC2ZoRpsv&#10;ByRrly7BhuU0qFf6s6Y4bxFBEcnABddl5Pu5NXwvEcm8H2iA+x4lPjixdYMC06U6J4EA5SFR/z6E&#10;MXgi7wn1T2N8m0I9BEn+K0AiaENt5NikzQId6wRvBEPcuEyqZ99TgMSHBgIR3L5KHivOe8SBBo51&#10;HccoiLB5PSLkrbVlAyKUT2cDx6XErVT4BgEkBzAsp4pAA89NwEOAxHloOGlZxwx4iWhZ14H7CBLp&#10;ukdvkKeGpvV1fVl/BjDWeLPwOLijcWrc/rHlZWKwxCtdwlbnsRO5UeFR8qJxYCSK69E8j2j+VkVt&#10;0tTB3GagZK3NcmMz3axZ7+RBknAlaxUg4WcmDx55kkSs5+8c6wVTDKCs3+RCaTY6QKIpfS0fyRY+&#10;v8LCsXsbn3XbItDS2PR38CDJzMQsZYan8SUvDvPm0EsvjTgZ4TMkGnAGSAyS0CBj3RQ4mQIkN9Po&#10;d2E2+hdSHh2ebnKz2Ohl2v/33zdWnZcF+5IB64MIDzD8j2Tj47iclwtf6tmXpgQ2uPMFA3iqXx1L&#10;Brbq3HGnDHD2w5d8Z7xO1U2N0zs2tweW/XUqYKBP32bn5ox6H4RMhyHO08ZtC9R569e2/UK/OpZ3&#10;bgHJ4PbPmXKgw5e7VmbIazsNd18OYNAgD+zjXVfKvCJoILlwGdXxONzHgQQBBWfY21jU1vqakrX3&#10;NW2c1wAQtvMBgrbbLEf+9ZzWbvo1cf9eUyr966/9A9I+AkFsa4Ycx+KLn7sPrgKy8fJY3lgCx2Td&#10;1Pm4cdvY/XZ+PaVztWSWksATr5Ev60vbA/eKG6/fn0Ej9Wfw6Qa29wEJ+512z7p93XkIaFo4hO55&#10;9r90zkzk8IVmsqceZ0dacUYaFQxpxImBWpwaqsOF8SaKdUP1OMm6Yz2VONRegkNtSlpaisMdZRhr&#10;0cwuBzFQ58JnXPiIwmRyoCmA+1kv9dn0vJqW1wsxkVeGoIP2FSTx2pm3hjwsLOGqJw+SKIRFUMTV&#10;O0giT5HhFiVvLcWhrgoDHoe7KjHeUe4BkjJMdFZwW6WBEkmARJIXySi3D6lf9iGvEEER9SNIojAb&#10;HVPhP37o0ADHNsS2w61udh5Js9yonZNmvJHXCpebOW6BHgux0bVwITa6DpKuiWaykYYa2Xe9pkpW&#10;rhFKoTa+PDjSW5uCHkvSKkCShN7qZPQKkCjUpjKR66nsly8wDRkY7eCx2nJQmr0De7YuR9TaZYhY&#10;E8oXkqVY5nmPLFkwz+SH20g+GFkeHIRlwVyWFguSOC1fyv2XKBfDYsvtcIugnO4x/760e9J95/3w&#10;r+v0TOD304cj7vnoljWL2OybZ2Fd6DJU5R/AXWfa8fIjk/gBDfAPX7kfmo3m5+9907wtNPuMAImm&#10;5NWMM5qW94ffuR8/VvJT1svD5DMlJ31H4TNP4NO3n+I+msXmW+ZZIkAiOCJvkPdfvc8gx6fvfN1m&#10;p1GOEXmRCIB8oFCZ1x80rxAlfVXozifff9SAyIff1Uw3bPcd52UirxFBEnmbKIREIEU5OQRHfvXh&#10;t/BrTd+rqXttppzHeC7fwO8+ecHCbH73yYv4xbuaUecb+AXP7fMfP2eeI8o/8tmH3zZo8puPX8Kf&#10;f/Um/vX37+JffvcOfvuz75gXyR+4/59/pUStr08lalW4zV/ew3//6wc2o80ff/Vd/PnzN/Fvf/gh&#10;/vtffoT//k8/wk/ffQaP3jOJey6P4Hsv3o/Pfvw8Pub1/N4zt+LFx87g6QeO47E7x/HkvUfxomah&#10;+cZlvP7MbXjrhXsscavyk3zvuTvx/OMX8MzXTuOZR07iWw+fMD336FmDJAIob794H37AfV74+nn2&#10;N4F7L/ThnvM9eOjyAJ64awJP3nMID10awIWxGt7vqShOC0dm7Brkxm9BauxWvpyv5H24EAvnzg2A&#10;EN97xDxIKDdjje8xMiWF26jNAgESgyszsUAzKMybh9DgYGziy2H0tq3Yv5vGRvy+wDS/qQn7aSzQ&#10;eNtJg24HjTVKkGTP9mhEhm2x5I+rQkP4nZA31Xx+VxaaR4oSSkZt5cuZeXDIq0Pggi9nUTQ8lYNE&#10;uU7Yp2a0ifE8SKIpeY1I0dHR2Bmj0IEY7Nm1Gzt3xBhEURLNKCVm3apZdJQgczNflMMQEcbrQ0Vu&#10;pUEbye1hm7FZuRw28OV342po1g3lPqgqy8PJo8N48N4rePJrd+PxB2/DvYIjY71oa65FbW0lqqsr&#10;UVVdgZqaGoMUXV1d6OnpQXt7OxobGw2ECHxoXdsFM3ygoTpt03JrayuaWprR0MR9WLZ1tqOjr8/U&#10;qbK3F+3dPWjt7EJDSxuq6upRWllJVaGqtg71zS1obuMxm1tRxxfZyppa21ZQUoL0nCwkpmV4ykJK&#10;Zh4yDxYjO78UOQVlOFhUZcrKK0OaD0bSD+JASg4OJGcjgUpMy0VyxkGkZuUjOT2X69lIy87nPoXs&#10;qxAJqZnYn5CCOCU8TUlHanoO0rPykJGdZ2VaRq55hihMR+E1FmKTkknDOJ2GseBHMg3+RAuxUb32&#10;t30U3pOWaYAkLiHZdEDeHklpSNZxUjNoRGvKXpWZFkKUkS5PmVQkJyu0JslKTeOrOk3rm5aZjozc&#10;DGQdzDHPGj+BbFYm983IZF+ZyLTlDNt3uhfKgYR4Ko7ah7j4WI5ZoELaOU0x2EcJbvjaz3eFuAMC&#10;FjsQL7AgAzslFqlpe5GWvp/nEuu8KxJ3sW+nhMTdPNc93EeeFVpnm+R91F4kJsRSAhKxSJBXCLfH&#10;x8kzg3UCIKn7rd0BwRcDI7uRmBzL4/D7mhqHjLQDSE+NR0riPlNaCr+/ydxH/Sbu5dg4Ju4veJPE&#10;sQiKSAIhaal7rTSl7EFKqjsPlUlaT4tFeiafCRn7bTk1fR/X91uZnLqH43KgJCHJgRSBEEnLAinq&#10;IzV9LzKy4viZ7EdWxj5kcj2TfWVwf4GR9JSdXN6N7Iy9yM3cZ2U222Sl7UYmt2exbTbHJHCSmhCD&#10;dF5bgY0UHlOQRMtpgh2UwZRk1iXFUIIp2z05WOJLbXT8TPabrs+O1zRF8Cc+xsJ69im3yY4tpt3K&#10;R7JlBcI3LqMhvJSG5kok7w1HZQHfQRpLcXK0A/dcPIpH7jiD+y8dw+XJQYx2N6K2OBs7t21E8Jyb&#10;MX/GDVhw81dt2l+ThdncjMWzZ2HZwgVYGxKCdcvc1LZKdCoPEoXZRG6kAU35CVpl0CvHhrw7zLCn&#10;IW0wQECD22RgC3RomwCBQRB5QLD0AYlLzirDnwa2GdUOjATkrQvIWJ4RGucCJAq1UdiHeTVoGw10&#10;C7ehcb5VYSHcz2ZooaGvPCSWpNUDICaDEW7ZBxYGRzg+bVMSWUEHwROFpwg+GDQQPNgkredzX32z&#10;D81m4wGSCNZHCZ4IOGzaZNdLoMSHQOYd4h1fcMZyh3DdPGu80maooaJ0zVn6niUGjnitHHhy4zSv&#10;Fo59G8tI7WtgQ+ekEJpQ699AyIa1iOLYdmzZZCBEEER1PhQxbdTnLHjC40i6fjxemKetPA834w2X&#10;qUgDN7oXNC4nheNY3hJro/aq28AxbGR/mwKK3LCFx9rC67kJTX+PEJtMPsg1bZ6fR8SAA192NWNN&#10;YAYbAyNTiVodIOFLNKXtNvWvt7/ymKiNXK5vutF5j/iy5J6eDDzwZVr/kPvyAYAPJaaDiS+uWz4T&#10;z8D0x+xLL+++N4AMUXccdyxnbE7JGd962ecx2E7LMnxV2jFZp21any4zdv2xUAGjmscLtLFt7jjX&#10;GOTU9DH8V/UB+cfzj8nSjjHtWJKNQWOn7LpMU+BaqTSjnm0C8gEJ+1bIhi9rq+1T/Tj4oPOUke9L&#10;x5O4ne19uWNOjfea68PSH69J21h/zefsn6ft68CBL7tWNOR87xrry5MBmy9cTzP61H7adfXb+KDI&#10;9vP60L3jQyN3btzmndfUMVjPdfsuqI0HR74ISPxzcJ+jf/7ePhL3v1HtaHjqH3t/3FNwRNIyrwnL&#10;GawXHPEBiULbQhfORSFfOE70NxogOTnUhNMjzTg93IQTAzVUtYXbnBqss3UDJL1VmGgrwXhrsZWH&#10;2ksx2lxoRr8PSFxujYM01rMMkPh1AgRaVzsBFAMkDQ6QOEjiZLPEfNFrxFsfbvZnr5kCJEqAajlB&#10;OBaBDWlCcKRdYTMuz4gvhdoInAiOaH24RR4ihehnPwrFUV4RAZKJzjL2U85+2J7rwy2aVtgDJBo7&#10;jzckz5kmNxOPgRV5n3heJZrtR6DEn81G+zpAIm8SeY5Mg0VNOn9dO3nXOEAib5J+eZIE4Ei6AyQ1&#10;HiCRFwklbxLzICk/gJ7KJPadxm1p1seh7kIc7itGTcE+7I9Yjah1y/nCEIr1y5d4gES5R1yi1qU0&#10;9EJojC4LWmRAxMGRaYAkaAmWS8FLEBqyDMuWKMwgyDxI/FBLd7/zPjUPMT1Pb8Q//MP1JgdIdC/q&#10;u+o9271lQWb9678hdAXHmoi7z7Th5UeP491v34mfvfl1y92hKW99QKJQFCU6/fj7X8c7L99roR0C&#10;JgIitv39b9nyx9z3k7cU/qJZbb5pgEShHgqpMUDynfsMeijR6m9/Iq8TzTTDba/eb6BEgORnP/g6&#10;fsNtnyv5K9sJohgcedXlKlHOkp94XiTaT3Dl/e+wb+7vZqt5Hn/89BX88eev4PMfP+uSt370HP76&#10;q+/inxUC88lLNr5Pvv+k5SAREPn1Txwg+fxHzxkk+d0n38G//PaH+G//9GP8+x/fx29/9ir+8UfP&#10;W36R37PfP/3yVQdIfv+2AyT/9B7+21/ex18DHiTa9kP8b//8Ef7f//Ixfv7hc3j8/hN46K4j+Mk7&#10;38S//uYH5tUiQPLth07ga7eO4NHbRvHS4xfw9kv34Y1n78Dr39IsNffxet9voOS1Z27DY3cdxv1X&#10;hvCNB47hlaeu4DvfvMryspfD5DZ858nL+MZ9x3DXmW6cHa/DqZEqlrW4OtnEz7gL95ztxqVDDRhr&#10;yUHtwRik7l6J/duCcCBqBfZGyK03BMsWL8DCuQqnEfTwAIkHPRwg+duQGgur8UJrfJgiOGKAZO5c&#10;3sdB2MCXaHmE7NqufASaIpcG3B4af3t2IG73Dpv+N2HfHguviY3Zjp2R4VCIjQDJmpXLsXxpUACQ&#10;rF4Wgk18gdSsGuozcquSR27B9ogI9s995VVC7d2908JwNCvOTh5X9TE7NAWwtMMAya4Ybo+JQcx2&#10;rks7YrAjejuilVhzi4MiCqmJ2hpucETeI9sjODa+KDtAwhfazevYZgPi9kajujwPJ44M4f67Ltk0&#10;uA/ecR4Xjo+iT/k9qopRVVWGyqpyVFaWoaam2iBHZ2enlQ0NDaivrzdIIgDS0tKCpuYmW2/0oUlH&#10;h5VSa3sbmtta0aRpcbs60N7dhfbePrR196C5oxMNrW2oN/jRjCq+qFbU1KGsugYVtXVcp2HV1Gyq&#10;qmtAeXUtCkvLLbdIenYOEpJTEZeYjPikVMRrulzlEckrRl5ROQpKKqkq5BdXIDe/DOk5hdyei4SU&#10;bBxIyqIRm0WDNRvJ6QeRknEQaZnyGHHKUJhOXiFy8nmcHNZl5fJ4B1mfj4zsfGTmFHB7kUnL6Vnc&#10;lp3nPE8y2R/HIY+RA0lpiE+QXP4R5SlJ53aDK+xP7TPUr/rPzEFqRhb3z0Zmdi5yct0sOZY4Ni+f&#10;yrPlbCWVzcqCZtLxZbPoHMzBwcJcnm8eCooLUFBYgPx8t58Sz+bm5gY0NTNPhs3Mk5mp2XlSkJKS&#10;QCM/DgmJ+3BAnheeEhIFJGIRf8BBDYWzCE7EC3jQmE6gke4DAcGDjKx4nsMBU4oAQ0D7qP1IpRIN&#10;cuxh33sMbvjgI0meIKxXmZLM+iRXl5IkKBGPtPR47h/Hffaa1GdaButYn8I+BETSU+OsTOO5WOkp&#10;hfX+voI28gxJ0bgFFFJikcG+0lP3OnG8Oh8BDSktQzAkDlk57rwMcuQkIDs3wc7XoAn3SxIQSuE5&#10;pe7hsfYZPJHcdeHYMvdT+5DJ/rK5nEMJgmSl7UFmqgMk6am7WBeLg9n7kUu57fIq2cU2e5DFcfme&#10;JOk8liQPEClD58Ht6kvtJeszJYbaYcrQchIlDxLbxn7TuI/gjSCRro3Ak7xr9m23xLD7NFvOji3Y&#10;E7Ee28NWmhdJ+IYQbN+yAgd2bkEZr0NXQzGODbXhjrMTePj207j/8nFcOT6MwwN8DlQXIS4mAssX&#10;8tlrgOQGgyMLb7kJi2cpJ8lMBM/jc3jRQss/IkiyccUKgxyCI9F8zkZv3oztlAx/Gf0OJMhAd7lJ&#10;DGQIhhggWR2AG+Y94gMStnOwwAMk6p/tDMJQfuJXf1+XEFaG+Hr2Ke8UgQEdW8Y3DW8a4DLMNcuN&#10;m+J3E7bJw4X7b9OxzbCXUe9giM7HwRYBCQcrDJxQ5ukiyZuD5+BmnwnFZkGSVS5cZwu3K3mxnukG&#10;RuSdwnLbRvZLGRjZuhmRWzYhir89fk4RC6HxroFLpqrxODiiY+p8dd4CFwZIDFYILDhPHXmb6Br4&#10;kERhMRYGpHEJZLEMZ182sw1LB0hYzzbyapGnSCT7FgTRsu+FouNYWI3GtNbBFI0lAJjs+vFcKbfM&#10;z2HNWshrRyFPppUqeU1YKi+MIJaWN61Qst5V2LDcad2yFVi7LBRrg5dhzZJlWM1y5ZIQ1FRU/c8H&#10;JJr+TG7VAhyWR4QvugYa+FJsooErrxGXpHWmAyQ0GqcAiTxHbjI4onY2I47nMeJ7jbgkrV8Q6x2A&#10;YF+eAhBAMmNwStcYzpQzMj1x2W+jfzC1/98CEo5rhiCIO1bAOKYx4O9v/bK9eQawD+3nAxIzvllv&#10;xrHaa/u08fhGtS+t/1ceJNKU4XvtNr/OrkdguzumL/8a+WPx5Y/RhxMOarAtyy+CDrfuSyEbquf5&#10;XM9rQKNIcl4jToG2Or7Oy/sczVCyMbl+DSJc52TH88YaACLTxuyPN3BdNQa7Jzxdc30VeuK790/l&#10;Z3HXR9fbhye6ju76+VKbLwMk/r5f9aCGAy4aizuWQqBcCJLbrnYm7xjmmcLP2pdmkpmh0pfW1Udg&#10;HNOkfX3x3AMhMxzPF8fupGV+P+U54nmPOCmB8gysXboY5ZkJODnQjDPDLTje34CTg40OkAzWWkiN&#10;8o4c6a7A0Z5Kbq8xQDKusJrmAoMkBgSaCgJww2AIJeO/pyrTYIDWJXmJmEeJD00oH474XiduGlzl&#10;EcmHn5hVAMPPJxLwKPE05Mk8SNoFM5RjhGNqcR4hAioGVTyvE/WjkBtBErUZZL0PYoYNkLhZawRF&#10;JjrKcKhTM/eUWb0/c44BEm8/hQMJfshzRNfCARGdi/Ks5Lv+uM15kXieNB4gESjStVOyW8tFUuvC&#10;bRRmM9wkEMM23tS+XwZI+rgsDxLLQWKAJJHbU9FdlcK2GTjSW4rJwUrUFycgPoovOxtW8QdrtSX3&#10;kuGpHCTLaOAJiixfEmQKXRrMUpoOSFgaHFnKemppCEKClyB40eIvABJ9L/Q9ds/D6677Kv7hH67z&#10;AIm+A7w/7bvqoIjkZrK5BbNvnukBkgTccbIJLz18DO8/fzd+8f0nDHgIjigcRbPCKKeFoIPye0wH&#10;JJ98XzlBlF/kSfMUESBRbpKPWPoz4Cg3iMJhfEDy6TuP43cfPYfff/w8Pv9QHiaPWVJWwZGPvveI&#10;eZb86dOXbMreX//4GfyM7d/9zr087t0GSgRGfsZjmWfKdx82YKKph9/1vFoEPOQlosSsv/6xm5nm&#10;n37xGv75V9/D73/6Cn71/rMGSH729jfZt6YLlgfM82yr473I476Cv372ffxvf/0Y//u/for/+OOH&#10;+PUn38EvPnjOQm3++I+v4c+/crPZ/FXTAP/u+/iPP79n+gvX/+ABkv/403v4P//9p+zjY/wj+37+&#10;ySt47vHL+NWPX8K//eZtm+741acu4xv3HMEjt47g+UfPGrT5/MfP491XHsTrT9+Bd156gNf6Ibz5&#10;3D144fELePDqKO65OIBnHj6N155WXhKXu+T1b90Ohek8dc8k7j3Xh7NjdZjsL8fRvjIrTwxW4Oxo&#10;NZ81Ffxu5KCpaC/yEzcjYfty7NkShN1hfBnfqCR1SxCiXB9z5T3iZq5ReI28QhbOmWeARHBE9455&#10;jXhQxDxGAnDE8zzh/vP5Yr5ozhwLFVvHF9KILZuh2WkESfbu3E5FI25PDFLi91q4TUZyAg7E7sKe&#10;7QqZ2YbIsM02o8c6vgyG8vsR7HlerZSbuF4s9ZKsF02+rIar723h2Bkdzf6joSl/9+3ZaYlcd8dw&#10;nccyjxKu79oVY2EPu9hmB9sLhsh7RHBE3iSx1C4ua/re7aw3hUcgOjzSErRGh2/DVr4sb9FLc9hG&#10;bg/jcbfS6NmFmvI8TE4M4J7bz+OR+67gvtvO4szRIXS31PBlsdCSn5ZR5eUlqK2r9jxF2tDU1BiA&#10;I/IgESwxed4hAiFtgiOdHS6MpqvTLVMCI119vejs60FbTy+a5THS2oa65hYDIDVUdWMTqhoabble&#10;4ISqkddIXT3Kq2tQwhfZ/OJSZCnxakaW533hEqYKksiTRNsKistQWFKBvMJS5OaXWG6R9Bx5j2Qj&#10;wUJdsmmw5tJgzbNtlnskrwQH5XWi3CUFpdy3BHlFLKmD05bVp6Rj5BexfUEJ9y3icYoMqGg562CB&#10;AZBUC8XJQZpmt/HASHZugWtH5RYUG/ApKitlXxpDAfsp4LJm3ilGcWkJSks1E08JiktKUEIVcVtB&#10;QYFJAEQqKMhHcXEBissKeY2KUVJOlRaxrsja+yosLPT2y2OZx/IgDublICdXoCWVBv4BAySCFckp&#10;AhaSPDv2IzFpn4ESAY3EJHl8xCIhSct7DAo4mLDPYIHAgS9BBVOGyniWTg50CCwINiRyW4LBi1Qe&#10;V0pLjUNmRgIy0g/YsrxC0rXOtpnZiciiMrO0LmChfQVdOC6OLZXjT2f/GTqO+hQ4YWnHTI8zqCJ4&#10;kckxZWao7V4rvyjBjIwsLmfHI+dgInLzEg2IZOXoHCUHStTG9yRxmgIqBlJ4TXK4Xzbb61gpAiFp&#10;e5CdtQ+57Cc7ay+y0uXBofqd1C5kZ8Yi/2A88ihBkqzMPchgvbVJlcdLDFKTYpCZHstrFMt+uV19&#10;CKZk7kMO+87O3Gv9OO1BVgb3T9/JdtIurnMM3Jal85+mjDR50uxGcoI86WKQsJfPwF3hNqVwbORG&#10;7Ni6GlGbVyBi4zIauMuwJ3It8tNi0Vadh8P9Tbh6ahQP3XYKD1w5gdtOjeH4aBe6G8uRum8njdIF&#10;mD/jeoMki26ZAiSawUbhvKGLF2MNn52SAImMZRn6AiTbw7Zgx5Yt2M5lGfM+SBBo8ENADACY0e8B&#10;E4MRDgh8OSCR0S7vlCkQYvupncCCSm/ZGeQOkAiObF270UqBEAGSiA1u3cJCeAwXHiIgwePZOHR8&#10;B14C/Xv1kr9u3g/euSmZqc1kQ1kiV/7OrF8VSmk51Kb8DVvHa7CBfct7JGwTovg7E6HfG10j9msJ&#10;UT358Mi/JgFww+P6niO6ls5jRwBojXnyWD4Y7zzVp5/PxGbaoTZzfJK8SfwcLzaV8mr+pto11Dk6&#10;ECQw48v6WSkPZs3gIyjGflRHmWcN29s6j6/7YePKVWwXilV811wZFIxVJt4vwSFYu2QZ1i3ltQlZ&#10;gQ3LVlq5LiTUYMiqoBCELuI77AK+z87ne+3cxVgyayGWzFmIKj6D/26AZBYNUklhNIIiN8rApSzM&#10;huuqlyeJhbN4bawdX54lGcc2VbD9ozjlOeIAiTOS/ZdpZyw7A1kGasAYZBsfUPiGtIzCgNE8zWD2&#10;jWxf1j+324s6S9/w1jbVSVNQxm13MGOage715Rvr1q9/PK1/ydh8qW663DleCz3MGPc0Zfj+bf0X&#10;DeRAvzoflj7k0DHs2vL4Oicbv+rZ7osw5Ks0cPzPyQEPV+90gwdUXL0ZRV9hverUP0sfetj+MqLs&#10;s6X4mRscobFuuV90LE+2v67PFz5Xf8z+tfalNv7nY58jS7u+bD8FQBwc8a+VXzcdnvjXVfLbCiYo&#10;r4IDEtxX7UxadnBi+j52HL+NB0gC7dmH+rKprbnuS55UTj4wdApADU9KhCmvLX3vFNKgnA+SW6Zu&#10;5neMUi6HwDI1k7JwOAFNtpvFcvbNNBpoWCj7dVVuCo73NeHkQCPLOhzvr6fh0mAw5GhPFQ51yZOi&#10;DIe7KzCpGW1YKueIDwAENQRGLDSGpe8ZYhCgOivgVeLAQDZ6WCdpu4CJZIBEnhiCDxaK4hKw9tpU&#10;v9xXwMSDGAP17L9JU+oWBeCH8o4IjiiHyFCzPD3cPsoR4ucmESyx/Rvk2aEEq6oXSPFgivXncqdI&#10;gh2arjcgthfoUBu1leeK8pJYzhSBDnmNUAIemuFHcnXKxeLCbCQHhfzQIheOJM+S7qp0KsMgiTxJ&#10;5FXiAxLNauPk5SDx1F+baoBEniMKsTFAUpXMfpK5PZOfWSkO91SgJv8A4qL50rFJP4xr7YdJOUhC&#10;gxdRi83YExgJ5YtK6FIBEIEQGqfBwVhmWmJgJHRpiIMj8h5h/SIampo61RJ28541SMLno54bN3zl&#10;OlxPfYW6Tsv2PdP3Rc8ntuW96Dz0pBmYbffjCtQWJuKOk814+ZET+PCFe/Gz7z2Gn3vJTT//yXP4&#10;yy9ew3/+7m38y+ffs7ofvnyf5SD56C1BEDdTinKAKCxHUETQQsDjx298zZKpSgqTUXjNj7/7EP7x&#10;3afwh5++aIBEs9oIinz42gMWevPzd56wmWj+6Rffse1K8Kppat956S6DJB9//1Gr+9UHT+MXP3zK&#10;cpD88KV78c6LmgVHs9nomArx+RY+++BZ/E6hMj9/HX/+9DX2+yJ++v2nKCWOfRa/fO/bPN638LMf&#10;fJN9PcP2L+DXP3oJf/r0DfznHz/E/+c/fon/499/gX/7wwf4/ONX8csfv4Q//OK7+Off/gB/4bUQ&#10;KPnDP76Of/r1m/i3P76Lf/3DOwZG/virN/CXX7+F//ZPHwQAyeefvIzvPHMHnn/8Mj787uO8js/y&#10;nO7Hsw+dwlN3HcE37juON5+9m2PgOb/7LN741l144dGL+M6Tt+IV6oXHLuHJe4/jgcsjuP/SCB6/&#10;+6itS09x3yfumcTDt47h7jP9uHK0DWdG63BiqBrHBiox2c/nSF85jnSX2P3dVBKHyuwY5CduRcqu&#10;1YjdGoLoDcF8oQrG2mWaUWk+FpkHyS1Ot8x0OUhmzzWPEeUcESARKPE9R1w4jh9qozqBEoXczLK+&#10;lEdHgCSSL+Dy5JAHyb7dyjWiGSJicTAzBSV52cjLSrOQG3mXCKDsjIpABF/Y1/Elbzm/NwIk8iJZ&#10;we/Ker7MbV67DpvWUCy3bhIg2WZeJAqxkbeIpgEWHFGYjSvZp0GSnZYbYueO7S4/SYTCcqLZfhf2&#10;xWrK4H0GSXZP8yaJMs8RAZIIRG4L4/H4Mrt5PaLDtyAmOhy7tocj+cAe1FQU4Oj4AO6+7TwevvcK&#10;7rvjHM7Jg6SzHlXl+TSmc6mDKKXBXVNb6RKrUsozIiAyHZAImNQ3NhgcERRpobQstbS3mZopgyQ9&#10;3Wjv7UZLZxfbdaGpvcPU2NZhMKROamlFQ1s7mgRQuE2wpLK2HmVVDpAUlJbhYGGx896wMBflDMlB&#10;SmYW0nKyWF+AvCIHNAQ2TAUlyDxYYLPZpLG9AIZAhuqLS6tRUlaN0vIalFbUooRlcVkVikorDF4U&#10;siwqq2QdSy1TxeWVbMv9yqtYr22V1lbQxMAJdbBAiWIdOMnVjDqUjmeApbjUzqOovALlNdUor65C&#10;aaVACevKSk3FXC6rKEd5ZQXHVk6VoqS0lJ9JMSVw4pVUGevKyqkKLldKpVaWlBexH6cpaFKI4pJC&#10;LqvMRyE/54N5mcjKTvEARIIDD5kJXJcHiPO8cMDEhcEkp8oTZJ95jfh5OXzvEd+DZDoosfVM1R3w&#10;oAbrs5ORnZOM3IOpOJifzjKNbZNp3CfSyOd2ljlsozJdIEVeIYIeHFdWThLbpyAnNwnZlACJwnmc&#10;l4pAjYBFvCful+GkcfjAxnmAxCMn54CBi6xsbXMhM1rOyWW9oIZ0MIGfXxLHmcT7JpH7OnCitmkZ&#10;DoZkZLNfq9uHNE8OrsTZMXJ1HB4zNU0hSDs53j087n5e+wPcvo/bYqk9yKKys7mcsxe5ufuo/bY9&#10;JyeW12I3Mqm0tJ1ITYnhNdnJ/vdS+3guFEutZ1C5uXHIz4tHfr4gSxyPzz7Ur6cctslh+4Mcg4M0&#10;gjC+V0scMuX1orCixF1IULLa2Egc2B2OPVGbsX3LahrhfFZuCqWWY1f4amQn7kBTRQ7Ge+px8fgQ&#10;7r9ywiRvktMTvRhorUZeyj4a08HmPTJvhkJsZthsNkGzZ5kHSZAgyfx5NGQX0QAO5m9/KAx0rHce&#10;HVGb5EXiwkYMLMjQl1eEAQgfMjhYIkPePDis3rUzGQxw7QRL5MEgQGKAxZNBEi1zu+/VIdBh0EMh&#10;NmvWY8vqddjCMmwtlwUMuH3LmrWuXqE2Ah3sR94PLsRGcMXz2FA/KtWGvws2fbCNzZ2DAIbJvCPc&#10;FMAbl2tmmlBs4O/M+pXLsU4z1bBUotSt6+R5scp5f2zmufCc5H2hYwhsbOD+vgLTH2sKYG6zfC0G&#10;IAQz3HFVp+srIKL1TSscnHDXV0lqV1oI1LplIVhvWob1CosS1FJyXfUteKI8MpRAySaNWxDE20f7&#10;SmvNW2ipAbFV/P1cFbQYq4ODsIa/n6uXBJtWcV0zG61YvJgKwvIFAhtzsWT2HCybOx/L5i2g+N66&#10;gG0WBmPlIu4bFGJatXipScuqX7FAWooV85Zi2awghMwJ+vsBEhllM2mM/l8BEgGQmzwIIi8TGc/O&#10;GPcMZ20zz5FZNHQFSQQknDHsjHgnwRGBCQEKGaMBGMB69Wcx73LjNmN6OuCY6svE4wek/j3jWssB&#10;o1vGuwxubrPkpWxrAIXnpqSYAUAi2fGmDPdrIIh3HN+Qt23ecaVAnZa9/W06VhnVNLp92OEb4P6y&#10;v+5L6/718PdRXyaOUdcnAD4kHk/nJwXGzTY+ILE22s8DJAYtvLopyfBXyXPxAInk2vp16kP7U3bO&#10;Do5YPg0e9yaTaxvoV/t7180HJCr966b97Lr5Uh/eZ2iARJ9Z4HpOAZLp186v+68Aib9dRp8BCBl0&#10;Mu486KFllzdnap+AAjDFSUajgRGvLxPH5kseWLN88Rz8Zb+twIaDGrdYYuRZnmSUSv76rJk0FGgA&#10;zKaBMHs2DQdKy3NoJMh4kCGhf1z176oMhsWz5/GhvYrGcyaO9TXhRH+DAZLJHoERzVhTbbk8FGYi&#10;CZAcobEtjwofkDjw4cJmzDPEgyGu3gER36vE2sirpFrT/TppXfsLkviAxParUX9uel6botebyUYS&#10;mBhpduDDvErkPaL1VsGRIkvs2ivI0pBv4GO0TeDESe0FSARYhiwMRv1oml55oyhUx41dkEcwxEKJ&#10;TMXmLTPK9pKbnccBEt+DRP35YMTN4COQw3MygOTgiAESrhtE0bG0L89X16KrcgqQyJvEwm2+AEgG&#10;TRlO9Rnor1XC1lT0aXpfQZFq36skhX1kukSxvC5VfCmKi6bBpnhW/oCvC11qgGS5aZEZe+ZBIhDi&#10;e4lQCqNZxnWVy5c4OGKhNXyhCeKP2MKFC7Fg3jy7x3QvuiStN/A7z+/PV65zkMSb6tf/Tgkgmvjc&#10;msHvi0K/JPWhfxJqC5Nw77kOfPeJs3j/+Xvw4+88iJ8INLzzpCUw/ffP38T/9sd38S80/pVvRODj&#10;I82c8rZmkfm6JWD9CaVl5Q/xc4YorEbeIhZe8/oDBkhsOt53nzLvEHmRaNmf0Ubg5Nc/ftbAyB9/&#10;9iKUh0RA5P3X7rckrso7ovZqIylHyY9efxhvv3AP3nnxPnzw6sP4yRuP4ZO3NK4n8cv3NL3vy/jj&#10;T1/D5x88j0/efJLn9Tg+/cHT+PWHL7HuRfzinW/jZ1z/xTuagecF/PqDl/C7n76Of/+9AMln+D/+&#10;/Zf4tz/8CJ9/wj4+VljN2/hv//Qh/vrbH+D3v3CARF4j//qHH1qdAMmfldyVy//tLx9w/0/wf1K/&#10;/ukr+PbjF/DwbRN45UmFzjzAUt4jx/D0Pcfx3CPn8epTt+F737obrzx+K56+9xSevOs4Hr9jEl+/&#10;nWL54OVx3Hm6D1ePd+HKsQ4rbz/VY7p6vBNXVTfZiYuHWnBurAlnRhtsRqzjgzWY7FNun2J012ai&#10;oSgO1Qf3oCR9B9JjN2HP1lBErFvCl0O+KHnTUS9Wkla+VMsDxDxBPOjhAxLJ9yAREHEJW518QDKP&#10;L+Y2VfDcOZZjZyNfKJVINX7vbstBEr93F+JjdyI9kcZGVhqKDmaiKDcT2WlJSE+KQ1LcXstLEh22&#10;GRs8DxKXr2chxxnCOr40r9uATXyJ3qwYaZtdJgLREVK4TbkrGKPwGikASBRWs2snYmNjua7wmh3Y&#10;vXMX9sfuxYH9cSYt74nZ5fKSREVZ0lYld90RGUk5QBK+ZRPCw2hUhIdhe8RW1ochMW6X5SA5PNqH&#10;u249h0fuu4r77jiPcyfH0d/diMpyeRdkoqAwm8Z3AaqqS1HfUIP6+mpUVVWYamtrA5BEamxpNjjS&#10;3tWJ1s52C6dpbG1BvTxOmptMDa2taFGYTle3wRGptasHLVwXEKmVJ4knQRJTcytqm1pQXd9o4TUl&#10;lVUGSQQopMLSSuSXlOFgcQlyi4pwsKQIBaWlKCwrZ+lUVF5lyudyblEJDhYJTrCe+xazvqy6DpU1&#10;Daisdaqq5TVgWVYpAFJ5jUorWFZUmDdLJa+B8qFU1tahuq4eFTU13If9SVUcZ7ngisZQhgKOsZAq&#10;Kqtw42cfxVXsr6YKFbU1lIMkZdXsv7Kcbcp5rHKUs00F68urK7gumFNogKSiks/vqjKDVzW1Faiu&#10;KefnVDalmjLuV8p+iniOhaaSymL2Ie8SeQcVUgXsKw/FJbkoLMpGXkEGDuansUxjmezAQ1YCjX95&#10;edCwN88LQQiFiwgy7EdSisJrdiI5dbd5TviARBKEUChKdq48Ppynhw9I5AGSm5uKvLx0FBZmoYjH&#10;LyjMtPXsrOQAIMnOSvoSQOL1wz6zqOwceXUkGoiRcgQz8rTuvDs0Di3LA0TK5O9eZo7GFocMeWYI&#10;knAflQY+WJ+Vy/Z5DoxkGyhx6wfz2cc0QGIgJGOvQRFrd1BtXf/qJyNLwEKQRO33IT1rL1IzdK12&#10;cz2W7ffjYMEB5ObH4WAelw+yn4N72cdejkGKZV/SHi7vYb0r0zN3mVSvPnK0b0G8KYt9SHmFB3iP&#10;J6OkLIX3XiLyiw4gvzDelEf57fOLElFYnMzPPZFjYDuqIC8J+bymBwWHeP2UCDYlPgZJe6MRG70F&#10;O8LW2mw28iKJ2hyKXRGrkXEgCnUlGRjqrMaZw724++JRAyR3njuMc4f6MNJRi7KcZERuWAlNBCBA&#10;EsRn95I5c1jOwqKZt2CRvPmopfPmYiUNZQEBgQOBiS18NgtayKtBAMO8H+QN4XlE+FK9tssTQl4a&#10;DpBQ2ubJhyPOU8KFk/hwxD+GvFYsfwf7sXwY6k/HNSDC57nCOBRq4wGSzRqPoILluNiASOX/UCgQ&#10;+1LojQ8rTHynEYRwUwQL4gjGKBTGJRi1vCbmRcLtbLcp1HlYCHCsD12G9SsoTZm7WiFI8sRQLpEV&#10;7EfnJtjieV0IqCxf7kCEpzWCEXxfW7N0qYENgRKVqlvLOknLqrN9Q5Zjbcgykzw3NixfwW3LsZrv&#10;e4JYAhi2n4CG4AbfAZVkV8DEQRPXp8BH6KKFCF24AMsXLMCy+fNNy7nu6hcihO+NIfzsVaqN7oOl&#10;c51U75bnGRwJ4u96AJDMdYBk+fzFVk5XKOtWLeIYgkOxbskKrAtegTULQ7FmwXKsmhuClfNDUFP2&#10;dwqxmSHjjZJRpzwj0z1ElIvEkrOqjpLR6gMLLct49Q1hF4PuAImTjF1um2bsS1OAZMoY1Uu2b7gr&#10;D4PNiCKDnOtfBkgMCngGdKDOM659g9w3um0bx+6MdxnIM2xGEk3bGoAjkuAC22s/f3l6/9I1/fI4&#10;0419lXZ8ltrfByQ6dz+8xz9X/7y/bF2afr0Eir4ISBTa5Dw3pq5DYNxsMwVCJNZ519Kdv1fnaQqQ&#10;8Lw8OCKp3d94m6idnbs+e4rbA+Emahs4JqVltr3mmlqd+6zsc/K3W5/u+v1XgETXye6TafeTb6z5&#10;hpt/Lb+4XVDDvDZ4n7sklM5rxLw/uG7gxOtXn5VJy6w3448y7w99VwQ6BDRmKLzFgUVfs6k5rJ+r&#10;f0IVbqA2aksJish4tBh7PiikOdNkdXx4KFnm3NluWdI/+7bstdE/rovnydhYgIVcDubDRhS6vigH&#10;x/qbcWLAAZKj3dU40qXQGgGSahzqrsThbgdIBErGO2R0uzASH3zIU8QSjk6DJOZVwnUfkDhgkmPe&#10;Iz4gMU8SCzWRx8SUN4oASW9tLrprnBwgKcRgk5KiOjgy7HlxKBTH4Ia8NFja7DceIFGi1+m5R5Rv&#10;xHmMOMihUBpLwMrjajpiAyTeeOX5ISgiyGAJV1vkWaKkq1NAxaYbFvhgewdDeO6UnYute9fBkwCJ&#10;PEbM00TH1LnymkxdD4Ukybsmi20FR6iGaz1IBurTKZZ1GQ6OUP3UQG0aBjVzjXmVpPDzyMAIr9dw&#10;UzEq+fIax5cdH5DoR9cHJEqCqRCbEP6ohSwOZhnsgIjnLWKQRPJAyVJuX0wDU94jC/jDtnD+PLu/&#10;bFYz3vcWTnbd9fiqB0hu4LJmv7LvlLdN9Sr975C+L3No+Oofk+r8BNx3rhOvP3EO7z57J95/7m68&#10;95JyhXwdv/3oBfwrjf5/+/xN/Pnn34GSsTowIs+QJ807RHBDgGT61Lvy+vjp24/hH997yqb4VZJW&#10;AySvP2SeH7//+AXzFBHk0D6f/+gZ/PGnL+KPP3OhNb/7+Dn8/N0nrW/BFh+4yHvEAMmPnrV+NLOO&#10;4MiHr33N8w7h8QVIqM8/fB5//tlrBkh+8c6z+PHrj+OTN7+B33z4Mv70yXfxux+/is/ffwm/eu8F&#10;fPb+i/j1By8bIPntx6/jX3/zgQGS//Pff4V/+8NP8NnHr+Gzj17FP//2h/hf//oT1r2Lv/z6+1x/&#10;x+DIP//ubec98ss3WL6Jv/zGhd387//6Ef7zz+/jk3efxqP3HMHdZwfw4mOX8eZz9+K5xy7g6ftO&#10;4hnq6ftP4/E7J/HAhRHcf24Yj1yewEMXxvi5DOOuU/2mW49349KRdpzx4MdZlucmmnFunGJ56Ugb&#10;Lh1qMzhydtTp1EiDhe5N9gqQlGCgKQ8d1RloLktCNV/8s+PDsYcv4BEblvNeWIJVIbon5yN4/lws&#10;mjObzy3lEXHJVgVDHCD5Qg4SlV8AJNaW+0kL9M8l792NfNHdGRWJxLh9SEmIQ8L+PUhWaE1aEvIy&#10;U82LJC8rFVmpCS5xq/KR7NyOHdvCsIXfodXL+H1QaFowXxT1grmSL8V6gV6/EWEbNOvAVigEJkpJ&#10;VsO3cXkbdkSFIyZa3iSRXpiN8yDZrdwksbGIZbl3zx6DIkma3jWe39u9+7B31x7LRyLvEc18oxlt&#10;BEi2RyhBazg0ra8giWbNERyJCud3fdsmxMXuQGlhNsYGunD7pVN4+J6ruP+uCzh/ehz9PY2oLDv4&#10;JYCkCrV1lZaTRKqlUS8w0tra6hKydnago6fbQmgUSiOPkb8BJPIo6RQU6WZ7qqsH7T19aO3uMe+R&#10;6oYm1DYq30iLldX1DVSjt+wASWllNUqrqlFeQ2PLU2lNDUoUfkOV1dWjsoHnQFXUNXB7PbfXo6Sq&#10;FiU1dShmKZUqzwnrK+ub7LjKdVJR22D7aL1a+VDYpryqxiRYIpXz2GVVFaioqUJVXS1Vx7HVc4wN&#10;qGmo43qN1VfX11mbUkEQwZIKB3RUVgiqcHt5HfurreYxPUDC9g6QVJhKKUGTStaXVJagWLCjrJDj&#10;KDYIUlNbbp+LVFfvPp8pVaCqtoxjLea+hRxDEfsvpUqsrpx9lVc4QFJSmovi0hwa0lI2lzNpRKfQ&#10;GHeeGVOeGPFISxcokZeFYIJCcfYgUbOgKMSDhrQ0HZDIYyPnYBIN72SWyQ6OmPcIje+DacjPzzA4&#10;UlyYhULec3msExRRWI0giQ9IMgRGqHQPjjgJlrhcJzpGLo8hsFNYnIqiknQ7B4EPgxss5f0hGcSg&#10;sgxiOECSm5/olCeI4iCL2zfe0xQgMS8Sf/8s5zGi0h2D2wsSkVfA8fA3S/uqnQBJusES5+mRLY+O&#10;fEmw4oCpoDjBIIaDF3FW5hezvsTVF3C5sFTQQ7DDQQ6BD0GQ4rIU3pvpVAbvm3QqjZ9/Nmrqc1Db&#10;kGuqadB6Nu/PLFTwnaKcz9jKmiyvXR6q+X5UVXMQNdVOtVVcr8xFeWkWivL53OO1z0yKRfxuPqvC&#10;lYdkDaK3rLSErbv5fE6Pj0Qlr39vSxmOj3bg9nOHcP/VE7jn4iQuHhngO2MDGkqzbSacpfNmYt6M&#10;G23WmsV8bi+85WZqCpAsmTsnAEj8cAuFWAh2CGDIi0FeD5agVeK26aBE8GPKe8QLXfEhyZrVBk6U&#10;90J9+blHDI5wH0keJT4gCd+43iCHJEASJo8PAZI1LAU09GznPlsER9g+ahOfuZs2I5L7R3A90mZl&#10;4X48ts7Hlzw2XMjOWgdJ1mzg+PhbYTPkrMEWm0pYcGRFADSsE9wIWWLS+5pCbDavVpiL4MVSJ/4G&#10;CVZIvhfGKk8rgj0vjEWLeX3lpbEUqxWqYl4ZU9Bi2XxBjIXWLnRhkNMCtXHScojaUwIcK9mnwMhK&#10;/oauoPTZrfHAiXmGcJv6FeDwgZivYNon+ryXcFswt6kUIFFbAbRFvC/Ubqm8PH1AIluFv98CJEu5&#10;vHT2PITM5bvrfAdFtLxsnuQAyepFvH7BK7AheBXWB63EmoUrsHZBKFbPXYZV85ehtqwKZ8+e/Z8L&#10;SDJSUqHZZwL/gtPAEyyZSQNVOUdUWm4RGsNKwGpGpBmuTn4ojYVceAazC7twBu50kCHj1YxYtbFt&#10;bCOD1/6dp2HLcSi/ww3XS/qH39umPr4gH0Z8Wb2JxrZvgDtowNLkQINbdppupPvww4x+GsUGKDg2&#10;N72qymltPdmxNB67Hg4aOSDgDHr1MT3/ievXL6+VHetLpW1sM108hoMYvngMnTOX/TH4Mvhh4/f6&#10;85cD0rWfuj6WoFH7+efnXUtrw7aBdupf9Ta+qbb/paZdJ3dfeJ8Ztxlk0z3hf57axjr7/KZdCx9g&#10;+NdSdSpVd7PE+1dhKVq/kdt0bxnYYJ/y4FApY04hMpY/xwcfCmHhFzvg2cFlk8JbtJ8POqjAi7xX&#10;6uV9AbVw1hyDFgtYOndwzdDgXuzl9SFZwkG1mTPX4Ie0gA8Qp/mYP49SPdu4dvOm1lku5PYlC+UW&#10;vsji94P5ENsRthGNfEk+NuAAycmBevMg0QwwzotEU+BWGxiZkCwfh0taKq8KeU1oet6eGiUcdV4f&#10;/bUCDDT+fUjC7ZKWbV1AxTxJstDNH29BAU11K5ig5KyCCIIjPTW56KrKNvWqT+UPMThRxL5dqE2/&#10;wAlLf/kaCVxoimDfw6SlBJrlZryjjONnKfBBmTeIjdcBGoMkAh5cNpjR5MJmDGqwrYCK4IzBGIUC&#10;eYBE0xkPNUm5XqlwI2+bjUXwRccQHHF9+lBo0LbpuukaCTLJUySLfQgcCTgJmGTxeBm8LpqlRnlI&#10;KIXXaBab2lTuk25wpJ/13VWa4SbNAMlQQzEq+MKzP2ozXwhoxK1eaf9MrJDXiOCIcpBQSxc5Ka/I&#10;kqBgLOWPaQglIGLiD6uSsgYvXIQgKgBIeF8JkOgeN0DC58INAo+err/uOlxHCUaa54jgyT9chxu/&#10;4gCJQPuMm26EcuKsWbYEpbn7cPspF2Lz5lNX8PYzd+DdF+81OPHrH30bf/zkZfz+45e4/Bw+57qm&#10;8lVIjbxIlAdE+UUERTQ176/efxqfsvzJW1/DT99+3GaU+exHz+CnBkkeNk8Stf31T76Nzz58xtoq&#10;T8nvP3kef/3la/jTz1/G77isJK2f/vAJaAYatZfMI8WDKb/58bcNkMjT5aM3HsPPfvAUj/9NfPqD&#10;bxgo+eV7z+Ivv3gD//GbH+Kffv4GPv/gBW77lnmN/NOnb+KvP/8+/vDR6zyv1/Gnn72JP//sLfz+&#10;o+/idz95Hb/9+Lv41998iP/vf35ugORPn72LT957EZ+yjz/98vv462/ewZ8/e8s8Rf782ffw25+/&#10;il/8+Dl8Knj0/jP4Oa/Trz56Eb//uTxMvotffPgcXv7mrbjn8iDuvTCIZx8+hxe/fglP3n0Mj12d&#10;MD14YQS3H+/CxfFmXDnSgTtO9OG2yS5c4vLFw+0mTQd+ZlRJnRtxerTRwMjFQ22BNpeoCxMtODvW&#10;aPVXJwVUOnBmRAmg63BisA6aYnuMz5M+3vfNfPHPS96O+B0bbPaEbRv4crM8GMsX82VrAV+S5s3B&#10;Yr44yYNE4YHT5T9Pnbecy1ViYMRKt+yet5Retnj/rudLtjxIDsRqhggafEk0jNJoeGXQYEyj8ZRK&#10;Iys9BRmsT47ba7lIYuX9EbkNkZs3Yj1fepctdtNer1jKlzIlj9M/g5vDEBm2zcJrBEUiDV44CWbs&#10;jI5EjJKzKknrDudFsnvXDoMjsbt3I37/fiQeSDBIErt7D3bH7DQ4orwjNqtNRCT7CrdZbTRLjg9H&#10;oiO2mgRHwsMUbrMWu7dvRX5WMga7m3Hr+eN4yAMkF84ewmBfE2qqCsxgLSnORWVlEWpqygOGd2UN&#10;DW8a9rWNdRZCo6l6u3q60dnbg67+PvRqqt6BPrR2daKlo8N5knhqsRCbHpu1ptPLRaJSYTdN7cpF&#10;0oQ6he1oRhyWggxSTUMjqgU8ampp1NU4wFBbh4parqusF+hoQFUjxy6vk/YO1Cp3SXMrKpuaUdHQ&#10;hHJuLxdkEQihqlhX0yhPFRfSY14qHigxQKLtAjR19aiunS6OicetoqrrODYe29rU1RokqWtqDEhj&#10;FyzRlMSVXilvkSrVN7CfRo27FmWCIx4sKa2qMKhSVi0Io2tdyX4UflNsKq8qQTXr9VnUUYIjDY3V&#10;aGyqZlkTkNbrqboG9lFfjsqGMlNFfQmPw36qi1BeKS+SfJSW57HvgzSa81h/ECUV2SgoTacBnkqj&#10;XyEsMvSdR4ZLTupyckgKZ5H3iPOicEDEl7Zrn4N5KSgoErBIZz9JFhaTy7r8/HQPxGUivyCd7VKR&#10;m8vvVqYL7cnMSrQwGoXg5OQmc5vCahSS43m3cCzuGPEGNnwAUlCUEgAkBwtUJ2iRZOt5hYIogiDO&#10;00P7Cn4IZuQVqg23ax/bz5P2LXLgpbAkFUWlqSgoTmZbeZMInGh/14faFRigSUNJWQaKeR21rP0c&#10;uEmzurKKTH6WmQYqBCkqalwpWFFdl426xlx+fnlobMnn96wgoNaOIisbWvIobSvi96wYbV0l/C6W&#10;UmXo6HHq6q3yVGnqGahC32A1evor0NlTjrbOUqqMKkcH3+3aOivQ1sH6dq63s01HFVqby9BUX4Ta&#10;yjxUFPGzykpCWtwu7Nu+DTFb12F72Coq1ABJcuw2FGXuR1ttPo4MtOC20xN46LYzuP/KSVw+MYIj&#10;/S1o47MlZU8UDWi+l95yExbwvXr6NL+LZtMYnuvCbGRkKyTDPCcoQRDLbUG5/BdTeTUk3zNEEixx&#10;4Sye9wg1lWxVITS+HBxx0iwqbrvWtaw+dSyX2NTlE1EozWauuzwj6wJwxMJsVK+S+wnouOmHNW7n&#10;PSJvDXllOCncZDnWLl2OVUFLeb7U4iVYsciFiAhChC7g+9h8Gf4LaOgv4LaFWMl3NMkgSWiIeWvI&#10;cyN04TxuF6yQN8Z8J/4OLV/Idzm+k4Xw3T4AIfjuv9S8NBZavZanAwpBCO0jmBLK38VlHIPvtbHY&#10;F383pSDaICF831O7UPa3nLaEwlwsN4i8TAzIOO8QAQ4BEYGPIP5mO83Boltmm/QHbQiPpvVWfgAA&#10;//RJREFUtYw2iTxG1G7xzFuwhPuEcF9JUERwZPHN3PfmWQjm/kuk2dx3Lo9DLZ2j43Hs83kt5y/B&#10;qgVLsXrRMqxZHEot53hCsHJhCJazzTKquqzi7wNINE2oIImMRRmPyqMgLxInLXvrZtzSEOe6b/De&#10;JBBiMGQKkDivAhm3MnKnbeMxDJDYvs74Ne8FyqYYngYJ1M7PDWHGNMdlXgUynCkztL3l6TJj28bJ&#10;9WkGtm/Q++E78mJxY+X5eP1fAxUEIKaNR8aCxuKft4MCHhCYPhb25W+zECGvDx+OTAESjXVq+3T5&#10;IMD+qbXr5QCANLU/pf6vkT4bNyYd387bq7ewqWl9T+8zMF5fgWswdX4m9cv6awCJ18bf95prb/vp&#10;+qruS2QGla4bl7nvDInrSvR4M400+zwD/bqxSj4g8SGJpGXl7PDBhp+7w5/xxYW3OLihf8itlHeH&#10;5+ER8O7gl9jXdO8O98Lu/cNJGfzgl16QQ5BiER8SQXMolXOVjFDx9k4LPQl0GBQJgA8HPxbywTa1&#10;fR7m86EkYzWgADxx9Yv50F26iEYuH0jyJFmyYD52RWxBS2U+Tgy14qQBkgYc6601DxKF1wiSHOmd&#10;BkgoJWy1xKWa2aW5EP00bpSDQ1BCAGCgTka/QnAc7JDniGQAQTDA89TQPvKa6KhIQ2dlOo18F46j&#10;/COCLdMBSQ/X+9V3g4MSvdwm6ZhfBCR9CsmhAtsCOUdKLdnqRHuZeY4ohMbCawyKTAGSqdAhN24t&#10;C2Q4rxCF0QiUyJNF4To6tiDIQZPCaoabub95kgiSONBis/JIHIt/LAESjcGf+UYeKi50SVBJwCib&#10;4zvIsco7xUETQY/OyiR0ViSaugyEKGFrCrqrqUrlH0lCF9v01qSbt0t/bQFKUvchdhuNzrVKhLUC&#10;65aHINSDI0rUKgUAiQdAJC0H835ZsmixlVIQfxgXs34RpRAb3XezeZ8LFur3wGZgUoiNvEYo5R+x&#10;HCTXXcfngHtuC47ceN317jmt79pNN2Imv28rlyzii9du3HqsAS8+dAzfe/Iy3n72TnygqX7fesxA&#10;xG9/8gJ++d638I/vPo1fva+cHU+YJ8hP3niEy193gIRt5Qny2QffMlAimCFAIpjx+5++YKDkkx88&#10;5pKsvvU1/OI9TfH7OD5UP9/7mnmF/Pnnr5jnyG8++rZ5kXz2o28ZPFG/6k+hPPJG0ew2Cr/5lOP4&#10;RJDmrSdMH73xdXz0va9zTN/A7z56Gf/x63cMkPzpp6/hNz96iefwnIXW/O6jV7n+Cv7xh8/jl+8q&#10;1Od1gyO/fPcl9vMsx/ksfs31v3z2Ln7z0zfx3hvfxHeeuR9vvvAg3n/jCXzwvSfww9e+hndeexhv&#10;vXQ/t92O55+6jOefvITnnriIF7j8ytO34TVex1e+eSu++dAp3Hm+DxcmW3D7qW7cf3EY954bxO0n&#10;unDbZAduPdqOK4fbcEGeHyMNOCfvj5FGnNRMVkP1OD3C9bFmB0Y8CZYIitx6vAe3n+zD1WPduHik&#10;AxcOtVJtuPVEL+4+O4LbTvTjwkQ7zo424/xEG9WKY+x3tL0U7TQgitN3IzM+GlmJu7FvRzjWr1iK&#10;kIV8UZrHFyrKAIkAiPc8DUCSmf6zls9jJWz16pxXiZP/7FUZxBezVXxxVZLWfbt2IC0hDgczaAzl&#10;ZOBgZiqyUhIcIElLRlZyAlIP7MeBvbsRuyPSAIlmDlCYjX1f+FxVWJoBkvXOcyRq6zZsD99mniOR&#10;NquNk0JtbNrfaCVhDWcZYbBEoCRGM9vsiEH8vv3mOaKcIz4U8XOOSJaYlXUx0duxQ8Bkm2a2cbPm&#10;KMRm2+YNCNvEF/v1AkCbkJN2wGasuXLuGB6+7zbcf/clXL5wFCODrWisK0FF2UGUl+WjqrrEPBUc&#10;IKlCbWMt6lsa0NTejLbuTnT395kc7OhB90A/uvp70dqlEJp2NCsnSWc7113+EUEUazPg7cO2at/B&#10;5Vb2p30keZ8IOEj1Lc00BpXIVdChAZV1dR4gYSlA0cj6pibUNAuQNKO+vY1qR11bG6qbW1DJbVXT&#10;VN3UjNqWVjS0tqOpoxONPF4D21qy2EZ5sTj53i91GkdDvck8YQzkNKKG6zWCOOZF4gBJfYvzlqlr&#10;bjSZ94wHTDT+mqYGgyOmaYCkor7GPEnKaytYVnJ7NdvXsD9e7+ZaVDdUmmqneYxIDY1TgKSJ7ZrZ&#10;vrmlzitr0dRSw/NkXy1VvD4VPPcy9i1PEgdIypWQl7/1ZYIjNSoPorQyByWV2SityKFRn4G8ghST&#10;vDNcmIoLYbFwlWyF37gwE5eUdHpCUwEGhW6kIr8wDQWUwnfyKQGTwuJMFBVncdkDJPmpBkSyc1xe&#10;Ea0XFGUEtms/9SOpT3mk+GEzAZjheXAIkkyHHVovLEkzQKFlAyWsl6eH2hUUJaO4NA0l5RkoLc/k&#10;uWehrCIbFVU5qKzORXVtnnlXVPH9oobvGs7bIscgRyXLqlq1yUVtfQHvl0I0NBXy2pegpb2cKjO1&#10;2rJTe2cFOroFLqrQ01+Drj4HM7r7qtE7UIt+PlMH+ZwdGm3EyDg10YTRQ82YONJm5fBYI4ZVP96E&#10;scOtVqdl1VvbiWaMH+5g+w6M8Vk7xmfuONsd4nN84kirtRkYbjD1DtQZINEYNa5uvuv19taht6cO&#10;ne2VaGsuQ0NtISqKspCXnoCUfbuwf8c28yLZGb4WO7auQMzWlazbiIMpuy0PyURvI66cHMWDt542&#10;3XZmAseH29FdX4rshN1YvzzYAMncm76KBTNuugaQCHqHzKfxzvcIhXHIC0I5K5SLw8JqPEBi4IHr&#10;Fipj4TIuZEaAZGq74IjL7aGwGc1+E62wGa+dk/MqMa8Trk8/hsEZHlteKgqR0VSzAiTrV4byfWk5&#10;Vit0hOPzJa+M0MWLXMiIxHNYw3NQP5b3wwt50fnIsyOU707L5vN9Su/j/G1aREM/eNZcGvgLWM4z&#10;eLCYv1uLaHMspi0iL4pQvpct5zuaIMnqJUFYyeMtmcPfwtkzDYqsClpkkETy4YhCVQQ/Fs2c6Tx1&#10;BCZmcx/WyYNHHhoCI+a9MV+QwsEVAQ5BkuV8rxM0ERhZxN/TBbRzFnBMC1kKkmibIImBlXkCJBpX&#10;EORNsoyf5TK+D0oWQsNjLDVI46TzXaRzpJbQdgnhu+QyHk/3gHmWsI32Webvx99rjXcRf9MX3SRx&#10;mQq6Rd4kykfihdfMD8byefw8qBVcVpjNmqDl/DyWG4wSlFJITghVVf7/R0CiEA43na8rfUAiF2rz&#10;VLjeacYNNHC/DJCYZOAqNMYHJDJ2BRtYSjKwPUDiv2D7AMAMeA9K+ADj/xEgmbb+ZYDEjG6OSca9&#10;tfXAxpThPwUj3JjdWKx/DxQEIALr/LFp2Z2n+nf7++cVkEEDtZ0y+v1jSXY8ajogmb5/YD+O0W8r&#10;mVeJ+vLgRACQcByWQHVa//6y629qzFNjd+dp50vZZ6B+p5+7f/6q8/azdrwOU5+VxqxrrGvkSlsO&#10;QA4BERpkvCYGSLgu0DGTDwMBDv+cldjUkppKrA+IbX1pHxl4s1lqeabqeSx5RF3j9eHJuXZ761x2&#10;sGK+wQuFuUgBDw9JUIMv5ZK8RARGFOYSxBdrvagvmTelYIl1UtACGqnUYi5PByU+HFnEPhbxQWVw&#10;RPWqU5984Czmg8cHLA6O0KhVvzJ2TXyo8GG7J3IrOmqKafB04NSQErXW41hvDY52V+GIJEiidf6g&#10;H/ZCbI5oGl2BBs/7wiBBg/P+EBixKXeV40MhL/UOhBhoMA8RD0I05UMhJwIk7WWpaC9PpbEvTxJ5&#10;i8jDRMql8Z9Dw1+wxK0LfPj1kiCIf0xLzPolgEQeJMrDoSl//RlupoBIgY3dvDu8dQdM/haQyLsj&#10;ECqjtubN4jxB1EZARLPRDDdx3/ocD5A4EKLrYbKxTh17rKUokARWHjkK5dH+Cq9RDpKRljzWqa3O&#10;XzlK0tBZkYSOikSTAyQpVraXJaCD0nYHSDIMkPTVFqA4JdYASfi6lQhbu9IBEm8Wm6X8oXXSMu8R&#10;3jtBvLcW894RqFOp+1H3j8ERLev+Ylt5kMzlj5m+NwZI+NyYoWmrPQDyVZbX/8NXTAqrCUxpzW3W&#10;Rsv6DvO7Kg8SH5DcdrwR33n0FN5++na8+/w9+Oi7j+BXH3wLf/zZK/jdRy8aHPnFD5XM9Bv4yRtf&#10;w/vfeWAKkMjDIwBInjZA8inrf/HO4zaV758/fQm/Y/lzritURlP0fvzmo3j/1fvx1nN34O0X7jLI&#10;8sv31f9TDqoIkPD48jARHPGn95VXi46nZK/vajadF+/F28/fje9/+y5875k78BbL9155CJ++/U38&#10;6v1vs+038MGrj+C9lx/COy8+yLYPsu0DeOPpe/CdJ2/Hq0/egTefuQ9vPfsAXvr6bXj6/nP41kMX&#10;8OLjt+OVp+7C0w9dxH2XD+G200O45+IIHrg6jvsvj+LuC4O481w/67tx9WQnLh/voNpxYbIVF462&#10;4NKxNlw50YFzh/kdH6nF0f5yTA5U4syYgEcdv/c1ONFfhVMszw7X4Txf1iUBEsGR46y3maz4HJDn&#10;x3Q4IgmCXD7aaXDkjtMDBkjOs04Q5OLhDgMjDpAMcL0T58ZbcY7bTo8242hfDUZ4/3dUZ6E8Zz+q&#10;8lJsmsjCzGRso5G/dAFfkubypYhSmM08Pp+vASTmKfK3gMQ9o6ee1fYc1nOZz2E9N5WMWDPOCJDI&#10;g8QHJPnZaRZmk5tGo4zKTkk0L5LE/XsQGxOFXVEeIFm90gBJkF4Kg4KxXlMObtxsgMR5kGg63q2I&#10;2BpmAEMSMFHOkO1REYiMYJvIbbbsazogUYJWAyPUdECivCY7oqLdrDbR27m+Ddu2CIxsRNim9diy&#10;Yd00QLLFAEmvB0geuf92PHjvFVy5OIlRGjGtNKRrq4tRLdWUBgCJcpA0tjagpVNwpA2dfV3oHexH&#10;z0AfOnq7LcQm4BXS7QCJJDii7T1s2zc8hP6RIVt2GjD1DrEc6DfYon60n7xPJOU0UR/NHW009ptR&#10;3VBvXhgqBUdqmgU8BEec6ttb0cj2Um1ri0GTurYW1LG+gX00sr9GlTxGc2cnmvx17cd2gjOSjq1j&#10;qjTQQTWxTbPacXtdkwM45jkiIMJja3yCJPKGkdeM29/rk2UDVdvSaN4jgiSV9TXmPVLdVEvVoLKh&#10;ClWNghkCG3U8Xj33c6XUrHWBEwMjVWhiO8ERSWCkta0eLdyvpbXWifs2d9Tx3Gp43Er2W85jl6Gy&#10;rpiGfRE/32Ia+oWo5O9BhQ9IqnJRRpVXHURxaRbyCwU4lEg1ZRr0mJLydCjcRvk4LMFpTrzBCgcf&#10;VE61VT8FRa6/ouIMFJVkGoRx0MOBDwdU0u3YpeW5FvZTVJzJ/dJNhcXyynD7SgoJMpWpLg1FpWkG&#10;OeTB4au8Mpvne9CBDkrLFdW5Bj+0Xst3gsaWEjS3CWaUo62jEu2dVWjvqkJnTzW6+L7T3lnJenlf&#10;VKObzyfVdXFZgGFwuAlDfG4Nj7UENDYhGNFpcrDCleOH2jHm6dDRLkye6DUdOdZjOjzpq9t0RGL9&#10;0ePdOHZSbbXeyW3qU8fo4PGa0D9UZxJUETTR8dS/O66O50DJ6EQLRsab2c5Bkk6+z9Xx/aakPB2V&#10;Vdlobi5Ga2sp2lrL0NxUYnCksjSbz8BEpMbvQtzOCOyJ2oIYvjvs8gDJ9i2h2BOxBpkJ21HLz2ak&#10;sxbnJwdw35UT5kVy57lDOD3ehcHWKhRnHsDWtaFYOGuGAZKFt8wwLwEpeO5sGsg0ovn8DFkw3wxs&#10;hWoIKMgrRBDDBxmS7+kRxdIHHZJNiTsdkKit2insZf06265QFIWsrKes9Nal1cHyepDHxgJLGKok&#10;qZpid+v6tdjMcg3flZbzXXkxf3sWcNxBNNzl9bJEXg+z5VXhJG+J5fMFLRZbHhDLIbJc+TyWOvDA&#10;d3OBhSD+Bi2W8S/AwDqFtAicLNX7Fn+75tO+WsD3IXlUCHbo2oTw/UzhLcu5HDxHcGG2QZF1IUuw&#10;dqnCW4INcvzfBSTyInEhMw6saHwCPgIdoYvk0cHj0I4REPm/AiTyfFkhyME+BW8ENgyUSKyzUBmd&#10;L2VeKexD0vn7oTsaj/a3kB+Vdgz15zxZFt0sMDIFSBbfzPOZ5Y6/3DxveA0FSuYuRCjLlQuDLVHr&#10;Gm9q31WUXWfq7wJIMlPToDwMFmZDQ1j/qJsHyQ00XiXBEZbKTeKHJqh+OiC50UAIjVnBEG+q2Buv&#10;o65n3Q00lCnV+blFLL8I+5WuSfTnGc0yiM2I9wGJBx6mG+sywN3UvU43z6BBTfnrzjinfKPeDHgB&#10;Ay9+3mCCM+oDRj4NfsETm8ZyGkTQ8nQPErX34cN0SCJZfx48+K/CaG4yaWxT0GO61MY/ph3DAx9f&#10;lNqq3d96mugaTl0zS54r6bPzZLO5ePKvgZ0Hz8+HHNM1/Xr7619sI93MB8MtfKmd0pQ3h2QQg1/y&#10;OfySmTHGL6vkvDsU2nIL5vCLP4/b5blh4S7crhdj/59E8wCh7MXaAxmW1NTq+XLN5bnc3zxB2F7S&#10;y7SbMtK9WKs0zw+DFc47wxmOi/jSvcB5bLDeAQyX70PGpvMQccbm4rkLsIQPxCX8Yi+V9HD0ZPWU&#10;D0iWyOODcqBEQMTJwQ4fnrhxGAiRcct6hUnoX35/OSRoifWjfQRHBElW8McoflcU+luqcOFwr03v&#10;e7RboTXyHFHekUocYSk3+OMDtZhkvYXXKC8HJaNenhgCCoIGzvCX14jzqrCZaGpzDXgoxMYggmBE&#10;g8vxIfigEBt5j0j+zDa2T83fajr48NcFRaaO6aTtPhyRBCUsqSs1rJATrhtMocz7w2vnQwvzFvEg&#10;iSSPEiVUlTRmCyPiuQkAKUznEK+JPEBsumKdp4XIOEBifSk0xwMpAko6hnKeCK4oz4ngjeCIgJPf&#10;j/aXRpqVC0Vj1cw/ukZSBroqU0wKt5FXSUdFElpLDqCtNAHdVarL4P7ZFlI03FyC8ow47IvUvyp8&#10;6diwBmuXL+GPLn+A5vPHNCAXdiXPIpVB/IHSlKgL+aOnMog/ZD4gEYhbyPX5bDeH3yPzwBKE5HNh&#10;xlduwI3/y1fw1enyQmoMiPji+lfZVuGK8mRTqOaq4IUoSt+JO08243tPXcQHL9yPD19+0Dwzfv/x&#10;C/iXX30Pf/jETY0rL5Kffv8JgyPvaZrfNx4x0KFSEiSRtPzTN7+GX7z9dXz2/jfwmbxF3voaPnjl&#10;Hrz57K2ebsOrPN4Lj56hTuOVJ87jO09dwPeeuRUfvPqA6Y1vXcXLT5zDc4+cwLcemLTyxcfO4PlH&#10;TuKb9x3G43eO4/E7xvHoraP42tURPHxlmBrB124dY/1hPHbbITxwYQj3nOvDPWf7cNfpHtzOF+Db&#10;+DJ867EuXOYL8KXDbbjMF+uLE204wxfx4/21OEadGm60qbcV7ibQN9ZR7r6bvfyuairuPn5ve/md&#10;7SnH4V5u66vAEZbjXSUYbS/kPvzOdhZjtI33LMtDPaVsX4Fj2q+73HSM6yfY1+nBWpzhy/cpltJJ&#10;Lh/rd15kkkCpjn2s3z0XfGBybqKVz5F201m+lJ9i3ckhJWZt5Lq2dbJNO86MtvB8eG6D9ZbfaJj3&#10;v/IFtfKlvZ4GVX9TOSaHutBcWYyd4ZvNg2TxHL4czb6FL9ryHnGAxH+uGxix5zV/H7xntw9L3HOc&#10;daw3kKLt3Ffgb8XSpTYdr6bw1Sw18hIRECnMzUBhTgbyMlI8UEKlJyM9KR4J+xRmE4nIsA02/aKm&#10;wA7i92UpXzDXrlyFbZvlyRHutC3MJECiKX8leZEob4gSt0axNMkrJDLSYIdCahLiDyDpQILNXiMI&#10;sj0q2gCJL4XXqJQXifbdtiUMYRs3URsM+Gga4m2bqM3rsXt7OM8hEV2t9bh4ZhIP3XcbHjBAcgwT&#10;493o7qxDU1MlDfBKGuIqZXzX02hqRGtXCzp629DV34mewR70DfWie6CbdZ3mUdLec61XieoER/qG&#10;BjE8MYbRw4dYjmNwbATD42OmwdERgyb9w0PWzoBLT7dBFsngi6f2ni4HGlrbaPh3GOBoUTgPjys1&#10;d7NOnii9XaaGzjY0drXbcivVxj5a2UezgEtA3G7qMBDj5KBMG/trY/tWllpXmFBTewvqW5tQ19Jo&#10;Y2nqcCBEgMWACNe1bJ4z3ey3U8tOzZ0ce3sjapsVYlODKl5bgZH6tnrW16OmResCGVXsoxYt3bzm&#10;3Q0cR5NTVyNaWmvQ1MzPpLUWrdzHhyFtXG7r4OfUJu+RGpNt66jjsR0kqWup4LHLUdtUhjqVDaWo&#10;aShBdUMxKusKUV5NQ7kiF8Xl2SguyzIYUVAkrwslbnVeJHkWquKUz++mvEvMoyQvwcJN5MUhj4z8&#10;oiS2SeByCvtx4SXm2eFJIENQo6Q8yzw25LFSXpWHympBjALUcUwNTaUsS1DDsVVTNfWFqK0vQmMz&#10;jffWioBa2yvR3lWNjq4aGvw16O6tQ2c3lz319NWjt78B/YMCCc1W9nnLAyOtvB9beW92YfxoD8Yn&#10;pW6qC6NHOzF2xGmUzylp7FCHAxfHenGEbSeP9+HkmWGcPjfCcggnTg+aTnH5pC0P4PipfpOWT54Z&#10;xLGT/VSflafODuPM+VHuP2z7HTs5QLE8MYDJE/2mY9TR4w6kuP20zHHy92GAz9L2rgo08J1CoKOp&#10;tYjr5QY+evg70dVbbWE0Lfzdb+JztZXvJvJesbCajjLU852jhJ9FZuZeZGTsQX5+Aor5+ZXyMysu&#10;5OeYm4AsJeBN3IWkfduxL2YbdkVuwvawtYjZutrgSPTm5di5dSVS9kWgIj8JfS3lODXehbsvHMHD&#10;t5/GPReP4OLkACZ6GlGVn4boLWv5LjETC265CQtnzqDRO8uMZ3lfrAwOcoY/pdlLlH9DgEJhKvIU&#10;EQyJXO88QBwwkcfICmxYHmLavDIUmlpWU8radrZVXr1ISqBEU9KuDpKHwVwa0nNpyM933hYLFHLC&#10;MXB92TwZ7rfQ4J5pdWuWBmFDqMv5oeSoq5YtsT8Tg9huEccePHcOli+SVwcNbr4DmfcD34+UYyWY&#10;NoTCRVawvYWcsI15mrC95f3wtFLeMjzXtaZl5pEiwCEYMI+2mCDJoltuduCFx5OnjcDHMgNK8vyY&#10;y7E7oGOzvlB2DNYJ3GgaZe2rHC8LlRBXY+MYzXNE5Rz15cJqfDii0oXYsA8PTAhkmBeJB0hUJzii&#10;cB21E9ix/B+2jwuHEdjwQ20sF4mOJ0AjcbuJy/Jc8QHNch5X5y84o1woqxa7nCkK3VGukaCZfAe4&#10;WaE2/KxuobxS3jeBfCkGSNx45C2yYpHyrSxFaNBSrNDEAx4gqa6o/Ht4kKRBrtT6x1CzcMhINS8S&#10;GtR+mI2WBUhc6I0DJDMERzxActM0QKJ1q79O27VOQ/p6bue6EqPe8A8US8EReaIYCPD0XwISQQ7P&#10;2DeD3wckvjzDfTok+aLh7sMK9SuY4EMGwQcfDKjUzDr/dwCJAMj/EJBYnTtmQDyWZGDCIMS1YEQy&#10;L4tpbTXzzhcByfT2NrZpcm14HadfG5Y383iCW7ewf0nLpsBYvvya+vLBx8xbZptmzZzjlm/WrBee&#10;tM6X11mzBCzmYvbsuc7o4sNmFr+gksCFXPllkCnxqA879MIrcKGXX3lwOK8JthMA4baF/KILaOif&#10;Qz+XhyCH4IVkkITjc4BEXhjznTwAsmiu/kl3oS++B0jgH3WBCko5PSwswa/jdoWwCIyo3RJuXyoJ&#10;fnieIiELFntiPdeX8sttkITrar+E+wmKKO/D0sXBXoiDjuPCHXzZcQVF1N7bx4ciwXzoLaGWUiF8&#10;gC7hQzuYD6MlVDD3Wbk0GMl84R/pasDFI/wh7qszz5AjFkZT6URDSMlaj/XJq6TSwmrk9SBAclhe&#10;D/wRlsEvYGDeG4IXtV6ITLXyjDiPEIEFP1mpeZQoLwlLeYz01ND4p7TuAwh5jPheIr2UYIjCdyyE&#10;h7Jj2XGm4IkPRrTsr5s3S6OgRCH3FUhRmIvycjivE4MrHtiRHCBxMpgjbxFPQyo96KPzFWw5zOs1&#10;SYPxMF9EhpVvpC4nIIGjEQubUWJXN3WwktuqzoXqOC8bSZ4jNuMM22pGH/9amEeKAEmdkuBqil83&#10;w40PS+RVIkAiKNJRnoyuSuUiEWhSuFIuDvFlaayt3JK0GiDZvBYRG9fyxznIQhaW8IdXP76ack//&#10;kCiEIUg/sDT69M/4Iq47QMIfNb5MBPEHOOBBQun7OG/2PH5/+P3l912Q4yZ5iXwBkAiGWL0HR+z5&#10;LOitpNfX63nlvBFDF81DfnIUbjvWgNefOI93v30PfvjcvfjglQfxy/eexh8+eRm/eu9ZfPKWwmoe&#10;wdsv3I3XvnEZ3336Ct789u1467nbDXZIrz992UCHIMbrT13A95+9Fd9nm9eePI9vPziJp+4ax9du&#10;HcSj1NfvGOXyEO4/34O7z3TgjpOtuONEKx642IvH7xzDI1cHceepNlw+QkPzUA0uHa7F1ckGXD3K&#10;7w7Xz4yU4+RgKU70l+J4n9Nkbwm/Q/yedBXxc5CnUIGFSylsaqQtD0MsFYqlMCwXmqX7T98heUxl&#10;o7taUEy5fTyvKv97wfvd7msPsFmIlryPKN1fo208VqfCyUox2u7ut+EWwTl+d3i80dZCjqfUNNFR&#10;ggnBufZigyTH+6pwXNClp9wkgGJJVVk/0Vnmps3WPaz7lf37sGRSsGSoHieGG6w8Plhn5THu66Tw&#10;nAbTsYF6HO6twaFu9skXdyVQVh6flrJ0NJdmYqCpAmM0zutK8g2QKAeJAMlCvsQKkMyf5kHiwxET&#10;n/cGSPicvgaQeHW2rH34m6Tn9Eq+nG7bzJf/8DDExkQjYd9uZKUkGhwRJMnLoIFIFWSlIT8r1fKS&#10;JB/Yy7aR2LqJ36EVy7B8KZ+zixYYIFmzYqXBCt/TI8IAifMgmQ5IFGYTpal52caXYIdgyP69+8x7&#10;RPlH9u6JNS8SJWY1iKLQmggHRQRJwsO2YsvmLdi8cRM2e4lht5oESgRJNmBnZDgykuPR2lCNsycO&#10;4YF7ruLB+67itqsnceL4MAYHWmhsex4IpgZ00LDv6G5DV187egY70TvUjb7hXvSP9HFdniMCIU7d&#10;A73OI2Sw3/KRyGtkZGIcE5NHMXH0CA3RCVsfP3KYOsRlQZJhGqpTkESARQlfJXmkCI74YTyCLm3d&#10;ymUiz5VetLOuS8caHkQXj9vB47f2daO5pxNN3R0GR9pZ1z7Qhba+DrT2dqBtmlp72j21oU3ieUqC&#10;G6pv57m197MPnlsr6xvbm1Hf1mhq6mhBc1crWii/DCx3O7VR6ru1h/XdLWjo4L7tdahrrUEtpbKx&#10;ow5NnQ2o76hBDQ3+mtZKNHbV8rhN6JB6aQT3NKCtq56GruBIFVrba2j41k8Tt38BkDSz72Z9lp0+&#10;JKlGQxv7NgmWCJAUo6quEBU1BQZISivzUFSWgwJ5dshroyQdRfwOFsrbw/PYKC13ISil5dkoKcty&#10;dRWZKKtUbo0sVPN5VcXnUwV/w5UAtIG/i43NxajjM6qq4aCpls+2ej5nmvh72dxZwWtbzWtch+7e&#10;ehr2DmYMCGBQfYPN6JUEN4ZaMTzagdGJLozSCJfGJuRp0Yejx/oxeVxgYRBHuHzkWJ/pKNcnTw7h&#10;GKVtR9nmCKX6o6dYd2YYx8+N4vj5ES5rnfWn2Y9X2rIHK46z/amzIzjD9oIiKs+cHzPIceqMIMmI&#10;bRc0OXF6iO0FPfq4b18Akrh1QQ4HSY6fUv99Bl4OHZHniDxKenk+bj8BEoEY1179qH2veYZ099Xa&#10;NS4oSUZuQQLyipP5WWRYGFAN30/KK7NQpNwplD6jWn4GCgFSqJDCg9Q2Lz8Baam7kZy0A1mZsTiY&#10;G4e8nDhkpcfSrttDxSI7fT+fd/uRHBdjkGTHVnmPrAoAEoXZJO4OQ3F2HDrrCzE53Irbz47jwdtO&#10;4v6rx3DrKV5j1jWW5dpMOCGL9O5Mg5/PcUEIN/uJZlkJMZggWKIEnxuXL3e5PFauNOARvWmjeY74&#10;XiTb1qwy6LF+2RJsWL4UW1aFmjeJJDASxWde9Gbtsw6bV62gkS3jWTBEQGEeDeYFPG6QeY2sDnbh&#10;KdomaKOwlRC+C60M4lhClmBdaIgBkjUrQrCSxwtdstjCXUJt+1LzEFnNMQssCAoowejCm282UCJI&#10;sYzvUMv4vhQQ35UkwZXV7N88TJYtYx+8BrweaiNPD4UhLbj5Jiw2QDITytPiAxKdi3ncUOpfcEHX&#10;b4XykghI8B1N3iXOq2WmARJ5vQiSCJD4iVOXeoDEQQnuLziiZdoOPiCRB4mDJA6USFo3zxG2MUgi&#10;W0azynBd10AwROBGnkD6jG22mgCUUaJVT1wWSBI0suMHBfO6K8GrZtUJgWbT2RC6CuuWrbA65RqR&#10;x0jwTGmugyRfBkhsPE7LaF9Z/UKF/yyx5WXU3weQJKfhRr7gKqRGyVhnzaChSwPZErMaFNHLMo1r&#10;Guo3s41eft2ypHrnNaKcIw6Q0Ji+nvXyHrmOUunpxuto0H+FL9GUeaB8VVBhyuifCsHwwIKMd4MD&#10;U2DEN+avqZsGQvw2LnTDN/AdIJkOEqYAg/rXsqCC69fBjSkQoWXbx2vry2CIJxdO48sf29T5TT+f&#10;m2hEOCDhztWSGwoOsbQEo+zDPD3Yp4XG2HGn5IMk3yvDX5+SAxoBb46bZ9nnqgSlfs4NXwo90XYf&#10;fqg0yKR7QPuq3oce/KLNma3wk3mYP8cZVHNnzTUJSszh+hx+IaW5/PLNmzcfCyTPM8L3jljEL6Sk&#10;dd8DxDw1DGi4EBPz2KABJ/ihbea9IYOOpUBJILxlgYMa6tdeqDmOefyyLeKXTFrML9pilkEmBx+c&#10;98cU+DAwMk3OM8MDHNTShYtNIb6meYsYHLFlwREn+0IvDsayRcFsL28PtlFyTM/7Q0BEwGRZ8BKT&#10;vEJsO/dRbhGTARVBEdYtUZLNILZRP9qX4+JD1Jb5UFrNh3zK/l0Y5gvbhcM9ON5fb7lFjnTR6JHh&#10;4xk/BklUsl5eIzLIzINEhhkN+qEGAQsBCcEP593RXZVDY10zszivEIMhLGX0dVXJ0M+BQlsMmLDe&#10;tfH6kCFIw7CbP/ZST5WMfSVLpWFGGdTgujsO21EOiDgw4kMTARLl/DBA0lBouVGk4UYaeU2lNC5L&#10;aGQ6rxJpRMuNXG681oPE17Akzw/P02S8rcyg0XFem8O8bqPyDjEvEkmGcKEls3XhM266YBmtY6wb&#10;YlvNsCMp6aw8S2x/9q9rZUDGjqF6jUWzAWWzX10nGc0KR3Jy0wK7WW8GGxTKxGuhMbAvARLN3FOS&#10;the7wlYjaiNfPDas5mfP+0s/vPox5Y+vAIgTl/mDtpg/wNJCblvANgv5Y6Z/yhdT8h6RXB4Sfh9n&#10;L6DhOcdCZPSsVxjNDf9wPW6ibpQERsz776tuRpuv3MDnONf5PL/+f7ke13Fd04nf9JXr+eN5M7L2&#10;bcbF8Qo8/8AxvPzwOTz/4Gk8//AZvP7Nq3jr23fi1Sev4PmvncHT9x/D124dwYOX+vHQ5QE8fIW6&#10;Kg3ikVsHcd+Fbtx6vMmgxp2CHed78eCFXtx+rBnnRmn49xfjWG8B7/sinB2pMB3vLcahjoO87jn8&#10;7HJwvK8YJwdK+TkX8L7P5meSxmucitHWTK5n8b5JNw01CkwpWW4ySy2n8XNJ4/3u5Yaheqrl2ZOK&#10;7po09NSms0xHl0CXPkN+pm66bOXcyTAZIKlRvYNlgnNKgKx7XLDPgFtzEb+D8o5S+JbvmeSmqPZl&#10;gIQGikLczJNLoWAtuu/y+B3M5dhdCNmYwImASbvy4eTzXuX16as0DxIBEgERTZs9bMCl0CDJGO/t&#10;QwKECsETWOmvxrGBWhznPieG662UJgdqcFTqr7F2412VmOiu4r7yTKnk+IrRUZmNhsI0VOeloSw7&#10;Fen7d/OFdy1WBPNe44v1glk3YxFf/ObL04+/UX74o2CI5X7ii5e8DM3TkHWS/U4IkPC3yDxLBE24&#10;j57nKxXrrn8owzZhd3QE4vbstNlq5C2Sk+48Rwqz01CSl2VhNxkp8UjkmHZGb+N+/A6F8sWNL9lL&#10;g/iSzRfldavXGLSIDvcAyVYPkISFIXzzFCCJCg9HJKUkqxHbtCwPEpd/RElaBUn27OJxdmjWmmgP&#10;tighq/MaESTRvmGbNmPD+g3YsG49NlFbuOzEZRoXYetpYGzdbKFBdZWlOH5kFPfedRkPP3Ab7r37&#10;As6fO4yx0S50djWgvcOpo7OZRisNsf5OGqld6B/pQf9oDwZG+0w9Q93oHuhCF9XZ38XlbhqyCqcZ&#10;cHDk0DjGjx4xjRyaME8SQZGR8TEaueMYZZ2Wh8ZGDJT0jwzyOH2Wm8QkQNLjPEgESJTLpKNH+UsG&#10;uN6HDrbp4T4DE6PoHx9B93AfWno70djViqbudrT1s/0Q9xvoRGufvEna0N7fgU6N19TJPjponLeb&#10;OqhOtuvgNsna8Lw7eG5t3CbY0dLdhuauFjR1NaOJ16epU6Ck2VMLWnoER1hSrVRbbytaqZYe7dNE&#10;NaKxsx6NHfVo6KhlWYvm7nqOrQH1ndWo76jmcj2P6wGSvka0cXtrJ9u1VjlA0sY2/J1u6+bn1NOI&#10;dnmadDlY0tHJOgETLreyTts6+5pMHTxGW3cdx1WLlq5qNLdXob7F8yppKkdDS6WVVfXFFnojz5K6&#10;5lK2KTM1UC1t8tioQSv39T04OvjdldeCwk8G+D2X+oeUT6MRw/LQONTOz7kNA2PNvH+a+Hk1Y1g5&#10;NSY7MXasGxPH+3DYPCWcjp0YxPGT1ClBBkGLUUyeHsEx6uSZMZym8X3y9JjpFNfPXTiE8xcP4xx1&#10;5uIhnDo/HtBpbjvD+rPadn4CJ8+N4cTZURynTnD55EW2uziBY+dGcFRQ5MyAafLsoOnYmSEcPSlA&#10;MoBT3OfshXEeb9zK0wIrpwYwcbgTo+MdpqFReXY0Uy1W9vI9Srk9JIXm2LXyrpe8P1oFidpKKXl4&#10;VKCrpwaDI8o50slrMQVSfJgiT5OjvF6jE238LmgGpFxk5R9Aeu5+ZLMsUrhMjTxy+JwqcjP3KHms&#10;8qgolKiO7z7FZemsk3dPCvLyEpCdzedcThwK8xNRoqS0eQeQlb4X2Rn7UJSXjIqSLJQVZRgoSYiN&#10;xq6IDdixbXUgxCYmbAXiYjYhL3UPWqoO4vBAE66e4m/xrcfx0G0ncPtZfk68Nh11xUiMjeL7Bt8V&#10;+Nu+ZL4LDZHxLO+AFXrfpUGtMBLNjqLZW+RFoqluBUS2C2BT8iKRR4k8SLau0fS58hxZwfXViNzg&#10;6gVFojdt4Pg2InLjOmsjCLKKz2dBkY2h7HfFMtt/21olgHWeKNouSBIyT14NNNoXcSxLFmHN8qVY&#10;y/Z6zq9cvoS/FzTiQ2j4C55wv43sf33ocvMUEbAQIFlEu0pTGLvwIRcWo/MTMFGODeUVUb0gi+CK&#10;JV3lOQsQqQ+BDYUhSfIgUSiSn8jWARHf64L9LnAhMr4HiPKULBes5zubPEgUihNELeLvoaTQIIEP&#10;QRKF+1jSVto/Ft4ieOP1pyStS1nvh9EEwlz42ylZeIz1o/AZHo82nSWW1bjYzwqW8mzRZ6ycKYIg&#10;Nm0vjy8PGyVrVY4VlQInFopDW2e5EtYuVsjTMl4XTTkcyjKU19eFxwh6mCcJ3zXlTSJAIjgjDxOF&#10;+SjERm2W0I5bwjEZKOG25exb95klwaWqFWLzP3uaX3mQOECiEJubMOtGGtE0ji2kZhogUajNjOvd&#10;v4NuxpsZlLbdYmDkxq/OpOHvARKBk+u1j0SDPbDsZHCEbQLAQ5oOOfiCPh1EXANDvLbX1E3fN9Bm&#10;Chj40MWHHT5kUOlmmlGdgyTT2xi8sP25Tdu98Uz19eVy/VC27EnL/nh57Wx83vFUKreGwRGJbaek&#10;fa4dzxfzbkjmpUG5sJWpMJeZ/BLM4pditl48vRdLJ76M6sVTdQYWfLl/70wCHZQDIxS/BFqfL0Ah&#10;cOHJZl7hl0z187hd0rrgiB9G4rwiFgaMMf1zLRDi59xQ2ImARwCQsL3AgoMkDo4EwgKsXxp5VucA&#10;idq45KfyGBEgUVvnDRLkl14/gh4GRtjG9wzxZ4Uxsb+lixYjZDG/zIu+RPoSy82LpS1TDpjwgcRS&#10;21YE8WEpdzBBEfWjWUQoLfvroUtCLCngMrZR7LsrfVjigRJJy3x4SiF8WPmgJJQP5eWalos/GAIk&#10;Ay1VODPWjhMD9ThCY+VIp3KMlNPod54k9i8xf9i1LiN/pInGESWDfowG2rAPSDyvDXmQCJAIjjh4&#10;4Qw8GXtdlRnorHAJWf1krb6Hhg9IJHmgTAck6legww+RMW8Q1vXXTnmMmAHpyYXOOECi9n6eEgMh&#10;NMZGW0ppWMpjg9I6JUAikGLhNBybYEUgNIZSAlV5eggKqRT4sGvUVW7LZoyynSQPEa37YET/7tuy&#10;QApfjgRINAuOpOmJta59BnhcC0GS0UqjdqxV/ek8XOjOAA1pgRBBER+QCJho5htJgMTCejQGjl8G&#10;tDwOcg9EYcem5YjawJeKDav4oxzE+5o/fPxxXMwfTHmJLOT3dKGW5anFcoHEZb+cx/bKNyJvLn3X&#10;zDNL4FMgVGBZz0ODIDfg+n+4Hl+VBD++wmel6UabIt1tuwE3Ujf8v65z62w34yv/wB/RG5ERuwmn&#10;+8vw6KUBPHS2F3dOtuH2Y22463QXbj/RjitHm3HpUCPOjlbzni3DcXlt9JfQmJdBX4wTg6U06uX9&#10;UEwjXzAgC+Pt+TjaXYzjvTTo23nfaZpkTYtcn8LrlGawY7w1h9c6k3WCIBm8/ln8DLN5LTPZRtMr&#10;p/Fap7BM5eeRbqCkv5br1CDr+2uS+Xk4QNJXl8brPg2O8Fi9dbrvPa8fUwY0g5PkQqrkCSWvKedR&#10;pemvNeNT4HvB71Gf51Gle10QznL98B7yt1suHXlamVeU+345byWu857qk3cSpXvM5QaSp5MDJObF&#10;wra670ZaBNdKcHKwFmdGGy3ERoBEcM+VpRiRx0p7mYXJ+IBkcsB5kjhvEmrEaXKgFkcVpkcd7qvF&#10;BF/0pUPdym1Sy+9HJdrKs1GYthepeyOxf0cYdkdstnAwvawunnOLAyS8T+frN4a/RbP5Mup+j+Qh&#10;4n57BEf0e6bfLQur4W9TAJBY6UJzzINkaQg286U7ygMke3dGIz52J5LjY5GZohltkiwnSVFupnmP&#10;JMbtxv49OwyQhG1ci1V8gV7Cl+kli/lyyJfcDWv4oj4NkERuczPZRLIufPMWhG/R1LsucasARzgl&#10;TxDlGFF4jTxIdu/cZaBEIMSfqUbSlL7REfwOR7pwm4gwjWEzNq3bgI3e1MI+INksYLJGUw7TaNiy&#10;ycKCasqLcOzwiAGSRx66A/ffdwWXLh7D+EQvunua0UlDvpMGfxcN/J7edhp5negb7kbfSA+N3D4M&#10;jvVb2TPUZSE33QNSF3oMkMi7ZACDowIkoxg9PIbhiRG2H/Q0So1gaHzMoIkgyfD4KPscpPGsnCQC&#10;JErq2o3uwV50DfieJB4gYdk50I9OeZoM9KGXx+mfGEXf+Ai6huVBIs+RdrT20yCTh4sACZfb+tpN&#10;HRxrF+u7Wd870oue4R6q20qt94/2oZ/n18dS672jgjC8LtzeNcTjC7b0tqG5p8W8QiTBD6lV8oCI&#10;LU9f79Uy1Sdo0syxOLX2NnHfBpZSPbc38BhNPF4L1YyewVZPLehkW3mUSAIeXf1NvF7t6B/u4LVi&#10;m6E2GtedGBrp4jXt4XXv5TWmMU1NHB3E2JF+DE1w26FujE32YeRILwbGu3iuNOrHOtme+3B9YKSD&#10;n3UbP8c2DHDb0HgnRuS1wf3GD/WYJg734tCRPrd8RDk0XAjIidPylHDGvAx5eVGcODuEE+eGcUzw&#10;4VS/eWocPz+ME5dGcfLSGE5eGOP2UfO6OMFtpxR2Is+MCxM4e/kIThv4cBLoOH/xCM6e5/q5QxTb&#10;nJ+wtifOCqIM4+hJQY0hTJ4aMqhyggb6SRnpZ0Zx/MyI6RglQHL60iEDJOZBwjE6cT+O2SRAInhz&#10;QucmDxIvLObsKCaP83qO8DNtrzDwUFGTh8LSLBSUajagLOQVuRl63ExAmuJYUxjHmbKyNAXwPqSk&#10;70JymqZL3oPcvAQDGYIpE0e6nCfJcSeBEh+QqF7gSXlSlEelsDTdQpaUX0UQpKlV4UkcD9+7qvgu&#10;1MT3Gws56qlBPd9rDJAoOW1xKko0u04RSy6Xs58KhT4VpaAwL8lUyfOor8pHXQWPk52E5P0x2BO9&#10;Cdu3CpCsxI6w5SxDERu5BtmJO9BYlonxnjpcOTGEB64ex4O3nsCd/IxOH+J91lqB7JR9WL9iCRbp&#10;+U35yTjl0eA8HWZbnQxsTRGr6WI3rQi16XmnA5Jw8yKRt4hmrFFYjbxM9KePC6mRojauN0ASpRBD&#10;ttu4Yhk2CIysXG7tBU6iNyvUWDPYrMVm1gueCNosm68ZWpQ0dq4lsF+9bMmXApJVyl2iEJyVK5wX&#10;yRK+f8+fb+dikGTWTAMTU1DDARKDFh4g8UN0lLxVnjPyAFG9roWmQfZn+zFIwn61v3mNsK/l8nrh&#10;/g6UaHreRTYGXTddPx1P3ibuGnuewVxW/hFJ1908WWizCIIIdkgudMZ5YQh8GHDg76RgQxB/M+Ud&#10;Iy262YXayMNEWsr3wCmPEs1w4wGSYHmFCEo4QGLj4X4BkMTShezMNSCjHCw6ns2QQztKSW1tlp/F&#10;S60M4bgESDQDjiCJPEkEQa4BJBr7NECybL760eermYLYlvq7AJJrc5AIkMzA7JtuwaybaHj7kOSL&#10;gITtFI7jPExm8oV65t8CEioAQwRJuK62M609t3FfN6Wr0wwe72+AB5d9EGLbvghCpq9Pr7dtDiYE&#10;AMcXFAAkmrJS7uJyFReEEIzwQlX8dtMl0KFEhFp2U8p66560roSi2jb9WA5oOK+OQGJS3lwCIoIj&#10;5tHB0uL/VTdNPjjRNLNKQqrQFAtP4ZdQ0MLAhQweSsuzedPNnulgh3J5OMnzQy+ZcyyUJZCHwzxC&#10;XH8qBSwMQPAGdFrgjCtf/EL6CUR9CXZYLgPuJ4PLl9aVwNR5ZbhQEr+9ufbrOCYvvIUyUKL+ud3C&#10;S3QMbbNlf90HI1N16sNBE7e/D098gOLvJxgSsphf0kVBASiiUiDCbxfMB5U8MxyQYFu1XxxkHiGS&#10;CKkBEH5ZnadIkIERUU7JAEkwHwZKKMRSMGTZkqUm8wgRDPHgyTJvLNOlsfhj07kEZsLR9dQ5cJtk&#10;bTleJZJK3bcbfY0VOMWXrRP9NGRksHRWYqKtjAa93PD9qX3LaMQ4CCCjS8bYEI0xARIBAWegyZDz&#10;Q18ctFBYgOX68CCK5RyZDkgkz5DzoYaF0PAlwPqbJnl/CHLIiyQANSgLl/GMQhmMrl6eIM54FBwx&#10;MNIiSKHzololhQg5UCI44qbEFUiZGpMggy+DH/rX3gCJAx4qDYx49YJGWpZRKkPT6lrddjM+uS4J&#10;iCjvgjTAvjV2f6pgQZIhGqv6l1/eI0ONMnxpKMtThPJhiCCJ8x7xAAmNXQESm45Yn4kM6poctJel&#10;IScuAru2hPIFwgGSVSFB/A77xqMPQN0/8fa91vNC8tYlH64q34hmcprN56ae+/ZM/yqfWdd/1Wav&#10;sdlpuGxhNCz1/Lfk3fKAsxCb61l3PWZy+Ra2nXnDDZjLZ9riWbdg/dK5yI3bhiPthbgyUY+zA5U4&#10;bmBDIIT3Yoc+T83wk2XlSEsO70tBEN1P6TT6Uw1suDrlgcngNU3j9cnkNVFOF4GmDF6XVAMkw9xn&#10;pCmD93EWr3UW1x0IGaiXV0gmP0dNt5xhsnr2LzgiYDLIUuuaVrm/Opl9eqoTDElFV3USOqukZN73&#10;qQ6OyHOkKh1dlWkm5YoRIPG9qHprstFTpdAaATCBMNUJmmSjV6py6peHlH0n5LElaKLtugd439Yr&#10;PKzAvnP6PmmWKUui7EESu8coeRlpm7yXXJgOvwfyDOH6eFuRgT/NXHNmpBEKsZvwngWH5ElGaeYZ&#10;AyQ91eYZMqmpe4cbcXJEiWCbcMLE9dFmnBrz1YLjw02YHGzAscFGHKcmaSCOtVWguTgd2Qd2YH/k&#10;BuzautYAyfYtG7COL6cCJAtn88Vqrg9IZhkgkTeIDz+UT8oH/pL9jnlSG7uPDZjIS2o+n7N8EedL&#10;d1TYZuyOjjRAsn/3DiTymaiwlLxMl7RVM9rIC0PwRF4mu3coxGZdAJAoxEbAef2atYgI24rtXiiM&#10;IMcOltHyEgnbZlDDAZKt2MZ227ZuRUR4BLZHR2PXzp3OayQmBtFRUbZN4TNhW7Zga1iYAZIoeY94&#10;+UjUl8JqNq/bwHNwgCRswyZs2aC69di4epVBkojNG23c5UUHcXhsAPfedQWPPXo3HnrwNly5fAKH&#10;jwygr78N3TTsBUiknl4aygM0boZ7AoBkaGLASgGSzj62H+igAe/aDIxw+9ggDe1hGtcDNLL7DXxI&#10;faP96B3hvtw2NDFK432MRvsERg+PY3DcAZI+7t873GtwYoBj7GNd91A/Ogd6zWPEZr9RWI1Ceai+&#10;sWH0Twyjl/t3C2R46uRYOgU0zAOkw8CGIEj/uI7PY1nZjwGey9ChQQxSA6rj+uCEvFLccr+nXp3v&#10;KI89LK+UTuuvnefd3t9u6hiQ5J1CcXuXqYtj9ZaHefwRiddprJvH68XQkT6Oo5vjbWd9G3pH27mt&#10;g9u6MDLZi1FqYnIQh44P4TA1cWyQGjCNCU5M9uPwiWEcojE6rjwPxwdx9OQIjp+W98QRnL5wlJo0&#10;nb14DGcvHcPpiwIOR3D2yiTOXJ7EyQtHcOL8YZxieebiUdNpLp++cBgnzo7TKGd/1MkzCisRkDiE&#10;02dp8FKCFE4TXqjJCM5eGMG5i6PUmMGO42cdHDl9aYzHHeWxhnlMju/SOE5fZT/USbY9fk5wY5Bj&#10;Z/uzAiTy0JDHxzgmeXyBjmMqTw5jkud7lNfiCM/58NE+HDrSi7FDnbzfWtA71ITuvnp09dZbqZCd&#10;3oEmDI60sk0Xr2cvr2e/hdfIi+TM5cM4ffkQxzNhOnmZ58xxajzHzw6bJk/xup5QmIvzJJFXi8J6&#10;BnisxpZSCztSLpaU1L3YGxeDWGr3/u3YuScSMTujqAjs3BWFXbu4vmMbtYXfcWrPFmzfuRHRMRuw&#10;O3YrUtL2oKI613KmTBzpxoRyoxx2yV6PHOsJeJMoFGeAz802vpvV1guEKAltIZpby80DRYlmG5tL&#10;UNdYZPBG/Q2PtlnulWa+65TzN6OwKMXASIVCpkozUFqSzuVMVGkGn7JMlGu9NAt1VXloqClAY3UB&#10;inNTkLx/hwMkNs3vSkRvWcbn8jLs2rYSGXFRqONze7ijCuf5udx3aRIPXj2OO/kZnjvSg5HuehTn&#10;pGDr2pU0/G/CvBkuUasggMuNodAPhW0oBEaAZLEDJCtXmAeJQmyiN25wcITPM0neIhHrp+TAiK/1&#10;2LFFUGWjrQugbFm9whSxYS23bcSOsE3sV1P9rjUvEoXryNNEcCRIM+vMmcl38flYtSzYAMm61cux&#10;ZuUygyQrltJgl7dg6HKb2tcHJApvEZSwGVd4Tjo3wQ6XN4TG+vx5BkAs1MaTvEaUO8QHJAIbvheJ&#10;AInkvEhmGlgRcJneh9pLPlgSkBAscclNBS8UakNxXwGShexHEiSxBLG0CQQ2fC8RB0gcUAhdKDBB&#10;O2U+bYY5tIv4LriQNqamalapMelcBTwUrqN9BUdC+LsqwKHZiNYpv4oHbTRGealoTAZIKDsvjsuH&#10;ND5wsb44LsESjcdBEkEo2mIeIFHpT/Xr5xwRIJGcV4vOywES7b9adhfHIKBUXf53CLHJzczCLO8F&#10;efaNN9sLs2J759zMF5Wb+PJy00xuU9gMX4yv0wvyjTYryNRUwNym0Jqv0vAXIJFXidrbtpv5cj2D&#10;L9N66VZ4Do1/b7vCeG42MHKzEz+sawDHV2dA+T4saahfBuDHtHZatj7U13Q5SOGk7TM8TcEM8xRR&#10;PhIZAJT+ObXwFv2DKvmQRPuxH4MaOnf2J1jhh6nYFLLT1v28Gmpj7bjsQw0lEDXDhDeVltXO3IV9&#10;Q4Yyd2NfWle9XhC5vw8e5J0hbw4TH0rz+GXyAYlCTcyLg1LbhbxJTVrmja+XSmkx+3L/Os+zPB0u&#10;IekCgwSWCNSDEmake3LggUa6vBrM0yHYls3bg/tpewBQcN2f4cWAB9dl9PvgwuXfcCEnvtHv6jx5&#10;6wIGFk7C47j2DiK40BSFrThIYm2tjbefxmhyHhl+neCEpH1tuwct3DL7DWY7uVyzvTw75OUhmLFc&#10;9JLlCpYmLofySxvKsRgp5XFC2YdJ7SkBEPXre4UEIIzOjdfAcqDYZzElSwIr4MNSHjUyCmbxfpFk&#10;SMzn+oKb+aDjd3TBjFn20MjYH0ujqRqn+ltxvKfOAZKuaky0y1tEs6uUWalEooPydpDRVXfQDO9B&#10;GmNy7x+lXL2gguCApr+VS7+WBQ6c8TXGPmSoyZNE/15PhyL6N1yhK84rhIYbS5suWP1IAiCUhcx4&#10;gGRMgKNNoS0CHIIQAhfy2BDIceOSnMeI8xZRe+0nWKJ1B0cERmh4SwZUZFjK+HShLl8EJc6bROEL&#10;gio8R47bQmrsXDkOlvYPvkCHtRccceDFhb7o2hTQiM5FjzwGZAQLZrDUv/s2840gh0JrBEbqnMdI&#10;n/K0sFQYj/71FwxxsETXkuP1wInCgAxasU8Z1m2lqShOjcGB7TI8+VKxYRVCgxcalJjF55Sm13Xe&#10;fTfZc3w+75d5fP6Y+ENm6/bcuYXPCOX9mUkjVf/oz7SQh4VzZvH+m23SP/yL+aKxhC8YblYc/sgF&#10;LcQa/RsTugRrQoO5HIx1y4L4YhLEcjHWhwZhy5rl2L5pNce4CZXZsbyOeZjsKsGh1nyMc/lwRxEO&#10;UUNNuhZKQCvgkW2eIYc6eX2bBRLcbD4D9RkGRwRQ+uvTTYOaNrkhG0Ms+6pTKXl9ZPDeyeQ9IDiS&#10;jREBEbYVOOmtkXeIgAj3r5PnSDqPe229IIqW/f4EXfpqU9FdnWxgpL0iwaTZhnxI0q18MdUOkkjO&#10;C8iF0QhwuJAxARKFUeWwTxcupm29VbxXKrNNfVXy/nDflR55a8nbivv21eh+Fcjjvcn702aZEhSh&#10;/LAY1Zk8WKfvps1KJQCi0tPhLoUh1eHUUAMm+2pxWF4f8i5j/aEu5Q9RiIzCZhpwcqQFJ2msnB5v&#10;w+mxNpyiTishq3SoA2f50n/+aDdfmruszcmxVitPsRQkGeX3sqk4FTkHdiAucgP2RW5CcuwOJO2J&#10;sZw5IQv4GzaTL2d8eZUHiAN6SsLt4Ih+6/Sc8z0jZ+q30n4f3XZBEucJ6STIv4zP7A2rViFq6xbE&#10;7og2+HEgdheS4mKRnZaEkoM0KrIzkLR/D/bt2s5tO5HI52Xszu0I54v2mhXL+XzmbxLv8WV6IVzN&#10;l/jNYRYKo+l3Y6KiDZBEbQ03cKJQG5vRhscLC9uCrQrBiYxATMwO7N69m8bULmzfzr7Dw7FlyxZs&#10;3ryZ7cJsPSoqysCJZq9Rv1Hb2GbDRhdao7wjmj3HIMxWAycbV682SLKVRsJejrcwNxMjA9246/aL&#10;AUBy9coJHJ0cQv+AAEmzhWkoXKO7p5V1HTQ8uwyIBLxIxvtsuau/DcpN0j/Sa54lwxODGDk0iLHD&#10;8goZgPKVCHoEPDNG+jEwPoShQ8MYOTKKsclxjB4Z4/qQByacBrk+fGSE5TB6R/vRo5wnpn50e9Jy&#10;/8QQBti2j/v0jvN4E0694/0OZnBsAha9YwISQ5g4MYHx4+MYmRwxMDJ8ZBijR0cwcnSYx+X42K5f&#10;53eY2yaHTUPSUY6P+w9wn/5DAxg47NR/iGOgtDx4hOfOtqPHeV7UxIlxp1PjOHR6AkfOHsLRs4dx&#10;/MKRgI6eHcfhM6M4fFohHqM4dn4cJy8dwukrR3GGOnd1Emepc1ePOd16DOeps5dZz+3nbz1uOnNF&#10;7Y7h4m0ncPH2E7h8xxlcufMsdY7LLKmrd52zugu3neI+J0xavsS2l62ta3P1zjO4esdpXKZxq/CV&#10;0zRwz1DnafCev8ixCLzwXARLnCfHGCWAMoxT56kLwzij0JXzCmUZwvFzQxwr+6BOXhoxOHLy8hhO&#10;XqFYnlA75QJR7o6zIzihkJoTvJYTnejua0RrZzVa2qvRrPwpCgVqLENNXRGqaws85aOy+iBKKrJs&#10;Sl/NpCNgkV+oMJI0lNDg1yw2Xb21vD87MO5BkmMCMfIg8eDI6Su67hM4ccmNydcxjunoKeUu6Ydy&#10;nShPiEJp2jqqUFWTj6KSdGRmJyAufhdidkUgege/39GbEc7nVng4y4gtiIzaiqjorVzmevh6RESu&#10;Yzsa7vwdjtq+HvviIm28LW3l6B1oQI+F5tShj8sj460uKewJl1tl4nA3Bof5HeW7WX1TiV0DJbBt&#10;atF0vcpRo8StJeYt0tpRyT4aOd429tvI/ivsehUo0S6vU3l5JkpLM1DC61TO61TL61jD35PK8mxU&#10;lmWhtirPIEl9ZT5K8lKRGh+DvTs2GyCJ2rwckRtDELkpBDFbQpG6NxzVBSkYaCnnc98lan3o6gnc&#10;xXvngmBffxNqinLYdpOBh3mayUbeETL8acco95kPR2RUa8YXGdZK1Bq2ZhWUf8SStAqMCPh6oTTT&#10;AYlAiICH4EdM2Cbs5PNVy4IlgimbV4Wap8jWtRy/2m7eEOhDgEShN2uW8J19vnJuCGwIkMyzP5HW&#10;rgjB+jWhBknkSbJiaZBpDffZuGqFgZy1y0LMG0QAY7HejfheNV9ww0DEXP528R1IHh+eBDl80KH9&#10;BEjkSeISusqznO/x3NdBBHlZeB4kPhxhH1aqH9pvkvJ+KERJ11HX00/Sav3wt28hf/tsNhpKYTIC&#10;EYISAhEB0dZaQZtEHhsKcVEuEAGK4NkKH1Ki1hkOkPD8DI7Mdl4kbjYbwQqOhVpJm0a5VTTVsaY5&#10;noIkDt7IaySwP+1Ohfj4kMYHNf6YBD4EbFYsDOY67R6OxYcj0yUwYvlGKEtdMFfASoBE3ijBWB0c&#10;4jxaqJqKqv/5gCQ/56AlSptz081OBkj0Qk1DmwbYHOWuuHEmbrFQGQdIHBzhup+HxCDJTK+kBEhu&#10;vBnKn3HTDQ6O2HTBbC/vEe2vRLBSAFzwA7vlJrfvDH9fT1p269dCkWvgCMftkrSyVD8GMnw5rwzn&#10;iTE9fEXQxkERSW0sQW2grbevB0R8KGJQgzdqwO3Xk/3LJYjBm0NwQtsFPFTvwwcBDrXxQ0uUhHQ+&#10;b7AFnuQev0B98MXPDzdx+/LLxhtNoMH31lAf1o/AB+us3pODGZTXfhFv3kDdfBngfAiY5J5Po5wK&#10;5rZgwQ9+AeRBsUTisoMcTtouA19AwTwjPMnLwsEUb7sHBgyICJCoXkDAk2CFeWcEcV9BDw+QCEio&#10;L9+LwkAI1/XP3nJ+KQKhKH6IirwyeBxJy6FLQ0wut4c8NbQv23N/abm8OqzNMiuXSwZM1KfgCcWH&#10;rMWkC5Dw2PICWcEvprxGfCiihEH6Ai/hdZNsmis+1Izmcnkpr9USXS9us1wQvM4qLfxB4me8kPeH&#10;YIfi8Ofy3vU1j+vz+Z1cMJPbvXtIENMAngAlv1Oz+F2cLXF5Ncd3MOkAxtobcGqghQapvEdo9FAT&#10;/MEVTJAniaCDvDDk2SHD36AFl+WhoW0CDkONRR4QkWGm6X+LMcr6UYWV6F9mGlbjNLoECgQJDIoI&#10;iHiARJDBQQR5mtDw8wBJIKzGBxgCMCxVb4DDPEB4HIMggiE0+jwgoTo3fgdEzGik/HPx+xOUCYTp&#10;2Dnq+PK+kDEu6KB6b8zeuJXvQceaDkh0TP/4amteNdzPoAvrtF8f6+yffcrCiHgMyYxhHavhIPsQ&#10;BBJgYVsLvci20jxEBEAEUAzW8JgGYJyG2F6z6BggoQGscQlkdZanoyZ3P/IORCF5Zxj28GVt0wp+&#10;V+bqB5Q/wt5LgbRUmd4Xz0eop5W8n5XVfRXv7VUhi7COLwmb+cIQts55okRtXouoLWsRE77Bst3v&#10;jtqEPVGbsY8vjHEx20yJeyKRcSAGWYm7qJ3ITOAyDeGsuO3I3B+FzLgo5CbsRFHaPlTlHkAbxyvg&#10;M06Dfrx1Sjb9sXc9lLhW+VkETcba9JnpGsorQ2Eu8uzI5LmnU2leKa+RdPRWpaG7PMnUV5WK4fp0&#10;DDdkYKg+A4O16eivTmObVPRUpaBXXh9cdhII4TaDIX6f6WyXRnltVF/LMVQno0OApNJ5j3RxH+Uc&#10;cWOgzPNH95Y8fxwo1GcloOVgiLxD3P0/wBfhvhrenxJfZHsqHSQRINH2fkrtXUib7lkPkPB+N48v&#10;fv8CIITfP/P+ME8QzUijZQc8BEOs7FaC1mqqBsf6NINNE04LfrA8MdSMY/0NmKSO8cX75HArX4o7&#10;cJZGzXm+wJ+d6DKd4foZlueO9OL8ZB/OHWVJXaShoeWT4+045UlgRYBkjM8bAZLsuGjsi1iH/TQ2&#10;cpL2Ii81gffTNihR67ybbzQw54fYBAAJJQ9Jm0npbwCJ8zBxUIXvK/YnjgDfHP4+8EVu1UpEhm1B&#10;7M4dSNgXi+S4fYHZbIqy0nGQZfL+WBzYswvJ+/ba9n27diI6fCvWr15tvxX6bdXv2uoVKw1YaCYb&#10;hcVYiEzYNoMmWzdvxlYaCWF8gd/Cl3dp67YtiIoKx46YaOzcuR07dkQbMNm2basBEsGRiIgIgyY7&#10;LB/JdgvFESSJZP8Kr1FYz5aNNMq20BizsJ5wC73ZvJbf8bVrEUZDYNf2SORlpWGwtwO3Xz2Hhx+8&#10;3UJsHCCh8T/Qiu6eJnR0NaCzqxG9fW0YGBQg6UDPUCf6RjrRP0oDbbzX1DuscIwuDI71YGiijwbo&#10;AEYOycNhxGCJoInBEQ+QCIIIhgwdFpgYNWl58PCQSQBC5dARV9cv8CHvDUpl33i/wQ/BEIGKoaPs&#10;59gIRjz5UEMSsBg4zGMeHrQ2h08fwvHzx3Hs/DEcOXMEh05NsG4CR1h/6NQ4xo+PWbuxE6M4fOYQ&#10;Js9PYvLCJI76On8UR84dwZHzRzB5cRLHLh2z7ZMXjuI4l09dPYmzt5/B+TvP4dwdZ3H+dq8UlLjr&#10;HC7dcwGXqav3XsSVe87j0t1ncfEutr/jFNuexMU7T7L+DG697xxuu9/pyj2ncekubTvO8gT3P2V1&#10;V+48hUtsf/mu0+zvLK7ce4bbzuD2B85xf67ffRqX76QEPwQ7TGcMhpy/9SROX57EKXmL8DzOXjlu&#10;Oq1z4Lq8SU6d57U6xWs22W+eF6P8Ho8f6sXYBDXeg9Hxbi4r3IaG79EeHDnei2MKrzk/hJMXhlnK&#10;a0QAYhRnrtJAvuMIz/MQzt46jlNXxnDiyig1ghOXR82D5NSFiYAmTw7ToO9AQ1MZCorTkZF1ABmZ&#10;8UhN34/EpN1I4G9HPH9D4qh4/n4c4O9IQpKkumjs3R9h2s/fuPiE7UhJ32Mz6XR012CMYz18XJ43&#10;/ZacVd4sJ86P8b7geDgOeZCckKfLBW3jOiVAIg8WeZ0cPtqP4dF2dHbX2/gqqwtsSuL8ggykpR/A&#10;/rjd2LkrAlHb+b3n7194BBW5EZFRVPRGbAtfh7CtqxG2jUY+n21R2zdiz94I5OQmoL6xGO0dVS5P&#10;SGkGyiqybOphhfEc5riVn0WeK4eO9Lgx9NSiqaWc7ZVbpMQAiaCNpLCahiaF25RxrLXmSaOZfgRI&#10;ahuKDBzlFySjTB4kmklIITr8PWmoL0K98s+UZ6OkKA3lpVmorcxDbUUeSvPTkZ26FwmxEfyNX4OI&#10;jcsoB0h2blmBpN1hqMhJQE99MY4NtuJOfocevvUE7rlwCJc47qN8tjSXFyI+OoqG90IsnHETje0Z&#10;NJBnOnigsBFKnhAy8AVJnHEtQLISCoMR5AjTNL6UkrRq3YXZrLJSniDyGNnF5+meiK3YzWfz9s0K&#10;oVmDrav5TF7B/pYr/8hyqxOskZeJoIp5mKwKxboQvpvz3UcQZwnfi5SHZFUIx8P3nXWrllEhWLNi&#10;qRdmE4TVy5di/cpQmwZYoTaraCME8119wS0OjiwQ3OD7+hLaSg6QyENc7/pTMg8S7mdQiOe8frmT&#10;kq4q5EiQQ54gWvbDa7SPvE2sjwXKHyKgoGSnHC9tEIEWzR7jwlrkjTIbi2gPLJBdcDPf92ifB80S&#10;iKD9QftQdofCTiQBjBW0hzR7zLqQZfZZKOQmmDbldECiEBt5jiyhLWJAQ/3QRhUkkVbS9tL5bFge&#10;yvMRaOF1C1Loj3Ke+IDEC9Gx83OgRmBkOhzxAYlN46sQGgMfzjtEXiMCI5a41Zvu1/d8sdQFCrUx&#10;QCLPHM3ys5TvsRTHVVdVjTP/swFJYV6+C7OQcXbTLQZI7N/HW2h8U/NunoM5N83CLYIh5gUyDZBc&#10;z1KhM/IK+epMpxtn4mYZc2xz01dvslkNfKlOmg5IBCF8QDKTY3CQxAESScexGVgER6YBEnmd6Dh2&#10;LAESgyICJHypYimvjulyCUqdAnU+7AjIc/O1lzHntRGAH7wJDGxQAhe+14WTBzM8LwzznqAENXzQ&#10;IY8AwQXBCc3Iom0CDosEP+Q65UnLMqTNy4NtfMhh3hi6yVmqf8EWQRJtN28EgwSeNwcNe9VZW+67&#10;SGExvKFVOsjCG3IhtYA3JbWE9ZoSVP8Sh4iM8iFg4pfYEoKy3tdSbrf8HAYqpCBPgiQOVAhouFwa&#10;DpwIcmgf24/LFpJCuT6WTIWZ8Atgnhqq8+olAYyVfPhIK+TGxi/qiqXLuO5BDq7LI2QF11cuW26l&#10;6qYAiSSAwi8eHxYr1I/1tdSgy/JgHlMPEbURIAnSues8KZFcXsMQXstlAiYqBUb45dYDR/OTi+Za&#10;TCAfYnpQSIv1QNO/8vwBmcsH7XTN48NXmst7cA7v/Vn8Tl0jfj8ESgyS0ACwEAouy8NL2+awnEvN&#10;u5HfU/ahh3FBWiLGOxpwvL8RhzuUhJWG0jRAYh4XLQ6QyPASVJDHhpPCTEodIBHEkFg/xPphGmgC&#10;JJqhwma+aCu2sBIDIjQIzStEoEDrgguN8spgO/XhHcsdj4Y+13Vc//gm1gVCbTg+yQ+rCfTZVBgA&#10;JIHcJdxXEEQwxDxVpuUwMUAiMFPPeh+QeJDEyYU1CHy4/p0XiY4jA1cgRGP6IiDRefqAxJcAkIVG&#10;GBiR94iTji1AIvgh49mBEQc9NEuOSuVAsXAdSm39sB55jfiwRJ4suqbO6M5CW2kK6g7Go4wvjjlx&#10;UUjgS9rOjSsRvW4Ftq9fiR0bV5t2b12P2PBNiN3mFB+9Fcm7Ik0HYrYhM34X8tPiUJgRj2K+wJZk&#10;J6AiLxk1fLGqK85AfUkGGkoz0VyWhaaSTDSwvrEkHa0VmWirzLKypTwDLXw5ay1NR3NJCpo4tjau&#10;d1YIGHG8una8R3Remv5Y+VsMIPBa6XzkmTPe7mZeUY4WJbDVDD82m09lakBTYCQDvVXp6GFdr1SR&#10;YhIgERSRhuoESDIMkKjeIAj1RUBifVZP9WuAhH2a1KZOyVd5fKpL3iS13C7vE/bfX5vpZCFRzutH&#10;n5uFafHetXsmcB/yfuFL52Ad6+sEJHn/UoOsFzRRvdXxxVelr+FGfhd4v090OADiwmG43K3pumtx&#10;bKAOk/1Ox0z1ODHYaFN8qzwh8DHUhFNDzTg93IKzfCk/N96BM2MdODfRhYuCHoe6TZcmB3D5+BAu&#10;HRvEhSN99g/iqdFOnGJ5msbU6cO9OEVj6sR4F05SZ7h+gv0c4rNmorfeiS/y413V6OU5VmTtQ+LO&#10;jfbP5J6I9chO2of8jCTEbg9HaNCCawCJ+60VAHGeIfo9/jJAYl6UHiAJ/D5T5kHC35z1K/kSHsYX&#10;6507kLh/L1Lj9yPtQByykhKQk5zAMRxAOutS9+9HCpW0dx/2xexE9LZtBif0e2N/IOj5HhKC1atW&#10;Y9PGjRYWY9q8hdrk5AGSzZvXUxuwddtmAyTR2yMRHU0DKzqcBtRWAySCI1u3bkVkpLZFGyCJ2U5F&#10;b7fQnfAtYdi4Zh3W8ngb17MvHkdhOyqVvNXCbSzsZh1ieIzs9GT0dbXh1ktn8eD9t+L++y7j6tUT&#10;mOTn169cFn1NlKZEbbN8Fv8/3v7rrap13fZF785eo0d7N3SzKAKSc84ZFEyYiYoBBYmScxAUFUWi&#10;IJiz9pzzSHOufc5z/qZySnm/1tAx1tznbs6L8tRc61drq+F7f+0NnV0Kr7mIS10NaFV4CA3kNhrK&#10;Hf0t6FCoCMfbezT8V0DSPdDhQEmfoIiTvDUMjAzJy0JAohsdnOeVgEcnl3UOd3Fc01I72jzqGO5A&#10;12g3eq/0oX+8H/3X+jF4bQBD1wcxQuP+XQ174cUEDf/JUYxPX8W1mWsGLq7PXqPRrqFAxjiuaZlH&#10;Ahw37lzH5OItTC5N4havz827NzGxOMH5N3BDoGPJLdP8mwIenJ65P435x7PUHOYezWL2wQymH0xh&#10;+v5t09T9SUzfm8T8wynMPbiNmXvc5t5N3L6rY40bGJlZvoHZexOYuy/dwNSywMdlTMwP4+ady1xv&#10;jOtfwe2FMdy6M2qaWuK2AiMczj7gUNvcEUCRdwjXm71iw4mZMdygRicG0XtZkKqFv2cDWvicNvP3&#10;bWivRW3LWdQ0VuPcRVXZKUfFmWM4UXUQx2g8HzuxD8eOq3KNqtgcwMlTR3G2phx1jVVoaT+D3pFG&#10;B0gmOi3HyNgtwZFuXvM+3Jjvx7VZhdQIjHRhZJLr3OrAyM3OFUBy+XovBsc6LA/KxYZqgw/7DuQh&#10;KycJaemxSEmNRnxiuCkhKQJJyZFISonk/CikpkUjLSOGikZqRqQBktR0N9xdnIaTp/k97KmDcpQo&#10;/8gQhyNK0voOIBkRFFFokBeQTPTY8pFxLr/abW0TGFLbTlYfw/HSAzh6fJ/TsX04dKQYe4pzkZ2T&#10;guQUPsPxoYiOC0FUXDCHUhAiYgIQGu6LkDAa99GBbF8cSg7m4zTf13W1lbymh1C8l++WgiTsPZDF&#10;dh9yITf9jea9MjCkEJtmdPLd2dRyxpLlyqPm9NkTVgLZyh7XC4QozMZBEo1fbDiFWiUAri1H9Vm1&#10;XRVu9qC88gCqqg+hUp4jJ0twjuufOX0EFeX8rY8WopTfcAGS05V8Jx8tRolAVVYckqIDVgBJTPBW&#10;vqe3m8fnsT3pqKs8hL6mM5i63IUH05exdGsQU6PtuKxcOacqsJfvzhCfbTRm5RHxIQ1d5zkgI99E&#10;W0LGvuCAAZLt2ywsRgDDkrJyWnJVaxwYUXlfeYAIegiIJEWEITWa9wiHyjHiwMr2fwUknJcYHmIQ&#10;RZ4mXpCiZQI4giObV3/MPvtq2gvr4LttA/x3bF6R7zYHSAyS+GxGMNsQ5LvDCh5spk2kijFr2Ef/&#10;jP3vjbS1ZAOo77/NbACNC5asMwl0WKLWrVssVCdo+3ZL+qr5lkOE1+i/BCS0NbS9pi10R4CJ19DB&#10;JXnDbKIUlkK7Sfbix7QvP1xlnuOCCZtXydvDAYltahvb6AUkO/hNlMeHF5BoH5ZfhXaKQmskLyCR&#10;3aL8Iwqr2Ubb0nJ88FvoQ3tTf77609by37QVqkIjzxSX8+QtIHE5UpzehSJeGSxR2AztJi8kccCE&#10;+xIsUa6RVbRDeT5eTxP9CW05Hrnc0hZoG85XhRwvIDlVWYkr4//NOUiOHT5iySvXffAx1giQmBH2&#10;AW8OGups8Dr+EJ++v4qG24f46H99AIXXmJfFO4BEeUXelaCHQlP+Xd4wlQ9lFHIfghQaN3H8Ix7f&#10;qqzQOFQOFBuaXGUd80zR8AN1ngQuPmHHSTk3VmEV2++VKjG4DpQ6U94OlTw8HODwysEL550hWfiJ&#10;Z1wAQv8oSd6cGRp3ISJu3LuNZOERvBk03xsCYoCC+1F5WYVSCD5s+kyeGAITclvX/uS5wYdI8/gw&#10;mTTOfZm3BR/IjZ59SfK80HAlTEVAgjeNSwIqQOIgidZz6wqgqF0c6vgGPdiWDZSG63kTc96/yy3j&#10;w6vpDV7x5t0k1zR5bwgsCCbwwaM0LtDgEo8KcDjw4Lw8tthQOTl28EHbwQduu7w4PPO8kqeGD7ex&#10;aS73zhcI8eULw6sdfECUmM+0hS/ErT4GTLar1BiXCYIIxuicDerwHC3GXNdC153XweAPh/otnPeM&#10;g0T6LTZQNuRvsZYvFJWjVMyfskdLAiOit4rnW8P7eTXvbYESczXky8YSNHF970v2k/ffM616/y98&#10;lt4zOKKwBluH2zlXPj1zWl9VHhRrKHDF34bn4cNr6aMXnMgtz8GGvM/sRf3ZZ4gM3EUDtxCddacw&#10;2FyNfhlVFyvRX1/FYQWN0zKXi4QGlwMQTi5/RynHnUeGvEXkPSK18kN8SV4ZHBcoURJSGbuSwmpk&#10;/Cm8xDw5BA047sJanEeGN3GqN+xFnioWdkN5Q2y8XiQrITc8ljeHiMEHAw0e6KLjcLnBCs9+5MWh&#10;f+r1b7tCGGSUGhjRP/YGPzSt+Q6MNCsfRJVgiVvXO1R7dX3sGJ72CJp0cL6BmBUgInDhPGG0jc7V&#10;2x4td+BG0IT7pQQDHKSRt8R+gyI9lhyWxvT5o+irE5Q6ZuMCIZY4VklgNY/jLvxHYMnBHhnjjZXF&#10;5kly4XghzhzKwan9GSjbk4YTBakoLUzjeAZO7E5DOTtDFXtzqTwarLk4ebAA59gRrDl+AGeP7UXD&#10;SV5Lds5aaIi3sCPdyvuhlb9XuyAUr0VnXSm6eR/1XCy3+0L5ZxwoYlt0jrwPmtmmZjt/wYADFmpk&#10;ISaCI7q+2sZzLeV91MPz9QIS/T4KD3H5XwSKBLtU9liARCErRWgsL0RDmZKmFqNNMOIUfz+Fs1QI&#10;fuxGG9dp5bqtVbtNgiKCIx1ct00VZQymCHxQ5W7Ywv1L7jiCI55cMNq35mldbtdSXczz43Lq0pm9&#10;vFb8Dc8IiHB9DgVzvIl0le+jj+c30FBhQEPeWLqX9Gx0nRfYq0A3jREbP1+GfnaM+9nh7a+TKt2z&#10;qmk+r4PsDA81VWOEHWtVoxptO4PRdnl5qOyuK7076skPMraiGgdDOmpwtfMCh+cNkEgOkFwwjVGj&#10;7RynUXW9rwnjNGbGaFxd6a43IDLK8f6ms/z9q9B2odLUzja2UU01ZWg6V4aW8+VoZ1ub2IE/z475&#10;ubL9ppqyfTjLDnlpcbqFgEUGbEDojnWIDdmBgoxE7M5KQVx4EN9f+tPlL1jDd6M8K/UdXs33pr7R&#10;+pNCcMTEeR9zniSvEi8g0XreHFruG85OJ9+B/j4+BkhSE+KRl5FmcKQgMwN7srOwLzcL+w2U5KE4&#10;Jwf56ZnISkyhoRCDqOBQBPoF8Bu12b7x6/TN4HfUdwc7zAIk4eGmsNBgREhhFDvm4RHBCAkVINnF&#10;5SGIZodekCQqSq744YjidFRUBCKVyFXVa6KcBEqUq8Q8SHT8sHDLPeK3wxcBfv4IUbiNpCStHMqL&#10;JFygJCgQMTQYdudl4+KFs5i4RuNl4TaWFmmoz1yxqiCd/A1b2+vQRmNG3gK9A600yAQ9WtA12Iqe&#10;YeW7aEf3YJuN9410opfTXVyne4DzON4rb42RHgxcpsE72od+eWqM9qJvtAeDVwcwfG3IPDnMm+PG&#10;CAY5PXR92MalkYnLJo1fvjmK0ds06idHaViPYozj44IbCzcwsTCB6/PXzUPjpoDGXXZylyZxW/Bi&#10;8aZJ41PLAhPTBjCml29TAhQzWHg8jzuP5mx8lsu8EtyQ7mj50zuYezKPmYczmLo/hdv3BDq4/eM5&#10;zHP57CMHQTRceDqPuy8Wcff5AhafLXDbee5nBjMPBEgmMXXvFttxC3MPb2P2waTBkdn7nLd8A1OL&#10;4+YJIu8PaWZ5HLP3rrPtV3BzYQQTd4Zxa/Eyz2fM6e4VgyW3FkZ53mNcb5zHuEZd5TGuchmXLwik&#10;XMXtO+PmTaJQnNGJAXTSyFbVnAq+t49VluBw6X6UnNiHvUd3o/BgLnKLM5HDb0AWvwGpuYlIyoxB&#10;kuBDZhwN+liDFalUdm4S9tO4VynfZr5PBkZb+Nu2Yfg6jeGJboMjV6d7MD7Ta94jgiPDE60YvtlB&#10;ta8AEsEIhbv004ju6G3ARb67zvEdUX3mBA34wzhQUshjJSMlNcbgSGJiBOIT3gElKZFIFiRJd4Ak&#10;PSuG68cjtyARe/amo5KG/6W2GgyNtmHsRg9Gr/e4CjaqdDPhwmsEQ8yDRLrZjbFbypOi+fJq6cPI&#10;eA/v9Ta0tF3AaX7zDh8tRjG/idL+AwU4cqQYx08c4Py9OHCwEPn8jqZmxCEpLQaJadFIYtukBLYz&#10;0dPWgsJ0HDuxH+fPV6Du4kmcrj6GfXuzeJ4RyMiMxt79mZZ4tZ7Xo7u33kJ8Bob5PA62oLO7Ac2X&#10;zhr0OMv3qtqkobxH5DEiSHLuQhl/mxNWbUiARPNqBEjOHEVp+X4r1awQIXmUKOzm1OnDqOH35Szv&#10;iyq+l0tPFKOMOllRghq2rZJtPcT27clJQGpcEGJCfCzMRpVs4oJ9kB4dgIO8X87xXuqqO4mJ/lYs&#10;Tw7hwdQw5nn9rsrL7PxpHCsoQJTfTmwxrwiF1TjDX14MMpoVFqJ5VsmGfXUBEiVW9SZlDeW4wmQE&#10;RJzHCN9rQS5MRuEy8iBJUC6pyDADH/IOMe8Tbi8vEoESSYBE3iNaTx4n2kbbCsIoWasq2Wxa/bFV&#10;29m6fjVtgnXYuU0hNRupTQZGfDbSYKcdtH0z2+qzFYE7fGyocJlN7P9bxRie16bV6m/T/llHO4e2&#10;mIXT85sjCXAIdmgbeVsoVCd0p695XCjMRtBD18klsWV7eG0UwiMvDG2nnCf/LnmP6NrJI0VSbhQB&#10;kI2yT/kNXPehKsjwmguScJ7XW0NDl+/jM/jSBvR6kPhLspVkKxrY+Njyhmzgt1TVaDbxO2z5R7gv&#10;AZbtPD8BEnmTuMSoCq2hzaW0AkopwHmCLQZ9uJ2FAvE7LFhisIb7EKTRUNObaMu8m0vE9vkZ96X9&#10;yEPkkzWmLVzHJWTltlxmXvqCJN5rz2mlM/CljehLO+9kReV/vwfJiSPHsJmNWM8Oh+iU999p/Xu9&#10;ftVqk1z9P33vIwvB+VQeJhy6pH6CIx9yXGE4q1YAiSV4fU95RjR04857wwEQhfBYckCNszNk/xp5&#10;5pnrLI+9msc0oEGpY6R5q7jMIMiHWuZycazjj6gqKgY7PFrHiy1PDi+88Hp6CHqYR4aGlDc3xluY&#10;4MI8vPKGbli4h2cdt57HM0PH53G0b8sdwf1pO3lNmOcExwVGlFNCBrh5Z4huqsa1Yvs/k8HOB4iG&#10;ubw3nIEuOMKhARS3L3mGmEcIj61xb7vMQ0KeErxhDIpwWp07uQm/295NfFlpuf4lM4+JdzwqVrSR&#10;BrhgiEfvApJtAiNcvp3b7eSD67dtK182ghPaH29cz3IlPdLyHXqgFavGl4ZAh0EMaudWH5Pftu0U&#10;p7kf3y1bTLadvDp0HG63Q8fSy4Hy5X61b0lwRm0yzw5ez208LyVE9RGokdeLriOvodziLI+CSmR9&#10;qhJZLjngWg1VMovzFAe/5mPd6x+YS926j+VOx5cGX2Ib5cWje5D33KfvvYc1cinkS8Ub82cltSh7&#10;SXDeVt4Hih80tzgO9RLcbODLC7wExbgdf++t/N238+Xsq2u2wb1opR08j52itbw2gdu3W2ykFOrn&#10;i/AAX0QE8APhzw+ExPHwQH50gv2RlhSNquP70MkP9UDjSfMg6VeIDT+4Jhlu9eU01E6gl+rxgAvn&#10;teG8RuSNYRIQoOHvgIjggJPX2DXj2AMhVErX7UPw4rDBAQMFHpBgXhiCBtpOUENGM/UuIPF6gjjI&#10;IM8N50nivDe0vyN2HJX01TpNHm8NLyBxcuNaX8eTnCeIjHOBFwcqvPKG10haVwatrovaq/1Kgj7t&#10;BkG8QMTbLhnzbtrryeJdJnmr8kjavwMkAgcupEbAw1XR8XhVrMAQN79L8+vk0aN9yqNEbWR7rN3c&#10;l0CEqqOUF6GxTLBAIGAvWiqoyv3UAS47gMZyds7KOF5xCA0cb+Q8eTJ0nFWJ1xNQMk3ln+iXGius&#10;ypGSefabXLUjb8Ujtc/yzJxhG3gO7TW6P9y9IIDlBUheiOI8agS33O+s66NcOKqopHG77jU6V3f+&#10;3sS35mlDCZRYTg8lPfXAkU4lrT3N3/2kco8U8TzlJcJlp/aiVZBD3iCVuzmueUp+6tZrKN+NeqlM&#10;gMQBEclg2cl9dl7y+tC1FojSdXa5YQQAD/BaHURXLc+Bv0tbDc/1HJddYPvr2OYLh7nsCHobSjHU&#10;UmWeHQPNVbyeVbyeHDao9K2mOZ8d5X52cvuooebTuNx6DpfZ8R9uEQhxcl4fNRjtOI8xTzjMlS4B&#10;DadhVadqVg6Rk1Za13KJcKgcIu38TTsEO2vL0Mb7sJnPTbOeLXmmnDvOZ/koGk8dRuNJPsu8B9rY&#10;sW+mEVN/8oj9a3ie90pN6T6cProHJw8XoupQISoPFaCK4+WH8lFWko8Kjp86VoRqdrzLDxfg6L4s&#10;HN+fjdKDeajg+uU0uA4XpCE+ZDvfax9RqxCycyvS4yORkRiN8F07+I1T6OB7/L5/wG/4R/a99nqS&#10;ePsBXkDiwIj+CPH+0eHWU+U1eZJYeCvHBcJ9+S2JCA5CSnyM5RrZnZOJwqxMFOVko6QgF4cKC1BS&#10;WIj9eXnIT0tFWiwNnsgIRL4DSDbym25Qnd8uhdmEhYRa6V5VsREYCVc4jRTO8QgvJAlCBDvoAiMG&#10;R9hhl2KiI6loxFIKl1FVnIgwl6RVpYAVXqMqOQrjCdkVaHlPBEmUIFaAxBK3egCJ1gkLDkQ0DYb8&#10;nAxcOFeN8bFB3F2YxNISjfW5q5ZPon+w1RM60YLBkQ4avV1UJ/ovd9KIVTnUPgxd7cXg1R4MaXq8&#10;D8NXZUD2Y/TaAI3OQRqfSvw5jNEbwzQyR2goj5muTI7SYFZIicJLbtK4F8S4hZsLt2j836KhL7hx&#10;+62WpwxszD6cXdH8ozksPLmDu88XsSB48VAAYgpzj5z3xuLTeS6fwx1qkcuXni1g8YnmvdVdzlvi&#10;9vdeLuHeiyUb17padkfgg9tK2oekcQGQmYfTK94gmp7j8WY1TwCEbdDxF55xPyYei/oXQLJ8i8Nb&#10;3IbX+/5NntsEZjVcvoHppesrcOQtJJFHiXf+VV6Tq7xGV0yaNgiyOGaA5PbyVe57nPu8YoBk2rPt&#10;zNIN0+TCOH+DYct10tJzEaf47j5Uvg/5+7OQtTsdmQXpSMtNRnJWIuJpvMfSsI9JjUZEYjjCYoNN&#10;UfFhiE2kEsIRExdiHh0CJDLS27nPnqFGdPS78r3D4x0GRK7c7jZdn1F+jy5cFhy50YGhiXYM3+zE&#10;yE15bnSjf1S5axpp3FfTUD+GiqpDBkhU1ljhI0eOFiGP7wWBmcSkSMQl8PmIDbF2xCWEIp7tSkqJ&#10;MK+RjKwYFO5JtZweMv5b2s9jUGWDxzuh0r+j1wVHug2WXLnZh6u3nMxjRN4sN3sMkAiOjN6Q+nmP&#10;d6Nn+BKaWmvYvuM4UFKA3PwU5OSm8FiZKDm0BydKD6Kc38pSfivlZXOIbd7P9590kO+9ksO7bd7x&#10;soOo4DvTvG/qT6Gp+RzOnivHgQP5SBcEigtCRmoU9vO3UW6VWr77dX37VA6Z6htSZaJGS7payz7a&#10;GfZ3lIPk9Nnj5lHiyjBXGCBR2I28RuRtInBynvOVt6SsYr/lZtGwouqAJYcVJJHHyWn2lapOllgC&#10;V+UlqeJ7/eypo6jkOR0szuR7UXlIghAbth2xIdsQr2HwViRH+KIoI8be/a3ny/m9acAdXsMHM5ex&#10;oOpD/a3oqa9B5f69SAgKYn9XfxSyr6z+tcfYFgAwb4TVnxogkXEv7+ZAn61QHhJBEuUP0VDQQ3BE&#10;XiDKMyIQImmewIekPCTyIBE4EUwRJInUfnYqRMeF7TigovWDbFt5qgTQLvFZJ7BB43/1KvMi2bZx&#10;Le2NjQjYzjZtpw2zVX/EytZgv5v2j8r9CpAEbnclf5XjQmE1qhyzgf19ASCF1yjEZCftKKumIkDC&#10;vr7Xi0RQQ3Ak3N/PA0hk5PN7QlvCC0jsGtFmUBi+ARJK2wqwyOtGgETbyXPEn+eha7hDNt66DdYO&#10;+1OV30jntS5A5QlloT27AkjWcH/K17FhC/w3bcOuLUpg62NeIIIfW9ieTfydTPzObtZ+uG/tw+uF&#10;4vYl2CFvlI3w5TmrnLOJ07Yfzzqyg7yARDlIHCChXejZjxeQeKvRCLhYRZu1tGNX0dZVLhLa8wZ8&#10;5BWjkBp5jHhSGZjnjvZHCU6ZJwttpeqK/4EcJBXHS+1givORC8/q9z40rfnAAZKN8n6g1tFY1DyB&#10;ExmNForD9T55/2N8+sEn+PT9Tzi+yvSpvDhkWH7gHXcdGvvXRx0b7kNDTVveDo/UUdK/Qgpf8YaY&#10;eCGESri6nB8KcdFyT54N/ggmD/SQ3s11IWjxL/MFGjzLvDkunMfDJg94+FcAYdI8rmeghNsIqrgw&#10;l3cAiWf/K1BD6+sYXM/rnSBAslXggQaypHFvAkQt846b14O8BLiPlTaYXNiKN++H5MJL3gEkmzif&#10;0vo2z3MugiYKVZF3hcrD+mzeuKLtfBCV1VmQQ6Bhm7xFDI7wYeH4dr5AfLncl+v5iWxu32aQxHer&#10;wlTcdnrZ+G7ZyPlbDGhoP9J2Hk8hMXrI5fFh4xw60CI4ouUbOY/t4HG22TXhtaIMlnCej6ctAgub&#10;eR0tieSqj6wMl0JZBEQ2KXO1cjF8ooSTDnis/fB9dsbf573LcXbK16hj/jGHWu6BJas9Xh5afwO3&#10;VVIn96KSexx/O744NF8fgq1rXBIqLZebl1wIA7duMwXzhRjquwMhcgW0F60gh+SDILkWUmEBDnTo&#10;JR61iy/7XX4e8eWvJFbBIfxoscMQHobEqAgkscOdFB2O5JhwpMZF0NCIYMc+zJQeF46sxAjkqKNT&#10;kIo6Gj99NMIGaDxZokZ5jihBK6V8BMpNoJKeloyVBqFybrg8Gw6OCFzIuDWjdwWQOCNYYMTl3Djs&#10;wm+4rcCAgQKDBQIJNJJlLAsMCEAY3PCI44IOzttDhrqDI17A4IUdOpYMaG+uEe1fOVEsL8pp5z3i&#10;DWXx7ltGueCNpH0Z+KGBqP24c3Tn6c7VwROTlnFdXQ8LLxL84HxdBwEXS8DKdXSu2pc3TMkLSJTs&#10;1oUfHTevAXlImPHPc7Nz95z/u4BEgMNBG52nF5Zof9yGBnn7uRKe92F01zpvEpfDRHktuMzCdJwU&#10;LtRcWWxqO7UfXTxOl85dvwmvU9upI2hlJ66FxnBrNTuZMorZaVUYhwvd0LkIhFTQWFeOChn3lRhq&#10;KseglYIuQ28dz0ulYGu1Pvd5VtdE7WO7LsjbSL+Lg2Iu1ErnK8jB34IdNv3O+n3d71nKe7Lc8tdY&#10;hRWem8rMalyQRL+FXQf+Vit5Y3heul7KxaJz7+T16eK16Nb1kDfJyWIDI+0CT1qnWpCkaAWQtFLa&#10;zlWMESzhPO5XpZ/d/anQqsPo4e8njytXEpvt5DPSY21ju/k79NZzOa9LH69JJ6fb+Pt01LH9Dbxn&#10;6qmLXJ/XrI/X0VvyVhBjoLmaz6MLO+mud+qoK0c7O76d7Oj2ssPb33zantkedpSlXgGVxpOebSo9&#10;67npDv5e9ScPoq5yP+rZ8dawtmIfzpcpDKoI1TQopFNH8lFZkoOKg9moPJiDU4fzcOpQHioOZONE&#10;cQbKODx1ZDfX3YMqGgqVJfk4zo7z3qw4FGfG4lhRBsoP5hkYqeAyhV2VcbpSIVblB3Cu8iDOVhzA&#10;mfL9OF26DzWVJajl/dZEg6Gt9iRqykuQFh3Ezsz7fCd/wM7mRr7DwpAcG2E5bzay0+oFJGv4Dhcg&#10;0bd/JbzGA0gUXuO8Rv4fxD6Eq3zDdz6/rwqZDOV7NCkm0qrX7MnNRFFuNvbl5+FQYb4BkoOFhdhn&#10;gCQFqbHRSIiksRgWZvlGlJNK+baUd0t/OCjkRflAVGkmJlKAIwTh+oeSnfBwwZKIEISFuzwkGo+M&#10;Up6Rt4AkNjqSijJAEhURaXAkPDTMQm5UDliARPlNwoKC/wWQ6LiCI6GBNGw93iMKwwkPDuL6IcjL&#10;TkfNmZO4OjqAxTu3sLQ8idn5cUzcGsblsW6MjHZhlMMr11x1kys3BzE+OYzr06O4NnUZ47dHcG2a&#10;Q2nyMq7fdok+b89ft6SgEzNXMDHLTqcShN6ZoDF/y3l2eACIoMfcwznceXwHi08WsPhUsGPBpHHT&#10;M6e7z+9iSXqxhOWXy3jw+j4evHlA3ce9V8vmrbHwdM7pyRzuPruzouWXi7j/SttrnzyWgAnXv/fy&#10;roMj3uEr7vuFW0eQxAtI3tW/AxIBkZmHlEJoDJDcNlgy/2QWd57x3CS2ae7xtK0zw20k8x559K+A&#10;RJpb0cQKFBEg0fSdB7cw94DXcWkct+Q1YmE2/wZIlq5g6t5VTC2PGSCZuXcds/duYHZZ+5vA7cVr&#10;BkgGrnahrb8J51tOo4zv8uIjhcjhs5uel47krGQkZSYhKYPKTEZCegKiE6MRGhOK0Cjep1FBiOR4&#10;TFyYeW/sKcoyz4V2hV91nMeFxgpU8x1cx29B3+UWjE12Yux2F4ddBkiUi0SJWlcAyUSn07Uugw8t&#10;7Rdw6swxlPC9cfBQAY33EkvKKpBwhkOFsuQXpiMtPc48R2LjQhEbH4rEpHCkpEYiXeGieQnYXZSG&#10;oyf2GBxo7bxgJX8FRrzywpGrE324cqvXJEAypsSy1BUlbVUuEoXXXJO3Sa8Bkr7hVit9LE8NtTEn&#10;L9lCZBQCVLQ3B0eOFpvHi8JvztdW4mLjaVxsPoOLTWfQ0HIWjS3nzANFJZhVermzpxEtrUqIfMq8&#10;T3JzkpEYz2sbG4T01CgrBSxAcqG+Am1d59E31Ij+kWZL1No32ITWjhpc5HtdgORktTxAjhgUWQEk&#10;PH/lING4vE0a+J2Qh8mZmhMoLd9nCW29uU4kgZJT/P7Kk0TjgiOqcFMh6M1vf8XxvTjINu3OTUBa&#10;QjDiwlXFxscBkpCtSOJ0QWoEyvbnoPH0MYzwXKevdmD59hAWbw7g5nA7Bi9dxLnjh5HG96bPanlQ&#10;y0hnH/zDD/HZ++97/kT80LwkrI/Mfn0A38sqz6swmgjlHKFUhcbK+BoMEdhwcMObpNVNO2giMCJp&#10;G+UtCdcfhuxXK0xHXigKv/Fup6Gmd9Eu8d1Ae2GNKqmsoqG9mjbJegT6so/urz8ZfRGkfCVsl/+2&#10;zdQWBHv+iAz14/vX1xd+W7ZgM78r8gq38PlPVL5YISf8NmzaCr+NWw1k+AiS6E9R2ieCGdo2zM+P&#10;5+xjSVuVT0QhNBZ2z/3oT1ZBEnmWCIwYHKGUw0TjDpAoh8sGAz1KdKs/nOXEIECylt/GNe8CEtqg&#10;AhFbaWcKjjhAQptNIIF2qN/GLQjgt02eJBoKcCiMZzPbs/nfAQnt6X8HJDpnbaPzdtpsQ3mjeL1W&#10;BEUER+RRrz+PHSChDak2cR1BHOUcsVK+PA/fDbT7qHcBickDSKw0Mc/BFcAQJBFsESDZYB4svsoH&#10;yXacqqj67wck1eWVCNjua0RHjVjPhq5R/oMP9GPKHcg1dLOAAKcFSj77+FOTPEtMPLF1H6+xcJzP&#10;5HXCC2IeFTxZrS9ZyIAMTp68xhXXJaDgPDocCHGJPCUXSiIpVMIqqvAiCUrY+ibl1nAhLQY8tC2l&#10;To7Xg2MFVAiEeMCFoIMXdnjzWyg8Q+EelvNig7wfBEzcuFcCDgZR2B47ntqo/XI/aqfa7Z22eRzX&#10;PAc63soLHeTaJRevFRDBF4rkDWVR1RaTbkQeV+2zNnLckopaW7SM7eIN6w2z2bKJv6NHBlAMilAK&#10;S/F4ani9P7yZnJWoSLBDtcFFUyWDE4IjHO40MCJvDi13IMMrgQ2djw+lRJACKdrGMjTrnAV79EB6&#10;JJixea2DQ3qpCIRsXP0Jf7tPbXzLWlFbwbmPuK7uP3lz8EGmBCmUiFLAQ8tFsDXcvNatt/6TD3j/&#10;8SX98fuczxcIteGTD7k9Ze52fNGt474++5TXjsdSeJGn3Ts3fYbAbRsRypeoKHeYv7Jm7zSXOcU+&#10;KrYxjC/V8J2+fFHvtIzccey0JoSGIJGd56RwfuypBHZiTRGcZkdZSogMNSMhlUZCZmy4KZ3T6dEc&#10;xkQgPS4aaXGxyIiPo2KRqUSDyQnISUlAbmoC8tISrYZ9QSbFDkZBWix2c1icGW/lNEv3ZVhoxFjH&#10;OYxcoqF2kQa9SnfS+NM/9L0cVzWLvnoaxvrXXkaujG8apCpjK8hgBi4NXhmr5j1BmbF7ypX4FZgQ&#10;wJBhbOvwY/xWMo6dh4O2kfFpIS6UxmVIG2jhtGSlc8+5Cjlu/ltAov3LAHfeBc4rw7uut52CHd6K&#10;PGqL18vFCzPk1eJCfOQx4c7pLSTxtJ8y0MF1lIxWEOYtKNJxZPzLYHfrCY7IyPd6igiIdFMuR0QF&#10;ejg0eMTttL7aYcf2yLxXBDgESWiky6vF6+FiUEDeEZSFbag0sHRO6+kacr6gQLXLY2JS+BF/kzbB&#10;InnlnGKb2dFyYruV24KSx4g8R5QLQ4DEIInyzvB+EbAYbBYcoZpV6aQKwxwKkAjQeAGOeVec02/j&#10;8ss4OCLQpP074PSup007O3u6Dgop6akr5zVSYl+F63C/glF1xw046H5UbhtdN11fQTEXwuPuGf1e&#10;DrwdtDb0XzyBAcELQSS25614jXn/tZ4UGNnP45egk+2xkCkO9Vt62yYoZvOszboX5MHiflMDa7oX&#10;uF4r749mtqNF9yfP+xKP0cDrX1O+Bxcqi9HANjVzH3W89rUnD9jwPDum5ysPoJ6d1Ebuu4H3juad&#10;ZQf2HHWmvBin2Pk/U1rEbQ6iieu0sMN7kb9dHTvTFzmvgdtK9acOcfoQO6s0Wk6WGMjQs36oIAWn&#10;j+1mO/bjfDmPx2FdlbYv4T5LcEGd8sqDbM8h1PO3bjp3nPs76sJh2LGu431wqbYC7RdPWvhM6wV2&#10;xrmfg/nJOFqUgeaaUox01WN8oAWjNAKGuuow3HURVwcv4daVbtwc68KNyx2YGO208ckrvZga78ed&#10;myNYnBzFUEeDvZt8PlOZxfcRwHeq3n8psZEI2+XLd/Aq9hMEqJV3RMlZXWiNJV7luLxGvIDEvEr1&#10;ZwynHRhxXiT2h4qGnnF5fQj6h/jvRGJ0BHLTk7A7Jx27szKwJzsTxTlZ2JuTY+E1RdlZ2J2Zhtzk&#10;RGQk0FiLjEDorkD4bvOxP0cESOSVKVAhOKEkqjER4Yjm+zxC3iJUJN/vUTyniIgQhIZ5PEj4LleY&#10;jYnv9PjYKMTFRCEmKpLre7xHBDo4Lg8S5R9RnhGBEEkhNYH+AQjw9UOQKtoYOHGeJLY8wJ/t2YXM&#10;tGScPlmO0eFe3JmdwOJdGuZ3rmNaCT1vXzbdnqHhPUvNX8H04nXM3HWGttcjQeNTHE5x2TSXzS3f&#10;wsKDKRrzU5i/dxvz9zn+cBaLj+dxV3DiyR0LaVFYirT4dMHgh6DHvVf3HMQwILKIpRd3bZk8Me7I&#10;q0OeH9zH8qu7ePDmnsER6f5rbbuEpZfc9oW8Nua4D+77+R3c5fTSiwW3jNPOo2POhraOR3e5TCBl&#10;+ZWOqzbxmJyv8Jj5p7OmuSfSjBs+nsH0w7dQROMzj5xmH/PcBUiezrntuO7sY4XsOM2blwvXeyhP&#10;kgkDJDMGSW5hjrrzYBILDycx/+Cmhdc46ZpftwSu49ODuD43bEDE5R0Zh7xKBEfkQWLDJS3jb8Zl&#10;U0vKS3INym9yY24M16ZHMHprEAPjXbjU14DzLWdQduYYDhzbh7yiPCTznk5MS0GSqjNlpSOFw9jE&#10;OITx3gykMRoY5GceT3HxEcgvSEf16VK0dygXxjmUVRxA8YEsHDpRgHPsJ3T2X8TgjVZcvtXBY3Zi&#10;fKoP1273m8asUkyXhdcMXe/EwJgLralrOo1S7md3UaaFqOw/kG9eGZUnj+L0mTIa7qU4UXYQB0t2&#10;Y09xNtfLQvHebE4X4PDRQhr7xWbYCxg0tlSji+eoXCNXb/K4kypt3IfxW1K/02S/wRAT53thiSRQ&#10;orwkQ6osdLXb5SDxhAAJaBw7sRd5fI8mp0abMrLisXtPJo4eL4bygeiadHbXo7u/Cd0DzegZbEHv&#10;0CX0e0oxK5yos78RTZfOWgjMkWPFBkiSEyOQnBCOjNQY7FGoa9le1PB71dZ5Bn2DvKYjDVQTxxvQ&#10;3nUODU2VOMfvzWl+687wW1fL73G9Sv3WC5Acx1lKlXGaWlQVR2E2Fbw+R/l77eM57MFxfkdU9re0&#10;Yq8NK/kNqqLKOX68lMuP716pbqOqNkcP5WHv7hRkprBPGu2HuHAfxIVtMyWEb0d2UjCOFKXZt2Sg&#10;5SwmhlrMe+Qu77vbAq9dTWg4WYo83lc72W8WDLGwckEShYi//55L/vnhBzScV9OQ3riSh0SJWlc8&#10;SAJ2OlDiCasR2Hg7FDxxZX7Na4TrmQcJ52l7hegE035RLhLlMdE+vHDEu36o73YLs9nOPr48SXzZ&#10;vw/cvgVRXCc2NBAxgtzcV5Dnj0wlZ5XXRySPExXIdy/79/oDVMa9hcwLkKz6BMrN4cdzUk4OVVMR&#10;JBAgEQCRBEMERuRFEuzrSgebB4jsONo9DpDILnkLSN71IvFOy+5SQn2BHnnfqC3Ks7WR19Sq2PB7&#10;KGl8I21pr8fFVtqk8kwx7xT9kcu27aR96Ec70CtfRRBwucJi5EHybnlfgQ2BFZ2Xgy5rodAeJXzd&#10;wf0otMVPf27LnpRt/qk86JVugN90fqslpR/wAhINndiuNWyfgRtev02qiLPNPFx8PJDEm4PEhdlw&#10;2zUKwxHo2sJtaP8aHBFY4XabfWlnbkd11cn/fkBytuoUQv13IWCLjzVYyVQESZQpV9r4yRpenM28&#10;SJtopPKG+Xi1zdO4YMcGjlsoDocKJdm0mieoH0uuMRxqXa+8CVcEXbR8m4AF5SCIB2B4JADgNfBX&#10;AAB/JHlDCJZ4E5YKEhj0EJygtoo4aVvtw7Mfl9vCQQXzyvDIu8xyYngAiY/O1QMjDDRwuYMMym8h&#10;kOL245Ul+FT7vPvlPgySsC2beHMoDORfQlY8YMS5dvGhEIh4V3wwlOfDQl74wCgBqhKIKg+H2rni&#10;7cJjCMIIkLi2sc1azqHa7W2voIjJwMhW8/6QBEh8NvHhpLygRO3Z4WmHeW2s40PzmQsH8WG7t60X&#10;7HBhI5s4FNDwenxovrwvtI7mK5REUriKIMaKFMbCF4Q8PiTBD4MdHOp4PoIW3M8W0V8dgxL80Mtu&#10;G+dvXr2Ky1bxfuQLSXCD7fLfItqq2DS2db0SRPHlrJjDzXzRbJGr33p21Pny2r4JQb5KyLTV/s0M&#10;9eeLkZ32qMCdiGUHIjE0AElhgUhmBziJHedkdm5ToiKQEqmKIWFINYWb0qIjkRkbjaz4WGSzo52T&#10;GI/MhBhkxMcgKzEWuSolSWWncH4S10mORX4aP8TpCdhDA2JPaix2p8ahMC0RBezM5GekIE+lKVUS&#10;MzUB+ezkF2QkozAzmZ38FOzOTnbK4vZZcTSW4nAwJwElufGoPJABldccbTtthm5v3VFKYMTzT/iF&#10;Izbso4HZY94JMmZpoEs0/hQuIWhgYQ8CBgIJ/GgLblhuCQuZcIDkbd4NDwzxgBH90+9CJDju/Zfe&#10;DF0Z+kfM88Cgi2cfXmiyEqqhbdQOHlseBgIkqtwho9m2U3u4nsGROsEeJaIttfY6rxYZu84IdmE/&#10;NHjNQHYQxxnx2odghTxP5N2htjhjWSCklYapqolcUjJNebh4pP3Kq8WMeBnZlKa7OS0PHYWPyPC3&#10;NnBfSnzryg7zvCV5sXBo18VzTUx2PjwGfweVBRYgsaSfCu04d5DHOGyS94QASZt5oSjRawk6dB11&#10;jfn7XGLH8hI7QZdoILfSMBYYaT/Nc2cHuuucQofkHSNgI7lrpPYqlGawudLumaHmcoy0VmHkkiqf&#10;VLh7hfeP4Jp+C+eJ46CDroeuo8KhlMPGEugqbIdyeW14PQRHagVHKrh9mUmARKFeXsmjqY37usTr&#10;rjwnglzNqvriARr6bbz3mX7z4ZaTGGxUmI6giUCRztl5qzSU78VFdhg11G/YdkbhUkdQz057bdk+&#10;1JXvw0Ub7rfpmmNFOEfVsHOr4ekjhTh9mOLwzDF5WOSj/EAmSveno+xAOsoPuvFjxakoK8nGmTJu&#10;ow7qoVyUluTgxMEclBSl4gA7oKWcd6ZiP2r4u5xkJ7WSqua6p8vZAWf7NL+R90i7vESaqnGJ16mZ&#10;16uF6qg/iZ7m09QZdDeeQf+l8+hsPI1qdt6LMmNxnEZFJzv5V3qbMN7fgutD7Zge78fMtQHcHu/D&#10;5NUe3L7ai5mJAczfGsb85AimrvfjxmgHxofbDHLM3RzCIg1p6fZ4L7qazqDq6G7UnT7KffXh1cMZ&#10;fEGj9hmN5YeLE3i6PInXNHS/pAH8+bMFG3/9ZA6vaSy/esTxx3fw1bMlvHm0gPGBDuzOSGCHRl53&#10;H8B/qwBJGNL4boxkB1Xv/LXy6BMgYUfahc0q1NZ5g3zCzpZK4P8/ARLnaerJQSJvUnZcN7IzqPBM&#10;lcJNjotETlqSQZLMpHi+d/l+TU9FYUa6JWjdk5mB4uwM7M3JQIEMSr7HBR+8gET70vfVz2cHgtgv&#10;kodHZFiwhbdEhakEbwiieT6x0eGIiQo3L5KISM4XIImJQEysFIn4uCjEcRijPCThYRZiY2E2ERGe&#10;sB1VqREcCXI5RiiF1CjERqBEEqTxV24SG/qwPb5I4belquwYhvo7MTdzzQDJ/MINLHC4cJfDpRu4&#10;s0zDncb1LI1zlzD0Ju7QeF+kgX/36TTuPpvBwpMp3Hl0G/OcL+N+8fE0lp7OYvnZHO49v4MHr+7i&#10;4etlDpex/MJ5ciinhxd43OU8eYHce+0FJAIUCx5AonXnDDyYd8ajaQMdgiT3BEbeLOO+R/feLGH5&#10;9SLuvlzA4ov5Fd3xeHLMP53hUJ4ds5jjuHSH7Vx4Psd9znO7O1h6xeN65N127sm0SZBD8EOQRPvS&#10;+AzPW7L5nv1rmdbR+jNahzJA8q603YObK4DEC0kEnOY9kGReHiMeTxIlWh250YOOwUZ0DjdheKIb&#10;E0rMeu86Zu5f59CBkmkNl64aHJm6e8Wq3dxUolbqxvwors2OYHxmGFenhjFysx89Yypb3IQLNNAr&#10;zpbhwNEDyC7IQWp2GlKyUpHOYXpWGpJTEuyedOFgQVahJb9Qng1H0dxyHg3NNQYLsnISkZwaiT37&#10;MnGK713lJOm92mh5RlYAyaRART+uGiTpsQo2wze6DJC09zSglu+o0vISAw2Z7KNk5bCvskcAZA/K&#10;yg/h9Jly1FyowoXaU6g5X4XzHK+9eJKG/xkLIVGekc7uOvOuGBprw+i1bowbHFG55AFcnxrAjelB&#10;SmWTB5zXiLxF5DmiockzznmXlbzV4EiPAySX29DaVWdlh5XkNDc/GYnJyoUSioSkcLY33jxflOND&#10;7VGZ4t7BZvSPtGJgtM2q4Axe6bByzgIkXQONaG6vQU1dJY4e34s8hTglRiApPgLpKbEoLEwzL49z&#10;8jrsPI3+4YsYutzAdjQaLDFAwm/vBX4Dz7JvdO7CcVxsrEB9E68Lv40OkBzjNTthJY4NkDQoeetR&#10;VPKbX+aBIhX89v0LJOF0edU+nCjfYyrn/JP83lTy+3fiaCH28xuVkRqKuGhfxIRto7YiOmQzYkK2&#10;ID0uAAcLknCe6/Y0VuP6QDPu3OjD3ckhzCgPSW8LWs5WYC/vsSCfzebBLalKiyrarP3AScDEAMkm&#10;B0gCBTN2CkI4QOK00+NJLajB+X7Os9rrEeIFJJK8SwRBtCyM78EQ7i/YZ6tto2XKP+IN09G2AimC&#10;CztoIwiQbKcNs2vbZvNC0Xrapzy9A7iOebhsE8Dh9QgOpII57gCJ8oRYAlJ+c5Snw2fNWvjxG+Ev&#10;OGJGu5wHaMsqGoBSmIxCa7xhNiG+Oywvia6DEtjKc8TrQaLpdwHJu5DEl/bfrq2b7LrtkpcLbTd5&#10;4uvP9vWfyDlhlcERSV4kqpTpcnRI3BdtYy8gUVneFUDCfQhyWJt5LkoN4KrYKI+IC42Rt4hyl1gI&#10;DdcRbLF9rpeny0aDI9qHvEO0jTzs5TniBSQCJrouBo/YHskldnVeIApN8t+sssE7ELh1h8ESK/27&#10;mjbyatqYa7jeGm67hjbvZ7x2G7zX2gGTnRtUqcgPflt3orqq+r8fkFyoPsubIgyhvv686fghZoNV&#10;Ykflg5S4VRlzNe1n8Uu8MDwJI1aWbEU//HoLRZC82WYFUwRVdvBG8uG4N+GKucwodouykqm60QQn&#10;TLwJaMjL08HCQChN+/IGk/usCwvRcm/VEq3jhRac74EgSgJqyT3NDYf75/hOwZ8tPC8eUxVUBGYE&#10;USwBKLdXXgxfLte0r+pGa5pS3gwvoNExVR3Fnx0n5dDQ+t5junYIpAjICJII9jjA4c3P4cQbbRNv&#10;ns28UTiU29fOzRso3niUC2PZaLDCAZLPeFzBC7WV5+s5Z4EY81jhg2Dn4bmGSoZqXiQGbrxtE0Bx&#10;0EXeHjvlCcKHTx4sm9Z96iQIweEWgYm1koMSit/bYN4czhtDeTw0vZHz5d1h61Ma36is0UqIJJCh&#10;F8Y6PrTyGlnj9rWFw62CJhy3aQEVTkvbuK5ycfizXUroFLSDL1XVLedLWC82KUTucTtFfLdw+RZL&#10;xhSxEq7Cl2qw6K/I9HZTtKBHsD8lwuyHOJUwDd+FxIhAJEcFIzUmBGmxofwohCIjPhzZ/LDlJUQi&#10;Nz4KWfHRyBT0SEpAHjvY+SnsZKfEI48dbq/ykxM4T/O5PNUpjx0SgxvsoO/mR6QwKwUFmcnIY2c9&#10;PyMJe7KS+XGhaEAUywMkXcAkieup6gLXz0xiZ15wRJ4i8TZemJFo2xVma71ErhPP6Xjsy0nAAepg&#10;bgKqaJx11ZZh+NIp9Cu8hh9llU51oETGvf7Nl7FNA1cG93ka1zTA2xSuIGOTcv/aO4NdVVQEOJTv&#10;YkXVCo2hQcrxxsq9aHo3ZEGQ5IwHkHi9JAQ7uB/zQJCBLUBiMMB5erTpGBrnPPNk0VDr1h6nIX3c&#10;vAzkSdLG+d51BU/MA4ESHDEvEgESQRUOnceMDHUHRwQqLKeJjQsOOAjSfPIgGtlpaGJnQsZ06xkP&#10;JDkro1xQhe2VZwHl9YzwehiseCRwqH0qn4uGFmrEeQZoVuY5MOIFJA7WODDihUQuvEYeJGqLx4vk&#10;7AGeTwn6Lgpycb/6rcyDxEneEp36rbQPebsIKpzieagqCiVvEYXWCJAopEZeEs7bQ/uSd5HzfBlo&#10;quA9Iw+SCo7r/qn0SB4lAieVlpvEvJF0fXlOurYGQ2pOoK+uHIOWWLQKfbz/ejyQpKtGIInGPtV+&#10;7gTP6ShaFPpzTt4ZnOb1bmKbG6oEK4pRw47kedMe1HH6YsU+XDi2BzVHCnDuSD7XKYKSBcvbpOnU&#10;fpw5nIOqA+zMH8xGlWK92bEvK0qnMjidY1V3zpfux+mjRag4UIDSfbk4XpSFw/mpOJiXgpJ8KRXH&#10;2Jkv25+HioNcZ28uThTn2LDiYD4qSji9PwPH96VxmI7yEh6Hxz3FdtbyWrdcKEMDz+cCx2urD+MM&#10;O5UlRWkoyo1HxbHd6GDHf6inHt2tZ9HddhZ9HecxRANgrK8RE6MdmLreh9mbAwYyND51rRcz1/ux&#10;MDmCezNXcH9uHA/mruHhHRq9k5fR03IOVUd2m/fHvdlxfPX8rumbl8v49Ztn+PXb5/jxq6f44asn&#10;Nvz5m+c27ycu+/bzh/iC6756LJgxhy+e3cFXL+/iSxqzjxYncLmvCed533SxzYIhv333HD9//QTf&#10;0Jj9kut99/kD/PLtU/yq+d88wQ9fPuK8+/j61T3qPr559QDfvXmE1w/vYLTnEt+Fsewj8Jvx0fvw&#10;5/dM4YIZifGICgo0YL5a/zayE/3Jhx9YPjIvALE8Yxw3L5KPNe7meZd59W54jfKRvM1BsgtJsTRQ&#10;EqORyvd4Skykxxsv2SmJ7+HUVBRnp/P9mYFCvqcTI8MR5Odnib713dz0GTtp/Ib6b/e15KlhgYGI&#10;DGGnOjwEsaqqoLCcyDCTQIn+lQ8LDzIpN0mkwRKuR8M0NtopittFhqs6jQuxCQsJcYlYAwINkpgn&#10;CYfyIvGG2vj6bMf2rdusXYIkftu3IdB/BxLjomjoHERfdyvmZq5jafk2FpduYvn+FO49uI17Dyex&#10;8IAGO43wOYVpyBi/dw0Lj29h+fk07r2cxb1Xc1h+OYPFp1OYf3QLs1r/4S2DJkvPZvDg1QIevr6L&#10;h2+WVsJcBD/MM+OJcnvMY9EDQ5ZeLpn3hnSP68ozZJn3jLw9DDY8FIxwgGLhueDHAu6a14dgyRKW&#10;39x1gITHvPOc+/bIeX04IDLPNs09nbbh/LNZLL6cXwEid1/dsWmvbN0n05h+PGma8QynFRrzmG15&#10;chuzPE9J+9SxFl5ou1mDJlO8ftOCJwZXuJ5HDpI4QCIptGZKuUeo6bsKh1GIzS1ecy5fvm6VaAZo&#10;UF9sPYNqfpNrW6vRdbkZV2nkT8pD5P51Dq9i0sJr5E3i4Mjkwhgm5i/jxtwIrlOCI9dmhw2QXJlS&#10;eeI+DN3oxeC1brTRSK+9VIPKmnKUnDiA4pLdKOL7bu/BQuwtKUQx3217inKobOzluKrXKORFVY7q&#10;Gs7gyIl9SE2PRmw8DczEMIMGpfKAYz+i60q9AZIxVbKZHsD124Omq5P9GLvVi1HppvLYdKGrvxkX&#10;m8+houoIivgOTWPfJTlFJXvZf9mdhSNH96H6dBkam2rQ2dWI3v429A1SQ20YGJZaMaRQGp7TVZ7b&#10;lQmnq7d4LCVa5XHGb/fjugGSQY73sR3yGunDZZX4fUfKRXLlFqXt+F4du8Z1rnRjkMdp6biAmroK&#10;HD1eZOWFBUfiEkKQkMR+YGY09h3I9iRWPYXOnotWAtnKCo+2YvBqB4audZr6xlrRNdSI1u4LuNBw&#10;ktdxL3JyEpHIfmRCbDiSE6KQm5OEg4dycZp9q5a2kzzXWgxerjcvkv6henT01qCxtYrbl+IM+2qn&#10;2T+rYb9HkKS2vsyAibxKBEQERpr4mzS2nMQF3kun2OcqYx/sRHmRgZLSimIcLxMQ4feO39RKfiPL&#10;q4ophd7sQ6Xm8ZtaemI39hanIjU5GNER2xAVtgUx4Q6QRAVtYr/YF3tzYnGa3+EOXqdxfqsUXvNg&#10;ZhRz13txjb9zRy3Pd0+uhYjrj04VGZCXhYXbUIIlgiPKx+dL20dhJgoVEZCQ14iFk7O/bt4kHiji&#10;Sv3uMGlaeUfeDb3RuAMfb0NsHCDZYcvlua1Erd58JrIHAuUVrz91ZV/Q9tCfqV6PE4XqaHsXwrIZ&#10;Qdu2WVviQpT3JJTr7EKQD21G2VsekCBAojyDvjT4/WhXuYSl+kN5g4XHaCgQErRdHiQCQX4GSpSX&#10;RPOVi8T+LOZ3TVKeFi8U8e5D66kajmzBAAMkm2nvsJ1sq5KSKq/jhjWK0vgE67gPSbBERSYsFyO/&#10;X/IQkeeOr4CG9m9eJKpo4851p2xc2d60xV2JXXlu0C77hLbYmnUGP5TQVaDEQmjkkaI/DdaprWof&#10;r6tsUU5ruSTvGkGSz/hNVq4WLdP2giS6RgZK1tIGpXRs3/WqjMPv2bYdxhwCNvsYPPEmaDVvkXW8&#10;DutdDhWFM+3kdjt5zf05L2CTL8/DF9UVpzB+9b+5ik3d2RrEh0XxpghCJDsEIdtdg5XkRbWW1773&#10;kcUEqZEGSdh4dxLreTF5o/BH0Qk5Fxga9zwJxQjt5Lpe+Zp40d8ZV0JKS0rJToD/tu0e8MBlomUK&#10;/6DM40EJc2jUW64M/jgq4+qFF25c3hDOu8IrgQEvIBHI8OcPIejxLiDxEVhQm7hcsm05LZii9uyk&#10;vIDE8n8IqmzabP8sqa1a7gUkth8P5dsmMMIb08CIwMQKHFnP5QIjGvJmMw8S3kjK3SF4weUmTlvo&#10;DR9uC0PRtlyucfNG4c0uz5QNfAnpwdgsGsj2Cc7Iu8biqKnNJm2zdkVb5HLGfasdAhsbVrNzSSn8&#10;RNBCnhvmBaKhvDc84OMzdnQlhbho2Xa2zbVbbea5rl8L1RvfsXGd/WNoDzUfbpdkaKMBDoEPUeQg&#10;LlNMopaL4FroCufrhamXoAtRcQma4jmMD+NLMpQvSQ6TIvkSjAhhpzYEKVFhSIkORyqVRmXGRSMj&#10;NtLGU7ksLSYcGXHsmMdTcVzOYVZiFHLYec5LjkZBagw7yFIUCjm+myriR323PD2S2KkWHElK5LJk&#10;7ElPQVFGMtdJWtGeNM5nB7tQcERgRACFw3yFw6QnoiDDQZF8bidAIu3OTOJ+ElGUFofdabE2LEyL&#10;N0+RgswUFHJ9QRGDJJyfnxpnw0JNs7ORl85pqiAjDnsyY7ltNNsWY/XrO/lBU7lPyz9iXiKqmHKY&#10;40oIqnAFAQsBEOWRKKHxSsP6HGXDt4BEBruG+ne+Rfk+JH5wBUg0T54k9eV7DJIYNKGxL6+It7k2&#10;pIO2H4VFWBJOgyOCHAIzAjQ01C84YNKhXBuUDWtpvF88gd56ha8omahCHWjwq03nnHeLAIpAiIMh&#10;xw1ICJxo2vKEXJA3g8AI9yegQoNdyUHN++Mc9+cBJA2V+9DIjoPyjThAwvbQ4O2gAd/pFacFThwg&#10;ESTwAhJBDp4ft+nWcQRBzvK8OM8LZ7xAxIX3cJzL7FrJ68O8axwoaT3rrl1Ltdri1HrmAI91yACJ&#10;PH4UZqOyskpYqlK/AlHaVl4+OmanQMgZtu20Kyd76ZQ3/4jaqspE8viQBKgEmXiNKJWOVf4ReYwo&#10;10Z3nQAVl9e530E5QiwEi8fSdfJWDFJJ5bZq/ianBWIOc14JGiv2o+5EEc4r/IM6f6wIZ4/uxpnD&#10;Bag+lI8zRwpx9tgeVHO6fF8mSvemo0wqSsPhvAQqHscKk1FWnI4TStKXE4/DuQk4VpCMyv1ZOHes&#10;EBfKilBVko2jhYk4UpiE0uIMHFfMemEKjhVl8jnIw8nDe3Cu9CBqK9jhLCvBGRoOp48fQOWhIhzI&#10;U2hFlHk4lB3cgwtVx9BSoyotp6lqtF6oRlttNXqazqG/9Tz6285hoP0sBtvPYaTrAsbZYZ680oXZ&#10;iQGTgMYUO+AzNwYwNtCMC7wW8hbpaTuPh3cn8DmNyGcPpqjbePFoGq8ezeALGo4/fHEfP379EN99&#10;cQ9f00gUbPjuiwf48atHBiZ++eYJfv3mKX779plNv3o4y2O3ouHcCYz2NeFrGqZ//+Vz/PnDS/xB&#10;/cevX+I/fv8af//1K/yN4xr+4/dvKM777Sv8+fPn+PW7F/jhy8f49rXAxjK+eX0PX9G4fUzjemyg&#10;BbWn+dtfOmteI7/w2IIigihfvVrC92oX2/Qz56uN333x0Lb/gu346uU9AyTS0+UZDHU2IU+AZM1H&#10;9s3w4zcgJTYGWclJiA4ONjdhARLlflr1wfsGSP4FjngAySp2uuVN4k3M6uDIRy6Ju8erxDtPIbc7&#10;tm5FmP5tZEc5nt+JeH4jkqMjkJ2SiGweOyM+HumxsealV5SdTqXyXoi38J8gv538fm91Hqr8nspL&#10;VKEuyg2i3B+RofIgCUEM9x0rOBIRZvlApPDwIKtmExzsbxIoESSRd0kspaEASURYCCJCQxAWGorA&#10;gAADIQIk4SHKbRLqQmw85X6VIFZ9mx3bfODH8V1cN1CdehoYSXFROHpoH7ramwyQ3L8/jaX7t3H/&#10;4TTuP5rCPRr3C/cncOf+DRrsMtzfApKl59NYfjGD5ZezWHoxjcWntzH/iMb+A65Ho//O40ksPuE+&#10;Xs7j/ss7XFf5QOa5HvVMoS53DJJIAiSLqvpicqEuD94s48Hny7jPe1rzvB4bBhieTHN7l+NDoMQ8&#10;P14vYvnNgunfAYmDIdTzWQc9BEiez2DhxRy30zaLHLJ9bOsC1/FK6wl+/DsgmXp0C9OUIInW8e7P&#10;ezyBGAMolIMnnJbHiMkLSbjsAfchCZAoVEmhS9Tc/UkDJErYemPmMgbHu9DA90clvzmlpw/hLA3f&#10;1oF6XKZhf1MJW/mb3OLw1t0xTC6pos1lTC6o9K/KAr8LSIYdIKGuTg9h5GbfinrH2tDaX4/69vOo&#10;aTyFsxcrcba+EucaKnG+ocpUx/mNzactz0hXbyN6aOS2ttei4tRRZOXymYwLMkCSkBxpeTmOl+3D&#10;xSYBkgYr5zs2pSStA5iYHsbEFNsw2Y9RJUG9qcoxPRi62onu/hY0tJxHxcmj2FOcg1T2WQyQsN+S&#10;l5+BkkN7DZA0t1xAT98lDI50Ymi0C4OjHRi43I6B0XZc5vX6P5KwrgAS5T/pw7WpftP4ZC+nXTiN&#10;oMjQeLtp+FoHLt/otvkKw7kywe2v91mFJ4GYS50XcN48Pop4rolISAozQJKY7ADJXn5nlPBUgKS7&#10;rx79Qy3ovyxAwjYbIOnCMI8nQNI52IBLXedxof6/AiSRyOX0wZIcnOK3vKGlgteoBgMjF6kG9A1d&#10;RGf/eTS1n0Rtc5kBklPsh2koQHKxoQw1/PaeYZ9JEhQRHGlurUYdv9kCJCfK9uDwsTwcK91tYETT&#10;BkjYP6taASTFnN5n01Xs65SV7sG+4lSkp4bw3bSd77FtiKXiwrcZJEmM3ME+ahSqjuTj0vlSXOm5&#10;aIDk4exbQNJdfxoVJXvYHw80GCJAovwaCoFXZRNLWiqvA0rGueUhYT/fSv3ucuEy8gQRkFBeEq/X&#10;iAMl7s9O5xXibACNS5aDxANIlH8kiDaEgEdM8C6zGZL4XnaVb/hefgeQ+OhP2NWf0J5da2E5BmJ4&#10;XO0jkDZbEG1MheS4hK/B3D4MsfxOhfr6YhftSl95Uigchd+iLau4nzXraKzTxpXBTpvLf8sWfuM4&#10;bmBjk4XVKA+J4EjIDnmpeAHJOl4jgQR+ryiN61oJkGg77UOQxGkD97vBzkF2k8KAtFw23n8JSPj9&#10;86F96iv7lDayQIi3PLA8STT05oMxQKIkqYq0WLPeHCEkeYMIdshLRB4kLlfJOgdIOJS20/aUB4mk&#10;9QQ/zNOEdqg3Sas8SrTdWzhC+5DTKukrPmDJbY0VyKPFQRJFr/w7IJHXiHiDvEyCqIDNtOO5P3/O&#10;91eYzQYfnCo/ifGr/80eJPVnz/PmiuGNwQ96kL/dPMHbeHPwQm5VvpAPPjbCJFeXXYIHung8ecU2&#10;yX1IP4gStygZjNEeSSezmetu0Q2ynUONUzbPB5ZRVzcWt1XFjl2qG00FbPehuD1vWiXw3KUYMd68&#10;fj7ykJCnhKCJF6Zsd54fgiQeyOEFHV5AYsCD6wQIavCH0LR5r3iW+3Jd24cHjjgPEs6zfbnSsfo3&#10;yYXLCDgIYLhtdHyt/y4k0U2qG8luKoMZnxnYsISslMJUtm9wMEGeFs7bYo3BihVPi7XOM8MboqJt&#10;FcKygQ/5ej5UGqoKi8rErv1YiUbZEeUDbOWCeVyXi4U3vfJ9cHsLh/FIJRblteK/TQ+zQlI+M9nD&#10;6KN4Nye5z0l6QAO2iEjypUDtYmfXSnT5O++NcA5Ddig/h8pb8UWzcxvn70AU76OIXfLmcPGG0ZwW&#10;2dXLy8DHyosvyMivXmxSGju0ClPJlAcHlZ0Yi6yEaGTERSKTHcOcpFjr1OYkKaQlBtlcNy+JSo5F&#10;QYo8OhKQz+W5XJ4nuJDqvDAK0t5KsGF3ejyKMxOwlypKj0FRWrRH3A+Pkcfj5iVy2+RE7ElN5jop&#10;KBYkSRcYYQeb2pOWiN2pOiaPI6iiNmhaxxTcUOeAx8tlm3KS2V4qj52GvGS2NzHSlM+22/bcl8Jx&#10;8tiZ1/nlct1sLsvkh1aAJ92TlDU9TtdHoIcd/0TBoUCkRO3CwYJUtF0ox9Cl0+irV8JQ/dt/iEZ6&#10;CQ12Ge0yzuUBcoDzlM+hhBJ0kKHuZCEfAiMe0CEo0qRqKZIqf3Ba5X0FSOQ9InnDHyRv2I0XkMiw&#10;dhVajhsQEQi4dIbz+cHv8oAQeYhYwk8uf+s9Ukpj3YWs/CsgcSBFiTIt/MbAi4Mj8iDRtEJdXLiH&#10;AInAhADRccupIXAkwGL5QNg+Je1UAk/LN3LWgQPl5lAOCiuDfF6Q5Dja5H3BofJpCJBYqI7ghAGS&#10;I5YDo1PJSyVeR5d09YhBEFfJhm0XVGEnWflBBBdaPFIpXJXGNfG3kXeEJG8Sy/chcMShpptP7UUj&#10;fwdJ6yhni/J1KFRICWxbTx0xMNJUKVihCjb7UUddrDhg4SX1lQfMa6ax6qB5zjTx2KpS1MZr18J2&#10;X6woQk1pAc4ey8W543moLSu04cmSTFQdzOQwG+V701C6J8VUtS8DFcXpKC9OQ/k+BzuO7U7CkfxE&#10;j5JxKDfBwsA0fqIow4DG4YJkHMyLR0l+PA7vTsCxohQcLkzk/EQcLUxGSR6fybRIHMiKReX+bJw7&#10;tgcXyvairmI/GpRjo3I/ang+ysvRcu4EWmpK0XyuFJ3suPVfuoCBtosY7mzEWO8lqhXjQx24NtSF&#10;ke4WXDh5HPvy2NZDxRjuasHC5FUsz07g4Z1beLhwy8bvz9/Ew8VJGvu38ZyG56uHU3hN4/Pzx7P4&#10;hsbg92/umb7i+FcvlvCNeVDcw92ZK+hoqkZzbTnmb4/g9x9e4J9/fIU/f3qF3398Qb3Eb98/x6/f&#10;P8Nff3mJv//2Gn/9+SX++OkF/v7rG/zzt8/xz9+/xD9+/dzgh+mn1/j9u+c89hwmLnegtbYSV9lJ&#10;/fblEv7J5f/4+Y2tY4Dkt6/wt5+/MP2T44Ij/9CQ+vuvX+CPH18b4Pju84cGSOT98SXb/+LhDK6N&#10;tKPuDO/55rO8DjcM2Mh7ROE08iD5VtM8Z0GRb95o/AG+5vibZ4vch2DLAw7v4cGdSfS11SOP79dt&#10;n/Gb9OlH9q1JjolGTmoKYsPCDNqrdLoBkvfftzCbT9lhFOj4V0DyKT5hx/uTjz+xKjbKT+IFJC4s&#10;x0nzVJ1OnqVBSgQYtAux/M4kxvBdyXdpfmYalc73aSLfpXz/8l1blJOOwuxUZPE9K0ASwo63/uCw&#10;0u/6543f9yD/AISxoxwZGuIJsVE+klDLRRKt/CPKPUI5QBKAoCA/k7fsryCKAymhCA8WaBEMUThN&#10;qIXRCMDIa8SSt1JKFLtrpz/8dyicZqeF1WhaXiyBO3caIAni9zQxNhKHDhSh/dJFzE1fw4P7MwZH&#10;HjwSIJk2L5IFhdTcl9HuAMncgxtYfDKJpedTuPt8GndfsDPJcQGSO4+9gGRiBZAsv5hf0aIniary&#10;e8j7Y0H5QiiNC5DY0AM77n+xjPufu5CZd0Nd5qk7z2awQLlwmTlbLtBx73PBjjsrniACINKdF7Oe&#10;cQ/8sOEM7r6cw703C7hP3Xs1z3OZ5bnIO+UdGVwRBBHomMIMz11w5F1AIuhyh/t1cMQBE4ERL5iZ&#10;5bQXkEw/dDlLZlTe94GrZqOSvzMSx5WH5I4SuHJ6YnaMxnQ3mjprcYrvpbLqI6g4ewxnm07i0oC8&#10;MvpwQ8lZl8cxuXQVEwZEhnB9dgDXqOtzQ7h5Z4S6jJvzXDY3jBseCZiM3e7HZRr/o7f7MDzRhd4r&#10;l9A10ojOoXp0DTeih+M9lxvRP9ZMtWDwSitGaNwLOoyMd1k+jYuN1Th8ZA9S2OeJEiBJDLWStgVF&#10;mSir4vej9Sx6rjSxrUrU2o1rM/0W2iIpxEaA5PLNHqtgoxCbnsFLaLh0HuUnj2J3UTaS2BeS0tT/&#10;yU3HwZJiVJ+uQFNLLXr7LhkcGbrSTXVhWLraZaV7FRbj1djNPlyZHMCYQmlu9XJc00oWq6o1CqXp&#10;whjPX2WGBUcGr7ZZ9R0HSLROP8asig3bOa4krZfQ2lVrITYqkZtfmGohNnEJNMSTQjweJFmo4jdb&#10;4Sw98h653GpwpH+U1/FquwESqW+0FR39DRZiU1t/0kJ2CvLTkJIYhST201LYP8tVyI4HkNQ3l6Or&#10;r8bCbPouX0TPcC3a+2t4j5zCxdYKnL14BKcvHLJh06WTaGypwgX2j86yj3b2/BGOH/cAklPmXVLN&#10;fpo8SI4eL8Cx0kLzIHEgRIlaD+Ek+wsV7CdIJ9lXOM3vezX7GFXc5nBJFvYUxCMzjf3uOD/ER/og&#10;LnIbosM28124nf3QMBzfn4l69imG2s5hlvfMvakhC7W5xe/EYOt5nCk9xD5pBI3ZT7HOPEhktzgg&#10;onwbGsqLRMBEnhsKFwmhLee8vT2gw2+HARLz/tY7m+9Hbx4Sr+eIVwqdMc8Pbqdt9KeqbBNBEkGX&#10;ONkWfC8LkgiWyOYIUmgL27JtDW0ofkd8OAzYxHZwWy8gCRbM4FBSWI3yj8SGBLMNgTat8CBffhMc&#10;IPnYwlF8DJAodEgljOXRTvuS494kq0r4qjwkUrCW075VHhJVt3SA5EN8ZlBpFW1F/am8wUJoBEA0&#10;bl4ltBl3blpv4TWCN/K+0Z/KvlxHf74rf6dKEH9mgIT2Oa+zQmBUDlh2tRK7KpzGC0jMi2SjAIls&#10;dJ0Tj7XOAZIttPElARIleHVVYpz3h3mJCI7wnCUBD8ETeZh4IYoXpAiMCJIoB4k3XEcyLxTud8tq&#10;j2eIwMxaF26jcXEFSYllvZEpSt66fa0AzCZz1hCPCOQxd65bCz+ej79nu1Pllf/9gOTCqTNIjYpD&#10;egwfbn7oo/19EEYjOJg3h/+GDdimC8eT3772M95gNIS3CXC46h3B2/nD2TQ7FDyJYB/emD48GUrD&#10;oO2cfle2fCe30zo+dmP4y0tEQMQzblBkB/dLqcMTTBkk4TJ1Yvx43ADue5c6EdyPvD0Mjmzmci/c&#10;4MW0qim6SShlJPbTA7NF6/CH9cif+3LrO0Cybf0m8y7RUB4mCl9ROItVo/FIeUoEWARKNL5lnbwx&#10;XL4RlYa1pD5KfiOY8ancnyglGPWEpSgMRR1HJQ/16jMlrfvwPcvurwSlyuchOCLAoeSlVrVFoS7c&#10;p+at575cmVpXiWX9ar6g+FBt5QNqOUsohdZYEtWNLk+H5Ld1g2Vxjgp0xDZyl9zZApAsjwt2vFKi&#10;Qo0Mx4cGIoFK5LiGCWG7TInhgUiOCKFhHkoJagh4uPWSI4O5nxAnLk9RUlJ5d/BFmhEXhayEGBr1&#10;MQY5DHAkCWQ4aTw7MQ557NAWpCauaLdycKQnGXhwECTOAMTu9EQU8uObr+kUgYlYFHL+ilIoLtd6&#10;ezKTsEfhLRKnBUf2pCegOCPRhbgkR6MwKdKGe7iv/IQo5FECJcU8dpHawePv5j413GPjPLYgSkI0&#10;chMleaZwu6QYnk+UZzoSmSpvyeuaqio0lEBHWjSvX1QQ0qgMXqNMwZ/4aKTzGqVGR/A34AeWv0ey&#10;vGXY+VZ4UHSgL6KDdiKG4zHBO/kbCTjt5MdiIz8863n+0Wg9X4bL/GArJEKGtTfBpw1VmvTMPlNX&#10;jaCJKqg4jxJBEcv9YeMCHPtovKsEajGaqorRWMmhF5DwA/zWMBcUcWDEJXH1yNY5AOUVERgR6BC8&#10;kPeIAIlAyUoVkzoHSVZCaLi+AEmXhdc4aNLK7SQtb2eHoUNeKbXOe8TAw1luy6HAhZLPCogoEW0X&#10;1++qOYwert/LaS3rkscFZQlS2X6vJ4d5iCg0xjw/eFzuS+PdAiMcqgRwb22ZARJvXhIdW6FIFv5y&#10;ep+p/YxK+QpoHHTX6pTgkbw4XD6MlpOHeE0PoZGd0IbKgxZKItXT6G/gtauv1Pg+NOkas52X2E7B&#10;kzp2gC4oOShVU7YbZ08UoubEHpwvlZdGIc4cykf1wTzTyQM5qNyXbSrdk46y4gyUFqWhStVLDuXi&#10;JDtt5Zwnr4yTB7kuO0OlRak4WpCIw4IW+XE4zA7Usd3y0khASV4cDhUk4OgewYt4FKWFoyAxiM9B&#10;GA7mxqJ0XzpOHeF+D+eisiSbQ7aDbTp1uIAqxNnjxaitOIiGU0col3y0idevhde55TyvtxK4Np5E&#10;V30lLvF6nzpSgONF6ajj9RnrrMOk8mYMXaJacYvjk2MdFg+9cGsIdydHsHT7Mu5NX8HjxQk8E9RY&#10;nsJLGo2vlRuD+lKhKDTiXz6cw1h/K6pLeY9eOGkg5Ndv5YHxBr9994p6iV++fU69MG8LhZlIv3//&#10;HH9+/8Kjl/jrj6/Mc+PXb5/ZNr9z3k9fPcHy3Dg6m8+gq+UMHt29iX/+/hX+33//Dv/xx9f4m7w9&#10;fnqN37iPX79/ij9+eo6//cp9/fKS81/gbz+/xN9/fe2BI284/Rp//shlP3D9b5/ii6fzuDXWida6&#10;Clzpb8I3L+7asr+yHf/525f4//z1W/zn719z3iv89ac35k3yz98cIBEc+evPPEe18+sn+N7j/fHt&#10;m/vmJSIIcpPGSiPfHx1Np3F3Zgxfv1oy7xJ5wMiDRN4tAiSCJS6sRp4v8kQRSHnAfT3EF89oHPOa&#10;9rU3IJ/v1h0b9UfAauzavtXyfOSkpiIhKsq+TQ6QCHYoB8n7lLxJPnQVbDQuQPLxp+ZFssoDR+RF&#10;4pWt+/4HJnmRCJBs5TdZfYcw/RMYEYZ0fVsyUpCTloyclGTLRZKdxPd2usIVU5HHb0s639cJ/OZF&#10;sFO+i30MfTPlhSkP1SC/AIQGejxIlHckLNQ8SQRLpDB23KVwfh/DQnchhN9RKZTzVBJYYETrh7Lz&#10;rxwnGkZo+9Bwyzti3ikhPLYSuEZEWP4ReZQIlGio5WGBwQjhdIBi2dVJ9tuOOH5TD+4tQFtzLaYn&#10;r+A+7/cHD2dx/+EU7tFIX5Kxfu8G5qk7D65jnlp8cgt3n93G4tNJLFACJHcNkEzizuMJzD/i+o8m&#10;sMD1nJeJPEwkgRFpHssvFwyCCIZYiIu8ODgtz49FgYpXd8yrQ0MBDXmPWJ4Q7UN6qbCeOSwJpnCb&#10;ZW5///O7lLxIBEgUIuOAiAEKhcLIY4NaENTRtlxnRZwWHHGaeUecfulgyh1BkmeCJIIiDpbMcd5b&#10;OOKO9S4wccd2HijKQ6Jwm6kHk5i8dxO3eU1vL9/A1JLzHJleukndwszyLczem8TthQka6ANo7qzH&#10;yZpylFYdMVWdK0VNUzVa+uotPObGghKzXqPYuV+4jOuzgxifplFPCZLcmB92kGRekGQEtxacNG98&#10;up/rDWB8ZhBjt3utqszgtTbT5YkujN7sdpqgbjhvDC8cUS6NS121OHPuBPYdyHWAJD4IMQkCJOwH&#10;FWcZIKlvPo3OkUaojO+YqtdMKaSFx6WuTPXbcUeVrHWiB8rL0ct3c1NbLSqrj6OoONe8RxIEC5Jj&#10;kJmVjH37dtN4L0VD03n0DQjYqLpMn1WYGb3ukUDG9U5LrroCOW7zeKY+k6rTuBK+WqfDAInGR284&#10;UGLnK7FdCsvRPgVeBvnN6BlsNkBS23AS5fy2FO3NtPAihdnIg0TlhQ8Y0DiM5kun0T/UzO1aDTL1&#10;CTZduUS1mXpGWtDed5HnfM6qzlTwmu0rzkFmWiwS48KQFB+K7KxY7D8o4CKPnDJ09tbwOtWhe6gW&#10;HQM1aO07h6auajS0V6GupQy1zaWob61AW+dZtHacRkNzBbcrt2FjC7+N7bx/2qpxsaEcF+p4P7H/&#10;c/rcEZNymNSwn3XhYhnOc3imRvMPmffJOfZ/zmu55rFfUVa6G8f4vd7L73tmqkCyL+KjtiM2YisS&#10;In2QkRiIQ/zWK7l4b/Mp3LrcioWbfViaHMQsf7fRrno0nC5jfzrZjPjPPnTJQlVhRWEjAiNKACoA&#10;oKFCbVSRJcgTEuM8RXxNGvcCEZX1FSTRtCVlpQRGXH6RYE47sCJvc/0hawlMt222fCaxfOcKjOhP&#10;WG2jeYIffhtpC61R+Mgn2Mp2KcGqhdMoR4g8PARaaFNKghnhfjvdsfmuDuNyHcNBljXYyG+WqvVs&#10;o8G/i/akKlYKoqiIgxwFBEdUzUYFLmTXCp5oH/IiESRRLhBdH+dBolwdn9j6AiteDxTBEauIs26N&#10;QRKXcsDHAIkllOVQRTaUb2T9Ku7LPDaUk3GN5RWRh4fAhsCIwRHOE+SQVHFHYENODlaBx+NBYrk/&#10;Pl3H9giQrDGo4d1GQMQLOaRtnCcgooo4SlSrca1jTgGKZviUNiv38+/78iZp9XqRCI7ouK4csXKN&#10;0Nb2tMUkTxKPN4lgTuBmHwTI5ua95EvtpE2+Akj+25O0lp9GSgQNVxmx0YFICt6BGD8fRPDHCONN&#10;FqCbTPFSlB8vcqjPdoSrlNF2UTi5O0k7ELpdGYb9TCGSXFR9OW+nDDk/3kyUhibewLyBlNBGNael&#10;AMERDnUjhIjw6eYyuXFlGpa3iT9vxoBtIncq1eRnQ395dGzRMu6TbQlkm0TSFCvlbkCFdHD/3E7b&#10;O8rGIccV5qPYLXl/KHnsxk/5MCjZ7Jp1UGmlTZrHDpiS0HplFXhWr8NnvEnXfSx3JyWe+whr2eGz&#10;REUqefXBe1gtffge1gh+eLTuI5XC4vDDv+AzT7WVjZ94gInyeCiEhS8eVY2RF41Cc7zeJAq/UfiK&#10;6nj7blH4zlqKD9kW3rSaz2snqBSqjPd80CMoQZBIeXUEbKdx7Y+kyBCkxUSYZLzLE6MoOw37VBaR&#10;L70cdhqzadhLMvrN8E+ONhCRnyIAEG3DQsGJ5FiDAXlUAecp9lwgwyuBDcux4VFBWqINd7OTWpSZ&#10;atKLtlDz5ZHBZcWcVjs0v8ighgMbOr7akc+P7p6MBG7L9RWe4gEkBbbMLc9PUlsdTFmBJgImBjfi&#10;UMi27aF289zz4yKQFyejLwq7eW55ykVi05Eo4rq7eT3yEyKRz/kFCVEo5Hr58VHIjOZHNSqYwxBk&#10;xYQiMybExtOidiE1MoDPVAASwwKQEOLPFzhf9lQcFROoD4Nc+nYgnr+H4FIiO9SCUnq56wVtJYDl&#10;fePPZ3CnygfLO2crnyd56iiecxM/OHzprf/YlJMYjrZaGk/sAKh0q7wYOvmBVIlYAZLOGoGSAzT2&#10;D9LYFzRwgEQAwSqVCFhckMEvrwcHSFw4hweOKDeGjHaPBD+scsxpJTT1eELIK8E8E94CEoXFvPXy&#10;4PrmRVLigSFcdkH5Q464MBPKC0m0ruQgyRHOd6EoypWieb2qxqMQHHmVnBPUoLyApO44+utPoK+W&#10;41qX83oUysPjdpwWNOJ58zjdbJO8TCxMRTDk/HEDIh2CH6cFUgRUuA7P06AK58sDpIUGvuTOVR4f&#10;xWis2o0G0x7UVxajlp0Q5dS4cKIIdaVKDrrfkoGeOSyYoUSgu3HqUAEq2UmtPCjlmKo4Xn0kD2e5&#10;7bmyIpzh8CSnSw9k4PjeNCodxzg8WpSKY0WcLk7Hkd0pOJSXiBLz1ojHfnbM9qRGmIrSonA4PwnH&#10;dqeifB87awezUbYvAyeK0lGxP5vKQRk7il5V6B+0klycPlqIc6VFVkJWUnWVJl4HDSvZiTyQE4tD&#10;+Qk4X7EX/a1nMNZbh8u9tRjpvoBrQ02YGGnDjeFWTBjQ6MLMeB/mrvVjdryXna1B3KcRfn921PR0&#10;4Rpe3Z/EMyWY5LLuhlOorz6C64MtePNgGt+9uItvaMRLXypR6LN5fP9mGb8o7OPLh/iRxvvPHP/1&#10;uyf4/btn+O3bp/iNw9+/f2GS18bvP7w074nZiUFcPHsMPZdq8OLBjEGM/6D++vMrgxJ/++WNQQoB&#10;jb/9/AZ//vgaf/zgvDh+++4F/hAg+Ynr/cRlP7yyZb9++wLff/4Qi1Nj6Gw6jd7WGkts+vdfvsD/&#10;/dfv8J9/fuM8OLi+YMofAhs/vzBA8udP3O/3au9jtvGpeZQIlPztl7eA5M+fXuKbV3dx60onWmrL&#10;cGWgCd++WloBJP/3n1/j//sPHofnoXAbtfk///jGzk3HFZiRN4tyiPz41WMDJAIjknKJKA/J1I1+&#10;NPP90XShHNMcf/2U1/nlXXzxYtFAyg+8vvIiETQRXBEg+faNthdweWyA5PNnS+ZBMtLTir15GfxW&#10;C9SvYafOB0kx/I6kpXEYw+/VRss/8qnEjqLykPw7IPmYHe6P+U0VHNG4eY9QDpCsMq8RLyDRPIXY&#10;OEDCvgk7twnRkQZIpKTYKKTERnsStiZY8ta8zBTkcJjO70RSXCRi2LkOYWddldz0B4PyoCmUNpAd&#10;YFW4iQgJQVSoSu4KmDiF6V9GjXshSQg71RpnZ18gJCos1JYLjgQHyBtFoCUUqoojSKLSvapqExnB&#10;aYnzBEyUk8SV9w3luQRbfhQrq08DY9dO/dsbggNFebjUeB63b/IZEiB5NGueI0v3J3D33jXML1/F&#10;nHR/HHcejmPhyQQWn97CwtObprvPb+Pui9ucr7AawZEbmHt43bxJ7j6bwtLzGacX0qzBiHuvBUDk&#10;LSKQ4QEkFhpzBwtcbpDEPEDkITKD+afTBke03f03lHfo8f4QGHnwxV3zBhHw0HaLlMDGvLw+vB4f&#10;lADJ8ut5k9YR+FjkvP9aM1xHsEPQYwqzTyYx8+SWwZE7Wqa2UguCKNqXB5R4xwVL5HGikJypR/I8&#10;4fhDAZIJTC7dwG1V/1kBJGwfNUXdunMD47ev0ADuwNm6ahwrP4LS0iM4VnoYpSdpzNZWobGzDn1X&#10;unHjzhXu67pBkpsLo7gxP4TxmX5cnfEAkrlBagg3Zp0mF4apEcjTROuMmwQOejAy0YGh6+0YvtGO&#10;0ckuXJnstfwgIze6rATv0NUODF5pt1CR7kGXWLT6zLEVQBIRs8sUqxwkSixauhfnastxqa+W++zk&#10;MeS9oXCabid5j9xywxFOD/K91Mf3fHNHHU7XVODAwd1IZV8rnn2lOPYhk9Xf2p2LsvKjqG+sgXKP&#10;CI6oBPXYjT6M3lCYTLeBEQdIOh3suNnjvEYER6a4PoejOu4E1+G5SgIkppsurEaJW1XVRmDkvwIk&#10;7V11qG+qxsnqo3b+6ZmxFmaTlBL2rx4kLdWWf2RgTFCkhb+ZAEkLBq60mvp4LbsGGixsSeV3T/Ob&#10;crAkH5npMUiIDUZcTCDS0yNRvD8D5VVF5gHS3n3OQmt6hi+ic+A82ilBktbes2jpPo1L3WfQzumu&#10;/vMGU9q6OM1tuvrOo7vvAjp7OK/zjEGSS+1n0NbBbdsFU87YtHcoD5SLjeWoZR9Jqud4A3XxYinO&#10;s89Tzf5ZZXkRDrNPUZATjdRE9lGj2ReN3GZKid2J4twYnC7dg876ClwfajRAcm96BHcmBnC1txlt&#10;F1weEsEK5SRc/f6H+JTv4nV8l8s7wjwkVtGWeQeQyOvD5RzRn7MuMavkTcLqco44QCIvE0meJW8B&#10;iUu+Kg8SeaMIuAiUaB/aVp7o3pAcW5fvboGP7Ty+PEAESORF4QCJju1v+9m1hd8NvvdVaSeU+zYw&#10;w3f4ynIu27F+nZ2PwIbP2rW0HTdzGe0s2qXyILEkqh5AYl4kXK5lUbvUZpX89QAStkOAxJLYrnFV&#10;bLy5S7zeI15AovAbpVzYRRtQbZNdLBtYtqzyeW6g7ak/4gVaBKUUwqOwJoEJK/W71gNHPEMlSvXb&#10;tMWcGeSVoZweSo7qvEgcIFHJYG3vhSGWXJXDdwGJQmusZDClHC1eQKLlDpI4aVqwRjlNFGEibxAB&#10;Em86Dh1XOUkUeSJgY6k7DNZwP6pkQylHiu/6TQjczG/fO4DEVx4xtNlPllX8TwCSM0gMiUJubAQK&#10;E0KRGxeEtPBAJOhG4Y8rSOLHH80ACX/A8O07EMMPfoSvCJwS5jhgEu7Lm9eX61PhXiBChXsU4S8C&#10;SMPdprWur5OOoY4IbyjROGX+VUZhSTesFKYHg3Klk3jTyoVJgIY3evAOeaPIBWk7x7U+98f5Inhy&#10;fdLNKoKnfQexrfJ+EfGz+tK8aZWlVwRuM28yuSut4YPu9BHWfvgxH3rF2bFj9h47c39hh4zD1R98&#10;ZPrkvQ+o902r31cGZwdIVO5q9ft/4UvjLwZHTB/8L5PAyIZVH2DjJx/yuKt4A61DwDYavDv4IOzY&#10;avW5w2kgqxRVHB/4cL4AbD5fBhG7fF0ODkoJScP8+LDvorGtRKQyvinl71Dsdao8F6i02HCkxfAD&#10;QGXwg5WlBFI0+r3wQjDiYH6mvfAOFWbhYF66qSQ/AwdyU7A3M5HrxFMJLiwlKxH7spKwPzuZSsI+&#10;Li8WsFhZh9OU89JIQnFWKvawQ7pb+TXeASF7s1NNRZnJnFZbuI28OrSNx9tDEGZFgi9J8tKI4nrx&#10;3K87hnJ57PYAktzESOQq/lNeIIkKZYlGTjw755SFsyRzPwIevA75giBx7BREB5vyYkOoUGRHBSIr&#10;wt+UExmI7IhdVIAN86KCkBcdYvPTQ/2QFroTGeH+yIwMQEakPzLCfJESTIMgiB+bQB8+Jz6I2LmN&#10;96lc+CQf3od6IW/gPbkBVlJY+VcoDU2673kP6OUvQh7Ie8Pk47Rrm17AfBGvV8zn+3zxfIycpHB0&#10;1FUaIFFeCQc8FN7CoYXYHETPhYPoqz2IgYtHOdS8EigMR2CkRyEvXFfTKinrTQZqSUMNdsjTwnmL&#10;eMv+WmjHWcGNIzYuSCI4YoBEnhlnFRYjuMHlAiqcdqDD4y0iaHH+qI2/C0gkeU20nj2IDrbNvEjO&#10;Ou8TARJ5o7gwIpc41CVl5fi5Y25aHiR18iLR+Qj6uJAYhdM00qCXZ4c3Sara3WTJWnVOJVznIOrL&#10;95oaFNJRthd1xwtx/kgBao7kW8LQGsEDVTrhePWhHCrTdKokA1UHFGqShuO7UyyfxjEOj+/WdBqO&#10;FqTioOKScxJwKDcJB3P1HMVhf24C9uWoXLM8NZJwfG8Gyg5moVRih+34vgwcKUpBSSG3oTRUKb5j&#10;yr+xNxOl+7JRfiAHVYfyUXEwF0f3pPNZieC9H4KSvETUlPF3PHcC7RfKqHK0KlToYhV6G6uhTPU9&#10;DafQ33wWQ20XMMoO5LX+JvPUmBrrwvTVbsxeE9Tox93bQ5if6Mdw5wVcUHLVkwdwa6wNb55M08ie&#10;wxc0Lt7QMPr61SK+e72M75Tngsa38mV8o1AUDr+l0f0DDe1fvn5MPTL99u0TGvrP8SvH39DQG+tt&#10;RFttpXmI/PbNE/zj59cmwYCfadD/8MUDgyB/+0neEg4iaPjP3z/Hf/z+Bf7+C9fVfAEGeXtwvT84&#10;/ut3T3FnchhNF0ox0HEBr3gsC2P59Y15cRgk4bb/4LR5cVCCGgIgPysJ6ncveKzXUAiL4Mfffvqc&#10;x3G5Pb578wBLM1fQ08pOcNt5PKCx9HeuJ0Dyv//41tbXvv764xv889cv8I/ftP8X+P2HJ9z/Q+5D&#10;emSeJeZJwuXuHNz0168WMD7cjHo+a2P9Dfj29RL39ZLHeM39f2kS4BHAESD552/KQ+LgiADRz7xe&#10;ghw/fPnQAMn3vIbOg+Q+f7cFTLPj28T7o/b0EVwf7cCLRzMGTgRJvuN6P1pSVuUkWbLtDI588diS&#10;wX73uSDLMl4/uYsnSzO4PtKDo/sLEbRTHparsWvHNiTF8t2cns5hjHlprFaCVi8ceQeQrICSjxwg&#10;UaLW/wqQeL1IJI3Lg0T5wXaxfyCQoeMlx8UgKS6anf8IJCtZqwCJwh3TkpDLb16WAAm/KykJ0YiL&#10;CkMYO+Z+fOe6CnIbLDH8LvZJBEjCg0IQERTE8QCTErf+OyCxoUJoQoIt14jKAYdw3SD2eVSqNyJE&#10;HiVhNjQJjqiyjeBIpEoBRxggUUnfEHmQyJPEz9+gj8ryqxR/APsBMeFB2Ls7G40Xz2By4jLueQDJ&#10;8v3JFUAyt3QFM3dHMbM8htl7Y5h/dB2LTyew4NWzCdyRntz4N0DC7Z+5UBzTi2ksKV8Jtfxq3gGR&#10;1/IW0fgdLFGLrzywwQMcTM/lPcJtuZ5gyAMDJHMmSxBrmjd4siTg4tnmXUAy+3jSNKewH87TuvdW&#10;AAk7wwZDNJzi+fyrtHz+mbxG5AVyC9MKI3oyybbNWNvf9VaRvNBknvv0huTcfjiByQcTntwl8iK5&#10;hduenCPTyzctvGZ2mW2kJhdv4trMVQyND6C5owlVZypxtPQITpw4hqPHDnH8MKrOlqOx3QGSa7Nj&#10;uLU4jsm745hYuIyJOwqfUYhNP65x6AAJNet0i8tv3VEYjrxHenFlqhtXbndjbLLLAMnIRDtGbjpA&#10;MjrZ7Ql/6cTwNa+6MMh3dc9QkwESeZAcKMkzDwovIImKC0Emv0slR3ejWom0u2ttW8v18Q4gGb4p&#10;dWFogvu83on+sXbzIGnpuIizF6pQcqgIaey7CY7E0qZQqE1+QfZbQDLUgbHrA7hycxBj/J6MTjhA&#10;omONXOe5sN2miU4L5VFZYXmsuPLC3TZfMMgACae9MkCiEByDJJRCc7Tva90YGuuwEJvu3gY0tZxF&#10;9ZnjPP98ZPD76wUkaRlRKFLYKL9rDU0n0TvQ4MKUrrag76qGlzA43ubCeXgte/k+7uA1UgneMzXH&#10;ed75yMyIQUJcMOLjvICE/YHKt4BkYJj7HG00SNI1Uoeu4bfqpnpGLnK/Tj1DdbbuoODM5UZ09ztI&#10;IvX017J99RTXpbr7ajn/PNq7alYgSX1ThYGSppYqtHC6gf3C2toTOMu+jyDJiWN5KCqIR3pyEBJj&#10;dliYTVzEViRG+WB3VgROHc9HR325AZLFyX48mL3Mb/Igrg9eYr/hrOX0igvZZZ7yn77PdzltINk+&#10;62gDCSRspPFuEIDG7L8AEtp7UQZInBf7u4DECzicF4kr9ys4omUa1/pvw3P05+F2xNBO1XYpkeGm&#10;5AiXh0RwRd4bAhNb5c2wxhnVQbRnI2iDCl7IDtW0IIiBCB/aWDxGHI+p7QVj1AcXINn0iStnLG8S&#10;gRbZlGZjbtMf7cqpye8G1xPkUGLa/3+AZL0ACe3Nd5O0avgWkKy18BsNtS9tL0AiBwL96S9AIggh&#10;OLJJnjryRmG7HCCR5LWh8Bp5bbihy/mxledKG3jbDijdhfKoqNCKQluUXNWF2aja7FsY4vbhwmUE&#10;Wnas9wISpdHgd8kgyVuQ4gCN8x6Rh4mgjLxN5CXivEhcaI2k4wvW7Nqy3S1nuzd/stYSxm6hFKIl&#10;Txil+wjgcQRIDJLwGikB8Mmy8v9+QHKu6jzigsKRzg9vQXwIDchw5MZFcpo3GjsCgiTB7Cz48uR3&#10;8qRDt25F3K5diA0IQBRvtGgOBUyi2RGI9CiK05EmTfNB8DwU9mBoWg+H1tW8wF2I1M3K+Urko5tS&#10;2Y5VBkrxV5LG3TyXGThkB+UrQ9JJHibmqfIOiDHgwhtYD4DcofQwCOgE6N8h3uAim6oDrZveqCc7&#10;W2v5kK957z2s+ct7+PQvH2D1e5ynSj4frjJgommbx2krbSw3p1WfUC6kxkie3dhrLNmpcoms5B1Z&#10;pzK4n0KlaGUgB+/YwnP1QbTKy4YHm0dHSgwf8GjlmohCJjtuysGRGReB1KgQpEaGICM23HJdKJQj&#10;gwZ9cuQupEYHcR2FaoRzXpgBkJzkGORyPQ3lEaKcFrkpCl+JX/GsEJjYl52K/TlpJgGRw4WZKNuX&#10;j7PH96Gu8giHfJEW5xok2ZMWZyDkQE6KwZF9piQbGhBJizUVZ8TZ+lpX1VoU2iIAYnk5eGwnHZ/r&#10;ZMlTJJEGXRyUrHS3kpem6B9wQRGep8c7RZJ3SE5ChKlQHiypyvsRjXyVrktiBzwhElm8Plm8hpmS&#10;wleo9KhQU2ZMGLL5wc7mvOyoYOTwuuVGByI3UiDED9kRfsgM3YHUoK1I8t+IpJ0bkOS7AYk71iOR&#10;wxS/zUgL2GZKDdiK5IAtSAvcipyInciP3oX8WAEUX2SFb0d62HYkhfry2eD9y07trm1KVOvkv1Wx&#10;gooxXMf7gC9sxVKKYGvcZwvvbSWgUoylaK/LAaOa7v7KHeMpWey32QESn3UfcfkaXttYdF48hVEa&#10;fq7s7An0N5ahv6HUEn321R1Gv0deQNJlYTcqGaucJEfMo6K75oiFoZjOOe8Sq8DCofJqKNeIPEWU&#10;3NTKsdJgaz93jENVKTlkYMTK5xo4OWxeJJr3FpwcdCExBk4OG/RYycFh2o/Gk/vQULXXpGl5aTSc&#10;fDttVXBqHGAR5LD2KERF4SkVe1FfuRcXqbpyeXLsMZ0/IY+NHKt4cqokB2cO5+H0oTwLMVHCUKcs&#10;lO/NxIki5dTIsspAyplxJD8Jh3MTLWGodETDnHibfyQvkUrA0fxEKglH85JRYhAkkcMEHMpTTo5k&#10;HC1IsRwcx/ak46hgCXWsKB0ndJzDBag6UoiTSmJathe1vK71Zw6jkdewide2ueaYDRt5jTVsrS1H&#10;Z8MpdMtbofkMBi6dx0iHwEYLxnubDHZUH9mN4zxe4+ljmLzciYezV00PZsY4vILnSzfwbPEGnty5&#10;Rl3Hi7u38OreFF4/mMaXT+bMW+M7Gcc0iH94fQ8/f3Efv379EN++WsQcO7Xt9RVob6jA0+XrNMRf&#10;4o8fn+LPn5+bFC7yN8EJeUt8+xy/f0Nx+Ns3T/HrN08MbghqOMDhIMcf3z3DXznvKxrrV5REsK4S&#10;d24NmefGf/z+Jf6TEvBQuIkSmMrolyfG7z9w+KMLUREg+c8/v+LwixWPiV/lSaL1vhfkeIyF2yNo&#10;ra/EcM9FvHgwZcu0H3lx/PEj2y9QwvaoXQIrAgvK2aGcGz9+/YzrvMFflefjpy/wd4njyu3xwxeP&#10;cG/+GvrbL1gekoXbo2w726Rkqb98aWBE4ELj//Gb8owItLzgvKc89mPqken3H5/Y9fzH7/IiYTu4&#10;zj9+e4UvX8xjtL8eF3nvj/Y34Ivn89ZOASHpT14DXRuF/sjzxRK4ekJ6fvr6sYERgyNfCowsc3+L&#10;+PKlk8r1Tt/oQwONogunD68AEnmPfPF8Ed+8Wsb3n3M7heVQgiUKKfrlm2cGSRS+9PrxArWIFw/v&#10;4Pb4EMoOFyPYfxs2rfvEvBvjoyKQm5mBlIR4qzazZtXHBkY+ev89rProA3zCTqMXgkgKsfl3QOLg&#10;CKU/KzSPQ0vs+sFHWKvOFDtQSmYaGRqKuKhIxEdHIik+BqmJcUjnd1TeIhlJcchOS0JWRjJS+R1K&#10;io9CAr8JkrxIgtn5lheJEqMr39ku9i2UAyQ0IBCh/gEGLEL82FdR7pDgEA/0UNgMp0OCLRwnLEgK&#10;hhKq7qJBEKA/a7itQmYkARCrXMPtBUjCw51U3cYq2fBYgTwPgRF/edmyYyzvkZ3KG8ZvRAT7CwX8&#10;bl84W4mJa8MGSB4KkMiD5N4EFpcdIJm+e5kapTE/htkHV7EgGPLkOmYfja9I0wIni89umpeJPEqW&#10;nguQTOKuhi+msPxqZkVLb+Zx73N5kggyCCzM4M6Ladx5OWtwQXk/5N0hyHFXYOWVPEgEQxSuM237&#10;c/CF41xH4MULRRa4ncEYbmMeINoPJRCyxOMIqmi5wmg07y73Jzgy/2SSuvWOJjFHzXJcmuE5SQqz&#10;WeB+7nI/78rBEbaBkteJ4Ig8VxwgucEhO98Pb2HqAYeqUHOP+75/G/N8f8zxnTnH6z+5OIHxmSvo&#10;v8LnqK3eAZITR3D06FEDJMdPHEbV6TLUt15A32gXrkyN4Mb8Fdy8cwU37nBc8GN+kPPe0dwgJuaG&#10;PBIoGcC16T6DJNdm+3B1qhvjUz0Yn+41XZnuxujtTly+2WmhMQq9GbregWGPR8bItQ70jbTgUud5&#10;nK8rx5FjewwQKAdJFI366Hj2k7LZv1Opc1Ug66mHEqAacPB4pYxO9mHkVg+Gb3VjkPvvH29H7+U2&#10;dA9d4n7rca72pAeQeDxIaEckK9y5MBflFcdQ31yLvuFO8x65QmP76uQgh/3m7WEeJNyn2u/OoRPD&#10;nnMxj5WbTgIkkjxJVK1G+UiuKkeJx4Nk3BsKdNMBkhElVr3SicHRdvQNNEPlhM/y/Ep4npnZ8QZI&#10;FGIjQFK8LwOVSuCuHCQDDRgYa8bAtUsYuH4Jg9fbXPt4PYeutKF3qAntXRfQ2FyN6jNHcIh9itzs&#10;OL5XaKgns++ZHYPi/Wkok0dpfSm6es87QHK5AX1Uz1gDekffqs+jgTFBkSbT0NVmtp/HHmuCSgP3&#10;DtR64IgDI1JPfx33ze9Odw1aO87iUvtpy1WiPCYqI9zUchItVKOSv9aV4iz7TNXsU5WdKMDePYnI&#10;ShNQ9kVcxDbEhG5CXPgW5KeHovJINtq4/pW+Wszzut+fu4ylqWHcGuX5t13AGdoGCqEXFLA/jD90&#10;yUflaWGGu+yhNatp+LpErcrZEezjY9BCtphsP0EQF0ajhKwuREaAxJuPRF4kWu4NvVEeEq+8HigC&#10;JHFcJzmC929MFNL43hcoUcle/dkumCHjXd4LMsgDt8l7W8cQjAm2Y+jPZ1WNkWSDqiiEwn4ES5T7&#10;Y/v6tVCBis/4zdJQeT30B7vAhf6Et0Ss/F4Y3KD0x7vgiXMMUCTFDvujXrBI12UDv2u6RlsFQii3&#10;zXqTQIm8QXTt9Oe98opoX/rzX4BECVJVCEXgQgBBcGQzr/k2AReDGDxPS8LqkqGu5PrY6OCIpbjY&#10;IWjjS5tC4GaLgQvBES8gkUeIvD8EPwRJXNjOWwmMBMkpYZuPwRJvTpLtXPZuSI53H/IgUVtWcox4&#10;4Ig8RywJ6zb+TmyHD9sqb5YtasenLmTLIBHb4E8p6a5glco3K2VEVVnZfz8gOX/qAmIDw5DEGzAj&#10;MgA5caGWWyEnOpqGnubzBcqOQiAbKEASyBsumh/9BM5P4AddigsMQkzALkSxAxHlASRvxWmPy5Sk&#10;G0ZkLTpQ4QRUkDIUK25MniQKK3BxYFrXZTpWMlAHSARSIrg/3XjmdWKARDSR23F+BI+n7XUM55Wy&#10;YwWO6IHUuOLHlDDHwIhop9zCOPRqgx5y3sBKOCOqpjgoi5myOCqRNMVh6V99wRcXX6ZQIXPREsxh&#10;WyKtvU7K96EStAp1UdJSjQuI6OWSHhtpIMTgRXoiVCLWxj1eFi5vRgL2pMWbitLjcSAnGfuz5GUh&#10;r4ooFKZEYY8qsMiTIk1VTeLMm2MP1y1Mi+O+uJ68MzIFMhS2ksj9JFq52f3saB3IScNeD/AoyUtD&#10;5cFCNJ46jp6GM+isOw1VgtB8VXkRJNmXJQ8RtSeWx4i1cbVrd2o0CpIjKbbHYAnbwfkWmqOwF0oh&#10;MrmCGZQAh7XRPEOizTPEcneY9wenOZ4dF76iLFWkkReMQEd8pM3LUD6PyGCkRUkOIqVGBCNZuVL4&#10;kksO3YUkjxJDApBEpVBpofIQCUBudADyovwpP+SE+yI9aAuS/NYjzudTxGxehagNHyFqo/QxYjZ9&#10;itjNnM9h9KZViNn6KZK5bnbYDuyO3YWihCAUxe1EQfROPjs7kR7Bl3uQ7k+9fAVGNsCPxoLfFr7A&#10;rHrRZ3y58D4SveYwgB8RTRvN5gs3kIaEXs6aFiDx82qTIImSLq3hi/BTBG/fgGL+dt0NpzHaUYvu&#10;ujLzsHDlWyvR36ByrEfQb1LS0sNQdRuF0yhpq0r0Km+GwlOkngvH0SvVarsT6KlVgtJjzhtEwOMU&#10;OxBVghj70awcJOwcNJ06xOmDaFQoBg18JQAVRNE6yq9xscIBCw1dOM5B1Ffsw3l+pM8dF5B7q9NH&#10;83DqUDZOKn73YCYq9iscxKmSOlWSxeVZOK2SqxwvLUqx/BnHqOO7k533BnWUOqKkoZx3bE8KDuYI&#10;3EXjQHYsDqlqSn4ijhTonk+0Uskl+Uk4VJiCw7tTDVxUlOShlMMjhWncn3J5ZFnS0JMeVZewrYcK&#10;cObwbpw9WoSaY/tQW1qCWj4v9VWH+Qwp+elxtNHw7LhQhp7GU+il8dxdfxKdF6vQ13Iaw/y9xtlp&#10;uzHUamEpNy+3Y5Kduelr3Zib6MOdWwP2r80CO5KLt4dxd3oEywpPmbuKB/PjeEij/NHcNTxbvInP&#10;aSR9/nAWD2au8l6oxsVTh3GV+/7i8Rx+/4YGLQ3bXymN//X7Zxw+xs9fPMAvXzzk/Me2TF4cWv77&#10;t9JTAxd/+4FG+i+vadh/TiNckGEILbzH2urL8XT5hhnwf/zI9X55gX/+LuNcnhI07mmsO73C3358&#10;jT8FNXTc72TIP+c+lWuD23KevEgEVb5+eddybDSxAzt9vZ9G+FNPyIsAg0DMS4MiygtiQy8g0TEt&#10;PIXHpwRQBAYUVqN1FXryE8/tDq9hZ/NJjPY14Pn9KQMo8iyRBEiUTPW3H9hGno/GBRUEEF48nDEQ&#10;oBwlAiICHvIgESBRzg+FrjxcmMAAf89LFysxebUXP/KaesGIhlpX3iPyTrEQG+rvvGZ//iTwwuv9&#10;w2P88dNTtv/VCiDxSkBkbKARDTVHMdJ3Ea8eT3G75/jfAkI8X/0uP331yM5TgETXSdfAwmoMjjzA&#10;9xx++8V9fPlCMGMWb57O4/Nnd/Dy0YwBksYLpc6DZOwtINE6Xz6XR5CDI98pQe3nD+zclM/km9fy&#10;QLnLa7TA9Zfx5tkSbt8YwYmSIhr2m7F+zUfYtvEzRLHzm52ehtTEBPixs7f2k1VQ7hEBEnmSOPjh&#10;qVZDOQ+SVf+HB4mJHXHvuDdR69pVn1oFGiU2jWDHNyYiHHFREeZFkpmahOzURAMk6cp9lZGMTH5b&#10;kxNjEBcTjvgYAZJIxEaFIZjfbVXP27qRndTNfGfL45T7FLAI9PXDLnmsso8Tzr5PZEgookKpMEES&#10;wRIHSJS3RCAkkP0Af4Mcyh+ihKsCJv4I8cAReZBI4dyHyv6GcX8OrAQiaKc8R1QtT4BEyeu3Ghzx&#10;5TckxH87stMScObUCVy72o/l5Uk84O8lD5K7yxNYWPJ4kCyNYXb5CubuX8XsQ8EQB0hmHl51enTV&#10;4MjSi1tYfnnbgIiDIm/H776cwtJLAQqnuwIlb+ax9EbeF0pmKk+NKUuoqvAVG3+m0rkuzGXxBbcR&#10;zBDkMDBy24aqpGPhOwIe73hyuGmNOw8UDc1TRPvxjAuMmNieBe5v7slNzD6eWNG88qpIz26bF4lX&#10;gh8COm/lYIwDPe6Yar88TgyOUFOP2PGWB4kHkCg5q+DI3AOeNzV77zZmlm/j1uKEeZAMyoOkswmn&#10;zp3CseNHcfjwYRw9ehgnSo+h4nQZ6lrOoWvoEkZvDeHG3BVM3BnDjTuXVwDJzQXlHhmGQmm8Eii5&#10;Nt1vOUqULPXWwhCPN8R1BzHJ8clFGq0cXp/rw9hUlwMMtzQUcJC3RafzyBhvR89wE1pp1Nc1VuF4&#10;abEBgtikUMQl8TlIikBmThJKjuzGuTpVXWkyzw6BB4XZXFX1mOlBjHJ85F1AMtqG7uFLuNRVj7O1&#10;bz1IEtiHk1LVl92T5wEkF9Az1I7LN/oxxm+bkrAqjEZ5RZQ/ZXjCAZJRtZ8SIPFCEgMlGnoAidYx&#10;QDKpEsCCI06qcGNJXRViM8H9KqfJeDdGrnZZOeHWjgs4d74ch3ieWTkJlqg1MYX9yqwY7DuQiSr1&#10;b1qUpLUBg1daMHi9lefaiqGJNnfsax5AMugAiSreVLHPc+hwLvLZr5DnSFoa+/U5sSjal4ayCvZ7&#10;GsvR1XMBvUP16B2mRjyAxNSI/itNVKMBEoGR4fEWAyMj11r5u13C0FgTBi83sv2qrHMRDpa8BSTO&#10;e+SchdkIjjS3njQvEqlZyV35zWtsqMDFi2UGSE6d3I9S9r32701FbnYkkmJ3QtVsokI3ITZsC3JS&#10;gvgOz+B3+CiGOs/iNn/ne7MqP38ZU1d5LTvqcL7iMO2VeOxkn3bNh3yHU/KMUE4Mr6yULY39nRs3&#10;sG8rOKGwGB+z12QjRdGmiw3ahfiVHCS7EBccyHm0Cc1WdCE5sgfl0eG1IaMp8ybx20F70+1H+xAc&#10;yYiJggCJoIr+JFeyUiUeNe8HfiMUYiJAEs/3bpK+E6FBbI8iC9Tv3ky7cYdVz1ROk2jllfIVlFhP&#10;W3AV1n7wF6vMpj/BVTZXgGQXz0leJP8OSLRMNqhFTdAeVQSDIIkPl+u6ePO1KHpBQMQACa+Thdpw&#10;HSW91b60X4ERAZIgQRLanX6W/0MARJ4ftFPlrWN/zutayyuDbd4oO9d5gKhyjGBIEL9FwTsESAR+&#10;dlhaCqWYUE4TJVmVvStAomslsCHooYS0riiLkr4qhwjtD84P5vZyVAhWSgu2adfWbSuQRHBEbdH6&#10;b0NsXO4RB2wEWmgLsY2BgjbbtnNbttcDdJTnZesateVT86SR940gibxGlPRXFYlkw1eVlv1PJGk9&#10;j/ggdhL40Y8P8UNqVCByFZIQG0cDMsYgSSJvqHDl7xAN5I8iL5KEwCAk86OeGBSCOH7UY/x3IcaP&#10;N3LALt7AUoAphh0GgRBBEYGQCM9QYMQrrxdJhB6AIBcDJgLoPE54kyknQyAfDD0klAMlfgYgHDwR&#10;iOC2fJCU1dgoo2da8oIYZScWLFFmYgESaQtvMJ81fJDXrrZ4tZ38Afz4Q+zig69EP2Hs3ISzwxLB&#10;zpHqZ+uBjGfbUiMi7EFMDuc1YAcpLTIMmXw4s+KioZKzVoXFo9zEWKu4kp2gPBoCIEmWgFShJ0VZ&#10;lMCFvCksFMXl39jH+fLWOJAt4y6ZSuI4P2B5NOLy02jkpXI6Afsy+GLPiMW+zDjsz4zFQX709mt+&#10;ljw44lFMqVqLwmHM8yMrybQ3U0NNJ2MvlxVzfYXUnCjOwXkaeR21Muhq0F57ElWHdmMvlwuCFFIC&#10;MQUp8uoQEHHSeG5iOHIS5OXiPD4EPnLjOS8ulBLYkJdLKDIVyqL5qsjC+WmRQUgJD+Qw2LxlXCLT&#10;ECRH8B6jUqik8CBe511IDFOOD7csIZT3ShBf7lQc792EsADew7rndiKaL9co/x2IDqBUdWenDyJV&#10;FsxvOxIDdyAzwg950QEoiN5lyo/ciayQLUjx+wxx21YhetNHiFr/AaI2SB8ieuNHiPzsA4Su+QtC&#10;1vxfCP/sPa63GumBW5AX6YfC2F3YE+vLffkiO9IXqWG+iNklYq5kwErcJDiihMEb+dKTNnjiH+WC&#10;xvl8McqzSS90JW0KMA8S5crZzHma76QXhCCJn3LPrF/NF9Rm7M/LQC87H2Pd/PA20PhurMTwpVMY&#10;4sfReZEoL8dx9NUdRacSndYcMrkKNhw/pzwkrjKMQlQ0tFK8nqSlyjUiD42L5XtRV1aMmuMKMcml&#10;8nD2WAGqDztvDKm6JBenOKzcl0llmNeGpPKtUkVxBsrlPSEY4almcsCjkgLdg7yXs6KpKN6jkbx/&#10;w017qaJ0Djl/f04MDhVo2zgUc52itAje/9EoyY3H4QIHRQ4XJuHwnhQcKRLwyMCJvek4XswOy/5M&#10;nFRS06O7LfykppQq24/aqhKDCk1nj6OtttxyurRe4JDqqj+JgUvncJmdK2mkTeO1uNJdj+t9Lbgx&#10;0Iqbg+2YHu3FnWv9WLwxiLs3h7B8ewT3p0fNc+Pp4nXz2ND4g9kxy7nx5uEUvnp+B1/TGP3m5SK+&#10;fr6wIoVRfP+5DNJ7+IH68cv7NMQ9ngCf3+c8Gr0Kk3i1jB84FAD5hYa6Kp4Md9ahle2fud5nOTrM&#10;o+OH5zTqXVjGP+QhobwaNHL/EESgfvOEvQhWCGL8+s1jM7z//P6ZbfOff3yB379/inl2bC/ynmlk&#10;5+nBwlUz9gVIZLDL++GvPykU5YVBkr/9+IrHFCCgOE9tEBDRUIa92qO8IX/QmJcXhK6D4EVTzQl2&#10;ynrxM9skg988PbQ/tsPyc2g7LyCRuK3lIOG+FSojOPAzz808SGzfL+3a3bk9hC52fpXHwwtIftG5&#10;yoOE5/E79atAic6J5/H9F/e43iQe8bcTLBBw8AKPP396Y3BEYTy/fPsMz7i/oa6Lluz0+uUO/PDF&#10;Qy5XLhGuz/XMe+T3LzwwR3BEQEdeImq/AM1T/PUXeYwoxOa1gRKvF8mXz+dxg4ZI04UTGOy+gOcP&#10;blk4zn/+qQSsL3muj3h+jzzXSKFBCil6BpXmdfcM75WvHuAb3keCIio3/ObpHD7nOb3gPTh7cwDt&#10;jSfRcO44rl/pwMvHM+Zd8i4g+f4N96FqNq881WwolfkVIPni+RK+fv0Ab54v4+b4II4cKDBAsmHt&#10;xwZIIkICkZ6SjOSEeAMka9h5/vj99/DxB+9bmI0BEiVj9SRkNTDi0SrqE8kDRd71NhEckReJAMlm&#10;droEIwQvYsLDVgBJdnoK8rPSkJWaiMyUBGSm0ohJikUy+zixUaGIUUngmAgoEWuA7w5s4zt2K9/F&#10;AiTydtnJPoDmB/j6Yhf7DgqZCVU/JsRVuBEgUUiNQmsESEK4LIj9FoX7GCBhZ1TVaAL9Azh/F0LZ&#10;MVdi1ih5jwiKsC+hNiuMR54pFl7DvlSwtmEH1ADJDnZ4DZCwg++7BRnJsThVeQRXxrqwtHQTDx5O&#10;4+69W1hcumGA5M7SFczfox5ctRwkAiTzj68bIJl7dM0AiTxIFp/exPKLSSwLhAiMSC9vY/H5JBZX&#10;pqcMRgiQCCwIKEheoODAw5wLtTFQ4gDJCtygDJBoHy888oAQrweHhbmY3HZeOOIdF+wwPZ00KLL4&#10;YorLBD3kKfIWjmj8zjO3jtrsII32o/39nxJ4kdRmncvcE1WsuekBJPI8EYDh/MeqYHPLqtjMeuDI&#10;HJ/3meXJt/lHZq5i+PogLvW0oPpcNY4eO2aA5MgR5SE5gbLqUpxvOoN2vnsu8x06MX8VN+ZHDZBM&#10;LAybbi1ehsr9euHITW9YjZKkUhoXEJlavozpe6OY4W88tTTKeSO4wWUKuxm92YkxwYPbCk9RnpAu&#10;DN2gUW+ApBFtPbWoazqJ4/yOZ/P7G5fM+z8pHAlJkchif/PwsWKcr69CF9sprw7LBTLVi3GV2J1W&#10;9RwayDzG4PUODMgrZawd3SMtaOmudYDkcDHSM5IsxEZeJP8KSM6jc+ASr1Mv99uPyzd7qR4HPgyG&#10;dPDadLowoVs6jgMjXjgyakN5mHTZOV7lOuM8x2u3PZCE41fkbcJzVqJaJXt1yVtdLpL+kVa0ddai&#10;5nwFDh8t4vkmIjE5AkkpgkOx2HsgEyqTW8++U89gI4bHWzF8o43Xrw3DEy7Pi0oJD11ViE0TOnr5&#10;vm+udoDkUC7y8xMMjqSwP5KRHY09xam8znugMr0Kf+nl9e8bbXK6Qo1xmhq42ozBq00YuNLI36mF&#10;x7jEa9+GkWs87tVWDI01Y4jbDI5y3ZGGFfUPsb/3/wBIWtqkao5Xo6n5FBrYL7x4sRzn2J+rri5B&#10;aekeHDiQgdzcaCTF+SM20gdRoVsQE7YV6QkBOFScQtvwIHouVWNi9BKWZ9iXmRvD9DivaWc96quP&#10;Y29uGo33zVijd7j+aP7YQRKvbSXDXbk/5DlhQIHvU+X1EITQn9/6M1seIIIZXi8RG5dN6AEk3j/M&#10;BUjkcSI4IskOC+O+QrdvQyT3JZtMgCQzNhppeverXC/3I48VP77Lt9Pm22EVdbbYn+UJfG+rcqa8&#10;VnScYJ+t8IbYJETQpuOyOFUp4zJ5lmxbt9oBkg/fw+bVn5ixrn0JXijExlfH2EgDXv149uEFSPRH&#10;frTH/hUs0Txf9vFV0XSzAQD9AS+YII8I/XHKfXBoQIfSuEJqVExEqSSUPkJDgxGbt9g6mz791LxR&#10;5P2hfQlsCAIJODg4Qcmm4PoB3E6ARTk8rUCJ9rF+g4XUuISvAjcuPEbbCYT4cbhDQIMSHPECEkGN&#10;UE86DYMk3J88SXRMb/4TQRAvaFG4jYCJC/cRtOG5bdhkHigCLNrWu1zgx8KMPGFDgke6rjt5PXau&#10;57acp1wwJ/8nAMn5qhokhsQiMTjCbtD4kF3IiIpEYRwN4oRE5MbE0piMRJIgiX4YnngATyTGzx8p&#10;oeFIDg5DQmAwEgKCaXgGIyk4xGBLrMJzeGPEBwdzn8GIY+dBbksCHytwRPPYuVBppSjdSHo4eMPG&#10;e92taBDL4I0LC0Q8Deh43rC6ac0FyqR1RR81z0nuWkp6qZs/RQ9KZLiRwmQqjeeVxAcjlJ20nXxg&#10;/HmzBvHmtodspy+Nab4o+DDGsd3J4SFIj6YBH8tOVlwsDfkYgx+5CTHYnZJIgy2VBlsKx5NsWqVf&#10;92Wk0FBLpUHnEo1quFfKpLIUmpJOAzDThvtzNJ5BIy8L+3M5zZfNQRq6Bzgur46DnC7hB+tgdpKT&#10;ARK57yfhkCBJXioNwkQDIw6SxOAAdSg7jtvFcZs4K5W5n/P2Z3JZFofKeZDloIlydxSa4rA7Ixa7&#10;02PN80Qg5dieLJw+uheXztE4vFiNusrDNDzTkJcYzusRjOz4UGRRGTFBcAlJeS94lBq5i9ctmBLY&#10;4HUM9UNSyA7eYzuQEKwXmVNCCF9EVGzgdoT7buZvsAkRO7fwxbjDSYlMPVKoSqT/W0Xv4m9FaZni&#10;EY0k79KL1I/zBLS2I4Qvu+BtW5y2bkbglk0IpsJ9tiDWbxvSQvyQw7ZaXpGoXciP8kdOmA/Sd21A&#10;su8aJO1Yi+QdHG5fjYRtnyJ+yyoDJmFr/4LQtQIk7yNmyydI3Lke6UFbkRW2A5n8wKSFbEESp2P9&#10;t/AFrrCZjXw5qdY5H25+JHxN7HwbJHFJhL2xhxaTyBeAKKzKdq28KCnnJigvJr409HL9VJm5V3H/&#10;my3BbnejjPcGyy/RUatKMGVQmVzl/1BiVOURUbLVugqFnSiBqFf8gJ8oWglH0byzR/LNQ+MMP/rS&#10;yf2ZOFGY7AklceEmBwQxMiM9ikIxOwXS3rQo3nOajjTpvjvEe25/egyKUyKxhx0SDYtTBUBisS87&#10;3nJw7JcnR0EihxoXLEnCkT0plpBUYKN0f4ap8lA2qo8XoqZiL2rZmTlfuRfny4tRp1wiCvm5WIbO&#10;hkp0Nlaiu/kkemkQD7afxVhPHcb7G3B9oBE3hy/hNjt2U2OdmLnajYWJAdydHMIdGoqLHN6fHcPy&#10;1GWOD1LDNv1saQKv2El+ee8mni5ew9O71/GCRsnn+rf90Ry+fDyPb2ko/qh/2V8pPGXRQlK+e+30&#10;/efL+JbDr18u4Ls3S/jlm4cGHH757jENbOqbf9Wv3yo/xRMzfn/+5hF+oyGv5KNm1NNQFzz4kUa4&#10;AIgSlhrk4PwvnswbILlUW4H5m4PmWWAeHWY8O+8O7cs8J3QMG7pxO+53T2y5jimpbb8Javz0wiDN&#10;FDua508dQP3Zw7g3P0ajXB4QHv30DL/LA4PrG/QQ2FCiVIXaGKhw+qu8PhTKwqEBDkqhMzLclR+k&#10;/twx3LrSZUa/4IbCYwRJFG7zv/+q6iyfQyBEYETX5Be1ne3UcQVPNN/rcaJQGUkeJAtT8iA5hdH+&#10;Rrx8OGOw5Q/BFrXp19f481euS/31N81/ge/4m33+dA5vnszim9dLBl7+9rNyjwjavLI2CUYIhHzx&#10;bAGX+xotl8fEaKd5sPxd3i8/y2NEITWCHq8NeDhvFx7nF14PXjPBJZNClDxeI1rvT4EaXlfldbnN&#10;697M57q/8xyePbhpXi4KLfqNv5euj34/edpIAkfecCRdG90D3/G3+/bze/ji+R28fjxj5/X5s3kb&#10;X+L93dt6lvsvw82rnXj9dJbrLpm3ydevlgz2/PTlI97DLg+J0128eXbHU+lm2cKQXjy6g/HLPSjZ&#10;m4ddfJdv3bgG27dsRBg7t6lJiW8ByaqPDZDIi0SARNDDwmq8Ehhh59oq2PwX+nTVJx5A8iFWf7QK&#10;a9WxYwdupzpt6kfoT4uYaKQnJ6IgJxMF/N7m8NtsYCQuyuCIkrNGRwQjnP2LcPZ5VGVGbdvKPoG8&#10;UbZt3owd7O/4svPmp06pvEgEORRqo5CbQEENbe/AiJKwCpwE+fsZUBEcMY8TQRH2ixQ+Ey6PEYXU&#10;cCiPEeUmUZ4Sbaf9Kd+Jco9EBIUgklJYjwCJwmyUg2SnPBG3b0ZKQiTKTxzAyFA7Fhdu4CENdoGS&#10;Bb6TBEgW741j/v4VzN4fo65gmpp5cNXgiEDJ/BPBkhtYeHoDi89uuRAbJXDV8LmSonKe9EL5PxyQ&#10;UOWbBdNbYCF4IcihXCTKT7L0WglbnTfICuiQ58irWdx/o1Abhd44KOGWTa+E5ghQKPfIW+jiPDsE&#10;OCyfiMJnnt4yAHKHbZpnu+fY5tmnEzaUNM+8Xnicezrea1W+UbUbhez8m0fJO+Ozj2+ZLF+JvEUk&#10;5T+RN8zTaQdIOE8lfVWxRtVrpu5OYHLxBm7y+k/MX8OVqTEMXh/Apd4WVNdU49jx4wZIDh06hJIj&#10;h3Gi8hjONVSjta+Bxn8/btDYvDY7YqV7rWrNgoMjk3dHOfRWrRmyvCQrgGSuH7e8gITywhEHUlzY&#10;jSDJlakujE0KNHRh5BYNehn5NLb7Ljejc6AedXwHHq/Yhzx+0+NTaCQmUvqzKpv9yiNFqLlYibae&#10;izTc282DQ5VsBC2UJHVoogODN9oxcK0dg9c6bJ3uyy1o7q7FuYsncZj9RlWusRwkfMZSUhNQUJCD&#10;E6WHcf7iabT2NGLwKtt1owfDN7opjk9ILpfK6GQHxngeKi8sWCJwIm8RARHBn8u2XoeF2IxyeIXz&#10;xw3gKMyG62m+tpG3xw2ue11hMR0YHldYTDMutZ/HufMVOHJsL3LYj05mPyQ5lYZ1tvP4OFFehAsN&#10;FejorcPgWAv3wWt3vdXpGnWV06puM9KCHvYnWvjedCE2uchlv0X5TOSRkpYRifzCRBw6mmdVZlo7&#10;zmJgtMVBF2pgvGVFAiLD1zRs4TVtxuB4sweaqLzwJR7zEvrHlL/E5TARMBlm24b4e3ohicJsBEqs&#10;Ck6nS9pqYt+npfWMlS5WbpUL7BeerTmKSvabDh3ORl5BHN/NtM+i2X8OV7nfrUiK9sUeJWotK7JQ&#10;2nElap3sNw+SmWs9uMLfsPVCJY7yPR/GPriqaa7+8H2spZSodR2HCkeRN75yZKjPaglSfWjoq/iH&#10;n8sjIjChP7Nld3pDaARCZCcKlBgY4btR47LxVK1GkMT+NN+5Y6WPrz+u5UGSHh2JnIQ45CTGmzJi&#10;o7kd3708pv5cVFiGQI2gS6IASUSY7VttsbK/21Vpx1XFiaf9J3tSbZQnt7bdsOpD8yBZ//GH7Iuv&#10;sX3607bQH547NqqPL5ixxbxKBGaURiKO9q9CeQRLBEj8+F2Rh4hSMihPi/KSyIvEC0MEUAQZfAUV&#10;NC1AsoXnKe9IfhvCaHcLSAh2yC7YJM8Pff883h+CDAIoWq7tvEMBEoMkFvGg/JwuXGeb9sHtVKp5&#10;wydsE/fl3Y/giACH4IigyfZ16+G7nues/Wzeas4DEfxGhXIY7MPvlOUl2Wpw5F0vEnmQmDeK9iXb&#10;xgNJZOdonjdMx7vcSTaPgyQCJoIkAiRybvAxG2gNqkpL/2cASXxwHOICo/gDiNztQmJwGLIjY1AY&#10;n4zCBCkJeTGxSOFHPZydkABesPCt22kIhiA9PAppoeFIDQpDclAo1+GQ68WzoxIfFGRAIokdFjdU&#10;WVh3w8QaMAlGUmQ4EuXqFBJiN3liWAiSIqhIbkslRwUjNZb7jeENHU1FvVWKlZFVGdVIToebVCo1&#10;IzaKBnwMsviwZMbF0pCPRmZsDHLi45HF6aTQUMTwPJU7JT4o0LxAMqKVzFN5L+KRTxWlJeMgO1aH&#10;87NRkpuF/Vlp2EcdzEnDkbxMHONL/0heFg7lZjjlcN3cdJRw+QF5f2QJYKRzmbZRgsY0HFIy1ELu&#10;j9sbLNH+C7JwULXi89z4Ya5ziOOH8rSfBBqcMdibTkMyI46GKI1H6mC2chwImMiDhPNpfO5LjzZA&#10;IslA3ScDNZXGaGo4DdVw7oPj6Qp/kbdHuEEOUwJ/6wTPuEf5SfpHPh4VB/Jx7vg+VB0spDHLaxej&#10;8BU//kZ6wexEXJAPXwKbEbZjPYK2rjWF7diI6ICtvL582fpvQZTvRoRvX4+w7Z8hzEdD3js7NiDC&#10;dxPCqeBt8tj5lA/hKuxc/wkfls/4oHF/PpsQanlatplCtm9BkCdhaTBfWCFcFrKDDylflAprUliV&#10;vIPkvhfKl5OFqOhlJS8NiS+mQL7AQvhCi+CLMNaf92+gL1JD/JARshNZob7IDN6G1F2bkOK/EWm7&#10;tiAjcAvSAjYi2fczJPisNSCicJuIDdTGVYhUyI3PZ4jj+cTt3MhzXc99f4ZQzgvaKi+k9XzwP+PL&#10;0yVjMjps4sO/gS8RPuyb+BJQ+WZp45rV2MiXk6ooWY6bj1XK61Ns+Hj1itYr/82HH2EdDYzPaGDI&#10;2yknKQHny4+j+UwZakr348yx3TijZGuH8lB5IAsV+9JRvjcVpXtTcHxPEu9D3kfyxMiM4j0Wy3sz&#10;HiUCa6ZYHMgUVIu2aQERQbe93vtpZRjBeyqS918U78cY3o+xlHJzKMxFiUlTcWJPGk4eyLUwlDMl&#10;hTh1oIDTCk3ZjZoT+3Dx5BHUVx81NZ09YUZ9y/lyC7Foq6tET8sZDLJDM9J5AWPssI311/Nj3UQD&#10;tI0GYxdmb/RidqIX0xyfvt6NO8q2PncZjxau4vHiVTy5O46nNBieL9/AF4+n8NXTGXz5ZJpDGrzP&#10;503fvVzATzSEf/riHr7l+LevOP3lPfzwZsnGv3oxR+N40eDAz9/QUPzqPg3Fu/j+C27DefK4+OMH&#10;AQHnGWFG//cCDA/xw1fL+OFLGpjUj98ojwXF4W8/PrUqJtJP39LwlHfIN4/w6w9PTYIm/wJIKC/M&#10;kNHrzSuhZJsaej0lBEg+fzKPoc46NNNQn50YMONYIMDgiAcq/EKjWl4TGv7sGRckEBTQUGEmBm08&#10;cmEoTwwYTPE61505xP0fx/LcKJRDQ8a915Pk13faLvChPCIqiWvQRDBEMILH8YIRwReBGXlrPLt3&#10;ywz1C9WHcONym3ksCHLIyFeukP/4Q14YLiGpAIiDIMohIkCjNvAcf3ppYSz/+M0lKRWgkBSuszh9&#10;GZ3N1Rjta8Trx3O2zl95bf4qr45feW1+4f4oeZDoGvz0tX7vh3Z8XQOBBzsu9/vHj1yfbdIx/8k2&#10;KVfHlcEWtNZXmUeGfhPt38KDfnLrGjyyajUvXJnfFe8Rtd8Nbdkv2i+vEa/rb1z/69d3MUujqrW+&#10;Av2dNXj+aNIAye9cLi8ftUt5UyxBLdvj9a7RdVG7f+R56B777vN7LsTmySxePZ620B3p3vxV9LfX&#10;OEBypQOfP5/jfaUyvnd5bN2/D3gdeM998dDK/jqpyo1Caxa5jiv7++zBHK6OdBsgCfLbBp/N67DT&#10;Z7Pl6EhLTkJKYoKBA2+IjYMjH2IV32cCIx+xQy39q/fIO2DEo9XszMnrxAAJp72ARJVnlAMkhh3f&#10;ZH7nM1OTkZ+d4cJqUgVo9G8pjbbEGFNMZAjCgv0pdvLYMVfbtrCDutkACTvF7Ej6yv13h3KJuBCZ&#10;QHVQ/R3QUBleS9ZKhVKCHUrsKtAiGSAR9OC6wWxXCPs4JoXScJ6ASyC/W9rO8pNQ2mc0+1PRIeE0&#10;PnYhgPuR/ARIlMNq+2aeWzhKj+7DYP8lLNy5ZoBk2QNI7vCdd2dZSVpHaMRTS/I2GPsXQKIkrYIi&#10;lmvk2S1L3GrgRF4mSuLqBSQGS+SR4bwyVobPND5FOW+QJVWYMUhyx5PEdc7yfThvkimuoySryiEi&#10;OKLtpiwniJOgiEuO6srwCsK8TaaqfWk/XkAy/2zS5IUiJp6LvEnkVeLa6TxIBEhU+UaQREBE+3Di&#10;Pnhsp8kVQGLiszVDqczwu3Bk2kJsbmJmmcOlCdxevIFbC9cxwet/Y/4ajfrLGLje5wDJ+WocO3HM&#10;4MiBAwewv6TEqtqcuXjSAMkIv1PXZi9TwxinrinPiMr6CpIIkCyOmBRyo+StJk91m5sWYjO8Eloz&#10;Mc/5s/0GSK5bdRsBkg6M3GrD5cl2AyTDNxUe0mGJRrtoUNe1nMKJqgPI25OKJH7HE+VBkhhpgOTA&#10;wQIa/CfQzPdM3xUa8wINtzoxNNGOoRvtDo5cFyBpMy+SoWudtt6lvos4e7EKB70eJHGqYhOFlJQE&#10;5LKffOToQctR0trTgMFxB0hGVJL3lpLN9nCo0KB2tr3TzuHqtKCM5v07IOE5eXSZbdH0GNe5Mqlw&#10;IK3XiatKYMtxLZcnhoCEYIeq+LS01aDmQgWOlx5Awe4MpLJvLUCiEJvdxSk4erwAZ2qPo6XjHHqG&#10;GwxUDAlgaD8659FL6L/cgj7uq6v3IpouncGp00dQ8g4gSUiifZIahhz2sw7J07bmiCVP7RtpMo+Q&#10;UbtubJPyi9i+eZ2va9iC/vEm/k4KuXHyghIBkj4BkjHlJmmx8J8hntMg9ylIonAbb7LWjp4ay0nS&#10;bjqP1s7zaG47y7aeRh2/IWfPH0d51T4cOpqL3ewPZqSFITE+AHHRvoiL3I5EDvMyIlBxJB8ttSf4&#10;vaxjX6sbyzOX7U+kiaFL6G0+i6qjexEXFsB+K9/JH72PdR+5SjYrgOTjjyxHhsrNKk+HAImSjSr1&#10;gcCDFO6/A0pDEB3kkrAqpEaQxHmUyGvEeY+4XCSKTPBnf3+H/amt3H2CJIIlCs2RR39mHO082m+5&#10;lP7UFgQR9FCYus86gRraIX7bzQ5V5RvtWyE2yv9nOQB9adMI1CgXCqU2aZ7C2zevXmWA5DOe55Y1&#10;n8LXwt0FMJxnuEJolJtEgCR0xw4DJLH6Hukb4fEgkTeH8o6sX6Xclh9ClWgESARGrHgIJc8OVavZ&#10;SZvFC0iC+A0K5/dCkheJ5glEvAtIBCXkqSFAonAaq9oq+MB9eSVA4i1qoiqu27m+PEjkOSI4YqE2&#10;lPKZKKzGCza281iCGn4e2CEvEoXYRLI9UQGBFmWhlBOCIUpF4dokuLHe5nkhiDfxqxeQqL2abyBH&#10;yz1wRB4/Cq+xPCRrdV7OM0de9tuV55P6HwEkF04qSWscYgKjEb4rmD9AIA3bECQGhiEzMg55ccnY&#10;k5SOopQMFCakIjkoHCGbfRCyaRti/QKQHhZpMCWDw9SQMAdLwsKRGByMhJBgpPAGTY2MQBolCJGh&#10;JDq8MQVLlFhHMENuUekx3D4q3IYZ7MRkKByDykqMQHZSNKXEpW+VlRhNxXJ+HHKS+TAooSk7QApt&#10;URhLPjtE+SlJHE/0EMUE5CcnozA1hcMkPkCJyI7n/IR4FHK94oxUGo3pNPYyaehl4XihkjrupjG3&#10;l0bdbhp7uThWkI1SDr06sTuH62VzfpbpaH6mgyTZqQZKjgiIFGTSIM1wXiE56QZJSvIynBcJJTiy&#10;Xx+mHAEVrqOQGlOygZHdSRGmohT9Kx9t8/YLilDFaTGmotRoyi3XP/OFiaHIiw9GbmwgcuMCOR6E&#10;vIQgvjCCkBblj5TwnUimUiP8+bsE8HcQ9JBnh49Bj4Tg7VzHD9mq7JIQhtz4UKRFKIcHX6CBPnxJ&#10;KRP0Zr4EBAHWYMdnylr9f/GF+P/CtjXvY9fm1QYJBELCfRSStQbBnBe8xc0XKBEYCeS2giI+a5Ud&#10;+kM+WB/y4fmED8inBhYEQbyAJJCdQz/l7uALTi87FzPoYhpFa5VfRsPg7ds53MGH1Qcq6WVhKgIl&#10;XFfjQeZRwheYXqw7tiLaj+fsz3MO2I54/y2I9d1IbeL4NiQGbEUcx6PZ5qgt6xBp+gyhG9cheP0a&#10;BFEhmzhOBW4UdeW5rFvFh3cVPwqrKT7IfClvsTLNa7Bp9TorEb1h9WoDIutoKKzhR+TTDz4wreYL&#10;cw0NhNUfqHQah5RVU1Ki4A9WmdZq+n2u97/+grV/eY8vi7UGH+WJdHS3YFsS76V4DuMt5MRCVrKj&#10;sDcrksNIHMyLtTCVQn7AC1PDsS8r1vJwWAJSDpXDQ3CjfG+GAZazxwpRc3yP6cKJvagt3WfDhiol&#10;aVWC1mPoOF+K3oYq9DdWY6jlHIZbnS63XcB1GqO3hlpxe7gdkx5Nj3Vj4cYAlqdGcXfyspV3Xbw1&#10;jHszV3Bv9grucv79ecGNm3j54DZeP5rG509n8cUzhQXMWsiBoD0Pa5kAAP/0SURBVIXplfPKkL6l&#10;IemgxSMa5jLSH+LXb5z+/P4J/uS83zT9Ndfh8A8a83+j0foP/aMvg5TraNs/DXjQKKd+4ro/fuXg&#10;iIELzpN+05D7k2GuqiMyThUmon/1Zfj++j2N/i+X8f1XgiM8Hg3g3356RtEQpgH8t9/kqfASP3Of&#10;3315z4Z/VT4PLvtNxq+ABaVjOC8OeXl4wia+VKlWV4VE04II8maQZ4mqkoz01NPYLcft6734gQb+&#10;336VkS5PCRn+attT/ML265jSb4ILv9LA/uNz/MH2a7nXk0ReLjK2BSIEDGbZuVey0JaLpVhiJ/8X&#10;XuPfBXwEFzyA5Bd5nlBqvwMZui7y5BBEERjhdfAcQ14qP36lsrPLeLx0A10t1ThXtR/XL7daQlHv&#10;NvK6MNBDeRO0at+aVt4R729g078oFwnPxbw7NP8LnstzS9J66WIFBjtr8fz+be7Thev8ybYpxOaX&#10;H57iJ10Xyl1/5QhxiVs1LrkwnzecJxjhji3JM2N8uNUAzPzkEM/t2Up7tJ5+I52rztkLlOQ9ovvI&#10;K803DxLBE94HAlYCJN+8uYu524Noa+Qz1nXeARKu6zxM3LWR7FyszTpvF4b0I+/bH3j/6ho76LGI&#10;z/n8vBEkfHWXz9BdPFgY5zVhx7qpysDjF8/nDFh9pWeLyxWeY6E6lLxQvlaiVy77gs+cS/Z6l/u8&#10;i2cP53DjSj+OHNyNQL+t2LZxLXay0ylgkZmWapBEAGEd330GRzz6iO+9d+HIyjhl4TQeQGJeI55p&#10;gRKBFYXYrPn4Exdio04k+x06XhI7x2lJ8ZaDRBVrMtMSkZ4Sj4zUBBtPS45DIvsZUeEqvxsEVaAJ&#10;8HWAZCM7aVvUKeT3w5cdTX/fnQZIvJDEAMmut4BEHiDBuwKsLLAfv0EKy9nB74wvh7YttwkI4PLA&#10;wBVAImgSxP1oGyd/8x4J5z6j2I+K4DBIxxQgoVHhv50dzO3saPKbmBQbjuM0RPu6GzE/exWPHkzh&#10;3r1JC7ERIJlbHMUUjefblCDJu4BEYTYCInef38K9l7ex/OK2hdrMq5qNJM+S5zex+IIyQOKVAyUC&#10;HPLQWH6tyjbyCpkzQHL3tcJsZg2MyMtk/rlyk3hCWV4qZ4hCbhy8uPP0NmYe3TSPDW/53XchybxC&#10;dF4KjHjL9crTYxKzbKdX73qNCJBIGveG2yg3iUCMhfJQSt4682gCMw+1zAGSFWCidngq5szx2TI9&#10;5nJKYGRyWSV5b2CKml3m/pfZIV+awK3Fa7jBZ+c6v1UrgKRPgOQUDh+n0VxSYoDk4KFDOF55FGfr&#10;T6GtvxHDEz24OjPsAMnMEK5Oq4LNkHmSTMhzRHCEmlgcttwkE56krYIkgiU3BEVsvsBJH65N95ps&#10;fLaX++s0ODJ6uwNXZroxNt1F9Zj3R/flJjS2n0PlmSMo3JtpSUpj4+VBEmmeH8V781BZdQQNbWfQ&#10;KwPcoEgbBmjQS0MTnZzuwKCVFu60RLD9AiQ00M+yD3DgsMtBEqO8PlQSn8G8/GwcPeYBJN31NPq1&#10;nRKu9kDlgl1IDdt6uxPX2N5rs0o+242rtxUq9FbmFaMwHI/cuAeW8NwcKOG6qubDZQYezGOjzQNI&#10;GsyDpPbiKVTwHIuKc3jOCWxvtCVpzS1gf0n5z/h9a2w7ja7Bi+gTkLh2CZd5vqPjPOfRSxgYaUHv&#10;QCM6e+rQfOkMTp89isPH8pFfmGThNQlJtG3SwpBXwD7V8QLzIGluq0Y3r9HAaDNGrylUh+3ifrXv&#10;QXmOyGtkvAm9V+p5zAbLSdKv/CSjkkCNYImSt3I9VdcZ5fTlxv8SkBgk6RYk0fCC5Upp4m/edOks&#10;6vgbna05hrLKfTh8NA9796YiOzMKKUlBfB/6IyF6pymH7T9xMNsqpw111eD21Q5L0ioP26kxXlt+&#10;Qy+cPIL0hAj4sO+7+qP3DJB89tGH7Kc6QLJJyUNp/CuvhkJRBEcC+R4L9nVhNiE7fTi+1YCF8jNq&#10;KJhheUYCBUyU5FReCvIOV8JW51UiICJAIu8ReYbL+0OhOvqjOzXS2ZBKd6BxJXDVugIjW1arsMGn&#10;tA02m7eKgIsBELbLWzZY4wqrESCJtz/z5TQg748t3HY15EWyntq8hnYK7QD/LSq+IPtiM8cFD5wR&#10;Hygbg3aIKuZYHhK+45VsVR7jW2gLrGff/zN+3zZ+8gltBO2HdgltF+UaMe+OzZvNw0NDhcMo/4i8&#10;R+SxoXXkDSLIIG8PwQjlzNS4gINCVkL43REk0Xraj3coCZwE+/q65Tyuwmzkoa5KrgY2PlnN303p&#10;JnhuW7YZ3PB6kwiQaL6mBWIUYhPDb1kkv2UKu1GbXKlf59GifCMCH1pX7bLQH26vfWm+5ilUx+uJ&#10;IqAjL3pBEXnXuFLR67idcjTKc2WzeZEIoPyPJGm9cPKcAZLooFh+nEP5IwQhwjeEYkfDPxQpobHI&#10;ik5EQWIa9iRnIC82GcmB4Yja7kftRFJgCDIjopAVEYOsKKf0SN6cERGmjOho3qxOOey05MbHWDWR&#10;rBiFr0QgR0AjIcbkys8qqShfqimxyE3hfFUr4TyTKqGkJXA8wRKaSgXs/EjeBKeCJYIjhRnJVAqX&#10;JXNfXE4VspNWlJmBPVKGGxZnZdCYzMJheYRQR/NzcJzD8qI8nDqwGzVH96Lm2F6cPrgHlXsLUMb5&#10;giXH34Ejh3LTcTQvE0cFScwLJAOH8ygOBUMsEWpWilNmCvawvbt5HoWqKpOsErUxroKLphNjkJ8Q&#10;xWEkr02YeW3kxAYhN07AIxh5HEqalxMTxGsZbOuY4sIsx4fL6aHkpP5IDFU4y3b+xtsQFbAFYb4b&#10;/n+8/WV3Hdmyrou22/aaVWZm2bLFzGBbZmZmZmYZZZkEliyZmRmrXC5DMZeLZ621d2vn3G+7tf0D&#10;9Cvivk/0kbJqrrnO2R/unh+i5Rg5cvTs2TNHZo9nvBFhuYk9rVivh+Qk2vA83RC1LM5AqtbbClL6&#10;WFFqnKyv5SX0dKgB3MgDEiT10TXRTz+GfrqY++gH3UsXLXInynv9N+vW5v9jfTq+Z6l9OluuPitA&#10;KaI2MNrK17rC5Dgr4Lvxuuh7dbL+XdtZvKx/9w4W30M31O5a14Pyx91009LNL1E3Ld1EqfwTARLK&#10;hiGVizJJc+NhCbnFSIjEzQZI4jk8kL7FjESoafphBtpLLF2cbrR9LVs3uUxivPv2sDRufLJ0lj27&#10;WXL3rm4purGl9NBNSMuEbl1lOnbdVMi4jFzO4YYeEAF0dLQemrj3dOlaJ90Qu1jPjl2sO8kIiZ1v&#10;K+fAy6O1s06t2wZr1UZLWXPpaLWjbXvICeiJcqRDF+vdQe2pDdQjPdq2dZrKg2DRtIm2cu5UWz57&#10;vK2cM87WLphk6xZNsg1LptjG5cE2rZhq29cQijLXdlIpRZOkfZuXWsW2FXZkxyo7Vr7Wju/baPX7&#10;N1tj5TY7V7XbLshRvdZYaTdPH7HbZ6rs7tkqu3O22h5dbrCn107aA00MH12ut480YXx5/4Lson2k&#10;CeRzvf/ozjl7/fBSUGo8vyG7aZ/LvpTD940csG/ksH0th+sLOVmffXDDvvzotn358p598YK8G/fs&#10;q1f3jVwYwA7su0/l0MtJx/nmn/Nv/B/++3LcQwhKyH0hY4kTjXMvxxNFh5u2+YF25DR+/+lDbSMn&#10;Vo7kL6gAUBHgFLMdgETmITDa9us39wMgAVTg3MvxBEh893kIPSGR6DtAglKDJJn8c6/vffZAzvcz&#10;+/l7VArkuHjs9sPX+u43z/z1l5/e921++eGFQxNe/0SlExmOuis8gBTsU443qhCSbmJffUqCT3Jw&#10;PLWv9ZoKJbWxUI+zDQfdoaW/KEU834b3X0uNi4f3yLy87Hdy5GXAkq8ZW427q2M4Rh3PL99/7P24&#10;ePqQbV4723ZvW+ohNgARQmtw6HHwUUh8o7HFovEAEhAWwxIVhYcLubpBx64xArx89vKOPbx1yg6U&#10;r7KNq2fZmfr9Dk0Y38giSIEaJShSUFpE7QdQwWuHQX5+gCgoSD5uBiSAo0pNFB/ePNO8nYfZqP2v&#10;OWc6nq9kQCqHObKg/AggAgXLbz+8dgAT4MdzP86XT8kTst8O7Fpt5/V74Zp0QEL/YsZYAUIASSGk&#10;hnYDHImUJYTe/Aw8Q8mibThPr/TbAZAcktNSp0n+czmTAB0HJIyN+sV1Qj99zLmWY9fg56/1e5Lx&#10;O/nyFblDbtnrFwEuAkxQQpHT5Ez9Pjupif+96yeMssKE2LzWNm9e3Hb1SUj0el/n6Z59ovMSAZKP&#10;P7jmwMUBSUxBMnPqWEse0Nv6UMVG91dCXgAkI4aUOQzo0bWLK0eiUr/tgSQRFIkBkva6h3aUvQMk&#10;wBF9DhTROs9ZwmvdHwmz6adJXlqiJtPZ2UaS1iEDS7S/QTZ6+BAbo7kAlWsAI+NGD7Pxeh6zDmBC&#10;glbykOTnZDm8idczondv9V2TuP6a5Cbxb50muWma5LqChAkqYTPphMSEsJpQzjeE1gBHIkCSEN/P&#10;EvUMStJkNAWJ9T8AEleQaDzYLyE8AJJcSgJnZltuWkZIDKtnWXoSpucbz0FZWUmuLZgz2Q7u32pX&#10;LtU5ILl/78K7JK036+wSoRjAkZiChDCbkKz1lKtHbj4765DkNvDj8RkHI1hQkMQAyQexMBs3Qm1C&#10;ThKUIKGyDYlOrzSDkesfADcAHmGJAUg8NAcw8jSWPJXyuzFAQkhNyF1y2UNasGtPw2tygFxGOcJ3&#10;9H3AyGX1FQOGRAYoIdQGu/zwdLNR1QYY45VttK/L97X+Acd63u0K5X8x9eXKQ9QjsgfBrj3S9wAk&#10;987YOY3puVsn7eLtU3ZZzzXswi3Ca2KA5Hqj1V86bsdOH7W9R/fYms2rbe7CeQ5HsLkL5tvilYtc&#10;QbJP9+Z3gKTWAUn9Bcr3HrOTVKu5XvMOkNyo9rK/UeWaxsuH3XgdFCUkTlVbFyvdvKLNZdo+aPUX&#10;KxyONF49bA1XDlm91tecq7AjDXts7+Et6uMSmzxjjA0anGtFJfrNlMix1Lx06rRxtnzlPNu2d60d&#10;rJVzTgUXAAmJSlFsUG73nNoiqerpCi99C3TZdWSzbdAcYt6imTZ6zHAr1by+pKTQAYkrSObPsnWb&#10;Vli5HOsjJwhb4fuYnG2UHmf3axwqHIy4guQiUETH0AKOOCA5F8CIL2UBkKCQ2eev/b3aI6QoCk+p&#10;btjr4S0Hj213BcnWbWts5aqFfqwjRw20YSPkr8jGjC+1mXNGOyDZtX+dVVZvt2Mnyh1kHD+1z+ob&#10;1XadxuH4HjtStcsOHdlhe/dvtI1bltriZdNs8tRhaqcgVhWnwCZOGaLxmGBrNs63HXtWa/9b7djx&#10;8tAO+UVikARAcrRhpydtPVS31Y7UbfN8JMfqd6nfMUByYpeOBziyy47U7nA7pvMDIDlStf0v1Wxc&#10;PXJwg+2r2KAlYTebbJcrSNbZNp2jDZsW27KVM23+wok2ffoIGzu62IaWZelemGoDC5PcRpRl2vzp&#10;w23Lmtl2VGNBSX9K/ZM0/uKJA1ZbsdV2bFhiE0cPtlTd6wEkhNiQhwQ4EgGSAcyVe8tP0LwcQIIR&#10;ZgMcyU4m5Ebzey1zUuQoy1CVAEH+EyDJTDNP0ZCZLh8lyfOPRICEJYlaB+sezh/yhNqMKMy3wcAN&#10;tZedgIMPIOlo8d06yX/oIf+gn0VhPjlJ2rfawyhHnJ2c4LkwHZDkZFphBmEtuqdT7rdLR+vVScfW&#10;tZOOq7uRn4QqOFSdRLGeKgfecwnKsgAIuvejbm9ZzaZ/z+4eYtNLz7Q4PQuDwiZe/SDPCEqTBFeR&#10;REAjAiSoRwpQJMZAAkoOFBfAiF56BpJklffACFQmrhJhO7WFeU6SuDgHJNnaD4aiJFHrCeVHyRLX&#10;uasDEkojk5wVOOKQhDb4fu+4oPoAtGg/OahIeG7pWcU23o6+i3lYjt7TT29H20dKEpYoTlChAEeK&#10;9DxkyTYeXqPrpq/GiEStIYdN+EOcP7mT5f8B3VYt+1eU+V2+3orSC9XBIstNzdXAZqrTmboAM3Vy&#10;s+Qo59qgzHwbUVAiJ32ITRo8TI76YBualWvFyalWmppuw3LyHIyML8XBL7NxAwfZmNJSt3GDB9v4&#10;wYNC6MqgUps4GCtRO7KyYps8JJR1pbwrFVaorkJVFaq3TKaCi9ZNGVVmk0fLRg1xC/Aj2GRPbDrU&#10;Jgwvk2kCNHSwjZVNGDFUnw/XUv0dqj7FbPywoTYWVYlsgl5P1Tazx46yeRPG2vxJY22hbNHkcbZo&#10;ylhbOnWcrZo1ydbPm27r58+wNXOm2+JpkxymzBpLHhHCbobZNB4ssul6PUMPh6nqz5QR6tswVCul&#10;OvYSG4vaZRDleQtsqCZkQ/KzYolH06wsN92rsFChZYheD8xIstL0RC0TPG/HkOwkjXGiDc1O0Lgn&#10;2JDMAVYWs8FZiTo/CVac1l/nkRJWSVZM5ZxMktUS60d1HbIOkxSUJD7ddHF2s+LUOBuek2Aj8pKs&#10;DICS3tdK0vpYaVqc9qsbTkofy4jrZPGd3re4Du9ZYvf2ltmXEJo4tUd4Sx/deHrrxoCEikzKraxX&#10;+7857Mge0MtK0vvLUGj0UbtxarevDdQ6+osKBRVJcs+O1rdjK/0Q2uqH1dkSdcOJ16S6r25i/bp3&#10;0g+xm37gurnGq+/99SOTIWfjB5Icp5uQbjZUEOLmy+uQCRrZm7blZqUlpJFYNihtyPPRw+L1g4tK&#10;bMX3CtmiuUnxnuRJxOL11M2rlybihLP0AlK0g4yHctCs6+2hLp1d0dElBjnaydq2aWvt22rSr2UH&#10;WScgR0wZ0kXrASAdW7eWsQyvO7SSvd/K2r/3fjC97tSmjXVt104PHW7IVFTqrhuYbvIypHTcPIiF&#10;TNU4zBg72g7t2mqnqirs5LHddqZmj50/vs8u6KF2ubHCrp895Hbj3GG7fanK7l2ttYdyhB6TS0OT&#10;PvJrADOAG68fXXao8ebxFftCzjbw4hs52d/KMfr6xR23718+sJ/lkP8gR/1LbfPV89v2Vk71zzjT&#10;5ENAESEn6hvZd3KufpRj+JOc6J/dntmvcux+BQjIqftV9hMAQA7c93KUf5ajSFJRYMVPcvaAF7/I&#10;4cOAGT9qWxKHAjeotgI0weH+Wdu5Q/qVnEOcXplXO5E57HA4IidUr4Eg3+t7QBfUIihISBr6s5YO&#10;Sdgep1WfA2gAMs35OPQZzj1GiAiO769ylqnKQrUX3uO84/R/DSTQ8VKV5NcfXzgg+erTBw5EIkiC&#10;suSbz7SdQxEdH+EVco5/oSLMtx+5kwsUAgixPxxgnHXUIvyj/4XOARVFviL0RkZeiKrKrbZtw0I7&#10;JYcdJ/Yr9f0LwnvUDpDEHX/1C2P/ONooWr7X+fmqheKA0B6vMKPj+v3HVz4G5xoO2BbKNe9cbo90&#10;7dCGAwz1Hwcf4/jpN31FyQC8IDyG4wEEAEYCdAihPIwTzvqTu2fs8L51HsJzruGgO+ah7QAAvMKM&#10;n5tgnAMHR1wn3+kcyAg1AYwAkr77TN9tAUhuypncqcnhgZ2r7b6cG+CGAxe14SCKvsnYj6todOye&#10;E0Z9JFQF8PC7joOSwg5i+L7sW/WD0JXzpyqtYvcaO3uiwo8ngjVcE1ybgBGOP4TUAElYAr80Vlwn&#10;OgdUAvo1VsWGPhGC9fLD63b7Wr2dPrHfrl+qtjcvbjYDErbhfAK9GHPAyC+6llnH+UKdxDhG1yPQ&#10;6RVg4+lVV4p8/PSKjzsJbFEEffTokra57SDlDQotAAnhZ7oHAEdQk3ym92/IUeLtXLOPnlyzF89u&#10;2a1rp61821obMaTQBsR1s949NImM72X5ORk2avgQG6nnbXZ6qvXW5KdLh/bWRfevzh3aWccWgCQy&#10;AAnKEhQjUaLWAEj0Pa3ryjoHJOQh6Wh9une31AQ97zIzvcTvqKFDbNyo4TZWBgwZPnSgAxEAyaTx&#10;o2z8mBHqD2E3xQ5JivJzLFOT7AH9+jkg6a3JYbxeoyBBAZKpiSlJVoEaXo0mPdPDZzJSUy0VAKIJ&#10;bHJCgiUNGGDJmF6jQMGSNaFN13YZ6emWqf4RXsN3aYfEr5QDpl0ACdAFFQmAJFufU1kHy0xJsAw5&#10;EplyIgYV5djsGeNt355NdvF8rT24dzGE2ZCo9c4pu0YFm9vH7cqdOrsCHInZ5Xsn7PqjAEgIswGM&#10;eHWbmHLkL4DEIQk5PYAiF+x2DIx4LhLAR8yukzvELYTMAEc8T4mWzbAkFt7iSVZjgAQYgZLj5jPy&#10;jFx1SIJyxJUk2JOLHuaCeV4StXlV37ukvl56eErbBMXIdQCJjoMErZfVf8DIFdnVR2d9n8APoIjb&#10;fT7T92KqEdZd0rqL94Lx+vJ9tmN7vqv93T/rgOTsrZN2Qfe7i7e1rez8rVN29kajnb7e4Nage0s1&#10;gOTwbq9iM2fBXJs2Y4ZNnznDc5AsXL7Q1m4NITZVp1FJUN63zk5dq7ETF4/aCSrVAD0ckBBqEwES&#10;kqOSX+SQ5+XAGi5T0SYAk5B3JECEhvPk49Dykgw4cuWw24nL+q6+DyAhNGbf0W22Tk791JljrUy/&#10;1aLibCsqzLGywcUedrJs5RzbXL7K9qOgkPNeTZgO4S6oM9TX+gtHrPZspYffHGnYawdqdtjOw5ts&#10;467Vtnj5PJuoOXTZkIFWWlpkZWWDbNTo4TZzzhRbsW6hbdP9/RBJR09RYeegVXsuk71qa6/Vnz8Q&#10;AAk5VFCUAEW0bAYjkZ1FLRKWx2NwpAaAc2qPGyEpx04QlrLLlRaEo7A8cGSLQwJXkKyYZ5OmjLJh&#10;I4ptyLB8V36gIJlNdbwN86x831qvNoNyJDIUJLX16mvdXquqDWE2+ys22Zbty23Fqlk616Nt5Jhi&#10;Gz4y30aOLlL7Q2zWgnG2ct0c27ZnpVUc3WLVdbu9otBfAElDuSdrPXR8ux2q3WKHj2/Tul2esJVw&#10;Gsr9htK/2u74Dq+Ec0QGIDlWs9MOHwOOBNWI5yA5sNZ271vttmc/pX832K696/zYt+8MeUjWrJtn&#10;i5ZMsekzRthY9XnYkCwbXCJ/rkC+RG68DS1JsVmTBtuGFdOtcvdqO127x67HKuoBSOoObbfdm5fb&#10;TF0vmcnxmt+2se7t2mhOqvkyyVp1fyf/CI4uc3CKDgBGCK8BQESAJDLgiCs3Msg7me25O8hjyXuS&#10;nJKSgVLAg3Lkk+oZkgtkGUAYfV8j1AaVSLHWe7oEyv0W5sl3yrCiWE7C9H59rH+3zhbvfkV3+S1x&#10;HjoDIAHEBBgT8o3ga+Tpe4TYOCBJT5G/Q3gMEEHzbj2zUJIASNg+JJ0l1D/ZVSOE9If8loT/UGUH&#10;2EN4TKhmg++Cn8E4UYWGnCT4K9l6juSmpDgMAWw0A5J+hMUkeg6Soqxs9S3Nt0EBwnYAkh74KR35&#10;c7mnq0JQoQBC0vmTWK9ph/AWloAT1Ci5yShj9KyKfUZ5X9pCRQLgALYEQBLv8IP8I0ATByd674la&#10;E9XnJB2X+gc04TuAkcgAJp5npG8AJFFbQBcHJjJACeqRbD2/WU84jecxUR/IQZKoNvDlsvQ5+yMy&#10;AKC0ZsVKa2ho+D8LSNYvW2v5KXlWkJrvy+ykLF2wekgnZ+l9thzlHA+5GZihG2i2fviFxTa2ZKCN&#10;Lih2SDIoM1tOb7YNz9cNZuBAm1g2xCYOIYxFNnSYTR4x3KbIJmtyNGlImU0qK7MpWk7XhGn6CErN&#10;hvASr6Yim+FKi1COdtrIMps2qsymapvJWteyFG6kFiHEZszgUhs1qMRGlqpPmhwNKSQvSZGNQGZb&#10;ghXZsJiVFeTrwg/JYgfmhESsE9QOSVWBHTMBH2OC4oO+eC6RsahBxti8ieNs1vixNnnkMBs9sMSz&#10;JfPvvYcM5Wdrv7k2WK8pETUoD3lWun7gZF0mmzGyMUoR8yPiotCFGt9HF0svLXtrXbwVQFB1s8nu&#10;39syCeXQsiCpr5Wm9bPB6f1skJYDU/vKCAHB9BmKjiRgRldL7t3VVRaEkTgN1Q0gg9wdGPvr28NS&#10;ZBn9e9igjL42tjDJxhan2Kj8ZBuVl2hjC2SFiTaqMNkGZ8ZbTnxX69fxPevZ5r9Zn46tPXwkpW9P&#10;/fDi9APVjckNqRXll6CXnfUj6a7rZYANyU3zEJ4huYm6NpJtZIH2U5hmo4qyNGa68aXph6vvxHVq&#10;LWvr0jfgBsCib/cu1qdrJ4vr2tFhCeEqVIAhIVJKfJwlxvW2BN2sWCbG6X0f/aB0E+am07dbF4vv&#10;0c1vOoCPPl27WK/OuqnJekNau3a2nrpx9+jc0a0nMKSzbjCdgrqjW7PCQ5P31u2sq6yLrJOsc6u2&#10;YV2b9tatTQdfsr5DqzbW/v3W1q51G2uLtWlj7dq+AyRd2rV1A4ZEEITXQBAsQJJWaiPAkY6t2b6D&#10;96d35246JpK46ph76Vh7czNjyc26i24sCbZ28UK7feG0ffLsnlcx+eTZdfvsw2v2+fPr9tXHt+zr&#10;V7ftm1d3gr256/YtqgX+vf4MB/Chff/mkb2VY0kJ2B/kGBKO8rOcx8iAFW/ldGK/yGn9FVgBQIiB&#10;DcADwAMY4mEtcsj5DPtB7f8kh/AXOYG/yYH7Q47y73I2eR0Bkh/lzAFZflPbv8mZ/FVO5a845jjX&#10;cvgwhyU43DL6RF/fOqTAKST0AsdYjiLw5gucY0IN+IdfTiT7UB/f4pjKCKVBHUIYDeE1Dkdw9t0B&#10;B4w88G34/FvgiAzH3vNnqL3mf+vVF+DKH9+/tL/jPKu/JM7EySRfCU4w1UowQlEIt/lKY0+oDUDi&#10;W50DjNfAkcgAFgATnGd3bt/oHOkYAEG/fvexO94kMQWQUGYW+/zlA3ty77wd3L3Wtqyb7w41IRLf&#10;6HvkOMHIOxKAyEcOYcL+dN5l9AnFy5dvcKhjqhl9B4CAg88xnVWbOzctdJDxwQPCVAidIdRF50bH&#10;jnNOGApgJMAcSgBrjLQvzhPHE0ECoABjybgCIV5/eN1OVO3wcrbkwvhC106UI4ScG4ALhzsxc7AR&#10;M8JefvmWqi4oeegT5x0DWn2sbT50QLJ9wyLbt2Ol591AoYPqpCUocUWG+k6/gUMBkKH8eOIA5vcf&#10;X/v2DsnYt77HmL7WON+8ctwaasu1n1oHJJHyJVJ0+HWo43g3BjKWsrc6/5xvxgrYxPHR7uev7jrk&#10;enL/nN2Xk/bi6RU/N6GdYGwbFDYxWCVzsKZzB+Ag9whwDFBGaM2NSzWe9PV840E711ChZYWf1ytn&#10;D9uDGyc9RwnAhxCckIfkpqtJMNQjnJfPdHz0izLIHz68Yg9unbfjx/bavFkTLS8r0eL7dLG4Xrp3&#10;6zmWnZ5sQ/WMHjm0TJ9lWN9ePayrJoeReT4R2T9CEtQkkXlojSyUA+Y7wTq1D3lMCNtJ1OQqOz3d&#10;BqFYHTbExo4c7gqSYWUlNqgk38oGFnqIjStKRpTZUM0ZyEsy2AFJtmWkJFm8nid9Nbn1PCSaaCYw&#10;ueTfuFTyhaT5a6BJul4DTpL1mm0GaMI2QMtETfainCUpmvRhfA8oAmQh1IbvOhxhgqoJcVZaqitK&#10;SOaan5UTFCR6na3tspkvIANn8o5TkZpoJfmZNm3yKNu1Y52dOVVld2+fdwXJ7btn7NbdU3bjzgm7&#10;ChyJWQRHrniYTVCRXH9CktYYIJHxOjIACmV+qW5z53nIGwIYoRrNDWCFQw6ACLk6zjsYCZBEk9QP&#10;CGkh50dIvApAcYgSgyPkI/HkrMCUJ2r7ma5HXdMhUWswqskARlj6OsJuYm1EZX0djjx7B0je2Vm1&#10;e873BZAJICRAkqAUYRleB3ASwEgAJafswt1GO38HOxUDJ2fsosb1PCE2Wl68E+zC7dMeYnP2RoOd&#10;kZ26Um+1p4/Z3kPltmr9Kjnac23ytOk2efo0mzFnts1bNt9Wb15huyq3WtWZQ/pOvZ27rcn9zTrP&#10;QQIcQUFCiM3523V27tZxz0Fy5jqhNaHM74mLVJQ5pG0JpQl2OqYwQUnSqM9OXqr0MJVTV/SacJvL&#10;+o4+O3HpsNWeP+gKknI50qs2LLSp00db2ZAiV1BR5npwaaGNmzDMFlLdbecKByQoR45frHSrVxv1&#10;Fw97qd+acwc93Oboyf1WWVdue45uta167ixducAmTR7vYKREc+8yzfdHaL48ZcYEW7Rqtm3eu9xL&#10;3JLXpO78IasBlJwij8gBO6l9nEYlw75QlABBzuy3Or0mR0kUQkPoTSOqEtrgM1QjMUjioIQcHUAS&#10;AAkqDFQXx3dYhfpIUtXNW1fashVzbdKUkTZsuH7/QzR/H5qrYx9os+eOtVVrZ9uuvWvsSO1OO3Em&#10;VMtpoHIOCpoGjQe5WerUfg15SCj1u8ITtaLImDh5iI0aU2QjxxTYuImlNn3uKFu6ZoZt3rXE9h3e&#10;qP7stupG4Mg+hy6U8qW/KETIMQIkOSxzxUgjx1EeAyVaajtCbiL1SI3G/VjNjhgc2WAVnnuEajYB&#10;kHiZXx1H+d61Vr5nre3cs8a271xpmyn3u3GhLV8500OKJkzQvXl4ju6HuncWJFhpXn8bUpJs08aV&#10;2KpFk2zvtmV24uhOu3bmqN2+WGvXTh22k8fK7cCOVbZo1gQryE627prDd2vTKuQf6dDOAYknIUUh&#10;0aO7/AZCP/pZlnwfwAR5PzykRvczhwu6vxVmUCQECJLjS/J3sByYFQp94K8BSIrT0yxP897chP6u&#10;IElX25laUmhjSG62p3HwVA55uTYwpjgBoiR0J+wDIMGfxH0cbESJYT0BrJaZtEn4fVpKc9EPQnGA&#10;J+nyPQjT4RixeLVHeE0IAUqzIkAIgCO+n/okH0lLFCTkIiG3J9VagSQ4+zj+vfXs692pg49RCEMK&#10;oS+E0AT1B6VzUYqQmyTBcvTMKMzMkmVaLs8UwLyeUfxh2jMGSIAciShYgBD98f/0POI51hvVBblS&#10;+rlqhPYBLCwjVQdwI/z5Kj+qK+ExVKzp5+DDy/ySpJWcIoTN9AFM6TwmJgdAAqxRG171Ru14jhHU&#10;I3qfoe2AHznaFqgCLKFdwAlqlBS1BWDh82wtgSioTgAywBGSxNKHnEQS9GoMkylVnGjrV6351wCS&#10;3JRs7VQP5pQ8Xbh6OOt9fmq2OpOrky7T66KUTC0zrFQPcqrXDMvNtyHZXIBZWhcSsg4lpKa4xMYN&#10;LrMJw4bb5BGjbdrosTZt1BibPGykTSwbZuMHDXGIMnXEcJs+arjn/qDMbQg7GWgTh6K4KFYblIkt&#10;CQqMoZrUDC6x4ZrkDNWNfIhu6CTYAUQghUICxcWdz0QjCbKmE6IltJJa2Lm6KEmSk63XmYlceCHs&#10;AmqHg1miNsiJMqwg14apfRQeAI7BmH4kA/UD8QSy2uew4kIbXJCn/YU624R20B7VSdxx793TJWWJ&#10;cX0sQRd9fxQLMbUCTrwn68R570FSHUhdR6MaSf9unfQD7mzJvfTj7dPdMsjBEd9b4x5vZZkJNixr&#10;gA3P0jI7wUbkJLkN0/qyjP5WkKALt3sHi+vY1vrqpkRCHS4o6JxL29RHEpfmJOiiTojTOY6zEflJ&#10;Nm1Its0akW8zh+Xa7OG5Nndkgc0ZVWAzR+bbhIE65jQdU9e21qvt3/QDbG19OquvhJj0621pCfH6&#10;QetHKHPqqr6SYDVrQB9dD8k2qjjXJg4ptElDCzw/SmST9EAeN6jAynJ0M4rXRLRLO91I1W/orsal&#10;b48enqyUGL3umvx2b9/GenRs5/ADadoAjS9j2k83ubju3axP167Wp0sX691FNy7dcNzINu3wo5OH&#10;u3g4S7sO1kU3ka66eXdu19Y6tQtVFAARGCADMNGxTVvftpMMGAIACQYw0XpZ1zbkBtFkHYgCJGnT&#10;Tt9tYx1k7Vq3cuvQFjjSzlUjXdt3tG4ytuvwflCLsK/O2obcI93lALjCRK/pK/0B1PTsJCejK6CH&#10;LNlI5JCXcTPTDVPXXKKuJ27MW1evtA/uXLO3n7+wb9/IAZZz9JOc7p/l8P7yNaoNOdZyxrAftf7H&#10;Lx7JWeMfcZwp/i2XE4zjjIP4eYAmGO28ldMVTNvKGYsgA8DBwYEcL1QcfO97YIuc6q/lYLu9Dva9&#10;1gFBftH3fpXz9rucRQxA4uoRtfGj2vhZbQdwEux3wIOc0j+0/F2OMmAEePKbHFsHNuovoTF//BjA&#10;BMoP/umPAIlXD9H2/IPv5Wd1HGzjgETH++2nDx2KUHKVdRwTx/21HEBymfB583E6KNAxsG8qkKgv&#10;tIkBSIAj//72TXM53M9xJF/d8TY8jEKGUuTrTx/YN4y3zosbji5wxKHFczeHFrynXzi7OiZXwOh4&#10;f9bxomIAWHg+kjfqL8vXj+TM3rY7cvzJswEguXj6sIfLAAIiVQRON6qPX3/QuP702tUtABIMRQvh&#10;MvQTaOb5RPR9AAZ9IH8F5WZ3blpkRw9ssg8eXApAwgFJABRuOmeAB/rOWODMcywOCTgPbpEzz7oA&#10;JIAKp+v2OiA5Xb9Xx3TPQ3+CUgIQoGtPr0P+DoBATCmkcQGGkG+Efvzs/SCZK9dEgCTffvbMbl+u&#10;t/07V1v1wa0Okn79/mVM2RKr/KJjjMKZgDtcL81qGK49nVvUI/SVcQGOAFQYWwDE88eX7ZGcKAAD&#10;lWU4X8AUzlUAJKHfvA7HwHXKb5LfWXj99Sf3Nc7X7aMnl+3Zgwv2+O5Zeyhn7M71BtkJ9fucqz8Y&#10;K84PffG21Lb3n+uE61xGHz51BQihNHftqY65vmqXbdW1sXHlbNkcT4hL2NGBXat0Tjd6aNPDW6ft&#10;NWFvuobfaPn6Q3KNyD647sANQPKpPqNU8LP7F+zJ3fN2+VytHdizyRbNm2LDBudbZko/6x+n+3W/&#10;XpaVluQwAkCSr+cogKSL7sOEI3bvpPuonlkoRP4rOPKPgKQ5f0kLQELi1wGadGVpMlqi5zMhNsPl&#10;pA0bXOpwhISspUV6tmtugZIEG+KApNgBSZ4myMmaHPfVRDKOf9P0/OyvidoAmatIAB6JSQ5BWA8Y&#10;YT2v+2nbeE0O+Yx1qdoWCOJQJU3POdQnqE30OlX9I1wHuNIMSPhHVPOovCzNucg/omUzINHkG0CC&#10;ZWlCn62xLM7LsEnjh9u2LSvtZMMRu33rrN3TuQ1lfhvtmpzuKzdr7dKt2pCs9fZxByRXKfl7vyEW&#10;aqNtUZG0ACN/ASSU/30eAZIQXnPjicyBR0tAAqAI7wEht8j58fyqQ41ovVes0XcwKsoEQALwUFsk&#10;Qn180a6Q/0PbA1YcrsQ+9yo33hafn3P1B8laQzJWQnYCNInM4Yg+u/UB8IX21U/PLxLUJC0BSfT+&#10;nZLklJ2/0+Dg4pzG8cLdU64gCUlaqWJz1i45JDntahLs/K2TdvZmo52+esKOnzlmew+X26oNq232&#10;/Hk2ZcYMmzyjJSBZbjsPbnFActoBSaOdu3XCc48ASU5S2vfmcfWh3iHJ+VvHjYSsZ73sbwAlVLU5&#10;5TlIjjk8ceP91aN2Rnb66mG3U7KQjyQGSC4DNSqssn6Xbd+/1lbodz95ykhPWlycp/kufyoOKrUJ&#10;E0faouWzbMvu1R5iw3dqLxy0WhQkVJaR1V0MgKTqTIUdO33ADsvhR0Wyfe8GW7pyoU2aPMEGDRxk&#10;BQXFNnAggGSkTZo+zuavnGab9iyxg/XbrBqocVZtnDxgtacr7MTZA66AOQkAQinjKpEKByQkYnXV&#10;CBV1tI4krI0XdEzanvcBlByw46f3udURsnNybzMkIUwGsECIS/nedQ5Ilq/g+EfZUM1JBw6W8z04&#10;00aMKrTps0baair+HVhnRwmH0TE6INHxnjhzwOpOqv2GvVZbv1u2xyEJ1WK2bFtqq9YQTjXOJk4Z&#10;bKPHEbJTZFNmDbUFyyfZ+m3zrfzgGjtct8P7hYKkTmNH6I7nIqGizYldDkciQEKCVl/KovK/Dn+8&#10;7G+596H6+K4ASA5tdCUJBijZs3+NA5Jde1bbLp3LnbId5aveAZJNC23l6tk2f+EEmzZtqI0dXehh&#10;NUOKk21gwQArK0q0CSPybMmcMbZz40I7XrnVrmo+cfdynd0+X2Vna/fY4T3rbe3SWTa0JFdzcfLj&#10;tXYVSRRi00v3cUrQhjAJSseiBo+TM004CclaQy4SLECGdK922qwgiQESgMmgHK2Tz1UiK9T9M1eO&#10;f478GgBJmvwuCjAAQiIFyZiSYs9DMlTvKQkMIEnEZ+jcQT5HR82hezv0oHoOCV6j8J1s+YOE0zgg&#10;0TpUKxEgQa3Sv3sXV5AASPCHUvv28fwi9J3CHxEgSYsLgCRH/aSCDYlaKUQCJCENAHk1+ujZRyJb&#10;VDf9unXzfCMoQwizQU3iSVb7krwUxUSC1iXr+4CcTFeTADhQf1BdxpUfMgAJiVcBIXzu26hd8oy4&#10;ggSIoc9QnkQhLhivARxADdQjABJUHMALfEmWyZTtbWHp8kNyEkKiViAJIATw4SWB1SeWgA6gCICE&#10;/VDtpiUgiUoB83l+SprlJ4cqPXwHNYlDF7WB6gRAUpiWaUVpGTofabZhzdp/ASBZvuYvgCQvJcet&#10;IA3L1UnPs5L0XAckhSnp6pwuhFQszYpiVqCHfb4uAi6EwgwqzxTZ6EFDbMLQEbKRNr5suI0pHWIj&#10;CgfasPxiXcClNkY3zjGlek/pXU1oAB5lAAnK9mbrh5JJiaRQdphqNziCwAyc/UxdYNBIMgdT2xoo&#10;QZ1kT+4SC5PASIYTlAQhzCICFXxG/WjIHZlykU7hcL5LtqN2USjoB408LGojQScyWRdWiiZCqbp4&#10;k3UC43Xh9erc1bppEodzS/6ILu1CDgrW4ZS7GgFHmTCNjlQs0b6BI266gcj64NS3a2V9OpB4s5N+&#10;+L2sILm/DclJt/GlOTZlYI5Nxgbl2jSStg7Os4kl2TamIN1KNBlN7NbRerVtI4PcdtXx9g4OtX4c&#10;njCIG4puTChKcpP72ejCFJs/ptiWTx1uy6YMs2WTy2zZpMFuiyeV2Sw9LIbn6qbQR2PZSTc7aKdu&#10;CH00Xv01LomMEeWtZEm6SZHROTmuh8aPKjbJNkqT0qkjBtmMMShzKItcqvelNmkooUZ6KOVowti/&#10;r86B+t25vcakk6yrqzm6o+boCNzQ5LcNSovW1lXHBvwI2+lm3KmDddfE2MNXZD10k+muz7t1aKvv&#10;tdXYI71u78CjPfCCcwMs0WeUmOzQBgswBOvYpp22C6qPLu076ruaiGssOzkA4RzqfZtO1qm1zmkb&#10;kqiqf+0AG/RT597baGPtWr1v7Vq/7/sAxHiYjM65K1S07NK2g9ogx0hIzAoYCSqWzjFQorbVHts6&#10;IOkWAAnnshmQ6Brkek3SeeAmvmPdavvw3g37+cuXHl5CyMjvyPW/xXnn/VOHI2+/fCxHKjLk+Did&#10;jwMgwVFzh/AdIPHEkXLcWB+csOCk+r/XONsODh6488/3cKq/eI2kHzhwVw7uXftKRs6Pt3KygSE/&#10;y36R0/mrHDvUIoCRb1FaaAk8+UMO8a9foixBafLC/v7dS4cjv1KlQ07gL1oPKPmJPslQlvxdjj6O&#10;q/dfTmkIRcHxDkqCCJKE4wsOO6AExzckVf3QIU9I6PrQvpQziXFsgAnWYXwHEOPlWnHs1R6O6TtA&#10;8onDGtYTFkPOB1QkJHrF8QU8oCLBABGACoyQGqALOUgAFuQg8TKusfXsz8OH1E8ACa85TvJcAEi+&#10;+ZSQnpB/5Nbletu9bbmXyr1+sSbm2L9yh9nDSHTMtE2uCyBJMyDRPgEz7BuIg/PNcTBGABIsAiTb&#10;Nyywyt1r7fHtcxoHAAl9U1sxQPKrzlmkcgkKh3AsERxhvCMnnhCoKBSFPBcoR3ZvXWrnGg84IPH+&#10;AUXUNw9BcrASvst3mu1LzskL7fe1/f7DJ7oeXqtdygG/8D4CkZ7cOWcXTh5yJQnhIozLrz+89P1/&#10;p2sShQUGZKDNANbC9YEyBkDC62g8otwsGN8nqSlggfCkAHA4tnD+WHKtNCttyPmi43Loo225/l49&#10;u6rzV+sJao8f3W61R3ZY3bFdVl+lybBeVx/eZo2amN68WOvngj4AiegT1wNAhIo77AcwE5X4Zf1r&#10;XRuN1btt6bzxNlP396XzJtrKhVNt1eJptnnNPKOCzb7tK+1E1S7PBRPAyl2HIxwT+3P7iApOIYHr&#10;h48uOXR5rHG9eqHO6qv3275dG2zJguk2pDTXkvvr+annWHZ6iucDQdWRp8lmnx7d/N7YhXu3JolU&#10;pencqZODkJaQpCUoiQAJBth24/kQAyTdYoAkQ5PLIirmaYI8VA5fWWmRlRTmeEnfCJCgIkFBQojN&#10;sLJST9ZKvyJAQpLWOBmVbIAeqEZQgiRpchcBkiQPoRng2wBIIqUJECUAkpCvJFKaOBBhGSlIML2P&#10;AIlXxcmMKUhkHmaTniGTM+CW4iqSHEJo8zJs4rhhtmnDUjtRV2m3bpy2u3fP2Q0561fleF+SQ33x&#10;6jG7IOeZZK0OSO7WBzgSAySU+o1gyF9AiV6Tm8Tzk5BzBDDiMEIWAyQhtOYdIHEViQwYQmneCJBE&#10;611Fom0dbsTWAUOwyw/P2cV7Z+3CXaAFyg/CeFCVBFASErj+FZDQVqiGA4DRtdciaWsESIAjAJko&#10;/0i0bGmRiiRSkFy6j4LkZExB0ujrQk6S864kOX9bn2mMIwuQ5KSdc0BS74Bk/5E9tnbzGpu3eIFN&#10;mz3bpsycbtPmyHFeOs9WbwkKkqOnDtrJa8ftzM0TdvZmvZ3S+Wq8UtUMSC4AR5oBSW0zIEEtQnLW&#10;0w5GqHwToAl2Rp9hXs3mCoAkhOCcQI0hq7t0yKrOHrCDdTttx/61cubnOSAZqt/HQJIaFxXJQR5k&#10;kyaPtsUr5zQnaQWQ1JyvsKoz+6xa3685f1BtHday0gHJUTn5hxpDmM2OfRts+apFNmXKJBus+X9B&#10;QYmVlpTZ8JEjbcK0sTZv+VTbUL7IDtRutmMeDnPAqnSfrztTaSfOHpRV2MkLAJJD1hBVpQF8RIBE&#10;+6untC8qEn3ucARoEjNgA1Vr2IbX1Y0h3MaXJ8qtsmqbK0i2bFtpK1bNtynTxtiQoQVWXKo59MAM&#10;GzW22KvYbNu53CqPbtV39njFmTrCa7DTMgck++y4PgtKknIHFOV7VtnWHUts9brZtmDxeJs2a5hN&#10;ma5579zhtmjFRFu/TffYg6utsoYcI7qXN+xxSOJ9joXaoBIh1AbzfCMxQEI1Gz6riYXc/AWQaAkU&#10;qTyy2Y4QEiWjP5T6Ld+LiuQ/A5JQyWahrVo92xYtmmQzZgy38aheHJCkuIpkYP4AG633C2eMsJ16&#10;3ldXbLKLDRUOSO5oXnG+br9XGNyyeoGNG14qH6yb9eDPTM2vgSM9NLftqfs7gCRSkSTJT8O3ImcH&#10;KhIMn84tWQ5yGip7fL/MfwJIcprhCKoMCi1kAgFcrUE4Sz/5HSmu6B+tez8VSceUlhj5SEoBHwN0&#10;z+7ZvRmQpKgvqFAI1ynR58ARksPSFwckqcmeFBZAwp/jvCfHCMdAeDvH2Ec+R4r8zgiQEBJE/yJA&#10;kqE5ugOSVGBLtg3OC3+skx8RBTghSCEk6R0gQRWSpzZygOfAhH5UoiFMRv3Ss4V8H4U8F3ie4IMC&#10;L3j+9OztcIQQG9QiDkgAErKWgITywREg4bM8tQNsAF6E/B8xFUlXCkz0dOUIMANVB4ZyJIV1sowY&#10;ICmkT2nqE889bQMYAa4AW1CAeELWWBsOPvCf9dxsCUhQkOTTF1kAKYnyD8khyX5DOA6ApChNz3E9&#10;J4FEm9au/xcAklWrrSAj1wpSCbPJ02DluhWkY3lWnJGvE4+SJEsnXxcAg6EBLdCEITshURdeSIaJ&#10;E+6JV7SuMF0HkZOvC6JIF7Yu0CxdGOnZlp+crgsw1QqALVTMSdEkQQPGCaOGNAlkgrpDzh8nE+Kl&#10;dclyDDnplCOCkpHgprcmVj11YfWUI8yScklkBKZMESWUekLntB0hFiyj13HduvrrXtq+hyZgPTTh&#10;6q3v9HYVQpfQNuoFd8Bl+pEHC84rYQ89O3W1uO49rZ8uhL49elkfObFk0ncVAioBHG0Z7ylF2JH1&#10;vJehOqAt9uOqEv3gqLENLOlFqay2AZIk9uhiOQP62fCCbJs5YpAtGDvMFo0fZgs1MVo0frjeD7W5&#10;o8ps+pBiG5ajH0ufHtYXgCBHnWSe/dyx1gRV40aeCghqhm4k1OxOi+9lg7MSbNqwAls4cbgtHK+2&#10;xgy0OaNKbA5VTfR6ij4ry9E57t/HySsZjl2t0b2bxWmCy9Jfs9SP28e2a2fts4erVsgqPaxYNyuq&#10;DpXk2/DCLBtK6WZNVIs0Gc1ITPBSt710syLUBZhELDlx5SgvXJUBxGj1vrVv9Z7GrpURpuLQBPVH&#10;22CdtU1nLQEiABLgSFfdqLtp0swEHEDCueio89BF59Nl2bp5d9Q+OC/8I8kEnYoIKEDYN3AGkNVV&#10;Y4mao2t7XQ8du6rNrg5KOrZRH2VdACTarhswR30HrrRt1dqtvV5zDMAyQEfvrpTz7abrp7O3GZK0&#10;0lcULxoDXY/AEgdr7E/9og/NITY9yDQdhdnEORCEyFNCe/emdfbi4S377Vs5fHL2fpPz++fbj+23&#10;7+TcRUDkC3JuyOH/XE4VMMQd9Cf2ndY7IHFggtPJesIfCCF43OzMu3Pq0v/wHicVIEIYRhQywOvP&#10;Xt52Qz0BIEFJ8h2VTt4EA4T8JMfOYQnOs9r4jpABrfcQHDmQP3/xgZurSL6R08u/8Dh9sRAflCNR&#10;clVCW37/UU6ujhkn1f/9j4GRbz//QAYY0Hf1Hmccp5LtIgcWZQRqAAcZr4Li5YuP1f+Xd1xJEuUp&#10;ARbg0AZnF4ccdYT6r/15iI2c7T9/fOMAhbFBoUJyV8bgS40FrymJy3gyrlS5icJqHJDE1CNvNc4R&#10;PGE/gB8UI79997IZkrBfnF5ykFDyF0Dy9SdP5NTetXvXT7pKAof39pU6P06HR368qC3oczge2if0&#10;x0M7vlU/SCKrfhFiQ3JQHG++x5jhbKMmuNB4yHZvWWYV5eu0r1M6To33lwAbtv1Ix/9K/X3toSjR&#10;WGEBiqgPruzh/LA9x8L3w/n6/OO7dkOTr8aa3Xb3+gnPmfELuVhi4UCE6dD/yIAXXlVG9sMXQCQU&#10;IZ84JOH9d59/aN9++kzjD3yQQ//wsj27f1Gvb3hffn/7xsN3uB6+0ngypihueO9go9m0f51j1nF9&#10;AY04Bvrz95/eOMChRDHlfVFfENoS8pSEfDRcZ95XXctAF9a3NHKZUA3mZO0+27h6jq1cOtU2r5tv&#10;2zcvsS3rF9jmtfNti2zHpsV2ZP9Gu3au2sNmOAbGkL4wjsAQT1isfTKeVM5hvL/99In6d17nbanN&#10;mDDYls2bYPuoqCHbvXWFlqs8LwuhWQCwJ3fPGqE1QBKWAJHIWEd+Eqr2fPjwkn3w4KKP69P7l+zu&#10;jbN2uuGIbdmwzMYMK7HUhD6WMiDOinIzbeyIYTZ25DAHEb30rOsA+Ob+q2ehJ1xtAUjIPxJZBEkc&#10;jmhbLwms+z3mpYK5z+v5313P036aL6RrgkkVm6GaIANIBpcUOhzBUJKgHBk7aqjnIKHCTdnAIist&#10;zPVSv2lJiR5i06tHD+vJZJNJnOYzgAygB4CE0r8Y6wmnAYxEcIRtPKxGr0N4jSanes22EWSJFCQe&#10;dqNJJeE1mTLeZzJRZfILLIkBkhxN2lGRZCaTgySE2BTmpOsYBttaOSe11fvthn6HAJKbctivyem+&#10;eLXKLshpBpIASDxR651YmM2DBrv66KQbKpKbsZK/IawGKHLelzcAJw4cZE8jVcblYB+SNySmBHl6&#10;wSiPC+gg6Srr+ByoEQESLFSQIWxFBngAUDwKOT7O3z1tF+6dUZ/IScI+rgZA8oSQnbC/liqU62oP&#10;5YjDkcfBPK+IwxPCbvR5M5AJMCRKzIqiJErcCiCJlCORvXt/0l8DUIAjZ2812OkbAI0GO3+r0eHI&#10;xTsxQKJ71anLx+XIH7GKqr22Ydt6W7hsiQOSidOm2MTpU23mgpm2YtMy23Fwix1upLoMipHjaq/O&#10;846culptp8g/QmjNTfKTUNUG4AH4iFWxAYDIPC/JlVjS1kuH7KSWlPqlko2Hn1wixOaINeg9pXK9&#10;1K+Wx07vcwUJITZrNy6y6dPH6ndaZkP0GxlSVORhcBMmj7LFK2fb9n3rPPkq36k6u9+OntprVWf2&#10;u3IkKEnIaVJpx85UuIJkfzXgZaOtWrfEZs6casOGDbeiwlIrKhpoQ4YOsYlTx9jiVTNty57lVlEt&#10;R/74bjt6XG3WocqotBOnCGEBgARzdcXJkKsDA574eqrVEO4CECHkJTLCVWKAhG2aAcmJUCaXyi+E&#10;zFDRZduONbZ6jY5/5ngbPrLYq86MHlvqITLk5zh4eIsrQ44BiBr3qh8BYlSrrZoTu+14A3Bkj1XX&#10;7bKj1dut8sgmL+MLjNi2c5lt3LLQVq+fZctXTbNlq6fZ2i1zbfveZbb/6HqrrNlih2q3eX4T1C30&#10;j37WanwxwAjWUlVCNZtjGK+bQ2x2uHoEo68kagWUhGSt5CJZ5yoS+rWXPCSepBVVyRrbsWuVbdy8&#10;2NboWbN0yVSbMZ08Tfm6DlJtcGGiDczvbyW5/WxEaarNmVxmW9fMsaN71tnZ2r12+0KN3btUa5cb&#10;D1qNruVtaxfZpJFl8uF6echIlH/EVSRa9pEvhVHNsVlBkhgpSAAjiXodDJBAvg7giIfWAEdYxkJs&#10;UGEQrgJ0yJCPmC5nH0iSEQMlhfr+0Hz5HKUlnvMSG6tnwDCty0/RfVj+Rr8unSxefkpyrx4OTVCd&#10;4KuQ5DU/hXwl9CUhAJLMdBui7/InPuE9ufqMQg/kVemjZ1KcLFn+VS7PHPUNQEKYTVZ/OfREKOhZ&#10;wmtUI4Nyc2S5/poqm+QhIdwnAiRx8q0IjQnJWImESHYAkhIX3/zHqEMCrQdohLAWIhg0FjyP+sQ5&#10;IMFH7ucqEvI2hpCdNC0BIpQMZh9AEhK/so/8VHK8hASpgAmqzHj+D7VDDhHaBcAAN7Lkq2OE1mC8&#10;JiQG5QfQBqN/KEQALcARLw8cAy3ehrbH2Ia2MeAJ4CRX3y1QW5QM5vgy6beewWwLW8hK4PMMXQ/Z&#10;VpKdoznShn9BktbVa6woO18XSGR5GjAtqVQDHMkslOVZcVq2PiOjLxdBuhVoMgAgAY6QXRay5Alc&#10;GIh4oAkAJUUnj8QrCX6iE+Xc4eQN6NlXjl4/nYDe1ltOYy85kPxjHv3TjooANQHWuyvOd1QeVU4m&#10;n+kH54oBTaAwQEdPTbJop48+d0de1gw95Ly7A+/O/DtAQiLOHgCPjl20X/YdjH/yu+Ks6kfeFSdW&#10;zixwI4RFtPGwCeAJ//rTXj/kUt17Wk8cYPWBiV8AJKgW9B136qPvynmXg84xAGtc5aIf64CeULtO&#10;1ps6221bW285+QndOlthSqKNKymwuaOH2tLJeshMGm2LJoyyheNH2PyxI2zGsEE2QpO/nP5xurC7&#10;uTKGMejbTY612ubGRLJTQndSerMfwElXy4rvaYOyEh1cDMvTjSAr2cr0fkh2sr8fmEXMWB/9yHvq&#10;vPZw1Q3JS13BQRyenHrk0b6MqSgABb10vvpBDbl5QYlTBlhGYj/9IKGaWt9P/dTNAcDEue6m8+j/&#10;IjJJ1uQXsNCudWtr16qVtX3/PS3f01i+r3FDmQN0aG3tHZq8r/Wt3DppvCJA0q0jgCMKW9GkWucC&#10;UBHKQXbyfxqJeY/k2t11jVFVgUl2R7XNOfLric+ZwLdRu9oOUNFL1q1dJ03uUZsQUqNzCkRprzbV&#10;fjv1vY3WR4Yihc8jQMK17ioSBySoijimoCSJSvzSb8bFfweduFYDIOnXvZdugL10/ojbAybKGYjv&#10;a2M1qTm8e4d9+sED+/v3cg7lzP0qh/TPn/gXHwcU9YMc3sgAEkjzvyTUAjWBHMIvSCb61J3lXzA5&#10;6hgqkwiIeB4N/sV3hx7H7J8DEsAIKpJvPrmvfT0I+9J23wAI3jywt6g2cDDldGOAke9RZwBO5PQC&#10;SaK8J0AQPx45gKhifooBkp/kpL7Fwdc2wfmW4/9lCCHBacTpxekEkHz9KesBDlT1oM8RIAkOO84s&#10;TiWQhL7Sz0j5AdRAOULoEWDCLba/CJCgMCEvyG/ffWy/f/fSwUMITQlhKtE4RPlevo3CbLRkXIEj&#10;rt7gGPTeQ0k0BowxnwFcCNuh/QBHnqi9ACzcof9ESznAHBs5SR7dPmsV5Wttz/YVdudqvTvz7oTH&#10;gFAEF4ICA8edsB2SnJJw9Jl9rX45IAEMuWMf8lmgqvji5T0HMCeO7bZTtfsdNuB8Azi8GgzKn+9f&#10;2R8/vnF1RlBKoLh5Hpx4jaMrRmJQI5wDIAZ9+kAO+D3PkfGhnG7yXnB+ftb3CRHyc6rtm/vPNaA2&#10;Q44ZnZOvSEz6kc7ZU/v4yU17cuei7ILG4KRdOVNtl08fs2vnauzOlROueqBsLcoPv04ckun8qN0o&#10;z4nDC+3PTdvwPlJq0A/CcwBzXPO35RyR12TnxsV2pv6AK2E4frb3UBy1GZQoqEZCO5jvQ/b1Zx/Y&#10;vZtnbPumpTZt0lBbvGCS7dm1xvbvXutwZO0KORZa7tuxyuqPlduDm6e9z1HVHoc2+l1wLTgw05Lx&#10;BJIwzoCTmxeP25bV82zu1OG2fvlMb2vXpiW2efVctT3PVUGEZh0/st3BGuchUpFEJYJbApJXz67b&#10;R48v+3bAndfP79jzpzftyoU6HccKGzW02FJIDJ4Ub6UFOTZ+1AibMGakFeZmWlzPbg5I/P6pe74D&#10;ElkESNrpfoj97wASgHdXnkO6h/frpeeVJoQFxKoXF3qpXwAJypGBxXmebyTKQTJ21DAPvykt0jwn&#10;L9NyMtMs9S+ARBNETc4o0+uhMjLARwQ6orK/rCOsJlrvQCS2LrKWgCRRE2BASgAiocxvqtalaBuM&#10;UsXpyJU1SaTMb3qiJokJ8ZbSv68b45mbkWwjNL4rls62Y0fK7fq1k3Zf1zQ5SK7Lkb98rcYuybm+&#10;hIJEjvYFOdwXb9fFSv022rVHp9wCIAlgJIIjdz+66Mt/BCTkILn70TW3Ox9dtdvPr9otKth8eNki&#10;Jcilh2wboAbqD3KTNAOSB4CHk3ZBBiDxsBd9j0SohLBQUhcgcv3xRbum9VSQ4T2KFQDJbZQpzy6p&#10;vxd1DLEErLEqNC0BybXHJGHVukcBjLSEIxEgYcn6lqE1KEciQz0SvQ6fnY4Bkno7d7PBLtw5aZfI&#10;T6L1wJKz1+vtpJzG2tOH7cCxPTFAstimzppt46ZMsnFTJ9v0+TNs+cYltq1iox1q2Gf1FwEdtXbu&#10;Vr2hGnG7VeeGooRErAAOQmpQj0QhNoTM1F04aHWEl2jZXMGG5QUMQHKoGZAcP1dh1YCNMwd8eVSO&#10;974jW2zj9uW2YNF0mzRhpI0cOigARULaJ4+wRStn2ZbyVXagWo44eT3Oq42zwBFgy0FP1lp7jtK8&#10;lWqTvCb7rKKm3HYe2GSr1y+2mbMm27BhQ624uMRKSkptxIihNnf+NNuse87+Q1vsoO4xew9ssfK9&#10;m2z33s1y4jfLod9oeys32p6D6628Yq2VH9Az7OAGO3Bksx2u3m41DXtdzeEhL+cPOSRpmUD1rxaA&#10;RhRiQx6Sw57cdIdVat/lezbY+o3LbOFikuiOsxmzx9pS3WNRVxw8tNUTsFYdJywH1Qb7DW3WqD0A&#10;Sa2spr7cIQWKDQDJ/oPq/wESogImApwo37fadu5dbbsPrrEDRzc1h88c0vcqq7d54ljATTMgiUER&#10;rPZ0CL1BPYLiBKOaTZSk9ShJWmuoYhMslPoNlWwIsXmXqFXjuG+dlhrXvWtt1+5YHpKtS239uvm2&#10;fNk0mzVrpO6HBTa4OLlZPQIgGVqUZNPGFNu6pVOtcucqO121OwCSy7V27bSuw0PbrHzTcps1cZTl&#10;ap7vf/JqDu5hIw5JZLp/82c2+TpQPDNn9RwksbCaPAwwISORaXFmpkWKkZahNhgJW1Fo5Og+iXoh&#10;s1//ZkACMMnTfXSwvjO6tNQmlg22SUPLbKJsVEmRJ3BN0f77d+1s8fJhUJPwp7EDEn1WQD9Ix5CE&#10;o57goAR1yeDcHBtWVGiD8xAOpDggGaBnA3Ckj55JCXpWZMb3NyIogCNFpHnAJ3ZAwh/T8f69Eo4j&#10;O8sBCWoZhAD4fITpMF74bfy5nIraP5kSvaECDeIAAAn+c1BRkPQ1Q2Ohtqh4lqLnyIAEFxMAR1B+&#10;9FP/UIwASHLUr79WrOljhOCgKgGQUBWHtgjZyVbb7LM50WoP+X7atiUgydCYM/ZpqDUZf88vwrkM&#10;lWjIEQIASelD6E/PZiUJ7zPUf8oCe3JYfY928ROBH3zmsEXPPUJ2UJLQTgRIWGb2T9S50TWi/RRl&#10;Zv3rFCTFOfka7FwZcCRPF2m+W2kW6g8tM3OtJD1HHZNlytJ1clLS1VkkScl+IMQjhaQqsl4oQDAk&#10;SSSVBIhAuHpZHzl8fTrJ2ewox7SDHMEOnd26yvHs2laOcls5sXrdnZKoETTRtjiYKDbitY++GvSQ&#10;p0I/yGbrJmdSF662i9OFAlAJMAU40tX6Qtd69JJj3kPbdZXzCSQJoQ29gSmyXrKeulDfhTx08BAJ&#10;VApRjomObXHI28ghRiLcrhkK9EFJIqe/t9rvpnZRjjggwanHCWYiqBtGcPSJvyZHhvqtbQEPyNCI&#10;1YvTD6YX9NUhSVtL1o+oQDeUEXlZNnFQsU0uKw0VgGTjNeEbpYnfwKwUnQPkSmT91fHqBhDn1lHj&#10;QaKkTp7rhDwfcbLeyMy6tteF21nnhyzBXfWj1+teXS2ld3dLjYP46QfSPYQAUYqKfB6MB9ajE0oH&#10;nHqOK8AfP0aOSec3TueHyWqCLv4BJLzTD7ZnJ74PVAFKdPEx8moEuoF207oASDq+AyTvv29tSVra&#10;6n3r2CaoR3w/mlh7GAuQpHVMXeKARP3ScfXowhLI0MkVGAGSxCCE70vXmvbFpLwr15fOXU9dS/Sh&#10;k85NUHUAxzo4WCH/CEADyAG4Q93BeUWZEuUrwTq11cQeQKJrxe2fABIUJChOUJ5QfYGxo09cCxFg&#10;Aoz07tbD+uqm0q9Hbzeu+f6yAahHuFkSk6ibEze0aWNG24kjFfblx4/t79+9sV/kFP0sp/e370OI&#10;DcoRT8wKtJDTDyDx3AVfohAgxENOIQoTLUMVjY/0XZQAOJ84g8CEp3K0PtC68BkONZ/h8H9H2EhM&#10;lYLzH4WThHWoL56EvCba7w/anmStP2kdcISErm/1miWA5K22A5BEyVhdJYLpPZDkRzmFJJL18Boc&#10;VZxlfYfjQbGB44oz7dVM5Bh+L8f5u89RTQTnPVKLABlwUIEG4Rgee5tAGPrreUO0zivkfEJ+FY4f&#10;pzaABgxwEACJPmO/ah9z5UgshwlL2iC/RDRe33xKNZEH6lcY/wCbNMZ+LqLQkQChADGEYvz2w8cO&#10;ShwExQAJkAfHGEcZSMEx4iA/vnvODu5eZ3t3rLA7V094zhGcc9qO4IIDBt8PS8bimf1MeWFtE5X+&#10;jSAEQIO2o/ZRDjy+c9bDKj59cUffp58fOaTw8ScXicYfgOBLBztUcKGtkCPmq9eP5HA/sM8+vmev&#10;P7xtHz+57kbCTxQLOPQ4/J5PJDqXsX6gfnHjGvDzESDLj1+9UH/u2+XT1XbswDY7WL7eDu3ZZHu2&#10;rLRdmgzv3hIpJdY44EH18PPXwBtyiqhdjTnmVWG0jACJgw0sBjVQxfyiY/v1h1cOWQjZ2bFxkc2f&#10;McqWzZ9oNYe22yfPb3s54Ch0JzqnP/Lb1DEFSBKM8ftcx3v9Up2exXNt9rRRWs6zyn2b7UD5Wlu/&#10;YpatXjrNc8ocLF/jYTL3rjU41KN9ABEVjYBMQDIUPQ6cdN3/4Kqe5/bFy/t29Vy1bVb7cyYPsyVz&#10;xtvapTNs1aKptmLhZFu9ZJptWDnbQcnebcvtZM0end8zzaoRSgFzrjHgiFe48XCiG1rKWPfirj1/&#10;fN0una21zeuW2NDSPEvq19NSB/S1kvxsGzdymI0fNdyK87Ktb6/uDqM7cr/lmcg9WtZR98J/Ckhk&#10;AZDoPqt7ZgRI+D7PWSra9NSzO16TudRETXCRSwNJCjXp1+QY5QiApCUkoeSvq0eKNLcp1OQ3JzOm&#10;IOljvXvqOa5nmOcaAVhoskb+kBAakxqzWI4RGdugJsEiGEIITjBNFjVHcmM7TeKTkzRB1vt0TQaB&#10;Mkn9NSnVxBhL0kQxRRPZVE2y0/T9lP79LKGv5lT9+uizoMjJSI63waU5tmDeFKus2GbXrjYGQHLn&#10;tF2TA3/5Wq1DEuDIeTnW54AktwizQUFy0q49IjHrGbv19Jzd+eCC3SUZq5Z3PtTr55e0DHabxKxP&#10;L2h5ye69uGYPPr5h9wAkH16xO8+vOii58/yaofZAPQIg8Zwjeu+AxMNogBFAkJAQlSWAIyg5Lqkv&#10;F90AIw5H9JrtozK7wBLauv3hVfWD0JvweYAh5wMgAYI8Cev+mmcEVUoMkGjJZxEcaRleEwGSkHsk&#10;2AUgiewikOTuKTvv+UKCeoT3l0neevu0nb/ZaGeu1FnjxRqrOXXY9lHmd8tam7tkgU2cOd3GAEim&#10;TbZpC2bYkvWLbdt+AMl+q79IhRqq1dSrzXpfkqAVOHLi8hFPqtpw6YidulplZ11NUmWU8T1+7kDM&#10;KhyQnLhAFZtQycYBCbDkMiE2wJSgIKmJARK+UyVH/8CxbbZtzxpbtW6BzZk3zSZMGG3Dh5XZsKGD&#10;bPzEETafJK27AiChUk3IYXLIjmsf7JuSvDWeQ+SAl/49cmKvHazZbbsqNtmajUttxqyJVjak1IqK&#10;C2zY8CE2d+4M27RllR08tNMOHNzqOUAWL51ts+dO1v6n2tz5U2zeoim2YMkUm7twos1dMEHLCV46&#10;d93GBbZzz2qrPLrNqusJS9lvDecOWeN59ecUYTWRqV+n1K+TgIW9VhMLr/H8Iw5IdtrhWiq+7LL9&#10;+s1s37HWNsi5X7dhqW3Rc2F/xRY7Vr3Xauv22/ETB6zmxD5XkFAimLZRtARVyz6r1brq+nKrqgOS&#10;oN7YZpWHt9qBygBKgBSHj20P0KJ6ux2q2mpHa1CMaPuYBQUJ1WkAInuCYuTkbqtqBJjsdmDC+5aA&#10;xO24rAUgiSBJACSE12x2o5pNCLFZZeU61w5H9HrHrhW2bccy27ZtqW3YMN9WLJ9u80nUOq7YhgxM&#10;0z0z0QbGErWW6fXEkfm2fP5427dlqTUe3Wk3zx61e5dq7PqZw3q/ww7qebpC96FBeelyqDVH7kAl&#10;m6Ag6a77c3fN2XkNPIkACQqNvBQqtgBIQgncfN1TizLI05HlcISQFN4Xpae7RRVtCtNSLVf30SzU&#10;Ea5mkHMdAySAiUFZWa4gmTikzCYPo5LoUH9PYldylQBI+spPIGEr+UsoF1yQmuSgxAGJnh/Z5GzU&#10;vRe1ShTmA7hB5ZISF9esIOmt51N/+TIpvXurL/GWp88LU1LUBv4wYTZ9jIo2fK9A/aYSD1aovmRr&#10;P2naf3/1g1wkRD/Ey08ikiLkDgmABDCCMd9HKYKyAjBSmpXjKgpUG6wHQgBHsHg9u1CLZKidqDQw&#10;y3RAinwyByRaolbhM2ADoTYoSMhvGAES4EaURwSg4YAEWMEftB6Z0NdBSWZ8guWnUJBE5yyNCrgp&#10;+qy/5yEZIIMBpOk9baAOYdusAQgnBsiobEMumf5aFwMkUS4S9ddDbGJAhnAjIImH4qSl2frVq/8V&#10;gGSNFeXkaaAgUiSkydXFmW+DsotscE6hTkSeLi4duH+e1QxJCJkpSMvSRRQoFvKYzHiIT/9m6hUg&#10;Scz0nlwKfYEInYlXA4TIYdbSIUl7OZ9t5Ti3ldPavkuzKiHkY5DTL6cxkYtFJyNRA0buD1QIrAeO&#10;OCCRE8p7FCfAEZxNAAv/xPfp0t3iY4AFB7SHPg+Oa1fr2wP40kMTLDmlWvKePCHd3bnGEdZkLjah&#10;8+Se7VlqfWyC5o6+nNueujh7q0+9aF/OMA64h9fgoGubkGCOPBjkxwgVU0je2Q0nWpNAwoQcbKAu&#10;kfXjR6P+DZADn6RJZXrf3hpjMv72048YogfZ0wWMMqS7fvhdOujH1lbjyY0JpUprGfXJQ41yFBY9&#10;O3Uwkp7ynu16sq1uapTp6tmpvcaNnCCEHel4Omg7HWdXWQAUQBFCToAGsXU+FvybF46R4+6rczNA&#10;N4hkJo26wOO69QxggPMJnNBxkwSVsXNlh85DBC5YT76Q9q0CkOpAhZfWrWLnQJNiLds3Wytrj4KE&#10;PqIgcUBCH4BPwVC4hP630ZhrOx0/E2oACckBu2p8gSTdO3fx/mHdAHZaEi7liVtlrG8GdlxXMQvH&#10;pWOhz9oOMAIgaatro0Ps2uil6xJwBjxi+wBVwj+fvbrpM10vXDs9AHfc5HSdUpHBTdf8gD59rT9h&#10;NbruyXuTqt8AkCRLN6K5kyfbxYZa+/HTDx2Q/PS5HC85+T+RoJUcJDjgqBfk9GM42BjqgZ+/kxP4&#10;rZwoHHVylXwPXJATF6lFtN4TueLg6zWABHDijjXwQ+vduY8pTUhG6glJP3/kQOAnDOfbTe2jiJCT&#10;CSCJ7BetB+j8CDCQ44v6JQIkKEUwXgNIqCoCuPgZgIBjrs9C7pBwXIRBoFjAOQ//rhPSEJxInH2+&#10;jwFBACIhj4mOTUvvn/rmiVrVJqWEASOUEsaCYgGHk/FgTOWAyiFlicIEUBLssX0r5xU4QgJb2kPp&#10;wnh7/hHt25Ub2h9j64ocH2ecb50POebBGQ8AI8CLAK44Nw5J1AaqjuB4q8/qA84xYOHRrdNWUb7a&#10;9m5fbveuNzarZ7xsrcYYhUrYf7BoHz99E/oQ1EAAIaCHxlwON0Djy1cPZQ/cSf7843uuKGA7xrk5&#10;Can281fjeF5o/EmS+sQ+/eiOPbkrR+h8nV08eczOnThsp+sqrEET00bZ6eMVduPCca+K8sVLVDdc&#10;h5TuRSURHH4fYx0r56N5P1wbXzy3+zfP6rhX25qlM2398tm2Y/0S2VLbt2217d++xjasmGOLZ42z&#10;nRsW290rjWrjuf32vX4z2gdqkpZqFTe1HSyEKTkYkTGelLZFzQFYWLN0um1cNcdVHseP7LSP9Rl5&#10;WABE9C8Ky4nGA6ATHQ9w47OX9+zutUbbvXW5LVs42dYum2nbNyyxTavnOcQAYKD0IESGZKp1R3Z4&#10;ctSv3+ja1/c5N1+/0TUaC1WiXYcjvJfx+e3LJ9S/BTZ9QpktmzfRdm1eZhW71lrl7vV2ZN8mO8K/&#10;uDtWeQJXQAyhTgCQd0DkluciCVAkhN2gLPFErnr/8dMb9ujOBTujc7pm2VwrzkvTs7azJfXrZUV5&#10;mTZaDhhWlJNp/fQs66JnEoA4VKLBOlhHWQdMz8JIOcJ7PguKPy31Hf/zIWZRmCT30X6agKdowpuT&#10;oQkWk9H8PBtcXOhgBJVIfo4m2pQzHVjouUio2gEkIbSgtCjfMjRRHhAfZ3HEhzNJ1DOMcBpCZcgh&#10;EgERzyWiibDnFdF7Po9CbyJQQjgOBixBMRKF3yRo4psQ+ywlIUlLTSQ1icYS4/XM7N/fUrQuNWGA&#10;pWnCn6Tnvef5Ur+S+2OoZOJ0HBk2Z9YEO7Bvs125XO9JWm/dOe0Kkqs36twuXq+1c1RGuabf2o0a&#10;u3SXRK2nAhx5Bhi5ZPc/umIPXlzxpZteP/gYGHLN7n10Vdtcdijy8OUNe/zypra5pnVX7O7zq3bv&#10;xQ1tf8PhxbXHMbAB0HhCOEwIkcEcaMRAxc1n5BgBvly2m08v27VHQJJgN/Q9vnv98SW7irKExKgy&#10;vn9D21Lxxj93u2CeCyWmCImW/whibrBPfcZrL/Prn5+xS4TR3A1hNAASVCNngBQ36+3srRNG8tQL&#10;txvt4h0AyUmHJQGQNNgFQmxundSYNtrZaw12Ur+V+nPH5JAfsj2Hd9vqLWts9pJ5NmHmNBs9daKN&#10;nTbRpsybaovWLLDNezfYoQbd88g1dA31iPZ1s87hCJVsTlw6YnUXKMt72KvaEH5z+lq1K0ko8Vsb&#10;y8dB2V9UIoTXRBVsWEaKEkJwAiRRW+crHJTUn6+0Gjn5h2vLbd+hrbZNv/N1G5bZgoWzbMqU8TZm&#10;7AibMHm0zV2s+5meIYfrdjukIaSHyjkkaqUcb82ZPVZ7bp+DkupT++1owz6rrNltew5utY3bVtnc&#10;hTrusUNt5Kgymz17mm3Zut727ttuu8o32fKV82zKtNE2fGSpDRpcaIOHFHmp4bKh+W6Dh+R52d3h&#10;o4ps7PjBNn3WGFsiJ37jliVy8te5AqWqjtwgFXbizKFgZw9Z3ekKByTVABKAg0MHIMNerwZzzGHJ&#10;Xjtas8cOHSm3ioM7rKJyp1Ue3mVHjul49Bw60XjYGk5qPE8dtrqTB61K21fFoEzIkXLQ90PoD4qW&#10;Wn1Ootbq4+VWVaN2qra7HdPrqtrwnnwg+w9SYWaTHarW58CMOsr1EjZT7rlIqk/ucTByrIF8Izv0&#10;eldsHf2O8pIEQHKU76kNoMg7QPIuzCaE2GxxUIN6hLAfKtns3L3Ktu9ablt3LLWt25fatm1LbPPG&#10;BbZm1UxbvGC8TZs82EaPyLXhVLLxMJsBbqOHZIU8JOvnW13lFrvcWGF3LlTZjTN6dldrv7qeN+m5&#10;OnZIgSX20Vy6XatYqI3m4pp3d2vbxpf4M17NBlUFACIp0ZUUucnJnnuEKi8epoLSQvdu4EjIa6nP&#10;Y+qMKISF0rlAkhzdQ1FvAEkwAMlAfXdUSbGNHzzIJpQNdlACIClJ1327b5yDkTj1DxUJYTbkL8km&#10;50hyogMOAAlhMQAYhyTad7H2S+hPlu7JlKCNlz/mgEQ+Tz8tk3VcwBZymhDmQy5O1B7kCUzT/Ttd&#10;9/VcHSvwp0zPJMJtyFlC4YxknjXqC+MVqtn0ckCCuoMcIVGiVdQgrrLQOvKPkOuTkr/5Gjf2RUgM&#10;6SUoWBHfo4crRKhgw7b56Rle9SZUtJEPEdf33eepfE4SWnJ8Jqu/lNnVOPXs1QxJUuR/AC+oWJMV&#10;r+dSHPlEUHQALBgn9Sc1ywZmkq80R+OgfcUnWnIfFDCoP1CdqP+y7AHJlpdIkt0UvU6SJXqbKFFy&#10;yWeSQk7TYChTACfsjwiVZBlVcfzc6Jm7buXK//MhNhvXrLOibHKPEIeU4fBjYE6BDcopssG5hQ5M&#10;ACN8lp+S4VCEbVhfnJnroATJT0Ea5Xd00pM0kYAOyYkjsQwJZnDmkiFKvftafM8+ru4grAU44ICE&#10;EJcO/LjkdMr8tSY9LQEJ8AMnMVkDmaRB43WU/+M/ARJZ9I89Di1OKU4tCpJ4fS9OS9QADkjklBJ6&#10;E0+FGf14sXjPjUHOiU6uPsBRJmzG5cCa0HXuEJQhVCoBfgRnP6gTgCN9dFEBSiI1CY4/sCQAkvBP&#10;mDvjOMpqt2tb3Uz0nnwoIVQIRYmOV+304zhQQ2i/3bTP7to3OVYAGGSJJhlSD/WjJ8ADKNLmPevS&#10;tpXabW2dUV7odVe97iIjjMPzqtAWhNdNzr/a7NKxnRx2TTZ188AInyGfB4oNzHN9aBzIqRGFCwGP&#10;gkIGI4xFY6AfKcfdnx+hLvAknS8UJX78nE8HJB193AAKTHAjaOLghAkxE1/tCwl2MyDR0o3+sH+f&#10;KOv70f7V184ddCzAH0CJrGdMTULYTbeOQBQACWBC46/jwzrr5tS1s64RjTmQBDUQQIPrA5DhkCR2&#10;/h2SaDuABucYY2LO9UWf27dQkESAhGMDerAdUC4aB2+rS2frA/ntpd+ErskIkMS1ACTAEc910103&#10;LG5ceo+KZIC+w+9r3tSpdufiWfvt61f2928BJHLo5OS+lTOOgoRkrb/ghOMYy6GNwiY8VIT1OOna&#10;DlASHPDgNAfwgaMsR05tsYxgCaoNQIg77zj2tIPTHXO8PQEsjrfeA0mAD7/K+f+dXBJ6jVKEMJug&#10;FlG7bKd2ARRAFJQjoUqN9q/+uoKEf+M/fewwBOgQHQtAAnMnVg5uCOt46Y5pVObXnX05qQAPjHaB&#10;IhEkcRiiNlCLNFflkUNP+Mx3hCsASLQdDrTnllB/vv+M9jg+OaRaRoDEYYjvJ/QRiIMBEwATABBA&#10;SGQoRAL8IF8HDrT6rHFgrB06yQBYv/5AvotX9puWtIVqJgqDARjgKKPKeHjzlB3YucoBCaVsv+E4&#10;tA25NVDPBOVFADaYwzCdf8r8sj5YUIIAXT57cd+TseJgE1IDHAF2OERRfxlzlkHVoTFgKeffAYDG&#10;P0CqF+6k37nSaEf3b7Md65db+eaVtn/HetkaV3dU7Fpnh3HU5fA11uy3J3fO2zefcB0FUIPzjyri&#10;HSChnwE4oAL5Vtf97asnrXLvJjugtuoOl9v5hsN2sZHQmuN25vhB7Xexfi8jbfv6RXbncoPOEf1/&#10;rbHXuFIJ6QeUIS/9PAewwbGEc0auEfKqoNr44OElO7x/ky2eO84BCQlUG6r3aL9rHJq8eBwACSoS&#10;2uE8+bnya5HzF8aH4yEchjLOz+6ds+OHt9vWdQts69p5nhMEgHFozwarqthitfqs5tA2D4Ph3F4/&#10;X22ffHQ79n3ObRgrktIGABMgCa+BJ490DvdsXWGLZo/zvCPn5QzcIzTj+ildM3KYL9VbdeV2Hc8s&#10;27Z+gV1orLTnOk6vXOMJWt8BEsJsgCOeB+flXS8J/MGDy/bg1jk7VVdpyxZMs7yMAbpvaRIa38tz&#10;kIwaOshGDx3sgCReE1Ng9f8TIInCbZoBie6XnfXen7+siz1zAyBBQUJIjO6JTHT5ly4320oL8j3U&#10;BihSkKv5S0665yIBmJCYFTXJCPULG1xaZNkZqZagCW1fTVK5L1PJhvwiEejwsBrgiAOP5Gbw4YoR&#10;bRPBkX8EJM3faQFI2CZZk8MkTcYjQJKkSb6DEU2c02WoSJL7A000QSTMZoAmiAP6WEZKPysrzbX5&#10;cydbxf4tdkXn7v79UOb35p1Tska7cbvBLt+qs4tyvFEgnL9Za5fvNdi1h6ftxuOzrg4BiDz8+Jo9&#10;enndHr+64fbk9U17LHuodfdfXHVIcv/FdVePPHp5Q9tr/Ud6/+KG1mlCKotUJChAgByAj1vPrhjJ&#10;VjGgSYAcFwNYcRXKVW1z2a4/0veAI48v2a2nVxyC0MbVhxfsCnDk4fnQrtpnfdT+Tb0HtnhVHVej&#10;BEASVaVxtcijcw5HbsXCcgAkkQFIIpVIFFYTqUcckNykkkyDXdT6d4DkhJ29UW9nrsuuya6ecIsA&#10;SbV+UxVV+2xT+UZbtHqxTZkz08ZNB5CMtylzJ9miNfNt8571VnlCDvclKtcct9M3ZOQguVZlDZeP&#10;OiABjmCh9O8xa9R61CAAEsrdAkCoWHP+ZrXOLRVsKPd72EjO+o+ABDUJkIR1J85X2vHTB6ymcb8d&#10;q9trFUe3227dxzbq/rti5UKbu2CGzZw31Ravmmdb966Ts75X3zvsChLCelCN1Jze44Ck7vx+By+1&#10;ZyrkyAdAsk/3qB1ymNdsWGpLl8+1ZSvm2cZNK23Hro22YeNKm6u2R48ZbAMH51vxwDwrLsmzomL9&#10;NgvlXxSkW0FRuhUWkzA1ywaV5Wq7XCsbXmBjJwy2WXPG23LKBOved+DwNquq32fHT1ZYnQyFR6Qg&#10;cTsZKtmQi4ScJDWn9gbTcVcd32fHqvbaser9Vl2jsTheodda5+qRA3ai8ZCdPK3zcPqw2qmw6gbC&#10;dQixUVvAF9QjJ/Zo/yRIDZVssOMn9JmWNfXkVdltFYe32PY9q2zdxnm2ftMC27J9ie3av0ZjvsVD&#10;azDUIxHI+UdAUkMS2xaQhM+8ok297L8AJKhIIkByoHKj7fVQn7W2e+8a21G+0vOjOCCRbd+21LZs&#10;Wmjr186xZYsn2azpw2zi2CLdp7NtSEmKDcwPKpIRA9NCHpLVs6x6/3o7r+vm7sVqhyS8rt6/0Xas&#10;W2jTxw6Ww91HfksHOdWhOAaK+D6aa7tCQkZy0wiSABtwcgEkBemEZ+jca+nlcGWE21DOFbAAcAiA&#10;JNOoFAOsAJJk614alBooFKgaE69t0m0EVWxKS2zMwFIbKxtVXGSlWk+lm0TSEMi/wQZ066Lv9ZaT&#10;DiBJciMBLGAkKFQICSEXCcoPfGDdw3Wf5hjiOCb5PPExQJIFINGzh769AyTqWzyFPwIgIY/JUFSN&#10;efKbY4CEJK8tAQk5Ij15aqraSQ3JWoElQBKUIl55Ru/xt4EkrgyJARIiETwaoVs3S+gVS9Sq73kb&#10;Og5P+qptKQGM8R5AgoqE9oAprCMvSEtAglLEw2iSUe8ghNDY6NmEKCIvKUXr011EMShbv2stASQo&#10;PTL6aX99B1hqH41Fn3i39Dh9N159GqBzm5CssSbhLusALSh5dA1glPMl1JRxjAESUnSgSknlXOsc&#10;/UsAyYZVG6wos8Ao6ZufrJuVliVZJKUpskG5BVbcApDkpqjTMleSEGqDkiQj2weYGKa8lIxmY9ts&#10;YIkGIU2Dldy3v/XXARIygLOHogNlB5ACQNKtnZzUtsFQkABGAAge3gDMkHlFDzmJA3oHp5H3EQyJ&#10;jPcAEMzzguh7OLAYn+N8Rv/YE5JDgtHeujCxfr16Oijpqx836gBUHiE0BpVDcKJDvoyY3FcOMMbr&#10;YHzWOebosi/1Q4Yjzf5QSjCZiwAAhhMOJMJICgow4Zh7aWzIPUGZ19563b2dxkPbd9Pn5E3BurXR&#10;vltpotm6rcZPnwEOWpPQ9H2j+gsKD5KVei6VdqGqClCDZch9wb7I2yEnvovOQ2dATge9Byyofd1E&#10;mr+j/UYhJ1F4iR9D23au+CBBKUsmuagzUGXwLxxqiB56TSJUAEiARYAiJrfh+y3HMEx8tS/259ZW&#10;RvJUlgGGeB91HrpwHjRpBpZ01PFhndrrODX59lwkndo5KCFnCtaT3Cksu+kcybrpxtRJN/BOao8y&#10;k/STPpPsj+snugY8hIY+ask14NeObh7NgETrOPccS9sYIGlNmJDGhMm9Xzed1ZYfN9eO+q5+h9j5&#10;oDrienFVi64Prp9w3ch0rfbQd10JpWsZ6OfhY7om+mtsZ0+cZA+uXrTfv3kte2U/fSHHW046yhHU&#10;GEGRAXQIcANHlsSTAA+ShZKklVwkIf9ITB0SGaAjBkwieBLlMIkgiqtMMO2P76N2CJCEfT2RBcUG&#10;kITksa4W0fddPULfACI45XLcASUhJEdtq58OGHQsv6i/lNcFOnzj6gxym6DqeOow44uP78gBv6d9&#10;fuBqBv+XX44hTjTwAqMdQiaAL4zFTzHjPe2i+vhG7QJIAhgJ5nBE7yMnGQOQ8Blw5Fc55z/JeX8L&#10;DNDyVznsAJ2fcYa1DjDzI33g+Bh3WVCIAKSojPKxG7AkKEJ0zIyHxjMoTnCsnzoY+fNnkp+iSgj5&#10;X7CgCHrmMIMQGJKFogCgEszty3WuMsDJ/0bOLFAl7BsHPZxfQmsAJD/qGvCKKvocp56wlk9f3HNF&#10;BwlZ9+9cY9fO17iKhM89P4jG+ncvsUyYCtCC/gPSArRA/UF1G5K4vnp22xrkPKxePMtWLphpleWb&#10;rbG6wk4c22vHD5fbGTnWgJE9W1fark3L7NKpo65coQ0cfQ+V8rARruMAvuhjtK8v3zyxDx7Kmbtx&#10;xj7U8tOP7tvnLx7Yx49v2r1rp63uyG5bt3SWzZo03PZvX21P71xQW2rDSwN/7PDj97cyKiL9EABb&#10;BEhCBZtQDvjlBzfsyIHNNm/GKFs8d7w11Oyxj55ctdtylA7K+Tl2cKt9cP+S9wsFCWFd5LmhrV/U&#10;T+Ddu5CkcN1wfX7y/Jafr5PVuzVO5Z6I9dblEw4vKKdMQtQbF2t1LtbY9vULPNfJy2c3/LxH4UdR&#10;xR7Gi7FizFAAff7ygcbltK6LdbZx1Vw7dmCL3b5ywp4/umofYY+v+b4O7FprS3RMqFUunDzs+wyK&#10;kZvNSpIoLwkKInKtfKb3ABLCo1AHnTx+0BbMGm9ZKXL6+2gCqklzUU66w5FxI4ZaaX6O9e/TU89U&#10;7uW6Vzsk0f2X56LulS0VJH8FJBjPCT0zHZLw3Aj3fcJuumti2F+TXQBDXmaGJ2otLaS8rxyxgmyH&#10;JCwjI7QG9YiX+S0FouR5HpKkAfEOSEjS6iqSfvEBZmiCCOBwJYgmsB5KI4vyjwQL68L6hGZDOcJ3&#10;WSZpAh7lJUFBkgIIabZES0+KmV4DSFL6x7ulJcgSsX6WnZ5gw4cU2uIF06xC5/LSxTpXkNx7cM7u&#10;Pjhrd+6ftlv3Ttn1e4127W5Dc4LWaw9PORwht8jNp+ftzgeX7MGLqw4+nry+ZU/fYLft8WtCaa54&#10;aA3bRFDj4Yvr9vDjG/bwJWAkqEewu8+va1uAB9+5qu/IPrzm6+/JgBnXHgWVB+E5QJd7z6/ZbSDK&#10;U33n2TV9R9egXjsAeRwDIW4BtgBFAhy55N+74eqUC3b98QUdk157SM55ByFXNAYoRTyU53HIPRKF&#10;1bDeVSQoR+4GFUkzKJEBRQAhESBhHSqSAEiAI8ftDBVortW5egQ7c6XeGvXbrDtbZVUNh23PoV22&#10;YftaW7Rykc1aOMOmzJlk0xdMscVrF9im8vVWIcey7uIxa7hSbY1Xq4NKJGaE2KAcOXnlmAMScpEQ&#10;boMRYhMlZUUVBCA5d4MQnGN6T64SyvyGqjZBWQIwieBISGwakqCSEPWgVcuZP1i1w/Yc3GQ7de/a&#10;tG2Frd60xDbuWm37qeLSuM8BCKE0wJHqM7pXn9lnx8/us/rzB6yOcJvTB6y68YAdqd9nB6vLbf/h&#10;7Vau+2P5vs1y0Lfart0bPYxl1uxJNnR4iRUWZVlhiX6Pgwps0OAiKyktkOVacal+kwNzbeCgXBtU&#10;hpJEv91SbVuaofc5NmHSMFu0ZLpt2rrc9lVstsqjOx0EHDy81SpRbdTvdnUHuUlI6Np4vtIr3dSe&#10;RlUSYEPNSUJnDlhVzT47cnSPVVTusN17N9lWPQ+27Vjt4T/VtTq2xkqrP3nIAQkQBnOopH2g/nAj&#10;OWotSVKpJrPH6rztfXa4ZpfGU8e8eaHNXzrJZswaafMXTfTSwdvKV3hOlQBGADbBCLGJwmtqTpF/&#10;JIxzrQywE/Wf0BtP0lpN+A5hNjscjtTUqT0ZrwmziSDJvooNAZLsW9usINmhPuzS63JCbbYusU0b&#10;5tuq5dNs3uxRNnFcsY0ckmVDS1KtrEgOff4AGzkwzWZPGmQblk2zyp0r7VTVTrtzodruX6m1KxqX&#10;+kNbbf+25bZk5hj5i6ly4OMsGxUf9zAUcbqXUuIXOIKKhGWifKwM3dMIMwGSAB4ciKSQnyIoRgIc&#10;ieUmIfwmnRCOEHLjgETbAEhS5cwn9expiT166HVvhxyh1C/pB4p8Obwg3wFJlvpD7pG+mvNjABIU&#10;JJHyowD1h75PiEwAJAN8P4Nzc21YIZU3c1z1ktS7l8XreROn51E/PYuS5ENmxff171P5JoTQ6Ps6&#10;vkw9jzCOg0SzJH0lrwlqGfZFTpMAkjpav25dHZAANYAVuRyjnhm8J9SEkBsAB++BJwXyuYEffAbQ&#10;IAcJRUzIQUKBjkSNjech0Ta0B3jxxK99dV5k6Xq+5AGeyPeSg+CBRLQpnu8jAJIQYkMS1Sg/CNAi&#10;20ObCIkJSVpzElI0fpkOSCjoQiJV1nlECSqSnn2bLa2Pvqf1KEhyEpI1xrQVFCRAEgAMZXxL1Zfi&#10;9EyHJq4ioc+9+3ni12ZAsupfAEjWr1ivgdGNK7XYCpLzNQioQnRBZXNB5FtRJnFO7wCJQxLUJlpX&#10;mJFthfq8AJKlCzdHn+Ukh20iy0pK1YnQ5AHVR6+g+sAiuOGhMB27yoGXE/lfABIqf4RQmS7uIDoI&#10;iRmvWReZf4Z6g7b1GuUIjqlDAEAL67QdTijbxOli6qUfLTk2eulC7dVVr+U4sz+cYwy4QjJPnHyc&#10;3XdqECZtAA9N4nDqY44+Ti6fB0jS20NOcKjZp6sktB2JPjF3umPhRig0KBPsJYHVTqhiIqdYzjAh&#10;SUCUXh2pFqN+A5g0LnwPIxwIZYhXeEHx0batq0B66th66MdM7g9gR4ANsRhuOfKAjh4aG/K0MA6E&#10;pFABKHqN6iSEkESqDk1KASP6XktAAgxoae21jsR7XTReGGPHuDF+KDU4J4zDPwISN41JZFS34Tg8&#10;d4mW/l7niglxMPKHcD74rvbZPPFuo3Vt9Vl769Wts/XpofPdPVifnrpOeuga0PnupHb9H0tZty5d&#10;tL5nUHR07+1tc/6jfyrJMxIgT7geHHrpWAAbbAMkatO6tcORVq1a+WtUJUzw/fPYWLlpct9e54Bl&#10;p9j+GTOM7bmGmsdC+47AWfg9hOuF39CsCRPswdULriABkLz9PKgvvMyvwxE5snJ6WReF10SAhFwY&#10;GIDkXQiHHF3gR2zp4EPrf5cT3wxIPg+AJAqpAYLwGdvRDrDFFSeAki9QUqBoeeogBKWIK0jkMP76&#10;7Udu9M/DWQATn6EIiSlE3FCgyIlXnwED3376KOT20HaUGSZR5E09sG9eqLEXjy4byTYjp/ktygOc&#10;R1d2AIuo8KPPvsYxBcrQn6D4QD2COgWVyg/a/i0hCjiYWs/+2C8JPL9+89Cdwi8+vqd2gTpySh2Q&#10;AESea7x1PDE4Qsll4IgbYIbwDQcQAAmdF/WFSiiAEqAFgMKhk84b4x8BEs4BgAT7hcpEfKb15DHx&#10;cBv113NPaMm//lQj2bFxod26dNz7C1RAwcC5J5cK40jIB9+NFCQRIAHS4Mx/8tEdu3jqiJzl+TZz&#10;4lDPVYHTjEoFFQXHgzKHpKxAjJBrA0j20v7+06f297efarsAR7755Kl9+OCK1cpx2LZuiVVV7LIn&#10;ty/bq2d37Nm9y/b49gV9ftVDb3ZuXGZrl86ysycqjco8EVCIcmowzlHoiKtKNM7YV9rH1zJykfzx&#10;9jP78+3nOmcf2MMb563+yF7bvGqBzZky0u3Qno3aPwoVAAjnhGv/Y1eR/PY2ABJUJFF5Xq49Qm1Q&#10;UZyo2u1wZMbkIVa5d73nYvn46XU7p0n19o2Lbf+uNXb3aoODKcaIfDEAEsYVRcmv35GbhPOtfeoa&#10;9Yo/37/W8T3z5LSXTx9xo+oM8OLlU8Jc7jiEuHquysHXlrVzNT4VriDhXHh7rh4JahsfmxgkQYXz&#10;5vkdu3OlwaoPokBBubPa6o+W2+njB9waqvbYPq1bMneCLZgxxj/nGNgn+wgGILntgISwms9ehNCa&#10;Tz666XDnzfPb9sHDK64gWTJvshVkJlhS326WNqC3A5IxwwbbhFEjbFBRviXE9f4rIOE5IQOS/AWO&#10;+H0RCB7gCSAkJD2PLAIk3Oc7+h8bqC1yNRku0iS5xOEIOUZyPA8JFoESAAlgZGBxvhXmZVtBTqYr&#10;SAjRcUCiySblfgdo8hnlEYkSs0aKETd91gxKYttFiVtbqkiiBK8OSGKvWUdS2fQUTQI1gabkbyb/&#10;9GldyD/S35JxMjT5Th3Qz+FIRpIci/QEGzo433OQHNi/uRmQ3H8oe3Te7jw4Yzfl+F+/22g37jXa&#10;1fuNdu3BSbsRyzsCILnx5JzdfnbR7j0ntOaaPSDHSMyAI+QguaXP2ebOh5ftrrZ74NsFNQmqknsf&#10;RRYgCVAEeBGZgxLZzScX7drDcw4rgC60BSC5q+3vfai2nt/05a0nl11JAiC57eCE7wJFAhzBbuk1&#10;bQNDHLo8+gdAAhy5HwCIm8biElDk4dkYPAGQhKWrSG4HKHLB1SIn3wESWVgPIAnwJChI6mJWb+dv&#10;6Luyc9cbXUly6lKdnPJaOcAHbd/hctuya6Ot2bTClq5ZYEvWzLfVW5bZFt17KuVIvwMkIYyGJK2E&#10;2UTGOkAJqhIgSZSslbCa5so1V486HDl7nTCqAEdCud+jIdzmQshN4kbJXIcjFdZwttIBSU3Dfjvq&#10;+TB2yqne5qqHiiNb7ZAc7aNUbCHZ6ekDctSjvCf7rF5L4MhfAcl+O1y/1yprd9vBql12SPfIQ7qn&#10;VOoes2ffJlu7brHNmjPRRo4eZAMH5VmpbNBgAIl+f4MKZAGIDB5aoGWBlWF6jYpkyLACGz9pqM1f&#10;OMXW6/66fedqOfqrbdPWZTFlxjLbU7HejqjPJHElDKZBx9pwTseuZQRIqoAQjfusul7HzP3uwDbb&#10;vGWlLVk2y2bPnWjzFky2dRsW2+69G6zyyA47Wr3bVTa1jRVWe1LH2LDvHRyRHcNigAQ4caxujx08&#10;tt2271ltK9bOsZlzx6jfg23cxIE2e95YW6V1ABIUJJ7bBBXKid2eJ8WtUevUz9rTe+x4DEQBSkLf&#10;y4M1sO+/ApII0HgfasixAiAJuUiaAYmMMBuHI3tWuaJkd/lK2x4DJGtXzbQF6u+kccU2oiyzGZCQ&#10;sBUFycwJpbZ64UTbu3mxA5EbZ4/Yvcs1dvXUQWs8ut0O6Xys0fxgREmOZSXEWUY81k+OLJVISdTZ&#10;/f8VkJCDBCDCe4cjWgaFiT7XfREo4nAElQmARN8BwqAciQBJSu9ecqgHyLlOdygyoqjQhhcW2NC8&#10;XBuYmeFKESrZUMWmX5eO1j+mICG8hhwlqE9IskpYTZ7uzYASksKSE2VIfr4DEvKmoIDp362rxcnf&#10;6iv/KEF+RLq3k2QlmSRqpf/91fcEP0aM/nqIjfoyKEfOv/bFcRKGQ04TT6lAKgW1g4oDqIFFUIOw&#10;GIBHUgx65JKrIw0RQrIrSPzz3n28kg0hNv01JuQa8W11DJ6EVe1FgASLPivOynZAUqIlgIScI1El&#10;mwHypcktiooDFUkESDL0XARaYIAQVCQDs/JsMFVrM3OtIDnD16cANeRLJXQLxvvMfgGqEGIDGAGA&#10;RJAkZwBjTqnnbJ2PLN+fb4OShEgUHVNa374BkPwrFCTrlq+x4sxiXSAlOqgCy0/K0QWoE5ilyUR2&#10;XgAkgBBXiqjDqRkBhMjy0jKtQAdRkBkASXZymk4oJ5WLF3lQmq/L1OtUDWpCn36evBMj1MZVIMAM&#10;Ofw9O/eQ89/durfv6oAEaBCF2OAUEu7ioTgyQm5YElbj0MOVKCRkleMLOACAaH2kAHDTBMxzRsQM&#10;59dzQ+iibJmAFNVEVxKQMmlj3/RBDrgrANzJD23552o3AJIAR3Cig0IAh/hdeEWkNACQ4Fy3BCre&#10;Pt9BDYIz3SZUyUH9Qe4MlCFRuVkM4IMCJyScVf/l1JMvBUNpAAjCqQZqcNwcc0+ceRmqipAvBEDy&#10;LpdHV/3Qe+qm0aOLxjiWu6MnuTw4zth+I0iAc+9JSiPTMTggadvWDQUFgAAjzIRke0x0CWPxijEO&#10;FnSONC6MRRjLAE+w5smw9kfyUo6Jc0RJYT9XOk4q0WAADsa1eWw1SSb8qYOOjSoJQCAm0T10U+6j&#10;m3Rvxgsgpu2ZANMfpNxRUkDUL121v+6dUYV003c7qx3AR3tr3xqoxWssHDf9ZBlZu9Y69lbh2N9/&#10;/31r9d771ub9Vs2lf1sa8KRVq/e03XsBpsTGjfW046btQi4WQo0CkPLSwVxnWgJIZk+c6IDk5y/k&#10;GH7z2t7KKXwrB/c3OdmYq0cAEFqHigCw0AxIPgmABLXCn28pz4qj9Q6QYITQ/PH2pRufAUei/CPf&#10;67WXrpWjzmc425EjH/KVAD/UH9oDpGi7kGtEjrkcRq9QQ4iGHElgB+oQ+uchQDjyOOty5N9qSZ9d&#10;ZQGkAGSonU80sT7feNDKNy2yHesX2IljOz3vBqEAOKioPIJ6RGPw1XONh/qlfQJGUIZEMCTkEHni&#10;5iE4vv1H9u2bx/by0RV7dPOkHMx6d1DPNxz08INbF+vt2d2L9smHlAPWvj7VuH3G2H+g9uTMq93v&#10;P33icMSBCY7s10CeAEcAJV62V8cVoImcdRnwg5AnXkcgCuiEObQioe7XnJ+wfQRISMxJ6MtHj6/Y&#10;ITnuDkguHrevXj8Ix6dxY+wYyxCeE8aQc/br94T6oAoJY4szfPnMMQ9FmTdtlE0bP9hWaAJ5vvGQ&#10;AxLATkgyqrH86oU74sAZXgNG/v2XL9Tma61DufLUvnj5yF48vm7Xzx+3CyeP2cOb5+31B/fk/N/S&#10;63Ma21N261KDK0nWLCF/yBy7crbanfzffyS05RONVchF8vbLAAFQf7hCgn1rjMlB8vZrlCCf2p8/&#10;f2H/8fOXOi9PNAYnrbay3PZuXW0bV8yzVQunu0rl2tka+/T5PbUTwMJPgDNAFRBL5wRI8hugRO9R&#10;JqEEIWRpw6rZNm5EgatH6qvK7foFOTN1B6xczs+SeRM8F8np4/t1vFc1lvzenvh5cSCm6y/0XdeA&#10;rjEAyR9vP7E/f/rc1xPyclQO7yFN0s81VNo1OVucB9Q0Z+srHHytXzHTdup6R01CeA1tAAMJE+I4&#10;PA+JDDUJYTaoRz5+ct2VKFfOVFnt4Z2uBtqmc7t1rRwMOW5rl82wpfMmOiBBvUPFH8KEKBtNOWGq&#10;C1HBCDgSJWcl9Obl02s6j9cdpLz64JY9e3DZLp6qsq3rlthIOUGp/Xs6ICnJzXBAMnH0CCsrKTQS&#10;jvKM5TlEeKc/S3luyQAifwEkqAS1PjwT+M47QMJ3A2QJuaXidI+PAElBTpYV5gFDAiCJwAghNhEw&#10;GVyiyVxRnhXkal6TrQl0BuV8E61vn97+fEBB8o85SMg/wvsIfgBEIsWIAxLgh5a+Tp83h9z4Nome&#10;pDWCKWH7BCMsKF2TayBJpixSjyT16+chvwM0aU6W05GWoEltUrxlpva3gcVZNnvmONu7e4Nd0u/8&#10;wYML9vDxRbv/6IIrSLyaza06u3K73q7ca7CrDxpbABLsvAE/yDFy5wOgQwyGPHuXpDUkakWxEQyY&#10;4oDE4QhhMiFUxkHH8+u+BGAANYAWzeDi4XkHJOQDoR32d0/fu6ft7z+/YQ90v7n34fWgHHkU4Mjd&#10;D675MmqLdngNHGEf1x4AQ87Z9Ydar+9dJ9GrtokAiecYidkFGblGIvWI28Ozvg05RQAfAJJLKEpQ&#10;i8SgSQRIgopES38fmdbd0vayCzdPOSQ5e7XBzlyutxP6zVbVH7TKY/ttf+VO23Vgk5fA3VmxxfYc&#10;2WVH5Vh6eM31417a98wNAMk7OIIBTIAkHmYjOxMLkwKSeM6RmKEWOXej2sEIryn3e5oKOMCRcxV2&#10;4jym/Z2rtMazlQ5HTpyhAsyBEC5CyVpUDHU4+3K46+X418vRPr7dyNtRc4qcJ0AWfe9iRaiSc5GE&#10;sECXCjnyFXLiAyA5fHyPHSHsouGAVdVpXdVuO3Bwu23fudbL6s6dP9WmTB1jY8eRn2SQDRteakNl&#10;LEeMxgbaMF+Wev6RSVOG2xzdl1YTdrh9pduadfNtweLJNnPOGJu7YJytXjvHAQCAhNwgAQJR7eZA&#10;KPd7er+rMAAk5BQ5WrvHk8XuLF/fnA9l1JhSGzm6xKvZLFs52zZsXmLby9fY3kNb7IiOqboB9YiO&#10;LVbZJgIchNQAJcj9se/QZttWvsqWr5pp02aMsDHjSmzkmEIbO2GQzZ47zlaumWNbY4CEBK2RkYuE&#10;RKwRIKk+pTEnjCkGRzxJa/0OL/ULIPGqPCRprQ5JWiNAwzIKsak8stUqKjcFQHJgvVv5ntWuHNm9&#10;b43tkbmCZMtiByTr18z2PCRTJw6y0cNybPjAdBtSnOxJWodqOWlUvi3TeO9aP89qDmzwEr+3L1QF&#10;QHJM/dizzjYsneaAJKFHqMQZF1NpsKRKC4laWaKWSNb9lRAbV4u4EkIOPE58DJS4kkT3WCqktgzF&#10;AZSwLZCEEBW2JQwGSOIJUfvGWdaAeCtKS7HB2VkOSbAIkORxr+3bx8NsvJqNDEUJ+RxL9flgEntn&#10;45hnWIHu84TxAEi87LCrLHI8HChjQH+HPH3lb7iKREtyROaonZI0FBAAg/5aksMk0UEO6pLSrMy/&#10;ABLgT1Q2mPCaeC0Te/cKoS/J5DIJITaADMAIwAMIkhYfr88ZN8oeh7K4EUhxSALc6B4gCeV8ozAa&#10;ByRqO7VfvOci4TMStaIuAbaQhySL51TvOIcj/eSj9ZOP1F9+BkoSQAXAAlVHttppCUgIqyG8BkAC&#10;KClKzbLcASmW1jveErv1tgFde8l6WlIPzhNqEeBISPpKElYqEkWghH1QqQZIAiwBzHiCWNJ2xPV1&#10;OJOl5+3alSv+zwOSNSvXWn5WvgYw3/JSIWSaLFDSNzPXCrNyXCmCFaizBXqfh+xFncZ4nZum90h9&#10;OBASqwBJdMJYRq8BJGkaVPKHeG4FDUhiXD/Pr0DS1H4kbyU3STdCYrpZDxQTOKpymAEjAATAAOoQ&#10;rKcc2O6oTjp2ceum17zvIaeWz3C+USk4DGl2wltacMbD5x0DGOkAGJHph8zkje8BL4AYAAdgg4fH&#10;aKIWEsaF9/5Pf2yJRW3750Ae7Y++eH/0Ogr38X5oG9p+F04SQl4iKASI8BK1OMSY1jEeACBUMiST&#10;JX8KcMSr8XQJ5Ys5FkJoUKMQ5929E6oYlBb0GSijtnzCiWOv7WKTzW7k63BTn7sExQ3fbTluPpHl&#10;u4yDDDDQXvtpiwFI/sEiQNKFPupHh0KD0JGQzDbACtQ15G7BaN9BDMettgE8oUpQyOniqg2AlYwx&#10;pc0eMgAW/Wnfpk0zhKAaTnv1gfAZKue4ckXfYx+ddK4caqjfbVq3sVatMH1HY96hXUd9r4O1a9XO&#10;2rzfxlpj77X2121bxRKxxmAGQCiy1q1aOeyIrPX7svfet/f+7W9u72N/e89avfeer2f5vgyQwrbA&#10;lAioRN9t8x7ljrUfvY8S15I0tr3Wkdtl7rQp9uDGJfsFBcm3r+0nOYxv5eT/IofsVznev5H3Q04w&#10;zi8OMeoBFAoeYiNHGdhBZZr/+EWOKIAkBj7II4JzHilDMN77OrXhITTaBuO1r/9G+1QbhIGgOPnj&#10;R/IwaP/qB336ASAhC+V85Zh/JUdUjjaJWIEjhLkQ7oKqIuS2oN/PHJjw/tcfcQCf+HHg5H8gp4Dy&#10;qlPHltoEOa3L5KCS6LL+2C53LJ/ePm+ff3QvgJJP1Uc58T/JOX2rMfpe675988i+13oPkZEz+YMc&#10;et5jn3901x7IYW08ttuO7ttoB3asdmCwefU827FxsR3ctU6O9w670HjYHlw/bS+f3JBDTr4SOeuf&#10;oEhBBYNCRccoB5YwFJxiD0XRMaG+IHQDx5lzA2RCceNhRzpfnCfgB2PA2L9TeXAOtZShIolykXiY&#10;jRxxqsxUH9zi1Uhuyon+8tV9nWPa57sAFXJW3DdKMfNdcp94/hPtE8XKl6/v2aPbpz3fxc4NC203&#10;/3quneeOvwMSOdxB1RGcfQz1ynfaP046zv4fP36qPr6wr988abYvXz2y189u2aNb5+36uTq7dLLK&#10;TlYf8IozFTvXe6WZ1Yun24oFU7wCzbN7Fx2KAFz+/tMnRohLFPYSwoSe6zWhQhhA4JXG5GPti+sa&#10;APjSvnr11D64J+ft6hmHMCdrKoykrWuXzrTaQzv8nAF16De5QUJ4SgAYnB+HIzo/7JOcG1fPV9n6&#10;lbNs1pShtmrJNNu3c5Xt37na84YsmTfepmkyTF6So3KIHt0+41VuPKwKGObqIcYKmIWSC0jGNUBZ&#10;5E98jK7omt21aaltWkVC1uUOMsgbUr55mW1bv9Ar2rBsqC7Xeb7mfeO6+l1j84fG6edvXnr/GXvs&#10;u88+sE90Hb94ct2NUBqUJKeOH/CErOXaB/vbsWGx7ZXzUSfn7dalEw5UPntxz1UhABIq5pAnBeXI&#10;azmyL+SgfiSn9IUc1o+fEqLD+6s6Z5fspr5/cPdGmzK2zDKT4+Tsx9mgwhwbNxIFyVBNvAvk+PfR&#10;M5BnUFD6UcmLe7f/2cAzhXuz7tmdtE0nnlcyVweigJR1bNfaLQqndKWgtqW6XbImiYTY5GdnWl4W&#10;eUcyLZ/8I7KC3EwryifcRpPUkgIbVIzCJMcKczXHydG8R98DcMT16WM9evSw+L59AwTROkJkUI+k&#10;Y5pQpmqyjqXIUIQkaaIJ/BigCTvmuUZiFhK4at7jFpK5ktsEdUqCjPXJmnSnyBloCUf699bEso8m&#10;lnG9jQo2JGhNTeirPvS1wvxUmzJpuG3fttLOna3SxPCiPX5y2RUkt+6etKuEiFyrtgskZ71VZ9fu&#10;N9itJ2dk59xuP7sgA4gE4z3Lex9esfvPARSADKrbYJf8PaE2JGj1BKvPUJiwDUqRoBa5++FVfQbA&#10;AGpcsOvqy7UH59yuP9R+te72E+1Ln99FYSIDhNz74IbsuitIbupauqNr6s4ztfUEQBJUJQGAhJAb&#10;3l9Wm5GFijeUB0apQpjN+ZhKJKYUIZwmBkkuoy7xdTGI0gJ8eL4R3t/Re9n520FJEtQkfKbt74by&#10;vrwmUWso89toZwi1udpgpy/XW8P5Gjnnx+z4qWNWo3tmVUOl7LBbdSNJWKvtzA0q2JColSSs71Qj&#10;p3TOsHfhNiEPCVVsIkCCisTt8hEHIl7lRttE4TTvQmoOuDXo9akLh11V0UCiUaAH4TNy8lliNXW7&#10;7OAhEnuutp17VtquitV2qHa7KzBOnD8kU5sXKpvBjO/jgvZB2d8zFZ78tcbzgPC+UsddYUdq99rB&#10;Izttb8UWtbnBNm5daStWL7CFi2fanHlTbPqscTZ15hibOmuMTZ873mbOn+g2Z8FkW7x0hq1Zt9C2&#10;78Ch3+xhMEt1/5s2Y7SNHlfqNnX6CFu1Zo6V71/roKGG46DKzKl9dvw0y72+RI3hYSwkXQWQHA7Q&#10;ZtnyOTZx8ggbPCTXSgdl2bCRhTZp6jD1bbytWDXbtu1aaRVHttnR2nI7FoMj2BHyh1CBhtc12zVu&#10;m23XXqriLLZ5Cyba2PGDbOjwfBsyPM9GjSlRn0fZ0uUzbOvOFRqPLXbo2FY7XCWr2aZ+73DwEVWy&#10;ORbLRUI4jStGSNCqbcg/wue1gB72fzzY0VotYxYpSCq1D89BcmC9AxHMk7XK9sh271llO8lHskXz&#10;mY3zbYPGcPniyTZ72jAbP7LARpZpLErTvMwvkGTc0BxbOH24bV01047o+xdO7LM7F4/ZjTMH7Vyt&#10;xn3/Btu6craNHZQnZ1r36/f/zbq1bmU927WxHm1Dktaeuof31j2dBKcpVJxxxzzkHwF4tAQfvCYk&#10;xdUXSdoumZwcKbJk3wbQgFHRJpPww74Akjg5ziQOjbd8fXeQ7v/DCvJsRFGBDc3PtYF6TylfErKm&#10;9dV9tVuX5jwkGf1CeAwJXiN4gYqEdlCrENoDJImq6wBwqGYTj18inyhOfhVhRHmJ/a0sK9WGZifb&#10;kOwkG15AiWJChxIsN2mA2kmzIeoLahTaIqyI8JgBetb069rVgUT/7t1d3ZGdlBSghQz4EaCGnhFA&#10;BPnS+fK9S7Jzg8kvL9B7hAkpFDDhz3P5e33lFwFCSNJapP4TTgMQSdPzBwOokNOE9nPkp5M+I5sK&#10;NH31nOrRR8dHv+hTD0uKARLPEYLvnwicQkmiNlCEDEhxKEKIDYlaC8lXmqT2+uu52TvewQhKkuSe&#10;mhPEoRoBjpC4tb/ek8Q1WKbWE2ZDvpmyXIrFqK3UNMtJSPR8M6iSONepuobWLF/5f76KzZrVayw3&#10;ExCiE5+WZbk6yDy9BobkZ2RbTlqGZWtAcnUC8jO1TXqWr8NY52AkZr4+NWyfzWC3ACQZSSmWpgN3&#10;669JgAYXI+EqwGRAXD+HJa4okaPMMqhLCIEJoTNetcbX9bQenbrLYQeSoIwIgKR7R+BKCJ+JoISD&#10;CTnZAVwExUdkvP+ngMQhyTt40QxImMDpNUCE7wZIIqOdmNMeFCoAEqqVqI3Y94OiQ9/T9pF5e/o8&#10;hKwE81AK+hfbt+f9oI0W2/E5wAhVBeWOXQGjvvfUsfTQsVCtBgUKoTZMPoEjqGUccrBvjQXqidBP&#10;JqVAEh1zJ+CIjsHVHp2bgcZfcqloHSEzAAasQ/sAGSJAEqkxKNHIknW87qw2ybfRqxmGBDASktmG&#10;HBzAD/rjihTUE635p1B90v5QBLkqyM9nBJlkHIOOqyP7A1w4mAjKjQg20D8SpnoSwAiKaH20TZv3&#10;W1ur91rbe//2vr3/t1bWKgZEWNf6vfD6HwFJMwRpHRQjLcFI83q13RKQOCQBkMhY//9kbBNt5318&#10;r5W1Uz8ja/O393385s2Yag9vXbXfvv3E/vzhE/tFTl6o/BJykABIUHGgNsBcjYDD/Y2cQDnhJE/9&#10;+w8BaHgOEa1H6QEk8RK+7oRTGpgwARz2EHKD8iDAiqAgYTsUDlTCiRQPtAl0+VVOIuV5gSM/yjkk&#10;RwrliKPqNPSXUBZPjipHPiQwjTnu+i7vPU/H91RjeexlaMmB8OD6SdugSdPQYj00cxNspCY5E0cV&#10;2fzpo9yZrD6w1a6frbHHN07bh3fP2ydPb9gPn6h9nEiceip/aIlaJAIkX758YB/KOT9bd8D2y/nY&#10;Imd1hxzg/dtXBWd1yzLbreU+Tdh2bQzOJYk0L2ky/PzhFTnlKGGe2LcOSFDvyAGXow8MwfH+TscP&#10;yACW/Oz/+Ad44WoOje1vwCgdLyE30VijKAGK/Ph1sLdfA7seygHHeb3n7RECguLmtZyN44cpc0uo&#10;xwl37HHwMQ9R0th9ru99wfd0zn7WGL8FyGhfAJLPX921x3dRGxzRMR2yGxdq7FiFJqgag3MNh7S/&#10;x7p+XmtfIddFWAZFB+E1qD2izz1RKPBJzjoJUT96eM0aq/bbjvVy+NcusZ0bltumlQtsw/K5tnHF&#10;XNuyZoFVlm+wmxfqPKkr4SiEpbjFcoD8oOv6LYBP1wXAxNUf35Az5JWc93t25+oZu3ftrH1w/5oc&#10;9qv++s6V0w5Ijh/ebSsXTvcwkqqKrfb5x/d1fb7RGAfgAyCJoA9hK6GSDwqVxw4H7l1vsONHdzgY&#10;wSp2r41BklWe2HTZggm2bsVMO1W7z0EVMIwcLX+Q20RLz10TAyQAJcYsyoHy5evHOl+NVntopx3c&#10;vd4O793oSWsrdW0d3rfRjh7YrPOw1SEVoTjk9/nt+xf2p9r+7z9/5iAJ2IKKBqPtr3Qdfv7xA4cd&#10;KEm+fP1I1weQ6qyrREjUSiJblCX3rp9ylc+bDynle8c+/eiuxvOWAxIUMIRkcS29eX7dnssRfS6n&#10;9IUc3QiQULmHkKDblxvU/w02ZexgPftRPcRZaX6WjR0+yAHJsNIiS+kfp3s5zzkq2QSVXzA983gm&#10;8mzRpLOznmUhKbqMz2OABIUgCkgAias9Zd07dfC5AYlOczSJzs3SnEWGMgQwQpLWCJCgGhkyuNjK&#10;SgsckLhp4pqvSWSKJpBxmoD16tXL+vWJCyE2/OuWlGypmruwBJCkM7mVpSSneNleDEjSP75/sP7B&#10;BgwIMCQhvp+sr7eHUSGnv+Y8bnqdoMk9ZX5TgCNsH0flsgBHUNwkx1PJprfGThPEpL6Wn5Nk48YM&#10;sg3rF9mpk4e9zO8/BSRytC/dOh4AyeMzdvPx2WBPzmkZgyVPLzgAiZK2PiDEBmhCnpJYtRsMeHIX&#10;OPKEsBbtR0veEy6DooQlsOT2M/KGAE9Qpmip9wCR+x9e9e3dIkBC/hHZXf1ebj++oj7q+0+uaqk2&#10;Hr2DI9ceAlxCEliWl+6fbbYrqEn0+VVdkyR0xcg7QshNpBQhEevF+6dicOS03mtdDIhcvBtUIs3q&#10;kDsNWhcASRRSc+7mCYch528ThhPAyLmbDW5ndF84fa3BTpGw9XKdNVw8bg0XjtuJczVuhN2cOHfc&#10;6s7UWN1pvb6IagSVSIAhp1oAEsJqQnLWKjfK/GIAEiyqWsMSSBLCbIAmRx2QAEbczqGkQFFBBZYD&#10;dvL8IWs4U2EnTh1wIHICtYWWJBfFsd69d7Wc+Ck2Z8EYW7xsiq3fvtAOHNtktaf3WSOJWs9XWj3t&#10;ohyJGUlaQ4WcEIJDyA1qk1qvKHNATv0+O1RdbgcO655Zuc126x62Xfe2rTvW2OZtq2z95mW2dvNS&#10;t/Vbl9nG7Sts046VtnUn5WnXOxjZt3+L7di1zpavmGOTp4xwpQdVbkaPLbXpM8fY6rVzbde+Na7G&#10;qCanRwyQRAla687s87AgQEm1+lNFGNChbbZNfVimZ86kKSO9ck5xaYaVDMy04aMKbeLkobZoyRTb&#10;tHWJ7a/YaEeqd9rR41Se2dUMSI4c3659UsJXz9pDm23n7jW2dv1Cmz13go3S77JsaJ6Dl2EjCl0J&#10;s3DJVB3zUi8FjMrjSPVWO6Y+V53YZbWAj1N73Y42oBjZGRKyygAkWO2pPSHxrI6pmtAc9ccBCaCk&#10;BSSJKtlQNYdSvxEgCQYcWW3lu1sAkk0LbOO6ubZq2TSbP3u0TRpTbKOHZDsgGVacbIMLEm3UwAyb&#10;NWGQrV861Q7uXG7nNIb3Lh2zuxcO2yUg28FNtmvdfJs6cqCl9Olm3Vv/7R0gkQFHesk36SM/BZVE&#10;spxc1CHAD1QghQCJGCSJ4AhQpNmaSwIHQOLlcjNRTxB+EQAJeSncedbrXLULEBlWmG+jSshDUihn&#10;mxK05BihtGyfvwASlCc5uncXxeBLqFqjvqh9hzbp6Q5IqEBTlp/v+UMyuK/jF3Xubn3kgwA5ilKT&#10;bGRhto0pyrLRRRk2ulTXQJ786ZQEtd/f8nUcg9WPoahaCvTsycxyQEE7kWKjr3zdAXqPigQ4QiLW&#10;d/lDEr0wAykrcuVnE91RmltgJTkIHNRWQrLGNl5j3Mt6yz8EkhB6QwUb0mAASnJSUixLzyraI5cJ&#10;+6d0cH5aZogSoUyv/Haq0CT11PNPz1TyfqT0oZINuVoIQ0KNoz5pG4AGgAQQkp+UbiXp2TYwM0CS&#10;4jS1l5zunwNGACSAF/KS8D3//l/aIEGu+pKcagM13kPzC3TecrQ/ksMCY/p6npmU3upTrx62evny&#10;//OAZPWqVZabkeUwJJ+YH8JoPGwGtUhWM/yIAAnbRIAkAJF3gARzdUnsM4ckKTFIIkvXiUjXJCOd&#10;xCs6mRnAEr1OiYGSATqZVJkhsaeH4bi6pHdzwtXm3CJdujsIieDIO0DC6+BAB8VDABchT0WAJJHS&#10;I6g9AiAh1wYGKPEJlyZjqCwcUMih9jb4foeQawIoQnusiyxAmWBs36V9Z+vctmPIK9IaNUcIjehC&#10;HgsHJgGCADw8wSlhFFqyz38KSHDw9ToCJEFZAfgIgKSb+tu1XTtfUqnGk7M6HKEqSgAcqCwwcrAA&#10;KgAW9NXlywAc1CexbbBIZswkjn+6yOoPMEENEkmgHYQANLAYHIkAyX9SkWhftBvGKYxZNG7ROUPV&#10;wTgASNqhmOCYY+fBTf1k/IFUvq32296BB2CklasxInNQonbaovRwa+PmAKLFNq3fA2S0tvcBJLJW&#10;f9P7v7UAJO+3cTjS5n3tR0YYDRCEMBoPpWkBRiJzQBKDMBHscGOfLfff/P7dNq40kfH6HSB535Uk&#10;wJG29FefAUgWzJ5hj29ftV+/+cT+/v0b+5V/vgEQX39ov3/7kf0uJwpAgnOMGsRDYLQulN/9wP7+&#10;40sHJJ4zBGAih9nDZ+RIA0gwnHAMIBKF0eC4A0W+IY/Jm/sOUFCR8DmfeUlfOfpUrvmNUJIv1Ac5&#10;hm/lIAJGAiAh7OUjf08VGarRAEhc4RIDI2EJcJHjJye+GZC8vCfnt8HWLZ1hQ4vTrTh7gJXmJFhR&#10;drwNyk+2cUPzbfHMsbZz3SKr2L7aauVc3tZE9Yvnd9SHZwGQeIWap9onyhE5gZ88sSdyHo/KOV0x&#10;b6Lbdj34j+7dYJfkhNy8WGe3LtXZVU16T9UesPLNy23Z3Im2VLZ78wq72HjUXj25Yd+8odrOE7Ur&#10;Z17ONpAEZ9tzgWif3xD+o3FAYeLwIgZIOAeMGWMIIGEcAU2ctxBao/H7BgXFU/vqE0IebsppJUxE&#10;4x4L4QmAZLsdO7DRHt85q/P2wJ1b9gOMIbErgORrzq3O5/c6Z81Lnc+v9Tlt4gyjPnn19LrVHdnp&#10;JWxxzgmZAYDg2L/9ikSscsq1/OFL9s97QrG4htRvLXlPuM13n33oFWWWz5ti08YOsdWLZtqujStl&#10;K2zPllV2eO8Wqz+yx5UlH96/on5ynOyDMdA1+vaN/ccvnxlleLkmgCQ/upIEwPBS198Lu3/jvFUd&#10;LLeD5Zs9z0mNXh/as8UO7NREUftYtWi6TR8/1JbNm2RnTxzUuH3o6o2QE4ScIy8d8gBMgDLkJQE8&#10;RXCAsJKnJMO81mg3dR3ckCN07Xy1h7tcPnPUK9icOVHhJXiBI1y3gJE/f35jf7wl9wi5VEKuGAAJ&#10;KhLUL99/8ZHG/Zm9eX5X7ctRvXHa7l0/7RVmsEe3z3oFIcJePv9Y51vfJVTs7z+8tP/+06f2P37+&#10;TL9zkgdzHmLhR599EJQ7rx851Po6ZsASIMmLxzfso0fX7Lns1bNb+j090udP/fOXz27Kbjgg+TwG&#10;SFApASVRkESA5OOnlx2QvJBD+0rbo1C5ebHe9u9ca5NGD7TMJE2G+ve24lxykAy0yWOH2+ihAy0j&#10;qb+eW/xZENQfIWwmABLu6x5So2cRCpJmOBIDJFgESDy0Rp9jKEjIadYSkKAeKcoPAKQEK8yxgUV5&#10;NnRwiY0aPtiGDipyNQkJWgcVFVhBTrYDkn59+1qf3r2tb2/NP/poYtd/gKtIQlLVd9VsUjW5j8r3&#10;RqE1A2LKkAiQYP+vgETGH0RYpLBN4D371uSdHCSE2CT266Vlb0tNlBOQlWijR5TYmlXz7ER9hd27&#10;2xKQnLJrcugvXKvxKjaX79TZ9Qe6Zh+dthuPzti1B/rc7bRdf3jabj09b/efXzZP2Prxdbv34WWH&#10;JkAUPouUJH8BJFSIkd1+qs88R8lVN5KwuqJEy3t6TzjOIyrgYFS+AaQ4KKGtq64cAZIEQHLV7daj&#10;K3bjwSW36w8DHCGcBnVIFG5z6d4Zu4jdPR2DJCRhDRVvSNxKBZuocs2le6FU76X7hNxEFWtO2Nmb&#10;9TEYElON/CMguVVvp68DLmrtzPWQd+TsjRN2Jma8BpCcvYE1BlBy9YSdvnLCTl3W8nK9NV44bvVn&#10;a+TsHrZDNRV2qLbSas8eMarWAEgo4Uv7UQ6SKO9IBEnYDmM7IEgEKU5eOtwMSQivicAJ5X5PUvJX&#10;2zkgQQEi8/AaSuOePOBgpPE0r/fb4WM75Lgvs9nzxtlQyryOKrBZc8bami3zbd+RjR7mQbhOPcCF&#10;NgEieu0wJGbHz+33sr++1D4Jy8GqGvbZYTnTlVU77cCRHW4VR3fZwSO7rEK2H3CiZxW2/0iwsM0O&#10;q9Qzp6Jym+3avd7Wb1xq8xZMsTHjBtmwEUUOSMaMG2gzZ5PbY67tkMN/iHwcMUBCWE0IrwlKkvqz&#10;+31JEtVjNeV2oHKLbd2+ypYun+OABJhRVCKHsyTdSw1PmDTEFi6eYpu2/AMgqQVYoOrY5XAEBYgD&#10;ksNbbefutX8BJIPKdE8pC4CEBLPzF062DZsW2b4DGzxHSBVAR+2gCDkegyMoRCJAggFGgCQoSY6f&#10;3uuw57iOz9UrMQWJ50KpeVfR5l2S1s1eXtir2OxbY+V7KfcbVCQBkCz3JK1bNi+K5SGZZYt0DUwd&#10;P1D36BzPQzKEPCR5CTasONWmjin2PCT79B3K+965eNTuXzpmV3SO6ys32+4Ni2zupBFyZOUjtG9j&#10;3du8AyQ9dO/uqfk/lTf7dafCSk+HJBm6N+a4UoIQEJQWJBP953AkAJIYsMggUWsIgUExko7jrPYo&#10;mUt+EJK3lmZl2NCCXK9oAyBBRYKaozCV0I6+5uV+O3Ww/vKf+G7WgP7eJoAkUpE4JHELUGZIQb5b&#10;cWam58BIlH/aV75obz2v4rt1s/yUBBtekGmjSwjvSbMheelWksNxyflPJCdJordPGyR9HZSbp3Up&#10;DjE8yWpXYAuhNj0sXWMDICnKlC+eTv5P+dAUPAGQyCiAUiD/nDQYFFIBcPwzQELITZT0lfZCyd9U&#10;z10CHMEI0aHYCu2wLEyT348apY+eWepXknzAKFFrgbalykxuQgAkGHAkewAVaVKsNEPXTl6xDcnV&#10;szU9x3OREE6T0utdLhJe871Q7jc1VLTRa2AKhmKEczBM4zQoO0vvdV0kJnj4FDlj/rWAZOUqTSgy&#10;HYAUQJBioTSFDLreE0KDOUABkKAiydAAapCAHiwjSJIFDOF9WlCXRGqT6DNXkmjgvQwwpglHJsoS&#10;LZP7DfAQnAiUUK0GQIIBTAgn8PAaHOqOXaxLu87B2svp7iCHvmNQk7hyo33HZocapxsgEBQKQaXQ&#10;0gAMqDAwkrTyT1S3jpqotQuGUoEQD/aLCsTXyZkP3+0eTO1HECZy9AmvaVaQtFFfWmsi6BZASaQg&#10;cRgSaxcD3LBPBwgOE8IS9QRt8xmvUWAwJlgfYIf2Tb4QLIARFCaoP3r7JI/Jnqs3Ygb4AHYAQbpq&#10;285qG5VHZ5+YYqhJAiSh5CFt8J1uGoeW8KOlkUfjvzI+dyVHW4BHu3fAQ8Z7h0QORlBptHY1CAoS&#10;vsPrKGwGA4hgvAYeOGCIwYWW0CGoQ/R5bBvfLmbRulZ/i0xtAUO0jAxQwvpIQcJr1r2v7wFG3nvv&#10;vb9YS0AS5SDxfgBMtL+w7/dcRYJ5n2L947MIjLQEJChHAiCJ5TJ5n74FiAL0WjJ/jj27d9N++eYT&#10;+41/kOU8/SiH5jc5kX///mP7Uw4akISwDc9vEVMlEEIDIPnjh4/dKQdQoBxxtQfOtF7/iGOtZVCJ&#10;hHwYfD848Dh4MUDyyX0HKeQaQQWBtUzMijMHDAnhLXIcv/zA84H8/m1Ql1BNBjCCkS+DEIooWSjL&#10;KGcHcAT77vOQLPXJnXO2Y/0iGzmQkMD+epj0100eUJJog/NSbJTWTxxeZFNHDbQlM8baQU2Krp06&#10;ao+unbLn9y7aqyfX7cuP7zvQYPni4VWrPbjNlswaZwunj7JdGxZb9YEtdkKTuuvnql0h8omcWBKO&#10;AkO2rl1k86aOsjlTRtiyuZM8NOTxzbMOR8iV8R3hOsAYOayoRUJJ4KcOSBySfKIx1/F6CIysufwy&#10;sErLoKAhrIRjBkARWgMgQg1wxz5/edvHH/iFQoUwpFdyNM7U7bez9fvtYzmu5MEgUWgoNUs52Af2&#10;TUzt84P2Ayj5WusBJD+onWiscex//+G1faFxOSHHn1wVJGn9Vo78byiVdK1hv36HY/5S14KOzaEI&#10;ShnOH2Fc9AkFyGsPsak7vMtmTBhik0aW2rqls2335pW2d+saO7hro1Ud2G41lTvtZPV+D/N4JSc9&#10;KlULsPjzZ3KLfOqABDhCX0may35QTHz55pndvnrGDu/bbjs2rNB1sdy2y7auXay+L7L1y+d6+M6a&#10;pTOtSueYEJ4fuSYdsITqMr/98MaN48YAM6hWUJFg3+vcoWz54uV9z8VCRR9XWnxw00jUyvUBVOD6&#10;JJwmVL8BEAEUAV3AC13raovj8twtbs9j9qHO7QduX+vaoYoPUCPkl+E6+dBVSQG6AR/1+1Y///z+&#10;jX7/nAOSwqJQ0djQrl4TEvXl64exfqu/L+45BKF8c1CXPNCx6Lr4hP099uMhMewrHRNJWUnGSrUa&#10;8pB8qtdR/pGPn15xeyXnNuQjuW4f3JfzfLG+WUGSnqAJq5z6ktx0V5DMmDTGJo8dYXmZKXo26Rmu&#10;iXOUEwsA4n9c6NnjuUj0/OnI5zELnwcYgnIkhIWG916RTZ8zPwCQZGsSTQ4SwAeVarxajWyobHhZ&#10;qY0eXmZjRgzRumIrLaTaTZ4NLMq3orxsS9eke0DfeH/mcX8lwToAI1Fzk+T+CQ5JvDyvJp2E1ERg&#10;xPON9B+g7fqHPxPUj8gAIgCSASTkA4zErCUsGYBpP4ARAAnzoGS1RbhNWsIAS+nPetQkvTzUJic9&#10;wUYNLbZVcvLqavfbndtn7dHjS7EcJJT7bbTLN47b5Zt1dpXyvvcb7PqDk0ay1iv3ZSRvfXDKrj86&#10;4zAEKAIkQSkCFLkVAyTXH4WErgGiXPHt+Oz6Q0DLabv2kEox5+ym1pHUleWNJ/quloATkr5GgOTh&#10;R9fVBrlHAmgBljx8cUvLmyHE5vEVu4lqBChy/4IbYOQKSpF7Z3zpyVkfnjfAyIU7p1zNQbjLJUCJ&#10;tiGE5tK9UMYXGHJJxwogwQAfQJGzGpOzt6hSc0LrCJ8Jy4sxMILx/tytOjsTAyRu147L6poNOOKq&#10;kpiy5BwJWz1x6yk7e+2knbnSIKf3iO07stu27t5km3dtsp0Hdtgh3Z9PXDxiZ25Uqy8Bjpy7ddyX&#10;qEXewZFYuE1kV4+Z5wK5cLA51CWoSI7EYMlhO6ttzgNfrhy1k+crrfHMgWBn9Z0zB+2krPH0Qatv&#10;3O+OOolJp0wb6dVjCovSbfjIYnfy12xeYHsObTBKzFK1BvBx/OwBWYAgVFgJ62QOSOTkn5GTf2pP&#10;sJN7HVhUkwi2bq+DEtQkh2v32NHj+9yO6PWhGq2XHT6+28j3EYDKLvVtpx08tN127V5n69YvsXkL&#10;pnpekmEjCl2ZMWJ0sU2fOdqWy7En+SmAJKhH1BeSy2KnMcJs1LeTIcTmqJz7fRU6F1tXeILWiZOH&#10;e3vAESAJSWG9Ys7iabZpy1I7cHCzHastt6r6vXaMSjGx5KpH63ao/9t1TAGQ7N6zwdaqn7PnTLbR&#10;owZbqcazVPMP2hunZ97c+RP1+QLbvW+tHanaYbUnNK7AEY0TpX6jkJqqk7sdihyu2+55YNgPKhP/&#10;DNP3AiDBAiAh9wjKkQiORIaKBEiy9wBJWlHltLDyVbZjx3Lbtm2pbd28yDasnWtLF0606ZMGex6S&#10;ISWpnqS1JLe/lRUk65ldaCvmjdMze6Gd0PHeOF1p9y4etau6juort9q+zUtt8YxxVpqVZPFdOliP&#10;tu9b97atZK2te7u2DkkoZRvXpbOrSFBcEKZCPg9ydIQcJEE94goSGeupGsN7AEoUfkPoCwlUKZOb&#10;qe+TxwM4Ql4Q8puQALYwLUVOdqZDkuGF+Q5IBlFhRuszdS9O7NHd+snf6S9/JrlXLwctKEioMONV&#10;ZthXrE/kRkFFMjhXbchQvGRp/8l9+lq/rj0MBQkJVtPiesqZHyCnPtmKM0nMShJUQoTU1yTyiiQ5&#10;aBlWVGRjBg2yIYVFOqZML98bJUaNk8+FkiRVzwVK+AJISKLqkAShAT6znj/kJ2H9oLx8By28doii&#10;5xA5RPrqWdhX7fRXm6n9+rlipEDHQKgNgIT3qFQcniSjIEGtkmWFCCHw47UfoAi5R7AU+X+E2JAf&#10;BEgC3HAoIstLTHPAgZVmaLwLSjTexVaSkePrCKlJ7tW3GZAk9YhztUhhSqZR8QblCcviNB1rWkjO&#10;OiQvz4YVFNhgwpoyM/6iIiHfDCBs7cp/ASBZu2atHrYAj3QNXAAhRVSvyc5tDrNpCUcw4AfAg7AZ&#10;vheUJBn/CZCgTAlwBCVJZCS5SQokrH+iAxJUJcCRVJ141CT8i9ISkKAiofJNBEgAIl3adYpZZ+va&#10;XsY6NwBJh2bnG9WIwwwP6yCk453xvk93/VAoQ6UfDJCE8rZBSRJABQoMVCtACQAJBoyIquaQp8Ph&#10;hLZ1MAL4YKIXC7GJVCAoP6J8Il3bR8qWLt4+RvsYEAeAQZ4O4AZQwpcyJm2EuYSJWx/rTw4XjRNq&#10;G8aGxLbAF3KdAEcoV8t2tMF3ydVB+V2sl9rp3bOn9dSNCkWIT0hjFqlACJ+hugrQBDACSEEJEoWU&#10;sGwJQVqGmriCImYtgQHOPvk0gkIEhz84/ygksFbajlweLXN7uOpD20YwwVUfkfEdzOHIXwFJS/jQ&#10;MswlUmYEKKG+AT1QjRBaI3v/b62b1zkQkRF+895/ey+Yvv+PcKQlIIngSXM4jd57HzG9d0CifrDe&#10;4Ufs2KL1ERyhjw54tPTXMUDibWgboNXSBXPlmNyy3777zH4HkOCQy0H7Q47kv8s5+5M8IDjacoaR&#10;5QMxPGwjpiDxcBtgh5xoFBzAEcAI1V08oak+wzwkB6MdFAdysv/RUJ7QZgAkhK88UntPvB2ULYTS&#10;kAcEQPL7tx/LwZNzqnWRcoQQkRA6IedO60gY+g3VY/QZhnKEpeef0DFSTrV80zIbUZqlB2e8Hj4J&#10;Njg/RaYbdXaSHlKJegDxb0KijSzOspljh9jahTNs17oldmzPZrtysspePb5h38q5/uz5fTtXd8jW&#10;LJxmC6eNtv3bVlvdIU2mtq2yzavmu0Lk9PGDdvuyJtqNx2w/ZRxnjbf52nbN4pm2csE02ypH/OqZ&#10;Kgcuv3770gEJ9oMc11+/kbNMQk055YTZkP8EQEJCWAwHPAIjLFHPcJ4Y+5BQ9WEMjpA/5I4DEsAU&#10;4w5goQwy+ShQ1jy+fcae3Ttv5I7AWWcMI0DC9hF8eavzRJ4TzhvrHErJUE389r2unbefegJalBGb&#10;Vs/13BVfvHzoYAS1QkvFCM55UJEE1QeGCuOPtyGE5bMXd+1UzX5bt2ymLdUEnDwghNVsW7tI53C5&#10;7dmyUmO83MOVzp2odLUEgIQQGpKQ/koYjPpF/374CkVNBEhQGb20rz75wD58eN2unpPzcrzSTtVW&#10;eM4RSgtz3nh/4tgeT3jKdYOyAogAdADgoCQh3AagQzJVLFSICebvXQUUIEVUvQjIAcgARqAY8vWA&#10;EJ3PSPnEkvGlHT4LbcUStrpp/GQOmBhXXTuoWTzcx1U4tKF1WgJ1vESwDEgSqibRl1DpJwIptEtu&#10;GAckrx42wxaM10Cer3QN8hrQwzYs2f6T53fszYe3HfaQ8DhUr7nTwvgsQJKWgOTDB5ft3rVTDroo&#10;p5yZ0FvP+d42KD/LJo0eanOnT7AZk8Z6VZs4AIkmzqGSGpAEFUn4g+CfAhJAiJ5Hnj9LrzHCR30d&#10;gETGs5jcHVmaTBXmZtvg0iIbPmSQjRwyUDbIRpSV2qihJCIsk6EgKbZBxQUOR4AkAJJMTYYBHK5Y&#10;jT2D+XMBeJGkiWwEQxL0mvCZ5ARNSGNgBEti/qJlP/UjMgchDkg0p0Elyx9AwBD+DPovAAl/GKVp&#10;PoTKNkOOQqocAVQkhNqkDIjTnC3RAcmKpbOstmqP3ZJT/vBRSNJ67+G5WKLWE3b9dr1du9dgV+6e&#10;cKOiDaoRErYSYhOF13jOEfKS6D0lgCNAclXbXmN7vY7ykgRwcsbXX9Mygigsrz4kCSoJUflOKCUc&#10;gAh5R/R9tdsc0vP8mj38SJNaGblISNCKYoTEq9fun3cLgCRAD5YRILkMBIklVcUCIDkd1CGxxKsk&#10;Wb14r9EuA0nuAjFQfgAi6hyAsO4vgCQGRi7cQVlS74AkKDsiA5hQ6ld2413IDQlb2efpa/Uy7eNq&#10;gzVerLMjdQdt295NtlyO86KVC2zpmiW2fvt623O03GrPVhohNbQPtDl/u873BxCJwmuaFSQs3UKe&#10;EVQipy5TxeaIUb2GSja8xij7e/FmrV0gL8mlIw5JsFMXDnmYTeO5Q16SFlCwbedKmzlnvJUNLbT8&#10;wkwrKpZzM6LUZswebyvWz7XdletjgEROPElDUTmgxIjZXyDJeb1mO7ZxNQRJRrWOZLCNB+TYUwVm&#10;r1tV/X63Y3Xv1h1r2GeE5PC6Un07GAMkVJVZv2GpzZ0/2UaNGegwg1CYYSMKbMq0EbZsxcwYINnu&#10;cOS4h/ewX5n6WEff1E/UGVWU6VXbKEi27VxtK1fPs2kzxtjQ4QXeZnFppg0ZVmgTJg63hYum2sbN&#10;KEgAJHustmG/V/15B0h2OiCprNrmIKJ89wZbq3nF7Nnq54jBVlySbYVFmVY6KMf77clm1863nbtX&#10;29GqnXa8Ybfa3KM2d3viVRLjAkK8ao3GvCUgOSLjdXiv7erLrUZWjXokBkhawhFeY+QiiUJtACSU&#10;+g0GJFljO3ettO3bCbVZbOvXzrUliybZ9MllNnaEnNOB6V7JpjQvwQbmJdqYshxbNHOUbV8316r2&#10;rbeL9Xvt7oWjdv3UQTupc1W5Y7Wtmj/FhhdlyaHuEgBJmxgk0b25h+7TriKRLwEk8YotfXg+9JNT&#10;L8c7BXVICLXJJxQmVc53TEUCIMmPqTkcnuh+mE2IjixjQLwDEkrvJvTq4cuUvn30PfU7lockAiSD&#10;s8hbEgAJlW/i5c8ASHgNIEExgnKBcrzAEkJsXEGSGsoMD3J4outP7QBwUnWf7i+nv6/aIYdIYs+u&#10;lqH7c35qguXr/pydrD6qH4AePw61V6r2R5aW2vihQ2xESanDjVCqV88PfD35hBiqEtYXZmRYcVZM&#10;RaL3OUk6fpLH6j3fHVpYZEOLimxwXlC28DmJU4EtgJZ4+a60BRAhXAfgkq3vp/Xv7zlISMqarc8o&#10;KczntMt+MvUZYUvAkQQ9B6kek6E+5ul5RJgNSo8IipCgNV+GWoQQmyG5hVaWo99UMyDRsysWYgMg&#10;Sezex8NqilLVn1Qdm75HFRzylvC+NAP1SIHm7CU2Qsc2rKDQc5Hk0y89WzP1zEyPj//XlPldt3a9&#10;5WbkWnZKpgaOnCL6YWfleYJW1CT/CEdQj6AYyUqOKUj02mGIzEFJs3pE72WuHPFcJGmx6jd6H0mF&#10;+id6GWAgSSrxVQmUtwshN0wUgCQRKCHMBrWGJw5FLQIUkQFJXKmBEdbSvpMmWxEgCWqPdwqSkJ8k&#10;WFjXu3s3TdZiuTz0ww0JTkluGsJYgBfsFxUHqg+vphMDJACNqBxwyGvCfjv46wBqOjsgQRkBICFM&#10;xhUi+iy0TdlZIA2hQyEnh/9zpR8KcCMeQiknuB8QRMZEjX+0WMZrfX9d+LxnbAAkXg0nBkjoMxM8&#10;YAsqENQgKERcuizrqh80BhzhfRQWE6lD/qL80GcRPOF9BD1aApCWr6P30WusJSCJLMAROf9/w96z&#10;Vv8mx5/ttH0EXP6TtQoVYny7WJsReHD7h9f/O4DkPe3/b7L33qOftC/j9X8BSP5GOwAQ7T+CI1G/&#10;Md7/27/9m/3tv/2btv+3ZlAS9S0CIVGyVsbiXR+1fYs+RoCE7/iYAVNi6/nHcu2KpXJQHsmZ/TIA&#10;kphC48/vX9h//PjKVSSU1kXRQdgMgCTkIZFjhSMuB9w/Jy9GZJ8/sT/kbP/7j689nMbDZmIWgRZU&#10;JRiwhPfuqMdUKZGCJAIkIYxGjt1nciI/1Tbq3x9yePkHHMWIV5ORsxslsyQUhAo7hDW8AyTBwed1&#10;FKrw6OYZ27B8th4OPDzjrTQ70cry09xKs3mIJOjhNkAPt0QrzUy2gVnJelhm2bhBBTZ/8mir3LnR&#10;PrhzWf38yF49uWN7Nq+yWeOH2+YVC+xSwzE7smeLzZk00sYNKbSpowfbinnTbMOK+bZiwQyLSsZu&#10;16SI8rWoIaiScrJ6r6su/B99/smX44yKBEc2AiQhnOexL1GVROoSQmQ8fETjgEMdKXUiQPL9l4RL&#10;3LUvXt3W8p59yzrGWWNHiM1vOtdAJtQ15CWhPUACoMkVKjHwQogVRoWiX7Q/zz2jfQIcQsUV7VtO&#10;POVncaRP1u6zXZuXeklYlB2EcOC8O7yQ0+7JTf09SiWgSQAMlPv9918+1z4/9lwWd67U28kaTZAr&#10;CHtZbXu3rbSKnWvt6L7NVl2xzWoObvPPr5+v8TAQHH3a9lwgHuqi/vm1oOtN14jnI3EFyCtdJx+6&#10;EuLTF/fl4BNGckd9vW0fPyFMBOcfdcQ9BwS0C6AAIJDk9bcf3gES4A+qFK80o306HPn23XEBfn5S&#10;nzi/5JZBHQQY+RU1jey37177d0J+lHA+IyUQAIt2gD0sHSbJvCS12gR+EO4TwnwIXfrIjTHmPSWV&#10;ASb02QGJ9hNUSUGNggF9aIfv0D6QCWji63WO2IYxIIFsSL760M8NOVZcJfLRXbc3z6PyvsHCNvd8&#10;GVWzeSWnlpAuyv2ioiEHycObZx1ELZgxVhO8fpaREKeJdq5NGzfSFsycbLOmjLPi3Aw98/gDIcCR&#10;qOIYIZOuptTzy59TERxpacAQwIiMPzH8TwueqzKeyy0BSdnAYhsxdLCNGQ4QKbPhg0sdkgBH/H3Z&#10;QBumdWWlRQ5JivOz/bsAigBIYn9G6HkL0EhCRcI/dC0ACffgloAkBYCi9/9bgETbe7LWGCBJiClH&#10;MOZAHoqcyB9IzI1I4CqHIGmA5lMDLD8r1UYOKbalC6fbMd1/blxrsIcPLniIDXb34Vm7cbtBdsKu&#10;3WtsAUhOeg6S28/IL0LYDMqRADD+Akj0mmUESAAhN56iFInBEQcjWgcYeRzBkQBGLpPrQ3Zd+wG0&#10;3EZR4iE5If8JuU0CILkqu273P7yu/lxx8AEQufowZrHXXrY3BkhI/Io1l/PV+sh4HwDJCVeInEMl&#10;AvjQ8Ucw5AIwRAYMYV2kGPkrHKlzYHH+VoAWwWgvhNREFqlHfH836qzxco01XKixmlNH7UDVXlu3&#10;bZXNXTrLpsyZaNPnT7UFy+fb6k1yTit3WdWpSochDl0oGUxftR+UIihImlUkgBJeux21RkJrZKcJ&#10;rblGBZsqHU+NLyNYcu56leclOXP5qJ26dMRBSahsc8jqzxz0iiz7D2+1NZsW2qTpo73kbkFhrpz6&#10;fBsytMSmTB9jy9fNcUBSfbLc6s/v/6eA5B0o2etwpPbsPt/GtztFeEuF1Z+t1PKg1ZwMOUmOybEG&#10;jlSfoHTu/rBOVtUoi70/VFPuYTYVh7ZZ+Z71rsyYNWeCh9cMkqMeAZJJU4bZ0hUzbeuu5VZZrefH&#10;SXKOHNT+ACWE2ew3crGwRKHhMKFml1Ue2ebgZcOmJTZ3/iQbMarY20RBQ7nhcePflRXee2CTvrPb&#10;4QhW3aD+/xNAsqt8g61Zu8TmzAKQlFlxcQAkRcVZNmJkiatyACQ7dq2yI8d22nG1UeNqEPKa7HgH&#10;SE7tCdVrCLPR+mjZEpCQg+R4wx5PsssxEVoTKUiw6PW7ZK3rjPK+O8pXuu0sXxUAiZbbdiz3MJv1&#10;a+c4IJkxZYiNH13oYTajyrKsrFBOfW6CDS9Jt7lTh9mmVTPtcPlqO1tbbvcuHrPb547Y2Zo9dqR8&#10;nW3SXGxcWaGcaflGbd+3bjFAgnoEQBIgSXvrTfUX+VqE2pBsE2cXGAIgKcxIczgSqUhQb/jrGCjx&#10;sJsYICEsBkACZAG2AEgSe/d0QJITAZLCPBtRkG/D8/NsWF6uqxFyEhIshQTY8osIsUnUfT5DfQCI&#10;RAlgUZB4KA99cvVKhuaZeTa8uNiGFMr5z8pylUVyHyBJDwckA+RDJvfpadm6R+enJcnnlX8r84S0&#10;yQHyAEhGlJbYmLLBNmrgIBsi5x/1BqV6CWdBjQJESpBfh7oDFQlwhCUgg5Ak2irQd6iqM6SgQMdY&#10;5Ev6yL4AJFFeEyrQpOo94AT4AXAhB8lfAImOw5PCojDR5/kp8uu1Pl3PLsJrgC3kIfFSv4TZyIcv&#10;SstyqAEciSAJihBUIJT5pZIN4TZsQ9UaAEmUqBVAAjQpTGV78pRkvIMtiWo7NcMBy4iiUhtVMlA2&#10;SO/ztV1aLF+J+q5n8bpVq///pyD5X//rfzVh//N//k83rXTbv3d/0+Txk5omjpzQNH7EGLeJoybK&#10;JjRNGDW+acLI8f560miWvB/TNGbESNkItwkjR2n9aNkY32aStuH9hJGjm8brs1HDRzSNGjaiabRs&#10;zHB9T+95PWrosKbRQ0dof7F1eh22CTZy6PCmEWVD3YYNLGsqKy5pKi4oairOK2gqys53K5TlZ2Q1&#10;ZaVnuGWnZzblZWY3ZWdmNWVn8DqrKT8ru6lA22G8Zl2evpOvZUF2XlNhXnawbK3Td7LT04PpdX42&#10;67WfPL6f59/39rL0PdrUvvhOtP/mPmRoP1hmntqhf2yjtrUuX98NRrsF4ZjcCpuKC4uaSoqKmwYW&#10;R1baNJD3hcVNpfqMbQoLCtyKZLxnWaD+cVzN/eA4sjQG6muWllmZmU2ZGRlNGTqu9JhlaptgsfVp&#10;MWuxTWR8nqXt2NbXpaU1paWmNaXHjNdpKVhqWM/nep2aktKUmpwS1vtnqeE7+vwfzT9Pjplep0ft&#10;tTS2a2lqL0X7SNE+sFS2UfspWoZ1yWH/fJaU3JTiRp+0XbK+L0tNSmtKTkptSta6ZL3HUlPSm1JT&#10;0/3zlNg6lqnqE5aibYOxL62LxkCWGutTkvaTPCBmat/3yTb+/b+2wbpU2tf7VO8ffWas6CffTVYf&#10;dCw6Lj9Haj9DNnLYsKaqiv1Nb7/+tOn/+/cfmv797edNf3z3uunPt580/V+/f970f//+RdN//PRp&#10;0x8/vGr6+buP3f7+9k3Tf9dnGNthf/9Ryx/e2b/L/sfvXzf933//tul//PF107///GnTn26fNcmR&#10;bPrt+1dNv/3wUvaq6Xfa1vuf9f6PH8K+vU218ccPb7y9/3j7mS9/+1bbf/eq6c8fP2367z9/oXY/&#10;V58/8229D2r/728/bXqrfspBbXr7zcfaxxvt403TT/rezzLe/6nv/PTN66Znd6427dq8qmn6hBFN&#10;U0YP8+WMCaOaZk8c1TR9/IimaaOxkU2zJ4xumjF+dNPUUcObpowaJhvetHDapKZj+3Y0vX56T/38&#10;oun1s3tN+7eva9qycmHTueOHm+5ePaf365sWTJvYtGr+9KY1i+c1rVowp2nR7ClNy/V+65plTbUH&#10;9zTdvX6u6dXT200XTlQ1Vezc1HT2eGXTt588Ux+/ULufNP3+vUxL+vwn54dx0Dn67bs3ftx/6nix&#10;vzNmzcZ72U9897XGlnF+7WP99tsPm374WmPz7XONic6pxp7x+fMntf/b57HvhXP1p8aXz95+9zJs&#10;o8//Q+fzz9/47LMw/r994fvkXNIW4/yb9sU6+iznu+nRrXNNV8/VND29d6HpGx3bW53Hn9X3P3xf&#10;2ifGedTyT51XN7X7P/74rum///Gtb/f225f67uOmT1/ebXr9wa2mZ/cuNj2+fa7pg4eXml49u9X0&#10;5oPbbp88v9v0xetHOv+ce64hxoJx4zr+tOl3rj/GUMY+//xZx/PTFzq+z7SO61N9wfSd37R92I7j&#10;/Ma34xz4Ut/740e+o+Ok37+pHW9L+9L1yWfheLj+tX10jKz3Nlgv0/f4/D9+/6bp32PG8XMeOO9/&#10;cD5jvx3G/0/97tj2P/ie7zOMFW2zfTh/tM/+1A8Z2/zHH2pX29Hfn3V+6CPv2Te/yZ++5zeia0XW&#10;/Bl90e84Oj8c08/a7oev9fv6+rnsw6bv9Tv75pOnsidN3376LPb6adO3nz2LbSP7Imz3ndZ9p23c&#10;9Jrtv/v0A33+3Jefvnrc9PzJraZr5+uatm9e2cRvcsKIsqa5UyY0rV42v2nLuhVN69Ysbpo6eYye&#10;dXo2/v+I+6vuOrJtyx+t/9mUZGbLYmZmBsvMzLbMICaDLEaDbJlBkpkZ05TpdHLm3ruq3duqVauv&#10;oJf1FcbtfcyYS8vOvavuwz3nPvQWNGMGrFDEHD8N4HcFinCmUfi+8Lur32/7rcb3KxbfL12v2yEs&#10;x0bi+8xvnF0HcUyQnZIyVJyfNzRv9qyhJfPnDi1bMH9o+WJoyfyhpfPmDC2bP0+XVyxdPLRi2ZKh&#10;ldDyJQuGlmDbvNkY9xTkD+VmZg6lJPJ7Gz+UnJCg3+KslNShHKzPzcKYJBtjE7x7Oc91WRifZKWm&#10;DmVncDvXZ+u6TOxDcVtmagrmk4cykqkU9Jdh+srM1v04xslJxf6ZZl0eleEI8/k4XkFuNsZc2RhX&#10;5Q7NLswbWoZzLttWMtTb3Tx0/frZoXsPB6D+obuP+ofuYHrrzlnV7YcXhm5C1++eH7p+7/zQzcfY&#10;/nRw6O6zy0MPX1wfevjy+tDd59eG7mCZuv3skqNBbXsD/V1/dHHoBua5/JGeYDum13C8aw8voh3b&#10;mm23sO3W4wGdv4Ht17Gdfd1+MjB0+yn6p3jMp9ew7pLux35MHwNG7PfexaHLOPdrd03/PN4NZxvF&#10;vk3//dpu8M65oYHbp6CTqsE7p4Yu47qvPTyP7eeGLmO7W1x2dAn3ani/E464bMXt54b6b55VDdwy&#10;6r95cuji9b6hs4PHh46fPzLUeax9aG9z7dCW3ZuH1pesG1pXsnpo09aNQ7vwPanbXzvU1tM6dPzc&#10;kaFzl45jvxNDF28MH6f/Zt/QhevHhs5fMzoHnb3cCx0dOnvpCI7Rg/2ga0ex3zEc//jQ4O2+ocs4&#10;1/4bx7FPL7YdwfTo0PnLPTrtZz+Xjg6d7O/CcTuGevqah9qP7Buq3Vc6VLJ19dCSpXOH5syZPTRn&#10;9uyhBfibWY9vYEXtzqGO7n1o34b9OodO9HdAnUN9FzuGjl+AzlPtRhegi+3D26ATFzuHTg30DJ3q&#10;78b+Rn3c5xTanu3APPo6j/PB/LA6h46d6hjqPdE+1H2sdaij58BQQ2vtUE3d7qHNW1YPLV0+Z2j+&#10;4pmqZctxnhuWDZWWlQwdaK5A+wY9Jx7vLMQpdY7ngHM5dqp16OjxZqNjB4c6uvYPHWioGNpdunFo&#10;+Upc/9z8odmz84bmL5g5tGrV4qFduzcN1eP+dHTuxz5tQ30ncb6nKF5D21DvyRacZ/NQD/rq6mkY&#10;amvbN1RfXzG0bWvJ0PLlS3E/Z+B+FmJaMLR02Zyhki2rhiprdg4dbKkZOtLbgn7ah07wmjHtxblR&#10;x8/hHuJenuB91HvbpuuO8Xi2zVmcC67z5AX8Jryf7OMktp/A+eDajA7iGA1D3Uf24zfcO9TeWT/U&#10;2l4L1TjCfEftUEtb7VAz7t3+/WVD9XU7h8rLNg1t2bx8aMOqeUOrl8/GuxHv0Ll5Q3NnZA4tnpOL&#10;d/j8ob3lJUM9uIaLfa1Dd/C838EzPHgS59Cxb6i5vhRjpQVDealJQ4nhoUMJYSGYhkHhQzDyHZnl&#10;JNhbmYnxQ7l4H+ZnpuI7kT00Oy9vaBbebZyfmZszNBvv8TmFBfiOFOj6mbA3rWbk5AwV4v1ZiPdv&#10;fibepXi3ZvE9jfd2Lr4B7GMuxnyLZ80YWjpr5tByPN/L5szEOBA2Km1X7JdDGysubigDdhT3n5HD&#10;sSHHjsUYSxYPzSsuHJpXCGHKdcvQx6r584dW4huyZNasodnoJx/vbB7T9GOupxDvaj1He66qHD3u&#10;HPTHfZfPmze0csEC9Ilnr6BwqCAzB+eTMpQSBbsOdmcm+szHOXL/WbCR9Zyzs2AnZ+p1z8AxZqHP&#10;OfzW4fzmol+2LeA3CtefrdcW71xb6lAxvlmzYY/PoZ2emz9UjPtXDDub/fL8uKznh3vNvubgtyjG&#10;8XhfeJ9yeF8xzce3bAaOPwf2/Wz0MxM2u9VsnCfX8RjzC2fgnuFvILdgqBjXlpecinuD3ykJ30nY&#10;8rlJGUOzc/IxPmebQvSJ8yAPgNgX+1g8cw5+N3yvofmF+DZjfX5qFoRvYUbOUH1lzdC5c3gf9/cP&#10;Xbp0aejWrVtDDx8+HHr27NnQu3fvhj58+DD022+/Df3zn/8c+p//838O/a//9b+G/vf//t9u9mFZ&#10;CLnIf/vHP/7hsvr73//u+v3331W7t2135aRnunJSs105Kdmu7OQMV3ZKpisTUysu23UZyemujKQ0&#10;KBVKcaUnJWNdCralusX1VBq2qRKTjBI8FJ/oSsfUts1ITHalQxnsD2K/aVjm/ilomxgT54qLjHHF&#10;hke6osIiXJEhYa6w4BAXDF9XkJ+/kX+AC0awrgsOCHRLlyl/LH+iIH8/7OvnCvTzdQX6+mKe8sN+&#10;6Ev3d/bFPPu3Cqb8MO/rj/38XAHYNxDnoPtoe0f+OD9f7OvH5WCcSzC2Uzz3UBeMcCgEClaFB4e5&#10;IoJDoRDMU8GuMLQP5T7oO9Df3xWA4/hjauWH8/XF8T3l7e39kaZNm+by9hqWr9U07+F5j3V+3r4q&#10;fwr96ZTrnPbeU73+j5pGTZn6saZOxbGxXY9hjmOl52X389wX83a99s12Ku7j7Zo6dZpr6hQIU+9p&#10;vrhOXyx7uaZOnqzymjzF5YV+dKriNi9Mp6F/b2ybptJ+HHlNxXrVJ+txPJV7uyNnPY9N8Tzsuo/6&#10;9FzHY3oc170d8/Ye2uueivOeOmWK/o78Lbx5X3BtqUkJrrqKUtez+zddP75+7Hr39Lbr7aPrmN50&#10;ffviturd01uuN4+vul4/Mnr74rrrm5e3Xd+8uOV6i3bvnt3EFOue3XK9f3nH9a0jGMau776+53r/&#10;6h7a33G9e3EH+952vUZ/X6Ofr59ccb16etX16vEV19fQqydXXW+eXXe9pdDv2yeYUmj/Dc/ryS3X&#10;qwdo8/gajnkHx0efz3COL++5vv36Po5xz/UGbV8+vOp6fG/A9Qh6xbY4j9ePb7q+fnjN9QrXxn7e&#10;vbjnenr3iutsb7dr85plruKcNFdRRjKUqipMh9JSVNMz0l0zsjNdxZmZriKsz09JcuUkxbtm52e7&#10;qnZsdt3sP41+77gGTva6tq5d7tqxYaXreEeT61DTftfaxfNdS+dOd1Xv2uKq3FHiWjK3WI+1bulC&#10;V8u+atfFvqOu+9cHXY9uX3b1tje6dpesdR2o2uG6c/ks7sNdXDuu29GbJ7h3j3EPHt10X8fbp7in&#10;uGber9e4V9QbivcPvwel9/fhZazDvcM9/vrRZdeLB4OuZ9CLB5ddLx/x3l/Db3PL9Rr3/jV+y7f4&#10;fd9+DeH+cttL/F6v+Fvg9/vma5wXt/MZwG/Ldc/Q/5P76A/Tl47s+Ty5f8l1/VKf6+rAMde9W+fQ&#10;9orrJX6Xr5/gnHldvD4c5w3lscx+3+I35rJph2tBf19j3xfo4+Gdi677ty/iGi7hOPxtcZ5Y/wK/&#10;/0vOQ6/wu7/Fs/L2Bc4ZevfyvusdnpVXfJZ4D/FsvHt1X4/zFs/PW2w3U0fYh8emuPwN9jVt8Lzp&#10;fvdMX5A5b3Mcim3ZRqV98Tycc8Eyz4Vtvn39wPUt2rxzjke9wTnz7+SV3qNhveFvivv+/vV913dv&#10;sR+mb/G39Zq/E6711WPec7bFb8l7xvuI7TwHtuX+vH9f436xP/5+7OebV3ex/jqeCTwbuIfcX/fj&#10;b63ng3uAfl/gb+jpffzW9y65HuLv68GdftX9W+cdXXA9uI11+F0e3R1Au0H9W9S/x7tcz+3URddD&#10;tKMe38H2u4Ou+zf7XTcvnXYNnOt1He1udG0vWekqyk525eJvbUZummvJgmLX+jWLXOugwsJMV1RE&#10;qH7PgvQbzO+sp/CttN9s97fUtuV3eXidp0ICAzBGiHBlpuJvPy/XVVxY4CrMz3MV5marivJzXTMK&#10;81XFBXmuucVFroWzZ7nmzyzWdUV5Oa7CnEyMZ5JcceHh+AYHuyJCQ1yxEZGu+JhYV1JcvCs5PgFK&#10;dCVj7JKE+cS4WFdCbIxbSfHxKq6Px3JcVKQRzis2IsIVFxGF+ShXfJTpj32oOE/Fekwx5rFKRp8p&#10;iUapiQmuzKREV3FuhmvjisWuxn3lrlOnOl2Dl465BgZ7Xf3QxcGjrnMXuqFO1/mBI67zl3pd57Du&#10;9MBh1+lLR10Xrh5z9d884Rq8fVo1YHWL05Ou/lvUCVf/9T7XxWvHXRcc9V/nuhOui1h//soxF4x3&#10;1+nL6Bf9n8Y8l89d6dVt5zHV7dwGcV6F+VM4R+rs5WOuc5ePqzjPPozYN5bZduCo6yTO263BI67T&#10;vBbuj+3ntQ/nODwX6BTanBg4pDoJcZnXfWrwsOtEf7erz9GJgR5sp0y7vv5O1/GLwzqG+2fU7eo9&#10;D52z6jTCumOYHj3V7jrU1+Jq6WlwVTdUuEp2bHItWb7YtRDfikXLFrqWrFzsWo/vw+7yHa76xhpX&#10;22F8Y/raXUdPQqfaPI7DfrHubJvr8OkW16FT0Emq2dV5otHVcfygq7PvoKvnZKPr8KkmtG1xHTvf&#10;5uq72IHzaHUdPol+0a7nBNpAXKa6jze6Wo/Uu5p6al0HO6pcdU3lrl3lm1zL1i52zZxZ6CrIzXXl&#10;Z+P5zy9wLVo0z7V56ypX7f5drubOKld7b62ro7fe1dm739V+dJ+rDf20Hq5TtR2ux3asO1oPYRnq&#10;QLvOYwfQ3q6v13XtR/a5Wg85+xw94OqA2g7vc7Uf3u/qOGTU2lPvaumuczW11bj2N1W4Kmq3u7bu&#10;2eBavmahq3h2nqugMAPC93xGvmv+/GLXuvVLXGUVm1z7Gku1355jB12HcI96jjW4enobcA4Nrg4c&#10;t6W71tXcWgVVuxrRb/3+Pdhvs2v9xsXopxDvpHRXfl6aq3h6rmvRwpmuDRuXu3aXlrj2HajAPrim&#10;bpxvD9SJvjrroBpVE/o7cLDSVVNb5tqzZ5tr3dqVrnmzZ7vy8nNcOTnprhz0WYQ+Fy+d6yrZsspV&#10;UbnNdbCpytWGPjp53bh+nlsLfpfWQ7W4R3UQ7w/uG+ZbD2Mb1nMb1YZ7zvvYccTczzbcT90f59La&#10;Ue1qaec1VrmaWipxnAqcW6mr/sBuV+2+HY52uWrrHdXtclVXb3dV4P7t2rXWtWXzctf6tQtcSxbj&#10;vTg31zV7erpren6SqyA7XqdL5ue7tm9a6qrHfetprnSdP9bs6u9rc504hPvciHtavh1jo3munOQ4&#10;V2Sgtyvcf5orIsDXFQabKhR2UohvAIRl2FwxwYGuhPAQV3JMJGy/OFc2xrI5eO+q8G7LwTgtPz3N&#10;VYixW2EO3t8ZGa48vNezsZ3KTILtmJDgSo+Pc6XGxrqSo/BODQtzxYYEu5Lwrk3He7IA471i7Dsb&#10;7/35+BbMxbegODMDY8BkVyb2TYmBPRkS4ooKCnIlhoe5MvCOLUjD75WNbwXGizxmEdpPxzlQs/Ly&#10;XAuKCl3zi4rwTcvF+aS60uJgl4aGuiLRRwy+F0l4x2ck4vyT8e1LSXHlo788jEPttXFdIfqeXWD6&#10;mVtYqMfLTUlDX4muhLBIVwzOKQHXkobz4T7cPx/HysZ9SU+Ix/o4TOP0vmXiOtkmPw1jW7TJxXHT&#10;+Q3CNyYG9mMUzikhPAL3GW1xzwph6xdl4u88w1xfYVq63lfux/2LsG46zofbctA+Bb9PUkS4Kyk8&#10;VKcpuM/sPwd2Obdn4luYGY/fJAH3lFPY+XnJ6Cc9w1WM90lRGn432ve436kx+H5G4dsYHoW+YvAb&#10;4LzRlspFGyP0iz5yElNcBSkcu+e5ZuUUuKan56DvFNwj/OZx+O1xrD3bd7gOHTrk6u3tdZ04ccJ1&#10;/vx51+DgoOvmzZuu+/fvu549e+Z6+/at6/37964ff/zR9csvv7i5B+XJRP4b3UioT0NstmwskZiw&#10;KIkNiZbY0BgNsYkKZhgNE7RGq7gcERhuFMTqNBESFcKpCbNhLhJK59Ul1FSoca+3wjaK9ZqZhVfF&#10;0BtHGm6D/ehaaoR5XQ7S/CTMU6L5Saaa0BLmEGFyVOb+sNJEppBxv3USoFJfMV75j2V2x4xgCMzn&#10;MvJzCFObDI7rbR4Tdx+Q5hRxZKvR2Onw8ZmThEnoTBJZijlSmDuFU82XMoI5TcaiTxOKo+c/kmFD&#10;JpRH+8XxtG+G7UBMZjriiy/lC5yrDef4d7LhH+5wFKzTcA1HNtyDU4ZsfLTeWcf2zHvhud/H7ZzQ&#10;EY9+NHzEkd3GkBEb3sL17uNpH45se2fe3QfbemzX9eyHFWcY/sLqM0ygyvwhn3+p07/8+a/y5//4&#10;k+ovFMNcdB/uy1AZI1uxRsNpbGiNhtd8jnvHUJl/IYbbeBzXrnOH6DjrbV88Hzv/UT+eYp+Ysu1n&#10;aOd5X9z3lOE4+N21lDFDkv78Z/y9BUjtnu3y+tEt+cf7F/LLm4fy0+u78uOrO/LzG5bQvYsp8xQw&#10;B8Y9o3fMXXBHw2oY/kL9gPnfvmFIDhM+PpJf3z1U/fbNY3coDBNOqks/+mCOECZsZQ4LSnOTsF8N&#10;2YAYysEcDBDL+P7ylud1Xz68RPuXtzUfCUNONDfJ2wc4J4YVMHzhroaGfP2EVXOuCENEfsR2Vu2g&#10;vn/F/dAXc048vCHne7tl3aK5khYdqmE0SeHBquTwEChUUqDksFBJCsX6sBBHTLgVJAWpCVKxdYPc&#10;uXRW3j6+LeePdsqqecWyadkCOd5+UFrqymVRca4snJ4r1Ts2y55Na2RGdprkJsfJGhxzf+UuOd7Z&#10;JDf7T8uT25ekq7FWNi6frzlLHlw/p+fK8sE/vcH1Qd8zBOVrI26jOK9JaXGfvmc4B/SDM2Xi2u8Y&#10;8vLsqoo5XZj0lqFL3zy/Jm+x7i0r1DB/C9czJ4cThsQQnR/xe9p7apOMaggPZEJ4GPrBPBi39V6z&#10;cg2TvdpkpJoTBfuy2o5J0HlJQ1xY2eUH7Mc+NBTFyYfhOXVLE5LyWLgHeK70fLAfw30YPkV9i9/7&#10;A86ByWuZm4WhU9+9ZigIz2U4XwfFXCHMEWKqzjCk6LH88p3JccIwFXcVGrceax9aMcYJq2Eb9mFl&#10;wlwY3sJwFt4bhp8xQa3pV/vG8ViJyORCYdLZpypW83GfE/vB/jx3Kw3H4T3HveZ1M+SG95wJcJmb&#10;RSsz8T4690nDcjz2ZVuWCDZ5XFihhiE0DGdj7hUmy30kf//xhbZhe1OOl/lkTFgQxeth/6yc8xb3&#10;980z5iC5Ji8fX5YXjy4ZPRw0ITYPL+G35rKZ8nc3UyuG4Zj1fB6e3RuQ5/cGNWfJ49v9cu/aWbl6&#10;8Zgc626QreuWSGZ8uMQGektKVIjMzEuTZYuLZdmSmZKRFi++06Y430mbs2v4G655SPTbPPzdNW2M&#10;zDYju69WNsO322viRAkPCpSk2FhJSYiXpLhYSYqJkuTYaK1Ug4GzpCXESWp8rGSmJGpukuy0ZEmJ&#10;i3ErMjhQpk1iWO1oDbtlknjNQcIQG19/I4baYDnQx1sCPBTk66tyJ2X1YjjsFLc4dvHVEJtpJufI&#10;NB+VZ/UaTdIK2aT1NmFrIPoL9PaSIIjJDdNiImXpnCKpq9giJ040y+Urx+QKxPwj/ZcOydkLHVC7&#10;nOnvlLOXeuQsQ20uY3r1kFy42SsDd/rk0j1WoDktg3dPaVJV5gy5dM/o8v3TKs4P3j2J+TNylWWA&#10;Ie7DEJozV4+4dfaa0bnrR3Vq1h92y6477SRNPXu1V8sFM2SGyV7PXYcwNTlMenW7lQnbOQwxpwhD&#10;ZnrQD64H6xgCdBb7MOms53nY49p9zuC6T11mzhGGzJjEqH2DzEfSJSex/hTuzclLToiNIyZRZXUZ&#10;U4bX5AthyV9OTWUb9IX1R8+0Sg9+g6buvVKxd4+s3bxa5iycLcVzpsuMucUye+EsWb52qWzdvVlq&#10;G6qk7XCTHDqJPs8y8Wu7htfwPPoGmESWx2vD8ZiklblIGHLTJF2nGqTr5AFVz6kDWN+IfZtwHs04&#10;jxbpPctSvwek++R+3U4dOt2g6jqxX8M3GnsqZX9HudQc3Clb9qyRefh7zMJ3LTEuThKiWdEpQQoL&#10;c7Us7Z7KDbKvZae0HK6Q9t4azefB/CIMAWHICqesDqOVbJiPhAlRe2uxXK9tudxyqBKq0rZ2X047&#10;ek1fbbbyzBH0wco33QwvqZKG1grZ21Qq5bVbpGTHKpzndMnIjpfY+BCJicM3PTlKsnKSZMGiItmy&#10;bblU79uKfauk69heYVljlsRlHpLWQyZniKqd4Sg2xGabbN/F5K+zpLAgVVJToiU5CX1mJsqMGdmy&#10;YuU89Ltaaup2SmNzlbR34Zrw27Z31UlLF86xs0J1EOdpksnulO3bN8nyZUukMC9fkhLjJCYW77/4&#10;MElNi5UZM7Nl1ZoFsrt0g+w/WCYd3bhPhxlqxOS05Sr214zfpwWySVubu1nNxoTaaFWbLmzntfSY&#10;a2rWksPYv61MmtrQjtNWE2JjK9kwxMaW+q1iaE0185GU4JxLpLx8g+zatVq2bFkq69fNlxVLp8u8&#10;WRlSmBsvOemRkpoQKIkxvnhvBsmMvDhZt7xYKnetko6G3XLu6AG5dLJVzh7FM8bqROXbZP2S2Xgv&#10;hYjXmC9lwpd/lYlffSaTRnwpE2G7TITNxOlk2FdeY0eJ38TxEozvQISfD2xBXw2LiQlmWEkQbNFg&#10;0cSskeGSyJwgEeEabsMQEhXDbKBIhh76+GjCV79JE4XVZPwmT5IwX29Jxr45iQkY6yVLUWqKFCQn&#10;SRa+B8nhYZroNZIhkpMmaQ4RP+zHMBtNxopvB8NXWM6X+UaYk4TKwt9IPvooTEuVLPTLcBTmT/Gd&#10;MEET0LKaDcNRwvH+Zx4P5gRhKV+G6DDHCsNjGMrC/RgWU5iWLgVpaZpHJDkStndAiAROmaZVbNgP&#10;Q4cYUqT3IQLnjOtnPpMoXHNUgB/m/bDdH/2H4J5HQdHCcsTMmcLErxpmM26C9hXIHCJYlxgWKekx&#10;JrErw4RY0jgO50bx2lOj0A+vHeuZCDfEa4oEMnQJ30MmwmXYTRS+fTHMW0LBTmf1GqMgrAuSxJAw&#10;SYuMxv1KkEwcKyU8UsN2In0D0cc08Z84Va8zzNtPc5qwPcN2KFbIiQt0Qm2CIzTUJicuWdKj4nAP&#10;wyTCF9fvi+cAx9tWsvm/IAfJps0Sy1ih0BiFJJFB4SqCkdiwGJ264QgUGRRhAEnwx9VpVP8CkLi3&#10;UQQkuImUBSSEIpwyPwm3s/wvk5OpHEhiQQv71fwkGDwwOanm2Bg/XJlmuNTu8MBLoYYDOiwgYY6O&#10;YQjBbabUIEU48q8AiRm8mSoyzENCaV+OtNwvjm1znIxnRR1POMK8KYQjzjIByZivmKNktEoHiApI&#10;GJvtCWK+MpVwPAAJDeVPgQhlYYjVHwAJYQenDuAwEMLku1Bj3A0+qL+atsx54UARK7u/BSSeIMP0&#10;OSzd/n8FJKadOY9P9uc2tnG283xNX+x3GGwQjnz+2Zc6r4Dk//mT/MnRn//jXwGSv6rYx2d/5f38&#10;wi03tHDAxUdy1rsBCeYJR1ToW0GJs58FJRaS2H3d27i/7RNTHvtzSIEU75HeJ+e+ct4CErQdgeW4&#10;8FCpL98pXz+8Ib+/fy6/EWbAIGLi0x+gH2FkE5D8CkOLJUFZ0YYVa1jOl2DkOxjUH2Bg/4jl37H9&#10;HzC0foMhy35UTLLJPi0g0WSTNCaZJPOmgSKe8gQkODZFQPIrjNKfYUCytO775zCyCQ4ITbiO+RQg&#10;5lLQJJww8KxBptVXYNS9fnJV3j5hPhMYl9/AsHzzWN48uiGXTh2VXRtWS15KLD4SjPP0xUckAB+l&#10;EI0/TYMIReKCGDcJownzBp6ESFF6klRt2yi3B8/I1/evy+lDrbJ6/gx84OdK14FaaajcJQsKs6Uw&#10;NUGWzS6W+UW5kp0YIzlJsTKnIEtWLpgpu0tWS0/TXrl05qjUl22VjcvnSXP9bnl86yKuCQY5jPMf&#10;aVgrHDHLhCYUl9/jflhAwoSbCooIobDMpLUEIK8eX8L1XxZWCXr/NRPhstrPDQUkb55cwf25rpCB&#10;942whMsEWOzL5LwgXHAMdT4bmLoTs8I455RgheLvSwhmxHN5iN/lPrYxmSv6xLPwkWHP86Rx78gA&#10;Ehr7jrge62jc/8J8Nni2fiBgwzY19HHO9voJwNyABPtwyvwbeg563gaIDMOQh/Lrd0/l9++fa8UZ&#10;LhOcmHwdBoIQkvD4hAYsu2uSnvI5I0Ag7DAgxQIXCycMSCHwYG4VAzC4zQISghGKCWqNzDmyjVtY&#10;NoCF58q/GwM8eO8oCxoJOjxznVhxPwKQ379/huvk9fF3IOQgBGPemdvaz2/fP1Xgwv15z3jfuT+X&#10;eU68l3Y/whFOqVd8tvD8sHSvhSXPH5oErEzEav8GLTwxOUouOftckWf3BzVPzFOIUy0dfPOC3Bg8&#10;IX2HGmX7hmWSGReOQd80BSSzCzJlxRIYiUtnS1Z6ovh7T9V/JgyDDwNHbCl+890eloUhbGPhiVlv&#10;4InZd6QCklAM7FiyNyU+TlIxkM1MTpQMKD0pwcARBSRxWJ+geUkISghREmMwEI+OVPDMpO0TWP5/&#10;zGg3INEkrApFnLwjhBoYVHsCElbRoUxZX+YWYa4w5jCBMM9+bEJWVuszU+zrABK/qVgHBUz11kSt&#10;eixu0+0YXDIhIaahvj6SjPfbopkFUrl7gxw/1ihXrvTK1WvH5dLVXhm4fFjOXeyEOuQUDO7TA51y&#10;ZrBbTjMXyZUeOXf9iPTfPq7gY+DOSc05wqknICEEufLgjBuSXHlwVq49Oq8iUGEeEkKLTwGJhRKn&#10;CDAcSGG3KyC5YqbMXWIACUv4HjPT6w4guWLkhiSa/HUYelhAwuMrGGGfClDs8cy8OQ+0xTVTBCB9&#10;AwaOHO9v13kCEa4nPDmJ+3OCkMQBJYQVTKZKMVGrSf7KCjfMO9Ilxy+gzfkOOeIAkmYY0ZX7SmXt&#10;ljUyb/FcmTlvhsKR+Uvnyop1y2TLrhKpOVCpgOTwqQ4HkLTJcfxOCmXwOxlAwvK/VItOCUp6mEeE&#10;5XzPskywASO9zDXCnCMXWnAOjVrhhoCEVW0OnzGlgFnthuvbemul6XC17Osok+qDO2Vb6VpZtGyO&#10;ZGenSQKMwvgolsI2gGTFqrmyu3y97G0mIKnURK1dx/caqEF5gA7CEG6z6jxW5wYmrYQjMPbZlklT&#10;29BeE7tyXkGLqXjDnCHtR5iDhPk9DCDZ11wuVft2yNZda2XhshkKSGLiYBzFBGl+DyaXtYCkau8W&#10;hQfMN8Lyxh2EIz01WMfKL9WaO6Stu1ZY5nd/gynLyxwjS5fPdAOSpMRIycxIkOnTM2XZ8jmyeetK&#10;qa7dIQeb8Xt14pq66jGtlZZOQhzmDql0AAlzpeySHTs3ycoVS6W4oFBSkuIlNjZC4hLCJS19GJDs&#10;KdsorNDT2VOngIQJV7VksJNfpKnblPblfSMoUUDCXCRuEZIQnFRhnnDE5EKxgKTZEfOQ2BwkFpKw&#10;5O9wNRsDSsrKNsju3Wtk29blsmnDQlm1fIbMn50lRXnxkpsRhXclDFgCEkyn58TKykX5Uob73bZ/&#10;p5w9sh9jsDa5cBzPXwd+u9rdsnXNYozHYsR3wigZ/+VfZOJXf5PJI7/ClIDEiIBk6piR4jOBZWgn&#10;Sai3l0KSTwEJFUMoEGwStipgcAAJ55n0NAZTU8kG78bJk8QX720CklCfaRKP8V5mXKzkJSVKYUqy&#10;5GOakxCvsINJWFkOOHDyZPFmktUxYzQpaUJoqBuQsFoN4QaTt7J9WlSU5LECTWqq5iIhPIkKYLnf&#10;yeI1erQBJBOY88MH5xWM7VF/BCQ4d+Y1yYpPwBg0Q6ZnZEoek7VG43kJCpOgKd7CxKrMaxI0lSV6&#10;/fQ6mZvFABJ/B46wKg6r/7AYQZhkxMVIBnOsEJDgGphDhJVn/CZMEn8CkslTJAzfkDjY7SmRaIe/&#10;dZ4Hz4vnFItzI1hJjiAQwnljmwEkUx1AgvNBH6G4z0zgGs38KIFBGFfj2pw8JKxEQ9iREhGlYCQv&#10;MRn3Ht/X2DiMuSMlxj9Yq9kQkPA6Q3mfYONzn7gg5iBhRZwgJ+FrmCSF4O8xJkFyE1IkKzYRv0Ok&#10;RGrlHF5f6H8VICmR+Ei8HMNj8TAShoSpCEfisC5a11kwwqo0OEmFKKa0r03QqklaWckmyFS38dRH&#10;HiQEHn4sMWTEcr8WmFhA8qn3iAIXp68QbONggYMKrdAyyZTjo5hUjcBEk7k6SVQJNOwgzIAMkyBV&#10;1+tAywARDq4sHNFl3ceACw7kTCWcCZoM1V29RjV2uKoNtxHY6LHHKxShJow28x8BkpEGkIz6cpRK&#10;B3ocBLJ0MQd+bkAyLJbIHQExgemncITyhCP/SgaQGEhC6KAQwhNcfAQtHOPc01iHrFeJtlNgQZn9&#10;Lcgw64zcywooPGCMh+x+Vp/ub/ex2z4FJJ7eIwQNf/7TX+RP/+3P0J9Uf/5/CEi4L66ZSVkVkvwR&#10;kBCw/H8LSDyXLSD5M/r7M45DUMJt/xaQQHabyrazgMQDSvG30sSsmFpA8hXajsY0FS/EhppS+fqR&#10;ASS/f/tEk6sSkBB8fP/1LQUkhCPUrzCoWNb352/oTUKD/ZZ6j/yM+d+xjZDEeo/8DmOUIjBhxRk1&#10;3mHg0bCjxwIBCaus/ACxZKx6lDjVbuipQq8VFYy/n2kswlD7jglLn93EecF4+/qBvH8Og47QBAY4&#10;PSqYbJLlR29dPiGDZ3vk4slO6T/ZJQOnu+Xa+WPy9NagfPsc/by4J28e3ZR7l89L98G9snnVYinO&#10;SsEHiSXZ/PExC9b/rmbEkqiH48WPl39wIF7SoXh5h+IjEIIPU7JUbdskNy+eUkDS33dItq9ZJmsw&#10;mK3ZUSL1e7bK0lkFkpsYLfkp8fiIxUlBGgZPOE5xdqrMykuT9cvmyv6qHRgsVEjJqgWybe0SOXO0&#10;Rd48YTUgA0V+4HUxSSauWz1KaMTDgP4O10woQDhAcf0vuNc/4z5/wO/3zfPrCkBePRqUN0zI+vyq&#10;fOtAEpZXfvfsmm5/++SqgiTCButpQ9BE0EIAQBkvDMIGepU8RFtCFnpu3NF2TNRKcEGYwu1afea7&#10;p3hOHiugIABgglAa6799oPcEDXwDW6xnhArHpbGvHisw/mmccz29R7gfDX1Ckp/xjBLecMrr/YXn&#10;iSmT1bIyjIIWCyUILxzooEDDEc/ntw84n++fa5JVXh/hgPHSMNt5LexLPSte4NnDvTEQgd4k5v6w&#10;LeetCEgIU9iXJjXFeRhYw/tDOEOgwutnRRkCCIIRAiUDbRSIYJ7HJrj5+T2hjvnbMSV/uZ8BRIQj&#10;vH/cx4ATbjfiflpqGeJ+/LvjdWjZZnoNEfjgXhOcmL9LA2g4ZX+8DwZc4VkiIMF+xmvnqs6zDwNN&#10;rsnXWE9A8pglfG+f1wSsFoqwis1TSBO1PhjUpL0vH17RCjcPWQ6Yun1RHt1iqeOLcufqWTl7vF12&#10;layQtLgwfOOnSnJ0mMydnisrl86R5VBmWpL4TpuqoGMUv2343g1DDgNAhuEIt5t/Upjv+PB2/sOA&#10;+49hwtZRo2QiqyNMmSwhGLTGYvCaxgFxRroUZmdisJ+mgCQZA0kCEgKTLCZxTU+RnLQU9SwhJInD&#10;YDPU31cBCb1HWC5fS/0SXEzzdnt/WM8Pf29vCMufiN4jlM4TjDjLCjq8zb4Wjvij348AyZRhQGLa&#10;DyvQh6V//TXJHv+zOLcgR/ZsWyNHDu+Ty5ePyPXrTNJ6XAavHjUVbPo7HUDSIadhgJ+65Ogytt0w&#10;kISeJP23+xSQUMOAhFCEgMRAEk8PEk9AQvBx/kavygCQYTDBZXqUWFmIQu8TVrm5oAleTaLXizdP&#10;KDBRGOIBSNSzRL1LPPonHIGYaJWwRKcKTKw+BiSnrkCXTRJWT0ByHPOEElzP7QaSdDmeJPTmMOV3&#10;maiVCV+p40zYynLBrGxzvl16z7XLkdMOIOnZp4Bk3dY1MnfxXJm1YCamc2Th8vnqQbJx23qp3FsG&#10;A/egJnTVxK6nmrVCzRFWoyHwuMDkrcOAxJQCxjHUm6QJ65rlWH8bzpueJ9BFJmltVUDSdWKfASQs&#10;/3uuSSEJAUln314FJM1HCEhKFZDsrFgvS5bPlYzMZImBIceqkykw3KZPz5PlK+fKrrJ1CkjajlYr&#10;BCHEUNjheI6o94gDO7i9u2+fdB3fp2DEeJMYSNLuwBHCFJYK7uR6B7IQkLSy1O0RApM6aeqqlkYH&#10;kOxvLpfa/btkR+kGWbpitjBJa2xciERG43uewJK8iQ4gWSaV9ZsVFrDPdvRjPUcIExSOHKJ3Sq00&#10;MgHsgd1SXrlZtm5fJcuWz5KiojRJTTWAJC0VBjUr+SyYLhs2LZXK6m0KNFo7cA2dOMdO9EtA0lkt&#10;TR3V0tBSrsClphb3c9dGWb1yicyaXijpqTDo4mCsJuI9lBEnxQpI5ktZRYk0tlRJ9+G90kWPGXrL&#10;tJUpJNGkrA4gUe8RC0g8PEgIZghHVNhXIUk7PUgIRrCvByBhRRtCEnqSeCZrpapqhwHJnj1rZdfO&#10;1bJl81JZs5KJWrNlej4M0wx63cFojvWXtIQgyc+MksVzsmTHxkXSWLtVTnbXy0BfiwzgOT7Z0yBt&#10;eO53b1ohM7KTJXAq7J6v/qpeJJNGfiETv4K+pAwgmYx3tteY0eI7cTzaTlaPD03EGko4MgxICEbo&#10;pUFZzxGCBk3gGsqSv4QGAVraN1ATtU4Sf6eSTSTe44kY82ViHEgwkhMfp1Vt0vGeZxLWcB+8z8eP&#10;l2lj8N2ACEsIXFKiotS7wnpssJwwE8Mm4X1LD5S8ZHw3kpLU04LHJzTwGT9OvEaPE78J+P54+Sg0&#10;IPRIjYrDeDQcClP4QgjBYxPcEI7MyMpWT5LM2ERsi0BffjinyVo+mJ4fweibJYVNeWPCDH+9rqgA&#10;lkdm9Z8AnCsTyEZLanQUrtdAj0h+I/A9IRghIGElGpbtjYS9HRdMb5RQXBNLKRPa+GviWgKRRJwj&#10;IYv1LGF1n6ApUzSRrdFkCYLdHY7vEL1CkmD3MxGrAhImXcUyAUkGAUlSihSkpCkoyYiO1So1oV74&#10;hk2eZgAJ7lO0ByDhPKWABG2Tw6LRTwJ+NwKSZIzfY7A9TBUJ/f80Seu/AyRbNm7CoCBGAQlDbAhC&#10;IoNNNRsbXmNCbqxHSZQClHDcEAKS+IhoSXBKArPCjVa5CQ1XzxIFHIQbKvxojseILfMbwlJ2ttyv&#10;v/EsISBRYR96kDC0hrLVbThA4ECBAwxmgmc1F1PRhfPDVV0oZqInsLBeHYQYWi3GASiEJRxYjdf/&#10;FLHazRiZgD9aTs0+9Eox3ik2o/3U8RPdYvlfBSYONLHiuinjcGxq7EQca+JHkIShNuNHTcD8OKH3&#10;iIEkzmAP86xGo/CGA0SnRDAr4dA4ZtlbW+HlX0EQirCE2z9to5DBDSUMbDCAhJVW/jIMLTxAiRtg&#10;OPMKWLBdYYXuC9lqLZh378/jOTBDQYfjCWLAh1OlxYEAlIUf9liebdkHt3+8nlMDSKwUVvz5b/Kn&#10;/zCA5D8UkvxZ/vwfPFe0ZXsrtLNhOgpYHDiiMMN6dnwiz+N8tJ6AA7KgxLZV4EHPFvRJCKPn4Hke&#10;tg2ObT1gCEi+tCAEv/MI/u7QlxQrCuH+j0B/4/C80M2vZX8VDJ7b8vfvX8g/YTD+DsOKYRoEJD/A&#10;APsFBhQ9SH7GlFDk1+8eyt8/wLh8D0PutalgQw8ShuSwNPAvMEgJNDjVeQrGKw1aehbQoKMHCWEI&#10;Q2sIRr6B0a4VbTBl+WCtkoJj/kDjGcYZ9T2NzBcwYF/AOP0ahuULGHDPGQb0WD58/VBePrgmtwZP&#10;yYmeJjlYu0vKt6/VqjC7S1ZK+da1Uru7RA4375X+PgNL7l0+J8/vXJUHV/uxT4tU79osK+bNlHwM&#10;TJIUgrBuPd0F+bIPxYcjRGFJSmQYXrTBUpyZIjU7N8ut/tPy7skduX/lvDRU7JQNS+fJpuULpHLb&#10;Btm5brmswQB37aLZshHrdqxfrl4jqs2rpXo3BhoYFBGOsOTv3oqtcv8aw2sIOQwEodcM4cjbJ9cU&#10;jBBScPo9jXT+TjTqIYYb/QqjntCAy/QG0TAaiECEFYi+gVgtiNN3z6/Ju6dXoWvqQaIhNE6/ajzD&#10;ODZGP8NoDHBQIx7L6rmC34Ptf8ExCSjYloCDQILggYBE20MEIr8yLMQBHDT+KesNYYx6tMXzwz6M&#10;V4QxzjnP9b/iufz9w1PVb+iHMIhQhM8XPZW4zlz/Iz1H7QfnzOvQfjAlwCF0YFiNCvMEIfQAIdSg&#10;6D1BLxcblkKIQLBAEXQotHFAggFHDhCBFPpAGuqC9dYTQ6EP9vmAeVadUTACMWxHyxsThOF+ENSo&#10;p4yCEXOePAfCDb1v+JtgvwyRoXQ97gvvHbep5w7uFefd3j96TgZE6X4EYfitzfUSStL7xAAqtuU+&#10;PG/9zdGOIgwhGKEHCMtAv+Zzo4CEVZE8AMk9Qo6z8uj2OQUjT+5eMIAE65+zms29fg2reQo9uTuA&#10;dhcVkDyCHtxg2V/u3y+Xzh2Rip3rJSMBAz5/L0mMDZe5MwtkFYzEFfj7ykxL1HCTkc53zQIS60XC&#10;eQIR4yViAImFJMNwhKGx/GYaz0+G1/DbPQ0D5GAMpglI0jGQzc/OkkIoOy0Fxl8sBvsxCkO4TO+R&#10;nLRknWalJElqPMcx4Riz+IkPBtlTxo/FN3ysfvt9nMpxLKlPjxIFJhhzBBCQYBDrRxdvijAE+iis&#10;xgISTrGP8SDBoNoZuxCQcFyjwtgmCArG2CgYYyN6qlBBDDHGoDeY4yH+Zw/bYjBAnZmbKTtKVkh3&#10;V60M9PfIlavHDCC5wjK/XXLW8SA5NYCplQKSTjlztUcu3OqV/jvHFZCwag2r0nDeynqSWEBCLxKK&#10;gIRttbrNzWPufa2XiPXiIBThdtOGVXA4Ne0H7pzAMVgtx+iCA0goAhFP7xEDTQhHDAiht4h6jGD+&#10;5GCPSr1KnO2esEQBifUOGRyuUmMgCQGJ9SIxgMRs5zrCFNNWK9ygfwtIjp5vl8NnWlS9Z9vcgKTl&#10;0H6p2l8mG7atU0DC8BpCknmL58jilQtlLb4de6p3wiCmt0WL9Jxqle6TjRpCc+hMowKQw+ea5Mg5&#10;wpJmOXaRpYBNyI0JtXG8Ry604jzapA86fhHzUC/2OeyE1BCMEJgcOn1QoYnxHqmUhkMVsq+zVGqa&#10;dskOApJlcyQjI0liIsw/OZPi4qSwIEfL6m7fvVpqD26XlsNV0naU5WcZ1lGlcENDWY6zSg3DWQhC&#10;rNfIsFj5hsfVCjgEF1rZpl7bdxwhyOA6s62Z5W6hJnqQdFVLA4z9/U1lUrd3h+zas0FYVSY3P1ni&#10;4kMlMipA4uJCJT0zXuYtKJBNW5ZIee0mOdC6xw0QGKZDTxR6kRCMUAo12qvlYFOFVNdtlx271sma&#10;1fNl5sxsyURfKclRULTOz56TJ2vWLZTS8s1aTae5tVq9SOhB0oq/NfZ1sA33s7lMDhzcI7X123Ce&#10;62Xt6kUyZ0aBZKXFS2I8jMz4MElJi5XC6RmybMUc2VW6XkNs6EHScahOWrtrhkNsuirUa8R4jlQq&#10;LFF5epBomM0wINHKPB1o2479PMTSv56AhF4k1XUlUla5XqWQpKZEKio2SmnpOtm9a7Vs3bwU5z9H&#10;Fs3LleKCJLwjIyU9CQZzXCAUgHdkqMwtTsV4Z7bUl63HeKxCzh05KP0n2uTMkUbpOFAhFdvWyILp&#10;WRLmM0kmfPUXGffFn2XSiM8hA0kmjxiBeVa0+Uqmwu7ymTBeAgi18X4kIImjxy+k3iP0HHG8LiJh&#10;wNObwkpBCdvDiI8Ngr3oC7sQ/TDMhgrymqLQJS4kSL2Js/Dez46LFQKOdIKEsFAJxTFZfcYLtp8P&#10;7D1/hmcSPBNkYDur5lhAQtHLIgV/J5n4G8mKj1dAQvBhQ3V8xk4Qv/GTtWoLK7QQemTF4bsSFY39&#10;MA51IAmn6TH8x1uqTE/PkKK0dMmOT8Z62NY+AeI/aap4w2b0gf0YMIXXwZCdID0feo8QkBhIMhxi&#10;k4pxLgEJvVoIYVjxJgL2cgi+U76weX1gw/rDHmaIS5g37iW28byjcW8VuhBC4ThxOE5yeLh6kigk&#10;wXIYAT5sX1/Ytd5jjOidQi8VQhZClwhWpPUzITb0KmFYTXZ8osKRnIQkBSQMmYn0gR0/Bd+7SV4S&#10;NNkLy34SHxQiiaEMx8Vvjv1jA403Cu8Hq+FkxCTiN8O4PjxWovzw9+/LEKIQ2bLhv8CDhICEITaE&#10;I3FhsRIdGiXRIQaKGHE5yh1uE40f3niZhCogIRBxl/+lFwkUhYtluI0FJAaSBKMvU+qXOUjoOUI4&#10;EoobS2Bi4QjXUwpGGOuLG2jL/9Ld1P7nRiEJpIMNLmNw4e/tgwEHHnoMYhiCw0GNtwcw4cBmGr1N&#10;LDzR0JxxbnF5yoQJjiYaEYJgSjjCfRWOYF8viv1iSugyeczHgGTqeKxXSDJRNREPlYUkbkAyarww&#10;D8norwhJjJfI2K+MpwvDdzSsBoYzZQGJhSOfUeo1QsHQ9wQhCh3oKUJjH9sJFQgXCBkcWfhgAYlC&#10;iL/a8JdhSEHZdcNAw/T1fwQk3BdtFJCo94YFJJRdpvcGAQWBgbONbRz9lftrH/Z82eewLGRQoIF5&#10;BRQegMTqLwpI0N4TTjiAhDlI1IOEYMSK/eG8/spz8JC511iPfT6Sth2GKgpMeF4OANH+uQ5t3WI7&#10;9PUZgRN+W4pwxA1IsEw4Qq8hBSQwBBSQ4BkYgTbjYBzkJidLZ2MdjMh78s8fX8rfv4dhSMMTxpLm&#10;IYHhxDK/BpDQOL+rHiS/f6BRDMMLBtZ3MLYpzitMgXH1E4zBH2CQfg8D/0f0ZXKF0Nim4WgMMnqP&#10;fHgN498p98sQDRryzJPBcsD0ImGIjZYNpvcEjUic5w9fw4h7DWMR+uEVjMM3T+Xp7UvS19UktXs2&#10;y7qlc2ROYYYUpMdJXmqMFGUkSHFWkszKSZVVC2bItjVLpRKDz+6DtXKz/5S8vHdDHt4YkP5TR6T9&#10;QK1sXLFYIQmBSHIEXtRR4W4ZcGI8SGZmp8re0m1y99I5BTSvH96Uk90tsnvjSlk1f4bsWLdM6nZt&#10;1lAbHutYx0E52dMiZ3sxcD7ULD0te2Vf5XbZtHK+LJqdK7s2LZezx9rl7ZObMPwf4z7gfjG0hp4i&#10;9Jx5Tg8S3Lc3MIJpoMOAZVgNw2korudvx3CmD69uKwChFwlLKH+gYWwBCe41vUmYh+RbGLnfEUDh&#10;t6L3BeHLB/T7rZYWNuvpkWFKwN5WCELDmWWHGQL00zscj7k0MGU7ep8QTvyq5W4foS1/Y2N0E5Io&#10;JOP581hY94v1ciAMwDyhiXqR4Ho+4LenMa8ggM8Q9iUkIGixcIQAzYChh/Ib9jfghGFgD3Ufej64&#10;4QbhB66P4ObXD88UPhhY43iY8JnHMQhG/v7jcwUVBm7QW8Pk7NA2PC7EZ5jgg/0SFvBcuU6Bz3v0&#10;iylzrXyPv4n3aPcN2lHfOrBEPUsoB5DwWDwmQ34ImMz5PdZjEXxYLxAbVkMQwnW/fmC4DkEU/74I&#10;OYz4d2YBh/XIMXDSzFuZtqa9G5Bgau8J2xCE2Jwvb55eU68RThm6xnwiDJlhmM3T+wPy4NZZuX/j&#10;jNy/eUZhCQGJyVNySZ7e7ccyRUgyiOUBDSej9wj15C7W3bsk1wdOSF3FVslJi5OwoGmSGBsm82YV&#10;yLpVi2TVsgWa88N36hQF//zHgHpxjiAkMZ4gnOe64TDXr1Se68w/FPBt9AAkGmKDwTEBSXQ4DJPE&#10;BMlKT5Oc9FQhFCEgSUt0vEdSktyAhJ4kGfQuiY1WD5LwQH/xnTJJJo0dLRMxiFcvEnz7WXpfAQlE&#10;QMJxCMNpCEksGPEjLIHoyeJN923Ix4v/wDGhNgaacGqAC0VYwrENxzr8J5ANLVbRc5ahy0H0njWQ&#10;JMiX8ATXiMFrUVaabF6/WNphEF240KFhNn8AJP0GkJwcaFcRkJy+0q2A5PyNo3JBgcVxOX/TlOo9&#10;7cCNs9eP6HqCDIbiEIxchQhKhvOWmFwlBClsZyAIPULo9WG8Sig3ILlNEMM2xmPl0r0z6OM0lk+g&#10;vQm1oawXCXOLGOBiQnPcniEfQRIP/V8AifUMIQQhHDlGLxJMPwYkxrvE5iChtNTvAPYjJBnoVkBy&#10;6HSz6qgnIOnZL9X7y2XD1nUyb5HJQULNxDdlwbK5smbTCtmJ78YBB5DQg0T7ONeiUITwgyE0Gkbj&#10;ABLCEYbRWIhyiKEzn4TZsKyv5iFhH9imniNQN3OWnNinJXgbCUh6ymVf5x6pbtohW8tXy9LlcyUr&#10;K0USYMTFhUdpHpJcPFMsS7t15yot9dsII93mxGg/VKOAo+f4fjnUt99Akl7mG6kzoTefyHqTaO4R&#10;iLlB6HGigARimxb03YS+Ver1US0NeJ73N5ZKTf122bl7vQNIUiQ+MUxDbAhIklOjZdacHFm/cZHs&#10;qdoge5t2SWMnQ1VM+AvFnCYsa9zUXiWNzEHSXiMt7bWy98AeKS0rkfX425kzJ0+ysxM1zIaQJCMt&#10;VmY5Hh+7Szdq28bWKmntxLV04zohBSStFQaQNO5W74xdpWtl3dpF+q7LSo2TxDjYR8yXkhKFc0+V&#10;RYuLZcv2lVJdt029PdpwXm1aNphhQDzAT8VdAAD/9ElEQVRXE1bjDq1RzxHCkzLVwfZSnTZ1EJow&#10;tMYRPUZwv4wHCa6bZX8dQEI4sq9hh9TtM94jpRXroPVSjvtVUbVRqqDS0vWye6cBJOtWz5ElCwtk&#10;RiHfixEKSFLjgxWSZCRi3JSfJOuWFEnVjpXSsW+nnOreJ/19rXKuF38LzTVSX1oiK+YVSWyIj0we&#10;9Zl6kUwe9YUCkklfUV+acBtoqnqQTFCwEYx3J71EooMDYWsOAxJKw1OCAmEfwhb09VFZSKJtsC0M&#10;6/zx7p82Du9qiKE7BroEwOAPk/QoGOxxsTDW8f6PYY4N5rPwET/YesxBQi8SepMwzIYgguEnBCVa&#10;WpgeKxBhggKECNyXmBgY7egnLFy3BeN97gd7zxe2Hj0jEkLZJh7HS5bs+ARJY0gL+uP+ppywyUNS&#10;kJKqyorDmBW2NeGK/0TYqbAjbf4Qhg8ReCggwbdJAUkAr99fGGoTi3uWEsXjRUt6bIwDSRj6EiQs&#10;+UtA4jV6DK4R92XSVPVSiYDtzfut4InlkvEdo3h+9CDhtWUw1Ajz2g++UfQgIQTyhq0bAFuaZX/p&#10;pRI6zVehS4gX+vH2U8iRGBaB+xyv10VvEgKT+ED87frClqcXCcv+QmHYPw7fOIbgJJAnKCQJxtR4&#10;kWgp4LAobI/Fb0YPklCce4iEegfKlg2b/vM9SDZvLFEPEgKS2FACEuYhiXCLgIRgxMARepKESWQw&#10;LhTiPMNqNGErLiSS26CI4FD9qHsCkghcONvHsC3DaQhE/EyYjaf3iIIThSMGkFDWk+RTQBLAZQeU&#10;EJAQlOigQ+GIlRnUWBGSaEiOA0k4nYIf3gIR5jXxIlQhDMF6tjHtHCjyiQhMFIyMGSdT8PAYOEIP&#10;E3qPUAaaKCCBxltIMgrzBCQjTaJW/Q/ZVxggjmCOFIbhjNYwm48ACfQxILGGvTXIHaMbxvjnjoxx&#10;7oAIB0wQZHjqD4AE+gMg8ZCut319Im1DmOJuY0CEASD2PAg/CB0sXBiWATpGbjhh+7BQA9vstf0r&#10;QPKXP/1V/vIff3FkQ2nQj6OPQIUjAg4FGypCEobaoC2u5VP9AZBY2fPBb/LH6/Lsn78b5Hj68Dd1&#10;i54j6j1ifm8CEoUkDiBRaILnYdwXI6QwNU2OtB5Uw/SfPz+HcfdAmACVeUh+hZFE2EFA8ot6dNyH&#10;IYZ1751lGFYWkLyHsf3hJQx7GFnchx4k/w6QUOznZ/SjgESNdrr804hl2AAMc+YneX1LPVi+hzH+&#10;/Ys78tPrh/LjK6Of3zB85znO4ak8uTkoh5rqZf3SOTIjJ1ky4sMkMQIv/RBviQtl0iw/fFh8dZoa&#10;FYyPSoRCk/VL50pTXZmcP94t964xDOCq3LlyQbqb9smmlYslOxkv1IgQSY7CBz4mHMKLlssRWMa6&#10;mdlpsq9sh9y7cl4ByTfP78mtgdPSurdctqxeJBvRf1nJGmms3i297Qfk9OFW1bljGFR3NsjBml2y&#10;bd1SWbmgSLZvWCp93Qfl5QMmlsU1Op4aDKkhCCGo4JQQhPdTAQkMbQUbmNrkrOqpg/vMvBwMoSEE&#10;0cSszNfB30kh1DAg+cD7y/1fEbw8UNHjgh4rBCT0YOE2m+eFRrOGXcCo//41jvUOBjzO9/3XBqIw&#10;1InnrcAE/RrQwd/cgAUDSHDuuszn6ZFCCq7XcBUFJGY7nxP1dsC1ePb1E70j6CWB50+TB2P+F31G&#10;Gf71SEEL+yRAGAYkBC2EAcaDRCHJdwQLBpAQ/BBsENb8/gPDbp6qZ4YnkOCUfdLbxXhyGI8MwhEF&#10;JAQ5b/Eb4Ln+9Yen8hP6eo/lb9HuLba9fn5D9Y32NQxINLkqpIAE5/b3H17gHF7iOEzcarxUeG6e&#10;gMSeC9epB4kFJPybhCwIsYBEIQmWLfCgPoYpRgpjeD/0b9WI10VAQtlrJSBholYCEnqU0LuEyy8e&#10;XJKHt88pHHkA0ZOE3iOEJy8fX3ESsw5qGNzXD6/Jy/tXDCiBnmPdiwdX5cmdQbk+eEIO1O6S6bkp&#10;GAt4S2J0sMyfmSslazAAX7FI8jJSxd9rqowdQehhxHnmA9MQVwUhdpvnvG3LbyWhyTAc0fWjRspU&#10;/vcQA76osFBJwGCROUjSoNSEeE3SShjCnCPpSUxCmCK5OBfmKEnB4DkBg+hYDJwtIJk4mt/jL2XC&#10;qBEYA2AgjXEBIYlCDQw8+Q8ZzUWCcQihiCZe1X/YOJ6tGH8M/7NmCjQZ661nCfOSGC8UAhKFLRjH&#10;2CSw9BQJ5X8BMVbi+CoSA14uc5zDsQ8BCY2DoqxUKVm/SNpbyuXCxQ65es0AEuYhISBhDpIzAxCM&#10;/VMD7XICOn25S85eO6TeHUxwShGOnLvRK6euHJK+S52atPT0VdNGIcntE24wYnOWGDjCsJuzKobj&#10;EJQQphCAWDhiAInjpaKAxMj2wf4YbmNgiIecXCUU84wQuGhCVsiE1fTIGU32SpCCdo6HiWd4jQEk&#10;3Xo9H+cXcUJtKAUkJlGr5ihxAMlx3Ct6ahw5x1CXNjnGMBvNP8IErcMeJEfOtsnh0y3Sc7JZWnv2&#10;S83+ctmogGSWFM8pMola5xXLfHzjVm9abgBJW710HidgaTVeKAypYR6R81j3bwAJvUvoEcI8JD2n&#10;GlRcPoL1xuOEkIUQhW0apPsU4ch+6Tpp1NJbIw2HLCDZJlvLV2roSk5OqiTFxEp8GP/ZGSkZKQky&#10;f2GhGvNV+7dq6IeG1kBdvXtVBCMEJD0Qw2pMDhEHkhxm7hGbW6ROgQrhCPfvwHYFJPQuwTzBCQFJ&#10;s4aUQJzvNoCEyVQtIGHS1PyCVElICpfoWBhQcfiWp0TLjJk5smbdItlVvl7qGnc6uTz+BSDpIByp&#10;1lAZAhImVi2r2Czr1y+RWXPyJCMzTpKTMEZIDJc09js9A8ecg2OvlfoDu6WxDfsSkPTUS1tPnYbX&#10;NLZWSCP+7ghIauo3KyBZv2GRLJhTqIAkKS5czzMxOVxy8pJlwaLpsrFkqZRXlWCfPTgX3FOcX2t3&#10;lcrCkX8HSBoJSNoNILFhNQQhVhaQcP1BApJmApKdsvfAdqndt0UBifUgISgpq1gvFYQlDiDZtmWZ&#10;rF8zT1YumyFzZmRIflaMZKWESwbuSyquIz0hFO/0BFm9IF8qti6TVvw2JzrrZKCvVfqPt8kRPNMH&#10;KrfJhmVzNVGrz3h6i/xNpoz+UgHJhC8/VxGOTFJAMkZ8J07UMBJ6STCUhPlGDCCBQvA7UwQDhCB4&#10;r38ESILQHusJSoYByRjxGmfASxC+MfSySAwN1nx0uQlxUoB3fS6+A6mReI7QBxOPMgcJw30YJmMA&#10;SbAwkSohSVxIiHqxWE8WTpMiIzWHSE4CviMEH8EhEs7vAexBelkE4X0fC/s3NSpGIUheYpJkxcZq&#10;+Aq9UOICgyQJ8xlRsZITj/NJYPLYeGyP0DwhDIkhzPAeOw7nxP5wHcz5gfPiO189PiATbsQ8JEGS&#10;Fh0lWQwjSkqQDHzLkpnUNigY/fG8Jn4ESMJ9AiTKD/Y2ozewnSFCvG7O0xvHAiD2R1BCj5Qwfutg&#10;ExO2EJD4wraltwxF0EGvkODJ7IteKcEYs0finOIlIzYRU/wt4N1C4MFQHHrJBE/xUQ8SAhJCEQKS&#10;YS8SijCJyVstJInG+D0G54dvoe9/JSDBQWJIZoKjVZHBkRggYJAQEKaAhGCE3iNa3YaeJQQhdJXB&#10;iUbgAhhqE4aL4T4RwVjW/3ZAuFD1HHGmFPOTqHADNIyGgMQBI1bmPyeEJMZrhMtawUYHDiaLPAcl&#10;w2DEDlC8MXjxcg9iPKGIhSVubxICEv5HiNswkOF/hIx3CeTAEc03ot4ijhcJHnxqGqHIOKx3lhV+&#10;MAfJ6HG6zoIThtZMHD1Bt6nGmFwkE7DOeo8wxMbAkdEKSChbEcckajXhNZTNQUIjedigZkWbr2Bk&#10;0/vAJChVAxzGug3nsB4Sn8Pgd3t9eHh8cJ0bavzN8fxw5PYW8QjHUTkhMh+3M/IEJ7rNfT5/U+n5&#10;ECZ8KkIEnP+/gwpuuME+9HoM+OG+bjDiQBcezx6H4n2wiVkJT3S77o++nX7tOej+f8O9ogigPkNb&#10;9dRh3391yy7/BffCygIVTj9a7/TN6zP9EoQMwy4rLisEIRBxAMkoPhcjRspIaATmNQ+N40EyMytT&#10;Tna3wqCkYfbUMTpheEEEHQyZIQhhaA2TszLsRf9bT2MS2wgwCEa+d8TErqyCw9AaU8XG5MSwMrkq&#10;YOizr2+ZV4F5H2CIE4q8ZvgCDeKbMMYNIGGSWFav+Vmr6xCOYJ/X6PPtE/T9XF49uCE9jXWyckGx&#10;ZCVGSko0Xs5RgZIYESAJ4f4SF+qHl78vXtA+EgdDKy6YU198eEIkHwOQhTPzZc/mtXKss0ke3hyU&#10;14/vyP1rA/hQN8q6pQvwgo/Ghy4I/YapmKMkKYL0PkRDbOr2bJM76kHyCOf8UJ7fuSwDJw/hw18u&#10;uzYsl+1rl6pHSdmWNVKxbZ2qfNtaHHOlbF27WLatWyI1ezbJmd5WefnwqgEOb024iopg4CXuMe8r&#10;jFb1miBwICzAuvfq5YHtNICddpw3FV1g0CokuY5zg/GOe6khS7jP375kLpLrzrr72I/HwX5OOM+7&#10;pzDkn9PzhOCFUOYh2jKJp+NJ8pq/5SPVty/uyNtnt+Tdc3qV8Pelse4kz8W5GNgx7AFCMEJjnmCC&#10;cns+4DzYxqxnGxjtvFYa75hqzg1cH8GJeo7w2XSAHZ9JBSTfMa8IQ2cIDegZYsCKEfsiXDEwxoIZ&#10;G+5DOKIhQO/NegsjCBv0PPh3gH0sfOF5EZyolwtBDo7x4c0d+RHP9S/fP5GfcF7vsf9bPMtvcO5v&#10;Xhh9y78Z3nMHQnCeU4bYEJD8/v0L+Q3iuWroDe4n15t753m/8LeKa3TnGdHzcrbz3vG8IRPeQxGM&#10;eMw794Vt2F771v2NDEwxEMjcB7PM34Gw5M1TE15DsXIUc7Qwvwm9RZ7cu6h69mBA85DY3CVfP2bS&#10;YIIV7PvkBv7erstLLH8NvcIyIcn9GxfkyoVeadpXKnOnZ2Ls4CtJ+LteMCNbSlYvkXXLF0lRdoYE&#10;+Xirx8eYkSOMRgwDD5sTbBw9SiAuWwhC6TZnu80ZpvuMHiVT6LKNviMYsx2FQRf/o8YBI5SRTLfx&#10;FEwJTGLVkyU/M10BSVIsQ4VpIIZj/BIgvhg403tk3MivZAKORa9Sjgvs+MLAEAtIfHUcYdcTnKiw&#10;ncvmnzL0Qp2INgQl9ECh5wjhiLd6o6hHCuYpC02Yj4TQRP/BhDEVPUhsiDH/cURjoiAzWTauWSit&#10;zRVy4UKnXL12TK7e6JPLmF4c7FFIcuEKpkxSOtipgOTMlW65cPOo9N+ix4aBCgpLbhjvkVNXe+TM&#10;tcO6fP5mrwKSfgdqEE4QWBBWcJmAwyZzvfbonE65zoboDHuLMAmslQEshCYfSfORON4jDvDwPJbd&#10;h+tsDhK24TlRhCcmOeshOXmJCVmt14gBHza0RsV74UARG1JjxPXQJXqYMEGryQWilWwudqjnCJOq&#10;HjnLnB9MjEq1Ss/JJunua5T2ww1S31ApG7euVUAyY3aRFEPTodkLZ8jK9UtlR/lW2dtM7wkmT22W&#10;Q6cIN2zeEQNC1EMEUy4f1zCbNhy3WZhbxHiRQB6gRJO3EoxgnlCko2+vdPYxH8kB6XZASntfvTQd&#10;rZL93aVS07xdtpWvksXLZkp2drICktgwhtmES2pirMybny+bNi+VyrrN0gDDXPNiQB2H66TzSL2G&#10;1lDdx3CM4/ukU3OLGO8QwhADSGp0HWXWGcjCsBp3O0ctjpiPpAX7NnZUysHmcqnbu1O9OOjNkV+Y&#10;KnEw0pmDhMla6UFSjPfK6rULZEfpWqlr2K7napKyUgyvMYCEalHvEfTdUiX7DpQqIFm7brFMn5El&#10;SSmREhOLfmMw/sAxCvKTZfHSYtm+c7XU7d+loTltHbUmxIY5SForpRHnx3Pcf3CPVojZXbZOSkqW&#10;yeL5xZKTkSiJCkiC1eslKydRodNG3NOKatzTplIFJO08r64qlYEkjvR+VygoaWboTVel2c4QIg2p&#10;qVAxnIZgxIbWcJ6wxA1IGpl/ZLvU1JdoiE1F9UYFJHvKMY6ByssxrqlYL6XMQ7JjlWzZtFg2rJkn&#10;SxYUyMxCvh9jJDc9Bu/ICMlMDJX8jGhZPidbSkuWSHPNFjnWVi0Dx1tksA9/H214vmp3ytbViyQ3&#10;OVrzkEwd/QWEd+iXn8vYz/4m4zDOZYjNlNGjZdo4JmmdIhH+HOsxrCVMp8wtQjCiiVmpwECJJATx&#10;w7uQ3g7+fhKhMCVYWBWGYIXQhF4jTPzqPX4spgzdYUUZb4nHezI9KkLhyPT0VCnCNyArLkY9OQgH&#10;fMePk2ljx4gv9mFiVIIQ4z1COIJ3L8NPcI48FoFJRny8FKany4yMTMlPTJZ0ppcIYOiIlwIEJmqN&#10;gE2aAIM/LRrfmbh4hSHJ+PuKDwpWjwlCElZsSY/EvY2lp0WCsLoMPT+C8e73hl3pBbvRe9x4CYR9&#10;GsHKMbgOc16ERoQlzJGC5zWcOU3iJC8lWQrSUiU3iVAiWr1BTHjMJIUaU0eNw/lN1hwgwVNxv/Bd&#10;YtUfrfwzkcllGTaD3wL3hTlYGLLDMJtoXFsIv2sT0Q/Oa+rIsTLpy1FuTYYNOw22LWEJ+2WoDZPB&#10;Mv9KRiyvC9/byFhJiYiRxFB6pIRKuDfDf5iHxFvzjhCOJIQOe5AQpFBsS1CSHB4tKeiP4CU2MAK/&#10;R6hs/a9I0lqyfqOG1UQFMfmqEUv5WkBic5FwSngSGcLtEQpEQv1DJNiXuUJCJILQhC5CuKBQXGQo&#10;3XIIOBw4QhGAKPiAmHeEniIfwxEDRdSDhP9BcfY3uUdMRnctr+cBSIb/g0NAQvfXPwISu+zpNaLt&#10;nO0c3HCAQoiiHiX0CnEAiU34yqSs9BLxGk9AMsENSKZgm3qPcNu4iQpQvLAf248faSreTBg9RgEJ&#10;E7dOgMZbSOIkah3tzkGCAeBXGDRSGnIzDEcITywgGdYI+fKLETCsDSRxAxIHjnwMSLDegRwKSCzs&#10;gNygg4KBbyGJVlPxgB4aTuPIDUDQ/guGiVBoa4+h/Wobcw6fno9CDwIJwgNuV4+Kjz0v/h0g4bUY&#10;4GNyjjAxKhOkcp59EUJ8AWnuD/bN9Z9UrrEQhVMDMAzYMOL5WBno8Skg+RSOUJ7tPNd7AhJ7nSas&#10;xvEGciAMl+kpoh4jDiAZSUAyEs8HpgzD4lQByVdfydyCPDl3tEt+e/9M/vEDw2tgZL5jolUCDiOC&#10;EJswVT1E2AaGGcHJjzD2foKR9QuMJyZzJSBhad5fsN8/vnuqOU2YF8IY9zSKaewyX8NNned/2wlM&#10;vmfVGkwtJNEwm7d3NKznJxhrrFrzPYzvDy9wzNc8v2fyzdO7WjlmDQaRabGhCkSSo/BihpKghHAM&#10;VrQqDRNtBYgp4xsoyRFMwIoXZlSIpESHyszcdCndsk7OHO2Urx8yROS5PLl9Tdr218qC6XmSiPaE&#10;IoQj9CbhPKFJYXqS1JVul3tXL8oPrwmXnuKc7sjD6xdl8OQhOdyyVxqqdioUYWZ2VqjZuGKebFo5&#10;T7avXyzVuzfI4dY6ud5/TA1Fk8zUyf1A0AFj1ACSW/I97zPuISETw44UhEBm2x1tR1jCXCKccj3D&#10;ZxSQwGglVPmFv5l6GqDtS5OHhG3e8D//92DUMv/D9bNy78op1YNrZ+XZnX55fndQ9ejmebnD9TfO&#10;yov7l+UbApFX93VKOMJQEa3eAnGqIRoQDXbql/cMjxkOByEEsQa/GuA4R7tMOEIRAlhQwnuiBj3b&#10;4n4QkmhlJc2Hg76h31jS9jvjUWFBjJEx+q24fRiQEMgQQjxGH2ZfQhgejzLngnPF/dPwGe6DeZVz&#10;vgpxsA9LHisk+ca0/w73+huse4fnXcNrcP6EDFotB8ck/GAIEvOSMCTpJ48SwDZHCdtwvYIc9Klw&#10;hvcGYkiQDbMhJNFcJDwnXrtOjTeI3j+cB2EHRc8aTk3YEJO8mrZWbm8eXJc+i5iyH0Igsy/Dim4q&#10;JHn12CRt5XrqNZ45W72GVW0ITAwcuaLhOC8fXZGvH9Hz5Kq8fkpvlJvY5ya2X5fHeM5uXzkjl88f&#10;ldb9ZbJ4Vq7zdx2ogGTT6oWybvkCKcpOl2A/H4Uao9Xz42NAwnkFHh5wxG6juJ55wyh6k6jQjjlI&#10;JmOQy8SoFpAkYKBIsewvPUiYoJUwhBVr0hPjhKE2aQnx6kGSFBsjCVEc5wSJ39Qp+O7j+z1qpIIS&#10;jgfUo9T5B4uOKTBeIAixHiMWkBCccMoxBccXxguV+0/QNhxncJsFJLZyDeGI3Yf/zOGUy4QkHA8F&#10;Y6wTDAOBZYRDMI0I9Jfs1ARZvWyuHNi3W06fbpPLV44qHBm8ckQuDHRrktZzl7rkLHQSBv/JgQ45&#10;e7VHLt7qlYHbBCRH3YDEHQJz55j03+2TgbsnVIN3mLz1hPHcuGzgA0NbuC+BhQEgLAPMsBvjPcL1&#10;3IfLplIOw2/6FLTQG8XkHhn2JiFUGfYmYS4TE17DKcN1bDvCEoUmXE+PEsgTkDAHigEkjsfIIGXh&#10;iPEWoUyOEQeGeAASztuQHLazITbDeUDoNULPDyZAbRZPQNJ1/KC0HToAQ90BJAtnyYxZhTJ9ZqEU&#10;zsiX4rmFsmzNItleWiL1jTB4Dx/QsJxDp5qESVoJQJh3RD1CPHTsQiuOD2FKTxIFJVjv6UliAQm9&#10;RghG2o/V65TbCEcISTqO7zVeJD3lUtu8U7ZXrpGlK2ZJbm4KjHmTQzAmIlxSEmNl7pw82bhpibDi&#10;SUNrKYx0GuxVmjej66gBIxaSUAQelOYUOWTK0HJq1xOGUNz+EUhx1Mbl3jqFI8xFchDGP+FD/b5d&#10;sqdskwKSgiILSPwlOjZIkpIjNbfHilVzZNue1VLbsF09SDRXCvppPVSr3ijMaUK1dGKZgKR5GJDQ&#10;+6QIfSQkhUpEFAzhSF+JjQmUnOx4WbioULZuXym1e3dKMz1IFJCg3w6cY1uVNLUQ4lRqTpGaum1S&#10;XlEiW7askqULZ0puZpIkxIVJNPqKjQ+WjKx4mTu/QDaW4J5Wb1bPE/bFcr+thCMWkFj1YJkiVML1&#10;WLEscEtnlTR34PgOFPEUAUlTK0V4UyoHCEhwXwhI6OXCKjYWklgPkqrKjVJZsUEqyzfInp2rZfvm&#10;ZbJm+UyZOyNdCrJiJSc1SnKSwyUrMUTy08Jl8cx02b5unuxnHpKmMjl/tFEu9uL5bKuTZiarXb9M&#10;pmclSqgPbKGxX8rkUV/KeA9AwgSthCP0HgmcykotNP6DPeBIiIIRrreeEoQTBCNG/m5Awv2sd0kA&#10;3tl+kyeKL8Q8JLZCTiz2pwdJflKCwhGW/GUuEuYhYVgJw2wIR5iDJHDKZC0bTPDAUr0EJAxDUe+W&#10;IBN6k5WQINMzM2V2dq5MT02X7Nh4SQyh0e8rfrD9vGHrEZZE453NsJHksEhJho3NEBomII32wzn7&#10;BCgoYTlc5urItbk6YuM0nIZJVaehn2ljxynICIeNy3MioKFM2BG9SQI1gSs9PlhZJz8lZTiBLLaH&#10;4/sUiP2ZN2TSV7BFYWtOJNgYMQa/w2iZCHti8gj8HmPHKiChZw6PwxLFBC88FvOMsERwML5FzItC&#10;0DL+s6+MPv9KJnyBbyT6nIZjMPkq85HEBNJbO0a9R9Ki4iQ1Mk4BCWEHy/2GTDUeJLxPhEla4jc0&#10;DPsZQGJLB0exao0/k8Eyn2A8bIBotMU3OiD0v6aKzab1Gw30IJWhHCjiGWaj3iPBBowQhFhAEuL3&#10;MSAJDwqXEEIT/0AIH3RCjk8ASRguWEv4egISbGMFGwtIdDAA8T8mdCtlbO5HgASyniOBvpw3uUg4&#10;KLEDFbcwyLBeIRZ4cKCj/9XhYAcy/9HhwGSK21uEAyI3HBk9dhiQ0HtkLPqgsJ3Ldt00TL0dgMJ9&#10;hksAMxs++oGY9FVzkYw2XiT/EpAwBls9SAhJHP07QAIRkNDo/giQOADAhqIYGGBAhwUYCjscTxL1&#10;CnGAh/UGIfT4vwMS087AlL991L853rDXiD0fgguFF5D7nB148BEU8YQlDhzhdRGOUJy3cMRdQYbh&#10;OOjHXrfdzwASpw8PffYXHsuAEANHPoYgnvoUlLgBiLPs6W3yLwGJvTae3+cfwxELSPi7enqQEJCM&#10;ogcJ1mlSQgUkn8sEGA2LZk6XS6d65R8fXso/v3/q5BthaV6CEhNew8o0hCSEI/QO+RmGEnOUEIwQ&#10;kPyMdb+jLT1GWGmGuUu4/z8/PJX/zhKjzKNAo1CN4NtqmDM/BqEIQ3oISqxXCQ1TtmEZYeYhYbUc&#10;hmQY74Y78u0zHPP1Y/n7d6/k0fUBqdy+AS/1KLzsfWBIBSjwSIoKkYQI1sBnGbcABRwpUfjIRIRg&#10;yhJskZIRh5c31seG+ktqbITMm54jVbu2yLULp+THty9VV86dlO3rV0lmAl6o6CspkkAlDC/+ECwH&#10;4EOfqICEHic/vnkhP719Jkwc+/LeFXl4/YLcu3JWk8GeOtQs7fsxWKveKY21u6R1X5kcbquX/pOd&#10;8uTORRigMJphCNMQZTWZtzAw38HgpLGt98zx/iBgoghLGDJDrxBCEgtImKOEMORb9GFgCQGJWSZc&#10;ofHP3B304iE4eXb3vNy7elIunemWM0ea5XjnfjnUhAEozq917x7pOFAuXQcrVZxvrt8ljXU7pb2h&#10;XPp6GnCvejVU4hsmzn1FCEGjmt4vhCOEBsNggkY7PTrUy0GBAmGKgR805i0gMVDETC3gUPjA50fb&#10;MwcKDH1cG6+fiYO1wtJ3FHOQEDAQcBi4oseFmLiVYT80+i0g0VAcJ8SGXiXcT6sAYRvPgWFKBDJc&#10;1vW8d05/dn/tA+u5jsfjuWkCYl4Lfys80waS3FJvku/sdfNvxblXpnQwIYYV7xlDlLiN98CAFN5P&#10;t5cI+raQhss21MYCFJ4n1xGauCvS4NzU0wPPjoEceH54PrinnoCEXjLMhcKpuSYTokMoYiv5aB4a&#10;9EHw8fz+oOrVY5aMJuygN8gVBSRP7/crJGEpYOYgYZJWtuU8QckbApLn6OfZTXn24LLcv3lRAcm1&#10;gT45hL+R5fOKMAj1x99egAEkaxbK2hULpDDHABKCj1EEHqPoNclv3Jf41n2Jb58TMgNpKA3WjcK7&#10;cdSXRgpPHC8SE5pjgMp4D0ASiUEjS/0mYuCYGE34gQFxDAaNkRESGxEG4V0TyzKWsaaqTVKiipAk&#10;MiRY/Lym4vs/Ft/qUaqJGEDqP03oruwBSAwQGU4Wb8YhrLA3RccZHENoYnhPQOL8Q0a9RwhSIOs9&#10;4os+PwUkpsoNQ3B8FIywyg5FQJKRFCvLF8+SupqdcqKvTS5dOioDl4+q9wjL/J69wCStMPxhXPdB&#10;Jwc71IPk/I0jcuEGQ1YYvnJYmCNk4C7eJ8wn8uCUXH54Wq48PINlEzJjAQlDVwhJFEhcZ/iMScBK&#10;qEGPEZuQleKyBSQGiBCmDAMVynqgeOY1YRtP8EGpR4kjLvO4Ns+J5zZ6kBBweMIReoXYUBoNnXE0&#10;DEk8k7Gakr9c5wlTjAdHixw564hwBNPec0yOairREJC09OyTWrxvGWKzYOFsmT4jXwqL8yV/Ooyp&#10;2fnDgKSpSjqOHpQjp1rk8OlhGEL4YSEI5bnOAhKG09CTRAGJJmVlThLjdaKhNScOSCdzg/Thm3CK&#10;VWwO6nLbsToDSLrLpa55l+ysWier1syVvPxUiY2LlOjwcImNCpdUlrKfmSMbNhpAcrAV3xQY5u2H&#10;auXQUfTZu1+6e/eZfCJH6qRdQ2oMECH00Aos3TDWMTW5SBwIQjjCksCOtwlhCddpglesa++tM3lI&#10;ulj6tkIaCR8aSqW8cousXb8I9zJD4hMJMmA0R8P4TAyTvIIUWbJ8hmzdvVJqD+7QcCAFJKoanIcR&#10;AUlzZ600uT1IyrTfdRuWSPHMTElMDnMDEnqRZGXHyfyFBcaLpnqLnovxQKlyYAT6b6uWppYaOYBv&#10;bN3e3VJRuVW2bl4tSxbOktysZAUkEVG+CnRS0qJk5pxsWbdxIY7LUr+4px34XncRuuC+4fwoJl8l&#10;IFEPGOd+Mu+L8R6BOim08wAk3L8Vy8OQxPEkYSWb5j2yD/eFgMSU+DVVbAhJOK3G71uD9XV1W2Tf&#10;3u1SX7NFKvesk83rFsjCOVkKSLKSwiQ7MUSyWMkmNVQWFCVLyYpiqd6xXDpZ7vfQAblwtEmOt+P5&#10;qt0ppSUrZV5RJgx4b/Ea+5VMHOkAks8/k/F4j08aOQrrx4sP3on+kydLkJeXhPr4KIRQ7wgHkITT&#10;W4QgOIBAxF/BiJUFJHH0ekJ7bg+cNlX8p0xyAxJ/TAlI4oICJD06Uj1ICEgKHUDCPCRR/rAhWfmG&#10;uVAIVZjkG+dDrxECEnpsKLghmMCUoTcsA8wEqzMysqQoNV1y4xMlOSwchr4BJNNGjdFwmzC8z+kd&#10;wSSkCcFh6jESS6Mftm+kt58kBIVKVky8FKak4bwypCA1TWEJvUgYVkM44jVmrJb8ZQUaerYQCPG8&#10;CEaoSNjIXMfKOwQ3ecnJCkiYFDUplCEtgRI2zVd8x01SQDL2M3xjYXeN/ewrmQAbc9LIkRrqxGS1&#10;od7eCqR47wlIWObYwBh60gRLOM6b3ic+sHG9YMNaTRk5VsXEsvQg0RAeXGcsro+eJBTDZBg2wxwr&#10;ARO9oKnQFNxzU12HYCSeKTj+JSAJNoAkJgHnFSPxZBH+IVrF5j8fkKzboIAkMhAHDYiQ8ADmE4lU&#10;rxFCEQISepOE+oWowgKZZwRtg5mhPhQDHbp+4sIDwyUENyAYFxMagLa4UJbkZZIxwhGCD4bjRKCv&#10;MLQJ8Q2CAiUU0zA/wpEQBSVsy/0ISAhZOK9eJR7rrAhLDCgxOUgUlHCQQdLlDDRszhF3PhH9LxB+&#10;YKyzgGSaI1uZRvOKYGCjXh+EI6OZXwQPgwNDvBSMYLAzYbL44EemvMdNkWnj0A9hCbYRpnA/ghWV&#10;wpFxMoHC8oTRrGxjvEjGapjNSJW73OFIJ5s/9RUz9xOi0FCGgcwp2o6APAGJhm9QMMIJINxeFIQF&#10;CihgxCu0gEH/pz/LXxxZjxI38FDo4Uwhrv8UkrgBySey7dz6M49JYGGghgUlFhRQPGcFIVzvrFNA&#10;gmUNnyH08IA+9nroUaKAxJE7zIb9ONv/6DUy7I2iHilsh/P8FIB4Ag6FHJ9s92xjt1ng4dnGbBu+&#10;Hiuu+1eAxHqQEIwYOGK8RpiDht5EBGcj0HbS6BGyauEcudV/Rv5fP72Wf/K/0DQqYaSxdCu9RP4O&#10;o4v6hUYUDKwfYBQxpOY7GKgfYHj/CKOJ+/yG7aZiDUNyYLTCKPudcIXGFo1SGIw0aDXs4zld8q/D&#10;6LNQhN4jJuSGuUkIA1jNhmE2mj/ja+bEuCVvH9+Qb57eRv9Poedy7mi3LJszXf/DHBfqrx4jKdHh&#10;koQBWnxYkCqBiVY1wWqYJEcyTCZc0mIjsQ4fGwUkGCRFhEhmQpQsQV8te6vk/rVLOO4zeXbnunQ1&#10;7pNlc2fgxYp+0V5DbCL5n4oAyUqMkZ0b18iFviPy+BYMxTswCu/CELx3RV7ev6rJVt89uy0vH1yV&#10;B9fOy51Lp+QujL8HN87J49v9Wu6UxibBCP8D/0aTXtJoZNldk1z1B3oj8D5BhAEER4QD9AD5gN9D&#10;hftDUEI4wko3BorcVDDyzTOWC8Y9w29AQELR8L9z+bj0dtTK3vKNUrpluWxZs0A2Lp8taxfPkBXz&#10;CnBf82TVgkIsF6tWLyySFfOxfi4G6PPyZTPaN9XtUkjyDr/Nz9/Qc+O5/PL+qRr9DA2h94j10DBg&#10;w0AQGt2cGojAsBUCFIIAemEwJIfPhYEB3FeBAp8/px8FSeoZc03hkclDgn5sHwQROBbBmoUbTNxq&#10;qtsQuJi+NRHqe5OHhMlQTbli5jMxkERBCMTEr6ycw/Vc5jau+/v3z/5QUcf0b65RAQaujWWs3+O6&#10;voM+4Hc0wIjtecxHCkEoeuAQNnH+x3dP0M6EW7EssAEkFoQMi8egJwnhiNuDBOu4jYlmmU+F18o2&#10;JsTGSO+/c47cR2GO3mNcN68f/fE8FY7w7+8F85AwtAbPNEEclukR8vwB84f0y6Pb57W8L5et1wjh&#10;iFav4bImaDUlgNmGniQv6Eny+Kp8/ZRhOVfl4Z1+uX3trNy+elZuXD4lh9r34VmcjkGPrySE+cvc&#10;6VmyduV8Wbl8juTnpuH77WPgB95pnnDEABLjRaJghFAE78WRX3yu82zHbSoLUkY6ITYaCjNeAnx9&#10;NAcJw2tS4pmcNVFSIcKS2AgYgREY+LGiVVyMMB9JbnqaVrrJy0jX9pEYCBNaEGzwnxu2/LBWwnM8&#10;SaynKpPCG0DCf84Y2MGQXU3cbscQ/P5jAMpz4342xEbHKApapnp4kHgpJKEUmnibUB3/aRhUTpum&#10;oUkhfj4YV/linBYo6YmxsmhesdRU7ZC+4+1y+TK9R3rl4qUe9R45c75DTp5vkz4Y1gQkJ/rbYfxj&#10;3aVOOet4gdgyvfQeGbxn4MjlB0aEJhpec5MhMAZKGChiQIeZ/nvZUBsj4zlCWTByyfEcYV88B3qy&#10;2FLAJlzGABmFHQMsv2tKBxOSnMaUOVNOOl4tTKBqwAgBxzAcMR4gJkzlUxkown6d/CMKQxhaY3J/&#10;KCDB/aIHB8vs9p6nJwfuIddfhDDPJK0WkDR37ZWafWWyaes6WbhothQW5Up+YY7kFWbL9Fn5snzN&#10;ItlRXiIHWmukp69Zes8wf4kHIHE8SXT5TCO2sbKNU92GU67jvBNmYz1I7LyG1FAnDkgXQ2ww7WbI&#10;zTHjVUJI0nioUva1lUp53WbZULJYCgrTJDIKY/tQfBvxrUxPiZM5xdmyft0iGPOb1NBuIyDpNh4P&#10;9E7Y17hL6ht3yN6mnbKveZfsa9kpDR2l0nrYeD1oHg0HkLQSkDAp61ECEgNHaPgrVCEAOFonnccJ&#10;SOqlsbtSGjshAoCWKmloLJfq2u2ycfMymTErSwFJWISPRET6SVxCsOTkJcqiJUWyZecKqTu4wwAG&#10;xwuFajvMY9XjfGrRZ7U0tldLQ3OF7N1fqiV8N2+BMb+gQNIyoiU6FoZrtJ8CjfTMGAUkJfi+VtVs&#10;xT2oVI+RxqYyqFSaMd/ShnvRXCsHGqqkpo5JX7dIyYaVshS/e0FeuiQnRqJPf4mK8ZeklAgpKk6X&#10;Fatny849q3H8XRqmQ0iigKQT901zpuD8Ia1Sw3ncQ4KRZmzT0BqnYk1jW4WG0fC3IBzxBCQGkjDU&#10;BufaYrxITA6SjQpGrBgWVF+/FeeyXRoO7JLmxlJpxLS+arPsKFkqS+fnSlF2nGQlhUpmfKBkxPhK&#10;TkKAzMmLl/VLCqRs8yJpxf5nevbJxd5mOdW1Tzr27paaHetk+dxCSYwIhJ00QgHJhBGEJAwN/wKG&#10;+SiZPHKMO8yGoIShNiEw0AkBGOLBcBJ6M9iwmjD9ZzrDaYJNNVRMo2hMh4RLdAhTNwRKCN6NflNg&#10;g+E9yzAblhAO854G4zxIMmOipDAlWYpSIVYwY36NGObXgO2JNsxfQi8SX57LZONFQhCRqJ4UJh8J&#10;YQnDgFKjoxVGFDLBajL6ikuQxFDYtfwOwM6bOmKU+MD2C4LtGenrD4Me/eAcEwg3YLdGM1wGU4bc&#10;MP8IQcsseqNkZApDbVg+14bZTGXuEPUiYZgNw41YoYawAva0L3Ov4PkKClKgQe+TnMQkk9MklnlW&#10;onHtzLUSrJ4dBBhTaMsyHcRo3iMCqil67ynCKEIqSkEMRAATweN4s2ywnwRN9ZbAKfgOOVNW3PGb&#10;SE0RvwkEHl4KSYKx3cqU9PVVrxGCEV/YyQzHUUgCO5whRDwO87bwntvwGsqCEobmDAOSKLQ3ITb/&#10;6TlICEiYmDUqCAcNNICEoTQs62s9SQhGgn2CIMIOPIxYHx1m8pWEoX0YoUdQmIRqeE2ohAeHSQR+&#10;mIgg5iZxAImG1gQpCOGUcMQkYqXHCAFIkGmrYMXJOYIHiYCE8bfMa0JvFAtH2CaY3iQEJN4mLpf/&#10;ZTH/lTHhNp6AREEIpnYd522YzbQJ2K5VZzD4GT/R5BDBvIUbzDPCsBkCEQIQC0roLeJDSAJ5AhIr&#10;zVVC6MK+LCBBf+PHjMV0opF6kozDAI9ABGKC1lFjHY3BujEYBLKizWgMGAlJGG5BYDIaBvRoGNQj&#10;FZC4y9QyfAP6kiIgIUxwgILCCwdwfARIWObXA5AYeUAPt8z+w94hBrj8S7EtpsOAxJwHgQRhhcIM&#10;QgoLDSwgsW3segUeDiCx4nbtg5DijyLwoOcKq9/89U+8VrPsFtYbcdm01314zoQamPeEIwpBPLZ/&#10;2sZuYzWezwhRcK+G23Ie54up+1oorCMgUdFTB2IpXwISDadxxPwjCki+HA63IiCZMnakrF06X6uw&#10;/L9/fi3/nUYgjDtNjAojlF4jhCP0IqFXyHc02tUwvar6DoY4AQk9SFQwuExy1wcKVH6h4aaCQYht&#10;7JPGPUVD323Q0ijGVBPEQvQgefvsirx9ekU0kSgMNObGIHB4/5JeFM/kxb3rsr98p+RiIKZwJCJI&#10;PUKSosIkMRIfoQijRJbkhSFDOKKKMvOJ6gUSpICE3iEMt8lLjZcNyxdKb0eLPLt7U948uS/XL5yW&#10;qp1bpCgzRb1PFJKgLQFJCgaCi2fDsNizXTob98nxzkY5f7RNrp3rVSDy4t5lefOY+Tx47rdwz27j&#10;/GEswxB++8yEJ7x9xlKpDHcx94VTQiROCUFY8vindwQGMPhh2H774hruy1Vsu6n3yQj3j4YsvQPQ&#10;l5bsfYl77QAS5iNhmJKWwIUB/ArGaW9nnZSsnC2z8hJkZm68zCtIlUUzMmTJrGxZPDNbls7OlZXz&#10;C3E/Zsn6pTMVkqyBCElm56fIjJxEKVk9X453HZCvH12TX9/DGP/wQljRxnpF0OAmIFEvEBrm+P0t&#10;PLBeIkz2+9sH5v4gBHC8hwg8sB9hjoEkBlyYfQkQbhvQhmdxGBSx/1t6XzTsCM8j9yHMMPlvYPjT&#10;4CdMekXPJFZiembyleAYPBaBCsVlLRmMdawKZMES1+s2zP/jh2fyzx9faNUnd1uI/fK4vDaCh1++&#10;w/V/c0++w+9I0WPDwB4DSAiWPrxhmM0DNyBhkt6fvmGJZJwT2vyENoQk3781YUEEIZTeGxyPnjkM&#10;sWH1HcINHpfL//iJyV6f4VgmFwvvO+8rxd9Gfx+0HQYtPG/jRcJ5TcjrABKCPCa6VUiCZ+rVk2sG&#10;hkCEH6xU8/DmOQNK7l1QKEJA8szxIGF1myd3zstTtCMcYbLWh1i+e+OM3Ll+Rm5dhaF74YhcON0j&#10;F88cklMw1PfCYJ+dnyHRAdMw6PGRguwkWbigUObPK5CszAQFJGMJOPDOG8v3nOMpYoR5u8ypzpvp&#10;R0lbCUscYKL5SkaNkin8TyD/G4mBbEJsrCTFM6wmUdIwcEzCADI+KlKVEB2piVoLsjJkRn6uzCzI&#10;03wkTOZKuEKvDYbFTMS3evwoJk4fje/1GAUdUyfi+z+JkMR4krBCDafGU9UkfFcPVIUk5ruvVfIY&#10;645xiA/GHOopwnEIljk2sTlJrCcJZRLRMyE9NQ3ykkBHBCTRoYGSEh+tVTMqy7bJ8WNtcvlyn1y5&#10;3ieXrh2V/suH1IvkJAx9epCcwLSPUMCBJPQcMYlameeDXhm90n/nhIIRepIM3DPhMhaOEHhYMDIs&#10;C0M+BSEGnlhxnS0ZrBVvHK8U0yehCz1GDBSh/gBILnVLn4IMhr84UERlwEifbh/2GrFwxAKSXly3&#10;1ceAZDis5vQVVqjp1HwghCGcHse+bg8ShSO8hx1ykscY6FJYcvQME7QyxKbRDUhKFJDMkcKiHMnL&#10;z5S8gkwpnpUnS1cvkB1lm6ShjYCkST1I6OFBGGJ1mB4h0BHCESwzdIZeIirME5AQoBCKMKTGQpGO&#10;vn0m74iTOLXrOCvlOPlBKMwzN0nzkRo50FEulfu2ysaty6SwOEMio4IlFN/FmJgwSU+Nk9lF2bJu&#10;1UIpK92gSUgPwtCub9iheSs2bVksq9fNkTUb5srG7QQ+q6Ri70aFJAQkLAnceggGO+dxLErByWGT&#10;f4RghOVqKfWSoGdJ7171ImGSVnqQNHfSO6MKxy4zgAQG+8zZWRoKYwCJr8QlBEl2XpwshLG+eedy&#10;LUnc1F0pNkksAQnDbFoJSDBl5RlWslFAcmCPVFRtkc1bV8rCxdMlIytWYuJgdEb6KNDIyIoT5iDZ&#10;Xbpe9h3YLQc0jGaHVFaVSDVUW7NN6up2SlX1Dinds1m2bVsvJSWrZO2qxbIUv/vsmXmSy9wuKTCs&#10;E0MkOTVCCopSZOnyGbJj96phQNL+CSBxQpkUiHRWGLWXKxyh94jCkRaGz9A7pFQBiScUsdIQG/xm&#10;B5t3y/7GHVK7b7MCkvIqVrCBqjfgvjreI/VbZd++7XJw/05p2LtDaso3yNYNC2Xx3BwFJNkOIEmP&#10;miaZMd4yMztK1i7Mk7KSRdJcvUVO4ZlnHpKzPXj2DpTKvrISWbdkDsZYoTJt/EiFIxNHfiXj8a4e&#10;9yUByUiZhPcpAYnX2LGwo8aL3+RJ6klCI51whJ4k9GYI8/eDvUhQQs8RJmRlwtZgicB8uB+M9wDM&#10;U4G0L33FfyreqQTR4+h5YarS0IOEITZ5iQlSSEAC5ScnSjZDKyMiJBL70XOEXhQ2Fwn3U1gTGqoe&#10;LWq445wISVIjjbdGQUqKAhLmGCEAYaUXH9qL+J55wXYLxHtdy9hiP25n/pEY9BkLMWFranikhtUU&#10;pzNcJ0+mp2dJZlyCMKSFZXQJSKbQ22b0GPGHvRqGviJhJ0cxEoMJVinYyQoXcI7JEZEmnwmUFhmj&#10;IT2EDBrS4oVrnIRvjMIMAzQIR4KnTtMkuQGY5/1nDhbCkkBMg3AOAfiuEYL4OnauL0EIlgMme2G9&#10;l1k/HutpA4+FTeyUJ2a4jYqRFqOZbHay+E/AMSHCEVbqYYhNIAENFO7jq/lHFJLg96SYf0S9SHC9&#10;8bgW5iBRQBISiecgTENs/tMBScn6EokNj5EYQg/mIAk0eUhsmV8CkjB//PjWg4SeHswky/bqZRJt&#10;wmuYoDU4HPPhEhaEl1hQmBuQKOAg+MAPFcw6yL4Mr3E8Q5ypCcPBMXAzPs05omE62J/hNupdogAF&#10;27idbTGQ4H9ZNJ4XDyn/i2MByUfiOmcg44YkOkCZ5E6uqnIGLTrveJQQdigkGY8fn/MeITWUFx8K&#10;zvOBoUcJ91VIMsGE7KicEBv8EU0cM0nhCCvZEJCY/1J5ABFH9C4ZpxqLQeBYbB8Lo5lJXQ0gGfHV&#10;KIUklIbcfAF9TkBiwl5UNMYVksCIV2jgeI1AFnYQgAyHyhBCwLh35PYUITTR7Z94ihC4ONL2kGnP&#10;4xLMsD8DBgyoGYYfbg8RQgQ9LuYJLiAt52v3d9bR64My8x6QgtDCyuO8TOiQx7k6MhAH/XiuZ3tI&#10;tznb3XK3M3167mfb6zyOxfb2Puox7H3BvAVOui9hCu/p559r5RoNocFvyBArG3JlPYs0xMrxIhmB&#10;fRSQLJsvtwdPyn///qX8k4YeDTsaqTA6f3l3T/75/RMFJD+8ooF/Vd49uQLD+5qKniQEJ5p3BAYU&#10;YYnmI6HhCykcgVFG8b/8zE2i4SDch+toKKpRZkRjj4Yagcnb51flzZNL8i2M4B9g0DKvBROAfv/6&#10;EYzgBzJ46oisXzpPvUbiwvCxoGdHVKh6g8SHB0tcOOcJS8IlGcZMiqNEghP+lwuGQTzFMJxQ44FC&#10;8DEzN0Nqdm+TwdN98vrxPXn54LYcammQRTMLsR0DlTCTsJXeJwmRoZKVnCCzC3Nl+fxZsmnFAind&#10;vFoaYNgdbqmX04dbcJ6H5M7gKXl8s18Bz3df39frYFJTrfzx9JqG1RByqBcF7hMhAfOwfPcK7TEl&#10;JOE8K8+8xj15i99Bq/68ZBtsU6iA+0ojGKK3DoGU9SohKOH9JiDgvX9w7ZTUYdA2PTNaMjCgIxjZ&#10;sX6RVO9cKwcqt0pL/W7pOlglR3ANR9rqcP010t1YJZ0HMbCq2SmbVy2QGbmJsgyGatuBCnlx/4r8&#10;9t0LISSh4c9cKvREoFcGDXC9Fjwr9IahpwdBD4EJk6r+rqExRtzO6kUMAeK2376zZXvpPXHXgR83&#10;9dm08/Qw4j1zh3BhG6/RPlsq59q1ug+eU4IarifQoAcIxXnblvN/JzxxgIfmz4EIWlhCmdCE3iP/&#10;/cfn8s8fnsk/FJIQkDxSWGG9R355bwDJ92/pgYHfAb+Zhk29MaE0BEmEIZRJzIt7xfUaUkNgQ2j0&#10;SL1yfoZ++oYhPfgbdSrwMKcLZbxJcK6QASQGothktTwf83w9MPlZ+PeM67GQxITV8DfD3xjuI6GI&#10;5knBfnqufCYxb8NsCEpeq9eHqUzDZ1ghyW3jIfL0/kV58fiSPHs4IM+hJ/ew/u55DSd7DN27cUYG&#10;zsGQPHJQumHkdbbACDlYLvtoMFRuweB6s+zZsVYWzyvSXELhPkzCN1WSY0MkMyNGMqDE+HB81701&#10;+alCErzvNDG5R2iphcGm5K9ZZ0NNrccIwQhDdIxXCT1IxshUfNP9MdiKCA2TuOgYA0mc/CLMScKw&#10;GxNmEy5prGqQlSHTc7M9krXGSFRoiHpsTNIcJKNUE8cwVJaQZLSCDuMNQkhi5DVxoq5jSWDKtmFY&#10;Deet6MXK8Bnr4aqQBOIyxy+EIhzPUMw5wnwjgT7eOB8Mar0wWMU0wHsqxkK+GIPh3RkbLjNhhJfu&#10;2ixHjzTLpcHjcvXGSei4DF49oqE2p2nk07g/1wy1aB6S05cZZsO8I8c0WSshCGEFw140zMYJd7Ee&#10;HyYcxoTFEGxQFojYcJmPwckwIOE88464vUbumSSuTADLc9BSw5j39B6xYiUdd8iMI50nGFE4Ytcb&#10;UGLAyDAcUUDSbwAHPUKOMkwF4jK9Q2xIjfUgYdlfbjeeIg5EobeI9tGuwETFZcKRc+j3TIscJiA5&#10;ZjxI6vaVydZt62TRovlSUJAj2TmpkpuXLkUzs2XRijmydQ+M7uZK6ew9KIdONktXn/H46DlJNTiA&#10;hKDEAhNHCkRYnQY6bTxHCEa6VPsVjlgw0sE8HwxjOVqnnhvM+cEQlnZsazxULfWtu6WsfpOs3bRU&#10;CmZkSjT+PsPCAyQaRm1yYpTMLMiWNSvmy+5da6UGBnRF7SbZsH2xzFuYLbn5cZKeBeMO01nzM2Tl&#10;hlmyo2Kl1Ddtl5ZDlThejTQfqpCWw5XSdoReIlVYXy5N3WWacLSxo1xDYQhI2g7VSDsTvx4lzNmv&#10;uUgUanTXSmNLhexr2KMhLgQkc+blqWdHVAwMY4bCxPlLZk60LFicJ5t3LpOaA1ulCf12HK7V8B+C&#10;EuYgoZisVRO2drI8b6XsRb+l5Zu0XyZPTc+MVTBC+MKqM8Uzs2Tt+sV6bHqQbNm2Qlatni8rVs6V&#10;tWvnG61ZIKuWz5HF84u0cs3CudNl0bwZ0ExZOL9YZs2k91CKZOXE437FSH5RsixZViw7dq/V62KI&#10;TiuTv2peE+MFYnO9NHfg/kGtnLYzXwnb4TraKxV+UAQh1nPEE4zQ44f5Rxqad0sDPXwObpP6vQyt&#10;YQWbtaqKqvVSVbVBKivXS2XFeqmu2CBV5ZgvXSe7ty2XtStmyIJZGXg/xhhAgnudHuUlGVFTYciH&#10;yKq5WVK6cbE0VpbIcXwHLh5rlAtHDshRPNfMQ7JlzRJJi48U74mwW75kSPiXMoEJr/HenjhypEwm&#10;zMb73wvvWAUkkyZKIN5vIb7emlMkJoi5P5iKwZQ0D4E4H+bAEs6HMBcTIYFfgAEpWA7yhv2H9zG9&#10;UugNEgRjn9VqUsLDtMwvwQghSWFaiuQlJWrFlgjs54f39FS836eOHiUs9xuMcyGsISTRHCSQVpLB&#10;eTGcJisO346UVK0kmROfIElhsH+9fcQXNt4UfK+mjR4rQXi/R+FcWeUmCd8jTglIotEXYQnXEWjk&#10;J6fK9LRsKUzJkMyYBGwPlADan/ieTcZ3kV4kDLOhV0kYvm3MB8IpxeStXKaYTJV5PJj3JJoQxQv3&#10;Y/I0FSvNMEErw2MILSzA8IGNyr4JY2xID483ld9Sasx4tXU5peeJF6Y6P2qsivDDC/2onJAbrmPi&#10;Vrt9MsNvcByCGUIaeo4QjIRMnaay87zuWIVIQXot0YQ7foH4fcx8YniUJIZFmUStIeGyY8vW//wQ&#10;m83rS2CQREtMsAEkTNbqCUeoiMBwMw0wyVu1ag2Wo0KiJCYkWkNyIkKwnQoOVy+SEFxQWIDxHiEc&#10;CQ+kF0ogHuAAnao3CdqYKjgGvIT6BWvIjYbS4IcPwpQKccCIeo1Q2OYGKJ8AEg2v+QSQ8D82HJQo&#10;GLHCoMQddkMRkuCh1HAbZ9Bi9p+i6xWSEJBMwHYFIo6nCB84rFevEgeQmDZojwdLk7hCNgeJASV0&#10;3Z1o4AgeHmq8uvIaQGKq2hiNwYNGSDKebRSkDFe+GQURkoz8apSjkRp+MwKG9EeA5G+c/0I+J3Dw&#10;ACQWBtBo13b/V0Bi+zOGvxsaoJ9PAYnuw74829n1hB48BuZtYlQtT/zZJ8d12ntW0eEx/qJeIc68&#10;A0csbPgjIDF92D6t3H2716Et20PmHJ3z/8M1sE8PiOIhz37tfeS83hePfnUd2tnzZmgNfzP1GMFv&#10;6AlI1DhwAxLzn1QFJONGacLDmwMn5Nd3MAppWMEY+gnGFHON/PbtA/kfMAL//gHGI4zwb2mYM6yB&#10;ng0MbaDRRdgBo/N7GE2egITVb+iBQk8SBSToj4DEJHs1/6lnqVoFJTDMrOjq/+ENjvU1DcrrTggF&#10;DFwa3qon8urxDelprpd5RVnCKjXMB5IczVK8BCIhEqfQI1gBSXJUhKREM5u2URJd40OD8HIkHDFh&#10;ODEhTPDlq7CE+UbWLJ4n3U0H5NFNlsJ9JBdPHJV1SxdqeI4CEobb0FOFoTyR+JhEhkp6XKTkpcTJ&#10;zJwUWTwrXzYsmy871q+Q8q3rpaHSAJPB04fkzuXT8vDGBRiLA/L07oC8eHBZ3jxhOA0NWIaDwCDn&#10;fcA9VK+IV6aqDz1pXsPoJCCxIUom1OaWG5BoWAoMc2vUEwSoR8lzQoU76onD8JvrF4/Irk2LpTA9&#10;SuZh8LW3bJPmILl2/ojcvXJKHuH8nt7Gud27LM9wjo9uXZD7185iGwyTM4elZe8eDbNhuA0TaTKE&#10;iHBEPR1g9FNqjNNoxzPEazBeQzjHtwy1Iti4Lb8SgrACzfsHOqWnjAkpuqf7ETr8zrCv94QHw4BE&#10;k9QqCLmtzxNDj3jdNkeLVkpynjE+OxThBu8rARLvK2EIvUEIRwg7CGIsROH87989lV+Yt8RZZ8UK&#10;T1ynEAX7/fOH5/IP5tkhpED/7Fc9NXBt9vr52zBkyoRNDQMSyoTTEHQ80/tnvG/Yx0Ocq4EnP39L&#10;KPJMfn7Pe2EgCeEHE9Ly3vB3J+gwUIbeOFivAIXeJ+yDoIP3FOeocAT3Bu1NWA3mef/YD9oqIME5&#10;cmrBpW1joQrzj3zz4ra8cirYEPS9fHhJnt8fUDF0jKV/XzxiuA2e83vn5fGds3L/+mnpP9Up7QfL&#10;ZffWlbJ+xWxZDsNi2YICWTQnV2YXpcGoSpVZBWlSlMOyuRgn+E2VIK+JGMROllB/GPXBGHSG+UhU&#10;OMYBft4KEsaPMBXbKEISyhOQjNF3Ipb5PlSA7AAVDLIJRdweJmhjAUkABosEJLFR0RIfEyPxUVES&#10;SygCEZBwGh3GHCTRkpmSpLlHkuNiJBnLBpCEKoxg7hGG/zB0xw1IoEnjMDgkIJmEcQAG9haC8HoI&#10;UCi2UUjiCUgITDDWUCBixyUca2B8wbEGw2ysNyzHNCb3GpeZr8QAEvUi8fHCWIhhNnh/4l1WXJAl&#10;O7dtkMM9jTI4cEyuXj8hV64fk4ErhzVR6ykY+scZHnK2SY6dbZFTl7rkvCZlRZs7fXL57im5cv+M&#10;6up9U67XMyeIJ9j4FIyYHCNo4wASC0U8w3AsZLGgxcCU41ol59x1eq8wxMd4sJjcI8aLhDIhNAQg&#10;xivElOntNp4jHoBEPUg4/y8Aick/YrxIPAEJt7FvJmQlKPmDhwkBCe8dgQhk1mFfwhOo9zz6O4d1&#10;Z1sVkHT0NsBAr5favaWyZetaWbhonhuQ5OSmSeGMLFm4bLaU7Fwj9Y3lCkgOMzSHHh+EG05IzCGG&#10;zGjukAYFJpwnHKHXiIEhB4YBiae4Xr1HTD4PwhHjvWE8N9pYWhfrDnZWSG3jDtldvU5Wr18oBcUZ&#10;EhOHsXgkDNMYGHMJEVKYmyorls6WHTtXS1XtZtldsVaWr50JIz9B4hMDJTLGRxKSg7AcL0tXTZcd&#10;5SulrnGbNPdUKBQhHGk94niT0HvkED1GWK62XA6yRC2mWoqXISPqLVEtBzsqZF9rqext3C11+3fC&#10;oN8iZRWbZMeutbIexvjipTNk1pwcBQ4xcTCiaLRnRcnCJfmyZddyqdm/Bf2acKBOJzdKM/N6OGph&#10;NZuOGjnYUiF1e3fJ7tINsmHTEmGIDT1IGGITlxAiRbgfK1fPk63b18i2HWt1fnpRumRnJ+D3TJXi&#10;GZlSXJQhxYVpUoB3XWZqlGQkR0t2eoIU5mXInFl4Jy6YIYsWFst8VoOZnSX5hclSNCNNlq2cKbvL&#10;1sv+g6UKR5jThNVsCDkUdjCsxvEgaYHaoFbcI5tnxIIQtue6dlyTJyQZ9hzZo94jDc275MDB7VK/&#10;t0Qq8XuXVaxRVX4CSCpK10rprlWyZ8cK2VGyWNYuL3YACa4rKVSyEjC+ivWRrFhvKUoLlqUzU2XX&#10;+vlyoGyDHG2plIu9jdIPHWvFPa7dLTs2rpC89ETxmzLBAJKvvpSJeJdSEyDmvpg8cgSMbYbZjBUf&#10;ev5NhaHs80dAEuQNwb4L9vlYBCTMZUlAQi8TepCE+PqgrZf44d3MyixB6DMmwF9SIsI/BiRQbmKC&#10;ApJw9EOY4gYkmKcHiYacMN8JpuEsLYx2CjeCg7W8b15SEvpJldwEfO8IWvC+9qctOGq0+OBbEAwb&#10;NArnlUjvjjCMO+mNAls2Cv1EQrGBGI+GR0hGTJx6kuTEJ0tGNJ5tAhJ+J0aPVe8RVrPRcr9TvSTU&#10;G+99B47Qo4SAJJT3xwlnCZ1mQlnoqTEN9uUU2IqsOuMFu5F5QhjaRGBBcXkq+iYQmULRq8eRWY/9&#10;HEcAA0gMLFFggv4YpkPYQu8Q9UhxvFPoQUJgotswb7fT6ySQYhgO7g2hCJO0MsyGU4YjKRzB9RNG&#10;sRpOBH5f5jSJwHxcSIQkhEUqIIkLjfivASRbNlhAEqmARBVikrJaQMJ5XYdtw4DEeJFoO6eCTTRO&#10;PBIKZ7hNgAmJMWADwgUGegdCBpAQiEQEhml/TPLKnCQKTnyDdZn7shJOmBNaYz1HCE/oPaKDCAtI&#10;MLWZ4zUW+F8BEgd6qCwgmeDkHLGAxG6DTJyxR6wwtlE+k9CfI2/CFO7LPsbhoXEgia10Y+HIZDxc&#10;HwEStGcVm7Gaf8QCEiP1EHHgiBuQcDseSJPcdZyMIURxvEh0qnKgyZej1NhWA90x1AlIvvzbl8OG&#10;vjXYMe8JAiz8UMPebew7bTzFNpjS0Nf+/o3sds82Zn+s5zGc3BsWblDu434i3R/nrFDkP/6kUsiD&#10;82NYiwUuNvzFfQ7UJ+fp7pfruY+u/xiQeN4Lz2v9dF/jMWJk+2Z7wia9j5j/IyDhORqww+tnYlYL&#10;Rywg4YCf4rxdVu8SiIBk2sQxsnntMrl35Yz88hYGHYyfHwkkYHhqFZoPj+V//AQDENOfYOR9B6Oc&#10;XiM/w8hlfhLmF9F9Xt6WHxxAwlAbrmMOEiMY7DRSPQCJekmowQ5jEevV+EQ7hgGYyhq35Pt3TOAK&#10;Q/MbGr8wErW6xxMYcY/l2b1Lsr9qhxRmxOMl5ytMzpoaQ0hBbxF6kBCQBEpCRKikREdgW6RbSZGh&#10;aM8KNwQoxtskJoTuhQQtDLUJk9l5WVKze4dcPX9GXj26L9cvnpWdG9dKVmKc7kdQQiVGsaRhCN5r&#10;QXos7ktIkx4fKXmpGOhkJklxdqosKM6VdUvnStnWddJQvUu6m2rlxKEmuXCyS67198mDGxfkxf1L&#10;wnwlP8AgJgzSKiIwxBkO8i3uOcNq3jy5gjZXTSiOhuEwkasFJAxLIRx5oOCJSVoJTxhuY/KRmPCb&#10;Vw8vywCM1G1r58uc/CTZvm6RnD/WJi8fXIYBj32chKsfXuHYjrcL1796fF2+fngV53pe+robZOPK&#10;ubJqYZF0NVZpeeIf3z3G70cvH1ZyoReMCWMhIKBHjIYE4bki4GDuEIbG/ATDm2V6f4EMKCEg4jXg&#10;N8fUVKWhwc97QWDEpLSs2sOQGlPpyHqi0AOFUwPgzDNm4AieTzxfGh6D8yEksTCO84QYvzu5RBiG&#10;Q7EtpxaGWH3v3FeCJi7bkBsbvsNyyCrsp8lfcVzuQ7Fc8vuXDAOi9xQh0kO3GGbD0CSG3BCQsGzy&#10;e9x3ghJCFHrkMIeKAR7m2SAEoTcI4ch7/s1ABBhcz+shPDFAxIigxMARnBPvDfYjUOEyt3M/epJo&#10;bhLKgSpmHu3Rln0QohDwsNwzS/pqdZpHlzUfiXpEqa7hmWC1GujhAKb98uTuWRk80y17K7bIotkw&#10;+JIjoQitblCYGSfTsxOlANO89BgpwN91YVaC5KbFSWIk/+GBwSoGyX5eGAD7TpJw/M3H4O84BINW&#10;5ulgWXvrHWJBifUi8ZQbkEBjRtDbxMq8H6lxHOThu209SGIiCUOiJCY8XEUwksC48yisw4CZSVtZ&#10;/jchJkri8D5IiI7SZW7zwyCbgETDdxSQjJGJY40sILFwhMuEIrayDiGKbUcowracKjDhANrjnzD0&#10;UuX4gVOOUzxDbNwesRyDTDWAhN4kQb4YDENBvtMkOiwIRlq6bNu8Vro7GxSQXLt+Qi5d7ZWBy4fl&#10;fH+3nIQRf/xMi/SebpLeM81yarBLLlw/Kv03j8mlOyfl6v0zcv3Rebnx6ILq+sPzcvXBWbl874zm&#10;CHHrXwASA05OO9DDABKbp0Q9RxwgQjjC5eE2hCFH5Ox1htMw6SshifEiOeN4jaiu0HvEASNuQNIl&#10;J7me8ARTBSTYdlyBiGk3DEjsfId6h1j4YZK0Wu8RJmRtd8MT3eZ4nVhIwvWaG+QMc4MYHWWCVvXM&#10;aROW6iUgaeyok5r63bJ5y2qZN3+m5OVnSXZOmmTlpkne9EyZv2SGlOxYLXUHy9TjhOE5BCHME2Jk&#10;vEkITRgSw9wcBCeEIUzOysSsCkc+CruxpX9Z1Yb77tOKMJr7g0lTnVwfOt9TIwdaS6XmwHbZDSN5&#10;7fqFMOCztcxtZDSMEygxAcZkZoIsXjRdtu5YKdV1W6QURvTKdXOkYHqyxCfAcInylvjEAMktiJWl&#10;K4tke9kKqT24VRo7YfgfgnF/qALHgxF/BEb8UQIaGPfqPQIjHsY8w0Oq6jbLjj1rZOuulbIZhvmG&#10;rUtk9cb5snLNXAUJi5dNV4+LJctmyLIVsxVUrFg91+1JEpcYpIBkweJ82bJ9KfrbJAdxbW1dVdKJ&#10;62zvqZUWBSMmqSnhCKvYNDSVC8Nldu5eLxtLlqH/merpkZoepZVyWDaYcGRTyUpZuKAY9yJRYqOC&#10;JT4ahm5StKSmxUpKUpSkJEZISnyoJMVgDBETIolxYZKWHCP5eakye1aueqYsXjxdFi8pknkL82Th&#10;kkJZv2mhVFaXaJJWwhEmVG2hCEgYZkPvGZYnZkJWqK0b19E9DEfoHUJx/t8BEuYdMdojjU275UDD&#10;Nqmv3yRVVSzpu0ZVXb1Bams2SW01VLVJKsvWSRkByfblCkg2rpopS+ZnS3Ee3utp4ZKTHCzZif6S&#10;m+wvMzLDZfnsNNmzcYE0Vm6S3pZK6T/WLIPHW+VE+15pqtmFMdcqKc7NkBCfaTLhqy+0qIAbkHzF&#10;eaNJI0fIZLwzvfBuZP4QtmfVGs1/EWBybNCDJHAa3nfeeO99AkhMkQ/akyYch/lKCFkYKkIRbiSF&#10;hUpWLL5NyUnuHCT5mGeIDQEJE7Uy78g0vOO98B63gIT7RuE7pYAEfVIEHnFMYspqNvhWMMyGnihc&#10;JvQIhLFPOEIFTJyo6xKCgyQ5PEyS0YYeJBG4Dop90ZMkJSJSMmJioXhJi8L3KDhUE7wSkvjCXvQZ&#10;N15YOtgCEuM14niOOICE+UDUOwPym0Dvk3EyidVloMmwCwlKCEToAaIeJI7o2UH4wnwk03Acist+&#10;uA4qgHlGJuP7Q4g/3oTY+ML2decdIfjAMTUvyRTed3y7CEnYFufhy7AaLLMNtwdTkyn8PhC9R5jQ&#10;lpV2wmDDE5Lo9REAeeM3hUI1lIjPRJgbkNCDZPvmLf8FgGTdRhgkERIbDIOBIASyHiSfip4kzFFC&#10;75EILJvqN/QuCZconDTLBavConQ5EhcUGsCcIsFa7SbIxyiEEMQPD4ETusP8JsazJEjXEZqE4MHX&#10;0BrNP4I+8EdgYYgmZOV/WghKME/vEfUcwQPkrYMJE2bjCTcsGFFgMoUyLq5eWEdNhaZQeCioyRDX&#10;KWhBP4Ql7MP+54cxxJzyvz/DgMQTkgxDk+EQGw6mCEomYCBlErRS4xV8jMVAzMASQhHrOUI4ogAF&#10;D7zbg0QBiQEiw+E4HwMS9SD5K4x8Sj1IhqGJlYUAw8a+s43ruT+Md7vPcBsDBxQcOPtrG5WBDQQC&#10;nnJ7XNj9Ma/5OQg2HEhCWEBvEIUMzrEMuDCy58D5v/zpTyr2ba/xc+7nKXd7z+Mb2eun3OfO9s6+&#10;9vrd6x3Z63Uv67phDa8bvidcp+CF/TrbeQy9NzyXzz+XEfhosJTvMBQZhd+dv6kxANQ4gLiNLuej&#10;v/hMAqZNlNJt6+X53QEFIj/D2PwexjdBx68wwv4OA4xw5FcarTBQv+d//mHg0jvkd6z7Ow1Y7PcL&#10;DMCfYRT/hP0oQhImbtVQG7RlNRx35Rus43/23aE2aKvhEVhHY57JSglIfnqP/T7AqIPRTONMcy3g&#10;eB9gnN27flbKd6yTrCR6dBCQsMoF4QbzkAQqMCHs0JwkkRh0QFrVJoIgg6ExWMdwHMISKgLbw7Ev&#10;1hNy5KUmyda1q+TU4S55cvu63L7UL3vL98isPAwCI8MUsiRFhkscPlZR+AgTkCS6vVUiNEks57mO&#10;7VklJzspVmZgkLtwRr6sWTwH/S+Xsu3r5WDNHjnStl/OHeuQW4OnNMHr68c3HFABI1kNayYlNTlK&#10;6E2iuTY4fXUTBi7uI6VQwHid0Ihn7hGGk9CYZ4jNu6fX3IDk7NFmWb90hnqP1O7eKPeunMZ+xuil&#10;cf49q6jAcGc4EHNivHsOY/gpc6bckKd3B+VMb4tswQBwNQa/h1pq5fn9yzgX/n4MX7ljwlggggoN&#10;qXnDPgkHCGmuO4BkOOSGQISAhHDESiEJ4YkDTtjOAhYNreE94BTPitn/kbYxOUlMdRsCEUIaeoIw&#10;LMaANiMDL2D4Eyq8N6E8PxNMvSXsIBzBMwcpmCCUICDh76H3lPCF94ghO3d1+SeGwnzzGMe+K2+f&#10;Xpc3j6/hXl+Brpr5R9fk+b1BeXq7X8spU/TSecJl6BnuK0s9M+EtxTw16mXCXC6YssqOgTs4N0xN&#10;LhECDYbvmLwz/P0JbAg7CD1sO+tJQhhixetW8W8TbdmGXiMmtMZ6ipiQGla/MV4kBCr0cLnnzkVC&#10;IMLqNfQkecPnC1N6kGhukkesXnNJ3jy7Ik/unpMj7ftlxfwi/N34adJV5rJZs6hYNq9ZJLs2rZTd&#10;JatkJ6a7NnG6WtavWIgBcjq+5b74Ro7Dd3uKGhlpybGSlhSP8UOw/sNAPUb43vOAIfQaUVBC8OEA&#10;E+tdQlk44k5oPmoMvp/QmLEykYNJDiIdDxKV4z1COMJwGyZvJRxJiWfJXwxIo6Nh/GDghXVUdEQ4&#10;xhXeCjnoqULowXm3JwhBhwM+uJ4AxeZF0WSxzj6EJhMdSGIBiX7/IY4FdFzAcFt895nIVT1UnTEG&#10;xyY2L4mOZSA/xor7+kgg/0sKQ4KhNgyzyclI1uSQnfiNBvuPyY0bp92lfs/398jp8zD4z8KQP8Ok&#10;oM2aWPT0pR65eB1tbp+UK3dPq+fItQfnoPM6JTS5TPhx59Sw7hlZjxKW9aWnifUeIRSxlW0sDPH0&#10;GjGQxITy0HtFw2pu0IPksANK6DVySE5dMeEulMKQyxaMdLrVp8vdckK9S7rl+GCnHBswoS+UwhQ3&#10;KOlwZKrU2HVsZ6Z/9C7hOgtHKK1gQwhBIOFUhjGgpFkhR/cJepAclKaOOqlVQLJKZs+ZLjkwEjOz&#10;0yUTfwsGkEyXTTtWST0MZOYgOU4vlLNMumryjhw62eD2JqEYNkNIwhK9hCQKSNRj5IDKriMgYW4S&#10;nh/BSssRGNnM/0FQcrRWWg7XaE6OZhjdhBN1B3ZIWc1GDR0hfCgqzpDklCiJiQ2S+LhgyciMVe+H&#10;TVuWSQUM+rLKjVqBpXhGhiQlhkgUy+FqiEuULFqaL9t2L5Pahi1ysH2PtPRUKCBpowcJQ2wOwfjv&#10;qdQytazAwvK9e8rXKwApKEqSHBjhufmJuEdxkpoRKUkpoRKfhG99UoikpEWoxwgTtBJksNzv0uUz&#10;1SsjJy9e8guTZN7CHNlQsgDnuV6hAOFI16FaBQvM7aGhKR04j07ch/YaOdhED5Ldwio223euk3Ub&#10;FsuiJcUyZ16+Qhiu27x5pSxaOEMy0xLwDgmRCPydRYUG4j0SInHRMHQxHonBeCU+GuMSKjZEYjCG&#10;iY0OVsCUmR0nhdOTZd7cbFmxfIasWTsX93KJ7ClbJ3X7tuM8GSZjgIaGy7TjfnXj9zpcr5CEvxPV&#10;inWUBSAWkOg+WP5X0jb4jQlHGg7ulP37tyggqalZL9VV61Q1VeultmqD1FQaVZSukbKdK6V0+3LZ&#10;tXmxbF47R5YvypXZhYlSkBEhOckhkpscKIXpwbKgMF42LS2UfaWrpbtht5zqrpf+4y1y6XibnO4+&#10;KK31ZfgerJNZBTmw53xl4ogvZZIDRCYSjuD9TjBCTcS7cxI0Fe9J3ymT1PuDyVnpQcISuxGw+5iG&#10;IYhQBO89FSGIn5/Oh8Am1KqoWKfJXH2xzXuaJnwNwzs8OjBAkvE+N4AE1wIRaGTj3Z+BdQQkDJsJ&#10;Q3uW+yUk8SbcmDxZQtEPPUcioQj0RUXjGHGBGJ+GhkgGvhUFKcxnkqwAJIrnRZA9frx4jRolPvg2&#10;hHp5SQyuJz4Yf1dQFPsiIGFf6o0SJKmRzB0SJ1lx8QpKUsPxd8jUE/QodCAJq+MEwubUUBrcF1aw&#10;4Xwo7F8ChCAvH5wz2kPM78FQl8mwBSnOMzcIQ2yYSNWdWJX5QAg4nJwjzElikrZOlQAsG6E/2spO&#10;5IRNIUEAQrjimXeE4Ttc5w65cTQN2wlImAeFVWzCoRD0SSjiP3ESzgPbYUfTi4SQhBAoBN87TfaK&#10;6wqmVwyuMToI74WQCBVhyfaS/xJAskFiQ8MlFgeMDaYHSYREfeI5wvkw/zAVSwHTc8SI4IRlgIfh&#10;SBRPPow11aMxZehNuIQx5MY/BIOkICjQAST0GrFwhOIfgoEjhCRBBCrMWYIHhXCEniMKQ3DzODWg&#10;xA/LvibnCOEIf0hMmaTVQhSCE+v9oXDEgSbuTPLY1wvTqVieggdlMv4w3CIkgRSgYMrka/Q24X+A&#10;FLpganOV0JNE5SxzsMMBEEGJwhKug0wCt4kYWJkcJNREPEQWkBCIMMzGyh2C40zZZgymhCQWpFiY&#10;YhO5ugGJY6jbEJvh5Y/lNtydqQEEH2+3UMANGJxtClJsO4ggwBOOUAZSOODCkQUkVp8CEh7Dwg33&#10;Oh6D69knpDDjL1jP0CGnX/c6tOM+9hx0m7NO+3FkQJC5Br0uyF6XPZ57PwrrPl027Yf79JS2dY6t&#10;IMVZZmJcXi/Da0ZhQD0WA30mZKU48Kc8c4/Y/CQak//V5/gb8ZLasm1qwP0Mo+gnGkIwtDRMBsai&#10;KfELAxWGGEGHASQ30JYJWe+aUBrs9ysBCYxEVrix0nAbtkMbwheW/eVUwxSwTsNmOE+jHm1p4DH8&#10;g2EIDLH56VucD8QqJ5ongf/BhhFMw+xqf6/s2LRM0hNCJTHCT5Ii/DFlOV8jwhKW+02OcsTSv1BC&#10;pIEk8QpLoHCKAIVwg9CD/bEMcLSsXDBXupsa5P41hpnckmMdbbqOSV7jw7APQ3XCwvDeCsW7j/uF&#10;Y/8IHCtKkpjrJCoC2/EyxkcvEesZ5pOGfjPiYzFISJCCtGQpzkmTRbPyZf2y+VK6ZY207q2Qk93N&#10;crGvS25cPC4Prp83iV6fMNkqjWZ6TdDLBEbsa+NFQUDC5KYM41BPgpdMZMucH2wHoxa/DcEIAQnB&#10;yZvHVxWQMOnqgulpcqBymzzEcWiQE4C8fsLQHfT18p58C719dhvrsd9T5kC5pVVHLpzokC1r58PY&#10;zZeupip5eqffDUgICNQ7CFJvDpwfz9MkUDWeL9/yN8Yyw20UkDiQhCWdLTD5Gb89l82UMIPPCAEC&#10;E9SaJL8ELuzX9HMX13cd9+qyrv8F+xloQtiCZ4+AhPMQoYAFJDxPtlFvkG8eKxyhCEt+YWgLRA+Q&#10;b57RC4feIwR6eB5fE5jcxzKfY4YKPcP8fXl6Gx/Yc4fxG7arZ875Y+1yrhcGUscBOdRcJ10NGGzv&#10;K5OW+j06bdtXqiWVD7fUycDJLvzm5+Qtfu8f3+Ccv3mC86SXCa+B10Kww5Adx7ODoUYKnngvTF4V&#10;Xge9QxRCoo3CEFwfARrbcl8u85rdbZypBST0HuF+nNfSvnim6NnFebN82wASJhmGFJI4MtVrLsrT&#10;B/0GkOD3eIPf5f7N09JYt0eKMpMxcPWV4qwUqd61Qfq6DsiZI+1ytrdDLvT1qM71dsnx7hapL98h&#10;82cUYLzgh+/uBInG32t+dqrMLi6QwtwciQoLV0DCam0GhHwKSPiuG4WpA0gIQ9DWVHejLCSxgATf&#10;SA9AEs6/7ahoScTAU4EIxAo1yYQiccxLwmm8bk+IiYGRA2FwGu8AkmAMaukhMgGDXJYPtmEzBCLW&#10;O4TrCES02g7f45AbklhvErRRqPIJIKHUw3Q01uGbTnG8oN4k1nsVYxOtYoNxjJli7IMBtgEk3hgD&#10;TcMYLEAyUhNk3eol0tpUJ/0XeuXmjdNy9dpxGbxyVAHJmfOdcvIsnmMY8pQCksFu6b9xXC7dPgmd&#10;koGbJ6CTcvnOGbn24KwBJHdPK0BxyyMHCecJSBiOw3X0CjnL6jIQIYn1FLFhNmxDsMJ9h71QsO02&#10;YUqvQpIzV5kotVvFsJdTCkYYBmMhiQcgIeggJMF6zhOO9PabPCPMFWI8R+gZ0ukGIQaMOHDEA5CY&#10;qjUtcvhcs04tIFFYgv40vEYhCYHIcDJV60ly+HSLdDmApLmzXurxXqAHwuLFcyS/IFsyczIkOz9T&#10;Cmdky4LFRbJh63KpbyyVQ9jnmANIjrJCzemDmoeEQMR6jmgFGsyzAo3CEiy392H5eL2KSVe5juE1&#10;hCVd3I62nwKSpkPVJmkpjG0a0Q1NpVKzd6uwSg1zYjDfxszZuZKaFiUJ8SHqoTFvQb5sLFkspRUb&#10;tN2mLctl1swsScK3OyrCR2KifSU1I0zmLcqWzdsXSe3+zdLUUSrth6ul42iNqo35R7rLFZAwNwjh&#10;yO6ydbJwcaEkpYZJJPqIimE+kQBVRBT+diOnSViEN6be2OYnsfHBkpYRo+V4mVCViU5Z2nfx0umq&#10;5atmSMnWxepB0tRWqoCks4flc+lZUSEMYWGej7aOWmlpq5HG5io5cJCQhIlat6knCZO10puEITWc&#10;X7RohmRlJEpMZIhEY8wQGQJjPTgQNk2wxGGsER0WiHdYgMSyKl50iMTHhuCe+EtEOEsF85wxjkkP&#10;k8KCRFm2tEhKcB/LyglHtsn+g7twHwzkUI+PNqiD96hGWg/VCcsS09NGvW1wDVq9xmlrxd/Qc94u&#10;W4DiBiQNOxSQ7N1bInW1G6W2ZoPUQfWYr6veKDUV66SqbK2U714lZbtWSjkhybZlsn3jAtmwqliW&#10;LcAzOzNV5hYlyoLiJFm1MEt2rJkte/eslsNNe+R0T53mH7lIDxJ8M093HZSO/VUYE22Qmfm5sOl8&#10;ZNLIrzSchpBkAt6VE7/E8igY73g/Th5DjcZ7b6z4TIah7DVFQvF+Y+6PqMBAiQykhwijCvwVkhgP&#10;OoIShiDyPUhQ4i8sf05AwnCZULQhJGHZWnp/MMSGXhzpGNtlYhxHz49MfA9YxSaRXh04DmGKP5Nv&#10;j2GoySgY++M0f0k4PVr88YziOiLRhoCDOU0INtIxXsxPTpKC1GTJQL9cF47j+uNdT0AybfRo9SKJ&#10;wLpYnAM9TyxsITThMvdJi4qS3MRE9JWCKfqKwneIlXoYOgM70xOQRMAOjsO3jUljOe8GJNNgE7Ni&#10;DERvDpb19Ro5zh1iM82BJAQZNrEq573RNz1GfGCX+uBcvQmJxo93S1NJMCJi7ASZMgbfLArfLQ2x&#10;ofD9IoCxOU24PAXrbS4SiusZVsNKNhHe/riHgRI+Db8dro1gxA92sfUiCYa9Tk8ZI14PfnNCEtwL&#10;Vi4ip/j/CyCJCYLBQCgSGC5RDJ/RqYEkEVhmSV+GvnCeOUc0rMaBIzGhUXhxMNwG7XHysWHREhfO&#10;knox7pAbepEQjgT6MEQmGA90CB7sYDzgDK0xIhyxITz0ICEc+XeAhMlbA/GHYQGJgg8HePhOw8PO&#10;QYUTdkMwwlwiFpAoSKEXCecJSLy8ZOpUApLJmE7BMkRYMmmyTMZghW679CqZRLjBgQ0eKIbnTOUU&#10;8sK86d+AGAISDnb0QXIgiWduk6kT0fe4KRhosZKNTdxq4AcHe8OgxGgcQYlCEA4QCUSGPUe4Tue1&#10;sg3jt+lxMEJGfG4gyZcw0o2XBeeNLNCwMsa8Y7xTmKcUAHiss14SZt7sp/t7toPxbwGGlRuUQAoL&#10;HGBgQmIcERp8AlL+AEgoew52/s/YZoV29CSx50PZc3AfFxq+5s8MSFJ9fE/+cF3O/B+W2c7RR/uq&#10;Pt5P98XxzT35s17vF59/LqMIRUbhN3QP+h1A4gAT40GCgbgaDRh8j/gCf3P+cqBmt+bA+AlGoC3j&#10;q9VoHEDiqe9h6BKQaBgORKDyC4yoX2Ac/8TQARjgKvRByGLgCIw2GGOELPyvPo1ZTaoJg17zQtAQ&#10;Q19vnznlaWGM0SOCcORHVv+gIcz2MJLpScLqGRdPdcmm1fMlDYOe5OgASYoiFDFKjjKeJAx1SYsN&#10;l9yUeJnJmN6iLCnKSZGMhCiJDw8SzVMCw4CAREsB0yvESeBKSDK/qECa66oVkHz74olcOnNStq1b&#10;rZCDJeQISAg/YvhfZnwg4zAfHx4hCRFRkoiPFRUfEYnlSJxflKTgY5pK4YOaBOMpMZzwJEjBDEsM&#10;F2IgtXR2gZSsWCBlW1bL/opt0nGgSk4fadVSujScXz4cVAhicmwwVIMeOAyvoaFswlgoemsQCtAI&#10;ppeOAhLcW1Z3YRngC8dbZdOK2bIIg8WG6m1y//pZ3P9bCkcoejB885z9MVyGoIThFDc17wSTcxKQ&#10;bFo5R5bOyVEDn4CEwOCHVzgeniNCBx7X/N70KKHnCD1YqOvy/oXx8uCzYCGJ57ynCEh4vTYPC5MD&#10;E47wGbKAxHio0MvmquZp4Xrdl1AN52AhiQUk6kVBLwmcK+HAMCBhHhKCFHpNPVFg8hb34/7V05qf&#10;hVMuq/cIrxdi29/eP1VQcufSCelpqpHqHetk14alsmvTMtm5calsXr1AVi+cLmsXFcvqBdNl2Zx8&#10;WTIrR3O4LJ+Xr5WBNq2cK/sqtihMeXn/ip7L798903PguTFhLIEPAcm3+B1ZwcfkNMHfJMEH/g7d&#10;4EOvz1wb5w0Iwt8RASjWsR3vB7fb8BzmHSEYsdL9+LeJfb9hmBb+rt/hGaBsRRuWpX6D83j19Ko8&#10;Zxnf+/3y5B51QQEJq9e8fHpFvsZ5Xr9yQip3b5Xc1ETNBVSycqlc7OvWsK2vH1yXp7ex/53L8uT2&#10;ZXlwrV8un+2T1v21snzBbM3zQ0+HhKgImVVUKEsXLpA5xTMkJjxSJo1l9baReO/RA8OAEAuFVc46&#10;C0g+1TAgYXiLgST8llpAwhAb5iChhwhl4QhhiYUiiTEMsaEXCdYTkKBdTCTzqAVgjDBZPUAIOizs&#10;8Jw3gITfXb6fv1QxL4oCEgyQqfGas2ScTBpPQEINe5NO8Rx06sDTrOPYguG+HJ9oBRu6mPsaBdAw&#10;UAPBB+MiX4yvAiUjJU5WLp0vB/dXyoVzh+Xa1RNy+Uqv9A+wik23nD7XISfO0IOEgKRVTl3sknOX&#10;D8vAzT65TPBx66RcuHYMOo75U+pRYuEIk6sOOIDEeoCw6gynhCQaXoNt564fE1N+94icu/GvAQnb&#10;ar4SBS1cx229cuHWUfUk8QQkrChDTxK3B4kDSBSMQAQcFpIwdIbeH0cYBnPBQBKCEU9A8rHadR/O&#10;nxhgElfsf65FDhF4nG12IIsJqyEYMUlasc/5Fuk9h+2OtCQvvTZONUnXCRiGvQ3S2r1X9jeUy549&#10;G2XNmiUya/Z0yc3LkpyCLCmYmS3zFxfJ+i1LpPbALuk+flB6z+K86UFCLxB6hZxgaI0BJFp1BtOO&#10;Y/UKPez0D2Ibtu9jlRpTzpdwhGDEhNrUSlMPDO3uKjXC27rokVClYR6s0FJbv1P2lJXImnWLZMbM&#10;LMnKipWcvASZuyBP1sOw3+MAkpKtK2T2rGxJTqQHha/ERvtJWnoY2mXJhs1zpbp+gwKSziPV0sXE&#10;sIerpa2nAvekAlOGkVRoFZxFSwslLSNSQiNgNEGRUb4SHeOvOUAUkEBR6DsmhlV1sB7zsdiWmhoh&#10;RdNTZcFCvHtXzZYNGxbJ5i1LZfuOFTg/5vXYIc3tZdLRVSXtXfQYsYCEy7gXHbXS3FotjS2QQpJy&#10;qcO1V1dvl8rKrVJWukl27lgrK1bMkfz8FEmKhU2EsUZMWBDsHBjswf6Yh1EbEazrolj1JxzbIwIl&#10;OtJfIsNgoEMRuDdxsYE43zCZXpQkq1bOkF07V0pN7WbZf2CnNLgBiSMCjo5KhVdNOO+G9nINg6Ia&#10;Md/EnC0tZbrPsPcI4YidHwYkzS0Q1zPEpmm3HGzYIQ37t0ojE9ge3I6pUVPDdmnYt1UO7N0i++uM&#10;DtRvlYY6rKvFcvVm2Yt7Wle2Vqp3r5aqXSulvmydNNVtlu7GPdLXWS0XevfLQF+jDPY1a4hN/7E2&#10;OdFxQFrqyjHeWil5aSkSOA121agR0EiZxPAaAhK8Lydj2QKSKWNhxI8fJz6TJoo/3rmhPsOARMNn&#10;AoOGAYm3t4qARCEJ3onBfn4OIGHIiZ96g5iKLFOM0CfBRXwwfpOoSPUcycR3IJX5qIKDFKKETJvm&#10;BiST8T1iNZuASZM0rCY6AM+gv5+CjXD0zb4ITZIwDsxOiJP8lCTJSYyX5PBwCUM/vrgWwhGKXilh&#10;0xwvkiCW+PVVyEJgQjjCfCYEJAzVKc7IkKK0NMmKjpPEoFC085eQyV4KSKhA2KzMyxKPcWs8E7EG&#10;wGZmm2m4B1N9FCbQ44JggWWBCUAIMZgwddJX+A7BTiS4MMlaJyswmYbvJZOzMrTGwBEjbwtMCEjo&#10;FQIRkmgukjEGgKiwbPONaAJXB5BMHYVvHWxX5jyZhvUEJPQgCffGvYRNHwn73OQfmSr+E1jhZjLm&#10;p2DdNPx2+I3x7TPlhPGb43roRRKO/WKDDCBh1Mu2/wpAsnX9RhgcEQaQBOJHUYVJJOUAi3DMhzni&#10;fATaalhNsIEhMfQgURlgEhuGBw/rGWoTGcyQHANIgv0IPagQfNxDJRTSEsHOcRiuoyE2OIeIYOY5&#10;CfkoB4mW/oWYi0Sr2uAPh0lcPf/DYkNwmJPEuKc6iVspwhMHpmjoDIXlaXiovbymytSpeGgwmPPx&#10;wUPJdZOnKByh9wjDbSYrIDHutV54mKZiwENx3sAP4z1i4QhLBHNKQGK9WDThKx4GC0cYN00RkFjZ&#10;csCm/C9FKGIGkZ/+V80sW28D04aiQU3PAwNFYLT/9TOdcvkrBSd2/d/colFP+KFeHX8dBgoKBOgh&#10;YcvSQhoaQwjAbQQQFkKwH0d2f09IYj1QPAGEp7S9I3d/PC9M3eutF4uG1mCKdZxaOKFt2Ze24Xae&#10;I/ZzIArbWDDCNrYdl7/EtRnAgXVOf2bZ8QZhW4912r9t6+l1ozL9mjYeffA6cC+4/qvPvtD8I4Qj&#10;9lkwyXo5+IYw+Lf/MaUxMZY0fuwoSYkJk5Z9Ffof65/pxg+jVsNrYFT+BqPsdxhkDI9hHhECEnqE&#10;MIErQ3GM7sqvMKZ+wb4/E7DAcFKhD7bzTNZKL4GfHCOYMgY+pmhDw00BycsbMMhg8L67q6E1WvIX&#10;beji/x2NQBi1NNDP9bXLumWzJBUDiKRof0mI9JOECD9JjGAlGgISrI8MUuhA74y60m3SUFMq5Ts2&#10;ysYVixSYpMVGCCvZsNyvhsxEhCm0iGPy1tBgmZGdKfvK98i9q4Mwfp/L9YvnpGxriWQnJegHkYCE&#10;SWBjQ0Pw7mIekhCJU0ASLYlM7BgeheVIncZHRkpSTLRCElbUSQxnHGQo3m9BaIMPHAZIDA1Kx2Aq&#10;LzlGpmcmyILpWbJiXrHs3LBc9ldslWOd++QOjBYCJAIDAoEfCQYc7wwrGsImt4cxgGkcq4H8tfHq&#10;eIf7N3iqU7avmy9L52TL/qotcufKSdzXG+ol8tYBId88x++A35ReC7zv38AgZg4NwrTTR5plDeOi&#10;Z2VJc90ueX6HIVqP5VcY9dyH3kA8D+YQ+QXPDmGILQ1N7w8FG87UgDKe77D4fBDy0DOGeUXUg0Qh&#10;CHN/4JniOjxTzEWiiVqd54k5WQhg9N5wHaSABOfgDimhB4aCEXqmsG9WzzHrf/32qfz9wwv5x/cv&#10;9Fqe4bpOH26Ug9XbNJHtsY69eB5Oy3cv6B1DOPJI29KD5MG1s9K6d7esXlAkM7ISVPOnp+MeZcsi&#10;3KdFMBpYNnnt4hk6Zf6WdUtnyvrlsxWQLJ6VIxswzwpCzAnEPnk+zG+iZYW/fyL/+MGUJNZQqUeX&#10;8HtdwfPACkW8Vt4j41nCeRNawyo4DDsynkUKk7CswIXVbHBf3FWQsN4mYlXh794CEv7uFJ8Bijlm&#10;CEhePrkiLx8zGesleXK/X8v7Prl3UZ4/YPUaVrEZlBePr8hTbL908aiU79wqM/OzZW5hvhysqZCH&#10;NwZwTni2nt/B9dyQF/evypM7V7B+EH9vp+VIR5NsWbdKMpPiJNTPG39DUTJ3xgxZsWSJzJ81W0EE&#10;v6OECaMUMBgowm+XJySx4TSeMu9Cz/eiCbXhN3MSB5P45ocFh0gU/qZjIiKhcImNiJBEQhH8LTMf&#10;CUv5ckpwQmhCeJIYFyNxGDTTgyQEg1kCEkIQU0KY716+p43GYpnrCEB4fHtuJuTnY/GbrmE1GHgy&#10;BwmnhEMTCXQgjhEohtswXxnbMByY4xWWG+Y/hzgGYnJ6k8QVg2DfaRgD+SkgSUuKkaULZ8u+ulI5&#10;e7pbrlw+LoODR+VCf7ecvdApp87CyD/VIn2nW+XkhQ45O3hILlw9Kv3XemXwxnEZIMS4TvXJ4O1T&#10;6lUycOuE9N/sk4vYroDDgSO20gynXDbeI31Y16veI1oO+DbWo30/+8C+FMNwbC6T/juEJyYZK71E&#10;qNOEI9cOaYiNp7SKzRUmZTWeIn2DBCMdCkiOOTpyvkUOMT8HYQVDYQg4+plzxAARVpsh9KBYqtdK&#10;QcpFbqd3SIscPtMsR862mLwiDiDpRd/H6VECEZAcO9+Mdc0e3iQm3Kb7xEHpOn5QOo8cgLFaI/X1&#10;u2C4b5CVq5fI3LkzJH96juTPyJLZiwoUkFTAGGU4Rc8Jhu00SteJYc8RNxw5xmSrBoyoF0lvnSZa&#10;JQDRNgQimFp5riMY0f20kk2tNPfQk4MhG9XSDkOcHhXNbVUwuitkf0OZVNftlJ27N2j+jXkLC2T2&#10;3BxZtHy6bNy2VEqrWQFli2zZtlLmzc2T9BR8G2MCJQHf8Iz0CJkzN1PWbpgtFTXrpKWjVLoOmxAX&#10;5gJp6aqQ9q5KaWzdI3sq1sqiJXmSlhkhUbG+EhoxVcIiYWxG+0pMrL9WpwmPhCHECjXoOy4uWGKi&#10;YSijTUS4F6beCh0Ki5K0cs26tfNk585VOPfNcqBxB66nVFo7yhSOUG0Uw2vaCUqYw6NKSwc3tVTL&#10;waZKaWgs13K7/K3q8S2sKN8s27eukmVLZsj0glTJSY+TrJQYyUqOlszEKMlKjMQYIlqyU2IlOzVe&#10;lZOGaVqsZKahXXqs5GXHS0FuoswqTpeF83JkzaqZsmvHcqmt3ij7926Tpsbd0tJcKi1t5VCFtLZX&#10;SlsHzrezVjq66jQ/y0ENv2GOEpOM1cAQ5hQpk+bWCrSvQnteY5V04Lfs6qmVbqiru1Z6uut0uYth&#10;RvituzurpLujUg7jXvTieTvSUzcstD+Ctr2H6qTv8D7pO7JfpycO75eTRxowVjggZ3sb5fzxJjmH&#10;6bljRhexPHiiRS6fbJErp1rl6ql2uXyiXS724u+lda/U7tqCb2aRROEdOnUsPTIISEbDWB7lhNZ8&#10;pWV/J2KemoJ3rNc4k6jVb9IkGPzeGkLCkr4MnQmifE1YDeFwoI8P7EFCEVPJxpYBjuQ+UDhtwMnM&#10;f2Eq2fhPmiChhBSB/loNMR1juQy+8yNhrwb4q/cIPU4C8L5nVR0CHPUiwfeJITOR6J/hMKxIE+nr&#10;p9Ak0s/HeH/gu5bLkB3NZxKO4xCQjBcf2Ile+Db4Yho0ZZJClWh6ouD8qRhcU2wg/oYw9szAN4jJ&#10;XmdmZUpxRrrkxiVKCtNe4J0fim+ZnwNI/GE7hjr3htVeWOlFAYmXr4IRTpmPJMwH9rEPwQmr88Cu&#10;HQ1b1AEkBCb0IGGpXg2bGWdCZNRjBN8oTglGfGHL+sL21ZwjaOdZvdWCEPZLSEIgwoo1BCKTCGMU&#10;yMCm/WKkTPhypLZhHhImj1VAwiSsDA/CtSnYYZUdhgcxlwmmvA5CEQKSwCnemgOFy7yuGBtmExb5&#10;XwNItjiAhGQmJjDUQBLMM4GqJmOlsI7eItZzxAISeo7E0nvEASSc6jzhCRTptOOU+7AvrVijfWK9&#10;E8KjwrzJSRKMaYgbkCgk0RK/hCQBKs5zPduwSo7NTULpPP/T4gwkhsv/Qni4FJA4HiTqWTLVS3yw&#10;3tvLS6ZNxaAEf0j+Poz3xTq009wjGKzwPzpTJjC8hjCEHiF4WAhHHGnoDB5iug3/S0BCDxKIgIQD&#10;oIl4yMbTWwSDPHURtoKBzG0TNOyGbSjCkrGiOUkghtKMxQNovUlGf2lCa+hBYjxLzACTngcjPv/C&#10;ASLDgISyuTsUjDghKRQN+P8TIGFICKWgBP3qPjD21VPDaeuGBJjX7QQCjj7NAWKleUQwdR9T22Kb&#10;05eel9OHPY7u62xX2EPoYdviGtzngulHXiZ2vdPW9vWvAIkFKW64wba63bQxy05/2tb0q9ud9u7+&#10;P1nPZZb3JSDRQT5+e/ufUH02PAbZxhDAgBzynjheclLipKupTr6FgfIrDDLmDSH4INT4x3cwyL5/&#10;6g6v4VTBCQyv3zFv9RsNOEIU/lcahieloAVSmEJjHSIccQsGsTWCrev/Oxq3MJg/MGTkHdowtOI9&#10;jHy0/QZG4Dt6HcBYewMDnzkwVi2aLikcYEX6SXy4L94/Ph8Bksz4cBjxs6XzYK3cHDgtd6+ek0vn&#10;jsmJnjapK9suS+dMV88NenAw4WpyZLh6kBCQUIXpKVKxfbPcGriggOTOpX5N3JqfliKxTMoazrCa&#10;YUDCGvKJkZGSjA8Vp3FhJkcJFU8jipAEhhPDbRIYdkNFhWEdhHNIjAjC8YPw8Q2R1Bh88OIjJAcD&#10;qZk5ybJiXoHU7l4vl891q7FrE5YqBIBxa0NYbFUX6zVBY5hGMHNs0FjmPA3ly2e6ZJsCkizZV7lZ&#10;bl8+gfvKe3xb3n897DWiuTbeMmTjEfonyLoHQ/aaJmll/pFlGOh2NJTLi3uXFJD8zFK1MJ41kakD&#10;SCga8AQjDIExXh/0QmAoz3UFGwQgzDNC2WujxwihiCZqhTHPZK3U7464j4VsCkBwzfSi4bNEzxEN&#10;M3Gun7BA82q8HgYknLdhKwwLYu4UAon/8dNr+f2755o/pLd9r2xdg8F+UaosnpkldXs2yqUzh+T9&#10;c0IohuA81bbvnt6UC8fbZfOqefjNwiU3OUIWFmfKphVzpXTrSqkt2yD7q7ZK675SPI8Y7B8ol67G&#10;SjnaXi+HW+ukvrxENiyfJcvn5Un5ttVyBcfgvSeAsWEzf8ff4j9+eIZzfqgAyiTsvab3kvfAhNwY&#10;0UOEv7dW/8H9YO4ais+I9uf8LnxOeI9+xL3UMr+4V3qfIE3YivcBqyv9f3j7z/cujmxvH33zzDiR&#10;gwAJUM5Z5GQcsMHZOIENmOSEM2CTc5YEkkBIgCIim5ydcQ4znpn9/H7X+X/W+dyrur4SntnnOm/2&#10;frGuTtXd1dXV3bXuXsEDy6q9flC7AUewIAlpfrvtxiXS+La7AEhYBprcuNjp84CSS5+1Weexetuy&#10;bqUDj49XvGFHm+rs1kVis+g4F3vs5oUeu3q2S89pu53tPmo9x5qtce9Oe2fpQk+lDSCZVFVhT89+&#10;3F567jmfki2GLDBD+vdzSAzMTwGRPoCkF/rfDSEiGGHZ351ah/UILjZ80ws1gHRAomc3xiAhzW+5&#10;nl3inxRrcFuu5xtAMmlcjU0m0F51lRQ/jWdUtjAv998AiacVdkuR4EoTAUmoT2+dYn2i+Dd9SHCv&#10;wb02jBOG2nB904k/wjghBHMPUyxIGHPwY4dxC+OavsHpc/hDqjFKERYkBRr06134wrOzbc3qFdbS&#10;vMcByfHjDdbRVedBWluP7bJDLdutuXWHtbbvsaPdtXaMAK499dZ+cr91nGpwaxKgCO42BG7tSgCJ&#10;A48zpAIGavSxEjlFat5GbQeaNAZAchJokliLuDtNiE0SAAuQBGuUQ9Z2lvL1bhHS2L7DGjt2Ovxo&#10;xrWmjwVJACS1ve41KhPFAUlHcKvBcqQeSHJkq9Ue2Wb7ASBAjwSK9JUAR7bbfkCKhGWfZz93sQlw&#10;JLrYHHAgAjRRWSxH3B1G4u41wdWm/vAWqz202fY1bbJ9jZuknG5wSLJm3Qf23gfLbOGil+2p5x+z&#10;x5+aYU+98IgtWv6CfSSlHmuB3Q1ksNl4FyDxVL2e2SYEamUaAreGeCRYmXgclMQlh2VcaxAHJI3B&#10;6qQXkJA69xPb4S42ARx40M8duG5IIU8gCZYkZHZZ9sbLtvD152zJ8hdtxYcLbdWnb9jqT9+0N9+e&#10;b08/+7BNnqxxf7m+tVhJTC6xOU9NtYWLn7KVnyy27bv1fqyTgi6lm/OQiWXrzg/t49VL7OX5j9mU&#10;aSVWWo77DG40ek6LmY52OFJeSfDXbBfcaqpqCq1C44Ry3HBKx1qJylfV5Nj0mRX21LMzbMGip1Xf&#10;hbZ+4ztG7BEgAi42QJEoIUPMKm372LZuR+4GJBs2f2gbNn5o69a9aytXvmHv426zVNc//2l77eUn&#10;7LUX59j8ubNdXps7xxa89KQtfPlpWzx/ri1d8KItX/SSLV0415YseN6WLXpRStsr9q7a6aP3F9jq&#10;j1639WvesK2bV9j2re/ZDsneXR9b3d5VUuw+dan36RqrrVvrsmev2k5SX7vWDtSvt/116zQfylJu&#10;f/06a2zYaAfVzw6qvx06uMUOH9pqrc3bJNvtyOHtegdsc2k9zDq2bbVjLdusrWWHHdV25JikTe+D&#10;9iO77HjbHjvRvk/v7T12/Mhu6zmy105ovNJztNZOd+y3s10Ndrp9v9bvs87mXdZ9aKedaNltZ1Tm&#10;zDGV0ZikW9/QQ3s22uZV79qC55/S2KzYMoZqLKt3pWer0TsQcUiCq02/B2xYktnGg7QS2HT4fwAk&#10;mVKWed9JPK1vFi41AYrcBUgAGLkBkJDhJXskMTJw7yBF7lAp4iHdLxBjckW5C4CkUu95LEiIN0Kq&#10;4VFYB+odD8gZrTrl6jhkryG4Kq44iFuUYAFSkG+TNS58UN+P6VgnaqwITGEf4piMYqw+ZLBlDR9m&#10;+W7FgosOkCQIx8SCZKLqMaOadL/EMxlvD1aNs0nF+m6h8+obABwZiwwbbmR8KdA3gfgjJcAaAMmY&#10;LAcjZHsh80uZdOzK/BA2A1ACnMDNJWaxcasPrBWB8YkbzEh9x0bo3ozU9ypd36YMfauYAkEQL5eA&#10;EeZjNpxeMKL9HcKEYLB+Ls1TbozOhaUILjZlql9lLumOpcMDcYAhowIcITZKBCRYjri7EDFVsDKR&#10;YClTlqP3Qh7ZLEvsrf+NIK3LE0BSlTQovj0Vmi/JDTDDrTlUoXKIlscVIdZIaYAjxBphWkBU2UQ8&#10;jkmxlecWq8MmrjqIjollSjEAJCtksAGKcBzgCu48gBG2BSgToEiEIX2XY+rg0gKsWggAm62HiAcp&#10;xB2JsCSkyAuuNv8dIMGapK9VydgMgAnrJUm54BYz0gUwMkYPMZKBJUkCSMJfoWEu7keM35Y6dUz/&#10;6y42/w0giXAkghJikhCbhECuHqdksMqznAR17RUy3gzWgG2gDbwfQIKrDQAlWJQEKxIgCfJAynIk&#10;gpGU5YhbYQQl3hX6RPGPoIL1EY5EC5IISFDyKXPP/wngAgDgoCGBCqlj9j1Wsk9c/jc4ApxhvR8r&#10;HC8e498ACedx0TEQjq36OyCJddE13xXENe7LdonXMymbkmQZgBGhidch2S9I77Kfh7LJ/nFb3/Ol&#10;rifZn7LcFxQBLIGiL/1w/ixqsMzfxeEAE9arn5AdYaRe+NnpI+3RaRPswO5NUmov2h/fXfOsNH+T&#10;0vR3KUv//PGG/eunm2454i43UqSwJAGcEJz1D61H/i4lM2as+U2KFYKliaf/RYmXgoaQBcdBCfBD&#10;gnIbLR5QhPkTfgelWNs86KiLFD5tw7qEOAf8vb51qVuK0wZ3TYiABOsRgrWOL4Xua8BVnmdPPzLJ&#10;Nq162873tOo8UipvX9QxzkkZO20n2w7ZptXv23OzH/JYJTXFIXvN+JICtyoBkDw4vsZWvL7QTh5t&#10;VR1v2aWTPbb+4w9s1vQpel9h9RHikFQTZ0QC9JhQVuYxSGr0ASX+SFURKYdDHJIafcBYz7zHJdH8&#10;hPJSm1gpqUCK3S0oiD7AlSU2rbrUptcU25zp1fbekheknO/xNkPpBSJEsIA1BcsRmoRUvwESoAz/&#10;Xco18vsPVx08tB/aYUtffcJefHK6bf7kTbt0qlUKNJYBWFZcliJ80eONIARv9XXE25DcvtRjjXs2&#10;2PznZ9lLT890Rf/WhS5t077a7yemPn/BrR8cXqCEOxALMIc6YAnjFg26vz8n7jAx401IYXzK+wWK&#10;PKl+//nzDclN++MnXcf3wJ6Lvh/KPftxrR6oVlOyu0QgFLO49AKSJI6H6oflCPE9AiA5b3/7npTW&#10;t+3m+S5r0kDtdQ1up48jNk2mPTat0j5881U73lqv/YM7DlMC2hJgtWnvRpv/3KO6ZwX20pMz1Vfe&#10;tKZ9G62jZa+d7mr0FLeXzx6zy2eOar7Vrmh6/XyHuzcdadxhaz9aagtffNzeWfyCHW3Y7jFPyKID&#10;cMINDUj0dz17wA/cYdydyp8f9Qe1U4Qj0XokZqwBGEXXq9DetDWWM8H9iHbDUgvBigQAgtBe3+kZ&#10;/vY28I17BHC75DFICMh6i7S+l7sSt5oASNx6ROsQ5iMgufxZm51UGxxp2msHa3dYZwvtQfroLjvT&#10;2aznscmfyeNHD9qxg3V2qH631e3YrDZ5z158eo6NLy/W93qsTawqt0cfnG6zH3nIHpkxzWrKSi1T&#10;g9ah/QfcBUgcMOhdGCFJyrUwAQ8RRARYEsAJ6wARw7HK4C+YvtkFGiOUl2g8oucaqxDgCJCkpFBj&#10;ifw8K9UUqxJAzaSaGpvIH0BEA12sTCgzdtQovYP1ff5vAMmwgRpMJ0A7WP311onlINSNMsFKFAsX&#10;F2AO73jWRUCCaFvIqqfxAlYkGoMwdglgRMKYZmwvICnOy7JxFSX2zJxH7OMPltuhpp3Wc7zRek40&#10;Wmd3vbV11drR9mBFgrQe22ktHXvsSNc+O9ZTZ+0ngSQho03XuUMejJW0v8x3nm3qA0iC9UgEJNHN&#10;5tgprT8ZAAmxR7Aa8XgjOg7z7B+PQWBW0vkCR1pSqXUBEhGS7HYQ0uyCZUmIRcJyXzjSLAGOREDS&#10;oOmB9p1uSQIgAZbUHwWYbHMBgLg1iFuFAEkCHKl3mBJij+BegwBIgCMhNgnwBKuSP8UeaQlyQPMu&#10;h7dYfXMCSCS1B4Ak66SUr7a169+z9z9YYq8tft6ef+VxySxbuPz5FCDZuR/rkPUOSAAjexrXuext&#10;2uApe5FabdufnKP20Caf7m9J6qR6BPeckOY3WJ4EMMJ0D9MDa2zX/jV/AiQr3RoB14wt24Ns3PKR&#10;rVm/wj5atdQ+lgBGSLeLlcUna96yt97pBSRYdtwNSJ62lZ8scRiCVcOe2jWJlcrHHpT0jbde0r7T&#10;PS5HZU22VVQDRKTUSnCtGTde39BJ5TZRMgVrDH03p02vsml6d8+YVmUztDydTFkPjbcnnpxh8159&#10;yt55d4Gt/vQt27QF1xOsLD4O7iqJRAsNt9JIpqTWxc1m2/ZVtl2yTde9bZtE175pw/uS92zDWl3z&#10;J2/Z+tVv2qZP37YNmgLJN6zWuT55x7aue992blppu7astj3bP7Hd21bZrq2rbM+2T2zfzk+sdven&#10;bp3RUPupNdWvtUMN661J97mx/lPNr7MW3dMjhzdaS/MGO3xwvUuL7nFr8yY73LjR5cjBzdZ2eKvL&#10;Ud3vo81MtwWwcXiHww6k48gu6zyy27qBG0AOSfex3dZ1bJdkp3Wpv6eEdUc1lVDmeNtuld9rZ7rq&#10;JfvtdEe9nW6rszPt++2sBDhyTu/+z4432dnOBjt5rM66Dmuf5r12qrXWzrXttzPH6q2zcZc17Vhv&#10;6z982157/gmN4YotM03vNkCIJAISlOkRejf+d4AkU7oVAUOJqwHoIBhpUWaWkbEmb8xYK9B6gEh+&#10;MgWekAaYTC4l2bjkhOClABKOAyBJR+HX8bPThnv8D35u4VoDIGGKyzRWxQASrE0ckKhe1DFd7/7g&#10;ZjNWdQmAxF1/IiApvBuQTOJbU1DgViRjhgIIuG7imQxzixYASbn2xxqF7DZMOSZBYmsKCm1iaamO&#10;V26TS8ttnHRbMroQl2O0vg8u+r5lpY3wOB1cI4CEjC+0EaCkBNeV7PxgZSEdvVo6e2l2noMG3Gqw&#10;HkmTrjhcMoyp9MSRuid/BiTAEVxsmAJDACpjiF3i1iT6JmFRguWJSwjM6hJjnMT4Jr6c5oAmb5Tq&#10;jPVIjsbVeXoHwBWIMZqhezVS3ziCxhIwVvMAEgTrkr6ABJACBPJjFBT/LwGSxUutqhjYoQFEIgRX&#10;LdUNQ8qLil3KiFNSzDaVLQ4xRqpLKqVEaL6wXIqGpgCPXHW4vBKHJVUFepFqntgmPsWNJitfNzPf&#10;SnWRAJOSbA1YdFORGPekggCwuNZk57qU5mPBAqgJoCQKy2wnUE/O6LGWkzHW0+P5PKCEwDUST5nn&#10;f2P0EOBqg+VI4vIC/AgBXoOliFuLqDMTKG3MCHUEDVT4o0PcEWKNjMadBkgiiZYkiJvOanCDcMyQ&#10;BlhTCdO+gIQBEOXiAGnkEA2Y1AlJ44ukDU7ToArzYyxHEkAiwZoEMAIs8TKaD4CE7DURjgSJGW0A&#10;J0w9eCsKvAMSKey4pKC0A0uYTy2HdQ4QoqDQJ1DEXWsAEckyUOBuyCDF39f3QoW+xwnA4163OAEe&#10;UMahgs7pFh6xXLI+Sjw+4CHO/7epgpN1sY73962jju/gIqlTBDARXKTOq32AI/3uDxKvp6/E4/my&#10;9vGytPGfzhfrG86TXJOOR9n+iWIwVB+ONA2kgSJueaT+gXiKaK1jOlp9jH5XkDnannh4mpSRHVLA&#10;Lts/vr9h//rxhv2XFOl/SiH944frnsUGQPIbf50lWJH8g2387dd8sCq5lNoOHAkZa6S4SjHD/QML&#10;hxCslT/iWo8yp/XRkiAqeGSuwb0GIPLD12TOOOOWI1/dIPhjj6cS/VqK2dWzbf7X/eWnHrJJFbk2&#10;vizXJlbk24RSUv1igZFj06oKbfFLs6Vo7pBiiOJ7S+e6rHkU8Kv21bVz1nl4v7277DWbMaFc75ks&#10;hyTVRRqwFeKfiQVKpS15+UU71rBfyuo1u3yqxzau/sgef3Cq3ldkwyFFcIHVFBX4B5I/Ce4+49lt&#10;AC0hACzpf1lH0NYa3xYBCVluiFFC1psSm1ipD25VmU2RTB2nwd14Deo0nVZZaLOnSjlf9qKdOFbr&#10;Si7KLu4jf/vxqoODP35EWZdS+0WIzYHiiwIcrQPcmoA0uBLcMg7VbbDXXsCtY6ptX7fCrp9rsxhg&#10;FcjhMUfIWuPuNri2YIGBwn1F9+GkNexeby8/87C9oEHmzo0fSdk/5vvjdoJrSojfccWVe2AOgARX&#10;GaAG9XO3DqxdVM8QhBflPrjUoPTjJsN1YmnkFiO6Pq7zX7/esj9+ueGgx7MbSan/6dsLyTGCAEjc&#10;QkL911PhavrLnas6NvWnDlifkG3mgltpAEgIiMq6n7++agTGxcJj0UtP2EOTNEAoGmPjS7M8Fe3H&#10;by+QQn/Ifv/upup2TXUMWX6uf9blbTLv2Udt9oxxtuqd13WvDqitTqTcwwgy/IPqxjIxRHB3QsgE&#10;c+l0q/ZfY28ves7l0L4N9oX6O4F2sRgCNoUYKbqGrxK3KWCQhGcHoS29PfUcAjOAJAFOAYbUvjov&#10;x3I3Ja0PQCqAlF/VXj+o7b++hZsV6aP1bOreAUjIZEObApmYfn3zdMqt5mZiQRJASAAjt5JtgJNb&#10;pP+9dlLTHrvyWbtdPtth1y/02PXzPdZ9pNFqt6+z9avesTUfvmVrJZ+8/6a9t3yRLXvtZZv//NM2&#10;56HpAY5kj9GANt0V+UqeKa0br+elorhQ3+jR/q4bCCR+oJ++W4DiAQ4ehmqwFgBJiO3h1nPACg20&#10;IxzhJwBQIgUhcE/FtFnf73wGsrjS6PnGZaZSz3e1BrPMY0VSpcHs+IoQvBUggoxnkDt+nFuUeKrf&#10;jHR9j3X8fv1UHyAN9evnMlx1DMFa9X7Wexr3HkBNgCNYswQ3WbcGTMRdaLV+hMYSuOtidcq4wd/1&#10;Wsd8usYdWKq6MKjVcgbjkASW8LMHE/P8saPdMqcwe6xVlxbYnEdn2Hvquw0Htrr1yMlTTdbdc8A6&#10;sBTp3GMtUvwPH9luh49utxYpS0e69tixE2SykYJz+oB1nW2y4+eb7cQlMtq0aPmgQxPASHCTaQoZ&#10;Z1Q2uNYQaLXZ2k4fdEjioORUSO/rcgqXG0BInbX21Pn80ZP1mu8FHkyxBAFcAEgAExFOOAxhGudx&#10;rdG8i8pEQOKQBDjSFmKQOByROBxJoIe7zSQQJrjOYDkCJNkWYpcc22akzSV9LlYorPM4JSpLuZDe&#10;txeMRGnUORrVnk06fmPLtgAwDm6y2sYNtq9+nQOCzds+tE83vG3vfrTIlrz1oi1a9qwtf/dl+2Tj&#10;W55yd+cB4ogQkBVLkE22pxFIst726Ri1WlefAJEDUpAbpCzvb96ieWSz1WNFIqUa8eCuUrQdsmCJ&#10;wjEltVqubdpge6WY796/xnbrnAAMd0HZs8pBCW4c0QXFQcnW920rsSw8Be1qBxCfrH3LVqyY7/FD&#10;Hn54nE3R+3Xq5DKb+VCVZ5FZunyurVy9RGXf1TE/tt2kn9UxN+tYqz9dbm+teMXmvTbHnp37oD35&#10;zDR74umpDlaeenqGPfPMTJv73Cx75YXZkifs1ZefsgXzn7HX5j1tC159xhZjnbH4RVu25CV7c/k8&#10;e+ft12zVx8tt08YPbPv2lbZrt67HXVSCAEN27vzYdkn26PrqdL0H9q+VrLO62jXuhlJfu8721613&#10;i4yG/RtcGrXcWL/BmlzW2+GGTdbauMUOH9gs2eRuJ0xbG7fasUM77OihnXaseZcdOyxpZn6HtSGH&#10;d1h7y3aXjpYd1nlkp3W27rCO1u2a32FdRyXqc51Htmg9omdWz+eJtl3WcxTZYT1aPtW+y8507LEz&#10;7Xusp22fnWiv1br9dqqjXlLn4lCjMwCOM10H7Kye/bPdBxx6nOqstRMde+1kJ7LHTupYJ9v36jh7&#10;db7d1tmierXssq6WPe6623Fwl7U17nQ5dmCHte7f6m6qB/eutwM711jd9tW2Z5PadL3ad80Htnnl&#10;27b2vWX27uuv2MLnn7TZ0ydL58uWgoybRT8HJAAHQAOWBFgY4HJBkNYReqeO0DvcLRb0XszUuzDP&#10;FX+sBIILSYV0PGJueCrbsVKYR4+2PER6HFPW4VYDSKnML5COWeDzWFd4oFIdM0Pfi5E6Dy4vxCap&#10;Lizw4KwAjRl6zyO43ABJ8kdnWGYacTaoL25BAW7kZ2SoHlkSUusSCyPTgQk/1qZUVdpDEydIJtq0&#10;mmobp28OZTKH67sA/NF3C9eVHL2/gRlV0mMrVc8yXVcpYEd1LRoz1uerpW+Pk649nqQpGALoXU+W&#10;l2h5wxRAgoUNxwrpfkPmHq6ZtgNCFGfmqi2KPB0uU1xTgCRkmUl3SKXvk4QA4bjOACGy9M3EtQbJ&#10;Ul09BogE9xZS/eLqgptLTPsboQVQI3NYepChTPWtIiaJ9NixWI4kcASoA9yIMUSAOMQUIfsO7j6e&#10;AUfC8ahrhCS43wBNqGNeOlAoT/2i0C1I3l72htXW1v4PA5LlyzVYIOuMGrOo1MoBJMVlVqobhVRK&#10;ESgvwr2mSIJbTAjOWqHGryoOFiTAkXFFFQ5IgCBAkmrNVxdom6ZVeTqm1rENgXKV5wJICqwwU51f&#10;UpSdZ+Uq58cjwKvOWZKAEAckalCASBQASlECUPLHkis7W4qjpojm3aIkASQOTBLhbwwpet29BjjC&#10;wCMBJLjR8OeGwQmKqFuKqENGIDJWywCS1LaRWsaSZEQY2AA/kAhfEEDJWE37whGHKckfIwZHGcN1&#10;3mGjbMSQAEJSgKR/ACRpg0do2wgNykgNPMynaYMAJMMCDHkgyJD+Q7Q8RPODHJAE15tEVI6/dAGS&#10;SFl3K5J7ff4Bpij6KQkA4C4QIIX+z+AByw2UfSxTovKfAgDMx30T6Xu8exOLFZZTZVnXB4B4+QRg&#10;xHW+PimfshRRmf8ESPrWNe7j5/lvJFV/lXdrEEmAJA+EZbYlZahXar9k37hP37J3SZ/jIhybe8Jg&#10;HwsRQEiEIZ4iGjM4CVMskcaq74xVPyvWoPiZx2bqY71LCtgl+7uU2v/68Yb9v7/etn/9eN2VMaCH&#10;B2hN5n1Z87/z9x7FF0GB+vwztzL5/WvccaScoZhLeQOGMA3BWrEoiICEP9oE6iSgaBJk9Csp6JLv&#10;v5ISR2DPL8+62w1pQm9L4YqABGUcQPLK0w8HQFKaY5MrCxPLkVybUJKlD1ehvb3wWTvVtt9dITzD&#10;yBeXpNDiQnDVYQnm/Ds3rLInH5midwVZcHKtpg8gmVxRaq8+94w17d5ln188b+ePd6YASWWRyhLQ&#10;tShfZfP9j8J4hx76oEiBA44gNYkbDimBsRYhu02wIgnCC7pS70SgyXhtn1RZbpOrym3KuEqbUlOh&#10;6ymyiSU5Dkg+eWue/4kh+CmABOsJByS/3LA/frgmBfqSK8yIu95oCmxyS5xvztsv3+m+SD6/1m0H&#10;NbB7de7DNnfOZNv8yRt28USzeVpg3cfvbpG15rR9cfWUlGFgBecLGW2++/yiXT7Trn1W2FOzptgL&#10;T81MAZIY0+MPtfXfJQASz2hDHwGiSQn3uDJSzN2tShKhBkI51vs2KfPUnxS/uNVgMeIWFD9fd/n9&#10;R13vD1fs5ztS/nVtHAt3EM92pHOREvq376+pfVSP769rmVgcl7Xtiv2ifo7lR7B4wYoCV5MgF08e&#10;tc2frrDnZ0+3mZPK7PEZNfbUo5PtsenVDkg+ePNVO9nWqLpp/y8BbsRbOW+3L5+wxj0b3e3rxSdx&#10;O1rl6ZB/uXPF/o5bjOr6i67jF10HoMSBg+roWZxU36/Ur1sPbLG3Fj1jb7z2tDXtXWefX+pyoOGA&#10;BAsuHesXPV/B+iXc39T9djgCEFN7qGy0IgEQsR9lyHITAQlwBGDl4vDsqrfhVzcJ0ntSz52ey7va&#10;8qqmlxzuEJAVQBLjj0Qw4usSudVnHVmPiG/D9KsbZ/Usn9SAv9Y+XrHYXn52ltp3mj358FQ9h9Ns&#10;jqYPTR7ngBD3Myy1inP07c3Qd2/4YH37Buu7O9wKskZrnEGQwwJ9owMgGazBchC9CyXAiGEDQ8yP&#10;QVpGmCc4KtJrqdELSNyyRPsMH6IBt77H+TnZVqbnulTPMVKu57gGGJKIZ7GpqLBqPdfAEgckGuxG&#10;IT5JtgbhWJA4INFglzohQJORmFBr0O2AQwNxQEkANQGOuEWp3uGsd9efKACVBJAAPhC3TvWpxgaI&#10;AxIsTRkvhPXEN2PM4i43ajcsSAockIzW2C3PZj88zVa8ucAO1G+y41KQTp1qsuMnDlhnH0DSLIX+&#10;sJT91j6ApOtsg/WcP2g9F0j322wnLh7W/GGHI+2nG6wL15jzuMbgKtPgWWdCJhpcaA5rHZAES5GD&#10;bknS2rPfWnrqrbm71g517pPsteauvW4x0tLD/G47hLVIxy5r6tyViiMSQAlWHjvsoNZjJZICJH0k&#10;AhLKRzebGKA1yM4ASXSt9UeCC40DGBfNOxzZlojmtVx/dKtFQMK0Toor62PskRh/pEHHPNCyNSWN&#10;On6TlNlDUnoR1mHhAdzYK2V8Z90ntn3PKtu880Nbt+UdW7lmqX246nVbuU7KvdbtrJdC34BbDe40&#10;GyWbbU+jplqubdpo+3WsA4c2a7pFwrSvbLK6g9oP6xNJys3GrU56LVH2RUjSqHIH1rrrC0KWF2DJ&#10;rn2rUrE6cEfB9YZlLEAIbLrD0+ISq+Md++DDhbZkybP2ysuz7MXnH7GXX5xl8+fPtmVvvGAfffy6&#10;rd/wlm3essJ27frY3UR24tqy5X3buHGFfbpmuX348ULJIvtIbfCB5t8ne8qHr9vHH5JN5Q0HrutW&#10;vmMbPn3XNq973zatfc82r3/Ptm/6wHZtW2m7t6+yPTskO1da/b411nhgvTU1bLAmXVujpEntdlDt&#10;yLpGtX9j/Vo72IB1xmY71rrN2iRHmrdoeYu7nRzBOgMrjZbtLh2tO6zzKFYWQXra9rhFxvFjAIW9&#10;1nVkt69n/kR7nZ0AVOhZO9m130521trJjn12CtH8qc46LWvqEEOi5TNdfURlzqisSzvzdXZOcpay&#10;Oufptn12TlPkTJvOf3Svu7gclwA0Og/vso7mndYp6QDWNG211gZdl+RIo66tYasdqt1gDbvW2AHd&#10;w/1qt9rtK23f1o9tz6YPbdvaFR4fjeDi6z96w9a8v9xWvqX7suw1e3/pq/be4nn25msv2bJ5c23B&#10;80/avKcft5eeeNTmzn7Inn5ouj0xY7I9PLHKplRqPFRAzAusAPQ+HNjfwQiuNcMeeMDIVjNq8GAb&#10;MWCwWy4QlyIAkgEOTbBeIIgnijVQo1BKvluDAD4k0UICi4l8wEgfKZSOVyb9j4wuVQVSmqUnhuwu&#10;0gH5Wc5Par1vCbwKICGeSEWexoeJ1ccjkyfZrKlTHHBM1fegurBQ5xmbsiRBxgwbqnqNUh3GupAh&#10;ByhRnsuYU2M8HWt6TY09OGGCwxIskikHaGF/IAmxOwALZGGpkX49ToLHBtfoqXpHE9MEixQsoUts&#10;onTxGoKw6tpwp8G1JgISoA/tQHsAVpgH4ABNvH3S9V2QzouODSAZR8pgPEBypGuTFUf1wFoDKxCP&#10;PzJshAMI9iPFL/oF8UdS6X6x4NB2wIVbjgAy2C+xHBktvXT0YB1LkjFQOrB0UzLnjOo/yMboO0iW&#10;GiBJvnTs0qwcXXuZxtXl7qnyZ0CSqs+IDJUPkCTGJ8kbRbwS3IqIvYI7ffH/FiB5wyrLq6yqpNIq&#10;JRUlFVZZWu7+u6WF/G0p9SnuLLjZlOrCSoiwq2mlbgDRZKsLNcAogsIFQFKZq3WAkYIyhyZYlEQ4&#10;EixM1JGJa6IOQyMhpbkFVg54KSh1QFJTqvqoMQn8CgwBlgBESiin+gBsCtTgDkSALNqG641bmWiK&#10;VUl0u2E+poPyGCVa5xlu1CmwLIkWJg471LERoAaWJpkMSnRzc9QJszO0rIeFdYAVBi1RCOjqLjuj&#10;MrScWKakAEmAMUAST/+L4stfI+AIHU7bMvSCGEngVlxpEksRgAeBWkeqDIOmaDUyXNuBJMMGqBwQ&#10;JZEASHqtSAYTr8QFQILLTciIglKOWXOQADgcckjRd6uMRCI0wHWlL3BAuXerDObZTxIAwH8GA3dB&#10;iT4WFRzL3Xn+Elxt3LpF6728lvuCDl+nY0Xg4fv22f7n5T9LqO/dwvFS16syHINr8uNzrj7nw73o&#10;AUCJXvq9xwjX7pIcg3IAlf5RaG9v835hWfu5aJ/+2n+g1uHjPmKwBtxYjkgciPA3MYEkwBECKiG4&#10;c/HX8Hl9rFobdvuf/t+/uRwAyS+3AiCRcvSLlC0yZxCwNcIQQAgpfsl48wOm+2RHuXnafnRIIsUM&#10;ZU77EpwTF5CfiSnyJUEzUcwuhOWvzklRw3JEijDLiYQYElIIpfQiuN18iSIGILnc7Rk0CJzZsGu9&#10;x+WYVAaBz9YHJk/vjkyrKcnUe2SMzRhf7BlEznYeNLKLBIUYxfKqlMRLUvqJpXFGH/9t9vIzs/RB&#10;yXUZV8TLl2NhkVKkD/ljVrtls906/5lns9n8yUp7bEaviw0AhJS/QBIy2yBYlHiGGk0J4orlCHBk&#10;AsqTPoS42pDxBihSoQ8yKYKxKBlfhpVJsU8nVFJey6W48WS7i83691+3yyea1b5SXBMl92/foeCG&#10;tvZ5dzUBNoR2xDIDQOJxXbC0kHxxrdsO1a23BS8+Yk/NGi+l/xUNhrbZ5VOtdvN8p1072+aBSC+e&#10;PGKXz7TZxVPH7NzxFg3ODjkcqN2+xq0rZkwssblPPmj7tq22Wxe7de6rDkVC9qMw/xOWDhIU+Git&#10;gLINJAGIuNUIyr2WKRNcYi4nCn+wBInLHleF/X+4an9T/8TqIVqfBAnHcUiQKPeU+e07nU/1AZIQ&#10;SwVx65Ev1S80/+udayp7xV2Hdmz40J56ZJJNqpSyOHO8ffT2Qlu/8i0PpPr4gzX25qIXrO3QPvvq&#10;GsFKL9jX17EEuWRfXj1jTXs3q03n2PznH7O6HWvs5sXj9jNQQ9f7o56DH+jTd1Rf3QOsNTzuB9er&#10;+/bV9RPWuHetLZSy8PrLj1vTnjVuQRIscLRfAjyw4vDr0bXFeCtY5eBiRDtG2AQsoa0oz35YqgBI&#10;mJLFB/jJuUOba15lcc8hnS/uO6HtdA9Vd6Zsx5LEM9Zc7fF0vl/quf/iupY1/zkWXlqP3Fa9Q5DW&#10;XmiCSw7rb106bh2H99r7b8y3R6dqMFmcZZOri+zhydWe8vrRaRPtwUk1NnPyeHt46kR7dPpk9bNx&#10;nvkhY9ggfdsG6DuaZmSFCBYkRfoGZzgYHqx3ahRS5mKhAQhxt5YBxCXpFwKjIoAThPW+rVfIekMc&#10;JyBDHoNsDTYryzSGKNU4Rs9udWW5u9FM1OB4wrjqVNDWCEeYVpXyg4jxTr7ljB5tI3S8IaoTkAQw&#10;MoIsB0OG6DuOlZ++zQ5JcI3BYgQ3Gp1fA+xeS5C7rUI8BonWMc8PGWKchVhnGRp3pOtYKqfBJ3Ak&#10;Q4PS+NMlApLgcpPhkCQ/E0gy2soKs23WQ1PsreWvWd2+jdbd1WCnTx204z37ret4vbV3E6x1l1uP&#10;HAaSSNlv6dhpR3ukdF04aGevHrHTV1rtxCWCqBJ7pNHaiDEi6fSAq8CRRk/L66l5z4bsNDFDTcc5&#10;QMkhtyBp0fmAIgQ/Pdix1+cBJIe799hhhyO7HHC4ADu07ZDqR/rdADF2Ojg52JUI8xGMdBGk9W5x&#10;SNKOtUdiTdK20/YfDUFYWddEoFbVJcQa2Wr1pNNVG7jrjASLkbrWzVbfqvXaznwd88AQtVNT2w47&#10;qDod1PxBrTsoJRtpat1qTS2JSMluxMoDaw8p6HVYkAAj9q+1PfVrbHcdmWNWeTaSTQTb3P2hw5O9&#10;UuoBKnVYnkiJx/pkX9NGyQYHGnVN661ewvFqpejXHtCy5vc3bvQp2xAHIFib6Dh1mmLBsmf/Gtul&#10;c5Bad8+BNdp/ndXuX5fAEYKohumefSqzNwQ1RbAu2ac61x3YoPk1tl3K9badq430vGvXv2VrVi+1&#10;T1Yutk8+XmLrPlluG9a+ZZs3rrDt2r5r10rbs1uK+L5PrZ6YGntwOVll+3ZpnWQv1hw6R73qVrtv&#10;tS9Tpl7vzAN71rurI+6RxMk6vH+LtUjJx1rjiJR/LDbamrdJcDvZbJ26b92618d1jzt1j9p1L9s1&#10;7VS/7tK6Dt2vdt2vDpU7rvt3Sn3ltARLihPqDy4dmpecQtqZ7nVwca67zs52IfUONwAdCLAEK46T&#10;Hft1LOSAne7Ws+aCBcf+AEZU5kTbvmD10ab9ju6140f2WE/rbjveusfdbXta6qz78D6XjoO73TWz&#10;tX6LHa7b7BYbTbvXWiNwY/tqjWM+tp2bPrLtG9V/1r5n61a+aZ++v8RWrnjdPnpnkd7Jr9o7y16x&#10;txa/aG8smmvLF861Za89bwtfetLmP/uYvfzkw/bC4w/as49Ms6dmTtGYZJI9onf1jBqyuZS7TKko&#10;0dgHK4wcK8/LtrI8lNFMdwsh20iu3mHZUtQ9YOgQgpDqHQgs7q934wP32ZD773WrEYCAu9bonekZ&#10;a1in8e3wB/rbMI2Bh2m8m4b1CAq/dBtiY+CKgaCE5+o9WCDFHwBAsFWmhVqOACAKy1hMYGECJMFy&#10;JArrsKQIMABFfqgL7jJYghCoFUDy8KSJDkgenTzZHhw/XuPGUivJyrJs9Dm9x7F8Gav9iClSoG8V&#10;mW4I5lqUOcZKdJyKvDwp+ho36jszQTr0xHIsmvMdojhkAQ7p2kmlS4peLGHIPjO+BNcefWfypddi&#10;BaLrwKKkprDIJpdxT6ptakWVTVA5rGhIeZsh/QB3IaZZ+n7k6XhAB7aR3aav0D643FRJR+cY46XD&#10;c95SdGT0YPRdfUuIMZKm7+9IfeNG00b6jmVomqH1GbrHCNlpuEcha43WS+90GZxsk4wZQhtLpJ9i&#10;PYJgPeLZafRNA34BrCqku08sq7JJ8IbCErUhVju4Q412953R6gPAsqzhZB5SWycBXAMkCVYkBen0&#10;yRxdS569uXiZ1dX+T7vYLFuuQUS1BgZIlVUCJko1qFCj4laD9QiAJLrYBEuSIiuXYOXBhVYX3Q1I&#10;qvK0DjjSF5BgQSKpyCvWumBiA+UCkmBJUoF1Sp6OTQyUwlIpI2rE4goHJn8GJBXUJ7/QgYcDkDEE&#10;68lxSOKAhE6lddFqhPkISTw2SQJI3O0GQCJxqxIsRNJ00yW41wBI2J6jhwM4kpU+KgASibvp9BV1&#10;zJSrDgMaiQMSbYsuPf8dIPH1UoJHqGPhYuNBWQeEoKxM+RPFoAoLEwAJsUiGDxhuaQkkGfYfAQn7&#10;hzTBEZC4VUni243CHi1KUNxR6lH4+0KFCAaY9l3XawWRABBJCogk68J8sJJgewqKSALsCMfC4iNk&#10;t/l3y5W+dQn79MKKvnVCWI7Sd30UBxx6YTvg0Pxdx+BcnJO6JutTgCQR1vd7oJ89kOwbJV5rrK9f&#10;s9qS9gVGBR95iU+DCfZAYIn2GXD/fVII7ndzbQbbGdBuibvSaABN/vEokF3WMTAHkLz07Bw72rTX&#10;FTEsQ/7vTzfs/8GVQQoo8Uh+17q/S0Fi+pMUpx9vn/MArDEzDcAEQHLnOpDkjFuS/CJF63cpVICV&#10;3zxFqxThL8i8EgBJiD8SAEkIsonlAFYkQal3QKKyKPZYSoT4I1LKrvTYd7c+sy8unbBD+zbb/Gce&#10;tYmlOQ4QCMpKDJKqojH6YGT43/9P3l3smUWINYELxR3t+93Ni/bNDSmCN89Luf3MjjTstVefn2M1&#10;xTl614zVOyVT7yApX/rIk9Xm6Ucett0bNtjtixfsyumTtmn1xylAUgUgcSuSYDGCeWVlPn8Ewr4e&#10;iFUK1bjyEJfEA7TeZUESXG0corgLTrHeV4V+zHHlWl9eaOMrCCCbb3Nm1NiaFQvs4vFD9ivK8lfE&#10;GdE9kNBWuKLEIKe4qXz/xVnDZQmAgARLkgASvrx+3AeLS16dY489WGEvPT3DVr230PZqAHVg56dW&#10;u22V7Vz/vpvB7t280rasedfWfLjcPn5nob23fJ7HHnlkaoXNmFBsS199xo4d3OVti4sKAU8BOL9p&#10;6u4g6gseF+OrECzVAYn6BYp5BCRxfdzGMq5BCOs8eKjK+zoUevrl99d8PdcDSAOMsOwwAGsJjq0p&#10;5QEKWJOwHzE0iLOC68gPWLzcuSa5bnc+P289xw7oep6zaeOLbc5DE2yV+k9na511ahD60dsLbPZD&#10;4zVYfMIO1W2zmxdPql+GzCsRkBzct8Vef/kpm/fcY7Z366d240K36qH+pmfm61u6H1+eM1JVU+dv&#10;PyfeDv1cfVN1v3Wp0//Mvfr8ww5IDu5da19fO+EWJsAQBx5co64P6EF74IpE9hkACzFXgEG0QQBO&#10;oS18XuLxSXTNwBa3WgEgJW0crU68DPdJxwdAueWL3ytgDIGSSQMNIDnhFi+42nyFOCjBDS6IA5LL&#10;Xe5mEwEJcu18u53ubLTNn77jbVldPNYIRjz3iYftncXzbeU7yzRIX+yycsVb9umH79raj9+zFcte&#10;tzmPzHA3m+z0NI0X8uzh6ZNt1szpNrG60rI12OTdCBSJcOQuQCIBgrgVSYQkfwIkrI/iwa41iORb&#10;mauBJ2OYmspKq6rQOETiliME00NqwpTYIx5/RPNsD4CE2GY5+t6n6xs7KAASHT9N9QlwBMtPXGP1&#10;bZaM1Dt5pJZxuUHSE0Dyn8TdaiTMA0h83KDB3+gRAZCM1EAzSrQe8bIOSeJPmHQfk+SO1SA5M8NK&#10;CzLt0ZmT7c2l823f7vXW1SHF7VSz9fQcsOPHEysSKYERkBw6utWa27fbkeN77Pj5JjtztdVOXW6x&#10;novEDjmYgiNIx9kQP4TYIVFaT9S7EJQVSNKBFcmZgwGQ9NSbp9dNAElz1z473BUsR5qBHX0AySEH&#10;J7VehvkggA9giMq4JHBE4rAD0Xxwu0F07O6wP8DEQciREGMEWOKQpG2XL9e2bLF9h7e42w0ABBCy&#10;r3mzZJNnkiGTTYAogBJNJaTybeBYmm+UHGzdnsg2azy81Rpwdzm4OUCMAwFiOMyQ1DX0WXdgne0j&#10;3kgdlhukwV3rMKVBx8BCpP4gcEX1AJgkgATIwj776oPUar5ex4yA5ID2bzy02Rq0H3AGt5v9HEPn&#10;JlAqFiJ7NN1bv8b3BZDUchwt19evk6xNXE7IfkIQ0LW2v369Hdi/3hoaVR/N1xEktH6D1ans3n2f&#10;2H7cVZLMJ00qd4iAoR40VIo9cmCjNWvfFrVJq6SlKcgRXSPWG0fV/kdbttoRtTcWHG2tO62jZZd1&#10;Ht5tnYd2W3ez+mRLgAjHj+zVux0BNOyzkwQTPbbLThzdYSd1n0+rT5/GdQTooX5xAlcS9YVTx+vs&#10;pPpUj7ZjBXJK8+d69tvZ7no73YVVB5YeWHXUuzvKOU1PAz7atP8xlde5kBNHax1oULd23GhwqZG0&#10;Hdql7/AOa96/xWNVEVetYc9aO7BL7brjE31DVtrODe/btnXv2hZimKxcbms/XGxr3nvd08ivfHOB&#10;fbRskX2wbIG9t+RVe2vBS7b45Wdswdw5Nu+ZWfbSkw/Z3NkP2vOPz7BnZ021Jx/WO/PBifbojPE2&#10;c2qNZ9WZUiXltzzPqktzNZ4h/XCWdLKx0pWkvOeOtpKcdCnqUkxHE7NiuJTMYZabNtRyhg+1bL2v&#10;ABxkWcnQO23M4ME+jztIjBsyrP8DlqZxqst9/S3t3v42/F5tuydZ1vphGusOvu9elwBI+hvpezmG&#10;g5EElgBEsCYBjiChHOeWUi5diDgVCNlSsvWOQ8HHOsStJP4ESLB0YMp6QEhJVq/EuCXuZjM2x0EA&#10;sT9Q/EfrerOk10VAQtYZIMmD48f5dIq+E1iEYB2SJT0wurUQ5DUrTd8T6X550gFx8wGUELOElMKl&#10;+k4Q1B9AMlnfECxIACS45gCMQhySYPkBzKCO1YUaIxK2gnq6i02AQbgVTSwps2lVxDQZZ1NIO6+y&#10;XPuYIfrmqD4I8UhwvckdOcqBCO47yN2ARMfLZzxb2geQ5Dh8wnVmLN+hwfp+6T6MoB+ofcgilKlr&#10;x4IEaxG3MgGCSC8FXATwIV1kiPRafZ+w+iBdcJhKPwF0UUbbMiXZw0c57AiAJNN1/olllTa5vFrX&#10;X+aQgwCzuQ5s9A3UuTKk+47VcaIVSbQgIU1wKstN+lgHYMteX/y/BUiwIKlKLEjKNUAoSaQXkjDY&#10;YDm44uBiU+xQAwuSKixIiEmiaRUWIAVaJi5JBCSJxPkq0gHnFngDAUcqdZwq4p4ATVivqcdC0bEB&#10;IWFdgCRsc5iidQASAAhuNAGSZKfik/wZkABFYlabKBGQBIAB0CCuiDqDi26y1menLEfC9kx8taKM&#10;UkcDrKgcFiRuMgvs4O9QMqABvGTq5qfcbFzJxTogEc3H1MAxDkkEJEMTQEKsEkx2GTQ5IOkPIFHZ&#10;CEf6qWwCRAAjKTgicdDiijkmyViTYJ4c/LtDAFeU+WDtgHLfF5IAClLAIEoCBAIACRCEqVtRpNYH&#10;gOLuKcwn2+6S5HjuFpPEI3GXG0nKykTbY13+DEiQvvX87yS1PzBDL+kISO4qBxyRRLgR69y33tEq&#10;hHW9wKRPWa9fyEpDOYILMvgn4CoB+Tw7AXBMMnzg4OB3r2Mgw/VhApC4K5deXFiKELsmc0S6vziY&#10;BkBCfxliJXnZtvCV56z7SIP/7f9DiuT/lWKE/OuH6yEYqwTYgUUIgOSHm2cckBDElfK43Pxw64wD&#10;ku9w0ZDChKVJACRS5rBaAHwkgARg0heQuHsNf8KlzCPfqxwCJPGsJwRuvXXaY1J8c/20EUz262tn&#10;7HDdVnvl6Uf00iZ2SAAk4zQFklQWjLaHp1TYp+++bue7m+2H25950NBvr5+1OzfO63iXXL65cdGO&#10;NdXaa3Of1H7ZVpY92kqzRusDo+OVQs2L7YmZD9rOdevs9sXzdvnUCQckMQZJVXG+jVM5rEgiIMGS&#10;hLz2ZMSZUEZskeBWE91rHJjouEzHI14miB/L45rk6z3KoCXfJlQW2ZTqIpvzYI2tenOeruegB2RF&#10;QtDT0GYAEixJsCYIsVtOSQFXe7nr0mdSps/4eg94e/OkHdfA7YO3XpKiWmkPTSm2Z2dPsgUvPqoB&#10;1mxb8MIse+WZmVLWH9W6x+3lZx6y5+dMt6dmTbI5D4+3WTOqbNb0Ko9Bsn39+3blbJv9/t113Wsp&#10;025BRP2koKNYAyJQzPsAEqbEH4lwBOXeFfxkm7vYaBvKe4ACQVD03Y3EBQsRUtBigXLBfsfFSMdA&#10;2Qc84ArigETLrMfVBksIoMjX6sN3Puf4WEmof39/w7P3tB/eZ+8um2+vvjDbPv1guXW11tvnV067&#10;9cynHyzTfR9vrzz7qAaym+3WpZPqmyE97U9fXbGvb5yzlgM7bMm8Z2zes7Ns58aVdvVcp9r9grsr&#10;EWeENMueMvlLLE9OuTUG94PruHGhXYPiVbbo5cfsdUnD7k89HbO7ud0JQWa5drcQUVtizeFBbgEk&#10;dy4ZAXiBGrSDwxFvywBI3P0oAVVuzaM28OC0CSShrTke22lnjvOPX245IAluNWwP8UiAJMARLEIA&#10;Iy645WBZonWf/wmQuEXJVSxKuuzS2SNqI9L2PmcTK3LU37PshSceto2r37WW/bus7WCdpnvsaFO9&#10;tTVLmT50QMrDXtu2/hObN/dpPRP5+naPtWkTqu3ZOY/ZM3Nm2dQJNZaflalvW68FSQQkvRliAiAZ&#10;mLjZsB44wrb/X4AEF5ZsDaBLNLisLCt38EGsEaxHmHo8kopyByNTJoz3DDbMuxVJebnHKCnMyda3&#10;faSlDVQdVCcACSA7AhIsSVyGaCCtwSWghGtJ0zosSqLFSJAARXolQA/inYXYZxo/pKVr3DBKxw8/&#10;QlKAhLKJuDUJ4xSNPYA3WelSKEaPVF3HSHEab0sWvWQ7t31q7cek8J1qthMnCdbaYJ09AZC0HNvp&#10;kOTQsW3W3L7DAUnHmf0OSbo/I8Vvk7WfaUjBEVxs2k832tET+63leK1nlolxRQ5J6WzurjOCsx4j&#10;k42E+cPa1qRzNbbjErMvASB73XLkLusRKbSHpcy2JIDErUxww/GgrIASIEgEIXsdkDTgLoO07fTl&#10;Q1KM2YdsN0w5JkDDM9K0bnPg0ajyjbpurEpqpZg7INEU2SeFfW8TLi0brRa4wD6+b9hep7L7ARgE&#10;SD20yfZL4W84tM2aDu+wg1Lsmw5v17LKNWyyffs32J66dS776gEkm6yucbPVHdhoddpWDzBxSLLG&#10;U7Ay36DjYX3ScGiz1eNSAzBRPXy5cYPKcqxg+YEEOKJ6uGy0Ju1/6PA2O9yi+6n6Hjq82Q5q30YA&#10;CuU5h47bKCHjSZP2Y9qs/ZqbtrgcVh2bVVeE+RYEoKF6HWneaq26viPNuKaQDWWLHZXgqtJxBHcU&#10;Ymnssq623dZxdLdnRDnWssPacVXRfNcxgocGOd6+x47r/nS37bJu9Y1u9RHcUs50H7CzWGK077cz&#10;bQfsXHujfdbZYGc7w/qz3Q12rqfRzp9osgs9DfZZ9377rL3W5WyH9gec4PISRcvHj9RaV8tea2/e&#10;ZUcbt9uRpu16LzG/zQ7Vqj32rEtkvTXuXm8HdqyxfVtWeqr3LZ+8Y5tXv22bV71tG1eSIn65ffLe&#10;Evv4ndftgzcX2HvLX7MVS+fbGwtfssXznvMxyCvPPm4vPfWIvYilxhMP2XOPP+hQ4/EZ4+2RyVX2&#10;0MRyKeGlUnrJoEIwTsYaBcHitZDUpbiVZEjpHmk5o4ZK2R1i2SNQ6KVYpw2Sgj9QusKAIEM0VhyM&#10;BcZ9NvT+v9qQ+/8S5IG/2NAH/uoyxNdrHrnvrzbsvnsk99owjU/TNDYd8YAUd70rcXMZ0U9Kt3QD&#10;YoK46wuQBIsP3nf399c6yg0KbhP9EmEeywONb2Oq3hEDQ7wNAIlPGdPqfQkMcTiSuNyQHWaUFHKg&#10;AUFHgRe4wSBkscF6I9+tQ/T+xrpCEiFJBCQo+WwDNvwnQBLcbHINVxOAAccdrfc0ViQEXMWterLe&#10;/31lHPpufr6fh2CxuAYBdrgOtz7ROxdAQuyTnHRidKRbYeZYByT8NJtUWWXTxtVojFjiLjZjhw3V&#10;/ljR3K82GOCWH1wbx3erF9UVCAT8KNB1ISVjs6QzAxGoU6X6SblDDuJ30FYjpbchGdIpsvQ9cECi&#10;bwdWMln6NkQ4wjlon7sAib6FuCyxDdeZMfpGYkECJCHxQ8giFOKPuMtLAkgyBmMtEiCJB10FggzR&#10;t0i6KlYluEhhCeSChYnWpcoOU710jGzpMoW6F+XSy8epLhN0XTUwBfR51amIzD/Ss0dLB3YrGR3H&#10;Xa5GBtcaByTSgyIgycfdJiMzAJL/8TS/HoOk0iqKKqy8sMxKCkiDV+jxRtylBmsRXQxgBKku0U0r&#10;KnULkrK8QitPXG1wixlXUqkGgMQBSwIg+bMASXCvKcN6RIIvElYoSCkN5o2Wr2MXBDDi6wqsHDCi&#10;skyBJcXZeR63JBV3JBGsSAr1cBCHxK1GIhwBiECqJL2BXMdqHkCCxYc6gWTsSN3YUYhurgYgWRmj&#10;NAgJgGTsSCmpSTkCtBLlHjgCCAm+w2EAFOEIQATIAoAZrY7ionUetJUBD6AkylDikgBJhqcGSW5R&#10;MhBgEpRsYpX4OuBI/144MiQR4AlxSYIwn4j2d/9ooIuUc4BJACRYkEiZvz9YO+AKgnLvkEASQUcE&#10;B0yBBREe9I2pEWKFhHgicX3vcSJooEyyTwIpPGZIAkX+LfYJ8CIR9vszIOm7/c8Sy9wFSPrWx6V3&#10;HddNW7hoPrrERMgTtumYSd24BtqLQbm70Gg75XydhPYl+4wH7dW9Jtgv/YD+wL0eqg8TfyYRBuEM&#10;uolxA4DD/C17lF4I6Xo5ZKifAvL04oLuZujFW5qX7WnmznQetn/8eNP+IUXyn5J/+fSaAxCsR9xd&#10;RoK1yI+3ztovUpY8i02yDasSrEe+J+PJrTMOSIISz99pFNHgXgMc+V1KfHSzAZr8QJDWKAkkcVAi&#10;5Z6UsDHzxvfEYvAgoJftm2tnrHnfZnthzoMaHIzVeyJL74wcd7MBlJDR5sEJZbZ8/jPWuGu9fdZ1&#10;yK6cPmpXT7fZjXPH7cur56TYotxetvaD9bbwxWespjhPL/4xDkkqNdAg3S9WILNnTLfta9bYzfOf&#10;2eXTJ23b2k/tiYdnOCApL8h2mDG+lBgjRXpnFaouuNcEC5KJgI+SYgchE8lWU1HmMkkCPAmgJFiO&#10;uLj1SIHejfl6R+ZaJTFRyvL00cy32dOrbPXb8+18d1NiAUBMCRT9AJF+/gblFksRXdvtU/b1rZM+&#10;BYwQ6PbrGyccMrllidZdOH3Idm561xa9Msuefmy8AxICtr7w5DSbq+ncOVM1WHvQ5j33sM2f+6jN&#10;f/4Re+3Fx1X+CVu+8Fl77415tmvTR3am66B9q/vyO3E+VC93B0mUcOYDCEksPCS9CjkWQ+cdjKCQ&#10;YznCNtY73FCZKKwHnvxNyj+gAPcZV/olAAJcVaLLDcAkwhEgAdYjKPoEasXFhn2/VX91QALE+Rbr&#10;khsqf0mD51Zr2sffvC26rsMOR8h8RHrojatW6L5P0iB2ljXs2WRfXiOA7HVdIy4vN3UvgG17HJAQ&#10;g2TTJ+/ahZNHHejduannQ23kGX4kxHn55sZptdvpYAGj67t9qdMD576x4Glb9NIs27vlQ/vyynGP&#10;ORItSByMeNuF9vM21P5knyFGC9f5N11nhEcIQOU72lHtEWKTYMGFi03M7BNgC+IQS20GZIntGbcH&#10;96WQKpn4JO5icx0ocsLF57Xulup8PUnvCxhhWwzYevFMq+3ftUb9aJZNKM+2GRNKbNlrcz3N+JEG&#10;Kd4HpMTW7fT0v4cP7LXaHZtt67rVtmLZInts5hSHI2X5WTZjYrVblDwyfbK72RTmZEnx13dMg2YP&#10;fqoBKbFIhmhQ7e40EsAIWWMckqhMhCRxO5DEXXAkuNgMZtCubyVuK/kMoDUwJDgr8IMArEwBJGS2&#10;YT663GBNAjQh0w2ApDgvT999YqToe0mdJMQhISYJkIQpwIQ0wEASLEfIMoYASmLw1j9LhCPBgiQA&#10;D497pgEhUMS/+4mMZEzg++lYuiYEwO4B5Il/lqbr5M/w2FE2bWKVLZj/vG3ZtNKOttbayZOH7PiJ&#10;Bus6fsCOde61FimyHqRV0nxsh7V07LLW7j125Pg+O9pTa+2nD1gnWWaAI2S1OdVoHaeb7JjmgRiH&#10;pNACMQi4CgQ52AmQCJCkpWe/HZY0s75rnzW0Y7GBiwtWJHvcmiSAih3WdGynHWzbaYe0rlXHPUoA&#10;V+3X3KnjAzwAJQATzQM8kGbV/5AU7AYdEwF4YBVCmdbuYKFyUMdzSw9dH1OCpzaqLDFCiBXS0Lrd&#10;6lu2OfioRwAlzUlQ1cRyAxDiAVgdjGzxmCINh7dZAzFAmjZZfcMmO9Co90zzdjvUomuQHDy8w/Y3&#10;bJaE7fUHNkoAGECOLVoXIAkWJFhx1O1fYw3719nBxo12SMc91LzFDkqadP6m5k065jYdU+dt2uxW&#10;HA06L8Ck0ctulSIgJd+nW631sJT/Izvt2FE9e7rOo7rmVu0P1Gg5uEVTrDV2WJvKtB/ZbW2qb7uk&#10;Q/NutdG627oBGQCNlu1aRnZY15Ed1qP27CE4qAcIjbLXurHg6Nhrp3Xfzxyvt7NYZvQcsNOduJfU&#10;axsuKUi9ndS6k1p3qkvzHbWeZcWhiY7FvLufHNN64moc3mvHm3X8g6rbwV0SXVfTDnchbW3aqneL&#10;rodgqfs22EG9iw7u+NQObFtttZs+tJ1r37Vtn66wrZ+ssC2r37H1H71paz94w1avWGrvL19o7y1b&#10;YO8uX2Bvvz7PlmrctPDFp+zV55+wec/M1jt/lsYjD9uzsx60OQ9Oskcm19jMCZX2oAdaL/dsdGSm&#10;G69vfLXGDhUaO5TlYtkgRW00f+6lVI4YJqVaMlyKHZKGSwdWGYCH+6XUIg8EGYAFhZRmrUfS+gjZ&#10;U4Yzxao4tUy2l/s0XrxP432Vw7KD9Ro3Dr3/Pht83z2Sv7oMAYQ8cK/Kh30p58IYE4uPe7Ve49S0&#10;+4EewAu9y/prjCpJ0zIyUso3mU1wvQjxQiiHNcUQjysxUhIBCaDDY3UkUMQtRvSedBcazcfleB0s&#10;k9UlxPeQIqz3KJKud2y63p+ACZT8CEcckPSJP4JFCHAkuNeEwKTEK4nAATCClEvQL3En4XiezUbn&#10;xG2GeCJkjiGY6vjiEs88M5lg3QAS7QdAwIKE+lFfIBDwJic9WI+gyGen6747IMmUbqrzFmCRzFhR&#10;Om4RwUcz3VoF6xFve7XBKOkCAZD0WsWEa8IiRQq/xviF0kmBGLjaUB+3+lAb4E7jsVR0bxBiewBF&#10;SPmbjY4J2NAy10r70C60CdeDpUqUqgK8NrCswaUFy3TVcdBg9SvpKhLcnkYBPIAfWHNIfN4F6BFA&#10;SV8wQmaiP4MRF327AuRQO6lOJWTs0Te1Um1FrBeEjD8Os3JyLG90hluw0BdGOSQJrjbER/GAsGmA&#10;IC0nkIRArksXLf5fiEGydJnHHAnpdkscjhTnF2i+2C04iPeBxUjMcFNVUmZVwBKsSKIFSZE6BnFD&#10;SghSE+CIu9ckQCS62SC42BAwBsHkBusRjgP8wCcpCpDEJQEmQBKsTQIw0cDH3Wk0r7oihVlqZB6k&#10;P4GRKACRaDnCvK9XOQZBDj5G6KaOiICEaZgPf2l0gxJIwqDEBWsSPSiYuwJD4qAH6WtZ4tYjmgJH&#10;sBRBWcaaBIWZ+RQgkYxSpxqlzpWujpU+VIMmDZhGqtMN08sJKxLWjxiUppfX3YAkirvbDASqDDeC&#10;vAY4MtQBi0fSxzJFDyqwJKYBdjcQTVNpFROFP4KBP8t/giNIACDJtmR7BA8sO/C4JwRl9XIJ4HB4&#10;kWwnBknqPBwzgRwON1Tm/x9AkiqvF1PfMr5OAujoez0OQ3S90ZqmF5BECeDIp1oGkvTdb5DaLgpt&#10;SfvRjrQnGWm4r26JNGp0SrjvaQP0UWIwr0H2KH0kCPzrcET9KYKRvpKj/pRN/5NCUZqXZYvnPe9p&#10;Nv/54y37446USSmxfyCY2UuJwrWG+CO43+A64y42mno6YK0LliVSoLQecTiCQouVCK4ykp+/lgL9&#10;XYiR0ReQEJfEhb/okhDQVaJ1P35xxn7EBUFKIPLD7bNuCfLbN9fsqyunrH77Gntu1lQbR9wRD7Ca&#10;Y5PKC9xkH1AyqSLfnpg5UQrnXFv34Ru2Y/1H2me9NZNi9PB++6z7qF05fdwO7dulQc6TDkiq1B4E&#10;Chvn8UeKHXg8Pn2qbV/zqd26cF5K7AU7sHuHvfjUbCl4+lBoH+KEPDR5vD0+Y6rNmjpZgyLMLEtt&#10;YlmxPpolbk1C8NaJ5frwaTlIqQZKfGyIYVLgYATrkfFlKisZJ6kp0wegLM8ByfiyHJs9vdLWvLvA&#10;znY12A8oxii9wA61ExYkuNUAowhse0fLCPMAEeK4fHvzpFvieNyKr85Jee3UIHWP7d32oa1ftdQ+&#10;+WCRy6cfLrK1Hy+xDauX2+ZP35KCukJlVlrdjk/c/Pdg7UYNMhn81tqlM0eNjCchJSyWDee9bgQC&#10;Jd5FXzjicUekfHuZRFDWPUCoBHjiyjzWHwAx7QtAQJhne3DNoVxQ/JHoOsSxcQ8BILAe5R5F/+8/&#10;3khcRa5qPfsGdxGsIQAkHpPk26s6x0W7feWEXT3XZbcvE6yWmBsEYr2qdd22ff3H9uzjM9x9BgsS&#10;4o/8/v1tXQOWLzcckLQd3OuA5LnZ022jBtgXTx1VnQAyIaVxADqf2befE+cjiQ+TtAVZmo42bbMV&#10;S553C5I9mz+wm+c73OoEC5wIMHoBSQBHHsfkDu17xf74+aaDIK7fyyVtQVBY4AbioOl72iVAKc6f&#10;uk9qW49Z4oL7UjhOqDf1DO0GIMFyBBcboAhWI2HaY6T0BZAQpBVA8rkEWELKXwBJw551tmT+U+6e&#10;NX18sZ6lR+yt11/2P6ooHm9J3pMysmzBKzZPz+Uzsx92IFKSp29u+jAryEx36yqekcpiDWALCLA+&#10;Vsp+H0ASpS/00MA6WpBESxGHIolEUIJEQEKmGCw6czRQZCwTAYm71jAFjBCklanWAUmYB5qQvaai&#10;tMQDvOZnZ+n9zXeULGNBgCJ3ARKASAQkgwMgQfoGZ+0FJMM8BsmfrUmIMRbdavoCkiABjHjGO/4i&#10;alCbrvLh58pQjT2GaSwzyiZLmXtFit+G9R9aS8s+O97TZB1STI9JMT0sBRqluwlFXIp/05Ft1ty2&#10;01q6dltLN5BhrwMSLEjaTjdY24kEkJxqsiNSgpsJttqxRxJcZrAeacKNJgEkzcQdAY501/r6CEg8&#10;FghTXF6wzpAC3iDlu1FykJgoOmYr0KVbx+nYbYe0zgWwAlQ5usuapJAzf7Btt89HAbKwz2Gd76DO&#10;BxABjpBR5qDOyfUdAsZo/iDrde4m3GKAHg4+trh7DLFDGpN2Odi61Q65G02QZu3XrP0cWjRr3UFt&#10;P7TNDh/eYa2tOyW71NY7fflwS5AW5g9rP0CGyh7yKfsG645DktbD2+xo6w6XFs236N606jxHjmmd&#10;pFX3p0V1bZUAPtp07UhH2x7rbNtrXe17JJpqOcxLtB0BPvB96EqkmwCfwIiOOushNoZLncMJMqud&#10;ZNux3Z495fjR3Zrfo21kPNkr2ecCGDl+TH1K5btwOQGsHNWypPsIwUv3uLVGGy4oB3e6xUZL43Y7&#10;fEDXXo9stcZ9G61+11qr3bbadntMjQ9t27r3PGj45k/esY0r37Y17y+zj99caO8vne/y7pJ59sZr&#10;c23RK0967KwFL8y2eU8/ai/OnmkvzJphzxAkeuYke2zqOHt4UqXNHF9hD+o5AGhMJFsWUCOxECU4&#10;J2CjOAsLBCwANK7XeJ9sIxFujCbA8yAsHyQ+RclH2e9V+Ifz40tjP2SoxopDNRYc6su4nPTK0Hu1&#10;TTJEY9qhLvdrfQAbHpsDaKDpMI1Jh7qovMaPwzRu/LMM5ZyABuqg+SABSjhAYX+NcREsNYJir/q7&#10;BKgR0rsCL9g3QA8Cp7rwAzaZJ7MJgIR5Mp0goSzHCRYMDku0TIwOBOBB1hfPXAMgYZoI9cCqxCFK&#10;Mk3N630JGEFw8WB8WzCGDC1YhGS7Yg08iHE2mEao4LBE28hkE4EKkKQsJ6T6LcnK03Z9e4DQrnRj&#10;xTHIoUJwP8nXeFFjvXLir1RqbCcdVko7mWry0oEqwwK4AUjoXctPy1ydFyEeZQ51UF2LsnR+LEly&#10;sq2qkFARUvj13chlrK79HZKozVH6YwYaLGT6XoOLlsla0xeQVKHb6rqINZKpOuBa45Bk8BBfxook&#10;ABIsSAIgoY1oN66RuCYACLLmcCzPnqPjsw3QQ8YaBySq31DpL8PIMKT7DRTxYKyJjNU5sgET0l2A&#10;E0CKkJY3QAsEiMF6YolElxsCvXI/adMKPYPE+avIz/V5YrUATEibXDhW9wkDhDSgDDBOfUq6KhYs&#10;EZBwrkxJdpqW06RHqR5LFr3+Pw9Ili1e4u405YVYhQSLkRCQFUCCFUmQvvMAkuqSMqspKXchmw2A&#10;hJS/lUARd7UpUyfshSJlnr2GDlioeXWkXA2UiDeSWIVgjQIYSQVtdUCiDqIp68O2sB3iBCQpVSev&#10;KCpUnYo02CIeiW6gbkhfMBLFgQlEEXiSCOsBJMQWAYRkSoL1CBYiuDzoJo1Ms5wxeiAkAJIMvUgR&#10;gErWaN04OpoeqBiFnj9CpBOOgV9zkilWI3cBkghJJHe73YyQwtxX0mw4gEQPBpYlxB0BkKT1T1xs&#10;+goxSaIkwV6HDUJINxjcdTzavwaRwdVGA0oJKWaHaj3zKPco/zGIawQCcbkvAOkLSHwZ0JEI830B&#10;CW4sbikCJGG7XuoRXnh6XMr3Od+/ARKW/7Tuv5PoSoPEcyARkHjcFZc+ECQlCSTxugRXGQdHCQQB&#10;fABBovQFJJTzQbqEmCO41XB/idSMrx1T4AcuNCMG8tFRGX1gRmsQ7nBE/Sibj4HK5WEemJTHRy9H&#10;63PU/8boYw4gWTI/ApKbKUDyNylGv0t+kzKJYEUCEMFy5GcpbKTy/ZvKeXpfyc9Snn4iXaoEOEKG&#10;m7sAyTefSSlDMcNdQNuSOCS/oNhKsDSJwrIDEimRgBFibfyEcggg4dzfXrPbF4/bTg3gn3p4UgAk&#10;Rdn6EOTq45SvAU2+w5Ga4iybWFFgMydV2OyZE+z5OTNt0cvP2tuLX7UP31xsm1Z/YHs3r9dg6h0N&#10;kGZqf33oNAiaWIJrTaEkWIQASDavWmk3Pztn39y4asePHLYP3lgqJfhRe/KRGfb8E7PsjQXz7eO3&#10;37D3ly22ZfNftrnaNmvqJIclZMKZWKqBlluThGO6pQnyJ0AyoVzCoIw/TRXarmsZ51YxOTZnRpWt&#10;fW+hmxB/K8XUM5FIMf5F7ekBbdVuABLitvz0reZxbVJ7BjccrUeATyyrzJ3PT0mp7bKrnx2xz040&#10;2anO/Rr4asArIWjcuZ6DWn9I0myXzxyx6xc67NalLim+3fa1lGOU/u+/vOCWGO5+ofuDxQgWP3dw&#10;uZKgeANHQmyMAEGCm0wAHK7gM697jFCWdeyHFQhwhPgzwAXWuzKvcwAKKAscADKEbEdnVKfgWoPl&#10;RFTysagI1iPB+gFgASBBfvwKWIKbDhDjvI5BzBvV4atr6p83dM7rLsQb2blxtfrQQ/bq3DnWXLdd&#10;dbxsf//xc23vBSTth/Y5IJk7Z7rt2PiBtxVw4uvbp+ybz0/b91+fsztfngnzgEHVE9BxR30dkEAW&#10;mzcXJhYkmz90QAJo8vbUtcVYIf8JkJD2+O8/3TRiswA0cDNyQEJbqP2JwQKkQoBGf6gs1jXepmqz&#10;voCEtuUYtKfDHR3rjuoBEMFViLamPmwHjNyOwVklABIEqxEE15qrnx2zq+fbHJAcPbjDPn7nNXvi&#10;4Qk2pbrAptYU24wJZfbgxHKbNq7Epo8v1zNbbVNqiNejwZie6+JcLDXT9C0cbrmaFmSOssKsDCvO&#10;GWtlBcQMG2vp+pYO0yA6whEgRAQjd0nfdcwnEiGJB3TVOxcXmz8DEtxmUmCkusrT+DoYSebdgkTb&#10;sCABpgBKIiDJGM53VIqK6vifAUmwIsG1BonzfQGJu8dKeq1KmEbRMpajKSDSK2mD9a3XtXi5BJSQ&#10;DpixAmOGDCl3/MjJGT3SxlcW23NPzbJPpXA2N0tZPt7ocORI2z472LI9xKlo2ujTFCDpxIpjrx05&#10;XuuuNZ0EXz3VYO0nNX+q6S5A0gwccVCy1xqlkCNNnbXW7JYj+3sBSZe2d+6xhrZdduDoTocjWG7U&#10;H0bI/rI9ABKsQKT8AzSajm63QwAN7RPW71QZZFeYarlJCjyQJCVuiRKACvPBYiQEUj2k4x7Weq6x&#10;WduaWda2GIOFbD7NrSrXstVdUw5rvkXrWo9tt6NtO1JyTPsf0/5Iu87ffmy3daQkwIpOhxR7rUN1&#10;isI6ykRoAcjoVHsF2Wtdui9dHfusQ/NtqifS3o7stnaWj+3wgKPdnbusR/fnpNrWpWufpNZOqZ1P&#10;dddZj+4HckL3IZUxpYvgoVhvaJ3kRCfZVmotpInVPm21DjaOH1HdDweoATjHUqOlYYu16F1GWtvG&#10;2rXWULvGGvZ+YnW7V9leMshsXWXb1n5gmz55R9/hd2wDaV4/WG6fvLvEPnrrNX1f59u7y+bZm6+/&#10;aEtem2uLNUZZ9PLztuDFZ2z+c3PsJfXP5x9/yJ54aIo9/uBEe2Rqjd4ZVfaQZIbeH5PUh6v03qjI&#10;z5T+QJBJAoXyw4g/+Orno4ZZlsblmcMHSUFk3CQZiiUCCjcKebDEGNLvPhvywL0uEWQMuUfr7/2r&#10;Db73XpdBf73XBv7lXhvwf+7xaVgO84MBGvfrGMTX0Hh1sMauQzQ+DcfSO8ohiN45QBDm79d7wa0t&#10;grAtyvC+85TRGDEADE0laZof9oCOqfFjEO0vYZqad1CicpxHx3ELEK3nWG6h8cCfAUkAE7i44MrC&#10;n36sRHD1wIWGcWcKjiAAkUQAJFgRjJKS7LBEEsoN0jEBITqmtqGkj9Z7MIjOofdesCZRGb0vI1AK&#10;1iLUg229gGTU4IHShXQv+dGMLjVqhJG6HEuDADj0fZCiD0wgYw3Kf99YGylAojJIX6uTAFekD46S&#10;zkY8KCCOzumARPsXq2xFLgH9+RlWbpPLyTqob0QJ4R8KjDgk2SOkq+ndy7WSXQVlnZ+buaM1Nken&#10;1PmBDLkZqtcofdekewJHEGAJkIVzA0mAIwjZaAAYXE/KcoR56YdAEABJRQ5uV0XBLaZAOnFmsCDJ&#10;1L4AErfc0bGISeKARPom15TKOtMXkkjHxWKkXMck2CtTLG68fdQG2SpLUNYQi0TfNGCY7jVQBDcb&#10;YAcCHCKQKvoLkCQAEm1L4osAQ3yKh4Tayq1NVF/qlJ/EailTm5AauTRHdZKU5eIar+/zWB1T+jd6&#10;DQIoG6U+Sx90QKLzhbTCwJcARzKHYwETAMn/uIvN0tcXBwBCbmKsQvAN0rKn1kUAJvkhMGvcjiUJ&#10;gGRcWaWkInG7KbNKYotgFZJX4oFaK3NDthqsRcqykWD6RJqeCgTXGdxtNHUwAgRJYAjxRlxy8rUu&#10;1wozCTCT5SmBS4kejHkOdQLmqJ5FeqDyddPz1XnzgR8omFiKEJ9EywRxJesNLjjMOyDxMuromE7p&#10;RhL4zEGJHtYxGnhgUcK8W5BkEHA1TQO6IRqYDNX2BJBon0yJm8oCOiT4FWergwJjcAHiXA5JUmAk&#10;kWTerUvUySIkwdWGVK+kQETJHqHOAiAZMUgDrgFDbXh/LfdnvQZRfSRAEVIBYykS4pmkad/h6vxk&#10;CyBgawAkEj0MQ/QwYFFCnAwsTCIkiZYSiM/3WXbRcl9o4uLr73crEBd9ULycXv5ACyxF7vnrXz1r&#10;DbE6ImBJWWMkEmOT9BX2B1j004cO6MK+7iKj9Q5hdA6PB6J5lz6AxIV6UVbnGoDc3y/lVsQ0wpEI&#10;Q3zZ4Qh/MQPwCEKaycE+CGc5WuDE/eIfTAAU7Y05NNZD9F0soEr04meeuCK8iCKxzdAgmRdSeOkC&#10;Q5gmliOax90GF5vskeqb6pO4h7yzZJ6nNv2vn2+5i42n70VhkmIEnPhdylJM80uGGuS3r5m/YL9I&#10;yQzrpKiTLlWKZizv7jVuHXLOfpXCTnYVAogSWNQliUXiUCRR5LEeAYoAR3C5wRqFQLDU43uUshvU&#10;6YrdutBt2zXAApBUFxJzJNPGFefYBAckWJHgqpKTxPHI0zTXla0HJ1Z7gNXZM3EheVSDrScdjkyr&#10;1juoKM8m4VZD4NUizPfybVxJkT0yZZJ9/OZyO3nsiN2+dN4u9HRZw67tGtR9YOs+fs92rP/UDtdr&#10;kNjcZMea9tvB2t22dc1qe2/ZYlv8yov20pOz7dlZD9sTM2fYw5MnqG6lVqN2x8y22jPhSFTPmtIC&#10;hyOTqkpcxlUAR/K1TtdTWWBzZtbYmvcX2an2/fbNjVNq1/NScq97il9S4RJ7JGRFYYrijLuE7hX3&#10;QvckpnQlE4xbLvQBKSjrX17v8b/+pFRmnvgYyDe3CCZ6TmXOuxLtyjnKtI4ZrTGC4A5z3i0jABpu&#10;MaF1MchqBCKeMUVCWQRIgDJOWbcmUR9EaQd0xGMxZXu0igAGAVtC5hbqj7KOdQwQiPMAjULsjLCM&#10;mwrWIpd9PoASLFAADir3OTAAUEE9rjggAYz86NNrdv18j+7zSvcJf/X52brHW9UuuAfd0nGvq11x&#10;sblkHc219rYG9fOfe8z2bV1tn18+ofa9aN9+eca++uKkffvNOYnq+tVZ+059nUw2ZIz56oY+xqda&#10;bOem9+2VZ2faq3Mfsd2av3mhXc/FhWCRo2vx9tc1Ai082wzPirZ7kNYfQlBVrGYcvKgc7UrbA6gi&#10;HMF1BpDibk1a5l542eSehnsV9v8zIMFqhCCtQBK2AUwcgiRQ5KbPh/S+wKHbiQBIrpw7atd1PWe6&#10;m2zPtpW2bOGz9vRjU+3hqaSzLrKp44ps+ngASZnNnFgppWe8lJ9J9sQj01we1jIxefLHjgxWJHqG&#10;JlaW2QRJSV6Of0uHa/DqAALYwXuU96m/V+9PAZGB/fV9kPSXEtQXUA8GrmhQjlXkYA1Gh+j9DCDB&#10;bYU4JMUaZJLJpqZCY5WqaptQU2MTJaT5BZAQf6RvHBLWkc2mrJAg8JlGXChgSC8gkTImpQDXG9YH&#10;AY5g5an1GnCmSfpCkAhIIiQBegxXWbfqlDgEAZLoO+Dffv/+a7nPGMDTCRPbZJgGtDoOVqvESMEV&#10;ODN9hFWWFNiT6ucfvL/EDuzfbB0d9dYpRblNSnPLkZ3WdIhgoiGo58Gj29zNprl9l7V04mZTa+3E&#10;HDl5wI6dqLeOkw3WdarJ5ejx/SpTG0TKOaCkSUp/k5R9gMlhrUOYZ13YttsOah7BCqShdYcdaN5m&#10;+w8R2HSbHQSQSBpatnmQ0kZNARmHj+2y5qM77ZDqe1j7HT6625qP4BoU5o+073Npbd9rh3XswzoP&#10;IKRF52zRPNPWRI5qO3IEUZljbTusrX2ntXfsUptIdO1tbVqWdGi+q2OPdastguwO0rFb69m22453&#10;7rUeXbvDCKSrzl1H3H3Epc5OuAR4QVaTs2q7M2Q36T5gZ3oa7PSJRjslOXG8weWkpOc4gXT3W5eO&#10;2dmxzwFKgC64oezROffpfMCNvZ5itl3tRyaXY7qfRw5uthZihxzYZIf2b7Cmug3WuG+dNexeY/U7&#10;V9u+7Stt95YPbduGd23L2nckb9vG1W/a2o+X2tqPltqqdxfZB2/hfvKqvbX4ZXtj0Yu2ZMHztmje&#10;Mzb/pdk2/8XH7ZW5s+yFZx6y5+Y8aM/OnqHv4WT/ifDQxPE2Y3yVTasps6nVpeHHgL7jWGfyA6c4&#10;m7/rUl41BkcBJIYDbgfEZhgzBAWPWAp6loAEA/ppLATU+KsNuv8vNug+4mdI2ddYbQjg4v/81Qb+&#10;Rdv+eo8N1Bhy4D0qA+y47x4bonJDNcZzdxONK13uu1fb73FhGwACwBEhh4vW9VqD9HcLjsFJGSw7&#10;gAzRwiNIKBficgBCBlra/QP6gJGBNiIR1qcEMJIAEheOofcbYANYAXAAWKRp7IgM7zfQZVgizAMn&#10;wjbOLaEOXg8gRAAeEV4EKDJEyrQUTr1HyKBC0MyYcYQ4D2QnQfFHACGeOVFTkgGgEPMDj8yJ7maR&#10;TIlXka73Hi4xfky9j3CJwb0DEIDyzxSLHFxaIjhBABMAkuDmAigYqrFsWlCeUZITQYlGkXe9kB/k&#10;0gmLxgI7slzpTwGSPpAhJdLjHJJI38JCAkBAOeoHzEEInOrxMDSurtDxSbc7qRzrkUqNQTWWBJAU&#10;FkkXzfbxNvBgJG7y+rbQZsCHAnRMLB507KxRoyxT5fi5iTVJmbuQ9AISgrvSHqO1r7ugqB3d4gKX&#10;EekAxNdwCwmtQwhKWir9gCyv1YUYFxRasa6f+Bu0N/cUCx5iwqTidFAnXTuxWaK1BRCD9MCkAQaG&#10;uBUJ1ijSP6JrEtdIm7nbvr5JXJ+DMYlDDglTTxhBv1CfAIjQl3ChoS4heKv6iOaR2Ke8L6HT0C7S&#10;rYv0HcWqBksSpsWZ1Isgu7hPSddRO2LNMgaYlfRNzo2ehP6TNTLI2BFjpC+Pkb48RuOG0bZ44ZL/&#10;eUDiFiR9oEdfQIK7TbQoiYDE3WskuNrUlFVIQSj3AKvubiMJgKT43wCJu9So47NckatjecpfLat8&#10;BCQec4TYIxLASF8p0vaCsQASNTQd0c2ZVL/cPIcjRXowmHKcAEvUAVTeRduAI1GiG06vdQkgBWuP&#10;XkDynwRAgkkrQVzxAc4EmmSk21g9LO5PjDWIBPeabI6tc5B5h3Pi1uOZcrS9bzwSl2hBkggBWx2M&#10;MDhSZxmpKfO9gATax3KaZERKUimC3ZUGi5JhGtBJEdcDPlQvTwCJxyHpK8ATDfDcwsQV/4Gu8Edg&#10;EQBAkLgO+c+WGHeDFJYBFoAMQAeQJGav6Sfpu18Uyjok0YcqCpYj8Xju/qMpsUOAH6k0uvp4uLBd&#10;6yMc6a8PEev6q3w832AG1v0G+JSBuAvzLgP6zPM3k+WwjraJLkr/CZA4HFEZBOjEvSXmDf3a02GX&#10;8HwUOBUFkAzlY6kPIC8EPky5gBEJ2+OUl4QHbNWxoMXZ6neTKkrcv/bmxW77f3//wgEJMOK7m1Lm&#10;rp9wSw6CsPa62VzxVMBAESw6CNoaoQlwBFACIKG8A5KvIiCREufKe2IponlfZl7iViJYjRB/JIEj&#10;zAdrFClt/DV3QHLaAcnnl3ps57qPjABmAZAQMCvHxieAZKIGWeOkTNWUFUmp0nuiKNcqCnO1rtAm&#10;VZba5KpSm1pTbtPHVeiDRoBVstZgPaL5PD4EOVaRn2Nkp5lWU2UL5j5nO9evtdYDddZ+sMFa9++z&#10;Q7UaPDfut5NtrXbp1HG7cuaEXT17ym5cOGPnT3Ra+6EGO7Brq21fu8o2rf7Q1n64wlYsWSAFeI7N&#10;eWiqPTS52geFk6qL3Uqkmmw81L2qyGW8AxJcePJV5zx74uHxtl4D0nPdB92iAIjwN90vIAkABDDi&#10;cETtiRsNrjWAEIcjUpAdVEhxBqz4dolbmNwBFnxmX96IgISUrAGQAB1iPI+7rBcAEQmECK4bwT0m&#10;CHADhTpAjd7AqwFceOBQTSMgwWoBKxLgCWURrg2rBqYORjTvVg5eD9WZfnMHQEIQUixBgjVF2B9L&#10;FY5xwa0cvpESz3l+Ud/19LiaOkBJ6s8yoOc7Mtt8juBaE9xr7twGnlzSfe207epvTz061eOL7Nu+&#10;Rm11Utd9Te3JMa+r/CXrPnLAUyUSpBUXm1OdB+321RN2+8YJu3alU9Il6bZrlzSV3LjQZZfPHLWe&#10;tgNWv2uNLVvwjM2aVuFBcfdtXWWfX+6x378D0qj9vqRuBGY9Z9/q/gOugBS0OdcF8IgCEAGSuCWN&#10;2gIBnGA1whQwgssR5WivWNYtfWg7tU3v/Q0CBPv2VoAinr3mxim3GrmhPhMlAhKPP6L5L6+FbDeA&#10;kWvn2zx4K642XUdrrXbHJ7Z+1ZtSqubZ0tee1bU/b8sXzLU3FrxoKxa/aqveWab+vsK2rPnINn3y&#10;gb33xiJ7XM9NWb6edz3Pj06fZM88/ojNmjFVY4lCffuA+ADlACDCO5n3KlMANe9VLUthCYAEl5u+&#10;gCRYjZDeF0AyWPMOSPizxoBZ4xYCtVZrIFxTSaaaKgclNZWVIXBrYkUCIGHeLUnKyzTmKdD3e6y+&#10;x9QvWItQR+YjIHFI4mBkaK8kAKQvIAkSAMh/B0iAJwGChO//n2Wk9guiQaymWJAwBgGQIGV6F87S&#10;e/XNZfNs985P7OgRKfpSzLskx9r2WguuIoe3uAtJKpvNEU2P7bAjnXvsWPc+l6Nd+6y9u9Y6evZb&#10;F642mh6T4n9ECjzSgiVJ224HFK1S3luAFVLoDx/bYweP7LImgpcewXJjl69vPrbbDh2VaH0zLikq&#10;06plpNnX7bRWlTnWrvOr/FEdB2nTcntHrbVJOjrqrKMzAJ8o3UCF4/VaX6t997q0qz7dXbW67jrr&#10;0rRT14J0de+1nuN77MTxvXbqRK2dOinR9OTxfS6nepiv07TOTiLHw7ZTmp7QvshprT+D6JxnPBsK&#10;Vhr1bsFH2teeNqwzggRLDckx1QVLjVbVrUXX1KJvz+Hd1nJQ1920LcjBbXawcasd2L/R6mvX2b49&#10;n9qeHStt19aPbMem9237hvds23o9T2vftvUrl9snH7xuK1cscGuuD96cZyuWvWhvLpqrZ/EZWzTv&#10;SQ/O/erzs0KA7iem6903yR6fWaPnrsozmD04sdSmVBe6TKwA8vONzdbzKaUlV0pVTobGq3p2xkgh&#10;lGRnDJViMkjKy8AgQ4MlAAo+Mrz//TacgKED7tXzwTxx1YiNQWaT+23ovXqG/3q/DcIy46/32JB7&#10;VE7juzRtQ4YCNO65xwbe81cHI1h9EG/Ds6DoHZB23wAbpmNwHKw1hmjfwYjOESEHrsq4oARQ8oDm&#10;ASDME4sDy5IAQnAxiSBhBIqmC9YOuJEM8O0BhiSQRO+dkWznHJLhEYQQtFTjt3SNn0dFIS4H0k8K&#10;tbZHidCEfWKcD4TsIfwpJ6UqFsSeaUXS18WFKQCDH2iUA1CM0jsHhd1hiIT1/K13QJHGn39AVKLM&#10;SoFGiUYpj4otii5/5j3riCSVJVHr4rgTSwkgCUoq0zD+TICIBHeOaLmQAhaSfOlP+dKHUHgBYjl6&#10;P2WnAQUCOGHKOsqQNtehSF6uxsR5EvVDfnznBpcQdEPS9xJHhLgdgLZCKfTAEM7FOZFUHUaFWBco&#10;/6XSt4IVifQ6tyKRrqb3qovagcwo/KgfX1Juk8qqkqChjM2la2ZLR9R3g0wuAZDovum9T7u7y4i+&#10;CQGQSO9TGReuVddempPjgKQsN9fydX24jWSNACboHa57mS79jXaOgCR3lNpa88TrQAAcACGMBirz&#10;pB9LN8ZVKD99rN9D7h/uUvQlrIKI0QFU4TqxqImxOjhuQQaZXkJAWOAI4IesOUXAEQkWOszThsAJ&#10;gAhwhD7n/S+ZeupdbXOwk/Sj0Jd6441ElxoX+osk6DPERBkjnTzAkShY6JBOGfcagAmpk/n5Sz+O&#10;gAUoR7/DemVs2uggI9Qv08ZqzMB3+X8JkLyxdJnDjmp1EqxBmCdbDZAklcEmgSbl6kSVxSV3ARKm&#10;xCvBRcZjiejGcnOr8lQ2N8wH4aaHG1+Zy7Ziq8qXYLmSxB+JQV+Rvq41IfYIgVlzXMrwKaQj6oEi&#10;UA70jimuN2XEJfGy2qZOgKTACNYcCRRxMKKHz4VlByTplkWnTsTjkSTigARJJ4q8Okgyj3sNgCRl&#10;HaIbiotNCAKbmbIgyVGHxZog5U4jiSl++wIS305nVQdxKCIBlvhfJEmaXsYpQDJQAycgyWBkhAZx&#10;w/WRiu42xB5BgCNYjCSAhHV6EEI8kijBkgTFP7jfAASQXkgQ1kUgACxBItgIy3Fb3B4gSmLVcV9w&#10;k4niliMOLO7eJ1X23mCF4qJlt+jwshGCBHE4ImGwPEh1H6h6AkX6SZiyjGXHAPbT/gy+uUa/Tock&#10;4dp63Y7CtlQZv+5w7aFcaKPetghtRJloWYIwWCY+TZ7uP5mYqktKbQIZFIqK/EM0XC+6voCElwHr&#10;+wovUV42Y5IPHf6G+FBOrSy1DR++ZV9dPmH/n7996ZlpfpDi9Y2U5G+v9djPUnJ/lWLk4OOby0nc&#10;ESmVKK2e0hcXGCmsuN5IwcQdB7cboAbggzgjyK93gpUIcUY824qUW9LTOijRMoAEa5G+gARg8htl&#10;pbjhwsP5vrtxxn79+ordOt9tW1a/a3NmjNcHKdMhCTFIxpXijpJvE8oJdsWgTe1VDFTSc66BPwFQ&#10;x5fhykKGGQKrBjiCTCQGiMqW5xAlG19H0gYXqGypPTp1spTep+3Nha/aR28uc+uRnevX2IGd2+xo&#10;Y72dONZiZ7vapEiflEJ4UUr5Jbt9+axdOtVhZzpbPAjuaUn7oTrbt22dBqhv23vLX7XFrzxtc596&#10;yGY9KMWqptAmVRf4dGKVPrqVxFnIsfHluTahIseefGS8bfn0Lbty9qgr/MADQAFQxN1rNM8ysODb&#10;W6dUh5OG6wbwAXDANAUaEkASYmCEDDdAkZuu2HZ5PIwISCgHmIgAxK09tA/zwA1XwDl+okjj7uGZ&#10;cxyinHfXjxA7pFdZj4Cidx3HCcCDdQ5GJECPCEuQcM3sQ+reAFO4ZoRzEPA1nEsK/RfABCxQzmo/&#10;4AnbcIcJEIA6I799d83IZPPT11i1kDoXWEJbXdK+LF+0y2fa3ST8yUcm2/OzZ9juLavVVie0z1W1&#10;D9cLTLkghaZRysZr9tSsqbZ4/rNSSD62w41S4g7ttYb6bVa/Z7MdqN1q+/dutvpdG6xux3rbufFj&#10;++jthbbwxTnqZ5U2vabIFsydbQf3bLKvrp2x37+7oWfmiv2o8wBwsHIBjPQFJFwT0KM3uCrxVsL9&#10;4p5w3WSl+devnzsEcXCifRyQJBItTNgW98Mqhew/wSrlkq4VNyTgTIhB8nmfbDUIMUeCW00AJCF4&#10;6wmHIqT4jfFKrmr+wqlWKYSNdvTgbjtYR2yBzR7bpbl+hx1rkoLa2qjn6pCdbGu2jsP71Zar7Lk5&#10;D7siNqWm3F58erYtefVlm/vkbD0fZRrwDHerDLcekVJEkNZeQBLfuXrfSskZoO39JRGO8M79MyAZ&#10;pHkACRlicvXujYCkqlxjlUSqSZ+oaU15mUOSidUh3e94zY+rUJmyUivJz3f3WzLUuCuNJMIRMo5F&#10;QDJiMLAkfKc9VkgCQHphyL9DkgBIAiRBWCYeyV0ZayRxXAA0iWOAvoBkdAQk6SOsKC/LHpxaYwvm&#10;P2Mb171nh6R8d0l57+48YJ3AB8BEy3aPddF6dLu7lOBm0gIgacfCYpcdbdvp0t65xzqP11n3Ce0v&#10;6eyut/auOkm9tXXWuesOU+QoVh1te11aju62w0eCMN/atsfhxxHNI8eO7bX2tlrVp846O3RMzbe3&#10;6TxdDdajenZrfZQTXfvt1PEDdlJyqqfRTp9s0jxWF2HdZ6cO2vnTh+zsiUbrIb6G6nQS95KeA3bm&#10;JPvUq1wAIKdP1qlcrcu5U/X22Zl6O3uqTmW1rafOQQjpYXu69tjxzt2ebeV4B9Ybe0PGFQnzpI3t&#10;OrbT2tSORw5uteaGLdZ8YLMdqt9iDXt4L6x1qd3+qe3evMq2r/vANn+6wtZ+/Kat/mCprXx3iX24&#10;4nVbsfw1e3PJK7Z88Uu2bPGLtmTRXFv42rM276U59sJzj9ozT8ywJ2ZNtsdnknlsnD0ytdpmTqq0&#10;aeNKbVIl30F9D7GwLJTikctfeClW2eka3/InO83yMoZJORssJW+glN8HpFjfJ2XnXind92q8QSDP&#10;v2r+Po1B7tUYBCuMIAQDdeAhwZpj8P1/tUH3/sUG3vN/UlYbw+7HHUXrJIP+isvKPQ42BlL2AR3n&#10;AW3HgiMBJFhcAEhwXxn0l7/akHtVBwckD0jR66ftOheuLF7+Xo1r75fyT8wGKaUai42MVhkSAAXg&#10;IxXcXu+G4C6CBQZjqSDAjgA0ACgBkMT4G1gS4HYSrDhCEM6RAwa760KAJIAU1TsBJO4y4mUAQ1Ia&#10;ARf9iU2RBKZEUUTBTf6mj9Y6UpXeJayTeGBLphrvjcb9QkJmwhB7bpR0DKwW9B7QdheOLR0hS3oF&#10;CrunX02T7uF/24MARLBscEiRWFLkpo+WMiu9RGPGCEmiBQmAxOM5JIpsFMaa+aOlrySu4FGJR2kP&#10;x05Eir+7iUiAFVgkuBsHwUolTMuwFJACjKUAFgII89FyACGQaUmOxsYOSIgPE47hcTMSlxCOi/KP&#10;hFS4IesL9QFWuFtJIm5JQTmgeJYU8cT6hGwnXINfr9oSQJKj6ydNLPrn+GIy2JRq3MhP+mBVAfzg&#10;3oQsL7rfeu8zxdoiX+cokK5JGb8PEpIrsMw1EV+DbDhAAYckekdz74EaxG4JbT3asBTHguTfAInq&#10;RYbXqDcDS4rG5uj6dE+Hjwp9ULoDUI5rCiBEumz6mAAxVCbHg5iGoK8RkFQWSLfOlT6ta/T2ySGM&#10;BRbtah+1J/UCSkRI4m5Vmrq7jNqMenqMkaQ/RVDiwjrtH11ygHNYxPQFJPSHKH7vs7NUH4LrZnsM&#10;F6AaFiTAwAhIAHdjdKwxwzEsCJDELUiGjdF38X8JkCxfutQqIyAp18ABlxmEgYRkXAUmp5Uh5S/x&#10;PiQxBbDDkaISK8HiA+KXxBMBeDj8yC+xakmwJilWxy+WIiPJLnILEsrUEPiVYLDar2/KX2BJcaY6&#10;eSaUCcIIPEE0LyWoNE/r1bhQSNItESyH5XJ1Tt9XDxnZbCKgAIgQD8Qz2CDqPMQlyeeFEAGJbmiW&#10;OjQ+cWMhf2l6keEbNUIvlnS9WMhoM0adKX2UD07G6MHEWiRTnRHrEE8brGP79E8SU/1GABIAic6h&#10;jgUkYb0PephXx+CvEa41IwbpgdDAKO7j7jZ03gHQZgCJZLAGUJI0PYjDBuDTHeFIAj8SQILFiLvd&#10;qNMjnlJYx4sWJPGPVrAmicBEg09Ney1MgAV3S991ASrENMIP3OU+49DEJawHMETwEOBEb3yPCD6i&#10;3FVO5xgoGcCgmbLswzbqpw+ar5cMGqD6JNcyWC+owf0C9IgDU7LM0DZM43XHdmC775dcSzx/hCYM&#10;4AMcCXVifWifcP0AEu57ofphVXGZFOhqmzZhnBTncu9/ABI+3nzc+TPgH0p97PgY8oLjhcSLhpcT&#10;wosvb6QGQfqYzqgstS0fv23fXO6x/+fnmw4+vpNCc0cK8ndSkHG1wToE+EFgVo85gmKL9cHnn2k9&#10;LjFShD8/6/Ns9wCtUb6V4uogRPujjH9x1mEI0COW+ZsU6uDCw75SinXOn3S8n4AkmnrsESlk39+Q&#10;sn6D9VJYTxyxT1cssYcn6d0CHCnO0fOfbTVMyfwiqSqCwucG0XNeWZBn1UW4zZD+rMQmlRNVPgRL&#10;ZZ1noSnij0OAIzUlBE0tsZrSEpsgmSyl58EJNTZr2mR79nHcc562pfNesveWvW7rPnrPdm1ca821&#10;e+xUe6tdPNVlV85229WzXXbzYo8UXYDFOSmIZ6QodtlnPYet+0idBsSbbfuGD+yjFQtt8atP2asv&#10;PiaFb4an0Z06vtAmVOaqDtk2rizLnnl8ku3d+pErpQ4kvsEiI4ASTxWrecAHcOQLKaoIgIT4JBGi&#10;4IqCa00AEijCuHjgrhGy3Hxx7bgU3xNSgEOKYOBIFMoCP3DnYOogJIIOgAXxZSS49TjI4N574NAb&#10;FgOCoqgHa5a+EkAHGWoAHEARJEKTuAwYQXlnCmD72w9X7XeOpXNjGQN483TREqxkyKjjQp90EBJS&#10;CUdY48eiz7Hs0IZzEXsDUML8FV3HZQcS59Xftq19355+dLLNnTPD9mxZ7RYkP3591b4FWDi0OG+f&#10;nWy1NR8tt6cfn2pPqOy8F+bYskUv27KFL9mCV561+S88bYteeV7ynC186Rlb+OLT9upzs+35xx+0&#10;OTMneipHAgZ+smKpnTqGpZDa8gvVR/LzN1cl17xO394+p/6Ei43uu64vWvJE0MG1hVTHwMkr9q/f&#10;Prf/+/uXDk+8rARAQrySYHVCINubvi/b2J9j4bLD+hQg+SIAErcguX7KyFyDxZGDEL0vmMdKJKb5&#10;JXPNDQnxRxDgSYxV8vm1k3bzUo9d/azTrpzrsM9OtNrprmY7d/yIXTzZbuePH7PzPcd8/mR7s+3a&#10;9Kk9N/shvfcK7JFp49WGc+3d5a/bqy88q2el2n88DO3fz4b0k9Ij6bXuS8TfrXqv6j05UO/zARKA&#10;dxTWR0gySAPZCEj4aZHHYJAxQ4kGwKVlwZJEY5lgSRJikmA5gmBFMrE6pAEmUGuRBm/EFwOGeJR/&#10;nRc4QkySu9L86jsBGAnwotdChGCsEZL8J+kN4IpoYKr3v2e4ScYBSIxR5tBEx0P8h4q+E7jY8JMm&#10;E/ffMfou5IzR9RTbM0/OtA/fXWR1e9dZBxlCOg84bOjuqLX2o6RiTeJptBH4c6d1dOy2Tin/He3a&#10;lgjuJCeP19upE9pX0+4uIIaku+HfBFee9vY67S/RvLv2IJ1YdwBC6qxLclzrTnQdsJPdTXb6+EHJ&#10;IZ8/pflzeq8iZ7q1vlPbOxvtbHcix5vs3IlDkoN2qqvBsNY4IWHbZz3aV8c4eazOCDh6mm0AlmO6&#10;nhZd52HSuwZ3lKMHN1tr4yZrbZKQQaZ+rR3Ys9rqdq6yPds/st1bP7Adm961zWvfsvWfLLf1K5fq&#10;nbA4FQR71XsL7KN35tm7b7xoby1+3pa+pnfCvCdswctzbMGLT9krzzyud8zDHu/o2cdn2pOPTLXH&#10;po+3h6fouz9O3/8qfY8q9K0qK9C4Oc8q9c2rKJaiou9gcb6UyDwpt9lSdsdoHJBO7LvBGhMgIdZG&#10;+hBAQFD2PXaFu6Xcb4PuxZ3kXht8vwQ3lfvv0fxfbPB9/8dl6AMIGU5wW7nHp8TicCjBvn8N4nE3&#10;7sOtRMd2EIHVRbDaiEFIHThIcGdxFxg9r1h6DFNdhg9SvYZICeSZ0HM4YtBAKVr86R7icCMELw3g&#10;IU3jHoJXekpZ9tc6jkXA0ZFaDnBEz5vqgHhQUi079NC+uCa7e7KWXSird4DDEp9XPfoDMqRIupIH&#10;nIhuFoACjaG1H/vg/sBfcmI6xJgaY4YyHsOqA+sMrHsDiAAYMC5jjMZ4zBVFjdVTlhrJ9C7lMREU&#10;YLfIcKVPZTSOIzlEkLA8hrgXqh/pVlEW+aPOeQECLlhPSE9B0FcQoADxJBBXRKUQY02PwsxPNpTw&#10;kCpV+0sKR0tBlcKN2wowpEDLTLG8JzZk6se0ljkWx0ShjUptSQ7gIwjKt7tvSPn2zCQF6tsSguK6&#10;YOkvITgnEtdXoBgTj4IpgAQwkijLJVLYS3VOQAnnKNA1ugsN1w8I0hg4xtog9kcAN4AhjbWTdnCX&#10;DtW/WLoj14lFBWNpABZparM1j1UGViSV6KnSPwEkXC/HwqLC43J4P1YfAorTN3Q/aHsACRYjQBS+&#10;BwASABfWJVjDVBdJv5UeSj2oJ4DELY/UH+kHbj2SMbY34Cl9SX2C+YKMTL8P1YWlQTdW/ainx1RR&#10;eSCXB82VcCy3FtE9dNjiQUwl9FF9J6JVDdYi3KsoHoeE+RzCWmS7xQx9xd2r1D+BEwAS3P+HU2/N&#10;8wzRfjGlb7SccrioZwyw4tAwKcdzALji3hWOAZIBr8am+hLuNViQYFECIOE+8pwBBfsCwoyh+tYN&#10;TVfbq71dRqt+o3U/Mmzxgv+FNL9LFi/RSzpYhwA8qjSQqNJAoqaiSoMFTE6J8F7j60r0EJRIYSmT&#10;QhJgSQjqCiAphvjl4fJS4DCjqqDY0/pW5+t4eaVWmatOmACSMgK1ZgV3GzonUAQ4AjlzuEKHTQBJ&#10;4VhyYUMZdT49jNBGpFQKUXzAmAeUAEiwIuEBx3IkxCIZexeo6AtIAiQJcUv8pYMFCYAkDbo7NJEI&#10;SKS4jtELcqw6ksrxh8qz1ABIJJ7CNYEkMXPNWOggA5k+0heGRCDSVyjDegckyZ8pLEciUOnbgUYN&#10;0sBqMOuALiNUdrgHdAWQkB4YAMKfKhR+lHesRVKARC8KhyQuyR8twEAivbAkET0EyFA9EC4OUEgZ&#10;HNIGD9ED68I8g1Z9qBya6AMXYQLgIwU5+gjlw35hIJzaxnwioUwiDIYlQBIGyW4lovkASLSN+USo&#10;o0MgB0fh2mKwOwa0gAygSIAm+nDy8UyEdfF6+kq4truhCeUCUAplML2mPxDzZryeo4emTbVHZky1&#10;yTVV/oIljRoDAwY8EGrM+Yji7H8E+gRBcuqtlycvPgckehHPrKmw3Ws/sDtSWP4lJegX4IQUoB9v&#10;nbafbp+x3wAYUoyINwIAwVoEQMJycKuR8vq59tF+lPX4JV+ShUYiJTW400jZ/UbKtZZ/kvLKNuZ/&#10;kVIPaPldytgfUsxIG8z+bk1CPXT+70lLeyMKgIR1n9m5joP20fLXbEYN0HS0wxH+glUnkKSyMDsI&#10;YERSpY8pMUWQmmIACT6jZS6k3yXlroOSJPYIliPjSks0CNXHRVNSrmHyWKVtyITyEptaDTCptsem&#10;TbZnZj3kwOTdJYts8ycf2+7NGjTv1kC6YZed6mi0zy93S7nE+gLLhOAqwd9/lEUG822H+Yu+yd0s&#10;Nq95x1Yse8leS2DJE49MsMcerJZy/YgG4mvcbQHl1SFFYkURoQVuNViC3JZyGgAJaWTVzroHWJgg&#10;lCMlLBYYQBMACVluSBXsKYO/QPEmwCcKNvEnAihxQPLdJYceTIEiWHngboOw/KvW/3InWLGQdhhg&#10;8sdPZEwBfkQLjxD3Ikq0fvhDyjji1wa4SMAJ89E6JIChAEj+TlBSjkc76LqwOuJaCBILIAGe/KZj&#10;Uz4CmJAmGAASrFuoM5AEywhgAnFJyGjzC6l/v7vuU+KToLxvX/e+vfT0Q/baC4/b/l3r7faVU/bD&#10;11ccjtzRPf3+q0t2/UK37d+93t5c/II9/+SD9szj03UPH7Lnpdg/N3umK/gvSQEiNeRrc5+0155/&#10;0ha9+LQtf+0Fe2vhS/bO66/Y+g/fsmMH9tjXV87pmi7b97exhlFbfEvb3FDbXrFvbmFBAuwCAOFm&#10;FAAJ7Uj7YWGE5QzXA9z456+37R8/33LwwTrakXLAEQAIrjcx0w+AJMIW9sWKhACvrAOQ0G+DBUuw&#10;IsHaiD6J9AUkuNy45QiQ5FKnw5Lrmt642On9/uub7E9/JUDtKQcl508etYun2uzCiTY729lq57pa&#10;fR4rrL1b19oLTz5qk6S8z5o+0ZbMf9Hef3OJFMu5NmPSeL0j01yxGyxlzyEJ3wferfpeRAuS+C1w&#10;C8GBve/2PwuAhPc/Vhyk+cWChCCtpZhPl2gM0geQMLaZVFOTij8CIJk8LrjZBECSq/GBBmMaAANH&#10;kFFSnIAjQJNeN5tgOeKQBNih7wrQA+ARYo5EiTCkr+gbxHdI3/X/BEiwIAGEOAxhPBFFA1/PkoeV&#10;a4aUtTGjNC4ZZcUFmTZzWrUtevUZ27z+XWtp2m7HO/bbqW4gSb3ma627fa91d2AtUSups57uOjvR&#10;Xa9pvU+RU7iRnDhgZ0422Mnu/Sqn7biUnDjk6YORU0x7DtrxroaU9HQ32QmtO3kiyImeJocgJ7ua&#10;VIcmO60pAOSU5GR7o51o135t++34McnR/dbVUmvtzfvs2MFdegfvtNYD2+3w/m0uh+q2WMNeMqGs&#10;s7qda9xKAyFw6M4NHwbZ+JFtXfuerV/5hq1+b7Gtevd1+/CtBbZi6Sv29uIX7a1Fc+3NhXP13D5n&#10;i195Su+E2Z7++wU963PnzLRn9dyTEnzW9Bp7ZEqlPTixLMTXGVdiU6oK9L3BOjFL35RMjU/HaMya&#10;obEmf475+86ffAKJEpyQYKIoVJjm843HKuM+Kfe4hUg0H+Re9fV7gvT/q8ZHf9E46S/q98HVhHSt&#10;7i4iwX1kyH0IbiZRHrDB991vgxLxZwhIIvG0sIlFSNoAgpcmcMUlWlhgMREkLcbTuC8Ilh9BKKvx&#10;TCIhXsf9qo/q1l/H1HM3QuOndPXjbCk5PDNkveCnD7EzXIlCodO+gA7cQgja6YE89Ux5HA7Ne1YT&#10;rfeAnnrGsdyIMjKREOwysd7Q+BfQ4Zk9NNZiPlqHoMChpLlLCeDCYcYIjaW0DHzQs0c59kGR5M89&#10;yhyBOREykBA4MsdF4y6UYimaDhSkKzDvCiWgA+Dhxw7nia4IUVFlLBeO/yfrYOkQWB2QtZDkD1iR&#10;INka36GHRIuNxuDKHwAA//RJREFUqPjH2BG4RRRloe9IsZT0VXg91a3ed6mYjpJSYIf0qJKx2p4F&#10;nNCYyMMcSJ9SOZRxpuhrNUUk19DYjJ/U6G+FRRqHSedyyxBgCMeXSA+LcS2qpP/hvkG5KgnTCEZ8&#10;ncZf1YWMzyibQBKOgx6nedxREM7hMSqAPAAOCQE8AyAB7qgtdY9y9C6MFjNYKERohOUH9yUAEuBN&#10;uG6sL/KxiNH9oE9g0QPIKszI9LAPAZAUO+TBBYVjEDsjQ32kF/YFydC7HzCCiw1T7hdgi/uYrfoA&#10;GtBR/Xj56K/ZXlf6YYQJAZLpXqtvBJAR4Aj9lGUsRdB7PcMrBge6N1wL1jD0G/p9BCQ8B+gI9C3P&#10;KJP0P/pwJm5QAAq1C/WIliMIfclF7UQ/ImwF1kPep7U/lhtAEazbsXIHRgJ3cCtz6ymACPOJ9AUk&#10;WFJhpZPrsGe0u/lwH4EgSMqSJAEkCMDEwRTfQD3PpJrmeKOkq6YP1jdxSHoiI7V9lNaPUpl0e/21&#10;163+fzxI6+IlVqIBBKDDg7AWayBBXJGyimCaKmEwwbS4oMAK9aAUq2OXqLOXqFN5WuC8AivKyXNI&#10;UkTHzNEDBOggk01eqR5GHdfdarAkKVHH1I3P1gNKXJLE6sTdaLQfU3fT0XoeXmCHr2OZh0kNWp6X&#10;/GX2OCR6yPUwAkuAJEUQT+1DMExijcTYHwhwBKsRXF+YRwAo8aXHywhfKBTV0RoEjSaNHlYkI4IF&#10;SfZYKa5jxliWOp1bjUgYqDBo4W8PbhIOQtThXehsgA8f7Pw7CPHBTzKfGvzoIWEdQCS41QxPWY8w&#10;dbMjCcFzeNiCGRLnCvswYBs+QAo+liXqqJjnMhBzUKKOPFwdb7gesjQdFxmhY3jEfInDEnXKkPkm&#10;ApZknV4sSAqwJML2vuWJaRJgDBIsNCL8QCKMCGAC+AJo6QMh+idTlb3rOJreNRjWMgNiLESQaD2C&#10;RKsR3xdgNFB1JpCt6goUoU3iXzjm3ZoEcMJLMRng8hcyQpIosa4IdeyFO4lofbBACb7p3NeC7Fwf&#10;eM959BHJwzZdSkGJ+jGDCvxpMUPFf3aE6s3fCv9ToZedvzQlfMDDXws+EOl66Yyyx6eOt8Yd6+wn&#10;KTz/JWXo71KOkN9QeD8/Z3+XUvRPKaJYdwBHACK40cRYJMxjdeJwRMoX0ANrkpieN2apcVcblXNI&#10;IuWbbTFTza/aBzjyd5Q2lXWhHIAkgSM/pECJFODr5+zUkQP27usv27SqQn1Mx6QGm0ASAElVYZAa&#10;PdcIaXY9bS9ZZCRYhCDjpcCMk4RlTTVPphmsR1y0jngv1dq/JinL/rjtVBFkFYsUzRPLZXpNpT06&#10;daKUYfy253jGnBVL59n29R/Y2a5GhyIOSNSGxLzgDz5g4Qv/k45bQreUxy4719Nsbc277cCetZ7C&#10;cMPqt+yjdxbY6g8W2bHmHa6Q4gIR/vJL8f/pmltpoBwTzPSLa91SULsclAQXGSnKX59TeSxAdI8Q&#10;wIDamTTB3+seILg/AVNSomXgyDe3T6reWCoAD4L8qGP9+FUIohoChgawwn6cJx6D8wQwApAJoAMo&#10;ggKPVQhwJGSZCZYMABIHIepvgA0sQFjGAgVxaAIw0fQP7fOPn7Sv2iBk6iGdtPqZ+g7AxK1LUPY1&#10;D9SJFipu+UL/SmBRBCQEIQWS/AIc+R5wcMunuN5cPdduDbvXeXYFFKa2Q3vVzuqLX150OPLjN0Cj&#10;62qrz+yM7t+BPet1v5ZIqXpNytViI+3k+o/esk2r3/VYJnu3rLF9m9fY7o2fWN3W9da6f5d1Nkvx&#10;bG2wC8eP2peXTttPn6t/3AaQ6D5/SyDeG6rbNbUdkI1+xP0H+ATgxP1H3NJD/Qp4BQihXcP6AEdY&#10;7243WhcDu0Y3GqAIICQIfTSAEsAJ/ZX9CSoLKCEWDZYkbhGCi82lLp8CSbAUAYgASNxq5PoJj08S&#10;AcmtK8e933+l5xlAcuNij104fdQunDpql8922MWTbXZe7XCh55hdPtVhn2l+/65NUkSf8r/oWJAs&#10;nv+CnotltvjVl+whPXdZ6SN6AUn/AEgAI31dLx1GS5EapHekv/N51/MN4B2cCPN8E9gGICGLDUFa&#10;izRgZdxShmuwxjXuWlNBSl+sY/kRJCkniGu5jScuSeJiQwwSgrTyVzcEYh2kbwdwXYNTCZAEWDJS&#10;34gRUfz7EcBImP4ZkoRvSgQkEYyQ/Q444jHMEjiSkjg+YJwBFGHMgOhbgBXr6JEaq0ghHz1Kg/ex&#10;I3QtefbEY1Ps7aUv2vaNH9ih/Vus48hehyMeM6N7v50+fsDO9jTYGbJg9TRKQgDRMyclTHsOeBng&#10;yPGOOuvCLYbsJw5CGt1tp6tjv3W01dnRlr12pGWPHTm8x1oP75LsTpaJtbHLmhu2e5rXprpN7oay&#10;f+e6ADa2rHLZseFD27LmXY/9s+7jN+3TD5bbxysW2/tvLLB3lsy3Nxe9bMsXvmBLXn3OFr78tL36&#10;whM277nH7eVnAdGP2NOPATWm2JxEHpsx0TOjTKkut8lV5Q7Fq4sB5VLw8rM1dmRgzmAd5ZM/nPxp&#10;RSkeoe8rvvZDpezydxbrggGWMai/S/pArB5wCwkyqn8/Sx+AxQPwgZgZ90mpuP8uAUzgxjLMYUfi&#10;vtLvfocXg93Sg6Ckf7XB/RAgyb0uZGEZpnOR1nV4v2DNgbKC5XB0zXXFBWCBEiMFZrDGEYMJVEp8&#10;Diw8dB7OFc4reQALDdxMBriFCH+GPRYGpv9SeoidMeJ+KUL3BfFsKcyrXFTuUJLYj9gfbvFBjA4A&#10;hcagjKX5GUTMPdzJGZeO1HgxwooMymnMM1rjIsbWpPMkjaoH/dQ4mzH32OGMu4f4trg+ZcmhKX/2&#10;UeDc7cOtIgAQKIT8VApTT3sqZRMFjVgTWAog7JOtMsTPYIzlUwkxKgqkHHqci6iQj2YdCu+YRJ8g&#10;viF/ukPcBgSdgXgdjMtQTt2tQXXCciNP5wvHJH5GthRU/pRLL5Kgm4R4irjfq4zE55NlsrggZOn0&#10;2BwJRMDtpFL6lWckkb6FQg8MAVKg2EeLANahoMeYkICOchJjZOVbpfSpqhQg0Tw6mlv6B0v+CSV6&#10;N0r/Y54ApuNLSjRO4hgBbvATKkAOdLRwbjKuAFL+zXIkwhIX6qy6AUWkp5XnkKlG15nobP5zmykK&#10;dAJGouCeQ4wKMrnkS99yaxKgSHqwHPHsjokASjzUgvpgmXRJ2py25z5wf9yKRzoKsIw+ASQKlhol&#10;ajP00GBF4hYVCQDhHR/dK0frXU2mSVL8AgKjFU+edEKEBCK9uqp0Zemf7iav/gjYCKJnQXoXz0d0&#10;RwlWSPRH+pGuU88P/QYoQv2x+KE/oQcADtz9JQETHI/jx2PQx7GsCS5I6erLwYLEUyCrXQhiGy1t&#10;cCniegEkhRgTqO96fVUvfsQ7pNDzizj8SIBjjurBFInnpW0RIA3PAXXGCoi0xR5rhOcI0f1xaxJN&#10;AWJuPaTt6N5YTQFIOG+IhaLzAkgSKEJIibQB0uMkIwaMsEWvLrK6/+k0vwASBg/EG6lURyG+CC43&#10;FSWlVs561pWVu4kqA40CXVCxOn2J5os1+HDrEUQPb19AgptLZX6pwxF3q8kND2MlKX8TIFKm/WLM&#10;EdY5IEkgCQ83DznxTTy2CfMqT4wRYpCU60HF5aYUyxUJx/Jgrrop1MFfQupcuNZEGIK1CDEhHJBg&#10;QZICJLzIsrxj0gnHamDCw5ACGnqhZkJ79RBkAkf0gCC406RAiTqmAxIGNNofwa/LBzTxOH4slZPw&#10;RygCEsAIVieUjVCFwZFDEUlqsERH5JiJZAxVPYcyD5RJt3TNkwoY6xGsSUY5INE6dVxgCNYTHkiO&#10;P17JoM0HcVifIH0gSYAjQVKwxNexjz5+ffZJwRJtj2DCQUgiwAe3TNHHMQ4Q0zRwTOPlo3X4j0fI&#10;MEz7BggRrFEGu+AeFIBE7x/FAEeG6rjDdAwGxlFSVi+IHjKC16bhhqS6jlLd02lHXgSjRlu62tHb&#10;ROLwRPe9LyAJ7RTqGSFJBCUB+lDvWGcNIJJr5G8i9xcXm2mTJtpTjz9mTz02y2ZOmWRl6ruY7Dkg&#10;kfB3iD8pwYqElwx9J82FPx580J0Ia7AOIHlq5lQ7tn+H/S7FHUDyDymb/0ShlfIKICFzzb+kPP2D&#10;FKFSViMgAY5EQII1CS4zDkgAK5KfkukvKMEuCfhI4AdCWQAJoAQA85u2/Swl91cpub9LeWX60xen&#10;7Ucp33cDkrMOSFYsesmmVfJxHqOPcLY+rJkOSsaV5OpjhWA1EjLSjCsuchjSV1hXU0TKXWKP9G4H&#10;ljAQDlKkd1mhVVEWiBItTUpI01ug84Xj454TZXJlqU0jAOz4cps9c6K99fqL1i6F+o6UZ7KnAEhQ&#10;NPn7TwBU/sTzR54gmCixKKCfX+mx6+c77cLJVjvT1WQdUhTam3fZxdMtUiqJLRJSuKLEumUE8ECK&#10;LMDiS3eT6dFxiSGiNvuCY5914OFwQ+36PVYhansACYJrilv5fKt7CAjRPK4qABKsSyLscECibQ5B&#10;vtJ20tfePCk54fOs81TDwC+OGQGJ6obFigMSKd0haKrqrnr/jb6FIi75HRecxOrjJ7UR7jusc0CC&#10;JYO2/cZ+KvvPH6/ZHz9Icae+6jt/0/H/0LpoVQJI+VXHwQWHOCjUwaGL1kfLlQAEcCkJ1j0Eag3w&#10;CngAOLjpAOJr9TssfVASj0pZu3T2mMOQ79lH9+1nyqssoATXkYtnjvgf7c7WfXayvcHOn2i1y6eP&#10;2TUp/zfOddmNz7rt2pkuu3KmU+t67IvL6gM3Ltidmxfsu1sXNX/erqvctc867dtbtD0uSjdVf1xs&#10;rqquBFLF8gZoFKw+Qtte8X5FX+IacaG5G44E4ZrDNuS65rEeCYCEYwBIaHv6K4CI9ghAL1imAPtS&#10;gOQaLjPHA/yQeAwS3GsutLswf5syibAdCxNikXxx/aTDkivniElyxC6pja6e6/R2uYycDvPnTxyz&#10;w/U77I2FL9pDkyrd3WDxvOdt1Xtvat2r9si0yfouj7ShUhyHSJkbLKWrNwZJLyBxl0u9H7EeiVYi&#10;DkT4JiQS5sM7OQZp5XtdqEF5id4npZg9a8BPAFZgSGUZP4JKNK4BnJQEUCKpLsOCttQq9O4o1CCe&#10;v+JAErLHjJDyljZ4kCQAEv4oBmiChO/HSL4fd0ERfkYEINIXkABOgCLRasSnesfHMYGLvk3xxwru&#10;vGyjDJJBOSn0GSM06B4hJXSkvh3pQy03M83GV+bbnEcn2+vzn7ZPPlhqe7evtuYDW6yjda91H6tT&#10;H6936WqrszatO6J3FNJ6aJcdbtphB/W8NNVvtAO1661+71rbs+MT24mlxrbVtn3zStuy8UPbtO59&#10;W7v6bVv94XJb+cEy+/i9JfbBitftPbKivPGavbN0nr25+GVbumCuvT7vWXvtxSds3vOP28vPzLKX&#10;nnrEXngiWmxMtsdmjLNHpxFrY5zNnFxtU8aV2YQKvccJIKpvBEFEywukROVJacrV4FtSquXiHMZ0&#10;UorTyZgwVGOomDaUcZLaRu1OtgWUiFEaC7j/vsYVHpQT4KB+hlUD7h5RRhF3Qn3N418AE+7v5zL8&#10;vgds+L0PeFYSUqymaxySzj5Yd9x/j2EdMhJgAkgZ+IDOFeZHaB0S1hMkFLCA9YW++4kMIx4IMAXR&#10;fmm+X7D2CHE1ghUH9Y5WHJ4NhWvQumGqCz9aQgBTQAlgpBeQuDzAci8giSb/DkfULkgq6Gh/tVM/&#10;rde2+McdZcj/hGt8g3jAUIQxi9qb8XSeFC3c2RlrM57NVB91RQ0rCT2PYzS2CT8S+YsefkASg4gU&#10;r9npo6R8ahvu7YAQlc9G8WWMnoGlABJcE4iR4SlHfdsYKce9lhnR3SKmgCU+A+lTyerR1yojzlMO&#10;pa2vyT/zvowyj3Kv8RqW6v4jVgpfkF7LDQRFFmsFhMCa6DIuuewfgIbrNNJ1QoxEKb8cIxGOCRDB&#10;MiNOHYJo6ts4DnqOpuWaAkJYh4S6UG8AIBYMAAss+KX4S+eKgKSCH9KSmDTDY0KqPtSLrCnVRaUa&#10;H+ldWAQw6SsaRyU/raodkEQLknxPRRsBSYxBgnjAVdougSMORiQORhI3C8IiFGbqPo0N4rFKUJ79&#10;vgXh3rhIocfqgXsafmbr3qt/pGKRAFB0n3Evij/VmQIZgAso7W5FpD6MQo+lBj/mx3kMkjJdA/pl&#10;ofbJde8DdMVs9Sus9ofre0OmMt7TY0bRT/nZHiRX35iUu5Pqx70qc500z6EDkAI9ENcYjz+D6J3E&#10;T24AiVsaYfmhMgASd79RXSNcc8CWsoLR+1/7xucVkAB85NlEbyUVrruBSdwNTAKwo2968FvVyWFa&#10;lo4JHEkACfNAP56pCEjiz/e+8IX64ebjwDFN+q90TtqUgK0Of3RthAPAagpXruDaw3kiGOH+cW3c&#10;b+KjBEBC/wVuBcuz4CERg8WOGqR3zqCRLmkD+gCSgSNs0WuL/pey2BSXuruMW5AgwBE9GAQ4iyaq&#10;CCnzCvVgFOfjalPof2cQrEjIcuOZb+iYEtxtynOL9UAUqYEK1RhQxyKtUxl/cQQhgGWAJIkVCfsD&#10;SfJUPoE2TAElDlJUjiw2xeqIMQgr5SNkIfYIgKRY65jGjDWIu9y4JIFaeXAkBXRE3VBufAAkvMwZ&#10;lCRWHXr4HIo4HEkAiR4eAImDFj2wWZRRh+Qmp8igjoNFCOZUUSiXA3nWlI4ILCFqtAMSPYCeVon9&#10;KU9HZR0PJnVKJFiNaJCEa00iGUPVuRJAAhxxGKDOmgIZ6vC9LiRhgBb/bgVLk5GWoQeAKbAjWoy4&#10;qOMDRrAyoWy6ylE2XdcILAGSRFDiECYZBEaoEM8ZBobhr9kIDfJG6EMIKKFeETD0jQeSAiRs88Ev&#10;gCQMiB1KOKwI5whgJoifj7okQt24LoQ6Z3Bv9KCPHUm6qHS1FWVwu6Gc6qY2ob5IACYcpw90SUnv&#10;+aNwjQx2SfVMX+H5mTF5kj0x61Gb88jD9tDUKXrGCvXi1TVr0ILwp2iEm5mGeCQxqrn/NcHHUcI8&#10;rl8Fo0fZc48+aB2Nu+1vUgr/JSXyDymWCLAjxhT5Q4rTH1JSQ/wRtjENsIS4JD9LUQeQEEuEoKoA&#10;ESxFmHrKXylbrtQiKoOlSHCnCdYniFuMYFkipf1XKdh/pw5Sxn/56qy2n/VgsT9LMftZSunPty/Y&#10;Zx0H7T0NmmdU64NbMNYmFOXY+OIc80CtGgyPK8638Wob/yBLQQGC8AcDcRCSrIuAJIpvA5AARRKp&#10;LCqwKqxGACMORygXJSwHcAIgKdQ8okGA6jOtpsQWvvSkm3kHlwhiXPT+yQeQhBS6WF6gvIcMIp5a&#10;9fa5kDXkxmm7eZGMJx3uxkBwzhCgE4uNsA/7IgQy/VbbsBoBVASQAZgJsTmYfo8Lze1T7lIDxAAu&#10;ABkcKmgaypJWNliWeEwPHQd3GTLHAEiwygCafHsLOHLSvpVQnnOyPQVIVA6rDSCHi+ZjXBGsRf7x&#10;882g2KtPIQCQX7ketc2PahOCq8b1Dk4AcrpO71dAFc3jwvW376/Yv3Ssf0r+AUxxSBL6HRYmbPf0&#10;xvQzTWmzGA/FXZVcAANXdU90X+jXd666Fcmv31/3e/bljVMeXPTahU7Nn3YwQjnke9XzJ7LhfHPZ&#10;l+/o2flG/fVr3T+O97Nn0LmmulxXfQEaV9Wuvdlyfv7qmtYTjPW62vySXT7Vbi37d9jRpt1261KP&#10;A5Lfv7+t9gfY3NTxiAnCMSMg0TVJyMjj1h+0Gdf3/TW/LqxKYtBWtzbRNgBRsBKhHa77lLIAFbfy&#10;0TVHtzDiseDK0wtIsB6ir52xL2+eckgCIEFiFhuCsgJImI8ZbrAk+fw68UeQEw5HaNOLZ47apTPA&#10;kQ718+N27TOtP9dtV84GiHRR7dF6YJe9t/w1V4IfmlJli+c9Z6vefcveen2BPTp9ihSgkVIMsRwB&#10;kNxvA6XchcxiwSUzFZOqDyCJcOTfAAnfBgnAfJS+L5ljNGglVhmARFKmdwXwwwFJAkeQqghNNF+u&#10;MpV635TrHYSbTZEGb4ASfpAASIYPCn8T0/X+dguSFCBhPn5Tw7eO75C7ribf3bAufgcDjO8LSfpK&#10;/CHiklofvk8uur5R+iaMGq5rlTgkGTFYMkhjm+Eaj42xqeOL7anHCDz8jKdz3fjJO7Zt/YcuW9a+&#10;Z+u0vOqDZfb+OwvtfVxR3njV3ljyki157TmHKwvnPWGvvjTbXn7+cXsBi41nZ9mzTz5kTz4+wx5/&#10;eIo9NG2cTZ9UKamy6RMrbMq4Us/kBdwYV5ZvBNwmplRFQZbGZ2M1LhytwXiGJF0D5JFSKEZoUD5c&#10;is5QjYk0zUjTWEgDfl1LxjB9D4dIBveXQh5k5KB+QTSfQVyOoQN9Pk39J61/EL6jWGPi3oEZegAA&#10;yR9Jfav972s/AAlwgBgZmI4PSEmG7m+G7m+GxhFAEs+kov4YQInqgEWF9sMaIoPv9QBM0LEgAYqo&#10;noNUBiDiUCTAkX8DJOrrEVy4CwzLWHloOsLL6RoSQII7DNeRltQ5uroARyIgSVM9PQ4H163rwR0g&#10;fbDq6XXhnEzD9pAGFvcUFMW7/wIHlxGJxnienUJTFDgCQTI2RjmK8AI3BIAHcRgAJIyHszU+xmLb&#10;f0hqjMs4l6CWZIn0P/K4hEmZ9fIj0tydHSiSnSEFdzTKphSw0VEyNGbX/hqrF2SOtcJsKVc5Uhql&#10;0MWkC8QXjDoAFuMox4AHFK4o/MVO/cnW8wxICHE1grh1hhR4rBzcOqIgT8I0Eb03kBD7EAFgJBAD&#10;QKD3RLV0oyrpJVhVAA4qmJd+VI6lRYHGISpTWQggKdK2oKeUADZU1n/4+vGADlhqoDdpHfWV4EKD&#10;AhvBCFMERbxESq27o+g6SlUmKpwV2k49sBCpROfK1n5ZOgegJEfvQfQrRLpW+FGNNUoAJTXJeIsx&#10;mMcVAYogaosgwUokuNNwruB6w7pytXd0ofCYIlqPZX+ETg5H3FJEyjL3FEngiEuiPIdsOMArgsD2&#10;whJgVgRfMVhrlvqSx+2TDgVUcLei5NpSgCQjABJAX4wJQ1/GwqQaa5mScp/SBuiSvYBkjFvtkwk0&#10;Te8O3rv+g1vfgrGjNAWWSIJ7FK5RGbom3Q/uHTqq7gnrABs8b73WGBrX63nD+ggYki8hPoxbOUk8&#10;Ta9bIKm9MnU9WXm+7HFUEhgRjhXi6/AMBzcu2iPoma57SrhOAEsAYgFsAdViPwKQAJxCW6K7aj/V&#10;N8bKoe7UFesQr7PeBwCQ7DTprDovgKY3Joneibo26gmYQafmnnCvuJ8huG+6C/c2AL0A+AAk1Btd&#10;t2+w2JEDuVa13aARlqYpcIQpWVsBJLX/0xYky5csDUCksNghh4vmS/WguuuMGhRQAiApKSyy4kR8&#10;Xi8CQAlBW93qpKhE++s4vASQXLLTFOphyLciqKo6bWlOcH/BwsNBiR5OoIeX9xcHYCPXQUepXjBe&#10;H6BILKNlyqReijwQqqdn0lEZD86q/XH5YUrmmlSaX009WCtwJAEmpA528qvOyIPEzXfAMUodhpd+&#10;AkHcrUaSlcwDR/gYAFkQPgbZ2scJnm40QufiwaXDuw9i0olZhvZFn7H4cES3Ci/DB0b7sN3rQ6dX&#10;hwwdN4gDEkyQ9MCPHgZMCVYko1xGBFjCFNF+ceDG4CyY9QblPwKEMarTaAnLKYsRJIEMDkdU5zF8&#10;KPVQMwWW+PFVFxcdzwdzOj7zQAMGh/Gc4c/XKBvlonpqHX/cAkQBbGggmQw2Gegi/BFkXWrAyTSR&#10;uF/fgSj7uuuQJNYZoAMYQbhOv1Ygj657lJcLkMTPw0C2T1txzGg5EkBI77kcMKlMlAhHSDGJDzzP&#10;z9QJ423WzAftMcnMyZMckKQPBZAE32I3pdUgJoISImZnaOANKHHTUwYiDk2G6kUz0p6bFQDJr1Lo&#10;/iFlMQASstVI+QRySPHzNL9SsByWSOEKsORygCPaDwmAJNlPSliIV3I+tc4tTKSMAUb+KQX2v6Qc&#10;YwEANAHGcC7ijvz8xVmVPe9w5FeUbSndAJLfpOT/JoX0ty91HClrl4632kfL5ttD40psfFGWTSjO&#10;tsmk+C3Ls3GluTaBbDXAD71HavQOwnwTGad3z/hizD4L3Z0GiZYjuM8AR4AgHnOkSB+CRKrIhnMX&#10;IAn7TJCSBBxBiGVC0NeQHSdkB3hwQrktmf+sK7pfXT8TFE5dB2ADZRVIEqcIsT6wDvlaSidBMAMo&#10;OevQw1O73iROSIj/EKxIsPQIcSFQ/oNgKRKCprprC+AjARtuSZLAi59p0ztqz++wttA9AHpwfocn&#10;ks9Jj3vW9+MYpBP+2w9SlL8OwV7ZjuUIAiBhOWYpApSEYKmcQ/effiGlGzhCHVHmUzFHkm1uQZIA&#10;FE/tq+v7QX0iwBLqDjDR8dVegA+mP+kcv2s/3G3cegRrGh0DIMKUZSxHgCPsH2KPBAsKhyPEUrmD&#10;BchF+5ll9W/gxrdS/n8AAqqv/wQs0DwQBOgBKPma9k/KBRByxudZR7kf9ayw389ACNUPQPKLjs95&#10;OT9WRC5AiK9oE7XNN0Cdm3bn1nnrPFxnG1a+5bEQLp9pU9vcUNvfVp1vaT4AEqxVfr1zTRLaLFjH&#10;AMtC0FZgR3SNceihejCPWw2WIrHfEZgWsBLhCsf7Sc83EI86/qj6sfwzmXTUDtEKBXck+uZX6qtu&#10;QZLEGgGQRAuSG8QdkVy90GbXL3faFzdO2le3TjlUceuRqz129XyHW+Rc/YyArsft9uWTduMCKbNJ&#10;gdxpV84CSNr0DO2xj99+3WM7PEp8jJefsY/fWW5vLJpvjz04TQPRUTZMSqNbkDxwvw2UeOyRfgPc&#10;3dJBiJQ/AEkKkmg5AhIHI4nEwK2Acyw5MjXoKkSZ0HshCpYj1RW4DpfeJYAS4qohFVIQcLEBkJRJ&#10;OSiVYpCVka5vw2AbqjoAScgmky7lMBWTJPl+xG9RhCEsBwnL8QcBEqxBRibCTwp9s1Qmxh4jxT/x&#10;x1IZbNjGNyn1zeG8ulYJkGR0Gq4IGjQPH6z5QarzcI2bMm1iRZE9OLHSHn9wkj35CKlfp2s6zR6f&#10;Odkemlqj7xNwo8wmVum9q3dxOdlRCsZq39FWIiGAaGEOUw16c0drPKWxTTrXLoUceDEEWDFI4xEA&#10;f5AMrQuib5lkzLDEZcKn+OIPCqIyo7Ud14qUS4VkNNfjZZPynIP4FAAMKf+jtS4D0bUjoxMZpWON&#10;GjxIA2pEbaHxC4P40Wozgizi1uEZSQYAOXRs3RuASDrgwOEBEEHf4IHAiQcsTf3RBdca9S0HLAMH&#10;OWwIMsAINDrS4QhQgjL97oY2WmZ9+mCEfXRswIm2ATCYB5KwTyjHtSK6NvUBlBOm6eoTcTn+tUXZ&#10;CutQuvihon6vvpSZxvwQKYO6Rhe1rcswH3uS3aNvlg8fq2o98z5+TZYBI5SL42N3T9HYDasQlENi&#10;MKAgEtCYrE8xtp+PjTXOJr5fgRR5j9ug7cTeIFskACQ/U4pTlCxESnG2lEPmM9XPspjX+fOkdBdo&#10;nF8ohU6KuVusoxsk+gC6S6XGCcAIrD0qsdiQcl+FSD8JLiJYjqpsopA5GHHAoTGCpAbL02QeqUrA&#10;SHDjl8KNFUQ+8ETrOE8CR8JYosz3J84ZmfeALBUIAEH7hnolIh0FS3h0oQgo+kILjyEi3aXvX35g&#10;CKlvgTCeAldjSuCJAxKsFjQtU7lyKbuAErcMkATIIh0L3UtSzvGT2CMef0QS6qEykmB9krQB1039&#10;PeYI589xqconK0qOtgOUsAwB3oQMggRXjRYfDkqycUeSoq97j7jVSCYWILq/Y3R/o6hf4NYUlGgU&#10;cNw4RqrvqT9gEYRirf6GS1W+dDIHJSj19DmVc1cS9U1idwBHYsgGAAmQIQVINPZ3KxLpBIA/lHfK&#10;EvMyxsLkRzs6JDojrmIAauAIwnsXQJKp8xKTMgbWBRSO0TNH/BgyqgLpaEsABMAEfc+Dq+rdAdAk&#10;mw2WFuh4BFglHgruYOh7ZLjhucNNC8uP2DcoB5AAXAIkQhwS4C7vsODa4nBEzy0/6YEjzHNunl3u&#10;v/cHwEhSNyyXsMThmXa3N94P+qZxnGCFEnTOCEFws+E6eP9kDtU26Xucm+28Z2MZ6umQR9flbY9u&#10;zDuDe4VBgIQsO8RG4TkkM63HQFG5TN1LwAyWJN5evG8H4HYj3Qr9UvouQubWRa8t/J8HJMGCJLjY&#10;8LLxoKuIHkaEZbcgURmkWPNFCSAp0zyuN8QoIdtNpeYdrrCfpCyvWDehyIqyNdjQDQrwIy8hv3rA&#10;eTDVQXshSdgvuu2U6GURgsDme1nWx+0AkLh/ucog7O/n0LYISPrSZqeC6hAAD39568XvQWD1YHlk&#10;Z3VCiB6dI/Wi14MYAImEhzKxQsFVx9P3sh6Qwj7qFA4/9PAhoaPrZaDOzgMQI0lD9RyK8EGSMM92&#10;pIAPUnxoVJcofNQiIHELFwnuNaOHBvcackRnan8U/4xho/4DIBmZGpihxAMpMtRh/Q8W2zi29gWQ&#10;MO/QJO6reRfNp+vYY3SNmXp5jFVdY3kvJ+H4biYsYcAXB4sMDDkf8ABJlwBIGMi6WTIDTJVjgOh/&#10;yOI6oINePn3Ni31A6XXXvtru+/k5wl85zhWsZiiLr/ZonVvtopcI9R+dFgCJW8FQdx5GBp8MZFVf&#10;ByDJwDZYj4RsQACSOOCNoMT//qk+3o46N/Nj1R9y9dHKpo+pD5I+8uFpU+3RGdPtwcmTpLgX616N&#10;8CBnQ/Hl7d/f0jTQGq7BN1P+gDHQ8xdWGn/UdM/1EgaWFIxJt7mPP2SdUjx+kbIDIMHFxkEJyqKU&#10;UgKw/nhbSqq2A0qwJvnnD7jcXL8Lkri1iEMQYEcAJA5OtE8EILjXAET+kPIKJPmnlFfgiUMUnfcP&#10;yd9Q7KWQE8uE2CQAEuRXKba/67gAkr9JUbvY3WzvL37JZlQV2LjCsRIN3ktzbLzErUiK86xGg4z/&#10;BEjCuuB2AyAhYKsDEqxIEgiCa01VBCTEG8GlRuvJaoOLTV9A4suSCWUcC4CiY5cEUENKxTcWvhBi&#10;VlwFKGCZERR0lFQUV9w/sGBAWQV6EM+DLDJfXT+RABKsOIAKKNIhBoRbnah9kbAP1huACY6t9lZb&#10;/v4DcTcCLABwACuw8sClBoiBS8rfVYZtxIkBNnyvc9/RuZk6RPla9yFaaPxy0/7x0zUp0lKQdYw7&#10;t07anZsSMt5oHosUjuFZi+7gIhNdbTivjq06R0iBQo/bDO5Bbh2itoiWJliMUMYBidcBcKP9gCWq&#10;J8AD8IH1CJCH/hOBia+jDSSsoxzHp10AM6F9aHvtAzS4C5CoP2sdcOOOzod8p31+4Jg6xo/a73st&#10;f6N6RasR5r++ddq+unnap8i3Wvej9vlFbfar2v9nneM71fM7jqn2D8Ix1CY6xvdfAhzUZt8SzPa2&#10;7vdndnj/dk8XvH7lm+6eg2vNL9/eUP2xPLkSoMrXekZVr2gx4pY5msaAsxGS+LYIR77XOX664W3g&#10;MVc+BxgFsMJ2hyR6rlOWTnre/DhaDzjBIiUAFJ0nyWhD6t5bABEAiUunp/nFlSYVi+Riu1uQAEZC&#10;e2F1EixIblxSmQtYSHXZ7csn9Jyc0fSUXceKxCFJu108dczam2tt9btLpJRPsVnTq23Bi0/a+2+8&#10;bssWvCIFfZq+y+kBkEhBxIIkCG6UAZBE8BEBiUMSLfcFJCnRezQCEr4b/NDA4hXLESxDmAJIsBjB&#10;1YZpBCNYmXjg+WIpW5ISKVKF/G2WcpCvwf5ovX8JyjpM7+YISDIA13o3Z/DN4Vulb4iDe//m8V3q&#10;/TYhAZAANgIc4WcB30K+FwSVzdA6hyzJgJwMdp7JjuP596n3WCPdegRYgvUKkAQwwgBXg1ggCVBB&#10;08xRwzUmSdNgHGuNERqIjvRvSNHYDI3BUFRQWKXgqkzmSA1+07DeGKjvYn+XjOGaHz5Y32R9j9yV&#10;RwNhzQ+Xks+3aygQgG8WbZKCBgOltA/RwBlLBSkVkrEaVLvo2nEbRZlHWfdAm4jac7SWg6IffgpQ&#10;LhPrSdpabQ80YEoci7FqWy+HcLxE3PXDyw6xdOqgNnNAovMho4Bnqh+WIw4MdG6OmTGYYwdxSDJo&#10;QIAXAA4JwARgMZK+pXq4lQrX6mV7QRAyyq03BvhxACIcE3gTYA/K0WDVH8VG69kmGav9xsZtqifx&#10;MQAV4Yca01EuzKNcIIw1fSypafw7y5/g4D4yMggBRyU5iMZbng5V48ugMGkcrXGvKzA6F8dirIqy&#10;GYU/15RBWUPR6hv3weMvAD6k5CK5YzVWBYZobJyvMXe+FB8sPoqkmAXReFtKM9YgxSjWUrBLpGwX&#10;50mxRvKlWBcgzAcpKZByVyRFXN/ncn3TQ4IInmcptMV6hktKrbpU3/My6SGaMgao0LNM7LHx/p3X&#10;Oiw4sHgo0DESQMKU9eOIs6FxAD9aHJJo/zCN84wp9F7IB3okFiUOYcisF8cSKNiAEMokUEHXlQIM&#10;bpUCbAmWJUCQlAuOhCwl3A+sBYLVCILlBW4pWGxgwaGxjMZCVZp3SCI9BygCHAmWJLqnTMfijoJy&#10;LT1CyrkH4tS9iAFbUbiBAtGSxS32dT6UVKxrUFhJggEUweKjLAfLjyztF6QiV9NcghRnOyhhWppD&#10;7JAxkgBGOHeEIkjKtQkwoncy88FdSuJ9NkgEIX8GJPTrbD0PxJnxWCRAEx3HxeeBLvzoBgwFSIJw&#10;zX0BCa4s0ToKoMBzQxnASHR/ApDQJvykRz/Est/BdPIO5p2NNSEyFouoBJAw5ZkA3DggUX8DiAEh&#10;0ClTmWGwBOsPFB6udghWIuh8xPVwMJnohQASroVgrdw3nkXqnAIk0QpuQGJFIn2wF5CEn+rxmfbM&#10;RXp+AW7cZ+pH3BEC3PLO5J3oAZP1Hsdy3QMTJ+42gByOH2IQ6d0GrBio9/Rg6SRDRjhwwj0o1muk&#10;tnNt6L/x3YTuGqzTKK96Jm0PoPK+p7px//J0H3FrQr9NtZcDEt7lwx1WYQwwkniSg4bbwv8tQOKx&#10;Rv4NkAA6tA44IvE4JXoZFWvwUKgHvUjCOoKdja+u6c10k1/osUgAGeWFpVaWX2IluUXu8sJ6hxa8&#10;bDWN0MPBB5AEyJGqgzoGopcCgxResMRziMFgwz56WSb7RMACVcbFxyGJzuGgRC8IgrPiv9gXkABN&#10;irTNgy/RUfUxoGO6fyOWISoTAUm2plgFOBjhAxABScYYy1JH+k+AxKFHH8hxlzg4CcIyZlZ8nLwz&#10;Q+w1DQQO88YASKKFiT8EPCz4gEnZHyvJHBHgiCv+2oYVSQpaqFMGUIAECw4GZmE5PQULsAhB3NqC&#10;8kyxShkGWBjpx3RAojKZqisSrUg4h58H+MLAT8cNkKMXXPQFJBl6mfQFJAwaffCogY8DEl/WlIEk&#10;9dXx2B8Zrf3H6uEO16Br5SGXACci9InX7teltnVIklxLBCRcHxBohF4A8a8dgKSvGw2DWmAIgCRY&#10;wzBAHZ4CJOGcAd6EgS+ARH1BfYWBL2CNv5BTxtfYzCmTHZBMrq5SP80zUryN0OBoJIMyDdbIkuB/&#10;wCTpDHiH4d+L2bFedunISL34M23+M7Otp6XOfpWS9g9AhZTbaEEC/PgB5VxKUAQkBGclHsk/Cawp&#10;RSqk+MXy45zKB1eZ36T0/ergRAqtlEUEABPLAD+wJuEcwBOgyT+kmBIM9u8E8vwmABKffsn+p+1n&#10;XG+og5S237++bOfaG+3dRS/Y9Kp8q8pLt+r8Mfroj7WaokwNaAAkuTZOA43xeseM17uFaYAjQJKi&#10;lJkn8z4wSQY1dwdn1WBI61KApEyDGDLeaBBD0DGmE6UYOVzRdk8V7FMy5TCQybRp40ps+YK5nlGh&#10;LyBBOSew6h8/X/cgqyjsnnJXbUQGGYR0vZ6VRe2HdUCwrgjxO/j7j2IbAQn7sR7IAmwhKKmn3VV7&#10;EluE9MoxIGsEJJ4FBjijeaxCgBteLikDfMCqBODxdwckqu+PqquWKe/l6B9xH4kDC12LW5poX7dI&#10;kUKMfHcbtx/1DfqXlPQISLgu4pBEmNEXkABEiCWSgh46trvmSCIU+R2rB5R8XbvXS23h+9KHdK54&#10;TM4b2gUrCuSag5GfACTf9QKSnzQFaHwF8OD61Pa/qSwWIIAPJFiVJIAEoKVyUe7Q79VGfQHJna/P&#10;2bfqy99+oXb4CoASQE200gA4EKz2n79+7v2j5cAOe2/5q/bpB0s9S8ed2xfUJpc1vejy/ZcBkGDZ&#10;QZyQCH8AaAASxMFJ0l+CC1c4B3Ff6Cdf3yCVcwAkMRhrKM/xOP4lHVNtT/ve0T36MQRzBZJwLFzA&#10;QhYbAAlBhgnAGiAJ8wQTxrLEXW4kt6/32Bekkr5+wmORBFccBJDSY59fOSEhYPEJu3Ghx+EILjYA&#10;kgsnj1rH4VoPvPn0rKk2c3K5vfT0o/bW4vm27LWXbc7DM/RtHu1xF1C0Q5BW4pAMSEGS6D4T4Uj/&#10;/v17s5Y5FNF8SvppHynuDPhQoPWNAJCU61l39xlNPeZIAkmYYlVC0HkkWo8QfwRAUiBlLj8r0zL1&#10;/uXdDCAJMUgG6fsELMBakB8L4bvHt6vXsrEXZkTpXXf39zC67BLrzEELUIRvz8BENH8XJNHxR+j8&#10;AJIA9aW4DwGQaOCK5cAIAAMumRLNZ7EOGKBrcIsNFHLtj4sDqRUZFHtAeinoGRJ3WxnUzwULkRFD&#10;BuocA1VvfauGqW21PxaPMf0xdY3B9aJffDRlj8LAGGGQzLJbQSSWEA4x1C59AYkH0VQbAUnYDpwI&#10;GUwGJ5YfUkocunAsjTk0z8AcKEJdiDvCcjwP1iMAEv5whoCDw3Vs1YVrx61VggXL2OFBPEYG32CH&#10;Hig0mvoyg3VAifoA32321T2Lx3dLT+6DJIv4GriS8JNDy1Gy1eY5anvPlsJUkqfve4Ekj7/QKIsa&#10;V3oKVpS/0eGvuafJRAnm7zwWAkAOV641lmadthW5RTR/01GwxmqblFaUZe0bhG0o31KwNSZHCUNJ&#10;c/eEsawHnPCHOSjx/IVnHVYMgAVM8glcioJVJEWLgPPE0ijO1Tbc2fQcYX3lCRyS8XsZuoKLlPNE&#10;KviJoe9ueZHqX6RjF+Xo+ZMUI1LOS/L0rKpMKVZfei41BZAgPKNVpeX6xpc6zKzi215R7tnr+P6X&#10;6/zVjCFKcZ8AXmh/vQf6Wn+wjm1YfzA+4CdK+NESpgAWD/CuZUBJdLGJ0ANAEmOeYW1SpmsPAmTI&#10;1vnuBiRuzcL7RfuhPMe29XglSCYWISiL4d4CR4AlABJ3mQGU6BoAIwjBWt1ahPsg3SS6p6QCnCb3&#10;HEDB/cL9iL7hGU10bO4nynKhjkHsDCwdgtuR9k0k9DOgR+hDUYoziWsxRnXU2DaHMpxrtLaFsuG8&#10;6r+I6ga0I0aIx4zRey4F2DJYn+5CsFz6PKAvV88AEl1tIjTJTQAhZTkmgITjh6CjXF8CSOjbiQVJ&#10;/PGNbpWDLqD3BtYOvDew2ED3czCC/ql9CO0AOAqAJMtDIXhGUd67yXifLGJYkPBdcCuSBJAAHKgL&#10;UIT4McSCIdguOiEKPzADQIIVCcu5qlNM0esWIIh0u7sASW4AJOiCwFLeZcGCJICW/whIHEaE9y3H&#10;5PgOkNRXuNd56icOR/SOJZ7QcH07h+vbCSDh/ZaVwB6OhWsQ79IYpHlkf71fB+o9lwAS4AjWZrQr&#10;29L66f0IQFH7cm70YNxy3BJFZfy9rW8A8Ia4KiFuD31Q9wh9W7puyoKEbx/nxZVIy+5+o31HEFNS&#10;93Dhq6/9L7jYLF6qF06pAxJM1VyKNJgoxBqkxC1F/EWnF065XkDFelkU6AEvlLCN9HmAEc96o3kA&#10;CVACyFFZVKbjAEn4I6P1erDJ6oFFR4QoEZAgwbUHOMOgJbxkPfZJnvbJAUwEOu3HV5ko7MvxkAhM&#10;HJBIHMokgIR4I6l4JMlxilUfPg4QOocWAAmVw7UmJ4EkHrNE+2AV4PtrHcfydMESYojwEGAyRcd2&#10;Ck/nl0APg5VIoPOcI5C1AEYcglA3bXPzRgllgg8a69lfLwgp9RyH7e5uI8kaqQdLxwCQZAAv1Clx&#10;sXFLCQSwoWkGQEDlYvwUj4Y/kj9XOpbW4S7jQETHJ3ipgxKAi6ZYpkTwAlgAKgAb2AcLEne10bWz&#10;bwArARikLD7UqaPVRxwQct7RklF6wURA4oCDsswngIT9IgxhAEmdEVycABBkKeB67oI+ahfOhQUM&#10;MVOANtSNOvt1UXefBpCEZUzqj51egFiHYCkSY6IEi5IQb4RtEfa4lQkDseSauOb4ZzAOeuO2/OxM&#10;fcSLbVJNtT04aaKDkqnjxrmrDX62uZgZ6sPDFBPULL18MV8FinjwJ3143AdXgqvI0vlzPWUu7jN/&#10;J+YHEENCVhokZKRhGReaKw5I/v6dlHv+9PPnW0okqXh/lGIICAGC/E2KHwIU+eHmaS/DPNsJyspy&#10;LItgfeKxSaRIRgsSYpmw7ldcNW6d1DlO2o861o+3tJ+UOixINn60zOY99ZDNnlZtM6oLUxYk40uJ&#10;QZJrNYV5mhZ6vJFJGpxM1CBlgmQ8IEQDlGpEgxwHHhrUhEGKBkRql/Ea6IzTOmKPVGlAVS2JgGQi&#10;AyG9v0LmGw2CVMaDtWpfYp8AR6r5U5U3xiZXFdrSV59zQPLVdaAHCuklKfg3pQzfsn/8TIYRFFOA&#10;B4BD1yvBlcSzz3jQU1xcsLIIwTgJngkoIZYGVgC43rgVidr1jtqXwKjAESw93GpE676VYtprFQJ0&#10;0P0EFHyn42iZcgiAI4ISph5sV9spB0xxa5MEqHAsyrCPZyrSNMIUXHsCIAmgAwsSIA8KOnFH/uu3&#10;zx2SuHuNBMuRv32v63PQEfZzVyH1Db8elaG+f0i5R7ysyv0k5f83+q7ahzpStx84n/rjjzonrjUh&#10;603IYhOBDFY7v6qNfvhG7S355Xtd1w9XHJAASr5Rm6Hcf3lLfZv9f7zmwMPdZSRAkh90zd9LgClY&#10;lmAhgvygOvyqsr/9qPaS/Krj/qB7ASS585XaVfMAMgc0uo8/6jkCUAAf/vHLbQckR5t22ntvzLOV&#10;KxZZZ0utfUnGnM8vSXTeL3S8r4EfV3XvQupdrIzoB8HVKvSPmJrXXWF49tS2nrJXbU25L6+f1DZA&#10;iq5d549WIViwkCEHl5qYQpjt7pqTWI+wX0z1C2gBhiBYkkQhow2gBBACECH2SIAinZ76l9gjyM3L&#10;3e5u8/lVXGu6PUjrtc+67fr543btXLddOt1u54632LGDe2zDqrftmcem2pTqAk2n2bIFLzogeWrW&#10;TClXY/Te1QBtYD8bNhA4gptNDM7aLwU/BkghHyCFHEDCcoxFBSwZ2E9lkP4POCSJcaj4zhSgXOj9&#10;4RYjev6ZR5jHqgQwUqTxBVn5sDBBkUPBY8xRqIEu336sRHCjSYmU5wwpvsgYKbf4ohNElW/fSCnI&#10;IyR8L3rjU4XvCoCE9QG06zj6jsRvBN+1AFmCBQl+78MGDHIhSOAI9km+RcOloA+Xwp6muvi8jgl4&#10;AZB41j23IhnqgMSVdBR01QkoMlrlcSlhGeUdRd6Vfin/6e6iwrkGOBxJG/SAT0cAR4AiGkBjqcI1&#10;j9G+ZDAZTqwPDWAjIAE+eGaFZDBM2kdghM9rmkEZDfApG1xDAuRwuNAHkLj1iKZYnFDOg6xKwvFV&#10;Rsdjvz8DEgbSMQAigsIR/swG5SH8YMLUG6sMXEvYN8AQ2oP0rvmj9c0mJgZ/rqUAAZGI/8UU5aFX&#10;dByUNpQ+fozpPoa0sPwt5w8pguKq77u+61HIyhFSXkqZyg5KKAptKQomiqoLoEPKncabEYz4n32N&#10;u2Ociao8LAo0ztbYOijQ6uuAAJVBgceqgcwjIYuIFHxE5cqkcOHGEV0uXDiGjhVTvEaXA9a5Wwjn&#10;ZX9NQ0yNRDRfpTE6VrGVKSGOIfF8sM4q1jPFc6XjaLzj32aVqdY3uKpU+5cWWEWp6vEnqSwvsppK&#10;facr9U0vB3BKgS3SMyrh+DXSN4LlO5BF33kdj8x1BGfn5xNWJCHuh7YDSWkfLDFUX+JsjC9lPBDE&#10;xw2MCRyQAEYC+PA4aMlxg6uMhGPn5zoUwRWFZeJtlOZkWWkCSUKWTY0nkjKV3APfVzqPlwU0Sfdw&#10;IKL5BI4gnn5VQoBLQEmx7j8Zdkqlr5RpncdU0ZTlELAUXQEriiABgIX+5JBEUqj+RRyXCBTcsiQL&#10;hVQ6iPoi/RWg4VlAKT8WRZ8+2gs7CnXsQspJgCGFYzQvYR5YUiQJfRelNwEk9HvtBxjx8AMuo1M/&#10;lF2XSZ5RMjTyI5hguliNuHBNCSDJ1zOG9UhIxxzKh3S/nINrjXAPAKZ7XCS9VP0XVyJAAz/A0bt4&#10;X/D+QVkHKKB73QUDmdezwE98rBlInIEFSdQRgCVjeCfonY9bGVlt3MVMy8TRAELgwuLZgKQP477E&#10;u4Hz4Q5HXA1AA+9I1/X4Ga9pfJcBEoBJ6IM8/w4rJVyfW5GorRwE6z0Yg7X6+xAgom1MM1RHB8SJ&#10;8M6jDtx/wAjxgEhNjFsQgZZJ1Z1GzCPe7/o2AH2xLOE4nCueL8RAwoqE9zjvc8C32mG4jqW6E+9p&#10;+P36FkVIou1eL+lZQBH/BvC+TwBJ0HPVv8cGTw7Xu1VP3t8EanULSl3fSN752i9mah2u+zdc6wEk&#10;/+NBWt9YvDSQWPywivRSRLQcA7cGElwQ/sJoUMEgokgvBaLDMy3RSyj47vICLHHAgQ8XVhzEBXET&#10;LnVaN1sCWmRDnNUZ87QOuKEXp8czAYYUFmuwUmAFKocASdyCRNOCnFwHFH8GJO6HqCkghPUOWqgD&#10;wISOpU4f45UwZTmIXkjZqocTdACJXiAJHHHzIj2obkWSgJHgVpPlVicOWiQRkPSNrE0n5nhuOqWb&#10;DzRxcJIcOx7f148K+7KO5fjCoDP78ThHsh5xCxg9tPhpYfpFHBTce8aos7nFhTo0lh4BUAArGHQx&#10;1YshXQ+XynvGHe3vmXP0IGbx8KZlBJiijklAuL6R8z2zDqLyYZmpzikBPABI3JIEUOLrsBzBioN6&#10;6NwMHBPBWoVB65gEkAA/GCAyUHQgAiHkIQCoJGAF0OJARw82oAQBjOTq45Grj0WW2ghAg4ky9fFr&#10;VhsCSNxNSO2BhQv1y9L9yNL9iXWnLFYm0OHQdpRPaLEGsNHlBmEAGge01C3+zfP66VqoYwBBAZBw&#10;D2J5zE8ZcPNhnzyuxgO1Pjx9mk2fOMkmVFVqAFDmUukDdMAh/VuDEfXjSr3oeSbL9AyW6sM8tabK&#10;3l26wC72tDr8+PsdKVZfADrOGBll/ibFyeOJSOkDVmDl8Q8pdf9CSeVvsxRQYAcZZoKVCCDlvP2h&#10;YyFYkpA+2LfpGH0ByXc3gB7aT4o4Vie45rgrjvZ3KxSdFwsTln/AheP6CRf2Y/+bZ49Ze+MO27vx&#10;I1v73hJ7a8Hz9spTD9vTj0y22TMm2MOTq2xKFQCDeCEETdVUAxWACa431QUAFCxMwjoCrNYAQTTI&#10;ClOgSJFVaz8ACRYkyDjcaCr4SxTKs98EDbo4PsFZsR4JFiQBkEypLrTlqlvH4X32zU0pz18QKwIX&#10;EUDBDYcOIbuK2krXGgKqRmEZeAEgUVtI2QUYYCUQ3W0iICE2yVdSQokFwrGCS40UeLU5QVS/lnLq&#10;wED7Ew8GtxkAioMOzoVir3tBxhuWscL4Vm19/bNjdvNCm4MSjukpdKmDtjuEIEaJygNGftd2rEcA&#10;FV5XnSfExQhWCIAJoAgWIP/89bYvh3Or36jvAUCAHsESpA8okQA5sDChvZgHjHwPDNA2YpCEbdf8&#10;3OxPfd3lBuVfbUV9gCSeuYa21BQQ8sM36l8SXG0AVcTsoM4EwUXhx3UJIALMwIIEUBABSbDi0X0D&#10;BNFPXQLs+P3Ha/abQxg9Bz/gnnPBvv+auCbn1BYALCxZdC7Vj/uI9QaWHX//6aYDDQDJB2/Os4/e&#10;XuSWE2TRIShrdLUh3e8vSfwRAMs3N8/oHus5UZu4pYyO5zFWdPxoUYK1CnCjL1hjHfcG6ObrtP93&#10;n6v9dC6CtmJB4hYq3I9vr6h/XLSvb561r66f9gw2Ab6c83msSb66ccLTS185d9Q+O9lsF04fdjcb&#10;rEY+V3vexGLkYohLgivOjYtYj2BVcsan1893eSyS6xeO263LJ+3mxRN26UyHne0+7IBk0ycrbO6c&#10;6Ta5qsCzlgBIli98xZ5/4jG913I06BwYglQOINXv/Tbggfus3wMPuPTv388GAj4GAD+Q/sGyJBEH&#10;KAkgieuCtd9Qfw8zbiDgKhYkQJGqUn7oBGHcAiBxOIKyozEO4xhce2MAetwEMqXUekBUKfFIupTl&#10;dCnTIUgqZtdSzkfq3a+pZ7qRBEASJMD0AEtC5rMEvvON0XfHv38Stx7RN4VyHpS8X38bikXMAOKe&#10;DHLBxWeoBrLIsEFqt0TShgw2YpIEK8RBLh7DgzgUAB2sHXAHYRCswTBxLojdgRUEriJpWp82sL8G&#10;ng/o2A/omA+oHv1UH5UfAiBRGZ0fn3ssa3CtwLWIdQxkgSVYvjCwBVIgzGMa7eCCeSkIEXSMSsoB&#10;Njyumr69QRhUS/SNdVccSUgLG6w3mMfV1GGHvt8ey03jDF/WlOChgAq3upTwJ5S/4wSERJlMmftL&#10;mSnQNaCE4XpChjiUMZREdzPQtxZFFkUvlufPa4H/7dSA3seSUmKxnABy9BF3S8iVwqz53gCVuEsA&#10;NiQOOlDYARdhmfnKZDsBRUN6TP6GZ/9/efurbkuOZE0Xvju99xZkKplzMTMzJTMqmZTMzMzMzMwp&#10;Jac4VcIqSQW7+/QYZ3z/xr73MZ++cql69xnnpuvCRsQM8PDwILdnvmau/jM5DVLltOv7RT8c51/9&#10;AR89xE3fPUz3MIZjz3b8aeDfQ0y/HWzQl0+AElcnqO/MCJEAkeJscmkEK8qR4ReQvBJQor4IRkLS&#10;UsLq5fz5iCcy/51PPyZfzxfgg2cNSCIHVet5/jCUWeQEK+GPDTfVEdO3uCRfZflU5cvKCvW9lvky&#10;ttE5oDrBinW8kvwC7xehIifZqddP5+KDPdB+nBvnqH4+yUkZ2pYRWxjZhSFsPbQmYd5O6k8UoTrN&#10;UlmZulYMC62+BlAE4EIOEkImPJeJ2h/l6j8DEu4ZoFSAJ2EbTxiv3x7aA9hI2D8DEleR+DLdVyzD&#10;qec+U/8WfyJXy/K0DEASwljwMXAwdR+rf4kB4gAUADeUQ+8Aie5zpj7fVz4YBiDhnpbj7OF2ffze&#10;d5CicjEUIHGUmaBi6unmo81QVgKSAFMyACWUDVRhXSsgCT5OW0CCD8M8yVX7qr8MaAyhX4AY/ljW&#10;fnpuPcRGy4J6inAvfCYUJsDNBCBRvx6fy2GCfMzCdN0rur7luQVWkqV7OAFJHDDITyEkhHcRwMKT&#10;iap9c+Q3RhDhYUe6h/gTnyStOOWtgETfFd5zKBnwn/xPdEznhP+GH+eKFN2LZXk6vp6hXPmhwA6O&#10;xfvOE4+66qOzg6Lo9/k7T4bqw0fkUZtFQBIhDxCBY7Gdv1/1PnVgrHnCaqJSg9+cYzAgM21MW6ld&#10;VS5/vgOVOC7vX5JX++heCQNIoIoLgATwHOAz+U66vKdvywfAmQBJenUAUKMOkR/3ofyo9zvKOlgP&#10;zQdAApQGoAQ4AkgJcIR6BAhMm7kYQHWjTWKIDe3d+UOgvc5D54DfBaACjvzLAMm8WbPDy1A3FTcW&#10;Ux85RoaaJFcv3lzkcHqxFeXnOiihU5Gpl0KWXgg5evg9QzwvAbYHVgA3gBjcmLqwbjz8ieU+yg0v&#10;Mt1IhOm4SsRBTKbKpVOCYkQvCL34gCMBkKR5XGOmlqMwYd+2+UtiWE1UkbiqRDcXSVw9jEZTHx2H&#10;Y2vqtNDlidpHFwnjYnmYjS6Ug4u++hiqLmna3+eBM9yomnKzBiVJABmQyGhOxDSNMARjPqN32C9D&#10;x0nXeo6BtYIQXhq6QZj3Oqhs5jHfDgkSkEPbYYQLJQENNI+jjkQXx99VIL6McJkw7ZsAJAxt65CD&#10;ToW2I2+JJ3cFkOjm5Ub8AyBxKELZsXw9hHopcRwAA7AhiReAXlKek0RlAiWicsProRcZxrzDkfib&#10;eb1ogAoAEuCIq0F0LOKxg1GO6qBtfRQhGeFODkh4iekh6w2c0XlxPGAIqhkHI5pSH5b3oX21bcyb&#10;4vXXubA9MCOcawA2DmcwHT/Ko0PeFtQziX8K6czyEtH2cUQjyuF3W0BCGcjx0vThyOHfF3UegCQN&#10;VVXWUtdg/errHZY0VFdaTXmJ1hW70oRtACiNVTVWU1quTkK+/wPTUFFmy+bOsM/uXPKcIv9J0lSc&#10;RTm9KDmAIDjTISQm/P7HT9qO0BCcWTnJrgSROeSQcwjU+LucTAck+h1VInFbgAhhGe8ACQqSNoAE&#10;51bbAFSAMiz74fN79lZOVwQk3+GEPb1urx9fsWf3LtiD6yftyul9dnDHatuwYo4tnzfFZk8ZbR+P&#10;6GeDG2usuarUh90tzUXhoY4GQwA7IEFhQgcxRR9AzedkWlm+OoV5wBDCauhAaV5WmK2Okaw0L6sN&#10;IMnwaaU6X1WFOVZZACgJI9iU5qpTldHHQ2zmzxxn188ftu+/IC/HMxkhI6ga5EhzjoAHOdlubSAJ&#10;gCPm7HCnvi0gkcPKlPAbhyMv79iXz284IAG0sB35O/4ASChH7QlAAEp4aIyudQQihMEQ1uOj3ej3&#10;myeMHLLNLpzYbp9/ds33p05/BCRBpfGb7o2Q64R66hg41IAJnPXvnzt4YEqeC4cBAAc5734s1aEV&#10;kHDPAAy07y+coxxwzoFlf9H5t4Ujf/LjhzAaINNvOsavKp/9vAxt679VVoAttKfuLx0DQBISsOoY&#10;b5+4qoPQJJYDC2hXjHnqDbwI5xHqj0IjgJ9gQIcITEL+F4bPfQdIADC/ACBlf44wRvUO+7EcBQnh&#10;L68cOlw7d8BWLpxia5bMspuXjqnen9rvP32udgMsMZoNcETH+NMLr+PbBCDh/AAjlE37A3u4T2JS&#10;1Wj8juYA5cvHOl/Cu4AjqI9QijzTevKQJLZVHb5989CVHl88B4QQosM+jxysAJMw1CM3Lh6000e3&#10;2HVNUY2QcySE4tzUvtgt+/xZwlTely/v2evPbnoukhePASesu+uQ5OmDa/bo9kW7ceGo7d68wiaM&#10;aLG6smwHJHOmjrOFs6bYhFFDHVgyWknH9/9NnaF/N4b8BZD8x3/8h9v7779nH8oAJB8RfvNPgCRY&#10;O7c4VDzwAcjAOzhN3wkUIRGAMIwvI9YwZVlbOBJGsWH0Pvoh9HHU53AIr+9KV0BGACLd5aAzJcwl&#10;hrpEYAKo6PwRQ81HQAIYeadKbDssfAQkqBL5xvCbUeB8O86JZLXvoap53zoS0gIUAY58GIzwFpZj&#10;ProOxwaY6Dew413yVHV6WfbB+8ES67u2DzmvMHKKoOLp2O4/VL9/TwCSD/Sda6fr094hSc/Onf3f&#10;R0b2QfFIXhZCe3AguqtDS1JZRn3wzqx+99DyHnSy9e3kH8BW41ufmH8HSIAi4V/QADvU4de3FsgR&#10;RlfgH98u6tQjZcexoY8UjH9FMfpiwamjT8WfTHKwNM+IEtGRbQsyclOSHUiQa4F51uPcklsCJQEO&#10;cPi3X9uhynDA8A4WuHoCp5/+scovykhzp5hvUpG+U3FoU9YxMkh5rhw3OeTkrPDcFrr3HIz4firH&#10;QUdwwt8Zio0APcrzCQfR/ct97Md9Zw5FdAymroSISkosN2Fah7LCFRZ+XDlf6js7IFG/vySH722B&#10;vo+F3t8o4VnJBZSorIQBRkKuD4AK9dAxAQ2+H/ug+JAVaF8HkdrfoYmOkYAjpcAQTd00X0qS9EKd&#10;m/ZhWiGrLELZAbxQm8gIn6X+/ImEegQrxN/Ar1CfnGk0V8fIDyhgqv57ofr7JQk4EoxrG9rNw2/I&#10;EZKpa8E1SydsqI98BSzJoUGwkFfCYZSudwAhOkYaMAb1QlD4cP+4Ja5fDOmhTgGOAEOor3yPRH09&#10;L4j8Ek+cio8iYzn+COEhnmSzL3CEfcmZGFQigApXKTEFUmg+gpIsTMtRdmQlBUgSwUi27nXOKV37&#10;uNIJOMK5ajnPCwl0URgwtDLrQ6gMgATT898btQgOPFAA4Ihqqkd49mQxGSvzgJZU+uz4K7IUf07D&#10;M+vPdjeAQIAjrp5JABLUIoTbAEw8bMXPW/6VtgthOMHCn9rAGm2jdzX5XYrluzJsbxHPKL6i3uM5&#10;ABK9K5Lox+u9hMMPTMCvwhdkdFXCbDzURvuQCoLoAf6M5h0G/HW1nN7P/k6TD8Cfy+6faRoBScxp&#10;wvMAaCRkB9AVYUSr6kPHd19P+wIMYvoEFCIhjxDnxHuK9xaAJwASIIdDEN61qpOHNKpc4DDH4N0Z&#10;gQbLg4IjhN+wb8wpxB/4HJv3LkDEDXjD+QGQtK+DloQBNzy0pw0g6fahvoGa7ybrod9uHwRIwjaE&#10;4fTtxLnJb6I+MmCNhzapDoSXAX6ydW2oF21Im3AOfBs6f0Aop46Hn6Xr5pEFXAuAlb6p0yZP/T8f&#10;YgMg4cWIJIgby7NB89KQvYsXlLPBC0ovNB/+Ti+CVlmq1uVrWzK9Ayc8r4jMpUp68L0BEgapA2Rw&#10;Azrc4OaFAgNIdFyACGCETglTOijvpqHDQpiOJ4+VuUrEjwdFDr9J/sqU3wAR6JS/QDVPAh7kV7yc&#10;POOxLhB02emtXyyVz8UCdABDdMxYJ0AJD01r7KAMVQqxU2zPQxDNIQiAhHKYZ5m2dUjDviqDevqw&#10;w3oIPdcJMEQGFPFwIJbrpnEI479VnurENG4LKCARKHkuPI4ZA1YkHPaQIwRlBwChj5YlWYAmABKU&#10;KBBSPSQeOtPToUlUl0SFCcb8OyUJAOadAgMjZIVjBUAScpJE1QbLgsIjYXoIHFpQtl52hPgAHhws&#10;cEy9HGIIkIMRjs1yPz/VF1CieUYiSlH7AWbCcThPwlpCvTgGiWRRmFA31CPJarvQJqq/jKkrYHhx&#10;qi4+UpHKdslzwgjXac2DQt3UttQn/uMXFSMeApTYh20oJwIT4hRTIPL6yGbRYVIHp6KoyBpr6mzI&#10;gP42YvAgG9K/xfo11FlTbY1bS32dDWpuscEt/a2xutYqiovl+OdYc3WlrVzwiT2/f8X+xy9f2P/z&#10;+1f23xmpRE7jb3L6goJDjqOc4qjqYOQZIAnr/sIyGRCD3yR3JfEqgOQ3HFw5r64ckTMdcpncC7AE&#10;51zzmMMX7c9xKB9Y4sP9yjimK0g+TyhO5LwTJvL21S05gzc9Keh3sm9e33Gn7Mmds3b7ylG7cna/&#10;nTq81fZtX2WbVy20VQtn2dypY23s0H42tFltUlViNYW5Vl2AwkTvp/QkfYhS1EFLUwcqXaZOZh5w&#10;RJ0S/QaM5KvDU5Cl5ahG8qH6qEk0LchWByzXKgtzfIQHrNKNjmiyjlXgyTbvXTspRxVVx1P/h/47&#10;/r1XW6B0COEtAWpgzAMBWA+EYBohQFREOACRY0poxTdqm69e0Ca3vT0cOiQgC0aIDTABAAPM4Pc3&#10;asO3r2/LMb7v2wRAEvKdAC7Y7tGNE7Zl9WzbuXGhPbl92kEFdfgroRaAgUR9//IWOIJ647n9Geca&#10;1YHXnxAZOf8oFFRn4AHOuEMEnQ+hMxyb8/eQH1eeaHsUMMAQ7RPbgSnnHeEHv4EjzFNXpqHt1C5y&#10;2n+Uow8coa6/ooRguepDvQAawAsSr6L4+OEb1eFb3Wvc04AcLcdC2A/KFHKlEF4SwEhQZ5APJoCR&#10;YAGOxLKBJIAUQnnIM4P9/pPaSL9/+zGE+LAtuUAAGJTB9h5y8/Wndv/GSdu4ao6t9Rwkx3Xt9Gz9&#10;+Sv7+y9fGYlcUXOwjOSpP2l7EuCGHC8qR/UEApGfxmGatz25S4AYD/wahFAtQmVQgABMgDQ69z8B&#10;Xl5qPeoRtc9X5DvhumGfGiFijMaEggTVCvuzLkKSr3UvPr5zxo7uW2eb18yxE4c22vNHl1xdQkjP&#10;l88Zplr76/frz27Y66c37atX/Aas3LIXj6/bs4coSG44IMEItSHshjCbw7s32IyPh1q/miIb3r/W&#10;5k2fYEvnzbSp40bKKcr1nBcfvfd/WccP/pt1+ODf7cP3/s3+/d8DJAmA5D8CIPnwfTnvAYpE1Uhb&#10;5Uj79z9wA0AASHh3843wP3Mw/gWWQ1daUGClhQUeYkO/hT93HJDI0SMkgNH52gKSZDkH5BpBKQIc&#10;QanhShHCXGTMA0qYR82BuqNzh6AYwXw0tgQgCQZEUWcURUrnAFlcqcg+QBW2+bBdIhcLgCQYUIT8&#10;J904JoqSdsCQAEpI8B1hiQOTdgGCdPuIUdHIl9HOemg/8mh0RzlCPpEOJANvbwxZ3LMLdaFe7zsc&#10;6dLhA50XCVo76LvfSf2ALi4j98Sc7vTwxwh9hO6t/QTUrG70EdTJpb/A79CvCf0ZRobAqSC2H+Pf&#10;5PgnkPeX6HfRZ1Nfi/wWxPDj+IT8CDhBqDOS5dSqbyrHEwOAEPcfh3jFUQV4oLxADRJVFe7YAhww&#10;XXNghOex0vq4DLgQk3qzDw4x4KEiv8Cq9M0u17Qkm/4ySUHl3OcB2PkmMdV3JT+Oiqb7TPtTfmVe&#10;ntVq37qSYqstLrL6shKrKy22qkKVw7HlaHsdqQvHZZqYJ9FoBCMYv0M4yDsj1wbho8yTi4uQkXLK&#10;Vr0KctTHzlY/PFP3vuYLsvXbv4tqCwco6vfn5llxXr6ei0J9G3WOhbKiQvVRCvWdLJJpXs9MuYyw&#10;AUJqIhjBXFWi9ijTOupSUZBvVcWFVlWifXXOlFVepP1VJ4z6cX5RXYExT9t7GKyMawBsAlyQeN2B&#10;kB+TfVVfHY/QIs/B4vBA9wLhFXJ0i1ARZGh/THUr1z6VeQVWgdMqxxnlDXAkKDu0L2Ex6amyFN1v&#10;cnJT5OSn9NE9JAc1YcCzoCDRcRJAJA5dy5RcHyg7XCXkCh2Vq+2YeliT+vzUMZqHNCWM+npYk6ao&#10;XPy88DP4Y1fvLyyPextI4EoKFE3AAcBCUHQAQgAj5LJJ7dHNpxmoOwAVHp7NNMxn82zonAMw4Tfn&#10;qOdO55GmMggTC0oslZVQTwUlRwKSaJlDGJ0zcCSZXDrAFNXFAY2WR0DCPEotgCVwNShTwjIHm+pT&#10;ozIBcHjIkJYFBUmwcNx3RpLgkJA4YZSZqCP1IXeLw8wEnCKsCvUOgIW6oxYLirQAFoAEvG9C/hGA&#10;aPBf3T/T+4h3GbC3y4d6LzO0Nnk49K7GgXfVhtYDJnD6cfBx9PEvizO5f3Wfaso9CTwBMpDLg1AU&#10;z4PC/vK5XAHXGaVFsBC6R/iQ3ol6X7o/Kv8l5iEBengIisrqom9dVLUAlVuH6JUBGqhbPEaon96j&#10;fbivkv0328XcUdHaqgAxBzCqFyEyPVGOtAPAqA7tu7wDJJpHUcJ6FCRd3/vIenyofdurLh26OlwJ&#10;Qxx3VFncn7o/EvCPukQxAdeDNu3VieF89T1KQCnASPjjuktC6d/FZkyb/i9QkMycpZcNcCR8DHgh&#10;ubRML49W08sLeRz0FkDCP+EhGZO20zIsT/OeFFU3FjcaVBq5kyeZ0U2XDYDQFHDCetQdAAdCalw9&#10;ohfZO0CCgiR0UP4ATFgGtEhYW0CCYoRlfGCRP4bQHo4boAQPQEzGE+RrKS5tiy/YqCJx2ZvWo3gB&#10;xsQ6REDCeUTgw4MVzVUjrQY4CWCE+gTjhaT9VEcHJJoHeLSOipMwMiezPesAKACR2LmI20So4nBE&#10;L5VofQAIDgt0k+llAhQAjERDRRJVJX269m4FJMwnaX0KD6Bu0jCOfa8wBR5g+u3hOerURAVGL0AE&#10;IATY4CqOthaXMU0YD6Ssl+ZjHT0Hil50Dhc0pfxoDnr8PDAgEOVpHXX7J0ASAI3WJ+AH88CRaCkQ&#10;UxltEmEOxjrACWV5XhPaUeW3Vbv0TJjDmUSdUZIwkg4AJKhjoumFpG0oh98AFEY7IOt1ql7gJP3j&#10;2UHqXVNRaUMGDLCxI0fY6BHDbHD/ZmtpqHMb1NJswwcNsmEDBllLfaNVl5X5PzPNNZW2evFce/Xo&#10;hv3PX7+2/99fv7b/+5fXidFkPvNEqhGQADUAFgAQwmyi2gPVyG+aB5CgMHHDucWhldMEIGE0mx/l&#10;PAFEIvhwRUliHjASYQpABGjys+8nRzcBVlypguOvfXDs3765I+cthIT4kLOyL1/ybzSO1Q2X7z++&#10;c9buXT1hNy8ctfPHdtveLats4/L5tnTOVJs5fqRNHjnExgxqsYF1ldZYoQ5cAaqQdLdSByR6J2Wp&#10;k5KV5pDEQ2/yZK4cyVQnL0udtBx1/tTpLdR8QaYDkir9rimmg5bmo22sXjzDHtw4LWf1qZzZp3Jk&#10;5Uy+vmd/kqP4naYoNzxcRI4qjn80lrUCErUpCgmmgADgANDDVR+v76o97mk7be/KB+2jtopKEld+&#10;aJ4Epwz3y35fvbjpqhIfylflh1FmUJM8tr/++MqBw7Uze235vAm2fvkMeyiHnTr9/afX9p+/fG6/&#10;f0+yVoCF7pFvnzokASgw5TcwgnP0MA7ORXUIFgAJag0HGwAxGSE/hPCQeJVyAUJACsoHbjD1PCI6&#10;BuAjqkmYRkDyE0qHL3WsBCD57fuX9o+fP7e/6XyALQ5HNHVw8T0KCQBBSIoLrGHEn9+1LVAkghGH&#10;Iwn446oR7eOARHWIKh7giOeNoY1RjABfOA9t9/tPL+3veqYwIImPLPQjoIT8IO8ACW3SquaQPbp9&#10;1rasmWfrVwRAQq4RwMjvP75RPV/rOlJ/7ifVQdvT3g6AqI/q5SMdcU/pt4cNqe5xeGnmUfJQpidk&#10;pW3VVn/9CXXKSy1n3Tv7Udt50lbdu+RHiQZYYRScAEkee5gNOUfuXDliuzYvtmXzJ9ierUvt4c2T&#10;rhhh2OpvXgE1Se7KtuQouWFfvLxjX+n358/u6LlFRcIzjEpFy57eDcse3/CRbE4c2GazJ4+yAXUl&#10;NmJAnc2fMcGWz59l08aPciVXj04fWgcAyfv/zTq8/28OSP5LBcmHJGFtC0SwAEWwD/8j5C5BpdFW&#10;QQIgIZ8IgBo1CQqScjl+KEb4kwdFLLDE+zbqi6BYpS+C0RdxQCKHIwISgAg5QFCK/FfmSo4O7a3T&#10;R4lwmPZYDIcBqgSg0qNLJ+vWuaN16UhZKEC0LzlFVIZvq309pMbhB3BEnc7OnfTNVWexk/alnPba&#10;JwFLOqIC0X5dVU5nHRNIQj4RQmlIyJomhwlLkgPVp3sXBx+Mkkay8ORe6kz36qZvV1f1I9T5l/WV&#10;JfWU86N9GIqVXFgM1wogYZophzBLfTPvq9DHSSht/U8cfZ9R/Ho/jTCIdPW7ZPSB/I8lbedhKuoL&#10;tf1TjT/PgqIB9YCmiRCSVkdahuPswCAvQAMcckIlYp4MT6CpPmswRiphpDIScuZoXr91rQEawIxq&#10;7dua7FsWRzfzYeF1f1QWFui7UCwrsdqSEqsCHuQVan0AJDjylQU5Vl2ksgrzrKoAZaKmsmr2LSp0&#10;MNJQVmJN5WXWXFlh/WqqrKWq0hr0u1L1d3ij8/JzKkjkxAASADq4VwEjOlaABMHCsf8IT1CNUJ+K&#10;wnyrLimyimJAICM1ZVmuvocF+v4V5+fovleb5qkc1BuqY5nqiJUXs08wlKxYdWmJyir2eqAc8VFY&#10;eIay1Z751I22Vz2yNa82QSVTXVho9WWl1lBRbnWV5a6MrUYZW1youqE0CSoYrifOrDu0mvdRYTgv&#10;WRhVJlwrbx83gEee/0NPX56wmQKgiKxYvkZJptpNViZ/BhhSqetUVaA+Qr7mATzAFd1PJdwT2ahI&#10;OBf5Bm0ASV5akhtKkjASDab+BH021ZH8LkART1iqvty7JLgkLY15YtTWmjLvJh/CQ370HKBwCGCE&#10;aTBUDu8sOPWECTkY7Asg4TgAEhxK9SFRbAAkZDGsxlUbqgPLPflvApBk8NwSYsOIVf4MB0iSlcIf&#10;rmEZYTeep4Rn20EGwJKpykrAh3eQBOsl5zYACQ8903at6hVXjQRlSoQlHt5G3YA6vo5t+N1b9QRy&#10;UH5CGdJN56U+NHAkM3E81ge1CHDknwCJ+tUAklgfQAiAKih4dL/r3cH7g/YEwJAc2ZNSE6onZxsw&#10;2xaQuM+odxbvKJT9AAfUFYARAAkJVj08EECSUGa0AhL5NUGlASgDwOp+y9IzAyCRXwUgIUwF8/wg&#10;Dh6CagSYQXlBuUHdgtIiqlMckMjI28G2Dm1Ul47v6RvxQbsAbTrpna79IiDx+iXKxVCqAHAiIAFI&#10;sJzz6d5e3xPVywEOYS06Z8Jz2pbjSbY7YPpWyG/EkjrreyJLxp/sJH/wI3KRoDRROe/rXF1dovIB&#10;JJw76hkdD8hDAlfCnqgLKhKuAzCIMCyO6efY7iM/P0Kc8LUwQAmqy+nTpv2fByTzZ84IJJeXlB5s&#10;5H6FWYHaBtM6GZmhMWAIHQn+dYkZq1GQoDThxgKQ+MsLQJKWFQBJcgAVgBK/CfUxZLhf/5jyoVRH&#10;hFAb/rnxUBoHIgASgEn4HdUjfHCBC1jMPwIgcfWIlgEQqIMDjgTE4Li8lIAjDmschvCS07q+ehFx&#10;ceQ8Iztiewcg2o4PPh0sAIkrV3QcYAvrkT8F5Ui4sD5VmW78Zhvt/w6QhA4BZJJzZ9jjTFmGfmNh&#10;njaRAVjYVudDG0VA4mBEL0sceSwJ00MfrW+v6PgDFtiG+OkkdYb0oCcsKkr6ar5vN23bpfcfAIkD&#10;Ee1P/B3hO63/AAEkZEAL4AggwhO0MpUBHVydkVgWzfOOUI7XT8fSvOcRUf0IzYnwxIcN5iWS2I9Q&#10;oDhykIfU6Loy5fgACurCsgg8Iiihbj31IghlBGWJQxKtd9P2gJLkhNFGqWrjZH2I3rVjqGcvWW/m&#10;Zb31Am41luvl3ApQ9NC6ykRT6ga8CYAk5CUhbh05MpAkmY+EPnQ8N+XFpda/qdFGDhvigGTIwH7W&#10;0lhnTXU1NkDLhw0caMMHDdE2zepklAcFSU2lrVs63z5/csv+x5+/tP/7z2/sHziJclSx33DycGbl&#10;xAEt+P2fP792BQnzDjS0DuM3o98ATn7jX2w5TBjwgwSwlAMQIQdJhCMx5MbBB865Q5BHHtZDklbK&#10;B44ASSJIYX3bRKM418GeOCT45jUjv6hcbf/tqzv2zfPbbl/IyXp277I9uHraLp84YEd3bbHdG1fb&#10;1jVLbe2SuTZv2sc2flh/G9yk9qqvtH616oyV5DskKWREGpQlubyfkvWeSHKVSQAk6gT7NCsBSjLV&#10;Ec60qiJUJqk2sKFUTu5se3znnBxsnGzyODy2P8lJxJFHtfHtizv2Hf/Gy4AiP8jpxMH/weeDeoJR&#10;WgiP+UUOr4MQtcm3r27bt6hGdM4scxii6+R5RGgnzQNKWOeJTuWwo2z4/uuHclS176tbOv5d3z5s&#10;p+ugMgAC1OX80W22dM7HtmnVJ/YZ9VcdfseRRpUhpxsggXOOse6371FfAHCCogFA8q3qRoJQ4Mg7&#10;5xz1iO4f7i8UIzKmhNmQTwSVSgQkf/5WTrqO8/PXWq+24/iu7JCRcyQoRLSNrjdwhHbD2Idt//7T&#10;G5+6GiUBDwAdnoMEaEAbyQBH1D8CEfZxUJI4FvPUxyGN5v+sfeO5B7gRpsARjHOjvV0x4uAlKEcI&#10;r3E4JONaUIcIamIOEBQWd68dt40r59iGlZ/Y3avHdX3YnhFkULO8UrmvtC8Ag2ueqAdtoClwxBP3&#10;qiyAThgt6JWDkhDqlEgO+zWAhuuAouW1gxegC3lGvv9S9fpG58kxZeQ7cUDC6DkooTw5rJ453cfU&#10;mbqjEHn16RW7cxVAssiWzBlnm9fMthsXDtirJ1ftK57FV0F5AiD5Uvc9CVoZxcaVJC/vuX396oHW&#10;haF+33zGqDa3HJCgIAGQzJs21gbUldpQQmymjLOVC2bbJ5PGW11Zkb4/HdQJ+m9uHT/4N/vw/X+z&#10;994DjrzvyVnbA0ZiiA0w5ANASRixhvn22q4dIKUVkAApEkla1V+IEASj/+JOoYw8JK58TSynXxND&#10;ehnJL+Y/S5NDQZgNkMTzjHQip8g7IAIE6eAgpF0IuXGIEiCJw5F2H1gnTQEmDkc8ZLOztlOntJPK&#10;6ADQCYCE/aKREBUQAhTpwXC36ty7YkPfERIFAt4xcqKQONZzkABQurFc853UEdc0RfXOwplLTVEf&#10;Rv2TFDlDyXJu+srZwHHBqcHBkmPoo4no3ZmXpX5RhvpCqUmy8I8zjjHK4jycRBxb/82fY2or+mEy&#10;76PJyEVHHjsP3+Yf/5x8n8YwbIz5kOsiGKoAz4OBojlX73HUCagGWi1Ai4qCPL2rC61aRk6uOjnj&#10;1XLqgQZBCZLukAP4UKVtGbWspqjAalE1ABNyshyO1LGvljEfknejFEFZCODItxpXe5TKyhyQ+PG0&#10;rLpIzr4c7sqCfN+urrTAGiqKraG8yGpLgCL5mhZafaJ8jltfWmyN5aXWUlVhLdWV1lRZ4YAERQnl&#10;cFzqCZAB+ETowTL/rXsVqAAoYOqAhG3YV3Vgv9Z5nWtVKZBDVlZsFZqWFqldi3KtrFj7FOfr+5fr&#10;oS6EwvAsYEHpEaxCdY6qD0ANx+WPUxJQkvQUcEWiUw+3QUGSpXJ0vRkprjJfbadzry0tsdpyIIvO&#10;kfJ0rKByeWeeB0RlAE0AXhXaN1ji3IEwWu7qFN0rHMeT0qZkOCAhUS1wpDRb9UQhktimIhc4omNz&#10;Lon2K83SMROAhPsIIyEreUfweQpQ2WDkH8kIgCQ/LVnGFFCi9wQKkRT9TtHyhOWhJNEzUug5SDBg&#10;SsJYhgHt9Oy0/hGt3/hbOPP/bPhiAarIx9GxUKYAR1CRAGU8rAZoSViLpiGhah9fjnIkpbucaxlh&#10;Lx5Gw3MuA3Smsg2gJIk+Pb9VDs+/gw2srxtwAAc6Gg4++VBQs/iQwqqP50KRkXckAhIHIT1VLn8I&#10;ysLyEHoDLInrIigBkISRaRIG1AaS8O5WPxsI4iPddNNylqlfDeiIgKQVjKgOwCraqEjtByBBneWg&#10;TW2O6oecLQCSmHCZBMxAGlIwAEjI+dfqn8oncwWJfAkAAjCi8/t6v3/IqFadrVcbhQbgIY5cCkhA&#10;5YEf6IomfE75dQzIgQIDJYUniQWQkB8kAUkoh/IAEiFptOqncqOKxP1S+SqeR0XbofJA1dLhPX1f&#10;PiBHlMol9Aeg0aWbh7JgrQmsZUAHAA7KDc/5kYAt5BrxcJ0P9W1KDB/sEEfnGWFLb+1P/Rm5pm9H&#10;XQ/5jBk98ZkRGqi9equ9esgX6yyf6CP5PB/oGycjF0kPhgYGvnyg7xoKHM0DX1ClcD60j7c/bS+/&#10;m7AnVCQAH8BPR5Q75EZBtS/zUFQtnzLlX5GDZOZ0ByAekxhNL8JWAq8XI9mgWwGJloVkkpmWrYeZ&#10;4fBIIAkgcVAh558TLUjAEW4SQldaAQnbaPoOkOhi8dLNzvEP7H8FSBxQpAFktK+2jQqSkH8kK4CL&#10;RJmACIcjuqGiosPj/NiWm1XzUS2CkiQCkkjV/EZERdJaP5Wh4/NBdyCj41CG5xiRww1UwXISZXp8&#10;F8fl+HrwUISgBMFQkWSobIckSdS3jek3kCRd6yMg4RypQwQUEZDgfAdTx01TjMSlSfoNKMBJj6oJ&#10;wmpI0Nqnex8HJNGSEoAkKkhQk/TVQ9wXWCEjvs7lspqiKknTeaTqnD2URDcvFgEJgIPjcWzUIb2i&#10;wsTX9dQ6vZgSACICkhQHG+wfyvqvAElUYmBBaaNzV1tgHmLjxjkmjq39SNDanRg9vVw8lEfLKDu0&#10;i9qKduFcZK1T6qayXR3CMTmOrLdeqFgfvYD76gXMtJdeyG0VIyhLunftZl2RfunFxP5RjQKoIjSH&#10;zm3o4PLPnV6gfDD04SvQx7ymQh2mxgYbPKCfDerfbM31tVbHv0vV1TagucWG9B9o/RqarKasXJ3J&#10;bGuqrrD1yxbYm8c37e8/vvZhdv8mBw44QkJW1CAOSOR0ASf+pvX/89cv7H/8IqcTJ1dOb4Qk/CbE&#10;JgISErRiDk60/HcZkCUCjwhIgCIBnMT5MKoNgIRyASqsj+E3P6sunmg04Ugz70k5ZYQUeFiB6oST&#10;7oBBjuL3Dh8e2NuXD+ybZ/fs0xsX7PTB3bZvyzo7uH2DHdu7zQ5ounHFQg85Wjp3hi2YOdkmjx1u&#10;Q/vXW0sd/16pI1tKLLQ6U+r4F2WnaD7dSvL18ZSVoR5xFQn/3qWrE0VOkxQb1FgmJ3G+PX1wSU74&#10;C/tFDj9JNfnn3+soxzICku/4d/31PQckP7UCkqAqCQoJwEkAHg5IXsrhfHHLp21DaAAj0VCTEFLD&#10;OhxyHHMfTljLvvv8rvbT9dB2wJWQ74S2fGJfynE9d3irLZs7wbatW2AvHlxsVWkAK6IiA6iCRUCC&#10;qoO8IVHR4KEfbKPrg1Pu+Tu4d4AjqgtJVUPukgBLQi6TUE4I1wFExGPqmhMG8p3uMxmj2aAOQUXC&#10;9ac+UUUS6/mjnHjaj/p56JLOAUCCgsTromN623hdggomwJcASDgOy+Jv1nF8b2eVGwFJNOCIj5DD&#10;OapMErKG8vVMfB8UPA40ZGFbcrEw0kwAJEANQMPNS4cdkKxfMctuXTqq9Vy/AEZI5OrA4y1hNkBC&#10;nSOm8+X6eShNApAAX9j+rz+/cTCC8sTBCtcvAUgI1cEi9PjTFyhEgCDAHT3rP32ufV9pexQn3D8B&#10;kKBIQUUC0ME+f4b644rdv3HC9u9Y7oBkw8pZdvn0bnvx6LKH13ylex04Qv4S8pgAR54/vurD/X6t&#10;Z/SbNw/tyxeoS27Z609vOSB58/S29r9u966dcUCyYMZ4619XaoMaym3WxNG2etEcLZsiZ7FC35lO&#10;1om8Fx/+m3WUtfuAJK3/7qPWtPOcIwk44oCEkW3i7wBKACTt33svMfrNuxAbvj30HzwMWJ1kFCPh&#10;n/Lid4CEfoucFUJsgCQBkKifgOMvx48k9BlyftLkUCSrk9+nZw/PRxIASDDAByCEKZACiOIGKOnU&#10;IQFSAgRhhBv+/fJEr64gAYao08jwujIHI5qyLo6QA1RPkwPkpm8QSsRkfUP4AyMZ0zcpyU0ddG2b&#10;KqcIhyhddc5MkePg/5DL+Uqogwuz6McBMeSAaZrP72z12cj3kK/3oTvRcjQLc60wh76dtpEVZcsR&#10;lbNKUs6QfwKAIcv9I/xgNEJCNsoLiuRcF2ofOa7uvOZre2BJMPJcEM5RhhWQ5LPAt63QfAXL5CD7&#10;aCM40DKcXJzmKjnuAJFqOd0YgASQUVWoa4tSJKEOAYA0lJe6eqOxPFg1Dn9OlitKfH1psU8BKMCU&#10;akCKfteTJyxRbi05wVR2le6ZOl9eFhQSlFtRYv2qy61/LeCj3H/XlRQ6IGFao+OhKqktLvDjN1eW&#10;uYqksULblpfp+CUB3AA3ODcdAwPAVGE6blto4o692sFDbWQOUdhe97WHwhQFQFKp41WUaH8ds7aq&#10;3GorSx2MYJWlhWrzXLU/1ylHU2CJrqusRO3muUNyAYbh2hcR6oKPoGclX88HKog4jCmKEgcm6hvz&#10;j30MSYoKF/KLOIjRcWKiWIBKSO6auK46blADqa10Dih1amhzzolz03IHJACYbN1DaSonVceTj0EY&#10;DaqRUt1bGGp4krCWab5C914l9xKQhWNxTGCOnnMAGvdKmdogKFT4M1jngdImAUiAIyTbzZe1Dt3L&#10;1GFIihVnMKJegCCFepaKMslhg7UBJSxnO7WjJ5v3Y7UFJKltTL6X2jKoSMKUZahHcPzz1WcEmBBO&#10;AxghlCalO+EKPczDW3hPtAEknqtH26X14Z0g6y2Huw0gSeM9AUDRew31CKowByQoFf4ASAjr6et/&#10;IvNPP4liSSIcVC1alsSfxf9vgCQoS1C5hNGh5BhrWbr69UCOCEccerQqSDDVT/OekFV97ABIVFf1&#10;sdkewBHDehjaOAxD3NfbCUgCIGE0REY9RPUDTAGQ+KheXcKIVIQTUQ/SP+RzL+PjydfE/8OHQ8EB&#10;EAGQdHrvQ5/yG4UHUIMksSE5aldXWABIQhJSna/8uOj/BkASEp1GC8MNqx7ah+OQo4Uwmd76PkRA&#10;4mAq0e60P+W2hti0448FfVs8zIZEpl08f2QfLyPAkRgig0WgExLb6juiYwIpeibADXX6IyAJ+1GG&#10;h97Ien8EJFF9ASS9qJd8+uRMnavOUX4mSpI+Hbt7aA2hOJgrSChbde0CZNKUBLOcB/XwkDPUYPjy&#10;8q+598ipEgEJChIACWAk5ukitxeA5P98DpI2gISbyh9MPcz+EoPy6qXieUl082C8GCMwyW0FJHxA&#10;+S1LkCCXkenmyNON5slYNHVAkQAkrjZJTg0hMrwIsgIg4d+HGE7DPPJMlrsxDwxhHwciAWQwjzFP&#10;7GqkfzQ0U37nah9ufFeQsJ2W+b59IyTRbyCHbsQISILiQzemyoyhQTGREjCFlwayJ0+mE8uQRTAD&#10;rPlfAUlQjgQlibbFNB+ngBG24zfrUcREQOJqEv1uC0hwxD1EB5CiY5GINMIKwEHrb8gjiVq5iXuq&#10;DGgfoTddASTB4nC+zJO8Ncmtt7bVcVROih6IJN3QcdQWOqBheN2erXCmp0OKkIMkAhLycRAiE3Ol&#10;AEiAOK2hLDLmPf+HHmDmw+8ISFTnxDnHkBvWebk6pitCVD+O110PvAMSHd8hSQLUBJVJBCQAjGCM&#10;UET5qEGQZDu80TKSwDIFlMTfyXr5AkAAI55MVgYA6a4XdTcZ4MQBC9dF+zCPhbAkraetZECmdD56&#10;esbKitQZUGepqb7W1SONdbVWU15pFcWlVldR5flHGqpqrLKk1EFkfUWZrV+6wF49vOb/3P8up+lv&#10;mv5djhsj1RBOE5QcqESeODT5H3/+3FUkv+GUyqmLoTeoRwAk7E/IDblJ/izH+zeWqxzPL6FlAJIY&#10;auP7y8J8+E2+EcAJqpUYehPVI0yBITjEOK4h4eg7QOLhBfyWMxzhww9vHrgaAkDypzfk7Hhij26d&#10;t61rl9vsyeNs4czJtnH5Qtu5fqVtXrnYtqxabDs3rrLtG1falvXLbM2K+TZ/zmSbOnmUfTx2iI0a&#10;1mKDmqvUduo0FuqDmZvqVpKbps4boTky/S7KSpL1tcFN5bZjwxJ79el1+/3716qzHFQ5pTj7QAaG&#10;pP1WDrErSTR9K/vpS0KNqL/qq+XAjwgiXCmSACWoP4IS5LYDD5xvwAJtgVMO9CAnCUP/opKIDjuK&#10;m9YkrTKAEiE2hEoASSIguXBsh5zPKbZ742IHJJ4wFadb90MMbXGlioz5mDOEbWh/VBYoGHDagQc+&#10;AgzLZAAEErX+/iOhLLQJahRGpGGEnxi+o7qy75c6n0Qoj19vyla5EWC4MsT31zQBSAAjXz27bZ/e&#10;Pqe6X/BwJm8X1QNlB3AFOOHQiGNxL2mdQxSV4eoV6qpjca5/AzL88DLAGLZrYyGfR1DCoBT5/SdU&#10;GqgtaNPQ9j9+80jnDZwJgIT9fFQf1YO2IAcJYSpADUDCrctHbcva+bZ++Sd25cx++1b3MeqRv/xJ&#10;2/8JqIKpjtRTxrznI1EbkWg1hr/wG6jy6/evHIIARGJYDZADI4SGoX0ZKedbPSfMA2RYzrE4rpft&#10;21J/3ZsyHxIYQJJQhLzRPfPyyVXPQXJo92pbMne8K2AundptLx5f9fMKiVlvu3qEKSE2JGUl/wjK&#10;ka9e3vc8JE8fXvXpF8/uOigBkNy/ftYByfwZH1u/2hLrX1dmMyeOsrVL5tniT6bZgLoqS+nZxeEI&#10;kIQkoe1J1Pr+v4fRa1phiMxDbDDNvx+sAwCFUBsSmiZCb8jzQQeK9y1/tsQkrITWVMohxcrkeMZE&#10;rfzZQ24SjCStYXjSLE9On+MARd9iOUSZcphQkyTL2ejdg7xU6gDKACY9unbyaW85LUCKNJwBbZvS&#10;l++FOrQORNRZ1X7ResuJiZbUq7u+Zfr+MK9pqvYDyqDsYAQ0FLuoXVDt0ufiz5OoMs1OVX9GjlWO&#10;LFf9N7YlzxVJNovlGPqQqjinCWMkEfJP5OOoad6TZMqxLi+SkyqrxLEuk3OpKUoDHOkwkoi+V3Kg&#10;yUUBvAhhINqvoFjTIjnSQTEC5ACOVOrbViFj3gFJLmoEnP3g0FcBOcr0/SsvtZqyoDQgNAT40FhR&#10;YXWlwAkAQrHVFBVZTTEKjmAOSFQGxvo6nOrEdoS0sA0AAwDXXFXuYKKe8v8ASFB1lHnoC6DClR/F&#10;BQF8AEFUJtvU6VgOTFTPfjWV1t+twgZoOrBWpukAHadFx2jUedSqnJrCvETOLCxHZRVYMzClqsz6&#10;EWZTWd5qTSrXIY0M4BMhSY0sKkwAIz5cvcMEOfb6jfoCuABE4bxDOwFKUINon+J8V49UlqEmQRWi&#10;5Swj9EZ14poWJSBJMWBExjz3BIoK1EYY/gHXukT3kvsB9Nf5s1RTQhcwd+wxLXcIoueoSM4pf6b6&#10;fccUSKlnrShT91OW7k31fwJQSSiDdC6AkXquR3m5X1Nyt9RyTlpXoXurIkf3W5bOLUP1ydD5E9qD&#10;eiRb9xdlMhpPBioNjolChLZSuwFimNe1Z0h/rDQnw++DStpWywEYhDoRUpOfUI/koSBhXlaYqT4D&#10;++akqkwsTeVmaF+VlUUC+QQgyUgOlpmmc8RRD4nmUTLwp7MDSvkzHlqkZ7mo1TKsWD4GipiQlwRF&#10;VJZDEhQQbA+gQg2W3ruHHGqc9K5ydBmaGkWJ3js99O7QcszXyzxUJqpF+vZyOBJGtgkJXFGZeCJW&#10;TH1sHzlH/Wmc1+CgJ7mP1OonqR+MioR8KFgI+wHQsG2YB9oQeuMhQMARhxdar3UeGqS6so5wHUJn&#10;ojGkb6v10DtQTjzD4AZAAjBAUaI+dFc5753CiFZAItQhQBISyGZpmzwdq0jvzWK9L1H5AE7InUL4&#10;UQAknX3fPihJEgo7QvRI/Iv/in/ofqTaAuXFHwCJnHYgBmDEc2bIz2CbvihBNB+NnCEuDlCbASUA&#10;JKgogASd32vn0ABAAjyJ4TMMG05ZAA5CTfBfoz/5z4AEaNGlXQcHJQyzTtgPYAFjf8AG2wE5+A0g&#10;QZlBnVNUDkoXhunt/ZH8JRKstifxKiqPjzysKCbT9mMBUBLKF1QkAJK07rQp4Alli/yprvLRusjX&#10;6qhz6EC5+rYljNAaV5AAYCIg6ahy1Ia0E6ID/GrOk7oBeUjMSr4RH/ZeFkcUjTZ16r8gSev8WTP8&#10;YxmSVvGCkOkhji8tjxfUiybIwniw9cDKyH7tBnXTOjenb+pwAEawpIQlB2jCUMJsg+PvH3fdgMgz&#10;+efBR55RWfyDAxzxEWv04Ueq6SPSyFw54hAkWriJXfWhKZAEhUoEJNBQkqiybQQcEdI4UFF53Lz+&#10;8OtGxpzUcTPq+H4MldUKSjTP9q480bqQgRcLahQHQbEMmecg0X7RAgQJcMTnaQdtB/gIICVh+u35&#10;RlR/jN/s7/lHcOxxwBMW4Qjt5fCEB7pHnwBHAAcyoADLACNAjtTeKQ5KWk0PKAoSByXABM0DRlqt&#10;eygvKDUC5AhgA1BAUlJUIizvrQ4j/7AhRQ7gJG6HBVASAEeAHICQCEiCxeUsozwfYhlQoRcvy2MZ&#10;rCekpbfqHupFfpWQoDVaADV60DRlO+pOOTFEKYIX6u6gwxOu6gWi46FqyuJjJEtXBwADlkRA4rFw&#10;mPbzHCV6+UZ1DPWOyh7K4jr5OaltGAGHKdcqAJJiqygptWp1CmrUWapWxwA4UqxOJlaax79pxerM&#10;FDiQbNA2G5YvstdyPv4iJ+9XOXnkD3HQIecN5cdvOI84lnKOg4pEDq2Wo/LAUY9JVn/XdqhIACUA&#10;EmAGcINwmd/lhDIMLL+DIoThgFGJyPnUFGWI5x5pXf/H3CRAGuoR93E4orrisAMTorIBw6nGsXWF&#10;Aw6/HMsf5fD9gMnpI3zg/vUztnbpPBszuMmGNFbZuCEtNmX0UJs6ZojN/Hik5yhZvWSObV2/3HZt&#10;XWub1i1127JhmW1cvdiWL5hpsyaPsQkjB9rwAQ3WUqPOb1m+OuV0+PXuy0ZS21sdv14eYrNz4xL7&#10;/OlN+11O6i/fPFN91RbUTw7xn97cs29foeS4b281/U724xcPPZSGMJxv5Eh+8+K2kWvEQQTtpTZA&#10;TULOENQhMd8IFkeiwVn3IW+1veclAYToWrFNhCckR2XdW+rw+q6rAFB90H7U5erpPbZ28TTbs3mJ&#10;vXp0uRViAAmAGB5Oo2UY7Y55edoXYOGQQQZAiDk5yH3hCpLvPmsFJJyPwyzdF6g4yG8SABjAhWPq&#10;3tD8HwEJCqLnvjwoRFhP23Ldn9h3cvTvXz1hJ/dvshtn99nXz2/5OVNn1CAMNRwTpTro0P3GuVEH&#10;D3Pi3lK5HM/PN6EeidDk3fDFOq7KxAAef//llf3t55c6v0/t7edq1zd3HJQASeK0NfxG2zsc0fFR&#10;9QCRUJEw2sv96yd13yy2tctm2oUTuz0pqiuQ3qrOnKfuI9RIv6peJIz9We3Bb6ZADB99JmFRKeLJ&#10;gfUckGyVMiiPKcuBI5jDERQk2ob8IyRupUxUJz6ksMoGirS1GC7DPc4wvp/dP29H9q61FQsn2da1&#10;81wNAzxBYQIoZLSaL1+SgJVRbW61htcASMg9QjjNcx/ul9FsQoLWkKT1vB3bt9XmThvngITnbuaE&#10;UbZq0RybP32y9ZeDmda7W0JBwggqgJD3rB2JWR2MJKCIh9kkLAFHHJB4fg6SmhLq8kcjkXayOs3Z&#10;GeoX4Kzxj7acLXItlMnxApCQe+QdJEFlkivLd6CSJ6cmmPovmjowydD3W05jWnIfBxhM01P0jZax&#10;PEdOEduWyDEuyqcM9WfkZMVt0lOTLCNh6eyLs5KiPkpaiis6mIZ5dRgzI+wITibQg/lCIA4KF5xV&#10;OV1FcvyiofAgAXh1aalVycGskPNcJgc7KgRcJSCnkBFFcIRxjAmlqE440ZVyoJk6rJBVyZmO5qOM&#10;aHscdv7dD1Zs1fp+VembheqjUr+riktkYVrj9SjVvkEVUs0yHN+yUqvDEa6qsIbqCquv5A+BUquX&#10;tdRU2YC6WmuurHRQgQU1B5AigApXcGh/FB2EvQAGMJY36RtZX0bIS4nfX/1qKly94YoOzrUw3x1v&#10;yiUXSL/qKh0LhxwQUmRNFSyv8GVM+6s+A+tqbGB9tQM9ygSQ9K8pl2nbCt3XlcXWXFGsMgutTm1Y&#10;V5xndUXB6tV2LTo/Byrsp3LdVPbA2mqVUenHatRxOR/UJAABcpgAZ1oBie7fykTIUIXmMd+O81Y7&#10;o0qpLS32awToKMrH5GgzdK7uRwdfXNNWC9CEMBtXkmg/H31G5qoR7r0EHOE+QuEB5EA5QqJT/iyN&#10;+TX8H3stq9D95z6D6su+/HEKoOM3ChIvU/uRlJQpTj++RfA1cv2eog0IawJK+fX1a6trXFAsU/vk&#10;qk1ydD9mq500X5ZVaMUZOocMnXdmwrJkPBOeawXFKMpRPZd55DoBjqRZGYAkN8sqde4VehYAGag9&#10;XCmCaZ6RbVCXYKW5mWr7bF0fgIp+Z6aoDqlWobIqc1K1LEVlJqsd+sqSVJ4cdC0vQr0qI+y3QOWg&#10;2uLZzedYgJe0JB0vGEM9u3IEMCK/KIwoSlsToiOTw5+dREhMT/Xn5ezL4U8mKavDEZQYhKJgWu6A&#10;pJul9uoh30EObcLi6DWoMcLQvr2N4XwJ00ENQuhMjvsw/PnbV/5MsuXjQ2lZNn6V+reAE5x1VAgo&#10;PJLV3485OIAacRQaLF39YyxV/eWkTp3llHeyJEbE6trFFR1YMooOWV8tZ3hv1B1BXRIUJMmoLOT4&#10;oyohNwnJmlHdkNjXw+xK9B7Sc1IO6Na6XJ1Prs4nL4mwG84H6AOEQUURwmw8F0mnjvJ3ujocIiE0&#10;4Kr1T3QZDruH2QAj5NgTYsOQuD0+CgoLIElog3fmoTaduQZq08Sf7kAQgEBUUgBIur3f3oED6+If&#10;7oQTcTyM8Jqo4qEe/IEPrOIYQBRCY4AjXYAaDkkSiV/5k5n1KD+0DMDBfG8AjtrPR0SVUW/qGZKr&#10;dvHQGJQkfp6Ux+hkwJGPwgg3KEg4Zwcb8rWoB3Un4SrzSV3ks3UM5bWOaiOjXM4zjryDoZ7hN2E7&#10;1MEVSmon1DLUkdGDMBJ9k6CVkdJ8tDTN+2g2nbva9On/giStC2Z/opdGrsU4T4+R04sNSOJJk7SO&#10;l5fnIgGQpGU57IhGQi0+1v7BBpAAHxweyHrzUGm7ZD3saXrQ9QIDUAAafFQXbZev/YEjnshLUwzl&#10;CA6/J/lCRSIDjkRVRbx5HXKorAhIPIRH5bPcQ1w4BssjHOHm13FalSjaLoCNdxYBiVO7RBmeRVgX&#10;DuARsu4GINKamVrTOAqOW6J+fp4JEOJ1TwCe1mVa7yoTmQMRGYAkqkbIBwIgYVsASQyxcUjiFhx9&#10;fgMRUuSQM/Sv591IABLP0aF5AEmEI0xRj0RDIQIEiWE2DkR8uaaAFdarDAcRKjsCjH8GHw4P9FIL&#10;ISgBcAA9gChsB4ig3oCJCFTYN6pHWsvx8ikXQEIemFTfJ27DctbzkKAYCSqRxBC/ekEw/S8BCe2i&#10;8t8BEuAIx0sAl27dvf5AjRzdz0X5BW7kx8lQJyACEj8nh0B6CbFPT7WFPjZejtZRVlSTUBYJfoEk&#10;AZB09Sm/IyApV6exRB2QInV2GBavMFeWk+eqKixKklGQ9FdHbcf6VfbN83uuFgFuAEgAHh4qI0eO&#10;KSAEpQdKEuBIBCQAC4bnZTugSDQSt7raQ/ugMAGiYO/yjDx06MG+TAP4wNr8blMG8xwjHE91ioBE&#10;zqQDEtUr5p7wXBVy6KKagTAVtsHRxnkGkjy7f1mO8zZbvWCGzRg/zCYM62ejBtTZ0KYqG9ZcbWMG&#10;Ndn44f1t6rhh9smUcTZ72nhbtmCWbV6zxLatXyGnb5nt2LDC9mxZo9/Lbdm86TZz0mibPGaIjRzU&#10;aC216qADS/JTbWhLhbZbbm8+uyHn+pk779QzwgRXjby+6/OoSb5/c9/PC2P513KWce4BHzjx7BeG&#10;6dU5aYpqJAwZ+5lv/9XzGz6aDQoMVBIkZvXjvL7jKhNXUaiNgSOAFZax3zeqx7dyWgmJoX3/9OZB&#10;KyDZt2Wp14HQF2ABU0CGQxa1sQMKXbu2gMRHVIkwQ+Wh1mAY219/xKHH8Q4hLQAL9nfYpSnHpvxw&#10;DDnn2j+CLyBIKxyRs/4bSgrNcxx+//WH16qfnHi1MeqRs4e32eaVc+zsoS2ehyZAlwBWAAuoaTw0&#10;Rm3iSpCExdAg6gSAAfT8Rdcu5iOJ9QZuhFChp7oGQQ3y9z+/tr/+9MJI3PqtrhkjLAUwQvJVTblu&#10;aqsQ7gTMIH+JrgXXlPbTMRnh5dGtM7rHFtnqJdPt7LEd9tWLu64CQUFCPhBGmgFYREDCiDQoOphG&#10;JYmDErXd2zeE7gA+CK0iT4naUu1EWahCGLoX5QjhNQHAqA0BTVr3s35TFrlLOD7bAESwt+Qf0X0S&#10;AckXz255MtanDy44IFm9ZKrt3LTYR+QBkLx4dNVePbnuYATg86XOCUXJy8fXXEkCHHnjoTU3td1N&#10;lXPFnt6/Yk/uXHI4cvXsETu8a5MtmDlRzqUc3YoCmzRqqKtHPpk43v+Rz+jb0zq3e886yTomkrG2&#10;f/+9EDojC5AEhUicf7eM4XDbDu8bh9DFuqkjxfs9PUWdSzkWufRh6OvI8STUhtFsinJzHZIQggMU&#10;KZYTWCpHvljv4gJ1vvNztI7RP+RI+T/rmvrIIHJycuWw5GoKEGE9DmmZHM74r325HNLiAsrIkGk7&#10;TYPTqve6ts+V8wUIIZShUGUECKLjyFBr+HCpMhzXqP4IQ6NqGefBv+I6B0YbYepwRN+RWjmXGCOQ&#10;uMKj8J2VYTjBKiOqBnCKK0sCFAGE1JbLQU3Ailota1VuFKFsyA9hKHLc+Ye/oazc6svlmJeVOvhw&#10;1YeOXY2aQb9Zh1UDRdhe864OKNO2QIvKMjdyVTggIQSlGqhRbc0VFQ5GABlNcv77afmAumobWF9j&#10;/WtrbGBdrW/HNoAEzLerqXKI0qjyIiBp0nxDWcgDAozoV1VlA2trbYDKGVRf5wAEGMIxBuoYgxvq&#10;bEhjvaxO69muSuWUW3MVqpQSzauelZRX6HCkX8JaKouspUKmaXO56qP7oKWi2AZq30G1FTagWsfX&#10;ubvp/Pv5MSt0rmVeNz8XOXwhb0mJwxrAEJDAVSXAAp0nUITfnghWv5sBOlWV3q6ofHxY3Tw5i4z4&#10;JiNcqrZC7Q+MqtI1qNZ1qSozErFyT3AvMK3QfVCp4/soNDJX6sj55L4iJAYFCFaqPhEKkBAGQogN&#10;OR/I4aL7DCCn+5NhkAnJB44EBQpqdPYHsug+dp8joYRhvX5HJYmfq46NAYyCUkj3VmGpQ5GKnAJN&#10;VVfNl2bqOUNRQqhNVp6V5+r5zivQva3+FG2Rx7Or4+qZI4SsLD9T28j0nFXo2S/X8jL9LnEQkq5p&#10;uupEyG2mjp2hOmTq3g1WV5rt/QSWV+Sl6nqkWX1Jhq5bqu6HNF0DTd3SdI9kWWN1uu7vFN3bKdZQ&#10;lal2z7HaKlmFrkd5lp6vNJWbpGelr9q5r9q8r57nZF0vOf86RonqW6T3DaDGQUpKH/koPfXOlDPe&#10;W33qCEjUB3XVBmoSkqaSf0RTV5b0If8I4Xg9tK36nm6MdqPtUVVouQ/Tq218BBpXYvR1gOLKEPW5&#10;o1IEOBGAQFAioJRAOUGYSAQk5JVIV187Q/3hkGA2ycNe8pPlN+l3CIfpq/sGtU2aFZAbqS/7qH7d&#10;yJXRyRjS24GP+tPUM0PlMeJoVX6hP7cTRwy3+VMn26oFc239Mn1zNV04bYrNGDvaRvVr1nNXYpW8&#10;z/XeL1T55CfhuD4CEO3QTf1w8jt16GC9dTyOQS6VnBT5gQnf0qMd5HvEMBsgQYAkKCA+cgffAYnq&#10;5qoM2kQWc5EAkYAaqG4AAGzLPuTgcJWGDHAAbEBBkqE253oQBtNqtKnKx8dlmGhGNiK1AwCFkV6o&#10;kw+HK0P14blRtA5Q4nVu38GXAzpYB3xwVYp8ToctOjYKEkJiPHdIApAAXXzo34/YN5irUTp08Xwk&#10;rp5R/QIgCWoUlhFe42E1HxJO1MnNR77RebIvU893AnCRhTwswLCgogGQMFw7EIdz792lm/kQ8m0A&#10;iY9kIz/qXw5I3o1kEwAJ5mRX5tKwCEjILYI5INFvhyTZAUD4TZWmByPNstsAkvw0bZOe7TcekAMD&#10;VMQEXw5IgCx6yebotwMSPVD/W0DiICI9wAjdxExjjhM/hpZhzLcqRxyMIB1sY4n9ASNYhCQAkgBG&#10;gjEyDTepq0sSVJBtSUBLnFlQlLwDJA5fEnWOBhz5AyTR/v9fAAlwhG1aAQkwhG30O+bkaA0/0T4+&#10;dK1eUjHMhikGGMFQjRBa4+E1USHyB9P+Wp6sfaIFOEIek6D6wAABTB106NhMUVC8y4lCHcL21I2E&#10;t1zTGNbyDlDEMv8ISJgngWqa2hqgEo/LdkCXAEj0ABFW08YckCTUJBGW/K+AJKhS+E2ZDjYSBtQA&#10;ipBEtbqiUh3dUgcmaaq7K0N0nmznIIh9qK8+Jpy7/24DSAjNydI9yf1MqA0Kkj5aB9TK1TNTUqAP&#10;vDrkBTm56sTrXkdGiWIrN78VkgBHkC+TIG9oS5Md2rHJfvryM/uff/nS/vtPrzxEBsDRCiXk6KEe&#10;AVQARXwUG/7h5x99OXWtQIP5hLGc8BpCZRia908ylCE/fo7z/8BVIVE1AizxMB2VAfwgJIfjRkWJ&#10;H1flAWrC8bSNnHQAicMRoAgOdgIq4GT/WY5hBCQs+0GO3M842fyb/sUje/vyrr2S8/Xg6kk7d3iH&#10;7d20wtYsnGkLZ3xsc6eMcSXJuKH9bEgTHehKtVOdjRnSz6aMGWbTx4+wBdMn2t7Na+zmhZN2//p5&#10;u3TqkB3du9X2b19vW9cutRXzZ9hslTNx1ACbM3WUHd+/yRhVB8cbcIBKAYff84+8CoCEdagVXEmh&#10;bQAlJF+No9ywX8ixEfJ+ECLDcLi/fg98kBP7Vg45SWnJR6K2DkoJVB5AoQc6RgAkDlbUtizjtwMS&#10;HPkEICGk589qX0JSrpzabWuXTLMD21c49PDQF667rg8ggbKACAEkyOmWUTfqSzlABoAADryPDgOw&#10;UV0D0AFUJACJzpvzAt4AYFxFomOh9KAuDoUwXT+mAVagMnnu0OQnOfyAkQhIvv/8kX359JarR9Ys&#10;mmZnDm72cwNuBPWOjqlyABZxdB0ACedFfdgmKkg4X+oEKGF/6oX6xNv2+6AAAfhgqGF8tJoEICE5&#10;LZAkJKgFhDy271thiO5HXZufMR2X30HN8qn2e2iPGcVm7XxbOm+SMWQ1gIQRbBySEGrz3SsHIQAS&#10;jDwmPyaUIYTUsA1gAwUJITeAENY5+JD5MMEy1r9NqEoiNGH6z4CEY6EkAbYQKkP+kH9OuMoyAMmn&#10;987b4T1rXEGyfcNCu3P1mIfePH94xV5/esPPBbUKqhGW3b163EfqeXLngj29f9me3gv26d2LWnZR&#10;60/b+eN77cCO9bINtmrRJzakucYYSntYS73NnDBWz+UYORGV6qz1egdI2pFkNSRdbeeAJIxQE0at&#10;CfOE1XTQb4cjba0NKGG0GBQkvN/Tk5NaAQkQBBBNuA3JWpkCQ4rVB2JaiuKiqNiAKIV5Odo+ABLg&#10;iMOEwjx3JFGIRMjgxm+tK5eDCSCpIM9DMQ6anDM5WhjzpUUcV8cDkgBW+Kce5YoDEjlwOiZQpAKl&#10;g5xXDLDhYERWzjH4p1RG7gkPU0k4sMAQoAiqDYBECIUBiGh7lUeZMfGmT2Vlfj5ySFFX6Fi1ZcUO&#10;LhrlRDcCLnCUC7RehgKDZKM48dGaHGKgfAjhMP7Pv4y8HSxr0PoYLuO/y4MyAMcXtUMdypHKklZA&#10;wnEdkKDqYF9tzxQVB9BiaHO9DevXaMOam9yAFwAPwmQIXRlQW+3bocogvCaAjQpr8TCbcl8P+GDf&#10;4S0tNrSxsdUALqxnSrmDGwIYITynUfVrAoBUo0opswF1lAVoKZWVJABJkVt//R5YU6qp1vnyEhuk&#10;fQbXVmhKWI3KUJn9qzi3UjnYantdExK6NgJOULCgMHHlSrXDD9oaKOVgiutUkgBXgAPNA4ZQoDDf&#10;NsQm3m8oRWjrRrULQArFEIoSvwd0bYFkJGYl5KlW5aBUbaqqtCZdB5Q+3EsOPPABZIAND5HJ0P2r&#10;fjUKEtTnJGkl7CcCEVePaL71t0MRcoQU6F0AcCNvjLbHmdX+Ucnuf86qnPAHLcoZ4BA5ZEo8ASu5&#10;SFCQAErKsmSoSXzUGhQ3en50PgEEBiWuD2WsZ7i8INuqi7LV1tlWr2ktydkL06y6ON3qyjLUhhm6&#10;X7J0/bN1j2TbyP6ZNnpgpo0ZjGWpT5FjY4bm2ahBeTZ6cJ6NH1Fok0YV2eQxuTZtfJ7NmlRgsycX&#10;2typxTZ/epmmJTZnSqGswOZML7U50yps1tRKmzGp0qZPKLFp4/LVR8kKNjbLJoxOtzHD023YoHQb&#10;0i/L+tUCZFDZ4OB3tcxeXeWP9JDv0Ec+QZ8QPgMIQRECzJCjTxhLZgKQ+Kg2MkBKny6dXC0Rhu8l&#10;70U3BwUoTfid3lv7qx/r4Sp9+UdfxyT0JDXVAVgxEEz94BL6rbJy9VEr8nSfkfeFa5qt91263mXy&#10;tYp1X9To2vavrrERes4mDBtmU0aOsqmjsdE2bcxomz1xvM2dPNFmjBtj4wYNsAG63yt1vbN1bmGo&#10;YpKKdndgU6FjDWtssrmTJtvWlSvtzIF9duvcabt7+azduXjarpw4omV77PD2LbZ91QpbOnO6TR4x&#10;1FVagLC8ZJQwnBthPUAXQlnkbHfoYD07dvQ2aQtIWvNlykcDUBCi8k5F0l7zIVkrgIjwGWBGyD8S&#10;IAkOP9EFcVhn/MbUbvJbOsi5VzkoNXomQlai2oSRfABCnj9EhgoEA77gjzKEMaP0AF4ckHQMgITR&#10;dXyEnQ8/8pFfgCMeosL6BCDxoYATgMT/dJdfRZ0AHH07yo/5qFsiFKajdX7/nwEJIOldLhPOG6jB&#10;uQPDCJGhHM6dkWwCcGHEngBIHJLoPFGLkPi1LSAh7CiePxAp+N0qT/MxDwmABDVLt45tVCT6tk/7&#10;V4xiM3fmLH2cIcO88FCK6KWnhyAkCgoPBAmSSliXGJmmFY7oYcBQjnhmciAEgCIpTTdHuuX0TfOb&#10;A4DgihNtA5SI6g9P6NUGkOTrGPk6flSRMMwe83GkGt9Hy10CpRvXR46R8+xwQ7/bqjfCMXSjJ/aL&#10;eU8cVGjq0EXzYeSdAES4YTyjrt/QQTkCZaN8jgkEaQUhhNYASmSuJuFB8G20b6I+GGAjmucg0bEC&#10;IFJdtD6G27A8gpC2oTYOTFQHhyf6TThNDAvBUQ+juvQK85ry24e7hb7JACMMY4uSBDACEGkLRzAU&#10;In80ld0ddYnKdLAAGNF+esBD8lM9gHqQMTqgEV5EwAAcASZ43g7VFQOK+EhEuqbkmAGWAD+AFRGI&#10;RJUJZfo5JcBPUJxwTihFErk/2gAQN8BIGzgCEPE2UJ096asDo9BuwBHqE0GNq0JoO02pO+E0+brn&#10;AST11bVWW1WtDm6+JwpO0zUCbjj84dyZyjyRK79VPlOM8/MRmjLzZDkOSSLM4joSTgYQzNfzR3iZ&#10;595RGwFLygAn+YX6qJPRXx94kttpuzFDBtmJfTvsL9+8cEDyn3JgCa/5TY4aQALwgfLDQ2lkgIm/&#10;E54gRxGg4dBD5jlDtD4CEqAGy8g18p2c9m9f3LI/yUGPsIN9KTcCFE/CquP5cd8GEBK3pdxYhxB6&#10;A7iRE42jrnlULQAcQmk8nOYL4AtgR06dnD8gioMTnHht60PpskwO/LfPbtvnj6/ZpzfP2c1zh+36&#10;mUN28fg+O7Jzo21fs9SWzZlun0wcazM+HmUThw+xMQNbbGS/Bps0crDtXLfcHlw7b188vWevHt+2&#10;x7cu2oMbF+TMnbVrZ4/auWN77OjeTXby4Fa7ffmo/4OOugL1R4QJABGWEdLhYSRAAK9jgCQ/fqV2&#10;VVsBDgAPAIfvP5clwmVcPfInOftvn/gwxxF4AEA8h4cfA6iCsw/IoAzAhY4pY1tyj3Bs6uCJYl/f&#10;c0BA2I8rSJZMs72bl9rrJ1e8HsCQEOYSgIKDDZmrSRLrY12BDJSNguQ3YIfurR++ARDo2n5HDpIA&#10;QIJqg+0D4KIdXEmi+wzzpKha5jBG64Egv6Ki0PRnOfEAEtRBGPMAEkJsLhzbaRuXf2KnD2z2UCWg&#10;CrlM/hmQACyC2kX3U+K6eMgW95e2Q3USQElQvbjC5YeEIuaHMGINgIWwpr/+FMJ3PLTIl+se5HoD&#10;XvT7ex3Lj6lrBCz66y+v7XdtD2wJwCVAiwc3T9um1XNt0eyP7dShrUYOEobh/XNC9fHjVwCP0IZ/&#10;/Ull/Cj7IUx/kwFIQp4RFCWU+8J/ox7xEB3gCG0li4oSDFUIAOPtGz0vb4EvYbQc8o54OM3Lu64E&#10;eXLnnD1/dMXhCHVjioKE+/zR7dN2cNcqz0FCktnLZ/ZqnyseggNI+Vrlf/vqvr357KZdO3fQDu5Y&#10;bcf2brS7V07as/tX9Cydd/vs7iUHJFdOH7KdG1fYuqVzbe/WNbZx5UIbNbBR/YwkOdCFNkHP5pQx&#10;I+VsVltGHxQk7yeMJKsf+og0cVSaAEY+9ClJWMk3AhAhrAZQ8sdhf0MOEpK5EQbJ+z2TfyjleKEU&#10;QUHiSj2HIoCKMC0BJBTKYSxG0Vfq8ARA4qqRvGz9JndD+HcdawUM0eSAts7LgCWoR9iXaTE5HwoD&#10;SHGgorL9X3513oEjBeQlkJHMEpAB+KgBJCQACeEtlXJ2ydEBzIj/7nuYC44yEvOSRGgLITaEuWha&#10;LgfRk51SRqsVtJ5LjRziOlQKcppdMVKG8oMEowlHnOPo2AASEo82kUNDjoyPwpKAJEAMTziaACYk&#10;IQWaeNiHpv47sb5O9SOnRI3O0UFMNWoGjq99ARm1VdZSU20Damutf02Npli17pMqV44MbKixwU21&#10;NrSpQQ5so8OO/tWVMq3XfmwzuLHO4cagBvYLChJUGsCOIQ11Nry5Sd+EfnJ8B8p566eymtxQkhBy&#10;E8JqKn17wEqT6kYi1kGNVTa8X50Na0FdUuM2uL7KIUiT7umm0gJrKS+ygTqfIXWVNrhW+9SU6nep&#10;5svk4FXZKMD9gEYbO7DZRvVrdKeQRLHeHrJGzQNNIiTxUW8qCcGp8LaM4UZcG/ZBzQMo4do4yNL1&#10;rSMESfuRnLVGda/UNXWFENe2QvcF6qZi3QeecybcE9xzjDQDkKvV/gGSVQRAouORN4aQlaggAZCg&#10;GCHUBiP5KYlQSSxbCfTQ1KEI916Bni2eLz1nYbQa3X95uv8KVGfdiz76EGCEP2HT092YZ3mwXKvQ&#10;fQwcqUFBkqf6OxwhxEZl5Ou8CnX/c1/nU69k7ZOqOmTqeeC+LbD6knxrrMi1flU5ujdy1PY5ug45&#10;Nm5gtn08ONsmDc+xGWPybPaEfFs4rciWzSqxlXOLbNX8Alu9MM/WLcm39UsL9T4rtPXLS2zD8gp9&#10;pypsy6pK27amwravLrcda8ps59oy27O+3PZtqJRVuR3YWGEHN1fYgS1V+i5X671YbdvW19i2tRW2&#10;dVWxbVmZ32rrV+ba6iU5tnRurs2fUmAzR+XZxy1Z1lCMggCQASDpLX9E/ccU/AI51jKG0vX8G716&#10;Bevd04EAKg3aMgyTnKn2z9G7oUDPYwxV01T3W5OudYPuOb+X9Iw2lpfrOWqwcUOG2MwJH9vcyZNt&#10;/tSptmTWTFs+Z7baZq6tW7TINixdYmsWzLfFM2baJx9PsPFDBuv5ala/a4DNmTTRNi5bYge3bbHT&#10;B/fZhaPqqx07rG/8Ebtw5KDm9VvLTu7dZXs3rrO1C+fbrPFjbaie3wq9F4E8wB5GnhqjZ3XZJ5/Y&#10;wa1b7Mrxo3bnwhm7fuqI9t1mR7ZvsENbN9iJ3dvslMo6uWeXHdq22basWGpzJn6s8uo9jCpP7ZWT&#10;hEIGGCHfpWtXhyMYipqcFPK8yCdN+Izxz3PykJC/A1AQAEk7ByTAC+CIK0g8xARVRS85+1yLZPcH&#10;yVmJT+mABH+koxz+dokkrRGSAAm0L/lH+nbp6tDDQ1pQbGh7jk1IDHlcUPiQoLZvlzAkMBADOMJw&#10;v531TQSIAEIIs3H1BTAB1YWM365IkQ/i0RD4uCo3heF6O6nMjvKfVF4IsfnIoQQ5QMgFwr6E6ERA&#10;AujxYXrlX3JuwI00+YzkJmHYX8oKITs6tqw3wwOT70RTcp2QuLWnpq2ARO1IWbQ15woU8vP7iOuj&#10;NlP9u6o+jNbTjfNRnf4lgGTOjAQg4Z9qOWEMk8U8ECQvhXg8PVwe1/cOkIRxvHmZaZ4QmbaABCWI&#10;Kyo0rxsDYOChKLpRfDtXccg0BY4wFBxghHmfZqIgCXlIstlHv4E3DmKoE8tk3LjIcSLYiKqOCCYi&#10;hCExawAkbZQbzMsRDaoO/Zaz6jeM9o/wAzhCNmfKD0oR1UfL/XxkTP14iePGc2U7yvHQHO3LKD2t&#10;6hAdByfZ6wAUSVgEJA5AEtt53hMt5zfKkbgcp95VIglAgSohApLW3xEOyGI+EleAsKyrbrwuPd1c&#10;PeJAJMktxXOU6LduUJK0hqStgBTNy3o5lCCkpbsfh+Ph7AMJ/gBIVF/qCQRxpYssDpccRyVCSeKw&#10;wSGFjgegkJFDpW34C8Y8YCGCFNQZJF4NSWB7+xRY4uZwJJy3m9a3VdQAi94BErU3daCe+s1y4Aij&#10;GABISvQBry6vtNrKKispLHKIkc410T6od/y8o1FnlYclcY30O1XbZvGsZKuznVPosC9D94ero7i+&#10;CWAEKIngiCnqkfKiEnW0ix2SRCuXTRw53M4c3G2/fPnU/iHnKiZaJZ9IBCQONGTkIQFMuHpE64ES&#10;raoQ2Z/l9EUlCXCDZd+jgHh52759cdPevrzl5bgSRM4hsOMHbfOnV3ccgLTmO8GZBySojHh8FCY/&#10;yeHmeH8AJKhCcNhxytsAkr/IEfxVTh1qE2CMm/Zz0zzH/OzmSbt17oDdvXDYHl07ZQ+vnbHXj27Y&#10;64c37enty/boxkW7e+mMXT6hl+a+XbZ7wxpbt3ieLZ89zVYvmKVl2+TAyUF88dC+efnIPv/srn35&#10;/L7Pf6Xp54nkkuRbwHH81sHD46CM4B//b3G+ccRVd50vaowISDwkSPZn1Dm6JjjnDh2AIxGQaHtP&#10;yiojf0UcqjeOSBPAiH5reYAZKpvt1OYcz0NsZBGmuHpFZXMcVBlv5fBeP7ffAcmO9Qvs2b3zrm7x&#10;JK0qOypUHMRQb+0PwGA95koZXQsS56JuIPcIKonvviA0Q22h+4AcHJ7EVfuRgwVzCCKjPJQiHg7z&#10;HUBO5wncckCi5XL4ASWed+Srz9RecuBfUz/2Vbto+bUz+23TitmtgMSHCNZ+v6I+0TUAXESA4aE8&#10;OqaDHuCIjDoEMEKIDSoS4EKwmEPltx/J48HIL7T/I1/2159fObiIwAMwxDyQ5AeVj4rkJ12P37Xd&#10;P379wv72C6PSEDIDuCC56xN7eOuMbV4zz5bNm+g5SIAYABLygniOEBmqDvbDftW5/e2XL+zvMubJ&#10;HeKA5FvAzDNXbAA0CGUJypBnfhxCcAAmwJEvn9+xBzdOu5oDpQeAhKF/2ZaEr4AQIMedK8fszJFt&#10;dvPiYR+NBoXK1yqfdYTLAHcO7V5jS+d9bCsXTfYQoZdPrtnXL4NqxBUkmn/24Iod3bvBVi+aZtvX&#10;L7K7V0/6M/PpnYv2+PYFe3b/qp6xy3b++D5bv2yeOvrT5BCstE0rF9moQY2Wm9rbpeujB/WzyaOH&#10;y6GtTShI3rdOH75nndoDSIAjDNsbLIxOE0aoaQtIME/QmlCWRJDSoX1768w/g+oAA6zT1fFlNBrP&#10;QSLnjTwkxVE5IgOO+NC/Wo6ar5ScT3LwioAYMv8HXg6mm5wLnMowPGoAD2X+bz1wBdUIqhTCJNVv&#10;cbgCGNF2iW08x0MCkPDvOv9qk5uhRFMMZUhraIMsDN8KHJEjXFpk9Tg1MtQXjOZSqeOzDb8JXakt&#10;ZchbObkJxQY5QlCa4AD7lO0TjjDJURurK62pVk56dbk7xYTYkOcCq1KdQ8JSoAajuxR62ArD1Ea1&#10;AjkicN7dKlBqoNyocgcLJQnTuK4VkLgKokhOmdbV6dg1IdwDWMIobYTPDG6ot0H19e6koebwnB+s&#10;qwkhMANqamxQXZ0rPwZru0HVNTawstr6V1U5dGAbzJUkOg7qEvJ9DFV5AJIRzS1ykvv7dGhDg9vg&#10;+jptV2nN5WV+rEH1OobaZpDKGd7SYKMHNsthBKwAVGpsCLCmvtr6ATR0Ps2lhdZf84NrK214Y40N&#10;a6iyIXXlHlYzWNNR/epsArmzRgyyicMG2Oj+TapTVQAhKDZoa12XqChh9BsSxzaq3TyZrNrclSLc&#10;A4AMd2aDqscBie4zgAnObj+1WZPqXa82BYwAQxi5JibhdVN9Y74ZoJvfI26apywtr1WdgHJADyCJ&#10;j0xDrhtZDMvHGCY5hsJwPxLuRUgYyiwPA9Oysjw9NwwNLB+jlD+BcrGgKgGQAFwYnhVjmQMVPZ9A&#10;vooC1bGQoZZLHKyUq5wq7V+tZ7cqT8+IyvTRSlKT5KN0l0OcpPsuQ9ct38YNLrFJw8ps2pgSmzGu&#10;UM5+gS2dVWir5xXbugUltnFRkW1ZWmw7VpbY3nUldnBTuR3ZKttRakd3FdmxXYV2fE+RnPESO7mv&#10;RN+mUjtzoNJO76+0M/sr7OwB2Z4KO7O73M7sKtG0VL/L7az/LrVzu0vsvPa7cKBM25fZCZVzbI9s&#10;d5HKL9Bx8twO78i3/dtzbd+WPNu1tsC2LimytTOKbNG4fBvdondQfl/5Lr3lszAsLSoH9SHJYSTH&#10;OTs5DHNLQtKyrEyr130xrKnBpo8bY4tnz7Ll8+fYigVz1TdYaBtWLNH7eJltWbVc39qltnH5Elu9&#10;eIEt/mSGzZow3mbK5kyZZKsXLrB9mzc50Lhy8oRdOXXSbpw9Y7fPn7M7srsXg105ccyO7thhm5cv&#10;t/lTJrtKBGXIVh3j1L7ddvPsKbt35aLdOk/f7Ij6r/vUdnvUjrtle+zU/l3abqcd3r45of6Ypmel&#10;ycOfitNS9WzW2eLpU233utXab7edP7TfDm/baCvmzLDxgMbmOvt4cD9bMGWCrVs03/asX2MHt26y&#10;A5s3OCSZp7rQFiToDQlb+8i/I3SFfB0oa7oYOVzy08g3I19TPq3/CY/Pp346vmAyinU55+QgiQoS&#10;kqUCSAAiTAMckaOv36gq8AvxHfFT+c02jHYDICFRa5f3ggFLCFMCevTu3MWP0YU8Jx3IG8KwvV1d&#10;oYLyhXqj/AGkeIjN/wsgiTk8enftJn9P28v6dusuH0911Dm5WkM+X2o3+TKd5c91BF6E4YMZGQfl&#10;BvujRqEsgFCvjkAlwmx0DPlbDm7kA+N/k9gXSEIukqTOIdwm5B9hiGC1s3737tDdemqZ5z1pT36S&#10;RLJW+W0emiX/D4UM5wuI8dFzgDwdOlln4I2MHCQo8af/SwAJChIk/Ly0ILt0DrLzHJDg7EPA/gBI&#10;0jEUJjL9JpFQzO3hipCEOTBJ3GQxtMRzf2h5jpxGnE3+PW/Nt5Cd6zAEJxJ1B3AA1QfgJAISV3Gw&#10;LEXlJAEswoVpBSQOK7SfzGVSqrurVrRPWziCY8rQvTH5KmEuWAzL4cbhwmM8HJTPsbx8radsoE8M&#10;x8ECIAnm8EbLWgGJW4AjPoSx6vHPxnrPJYKCgXppGXV0QIKzDWRwp/5/A0h00zuk0I3sCVf1MAIP&#10;euuBBRQQJuPqEsBCApAwzG9KTzn0Puyvbmxtl6KyGdqXB6NnZ4yHTL8T+7GsFzc/x1F5UfGBAsNH&#10;n3HQEaDGOwihc9d5R+N3tKgiiSE3TP8ZkDi4YPvEtlG9EY7Feb0bHtiNF5GWeUJZpjIAUYAjlEFb&#10;c3zqE4eSTphDC31o+VjzQVeHmTAYVB3AC/Z5B0j6OhzpnbA+KrOPXoa9dZzegCbuAYCanh8gSX5W&#10;nmWnBUiSpns0QiNPBquys/SCJsTGFSSJ3CQMgUgdUJRUqnMwZcxoO3twj33/GvghZ0vOIJAkwhGm&#10;v8kBxjzZKk6xnD1Ag4fdyAEHZASY8djVH646kaMIzACQvE0AEuaBHYTkRDji9uaeAxOSwlK+wxXt&#10;SxkOU3D0AQg49XLQf5XT97vX9an9Rc7dL1r2M/BEDjlGvYAnhOp4vhLq5Oeh7eUEs+753fO2b+MS&#10;Wz77Y1s1f7JtXTVfH++VduHobrt97pg9vHrWXj28aV8/e2hffHrPnt69Zo+uX7T7V87azfPH7frZ&#10;I/boxjmtIyzlkb199VjTh3LwSYjJv+1P3Ty5pasagsONs/03wpgINVG9gDW0Ie3gwxtzvrSfzhlj&#10;+2gAEQ+/wRKABPUIiViBHwAX4Mj3Xz1IABTUGGoXrlECgrBNhCUMO/vzt4/duQeysBw44uBFbUXY&#10;z43z+23N4qm2be08tcEfAcnvul5/BwRoCjyIgAQFCvsyBea4CkPHBiqQ6yMCEtQbgIkATciRgfqF&#10;4z929UlQihCCAwwJgMTDpGQsRw2Ckfj2VznyP37xRNeAY6pdGOHlm6d2+eRe27DsEzt9kBwkhNgw&#10;VG8ACoT8ABFC+AgqFdQotIPaWg4/I+IAitoeC/UI5+H5SrivvgdQvPDfqHFCOBFhL4CfqBzR9WMZ&#10;MIn9td/3X6sdGdWGIbV/pj6oN55qe4BGyBvyqdrbc5AsnmaXTu91VQlw5LvPaUOuNdfwucOJN09v&#10;2utPrzsQYThfH+Umntt3L3Q/PHHwce7YTrt95ZiDkb9oG7YnlIYhg4Eg96+fskO71rg9vn3O2wU1&#10;CuUASFCQcJxzx3fa1nUL7KTalXwiwJuv1fYAEnKMPL5zzo4f2GwrFk5xO39it33xTM/Ka9Qp7wDJ&#10;Z/cu2cGda23ZvEm6xxbavWunVcYde/bgmtZdtRePbtpTTS+eANTNsUWztN26ZbZp1WLP9ZOT2kud&#10;0FQbIedw0qhhNkidX5IOdm3/gecfIcSGUWravfcff4AkwQIkAYpEA5a0GoAENQlD6nZUBxNAom8R&#10;asaYU6pMDnoIoQGGBChC0taKkmL/zTsftWCAJ0HtgSIEOFIO4JDjWIwqhH+q5cBGQMK6uA3LAyCR&#10;81egflWb9Sg3gCQOSoAnABgdA9AB8AgjmUQLziZDvDKPuoN/exvlTJNrIgISnGKSkgItQrgLoS4B&#10;kDCyC06rm8pEaeIKA5WBNaAyKJfjWabjyVkulxPN0KcYgKRZDjZD2DZWBCcch9wTZ1I/lYlKBDVJ&#10;UJCUeR6MlipygOi3rLkSdUe1Kzya5dwDXNxU1+bqinD8ihBiU68p54aqCDXHoNpaGwj8IPQFYCEb&#10;Iqd/cF2NDSCHiMocUtfgNqiy1gaV11j/0gob4MdMAJVq1UdlDlS9hqqskU1NNqKp2YY3NvnvITW1&#10;Nri6xobV1duI+kb/PaCiMpRdX6tt6rR9vTtso2Uj+zfYiH51NqQJCAN00TEqS90GVJV5HYfVV+s4&#10;dTa8ocaVJACSIfUVNmZgvU0Y2ixnrkVlqq5VpZ7g1WGMzstHwSnV9eFeQbWUTZ6LbLV5gdqMf/XV&#10;PkCtBCAhoWwcOphwIoATYVG0az+V11RTaeQdAYSUkKyVPBuaAkdq1N5+zWWMIOTgT/cSRiLfYjmT&#10;hHP5kMEJ434jdIXEmCgSSgB7QBDVsyQHdYLuGz0XqBRKUEZlyXfQtq5gkqFOL/T+fFChhNFuMNVN&#10;865KiaY+EGCkUn2faj2vKKIAfxiqKaBhjZ6birws+QbqQ6nPheNbmNbHGkp62/DmdJs+JtcWTS+y&#10;NfPKbcPiStuyvFwOeJntWVdihzaV2LFtpXZie5kd31FsJ3YW2ak9hXZ6X6GdPVBs5w4WyvLljBfY&#10;hUOFdv5gmF46UtRqFw/LDjEttAva7/y+omD7i+zC/mK383u1316tP1Do255XGWdV1pmDefrG5dqp&#10;/Tl2fE+2HduVbUd35tjB7Tl2aJumG/Ns36oi2z6/2NbqHKaPKtI15c8zRhaSvyH/gHAQkqw6HEnp&#10;K5+kr5WrPYfoeZk2eqRtWrbEzh87ZE9uX7enD27ZZ3dv2bP7d3z68MYVu3/1st29ctFuXzpnF4+T&#10;K2q77Vi32uHJ5lXLbP/WTVp+VNtdcsBx/ewpu3TiqF08clBts9cVG8d2bnEgsWb+XJs5fqyNHzzI&#10;JgwbbHMmjrf1i9RH27Teju/eYUd3bbPNKxbbvCkfa/0AT7I/YfgAmzV+pK2YM922rVpiezesUlmr&#10;bPvKpbZk+mQb06/R1VgThw601XNn2v6Na+ykjrl/0zpbPH2K1lVaTq/ubkU6d/L9jBvUX9d8im1c&#10;stB2rF5hu9etsc3Ll9onH49zVRYj25C8lVF0CEFCSUIiW0KUAE4hgiLH/4QnAiE7mT/h5ZPIt0Jp&#10;0q19SNLavX0HD4NB6YDywSGJfI+Yn4XwE2AJEQhhRKCwDcsdkLynb9S/f2Cd/+NDByTAFkJ0olLF&#10;c4YATPQN6yNDXQIgyVI9CT1K6g446ebbkX8ESNIKNVRGEmp8lCZuoZyenVVm187mw8arXgxgwlC9&#10;ad3lU3YJITseRvThR14eag3/M1x1dtii8wWMAEmYp64e/qOyHJLI9+GcHfbIT2TYYxQiJGQFlABI&#10;UJFgvTp007Kwri0goa0ASpRDm/goOoASzrMdgARVi+qges34V+QgmT19psMJRsmoKuKfiQqrLCh2&#10;KBJDaMKQXProZ2SHUBmMdQASaJt+Z6diGQ444qg0vhwgATDA6ccZTNVDnQAl5Bwp1IsQK9BLkWU+&#10;Wg2ARPvFUBjPIeI3bAAkUc3hyhRXcqhcByURliTUIAAL7Qf0aA1vUXk4wjinrujA+dbUh9ZtY0FB&#10;EiQ/UUUCCGGe9ZTpKhVM9YhhR5iH9eg4fu6AGJxuzgkw43Dmf50CRQAAQJAITSJQceUI4EAGKAnw&#10;IACEqB5pVVhA+rr39GWeE8RDblBmhH1i2IknaO2q3116Wc9Oejg6B7CS0lPbafvehNLw0LQqTfr4&#10;NCzjGBGQAEPeAY54PI4NzKD+QJAAS4Kx/I8WQEoEKu+gSR9fB0RAVcS9QXuxHcfzNtCLx9UxwJA2&#10;RkhRHOLYh/bVQ5ei+8OHBE4Yv9OTaP+g4sBCfXXt6VRn6H7Usky/Z4LqxQ1Aovo5IOkDHOmdsABK&#10;eqlNMNZzvbi+PA8AQO6DcK0DKKJcjpGj9XTieSZQUqEiKcmnY4MVqaPBP4lFNm3sGDt3aI9994LQ&#10;FTl8cmZRj4Q8IoTUyOGSE/hXOXwABux3OayAhujER5ACiGC0GvYBbgA+UGoQWsPQvRGORECCwiQa&#10;ChL2pQxf90VQkASA8KgVfhAi4xBHzhyQBFjyZznlQBLgCZAhKl2ALa4yAQ4Ab7yO1E3OopzE1XLK&#10;xgyosqGNJTaqf7WNH9JgsyeMsJVzpukDu8hO7Nlil44fsOunj+pjfszhyPN71+3N49v25skt+/o5&#10;gEfO7hvsif3wBQoEOcCMUsPoH3Iuf3WH/JU73+SwAEIwNO0/fn5tf/9R61RH4A8j1wBJUH0EqBMA&#10;D8qMaCgnoroC0AHk+FXbACj+ipIBUCGHm/CV779UuybACMa8/6b91c6eZyOxHCUJy1Gf+FDDumaE&#10;3Xz5/KZdPLnTVi2cZDvWz7eXDy9re+BFCPshASzn4YlgKU/3DvAk5kFhCOKojAEgoHIJyUiDAUhQ&#10;XTCs7dsIR3T+rtAAqnDtdB1RkMRRbVAEoQ76Te0JsPj7j2/sv//ype7P12q/J/b2FQqUT42hlFGT&#10;nD283dYunmEn92+2Lz67pXoDQ566UgOVhQ9/K0OJ4SMckcDUTe2s+ySE1qiNdSzyoQBIqJcPJ829&#10;qfMm6SzhQvym3d58ds2e3j9vLx5fsm9e3/XzBpQAU9x+UN10jz97csk+e3jBYRHKFIb4BUIwBay9&#10;eHzF9m1fYWuWTLczR7eHnB+vSbbL9VUbqc4AkmcPLvn6c8d2+Agxv/0YzglIEuylqzYundpjuzYt&#10;cbiBEuT3nwJIoQwACfDj6rkDtmnVHNu4arYPM0x4zl/U9oAUIAvghnod27/Bwce+bSvtxaNrqvdj&#10;z02CigRQ8uLxNTt7TPfO4mm2ctFUu3LmQEI9gsrkdiKE56HnGzm0c60tnTPRtqxZYLcvn3AFCaPY&#10;vHyEGuWWfXr3ip07useWz5tusyePtQ0rFmrbpTZOHeL8jL7qhKZ4mMQ4dXxJuolcvEfHj6yjj1ID&#10;HAGG/HsrFPlnQPIHKNLWACbkIemgDmPH9n8AJOSUKlIfJybeRhEIGKksK7UqOfLlJerzyIkryCHv&#10;SFCOFOVi/AsuJ0/OYlR+kPwyJjcFfBC+gLlzWcBy1IdAEAB7gCNVckJr5UQT0sI/9ORHcPUIDiTO&#10;HmoMrUMJ4kO9ukPKFAOe5Gu9nGSVAUiokzNQK8eXcJh6zeMkk6sChQHQAjhCHpAwPG5QegAfUBeg&#10;0miUURfUMAz3ynC+FcWEXOCY5sgRzlXZBXK8AyBpljOPJJ/Qjji6CCNHhGO9m29m5BnVgd8AEkJk&#10;XA1CXpDakOgUI2yFc/ARcgAvnBvhO6oXUMOHwq0APlQ6DBlcU20jG+ttVEujDW9qsKH6PUyO4DCV&#10;O6imRtuq3PJgA7T/ANW5Rc4VhpJkpPYbM6CfrL8Na2rUNlXWjMKlhKSphMLUOjgZ0dgsBzNAGRQq&#10;Q+rrHJIM5hhqO0aiGVBHuE+AIyReHVSjebUTgGSArkOEJMPra2SqZ32VDW+sspHNNao/0KTcE7k2&#10;lORbS2WJygzlulJH7VFTnG/VqD3ys2VZms8LYIprXUq+EZ0XqhjaKqGoIbRogKyf2hhQQrgU4MPz&#10;jJCLRGUxtC8KkuqyQgcjYRQbQsfCPYx6hLAxgB1hXyiaCPkiFwjKEcBHgCOEbIRwDSz8Tpeh/MjQ&#10;fgF8MFRwoX4XyRjRpgB1COE5CfWJj4gDJJFTCiTBUJgwWg5qFdRPdaVlrkTypL6t9x33tOqs7Yp0&#10;jPQkOVdJ3a2yqK8N75chZzjHln9SZBtRhawplkNdYoe3lduxbWV2bHtpgCG7C+3MniI7s0/TA/my&#10;XDt7MEvfnyw7dyTbLhzJsYtH8uzS0Xy7fKzApz5/vEC/8+3i0Ty7cDjXzh/KsfMHc+ycyjh/sNAu&#10;ODApboUnQBWWAUbOHS4IdkSmMs6qjNOHc+z4/kw7sifTDu/KtEM7suzI9iw7vDnbDq4rsF3LS2zT&#10;/BJbMKXIRg7K1DVNscJ0ho+VU6p+ZG6q3m1pyZoCSPpYla7dqH4tNnfSBNu6eoWdPrjXAcjty+fs&#10;+rmT6h8ctbNHDtjJA7tlexygXD51zC4cP2Qn9u+03ZvW2sYVi239soW2fe0qO7Jru5exf+tGWz73&#10;E5s6ZoRNGDLIxg3qp+cQBVdQWTXqeS/LybTKPPK3VNt0bbd89kzbvHyR6rHU1i+ZZ59MHKX7vNSK&#10;0nvLb+tuhWm9ra6YUKcGmz9lnK1fNMe2r1pie9attK0rFtmymZNt1thhNnfiWFu34BPbv3G1Hd66&#10;3jYsnmfjB/W30kz5cZ07WlqXjpbRrbPlJ6s8PSvUbcGUibZm/hzbsXql7V6/1tYsmGcThg2xWr2T&#10;HZD0xrEPwxuTGDW9Vy+1Z5L8XfLg5LgfByDJUh8dQJKm/jzqDnKWeA4RnH7CTLoBWsKIPuTgADRE&#10;OAAoYR3hJ5grI+RXkY+DkWy6/MeHQUHSLoyI09dVJN1dAYL19WiAbvK7ujrEye7Ty3JRDPXpqfqE&#10;hLs9tV1n7d9B377O7T7ycBj8smT5gsk6ryRtg1FOz86d5bt19t/k+OAPfKIkUuQLog7poXqhkkG9&#10;4jlN2utcO3XRPt08xAZFB0YuEVe26DyDsiWE2WBAIM6hLSAJbdXNVSo+DDB5SvS7dwfUJSHEBjgC&#10;YIlCA3xtQpfIQ4JSBlDSVdt2k6EooV7Tp/4LFCSzCbHJ4d8MKLFeqqXlDkhKc9SRyMx1K8nO10ss&#10;LwFI5OgBLMhFkh4UJLmaZqdmWVYKyhGtB464UkROp5xPD2NRJyXT4UjCIWQ9KhJgil6Q7jy2gSOY&#10;JzSVxXCZqCCJgKQgVS9dwm6SQ86QCEggWq78SIKyah2AhOV6oYRQhneAJIauAE/aAhJUIECWAFrS&#10;/YEB0oRzAfjoPFQObUEbtA4tlh1ClFiWTzvoHHF6AUecb4RAbS2GV0TnOwITHHWgSWtuEuorawsX&#10;6AC+M918wIm21gagADNcYaEHuU+3BBzp2EM3nR78jno4ASTajuSw/nBys8tQn6QAHHomOSjxZdqO&#10;UXMAAISdBAvgIChBAtzwEJa2QANwkLC4HesiHPkjLAn7UzaQgvuDKcfwPB/UM1GfaA5MHIwEQBJh&#10;yDsL63y9fqPkoHzaH/OyaUuv37t25ty4b+K5ss7roPqjIulLDhJNUbe40Y6aArW4flxnDx1jf+49&#10;zksvA9Qk3PPcF56PhPC2hPkoNoSg6d4iETLJWqeNHW2Xjh2wH94AOkJYzd/lBAIXAB1Ai7/JoUPd&#10;0RaQAB4iGGEbwmNQljhMwYmUU+zJWXG25SQCOygPc2AhRzhaDKdhOWUGIBKUJQGghPXAEZQrQJHf&#10;5OiiIHFDFQJE0H6oRwAk1IVQII7HvmF/1slR//yhPblxyvZsWGzzJg/Xh67Bxg5Uh7a5Uh3fahs3&#10;sMEmD+9vs8aP0PqxtnjGpPCvxOoldnLfNrt66pA9uHZGDvdt1fWp/fiFnMc3KEQIwSDHBfky5Ly+&#10;JaHnK/vrj6/duQcuEEqC0/+fv8ix//PncvzlmMtBfqt2IiErOUJcqeNtiaqBMuUMq11QbcSQD1Qj&#10;KDiY/kbb6xqx7W8q7w/gA+dc+3luEh3Hw2m++8yXffc5CVnvOBjhN+qRt6/vJeDGPXvz6VV1ejba&#10;snkf254tS+zzz6778QmDYUp4zd9wxnV8V7jo3IAjjMrD/tQBkOL1UV0cFGAAMoCMlqEaeftGxvXm&#10;unOOOl+gSMw/4jlIgBqcN1BM15z8Mthf1b5/Jy+H2vuHzxkymRAc3WPfPlebPrAzh7bZyvlT1CFb&#10;ZU/vXbLvtQ1O/o/AQKDHT28cjjDC0NN7F+1L1BAkNNV6pp7QledC26KE+eLpDTdgjoMcnokfX9pf&#10;fybvByDitl06vcuO7ltnNy8dsq/VHvF8AyDRNfvxhb1U2545vs1OHd1iL55cVh0+sz+p/b4jfEr3&#10;CeFIJPU9sHOVrVk63YHE84eXjdFmfDQaYI7OAyO/zbb1C23vthX29P5FDx369YeXCYDCCDcv7Qud&#10;FyExwI8TBzd7vhAHQ9+hdAEaPXNgQcjMljXzbO3SGXb13H5jVBxGr2Eb2g377P4FHWu5LZg5xnZt&#10;XuowBBVKzGcCSPn86S0PCwKQrFgwRW2yzxUkXz6/q2lI0MqoOZ/evZAAJJNs86p5dv38ER/O99mD&#10;q64iefHwhn1657I61btcPTJt3HBbvXiubVm7zCars1uckyanJs36y8kcNbCf55dgOM1enTtZp3Yf&#10;+Ag2Dkj+PQCSGFYTzVUiTP/JUJO0Jmrt0N46dmxv3QEkekejCsylj5Gt9yp/yOTlGwoSVCMAkgo5&#10;XahHAiBRn4Z/vzUNI8qow4zDlyfnDSgiAyYANQAilXLUIhgJI8zIidS8D6eb2J5t+Ce/Tg406g1C&#10;XDyBZK62l+NJ+EFQd5BTJChGgppEDrMDE5zFfGtQGSg6mNaXB1iCNQMWyN8hhxnnGZARwl6CYiMm&#10;9kS1EeEI4TTUG0CDsgDnOTjLjISTq2PmO4Bp8OSkJdaoY1I+4TXkIEEpQvhMCKUJyVdRkjRXVvo8&#10;EKWFsJY6VCC1ut7V1k/XfEAd+7NPoYeEcF4BjpCUlOFzQ4hLE/ur3P4qf2B5hQ2prrKRjQ02qqnB&#10;RpBHpK7Of49obrKQlLXKwQrH6d9QY/2aqq2xvtya6ipsUHOdjZDTNHrwQBs1eIANampUO1Z5vWt1&#10;HNqln+o5pKXZhvVvsSHNjTawqd4GkKRVZQHxvG1Rt2g/oA9D/g5UXYEjQJEWrkdJgVtzWZHDkiHa&#10;Z6i2GaJtBlWhMCm2/hWF1lSWZy2aDqjWNg0qpxY4QgLWPIcjDeVFqlOx+uKETxG6outRBCRR+TpO&#10;hCNMqZfnWOH6036qK4AE8FRBOI2uYbX28fsPKEVCXJXtQzqrrtzLrhQp0fUglEb3piucUEgBQ/QM&#10;OCjRvQocqeCe1pShhLl2JERFLVKcE+BIGA6X7fX8+HC2Keq/pLqaBLUJsKWG/DgoY/UsOhxxQJKj&#10;MnI8HMeHjpbVyOpLybtSYfUlZf67ulDGUL8FRVaB0iQrWfv11P3T1yaNytJ3v8A2L823XWuK5FAX&#10;2eEtRXZsOwoRrMDt5O4CO7WnwE7vBY5gubJsO3Mww84eyrBzhzPt/OFsu3g4zy4fLbCrxwvtyrEC&#10;u8L0RJFPL+n3xaP5DlGCAVAK7fIx1hcHO1as38V2UXb+aJGdPVwgy7fTh/LsrMrFzqiMEwdz9f3J&#10;tSOyY3ty7NjObDuyNcsObcqzPTqPrUvJiZJrk0YzMk4fK80KjjKABDVJBCTZfXtZUXqqKyVG6T6e&#10;NHKYTR832uZNm2hzZTMnkIR+qI8iNmviWL3DZ9rODeSS2m7H9+2wfVvX28oFs23+9Im2cOYUW71o&#10;rm1fu9KhySotHzOoxRU7+anJ8rsIVentRgJUpuk9u1pOUk+rK8m38UP6qx822TYsnWebVyy09Uvn&#10;2vxp42xATYkc/c6W2r2dnOkOKqeXnvcCm6T+2/LZU2zrivm2d8MK27t+uW1ZNs+Wz5psy2ZOsk1L&#10;5up6rrL9m1bbyjkzbERTnRXrvDO6drasHl0tE9PxC1L6WqPu7cnDh3iozqali23n2tW2ZeVyWzRj&#10;mqvCGNUmuw8j7Ojb0Jt8JL0sTZbZt698WiBeTsLX5U95fED5ONquTwQkH4Wko8ACgEgcxYZ5VCAh&#10;WWuP1rwaqCIYoQV4wDpPVNquo3X/4CNXjwBIPIlpJ6BDtwBIABDdUeqT/0PH0beM0YtyGcUoqZcx&#10;ilFqr55a19U6t+/g37+O+v6Rq4M/yAmjSdE5RUhCOQASDPU/o8SgIEEAkILi3gEJypWOPsQvqpS2&#10;gIQ6kRfFYU6irlFBEgEJKhKiLjh3B0UAEm1LGA1QxPOTyOfsLV8zht54sleVQwgSqS3w5z11hwwf&#10;nHqilCH/Sc9O3d1PpU7/MkAyZ8Zsl/4XMa54vjoMhaV6kRXoBsnTDaJOhYz5aAXpctbS1dGIpmU5&#10;aTly8nRCshyd2DsIIMfPp2E+Kz0YgCSEFATH0LdnWQKOuIJCDz/OJEDC4QjqFE09B4m2ydFyRtQp&#10;TOREIezGk6TK6XRIwgWT8xlHr3GwQhk6Fk52hBEOJDiOyvRQIM07+OA42pcQncJMaLc6VpBFzQM7&#10;KBMA4qFJ+WSQ1wu7gHhfdbb8X/+EXNdDiEKelWgOhdoYAKW1TQABMg+7kSPtKoNYP3X0qLfDA5xs&#10;OfQAEzqBgJAALfoGGAIY6cFQYAFYsA0PTi/duMF0o8p6depp3Tt01Q1HrFpPS9bDnspDoxvTVRd6&#10;sFvhQ4++lsoyGRAjwhuuLyCI3B0BPgV1BHVlCmCIdQwW5t+pTVR31RHo4LCkFawEUAI0IUdIaI+Q&#10;6JRzQS0Tw2pITPsHQMJU5mE1qm/bZVFVEiBJKD8cJ8ARksHGEXqoH3XnXLhG4RxTfVlUygBKvO7a&#10;P4ZCpfcFar27vzy8TBahX5buRweBWufrVa5DEX30C+jMJyAjhjIL0Fig+4SY0pvnjtmv3zy3v8oJ&#10;/Kscs3/I8WWkmmg46gATwAgGJAmA5FP7Tc52UJgEQOKGUy9n1xUkOP1yfqN6hOUAEUCIK0bkZKIe&#10;Yblvo+XMe2jOi1tuP8iBdjCiY3ouETlpGOE1gJHfVR+GJmabCFFIIgsgATZEQEL5nqvk8wf2lZzc&#10;e1eO2Tk5jQe2rrAda/TRXTxLH8GPbe6EUTZtFP9qNNrIllob3lhtw9RBHjuoSe011JZ8MtF2bVhq&#10;dy8ft+9ePbSfPpczLfv5aznADL0q55ycGDjWv3mejKcOD+LILsAOQmxQX/ymNvBQJB/p554rZzwc&#10;CNghIyzGQ2tUf8pg3whCUIygIMFifhGgCGDih68eJGAEQCAM5UtyVocsWs5vFB7ff6Fjfs32Qc1B&#10;YtavCYnS9MXDS3Z412p1fMbZwZ0r7ctnN7wunAfl/AVYofvBy1Sb+7rXwJ4wZLGHC+ncATxeF9U9&#10;AhJgiedN0T4BDDzweZQZ5CRhP5Q2qDYIseHcCe+JiXfJlUKOFIYi/kkO+Z9eq/4yVCS/6Dr8+t0r&#10;bf9E13enLZPzvWXlfM8x8xb1hZbjzANIgASvP71upw9vtVOHttjzB5d13JcOXoAkXEOGZmb6/P5F&#10;O39su904f0CO/i1DhYIaBYXF335545Dk5ZMrtnvLEtuwksSku3VuqjPQStfR4YieJ/KQ3L561Dat&#10;nWPbNi6wzx6cN4YH9mF6df8SYkOZjPpycOcqW714qufzQLnhoEL1AmbExKhXzuzT8Wbbjo2LPSyH&#10;fYEaIbwGVVEAJCcObHI1ysFda1xp0hqGo+NGAMLIObs3L3Uoc+HETvvqJYCH66c213Wmfo/vnLWd&#10;m5bYvOmjda7LPGErMIbRbshtAiB589lNO39il6tMlsyZoLbdZs8fXvVhfFGSMDTwV8/v2KObZ+3w&#10;7vW2fN5U27hinl06td8+u3fZntwhOeslXY/r9tndq3IE9tqS2VNt6rjhtmLBJ7ZlzTKbNn6kvpP8&#10;s5zqjt3ogQNsiJxckgj27trFunzECDQfOgRpBxz5D8JtPmwdnaZ1JJsIRjQfwQgJWzu2+8g6tGtv&#10;7dsTZvOhdVNnkO8KIYyuztN7tUDf4+ICfa/lbAFIQt6RgpCTRIZqJA61G8EI0AP48c9QhN9YVILE&#10;bXA6+efd/33n3/+yYmuQE41CIiZdBYIARipRiKBk0TIf/UPHx/kEluC4EzIBBAGKtNTIIZYj3MTo&#10;KCQBJVlpc73bwDoSpwIqShyYhOFwGQGl3HOFeDJPOcENQBUHNShZUAyoHji6cpajVcvBQd2BVQMw&#10;5DRTLgoQYASKEEaZcfWIj1xD2AeqkAqfemhNhZz2qjAaDYlGm1zhEpKONpernqVFroZ4N+yuHHxN&#10;Wdek+jarnfqrnEEV5TawDEhSbkOr9V6vqbERtdU2sr7eRjc32Rg5gjiDw1uabFhjnQ1sqpHp3PtV&#10;2wDZwJYaG9q/3oYPaLKRA5t9BBxyizCcb8jpUaL5cv/Xe1hLvY3o36ht6tW2JIStcvVMVL0MUhuj&#10;JsHJCgoU1V3ngDXQTgU5Vq/rHZf1LyuxAWq3AWrzlrJCayzOtYbiHOtXWWhDGypslI4zqn+Dl1tb&#10;lGc1RTlWV5qvOqldKoFjJF3Ntkrdf/Vy+gAiXOcBABWAh65VnZYzz7Vvri6z/joP7jW/B1Ufwpea&#10;G9QWzXXWr6HGGnX/AEhcRQIk0b1M2E24z3MTUC+EfxVlZ7oxbDB5SEKeG8KrULmEBLGeFDUHVQhJ&#10;VeOU0Bs50hkowJPUV5ZDnZmuZTqXAmAgeURCKD99aox5huZtm2C4Ss8pMIXhfau0fXmOnttsPa/Z&#10;xVaapW10rLr8ZBtc3ddmjMqwNXNzbefKHNu9Nsf2bcizAxvz7ciWYg+lObatxI7tKHQ7vqvYTu0p&#10;9Xwg5w7KDpTY2QMFsjz9zrPzh2SaXjiYb5cOF9qVo8V25UiRXT1WYtePl9m146U+78uPJey41p8o&#10;bjUHKbJLWn7xaKFdPFZkF2Tnj4TwmjOHi+ysymR6Usc+sa9QVmSn9ufbiT3ZdnhHpvo5ObZnY6Ft&#10;X11gqxZk2MxJybpHe1tVXk/5OnLok+XjpCZbXnqAJACSrD69HGCUZKm9ZcWZqW5FGSQgTZJP11dt&#10;n+33+typE23H+tUORw7t3GLrli6wiSMH2+hBzTZ9/ChbPneWbV29XH2nNXrfz7LhenYKdazM3j11&#10;HJQROMcoMRiBhJCSLnK4u1p5boaNUPnzp37sypFtqxd7Av1VC2bofq9V3RkSuL0c6Q/lVHeymoIM&#10;GzOg3pbMnGDbVi6wA5tW2f4NK2zr8vm2as5UW/HJZIcle9Ytt92yFbOnOSAp1TkBR3J793DLluX0&#10;6WmlOt/hehfMnzzBNixZaFtXLlcbrlRdFtmEIYN1D2Wprch3EYYQDsMeMxJQb7UjQzznuxXhq+Gj&#10;8ucof4B27Wo9O3S0Xh1JUhqUEYACRpRBSYEChBwjQJAAR2gjBvmQTykDArCud8cuxnC/DkcShoIE&#10;SAF0QJ3hgAT/Rt9FVB+MNpSj65ufliTftK+HVZGct0/Xbh4K05E8JDJykpAzJFV+CUM7RzjSqwvl&#10;yDrrOIANrQeQoCRxCJEAJAGSdLIu7TpYV5QyqDd0ToS5kBuFIYpR0BCO4+V0J8QoqGTwuxEmODDi&#10;T3jCcdRGnCvhNahHPNdJIlkrgCTAk27eNsARRkIiCXOF/GlAFWIF6sZoNr07oyZBYRPqNONfA0jm&#10;yBlD9aAXZa46DLklCTiSY7kpWZYjy9M8YKSA7TLzfBotT8uzUwkdAIoAO0iyqhtQjh3/mLujh3pC&#10;vwEAjOrhU5xDmcMTHE+mOJARksixdDgi55BwniB5ApDIUSRPg7aNuVCKMiDJuZ4nBWASEqimOhQh&#10;BAiQ0VqG9oshE1j49z44r5jDFG0HIGF7SKK/xClfDw1KmyKgRzZjzSNdLFQng85GsPJCvfi1TTEy&#10;Xr3gmRYDSnICKCG/BKoAd4TdAjyJbYQFRzy0BVAkwBHNJ9rMFRU8uBmhTXHKcdiBIW5y1JNx2vUQ&#10;oAhxZ15GglOSrPqwt7pZ+3TVMk0JscF6k1wHqKJ9QmLYFAcinvRVNzxhOalalqwHoS0god0cHMlQ&#10;ecS2xYAawIN3gCSoM4ALAUTouA4jwroUHjCVnwY91LEAGR42w/novIAZABLgSE/ypKheHjKkbRyI&#10;AEJkMTcJ+8dl/yUgcQOkhHajDv8MbYAnhPYAsrh+tHs4L1QyYT+2YThJPlrEhvJizeUapWk/XVPy&#10;8tBGPiS2jITF8Z7z+07XP8KRgiw6F2GfCEkw/mGZrZf+/Stn7Hc59gAF1B9/lyOHYuQ/f3rlBvTA&#10;WQc6YL/h7MlhcmhBWI3WYWzjU62PgOR7nGmcZTlXKERi+AxgJJQTFCNMAQMOTPQ7AhL2B4pQrofH&#10;UI4cubaAhJAbLMARIEsCMOCc43DqeL5f4liMEPP2xR17/fiqfXbnnD26fsruXTpuNxnB5vAudXa2&#10;2uGt62zL8oW2cs50fRjH2VR96AEkowbU2cdDm23RjHFy2rbZ509uOiD55atnKl8OsOe+eOZO+y9y&#10;wqMz/y7sBGXFY4cargD5jnN6pHo99HaJeUhimA3wISY9BZIASIASAYrgvAd1iQ/Z+zlDAQcjxAY4&#10;8vNb1BKAB8JyVB/UDJpne4cuDkceeL3eviEvBA7sO0ByYMcKOaZjbf/25fbFU4YpDttyTCAGCgsH&#10;OGpToAiABKNsRnwhPIWQFBQSP+i8v3p5y+27L+47NPBRXbQcFQmQBGXGl89u2stHl+3r57fVloQt&#10;PVGZ970NIiD56ulNe3D1uN2+cNhePLhs373ivtK5fQlEo11fuaLn4vE9Dkg2LZ+r63zWftT6H78K&#10;4SIxfwehJOuXf2KbV2mbm2eMkKh//Py51x0jPOpPuoaX5PBvWjnbju1d74oTlBrAHNQev/300pUh&#10;zx9ftu0bFtjqpVNdSQL0AYyQZyUmamX+4uk9tmLxZNu4Zo59dv+8j0LDUMgoUoAbzD9XGxzYsdKW&#10;L5hoR/audXUK4TOAD5QmGMPtEjoTAQmAw5PCogxJKEgwFB3H92+0FQsm254tyzwsJ8CTEGIDRAGY&#10;kGD14M41tnbpdDt3bLsfE0Dyg64B58K1eqb7AsiyeM7HDkqe3Dnv0OaHrz/T9XvsyhASvDogWTDF&#10;Qcr+Havt4c2zHj4DrPlKzx+A5NM7F9Sh3mxL50y25fOn2alD2+3RrfN/ACRP71+XM3DAVsyfaTMn&#10;jA7/RK5fpQ7+OAckBerY4iyPGTzQh1tFjk+cdZePgBztAwh57/2gDEkAEqbRWgEJ6wEkWs9+vq/m&#10;27XTvu0+sK6dOvk7Olvv0qggIbyGYdsr5Nx73pEEIGFYX4ykkhGQ8C868ICEla4ckXnCVDmHJFLF&#10;CS3O5U+SLH3zs31blgNFfDQabeuJVeWkkjsEw9EMiSfzfB6VCJAEKBL+pc9xWEIi1hZUEYAOObY4&#10;vi1y1vvXV9mQljobIWd/9GBUEf1slOZx8FEXoPggLMZDLuRM084kRK1CTaB61cgpBpJQJ89BUh3y&#10;gIQcJHL0UaPUMbyrtkF5AFTB0a8FuIThb/vXVDsMAZAwtG8IewighESsDWWEgJAHJCRMJeSlv46B&#10;tVSgEKn0KQlRwwg0rA/gpElOeLPaZUBFmQ1S/YagQgGQJGxIebmNrKqy8arHxJZGmzSg2SYOaLLx&#10;zXU2WvUeWVtmoxrKbXRzuY1tqbCxTRU2pr5MpvtNNqqmxEZUFNrwsgJZoY0sK7ZRaosxqts4tcW4&#10;Gu1To+0qi21YeaENKS2wQbIh5UU2XO06DNUIddU51+u61etaNep+wJpKgnqkRWU2qZ2BPP0AJLSp&#10;yiOshhADwmzGD26yCUP76RvV7CPhVBfkyDKttijHagqzrUrzlYVZDkiAIySpHeKj99Q5IGngehXm&#10;uuLEAUkVI5EASYI6iISsZahOdK2buH+0b//GWockLToeIweRh4SQm4Js+sAoPQiJyUwAkoR6RFNC&#10;vgjPIvkugAQlC+AMBRA5UtoCEsJtmOeZDoAkWf0gOeeZGXI4ta2eQWAIVpz405E+NvNl6k+TgLWS&#10;UXD0nPqIN0wJN2Z7+R7F8lMAJCVZJZ6DpH9Zmk1o7muLxibbhrkZtnNFlu3dkC8nu9AObi60I9uK&#10;7NiOYju+o8hO7iyWldipXWWeRPX8/gq7eLDCLhwotfMHCj1M5uKhAociTLHLRwAkRXZF06vHiu36&#10;8VK3a5q/quXXjgW7yvREcauhMvlDaI7WoyphSs4SD8E5UmzngSQHCuzU/kJZsc+f2Jtjh3dk2P5t&#10;2bZ7S4FtW5+v93u6zZ2RbGMH97H64l7yT3pZhvqbOWpbAEm+3qmoCwAkhGBk+Sg2hI0AMMhf0VXW&#10;zfJTk3S/lNqU0SNs3dJF+jbutDOHD9juTets1sTxDtpQI00ZM8JWLUBBssr2aN3K+XNsRL8m+Vfy&#10;CXrIMVb/G6UAjjBD8SbJkU/q2knrujqQAfrNmjDWVi+YY9vXLPMRBNcumm0Th/e3ilz5dX27qD4d&#10;rCi9p56JIps5bohtWPKJrtlqO75zo+3bsMLWzpthC6eMtcVTx9nGRZ/YjlWLbMfqJbb8k6mtgCSn&#10;Z3fL13kWJPW2PE1zZcXpyZ44eda4UbZ+0YJWQIKKZNa4sT6KFvlqUrsDJBglhlCZbpbas6f33bkX&#10;PRJA92Wu+v1RRcJQwL30TendMahHyNfhI9DQDt3lM3QGfnR1UEI+EsJuAAcoK4h6ILcGbea5NT7S&#10;/h98ZN0Sxu8ISFwxIYuABAWJh9iQY0fXukBGaFWm6kQyVurR6b0PPSwGuEFYSop8GNQj5B4BsABH&#10;PJ+JymV9UJDIz1L9GNWG48YQGmBIACQdEiPgEGEQhhRGQQIg6anlqDoAQwARIAkhMkRcME94EaE4&#10;PYEs7UMOkr6dezggYdq7o46nc2Y9IIXRdBjttiRT31jEGnnynXUdEDoAoQir6antenZU2wGYtGzm&#10;vwaQzFWHRQ68rCSrSJUq0kOgl6YsLzU3WBqqEWT+Wp6pbbPy5cTl6YWaK8eN8Bo56vzL3QpIguVl&#10;6OXHjZat7eRc/u8AiYehyEHMwymU5eBY4pBqWqDlrtzAoUwAEhI9FcvZJGlssQw4wtjokKdS1Ytx&#10;uMOQv6kBciRewsAPH943UYcssl7TccJUHkZYAyEyEZA4WJEVqIwSyGKBjiGL+SHKCvnIYHyUitXB&#10;KnAnGuWIZ8RnW730o5qEIV1d6uumNk3MexhONJ0f01g32uddm6X6POuBLgyLzHKABqAkAJKk8FsG&#10;JCHEJiojgCO9ZCRmZeQaErX20k1LDhJgSZJudkaxAYwASDAAScxRArRI4cH6J0CCcw/o+SMgCaFM&#10;rq7QQ+jKll6hPn8EJO8gCWWn6iFL0/VL1nn06dnXevfoY31833cqk956IfXQw875eBJa1ZecIkwj&#10;VEFV0odzT+znUMQBSQKgYAASdaJZT7vF9kP5Ee6TBLzQNW2FXrrG8ZoFmIUqCmCl+5MEZMTT5tLR&#10;5toiNQ33FCEyJEIu033DtEjrASKFKquIe0bbAkcwtodgo1zy+y6XUQTKbOnsWfbprcv2t+9f299+&#10;CEP8AkeY/l0O399+eNGqZgCgAEsAGQ4c5DQxjzIE+BChh4MMnGY50oSPMA8AYb2DEocYQSni6g5N&#10;fV+HGgCDx4nQmvte1j9IavoD8CGs8zLkqGHkTMGYjyqRCF2CcoSQi/u+LByTsh/aKzmIt+Rck8Tz&#10;2ukDdvPsYbtz7pjdv3jSPr1+wZ6pTe5dPG03Th+x84d220GAycqF+kDPsJVzp8jhnmOXju+2z5/c&#10;UHnkN0GtIkfzm6cOR1oByVc49yFshcSlcZQWIIgPGesW2vCnr0IOFV8nx/vP3yTgg5ZhwALCTcjH&#10;ARgBdLSGxhDaQpgOqhAPVyGRagix+eWt2h7FidoQqBL2C/sCTgAqHhqDvcRCXV88IoHmSls4c5Tt&#10;lNPP77e6pgAShx4yYA91/Or5TXslh/7LpzccZFBXT6yKk44C47vP7OtXt+3utSN25+ph+/LFTTnk&#10;Tx0EoBrx0B4d86sXt+zulaMe2nPrwiH76tlN+/7Ng6AU0bH+9sMrP/+X91W3Hats94YldvvCEXv7&#10;8r6DKdQjf/6Ga/HCYcjlk/tsha7X9jUL7fn9K2q/V74dKhKGB0aBcfXcQVu5cKo6jTN99BaAAslc&#10;yUXCNsy/fX3fTu7fJCd+kg9f+/lnN1yp8SPXSPaLngvABoBkx6ZFtmLRFDt7fLtDBcDInzT9SW3P&#10;/NsvHtiZY9ttyfyPbf3qT+zx3bMOWVz5ISM8BhXJp/fO256tyxxqnDm61duJEWo8X4ruq+91HwFI&#10;Lp7abZtXz7EdGxkF5rgv95F5vgHeEB7zzFUyR/eus8Wzx9uuzUs8TCaMgPPKoQuJXQE+r55cs8O7&#10;19raZdPtnOr/ra41dQ6QRNda5b7+7LrDlqVzJ9iWNfN1TU962A/DA5N/hPwiL59ct/PHd9mK+VNs&#10;ztRRtnvzcntw44zKv2GvHl+z11rPcMGvHl/Xtd5q86ePtXnTxtmRXRvt0c3z9uz+NXv+8Lq9eHjT&#10;nty5YqcP77Flc2fYJ5PG2rplC9TRX29zp02Sw6NvmnfS5cgOGGCDGxrUGc3WtwepcIAcHT4EkvwR&#10;irS1/wWQaNugIAmA5EOSvH7wvnXu2MkTeftQ63yf9P519YgDkjLPO1JWVOQqkrJifauLQphNHF2G&#10;EV98SF05gzEBpSeHlANPyArD7kaHEPhQW1rkQIR5YAqKDc6TBKphKNaQcwMY4oBEx6zW8VGSUC5A&#10;hRAG8o4QzjFIDu3w/igfWmyQHIL+dZU2rF+DjR02wMaPGGRjhvT330Oaa+W8kixVTnhNmQ2sr3T1&#10;Q79anFpUJTp+iZxPOcPVqA4qih2EtNTX2oCmBp/WyqFgJJn+Os6wAY02oKHaGFWmRc74kOYGGzmg&#10;nw+p62oQV14k1CBVOOuJxLClJA8t0fEYFjeEojCs7tCGWhtSX20D5bz3r6qW1Wm+3gZU1diAakak&#10;qbKBVaovyhO1VT/Vd5DqMljHH6ryB5dX2MDSChtUXGrDde3G6vhTdW7TGiptZlO1TW+ssIlVRTau&#10;LMc+Ls2xyZV5NrUm36bV5NmUyhybWJplk0pkxVk2GSvKtimFsgIsp3U6tTC39fdk3acT8jNtvGxs&#10;QZaN1vbDi3NtYEmeNRMGo23rdD/UFeRbk64zUKR/JTlIyq2/6tdcXuIQBehDMkkgCDaipc7GDWy0&#10;j4f0s/GDGUmn3gbWlllNYZbVFGRaXVGOHDhUI+lWrWUNpblqS5VRV6FnRe0EvNJ1biwv0r1VpGtQ&#10;YoN0vQdofWMliUzVD0YtpPoQVgMg8RGCalSHlkYbPXSwjR851Ib0a/TEuMV59LnlcMnp8nw4uucZ&#10;4YhwG2AfZVEm5kmBdX+iGkHVQuhPKyAhTMtzj5B8FRiiPmEmfzai4qbPznL1Z+i3qy/tJv/A8xym&#10;8SenypE/Uar+Tqn6xSUyD7uhL0WuEvW12B91e1lesY6le1rXYEBFqo1v7mlzR/aw1TOTbdvSTNu1&#10;Ns/2bSqyg1uK7PC2Qju2s9BO7Cq0UzuLZSV2eleJndtTahf3l9ulQ+WtgIRcIZddFVKiKQlZCzzE&#10;5soxQmwK7erxYrt+osSuaQoQuaJtrrI82okiu3YyAUj0m30vxTwmbHu8RNtpnR9D+2v+0tEiO0/o&#10;zUGStxbbuUOq4758O7Ijxw5sy9F7M8+2rc+ytctTbP4nSfbxyL66zr3lk/S0jOQ+6nsHBUl+erKR&#10;qDWrb29ZL7ecJIYDZpSRnpbZq7uW9ZTjmeOhjUs+mWl7Nm+wc0cPOSBZv2yxnvEWK9W1RJU0ceQw&#10;W7Vgnm1bAyDZYOtQXwwfonsy3/JTUy0vWf1+9ZEL03Xt1YflGpXn6J2p8mv1PmN0pkkjhtnyOTMd&#10;kOzdtNpDnpfNnmxTRg2y0QPrbUS/Gps4vMWWzJpoO9cusWP6lpzZt81O7trk6pF5E0fZtBEDbe7H&#10;I23tvOm2Tcu2rVjogGRUS72VZiRbts4rLymAEdQjTIvUFvV6zxJms3LeJ7Z5+RIHJNtkC6dO0fun&#10;UvVPcqjTqyPqjQ7mI8V07+5KEXxMQm3wH7OSkhyaoCJBYZLUtZsc9oQCJDFEL7lHgASAEtQhEZJ4&#10;4lHAAYBEvit5NYAmIcymiwOSru+3t24ftHeI4Pt16mbk9gCWoA7p3QWlRmdj5Jqsvn3kk6bqmSHC&#10;Qb6gfKUkHSMCks7vt3MFCPsm4091TagtHC4AYFQ+YEu+E1CE/Jue2xL/CH9M+8URYxyQAEQ0DyRB&#10;weHwROVTV+bjeRJOQ/gQCpIASFRmApB4vhaGM/6os86N0CP5mPigrGunsj7saL0/6mqMepPRA5jE&#10;vSW/PzXT24ykt1HZArjpqf0ckOjY/xJAMnfaXL185MCnF1hpZrFeUsWqXL7lpcj51jQ/XfPpKEVk&#10;KEZkgBHgB46jKz+AIzqhHL3o8tJzLIdQGxnzgBQHJHpBtoUiUR3BvCs49KDlycnE8jP0ctX2hf5S&#10;5OVImA+gIhHyAiDRy9KHCoNG6xgVenFW5alzkltoJaqbD8UrJ5tReDymTMa/8P6PPVOVkYPzmpfv&#10;sltXdriFEX0ilAn5VgJkwVnFOQ6AhH+b5DAnQEmxjCRwhblqL9UN+MFvluNYOxxR+TjVnntFL5W2&#10;cIRlEYowz79eyIJDWWGb0GZBOcKyIh0DVQIJYUky6yPe6IZvtV7h5ndFiOYBHyRaRQmS1jtVy1Id&#10;kgBGMGAJYTRJDPfbO0WW7AqLPrrZSdaa1L239gOMkEdDx+sbcmlwDb2OalPAiOf0kLEOZQXhMT7t&#10;Q9kBjsTwlZgrJUIctvFQGr2QSHLKaDC9NU0GfugBxJJ6q86qS0+9kHqpbq4S0fIUTO3AfuQDiSPd&#10;+Gg3mndQ4nAkwJNe1EXbpiRgTyuwU5t6uAvQQvcCUKQMdVBxiVXQucbUWQOM+bXnOvu9oI93oTrd&#10;MuAY192TrSaMJKvViUTItaXl6hgX+r81WJk6WiW5ur9yAkhBbsqwvkjNGN6upoihB2tt7aJF9uL+&#10;TfvHT1940tCQS+RpwuRAaYqRK4PfOPQetiKHj/wSQAegBCoI5l1F4tvJQZPj7sPyyklvzVOi9WH/&#10;sA5FCft7+A7HI7QCRzJRLtsDajyEh30Tyx1+kAciYTGPSRxVx8tGOaJ6/vodqgvCXcKx3768YzfP&#10;HbCNyz+xpbM/1kdviq1dONO2rJhvR7att+unDtujq2ftyfXzCbtg9y+dtruXTtqdi8ft5tkjdlfT&#10;l/cu2bfP7+hYnN9L1e+F2uEzHVf1Q93iCoTP5NzfT+TlUJ3k5JMHBfgRVS2hjcnhcd/r7YlIARDa&#10;zkNXCC/ROQE0UI8ASTxsJQE6XNWB4ubVHZ8n0SsKD5/KUI14SI7nKQFqhJAayoyhNoT3AFbIgRKP&#10;9cWzG3biwAYHJFtQOtw9Z9/qOChFUHV44lW179vXd+z+taN28fgOe3LrtDG8L8oLEtSSu4NRXQjf&#10;eXj7pO3dvsSO7lsrJ/uq5+xgBBhGjEGx8tWL2/bi0WUdc6M6WDPslKaofEiYyghAnPv/+MuX9vef&#10;XtujG6fV4ZpsK+ZNsutnD3i+kRDapDZPAJLv3zy280d2OdDas2m5ff7pTfvrD2/UruQreeIhOAxr&#10;e/38IVu7bJatXjLD5wkT+UX1JwyEpK3kkiFnBiPhrF4y1Q7tWm2fP7vpQANw4IAkATheEGKzdZmt&#10;XDzVzp3YYT9o/a8/vdJU10Pt8OfvVZba+qzWLV84ydatnGX3b560n3Rv/qwysJ/0DKCmeXjzlO3Y&#10;oA7c/El29ug2D4NxQPLtM/OcH7pG36jdblw86KoVIMmVM3tcBcT1AaiQXJVwopdPrtmRPWtt/oxR&#10;tm3dfHty56yrX4AxGJCE83iia7yfxLBLpzkg+eb1PZ2b6qZnMsIgAMnJg5tt6dyJtnHlHLtz9UQi&#10;eeyDVkDy/NFVHzEH8DRv2mjbs2WFA5KXj697Utc3T27YV88YreaKHd2z0eZMHW1zp471obNfPLhh&#10;n392z14/UTkPGSHhop06tNuWz5tpsyaNtTVL5tuOjWu0z0R10FFyJrkqYXhLi5zuRjk7ud4Z7NL+&#10;I+v0YXvrpGmEJJ54lbCaVgu/ASNtrXXYXxQkWo91+Ogj69a1q39/sjP1zdT7vFjv5RK9t0t5dzMv&#10;I9wGSEJi1bbD77paRA4B0IIhIt0xlFPoYSdyipkvl4PIlH/VAwiREyknmxAagAj/1pJElX8t6xK5&#10;QDzkBedTjgRGOEEdygs51iSjpBwUIKMG9fNEtqMGtXi4zMCGajkxzQ5GRsm5Hk54RiPLK7VeDnSj&#10;nHDCS+Qwt9QEYNJUhaqE4xJik291mq+v0PLqChvY1GiDWpqtpaFWTnSFDws7uH+TDVG5/eTMN1aX&#10;aZs6Gzmov40md0ddrYfEMOwsOT8G1tXIESJchfAeOejAIFQowIJEOM6QxlpNqz33CCFCDk6qAyDp&#10;X1Fl/csIoymzYTr+EE0Hq60GlRXY4PJCG1pWaKP0zR2pb99IfTfH6Ps5Qd/iaWrLT0pzbXZZns2r&#10;KrA55Tk2oyjNpuUn26zCVJtbkmnzyzI1TbM5hck2W8vn5KXYnJwUm5ubagty021hboYtyEm3eVlp&#10;NjdT+2RqnU+DzcvWurx0m5OfYZ8UZNoUYIn2Gy4bpH0H5KZZo/apyUy3yswMq87NsjrdF426rk2o&#10;aQBGTEvU1mozVB8kY2VY4KFq26Fqk2G6diNaaj0sdGS/Whs7qNHGD22xCcP62egB9Xo+dC1r1dbV&#10;JdZP17FFU8JvuK5DdJ3HD+tv08YOtdmTRtpUTYc013kYDEqgpupKa6gsd1CCQmiYnN9pE8fpHTbX&#10;VsnZnTphrEOT/KxU9SHl6Op8UUoBRsiTU0sojcoiDAslCWqQvDQc4lT1p9OtNDvT730c4lZAome7&#10;WPO+rbbLSzhy/NnoKhH66jJXdatP7WHv6qNjOETF6dpGVqK+Nn96AklQnDggyc7y/n4MYyekvbYw&#10;0/qV97VRjV1txvButnx6H9u8OM12rc21/ZuK7NDWYjuyvcSO7yyxE7tK5HgHO7WnxM7uL7MLh8rt&#10;4uEKO3+ozM4fLLWLR0rt6vFyu3ys1MHFpaMFnpT1yokCu3qywK6dKtaUUBrUIIVaV+jTKycCHInr&#10;ribCba6dLHHVCLlJLgJb2qhIHJBouyva7iL5SQ4m8qHsL7LT+4rtuA//m297t2brW5Fu61ck26I5&#10;yTZhXLI11ffV9eoln6u3/JkktTM5SOTIJ/ex3IQxz+hg2QCT3gCSHlaQluzqMpQim1cttyO7dzgc&#10;2b9tsyuTee8Ar1EGjRs6yJbNnW1b16yyg9u32t4tm2zd0sU2f9oUmztpki2Qczp/2lRbOme2vusL&#10;bNXChbZq3jybP2WKTRg6xBMpjxnY3xZMm2Tb1iy1Y3u22OkDO+zk/m2a39xqpw9s85EIr5zYrzbY&#10;YYe2rLGNi2bZ1BEDbFhduY3QO+2TscNszdxpAZDwp5e+KwyTXaHnN7NXN51fd8vq1d2yNc1N6qV7&#10;qa/V6J08VsdfNGOq+orzbfOKpbZD57Jq3hzPW1SUlmbJXXDyCRfpYAyby0gxQUUCcJKfJR8E5Qgq&#10;Eu5jEram4ksQAtM+hMgwCguqEA8rwadROSgePEdH56Ak8eSjyWn+pz0hN8ADVBM923UMyVrfaxdU&#10;JPrdp0MXI2lpMn/8duoi6+wKFwBJZh9dW+omf4/yKBcIQ13ikMHdPlQ5HYIaBeBBPSLY8ESwqivw&#10;BCDiYER+En8843sxMky3jp2tW4dOHl5DslZUJEATFC2eBwQ1SaIszoGQIpQzDGEc85AQLgM0AhYB&#10;SEKOlU6unGE52wNMACc92nVW/VVWB62TD5rePUnXMtlyVA65RGkH6u/m8KmLHxtQMnPqv2AUm7nT&#10;51lxpjoKGUVWnl1qpZklusEKdEPIoU97B0hyE4AkP7MtIJFzDnAAjqRmWS45S/4ZkGhbVBnAiVZA&#10;gpMPpODfd+3vkATH1MMRAiAp5KUImcyGOJNZGCUJoOIdOEGCx5jqhNagHAGSRBWJJ29NyfD8JKwv&#10;1guXeniYg8wBRcIBLsjTecry1FEDbBD2AtRxQKJ6eq4R/QaQhFAZ7cNv7YODTMgNYMXzjfwTbAGY&#10;BOWI2gCYAfzQebtiRnXAPDltWmiTCJ2CeiEoRVCJYK15S/y3zgXIo4+Ph+AAJQASOPwJKOJ5RDRl&#10;Wbpu3kAMsWRL65NqaUCQnsmuDOnTVQ++D/UbAEmyblLAhef50IPTtzuSLeLaUKpofyBGApBEaMOU&#10;ZShZopGwNIbG+PC8QAmV63BEL5uYzNQf0l4oVEKuEXJ+sF+AHe/yjxDaw3YoTnpRN01RpYRjADtQ&#10;hASVSRwO2E3HxQKICfXw39qHY1F3rikwxEOmikutsqRMVmpVpZpiJAorr7DayiqrVeeutqLSqssq&#10;tL7crbqsPLG8SvuXtKqNGMO/spCYYuK0SfhWZ83V6pSWl3n8Of8gVqjTV65OdTA6zsAUOtzIl4n1&#10;ZkSAWtu4bJm9fnTX/vbD5x4+40P1ypkDcLi6QQ51sBDigpGTJIIStmWfqNz4q5x9z1siZ5DfwArU&#10;EfxGBeLLce7lyMfQG+AJShUACRZDeWK4TlSmxPkISNifBK4/YcCQL4NqxJfL8WdUGMJWfvnmUVDA&#10;uBrmmX3z/JZdkvO2cMYY+3hoSNA6ul+NJ2f9ZPxwWzN/pn8496xfbge3rLVTe7eqU7LP7l06ac/v&#10;XrHPH9+0715yXNQoj3Q+QJzXqvsLOeefBeXI16hAAB847Qw/e8eVJD9/pXbCMSX8R+fhYEltTS6X&#10;WF/WRUACqEB14uqQ13cdeKAeAXSgBgFShRCXB24AEw/RoZ3brGc5oAQDopCPhKGA/+Tz7/YLYTGa&#10;av9vdMxTBzfaollj1LGZY5/KqUZZAkAhoSr7Mf/i0UU5uWtsqxz0G+f2B0AC6AKOqL0Jr/ny+U27&#10;dHqHrVg4wbaum2NPPe8Gw+Y+VxmP5FzjWN+2Z/cv2AE56Bzz0I6V9pq8G2oHT5Sqsv6B0kHTe1eO&#10;2Yp5E9WZmmK3LhwxkrM6IPk6AJJf3770/DAn9m62xTPH2/6tlHVD+74ylCWMcANU+eLZLbt16Yg7&#10;+qsXT7fLp/e5GgLlCHk+CGNhdBvUDueO77R1y2bZgR2r7DUhNj8w+g0KGJQheiZ+eOl5QlBorF02&#10;wy6f3evA4/df3gSFiZ6bv+ge/FbX8+KZPbZ2+Qxbv+oTz0fCaDi/qIwfdd2/S7THw5unbeeGRbZ8&#10;/kQ7eXCT2vuR/f7Da10rVEDkDSFU6JE9uHHStq9f4LlKTh/a7Coe1qEiIckq5/Di0RUHO3OnjfRE&#10;rY9vn3GFiYfi6D4F8DDU8n2VtXsLOUim2dlj2zzEBhBDiA2hQShbgEMkfF2q9t+wYrbdBZAkkq5i&#10;37y+76E6l07ttfXLZ9uCGWNt16Zl9uD6aVeMAEleY09ueA6SQ7vW27zp42zx7El2SR3br58/tG9e&#10;PLKXj3Q/PLhhj29dscunjtiG5Qs9MeCSOTNs46qlmh/bCkgYiWKYOqpDm5rUIS/UN6ibOmTtrNMH&#10;7axz+4/awBGsLSBJwJGoKEkAEiys/7AVkHz00UfWmaR0+s6QqDUvAUiAI0V6z/toNpr6MOp6BwNH&#10;SM7qI9fwbzpKjwL1MeT84hDGf86Z4kREq5ET6cOulgGyQ16GKpVHaAsOyYBa8nCQ84J8FiEnByoL&#10;T8wqIzSlX221Daiv9VFIgAvD+zXJAR7sMATHd4CcaqYoRgY11bgNbalzQNJfjgQO84gBDTZMy/rV&#10;lFlzFblIyFsSclP4KDSE+lRqWhmStQ5orHdr0vHITdGvsdYG9Wu0fg1VVq996+SID2gkh0ejDWlp&#10;1HkQxlMqh5+ksFUebjO0scENeEIeEdqBa0teEQ/LkaFqaajWNww1i5Y367vZX9/KQTr34UX5Noak&#10;jqWFNq4kz8YwqkVRlo0tyLRxeZk2WX2dafouz8jJt9nqTy3QNVyam2NL8zNsaUGGLSvKtKWFabYo&#10;P8UW5iXbMs2vKslwW1GUassKtCw/2Vbkpdiy7CRblpVky7P1OzvFVmal2IrMNFueoe0ytD5dpvnl&#10;WrYiO8NW6vgrZMvyM22hnLE5mck2XU7mlLQUm5DW1wYn9bDKHl0tu2tny+7ZzfLllJarf1qtfmSV&#10;7puq/Hyf1hCGU15sDTrH+lLdK8W51qK2HdFcazPGDbdV82fIeVti+7estkPb19qBrWvkVC6ylfOn&#10;2ayPRzg4GVBbao0VBbpv8m2ArvfkUUNs+bwZ2m6x7d28Ug7vIps99WO/Vg265+p1jYEj5BohtGba&#10;xLG2ZtlC27dzi+3ftc0WzZ1p/Ruq1d9OVr84zUr0XBIyBhBBOcIUBRVwJCc12TL79pGDyL/ryVaY&#10;kab+dIb61Zj6TempVqBlBWo3wAjbZ6cQakwoQKoDEqBI/JORPxwZ/dFzFshhxNHjD81C9dmL1Ocu&#10;lm8BIClTO2L8cYShvAWOEMZOv6q2IN36lfWyUQ2dbPqwTrZsem/buDjVdq3Jtf0bC+VsA0iKE4Ck&#10;1POOnCb3yL5SO3cAKFJuFw4BSkrdLh8ts6vHKzQtsYtHItTIl/OenwAkCQCSACStdqLQrmkZFgEJ&#10;KpLrp0rt+klgCyE1QUXiiVt9+g6SXNCxzuzPt5N78uwEyWP3F9vJvUV2ZHe+7duWbTs2pdvG1bo3&#10;F6TY9MlpekZTda0Ir0FBoilwJKWvQ5EIRlCQZPbu4XAkrXtXn6L+GTt4oK1cMNcObNtipw/us2N7&#10;d9maxQv03mjUdSVXRm8HXyP7t9jCmdNt+7o1dvLAPrt44phdOX3SLhw/atdPn7Y7Fy7qO37ebl+8&#10;YHcvX/b5c4cP2c61a2zOxAk2vLnBRvVv1v07Rn3WBXZy/3a7cfaotj9pt84f1/S43b96yu5fOaU+&#10;yGG7cHSXHda9v2npbJs5ZrDVFereSu1pTXofTBk+wFbNnmLbViywHasW28Yl83x44LqiXEvr1slS&#10;ZRk9ulhu356Wn9LHAUmF7tvhTY02b/IkWz1/rg/1S93WL16o/uMA+bsZHmKT3JUcIgzXS1hKD0vT&#10;tyI3BQiYpftafhrfDfxS3ceEtABBAB8kKgVGAACAEYTYAE+SuslXIkxGy9gOIECS1ggCM/nTGngg&#10;Bx9AgIIEsMG0x4cdfHlMchrUKJ1VThcPYwKQAG1ac22q3FTKat/ZulIGgIRyVC45QkisCtRgPkIG&#10;fnvOFNWXPCRR1Y8v1Et1bwUkH3X00XEY8hcVCftxTl6Wzh31SDQUMQASH9JYzzKqmQBIujpACgqS&#10;Tg5UOPegIOmstuvkcKQtIMnspXdGX7W5zs+TvvaQr5Y4NubAB7ii8mZM+RcoSBbMWqCXUKmVZZZY&#10;WVaJbpxiK0wr0M1BotZCvdgKWgGJh9gQXgMkyQiQJA8arOm7pK28AOXEy/gdAQm5SDxRq244H7pX&#10;v+NyQl8AJG0VJBGOQJABJO/gCFI9FCRk1w6U2fOE8GLVC7gMCV52vn5nOxxBwlesly30GmVIkT60&#10;YVjhYA4fNKXzlJOTE2KVZYQ+BEACPVf5qit5SIAYEQhEQAIwiUoPYEhUjABEABxAD/bzvCLeBukB&#10;CqkM1r1T1oR18XcrNHFwkvkO7tBmWoZyhNF0ACM+jLIMFUkrIEmYAxJgBqb1AZakOSDxMBs9LH27&#10;xfAaAAlKC92YDkhI3tr9D7lJCENBERIBiSfVRTGi365iSZg/fDyEvYEgKjcBKxxoJJaF0BamAZI4&#10;IEmUyzECJAnb+jGTCKHpY731ogqARC8TyvtfAAn7qMyEtQUkjL7j50Bb6IVDu3Mf8NGtLi1Xx7Da&#10;Gqpq1ImsU4euxmrLK60KWFJcakCReq2rr6pWJ0QdyYoqq9OyaA1a3qj11Ui49SEvUwccB6C2hH/0&#10;1DGsrZXRia1Rh6fcyKJPJ7m6JIzvT/wtxj7Ir2uKi622mI53sfXXPpuWL7M3j+/aX//0xp17YMPP&#10;cnxdeYGjjTMOBGFeBqQIShMABjDjqaYhlwjGEMEAEkAH+1GOA5LvQ8gOgIRyWI5RHuCCMv9OiI/m&#10;CeUhzMe31fEjfPH6yP5ZQRLLwlzZIgOSMILOty9u+TDDvwB+5LQDK97K2b1/+Zjt2rDYln4ywWZP&#10;GGZTRw6wcQPrbUz/Ohs/SM6EbMKQZpsyYqDNnzxGH8UZtlOdx1P7t9rNs4fss9vn7Nvnd3WsT3Vu&#10;L+0fP70xhp6N6g/aEmPUFUYH+p4cGjJCbn7Xdr+r/VCPoLL5GXiheZLHAk1C2wFZgBkMvUtukJC/&#10;hJAZAAmj1jCKDDADAILyA+gBJGEbAAlQCyBCPhLyi7CedfzGmPfhdr/UcbUdI+IASFCfED7DcLWA&#10;jwUzUR3Ms2f3z7sKxsGIjuk5R+TsP7p50nZsmK+O0kS7fHq3A5Kf5ZwDMlDQEG7zxbPrdu7YVlv4&#10;ySg51dPloJ+Uc662Uj2pA6E7X7+8I+f5sof1zJ8+0vZvXeZhO666URkhbOeZQ6b7csrXL51pm1fO&#10;0fxJY3SaP39Le7zQOZAo94V99fyeHdm53hbNHG97Ni9355x1hNd88/K+ff3ingOSO1eOef6RCEgA&#10;I4SlhCF3w0gxAJKzR3fYyoXTbOfGpfb8wRX77fvXHo4DrCCXB4CEkWZQfaxaNMUunNzpCWiBI57o&#10;lLbVPfj167t2Ue20bsVMT+YKIGEd+6PQ8GGP1c5P712w/dtWqF0n6zqssy9VV8DND1+iHtL2OiYg&#10;5Mnts7Z1zTxbMnu8Hd+3wcOSAE+ENgFIUMI8e3DZDu1aY/Omj3JA8uTOuQBGEuE6KE0Y5vfBjdNG&#10;4lWStP4RkBBeo2dczyaqEvKLLJs3ydav+MTDkgAjgCUUN+QhIc/IrUtHVa8FDkh26FkDkABFuA4v&#10;1H4vH161hzfO2JE9hOtMtlULp9u1M4d13R7YF0/vqS1v2ItHtxyUPLx+0XZuWGUzPh7tIyisX77Y&#10;Zk/+WO82fWPViUVpMbyl2Yb3a/H3XFK3btb5QzLxf2Cd2rVvA0Q+DNDjvXcj2QBGWhUjDkeAJtqW&#10;9Zr+MyDprY5rmjq9ufwbDRDRO5VphCMhRBYlKApRbeMqkgQgkbUFJFi5fjNFSeLJT+VQAkdQi5DQ&#10;NAISIMiQpnobO2Sgy9oJJwo5PKoSaosAVfgOMDrMgLoaG9RYZ0M9pKU5hNY01rjyAgXJ0BaSh9aG&#10;31pOMlEACRAEBcnwfnU2pLlG35ZSVxsMaqjUPrVaDjhp1G+Ggq32PBUAkpZazddWWVNNpbXUVXme&#10;CpJ5Nmr/mvJCfc+KPOcJ4T2Yj0YD8NC+/bQPv4c1N8rRb7ZhjY2em4ThfavkWNfo/Bn6k1CTJjnq&#10;jNLSUEFejgLrX5Bng+SQj8zNsMkFmTazMMtm5mfYjPxUm5GXYjNyk21mdrJ9kpls89NSbFFGui1T&#10;X3C1+mfrcrJtQ3aGrdO+bnmy/HRbX5Bh6wszbZPK2lSSZVtKcmxzcbZt1LINKnt9XqqtyU6y1VlJ&#10;tjYrxdZlp9r6rFQva312uq3LTLW1GVquKb/X52aq7EwdM91W5aTZctVlaXpfW5SSZAuT+9q85F42&#10;rk8Xq+nS3jLaf2DJH33ojmiRHKkK1RXVUWV+XgAlhXm6zvQB1C7FeWqPAhvdv8EWz5wkR3WdHMSj&#10;+j5dtqd3L9mnty/Yg2un3Wk8d3in7duyygHKJH3vBtWTADdf91SVzZkyTs7rMjtzaIddPXXAzh/b&#10;Y9v1vM2a8rEN0HWsUjszZHNNeZENG9hs82ZOtk1rltnBPdvsyP6dtkpO5qDmWgckhVlpxig0cVhf&#10;jPu/SG2Tk6K+mJzrjN6EbSDxT3EwUiRD7k9ehIxePR2eYAGk4LCTODQ4l6hFgCIMmoAEn9EpMB9t&#10;Uv1NLI5g0RaQlOp6e14ehhjO548j8vsUmQ+CkKfnLj/ZWkq726iGDm0AScr/FpCc2VdmZ/eV27kD&#10;5Xb+QJmmgJIShyMXD5falWPldg1AckTLDhfKQg6RK8cDILneCkgAI4xqE0a24TfL/wBIjhNqU2LX&#10;T5TaJWBLKyAp8rwmzGPAk/OH8lW3CEgK7fT+Eju1r8iOAkh2ZNuuLRm2eW2KrdS5zZ6WaiMGp6k/&#10;SlhUX8tKkSWrzR2OMJKNHNU+XK8eblmaT+/RTW2b7KFsn0z82LauXmnH9+y20wf3e/jMtHGjPXQm&#10;oxfb91LbZ9jg+jqbO2WSK0hO7N9r18+etntXL9vNC+d0b56xq6dP2cXjR+3MwQN2cv8+O7Rju/dN&#10;502ZbKMH9PeRdIAkU0eP0P07yw5sXa/7ebe232X7Nq9WHRbZzvVLtXy1Hdy2xg5qumvdEk+8/8n4&#10;YdZQLL8rqZtV5aTY+AENtmTaeNu0eI6H2GxbuciWzJpig+oqLLMnoSwdfQSbwtQkWV/LS+4tPzbd&#10;kynPnTTR1iyc7/lHfLjf+fMckJTq/uW+ZRSbVJK0yo9IlqEgQS3ifqf7gOkOR2KiVrYjVAUnvSv5&#10;Q4AactqT5Iuk9gKS9LSURLgNSglgQLy/MVdXkO+jfSdXjQBHOgM3PMwm5ONwQKJ9UUoAEgIg6REA&#10;ifwiV6OoLMBLKkqT9p2tO6E677UPkETlOnxQvUik+g5sJBKm6jeAJI0/nuUDeVoBGX9a9+zSzbp3&#10;6mJdO3TyYYMdkGgfztEBhern6hFGqHGA08VVHoAMYCfnF3OQoC7heK4UUX18W+CMjHnaMIxmo7IT&#10;SVwBJPnJGQ5LeR8QnkSYDQCKOnuuFJVJPpRpk6f8nwckS+Yu0ke+wspzSqwss8iKASPp+VaQxrRA&#10;Lzc5/6moKYAjWpapZShJEgYsKcoi4+87I5ErVpxd4Ib6ArgQIEmAIcCR4lxtD6hIOP6oRqL5WOky&#10;hgDjZVwIqdZNjxVlEfdLiEm21gNQcvwlHNUipdn5/oJtjXVkXscpyWWM98Jw3BzqDtAJAMTBgx4K&#10;j1UGkFAfAIqm1NdVL5oCLoJTrY9EXr46UyEfBbADY56OF4AEuME+bY393BySJMpMqD8oO4IGfgNL&#10;4qgn7EP7oWgBjPj+MrZrhR+Yw4+wv5s+SNHahuBk6AELChLykJBfRC+JXgEcRKoYIQkjxkSw4OBD&#10;UyxChlTABPvKCOXhOG1BjUMVTSmPfcIoL6onSpHWeod9olFuBCeuAFE9mI9ghvpAPJGFMe9gRefr&#10;o9zoGCyLFs4nGMfnuHHkItqfa8z9ANCoYUi5ymp1GmusuQZAUu0hMZXqREcVSH1FhdWWlVlNKcNi&#10;EzIjKyu16tISX15XXu6/AR2leXlWWYDcutj/RXQ5svZHfutgRB1zphhya2LTy+gQ5OZaRWLfaoa+&#10;k9EB3bJyhX3xKaqFV0ZoyI+Egcjp/UUONyCC8BiAQyukkAPHSDdB0fHU/vPHlz7qDWCE7f6i7Vzp&#10;AdjA0cb5l6GQAHpgKEYculCetmMZgISEsP/4MSSF9dFy5OD78bV/hDMxT0kEMtQHIw9JhCRx/Xev&#10;7tg3z27Y25e3XJ3xk5xV8ln8IEfuq89u2cNrp+zKyb360O6w47s36oO61NYumGlLZ060WRmWQHAA&#10;AP/0SURBVOOGOSQZ018OiT6oHw9utknDWmzuRH2g5022PRuXeJJQIMh//vy56v/K5wmdAYowj4ok&#10;QhLASDRAjcManM4vQliNgxI5/iyPcIlzJxzGk65qm1aIobYMgOR5AB4JMAJAIVQGhQjbAk9QhgAy&#10;QuLWoBQhvMZBi8oBThBm81PiN4qVCEGeP7xoh3au8hCbXRsXyrm9ojIeuoX8JSH/yaNbJz1HSQQk&#10;QBPCO7huwB/qC+S5fHqnvg9j5dxOtXvXjmgbXdcfGP3kUznnqA/uOpQ5snu1nOqRtn8bgOSStxPn&#10;QllMgUkPb5y0dUtmeJjUIznZf3mre/B7RgViSGVGoHlmn3922w7vWm+LZn3sgATnHKhBkta3r0mc&#10;+8C+eXXP7l8/YZtXzfHEpNfOHdC5BwXJj7p+QARgBHDi5IHNPiLLltXzHEqQm4TygCmABuyzexds&#10;69p5tuiTsXZk7zp78/S6JzZFnUEeEqYsO3V4i61YONnWLZ9hNy8fth+4n//0wtuN45Pb5c2n1+34&#10;3vW2euEUdRhX2SvCjb4kNIgQKkKtXqotntqjm6e9/oSLnTywyRhF6G8/qi2+f6m6q23fPHRA4mEx&#10;qv/WNfNVz4v26/e6Z797oXtA9wng5atP7fHtc7Zny3Ifnvf0kS2u6kE1ghqFMBsgDoDkwskwQg3J&#10;bW9cOKy21D3DMMsyjkcC1ntXT6gtFtqCmeNsp56XR7fO6ZrcckDy7P5le/nomj2+dV712marFs2w&#10;1Ytn2gU5Zi8eXNO6mw5IPn96zxUln966pM63HLaJo23e9Ik6h6W2ZPZ0dxRz1IEFLgANGMmGRKXE&#10;f3f58EP76L33ZO/bh//+H7L3WiFJOy2L1jb3yDsVSQQqAY60B6J89JF1Iqlez14+4ht/frhqRE5W&#10;id7lKAWrygDiqP7KraKYnGJyxHgP+5TRZvRdkMMYQ2mAH8Tpl+Vm+W8ACUDAh7UlrKG81H8ztG6z&#10;ygyAZIBDkuH9W1xVEYbeRXVSpO1LPCSlUVOgA/k+RgxgtJUGD6kh8SZDvvarrXA4AjAhFwmABBUJ&#10;6hEACTBkWEutA5L+tYxiU+HzQBOG5xynOpDMlXI9eWt1uVtTTYU1qzyGwh0sp71/U7XVV6E8KJDl&#10;e76SJhQoDmlqbXBjvY5V5zAH4zfOFN8mcpHwneL7Va7vV7W+ZXVqu8bsTBugNhuan2Wj8zJsTGaK&#10;jU3rbZPTe9ucrCRbmJ1iC7OSbUFWH1uQ2dttcUZfW5KRZMvlwK/KTLV1cuA35mXaxtx0W5+VYmtU&#10;xjo59uscZsiBLMy2LcU5tq04122H6r+zvMi2lRbY5qJc25CXrjJUTnaqbUiUtTk/2zYXZNsm1WuD&#10;ytiQk67yM/z3xsIsW5efaau0/WrVb1Wm6qL6LJMDtixF9UvpadOSutqAHp0sv2N7S/monaV17+bS&#10;/Qr1Tbk3uA/IR1NZyCgwJMjNV5uX2sdD+9kqfbdOHdihZ+6MPbl10e5dOW2XT+6XA7nDwQjz188c&#10;tksn9tqJvVts04r5Nl2O48C6MrV5pZ6rUXqmltj5o7v9n/i7l0/Z6cN7beOqJTZl/Ehrqa90yNVP&#10;0/Gjhth8OZQbVy+Vw73Jju7f6fOjhvRzOEKCz4KMVAcijFrDaDPkEMlHDULieTnd2UnBAS/iz0v1&#10;x0MeBJy1JK2Tk54AJNn67WEAcixRevOHJgoSz02gvqEndNTUR5r0f5yDgoR/xBlggfB4V3yrT+Z/&#10;ghJakxuGFaZvBCwJihK1a25fayzqZiPq2tu0IR1s+dSetmlhku1enWMHNhTYoc1FdmRbsR3bWWLH&#10;d5XY6b0BkgBIUI4QVuOA5ECpXT4CHKmyq0cr7NLhUrt4qEjbtMlDcrzArgFCACKoRhj2NzH0L4Dk&#10;mqauIiG85pjWA0MiBFEZGL+ZXjyU78CEYYQvJEbMOXeQJLFFdno/gKTYlSRHdubawR25tndblm1b&#10;n2ZrlibbvBnJNm54uvqYKfIH5JSqzRnylWvk14Cha3v1UBt3V9sG4JEt+/8T91ddeqTJlj949Z9z&#10;MkUhBTMzs5iZmUNSMDNzhCIUkiLEzMxMKSlTSqUyK7Moq06dntVrzcfZs7f56yFVdffcdc2FLffX&#10;/XGmx37vNrPpPH8KeaktLsRIt0JbRgyStFRV2POrnByxQYG8FiH0o6JMAbZ743o0V5YbRDl+YAgn&#10;RobR39aCyr17bN6WVSuxcdlSW++KuXPsfTeD/dVs3kcyJRbeuW4l6ov3YKC1HsOdLehvrUPZrs1Y&#10;o+pS8/Oxa/0y1JfsQl9TBQZbatDfUoWWyr3YuWYJ5mUlYUZyDFbPyUPx5tVoKStAT105Bppr0VJR&#10;hO2rlyE/JcHCaiw5q+5jPp9J4cG8j2Is91Hx9i1orSq38Jqh9mY0lhSzj7iIz2gil1OFGd2Tgh50&#10;9mn6Dgnuye/U/Ss1icJsVAI4NpS+BOeH+jgJWgVI/KUimeYLJT+NDA6ir8P7W/6HcnB4OyEojrrC&#10;yc+hMriCJ4IDgiNu7hDLZ+LtZ0DFUZAo4asTTqJ1aJrz3Cj3i2AL/UWPgiScbYInO2WD/bkuP62P&#10;+yfVh6CCW2HHlBeazvXqOdSf6/KD9Ge0TL5ROH09/SGu6jXKQfI1IBHw0XqUJ8VUHTw+V0Gi3Cra&#10;H+UfcQHJeMUeLx/HuH2BH5vHoY5LyVrHbVoA5wkC8V0wDkgirb2OwRLhcp06Bu3X7h07/g2ApLQc&#10;MzJzeKOxw5CoUJsUZMTSYtIsL0lqdApSoqTSEPxQ6R2pSlJpKWYZCQ4EUXZpwZFM1zgtO1lJXwVV&#10;nBwgUmHIGRV8ELBQrgULWzFzgIcSV+oFmJuqxJRso04NX9b/DEicmuqWr0HroZmKhKaXq+IccwRD&#10;VHXmq20IjGQrOy6HqkgjAGK5RgySJHxRlXD/BCPcoVWP8TjUBi1oCnGRckTDFD5IqowjEyQRHJGi&#10;ZFz9QTO44VmnTNNcWDQOSDTUDeuBBhp3t+uUFeb+eACJC0ncZdX+a8AgIDI+jzeZaKELKhR645Ty&#10;dUwPRbhuQs77AiY0Lwwq+yv1iKriuMoLgxacJjMAoekcylxAYvvvsVhu2zVlTpY5ZZj5oEsuxg9o&#10;ks5tpFO9SMtrO+Pb4rYFbLR9wRUBEnuYuX3BG+23prlKFs37V0Di7LvTzj2fMkvGy+ui+0+JU3PT&#10;MpHPzu30TAGRDHb2nPtQ92Q2r2teWjoUM65QGH2snX83nKoE1jHkfZtnITLqKPLe4wdeZcWmc77i&#10;kecqRpjzc3nvZiclsCOpzhQ7Ulqe97Q6BAKA6oSo/GW2Ogg0tVMntL+lGd8/oxP7gc6UHC86cH8U&#10;6KCDJiWJlBhSa7jVYjQULFE4i36PAxKOq71My1uIjpxZOcl0yDWUKkKqEMESW4faaZrAiSlHXti4&#10;QRCa1mFKEW2f7Qx8cGj7IlhCU4lfzbNErVynQIPggsJztJxTavi2lRtWNRkBElU7+fzdQ7x/dhNv&#10;6KS9f8Lhg2t4cu0c7l44gasnDuH4/i77wLZX0fHcux1FW9Zg19rF2Ll2EfZsXMqP8FZcPT3M43qM&#10;f/z6Hfdb4TWCIwIcCkESBKIJmgiUKGkrTRV0BGpkCqf55T3PGc+Pfmt5xwQ3vgASmYCG8oj8/vML&#10;m6dSvzKBDDd3iOCIQIhgiS3HaRZKw98CIwISf/jw8AtooanUroXZ0NxywKpio1Ca5/fPGyBRmV/B&#10;ivfPr1vojFM95ynXw33l8Nn9s+hrK0VV8UZcODFgsEMOteVU4XqVv0b7c/3cATRWbENnQwHuXR2z&#10;7Wkffv30BJ9/cLb99tlVHD3ATlPhehzsq8WbR5fsfEjZomv7B94zP7PdnUtHLLxGKpJHN87gz59e&#10;8by/4T7xOvxIp//9Uzri17n/rajwKEjePLmBv/78HfdN6hDXmb9Pp+Io2uv2oaV6N66dHTFA9Ee2&#10;kf35xxfc7hN894j7NdSGmqLNVsnmwbUTFkL091/f8jqoVK6UPI/x9M45AySlBWtxoE/bvGoqEkEF&#10;KUOU9PT1kysWMlNbtg2NVTtx5ewB7g+fEZ7bn98LeCkk6gnePrlGZ6YNdbzXDnTX4tWDyzz+JzQ+&#10;BzzGPym8h9u8f/UE+lrK0VSxyyor/fTmnima/vpZShrdI4/wys0JUr7LEqs+uXPe4M5vXI9ChH77&#10;pISzz/D03kWrOCNAcuxgO757dt0AifbNqY7zHO9e3MS54wNorNxtiW0vnjrAe+OWhTl9fHXP4Mg7&#10;Plu3Lx11AMmejbw/vihIdB1sSHt086wlaW2o2GN26nAfnt29zOt+E989vY3vXyoM6i4dvpM8xmoU&#10;bV/H67mV66vlsezDQjrbKlMoB3LN4gVYy86qEnxGs3PppxK/33yDKd9+Mw5IXMXI5G8njpuV//UA&#10;ki8qEi7rgSmCI8pFMtXLC9OmTUNIULATYpPIb7byQvEdLlOuKIVGCojPnT7dALdCHWXKxSBVnxKy&#10;KkmrObw0DQVLZPotpUge390C4EqsqhwjgiZ6xytXh8rtSr2xZvFCrFw43yq7KARlhlQF2Spz+wWQ&#10;LJ6pJKzzsHrxPAMhCxSaooSqNKlGls8TAJntgJL5M7Fodh6n52DxLM2bbmoRQRGpSWSCJpq+boly&#10;WyzG2iWCLsoFkmPrUwJWVcZZOFsJPGdjxeI5BkjmzczCrLx0OthK6JrBc5NlgGQciMjmS5Uy3zmu&#10;+fMsWavOl76LWfzuKY+LVDf5dKLn0blYQ2dkR0wk9saEYV9UMPZG+KOIVhEVhBpOq5XFhqI2LhR1&#10;8aFoiAtHQ2wEmmIiTNnRlhiD9pQYtCZHoTEhDI10DpulBkmMRFtyNLrT4tGdnoCejET0ZiaiPzsF&#10;/dz/3uxUdGUkoSPNWbaVbTtS49CZHs/piehKT0J7arxBFlmHYAl/y1pS4k090kQnrUXbTYpGfQKN&#10;+1UTE4zCyECsDfFHtp8PYr2nIjrAn05+rH3b83SvZLC/kJ5MS2J/IpnnMh3rli/g+2E3jg734Ob5&#10;43zHHsWxA91ory1G+e7N2Ld1LSoKVB61GIf72nD68AAuHB2mg9qDroZy7NqwgtdxjuUcaWGb03z+&#10;Hlw7zefyPK6dO47RoR4+42XYvWUdli+YZcl6N/Da792+GS21FXS2O/me2I+etkZsWbuSfRr2S3ld&#10;BEisj638Irp2UlBpqH62+t+xMU4oTQydF8EP9cMFS2hSkgikOBbJ51vz1ZdR35x9Vvax1N9TCVDr&#10;98nBY1/P+l40OUKCIxmeHCRK2JrO9crUB3IVW3rmBCezeF9p//KSIzEnIwArZ3hh11Iv1G4PRFdZ&#10;OAYbEjHSlopDnekY7cnAkX5BkkwcH8jAyaFMnB3JNjhigGTEA0hG83D16AxcHsvHxdEcgyQXRzMd&#10;tYcLSY6mGfz4GpBo3A2vueYBJJeVnHVUJYId0/IGSzxw5NzBZFw4lMztJnE8CWf5+9yhdFqmKUlO&#10;7k/hPidhtC8Jh/qScUB5SNrieP0iUbEvAtvWx/CZjKQPEcx+dij72B7lTpjyQPC3KX6CPIAkmOc3&#10;0ipFFW7dgq76OgMjUn4Mtbdj7+ZNmM7nNT4kBHFBKpUbarBEOZM2rVyOqn170FZbjYH2VvS2NFkO&#10;EqnIlKvEKuZIPeQJ44mmxQQ5lhwZCuU+2sF7rL54L3oaa9DbVIvuhiruxzr2g9k3jg3D7MwktlmK&#10;xpI9pgwZ7hRIqUd7dRH7bSssD4kAyZ51yywPSR/b7G+pQw/XU1dUgM0rlljoWnZCjJkASUpEKO+N&#10;eGxYugBVe3eybTXX2YqhjmbU7dtrOUh0zOm8l3XPxqjai68fQrxVAUbJUCMM8Fmi1iiF1oTzvqXj&#10;Lz8kIADB05SgdZrBEReQqCyvSupGmYqEPosgiDen+zh5P1QtRr6QhhH0WaTu0LJ+ykEy0csBGt6O&#10;wkJ5SxSKIhAhAGEQwjfQgRp8hpTsVQoSgUWVE9Y8JyGqj0EbrTOI+yhIo30RJLHEsIIVUpBwvbYu&#10;+Yge31H+ovxEt72AiFQa7vEJiLjgRtv7GpBoP6O4z6rYI4tV0Qzuv5QlLggRHJE5bTmP6wrn/FCV&#10;/JV5SzGjhK8CetFIpV+oqjY6Rq3LFDk0qVgESLRvBTt2/d8HJJUlZXTm2DFIodOnBKdSfsSlICuO&#10;4zRVtEmNSuZLS+Ajg0NHYSJgIsuMd+BIZrwHjCQoJ4iSMaXyBZtuv8fhhZI0JbENh4IjylLtZLUW&#10;BBHw4EuVL2U5m0pyJofTyWAtQKI4xn8GJHJYBUBcCCLLlHH92clpzrbG5wmmcP38eBmI8cAYbVuV&#10;clwn2RQtBiIS6EALRjg5PsZBhdqqo8VtC464VUziFaPmMVUyUZiOhcXYunn8bCsg44T5fFGmCJRo&#10;vS4gMYUKb1gLheFQ0wRCLNSHywiQOOoR7g87fbYM7V8BicmnQh21iDIWyzTdIIkeYEERmjMeYuMC&#10;CbYeviCieKNbjBofpC+5RzxqEdrXgMTgg9rQRDnjuY4EHo+Ah4aJEaKnimMVGNFH0vlQ6iOpECiD&#10;VAI/fCgMkvBhHYc5HrjhHJdHncL1GMgZn8+HktN0DuP48bXjdOd55mu/tU4XkBhg4rZkShaWImLJ&#10;a5UWL5Cl8+28PBMlF+VHX5m7de+5H227H9kxUOIydRAUl6sOhu5NZXJXsjIH6sXweYpBDqdN572d&#10;z498DttkcP2yLK4nl/diDu/zTN5H+gdKL+50rlPj1o7DbG5z+dw5ONDVjh9fCTq8MgdeoOEvBiEe&#10;GxyRokSgQQqR3+kc2XQ65AIhAhWqdqN5f+H4PwESAY1PjpJDy1uOEE531SMCJvotqCGYIcWI1mdG&#10;h0zqFJXrdROwmmKE67SkozStX+2s3C/32eZzutpr/QrX0bbUVqWCP725bcBAkOSn7x7g9YMrdLIV&#10;t3qC41fx3UM6bfev4fsndMpoGn9+6yIeXjmNK8dHcGKoCwe7GtHfVIHOuiLsb6/C7Yt08unMqqqK&#10;U7KX58Iz7paIVUjPL3TC/8Dtyj7TURaskWlckMTNNyJTQtbxfCECJO8diKJxKUb+8pnr5LgpKjgU&#10;/LDcIwIHbDcOX3isTuLWO3T473I+t8/2v37ksj8+oUPM5X/ktZRxmiCJlfnlefpBy3CdqlpzeLAR&#10;NSWbcWig0dQEf+HxKSxGITiCI3/95RWePziHjoa9KClYjdNj3QYClCTUUbbc43l5ZoDk2tlhOtXb&#10;6DQX4sGNo/j8/T3bj1+4/c8/OJBGoTjHRlpRXbTBAMnrRxcNCOl8uEqY92xz7cwBAwctVQV2DX/9&#10;gfv04QWP+ynHldfkqTngh/pbUFqwAYMdNZb7QqqJcUBCU3UawZbWmj2m1Lh8aghKGPunj7wfpQz5&#10;4alVKfruoQBJK2qL2Sls4P5fO2HX+h+/vePxCaI8snvh2d1zGGhTWMlaO3fvnl3nvgiQ8FrwWdK5&#10;efv8Os4d6+O52IGGyu24eHLQ1DMKlRKccRU8KnU8yvNeVbgJQ53cf96zCh36jcf3x4+veE2f895+&#10;jPtXTrKzVstzsQdnx/oMUvz+8xszgRSVO5aa5tyx/Wis2G1hL1Ju/Mp1/fKDlDKCbVwfz4tUHccO&#10;dKCpareVeNY9oPAghfKYfXiKtzwmAyRs08zzf/7YoAERAZIPL3V9blkS1lsXxtDLbZXtXm+A5M5l&#10;PmuPruO7pyr1exuvH9/AHe772FA76st2oaF8N04e6jVAov199/wOVBb42b3LuHrmMPe7EkU71qGs&#10;YBO6msp5/vaZE58RH0VnJ8Ec7RV0rmdlZvK7EQy/yZMcQPLNt459+y2s3O/E/xWQSEnyBZJMNohi&#10;gMSFI7IpXvBRJRsBEr5DlXNMCdnTBa7Zx8hWOGNWFmZIDehRBAqOKB+JILnCHy3pZabCHVNM9aJw&#10;CYVPyGaaesQBJBoKkuhYZgqwpKZa+IxydSyV4kLmUVooGeJsq3CTablB5qsUK4fKM7Jq8TysXDQX&#10;i+fkY55HPSJTHhGBEcETy0PiCb0R7FjkUYzIlKBVYES2dI5UH3lYt3QeNq1YgNU898pfoWmrFs7E&#10;miXzsHrJXLMNKxdhNdstmTfdwMuyBTOxVsqT1Uuxec1ybN+wBrs2r8OerZuwd9tmFO3ahio6PjUl&#10;hSjdtQPrly21RLM5acrrwj4i+1YGC/jNXcwO8zb2M0rofFWGBqIyzA/l4X6o4LAmPBB1ESFoiApD&#10;Y0woGuk0NcQJgIRzPILTItDMYUt8JFqTotBiao5wNMWHoTkxnNMi0Z4cjc7UGHSlxaI7I96sNyvJ&#10;IEkPHbDONAGPaA8gieJ4DDrYtiPNASJtKV8AiQtH2lLpkKbEojmZxvFWtm/i7/qkWNTFRaI2JgRF&#10;kYFYH+KPXH8fxPpMhRIpprJPl8s+ngCJ4EhuWhJU2jo/I4n3QD72bue7rbOR75DDuHJmjM5vs1WD&#10;Wr1oBhbkp/GeSMWiGZm8ZnNQXrAZ/W01ODrchdOjAzZsryvlNeC12ETHs2yPTZP65Mnti7jN4dmj&#10;BzC6vxttdWXYsWEl7xuBtxxsXbcCDRXFGOrpwJHhAfS1N3P+WoMOqn6iBJ4OAIm2P2Ty01LsXpbC&#10;VaBEYTWCJClRUWzDfgr7uFnqs0glwn6L+khyLBPYz0ph/0qFFLLY581i30bnRBVBrKqkwRMn7F1/&#10;ZKrAgmPyMdgnj2VfmX1qAzHqO7GvlMvrY4mP+c7IVihQoiAOp/O6z84IxvLp3ti+2AtVW/3QKUBS&#10;l4iRlmQc7EjB4e5UHOlTJZsMAyQn9mfgzIEsDyDJwtmRTAeQHM7DlbF8G146nItLozlQqM2l0XRa&#10;mgdypOGKzFWPeICJ1CMGR2hXlFdkHJCkmElFoukaFxCRuYDk7EgSztBUYliQxEJtBpMw1heP0b5E&#10;HO5NZp/PASRttZH8toTxukVi/sxI+icOIEmQgscT6hQvaGHG8VBVsgmzP+c28fmsLynBoZ4enD54&#10;EEcG+T0oLcXKuXORJgggQBIcjAQOBUkEEJSHpHz3TrRUV/Jd3oDOhlo+69v5zso1ABPp70sn2IfO&#10;vCq5qMSvQkGUUNSX2w+ya7Zp5RLUFO7iN7gKfc11piTR72V8D6VEBSM5IsjKX+9cuxz1xQUYaKnF&#10;4b5WjHQ1o4v3cMm2dRZKvXXZPJTv3IjOmlIMtdVjuKOJbet5TEXYvHIpVAo7O4H98agQpEaGYH52&#10;GvZuXIP26nIc7G7HWH83BtuaLCeJ8iLl07cU3EtW6Ax9hHB/OvtKiMqhlCIKqxEgseSsUpDwvhYg&#10;USLXYH5TApTAdLIX/DkUjBAgCQ/iOeH5k79kKgxvX6v+onH9cWyARL6IfK6AYJvnqjQC6PQrCakU&#10;EgIUgghu2WCBE0EGQQKFshgkCaNfRVN5XIMNginTuL7JDtQI4ba1nhj5P/LvpObgOgRJLKkq/bo4&#10;+kn2B7Z8J/pcbtlfhQiNgwiuTyoWKVsEbgQ9tC1BFheQWN4UThcckYpEYTZuW2vP7SlUSKbldGym&#10;IvEP5naCEKrj5PQQb+VHCeE7RIqyaFOVWSJapX/gepwQHwcEBdL+LTlIyvYVOSAhPpmWxJtGJkii&#10;aWkcSkmSSkcunQ6cgEmqQROpTFKjk5BGS4+hxfKFlyB5FTsg9pJz1Bxar9ZpgMTzUrShXp6CInT8&#10;zPQvuXU81AFxZK2i1/aPOh1NI9Yc2r/qnK6Xtqp8SCki+JEuSRSHAiKqGCJIYqE7AgtmjixQ60nj&#10;C93GDbqIgPNB8MRJumE5Ahty1t3cHnKqpRxRXhGrbsKOlmBJAl/kCfyoCIzE8SMhSxJ95AdEpnW5&#10;4EWqFalXlANF63dVDAmSOgkkcBuJdNbN0edN60zjNrV/ah8b74EhgidhJov6WmVi+UhEArmswIAL&#10;NgRL9Fvt1VbrF2AwxQjnu8lcNV1AyJQpXI8DJRw1itbvgBnBIKd8r2CDhatovbypXbrpAAfuc5RD&#10;YCW5lCXaR1Qvc0kynXZu8i6BkhSdC55zSzjLdetlInPChpx9cfZHDzTnc9zAjcf02w0xcnKt/PN8&#10;15x5bMP9lbkyT+274mf1gtQ/murwqOZ7DMfdGFyZJKUW72kfJqekmhJjKZO4/o1RybXUWMXgckjL&#10;iKbFRCGLHZBMTk+LikAqP1xpUZFIj44yS+W5SeF1TeE6ZWn8na6EaJ75ipkU+R7t66ED/xy/f3qD&#10;P34vlcgTB3hwKNDxm0dR8judXMEQTdc0heDYuODH23vWRoBCQ2fcUXEIqgiCuCV5HRWIo/awijM0&#10;jQuMWJJVAQ61ozMmCKJpf9A+cJoLSFS6V+v7jU6poIPa/OkH7rvCWbTdH5854To0Oeef36k07R06&#10;1woDeID3z27h0vFhtNcWoaOuGAd7GnF0sB2nRnpw5cQIbp87ikfXzuC7B9fww9M7ePfoJl7euYxn&#10;Ny/Y9Ad06h5cpbP38DKdwnvcJ1WJeYG/cXuqsKK8G3KWtS2Vp/0sh9eTg+TTqzu02x67g585X9Vu&#10;pJgR5BBUECBRHhC3BO9P3HcBDgMbPHemBuFvgRG3vU3n8grTkUpFCWGl+Hj39JqV4P3M9aiNFBsq&#10;+/vT+3tmv37itJ+lJFGZVjrx2p7Ww+v0HZe1Mr/7NrDjXWvOvhQkCq35zO3/xv35yy8vcf/mMTr6&#10;21C8exU71L0GZAR6dG7k6Ev9oeO4dHIAtaWb0N20D49uHadDru0IztzFj+/ucJ2qgqJQljZUF27A&#10;cFc1nt89O36cppChvX16lesatJwbStR649wo2/De+P45h6oGJCWGHPlbONQvh4EOemslXjy4wn2W&#10;6uKJ5eVQjpFPvCb3rjr5TBrKtuPCsQF8fHUXCo1Sqeafv3Og2vsn13FipIMdyo1or9mDh6YgUcjY&#10;a96buk8fGwx78/CS5U6pK9mMo0PNPP9X7booL4vuBSlElG/l+vkROh17UFe2xc6ZyhtbMl7eF5YI&#10;l8f88sEFnvcadirXYbC9Gm8f38Bff1IVnpfc1ks+F895Tz3hvpxhB7ARTeW72VntxYeXKo/92sKN&#10;BFQEjH54cRcXjg7xGHejp6kCD2+c5Xl4bkBJAEVwScBFlX7OjPagsWIHhrp5/rkPCvuRwkWmpLDv&#10;nt3AldMHLCRJiWEvHB80MKKqQIIzP7y4zfVcx51LR03ZUrprLXpbKnD70nFTjyg3zPds9/LRNdy8&#10;eMyStAqO1JXupIPWiSd3LhhIkT27ewn3r53m9g5hf1e9VbvZt30NO9n70FxdiI0rF/D77VTBECxY&#10;MnuWhaMovtp/0iR4f/stpn07gTYJUw2QOGE2X0JsJlmIjRmnTxMI8cCRyZwvExgRIPH2mopAdnil&#10;hrRy7ZJM6/vNvkOWQmi4XVlOuqBIOvLpEAqQyARIVO50htQememWcFWVayykJi0VM9LTLN+GoMhM&#10;5Yoyc8IlNW1uTjbm5Sq3yHQs4nHOV5JW2oLpeZiXn2v5SlSWVaV49S//0nkzDICsWDjbxk0dwnmL&#10;BT04X2Bk27qVdIzXYsf61diwfDGUU0SKnHn5Uq8IttAZ9qhJNiyfj+3rlmHPltV8njabikdWuW8b&#10;HevdaKos5PUoQmtNCe+LEtSX78OOjauwbP4MrF1Ox4hOTG9rA0b6u3BosAdHRgZxamzEYwdx/uRR&#10;XLtwBpdPn8SB7i4Ubt+GeTPykcW+mwBJhpxq9o1msF+xkh3u3eykVwYGoy7YH7XhvqiOCkBNRADq&#10;wwPREBGMpugwtMRGoDkuAk2yeFkkmgVGEiIdQKLcIR5r47S2xCi0J9FSYtCRGmvWmeZYT0YC+hRy&#10;o5wkUp4IriRxPTQpTtxlDIakKEcJTblKvrLWZKlOYtDCdk1pcWjgeB2dsFp+3+tiw1AaHYyNIf6Y&#10;EeiDhABv9rfo8LGPJtVpXoZUpcqTF8f+abQpSNavWIT6yiIcO9iPy2eP4MThAdSU7MKKBdMxPSOO&#10;DmUMpqfHIp82OycJa5fMMrjY2ViOI4IkY4MYG+pEa20xyvZs5jtrF99dLbhyahR3r57mO+oo303D&#10;OD26Hwf72vl8FmDlgpm8F9MsvKpy3y70tzdhdLCPz2a7gS4pmZLZd0ll3yVNfQ32ZaV4zZNaVupZ&#10;9qv151CS/ihi/ySZfTOFHaR4LJV9QQET5UZI9AASOZ3udA0FPFwTUFFhBVXns4o0KXzeaLlJaQZJ&#10;LHegp3+eGR/D90Qsz6fy/ySwrx/HNtFcPobnlfN4TWekhWBJng82LZyM0k3eaCsORX9NAoaaEnCg&#10;LQEHu1IxplK//Wk4NugAElWJOTOSZeE1Um1coF08nE3LcmxUYETqEUENwQ4nRMZUJGOpZleOpOLq&#10;UQ1daOLCEU9ojdqznSlItBztwuFknD+UZHbhcAqHKaYeOTMiBUkax9NwejgVxwVIeuNpCRjtSeYx&#10;JGGgLR4dtZGoKQrlOyAci+ZIQRKCWKlG2JeM5zA6KACxweqvOn3WBL5TBbuURLls1070NjbhxPAB&#10;nDxwAD0NDdixZg3y6IsIiCSGhiEmkI5zQIANsxMSsEpJTnfuQGtVBboaatHZoDDJPRY2qEo5giKR&#10;vO8j/JWodBr7y87vMF8vOuc+9H2isWrhXH5PtqCzrgL7Oxox1NmElqpibFg2nz6k1AY+vO9CMS8n&#10;lfuzDM18Pka6m9nP7TBIIiWJwqfX8hlRvrnibevQWVuGoY4mHOpp53lpRn1JIXauW4UlM3MxNzsV&#10;Kpu9d8MqdNSUYqyvEyeGBnCwu8OStW5evszUMVn0zQT2DDLQsVdy1TA/P4MkStaayHtYSVpTeQ/L&#10;d0myP3npGwiS8PyE+PohcNo0BHp7I9DHB8FaNjAIKjyhXB4K/Vd5XJkKXcjvkO8lH0/+nvyOME7X&#10;fLdijCCJ1BqqGKPcIZZgVeEzU53cIYIbUlMohMX8rK8Bgik1AixUR8ljrW0A2/LYBEMMkAgw0JxK&#10;NoInzp/Z8vXM56RPZAoSLmeqDy8nf0gY1xXFZaQMcRUrSlL7tWmaYE2SZ790XtXekrJym4IbUp24&#10;CWJl2o8QTlPekxCPab4Ay7g/xvUICum4dXzalu2XAMm/Q0FSurcQClFxwEiix/Q7xcxAiQeSyARI&#10;FHqj8dSoJD4odGwjFS/Ej0G8wAed/+h4c46VE8TgiAGTBFu3xRaOmwi08oY4kCRPIQopSQY/BEYk&#10;pdP0cUBCcwCJXrKCJKpiozAZ/fvvwI4M5QDxqFQESCxjNm9KJ/uvbnqpFpwXsP75T9U/S3rBS03A&#10;G1e5TARctKyjZnCUCQZIaBYuw3lp3I4ASbIoJC1RoIQfGJkUCIIjaTQL7xF04dAAie1Xku2X7J8B&#10;iUJnHFWDTCoHgzvcjkzqEUEQAZJ4frAMWnB5U6JoyOW1nNblwAW2ETzhNEETLSvAoWOQOiYhUuWB&#10;HaiiZbQOF1houwZEbJ8cQCMFixQWqTTLr6L10Kxkm/aX61L8mM5lMvdN/yTonLuAxIyOv8CCPqb6&#10;R8Ha6Th5DTT8GkqZ6eHlvusFY8cUpmPXNAfgaPq4UsQDfBxQ4ph+f20Gg/jCkImuxsr4Qovlg68H&#10;PI4vwOigYHsJRhogUWZrmV42IvOhNAeKyOLCBE/4clCJMX409G+MJOQpGtKs46F/aDhP0j/FSiaH&#10;BSMpNIjPjSAJ23EomaIsUcb5KZHhBkgyYqPNpEBZv3gBX/hd+OmVlCBvHPUGnSGpRGQCHjKNC478&#10;XSEwdOQFRmSa/rP++abDp3buPGdZroPjAiQWDvPRMUf58cTgiYau8kPtHbWIgIxHIeKBJlKQ/B8B&#10;Cdv/Zu2f4q8fn+F3OvDa5t/kvP78kk6iwjvu0+m8TSfuljnEbx5dxbGhDuzbugpbVs/Hrg1LsHfz&#10;CuzbshKV7EA2WgxrJc6xw3nv4gk8uXHe4MjLO5fw7vF1fKSD94FO4IeXt219ggECJP/47Tv87ZfX&#10;dDTp9JtS5K6F9AiQfHxxy2M38SP3Q/aR5gIShRYpx4YLPAyOcFz7/eN3t+mYOtMFFczU5r0TfiPw&#10;YUle2V7b+vT6jlUyUYLT148uGSgRZFE7hdZIRfLp3V38+PY2fvnIc/n5qak4LNSG65NiQKEUypVx&#10;qL8B5XvXsyNSjTePlQNDKgcBp7vcD273p6e4dfkwako30nldifPH+v4ZkLzlteP6Pry6iXNHulG5&#10;d60laX18+6SBGqlXPnI/PvIYZe9eXGOHv9UUGIMdlXh254zlkpG5pYgFHS6f2G/hLsq7cenEMM/1&#10;Q56Dlzx/KmP8FSAZbEHpng3oa62gs33R4IhyZEg5IlghkPX45mlThdSXbcO5o334+NoBJMpV8/mN&#10;ctY8wA/Pb+L0oS7u/wa0VO6y/DMCIlKO/CJIx/Uq18z3T6/jcF8DnY0tONxfbyFCuh+UU0SliqXA&#10;UA6XO1eOoKupCLWlW+io9OD9y5sGkwS21FYKHZ3v4e5qlOxYjf6WCgsH+8uPr/HLu2e8zk+4bd7b&#10;PN4nN89bcrrG8t04caAb3z+/gz96EtUKfuh8CJBcPDaMhrJd6G4sM0Dy60eVi35pcEQKHAGSd09v&#10;4dThbigx7IHeOlOx/Mz9kfJF9pNgEc/FtbMH0Va7Fy3VBbh6ZoTX5SHX8ZT7f38ckNy9fIwdzkp2&#10;aNdZEtxbF4/YNfnw+j6P9y5e8nhusY2giEJ/KvdtxoGeRgMirx6qHPA1PL1zEQ9unMGtS8cwtr+N&#10;Dt4GOmKrDJC017GDumoRO+10cBLisCA/D0pYKkCiznzAFMVjT4D3hIlmUyc4gMSSswqSSCEiExDx&#10;mMGRSZo3AZO+pXE5L1c9wg5sEDv8qnym8FepPVXeP4P9jLysTORnq3S7Ko3REaRTL0Ay05NLSjbT&#10;jNNoc3KVf8oBJE6ZX4XF5GCuLMcxVaPR9DnZDhyx6Zyv8JN5KoNLUznc+dNVzSzHoxrJh6rRyBQS&#10;sUJhEYIlHKqU786Nq+kMb0dLTTmfr2Y6ti10mGtQU7wXuzauwZrF8wyiLJs73ZzhNYvn2DkWFFGO&#10;iiNDXTh7ZAgXTxzEldOjvA+O4AYdaYV23Dh/DLcvncS1c8dwcKAdhTs2Ys3Sudi3cyMODfXg3o1L&#10;eHr/Jh7fvU67gWccf3jrCh7cvIpHt69x/Bqd8jPY39nO/VyPOXk5yGL/LStVfTD2z9gXms1v5prA&#10;YOyhA1LN72l9qD/qogJQGxeM2phg1EcFozE6DM3xEWhJ8EAQhc0kKqwmCu2J0eigM9yepOSpzrTO&#10;FOUK0XTHOgVGXEuJMetOi0NfRgJ60+Ltd7uUI2ZcRm3YtottOk0xIiAS+0/Wym20cJvNMi7TxGn1&#10;XE4Kkgbev42JEaikg7o1NACzgvyQQIcwgo6pnCD1UeXUZ9Ohz6Qzn8ljmKt/yXktu1tq+f4YxqXT&#10;Y3bOC7as4X2jPw4VdhbDeyseM9LjzKQo2bxqAWpKdvK90oRTowM4MzaIYb47mir3or50N5/XWj7/&#10;A7h06jDOHTuAEyqlSjt5aIDL8F1K53Q17y0l/S3euYXvsDoDJCO93Sgt2Ml7NZP99Ej2z7nf7Gdn&#10;cd8VIpTLfnVGnPrx7NOxr5YYptwOEfbb/lFnX0pOo6lJ1E79Vk6Po6OtoQtJXECiNmbq87N/rfD3&#10;XA8cyUtOt8IK+vPU+YNSIEShNY7ZuZRyJCHaMZ7PLJ7XjKQI5KUGY0GuN9bNm4zC9d5o2huC7soY&#10;DDTEYqg1ASOdqRjtTceRvjQcGUzH8aFMAySnDZJk4vwhmcJbZGm4MJqG84dTPebkCJEpX8hFAx7J&#10;uES7PJYybvrtqEU031GbOKE56R4QIjDimAtGznFcoTZnDY6kOnBkJBWnhlJwkna0PwFjvYm0ZBzq&#10;TsH+9gR01kWhvjgce7ZGYsm8aKQlsL9q/VHHBEfGLYT9y6gIzOU7bMfaNfwGVuBwb6+pR0a6ulC+&#10;axfPWy6S+N5VaI1yj0RJRcF3Zhid/mT20RWWs2/LJjRXlo0DkobyYmxcsZjXMMaUIoIi4X4qLTuJ&#10;zq1UVN50hL3oZE/jdYyyEt+FWzegrcaBGge6W9HTVIM9m9ZieloCnV8fRHOZpPAgzM/NQMGmNWhn&#10;22G+6w73deBAZxOay/dh17qlWDEnB6vnT0fRtvU8nmKekyYc3d/Hdl2WX0TVcto4vY/rH+trw5lD&#10;gzh7eIjXvxNNpSXYvmol5uVk0Z/lPSsfkPeuC0i+lOils+8fwPOqP0Hlr8hvcaCgVFJSkigZq6qu&#10;Bfn4IIDny58WwHMWzOVUPEJh/wIkQb7+Zip0oT+r5Ue6UQnya5S6INjHHyqlayV1p/B7pXwfAgpf&#10;ARLBAJmq0AgUWFUc+kmq/CS1hZKYuiEvUn0o/Efr0TqU88QAib+jwDBQ4YEU8n+0H/I/XV9XfpEg&#10;hZs7xAUkphAJFtAS9AhyEq9yO2qj7QqEyH8SHFHInEz7qYS0OgZLZCs1CZd1TfsnFY3ynQiOhPK3&#10;q5JRwlcdW6L8U12f/38BknJTkEjixg9aQgpUIlegw6kCI3rMYTQd5iipRfgij9PLLJPtMgyeaL5g&#10;iKCIsk/LNC7TSTLJXAydat4U6XSm7SXJocYtlvEr00tRpg+MW0ZMUETSPncoGaCGVmLMwm8UyvDF&#10;0jg9XdswdYqUKwnmeDvUW/JAJ45SVFzOupx2qyttcEEhE1qPU11H4MEFIy79ExBw84ko0WxaomAJ&#10;zwG3nRInkMDtS/XCj4xCiCw/CteXKdWMAIkAkqAHtyPVhMwBCoIEUrI4cMF+c97XSWalRDEQov3l&#10;+RKwsDwqNBcGKZ+Hk9ODbTjUdEEPLeOWLDZgI1DDa2XlmNlOIS7aloU/CZhxWxbS4zlWhQk569K4&#10;o2ZxTddaYEQvG93UCWFSkkRwmspbOUN33JQSgiRSYvDlrI6x/nVw5zvhOI7KRB9grcd9KUnZoReX&#10;6pGr5FYsl43Wiz0k2P69iZKxnRIlmXzMBSX8mDvASKFGbM8PgrJNx3JZyRDjpBDRR4LzRNPjgx25&#10;oRnXHStAEiRCGuTsd7jqyytWTnGeAeOWxGmpkaFIi9KLItQx/k6JCEFKeDCNH62wQCTTkthesERt&#10;VZpM63ItiSaZYEZ0ODJjpT6J4LMZg43s5Iz1deLTy4f4++c3BitcBYirCHFhyN/oMAuQuDlHBEz+&#10;KCf41S0orEa///uX1zaUAmVcNfKBy/O3YIebT8TUJ1IfcLraOvbM2mu+lhVMETRRVR3lEREgUWlh&#10;gQArlcv1uSbAYIlPDZI42xZYEWTRNgQRVAXmHR3+D6/umPN25dQBdNQXo2jHGuzeuBTbVi/AmoV0&#10;LublYM38fGxaNhcl29daFnQl/Bpqr8GRgRZcPj6ER9dO4dX9i3RE6dRy/7RPUhNIPaJcJNo/VaQx&#10;eMP9VoLY90+vmWP/w4sb+Mh9ERyRSe3xF0EkU5A8oNMutYSjePn4mm08gESw5JcfeP5MBfLUgMyf&#10;uYy2LVgixYFgysdXNw1GfP/8uiktBEccRYISsfKaflI+iSem1pBq49P7uzYuYCJTThIpBuQUv3hw&#10;kR3fOiu5O9xVQwf9sjnvUjqoBPCnt07i1ztXx9BUtQPle9fivBQk3J7OiwCJIJFAznePL+H4AXaw&#10;d6+kc7YLD286ChLlIfnIY5V65cObW3jFdocGGwy27O+sxIt756AQKReO6Fz+wGNSOWEpPqr2bcKZ&#10;UYWV3IfK+35+q/NBZ/8Dnf3nt3F4sIXfpI0GSB6r8pDK0fIe+JH7JUAiePHszlkrUdxQvh3nj/Xb&#10;vgt2/CL48U6O/xNeq9s4O9qLGm6vuWIn7l46YvDrJzr7gih/+uEZ/v7zG/z48g7GBptQU7gJB3vq&#10;8PrBJQMpAh5KqKqEr1Kv3Lt2DP3tChPZifPHBzjtHq+tkury+vJ++BPvJ+UvUcnj0p1r0dNYiud3&#10;LnJdz3h+H+DTK94LBjWeWaWKkZ5GU2Ac2d+ON49vjIOPz++eGCz6wPNz9fQhdk73sHNaahBC+UeU&#10;k0VKkz9ZyM4zK797bFj/Fm/DAe7/C97nOk/KdSIT5Pn++S1cOzOC1uoCdlT34OaFUZ4rzeN5enXX&#10;cvsof4pyoyg0qLxgPdrrCulAj+J7nh8lx/3u2S06yOyAXD6GYyOdqC3ZzmdxLfraqnluTlsYjtQm&#10;Uv0ooauu3alDPagq3ILC7Wu43WIeRzm2rF5CB4ff77hozKdDrbwbqvwiKXjQVEmWJ8NvkgDJBEzz&#10;ABJTkBgccXKNmELEY16TOW/SBEye+O0/AZJpXl7wY2c3RO96fSv0R4EgPPsFGSkpyM3KNEjiKEjS&#10;kK1QGalGclTWPYsmWJKF2dxHK5eaqYo1jk3PUOWaDIMfqkAjGKLE2wvy8y2fikIT5tBm0zTutHPg&#10;iJK4zlFll/wcqyijSjQKdVm1eC5UpWalfi+djz3bNqCFHf6xoT5cPnUUNy6cxoMbUudcxNUzx+kA&#10;DxswqS4uwI71K7GOy6zhOjauWMjzretXhgvHR/DywXW+U+7iuye3bPz5vasWjvHgxjk8uH6O6zvL&#10;9Y1ZjpidG1dg48qFqC3fi/MnD+Plkzt49eQubl85hzPHDuLYwUE69V0Y7u2gk97B56EZzTUVKNi8&#10;0coTCx7lpikvVyL7cTHIjQzH7MAArPbzQ4GfD2rpTDWE+6EuNgC1iSGoTwhFU6zgSDhaEyPQZuEy&#10;UQ74SOLQgAinCY7wd2tCBMcjDX4IenSlxpp1e4ZdKTJOp2laL9v1ahqX70oVNIlFT3o8ehWCI3ii&#10;cBxVvmFbV4Gi0Jt2DtsMkEShWcb9aU2PQ0tmAloyktBCx66J+1EZG4ydYf5YEOKHlAA6hgG+Ftqr&#10;fmVabAT7ejHs88UhLy3RlD176dj1tdXj7LERXD59hO+KNp671QZIsnn809NiMCc7ifdTCuZymgDJ&#10;6oUzULJrA3pbqnBUsGtsP8b2d6C9tgT1pQX2TI3t78SJg318LntwaKAdh/rbcerwIE6PDvE9Wofi&#10;nZuxdc0yPq+b0VZbicMDPRgd6OV3Yg8W0QmWmsv+dGS/1alQwz6wHDk6Tkl0oCR3d/78Up9ZDqVy&#10;XYTbn1r6kzNDfUIPIIn3ABKBFDmg431+mqsiUXvLFag+sUx/rJqC3VGxmy+SlAiF1AiQ6BxKjZAR&#10;x74QLZOOdxavaWYy+0UpQZid5UPneQp2r/ZG7a4gdJRFoLdO5X7jMdKeisPdaRjrScFYfyqO70/H&#10;iSFZKk4NC0yk48xICk4dSMLpkUQ61RrG4/QBWaIBjLMHpfRwkqkqPOb8wURckArEwmQScW4kAWcO&#10;JFi4jAEPtrVErDT9Pj2cgFNDznwXipwaThy309z+yeEU7lsyjg8k4gSHR/oTuN/xtEQc7EzCQAvv&#10;zZpI1BdFYs/mKCydS5+Iz42qsEjdbGE1HCoviFl4qF1XVZmqKNiNvuZGHNs/iKODg2ivqWZ/aRl9&#10;Ofo8XEZ9XuunS5XO96X6vQrtVjnynevXoq6kCB0NNaYo62qs5f24Fav4rlKOkdkqXZ0j5VwK79cs&#10;LBfcnTvDgO1aqd7WLEfJzi38jpViP98Xh/u7MNLdjtriPVg8IxcJoar0MpUO/lT6i2FYMisPRds3&#10;oYP36Uh3G/e5F4d729FSWYRNy+djfm4als7OxZZVS20dQ50tODbUj3NjI7jK9+Tt86dw+9xJXD89&#10;irN8Bva3NaCyYAfWK9eVKUcE9OQ/0v/Sn9qhkeaAx7DvbyoSXz8DJPI1BAKTwhVeL3+M3w+eoxje&#10;+4IpoXynSUHiP22qQRIBkiA/fyscISWJVCNSRgSr4o1BEqcIhnxJ+WaCEQ4g8TM44jvJyxQkgiLK&#10;HSIbD4vxhKcIgkg9omfRzdujZ9Mphfsl14cUJDKF7LjJTQUeXEAiMCFAEaU/hkPpc9H/lElBYm21&#10;3Wkqv+skV3UUIty2wIUnfEbTg7m/gif6reny//4ZkIRbOI6pX6SM0f6xvQuA/neARMcsRYwlfdW+&#10;8VjlU+q3E3LE5QVJuL5/T4jN3kJ2WPSiSqATloRsvaQ8qo80Axt04g2CJBokyYpPRU6iIEk6H0Dl&#10;HhFMURyi89LTslpOZkmX+NuBJA5p1o2pl6+AieV14E3qAhLBC1OJeAjy/w6QpEZHcX+i7Lde5E5W&#10;bbYVlKAJkCjBjkoBq1STkryaVEoxZVr2nwAJnXIBEnWcDCpwuo6FxyEoIOdfkERwQYTNIAOnuyZA&#10;ks5tSE6anihY4ZiSx1oFHs2TsZ3ouKSFCi1y1DSCQQohYofNjkNkXdOlvNG50LFrvpZTolAl/eQD&#10;rvAhflRU6Ue5TFSZR9MMoEj9IZChfRM84bYEVwxq6BzbPMcMuvA4Na5jHp9m63ZCjL4cP01Dmqsq&#10;sVLEfHEo7MhKtoU5H0e9sONpeunqhStC7Uj49JsfVb5kUmiWUEovdI+prai1QIkySwueqL1BFC4b&#10;E6LEU3r5C06Ec8iPA+fFcFo05ykkRkO10zSXqrvmgBjtmwNE3ORSiSptFhJolsTfyfy4JGl/PCZF&#10;RwLbxAerTRCS+eExJYhHBZIQGuBYSAD3NdBgiCCJarKLiid/BUU0dMYDuGwAh0FIZ9uMqFCel2Ck&#10;qq2BlGCkRfIjFRWGDH40NC87LgKbly7gR7sfv70T/FCIzRc4IpMSxFWESJkh+CFA8j/+8MZgiUJt&#10;BEgUYqPf//2HL4BEcMMFJAIVAhYCHVKcyLR+rVttTXniWUZ5SQRqDJj88Iht6RizvVQiUpAoYacA&#10;hJKZKneHgREub+V1tU1ux4UqvwhesK1yOwgS/PBS8OA2fnhxi47gFdy5chxnxvrp0LZaCEYdnbTi&#10;7auxa/1ibFk5BxuWzsTmFXOwY+1C7Oa0oq0rUFu4mc5qMc4c7qbzfsEcbEtWyu0LdFj1He0LpxnA&#10;4VB5Rt4/u2b2o0cJIaWA8oMoX4iOQXk2BEikdvnpLff11Q0zwRGZYMTPnCe48ddflBz0teUkkSpE&#10;xyd44AISgRW1F3QQ9BCE0LrdUJw/Ku/Hh4cGR8zYRuoNhdc4ZX9VWvgent45a2EuFXvWYbiz2lNy&#10;18kFIuD0wbOdBzeOsbNTjPryrbhwrM85Rl03DyCRPb97BmMD9SjesRwt1bu4zHHbL6lWPtp+3sOH&#10;727h6f2z2N9dZeE6ggNSUej4BIDM1J7HePviKBrLd3Df1uPkwW58eHHPcnP8/Jb3xw/PLfeGyviO&#10;7leS1o3obS7Dg2snTfXzBZA4KpzHtxwFSUPZNu6/A0j+9ONzAyMCG8oxovCYSyf2o7lsB1ord7Pj&#10;NIpPr3hsdPZ/fqNwM97/v76zaWMDdDQLN2Gkp86gklUz+qj1PeU2Fd5zD/evn8BgZxXa6vbh2rlD&#10;BqVUNceq/3xUnpmnBkiODLeicu8m7l8xHt08w/11FDCCJJZz5funluh0qLMOVYVbLeeK1BcGSGiC&#10;I1KQfHz9ADfOjaG1ep+BwTuXj3MbvFf53P/183c83tc8v095nS7S2Wnms7AVA+2VeMxtCnyoIo5V&#10;7fnpJT69vusAEuUgqdiFK6eG7ZwquewPPL/vnl43QPLoxikc6mswiCW1ybWzhyyBq0osv35yHY/v&#10;nMety0dx4lA3752dBisFSB7fOs/13KMTfhOvHgn03eL4DW7noFUkKN21EW01JbymNdi9cRXy9M96&#10;XDQ71LlYSsd6TlYGv8Xh7PR4wX/yJI+KRIBkAqZOdHKQuGbJWKc4CpGpHE6ZPBGTJ03ApInfOiE2&#10;aq/wmqnstEr2zM6sAEkcO7hSkCh5erqSbqfzm6qqNVKQqOOcxn5NOr+xHM/l9Fw6+6pqI1CSl6F8&#10;aAmWV0I5SPK5rEGSrEwDIrOzsgyCzM/LNQWJhd9k0HkQINFQ83OyTWGipK/KazJ/upNTRFBk+fyZ&#10;FkbjqkaKd2/FSF8nbl8+i2f3bvB+ucJ77gQunTqCK2eO4erZE7h18Syu0xE4cWg/nZcq7NywCivm&#10;z7DcIoXb15lDfe3sGK/HDbx8cA03LxzD8YM9GOltxlBXAwY76qzUphzshvICS/q5atFMbFq1CHUV&#10;e3Hm6DAe3b7Mdy7fKXRQSvdsw/b1K7Ce+7d2yXwOF1l+gdWL6bTk5yA/VRV9UjFTAEmVfgyQhGF2&#10;oD9W+XpjNx2gmoBpqA/zRW2MP2oSglEXH4KmuFBaGFoSwtHmQhKZVCRWkteZLoDijgt2CKIIbAiW&#10;OGCE4zKBkJQY9NB6NWS77qQoTotGD9v3CpCMW5xneUd1ojwmCs9RbhKpShSGI1jSkRGPruwkdOWm&#10;oD07Ba0ZCWhMDEdFTCB2hfthWYgvMvyn0rGYxn5IiAeQqBJGDPttTv4MqXz2bhUgacD54wdx+dSY&#10;B5CsMhiSmxzFcxfPcQeQzM9LNVs2JwcFm1byHVDK714HzowO4sj+TrtujeV70Mnh6EC7wZHDnD/Y&#10;UY/+tlocGerG2bFhHB3qRUddBcoKtlmITVtNBZ/xbgMk9aVFUFlpJTx1lNrqe8oZjDJnx2TudE5c&#10;ybx+q9+lMAM5j3IcpRLWNPX9ZPpTS2oSpw8byzb64099d/VnHUiivq76tnLw5AukSW0eqW0709Vn&#10;F7DJSYqn8V2RqL6+fAP1+yM5Hsn+tcJsIpCdEsTz5oNls7ywc4U3qrYGor0kDL01URhsjMeBthQc&#10;7kjFWFcSxnoScWwgxQDE8f1JODGUhFPDyTg5nMjxBJwciufveM6PNRPUOHNAITApzlA2lEhLwNkD&#10;iTgnqKJl9sfh+ACXGYzDyf2CIWzDeWp/Wuse5Do5T+s7zXlqc4ztzQY5PphoQER5R47Sjg0otCYW&#10;BztjMdIRh+G2ePQ18pmoikBdYST7NlFYPFN576TYUd+WfWv1na0PrWugcswRfN9kYse61RYic7C7&#10;EycPDBkkUSXE4m1bsW7RQivPvZbDTcuXYuuqFbSV7D+pT7UW+7Zu5resAI0Vpbxvm3D0wCBOjx3E&#10;4YE+3mct7IM18D3TwPutmd8ewY8enBzhNoYHMMjf7TWVqCnaw3XsQgPvtf6WRhzs6bQ8eg2lhVg+&#10;d6appyP9pTqZavlLlF9m9UKF9myze3WAywxwG80VRdiyaglmZabQL4xGXkoilMNq18a1/HbvsW0N&#10;tDbxG96BoY5W3vOVqOJ2t65choV5Ocilb6hQdeUDNCAoX/FfAIlU4+F+/lApX/kW+rNWQNBUVAKD&#10;vL8FR6QeCfH1hf/UqfAT1OcwyNfHUZCoDLAAigeQyPk3AMB5AiJSkZj/xKFUJcpd4jdlGnwmTTEF&#10;iSCC1B2CFy4kccGGhcwIRIRrn/h8RcfT34ixaVKWCKAIRChviPKQCCIIjLiAROuWqeKO4ERkoPwl&#10;/eHMb6MHkEhtopwmll/kK0ASzuUUXiNViIY2f5qfgRP91nnUe0KqFnumuW+aZsoPtZUJkAiUcBk7&#10;Np4jhRNZiI2/wpa+HKdtywCJ894RGDIFig/bcF0KIdq7698BSPYUmoMugJEp2utRfJgTz3GR3YzY&#10;ZKQaIHFeYG4ojWRxbkldmdQngiSCK247AZcsUWE67IpntNgvARJe4FTeeEpIKSggGOICEt28IshK&#10;TJnlgSQGS2Jj2F7LOO0ciMI2bG/5SmSJX8zqqAtUeMCDZFVOAkxu0zPuUO44vlAkE+Q+6MUtQEBT&#10;KI1MSgoBA0EHd9yUGDzmTEGKFFmKmcq6mqkCjwES7ZcycEtSKNghQi5an4h8/lZZvHzVeGd717K5&#10;nCxHMsTkNJMi5qaqDGyWVRxS7GaWwRF23JSHReDEo06RuYoTqUGccBmpSqJ5fK5JiaOPFY+J5sIP&#10;F/xo3JFcKZxHOU34cuBDZL/5oYwJi2ank0O+QJTXxFFnqLwVXwB80QhCGJU2QBKKuKBAxAYGIJHz&#10;lF9D0wUoXBMg0TQn/0YEx/my18dWUMVjbrtErk/xkrIEmmCMwIm2ayTdYwlhisF0FRnBXKdUHE45&#10;MMGN5NAgWiCSgv2REOyLeFpiSABSpN4IC/nKPG0NoATaeIpAio07JtiRxGUTgv3st9Zh0wyCfIEi&#10;shTPMJnzUtkuPTwYmVKLCIjQ0mURjmXYdO1DILJjw7F95WJcOXYQf/34Br9/UpJW5f9QuMsjC7Vx&#10;1SMCJAZJPj0z9YiUIgZI2N4FJAIj/+PXNzbUMoIDbkiNQInCZP4JkHDZv3CdLiSRwsTCbTSNv7Ws&#10;lvushKEvuQ22t7LBNLckrgtJlONC45ZUls6tAMkvUhvQCVaS2Z/fqaKLwlccx1/OnEJjPr65j/d0&#10;2FTh496V47h88oBVATl+oJ0fZH2MN6Jo+0oUb1+Bom0r2ZFYiC0rZmH3hkXoay7FEzqPyj9iJW+5&#10;/l8Fd+jk/pXOtUKIdCxKEisnXNBAqhC1k2mfZAo/sYo3yi/ygeugSUHy4fWNcTgiFYkAhuUM+ZHn&#10;55cX+P2XV6YGsbAbbteStPL4LWcJTaoZKUNcE3hRWyV2VbJWhexofb98UEiNcorcxyf+VoiNyvTK&#10;iX9y+4wlHC3ZsYqdhCoDJFJDaL8/8ngEZBQS9OjWCQMkjeXbcO5IDz68UFllXm+PCZA8u30ah/tq&#10;eS6X0VnejSd3TnM/HpsCxQUzP76/iyf3uM2uSpTvW4cjwy149/y6zTMFDfdNChclk719ecwSppbs&#10;XO0AEjrUlsD0Pe+HDyol/Rqfv3tg11IQpb12HxTyIUDyIx18qVsEXgSr7l89htYa5cDYgnNHew1c&#10;CZD8ppw2n7iuz68gFcX1MyPoqtmHzup9uHnmEH58KQjEfXqr0tav8N+/vrfQq9H+JgeQdAuQKLGq&#10;ktoqP8pjXhuncs69ayfQz3vMBSROjg8dJ+8L3ffcnnLAnBrtRlXRFjqtxXhw4zRUUvgPyo9C+5Mq&#10;z3z/BA+un2KHspoOyxY6Sc2W2NQAyY8vLYxGJtWGcrW0Vu+1vDu3Lx3j/fAMqvjzJ+67oNKn1wo3&#10;Oktnp4nndis664vsnGn//+vXd5b09a8/veL15LrOHkJL5W7UFG5mJ7YTrx5cwvcvbuH98xvjgOTp&#10;7bM4PsLOa9l2nv+9FoqjBK72zHH+k7sX8PDWGTrpIzy+IvYdNmCgo9bCan4QRHns5CH5kfulfbtz&#10;8QQ668rY2d2EDo/EumTHJsxMV58gBktnTseq+XPoCGazwxfBztMU+E6aAJ+JjnnTpk2ahKnsPDqA&#10;xAmxmTKFv728aJMxecpETJ48AZMmfeuE4SjshvMVXhOoDisd1ijBe/25oT9LFJKrb3Mav9cZaf8E&#10;SGRSkuRoulQlUkPQMpOVS4LOWqrKjSr3Gb/TZilWfcwStAqGZGXSGVbFm1TMTEs3SCJAovwkTvLW&#10;DFNZKHnrwplKqjrdcpCo9Ot8mirT7N2+0VQa969fwvP7N3H17HEMdjZbgs3Kwl1orCzBUFcbztBR&#10;uXH+NG5cOIWzRw6ipbrU1DkrF0zHzg0r6DhLQXIA966e5vU6bPlgVB1q96bl2L5uMTavmo+Ny+dh&#10;w3JVo5mBRTNVKSfTFCR1dLxPHlIJ2jO4eHIUzVXFVglnbl46+yCJmJmZjDm56RYiNCcnA9N5LqbT&#10;yZ6TmYZ5WTxuJScVIIkKw+wgf6zy88ZOPy9UBkxBbeg0VEf4oDLaDzWxQWiKdQEJLV4WilYzjseF&#10;opmmea2J4c6Q1p4kkKJQmxgHcCTHmAmQ9KbRBEI4rzc5Gj2CI4mRHkDCNh7TuAESQRHOc02JXrs4&#10;3arcCKJkJaEvNwU9ebScVHRmp6KN0xsSQ1EeHYDd4X5YFTQNmd4TET51koXiZrD/lMPzofwZcviU&#10;ZHTRjBzs2azSvLWm7Lh8avQLIMlO5n0UY6BkHm1WZrzZ7MwELJqeTsdwIZoq9uBQX4tVtTk23MX3&#10;fA1aqorQ1VhhChJdr5G+VnQ1VPB9XUoHtoHv0j62H6JD24nuxhpzOLsaavie68DYQC86aquxduli&#10;9h2lYlb+NCfkXIDETZJoyhH9iysnxaTv7G/RHIWwHBc6lnzOZFEBgZDa1+lf6k9JB56orfrZ6tNm&#10;sv8sQKLwe1WpMPjCdSeGRHJ9Wk5/FOrc6Q9EheKxry6jUyzHWOoRAZJs5SARIEkO4jPlgyXTvbBt&#10;qTfKNwairTgYvVWRGGyIx4HmFBxqTcZoezzGOmNxrDcexwcEKOJxbDDO7LhsQKZ5ghRsRzvJ8dND&#10;STi9PxmnBpL4Owkn+uNpcTg1mGB2vI/r6I3BaHckxnqicLQ3msvG4Hh/7Lgd5XyZpmuodoe6IswO&#10;d0fjYFc0hjsizQ51al4UhtvCMdgcjoGmCPTWR6CzJhitZaGo3h3OPk047xn9uRtuf/4ZkNMfwLyG&#10;Mr1LsxLjsHTOTBTv2GrqkRMHeM+dOIbrp0/i0rGjOHv4II7uH8CRgX4cHx7CqYMHcG7sMM4fGaON&#10;2u+hrg70NDWgo74Wwz2dfBccxZ2rF/heuMT3ymU8vCHV4RU8uHaVdoV9hpt4eusGbp8/x3XuRy+X&#10;rSjYhb1bNmLv5o2o3leAhtJiDvdg+9pVBlNVZScqwEnyGhngw3slhO/TVCybPZPvpyXYsnIZNnO4&#10;mt+JuXzXpMfSHwlxwt513Lp3BatVQUzVdaz8+KyZ/KbkYIYgOH1EqdblQ6TSr3AgCf1JmgCJHHBV&#10;VxIgEfwQHDEAKD+E/mmq1PyCGryHY+lvSKUuQBLs4wNffWf4ffLlt0iAJCQw0OCIcpCEcT1y/AN9&#10;/Mwsv0agcsbwXue3SCoSKUo0XSE23vy++fI7ZyV1OU2QRLBCcEPAQNBC45omNYULJGRSWOjZVBsp&#10;LJSHRGE2gggCEVpOihFVzlFVHVfBoXlfh9lYklauR3BCITVhU7/kGBEMkVLESvlamxCDIzInvEap&#10;AuTTy88WO5C6Jcbaa30CNAZwtE8cV64TpwiIc66UyNYS2nIfNf9rQBLPY1XIjZ0LzrPEr9z/fbsL&#10;/g0hNnsLHWdZgIQvdtUfFiARHBHwyLHkSSm8mfhS0zy9wOL0omPngfOkbJDCwXXmNXTkcoIiUqUk&#10;IkfOPi2PHZOcRL4g+fK0B5ovYkEKQRNNz4yLsxs6LzmJH90UG+YqllXARFAhnvNlCU47zbN4SbZT&#10;W+UwyTPooLKpMiWaEpTQC1dQgmZwwgEwludE8ITrkuJE+TXcZKoZKensTCmhaoolVlXirdxUHl+q&#10;AyPUTrXYcwQ30tKQy06SLE+m39wHlXlV+JIAx4yMTD74irlMtfOgfZtBU8Ig7a+OdwY7baojPp3b&#10;yVc7s3Qen86tjksdrGwumwkLg/Hsq0CIheLE6ePDocb5IVKokQtHlOl6vByYaDNfGqKjIqNWccZM&#10;YUQKNeJDFyk4wgdPD824KaeHYzFsHyuqyo+kaGtcmFQbAh5SWwQhkS+SFE5PFtwIDECsvx8SggL5&#10;kuILPTQYsQH+Nj2RbZNC2DZUICB0fJlkgRC+tBI5L5nzkrh+TZN9UXc4yhRZggCKx9RWtdBlAhSO&#10;OWAilZYWzmG4P7fli6RgbySyg5MY5I3kYH+khgYhncun81gcC0JaKPc7JBApwQFmqfydxnWmhnJd&#10;Mo7LUkK5zhA/rseP7XwNhqSFc16Ejttj7j7QMiOCkBUZhMzIQI4HIjuKv6METDRN84LN0rlcXlwE&#10;CtYsxfXjB/H7x1f42yc63HT2HVjhgAs3p4gBE07TPP0WBBEg0biUIJqvtqYe+eiEzKgKjasCkXpE&#10;ptwhFmZDR94JteF0Lm+qEW57XHWiIU05SQRVPit/htp8dBQmTnlcqSIeWuLSP39SdY1HjmqE8yxU&#10;iNu1Zd9IpSGYwjZSP8hhl+NOZ/SXD6rO8cycUeVVeEvHTuoShc48u3MG54/1WqLNI/tlLRhoLePH&#10;eAOq927Aod46vL5/kfukMBfBGR4b7c/czu90qv+i6dw/QRPZFwWEYM197juPn+fvL6rqo7LHPA5B&#10;EgMkb+/i09s7phhxcoU4ISiCGD//wOXYTrlV7Jh1Ln/gueE6LL+I4Mf397isYIdjgguWw4TrlnLE&#10;1muqjTsGSP740xOu87FnngORpJiQgzvQWo6ynWtwoLMGbx9f5fE6lV0EqKSe0fDR9ePsKO+js7wB&#10;pw91WgiMpltlHg4VRvTi7lkcGWxE2e5V7CQV0qG+wP19zm1qfwVpHhsIeXznLPray1FSsIaOXSNe&#10;P72Cz5z+iefsZ+6fSgJ/5PHcujQ6DkjOjvXyHlGFpDe8zs/xZzr8f+H9rGmnDnVzm2vNSb9+9qBd&#10;X0uWyn0S3FK+lHtXjpqqReWMz4x2WVJb5WBRaVupOayc7vvHuHbmENqq96KddvXUCH6kE//r94J0&#10;L/g8fIf/+sM7Cz+RgqS2aAuGVXnm/iVeE12XZ9ymkp0KCj0y9VJXcykaKnfhwskhqxyk/B5SkSgM&#10;R0OpLS6eGLI2nU0leMTr8afPfE7NVE3oFds9xaNbZ+mw1kI5PEb6mvDu2S0DHzKpRH7j/v345gFu&#10;Xz6G9tpCgyQ3LozhM/dF85XgVsoUhSk9u3PBQmyquS6DSpeOGiD528/f8by+4PV8ig/Pb+Pa6RE0&#10;V+y28Bkd7zNet/fPblgi37dPr5m9uH8B54/20yHeidbaPXSsD1iC1/dScPFZe/nwMl7xnnp48wwG&#10;OqoMkPS2Vpgi5r0q2Dy+yfaCmY95T93D9TNjaKksxL4ta9FaVYLhrmaU7tqM2Vn8bqoDP3M61ixc&#10;YGE26vgGT51i6hGfiW6IzURMY8dRlWoESAyAKDmrIIjyjNCmKP/IpIk2lHLEHToKEn8E6x89dmxj&#10;9S8gv4fJBknYf+F32wUiWTKOO7+VpFXlfpWbhN/vNLXldzWV/R4Oc1RNQ5VsOE/hJBpKUWLJWWn6&#10;w8OAiaCIx5TMdU5WlplK/KoKxCIe88IZuZg/PcuSrC6enY/Nq5fyHqvls3IGz+7dxLljh9BYWYyt&#10;a5dbrhFVr9myZhn7bDvQ2VCNI0N9uHTyCG5eOIXjI/2WlHPD8nnYumYxr2Ehn7NB3Dx/lM/IAJ3p&#10;fdi+ZhHWLJL8PRsLp6diQX4K9yPDlApzc1N4HbKwdfUirmc3jh3o4T1/ivfAKNrrS62qypwchRgJ&#10;kLB/lkFLFyxyEmjOorOjyjyzeC7Ur8mhA5ITHYkZ/F4vC/THDv9pKA2YisogL1SGTUN1tD/qY4LR&#10;EhOK1thwtMdHoC0+DK0CInEhaI4LNmuJD0FrAtskhqFFkCTJsTaF4qR6wmwESmimEEmLRR+tn7/7&#10;kqMNkvQmRaFXgITLdCVFmHWncFqalovm8o4ZOBE0kWIkMwF9OcnYPz0NA/lp6OZ4Z1Yi2hVmw+Xq&#10;k8JQGR+EfVF+WBPohRyvbxA15Vv2awKtL60+qRQQlmQ0KYYOXAZ2rV/JZ7QcJw8O4tLxUYwNdqFo&#10;+3pei3T26WJ5fyRjdibPL7dvuUgy401NsnHZPL47d2Ckp9kUJIIkQ50NvKaFXF8JDva18r3Zj8MD&#10;7XRmy1BVuN3CbwRJThwcsO2NclsHutsw0KY8EO2mIJEDu3XNasv5J0Di5Atx+viOusMxARL9Sy3H&#10;SLJ5JWS1sHT9iaa+YLAct2AzARP1KbUuDQVM5Fy6imn7M1KqEgFLhRuo38l+pUwJYNVn1R+aUpBk&#10;JdAnSVA4hKbTV5DFR7GfHsl+eRR9j2iaP/LTJmPRdC9sWjQNJRv90Fzki57qUAzWxWK4MQkjrYk4&#10;2B6Hwx0xGOuOxZHeWIz10fr5eyAWR/vicIS/Rzld5iRIjcfR3gTOcy2RvxNxRMt3R+M4253ojcNR&#10;jo92ROBQe7jZ4fYIbicSo52ROEw71BmGQx2OjXD+Adr+tlAMtIRgf2soLQz9TaHoaQhFN62vMRS9&#10;DUHoqvFHR5Uf2ir80FrOYyr1Rt0+fxRtDsaqeUF8f0rRzD60+s70o+RPCRhYEQGaAMmyubMMkEi5&#10;cWZ0BLfOn8HDa5fx+OY1PLl5nf2Aq7h7+YLZvSsXcefSedy6cA5XT5/gPTNs6pD6skJU7N2FpsoS&#10;A7WHBrp5v8l6zIY6O9DX2oq+5mZ019fzfV/BfsU+7Nu8GRuWLLE8Jsr7MT8nG4un52MJ3/nzc7Pp&#10;tyVwX0N47yhsJICOuQCbP++hIE5X+Jb+OFcYjKP015+vqnQmAKk2CpMXzFDZXZnyBTp5AwM5XXlY&#10;dC96KvnIl2Cf3nwD/pZSPSXaEzlAh94gCf0OgRGF0Oh+FiBRaoY0qecNoiicSeqpcIMXwb5+8J3i&#10;BW9+i7z5vfGfphCbAAMkquypZK3m9HOahdloXoCTrFV/PsvPEiAQDFFojRQkvpOdMBtBDAdehBtI&#10;kNIjgutSWVyBAYXACJK4IS2CmQImggpSVwRP8Tblh0JuDK4IZnAoMBKqcB8bBti6pFTRM6xzoOMU&#10;bHGhhvKHaH1mXJcAhQCKgRquz1VzCHwoD4q9FzwKEpneD1beW1CF7w8tJ4WIYI2OTb6ljk/nRblY&#10;rOqPt5/BG+VCEbBxUjZwn+R3eiCQtqVzUrhnLw4fPvx/F5BUFpUY4FA241w53LECFYIbyXyx09FP&#10;VvkkVaZxoInUIKpU4yZZkrIhN8WjctAwSZ0fzjdFSYKVMM0VHGGnZIaghRKrSvmhMBjBkbg4gxUG&#10;N/iiVvklBxKw48FxmUpOOaZxmdbFdlzfLHZoFO87VzJWTydkbnY25mRzXPJX/XPDDstMrtPW+5Wp&#10;Wk6Okools+PD9WYLgqRlWAcpOzOHHacs5AhscHxmVg5mcb0zs3JNyZGbxo6UOlM0AyNan2tcr9Qi&#10;OTynCqvJ5bmawfay8ePSsdLsN4d5PAd27PabHTBdD5qtg+dPihMrHycIlahEuYlQ3hA3n4kkVym8&#10;IXWDGpk3WVgkhwIhCn9RCV6+MPiycF6i/HAJLMj4Efva7N8BLqtEsMr5Ycb2yvmhF0g0TTlAVJVG&#10;7Sx8RaEoNIWiyBJpAh4yjccH+CFRgIS/BUji2GlK4EsxSSRYL3lOS+FQwERhLynWjg8dp2m+Ql9c&#10;cwHJF0giMKJQGccSpfgIoynEJUxgxJ/rkrrDl9vx5T7IfLgNH657GpKDpyEl2MdgRzrXleEBI66l&#10;hQR4jPvPYXpYIDK47rRQf7N0biNDIITjqQZIuB2apmdFhSAjSoqQIGTQBDvSuD+yrKggZEcLiHB9&#10;EWzLoUESgyP8CEaHIDcmzIYzE6Oxb91yXD8+gt8/vsQ/9O8wHSEXirhqEReQaOjCE5kLSdRGpnlS&#10;lAiYaPx3zhckEfBwQm0c+OECEMERqTuk9BBIMLXJB0dtItM0KUL+QMdYJYEFR0yRoenKxUHHWqVv&#10;bch5ggRuRRxXvfGLVAdcv8CIAIlCHRQiIjNFCbdjDinnKTxADqobViGQ8t3jy1ZF5fm98zR99I9a&#10;jo1zYz14wHFVofkTl5V65Vc6vb+903miM/nppYES7YtUL8qdIkhiYTCvb5nyQpBEQOOvPz83uGEg&#10;hceg6Uqo+pPygfA4BTNMBfLeUXwYIPnEa8JlFG4iVYqWU7jN3//wygmfYZtffuC5+8hz5TElZpVS&#10;5AsgUWiNoItUKc45FHhR9RwBBCkjXty9YGCksmAdRuiAv396A7/TOZeK4K+fXvCaOKDEBSQVBWtw&#10;cqTN8qzouAW53LLDUp8cG25F2e411lbnVWWClVNF9hvPxS9cRoCkp7UM+3asxKCq2Dy4YIBE9ova&#10;8dp+4n12l+dflVaq9m20EA8lSf3982vuj67HczOVcz5zuBtlu9ZY0tQb5w6aOkR5RZRfRPeDzuGj&#10;myfR01TE9W2jE9iN719ct+2oks+vvLaCJD+9fYhLJ4boKOxgp63AYMnPb3kv//iS2/0O//j1Pf77&#10;t+/x46u7ODrUhuqiTaZCUg6PP9g9peo/Ah9PeR0f48bFI2ip3YuqYlWx6TdA8jPvS6lCBO10X35Q&#10;KMu5Q2it38dzUo4nd8/jjz+99MCRFzx/L2x9z+9dxMH+JlOajPQ24C2vk8r2SrUi2KJ2Cu1RHo/e&#10;lnIrzXvp5LCpSgRIpGpROwGc7x5f4/63o0phSU1leHrzLI/vDZ/n13we+dx89xAfn9/G9TMHLbym&#10;dOcaU8y8vH/ezq3gknL9CJS85vNz5kiPKXMaq3bi0qkhU8W8f3ET3z1hm+c38QOfoWd8tnp5fIXb&#10;V6GzsZid6iM8b5fx4t5VvHl0E28e3sTj6+dxfKib+7Udezet5jUo4v7VYO/mNfwe64+PWHaW87Fm&#10;wTwbKuQmdJqX5R9xAcnUCU4pXwurMXMUJErM+q8maCL1iOUq0TR2Xn3ZaQ30Y+dO3y1+D6UiiWen&#10;WKBEkGQckHCosr+ZNCVrzU3PNAVJJvsGmSnsD6UmIi05HhkKs8lknyM3C7Ny2K/IysB0/cFh4TYZ&#10;piCxSjausW8gU9LWBXl5WDRjOoe5lvdhyazpVtZXSVoVfrFu2ULUlOzhvXUQT+9ex82Lp9FeX4lN&#10;q5ZgKdstnTvDQnKUr2TL6mXYs3k9GsuLcai/y1QmV04fxXB3s+Uf2blhOZor9xoYuX3xGM4f2W+/&#10;Nyybg6Wzs+iQp7GPlIjZWQnct8TxvBeLpSBZPo8O9jY61B2mPlFoTm9LNTatXIAF+elchk58tpLU&#10;prA/lIrZOWn2W/kIrMoPz6X6ZbkJvMZ0hvPZb1jC7/yOAB+UBHihInAKKsOmojraD42xQWiLDUMn&#10;Hd7OhCh0KMeI8pHEh6IlXnDEASRtiWFoS6IlR6A1xbGOFFf1IUVIrANHbBiDPtoAp7tmsCRVsCQK&#10;3UnhjiVHsj2nCYrQTHmSHou+DKlGaDmJGMxLwWB+qilIOjLj0cr5rWkxaE6NRH1yGKoTQlAY5Ye1&#10;PKZ8r28QO2WCARI5rNkGR1wVRDTm5qRi+5qlfA5KcGx/Hy4eO4RTBwdQW7QLq1TFhtufnhJngGR+&#10;XpqV+l3Ma7V8Xi6XW4La4p040N3Eb9kQLrIPoEofzZX70FSx12DJqUMDOH6gB8r1s33dUmxZtZjL&#10;7Ob7pZXv8T6cPLTf7OhQH45w+0f29xssKaAjK2WTnEWFdUvZYeqOaMf0p6icJ8ERmWCJZP3qY8qs&#10;3yngweUFRaQcUSJWgQ6nD+qEKDi5StRP5bQI5ZZT39GZZ8vZ9p0wfIX6WA5Cj3IkIzaK/kfkOCBJ&#10;572SnuQkas1MDqAPMoXPlQ/WL/DBvvX+qN/ni67KEPTXRGB/QywOtMTjQHsMDnbG4ZCsWxaLgz2x&#10;ONTD6V3R/F7SOj3WzWm0kc4IHOgIp0VwPJLtaBpvi8DB1nAcoo00h2GoMQT76wMw6LH9DYHY3xiE&#10;wcZADNT7YaDO36y/LgC9tG5aZ20AujSsCUB7pT9aKgL4PPujucwXzSXT0FQ4FY37vFC3xwu1BV6o&#10;2jUNRZunYeMSb/o705AUNg2RvtPoqPrzXCqsxumzCy6oj58WE8XnWuWiF6Fk1za01lRgsK2F91CH&#10;2WBHK3qbG9BRV4P2mireN5X8npbwntnHb/4Oyz2yehHfzXz3COQqHGbt4vlWDWn1orlYMX82ls2Z&#10;xXfGDMvDNDsr2/wX/Wkt/05qfynB9Yep/AIXUsji6A9YOWDl7Anyp4Pu5PiL8POl0+5nkMOgW7By&#10;cQQgRFVilATVW4lH/TlNEERwRHksFDJCJ10hLAZLBEmCHEAif8eAiO5b/Ykq/4A+Bs+XAIlSD5jC&#10;nve9fBnBPCfUxlGRJNLhlyrClBBSMdBJ/wJI/OE/1Rs+giSTveCjimm+fhZiE8llo0LDEB4UbL8V&#10;XqMQEoEAFYlQgQk3IaoBEq7Hd6LUk/8KSMJ4DkJt3Am1kakajAAJfbgwZ/9kSRxXoYnwrwCJq8YQ&#10;THBVJIIPBkk4zw1nUYiRIIs9z1qX9k9Aw5/nn+1dM0ULTcsIjHydG0V5QyxxM98PBm0EgbRPXLep&#10;UmguINE+CIwo8kCARr+DvX3/fwOSkK8BCfeB6/q3AJLa0grMysjBXN7gs1IzkGMhMYIbcsbTedNn&#10;8KaXUy6Hn85/ipz8TL7QFWubhRkZWcin45+fKkgiGECTg++xfKklaPpoWlwuTcBCwEPTBQgELwQ6&#10;ZLMzFbvrtHFtDn8Lgmg4WyX3MvlRps1lh2R+bo5DJtn5kC3i+ML8PFqumTokaiOCqfZaXqqNmezU&#10;KFZYSo5cAQv986N9yxQIyUMuhzn6JykzGzOz+QLIycWc3Fx2jPIwPZPTtSwtL11hLnwx6OVgFXj4&#10;gkiSSkXhQZ4QIJqpYjxgRDAkV/Xd+SHIlWKG7WX5giQcalq2ZzmpaqTskWxTlhmTyGEC0qJcKELT&#10;DRnGG1NE0WOJIpV8UPWSEiARCNELQzDDptG+KDDc0BVRVqk2QpwXml4qfKHJ9GKL54vOKSPGF40A&#10;hv514Isl+StAksD5MkERqULS9DLSCzJYahEBEkctkhQSiGS+sDTPQlmsTSDiDKRIZRGCFJrBEbYT&#10;VDHj8o55YAnNKr/wJavkppbo1MJcXFNYiz+340cTIPHhtmhhrnnb7zTOE+TICBcgERgJ9NgXQJIV&#10;EWLzBEek+EjjOgVEXEiSHu5YWhi3pbhkjmdHC5AIjgiCcH2az+W0jGBIbkwIsqK0XX9kRrK9B5rk&#10;0PJiQ5EfF85hGGazk1eyaRVunTpsgOS/f6YT9KMDSAQ/BD2Ub8SFIi4g+ZPgxbsHNq75/+/fvrPc&#10;I/qtUBtBkq8BiVXGkXF5F44ohEZDhcJIJSKYIaih6Uq0qvZfAxLNt9LAgiFSpPC34IIUF1JiKPTC&#10;IIHWQbNqN5r+7p6tw9QMdD6l9FCuEA0FSD5x2ypb+gf95v4oCaXgiNpIXSCgoYSjyl+i8qs/0LF7&#10;++SqJVz9ic6rFDFarwCJlBKqqqPwmt/pkAoOWN4UnTspEbjfWp/lCKEpaepfPrPtLy/GAYmmWR4R&#10;QRQpRt47yg+BEZnlE/mB54vHLsXJ14BEShSZQIhUIRoqmeufP/N8yGwez/lXkMTWL7UJ1+OcQ50j&#10;hdBoXx7i9YPLOEyHu7JgPTt0Nfj+2Q387efXZn+nWe4Utn984wS66veibNdqAySqOKOwJ52fz99x&#10;GzSVvxUgKdm5Cq3Vu/Dw+nELcRGU+aOuJc+FrsHTu+cw0FGJol2rMNhVRef5vMGRnwXDuM4/8r76&#10;mcs94DbbagqgMr/Kh6GKM1I3/EwH/hcpI75/wv24Z4CkomAtt7mb2zxhx2jqF+6bgS1eF8EaldNt&#10;ryvA2SMCJDe4X4I3UnMIvj2h838P54/KAdlqyokbZw9zHXwmfnqN//rlLZ+D7/E///zRwk/G9reg&#10;fM96OoKlBkgs6eqnFwZKBEF+/O4Brp8/jOaaPagq2mxVbBRKpBAbwRHnfvwCSFq47z1cl87NH396&#10;wWvqASQeAKKqTGP7W+mIqgpMPe/R67wXvgCSP396acPndy9gf3u1AZJzR/rx4aUqGzkhOwZmPjyz&#10;BKvHlKSVxznSVYe3j67b8f3+0xve34KgPAbuv3KwNJbtQNH2VTjUW48Xd87iRyVCfnLF1EECJo9v&#10;nsThwQaU7VnDfsEWgyVP75zDyweXLCTn3dPrPNe3cOfSEXa492Df1hXsYEup0M/zO0obM7vGd9QZ&#10;Omz9zVUo37kJZTs3GiBpqSjE1pWL+L3nty45Dktm5mHlvJn8TuewQx2NUO+p4woSyz8iQOIp6fu/&#10;wBCpSWhW5pemaW6ZX417TZ4M76lTLQ+JAIkUJAIkcVHsuEnB6gEkUo9kcqjSv+m0TPZLslPTOUxG&#10;Gr/haUlxSE/h0ANI8rPYH+H+CpJMZ18in/0ImcoBK7eIVCRSkziqUP0Rw/ZZghLsn8yaaf0Tyb+V&#10;t0OqEYEP5R8p2LLOSrDeuXIOT+5cw/GDg9i3faPNc9st47mSaVy5S3ZuWI3W2nLejwdw/dwJS8zZ&#10;UL7XcpDIcT51qA93Lh63akjttcXYsnK+AZJFM9LNFs6gIz4znfuVyenZWDwrCyvn56NkB98fdMbv&#10;XT5lYVIHe5pRuWcLtq9djm108nesW2GJYfdwn7WPGl8+b5YpSNRfk2pmegr7RnRAXECyPcDbASRB&#10;U1AROhVVkT5oiA5AG79xnfECIzQBElpbQhgtxGOhaE8MR3uyoEgkOlIj0U7rTI6mRZm5+UZ6k5Vz&#10;JMqUIwIjg6mxZgOytBj0pTiApCsxDF0c9nB9gimCJAZIpD5Jj0NfJi0nAX1ZCQZLuvi7LS0aLalK&#10;1hqDVo2nRaE+ORwl0f5YHzgFM6dNQMLUyQZITPqfGGd9QJWqVd6MWRlJ2LR8ERpLC/mO7sTZ0QN8&#10;1w2hu7GS53Uxz1sc+9oxWJCbihXz8rBm8SysXzbXqtgUbl3LZ3cPr0MLLhw9wOs5gqHORjRwmirZ&#10;7O9owJnR/Th5sJ/vzWI6sLPotKZj6+qlfHeUYLi7lffGEC6fPIqrp4/h4okjOH14hMu1onjXLt6L&#10;0011rBBzFQdQ0QBL0Mp+pUwOihwmmf6p1r+5MpXglNpYyygsRmHk09N57WmqMClIIuji5h8xVUmE&#10;HB5HMeIqTdz5CoN3chEKmChXoP7lj2QbhZAoQWu0E26TwKESPXOYmRTI7fpiQVYw1swORMHKYNTu&#10;9Ed7cRB6KgIxUBuCocYIDDWH40BbDC0aw61R/B2J/Zw22BSGweYQ7JeigzbYHPzFmkIw0CgLNuvn&#10;eH89rVYhPAHorQhAT2UAuiv80V067YuVeaO73AddZdO4H7QixzpKfNBe4ov2UkEQHzQVe6OR0xsK&#10;pQ7xQeXuaajcMQlV22lbJ6Fyi0oXT0bR+skoWO2FDQsmYX7WBPb9JyDSbxKd0yl0Tr3ZJw/y/PHJ&#10;6xPOa2PjYVAenJzkBAuDUxJl5exYOX8uls+dbeXGBVCkaJMvpHAX5RHKof+h8BPlMYkK8qcj60+/&#10;gX36cPaz2f9NjAjl+lW5URDCqZaj7Uf4+3FffBDh62vQRuWCNYzidKlDBEViAp1p0YGczn6+wmoE&#10;SFSWOJLTvwYkUiMp5EXQQ3lBHEgip19t5PjL0fYfH7dlglWZRUoT+ToaymdR7kMBEoXle3ybCClU&#10;opEen+ikIVBaAX0fwgQ/BCF4LP5Ss8j3UYlfJQqViuQLIFFoTOA0X/h6TYXPFJoAiZKCS+nB5SJD&#10;HEBi4SN8J0hNEkb7V0AiGKCwGp+JU8yUh0ShMP8LINHybCvAIOghVYZAhHJ5SuWSLJVXELeppKjK&#10;HaLEqN48Di4joGE5TQK1Hu7P14BE4TFcVwqfY8FQ+3Od6xWQECAR/FD1GLUV4DBAouPnsbvJVwVs&#10;XGWHltM7wuCIRzWi/XXNBSTaHx3bF0DiZ5BEx65jFUCR+iTha1ULj095SKysMY/p3wJI6suqMC9n&#10;Ohbm5mNuZg4d9DQ66CnITdQHXuqLLAMhszlvTlYuH6p8PlQa5vFDz2VyctkhECwROEmzDoH+NdFH&#10;0jK582Upm5eVjQVsK5ufk4N5KoWXnWVDwYsFnKZ/WQxucKjyVK4tyOU8ZYpnO8m15uVkmkmqtZgP&#10;+jJ2PJbPnmVxa0tnzmAnJI/r0vpc43a5DgGSWXoZ8COu+LTpaSnIE9QQlEhORp46NDqOjEx2kFIt&#10;CWomp+dyej6n618hgRQnj4gn87fik+2fglgorlr/hIl4Z/DlrjKtaVEc0rIkOY2LcYztctghzGab&#10;LJqm5XH5XNV953RNk2VqHVFcBz+4qfywpPDll8oHK020jw+EY/yI8AZKMeONLqkiO4QKcUkIkoIi&#10;hMuG2VCJSJP5gkuLVNlZviTCQ7lOhbUIJEi1IRChvBwBSOSLS/k5lFvDpnEoU54OJSQVpEjlutJV&#10;wpZDW5amxKWCHzJNS5MaQ4lLQ6UQcQBJmral+frN9mqTwm0k8sUZH+CDJG5bYSxazpnn7JsLPVLD&#10;uQ6acniYUkTzIpzEpimRCqdxgEiqgQs/rscPGbT0cKk6fLlOH7P00GlIM/Om8Xe4vweSuBBESo6Q&#10;8d9Sc2RHhXC6FCMO6EgNEVzhuk0V4meQI1PAQ204LpWIFCJat9vGbS8Ikh8Xiuxord+f23IASQ5/&#10;58WGmOXGBiMnJhjz0uJQtWMDHlw4hr/9+BL/9VlhNs85dBQhgh9SiFjIjEzwgs6wAIhCZDRN7ZR3&#10;xAUpbmJXC7X59GzcDHrQ2RQA0W8Hnjh5RmwaHW0NVZr371yn5gssKAxHkMPCclyjIy/liOCIm9hU&#10;9scfH+N3OtkCJGr305vbdMzveJZRKIgUGlqOTh73RSE6Ctv4zOm/cLryPrjlVaVssNKs7/XPOudp&#10;fXL0397n/nD7dJrNuZZDa5CEbQV7OP4XOZt0gi33CU3bdXOnaPvKDyKoISghMCJIItihYxAcef9c&#10;/7Bfww+vb1reEVV2UTJUDQVIBDgEPdxlBDZ0PjS0dXvMwnB+pjMthcpPz/ib+yQwIlWKFCYKV9Fy&#10;HFceEeUJsXAd7rtz7AIkl8z5dRQkNVbq9m8/8z7RvcKhlDECVw+vHUNH7R6U715jOUiUI0bzlH9E&#10;uVcEmFRu+PiBNpSyjcCGVBtSZ/yR1+tPut40/X7Fdgd6a1FasMaSmD65exY/cX0K/RGwELj4ifv5&#10;4PpxtNftscSqF48P4ns69p/f8FhogiNSDEnhc/pgJ+qKN2O4oxJvHl3GX3mPjV8vDpWX5fXDizjU&#10;X8f92s2Ofqcl8/0jr41z7XXfPOH5uYfLCncp3o764m24cmLYFBV/+8z7/w/v+By8x//88wdTkBzo&#10;rkPRjtXoay23sK3ff3nN6/XM7h/lH1EOlFsXR9FRL7nxBoztb8bLBxfwkddACXB1fMrPot+XTw9Z&#10;bpfe5mK8uHcef//Da6ic9N+5zr8o5OXDM7x7ch3Hh9stH4jCepT35C+fXvIc8FmQguTjc1MEPb5x&#10;Gr1Npagv2WahR4IhaqN1WIWd949NJXT6YBdaynfiYFcdXt25aFDkD989xOfXvP+5/x+e3cClYwMW&#10;arZvy1L0t5Ti5tkRPLlxEvcujeLmuRFcOzNMp60L3U2FKNm10sKXDvXX05kapFM1jBtnD+L2xTHc&#10;PH8YYwNNaCjdhoqC9eiqK8RYXxOODrZhrL8Fh3oaMdJZh6G2anRUF6KucAeaSgvQUVWM+qKd2LJi&#10;Ib/FabR0rJxHR3/uTH7Dc6GwWXX2fSZ8C+9vvx0HJIIjLiCZNtkL06Z4mVJkHIYIjtA0bdLXZX5p&#10;Pp4wm3A6DvF0whLphAmSOAqSZFONuMqRdAGRpESk2zc/FapEl8LvcQq/y2nJcchSeI0StGax75Cd&#10;gfzMNOSksW+QxmnsU8xiv2QO+yOCJIqht1Ab9YXYD1I54EUzZmDprFlYwv6J/gBSQlM5Lgtn5mDp&#10;vOl0VLdidH8vVKnm3rUL6G9vNPWIwm8UhrNgBtcxK9dMyyyalY8NKxajYt8ujPR14MqZo7h48jB6&#10;W2ssKW5diSokdeDW+aMGrcYG2kxFUlGwCaU716Ns1wZU7t3M67wN1UXbsHfLKoMji2ZkYMe6Jehr&#10;qcQtfmseXT9noVInR/pxbKiP74QB3otyxgdxZuyAlaztaamz0p8zFHrE/pIBEoUlx8RjOs/9MjpQ&#10;2+kMKcSmKmQqKvnNrYzwQX1UAFqjQ9AaG4pmG4ahLS4MHQnh6EjkUJbg/O4U2EiORFeKxyxcxjGF&#10;0fQlKZQmGj2Jkeil9XN8MDkGA7R+zZdiJCkCnVxfZ3wYurjOHk3jvG5TlkQ6lsL1pMWgJyMWXanR&#10;ljC2ldbMbTanRKEjk9Oz49GVE4/m9CiUxwRgU5AX5vpOQrLPNMSyA58QGk7ni325JKkhBAAi2TdO&#10;wOoFc1Cxewef6TqrvHF2dJjv6zZek83ss6bx3EWxv5vEfmw2n41crFo43cJrCretRVt1sSVplXpE&#10;KpKexkpU7OG1K9yOgbY6vgcHDZB01pdj04pFFtKj8r77tm0wSHJ4oBtXTh2zUArZlVPHcbi/F+V7&#10;9/LemkUnMcmckTjPP+Wuo+MCEf3LLIdHTpAcFP2bLGfRjMcrtYiKIqgPLRMgydYzZpDEUZdImaxE&#10;rlIpO2WAHdWIYy4ccdpK+aywn0SFg7P/msJxJ0dhtDn+lgQ3NgLZcSHITwjBgrQorMoNw46FoahQ&#10;ud9d3ujYNxW9pb4YqArCQE2ggY2+miAOg9BXLcgRiJ5KP/RU+3N6AHpr/NFVweXKp9Km0fzQWe5v&#10;QKO1xMesrdgfbYUBaCnwRcsuXzTv8kHTTm80bvdC/bYpZg07pprVcbxm61RUb+F9L9vK+36LYxWb&#10;p6Bs4ySUbpiEkg0qUeyFgtWTsX35f2AHbeeyb7Bj6bfYsuhbrJ//LVbMmIi5Gd/QJ/gPXof/pOM7&#10;kc7mVDqmfgYoLP9fmP51V6iIAwf0h6gZ+95x7EdrvsCJAIr+5IwOcv7sVKXGeLZX9RopOaIVrsL1&#10;hvB+loXxvRzh70tHW8oGgQMHmgh8CG64gEMhMrFcXkUQNJRpfQIpgiIRfj5cr6+zHC3KQIljEX5c&#10;t+CIB3ZIxaEwmsiAQG5bYRly0v3MBC9cQKL5UpO4IV6ymPFxwRv9cetAEstzyPeRUjukKZ+lVE0e&#10;MGg5RoJDHBgzzdtATGSAzg3PF+9vWQJ9LxWjkGOvBKNuBRoffpf8+K0Zr8bCeeGBwaYY0bjgiJQi&#10;Mjn+lsog0glPk6OvkrxSkPhMUAU3L4MEghCqMKNQFI2rnYXacCjTsgKZUr8ogkAgU8+oAILK6gpe&#10;hCrfh4ACl9d2ZVqXoImghuCHwmgUNicoItAiEyQR4FCYjYCLldbl+gyS8LnXeqzkrkdBonFblz/P&#10;PZexd4egKtfrJH3lPnsAibYvBYimWz4VrsvULdwPgycCJAIonKbl9f6RKsX2h+21PxGmpAlEYcGe&#10;//uApEGAJDsfC3PyMD8rF7NSszA9Rf8ASMWRjdkZOZiTKcAwA0tmzOGLfDbm583Awnx2bGbO4lBZ&#10;6J1M7pat3cCHQEaOA0OysjE/mx/0vHwsZlsNF+byI5/nWh4W5edxHuezE7FYKhCOz8vJtvXOkUqE&#10;63KgioBKJrfBTgeHMgGQRfnsOLiqEQERdlTmZkmton8zlFGeQ4uNdcJzZPk0xcFlswOkD5hevKL9&#10;qreuD1tqTJQpJJTwSPHRKg+luOlsffAMfIQjKy6Ky/PDwGFGDNcRzbacnh4ZZiZwkMYXfHpkOJ1m&#10;zue8DI5nsV0O22dzmMl2mZyucU3PjtZ8/o7hb62T8xwVhlQXUlMoV0c4UszCkMoPTipfAGb8naZp&#10;YSFsL8WFEo4GcfshBhSUNFQVUTJUijbcgQ+OCUjIeZf6wcmjkRTk6+TSCFHOjQAONV3tBEr8kKhQ&#10;EoWUhDvQQklHBTm0Pm1TUENDwZCMiBAoGWlauEJMtD3BEa6XpvweaiMgksz1JwVpmw4gydC+GiRR&#10;G8EVx9wkpppm+yD1hkJYBCIipD7R8r40H6SH+SAz3BdZEbRIX2RH+tt4RrgDSFJDpiAlmMaOm+CF&#10;FB4GRqKk4gjldQq1cTfkxUJiPOEwgiTp4X42zIzQ+fPl9eT6owMNamTHSA3yFSAxAOOY1pHLNgIk&#10;giDZUVyGbV3L47Q8fvzNOL4gIx71e7bg6dVT+PunVwZIXPWIa4IermmeC0hUKUZVbdzwGrWVwkTz&#10;3XwlrlLEqrpwKBP8+K9f5GC/MFDy988vbZoAiVQjv7PtPywB7EsDJFKRuGYJWKUIeU/Hlk6twmws&#10;6ajHBEtch11tlXvEDd+RekNOu3KWuKDiCyCR863wmnvmnCrERIlTBUsESOS0q73mWc4NHpdUIwZd&#10;3jnhIyo9K4dbqhFTxijHhYDDdzTOc4HBnwVvtC/cpvZdkENmeUN4bFKOvHvhAJLvX90wKPLDK4Uh&#10;cFwVYzwKEoXRWFiRVBU6F1yfoMsHtnPKAjuA5M+fn+M3heJwvpKhajgeskNTThKtR/vy2aP0UL4W&#10;F5C8pEN+oKvaHOGx/gYrdSvAoGtqoEGAheflzsXDpgqp3LsOl04MjEOhn5Rk1gNIXj28hBMHO6GS&#10;wZ2NhaYk+DPX8Rdefw0FPqTWeP3osgGSsoK1VmJYv11IZdV63j0wNY/UIB31ey0PyZnDPfju0VWD&#10;I7+8VXln3XPP8eOLWzgx3IaGks0Y7avD+ydXud88Jzo+XU/dJzzvrx5ewIGeajSUb8XxkTZTkOi6&#10;CDoJGul+UAjVzbOH6JRvQ/mudTg32sdtPbLQE1WA+scv3+F//PYeP7y4jeHuOpTsXofhnlpei/v4&#10;+29vDbzpvLrnVolhVTmnZMcKHOiuwssH5517lKbEsbpPpV66cnIQ9cWb0K2wpNun8Y9fX+N//PGt&#10;PUeqnPPr+8d4efcCjvQ3oWbvRuxvq2Q7lUYWLLqPn17dtco63z28gqunDqClYpdVYjox3G7L/aCS&#10;vJynfDqv713Eg8vHcairDo1FWzDQVIqrx/fjEff1waWjuHdhDPcvjuHGqSGMdFahas86lGxfgY6a&#10;3RjltTp1oBXHBhtxZKABh3m+B9tK0Vq1A7VFG9Fcvg19zcU42F2Lg101Nhzra8Chnjr01BeilfvV&#10;VrkbfQ0lGOYxHGivxmBzOfobS9HXWIJ+7ovm9dL6G8vQXVuExuId2L1+KdbMn46Vc/OxduEc2nxL&#10;1CpFaAw7zC4gcXKQTDIFiUxKEe8pDiCZPGmSgRDZlMmTzSa7gIQm9YjaKQ+JvzrU+mc1Ns7yj1ge&#10;krgES8Iu1YgLSGQZKXTo6OC7gCQ1QUqTOMs/olwkgiQuKMml5aQnI499iznscyyczf7QnFl0NvOh&#10;ajX6w0igYC77LQqtWTpbkvQ51r/RP7b5acmYlZVmCVpXLJiF0oLtVtL33rWLloOks7HawmlmZDqh&#10;LPPy2NdhWweQCJTw/C1dgL10gLuaanDu+CFcPXvUEnWW0eEu272J92mjwZF7l0/a8NLxA7hwdAjn&#10;aZdOjODqGS5DO3W4l++DQqxbMouOdSo2rZyLLl6zmxeO4vWD63itkKlbl/Dk5lWzp7ev4f61C7h9&#10;+YyF9giQbFi2CErWqnxxChHOofORSUcgn/2R5ey37KBjVOrvjapgX1TxO1vN712DcpBEhaIpKgQN&#10;/L428dsqRUlHfLgDMhJC0R4vc0BJZ6JAiZNDpMsFGgZEosz6NIyPMOtLiDTTeKdUKmYh6ND6+c3t&#10;5Da0rJK4diVEcJvchsCJJz+J8pF0cH5LXBgaZQnhaOS89owYdGXFcRiNxuQwlEX5YWuAFxb6eCGd&#10;zkLMNDqEAeyL0cl3FSTKoZGfkmD91F3r1qCxvASH+7tx4dghnB3dj56GcmxdOY991Fjk8hhnZcSx&#10;/5s0XuZ339Y1ULLjEyO9vG4HceJAL5oq9qFo+waUF2xBT1MV5ykh634Mtjdw+kasXTwXa3n/SN1T&#10;uXcn+loaOP+A5Zl4eP2q5Zo4NrwflYXFvK9mI5mOkRwf/WttiRvp5FhYAZ0UB47QwZK0nc5OFB00&#10;c3Dk3NBZVKJFVfiQIsQSW8awj8znTKoS5TRRbgI5oAIjLiDRb+UcUXuZC0i0rJlyarDPrHZW0TDC&#10;ASQywRJZBvvI2XHhmJ4QhXnJ8ViWHo6NM4Oxb/kUVG6ciobtU9Fa4IeOokC0F/mhtdAPzYW+aCny&#10;RyunNe8LQMMeXw75uzAQLfq92wc126aiapsXKrdzPRyWb51iSo5iAY313ihb64fild4oXu6NfUun&#10;Ys9iL+xcNAU7Fso4vngazRvbFkzFlvlTsWn+FGykrZ87GevnTDJbN/NbrJn+n1id/x9Ylf8NVkyf&#10;iCV5EzAv8/8xW5j1H1iY/S3HJ2JW2gTkJU5EZuxEnrOJPNdTeI2m0bn0N9gRHy5THkBduxA6lwqp&#10;kGpA4IAWLNgg6EAn1oCCY5EBAhxSEAiO0CEXXAhUgkxZIB1xgQmFPPjaUMso7CU6KMAASZzUIx4T&#10;JBFYcYCIwISmyTl3YIjAiAB4uCCJqUekBPEx8KI2AiMCJAIUAiCuCYSYQkSgxEJonN8uNDE4YvvL&#10;4/WXksFZl92jnumCP7qHVAQilaYqqOlS5ic6+RqlwpCyKU73srYj8MJ1KMzH8ivSt3IqNDmJiQVJ&#10;BAqUx0MJVg2QcKg8GqYU+QqQmGkaTeoNQQ8prgRlBCQFAgQZVHVGkESARGoKrV8hJmrvqjb0nIXz&#10;uARn9Oypys7/CZAIukgloufVQATnmXE5KUoUMmPKDw8gcUJjojl0cpHo+VdSViVnDfJykr6qEo22&#10;q/0SJHXUJf4O1BA84XpjFGrDZQ1qaD06BilJuA8yAVUpVsx4bBpaThGeG+2PVC8CO04YUagBEouQ&#10;4Ppi+dsACU1Q5t8KSBbk8MObnccHMg9zMnINiszN4rhnuCh/FpbPlkRzHj/ys2mzsHQWh9NnGBRR&#10;nK3+KVmYz3XlOkqRhR5AsiA7B0vyp2Ox4AinzcvKwny2N9WIxwya5OdZOIyUJwqDUciNhdnonxhT&#10;pqSaCXYIesjmKORGACSD0z2m34Ih+cmJFroiCJItwEHTUL9zFOMYF430aL5s6YSnROqjFsYHJ4LG&#10;ixIpWZbi1+igc57AR0Y0LSrMFAwqyZolRQFf0Jl0otMEIdRWZjDAAQVpfHkJlmQImAgehDrAINsD&#10;RTIjQukwhxgoyaJlc/1mgiScr2WtkgpfSEl80STxBeSGnaR8Zak0B3Zw+9yuCyQEESzvBZ14hZs4&#10;IEHtBD7o1AswGEz42hyVg+CFG2bihpxoOQGShCBvM40LUijBqaCHtitz4Yi274IOq8riARumEPGs&#10;2xQloZ7KLlyXu61MtlWFF+2/cwyOOevT8fG3tXcUHS58EIiQIsRUIaHeyAjzRla4N7IjfGh+yI70&#10;QxbHM8L+FZBIYSJ4EchzrxCXMOSyQ6VxJy9I4PjQQAY7eK4JcAiOGCCJCjDokRvnKEBMReKBKtke&#10;y+G0XHbY8tkBdCAIx9lxy/csIygynfNmssM0IzEMi7MT0Vy0Ay9unMU/Pr/GP352wmT+1VxooqHg&#10;h9QjlmfEoyCRysSFJ5ovcxK38jenOYDESdgqGCITLNE8gRLH0eNvttdQgOS/flaOCylPnNActRfo&#10;+N8BEsudQTNAwrYCJC5QcVUncoYNVNDhHQckggYecwGJTE641u8MBSKUh0JOrQNY5NzKBEakGBEY&#10;+SyHlo6vjs0JHeK2OF2ARuEm2raULUqsqv00owP+JwMdzr4IcAiQCIYIjkhB8sObm456hOaAj9vj&#10;kET7pHPws8JkOO0T51toDvdFMMRVZgiKqOqLzM1hIvWIAInUI1LUKFTGqs28FtTRccqRdwDJMB3h&#10;msKNOLa/2arTKO+IFDRaTvlSlFPl+plhNNEBrtq33hx6Ha9BJYUJveU62e7Vw8s4eajLQko6Ggrx&#10;+PYZHv9z/JXXWkOFN0mtobK+h/obLIfHsQNtPKY7PG9KkvqQ5+guPrzkOeJ+PLpxEu1SrRSsgyrV&#10;vH18zRQdCrORskKA5NPL2zjJddS7CpIHF+1eVIUl5YfRPSLVjcJBBtvLUVu8ietqNRWP7ikdnwCJ&#10;lZKm3bt0BA0l21G2Yy3Oj/bzPhfkU8nrN/gvPkP/9fMbAySjgy2oKt6Kkf5GC5P5/Q9vTEHyF97v&#10;llyX5/b+1aPc/wLs3byI2y7DqwfnbZ+Um+enV7xn3tzBu0eXcPpgO2oL16O1Yjtunx/BZ95Pv+g8&#10;SGn06Bre3LuIm6cPYn9LBSp3rzOoce3UMB5dO4nHtEdXT+DBlWM2bYz701Cy1Uzjl4/vx5Vj+3Hh&#10;cA/OH+rGuZEuHOlpQEf5LtTt3YC2ih0Yai3DaE/NuB3qquK2StBRvQtNZVrXZrRzvK9hH4bayjDI&#10;ebK+piJ01+9BV81udPM4e+r2opfXfaCpBL31hfztWFftXrbZi77GYvRz3mBTGfY3lxsk0fhgcxnH&#10;9bsMB9orcJD341BrBZctQmv5TpRsXYkty+Zi9TxBkhlYt3ghNixdbH9uKITTd6IDSCwPiSf/iExx&#10;3gZIJk/BpEmTMJHzZRqXTZ7sAJKJNKeSDdt6sdPp7YOQEHb+5YjRYUum4y6zijYeQKJQGxeSZNK5&#10;V+JzARKF2KQn09FPS0SGwmwSY5GuP1CkHGE/Y3p2OuZwv5fOm4NVPI4VC+Zh0awZBkikNlX+M5X+&#10;XTxz5jgg0R8/Uq66gGThjBysWjQHZQXbeR/24O7V8wZI2moruL7ZmJ7BdtmppiJxlCMOIFlAU9Wb&#10;zWuWo76yCKfGhnH9/DEr71qxZwud5HXobiynEz6Eu5dP4P6VU3SMz/I5PGf29NYFPLt7EfevnTJA&#10;UleyAyvms7/mASQd9SVWJvj1o5t4+eAGrp87jlMHVTZWZdZ7cbC3w0rWNnLbuzauweJZeeOARIn5&#10;lV8ugw5FLs/9cjoaO+jslPj7oDLID1X8XtdGh6CR39dm9q0a2TdoYL/knwAJv32d8SFol/G7KOvg&#10;NAMlZgqViUB3Ai0+Aj0CIxzvZX+sJzYcvbQe9s86ooLRyu95K/s8bTJut539tXZuu4Ntu7StuDD+&#10;DkFbDOdp+1xPZ2K0hf00cx0NbF9Ha+A2W9Oi0JoagcbEENTEBKCEfYht/l5Y7D0VGV5+iJ5CR9FH&#10;/UYHkEhZrFK1AiTqtyrnTlnBTgx1tuLC0YN8zkf5zuvms7kLq3n+s3mM2Ty+memxlhdm7eJZdj2H&#10;Oxtx6Tjbnx7DaH+7gZGd61dY0uOuhkocG+o1QDLc3YLKvTuwcflCrF44BxuWLcSuDWv4rtxrpVnP&#10;HTlskOTOpQscH0VdeSUWzZ6LxKgY+2dawENmyhE6L3JSZF8DEvsHWI4WHRtV5pDjprCGOAttUO6G&#10;SCgXiQCJwIeBEZrCP2QOLHGcTSlJXECiEBvlb9G0NFWZFNTk+P8JkOiPzayEKOQnxmFOUiIWpIRh&#10;Za4fNs+fgIIVk1G81gtlG31RsdkHJZu8ULhuKvaunYI9a6eiYJ03dq6eiq3LJ2H7ci/sWumDXct9&#10;sW3xNGya74WNtHXzJmPNnEk0DSdj1cyJWDWdw7zJWJE1EcvSJ2BJ6jdYmPyfmJ30LWYmyCZgVtJk&#10;2hT23yYiP/Zb9uVocY7lx36D/Jj/ZH/x/8U+4P/DvuH/w/7lfyIrdgIyYifSj5hglhUziffCVPoo&#10;3nToPRbjS8ea/WQ+J7Ik+SL6I5cOf2Kk8gT+bwCJVCGhUhA4kMQgh5QVbCc4oqGum6CIAQbBAVqU&#10;B0BE8LkNU5gip1nujyBVVPHjdIENqUkCzAyCBEjh4QAQt9KMqURomhbu5835MqlSaD7edNSVh0Rw&#10;JWgckEglEuoxN4RGIMRNBuyqSgRLtNz/CZAYJAngsXIZqUiUViDN7psYK9CRzXd9lkJsYvk9iFSi&#10;U4FAJSJVKgE6+rpvI3Tfcshzm8h7UOFzyk0icKHnJWCqD3wmecF38lQEybn343njdD0TKuv7vwMk&#10;Un4IkkhlIdAgwBA81Rf+Ws9Ep5KNQk9UXUYwwp41/h4HJKbECHaesziFpiUacBGMEPwQZBAgsYox&#10;/6IgGVd0cLqUGKoIMw40whww4obTfQ1Igrx8eC0CeV15PnT8XJflKOE6XEAi0CEFid4dev9ZaJIg&#10;CX9/DWi0D9qO5TbidrQ/piDxCbDzoG0px4neO8qtojLgqRGxXCYcUdzfaD/dg8Eo3rMXo//XQ2xK&#10;KzFfgCQ7D4ty8hwlSXauQZP52dMxNzPPbEHODCyeLjAyh50ZxQ3P5PhMLMjV/EwzhdEIdAiIzMvg&#10;tPQvpnmy2Zw+MyUVM1JSMDM1FbNc+EGbpdAXdh5UmUZVbZzkrvzoJjhVbMx0Y/PDI8ul5SUreakg&#10;iCrbxHGc0zRfpZwkyVOYSnSkY1KDCHRwmOlRgQiOJIXTQecwNSrULD1GMCSMbQU+BEcEORzVguuo&#10;a6gEnJm0dOWjoEP/xYLGTZVQBEDSaYICppow5z+EDrMs1CCJfjuOvwCAIIoDFdLDQg2AJAfzxUhL&#10;oaX+Hyxd0MFjGdxGhoBIqC/SFAYS4s11CQwEIFPKB02npStMJNSH++WYQYUwXy7rb8urbaYAxLg5&#10;QEVJTZWIVIBCx2MKExt3js8FH3YOwnksOlaeR4MzXKcSojqhK9x3QRZVkaFp/abgoGXyHMtsmu0P&#10;h2yfLUVHFJfVNO5/ZrhUIY6KI8MUHTIBEG/O8+a8acgK58fGY1kRMk6L0Dy2ifCh8ZgtDEfhOLq2&#10;Th4QAyACJFGCI04S1ezoQOTGBRvcyGcHLk8WG8zpyjnib5YbG8QPYrDBjmwBFFouO3l58WFcJsyB&#10;IjStQyBkhv45Soow07igyKzkCMxJjTJbMSMNPdVFeHvvMv7rp1f4O51Q5RcR4BCQEBwR/FAIjUCI&#10;m6zVTcQqICIVieCI2n6tIHHta8ChNgYw6FwbtKAT7apG5BhaLhLOk3pE0ERhNoIkcmj/5oEqAh1q&#10;qxwjUi/IxoHDV6akrjIBEcELQQr9Ky+n3ZbV9gQ7OJTSQiE3jrrCUSk4ShE60R/pTHP7ylkiR1kq&#10;EpnCbARMxlUX/P07z9/fud92LFyHAJAgysdXt7h95XrQPvMYuA1LMvuR++5RgigXiMJrVFlGuUe+&#10;f3UT72nfC3goZObdXXzk9LcvruHdy+sWeqP9lLlgR/Yz90kA5LPW7wmp0XI/GDhR4lfuK7ennCS/&#10;8rilzNAx/pnXQDlHVP5Y4R9SaSic5cX98+x4V6CueCOODzXj/bNrBjxkuhY6tx9f3GAnez8ay7ag&#10;cs8anD/aYzlWdO51n+hcS4Hx/bPrOE5nv3zPOjTRob595QjPv0DLc57Lx5a74/PbB/ju8VV22BtR&#10;V7oVJw922LlTzhOFzPz48rYpHj48v4n7l49a/pHSHavpELRzP27xHtE989xCgDRUOMjFI71oKN5M&#10;Z30vnt48afeU3V+8t6VyUd6X53fPWAhLBff/6FAT9+GSXSOpS3ScUgsppOr2+cNoKduJun2bce3k&#10;Ad7TL/CPX97izz84gE85dt4+voIjg82WQHY/nflHt07hg1RAL2/gE+8FgY3X98/h7FgXz+sGFG1d&#10;goGWYty7dAiv753F0xsn8ODyGB5cGcPlY73obdiLsh0rUF+4AWN9tbh6oh9Xj/fxuLpw/lAXzh7s&#10;NGjQWr4DDYWb0F2zl79rMNbbgKN9jWZHaIe6atDfWIL2yt3oZJuh1koMt1WZSmOwqRRDLc6wu6YA&#10;LSVb0Vi0mce6DR1VO9FTtwd93I+++j3orSsYhx59PKea3t9UiP2txRhqK+XQASSDPCYznlcBlf7G&#10;Qi67FwONxWb9DUVch+CI1rmP2y7BUDOX51A21FKKA20VONhRhZEOKUrKPVZh8/oaCtFRuQsVO1Zh&#10;y7LZWJKfwb5GuoXYbFq2CCtmz2CHKQR+loNkAjuck+EzeYpVsDFIIuhBU7LWyRMnmU2a6ITZuGqS&#10;CRMmmAmWWClgTzlgqUgiQsMQrxwI8XTCEgQ7Ei3PSJagCIc2/pVl0OHKYN8ii06/gEg6Hdw09i2U&#10;sDUvMw3TszMwK5d9mun5dDBnYsm82Zg/Mx8zMpW4PsUStc/IcBK0zs9TODL7STk5UG4S5T3LZz9n&#10;VnY6l8/CykVzUFqgxKg9uHf1Am6cP4X2ukrLMzIzM8VK6i6YzvWo4k1epv2ek6PSltlYu2SBJXc9&#10;Sef41sWTOD06iKp927BzwzILsxkdaMPF4wdMNXJ0qIPvh3re53UY7mqwcYGQ8oJNWL90NubmJmNB&#10;fiq2rVmAtpoiLjOMh9fO4Qqd+K76Sjrka+hwL8amlUvN8V4+j/0/7tOsHIUgKweFp1pgvKqfxLDP&#10;FIl8nveldGC2+PqihM5TVaAfqvntr+a3v05wJDIMTRzKWqIdU8iNQZFYhd0Eo5XfzravLToIHWzX&#10;GRuOLvbV2tkHa2f/ooPr6IkO55C/2X9oY9+hlf2FFvYTWvWbfY8WKVX4fW/ivGaajdvvADTSNN7M&#10;dlK1NLIPUM/2tbQaTqs3qBOK+phAVLO/UB7qjZLAqdg+zQuLeZ+lTJmKsMl0+qYqNJl9TEs2Gouc&#10;FJX9Zd+U99Nc9o+3rl6F5soyjCns5cQobpwZw4mhLjSX7cHWlQuwbtFMnt+5PN9LLYRGuUcERm7z&#10;+irXSFNlIa/BQqxdOheFOzagvb4cR4Z6cGZsCCO9bSgr2MprMx3zcjMsee6imXnYuHwx35e7MNje&#10;wvvhKO5cuogLx46itbYBKxYsRkpMvDkuCh+IDgkzx0XOjsEQOVg0K+9Jc2CJ/vV1HBU5MvqHXSoS&#10;DR3A4eQVkeMZz/XJ+UwKVz4RhRw5eUk0rpLAMqsownsmKcqprKhQG7dNMh1BJXOVwkQQxZazNjzH&#10;7OPn0EHMY39foTZz0wKxNM8LK2d6Y9VsH6ycNRXLZ3lh+cwpWJI3xXJ4zE77BrNSvsX0pG+Ql/Cf&#10;mJHwLW0S8uMmIydqErIjJ7KvN4l9vknsCzqWGTnZLJ3j6WET2d/9lv3Vb5AY+B9I8P8PRPv/Jx3G&#10;b+hUTuB5m2wW5TcREd7fItKX0wImIT54ChKCZJO53CQkyDieoEIB7HumRAbw2IPMUtjnTItRHhH6&#10;KBymxIYhleNp8VFIpaXERSE5lg57XCSSYiKREEnnnr5CdIinXC3NyckRSqfcAScCDFIHqRqLhYvY&#10;P/i8zrx+gglyduXoumbJOenYa6jwB5tG59zJFSKH2ddAieCHIInGQ3ym0oH34bac0BsXjjiARGEa&#10;Cl+ZZhZmChI/bltAg9vh+i2ExgNGwnykOpHaRJVudG95lEx03M0ZD5JD7kAQM8ESQRyDJEEOIAkM&#10;5LYdZYuSs6ZHR/MdlWjFL5RTU8VG0gUYIlVxRfe3wIoDXix/ie49zz1qaifez3L85dzL2Vc4jBQk&#10;3vxOKWmrAIlAhnKNmIrEA0d0/pT7QwDDIEOYE8qm50twIHiaLwKmTDMFSaCXtwGQcUDCa2bAhfsU&#10;weOxRLRBQUjks5KpdA8KZUtItDwqAmIh3j4I4rqCvAShPOeC58uUKBy368vpsnFAEsb7SZAklPeS&#10;B5JYqV+2EWiRad91/+h+MtDC31J6CJDYdtjeBSTuORIcMZiie4z7oGM1dYja8dh072l/BEQEYwRI&#10;ZNq3eO5DaiTfA0oWHRWHpFCuj+8fmfav6N+Rg6SupAxzsnIwL5MfYI/NzcjC7PQcs1np2Y6ihKZw&#10;GycXiUJYOD2TH8f0dIMdslmpqVyWL2Xa7NQ0zExOwUxevBm0mZqvSi4p/JjyYubxI5qXoOSkSVCl&#10;GwMiSQIgSlAaZ9VtlKDUhvo3wmCHXpIei3HyfGTGxSCTvxXikq6QFMUmcrpIYVoEXzD8ACvExQ19&#10;Ud4MmcJflINDCT2T5OBLkSBAIlDCD6wAiZQhGfxQpplaQY6+LNCBAjSDGfrND7CrxhAgcBQXrgU7&#10;xmW/ABQBBDn/dLa5TVmmKS8EXrS8zIEMWlbqEMvZIRAilYYgi8c0ns4Ox79aBo/LwIYBEm+kBntx&#10;KGjgx/m+XE7qCoEQ5cNwYMk4INF8jznt/bis1uMAFVOX8Jjd6i0CHRrXNMe4D+P7T+P5kxIki52a&#10;THY6BJQ031lWx+TLj41TTSaL8wyARDpgxN2+jkOQJFuhKeyoGLQw2CNAIlVIAKdJ+SGQIcjC9uE+&#10;nK6wGqlHtO4vgETTcqJ8kB/rh7xYhbtIFeJZPkohNkHcVwEPJ1xGppAYB2xwGO/EvubHa1zTXUCi&#10;dQVgOufPSAjFdLaRkiQ/IQwzkiP5YY4ym5kcYeoQs6QIzOa0uWnRZg4UibTxeRmxWJgVj40L83Gw&#10;vQY/Pr1pChLlH3EBiUENmhQRSsKqHCOCIV8DEI2rjQCJ5hkgkcPrme+2cQGJxk3RIeebJoWFqxox&#10;dYhUB5yu34ImFnbDcQGNv3128pIo/MAAhEdBoqELSuSQu+VzlafEDT356Q2dfjqmpvLQstoWnV6t&#10;S3DCcpJw3wQLTJXBc/AHlW6lsy1wINN8ARJBCCVaNUWKBxBIQaLjkxpGITZuSI3228JMuH2FhCj/&#10;hMxAyHfKQcLj5fasrC8dcSkZNNS871/eNEjyo6lFHpryQ6qS755fNUii0BtH7eKEgNh+yZnnb8EW&#10;ARUtI9gimCLTegVILITok/KwOMcs8CBI8vNbJ3Tlx1ds953O40M8vX0G/a2lqN63Hkf3N+K7J5dN&#10;MSIA4pzTO+b0Xzk5YICkomA1Th9ux/unV7j8fbvmlnOG50aqjyPDLeyAr0BDxXbcujzG/dW1U2LV&#10;B1yP8qDct/CQQTrGqjxzuK/egMOfeS0U4iJAojAfwRDBirrCzajYtRZnD3dbSJWrSFIuG8G3n9/c&#10;w8Wjvagv2oTWyu24f+kwr9FD3tcvDNgJ9qli0IOrR+jA7UTx9qUY7qzAw+tH8cNLJRC9hu+fXbNq&#10;RlKfaDuNxVvRVLIVl48M4IcnvBZPruPVnXO0s3jB83Xz7DAGW0tQX7IRPY37cO5IlwGkq6cGcJXn&#10;6eKRbpwaaTbwUbl7Jar3rkE/2x3pr8PxwQaM9kqpUY1DXZUGH+oL16Nq92oe63p0VO80GNHfKMWF&#10;AycGGgvRWbUTzaVb0V6xw2BDb51ghDssRF89raGIVoze+iL0cyglRx/HHSXHPhtXu57aPeiq3o1O&#10;WldNAbrr9nAZZ1u9AiQ02y73Y6ilGMNtpRji8Q61KTSm1Gy/gZEiDDQXYtD2d58BFcGXfqlIPIBE&#10;2+o2QOKAk/3NJRhs5HK0IY6PtFdgpK3cVCyDmkdTG9kA16P1Ve5cg80K5chMoqOSgCUzcrCFztvq&#10;+bPZSQ2H/6SJ8KX5GSBxOp4CJCrvO2WCA0RcQDJZCpJxQOLAEalKBEhck7pEuUhC9a+gOrfsL6Sw&#10;f5FGRz7dco44ICTDErQKmDiWbWAkBbkZaWZZ6cnITE1CdnqKwZGZOZmYQVMFG+UgETRR6E2m8k6w&#10;D5PF9SqJ+yyFCWdnY1amEtuzreCIB5DMyEzFnLxMAySuguT+tYu4c5nPVEczNq5cbIBkdnYa5uWx&#10;T8Wh1CQuIJmXl4W1S+ZbKU4l4bx14SSf50GUF2ymAz0fZbs3Yn9HHU4e7MFITyMq926hozzHYMjG&#10;FXOxbslsSwi6eKbWncR9jLcKN9vWLkJLdSHX1Y8b547hGJ3vkh2buM1MU0TkpQqGKH5fUnX2uZKU&#10;LDPGEkK6gCSTzm0mO+z5dGoW03nZ5OODYl8f1AT5o5p9kyr2UWrYB2iIDEVzVBhaosM51HgILQjN&#10;0Y61fG3sEzTzO9/M734L+w6tdCTbItiO/a6mEH80sy/UxnW2cLwp2Ncx9i2a2YdoYh+liW0b2L+o&#10;Yz+ijn2KmmAfVAcp7IcWpHHuH5epZj+oin0mM/Y7FBJUyW1UcP0V7IOVBfmiJMAbxQHTUOg7FVum&#10;eGEB77XEyVMQPGmqxezHsRMvFYRykGSp2oqSiibG0iFLwqKZM7B74wa0VlfgyP4evmuO4Nb5Y7h4&#10;7CBG+zss6epgez0O97fj/LERvu/O4snNS3w3DaO5spjXfC6vRSoWzcrG7k1r0FJTikMDnVbSd6C9&#10;EXu2rLfKQkpiqsovWdzu7Ox0q2hSXbgXI73dODN6GKMD/agpLsPy+Yu4rwl0fpx/eDV08o24gMQx&#10;q2QjB1XOlpxPOqpqZ2oTXmfBkfEQGjqWAiIKW4ilc5eo/HiR7LPzvlBVxqx4qUuUEFbqh0haFBK4&#10;jMqrallHVfIlJ4mGTiJXJ6eJIExqtEoTKxdJLE39/hBkq2+WxD5dIvt9Cd70CabQJtM/mIzMaC+k&#10;hE2ig/Ut4vy/QYzfN4j10/hEDichatokREyZiAgv2tQpiPCe6rFpiKBDH0kL95lCm0SbaBbhM5mO&#10;/WQ6eRz6edEBVWUZJSql4y944OdrQ4UPqrqj8gCqSqMKDiS5FhaKZB53inINqvwsTUoaQSEdazrf&#10;V8ppkxYfjRQep4BIIo89gc9NPJ+ZePoycfRlYpRbhE69lar1gBFVnnQrUMYaHFESV4WJ6NpwOq+p&#10;C0hc4CVlgP2myamVUy0HWE6+AIkUH8o5IkASzmOzRKs8LoMg/o6CxFWWKNGrC0hkXwMT5TORKTGr&#10;YEio5bPgPFOACMxwPs1gBZ123WfaZ8uBw/tR+y1A4pijItHQASZqI0AiUKJwmSDeV+G8D5QrUhWV&#10;ZHz/0xw1h3JcSFmhEA+pXHy4rKCKFCd8l3EZ3Ye6Nx3HP8IUVCGqZuMJsxEgCdE54nYdtYcTYmOJ&#10;UX38DTIIEAguuNdBwPFrQCJTO513ARKZAImUWmE8Dlm4oE8QzwnvlzT60MqTKVCSTD/ZBSQBfBfJ&#10;lDtE64/U+eB2pRwRiHBNUErnSlDEqlNZFRuV9eY2DX4E2L7L7NrzedY9ZrBFgITrtnuDZpVuuC5B&#10;kUQ3xIbr1XWyECG2d8+D7ikXnkTrfhOc81ZeE94L3v6mFNE+JYc7+6R9SwzheoMjEKtjoRXt/jcA&#10;kuqiIis/K1XHLFlqKmYq2WoyP/pJ/JAn83daBmakpttvqTuUiGu6x1R5RdVYcuJUlSUe0xMT6RQm&#10;0HGMp6MYS8cy1oZ5nD+dL8Z8fkBV/i2HFzOHL7ZsDjOj+YGVCYLw5eCakpOmhPNDw5dHuqRR7EAJ&#10;eBj04ItBluEJfUnny0JqD8dUASXITOEw6Zzmmn6782QGR/jxtDwa/Ogmc6hknzKpRtL4UVVYioWm&#10;aMiPqxx6KSjc0A4nWafAgQcaeMCJKTi0Phdc2G8HpKSbSfVAx5rbESyxZdxlzTRN29Q6HFOVFUdV&#10;Eegsz/mu2sJRjTgmmOACBeXgUL6NTH7osxSGYtDBh799+duPvwVCPFDExj0QxQCJ2mtfHVBhxmPO&#10;ZOdE+2jHxuNyS9MqPMXM/e0xAQeFqlgOD8EHdz7bWiJVGfdFoScKV7FQGe2L7Z+ORXlE/Dk/0CCF&#10;KTMEJCJ5jDTBDak4HNAhlYkTSpMT5WuWG+VD4zDasbwYP+TH+mN6XCAtiKZ8ICGm5siLU+4Rrj8q&#10;gMOg8ekzEhyVx4zEUN7LMk5P+NqC2SYEM5NCMSclwmx2igNABD3mZ8ZhUXaCmaDHAv5ekBGH+Rmx&#10;Nq5pNj1L7eKxODcRS/OSsXJWOvasWYTTQx347buH+J+/vsN/yakU4BBwoKMtk4NrYTQ0N8+ITOE1&#10;BkQ4/+t8JX+hU2rmaaf5UlLIDJAITNAsLwhNsEOmaS4gETRxq94YIOFycrKlCBBwEIRw4MdDU3GY&#10;CRLQ0RWwsPwXdP5lavfz27tOyMd7LsO2n9/cxU+vb5vqw8AI22s5Ax+crzZKVPonj3rEqt5oH7Ws&#10;2mhfaUrAanlH6ORLfaN9VOiDEx6hCjdaD9ctQPJSUIGOPe2HF9fx4eUNAycKF7IwDgEO7qcgyY+e&#10;vCNSfPxBAOXjI47fxns67DLBEYMer24ZHHFCbXQuHGjjrsMFMQZeuH4paKw9j8U9Z9o/y6diYOc+&#10;fjRA4uQNUfsHV4+hk05s6c6VONxbC+XJkBLi7dMreP/squ2zQnuunhpEY+lmlO1aiRMHmvHu8UWu&#10;/y7+8ukp/v7LS/zO++f759dxZKgZhduWobFsK+5cGmUbnqP33B+pR17ds1wZCgvppfO8d/MS9NMR&#10;fnrrNM+1zjfbvL5rqpCPz2/ixukDpgyp2bsB5w534cOza5577RGvwS18z318de8sju1vRPWetWgp&#10;22zKi7ePeAxPL+Pdwwt4dfc0nt08zuU7UF+8Afs2L0Br1TacGmnB9XP7ce3sIK6cGsCFo3QADnWg&#10;v6kItXvWmbpitLsG5w524PRwK472NeDYQBOO72/CgfYyNHNb9UVr0VG1HUPtxXTwBQv2oa9pD3oa&#10;pODYiZbSTQY/Wsu20NHfhc6qHWiv3I628m3o4FDTm4o2clsbuO9b7LfW21q+hfOl7NiKzuqd6Knd&#10;xd87aBrfY3BB0KS/ntur22tDTXPBgsCEAROa09YxgYs+thWskDJEUKNP6xHgaOJ0ARIPJJGSpJ/j&#10;gh/DrVov18FxQRGZllW7nroC7tNudHE/BXE6q3YZ1NB+9giMcNhbq+3t84ATz/5wfH9TMYZbSs2k&#10;GDFAwmkyzZPapJ/HUFOwHpsXz8LctATMSI7FwtwMbFq6AKvmzmRHKJyduknwnTjRFCQOHHGStE75&#10;diImK8fINxMMjJiNw5EvgERAROqRrwGJyv2GBYcgjg5HAvsYibHRSI6LMUuJpwOmXCOJdL5cxQjN&#10;SvcrKXsm+z0GSVKRlZJkkETAZHqWZ156KtsrP4ljGUrazvXkpKXAKQHMNmlfyv9PFzTJVJLWNFoK&#10;ZktFs3AOSnZtwYGeNivvK0hydLifzu9atmE/Kz0Js7KUQD7Jfs/hMjKV39y8ahlaqstwenSIz8Ax&#10;HBvu4bo2YsPyeQ4g6azH8ZEe9LVWmyJBpX1n8JszO5v9tPQ47lMM8tNiMIPjs7MSLUnrppXz0FBe&#10;YHktbpw/gaNDvdi3db0ln5WkXxVapIxQCVY531m8jgIm09Md+KM+ogGSyGjk0nFeQIdhPR2dIjo+&#10;NaFBqA7xR0WQLyqD/VDHvopCbARGGtmPaWDfop59ATN++xu+NvZH6tlvqQ/xQV2wNxo4rGc/rNZ/&#10;qsemoT7A28ar6azKagOmOm24zRpaNftd2n5VkB8q/L1R7jcFpXRuZWX+XjT9noQSnwko8ZuI8kAv&#10;lAd5ozTQF0V0CPfRedozbSrNC3vpOO/2mor1vE9nT5yAWJo/79dAOkoKU0njfabzJDhiVVcUosV7&#10;TYn+l8yZg50b16GmpBBD3W04f2IMty7x2l+/iAfXL+D+VeUKuYjHNy/hDu+JEwf6UVtcgJULZvGa&#10;qUBALO+JFEuOW7lvJzrqK9HZUI2qot1Yv2whr0c8tx/B6xXBYSQyuB+zszOwbtliFO3YhrKC3diz&#10;ZQvWLl5ulRsTI6INjljVCI8DKPihHAEOAFFOEicvif79lZOqoRxWOUFuaIJr+m3TeO0FSQya0NmU&#10;0y/IIadTcMTCO0Lo8LCtTE69QhtcSOLCEVd1onGtw1QqfJbtHAtCWTlg+gj0BVKiFQ6hEq8BNH86&#10;fIF8twTbn59K6B9PJz1G0IIWF8g22l86slFyAuWc0mk0FYLl7OA4HVLXHKeeDh7XoZAVJUCVxfO+&#10;TuBQ1SAtIajCMXi8ltOBjrBZuEKKuM90yJU3wkoqRyuMyFEmyFSUIVWQiOfaQhX0D7pyJqlsLn2i&#10;BDr5cRGCHqGIDeO5pk8Qw21Hh8iCER3Kcy5IIhMU8ZgzLdzUCzJTC8nRpOPqAC/HNM0ZFyThkPPk&#10;GMupNSeZjququyg8xyrO8HzEcvtOOI3OzxfwIbNz6DGdLznwCv1xwn+UuFMOuJJ9qjStFA++3K62&#10;IVgh1QqvB38796KjapKj7eyDwJ0ACK/NV2ZKEgMozj2oHCtW2YfnQSEyym+TEsV3P6+DroEAiSlC&#10;bJsK8ZEyRpAniO2jDOhJcSKVk+5hKXB0zgSMVJo2cJoP/JWngyaViCVUpVnVGZpylUhp4kIGPWcC&#10;H66KRG11fk09MU3qHKeNErkmRcfy+kV6gAvPBy2C+yXT9U2i/5xOfzvdFCQ8Bj5POp+BU7wQwO9g&#10;wOSpDpDQOdO11P5wGyFTfQyQSKkhIJbA/UjleUiPSbB7Tudb8MOFI1qHjlfKpFjeS9pv3Ue6RzTd&#10;DbPRfSPwozK/Wo+UJGrrKkhMScO22qZBL7aVUiSO10uhM46yxZ/jfE6DeHyhUfTPua6waI7zGQrh&#10;+4fL6jj27S74dwCSQqjk7nR+1KYn8aNJU/4OQRApO2RWnpZtVJ5W6g6FryiHh0rS5rNjkav8HnxR&#10;CXrk8kHO5Ysrhw9zVmQEndMoOqQ0zsvnspqvedl8EcgyBT740At+ZHD8a1NyUuXaSA0PMcWHk9/D&#10;MSUedS3DQIkDTNxpyhEiUy4Qy31hxnXwt80TPJFpnB9m5edIovNvST/ptKfRUgU/+HIdhyMap7Mu&#10;QCK1hZP3woUecvIV4uEBBBGaJydfywiQOGDE1BeCKR4TRBEgyRYwEOjg0F2vhZgYQHBMsEThJ5rm&#10;QhRBBmdZtlV7tpGyQpBDJqjgJibNjQpCTiSXEXT4CpBo6CoxXHMAieY5YS0uKDFYwW1lcZ8dQKJj&#10;VLUWhaJI2fHFFI5ioSke+zpvh5KXyjTdKr/QBEZy1YZDgRFLsMr9V3UXQR6pQgQtTLURp+0FsC1/&#10;C3BI0cFhrqYpxGV86Ic8DmfEBdAEQwIxIz4IMxOCMEtAg+OOBXNaKGYnK8xFib/CbJ0zE51ps1Mi&#10;MTc1CvPSpfJwwIdM4/Mzos0WZkZjUVYMFmfHYmluPC3BM0zG8ukpWDUzHatnZ2DN7EysnUObm4U1&#10;c7I4LdNM4zJN37CAnd9F+dhE27ZsFip3rMGVIwP464en+P/8+Qf8jz9IReKoROTcK8GooMU4oPCo&#10;QGQGSQREODRAYoqPLzlLBFAcwOHkepBpOc0XAFGehX/KEcLt6LfAiOUsMQDjmC2r9Wn7Mq7T8ohw&#10;HXLqBRcMkLxxAIkpTqQQ+Pyc448NQmgbAiI/vb6DH1/cNEDiVp8RMPmBzvWHFzdsee2HEpXKcXfz&#10;jAgkCJBYuAi3bfvvgSNSzwiQCAz9rPCUV7cd4zZ+fuMMP/G3QkUMPry8iY80N4msAM4vBjHuGtAQ&#10;3BB0UL6VP35UfhKpTm7hI02qE/3+SaE4r2/ZMoJAFlYkUMJ9NMUM59k6dNxSmfC4DMjw2AxIec6H&#10;ARIdK49Dx/P5zT07Rzo/srtKvlqxA8XblltSTQMkL65/ASRaL7d188wQGks2o3T7MhwfasK7hxd5&#10;THfwl09P8PvnZwZK3j65jNGBBhRuFSDZgtvnDxpM+vzqDj4pbOYJ13ufnfdzhyz0Ys/GReiqLeC6&#10;D5hC4829C7TzNq5EoccHm9FQtAl1+zbgSF8d7nJ9z24cx6Mro7h+agCXj3bj7KFWU1tU7V6J5hK2&#10;663CeU47d7AFp4YbaQIbtXTu96J272oUb12Emj0r0VmzA/0tdNqb6bw30YlvoENfX2CQpX7vOjQW&#10;boCARk8NHX45/5U76PjvpglWbENz8QbaOnRUbGa7rZy/leNb0Fa5Be20Dv7urJBtM+so24pWnr/W&#10;0i027CjfZuPNRRvRzvEubquzajvauQ4t21293dbbXbMTvXXcLvdBEKKX56u/YR8GGx0bsPFCAxhD&#10;zcUcL0JfneBEgZmBEMEOQQ9O76oSqNnJeUqW6hyzzGCHCzxovbXa5i7bntbfz/Uo9EbgROoSteni&#10;udA+mXGdGnZLlaJtVDrjAiQGRgyOOIDEIAiHLtCRkmS4tQz7W76E37gmQFJXsAFblszmezQRs1Li&#10;sCg3HWvmz8ISOvvJ7PRLQaIErVbqV6E1EzyAZMJER0EiUPIVIPnaBEome/KPWHgNTeMB7DBGsOMY&#10;L0ASHWmWLIfDA0hUqSaVTn86+zOZKUkWYpOrUBiV8fUAElm2AInBj2QDJDNzsqy8b15GqilLsjg9&#10;M4Xz2X+anp1p8/Mz0pHD9ckUeuOoSr4AklnZdJZn56Ng8zr0ttRb0lOF2ZweHUb5nh2Wo0TKEYVK&#10;SE0iSOKE12Rh6ZwZ2L52FbqbanDp1BhuXjiBA93N2LVxJdYtnYOKvVsx3N2IEwd7Mdheh4JNKy2v&#10;xaxMlf5M5vbj6azHGSjRuFQki2Zm0omeQ0d7J44M9+LGhVNcfhCFOzZz++nI4PnKEyRSOE0S+3Mp&#10;CchLS8KMzDQuz2PW8bIvqX9qDZCwAzyfHem1dJT3sXNdFRKIykBflPtNRYX/NNQG+6GB/QeBEVfV&#10;URU4FZUBU9jOC1VBU2nTnKF+B3ih0n8Kqvwmo8qGU1DhPfmLTZuMsqmTUDJlglkpx8u9vVDh440K&#10;Px+u1xfVQf5cjz8qfL1R5j0FxWwjK7XxySj0moB9Xt+gaNoEFPtMRrHvVBT5+GCftw/2TJ2KAt5X&#10;u6dMxq6pU7CNwxWTJyN3wrcIn/Cf8JnwDfzZJopOWapUDewnZyTGGiDJSo5HtpL86j7geVo4awbW&#10;LluCfTu2oqmmwnKEHB0ewJmxEZw7cginDg5Zrpf2mkq+hzdixbxZdv2ztK6kWF47Xa88rF+2CNvW&#10;rsTGFUuwYv5sXttM5HBbBmdoUv2k817PSornNczgvZTDezCT15H3bWIKHcU4gx9yiuQoWjUbXjOZ&#10;pis3gf5ht1Knnn+EXUWJAIn9k89r+7W5gEQmOGIhOHoGOS4wotAbOZuab9VK5OhyOSXFlIpkPOFr&#10;tBK2OpDE4AjHNU+hD04yWOcYZW4VnBT6FyqwkEy/IkV/oArqqR3v3QwOlaRTxRdS6H8oH4XKCmtb&#10;ctbGc6NwfnK0qvN8MeX8SLJxR+khOCMTNJSaxVWwS92ussSOaV/0jzrPrY5dShEdV2y8x6SioePH&#10;/ZXJD0ql36NytPE8X3acdJIFT5S/xUJlQgRGBEN4zkLolAbLAjmu35zONmYuKKE505xQBznL5jAL&#10;iBgccRQj/wsg8cyTo+wCEo0Lruiau7lB4gRlglVxhs6tv1QkbOcx5QlxqtLInGusoUJIrPSsv5xw&#10;P4RM86HT7o0wb19EcprWG+7rhNmYokTL0hRe4m5XEEVD5SRxc4+YGSjhPnH9yrEiMJIQpjAwOfZO&#10;OJjuPadyi8pPx5szb/CD7XU8TvUk5b1RDqFkPkPK86FKTIIaTvlaAyRSfnC/VZ7XVX/oHAmECIy4&#10;cMEACX8bIOFz5UJImZ4lt517jrV+VbsRIFFJYKlSwgIDzKQgMRVJMJ8X3U+8h1Lj4kyJJUCi4w+a&#10;pv2ZYslftV7nfIQiitsP03ak1vHm9fHltgxW8FmJdM6HgJEghylOdBzcJ4EbDVXZR5DLwAZNIEf7&#10;q3PhHreAiBLfSp2TFpPA+zoGyr0SzfeFFErapu4zvTsU0mNhPRxXcusIHylJ/BHl+wWQKP9IGq9P&#10;Mt8/+h3jL9ATZIBkdHT0/zIgKdyH/GRH2SHYIZvBjoCFu/ClY8lN2XlQslPl/MjWi5YvgWyaytLm&#10;xvMjaHAkkg5vJJ1SGl8g2XzYs9jhyeGNlsOXjWtKRJoZQeNLQJaupKK8ITXMYFszwRIum8aXQDIf&#10;fJWZTeaLQIk8lcfDQlQELAQPBAoEDaKcfCAK4VCeiy+qD4V3eEwAReEynG4JTGWCDZFsS0uh85/M&#10;j7SViOUH2wEkAbYdKTtcQCK1g+CDIIgLQiw/B9saPLDpmuYAEFN7cDkn8akTqmJ5QaRC4bQc7nNe&#10;jAMVBDzcZKNObg1u2+CIoESQmWCCyshq21YWlsu7kMRMISbhUl9IdeHHNtqGP3IFILisC0WyPIDE&#10;TO0EUwQkPPMFR7J4TE4oi2MaFxxR/hSDN5ym43ZzduTFhCIvViZAonAZj1moShCUs0PgIS/uS44O&#10;meYJnORLIhnL8WiF0jiqEMvvwf03VUi0vwEShbfkxPJ4YgNMvTEj0QEkeTEKcfHnNoIwwwBIMGYn&#10;hmJecjjmJIdhdlIo5qaEY15qBOanRXI8wmxeCjtyaYIcMbRYzM/gkLY4K85j8ViSk4BluYlYlidl&#10;B8dpK2emYPXsNKyZw44+h2vnpGHd3HRsmJ+JTQuysWlhDrYsno6tS2Zg29KZ2L5sJnYun41dK+di&#10;16p52L16vg1lBWsWYM/ahShcvxglm5ejbOsKlHIoaynehpsnD+AvPzzF//ztHf7bQhMUKuMBJHSo&#10;ZZaUVU44nemvQ2dcGOLCEXe6pmnccpVwqOV+fa9wmkeW00TQQ875z2+kBnBUIwIVAjEKrVE4jdpY&#10;Tgcu44IJAy7cjpKdSkVi6+DyMi2v33LYBQuUs0T5QOSYm0pDIILtPr28ZYBE23VzRggIqLrJD8+u&#10;Ow47j/mzZ70a/1lKDq5DUET7ML5vXFYg6O86/g9P8Ntb7g+X/+nFLcekEqG5STUNvAjocJ2CDxo6&#10;++UAEgERAQ+ZlTb+nufvw0P8/E7TblvIyl9+eoI//vjIpqmMscxAygeevx8fmyrHgRu3bL12/qWi&#10;4bmWab8dZY9jOm92/nWOOTRIomMQxOH5uHXmgAGS0u0rcLC7Bi/vncP7p1fx7vFlM+Uf+eHZVVw7&#10;OYgmOvRl25dbiMiTa0fx/tEFfHx+jcZz+/QK7l8ew/7WUhQLkLDtxbEePLl6DM+unsDji0dw98xB&#10;3Di+H6f3t6KlbDuKNy9Ba/k2HB9swsXRHlw43GWKjeMDTTjYUUmHuwD1+9ajoXCDOfqjXZU40lvN&#10;eVIWyIkXvNiOltKNqC1YiYZ9q9FTLdggMLEZ7eWb0FEpRcYmNJdqPWtQtXuZWe2+VWgsXoum4nVo&#10;KlmPNq6jrXQTWko4LNtsw1aPOaBDEGSbgRCNa92tZRvRXrEJbeWCHNxW+WZ0sU13FfehYgu6BTr4&#10;u0uKkdKtaCvejLaSLWadZVsNmrTzPHWWb+c+b+dyGnJ5HpOOQfClg9vqrt5h8zsr2aZacGMXTWoS&#10;ARNBDJlghAM1utius+Irs+V22P63lurYuB/avmedsi7OFzTR8j00TevgsrJuAyraprMNQZNuz7as&#10;vc3bhT5O1zwBki5TuxTwOgniSLniqFZM+cLfMgu18QyHpSKx/CQcemxA4UFVe1C7ewPfhbMxN43O&#10;WhLfsdmpWDFbid0z6UAEGyCZ+s03mPbtt5g2cdJ4FRsvKUkmTv6nHCT/BEj4e8rEifCaxPZ0WGWq&#10;ZOPLjmKQpNr6J5GOVTz7JTIBEkGRry1dOUakImH/R06sC0YUQjNdsCQ91ZQhAiQzsjMxO5+OpiBI&#10;VjpypDD5CpDMEDyhSW0iRYrWJ+giRcnXgGRmplOhZvOqpWiqLMHJQ0O4eeE0Lp4YM0XA1jXLsWzu&#10;DMtBIhVJfloiFD4hcLJ87iwUbF6Pkd523L1yFrcunkJHfbnlplg+fzpKd2/CUFejVT9RKdg9m1eb&#10;QmR+HpefnkFHmtvPSjKblZ2M2fw9Lz8dKxfNQtnerTg40IkrZ4/jBPepbO9OzM3JRjb7gVbGWFV8&#10;ktknpOXpeDlNzrdyrCjGXzlIFGKTExWDOezor2RHeicdmuIAX5T6TEHJtEko856EKv+pqAqY5kCR&#10;wCmo8J9s6o1i72/NSnwmemwCSry/smm0qZw+lUMv2hSO04p5/+yb8C328v4x0/iECSji/VA8dSpK&#10;fX1Q5ueLMl/uh7c3iqZ6oXCKoAht6hTs5XA317NzMk1D2o4pk2he2OE1Fds53M7fW2mbpk7GWq9J&#10;WMDlUyd+i6AJ/wHvif9Jh8nL/h1PVdg3+8gOIIkzOJKbrnuBDhfvM5WIVmnoxbNnYdXCBdi4bAm2&#10;r12NvVs2onDrZuxctwYbli7BqgXzsXhmPubm8p7ifZaTwn54cjzPfyLyde55L80SyBO4Yl9eSiXl&#10;O8lSf533tEBWJrev0C9ZWhydcvbR4+m0y0k0owMiZ02Oj2Tvkv7LcXNMzpXCZ+gchkQYOHGVIxpX&#10;dYkvQOTrcTmoDhRRfhL91tAgBJ0+gRNTkHC6HP84/laojXKRKIeJwRHeP/oX3zUnxCHSA0gUbv+1&#10;ukTOrgCJoILyltB5jA5nuwgLB5PiKSNBUMUBG4JGAn5p/K11WY4JwQtTpihXiv5Rd83ZRqYHtMiy&#10;EvSb69C6BMNMycL7Pk7qlshxS6Y/45bXVcUZjSdH8TgFT7iPCRFKbEtnkO2UJzGF4wn0iWRJcuR1&#10;3DxmOfZSbghGRIfQyaT9KyCJFKgwC0ZkSDCnhfx/efur9ryyLE0bPerOCDOTLGZmZma2JNuSbFlk&#10;ZuaIcDiYmSkzgyGhODOruqvq665q3Af7/4z93GOuJclRVfssv4PnmgvmYnjXuN8B3rrXgYxsDNhY&#10;q2Aklq7DmmvONM9ZIcPXDXcMfLwbuDcwtumv600pXGCFl+LVu5Y2US3eFOTk8JATrW9tmVqmxd4p&#10;sQdC4nZK05J3RO/ryHsEQOLyvCQa17NL0tgYuqwFJHEZYMR+A0i4vwAknHvgR5yUlnuP+56StiuQ&#10;RNckVKoJ8AxwxbkPXkvhPgSicD8TapKkfdzn3iNbbbfeC7sJsyH3B94ZHI+Oy+FIBD5iiMBx430R&#10;AEmo8sJ58GUk+tMPqJCTmm4ZajlfiXt0XqUYlCTp+PEiIbQmBiTZ2j+eOc7BHvJvbdrq1WfC86t5&#10;um7kCsFLI0j3jrYN7ASEAktRXlqmQxxyjhAiBAjiuAiBSta19edf64s9YNjftYCEqlilOfo9zC3Q&#10;s5TrsIdjjt8r3Ge+TR0/4IPQmSwHJDqubbssbcdey96rY0vUc5um3+WMnABJNJ6l6SxLFZs/OyA5&#10;OTfreT8Ik6nUww/0qOalyktAD33I80Ep20iMU31FLx7K0br3RmqSDHbyaJBsNEnGerIM7SQZ4DJs&#10;k2UoazptKbk4EvdZiSvBVaSHukgPerGGHZxIwBFybxSpH2ElVEcJJWeBDBjkgAL6az0rYAIYggIw&#10;CS0eGJHXxQokwZMkABTvlypjXAY9YtirvTgg2aU+wBEJTxDfBvAhKHhVRKBE8wEULrwmgBAAEtaR&#10;GDwwHKRE/UPIyk4r3h8gBJ4dVen7LeTWAHQAIwIgcbjwCPwIHhehvOwu7w+QwPMCKBOgCqEoeFDg&#10;YcEw2mWVqdqWlq3Q/HIt60BErZfBVVumliovFfTR8pVpCa6Kn22fc08J3HKdS/KFIOAO+8++rFRj&#10;AYo4GAkCftSRfDSPsJMkiTbZanNIWhrK3dKH3B2IfrFHRz39c0lmGlSXn2S1eaElpKU+UoP6oeai&#10;VIcd7aWZ1lmebT2Eq1RkazjLuityrKcq13qr89QG9VbnW39toQ3UF9lgQ7ENNZbYaFOZjbWU22hz&#10;mY1EwxPtVTbZUW0TnVU21VVj0731NtPfaLMDjTbTx3CDDx8darL5kVZbGG23xfEuWxrvtmW1ywe6&#10;7eRkn50+NChjYSRodtTFv6vnj4zZxTkZPgtTdn35sAy9QzLsDtr9c/MySp+zf/6Lr+x//QmvDxKo&#10;BhDyT3hlYLj/ZfDsAJL8s4znOEHrf5cwtPGcwIME+EF/+jHM8oABwIivj+W1LPDEDfPIAwPj3EGD&#10;5zDBQ0X7EM3HwMe7A1CBp0MI09F8bdeBCEBC8/5RrS+jaf/FYcbXDlH+zz/9zv7HP5BbQ+v5ffCe&#10;iEEB62ebABmO8Q8/furghH5//Okz+4OE10fYvvoTbvTHAEVYFv3r331v//K3mqbt/xPVX373K9ff&#10;//iZ/Un6+58+dUDyT4AK7VMMkDhHwbtE+wQgAZRw7v4Wz5UghtkmcAMw8s9/p/P6R52nfyBfyDcO&#10;TP70O23j918YoSwxMPmjtvdHbfdPv9G8337u6/ft6Vj+q47tv/219p3zLv2jji3AkC/s73Xsf9Ix&#10;/933H9tffv2e/fTFG/bDp6/ahy/ftVtnj3gYy8Mbp+yrD1+wbz952b764AX7Gmn8y/ees9eevGwX&#10;ZeCfPNzv4RVvPXPFPnrljnTXPnjxlr33wk178c4Zu7I0aUuT3XZpYdweXlu2F2+ftZdvn7MXb56x&#10;Zy4t28PLy3bvzBG7cGTE13VhfkxG9oyM5zkZ6TMyyA/b5cUJF14ciDAUDHv3xABOLI1p+QG7cHTA&#10;LkpXjg3bZenS3IBdXhjSs8C8fj0XQJN+O3e0T+sZ0HoG7dyRXjsr0fq0Y4N2ZX7Iri+OqR22qwuj&#10;duP4uJ6lEfUfssuadhOvjuVxu7k8Zjc17zYQ5uSEXdM4kARPEvpfWxxVnwm7SdWX+RG7of28uaz9&#10;xmNE5+7GgpaZPyCN23WNX9cxohtLarV+13FNZ71LI0FaJ9PwTuHYgR/o+nEt83NpW66lcYc9iPEb&#10;zMO7RcOcR5dDkrDOoODFAgwBwuDhggAstMwDfsTCGyVWgCbB2wQ5SFnxXjnqoOTWabxN6HPErzfX&#10;mmFCcWgdlFwgP8miPX35uD28ctzfXzdPzOi9N+whNsARSqg3FudYbz1V9CJAIsN027rH3Ytk+4ZN&#10;nqR1mydo3WxbNwVtXgNI3GtEYtrWTRsdkABK0DYZrju3bbUEfTwn82+ijKpM4vFloOTxry//OpMz&#10;REZ+rBiQONQAhjjY4B//IvcWcVACMNFwHQZreYnnHimR8YuAJIxXaz5wBI+UUoxWlgeqVJRLZQ5J&#10;GipKrJFErZWlMpAbbeHwhD1x45K988pz9snbr9krzzxh548fc3hCiV/gCB4ETZXF7nWCx8CF4/MO&#10;U779/AN795VnbfnIpLXVlcnoLrcjk4N29+ppe/HJm3bv6hkZ3oPWpelAkg71aakm90gAI42Vhd7W&#10;leVbZ1OVzU+P24O7hH7oA/S5B3Zmcc7aaqqtAg9jHUudFAxyGel4GAOU8JTJy5PhSHw/348yGGVY&#10;1soQ6ZBRMCbD5sjObTa/dYMdw8MDsLFtnS1se9y1uGOdLW5fZ8e2Pm7HND7vYjxMm2N6pHktf2xT&#10;0LzumXld+wVpTvfCkXXrbeZxSe202sOPrbPDmj6zaZMd2brFZpGMh5nNm21a0w5rucMOQTbZQU2b&#10;0D02qntuaMN6G4w0oPtpQOsY1vRhLTO0ZbMN6Fi6d22zBrUF2zZa4tb1tkctyScxbgEkhXxD52bp&#10;niJ8K4hEvyXcd1Kl7jMAU1l2tlVI5PJrKiuzhhLdP7pvKvHqpoBBWanfM1XcX0A4ifmca5LBku+E&#10;kJNy9a/SOkpJRKxxwqGq+MNT16pc/UuYrmsDhMCgyvdQgwAXMJAwfEJeiiQ3gDGISaqIwYy7PGEJ&#10;lBTFsHMDycNr6B+AiIc9aBiDmVAH9yjx6avCoCZpq8MR+tEHw1XGHvvEP/UAEvaN3CUAFQxTFIfq&#10;eKiKAxS8K2JDl/AAGbkcV3rIbZIluwRlp8vYwiNEtkt+epifr+U9ASdgRMfGegpSZSB6CyxRPz9H&#10;wIwAY7ivS7KAJ0Ee5oM3iVSicfIm4kFCPhGM7EItizcLHglUmfGysXg04FEiYby7V0METQBCDkN0&#10;jhDHn8u/9RFg8nK6CXskSq4Gpbn2WKpsqeR9e1dyVbgwpNXu3y3DGyPdDdlwTRH/5qfuSpCRvOo5&#10;EnKRBDDi8AIwovEYlPm9oWHkoToydjGS45ASRKlahMGfsmdfACSxIb1b2wWSIK2XcImQ7JPKK8AF&#10;gEgAI4ma5uBE48ErJXiopJIHRcfmniX7gncJhnsMSML+cu8REqJ7S3JIovOIOMcFMriDuAe4jwAg&#10;8XUB9Gl53ZtAvzi3jkM9AInuV8Jd9mv/9m7d6jCCCjQ71us3R79V+7fjbREd38/OJdOBCIS14V1B&#10;vg48MTgPwBEHEeoXl9RN17PiOUh0vA5I9mhdeJHouPk9A44QZpOve9Tvee0rnjv7toewH+ATINND&#10;5fAAA0Ro/eRKQgzjXYKHGNVwCP8iaTPVavB24dpxHclngqcP1wXQEt4BVOJZva7AFLyU2O/CTP0O&#10;5JBANk/7FrxSOG7EOyYGJAURIMnUPYj3SCL7tH2PxhM1PdWK9UyW6tkGkuBBkqtj4JlYPDL35wck&#10;S0emAwDJTLXyjBQrA344GKHqS8j5UaIXCuVwQ8LTULK2WC8dD3cBeiSRJ0MGuufHSJChjfZHgETD&#10;amOVJqqfA5K9IdmoHu4iPdxUXomXD3k3IkUeI+41ounADkJRUMi3EUBE8OLAu2O3g4wQbhIUjPsA&#10;ScpkxLvHCIADMS8dDwbtbwZ5Rwiv0T5JxYAIl9at1sNEAAJa/t8AEvfkCIAkLuVK4lBgh7cS7eo0&#10;rUvrQQASYEIACmE93sbydTMveGL8HJC4B4am4zmCCKOp0jHVUDo2I4SdeKiJlqvSeqqlSvaP/ZYA&#10;JIARAAmqJGxF66wBdui8xKCkUufPFYOQzCSrzkqyGonKLKguJ9nq1NZ6zo6QpBQ58MhNssb8FGsq&#10;TLXmorSgwjQfDyAkwJOmAuanWyteHKWZ3rbjxUFeDokcHa1lmdZWnmXtFeTtIJFppuZlOfjorylw&#10;0DHUUGLDTYSzlNhIM4CjwsZRa6WNSeNtwI4a15R0sKs28u5otNn+JpvDm2O4TW2rHR1s0XCrLY13&#10;2IkJIEevnZqSDvbZaRmHZ6alw312Vu25mQE7Pyvj7qgMs7lRGXzjkgwZDCoZVjeWZBgdl/FySkaF&#10;dPfM3CO6d3bOnjy/YE/JwHjq4pI9kF64eda+fudF+6ff/dqN/djwB4L8E14MMtr/6S+/9HG8C9yT&#10;RMP/TX0AJHhP4D0C9ACCrHhKyCgnB8TfU8lEywA2PEwFSADg+LvvXMAOgAMCjhBaw3SgBOVZPZfH&#10;73/t8/+79s+XobKML6/9/etvZehrvTL6EbkpvKSu9pkwmH9lfX/83kNw/knz/vmv2HeW0X787Xf2&#10;v//ht15SGHARIAVQ51f2N999ZH/1zQf2Rw/FwYNE50DbJBEr+0K/f/yLL+2//42O6y+/dm+RP37/&#10;if3ph0/tHwEOjP/4qf39T585OPnvOvZw3oBBnFsgjPr/5lPtNwBD0rR/csjxhYOPf/iLz7XdX9p/&#10;kWiZh/6rg5FP7W9//ND++ocP7G9/+kjD2t9v3/MKKOTUQL//8i21b9vvf/2Oht+xv6D9pcal337+&#10;pv3w0Sv23Ycv23cfv2LfSt98+JKHqHzx5gOHGm8/e93efPqKvXj3jN09P2PXT055Ho1XnzpnLz9B&#10;qdfj7rHxsuY/f+O43Tl9yC7ODdm5I4NuUN87P2tPXAzhG4SdILwSzswM2knd0xd0H18FACxN2fWF&#10;Sbt2bMKuHpXBrvv5iu7ti0eHta4hOysR0nJBYtnT0wN2mmdBzwBg5PKiND/q275Cro55PR9HB+0C&#10;HiOz/VpPv10GjBwb1HOjYYcekoYvHQuK4QgtYASd13zAyBVN9+XntLzWxfqYzvocsEiXHZQM2dWF&#10;IR3PiN1YHnOIcn1xxK7ghaL1stylowN2dW5YxzpsV3Sermqfr2n86pzOhY4HMAIguT6v51nn5trC&#10;uNapdTkgCWDD4caijtOhi9blHiwTUvBgue2AZMquLeGNMr5yThAwBY+XG0CReH0OSDQcifXEkCX2&#10;SiEfCnJAEnmo4AESe6DcOnnIvUoCDIkAia47+Uk8Nwm5TAi9WQEmAZKQm4SwJMKTbpwIOVSAI4Tf&#10;MLw2DIc8JXiMPLi0ZM9ePWHPXTtlT1xYUJ9ZO31oyEZbavSblWSUk68vzLS+phrrqKnQh2qi7ZGh&#10;ulMGKUlad8tYJfkdpX1jOAIoAYY4JIngSOxBgncJYTjkKUF4neBFsncXITYJli0DJFOGSoaMkRwZ&#10;NAX88ysDMkARSS3DeIHEOUWAJbTAEsIiQshNoZGTpLK00MqKZewWyNh15Vp5caFVlcq4VT+SvJLX&#10;pLywwOEIVW8AJHgNAElaaynbW2XtdRXW0VBlo30ddnph1p5/4rYDks/efd1eenDXziwd8YStXU21&#10;6ldtA+2NdnhU9/bpZXv9uafsm88+sE/eedXuXD5jE4Od7gXS1VRph8f67Pr55VVAMkk5Xm23mvLC&#10;hFoUWR3JcisKramq2OrKC622LN/LCc9Ojdi9m5ftjZeftddefMbOLc9r2To3ygm1AZKQaNa9GAry&#10;rRbvGKkyP989SMpkiPu/7enZVpWcYa36iO7fttWmNq+32U3rpA02y/CWx6XHgjYjjUszW9fbzJa1&#10;WuftbCS8PKbx8tiwwQ7puh9cv9mm1m+xA+s225iGR2SojKgdltHCsEONTRttSPfXwMb11r9xnatP&#10;6+iVejatt25N79K62nWftejea9q40eq1ftSgPs2a1rFtu7XLAGuXkdIlQ6Rb91NTCt+6+2QAyNjH&#10;WwDvBbwY9E0dA5JSwreklVw1AJJcnSOEF4OMarxuynXePLw9L5xDAEhlPqFVxTq/uqc4v7oGtLj+&#10;l2TnuOEeEsLiLZLrEAsjnjAQkuZynao9nEbbJUEl0npxzQdCxEZaDEdIMBvyigRIgsGcpWGSN3q+&#10;hpQMN3IweDDyEC76GGEYegGSSG7QR4AECBLBkhXvkmiawxTG9wMKCGXRs6lzwX6xDQT0iENrclNT&#10;ND9d51jGkow4/unGA6ZQRlRBKuESgA/+UZfhKWPWk5c6KNGxSZRudeHFwvISxxDyJnAuWKfmcS2R&#10;+lJGF1gSkqcG+IGKZJSGpKoaZ75EaE9+ChBH++njeCVoPbx3IgFLMNwzUASHMHDJc0GOjNgYd48F&#10;YBJeHR46sttIdBpDkrR9uyxVStm3WwYzIGSXJezcKe2wfTLe98mYJZHo/l0RIImMdAz42KsBQJK6&#10;a78MZRnyOwAV0nZyVYS8GBjRhGEEcJYYwEgMR6Jx7pF43bEXBJ4L8TbQWkiA90WQjOpIGPIhFEXL&#10;6hgAJQASEqbiOQIcifOaJKtN9lwwwZMEOUDBg2XXaj/ynnhIkoT3CPc0xwHci8FayEcCHOFcB08T&#10;4B5eKeQkIeQHSAKoA6LgZURf7lvPocL53r7DvUh2kvPKAQkgZ58fX6z4ODlf3LN4rTiY1L3HNI6f&#10;UBa8UMhrQvUbwqIckOzT/D37LBE4ojaZ/eOZwdslK8uTjufreSbkJk3PHLAiMYIt+7VOrg/PZua+&#10;ZIdheI48CkgAQGsBSfBI8Qo62rc40Sz7CBAhZwlAFQHIgDvxtQUIAVbIoQJoIZSMZ5cyyXFYDvcN&#10;1wHgkZ+UYTkJqZa2U/fQ1l2u5G26v3fpfbBP79Ak/Y6k6n2YkWsF6p+XkKL+Kf/vAJKFmUN6MadY&#10;aVqSdiLk8HAokkZekEQj7wdQhOSn5OwIOT0IVQGOaDwCGSVSGQlH+bFwQAIc2W/lml4K/JCAJeVA&#10;EwclawEJHhXADMCD1oWidbq03jhUJoYjgA+v1uJAJISk/EeApDwCJISBlMu4X5vnw71PUjU/TfPT&#10;tZ00rRcAITEcq1SiTyUwhb54eQBHJDw2mB7Pi4VXx1o55IgEwAA+BADBtMhrQ/0AGzV4YaitymC9&#10;0TqAHVKZ+pUCQ/AMWUlKGlRFGAuhKr4OxPBeaY/VaF5tZoLVan4V+wioAZKk7nIoUqV1xWI5QAcC&#10;gARYkqgW+IFHR6o15qdbY8GjaspPCypIC8lHI8gB4KD1YR/PDKErEfToqsi1LvfyIHQFr4586wV0&#10;1BXZQD3hK8COMhtuLrfhlqCRtgoblcbaK228vcom2qvtYGetTUeQY6avyY4OtdiRQWmgWcOtdmy4&#10;XeqwObULY522fKDXjk+gHtfJKbw7ZHxND8tQwvgbs/OzI3ZuRobfEYyXcRlBU3ZzWQbH8UgyGDyv&#10;gYyEO6em7a4MhXtnZHTKwHji/FF78ryMDxkMT19csIeXFu3h5aVIx+2ZKyfs+eunHYC8dOu8dG5V&#10;t9F5e+XOBXv7wXX78aPX7f/5i688D0kAH1FIzF/j3fGV/T8rUCQGI5q/Aki+d8+T/0l4jcaDx4n0&#10;F79y7wUASQAmXzlUwFvkX7SdGI54lRoNr0KSH7W9b+zvf0MYzBfu6QHI+D//hQo6VNj5zgUk+V+U&#10;c/3Dj9oXgEfwDAFuEF7iiVP/QLLOAGaANACSWGyD5f6Htke1EzxhYjjEehyQfP2+/e33H3sICWE2&#10;Ae6wr1+veF78Y+Q1Ahz56y/fs7/RMniN4I3xB5b94RP7r7/9Qv2AJp85EPnTbz7R+t+33/7yDQcZ&#10;f/jxI52rT9R+aH/z/Qf2uy/fsh8+f8X10xev2m9++ZqmvWm//+ot+82vXrdvP33RvvroOfvqg2ft&#10;64/VaviX7z5tn7x+3z569a50L2rv2gcv37b3XsB7A922tx5e84Sib0mvPXHRXrmn+4D2yUv2koaf&#10;u3XKnrm+bA9k1GLIkvwT3T5zyG6dmbK752knPWQEoHB1cUTGMSEhYwEAzGla5ClxZSHo4rEhu6Dp&#10;F48N2/mjQ3Z2Vs+BdP4IwGLELgM6SHqqZ+Hi9JBd1vBlPRPMC1Ck304f7nNQeMrVb2dmB+3CsTG7&#10;sjjh3g4BkAyvgAAAycUjAw4kHGw4IHkUilxG80EcSwAk/drHXtcFDQNHrgA3jvTpWe3W8yupZX0c&#10;77nZHh1Hb7R+jj0AkmuLeJqwP3ifaN0rgETr1P5c0zm5rP1zaV8vcS6kKzpmABGeJDeX1gASvE5O&#10;4BmzCkiAHdeW8GY5oHcEHiurou9/BEjwQnGYcnxiBZSwDjxQCA8iNOfe2Rm7Tz6Rs7MORHgP+bso&#10;giN3CbWJwmSAIwzfAWQAPdQSVnNPy5Ob5MnLhMuQgFXSe+su95XeY+4x4klbD3lS2iC996L8JA5M&#10;JMJxQm4X9mfOnrqwYM/oHffc1ZOeg+TO6SO6PwAk1f47nLtvu9UVZNhAS51111fpYzXZ9m7Z5KV+&#10;Y0CyUwJyBDiCJ8km2+z6t2E2VLohR8nGx9e5gCUAlT36wE5O2GdZMmKyZLQASdYCEsCIgxD39giQ&#10;JB5fC0gqgR8SITaxJ0BxQZYLQMI4gMThiFoACarQMB4l5CWpLS2xOrVAkvb6mgh6VFlTdam11lXY&#10;eH+XXT61bG88/7R98f6b9um7r9nrLzywe9cu2Pnj83ZqftaunD7uEOXz996w7774yPvd1/zZiSHr&#10;1blsqSmxnuZqOzTaa9fOLdkLDkjO2uyBAWutKXavkabKQqstybWakgBIqIxTWyZDvDTfWmrL7cBw&#10;j108e9yevn/THty9aUtHDltnQ53VFodcI7QAEQAJbWN5maaXyRgv0rTgSVIqg71YBkglgEQf+D3b&#10;t9rQxnU2ugGtt9GN621883o7sFXast7GNj2uaUEj6req9a7RzRtWBOzo37jBunWNO9ZttLbHN1rz&#10;Yxus8fEN1rB+k9Xq3kD1uv4NW7ZY3ZbNVqPlqjets6oNj1nVekmtj0uVUsWm9dJGK1ffsu3brXTb&#10;diveus2Kt22zchlddTKIGmUwNMg4IGyoNTPHOnJyrZl8fIRb5OVYUWG+7gU8NQjdSHN5iE2e7g/N&#10;d68kPI7wWCLkheWyg4AbACb3xnGPHN1z5K7JZ5gQGt1X5ENAuYAoAAmVOHJcpdoXgApgxT14tE6u&#10;D+soi+BIMZVg1K+UMCggCcAjqloRu70DSDzHAMBD01AcUkMlFK+QohbAAITwCjQyHrOlTBlz3kcG&#10;JQrDeBvgUYKRyvTIwGZcww5UvG8AJMGzJQIvMSDRONAETw68PwAkeHiQl8Pnp2DkyrBLC8eEkZcn&#10;wzdT8/EYy0jW+lckQ9GFN5nWDyBxjxHygawFJDLE9K7Ics+D4IFAqdjgZZDk4AMPEcS0bPrIuEa5&#10;SQClZBfDeCR4LgyW93XKSJTRjla8Z3Q8xTJ2S3Vdinl2MHxl9GJYAkhSMf5ljMeAxMHI3p0ymIMS&#10;d8sg1rtuz/ZtngeH6ip7ZGgnOCAh7CUYsAFgPApIUqSkqIpIolqGyVORsIXcIFTjCSE5Hp6Bke8A&#10;bNWTxD1IIgOZ9cbrJswEox85NCGvCP0iQILhjSeJe1v4uvdZEh5/DjvwBsGbBA8SvcMjQAIsYRyF&#10;ZLA6BqCJe5hoHK0BJIS7EZbkgMQNc7wfdG103+JBRCgX8Mu9Q3QPxoCE6jdAEryjgtcSIAwvKt0r&#10;ume87LD6khcFqOOeJPqtinORhOSsaqNz4YAEDwudL+5Z8nMU6x0CmGAeMAOPjzifSQIVfTjPeg5T&#10;9XwARgIcSXAxLStF9z7Phe4VAAn5ewAknFuu5T5dPyCXl+HVOfYKRRJQZLWSDR5iwSOEZ6CI3CF6&#10;nwAqY0DCNeIY4uozwWMLuJTpYDT2fvE+6gtAJUwnABcSMgNTw7MMIInDuXIdkGRZTkK6pe3cHwES&#10;Xcd/B5CUZ+RpWOd+DSD5sydpXZyZspKMJBnb5L8AROwzqrdQljUkNgWIJLj3RiEhLvsJ/0hQ3wBC&#10;GC5PSbAKjVely4BOT7Kq1ERJ41J54h4r0zJlSTLktQ6XD+NRss9KgBxSqYYBLDEAYZ1BAZqslef0&#10;cDiCl8YqfIi9M1Y9HjR9jRgnlKXCQUsMULQMy2odnjRUKnWpj/qGkrOa7h4h5LhIcLjhCU+1HHCD&#10;aQAEBxvutYEAIJqelWi1EexgPF6ePkxH7jninh+71Y/koYmuWvJ1OOAIAngQukIf8nQQjkLuDvJz&#10;EEZD30bCUXIjDw6SjObs17qk3P2ei6OBEBfNq2Oetl2frR989+wgL0eqtZCIlISk+eToSLc2ysxS&#10;aaUw09VanKVxoEaudVbkeQLS7qoCbzsR06WuyjzrA240FLsXBx4ceHR4CMuaMJaR5lJ9MJOrg6Sk&#10;VTbRUWWTndUexjKFR0dvvdTg7cxAk80ONtvRkTY7NtZu8+OdrqXJHjs+1Wsn3KOj387KeDszPeg6&#10;LwPuwlHyGgy7zh8JYSznNe0ybvLLB2WIHJJogR14dgA4jtoT5+alYz58Vx/3tE9emLen9bH/zJVl&#10;e+bqsj28smhPR3ru+gnX8+gGOmkvSC/fPmOv3Dlnr927YK/eBXic0zTCFQL8eP3+Zc/l8M7TN+zd&#10;hzft3Wduafimva1xxPDHL96333/xjv3LX39r/+sPP9i/rAEf5NT41z8AI761f/2773yc6SQiBZIw&#10;3QHJ3wdAwjDhI8ATQkrwIMErA8V5Pyi56p4gwBCtx71P/vSjj3uojfaDPB7/9BerION//vFH+//+&#10;8195GWK8XP71byW1//cffmf/5x9+62Dnn//yS/uvvw/JUMnp4UldtX6ghnt7SJ409bfS737lgAP9&#10;kxTn3YgBC3Djr7/5wP7iKyqcvKP2Xfvb7z/S/n/m6yc3x99p/K80/a/UB/3+l2/Z9x++ZN9JP332&#10;mv1O47/94k37zeev228+e92nfffRS/bNh8/b1x88Z1+89aR99PIt6bb96u0H9ut3Zbho2qdv3Lf3&#10;X7plbz5z2d54eEntJXvr2Uv27gtX7d3nr9ibDy/aK0+csZefOB3plL1w96Q9c4MqKcfcw+PhtQXX&#10;01f45z4kzgw6YrdkaGKYepJNyYfP8q/+Uf+n/voJQjOmZITrHpaBHUMOQkVuHJdOkEtjWPc44Sk9&#10;DhpuLsvoXhyWcd9vV48N2A0Z4UzDywJAgVcGIS0Ij4tzs312EYDhQEOGPl4ggBI9U5f1LF3CW+TI&#10;kF2YHVL/QQcqsSfVadrpATunPpcJQZFBff345EpICDCBEJjLc3h4AClG7JoEvHBYsYCnx4DrygLT&#10;8CbR/swRakPba5eAJsxbxHtE/QAohODoeC9Eor8vw3S1l7Xuq+p/Y3lY547jAojgXaL16RxdZX06&#10;D5yjKzoPV9kf9yYJXiQBkoRQIM7JNRKzLgJCxlxADA/jOX5A14VcKCGnyc2TE3qvBCgSe4EQLhMU&#10;cpg4KIkUvEU0PeoDKCGviecrOYMXCHBk1u7rXgGSeM6QM7PuHeIeIhoO4+iIt7dO6p7S+y1o2m5L&#10;DDs08fsNwBIgRwilCR4ifq9Fuqr9dHHv4U2CYkCi7QJHbmtbvCufOq/7+/KyPXvthOupiwu6BuN2&#10;oKPOvTWzdm+1ytxU622qse6GGhl16fqYw035cWmdV7PZLiM4hM0EeS6SjZtcgBLAyMZIcRLXGJAw&#10;DFDZJYNhvz6Y02WcZGNU8c+zPioLszFcZajKiPTWh2Vo4kHy78ARhHFbXoQRrI9b9S3OlyGzRlS5&#10;KZWRjMrdy6RI6wCoBIV14VFSYi01lV6JhnK9NaWaXphrLdXlNjWk+/DMCXv5wX378I2X7bN337RP&#10;3nndPnz9FfvgjVfslx+8bd998bH9+OtPPbzmxoVTNj02YH0tDdZZX23ttRXW2aDf0oFOO7uo63Hp&#10;tF04fswmB7vdawQwgucIcAQo0lgFtCm0qpJ8qyrOt7qKIutsqbODB4Zs4cghm585aKN9XdZaXe15&#10;SAAhABJUXQRoKbZ6TUPVxXg5FMqQL3DX6uL0bH2bZFmzPo479+2xrh3brGvLFuvYtMU9NTq2bLbO&#10;bZutnVweG9dZs647alq3zhrXPW4Njz+udr3GN2j6RmvZsMlVo/EqTS/VdS58bL3l/WKd5Uo5mp6j&#10;+ZmbgnK0rbxt2yx76xbL2rLJsjZttMyNoeJM9qb1lrt1g+VuQxstf/sWK9y1w4q0n0UylFChDPgi&#10;GUGlMpAqZTBUpmfqeDL1zZWl77BsfV/lWq0M2opc7p08K9E19vspO8Pzj8QCkADivHy0BITjfqOq&#10;TTHeNloesOSeIZEqHZAUScVWXVhiVVJ5XqHH9SMSrFbkF4VpuLLLsPFSuNlZLsJsaMmnAVhw7wTy&#10;acj4xoOkSG1earoMHhKvJjkkCa74/JMekrFiFAMzACQIgz7FDc+QrNH/medfdyACnho6V2nkwNhL&#10;GIUML9Yhpcgow3Ba8TjAWFMbV1XhH2cAC8ADOAF8oeoKBhp5EKj6EWCMnl8ZgSg7SfubiBgHqGR4&#10;61Jfqn+ka3669itN+5iaqO0mav85BilV+5qq6fQDkrCcl1bVeFYEVvD0IPwFxXADY5kQGUS+CuAI&#10;hnWmzkkGYQ/79G7TuhHjGToXlIxdCfeIzpPLx1k/Hi3J/s898Ko8X9dXKsvL83AjjOg0nU+Mf4x+&#10;co6k7JUxuXuH7d+13bVv53bbs22r7dqy1XZuDqL07D6MdMIfZFzjTYLhTbsWTmCg470Rh+HEBrEb&#10;91IcJsJ4ghQvyzp9HW5Ehz4rHhPqgxcE/dlePI2+XNdMoBqgwYEUwCHFryVQDVjm51TnyMsK655L&#10;17nk2AElnoskgiRrvUtCCM6u0F/3ocMRXetwn+pc+/0iwxtYpWsXDPf4XgrbpOVasT08nAivydN+&#10;AkgIzUHk0AkGPyEonLsdDjX26JzvVct58nOhc7gCR6Jxz+OiZ809nfQeAUYyjxAWgAaQJK6IQzUs&#10;cpAAowizcXFtdF5peUayOQ5CxfRsAxY5f0laFs+REBZDXpcQRkO+EyAoSVJTtU3gCLAE8MHzD5QM&#10;oTG57mHGOM8f9wjHBAghVIf3ejF5QdRyb7K8e81ofnxsJGktzdY7UW2B3psOHnm29KyHPCQ65wk6&#10;l0lZlpuYZRl7Uix5u+6h7TpHO3SOdmt/EtKsODVH3wt6J2bpvZei7SaFXCRLR4/ZC39uQLI0M2ml&#10;GeSTiI1+DO4ECTgANAEOBI8LL/G6f7eVJu2xSgBImoz7FC2Xss9VnSpDXtNXWgBH4h6rkKrol6x+&#10;yXutMmmvjyOHJUjLV2l7cRhHdUaSr5/pMRgpcyW4VwkeJ4AUkpsCA2oyAQ9aP8BCx+CAAhDBsFSl&#10;YwCQVOvYqiJ44mKe1kFS0cpHpGPTeSHxKGAkDolhO7XumYF3h7aVvlfbAmoAGpJdddofpjGvLppe&#10;L/lyWjdtbVaSltG0NX1RbVaCwxGghkOMCHI46MgNYSqIPBuEpJDwtMYrsOz3ZKOthKYU4cGREkGP&#10;kIy0tTjN2orTXTEI6SjNtq6yXOuukCpzrRevjep866su8BbvDQ9TobpKfalryCuwlNlwU4WNNFfY&#10;aEuVjbVW24G2Gptor9XHL6pxkZR0uq/BjgA1hlo8N0esIwN4dzTbsZFWmx9ts8XxDls60GnLE112&#10;fLLbTkz22EkPXxmwU4fCv9G47J/FGJsbNfIdXJLhRX6Dq258HXLxQY8xgBHpLt9n+BeUWHlcxQln&#10;Oer/bt47R2nKRXt4NcTIP3Tgcdyeu37Snr8pY/bWaXvpzll76fZZe/HWGXvhJl4eZ9yr45U75x12&#10;vHYfnbdXI/FPf5gW9LrG33hSRvMz1+29Z27Y+8/e9Pbdh9ftnYfXJFrm3bIPnr9jH714zz5+Cd2P&#10;dE/T7tpHL9yzL1572j0fHgEkf/WV/e8/hcSj//OP3xueI4SIMPy///5H9xiJgQnjlAb+nx5qQyUX&#10;gAeeKF87JMGTBEACXPjjT5+FcJm/+dbzYABIgCMIL5J//suv7B9//6X9ExBF+wMIod+/qP//57/8&#10;zv7P3//WpzFOzo9/+ZvvNM7wV/Zff7eaEJVt4vXiXiW//6X96adP7Q8/fOIeHbFXxx+++9j++uv3&#10;HW787bcfqn3fgcaPn71uv4narz980b54+6H98p1n7BsNf//JK/bT5697Xo6v3n/OfvnW00FvPmWf&#10;viqj4/lb9v5zN+3DF27bxy/ftQ9fumPvv3DT3n0Wr43L9vqTup5P6NrfOWXP3Viyh9fm7ZlrC/bs&#10;jUWXj19fsKcuU0ZVxuU5Ga5np3R/Tdm9C4fde+O2xm+dnnQvDtqbp2X0nhgPuSjwXFjCqyAY0Fel&#10;SzK4L8gAR3hZEI5CaVnKxXqiUQxnGaaABq+YsqD5Ep4HgIareB0s4HlAi3fEsEOAKwv9dmmu164t&#10;DNidk6N2W7q+OODj1xcHI2CCd0SfXTzaa5ekywCFI712YbbXPTIuHwNAaL3S5blh1xUpeI7oecRL&#10;5EgAKT5OqI1E2A0hNzyneB0AdEgU6rkwyJkhXQcG6DiBBjcBBwAFidAX9+4AfiwMuhcJUOTcbJfW&#10;3aXhHrui47i6NKhzSMgMMKXPIQnDDlQcjPS4WP6qjjdeX+gTzs0Fre/8LN4mod+VY1qPtwASnav5&#10;Qbuh83pd5/cKHiXAknkACd4eOvecf849kCfy/LgmXdU15to6DDmp++AUxz+h/R510SeEy3BdJSBJ&#10;JIYBJFx7BybHJ/QOO6T3Fu80IAhJXfEe4Z3GtFmHuLzvXLzvTkVi+umjdlvDN09Mu26d0PvxJPNX&#10;PUkC6KCKDeOzHjrDtAC3CN0JpY1j3dQyXv2G/QHQkKfEvU/IQzLniVqfuXbC36Uv3j6t4SXd52M2&#10;2lblHprpuzZbaWaStdWUW1dDjVXmZ+tDbpvtlIG8fd1jnotki7R5vSSD1pOwAkhkWKMYkMSQhHkB&#10;kqx3BQ+STbZDxjFhNhhEWRhY6Wn+r1sRhilGrYxVXJQRlWyAJICR2JgFijgcKQn//lOxxr1H1K8o&#10;L2tNolcZngV4luSprwzbKHmrexRoG56PJJpPThLCbJqqAA6lVuPJN3M9x0RLdaWN9+k38MiM3bty&#10;ySubvP/qy/bZO2/Z5++9ZZ++84a99dKz9vDOdTs9f8RGe9q9mklrdYW111bqfIZ2qL3ZDg332ezE&#10;iB1U29/WaC01bLPUqIrT4Cq2erU1ZQAgjlXHXJRjVYATQoCa6qxDAuY0kBtDqi+lWk1JaEtLvDIP&#10;qsJ7pLDIyvJ1zO7dkGfFmbhGZ1utzneTDIpmGZnNMkAaZHjU6aO6audOabtVbNtmpZs3W4muq2vj&#10;ZivesNmKIhWuVxtL47nrN1nO+o2WsW6DpTy+wZLXbbQUTU/btNVSpRQZiSkyDtO377DMHTstTW06&#10;sfM7d1mGhlGWtp27Z5flybDK27PHCmRMFWv/StNSrTRdok1LszLdL+Xk8yD/Xma6lehYimWIlABM&#10;sjKtAiCRlWUFarkHPK9NdqaH1xRItKUAEl3fYs0v0r1CHyBJKNGp+wjvDrxBIgGXgCBleYUylHUv&#10;FRZLJQ5EypieIwFI8gIgYRxDBA8RSsK6h4X2Gw8IDPuV6jH8Yy5DCo8MDKvYo4O8IBj+GIIF6oeR&#10;RXlVQgjw9GC+GzaJmrZXxh+ipCveDBigMj4pMUuCUAAKIRBJGPMy6LzEZ6TYXZ8QAEqXYnzFoRpZ&#10;MpjJXeAVL2RkrSyHhwn/1ms63isxXKAkMGKZbIBIBFUcrEgpWtb/adcyAJIk3XOJGk/UcTGcLCMY&#10;aJIW9QempGm7wJoMDQNWgCRAGf5NdzADGNG5xGiOFRvW7qGA3ENm1QMBsIHiXCteVcbhEscgYx2P&#10;Em2H85glI5J8DUXcA3qGSvUslarlH31CcIAofq4BPPtkSDokwXtE0juO0BpCbIAie3W/I7xHknTc&#10;nugTzwJghc6Bn1euKddawxjfnG/OBecA+JHk14prKsNcrXsmaHn3RgGIcH5ZRv05d1xT+tKmsV4J&#10;TwdaByK6TnkZek64z3lHSMW8J3TvFskw9/COdKBelntD4YlG2fDySHjXAPxIpEvVn/QE4MkqGEnm&#10;POgcMAxYAYrE8usUS9fWwVcMRiL5uAQcAXxwHbmengdH7y+ekbWABOBCktgYkOzeuJoYFbgY8rro&#10;nOAZs2OPh72g4InB86bjSE7XdkLYi4c1udeHjgHYoPPKc8Fz4qEpnGP1jUN2eG5IzEo+HX+ueXZ1&#10;vkl0y7qAI1SrYf2ehBUPKbXAzjSgGSBH9wgJcTlm7nE8tQCoQBKuB8CQ/eWY2Mfg+UE4md5xaZkO&#10;PXjOPacN+6x9AoYQPoSHDNfVy/3qWOIwLc9lsxfpmUrMsLwkbWd/hqXv1vGRE2eX7vHdOraEVCuK&#10;AUmmfiPT9fuUpnsnNctOHlu0F57/c+cgmZ7Qj8F+94aoxth3gx/jf7+G8bbY5ypPwQtkt6sieY9V&#10;p8kwT0+0KiBFJMBITaqMf7W1Dki0bNIeq0re69NpYwFPqlm35rO+KpbV+tgmqsnQsAMTth2E50dF&#10;aqKVpZDwVdOSgSIBkAAWqjPw6NC6pBq8N1D6PqsBkmg9QBIASQ3rj1ogint/ZEXKTjKShiKG41AX&#10;zkmNBLAAYNCyvRiQNGhaY26yNeWl+PwYegBOGjUNAU6AI4ARQlCa8lOtgUSkueTuCJ4ejXlaz1rl&#10;B++ORiqvFAE2Uh2AtAM7vOIKiUiptpJp3RUkI82x3qpcT0rareGeKo1X51lfTb4N1BKyAvxgvMCG&#10;G0tttLncRpvKbUwtuTnQAX3ATnXW2qHuOpvubfDwlKAWm6XyiqvFdWSw1eaGO2xxrNuWD/TZ8mSf&#10;LU30uk5oGLjBv8pnZwakQRk4CAMKY2pEhs6oPpr595t/lonfxzAICQX5Z5MPf1rABy7cK+UuLxyz&#10;Jy7hFo6humgPqJwgUWLy4fXjMmBPSMftWVp9pD9zTcM3gB+n9cF+xhNOvoJHx/2LEm0AHG88dXlF&#10;hDe89eCqvRnprQfXNC2CGs/esPdkZL/3vFrpXVpNe/eZG/bOM+oDEHnuln3wwh379JUnpPv2ycvo&#10;3hqFaWH+E/b5q0/Z56896fri9adc8fiv33rG/uar9+1f//pb+99//MH+NQIk/+PvvrP/xbiDi1+7&#10;h8b//MP39n/+4adQsWUFkPxk/ycCKYCT//tffut98EJhOQDFP/7+V578EwFIPLzFPUN+kIL3iHuN&#10;EK7ym196PhQHJOT3+P2X9l9/+0vt0zf2L9J/w7Pkt1rfd5/YH7790P7umw88rOUvv3zb/uLXb7n+&#10;8st37K+/wbPjXfv9r96yHz991b77+GX34Pj+o5ftB3JufPCi/frtZ+yXbz5tv1L7+RsPvErKuzq3&#10;H75EUtG79sbDa/aSrt8rT16wN56+Ym89c9Xeee66vfXwir3yxHmvlvLSXa75SXvu+rI9e3VJ4p9t&#10;oBjVNqjAwT0FTJuWcUgOBwx6oATeGMED4OZJ/tXHmJeoeIL3hQzuS3ghyKC+gFeD2tirwY1x5mOM&#10;Y8C7ES/J6CZXhoeReFgJgKFfRnqfxDQZ4TK6ASBeghZgwjgwZAkDG48RPDCACdpHzbsug5tEouTS&#10;wAvC4ccSsAXA0afnakhG8pjr+hJwpN91lfnABu37xaPddgmYoOHLR4Ej0izjeEzoWCI4EEJhyNdB&#10;8tMR3z8fjuTj82M6HyOuGJAQpuH5LNTexcCXbp+SUb7GS8JDSFzsJyBp2M+Zw44jPXp3dESApFvn&#10;oE/nAvDB+SUUp9eu6HiuRtM47vMRUMH7xK/BPLlJ8C7pkrojaVjHzvH7OeB8AFS03VjXFoZcnufE&#10;Q3SATyNrBDBhvvr5fo9p33QuuB4AE46R5Ko6trWAxOcBwTQ/hiNB3H/B4+Yy4TdApBNUxSFM5pAR&#10;LrMKSAIIib3caG+fBIBwrvEk0b19dl7zjmke84PuRfmOKL97/8K83T035/lD8FTCEyQAEumk3r8e&#10;PqN3Md5M2u5NPSc3CevSuHs5ndd+6Pm5fXZW87SMnqEbPEvntB29q8mNAzA6Mthg5I/K2SdDducm&#10;K9DvcH1poYz7cn0MZ+tDbIdXstm5jko2awHJOockK4Ak9iDZsBpiE6rcAEmCGCZ/SQxIUvgHF4Nx&#10;LSBxeJFnhRpGRZGB+0geEmBJkVSc70lYESCkKD/HSwQHrQIS71MiwwaQ4n21DYcjtKuAhAo4TZXl&#10;UkXkfYEhrHmFBdasaX0t+o0dG7Uz88fs1oXz9uDmNbt98bydWzpmRyZGbLSnwzobahx2NFaUWJPW&#10;16LlWrTOlqpy66yttu6GWutsrLH2+mprq6tydWgZ2qbqsgiOkHS2yKp0HYBAJR42pGMBlGhabVlU&#10;eae4xMFILXAEWFJOZZ0yq9J+VxRqWfJcFBa5UVeSK6NHRn+RDHaMndLMTCuXYVSlj/hqnfsKGeil&#10;+rDGQyNfhkiujOkcfaS7du22PH1o5+mDO08f5jlqM/VxjrKk7B17LUsf6pnbZIQQQy+lYQTsJLGf&#10;+koZMt74Jz8b40YGA8qVMVMgAzNPhlCuDKY8GUmFuh+KZPwWybBApYCQTO0bMEQCjFTIICvXNABJ&#10;icYdkOgeKk5L9WqOVDIhh0iBVJgVwrbIOwIYcZHjD+jGPcN9QiUVByS6J/JlIObkuUEcXNuDmFac&#10;w7ygkgiWAEVKGeef2Uj8SxtPwzsEQBInKY2NQE8KKoMOA4qQGIzAVBlE/OuepvNP7gUvjatlCtTy&#10;D3rwWJCBr/nu/SCDPjVhd8h3IcM8Zd8uGb6al6i+7pmxV4Y4xjdGO9K6ZQxh1MXCuMObAWGwY5zH&#10;gCSTBJJrDG0MbxQDEsCHAxMt5/ujY8gEVsgYy0pJs3QZkqkY5eoHFMF4dzCg5ZkOFGE8SUYvSZsB&#10;pmnuXUL/JE0LoQtedYXtAD103ty7xM8ZAAdvERl62kcEeMLzJXi/pEp4QeiYWIfuQS+LqmES17pn&#10;hOaxzxm6/wAjhPH4ddJwJp4lbEPbAyJw3XmWKoooJV5slUV6tvL0rtIzla/nKEf3bZYvxzoj6Xpn&#10;aJ/TtS/xcTkA0npJUp0BRJKy8MbRNmLlyMBmGgAjhk3kvYgVQyRAx9pzGNYbzj/LeJ9oe/F2stMy&#10;tP5My8/K0b3P+1b3MeFiOq4KtQBVBAjk/gb4Vek9Aoxtr621nsYGvQubbaijXeqwwfY2G2hrs56m&#10;JqvTe6lEzxT3ecZ+PEwI3dE7AY/BBL0DgCN4j0QeJLE3SexRkpn0KDjhOQFa4YFCslfAAQAEABbn&#10;hPHnCFgSARKekYTtO9xzJAYkhLfEYUmEtIQktI8CEkLZPK8PSY9179MfqLFv83YX8MLDgbjntJ3g&#10;XaNzy3Oh9SLC09iP2DssBiR4hQBGCI9inXiM5GtbhMbk8bzwTGi/k3foGB2Q7PTzBVDl/YEXU1le&#10;gb+L8O5hf1kfgIT9zND62PcYkPg+4SUmAUEeASQkV1Vfjjdd+4w8nA8vkj16NyXofncvkgxNA9zo&#10;2dyp51Bifn5SpnuRVGQUWiVK17suNdtOzS/9vwFIxj2/hodoyOCvxdh3CJBsdSTfxBMjBg2uBKtN&#10;3291gAkgCWAkEmCkTtPqpYb0RKvVtABH9nn/aobpp48i+lWn7LVyytwmadtMy9QyDkYSrIpEowgP&#10;D8alagBKRpJOUGKAJslAiODRQTlXcm1U6ThIQkqejbpM7WeG9gewgdjnSAzXa1u12iahJp5vIwfv&#10;DPJrJDu4IFzFk4rmpzr4AIAAQpo0vSlf/fDukHwa3hrq10J4iubHYTLNBWnWVpRprYUZPh91lGRZ&#10;F+EphKJIeHBQYcUBBzk44uEYdki9NXnWD+CQBusKbZjQlcZSr6xyoK0yVFeJNNUB4CDpaLXaarUk&#10;H623md56m+1r9GF0pL/Zjg60hASkQ222MNLuWhzrsuMHyMfRa6cO9XvIyrkZNGxnpoPiCixUXrlw&#10;lCSk+phfOKSP4EP6mKc9KKNMxo8+9OPkgFRV4N/O4BpOIr9Yc/ZARurTlwlVWfCwFQzXF26etJdu&#10;471xyo3ZZ68ft+eZdueMDN6zrpfvnbeXMY7vX5AxvKrXnrjkeh3Y8eBKgBxPB7319DV7Gw8OvDme&#10;vSljO8CO95+X0f3i7TW6E/QSumsf4dERQY3PXn3CPnvtSfv0tSek+0GaFot5X8iYx7AHbvzqrYf2&#10;S8alX72JHtqXbz/7iOj3a/X78m3pnWck2of21bvP2Lfvv2B/+PYjhx//F9Dxd9/Zv/zN1+6ZASAB&#10;hOChQdUTxkM52+/sv//11y48Tv7lb1EIw2H+//rTD+r/ZfDqIMnpb78wPDiojkJlFxKYkrfjv//1&#10;Nw5F3Jvjq/ftL3/9nnuz/OGbj+zvf/jM/vjtJ/YXJBT97A2179hffPGO/e6zt+ynj1+zr95+zs/F&#10;J6/ck+7ax9KHL9+2D1665RVTOM8fSFwDEo2+8eCygyr3vtG1Y/jlu+fsRd0Hz908rXvgZCghChS7&#10;uqx2ye7o/rl5WsagjMX7FyhBKkNRLUYbeTlC2VOSSOK9oPsRAIdHgwxRDNBLMugvyrC/KGP/4vyw&#10;hod0PwcRbkLOCwzgVc8PJMN3kfAR8mEET4XzMrbPq8U4v7Y8rD6xB4SMbDfaMawx3KNQEImcGIhE&#10;pednMOg1/QhhH1oviUsR4w4lgA8BjKBrABLpxsKoezjc0D5ex5B3o17bcyAAGOiXsT2kZ3DEbp0a&#10;sZsnATfAnG7tCwII9NilI112+ajGOQaAwpz2j/Ac9yrpj8BI2F/3KiGsBA8H6aqHmUg6n/68k7MC&#10;7wP3GMHb4Yg9dWnBYRTPv+fnwbg/LWOa6xAdE94YAAcARHz+CI0hTAjvkXMzAZAANC6xz8e0b/NB&#10;l+a6HZw44ACUeHiRlpnt9OuDBwpAhHEHLUzXfPr7uljnUZ0DrRMPG/cyQUAvP2YNc251jrn2ABCE&#10;105IxMq11vnXOPcIZYcvcA8tahhvIHKScL4Ab5EoawwcAYYARVZ10IFIACdBocQvHnLTLs9vdIEQ&#10;wOAxEoMPvENuLOm8SjeP67k4yfQ5u3PqqHuN3JKoKHNDuo5HySnCa45Isw5ELi9O2oW5MTs9O2yn&#10;9d4/Mzui+1rv+WNjdm5u1E7pflw63GOLB7ts+WC3LaldnOqyhckOOzrWarMj+o0ZqrepwXqbHFDb&#10;X2cHusptqDnPmov3W3HKNhmzGxyQ5CTutjIZjFUFVKDQx/eObbZvy0bbs2mD7dxIiM162yJt9pZw&#10;mw0ORlbzkGwIuUikkKMEeLJxRZT7BZDsk8GGW32GPgCzZTzmZ+mjKx8IUiBjNdcKNB4UQm/cC0BG&#10;rYdBxF4BGieMpkjDBTKA8/Vhnped4Z4DMSDBqwQIUqi2UP2AKOXFMgCKZNgCSAAuRfme7NXzkUiN&#10;5RXWVFVljZWVGqeUKx4apdZUUWF9zS020d9ns2NjduTAqI10dshoqPJQnDg8p4FKOGpbqoAjldZI&#10;xZOSImvUNprKyzSv3BoryrR+9ampsNa6KmuurrC6Cirt4BWj/dE6aitLrapMBkuxDO7iXBf5VKjc&#10;U0tbVKzrJOOFqirRflbLwHEwoullSEZODEiKOC+cU7wpZLgDAYo1rZikpJk6X3zQpxE2QYhECFnA&#10;wKRCCR/yIYGi+qSk+3QMUIY9uSH/qGN46UOcCiTkESjK0LXzf1IzZEDiQUEiz3TzMq2ZEtfcPTs0&#10;PTPy7qBMK55DDnP45z5Dhin/oBKmkvmIgDyF2l8USsCmewEDL2iQmapjkigl62V98SKRoZGj5XQf&#10;lOu6k7sGr5EizeeeApCU6dyVFhT5v+kOSqRCGSWFHB/GqwxLjGUUEh6Gf9lJfBhK2mqf0rWvmh7+&#10;reXc6Nxp//B6CCEiAY6sGFoypPFeIASGf9oJW6BiR5aej1jphDPISEzdQ9LFkNPBQxj2Aho1XcqQ&#10;cZmtZzYjWQZNkgxmTdu/e6e0w1tyYhAGEIdgADr83+/dUQjGHsIfZNTHIoQHQ4t/o2WEAyyAG7ER&#10;DjwIniUydCU3anUshMOQjJVwmeQEwIfWofXhuYARzzpiQ59pDltYp5bLTNE61abpvLA9vCIStW8A&#10;HPYhgBn1U39ASZwXhX/zMVbJWYLHg3s9yBDk2hAKRB/E/UkYE14hhM8U6L6npTQrnkOlJNT1fDB6&#10;p8gwzdE97dda179EBmplCZWyKq1ezzWq03BtGaqwas2rJHFvQYGeu/xIAAjdS/kFeh/lOZTI0z2R&#10;j3SPF+gZRMwrystf1UrfAEyAGsCNDN03gI5MAJHue8T1iAEI4IP1sxxgJcPPZQxJAiiJIUmunsNc&#10;9kPbKcA7IQKDeJO4xwxASNPK1JJ3Bw+1tpoa629pttHuLjs0PGxHJyds/uBB2a3TtjQzbUenJmxi&#10;sN9621qso6HOczuR+Jgy1rxTgCB4kjgscY+dAEni0BueD7wmeAd5qI2eFeAb+U/wCqFiiwMS3R+8&#10;gwAja4VnFYlh923drt+srSvaR4hMBBQAC0AKRLgS4S6eNBVPjCS9v5J1bhJTHWLEgIR1ADfw/Ii3&#10;G4enBOm+V8s9VsD7KEvvE51XylFTGjpD9y4lcxO0rr2btjmUAVywDq9kw72t4wpeTkDSPTrG/f6+&#10;BI5UFhbpvtJ7CUDi4V1a3659Dkc8Z4n2H+BCiA0whP0EBgINCcHhvV2Sqd+QLN2PWgchNx6ip+XY&#10;r1StI2O3rseeRMveB7TW78B+3WMax3skeQdARv12JVjO/lQjkWtpep5VRl4kRanZdsI9SP7cITbT&#10;BzzpZ3U6gGSfA5Km3P0BBgANgAxSfVaiNUiNmlYPVAA0pAXVAUBcCS7gSHNWsjUCIFL3Wl3aPmvQ&#10;cH265mXstwYtD5yo0bzK5N1WlbLH1/cIIPFQmQBI6jK13iwtx7bxwsCjwz1eNE/jDjIIP8nROrLi&#10;vtpf5mmZ5pwUa85NVZtqTdkpLp+m8UZNb/KEowggkmzNBcnWWphibUUp1lGcap0l6WrTrK0QCJKi&#10;ecGDw704pI6SDOsuy5ZyrLs8xzo13Fkqqe2pyLOBmiLrry6y3qoCtYU2VB88N9xrg/wbQI7WoInW&#10;SqnCJtoqbLKjyg521dgh6bAUAAdlZJtC2Mpgi5eRXRon2WiXHZ8gNEWiyspEr1daQaem+uwMiUcP&#10;D9lZtacZPyjjgUSk+vi9IF06OqaP/wkZVkgf6wvEyh9y4wbX7Du4bEtUXkH8KxlXXbl/7pg+1ue9&#10;tONTl5ZkwC7b01eOB8+Nq0suBxxSyM1xIoIfp+3lO2fslbtn7dV750K4yj2Gpfvn7M2nLtpbT1+2&#10;tx5cksF8wV5/kvEr9u6zN+yth9dlQF9x0PEeIRPSu88BO27a+y9gdN9xfUiICmDDFQx0jPWPIzEM&#10;3Pjs9Sft8zeCvnjjqaA3EZAjVhSqsSJNU/urt5+2X7/zUHrGBdz45r3n7Nv3n18R41++rXnSV5r/&#10;9bvP2TdMf/8F+/aDF3z4q3ef1bygr9U/1jcfPG8/fvqK/emHTxx6oABDvvQwFqAJgAQQwvR/9dCY&#10;rzzZ6B89VIWQlY/sTz9+Yn//46f2X37zuVdwISnpH777yP6S/B1fvmt/SS6PX73tYSs/fPq6/fTZ&#10;Gxp+zX77yzfdm+NXOn73dnn1Cfv8tafsy7e0r28/Z1+89sA+euFO8Jh59o6HDJFP5Z0H1zwc6Rld&#10;9wdXyLWxaCQWffoacGPBK2eQDBK3fJJErpQWxVNIukfODf7NljEYJ4MkjIoEkddkeBNadXlp0i4u&#10;jNvFed2//PN+fEpGJ6Vl+acejbvcgMdApY0SauLtQFgICUnPHx2083PkrCH/BoACb4khGdYkKpVh&#10;fbTfjV7KttKuNYjxGgl5LnpkWPbY5QUZ50sDMvwJdcFgJgykP3ifx1iLAAD/9ElEQVRuLAVIgvfI&#10;WkDiSUq1jctHACLSjAz66Y6gmS4HKBfIf6F9dpBAaAfD0g3ppoxy4EjwdghgJICCXh172PbN44MO&#10;R25IV5cAJz3q32PXpKvHtN9Hu+0Ky8z1GmEmeJEASGgdEuA94QKO6Fzg1SCD/3oUKuNhMzL0uV6E&#10;WFDu9YnzQQ8u69pfO+4QNM6bQTnZW1xTrhclgHUclzx0Z1jjOr/HdG51bgj9AZDEACpAER2fWoCI&#10;QxEAB8NHuyQgCeAHCKXlOH9anvXQEk6DZwnABBgCXGG5C7OdDkiu6vpdW9Q10fLIk8QCSKQAbnTu&#10;IzDiOUZ0T4RxgM5wuEekyzpHF+b1fl0YtYvcgxEgoXLQdVfwKLl+YsoFAHHp3saL7hrQBM+Tk3iO&#10;HA7Vhi4c9Wfjhu59POvIl0Q+EZ6Ly3pvX0LHJnTMY64LM+N674/q/T9sZw4HnZwasMUD3TY/3mXH&#10;Rjvt2FinzUc6Otxu0/p9meyus9H2Kk+EPaZ2TL9FJMMebi2zgaZC667Ptc7aLOuq1e9cTbZ1VGe6&#10;2iszrE1qqUiTcZ5qDaX6jihJsoYi/fbn77Ha3J1WnrVHH1c79cG0Ux8/u/WRlSwjTx/de3fpw3CD&#10;7d28UR+Ym2zP5k22S9ouATpirQKSAElo8SrZtolkrls0vMG1edN6144tmy0BA4+PZX0Qk6w1X4Z6&#10;KYaFDNQifRCS4A6jJZ9/32U0Fzj4kPFJsk2HH7HUT/PysmQsycDOzZKxzfQIhgBIivEUYFzCW8ST&#10;tuJRAhwpzrcq99go0UdoSMSJRwZwJEASqbzaGsqrrEnDnQ311tPcZL1SlwyA5vIyq9O6mipL3Xuk&#10;rabSvUcAJG21VdZRW+OApEbrri0u9GG8USgTW1MSoAzlir1kcTkhQIQMySBhn/Am0Xor1VYyr7TI&#10;KvAOwbMlCqGpjABJTXGJVcs4qwCK5BUG494NHX0QaxjXecJGSB4IJMFbp5gwJp3LIp1X4AnCMGS8&#10;0OEUkrGv5UtltGEwYURSxrIQoKIWDwlPUqrzxr/pJTIw8cIoLwgq8Wm6BjKSwjYC7MCDA1DBeCzP&#10;D5KjD+88tsk+hKSqQI7iCHKQI4T9w3ilukioYpIWAImmFeteKcZrJFIR3iRM07bLgWMSuUccmETr&#10;K9T6C7XtQo5f+18sQ9ilc1YowxFjFjDCv/LBkJdhpOF8Gd/8owsocSNbhlGofKLtcX407sa4jBOm&#10;Y/ilJ2Lk8285nhr7I+8LwmoAETJ2CKGRoYSRlC5jiQSgIQkoeRIAGySa3L6iAEh2W2qCjCStlwox&#10;7j2SuHfFgwQ4QqjH3u0ss9NzF/APdOw9QohGyHVBLhM9kwkYrqFKCP+Sx/08fIN9jTwRCD/BwwSI&#10;AqCIAQkhBlSmwhvE84xgCOvYWQawEhv0gBDGgRAoN5KP63yzHQcrEVzxbWs5+nDOucfx0iFkABXL&#10;+Is9HrzN17NSUOz/vJdi7Ps0cgvp2SkOHiAVum+Zxr1bofHq0lKrLS93LyymcR8AzIAjZWqrS8v1&#10;rqhYUX1ltTXV1FlLXYOL4Tq9J6pKyvSclri3SaXayuJSKy8sdm8NAIRDNuCHwwwJLxQ9n2vFvBiC&#10;ZKdnuDKBHjLOOXexUvYnBq8c3VPuPaLzA0ABigCkgodJAFx4msTDiYxrfjLLa9nY08Tvb11bzzOj&#10;YWBAXFqZMJs6naN2vdd6W5ttvL/PZg6M2cL0YTs1f8wunjzhOrO0oPE5O3ZoykZ7e6y5psrfr0BP&#10;T3Kre2UlBEr3CPebh2fpeHL9OdLzBVQBHuq+DzlXZKDr2SAMDcBIDhLg7UobeX7Qj5AY9x6JtGfT&#10;NgccwBEHJHiOAEnUAk08D0kESAoAJFoPnhXMI8QGbxTCYxyQJGnbQGKeD92bofQwYXFhv4p0bUne&#10;DFRCwBLKaKeyX5u1LvZF62J7Xn0mEUii50bLe54cvLEkvHBICsz7FTiCV0+cRJYwIfKGOAjRuSFM&#10;hhAbts0+AFy9YpDOLV5WgEPCK8tzdL/rOXBIovOF5wklfNMiQELyYQAJ+5S1N8UTtabsIPRH50h9&#10;8L4BBHGeKONdlq11aZ9I/Lo8v/Dn9yA5MTthVZl7rT5LHzDky8hJtJY8CW+HPH3gZCc6HGnUvObc&#10;FGvV9KYcffRoGp4ZjZlJ1pQlZSa6mjXcmpNi7Xlp1qr+DRkJ1qh+LQAJYIXmN9I/O9lbYAliHHDR&#10;oGkOZfDqiNSUq/55ydZakOr7hfDoQM0SwCKIEJQUabVfa36atRdmWmdxlnWX5FhXsT7oNLyqkIej&#10;E7BRDtTQR5/anvIs663Isv6qXBusyXcNEK5SmWv91RqvLbQhcnRIww0ldqCpwg40V9q4NKZhV3OF&#10;TbRW26HOepvuabTD3UEME64SPDdaXQvDrbY40mZLAI+xDlse73TggRcH0OPUVI+dPUz5WBKN4rkx&#10;4i0lZD08ZQEjZUpGCvH9q/IkfPqAvnNyxu4BOkjUp49ppt0/c9SeOCtD5hxlZWXEXFi0py9GurQU&#10;8nJIIcke4QnolL1w47S9eIuqK+ToiKuthIorr97j3//L9saT5HK4bG8+hS49orceAD0u2zsPr9q7&#10;z1yz95697q2PP3ttRR88f8M+xMvghZve5/3nGCdvxD0HH+8/H0AIHgoAjo9fue/61MefcuHF8YUM&#10;+y/eQAw/cKDhWgM3vnpPxn4kBxPvr5HGV6ZHw1++i57x1uep37cfvuj67iOJlnwYrpfsuw9etG/e&#10;A5QEYML49x5KImk+oSRfa97X7waFfi/4Or798AX74ZOX7W+//SDy9vjMgQcCeABOAB2EsPzNV6FC&#10;y2+/eMPBSzgWrZN1R9sHyiC8VvCE+eCF2/bhy3fto1fu+fl8R+eZ0rFvP6tW1+TNB1d0Xc872PKw&#10;lCtLHqLy4s3T9rzuCSryPLg4r/tnQVryEsVPnD1mT547Znd1zxEygKcGOSi8yoZ7FYScFIRX4b0B&#10;zLi8MO6iUtBV3dPX+Sd9aVKG37gMP81Dmk5yXXLPELpx/pgMQUI5ACTaBgkkac9rneS/uKj1u9fF&#10;IoYs6wyGPKDkMuEhGOWx5gn7CpCEFiMdQHKGiiizGNIAERnwsWfJsUjztP3uSXIRo126JKMbzw33&#10;JpEwuoEVeDZ4QlGW8+SgQW58a73osrZ5CShzuFMCknQHQEKuD+nS0aEVkSz0ho7jloz2GzLOry0A&#10;Y/B4kVEfGf9sF0Bz8wReJMMBkpygxC9hONoufYAMR4EhQe41ov0DjngeDuCLjv2yS+dNRn/IvQEs&#10;QkCoA9rOhHuPkEz2/nnCNwAl856g8ym1vGuouuNhc7oPeGddmT+g8wew0rXSdUCeBPUY4Tw6F3iy&#10;zOEhgnSO54Ad3bpOwaPk3HS7Q5CLUbjM+ZlO1wUgCGCE/CIcj5ZFDCMPo9F5usI1A6xoWTxnbi3r&#10;nC4BZwIgwWPkGmBkMZQFJhlrCKvBk4iQK8AQ+UQCLAmhWdyLITzmkgQgWc0rE3uQAEgQz8eEn0Ny&#10;y3C/XtQ9fVb34enpPjune5F7+uYpvEoO6p4cseOTPbY8EXR8MoQ0HtHvyOG+JpuWDnU32JR+dybb&#10;avWbVKXfIv02taptqfRqYD01BdZVnWcdFTnWUanfPv3OdTOuYcqnt5ZnWlNJuqu5NMMaivTbXKTf&#10;/SJgB9I3QbF+m0uSNV+/weX6/a3Qb21lhnVUAUuyrB1gIgFReuv1O9qQawNSd22BNek3t0y/94Vp&#10;iQ5H8lISLWnnNn1Yrl8FJFS02brFPUC2bQmVbOIErWsTtcaKc5Ns3bTxEUjC8vv5NxwDCjf2FH1w&#10;ybjln1ZUQLJKGZm5+iDPzZAyZWjGclgiA3kllEaGNN4jMnDzZBAzP4/5ESTBK2UlpKZQhnyxDB3P&#10;W1LowAFPjeryEvcgoVxrmYwigIN7k5SVqUUV1lhRbW219dbZ0ODGQT1go6jQGtQ2V5Z5zpGOehlL&#10;leQBKbKW6goHKN2N9e5JUieDq66kSH1DUtUa9aECTyVJYiVCfGortB/aH8oVu4AkVaVWVV1mVYAS&#10;vEnc80XGHtVUCtSnsNATsVYDSDDEcJWXYYhnQz4VC2Rk8Y84gMOrpETgwxOR+r/ltAEaeNJSWiAH&#10;MIl5rhxfh3t1EDKi5RGeEa7sLAcjAY7oHFKlJRJVg9xLI0fXLQsvkVStJ12GaY72Vf3x3nAPkaBS&#10;XTfgiFedAYxIRbquhMUEbxLAjK5xZEABSYp0jwBGinR/UE63jOUBHhnqQ4lftXiqOBzRcbF8Thr5&#10;F5K9RbkZqZKMda0X45x/7TFiHYxglMpw8/wNEl4MGJF4lMQeJJzrPP69l3GKQtUXrUtGpktGoXuJ&#10;7N0dKXhHeO6JaJ0OAWTAEkqTvGOHjJEAR8jpACBJ3x9CcBJ2UFFDRhaAZJ8MvL273EskYed2hyEp&#10;MoyAI3iQAEjwHNlPPgz1T/AyrVqnjD/CY8hpgQdJyEOibQM7MNZ0vJRbxbAi14jnAsEglDHKuXHP&#10;hywZ8epDMlWHQHpmSSRZzL2ie6FA91gunjOAKyAa9yYhHJEI6QAYeO4LAITuW+bHwvNpBVYh9QNS&#10;ACYaKqutsbJGz2ilP58BYNb4tPpoWr2mNei5RfUV8XCVNVZp2Sr1q6i0Grw+tC08PwAZ1Xrea8rK&#10;9TyWaluFvg/sS7yPHoYi0SL3KNE661mfhHcJ0xyE5OQFbwy17D/jwDb37HBAJENW9wjQAwjCcIAe&#10;wUMEEJIm4xa554iPByAC2EjUvbJf98q+3Xts3y7dF2o9bEnz9uu+2rNjp+3ZTt4Tqunsdu3ZvsN2&#10;bwvauXW77dy23XYxjb4SfeIKO4kyij2sJapeQ4lfQj8w4Kk4xnsByNtaV2t9ba021q/fvMlJOzF3&#10;1CHJtXNn7fLpU3b86FE7ODJiA50d1lpb6+9UnpngdRGH1OBdIuGNoWMM3mtJMsSDlxVVlRzE6djx&#10;vIq9OAIc4V1Aq3sxifwcCQ4gACO7Nmx27dlImA2hK8CQve55wfBaTxJgA4Z/YYru+0Rdg716HqN+&#10;ce4QPDdCrhI94zwL2geATZzThn3Dk4yS34RAIsp5s6/pes4St+o53KJnUOvCQwtIUYRnnvYd6OI5&#10;dIBGABIN8x7BCw047crK1brSfVn3AIkASQxuYu8+gBOJm4MSdA55nrP0Gw+40W9Pvp5BDQNC1oKR&#10;rL169t2DJM2yE3QvRuWmYwiD14sDEr3TgMBletZ5/+br/bl47Nifv8zv6bmDnvSzxQEEkCHd2gtT&#10;rY0yrflAEn0ARXCiTfM6ivUBpLZN81BHQbp1FWlaQYq1aT3t6tuhZTul9rxUa8rc7wKWtOZqXe7R&#10;kWSteeqv5dvpt0ZsF4V9CWovwltD2yjJtM7SLIcY7qXhbZZ1lOqDTOqUuvRhB8SI1V+Vb0M1RTZc&#10;VxJUW2KD1YU2gCeHpo/Wl9lYU6V/QI62ADXK9UFZbgdaym2ytcIOdlTZ4c4a1yEqq0h4dEx319tM&#10;T4PNkKNDH6THBttsfrDd5ofabU7DLg9b6bTl8R47NTWwqoMYXUMroSvnpUvAjqMyEOb0EX1MH9Ey&#10;Gq5FOTkwOmgJUwklGvHgCP+u42L9VCSqq2Cs8i/tQ9eSV1R5zgEH5RZP2AtADrXoxRun7CUZua/c&#10;PmuvUmXl7vlIF+x1Bx3SfUSlFdpL9sYTl+zNJ6/Y2w+uuYfAO+TkiPJyvPuQPBwh78aHrtv20YtB&#10;H74A6Ljlwx+/RF6OKORCw+gTGehM+wxvDunzSD7+Kvk64vlPOOgAiHzy6n3piRXPDvJTfP7GU94S&#10;0oJ+/Xbk2fE2CsMOQgAceHu8+4zDDTw4AhB53oEEkMOBB94dH8TzguLxryJgwjJMY5nvP37JfiCP&#10;xs8ASYAkWm+saD7VVIAkDDu4eO8F+1YCoCD2gXU7JNF6f/jkFe/75TvP+vHEoTvkKfnklfvuJfOR&#10;zidJYPG6IVnsmw/IqXIpJI8l7wphSXfO2vO6/twrXpmH+4X8LVcXNbxgDyRCnR7g5UEoBIkYT6PD&#10;dptwqZO0VMMgjGpSBmWsKddN6fbxQ14O+RoATwbidc2/uax5kfiXHM8BjMHgQRAEIOHeJzyLvDTB&#10;eJbhKAEDKRkbe4ngOYIwRIOCUUr1lBiQYHi6IUuYgoxRL60qY/XyPPktAB6rXgueLDUCJAwT2nJ2&#10;hvAOGdV4NABHNA+PEnQRTxAZ2oASz5UhhXK0eB4EIIIRThjLao4PDHUtf6TXzlN+lnVr/Or8oF2b&#10;H/KKKZcAIoe7HJK4N8kR9Y8AySooGdQyIzrX43Z7eVytDPbFIb0rqNCi9ZCHY5791n4s9ul8DwZI&#10;cjoKtTkxrPNC2AjwIOybV3+ZBTQwDTCideEdofYKiUkdjgSgFBKyal84d0Atrot0jeuv+wKvH88d&#10;RC6M00csThh67+xRTZvWtTisZbgHdB313kN+jVmXjivkPAmeGyHEBxGC1B0gyGwAIednOuzCtPaf&#10;SjQkl51hvo6BMr9MA4Zo2SsR8Lmkc44YJxzpGuFIuk43FgZ1Hkft3qkJu6XWQ4k4B3iKEE6k+wrQ&#10;BsAJCXU5brxJuC/JE8N5AZ6RoBa40W8nD/fZ8sEeW5zskjpsaapT6rIljaNlDS9O4L3RZkeHm+3I&#10;YJMdGWi06f56m+qpsQOdlTbZpd8gjR8ZarIZzZvUbxFVwSh9PiCRNHtEv1WDTaWaVmoD9SXWU1UQ&#10;qox5CCdl0wusv67Y5/XVFllXVQRD9PvZXq7fUQ13V+c7KEFdNXnWXZvv6qkv1DjTcq2nLt8GGvXb&#10;2VJsI22lNt5ZYRPd+k3sr7PDA/pNHNJv4lDjimaHG21utNkWDrTa0kS7LYy32cxgsw231VhzuQz1&#10;/Cx90MnYIbzGAckGo9Tv3i36yJR2bd1q27dsta2b8QxZA0giGEJlmzjEZhWUbFJ/tNG2bN6gj3J9&#10;rGLERYAkjTAbckbIoCrURzfeJHiQOCR5BJDow1XGLR4lMQzJl+Hr3iEy5IEljK9AErwNPMlrnpXK&#10;UC8rIrQGz5EASCrLZBDhOVKCVwaGkAx6CUBSpX7848k/zFUynjCsACRt+sBvqqjQeeJDM9caS0sc&#10;gLSSNLW81KoK86ymuMATtAJIEPlHGrSdxgq8R8o8Th9AUq3tUkEHVWu8vgpji7Aa7U+ptl1aaFV4&#10;jlRIaoPXCxApz+X/LPIvpe9vsf8rTosHCWAkXx/q5Bzhn3B39de5de8PCTDiQKQgT8cYxHAZsASt&#10;ARWx8PAALrj3RgRJSD6K3PsCkCLDmBYBS4A/5PrASwM4EgMSwEh5Ph/+GQ4zmFZMCV5dN68yo+0B&#10;S0p1DYEfhOEQi48nCB4k8T/MQJBizQOOFOojnbAaX5/ujwKN56WRMFH96KNp+eqfnaz7br8++smR&#10;gFs/918q3gyEIoR/0lEMQ2j9H3qMNBlvDgoiQIInAxCBKi14PmTLQIlhB/k84tAODBYSppJMFWiB&#10;MZuAESpD1j0ktIyHo6gP//ym7Nopo4ucIbstVYoBCYlASQKKSICZtFdtBEj27dhmJAflmCijm55M&#10;TgoJTy1XCGEokNEVciTgwQMMw4uiyO8bjDC8YvC2iBPRlhfo3qOsMbAwggGNNXXWWC1jtwzIUO6g&#10;oqFSqqqyJj0jLfX11iTDuU7jeFQ06dlpbWiy9qYWa2tsdrXUN/q6aghTcXBRa421ddag9TK9rqra&#10;hxtqNF3bC63WXddgrVq2iXlaLkAPvb+qtU8V1b4vCCjiKq8KYTClFXruyj0cBsiCVwf/ynsCY50D&#10;F+MSUAMABNBwjw+1gKGQt0NGoXsXkSuJ0JQQnsI8+gDUuE/8usp4pl29pwgzColpPe8K95uM6tgT&#10;BLCBPHmtlCCjGoVpYZ5DkV27bc+OXbZ7+07buX1HAB0SoGM341u3eb6n7Zu26J2t6ZpGu32z3t/S&#10;jrjVu9wVTdup4V1bttmuzdts5yYNax14De7atNF2bCDMcqPt3rJF91+oUkNyW7+n9K6m4lNDRaX1&#10;NLfYgYFBOzo5ZYszs7Y0e8TmDx+2w+PjNtbXb91NrVare4acGCQhjj2V4pweHual8wIY8QpFACI9&#10;G3g2hZLWQUwHUsReZAA9PF6ABeQX2btZxx17kESABOAB5MDgB5S4J4kUww+AAYCkICndshO03X2J&#10;7l2yWn2G8Df2C+81/QalpBqeIw5IdH0Y5phKs3OsulDveHJAaZgwm3Rdu6Rtela3aj3aPwAHOUPK&#10;CHshHCyVEr1652g9VFsK69J2CBfTMxnnNyLUkbAZIAn7DNzhuEIOHsLIAoylxHJcxpmkrUANwmy8&#10;2laufku0XbxOcvanuMcMYCRzT6JDknzK9+oYs/fp/tyd4OeU/aWUMuK8864u1+9IUabexQ5Ijv75&#10;AcnFpRnrKM2ybqSPqd6KfOur0IdQWbZ1+fRMTcvRtBzrLQ9tvz64+tUOSIOVeTakj60BPC5K0q2n&#10;WCrJUJthXQAVIIrUWbCmlbqK0q1b/Xq1nT7W6+vOtQGghtTjXhzZYduUjK3Kt/5qQlTIw1Fog5Hn&#10;BhqqL7KBukLXSGOxTbSV2ySJRtur7GB7jU136sOtWx9u0nRXnU21VUtVdqij1mZ7mm1uoM3mBttt&#10;bqjdjklAjsXRDlse67Tj41124kC363gkD2GZ7PVQldOUlT006OEqF2b04TwzaufIzRHp4hE+qIEd&#10;UzJaMCaJC592AyHosLtM3z8bYvLRk8SWn58L8OOiJCP1wWUZsVFuDsrHvnjrtJeKXS0Ze9ZevXvO&#10;y8hi/CIM4TcccgSjmPbtB1fs7aeu2Jt4d0hvPXXZ3n36mr33zHX74Lmb9iHJLwmVcN30yivvPxsq&#10;sCCmf/j8Hfv4xbv2yYv37JOX0H37lGSjLz/hHgmfS1/IYP/lG0/ZrwhVIXzlNcIyngjT3nxgv36L&#10;3Bx4cawOx/k2vo7E+K8JY3nzKW9//Xbo83XkwRGHtMRhLfG0X0U5PHxeDEXc02MVZqwCDzwqguLx&#10;GJDEniCMex8t57AigiauaDrT4uVi4IEAJCuwg3CaSD7N+0ReJGuW+eHDl+3Hj1/VtJdXAY32naSt&#10;VF9555lrDjzIxUIZ4RdvnfKQJWCYhzRdwYtjzu+pJ88dtYeX8AhaCPcUIQ8kYzwz695FeBm5QYvL&#10;vu7FOHkmuifdIe/BiSnNY/4h3avAETyTACEHXNcX8WAC7AH4Ruz6Asb6pN2RkXwHA5kKGEsT0qRP&#10;dy1Lx/VMYFDjFaJlLx4ZljGLIR5gCsJgvkQiX+ChhvEsARiiFa8TGa6XtP3zMlgRiUHjCir8I4/3&#10;CvuHgetJTZe1TARGMPoBI4TUeHJUhyLByCUXCYCEcrfnjwBB1gISQnH6HZxQEhdAQrjNVcCE5AlB&#10;8eAAThzDawHIEXlm4JkAHMGQd0DC9D71w4tkUMZ8ACR4jlycxpgnZ8mglte2pRVAon28JsP85vEJ&#10;nU+uBR4doYLNzeOjduM4Xg54twRIAgy5cWLIbp4c9tY9TRZDXo2Vqi/ax3MegqL9nB/U/UFIka5B&#10;BJPIO0KoCOcV+ORJWLkuuo5Xdb0AJFcXJ3WOqXwSQqJu6H1HzotQOYV8GUc1HvJgXF08qH2c0rrx&#10;FJoMy5K/SNeWHCuI5LM3lnU8Eh4ynr9F58yTyHLuCU3S9eC8+bkjRInzJxG2FKr04JWj66jzeWaq&#10;U+/uDjt3qEvva60DQKX1XNPxUanmGveAzvnJyU7XmcPddvow+Zh67MRUty0d6JChL2N/TL8TahcP&#10;6DdjtNXmRprsyJB+Y/rr7WA3cKPKAcdYR4WN6jdpuLXERtrKHCwMt8bSb1hLiQ02UhJdv2H1IZF2&#10;X12+9dblWU8NyrVu4EStfp9rC9QWWhcwQ7+THfot7q3T8s3lNtpeqe3V2Jh+3wYby7SuUv02ltlo&#10;U6VNdtTZoZ5G9y7By2Squ94mu2ptorNWw5rX22gzA812qK8hqF99B5tdM8MtNjOkVjo62mYLOv6l&#10;iQB4TuicnJ7RbyBlniOd0bk7NaPfRumMdFbj53RNaM/MDNhx/W4e6m22zpoSa5BhXltS4B89ybv0&#10;gakP4z2b0Wb/MOYDeqvaTZs22aYYjvwHgGQVlOBBstm2bd5i27fqg51/wPfusWTc7yNAkiWDN1cG&#10;d34OruYYIrigEyOvj14HI4CPMJ4jIzcLDwAZvsAQIAgi5wj5RxyQSOQ18TwkeDcU5jsYiVVGqEoJ&#10;IS1FMojwfMiVwVQoI7DIvTnITwFAwMuisqjQ6srLZZDhISLjq6TE4UhVQZ7OV7E1lZdaA14oRTIq&#10;NQ1AggcJITaAk6Yqkr+WeZ4SIInDkdJChyJVeIrofNNWl8kgLSn0EJvSIqCOPpwLZXwV6vio0lMg&#10;abvuFQP0yZUcfuCCLSNXApoQEkMIDEaLl5AFVuDdAbjQ+UUBkBByEnmN0IfpOYAR/hnEcwSQEgOS&#10;4OERAAkeHXh4BO8RvDribQBGACh4EuBtUoHXjs5JsdYRh9EAMLi/PGGqQw1ackPIYFDrniD6+GYf&#10;ytgnbYMqGYAY8pYwDuwo0PUH5OWnyUBLT5Zok3ydwXuEXCoytEj8qPssK1mGlVpAQUrCXleqDDzy&#10;ZVAxhVAQD0mQaN2ATYiSi8q4IWdG8B4JgASPkdzIw4KEpUwjNwZeGftkuPJPvJdP9flsl+SaIYFq&#10;4l4ZZyRl1fQM4ExqqqUls45ky8WrRfuak5Jo2cna95T9lpOmc8O9zrmTCAkiZ0tWqo5L/TKRlsG7&#10;ivCr2vIyV10FiX/Ldf+WehhXc3WVJ9PsbW62rsYW62ltt6HuXjdcR3pkvDa3OWhoriaZcLOPdzW3&#10;WqfU29Fl/d09rgEt09fZ7ct3t7RbX1uHxjvUp12i7bDudi3bpmVb2qJle61HbaeWiQEJ4AQIAgBp&#10;IkSlvsHqNV5bWW01FVXmkKQGSFKn4RqrLq/QcyKVlofwFalK8lw7hA7k5Ose47mQAejS8y4RjhNy&#10;yUix90tG8BCKQ3pIjBonRyW8B8jhYScaBmIAM1aBBmEuqT6erHsEz41VeCHjfOcu996IFXtxMJ3h&#10;WLHnB8sxD8gB3HDYAdTw8aBd2xiPFfoBN3ivrhWefQ6no0TZAYpo+sbwfkYMI6YDRoAp25im/lvX&#10;a36sdett2/p1q9qw3ku979Tvwk79BvCbsGfrVt3v290gd0+FjGwHa81Vtdaj+2e4q9fGBwbswMCw&#10;jfb2+7TmSl1L9cHgx/MjLinsSYFljOMtAgDIxeDXdVgFJISl7XO5h0VKBEcApngc6jkifw4eUkAP&#10;wIbnIYkACVCE8BTP3aFh4AehIwALQEAAJJlWkKx1aRgoEAMSz2OyLSRYBZB4gmW9CwivIcwmgI0Q&#10;bgM4AYzgSYKnBYCE6b5dbYsWMOFl13P03s7S/ZmaaRk6diresG9ZCZQz1nOeDiTmHa13vPoSZhN7&#10;kbAeAA/H4PlG3GNN96/uyUTdT/t0zB5Sp/PBPEoBex6STP2GSGwTEAIgAYxkRoCE4y8htxTQRusl&#10;sXEosZyoY8ZLJs299cr1G1HmUDvTlubn/vyA5NbZRX1AldmBpnIb14fUREuNTbboQ0vTxhpKbLyx&#10;VOPlNoFXBf304TWhdrK5zKakyaYSm9DH3QF93I3VFdqoPt5GawptRBquyrdhAIo0WJHr8mF92AFV&#10;RmoKbLy+WOssXVnnwdYKm5IONJVqf7R96UBLhQOPyY7qIBKPeoUVfdTpY4+SsbP6oENHB5tsYaTV&#10;Q1WWxzrs+FiXnTzQY6cm9IFLZZXxbp8Wpvfa2YMyNmb0oX9kXIbPAX1sy+g6KuPrWMjHcU0f7dcX&#10;YmHQrfmXnBAWGQC3j2NIzng4wd1TR8K/pVHODv4t9Rj8KGzl6cvk5AhVVqiw8pxE6MJLMnLJyeF5&#10;OaLcHC/fPWOv3Dtrr9w/Z68+cc5ee+K8vf7khZCH4+G1FWgRl44NIOOGew9QWjaEr4TqKuijF27b&#10;Jy/dXdHHeBtE0z575b79Sgb4r954YL8kNOXVJ6UIdrietF8CPZDm//qNpx/Vmw+lp315BPAAcnyD&#10;twbwAmgRKeTgeFbznjO8KQJEIBcHwOE5XwYIAiyJ9c17YV3fav53AAvAQQQnYtgRhp9fASFrpwet&#10;go0YaLh825FXRwRGVuZF81fXEZYNfV96FKKsmR88R8JxAUNWh2OxHFBkrcK6vo8AyY+fvOrjrBPg&#10;88Hzt3SfUG74lN83Dy4tOAS570lvQ3v39LSDDu5Nvz9PHLJ7ug/v4nl0atoo63n75LSDEcKy0DXd&#10;07eOT9mdEwfVB00FnWSa5i1P2G21Po8qGgCSFaOcnB7hX3VydrhXg4ZvLk34+u6xTbxMNA4Midsg&#10;lpdBvHDADf/z0wMyTAEVGPoHHJTgUXUVjyrpuqY5ZMH7hPVIAZTo2ZVRe17bJ5fIOfdqGHEDHjji&#10;xvzRAD3cKyQCH8CRG8tAE23H9x8IoFair+clORLlJFH/OPyD+YCSAElieAIgAcgMSeTpCElSSZbq&#10;oTV4MEReIoSsEL5yQUY+QCKU1w3QhPYqBj3rnNa0aS3nYIT31IDrksZjmMMxAEmCRrR+QmEInQGC&#10;kDOFfeqX+uza8oDDkevHB32YPCnAHJKhknSW8rckpL2o/bvAPuA94lVW8NoBghA+omuoe+EGgEzX&#10;l4Si7tGjewi4QYuAHDf0XqSk7PXlw9qfoGuL6JD6HtZ+HtJ5BYwA6TR/eVrrCwmeCbshfBCF5K9s&#10;f1TvZcAQeUn6jaS25xBhKNO9du6w3ueHe+wMRvuU3u8THUGADrUnDrTrd6HFjvbX2UxPrdp6mx/G&#10;+6/e5qT5kUY7NqTfkIF6m+6rsYkO/e61l9tUZ6VU5TrQXmEjLaU2pN+locZiBxuDjYU20ADUyLPe&#10;2gAzuqqzrbMq24f76vOtv17zASBNRdav/r2a5tJyQ81aV1Oxr3OkudRGtf7RljIb1e/geHuljbVV&#10;2LCmjbSW2bh+/w501duBzjqp3ia7m2x6oN2ODLfb/AG8UXrsmH7bZgfbbBbwP9RpC6M9ocLYRL8d&#10;nwoiJGdRv4uIymMnDw3YqcNDdvxgny1N9gRNRTrYa8uH++w4HjG6/07PDNoZ6fQ0QGTYLuiZuKBn&#10;jVw+hAOdwXtmNgARwAiA8cysrs0s+Xy0jaleO9TbZF0AkrJCq5HBjoGZvGuHAxL+Pdytj+GdfIDz&#10;8S0FQBI+tgMgkdQ+AkbiYX2oA0m26WOefzt375bBsHeXJSbus1QZxRkydDNlFOfJ8C3AwJZRjByK&#10;4EmSFWL1c/ShmZ2hD7Y0XNIjQCJjfMVrBAEGZJiviH989aEakiAGFecDSwAkeI+QF0AGFd4TRYSE&#10;EAqg8Xx9QMpAJ38G3hfkJKiNSurWFBXqw1Afv5pfU5Bv1R7uoj7uPVJodaXF7jFSV1Zk9eWo2Bor&#10;KeVb6tOqPBFr3opKC/TRKnkSWk86m2WFkYo0nl+QbYWaXyQFOBIBEh0L+T7I8+FhDTkAEAm3fjxF&#10;dO6AJMHjQ4a1Q41IsbGteQCJ0KpfBp4WGcGLxLehbeUBVDJdwBA+hqkK4+cHkKL5hCaRTBBgQviL&#10;h8Bo25Sm9OlZOi5t371BdG8VpOEOnqKPbYwAYuQZT/bpuGyzLyXsL94pEvNzNT94jQTvkBzgwX4S&#10;Nu7VvAT12a/5+/XxTj+tOwU4QSgJuTX2eDw+VTLI05G6P8EVh7dQFtVhCGAEQ0bGV4ZXIUmRoYwH&#10;QKKLKiqhkkoAJISX+L+2avEkIW9DXKYVaEIiUcJvgEVFujZx6erCSFxPKiuV6/4qx6uppCiCGcUu&#10;wFlFSb4n8G2pq7b2xjrramlwdTTVW2MNsKDI4VpDVYX1trfZ1OiwNGoTw0N2YHDAxgf7PfxhtLfb&#10;poYG7djUpDRlswcmbHZi0uYOHvJ/+I9OHbKJwREb6Oi2vrZOByfD3X3WDwhp73Qg0tul4Y5O62rr&#10;cPABOOkGgLR2aHq7A5G2pkZraai35nqgR61Ur3GmNbqHSHV5ZcjP4SrV8UUqLXOVEtKSX6B3QZ6L&#10;Z9cTnOpeytXz7WBDIgTKk53q/FJa2JPOSuHc67rpmrq4vlIcIhV7BK1of7ju5OaIw1b247mxa8+K&#10;Bwcgw+GGhNcGIjQFSBEAxjbbEQkgwXsSUOHgYdMWBxmhb+izMrwlVoAY9I0VxuN1rK5r7TwSYW/a&#10;oPexa5NtjLVeWqd37zq9l5m3fqNtfHyDrX9snW14fF14J0vbtDxgxKuRqc/mdRts0+PrXRvVd+Nj&#10;j9nmx4OoYLZl/brQah1b1Xe71r1Dy+/QenbrOPaT00PGPYADeIhxD7SqLqacefDyIRyKMKj60kqr&#10;Ky53QIBXBB4OeJB4pSUHJCHBqJfB5VkkH8nPAUmq3jW8S7z6EEA0xb21yO+TquuWBITSfu3V+dq/&#10;bbul6Do6INmNF0nsSRJgCeAjj9waqZnuRQKcIacJ/YEQQJK4XDBABw8WvFzw9IgBCZ4kCBhCgmog&#10;CS2hOIQSeUiMtofwUAFQEOoCrAAUAWkSolwpVMwhBIdzQ/6Qijy9CyT6kwiakBr2hRAgWs+NQqib&#10;BGwiZA44ggcJOVyygT9aF2E6QBLfboZ+byNAwv4ARxDHX64+pZqfo2MkOTSJY6k+lKP3JxW2qBRW&#10;pvd9uX6ry/UuOz6/YC/+uXOQPLh2xo706yOxnw9HfVDpY+vYQIvGm13zA6GNh+d9uEmt1NdgR7tr&#10;7UhXtVRjx3rqpIYVHemstRk8ONqrbbotVo2mVdtsZ42WrdM6Gn1dC9LiYLMtDbXY0nCr1GKL5OVg&#10;eKTNjo932gnirT3muieUkD3Yb6dJPjojY+WIPtKk8xhYR2XA8I+zdEUG1jU8OI7JmJIAHTcXZTwu&#10;BbBx+7gMuJMkhgxlDymH+OTZBXvqXJxTIejpC4v28OKiPXNpKejysj135bg9f/WEPX+N0BUZrjfO&#10;2Is3z8qApfIKhizA46y9QtjK/YuRCHu4aK8/ecmrdLz99FUX+Tc8B4fDDcCG9Nx1e/95ko7etA9e&#10;vBnycbx02z5+8Y5DjU8pFeseHAF4ADkQ4SiUkfUwFh/WvFfvO8BYq19Jv3z9Sffy+Orth/btu8/Z&#10;t+S+UPs1IOOtoK/ffiaaJ5FclOF36bcqpn3z7rP2NfBDAmZ8L8MeMODgQ8vGiUsdEOBFwbDk06Lp&#10;Ialp6LsCRHw9sV6w791L40UHFN+viPEAGAAULvV16ODTHwUdTCMcJqxLLeErHsJCmVmAx1pIsnY4&#10;KKz3Z4BE+76yfo4x2g/vCwCJPElWvUei6REcWfEwAah89LIDEvaJdZMv5a0HV+zhlSV7eHXJnrt+&#10;3NsnL3DPAuKCACSEYgFHCFEJYS2AkuAhcvsEHh2HHPStBSS38SCR7sjwBYrcOTFhd45rOmEpMlA9&#10;jANYounBc2TcdZ3wAqADEEEKgISwDOYfcLiCtwgQZK2uzo9rORn1UQsYiQHJBRldFykBrfbyHIY/&#10;22E/tG3t6w3gylIEW7QNQmgAJHHIB4CEEBA8TAAogJLzMs4uABm0fxfmBh14YHDfPqljPMk5kAEe&#10;wZHgRYInChAEg3xIBjuhOoR/0OrdAkQBkmCsS5fIl7EAgCE8p8/l1WtiTxKN481wzQGJ1nkUz4Ue&#10;LYuXSZ+ON4S2AEnc44HzKcP/oozSy9rvGJCc1/gFHcsVjk8KyWSHtZ0xnQu8ZAgHGdK5GbabJ4IX&#10;yTX3ahk0r2RzatR18wQhNtJJXdsTulZeyljXVbqu4at4jgBHolwZ5Iuhkgr5M4BOPqx7C++Rs7pm&#10;Z/QOPjMz7EbzqcOEl2BEh4pXpw4N2ompATfS50e7bX6k2xbHemW499oxGe9LMtzPzIzpuh2wU9Mj&#10;MqDVd1JG/KQMcwmDGm+FhQP6bRrRb9WofoNGSFLdYDN9gPI6O9xTbYe6q4K6qmyqo9zGW0ttvKXM&#10;k1+Pu/CmKLHByEtjuLHYRptLbbgBj8R8GwBk1OWFVuqpznH11uSqf77DEEDGgNp+LdNHyfTafPf2&#10;wPtjENGnGa+QADTwIpnqqbVD2sfpQcJOmuxQf4NNab/R4YEGmx1qDiLxtn7/5vSbdxTpd+/YaLvN&#10;qT2i30OmzZFUdbzX5nUuFycH7PihETshHT/IcL+Gda6lkwfVSicPDun867oc1nU4PKRpAw5DTnjf&#10;oJO6XqcOAzyGNNxvyxEYWT6oc3+oz44z7XCfLR3SuNoTGj+p6ScP9gVIwvXXPXnyULfmreoUsGq6&#10;13XqcJdEf21b13NG3xi99eVWL2OsqjDfDVBc+AEjuyJtjz7I+XcSOOKAxBWNx0Akkk9nWB/itDEg&#10;2bN7l2s/4QT60MpIT7dMfWzlyHgukMFNmE0cauNwRIYyhlGODP5s9c2SsjGaNT30IWeEPvJcmVag&#10;j9Iid3vHRR4jij54pmi95OHQPAywchlohA2QnJHQGhKJFuAlEf1D7yAhR8atPgCBEZ7vo6jQqsit&#10;oWn+cSiVqQ8fiHiQ1FNdRoZuhQzf8rwsLZPrwKlWhi5tVZGmF2Ika7252oa2l5+dLulDP0vGNCIc&#10;RfNIQEt53+LiPCtxrxJyj2g4X3JwgYAjOi7tRxzmApDAcwQ4EkJR0tx4wJDwcJhMbQ+4lAaYCMIb&#10;A/CA1wX/xoZQFtYpY8HPh5aT4jwgJZwXzhGgxaV+mWxP1wCYIcMlVK0hlEN9mc/+aB8AHQ5H1PKx&#10;zT+S/OMa3OS1H9q+Cy8QjfMx7hUt+DBPC/vHPmcnEVu/V+1ejQNHEjUvUcvSJ0XjydoPGVkpQV5J&#10;h33EMynyFqCah1dDwYtAIvkq0/J1/rhX8D6islKZrj1tOfdAaanVl1d4BZOqolIP3SD3BTkwyHNB&#10;21ZXb+11Dd52NTVbb1urdbU0W3tTg7U3N1hXW7PU5Opp17PX2Wq9tB2t1t/R5sN9Undro7U11ToQ&#10;6dO8wZ5OG+3vsZG+bhvScFdrkzXXVVtbY50Ndnfa9MQBO35szo5NTzsgGezq9PUNdrbbUFeHjfX2&#10;2CT/5vf322hP8Bzh33002tunfj3W09LuYRB4jrQ3NFtzbb3VRR4dNRWVVi1VlZVbpZ4d8m2QkJQw&#10;m+oyjevclOt5AkLGQLIwN1/nM9dyIrhJzg3Pu4Ecduq8I66H+mRqmHwcJA5NSki0RBmVCM8ewk7i&#10;JKMpMqABInj2kEdln4xYPHdQAh4a23ZKhB7pXbNztyXgwaFhQlPItwHsWM3NoXfdGs8MREgKoSux&#10;B4cDELwxNgUvjVClCwVw4V4aPj1SNOzwQaKvQ46NAJStPi+UQA+wAkAR9wnLBS+QtfPjkunxdmk3&#10;btjs2qD+K1KfDes2uDYy/Ph6W/+Ldfb4f37cNgA+1q0PpdgjAUZcrF/zNq573NY/9piW+c/q/wvb&#10;FAESQMkGpv3iMe+3bb32V8vQEpKzd8t2F6CEpL8Y51RIAnzEsARPiGo9N43lVdZSVWdN5bq3isqs&#10;VAZ7fqre8TL06Y8CiNAz6WE4yYYXCdVZACRAE8CpvyMAorwnJCrfEKIDtEjehRfJNtuja0NlmwBI&#10;QsgISVhTtI8AhjhMJU/bdkAi5eONAWjj3tP8RN0fiR6mAwAhb0oIAwKQkH/EwQ2ARC3bJgSHBK2E&#10;swVAgifGfocxlP3N2J1g+To2IAWeJHnaXgAk5CjZ5RVmAESep0R9gCNVBXgvFjngAKiQEyRtd8gP&#10;AmCKAQnVnWLYBBxBACfWVZyR7Z4ohNmUZem3HhiUqGONvUj2JjooKknX72hqlieQBY4g8s9QXYf8&#10;MIX6zXAvEn4L9btzfJ4qNn9mQPLy/WseJnKOj50oR8bpqX47S5UTfUid18fW2ak+zdeHuT6iLmg8&#10;tANhmYluO3Og086Md9m5iR47rw/aC+qPzmr8lKaj0+Pdkj6Y9HF3VuNnD3TbOfW9qPVc1AfaRa3z&#10;8sygXdGH9pXZYbsi4+iKjCSXjCT+PfbcBfwz6cJ1+6CHBvCv+BPnjrooefgEXhtnjtp9DT95ds6e&#10;Oh8SRj4lEW4Qg40Xrp20Z6+csGeouCI9e/WkeQLSm2ft5Vtn7ZVb51b06p0oN8fdi56f4w3pzfuX&#10;7a0nrthbnpPjhovqHXhzhNwcwI4QnvLh8+ThkJ4PoSsfPEsoy22j+gfhKnhzBMgRwEacb+PzKDzl&#10;C8JTNOzeHWoZRwAR+jIcwMcDF2EseGngsUFYCx4dDj8ADxHMcKDhesaHv5dx/r0M+u+BFECOSN9p&#10;mZ8+esl+Ir+GjPnvMfAdcAQIsAo8wrCvQ33o+wMQAajg4COAgxVvCsbj6WuG1/Zj+R8+Yl0v+np9&#10;OYbXQg0XsCMCDeoTwEToG/oHhXGt28fJFxJyhiDW59AkksMPKQCSVfk6ouUDZAl91wISvFXi/fBl&#10;6Mu5ixTvF3AkHvflEddJy8X7xbrJsfLakxc9zAowQmWYZ68teY6QJ8/H4Vmzuv9nPAwGeQiLjFhA&#10;SQxIbuH9tDjh0OFaBBBIhBqerUnN13MGEFkc0zBtgCDohnRtcdRBAlVUPARCrVd7mQ2GO4lD8SC5&#10;IqMdox5gEoOQtbpK6AwhMJoXAxIAgLezg3YeGCARsnN1nu3LcHePLu0z6/D9D7qi+QCRi+QdOUL+&#10;B7wgtA/q494lWkecj4SSvu4BgufF0pjdPDFhN09OBE+JBe1LBEjwFAGGxLknEHlUrmqdCFjiOSfm&#10;gSI6zvlYwBJyk/S5F8kV6fJcgCF4jMS5NAi3IcQmABKNHyURa1cESLQewkRmCBMhfETHA9jR+T0/&#10;EwESQA3Hov3kOhAGdeskSU/xiCHsZlTXHGjCeQCQ4FEybrdPT9jtU7rGJ9XvOOdHx4DXi9rLWu6i&#10;jum8juestk+oxJlZ/v3vt9O6Fic8n0Z3KOmqd/6xkVavqHU4CsuY6qmzia5aD/MYjzTWIbVW2VBT&#10;pfXXlVlvban1SbS9Gu9rKLNBEoh21tnBvhab7Gmy0fZaz1GBRtqr1Wr51nLrby5xOBHLw1IkYAVg&#10;I1ZfbZ71Vudad1W29daQe0N9JIZdtYXWV4/HRpkNN5erLbXBhmKtp1jTtV48OVrx2gjhL6N4brRX&#10;2GRXtR3s1X5KQI+JzmrXVHeNTVNhzD0Ym+3YWLufn+Wpbjt+sEfqdaDAOQznsdeWD3W7jmsYKIFO&#10;6Pd0Vb2+nGsKT49OF54fyweH7MShYa1nxE7Pjvvw/IEebbNH2+x3IAUgQT6s33SXfsNJ6rqk314g&#10;SLxvoWVZzZukuk2HHZMWJrq0j/12fHpgBZC4N8nKfvVq231h3zWPfCrHDxJ2swpIThGapPbkwQ6f&#10;Tk6WE9rWzFCL9eja18oYB5Dwzz0lRwEjuFLzLyH/NvJB7p4iABFNRxs1vGGDPsYp8ct0zY9zj6xA&#10;kgiQ7CIZoD5S0X59RKbyD72M6TSSWGLEY0jLKC2SgB8OR2JFgMThCIau5nsfDedoGsrFCFff4D2S&#10;5f1QHKZDf+YV5+Mxwr/zABKqv1BhAZgio14ffSGcAaM/iH/dyvNkKOtDsEzLA0dQqfpQOrY8L9s9&#10;SGpLtE5CYXIIJ0m3srxMqyjMsfICvFEyVlSQrQ/S9CQZ4zLe02XIEw6SEZSbKQNfyxdpWQckeI4g&#10;wmzyc2VwZofwIW0fkXQ1LzonQB6SrBZz7A4qgtHgZXul3NTkAE1iQBJBkgBG8IQIoR15Gs5O0f5J&#10;ufTBK0P7BjgDiATIwnr4KA/rCwreHlRv8dh5AImmERoDIMFLJDeZ2HoSHQIxUtUPIKI+7P8aBY+W&#10;AEpYlvEKGdyAKAAU+UmAUFVAqOJ8q9Z5rirkOuT6tQBU1ZeXWn1FmXtl1MiAJwEniTTrZOzTelUS&#10;iXwazXUNkYLnQ2NNjbXU11lPe5sNdHdLXTbY3eOhAofHJuzgCDkVBm2sf8g9LyaHR+2Qph2bOmgn&#10;jxy1xUOH7ej4uM2Oj9nhA2M2MTwYvDkG+mykv9s1Kh0Y6tP0Xhvt67JhabCnw/o6Wqy3vdm625rc&#10;a6StodZa62schOA5wnhTDftPQtN8HUupdTQ32lBPl2+nv6tb+1+te7vQvaEIdaI8dF0ZXkw6F8DB&#10;wiLPBRFK1eo8FOv8SEyjpQKM5+LIDLk4CEMBHgE6VuCSrjOAyaueOPQg7CdUUPHqKhJgAw+MOFxk&#10;r4zN/TLY8NCIAQUeG+TlCGEq+y1BxuG+nXttz3aWI/QEzw28OPb69H070B7bK0Ny73a9U7Re8mbs&#10;2rzVPRnC+NbIu2Gz3mFbbGcMN/ROwmtibW4OD1WJ5sXz6bvq1bHGg0Pz4n5B0Ty1gBAgQwxEHHJE&#10;8CGetnXDFg2jAEc2aR4CgNA/gJEw798CktVh+rG+AERCu1H7gByQqB9av369rX98na37xeP2+H9+&#10;7BFAwnYZjhW2y/Bjtv6x/2SP/+I/rQKS9Y8Ckk1apx+XRDgOkGTHRp3nTfE12OHXYU8ETDwPhgz3&#10;fLwYsvV8FpU6IGmrrveQm1rdc1QgwluC0BI8HmJAkiXjnUpJVFRKAZCQoyOJd5PeOXq/FQB6ebf4&#10;e07LeUhLkqXgAcR+6N7Yp5YKN2lanrLUgIwASMhDonk7dnlS2ELd1/7eStPvSVIIjaHPPt0j+8i/&#10;QgLlPaHUcFyqewWQAEfUnxwpAJIS/VaUAOzxetIzkrFP+xQBEmAIHioAGRK1AmOYRv4Urxqzi+Sr&#10;ie5BEwCJntciPaOFpQ438AYhBIhlOLecL08em6bfA7zZkqhmk+zhNYhtc/7J/VKm8886ACVeGljb&#10;iAEJApAAThCAJIMcSDrnMSDBG4bfC3I9xYDkxMKSPf/nLvP7zrP3ZPjo4xq36IUpGR8H7YbaW5p2&#10;e+mg3Vk+tDJ89/hhu3di2sXwbcJMZGzdcsm4WtDHt9o76nubdeKtIaMGMR6vjz63tQzL3zuhdcpw&#10;wx3//slD9sTpaXtKRt6TZ6cjzdhTMgAfXDxqDy8v2DMYiFcIVSGB5IK3z107bi/ePLUSfkDi0TgB&#10;qSchvXXWXr0N5AiJSN964rK98+CqvU2llXsXvRQpevXuRXtD8956UvOeumrvoAfX7F3pvYc37P1n&#10;btr7DyW1H0gfPnvbPnrujn3kOTnuS/dcn770hJGXA++OT195wj5/BaDx1Io+f/VJn/bZmnkADTw6&#10;gmdHABxxXo6VHB14dUgeqsK4hPcHYthhR+zBoWHgAlDha8rGavxHgIAM8RXY8H4AF3hooDBPhrnm&#10;fY+3h5ZBjANHfvPJy2pffmQ9bINxxLyfPnlF/VbF+I9azgGG+scABDHuYl+i/fHxj8J6ff817vPY&#10;J8R4JLw9fmT9gA36/kxroYP31z7EfWN44aBkDeRw8KFx1v3vTV+dFrQyTQoAZS0YCVrp+xHb1rlY&#10;K+0PYp2hukzIN4IYDh4lL3j1ndeeuGgPr+ne1zPw1AVCt8hXM2tPngviOQmQRM+U5PlCHIzouSOH&#10;iIavR1Dj2jzAQ4aye4OQR0TG9AIgkhwMg3ZVRvy1YySwHNK0Yb0bCN2IRWgHAEE6Rt4QjHcZ7ng9&#10;4HEhYciflkF0VgYS4TNAEC9Ni2Evo56kqHh0ADWYhy4DMSJPiVhMu6p57O/1CKwATONwFzwnqPrh&#10;uUrU7wKQRPLcGEx3eKL+AJXlCYnwD7xOAByE4OApEcI3QlUWDXOO1B8oQ1JXytgCk4IHCQpJZ0n8&#10;yvKhskvQtWU8NgAsnIs+HWe/hgEivXZumgorlJMNcMQrr1AxZo5krZ06XgBJnwOSuNxvAEysD6+a&#10;EPJDmBD7S4gT3j6EQgHAqCJzZhbPjX6dgwG1fbY8Sb6MViM56Clgh9Z5Usbr8pSmH2jzBJok05yW&#10;8GY42AfkqLax9gobbS/3MI+R1nIbai6zgeZS628qtb7GYq9E0k6Sz4psSW1lrrWUZ1ljaaY1FKdb&#10;PSrJUJthtQWpVpWdbJVZyVaVk2I1uWkaT3FV56ZYbX6qNZGAu6bQeuqKrYscGxruqi3SdmjzXd31&#10;BdbruTnyrU/DeGqQ24N9HWstjVQW1FZhEx1VntCUHBsHe+q9jYenB5rtyDCJUVGre21QBWZWhjvj&#10;QI6jI3hxMNymc8j56rTFCZKtdtnCBJ4c7TZPLhLNc6/Gg+Qp6bNTgJDZIWnQw1FcGj57hMo0w5o/&#10;aCfwpJBO+nz1RZH3zUm8OvCO1PxTDk56fdu+fbxppgYdkqDjh4a1P/02N9bloTVxyMwyICWWxvEc&#10;OTHVr/ndUjiGpSndBwfxFul2MMKxsQ0AyZyOH81PAMQCGHFpeFkCjqBlqukAWxwGdQcIIp2a7tH+&#10;61zo+T9xsFPz2ySdp4MhMe3hgUZdzxKrK5GRj1Elw5t/jHZvxrjYZNv10U18ejAONjsIiaGIf4BL&#10;DkjUl3wjK3HwMgJWAImMDf6R9YoJ+uDcr4/JVH1gpuljNoUwhmR9nOmDF5ARh9g42MjUB5/2h3EH&#10;IZqWDwCI5mfLwHY44tPVV61XwEEyrOM+3g8DHuiRE7xUivLyvawwnhd4TDgcwTsiV1KL10GelgmJ&#10;8rSMxvFuKFbrgET9CRshrwagpCKqlBJXYCnJ0Qdpjj42s1JkZEpqC7JTtV/6sE7VR21qYgAkGfoQ&#10;T0tyZWs4T+tDuVkc2yo8ycnQx7/OUTYhRvxbKmUhDANgg44f7w8qt3jeDT5m1WbsTzBP9Jmw14dJ&#10;VAocIQ8I0IN/YMl7kbGf+Xt9Pjk7UDbQJFUfzdq+JzvVfpGHxL1RHCRlabrOg1qqGhBuQ2nVShJ7&#10;Uoa4oEDGUJEL+FaRl2Pl6leRn+f5XJoqKqy5iiS3ZRoudzVqGDHcXFUhQ6rKqwf1NDXaQHuLDXa0&#10;ejvc1WYH+rtscqDHxns7NN5qw50tNtLdZuN9XTYx2GcHABI9XdbT1iq1e8jIcE+/jfYPuiaGRmx6&#10;YsqOzRyxo4embWp83EYHB2ywp9uGenttamzMZqYm7fDEATt04IAdPXjYFmeP2tKRYzan/ofHJ2xq&#10;eMwOjR2wYxo/dWzBzswv2PzBgzY9AjQZtrGBfhvu67HB3m7r7Wiz9qZ69yTpaW/W/rS7xwjwo7m2&#10;2ppqSVpaatVlIXSGvDju4aT7ijLXePVQdYdErFSsSdqzO+Qf4VrouQkeRTnqk26ZKYQQEVokQ8sB&#10;FjBLzxD/aMuAIqmse8+kqi/GIP/Uazr5CjCu8MzA8wKA4WEnu0Ni2VAuNohcK3hv0C9RhiPzg6eG&#10;nnOJZx6wABAAru6QwQzw2Ckj2iGE5B4bABTN27mF0BUtJ4OW4R2RmOagBGDC8Bb1kTG+g+UlWh/e&#10;vNX24A2i9W8DIsh4R0AFhwISICB4fQQwwn55fg6fF8OMAEJikOHhhFpfEMOPKoYa8TZWAAThKoSt&#10;ACU0TrjL5vWbwn74slqfthP3D/2ivo9oFWQwHvZ1o63TcCxAiXuTqI3fy2jdunW27rHHXfE6NqDH&#10;19l6TYvl69Z6N6yj73+2xyQ8STY6DNE8tRvVbwP9f4GHieb9AnCy3rZIDkp0PPxeOJSKxLXYr3sC&#10;Qz1dhjrggzCRyvxiq6cKEYl1SaILmMsvcoBC1RUMevJ9rOQn2ZdoqXtl8O+Twb+fd1OAIoiyuHia&#10;AWjxIvGqUXv22H68inR/7du2zfNyeCntCGgwjJdJ4o6dliQBQ/L1bBSl652eqfcaHk6JiT5vj37T&#10;8KjEIyVl924dAzk/eG+GHCkxIGEdgJOijFDNhvLrlQVF+s2gRG9IIgvUoAWQFKTomU7Vb1uinum9&#10;iUZIj+dF2UnJb/KdkO+DnFfFHpKEqEIDIMGDJHjC4NWCRx7edfrtiAAJ4WaEPOHFExK1AqLJQ6L3&#10;b67ezVpPSNaqZbQseVc8rAnYonHPT6LjC5WGqCCE10zwniGsiT9SKvPCu/zk0vE/PyD59LVn7ekL&#10;C/ZsFEby9IUle0btsxeDnru0tGZ42Z6/ckJatucuL2mckBMtG4nhWA8vztvT5N44N2cPz8/7elju&#10;hSvH7TnKhF7WMtILMviev6b1X1GfKxq/vmQv3TxuL91Ydr2s4VfunAy6e9pevX/WXrl3zpOQvnLn&#10;jL0WJSJFbz4pUUaW5KNPXLJ3Hlyxd5++au8/c90+woMDz41nbthHz92yT/DckPDkcPCBNPzRC3c9&#10;+ejHtD581z5FwA7p85efCHol5OVY1YOg1x7YL18jdAV48dC+fPNZ+wq99Yx9GetNTWeez3/Gvno7&#10;5OT4Gs8OjON3NC0CHWuhB8PB8yN4gTBOP8S4e2AANiSAgsMMjG9AgMRwDDPiYYCDe2hIYd6Lmhb6&#10;OyyRmBbPox+wZHU9L9lPn7zsMOS3n67qN5JPZ/izV+0ntWzL4QhAxtcd1hGDkBiArBXHESAO/dn+&#10;S6uAhGMAkEQAZlUAB20rWpbtBY8RHQfgQ20MTv4jQPKoIpDBdlg+6o/iaT9yfNF01hG8RuL1sQzb&#10;Vd9Ifv4/4by8pvPzmh8HoTfscwxIUJzQlco9r+hef+oSJVPn7N6Zac8Hck+6f+awNG1PnJ3WdLxH&#10;8KoCisThMkG3T0xEEISSsLGHSAxGACGDEolCqfDRJUO926jwcWNR0yXPqSEBAK4uACjIgxFKzbqH&#10;g4x3hBFPXghyQZyTkQ4McTDiQCWADaZ5BRRCRDQdKOEhIxEguYg3ioav4EGi6UAdhzmACQ0HLw9A&#10;jdbrHh0kDqUcMFVtRl2hbDAJRgEhhIkE2AHcoPoIisNlEPsXAEkI6SGMB3n/Y1rnUSqbxICEksGs&#10;k1ATQEnwyLh5gnmhAgphNgAST4Cq4Z8DEsYvHOnWeoEloSwteUqucV5JKqrzeIXwnuhYVxLHahhP&#10;EYdgusYXZGQvjXXaIRn+nqOis8Ymu2sdHvTVF1p3TZ71NxbbcHuFDbWWeSWSzupcV3tVjjWXZVpT&#10;GaVc06yuAGABuEhyVeVI2YneVudpXkGaVeenWoXGyzITrDRzn5VrfmVusgy4/fqR3y8Dbr+MO0nT&#10;i7NJZJhgecl7rCB5rxWlJlhxuualJASl7rWStL1Wqb5NpVnWS+Lttiob66y1ie56m8ArpafWJntr&#10;7RC5QQYb7fBgg+voSEuAFAc6vAoMiVMXZdwjDHcHDYeADCGE5MTBfi+J6wa+hk9NE1YSdAYY4UCC&#10;8KABOykdJ6REwkOCeUwjvIQwkxBqsiq2BcyIlw3qD/M0neGT2o6vV9tYEdv/jwBJtD68NBxcTMSA&#10;ZMCWDwJJBrV/Qz5+bBzPj1XhTbIUKc4xwvEvTXS7ACMhhIb1BUiyOLkKSua1PbxIjo132oLnI+nV&#10;/B4X+Uk4jyRb9fUd6NI2urR+IEmnCwhHotYTh9l+u/q06LpIao+NtdjBvnrraSi1BvIdEEqQna0P&#10;rgTbS1iMPgz5FzYGJBgUeInw4f344/qQ1sf3WkBCjpJ/U9FGApp4/D2QZOfO4EESAZLUNYAk9vaI&#10;vUIAGg5E1DLP50vMA3qwDK0DEhnpGIYBhuhjMVomOy30y1LrsCQD4Y0SvFLIl4Gh71AEAODK9Fwa&#10;2YR3pPDhqY/F6GO8QB/hxGAj/kkrSNMHv4xW/lEjEWkoTavpmSkyTPVhmaaPYSlHw4hhAAleJMAR&#10;IEl6yn7LSE20zDR97Gtalk9LtPRkKp3oQ37fbktJ2KPhvTJ6yZ+h80dlk4QgcmtwzPyrirGQrvnk&#10;3aBN2avlJCpP0JK4FDBShseJRFJUjiMXEKLtx6E4Lh0LOUfKC3OtuqTQReUdyhTXlumeqaSkapk1&#10;qm2qqrSWmhrraGi03pZ2G2zvtIH2Dqndhjo7bLi70wY72q2/tdXbyYF+mz0wbkcnJuzwyLCPj/V0&#10;21h3lx3o67WDQ4M+fXpkRBq2mbERO3Jg1OYmx23+0IQtzx6yk8dm7NT8rB0/etiWZqakSU2f9OH5&#10;Q5O+/kNaftzzcQzagaEROzh2wGYmDtqRg4dtfuaILc/N28nFZVtSe0j7Mtzf5x4jaFj7gRju79R4&#10;Lzk9hrSuYRvpG7C+ji5PVtqrYyVnx4jUp/HW2nprrq5RW2ctdRquoxJLjVWVlXm+kYrSYqvGu6Wy&#10;3HOPUIkpVGvSfa9rkYNXkVpgWLquLTlTkqlisxdgscsSKN27c4ft3b7N28Q9uyxRhhvzkvfutRSS&#10;wOq+SNqjYY2ny7AhGW2aDEsPSwF0SHESWgBHCFMJoSr8+w9wAGB4lRM9uy7eCWoJSfHQFPXziicy&#10;guPysTFciBOHrgAIfw+Qb2O7T6cf87yv3g9o+yYqsKCtet+EcBSmxbDEl9U4nhhb12u5yCCPxT6z&#10;L558lP3Q/H8DSKL30SoACfsWi32K93ntMjHM8H7R9BheeJ8121gR86NhAIRDiKg/ircdz1uZH60X&#10;OIHXBzAjlveJlnc48vgGvYsBIQDrjbZ+HeBk3cq72cWw5GBEYngd7+/HVuXzo76PP/YLe0xiOkAk&#10;wBHNpx8CkPznoDB/FZBw3gnJjK9JDK0IfdpPXowde0JYSIreLTLQy2WsA0uAqsAEPEmAJFRvAU4D&#10;7DLxiMDLQkZ/LPIBxd5xvPNCjiL9Rsh4B5CQOyNpl56V7dstYRuQZocnk/XytwASzQ/VXgIgSdWz&#10;AvjA+4PkquQPITEppY73kpB282ZL1LrwpgDG4D1HslaAQQxd8LIgpKYkK9sBcR3Vn4pL9T2W64AE&#10;CIJnCC2ApDA1y+GJV5RJTHXoQbWcGJAAPQAkJLWtL9G7VqouKHHPD5aPy/3iZQMAwUPEz5m2RTlx&#10;8pBwzkMekhQHTyWZOSthNuQ/Ydt5Wta9SMhFAmzRvgRAoneQe8oQ8qR2fxCwBM+/ynzCTwvs1PKJ&#10;Pz8g+erdV+zVm2fsjdtn7bXbF+zVW+icvX77vOsNQkvwwFCf125r+t0L9uZ9wkukexfsDRltr92l&#10;gspZe90rpTCOt8ZZexkPjhun7OVbp33em09oWZfWe/+cdNbeeOKcxjV874zWedbeevKcvfPUeXv3&#10;6Qv2nvT+w4v23jOXIl22d5+9au8+Q76OK56n46MXb7nef5Ykpdftw+dv2kfPE75y0z4mAemLd+zz&#10;V+57clGSjX7moOOuffbyPftiBXI8pfkh8ehXbwIwJA3/+vUHq2JccrgRCegR68u3gCDP2VdvS1H7&#10;zbsyjt+TwYw0/O27MtjJ1/GOjHbpu3dk/L73gn3/vvqRdyIKS3EoEIGO1ZAYaWWalsfwXyPgSAxC&#10;3NtCBnoAGAGExMOxZ8ZaQAIQcdARzY89ShyMaHroxzpf0PwASNxbxNsYkEQwBGmYaWEe0171NgYh&#10;vv1IHobDtEgORbQdjiEWx8e8+BjCPgdAAniJtQpLQpnd4MkRYAzDsRcJ7VpAEkMOllsLOWK4QWnd&#10;sG4dg/r9HJAAR3767FXvtzJ/jcJ06WOtY0UBkPzm09fst5+/rv1fU7XGQ2w4D9o3hymvOCB56fYZ&#10;u0uekTMBhNw9TdLUkFD1zqlJGcsTdlsG+q3jQbdd44/oxuKI3ZRuLY3a7eUxH76+QPWOAbvh6rer&#10;x7plmHep7bKbS/1aJ1VR8BxZBSQkJPXcG3ODGh5xrwbP8REDklmSM/a7UQ+EcBDhYASoEsrqPgpI&#10;AkABkABHCCu5ShiMpiEgzq3lcT8u8qEEaKB1s+xiABZe1QaYIVHVJq5yAyBxbxKAyTzCs+RRQML+&#10;s08AF0J6yJGC4vLCJI6NAYnnbSF0iRCmZZKT4p2ic36SMBeSjnIuCJvBewSwpGOcI6lot46vx8No&#10;GD5zuMPOTnfYOS9V2+nzyFHC9bhyNJyDUOoW6Xw7HCGkR9fv5EG7d1Yf6jJyR5vLrbU40yqzEq0y&#10;O8k9NgAd1TmJVp6x10rT91hVbqKmp6hNsqKUna7itN0S4GKXtNPyEndYfhLaKe2y/MRdlrdf0/cz&#10;f4+VpO+3sswkK8nYrx/ZfVaQssfyU3brx26Pfjw1nr5XP4aS5uejzEQpyXLSEvTjtkc/oHstL2Wf&#10;lmHZBJdvK3mH1r3H6ovSbbCl0maGO2Sk98qAB0YAEiIgMd1np3V/nNL9gU5LZzR+5siQnSUsy72H&#10;RiNRZeeA7oMJ14Vj4+7BAYgAjDgcmQki4SiABBjhYTBaF0ADgICAGniFBLjRFxKW+v70Bx0OICTA&#10;EM07RCgSHhdAiB6HEMwjR4grhiOHBx2QnGKfHoEk2j6QBG8UbZN9AWLg9fEIIDkEIAGUDGhany3o&#10;nM0fWANINO4hOZN4ocSAJAIcDn+0nwASvEjckyR4g8Q5SBYmtB6AiW+z1xPALhzAy6TLQ3WAJIvj&#10;Gh/rsKUDeIkAStolvEU0fohlO21+rMWODZMQt8HmhupseqDaxrsq3UOorijHqvECyMJ9d7/t2ypj&#10;SB+FGB2xEUOJX8Jqfg5ImOaAZK1xgSGBmIYBJONqu9a5Sx+qKx4k+pgEkmTwkQvYAH4ANRh2QAIQ&#10;4V/zAEUAIIAAgEemPoRjMc78AELCMHAkBikAkUxNT5OxidL1Qc12HcwAPbLwXCF8AOMULw8tk0qC&#10;R/XdT5JAGazRx3gO/6Yl8hxRHYB/5hL1ocwHOnAh1UVYSk7qfstI3huk5wxl6VmNYQmeJNlp+liO&#10;IEhakvokJ6gfyyVoH6VETU/QBy6AZN8uhyRp+/dpOn20LMZzBEkydSw5nAv3/CA0Rh/wnCtNx2jA&#10;s4QQGcr61pUVy4Cn2k61tdZQLrXU6stKvFxxA9VPXISolFpLbZV1NNZaZ1O99bQ2WT/5MLo6PO/F&#10;aF+vjff32cRgv00ND9nMgQM2f3jalmfnXAuHZ21u6qDNHTyo4UO2NDNtx2dn7dSxObt4fNkunzpp&#10;55eW7MSRWZufmrQj42N29MC4LR46aCdmZ+zk0SPqP20LB6dsbvKAzU2MOyBZODxpJ+am7dTCrJ2c&#10;n7XlI4dsYXpK2wwCoBwaHfJ9czkgGXJAcmBw2MYHhtyDBNDBtHFpqLfPOpqbraFa58NVbfVVVVZd&#10;VmpVpeSsKfWwnDhMJy4XW15IqEuxVUiUjcUjg6o2eGhQDpgysLlZORGQ497OsAzdi+kyshBJYZNk&#10;dCXu3W3J+2Qc6VoCNxjet2un7ZMBh/bqudkj0e6VQRcDkn07ZADSR+0eje+REYfiqimEsZCAlPwd&#10;eIIQ8hKHtzDfQ022bHPt3LzNgSiGrQPRSCvQQArvggic6H0Qh6MwDPTYCAzAgNc7YQUoRNqi+Vs3&#10;qh/vA8nfE5Gx7+vdSH6OrUZyUQQIYVoMRghP2bR+k214HO+MDR7m4UZ5JDfKtR/s32roi/Z9zT6E&#10;/YjeUexrDBx+1ieeF8+P32304/j+PWjhxx4tE0/zJKkaXtsfSLG234rWepv4uPo+pnes2lhrl10L&#10;SGKt8+kBkDwCSSLF03l/r9Xa6Y899pgDksfcU+Rx2yDRIocp6hODEgck2qbDKOTXMRqWuC+4t4Bu&#10;5CjxcBfycCTovSQjHKOd0Bryk5BjAy8SRPlpqhJ5Tg28SCJAkrpvfwRIUiwXSKF3HGAYzzbyHeEp&#10;BQRO3atnyQEJITZbHZQATJgOJEnZo/l4Rek5IaErgATYQfJXcocASgABgJb9EWRJ0nMGDAGMhHLZ&#10;+s3g90u/lyRqZR7j5B+pLCi02pISqykuttLsbH1zqd++pAiS7Lc4LwiQwiGJhrMiQOKJY9UP0IHX&#10;ByFJDaWVDkjw/IhDYzyJrc5LHGIDcOJcApVS9qwCEtbpITuaTh4SPEcQnijkPwG2rN0vtuvgROfe&#10;88JoGlDLqwypHyWJ8bCpzCdvWaGdPn7iz1/F5odP3rb3n75uH1EF5emb9t6Dm/b+gxv24cOgjwgn&#10;0fz3H1zz9sNng/fFZy/ft89eumsfO4y4YR9IQAngRAwo3vNcHCQeverg4sMX1Ac9r/Wq/eh5PDuu&#10;2ccvXLNPX7pun7540z7V9M+kL166ab96+ab9Uvr8lVv2BXoV2HHXPov0xWv37ZdvkJfjCfv81XuS&#10;xl9/0n5NJZao+gqVWeJko18RqkKVFU1DX74JEHloX7/1jH3z9rP23bsv2A/ACvSeDOp3ZahG+k5G&#10;6/8/fav+374no3xFMo7fl1Es/fj+q/bjBxr+QMb2+0yX0RzpR0378UNNd1CAAij4AViCCDuR0bwC&#10;BVYU9QcaRArQIoCPGICsTtf2tVwMHeL5YV0vrHh7AERC7o7VabQrXiaa/9MnL9lvP4s9RYAhbINt&#10;RqLfirQNTXMQEe8XUGHN9gMYCvNjiPJzPXK8LOvr0f6yLhcAIkAOBx2sK9ouoCFWGA/Hh+gLnGB5&#10;YEYIhVlVACUaZl2RVmHK6vZiUOJiX+gTCRDi4hp8pOV0HPH+sCyQJE7IGofhuHcJ0r4x/fPXnvLS&#10;zndOT0ceIlN274yM5NNqHZJEgOQ4EEFaHrfbS2rJR+FAZETz1C5HWhrW/BG7o/bWIhrUNNQvA73H&#10;rs532fXFbq1rUOtVP+m65gNIqHZyeX7ALsroB5J4+dcIgriXgwz7uGKMe2b4PLw0KK0boAbjFxlf&#10;Mx94wrKEmBDqc3OJMKBRu6FhdHN51G6TTHQZLw5AC9Bm1MNmgCHuNbI4bleWJ+zK0oHgMSK5Fwke&#10;IHioEG4zHzxOQo4SrUvrWBuyE6rnjNolGdpAESqp4DVyZV7rdWm9hBdSnef4lJG0FG8Srs1tXRuO&#10;GVAEPLosAXrwDCHMBlBCOV8Ssp451G6npXMzHe49QingUO1mMJT2PRLyj8SAhOMl3wnVZNj2uSNj&#10;NtCgj+X0BMvdu93Sd22xjD1bLWffVstN2Gr5+7e7ChJ3WFHKLitO3WOFauPp+Zqet3+H5boAJFLS&#10;bstPCt4eLg0XypgqkuFVkpFkxSQllLFV4IBkr35sAyRxUJKmvun79AMe4Eheln4c1eZo/7JTEHG8&#10;/GOyRz+C+/UjqR/9pF2Wq/1gv2oKUm2wtdKOyug+eXjQzgI6jo05ADlFyBbQTef2vK7zBV2zs7q/&#10;zujcIBKFnjsybOe0jIeyzI4YSWLPHQ1hLYAQAAfeGAEAEGYURHgIHhDH3QuiJ0AOBwbdDgoC4AgQ&#10;BJCwoOmLiD6aB2RYgThRG4MH2lgrYSoHyeeB+r1dPhSAyQnASKQTmubr1fzYE4W8H3i/LBEqQyWa&#10;SIuTfRpn35hO8lb6xVBkUMtx3AO+XqrUoLBPPwMk7C/nBijiYKTHhQfJwkSPzeu6zI12eFjSseF2&#10;mx/R8FCrHRlslkLy3PnRRhclj2eG8PSpt8P95GiptJneCjvUXWrjHcXW31RorRX6CMvPtJq8PKvM&#10;ydF9kOgfhJ6DJDKA+Nd382YSAobQmvjjm3EAiUOSnxkZKDauXDJa+Cd6H+7N/JudlGypJNaTAQ/E&#10;oOTvI9CDkADJQ0nokxrASIaWccgBIEjUx/D+hNAiTQO4AERWlJ6q7STZ/r362JUhmiTjMxE3bAnY&#10;4GEr6TJYk/XxnZhg6Xxg79dHtPrxT1yGPpxz1AcPkkwZr2l7iKvfrQ/jvQGSpPCPqIQXBnAkTR+R&#10;es7S9cyiLD2nmakJlqnnLiddzyRhNxKAJFP9sjQ9V8N5eJWk6cM5I9mKc0Iek7K8LCvLz7byghwZ&#10;4XlWVVwgQ71ERnq5jHQM9ALPN8E4YRqt9bXW3lBvXc1N1t3SbF0tTTbQ0W4jPd2u8f5emxwesMNj&#10;w3ZkYtxmD4zZwZFBmxoasIPDg5o3aAcG+220r8dGertsnBAW6cBQvx09NGknF+bs1OK8LR094jo1&#10;r/H5Y3ZmccEunTpl189fkC7ZhROn7dSxRQclizMzrhNzc3Z+adEunzwhnbQzC/N27OCUe4pMDfTb&#10;ZH+fHRwcsJnREReeIwe1Lwd6u220S8fQ2Sa16jjabKy/U/up6X2dNtjVpmNskVptQH1621r8HDTX&#10;1kjk8Ki3tvoGtY3WVF3nkKOqOCQZRYCOkvxC91bivgPEeUJXAJvGs3TfBTGeoemal56p65ZmGTJ8&#10;VhKG8q/tbt1bu/a4Z4ZP132eIINsnwQY3CsDbZcMLU8CikcVgELtLj1vXhZW8+JpwasihhEBSLi2&#10;bPU8G/w7Hxuf7jmh53X7po22HSM1ghA8u74+acUTRNqudQASHvHkAGBEhq3nukAMx8+v5M+1piPm&#10;xUYxiufzHgCY+nuB90P8jtD0jetJUBoACLADgBCkZdexXc1Xu2mdtqHWp6nv5qj/hsc32rrHAQ7r&#10;3XOBffSQk3UhP4evJ5YvE5ZzqKH9eES8v+LpPrwGJuCRIYV8Huw3ISxBG3Qc8XwUh7kED47V5fDm&#10;cPmw3peRYhgRy6ezfY5pXQAk4RzTsiz7E7SyHGDjsVUwsqpH1/1zEPIfKUCRn+kXj9m6yFtkHdIw&#10;0+Jl1gFsJGBNgDoBdsUhQPH7n3vDQ6AkSu9SdpecIICFHL3LC9IzrDxPxnZBkZ7LUquWPA9Olox9&#10;GelAap4vnidEZSIqSZGQu4QwScLLcrJceL6RmJmQwsSd223vVt3/mzd5m4AXCVVZ8GAEkuhZTNy1&#10;y5J2BkCCtwTwIxbhOsAUvEz279hu+3fu8H54ieBhUkQi8DT103KZ+i2Jc5CwLPlHOCZCCt2zJRmQ&#10;we8HoTGABv3u4KmRmuGgAo8NqslQYSckk40ASUbOSohNbVHZSg4SvDzw9gA0kZQVbxNgSpEE2CBn&#10;C+E1XskmymnC+oArwBHATCFJXQEghOs4/MAbJdn3Cc8V1gegorIQ0IaQHbxRgDLkaqnU8QGC8CD5&#10;swOS3//qQ/slHhTkwnj5Kfv8JQ2//KT9SuO/euUp+5XmheEnvU8MHL5551lP4Pnlmw/syxg6vBbg&#10;BOCBRKEAik9eouLKHQ3jxfGEKwzfV//79uvX72n5e1rnffvqjSek+/b1m+iedNe+fuOOfcXwW5r3&#10;Ntsm3wZVV562r995aF+/S16OpyOxX1RcedYrr7AftAFiRN4X7yJgyHMBbOg4vn2Hac87GAFWOLCQ&#10;0e5JSyOtAIsPZCDHkqHr0vD30nfvB33/gYxt6bv3ZezGkORDGcgfqtV0hyKPaM26ZDQ72NDwihiX&#10;keytexQwHqbhmbFWK3k/NC8GDvHyPwckcT/WFXt/OAz5OIAEvDIIj2F6HL7y4ychF8nvNP230TwA&#10;yY9a5oeP8DCJFR2HlmFdK4CE9bNfwIGodQDC8H8g9nElwanG/Vgdaqwe48/FvOBVErxJHLRounuk&#10;EHLDNjkHWs+jgORRIOLj6htyiWgdmrYWfjgciaXxHz+VtK5H+vg453oNIPH9AHxxPAGgsA73LvFx&#10;zjnX6FXv+/FL9xyQ3D0z40b4KiA5aPfVIkBJ7EWC98ityEPkxsKQ2mEHJHeO4zkSAMmtxSHXbQDJ&#10;ktqlQfWj0kqPe49cW+i2m0xb1vLLhHUASPAYkdEueXJS15Ab7eTkADasgpEQukIy09hLA0ji5WKX&#10;8frAy2MNPAGqSFTBAY5wDIQA3dA6ASYcj3vBaB7lbVmO5KpAEGAHAARActVDXybt5omDdvPkQQcY&#10;QBKHIZInWqXfiqK8Ixr20sGLE3Z5Tus7IkNchjZeI9cWp+zG8iEHJJephkVCW8opaxvBmwSPDkp7&#10;0ycGJCSZpeIMYTIMU/p30L1E8BY5c6jDzhxut/OzeJZ0e3uB3CTTJHQlpwsJWclDwvIjdhWPF60b&#10;GEMp3SMjnVabl2FZe3ZYxu7t0jZL37XV0ndusqzdmyxv/3YrTNppRcm7Iu0OSgltoZTvQGS3e4gU&#10;pux1z5AiJOMKFcuAAooUy4h6FJAkBEgixZAkBiQFGQlWmJWoD38ZbhEgydEyueRASI6qQCTLOFOb&#10;m7hLP7o7tP1dHrrT11Rq0zK68Vg4A+g4SjJSjP8uGfNd7jlydm7YQclpneMThHFIHh7jAjAMBAgw&#10;KeNfxr0b+3hDRKEj5NhA5BFZmNDwAfKItNnigQ47MdXtoTIOUgASh3rdS4RcIeQMAXAASBySxIDk&#10;MIAEz5Ao/GYNeHDAsNK/17XANM2jnfd5mg74YJ/xmok8TZZIiCv5Pmi9Ae4Q6gIEWdVSBEhY1ivY&#10;HMZDZth1ZmbUTvswnjORZoZW99X3V8eg/XoEkOhcxedrboycJJ12dKTdZgdbbLqvyaZ7G2ymt9Hb&#10;g901NtVV6TrUGzTRVW6j7aWu8Y5Sm+wosYm2IhtrybfB5lzrrs+z5rJsqy/MtsaSEqsvKtK9lxoA&#10;iYwajC5PZChDK84/EhsRGAEORvQBjPHjhpHmx3Ak/kCm4g1GEsvjSbJ3125L0sck+UcIsckglCU9&#10;3eEH0CMDzw4ZptnEgWtf0vkATUm2LPWjBGtaopZleVeCJcvw3L9nt8OPRKCGPlbT1C+df/dS9dGZ&#10;RBWMPbaHf92lBMIUtIz307rwxMhIDlAkWR/WSfv0Ucl6pFQ+evlwTg+JSUlsmpWYoGl6llL0/Hk+&#10;j1QrydFHZW6mleZnBRVkWXlRjlWW5Fl1eaFVlRVI+VZTUWiNNaXWVFNmDVUl1lJbbt3NtdbbWmed&#10;TVRBqbAutQMdTTbWi5dGl2t8oNemRgbt4BilXIdscnTEDgwN2vjQgB2eGLf52Wk7sTBnJxeP2anF&#10;hRWdXlq088eXpSU7vThvJ+fn7PTCMTu7vGAXTxy3C5oOqDireWc0/cTcEVuYOWxHpiZsRuudmSDH&#10;xrAdPThhpzT/6vmzrrNa54n5Y3Zybk7LHHWdmp+3c0vHXctHjtnRqcM27UlNx2yKRKajYzZ94ICX&#10;mJ0eG9Px9Vlvc4t11OnYpa76ButpbLDuhgbrqNW5qK605ooyayrX+SovcTWUFlldaYHV6nyiquI8&#10;Ky+QCvM9+W65ROWZkvx8zzdDwl5gR34WYSzZlq2P/8zkVAcbKB2RWFSGV/Dk0HXXPeUhKhpO0n2T&#10;yL/Iur/IwxGXgCXfBiIPR5z3AhF2QriJV1SJvDSo4LRdz9P2rdtsq+5/QtHwSNi2ZYs/DzFgIC8G&#10;z5rDBp4dGZm0MbRwj44IfATvjjDNPT40n6okWyWvUIKRHRmsgMktMk43S1tkoG7ZqOEIVLjYFttZ&#10;s11fNjZ4NQ2594SM4Ti3BoawQwn1i70aHoUjq/mKHFCo33ott+lx1q1+69cAEgciUjRto/oCDBwa&#10;aFmfJm1w6BD2bYvDE5ZhHCN9FWzEkCJefwAdAYKsgJFI8ftsLVhw2OHLhUSoDANBPCHqhqhyTDTv&#10;EUCCHIpEbbS/j0COxwljeXxFAZxon6T4PPq51HIcO+/OeP9ZNsARBAD5t1rrRbIWfjyOIrjxc8VA&#10;xAEIou8vfmHr/rP0n35hj0sMPyb5PG3fAUm0r36t4v3Wvrqi+4Xrwv24TedihwQkIS8I+Tw8LEXv&#10;+NLcPKsiX1EJgKREz3ShFefkOQjJ0PvXQ2uoqiLhnUUSYaomVRbjwVVgpZTOzsnyPEkkpI4Bya7N&#10;G/U7tsH2bNlkCTu2r4TZOCDZAyDRb5HkHiT6zQBu5Ot3B/17gIRQRaCOJ4/m3QLE1zj5ORySSJQc&#10;9gTf2dkOUfLcGyXFPS/cG2Ovfm+k4PmR7t4aABLCXAAZQJIANNIcaFTmFYYkrQWlHh4DIMHrw6HG&#10;Pv0W6dy41wdJZoE2vON4p+n9lKx3FdV/MtQn9iApp6KQVKz3IdsHirBf2Q5agD9UaMu30uxQMQcI&#10;Q9Jb1sX2clOAMdovvWPLpBNLy39+QPI3335u3+HxQNjHuy/ZN2/LIHz7Ofte4z/49OfckwLvCgcJ&#10;7wESYmAAPHjOfiBUgenRPK9yonnAiV9TQUX6yqEKVVGAFwxTVvahlnmodT+tdT9l37/7QNt82n78&#10;QNPffUrTn3R9/x7DT2mZB/aN+obyr9rf95/R/jxj32kfqLyCt0XwAAlABAjCNCqw/IhBjJHM/vn+&#10;v6DtaBxjmf3nWDQOgPjpIxmpMlxZhj4uH0cyYiP99LEMWfXFyP3hQxm0P9P3H8gY/kCG74cywj+S&#10;NG0FirB8NP4IdInnab14fcTVY1ahCONsO+jnCVFdbmhLWtZhwYq0rWj4t5++6mI5xtd6i3iuEbwr&#10;1AIYwnQMd9Yb+sZhLTEk+fETIAcGv64DgOTjsKz3jRSvPw7XiSFNrBW4wb6rn7fRcIAQms85oL9v&#10;U4r7/Exr1xUPI+5LFI4LyPOa/ebz16IQGe2b1v+oB8kqJInBCf3oT+6QOKzG4QZwxKX9Aro4eGG9&#10;7GsYDvvM/RHvH2DqtbAfajkPAaDo3lQLICG06oPnb9oLN07Z/XNH7PapEF7z5NnDrgBHJEJt3Isk&#10;hNa498jSakiNt3hhABoYXxhe0Q1aco0s9HmIDbo23yvJqJeuEVrjeUjwHkGEzgSwETxIAmRwb4wI&#10;hgBOYoBCKA3Cs8QBCV4Xkuf3kOEfh7jQXtM6SBxLElKXhsmZEucgwWskABhyi1BhRutxjxAgjfos&#10;T9iNyHuExKxUsmE75AsBzHhJX5ZVG6rUhH2nj1f2WcRL5ICdnx2xczOEy+A9Q8WsQ+oXyiNTGej2&#10;qcOadtD741Fyyz1KJnSMJJ8dMMJrgCNXda4QXi8kuL0mkcT1PJVtCLmZo8wvOUq67WykuCoQyW4B&#10;JCSMvaZts3+3Tx+2q9ruoYF2K8+G6O+23MS9+qHTj+i+HZa1Z6vl7tvu0KEkbZ8DkcIkAMkeK07Z&#10;o3HyfiRYSTr5QIKKpDANKJIQQAmAJAO3xkQHIg5GfJi69Pv1I01eAbKLa1jbKYiVQR6SZP2QJ1tB&#10;pn4g0/mnmg8SXEH59xswskf7i/cI2qnt7bbqvGTrqi2wA911NitjfNk9HfpsYVKG+kS72g47TsnY&#10;IwN25uignQSOaNyFwa++a/NpYOATDuJQhNAQjcewxFtCViaBJMxv1/ROI3cJgGQFuMwMaltUixnS&#10;9ghtibZxEO8OPDsGHJwEKALIwXsDr5PgTeKQJBLeIouHegMcieWAJMASIAnr9/VOAzDwQNG6tB72&#10;A3kek8PDkvbHFUDIqRm8ZggtAhRO2KX5SbsYS+Pn58ZdF3XvIo7pzJHhSIT3sF5K/PZ6XhHPeUKi&#10;1tE2mxlssun+Rq9WdJB8MB1VdqCt0tvJzkqbaC+3sdYSqdjG2optVO1wc4ENNubbkDTaXGjjLZre&#10;WGBDDTnWL/XU5VlLOflvCqy9uspaKyt1z2Tavq1bbIc+LHdt2Rz+zd68JXyoY+xg/EgYeV7uFyNl&#10;jeJ/m4NhFv6h9o9l9cW9nmStSfyLl0S4S7Jl6AM5U8LzIy2J8JH9DkPCP/Qh1CUnTR+T/KNPv2R9&#10;ROI1kqAPRH10+j+L+/f5srFnCdDFq25kaB2alpooo9cBiD6OARz6EPZErlpnLm7aGSHng4MYfWAT&#10;dkM53Qo8NCjxWlJsTTo/bfU11lBZLuO82OrKi62+osSaq8utp7XRBrvbbKCr1Qa6W210oMsOTwzb&#10;7EESfY7a9OSIzR4a1/CYHdG0o9IxjZ9dPGI3L5ywa2eX7ezCjC3P6p6YP2wXlo/apZOLdvHkkl04&#10;sWQXTy3b5TMn7dLpk3Zmad7OLC/YKbXnNf36pfN2+9plu3vjqt27eU3tNbt99Ypdv3jRrp4/ZxdP&#10;n7Bzxxft5MIxWyZsZQ5IMm/nlpcieBIEKJk7rPfZ2IgdGBywyZEhm5IIUZkcGrRpKrNMTtiMNDU6&#10;7Pk5BjvIM9Jhfe3troHOThvq7rbBzm7PRdJe32RtdQ3WWtug81RnDVU11ihRFpcSn1RoKM8lgWte&#10;EB/dublWIuODhLhF6fxbifj3M8XySRybiAfcPhkBCTKcgFh4a+zX/QQMA7KpTUxyj44EGT+EpBBS&#10;srZ6SjyO18ae7SGnBjAjhKUwHEJV9kQtHh7k3wBgBJBBctEdoRLKJj0rP5MDE+apL14aa58PjEa0&#10;NmwDYzj2glir2PBHwWsjWo8M0BhQBEiw2pekmhikDLMdBwIY9uyH78tmzVP/x4N8vfEzG63LoUOk&#10;eB0ORRnGMJboA7ih9XAQKfbUoK8fZ9TGy7B82M8IvLANDXvfSPSJoYWDAy23EmIi0QfogbeJL8s8&#10;QEMEHGI4EBvsvm8+His6jqjfyrakeNl/D44QzrLqFRK0Akc0Le4TTwPmEA60/jGOgWPUMo9pHp4f&#10;v9C+RjAihK2EY8BLI5Yfk+/7mnPAtEjxvv4b0KF5/2baL35hjwM4fL62q+nx8sinxwBEAoZ4CxiJ&#10;4AheJFTDifOW+H4jrSu+tn69uR+8jc6/xD25Vedkm/rt1Hy8E/fqmUravVvvcH236F2MN0hFQaGX&#10;VcfwprQ25czx2KJaEmCT34R8wkTyyYdU4t50eNCVAEhysz3Jdp7e+QDspF07bPcWqrFtsD1bN9n+&#10;nds9JxO5mdKAoHsw+oMnCcCEEsF5aWkOGcgjQnn0TGD8HiCKfrMk8jgRskhi6pKcbCNJNeP0o+IL&#10;ibDxNCTcpxTPluwczwuSrf0HNKB0/V7F5XmLNA8vkULykOzXu2uP3mN4fKgFglDlpkrvyIbiCqvT&#10;+xJYEpKrZhrJWfFaAc6QoLYgPd3De+Lywukco46NYyV8iJLqQJ3y6D1bSkl89WU6Hi6IYY6dJLNl&#10;ei8X6lxTGYh1pesckfg7X9viG6EsOufHlxb//IDkDz/+Sga1DDMZ6z99/LqM89ftNzLofyuD/nfx&#10;dIx1jbv3gnsw0FdGogy8n2Q8/oZWxlwMEX7yfjLy3nvevnmb8BW8OoLHRoAoQT98ANR41iEJgOSH&#10;9x9qPc9q+8/aD+8BSx7Yjx8ATJ7Wsg+0jgdqn5Hx+Lwbud9q2W+BJTIgATY/AS4cOMQghG1oerQ/&#10;GKWrgIT+TAP0rGoFfmC8rhzTzwBJBDF+84nOz8cAEG0T2OHnSEazhteOo99IP+m8xoAkPq9hfdqP&#10;tYAkgiMOPTC82Zc1iuEI+o33A1IE2LHan/bfKvZUWYEq6o+hDrhYgR1AAF3XODeJgw0HElqHxleg&#10;h6b97vPX7HdfvK5hIIHObexBEgESll0rpgVAovOv7a+FGrH+3elMY/su7c+/Iz8HQAn1j0FICKPR&#10;+dA0D6/RtHjbDki0/55EVmK9gI61gGTVk2R1GAACVCF3CBAk9hT56TPth7QSasO+6NqstFp/2Hdt&#10;j2dIbYAjeubUhn0PyVoR14XpJO+lVDSA5IkLR+0uVWpOH3I48tS5abtPLpJTVDOJw2xWAUkQniSj&#10;dn0ezwxyeYw5JLm1OPIzQDJkN9yDBDAikY+EUrXH+iSGKS876Ia/h8osxOExeDasyr1G1gKSuSG7&#10;ICPMhTeE+ofSuRHYYJljeGoADkKYC/AESHIDQHJ8IgyrP1V44v5UoXGvEHKGAEDwHJGAJLFnSLw/&#10;wBPgSIAyAeSE/QCqAF1iSML8AEguHh1zOEILAAGS4EECJAnlxac91AVAEiDJpI6X/gCSQfUNyWyv&#10;SZRGdq8Xjk/Dq0luCaHBoyTAEMSyQBFPWDsLZCGprrYhYxdPlvvn5uzGyRmbHmyzimz9wCSS/FQ/&#10;IMn7LG//bitI3G0lqfsCAEklTGaXCziCCgEl8fxI5BUpz0qy0oxE/TiSH2SvFaotBoCk7ndvD0Ji&#10;8tO0nfQkV57m0cbwIx+AovUUanoMSAoJtdH6mb8WkOS59mifUQAk5EmhIs5gS5lN9tbbkdF2TxS6&#10;AMSQ8CIhDwmA5DSAZLbfTkl4kgAwHEhMERazmoQ0AJMwDGjwMJsYpgAtpkJFF0AJwnuCUBZgAblI&#10;AAhnY0ACCGFZF+sC0iCmB0DiXidaL/vCdNds0ClChXRNfVz7zDA5VU4fHbYz0tm5EFJ0YX7cLuo+&#10;vKD78ZzulyDN031+QfflpYUpu6z74Ar3I8KzaemQXV0+bNePT+vemF3ViVm76e20XUcnp+3q8UO+&#10;/osLQRe0zXMcI8cBIAEuHeiwY6NU+Gm26YF6O9hbbQe7K22ys8Im2stsvK3UDqhleAIvEY2PA0ha&#10;ihyIDDXl22BDng1Jo02rgGRY44ONudZbT6LgAuuqKbO+xnrrrKv1SjYJ22QEAkg2B0CCq34MOfiH&#10;OOQckYGjaUx3Y0cGlht9MRiRPCGiRF8MJ4wwSv4CSNzLQx+TgBHCYwAYhLhkEaqSme6QIl8foEVU&#10;iSnKs8qSAn0YZ2tamubrIy1PH3JF+fpQLrK6yjJraaix5vpqT4RZVlRgdVUV1lBT5SVbu9parLu9&#10;1Tpamqy1oU6txtvarKO5yTqaGq1H8we6OqyrtcU6W5ptsJuyqUN2aGzUJoeHbWpk2OYPH3IviuNz&#10;szZHEtBJPCJGbO7gATu9eNQunTluF08v24XTS3b90hl74vZVu3/rit25ftF198Ylu3H5rF04taj+&#10;R+zs8pxdO3fC7mva/4+3/2rS67rSNdETsUVSooP36TORSO8zASS8Ibz33luS8B4EQNCoJMqLUomi&#10;KJGSKGnLlCSKImVKVbW7q3bvHR072lx1R190R0f+hfwB47zPGHOub2USrOoTfVQXb6y1pp/zM/mN&#10;J8cc8/6VF+3OhTN29+JZu3/1ebt35Xm7dYGtKKfs8pnjdvnsCbty7pRdOnPCnj9xRPWP2Yunj9sF&#10;pQNJLr9wVtezdvH8WXvh9Enf/nL84AE7uGeX7dm22XYSBHXjBtu2Yb2uG2335s22n60su3bawZ1s&#10;s9lq29evs7UrltkqPDiWLvZ7tums0PotGSRWyaAN97O1h60pPdbX2SHDpF0/ktusc55+bEvc97Tz&#10;H10ZLS3t1qU0XOU757boO6rZWtLJKX5EbLUMC37ky1jgBzg/9jmhohHwpfcHP8gb8OLBgJFhwn+c&#10;q6dOjbgCUybJwCIApK5TpthswAYAZMZMj7/Be7YcJwOwQRBRIEdZvK+R509UmjRV7/kpE/DokHE1&#10;aaJr6sS0HSUZ9VzLsS48/kVSeHdIvPczdEjK/1UvYIEbkwEJ2DISICTaB35kbw2PT6F08gIqpLKq&#10;58+lNFQGJLGFA3Ch/jUe98agTRnqz8hgL2AF+d5Opa6PlTYSQHAvCMYuAVJYL06s8S08WvOJWqdH&#10;AZJs1HPv7RdjDjji61GSgxGArOr7c0nehvp2bxPKfVZGfjLYxwOSMlzI6cVWlwQQPC3PT/K6j4Aj&#10;EeMj4EcBRFJefvZtLlpX7j8JSNTeowBJhiGMnzTgBOmkaXw+75TvymlprGUQ8sQTT7jKIMTvSXvs&#10;8SLvUwGJyqDPZTkYkRijjzXW+Una8GfGqTyNJwBJej1d8VrFa55Ou1G/k5U+RX8PgCQzJ0+2qunT&#10;rKGqSt8JxEqaq++KZn2XAEFkpHMMuwx5jpzuaG7R90mbe4/0tHVYf2eXvv+7rLejTX8LWgpI0qG/&#10;GcRhAobMmjzRvUhmTZ5gNTOmOxwhLhNQpm7WbKtlK5x/z2D8E8i+yfr0HTag77AeAn/XAwfwxJhu&#10;tQCSmTM8DQASp4Y1FiClUd9VlG1R++Rzwku0w3efvvc0P7bjRMwSgrAS8Du2vABJOEGGdE6y4bQb&#10;ttAASOa3d9mS3kFb3DNgCzp7fJsN2188Rkh1HDns236ATOoLSIInDN4swBHmytYfAAieLX0FiFa/&#10;zZoDHjMqT/yUHGSWrTOoR2uPh48DIP195sqxyl36+9zbGtuazp46+dcP0vqPH/xMBtq37Hfvykj7&#10;4bdlNH/LPnz3Tfv9e2/aR0r/8L1vun4nfZCEQcd/vN0L4d2v2e9kVH6AAS7DGwEkHDDIyMueJe7d&#10;UUAIJOMbfQ8vj4AkH7zzRfvd999Qe2/Yb7/3N64P3tFV+vXbeIp8XgKQqA7eCt/DiyS2zgA9gA4f&#10;uFeHDNbvyZhNfTIm9x5hPG9rDGylUf7vHPwkaJDGlgFCwJ+Yz1hF21x/9y5r8E0Zu+ElkgUYATp9&#10;wJpqLV0/UDmHJDKSASTq+wP6T88ZkLANhznQ9ocYz1pfH0dJGY4wdgDJ795VeQxsL1sZn78OGOJJ&#10;eezIwQrplKdNXkdeU2CB7kkrAIl7Syg9AY4yIKHOR++/ab/7EQBA6wcYcWkMKhPQQv0wNom0iGcS&#10;fTq40GsDxMhlcnpZGX74OErlynLgofFwH+MH8kTb3o/6zYCE51wvA43sDZJBCMrwwz1Y0n0GJB/+&#10;+E37Lf2pXxeAJLWVYcinAZI81jIcQQAS90jitVO5D3/0pt7jXwpAcud5e+3qCRnIhwKQvLjfXr14&#10;IADJ+QAkD4hFcm633XNAwkk1eF7gPRKxPByQsH0FQJLAiacDS9h2c2azrmiLP3O6DXExrhJw1LeL&#10;AEgAH3hDBMjwI3AdRABIEmhADjK2qt5WGfsVSMKJMBj9UQ5AQiBUgAHCswO4AaiI2B53zhEMdbfd&#10;lDEXZccDku0+DjxH4ghfxoG2ucfKZRnTeLlw8st4QOIxTAAk9OleKNRXmZN7VH+P5hBQAl07HtCE&#10;LTa3z3B88kH3GvFtOWlrTgASYqmEbujZTwliPqzHMY1b4nQerqzLVRnhV2SAu44oTwYr6+MeNTKc&#10;CRZ7C88VxnJynz28dFJrctgObFxhA/NqrL1mlvVyJGZdlbVXA0FmW39TwA62z7TMnmIEW+3Ce6QW&#10;gMK2G7basK0GWEL9KhtsqbPeuWytmW2dSnNAgndIzWybN0ftVM/SH+UMSGplMNZZW5P+SDbojxfb&#10;cOZxSkWj9bXoqrb6ubbWW6/uu+fyx61WfwTrrE/lBlobbLCtwYba6m2otVZ/jGttUVe9Hxu8flGn&#10;bV89ZIc5YncXYASPjXUOR4AheI943BGtD3FIHCBoLXNwVeRH7Wpts9xTIoEInp9PZQEZZw+st9P7&#10;A6w4XNkbgIMAsLR7Sa8F9anzvF4jgEm5rbEKjwzqATiu6j15jTg4bAM7J53V85ldobOhG2zTOo8O&#10;2G2g2wvSi0jP+pzfej7n7/f8uy8ctpdePGL3Lhy1exePScd1L+l6/+IJu3+pJKU/IM3LHFXbh+3m&#10;uQM+rqv6LFzR+575XWQumt8535q0zrcbHd++wo5uXWKHNi60gxuGbN/aftv7XK/tYqvMik7buaIr&#10;qdt2uXS/rNN2LO20bQ5D2l3bl6jssm7buVRldN2+tMs2L+6yDYt6bNOS+bZ5+VJbt3iRDXW0+w/C&#10;qTKmpsl45D/h4wEJ8UjKgMQhCcYgUr7DEdXxEysk8sqApE4/7HwbTaN+yNXh9YHnSLXDEI43Xbpg&#10;0L01Vi5eYGuWL7J1K5fIUB+0RUPdtmiw21axDWXNShn8z9mebRvt6IHddubEYTt+eJ9t37TONq97&#10;znZv22yH9++158+csjs3rtmDO7fs+qULdu7UcXvh7Gm7cuFFu375ot28ctnuXr9uD27fsisvvmBn&#10;Txy3i+fO2p1rV+3+zRt24+IFu/L8ebutcq/fu2ufv/+S0q/a9QvPu2fH9Qvn7d7NK/bKSzft3q2r&#10;dvv6RYchr9y76YCEe3T3xiUHKCc1xgM7N9u+7Zts//aNdnDrBjuyY7Md371dny2N98g+O3twjx3d&#10;udUObNlgezettUM7NtmRXZzmEvX2as67tqy3HcpjDbasX+1z3uLH2i53qEEMjiULhrReBBfts4UD&#10;/R6rZNHgkC2ZP9+WLVhoyxcO22I9s/e/r63d/4sL9MDFnf/QYqCwRYX/gBKslu0oOeZG7ew5DrpQ&#10;dRL3pNfxQ38W259KwuU7XYnTwTaUWZOm2swJkz2mBttTZk2e6pqTtqgAPmZRTmkeayOVnc77UvL3&#10;p4z0fLKKgxH38gh4EQFBA4Lg+ZFjbnj8DF1DKuPlJfKfljGHnnlaaYAQtp9gkKOABwEq4hlIMUnv&#10;/9gKozQ9B7hIdfJnhM+OyjtwwGDHsJSxGQakDEulIcrkdscDkqwMEryO6pcNUTdGVZc26QsDOBv/&#10;GTqE0Y0CIHh99ZGN8OL0lFLdoh3SJdaWY7uJJVSrzzNxVqZOnerfEZT1NjVWrhlguBE9Tnk9smjb&#10;r4zX8yt5iDp5jWLMrGXAkQxIvB/lZ6CTIUIGA+Of89rkeWY4UvYMcUCiawFGssYBks8yHt0//aS+&#10;88qAhDapD0B5QmN4Yixk8DVKaQUgKal4zmuRxprnAeTIgKQMSVzjAAkqr4GnlQBJIWBNBiRjxsIY&#10;I48r48lr7q9ZGmO8ful9yXtYfU2QJmnsiC2cQM6q6dP13TDLQQkeg2ylbGMbSwvQQ4Z8C99N7Q5e&#10;u3UFkgBOuolB0qoyCZDgQeLHYTcQ1JUTmqboe2Oivj8mOjBp0t8ZglkDUNi2Uzcz4pEAEthSg4cF&#10;XiwL9N3HCS2ADrwm3IuELTb6u8ipOYARvEfKgASYiyhP3oD+jiKARC/HyxPXCA9I9cWWFbxJCFLr&#10;21ma26ydeB/63iSILTE/ACTdjXNtQYf+HvYN2hKOQ+7qsQHgc3OLtTc0ORzBOwS4gTcIXiFAkvAg&#10;CUCCgDKUpQzjwUuHefZq/SKWCluFApDwDEAZYrtiW6vPD88YPwpevz1ba/FU1m/IlqZ/P0Dy3/3+&#10;F/bRT96y37//t9JbMvq+Yx/9+G/tD3pGH/34267f//hbykN6fp+0b9nvZbxhmLuB7sJYx/APYFKG&#10;JiggCWAkvDo+kNH5OxnTH3wfuJHgiO4/VNqHP/iS7r8YoASvEt3/+ntfSIDkCzIkw3jH2PZTXd56&#10;w0EDoOfDHwIl8OSQQSt50NWkAAeMEcmo1ZW0YpwyrLk6XBgn5uNAw8vr/gcyatVP9CXjOinDETxy&#10;fvuDACQOoEinTyBIGZDQlkv3pANItK4fynj+PTDqXfXjZaOc13XAoXQJgPV7zZmrAyLKUV5yiJNU&#10;mWuCO5KXB57w2v1IayejH6MdQx8BJH7//pt6j+j1BoT8GINeee9qHKkMUOXDH2ksPyRN+qHq5fpu&#10;+Ef5ssbDjAxBMrQYL98OVJbSqIMyAEGUDYgTfef0XG9MuXRfQJBHKMOTMVJdgAhbbPA8CX1DeZRP&#10;9XwcSH3SL0ppMSfm+knxWuSTaxCvxS/0/n77iwFIXr920l65fMQe4j0ivSY9fHG/QxL0kOvze+3+&#10;ud32koywDEG43sOzhOCtpCfd0TPbV26dwJBnK04Ec73nAV3xXMCY50QVYmjElhFOkAFuACTunCU2&#10;R2z9cKBxWml6DuFVsVNG/U43+gl8ihyiSKTdyEpplCWmB14cN04CX/ao/b3eduUEGtVVOd8SQ/ua&#10;G1e2txSxTdxjI7b6sOUF7w3GgjcKZTIgCaksV9o/HgKQ3Dolg5T/yvPf+ZN77SpbFI4CdBgf49rn&#10;Y2MN8CjxdQDQaHyXZShfOswxvdvstvq9qzLMDc+QyzJECx3ieatdPbLddeWIjGpdrx0lSKzGfwSQ&#10;ovklOMKYXr5wUmM6aPvWL7ehefrjU4s3iK51c6y1ipNnZlhHzSyPKdIyZ6o1zwpAgueIQ5LsTcIR&#10;u1JfU5UNcFRvS60Dl77mautXuwMtdVK99c2t0x/MGuvRFQDS3zbXBjtabJATSLpabUFPiw33ttqS&#10;/k5bPthlK4Y6bcX8Llu1oMeeW9hrzw332Rpd1yzqtfVLBmzjsiHbtDy0ecWQbVkx6Ef7bl0xYJuW&#10;9viRxLvWLrDjMtLdUyN5YgAgLuk1vaTXiiCtAAiuBG29lCCJQxPpIlLaZa05wvsCL4wLSkN+n8q/&#10;KOGRgmeKe6cc2ezpV3gf6T1845xee72v0XVeY+LanNtn1wEfes4ij7QbSHVuv3DAXrp42O5dOmL3&#10;Lh+1ly4dlg7Z3YsHkva77l08JFGuIsrev3LYHlw5avf1ea/kHbH7l47ag8vHpOP2sutk6Mppe/nq&#10;aXsovXzllPKlSyfs4eUTugJSACSHfHvWtQxItIaxdgS0JUYJAV3X2ynisuxYZie2LfWTZ45umm8H&#10;1w/YvjW9tnsVUKTd44nsWN5hO5bpujS0a2mH7VyitEXttm24TWq37Ys6ldajPNVd1mc79RpvUdrG&#10;4W7buJj3wFLbuHypLZURzVGGM/kPuwxG/hNPvAP/T7iuFQ8SKRt/+mGc5eBEyqCEch6gUWnAkjns&#10;927Uj8vWedapH7ftzU3+X8BVSxd7fI1De3ba4b273Evj2IHdduLgHju0e5uM/1W2fvUS27HpOTtx&#10;aI+9ePqYXTp/0m5efsFBBEDi1rUL9sKZ43b+1FG7eP603bx6yb7w2kP73ne+Ze+98137xlfesAd3&#10;b9m92zfti6+/at/++lftu29+0976xjfs21/7mtp4ySHJ1Qsv2L2bN+z+rZt29YUX7PmTJ9TfSbt9&#10;5ZLduXrZwcjZY4fs1OH9dvroQTt/8oj3efzQXtu3a4vt3xXba44e2OXifv/OzbZtw2pbvYRtJpwS&#10;02ML+7psId4uPZ363PbYSk6XWTBoy4f6bVFvtz7PXba4v9tWL1pga5cO26pF823xYK8t7O+yod4O&#10;G+jWj++OedbTznG8EYujUz9aOYkH4YHD1iTfRtTIFc1VGrE55rlHh8fgmAXUkGZXjRFBRx1QSMAK&#10;oIUf6Zq8LXKwUTwI2DqVlWNyTHPPjIp3BhDEY3akE1OInZGPCHUPjKcjrdimkuq59D5Evo3lmYlR&#10;HgFAEgTJ0CPDEYchSG26lwTvUQw5jLX8flV6pQzPGZCkqzRBxlwGHu7dwXs+G36Fou2yiKXhhrrq&#10;u5QWxuNYg5c0DP/xygZmRRidyUDO8rRo2+eUxkF90nJMirJBzDPBTjHY3aNC7Xh8Cwxz5M+V8uV6&#10;eS58tnndZ8uwnTVzpk2XkTtp0qQiP8aqK2MszTU8IMYLqBDinjqFmIeuZfl6pSvPPl7vq7R2GkNu&#10;c/w8yspzcniUIMkYDxGkdYogqBU5LCmlj7lXHbxFUEASqXR1SPLZtNZShiKFHDzEvZdxKDFWj5pL&#10;GY74FSXIgXL+eHn93C8gJetxIMnjyovxFCCH/tP4EK9tfq38dU+vS35v5dfrmc99Vu/Nz9lErfHE&#10;p560SVrvqROe1fdC8gSbNs3m6H1UPXOGgxK+rzqa54XnSBLfW/79hbfJPH33yYjvbdf3YLuM/Zbw&#10;OuQUMo5DxztlNsdhT51iNTOnOyDhu5AtPfPq6h2SOETAywKAMHeu9bd32PzubgcEbKPh9DIASfW0&#10;qb7NBhgCGAGeAEI4YhgoEt5uM92LBC8T6vbq7xsQgnvilVTKzfLYIcT46J1HMNcOI94IsUCAI2yz&#10;aVY+p8UMaTyLe/X3oK9Pv/M4CpljkIlt0uCeIXjb+Qk8KgscAXA4IHFQTaDxOLmHssy7v73d50es&#10;F4ckLUAS/U2oj+C07mXS2uYn1BDfiRPQ2LI0t1pjrpltbXVs565VPY29bZ6dPfXvsMXmnz/6lf3h&#10;Z2/bxz99yz762ffso5++refv2p/+o6TrH372lvK+o/TQxz9RuZ/8rX0EUAGYYMD7f8IrHg8OR975&#10;ioz5BB0kvDPy9hruAQ54nvxOxu0H38ejAxjyRdV7w+FICGDyxYAlAJF3vuhwJAMSN8bVH1Cj8L74&#10;vsYAKJDxD2yIGCFfNYKoAgYAFBlMfCB5bBCekUMHrjKgMxBJAuY4lKB+AhO5/RDPWbGtJgtQAiBx&#10;JUjiY6BeAhZ5DAAd2qP9gCSsaR6zyvkcYpxeRu3h7fPxj77l4j6nj1eeN/o9UEVlP2Sd1D76QK8l&#10;ECyOnVV5tp/gKfH+m/Z7AMlP8BRR+QSmHHa8p3FIABLXjzWeH/OeUHsJSnBfbN8BHqi+Qw/aV34G&#10;JBlqBECI+/ze8nTKuJTH66574Aj1y5AEUf5DzYNrbtPvS+PK/WToMR6OROyQyHfoQTm/T3VSvXKZ&#10;ct2Q1lZ9lQFJwI881vxcTot0QAn66bc/b995/aZ94cZZGTvH7GUZSq/K0Hr94kF7TQKUIDxKgCMP&#10;2GpzNgBJBiIAk/vn9uh+t92VYUQ8D+J7YLzfApDISAKSVAAJW3ECkNxkq8jxLbrG9hA8QjIgiaCm&#10;eFwQI4NtMLvVdgWQsDXmFh4ZeEXI0EcZilwHluTnE4CUKHtb9fHGuHFCz6cAFTJAVeYqx7YCMFT2&#10;Bv2q/fD+UH2J7TgOSGQ0s63Ht7hovL61hXulE9SVOhmOkBaxVLYHfCkAyd4CkNzUledrx2UAoxOM&#10;BxACxMGbZI/dxSBmK5CMT7bjcCzwpcMApR2+FndlNN/UmrFt5pKMfQQguXIY7xr1f1Tz42jaI9Jh&#10;4EhAEtIRgOTOGRnUZw/awwun1MdhO7B+pS1s0R8WByTVftIM3iStc6ZbWzUn0eiPSjqRhvgiDkKa&#10;a2xBa50tbKu3RR2NtqS72Zb2ttjy/lZb1tdqKwbabeVQp62a32XPDffauiWDtn7xoK2TNiyZbxuW&#10;LbBNy4Zt66oltm2NjMa1y2zX+hW2Z8MK279ptR3Y+pwd2r7GjuxcZ0d3rrdjuzh6dqOd3MNRtBxL&#10;y1YYAq9yJa7HVte5g5uVv8GObFtpBzYttSPbVzgUAWIANxDbQtyw12vs0nvrql5LvCAu6/XD2Mcz&#10;A6jhHhrKv67XBeHBgdfEFaVd0Xvn2lmlu/RaSu7dId04v9duuseGXn9d77540KEEoOPuhcP2EoF4&#10;/bmSlsVz6JBfARr3ARxJD64elo5Ih5IO2oPL6Ii9rPyXr1ImdP/KkQRIVN6l9Cv67FPOxf3xJODI&#10;/zNAcveFQ3YzwR33ZtF6XNZnJAMSTvzhFJ9Tu1Y6IDklndy22I5vmm+H1/XbgTW9tm91t+1e1Wm7&#10;VnbYzhXScrxEWm374lbbuaTddiVAsn24TeLaaTsWd0s9tnNxr8p025YFHbZxYZdtXDxgm1cssS2r&#10;ltuaxcP6QdeiH5UzbJIMBQ8QKfl2ARlFwBFghwMSBPyQYZYNuvHABOWTLDg9gwCt7foh19vZ4UE1&#10;Fw0N2K6tm+3G5Qv2+Zfv2b2bV+3qC+fsyvNnXRfPnrQzRw/aoT3b7cje7X68660rz9u9G5ftwa2r&#10;9tq9W/alz79sX3z1vt2/fU3tvGDXLj5vV188ZzeuXLTXH96377z5dXvnrW/bl7/wuqfhQXL5hfPJ&#10;s+S2vXTjpt26fNW9Rw7s2mn7dmz3WBvcb1u/3jauXuXatn6tbVn7nK1fudSe0+fvuaXS8kWuVUsX&#10;2uIFfTbU2+5aONClufW4FvQTx6Td+tpxS+YI2Dprqedo3jiGd65+ODfphzfu380E/dOPdQLrsS+e&#10;H+4cZdk+t1GGQYM16IdqHcf/Vs101eh7plbPDVUEluUElRlWNWOaVc+Y7vcu/XCvmTnLg4oiTlkh&#10;yCjQYwaQAxgxKQKMAiV8ewogQipvIXFA4cAsbSGR3PsCDw2AGt4bUnmLCe+ffOIJbdAmIAQwksWz&#10;Qw8AyVMql8qW+6yMh/ZiCwrK3haI5wxIMhwp3oN+TZCkrNL71QHJM3g6Sc+ma1KGL/450PgCRCAZ&#10;5IUB+KQ/5zz/j7qUoYEDknEqDEjdM4Zs4KNcLxv62dgP8FFJy2Uq41HbyWgPI/+TgCSCemLQV9KA&#10;IgCLctmyvIxEf8yLteNzjYALOd/LyGgeC0ai/dxW2Ysht+nS+N3YxuhOhneuT1tuoGOUJ8M8w5En&#10;2dLC3JPGr1Hua7xy3wUg8Xp53ZIy/Phskq9bkp7xGkE8U97Tn1C/km+rSfdPPsHcgCQq53OpQIZ/&#10;TQUkyWmP/yueIEmAD/cKQQRaVb0MRB5//PEx8vqpHwcpUjk/1yOI6yfGIuXXON7TFUDia5/ueU8+&#10;o36eferJBEg4Hvhpm6K/J0AS33YziVOXJtuc6dM8SDKeJC0y/IG6eXsex2gTi6S1scm9R4hBMr+3&#10;24Z6uhwSk8Z3JbGn+O7jSGxASfXM6Ta3Vsb9vLmpTLO31ajvXj/SHSDT0OBedASMxYMEsEFMkQxI&#10;8KzMHiJssekCQH8KIKEMcUjwwqAdQMM89Z89TZqIHaK54UEy2N7tXiTEJcGLpEHfzQCS9rp6G2hp&#10;tYXdwPJeW9jTbYMdjKtF7TU59CDAbMMs9amyY2OQVLl3TN5CxJabtsZG68WDRPMbUpvZiwQowvam&#10;LtXPAXMX9cdR7/3tLVqXGo2dwORz1D6eKLXWM69Ra9VsZ06e/OsDkv/+41/ZHx2GvGV/+I/fs49/&#10;9j09v21/lhySSH8EkiT94ae6OiCpeJFgiCK8HYAk4WkhI/h7eGyEPKDrGEDyFYcpH8qYBJL85h22&#10;1QQgAYbgScLVQcm7X5bRH4Dk10m/fRdAEoZygA1AB9KzlMFDhg1ZFVDAGDNsUJ4M2ewJQ5sAkQKO&#10;IO8j+sreF0AZwEtADQx4+geKqH8XsCTGhfdIBVTomTFQJo2TtAxIPEYI/RSABMX4i/Emkfch26F+&#10;9C29HnpN2BaFF42r0icq91fMVf2Ex4LGQF96PYEiGPRlL5IP31d7Es8EyCUOzFhAAhiRVOajH/Oe&#10;CKiBHHLoGUjySUCiMSUoUEAMfw1UL9VlDUinDFul3MunVMfTASUpz9umXgIkjNO3/Eg+Hk+LenkO&#10;yLf/eFtJ1EsaC0ji+d8WZamTAInW+tNhSGVLUIwrXhe2BP3oGw/tGy9f9u0192WwPZBelRH2+qVD&#10;DkgckiRQEt4jgBC8R9hms9OfH8hIvC+jCEDikEQqAAmSkYTYavMSgVz9tBuCvLJFZ0eADhmi19n6&#10;cWSLAwWP9SGjlG0gvm1ERmz2AvGgooATT8NzJAVhpZza8G0yusejZAwgOQV0YUuLjNUT4UFy86SM&#10;4mMykI/tdEhyTeU42veWhBcJp+Sw1QZAAvwAjuC9wTG7N08BQYhvkuKmODBR37p6bJIEV4hR4l4p&#10;6gvwcdMBCV4hxBjB+yN044SM6uMytAEaAB/GLYM7gsIChHQF3jBGtXdb93fPhJcNa8G4LnqskU3G&#10;9porMkgR3iLhNcL6sjaxJtePS5r3TY2JILEvnT9kr1w+bbfPHbGDG1fZovYmP3WG4Kp9TdU21MKW&#10;lQZb2DHXFnW12NKeNls52GnPze+2NQu7bcOSftu2YoFtX7nAdq4etj3rlronyr6Ny23vhmV2cPMq&#10;O7xtjR3ZvtaO7dpop/ZtsTP7t9nZ/bjh73Sdly4c3WMXtA4XCQCKNL6rWq/rZw/YTY0R3Th70K6f&#10;OSAR/yJiYdx9PsRWD98qcuGY3X3xiN3y8vvtil7zS5o73iAAkGtaP0AGRv2t5w/YDUCG1hnhqXFT&#10;72tgRlz3qd0DLsBGbFORLhyyu1kJapB2W3l4ebCNhe0sATXw9jiicoe8LrADMIHuXw7FPZ4dZUW6&#10;S/Xx+nDPD+XR3r3LwI7D9vKVI/bytSyeEXDk2BiF58jhEKDkqspcO2YPJc/3csddD66ckE7q/rTy&#10;zyRAEpDk5csnXA8usf3mqAOeO1pH37LDmgGP2GYDiNLn+OKRbfY8wWR3rrST2wOQnNq+2I5tHLJD&#10;awEkfbbvuR73Itm1ktgi7bZzGYCkzbYvarUdi9ps5yKlLe7QtdN2DHcEIFnUlQBJj3uUZECyafGA&#10;bV25xI9RXbd0sbvhBiCRcSj59gEZq2WPEN8ygHTvpywkoyROXeBeP4z5saz7DEgwpNmK0cJ/39r1&#10;w7Grw+OCnD99wv7m1ZftC6+9bDevXrQXzpy0C2dO2YWzp+zs8SN24uA+O35gj507dsiunD9l14i5&#10;oSu6ovvrF1/wWBzPnz7mp7mcPHLQDuKJsn+Pw5Db16/YrWtX7MyJY7Zn+xZbu2qVrVq2TH0vs3Wr&#10;V9v6Vc/ZmhUrbcmC+TakH9sD+vE42NPj20zYC9/Nf9nmtVgn+87145sf4MRCaW8OzWustbn1+vFb&#10;QxDYON63qVY/XHVfN2e6NM1qZ021utnTrH7ODN0HxAiQMcsDhs6aMt29KwpNCljhx7lKBAudNXWq&#10;jIhJNjXFxnBNVr4UsTIm2LSJMjIms+2EoKLK51l1Oe41ww28LSLoaMTh4LVF+VhZ98jQMzCC8hkK&#10;uDKUkBxUJGgALIl2olyGCWVAkhVwQ/VdFQ+SyQmQ8JyVQUnkUzfgRBhc4anBswcnTYDE36uMQ8rw&#10;wwGJxuueJJJDvZI4gcnzn9XYZLBNnBD3/sw2G+bn4CXaxpuEdjPkyMJAxEDPfcZnIRQGpMRnwvMw&#10;vjHy0/aT1J7fp3JRNwxNhDGbgUjZOOY513Xj1EW5R5f9BCChfOonTioZr6iHcv+UzQb3Y4895sI4&#10;9/ZTHRTjzwY811D0ndr0ecZc3cCmXlZ6duO8ZJgHZKBtoEMAEp8//SXl+f1r8v619nEkL1CEdclr&#10;hOK5PPYYv/KeUPrjen5c95/VuuSyHmckxpdPiCEtXheJ+rRT5CX4IPn8MtyQuM8wJYBHBVow/gxF&#10;WPMMRwq4wVaZMiBR/ceVloWXiK9lSfRBerlMeJNEO/l19Xup/Dr5a8BV8vVVOnPl+RmtM95YgBE/&#10;dYm/CfpMTX6Wz2zcT9f3EoGV50yb7pCkvgp4XGcE5MbjIx/1O6++wbfZEA9pYX+/byHkOqjv756O&#10;No9jRTBvYIsDErbH1NcacUp621qtsxlo0eTeksAKYnWw/aZL3/EDHR3W346nBrCh1sFH7fTpfmWL&#10;DfCDGCUZkMyr4RSbiJvEdhS8TjqaGo2tNXhs+FYWvD4aG4x4S/WziVdSba31lGm3gfYuByV+Ag1x&#10;mWZVOSBpq6233rnNNr+zy4Z7em24tyc8OzR+vD4I0NqgNaJfYox0qP2OhgYPtkoeUMQDrEoOSJTX&#10;7WPqsEG1ybV7XsRtcc8R/d0HjiwZGLCVwwts9eKFNtzfo7wGzUn164ltp7k1VhuezHiRnDl54t/B&#10;g+QPv3II8vc/f8tBCd4jf/jpd1yAkb//xfdc3P/xZ6RJP/1b+8NPvm0fv/8tGcVvVvRDIImMWRl8&#10;4T1SASTjBSDxLTYyJD/AYP7Bl2XES+8CTqR0/3sZpFw/0PNv2Yojcf+791QXw9brci8D/D0Z8ECA&#10;7yntHRmZCWxkoBFeE3hxBIxw2CBDHAPcxw7o8XbIl+GqOTAPb0PK0ASAAlxwmEFfaif3kUFEoXc0&#10;HsYiFXDj+zLSASVl0JGe/Shgyqp9B04aW27bvXUAUMqjrAMZ6pOvebG1qBDP7rVSqR8AJ8blrxHG&#10;uV6LwoODebsx/7UIRsra8vr8UOkegJT8DEj0WrAmKp9hhEMyrjyzpikNuReI5DBC6/eh6jn4SG2i&#10;wrtD+WVPEU+THGow1jzenE+6ngEk8V4ICBIgROnfJ/bIFz1mDXVz+z4/XR20ed+MLdKRe6XwLMUY&#10;GT/wSGmPlMYxRrGWABDGPnY7DemqIwUM+SQg4cozgORrDy7aK1eO273n93v8EQcjeI5cPFBAkleU&#10;/kDG4n0ZPQUgkfEDELknYxKvEr/KWHdQontACZDkDh4hJ8vxSPAkiYCuAVHw1sCrA48GTq4BPOBt&#10;IcNKRv+VwwQbxdjH6I/4GwARrsQAyfKjfH3bS4iYHbFVRkav2ov4H9kzJcGGU7tUD6+QABKUI41A&#10;r9S/rPauntjmcATQQT+XDm/0rTU3TgFy8D6JuClXT9An5Tl5Z7vdOhteJ5XtQuEBUogtNErLun1q&#10;r904pvEkmIFnS46VAiRhXA5NNEb3opFhfxfjXu3goXLh0Ea7cHC9xrfBOKmGceZ7vEt83Y7gsaOx&#10;qQ08aoAt7qGj8dx9/pDeByft5pkDtmftYvcGYatMf3O1Le9rtU3LhmzX2qW2b8NKO7j5OTu8da0d&#10;37nBTu7mSFiCi3LiyXbXixxjfEJz0TqH8CjY58E+bwA6zkXAz7svHpdhjY65iHXx4DIxLoh7QdoR&#10;SQa9njHWX74qg5x88l48avdelDGvPLaD4MmAuH+INBeMd8oRV+PuC2pL15dePFSBHS8cVPuHXDw7&#10;0PCr8gEbSr/vW09Kusw2FGJ05OeAFy9f09gcKmgel/ECAZwECHE4gtdHghvhCRLptFd4klCHvEvk&#10;UT4AifcJAEkghP4jL9qLPAnYkeQeI8AQpedyLrWR5R4kVwEqRwOQXNdaXpO4Xtd8mJPW/eHVk/bK&#10;tVN+xaOEtX1IzCK8TDQ+dB8IlNfxvN7PbBfSe/PSUU7B2WIXD2+1Fw9ssjO7VtvpHcvt9M7ldnL7&#10;Eju6AUAyYAfWDNj+5/psz6qu8CJZ3mG7lqFO27m43XZIXHct7rQ9S7ptt7Rzkcou7rY9S3tdAJKt&#10;w522ZVGPbV08YNtXLrbtzy235xYP60fiPJstg31yMobdIERlA1M/aPN/jvN/f8PQ0A/kUhr3lMse&#10;J2zBqOMHZWO9tTY32aL5Q7Z31w47deywHdy327Zv2WBbN6yzbRvXuzatWWUbVq+wLWtX+3G3u7cS&#10;cHSdbXxuhdKX2QaNecOq5bZ66bCt0A86tuos04+7ob4em9/fayv1vGHNagcx/Iju7+qwVv3o5Bjg&#10;ev3Q5kSb5oZGf+aUGz/SFS8LtpzwX7j0ozyrTj82OQK4hmOFAR0zOfmEE08m2YwpE/XjfpLq819Q&#10;oMaz+sH/dNIzkuY/GSMAkMH2Jf57OknPsY3EPS+S2IKCd4Ub/cACPQMuysY/yiDCt0BJ3GfIQZo/&#10;TwwvDEBFNt6p6zFidM0QgX4cjgADHEYEwCAvv+5u+KuNQtQt5T2r19z7AK4preztQXtFjI5HKJcr&#10;nkvXuH9KUj+uChzJYwnIURJjZTwu3TNGfy9W3rvjlbeQkZ/fw8X7l/ppnrTpAEP6hLEtxRaTEM9Z&#10;5XJlAz4/e59pPmPakIGZlctmwxjltPHpKPcxti8+r+EdkT1N3BPCDeQwrJEb56R9SlukYXiXAUk5&#10;P4/Jy9IOQKHkbRFj0JyzkV0ShrXf05aPK2BBYdB7vtp/Qm199ukw2kt9/1sqjzXGqNfys5XXM88Z&#10;sPFEaQ0ynAjgoLTHNCcHJBpLqV5uo+yJkfPQmHa01jnuR3meef2Za+RFudweKtpP1+KZ/NRe0Q/P&#10;9PMZ5X/msUKelhRBWlO5JC/H66s2ADHuDcR6SxmsoAKSSL6u/hrhDRQeVqiIz1MSn3ti+PD9gzcb&#10;yidQAZHxesueb1zrOfK3ocm62/BE7LHB3j6b3zdgC2TcD/R2W1dbqx8dXzOLo7pn+FYTQEB/B1tM&#10;CEIKmGizvlYCntYZx/TOqyHAapQhDwAC/Ghkm8rMmR6IlefORjw/WtxDhBNdupqaHEy0qD75BGrl&#10;WHg8Pfo0Prwy8EzBQwMvQY7gJf5Jcw1eH63uQdLf2ulH7LZU13vgatRSFXFIhjo6bbi7xxbi2dLO&#10;lpwWlaU/jguuslaOHtZzt8ZBkPWeuXP9tJlmzYmYJ8AbD7DqJ9DESTZ4ogBEADeAlXa2DakuYGhR&#10;T48tHxqwlQuH3JOkZx7tad5SV1O19UiD8+ptqKXJt5++8cW/cgySf/7jowDJ37qAIv/wq3fsL798&#10;R2Xesj/97DuuDEg+eh+vhaxxgOT7MvJkmOZgp+OV4UiUCeFN8nsZmkCRMfdJlM/yZym2vvAso/y9&#10;iMERAEAGcoYDfh/AAZEHrCCdejk9YESUjeN9ZSC/o7EmoMA1xk+f0Ufux4GEQwnN3z1Eog/G8khA&#10;ksZWQAwAidLxPKFOHm9sW0pl0zi5px1vO8nnTLk8Dh/LWEDiMVDSmAtIkAGJ1jTDEbwfCGjqHhc/&#10;1FiBGOmEFt9io/LUKQCJBAzxsaXnSAOcBUQrIInS6Zv8D1PbGVC4lwn5vH80NocXKut98NpwTfUd&#10;ODD+VM5FWV4/1swFiHgEIKE/b4M6AUjweKl4tABHCO6qNfB1iTEAePwoXj3n9Rgr5UseuJU1U50A&#10;JGlszLWYc4wtpDWnT16HPKeUx/37b75q33x42V6TIeQn2EivyqjLW2sClhy0hwmQIEDInVM77fZJ&#10;grGy1SbgiIOR07s9766uQBLfbuNlt9vN41vjtBs8Sc6G9wgnrzgQwbtDwvgvgprKkPdAo0c5oSXu&#10;fQvJ4U12WQZ/BGaV4Z/AiB+vK+G9ccVBBe2qHSDIiR0uvFKKoKveD4BDZY8FkMBTJbb14FWyVcad&#10;+pR8m4zaBppQnj4yIOEasUYAI5Lmd/uc1uUFjuvVunBE8vMEXt1XCQoLnJH8SN9z+7Ue++02Hi1s&#10;r9E48PIYA0j4j7zKMwdgCOt1++xeu0twTeUBby4e3iht0JoARdZpnUI8XznCCTaAkk0OSG4yT9Y6&#10;eZJcO6E1OXfAPQEu63nrcv1Bnltl3fUzfZvM3vXL7flDKncaz43D0hG7cZagnIft1vkjdhvvjReO&#10;yDjGgwMjmdgXMsY9pgWAI4x64lvcvxQCXrwM9MBLAcCRhOH90NN5VjkM8GLLBwY5Uj710zYPgMjL&#10;wJGylP6AQKMEHAWy6J5tIbElRMa89EDjY8732MryYsTruK9x53zG/fAqY2IszKOkBEjucc/c3MtD&#10;40iQJIMP9/LwcmrTYcZRhyGuBEHIxwvljj5rDlUAJA40aLsMSA5J4RkS/XE96s+RNlYZjkSMkRCe&#10;I3icFHCkkNq4rnVzOIICkAClXtEVsQ68BnlNfDsOrw/jZM2Yw/P77RbgTrqp9/dlfbYuHNpiFw5u&#10;dj2/b52d3bXKzuxcYaeIQ7JxgR1eN2gH1wzYgef6be/qHtuzsst2L+907V3ebbuXdvr2ml2LkdKX&#10;KB9IsrTH9i7ts73LVG95v8cj2S5tXdwn9dv2FYts26qltnrRQveUYPuF/+ceQxsjWj94/T/1/JjV&#10;D9mygYlRlw2hbFTmPMpxekYGJJNlrBPcsUY/3Brqaq1VPzD7+MHa1209nW3W2T7Putpb9AN3nrXP&#10;awpPjbn68daCa/Q8j7HRprRm/VibW8epBPrxVzvbGqr0A5Z90hwD7AH6ZtisaZyYM8vqq6v9OmcG&#10;QGOGzZ4+wwN6crIJx7W6d0XypnBA8ewE97AgnVM6ykfFchQs3hkOOCY+qzr6US/FPXBC97iMe/rT&#10;au+pQpOSJj9DOkAAd/NndK91cfgB6AjYkbefhOGQPC8kjPQyIPF1VRlXzsvlaEfPOR4HZRwkACqU&#10;hxwcKC1Ah9J5vTw9AECGCw4GUvlsAHl+eo3z+8Ff+5Tvffl7BrihNvy5ogxCyvI8GarIn9N9PAcg&#10;cdGmRB/8d5r/yuf3XtanvSfL78085vFlwmAOQxl5Pm2lNssqlxufN16UKRvJuU65vnubaD7ltJyO&#10;HtVOLoNyWjaKuS+3E+1ynwAF+lwCJDKMMxwpA5JyW2XlcZCHUZ7TxqtSR/3jaaE+i1NieB5naGfD&#10;OkBJgIICHpTyuX4OOCFh/JfnW+67/JzTPlkuK9JzGeBIef55rg4h6BMPEgc/UWd82QyPCmjxKDG3&#10;BCNczFPKcT8cEKXXBOX+c9voM5/5jKvcV4Yqeay53QJ6jNNnkfIok1WUVbueltbfpXsHOUkOQ/Te&#10;4vOfy+TX0YP/SnzG/TtHn2mX7knLgLT4DtbfCt/+JxGEebb+bnBlKyDfx3VzqvV3oNFaiKvUPM9h&#10;yUBPr/6edFtXa7v+PjQEWJk127cwdrfMs4W9vbZqeKGtWDjfls8ftEV65lhxwEYGJIOd7TbU0WHd&#10;JUBSr78dDfrb0Vw1xwHJQFurl0GDgBa17ZCkNiBJBiR4aeCRwtHFXc0txrG5AJLa6XiR1PiJNBmQ&#10;EIekACQzq2yurp2aH3FIhjWnACTqa95c62zg2PNaa8frpUnjaW2xBZ3EK+lxwNGvvgEoHD8MIGEb&#10;EICEuXoQVgK1ql1AT5fmw+k0foSv5jyguRRtcZSy2u5trJNqbaC51hbMq7NlHc22tKvVLpw5bV/6&#10;6wOSv3NA8ueff8cBiW+3AYZIf/75dxMgwYMkvEf+rPQ/eiwStti86fr4x9/yLR5hJCdD9l2M/ArQ&#10;QB9kyRjMaWVAwvOHqgf8CEiSpPZCkRewZLzoEwEdkjJcAGJIAVFkxCagUE6LsmGck18GJA5EUh3f&#10;OoSRrbQMHmI7S0AJ91DxPkOk0Y+DlHQFhFTKh7dHABL6YH1UVuOJwKvRBwJAfMSWpjRWByTvADlC&#10;Dkmoy5jU5hhAwnjoh3Su1McY13zcINeahofH1wOQ6DXCQAcacIxvEY/Eg7RqDqw5V4mre4zk175I&#10;0/x4TwDPUIIkRX6prPcj5dcgQ48KTFF+quv9Sz7+JC9H/jiRHh4hAJ8v+/sPQFGAGT1z9TQPNKvy&#10;744FJDnfAYlL95Qdp4oHTkUOStRGeKCEvF/uSU/tF54qjDelI04S+vE3H9qbr16xL9w6bS/z33IZ&#10;8i/LwHn1RYK0Bhzh/qHSXpaBj/ASuYMHwontfgWKvKQ0oMgdGfQ3k4fCSzLgPVYIxvjxbQUg8eOB&#10;iUEyDpAQQNVPrpH8CtxQW3iWYMyzbcaDjyZo4joWsAJAAay4dUZl1f71UwE08OQAlgA5rqivSjwR&#10;4AhbYtQG3h9syVFfDkjSGHgmdsJFhzDh2ZIBisMVCc8S30akftHtcztdd5/fbfdexCtjl905v9vu&#10;nt9jL0l3zu3xOh7bJMEagqz6Vhm8W3wLTniKIEARYOSWytzQGgNIrkjXlM7zHQAJ/6nXWC4fBRwB&#10;QgAka+2SdPnIOs0jTgoKQLLRCO7q0nqwvu5Bc1zz4jV84aBd1PMWGZwDzVXWP3eObVo6YBeO7rYH&#10;l4lBcU5G8Vndn7H7l9hmccoesuXCg3kGRGAbyAMZ4hH/Iuuo6kq6vkw+eSqLcR3gARgBsIh63s4l&#10;RFu5bE47pnZkoF8OOILXiwOVMhxJApDcB45Ifu/PRwJuXEz9U06KtCT1meEOfTG3AooUZeIZEOTi&#10;mXGmLSoZkhAjpAxIyM8eIwEsqKd8VJRTukMOIAji/ojGckg6LKkfhzH0hXiO8bq8PH1rnN5u9BX9&#10;aU15TZLnCIr4JXp2QIIAJBJQxOHIcddD5HBErwH9lgDJA4DSBY4ABo7sDel9zXsLQPLiAQDJJnue&#10;Y5F3rbYzO1bYyW3L7NimhXZ4/ZAdWNOfAEmv7VnRZbuXdbr2rei2vcu6bI/u9ywFjGQFINm9tC+k&#10;9yyAZMfSXtvGdi9p+4phByRrlwy7CzKxKjxeBIBEBncYtRilYZxmQzIbltn4QtnQzIZz/q89xjzG&#10;OkeCzp4x02qrqq169mybNX2qa86s6TZ7pn4IzyDo52SbhrfFZLaIcKRrbCdh2wgwAhAxfeIzNnMS&#10;x7ES7O8p/ZjGS0Ptqw+2Y1QM86cdFvCjGwiSTzoJcT/JAYWDhWR4AxbK5f1YWF1Joy0vpzniMj5R&#10;18kTKA/I4Ed+Svd2ABX0DxBJe++Vhpv5BK2VGwaq454h3m607WAkifQs99YAduDpkNbWAYaPR3mU&#10;KT1HvYAjOR2Vt0Jl2DH+NS0rv55eRvVzWjm9KK/23MiXMiSJ908yjNJ9AU/yuHJ6AUSU5kZU/OeZ&#10;PODIRMQ6aW60lQFJfu+h8vvxUenc5zGPL5PTysbzo9LQp6V9msgvG9G5PGnIy2ku/Cf+UW2Wx5Hr&#10;lPNRTs995DJjRT/MH0+ZZwKQYOSPBySqj5Ge2yq3mdvN9+W08arkM3beH6UTYpRWMbQxwLPXRIYD&#10;YdhnYaRniOL5AIrHNEaljx9bue9PjmXsWHku18/yOWfAoH65lrefPI4XSS4nlUHIeIjBcxb5uQ+f&#10;O+0jtetSGZ9nyiu/LrmNctuPAiS+Jqk819y2gw7uS3CkACSf+SQgcZGX6uZxcQxw+bUhzYEI769c&#10;JqdJxQlJ41T5nojvLf5OxOlSAUv4O5Q943h2D5Np06161mwXsASPks7WNhdxrvAKBJBwehbbaHpk&#10;6C+fP9+2rnnONq9a6dtJn1u40OZ3tFtbbY0DBQDBUGeH0joMT4zWmhqbO2e2e5A0zJhhzXMCkAy1&#10;tzuIALAALgAmnQ0NDkeaqznppd631gx1ddoClSPeR9fcFmuuAZDMGQNIhtq7/XSariagRoODEQck&#10;s6qtTeUH1M7Czk7vZ6i9zfpbmq2rsd46iHWifnqaNeb2Vo2ny1YODdrqBfN1361x1qs9jhTmmF9O&#10;zWnwOQ22tdl8tefQRXPta262do5Zrufo4Ubr1/N8lVnS02vLBgbUb6cNqc+Frc22qK3JhufV26qu&#10;Vlsz0GuXz56xL/+1T7H55z/+0kHI3zsgecv+/Iu37e+lP/8cQPKW/QnPkp/hUfJt5X9H5YhXwkk3&#10;MtRlLOIZACD5OBnAY41YjL9PyrfHyPhzaCLjNaTnkgo4ImUIMh6OfChj+vfADV3ZAoOAB9nzwmNw&#10;uJSfDW88W5I3R+HVUXh8yJj1IKZRBnEyToASnilLnayo+zsElHg3AY8ETEgjJkgOiArwyEAkl6OM&#10;QxOX2ktzcMCRBWhgTiVRz4FNST6HBGAclCRY4nJYk8Yg4WnhgME9QbTmvG56/QAAbtxrfd3rgfUG&#10;XCRAAhxwGMJrXQIevu4+7qzKfIA9RZ2ifAWQ4EkS7SkvvU5eT/dAl498zsqTAs5kaYwau8eFoS3l&#10;U66seC+Sz1z0mo2XgwhgkKTnuKZnCWDyux8htZ/XIQGSyrroWWnZ+6aIX6JngEkAmQAvKEORoo98&#10;72OKcpH2VfvF21+w97523775yiX74u0zfoLNvfMY67sdhABH2Frzsgyd+zKe78tIf3CuDEg4xSa8&#10;RdBtGfa32QIioxsPhdunCNi6x24BOY5utRvHtjgkuXF8s12XsX7TPT52mB9/e2q3i+0eDgVUFy8P&#10;4mzQDtcMTcjL22NungJohG6fVX/nVPYswGKb3TiN58cmu3Rkg108vN6uHNvkcOTuebV1Bk8MoEfy&#10;+mAstKX22c7Clhjav3x8m10GxDjIAWoAROibcdAP7e2xey9oXV7cJwNxn0ORW2eBNOr/pOZ6UvM+&#10;XQE49EW/EexVa0U7zPl4ksOR8GaJ2CVaE/XJ6TZXlQcguSKj8+oJ0vc4KLmuNnyrkXuLrNd1ra7r&#10;7NqxjXbjBMcnbyogyXW2H7HdBnF/DK8YjVfry/YIApLuXrPQhjvqbEFbre4XeZyP166ft1cckJyR&#10;kX3SOOqV7RavXD0VQOIixjmAA9BxSNcUKPRS6epSniuAiMORiwdDY/IretnbBZZQ54hvCXtVeuUy&#10;VyDJWEDi0IPxXIxnPEwe4Eny4mHpiMaqNDxQyPcyQBDqqY7k23TUZvZMoa2XVBfRBpAlly08SlQ/&#10;YIfSgRN8nqScxnPOCxCS8wJi5Ngfng8gKcoDSMg7qnmyDeqwBHAKSAF4isCqlIv2yxqzxUb3BRyh&#10;XgIkPDskIX5JhiRpy83D63iO5L4khyQxHvRQ/aIHQCK2Lz2PV9M+fY726b29R+91vTePbHPvkRf2&#10;b7Tze/Agec7O7Fhlx7cssyMbF9qh9UN2cE2/yyHJSk6lCUACHNnr107bt7zLIcmuJdLiLtu5uFvq&#10;tR1J2wnYylabpX22fYm0YoHtXLPMNq5caoP6QcQPSzwbwnMhGe78eE1GbNkg+zRlYxNDFKO+OP4X&#10;4DBZP3Cnz/AtN1Mm6YfvpIk2ZbI0SX1OlAE84WmVf0o/kp9x+OBAgRNF/GSRAB4TZZgDMCY9+6wD&#10;GJ65j9gZsXWE/1DyAxxI4HEkGIdDg5B7WEgFWPAf6ZqjG+5RhrFn74ksL8s9BrzKx3gCsJSBQOEV&#10;oav/h5RxeDn1p3TG5uX0TDuAAMCCbythzb29aMvL6/lp9RXGfRLpLo1Hivt4/mRavCbZ0M73/5pi&#10;Owb3eBuk+9I1jyHSSm3qmf58XuNUGEZJ+dnTUhnWjrynnpBxJfl/n2VQZw8SX//U1qM8O8arbAiX&#10;DWNEfswlxs2cfK2Zm5TnDbzIdcreBpU0DF7dSw46Up2oV/EyqCjaKbeR4zY8auwo131U2ifSZZw+&#10;WuQzzxIg0fqSV/YIyEbyp8GHvM2iLPLD66KiXM/7kMrBTSNeR+4zGeUlFYa97vN4XCqP8Z3H6ae2&#10;lPou5lr0PVaAmTzeMemsm64ZcmTQ4H2O33oiVeJ0lMonZZBRVs4r9xFzZY5lMccknh8DUEi6z/XK&#10;7WZQUu4jrx3w4/H/8BnXExKw43Ofedyeejwgx5PEKXFVylegSaSh2H6TpXqMsSxeC1epTdpXmr+n&#10;tbbl04tCCZ7onu8L/+7Vd1x8N0/w78b425Ok57zlEHCd45ZwzHhjXb011TfElsnZVVaVtudwqktf&#10;a6utXbrUDu3Ybod37rADW7fY3o0bHCj0NDVaS/Uc62pssKGOtvDWYAsK3hW1tTavCo+O2X5lK8uC&#10;zk6HByuGhmxpf78DFdLZ7sJWG7wxiFMCbFlATKv2ACTzauqtgWPQZ2hMs6qts6HZBlo7XD3NrdZW&#10;16Q+6hyQNKjM3FkaU0ODDRaQBHjTZgMtzRoz22qAHo0aa4st6u605QP9tmZ4oa2cP+Qwpad5rvKb&#10;rFtlejS+frxDNNZF3V22tK/PlvX12gLipMyb6+pjm42XabcVgwO2asECW0KcF5VZqt8FK7o7bHFL&#10;k63sarc1A312+exZ+/JfPUgrgOQX37W//CJgyJ9+jjcJHiR4jPyt/SHBEYRXyV9+8bYDEjwCwrj9&#10;RgIk33bDmzSMPf5b/+vvv+GKI3m/nIzBr6hMwBH3GJEh6IBDxu5YQKK2kwKIhEFd1u/d8KdetOHC&#10;GFd69iDJon4+TQfYAdxw74nvaUwJcnyIlwVwIQEGoAOAhOOBf/22DNh3oq+sDFG8vvcZ4CMDCdrI&#10;EITrR1ofP2lG1/DiUBkHG4g+0zwBIIyZsQM0Up0iragb4yxgSLp3yJPa9LGk8ZS33wAV8ITJ8Tzc&#10;6NdriYdDBBgFFgAVpAQEMgjgNc+wo5CPi/6Ys6T7ImaLzwvwE/kZbpU9hH7/I9VHnp/KkK52Hbyk&#10;fgJ4JKlMSOX1XIhyuazyHUgkOYjw9+KX1QZgKNJ+o+fsZQIg4cjiACNIbZaACF4hsR7AkQAkY7bU&#10;qM8MSNAnoAzQhS05jMU/E+V71UufFYDJL9/+gv3gKy/Z1x68YH9zM474vf/C/mLLzMPzexMc2W13&#10;ZajflaF+TwY5oCR7i9x16T7BEXSH7R96BpL4qTO6B6awzYZgrTeOyWCXIc8pMMAGjPzrBDCVgAGA&#10;AQcRgJAkhyQaB+ACj4s4/naPAwqgB3AE8HHnPB4ceGZsdt08tcmuHQcarLOrxzYUQIM6sS0mb5UJ&#10;2OF9aM4IQIKnBl4bBahgXhnkMDYvv8fbdD2/226e2W6Xj22yC4fX2aUjG1Vf83UYQ394oeCxQZwU&#10;wEUEdyXYLF4dHoMFbxWADB4e3ncAJLxs2ArjkOSo+iBWyXGN7ySAZJee2XKEl0jMF++Rq0c3BBw5&#10;ljxIHJDEccoRyDY8Z3w70uld9tKLB+y6XpN9GxbZ4q4GW9RRb3vXLbGbZw/Zq9fO2itXz8oQPy1j&#10;mzghABIZzxLGMR4EGWY40HDYcSAp4AgQJEOS+xcrAqo8RGwfuaw2HIyo/IUDrgdeL5c/rPfqMdfD&#10;S1xlsANAHIiE8A4BkpShiXuOADcSIHEoUgIkeKM4GJEALtlD5dGA5KjyVC/Jtw6VYAf3FQgSz+X0&#10;HH+k8DKRgBnZIwSIUUmvgI8KIDmi10JzRwAOlRkvr3M1VPE0QQFExgISyo0FJA8yIGGbTandYntN&#10;aiODE8AVgOSlFw7qc3DAAQnvXU5uIsZPGZCc270mAMlmAMmwHV4/3w6uHXAdWjto+1f12x73Ggk4&#10;smdph9Ru+3S/f1m3xyDZ5XDk0YBkRwYky+fbjueW2obli21AP8L4YelwQD9I8xaP8laHsvGGKsb0&#10;Jw060jMgAY4gP/Vk8mSbLE2cONEmTHxWUn8TntHz065JCY4APsLTANDxpH408/yM/5iewA9o/VAO&#10;aPBMxJnwsgEF3ICmnNJj+0nUjfYCtHCl3Hg5BFH+05q7izbR0yqPuOdHveR1vB2ARgVqhBt5hiDq&#10;M/XneVIZCOS2GK/DlDTODGG8jNKyQetSXxFYcuxzkeb3rJXqJYWxP/a1Kz/ntCJd/Zf7y32U+wpF&#10;+6yPA5zynJJ8DlL+jzKG06PKsJYTnnpWc1c/j2sM0lNP8P7TmqiPYn2THERorPk9V57Lo1R+f/Ic&#10;65LmV6xjzKeITSHFWhBfAQM/jlYttxVGNlf1Q1lvL8o7FMBLI8XhQNn7II/D62NMSuXXJdoda7Tn&#10;ep+W7nlurOr+8aTH0lVjKAAJc9ecfX7pdfHXhnnIuGVrhcfaUDuMmXp5HfI8xottJ8wNxRYU6nKt&#10;5HHNeRXDWlKfDgEw9rORjkGeDPCACWF48+yGt+SwQ23ldl30S53SGnHva+SvKeON5yJ93Jp6uq4+&#10;Lo2jGEt6fgKAwBh5LtVDZViRQQb3n+iHusoLKMI6pPaf+IzuH5PUp1/j/lEwxsdZkqfRho9R65jg&#10;iAOS/wAgecwhBpDETwXSlWfKZ5iCskeJwxCHHsCRx72swxUf71jRr+dTPpfh9UljY+7lzyGvUYYk&#10;+TOdQYl/D/Ocpef8/Zg1dQLBqaf69sksoAkBr9kuWjtjpnU2ybBfuNAObNtqx/bstuPSke3bbNOy&#10;pTaEB0h9nQETgBBL+vockng8D6BHVbV7j7TgiaK0xb29tlptrV282NYMD9sSPbOtBe8SPEmIX0KM&#10;EgckvjWmMwGQRmucXW0NM6usaXaNddQDJdptoKXDrzxnQFKPl8nMWdaqPvHyWNjZbsMa24KONhsk&#10;2KxDjwblNXra4p5OW9bf54BkzSKNqa/Hhjra3bukr6XZ25jf3q6x9tjSvl6V7bfl0qKuThtoa7E+&#10;2qScNNQ+z+svGxxQ28qf12LD7VoXzWW4tcUWq/xSjefC2TP2xpf/2kFa//gL+/Mv3rK//BLvke/a&#10;n7L3iG+z+U5AE115ziL+CN4DGKkYrcSZIA5JGPYyEmV0szUgH8n7d5w88/033DAlwKpvsZFRiNwI&#10;zsZsyTujMIwxfmVgu5GdAIIbwcmQzulhoMtoBxx4ufTsUvsODrI3iIxP9eFXAIfyqIenB0f/IgcK&#10;P9Dz9zUf9yJJ5Ur6gLrS777PlqAYL3JQoXplrw7GAeiIrUhaq9K4xiuAh/J8THh8JA8SlS+DiFwu&#10;wEyCJtTPc1Df5AF+ysrwJsdvyVtZCDRKLAzij3AdsyXkh+oryY/zLT+n168inrP0zFjVfvTHtfI6&#10;MpcMP1zUIU/lMxjLZQswkkW+rhmGZMV4Ii224WguCOig6280vw90D6T48MdqxyEJcORLDko+VPrv&#10;lf57IIjWJMOL8PwIUXe8AB8ZfnibKNXP/SHa9zKAmNRWpZ+ANPk5AMld++pLz9tr147bqzLGHmKA&#10;so0GMHJun70sPQBGnAR+7LCXZETjRQIk8W01AAKl+XG+MrLvyLimbj6ZBs+PB+f2Rx2le/wSPClO&#10;bpPY7gIgyUFUgRAAgQAkNwAlEttr8LDgtJaXZHQRoDSDk7zNJXuP4LmB58iNk5vs5qnNKrPFrzdO&#10;4EmxUWXjOF4EmABauAfHWcAG21+ALZqXxgu8wbPCvSsYC/0p36GJxojw3PAArsQhkQjoevHoJrtw&#10;aL29eGidgxIHMR6nJOSn7rDl52gEny1ipxwnCO0mT8e75IpvIcK7A28XgtaGoemn7hzd7vLgspzM&#10;c3qPym1TGjAkgEhlWw1thq7qHjhCf3jwsM0mvEi2ehuADv77v3/9IlvW3WBLuxvtwIZlduvcQXv1&#10;2hm9T87Yw8sEPyWWx/EShJCxLD2U4Y4ckgBLLh10AT9yWvYKyR4kiG04r2Bsp7oBQwKo3OMKKLmY&#10;QMnFw3qfqtxFGfYX1LcDjmMORRyCJJGWwclLL2C4q0/qADyyVDd01K8ZjkSckwRLiImS2snyOTsc&#10;UTpwBA8SpftWm8sh4otELBHNJwGOgCZjt7oUUEX5fnrM9RP2yg0Jzw19Lh2YADDIByBdRZpfhhNe&#10;JspleOEeHgANT9d8kG+XOenAw71A0sk1WQFOQg+vK83hCG2Szz3bbNhuEwowwnqpD3135Pgj917Q&#10;aybd0ec+oF68by/6NptN9sL+DR6H5MyuVXZi6zI7tmWxHdoAIBl0HVrTb/tXsc2m2wHJrqXEHWm3&#10;XUvabc/STtu3lKCs3XrmeN9uhyLbOcHGIUk67ndpv+1AK+bb9pWL7LnFC6xTP+yIv/EsP1ZlQOT/&#10;3BVGLMZzMtw+TfmHL/85xyAGLAAbJuLxMTE0ceIEmzCBgJhq+xmVe1qGmfTMM5+zZ59Vv8ASvC1U&#10;L340P6kfx7q68R39+H/6n56g9p8NY8+lNF3zj2z0zJPq56kJ9uwzEwtYMuFp0sh7hCGf6oUHQbRL&#10;m9EuwCEZryrrgQmlssH+b8nXxKX5qp0x+ZqjQ5QxwlBIc8xGe1Jh2EufGwcyEHXKz9m4dam/SC+l&#10;eXouz335ORTrUVpzjGzy1Hf2XOFI00eJo08JrlmR3k/qk6Npo0ysMXqK8k8oH6letK06WbwXkerS&#10;TnGkKvdS8T7ktSqVL69fBiE+bwJ+5jZcKuNGNkZ8PLtoW8+cYOKwoVCUBRK4AV7qJwzyJD1jvD8m&#10;AxK5F4nSA66E/JQUlcvAIYx96TEZmRKggzHmLSaxzQQDNOoxnwAAnDYT9QNIRFrEIVE5KfpBGLJh&#10;5GKEP568EjDeSXtSbcQc1Q/3GM0Yv9xrzAErlKd0vBey3PBnTsyNtpOiHeYShnSWG/XoUYAkQwGA&#10;QjK2y8Z3AQwom/tU+nhAkcdQec71oq8AFjFvF/0zF8biUpk8Rl+jaMeV65Tqej5tSA7ANC48Kly6&#10;r4Ap8uk3gMiTnw099bnHCwFQfJy65vqfUz301OeQ+uTZ5xIwIyBIQIsnP0Oa2pSeVtrTyvNjlfU6&#10;MrZiXhLjzWOjjbLXyJPq39PT96DPM61RBiSUpwyvU/m1zmsQ74nKM9+l+cr3IX97xny36vtwPIgG&#10;dAPxfQuO/sb49kmAvNLYKjp78lTj6FtOlVm3dKltX7vGdqxdazueW2lrhxfY4u5OW9De4gBixWCf&#10;rV64QNdBYysN20/mzsbjY6bHIOluarSlA/22Ydky27ySrTpLbOnggBFAFa8RvDaISTLY3mrzO9tt&#10;QXeXDXFqTGuHeSDWGgKo1vl2ms7GeZ6+oLPH5nf0WM/cVvXXYPPmsM1mtjXPmmPttTURF6QDQNLp&#10;oASPkb7mJockeJMASPAgWdbfa88tnG9rFw07BMHbBPjTzxG+GhdeKMwLOLK0t9eW9vfZcA9bfFoj&#10;4Kza66bdeU22oEv9dfdY37w262qYa90aO+30z51r/QSEbZpr5078exzz+4cAJP8AIPnld+1Pv3zb&#10;nx2G/JxTbNh+8109A0kiSOvH73/bPQh8S4OuHoyT2BhpK0Rs3QgPkr97J/SbdPpMnETzFZWrGMZF&#10;7IoEO9AYOPJ9GYsZnmTjuhAGNYr72FaD4Y2xDVQIOTz4vgz+d1JbascBhrcXcIS6v/2ejNTkVfLh&#10;D0gLSEJd93r4QZbaB1AoHRDxkfobA0gkP95X8vZ/CEQibgtrFzDJpTyHM5KDC+rQLu0DN1Bum/Wi&#10;/TR3L0d9jd29UhgrfZcAye+Vhj4BSVIb3s67Ki8Vp7G4p4XWSK+Rg4gSDOE5DH1duXepveI+nv11&#10;Te+NGDNrrTZ1pU9/fdLr78IjhfdUMb8ol9ukHh4t7tVCHmml/gpowrO3qfZ0jTr0m6QxAEm4Zw4c&#10;S4yXCLCCo6MBFHiVfKg0QAZg47c/4MQelD1PgB0ZkugK5JAyPHG4QXsJgKBymXJZ7umLthyQqA8A&#10;CekZkHz/y3fsKy+dt9dk7AQgkfH1oozQFzjW94A9lKHz8vn9RjBWIMm9M7vtQYpDUj6txgGJDG6O&#10;972LZweABNigvPuqHwrwctePrAV4BJgAkAAdrpXhCEqABDgCeCGmyUsy3h2QpPzYoqIyauv2WSAG&#10;21o2KX2T2thiNyWu109sdgFI2OoCtAgQsTUgi9p0UOPAQ+Pj+WQ+4QZ4AdxQn6cCkFw+wQk3akP9&#10;E5vkyjE9q61LavPC4Y124chG5atP+tPYbmpd4sjfMiCJLS5xPDCeHEo7tkniyik9W317TwYhriO6&#10;RxwFLHFs8C1OwJHYAhQBZDUnPFbUzlWNhxNsuGY5lMFjhD7px0+42ap13K3X/6gbtvvWDdvynnpb&#10;0dNkBzcus9vnDsoQPmmvXpWBfRmvCiTDGFAg5dgioQAcATP0/pHwTkIPyc9QJEMTCTCSAUneonO/&#10;gCQVWBLtPQKQACoceJQghtIQ4CIDkgxNcl4umz1OyCvnOyC5oisQIM3VlTxHiANSBiSx1eboGEDi&#10;QVEBD1ojByGXAoj4liHmW0hj0OeQU2R8W4uDDz2X5YBEc1f5iOsS8AL4AQypABKlMeYMR8Yo8itx&#10;RWiD9gOOINJfBdR4Ol4qJ+zVGyfttRunlM6JNsqjHTxKNP/sPVIGJC/p+4PTmvAiwdPp0uGtyYtk&#10;g53fu9bO7F5lJ3cst+PbltihDQvsIIFaJT/yd3Wv7V3ZY3uWByDx02uWtNvuJR22h+010s7FXX7E&#10;L4Bk26Ju276ox71Idi7qVT4xSQZslx87vchWLRy0Vv34Ie7GM/pB+4x+qD4rY8q3QejefwjLwCyf&#10;4pGNz7IhmoURi0Hr9yrLCSETJgBGJsRpIc/qx+4zaisBkief1I/kp/Tj2EFJ8rgoAAlAodJn7u8T&#10;xnpS8WOacWIEqwwwxeN4SO4donxvk3kl8Rz1ZJyTlwzo3M+zT6od/Tj3OeY6Uh5fKOZdeY7xj1cu&#10;58+pzwiMOl6kxziAEBi4buQmY9sNYh9TSSrH1euUnv1aysvK7RTt5XKPqlda56J9iXoOPB4p1StL&#10;bT0ankSey58rbcRWlcr7jPeCi/EmuJFhBfcYq496X+b1Q5X5VdqoSGuha27vUYogoTL0EM9IY/3E&#10;a8S1pDIgKYOL8creENn75InPyJiXApJE3098Rm0gQElqJ7+O5TboM8ajsae1cMNVn+0naFuGKgIk&#10;5C0bCFjhXg0YzzJuM/hwYxejme8GyT0FUhk3siWubhCn1+ITIj2VLysb6Mi9GLRO3raUx4lyO+U0&#10;lF/7rAxBPJ175oFSGjAIffbxz2g8GgNjYtzMD+n+UYCkEOUZH+2nOlxd1E3t+VooLUOAsWIdWavH&#10;pcdULsERPT/9uSeSyFP/T3DVM9+ZwJDHgRmf8TLPKO1pYInKPaVyfIf7SVB6Pzyj90Dos0p/wsX3&#10;fLHdjddSeXnePk7VL8cPya/1U5preR7l1/FJPFOydwp5vAZaa/cqcamM8hya0I7GRBv+vZja497h&#10;CPfpOX9PlgFyBiRjvAO515wJNj5r4hQPjtopo37pwIB7fjw3PGxrFw7ZcwsGbOVgry3v67ZVQ322&#10;cemwbVm5wjZLgBLgQUttjQc8zUFaF/f12noAyaqVui712CZ4iuCBwZYXAqnihbGgs90W93bbor4+&#10;5XMiTJtxnG9rTYO11zWpbKvKdduS/vnSkO67rKuxydqIG1JdZV0N9TbY2uzgBs+P5QN9LuKNzG9r&#10;sYGWuTaIx4fu57e32eLublu9YMjWaNxLerpVV2XmzfO4Iv26DmuMqzTWlUNDtmJg0JYPDjgg6W9t&#10;De+Xxjgq2Lcaad7zfTzzbF41RwfX2byaWps3p8ZP2JlbVWMnDx/9dwQkv/qu/f0v306AJKAIcOQv&#10;JUAS224SICEGiRvAFUAS94ATjFaMTv57n7YtSH6cbwIk2Xske5C4VwSwIqkMSDwwqvQoQBLGd8Xg&#10;L0ORMfIykkMFlL0oVEf3Dkh0/1u20rytsTpg0BgcKFAG2KAr9xJAowxMMiDxfvRcaVtr8h6BbL/t&#10;KgCJ1smBgObuQCHNo/A4oV6CHg5RijLkAxtiHSJf8jmqPdUFjKAPpY9oJ6kAJD522lMZ1l0qvETY&#10;RuIgRK+P7rN8nCk9DPtcL66RL6X7CvxQv8U1AAjPRdlSfU9njqX03I5vCXK4offAu5p7qQwiLYu2&#10;8vux4ulCOvUoE3DCY5/8WGvzY/WRIEmGHx/+iHxACu/dBEgcoHypKDMWkAQMAWr4dh3q6d7XKvXN&#10;vQsQUuTRF/NkXJ8EJL/47t/YO1+6bV++G4DkFbwALsiIfFFGqPRQBuUrMnqAJPkIX7xAACTAET/B&#10;5qyuMv4BJLcR3iG6RmwQPDXw7Njjug0YOQvISHAEcHB2l2/pGANIgBSndrnnCAqvlH32QAbXPWBN&#10;BiTHAQR4gAA9iCGyVYbYRrtybKNd960rwAeuFUUQV0DCFhlseFhsGQtI1G54skQcEN9+ksQYASQe&#10;7+N4ABECvwImAk4QEBZtc0+SG6yF5nf7HEFWd/t64CHjJ+JQRvURoCZgDVtxiJuiNE/fapePADCA&#10;OQmMJF07pvEdZ43wdjlgL50/qHXYo3aBSrwee5SvvvBAURsutQcQeTQgASTtsgcXDmuce2zPc/Nt&#10;WXe9rehttCNbltsdtR9QgG0eGMUy4B0ghIEMIEGAD4DGvQvh9fFA1wKQyKhHAJEsgEiGI2wXcUCS&#10;4YiUPU2K8mrnIZ4ql9SfVGyPKXl9lAX0KDxLdCXNoQfH1rI1SPljgEoCIBmUuBIEKKBIFunuPQEg&#10;YO5JSndIonEj4EcGDw5BMhxxKR9diXIRh0TtUQ55PaUBKhxWBBzJQAVA4pDjOp4hHMGr1wVdDT0S&#10;kDBmjRHAUYYkPka1iQpAQqBW+lDZV6+dGANIWBdfB593AJK7L+gzWgIkbLMhdg5bw64cJVgrp9is&#10;t3N719jZPavt9M4VdmL7UjuyKeKQHF4PIOE0mz47sLovPEmWd/kpNsAR1+JOP8lmxyLU5V4kAUg4&#10;9rfHtWsxHiiDtnfVsO1YtVg/ngatRT+Qpk2cpB+XT9oE/Sh2QOI/kNMPYRmknHjigT6lsqGV7wvD&#10;VT9oy94mpBVbMFIZ7t2L5GkZp0/SRijn5x/DARQoE31V+qOtksGe5GBC9cLjJQz5p4Ab5TIJksQ4&#10;Q14nj8/TUt1U55mn8DzhvlLH66XrJ8enNVO6/7jPYj70U85LadzTdq6LyltYMOiz8RzGboj0oowb&#10;/PGc4YWDgKzcXpoT97mdssrlx9TN9VLdnO91ZGg7JGBrjK5ABocbyfMiww6ASHjjSLrPMMS9PxxU&#10;UC7SstwLobSuhbQWUSf1nTTeSEZuKJeAQYYJDki876ibx57HzTW3G3mRHx4cIQcWlFH5T7xGpTRE&#10;/48/hmEeW1GQly2VyxCFPE9T22NgiNooAxLaGjOv1FZ5vj5XvcdYt2I9ZLg+Tj8yWrOnxVhAkjwk&#10;kgpAIuPWDelkMGcY4OWUX4YHXnb868YYeI3Gl0ePACRhUAfUyGL8eQ7l5+I1z2NL4+JaVh63byVS&#10;X0AGwASQhHwAgEuvQd5mkj0jApQEDKCNbOz7mjxCDgsAAUhtxva5ZPi7SHsi9OQT+t77rE14+nMu&#10;7kl75nOPq+7jfiUt0gEhj9kzTzxuE9XGlHRS1iR9p0566kmbou+56RMmurifrO+ZyfqOmaw8NEn3&#10;xHmqxJwKyIDcS0Pj9O2VRZq+u/S+yvCkDFcKpTnm9cueIgFHSq+30jw2CXUyBCnJv19p2/sobVUs&#10;KW+1Id/HIzFuAAleJACS+pmzrQtA0j9ga4YXeYDW5+brfuGgQ5IV/T22YqDH1i9aYNueW+0eJptW&#10;rvRArByFS/BVjgMmvsj8ri5bs2SJbV61SlptaxYv8W03A2xTaW6w/pYmW9TVZisGe22t2luzaJGt&#10;mL9I9Tg1JyAJ6p4bx/wCSJYPLbSFXXiRKK+u2ro4NaZV7XS32/IBPEOGbN2ShbaO4+w13qW93TaM&#10;h0p7qw3Ma3YQsrADD5h+Wzk4kAKwzvWtNXh+zG9rV1qX8ods9QLNfeGwrZw/34Z7evw0G8AIRx4T&#10;R4VtRb1NTaqLR0uTB5Stn13lwWWrp0y3mikzrGrqDDty8PBfH5D88x9+6SDkn/7ubfuHv3vH/v5X&#10;35N0r+s//FL3GZakbTcAEo4A5hQbQMnH44/6TcFb3WjFACwJA/BDXYk78tt3ZAhKeAr8XmU/whBO&#10;EALQ8LEMXIJz8hxeGpKMZIcmLj1zBQjomkGIPwMY1IYHR8UwT3kBETS2khx2KP0jyuJZwZaZvHUG&#10;SOJbaDRm+pYAIQ5D6DOlIR83abSZRbvEEMlxRDQnYoq4tF4f+loFNCjG45BD94AMxsQWG66UU77D&#10;Efd8oT/Nh7IJiDgI8TrMR+sHmPnht1z5GZFfWUekOfCa+Wk1et0chCi9gAuaF5BEKgAJ6QlOBPSo&#10;lPXyyMtzr/wfaUwJqgUEkegzKZfxaxLrld9X7h2icbpym5LXL+dJYwEJZRgT6aFii5DmUozVx8sz&#10;YCQpQZLflfUe8AIPqFI5gEkGJLoWQV55z/taVfp2pXT3UtFYynmks9UHUPLr73/Jfv7W5wOQ3Dkb&#10;BiyG6AUZpDJuXM9L5w+49weeH3iLOCgBisjYv5OhSNLNU8TSkAF+PIz8IrbHWba+7HQw4UonvhSe&#10;FQlOsH3Ft7jomRggfrpL8hoBkDAO9yI5s9ehye2TAJTtdot+T9IvkGGj69rximcG8i0lGmMO4uoe&#10;JMcY5zY97zGOyr3FOAAgCY5wjUCwjAvAoTGe2W3XThEodbvLjw4+jcfMXjcEiQWSxXxuAEX8GmAl&#10;PFRing5LjhMEdrNdOrLJoQ2w55bWKPLU/tFtdu0oQATvEUSaxnYMQBSA5P7zh7U2h+3miT12xfPJ&#10;01w4MljlAqpovhLtsa2G7U/AJ+45PjkAyU43bK8c2247VvTZsu46W9nfZEe3LfeYEn6SjAzhiH0B&#10;GAjDGGEsk8b9/YuHEyBJHh+XDtmrMrpflQH+qupmKFIBI0qXgY4CspQ8RnTvYCTXcTihcSQFoAFi&#10;BBgAenj8EMnBBwAE6JHgR07zsnjDULYAISe8TBmQBGihnyzqVhRxOYAK4+/VT4Ig7u3BNUEeFF4y&#10;KOb4gLgrlGN9rgWU+FSp/XxSjQOS68elU48AJJqfKz9naW4OR05ozYFFzKWypqgAItdP+pW50id9&#10;h3eKxpHKVuCQ5ntRr/+Lh/x9hCcSp9gA3K6fIEbOdnvx4CY7v3+9tM7O7l1tJwEkO5bZ8a2L7ejm&#10;YTuycYEdWjdg+5/rtYPP9bv2r+y1fSt6bN/ybtu3jBNtuv0EG+KP5C02vrUGQDLcJSkfQLK0z/as&#10;XGjblw/7j6s2/VCaNXmaTXt2gk15Sj+Y9SMzThMJFT9iHWwAGTCYw+DiWn7+t+SQISk/l/OzkeNg&#10;Bqnfcn5I/WHsj1ep7WzIZz2Z5F4l0ifLhzAkyyAg6tJfzHFs2cqYCuNM4jk8aQKijIUlAQn8qh/+&#10;2VtkfHvjt7m4wZ2UwUU2wlEGGePLlZ/Hy9t+VBnazPn/hrzcOFCRAUOGHGMBSHpOedmDpJLPc85j&#10;LLGeeW0LYzj349eK/D/6UtmgDgUsyCAB5XGMb6PwDkE8l/NSfgWQVECEAwqth7evcg43Sv26cvlS&#10;vZzu5XV9LIGP7BmSPUgckLhUHjCitAxbHtVWnidpeRsPa5FhCCegPC5l+OEntOhKHBCPBZIN2scD&#10;NPgWlHJa6X48hHDxWoyHF4jnVCa34c9uSAcYySAi33vfas+BjOYQ7SM98x5B5byifm7jCQcV2Sh3&#10;gKF1w6B/9snPShj3wJHPuuGPwV1AYtXLECB7SOTvxcLI13OGCmXFUdVPRxBmpM/5RA88TdwhjH+O&#10;/v6ccRz4lGeftqkTn7GpkzhGPB0bTuDqZ560KUj3U5WGprmesRkTnrWZkybY7CmTXbMmT9LzRL9W&#10;TZsqo3aqzdb9LNJUjryZEyfYDNdEmzFpcpzY5Sd7TfBgqB4sFXAChNCYGX9FmleCJnhvEFSVengg&#10;ksbasSasr38O0+vqQIl7yaGJ1tkBUlo/X0O17d+XfB/qmr8z3aOkdJ9BCPL0tP4OcnRlzDMnTLa6&#10;GbOsvb7Bt43gRQEgWTnUZysG+mxpb5dvsZkvLenpdA+TjStW2NolSxyGtNXXuQdJ4+zZ1lJb60fl&#10;rhoets2rV9vWNWt82w5eJfM722ywbZ4t7Gr1tjcvX2I71jxnW59bY+uXrbKlQwttsKPHA7Z2NDZb&#10;d3Orb7FZ1DtgKxcsskV9Ax4LpKup1nqb65XXaAs7W23ZQI/GtMC2rFpqm1cs8fuVQ/22JEESAEm/&#10;xDacpb097m3CSTQ9jbEVZmBeqw21tjkkWdKrOQ8O2Yqh+Wp3UGPusm6VaamptSbfSjTb5s2eY+0E&#10;m61tdM8RTgnitKDZU2fqPTNd75mpuk6zg/sP2Rff+PJfOwbJL91zBEDyl199z/6Mfvld+4vSCMha&#10;iT1S2WKT9UdASQmQ5KNc3SjF+HQjEONT977FQYakS4bkO192EaQzoAiS0euQ4esVQKK03wM8HERE&#10;Xhj3tKmr0gKQqC5GN8+US88BGULcUzZ7d3i9d79hH//wTfuYMkoDknzkoETtJ33I9hrv/6s+1gKQ&#10;pLF7oNEESmJ8yqc9wMh7b3q/Y1QCJq4McQAeCZDkMVLfT8JRnQxRKjBFSnCkACQSsKcMRLI+lnxc&#10;XjfmH9K4f6j+MhyRyrDDVXiS8Kx14arXzJUgRbzmIdorAq8CRaib7gsQku+lwvuoJI4ULo4HdgiC&#10;yoAk2gG2fBogGTOuBCF8HnqOLTd4iQTcCGBBmQRDHIiQF+I+CyjiUpl8TxuPUu43+tbYJbxWiHHi&#10;gIQyqRzlASTAEbam/fw7rzsg+dKd0/ZQRhoqAMnzMlDPH7B7MnKAE35kr4x63xrDVhoZ8gASYonc&#10;TMJDwyFF0jXSMPjxMHGPkR2FBwn34UGyW5IRJXGUrcMKCUDyEmAmeYwARAj+iggQCyS5p/J3gS+n&#10;Kn2j6yhBET9OF4CjMdwlmOo5tYFXh4sAq+rn+f125zynblQgCXACr5CAJHiAaIwJ5AQg2ZY8RSij&#10;9JN71SfxFlQXncygZKeXz+KZuAwez4Q0QMtxttRscWhz+9wuGZf7NfeIgXITbxC20RzfbdePZtih&#10;PnV/U2l3ThPb5ZBen4Oa9267fFjtZQ+TY+r/uMbCdhwHJOFJAhhhGxRblfAkyUcnA4Iwbol5smNl&#10;ny3vqbPnBpvt2LYVdscBiYzjEiAAloSRXwYkMpQxktkWgzeSrg9VpgxI/ASWDDyUhv51QJLhAteK&#10;YY7KgKQMR1CGIQ49AB26ltMo8+q1U75tyGFJAUQSMCme6Ycxj5fa0bWs4phdycdIegmMlBWQJM8x&#10;AElsmUHqV9fwGikpeX+MASR4gLgHCR4iAT8chKR1IIaKe8wU0rPDEUllHw1IAo5kZSCGxkOqAo4k&#10;PQqQ8Jm4dHSbvXhwsz2/f4Od27fWTu9Z5YDk5I5l7kUSkGRhBZBwog1eJCt7XH6azdLKKTa+xUbC&#10;c2SHe48EINk13G17ACRLiEUyaJsXDerHYZe1NzRYzfRZvm972rP8x1E/kPXj13+A6gdn8eNVP0DD&#10;+0MGfgIlWeMN/EdBhJzONRtL5bwxRpSUTz7I9SrtjTXSKyCj0hYQJEDIs3qmXhblY7zjx5fTiu07&#10;JUAS9ZSPKOdtVep+cuxjAUllaw1wBC+KShr35bFEG2FsO4BI8GOMPg2QpGevx3Mqk41lVM5/VHte&#10;Zny+5PkleZ9ShhljIILfR3rkRf4Y4JDywpsklfOylfy8xQZhaGfgkWOBRNlKP/m/+o/LEMuKbRXU&#10;T2ugOoi5Rn9ZaXy0neXtRx+VrTWVMgErAkp4WbXn7euZtOwp4tCi1HdWzkfkM073IAGAMGbKOYxR&#10;/hiN7dul8vneX0PGoqu3rzqPe5kAJBmSuKcIAAKQoHVyAzY9F0ppOYjqowCKA4esZPyOASQyhCtS&#10;vsaU+ysre1xE7IzHQ9yTrvdCNr79uWRcO7xI6b7Vg3ypDDey1wMGNl4HXKdMiKPFp00CDAAungzj&#10;X+/3DATYppJBh99L2YOBU6r8pKqn2fLxjG/v8CNqS5r27CSbNgHpfqL6Q+rPr4AK9T9zyiQZo5zO&#10;MmmMZk9Dk60KTZ8SV6l6xlSrmzVDmm61M6db3UzuQ7Uzplu9nhvdwJ/l93UqUy81zJ7pz5SpmTHD&#10;qqdPtznTpmsMU9yLkPHnU8H8yPHSnItjyJOAKdM5nWzqNJszfabHsSIWCB4evDa8znz2PCZJer1y&#10;Op/R8a9jhiDhVZfgB8qvcVJ+DcuAxJ81puz9OFn3MydN0XxnW9fcubawu9sDsQ53x2k1eG1wzG1H&#10;Q70RY2Soo9OGe3r9BJru5mabW12tdZqpv4vT/UScLqUt7h+055YssXXLltmK+fNtPsfhdnZ4YNRh&#10;/R3lBJgtq1fZ7o2bbOf6jbpfZ6uGl6jNAeuZ16FxtFpvS7sNtHeprSFbs2S58hfZcC/HBhMslVgg&#10;nFCjvpS2ZtEC27xyqW1cvtjWLl7oXiVsvWGrDfFI8BZhmw2nzhBfZEF7hwOS7oZG621Se3OJHzLP&#10;hoh50tElddtQe6fmO8/mVdVYnV6zOVqjORMnW920adY0c5bNq67T3OusdlaNzZkxS+/LmXqPTrNp&#10;z0y2qc9MsgP79tsX/9rH/P6LA5Lv2j/+3dvuOfLn0hYb9xj56d+Gfva3DkUqwOS7lXgkwJHC4Mdo&#10;HWeUYvwlQOIGKVtsfvBVGe2ABJXVfQU2hByMcA90AFDgxeGgIvIz3MjKxr4/O2yo5FWCnMpgVpl8&#10;cgz3AIM/4GEBmACGZAEcABQqE0CEvjUPjeMjjTl7kuD5EnlZ0WaADYBEAJICbDC2BEg+KiBQebxR&#10;tgxIPv7Rtx2S0A7PyNtKYISx4knigISrlLfTjAcmDkeUHmslARskPEM8KKteu/JWm4pUr0hLr61L&#10;9R1SKL1IkwoYQD3Nibou7iXKU492S6qUK9VTOuCjiEGS6ma4kvOzaCe/F93zpDQmTqNhXO4Jk96P&#10;EcA1wTzfavMlrcUbupIX28N8ixjlXXg+fVnrhsYCErxGwnsknj/44ScBCQFgP3pfr5Vv7WEsZZAS&#10;9R2QfO+L9h//9jX73hdv2hdvnZIRe9AI0Poy//k/f0AGN2Ci4sWBQX0b4x7wIIP+1omtDkkAJO41&#10;cpTTYlDAEU5ouQK0UP4tvEhOBxx56fxuu3t+l93R/R3fchPwgcCgd5BDCqUBRHSP9wgn2Nw4vt1u&#10;HlN/Mt6BJAASgsi+xPaVU2wVUd/SDfV58+RWGft4r+CxElt57qjcS+eBIZxQAxjZ7SDiPlsCHJBw&#10;NCmABtBBEFS2v7ANBtCy0+EIHiQchQvo8C020r8FSAKoRJ0AJIAR5ZGvdtlWlEESW3HuX9jvQIGt&#10;KXcZz0nNLwGSGwAPvEdcei30fOvEHnvp9AGtyX5PA46wHQdAck35NwAreJHIOL2KpwggRH2zrryu&#10;xHEBkFySCFbL9hXmuWv1gAOStfNb7fiOVXZb7wkHJGlLCbAi4EgZkITh7IbyRaUTz4Z4IXrOgOQ1&#10;GfwZkDgQSCoAico4IJECHIT3SECFRwAS9cuYHAQ4DEheIVIZdABFCliS7kl/7fppjelUgJVUNkOS&#10;ioAC9PVJxZiYi+4lBwQXAxTE+JSWYEjMYbwyHNE9awEwGg9FynJAovk4nGG9EiBJoox7hwBJ8ro8&#10;CpCkMiFeuzQnB068Fifs9eun7PM3TtvrN075vYMS2kxrXygBkvt6rVHeYnNX7xkgyc3Te/WZ2OmA&#10;5MLhLfbCgY12Zs9zdnLXSmmFndy53CHJMQAJW23WDdqBNX2+zYYtNu49IgFICNK6e0nnJwEJniO6&#10;7pb2oMU9Dkh2LO639fN7bVFnu34kNurH4ByrmjLNZkyY7JCEH/b8AMb92g0L/QAdD0jK3iRZ2ch/&#10;VFpO55qN3qxHpumHMwZyrldpq2TQSzx/ApDIaHn6qQlKB5BU0nPb5XF5X7rmPgoPElQCJNFPRRm6&#10;jG/L29e4CwjCvUQaP/wdiPCMwZDScxu5fhxJmmCFrg5r0njKkII8XwNghdp2IzzV8TGzTqmdwjAn&#10;f8y6RblymUfm5/rkl/p1wCE5YEjwAOM9AwMHH/8KICnHH/F81UdeRmvDemRDOwMSgpNGuWgrAInq&#10;p7pl8ODwgXZVBjlISPDBAYnXjTHSno+91HYeN9ADOJHHH2XVdgIWuTxX6gMqxowhvS557XgGXGQg&#10;QrqnqWzeZsM4c3uVvph79FPAkaw0tzF90L/qBHRhHKEATWOBSAYM4z1E2IrCCSeP/Yf/IOF5kgAJ&#10;nh0YwPk9n8S9f34foWwoj5HGjHyrhMYdAaN5ToBDz8W2u9RHeDLE9hDuMZKzUU0a3118h7lnhIRR&#10;z1YRDGu8JKbhVTFtqlXPmi5jcKqDiqkTCPwZgADQMQZ2TJgU12fiGegxQwYmcGG6jEw0a/JUmzN1&#10;ulVNm6HrDD9RhSsQomr6NGlqeHbQ7wzgxgwZozOsZuZ0aZpVz5zq19pZ06xuzgyrd820xqrZ1lQ1&#10;Rwb/LBf38+pqrLm22vMa5ii9apY1Vs+Wgas8qVV5LTXV1qx7RFqL0vLWkcY5c6xebdXOlKEsA3nm&#10;ZH33T5zgazBVa+CgnLVKAjpM0vdBhkesLVAEOFI9c7Yfu8tpMnikEBSbzy4gJMMqXmdeN/888z5L&#10;8i1ISgfGF5446XUsviuTPC4K7xFeY43By6Xy/voqj/cQYAcgxbzmag04ZYZAql3NLdZa1+DxNBpn&#10;aw3QnCqtTY211dcrr87XpnYGW0qm2ZzJek2mzbTmmnrrBTR099lwb5/1t7da97xmpQE9Wm2gvdMW&#10;AVCWLrcta9fb5ufW2YYVq23F/GGb39Vv3c0d1pkAyWBHty0ZXGDrlq30Y4iXDPRbf9s8D5SK+lsi&#10;BsmqBUO2dvGwPTe8wFYvHLKlfd021JqO+23QeAA7rS3uPbKsr88WdXVb39xmByTdbOepm2tdUifX&#10;hmYPGNte12RzZ9f4lplZz062qZ97xmY8PcGq9B6un6F5VtdZk1Q1fY7N1Ht3+iQ8S6fYZP0d5bU/&#10;sHffXx+QcIrNn37+HfvHX74VHiTAEQkIkr1EUIYjnpfhCYDkJ38b3iMy+ov/8EsYpL6dBqMQY5TY&#10;EQAGGaIOR2TE/oF678kA/oHKu/eFDFtghMQ9aR53hKCpEp4hwIQMFQJ8ACCivNehDYxn5Wco4WAB&#10;KKHyYwBJag8PEh9HTpcACd5PEvdAnIA5QAXlAzgwxNUf7WaR53WARmq7DDx8fAmMePvvavzv0rbq&#10;MdZcXs++jt6e8tMcaZM+actP4MHLBVBC2y6NRWlFoFYgic+ftaYfFG15uhTeGQk+pNcug5HYehLX&#10;Ii0b9byWCTy4NwbP3CNec+r9WP1liKG6hRxcKI11J8+fpTQOlOELiq09WXkckRdAriL3XCmle+wS&#10;H2uqI9FPFnme72Pnnjggb9ivf8Dx1BUFHKEdyoYq0CSgSEjpZald2vZ+Uhpr6P3p/jeqizwuiY8j&#10;IAkeJD/99mv2ndev2edl+Lx8QUbciwftPsaNDBuMZz+iN3tvABrYpsLWmWMypo9vkfG+zW7jvXF8&#10;s4zs9Xb5SOjKsQ12laNlj3PELae4sN1mqxFE9e45Gefn8eYgDgmeJcASGfnnZbADBByO4BWi/k7h&#10;sQIEwFuiAkhuHceLRe1ofASI5Tjh68e2Shj/O7zOHaX78b8uYEtAEfrI0Me37rBtR0YcCjjDkcM7&#10;NIccIDWEN8lNIInGynaZyxrP5WPEH9H4ZADeOr3PDUH+Wx4eIoiyqnOGdvFA0Vil2G6DdtoNjY9t&#10;RmxD4pjgBxcO2MNLh2SEyth84YDmsicASUm3T6pN9QsouannO6f363XY61tqfDsO23IILCsRh6Q4&#10;QjjFI7mp9QN+3dYYOVb44sGNdvHQBiPg7asy0oFWO1f12eKOagckp3Y95wArG8L5SN8KOAB6hLEd&#10;RvMRldX48UYCukl4jnBSEoDkYRkKFKCgAkvGAoQAEBlIEP8kG/bh/YDBHjAAbxCAQJyuE3DDgUCC&#10;JVkOSy5i2DPuACsZjgRUKMnrZBgQ8CCgDOOJsVVAESrHTkEBRz4JSVQ3zffRUn8AkbISOPHYJEk8&#10;Oxwh38eUtsf4uvB6ZSkfKJSACa9lnpeXv5ZAiubMeuBVAzh6HYB0XdebAUrwPPHtNb4GSVoT+ngp&#10;xSDJImAr8NOP8db7/fJxvdeObrHn9X47vfs5O7Vzles01+3L7djmxXZkw0I7vG4o4pCs7vP4I3uW&#10;ddq+Fd2+xSZ7kHCKDdtsdi1mS02n7RjucO0e7rK9CY7slrYv7rMN83tsSXe7R7Jv0o/EWv6jNGW6&#10;zZqEO61++OsHP0aAH/mLcYL4QVqABBmVCQz4s/IcCqQfszmvLMoVEGCccpn8HD+o049klPtVWpy8&#10;8sn2UYwLyejWmDEU8cjIhmHuK3uEFIab0jPQKH6U68e2XymrH5OcuOIxNPAyccOedPWb2hivbACO&#10;8RbJ5WUcxJYBGQqMKdWJ+BphAGfD3iGFFHOpyKFGElAl/nuv9StEWyqLwUxbSQ4FMtigfeqPz/f0&#10;uFLuc2UvCsrombwcT6QYs/Ldw4Fyeg54EW1Rz18HzTm/Fh5AlP6LtiseBZRzQz69doWYm7cfom/6&#10;cEAAYPjM4/YZietjMuTDe0Jj0vpWjH9gSxoH6d6Xnh0Q0C5roTXW1eEDgIE6QAo9o8c/84T6YbvK&#10;Y0ZMj/BWYXwx7uytEcr9qW3NmblTPnu6xDaYsfV8rKm98XJQ5NKzr0vU58r7m/Z5zu3nPmLNQ/4e&#10;VHrhwaF83v9j0vM9a6b1LAKopnzK+ikjwIqnOX2J7wnAGa9Jev+7MILx0ABgJOXtJkl4KBBDwj0x&#10;nqkACk4oyVs/MMw9HY8MaaryMOhDGPiTZNhN9mNgZ06ZZrOQG3uTbArG/8QJSp8sYx4gMcPqZs90&#10;QDFn2hSbNRnIMdlhwewpU1xzpgE9xqpK7VVPn+FwoXaW6su4RDzXzQJizLaGWbOtnvs5c6yxSgJI&#10;qGydVK8+G/DwqJ5jTTXKq1bZObOUPl1lZ9pcPTfXzrF5qK7KWutrXQ481FZLdZV1NNRZuwT0mKc2&#10;WmpUTveuumrl13p+O3XralxtXGtrPAhpc3W1byFhrIy5huNyp0z1bTcz0cRJvu1yKrAI6bUldokD&#10;c333uAeJ/k6wthwTX1dV7ZBkjtZhxtRpfrw7Ww15r3z2sTgdJ38nVr7rQhmwVd4rUc7THiG+R/1v&#10;EdJYMljJW6Mm6n6axodXJFttACKt9Q1azwZrqqrVfOfo9ZslzXQAUj0NrxrNQaqeOkN/A6fYdL3H&#10;2KozW38P6/S6tqm+A5HWFutoarS2xgbfntpW3+jbZ4AfC/sGbPmCRbZi4SKHIEOdPdZNoNaGZpWd&#10;q3ocrdthw32DtnJ4ia0YXmQLe/r0N7jZY52g7sYmG2xrtUXdPX76DEf5LuUI37Y25TV6vJDWqipr&#10;q66xzro6T+fY4UXdvTbQ3GpddU3WUVNvbZycM1vvl1lV1qzr3NlV1gDI4vOAR5P+jk3ROk3VZ26m&#10;nnlP188EDs3R+3+6/+1HfBYnJjCGB8lfPwbJH39hf/yP3/FTbIhB8qdffNeBSQRpfTvFH6mIk20C&#10;nIT+UAYkAA30bhjZDkcQRm0BSHgm5kgGHTJYHQ6gMNo9Hogb8zIiMfodAgRAwSvj4wQeMvTwsi61&#10;JQEsAlxg/Kc8yurqgCSNk3vK+HaeBC0yDOGZdG8/ycfj45TUj9eR8e953nfOA7zkMbzpY8iApAxr&#10;XMkjJPf9oe7LgATleXmfqssVkAMgCTjyjQRH4h6PkgogYUzMSf3gYZL6Yy1ijVkj1deYY9sSUrsy&#10;3DHgMxDJkCSASQIWXk7jKwETT8fwR0onCCrlaSfy1I+LtAAnAUjQ1wMiADR4r7CeDjqifkVKKyDI&#10;J/Nznj/TZgmQFJ4lvr6Rn8ELp9kAOCLI6pfs1z8AlHAfAVdZD38/sxUH7w+OCHZPEQT8CDgyHpDE&#10;uCogJvLpM+7LgIR8IA2i/5/+7Wv27deu2esyeu6/eNDuPX8gAZL9AUiAI64AJLfxcji5zeEIHiQZ&#10;kHBSzNWjG+zy4XUuAMm1E5vs6omNAUmOA0k2263T2+yOQxK8R4izsd2Fh8lL54Ek6hOQAdQ4LQFI&#10;0MkESY7tSNcES3Qf8ERtHVdbunKscIYfDhf0TJoDk3RPeijuY457/Z7yeIxc07ji2NytdgnPCzxJ&#10;lHfr7B73CAGOIGIrAEVun9mvNhCgBEgSui4BTm6f3W+32cajOd7QHAlMCxzBa+S25u7BXJV+7/l9&#10;HtT0NbadyHjltbijNtBdtY3w7rlN+w6KdmuuMkiVfkv3xCoBhIS2Gkf6sv0Jzx/ijQBPrh/F84f4&#10;JXicbLELB9bbiwfW6TXbImP3oMa73Xas7LFFHXNs7fwWO7NnjXvYsKXmJb0/Anzg2RGw4tVkWPNc&#10;ABJ06bAUW7cIAuwnJeGpkADJw+Q14bpcijPyCQWEyaLPMcKo1xhe5QhbGfcFIJEAJL6NJsGTDEjc&#10;k8ThR6gMRwISVJ4/AUgcknw6IPmkKvkFIPnEHEOxFlzVPvAD8JGVPETGAxIHJzz7uuOpUwEkeHSE&#10;lFcCJAANT1OZ4jV0hZcJgKSQ1pXArBmi5Bgm5deEdu5fOGwv6XvkLt4jABK9ZwCKeF1xJHYGJC8e&#10;2mjn9q6107uAJKvt9I7Vdmr7Sju+eYkDkiPr5ktDHn9krwOSLjug9+P+UhySfct6bC9H/S7qtJ3D&#10;HbZ9QZtr13CnA5K9SyMGCcf9blzYa8t62v2/VvP0o6tBP25rZ8z2H4wEZJujH42zp8iwmDjZ95rj&#10;Ss4P0gIg6Meve3hwrx/ODkck/7GrH7fjvT+yygZaWdmoK575oaw2vE8ZXdSlTAYN3JfrlPvKeZEP&#10;SMjGY4jyeR7lH+rF3HiW4YdI87mpHZSNwbI3SK7vdSWHHlmp3cr6RHlAgBvAydD0Ot4O9SWMcAcK&#10;Kg+g8HkkGKL77HHgUjn3HFAbGRq4V8NjtKX1cKkdl8aQgIXL+4r+MvjI5TMsAYJkwFEpl9uiDGXp&#10;V+uL3ChibsyJ9Qwxv/Gvg98X464Y3iiAQ0X5tc59FdIzYOhxzfmxxwAkgIsn/BoeGsAIIAmeFI+H&#10;BwTSs6epjQIi6NmP10UaL+vqedSTgCQBUVTHIUwObpryvf6jAAl5MY88//w8Ps3LSv7+SOkoz9+f&#10;Uz3fssJ7v/SZiPd9lCv3UaxfEmuWDVIHGGojB+R08b6VwiiO/9y79Hkc8997wIUMSvfUkDHNc/mE&#10;EffokNiGMhkPjWe5PhPeCr7lZKK+ZxBeGQAKGd54J0wNwIGnRjbYMMoL8DEZz4cAulxJw2MD47cG&#10;Y7AkvAlmT53iwnujZhZwAygBtJhhNb7tJAToAG6ElD8ztrIgngELQI+5NVU2t7bKmqqTlIaAD2iu&#10;0ubVAieAFJwKojQZt82qh/fHPKlFeXiDeF71LIcibfU1Mqprrb1Raqqzzqb6UEOdtalOm+pzjwAh&#10;HfWSrjwDRKjbpfLdzY26clJJKiO1MRaNaZ7G5zEokpgroCC8Xqa7B8XsyZM9VgmvzdRnEiDhfSLh&#10;ZTNNfxsAUXiR1FdVW0N1rdXOqbIqrbcfHa/XHBiJ9xFbtPg+zOAjv7f8O1Np8Z3IZzl9bz6ibCG9&#10;5+I7WXVzeX0e2VKF9xFbgqa44T/ZqqfMcA/JJo0NTxA8JOpnV/vfOTx+Zk7Ue20SsVr0ftK9e1EC&#10;5558xqY9PcGfq6dN99ezo6nJOgmq2thorfX1aq9Wr5naVZstdVrr5lbra+uUOhyMAEWaa+ocyiD6&#10;B5b0tXfa/J5+qc96Wtv12mtcGhNqUVsd9Y3W0zTPBtTGkPKHWlodnLT5qTJV1jBdc9LrU69xtddx&#10;8k2b1O5wpK263lrnaFwzq6yOAKuaV62u1ZP1umqeDkee0mdQ3+loqj6rzJd5+hroM8Tf/DGAJIHP&#10;fxdA8i9/+qUDkr/8QvrVO/ann3/XT6sBjhCD5C+//J6u3ws4Ms6rJEOSOPb3TYcH4fEAeMBTgivP&#10;2fCWYan8ipdI5d4FIMlKBrxLzwU8kaHvxn4BGMbKQYLSP/5xeFoEOJGoo2sFJDBWtZnKIjxa0Mc/&#10;DjjCdSwACRXjzWNgrlw9P+bv5ajnQAMwI4Odeeh+DCDx+ajPBFMckKhuXks36lWumLfqF4Fa32E9&#10;6RcvFLWNtwgwhGfNrwJIGC9lKDu2La/n41afxesETMCw170DhyyVk3xriNLD+P+afQQESc9h4Kse&#10;0CTViW0yepYKgKF1LSuDEt/mk1SUTZBlbD3GkFS+Lz07mND6ZTARgER1lZc9VopyqS9ABWDit+99&#10;WeP9is8lPEBirgASQMqH76sPrYNDENVxJbDhaSXFOjKnACIOSPScwYynpTF6Htt8lM+Ryz976/P2&#10;7dcDkNx7ka0mB9yLJLwqxm6v4WjeO2yTYVtNCY7cPk3AT7a0EOgTD5J1dvXYBvPjdoEk4wHJme0O&#10;R27LCI8tOZtUd5ux9QZI4nFCHJLQX5JDkp3hOZIAyY0sGfs3ju1wSILRD+zAOwJQwUkuBDEFJgQA&#10;iZgebDEpK2CB8tCY+CA7fIsNgARvEt9Oo3SuwBFOrGGrDKfH3D7N9iAZhWdz3IX8n3O8SHRP/+dV&#10;5oV9dlPzvK45BiDR2M7jXaJ5nQYc7XFA8roM39dlhN7Xa3JX9V0lQHJHz7c0F8Z+V88OSDT261qj&#10;61oXYAhwhJN84phjYrQAsqTDW3zt8Cq5fHiTvbh/nb1wYK0DkgcX9tmVE5tt56oeW9ZdY+sXttr5&#10;/Rv8hBK8Du7p/YFXCJ4kDhMcTDwakLCVJp9cwxabfB9gBA8SNBYQsMUkA5OKyMvGOH1Gv6F4zgY+&#10;+eMBSd5GE/Cksr0mA5MCkvgcVAeIIOXnmBNgh3pZ/+8Ayfg5F8AltVkGJBGTBCVAovJjAAlpPg7q&#10;lgBJadsLQKQAJL4OGZAAnPJahucIyqAkYEklv6zKaxLK22yyJ0kZkBDQGEBy6dhWu3CYOCTr7czu&#10;NXZ653MOSE5vX2XHtyyzoxuG7cj6hXZ0/QI7tGbA9q0MKHJwZa8dkIAk+5crDUDCcb+LOmzncHsB&#10;SHYPd9q+JSqzrE/1+m338kHbNNxny3s79MNqnv9HjB/yDfqBVjdjtoMSjAoMDX4w8UPY95frR2f5&#10;h2rx4xVjKf1ozYDEQQBlErTI4GK8kTbe+MviBzPteD9qNxt+/oOatkuGoJfP+SVAEnmPBiQFyCmk&#10;H9m6Fmnph3d5vhnO+FxTmo8l1cn/CR0DSKTiP6TIy2IIYGhXVIEkYSQ4bHgiAZHPJhii59hCQR9K&#10;Ix9h/DtgUDp6TGmu5PWhMjnPwUaCHRVAovXx+sw7lSE9lXEPkUcAkrjGHGPMaT4FIOG/xsnQSfMu&#10;vw7IjXevp+dUP9aiYthn5Tq5r0LKI60CSJJ0H9tLWJ9YOzw9ABoOSfTMuuUtKL4VhrRSn4+CHHkc&#10;kUaZShu0Ga9bBXaU65ZVTs9t+n0xL81TaS69h/zzxHuc95zy/L2ldcW7i2OsI/Dv0xYnOVXKZpHu&#10;n1H/nAI98OQAXhBDIzw0PECn2vJYE1ylHIyT7wBEUM4isOezxNYIQxkBMNBUpVEOEd8CowuvNADI&#10;DIKJTiHOxhSbPW2KDOxpDjCqEJ4d0/HQCM3xOBlhuLvxzn/9+U8/309cpaqUxncW3gENc9h6EmpA&#10;MirxFPEtLRLeG1lNbE2Zk5XARwIcDjkceqhcKpMBCN+XLfW11tLAVXLIUeVqqdGzq9qBBLEuOFK1&#10;vb7On7m261rcSx0Snh8ZbnTNbSjULXGcLNsrOtVnp/rqaqizrsb6SJe62Xoh5ee8ZaNb952NAVM6&#10;Uz/0zdjmztHcmLOueJIAhsIbZpb+Buiqtec1mT1Vr+sEvdZ6/5QBCa8pr0ntbM27QX9DZMQ31tZb&#10;9ew57kWCUc37OAcDzu9Xvjcrfy/4juE7JX2u0/vaxfdG+u6kbPE9nERb/jlR2ygAid7TMvwnSdNl&#10;+LNNhhhbvC8aq2ttbk2dXuNaf78A1YgRMx0YABQBHOh979uJEkAgHc/KBs2xpU6vX4NeRwckDQ4/&#10;+JtJHie/AEDwUiGdWB7+91R9106TSmNobZxr3S1t1t3a7hClUeXqp892Nc7Q+2+W3nuza6ytWq+/&#10;b5VptJaqGqXrfThT7UwDfExxNeu9zVHBbKNpmVNnzaobcESfmWf1WXt6os16Rp83afrTExyOTGF9&#10;9H2OmPNU0oEk/hmtbBkDkODRxXcEr9f+ffv++oDkf/j7v/NtMwASttcASPASCTASHiQORlxx1C+Q&#10;JESMkrfci4QjbD1oJmBARihGM3ABfZzu3QgHoGD448EhARUKbxI38pWfxDOxQTyIajLosxw0lO5D&#10;qo8SeCjSeAZA6LkMR3L5DCvKXiTZSyS261TG7XPKZTCwXdGGz6M0zxD1SQ+vlwxMHNiobEU8q4yU&#10;1zG3Czz5QzommLreLmuktXHAkcCHn1bjYq4BRDI4yfAk0kK+ftxrjvTD1pQQIAHF8xgPknQPUHDj&#10;Xwa+e4nw7EZ+QAUHJA4FgABRvgI4tD5+LxGsVPW9Dd17ut+PlQdr9aueU31vk9eHOlyzeE5pQJEM&#10;QMJDRWPCm0lXBySsPSDsfbX//jcdUPwaj5EfftUhyO/wEilBDwdHBSCJNciAxNNZH6X7GjnooF6A&#10;kAAtpD9aUUdS/d+q7K/V5vvfftW++eoVGZAnjBNHEPEv7j+/30VsjrjnFBnAwy4jMCuxR+6e3iFD&#10;fae9dI6An0o7u91hyXW21Ei3zuBxIeP8NMfohogVAiTxU2eIVXJ0g107ttEBy0sEJwWS4FGhftg6&#10;4yfW4Mkiwx9PEfckOQ4oCSDiniPAkWN4kjA2PC32qhxbUMpSGulsQ1E5tp0gByL+HPE8iNXhgAEQ&#10;kuSBWiU/wjdBEf4bjheJHwsMlHC4EifZuM7sd4+RWxJwBEiCx8gtthG9eEBXpWl+17SWvr2G+5Pb&#10;1ZfWUPdAqocyNB9iaAJWNG8HQxorYmsMusnYjrGVRu0o/YbKxNYaPEa2+zoDrng93MPnyHq7dFA6&#10;sNGuyEjleN9Lhza498jFQ+v1Gm2zBxf3ayxbbO/aAVvRW2frF7bZ8yqPdwBGN14kftSuDOuIBxLG&#10;cXHFaHeYgKGOxwieI0f9lCS2DYUSHLnM0cEBC/JpNtz7dpQEFwIokKf2MfqvHfdtHi6OodW1MNIZ&#10;g4+DtFA28gEibKvhuN97UvYg8aCtKXCrQ5MSKCmec7tSzJk5JpDxKDnkqMCQT84nA5KY71iRFukB&#10;mGLur1wLFUAkQxJdHwlIeC30nNMc/DjYYD0q8AfFa1eZbxmQFB4k+b70DJjK604bwJF7FypwBCB4&#10;69xehyTZg+TS0S0OSF44uNHO71tvZ/estbM7pR3P2ckty+3o+mE7sna+NGSHOMVmVZ8dcCjS7dqX&#10;ArXuXtzhcITrzoXttkPv012L2m3f4i7bv0TllvTavqW9tmtpv21Z1GurB7ttYad+qM3DBbje/xPG&#10;jzXkP+7cFXmm/wjO/1nC1b3Y/y3laza8MOLKP2LZPlKGGPk+KxuGZfl/xfmxnAxF/lvu6dRJP6KL&#10;sqV28n1WgBK2p4zrVz+sM9QoK4zSZNTzA5zxp7z8HIa+VPyAr5QrfuDnMlmkpTzPz2XGpWdDP+f7&#10;1hip8BRBDiYAGwlYYIzLQPdtLY+pLF4j6PGAI5HO3EIVAKI21LaDD4cnuUzOZ656TVMZv3q/kRew&#10;hGt5/GPFPIr18vlUXrP8+mVY4HNPrzei7vgyDg+on9rOyv2xHaZQgkRPII3VYYgDkQw28NBQnceS&#10;WEOHNBJtSe7BgnLfKd3fn+l9lLcyVZTTKuPycRbrUBp3ni/36b3Je4nPU5Z7ayDuJQcafAafxkMj&#10;AYxnJ7jce0PK3hw5PWvyBKUnyFGGHQAOlOEGKsMOvAFm6PNPvA00G2Ahsb0CATBqZLzV6PuC7RZA&#10;jNky4mZPmyoBPojBgWcHnhoRc4PYG7XueGoXBQAA//RJREFUvTEzrmnbCSI2BiKvjquMd5fnhYAe&#10;jXOAHyEM1EaMyBpic2CsysjEU6JOBml9nQON8PAgTkdVIbanILw68OJg+wlHn+Jl4fKtKbXu1RFb&#10;VcJDowPoMLfeOqS2RuU3KE9lKJe3srRJwAigRFcjAAOQ0RhAQ8+dgBPydO3OsKM5w425fvVnqW+u&#10;0lSnh3IS970qT8yKfpUFniDuB1rn+bW3WfW9r/oAKnicaGztzEljm6f5R0yS8HxxUOKwpErSOus1&#10;ZXsJoARPkilPR/wRxNYnXve5tWpbxv78vgEb6u23ztY2324zXe8ZtmP6557Ps655CyP3+XthzGcE&#10;pbys/Jz/nuTv4CKfOrQvAUiIW0MsEgDHtKcrgKR25hyr531SXeueLkC18EwiAOmEIubKRNVjiw6i&#10;DQACW274p0FTdbW1Nuh1mztXr3uzXu9G/zsZMWfwutF7XPeh2LI6Gw+VCRJXfYb4fDTU6P3V0OSg&#10;BO8RPFxqp86ymin6LEzR5yKpYZreqzOrrWmG8pM3iEvtVHNVn2ybmVeFZ0mtw5W6qXq9Jk0r4Ahx&#10;RgA9QBG8YqYmQDJBazVB33kT9L0+mXStwXStRQYj7j2i1xhQmkHWvn377I2/dgyS//znvzNOscmA&#10;5M+/4Ihf6ZfvOCTJ8UYIygo44bjfOPr3bc8DkJQ9SGJ7DYZrKHtX5O0mGVoUgER1skfGRzLmI8io&#10;0gpAIqlO3nZTCIM+S88FDHGoMLavon89jwckeauNQxsHD3hlcC+Dlvgnko81lQGARJ+aQ6oTHjN5&#10;PDEX0iKfe9LzeJJ4LuAI0vgcokQwVuqV22ZbEZAlgEiaJ+XSfByAvKc2AB+SxypRWw5AACTfZz11&#10;76INlVN9r8O41T/H6TrYchCh9jJoSMb7pwESf3YIACxQGuXwrlB6GZCENK90H22pfZXlChyIsrnf&#10;iipwBFE22slQpNJ+tMmaerlSGdr+9fcJgArQSO9T1h748r7W9v03HUz8RsKLAwjCFVjinh3MV3kO&#10;QAAkPm/WIEnPrJsHYJUoR/kCkEjhTQJ00fM4BSRRuxmQ/ODL9qNvvmzfeHjJAQnbIXK8iAcy4gsR&#10;yNQBCR4MnCCzS9pp987uUhogY0d4hZxh+8x2N8jRbd3fSrqtfCCIi3gkxzfbtaMb3WgnfgneJJxG&#10;c/fMTt3L2AfCAElkWAFI7rINBiiAt4YDkYhD4l4jx1SH01xO7LG7CY4Qp4MTXgAjAJIMP25IQBFi&#10;dfgRuSoXwKQCSDjxxaU+ACNst/FtN6d2BSTBa+QUwVaVpnERg4RtNjfUL7p5Un2eYptN6IbG5Nts&#10;zux1o/Gu1vPWuT0FILmh9eTIX+AI4v6uB5/d5/P2bUTHlE5cEWKhSEARth4BSNwjRHlsl7mRngEf&#10;bKkBRmVAgnfPpUPr7OKBdXbpwAa7dDDpkHR4g105tkmv2U577doRjXO37V07aEs6q2zdghYPqknc&#10;kbxtI7wnwrMi4pFghGNky1CW0e7eD8rLBv4Y7xGHA4cTIAlgMBYQ0JauV8tp1Ff7Dgc0hgRKOLXF&#10;vSqUT50MAwovByCJDH7gx/0ERzIg8W025P0/ASQlCBBw5NGApIAbCfTEXBIk+QQgYZyVcpXy5fZi&#10;zRweXUPMP+SAJGkMIFG7vE6sFwFygRbIPUh8LiUvEd37GmjuDy6qfFoDhyPApQSY8L557Wqc9oPy&#10;/acCkucj/shtvd8BJJWjsbeNASScZnN+7zo7v3utndmx2k7iQbJ+2A6vAY4M2GHpUAYkgJElHa7d&#10;i9tt53CrCyiCB8nO4QAkexd12t7hTvck2a37HYt6bPPCHls92GWLujusv63FCGRHALtm/svmLsF4&#10;lLAnmf3pkq5V+tHHj0p+OLEHPf+3uQxJYhuKpGv8oA3DDwWwGKuclw1hPwaSH836wevBIdFjjxXG&#10;cvYyyEZrbtcN59ROvkce4FTjGdMnP6yT/Id2+tEdxmr6MZ/GPr4c93l8/sM+lS3SJW8vS+luDJfr&#10;lMpU+kllyM996Yds3k4zRkpzsOHS3GWYAwWy50gADxRw5NGARPlJgA+/T/Uin9cvxRdRPxmWZGDi&#10;9SmfxpznlcdeGDOINNYHpdeleD2TyvP3tlL5nF9ACspJ8XpUXhPvV2uRx/h0upJWgAtvk/q68jo/&#10;rnuJcRdxD5DK+lyyxuVxfVp9520oZaDBc5anZcDB5yTfJ8U2lIAcBD1+VprwjAy1DDQkDw6ajJWI&#10;vTEp4MVkGXeTZMxI+X5Kgh3kz5SB6ltREsRA8SzjaVp4YuCd4fBTaX4aCYae0jHiqmeGd4Z7aMyI&#10;NIKNziH2xmwZmzKCudbOQrNldFZLNVYnA7tWxnWNDGvic+SYHBjfLgxxPDKIv5HknhtSsVXF09MV&#10;T4csjPmkDDTYqgIM4d7F1hXlYfhz5cjWzqYG65Dw8ghPD+pEGy01BDRVOcCBb0MBIoSXhcONhjrL&#10;nhl4dnQCG+ayfUVpLY3WLXU2A0tq1Q+q820tnRjSEvURgKSnOcBHH/BC37cecFPtORzRvadTRn35&#10;SSWU1bW/WdcESFB/U6P1q8xAS7N7ADoMUX3Ur/KkZ0BCWw5P6McBSbVv02nVGhCvBEgCIAmxtjLI&#10;9do2eSDXKhnveg9Mm1YAEj+uWCKYN++NNhn5A109tmx4sS1duMgGenqtuaHRZul9AsTjs8P3NZ/v&#10;/J1Amn/OlZ69pUhD+bOTvzdIKz57pfqu/PnkMyxFoN8I9gvsmP7sJIcUtTP1/tTfsyY8O/Q3bgwg&#10;0efF49w8TayNDEhCOTgt4AAAwj8Mmmvrrb0pYoo01zZ422zxwgsD0ecMfUZnAhw5wQjPFP2dREAI&#10;+uSzxZYf92aZU2t1M+ZYzRR9zibNtOpJ06xq4lSbM0HlJk6z2skzHHi4F8jTk/w6m+0wjGnSVKua&#10;rDJTZ1o9XipTZnj9mU9PdDhCANYpn3vGPUUmSxmQAESe1d+Cpx97wp7RugGD8BQBigBIyt85BSDR&#10;300AyV/dg+S//8Mv7U8/f8v+4RffsX/89Tv2D7/+vv3D333P/iFvrcGLBGiiZ9evsmfJ2+5VwlYb&#10;ByQy+InpkONHeDwKjOV3gQvJU0RGO4a+b3+RUe4gIoES7jlq9w9qB8WxuzIW/YSWkIMS5RXtZAig&#10;tJDapJ6XqaSFJ4SuyiuAAgAiAZIIniqjlXEzFh/rN+233/+q/YbjiBMocZDjfWhc1HdwQnkZxjnN&#10;4YOUyiJikATwSPmk0Q75jMsV3iPuQZLKe4wMl9pSWk6nfdr1rTS69zK+RspDSos10uuiOvlUmwxP&#10;MhxhLfE6yduRfJ1+iIAyas9hw1h5mQQ0HET4fYYlBB8lTe2/r7GSJxVbbDJESXIg4PlR37eaJO+O&#10;ClyTtD6FNwltqbxLZVyAh/Q+c2BDXcZAPd0H8GHNv26/4TVVH3lLj8MVlXP9+E1JV+DGT74ZcMQB&#10;SQYYId8Cw73SIm7IV3z8Y9YqzZ31CUiCd01S+T4p1kNjzwKS4EHy5kP71itX7Au3Trsx9hLHy74Q&#10;MTCAI/f1fO88gUz3OiCpaLe0y14CaBCTxE+NCQByI90DRYAkd87t8HvSKHfr5JYAJEc2+JVTcIAi&#10;BIC9cXyrDHzlHcPbRGkyqm7J8AcGOCw4vlP1ttr1I9ssbxFhi80tTnORbhPE9DheJgFAbgEsju/2&#10;Y3GvHt6muhoHZU7tdVGGY3CR3ydAclVtXnVAEnCEwK03dfUtN3iQFCKYK2AjAAmn2HDU7rUsAAzg&#10;BECi8XNCjm+nOcu2G+KQ7PJ7PEgIYnlN7SGO22XeBKa9oTnmmCt4fXDiDBAkxxBxYKI6bC2iHvlX&#10;jnCaDx49tKV5H9/k3iMXD62zCw5IpIMb7OIBoMl6tUf5bR7E9m9unJCBu9d2re6zRe1VHoPkxYOb&#10;7BUMZ6DIRYx2GcWSe2QASAovBRnKwAqEkc+WEgkj34/4lYH/qgz9h1cPV5QCtT64fMgV8KAMDFQ+&#10;tV1ACu8nxuD3AAu8JRzWHE1jTdtnMP4dAFRASAYF7mGSrmPASKHoIyuC1IbGggzGB8AALrBlJeBH&#10;4RGDEiCJYK2qUyqTPU7Iv5+ON/bYLUqLLUkhL1tAkoAjBSTxNmIsfqqNxsvrkqHFPYIwa31YwwKO&#10;sBYX0+sINCpAV3lNElC5knQ1wRLds0aVeC3RH33RDv0SjwQvkht6b/o2G33GLx/bahePbNF7KgOS&#10;tXZu13N2etsKO7VlqZ3cvNiOrV9gR9YM2hGHJP2+vSYDkj0FIGkrBBhBux2Q6Io3yQKl4VmyqMc2&#10;zu+0VX3ttri73eZ3tnuU/86muTIoGqy1rt7diZtraoz/KNbrhyH/KaufXeU/LPlPGO7JuOT6j6hk&#10;/PlJNxh++mFJLAM3EDEapQJQ8CNX16yywewGcPrRnPeu+/710vaEnJ+fo360XRje+tEc/+nXj2j9&#10;0C2fNuPlyUvyH+VKR+Uf4vlHeP6R7qKurkV9jYMr5fN/2QqV507dUn+0SXoOMMi9i3ayGI9+yOYA&#10;rVnlk2U+AU4SFPGYHIABxprASIYhGSAATZ74jNZQAnaQlstkgJIDuQJJyHcwghKg8XIAh9LcGHds&#10;9SjNK4nXO78HAlaE8nuiWGfJXwPK+esbyu+hWO8AELzvfJ19LVOa1gdPiwwi8jqjnJahXi7Pezh7&#10;Zvg94CLJA4QmIFiGGr4lBZCRPDPw3MhwAzmwSAAjb0sJr40ENpJnxsyp02ya7nlGPDvUcC+Msd4a&#10;fP7Y0oC3RvWs2S6/l6FGgMyAG0pPomydDN1cB3FfL4OxXp9tPDNqOc0ETw08NGQo+7YUAGkS/3mv&#10;ox28ClRnbl2tzWuo92tTbY0Mzxprrsf4rLVGGd6NwBKMbUCE8luUnoUnh0OMDCtksGdYEV4fId/C&#10;ovIADrag4Nnh3h1FWgIaGP0eW4PtLAQopVy1byHh2gEYaG6KWBy6R+0aO204PCF2RyMQJLw7XI2N&#10;DjTCsyM8NfDiYKsLW1Z65um5pcn6Wudab2uTBCyR5iE8QBIEkSjvwhOkRWlS37wEP/AUyR4iugds&#10;OBhRefcESQBkSBqc1xxQZG6TDel+kKvyPa9lnkMU4Igr1c3imfSeJs2fNaom0CuBXSO461y8aqQM&#10;mQBQTbP1PsCDZPoMm8P7VO/bafocABIyOMDY5/3RwZGyXT02v6/f+rt7rKOl1epram2q3uN8l/l3&#10;g38/lMR3Rv6u53vUvwfic+/iOyB/D6TvhEobcZ//TkTwYICnDH7luQeJvif5+0TQVf5u4enS2tTs&#10;ApLw2QAYMgcACYCgfKxxBkEBSCY5BAGS0BagBW8lPhPEvAF+eB0prw2wBO+T8sk/lMnrxnYw2qqd&#10;qc/l1NkOR2ZPmO5gBO8PTpnhfo6uAI/pn3vWpuq7eKq+i/EAca8QtQ3wmEnZBFUAKNOffNamSZSf&#10;pO/oiVLeUkO9ibo+MwaQqC2N1+Gqxsb3VYaw/H33o5v1ff7/V0Dyf//f//cI+r/+r//L9X/+n/+n&#10;67/9y59H/vMffjnyX/8s/f2vRv7rXySuf/7VyH8Zp/8hS+X/h49/MfKfP/75yH/+6Ocj//zhT0f+&#10;6Xc/GfnHX/849MEn9U/Sf/rd+yP/rHL/ovLc/yfyUp1/kv5Zaf/iUhnpnz9QmZRHWa+j9BBtoJ+o&#10;7/cL/WO6UraSrjbSfWVM6T71n8edx8k4PP/vpF/9SPqh5xVtpPLI+6K98W2R7uVTHb9KKR3lcfo8&#10;PmQuMR/KldvknrLebrrPz1n/ifSkf9baIO593Kmet0kZ1f1n9cdr8S+6xjgYs9pK17JIK9I/LD3n&#10;+w9+6OL5P32o9qV/kv4RpbIxzijnIo363obW2NN1pV0XYyq1M769LOr8OinXVzkfh+oXY/GySeX6&#10;WancP/1er4EU40LR5j9+yLUspY2ZTykvzcvXZ8z8yuVJf7S8nuby+59+d+Sn331j5J2vvzzyrS/e&#10;Gvnm6zdc3/mbmyPf+vzNkW++cn3kmw+TXpd49rRroZcvjXzjwYWRr6GX4/rVdE/eNx8qH718ceTr&#10;Ssv62v0XR75674Wo57o48tX7F0beuPPiyBdvvTDyxu0XPe1rSvvafepeki77/ZfuXKjonvq7p/x7&#10;yr+n/JK+ev/yyNcfXNP1mtq9pDbVB+UeXNf4boTIl76ksl99cFnXS2pTZe9cHHlDV9K+/vI1lQ2R&#10;/4b6e0PjcHEvfaloJ4u2UKTn+l97WX1rLb+mtfuqnhH3pH2J9tUn+qrm+vUHl3y+rMvX1C96Q3P+&#10;4q0X/fp1je1rjJn+lfcNb/+yxqN1lFgz1p3X4kta7zfuPD/yxdvSzTOuN27p3nVWa/OC98Mav/XG&#10;HW/n0smdI4e3rxp5/uC2kb+5+cLId754b+StL94f+dYX7ui9EnpT94j77zxSt1xvvXF75LtfuiNx&#10;vT3ynS8p/Y3QW+nK+w9FHZWRGEulrfvSvU9RudwdHyfyOl9Qvou8KE/ed99AD1xvoS8+iPKFUtk3&#10;UG5Pc2W+3hb9pL5zmS9Jfq+8L+kqfUf3eb3Kijr3tB60cVtpt7SW6KbL14J2WIOkcrvj0/Pc/Vnj&#10;oP1H9qsx+5wZO/NI+tbfVPLL68C6+Dpx9fuXR97+0ssaN+sW61KsterHHG67vvk3t0a+8frNka+/&#10;wudNn0O9p7+o9+YX9Pn+m5vPj7x+8+zIw+unRx5ePjXy8oXj0hHp8Mj9Fw6N3D6zb+T26V0jt6Sb&#10;ei/ePL5j5MaR0LXD20cuHdqWtF3PkXZdunF428g1pYd2jFw6vHPkhYPbR07t2jxyeOfmkQM7No/s&#10;3r55ZNfmzSM7N24Y2blhw8j2detHNq9eO7Jh1eqRDStX+nX9ytUja1esHFm1bMXIymXLR1YMLx1Z&#10;tnB4ZNGChSPD8xeMLBycP7JAWjg45FowOCgNjcx3DY4Mor6x6uvrG6ve3lBP70hvT4+L594k0j1/&#10;TD3aHkrtSb200zcy2Jv6yX1L0UdFg3oeUrqLsoUir/IcaWP69T6iDPWZa8w3nrn6M/nl/vTseVzT&#10;/VjRznxd56sdrgtG5g9Jug7qOeY6FHNN4nnsWPNa6D7J7z1PdXv6Rnq7taZSrJPScpms1P+Q+h3q&#10;U78uyiLu6bMyL9LnD2ns8/U+GGLcMR/mEvOJ90Ksc64T9Vgvv6b7Icr5taL5tKv32fz5sca+3upn&#10;AX2WnheqzPCCBfG+1JVnT5NIC0WZKBfpSxcu9PfzsuEsPeu6YtEil+el/OXDi1wrFi1NijJjtGzZ&#10;yMoVy/VZWTayYum4Mnomnc/RquUqQ7kVK0ZWjdNapa/1a2idPovrV4XWuVbpflXcr1yhzyjXEPf+&#10;+V0dohzagDwt3RdpWZU6WfRHmY2637Z+3cj2Dfp+WL92ZNPa1SOb160d2abnbXreqOeNa1eNbFoX&#10;5bys0tE2ypa0jTJjtCq0XveS11PbWTv0nLUTqU/E83a151I7OzbQZ9T3MvpO27GB+3VRPinyIn9X&#10;Uv7+Q7uSdisN5TK7N6GNft1V0k5EGeXt27zRr7lOuRzpUT9JZfdt2jSyX/f7eFb5fRs3jhzQ9zE6&#10;iLYpX2kulcnXA9wn7WNsSbSz39vclNrc6PNljTatXjlGG/XauvTab+R9wHuH95vel6t57+p9vmy+&#10;Ph/6Dlqq67A+Y8P6PC/SPZ+B1ctXjGxYp9d646aRnZu3jWzftFnP6/X+Xz6yUHXiOzK+J4rvCq48&#10;832OSt8FoUc857rpPurq7wPie0zPfJ/yvcrfn2X6PK9ayudH81qr9+eGjSObJe75O7ZCecv1eWYe&#10;wxonf7/y36641zyVzmd++UI+t8tGVqve2pWr9Jnlb+AKzX+p1kJ16VPfh14nqdyOy8c1f2SpvmtW&#10;DOtzv1SfcWnFsNZ4ob4fFqiPBfq+yVK/XJez9vq+HVb7w2ojXxe5NE+N0cvzelBW4yGdMgv1Pe7i&#10;3qXvSD3P1/f/fK0h94wpXkuNQWvC6xZapu+6RfruXOjfqzdv3hx57733Rn784x+P/OQnPxn51a9+&#10;NfLhhx+O/PnPfx75p3/6p5H/8l/+y8j/9D/9TyP/6//6v478b//b/zbyv//v//vI//F//B8F+8gs&#10;BC7y/1GhUfS//C//y+j//D//z6Oq6PrL738++tFP3hr9+Kdvjf7xP741+oefSf/xu6N//Pnb0vdG&#10;P/7Z28r7rpf56P3vuD788d+OfvijbyX97egH731r9DfvfnP019//mvTV0V//4Gt6/vrob9/9hvR1&#10;v/8NaRLPHyj9w/fedP1O9T74gcq5VCfd/+7dN0d/r3bRh0kfqPxv3/tmarcs0saJcl52vMbW/Y36&#10;+rX65Ur+79QPoi/v7wffHP3NO18f/fU7MbffMEbaUXnq5Hof0BftUM7LsgbKy+PwsWcxjqSUH3Or&#10;iGfGUYxPbf0upX/w3jcK/Rb5XFhXxv/NWFddfW2Vl/WbdxlTyMtT5oe0R/+fzI8yuo6R8j9Fv33v&#10;q57/wQ9V70dqT9exZbSO7+r9USjSQpUyv2FOP9S6/Ej6Ife0JRVlU3kfq14T2vrBV5J4ph3WprK+&#10;6Dcurafq/1pzC+m1cune0782+nc5jWdPK41Z7Xs/9Ot53Mdz5f7TVGmnMtfyfMr5cf3xt14fffO1&#10;a6Ofv3F69P6lo6P3Lh4ZvS+9cuXo6MPLR0fvv3h49N6Lh3QN3T1/YPTOuf1+5Zm822f2uu6c3Td6&#10;+6zupbvn94/evxB1XnrhwOhd1blzLvJvndkzevP0rtGbut5SPe5vnNopKY37k7tGr0s3TuY02qTu&#10;fvWDdM/VnzWeMwdHXzqrsZ3RWE4fHL11+oBfb/Ms3dRz6NDonfNHXLfOhe6+eNR15/zh0bsvHPbr&#10;LbV1Q+3eOqe2X1AbSbfOSWcPatxqS31SztOkm6R7XpLybiflNMrfPndY0jjo64UjozeUdsPrxvWG&#10;xhl9H9R4Dvpas66sHddbWotbp6TTrIfKaR1uaj3Q7fPqA6nObb0+L72o+uf3qT2t5ekd0k6VY223&#10;j14/vjVpm6TnEzsk8vf668/671u/cHTDcOforjULR68c3zP62vUzo69LD6+cGn1w5aTr4dXTo69c&#10;Oz366nV06hN67frJ0I2Tej5R6LUbWZHnSmVflV65VlGlvTNS7ivrk2mvuUg/42N75eqp0DXGc6bI&#10;K9+PbafyTD5zfv1GPNNGVu6naIcyLrUhvUJ5l8qXFHNRXZXJIu0VzfvhteOFeI589TVGlXqvl1SM&#10;n/ssf9b4bp5Ve5Ux+Ti58tolvYaUNn5er10/q/bP+hV9/ub50S/cfmH0b3R9jbbz/F1qX6/Zgysn&#10;Ct2/fGz0nr5b7ui75Ibe19f0Hr6i99qlo9tGLx7ZPPrioY2j5/avGz27Z43r/N41o+d2rRo9tXXJ&#10;6PFNi1zHNg6PHt0wPHpk7fzRI2vmjx5eMzR6SNdDaxfofkHco+eU99yQ6yhl1y1UmYWju1YNjW5a&#10;PDi6ZuHg6Cpp5cIFoysWLBhdOjg4urh/YHS4t290QVfP6GBn5+hAe8dof2v7aJ/U09I62tXcMto5&#10;d95oa+Pc0Xn1jaNza+tHm2pqR+urakZr51SP1syqGqvZVaPVs2aPVkmzZ84anTUja2ah2TND3M+c&#10;MWN05nSkZ2m2ys70dMmfaSfk7eg6R/2g2bPmqBzlQ7O87BzlSbPTlTTloTnUlRhbtfKrZvNMeqgq&#10;5VV5XpXuo41ZzENiPp4vMc/QnEK1PM/R/KmfykVZ8iM9y9NUtmaO1rGqVmnVLu5R1axqjSnmWZXE&#10;3LLm+DxzmtZGirmrjq6+FjOUJ82aPnt0xpSZrll6pl3WNcpEuaqZ1eqjRq+hxqIrz96/j4E8nqMv&#10;X0PGX6XxVjN+vQ98LlV+X9aYtdB6V82J+XNfLdFGTVXUrVGeX6urR+tqa0cbpPpatV+tdkmrqRmt&#10;r6mWqkYbdN+ovCaVQXPHqbm2Tu9XqSFd62uTSKsfbWmsH21tahztmNs02tEszdW9rp3z5uo61/Ny&#10;Pmmd85pdXS1ceY60rpZ5o92tLYW6UGrDRfu0kdqmfk97i9RaEs8to31Sf4fU2VqItN72ea5I02ez&#10;Q+kqN6D7wa4OfW47/D5r0BXpoUijLvIy3Urv7gyVyhSi3Z7O0YUDPaPDg72jC/q6Rxf0dvl1eKB3&#10;dGF/9+h85c/v7fTnxYP9o4sG+0aH+7tGFyoNLejpCPV26Dk03Nc5uqg/aaBL6g6p3rDaR4tUd4na&#10;X4yUh5ZqDKSRt7CrfXShxr9Iz0vV52KNcbHGsFRjWKLnRf089+i+18vEs+orb4mXiXLlZ+ouHRwY&#10;XZ60dEB5/apDO6rv18Fok3q0t8jTVG9oQFeU29ZaqO7iAe7VFnn9fd7uiqHB1H6k+7W/f3TFgNJ1&#10;v1zfxyt05TmuIfKWKo98L+d11b7aLWtxn8bVp9esp3t0iPeF3o/9rXrv6H2KBvV+G+zQ69uu94Ke&#10;e5r1fm5qGm1vbBhtqa/3z069PoN1+ozW6/u9ju8kfXfV6nulVvcN+u6fp78FXa0do336m9Hf3TPa&#10;09E5Oq9prn8XzNb39oypM/RdM93Fd7t/50t8v/t3vL7783du5btZmpXTKKd6qa5fS20i0ig3R3Vr&#10;pQb9PZpX16DP2Tx9Nrr03u3Te7tPn6supbXqMz93tKFa362z9X2CNJ9qfe9V6/sv/nYxT323qExT&#10;baO+J/jstuvz2qnPcftoe1PL6Ny6Jv3N4ztS31MutaHvROR/O6Tq1BZ5tbrWz1F7NfWj82qbpEZ9&#10;L+nvJ33oO75ReQ3j5Out9mo0txr9bWRuteqrTq9BvdSkec7Va9BcU+fXJo2nXvleLqlGqtY6V2mN&#10;5mjd5uhandtR/Ua9xrxeHfr7jlrmNmt9mkabtH61yq9WuaNHj45+6UtfGv3qV786+uabb46+/fbb&#10;o++9997oz372s9Hf/va3ox9//PHoX/7yl9F/+Zd/Gf2v//W/jv6P/+P/OPrf/tt/K9gHLATBRT79&#10;mN8//dqP9v3LL96yf/hlOs2GI39/9bb9Y9pqwxYbgrISjBWVT7DxY36J38AWBd+mwlaHrxtbZh4l&#10;32rzw2960NE/vq/22ArCNhC2jvg2EfSN2Prxo28rP8R9bANJ22ZK8qCmSZXtNo/S2HpZvi2HWBwe&#10;jyNEmittSfFtMz6HynOO4VEJiqoyHLvrR++qLPnkjR9zsf0n5UlsiSlvs/EYIlJsy6EtrQlbYUpx&#10;QkKxnciDxyK170Fk2eKT1jrEM+svpa0lvoWGLSiprm9nQT+iXhJbZsZIdcbrx2rTt5Oorfd1TYrY&#10;IuVyaXuM+gzFNhXE1pkoXxLPhbTm+Z4tKNRBbKlhi00Wc9IcIzhrbKMZI6V7gNYsrZGnqz9O2SFm&#10;ym/e5ehdtsIoP6V5cNfUvveheeTtMy7mxTaZkmJbDUcEl44J9nVI65Hlc4ptRvnYYMrmLTZff/Ci&#10;xx25e36vtM+P2r3/wj7XA2KP6PklTlo5w5YOTkdhK82OOJJXaWyLQXmLzPXjW+w2+X4azS67fZrg&#10;ogQNJXbGlkI3VI7rNbbUHN3k9zc5ceU4sTa22NUjm6TNKX272o8tN3dO7wqd4YQb9XFa4+NkF11v&#10;n2AbDttsdvs9gUuvsb1GunZM4zi1N8UFCXHqzEvnD2reB+zuuf1+As3tM3uVt9u31NxUH4XUFyfc&#10;hHSfTr25IRGD5BoBUtkC5EFed2qs9L/brvqWnR2aP+X3+Kk3tM9JN8QmuaryiG06FTFWtvcw59jC&#10;VKzzCQKy7tT9Dq01r8d29am1V3nGeUPrfUPrf1N1OcHm6rGNLrYzcRzzjWOb7MpBttms8evVwwRs&#10;DXHyDa/rxUMbbeuSTlvRXW9bl/bqeas9vHTCXrl8wh5cYDtGiJNiiu0Yvg0ltppk+Zaa6ym4qG+f&#10;ISjrQXt49ZA9vHbIXhmz1YbtHyG2y2RFzBO1zXaPLIKMohysFXnMkdKWD7bisBWGbSNI9zmuRrRD&#10;fkXRx1ixVedV32JCndRekm8voc8UhyPHJvFYIIjxMxektcjy+CQu9aF1cfHsW2RiuxHKW2r+VbG+&#10;11hn1fd2xuu4EbMldEL96+pSnq7Mq6y8Pr5FKcvnf9Jfe/T6tVP2NzfP2uevn07lY71R3u7kW2wu&#10;HHa99KI+W89HLBICG186ts0ucHLSwQ32wv61dm7Paju9c7md2LbETm5dbKe3LrITmwjS2meHnut1&#10;HVzNCTY9tm9pp+1d0m57F0t6f3K6zf5lPbZnSZftXNjm2iXtWdRu+5d2qHyX7VbeloUdtmagzZb2&#10;tJqMC9MPZxvs6LD+1lbrbZ5nvXND3U1zrb2uwVpr6myexyepsaY51RGfBDd+Yhng/p/clWPfMoFc&#10;IzZJeSsDCpfprOQ6LUU8iXEu1SpDDAm2T8QxsSGPjfEk2z9oj60bPD+je8T2k0hnGwrPTyvvGcbz&#10;9LOhp+KY3rLGbMtg3OmeNN9WwfaLZybYhNRGPjGEtjxgJuJe4phTtmXEKR9py4We8xGovoXDFWmT&#10;nk1bNYo6k2zyhMlqk/6oP1mapL4maKyMn60gBOWc6PfMjTnmecZzrBFr9bTWhbTYKqM81snvQ5H/&#10;rF9DtKl+npzgfU54ihOM1BfPpbSJnk455h3bVDwIqG8nYdsJ208qW1ByYNDYgpLnrTmrDFfftqI1&#10;8HLEPEjyQKK+JWWKzZjKtpQpNn2qnqUZ0sypU2yWNGfaVOMUFDRH5VCVVD11mtVMm261xM8oHdk6&#10;RrOIMYAL/UyrnzPLGqpm6TrTPF5GzRxrrMYlPvJyWhNbEYjhwDYFPYciXgZbS4rYGS5c84mpETE4&#10;XGozp+WtJTmmRr5nG4oH/myoBAJl68i8Wk7VqE7pbF9hS0qVtXvw0AbraKqzVsorPSuOjiUmRrQV&#10;ivocKUsdAo+6KMcxs+RJBCUln6Ck3WwvadP3Q1uz9bTMlZp8ywliiwnP/e3zbKC92dXXqvItjUkN&#10;j1R/a2OoTXXb5oZUr19tDSC1iwaVNqg8rqT3K62PeCAaK+rT+IY0rpw3oPGhwdZmG9JYBpXXR16r&#10;0nU/2NGiMTLWecr7pOa3t9iCjjZb0N5mQ2qjj+0w6g/52GgniTbZdtOveijapf0WPbeoX41L1/kd&#10;7Wq3VeNi+4za1z3XwXnqUxrSd/DQPD3re3hQ38F+lea3qG6Wyg/pOkQbiPKq2z+PMRK0Va+Dbxci&#10;zkmIoLBtBKCt1vuKGC1Vc1ytem+6lNZMPBiC5BJMV5+d2ZMm2Qy+l/SdGIrYHBN1P0nfdVOenmgz&#10;J02z6hnEpYkAqHX6+1A1c5ZNmzzFP9N8d/upVr4VJk6cYTtMHNHLdhl97/M3YJyI8/Nk2o7jSrFG&#10;PHaQ2nOlNtGTen7q8c/ZM2wr0fc/cVLm6O9S/SzNtbYhYoc0NuuzWG91s6v1fTHTpj87xSbr+4y5&#10;POtbT/T3RYotefp+lyazxYXYIJpjQ1W9PpdzbW5tk+ZbZ7OnzbIpz+i7me9QvkvVRiG1EUdmqy3l&#10;0dZEfa9O0ffmtKf1vTVhms2aOE1rPE33+k5TO1OUP1ltTZJyLBTEtqGnNW/0rNZmov5OTkqvyXR9&#10;n86ZrO+5KdOtivhDmvc0fSdPUf9ssSEY67Oqx3YattW40jPrNEWv73R9v7JFr5bYQnp/VM+aY7P0&#10;t3365Gn6W/OsXo8nbf/eOOb3a1/7mm+x+d73vudbbH75y18WW2z++Z//+f/lMb9//o39mSCtQJEM&#10;SByWvG3/+KsciyQAST7e908JjmRA8nEK0ooR/2lwJBvs2Wj/o+ogTqfx4KzAhVKsDAckSX/w67dV&#10;T2WzElhwwFFSgIcEIrJKZcfL4YLaz8FRYwwa8/dlzCLGpfEU8MShCWnMBfAQ4wlAEvWLOCcJkDj8&#10;GNMvECTmEPUzEElpJY0FJKQFzMiA5A/vV44nDkDCuFjvrAxJKsCDegFJ1K5EvTjaOF3L/VC+pLGw&#10;JOl95f1EZRFgpBxLYwwIQMpPsCOCk37VFUBEa6hyZegQ9Sp1KOd576ltXfMcymCFvAAggArARY5/&#10;kuR5oTI8CRgiqV2HIpT1tHQvVQBPzC2ghvrRc75HH6Z55RglAUiiXI5lEjFH0vyKtsqA5Mv2o288&#10;sK/cPe+A5CVgiISBzFG7987v+QQgAYwQqyIDkEcCkmMRPySO6g1AQp2cF8BDRr+M9yzq0uYdleUK&#10;JCEWydUjlfJRZqeDET92WP3HKTf77P65/Xb/7H4/xYYgrS4HFBmQbA9IofQcOBVx0sxLzx+0ey8c&#10;SoAEaLLP4cVNYno4GIkgqh6LBKldoAjBXQvpuQxIEDAEXSP463HgUnouARKgSxmMcBpO3O/QPQFr&#10;WQ+tq9aIuCwOp4hNQvwRByWSnq8T3BWgonXhqOAb1JEAJNeObZI2ah03qfxmByTXDm+wq4fW+/X6&#10;0U12RQYroj3izgBINsvIXNFdZ1uX9NiFg1s8VsXDi8cdkBDQ84HuH8pgfuUKwTo/BZBcP26vSYAS&#10;jzFy6YDr5SsBSRyQXDmUpPvLFUgSUjsFsJABDqRAGOPJ8PeArUhpERMjjPYCaIwBJAEFKvlI98j7&#10;GKsABKmOnivghvlFfyjgCIADMEKsj5DHYCF9DBgpwxL1o7XJJ9SUT6sZH8vkkfJycV+0r7QIYMvY&#10;NOYEbmKdgCQ5jbpjAUcGUGVAEoAIQBLPr187aX9z40wJkGQlQCJ5nBYgicchGQtIOB774pHNdkHv&#10;sQsH19sL+9bY2d0r7dT2pXZq62I7tWXYjm8cckByZE2v1GeHpYOrONq3DEg6/EQbjvsFkABGshyQ&#10;qNy+JZ22e3GnbV3YYWsH221Zb5sNA0j0o32gvV0/+lutTz+2Ub8ELOlunKsf1036cV1vLQ5KZPwR&#10;p8CDNBKQkWCOMz3IY4Ykk9xw/iQgiVgbWWm/eUnElgBWACfGwosAAyH9GEXkc9WP8AwIUAYIzz4j&#10;6cddrufAQWkTxyjDCozzMNCBFNmYL+JLSJP8mmJJaJ7ssY/gmEqnjteboHQZFTLiCZRZDqY5bbKM&#10;el2nezDNMPpJo6wr57P/Wz/siVUxZQLHpdLGVF2nqi/6o+8Q+YyJGBkTgSYOThB7x2OtHOIwfxkC&#10;GXJMxCjQD3I0UQbABIlrpKnNlFc8PxuaIoNiin7MT52g8SAfYzrOVfMuQwwHGS7NSfK0qVqXafoR&#10;P03GgYtYG9M8j/qsyUwMM453lZEWmukGV36umjnDqufMshqpWsZczWzicnDaCYrgoBEgdKaMo5nW&#10;MGuWjL4IBNqgOqixikCJBAZFwA5UeQZe5DIeM8PBBYaWjMv6GmttAEro3iEGAlBU5FCinhNUAl4Q&#10;c4N4Gy7aS/m0leNxeD3q1EW9ABeACgKNVoBFAA/ia9R4sNAuGe2RX1MEEO0qykf9rE4CjQJCJMoQ&#10;G8M1j6sM6XkSV6U57HA1OfTI6gUCABQ6Wv3qcETlUAYEgJH+9rm6zlU5GfCFmktSXntTEuWU1gm0&#10;kIAZShtCbVJrow22BCAZQiVIEjCEWCF1DkgGNQbSenWPyAOaLOxstfkag4MN2uxocfUrDzkwQa26&#10;TxrSXBZqnsOdbTafeVFX8xzQmtCP95WlNgMKAUjiOqQ+h1R3ECCi+kPtABKAS6vq6r4NQKK2dT9A&#10;7BAJ4DHYrDHpexcNzpWakdrUvatZc54b6mvS2jfqdWoAFAFD9BrrPdRRQzDWKmvX+629Nk7UITgr&#10;cCQACSegzI54JIhArfoMNfDZ0eevWp/JWfo+m67vxgxIHI7ou3uCvqsjWOskq5rG567a49oQ32Y2&#10;AVD13cd3It/jwA6P15SO4y0DEgzvUBmMACgA4U9W4EgJkmQw4uLen5+wJ9FjMvyf+Jz+/jztsUOK&#10;4Kp1DdYxt8Xam+YZwVUdkEyd4QFYJ+s7k1ghABIAy5PE53CwEQIAT9N3b82samusbbR5DfOkZqur&#10;rtVcZ+l7cIpNePJZByFPPaG5IOakdcrzC0jCuulvjL5/pzyl70p9lwYg0Xegvt9n8P2qdiYlKMJx&#10;xVnjAUmsP68HIGiCn5zTMHOO1RCvSPOeru/7qfren6x6GZAUkKQk2iH+SgYkNRmQzKmyOcRp0Rrx&#10;N4U57N/37wRI/BSbfwOQcIoNx/o6HMGT5P1vu4AjH8k4x/B/NBipGOoVQPKNMOqBAkAEYIOUT6uJ&#10;Y33HAxKVTTDC9aOAHmU44kfnusowQkplP5EuBYggyOynA5IMQmg7vEpUxtOVpue4Ssmz5P93QBJl&#10;MhQpqwAkWrPxgOTj998MQJLk6So3FpB83dMQAOQPauMPqsfRyxlwAD4qed+yP0qVviL/XwMkQJGP&#10;f6o2JbxI/k1AAkTR/RhAkiGIyjlESIp6KS+BhOwtUgYklVNuPgWQlKFISiNIb+VeAnxQX/2ER8k3&#10;CkiCyAeS5MCqjC8DkfI9ApAARHx+RXrADwcgZUCS5lwuw/NvfvBl++HX7gUgITjkhQN2/0WCsu51&#10;uAEAieCse/z+JaWRjtEOyMiAJGBHAIyAIBjxO/zEmwxI8ADJedwDQTD80Z3TlN0p7VIfeIdg+G9z&#10;MJJF3QokSR4k0t0ze1xAErxIACQEL0UAEk6zuY4HhwOS7XEcbwFICI66z71HACSAEbxHbp9F+wpA&#10;ckP9cIINR+jGiTe7AoIc26mxRZp7kajPMiQBhtxWX3ey1BdwhTFw+g2n2jCGMiCJZyBJAiRaE7xI&#10;whNEa6E1uK3x3FZ9YA2BWe8yXgc4SmfMp9S/yl8/uU3j0joeJ6jrRuPUICDJda5HNjooQQFINtrV&#10;w5u1Zrvt4YVDdunwpnGAZLM9eFHGP54jur58UcYwHiXAkU8DJDLWHZDckIF9Hc+KEiBJXiT/zwFJ&#10;GO4Y9Q+UlhXAJACAQwA39MNYp96nAZKx3hKh6CPASJZDgVQn2qMdibH5fEPRf6T/vwEkr14DKLFe&#10;6rMEPz5VpTKV9tVmAY0q65MBiaeleRRzBfhk5XknAUhineL5NbUBHMGTpFhDVwWQ0B8eNKzBvRIg&#10;8UCtxznJZrNdOrJJ77ONdsG9SFbZ6R3L7DSAZPOwHd8wZEfX9tnRNb269jskObSKo3454rejACR4&#10;kexd2m17ACEEZx0OAUj2qcw+D+jaadsWdtr6oQ5b3teuH/8VQDLQyn82ZfigBEqAJD3uTdJsnfWA&#10;kjqbV8NJN/pRrB9SdYASGaBAEjxJMP455WaCfryNByQBP7LRzr3SET+KgSO6d1ihH31xSk5okgx+&#10;96wAvqhtBwJcKSeVoQcQAXjB1cEGZSiblD0UpkrTJiVNJEidpPvpkycVXgkzs2GfhPHuQTRl1HOM&#10;6SxggMqjWRgUep4zY5pVz5IRL0O+agYnf0wrVKW8qul4OiRvB+Vz4ke1jJJcvgoIIAVAoB/qztAP&#10;ViDBTP0oT3nqKzTNYUw+hjWOZZ3qP3qnaa5Tk/xIyyR+8M+cPEP1Zvj9tAkqrx/rMyZz2onSdeW/&#10;plkzJhOYF08hjnDl6OcZSQQS1Ry1FnM0J+Ze5XNnPoCNABpVM2VwATYkgEaNDLHaORzdOsfF8xzW&#10;SqIeaQT6jNNRuFbpvcZRnUoHZtRV29z6GmuqrbJGGYEu98wI+MFpKXht5BNN4ohXpaluM8ag6gEZ&#10;8MgIUJG8MJTudZL8JBSlAxraVIbAoNkTIx/pmvMJAEoZL8dzU8CLjqZ6hxoZnFCOk1X8tBOUgoe6&#10;VLZrbtTrlhHO1Z8datAv7ROgtMYhB/CCwJ9cC6iRAAmKoKFNflxst9ruBqCoPWBGeFGEt0Nfa7OX&#10;y6CDNt2rokOGvOReEHrmmtMw/Ac69B2hdnK9XKcMSOZ3ttiCLjzVpO6kLtLmKa85ift5SlM698AU&#10;6iYt4NqW4Ii0QP0sUJn5baqLABPMSXPP4MI9PTTfgXkNyp9nw+p/AeUALW0xriGlu6cKsEUiPbxO&#10;ArwM6p726Y82htRuIWAKSv1RFwjEGuClgufMIHW0RlwBM6G5+m7VtTnaJ9gqwKNXr3+v3ld9jQ3W&#10;U6/XqbZGqrXeer2OdXo9gRz6TLTh9TFnlqtFn6Vmfd7m6vOF/F5q1OewQZ9J1Dhzmqc1qzwAZK7q&#10;ZJFWViNQUZ/RWtWrmqTvQX13Tvs0QKLrFH2fztb3RQ1H1c6q0md3jgMSAqACSPjOdy8RByQZkjzh&#10;oOOpz8pIVzsuwIgEUImgyABtPDIeAUgyHEleI64CkIR3BPBgmsZGcFVOYCNIa7v+hgUgafSx8v3F&#10;dyIwf+KTeIA86e372J7gPsOSpxyCVHFUcHWdvnuapEZ9Z1U7IOH7E+DsgazxhilDkqQCtnxW6/ck&#10;XiQJkOi7dba+V9EM9THlSf2NGuc9MlHPBHgF/PhRxp8bD0gmWo3WnGOv6zTXWfq7N11zn6a/m5N5&#10;rUqA5FmtYRmQ8HeXv7OA6TIgqdH7rAovEn3X87cXD5h/F0DCFpu/9xNqvmv/6JAEcf+29D37y8+/&#10;W+jvOer3Z991SJIBCVtl4jQZIIEMZuTgIbwRsjH+kYzLD2WcIjfaKQdAeVcGNtDkvQxGkniWMjRx&#10;ARJKcmChvtxzRGPwo3P9njxABPcl5bSSaMdhgO4L8FGW+q0AEdVJKvp3KKJnIEguSxkfS5TJMMTv&#10;JQc/Ku/rRltSnnfeEuPP5XmQ7nPQOAAeWtOPf6I2tL7uTVLOK8Q6f9X1Bxn9f/qJXg/qSQUk0WvB&#10;FhWuDkkkAMkf3SuFcaudkspgJHtsfKS2//AT2iRdbSWF8c91rAADAQ4CBABLHEokgIKXRoYn7kUC&#10;UPFjc5VH+rtfcfhB+z4OzRXlk2vK0CPnjQEkpKmcbwvTfVbMR2m6ZhVwJD0DRuKoYLbN0BZwg3kC&#10;UwKcBDyJuTiwYR5pvjFngBD5IZ5/q3TkcCWl/907X7R3v3LXvvLSeRlBGEYYdJxes7+AI/clwAi6&#10;/7yeJe4BJAE0OHqXk2HCIwSAcQtvhrQlBo8PrjeObXUVXiAS9e+eBbbgObJN4qhgYInq6d63lZwA&#10;kGxKW3A2ex+0nRWQRONhTHiVnNnrACUgCscS71Ofu40je68c2+anzuC1kb038v2dc3iO6IoHCfdS&#10;ABLKqL7qXTm6za4cURvo6I6AI+kEHIAI22yAH37102tYp31aIxmIEoCE7Tl+0g3luE/AJJ456SM8&#10;WwLe7NE4NE7NBTBy5egW9aN548WiPCAJQIRxA0m43lYeHiWUvXp8s+pRZ7OfYIM4VvlaEqDk6uEN&#10;dvmQ8g6StlVj3WevXzqm+222Y2mPre5tsh3L+uwiHiSAEU46uaD3ikOROMkkG8fhTRHAwCVD/VUZ&#10;+6/dkGF945g9uDLWg+TVa4ftteucbsNJLcCS0pYSvR9RwJbcXhjgD5QWgARjPKCJgxCMez1nYz6A&#10;RiXP8z29ZNTzzPYaL6fxKi1ObNHV70PMxaFGgiBjlE6PQb5NqLRVKE7fUb0MLq7FuuS28BLxNbqm&#10;fq4BRUJe1uce6xGeOJQNuVeOBCAJ4JLG4f1Tj/qhMiAJkAXcSmnAkSQ8ZFAFMoWYQ6ydxqE8jhAO&#10;wBT3sc0otUt/uU8AySVO0Dlod57XZ0rfHbf0Ob1+Sp+l43p/HuN46s0OSM7vXmXndq2wM9uX2snN&#10;w3Zs/aA0UMCRw2y18W023Q5J8CTx7TbAEmnPknY/2Qb5iTbDbbZbci+Tpd22Y1GnbRhqt5W9bba4&#10;q83dvgfbpTYZPtJga0UOTVplDLW0Wc/cZutoaJCR1hCQpLpGBmuNfjhy7OdsGf0ysCdjhE/UD6/w&#10;zMhbT3z7if/4BWqE18WkZ4Eh2YtDPwalyc884xCDYwf9CEaJYwfDEyOOZuQ+vC2mxBX9f3n7zzg7&#10;rutOF37fKzGCyDl1oxEboSO6G6FzQmegG50jQjeARs6RAMEABjFTOVGURVLJkhwkikFW8nhsz4zH&#10;M57oME4jj7NFiqKkuZ/W+3/Wrn3OaRCS7Lnv1Yf/r6p27dq1q06q9ZwVgBgAgwQsADMCNNDD6JxZ&#10;WkpzZ2nfHD3YztUDoYwAaelCrbO9QA+JLrW7Qb/AshYHse4GvgyNLBkR2VoSlpEl42O5xsjWkhCN&#10;FWpfsUQGiox1vA8w1lcuW2Qrl07VKrUF4aUQwiw8/ELHrNSxiHCOqJUyiiIIYN29JfinV8scqo9Q&#10;YYQ2rXuZ1cSzJ2uh5ow3BgBjfqiCgms5wi0ew2aZHvLx/mGJgZOtB3/Kty5bqNdTD9xeGUWKlReA&#10;YjlLQgUUr2wiBa+NhT7XVVwL1xSlOa/OztwObWsST4q10hoJ8MF1r1q+TG3ZlouXxsoVAV5I65Il&#10;3hsbZPxvlPG7cc0K2+CwAq8LgEeAHqmwFLUDMByGSFQ6AS7gXYE3BaVbHUCswQtjZaosa1CAFoAM&#10;SrQihxpq83KvWveqJhi369b40oGHtwMugATAhzV+Hs5H/83rZUQnIRdRHB8ABcY6Hg1JH/VlnAg5&#10;GANPEMYrVBtgw/tLvi6DPfRlzoSuyPiO+zHaMdAx5jWvLTLcCSEp03nC/jUu1oEcW/M32raCTVpu&#10;si3uZbbBxfpW2qWyjesdpgBHuE6gydYC+gJSNH5ersbYYNulcqmicJNVFG2y8kLa1k9ReaHEMl/b&#10;HJe3TsLzY63ac9UGqACWaFvfWeU6D14hW1PXgceH+mjubAd4EsAKy62bOJb11Vpn3HUONYrXES6T&#10;o+834EoI5QlhNDm2ee0KSfu4lxkK+/Xa671DdZhCYJTei0V44Gi5MWep3mtLbJOW+auW6/XSey5n&#10;mW3Q5wBtzFriyluxzPKyl9lGfe7XL11oufqeWSet0XcQYn29vk/W6ftl9fy5tmreHC3n2KqUZttK&#10;fWetZBnXF0r6Plup41nmSNnqmzV3ti3XdyDKknK0PweQou+IVfrspuDIAn2nzaWU7ExbqO/lTEAy&#10;B4ABJHHjnPATGdf6PqbSEpVhshaHikmsz58114E4pbTvui2AB4SR78BAxjmQBAHSPdRD39cAaDzM&#10;Fuh3hN+DTIgyzccCskRIcltKDkq0H88UqtkwV7z1+M5bpd+qDavXeMWddStW6zsrhNjgAcdvzwz3&#10;9gCIJPNkvgl8mXaHrvWemZqXvj91fTnLc2xlVo5lL81yL4uFcxc4mI/hQgGspK93CiC5S/dPY82f&#10;OdcWA0bmpb+PF86a5+E+Xk1HwqMlCjjiJca5dwCSaXotNG8q6FCth3BXygZTgWqZXotFuvd40MzV&#10;b+5sXRswy6X77N4ojCMBhQiJ5bVaxvf78mxd2wpfAkgWaSz+aMC7cHhw6BcASF79Uijj+8sftW9J&#10;3/YlcCQoBUg+9xF7I9HriSfJay99OOQRSSAJBr3rM8Gj4VUZ8BjbbmjLAP2qG+LBGA9wJICSV2T8&#10;f53jHAwEYEDYTQy9CdK+F9QHOUgIsCEFSHTOKYBEhu6t5CAB0Y9zIbY1D/d44bwJnPBzJO14hNwM&#10;SML+IC+py/k1zwhFUssojpPwnHmVe8YYyXV+XesORbTfpXn5PUkUPEoYW/dCioDkay8yNu2an0v7&#10;tP2KDPNXfgnvkac01lM637N6LTSmlq9IKeABRABaSV/T+is6nvPymnnIDf0YM8qP0/m0nAJINPYr&#10;Muq/+ktPSQkkcUP/VoAkDQscciQlgQEkQUn4DX19DJ0n8TrJBCQOanQfpgCSjG3EXMnTMsVbhH1c&#10;g9ojKMmEJb+qPlERjERw4iE3uldfoZy1lqlxdF7PU6J5pQCJH8v5AiCJmnI/dH/SgOQJvyeev0X7&#10;vvDRh+3jj1+0xy8fkrEj4+qkDFi8SI4O2jUZNNePaYk3CSBDIuSG8r7AkQhIrgImZPBcjIAEcLGP&#10;cBo8QILHCCKnCIpeIACSew8CXvD2wEOkTYZ9h10+SA4MvFMoW6sxJwAkeD/IoN9LCMiu1PiM5XPR&#10;PC7jeaK5hbwovXZJAhpcmZRRdqBXxliXndqzyyEJ4TKXvLQu8COEz1zAG2OyL+RgOTIYAAmw4QAl&#10;enuMkr7AkQhIzu0JcIQSwqFMMIAkQBE8Qc7gXaIlOU/wIrl4ANDR722n92gszefMfvWZoNwvhuOg&#10;XTg4YOfU97zEOl4szPH8OICE8r86r45hXheZl3u0SHjLaNs9SSbSgOQUeUXGJN27k6NNUrO2WzT/&#10;Fjut9ZPDO2ScBgFIzu/p9DClR07td8+b/royaynLtb6GMo3RGbwLTiBAwriXen3gJKViMbgxsgEk&#10;mZLBjcEvg/7+czKYz4zIeA55SO6XHtT2Q2dHfcn2A6e17vk08IoIclAQdVbnkkF+n8Z17xGt0+aG&#10;OdsS654TxEFIAk8SBRCQ3gcc8RK3Dn2CaItwJA0J1C9CiASEhHW8Q6QETFzX/B3u6BpSoCdeByAj&#10;Sts+xkmdT9cCHHFAAmxIoEgmHPExdJzfl0TuYZIJSOJcXDo2db2SzuGvBffGX5e0ABsRArm8T/ra&#10;HQ4lsCMTkDj4YZs5JwoAi/sUXouQh2UqILms75ALBxMPp318L2QCkjo7tLva9rdvsz3NJUFNmx2O&#10;REBCmM1wXYEN1ebbIJCkOgKSDdZbQbnfDV72d3cSaoOnyWBVvtrzrLVkvdXK8CjPxxiR0ZMnQwh3&#10;7wSSlG2QQSSVJgKSeE6SHBmmUm7OCj1shlKflPbkX3/3fCCkYjZQY4bNJcdE8o+ga0bISRFKoKLg&#10;wTFvFiEqof88CeCxCLgB+FBflmzjKYHwnMCzAu8F92BYkHheLFrkAMO9MgAaeCTICABiZC2Wlsy3&#10;FctkyC+TMbBcYunbU+UgA0+E5QCM6JUQBPhYIyMHrZWxv0b712UvsVxpbdZiW5u9WEa6jKGVMsi1&#10;XL9iqa1X35S0vQEDij7SxlVZQav1EK/leh2H/HhCKpJ8EXgPuAeB1nMBATL8YxhGDMXYKGNtg4z3&#10;dXptyINBrop1MsTWAGWWaP5Ll/k/jcTlr9ID/ho9CHvJSj0MYzSsWpata8jRw7ba2ZdotUTbuuwV&#10;Oi9lV1mPZVuz/J6gtXhmMOccPDMCsIhzZ5mCF5J7YgA6XMxbY3Oc2jfJ8MwDCEisR7lHhYxTVCCD&#10;tmB9CPsI4SFAAxmsEqEm+TJUU+EkWvfwE6lQBi+wIQIJIAQ5ImKeiAArUFj33BG5AVhsBmisDWK9&#10;hNwRAEVCJrSkXDbHsSxV/zI8LfC+SCBFic7lIRabNqpdny+kbcIt2If8OD5/hGVIPq8ElABh8AAB&#10;ZDAf9+yIY2/gWObJNqBDfRIFD4cQMoInBBAhggQACeVkw/G5Pr9t+Xm2vSDPtmUILzMEMNlemO99&#10;mH84fwgn2VYIOKF0uMaWthdsClBEbahS65UZgAQoUqF1F9t562z7Js1vYwJDNq2xbcAM4AagY/0q&#10;A3Zs28R3FvPXnHX+Ut2blCcH91BtwBL6lq1faSVrV0jZ6rdCbavCeBp/87oVVrhqmRWtXq7XNEvb&#10;5DHJ1naWtxesXBoE6FgB0FhiG/UZ3qjP/YblhKXoc6/vhFx9j6D1+vxvWL7Q1i2dZ2sWz7G1S+aq&#10;fb7aF9qGbPYv0n76LpQW2HotN7C+BBAy30HIWn1XrVkw15fAkU36ftkAPFm8wMX6Jn2mXfquyWdu&#10;+h7Jkzbpu8Wl7yIATK6OXbN4vkMSoMjSWdNt6cx7bNmsGQ5MsvRdnS2tmAdIme9wJGvuXPWbbYsA&#10;FgkgmTvtnqDEKAeMAMBd6uceCAsW6jcAj69sfcdm6Tt6ob77ZzkgiPAAA9/LbctQx3shApJZwAz9&#10;HixbuMiy3aNsiRFmR8gifR2OuAcJEARwgffITYAkCdsJACZABDzomFfOsuWWu3KVQ5LcnFWWA9yY&#10;v8h/h/BkdDjic7zzXeFAeJAQZkJI45JFS2zF8hW2asXKAEl0nUsWLvbftTQgCWAkhv841ABK6HrJ&#10;zTV3BiGY/GYFIA1UWr5wiXtfztX9wpsFsMR1BFCTHsuBiwOSe/wPBv6IWKzfw+wl+h1akaPf4hyN&#10;t9Q9+xYQgjldv7fT9FoBSviDQvL7fjuwKcyLOeFVuFRzwENmJSFIWgJ/FmiehFQSXjk8OPz/PiD5&#10;bgJIvgkc+dJH7Ttf+tjPBSTBk+Qj9vrLH5HRnYYkMReGe47IYHxVcgNbcoMdg1WGY/BsYJ32AALw&#10;WPg/ByRa1/n/jwEJ6wkI+Rrn+bSuA++OjHYASejLuZOl+jgEkV7R+X0+mntqyXVwXS8mOVq4JrUB&#10;R17jnjFGcp0/DZB42AtjaD2CCZQCJNofrucZl99rByDM92mN87TGecYBCXAkApI0UJGAVgkgicAq&#10;wBGksfx1S5Sc++cBkq9p/Wsv/nxA4mEmiYfIr2mZgiSAhWQ9elSkAYmOl1JwQksHJGz7eiLmr/2v&#10;vAg80zbAA6nvlGOT9VsBkrg/KkCSAEqCZwltOlbtAZAEhbHCfG8GI3HbpXsRPWpiQlfauTef/fBD&#10;9pFHztmjFydk7MhwPTEcwmyODtp90v2sY9QkQMRDbLTEY4QlcORe4AThMniLkER1f1fKW+Ts2C4Z&#10;4yRbDXAEES5DH46/j/Cdwxj09GmWwdQqQ3+XXT2yW+qWwd+lbR2zLwISEo3utAuE2+wLgOTSAbxN&#10;dtvlQ+ov4+veI3hU9NhFzQsBSgg5AYycHOvQUsdyDZr7RfalAAnQRNcHEDoMnAhghFwhhLoASM7s&#10;6XRPlPOEz+wNcASFPCTAkeANchpvlT0ADQAJoTBAmlsAkn3qo/4AEQck0nm8TPB6YV3HkK8EcRwg&#10;JOX1IgFL8GxBFzVPPFQckKg9DUha7ZTubQAkTWprdjhyaniHHRtosKPS8YEMQHJw0B49Pa7XdMCG&#10;GrdZ+zYZmE1b7cz+3cG7wAGJjPZTMp5Pjdv14wAGGcOSQxI3vAO0wMC/fkaGNTqbISDJySGNMSSD&#10;e0TLYd/mPQggwVMigoApYAFAggAkUgqQyIhPQRA38DHgg/6lgARPkgdiThLPS4J0vBv+QJFEPwWQ&#10;cK0OSEiaeiZT8Ro0HoCE0JsThBTpeh2OACTUTljOCYAR8ARYtM+V8kxBQBONFSCJxvy5gITjw30J&#10;gETn4nwAkbPjOn9aAZJkSNsRkDyQAJF/CSC55oBkyK4cHXA4cmlS78+Du/U5SXIS7Wm3EwkgOfzT&#10;AMmONCAZaSj0UBsgyWBNng1W4yHyMwCJ5yLJU/sma92cazV5a2SQrPU8JNtl8JRjGOWRRBDjDQ8S&#10;DLegzbm5lr9qlW2UgQwg2bAyQBL+/V+VtVwPxUsdSiwhNGXObCNkxSGJi9AXQEjMV5EOXVnkAoBI&#10;uHVLS/XQt2w+yTZjwk0t2ZZiCApaLgFDyEHhwuMi8cAICgk3V8koWSPjZY0Mh3UyKNDaRKznAjJW&#10;yaCXclcu8+3YBrTYwBJQkUCKTdHgxliXMZW/JkuGcY7Ev8hSLsY6OR6yrVD7ClzZviyUIVYkQyz0&#10;zZHxy7/vq2UIy2CTEVgkwx950koZceyPbXG90LdXWQn5GvgnHBGWIKOxRCqUsZvvHg94G2RZHtCF&#10;fBlZ2Zarh+h1WUAOvYZ60M+V1qp9bdK2XgZEbk5oZ33DytW2aRVa5cpfnWhN8KgAzEQYslHnAUhs&#10;Wk1iTzw1CAXJDvPQ9SP+YXcBKhKgEfNbeA4MwjVk6E6V7ovEfeK6/fq5b9wz7pHu2+aNq3U/1riK&#10;ZQTHexbvG308T4TkoREY13ga4PUAICzI0/pG3ccNLgcXQAg3uAM4CAk2o8I2sAO4uHUTHhU6BiWA&#10;I8CQRJwnWd+mY8JnbZPDSZJ2ko8CWBGUABItUbHagCSAF4AN0MTDXCTABl4iMbFoOC/ghvY0IAlw&#10;JFfnR4SbABh0XYmYxzafj6S5RW0vCDBkCwCV6wSQqI1rLnOvM47XdSUeJ/4e3BjuL98rVYX5Vql2&#10;9/pwz4/gMbINrxDkgBYgstrK9FqV6nMBzNisz4pL6wCMIn0GXXo/EzpTtEavLcKDQ+/BgpV6b0n5&#10;OUEF+pwWuZZboT7jhTlLtL7Ux96yIce2rNdnj8/jSu0DkqxZru2gogSO5OsYF3Ake7EDiQ1Zi2w9&#10;kGPpIluHd0eiDcsC/ACixONSgGX1MgcwJbq2UrxV9LnnuqIAOGV672/V+3Sr3uOsx+1yfa4r8KbR&#10;+3arxPd1Zf563dOgqiLdY6kSb0Duq3vG4AWjz5w+jxuBlln6nsO7C0+3+XMse17iUTJ7li3T9/Qy&#10;LZfrO3uZBBwh94gDkukBkJDPwnXPDBeQBDgChCA0EoM9hGmQE2iZi1A8DO8QvgLkSLwoZPwDRDiG&#10;cBE0S+MASDy8btkyhyTkGyIMklDNKXAkAowMOJICJAAEIAmARMfNm6Hr0G8JHnV4kThE0BKIEMKA&#10;ZoUwIAckOsctAcndUwGJvifX6Dtxtb4bWQck4PHIddwKkDgYSq7dAclMQjgXuMcGXigkeyXBLdt4&#10;SOJh6blbdFwcIzUWYyceN4ApzovHDUBplX6XVwFIdO8Xa3w8ewh1JYQowhE8U7g3EbxwDk9EO0Ov&#10;+Xx+P7MtR9fEkm3yX+E9goZ+ER4kEZAARYAj3/3yJ7T+cfsNvEoShfCaTECCFwkeJBGMBDiS8naQ&#10;cZj2FpHBTJiHG+tpwzx4OMiAxRiXABIOBNT20wEJUh/ykdAHARmAEzr+15EbwpwnGMsx7CLKIQP7&#10;ErlnBuvJeRjTAYyWqXMDcwAHXF+yz8NkdN6or3/mQ9pPItkPOEz51U9y7er34gc9ZwvnieE7r6rf&#10;a+r/qubLNX1delXHvaqxv+4QiPHVjnRfkYe8kBvkRfVJQms8NMil60C6p35/8crQEkgCEHn1M9zv&#10;pzU3vQ5q495/Va8H4hgPu9FrEyAIkAS4EreDmI+DodS91BiJHNa8yD7Oyzn0WuucQBIHJp/RudCL&#10;N4OSAAY8lAb4kSH3GnFlABKN78fpffVrQIgEYFBFiTkFLxEdw+up+4J8H4BE+92rJDlmyn5f1/E6&#10;LiiAEvTrvG43S/1/XfefdU/q+qkgwIkfpzlkepN4bhGuMVGEQw6IaEvuhXuRxKo3zz9unwOQPHrO&#10;Hrt0QMaOjDU8SE6EEBu8R+5PPEjw9nAdCJ4iF/fvsnsBJgAIQmYcmPS4RwiQxD089gY4cnosJFrF&#10;48Ol9isTPQ5eOAdeKeTIOC3j/cyeZrsw3m73TnZpP33wJOmS8d+hY8mfEXJoAEmYx6X9hPF06hit&#10;H1LfIwASzUHrFw502XnNCzhyTnM6I2PsFJBGxwFIaPekpgdRgCneLlENhhwgUQ5HqBKDp8aEjDxy&#10;i1Atxyvm9BmVahyOaIkAI+5Nor4OSAAXQA88Q5JwGs9V4lJfHQsMAZBcnBxyAUrOAFOALfuYEx4u&#10;hP4E7xbCgoJnCZ4qwYuE/CbMD6+Sc4QT7dF9dUDSEgDJSCI8R4Ya7dhggwsD9fSw7u1op12dGLRH&#10;T07o9e63wYat1rFtkw03b/dzkMcjDUhkEJOwlbwkLozoYIx7uIUbzDKSz4ym9MA5DHvAwrDG0vvr&#10;5KA9iOcIITcOTPAgScJHAAASHihhLLw40oreJMASFPukAEgCBVyx7Sa5l8SpIPcYoe2kRPJZcqwg&#10;tTlgiYAkUwmQ8NwpUqjSoyXrvp0hHR+8aQA8e+waMPKYPmsnCC8KIMPzlhxX2/EASB7U/XuIY6LH&#10;iYvxxnSPAyQJHiTpuQTdBEgSRUASvEAC/LhZEZxE6IEiFHlIuqH7Hr1dMuEIcvCTAJIUHNF13qvP&#10;+RUPr9FnLIEj58bxINnpIV4n9f472ldvR3rq7HB3rU2Si2TndtvfRiWbEGIz1hjDbBJAQj6S2nwb&#10;qEnCbCo3WF9FgCTd2ze6eqT+ik02WAUg2Wgtm3OtOm+1bXe3dVzY+YdXxoy0XUaQV1qQUbZZRllU&#10;PtUQcnIsD2N59WrbKEN5nYyS1TK+c5YTnkFIBq7DeJGQ0yPk9VgIAJkfk3IGhUScwfMjlZ8C2MFS&#10;bdlI69k8NC8mpIRkgIAQQjsWGyElhJcQVoI8N4WUqgayAtgB1AjeGZtknG+SMZKXKRks+TJYCgAP&#10;MtCKJQxvF0YG/zK70b1WksGZF0IHgBFAibJ8tW1cJUNR97FgnZUXhX/FMf7IsbA1f62MSxk3KQGj&#10;pAJEfxk1mze5KjfnWWWJDMliGc8S21Wl+dq30bbHkASWGh+VYxiV5Ft1aYGU7+tVJQUao8C2Fedr&#10;bhsTIEA1j5VGOADhUcCO/NVrrWDtOsvTctOqNd4WtVEP/1Fs561eo75rrXBdEEa6QzMZ7ngOePWS&#10;tRofATtk/AX4kRYgCOBTsoG8DDLYXXg9JMDC4Y7ua5Tusd9vX+a60V0mo9DzRnifcP89oWeyzmux&#10;RfcdhX1BnhyU/TqOXBhBMugLNuh1klFfuCmR3veFuncAgYLEg0KfiQgrHCBqX3lBgQx99c1jfxoo&#10;8JnZJgEQWJbreD5LFVqW06axYkUUwEiVzlUpAUrKtV2u/Qh44ok71dc9U/gcaht5iIvk4S55Wpei&#10;l0oEIEAJzr2N0DlvD94UKbl3hd6bSPuDdH2cO5mjAxvm4PPQPeDcvs3+BATpPVC8bp2EJ4YEuMkl&#10;1GilFaxe4SIUpWwd4GO1lazV52lNjhvuqAhPDalwdZYVrML7YbFtXL5Amu/LDUvnuXKXzLW1eGNI&#10;udpev0z7svDk4JjltokQFffoWGIbliVifTnjLXLla+zClUusePVSzSXbtm9aZRX5a3S/11il3jfV&#10;xev1euT6dvmm1XpN1uh1Wxu2HSKvtm36nKMAMdLars9+ed5aq9T7DlXpM12jz3F9Wb6rDpXm+Xrj&#10;lkLbsbXIGqWGrYXWoG3UuKVI7cXWtK3Ymrdtth3abixTu9Skdtrowzb76NtQpjHKCqxen/96ff5r&#10;S/Kshu+MYt57QDB9NgCveEl52NUqr04ELCH/COE1y+cCRGbakpkzbPGM6ZKWMrwR+UcWJiKnhee1&#10;kCIgIRTSQ2BkcE+7/Q4Z2ncHox0ALuMcTwnCSWbdTYLodJglbeS9ALBwDHlGZtx1l8N0PAH5fscj&#10;ggTMhEnOnn6PASrueM97tAyhNACRO99zm7dHRa8SQAlz8vkAd2by+0MIJVB9kYscTcAFwmtIGO6A&#10;JIKNmwAJwIUqZcALwk5WAZAJ1dF3Z072CiOBNOGdJPwOYUPBU8ZDixiT+SZjA4oAJHid4H2yesVK&#10;W6Px1qxYZXjdAE6ANkAkwMrNgMTndLvmxPVNC/laCCNdvli/f9nAjWxfB/4QlgoUIXzIq/IAacit&#10;onHufM/tLsacpjYS0QJDyKlCrpWlC5bYgjkLHIyESmi/qBwkKUDycfvulz9u3/nyJzz3yM2A5PUE&#10;iqA3kiWAhHCalGQw3gqQuGHOuoxGb8MIjwI8yCiNXiQs3Rj/VIZeCEoDEp0jaZviyaFjbwYkKXiA&#10;2EaaX8rw9231TeBFnM9XSbJKWI23Pecww4FG6tzAnOBpgheNAxIHN++3X/ukDP8EkOBBQq4WByTM&#10;S+MBeIAkEZAESBKuKyjAEeYR72nwJtFxLwFcPuiAJHU9ksMSBx+ac6IISPAgiYDEoYjv03UlsARA&#10;AphySCKD33PEZNyj1H2SImi6GZDgReIlgOM5tO55SD5NGE0CSfAooQ0RWvIZvDSetK9Q5QVgwPEJ&#10;GPGQG99OxHqU5p8CJMztVoCEOSYQBKUACWIdcc+mAJIEcGT0CR4iSX9ew6hkzCmAJPbX8T8bkKQV&#10;2nQtEmFFnsckASWf/8gN+9j7Ltj7Lh2UASXDivwjx4emABK8PPD2QDGUJnqQXAI27Ov0dgAJSnmR&#10;qD14jlDhhrwkatfy0jieIwMaW+c5Sn4OGfkAEkI/9rY4ICG05uph9TsKJCG8h7Acyv2ShyQCkpDr&#10;xEN7HJCo32FCbAivAX50yQgLgOSC5kcOj7P7NBets81+RF9PhKolQAWAckbj44FxWnM/i6fHXo7F&#10;m6XPyGsS4EivXR4HHsnwA0pkABKgiAORqMSDJLMNeJLKPYI0Dp4jlw+P2KXDwylAEsr/Am7IRzIQ&#10;Ku0ASA6pP94kE8CZAEpYD5V7dC2aL6FNhNicHG2xkyPNKUByPAEkQTvsxBAeJW12dmSX3Ts+kAIk&#10;A/Vl1lqWa0NN2wIgwcMCQIKXRQIWrms7JQck2pcYy+7ZEBW9R85gwAePkQdOjdhDp0ftQS3xHiHM&#10;CxiQmYvjZwISGfoBXuhcsV8GDLglFIlyWCBDn1ChsxPppKN+Xel+HBPP8S5IgheI9C5A4p+lDLGd&#10;ABLEOuDgagJI7vfwlTGtAyiR2oAg6uf3I7mX7jmSoRhy8y8FJAF6TAUjUSlAwv3jvkq03zg3noh1&#10;6fyEPaTtdwOSIBK0UsGG8JpMQAIcOUteIeRgtNVODgFIGuxwT60DkqO9dXZ4d5WNt2+zsaYSG9sB&#10;JNlsI43FUwFJTUGoagMgqQiJWUnUCgzpLt9kPRWbvIrNYDUhNpusrXSD1RfpgV7G41b+YZZxE0BJ&#10;MPowlPh32HMmyBjiX/EiSkiSX0HLAmnTGj0srlzheSTIKwGkyNbD99L5hMcEQLJAD+HAkGWLF/vD&#10;23JfBnn1EXJoLEsScLqW2ArAiAMSPcirbTWJNpcv1zmWG+E8rHv51OyMpeZAVZDg8RFCN/Ix2GXE&#10;FOGZIeMmqljC08CN6kIZg0UymrVE26jsU4w2usplcFQksKJaBkmVDJJKGSPADOBFhY6tKtlo9Vtl&#10;qEi16lMjgwjVYiTJGKrfViixn+18GUcFwUDaXmyNFSWuHeUSywoZSFJzZZm1VG/xtgYZTj5OIrYb&#10;t6ufjmnieK03qs37STVbijXPQqvUdZTrGglVwJOA16xwLSElG1yF63KtwMFHrrTO8testXyAiJYA&#10;lLQIN9FxvA9kPAdPCcI/GCvxxgBobASg6P7qnpOgM8orkshgC4k4dY8TATxcbCegYrtEmAagBKix&#10;BZCRtG8vBBZJRWG5tSAAD/JcADx8O6UMCOIgRK8l4R2uPF8yJu14PoRQknwrL5SK9BoXF1pFAgsR&#10;oINtF/0AG8k+gEh6qX7qW11UaDXFRb6MkARxbOXN0piVhQCVcCyfQbxaIphwbdI8k/O4xwsgRZ9R&#10;PFMAJCT8JLRkm9q25+u6PQRFr03uaislgSqSkUwODZZAiy3J596PXRdEklKABzk2ivT5Llqtzw7i&#10;c5+okGopK3MsP2eFbSLUS5/9DTK81y8PYR3rs5ZoXctli2zjssWeZyMfmKF2vCwQ4SXADkJNAB+5&#10;SyQgyOK5tl7rwJH1S+baOrWt03L9snk6fqHl4Q2yilAYPEhyQv4PbXub1rk2rnfzmhW2Wd8FJauX&#10;6/stxyry1lh14Tqr3bzBGrfkW5M+gy3bi6y9qtR21W61juoyay4vtObthdZaudna1N5WWWKt+ny1&#10;lG9W3+KUWqU2qV3t7fqstqtPWyX9S61dn9mdGm9X3TbrrC+3zrrtWt+utm22s2arqyPRrpptQbXa&#10;X71Vc9liHVXqU73N2iu3WFtFmVRqreWlDkma9dn2uUiAlgZ9J9Xpe6hW31E1iRcJAtLinbM1fr4A&#10;jJsAmvpcE86m12IN3nYL51v2PBn+s2fZ4hn32CIZ+YtdAJOZktrxeECzZttCbUdQQvgKeUPwnACQ&#10;uO64Q9vk2kjyZ2hJFRbyXDgY0fF4NWC440VCrpBpMvin33mnAxLges4ychZl25qcHA/bxLMEiOKA&#10;BE8RIEEKkCReJWq7FSDhHJyLMM/5mn/MV0XFMSCNh7Ko380wYsp4ABKNQ74SPGQIr1m/Ntchycrs&#10;FWpbpN+4eUa5cjw7YmLWTC8Sl7YBGwAQSugCRIAj61atsbUrV3tVHNoBKA5IErgSBbi5U/Nxca+5&#10;Pl0XeVuWL7k1IGEcYE0ci2o/EY44INF28CThXpGsnLxdCx2OAEyofOZl9X9RgORfvfolr1TznS99&#10;0r77lU/at7/8yTQciaDki1Sx+Ugo8yvj/DVK/X42bHuIRyK8JUI1FYzqAECCAQ50CIa3i30Y4VLI&#10;eREASZQDEocQUgYkcZgAsHDIQN8ALAAPnj8Ew5i5aEyMdYx0hwAvanwPAZE0n0x5UlLO6+dUf43z&#10;isb7GuWGE0ASvVbi+VKAhDZgx2c+KBEyA/B4f6hgw7H0U/90QlbNLbmeCEkYy88jhesKMIb7AJhI&#10;5RxxcQ0aT3IYkpLGpC22q29Ihvt0uE7df+7Dr8tYd9HuwAhgEICV5xzRXPGWeRcg0fgRkETIkAIl&#10;Oi546Txjv4bBr/HRr/s6uUKeUH8Aie7rSxpDrwM5NkKeDWBEhAJP2a8yH+0nn0fI3aE5OyChr5Yp&#10;BRASAQmQwyEJc0nm6KE0KGO+KeiRsS99DXrdOO4mpXKRaN2hSFQcK6NvaGOc5xJAEgT48FCiRCH0&#10;JpFfJ/v1HtB1h7AlzkkOkkft4++7ZI9dOiijTAbb0QFp0CvZXD8uA1Zt17VNFRvPQ5KAkhBq0xPg&#10;hAxxEqV6ZRWqrkwg7dN6SNQatn3f+G73MgG63M95ABp4cEzsMsJsMkWS1quHe7wPiVwvTnQaCVtD&#10;NZsurbOt82sdyEHekRBSo/NojpQZRg5LqAIzvkuG2S430Pw4LakOc2VS40uE6Fygj4y2M3vb7TSV&#10;XSRK63po0J5dGo9r0LXt0/j7uR/9mj9hLX06NniREEZz6eBggCEJGLkgkZvEq9oAQXy/5LlJyHUS&#10;+oS8I0N2eXLILkmxnTwkIV+KxpCosoMnSQgFIqErSWK5J1y7+gJN8H5xQNJuJ4Zb7LiMUHRiuFnS&#10;kvW4PdQitdqpoQ67tK/XHjk9oWsbsN5aGSLFq62vodQhzIOnZFif3u+AJIZf4P3gHhDAAzwcTuPd&#10;oG0Z8AEkYNizjeGcgIXTeE2M2UMy7h/ieB0XIYGHbqgtABKNL3nlFSkFRzjv2XGNk4YXwagnHCSB&#10;ARmQIwUGbm7TEgBCUtYbCSBxT5JEIR8HoCDAAgckml+QriMFSDRvrsvhRLJMwRGuN9wDP551xtL1&#10;4ikSw2yiMo/jnt4MjFwZ+UeCGJ9xowLYSCtcQybMiCBkChRJtgm74boddiT300NwzgUogiIg8dco&#10;GdMhFsdImYDkqr5P+G65PEnIGnl09Dl2QNJu5MNxj6aBBjvSCyCpdk12VXiozVjLFtdIU6kNN262&#10;kQYgCclaixyQAD88WSsJWpMKNniOIGDJQFW+DdVQBrjAOrfnWeuWPGsABMiAxbgokrxyQ/IPMv+e&#10;BzgiY3XTBvO8B/xzvB5jerXlyYDaKG1YvdJBybqcLPfiyFq0wBbPmWWL5sw0qr1kAUP04LuCXCXL&#10;WZLsjqSjyz2HCfky1mQFrQV4aAzKsoZqJMstlxKVGp/8Ght4wJfIWxFzVeRrzvnrNB8Zfw5FNuh6&#10;8CDI19zxKJBSIKR4g22T8NqoKiuw6i2SjCWWNVsKrXZbkdWXF1udjKfardqW6tS2Q0ZTk4ymHTKC&#10;GmUUNapPo/o0yKBqwqCqKbPW6lJr0r6mimJrVlur2jrqZAzVydjReltNqdbLbFe9jKMGGUYN262j&#10;odw66rXM0E61dTVW2e4d1epTYe0yrtplULVjyMnw2qk+nY0yvhortL9c+7bIMMM44xxbrAVjT8Zd&#10;k+ZWX7rRKmQYUhnEwzR4PWVUl8hgKtbrjEo2bXJgUpRLDo11ep03qM8mK1W7l3/mfSARPoKHhCfu&#10;9FAK3WMJb4UANjDkg8cG4ILknFFUL8FwB0xUFOV5sk4gR4QbQIvKzQUu+gAu2O8wAzhSoG2pshiv&#10;mUL1y3d4xf4KX8+z7Qn0YBkgCOfJD9JxlcUFVqXxEeMwbrmfR8cCS8iZob7Vm/Xalxb7sjIe73Ak&#10;QAxXkcYBpGhfOSEkEu20VRcHOBIVvEXyfVmtOTgEwdMjStcV192TQ68Nn8FUbhK8diTCb7ydz6G3&#10;4SWw1jbrM0CYCcJrg9K2eGsADQpWZllBzvKUCqUitRVr32Z93lkW6nObD8TIXm75K7IsTwY0wIOK&#10;KeTa2KR22lhGGILnBm0btU0ejnVLqZQSBBgJYSgLXXnZS60wmccmrXuODNdiF2EphSuXaV7LNJ8s&#10;zSvbStcmWrfCtqxf6d4bFflrdQ/X657mWV2JPq+AS8BA4Qar1mteV4KXRpE14XFRVmgNJfp+k5q3&#10;FVoHIESfwc7aLdalz+Tu+m3Wrc9OX1OVVGm9OyqsS5/Lzvot1t24zXqbK6yvudJ6dmz37d36vKIe&#10;rfc0brc+qZdtxorSmF36XHbpc92lfV36nO6uL0+0TecGhuizn6hL21216lOnzzPwpGqL7axmfuG4&#10;TsCJ2tor9d1SXuJqKw+wpknX1AiA1fXdDEgq+NwABfUZDOWV9ZnH04jP/QaAp76z9Z26Dtis7+YV&#10;hC/OmmVLZuj7WgZ81FIZ2csAAzLCl+KFMWeeLZlN9RXCIefYghkzbNZdJPy8PRGeJHd5lRWHJAkg&#10;AYp49Swdi+EOnCAExqvU3B6OmzNjuoz7RbYmZ4VtXLvWNuXm2vrVqxyeE2qD98Qd77nN7vTyvkEh&#10;fCUNAFwaC+jhldHQnWEuhJcAS/C6wJOF0BrCXiIcueO9t6V0pwSECeeIIS0zbeG8+e75QYgNyl62&#10;3BbNBybM8XEZL3qO3KkxkQMXII7amKtDjbnzPaQGoIEXCWJcT4qq++NhP1xTFKE/uq5MSOLgBs8W&#10;vTbLFi/Rb2qWrdB4WUuXe/4XvHgI6XFAwjzeeytAwn3j/nGv9FpOm2Vz7qEKna5Hy+l3cTwhTtNs&#10;sP8XAEh+67UvucfId74MIHnevv3l56cAkm+Qh0RLAMnXX/6QfR0PhhQg+XDKuERfw7OBvBgy8qYC&#10;Ehn9hIZoGfcBRoLnCLAA2CAlgCRAEukFjZkBSOhzS0DyKRnKAAGNGarFcA68GIInA3DkVSq4AEpk&#10;bGeKPCmvae6vSoCRVzTW14Eifl7O9VwakABAXMwvbAfQ8YEkZOaDPq9U1RufN/PUfVG/KYDkBR33&#10;6QBIYklhktY6IEk8aQIgkeGcKMAKgIfG0PJmQBI8eYAkMtwxzJ9/0o/hullGQAI4Ca8FgCEAkpQn&#10;jQMSnUPbU5SMOwWQ0KbX1Q17jRHhSNSvPv+EC1jyVd3rV3gNXgZmABmAChEShJwengyVsTgP65yL&#10;ZdxOKT0P1gmh8ffmy+H9R1tmSd8YVhO8PzIAifQvASScJypCksy+4RxB8bhwLNeWLCXgBwqlipmb&#10;pPuRAiScV3NPA5JDDkiu4KFweNDuOzZk958YsQdPjrgXSQAkvQGSaHl1ktK/5CYBhFCBpjdAEocj&#10;GOn0pS3IS/FqP7p2SJKhdN9hxumxewmNQUAKhyUyoPZ1yIDa5WCEEJwrOuYiHh9ADbxCEsgRQAfJ&#10;XDkWOAHkAIwESEJukouE2kwAR6iaAfBo1/gAmU6HJzHx7JVDHMc/2wGQnNkT5F4rezpcDnzwhAFE&#10;jOt6Jriu4EECIKFE8JXJIVfIOcKc+nzdQ268TwAkVw5RKWjI7j3MfR+yS4TXqB3vEgDJFbXHcBoU&#10;QQi6pHt/5chAUj4VwBIBSXgtyENyMyA5NthkxwAiI812aqRVRmmLt/tyqNWOD7baicF2u7CvxwHJ&#10;vZpLT22J1ebnWHftZp/7w2cPGh4XeIukwYMMdDfCE2hweiwx2MfsvlOjHmoRwEAGIHAPCDwTwvGA&#10;EYCBy+FDAB4P4qEgwzwCkkyx39cx/qPBD9iIACTxcImwY+o+ydt0LN4wWseL5KEzAQykgEJqPYIG&#10;gAHzk+J8Ja4dj440oIiwJ+5LjtU6cqDAeBwrpe4h454YDdKxeJAQYuNlfzMASTq0JrmXWvd2vw+a&#10;L+dLie2guD/AkGQ947iwrXuReIZEQJJ6PQBIiYAlgJQIsQLIioCEe6TX/+RoCCUilxFeJPrM83kE&#10;RJ4fD4Dk7J4WvR936L3XYEf76uxwT7VNdlc6IKGazZ62bTbWus1GmspsuLHERhpKbLhhsw3VFdtg&#10;TaENVhd4Etb+8k3vBiR4kFTn21BtkQ3UFFlvVZF1lhdaS5kesAtzPeYdAyZfxlLxWspepkNrAiAJ&#10;7v7kPyBhpFf+kArWrXFAkadjABYkEM1ZvNCWzKX07SyjnC3/BK7KytKDIA+EQe7xsTLb1suo27CS&#10;PBYk9wxJR/Nk3G0EiGg/8vKn60Lp08L1a6xow1oZ9jIQZaSXEkog4xaVYrTLON9CKIqM5u0ypLbK&#10;YEDlhLHgBQIIAXwAQmRoNFQUW2Nlse2oKrFmIIYMqHYZSsCNHeyrkMFVVWyttaXWXleWVm1Qm9o7&#10;tOxskHHVCPiQdHwXRtWOcuuRodXdVG7dMrR6tBxor7aRznoblgba66y3rcZ6W6utpyWoF7XWWn9b&#10;nfbXW7/W+1pqpGobaKu1oQ4du7PBRjsbbXRXg7a1X+fAaOvVOVjva9G21jv1ndVWUWANZTKY9BqT&#10;c4PEnxGQoDJgR36+DKiNnuuC17cMI51wE0JAZPATbuJ5NtQXyFBTWuQgI3pnONwAOAA23KNjvcMN&#10;IAhJOauAF7wmeq0ccCSQAlDikIS+6lNdUuj7WK9kW68hxwIxACmIYwIgUT/tZ1mt+VSVFOm4MN/g&#10;ARJgS9Xmwimq0bGI8wdYozlqHMYFmFTpuLoyvTfKACR4kYT2CEE86agren2oXddFNagq7a9SW02R&#10;5p3yENHxuncBfOi9KGPVS8Zmhr1EEf4iASnx+ChavdKhRx7QIhtwkZUAjPQ6nhlUQ/GknSktlkJ4&#10;SdBCabHlqT0/e0nIybFiqRVJhdlLvY1koHk6Np8kpISn4P2xnNwbyxxuUII2BVz0mST3h3txuAdH&#10;lhWuztb3Bm0BtHr1F32ncB14qJXrs7ld174NoKb3YUi0SkjQegcctZuBHgijX+9ZfVYRYSkeeoLn&#10;RkWJtVeVWUf1FttVu829MNq07e2VpbbTAQigYrt1ASC0n2WPtvsaK6x/R6X1NZRbL2ostz5tDwBI&#10;dvD50We0AThRpvWt1t+sz6o+R707ACNlGlPS/m59vlGP1KvPOKCkT5+1Xi35DHZLuxsQgETHpqS5&#10;4FVSp+8JzSkFaup0DCBF+5gvoKRb6z31mk+9vjuAK3if6DrbK9OABOjTpO+xRsJsdM/qAL7AEYck&#10;vK/12dLnJXh24eGFV9VGfbbXOyil0tLGFTm2llLthJ+QQ2TG7FsAEhngc+dZ1rwFlrNwsfousixC&#10;JOdEQHKnTb/j9kR32Ay8NxIPDsAEOUioREallIVz5jkoCV4k98gAJxzlDgcks++5xz0NV+l9nrt6&#10;lW1cByRZZ+vXrDGSb9M3ApIAHO5w4JBKApsBE2LODzxJSHbqkEDtVIAhZ0r0Gon6eYBk+t33OIwA&#10;XpC4lFCb5eRZ0f0AUHhYjK6H80cwcofmiTy8RmNwHuY1854ZOmaerlX3kXu/LMuyl1IyeJEtUHsq&#10;L0q8HukuHe9wRLoDQHJ7Am6mTfeS9ksWLrLl+o3NWrY8zMvLD+MBMl3Xf7euQ8e/NyoNSyIcAYDc&#10;cycJXGfoNQuKcIT9d98+zQZ+sYDkefvuVz5l3/nKC/bNX/6E9HFfvkH+EenVz354CiCJ29G4dGMZ&#10;OPJTAMlrakesR68RBwE67l2AxAGEBCBxbw0dI3mOjkQBUgSlYIIb98FzIgISKrm8+uKz9hqQREuv&#10;5jJFz9nrmsPrzCUDkJAXJEjjvwuQBKUAifQaeUUywmYAIUHM8d2AJEIXliHMRucGjnD93BPuJ9ek&#10;e3gzIHFvD+6jFD1HgmeJxiOcR0sM7K98Ajih1yAZKwISf1107TcDEq9oIwVAovFcOg9iDC0jmEgD&#10;Ejw3aJfxnwFH3g1INAavP+8PrQMn3LvCAYLGZAzG/6kCQETp3Jni2jVuFPtTcEJK5R3R9dA3dQ2S&#10;378EetycfwSlIYf63wRHUGbf2Ba8SJL2ZA6ZYCQmmU0BEl27z0vX5hCFc+refP4jj9jHHrtk77s8&#10;afefGAuAREb5taNDMtxGpniQ4PkRIEmvXTs8YPcdkYGPJ0MEIIdIjkoISgJG1Bb3XdO49CefyVVC&#10;YfDc8HK+eH5QDafbIQWlhQEbAAzEOuNeIaHqxG4Z/RhXXXYuqYABIMFz5V4gAjk5CEehSs044/YE&#10;OCJD7KwMsTP7QjUXytwCYAAxDmA4r+Z0+WCXA5Lz+zvccCN5JDq/V9rTEbSv0wEJ3jCXx0lOGwCJ&#10;5yXR+e89ImPw6Ijuw6DmCLQgsWoIuckEJMCRa4cJMRrx0rnXjo76sXiV4FECIGH73iN4kuAtonPo&#10;XlONBxjCNslkwz/zVL9JA5KLEz26fsKWuhyQkIfk5EibHcdLBCAy2manRtu97aSDkjY7MaT9AJKh&#10;dqMk8vvOH7Krh4ett67U6gpWWnfNZo3Zbw+fPeTQ4doxvBwCAEgZ924Uq51cIxGQyEDGk8CBghvO&#10;wYAOoEFLlKynSvGmAImMbxnhPwuQZCp4s0g3A5JMSJIBSGLOEQBJCBlSmwz8CEemKswzNdd3ARLm&#10;q3Fvlo6NECleq0ML+ksxj4d7bTD/TECicenj+T4y4EgAIYyhvnitAGMckmjfOY2h5f9TQOJgSusR&#10;kFBOmcSumYAkwJGfD0gIGYqA5CoJn/WZu3igMwEk5BSiotIOvQ8b7NhAnR3uBZBU2CEAya4KG2sv&#10;t9G2chtp3mojjaU23IBKbKi+xAZri22wutAGKwusvzzP+qTe7ZtScAR4Ahxxb5O6YuvX+7i7ssh2&#10;4VKOF4UMlcKVyz354Ibs5V7qlHKmhWtWOSzxXAgynkkSSXWPUFFERpwMumIZPAhwsUnG0aqlC235&#10;vNm2VKIELuE3uStXWu6qoPUS3iDu/bFutQsoggpxj9c4JOCkyghJOwtzdR5vW+ulUz0XiOa7Vcbp&#10;NhkDwJByDGYZCuWEvzgIkSEsA4IlqpVRUS/jogHvDyRjYwdeFjWl1lIro0tGzK4d5dbVVGG7myu0&#10;xLNjm7XLMOpwyQDT/d4pYwl1yYjqxniSkcR6T/N262+rcgDCsq9VxlhrlQOMoZ2AjRob2VVre7sb&#10;baK/xcb7W21fT4uN7d5ho6hrh410NqY0vKvRRjt32FhXk411Ntm+3c020dtmkwMddnhwp00OddjB&#10;/ja1Ndn+rnrbo7HHdJ6xTp2jq85Gd1bJyNMc9d5o1+tcV4aHBEAkASQylErzN+oeypAqAnbk2dZ8&#10;wkyAFvneBnCoLimyqiTchPATtuu3lrhqSgjjCbDDoUcxXhYJQACMyEirLS104BD3VWtZW4qHRpHG&#10;AmTkeXuVXsO6LcVWR7vWazD6ynQsOVaSPsHzRGIsKZyb/hp/c7Gvs6wsLpKYm157zbcGb5AS9gcw&#10;wrmAMORxqSjm3HlShDmao/Yj/oknTMGTukpADDxxPNGp3u9byPvBvlzybKyyMr2fSxOV6HOzWYZe&#10;kWull4PNX5lteTnLXZR/LVhF/g1ycaywEpLukqtD73m8QAgdycNjgyopSxalxDbgYuPypZaXlQjI&#10;sWKpFSRincSirIcEpUutSOcs1ud788plrhKWai9WH0AJ3ht4bpRoLnhx4FlSos9jmT5/hOKEyjJc&#10;L6Vz19g2bXvFGV0/yUOpNlMBwNL7q1z3rFLreHqgWt3LhjJ9/vTa1uk9g+r1nmjcutmay7dYWxUh&#10;J9uso1pLiRCTDg83waNiq4epoC5ggcMHYATwotK9QCKI6MajQ3JYQR+pV+pvLLcBfbZZ9uM1ghyQ&#10;VNhAkz6nAJIGYEqJddWVpAGJPtO9OwAipa6exjItt+j8LDNBSqWWzId5aR4RlmguEY4EaR/bdZxL&#10;42gZ4Q3Apod9terjgIS5a766RsS+zhp991SVWIe+t3a6Sj28p2Vbse3gO7wYKEnS1gL/bPJeJ99O&#10;yJtEGFuebSnY6JC0CC+NnJW2WgZ19rwFnpz1loBk9lzLmrvAVi5cbGtkyK+VEb6KUMl5823RjBk2&#10;5647beYdt9sM1x02HaCA8Q4MuItytKEU8KI56p+EfqQ9SNKAZOa0uz1f1bJFC927EE+SdfrNAJhQ&#10;tp2EsMCCWJ4W75CQ8wMDPw07IogIYvtOBx3ueQJU0f7o5eHwQv04JoANoMa7AQl5SgAgwA00V9cz&#10;f/Y8hxMADUAE5wK0cB4UYQvnZAzEuYEac3QP8EZZvHChww1yjwBNADCEITkg4RjmJ0Uwwni3S2xz&#10;Ps9Dov4kkMWThbGANovmLXQQFUJsbgYkQZ6o1UsSJ4DkDirnqP/tgB7udYQjv0BA8tuvfdm+9cVP&#10;2ne+/Cn77ldesO985dP27S897/rWlz5pb3z+Yw5IXiPEJkKSRK+8JGNciobjV/EmIDeGDL50CEsA&#10;JC734ABUvD+lFBRJFMNrPFfHL4UwlAASdOyn32+vfeaD9npSAcbzgwA0OE6GaYAkAZAARr7+GeBI&#10;qODymot1CWiS6HXN5w3NHUjy2gvP2qsa71WN+6rOB5AJyVMTGALUSCkNRyIgeZ25kbBV20CQrz7P&#10;dXBNXAdzDqAkQJEgBz7Alc/QJ1x/pndNBCEogpMUvGBdxwFEyMPiS6TrcQDxyScNTxIHVjo+ghZe&#10;F+BIepvxdT91DDABTxIS7/r48VzJ+SKQwaBPSa8rnixu7CcKhj4Q4CnfdkDi7433OxBIwQMtHSrQ&#10;7nAhQ+qXuR2BCAAide5kX/TOQN6WjBcBRYQ6qZwjWo+K46egRobivnSfW/ebosxjMtuTuQRIkni3&#10;qN0/O5oT7b/yPPBE+7X87Adv2IcfPmePXjhoD8g4xbi/KqP8vmPDdv24RJ6QI+QJAXTIMMc4B0jI&#10;WMeDBFiCQY7HiAMRifWUtA9IcjUBKiwBHjEEBtjhniDu0UGOD/V3GBI8QdgOgISwEcAJuUA6k/wg&#10;gIxdfs6rhwc1l34ZW7vt7B7CbgAF5B0hKav67W93naVcMJVw1A4gIeksoObyAeDILqPcMLqQhACQ&#10;6wRPllSCWQBN4j1ymaSpDkikg7pHAI9jowkgGdA8u81L/QJJ9gMtuAbuETBnQPePe8s95phR9yQB&#10;kBBSg+fIvUeH3Zvngu7fBd1nquoAsAIs0T3S60FFEHI7XJrEU0Xn8HsEGCFBK3AkJMk9PUZFm/aU&#10;Tgy3OjBBAJKTIx1aat/ITr+Wxy9OundLNyE2m9dan4ylc/t67aFTlPXd54CEPBkY8SQS9VwYWnpi&#10;0iQZ6y0Byan90j61EYKRGN54bbjYFwFEBCQHZHjrnG7QR4W+UyXDHhDh8EPbU5RuTyVijUodEwBJ&#10;GmgE3QqQhBAeXU8CR7g22gEFAWboHMyJdZYcD4ThHFqnLY4VcnokoSp+DWHsTNHm0v6bAUnw0NE9&#10;l9xTxeHIVKXAB+JYF/PL3L5ZAXakFa4pgJEDidKwJL4O3KtMQEKoUMipovf6ccArHlYJuNTnywHJ&#10;vha9P3ckgKTWDvdW2aHd5Xawq9z27wpwBI21ltvIji0JICm1kWQ5VFtsA5WF1l+OFwnKs74K8o4U&#10;2Gj9ZhupL3ZI0l9dZH1VRdZbXWw91Zttd1WpNZXle9z+2iULbeWiBbZmyWJbh3t9TnZIxEh4hpah&#10;PCqVRQAW6xIvBAztTb4EaKxdvtiy5s+25VKOjDrCYzbxQM6/guQukfA4KcyEK3iGyED0nBZ5/OPJ&#10;Qz1JOjmHtjFUJQx8T9iJR4GMgahyGbkOQmQsoDqASMVmD4lpqiqz5pot0tawrEZl1kpoioyYziYZ&#10;SG011t9R6+rrqLG+9irrkeHTLQNod5P66H6j3c0yalqBIZU21FHt6mut8O3hXbU22tVgI511DkSG&#10;dtbYnt0Ntrdnh4ORfT2NdqC/2SaH2u3w8E47OtppR8Y67dDILjukbTQ5vMsODnTYRF+7HRhQ2+Au&#10;m5SOjXTZyb1U8erzHE0sT+k7/thIux0ZbJU07kCzHdbyyFCzHerT+TqrbbgNY22LtVQVe96UbYUb&#10;/N5twfgHLhUBCwpTwhMD0AAccW+RBJBUFgUBGerKNlv9lpIkDKXQaqRaQERJgCQIEFJXShLKYheg&#10;pEYGG22ER7gAJYnXCOfBiKYvfWq1v16vZz05XWRgA1vw7gCQBM+VTVbu3h0FiQLASW0XkD8EqY+v&#10;U4lF7x1/X+k9JgO/TNpCBRVpCzlpNqyeIpJc4hXheS5WU5EImEEFFSl6UwA7VgApllgeXhjLFtsm&#10;lIUnBglEl6kPfakqki1lWb57XGQ5GCEcpgzAoPc23hTbNUdARJk+D4TOeOgbECXRZp0bAOPgQp9F&#10;lz43eGlQ6SRT26XyjWusQtdZzvqGVa7tuStt+/oc25YbRcUUtema6V+u+xOqp+ROEdVTACBRvq35&#10;+v78XKvWe4pQD4QXiCcW1esZEpCSQ6MkyaUBGAneIOTfIKTEIUgNYSh4PoXwEoSnSAQkIVSF5Ta9&#10;p8sD3OCz61AEbw4tG7aGZSMeHkEDO7Y7IEGDOgZxbH+yHGiuUj88OQAhZWrf5nCEZViXWrbboMQ2&#10;0ITPFMuBFo2pz37wNgmeJL3AmGT8Pq0DS9zDS3Nmn8MQ1hOvFuYQAIn6ZcIR7ff5AUmAKEAfIAt9&#10;JJZ4nQBK8CqpK833zwqfxXp9RvlM4QGVzsMTqgzxXU5FstysbMuh3KwMbGAIgCRTy2cBR+Y7HFm7&#10;dLltWJFjG7JX2Lplyy1n0SJbhhfJdEoA322zCa25Q4a7DHkEIJkzbbrN17gBjoTSs3iPUDnFoQbw&#10;wJOO3mEz777bS7wvmkdC1ZisdYlR0p2StiRUxeAnVIbQEfKC3JN4g6SByFTPkABIEnAhARu8T4Qj&#10;Dj80hsZJwRTNif5RPkfghvYDSu65m8o99wSvEl0fkAKg4YCEcZPjIiCJITEBlDDG3QkkmWXzdf/w&#10;QAGMAFpoC4CEJK1hjoi5A0Zue897AyDhHMxJYwXvFirazHZQggAwVN6hRDEQZCoYydhm/bYAQabd&#10;rmu4Xa/LbQGSTAOWZOgXEmIDIPn2L6cBybe//IJ984ufDFL7Nz5PktaP2euZkITkrB5OI738oTQk&#10;kUGLyDMRDPrn3EPDvUYwymW8ZgIShyYyDPEkCWElHzA8QgAf5PBg28vhYvwDTBJAghwmvBAASSqv&#10;iYxNjP1wDukllniJJGBkCiB52pdvaB4Aktd03Gsyfl8FkkRlABKHJCk4ggAawWsk6mZA8rXnJbxF&#10;tP3aZz6s/lyL9uvY4DWSyEEQwCVcU/QmcSDCfUr0quYZAAnHRL3fvBIP9ygBJF+VMLx/9XkZ4TK2&#10;HXronkTx2gQ4ErxHInSJ4TUBkGiOSTtygMW25uBli7WeWU7ZAcxngBBBIVQkwBK2w7kTCKLxo9cE&#10;SsEE1jMU90fdEs74eCEkJcqhQ6KbAQnz9zHiOTP6TIEciGvRfXfpGNqiR0lUau5S5rFsp8+RKfYn&#10;5+N4bbtXivoBR77ySfK2JIDkAzfs/fefthtnZXRi+PEPPnkRSB4JKJGBjtdHBCQxhAYogWcIAARv&#10;DYckJAh1KJIoA5BcOaQxMOx1jOfSkMFP4lGSn1J29+Roh52i0g3eGRznCuCFY28GJFSjOYXhryXn&#10;vpKMHQAJEGMqIMErxIFHsgSOkOPkkvqwfnEcQCPtD8uwjffJbqlbxwTIQR4OvDO8pC6wA5E8FUAy&#10;yT/kww5KACTRg+Ts3m6HJV5hJgnHcVAyMRDAyqEQkoPXiecjIYeJjr9yhJCEBJDoXuA9AiQBkABH&#10;zo53ymjQNURIon0AEu7JKe4nci8RPEbCNuuE0xzFoJCOSSeG2b9T+4Apu/w6Hjt/0OfYJaNyR0mu&#10;9ekB7IwMlQdP6n1ycr+M3QQOJICEXCJ4jURAQqneB1KJQ7V0o1nG86l3KwCPcRnXAZ5ktj90Lhji&#10;sU8UOUOiB4Mb5xrbxXGAEIch2q9lCoak2mTwZygVauPgAxgRwIbDjQgWgAT0cYV+mR4vtwQkcYyM&#10;seMYAXrsczgCJOG4h7w/ACXsD+fJACXsO3sTIHEANeLykJybPEZQ5jVET4+fruS4ZJ5+vLfH+x3h&#10;SBqQEGrzbkAC5AqAhJLF138GIDmbeJCcGKbkdK1N9mQAkp1pQDIKIGnaYsN4kUgjjWU2oof74drN&#10;NlRdbAMVeJEESDJUXWgjdcXaV2RDtSRzLbTeygLrVh8AyWB9mfXVbbXWbUUyklZ7osWcRfMtZ+E8&#10;W7V4gR6iZfjJuKMKSoAjMhpJ5Ijbdt4G244hTTjCls1WIUOZRIDrNAaAJGvBHM8nQjLXwg3rrUDK&#10;X59r+blrrUACjJSSjDKfkA9gSFQAIoCQrdGgl3ARJyQjpWIZ+Eky1YqSPKvZKoOsskQqdTXVbLE2&#10;GRHtMjiQ5/uQoYF2knOgSYZRW40N7mqwkd1NNtbdbKM9TTbc1aC2WockfTJ+egEgWh/cWW1DnbU2&#10;urve9vY22nhfs+3rwfujzkbUPpbAEEDI3u4GX04MtNiBwVY7oOUhfd8cGemwY3s67aS+B8/re+68&#10;vu/OaHlWunBk1C4fG7MLkyN2ZmLQTo8P2pnxAanfzuo78uKkvlOPjtrVY3vsqr53Lun76ay+k08B&#10;gfVbcGY/HoX6nub3Qd+Jx4ZbbLxbc+uott1N5e4xU1mS74bSNjwo8JLYjKdIgCOVm/G22Gy1EuDD&#10;4UcpgESvcWEQsKSutFgGWLGDEe8jQ6zOAQnbGGkJCEkE7IheGRhw1UUkMaXqBiAlhKmE/B1qd7jC&#10;9kadCy8UvbYFgANCMvR+AMjJ4C/ZEMT7jfejax1SO/k59D7bvG6dFa3Ve3a13n+rQ3WVvNWUH6Yc&#10;8XK9p7PVZ4WOAXwALZYb5VipsrJ5HRVXElGFB+WS32NVELk+1hBSonY8QKRSqUzbZToGgEECVLxM&#10;yvU58dAbXRv3huvGQyaoQPey0BpIukl1ki3c2xDiw32uU3+/V4nYrtd9btDrUq97X8+91nh1Grse&#10;sV/b9bqvaW2yOt3P2sL1rhpgRv5aaZ3VFKBcq1JbZd46F+vV+rxVOhjR/PV5jMAEKFJFqFQCSKr0&#10;2iDWASTV+rxWF23QfPI0xwJr1DUBSBBgxPNoVGy29srNtqu6xHZ7KMwWrW+xTgQQkbrqyl2+jfcI&#10;gKQhwBG8MQAO/c3BcyMCEmBIACRp9avfYFPFVOm4oRZ9nlFzsmwBlASvkaAEjgBG9H073FbhGmxJ&#10;+mhf2F+u/RU21FqZjFGRiDGrtb8qpXCeKvUFXNbacGuN5qE+gJTGxKtFAogMNuu7pkXfTQ5ImDdt&#10;ybwZW99dQBNgCpCEECMSt9br88Z7B28dPpueQ0evBTl6tuh1I7FyoT4TlGtfQ16o+QvTgCRDy2bO&#10;sSy152j/2iXkndFnZ+UqaaWDEkJzVi7CU3CuLZ410xbcc4/NBiJkABKSuC7UGIvnzrdFHl4TKquk&#10;4Ij6IQckeJDMnGmLE0BCPhIqnFEGHkACEAGOAEmCpgW48TMBSdIGJLg9Qg613RE8MwIwCSAlSH21&#10;jPtiKE+6LzBlWujj4xOyAzAJc/HzJn2jN0omKHHQwvklwAr5SGY7/MEzZbrnOaHtVoCEcJ3b3TMl&#10;kcbDkyR4kwToAiiJ8Gb6XYwBAElgyK0AyXtZ15xv05wiIJHcm+TO6VP0CwEk/9o9SD5h3/nSp+w7&#10;X37BvqXlb3zhE65vqj0CEjxJQqLWD8tY/5Abya5ML5LEKIxGeAAgKMCR4NmRAUi07pLx+TMBiQMH&#10;wIH6JTABQOLhLDI6g+cDYTUh/ISxX3tJy5c09ovPqI/Om4iKLpmABA8SvEcywcjXP6Vj8CIByCRw&#10;JJbg/VmAJEKSWwKSFz+sa0S6npsBCWPrWgIgiW3JfXlJ54n6eYAkUajmI0Nc1xEhSebrAqyKnjbu&#10;QaL75blbbgYkarsZkHipYV5vradCSXRMAB4Z0vliSEwEJLSl+jMfBwPJGBLrKUDCuo8RFN9bLu2P&#10;cCR4riSARNcarzcqQhPGp3+ALMk90jbw6OcBEi/pq+MAG/8SQOLSvUxX1wn7/FheG8kBieZDP+DI&#10;lz/xRGrOL7//hj17/aQbZ+FfdBk2J2R0HR2yq3oQJTTmmgzymwEJ4AIw4IlYHZAANBLvkZsAifcF&#10;phzs9fwZVF45r+3T+7vtJA/Ne9KABO8HgEdUBCQcj0dJyoNk7y4HJIAShyoaG4CQCUgALCRhPQ9I&#10;AJTsw+MEQEKyVbxVSCALBMEzhHCdGLYTIAmwASBC4tXzelin6kxItBpEKMol5NfaH3QwlPNlnb54&#10;j5xhTpJXsZEuAFowFLSPfB9eDecAxwQ4wvkckOAVo/sfKtXgHcL16J4AQrSk2g5JZ4ElhNsQ3nRO&#10;xsJJD58JwkPkmIfWtLmODbYEODLQZIcl1tOABIhC3pcBe/jMuJ3Wa9NRnmc7StY6IDm9t9sByUNJ&#10;DpIISPAccUASPUikfw4gCQZ1NKwjHMGwRuwPSUFTEOQm/VxAkuiWgOSkzuVeHRwXjo/Aw8dJnYf1&#10;DGDgCuDiVoAkDVW4HyGEJs7NoUoiAEhmaA3iMxjl56Rvxjl8zMTDg/PRlglIyPXys8NqMtvSHiLp&#10;aw1tAW4E+X6uK3WvgSFBt3pd/kWARJ8xz0Gyt9VLfJ8YbrSjA3U22Vtth7or7eDuStufGWKjh3b3&#10;IHE4ggdJiY3Ul9hofamN1pXYUFWRDVTmez6SkdpiFwla+10F1luRb93l+Q5Ihhq2WD85NbbLyJUx&#10;Wpq7yigFuWrRPFu5cK6tWjw/QJJV2R7+UoyXB/9u8+97vgyiLZutvnyL1W/fYtUy6EgCGADJHMte&#10;OM/WkeARI3XjBivatMEKN663QvKYkO9C254Do4CqJYR+yPhlyb/8MsameIkARGRIe94IPex7GVwZ&#10;mFWlMqrJo7JVRiMJUqvLrEVGV2vdVmuTMQUU2QkQkTqbqq23rc76dzbYUFeTjXa32N7eNtvX1277&#10;+zukdtvX32Z7epttZHej5wlBo1rf19dsBwbb7OBwux3Wd8NRfbce03cZXh/ePtRukyM73SPkaKJj&#10;aK/66fsjQBF9//FbcWTIrhwfs/v4rJ+dsOvnDthDFyftfVdP2GP3HrcbF49o34Rd03fMvcf32uWj&#10;o3YFTzV9Rm+cP2iPXJq0hy8c9Pcl1Z/u1W8UuoqOUSZ8RO8/HaPvwlP6fTg81Gp7upusWwZXc9UW&#10;LwcMXIpJTAlFCeEnQA4Z5WVAkhAG4yEveG4UytCSIiBxF34djzD6ARuVjAfY0GsUwIdeMwcbGZKh&#10;HcI11vo64RrkqYg5K8rWr5a0DXRYl6P9eHOwn9KwQXhz5K9cLiNvqd6rS1wbsmXEERqWw74Vlr8q&#10;JxGeG8F7o2B1loORvFXLrGDNcr1XV5qXYnYPklW2ZeMqKy9Yp+vYEOBMlN5rNeTHKJPxuUVGaKIG&#10;aYeM/pZyfX4qtkhaar1NovJIq7dRqYRqJpUy8qt8uatO70cScNZQ2UTvUa27tE64CWqvUnv1do2x&#10;1Zq2ltgOfc5Q8za8BVCZNau9aavaZRDvkGGMmsqKrEnzaqIkbGmBNaGyAv12AU02+Wc8gpK6oii1&#10;6ZqrE0hSpdepGuihpQOSBJIASKpuAUhqCzdYjVSrcRyQML7WSSAaStsSAqI5yYCnAkzr9kLdpyLr&#10;xHuttkwGfqntqiqRyjwHBzk6gCPk3wgKeToImenGg6Iez5A0ICEHSMgDEj1I0gKIDLdU2pD6su6e&#10;JECSliobbq22IcLgpGGWbUCOchtsDt4iQ61atmmp79zh9gobkYZaASLsK8+Q9nVUu4bbq7Wfcaq0&#10;ZB0YUqNja22kLWi0o87Gdup7pUNSO6CEuYzQj/36jtqjfWOE52kcAIrDEfqo/2h7nfcbaql1kEKI&#10;Dt43zds3e/lfYCVeJAASTySszyYeV8BnPPUK1ug7PjvbVuOlMW/BTwUk2XPn26qFi23Dcn2mclbp&#10;86NjV692ULJBx68j0faSxZa9YL4tnTPbFkyXkS/jf5Y0Rwb/gpmzbJHGXjR3Xob3CF4NQATgCFVp&#10;bpOBf4fNioCEZLAL04CEEr0BkExzKOJAAk+OCCQSOQyhjG0CKFCEHg5kkj7kIAGQpDxEgCUp0S99&#10;PHDEPUoSMQ5eJJ4ThBAVLfE++ecAEoCGe5EAV5iX+jNWABrhuqJHikMYzpGc1wGJ5KE2Dkpus9v+&#10;r/em5HNLvFvi/XAoBBy5RXiN6z0ZApIkXiQRiEy/c8YU/WIAyde/ZN/8/Mft27/8vH3nSy/Yt375&#10;BfvmFz4pfULtn7A3PvtRe+Nz6GP2utZvBiSUsPWQm5fIRxIgCd4Or72MUY9RjbEdAAmlfjHOSYg6&#10;BZDIWEWvaSxAScgt8pzWP2ghnCYAB0CDh6QkQME9SdQ/M+dJFCE25CD5KhVUyIGRCEgSQ25ef5EE&#10;rVO9RoAjX/uk+j3/jL2mc3xD53+D8+icaenagB7MISW8WhIx3xdkiCfyEBvG4Pq4X+oTrzETkqTa&#10;MkToTfq+hDYSuYYwHF235uzVbZDm4YBE41DZJwKSAA2ASHiNBJEXJCgJwdHrEAEJ1YAy4YgDEp3f&#10;KxQ5YJA0JyAFeUS+ovsFYGA7MxcICVxT/SWHCMwLZYCBFEDQeVJSu1cnAkJI5OsI0uuTjMd7LQ2C&#10;nvKQIgRoQKynAAljMaaOyTw+BUcyxmfMCDgciiSKwCe0h2tIHc8xjCk54GHb94f5uZK+EY6kAImu&#10;l34+Z12HX5f08gcCIMFovH6ChJEyxo6P2jU9zN4rQ/mqFCAJ6zLCHYIkXhM89CYgg/wf5OBgX8qY&#10;BxwcTCTjPSYYPa8+59X39P4eO6kH7lN6iD6lh+ozWj+nh+kQjhLGAIxc1nkpXxvK7YZ/C89K/u+h&#10;dG58twMDlpTydciibbxOgAaADsr7ko+DfZ7EFXjiACSU9QU00AfwcoZ+hNIcwHMDGAGkCMlTycPh&#10;5XwJmwFy+FxDbhEv8YvHSCI8SNyLJAISXQOKEIfl+b3dDkkuTQTPkpiv5JKH0lDpRveYeWiuUQCR&#10;i4eYm85P4tqD3eqn+WjOnlvEQ2bCEg+RowPNdlzGAmL9iHR0sMUOs+6AhLCbnXZS4nXAkwWgcHy4&#10;w9q2bXRAwsMT1+clcTGQgQyAATfc9xmJRL0U7WlggdpSwCTAg5RRnkAG1qmKwnIqOEkMcxlR7p2A&#10;YY7x7RAj0U3bGOqAFJKsOgCRgCFRhNXcALbQX+egbSog4VrYDjAieHuEOQZvEObMnEJb8O4I1+7X&#10;z/WqLd6DsE3+kKklixnjPo2PHFjoHKnQG62TINYrxSTXnAlI/Fx+3rTSgATJ8KRPAkh8nhnifoZj&#10;otL3PBNS3QxIaI+eInjtpF8DPH7CPeM7I1a48Xkn9ymMw/wDKAlVsoB+AEAgCfAyQJIzY612aoT3&#10;6Q470l9vh/vwJKm1ia4a27uzSg/OVTaaABLgyFD9Zht075AiGyGMpq7YhqoKAyCpLnDPEZZ9FZtc&#10;/Wrvk3pZVhdKxdZdVWydFZttJ1VaZNCQTyBPBujqxfMsZ+EcW7tsoW1amZUCJITCFG+QYamH7hoZ&#10;bXXbyqy2rNQq9VBOAsB1WUttxaL5tpLwGsILctfa5ryNVlqQZyX5elDPQ3iOAEfyjDwYQBIUy726&#10;IgwBhMjYQjUy9ur4p3RbsdVTpUWiwgyVW9rqtnrekE4ZQeQSQd0yIHpaarSssb42GR27W22fw5Cd&#10;Nj64yw4MEeKy2w6PdbsmR3fbweFOOzDMPsJedtkxfTed0vfS6QP9dkbffecmh93b49zhYTuh76nj&#10;+m7DC+T8kRG7eHyPXT6x1y7hCXJ0RBq1S8fH7DLt/J7ofXbj4iF737Xj9oR+b568/5Q9+9BZ+9Bj&#10;l+0j77tiz924aI9fO2UPXz5qNy5JFw/bQxcOuR69fNievO+kPfPAafU5Zo9emrRHLh6wRy4ctBvn&#10;AXd8xvbajQv77LHLE9rP9woeKX0ObPb2tOpe1FlL5Var1j0tB0ABuYAeZSVBiXdInXswZAISkpSS&#10;BJLQFo4LZWQROSgAa3hVFK3J9vAREncW6D3Esmh1yLNB8k73uFgrrcvxvBuss59jgCCluSutdP1K&#10;rWdrPUdjr9L7kRK2K9U/iD4sg3fHCvfsKNUc8CzZmkcyylAZBy8jjMMqPFvwZgFsbCsK5ZXLN1uz&#10;3u+t1VustQqVemnXTsIYmmqsV++Z3U1VXkVoVz2qtN2N1da9Q9L+7h1Bfc0yUvW+Gm5rkCFdL8O4&#10;TkZ7jfU3VUtasr+1zgZkzLLepzbUo3F6Gqusu1HjNlRal85Djg1KwhJ2sqtW6zUAkjJrmuKBkcAX&#10;qc2XIWxlB0BEIh+FQwgtW/Q5QXiHtQAqSoEkG62uiBLfG72CFct6vaaoDtCh+0Y+IlcBIvksUCTA&#10;kbg/bOdaTeH6MEaxxtiM58gGqy1eL2ld2w2leV5xBThCad3mbQWaY4G1lxdap753dteW2m4ASXWJ&#10;jHyt14XcHICQmEg15OgI4SvBy2K79QM6WipsIMNzo7+pXPcY7w8gyDb/rR5tq05pBBCiviNt+g5t&#10;V1tHjWuMUDhpVN+teImMdFTanl3VNrZL/XZWuvZ0Vmmb9YqwrX17O6u9355dGoMcQNKeTvL/1Goc&#10;xtLxGn/Prjr1rbe9uyQt9+9ulHbYvi7C4BpS2q/t/Z20aal1+gNEACxD0jCQpUPjO1hJa6i11nr0&#10;HiJ3S9O2UqvdXOhyDy99tsv53tX3MmGRBevWWd7qNZablWUrFy60LMrEzp5jy2bOtuUORqQZsxya&#10;rJy/0NYtWeZwpHgtIZa5El5Zaz1EZxN5QqhEtmSx5SzSWPPn25K5c22Jxlwyd54tmadtCUgyT2Pi&#10;AZIZWsOSHCSU+501bZpR6peyvks0DrlI8CQBkMydSZ4PQlqSsBbG0TERcgAIQlLWmwAJQIP2u2T8&#10;J/v9OPWPxwZ4cqfapDhepuibiL7h+KQv+VMAJAkcoQ8wI4bVpOFIGpDcLD+3xrn7zhDuAzgBoLyr&#10;r/e708e5/T232Xv/v+9JiXM6CNKxdzkYQXfanZ6MlblKWt75Hs0tEWDkzgzhRXLPnXjmzNTrFETS&#10;VtrQLxaQfPF5+84vv2Df+uKn7Fu/LAFJPv8Je/2lj9prL31Y+khKAZAEAUhefelDDk4wmjE8MaYD&#10;HMGjA0ASIAmlfl+RgYhh794QGN4ZAgQE6AFE+ICvxxCb4GWhfRK5PIAmKaig8QEvIbcGApCERK0O&#10;SDIgCYDE4chLz9kbmmMEJF8nhAcvFRnTEZC8rvP+hq4dSPKazkMIjou5Mr8pCnPz+Wnbc40k83Pv&#10;kAxAwvWF0r/J/BOFhLQJ9JAAJ6mxGc/bgggtCkr6al7vBiR4VsgQ17WwBAAARAitmQJI9HqECjaJ&#10;fCzNKXldgldOAkhkuDtgSLxIAiB50g1/tvEKCWI9gIg0kEjgh+ThOQAStpmvlLn/5wGSWNb3nwNI&#10;3JuEsRhT/dNKQ4spgETX6GNrGbw9ntZS90zvleghE0KIpgISv36uMznW93ufqKSvvxZB9ImA5FcA&#10;WVrGEKbPfvBhe1YPn3iOkD/jOqETeri9pofgCEjuk6F+3+EhXyfPB/I8GnhEYMxLFx0kACOCl4h7&#10;imjdk7Z6zgxiyEP7xUOEiPRru9dOk6djfwhBiUAhQgdgAt4MABLAAXAEAUdS5zgQxfF4igBMKPvb&#10;42AGEHJOY4fxQ5hLSHQa5slYZ/eHMdHpvYTv7LLTe4AtXA9zHZAGdQ2D2h7wuZzlX9FkzgGOENqy&#10;2wHD6bEuXye0hv0pjxNdTyYgAYzgTXJhP14o/d6HcQAkwBG/R+OMsVttGYBE13RZD/9XDutaDnbb&#10;eRmalDEGAAFFTo2022nCaYbxIGm148Ot7h0CCCERK20n1Oeo1o/iXYLnyBjXDHDa7efGYD823KGH&#10;zI3WWLrWhlvLdY4+GeqJYa/3CyVwoxeEh5Zg9MsoTnk6pIx1rSdeCNFg5xjggxvtUjSqWQYx5r8E&#10;kBxQXwnPhpsACeDhYfbRn7mfZP4Y92GZBiSai8MIzSfCAU9WGubJvNLABGARwIhDELXhRUO40QOn&#10;yQcSyhhHQJKGLFGcU8sMQBLLJnPNKY+TFMSJx6Xl8AEvDV9KavN7LXFPogLMiMAiKsCRNCAJfTKT&#10;38b2B5N76veVttif4x2QkEtlQsbqAZ8/c+e8adgS5omXi1ddwtsJSKLP6IUJoGiHnRnjfav35TBA&#10;r9GO9DfYZG+DHdhdZ/v0ML5XD/HkIBn1EBsStIYqNsN1RS4q1fRX5rnwGnFpPROQDFQXugAkPYTb&#10;VBZ5mA2u2z0y2FoqSqyyaL0VrlluucsW2DqqYOToQZkQhVXZvgSUbMnbYJWJ5wGJMUnuWZi7xsNq&#10;VixaYGuzltkmElTq4RwgskX7txRE5cmIBY7kOyAhh0lIukoSThnkJdLmAq8wUiPDDyiCGmUQUm4X&#10;INJSzZLqMlutawfVYmRsNlVYT3OlDNwqV3+7jNOOBi1lwO5ssv19O+3AUJfroHR4tMeO7x+w0wdH&#10;7OyhUTtzYNhOE95yYEjbAI49du/Jcbvv7EG7rs/OtTNRE3avPlNn9ftw/sio3QssvXjYHgRsXDlm&#10;D106YvefP2QPXpy0R+49Zo9dO2GP33fCocgzD56xDzxywT78vsv28SfvtU8+c5996tn7fQkoeeqB&#10;097vKfV75qGz6n/WIcoHHj5nH3rkvH3w4fP29AOn7Mn7jtlT0jOAlmvH7JFLeJdM2PuuHtQxx+y5&#10;G8ftifsO2/36PBLKc3Ss1/Z0t1lnQ5WR/JRKIoSAUGmlBu8R/8eZEJcCq9JrsV2v77ZNSU4McsNs&#10;WG0lUnFuTpCHngA+gCEYUnq9VyyxDVmLbL3eNywBJHiIkMyU81HNxJN5YnjLsA7eJps87IQ54ZXR&#10;KIO+casMei2pXsI/46ynVWw71Nas92lrVZm11VD+mKS6eAvJUGyscu1qqrau5jrb3SK11luv3gP9&#10;OxttcNcOG+xssuHOHTa0q8EG9f5AI7saPSnuvp5W29fbZmO7W/SeUf/2Rhtq32HDev+M7NJxWg7v&#10;1LEdjTYsjajPqDTCGDJYh/We8xAKJKMW49bDLfT5CkrgyY5q69sRPnPdDRW22yFJyLeBSFDaAgBx&#10;OFJsbRV6r1fqerUEjuCx0uHbJdai+4KoctIutW4rtOYtBdaytcDXW7TeVJpvO0rybMfmoMaSfGvQ&#10;MsCRjS5gR62WgBDEuov1RDWAEuCIBFQJgGSjxtpgDSVAkWRZot/MsgSQ+Pw0n+2aT3mBdVQkHiR1&#10;pdZdV6ZlmXXXl3myVDxBUl4i+jwDQ2LFmIEmQlwqjMSoeGo4IHFVuIbbq9yTY6gthL2MtVfbGJBi&#10;Z63t3Vnn63t36bu0s16qs/3Sge5GO9DTaOO7a9VWbeM9auutt/3dNbZvd7VU423j3bW2X9v7tT3R&#10;XWcTPfVqQxpP38/7EaF1XYAQnU/a18Vx9GmQGnWMztXbFNSzQ+NwXrUjre/vVD8dP0643q56G9Oc&#10;R6VhoEtH8n5yz5dqPYsEb5Lh1joHcryPyN+CR5N7HUl4k2zXZ7hozSoLpdnX2vrsHFu9ZKllz5tn&#10;y2bOsmUzZtrS6TO0RDMdkKyYO9/WLlpiG7OAm2utZP1625y73gEJIkyngGozK1dYbhbJW5faamnl&#10;kiX67l9sWVRWWUC1m7nuSUJi1rT3CIAEqHGXjHAq3twlg/xu9Zlmc2fO8GSti+bO8XwkC+bMsbmz&#10;ZtkczQ9PEiriEIqCFwljRYiBV0iAHQCYNCBJgZGMfQ4cdBzbjBPAQjLWzfL+yXiabwqQ0KZzxjwo&#10;aUAS4IgDkkRUncH7I3Vu+nlbep/vv1P7ExAS+7nuCPvdg0TjAUgyhXcJyWbxSOF6o/dIBCQkZP1n&#10;A5JYyebuGbo3eJP8QgHJlx2EfPsLz7t+4/N4jzzvgOQ3Pvdxex0o8uKHgxJA8upLeJEET5KvU942&#10;ASQYdoRqEPoRjG5ABTBEBvZLQAAMehnkMgzd6AakIBn1Ll8PkAGIkAlIgminnO6HNJaMcAcKGPOJ&#10;JwqgJJEDGQclUmodD5anNeZz9rrmhNKARPuflzS/rzM/bb+ha/mGrglNyU+idYAJAAXdCpC8S7oW&#10;97aR3ItE1xrCWML+mwEJcARPmRjeE6Q23yc5zAGU/DRAgncEng4Y+SgY6BGQpKRtz92ifkCSqLTn&#10;SFqepJXXVssINxwgMK7aMepjwtF0uE0AHynpOBTypXxQbdpORNu7AInmFkBJIt5XGtMBic7pEMIB&#10;CZ4yVM5JJzlFMdQmNVaUj5cGFZn6qYAkgSJ+TuBKStrO2Be9TCIkCWAmuZ6M60iL1yrALF63CEw8&#10;xOYmQHLtyIhd04Pl1UOE2GTAkQP9QQe1rn1AEs+pIQUwEnSBcBh0IHiOXD6sfjKIIiDBO4KKLB5q&#10;k3EcoMFFtRfJQQFg4gD5PCIg2W3kLmFszkE+EzwqAAQRkOBVEdoSMOIKIAPvD8ZlvufGe+y0xgMK&#10;nAV0qP2M+p4cw6OlS8fSPwAS4MjlQ0M6Ls5Fx0kRkABMTo4SKkRZXeapc0tcB1DGw484r84JIEGE&#10;1oQQHfb1OxjC04R5EWLDPaEyjQOSBAKdJ7HtRLf2A0k0P65b18s1Ex50ZmxnSoASIImHL+EhMtzh&#10;1WrwFDmta8RD5KhvA0cifOrOACTterjjgW+NDTVv9/mkAIKWEYwErwdABcY5RnraUHe5B4X6kYjU&#10;+wWxzw19KcCHACOiwrgY6MHonqrYL4EAbrwHvRuQTHhYEOK4lPdICj4AI6LSEIH54RURYEHYDmWH&#10;mXcAJAAQwIjL4QiVfcgHMqJzj3r7re5LBCTc5xS0kRyUcF3JXLyPQwlgRgJCpABJwhwiMIkAJ4j7&#10;Ejw/0oAkAJFbAhLdmwBIwv0Mr0Wim+4nAub4/dI9ZP3h8wdc4V4CihgvOZf6MOdrJ2VQHw1lqWOi&#10;YXL8nNnL+1Pvw+GQNPjoAF4kjQGQdOlhe2eV7W2vsD0t22ysOZT6pczvCKoPkORdgIRlsh0EICmw&#10;fgBJVQAk/bU6XgbHPhmIe2Q8DrTWWKcMNYzUrZvWemjChhVLbV3WYtf67KVWQLJIGdeeLJM496IC&#10;216YZ/l6cF61dLEDEsJrCtau8XCakiScxpWAkW2uAl8PXiQBkgBGqkqL/J9/wkFq/Z9//vUv9RCR&#10;1tqt1l63zXY1yJAkL4GMKErl9ssQ7dV1oFhFZqCjzgZ3NmhJZRgZv30dNo73SP8uByRH9/TZ6QN4&#10;hOy1i0f32YXDe+z85KhdOrbPrp05aA9eOGIPXz5uD997wm5cPmYPXjxi189P2n1nD9gVvU/da+TY&#10;mNoO2cNXjtkjV4/bo1eP2aPXtJTcQ+TGOfvgYxfso0/gJXLJPvDIefvQoxccjnzq2fvsheeu2wvP&#10;Xrfnn7nPPqz9z944Y+9Xnw8/fknHXHF9TH0//uQV+8hjF+25B0/b0/efsKevH090wp64etRuXCCR&#10;8157+OKEPXX9mD1+9bCHm53Td+ip/X12eHi3jKwma5FhvXWjXhcv3brCSqi8kks1FhlC61ZrudrL&#10;tRauzHaRKNRLtuK1gffG+pVWunGV3htrbHs+YTKExaz2Jd5HUeUFMqSLZYRvkcFeSS6JSuturLGu&#10;hmr3yOiqr0q8MOr0ntNr1NboGgRmScMdQUPt9Wqv0+tba5Q97tf7sx+vDEoed+6wka5mI1wKjaCe&#10;Nhvtbdey3Ya724J2t2pfq41p357eRD3a7m527ZH2SlQWcrF/t8bsbJLY16b2Nl/u0Vi0AUtG9HkZ&#10;BaxII5pPkIxaGeF4Eoxg1MooH5GhPtxW7RASQDLQVCPpPbuDBKGV1tNQESAJOSWSnBsAEoBIBCE7&#10;varLlgBIKqhmUurlX72aiYORYvUNS8AIiZebt+T7erPWm0ryHJK04GkiNUuE3zQW52UAEsJwACab&#10;HIwQfhO3EfsbEB4jgJEEjjSWbNRYebajDCgS1Lwtz5q3aw7bASOFmluh5lwkFdquSrxHSqwHKFK/&#10;JahhSwAhHjITloTDAEX6fb3cBlsAIZW6p7qfgBByA5EwWRrpqHIPjn3ABa/kVGNj6rNXrwOVnpCv&#10;d9bbhPoc6G6wgz1A6MSTtH+HTfbp+1bfu+hAT62NdwNHau1Qf4NUbwf7gib5XpYO6rs56lBfkx0a&#10;aNJ+2iUtD2iJDvVrH1Kfg/TL0MEenQt4kgCSiS7mtUNqUtsOzWGHe534den6gDx4wIy11+g7u15S&#10;u77j8D7ZC6hrrbchPJn0HuvUe4g8NFv0+SSP1MacFbZmyRLLce+R2bZ0+nTXknvu8SWAJGvWbFuz&#10;kDLPWZafgzfXOitdv8E2r8u1ojVrNI6k7/nCNastf/VKr3i2gfK8Wcs9r8lK4IvGXzp3ni2cOcvm&#10;3jPdvUeoPpOCFxKeFzPuDgKQEGYzZ8Z019wZVL+Z5bBkHmNoXoTpeKjOjFnuRZLpMZIJNWKbAxHJ&#10;4Uhsu539oQ8wwce5O4bNpMdIKXMc9QeQxO0YKuNQQtsOPhI4kpLaABwu9k8BI1EBfmSCEN9OxHqE&#10;LYTXoBhqE0R+kxD+M+NuyvXGe8OcNM8k78hUQCIlOUjwOCHE5h4v9xuACHBkerL+CwMkv/Par9i3&#10;v/BJhyPf+vzz9o3PfsK+8fLHtfyY642XP+pyUJIpz6mRAJIEngBNMM6DkR0ACclS3/jsh1zu4SGD&#10;E+GR8PpLH9RxQBDARwISPh0EIHFIgveG9KqDEuBDUPDQ4JhMIz5AEg/xwTvk5ffb6y9/IKxLnrgV&#10;r5ZfekbniHrWXpUh6yV9PwUAec5e15iv6xqoapOStr2yjdYzAcmtPUgS6Zq89C7XhhJAEiEJ1+TX&#10;BTzh2jMEMGLcV1/QvP28iddKCpYExZCj4JESFCGJgxKHDcAEAAXGt14bKYCkZ4N0DxywZIo+3Bfk&#10;95Vz6HgAAsKw13aECV/V6xhz0aTgQNzn5w5yMKJrT0nX7qBE7S7m7kr6a4xMcINiCAowA3hBWIpX&#10;f4mhRJpbCnbEud4s5sY5mF+ikP+EsdkflWzrveKgJJGPrTb3QkGJ90lo1/tc9yFWzJkCRn6G8Phx&#10;7xKAj/T5Dz5iH7j/tD0ko+f+EzK2ZMy498hBwmoG7b7JIbv3gAya8b4kKWniPXIQQEIICN4V/XYh&#10;Q5cPq/2w2g/1ubcI60CR8wcx6DMAikMUAEfwKLnoXhR9KUDikASgoYdcKqiEZKc97nnCeeJxQJcz&#10;+2Xg79/pukDy1UMAhZD/48weYAXrwcvDQ2D2BzhycpSKOORD6NVYA3ZO5zuFJ4h0hnONa04T5AYJ&#10;YTbs5/hMQALQOLUH4ECYCiE6AcgQMoTIY4LnyPn93XYGDxP1CWE1up8OnHQdGheQ42FG6ndJbYx7&#10;hpAgoBL38iAQB++Z3VoHEgFT8JhJoBAeJnjCUL1mVPdilH/mATa73HuEh6HjQ23uLXJG1wcoAZJw&#10;/YAk4AjnvHJ4yA3d49oPIKkvXqWHji0OuAj1iHk1ordDpiIAeLcCIHBDHgN/iqEPBFAfLYMnBuPK&#10;CNf4UWE/xnyQb6vdjXqtB++PIIACkAQgEmBJMOQdnrjBnxj3kle1cSXjR4NeCsBBxyRgJyQr1dgu&#10;9mXAERS9RxyQDOu8UwFJOj9I+prda4T5AG1OqF3n9Tkl8/M5JnMGTkU5PGG+zJvxU/MKcMPDjTyR&#10;Kl4dEzo+6H7dAwT4iBWFIliKHiMBqAS594gfz5zCPKPi3G/oXA/jwcNxfv94XffZffo+uUp4hXTf&#10;iTFfet4ITz4MdCSkbLfef+S/IXmw3p8eErbDjuoh/AgP5N21NrGr0va1bbM9zWU21lRqo42bUxqu&#10;J8ymwAarCa3BcySAkehFQpgNGvAcJJuspxzlOSQZaiizfXroPtxHRZRddhCAIAOTf8kJLyCspWAt&#10;MevzLWfxXFu9dIFDknyqaqxf454kWws2Wdmm9f6P4opFCz0ufe3yZZa3aqXl+7+Xq6yQ6jckZ12/&#10;zjYDTTaul5I8JBIJW0vzSfyab5UlhVKBJxfEiwRI0rC9xEMjdkgtVaWamwzJxnIZ2RXBW6S12npk&#10;RO2m/K7Eem/iTdJHvD6QRAb1sIxejOq9Mngdkuzts5Pjw3ZqYkjLITs9MWwXj+r7//RBe+D8Ebtx&#10;+bh0wu7X+n1nDtlVvX8uHh1V/z7PMXKS/FNHhuyqXmfyijygz8nDSRjN0/efsvc/dMY++Mg5+8ij&#10;5+1DD5+15x485frAjTP24Ucv2AelDzx83p5Tv6fuP2FPXj9qzzxwwp67QfjNKXtGfZ954JTve/TK&#10;pIeQAdkctB0fsfOT/XZG33nHxnbKQGuRWr0M8F4ZVX26B5QepSQqIRyEa1BxpHh1lm3KWmK5Sxa6&#10;vHxs1lJbr+W6JQts9cJ5tn7pQocj5fnr3bujHg+e7ZutlXAmEkPWbLOdtdusnbwZlZRo3WZdDVW6&#10;77W673W+DKEotQ4+RrvadM932p7dHTbaCWRoszHadrfbfrUHddi+nnaHEe7J0d1qe7tbHFbs2d2s&#10;/ml5Ww8CfLTanl4tUZ/G7dP19++yPdJor84HNAGQaD/9w3HkoGmxfX06j7S3hzGbbEwCmHAOAAlL&#10;5jOhzwXar/ECPNnh2qv++7t1TBegpF6Geb2WEZCE3BQefoEnAN4kzTU2JLEcaNJ7s1HvURJu6r2M&#10;KF27mwolru22u1bbCHCi++1eI/oMIMLiOmtIcAooKTFye7RtK3SvEV9uLXDvEZZxHTDSqvdBuz5P&#10;HSRN3bbZmkoLrUGfNdSoz1ujPnt4mPh6IvKYAFZaCdvZUmjNek+4R4rUXJZnbdvVtlXbWwIcaa8s&#10;lIp8CRTprMFjpMS660qtl+TQjVskcoVo2QAgCW3DeH5wz/Sd5AIukQi1JeT8CPezzu/pGOEtJEju&#10;JMylRq9FvU307tB3WJNN9AAW6u1A944AInqBEGzXJ2CkyY7p83IMb9LhVs9RRmLjY3jvDTXb4YFG&#10;15HBJjs+0mJHh5vsyFCT9jXpmYE/VNr8uOM65oTWyQN3Ujo+2q7+kp47qDJ1nD9n9KxxUp9PvFRR&#10;COPlmQRP205/XjrBc9NIeCbhGclDtPXdwp9D4Q+iIKrynfbnGqoL8gdT0CUdc0XPb1f0DHVZz4rn&#10;x7rtqN7vo/oO7CjX9+mmNVaYs9zLRa9ZqO/yuXNs+SyAyExbPjMoe/ZsW71goW1cttyKVq60EuBI&#10;7npX8dq1VrhK3+U5OZa/MscK9N1OGfgCIEnOCv0mZNkq8posXGhL5syxhXh8AEfuutvDaIAiUcF7&#10;JICRTM26Z5qDEpK2EnYz5557bM706TZv1myjHG4sFUxi0zQIkPH/3tuDbns3IHHFttsTQIL3B/Mi&#10;/wfeKAngyIQjIVwmiG2OoV/0JJkyvh+veTjQYB5BIbwmrTQ4yRTH6Bw/DZD4OJlAJFSyiQlbWSeX&#10;iZf8nTXXyxC/q5LNTZAEQHL3e3lN8K6ZFuDIHWE9CKCV1i8EkPz2q1+xb33hEx5i4x4knwOQfMy+&#10;8dJHgxyUfNwhyWsebgMcuTUgwdiPngfBwH7WwcQbL3/Q5blHpNdkOH7jsx9W24e0n3aASIACaW8S&#10;2gMgeZ3xpUxAEhWO1bgvZgKS59xjJYo5vJ4sIyBJhftIIWQm0acBH0HAkFdkdCMAyevaF4EIcMSh&#10;SqIwb80nCuihuU0BJN4mJYDkNTxvtHSwAeRAOq9DH53Px1UbCsliw3oAJkF+fo5LibFkmKvdvUjc&#10;6H4uASYBLuAJEirj6FgpvFacO66r/SZxj2n/deDA85TuDZ4cmYABOBKhgC8TORRJ5F5GGXpF9yMA&#10;Eh2vOURPEk8ay3z1GniVogw5TJAy4YgDEuCC2h1qRBBC/7ieyEERc+Q8yZxTiYZ1XwAi0TuE9RBS&#10;825A4nlHYr+kr5+D8ZlDnAdzmiKuISrdHuEI64ChL33scfvwQ+dC+AFGpAyma5SXPUgZ2kEHJZf4&#10;4UEHJBnueHREUa3Fpb4kFWWJ8ICIAANAcllG0SU90AJIPAeJFDxA+Cc5gSy3ACSZAjp4ng/pLF4b&#10;MuapZkBYzIkx/QCPtdvpfTs1LmEijM0x2j+2206Nkp+jy9cBG6d5wE9+oAEE5zQeuUbwMDnL+Ml5&#10;ACSeoHV/v7b7EzhC9Z2fBkg6fT8w5yTbEt4lDkiYC+cDkOg4vErcGwfIpPPHUCA8WS75/WAOhNT0&#10;pv9xzwAk7jUy3qn99CF8CI8VPUjogeS0HkZ4kDiH140eSAitIfeIAxK1Bw+Sdj0cJR4lmj/3hLlS&#10;PQdAQaLD1u0brX7zKhto3uqvHe1eljYBIr7uoGQq1HAogvGeGPEpb4cEjvAPL7kpHBR4X4BBgC/h&#10;HIwDHAgK4wSw4AKwZACDWwGSaMBHQAJswMh3jxIAAvuS/am53gKQeKhPEmrDXH2Omt9D50JYTSYg&#10;eZDQGkruZniQkJvkloDE5xPmFLxHmEvGnBPFeWZe41RAov3ce1cakDzEa+OvFZADUBJgiUttAYJw&#10;TWkvk1sBknCv1J7M82ZAwj4gCYAkzDXM+9rxMbt6bMTl6zJqKV0dAQnvaQ9zI6xNn1+SC1Nh6fjA&#10;DjvW3yjV25GeGjvYWWHjbdtsX8uWAEl2lDgcGWkotsG6QhsEkNQERUBColYq11DBZkhLvEd6K/Ks&#10;u3yTlOdhNsMySg501ft3wvmJITt3YMjOjA/asT19NjHQZb2t9VZdVuDVP9YsW6CH4PmudcsWeW6S&#10;4nWrvKII/yquy1rmgGTFQvotdkiSq7bc7OW2ISfb/22MwCSffyHXrXFQUrqJSjbrXSR/JYdEWV6u&#10;lW3CS2WDVRZvkjZaRfF6V03pRtuxvchaKmQoVsnQq5WhWL/FdpFwtnqzjPfNtktGWEettmtkPBK6&#10;ICN0t4fhyIgnuWEb1WeaZCS36zo7bXKk246M9TooOXd4j108tt8uHd9vV04esHtPHdD2Pjt/eMzO&#10;Hhq24/r+IznrPhlj4zK0jgBhgd5AcV5Xvdb38/m9cMD1yMUD9ugl8oUQgqX35Xm9l/SevF/vF6DK&#10;vSf2OGQ5pe+6k/v1PtD32ckJGVVaP6nvMiAMMObgSJvt1/moorNHht6ojMP+dhnYrdt1vaW2k5wO&#10;eNbImN5VI+OziRCBNpvU9Y3jUbETaFLjeS6oeFGWq9cg8RRBGE8r5syyZTPv0foCT7JKHozdjVU6&#10;B944QCbCU5p174IXBeEng207bGSn5tXdbvt7d9l4X6evj+xq9pAUlnu7O2xvj6R2PDHY3qdtoMgU&#10;6fUAXgFGUgJmADUSb48orzy0O2hM+9Gw1tEeIImuG1iC9wiAhIS8LhmOaFzr4/0IIJN4j7gAMwHO&#10;oABIKL/coWM0R8barXbtG+9tkVHeorYdtrezwY33EbxGXDLmd9baHgBJklOC5JpeocQ9SUKODeRl&#10;YIEkDVIdYSYkJqVSSYWDEQchek3xGnGPEb33dyWAhGowndWlMoQDINlZUWyd2telz0ZnZUlq2b69&#10;2PORkJdkZ0WJ7cILpaJU28XuTYKHSbOWMX8JfYEqURy/U+fuIOTHIQleKXnal2cdFYXWtj3Pmrds&#10;0DLfOqo0j2rNo6ZI8y+27roS620o0zVvs2FgR/M2G9yxVdpig01brZ91tY3q/bxP92sfISrSeBfh&#10;hXhNVErkAKn28BVCWghfmdBnYX9PvV4LvEfq7UDfDjuq70/KX0/2k2sslMH2nGPkG+PzqiVhuITg&#10;er4yBx56btrTod9/fZb37rQzeoZC5GQLzxi79Dy0K/WscUnPHlQIRJe0HcJ99RwzyXMczy56TjxE&#10;Mm49P+p7Ia0hu3p42IWX8nUSMB9hfdjuOzpmD57Qb6V+2x7W78cN/b49eFy/nydG7OGTo/bI6TG7&#10;cXLEHjo+bDekR/Wb/z49L7xPzxGP6Xf2Ce1/Wt876HEAveZwTvdioq3COrZssq1rsy0/a7FtWLLQ&#10;1pInav48W5Vo5by5Ws7X536p5WVl2+bVeIatd0VAQkWo/Bx9hwNICJ90T5LgRbJ2+VIH44tnyVAH&#10;bJB49M67ZHinwYQDkjtCbhAACRBkqgAlwBM8TO5075LZGgtAshCPlDnzPMyGXCSp0BmNGbw9AsQA&#10;XgBgfJ8LsDFV3gdAIsUQGd+XgBSHHRozE5Bkjh+9Rm5WCJGhb4Ajt7+X0rxppSCJxvJ+rnDM3Xdm&#10;boc2AEoYBwVQgmKYD2IuAKN5s+bYQiCStHDuAps7c457lNztyWs1vwSSxOSsAJLoORK8RYAkWjos&#10;uUf3JmjGXdNtcOAXEWLz6pftW1/4uH2HJK2eewQvko/ZN17+qIswG7bxIPHwFhmzMdwGMBJABV4e&#10;tAFNMP5lzMvQpMQvXhuv4dEh4TECKPnGZz+kcT/igCR4jgQo4F4TPn6G54i2M71K/HxxGyjhx8uI&#10;51xS9BRJeUdIEZKgVOiNDNoISBBeJF7NRka5e4hoPpT+JdyGsBtgyes6l3t1fFrjaDuGuniYi+Qh&#10;MdqPB0gMWXHg4XNM5u7350MOSZB7fOi4GC6U8pTASNaYDkfUB6VgDEvOF8U2Y2g9JW0DSTz/iOTg&#10;wI13AIH2Z9yfkL8lQhJeC42XEkApeNnQ79c/9ZT96ief1Fjah9eIXlcPMUnAQAo4OPBIQ4JYdpfj&#10;AlChDzAlAJUASAJYcNEXgKB7/y6pHUCRCSxoSx2rsTi/Q5qkza89kXumxHlmyPslCrlDng7wgzF0&#10;n4KnCMo4L+Ppfcd98OS0yTheQce9WkICWz83rwHrN8lBkJ8vjO9hahonAJKzdgPDlh8l/UDdJyPm&#10;qn7M7iUUBpCxP4SBhHwgeFOoTfLQERn3eJT4jyH/JurHLoSH6AdqPACQe9WGkcS/x+wLnib8mEaw&#10;EkrcRkDikERyQJFAEQCJw4lE5C7BAySADv696LAT+qEnaSsgATgSAIP64i0BDJEcjuxJEsMCBbRO&#10;WA1AJITfJKBGOo/nSsp7BWHMBYhBWA7CwCP05JTmcWIkASQ6H/1O450yqocM9QMshfwjXekErXiK&#10;qA0vEu5xDDEKIT26P4AkH5+Elj2aUwizcQFKxrvci+Sy51oJ3iNU+QmARPdipEPn6bSz/IszFMr7&#10;nlIb/8IQdoNHCQ9MQBL/d4d/djQ/Xg+qRZzReG3lG62hdI0Nt5W7N5CDkRgqE2EIRroroy1CDQcO&#10;AYYEIBJBSdiOOTw8x8apCEhowxuDbcADIIBjAA+EsOhY6T6qLbkYN84hGu5pQIIcNgAWJAz5aNBH&#10;SBEM+6Rf0hauJ/R9WEZduFbmRnleIARQiPlqGwjC3LgmXYfPXYr7HfJkinuTzCfCEQc3iQIsoT0D&#10;kHAvE6Wul7ESKIICxHm3/HXRfr9uoAn5QrQODPFjuRfJ9ZLP5QYeIQlcYT5xDhHioHhvudfxnvr4&#10;zENzw4MEMOLSa+SAJFYf0XcFoXd4kPEvIYmR8SQJuXNa7MSgHvb76uzQ7mo7uKvSDu6ssIn27ba/&#10;bZvtbd5ie5rKbMRzkRTbUJKHZAhY4t4iifdITaG3ewLX2iKvZBMTtfZr35gMlsM9O/S57Lf7T3B9&#10;BzTncbtydJ+dOTRmh0Z6rK+90eq3l9jmDav1IAwAmWMr5s+2NUsX2sYVy7xayKYV2R6LvnLxQmmR&#10;rZKxvXrpYvUhNGeZbViRZRupMqIH6zyJZdG6NVa2CQ+UEGJTlrfBy1GWblpnxeupmEOuk1zblp9r&#10;W/PWSWtte8FaKy+k2kiu1W7eYI2EEVQUWWuljD8tm2ScoWYZbE3lhda4XUtP5Frqy2apvVbGJlUx&#10;mqo8BAfvg4nBTjuyp8+Ojw/58qCu++AIiVt7bXKsxyaGO22fjGm8FUa6Gq2/rTqUAJYRvJd/rYc6&#10;vJLNoeF2O6wlQOOIvkvCdrud0HfSqXF9Zx7otdMyXE7ru+305LCdOjhkx/b1e2LYPVTR6WuyMY23&#10;jxLBOvaIviPpc+LgoB3XdyTLo/o+ntB36oTOc1i/A8f12pFg9tg+GWXHx+3ekwftoYun7MOP37Av&#10;fPJD9qVPf8Re/OAT9pH3Xbcnrp23+88ctdPjI7anq8M666ttx9Yyq8jfZPkrllv23ABINmYtsbqS&#10;fOtu1D3S609ODqr+jOGJQbJbrQMO9nS1uPZ1t9k4OV76d0mdtr8XbxH11T7EOqAEqEKISvASwYOk&#10;NQjo0B28R0goG6FIJhjBu2OKaMPzQ9qr13Bvn86h9uGuJr2m7bZ/YKfawmvGfA8M6vXAS0rtrkHN&#10;V8sDAx2as6QlbexzjxEdiw70AUfa3bNqf4/atPTjgSa9LTau8493N8lo3+FJOYEjeJDs7ZLh3tWQ&#10;5JKoNSqYBEhCuE2lizASz7XhoSRSY7n16b3ZixpD5ZYu9xIBhlD1pSyAEW3v1vu4u26r5/Ag4SmJ&#10;Twlf6aousR619dVvsX4qu0hsd6qdilVoJ4ClEkiy2ToIzdmOV0l6n6scIKLtRLvIHSLt0ueqg2Sr&#10;W/Osbesm165KcovkWXu51vW906nvli593/Q0lOg6SnVtwBE8REieWhHKlZNwWhprp0pX0N6dlba/&#10;s8pFcuqDPVT0qrcDu2tsvKvaRQ6Qyb4G/W7vcA8PdFiaTCrS8bt+Wr//p3gG8CX5xcJzwBl9v57Z&#10;02Hn9V17cX+o4HchEdDjymSv3Xu4364dHbCr6MiAngUH7frxIbt+Yth1v/TAiRG7n6pRx7RPywdO&#10;juj5Ub+B0oMn9dsn3dD3/yP6HXhYvzuI9cf0m/Kofh9cWvdt/W6gx84dtCcuTNoTFyftSemJi4fs&#10;cf3GPiE9eWHCnrl00J7S8olz+6V99sz5cXv24rg9c2G/Pa3tZ6X3XzpgH5CePb/fHj+heU3o2ae/&#10;Ub8RpVaTv8aKcpbbxuVLbN2ShbZm0XwtyRnE9iJbq+/t3KVLbFNWlhWvWmUlnnNkrW328tmUzibE&#10;ZpWDEfcEXJ/rYZQk4+Y7f8nsWTYXyCHjHk2XpgEWEjkccc8NQMg0D6VBeInMnk4SVqAFECWU/2Ud&#10;z5LZ0+k30/OPOBxxqJEGGg4u7opjUxEmKQV8J+Ai7Pc+On8I7aFyTBIyc1OfFOxwAHHHFLGfc8Rk&#10;qreWjtP8fyoguf1273O3rg3dhdi+SVMBScYY770tY65hPtwTQo/mz54jzXVPkjnTZxl5X/w6blNf&#10;CY8RQEmmaAOQAEJm3jUjrbtn2CzXTBsaGPoFeJC89mX7NmV+f/l5r2QDIAGK/MZnP+oCjuA9EuEI&#10;QCLAi6leHayHfCXBKwQvEQcjgIkMQPL6ywGSvP7yh3w7E5BESEIb1WsckGjs6BnxLkCSzMdBTBRe&#10;EZnGv/RuQCLdApC8KiPVQ25ksAJLXtc1hPCbGIoDQGEuzzkcCdVkAsz46qc0jtYDIFGfF2hnP9eU&#10;zBtlAhKtp0JjfFxJx2YCEs6RgiQsE2V6kbhXiUT/rz4vg5tcKtpmrF8DjiSABDDi0rVn5iGJuWLS&#10;r0OEIygAEhQAydNu/AMBMOIBEVMAiV5TAAVAILY5REjkgETnCBAjA44g9U3J+2ueL4Q8KSgNFBgn&#10;eJBEef/kXH4+rTskScaN7WFfOLfvy1AMmYlzCZ4h6q/3lXuR+PEBkKRym9CmvsCRVz+r11Xvbb8n&#10;zOufC0h0vJ+Dc0khAe1z9vkPhRCbUOVDhheu8A46ZMTwr2ACSDDWgSPRsyEoABIvX5tAEgAJsCMC&#10;EnJ3XDsqY/b4Hrt6bNQuTw45HAmAJHqcREACHNG4Og6jJXqNsPQEphmA5Mz+BJTgqeHAA9BByAnh&#10;KOGfaffyAGY4SAli/VSEI3qQB6BwXuCIAxJdC4DC57+PcwYFOBLEPGJS1wv8e8qDv8Y6qYd2krSy&#10;P3jC0Bdw0R28bxhb8wteHfrx1hJIQgiO50lRfwBJmAPXoHPLsPCqPTEXCWE0Usy3AiihnDGVec4T&#10;jqM+5x2K6AFJRgYi1OaUluGfIz0kAUx+DiB5RA8oJM9t3U4OktV6uK1wD6BgkAMsEs8PDPBorLuB&#10;HZSCAO7pkQlIOA4gEjxJMgEJCjAhhKqEJKehhPD9SW6PCEk43kvIujLG5SEtMdrTBnwyx1PaLzkE&#10;kBwK3AQh/BoSed6SM8HoRwGQMD88XLTPAQkhJgjgoWs8gQcJcCSAnZ8FSOK5A2xgvmn98wGJ9gE4&#10;EsXXw71sUop9mQvzlgA+3j85lnvBfeFatS8kXU2vx/vl94b5Zsw5wpGHk/vkgEdtnuME4Cpdc1gy&#10;moDSAEkIxcMriTCy054YWdL71sNt+Oezr94OyTg4JMPgIMaBDIh9rYTaBEAyuqPUc5EMJ3lI8CTx&#10;XCQyUtBgVYEN1RTZcG0akOBF0iP1VhfYWNNWOyqjHMDLnB+9cETXPKl5H7BLR/fZ2ck9dnTfkI32&#10;dFhz9TY9GK/0cJvsebMsZ+FcW7OEhJzLbOOKLFsHIFm0wKhgE6EI7tfAkAI9VCOgCCrOXRsSvRYX&#10;Wk3pZq+CU15U4NpKVZv8Ddq/3rYmgAQPktrSAinP4Ui5HvartGwoy7NmGWxNVLUp22S1m9dbdfE6&#10;V23JBqujTYZcjZZV2ma5A6BC9Yy6bdbXVutGNZ4k+wc6PSxjQAZ8T1uj9bbvsP6dzdYvo36gs8mT&#10;ew5qHxrBg0AG9eE9vXby0LAdmxi0yT09dmRfn508OGynJke03msHR3fr/ul78Jhe+3OH7CFCdq6e&#10;skfvv2BPPXbdnnvyhj3z+IP22MNX7X037rUnH73PnnniAfvI+x+z5z/6jL306Q/Zl7/wgv3qlz5j&#10;X/3KS/bKr37OvvLFT9vnXvyoffGlj9nXf/Vl+8bXv2ivsfzq5+3ffvdr9h9/5zfsv//+b9tf/NF/&#10;sv/1Z//N/vy//jv7g996zb771c/Z1z73CfviJ99vH3/yYXv40hk7tmfY+lp2eOWawtUrbAUlmufN&#10;9oozLeUybJtr3fPEw1rw2CDvB6ElWt8PyACcJAIgHOgHMHTaRN9OhyZ71B5FQlPyihC6EgBJq+3p&#10;arIxPHm6W917ZD/gBdgBHCEERusAkCmApDvAEcJlACOEyOzvx7smeohoHaCh18fDZ9Rnf1+bw4/J&#10;BJK4hqYCE9YPD3WpT6e2d9mBFCBpdxjCEk+cid4OO+SAhG1CbBqTXBEAkpBc0yuWJEk4gSZ4klDe&#10;dayDxJrVNtRS6aIKS0okIG3Co2SbkbDUVa9111brpspLLTCkzHrq2IdoKwkijEXqJr+HA5Iy62/Y&#10;YgMaD1jSzXu+ssi1u4b+JdZVvdkFYKGiDHCF9m7GSdSD1IeKV91VRa6e6iLr1fdKT3WhdeOZVlto&#10;vfX6fmkstkF9Jw01l+n6tug3c5uNdgBBACPbbUSiXDn5lPbvqrJx1IkqbaKryg5063uuu8o12VOj&#10;76Z6O0pFr97aoL5a/048OtBgxwd32ImhZjs12mpn9lAqHW/RnXqe4JkghNuGRPVB9x7CW7XHLut5&#10;4bKeFe490G3X1Hb1cKIj/Q5CHjg5rO/0Uf32jUmADkm/wY/oN/hhLdGjWn9Ev8E39Nv7kPSwfmMe&#10;0+/ho9Ij+v1Bj+o35X363Xgs0fvOHbAnLhyaosfPH/R29Pg5AMikPXUx0aXD2j7kevrSIXv28qQ9&#10;fVF9zo9L++1p6ZkL4770dem5SxP2zMUJByZPnhq2x450271jrTbeVmHNW/KsZO1KI5xuzeIQSpe7&#10;dJHlZS9zrV+61NYtWWzr9T2Op0ghYTSrV3mS15LcdS6+t0s25CZefxutYN1ay12R7Z6DeI/8PEBC&#10;LpIZMupn3zPdFs6Z45VrAiT56YAkwI7gMeICRAAIEkCS8ghJ+pIUNiSGTUBKIo4FGkRA4kAjY5wA&#10;W2hLBKzQ/imAJDkXQCYFWFJSf4cbPweQMCYeIxmKx6bH+OmAJBPexOvyHCSAoaTazyyJe+3eL9K7&#10;AAleJVIEJDPv0jF3zXQgMhtNm+WaIw0P/gIAye+89mX7zpc+KaUBCVVtvvn5j9k3P5fOQxK9OQKQ&#10;YJlIRv9rnwnA5HUPvYlw5AMJCJFkPL4mhfWwP3iZ0C+M6VABo16KnhhBCRBhPTlfqo+2X/fzvT8l&#10;D6HJgCMpQJLkInHPligZsh7y4wJuBLENHHFAonXgSKweAwTx8BfNOc49QhLfB2DgGK7nBY4NMMcr&#10;70RIAhxBmn9a6pPIPTkY64VwruDRovupfi6te7hPlLYR3iwRkHC/GCtWpXEokRjgEZDESjapZLqa&#10;t1+v7kHacySdr8WT7HKs2j03iO4ZMMAhiARYAJBklrllPwZ/hCmZUCJz3QEBACZD4Tx4VKCwHc/t&#10;AEP3PCocczMI0fx0Xsb3thSQyAAniWiL3iFfezFeVxxD/aX02BmAg22OV//Yj2uJY6EwF84f58C9&#10;T8Q9jcf6/QQ8aS6fetpeeu4Be//1kzJuxu1+GXde3jfDJdI9RmTcA0jSoTDAERQ8RCIgAXJcmRzS&#10;evAGuayH56tH99h9x2UoSVePjskoGrYL7JdSgETHcXwMpcEzBaOFZfAgCXLvDQQ4GQ+hMBGSuAeI&#10;+oe5EgrT7RAkJh7F2AegAAAIJwn7AA5Uygnnj9fJ8YAKP7cDkamAxMGHg4tuXYPmK3kC2eR8oQqP&#10;xmE+Dnz0kKL1K4QkaYlHCX0BJIS0xPmEHCC6Ds6vfh5G5PMOcz6zt1PzSgAJ5Y0lwMg57SdMgdwj&#10;wJHzjIWXyGCrDM0WByMkbPXqNjJAieWNgAQd0/4TQBQMVI11Re+BRxNA0rx1vYfYRA8SN+4TQILh&#10;nSk3wqOioe7GvAQoSYCIy2FGgCOZuoH3iB7OHjg94nrwjB7UzgZgcr8e3q6fDJAkQBTACNI62y7G&#10;wRsjMeijUZ+hCEIyYUiqr8SxQcHYD2If/YAigAT2B0DysB4MgSQkrg0eJAGO0BYhCn3j8Sn5uTXO&#10;aTw0mGdamZ4aD5zStvpOvddq1xgowpGpgCTx1HFxz3lN9qkP/cM1xPWgcDzeQak5I64NUAL4cPjB&#10;fBMl92YKHPG5B/lcgSRSgCRjdu0YkGTYrmQAEq8elQCSk3p/EgaGS/hhEgB219mB3bUyJqptP/+y&#10;tiSARBrDi6ShxMv84kXi3iMZgCTkICHMJpQDjoBk9/aNDklGd2yxY/3N+vz3a956Hc+SZHbcruq7&#10;6koSYnLh+AE7cWDURno6bEflFivdoIfi5YstZwGeJHNsDbks9NC9dtliByRrly3xMJrS9XqQ3rDe&#10;c47EvCN4jESR2BU4Urel1KpLiq2imMSsxV4dh8SvlKEt27jOE37WlxXaju2UoqUCyxrbsj7Htuet&#10;tuqiAEKqi3K1vUrt2Va6drm0zLerta+iONe2Fqy27epbty3fmvknXQZjV1Ol9XfU2xBhI+SckPG7&#10;p7/L9g7stn1DPXZgbMAOjg3a4f0jdvHkEXvg3nP20NUL9vD1y/bMYw/axz7wpH32BUDFJ+3Tn/iA&#10;feJDT9kLH3vOPvvpj9nnX/yEvfTCRyTtf/l5+/qvfd6+88av22996zX7rW+/Zr/zr75lv/dv/7X9&#10;p//47+wP/uPv2b//vd+13//3/8b+8x/8e/uv/+U/2B//0X+xP/2T/25/8ed/aH/1V39qf/vXf2l/&#10;+zfSX/+F/dX3/sT+51+o/X/+kf393/2F/dM//KX949/8mX3/b//M3nnre/a/3/5r+79/9A/2f//k&#10;+/bD7/8v+5s//8/2J7//XfvP//rr9vvf/ar/WferL37Mnnvomp07tM+GdrZa/dYSK1i9wlYtnu+v&#10;4/b89bazdrsNtNbZyM4GG+vaYaNdjTayq8G1l1KlPc22nxCU3c2u8d5W98QANhCOAkAhd0iUAxI8&#10;dnSvCVkZB4awj+oxGmeir829OCYGAB3aJ3kIDNv9gI4EmiR5Q8Y1xgTeH3iCDCGgR6eDD+bAsft1&#10;3H71negHkHTYpEOSROqLIjABjhwZ3h0ASb/GA5BojuPMTddyUNd0AAgEIOE6NSaABDgSAYmXbe2K&#10;agzlW7W+f7eu20FJjZeaHW6tsiFXZSKtJ5CEpKS9DdtclLZ1zxIXpW5pS0TVF72Pe+tDXg/CWFAf&#10;+TykfkJadmy14ebtNtS03QYb6V/mGiDxqdSvcdCQzjtMEtTmcvVH220EtWy30ZZy15jWSRK9V+v7&#10;ZHCPd1Ta/o4K29e+3fZ1bLf9u8r1PQXcqLFDvUGTkpcr15J9450VNiFNqs/xgUY73t9gR7X/aH+t&#10;HRuos+ODdfo+qnGdGKjV73e9lrRpf6KjGuuYjjkx1Ginh5vt3J52uzTeafce3C1167kJj9LoDdKX&#10;0rUj/XYNEAIsOdCl5W67frjXrh/FSwTpt12/rw/pd/aGfnMfBoKc25cI6KFt/ZY8Kr1PbY9p+9FE&#10;79PvxOP6jXiffisQnh/v028BgIT2J84DQA5oedCejNAD4S1y/pA9eU7tABKtR0jy9KXD2h/0jNbR&#10;0xfUR2M/pfO7EjiSgiQXte/Cfu3ba0+fGbGnTvbZA+N6zumut13VpbZ90zrblLMsASTzbaM+60Ur&#10;s6UsA5wASNDG5cstb0WWFa7MscLVK917pISKZPoex9OPnFGbN+ZagdqnABIgxe23JbrdQ2xClZlg&#10;yAdAQsWambZ4/gJbPG+eQxKSseJJAhCZfuedLs9NMo0QEIz62+2u90paOhTJGBd4AgyJXinuSTFr&#10;tsbDEyIAEcR6LBkcAcnNCVoDGGFfBgRRnzTk0TnVlgIlSV+HHoluBTYcbiSAxOHHHbdP0c8CJHfc&#10;lnFsAkUiIElLx6mdY0N+F12j5jUFkJBn5HbN218H3RPXPTbrruk2+64Zeu14/YBcs23uPWmNDA7/&#10;vw9Ifvf1r9h3v/x8GpA4JPlEACQSgOQbnyVR60fs9SSEJgUyMNRf/LC98dJH7A3giHuZYJhrn4w8&#10;9xb5LJAEGCJDHkhyEyBxKCDjNBOQuGTYx3MQdoNHCQKaeLtE+xsv0Q7QeM4FIHFI8iKSoY/BmQFL&#10;mJeDmQhtNB+HIVp/g22tv0GbFGFBACAyZCXgBblD3vgsIUXqw1gOaQIsiXIPmF/6kM8TUPLKC1wn&#10;8CMR1x1BSUq0sZ97oPMCXaTg0fIBLzccAYlDkpv0yvPqj/fIpwAbH3BPFC/Zq2PJ/ZEGBEAGyb1H&#10;qOwDDAlgKEKSV9WGpia0DSCFBK/RmE8Z95Ln79B2hB7ACcAIoTgoBUpcAIF0X4cVKQABdIgwJP3a&#10;IUKD6BsVqt5oybVFWKFrjuP4HHRuryJDfg/JYVFyDCCD9QhEHGjomt1jhDlwjcn1BQjDuJwrKEIb&#10;1ql0E5XqO6V/ss7+KG3H+0gYTxwPzxMAyQcfPK0fxP36kSRGNMSSurcImhwMYERGxEVfBkiCJ0la&#10;aTgSYQeQ5OoRGbUn9tt16drRPQ5MACPn8Q5xMdagXTyg5QFyfKS9RUKFnAGHFJ5AFAFC3NMCo6rP&#10;Tu/Fc4NQGwBJn4USvCFPCKEzHj6zF88L+hBis8tOJPk28PRAeG8Agpg7sIRtxByiB4t7kehcwBLy&#10;iDCeAxLgRBRtUpgniVKBFsCL3eb5RjQ2IteIAxb1BXbgFcJ8mFvwgOlLARJgCR4xYWzOgYInCckt&#10;o9cI0IPQBPKOuEi8Kp0abrOTQ612cpjQmjY7M9aheeF622EntA+XXETlEJKrhTl0efgDFUlOaZ0c&#10;JHiQDLVu12unB44EcKTAhxvjYT3si4AkLQxwX9f+UJZWOp2UwEVAERchNWrXQ5rn8nBIAgwJCoBk&#10;2NuAJg5J3iXGCQZ/CgKkYERYfzcgwdgPYjvTe8M9OLQdjw1j4dWRSNsOSm7SDZ0bpcZVWzgn9yGI&#10;MYEjQepzKkMOGuJc4rEZ0ngpqOPXGcW+cK9T0j3xNjxZ/N7ovJnyfCqaJ2I/r1mUe8Bov18X1xKg&#10;iIv75uKe6Lzcr5N4jUTh5YP2pkJtSNqKF8mVo8N2We8zvlfwlOK9D6AD1JE8EM8mr65ANQRK/e6s&#10;kmGCcVJue5q3usaatthoY6kN12+2wRoAScg14soEJNoHIKG9rxJAssFzkQw3lNqRnka7rPM/oLnd&#10;f3yPvguG9Z03bFeO77N7Tx20y6cO2bmj++3I3kEb7W63jvoqq9pcYPl6sF4tg3rlwnmWk2jVogW2&#10;PmuZjO1V7p5duHaNbVqV4wKakHekQEtUSAUVHrg3brDNevguUl/+oaStZD0VdEgImKWH8xwrz8+1&#10;isINXj2lbH2Obdu0yioL12ZondVsXm+NW/KsoXSTNZRtstbKzR5K09VcaT1tNTbc3WwH8OiYGLSz&#10;R/ba1fPH7PrFk3btwnG7/8oZe/zGVfvwc0/YCx/7gL30/Efs5U9/3F564eP2xZc/Y2+88mv22//q&#10;W/Y7v/Vt+93f/k37D7/3b+wP/9sf2J//6R/a9/7iT+x//NF/tT/87//Jl3/+p39kf/nnf6z2/2H/&#10;63/+ucONN//pb+1Hb/+TvfP2m/bDt78vvWk/+tHb9pOf/Mh+8r9/bD/+8Tsutv/3//5JIvb90H78&#10;k7e174f2zjs/sLc1BvohY/3wH6V/cP34nX+0n/zoH7X8e53nb+3HP/w7+7GWb/7dn9r/+pPft//x&#10;H3/T/vDffsP+4F+9Yr/5tc/ZSx9+wm7o+k/s6beRjh22Y2uxFa1Z4eALUFJXWuThNcNtMuqpkIHn&#10;BuEi0h6qahBS0tNsE72tafW1ucdFDEcBmABJohgDAR3ck2MACNGmfoSp4IECYGm3A4MdDkXIDTKh&#10;7YMOP1BHstypNh0/3OmaHOmyw1Jc+rp7h3SkpWMm0U8FJJ12ZKTbjo322OTALtdhtQNFxvGO6W7R&#10;ervad9ph9mk5qTke7AOctNiBXiqfULo1iMojU7xJdN+oQkK1FVd7lVdfGaYCi+fXUBvbwJKUN0l5&#10;hkhUyusBXKEP2wFqjLRW2CjVXAAhAA2t79F4ezuq9Z1RY/t3Ub1FYkl+D2lcc6KkLBVUqJgy2afv&#10;Gl3H4f4WO5LoaH/I23FMOj7QYiekU/otPaPf0bPSOf2GnhnVb+pIi35zm/Xb2qLf4nb91kv7WvU7&#10;q7bRRu2r129wnR3vr7GjvdV2TDo1WGfnRpvs/OgOOztcr/EatN2gZb321bjODNdJ9XZGx57Q9vH+&#10;an1XVdlkV4Ud6a60kwPs32Hn97TZpfFdCfTotnsP6XlmsseuTup54+DuRGo/3GPXaD/UbdfUhu7T&#10;9n2HewM4Uf/7jw/ag/p99TCakyP6Xh9LPEf22o2TY/awfrfxHHkMSKK2x/W7QAjME+cn7MkLB6ZK&#10;zw/oKaDGRcDHQW0HAUaevXTYnrt8xJfPXJi0p88fCnJ4Multz1xgX3r/U+c0XgqQ7M1QACZPXwCa&#10;hH3PnBu1p04P2kOHuuyUXsOBxu1WU7Ren+9sW798iYfWFORkWenalbZZn3lC7DYsX+phNrnuSbLE&#10;IUl+TnaAJLmrvXrZ5g0k216j73K+x0nQusxyFs23RTOn2xwZ6Pe89z2J3mszZLQDOBwoyGCfIc26&#10;e5rNnz3bli9a5FqyIIASPErmzZyZykkCMImQA2Di3ihu7N+e0rQ77jByldBvwew5tmT+Ao23UOPN&#10;13hzkzFl9HuZ4BkerjPLK+tMc8ABWIhJXh0kaH7T7prmCgBkKiCZIu3zSjZSGpBkgo0M3R4ARwQk&#10;mftoczByl86FtH5nMs6d2k9OE9ru8TCiCGYSeMNxOm8ENwHeBE8aByRe7pd7xevA/QcU3WOzp82w&#10;OdN0T6QF0+fYwpm8frpnM+Zpe67NmzbH5rg3yQwb/kWE2ARA8smpkCQDkPwGXiSfIznrh8wrrwBI&#10;ZHy7h4Lk3iOfCeE2wZNExrCMPRTDaQARaUCiPglYcEDi4wRAAkyIiqCE/Rj7npsEAKN12lniPfKG&#10;hPcHep3li0F4jURAgtdDlMMAzS3Ox2EN2xKA4A1t3wqQBO8QxuZ6uBeat8ZmLNreeJkQo3D9DkmY&#10;N14jeI8ARxIvmHcBEh1zMygBkHgVoASQkA+F64yA5GYwgvAkcTiCCLtRWwQkEZK414euP5RBRtwL&#10;BFjiOsL9CPeEMf55gASPh5SnBuBBioAkggz6pZQAB9b/OYAkE5LcDEj8nJpHPC62+xwkhzH0YX8K&#10;EE0FJNyXAG7eH7w+dJ2ZgCNAEs6lY1LnCtBjCiAhPwvSGPR1JfuCkvVbAhL1zZgjiXC/+OFH7GOP&#10;nrdH9aN237FhByT3egLFBJBIeHlEOBK2B4yErDExV1pAEgBJCBG5LEPjvuMynk+OOyC5cEAP5+T0&#10;GJcm+lMCbABJPAdHBiDBsyOE2gSvDc9PggeGe48ASIL3yKlE5AsBkJBzBPgRvUcADJ7IdYQs64m3&#10;RAYgiXMHkAQI0e1ziFV1qKITRUgMXh+u/V12eh9eFyQxC8dRhcazsxNuM6p2bQNICK25AAABniCt&#10;e04RyY9jH9fJOQ9kCi8dvFqAN5w7ABK2SYb2LkDiYTV6eNP6OYCHt+M98tMBCVnsU4BEYxMCQVgF&#10;gKRNBuWOsnWJB8n/GSCJXg/08co1SA9ZEZDEJKfRK8S9RqQHzoSEp67TAJIRhyTAkxt4lbwLjkgO&#10;WoAAGPsBGASokSgFKoJCO4Z/ENshL4jmKD3gHiGaq673XXBESsMOPEbGQ0gKy0T//wYkHOPrzMXH&#10;lfw6gxxwJEoBEAcjUTfvkxI4EsOGYt8pfXS+mwEJ8wzz0/XoniHuXRqQsB50MyDhPYankle30nuc&#10;z2mAmKHiwXG9P48NtjggmUhK/e7DNT3xItkLJEkACXlIHJDUFKZE1Ro0FZAUumdJSNS6yYbrS22y&#10;u0Gfy26774jmlADey0dG7d4T+x2QXDpx0M4fG7dTB/c4JNnX32X97c3WVL7FPTzIQ7Jy4VwPzQCQ&#10;5Oohm7AbvErW6UEcj4RcPURv0AM4D9Mkbl1H1RQpb+UKKyKmnQo36wjBWW1lHlqzwcr0IF62YY1V&#10;Fm2whi1F1lxeYi0kl6zb5qVfCfcYI9+EhFF+anzQrp8+ZA+eO2xXT4zb1VMHvFTvkw9esA8+eb99&#10;4gOP2YuffL998aWP29e+8rJ96/Vfk/SA9+qv2m9+8zX7g9/7bfvzP/4v9ld//kfSH9v//LM/tu/9&#10;+Z/Y3/7V/7R//Lu/tTe//4/21ltvun4g/fDtt+ydd962H73zA/vhD99OpHW1s/R9P3rHBeD4CRDk&#10;Rz9Uf0lLgMiPkNbfQer/zo/eth//5EdqV58fs63x3tG5fqhzvv19nfsfXD9w/Z299ebf2Ntv/a29&#10;8/bfOzB5+we0/629/eZf2w+//z37wd//qf3T9/6r/a8//nf2R7/3Tfvt179oX/7Uc/bsA+f03tuj&#10;77zdNtpRb83bCqyEJI45y/w1bdFr29+Mx8MO20c4TW+r7e0mNKZJ63iLoBY70NfqkOMQ+TuAGwkg&#10;8bAUtR0a3Bnye/i+Nu8DHDkMnNA+jpt0EcbSpn4aj/VBHaMlnh8HBgMkmRzZZUdGu6TdKRCC2D46&#10;ttuOZLZJR9UXHUMjnXZ0eJcd1TjoiKszmccum6Si0WiPHR/rVT+Np/tyTDqKNwrXo+s/1Nfh0OTI&#10;oI7T3A9rfpOa78G+ZqNMKwKSjGsJEHGPkY6QpBVIsq+L+1ltezprPNEo63u1TrWVcX0GKUW7r7PO&#10;tVfHUvlmD0letaSkK+E6E7r/VGaJIIbzHepFTfqeAHQ02eH+kIj8hH4DqdzGetjGe3KXfvMl/S6z&#10;zjMFf1jg4cmSENioK/ptRfce7JXwvOiza5P9dt9habJP6g2AIYEM9x3BG0PrR3bbtUO77PJ4q50f&#10;a7TTQ3iDVNqJvko7KZ3qr7Kzg7V2YaTBLo7qu2ekTsug88M1dmawyk4PVtvZoVoHJwCUk4Mao7/a&#10;jvYCSModkJzoq7VTg8CVJruwp80u798ZIMkh4AghNT12aTzkGbk00eXQBECCrh/us/uP9GkZ5u4h&#10;NlzP0QG7//iQ64ET+p3V7+0N/R7fIJwGOIIHiX6vMwHJkw5H0oDkKRfhMkFPX8RTJFHiOfLMxUl7&#10;7vJhe/bSpD2r9mfY54BE/TlGy6fwKJkijavft6fO4SFyMyAJevr8vkRaPzdqT54etBu6xvOj7ba3&#10;vdpatubZ1vX6nk3KfANHtuSuspI1OZ6oGSCyEUhCmOSShQkkWaa+2Va0eoUVr1mp72sduyZbbcst&#10;L0ff8csWGjmpFs2YZnPuvONdgGSGjHoElJg9bbrNnT7DFs2bZyuWLrUVy5ZZ1pIltnzxYlu+aKEt&#10;mS8DfdZMmzdzhs2fyVJGvPoH75JpDgJuBiSzpt3jcGT5osWWs2y55SzPsuwlSy1r8RJpsS1NAAx9&#10;5kwnl8kMP4Z8JVMAye13GB4hhKtQ3Yb9rHt4Dx4aPwuQaH0KIEmACNvo7kRxOw1IAvzwHCp3MxbQ&#10;464ASLQPQMJxtOP1ggAkaQVogtcIACQKjxq8d+56j+YgTbtNr8Od3P8Zup+zbMHMubZo1jxbPHu+&#10;LZ+32LIW6HWQls1d7JBk3rTZNutO3XMdM/QLKfP7egix+a6H2XzSAck3v/AJ+w3giPTGZz9qr3+W&#10;hKwy3jHqXQGUZMIScpTgYQIkiIDEgUhGaEsAJAE+hDwlGtOPB0SozxSFcUN4StiOgCRCEwCJh8HI&#10;sESvyRh1TxKd20NopJ8PSAIEQYTXxNwjPkddK3OJ82Obdo4HYMSxfB4vfygFSej7VRKl6gef+RMW&#10;FOd9MyDx+4pS95b9zBlAAuygyg7z+oBDkpAoVnO5SZ4bJQVIdC8YS+0hrAO4oP2JghcN0jUj3SOH&#10;Qa6wnc498swURUCSOd4UQIKRz/y17gBE6+8S7eznOM0z9gsAISgNRwAYQASdOwVIohhrqsL5tS85&#10;P+cIkAIFUJE+X/Qg0TWpH3lEPBEr/TgminO6OAdtYRzk80j2p/sDVDi/+rOd2Zf1mwGJ2jMBiYfn&#10;fOpp+/LHH7fnH79sj108aNePj9i1wyTnGvRKJpmABEOG3B4IMHLvkaAremC4LMMZY52qFMAVAIl7&#10;Y0zoAeMoBu5+u+/YXgckDjEcApDnI3iSREASYEQAE1cOhYzn7pGiBxYEMGGbYxyQ7OOf5+BFcopS&#10;vloHkHiekTESsHa6BwYQ5Ow+GV+jMrwiINE+wm3IVQLw8Xwrmnf06gBaECLDXC5qzCgeqgAcHlJD&#10;8sG9O114Xni4zFgAJDyEAUschDjc0TwANg5QCCfQ3DjHAT2gAT80D/5Jx3uEHChphXuOKFvMeMzP&#10;77faWPewGYncJuc0LuE1wJELXJ+MTmAJkOQ0SWzHtH6zB8lwq51MAAmg5+rREXtEDypndC/aK/Nt&#10;xxYASYX/2x8hCIAkZeyz7tvpNs+5oe0ARdJKgZQEjjgg0cMNgATAQX6RGFbDMuQcAZAk63po8xjp&#10;m8AIcCUIQJIGAS6HCRlKQENaMvxTnhC6NuDICZ0PneScQJLE44Vry1DqHkgAGc/XAahwoBChAiAj&#10;Qo50/3jueH5f12clM79HENtSMs4t5XAkQwnwCNI8MgXw8HvDfUKsh7bMvlOO1znSgIRlDKX56YAk&#10;JrzldU8nbA2AxMNsEg8SynYTzsXnES8Sqiyd1HsWcHewp8HGMaTcg6TCPUg8zKZpq+3ZscVGGjIB&#10;SQAhCDASpG2kfQCSvqoC66mIgKTEDslAO6/PM6XNr+m76tox4B1VVibt2plDdunEATt/dNzOHt5r&#10;pw/JqN43bJOj/ba3t9O6dtR6/gqq2QBK8nL0IK2HbraL1lLtIMc2ryexap6rbFOubZG2FWyyiqJ8&#10;qymjbO92jVNn3c2N1t3SaEOdbbanZ5eNdLV5xZQDMkjPHBixy8cm7F7N5aELx+2p+y/ahx69as8/&#10;+7B95oPvs899XL+bX/iU/c5rX7LffePL9hu/8hn7+hc/Zd/89Zftd775q/Z7v/V1+4N/+037o//8&#10;u/bnf/IH9ld/8d/tr/7nn9j3/vJP7H9970/tH/7me/aD7/+d/eSd79v//tGb9qO3v+/6yY/fln5k&#10;P3rnHdePtf6Tn/zEfvyTH9s7P3rH5RBE7e9IP1Sft3/4tsuByTs/tLelH7z9lv3gB+gHWv+B9geo&#10;8ra3v2lvvvlP9uZb/2Rvaf3tH6rtbYDIm/YWUOQHate+N9/6R/X7B9dbb/699HcBhrz1dw5Ifvj2&#10;P2isAE4AJG//01/a2//wp/aDv/tj+7s/+w8OSP7V1z9nX/rUM/bhRy/p83dA39k9bny3biuwstxs&#10;27wu26pLCqyzvsqGO/D4aPXcIFR8ocLLeBKuMsESz4kU9AiwI6jdDg222+GhXXZkGAiBx0aHL48A&#10;KUY6fYlnB+3AimPAjyEgS6sff0TbR/X7MTmER0mbHdK+wxxHvyiHJV0OR47t2e0whD6HdU7Oy/Zx&#10;7Tuh38XjrGvfMZ03LR0rAUqODNG3W3177eSeHjuh9eMkvmUsrg0IpHvAOtDkMHMfaLPJfjxLmqYC&#10;kt0BdrB0kNGj9t4d6t9sh/qb7DCeYZJXWaHMrH53+D32Py8AGtIxXe+xYSDpTu0jHFS/p/xe67eT&#10;3/ZYpp8/FEIp/U79Tie/sfoe4bfRE8prSf4vxB8UbN+rdkLqWFJBJYDRQbs6OWTX9bt3v76bUjo6&#10;LA25HpAePD5sDxzTtp577j/SH0RoCp4XJ6TjfToOaNJpVyZa3SsEOHK0d7sd7dlmx3q226m+Sjs3&#10;WGMXR+oT1dqF4Ro7P1xt54eqHJAE1djZoQap3k4RbtNfa8f7auzw7uBBcry3Rm11dmao0c6Pttil&#10;fR1270SXXTsUIAiAxPONSFckwInvk5j3A5r3daCIBCAhBOeWgES/uehh/f4+pt+KxyWvHiM9rt94&#10;ByRR+u2LeirxHnEvEgnwARhBDkYkwMgzAJGU6CdxzLkD9uTZtJ46qzH1+/SUzv+UnhUy9WSi6Eni&#10;wOQsgGTYHj6q98J+vY/1Puyt22L1m/NsG/A5d7VtlbatX22l+q4uXpVUtFqx3DYtX+KlvikBnrdi&#10;qdoJt0m0Wlq1XOtLbVM2yV2B4zMdkMy96w6bcdtUQEKp31l4edxzjy2YMcsWzZ5jyxYssJXLltmq&#10;5cstB1AiZS9ZYllAknlzbeFsGfGzZtk8PD+mY9QHqIHRnwlI8CyZO2O6e4ysWLrM1qzIsbU5K211&#10;9gpblZVtK4ElGnvZwoXuUUIVHPKfREBCuE4EJECPGJ5CDg/PZaJlDFfxpK8OSoLcY8MhRQYgca+P&#10;IAcjeHjg/aH9gAz3+gB+0A/PEB3jgAP4MW2aQxK8SKh0cyclfT3nSIAo9InhQhGWxDbm6PO+K8gB&#10;CfPkuqTpd9yl12C6zZ8x2xbNma/7v9iWzQ/KWbTcVi7RvVqSZVnzl9iimfNs7t0zbeYdOtcdd/9i&#10;AMlv64f727/8cfv2Fz9u35K++cVP2De/ABz5qL0BGLnJwyGUpyW85MMypj8oQx7vCoxtIMFH7DUv&#10;3QsUSSRDMcIKtgll8ZwkMqhdMpAzQ1McQmjc134JqS0DkLzhACaInCiACaDGK596yl55/in7ugxO&#10;T7T6QoALyMGHDOLoDeLgQUapJ2mVYepAQO3kGUEOI26aF+vuGaJ2IEIEGBE2BLAQ7gGAgzAOEqN6&#10;klWuAbDj+9IgxMNoJAdD3hYgTQQ1zOVrMpIBJCFBbJxXuI6pCnMPCWe11LZ7wOicMe9ICozo3ru0&#10;Tr8UOGKZ3DMHM9pOQxKd/zNBPk+OnSJdj8aMgITzhRwlGeBDY0YFqBDgRZTDB9qlAAyiNJ9EX436&#10;pTCGQ4XkOIchL+n8Wgdw0M64AVrovC7W1fdF9gX9mtpDnhCdg+N1XOznAnxIKTBykyIcCeMl16Nx&#10;CDfy9WR+EYQAl3ysJP8LitfCvfS+3Cfds1/55JP2wlP32uP6wbr/uAyXI3pY0MOAV5mYTHuLsAyG&#10;OiCEsrNBFw/qwcQrq+z25SWqx6gNgx84QQJWN4xI0HooCac5CIwIOUji+mWW2uelg7WOqzsJX6/o&#10;eBS29TCjJWMASNwbZUIG1ngIq0HkEOHByT08JIAHFWAISaFsHTX7Y64NYADeGVzrNYw2XTvAIpXT&#10;Qw9j5A65NDGgh6wAb/BwIdQHQHLaAYnGlAAkDk1cu0NoDV4oSV4THt5o42GOsrpeWlfHEapzIQVJ&#10;goLXCPdb9ySBVIgQl7Cfe08b94DzdWpezLXXLuk8AYxIOpdDGfcwiYBkp5GrhBJ/x4d4QG0zstxT&#10;RcQz32ss/t1//MoRu6DXe6cMyuYtuTbaUeWQLBjjiVEuhTAUGceSQ4MMUBEBiXuMJJoSvpEAEsJr&#10;PAxED12hSs2ecKwfE7bJ6YEXB6AiiD5BKTCSMV7a+E+UzDdTGP2enBgBOBxa6FjGdDATPFaiyI0C&#10;mKG8L9DAwYHfC4BHMl8tHX4k498MSjIhxtS5jFtIcJoAEe8btlNAJaP/reRjJtfrgOO8xpQy70MA&#10;JMAcxky/LiGPC7CK/Rk6p3mgOG/mlehWgMTFtuYbc5BESOLSfockMkb43AFIqGoVIQmGECATgwl4&#10;d7Cn3j1IyEGyl/Calu0pQDLWGACJq55cJCEfyXBdAkyq0xqQHI5U5ltX+UbbXbnJhhpL7UBXnT4X&#10;es/rO4bwoIfOHrSHLxy1G9L1s4e9zO35o/tdF6Rzk/tcpw/ulYE6YHt2d1h3U73tqq+2rsYa621p&#10;sIH2Jutr22E9LY02vItcELsdqIx0ttvY7p02Mdhrk6ODdnz/iJ0/PGH3nTlmD1w8ZQ9fOWvvu37J&#10;nrj/kj127aw9evW0PfPgJfvYkw/Yp557xD79/kft5Y8+Zb/ymY/Y61/6tP1rPVf9++981f7Tb71m&#10;f/TvvmV/+Z//tf3lf/lt+6Pf+7b9l999w/7w979tf/bfftv+4o//rf31X/wn+6e//zOHB4CFN9/8&#10;G3tTS4ACcOGdH/yjvfM2IhSGMJbv2zs/DN4gbzvceMuX7iXiEATQoba3UYAewI+31AfQgRyMeNub&#10;OhdiH21hHJZvvfV9+/6b/+R66wff1zgcCxj5vr35g38KioBEekvzBITgLfL2D/5e0vxdrNP2d/b2&#10;W3+j6/yevfNPf2E//Ic/te9/77/ovvyW/Yff/HV7/Zc/Yb/0/of0/XZM771Bm+xrse66MqspzrXK&#10;ovXWUrXVX7vRLr1ufVR06bQDA7u0xKtjp5Hzw9fxCulvs4MDbQF2ADEcggQdBXIMA0k6tGQ7gJBj&#10;WtJ2eAiI0u7bx/X+83Zto+Na53NwYowxdDywcBS4kh7/+FgAIJwHuBK00+cQYQyeI8CRE5JDBo3H&#10;uEGEtFHdjSpwu/W9T9JzQleDwh8PverTreOZC95doR/HMTevHAdsZ6nfExQhRwzXPMPvUyoslN/c&#10;oHNaPz8R/iDgmYE/WaIAHA45DlMqNgANksUjqsE50DisZwLtA3pc0fHX9NvN9hXtv6r9VOIjnxrH&#10;hgTpOof6XlUf+t6nfdfV57qWtKHQFvTAMWBIWsCRCEiuHxlI6+iAA5IHTgzq+anfrh/Dg6PTLk8Q&#10;htNoxwcIjcHrY6sd7tpqx7q32+n+GvceuTjaaOcJpQGIDFXZOensEF4kUeyrt9PSqYF6O9FXY0d2&#10;V7qO91S7F8npwQa7MNpsl/e229WJTrvvUI+Dj2uHJO6LrtmXuv77kNof0LzRdfeEkQ73eUUahyMn&#10;hjzMBj2k3z/ACMJ75DH9rj6O9DuBntDv3lPnJ+xpiSXhNo/rd+EJ/U44KDl/QOtqB25o/VmSrboA&#10;JFomgOTZi1Hqgy4csGeAKu41oqXrXwZInsGj5Nwee5+u44HJfjujz8m+jnrrrNpi9cWbrHzDWmmN&#10;bd+w2rauy7HS1TlW4lphm1dmWdHKZYmWB+VIgBGHI8ssP3uJbVhGNZw5tmLeTFsyUwb4tLtt1h23&#10;24zb3mvTb7vNk7XOAmLIiF80c6YtmzfPshYudCiyJivLtXq5DHRAybJltgJvEu1fTGjMdACFDH4d&#10;O+su8mXcZdNvv8Om3UZukzts+p14j9xt82fNtKUL5jtgAYoASCIkAZDgpYKHyqK5cx24ABIACORE&#10;IfSEMJS7JeALXipz75mRgJy5tnDWHJs/c7bNuWemg5WZd0eFSjlAFiAJ3icORhy2BLARcqUQ8oL3&#10;TEhMy/VMx+sjASYzpiV5Ue4JCVY9fIZ5ZQISrlf9Z0+fbnNnzvL8Kp6zRdeCRwweIfNmqE3r86ap&#10;7e4ZNoMkrO+53TVd8wCazFO/xXPmW9aiJZazZLllL1qq12KJZS9cajmLl9sKbS+bu9AWTMd7RPf7&#10;9rt9nMH+gV8MIPnWL3/MvvXFjwUw8gVASQYgwbBPFOCH9DLgBEASwjgw9KnM4qEnbpgHGEJi1AhH&#10;YltM2JoO59C4UQ5G1OZgRMekpDbt+4bOSy6UmA+FPB9eSeb5AEgoxwscCSV4gQUBkEQQw3oEAg4F&#10;ZIx6aIkEgAi5Pshrwlw0B65LSgOSNAyJCuVxn/N1AAog4qs6P0qFCHFdfnzwDklLx3Ae5iYDOQIP&#10;hzlAhp8BSKaOAyChXwI1NBb3mPOFsBr1Ya7M0V+XcC1T7kVc1/kyAUlmdaCgMMbXo3QOz5vCubh2&#10;zXUKIJFuBUjYF8NaguifKfpoLhlKwxG2dX85Tn1TgEHzcS8SbQdAErxEXA4zgBOhHb3iQARAQqWZ&#10;p+2ranMlY0RAEiBIGONmMMJcGD9CGT8+ASRxrNgHQAJc4twhSS56Ktwz7YvXE7xdnvU8JJ959ro9&#10;efmwP1Twz4tXsOHhwsNogjcJJTnxEKHm/SX9CEddPBjhSJeRPd2lbR5+/AFIDyyhUk0ijP4Eilw6&#10;OKSHFrxEeJBJ3NtdrGduM49hu/fwiPcjAayH6UjRG4UcJiFZLMs+9el1OMJDGZVemNe5/Xpow9sD&#10;rwoe3iSgA0DoGteuh6QLOgY4QiJT/2dqnNwhAZAARzx/yL6QOBUPEoACoISHQA+z0fHI85jogYS5&#10;RI+aEEqT/EvO+DrO+0bvkUQOSIAiul8RjnAfSWh5jr6Mq3mTHDZ4u3B9vXZFx6GLOg+JYPEmCdqV&#10;Dr/Rw6yXAeahdhhvGrXt2Wl42ERwRDnWp64d9/MDSFq2bbB9nTWeVBNDnLAZN8hZd0CibRnDbKcB&#10;SYAWDj60HmAG6+p/kxwwIIcMwaB2Aztj3SGAlilvFeRj3gqO3CQ9NEUoMMX4j8b+aaR90g2NgffK&#10;Q4T3nNYD40nplB6yTo+ofcz33Ti/zx4+vz+RjtVYzP2+EyMuIEn0yEgLUJFI50x5g6S8Q1DSJtH/&#10;YT10onBvknuusd7tFRPuoe/ze8n5dS0RkPj+0BYBCeuewNUBlMS95NozoE9K8ZySX4vfN81L9w35&#10;/HkP8Folr1d4/Xg9ASMx3CbkJKEsM4AEhTCbQTuv9/dZfWYw3o5jEA632pHBZi9pGSBJje1tr/Qk&#10;iXubt3uJXgDJnh1bbY+WYw1lNpqAkuG6mJMkrYGqIuutLLDuirwEkOTZgPru31ljxwbb7aI+4+RK&#10;unHusD1y4ag9gAfJ6YN2Vbp8csIuHp+wS9KVEwft3lOTWh6yC0cm7MzBvXZyfNROTYw5OLl4TP1P&#10;TGp5wM4d3m+Xjx+ya2eOaaxjdp/04IVT9tjVi/b49Sv2zEPXvBztx59+1D75/sfslz7ypH3mo0/b&#10;pz74mH3imQfthQ88ap/9+FP2xeefs1/+1HP25Rfeb7/20kfsG1/5Jfvt179s/+m3X7M//v3v2J/+&#10;x+/a/2D5H9B3tf2b9qd/8Jv25//1t+x7f/Jv7K//4j/a3//NH9r3//Ev7K3v/5W99dZf29tv/729&#10;/cMAGd56629dhK68/YN/NHJ8vA2sQG+zfDMFSAIQAXBIb7/p++K2Q5JbAJLoQRLgSQQkb/s+QnaA&#10;J6H/m/bDd9gfAAneIwASXzok+SftIw/JP0r/YD/Ai+RNvEj+1gFJAD1/J/2t9Df2o+9/z975hz+z&#10;N//qv9rf/PG/tf/2b16zb/7KC/aZD9ywJ+49pt+UIfdUICdGR9Vma67YbJ2NVTa0q8X29HTY/v5O&#10;mxjosoNDu+3gYKdRKjeCEkJogCNTAEkCQgAavtTYR/CIGJG0fox16agLcILidugHGDwx0upefqf1&#10;W3VS39XolH5nTuqzEcvVU+aeCm1UcANgHB/dFSAGHooA/H0J8HCvSv2mSJSZj6CBPyJi7i+Wl/S7&#10;mtKkfnsn9busJRDJPRn994hnArXrvgWPxjTYoLQ+Yv2K5OViZXQj9zbVNmVjr+gZAvBB+9WjaEC/&#10;vQN2n7bvO05J2SDfPsbvssSfNhyfjBHbWb/GNsCDfvp9wjMEgALs4HnGIQrzTEQ1F7xkOeY6x2n9&#10;GtDEAUloQ+41kgIkrOt3INF1St9qfsARdP/xoOvH8MLAI6PLrhzcqWcGEqTXe/6Qo72Vdnj3djva&#10;XW4n+2vs3HCDnR9plOrNw2nwIhmpswujDXZuqN7hyGnyjAw0aNlgp/rq7RjVbXZtt8O7yu1oV6Wd&#10;6NVxg4CWZruyt92uTXTa/Xome2CyV8tee0Cv0f3SdT0r3KfXHkByXdf/gK4ZXdf9jICE/CMPUBo3&#10;QwCSR/TbjR4+OeJ67NSoPa7fiif0+/Gkfgvw+Hgm8fwAimQCEqBICpBof4AjB+25y4ekSXvuEtL2&#10;pQP23MWJKQKSPAtUORf0jGtc0jn1ex7Eegy5QayHbUr9vp+Erfq9fuTEqF3R9/tRfW6HW2qtfftm&#10;q6E62MY1VrlhtZWvX23b1q20rWtzbMuaFVa2JttVitauCEtpy/qVVrYux4pWZVl+9lLbuAwPknm2&#10;csEcWz5nli2aISP+rjtt9h2328zbb7dZd9xhc7S9UMb98vnqt2SJrclabutWrLDcnBxbl73CIYl7&#10;kgBIlspoX7TIvUzmTLvHocg9t99h99xG6M7tQbcFz5EZGnfO9Gm2YPYsWzJ/rkOSZToWTxIP3Vm8&#10;xJYtTHKczJ/vyWBjqA5hM5S/veu9eKTc6SEoeFnMvvsemz9d482ZZ1nzF1nWgsW2fMEiWzpPY8yd&#10;bwtnEwIUPFHIZXJrQHK7Q40AR+52D5o56jt/5ixbANS4hxwgkpZADhLWzpmReMioP4lUgSvkDgGQ&#10;EFYERFkwZ44tXbjQQ4nQ0gWEJC2wJfMW2lLNdRFzm65rvEPj/F+3293/n/faNC1narw57j0CIAFQ&#10;LbbsRUv0eug4XdNStS2dq3F0/KKZc2weVXDunCbd7cuhXwQg4Z+OmwEJy29keJCg1wgf+aykJevu&#10;WSLDHiOfcBFASoAprANDpJeBBmndCpB4OIuOc2mcCEe8gkuiV/XwQTvhK4SxkCA1JGfV+RyQPP0u&#10;QBLK30oy1N2DhHliuMtQdaAgI/U1QAjzjSBEeuPFD9k3uF6uKbYzL52LvhGM3Aw7/Lp1XQ4idAyK&#10;oUAOQZJj8Tz5KgCCY7Qd4VCEI1E+1wxAAqzgXnEtmecN0n5dl4fByGiP99s9PeifIebJdbP/ZkDy&#10;io7P3I6wJV5zuO7wOkZPlJsBSQQyEZCgfy4geUWK8OL/R9x/hmdxZO3a8PfumfHYBkzOSeRkcM4m&#10;ZzBgckbkKCEhIUQUIHIOjiTnnHPOYWyP08w4j3PANphsz/t3fde5quu+bwGeZz/7PZ7ZP66ju6ur&#10;q6tbfXfXOrXWqv8tQKJnzGGDt6fjfRsoozIXoAHvEInjaDM5l5/vNkAIM80ASDY5DAneHyrn2EQB&#10;jtBGENsc+9itof2HdCxyeOL1Je+H9qtvwBEHIPSR83J+9qnc+5bclwh7IiAhzOb27aW2ZXGuDyj4&#10;D81iDTSAJBGOuFgHkuhjumA6niFpQFI8NQISppiTWJ8iA33yIBnzgIJhLgz9hQy+HIwAQAAyMpJI&#10;iiilwQmeHEiDMjwpJAZrPnjTPqBIBCQIQELbcfYdBmH8BypOh1s0KahwAnAEbwkGmHiAAEg0aNL1&#10;cRxAxfN5uAYYU/EGQKLBIIBEg03gCCAkAhYXcMSTtUbYgfdMyH3CkoEkApp4OfW8btTvAxKgBN4i&#10;ABLgCGEvEZJ4m1onjwn/icONGOFFggIk0XWM1QBbA/D8UX09cWsIt+nn06nmjVU5HiQR2ujalmhA&#10;sWHRLO/LFTIoASQTB3Z2YxaDPBrADkQSo/ikgIQwGZeMcwx0N95PlLcZt2VsxxwbcT3znOFcGOmU&#10;/Z8DkggXCKuJWqltsvevnEsSWKCIBopSacFobY9VeXaiMNsOYUEOITRwAy4smT3GluSmAcnxICPz&#10;mlLXFq8rU7oPtLlag0REOxzr/T5JuxFkOPjw+8j5MwGJthP9fwUkKAKSFOjx6wgK1xWuowwgmZ0t&#10;MQ3yOAckJYlXGd5KGFzz9LwX6nkj7w3/mZ41qrfNHElOge42bWg3mzyos03s18Em9m1v43tdZuN6&#10;XOKa0PNSG8863iRdL3A4MqrzuWXgCBre4Wwb2r6dA5JBl5/pgGR4l3N9horpQ3vrtyrDaRb9naL7&#10;ME1/y0m2iFwec6ZaSeF0LafZwjyAyXRtz7Ilc2baorzpDkAW5c+wpXNzbXnRbFsxf46VFufbMm2X&#10;FMy05fNC2eqFc23D0gW2deUSu2rNMrt6baldv3Gl3XjVBrv5mk0OR+7YvVXaYnu2r7Idm5fb7Ts2&#10;2EO3XWuP3nm9PaLxyGNaPnHPLnvhkVvtr88/aB//9VkHIQCST7T+0RtP2UdvPm2fv/eiffPR6/b9&#10;Z2/aT1+/a7/s/cgO7v/CAcnBg9/Z4cN77div++3X3/DG2G94kiDyewRAckjlaTkkAYacTAAShyQh&#10;LwlLwmZQhCnubZJAkijCcByeZECTAE4AJTpvCpKUVQAkEp4kxwEST9p6jJCbffYvlod/sCOE2Hz9&#10;vn3xt5fs7efvt0c0Ltm5cbGtKZ7u34ycMf0se0AnG9ztEruS6WN7dbLRV/a27MHMJsNsMP2D58jw&#10;fjbJk6oSZkMYTT+bOjKE0wBHCIeZgdeTw5F+eobxDAGSREAS5ABE35egfmGfRKiJg+rx5K3qp/e2&#10;NL6/vjfkyuAfDgG4p76lfBOn8Z3mHwf6VgMvpMVJmBi5v0pYSkv1W1smLc8dq2UQZYjfYaaW5IRc&#10;QanfqOryO/Wl5OXSkhzONULLAEEWz9K4QSrJCcBjCRBh9mhXgCTDvdyhBnAhj/xko3wdGMIUsy4Z&#10;5i7fDvtoK8y0AhwJdQMkCWVLc3QetvUdxxMkAhI8RBjLAGwc2kiLp0dAouNU35dqf9kJAooEQBLA&#10;iM6byLfVB8qW6XrLAJKZAJJBOt8AK56sv+m4Hg5JmJUmZ2gHmzX4cvcEAYAUOiRBXV3AkWLVLxrd&#10;3QpGdLU5hNAMzwAkAzs4HEEzB1xueUM729yR3Wz+uF62aPwVVqKx13KNy1ZojLZC11qqe7Fcz/iy&#10;KeqX3q0OSDQuWqZytJT7oLESgGS5ricFR4AlEoBkjb7fa/QtX6m/I1qTN8YByUZ9P0iYChzB2wMR&#10;BrNR34ONheQKwbMkhNeEcJsplvIUmR/kcKQ4wJGt8yZmaJJtmzfZtum4bUWqIwVYonoJJAlifVIG&#10;KElrm9q4qph2JnmulGX6XRRmD7Upg/rYsC6XWs/z2lqnM1tYxzbNrYODkiZ2aYtGdjEgpFmDoOZZ&#10;dknLxu5lgtq3xeuEkJyGdnajeta2QW1rWaeGNa1VzZjRrG7liu5FAiQhYWvV00+1muXLWb2qVaxJ&#10;XdXNamhtGjeyM5s2tTZNmlorhyQN3YukCflD6taz+jL8a1SsaJVPO90q/PlUK/fHU6zcH/6UEoDk&#10;DLVdqdxpVq0S4f8urs8AAP/0SURBVDWVHZDU0jlIylrLk7NW9Zwj1QjTIY+JTyVMaE05Yxadcn8m&#10;gWkEJKdZOamiyqqeXsFqVaxs9avVsMa166rP9a1pvQZSQ2usZUOV1a2u/lWu6rlMPEyH0Jo/pQGJ&#10;J3s9BQ8XQovKu0dKzYpVHLrUrUreD/VTqlGJaY7DOvCkcrkKxgwzId9JaJOktITRAFEAPcAfvGQQ&#10;+VbItUKfGtRSv6rW0L1WO3863cr9//7kgOSMP/zZKuu6ACR45NTUtdVW3+vo/tCPWpUq+/WyrHlG&#10;JauBR4r6XFn3qIrE+ugR/4EQm5MBEnKPAEhIzupLcpFo/Zk7r3NoAiCJevL24DXihrKMXg/jyJCD&#10;EqlsWRqQBEiC18Y1niDVIQleIw5GAuR4Cg+SmyU8MRJvDBd1ARiAEIciifAEAaiwX3LooDKfMpdz&#10;3n61PX0HsIW8KVenQAj1Q9iOriORAxKVkWMknZxVxr2DiSC/9ngPaN8BRBqg+DnZr+OAI48APlRO&#10;mZ9f5Q5yEPdQS+DIo0Af1XdQIXGvOC5M0yuDWkZ0PAcgI+YTCVAjke63A4zkb5Pun67B2wgCsmQq&#10;loeQpLQw8mmHe+ieKFwX7assApEoAAj35THdw5AsdqsLeOLAJjkuLZVHgHCr6kUoIjkkuRXQEKAC&#10;gOEJgIj6E8BHgB4OJ9hWOXVS8EPHRLDxxO06LyCE/TeF/R5mo+20ttkjAJBb0mAkBUhU/vjtgJTQ&#10;/oM3bHQ9rHNEBQ8U9RUwI/n18bdLtukbHiVeLwEkEfTE/CgP7tlot20vtW0leRp4EAajQYQGFZ6w&#10;VYMMPElcGjTEnCMLZwyVgCSDVV/Scv7UgTLiowAmAAMgyWA35jG2+a+Th+tEQCItdEgCmBll8x2K&#10;pLXQB33a5//ZUpmDkxEWPEhwA+a/ZMQj07YGXxoQ4QlCHhTCapjxhbAaPEei98gcDTwJJwFsADVI&#10;PAogwTuGBKj5Ms6ilwUeJJ4wFgCjcwJIYoJVhyRqPwovErxJIiTxtvDISMqCx0eiBGyEQS+QKQ1H&#10;HJBMHW6EswBHMCDdiNQ2xwJHHLIkA2bK5jNwBr6MH+iJYPEiWaQ2FlBP1xC8RwIciSLchjAb9yIZ&#10;3cfIQ0JiTPJA8PdepcEIM/70uriVJ2nFiOA/rhjE7iWQJ4NbyxCignGsbZQBRtwTw4WRHZQCIWWU&#10;BgZoGcpH0YMkbXRjnPu0suqfh91kGP8pORTJlI5zBeMfMQWvi/a4BrUdriF4jjgYKRylY0hYO9ZW&#10;FWVL411AEq7LPWN0TbTLtZXkyXCYLQMkApIyECO5tuSa4nU5cPC6bOMVIyM9Od6n19UAEHBBeah3&#10;MnEfyoq6qzTIxMMl896kAQnnSQOS2L5PWcz1ZLbHeaPKnDcBJK5QFv9OmYCEa80EJC48SWSA8WwD&#10;A/EgmavnFgCYp99N8CDpadMTQDJ1cFebrGdwcv+ODkmyASO9LrOJTLvZ8xIb2+1CG9X5RM+RMoCk&#10;Q7ugju1sSMezXCO7X2TThvQ0chctnpktg22CLc6daItnS3mTHZAsK5opzbKSwhlWUgAMybGlCSRZ&#10;DBzROkAElRbnuYAlbK9cMMfWLiqy9SXFtmn5Qttcusi2rFhsV61e6oDkhu3r7aarN9hN16yz23dt&#10;tluuX287t5S6B8k9N+gbcM9Oe+q+3fZEsnz6gRvtxUdu05jqHnv/lcfsg788aX979TF796WH7Z0X&#10;H7K/ax1Y8tU/XrZvP3nNfvjiLdv3/d/t4P7P7dChb+3Q4e/tMDk6ju2zX3/7xb1IjuKN4cIz46Ad&#10;PZqpTFAS4UcsSwOSzHooE5SkFeBI9CTJ9Cg54fhftaQN6UhKQBI8Sg5I6vth8o0QUpOE2eAV4+E1&#10;P9rRQ9/bkX1f2f7vPrCvPnzN3nnpQXvq3p1269UrbVtpgX5Tk/QeHWIzRvTxpKEj+7S3Ecyg0rez&#10;jR3Q3ZjCd+IQpvHtYeMHdvdpayf4DDY9bPLQXjZ1OFPzBk1VG9NG9rHpen9GOALom6PvAp4ffANS&#10;oSUJ7HDAzXs/WfINWCjj3T0vZLBiyKMABUb7t9mTRhNaSEhcEsrG9NqrZUCukVbP1XLedFtbPMOX&#10;a4qmednqAr0HdL2r9ftcJa3kPapjUx5ftJUoJqd2b6/kN1vicCTA3wBKtMwZpXKNE2RYL0mgSKYH&#10;CGLaWEIT2c9Us4vJcwFkIOxBxjd1lszS9SbwJMCO9PF4NaTaknHu7QFdKKOeHwPkSCt4m4R1QmXw&#10;KgGIRCgSgUiAIsEjJHqJlEbpmmJIjYfVuBIo4gp9i1o++0RAsmj6lfou97O5E3pbwdgelj+qq+UM&#10;62izhpBgtaMDEuBIcXYPKx7X3eGIA5Kx3W3u6O4OReYM72aFaER3ByV5Qzpb7qCODkrQnGFqY1R3&#10;Kx7T0xaM621LJvSzZRp3rZg+1FbqelckcAQtZ6l37NKp6iflSHWAJIjrA4gQWuM5VbS9St/Cdfp+&#10;rtW3bqXKMwEJoS4BTEzSelqb9V12YELOEcJnyoTTUD7FNuubFLUlat4E11ZXBiRRGy4Aib6HW1XX&#10;lcCRNCQpK+oAR7YX63w65+q8CbZw6mjLHzPYJvXvaYPaX2y9zmtrXdq1tM5tm1vHNk3t8laN7bKW&#10;jax9qybW6cxm1vWc1tbzQkKMz7ZuqttZ2+3PbG4Xq8555CJpVNfaNqhjrevXtqZ1SNZazWpXqmA1&#10;K5STymv9DKtfrYo1YVacrIbWtmkTO6t5M6m5tWvW3No0aWKtGze2lllZ1pycITL461TBe6ScVfxz&#10;ElIDGPlfif4YwnaqlDvdaqjtujWrW8O6eI2EJK+1qwFGKntYTJy9Bk8NxGw3MbwF745MQFLhlNPd&#10;e6RGhUpWt3I1a1ijlvpcz5rXb2gtGjZS/5pYcy0b1a3v+TvwIsGrw5PGkiPkTygADQAHM/fgJUI/&#10;6lSt7l4bjWrVcejSGA+XJIksXiC1q1ZzQIIHCTP1lEva8Hbwailfwb1HYhLapg0BJFlaD8Cmvtqu&#10;V62m1VKfqhH+o2sCkJT/f06xyrquqqeWd9DhgAQgUrlKgCQJKPEloOaMSla9PNP9hvrVy+m82h4z&#10;8j8wi006xGanKzNBqwuPknt2pSAJXiQeRiM9fTteJXiZYPwHcPB/DkiutmclEpHGGVui8Oog9MW9&#10;MaSYtwP4kfI8uUntAkASBUAiI97ryyiWIugIsCMBE5K3A6CRgCiP3SCDFk+U5Dx+Dupj8KsseIhE&#10;MKE62ueGLUBBRi73gH0RKvg1JscHLxbapj94lgQg4ttqCy8R1h2QkFtFbUZ4Qn03slWWAiQ6b4Aj&#10;3FvWARwAD6R12nelvT78nDqmLAhRm4SZeNsy8HX+lJLykwMSctSUBSQpbxWuWfc6ApqUZ4kUgc3J&#10;4AgQ4/HjAcmtQIbEm0P9+68ACf2kLeqWBSS6T3dc7UvghQMSl9rVcQ9LEZAAQE4EJPQHD5FQLxOK&#10;IGaweVDn86l+/ZxcB/3RErji4l5vCqJOAkb8b6V7xpJErffvWm+3bF1m25ZqUK+BFxCEXByAhgBI&#10;ACOJ90gSYrNg2hAHI3EauQXTkLaBJV5ObHEAJCHMJoABByTTR7o7e/GktAhhAY6gAE60nIYLLQMx&#10;3PHHOihxzxIXCV6HGTlHAiABMgx3wx5PkJCHBJCB1wjeI3i3qD8TCa0BjjBg1X4ZY+TxiNdWxCAW&#10;oJEcxzoJVgEkCEDiSeHGE0M9OA1INBjOyw7/EXQgMjHMNvN7gMQBSgJY2DePQbJ0PCABJnmokwZy&#10;0ZMngBLVSQCJ54XheGAU/QWQ6Bwh1Ebt81/JscxooyX9ywAkMVlrTpKsdZYG+cSOcw6MXf6T3+eS&#10;Ng5ImHUAQEJeDPcUSAESPAq0LUOY5ycCkjQcQRj8CGM7UzKqpX8HSHwAr+2Ul0JyviAN9N2ITwMA&#10;lwOSk5+Ldfck8WMBJAGSBECC8TFG0qB3jgaJhaNsZdEYW1U0zlbOlQrH2aq5gJLgSZJKEJu0zww9&#10;TGHsQMP7Ffp7MgEQgA8RikQYQXmc6SfuW5oHUCBJbGwz1D2ZHKJwfRq8nghIQrlfv+5RbD/2xb1W&#10;COvRMrQTlLle9joSOKKBcSyLcOR4xfCaKOAIiVoJ3eN5L+J3IRXqucaoJDdOBCTTh3azaQCSKzs5&#10;JJl0RQeb2Ptym9DrUhvf8xIPs4mAhESsPntNB2azSQMST9DKNL+o09k2NAOQzBrWR++b0VYye6KM&#10;vwnq1wRbovUShyMzbLnnIyHkRsonZAYoMtM9RJbMCYCkZI62pdJ5s23l/Hwpz5drF8+1DSXFtnHp&#10;/ABIpK1Mqbuu1OHI7Tu22q3XbXJAcuv16+2ma9faDVetUtk6e0DjAgDJk/fusqfv323PPXSTPf/w&#10;Lfbio7fZy4/dbq89ebfPzPLGs/faX59/wN596SH74C9P2D/ffd6++PuL9rn09Sev2k/fvu+A5Mjh&#10;7+zI0b129MiPdvToT3b02M/uSeKhNswC43DkgB0h10dKaUgSvEAAHRFkBM+RAENi2fF10yJXSTpP&#10;SSYgOdnxQBIdg0cJeUkSSBJCbX6RgCH77Vdf/qxr0vUc/tEOH/jeDu3/yg7u+9wO/viJ/fzVe/aZ&#10;7sfrT91lj+qbfMtVpXbVigL99gEkg23GiN42Wc/WhCvDjCvjBnRxGDJtWG8pzNASko7q+RvSzaYM&#10;6W5Th/a0acOBJEHT9d6cofdoLp6HeO3FdzrvaS35tngyc/9+8p0a4f9w4PlfIuObsLylCON7tt45&#10;JKHWe2hl/tgwzSq/ZVf4fQbJ6Js7xcHIuuLptmHBTNu4MMc2SOsXzLL182eqfIatBZiozloZrmv0&#10;O12N9DsFkvD+dkjicCSCEQDmWIciaUU4EgX0iIAEKBEgRwiLkQAXeFboWhBAw0GIlydgQfupF48t&#10;A0i0D4V6QQAShyO0z7kSAT4W6RuIPFRG30zPMyKVRDiSbIcwGrXrUCSAEfcW0Xc1JF4NuTmWq2wF&#10;wMABSQQmqo93BddEvzK0PC9CEvUpCbEBkCzwMJs++gb3TABJhwSQkIC1q8OQBdqH18jc0V1U1lnS&#10;krwj7kHSzcHI3BHdrVDvwTnDulrekE42e3BHqZPlDVU7I7pZ0ageDkkWjutjJRMH2PKpQ2yFrnW5&#10;xknLJg93lWodbxLgSCYgWaZ75Nev+1qq+1tKiCjrul5PzKrvKB4kqRCbPEJsyP0RAAl5QTboeUJ4&#10;jmwBZKRyiky1bT6d73QHJIAK8pWcHJBMClCkOCy3OhwBiABGotgGwCTS7yENSNRuIvZFrxI8VOjH&#10;ujmT9Xcdr3HRGI1/Btv4vt1sUPuLAiRxQNLEOkndz25p/S7Wt6HTRTa6Zyeb0L+HZUtDu12usdC5&#10;1vnsVnZp68Z2flNyk9RzT5J2WfV8ivCmtWtYg2qVrV6VilIla1i9mjWtU8taMV1w0yZ2NlO/S+2a&#10;NUupLd4kjRtbcxn+DWvWshpnnBFmv0GnnGrl8RqRKvzpFKuosqrlysnQr2j1a1a3xvXrWvNGDaxF&#10;o4bWTOcgRIeErHh5EH7CbDmE4FSpEAAJs96kZqH502l2+h9Ps3J/Ot2TkVYtF7xH6lWtbg1r1LRG&#10;tWo7JMGDpFmDLGtCwtfada1O1Rqez4OEriRQPY2peJltBlCidsurjz6VccVKDkeyatdRG/WtmY4H&#10;ArXMamQtJLxAmGWH3ChAEI5z0PLHUzzBKt4kTIvMFMZ4xBAuRP2Q0JYQoroe/lOnajWHI8H7IwCS&#10;CoTW/PHPDkeqE15TvqKDEbxzuMdZujb3kFE7jZjtR/cLaJIGJOUcjtQ6o5KN/U8Akjeevs9evHeH&#10;vXgP2mkv6IP/nHuSXO+KniR4j0Q4Eg1gDH7CXZ6+PeQjcViAIS4DLyoCkpicNSUZ10wBDBiJ0+rG&#10;9WdlVD9/x3X2nNp9NhHwInh2BJhQBpDonMw+Q4LVCEjC7C6qI8UwF8JznqW/OgfbPn2vjgmhO9cZ&#10;iV8BI4/uIawFIIGHyTW+dDjCdacASbhWyjD48YyIIAEBFgAOQIXoFRL6reOQjgUUOajIACaIdc+h&#10;khwbYUy8p94Pjkv0bwGJ19E+ncuP9bZkkDvwSIs2vN8Y9q5wDRGQONTgHNw76Snuo//tdW8SuRdN&#10;higL4Vhs67p0fBqIoPQ1+DS+t5YVUCRTj5fZVh0ASQJFWEavEAcQSRmQwq8ngRWI8wbvDWCL6ib1&#10;HYxwTKYAMoni8alt9cFFmdp4WG0+pOWDOt+DPt0vYTecl3MAQgA7WqdPN2wMuokkrboeteH3RNfA&#10;kn49sGu93bptmV21PN+NRgY+Ib53lA/mAAgoGPfhP12AkAhBEOskbI1l87Qs0jIkYyM/BmEg7NcA&#10;UR/qeZMIWYkaFqQy8ossItxGS2asWTid/05p0MYMGDnjfHuBPuy4FwNJ5unDz7S/xFFj1EcvC586&#10;F2AwMYhQG8qKgCRAG/YlwtOEJHERMqBiyZO6Ajc04A1TARJeM8Qz6Xs2/Qm6NrWJF4oDElymxxIv&#10;PkD7r3SIggAlwVNEx2vgHMUxeJ3EvCXU8dAZ3SdgD+J+zdffAC8XlsAf8qXEECJPUKf1BfxdCGfS&#10;/UZ+HVoCRAqyr7Ci8QOseCLwhHCbvpY3uo/N0XLOuCs8zCbtQUK4DYBkpAzrKUa4Tf/2Z1nPC1va&#10;2L4d/L4DKYLHiAbXKDG+4382PYGqBlaAkhUqxxBPA5JM6diU1F7KAMfYJnwjCeEgz0VMBOqQJJw3&#10;5iHB68Nhh9r08+icy6K0L0iD/ww5kEhJx2IwqB8eNpPkHgmAZKTKCK9JpH2AktXz8CSh3+oDkIRr&#10;0GAMMJI+J/voVwjBSSU5TRRgguplwBAgBcsIROI+DBbkdXSuCIYC6EABYnAe2vBrVF8iKMm81xGg&#10;hPVEOo5jgyJAyVRoP4j+M1MPSoMRF9uSAy+/PhQ9ZrjWcL3BRZ/wmlEOAgMgCf9NL9RvlVmhcscQ&#10;YtNDBmw3mz68q00fSh6Sjja5f3ubdMXlNrHPZZ6odWx3co+cL5GclVwjZ9mwy9va8Mvbpab5JUHr&#10;cC2jB8mwTmfZcNUlxGZMz0std0Rf92JLARLE+pwpDkiWziXEZootzp9qi/OmOihxT5LCmUFzASh4&#10;kcyyVfPzbc2iQlu7uNDWJXBk07IFtqV0oV21eoldvWapXbeh1G7Yts7u3HWV3X/TtXbHzs0eVnPD&#10;VSvt1uvX2p27N9p9+i4/pG/a4xofPXXfLnv+oZvspcdutZcfv91ekQAk6JUnbrc3nr3H3nvlYfvH&#10;Xx63T/76tH3x/gvuQfLVRy/b91++Zfv3/t0O7ScHyZd26OA3dvTwD3b06F47cvRHKQ1J8Mxw+JDM&#10;FuMzxkRAAsRwkJFWKrwmoyy973hAcsTLYsLXssqslwlKgheLe40AbyT6d+jwPulnle9XmQQcOaJr&#10;OfSDrvNLXe/Htv+HD+zgD3+3fV+/o/vxvL313D327H077EF9C2/YvMTWymDjnTtrVB89Xz1t2jCm&#10;jWU2lm4OQIDFOYCPYUwh292mD+tuM0f0tJnMxCJxXA5wmbCZscyKNiB4JOo55p2MFyNL4DvhICUy&#10;PpfI6PTvK9syvpfK4PQZuvTO9KTQqoOXxIo5Y21Vod4z/PdexiJaI2ORqfjXzpvqIqn6Ol3D2nlB&#10;64unJ2VaShsXzLIN82dqfYY0zdbhZaLfZlSAJHrf6Te5Ii/bSnnfJHBkae4Y9TkttuM7iFm9HOYk&#10;sAKlAAnAwz1ggBcyxAEIQAVdN8AjQo2lsySmmZ05NJHWgSOzQnsxt4eDEpV5WxL5RpYQIqP7Gs+T&#10;AiT6Fi4Gkmh8sFhKARItKY/i2AhFlmp/9KAgHwdahnSeUp1/BaBAfSjVdbjKgJBhujfqd66ksqXu&#10;QYLHTwAki6ddKWO8n767fWzuuJ42Z3TIRZIztKPlJYCEHCTzx/WweXiNjCIhK6E35BUJkITwmcKR&#10;2peoQO9B4EjuoA6u2UM6OiCZNzoBJNl9rGTSAFs2dYiVasyAxwieI8u1dE8SlrofZZQAEs+9wv1P&#10;7jd/M0/OChzRswkcWS0xew35RzIBCblIHJJouQnYURxmpAlhNpMteJJMVflJAAkQBHnuEcJtgjwH&#10;ibRF45AohyRqi/WYHDbAEtoN2qLn3PfTL/VpC8BEv4+NeFfl65uVM9EWAUlGDrTJ/XrY8M6XWt8L&#10;21mPc1vZFRe1s5FdLrEpAwiJ6mfzxvOPpjEaS43S776fje7Vyfpeeq51bNfcLgCQNKor1bOzG9e3&#10;Ng3rWou6taxJ7RrWuFZQs7q1fVr3MxszNTDTubewc1u1tLObN3cvEvckadrUWmVleX6S2pVIECoD&#10;/09/sjNOOUX6s1U85VRXpVPJpVHealasZPWrV7fG9eo4GGndtJHU2Fo1aWTNaMeTvjZwbwumEK5T&#10;rZpVO+MMT+p62h//aKf+rz/YqX/4o4OI4KVxuieBrVa+gtWqVMnqVa1q9XVMUHWHEA1r1bYG5DOp&#10;VsMTt5JTBC8RwMipf/iD/fkP/8uXp/1R/Sa0qMIZqqtja9ZOAEm9FCDxvCsNmWGnvtWvVcs9Xkg2&#10;i/fI6To+AJI/e/4VQAuJZWurT/Vq1HTAwQxAQTWtrvpIeAy5TcgdQlhMpVNOc0hSWcsaul+1KlT0&#10;8J6GOlcmqGndqLG1adzUWmg9q5buk+rUVN3qifcIf4t6VatZ9pgx/2lAIt3LLDY7AyDxPCQBgKSM&#10;YQYGbrQHQx3QkfLIkHEfDf8IRjIByTN3ABwyAIm2n2WpY4EWUZQ9p/Olyv0ceKkEyBBAQ4AJJ4Mj&#10;KUBCnQxAEkBIElbjgCRcBwCEWXmYbebxmyinPucOs+Ww7gAIeJFcY4Qj7ikieehIIjfIZSADSIAR&#10;QA4HETcSLpOAEL9HtLPd97PMBCQuXS/niYDEtzlGCl4qMqqRjGtyqqQBSaaAD2lAQtnxcIQy9jk0&#10;oO9SAD5bXKzHcJkIRjzcyqHZdV6GngSG8Iwk8qS+rOu4/xNAAhA5qW7TPnS7jrstAJIQOgMgUZ8T&#10;4OGAROsOSTIBic7HteK54d4bcZ1j9Kw+qrbSgETlQBBXOFfwMKGutpM6fh61yzEP6Z46ILlhoz10&#10;Y4AgyMOEElgSy9JSmfc79B1AwvF3XbvKrl9d5EZiHMABSQAkDkVkuJQFJEHMYIPIRULYDXCkiGSo&#10;UuGkgcYsLQhIEKa0xaiXcY/HiCsTkOhjNHWkMZsEEIXpdZnad8ksDdKIic4ZF/YlgCTGYC9UGTPb&#10;4GmRCUjcjRnwkCnP9xFgCaEtHt6C2GY/EEH9jrAhzGQz0IomDDHPPTJ+8AmAhBAiQFB+dpgdAECC&#10;WPcpedVuvH+sRyAS1zO3kQMSXXeMNZ+nY2OfQ7Z/QBJePBqIS4s0YGQ5n5mENEAnZr0gu5/DDyCI&#10;A5IJ/a140pW+nDO2j+WN7m35Y/pYvvanRciN9uua8RRZgwGhcwNIepwEkAQjfbwM4ASIOHiQNMhG&#10;bJcFJBqEpxSM97QwrhMlXgkhx8VkhyO4k0eX8gBnguGdCUgIl3Hj3wFBABQpJaAhrTRccc8JjAX1&#10;Y6V7u4xV2SgpAJIVhNkkgGSl9uFNEjxIwnVFEBEASdlzOyBJwEPsW1pxmz5EBUASYVOEOKnt5Fwn&#10;AyRhVp2TA5KgdN143x14JPsjGMnsT9n2I0Ah7CfoeEDi8ETlKVCSAUiOT9IKICEkDi+pYr1nACRz&#10;9Vss0O8vT89vzpheMj57yCjtKgO2iwzULjZlECE2TPUbZ7K5yMZ2v8DhSAqQ4CHigKTt7wMS1RnB&#10;TDcc1/symzW8j347MrRm6h2DZmXboly9CzWgLpkzRQKKTPFpf5fOnWHL586yZQCRBIosL8qx5fNy&#10;rVRavXCOrVsCGCmyTUuLbfOy+bZ1xWK7Zu1S27Gh1K7fsMJ2bl5pN1+1we7atd3uveFqu/36jbZ7&#10;W6ntke7Ytd7u17f0QX3LHtHY5SkZ9c89eIO99Chw5DYHIq89eYe9/tSdQU/fbX994X77++uP2kdv&#10;PWkf//Up+/SdZ+zrD1+2n75+2w7/9IEd3veRHdz3sR3c/5kdOvCVHT38vf1vA5JMOJIBSDLhyMmV&#10;BiL/Xuk2o464DjmcSXmyqG8AEkJrfg+QAH4O7f/C9v/woe3//n079MPf7OA379q3H7xo7790v73y&#10;6I32xB3b7Zbty2z9gun+TmUq6RnDezn0mDaUcK7uDkVmjeglad+wHu7BNHN4j+BpBySRAMq8M/HC&#10;K0iSXBPSyUxuhKkGQEJoCd8wGZ6zAXDk3QhiGyBCCMryvLHSGIcjqBTvkQIgyXhbUzQxEaBksq2T&#10;8Yg2zMdrZIatnw8ACVBknQxDxPqmhTNto/ZtmKd6DkimOBRJS+87vVOAIxGQoOVAEPdmyRBeBcAc&#10;+uggh3JdRwIy3GMEATAcWgRAsgyvCwT0cDgCFAGGJIBkxmDXMo0dTg5IEoOd9gAj+s65EkDCOTys&#10;ZvpIhyIORhIBR5ihxiGJg5O0HIzob+OeFPo7BQU4shypr6Xq44qcRLkjdI+kfH0TZqtejvowa7Cr&#10;ZNYQ3R+16TPYcB1D1Dem1Q2AZN74XlYwprvljexis4d3stxhHX3KXqbwjYAkzmYzV3WCuloR+0cF&#10;MFKEtF6od2EmIMGDhH3Akflje9miCVfYsikDbTmJWvU+XaYxB14jKDP/yHLASFQCSDxESfehRPeW&#10;+83fDU8mIMlK/d1RZv4RhyNSCGlJIInKfZ+eU8QsN6H+xFTekeBFEr1HgBcJIDlBJwck2/QsA0FS&#10;gARg4m1GQJLs1/cHQLJJYwnKNhdNt41z9TvQe3xlzkQrmTrG5o0bajlDrrDxfTrb2J4dbeoAPHkG&#10;2pJJuv7po21Vrn4nevevmD1Jf8vRljPiShvVq5P1uugsu6RVowSQ1A35SEja2qCutZZaofp1rWX9&#10;etaqYX1r06ihtWvS2M5p3szOa9XSzm3Vys5p2cI9SNo0amRN69RxMFGVMJg//SlMEeweI8yCc1qA&#10;IzL+q5ev4CE4DWrWsCZ4j2Q1sJZqG1DSPKuhh5+4srKsiZbuoaH6AUD8yU774x8yAMmfHJBUxEuD&#10;cJgKZ1jtyuQfCYCkTqVKVvOMM6SKDk4IT6lOPpMKyWw0p+Lx8Ue19b/sz3/4f3zJNoCEenWrVbd6&#10;1WtKNawB+UMIkaldR8ta6n/NMFuPzkPdiuofM/OU07UzS08FrVc8TddcvrxPeVy3OmE6tRyQsI5o&#10;1wGJjq+hvldTn6qQ94Rr+iM5YE6zWiqvV6WqZdWsbU3r1ksBGrxYzmzSVGpmLRpkeUgR3jM1VR/P&#10;kdpab6D28aIZP3bsfwKQ3J9M8xsAyUv37k5CbfAckQGMkXsbYSkyin0dWIChnQASbTv4SPahADSA&#10;IAGOOCChTAMLvEYi8IjQxMs4TttpAQ5k9EdhUMuIRREycIxDBbaPgyMhn4j2aRlDc5BDk5jHxMN2&#10;uJ5MAUR0LbcGOEJZgCZcL3AieFA4LPH7AJTQUn10ASQwtm/cbI9JcSaYAEjCNlMfA0e4zrCM1x8U&#10;AEyAJsCTmA+F8wA6ooGfghwyrAEMAZBk9iNRchzHlzkuEeX0A9CTCUUc+qg+x0ePkKcTMPIM8Exi&#10;+0lmNdLz8YT2P6FnJSreq0xAkqlwz2g/Sv3JEDDkidsIpdG+kwCSR7Ue5WE50kkBCUDCPTl0jJ8n&#10;uX9SuE4gSjguAo6HABaqFyFJEOuhLICRMHuNKzkWuSdJBCQ3bLCHE0gS+x+uj/7Qr0xAQpnaQSoj&#10;NOiB3evtxs2Lbd18GQPJAG5JDtBhhHuPHC8Ps5FSmeunk5MEYx5AcqUVyhgvnEjs9ckByUIZ2ijm&#10;9mAq3eJJ7AtlwBGASQAk6gvT/U4DnBBiEkRyujATxliHKJ7bRB98ByQOFYJHhkOHMsKbJUCR+TLI&#10;yGw/X+vAEcACgAFIQu4SBr+F2QCSwTaX3CPZeJXgXQIYCuchTAdPC4BJ8CTJACQqpx94exAK49BG&#10;iq7XYTsNR7yvKj8ekDDwjsKzpdinU9ZAPBHr8/HcUb/nTuivgXsfmw0EGdtX10GyvytchdmE1jCw&#10;LwtIHKYQfqN+k8AW2AQgYVaRvpe1tR4XtLCxV3TQNYx0o9eTdGJoy4iOgCQFSWT8olIG39q/0g1z&#10;jHUNwn8XkmC0owBH0oAkeI+4B0IEJIXBOF81d0owyCMs0GAoQocY3hK8GAJI+T1AAgBYpXM7yClQ&#10;vwtkBBToOgszAMnc0a5V5CJJQm1i+FD6Ov4NIPF+qm8qSyvpt47NlMOJpE68tuO3U0qO8VwqGqR6&#10;aIyWQaxLGoiG9aTc7zPniaKf9Jf7EvORIK6vLCQJUlsZ6/Hv5SL8irJUOfefv9/EMoAkrpMM0r1I&#10;NDB3QKLfwhz97maP62s5GvTnyICYKYNhugwKNHVIJ5t8ZQAk2b0vdkAyrscFlt39fMvGi6TruTa6&#10;09k2siPeIyd6kAzHc0T7WQJIRnFM78tsxtBe+t3wThtj8xMtyhkf8pA4JJlqy+bOsNLiWbZ6YZ6t&#10;InymOJGvz7YVDkhytD/fNiydZ1uWL3BdtWqxXb++1HZtXmW7Nq20HRtLbeemFXbD1jV267Ub7Y4d&#10;m+z269fbLdettluvW2P36h39kMYqD99xtT12t8ZDD+yy5x++wV585CZ78dGb7ZUnbrM3nrnL/vrC&#10;ffbOiw/Y2zL833npAfv764/YR289YR//9Un79N1n7JuPXrH9374bAMnPH9jBfR/a4V8+tWOHvrJj&#10;RwEkPxjhNkCSY8d+kgAOvyThK1FAiRDqkglJCKnxhKxHy0IRykJ5Wf16LEwVXLaMZTguDUeOqH3C&#10;bv4NIDn2ix06st/F+tFf8XL50Q7jFXPkOzt84As79JOu9ce/2bGf/mZHvn/Pfvj4ZfvwtQfstcdu&#10;tAdv3GC71hfb2uLJDq5JBjx1aDebPqyHzRjW3WYN7yH19PUZeI4M6eqaNaKH5Y7qZTkj9VyO6Ole&#10;eJ5MNUmk6nmukm+H5/HSt5MkpuTdIHwknYQ0wBESkS7TtiuBJZmAJHiRZOs3TYjNeFtNqIN+v2sd&#10;lEyy9cVTbcMCGX2AkAUzAzCRsYg2aX3zghm2Ue/w9TIa18uAJMQmE5Cs0m8/ABK9y5B+96g0gTVA&#10;kLQSmOMK2yEpKpACMCDjWteIYQ24iIDDw2NYUgcIkmjZTBnqM7WcPkgaKA12gOJAhPuRgBGfMUbr&#10;DkQiHEkACca8ez04BFFfNCZAJcAALZeqbOn0sA8BRVKAROOEpSwlhyI6t4MRqRSpf6WzhtkKlJNo&#10;tsrytE9yQJIzxFUiLdW+klw8SrQ9S5o5SH250hZOvsLmZeM90i0NSKQ0IAGO9LD5es8Vj+5q8/Aq&#10;ceEV0l0CklCudQckXTzEJndQe8uR8h2QdAuAZFxvWzyxny3TWGCZxjUujTtKdS8IpynRWAJAwsw2&#10;AJIUJDkekOj6AU8OSPQsrMyXEkCCB4kDDz07UUASQmRYbtB3BOFFArxgPYTkZDsY2TY/yUPiXh8R&#10;ggQgEsvKyOtmSM+2AxKecW07EJkXtjcXBaUBCQlj8SKZZFvmTtU5pqveDPVTv5PC6bZW7/WVs8bb&#10;kikaW04cYYum6Ds/K1v91W9L36t1+VrO0e+mcJqt1rI0Z6LNnzRS74K+NqTLpdblnFZ2YfOGdk7j&#10;uiHUpgnT/zaws5o0tLMaN7R2jRpYm4b1rXWD+tYKaf3MRll2dvNmdn6rVu5F0jory+FI/apVrTp5&#10;R4Ajf/iD6wytMwsOyVqrSNXLlZcRX8mnCm5Yq6Z7kDRtUM/VJFFTnadpwwbWLCt4aNStUcOBBvDh&#10;dLWHBwlL1ymAiFOtMuEkAI2qoV3ypWTVZFaXSlajfHmrVr6ch/WgKlqvXO50n0Gn3Cl/VHt4jvwv&#10;XwJgKpKcVnWAGnV0TUxXXLNSJQcsgJ26KqtVmTwgJEut7OelPu3h4VKePkk+NbKuFyhTjymMgSt1&#10;6jpkwRMEyNKodm1roH0BkFRIAxJdE3CEMuAI4UKE0zSv38BaZTUKniPSmY3x3Gns+8hDAmRBtfHQ&#10;qVbdmnBMvfo2cVz2/zwgeesZAAlw5Hp76Z6d9vJ9u4MXiYfWXCfDOYEeiQASmca3gwoNGhx0JEoB&#10;kETRUyJ4ROiYDPjhkITjqav1qKdULyYnfVLGKctMQBLzgvweIAkgJMCQNCDRedkHKPHjEwhy89Vq&#10;l+uSIR9VBpqoDcm9SXRO9x7JUMqjQ9eDItzAmyN9DeF6U6IO1+rXHe5xvM/ROyVTsSwY9QCMIABH&#10;6r5wz1w6pozC/efvFQGJ11c/2O/5RHReQEj0hnE4kuxPASG/VvXvdjxE0t4iEYg8Thu6r1EOVTIU&#10;2lA/1Me09wjAgnOlwUgUMCECkidvV18SUBKBR9AmI09I8LzQEgCBt4e2Ixzxa/ZzJGI7kV+rlnFa&#10;34e1P5VDRP1Lw5GygIRtzznioTSbHYowc43vpx3d4zC7TYAjXM8jN7G+Uecj90gEI2mF6+Y85DPZ&#10;6GDloT0b7dbtS23T4hkyRKMLLfk/yFQPjCAXBjkxCGPBkyR4jvDfMnJ7uMGugQvbhLGUgSMY9jLq&#10;AQFML7hw6nBbMGV4CFshuerkAExYAkmiNwmQBI+RxRrcAE7CFLt4SqgNBjvJNKGLgCf60AMgHFpE&#10;+ABYmAwgkZhNxmeUSXuV4DECJCE8BUhCfhJAATPdeK4SDXyZ3QUPEvoZvUgIteFcJFAFYDgcSTxB&#10;UAQl0TOEvhAig0LfEs8VrdNfgFMK6khMOxzDhbjf7AeMkFiWWQ7oF/DGvV0SFSWD88Lx/VQH2AH0&#10;kLLxIOnrYAQVaBA1Z2xQQVInQhL3IOF61ffFOWMckDBlZK+LW1uPC1rahAFddK/HyjCX4eueAdmu&#10;1Iw1BTKqMa4zAMlKDaCInf/vAJJggCMZ28kUsm5k55HoM0CSlYVTbLUGQsGTgfbVhs6VEkCANhIv&#10;B+CEg5JEEThQN8AFAABAJwASco8AR5DDErxJ8CqZI+MlJdWj/r8BJAAC72PSh9R5XTqn6meCDldS&#10;Fr04kHvinKD0MYCRTKVmr9G631dvL4Eaul+hjHsCqNDvPUMRkLgHUAYgSf2NuA5vj/Jwn1c6rApw&#10;JBVe4/XSkCR9/5Pt/AhJxtgCvVv4beB1lq9nOHdsH8sFkMhAmDWqi80Y2dlmjOhs02UQTBvc0SYN&#10;uNwmXHGpTehzsU3ofZFN7HWRTehxgY3rep6N7XKOjZFGdQ7yPCSJRql8ZNdzbSRLPEhUf0yvSxMP&#10;Ev2mp43W722Ufo/k/BlnSzRYxoNkqQbJy+fNtFULZtu6JQW2bnGhrVk0x9YsJAErKrDVC/IDIJk/&#10;271HtpQusG0rFtn165fbTdvX2c1Xrbc9W1Y7HAGU3LB1tcrW2q3XbbDbrl9vd+xcb3fv3mD3673+&#10;0G16v9+h79g919nT9+9MCVDyyhO3erjIuy8/YO+/+pC998qD9o7WWf7jjcfs47eftM/ee9YByd4v&#10;3rSfv3nHfv72Hdv/w/t2aN9HduTAP+3YwS/s6KGv7cihb+zwQfSt9IMdxisD8HA0eJOE0JZDrjCz&#10;TIAjUUzz++vRqAA+gBwnghCpDDgJYCRTmZDkiJYOSFyH7ZCWh3R+dORX+qS+kVAWOHL0Z5+Z58Av&#10;X0tf6ho/tSP7PrRj+/5h/5KO7X3Pfv7sVfvszUfsjSdusgf2rLXrVhfoNzneYfOM4T1s8uAunggY&#10;OJIjzRwWwMi0wXrmhnTWdjebPRIo0stmj5JG9rI5YwAkATwXTejn72CE9yHT0ZJrAzDi09ACDIAj&#10;GP6ZwmMiek1IyxJYQh6kMoBEfUWr9TsEkuBRsk7G4wYZnJvIPeKS8ScBRtAm7dugOuv1/lmn98Ba&#10;aY1+iw5I9Dtcpd8+gGSlfu+ZWiGDuFSGsCfrTCAOffNkqCjpK+vBiwMgojKuU9uAkTAlrsrYnoGn&#10;CEoAyfQhiQbLSAeOBEACRAmzw4xO2tN713OEjErABh4kQR4Ko/3LgB9AEaTvcWodICAtnZZeL9H3&#10;NITUSKy71I60PEr9LI2KkCRHy5yh6of6DAzJHaL7MsyWA0q0BI4QZkO4jcMR1+CygGRUVwckLiAH&#10;0/eO7ObJWOcCQ6Riab7ed8VSBCV4khQwJbDqA00KHJDgQRIACet4lRBis4DwmskDbOnUwbZU47Cl&#10;GmNwTUASl+5B9B5JARKNL5CHGHE/dd/5u5GUtlTvZbRC48AV+i6sklZLa/WMrMsbZ+uR1jfqWwQc&#10;2ahn8gRAoufV6+tbQvgNkCR4jEyxmKMkDUB+B5BkaDMgJFEAIyfKQQgeI3NVT98lxPa24hnaN8O9&#10;SIKmq6/TdC2THYTgYbK1eKbqTreNhVNtfcEUW4e0vrZgqq1kRrNp5C8ZZNn9ulu/y8+3y9s09VAb&#10;8pGc3zxLamTnJjqnaSNr16ihndmwgXuSNK9bW6pjrZN8JG0apeEI0wBXPe00O+OPfywLRwAFAAwM&#10;d2CBDPcs4IjaiXCEPCRRTRrUdzXW+RrUrmU1q1R2TwzgBVCk3CmnWPlTmWFGUrmHsNC2+tCoTm1r&#10;kdXQWqnPzXR8w5o1rG7VKla7SiWrWbGiVVcfPXls0t5pgJEEjpT/8ykBjpQ73apXJLymqtUnDKZ6&#10;datDG5UruYAutdUnVEvrVcmN4mDkT64KSTvAGK63fvUauta6PssPoTHNWDZo4GExzbVsrGusXUl9&#10;K6/r0LnxwOE+AnaAI41q1lId3Su10VLHnNm4ie59M1+y7XCkSrVU7hG8R+pWrmJZNWpaC52rdcOG&#10;Njl7/H8QkNx7vb18b1lA8px7kASjPWXEy8j93wEkMYnn8YDEpYFGBAWZUCQTlABIntYxYR9gIwOQ&#10;+HGqS790/ghIXKwfB0gy5V4kiPWUZOBrmYIjDkuCHI7cipcL9+JarbMdYEGUG/rqVzS6MfjxEgnX&#10;S3+3+jX4vVB5JiTxe+PHpxWO4/i0OCf7COFxMJLcBwctEn2IQMTLaDdKx4ZcJuk+cqz/ffT3imEw&#10;EWIASTwha2wH2OHXyXkAHLrulJfIcYCENjIU2w0JXblfGYBEAuiwzAQjMd/IExmABI+RmH8EKEJi&#10;VYcjiXz7JgAJdbcFQJKUhb9Jck4tPeeIS+VcK2WACW07+NA+9whR+UkBSbLtdaK0nQlIOG9M3Epf&#10;MgHJIxlhN2WUtBX7xzXdv3Od3bK1xLaU5OjDH6bwi4DEE8rpA+ouwxqYREASYYhP5QskSUEToEQ6&#10;vMbhiAu4gOcGYGSIBpeDZKQPtOIJIQlqmCVmiAtQ4h4mEqBkLvUJcZGKtD4fLxTAiQZDno9kSoAM&#10;QIcISFgCHHxqXR0TAUn0HimeHAAJXiQMaucRGjQRN2n+G5gsJwAgVA9wM2moQ51ivF10/uIEyHAO&#10;z0WSABJyrRAm4zBG5QCPYr9nQBDuTahHHQctGqhE8OR1VUYyVhLjxnwj3L8ASPpZ/jhABuAD7xYN&#10;zBmcA3VkWOI5kj+uj+pq4D6RKSOvcEDCIB5Akj+GAX4PF54khN8AR/I02A9T/qpN/Z34z/5qDTaY&#10;ArP7+c2t50WtbfKg7hoEakDt4IKwiQhIMKIx+AMgIY6dZ2gFA3A33k8OSNz4Zp8LmBEUgEKQe5G4&#10;MR0ACQohPoAPRNsoGOxRKQNdBnvawyEa9xwfIATHAkeCuDb1uzBM8YvniAOSORpM5keNSilAkrKA&#10;BGVCEs4VQ1O8n9yrlJI+ZErtxPX/FiDRgDQFR5J7mgIanDdT/vcIAtSQVDYNRvi7hPsR2tZ52JZS&#10;7aXuY4AjKOU14vc73PtMQOJlKUDCs6P7k0ei1hBmExK1pgHJbD3Ds8dGQNLVZgJJRnS2GcOkoZ1t&#10;6qAONqn/ZTax7yU2sc/FNrH3RZbd43wb0+VsG9NZ6nKOje5yrospf1OwJFMJIBnb+1KbOby3frf6&#10;3eE94pCEmaPGWUneJFuqwXOJBsrLNKheOT/XAcmGkrm2bjFgJF/LAtu0bJ6L9dULZnv5xpIi9x7Z&#10;s2WV3XbtBrv1mnUORXZvWWm7N6/08hu3rbabrlpjN1+92m69drXdsWOt3btno92vd/Kjd+ibeM/1&#10;CRzZYc88sNNefORGByRvPnuXvZcAkndeut/efvG+FCD56K9P2ifvPGX//Nuz9tVHL9k3n71mX3/6&#10;qn31yctaf932fv227d/7D89JcviXz+zgz5/ZLz//0w7s/9oOHfoxASQHgjykJYCK6EmSAiRHg347&#10;esR+Oxa8RNI5RQIYcWk9DUuOJtscq/ZctHd8HpIYZiPpXIdcEZCoL78elPAo2WfMyAMc2a/r2P/T&#10;p3Zo3yd2dP9H9uv+D+zXn/9mh7972/bqPnzyl4fs9cdvtAf3rLWrV+Tp2RvlwBlAAhwhxwiAZMbQ&#10;rq4UINHzljO8u+WN6in1SNRL71JAc8jlxPt1XgJHFk0fKgMZKEK4KJBfRr2+oWUgg++XgAp6z6dA&#10;SSYgKSAh9HhbXTTBvUfcg0RG6FoXHiSE0kx1MBIFINmyYLptmq9y7d/Ef9pVZ73eCwCStfp9rtFv&#10;eLV+96v1WweSrGKp337Uyny9/wAk9ANAAujI7HOGHJA4FFEdByQJDNE6xvbvAxIZ8AkgCZAkAhIM&#10;dI09uCdSWUASBOgAjiyX8H4ocQjCuXRcBCb6PpdMkTQ2SAESAMFMXc/M0aoXoABwIAVHpBQcQRle&#10;JKWzEkCiJWE0AJLSPB3rkETXeBwgWUroja5r0eR+Ni+71wmAJD8BJHiRzE1gSBqQaFv1CLUhF0n+&#10;8A5WMLyj14mAZPbgDpYrsV4wnNlwetjC8X0dkCzROGbJlEEJFFHftHTPkQwwkgIkuma8aEoQ94R7&#10;qr/bct3zKGbxwZNktZ6NNdJafdsBJClIoueHEJqN+q4QXuPT/yaAhLL1+laR1HV9QchdQnkqgSug&#10;4ySAxBOxHgdHQl6TtLYWT1fZdPcacc8RrQNHooInSRDb27xsum0s0G+jYJr6OMM2z0Wh7nbt3057&#10;2l4POFE9AMkGvfc36LhV+hYsmTZGv/VheidcYcO6XWZdz2lll7TIsouaN7SLWzWxS9o0s4taNbUL&#10;Wja181s0sXOaNbKzmmTZmYTC1KtjzerUclDSor6Mfq03rFZNBnllq3VGBasm474yoSWnnKLlqb5d&#10;o3wF92jAayQLY79OXYcXLTy0poE1b1jfQ23SgKSeZdWtY/Vq1rDaVatYVbULcACMADUAGXhrVDot&#10;hK+QEBZvDmBGk3r1rDVTEEvMuNO8QX2J3CH1HJ4AOqrpmNDen+z0P/zBVc7Dav5slU8/zaqWL+fg&#10;g/AZ2iP3CDAH2NJQ53DVIuymmtfDewQoEgGJ5y+hjUpJnpU6dXStWdaqcWOfEhkx88+ZElMm4+lS&#10;U9dYhXO78LQpZ3UqVXY4ggdIc/KfJIAkziLUOquRh8/UrqR7dHp5D2Hi2FpnVLQGVfEeqeP1gVhT&#10;xv8HAMmbqRwkeJDEHCQ7HI54QlMHFkEOSDB4MZATw933qc4JgCRV/ypX+hgZxTK+AyTY7oDFQ06k&#10;Z25PQnA4hm0tn70DaALQ0HFu0CaAhHNybo6XkVtWxwGSWwmZUb9Ysg30uEn9QQkEiYCEkBugCSE1&#10;j3mOkgAISPBKDhOHDYm4ngAtZAAn0CIst2i/+nEbACTIr03Xwjr7IiDxsBgdx/S/UfEa/X5xnoxz&#10;BYDCcYAp7rWuSfch1I2ARNfNPUz+DpyH9mg3ijL/2yZwJAVG6AsQRv1g28OKMgBJegpfytR2BiBx&#10;0Z5L+zl3hgiz8dwj9EUCTDx2i+6ZK0CETHkekgw44h4ieI1okBrDVvAQid4WDkOAILelAYknQNU1&#10;ZZ4jDUh0jqTc4YT+dkCOADoiEIlwRFLb0XskbqdykMT9HKPzRTjiwEP7OFcKhJC8lX2JvC/e3xCu&#10;wzH0l3337VxrN25aYltKcvXBZ9YYDTL0YWSZmX3fE4JqwIdXQwgNwUsieIekPCMABioDjmDUp/Yj&#10;AAXKACTzJgxxOLJAip4avp2E2pAY1fN/EOai4yIg8VAbDXpYj6EoMUdKhCTAiwArArBA9I+ErEEB&#10;kHhiViAPHjHk6kjkZQ5Thrk8FEiK4S/utSJxnpBglfZDf1Ln0+DEE61qyf2JSV3pl99TDUyCx0io&#10;Q//IMxIAiQbZ2s+9A9oUAkk8HAaPENy7NQCbSKb8/g5K5siwRITVFE0aIKk82QcsyRvd03I1MMsd&#10;2d0H+J6rZGySqBUx280kDe5ma9CsQceMkX2t23nNrNdFrW3K4B4aCAI9yAsCrAiAJBjrWk9i0/FA&#10;ApRQHgAJhjZQBJiQVghRiYZ4NNrTRrdDEjwTZGRHQIJHCd4j7q2QGN6INjIByTKMcCnsx0hPtxva&#10;npiWjJCgBJDgQeI5SBJAUqDB5MkASb4MiDm6VrxnOL/aOpkHSfraJKBGhspCkORenHRf2fUy0jGZ&#10;3iN+L1IKgAaAkoI0KYVzuCeQltQHnjhs8fqhDuLvGI7JvI/pHCSZQCqWZSoFRRJ5mI3eM0ty8AAb&#10;VQaQzNEznQcgGdfLZiWABDkgGc5/8zvLcO1gkwfgQXKRTeh9oU3odaGN636eje58lo3qdJYDkjFd&#10;2Q6QxEGJNKLT2SkBSEZ1Pd/G9rpEA96e/m5ZNINQPfo0Tr+B8Q5ISvI1MM6fbEs1WF5ZPMvByIaS&#10;Qlu3KN/WLsyzDUsKbGtpsW1fudA2A0ncsySUX716se3evMJu3r7abtq20m5g+t5Ny23nhmXSUtu1&#10;cbnt0faezctsz9bldss1q+yunevsPr4pd+jbqjETgOS5B3fbS4/caK8+fou9+sSt9vpTt9vbL9xr&#10;7754n7353F321vN32/uvPGgfvPGYffjm4/bhW4/bR28/YZ+897R9LP397cft/TcfsX+o7J8fvmg/&#10;fvOuHfz5Izu8/xMtP7Fffv4sA5Dss+BBkuFFkgIkYZlOono4wJFfj54AOdIAJIEgyIHJ8fukY5ke&#10;I4koQ78etMM652EStAJsACO/HbBj0tFfASR7HZD8su9zO7Dvn8FD5pdP7bdfPrAje9+1nz57xf6p&#10;635P9+n5+663O69ZZhsXTrMFU4f4e89zigwnrCZo+pAurgBJtBzWxXJHdE/AMsvu/h5F+aMBJXiS&#10;9HVAQh4ovEeAIUARckWRH8rL+Kbqne45M7QvrVBWBpDk4UEyzmewWQMY0W/Rw2vmTbJ1KU1JvEhI&#10;yDrDNi2UsYcWTHM4sqF4sm0mMaa2N8yd7IDEPUn0O16jdxOAJAVKHI4QTpGAEfUjKHgUnABIZg43&#10;piJe5OEuMsBj2bQh2h4SQImuzeWQBCWQZHomJCHEBmnbPVFUn/vA/ZAAGiwdcOgbGb1A3HgHdmQC&#10;kulsq34CSJYQnptAEnKNBLCi42aNTtpWOyz13U1JfcSLxAUgkcI6gAQN0/0YbstnI7WXJGwl/4gD&#10;kpmE13AtEZCc3IPkZIAErxHgSPGoLlY0srPNTZK1AkjmSIV6/6U8SAa2t5yBlzskmaP3IZ4oC8b3&#10;sUUTr5D62ZLJV9oyPG00niiRPPeIxhRLdV8iMIliv4t7q3vg0vvYvUt0f0pzACTj9MxkpwFJfnYK&#10;krAewQgwZIOe2U1FIVnrJj1vQJEASbIdkpA8NeVFAujwZVAKjvzvABI993iMpAAJAOQ4TxIXgCQR&#10;IGRTYdBmAIlDEpXPnWrbEkhyPCDZpPKN82bo+qfovoyz4okj9D4YYKN7d7TeF7azDmc2tfZtmliH&#10;di2sw9mt7fJ2reySNs3tQiBJ88Z2brNGdnZjGecN61prEqvWrW3N69S0JrVqOCCpV6VKyPdBmAjg&#10;AkhAiEj58m7oN6ihujLwCRFpIQEGWjXOck8PQElTwEgCSBqp/Xo1q/vMNdUqVvDcIwARwIjDkVP/&#10;7HAEDw3gCGEvwJGs2rXUTj213cBaq/2oM5s0dhgBJAFqcNwZasdzhfzxjy5m16FN4EmtShXda4Tw&#10;F7w9WjZk1posa4nXh7Zb1Kvv3hzkUAGCVD799BQgoV3aj3DE26hXLwVFmOkHkdS2LX3SvvpVq7j3&#10;SBVdI6qu6wUoNaxOglxywTRICW8Q8sC0VRscSwJWcrpU1r1GNcqfrr9FZWtcK/Sd8Cdg0ZQJen7/&#10;pwHJG09FQMJUvzs8QSuhNc/emSRlxQiWMLRRSNoajGrKgSjURexL5S3hGJcGExjzqp+CLDK6y4TI&#10;yCBFeIww1S0wBI8RxPYzqvNMUidABcBM4nXCkvb9WI5DrMfzq68AEQTsIAErYOTG7S6ASKgTBETx&#10;0BsHJqojcZ0OR4AF6k8AENoPLLhJBraMWqbjdfiA54UMXPcaSaAIkIf1CEdCbhbAA+BC9VECP9zb&#10;wcGErkN1gucFMCKAEsrSQEp/CzxAtD9AG9oN0CPCqrAvAJKUtO2eId6H0C7ww3NxJLPWxEStiH0n&#10;AhKOo2+6LzpfWQ+SCExYVxnHujg2gBEPa+F8iVKgIoEG7kXiYCSUBzCSeF8kcCRCjghLqAdUoYz1&#10;4Imi+wrISMBKrBc9T8J6OKfDjAg5ABSSJ2Y9TmWBSLIet3X+kJskASTcS12f9zUude0swz5dq873&#10;uP4WLP1+eJ1tuq4tdh8eJFuYyWaOBmYT3GgJ0/tqkKcPJiAgeDsMl9HOvlEOIDy3CKEq+sDG0JVU&#10;Xg28JCQM/pCsboTHZnuIDHAB4DBpqDTM4cgiErRqMBPykQxNvDWGOxABmjBbTUjMSlshMavnHdF2&#10;mPVF+9U+fUwDiUTaz7TACPjg0v6FWjKIDSBkkA+ayeURvEgGGPHkhOLQZ/Kh4NHC0qU2ARvzU+eX&#10;WNc+jK054wEhwVvEQZLaz/Qg4f6F43V+wI628W7B04X76AlZgVG+L4AcRPJY4t59QD6JRHBM6ztI&#10;940ZdwIIKdIgad4k/qNJ0tkBAZBoEO+AJOVB0svmqgzQwn9S88aFGXgAN+T8AE4ASMg/0vPCVjZx&#10;YDcZtACEsoAkTI2bTtwHIKFsZQGAJCgTkKxwCKF1D8uJwlhPBNiYA7yY7F4snmvEIQngIEKT4FkS&#10;DfBM4z0a5BjsIQQHoELC0OC9ACxZpQFYgAAY/4ARXNkDIMEzhFlsACTuRaIlM9q4MgDJ8nxd65wx&#10;kq6HdjQoBJDgkRFmyglQIfPaIvxwAOLXGe6fy+9XhBHUSUMQhyMAFykCi0xggpcOQCMVbpSIfkXg&#10;QbnDkORcQBEHIxxPHQ1aY2iO3x+2M9qlLNzfNHBazgxDePgk9zZoYgqE/FeAhOlDA4TldwDQ1G9D&#10;z2v+eD2r2b1t1tjuDklmSjNkHMwY3kmGa0ebOvAym9TvYhvf+wIb3+t8G9/zfBvX7Tz3HhmdaAwe&#10;Ih2Z6lfbwJDO59rwDme5ACSjASjdzrcxPS+RIdzDISzvFKYWL8ml73rONUBeOmeyeahNvrY1eF69&#10;IMfWLpxt6xbNtg2L59iW5UW2rbTYtiwrss1LC21jSaFt0pLya1Yvsh3rS2znhhItlyQqsevXLbbr&#10;1i7Wcont0r7dG0vsxq3L7LZrVtndu9a5B8kj+n4/efd19gyA5IFd9sJDexyS4EXy4iM32MuP3mgv&#10;SS8/dpO99tRt9vaL99q7rzxgf3v9Yc9F8uHbT9jf33zE3n39QXv7tQcckHz892fs28//Yvv2/sPz&#10;kRw9AFD43I4c/MqOHPrOc3kQsnLkKJAE7Tem/WX6X58C2D1KDkjRs+SwHfvtqB37lel7DweIouWv&#10;QJQjv9iRw7/oeGaiAZqk4QfraThC2UE7rHajfMaa3wIMOUw/ju2zX3/b7zr62z7XMfTrTzp2rx0+&#10;RIjQ13b04JchfIgZe/b+3X7+4k374r2n7f2X7rPXdN8IO921rsjhAyGJYXrzHq5clj6ldBqQzBwm&#10;De9qOSTHlDEb1N1mj4zCq6SXzwxWNF7vW30vFup9jWcFAows1rco5OWQ4a5vqgMSPe8peZkMewx3&#10;3p/uuUFYA94ceHmktSYDmKzT73SdfqMeZrOQpKwy7hbK8Fsw1TbOnyJNtk0LpoTteTJUCYGQ1uv4&#10;dfrNu8Gr9zBaTTgPiWFn673mUETGcQ4eHSzRSItT7+L14tem3+vCqYSSDHUvEkDJYm0vnjZY20MD&#10;7JhJSMwQV9q7RPdC5SWAFIckQxxMxHbdI0XrJbpvmVAkU3iVODzxcJog1gEmyxNIAhTxJKxap8yB&#10;iP4Gpe4ZMcLXmdLXwYjGATEnSSrsRv1YBvwBNEj0kZltmM1mxWy1g3LVDuLe+HXpulOA5MoUICkY&#10;1dXygR0pONLVoUaR3mtFeIy48ATpbEVM9TuyUyKgSEcHJHOGd9R6Z8vT+2/WlZfazAGXWs7g9pYP&#10;INEzOV/vS5eDkv5WMkV90LPogET9Z32JxheLNbZYpPEHWqJvvcMT3WNgUUlSz49RGfdzRc4oWzV7&#10;rK3Rs+iAxIEI4TR6BvUdW6dvkidj1Xc8hNOMs416xlLeJHMnef31+gYASagLJKEc8EFOke16hhEe&#10;JQ5KUgJ8JEoBEj3jOmYzMIP1ot8XQMRDbQr1O9AyeJQET5ItCSDZVBj2xzwlhNp46I3e++vyuc5J&#10;tkll6/XuL82dqGd8tM0ZfaVN6NfFBrY/z3pd0Ma6n9faup3X1rqdf5Z1PredtW/X2i5u1dQubNHY&#10;Icn5zbLsvKZZdg6gJKu+tXFQUsea1K7lOTLIeeGQpDzT0p4ulQveDOTCqFPXWmDkAxu0dNjQkJlY&#10;CDsh/KSuNSPUpl5dq1+rhtWoXNGqVChnlcqdFkJp/nyKlukQGEBGhCN4dDSpU8eBAVCgOZBE7bZS&#10;+w5I8CbReRvVqmU1K55hFdVW+T+GHCnl/5DAkT+f6p4unjxW7ZGIFQjSHECivrYhISp5PxqqrQYN&#10;3TujruqSM4RjSUSLquDBUTFcc+PatR0KeZhLVpZDDUANYKRtk8bWUuUNa1S32mdU0L06zarp2qpp&#10;WVt9bMDUyrq3XEcbXUPbxlnWrkkjV9tGDa2VrjEryV0CkMHzpGb506xupQpe7vdA5wTGnClNmahn&#10;938akPzlqXvthXuudzjywt077Nm7drrhnQIhGMGABhm6LuAH5Vp3QAJMuUuDheQYtvG2SAOSIMAD&#10;SV5RnLb3GcrUjnuMADYIkZHxzaw0T8owjwKQPMu5AQCJ0oAE746kDY4DaERA4seorycDJIm8X3G2&#10;GvYDTLQdvE3Ups7t1+DXC1Dg/KHcvTZk1GbmGgneH0EAkTQYAV6wBJAkZcl2WAIh0krBjgg5EqXC&#10;lqIoSwl4outJ/hYOSFQngJDQpovtKL+mcC0+A48DEoz5AEeCca/roY5UBpDQpyQXiQMS358JRFhP&#10;b4djfweQ6D48BmQAKkgx8ervARJgA1DFQQP1td9BU1IWE9fGGXH8eInlCYCEZKkunQfAQZuItiL0&#10;QNoOygAjGXWDWKcsCbG5Qee5MYT5OCDRPQ3XrzpxCmWeId1L7g9gBD2ieg9p/wO7NtidV6+yHWuK&#10;bY0+QgAQjJZUmIc+lIAH/tOLUUPeAICJQ5BJwaPDQ2cSzdcH1j01gBA6zqenVZuLWWrA4snUWNcA&#10;ZuGU4a4wNZ+MJeDDJLWT5CchvAUvEkJcFmo/cITErbjms+5hNjo2Apz5QAWk7QgugkcHXh54Z4xw&#10;OOLgRksGsIAHQm74DyCAhFhycpEUkOtj0iCVDdMxAZCkpPMCOByK+PlDGeE+AJICvF4mMp0voORK&#10;KyBsZzIGYPAg4T/m9Hee+uHJWTV4AZB4KBJ90X5Pgks9Kf4nEohTPHmgLZgy0BZN1SBHA8wlGpAu&#10;0sC0WMZloYxLBCzBe2Tu+HSCVkJs4n8/54zRwI1cJOQs0eA+b9yVNlviXmHk4kGSM6a/9bq4jech&#10;mXhlV/0NyUECIMHQxbDHaA+AJMzEMNZKNUhaobJMQBJmh0ngyH8DkKzSoAWx7kBEBnnwHpGRzrYG&#10;aQGMaD0qMcrxZlilZxkBSqIB/3uAxD1I5tIvPEiYsUaaO1rrwBDgiAbEGflH8B5Z5tL1FE3QedQn&#10;DQgjIOFaAAssfWYa4IbWyUUSAAn5VLh3aWjhIEJySKLtIPoc7nMKkNBucu+pw7ZDFT8u49ikbtzv&#10;7WSKMuokYOQEQHJcmXvJ6L77ffT7md7OVJx1KP59MqFJug6QZGwqjM9zGMnAmjv5Spsz4QrLG9/b&#10;csZ2t5ljEkAiA8MByZAODkgm97/YJva90AFJdo/zLLv7eTau67k2rlvQGHKN/A4gIcRmlPaPIgdJ&#10;z4vVpowVPEhI/Awgma2/Cc+Znr1lBVMcjgBKlvMsahC9hilUF8+2zSUFtm15oW1ZVqDtPNfWZXPt&#10;6pXz7drVCxyE7HAYstCuWxO1yPddk4h9O9YttN2bltitV62we3dvsAf1Tn9Q7+5H9c1+/C599+7W&#10;90966l6Ne+673p6+7zp78h62NRZ6QGOqR8hNcou9/vTtnpsEL5IP3nrM3v/LQ/ae9MG7T9hXn75k&#10;e795yw789A87cuBTO3rwczt66As7evgr+/XId3bs6F47ehTgkAlI9tmxY7/Yr9Ix9yjZb4dJ5BoB&#10;CVDkt6N2FECSEqDkYAYgAXhEDxGOCwKMIKDKCYDkV47RuY78aAcOfGMHD3yltr6xY0e+1TGAnG/t&#10;0KGvtY9pi7Xv4Jd2+MDndnjfp3Zg7wf289fv2Hefvm6fv/+cvffS/fbqozdp/LDdbt1WYpsWTdff&#10;eLh74eWM6GGzRnR35STLGcO6pjRzeBfXLBm1uTJyZyM9iycCkjCV+jy95+fr/b4IIxMj3wUAkcGO&#10;Z4RL3y99+1JiP3AkR+8UfVdRaa7es7P1XsnDsyMNSPD4WKPfN2EyAJINxVNs4wIAyTTbuHCqA5FN&#10;CybbpvkySudPtI3F0jwkYxXpPbVB77z1eiev0zt4nd7F6wpk/Op9tjp/jAzhUQkkwejPBCQIcEJf&#10;gToBiCyaJoN7Ol4kQYuBITPwohiqusAOfZf0PV2k3zWAJOQr0T2ZxfGAFYBCgCaZgMSlb2Om54iH&#10;gOh+uYAjCSCJ8mSj0vJk6euqE5TAEKBHSrpGyWGIi3WdI1kGBWji+TtUt1R/vxW5ukfSitzRvl6q&#10;e0L5Mm8fkKJrn5EAkkkRkHQLcGR4Z9ccPVNxFpt5er/NG9dV611s7uhOqttBddrbnBHtrWg0sARA&#10;Ahzp6F4k+QCSgZfazCsvtdzB1Ovs7eBBEgBJX513gJWQiyQBPA5HNMaJgGSxxiUsl2jsARxaoWdy&#10;JXCO69eYiDKHJrqHAJKVeiZX61lcg8eI3t3MIEOS1A1zSWQK+AghNBGQuCeJBCBhthr3JNG3IOQo&#10;AZxMdEjCPrxIAiCZ7rDkeECS6TWyhQSthMFIm+bpuQeQOCjRdpG29X4OOgkg0XoMvdnsUIR9UcCT&#10;AE5I4koOkg0a56zX92qDro+cJRuKZuj3N9WWz8q2+ROG2axhfWxsr8ttcMfz7IpLz7YeF7R1SNL5&#10;7DOtY7tWdlnr5nZp66ZSM2vftqV1Pkfl2neJys9tIqMdY71hfWtK8tGata1+1Woy0iv7zCuIXBiA&#10;CeBIa8JLEkCCAd+0Xl1rUheIUMua1KvjyqpTy2pXq+xwpOLpp7oAI3hmVDwVAHGaVasAHKlgdSoz&#10;SwvwpU4KvrQgpEZtk1C2dUPKAowBVgBvKp96ahqO/K8ASCr+6RSrdnoIaSFvB9fiXi4N1Fdfkqi2&#10;UYAj9Rta09p1/ToBKoQRVTqFWXqSpKrly6fyfwBRaIvwmAhI2jVpYmfqPpDPpVHNGlan4hlWoxww&#10;6XSrAVzRtdWrXEn3sro10/1o1aCe6uM10sjObtbY1bZRA2tWu4bqVfTks54zRapV4fQASKpX1T2p&#10;5bCoTROds3kzmzrp/wog2ZEysDMBSTTQ3aBOrWOs48UQDfJwDN4WJwMklIepdgEQlF3t4AMAAgh5&#10;4sbgMfKstp/R0sNlVM7+52gXaJAoE5CEMBydR8ekAAnn9X5kABLpKQBIlLZTcETrTzBTDQCFekn/&#10;okJ7CKCgc3Auli4ZuECEKKBHhoJHSQi5YTsu4/pTt3NPVZYS20AUndshR5S2HYqE/ZmKkIS/wbN3&#10;AKwAJeGYVL3Y34zjIiBB0YMlaFsZQBK9SE4EJLp3UgAkGPnpOqynYcnxgCQKeAHEOA6Q3JIAEhQB&#10;Ryp/RwAO3FMHD7q/jwE+tHRPFN9OpHZSujW99HAdyddTUlvHQY//HiBhmUhlvwdI8KRxQHSj6hHK&#10;lNyvCKWi9wiA5ME9m+y+Hevt5s1LbeOinOD6ro8jM9mg4DWCR4kGSDJqENAEKOIzuiQeFVHRSwM4&#10;4mE5yba3OSPJKq+BSwQiC/DsmAwk0XmmBmiCJwnJXDFcmF6X8wA3FkqLOE5tAEyYWSUAEpR4YyDg&#10;gs5ZrPbwiihUO4S8eB/x1tAAATCyWAMfAITnJJlCXpKBDkg86alE+E1ZQKJz65zh3GlAAhyhT7Qf&#10;PVeAJXjTREDC+omAJOQvcUBCvySuI3juJIBES2LZASQLNbAE4uA1AhQJLs0anGo5f7L6nE1ukT4O&#10;SVIJWiMgGYtLOMI9vIfN0bonas3ub7PHDrDcsWlAgvfGrNH9rMeFrTzEJgISAIMbuzJw3WDXwCiE&#10;ywQYAhz5LwGJKxwTDHsM6aAIOBx8aJASFRK2hrLgxQAECfVScOS44wEjK1AKsLCPcgQ4CH07HpCQ&#10;g2QVs9YUAUvSgGRFgQbFUqmMilLCa1y6FkBLEefHUyICErWtc7D0fC3S7wIS3xfq/1tAktTxdn8X&#10;kMTjwr0N+VXCMavUx1Q9xHFlBAwBjkyx1TK+Tg5IMmHIfwFItO94QBL/Pqwv1YA7zpbFTFjFep6L&#10;pgzUb6VfACTjethMZrLBi0TG6cwEkEwbeJlNvfISm9yPJK1pQJLdjaW2pbFdz7NRJGbtHPKRsEx5&#10;kDCzTWd0ro3pcZFNGyxjRUYDiZ+ZfhhAsozr0rMGIFmuAfMKDayBIyv1u1hDUswlebZl6RzXphLg&#10;CB4ls23r8gK7ZlWxXb92ke1cv1jLhb6dqatXzrOrUOlcu3pFkZftWLfAbtyy1O7eudbuv2GjPUDy&#10;bd7vvPNv0zeInCRAknuAI0ATjVXu03jo/usdkjwtPffQbockJG19//WH7O9vPGKfvv+0ffPZK7bv&#10;+7ftwI9/s0PMZrP/Yzu0/xM79MtndvjgF3YE7wuf+vdEQBLgCFPp7k+F3wBA8BTxcJuo347Ykd+O&#10;2uGjh3wGHOoDSQIgSYORFCDxXCLh2DKA5BhiBp2f7NCBb+yXnz+x/T/8TXrPDv70N/X9Azv48z9s&#10;33fv2s/fvm2HAD6/fGSHflTZN+/Yj5//xb758CX74v1n7cM3HrU3dD+evedau3/3Otu1bp7n9Jiv&#10;d2feGD1fCRTJFB4jJwckXU4AJHkj9R4dpfft2H5WNF7vTr3niycCrgMgiUAkDUfCdllAov363i7L&#10;1bvElQCSXL1XZqcBSQyJWav3AWEy6+dNto3zZQwuTADJguA1sjEFR2TYFctInScVscSwxdib4GEQ&#10;6/UOXq/3GFo7Z4ytyccI1jtPWhm9I3KCQuhLWiHUBs8Y/sEQvj0OSfQdYipfn87XIcgQfcv5VgVA&#10;4rPeJMdzbAAmKksAiUvfOOBLBCSZuUdOACSs67uLl0gmIMFjBDBSOkvvai0DNNHxAIOU0pCkVFqR&#10;HOuhJcARnRtQsFxtlyb7HJDo77dC7aYVykNOFNoEkuh6p6UBiYfYDO9secM6ufKlgpEAkW7GFL/F&#10;2V1t3tguVji6o+WPvNxmD7tU9S5zj5LCUQGOzB3ZyfOSzNGxOYMud83Wu5B25o3tYQsn9LUF0kJC&#10;bKZcqWsYaj57kMYOwJHFGnss1hgDSMKMNi5gCCBEWsF98uvGeya5L7omByR6R6/Gi0Tv6/V6d2+c&#10;S+iJnjd9EwAkeJGQiDWqDCCZl+Qj0TMLHMkEJGGa4CTvyDw8OE70ICkLSKbb1vkzHJBsjIAkApMU&#10;HImAJCMXCQBE61uLCamZahvnqD+Se4+kYEoakHgbGjNsyFd/dX2e1LVopq2bO0O/R41/Zoyx+RMG&#10;26whPS27d3sb3Ol8631BW+t6dkvr2La51MK6nN3Kepzfzq649Hwb0uVyG9mziw3v0cn6XXaBdT67&#10;tV3Sqqmd0yTLWssYJ1lroxo1rWHVajLeq7jce6S2DP2GeHI0do+ONCDBSyMBJFo2qs20udWsRuUz&#10;rHL50+yM0//scs8RqfLpJD493apXKO+eIEwp3KR27QBHstQHibaBJMARPC9aOrw5boadBJBUkCr+&#10;8U9W5c+nWq0KFbwOoSnk/MBLBK8Rlqh1Q7XfIMua16lnWVVrWO0zKlq108i3kgYkQBY8ZupVqea5&#10;Q5rqupsBW9SeAxI8R3QP6GNW9Wopz5EIR2qqf3V1XQ2rkZg1AhJmDWpoZzVpZOc0a2znNAeQ6Jpq&#10;VVPd8latHKFGaqO8jq+g86usdqUKujeV3bPnnJbN7NJzz7aZU6f8zwOS148DJM9JTOMawmzSniHA&#10;BjeQbwqhIBjUXiYjmHLPeSGDOeSs0LpDBaAG0jrliXwf62rH84WktM29R55TO8/fLkNf7QBKHJBg&#10;/OscnrhVYt11+9X2HFDAAYraVn33QlF9D5VxaR9i6l7ghxT6dY3OST/oVwJRUtuhn5mQJIYEORzh&#10;PFoH0oQkqzJ8MdqlCD+QzyqjgRTrmZ4jccaZp+8AYGR4jmgdYJLyELlD/YzSdvAeYT9tBY8R9sW/&#10;E/KypG5m/ZNBEYBJ7HuAINpOwAPbHlajv0uUl+m4VOiMH8M5ACXXytC/2h7RM4IHBAKGpAFJWHJs&#10;Wmpf9yFOwQskiesAkidwZ9YANECSLQGGsA9pPfRbxwFVACeJZ0kAJNFjZLPOq7+N2mMZvUfiNLsR&#10;lmTCjTQgUf0obQcdB0j8OLbjerLNvgiYdF9DOBZ94zp1P7k3un9AkYdvYEYcgApeJRyn4xM9fMMW&#10;u/vaNXaVBvh4CJBAETf44AovoyFnTJAGcO4a77PHjHSPEcJfHF4ACVhG6YPr0EJGf8qjROWLpkVQ&#10;MtIW6UM9H28Ribwj7FssLVK9BdqH63vBeEJ1QpiL5wMBoKiOe3GwVF3aBjYAIaI87EZ9wOgnvGYe&#10;x01VG+pLmHp4oPozzOED3iOE1PjsMJOCCLsBphzvPRISw2aAEO0HjpDcFAOL/0KHMKBRfv1MX1qE&#10;d4oGKySy9XXAkQYhIeyG/gZAAtRxbxuJY7kukv0F75YgIA7hM4TVLEw8SRCAhHAaAAkiH0kBOUkS&#10;UELekbzRwYskAJLeqiNjFEDi0xOrXd1PgAKz2Ewb1ss6ntXIup/fwiaRpDUXg1xGYxlAAmQIYqYF&#10;307kszBEAKEBeVlRJuNdAyU34FlKDjwKEqM6ScxKDpI0LEnAyfFgJFPJ8R4KlBjtYWriIAcOiQA1&#10;EY6sLAQAAUBkJBSNCYCkUANHD7HRwBhAImMiJRkXAfJEca4MjxDvSwAk7nGjwWEmIInlvk/b1PdE&#10;q1oGmJKADCl42qiO7pXnGqH/Oo/fb5WloAflEku2gSKrNUhdLYMKRVji7RRxP7hnat+XKk8AyZr5&#10;03zdpeMoi7AjKsIOB1b+9wh/n/B80D/ax3sn04MkAJXgQRIBiX4LgD8ZVPP0HBdM6m/5Guznkock&#10;ApKRXW26jIPpg9vb9EGX2fSBl9rUAZfapL4Xeh6S8T0CGCFZ69huAJEQZjOOqXwdlpzt0/46JGl/&#10;lg1r39ZByejuF9rkKzvrHTNQzzcJawE3iGeHa59hazysJsfByCoNyldroL1+UY6Dkc1L832Z0pLZ&#10;Dk22l861q1YW2Ta9TzPLt5UW+r5tywpsq7aBJNevXWC7Ni6yGzYvsVuuWm53XLvSQcl9eza4Hrhx&#10;gz186xZ74i59x+/WN/BujVPuu86ee3BHgCP3X2dP3HuNPXaXxir377BXnrzV/vrSPfbR24/Z5x88&#10;Z1998qJ99/mr9v2Xf7Hvv3rLfvj6bfv5h7/bgX2f2IH9n3nujgMHvvaEp5mA5OiRRMxuc/gnO3Jo&#10;r5Z77djhH+zYoe/tCN4d+76yX36W9n1tv+z/1g788r0dPMC0u/vsMB4nPl1wmDI4E5CUgSvMTIPX&#10;CCE1x5jGd58dOviDHfzlSzvw4we2/7u/2s9fv2o/f/my/fzFS/bjZ8/b3k+etZ8/f8EOf/e6Hd37&#10;ph3+9i+2T9f406ev2A9c74fP2z/ffcLee+Eue/GBnf4NvnnrYlu/YLK/Owk1nDlcz5U0awQCkLAd&#10;oEgmHMmRERoASQJJyEMyiulb9X4dc4XN1buzWN8TlPIg0bs95tLwPBqJACQhzCYt9yDRNzUAEr2D&#10;9BwiAMlK/U5W6XcTvUfW6Te6Tr9dAMkGkrEmgGTTAhl1eI8smGSb5sv4nD8hqFiah6EaAEmAJPzH&#10;n//2j000xtbmj5YBDCAhpAJPkpGuFXky/BNIAtgIs+1QxrUANWRoA0bwBpk1PNkXyhcn3yX3LNFv&#10;HA8R8q5EL5QISwIgSSAJdfSddECib3cZQKJvYlC4p2WhSFpAkVKNT1bM0vtbywAvACTDy0ASgMYK&#10;7UtJ32tACUAkSNu0o/YcINC+xhxRsR77HKKoTeQ5VchBAiAZp+dEz0+EI7OHhiWeHwGSSGM7uwAk&#10;c0a2t9yhl6jepTZ3VEf3IkEAkvxhHSxvaKIhYYknSrHekwCSxXpvlky90pZOG2Q+lTIQSuONRRrH&#10;LNJzGeHIMo1XPKxIS8JsKPd8JBp/IPeq4Xq4Pu6LnlkACeE1eJBEAUuYnWa9nkvPMyKRc4TkrL7U&#10;PuAIOUc2q8xDblSGmCJ4g55pxEw4TMm7Sd+QAEwCHMFjxMNoEpUBJEV65vEGmZd4kAA+Cqek5HlH&#10;IiApCuEzJGqNgGQDgKRgigOSCEcQYCWE6ABJ9FuiT2wXz9LvaZatLZyq34i+DTNGW3H2IMsd3scm&#10;XtHJhnU63/pc0Np6nN3C+pzfxgZ3vNDG9uli04f2tznZIzSOHWV5Y4ba5IG9bVjXS63nBW3tkhZN&#10;rF3D+tayXl0Z7rWsUfXq1qBqNYcjJGUFEpA/g+mBASQY/SllATeY2YXpb0nKWsmqy8ivLIO/4ml/&#10;tjNOIyHrKVYJOKKy6meUtxoVK/hsMo1q1QzeHVlZKc+UdGgNoKSeA5iG1at52A/JYyudcoonkGVZ&#10;+ZQ/e76UWuUrWD28R6rXCFCjbj33HHEoEoU3Sb0G1rhGLat7RmWrflo5z7GCKpMPJSOcqDEeM/Xq&#10;WxsddyahORJ99H6qj41r1vT+VFF/qkr0AUBS54wzHJw0YyYe3Y82jZgpqJGd07yJnd+yqV3QiqS5&#10;je2sxrpndWta4+qVrV5lvHQINQoz69SqxExBFXT/z9D9rmc9Lj3fRlzRw+bm5/4HAcndQQCSZ5nB&#10;JpHnGMHwlvEbAEkw8gjJwEB//GYZyMl6ACQYzFrHaAZC3HaNrwMcHKZE+CABSB6XMUhozdPaBo44&#10;3ND68zK4ASRPA020P4CSAEfQszL8o567g7AdzgVASeRQJAEkgJBEEYA8nYCSuB29SQj/iZ4uZRUg&#10;iYfXsJ6cD2+WdMLVcB/cC0RGP8tn7rwmKCMPydPaBowALeLSj0lEmYMNXVcAJLr/SZ4X113X6m+j&#10;QRjyv1lQBFonBSTer0S6hkxAAlRwTwaHDQGO8DcO8EN/c+BI8nePQCQCEvY9zt9V9whAQlmmcZ8G&#10;JNQPx0Wvk6AASVJQRPcthNWEdeDIU3fq2NsACuly9wRJvEZiSBOAxKXyJ9QGcq8RKYbaAEsyAUn0&#10;IkGZgAMPlpR0XPQuQSk4kqis5wnt025Sn3vp92ib+qa2ohJowv1lm+l8H9qzyR7eUxaQBC+b7fbA&#10;7o123ap5bqBhwAQFQIIhU+IKsAQDHtiRys/hQGRk8O7QYAbhNYKRj6eEwxJ9hIENKUBC3ck6/jhA&#10;soTpfRNAQmgNECaExozQ4BbAgUHFeZLwnwhIABEaCLgSQAKEiB4mHONeH2o3ApIQvkK/hjgcwXOE&#10;JRAiAAlm2Qn9jjPrzFc/gUKE7OCdAiBZpMEYuTsw5pfmZhtTEMfQJE8aS34TDZ4Q24AQ+gIYAZAg&#10;YAn3y0OcdL8IuUF4kABvENAm5BXpb/Ok+VpfoAE/ApiQlwRIQn4R4MjJAUkvyx8dp/oNuUcIr8nX&#10;Bx+gFADJdJs6rKd1aJdl3S9oYZOTJK1uALuHQDDqUQyv8RAbPCpkuK+UQb9Sg/CUMuAIITZBtJeA&#10;gCgMbQCHJ2aNzyD7gvHtXglaetiNntOosl4oGPITQq4LjpeBQbvuUcJ+AEaiFCApUt/mZgCSuWNU&#10;BgAJ24gErmUACdeSCUjmZnp7BHjBdvQSOR6QUAYccaCi7RQg0WAyBTwSBegRvEFWAzZow9tLe4jE&#10;4wAeLL2uBqdriqfYGi3j+loZVixDmFGEJCg5ToPa1cWEJ6mOtNoVQpUchiRy4MTxKo/5XkIdgAj9&#10;C3UciCSAhHJf8rdxQDJKv53fASTZaUBCiM20oR1t2sDLbdqAS6VLbFr/S2zyFZfYpL4Xe6LWCEdG&#10;dyG05ixP1Dq+x4UOSQi1AYgEQNLOhl1+IiBZKqOUvkVAUqoB9GoNitcvnu2ABDCyQoP3FbrO1fp9&#10;rF80yzYume2wJGrdgpm2fqHKdczGJbm2QWVrVUY5oCQCkuB9km/XrJxnO9cvsl0bF9uuDQsdkty0&#10;tcRu3rbUbrum1O64doXdcR2hN2vtoVv0TblN7/Xbt9qT92hccr++w/ddY4/frff7Xfq+SU/dd629&#10;9NiN9tYLd9rf/vKgffjO4/bB249Kj9mH7z5hn/z9Ofv6n6/bz9//zQ7u/9QO/kKC1ghI9tqRIz/b&#10;UeBICpD8bIcP7VWdb23f3s/tp+8+sp++ft9+/Pxt2/vPN+37z960bz99w779+C/27Wdv2U/ffKi6&#10;36itJBwnA5AEb5F0qI2H4uCNgifJbyHvSCYgOURozf6P7fBP79uB79+0n7980X74+Cn79oNH7YeP&#10;HrdfvnjWDnz5nB366gU7+NVL2n7Z9n/+iv382cu29+Pn7Ku/PWkfvvaA/eXxm+yJO7bZrdtLygCS&#10;6cMwYDq5mB0pqJPNRMM628zhnW2WDNkcKRdIIjkgGdktABK9TwsJr8nuH+DIxEF6Dw+2xXq/L8HA&#10;17cneEZkAJJkWRaQ4EUy2pZJy/VtxYMkFWaTQJIwJS/eJONttd4FhNisL5ahh+eIw5EQXhO8SAAk&#10;GSqW5mGsZgASvffWIb2vAyBJvEgSrcoPsGQlCakJu5GAIw5IEjgSEqtKLF14nIT9AZCQk4SwGxnf&#10;2l8GkLAuZUKSWMa9czkYUbv6Jjlw0vc7JGNNw5HjhVGf9u7QO1pL8o4EL48R7lURvDxIwBrDawAb&#10;zGIDJAnAY5WOW5nAkQhCaNu9VdQfvC1KtR6PCYAktjVU/QRK9HNAQs6RCEjy9FzN0XMFHHGNIqym&#10;oxWO6WRFYzvZXC2BJHiRFGhZRPlolQ1vb7mDL7McKXcwCVrxIGnvbReP7emAZMmUAbZk6gBbrOXi&#10;qQNtscYwCzWWWTBxgC8XOyRhCmD1DxiiMUwEJAGOsBxiJHiNITYOSLgfei7X6DkEjLAM6+P1LJGI&#10;NQARQEmYzSatzXpf4kWCt8gm1QGUpAFJtucl8dwktKXvxma1FwFJJhyJgGQLgAQgUpQJSLQeAYne&#10;zSyBIihO9YuAJkCSrcAQPEcSsb4lA5JEqLJFx7g4x3y9v4tnOpjZoHOtw6N15lj9jYfq79df36Mu&#10;NrbHpTa660U2vncHmzWkj94LwEN9t/Om6Xc0Tc/0eJs7bqhNvbKnDe98sXucnNukgbWuX8ea1app&#10;TWrWkKFf3RqSpJT8ILVryeCv5+CiTVbw7CCnRtvGjaxd08bWtkmWzzSTCUiqVSxnVSqcbpXKneqq&#10;WqGc1ZTxX6cqs9VU81lkmtWr654ZgAfyfOCVgvAawYuEMJMG1au4VwVw5Iw//dEqnfInXwdO4LmB&#10;5whwpCGeLjVrO8xpDiBx8ALYILRG7ddVe9pfr1IVhyOV/0Qb5A1hWt5yVo38JUloTbM6dQyvk3aN&#10;m9hZTZpqSe6SAEea16uj+1JVbZxmVU45xaqpHzWANOXKWf1KFf3eteC6dK/O1n0BjFzUppld3Lq5&#10;XdS6iZ3fvKGd27S+9tWztll1rWW9mta0tu51zWrWQPclq1Z13Yvqdl7zutb7kraef2+JxvGli+f/&#10;BwDJk/fYC3dfZy/I6H4+MbyZ4vd5LQMYuSZAEhnfgAH+Y++ARIZbyL8RwYAMcYxf305DBA9zifsw&#10;zgEjquNABcPaAUk6z4hDEhmEABHgCCE2T924NYASnQ9ogjdJSvRPRnZ69pugeG6M+Thlb0jCqnq3&#10;6pjbdG1SJiB59nZd+53X23N3AIa4/rIK4CF4a3A/MkFEDGkBZIS8IQF+ADOev0f3U/f4Oa0DS57L&#10;WEfP3hWWDkbu1DF3BwjiMER1ozyJbvT2kV68Z6e9cG9aQJJw/iDW6ZNDEu5NlLZDPpNr/G8S/6Zx&#10;Jh6M+fi3BYBFYOJ/d/4+3FspBU9cqqd9MX9GNO4pC4DkRNGG3ytdN14kj92SwI/UugabtwNJ1Aaz&#10;2TjoCLAjApLHtXzyNmAUEAKwoIFqkoiVek8ks+CkjolQJErtPaFzoBQwUT2fVQbYQZnqAEFSniUJ&#10;BHEQor46INH6wzdsdBEGFM4frsXzjeCWDQRh/0061mFOACUP37jZ9xGOwzqAhGWQ6ty0zR7U/p3r&#10;5suYmuL5ATzfiP+HFxBBThINbDRw8Kk5AQ5TZdgk0MABgsoWu+fESPfU8Cl18YBgQEg7Kl+ocuAH&#10;YTaLCVeZrOMkQmwItSG8Bu+R4EUyMmlb9bQePDeAISrT4GSBBksOPfxcgJTjAIkDB4yvpL7OCQBw&#10;jxb6BoCgjkSITRqQBEgSNNB8ql9ABdervgE2ACQhz0gIMVo8a6wb9e5hIeOKhI/zdB73EFHbPh2y&#10;1iMsYV8I/QkhNwCSCJPoL/s9wSvn9+sa6AKQePjP+DCLTbH6WsxMNhM0SNc6gKQYeKJ9hQAQvERc&#10;WtdgPl9LZl6Iy5xRfWzWSGl0P8vLxoNEA0UNVMhBMm14b+tyblN9MNrY1CE9/Bo99EBGJIpG/nI9&#10;K8sSkY9khQbdZeAI+h1AEoBCUPB64B4GEBKSwQZxb/FISHsvqI7qnghIKFc9DcCWqm+IGWUCIElg&#10;gAOJoAhIVhWxBHgAPsZoHTgyVv1Fse8qA5LgOSKF2W+ACrSfXndvj/xxrpSXTEqhHy7vL2BjkoMR&#10;l8MJvDXivghNwv7gCQKISNqQobRax3ii1UTUCXlWAhBZt2CarZ0/TetTfck2yqwX2tP5aINyoAhg&#10;xYFKOD6cNw1DVmkgGyDKVO3Ds4I6U9XvAFDco4S/hcOq8SmPtKWzA7jyEJtcvVtkIM2XwTJfhgV5&#10;SAplwM6Z2M9mZ5OHpKfljOlhM2WUMuXq9IHtbWr/SzN0mU254lKb0PsiG9fjfBvTlbAawmjaBQ+S&#10;7pSd54AkE5IMa9/O18d0v9CmDuyi3/kgPb/qm8PgEGazHA8SDZhXAUY0KPaQGz17SwGh+o2s5Lo1&#10;YAeYoACIuB/ci+l+P4AjGxbnOEjZsix4lmxdFr1K8tzLBA+S69fOt+vXFduezYtt96ZFtnPDfNuz&#10;aaHdtA2vEkJvVtsjt+pbdIe+M3dqvHKvxjL369t7n76v92h8IT2t7Rce3WWvPX2zvfn87fbmC3fa&#10;X1++29586S77ywt32Nuv3Wcfv/+Uff/lG3bw5w9DHpLDX9iRQ1/Z4UNADQAJYTb7jCl0f3X9bIcP&#10;fmc/fvepffnpO/bp31+xT997wT5/7zn7+u/P23cfv2rff/K6ff3Ra/b1x2/Y3q8/sIMHvssIrTng&#10;cCR4kJTNQxIBya+/HbJjvwJKKAem6Jzqy+HDaufIV3bs0Od27MCHdmjvO7bv69fspy9ftH1fvWwH&#10;v3nZfv78Odv3xfN28OtXtf269Ib98uWr9uPHz9kX7z1uf3/lHnvtsRvs4Zs32o51c/WbH6N3qp6t&#10;UeQbYerojq7pQ6TB7W3aoPa+nDW0o+UM72SzZNTO0n7WASQ5I7rYLBm4IXFrDwfNhdlXhKTZGKRT&#10;gAKEnRB+Ium5zvSaAACEsgQGSJ4A1cNvZHzLmGd620xA4tJvBcXErUz3G2e0iUlZNxSznoTYzJex&#10;6mE2CSCRNgNJJGAJIj/JhiK8UtSe3sdr5jCd6xgjaetqvcNJ3AocWZGn/kjRkwQAwiw3njtE1+Jw&#10;hOuI4nq5Nn3PAB/h+oAgCCike6HvnEMklXHdABAv8+NVR9+h6DlCuIzDEY0D0DKNBaKAJ0GsR0Ci&#10;PudILNU2WimV4uEyY4gtnTbYvTwAGcv0twoaZqVqZ4X6sVJ9Wq2/wSracEAQBCxIyYGI+sb3Uudd&#10;qXOt4nw61gEJnjN6zsgLMne0nhOenyEdLFfP1Rw9Q8xewyw1c8gxMrKDg5F547q4Ckd3sLwRl6ne&#10;5Q5JUN6wyy1n8KU2c+AlNvNKdKm3B2QhBwnnYVphoMyCiVfYgglX2HwX2/1VTsjPQIckJRpruDT+&#10;iOE2eJVEcOJTBHNtXGMirndljp4NPYsRkKzVdzXAEaRnUe/5dRoXhKmAsy0mYg15SAIU2ajv40Z9&#10;HxGAxKXvftgXpecTsALgcAgyTe1oCbhg6evsC/vDzDVTg8hTEvfrXbxJ3yrCZZBDEu3brvf5tnkz&#10;UqAkAJIovEymqb6O1TeM4xyQ6BiStaY8V6T12r9KRvTy6RrbThqmv53GamOvtAXj8cLhXk3S70r1&#10;imbY+rkzbOXsybZkyigHKpOv6GL9LjnbLmnZ2M4icWv9Otaqbm1rhidJDRnu1ao6LMFrwkFJvTru&#10;3UGS0rOaNXG1adTQQ2zqV69qtatU9BCbGpUrWPVK5a3qGae7gCN1q1exhrXVjtpgRpqWSX6R5niu&#10;6Pim9Zi5pW5qWl/yeNSqWMGq4Inypz9ahT/+wSpqWeXUP1vV0061WuXLW71KlaxhlaoeGkT4jOcc&#10;wXski6SoYaYZYAeeJfUrV7XqTKf7pz9bxT/igRLCaphFpuYZFa1u1Wo+7a6H1CTeI20bNbZ2jfAi&#10;wXNG/VL/G3CNp59q1dUPhyNqo676klWlsjWtWUP9qO3TKbdrVN/Ob97ILmrV2C5qmWUXtmhoF7Ro&#10;kNL50tnNCMEhmWxN9bumnduivvW4qKWN6n2B3ue9bOvCCXbzhjm2dU3JfwqQ6OONIS85IMEjAePa&#10;AYAMeAx1jG4Z1m44y/CNgCTmA3FAEQ1xlm78hvAWByTsT8CB593QEq+MMOsM8GN7Kh9JDK2J3iPu&#10;QaL1Z/EsUXt4l6QAidr83wUkeJBE2PHcndc7EHky8SKJHiTP37nDxf5MPevSsVF3ASOuc5GkNl1O&#10;WYAkAA8HIMCNe9XuPWpL63HpniCp7QSY3KVruwfPEKT92hcBCbMN0Q568d6d9tK9u3yZBiQ7dHzo&#10;U7pfaUiCB4sv/e8Q/iYOS9yTYbt52Ap/XwdeGtjpPqbykiSAhLIIYIAseJSwPzN/RhRw5DHa+B3F&#10;5wQPl8f1TAAUHGQ4zAhQg7AY4EVZQALoCEv2P3U7/afvoTzKj0+UCUgckuBFkoAUksShCEhi3TQE&#10;+X1A4jBH+44HJPQlXIvuxU3sA5BsKANIogIIoT9qO9FDXj8IYPLA7vW2a/0CByTAkQBGABEABglI&#10;om08RSIU8eWUEPpC3hAgCZ4jIaylLCCJXicAEPKPLJoyIgVImM0GpQAJXiQAEA2COIfDEZQAEvcE&#10;0ZKwmSK8TCbhbRESnJJfxJcACX3wMfrnJWLdw30cRhAiw3ERkAxMAZIAIYIwniIgid4xXF8KkKg8&#10;E5CwBJCkAMjEJEnrlEEOSMiP4uBE/QSOzBkPIFH7GiCGGT2YdScNSAL0CUtyopQBJJMGOBwp0jpy&#10;UJLNf676WeHYvjZHA3gG8QARYuUjJMmTZo/pYzNH9LTpw3varFFXeKLWefp7eUiKBjxTh/Vy75G+&#10;l51ZFpBoP3KwoQF7plZocI1WAhBS0mC7MMhDa9y7RAIqOFwIngsRFgBIokJ4Bl4HnC8NSBySqH5Z&#10;QKJjOF6iDEgSFYEDcijjSsORKIcic5EMEvpOvz0ER/uTMJwAS9hmBhk8NYAgAJIg8rKU5o91AUhW&#10;qz8OMbRcpQFbgBIAhmR9HoZ4WAdCrJmPt4auQ30N0CPuC8DDvTsyy4AUqW2gBsACr48AONYtmO7C&#10;cyQtYEY4Joq6nHs18vMEb5N4PO2GfiPOkSnam+awBICCF1LI/wKsmngcIJEckGTbktzRtlDGy3wZ&#10;UkCSedMAigPdiwRAQphN7liezx4yVLvarCGdbNqVQJLLbNqAy3w5ue8lNr7nhTbWYci5Nso9SEjO&#10;mkz3m+QgGdnpHBvREQFKzvLtsZ6DpKv//gEkwVtujC3O0TKX6X6BbECRqOBh4qFbPJ+SP588k1oH&#10;Cq3UvfH7oCVeJoCRrcsLbAvCc0TbHpqzBI8ScpbMs+vWzLMd6wMg2bVhgbaLZNDPs5u2LrY7riv1&#10;MJun7g5eI8/dr+/3g9fYCw9dn9bD+l4/ssNefmKPvf7MLfbGc7fZG8/fZm+9dKe9/crd9lfpb28+&#10;ZP/84Dnb+/VfPReJg4fDX9rRw1/bkcPfevjMiYDkpwSQfOKA5LMPXrcvpO8+fdP2ffmuHfrhIzv8&#10;02d24MfPbd/eL+yX/d/ZoUM/m8984zlG0kDkvwYkQBTCcn62Q0f2Sj9o/XvV+c6OHflafVV/D35s&#10;R3/5hx3e954d+P4N++mrl23/t6/bwb1v2cHv/2oHvnvL9n/9uv3w8bP28Rv3a+x5gz1x11a77doS&#10;21Qy1RbMZAr63saMNHiHRM0cFsK3pg263KZLDkiAIyTFTGCJAxLCboZ19iWeJGFGsN5WJGO0ePIA&#10;z7cBIFkkIznKgYiM8xMBCXk7htnSHBmnsxL4IDkgma33aAJFMrVSBuVqvc8AI+sBJEXAkOA5EgAJ&#10;YTaIUJugzSo/XpuKVUdihpt1eket0TtrNe8rcpDkjbFVvMMTQBIV+8g6deirz3yC9O1KQ5IASLxs&#10;ZgAqqZAcjR+W6PsZYUjKw8aPYZ17gHep1iXyjDA17zKNBSIgWT5tlOvfARKAxckBCflBBnoYCiDD&#10;pb9XqcYCwJGo1aq/OidAD5RuL70eAckKnRegglbqWtKApL8tyO7jgCRvmJ4jcocMvtxhSeEovEc6&#10;u/dIyoNkXGdXwegOnosEQJI/or0rb/jlljvkMgckMwZc7IBktp5LPEgCIOllCyf2tYWTrkgBEl9O&#10;7KeyAe5NsvgkgCR4kABG9BwmApZ4GNGMJKxIioBkld6PEZCs0bswhNmEJKxr9V5co/flWr1HASQx&#10;xCYCkpCkFSAyLgASwIiePc9Foud4k76jEZIANtKAZHqAFAAMhyGZgITwGcJpkhwmxVonNMcBS1SA&#10;JQjPkG1FhNvM0HJGBiCZ6gpeJVPVP/029D5HnHeTzg8Y2cg+aZPaWq93PZ4krvxJuif6Hc2eoPsw&#10;0dYTxlOAVwv1p+keTbO1+ZN1H8fqbzXIZg3Gi+Qi63xWK7uQ6YCbZNnZjRpam/r13JsEQFJfhn89&#10;ps6VGpAbo1YNa9mgnoOSkOAVT4+qVrcqYSIVrWblM6xWlQBJ8CRBlNWtVsWyACQOQeo7IMFThNle&#10;ACwAkuYNtK9hGpDUrFjBKgNITvmjVTzlTy4ACUlN6zDbTNUIcEJYDKE0DjcaNXI4Qt4UygEodSpW&#10;sqqnnh4AiVQZD5LTyzscwXukQfUa6kddXRv5S2gjTMcLIGHmmdaE/NSqbvW5vnKnWc3TT7Nap51m&#10;tU8vZ/UqVLCsypWtcbVq1ogcJLrWFrWr2dlZdeyi5g3tsjaNrEO7ptb1PBLlNtd2lp3fvJ6d26yu&#10;ndOsnp3fsr5dflZjG9jpLJul3+WKnIG2Y9kEu3drvj22Y75dt3HZ/yVAwlJGdAQkKQMbo1qGrYey&#10;sC0BJtCzKSM8GODRiI7eBhEYhCVloT0PhwGGJIAEj5AAQDIgiAQYeUHlL9yuvkoOShyWqK8qJ8QG&#10;+Uw5Oq+HB921w5664zoZyFe7CJV51r1DgB47HJSEfCjadwvHB0Dywl07Xc/r+KjnosjT4m0H+baX&#10;RaX3PaP76KExQBCgxn2ADLWXABKHIwCP+ygDaKgP0vP3alCViLpBQJbrvQ3XvehEQBLPjZ6/h/6o&#10;Xe53BFOE2+jee3gNECQBIQ5Ebtnm3j2UBUCCB4mM/AwFQMLfOnifPKY6xwMSByPSyaAISp1Xf1fa&#10;8/wr6lvMEeKARHLAcVumF0gakMR9gA0AiYMPgIXEvqgTAUmAJClAovpeR21Fz5JYNwVItB48SqJC&#10;eQAkoa9hv9r0djd6u0CTR92jBRASzhdASAAjKbnXCPW5f3jfAEg2utcIAqAASPZsWGRrZQidFJAg&#10;fTx9ql4gBl4gEoBk3sQhLp+WNyoDkIRZZ/AEGeGhKjEZ6/GAhHKf6WaG6mtQBBDxnCOSAxIpwpIi&#10;Heez0ySAJOQLYXaaoe4VAoSgD0UqL9QSzdNgrhg4osHZQg3GACV4msSpdAEQ0ZMkABLykYRQG6YF&#10;5hoQ18V5i7gXugf81xmvh5X6IGLIk4cEiBIgyACbM6G/AxL+S75Ag+LjAQkz3gBvyE0CpADsONxR&#10;vegVAyyZO+FK9an/iYAku58GV1e45rnY7mcFeIqMDh4jheP6OyTJH3OF5Y3pZ3ljB1jOqL42c2Rv&#10;ByQkaqUfeF0AICYP7W7dzm9uV1zW1qYO7alrJImpjEAHFAGQrHBNSJbjM6DImAwdB0iAC4UBLgQF&#10;TwmgAACB8JmgKQ5JIiABPpXxItHADEUo4gZ5aj1AEpfazgQkaSAD0EjDEeS5SByE6FqBPfS9iL4C&#10;RIAlAZgEOCIVkecjXgfAB0iE90gakKwp49WRAAYN5iIkAY7QX79+BxWZgAToAYCIHh2ExyTbCQDx&#10;7QwBOcghQx4RFD1AgtKAxGFIAkLWzA+eJusXAkOCh0mst37hDBfrmVAETwlASVpTdC2ZXiYBlAAO&#10;fh+QjDkRkEzR70HG5mwZF7njelvumF56Tnta7ojulksCzYEdbdqAy21q/8ttUt9LbWLviy275wUB&#10;kHQ7z0Y7JCE5a1QakKR1to3sfK4DkumDuzpQDV5zAZCEd580c7Qtzg2QZJmePcBIgCMAEZX5MoAR&#10;vEhKuWbuAfdIfwPCbDYvi4lcc11btX3Virk+Aw45Sq5eCQwpdjCC18jO9cV27eq5tnvTArv9uuX2&#10;4E0b7PE7ttlT9+ibee9V9vwDGp88fJ29+PD19tIj19vLj+6yVx7fbS8/vkvaba8+eYP95dlb7Z1X&#10;7rIP3nrQPnnvMfvnP56yLz963r755yv2w9d/tQM/fxiAw6Ev7bB7kHxrR47stSOeqDUAEpK2HqXs&#10;0Pd26Jdv7ZefvrL9P37hy8P7v7FjB3+wXw//aL96SE7MN3LAk60CR3799XACSQ7ZkePCawIgCfuo&#10;E6YSZqacfQGQHN6b1tEfVP6d/XrsG/vX0S/st8Mf2xEAyQ9v2C/fv26HfnxL62/a3i9fte8/e9G+&#10;/ehZ++c7D9nbz91kz96/3e67YZXt3DjXVs/P1vM1wPLH9fRkqzFsJoCPzjZzSAebIQN2ZvQgAY6o&#10;jHJgSS75SAi7GdbZcod3sTym/CUfiQxgcj7NmySDGECid/wiEpTqWUasL54JFEnACLAEOSCRcar1&#10;dKgKQAFAovdmAkWAJS6tr5JRuVrvBab4dQ8SGZYRjLAEjmxeKGMQsY60b4u0uTgIMLJBx27Qe2m9&#10;3o1raBOvv7wx7ilSquVKvbtWsH0yQAJEyR/jU+WmAIm+XUCRCEjSGqlrCp4xnn9F2wGQSNofQ48o&#10;R55jRO1yTBRT+npoy7QT9bseJCklgCQHyfBnGt5pgwIg0b2PkGSF3j0r1fcViQAka3QMkAQBWDK9&#10;SHxd/QeQrNQ5V6uPqyTWOX45oUWTrrT54/Td1TOSO7SDzRp0meUMAZAANgilCd4jzFwDFCkco/Ik&#10;D8kcAImrLCCZNejS0A5JWvV8kt8kApIFE/rYAock/WzxlP4SUw0PCAKSqD9LJg+yEr3rSjQWypzV&#10;BljiuUk0rgo5SrRM7me4p3om9F4MgGR8UP54W6fv8jp9i9drCSBZmzfB1wEmDkj0HSMJaxqQjHMB&#10;SDzkRs/vFj2L6PcACXAkAhLfZjkXmBHkITlReu96eI7OGRW29XtIAEkItcnwIsloj8StCECC9wiA&#10;ZIOWCCgSAEkI5QGQoLAPaJIAkdiGK9TdVKhvQYG+s7njrUTj3IKR/Wx8747W56JzjBlvLmzZzC5o&#10;0dzOxvOiXj1rXKO6Nahc0eqeUc5qlzvN6lQ4zepXOsOyapCItJqW1axelUpWV3V8CSSpWtHqVK9k&#10;tarhTVLeqlcsZzUqlXd40qBmdWtSr661aFjfc5cAWQipadkQj5J6KtO6hBcJYSc1z8CD5NQg8pjg&#10;uVH+dKtTqaLnJmlMSFCt2tasbl1r3aBB8Pho3MRnmwFuEBZDkllmrWFWHnKOVDqFxKzMWnO6e4/U&#10;rVJV56plTT00p6HP1oP3yTnNm7u8rUYkkNX9qFXN6leu5LlDHBpV1L2pUNHqSw3OqGT1gS3ly7ma&#10;VK9o5zWuY53Pbm5XXn6uje51uU0Y0FnLS63vxa2tfZv6dlGL2ta+bQPrd2lry+57sRWP72ObikbZ&#10;Datn2H3bC+2xnQvtyT1LbMfm0v87gASD+nilgcg19tydQBS8MPAsOa4uXhB4UBwv7XMogkcF4EDb&#10;ABKfhQZw4csASF64Q/25Q4MMnedFloleYjsBJGw7KGGb/tx5fdBd19sL9+y0l+7bbS9Kz929U+e+&#10;zvWMFAEJAqSEvCO6Fm2/cNcOe/HuXfbiPbt0T3amFLefT5SCItLzhLlo//NlpHoACwAFMCRDDkSO&#10;UyYECQpwJHiMsASMhPWwDRzBi0RlnCtR2X6xT+u61/xdMgEJcCLkignhUNFjxP/G1ANY3LLV5UlQ&#10;M+QhVcnxwbsEIEJ4C+3R1lW+DghJbWeIY4PnyNUJJAn9CJAkAJKUIhiJSsrdq0Ty8Jvb03DDE7JK&#10;wXsjQJTUMRny/YlSIKPMcUGel0TlaaUhScgxkt7v506OAbIASfAkiQoAR/UTKBITzmaCErxmYi4T&#10;AEnISxI8TvAouWlziW1YMMONBYyXxRqsRVCC50hIlEreDg1wZDwgPD7IFTJ3/GArzJYhP14G/QS8&#10;OPDUCCEjHE9iV4BKnLmG/COLkvUo9yDRR9rDazzXx/CU3HNkKiE1AIqygASvEKbv9aSrABBCWTQA&#10;AEIUAiLck0N9A4IARSTPCUJdPDcQgCKBJPNU16VjaZdEqcx4w1TF5FmJkCbCEcIGQp4MQmwmOiAh&#10;HAePkcJJzMyBd8ZgGVy6Xg3GCAGib1ExlwlQJKzrWrhvOi+QBDhSMH6AJ1UtAIZMGKD+XWnFGvTg&#10;3j1P23PHajA2po/NHdPXilVvPt4v2QGKoMJxOh4wMvoKmz2G5GEDZSwMkAHaT+rvmjNBAygZrhi2&#10;U4f3tG7nN3MPkunDe3vIi3sJYARqUBTAyAQrJdwm0X8FSGLi1gAYCB85XpMTyXDXYCZM8TvJ7+tq&#10;DWSY9te9EwAjEY5oEBQVZ13J1AoNwsoCEoTnB4AjgJG0AvjAwwVAAvBYM4+8H5TT72zdA+6DVFRW&#10;HFfGe0TrgBNyhoR8H2lwkKlMsMN29BBhPQCT34MdxwkvDy0BH2yvWzjDFffjBQLoiB4hwJD1i2bY&#10;hpRmptY3Lg7rXsehSfRCmaH2OQ8eJTqXa7o/Fw5NNBB1UKK/n8M0DZRRgFrB8yjmI4mAZFGufusy&#10;vObLOCzWb7LI85DIkB1/heVl97XZY3vree3lgCRnaFebOaizTb+yg03pd5lN7HOJh9dk97zQxnUH&#10;kpQFJQ5IkiWQxGe1AZZ0xMskeJDMGNzNf/NL1ZeYc4l3FdP+kluoZPZ4I7ymVIPdNJQjrCb87VYC&#10;pnQ/CKtZpfvh4Ej3Yo3uFaE1DkeW5IZ1CSiC1wiz2Vy7Zr7t3rjY847csHmR1gMkuWnrErvz+pWe&#10;c+T5B3bay4/usRcf3uUw5I2nb7K/PHWDvfL4TnvlsZ1av9HefPYW+4vKX33yRntD6++/do999rfH&#10;7btPn7e9X7xsP371qv38zRv28/fv2L4f/2GHfvmne2UcOfy1MWXu4WQWG8AIkMKTtR75SeU/+fKY&#10;yv/12wH7f/910H77V4AfAYCE2WxS8ONIkMMPlSHfl6qTlCdwJNQ7oGOYJSeZKcdDbH60Qy4gyXfa&#10;ZqadL+zowY/s8M/v2oHvX7eD375ih3941Q5+94p998kz9vE7j9g/3rjf/v7a3fbuCzfba49dZ4/f&#10;scFuu3aJbV+Za6VFYxyQzBnfy/JkVGYCktnMVDO8s+UCQhLlYNSeBJDkDOtseaO66Z3aS+/TMGV6&#10;YXbvAEimDbZFMrwjICkLR4ZpfWhYn8U26xGQEKqCZJjmpgFJKbmd9C1mlptMQLJG7xXCbPAicdgh&#10;bQR+uPdIAkgSbVkgo1HvhC3ztU04juqu43i9AxHeI+5BAiRBwBG8R/LGGJAEGEKYDQlYPVxGco8Q&#10;9bUMING3irIg7de38gSpPECRUVonYW2mMkAJkMS9TjgmtokihAkgZpmOIQQnigStnn8Ebw7XKNcK&#10;AEnuCC0DJMGTpHTGEFuhv1XUSpbAEr2DVut95IBE50d4hjgQ0TcZea6SRKW69hWuEQkgGaEy/W31&#10;fZ4/to+M4W42e1hHm63nKcARcpAwk03wHgGKAEjQHGBJIpK2EnpDnbzh7T3EJndoe8tXW3ikzNY6&#10;yV7DLDZ9HJDgRUIOEnKgICDJwon9XQCSkimDjYSsUZ57ROMNEraeIF1P8B7hHo61VbnjkhCbAEjW&#10;6h0eRGgNOUj0DOodGcCGlvqeRUDCMiRjHW+AkS16drfOm2xbgXZa9xwleiaD8NqgjQSIzJuh+oS+&#10;BIgRPD1oPyjCkUwoEuUhNmovtEkC2AhIptt2hyQhzCa2DcQI3iM6XttAD64LRUgS2lQdbW+g3K9b&#10;ZRynsQoiPCfdxyTxLO1r38oZGhtmD9Z3rJcN6XypTwF8SZtWdnGbNnZ+y1bWtlETz+dBHhI8R+pU&#10;LG91mIq2IrO1aF2qS+iM1KBqJWtcu7o1rlvTGuJlwSwtNasETxI8SFSXBKT1qlVRPaYNJqdJfTuz&#10;MaEwjXzZulF9ayUBSJrUq211q1W2GmeUdyBSvXw5X68l1VE7wJGmdUiGSliNjpPOzMqys5o0sbOb&#10;NrWzmjXzHCnsA6DUr1LValc4w3OOMOsNU/pWL6f2KlZKeY60aJDls+m0cUDSxM5pBiShncaef4XE&#10;q010TqY9JpErM+ZkVa9pDSpXs/oVq0iVrd4ZFT3kpo763LpuNetydnMb3fMyvZsH2LJZhA5O8NxQ&#10;M4Z0sVEaGwzu2NbG9LpAv7letjZvhO1cOs1u31Bo9121yB7ZscIe3bXSHpOu27z6fx6Q/CXJQfKi&#10;xDIkZg2wAwCSgiCs411yt4x0KebUiHVDfcrwhLgueE+4MtbVhntUcBxL6XnaxeMD8JIIDxKHI3de&#10;by8dJwclKFmnzotAEeCG9PI9GrDcu9tevv8Ge+m+PQaweEZ1EGEyMWTGYYfqowhFXrpntysTkHi5&#10;2ssEJCnpXMAR173H6b5d9jwCgEgeNpPAjxejF4jkgARPEqDIfexLtvl7OCgBhKgcGAIgoexurSOH&#10;IKEfxyvmKfG/0Z0RcOH9AZgInhvRu8fDbSQHRmzfut0ev2lLAkS2nRSQEIqTKsfzhDZ0LMsIRk6m&#10;AGSCIiihT+5BcivhPQF+BKntDKXAyB3qAyJ3iJdHhe3oIeLQ41Zgh/ZJqVwlQJKkDECCZweeHplw&#10;xKW2AC8pCHJL8CQBYsTQGt+nY90bBeBCmycBJI/eqHOgDCCSUtJ+JiDB08RzkkiAFKYMvm37ctuq&#10;wTzeASX6GC7R4My9PzTw8BAZwl6m4kki431agAUAEsJr3INk/GBfesiNBg0Y/YAEYAHHA1QckBBO&#10;ozoRkBRPHCrpOGn+pKHulQKMCXBEbbuAM3iUAB4SQKLj5k4kR0fIEwLgWCB5yIyMHqbVDYAESDEw&#10;bAMn2J/IE6NqULNIAx/AynzKdMwCDR4WOhwJYGSJBkksHRTp/Hi4AEbwblieJ0NwToAjJTnZulYZ&#10;fnjA6B6Qf6RQKuY/ihrYEdoTAQkQx5PXcg/9XrEvABIHSxJT/XItmYBknucjGehx70CSYrxexl1h&#10;BWP6WOGYvjYvu7/Nn3ClzRuv8uwBPtNCgYT3yOxRfS139BWWn32lh9XMHhvgiHuQTNLgUdeDAUiS&#10;1u6JB8nMkX0NIIFBnA6BmXgSQKIBtgMSlmkBRVbP1eA+UfC6SKAIAEEDmLAevCyAI2swurUeYIkM&#10;/PkzbS3GuPZ5eRkFmJCedQUlYOI4MbNLkPowT/0pozTsiGE0a4t13Q5Jwj7W16jtINbD9mq16XlV&#10;MDIK1Za2gSP/DpCE/B1BKeCQAA08RLimADfSoCPCjiCAR6LE0yMu1y+amVKAH1ICPiIE2VySY1uW&#10;ztZSBvxikovO9OWmJTm+HiFJ+nz6G9AX7w/AJIEm+rvQ95R3if5GmYDEnxc9P1wzsCQAEt4vABK9&#10;V2SMLJAhMl+/j6IkD0mBBvVAklwZorkyQmcO62rTB3WyGYM624yBnWzagA7uQTKh98U2vic5SC5w&#10;SBJASYAk5CGJSnmUJICEUBsAycwh3R2ELsUIpV/u5RKSAy8HzmnQv1KDW+SePzyXERLp2tctnGVr&#10;pTW6J4i8JGj94hzbunyOXbWqyK72MJr5du1qvEOKfZ3krDdvL7V7dq2zu3ettduvKbVbr15ud+1Y&#10;ZfffsN4eu32rPf/gTnv9iVvsjaduszeevtXeeuZW++uzt9qbT99krz+5R/t221vP3mzvvXynvUM4&#10;zYt32N9ev8e++PsT9tNXr9ov378p4WEh/fieHdr/kR05+IUdO/qtHT32vR0+/K0dOvSdHT7yg7Z/&#10;loIHBwqgBK8O6dgv9utvh+1f/+9R+/VfR+zor0HHWB477OAjlWtESoGRKIchwJTDPkVw8BoBjmif&#10;H3McIAHOHAlw5OCBr+3gL5973w/99L7t/+4vtv+rl+wAyVm/ft5+/PRJ++zdB+3vf7nP3n35Lnv7&#10;+Vt0T27U/dllz95/ld29WwPddQX620ywRbMA6ldY3tieljuyawqQ5I3o6sr39c42e3gakCDgSQqi&#10;SPmjulvhuN6uuXiPEM6AMTo9DUgcjmgdIOLT4h4HSEoQgMRDbE4GSIAimYBE76MCvX8yAMmG6A0i&#10;hfAaGXDHAZKtC2RkOiAJkAQPkvU6di1tSHihoFi2Su8vAAkCjsRwGxK1hjwkhMYEOaiYDhzRtbgC&#10;KPGkqvpeRlCS9hABeuAlMlrrGaJM+9yrhHo5Ohd5TvRe8HNxzpTCvcObZbnqleYEIBKFp4N7OySA&#10;ZAVeL2pjhY5ZmTNM6/rGTR9ky6cNcjDiUOQ4QLIKQJLAEbRKfQOQREgSkrmqTOuet0PKBCTLNAZZ&#10;PGGAA5K5hGHxzOiZAm7MGd7R8kd0sDlS4WiSs3a2uWM6eu6RTDhCedin41R39lCmAOY4bauNsN7Z&#10;isf1DHBEWjQxJGvFQ6YEQDI1A5BorLB0qq5dYxJPxOpLwmn0N5yieyoBRpYDRjTGSech0T3U32jl&#10;LDxIjgckiQeJ3u94Sni+EL37gwADeHCwnGRxBhsStQJHthWTEwQQgbfJhLA/ggy1E2eUiYAEWJEG&#10;JBwXdDJAEnKfADOAF7HdkIPEZ7hJIAnhNgGQBJF7BDiyQe/9DQkoAYw4DHEBSmiT69FS37YgrTsc&#10;0XqiLarvfVS92M/Nan/97PF6PkbYnJH9LbtPV+vf/mLrcu7Zdlm7s+yiM9vZeS1bW9smzaxVwyxr&#10;jjdJ7VqeoLRhtSrWoEol9yxhJpbmdarZmVmEimRZ26ZZ1qKh6tarZVl1ali9GlWsDh4lVYLqSvV1&#10;fKNa1a1JHWaxCbO9tMZrpH4da6rjGqs8q3Z1ByR1qpyhY86wOpXD7C7AkfpVK1tWjerWrG4dC7Pp&#10;NHC1adjQ2gI3GofQGLw+8CppXqeOMcNN/cqV3YukRrnyVhM4UqGC2tR1VKuma6ttzeqFRLEkWUWt&#10;tN6mIbPZSFl4ljR0gNKKdnWe1lmNrGW9htakZl3LqqY+S00I96lW1VrXrWGdzmppY/t0dDtjq8Yr&#10;N6yZZ7esX2A7S/P0N9C4T+8VkjWvmZNt1y3Ltds3zLMHr15qj1y/wh7ZsdYe3SVbaucG13Wb1/5n&#10;AAneIC/cJSMc8HHXTvOkrJnAA4hBHeAIhrfXo0xiH/Xw4lAbABSXDPnM/BnpXBsqw2iXaItzcu5M&#10;SHI8IHkZ8HGSdReAwyHHDntJeuXeXfbyfbuDB8m9ux0WAH1QBCLADuq8fN+eNBgBqty7x5cOSYAc&#10;2sf+KPcUyQAkwImTARI8V168f7e9IOFJEgBJuB8RkLyE7qe++pTcG+DIS/fTdrhfwBDqBjiCwvHx&#10;HvvfwttP9G8Aic+ik4Q4pcOe8OyRHJ4ECMbf3act/m8AEspCe6HdTAgSRZmX412SKMARPI50zO3U&#10;2xZ0W1rHAxKgyFN3XmVP3aH2MgBJLGf5+K2ZgCQeh5cMfeccKpNYB2q490dSNxOQcBz5R44HJAGC&#10;BHFsSoAZ9lM/E5AAUMg9Ij1KOI2DkQBVUDgez5M0IIlhNy629fe45/rVtkMDegwz/sNbghGjwQaQ&#10;hAStAI7FM0Y7IJk3aZiMc7w1RgSgARSR2I6z2TBjDHAD45/QFGavKQNIVJfQmnkThkiDXcASbysB&#10;JEXaH+XABEAipQEJeTlC+Any5KqTQkhKYQJFIiBBc1S3YMKgkOND+wAkDj40WACKAFgWTB4S4IjK&#10;2LdY14LCdcmYmwYsGW3LZURh/AFHludPshJcKHOyda/G6npHq231c8pgT9BK7hG8VooBHmofDxvu&#10;Dzlb3FtEdVkHjqBUgln1z71h6P/4kB8FQOJSWbGW8yXCbAAkhNXMJcQGDxLuh0MSGZzjBlheBiDJ&#10;A4w4HOnnHiXAEoBWMGYn2+TB3azbec2s3+VtPQRnpQYLgAlCbFbwnxDVQ9GTZKUG7zGEJoCQCYmS&#10;dX2c1kgBHAAoAAyTPaSLPBrk6QhhI9MchKzD+AYYyCjFEN8gI3Q9hrnvByZEuKBjOF4KYAQvDG3L&#10;EHBIArygLCW2kfoRvUEyFGEIcITluvmTbJ3ailBkrdbXEZIiraE8inPPJcwKAKRrTcpT5/X+pmGO&#10;9xvgsQBPjgAwWAbPD8BDuEZgB/vKgJCk/oZFuicLdVwCRRxyJPs2LmGWFaBHhrS9KRFQZMtSQj40&#10;cEggyeYlOZKWWt+k+mUBCethRpagAEgiHAlLvEmCJ0kEIq5knXLAyfI5JwKSGGoTAAm/2wGWn32F&#10;nr2eNmtkd5s+tItNHdTRIQleJITaTL7iMpvQmxwkF1l2D2aySTxJ8CDBa6TT2RkKcASN6BAAyehu&#10;F6q9rg51l+fq2dVgNyQgBnoBo2boerimIJKuurgPuvfuFbI03zZoyXYUM99sW1Fo161dYLs3l9hN&#10;W5fbLdtX2I1blyUz1iz29bt3rLMH9a6+X+/wu65fZXfvXGMPaP1hfRMe1XeGaX2fvU/f4gd22iuP&#10;7rHXHttjLz+6w17Fc+TJPfbmMzfZX5+7xd5/5S7726v32D/+cp/9871H7YfPXrBfvnvTDu192w5K&#10;h3581w7+9Dc7+DOA5Es7dvR7O3L0B/ccOXRIyyN7HY4we00akOxXWQiZOawl3iK//euIHfvtsB3F&#10;cwRA8tvRAEmO/teAhHpB/zUgYVphErUeOvStT/d7cN9nnlj2wN737Jdv37JfvnnNDnz9sv3y5Qv2&#10;w0dP2Zf/eMq++vB5++Lvz9pHf33MPnjjEfvwrUfsH68/aK89dYuHKV23tkDvtrH6dlxp+eN6eR6S&#10;FCAZCRzpZnNGJZDEAQkhNkHAEQDK7OEBkhBegwdJYQqODNC3YqC+CQGKRECSgiQAEleEI4mhnwIk&#10;EsBhpozSkwASdDwg8fwjer84IPHwmgBH0JZFMvgWypAEkizQEi+SRJu1n+MiGAnHh3aAJKsLslOA&#10;BDiC8CBZPlvGci7eI0l/ZyVeHRmAZImL8KFwLa4EekRAQrjNMgckwYskhNWkAQkKEEXHoQhIdN6S&#10;HJ0nEfdtee5IK5VWZgowovbJFVKq85eqL8tnDJORP1Rlw7Q92Jbqb7Vs6kAr1d9nBToJIFmt/uA5&#10;EpVK1qrr8Fwl+jaX6psNHHFAom1ASgAkgx2QLNT7q3hMLyvg+RnW0UNsELAjf3h7mzs6JGcNM9gA&#10;SYI8aetYwmc629xRIRwnb1gItckfHjxR8hJvFDxISNK6YHwAJIsn93NIAhzBm4TwGrRkCqFF6qvG&#10;FQGQDPMQIYCPJ2yVCK0BhPj0yLrOCEjilMfpRK0BkKzXezJ6V3goCdJ6lMMLfeccDgApJGAJcGQ7&#10;wE7fwTirjcMTr08uEeBIGpCw/H1AAhA5ueKUw/81ICEsJvY/QJJ1Gtsh9w5ROVAkTGlMCBHltE3Y&#10;UJJkFjACLNFYCG3WfQlTBUcwpD6pnQ38A0pjw3njBtnMIX1tXJ/udmX7S63reecmkKStXdCqjZ3b&#10;sqWdhScFYTcNG0r1rE2DenZ243p2Sass63xOC+txYVvrfmE7HdfKzmqGJ0YDByXN6tW2xrVqWMMa&#10;1dwLxae0xfukUgWrX7WSZdWs6p4njWpVU50qUmUvy6oV1LhOdV9SN4bxAEgANYTXNK1TJyVASAty&#10;iNSrF5YSkIP1JjVrWeMaNYwpjBtWrWbMfFOX8JhKtFdV51UfaupczCRTvYrqVVF7NezMBnXt3GaN&#10;dC9a2yXtzrTzWja3c1o0s3NbtLBzmzfXPWiie9FA56rnOkvXfVGLJtbzgrNsQr9utnjaaLu2JM9u&#10;37TY7r96hT103Uotl9u925bYnVsWSyV21/bl9uB1q+3RnWvtid3r7fFdG+0xtFO2WqLrNq/7nwck&#10;bzx1n8MN8nGQdwM4EEBCABcY4pmeI3iZeHhNAkhS0CRDL923y16W8R8BQCx/0cFAAgVk6LP+ispe&#10;lnHv58KjRAY7ITYvaftlgIf6ktLdO+21e3fbK/eobW2jl4Ed6B4NUu6lvd1qb5cDjpMpeoW8+sAN&#10;9toDNzooedG9RoLwOgGcvHL/DaofPEeQgxOVA14y5W1mQBK2X3pA9e5PIIlfr9pAwA7uzQNotwtQ&#10;EvKL6Fp0vxBgBEgCGOEect+iAijBqwTAQhvhXMjPlSHO9bzuIX8/pgt+Eu8RIIYUQ5+YZjeGvcQw&#10;Kk/aileI5NMYZyjWY58n7KWOh8oE4YkSoAsJemmb9q72XC/Hg5MUIKFvDkiCFwlhN8xsAwR54naV&#10;AUIYkLrYd5X6DgxRn5Jyyp4CnCSQ5AlCb6RQ92p7RgIQeb3kuAhcYpsOZDIAiYMZoMktaQUokg6N&#10;YZvkshybynHiwAPwEeAHoTWP3agl9bUevEjSgCS24Qldj2uf2W+CttjDezbaTXqprJfxE6fi9HCb&#10;HGa0CWKq30X6YOIlUjSRUJYEirhHSfASIcEquUoItSEfCbCD8Bqm8AWQoMU6BpGDJHqPOBwBnkzB&#10;m2OEQxGHIJPIyUGYDeE1I309wpNCnaNg/JVSf1ehBiYkNZ0rRUAS5aE2ABKHI4PVjs43dbjORXJY&#10;LTVIiPI8Kck+n+rXRT2ASYA9y2fjaTDZVsyZrPuSrfsig09aOJ0cJEAc9V3n8ESxU5OcJDp3ETlH&#10;aI/7prZiPpeQBBcoMsLhCn0LAjIBVPCOAf6QiyTkSSGp7LxJYbtgXEjEGlUwTvcjW/uydc14kIzt&#10;7wKO5Iy5wmaO6muzgCbsU7356osbvzIMpw3rad3ObWr9Lm8nA7WvwyC8ObjeVRpErNb6Kl+XsS+t&#10;0QBgtQYkaK0GJ+sjRNB6hApryXeh7QAaprjx7WBAxn30jtgg43PjohyXG/4yzKmziTCFBABsxHBP&#10;cmWkBUghsSj5NEgumrmdWYZXBvBikgTIQKynPULwGgmeI5O835wrno/fBucHHmSen/0Oe3Rd5O9Y&#10;vzDJ6ZGIcBaWa6mXgJFQDszIsU1ACQ/FYNYT4EQAHXhzbCqhLC3qBcBB2AbbsWy2Qw62tyzLs63L&#10;SAZKuzmh/rLZKgvatpz96fVty/Ntm+pvXRqACecBwET532QxfwPE32aWriPAEZYB1Mxy6JOGQBlQ&#10;SM8HnkKEOAFIluWTBFXvFhmDC3MSLxIZQ8UyUjwXiZ7pvHHkyOlh04czi00Xmz6ks00f3MmmD+xo&#10;06/saFP6t7eJfS51QBIFJPFkrR3PspEd2iXSescASZADEtTlPJvUTwaJfh8r9Hyv0eCb53qtBtJc&#10;LyEx6xfm6O+k34QreIqsBhZp3+ZlBUmOkXzb6KE0ebZp6RzbWjrXrlpVbNeuXWA7Ny6xG7Yss5u2&#10;ldruTSW2c8Ni1x6t33LVCrv92pUupvS97ZrlPq0vXiS3XVsqLbc7d6ywB2/e6DPWvPTwTnv18d32&#10;5tM32t9eucv+8dq9Wt5tf3/1bvvH6/faJ28/ZF/940n74bMX7aevXnPvkV++f9t++uYt+/Gbv/r0&#10;vgf2fWZHmSHm6A+eY+TokR+1/pP9+ut+LTMACbCC8JckZ4gDkt+OqF4COo4BRg5nKACPE4TnSEY9&#10;PEi8jRQgScJyfPlLOK8Dkh/t8KHv7fCBb+zQL1/aof2f2eF9H9vhnz+0Iz99YMd+/rsd3fu+Hfzu&#10;HTvw3ft26MePpI9t//f/sJ+/+7vt+/5DO/D9B/bj52/Yuy/c4yFLa/UeWCCDOD+7j80eHXKIzB6J&#10;urmiJ0keSViHdrZcNKyzw5MC1c1X3bwR3SyfvCN4j4zva8WT+us7MVDfhMEOPEpmkZg1gSTTQk6S&#10;4EUSlRj7yXJZ7ggZ+0GEsZTODoBkRR6hLpnK1rt2fIAjCdSICVqD14iMPL3ftui9s23JTNu6WIal&#10;tjfp/cVyq8pdCTyJeUscjrjIaQKA0XkSMILIPwIYAUiUzh6pfoWcJMAJD7WZoevIFEADaT3OVhME&#10;LMEjJMCSVC4SylUWIUlI3AooCaDFIQn3Kt6/TEAC8MjQCtVbNSuBGTPwhGDaXe2TVupvsErHAUqW&#10;62+1XH+bUi3RCon9Xkd9X6ljV6rPpRnCa8QTtAINKNM3HShCXZYujgPKEGKj8cfiCf1twTi8SPTc&#10;ANw8f8hllj+svRWM6GiFo5jGt6MVjcFjpFMAJHiQSEzvW0gYjurNGd7B8oZdpmfxUputJXAFaFI4&#10;srPqdfOpfgMgucKYyQaRi4QkrUGE2Az0EJsIR1waV6DgPaJ7pWvzqZFnhnAlhyMazwFIHJJoH1P+&#10;km8EOAI8CN4VwANgiTRngos8JECBrXqnAiYcliSibBtl2u8QQXUBKtTbVjxdy+menBVIkgYkQJYE&#10;thQBPAAqiFwmE4wprF36fbi0vlFLAAmgZJOOid4tAZIw5a+Wc+kH4TXqS4HaLgTA6JuPd4zGd1yL&#10;Ax/1NeRIGa/2mMEHSDROGqu641QnTmOsOkATwEyicFy4H7QFeFkmI754/DDLGTbAxvXuYgMuv8i6&#10;nNvOLm93pl3aFrWxi89saRe2bm7nt2yiZVPrfE4r69/+bBvd82KbcmUnm3plFxvdu731uuQcu6hN&#10;czu7WWM7u3lTa6elJ3KtXdMaAUmqVLI6lWJ4TgVrUK2i1at6hqu+1hvVqmLN6tawVlm17czG9a1N&#10;I6b+reX5ToAieJ6QvLVBtSruiQLcqFeFZRVrWA24Ud1BSGMtm9asaa2BJFLz2rUdlOBR0qJuPe2r&#10;pbpqs1rV4BWjdW+zakX18QxrVruqnde8kXU+r631aX+hDenR2QZ372xdzjvbLmnT0i5q3cIuatXc&#10;LmzR1M5r2sjObZxlF+haO53VygZ3usRyh/ezVbMn2vX6Lt+5eak9eO0qe/j6NQ5BHtsl7V7nenz3&#10;RntizyZ7YnfQk3s2a5lo1xZpqz25e5tdv3n9fwKQPGAkLEUv3i1D+54bHCDgkYHIZZHyWMCr4e5r&#10;3Xh3JV4lLwI/7km8MmSov/rgDfbag3vslQQAhJwZwcCnjDovaftlGfCvAAUw5gErSOd0MALwQHcH&#10;vao+vX7fHheQBCgSIUkEJQCSV7X/1fsBHIAOzs+5CJMJop8sX3ngBlcoi6K+jvPwHI4DmuyyF1gm&#10;ojzTQ8X3J3I4orKXde4ISIAUmZAkgg73IPF7A/AI3iMOTu5XvXuATipzEJJWACOS2otw5BXda5YR&#10;lPg5JT+nrpV8JCRsBYY8FQUkSbxIACSZoMJzwyCVlZmZKFGslwlOHJDcGhQBCflewkxCAY5EOTCh&#10;TKKdGGqVCrPBy+P2q4zZfJ6+S3VjOE2GIiB5yteDHJYk+zPlcIRplGkPSCJRF6+T6CUS4UpqtpwM&#10;sT96tjjESAAGkAORf8WhjtqMHighxCctwIp74kghoW0agPh+2td5YvuZuUoiIHn0RrWr427Vi2W9&#10;PlLLcsfZUp/JgXwkaUiyeBYQgBlmyBGSeIhMASRkGPvTRroXiHuGTCTshRwfMv5Vx0NotA84smSa&#10;6mqJRwnlDkcmk4eEuiONBK3AkJDvY7QLSAIYcakdZpKJgKSQZKgAg8mDdBwARJoqgytqSlp4S3AN&#10;cQaeRWyznvTPPV00cJg/Wf1K6qQAiY6jfslMEtnJ2Msdr7ZG6bzck+DhUjBhqM2ZQDiPzsW90gAE&#10;7xVAROF4PECAHQGS+L2RAEyep0X30UOUdP7oZeLSOfEmAQLhTQIU4XqLIiDJ7m/5PlNNorH9HYzM&#10;GUt4TT/fngMMkQAks0aTCLOf5x4B3pB/YYsMve0y+vAs6e4eJAkgmT0hASNTNUifZqu1HnKRAEVk&#10;VGrgsa54ims9oCOBBuuABVpuXDTdNjrwCGUIyICnAtADjwSAghv3bugnQETC6N+SeDhQPxxDe0Eb&#10;AA0a/ANA1ksbtG+DDIEIRbzuYgTYUN+k9TISACcOUZJ6bK+XNmif11EZ7QJE3DNDRjKeLJuYulV9&#10;CNuJEqDBNXkoi0t11GeHGiU5Wse7AEM7eoJI2gZibHEwkeeQI8KSCD0AFimx7WUBgPi9yth2TxCt&#10;by8tsKtKC72cOgCQq1bkqxwYEpQJSLaXat/yOQkkUbtJXwJ0QUxNG/JooA0OsKIHC9fN3ypH9xKv&#10;C7xIAhQh4WzmVMcrCghdAZDgoRYAyaIISGQMpab8ncKMI/0sd3QvPX89LAcBSgZrYDiwgwaHHRyQ&#10;TLnicpvU51Kb0OvixIPkfBtDKA1eIx3PShRmtskEJMMTQDIxASQr8wkx0DOjgflGXddWXe+Wknz9&#10;rXP1dyKMZqatWTAzhNBoCSDZqPvEcq3uRZCeWf1+tpCAdUWR66pV8+yaNQvs+nULUwKQ7Nq4xPZs&#10;XmI3bVtqt11TanfvXGW3X1dqt16zXFpme7Yssl2bFtjNV5XY/Tett6fuvdpeeXS3vfXMzfb+S3fZ&#10;p399xL5873H77O2H7eM3H7BP3nrQvUcAJN9+/Jzt/efLtu+bN+1n6bt/vmbff6H17/5mB/cHQHIM&#10;QHJ4r+vYkZ/st2P7VIYHR6YAFgft6NGDnnMEQPLbr0cdjhzLgB4RfKBMOBLKyoIUjvs1dbzqHQk6&#10;5sccCOc8vF8KoOTooR/syMHvpW/tqHRM+vXQd/avo9/b/3v4e/tN1/Lr4R/s1yM/2m9Hf9Z1/OyJ&#10;Y9G/VH5k70f24V8etft2r9czOl3fEL2Xs5nmvJcrb3TPEwEJ3iLDurjypIKR3WW89rACpvbVesg7&#10;IsM3ASQLpgwMMGTGEDfiPYwGKILcuM8w8BMwkglFoghjiYlSgSKeEySlNCDx3CPHwRG8RoAjW3WN&#10;20tmOSTZrO3gSSKjUOUuvQepS74SpgWOcGT9PDxK1D4egAXjJABJSNSaAiR5I/U7GW0pSDIbr5DE&#10;y8MBydBEus4EcLimB0ASPUTCtL5pOSBJFGe2YXpkxD3KvH/ucSMt0zr5RAiZiSKMBu+PkFR1hAFG&#10;XO4dMsRWzhwqA394ACX6WwFJHJRIAZAAPbSPY6ZxbCYkob0ARsKUwLoXEl4jHlrjZQAT1tVXjUEW&#10;aUziYTaANfLaDLrMcocwfS9gpItUFpC4F0kCSPAcyQQk+cMJsbmsDCDBg6RoVAAkC8f3scUAEmau&#10;8Rls4lS/rIepfknSulTjoAhH0lP7JuE26ntKDkn0LGq8R5LWzESt0XskAhK8K2L4CWAkyr0m3CNE&#10;zyVLhxNRgAmABGEoaKp7dJAbZIuWwXskAJIwg8wULVV/nuqWASPjbdNcphVOK0KMtBJI4l4seJ5M&#10;cSiCHIigArXv0vXgFaPr84SzeIToukLIDm1E+BIByRjVG6vy8aE/WobZekhEG87vniaFABTdD107&#10;SVzX+aw22TY/e5jNGtzHxvbsYP0vO9+6ndvWOrZrbR3atZSa2+Vtm1h7qedFbWxkj4tt5pCuOqav&#10;/m4DbaHGgbOG9bTh3S63Lue1tQtaNrcLWre0C1q1tLObNvYwlRZ1almzWjWsac1q1qQmU/NWlipZ&#10;41qVrVndatY6q7ad0yLLLmnXwtqfd6Zd3LaFndWUWWnqWIv65Bup44lcyV/ShOl2q1W1upUqWp2K&#10;Z7h3CbPtNK5ezacpPrNePTsnK8subN7czicnSVZDa5fVwM5p0lj9SabtrV9XfSLBq1S7hvqiPlWv&#10;rOOr2cVtGtvArpfa9BGEe4+2BTMmaBw90kb37mq9LzzbOpzZzC5r1dgub9XELm/dxDrpHvW9+Bwb&#10;16ezzRs/1LbOn2m36vt679bl9tC1q+yR69e4HJDgJbJng7QxASOyi3ZtCtqpdbQLyWbbLXtrz3bb&#10;sWXD/zwgefPpB+2Fu2VM3y2D+14Z2/fe6EY+sAJoEbw/gsH+Ap4OEjkxfNuhSRDgASjx6oM32usP&#10;3WivyXAHVAA/IiRh+aqDEyCEzqd9L6sMBWCiNlT2qs7/6r0sd6UACVDkL/ff4AKSnOBFou1XOC4B&#10;JHiIpCCJgwudK1kGDxf6sEf9KgtIIggJwCOBJGozDUGSsozjvFwK5+G6VCfCCq0DKxw0JXL4EeXg&#10;A28aPEh0H+5P7jf3mH3xbxABCfeKe5fAkVd1r1lGUIL3yosP6Jy6n+49kgCSkAsmyD1HIqgAeGjb&#10;c8NkCniRwBD3LFFdT6rr+1UGMEngSAQhmR4kIZ/JtX5MJiDx/bfRZhqOoFSYDd4jWj57t8ruVrt4&#10;hNyB0tAjBUju/PeAhHoOR9QOArg4INE+90pJAEis79DkOPl+D83Rfl2ve5HgEZII6BHDgvwYAAkh&#10;PhmQhDqApHA8kGSLyoPwOAlgJR22E/YfB0huCoDklgSQAEcQcGQxcMQhyVgNMEOIScjFgcEuIx6A&#10;AFCQsR/zkgATMsGCr08a6p4iLN2LBCgAIJisYyepXiKf3YZjtM89KdTmAuDI9FEynGJoDWEnaLAV&#10;TsBbJA0LimVcFU8ZbMVTdS4NVpgdBnnIigYx3qbkiVG974TTqB8AEQc1hNrQb/p/HCDhGnUcdVln&#10;xh1UrD4XTgTY4PXCNMBDTgAkeI/4rDUT8CIhIaz2cT61G+5d8MDhHnr+Fp0TQDJfx0ZPEvKtOAxJ&#10;ARJCimgTSISXCCAEBUAyR5o9+grLHdXXl/nj+lt+9gDL1X6Ur2MI+QHIEF6zfVmBXbNirucmAZD0&#10;v7ydjNPjAYkMYA0kSjWAQHiRrNUAaD2eBAum24YMAUQ2LAwgZCteDICPRTIwtQ/wEAEJkCPkxcgN&#10;XgxumMvY5xgvAwxoewlhIIASHasBfxAAI55LgyntA4gELw4ZA/w3dYnqy2gIoCQAlLh/XbKM8GST&#10;6m4umenH0dYmIIaMf4zlTTKC6RcgZ6N7ViTiOtCSTKmO+gzw2LwU4zmBJFw/UrvUAUIANxx4ACZ0&#10;rRFOOOBwb5BMhbrbls9JrZPvgm2O3aLtq1YU2tXMlpLs3146x65eOSeAEMk9RhJQgq5aMceuKi1I&#10;IElaW5matgQQA3wBmgRFTxKHQLp+5CE4gAQNiIEjpRpc+mxHBYSipUV5DLMpkTFIMujMPCTuRaLf&#10;ML/pfE/U2keGbEjUOmNI5xQgmdq/g02TgCQAkhheAyAZG3OPJGE1YSabs0P+kQSQjOpyvk3pLyNl&#10;/CAHJDzX64s1QF8027bperf5tetaFwUvEgCJ5xoBDC2Zbet0D1Zpe6Xel2i1yjdwf/Qb2lI61z1J&#10;AiQpdjCyY/0iF4Bk96YldsPmErt5+zK78/pVdt+etXbfDeQjWe2A5MZti+2m7UvsjutX2AM3a2B3&#10;1zZ79oFr7dXH99i7L95h/3znUfuG2WneD5Dkn+88Yl/+7Qn75oOn7buPX7AfP3/N9n/zlgOS77/4&#10;i/307bt2aN8nHmJz9AhT5/5gRwivkY4ms9H4jDQnBSTpxKwON04KSEL58YCE+mXqSScAEq+L8CI5&#10;YEcOB0hy9PA+O3b4Zzt6KIj1Y0f2S7+oLwftN1dyXDJtsCeO/e2IHVH5r4f22r4v37d3nrvX7rp+&#10;teHpRQ6ogmw87PpawThm+OqV8iKZkygfL5HheJJ09WXhqB42d3RPK5TmaJ3wGuCIT+87aYC+CzJW&#10;psogxotkFl4kCQRJvEMCEAlKrROu4koACSEsgIc8AERZQLKKPE4F4221jKw1MtJ8mt/iEFYTAUiE&#10;JNv0voqAZIvW8SRxeJLAkTQgkcHnkOREQLKmMA1IAgyhn/o+5Mn49+2R3s/l2vZQmJmAEMJrhrhK&#10;9PtNeZIAOhIwEhKdh/XU1L5SCo7E7ZxRuofalpbipZKCJDLkde8Q3iMnBSSqu0rHrASU6F3CDDWE&#10;0izT3wdvkdW65whYkgYkwBOgCWBkaKKygGS5vr3IPUfUx5UzR0lpSOJ5SSQ8Spbr2CWTBtnC7H5W&#10;PKa3Feq95YBk8GWeXLVwFKExXW3emM5WxBS/Ywm1IedIJz1nHW3uKKT1TEgyooOH2EQRagMgmXtS&#10;QILXSAQkwYPk3wIS4AgACDASFQGJxnwkaQ2JWsd6iA2AZJ17iST5OPSu3xiVbKMISNJeGygTkKQB&#10;BaEuAJKtRfr2etjLfwOQFGWndTJAkuHFEcJeADLAGYDIVNcWhyQhkeoGfQuAJNTjehyQzGVJW5wv&#10;aJ1+m+v0G2FmHsBIVAQkG/VbCnAkDUiCN43GLDrf2rxJelZG24JxA232kJ42vlcHG3T5+dbr/LbW&#10;/ZyW1vO8Flpvaf0uaWtje11q+aP6WIme4zX6Pa7PH6W/2RC9k66wif27ey6Ty9ueaRe1buW6oEUz&#10;O6cp0+U2sLZZDTwMpW1WPWtdr4a1rl/Dzm+ZZZ0vaGN9O15og3t0sJH9utuIvt2s+yXn2jnNs6yN&#10;6p7ZqL61a5rlImcJoTN4pWRVr2wNq1ayLAnoclZWfet01pnW9xK11bG9De3S0fpfdrF1aNfaLmje&#10;yC5s0cQubNnELmjZ1M5r3tjObkLOkobWpkFda1WvtocNdT63lY3u00Hj3pEaJ86xXeuX2M7Vi2zL&#10;wjxbMHmUTezX1QZcerb1Oq+l9b2gtV15qb7rPfQ7GNlfz+Qk27Gs0O7W9/SR61bbYzvW2KOAEZY7&#10;8B5Zb4/v3mBPJHDk8Z1l9dgO2VDIIYnspV2ytaTrN/8HAMlbzzwkgx6YcbN0i9YJOwlgI8ANFOBG&#10;hBnu9SFRFhOGAgfwyHhNBjtwIoAJ9icARcY93iPAkVceBKQAMIAJGe3qXAGQSPfgNZJI7bx+bwQk&#10;N9prCSBBr+o8r6scMAIgeQnPEoCJ1kP7oR9R9AVvGIck7JMIp/F8JCoDKgThycE17nE5NAGKHCf3&#10;NNF+zsd2gCgq13W+jIfK/Xs8Pwi5V6JSACQBJPH+AklSiqE1QBH6zj3ivvv9C0AkQhFXZpkElPFZ&#10;dO7aYc/qnFHPuDfJdcGDBPjhcOK6FCAhHMfFupcFSBIVcs2o/u3BwwSw4Yl9aYPQGtpEat9BSIae&#10;QapDXZTyMHGooiUhQAASLQEk6CkHGniLSHcFRU+QlBLwkbkdvEZoMzlW8nqUxTpAE60Hz5GgADok&#10;yjz8hjLgyfbE80Tlt+AFstnlYUbJcalZbKRUmM6twXuE3CtBWr9VbbgAIhneIjeloUkEMIARErU+&#10;smeTPXrDZrvrqpV2lYwyPEgAIosln9FBIhcJkAFjHUCC3IhPhKEfQ1BcEYAAOyIMYAkkSUDJfMJq&#10;pGK8TcYPtiJmwklmwwGAADCADAUTBztwKFB5oeqx9HW8HwhbmTTQfIpeGVUFE/q7ccV0ug5GNGiZ&#10;T78BJK4QplOk89O+gwk8N9RX+lGs8xBm41P7Ak50vcCRBYAc93DhmoLwdlk8bZTuCZ4ttDnc5iEd&#10;4+fg2pNzE2oD+HCwxLm5vgSUcO+4n8ygsQCgMiW5pzrGpWOAJQASn/JXYvYNQm6YptRzriSQxJWN&#10;50iAIzNH9LLpw8jl0NtyR/d175BcIIrqkYsleNRogFgw0QAkQIDpw3t5iE3/y9rarBF9bHnu+BQg&#10;cWkdMEIeEkIT1slAjN4UeIqkIAnrEhBkqwz+q9wAxxshgI5M6AEEYR+AJIptl2/PdsiytYT6eJbI&#10;CEgEAInwY7MMBACHbwNQMBK07ZBE6wGgBGCySXUDAJEcolB3ls5F32gnyL02ZPxukWHs4MYhSYYy&#10;QIiLdSCH+u2AYzmG82zbBChJAApeJQCNADDw+ChwyJGCHlIEFQ4uSoO2Lw/1EOvAEBSgB20V2tUr&#10;59o1JAhN9jkwWcm0sgV2zcpCn0r2mlVztR3LmX6WtoLnSZSfS88EYopavEtQACUB4oSQm+AFtI7w&#10;IQBJEblHgsfICYBExt7yOdkBkCRhNotzR3seEnL1FOmZ5veLB4n/t1+G7GwZp7kjetjMoV1t2qCO&#10;NnVAe5vav30AJP3auxdJBCTjpGwStmo5lllsPO/IWTa8fZCH13Q6x8Z0u1DtyDDR+2bFbIzPAEh4&#10;/rfq+tKQiGsGPuXbRv09ASPRa2TV/Jm2cv4MX67H6wQwsqLItnuIzUK7fj2eICV249blnndkjwZx&#10;6IYtS7W91G7avsyTs965A0iyzu7ZtcZDbW65qsQ9SgAm9+5ZY/dID9y8zp68Z7u98thu++D1e+3z&#10;dx91UPLZO4/Y5+89Yd/842n7/qPnbO9nL9v+r9+0g3vfcx3Y+74d+eVT+9fRb+y3o9F7BDhCDpLv&#10;tSTUJnpe/KL96IB00AXAOHIkrQg6jh1Nw5JMBQBStvxX3z5Z3QSUZCic84DOBaAJOuq5TUK4j4vj&#10;3EMlJIk9dORgyIGi9cNAGfpwcK/98Olf7dVHb7GbdK/JezR/6hD3tCsY19cKAG+j8CAhfKaHzR3T&#10;SwKE9HCvkTkSyyKVF42VoatnEC+SAurpucwEJAsAJDK2Y14R4MdyGTKeuwOg4N4hMmrywvaJGmUO&#10;RhKtTAAJSVNXAy1keJGYFcUQGzxEgB3RQ2Sb3l3b9a4CjkT5tt5tW/QuBI5sTuq7FrEElExxULJ+&#10;HrlNygKSVXPoF/0b4UsUAAnXMsqBj3vMyFhbrOsn1Ij1kKcEJYBE37/F+hZHlQUkQb6t5TIHJEAR&#10;YAkAKQAaV46MezRraBlAshyPEMm9RWYMN0JdVv3/mfvP7zqua00f/TPuuHeMG/qE7j6nu48ty0GS&#10;lXOWKOYM5kwEIgMkCBAAEUgABAMI5pxzpoIVmCRZsuUg52wFKzKpT3+c933mrLX3BkjZPr/RrXs/&#10;vKOqVqVVhb131XrwzjklwAcQhP+4A0k834j+RgFNhrqYbykAJI36jABIlqifCCgCUEhhNfmQmkEu&#10;EvWf/RZPBzyQh+RZqyJx+ih9ligNPfxuKx1xj1WMecCqcoAkHCSVQBJyj6gtdL8rB0kkXCRzh91u&#10;s5/7js0dertDkgWjOc7DVjPxMauf/JQtnEpC1nzukXyJ3wixAZA0qI9eySYDJJ6clevUdTQRYpNp&#10;id790JcDEkJqyMUBPMigSEXkESHRarglgBBaJyUQkhRhLpnKkT6b2iaV2/UErR5qMz0DJDqGPvtR&#10;GpgSwZO1rGnVZOuRuqsmaTnv8EhAIxSAJEGSPCAJJVAT/SSUR98pXQPXA9hgf8JpcIx06vuxrHyi&#10;deg7wnxXBe4R4MhEbQs84fzAkQAlDkv0zCNfCiFElBamYg7JYAnjadU73yK9A5aPecpmPvOQTXz0&#10;bhv74O027uHbbfITd9ms5x60Sr3PNc0Z41CGawPEtM4bYzXab96YZ23cEw/ZY3d8x+7+t/9ht//r&#10;v9ht//Jf7DtePvgf7Vv/+R89R8d3/ut/0vz/y+76H/9sz973bZsxUr9f03FwTraaOZOtePJoG/7Y&#10;vXbn1/7FvvGf/1NI+93yzwE00Nf+EdDy/7D//v/8v9nX/t//d7v9v/6DPXXHN236kMf1Xj/WGmZO&#10;sfrpRVY8eqiNevAue/DW/+bnu/O/44Rh+l/sNi9t/E/er9s1//gdt9rkIQ/ruz/e1uidZs/KJju6&#10;YZkd7Gu3HZ2LbHV9iTXPmWDlY5+x+SMe0+/yE1aj9/TWeZOsb1GJ7Vq20A6tWuJw5GR/m51a324n&#10;14VO6ThnNK45ozEO8yfWdWg71BlghHwjmsa8xkP9Gi+t1Vipr8v6ln8FOUjeeP6wOy4uHN4ibbPX&#10;coAk4EICJa4MjJxz0BEAIhwX6x2Q4MhI7hAAhLsjAAKSAxK1uw5vdIdJWvaQGM61f529qkE9SiE2&#10;AJLzOvYFrb9APw9uCkCitgipUTtgRu0cIwESwoNe4RhqA7pwbFwxJJclPAjgkOsPQEfHBoAkQJLc&#10;Iu4YoW9aH46TrE3y+wRcSYBF+7OfgxWOqWsElBQCEhwkwI90L1EKRUpwBCcJ7QFI1J4BEr/nOuZg&#10;18jNAEkKs4lSwyEPs9kVcigC6ABUZFBjYIUhHB55vZgp8s+Qs2ZVyO8nThWS73KsDJIUAhLmJSrk&#10;BISJe8G+CbxQ/jnlHfFS0PtI7qtj7c4gRwY1BiuFz7A+KbUzHQBI3HUSjpS0He1Rmrc7HCNAEKBI&#10;EvAjAQ3gCFBja1ZlRgJ4uHtFiuMQdqMv8w2AJC/cJLljfQkgSQCGdkr98oMEIDmyfpltbK/Ry9lk&#10;hyNAEhKO1pI/hNAavRgwgHdAomkCI8x7iI3k+UikQkiSnBnAkZSQ1SFJDpAMtQXjNbCn3KxUgsid&#10;oXamczWonztWg/oJhJPgGskDEhwknpfDQ0+0Df8h1LR8Sgz+Ca8hOSrz5AUBPgBGACTk/Fg4RwM0&#10;XRvXEWFBVLGJ5K2AE67B86K4syVBkbGajnEBSOpnAjYiBAgBYdylIlVr/xodK5VL5j5xLpLcutQX&#10;D7VhHfeYffTSwtTzkkgBpiJhK0CEyhtU68EpwzL3oAxAIgFKFhQ9a6UTBgKSWSMTJME9osGntgGQ&#10;OHSRyDnTVT/fOmpma9vH7JFv/1d3kCRAAhRp08OdHA1AkaR2DYhxj1Ai2mFIrQb/dREKwzJuEYR7&#10;BEDSq4E/FVRQcoaggCExAGeadzQEJFnZpEE8oSK4HoAp7IMaApoANLob5mggj+OEY2YQhUFCw1yd&#10;V+djm5w4P9tmMARgkm1/M0DioScOBQKAOMQBfkju9OBaCgQUcYdGk65J/e5pVLv6BiiJfCCsD6jB&#10;ta5aouvlGhOocFhxExW0AzhWA0MkYAiuEcrIrilUa6ivtUJTVG59SytsbRvVVVhXoX2AKOnYeUBS&#10;CEkKAUm3S9eMw6IAkHjCVr0gI2AJCXQ9SWummwGS+qyk+E0BiQayxRqcztPAdK4GGl7NZui9Nu2Z&#10;u2zKU9+1qU/daVOfvNNL/hY9/J1cFZvxD9zquUhSstYER5DnI7lP6x78tk1+8m4NlJ9xQOIhNlWz&#10;XP4Z1ueV6+O6V+q+Uo2mp3GBJ2XtIPSG6UKACW4SfS64R7hGKOHbXmdrO+o9B8mGrgbb2L3Yc5EA&#10;RgKOkJckKR9ms3vtEtu+CmiyWMut7ioBnABJDm3tsNN7e+3lo+vsrZd22k8vHLRfvHHMfv3WSfv9&#10;O8/bH378vP3ux2ftDz99yT78zUW7/OGP7Pon79r1T39uX1z+jf37tT/Z9St/tqtUrbn8vl0pEICE&#10;EJvrVKy59qn0Webq+Nyhxc0AyfVrV6WbQY+rmg4CJF+67UDXiQMSP2fmJnEFpMmXFJbYJusfwAQ4&#10;cvXKx3b9Kn2/bF/gdvnsPfvTzy7ZS3qvWt9R61WK+K2kGpg7SAoASammFVoGhFSMe8wdI2WjA5Qk&#10;QBIARZrwuJ4TT+m3+2k9D57Vb/8wPSdwjmjQCRTw0JkMkOC4ICxFA6tmEp5qGmE0ODACMgAb3Dmi&#10;dSnnCIAEONKiwVWrBniE1iRA4uE1KbRGwjWySr9XK/mN02/VioVzfH6VfmtW6TcOhaMkAElAFcnn&#10;A5Ysq8FJEi6SNqQB3tJy+oCjJQMkJWPUH/rJNQXsSYAEMEIuFs/HApDQfYikrjxDA5B4ThHmc2E3&#10;oRwgSXKownG5lzhImOreJjiSAMmcYRo05gHJYvVhsc7dCOSYOcIdJAASwmwWzwgXSaOmABGmOUCC&#10;g2RWtr2UByNAkQAjHlaTpOdyDpAAR3CQaDlCcAAyoUV6/6jR7xeVbAAZpSPvtTJK845NgAQIQkLW&#10;TA5I7vd1SRVj73NA4g6SEd+1OUO/YzOf/ZbNevbbNm/Yd7XuXqsa95DVTHzU6ic9YYsmPxmQhM/l&#10;1FDAEdwjwwKO6HoKy/1G9Rr1XdfjZZJdJGuNhK0RYhPtHmJTPNHaPcxmkqZ54Sjx8BXgCHBB8+T2&#10;iPweXwJIKgOQ4OBwFweQIlM4SHQcvWPkXCkD8o8ARaZYT/UUWyE5JAGaqJ1QmMGAJMBIAJDB8nOW&#10;EXqTJXCtUr/0LAP2UBmH/cMxElBkmb4jQBCgSDdQRtNlZeN1HNwkuEcm6H4kBSDhOA5dynGq6Jil&#10;U2y5S8eeN0GfoTH6W42y+sl699O7cY3eb+v0LrpIfyPueweAp5xri2lbqZ6jcyfoOzfO5o4ZZuOe&#10;eMSeuftOe/BWwlH+xb77r/9st//LP0n/aHf+t3+2+7/+L/b4bf9mox+5U++Fz1pr2XRb1ahn/5Jq&#10;va8t0PN4us0cM8Seve8Ou/uW/2bf+dd/sm//yz+7vuUOkH+w2/7lHzxJ7B3/8p/soVv+xUY9eKeV&#10;jh1m7Qtm2/oltbZlaYOta6zR/ZlrVUWjbMIT99qTt33N7v23f7J7//s/2H3/9p81/1/s3q//q94v&#10;b7HhD96t98tn/P2yT+8ze/QsPLpuqZ3WuOTk5i47urbd9nQttq1Lq22jnr0b9IzdpGfxDv2e7+tp&#10;tMOrW+xYX5ud6A8gcqK/zU5m8yfXdzgcObu5205vXK7lZXZMxzuyqs2OrGZbHCQaD2WA5ITmj/Ut&#10;z+krASRvnj3oCU4BDRcBDYc0+AYGJCgiMUBPeUSYZ6BOqIw7RTJwEAIkhMJ5AmjIOyVwnuShREyB&#10;I+f9vBrc79f5dPxX2TYBErUBRs5L9PGc9mE+hcuwz4XD2l86ByjQcg7K7Aso40AHGAFwKOgP61H0&#10;dYODDSAHAITrSc4RF5BEy94mkZckwRDmXzmYJXXN2tjGHSTqk4e76DwIlwqAKCmBkAAkGQQpVOH9&#10;4p4f0bUe3aLpFnvtyGaHIUksJ0CC/Nw6H+K8yUGCHFBIQBOABHKIo3vjlYeAFJmASuSe8QS9EoAk&#10;5yphG/bLBGRJx2Qdy6nEs4MXAIu2414UVjlim7MeDqNtCOXSZ+clidLIyU3COlcGRVyEz2g6AI5k&#10;x3hhH8csgCQZIAGCJFcKEITKMwgY4uE2DklCJ3f0ZolTu7yajFewkXIhMpoHdDgM0TFygMSlY2pf&#10;oAihNR6OkwESD7fZHjlHokrNlwASfoRwkOiH5MSWHjuqH5LNy+uNiiWU+iXMhjK/DPgRkIRBfL3a&#10;vPKKHq5MAQyL9DAtdFzgyEhwxIHIlHCNBCR5zgUkqVF75cQhekl9MjSWF1iSrhI6Q6jKc15lBQFF&#10;3H0xlfK3hNoABwIKAEncQZJL1qrBv16IETk/CCWJssBAhuEOIbgOd21o3ivL0L9pI6LvM0gmp4dW&#10;NgWCLMxUP0MDuxka2M0sEElaASXTACC6bsT1TweKBPggr0puXSbyrbA+B6Iycd9RABKAC04Swm3o&#10;I9cD2AjnSCmOEXKQEEKTyfONjCePwxM2a9SjNmvko3qQalCge0uYTSlOE9woGSAhx0wKlZgz5gl7&#10;9Dv/EoBk9BN6gY8BZAclTEnOmcERYAnuERK74h4BiuCuSNAjQmg04JS6FwIpSlwp/0VvBggcJLAO&#10;R4QG5bgf1kircT8AAjRwX9NSHsL1QMiI9nM1BTTpbZyvbYu1LcCBY3FMwMs8b1/dXKrj4bCgPc7P&#10;lG2ZAkhwnvj2HE9t3YAWCUADrElAhD57H9QvRB9pS+uBIyszxwbqXVIq6Twu5hl0494AasQ0gY6A&#10;GJn8PoTbIynuQ6zvc/ARWru0Sqq2/rYa11qk5bVtoXUdam/XfHuV5qttfWeNrUNqX9tGCVpASaZm&#10;zhvHZZ6/SThJwlVB+EmCJeEiyUJsambps8DnIZTCbZKSq4TQmwAkE3KApE4DDapKERpXoZf6sgQ8&#10;NXD1HCQarJKHZPbw+23aswFIXE/eYZMev82KHo1yv2Me+IaNvu/rEqE15B/5mo26B0UuEtwjrvu/&#10;aUVP3OUwllxC/pnW5xm1k2eEz64+y8t1fSv4XDZX6u9Wrr+t7oOmK3V/enVvfF73iaSs5Bvpa691&#10;KNLfudCFg4RlKto4GOmlpG+zbV/dbNtWNWk5AAnJWfesbbbdfc22b0ObJ2c9sm25V7U5sWuFnd2v&#10;Z+RRvZ+c2mpvvbTbfnzuUAZITtnvfvi8/faHZ+1Xb5+y37zzvL3/qwt25cMfOxy59ukv7Npnv7Jr&#10;l39vVz7/o10hNwcJWq9+6LpyBf1F8x/b9euf2hdfZKEr1y+7QwM4cSMgAXYkDYQeN2+/+bYResMx&#10;QwmA+DzwwwFIwTYZFCkUMIUkr9evfGJfXKPvV+x/fhGA5I8/vWgv6b2pX59/XJFUPCOZ9YKJT1m5&#10;tIBk1vyXX5+xSg1mqyaGKrVcPvZRWzDmERfLVb7+ST2znrZafT7rNOAGjkToB0BkjCvCZMZacylQ&#10;JBN5PTRQo0pMhM6MtyUOTDIgovlQFlYjtXpYTYIjU1y4Rzy0pk4DzHoN5KRVi+bYGv32odVIv1vM&#10;9+l3bg3z/MZlkAQ3Sa9DlNkOSlLS1k7PRzI5xHz1ZOuo4jefvuh6SkZrOk79GeeQpBlnidoWzx+l&#10;dwRgBpXfhgQwmqHB+JxhDkhI5uohOMCOOdp+7hhXhOUUABLcIh5WMxCQRBLbgCMOSOaFGucOt6a5&#10;w0KcyyHJUA87cEAi4STJJU6dBbRI7eEWAZI4MFFbwBTCckLJOeKukQyIRB6SQjCie4DrQss4MNyF&#10;gbQ/gKRBz+dafcYqAWxjcSORz4bcI8APQmOY3lcg4EjeOVI5VsvjHvB58o54otbh4SABkMx97nZb&#10;MPJuq9Gx6ic+YnUTH7W6oscClEx9WnrGFunvsWha3j3i+UaQrivNN+odhfK+TXrHoFoNIITcI4v1&#10;DtKgd5/FageUkKC1Vd+hJJK1FgpAgvMiVYVJcMQBiZZxThSKMBvftkzblmobhKMDWEH7AHEMnCqA&#10;j7yoitOj7wSijGs3OULUnpKm5hKnlqqNsBn6ovOknCNAGa9mgwA3Wb88P4oDGYCP5nWeBFs8xMad&#10;KuEc6a6YoOOM1zHHSZpqvhCQ5ABNeYTtpOv1a1Z/COnp0PuVq0TfPdbrfnWovb14orWV4EYBjKgP&#10;+k2IJLBTrEP9ayubbi3F0/RbNMFKxg63aUOesBEP3OU5O+77H//Z7vrXf7C7/9s/2CO3/jcbcd9t&#10;Nn3oo1Y9dZS1l8+0vsZK29yhZ9Kyxba2pU6/KWX6Lk+12aOftece+K7d941/tTv++392fdf1T3b3&#10;//gnu/+W/2JP3fE1m/TkffodHGM9NcW2pb3BDq7usCNrltv+3qW2pW2hrVB7/bQxNuUZwmO+Zo98&#10;g5Chf7Wnbv+6+ni7+vK43nPH6/dsnm1orbI9Kxbb4bWtDkiOb+iwU7g+NB4Bahzta/PpiXWddmp9&#10;pz2/udvOauxyirK8aj++tsNO9OMK6bCT2ubkumWuU+vzCVjJN3J8bacdXaPjSccBJOv1bJWOr9NY&#10;qE/P29WsB6R8RYDkjTP77VUNUAljuejwgXAbYABAQXIQsU6D/1ACJO5WAABo2xCDfe2Xk/Ylp0bm&#10;ikCvHSoAJEkHNOgHfkjJ7UFlm9c4j3ReywFusvXax0GI5h2QaHrxSOQ9oR3IkAAJfc27XTg3fQKG&#10;cC15eJMAScCQACQROhPysr2+LgQQeWlfVvK3AJAATxycsJ3mIx9IBinUF6bcq+T0AHh4KI36Qp/o&#10;m4Onw9Fn5kl2G22SwxFd67Gtmm61c0eBJAFKkEOTwwXQhPPrnCmpqztZJIcTGdCI0JuAEJQjptKO&#10;g4vdhM6s1jWutpf3rdG9zHLPSFQgctgC2PB9M0BCO/AEefuNSnCEc73gxylcJ6ntRc5Dslr1he1e&#10;0rIf26EH2xbAkgyQAEICsKjf9JF9JLah3Z0omSKnSQIkeRjCMtt5LpRMCZBQ5vdoAiI7CKcJUOJy&#10;MBKAJKQvO7lHtL27RrLcIw5INJ/KJKecI4TRBHABvIRSnpJU6pfkruxzaF2HbeysdZs8lWxI3MnA&#10;JQESBFQgV0ZykeCIWKi2BEiqp+KOyCc7JYykoigACbk7HIjoRbWyaIhVTXruBkDCf3SpvOKJTHFa&#10;TB8RThDcH0AM2nScCDkZZlSrAY54clYpF4ICGJlKMlTtwznQ5IAltCUnDFMcJXHsyPcBMCHvSO2U&#10;kVanBwoJZRfNGi9lMMQBiaQf+LoZ46QETsb4A6hyMs6QgCEAkFq14xQpn6R7gWOGe5RbPyYDKBGq&#10;4w4UvZgU3vMk+hZOEqr7UJXnWQcdCY4Uj38qJ4ckhNmMe1KDSwaZj7t7xGGK9inBao77RveWe8zf&#10;mkEukITSvo98Sw/C7/53z0FCKA0JLDsZOFbPygMS4EgGSIAhDkZwVuCgwEnBsofS6AVdy8ARXCS4&#10;QVY1ldmaAvcDAIIpg/8+DfYZnLOeNsJCcECsBQQADrS8BmiSabWDilJthwgjiWXACOAEaLKmBciC&#10;S4M2QIb601QSAEPL3Q1z1TbPVi7JYIra3bUCgPFpqW+PyNmxpiVCVTxcRf2hLa0HhjjMYF3rAlul&#10;86KVLl1P5uJwVwfgowCOACtycugRTo+0vd8HtQM7+rVNEv8lX99eZ+s0DcV8P2BE2rC8ztbru42Y&#10;37icXBh1tmGZ2iXfth2IElqnY63XMYAsQBLgVVIekESoTap6Qz4Wpl6muXqGJ2xN7pEAJJovm+x5&#10;SPz3ZX4K5dN3SL8hnpw4AyQL3BUG6CN/zqMOSOaMfMBmj4iSv1OeudMByeQnbreix75jEx/5to1/&#10;+Js25v5bcoAEjbr3azYSQEIOEl8uACRPBiBpmKuBoF5eCR9r4XOtzzMlezvJs7JwnodKkeelF5jV&#10;ovvNvV220KEIQGQ9YTM9jTltpmpN12K1A0YWZ22Ntm1Vs+1Y0+ra2bfUqGADHNnZt8TL/O7f0GaH&#10;qDy2e6WLcr8n9cx4iQTrx7bYuZNb7eLpHfbGC3vsre/ts3dePWjvXjxqv/r+Kfv1W2fsl0x/cNb+&#10;9PPX7KM/fN8+/vMP7KM//9A+fv/H9ulHv7DPP/ldhNVc/sCuXP1LKKtac/Vqyu3xuX0BYPBqMwMB&#10;BoqwmoHCCZIPrRnY/uVtCZBInCcLl0kChnhJ4ey8LqAIbaxzOJIXoTnX1Xb9i6ueUPb6Z+/bH35y&#10;Qc/09davzzAV2HDWLdDvImXQq/TbiSqLNIglXwRlWTPhJhkISAKO1OjzWMt/5qc/p2cCOTeGu1sC&#10;p0TjvDEuL5ELECkrqAjjYTJUiZnkrhAENMkBEW9LUxKlkg+EsK9wjrRTGYwE2JJXq6mbYb0LZ9nK&#10;RXNstX63gCFJa/RblltmXlql37pVDThKJE0BJp6TZCGuEgBJ5CIBjuAmWVar5Rp+8wE06n+ZBsga&#10;ABbCkaZioJCufR4JVIfrWficw5GFGSBJ+UI8Wa3U4OEyY1yRu0SaleBIHpKwXZp6eE1yjcwbrvNl&#10;0nzTvGG2BDkk0TIiTGYmAo6g0ZG0VfNAC9oDboxyt0fKN5LAyGA5GAGU6LkbrhFCd8Zo3RidCzCi&#10;eyAtzhTLgIfhnqi1Vs9YBySUhs4ASfkYyZO0AkTygAQwgmMkhdWwvnIcOXDuteIRlAeOJK3zht/h&#10;cGT+0AyQaJv6CQ9lgCRzklDud8rTthBIos8rfSGcprEAiCQ16V3DpfeLACTjbgAktANFls7X55Pf&#10;Sn2Xls4vuomDZLrl4QgDejRVg/twlrA+iRwkCRB43o8MkKT1hKG4cHgASPxYk0JADykBEuBIFxBC&#10;6xIgYR3yUsKlk33/5ZynWNtyrgyU4GAhOaw7WTi3ngOp75E3BDcL1wDkkMh9kgES8p70VEywngXj&#10;pXEOStAywIjDERwl7JcBjtIkXZPEvckDEt0H9QlA0llw/whlooQw17asdGJIy516TnWU691rwUxr&#10;LZ5qDTMnWFXRSJs78imb9MQDNuq+22zoXbfayPu+o+fkA1Y+fqg1z5tsPdXzrL+pyra2LbTtyxbb&#10;juVNtm2Znltti/TbUGHNJdP1njjERjz4XXv021+z+2/5V3vgG/9iD3/zv9nTd95iYx/VZ3H0U9Y8&#10;f5J+Wyq0f6MdWNlmR/v13FqvsYymB1a12bYOHW9hib6nRVY27lmbNfQRmz3sESsd+4y/Ty+vmm0b&#10;Wmtsl56NB1a32OF+HWO9tK4tD0gkoMjx/g47DvhYTx6RZXaWsBlcIawrACQAk1PrtV9OQBQpS8R6&#10;on+ZEV6DcoBE7cwfVduR1YTfRLnfr6TM7+sOSNa6U+O8BtEkOwWKeFgK+jJAosE3GghIQrFex8iq&#10;siQx8D+nfdwtwnbAgv2ZDiRlgCTTuYPqF7CAY7IOyKH5yB/C8ka7eHSLXTi62SFCgh8JOgQgib4g&#10;+kBfItEsSWfzgARR+SXJQ4d0fBRghGSrBSoAJAARd5Zk8mX20zV+j+PqHMzfFJA4QOK+BiCJ+xfX&#10;7LAk07kjGx2KXDi2LQMkSXoxS66SAkDCfO7vk0ANyiBJkkMJycsQqz9AiRf3rtE9WKPrXqO+9el+&#10;RyLZV7h3Esd5KYnjsY9DjFA6pjtACkRbQI8MkGTtuEUciGia5vOK7QEeSYXHHKzYP47zwv5oywMV&#10;3CXJYTJwXXLSDAAkO3vt+Pa/DkiSe+RUksORPCDxkJoCQIKAIgl+uHKQJECJg5MCQOJARdsc1I/U&#10;Zg2gltfNdksyrgIASXIxIK9Ug5MEl4OWHZDgINFD1cNHpo7wEr9ewQbwACBxB8lwvVwOHwBIUDXQ&#10;YqIGRBqolE941iomSrhLgBV6OYm8IYT2jMy5KBIgCWii/VNiVg85IWwEp4nOqZcCHC30yd0hOrcf&#10;VwKMpNweCZCQTNWTt2rbiolDrWKCjlk0zOqm6WVu5ji9EAcUqZ8xQdOJ0gSrI44TyDFN92mqjjll&#10;lFVlgCRCcsY4JCEx6wLyq5DnJAMkAUkCilD9pnyK7h191TzVezxnia7dc8CkQaT6GG6YwYAkD0cc&#10;kEgAkuJxT3mojYuyvmr3KZVuNGAAkHCOBuyz5JDQ4BYHSQCS/+FQhUo1gBEACUAEMMI8VV0IyWE+&#10;l0fEAUnInRcSoTHuuCgAI30tATwchLhrQW0AEHdBVEc7TgbAAdAEMOCARGopz6kvkwMLqS+bAkMA&#10;HcARpn2tgBYNchtxrszXvPrRCoChLVwn3qb9OEaf1q11KIHDI+8GIRylMEwlQlXUz6UBQ5IcaLTd&#10;qLRPf3sebgQIifl17dUSgKLG1neEwwPHh8vXVXv7BmCHpi6gR2cADZfmNyyLZKA+XVbnVVM2OBSp&#10;t03dJAmlkkp9Js2r3aGJtt9IlZVM69prdb1Vuk/lukcRdpPPzRGAxJPWkshWUxLaEm4TgCQfYvP3&#10;ABL/jk/X7wOgc0rmCNPAtHjcYw5IgCOzht9vM6hm89zdNuXp74Z7ZDAguZ8krHlAMvzu/2Ej7w4X&#10;SQIkox/4pk166m6bP+ZJ/y2jlDWJipsrptlSHDAAkoUk19X16TpJfgsg6WvT/dZ96e+sdzjClBAa&#10;oMjWlc2uLb1LfLp5xRLb1NPkU+CIQxEpQZJdfa22p3+p7VnXanvXL7UDGzvsqH7zz+gZcmrPajsB&#10;bNez4yU9n1/RO8grRzZpKh3bYq8c17P69A4vY/vuxWP289dP2s9eP2E/e+Ok/eqdF+x3P3/N/vCr&#10;C9JFe+/3b9lf3n/XPv3oN/bZZ3+2z28AJB/bVUJrSG7qujzAQZKTlm8OSAihSaE1A9u/vI1jZ9Ix&#10;bwZIHIakcxe2OVApbKdfGSC5ftVdJNc+ec9++4NX9Txd7b85PJ/KCwBJ9WSePdIkzaOip6w6AyUV&#10;45+winGPe7hNuEee9HU1+jy6e0TPm7rpQ10OSXA7aIAPKCGHCHlDcH94mEzpeJ9PITLuJGEdSkBE&#10;A7pQOEZIxhqOkQAjVAVbVhtaLgFIVi6aHXBkMW6RvJKbJFwkJRrESPrsrtF0tX6fEyDpXRhukl4d&#10;x8NvyEdSq4EgqtPgTdOOag1+K+kfkAcnjAbQpQPhCGqYq3uQaXFOERpD+BFJXHHaOASZmwnnCBoE&#10;SLiHix2kZIAkO8fiBEcGAxKHJMND+jsk50iIwT2AJHN/aL5lzhgvBxwhMaEb4Yi2A6Swn9aToBVA&#10;AlwBkHBcYIiHq7iYT5BEfU2ApCgASfnoBz3MBpFclUo2gJCBzpH7bMEY8o2QWyQACSCF8Jp5w+7w&#10;vCNJ84d910pH3GXlI++16rEPWO2Eh6y+6DFbOOVJhyOInCT1k0KUHf6PAJIlc8ZbhNhoXmpWG3Bk&#10;MCABihRqIBgpEKEtQI8MEABGCG1hPgGS1IaTg207S8nTEZDkbwISIATOitIihyMkVWUd01xojfYf&#10;DEgckuic5D8htMahzSBAQu4QByT67jocGQRI3EFSPl7HGO9Td5AkQKLvdoQDRT8GwiAAEfcgr7jm&#10;qZK25V6pD14VSM/LzpKJtqxkgqYSy9wj9buzfKbuxQxr174t8ybrbzfBGvROWqt30JoifSenjTES&#10;wvZUz7U1CxfY+qZq29Jabzs7F9vuribb3b3E9q5osT0r9Exa1mhrGyutvWym3s2H2/Qhj9iEx+6x&#10;8Y/fY9OGPKz38yH6vhXZ6kWltn3ZIjuwutWO4MoAPJDwdH2X65iWD/e16bhNtoV/2jRX2rqmcutv&#10;LLcNeqfbofeTfb1N2mapHV3Xrv2R5vUMPEYp3k3L7BQpBsiNSN4QIIimDkjWd9qZDcvstKaE0wBI&#10;gCMkXA2nSMCQkMZILANDADgFSklZbwAkaxMg+QrK/L5+9lAGRDbaq/s0kM+SkwIrCGlhnYt5DbST&#10;cg6LNAA/OBiQZAP7BCY08M47R4AjmXSMJA+30XrkcMD3y8OScH+EHN6w3eFNkRgWIKDlaOecnJu+&#10;aj/215Tj0ZdCQEKITVwTcGW92nCWINwvGRxR34AlL6ntRd2fFzNA4klbfZtNDkkSLHnlkF6UDpEo&#10;dUNODkcO6f4AlvQS5XJXSLhDuFdR5jf6mLuHWZ9fO6x7wbZHttj5o9vsPJAk02BIEttstQtspzZg&#10;THKwhJskKf52Dkx0P4Ajr+ichPx4ZZ2DujeHCFNaq34BSLRNghfa9nvsK72kZVcGPnLSti+iDGok&#10;JQjCujT/sq6R6jsOX6R0TPqE3FHC3y2b/nWpjwPEsfLnSkrtqV8pFChyoYRO716VgyTHqVKjeV/e&#10;1u3yHCNe7YZQmq7QVv0QuLrsNOvJX7INBwjzAUuAHoTOuPRDc2wzYTahwU4S3CPo6MZlDkh29DRY&#10;rwYEWOFxi3hIjV4qyIeRgEidXgQSKPEwGwkXCc4SwmvKSbg6iZCaABM4N8gz4mBEqtLgHvdIgiTl&#10;E55xSFKttgqW9SJbQTgMDhC9nCRIwjyuEUJlIjkrQIT/ODMfiVpJXsoAixwdlSQh5dxStbtJ0AgH&#10;Jl6pBgCRCThCfhJCd+h7+QQN0sbruBkkqZ0C7MApokHd7EmuRbOK1DbeaqeN1vXoWqUaYkin6Ji6&#10;dk/qOkP3COChBxbHrfS8I0CYUBVQJQES2gnDITRHLy+olvs6b7znCCFfCpDIAYmuMyVnvRkgKdNA&#10;gBLIOEaAJITaEGKDgB6AEkJtPA+JXp4o4dzMIFYiSSshNkPuuUXHetr/uw4gwSkCHAGKLK+Lyi5U&#10;+UAkYY0wmdJwiUgMTHB34PhIIAP1ZzAAEII8FMTbAAO1Dgdy0EBax3bZfP9SPWzbBqpfAmagwnng&#10;RnKOpHlCclC4LqrVFg4Vtl9H+EnBcVnmeA47OGabjt8ecMOBRWcGLjL1d2r7jhu1fhmD6kydhQqw&#10;4QJiSLllKUELtOkmurF9obQoL08KCghZ6ElBHYxIW3oI95C6M5EwVMsucmR0aVtCQzT45+/B36Wv&#10;FVdPle5XpcOScJJkeVkIRcFpQVjVwrn6fPBZGZiDxAGJXlgRCYEbS4r0mZ7ogMTzAAFINGgJh5S+&#10;+4TMTdJnWAPWkiwPSQCS+1wzhtxtUwsByaMZIHngFte4h261cQ/e6hVsRtz9bzbirn8LSAIckcY8&#10;+C0revJuHVODYH3n6QOApLWKykZUGJpv3foMrwAIZVoJsNNncHVrpYfW9Kitl5wjbYAS3efucI9s&#10;7GnMQEmz2rSctQdEWRJwZO1S27e+ww7qZXB/lqB137qldmjzMj0L9Juu58Op3avtjN4jzvL80LPk&#10;7D5Ngfk8z49vtUtnd9nbLx2wH712xH5y7qj95MIx+8nF4/bzt8/a7372mv3p15fsvd+9ae//8Yf2&#10;0Qc/s0/dQfJeOEgy58iVqwFHrl2nEkxAiIFQIgEJYEVoMPT4v6qrBSKUhuSrKQHr3yMPsclEYtnr&#10;7iK57KDkyl/+YO9eet4O6EW6q36uLZo7Ts8inkt6RugZVK3fvRo9M6om4SZ5RoOJp/PCKTJAz4T0&#10;maydIk0lnEQDYKl+xjA9BzQo1gA/AZKlGehwAFI60drKCVkBdkx18IGAIK3lsR2hM8CQ9mybzmoN&#10;mChRXgMQman+z/Zk1D2ZCJEh70hf43xb21Rsa5fgGCkEI+EgWbuk1NWv3+C1zRIQOLlJpNWLQ+Qr&#10;AZT0LJxh3fXTrasOpwq/+ZPVJ+DORPUVSDLWmsvGOCRZUqzBdfFIa5qfieVsvmEOzppQrrzx7ARL&#10;1IajxIGJxHxOo6TMPZI5SBrnj8hUAEikpvnDbIlruAZtAJIRAUhcCZCEUkhMs95jApgENHFXCNLy&#10;YEDiiVe1LgAJIEXtWm7VcZZIOEiScyTnHtG+gJfFM3XtALTJAUgWjH7QqDhTPvZBz0NSOioq1VRP&#10;eEB60KcOSEjIOupuKx8dITblY7TtyLtt/vA7HYzMHnKbzXnuNqNkcMmIex28kIOkduKjtnAyYOQZ&#10;DYhxjDyTAZInrb6oEJCof0kFYCSpEVAsNc0ClIzX/dLfPAMiqFXvIUv1HtKm322Std5Q8jcDC+6M&#10;8IF9yGHDAg3+CwCBAxK2zYAJcILwlhUkZ2Xg76AAkAA0mW7dwBOdA3n4i9RD4lN9bwYAEr23djsg&#10;YRvgCdvhWJlmXZyH42XivEn0h7wpuan287AYfU9dAJLKAlVQSUfny3KReIJWTck50lE6wUV4DUll&#10;vQoO96MQkCzAKTND59P3O6eAJiG2AZSwzyBAwnG0LYBkWablHKuCxLazrKdyjvVWz7GVNXNtTX2p&#10;rW+ssI1LqmxDU5VtWlJj25bW267OBtu9fLHt6V5i+1a02IGVS11Aky1L62xtQ5n1aP/lgCMdCzfI&#10;xtZq29W92OHH8fXL7OTGLp8eW9thx/o77fg6PbuS1H58w3JNl9sJTU9oyjbAEGAH1WXQcenYunY7&#10;th7nSLu2RVonHde2x9aqXVOcI6elU9r+lPY/rSmA5MRaco7gHiGURuMgIE0hCMmEi+TUeoBJyCvW&#10;bAhAkpfGR/1dDkm+EgeJV7HZr0E+2rfRXqbUrQb6A8CI5DCDwT2DfC0nUJEHJNouU25gz6AeaZmw&#10;nZsBknx4DdI6HfMcwjHBMTSIfVUvHi4G8Nl5ASEcq9BxkTs+58vaX9HLCvJKORxLwq2BGwJI8jLt&#10;GbjguFS4ce2LfCH5EJuAC3kXiQbXmcsEuBKARINzlnOARNtnAjyk8yT3CDqfhc0ATAYAkmw914F8&#10;uyObpQAkuEguHNteAEgi7CaBEdZf1HqmOEmAIMnBAqgJOLNJx9Z51QYscGjCPdM8IOTVQ+u0Hf3B&#10;4ZIBEt3LPCDJpOUcJGFdppd0nMFQIpRtq+N/T9caUCOOFaBE/dDfP4BJABIX7dn6tE2hfHu1D4Aj&#10;OkfaPtZxroGiTy8UAJLkJEFn9qy2U7tW2okdAUaY92WAiQOSAmXOkQGAxKFIHpCcTIBkS09OgJCY&#10;zwMSnweOaB/gCECFZK1H9KO0d3WLD2LJF+BJQmcSVjNWA4iAJITVeGhNBkhIOAoUqdeDNVcNZsoI&#10;BwQOSCYP91Ka5RP5790zmn/WAQkvqeUM0DUARzhHgCYLNMX5EKEgGiTppRYw4nBk6nBLiVkjOWtA&#10;kljWsSc/o/6QZBUQAiAZkglHCbBE209m3XAHJLV6mSFRa8AX4ETkNvEyvJOGO0WvnBjT6kmAD92L&#10;mRP0Yjc5NLvIQ21qp41R34dblbYDjlCq2BO+SsCRJEJtEKE1yUHiJX7JPyLVzIwpsMIHjhL/ZXcR&#10;7qT7G8lmgUeSrp17wL0ipKZQkZckBDDBMRKQ5AkHJKX8PbQv9xc4xLmAI0v0UJ4x4hEHJEPvuzUA&#10;SeYgSQlamQeQdNVrQAwocUCCWwQwAoQIkUMkOUXWZW6JcEkkhwQuiCSgQH02KM+vZ9C/WdoINNDy&#10;BtwTHdUh3BQ5cdyAHuG2ALCUa1BfrnNm8AO4sbTChRMj78JgvsY2dwEZABW049SI4wBCABobloUS&#10;7EjLG5bX2kbtt6lb+0sbtZzbhnVd+XWbcGw43FCbppu7FtrWngYJOAHgCNGeE1CjG4DR4FPafN8M&#10;dtAW+wA8Glxb9CKzpWexww9gCMlAXZyrN5KD+vEybdWyi30GAZIESRLIwtGTnCRe3QdIkikBEhLz&#10;Lq2angMjVLZJLpIl+m3xUr8AEn2ucaotnEPYHlAQUMlnOw9IcJDMy0Js5oy432YOi0StDkieuN2K&#10;Hv+OTXzs2zbhkW85FBn34DdtvFe1+aYnZCXEBjiSXCQjyUdy/6028fE7bcbQh6x0wrOec6hJL54k&#10;aV1ORRquLamx1PONRA6SUlveMN/aa+dYi74PrXwXtI0nZ3VQonumewcUQYTYRA6SBs9HQrgNgGRP&#10;f4ft1wvf4S1dHlbjVWwIs1nfbkf0+3xSzwegyAt6hpzZt9ZO7+3z6feObrI3XtxrPz5/zH5y/ri9&#10;89oR++Erh+1Hrx21dy+dsF+8ddZ+9+5r9uHv37JPCK358Kf26V9+bp998hu7/Pmf7PKVD6QPpb9I&#10;AJJPHI5cu553bxTKQcT1cHjkHB9XMyeIVAg5cu03axu0rUOSgrYESK6m0J5ByvUhLUvudNHU+3kl&#10;Vd65bF8ATT76owOSvX1LjQTSi/T5qtPvXDXPE/3u1eh5UJ0BkmrAR05U/hhi9VOH2EINcuunPmd1&#10;uEaQ2nGPAEWScI80Akbmj/XkqoTWdGhQhNo0cHM4onmgB0qhMoCQVLK3szpgyLLaKF3eVa9BjsOQ&#10;ObYCt0dSw1x3fwA3ACL9S0psXbMGQK1ltq6l1Po1v665TMsLXOv0HEfr9RvoalkQ0KQJcFLmEIW8&#10;JUCVVYs5h85Zr4FWnQZqOUACwAlIQrgNeUiAJM0luuaSUQ5KkoAjHnIze6gtmhVyUAIcmal7OSPC&#10;cBbNirYvByTAplG6r7q3Ol5IA/wszKYJuYskwRHN6zyNOkaT/h5oSZZrJFfVhlCbDGx4QtIvUQ6O&#10;ZAAFMJKUAEmzPkvAliSHLpmadL5GAAkuI/1+VZL0d8xDDkgWjLnfAcmCUfd6OE0+Fwn5Rkjgep9V&#10;jLnPykdnU4kyv8Uj7vKkrPOG3emaO/ROtbH+Yaue+LjV4hSZ8rT0jC30kJpnbSHzrqzEr94bACPu&#10;ILkJIGmUFk/PpHZCbMg9QgWblKi1Wb/TwBGStDogKc4Dkk79rneUEWoTQMRdJYWAxOEDICIBjmnu&#10;1khld4EYK/R7GpVeZmqfqTmQErlBAChsl9eKylC3vmO5EBupS88XwEh3th1wJKRjoAUhoEsOkjio&#10;CbEf+UfI9UH+D+QJUnGC5IQzhHZdc+Zo8fky7gmQZKKWBwGS5Awp1XlLpxulhZeXzcjJ86AAOoAn&#10;9E3nD+AU+3fjjuE6dc8SGOnUdoTkkKulp3KWrQBm1M63voUltpaSuY0VtmlJpW1oqsxASfUAQAIQ&#10;2dfTYvt7W+3gyqV2aBWghOUlWm62w2uW2pE1bS6Sph4j1GWDxh8bu+3UJo0nBgOStZ1ajnm2Ob15&#10;hZ3ZssLnASXH17MOOBKld5keX9eu9kzrdJ6+Fh2DMr04RCIJ62md55TO7UDElzvtNMfx5SzvSA5+&#10;hIPkBKV8c5BEYye1nd6gMZODlPx2Ma/2jSsCkPR1fkU5SF44GnBEA/zXNKXkLfNUgHFpwO8Vag5s&#10;cBAA1PgPARJNwwmiddo+pPVJbM+xkZ+Lc+L4AIAADL4ckHiojY5Ne1KCJgAF1nmoDdL+6FUNmtO8&#10;r2MfgMWhjVrWYLkAkDhUyM6X3DLAkoHVboAtaqctAyQeeiQlOOLH8L7eCEgAFBfc/bE5rof+aOrw&#10;wqFIiBAi3CAuhyMBSAoFELl0bIddPK75nLbpOBFqQ9JYP7eDlux4hOV4f7X+cAgI8UoGR84dib9l&#10;DpBw3wAgOcCg65MSFPHrZVm6EZAErPiezgUYeRmo4WAjtg9AovPTjyPqk+4PSuADvaI+xTS2KVRs&#10;z3EKAUl+e4coUoIiKMKF1t0ISKisg9R2yl0kAUbIXcI0F2azTV/yTF8GSLwCTgEg8RCbrfqiZzqx&#10;LaYDgUnAkgRIcJp4NRtcJPqxWq/B6VI9IGr1koC7gv/uLiKRol4cCE1B7iTRNAGSWj1UU5JW8pCk&#10;srhAgkJAwhRIUl70jNudy8Y95XIXSRFJ9HA8aFCkdQiXA4N4XBMLJg+1sgJAksr84pSgvC2ApG76&#10;MGm4+qAXYV6CcZOw/2QcJkjtABK9LNfp+lKlGJwZCZDwH+Uq3B2TNVgryjRJyxJZwxfN1uBu7iS9&#10;zBV52A1hNNXatnrScA+rIfcKYUWE1JCPJOAIuVrG60Vd2+vlo0YvIoiErPWzGSDyn/QJGjBOsAa9&#10;eCwu0fGLqfYRIgwBkMN9yCWfzSCJO0WAIgUaCExIeMk2z0SIDQ4T3WvcOIQY4VTBoRI5I6ba9OGP&#10;eIhNOEiesVa9oBBOkwAJAw5CKQAkroXkFwlAklwjwBHCYxyOOMAAegAcAA8BRTZ6OAdQQgN+8jgw&#10;sNS8uyeydgbs26j24RBAbezTqX07a0IdTFnmeJLn1QjAARjBAQL8AHxsBlAALLQeOMK2CTawfksP&#10;5wM0AGoAJxLTHOgIsMF8QJFa9btOg17tU6AcDClQbn13UgCPrbq27b2Ntq13sQOKQmjhUMS3WxQQ&#10;RdsyDUiiNm3PftwfhyMSUGTrisaQjpsqpQBFtq5EjbZ9VZP2S+vUxrpM27QfgGUwIFnXVuOQJIU/&#10;4SK5OSCZ57lsgCSEa/F5AYx46V9NCa9BjRKfc/98JwCoAQYuEpIQV2pAyvd5QREhYpGDZO6oB23u&#10;yHwlGwDJ5Cdvt8mP32aTHrstwmy8ks23PGHr2AdudbeIh9ZkGnn3120EpX7v+4ZNeOy7NuO5h6xk&#10;3DMOdhvnF6m/evGswxVTbJ36bEey1vnWo881sKRDn/vW6hnWqJfXevquF9c2fTeWNZTaiiUVnqh1&#10;bedCW7ccICJlgAQwkqaE2ezVy95+veQBSI7qN/qwfo8P6vf3gF4ij+1Yac/rWfeSnqcv6vn0vJ4h&#10;6GU9p998Ya/97NJJ+9Vbz9vPXj9lb79y2N5++bD98Nwxe1fLv/nxK/bB7962zz981658+iu7/Nlv&#10;pN9GgtYr79uVqwmOJECCe4TQlf9/ASRsqzbmC3QzQBIhQJd1HernFeBIAJJ/v37Zrn/yJ/vFmy/a&#10;Pr1MJ0BSr9/PWv3G1+h3s0a/m9UZJKnVM6Ke//hPk/S5qweCaHnRjGG2UM8TX87aUkhNCgtpmgcs&#10;CDACEHEYUqUBjMOQcIQwT+4Qd4UAQxyIhAiZ6aqb5eoGjNTjEKESzTxbSYLVBqR5Xw7nB0Cjv7nE&#10;1rcEDNmwtFzS4Ee/d5vbSb5Y7drYViXp969Q2s5FuF9zaQ6QrG7kHCRwVT/qNGCrAehEslaHJA5K&#10;dI0V5EoZm+UhwTkSrpEUduNhNbN1n2aFGmYP0/NyeA6OBCABLN0ISHDhNHqYDYAE8DQIkABCMjDS&#10;SHJWqtjk4MhwWywFJAGMDM80wpozV4mXstWz/q8CEkCHpiRb9cSseja6NI+7pHUOITokLR1rrRLT&#10;ACXsq+10PpK/NgDU9NtVRWWksQ87ICG8ZoHkAIQcI2NTNZtQVaaKMbhDgCj3+/YAElwkJSPv8Wo4&#10;84ZR1UbH0nGrJz7hgAS3CgKSLNK5Izmr7rU+6yRpXazn/N8CJA1qz0nrGmeNsSV670hVbAAkS4up&#10;5kKpX3KQFFkHg/dy4Mhkb6O6jcMAtbuLRGJAD3TIK9wR5AfBnQG8INdHD7CDnB/6DY5cJkAC3BzR&#10;xjYrBskBiI7VxXkyQLJc84CYBFW6WJ8tr6CNec4p0Q4gIU9JkgMcbXcDIAF0qM2leUAJ7b6Nzgsk&#10;AZYkQMI8+0SoD+eJEJplJbo2CUiyrEDdlDvOEsa6k4V9cpqi/k7RuoBNy3CQ6HgdGXThPlEVaEXV&#10;LFtZM8fW1Bc7IFm3WL8PhLY0VeQBSdtCByS7ljXY7mWNtq+7OVwkva0OSA6vltYAKDrs1EacGcuN&#10;XCABQnB8dLojxKGHA5JObUtoSiRC9VK6WsahcWqTxiW+XbhI3Fmi/Tnumc3d2oZlcoygdh0nAZJw&#10;jpB4FQFHTjJPSI10Wstn9Pz0tn4StErADs6ZKQdK+vNuEuAIIMSdJgCUDJCc2rDCTm/q9WOQh+Qr&#10;AiRHHHrg4rioh/3Fw5sNN8fLXipX0qA/pEGmAwxAhAanNygARUAKBvmZNAANFwj7akCKMyNTgJAM&#10;kkie6wQwwXoNXhPQwMngIGSANNhlcKuBLfLtOZcGwOEe0cBYbWmdu0X2U943y6XhwlGifknAEYBI&#10;Dvww0Hep3Y/DOknnAKwEQOEa2DZbVyhtx3HT8QPmhAAj+eVwcuAiOce9198gLScBTwifOX9sq4MR&#10;Bx8n0A7XpRM77fWTO+3NU7vtDYl5tgmIkoXfZEDkwtGtdlFtF/04uEwIwyk8V5z/tSMbtbxR+wNo&#10;6G/cd+4v8nvLPdS1+fUMkgMirXvJpXuoKaDjVR07J53LVdhWoNfUn6SAH0COOP5r2u/mSkBlg58z&#10;gRzfF4giJdiCAqyQwLY/AIkU5ZAjF4knd8VFoumJDIrgHKGkL2WBBwAShyT6QufEsrbTPjlAQi6R&#10;7fqSM810fFshMIn5BEhiXi/ouEek4x6as8y2aNDIf4CBB5TIpeRtABLgyEhXLZqepHZNI89HKOX9&#10;CCcF/7UjF8lzHj7jcGRiBkgyBwmAhPAaByQawFOKNqlY25YBQiZR3WKIAxPkbhIHJEP8eFWT8wn0&#10;avVSUK0XhUq9AFdOIWQHDXFnSbUGYDUz9KKsa8DSDwRKITzkI8HhQTWaqimjHIyUTxyh4w93VU0m&#10;bGasXgQn6iVuol68NbibPc7/A03VHhK1Mg9kAZBU4Cwh3EbrFmo7EkICQ4AiSThIQjhHcIzouBp8&#10;Mc0PHsfmwms8pEjXUaWXfQQsAhAhL/Gre0EOEhf3mHuuwQBwiHuFM8fvo+6dlxnWyxE5IahC0qqX&#10;jmnDH7YHb/0ne/buW6xYf482/686JYCjig2WdUJqoipNhNMEFCkzz9/RAhgpt76lhKNUWwofSWCE&#10;gTdggnAOtM0hiAb0uBfcAQEYCDcD8AAlMOBi3656F1WXYjlzU2QCYOAkAXTgzMChsXVFrBsIKZIW&#10;2rZezkG/WIdDoz4cH5kDZEtu/1jnQEVtlGXdqn1dmRNj28rQ1l7tw37Aj2xdDmwAK1Y22Y5VSySm&#10;Tb6cBMRwKCIBQVBaBoCkfXw/7pOOt4MQDpKBUilFx93mx6FyyhLbvprwjmbbuabFdqyO9Um+XXZe&#10;oEmCJDh7HI6QG0Yi3MlDbZor3C0UVW2yfCT6jABIyEfiFZGynDV8phDwjdAaVwZJGvViiRaX4CYh&#10;FwkuEj7XAEB9Ric9bcVjH3UHybwCQDLj2bttOuV+n7wj9MQdVvTobV7q18v9PvgtG33vN2zUPbfY&#10;KIBIJgckd+EiucXGP3KHTR/ykH6D9Lsxc4wtnl9kS/QCu5Ryv3rJbK+d606RDlxSi4q9ok1b7Wxr&#10;0kv3Yr2ELyqZZM2Vepnn+pvKrbelylYtJXFrva3DMdK92Dbg5FlJxZoWz03C/M6+Ntutl7w90oGN&#10;y+2IfofR4S0r7Oi2lXZyV5+9qHemFw9ustN719oZ3h/0zLp4epe99dJ+e+fVw+4ceeuVw/b9lw/Z&#10;OxdO2I9fP20/efOs/fan5+3DP/zIPv/ol3YFMHL593b18h/sKiV+r31gV64lOII+1vKndu2LGwFJ&#10;gAigxCBlQON/u65d1XkBJSE/l0ORbH1S1u4QJYMjn19WnzV16CL9z6uf2eUPfms/uXDa9ulFu1PP&#10;soZ5Y/UMw+XIb/QIabh+pxm4D3foQZjMoplI876cSfMLKeVLxRptAxRJCVmb5t8IRxIMoZTu8hoN&#10;dDTtrtOgpz4ASDcgREogBGfICirLeD6QOTmHyOrGYlvTVOLyJKuZSMKKUwQosqmtItReKVXZ5o4q&#10;27qsxrbqt28bwHdZrW3R79/mpI4a26Rt0Eacca0LHJKgNZmbJMoF4ySZactrgSQagHnyVg3KKAdc&#10;TeLYCdayQNdOqA3KJW0dZYvnAUmG6z6FKMmLgCJJgIzFc0b4tAFYkrU1zR2pAflIa9K6xkwsL9H+&#10;noQVzdVAn2PO0qBf8go2UjoOoIT1S2Y9Jw21Zi1T7nex/s7kC2nERaLBvsOSTO7+wGGCG0Rq1PtO&#10;w0xdhz4PJF2NvCYjrVl/e5woTH1ev1VAkQjpUb/1WYkywkMzQPKEVY192JO0VuAgGR3Ag0StFUlj&#10;88JNUjPhQbUDUYAkTHGd3GslI+5xFQNIht9j80fca6WjH7DycY9Y5YTHrLboSQckubK+egfya9b7&#10;GyKPCqAnAZLCPCQuAImmLr0LNfBOMEv3CkCidz/UMn+ctRaPt6UlE2wpoWNAAP12OxTQFLmbApgA&#10;VPB5IEG4LXqqprqjgtCTFIayfMFEDewp0atBvkMI5qdL+u6UZ3k6cEgAABx45OWuED1Tukq1X1IZ&#10;sAQYgYAM+j6qzZ0hGWDoVt+AKu48cQEY8gpAAoQoBCTAkKnq82QXjpnlgJ4KQFCRdeIY0ZT+cw/8&#10;vkjLfF8AEYBH71Fl062jWMeRIvdIwBHaU6hNzkmi64/Qpbged984LIk24AjVbgi5cQCEAwdIUj3L&#10;VtfNs7WLSqy/odTWNZQ5JNnYVGFbmqttW2ut7Wirlxbazo4G29vVZPt7mm3/ipCDkpVL7chqYEUk&#10;SAWE4Ao52t/hCscIOUJCARoIT4lKMUwdPGzUuCTBCnKEuIAUCEACqABucA72ifmoRtNpp3CiSGc2&#10;LM+5SEI4RqQcHGFZx3LwkVdykgQMAZAEPDlO/9VHHCe4Ss5sXOFT8pYcX/sVJWkFkFCu94IGtJc0&#10;qLzIgB2nyH4NZnGSSMCRQkDi4THaLhQgJIWvIBwj5w+vtwtHNmRhMqxnXw2oMzhSCEhI3IockGgb&#10;wINDDR+A92sArv0lXA1pkA5cAJCQO+MGQOIDeo4V68ItkgckDl28r7ounQvHCFDGnSk6LtfFNCCJ&#10;XnyyPiWwkvoICEngJzlc0jHZzvvKvRkkHCKFgATAkNwcgIyAGRmwyJZzeUWObbNLxwOMJAFE3ji1&#10;ywHJ6w5IdtkltdF+CZByPEAJcjDiiuUQiV9D54/lQcl56QLLup8AE4cmegn0Zb8WXb/+LgFU8spB&#10;jsOb7BWJSj7I4QbbZNDjZsrtm213jsoAJLzTckASjqHzD4AiA5W2ywuwAjRZHyE9UnKvJEDiLpKs&#10;mg5VeBIg8co3WZiN5yHx3CNdrpM7cHjoy828h9joS75lmev4Zk03s6x1GRhxOJKgiMOQTAWA5ITm&#10;Ud5NkgckiEStJG/dpYFWV/2cgCJ6eVikl4Z6vQQ4FCkUYGEajpEMhhCakimWA5CQrBV4QFgLbg7C&#10;XginYT5ZnhEJWys0ZcBfosE+YGSeBvjFGtAvmJpBEdZrWo6jRNMy7UO4CGAlD0gIsyG05mkdLwQk&#10;AZZU4ShBGoDxn2qUkrYSZkOVHJwd1VNHa3/yqYzQsYdLOpcE8ACA4AQBdiBKSJKDxcOPdJ0IZw35&#10;RqhagwAm4SIZ5/uGJli9ppRP9sSs0/gP+hjd83FWn0JsshAEAEmNXtaAJECrBEfIwZJ30HBtkcA1&#10;wm4AJE/5PPeUdqBSAk3MJxcJJZ1xhTConTb8Ibv/ln+05+671cssM2Ds1AOXKiVUq+lZNM+Tsa4C&#10;jDSV2RoPpdHLtl64UwgLzo11uEXcqYHzYqELVwhAZAeD9gIxsAeS4IBA0ca6ACTAAgDBdleDtMi1&#10;rYf5Bq3TtFfHXYVzAsjC+epzcCStR8wnUJEACfsUAhLfh+UCRwjLDj40BXww3b5S51wNnNBxWa9j&#10;erv6QV+iPS8gRk6AjQxQAEl2otXNOdGWQAkKCKJ9HIIM3BbogXaR32K15hGJQdN8H5VTmGbzQBKq&#10;qHgllQyWZIAE+OLhOYSG4CIZAEgiPwxhNqvIwbG41AUkSYCEzxFln9uznDXAkRa9cLqDpGzyADkc&#10;QQ5I+L0ZBEgm63M87jGbXwBIZg29z2YOucchyZQno9TvVE0BJMlBMu6Bb+YAyRhNCbVBDkkKAMnM&#10;5x628omEAkzQIG+yNeululUvmW01gJF5rs563DElDkhI3tparWvCHUNyYl071WzWdtRb/7KFPgWQ&#10;AEbIOUKSVsDI9tWtmbjvS3W/W/U31N9qTZvt08vdAb0oHtzUbYc29djRrSvtxM4+O7Z9pUPOKRjB&#10;AAD/9ElEQVSTU3v0XqHn7Fsv7rcfvnLIfvDyQfuBpj++eNJ+/cPv2R9/ccn+9Ks3pO87HPnkg5/b&#10;lc9+Z1evUNY305X3zMv6AkiufpQpAMlVHCTk7SgAJDg2rl2/GkCiQDdzjdD2Ze1/V9tVzjMIkNDO&#10;cX19wba0eT/CdZIHJLRds+vXrtu1zz+293/zY7t0dr9+Gxqto3qGLdbgDkjS4GVmgdVJ5MfAERIK&#10;94IGiNlyqsKSyvniGCHPCAKOkG+kXYO/QjjiiVRrNdCpm2k97gqJkJne5AzR7ydTgAdTQmdQ5AUJ&#10;CNK3pDRTQBKSrKL+Zg12gCPuFAkokhwjwJBtXRr46PdrB8BX81uX1+UEMNncWe2AZIP2X0f4YUuZ&#10;K4GSOB+Vb+aqzxqwEW5Tq4GmpuQmWVZLvhRyklDVZkyE2+Qq24x2SJIXLpARmTIHiOQQhLbZGrzP&#10;1GA+02IAh9SEtA41A0h8Pto81wjwJAMjDk04TgZIgDGU/10ya4irZc4wawGQOCgAkDDYJwFpASAB&#10;jOhzgZpwsMwCEOiZ6IBkhEVlHJ3XnSjAEhwq4UyhRHDAEW2r947GGc9pH0JanrW6osetcmzAkcqx&#10;5CHJAAnVbDLlQIkEICEniecfyQBJrHvAnSPFIwKMzJPmjyCXCWWAHzLynABI3D2Ca2S6fs/0G7pY&#10;fSK0JvKPJECivjKVvNxvJnKoULHGNSvgyGLdq0ZgEoBknv7exeNdrXzuSydYG5CDkBJ9B3JghNAT&#10;cnR46AntlKUFHBRZd1WsW7ZgorWXjnMtWzDeyOUR+TwCMABIejzUZoa7SBIg8VwkBXKXBesKAAnL&#10;eUCShIME+AFIiDAVwnBSKeAESSL0BziifTTNuUXYV8tU4+koDTDRCajw7bUeEOJwhLwkAJMMkABH&#10;2B9Ao76uqJpt3Qtm5ABJJy6SLLymS+15QDLTyMWCI4RcJSncqJMywJInu03XhntEx8cp43AESKJn&#10;0+q6udan5zGQJADJAtvUVGlbmwEkNYMASaPt715i+3tQsx1Y0WIHgSSrIuQGSOKQAQDS35lTISBJ&#10;FWMCkHQMgA/u2tB8hLIARXp0LFwlGr+4AnZQheY0IETPQgcjOgcw5Mz65XZWz8UzG7t9HlAC7Agx&#10;z/7RP3exFMjbMvcK50rOEvqX+nhmwwrXqXVa16/tpbVfDSA5aucPb7aLGqxf0uD+ggb853GUeE4Q&#10;DUZJQuqgRINKIInkjhMNeD0/hgabAUECjngyVA2azx/Z4IDkvAafUUlGg1GAAk6MTPmQGwmAwnqm&#10;OkYhIAGMoJd9XufSoJZQkL8HkNCeAzjMM2U7jqllqti8qAExgAQnzAB3h5a/DJCgBEQSIHFYpGXO&#10;y3Yse9Uczl+gLwMkF4Akrv8YIAkHyS5742TAEZcDE9q0ju0ytwgaDEUCnEjH8+2AEuCIzx/dFM4S&#10;iVCfC5rShsMEWJLra4EcbuhazqnPr6r/gJKAG0AMrdNxb6ZCRwnHOa8+nZNe1XxygLDNa+pbQJUC&#10;OEKblPZH3E+gDY4SnCwv6m/leVL0d0ihOx5yo3YvXazPQnKQeKJW8pDsXnVTQHJie8CRvwuQeJjN&#10;3wlI9NJ9HDgisW0uoSuAJMtLsleDphV6WVushyGQBEACEKEqDKEpAIXkHgGEDIYjDkiAAj4flWQW&#10;6sFbp2PUaAAPFKnRsViu1fFoS/JEqlpXMY1EpEM1QNdgnvwhM0Z4MlGgiAMSkrVqW8JuApA8bVWT&#10;nvbY8bppQ9Snp61cLw0LpPJJT1mlXh7cSTKF0JJQlAYGlAQgSQlbEyCpmDRS+wcgWTCRKjRcz4g8&#10;IHGNc0BCPhZCd/zacWUAhLQdoARA4iV+cZKojRCb+pnkdQF+TMgBksqpQBIGiNpmdj4PSb1eUghz&#10;IuQJAUo8L4vuB9V6yiaGe4R57mdylXjiVockuEgSJMmcNzmxPFR/5/EeLkEozdRhD9p9t/yjDX3g&#10;W1am62nVy0pHbVQq8Wo1GigCSAirIeFpn17acYysW1rhuUBc7t6oDfdI18IIofEQkAYHH7sAAAz0&#10;MzGYB4owOAeUBADQwDIHUPLaubJRWpwJ1wTwYLFPd64GKGRAQutxeAQcadA5tK+7LfLAIkAJ4CIE&#10;EHE3Cftk+2/qqddgd2Fssyq2A5QwBYLsWqPj6rwJiER7tN2ouK4droATKIGMXQ45Qg49WJ85QgJ4&#10;SL6uecC2VERBu/uW2m4gSYF2r23zpKCsD1CSBCyJ8yRIsk39DudKo5HHhEo27iJpr9XflRwwhNuk&#10;MJsF7iJBvZT+1efHQ230YgYgAY4s1Qtbq17eyGOTkgADS8h1AyBxOFJapN+aCfqsAwczQKKXfKpT&#10;Uc2mdPzjNn/0wzZv1EM2b+SDNnvY/TlAMu2pOx2O4CCZ9OjtDkfGPkDukVsdkIy591Ybq/lx93/T&#10;BSwBkABOJjxyh5cfrCjSYGsuORZmqM/qd/Ucfd5JOFui6ym1Lr1gdktUs3EniabkJenm2lsqPe8I&#10;+UUIoaH8ryds7dH9612iz02IeVwkwBEcJA5LVvL3XWp79SK4Xy9wDkk2dtnhzThKeh2OMH3hwAb7&#10;/osH7FffP2u/f+d79psfvGC/+eGL9uefX7BP//iOXf7wZ3blo1/a9U9/Y9c+/Z1dRZf/aNeu/tmu&#10;XKGs75+kACRXr39kl6997HDk8tVPcoCERKc3ApIrA+DI/xlAwr7XdOxrDkb+GiDxeT8X09ju8pXQ&#10;FY5z/bp9cf0Lu/bZR/b7d9/Sfdts6/VZbaucao16lgFJFgNJNAhelJMGwxkUQY3zNMj3CipJakfz&#10;AQCAgLEORhBVanJhNcCRWg1y6hBwJMAICVVdmTtktX4zcYcAQpgCRXBtINpyyVX5TS1Qf/MC62+J&#10;UJoER7Z0AkUCjKCty2pte7cGPfrN2tm7yOeBJEl5SEJoYpV+rwEkHBeV2TpymQC5Nd+3JCDJikU4&#10;X2bkk7c6IInyv60Lxnri1oHlf9Go/HSeBuZJGSBxqOEapoH4UA3KnwvNCDXOHOqQBDDSkgGSJdky&#10;wASlYyRgktwoVNDxCjezh0jPWsvsodLwHCBh4O+DfpwkCZLoHceFe0S/P4sTIJmlPs+WmAJFNI9w&#10;iiyR8oAk2gYAkunPDAQk424OSLzsbwZIKOtLXpIESFIbcKVs1P1WDBgZDhy514pHUuEGQPKwh/EQ&#10;ZkO+EQAJOUcW6R2gQe8COUCidy1yqjB1QAIQ0XwhIME549I9wWnDffq7AQlOkYoMkFQxTYCEUJOJ&#10;toxkpvrcdFEBhmSmC8a7ACRUg0nJTtnfAYkG+11fAkgiR4eEQ0RySJDEcmpPEEFyQKJnTeQouRGQ&#10;pMSuntw1B0gCkrirRM8s8nwQ2oIiyarOk0GSngqpin3zgATnCM6TyMUCgMEZMtMdI4WApKsswEge&#10;kOh3Q8+hHpy72od70FkCVJniisS2OncGiLg2wpN6q6ZrP1QISIptnZ7N6zMXyZYlVbatJQDJzizU&#10;BkCyr7vJ9qMvASQprwjVaki86koggvCV9V12GhiRldI9vhbg0a22bp+eWq9xiqaFgMQdJhmwcDii&#10;Y57RMxCd1nEBJKels1p+flOPnQWQAE+AHVo/QJxb0xsAibb3JLHSgG0yQBK5Sein+gccWat1X1WI&#10;zaUzhxx4XNBg8aIGjudwdRBGkzlIHJIUuEiQb69BL4rwmAAk5w6FgA9Mz2vwmQAK1WgckGTKuUVI&#10;aiYBRzz3BtBFihAVBCjRNpmAIq8eUd8Oqy9aF+3aJrc9x8lgBNtqyiDek75K53VsX6/zAVZe2ttn&#10;L0oOQLgOPzeQRsfXNi7WacrxmA4EJAFiEhBBA5fjvECjtD4PRwLIkIckhdBEGE1M0bkjoQAnkXfk&#10;4vEMipwAhoRTBAcJ4TVvns6U4EgSICXLSxKhN3lgEiE3ABLNH78RlBTCkphu1rG22uvSJbVdzOTg&#10;hX0lwEZcA5V20nwW7pO71vw64MhrroAc6Bzr1CemAwDJkS+DLLQVSudRP5jiEqFqzgsAMf3tIj/K&#10;ugFlfp/X5wA4kkS4DYDk9K5UyQY4kpRBEirbAEc0T4lfqtac3kE53x4ts05KgCRTcomESPgqaUp4&#10;DdOT21fFvIfb4CSJcJtjXu1GPx5bu+3gujZbo5eyptKJmXMEKKJBy9RhVj1VU1wHEgNyqsTkoEgG&#10;SwqBCYlayU2CPBcIuS80UHdAAhzhuDpGThkg8aSseqkBggBGqmaO9Km7SCSmkah0WAzyAQRFT3kF&#10;giq9LCyY+ISVTnjCyjR1SDL5aSufBCTIiyowXAOAxJ0j6iMuDy+9i4NkCi6SUa4qzVdPxR2il+pZ&#10;5CEZZ9jyua76mewDBHlO5yJ3gq5bL2OAEI6Hk8QByeTh2k4DwKm4bgLE1JOUVSIXCdVsqnGfSJQ9&#10;zbtHIkFuoTy5rF5s/Ly6DuBHlDaOvwtthNJQBpg8LrhIPNQmc5EAlfLSS1UGSCjROvm5++3+b/yj&#10;PaeBZqn+JgASd5CQlHXhvCjh65qvgbFe9JtK3TWygbh3vYBvQnoZp2IKcCSJEBN3QmggnnNMuDTY&#10;5z/rQJIMmMSgXwPIDAywfteaZtutgbxL83vWLNG8tkV+HABKo09Zz/YJWOxc1ehtyCGJtkuODocZ&#10;mdwFInEcgAcgZIsGG+Tv2LFax8ctsioAyQ5Nd6kPe/tbbM9axDnpe5NPd/fpfBLr9mbas7a1QEtz&#10;crCRKdfm7Wm7tlz7zcX6L1F/u9RmuzM5LBmkHbq/23Wft+neE5KDgCTkNcH1s5FBv0QOGCAJuUiS&#10;iyQHSTI3SY9EiE0KrUEpAXCCJE16QW3SciOQpDTK/iZAQvgb5X6r9LJPstayCY9b8ZhHQqMftjkj&#10;HrAZGSAJSHKXV7OZlIXYJLcIQGT8A+EmGacpYTe0AUzG3vdNm/jIHTrOQ7ZgwhAHJMuq51g3UEQC&#10;iPTqhbK3qcK1QvPkIOnRda5urbK17bW2emmVrWypirwjHfUOR9aTZ6Sgas0Wr1zT7FMACclZ9+ll&#10;cN+6Ttd+vcDhGjksAUfcQbJtlR3bsdqOS2f26n1Hz9d3L5y09949Zx//+g378JcX7c/vvmbv/fyC&#10;ffS7t+2TP/3YPvvgZ3b9k187ILn22W/t6me/t6uf/8HdIwFI/myeoPUqDpKP7er1T+zK9U8dkFy5&#10;9pkEFCHXRz7PRwqzcSfJoHCXABV/PxT58m1xjuSFk+SG7XLbDmq/di3TdfXvul374rr9T+n65x/b&#10;79/9vp3c1e+fx1Z91po1kFui55kDknljXIsJlZmvQWAmQmYcghRrQIhKxmngnxcle1vKAANRxhf3&#10;SM45UgtEwCmSoEgWMgP8WBQKABKOEK80g0NE8w5LsnWeaLUln2AVrQeK4BJxCJLXNg+liXAaV5cG&#10;PfqN3a3fpt36bWJ+R8+iAdres9DBydauOj8eoTkb28lNUm4b2iKZK+enH2uaInlrgiQkbl1G4tbK&#10;iba0QvcBF0kGSJaU6t4BSBIkmT8qNHeEKxKphusjhccgIIe7RDTFPQIcCUAy1JrV1jqPcBYcG8MD&#10;kGi+eY4G+YAKgEU2v1jrG6RGhyZs95w1zxoiPeeABIdHhI+EQwKnSDhHMjCSOUfyAsLo3HMz6TxJ&#10;7h5BKcwGeFIISKSGaVQ+etwqxz3kkIR8I5T3LRt5TwZJCkBJBkgciJCXhKlUPe5Bqx6PQ+Qhbfeg&#10;lYy83wEJ+UdKRnG8cI/U6B0nErQOcThSp2d//RTyjwyzRXo/YrpY7yOAEaa4SBZn8w6NaGNZ98U1&#10;O69G3ZubARLgiAMShyBFRkLSBEMCiBQ5JMkLiDJB7RMMt0h31STrqmS/CQ5KHJaUT1T7FFtRPcOB&#10;BICCcJIAEdOt28NqgCNadjiAtD5JbQmQAFTSdl7BBtCRAAlOjwI4EgJghKJ6DdIx1Q8X5wVwkAgV&#10;d0cFMIPjEtoy1Xqrp9uKKp1XxwpAgosG0DIlwo+8eg3bBwRJ+UeWlwYgWb4AJ0mE2jg00bmAMDhW&#10;2osnW4crOUi4VsAP14Qm695Q0SdLXFs1w1br+RuARFqYQZLFC2zzksoAJEtrbWdbve3GQbK80cNs&#10;gCQHeprtYG+LHVrZGiE2a9ojSevqzEkCnNiYD52JxKxSfwARXCQJQgAe8tLYBZfGxrxOb8qkY+Ea&#10;cTDC8clf0g+86LRTmj+jY53Vs/HsBo6ZOUaStP1gKFIod48ARwAltOXACOfRur5lrgRHjq3pdPUt&#10;+yoAyekDniQVB0kCJLkErfs0mHf3SB6QMI97BNdJlNbVoD9TwJCBgCRBEsr0eohNJocMGRyJMJgM&#10;kAAzGAQ7SNA+fw2QHAKMSNoOJ0ACJAmMsD+OkkJAAnwJ10cAkjh/OERQAhcBSDg30nEl9vPlrP++&#10;jc7lDhYpnCk6trZJSm1+boAIxz+YiWWADZBkMCBxIJIUbQE2CgDJyXCJuE7vtu+f2WNvnd1rb2lK&#10;m0MRialDlARK0PHt0S7lIEkGSIAfF44lQBIKl0kBINH8G9oOSJK2RSl0J+2XQMgFjn1iu6bbDeCR&#10;dCMgCTncUDv7IZwor+lekGAWR8rNAEkhXBkgbUs4DUDESwvrb5L0/N8CJJT63ZmSskbuEVfmHEkl&#10;foEkgJEzO3vt7K6VPj2j5VOSQ5KbABIgSIIi7hopBCS0AU3cbaIfOYncI0c3djogObp5uVHmtBlA&#10;ohcFd31oII6LxIGGHrqEc5QzKAdqAEWmknckco8ARRyQeP6RCLFhHflHyDuyYOLTlsJqgCXkD6Gi&#10;TSRvldzpoOMTVgMEwU2iqYeFFLQv0IuAgxLvD+Ubn7ZqwmkckDxpZRM1LXpKx3tax9N5ASNFz4Tj&#10;QnKooGvz/CnTQg4oACQOScbkRN4RSvaihRkcidAigASQJuBIAiRxLCBIARAht0m2HOE33FfClSJR&#10;K6AkcpEwUFQbzhHpRkBCctlQvVQ9PZwkft8mRbgN5X+5P8gTtHLdmqbQmtKJQwYAEpLA4h5h8Fr0&#10;zD0OSJ6+5+tWrO3aqmdHiIEeuCTkJPfIysaSACS83OtFn88LSVM3819K/lvpISo4MrKcIu7ICBiR&#10;AAkukj1rWm0PUEDC7eBOijUtAQs0cMcNgQICsG2r7UWa39evZQclIRwaQA2gBOt3O2ABmDTqXE3a&#10;F2ChY/u24eRwMAJgcbARx0AsM/X8IsAQbbMbwNFP37Qd6wsBiPpCFZK9/fQzgznZel+ndte6Ni1L&#10;fj0hlhPMYH+Wc9v5fLvtX98R0jzLKK33bXLSukx7HYwEHPEp++gYe9Z12G7NF8KS5CJJkArXTuSF&#10;adDfc5H+rkmAkrqBgKQpAZIsF4k+Ix21s9w54qqcbkv0uWosJaxmiqaTrLFkkgOTnJOkpMhzkNRr&#10;oFKjwQyABIcXITalEx63krGPWvHYR2z+mIdt7gBAco9Ne+q7nqTVAcnD33Y4AgRJcGTs/be6mJ/w&#10;4Le8HU185Hab/sx9VjruaSPEZnnNPF0DyWcpY1xuq/Qyuaq5ylYuqbCexgUOSCj1u66z3t0ife21&#10;OUDS11EXVWoyIBJlfgmtAfS16d7i2NHfCjiyvlN/mw7bq79DCq05qJc4dHhzj8ORE7v67JREstZX&#10;9Kx663sH7BdvnLbfvv2C/eLN016xhiStv9Dyb3/6qr33qzfs4z/80D57/13PP3L509/Y567f2mUH&#10;JQCS96UPjfAaAMnVvwuQ0Hb1/xAguabpYEASbTdue/P9r1+/bte/+EJ9vO769y+u2xeXCwBJQ4kt&#10;1SClTQMIpkCSxvnjXE3zx2swHwpXyLiAIsw7DCEhaV4BRkhUSh6OydZWqcGQwxEN3Opn2opFswOK&#10;JLkzJMroejJUhyKEykRi1IAhuENKjVK9a7WOEBqvOIMbD+gskWwV5wcOkO1dGQzJ4AjL27vrHXoA&#10;P3b1AkgW2x5+83DN6Xd3p6a71BZinrZwmJCvhLAbhyRtOmcBIIkqN1ECOBK3alBWowFfJdcfVW2W&#10;lo/TPQEghYPEdVNAoikQZDb5QwKURL4QIMeIDJIAPdQ2e6gLaNLMfto+OUqSi6NxVgg4wtRL6wIp&#10;HJoQ/jLMmoEsEoCEMBjCR3KARIP/yD2ifg8CJF6ud/YotaOUcwQ4EtPCcsLkIHEXSQ6QBCQpBCQL&#10;Rj9gCyjvO/KeACRUshmdErYOBiQBRxIgqcKBIpHktbQAkOAeKRvzkFWNJ7zmCavX+w1Va+qnPGt1&#10;hBpPGRIJWvVegFKS1gRIHIhoOgCQcG+y+zMYkiyZN/bmDpICQNKh70i72lCHvieAEcJqkAOSBcCQ&#10;Cdatz09PNe24LGgb64AEYLKieqr1ABr0XEjujW49Q7wqjQvIkGkwIJHyrpEpDhECqAAUyDlCG26R&#10;wXDkrwMSzh+AhNCfWdaLu8PdLbhDJvm2HGM5uUcox4t7ROfJHYdrKc3ABtVqgCSafhkgWcbUnSqE&#10;9Eyx9pLJkWtE+3MMz12icyfFPSoEJNNtlZ6/q+pmW9/CebZuUbGt1/N545Jy26LnFYCEMBtykWxv&#10;i4o2ezIXyYEVAwEJCVcTIDmSARLgCGCDaUCHACTuBCHHB+6QAXAkAEm4RxD5Rwi9UTvS/Bnfr8uA&#10;I8f72l0n1pKcdVmE2JDU9e8EJCynsJqkACTAnAAkVLRxKJIAyVpt91UDktfP7Peyupc0gLzIQB5A&#10;sleDe+nVfThINrmL5NzBTXb+kAalmV47BBwJ2JDgiLsjNADFTZKDI6xjmwyQODDQMvAgwmK0z2EU&#10;ITNJnt8iB0iybTPgce4oECUgSU46VyEg4Rzh8CiQh/NkcIKXmkwDwmjYLncslhHzsV2CJbTRp5f2&#10;UfEmgzycm33VHs6Yvhw4yblXHNAMhCNoIBAZKKDDpeMRWpP0+omdDkGAIS7ASIG+n1wkBQAFudOE&#10;EBx3oJCjJGBJqniTFOdLytYDOtSfC0c2SRvt4tFNdunY5gi78bYIwTmXCcDBfu4m0XEuZIAkD0Fo&#10;j7ZwkwwU+3ouFfUZIAQYon0wRMkBFp1zcNLXACSbonqN/ja50Bp9fhya6G/zov5GL+jvBSBJkCQ5&#10;R07v7A3tCNjh2rlCy/rxSG6RDJKcpj3b3sFIUg6MFIo8I+QXQb1aXiUFFDm1Y5X2W63pak2BJwFJ&#10;jmzsdHGsUzt6bbNeyJaWT3YbMk6PupkjbaEelh4mMy0G5MjL5eoB64lagQIOQwAHw62iaKgt0AC7&#10;XAPwcuDBhKesbPyTmTRPfoxxT/hy+cSnHZLQThUbwkJKGezrQV+GG0LzPshn4D/lOR/4s+ylgDUP&#10;IKnStrXTnlM/yMUB/ECE0QBztF8GR6jmggAFAAvABKEt5ZNwY+japnItY6x6ColaQyRtxUEC5KCC&#10;D/lGyCtSPgkwQZgK4AFAkYBNiG04B86TvHCkjFB/cL7QP+5vgBdCdxbOGWeE3ZA8NQdKgCS6/0zr&#10;+TsAR/RyRhx9HW4SHDeT8yV/HZIASLL7VqL7SzuVgShryrnL1T+X+sz5GMziWhn35F127y3/yZ6+&#10;+2ueg6STMr4eZlCiwWNJrlLNqiaSs+rlnhf6jmp3jpC/Yxv/rcTJ4cAik0OIgWEhwA7AyF4HAySt&#10;DEhASAjLewsgQIICAQGW2gHNH3RgoPVrA5igHKwANGg+XCNLXOHi0HZaHyAjIEpSuDqYhoAbu/qW&#10;2I41TepTq+3fQFJNnVPTPcCZTHuz8qwH9f05sAGQwXVwbSFgCP0GbhxQn1Eh6Aj4kea1jY7hx2FZ&#10;4rgHNy3TVNrAOTL5fqEDGnQP1n5tQ6WUfVq/T/P7Niyz/ToG071aDlgS4AQY5WE6CVKtanYnTx6S&#10;JFCyMBwk5CFprrDVzeUuqtrw3/ouvZB16sWMhL9Lq2a4Ch0kS/Sy2lQ6OQCJXu7S/OLioswxFXlI&#10;cJFEklZ9dsc/EXAkC7PBQTJr2H02a+i9NmPI3Tb1qTts8hO3uyJR67cDhGRlfsfcd4sDkvHS2Pu/&#10;kRMwZdozGrSMf9oa5xVZVx0hY5VSha5Haq603iZK+wJHyrzMb197jW3sjrK9ABLgyBpNyT9C28Ys&#10;90gSgGS3Psu4Rahcg4OEMr84dXDsAE+AV/ydDm6iok2vHd+p32vpFDBd7w0v6Vny6vEtep/Ss/b5&#10;PXbxtJ6tZ3ba91/cZz989bDDkl/+4Hn7/buv2ge/edM+ef8nDkk+/zjTpwOr2Fy59pFdu/6xFJDk&#10;6vXPjBCbgboRlAQgAVT8nxBgJMGRv6UrnnMEUSEH18i168CSa/bvX1yza599aL/+0SU939baWn1G&#10;O6tnWqcGDR0aPLRVTLGWsiJrKc3EfNlET7Q6QBrgLdWgr1ABRiZ5ad4OKtRoMLe8DudIwJGVi+cG&#10;DPFqM+QUwTUyz50Y5PcgfIWqM8CQNY3zfEqJ3vVLcYxoKm3QeqrRRNLVyC2C08PDaPT7ChxxIAIY&#10;kcg3smtFQ6hXA51VjbZXv7t7AbqrFodWN9oe/Ybt7WuyPZqnDUiyg/BDHQtI4slccQBmlW7oZ787&#10;XIod9vRwnS4N3Kq5/qhq016pgXLFBN0zDaBLxmQabc3F0vzRGliPygsI4uExAJGAIkASByU4S2YS&#10;bgMcCRdIhM8QKjLEBSBJzpFQBipm6Th6P1ksOdhAODy0DfAiwmCAHoTVSAASySvX6FnaPDeq0FC5&#10;BijCsle90X4o2kZZyzxdGzloACcF6yNRK31IDhhCbJ612qLHbcGYB6yYpKrD7nKRSyQla02ABNdI&#10;FTDExfwDVk1ojfatIBGrA5YHrWTE/TZvGGE2wBa1jdb24x+x6okkaX3C6iY9ZfWTn5Eo85tVsMkA&#10;SYPeQxr1ftak95clM3Td0mItN+j9DThCJRsv74s036B7g4AlDkj0u0ySVlfxeE/U2l6KWwTwURhO&#10;AyiZ6LCEZXKOAEgIrQGGIMAIgKQnAyQd+uws17RHn6sVNdMsErmSvwPoAADQFEeGREiLV6AhUSvu&#10;EFQISAg/0TOFajSem0PbeiJXhyU3U4CTbv0uOEBJUMPntV6/GVTPoaoNwsUS+VGAGEAP+ogCjnQU&#10;6xrdpaJzcgzgBfPq53IcJGU6RgZIcJEASPIKQAIsodQxIUYR1oObBmiUgZOyPCBxOFJJP5nivpnm&#10;bpaVNVLtDOurn2PrGoptQ2OpbVyywDbr93BLS6Vta41cJNuX6jeko972dC0OOLKyxXVIOgog0fOK&#10;ajZevaa/03CMeO6QDd3u/EgJWB1KAB0cemjMQtncAYqcI75vBljYNrVF6d3IDXJsTZsd13ORCjVA&#10;kTMbCb3JJ2n1BK56Xp7SewwVdig7jKiMk9wiIc0DRxyQSPRdxz9B+A+hNdLJPrVLp9ZqWTqhefSV&#10;hNi8+fwBu6BB46XD63OA5FXgyN51Xvb3/EENdtEhDXgPa0Aq3QBI2E8vCA5IgCAH+rXPOu27zs4d&#10;CHnuD+YBBZlDBKAA8KDyCHlFCgFJQImBAoTkSs9mUAQx7+dmm7Q9EAPYo+lgQJKq5gAqApJk+0gJ&#10;xuBMSZCGc9Anr2YjJYgCUMkDkgAp6boKAQmw5vxhkpvqPjJwLwAkXpFF6250jYQuSECK10/kHR8I&#10;NwgQ5O2ze3PKwZICYPL22X1a3uvukgi92Z0DJECHACShgCB5XUK0ATGOAUe22kX6BAhRvxGA5OKX&#10;ABJ3najfeZcHICMPOMIhouOrD0wLSxajAEGEEQFIdjkgoT1/PB0jgy/MfxkgoS0ACcoAiZYTNIlQ&#10;mwAkaQogOZXgiOSOkKRdTFe4Q6QQkORK/0qerySbT5DkbwESnCMowEgSLpIeO7a1y45s6nTnSFTX&#10;WW07ehfbspqZHrvdoIdjgx6SnqxVLyGUSsQRwqCc0ol1AJIMjpB/g6knZNXgG0BCAtVSDULycCSv&#10;PCAJBwmAZL7a5qutpEj76GGPSjVQKtUyU5Zj4K9ltlGbA5JpQ6xOLyl1ejmqnUm+j+FW5Vb9oVo/&#10;xKjwUkZ/JMAEJX0JgXFAMnWUjpMHJB5iQwWbohEuErYOBCS4TMgvEoCB3B6uKUCHgCYJkABEyFvC&#10;vslJwr4OVjJAkkANcKReAo6QNNbDfvSSgnOkPgESvcgR9uTi7yENBiTAGmAS94f76IDE7y3VbZ7R&#10;uXVfdN5K9Yd+1up8lF+t1fHHPH6HA5Jn7v26LdD1EFpD2ATq1UAxlfBd0xwVa9ZRTrIzwmoAJCRN&#10;xZkRLoxQOCqADkAJwMHSnAAk7npYF/9VR8wzsM8BgAQEHBq05QAJ0+TOoD1AA0AFcWwARYS3pO1Y&#10;B8QAbCTHRkAY1uUFSEkQZJ+2P6jvCAKS+L6ZEtQ4tGmZHQJibARMqJ9cE9e2Vtvo+PT1kB7qsU1M&#10;03xAjw7fl+M4bOH6JJYP67t5aJNUsF/sqz650jGXa1og7YMOaPB9wKfLbZ/a92lboAmQxEGJ+hch&#10;PUsHAJLIAZN3kuAeiaStVfrbVzgkcVCSlf1NgIRSv0ASL/VbNSNL0hpySJLgSPEkrx7TQMWmuQBC&#10;YGACJIBNYOYTVjwuD0jmkodk+P0OSRyQPH2HTX5SejwASdEjt9nEh749AJCMf+BWmyAxP1oac/8t&#10;Xgp4+jP3eAWtJcV6+V5YYiubKqRyV2/TAg+pAY6gVS1Vtp4wmuXAkTpbpZdMtLqt1vqyJK0pBwlu&#10;EmAJLpJwjmRwRPd2q+7pZpIRk2tHy9z7A/p7UO73uH6Tj+3Q77d+149T/n3PajujZ/1ZPetf5NnP&#10;c4V/4OjZc+nsLvvBywfsndcO2Y/OHbZ33zhpv/3xy/b+b79vn7z/U/vsLz+3zz/6hX3+8a/dRXL1&#10;6vt29dpfpI8yEWoTVWxSHpIkz0ECFLmq5STCbXIOj7xSqMvN2r+8LTlBwl3iYTKDAMmXn+tqDpAw&#10;/0UGR5j++xda9/F79ovvn9Pzsc/W6e/Tpc9hAiSovWKqtWnwktdkzyWydJASEElq12CvvWqKdVIC&#10;16u6aMCzcKb1LJplvQ1z3G2xponqM4TMAEfmWl/TPFvbXOwQZFM74AP4AHjIA5KNbeW2UevRJs1T&#10;qpfcIhFKUxtaHgKOkIB1B1Np54pF7hjZvbLRBRjZp99a8ogBQ1x9TfotU/tanHZNAwEJ+ZbIUYIr&#10;BcBdAEpwkqxtKrFVVNohn4pLAzeuXQPcTg1wO6oIM5pobQvG2dLSMa5WCUjSUgwgKZQG5xkoaZkX&#10;SoCE8JoGnBdAEhwjOVdJASDBYYJrBPjh0AJ3h6TnInAD54cvAzr0TARctABA9OwMGKKB/qwxDgO8&#10;hK8EOGnRe01IfdYxW+dRujcPQFrm6prmj7XW4rEZIEnnywCJAxMAyfAM8gBIhljtpCcyQHK3zRv2&#10;XReVaMpG3eeVaQAkABDASM34hzycpno88w9a9VjASITgsE0CJHOH3uMCkpSNokwwpX4HApJFmXuk&#10;YZruqZ7fDXq+u6aMsEY975dMV//1vtGg5/8iwIneMZbMHKP+BxwZCEhw10SYTfP8ca6BgAQ4Elqm&#10;74wLWFKmdRLOki59TgAkOEQQgKSbqecemSDhHpkY0KR6ilHxJlW0cd0ASDJIghaEACWFgARRqYZt&#10;vLSvpl71BrkjRdsniKFzDHCPOPBQm34nHJDo+eXhPQmQVMYy+wNhArIAQQAzk7Svro/jZf3OQRLg&#10;iAMSXCOZgCIlmTJgQsJWAEl3ZShAyQzdV2BJAiY6N+CH66nUFBAl4cDpBY5Iq2pn2Jr62bZ20Txb&#10;tziDJHqmbdK721Y9v7ctrbHtbXlAsn/FkoGAhFK/azvceZGq2Pi8BHQAagBJPNzGQQdujS4td0dy&#10;1kJA4stahzZpv80FgASwsh7Q0u35TI7hIFnbbqf0DnhG70un9Z5ySs/Pk1o+qXeoE3pfyQESvcs4&#10;/EiAxPvAfCaHKJnUb0J2TlHuNwMiSaf7u+2MdCrT2q8CkHz/hYN28XAekJwn/whwZN96O3dAA95D&#10;GojmXCSb7byWqbbioEQD+8GAxF0i0s0AiTtLjmhgrQErYMQBB3AD4FHgCPGkrNp2gHKwQsdhqrYk&#10;zuuAJGsn/OV7VKaRKN8LkEiVcoA6oQI4IiWwkgMkksMXP+7fD0hIIutuEy2nXCSE1qScLXHPEiDR&#10;fAZIvgyO4B55/fh2e8OhSF5vnvr7AEnS98/szQOSU38fIEm6cHRbrk8Akkv0rQCQvH6M9gAll3B+&#10;aD2AxN0dxwmNAVKEEhwpBCQOSTj/sQAgSSznldq33QSQJAdJBkkKAYmfdyAgKZQ7SPQ3ItTmLGE2&#10;mgJJbgZIzibtyqSX5EJAkisD/HcBEr1kFwCSk9vzUARAAjAhzMYTuG7TsXJ5T/QjsWuVzr/K9mkw&#10;u1I/qm5J1gOR2G3cJJRJ9IE5rhI9WAEktdM0wNfD1nOPSMAR1gFNCLVJkCRBEZwk4Rh5SvOxXKFB&#10;fAUOD80Xjw9AUqz1wI+BgCSDJmlZYp5kjpVTn7VqHCQzhvkAK2z6ODoocctgKwlwMcIhhSdS1QtD&#10;+ZSRAUg0TTlIyicOt9Jxz1nJ2CHqG1AIOAKgCAFJgAw4UYAiAJfKqcONxLHhJBnu69mO/YAjFZzb&#10;c5EQZhP3KwESIEUSgKR6OmE/OobkpZVxiujeU6rYXTOeaHaowxFCnAjvSQ4ZAIk7R4AjyB0k3FtN&#10;x+Ok4Z5wbvVJfQDCNJYWWY2mAJL7byVJ6zetQn9LD62hlCkhBo0LbHUGRtZqgNy/tNLdI152Vy/s&#10;Dkh69QKehaokEU4TkATgAKgAbAySHoD8J71QyS2RIIIDkxsACYBFbQ4qMjjB/Po8KEEBUAKiIKDH&#10;ftwawAimvk+BcIxkrhF0aPMyOyixfTqGnyeBDQcUy+zwpuV2ZHOXpl0ORA7qOkIBMFjv2/h2hFUA&#10;PwJ25GEI16vj6npYPrKF4+X3TWK7UAAUP2ehNnfboS3d6nd3Bkm6bL/6gJMk3CRAEgbvuEjabgAk&#10;oSajelAhICFRa0CSSocjuIoAJITYLK8Hksyx9hoSnuIkyVeySaDEQ21wjswvCkAyb4LDEapB8Zvi&#10;cHMqn9Fn9fvxlJWOf8xKxj1ixWMf9oo2uEhma5Aw47m7bdqQu2zyU9+1osdus4mPfFu6zYoe/o7n&#10;I8EpMg63yIOE3AQsAZCMzQDJjGfusYqJz1pziV6M6/mML8jBwB69UCZAgotkjV4o1y9b5PlGepsr&#10;bcWSCp9S3ncloAQ3SQZLACUJkOAY4d7uoNSv7uNWgFMvrip9H3AX6XMMxDqsv/GRrd0+PbRFf1Pp&#10;yNYuO8rv/K6VdpbnB+8JvNPgKDm7y3748gH7wSsH7W3pR+eP2i/ffsH++PML9sHv386cJBkg+YxS&#10;v+/Z1asf2NVrH0qAko+lT40SvzcCkst2AyDJwlpuDi3+Ggy5WdvfAiRZbpGbtLF9LAcgwUUCHPmf&#10;16/av1+/Yp9/+Ed79/WX9exb6Q6SZRrgtGuA0qHPXoIkAzXV2ium5OThM4PgCG3AEVwjy2o1SJE8&#10;78iiWbaiIdwjgBFCaEhwumbJfBdwZF1Lief32NwJ+Ki0jW1lagOOlPj85nagCKqwLR2VtrUzyvXm&#10;8otkYTQAkd29iyQcI4tc4RhZkpd+Y3l27yW0b62WASP9alsnaQos2b06D0g8J4nnJcGVUu8wxiFJ&#10;e5U7SfqXlNmahvm2auFcByW4SSLcZoo7SRyU4CTRILetbIy1/VVAgsKN0TofR0YGSGZlgGSmBvUZ&#10;IKEdQOIuk1lDXZ5vJAMkgAx3dMwNuBGukYAdDkT0G9KCK3L2WGuRmqleo2VACbk4mvQ8Rc3arlX7&#10;LNVxXDomAq4kd8jS+WNtqd6BWgEEOi8uFWDMQEDC9gMBSd3kJ61q/MMOROYPv8sByfxhd1qx5pOT&#10;pHI0bpGHrEbbAUmSACThMiH05kEr129eyfD7be5z99icIXc7JCkZeZ9V6PcQQMK5Fk552hZNecYa&#10;9F7QoN/Ohmk4RwYCksV63jdOGxXuEb13IO4HgKRJ9yflIckBEv0e//2AZHImLWeABBfJcocjhNtM&#10;sp4qIMhkByKAkeUVEzSox1HCNoTlTLQufd8KAQmAAXjhIAInCMDBNdXhyAogCaDAIYm2BUpIgBTg&#10;SG/lDHec5AEJcEPbclyXts/OFc4VII/68yWAJEr2ZoCEfnh4y3SdIzsmfeZ4ZVnOE7bRtt0LcL1o&#10;/0JAkuBIDpBk0naF7pFQISAB8HAtABKdswCQrKydJk231XUzbc1CAMlcByTrF+t3SM9pD7Vp1W8M&#10;gKS9znbpmQYgIVnrAT2vDq1qtcOrWw1AcqyvLSBJf76cbgIkyUWCGwTQQeLWgBNfAkgKgEqSQxJy&#10;gazrym3jbpR+YEiH9m3XuSTAiN7xXJo/qfeWU3p/AYIAb5LC5dKp9RkUKZSOi07jHimEI2uBIz12&#10;dt0KO7Oux9Xf1fEVAJLnD9jFQ+sckLzOQP7gRjt3YIO0MUJqDmiguS+q2Lyq+XOHcBBoYCudO6zB&#10;pwaZKAdI9HLw1wAJ2wFIPEQmAx4JjBSCkgAjQIcb5WV6tR+gxGFJ1gfEOYATL+3pc+EiiZwpm1wJ&#10;jgwGJMlFAhjJQxOOST8jJ4kDEgch0c68y/fNwIjmExxJgITjOJyRgCPuHGGeNnK5uLMklIMjx0iA&#10;mpwjISBJAiPorWzq8w5F8so5RpIyMOJwBAdJ0ol8+MpAEJEXyWHJg3JRekP9eJP+HNPL39HN9oam&#10;b6ivF48EPHnjuNYRTpPBCkT+EHKs+DxQw8HJwHAaNPi8F44WimOGzmtduFEKQYnaOe8J1qfzZeWB&#10;pZd1z6Nqjf5u+pwU5iFJDpIESByW7Fljp/XCe0ZKYOQMYTSZcI+4CpwkhYCEadJgQIIrJEGQcI5Q&#10;UrhP5+uzUzvXeBvQJOAJxwDSsA85S8h/oh8pHe+QfpQo29qyoMhjtInZXqgHJsLBgHweQKIBepTw&#10;1aBGwkFSP0PrJHeW0D6ZfCPPuiolwmGqpmiqARBgJKlcWgD4YEAvAUPKte0CTUs0UEIJmpQUsfyk&#10;ltVGElaklwQSOwIPcmE1fkzmCTkZpnUABUBIVI2p0Hz55BGuymm4Q8bqesaoryNygKR8IvlCRpnn&#10;BwFi6NqAGoSolOm4ABJAB7lHKqYOl8ijAEwKOOIwRectLxqq6yQ8SfcEQOPbhJhPuVCAJLhGPBEr&#10;AET3lylAxN0z3BtcN5N1H6dRSphqNjhk4lrDPQIgCaVwJPpKiE1AEvqNw0Z/rzl6+dELSJ0GqeOf&#10;usse/vZ/sZEP32ZV6hcOkq5FxRr88h92AEm5uwfWtlaGewTrNzlH/D+SlN9tiEozWf4PAEnk6iC0&#10;BUDRocF/wILkfGAZ4XrIzWfbuDSAZBAZLopOO7ShwwVAuMFN4e2cA+Ci8wFGkhyQoHYPlSF0BcAQ&#10;ISz5fQ9tZNCqZVesPwS4kJh3aIP8nOwbfaB/wJGjWynXusKO6nt2dFO3HXF12eHNmkpHtyBt56JN&#10;g2LtD/QAhiDOTd+Y9+P5Pto2W+8QRv0JgBLHHSB9vw+rHSVIMhiUuJtkg6SXkRTm5PlfPPdLSyS/&#10;BZDgeCBha5akNarZ1OgzEKE2VLTpJQ9JY6kn+yWZb3KRdNTOcRdJyjniFW30gjcYkCzUIIZwMQBs&#10;zXQcaric+N3QZ3XCExkkedSKyUMyMgDJrGH3OiSZ+vR3bdLj37GJj3zLih75jucjmfgwuUa+YeNc&#10;AUUQ8wCToke+bTOevcth7RL1ZVl9sSdn7W7QNeizTs4R1FUASNbpZRL3CHCku7HcepoqXCvIV9JK&#10;uE2d9WsbqtiQh2Sb5yNZ4trU3eDJijf3UAZa95UwM+Cevg/79Hncy+dTn73DW+JzxvQYv/F6TgBG&#10;Xju+2S6d3mlvvbTP3nn1kL178bj94vtn7edvnrWfvXnGfvmDl+z3Pztv7//6Dfvojz+0zz54165+&#10;+iu7+tlv7Mpnv7PLn0c1G0JtvKLN1Y/sipf6JcQGpVCaPCjJwxFgSYIaATb+9wsYkqAIVW1Che2U&#10;BHZdo6QvygCJ64r9T/X10/d+Zz947YztW9tpqzQo6MAxos9dpwY7wJJl1TM0P90FHEGdVdNyInym&#10;XYOOwXLXiAYeXbgoJE/KintkMe6R+VkOkUwtUmuprVtKWV4NSgAgHRUSFWgo04ujJNq2dgJFAoxs&#10;W1Yt5ROxAiwAJITS7Fyx0PauWmz79Hu6FzAi7dfv6v61LZpmIhSwP3RgnbRe8+twzwUw2bOmMQDJ&#10;qiwXSZaPJFwpC2378nqdv059iQSuG1r1O99Uan0aYKE1i+fbioWzvKJNV81U66qeYss1uO3UQLd9&#10;wThprLWVjtUAeoy1ShFmM1Ct88dYi9rDpTHcQ1MWE54ym5wkWgaa+DxOEUJpNK/tQgFIPDQGGII0&#10;iEeAEKBIUrOeoS7mHZRoqvklakuABOEyaZs31tr1jtM2X9v5MUe5ADEOSLSudd5gQBLCURKAhFwo&#10;GSCZMcTqpz5lNUWPeR6S0lH3OhyZDyQZfpdDk4qxhNQ8FKE1zGehNrUTH/L8IwAStlswCgfJQ1bs&#10;gORu17xh91jJCI7xkNVMfMwWTn7K4cgivfs0TE2ABOle6r2hiTwjeq8Iqd9I7xtNei9hCjDxxK26&#10;N426R016D0CURHbhqkmARBoISAKMdFLRJhPOEZfeH1PCVtwhvfrM9NYwoAeGEG5TZCvrpjogIQ9J&#10;Rxllf3GYTNY0QANgpEffYVcGSAAgDkj0LFlRPt3Fui53j0xysd2KimnWq+/5iooZOs70UAIk5Tgw&#10;kI5XEQpIEoCEsBsSsK6oxjUS++UV+wNIcu4Tco+UFjlwSQ4SBDgB1KxYMCPTTPVV/QGUAENKptuy&#10;nLKKNaVJU1ydZYQdBSTBTeJVfDh/1u+eqri3KwhT4j47KJlufQtn27qGebahscQ26ntMmM1GPa83&#10;t+j3Zmm17ewM98iebknTfXpuHdQz6/CqFgOQHAWUZLAkuUlwixTKoUYGSAhtwSHisGMwICmAIijN&#10;4xpBbEciV3ejrAPG4BRpC+nZCBw5numknpmn9b50Wu8vJ9ZrW6R9CAdiGqWDs1AczecACedZizI4&#10;0q9zSgFGACQrHJSs6+r8qkJs+sNFooHjeQ0gz2kQf+5gABLCbEjWWghIcmE22iYgQgAS5DlIpARG&#10;zms9ygESbUv535sBEp/PgRCgQwEQKdBr6u+5w8CWON5gQALcCEih/d1BonW4Nsg/UhBigyIXSezj&#10;0v6xfYI0muq4Dj8yIPKyt22w5ChhOUGUACTAEZ1bx065UAqTs7pzJAMkhXAkAZJIiBq5PwASAAfk&#10;cOJUlnfEwciunN46U+AmeZ4cJCRqjXCa0O6BYKRADkgK3BqDQYU7SRx86PyE9khvHt+awZEAJRFi&#10;g4MEsLPVCgFJ5BkJcBGuEUBGyjsSbQmQDOjDIEBy0cWxIiSnEJIkOBJ5TjJIovYESFyH9VnOQEm4&#10;STJgor8PlW0GABLNU973rPR8BkmoUHNqu340SMiqeeTghHWSA5JCAUWkkzt6c5Ak8ocAO9aEa0Ri&#10;/syutTpOn88f37rSjpEIUAMlRKLWBEiOadB1fKt+9Lb1eD4SMue362URONIwd0wOkLj0UrFIYt7z&#10;kugBHCE2AUgAIwhnSQ3hOLggpg3TOg16pjxn1ZlqNOCvwg2hATyqnDTEKtUeDpEAIRVY7acMuRGQ&#10;sKyBE5AELSAZK+V9J+Og0P6sJ1RH8rwjAISi5wKS5NwTI901gpivyhK0knOEsBpK+5ZNHGrlRfQ7&#10;oIqXAda1AUQADFTRCUAC9ACyBChJJX1zgETb4x7BRRLn170BjuilxNfr2LQh3CM1DBa1jnnPazIF&#10;V0q4R0i4CgjhXgFIOL8DErWRrDUBkiSWSdBK8lvuQ/G4p3VfCMUhxGe4V7FhEMt0wtP32KO3/auN&#10;fuy7VqOXpZsBkjU4SPTyDCAhtCaV0gWOJEDiiU/1Ak9y0whFaXNo4TBhEwN7BvihAWEhmXJwxJUH&#10;EECEHMiQkgsjARIASgIkN3WFAD8cwCTA0emukDTvx/BQGqRj0OagIoMNfq6AInEtIa4DaBECZgQk&#10;ObZV3y1gidpy8MLX53UzQJKOG8sAj2hn4Hx4czhNcudjXcG5XVsHApKkA1oXgCRcJO4k0QtHHpBk&#10;uVkAJKubc4BkKxValtXb+va8gwRAQslfIAmfDVwkJPIFkCyrn+NOks76ue4iSQlZvZKNXmYbS4Aj&#10;E0MOSPiuhEuqdgauKX4z9JknUev4x3NJWueNfjAAyQjCbO61aUPutKlP326Tn7wtqtk8dpsVPfod&#10;G/8QOUe+bmMyJUAy4cFv2MSHv6ltvmUznr3TyiY8aU3qw7JaDf6yBK2Dw2tW6PrINeKApK3WVjSV&#10;Wze5SYAkjQFIcI8QXrNBL5qbACS9Ud7XpysabWPXItuwHEBCuegAJOR9cUiiF0AgCZ+tE7tW2Zm9&#10;ffaS3g3On9Sz+kxAkXcvHrNff/+M/e4HL9qffvKKvf+LC/bhr9+wD371pn3wm7fs4z+8Y5+99xP7&#10;/IOf2uW//MyufvJLu/bZr+3KJ7+yz12/tc8/+4N9/jmlf9+3KyRsvfIX6WO7cjWcJK4BYITlwXAk&#10;nCT/EdfIf2TbACKRtDUBEneOFAISCUCCcwS5C+Xy53b98mf2yXu/sddfOGqb9XdYXjPT2jVYSXBk&#10;efVMFyE3HnbjQESDkuqB8hwjg7SsRoOTOg1OAASZcoAkyzPS3xJal8GR9W0LbIMEINnUUeHa3Flh&#10;W5ZpgLIMp0iaJjgiLa/J8ouEa8ThhZQDJPpd3Y/6ltgB/bYeAIgARjKxjA6uX6rfuKUOSQYDEheh&#10;Nlm4zU7yRnUvKgAktba5vdo2Lq10F8laDbBQX2OxkbS1q073IgdINDiumGjtGuACSdrKxtrS0rEO&#10;SJbMDzXNG21NczUgxz1SnAcknnB15jAPr0nOkUjcOtKngJMkSukGIBnpgMTDZhCwBAFCtNyC9FsC&#10;CEEJkOThCHAA50QGSLQ97hHgCKAEYOIi5EbysJ056jN5OLIQmwGAZDbCTULC2MilEoDkaU/U6i6S&#10;0fdZ8Yi73D1SMvJuT8wKOAGQeOWaAtVMoB0ocm+E4pCQddSDNl+/dbP1e4UckLiDhLCcR62ORK2T&#10;nrKF+q1s0DuBAxJpsd65Umlf8o8QYrNY7xeIUCMPrdH7BU4SkrU6IOHe6VoBI82AkaRCQFI83trI&#10;uVGWARLJAUlpAiS4QAANE91JkgDJimwQT4gN4TaAEYAJy5367HSUDgIkUoSwJAFFksI5ktNfAyTu&#10;IhnsBEmQpABylBc4SDTfUwkkyZwamRyWaD/PQaLnmYfjsC/3wQEJ/YzlQkCCewQBSdxJQr6RzDHy&#10;HwIkDkcyQJP1OaCIrpcqQMCS6qm26gZAUmabluh3qAVAgoOk2nZm4TV79bza29Nke7sDkhzqbbaj&#10;VK5Z3WpHVrXYEU0BJBFa022FJXZZ9lCZDJC4S8QBicYzLsBH5hbx3CABSKiG42CFxKz9HEttwBKd&#10;hxAbAMkpvZec0nscLpITekbeDJAAQQAkAUUKlQckpwnBGQRITksORgAkDkm+YkDyxvMH7Pyhfrtw&#10;eL3nIgGOAA7OHYqkrF7FJqtm8xohNoe3uush4AgDfgb/BYAEgHEg4AjimBe0DY6SQkByXtu6A0Tn&#10;zTlHtO8rB3BdSKwbpFRG+PxhQnX0YoIcrOTlITEZlAiHSKb9IYBIXB9KoTZ5QBLOlLQ//QHSxLrB&#10;gCSXL0XzuEPygATIwv3AuYJzhPU3BySvaeBeCEguHCWsJuAIAkoUApLvn9qVC6cZDEh+oHbX8/v+&#10;DkDCcrRFbo+AEoWgxF0lkofgnNip81MJh7wg9Ccq2Hh4ja7hvIu8I/R/q4Oe5Bi5oH2igs02F/MX&#10;1YYT5GaAxMN9CvuRU9a/E6GAJPnznCPURnL4ovPQFuWBA5CksJsESgqBCS4ST9IKINm7xs7uWR1w&#10;RHohgyRfDki0TlPPQVKoAYCEMJpQAJLVOk4I9wiA5LRDk1V2HPdIASChxG84UNSmQRZVbE4DSzQA&#10;oxQgL4WUQIzwGoRzhOSgoyMnidrC/ZAASeQgCTfJMM9DUjVpmFVrWquBeK3aqzWYd2l9LRVycJdo&#10;YI9wmpD8FcdIyjdSwSBJD3vPp4FzQu05R0kGSEozQIJ75GaAxJO+usPiOSsrGuoi30hohI4PnAjh&#10;MEFRnlfrMy3IVIHThPW6zpToFNcIoIG2tL/nFSkAJCxXZy6RHAjJAAntAJvUzn2MHCRAG86j/uq+&#10;cA6cJITVIK8spAGlO0uAJhkEyTlIkhNHy171JwESD7VRexGhOsNskQao5ItgOuGpu+3R7/xXG/P4&#10;nVY7e5zDkUjQWmpULbkZIAGO7FipgV8CJKubNPDjP+QaABLisr7NDhKmkoEEhwn67CW5Q0QPOwcj&#10;GryHmA8VAo1CQIIAJCgHKpgCOb5Mvl1AlxTC444QLefOqeN5KA2QhT7pu4KLI6AD7g71QcdxZ4nm&#10;uZ7k8siDCtpWWApnw7GVgxccT9v6MbN90r2Je6J7xLJ0ZAvQJBTuAs6ZD705upV98ufMHXubjuMh&#10;G7q/miZAclA6oO1ygETnGJiHhCS6ERIVJZSbbIcG+Nu684CkXy9XwJEkQm1wkQDRuhvm6zMzzyGJ&#10;gxJpqT5bAwEJITYTvbyvaz7JiUlErO+DBhoAEhdhclP0XZ7weAZHHgpAogHDnJEP2EwNFKY8e4dN&#10;fuo26XabkstF8i0b/9A3bPR9X7NRUgIkuEcmPoR75Js28bFbbfqz37Wy8Y/b4jnjNOCbZ72NuGEq&#10;vVoNECSpV9eHc2RtR52H0tCW3COot5lqNrUefkP+kRCOkUaHJRu7GhyOoC0OSCJxcXKR8Pnjb3Va&#10;z4mXyb11Ciiy3356/qj9/NIJ+9Wbp+0P77xo77/7mn3ws3P2l19ctI9wivzmTfv09z+wy+/9xK5/&#10;+Au79pdf2NW//NyufvRzu/bJL+3qJ79wWIKb5FOt/+Qvv7ZPPvqtffrJH+3y5x/Y559/aJ9f/tCu&#10;XP3Ern/xmV2/CSC5TgWbGwAJMGMg3MgDjhvb/l5AElVsov1vAhLpi+tR2ncAIPnzr+38qb3+mWzX&#10;4IQwGvJpLdNnEPdI0vIaptOtU0oQJK8AJ7nlatwj2l5aXj/T1UV4DdVqSMRKFZqWMlvXGlqf4Eh7&#10;ucORgYCk0rYur7Jty4EhgJGAI9uX1YS6ahyMEELj4TS9EU7DdO/qcI0EGGmxg4AQ/b4eIAdTBkgO&#10;rou2Qxva9BtH6GEhINHvMsryk5DA1UGJzkM+EyrbbFseoTabO2qMCjr9hFTiInGV2MqGOdalwZfn&#10;YNGANwCJBsYLcJEQakM+krHWQslkwIjUOFeaowH6nJEORxyQzMV9MTIHSBpmEkozzHOUNJOrhHXu&#10;MAkBSEjI6m6NmUAOrZcil0gekKDWQkCSuUcIu0lwJAGSJRkgadX7DXDkpoBE8+5QmTvWWgk10e8U&#10;VXAGABL1NQESd8TMoOTu01aLg2T8wx4qQxWbkqzMb0XmFqkc94DPFwIS3CNUsVkw8l4rIxTHAckD&#10;Nm/oPTbz6Tuk223uc4Tp3K99H3ZAUjvxcasretIW6r3nBkCSXSvukQRHEOCEe+Zlf7mX3B9dF4ls&#10;qezTzLW6mJcyOIJa9Xv9ZYCE6fIKQla0Lgu1AXTgckjyPCSE3JB3hCSuFdpOnx2AikORSpwReUCS&#10;AIaHswAc9J1OuUUKFSE2IZYJr1lZNdNWSDcFJAsAHQE5kgoBSSQ/nernTXJgApxgW8JoNKWdkBzv&#10;o9YBSVI1m1xblki226vvSFSjKUnKYAnQREphNJ3aDpGYNSrbSD6v/XW+BEjcQVIASFbqu7m6boat&#10;WTjL1ur7uk7P5PWNpQ5Iwj1C/pHaHCAh/wjaq/l93YWARFpDNRvyggAbcIwEICEUJgGSvJtEz7CN&#10;AUQSIGH+dLZNQBS14x7Z2B2VZ/oJ29H+kidp7dP51uIa6dB+nToe+UYSJAlQclLLCZDgDiGkxiFI&#10;gRIkSYDktI5PrhEPqfGwmm47OwiQAEe+MkBy6ex+DdoDXHh1GU9sGhABCOIlfoEkXv2Fwf6mTMyT&#10;1yNgh+ek0LxXrdFg83wm8ppc1HrKCDsscWkfzncAmEIS034tAyb67dUMkJwD2BwlX8nGDITgRlkr&#10;9YW0bVKAk4AjOak/Di3U7wRJHFqoLUELhyI4PSScL3EfgBlsC+iIMJnkCHGxj47zCsdmKuEeSeWD&#10;Q7FMwlLAQUAY9YH7Kw0MsQGQbAmHxDEEBGCKiySUkrTi3njr9C57+0wKr9nl07fP7HEw8sMX9tsP&#10;Xthnbz+/zzwxq0OSPfbGSZSAiHQqppdO7LaLJ3aFWyMnwm12ZvNAi+hXviQw8INkrJs0j9uFvgN2&#10;pONbdMzYnpAc13G0zc45sMhAyHFdI1BG07yLJA9Ikl5XP14/vsunLOf6qP1SdRtgSMpvkmBI5CLZ&#10;YlEOWPMZKGE5lHeVJAfJS/r7v7ivz/V8BkcSIHHtWumhNFSuKdSZHRkgcQCCQyQAyAkte4leQmoA&#10;I1omVCYnDcbIQ3JyG5Vy1jgcYZlSv8dzuUmoXpMHI0c12KLUbwASHVdTygN21c3MARIcI3UajCNC&#10;awizSfkvKHVLmAcCjjClco1rwrNWMWGIVRcNk4a6aicPt7qpI60WKKDlionPWSVODNdzHg6TXA+p&#10;Gos7RzTo93K9k4EBOCCy0JrJz1jFVPKQMODHRRHbUeo3yv2yT4TYDJYDjgxqINoAKOEMifWlE4da&#10;ifpYousoHk+JXNwcI9wt4o4RvWwQjkJoTZn2Y38gCi6S2pljfJqbL1hOCjeLjqOXmARRQsCPPHxx&#10;Z4nOQxUb/uPuORv0dyEkwR0mk3HIZA6SiVStecoFLPH2onCZxHwIF8miueOsXYMGpuMe/6499M1/&#10;ttGP3mF1c8fbCkInmha4VjkcqbA+rNfEqLdVatBc51DEAUnvYk/wS0gNIS2AkSRCRmJAHwDApfmA&#10;BF03BSfJBUESy/2ADD0sAQNAEgcIm5cZYSrHdBzEsY9yDK0vFNvnXChSOtfBjXkR/kKZVUJT6BPL&#10;nhsC94e+Uw4YfJvUt7zY/hjfJZaza6MvtPE9PZYJV0kCJMfYR99Xd3lk/Un7cPxo0/ndLRLyPCiE&#10;/WwEDC3TttpevxURqqPv8FbEcaRt0nb1jfU7JKbSEe1zWOchn0poue3TC8devYDs1d8pVfcBkKRS&#10;yDtW6G/riVqjzK9DkrZqd48wEA0HSZkDEsr8hoNkrjtIOiTgW1SyiWo25LtpLB1vTaUTXIuLx1nD&#10;vDG2SFqowVT97JH6jOt3RqqZps+oXv7DQfJQTnNHA0jutqlD7rBJT33HNeXJ26zosW/Z+Ee+YeMf&#10;/oaNffDrNuaBr9lY19dt/EO32MSHb7WJj9xqEx79uk199jYr0XEXaSDVUcGAlzAhHCQSOUaWVLpS&#10;vpGVLdUOQ1CaB5B0A1J8vdqzfCTAEhwnwBJykmygDHB3Qy7/yC7dY8JqgGz8rY/v7LUX9A5AxZqL&#10;p3bYmy/o2fu9/RFOc/6Y/fKNUw5KcJH85q2z0vP2+x+8ZO/97IJ9+ru37fIff2Sf/fGd0Hs/tssf&#10;/MQ+//Cn9un7P7FP/vxj++S9n9hHH7wr/dI+/vj37iT5/PP3XThJrl3/1K5f/8wGAJJrl9V2Vcpc&#10;GghAkhNtAUCYL4Qdfy8U8TYpV+p3UHvhspf11bQQlHiJX/Xruvr671c/sw9/9669dGirV9jqxPVR&#10;O9OW1822ZZouq5nhuUN4rnXVzXLgAfxo00Aor6nWDhwBigBRMjCSEzk4CLFZONt6G+bZ6ibgCI6R&#10;Bba+rdy1AbVX2MakDIygLQCRrpqcti+vsR1dtVJdqLvOYUWU7KUyDWV7o3Qv7hHcIYf0PR0gfY5c&#10;g9s36PO1nqpfrba/v0XS77JEwta9fRoQkcDVgYlEOKTOCSTZsrxWfa7WdVRZf8sCW9NUYqsbKftL&#10;VZt5DpcAS8t1f5fhwNFANlUyadeAeCmlkudr8D13VE6L52ggjjtkngbm80cFBJk70giridAUDeYB&#10;JNqued5oa5GAKDhNIhkrMCIcIwz4I4eG9gUA6H0kwRF3kWgbwAdQxMHIzJE3ABJP5ArgyLZhH/KR&#10;AEtac/NjrQXhQAEccExEP1LuEdwjmVKpYqrZLJr2jNXhIJnwiFWmkJnR91rF2PutavyDPq0Yy/J9&#10;vh7XSCr3W65tS0fc4yoZca8VD7vHnSMznrrdNfuZ79r8ocCWBzIHCXDkaVsEINF7DpBk8dSh1jht&#10;uDVxrbpf7iLRu0VyzjhY4l7qekg6m5Pf57jnHj6UiRwsS4snWOu88frbjLM2zTsQKZ2k6SR3U3jl&#10;GQ3YASTLyiJZqyctrQBuABIQroxYdgBSAYzAcULi1sijQWgLYAIYsUKfL6Y4MdyN4Y6QgCO5vCII&#10;aJBBCNRD6E3lTOut0u96Lg+J9quY4e3hBImSwgnAME9/gTtxHWofJPof2wYgcUjC/hkkGZDoVfMO&#10;VnQeKt6EpmSa6m4RRGnf7nKq40iakqgVGOKAxMv6qp/qeyfQRPst4xoBPJxLfeUe9lTieNH9ywDJ&#10;qrrptlq/U32L5lg/gGRxAJKtej6RnHVnx0LbrecTuUf29zTZgZ4lPkUHVyyxI6ta7dgacn90Oghx&#10;rQ8wkkQb8OM0eUcynXFAonngiJRLzpqUbQ8k4Rj5EsFapmTw2o4BOUgiDwmukTbNI9rCWULy1rwy&#10;5whhQIiErJp6qeANXfb8xhX2/IZee3490jwwpL/Hzq7VWGttt8/T9oLWf6WABCiAU+Kl/SQjjUE+&#10;QKQQkOSAAIDBRV4PQnGAI5pqoOnK4EgCJJc0CEUOSzKRn8QByf4+CfCx1s65+ySACY6WS0cpJatj&#10;A0gAIfvXSKtdhZDkZoAEQDEYkDi00ACZXCRcX8CRtTlAEg6XvwJItM1NAYmU3Chx3wKQeNUanWsw&#10;IOH+FQKS80cAIdvt9WM77JLDgZsDku+Tf4QQm9MBSJLePoNzZN8NgCQgyd4MkuAmyeSAJKsMAyBx&#10;pwhQJO8kCXCRByQkc6X8L9dExaFzQJIESNBx9fUE2wE/8nAlnByEu4QSIEkKF0kAkxTqk8JqLqlP&#10;uF/eBOZk/XKIor4ASNxFkrlFkIMQ+udwhPCamOe8NwAS3Xd0AyDBRTIYkOxamQMknpRVA5gklm8K&#10;SDQdDEjSMioEJLhJTntOEu23VdtupT1EyV/yljgg0Ut6ISDh/Lv1wkScdYTYBCChik3dzAAklP71&#10;sJEERDTQdkCil5Y8INGAnFCOcc84JKmY8KxValozaajVTtGAX6oANkiVwArABGEwPnAPMaCP6izJ&#10;KaJjkcNkGuEhiGSlaRmXxDPa/2mHJCR5RJ7PYHpABgTICPfIjYCE9gVqI9kqKtV1lUwEiuC+eM4B&#10;SckEkr3i5hgV5Xj1EkVJXlwfZdqe7QAtgA+SwBI+4+E7M9hG81I1wGTWWBfQhGOl43mZX73QAEQS&#10;FAGY4PaIcJ5hHo6Qyv7iJKlSWwIk5XpBSk4ShyKZgyQBkgjVAeREG+VVO2tmeSWRsY/dbg9+859s&#10;1KO3W/3c8T5YXKkBIiEUlHON/CMDAQkhNjlAspLKCcS/RyLUAYDEB+95iOBwYZsG7pnbwQV8yAAE&#10;lT1iMJ93bAANHAgkECABFdL34K8DEqZAB23jsANgEVDkyJYVUq8LIHJE35cjhMhsX2lHJU946vsE&#10;xHAwoe9l9D8DJLoOhzSu1FYISHQO7c/5CLsZDEiAJslV8rcACcv04RjwQ/fgyFaSeup7jLbpWNsR&#10;AIX7yHpgT4i/Qx6QkKyVUsD6e2lAtVeDqUJIgijV7Ilau7M8JJ11rnXtWR6SlsosxCYPSDrr5xj5&#10;R8hF4oBEL4pL9ELXpBfKxtIJAUjKACTjbXHxWGuYP9q1SIOiulnDrXbmcH3Gh+tzrc/uxMhBUqrB&#10;AMla54950AHJ7JH32szhdzkkmfz0d6zoiW/ZxEdvtfEP3+Ka8Mg3XOMfBo583eeLHrvVJj1+q018&#10;DEDybSvWseqnjbClehFdXjvfq9l0LZLIRULS1sZyW655z0UCCMFh0lLlQAQw0tW4wNWj78gK4InW&#10;AUj6O3GTREngTbhGKPm7lhLRfC/INcLfJj4/KUHrCVyDewjHXBsJWXHO6tnzOmE2L+i5m+mdlw/a&#10;zy4ct9++9YK9/+55+/Q3b9rnv/+Bu0nQx38g5OYt+/TP79in7/04p88+/Jl9/tFv7LNPCLV5zy4D&#10;RxIgufaxXSdpq+cjAY4EILnmgCTTDYCEUruRD+R/OyC5fn0QIAlQMxiQpG1I0vrF5Y/tdz99007t&#10;XmtrmvU3w+1RNztUP1t/29n+TAOQAE4AHkCUgaItAZFZtoxtXdqPfbPwmgGABNdIe7lU4QKODAQk&#10;GRzxBKzVOTjigAQ40l0QUiMNBiSU7gWO7Otb4q6Rw/quogRCDuu3FpE77GaAxIXTZF1LTkASjoc8&#10;qeuaJg+3IWnrAEDSWm5rlpT6dQYg0febykAOSHSPqnTPNGhMyTrbNTAmR0WLvtNL5muwLTUVj9J7&#10;RACSprkSUynlG0HABUJuUhlfwlYivAWN8cE8cMKr0DDYB3ZkKgQkEWLDPOADGKDjScyjACQ6n+bz&#10;22heU5wnOUCi+QE5TaRwqkgcX+9EQJK/BkhSiE35mAesdPS9noskHCTAEaYBSKrGPxBukgJAUjby&#10;HisDkAy/x+Y9d5fNeup2m/7kbS53kQwhl8kDVqPfxIWTnrJFhNfoXefLAEkCQRF2pKmUyiOHdF80&#10;9eSzXIs7YwoAybxBgGT+eOvARVJS5AKUuGNCnwUPVUnwAOCg9oAkCTAAD0IOSjTIR4CTXn2ucIgE&#10;HJluK6tnWG8VUIP2vP4WIAGGJECysnq2z6c8JEASByYOGbR9TtE3hyODlOuz+uttfw2QZEplgjkP&#10;VWcozZvXVIcdATwKAAklfr8EkLizRPtRxYZjxr0MQNJdGZDkZoCEJK2blixwOJIr79tW74BkH4Ck&#10;OwDJASrZ9Da7gwRAQqlfXB0ngBjrltspQmw8zAag0WWnXUCRgB4BSDR1QFIARTLRDiBxSELYDa6R&#10;7NixDHRhmfAYXCMBRgr1NwEJjhQSyqrfAUkoE9xlZ9f3uIAgCYQ8378iAElfV0AS6fn+nq8WkBCe&#10;UghIYuAPYEiQIWCAtzOwz+T5SoAPKAESHedCpktadun4hYCEdef1cnFu/1oHJOdwjbjU5oBE+x/W&#10;tjhJMvfIuX2rQ/tXa/8+tbMdgCRBkgA9uEMcTKh/3meuh/4BSDRQHghIgCPaT/0BsnANkTcEQJJc&#10;I2kKHNGxOK4fG9cIYCS7F1LuvhwiRGlTrh8JnBCOk9ufbTVYB5AAAN5wx8RO89K6DiYKAIn05skd&#10;AUhO7ba3ASMORzL3yPP77J0XD9gPXwSS7DfK+759Zp+2R3u1b3KSJDdJHpBcPEE1G0JtApIEtBgE&#10;SOgTIOJoJJE9r/t4IQMjOThyEmeHlCBJBi6+DJAkFwmKijo6P8sFgIQwoQAkWpfaASkn1E+OnYXU&#10;IHepHKVqztZBgCTvKEGvHN4cSVtRBkjIJZMAyQu8/O5e7Tq7a2VeHk4TuUhOapCFEiABijgg0QDw&#10;lJYLAYmvY2DIYCxTISDJKwMjW3U84Ii2Oela4VAk1OXOEc6L9uqFrFc/rk38d1cvAyHK/UaoDYCk&#10;WgOLVJEluUdo8/K3QA7CWgAkE56xcs0vmPC0V6oBnFRqAA8UcUBSNEzzw/8KIHnaAQkCkABGqmfo&#10;fNMQeTi0PB1wMBCQVE4Zov4MDbeLXg6SM6MS2AAoUX9zYTZTgCcBJAAd5VoHICnLFCAlH2oDIAF8&#10;ADgW6aVh4dxxHjLjUIVr0PYcDzDC1Oe9Ys4IVyX5TGYCVqK0L+4SYApwpG420AR3ibbJBNjB7RG5&#10;VABC/Id9dJbMlWvLwBT3lVwv04Ap6kd2HwvFemAL89xfnCPL6+ZYY/FEByQP3PqPAwGJRBJOqpX0&#10;6YU54EiFBsiVuRwkOEeAJIRk7F2rl3G9wJMIFThyYCP5FRjAd/mAcIDLQp/tGMRnyiCBgwetO8L2&#10;SWpPkMXdE5mOa7v4bgAhtH6ztCmmXtkF18hGYAnQoVttIaCIJ1LFJbK1V1qZl74ngJHjO1ZpvjcP&#10;SLKB7XF9R7wkK/1X3xIgCaVlFHDE5efh+vj+al/Jr8kBTcG16/r8HjkgSQpAcmhzp4twGxwiDki2&#10;DwIk25ernX7qHuTgiO6Bi3ndk6xSCtq/EUDS5toDICE8ai1lmUM4SSj3uxkHybL6nNZ31GZOkiqH&#10;ZyRpHQhIZgcgqZlpLXpZzAOS8a4lCybYkrLxtrhkTA6QLJxLkmJKT4cIsSmb+IR+Nx6XSNRKqM0D&#10;DkjmjLrPZo2822YMu9OmPXu7TXJAAhAJQFL06K0ORCY88nUtf80mPnKLw5HJT9xqk578hk0b8h0H&#10;JLX6LiyZN9naK2drQExY0Hyp2JYv0vU0lPkUSDIYkDDPdNVS3QMPwamPkr9e6rchKtmsaPJkrZSv&#10;Tp8f/uaU9CXfCJ8fwqtwR/H35W96YpeeBbv1jOC5oXcDwDt5sC7yDDy1wyHJj189Yr9644z98Z1X&#10;7MOfXbBPfv2Gffzb79uHv75kf/7FeXvvVxft49+/ZZ++9yP77P0fu658/Eu7+tnv7crnf7Irnofk&#10;A7sqXckBkk80/TSq2rioZnNloAYBkkJYUagENgYKmHEjJEE3c5CEmE8CkGTzbMO2CZB8oelnH9rP&#10;33rNv7sM6gEagI3l+ix2LZxrPXqe9SwkhwaAJEGQGQE+ACBsO0DAlQyM1M92KOLHkFY0zLVVjfNt&#10;NclZly6wDR0VUqULIDJYmzurbMuyatu6PA9HtnVRuleDlZ5620mekaReQmsaPPyFsBrPO+IJWTV4&#10;WbfUjuAgA5JmkITpEQ0YDrsK4Im+zzlp+eB6cpOE3FGi46F95InqW+Lno7rNlq4629RZo35X2Xr9&#10;xvcvLbe+5jK/p6saS6ynfm44c6RuIJK+250aNBJu0b6gyNpKJ1qrvt8tJGot0QBbckhCVZoMjJBz&#10;xKV5T8hKaM0cDc5nDdcgHQFJNEgHRhDykTk4okwvkGJsQIu0rHWE0gA3WnBA5OBHAiSaAgAyQEIF&#10;m3CZsE0ekCzFOQIckRJ0CQUkyZUFJuxE70I5OCJ5aeIMkNRPedoTqFaOjSStxfqdQuQgWeBOEgBJ&#10;CDhSOS7gSE6j77Ny/b6Vjrg3D0ie+LZrICB5zN0jAUfygKRhECBJSWvdSSMBQxpmDM8JQOKQBECi&#10;e48SJOE6HZDMH++AZGkGSNqLJ0gTrb1kogbyOEYChiSHBaEmTAOQZM4QAINDkyyMxV0koRVa74Ck&#10;KmmGraye6QKSFIISAEdekYTVQ1fQAqAJ27HfbFtVM8dByQ2ApPxGQBIukuhz6mehcoBESuE4hYAE&#10;SJSUIE9UvQlIkhfLSayfoeNIHkaT13KSuZKYVf320Bqugb5X4Kjhfg4EJJ5/xOEIZX5neojNen1n&#10;NzeXR2nfpfrNyQDJrs6BgOTgCuBIix1e2XIDIEHAkYAi0sYuhyF59eTnWX8zQOJTXCUBSJhSxSbc&#10;KVpHqI2Djr8GSDI48tcAifp8vE/7a/6MznEGiLMuRFhNAiPuGkmQ5P/XgISKLC8XApJMzCfXQwAS&#10;QnDW26vk28j0mnReCgiCa2S9XdDAMycdH3nVHInpBen8wX47tw93SJ8Dk3MH19prBzSfQRPgyIVc&#10;eM2a0AFt7+pTP3CdBCBxyAEgOaI+4tQoACTJ2eHuEvrOS43k2x+WtC/5U5I8XIY2yXOScKwCcbwE&#10;RFJI0mAnCW1eQUcD83N6gXpV8wMByWYHDjhIgCSvHw9Q8oZPWd6m9kh86pDkhF68Tu22H5zeYz88&#10;Iz2/L/RCOEgQoIQ8JYCR75/ak0335gBJPv9IyCGJznneXRrh1PCSv+7qwDmi+QJQ8rpeAC8CRZIA&#10;FIAN9S+9IKacI8ndkZSACEq5RFzAkuQQ4bpP4B5R/04g9Q9oQwUbiW0cjuTACzAkXCMBR3C5BBRx&#10;MIJ7xEEJ8ETb6m+QAEk4STSvv++L+9Y6IEmQ5AWcJIWARAKQ4NxIwALnCGV3wzVCzhHcIgARKZs/&#10;vYtErCvjP896+SbPgbtDshwkJzTQQ4WA5AThNdoOndB+VK3hXEyTcwUR50zM8dIykiiOcVCSKto0&#10;6AXBIYkG5uTY8PwaGrCTi8TngQ+4MIAiEolFy/XwLsUqT0WKoqc0OAdkDPGkpcCRgCQauE8ivIWB&#10;fQzuA5CQUyTK+i4gnGYKJX0HARKmgBPXUKvUOUkIS3JYIALgIxwjwx2QRFLUfAUblgl3oVINkKJS&#10;20dFmuEOPpLDwx0h5CuZEtCDbUluWj9nrLYbqT4P9TCbCp2jZoaOpZcS9hvgXnFIomNryrEDhoQA&#10;JfQhARI/J/31fYc7HCkBkuj+4NbxSjcSwCTCbIZqH8J76N8wK50AXCIHS4TZAE3YLiAJ93pIBkjm&#10;OiAZ/chtdt/X/5ON1LR+7gTrIUkl/z1vKPEB8JqWBbZWL8wAkvXtVRo0ZyE2vYs9OeseDab39bdG&#10;aV29qON4OKxBuCcX9UF9AIAEORw0FMIFgIOUnBlAkuM7V4b4rBdumwlAEqFm2ndLVyZtp893DpBo&#10;6q4NKQEShyM5SAKwAI4ASgAfq+zEztU+xU1yWMdD7v4AUqov0acMkuDmQN6/wnmuL2CIl9bWvu4m&#10;AZZwLNbn2rg3IQ8b0rWle5XcMgAiBx66l0yBSyd2avsd2mYb7pECAUu26Z5v68rAiPbR8mEtFwKS&#10;A5u+DJBQmpmyvxrk6++7uQswEu4Rd5DkAEmll39ekQDJIiADITazrUP6MkDSXD5BGgxIyMuDg0Tf&#10;W8kdJEUAknCQUOrX3SPAkRH3SHe7i2Tm0Dtt6jO3WdHj38wBEmBJAJOv2fiH/s1BSdFj37BJT9xq&#10;U57+pgMS3Ci1GkgsKZ5sHZVzNJgudkDSuVDTRSU5OIKDhFCbVYTQUM63vd7WAkK6GmxjT5PnGsmL&#10;5SbbvKLJk7RuX0U4DflvCOfCDcXfj7+JPofAqgwepnK+JGh19whV+fQMunRqu735/B576wU9Z8/s&#10;ckjyxtnd9s7Lh+2Xr5+2P77zPXv/3XP2/s/P22/fecl++fbz9psff88++PUl++RPP7TPgSMf/sSu&#10;fforu/b57+3a5T/btSsf2LWrH9p16drVvxhVba5epfTvJ1my1st2BV39PCeq2QBJUvWYQiCCCt0d&#10;A0FHfjlBEtoTFEmiLb9d/pgDQnyyc/u5vOxvOE3+/X9q308+sJ++8bKHzK1omOcgxMGGPo/di/KA&#10;JFwkIa9Gs5D2UPeXKAdGdBycI6uaiq2vudSo9rZOv4UbOqpsY2e1beqssk2aH6AMjmyhMs1yoEhS&#10;BkdWkIQ15RoJMEKOEFwdKRnrQXKO6Lt5WIOEo/pNParPTAIhAUw6c+DE4YmUgyMbA6IEJCl0lLSG&#10;1ur3mu+6zkllG3eR6Hd9s/q6SX3m2tYBxVvLrW9Jma3OIElPvQaemnaT30WDNRwkHQuKrH3BRGuT&#10;lpaN1/dqtN4ZNCDHScJ0bgCSQnliVuACDoxscB7SPnp2Jy3RcxE5HJk9zkNfPPxl1thwfkiRQwRA&#10;gmsiD0g8yasEHHFAomOzLdsEQBiZHeNLAImexw5IWJcDJPQv+gogadFvFy4YL/M7iTK/j3oYzDz9&#10;Ps0dRnLV77o8Ueu4+61qwoPuHgGSlI9B93seEq9sI1WOecDKRt5n84febbOevs2mPf4tm/7EtzR/&#10;u8177m5bMOrBDJCEg2SR3rEW6fl+M0Di18n9cKdIwJBCQEKbaxAg4ToBIgkMAUkAIogwG5QDJFJy&#10;VKR8HTGIL1QAFE9mWkG4TYATrxjjQGGardTzYlUNzo+AIr2a0uawJAMlvdWzQlV5JVCS4AjOkYAj&#10;4SBJ4TW9Ps92wJSpIfok/T2AJLlMEghJbpEESACFKHcPWFeegZEyHT8TJYPDNTJDy+EUwTESok+4&#10;XmJ9gBH1X9eJgC6RRBblw2tIzkrukb5FlPidY+sa59uGpgiv2dJSbdsSHPEQm4YBgORQDpC02pHV&#10;5B4h1CUDGIME7HBt6HIAcXZjj5SHIwOktgRJUr4SByLAEu1LLhJ3qZCjxEEHcCQr8YtjRL9dOQFI&#10;JM9PUgBHPNcI7pZ1eUCCeyRCazSm6Vc/JM830qfx1RotS+QiIezmhRRyAyBZ/hWU+b30/H6LajL/&#10;ewDJOemC9r+g/UnOmuAIbpHzwI5MFw/12yXpIvlHACEZIDm/P4DIawfW5HQOt4jaLh6m2g6wZI29&#10;um+lveJabeQtuQGQAEHoq/qRAAlyd0cGSBDbkyck11YASMKJEtsjrvuvA5I4ZgCSgCrI854wQMfB&#10;oAF53MNNkX9E7V5CF2eFpogkpZT0RQMAiTQQkIRzZDAg+eELByK8xuHI3wYkedcIgCJgRT6ZK/CE&#10;dsBE5CJ58zRuj20BRxyQAD4yDQAk+fCXwXDkpoAkgyTMIxwkwJEk2uhjzo2iYzIFiHxP9/Rl3VPc&#10;IQmQhJsEcBJtNwMkHm7DvvqbvbivPw9IMkhydteqmwCSyAuCBgISBn+FgCSmABKmDAZzgEQDOnKP&#10;DAYkp9SOCLUpBCS4VOgLOU8AJJ77RCKmeb1eiDr1AwwYQUtKJmgQPT4StOqFAQdDVJ8gzCOcDuEq&#10;wRo/LJwgRc9qYK+BuAY6JZOetuKiKMubwj+AIjVTNcifMsKqgBdTcHTkIUnkIokQEUAL+UeALYTO&#10;hEMk4IiDEU3r9LAnTwqQxCvmaErfgBORpDWcHZGQNQAJ84S/1LqjI9wbFQAH7YObBAhCG3AE6FEz&#10;fYwDFdwo3g6g0DnJFZLCdpgnOWu9jgegCUCS4EzAlwjjIZwnxDasA+bUap84ZwASn+o6yqcMc0BS&#10;PAHgEVVs/Px6EQKMcA6mMU/+FMKTApKkvCOIfT0MR/OE6rRXzfRzDn/gm3bPv/1/bMTD37EavXhS&#10;9hRAQpLWQkCyDht5Z00AEr3UA0hwj+xZ0zwAkMTgLwb0OUDCwB+4ofkAJHnYcQMg2QYg0edWn/UT&#10;+p4EeCjYXtvcFJDg0tBnncSlhzeqD/p+HMcRsq03XCTS3wIkx3es1vxKi7CbcJQcBWZINwISpL4V&#10;Sn0DfABFHI44IOEaOAfnTesBP/Qh4IgDktz+zMexUx4RBx7Z/Tym+ZO7dO27tA2QZDvgRNe7hZwv&#10;GkhpPS6TJBwKRwYAkuUDAAkVhzy5rgZlufCa3kYHJNt6gCQLHY4ARtZSyUYCkJCktRCQLM8ASXvt&#10;LGvTCy6AhFLSS/SSSd6RnINkQR6QLC5mSm6dkfptGe6qnQHsfDoXYkMuEgAJcGSGBh64R2Zo0DFj&#10;6Hdt+nN32JSnvmMTHr3FNfGRb7hrZOKjX7ciafLj35DCQVL0pOaf/pYnfAVI4h7pWVRmPYsXuGsk&#10;hdegLs1TtYY8JCm/CNVqNlOlZlWLbelttvVaRkAR2jeviCo2W3p1/xyQdOj7sMxLKhNiQ1Jg8sGQ&#10;e+T03jX2EvnWeL6d0rNIzzqvYHNaz8Szu+ztl/bZj149aD98eb+9cWannTtOItft9s4rB+3Xb56y&#10;PwFDfvaavSf99p0X7ZfkKPnRS/bBby7Z5fd/ZNc++pld+1jKyv5eu/wHu371PftCunblPbt6hdK/&#10;QJI8ICG8phCO3AhI8jAk6asEJFG9JkRukv/179fs84/+bO9ceMH2ru3wwXt3HZVmgCPzrAsXCbBE&#10;ApKsWBiwA+jRzbaZbgZJevRZzoGRxmIXzhEHJCRn/TJAwry0We04R8I9Umvbe6hOE3I4QiLWlVlI&#10;zcrkGgGONGfJWAOOADYAHgmQHCFsMQMi3sZyNgWQJDfJ4Y0hd5UMgiSI5K6E2exe3eSVbXaoP9t6&#10;FtrW7nrbsrzATdJWaWsp876kTPei2HoXzrOV0oqa2TcAEtRaOs6a5o2yxThH5mmAXjxKyxqAE2Yj&#10;NdOWwAigZDalfbWcOTJSXgwSijboeeYVWQgT0ffVq7AALhyIAC4GwxGgiDQYkOj9gOUbAIn28cSs&#10;amNdrA8g4k4VPXtxmrC9r9e2AIQ8TIi+44ApBCRluN2G3WVzhgJIQjhJysfeb9XjH7LqCQ9aBXAE&#10;x0gGSHCURJgN5YHvslnP3GYznvyWTS8EJEPutLIR91vV2EetfuJTRv6RPCAZehNAoml2TwbCEO5p&#10;agOUaJ9BgMRhEPdFap071tr0Doh7JAESQm1uBkgAHr3uBCEcJAAJIASXSMCTgAesd/n8dA3yZ9lq&#10;PTsGApJZA7RKnzngx+paSdNV1WwvVc0OYFIZ0CRBkhRmQ8nffNnfaQWAJJQHJECcQkiSgZ2/Aki4&#10;PrbzNikBEo6bz0GSBJABegBBpucACQKMdJXP0Pz0HDDJAZLqLKcK9y8DJCsyOIJ7hOSsaxfNtv7F&#10;c23d4nm2Xr9VlPjFQeIhNkvrbGe7fnM6FtqemwASXCTJSYKDJJwjGeBYl0nzHkaTCdcIgARQcgMc&#10;8W2z/SXAiOcwwelBVZn1egZSvcbPg0MFSJIcJP8RQEIoDeBGx3ZAonb19QxVdKiQ07dM0vn61B+U&#10;AEmf+g8YKYAm/cva/88Dktc1mKaSDJDk5QRIssF/IRApVCRAzQCJti8EJA5JNNB07QeOAEwCgry2&#10;b7UrFyKDM+QAUAQ4ssYu7O+zS+4w0b7uIMkDEnT+8Fo7f4j5NTrfKnvFpW0AKup/XoAQ4EVcxwBA&#10;omUHKLoOF/DDl1mnfRMc0baUPCaZrAvQke4L0vpQQBJ3mOh6UeG5QwX3zs+JmyQPRi4BJo5QHQho&#10;QuhKBiJO4iTBWbLVLgFONKXELmE1PySshrwjNwEkP3h+fyRoPbnbAclbp/ba26f32Zuaej4S6fUC&#10;UJLLP5KBiYAT4R7xxKwAjQyQED7zOpVs3EUCJNFL4jFdS6YUbkOVGvKEeOiL+h1AQ/t4RZu8LgFg&#10;TmTuFT9nPklshPio7fguz5uSQnAAHyiFASXXiIMRByJbcoAEFQISX9Y9jqo2tG+y7+lvRFgZn32q&#10;FA12khBqcwY4AizZDdgAfpBbhPAZSvyu9NABd4ygQkAikUeEqf+33KEH++o4XskmC60BkGjAlyAJ&#10;8yeAI9IpDcoSEDmt46MX1JcX1K9jGzttc0e1v2S26gHhcGT+eGvQA5IcJLUM4vXSQC4MByQ+kMc5&#10;EmEehHCkeQceU5+zBVM0r2kl1Sk0eKckbfWU4bYQkICDAhDgAAF3RRYGov2BI+568LARBvf8V5kw&#10;nSFe6aJOApAwv0gvL/V6AarR8YEjlBamnxzXk7JmoTGFqpkBFBlntbPGOyQBhHgIjgv4kM8jkhSQ&#10;BaAx3DznhwQI8jK76ht95BpxkACSgB7u8HD3RkANQErJxGds/nhKGAOBuFaORc4UzqtzuDMEsDLC&#10;qnWvcbaQF6VY25cWDVG7rifbtlYvcwFVwkHClHvo+Ua0T6pg41VsJgSgYt1CEtHpIV6h/g69/1a7&#10;75Z/sJEP32ZV+puQj2FlE9U9yEVCFRsACXCk2h0FW/UinUJr9mhAvZf/RiL+Q6kHGuEg4XoIMcAf&#10;DBFucJTo81gYXgMkYfmmEEICkKTQs5SwFfeI5yQhdIWwGICJgwhASACKCG3h/BkUAYLkFFAkcpHo&#10;O0Mun11r3FWSwMhAZfDGlfqqfqn9hL6nDmfoI33I4EiUAtb29Ju+Fsjvi+5HgCSJ+6LB9LGdWr9D&#10;/cYNIiUActwBCICEsBq1sw6p7bj2YT+2A47gJEn5Rw5pPlwknbZfgyiHJBo87e1v9TLNO1ct0d+3&#10;ybVz5RLbtmKxbVpenwMk/W0BSUjeu0oDpx4NnBiQAkg6MjiyVC9zrXoxRi16wWwGkpSRg2Sc5jXV&#10;QCo5SIAk5CEhQWu9XtbrZui3IgMkZbjPNOiYOwpAcq/NdAfJPQ5Jpj/3XZv+7B027enbbNIT3/RQ&#10;Gg+nyTTliW/YtCe/adOe+pZN0WCjiDCbp75jc0Y9ZPWzx9ny+hJb1VxtK5urbAWVaQilIaeIRGgN&#10;WtVSZX3ttZ54FfixfXWrbV3Vahu7G/VStcjFPJCEdYjwGvKP7F1HiWnd7038fVbY6T16DujZ/r0j&#10;G+38qe329vcO2I/PHXbo8cbZXZ535O0X9Sx+Wc/el/fZ95/faZdO6dl0YrPWbbcffG+vvXvxiP3q&#10;zZP2+x+etT//5Hv23ruv2J+lP0kf/PqCffbnH9j1j35qX3zyM7suXfv0F3b1s1/Z1c9/a9cu/96u&#10;ff4Hzf/Brnz+Zy/7e+XKR0ZFm6vXPtP0c7t8JS+Wbwyv+b8aYjMQhNxMCX6EWM4rAZMEVqhm87++&#10;uGYfv/dbe/3Fo/qsttjKRXNdK6iqpEG8h9lkgKR3oQZM+oyuXDzfejUNN4SUgZCQBv6ZehdpO32u&#10;Vy0utjXk4lgSApD0t5KclTwjwBAAiX4XEY6R5TU5bQMkewLWevPKNNJulMsz0pgDI6HID3KgX4MV&#10;fR8P4wTJBBw5ru8tZfmZR8e2xPIxfZeP8pubgZIEU2hzSMIx1uMoSa6SdttPiI3Oh0jYCiQBkCQX&#10;iWtZ5CVZR/4pPQdWUfZd97UXqFSjAZ0GuMs0UOwon5QBkgkOSHCQIEJtWko10Na0ef5IV0vxKE/W&#10;6jlJZpOHRO24MEiAKqXBOZBk0fTh1sCAH6AB2HA4Eq6GgCQZ3ACs6DejUe8CjdOH+nyzD/gZ/KtN&#10;y4ACkr4CU7wyjuRQRft7GI7eHxDz4SDRdnqeAhsCtgAPyNdRCBWosgOAGWqLpj5rtUXJQfKgFQ+/&#10;1+YNu9vmD7/HiskrQnWa0YTSPGiVYyOBKwKQ4CQpG0XukbtsznO323T9Xk1+9Os25bFbbMYT37KZ&#10;+s2a9dRtNueZO6xk2L1WOfphq9PvYn3RU7aw6BlbpPePxXqOA0eSc6SZ/ural+jaF+ueuNRPhyCZ&#10;C2aR2hZNe073+Dm/nnDE6Nrn4N7R9XPPub9AJP1NcjlISgOO5PJxLAiQ4I4QfSZiIB/gA62smaFB&#10;PJCD6jLTM/gx08U8WqPPVJ++i4CSXlwjNQATYMjsAmVwpG6uppnq5tma2nk+DyhxICKl9TlAomlP&#10;RbhI3InhYTpoRg6YRG4T5qf4NF2Hu0xyClCCc8TzjWjK9qgngz+I/RMY4djhJNE+CyIUyMNnyqbl&#10;BBzJAxJCa+in+lsJ2CEkJ2BOQCfONVn3aLquUfeWsBqcIw5HqF5TbJv1zrZNz+id7bhHFtq21loX&#10;VWz2Ll88ILwmKblIBuYgAXbkwUgCIO4g2URyViAI22UOk2y7CL/RWMO3IaxGv1d9Ha4Ta4ElqZrN&#10;ct/mjJ6RUblmaUi/VQFIAo4kQJLgCFDEw2gkBzH9oZOSH9/hyDIv7wsgQWfWats12ma1+gsYKYAm&#10;XwkgeePFgxqsA0j67eWDKJKQuivC3Q4hr1zjA3iUARIEONDgEiVA8loCJJK7STTw/GuA5ILDkTV2&#10;EWeJh+LgIiGcJsAIQAS9dlP1qR/96tM69TOv5ObIARL1CznIoa+ADb/OuIYQ+yUFFClU5CfR9tr3&#10;VUoGp7LBDkPW5XKWcE53pDgU4fx5SEObl8PVQD1CVnCJbFebBvXcbwm3CaEs4SApBCTb7K1TuxyO&#10;vJPASKZ3XtjvuikgOU0+kv0ZIMm7SRIgIf9ICDiBiyNEwlQvuQvYyHSpAJAwDwy5KSBhO/UVIFII&#10;SDy5aqZItBrKAZLj9CGATQAQnePYzuinr6NvAU/Scf3Yvm0emKAEUYAmyLdV2yv6LId7JMDJy/qb&#10;AAVxTuVCbQpE0tY8IGEex0hvXhkgwUXi+UZ2BhAZLCrSeFUaDeSSUyQACUAkwmpOSqe03gHJ5h5X&#10;DpBo4HZGgzn0vM73gvp0YvNy29mzyNY0lnipxGY9DBvmjfMSv8ARwmlIDppUowE8IR+e90IDd5K2&#10;MvhOSsCjUi865AMBGFSqvUb7NMzSoGjWWKubPsphRpS3JalqcllEWMiAvBrAgclDrF7HQzVTh/p0&#10;oV5gvHywtkc1UzTIoq86dpTope9jrDoDHcCQ6uljrSqncIfgLnGHCdOpoVQKmGMQHkMYEf1yYAMQ&#10;0bwDkolRcadiCmEw5AMBygCM6PuzOuYQnYfrC0BCpZlcIlX2172L8J5htkDHZHkB90/3uFIvacyX&#10;cV5NASPAFtwf9XPJZ0KoT9xfwm4QcAXociMgIV+J7r9edlr0sHVA8sA37YFb/9nGPnGnO0gckBBa&#10;0MwAOAMkDAj0wryVspArFjkg2b1aL/SAkX4NrgsBiV7QHYykwT4D/QK4cTNAwn/V2S6feyTyNuAo&#10;8fU3E0ACsABwyJTCWVAuvAVIAczQcgIknox1G4AjlAckAU5YPrFzjZ3chVZrfhAgUX+9TddDP2gD&#10;jnC+kztXu/KQJAMkXE+m6GP0LaebABIHHYAQLQNGBisSsyal/TJAov1vBkg83CZbdifJxryThPCa&#10;HRow7VjZaDuovrKyybb2LPZErSRoXdeuAZOrxl0ka/TZ6NULWY8Gpcs1CO2onWlt1dNtqV6WC9Wi&#10;QVQekEywphKq2Ix2LZ4/EJDUklsIx9mEx60c95mmAJLZI+9zeR6SEXdngOR2m/bMbTYlgyBo6hPf&#10;tCmPf0O6xQHJjKe/Y9O1zWQNNKZokDFnlAYYs8c6IFndWmOrvDpNpYORXuZbApCspNRvG6V867wq&#10;DRBky8oltklTwmyAJhsohdzTaFvVvru/3cNqdqxp1T2Mcr6E1vD5Or1Xv/16XyC/yIu8Fx3b7CEz&#10;b72k5+jzu+3cCT3zjm/RPO4R2vQcO8FzRe88JzbZWy/uth+/dsB+cu6g/fT8IfvlG8fsdz88Y3/+&#10;6Uv2/s9fsY9+c9E+++P37eqHP7Krf/mx9BO7+tFP7donP7drn/1S+nWm39jVz38n/SkAydWPpU+k&#10;z+zylaTPtS7cIxFWMxCQuMMDiAHUKJTaboQe1zUdCEgSBCncjpAZXCGDAUkuSavmKTd85UqItv91&#10;/Yr95U+/tnOnD+gz2mSrFs93rQDYLZxv3fXzwiEi9TL4WjRPg/xiW6nPKpAkJ5ZzKnatRIvzgISy&#10;vrnSvuQfaa/IuUUckDgcqbatXfqNzLSdBKwrFtrulYtszyqgSKbVizO3CHlGAooQ7gIYObhOg5X1&#10;JGUNmIEr5Ii+o0CQ4/reBhDRZwo4ouUT+r4XQpJjGTg5pu83U/aNYxGW0+4Q5ZCOWwhIEKE2yUWC&#10;gyQBEpwkGzTQWq9nwdrGMlu9SPdH93MFuUiqNXDTd5uKNkCSjnLCbCZYq77jLaVjM2mADRTJAInP&#10;FwASr1pTCEj0e7B0/lgflAeMAHRoPy0jwmGiFK+2ZeDuwAO4MdThiEvzzZ70tQCQaJsWji+xb5ID&#10;Eh0/B0j0XA03ycgAJLhPgCEOELSN9ykPSBDgoRCQUIqXkrzFVKORSvSbVTaKRKwPWPmYh3w9SVwB&#10;JjG9z0pG3GWzn7vNZj7zLZv2xDdsqn670Az9fs186tsebvNXAYneN8i1Qp4VQoea6S9ARPcDANIw&#10;dYimQ9Rv3Z+szwvVZ0TfuU+ED30ZIGnNAEln6UQN4jPXSOaacDiSOScKAUmCIO7+qA2ledwiq3CM&#10;ZNvkAAltbKspbWvqCjXX5YAk05r6+dZXXyzpu5/lHVlRqePXaL2EqySgSYTjpJCbNB+ABGgB7MCx&#10;AawAluCGme6ibbmWASTuKJECVLAfcAQIMln7B8Dwe8FxAC0LmNcxgBw4SDJI0rUgD0iSi4QkreQf&#10;QbhMADrhNIkkr94vfd8CkEzR9UbOEc87AiBpmGfrMwfJJgBJa7XtcEBSH4Bk6c0BCWDk8CpK/LbZ&#10;0TVR3tc1AJKEEgzxKjEZIElVZAJadGV5SXrs7KYAJCR3LQQkx/o6c1VxApBo+y8BJKf1+xf5Ryj/&#10;G2E1Dkg2BCBJlXMQzhEgyfE+/VauAZCoz/3qI04RXCNre+xkBkiQAxLa+3qs/6sIsXnzxYManGuA&#10;f6jfXkmABGiAs6IQkGieHBooKtiE+4IqNlSwiSo2G+y8Bpk5B4kDEhwkyUXS5wKOXDwUITOv67yv&#10;H1xrl4Aj+wOW4ChxgOJukb8CSFiv47ym4/w9gORlvfC8vEfS9NW9GSjJtgvl4QgwhBChGyHJIEAi&#10;sT3hSQmQOGDK7lEAEt1Tl7bVvbygwfpFDdQv5kr7amDvrgdCQ7KcJMdJzLo9AyS4TLa5m+RtQmtw&#10;jkhAkgRGEhy5EZDsdTgCJEkhNkCScJHkw2wo+fsfAyRa5y6QLwMk6jNuEQckwAxtx/44RlwDAckF&#10;oEjhubWcwn4ckFCSOIMnsU8evKDC0B0/XwZIYjm/HW0AEVwjTGO7uPd87gOQZC6SHCBZkwMjPpXc&#10;NaIBlkMR5n35SwCJBm6IwV8kZx0ISE79DUByehAgOa1BWdJJvVAd1ABpw9JKW66HVosehA3zNADX&#10;QDxyjRTAET2MU1iNA4MiIAHQYEgM9KdE2AwixMRzbTCI1zrASv30UbZwFmE74UipTQBF64AAQBJ3&#10;XegcHN9dKTo2ITR104blBBip0foqratk/aTnrHoy7QFIyB2CIkQGFwgapeMVaApwJFQ+GZdHPk8J&#10;gAXhQokSwUOtQufxMsIZIKlUnxCVdlA5QARloUFlRYS6PO2QBIBCCV7giLtPtD8wBMX8ECspetaK&#10;CZPhngKLdI3l3Afdc9wkwBDgCHlEFs2f4AljWXYoQv90/9yFovuXAEnpRFw4rAtnyuJivcxWz/Bt&#10;ACQPf+u/2ISn7/Ekrd2LS22lu0fKbTVlflvJP1JpG/WyjHuE8BrPPeKhNUsHABKqreQBiQb8ABEG&#10;6gmOoEIQoHlgQwIk7POlgESD/r8HkNwgqjcBSPT9ico1GSDR9+WY1qEIpQkRZnNc6zykJpPDEJQD&#10;JGrbpWWHIvSHeX3PND1FniDACs6TDJK4gwU5KMn6rWUHIw5XACRx/cjvk19nNv/XAMmODIpoW9dO&#10;pONr/0JAQmgNioStGSDRoAoXCaFROUCSQmxWLNbfu8E2d0UlG0r95gEJbhJK/upz0lhiKzQw7Vo4&#10;xzo1cGovACRtVUynWHN50d8BSEbq92CEu8IqJz/jcKSC0t4Tn4gyv6MekO53uYtk6J0OSKY/e5tN&#10;ffrbNlUDiWnSVA0qApB8w/hv7Kxn77BZz33XpmmAMW3InTZ3zKNWN2ecdeIg0Ysj+UUo1etJWDMH&#10;CUlZ1+rlksSrqWwvCVg39ix2KAIgAYwQTgM42baq2fZ4KM0y29m31LbjwqENSEICYf/bEuYVYVIp&#10;zIb8Iy8cWGPP719tL+rdhVCaS6f1zDul583JTXbp1Bb7/vM77O2XdtkPvrfb3pbeeXWv/eziIfvV&#10;WyfsDz9+3v707kv2wS9fs49+e9E++f0b9skf3rRP/vSWffb+O/b5Bz+2z//yU+ldu/yXn9mVT35h&#10;1z//nV27/Ce7euVDizwkn9jlq5/a5StoICC5WZLW/xggSXAkrQN2BAgZvN3NAEnhciEgoR8Ako8B&#10;JKcO2NbuJneIrMpBjlLrXVSSQRCcJVq3SIMorU+QJK8MiDgUKdEU3QyQlFg/1WvabgQk5Bu5MZSG&#10;MJqAI3tX4xgJ7etrzPKMRMJU5LlGNpCMFZCRwQzJoQfOkW0Z9MiU4EhI8/wW6HNVCE8QwMTDcDjW&#10;JmBLuEo4H6E8XtlG8oStqxvVX8p7L7KtOEkckNTa5nZNl1YXQBLds/rZDkl69F3v1nd8ub7jyyon&#10;W0dFkbWVZ5CkbKy14B65CSBJYTY3AySt+j1omTdG7TE4z5X9BYh4m5YdkDAlXCRcHDlAMnOoBvYA&#10;DcDGMBfApFXnSYDEYYmOhTPCIclMjhPKAxKAyUBAAmhJyzcDJNUTHrPKcY9Y+eiHrGTE/TYfQDIC&#10;twjOkYddVVpfMRZQ8oCVS6Uj77Z5Q/UbNeQ7NusZ/V5Jc7L5mfr9mv3Mt23OM7fb3GfvtLLh91v1&#10;2Edt4cSAIwv1rkCIjQOSArjTrH4BSBqnDbEG9S2n6dpW7UwXad1CieliIJLuZavuv98X3esESIAj&#10;7eQhKZ5gyzJAsrxskgMAhwUauAMEEhhJITMJhAA8EijBFeLgQ1ot+TYScAR5W53a9Pnq0/Okr17t&#10;0hqUAZK85qkdQBJKrpFVGRxBq6rnGvlIgA1ACarFJPCQlNwjEcYSy7g9cq4SBydomkOKvwpI/H5k&#10;wEjrV7i0L8fMAAnHBcrcAEhI0OqhNvRvpkXy1gRHuLe4SjguITZTHZD01c+ytQtnW78DkrkOSTZ4&#10;iE2ZbV5SESV+WwOSeJnfLEnrAECySr87Wf6RHBzJ9B8BJN7uiVxxj4Rwj7A/IATgckzHRCyTiyTy&#10;knBM7b9B59vQJv0dgET74FghpMbhyIYee36jxjTrNe5Zq99EnCOanlmntrXqB0lZ+7XuBkCi9r4V&#10;1r/8K0jSmhwkCTAASBjU44pIuTfcDVEoQAntbKeBJjAhV8HmAI6RUB6W5POOAEYAHxf0goEuAUdu&#10;AkgGu0cSIHk1E2DE4UgBICFUyMU1qC+hDe7ySIDke3v6HJK8um+dnXMXSQCOnA4ATliH6yXLp5Ku&#10;RQr3SV6EGOUr3HBepnFuv283ASTnDm+RNhdMN9t5Dd7Pe06PPDRxh4kEJMFNQnjN909GFZtcJZsz&#10;e1w/OLvXfpBzlOxX214v8fvWGeb3OyjJ5fMAlJzK5HBkVx4+OBApVCEc2eHQA7CRIImDEtwkhNwg&#10;4IiuI4AJ16RlbeOuEQcqbBPLhYAkIMlAQJJEiI0DkmM77dzRDLYcy4BIdjzmA6iEiyQHZaRCBwlh&#10;QoTYvKS//ff4+x+JkKYcONHfCCcJ4TYv6u96FjhCmM3ePju7e42d3kWIzSqHJe4k0XwOkPj8qgAk&#10;GnRFmI0GYMCOAnkYzbYAI+j09v9ve//ZZdd1rWmC+WN61Ifu/tCjsvIaXXlLiRQdABKEN4T33gQC&#10;CPgIBHz4gAl47733ngS9DEWJIiUa0cGReau7x+2a/T5zrnXOjgBIKTNv6tYYdT68Y3tz9jl777We&#10;8845myQgSYCRqGCjbX16lYfU5BCbE+qIHVVnCecIOk6nVQ+jjiUzHJAsmDDAy8CSc8ShSIIjGZBk&#10;SALIwD3i+UfUwceVQChJuePPOqyr7Qip0bLp6sTP1LhDEskdJtJk9kUHX0OcEpG0lPwaAWM8Cevg&#10;bg5GZmo4PYGRrOmDWEYnq6eOFWBk+pBeDkmAI0CQSQOft4kDnksiDCcJ90gCI4jKNRMH6nMM6FaS&#10;QwZcIYSqDCRxbHcdo4drOh07nZ/DEyAISWalSerkAUqAJzhGPLeK1kOAEhwlE7S/idovYTdj+z5p&#10;YwjB8XnhGnEnCUoQaboaQlTRySJnCte5tH66joTkkLuEIdCJddDsMWrE6oXLvGd/8J/tp/8AIPm+&#10;zdL85Z6cNUr8ekhFXWjNkmml8JotjXNt+9cBEjXqo/MeHfYSGPEOe4IbDkRQdOJD6kRuRqvtoC8D&#10;RKT1NU5J1KO6N7gXAo5oGwCKOp8OJ1wNDikyHGHc3RwOKwJUAEcckAAvND9DEsBIuEZatB3JWhO4&#10;YD+6D6lAchQxDizR+Tgk0TDOT8ciR5C7TsryYwNeHL4k8AI0SfvOEKaktG8cKRkkhR4NSA47HEmA&#10;xOEIinNCB/26AkrUQQeO6F6nfDJVVEJ1EWqzptZzkRTzkAQgqfYQm3X1VfoNzLA2/SZaFk1x90jT&#10;/Em2Wp1Kd5CoUQsgWaKGWwmSTBkU7pEJUd53weT+Nl8dqLkTenvuEZc6Q7PVKJ+tTku1QxIg6rO6&#10;1592TRn4RKdkrTlR64ge33EXyZCn/8mGPPWPJQ178h9KGi6NePqfHZAMfebbNuTZ79rYPo9b9bgB&#10;Vl893poWV3kFmua6KluVKtXgKGldUuVABPgBCFm7jFCaqFITpXw1TbJWn56tdWockpB7ZCPQROui&#10;javU6WwONwnXdqfulT26R8oOq/j+TuxssLO0Qw6pLSRdObLebp7cXAYjGubxNy7vtreu7rW3bx2y&#10;P75+0iHJe2+edr3/1ll7/9cX7IPfXbEPf3/d/vz7G64P/nDL/vL+q/bZR2/Z3U9/Z/c+f9fuetnf&#10;j+zO3b9In9qde585JPHcI5T8zTlIHIpEHpCuUKQISoqwI4BG1gN3iDy4X3SThMoA5GGVt4995uMD&#10;Shj/1/tf2Ed//I2dP7zd1i2dbQ38Aw0AqZkgTXQ1OeQIMOIhNq7OUARgQvhI4xy20xDN1W8DzRvv&#10;YASVwmsWTy4BEkJrHI4QSqNnYy7VWw6jkZqBIjhGQnva1Dlxt8iikoAjoVrbT3hNEoCE0Joj+q1E&#10;iE3Aj6O61xGA5Kh0jHtfyw5uUCeksE5sBzwhfwm5S8r5SRyU6BgkbaXCDZBkRzOlf5ObZEW1bdR9&#10;v7F+lnXUzbC1C6dau+73Fl2fJoCTOrMN6syunqmO5YwhtnwagKS/1U7pZ7WT+1rtpD62WFo0oVcZ&#10;lDgsSQKMqFOOGKdzjntkUZaeCyUgkoAGOTLKcETbj+jhITVF98j8Ed1t3gjCSQAjPbQt7hHyjSQl&#10;UBKQJMJ1Mhwh9Kac0ySBEKnsQGE54ToRcsMy4ALujKqBv7SpvX9mE3sSQvMTDX9i43r8wBWA5GcO&#10;T3CZTO71Y5vwPA6T71okcv1nG92NRKz/5Brb/Vsx/gzT/2xj9fwa++x3bOLzAJKfWXX/J2zWgCet&#10;Wu2H2WpHZEDi11LiHOfjFhnytJaF5g4DjmRpGRWFhks6f4ZM+/fBtU1gClCyaHRvqxtHeE0/q5+Y&#10;AMmkgQEDSklXy4AEGAIYcRBSDfAYmYCJ5gFC9NtplRgCQhDTPg9I4hBldGmdkqrHhgpQ5OtE2E3z&#10;TIY4S0Y7FAlAQlhNGZCUHSRDPZEr7pKAF0CSSKzq4S1JMQ0ECVCCsnuGITlVAo4EIHEHidZdBeCQ&#10;MnwJAMM0x8IlEu6RnIuE8/TyvqzLPqYARzhfjvWiNUwf4uE1rbp27bMBIwFH0Do9t9YnQOJJWhdF&#10;DpJtS2Z7DpKuFWwONCxy98ih5rqHIEnXMBuSoCLACCE2uEUAHCVAonU8eSvukQxItH7kH4mQmiPk&#10;NPH9abm2Z/7hNtwjS+yYAxHgSDnEhvnH1y7V/gKkUKkmSvuGjpLXJOUeObkWSLI65SDRcXCPJDhy&#10;HGDi1WuSSN5KRRvp71LF5uYZcpAAGNrMXSRSrtxyaT9OiKwiIEngBIiCgAFSdllEglZJHU3gyOVd&#10;LZ6ANUJnmu3yHkJtGuySGhiXdzbalV1NDkdu7I3ErawHHPHwGdZ3IBLjjwIkF7VdVnaB5Ao1HgKj&#10;c3KYsbvdLuzSegmOhOtFnyNBHtYDjGT9VUCi9TnGOe0TQJKvm8MQ9vcNgOTSvg4fzwImeFgKMEEd&#10;9iIguXU44MjLx7Y5IMm6DSRJgAQgQmnfHG7zysndAUc0jPCaHQVAsr3kJimGrmRlJ0ko4EgGJAE4&#10;kpMkna+H2xTgCC4SAMmlgx0OHiLXCBAEqBHJWmPetqTsFmEZxyzDkWvAEVwuRyKZrAMSqtlkQJIU&#10;25cBSVElQIKjhHnaHkgCEPHcJGl5CZDou3MnSRGQ6DcMJCkDEhwlOEliGmUHSVFdAYlDjwRAQgCS&#10;UBGQHFdnrBMg0TQOEneNbNQDaoMeWtIJOrTqPAFI6tXBmTeunztIZusFSZhNLvVbhCSE2HjekYER&#10;EgPYQDgVImQkdewBIwmQTCVMZcCzDklI/Eo+k2naH53/iZpHJ59tHQRI2bnC8aYOUsdJyz2kRsec&#10;po4/YGRyf/S09kkOg+cl8psASF7QPrT/F3GSvGBTuwASxsMxIgFIqDbzDYBksrswcLSQNPYZHYOk&#10;kpxjAJySm4TQmQRIyKFCuA0hNqWhBCABjOAoYYhjxOFIn1+6ACQZjkQC2fI19Yo5um4eZjOqt80c&#10;SagQ11DfSVIRkGRI4uWLNR/XyaJpOEies24//N/sJ//lf3FAMkcdx5UpSWuDXrIAknY6xQmQbFgx&#10;KxK0qhG9rWl+gBEASUrSmnOQROc9hXy4OgMSwALAoysgcWgCINgeQILyp97Zl0qAhOVFQKJxhyMJ&#10;CAAZIg8IAmagcHO4awP3htbPgCSgRayDSlDD5we0YB8OR5IeBUhiGduXIcmx7Qwj3KZ8LuX9dhX7&#10;zfvmmpXhSGdA0vnaPgxIIndJXDcf17V9NCBZ0gmQ7Gqv1Xe62LarU094DeWcNyyfbR3LqsNFQhWb&#10;5BwpAhLP+6AG8VJ1mDIkqVVDbtFk8o/09wStJUCCk2R8b5s7rrfVqCMEIMllxWercxJhNuQTwjEG&#10;IPmlTer/C5vQt5ys1QGJNLx7lPvtBEie/icb8ey3bOQz37LhT/2TDX3qn0PPfNtGPvcj3Y/P2nwa&#10;qvqdE2ITgGSWu0gIr2lcPL0UUkNFmvUraqxd67QtqY6yvpT3rdN1UMexRds1185MDhOACc6SGluH&#10;6watUEeTDmfTAtvWslDXmPtjqX+f/OaPbl9tp3arHXJwrV052mFXpYsH1UY4st5eOrPVXj2/4yFA&#10;Ahz57c2D9s7LRxyQvPvacfvd7aOut13H7LevnLDfvnbKfvv6GXv7jXP27m+u2J/euWkf/vG2ffLB&#10;m/b5J+/YnS/+bHfvfmx37n6SAMmnZUBSUgYkj3aN/M2AxGHIowBJ0TXSWeXtY58kaXVIIlHi98u7&#10;n9m7v75tR3es1XNqhoMPwkM9V8bsAB7Nc/UdAzy+BpAEHEmApIZ1k7Rd8zxp/gQHI6XkrIsne/4R&#10;ErJuWDbTqFCD24JQGuBIQBGq0cy1XUUBR1pxjUgplAYwQq6RnG/EpfsQkBE5RkIBSJaXQMhRPRcy&#10;IDm+bZUd0/0eoTbhLum8rp6NPCd130eC13CmuLNE+96vY5GjhHMpOkmoqLO9oca26v4Hkqyvm25r&#10;Fk6xNt3vrbrGzTW61uqMNc1WB7h6hK2eNcxWzlRnb/ogq586wJZM7md1k/pa7cQ+tlj3OoBk4bii&#10;etnCsbg3olMPtFis6UVjCK9hfuTJIMSmBieH2h6dAYk68Bp2BSTAETQ3ARJcJAtJDjvq+Yflx+Y4&#10;gA6cISH2mwFJiHnP2yIdP1woOt+0PYCEEJ6aoc86IME5AhAZ/zyhM0ASHCKM/9iXoSm9fuIhOOP1&#10;HBvX4zs2FkDS7Vs2VhrXvYs0b8wzJGhl+G2b0INywD+xGX1+bjP7PW5VajvMHkz4DKFEQJsQAGce&#10;IGRoAiRDI7xmtoZozrBnbN7IgCJFOSyhwo3ENfAwJockhNj0+VpAQmjNarUZyTey2t0iETYDEHEo&#10;Uhhm4AEAAYTgEGnTPdnGPNZjXjXLx6X5WUyP1zrjXG1S++wJku5LDctgRPv3sJtx1qRxAAnhN4TZ&#10;IBwlntB1agCRDEt8OgGTMhCJXCL1Sbg5Ipkr8GSQi+vgsCS5SFYCTZKrBkCyQuuu1BBI0gmQTNQ0&#10;8uNx3ARHEiDJJX5ziI6H7ABbgFC61i1617bqGrc5IBlra2rG2VrdmyRoXa/71B0kC6fb5toqr2Cz&#10;o3627fwaQHKgcfFDgMThQwGQeEhLCZAsiwo2kleSSfL11q20Ux2rS5CE7Q9pXx5a04bLRP2QtXo2&#10;uXsEdwmABFdJdouQmDUlZ8VVsqa+EyDJYKSk1hCg5Hi7nonS0dZldrhJ+2xeGmCEUJsESE61r5J0&#10;fgmO/N0AyY3Tu9Sxb1FnPsGGToBkjTqSDwOSywfJowEkUQNB0zmZ6VVXgBHK/Wb3SAYkuUyvA5Kd&#10;DXZpR1ajA5Kb+9rtxv5I0kqZ34sSkISqNiRoJaQmgAjhNQASrSed17ZZF3a3Sm0uTx6rcwkAos+g&#10;8UgmC8jROQNx9hIetN6HpRChPQFIIjRojV1TZ5nPlSGKg5S0T/bvYTVa1/OZFICI53GhE856vozr&#10;92hAcvXQRgcQXQHJDXX6bx3Zai8dU2PreHKOJPfIKzhHgCPHyTMSkOS1U7vtdUJtTlHqd4+9IgFJ&#10;ugKSDB2yM8OdG4ALqTMgCZEThWXuCsGJkd0uDkw22dUjuEUIsQllQILcRZLgSGl7fTZ3ouizZECC&#10;4wMnSdHRQuiPJ5R1QEKCVvaRoUg4P1DAEM2XfNxBTMAYjpcBSUCSzUYSVyDJQ4BE3+15fVforH4r&#10;Dkd2tNhp/Y4RLpIT6iw5ICHchnHpuDpnDkTodKkj10nq4B1DGu80BJBsbpTKMMQBiaZZHtNqTGkc&#10;QHJcQ8JtjjkkUYNKOkHHdcNy27i0yur1wqsZ00cdmL4OSUjUiqrVeJmlxgrAwt0jwAJcIhL5NXB8&#10;ADS8gos69TknBpVafEgHHwAygH+Iu2s/EVoDAMA9Ml77ARTgbJii5VOTMigpA5IeHk4zVetO6f+M&#10;Ok9P2fg+T6ozReJWEsoCROK400m2+qKOk0AJ8GPiQAAIIITcIinHiNZ1aTtAyaRBDwMScpD4Zx6k&#10;4+pcuAbuHtHQHS46rwBH3bX/p90hQigNDpjpasCgGcMJkwF4dNMxnnVN0HqE1ZC8NQOScf0Iy+nm&#10;4CgnZQ1p/xriuCFJa/WYfi4HJYRD4cbR9wNM+SZAsnj6cJum69/9x//FfvSf/2/W98nv2ZyxAxyO&#10;oNVzA5DQKSakYs2S6Q5I6DR3AiTti0twxEUjXI1vqqd4B9479BmARAf+6Hb9Th0udAYk7p4Anug5&#10;fnQ70npJwAiqt3gFF9bNQET3AMpJUh00OGwoAwkgRQmQaF2HFC7mBxgpApKjWwOShPtE+0jg45ju&#10;U5RBhsMShz2co+b7dBmQlIBJ2leezufFueY8KCVAkqDLw4CkDET8mmZpGjji1wTHDde0CEg0PxLg&#10;Era0ohMg2a0GCeE1Dkk0BJDs0He6Vd+tAxIcJAmOUO43O0gIryFJK4CEEJvVapxRPSRDkqVAEjXi&#10;HJCoUQ0gcUgyUUN1mEjMSpjN3HGE2pQhSbU6J1SlApDMGBKAZCodDy/7+1gBkHzPRkrDu+MiIXQm&#10;cpG8+NQ/etjN8G7/YiOf/RcbjnPk6W/Z4Ce/ZSO6/0D7eVLHCjhISd9cxhcw4iE2C6dGeI07SOba&#10;egnHCFCkafFMrauOuNYHirTWz3JgkgEJoTclQKLhhlUZjOh6Ngcg4XqTINedI/qeTtLOOKi2wzG9&#10;s0/oHXRkvZ07oLbI4bV246Teayc22s1TlPwNAUh+dW2fvf3SIfv97aMOR37/SsCR3796zIe/vnXI&#10;3rx5yH59+7j97q1z9offXLY/vn3N/vTODfvg3Zft0w/etC8+ecfu3v3Q7t3/xO7e/7QzIHnwhT0M&#10;SP4HHSQJhhThSJ5XhCJZ5W1D7C8StRKKQ4nfL+3LO3+x375yWb/l1dZEvqQ5461FnYMiIGnRM8wh&#10;SQGGAEgYAkKagSFavwlY5usmzZvolVtaFugZuGiSO0faF022NXWEGuo5uGymbeJZuHKWl8jNVWly&#10;qV5PutpSlsMRr06TXSNUpymDEXd3EE6j3wYhMxmARKhMQA+AhwMR3c9HpWP6/ZzYrne8huVwm7Kj&#10;hPnAlIAnen4ARQAvUoYpHBMoA6QhLwn5UIAknry1Uc94Klktn2Xr9exfQ9lfKprNnyCpAzpPHdIa&#10;dT5nj7CGanUuZ6kzN1OdwmmDbSk5SSb1s9oJfWzxuN62SPc7Wujjkp4B7hLBwQHsADxovAhIMhwp&#10;AxLcHl0ByXM2nw69nheAEoCJJ07tBEiKYKQASxIgwTWS4QjKxyDRqQv3SCdAEvomQDJWmpCcJBmM&#10;IKYp1UvYDYAETejxXRvf49s2nnLAPZIckPyzjcNVgoukAEgma3vcKNP7/sKq9DxzQKLPD9jwxLdJ&#10;7hgBkKBhz1jN8GetWuPVQ5+y2cOe9mvEvFBcrwAkIa4tnzHU02r1fS3Vs9xL3+q5TqiHwxF12Klc&#10;06hnPslYASTFxKslKJLHqxkHgIy11jRs1/1IJz8gyRgHIu26L0vS/bxG9ygKUBJwZN3cydIUW1sz&#10;2VpnjS8AknCSAEjKoTdR2aZhuoYOSQKQ5FwkGZYAMTy0xseHePWZroBk6cRcmYZ5A7VsgMYH2Aog&#10;SQIkq3F8aLhC2yAcJJ5/ZGI4VDzcJoGSFZMj9Acg4vL1COMZqvMiUStQJQCJX2tdX9wjAKVWAInD&#10;EV0PPbccjuh5iHtks+cdieo15B7ZtbwmAMkqKteQfyTkgKQlcoRkOBLQIyAGIowlwloCkJxah1sE&#10;cFJeB2eJA5INqx2SnFiv59RatVe0v3Ck4DxR3wNAgpNE21DqF0hypD2SsHo1G2CJgxGdQ5KH+LBe&#10;EY6gBEgyJCFRK3lIDjXpszTrc7TqvFpxkkhadpxzaNe5U+a3faWrffnfo8zvyZ12fk+jOvDN6rzr&#10;xZ8gCeAB5ZwehOFc4R8T4IgPQ1clL6/rrg8cIoCRVru0MwQkubKb/CNtdlX7Jrzmyt5I1HqZhK3S&#10;lV3Ndm03oTbtdk26ghskAZKLhNns17wDoauEA3FeOpafo9Y/r+3PZe1s0XRrOEWAIXuAIevMw2mY&#10;JvcIDhJyh2h4ZbcaNfs32HV1lK/v67Cre/T5ACgJjKDr+9fZtaSr+9e7AEM5xCigCcN1PsQ94g4S&#10;LY8QJa2v/ZfkoTUSkIQQG80DkAAcAAcOHiRCayjr66E1x7bZy4TUSK+eSFVsTu0KOHIswAmQ5LVT&#10;e+yNM/vstdP7EiTBSbLLw21uHtnuctfIkW0eugIcKbsvAjA4EGG5w4ot7vYAjkQoCqBBSiE0AT2Y&#10;tz50SJ8VSOJQYr2LdcNVEvk+LruzhDwrm+3m8W2ezBXnyJWD6RxKxy8LWALEKZ5rBh4ZegRQyeed&#10;pWnfd3ldHCQOV3Q+Pu7TOl99Dxf0fSFgyVn9Bk7pN4xz5LR+T2f0+2EIMHE4IgFMTkkMOwMSGjp6&#10;0EheCljLEG6Q48zfVJ4PMDmyUQ0mgAjgBDcJgETroAxV8jQ6rkYUOqnOFEMaRcv1sqPjAiCpGdvP&#10;YQkVbRjOVqccJ4nnBwFkAC0SxCBcBjn00Lych8Q1MMJwJku4SHB7ADE8REei8z6WEJPUmc/bTB7w&#10;rE0ZSALW5/w4fqwkgMikfk/buN6/tLG9nrAJGp8yiPPSPhlyjARJpg8lzCYq2wA7cIhMYZ/AGy0j&#10;twfAgAo2OF4ClABJurkY53yBJJN0TpwXsGQa86XIr4LbhWMFAEGAI8KOEM6RXCJ4ypCYR1WaiYOe&#10;sXH9A4qMRX31eSQHLEAY3Du67hmCuByO6DuZMNDm6oU9Z1z/FG7zggMUzh/QRJjTBJ0rZYX5DMyf&#10;o++0BEh+8g/24//tf7Fev/iO9t/XHSQRYqMGce0MW1MvqWNMB3nDitkedpEByQ51/nCQ7KXjt77e&#10;AcluNfj30eBXA9zdDt4ZVENdjfvscOCf86M79Fv1eZKGRzSvsxpcx3Y0SgyBENouQZLs5shgJIt5&#10;QIySK6Mw7SEtW5lO7g4pygmHAoK0JMU66PiOzjq2g/U4ryZNa1wCkOTyxHkfZTCibRy8BByJfCah&#10;HGoTrpaAGhlsOFh6lNJ1zYDE3TUJIrHvUl4TiVwugJH9SUzv34CTZGkCJLhIItxmZ3uth9jkHCR8&#10;38CRtUtmeg4SfgdZVLNpXjjZGtUpzZBkhRpry2aNcNXPGGaL1Yier0Y17hE0d3wfq1EHidCauZQE&#10;Ha95Dkl62Wx1eshDEu4R3VuDnrKpA5+0KQN+qXscB8ljnotkVM8fpoSt37fhPb4T8qo237JBT5GI&#10;9Z/cVTLsmX+xEd2/a8O7fdeGPauOiPYxR438WjUwKUW8pGqULVNDfKka4EvVQF82d4KtVONy5Xx9&#10;pkWE2cyydirVJNcIuUoIxWlJ89etnOsQxXOUeAhOjXWkvCRoa7PuDTX2dquhtx1XDokxdX1JjLt/&#10;IwBRjUN9Z+QgIf8IITbo1B7ykTTb+QNtdu6A2i2H1tjVYx320pkt9tbVPfbOy4ftD68ctXdfPW5/&#10;ePWYAxJAyZ9+dcb1Do6S107au7++aH/+ww378I+3pJfs4/dv22cfvGF3P6Oqzft27/7Hdu/LT+3e&#10;A5K0Zn3uun//C3vgOUiAH8UcJAFFHuUmeTTY6AxEylDkSw+7KerBlwCUh7f3c3DgEvlHGP7XL7XN&#10;Zx/Zr1+6oGfOcmvSswrA0aIOQjMhIDUTND7J2hao48Q8fbcoljM+UZ18LSPPksZ9W333rN+meW08&#10;+/Tbbls8xUvdorV103QvzPBKLxmKbG0gH9Mcz92xvZG8TFT2mueAgTK6CGcGYSx7veRuneUyvAfW&#10;h8gNUgqL0b0NBHEQgvSszDqu52Qs03s66aSeiUASn2Z5lqa7ghMgSyggiofkdFD9htwkyUkCKEm5&#10;STx5qz4TOUn4zIChNTgJKfm+SB3VheN0/dT5rBlhDbOHOyRpqFJHc8ZQTyZJtY/6iQO8ROxi3eOo&#10;dny/ssb187wWi9WmWKj3GmCE4cLRjGdQkhKFSg5IACOSOxuY5yADtwchJRLAZCSgIOAIeU4810lR&#10;Dky03ahwrpRzk5RhgIMT9s1xtDzynrAsHcMV4TcAEnJ6zBr0pE3t85hNfP5HyUXyQw+3CdfITwOQ&#10;aBpHCcsm6Bk2ieStPX+Q9H2b9Px3pW9L/2ITegBI/sldJGO7fdvG6VnGvn1/hOv0/bnNHPhLmz3k&#10;aZsz7FmbM7ybzRnRzeaODM0ZHk6RGg1rRmi5NHv40y5fNlzztNzFOprOYMnhUvqcfG7gEICkfkI/&#10;w0GyQt8teTCAI+FoAIhE3hAPm6liHGcIAGRMJyeJQ5EERtboXkV07hkGKBnn43T21+m+XJu0ft5k&#10;15qaia61cydbx/ypmjfVIcmaOZO0rX6X1eNLgKRVyq6TDEmohAMoAYoAQTIcyeE2OfwlgxPgRYTn&#10;sCzgSACTgVY/Hg1wLdW0g5EpQ104RlZpGvdIOEiYr2NpfyvYXwGS4FxZPY3wHo5dng9UoewxeUxI&#10;GAt0aVS7jao+LQlAAYu4fuv1vAOMdCyYGrlHapNzBDiyHDgy13a5e2ReCYqQoNVdJBo/3LLEgUO4&#10;RsIJEiE0ATLyNKDCQ2wAIYTZ4CwBjhQASck9omXlXCNaj2UdemYBTjQd8xgSpsNxI1yH8/CwGT9m&#10;uFBcWieDkZjW8ywDknTuiGkcK0c1PNam/bYus+MaHsHFQjlgzc+w5IT20/b3ACTXTu6wc7sb7OK+&#10;pq8BJKFLB9rVuQxIAizJusJQyx8FSC5LV9ShvKqOpbsxSoCk2a6ogREiH0mLV68Bjlx9CJAECOE4&#10;1wAy5BjhfIAyGqc870Vtm+XVanTMroDEIclurb9L07txuWg6jd88sNFu7N9o1/d2+LQDFIcngB0c&#10;LVo/yd0y+4FCDysDkhI0YT6A5EAAEkDJ5X0I90hZAJJrwAZ12ouA5OaRzUap34cACXDkrwKSvfZK&#10;EZCcIDFrOTlrgINvAiQZMHQGJAEUONeAI+HQeAQgOQyMAITommo5oTd8poAkGZBsshvHcJEAQLZo&#10;v/kcOF6CIww5Txwl2emSRBJZtnPpXLNDhvMuzU/rXdW+3V2S4EiWz0vjuEgu6jNQ+hdIAiDJzhHg&#10;yFn9fk7vDEBSCr3RuE/TKVPH6ZGAhAbUJj0w1MlxadwhidZjeUjj2h55+d8t6sjhJPF1vh6Q4CBh&#10;uEsdpIY5YzzEJqBIX3Ve6MCESNrqoTZDIw9JWc97uIyHzOAIUed8EgAja8Az6qQ86RVf3BWS4IgD&#10;Eq0/ScMJA7vZeHXm6dCzPSBl6kAUgAQI4fNc6uwDLuj899c2VGlJyUgnaxvyoGRAgrOFc2LagQfb&#10;sI6mgSGe20OfwTVM46zLeek8y3k9whXjn4vzS8rnks8rXCaSts9gpCifP4RjA11C7iIZgIvkyZSg&#10;NdwniFLJM3S9gR84P4Aks4BUGpJLJAOS2Q5ISNjaqwRI+HyAkSIc4bMSSrNEjYUZWrfnz79lj/3T&#10;/90BCckrASQkaG3Wy9adIwASaf3yWSVAsrVxnnekMyDZp871AXW497oTQR2BjgxIlqmTrpfYNqBI&#10;AZDsoEOvBrwa/AASgMhRNfYfBUiYDxw5vjN0DGjCMtwWBQVUYL84T8qAxF0bDi9YJwOMZjuhd8ox&#10;3W9FQOLzd7QaJVmLgOSE7s8TO5s9seZDcmCS123RsZJKLpLmUohNMWwn6xsByZaVnaX785GARNuV&#10;wn3SdfhaQKJnxv4N4STZvTZcJA5INJ4BCe6RDEnIQbLO3SMzOwESXCQRYjPOQ2xW6pmxXA1k3CM5&#10;BwnlfQOQ9AsnCa4RV1+fP5/cJBqvGaPfcldAMlDPiQFP2pT+ZUAyvs9PbcwLVLQBkgBIvpsgybdt&#10;aLd/scFP/5MNfuqf7UWStz7zLw5HRtEZUWeiSh0aEsZSbWepGpf1UgCSca7lc8c7IFml333DomnW&#10;tHiGAxEPq5HallZb+zJcIkCQBbaJkr6NCz0UB1jSsXqebWxY4KLU77aWxbqedba9pdadJLhIcOmQ&#10;MBcd0L2BDm3WfbJZDToNj27Xc3hXg53a3Whn9jXb2f3NduFgu10/udHevLrX3n31mH3w6zP24W/O&#10;2Z/eOm3vv0kOkhP2/lun7KO3z9vHv7tgH759wT54+5J9+Ifr9sG7N11/+dMr9hmJWj992x7cede+&#10;vPdnu/fgY+kT1/0HlPoNOFIGJHfsy4eStP63ApKHXSP3ASTAENYv6OsAy6MAyVdf3rc7f3nf3rh2&#10;yna311uLOgVNcyc5AMFFwpDStO0AkvmMxzQAxJcleNKm7xqQglqZJowkqV2/b8AIpW5d7hyp8kov&#10;QBFCUbY3Sx6SEmBkh4ORDEfI6wFsWOjgYZ/us/3rKcErbUgClEnAESAGUKMogEgAkBh3afqknp/A&#10;kU7SM/EE0nPAAYnWzfvJ+UiO6P5HRwnJ02/Pz8XPJ3KU5LwkJI51F4k+GyGVG/WZ1y+bqefADF0L&#10;rouu7eJxuk6jdd0TIJEaZ0m6//mXm3ADQhCWkBA8qW7CgJA6lLVAer2/shbp3bVgZG91zqmiAhgB&#10;iKDeRmnfRwOSBElKcON5mz8KMJL1CEAyCueI5nsoSg/t6zkdH3cI+y3DEQckzCsBktimDEcIawnN&#10;GRaJWmdQeesFQmgCgpCoFU3o+SOHJaX5DkiAIz+0qS/82Kb1QoTPfN8mP/9t6V9sYo9/tvHd/smd&#10;JWO7f1v6rrtSJvf6aRmQDMqAJAGPEc9azchuEsAkgQ+N+zQaoXkuzSuJ9YAmuEqedbjEdcJ5s2hM&#10;5IYBjjggGZ8ACYlCpw2J0BocDSmkpghA2hLowBmSAQnzEHCEYXY8IMbp6IcTghCRyZpf1oaFU23D&#10;fN2P8ya7ACMd86c5HMlOkvXzYxxQgsNkrYMU3euaJrFrBiTZTZLByKop2UnCMM8LcEJIDqE5wJSc&#10;NJW8IA5KyGWl3/IytcGWazrnG+kMRphGZUCysgBIVgBIWDYVEBOAhPWBIaunDLEGru/0EdZMDhcJ&#10;OEJVH09gW43TJq4X1wg44nlH9O7aUlsAJMtqbCeARApAEmE1DkgYb1psh1txbgR4wOEBmPAcIglO&#10;BKzoCkhW+bAESb4GkCBCa3CPnEzOEs9BglhP2+IoOb5G09KRNk0DMNjOnSvsn2PHunGOcW4ZijCd&#10;zw05cEEOSAAlS0uAxCGJpgkZ+o8BJPzzsb9VKgOSC3tbXQ5KSIR6oD2GSe4e0bLLe0MAksjdIQFG&#10;MhzxZTnMJhSlfgEjIdZjWwDJJRfhNHEOHOsq7pUESIAjVw88GlZ4fhDgiAQUIYTmmuThNAmOXNur&#10;jjzju9fZjX0bHI5c26MO/s41dnGHPqsa3ECeS+ocU82G8CHCbjyJqz4jSVg91IbjJShyGQiT5eei&#10;IVDEk9omdQUkBQdJEZBcP7LZbh7d4mAkywEJ7hHyjHgyVsr3RohNVoTY7LHXJKrZOCA5uct16zjK&#10;kCTCVgAKDhASHMkCiJThQ1JhHueX85F43hFcIlmHA4gARlCED8VnckhyUPMTIImwooAx5eMnAJLC&#10;bNwZUgQlpXkZ4hSASFLeV4YfGab4vIObdM03lqVzQbmKEGFBQBIq3QBGHI7oN8UwHCXhKvHErQmO&#10;oOPqyFHdxqXOTkAQPVQcjujBkOWABOChTidiHXW6HJA4FGG8sTQdbhJUBCRI+1EjiuEeNeha5k+w&#10;RZMGpTwk6pCPIDdACIcElWdK0rSXAXb3BDDi+TIgSQpYAiAheak6PgASrZMByRRtDySZqI48kASI&#10;gQOFvCXse6aWzVDn3qEKAGJgd5tS0FRyhwA8tB3gwyEJ67G+iyo0AUbGE5IDSOG8HGIAEgAIISAG&#10;Q3dfIOY71EjQhP1o+4n9nnb3ijtcWI/99iP3yDN+Lo8CJOXjlMEIytNR8pdzYx5JXGOasJpZo9WJ&#10;HNvXhw5JRpGglSo2hNgATvpY1cg+Nn34Cw5ByuFCAUkyHME1MnfCIHVmx/n6PR/7lv38n/8f1veX&#10;3/VQHdwjWNZbSMpXO83W1s90BSCptk2razxBKxVPig6S/Wpok6R1L/9IAkcSIDm8VY1yhyG4SELH&#10;duIGCUCCACbMKwISwEhXOHJcncfsJMkhNtkxAhjxMBwAieblMJYIfUEBR44AMrjXdrVpn61aXg6F&#10;yYAkQ5KsE9yfuzTsKs0vOktO7GSfbQFF3C1SACQ+XQY3D8ERlD5TBh3urnFQ0gWWqDMVWqnlqLge&#10;Ku8zAElZAUeW63taZnvWpVwkgJI1S2yHvku+V3KQbKNT3zi/5CRZV3CStNdO1+9jijXMnWCUR101&#10;e4ytTO6RJTOHleDIgkkDHISQqHWhxrOTBDCyQA3t+RP629xxAUjmqAOUQ2weAiT9H/c8JITZjOtN&#10;RZvkInnu+zaiRznkZkQPyv+Sl4SkrNKz33HXSZU6MAAacqOs0LmuUAN9BVBHnelVapyvXAAYmWQN&#10;i6Z6DpLGxZGLhPAZzzmihiaukbW4RIAjjYtsc9MihyGU/V2vRuf6VfO1bL5tkDY3LnQHCZBkc4Ou&#10;YeM820opVxK0qjNM+JlrC+O4SXSfaPzYjlV2em+znTug9sohtQ+OqF1wZJ29fHabJ2V9/42T9sGv&#10;zjgkef/NUw5H0Ae/Oetw5JPfU83min38h6v20buE1Ny0D997yT77COfI23bvi3fty7t/si/vf2D3&#10;H3xk9++jjzWeIMl9lAFJcpF0ASRfp65wIwT06KICFOmkR25fVAIkWverB/fsL+/9zq6f3KcO/Hxr&#10;UuegWQpXCGEg6hRJAJI2fa8hdZyAHz4vj0/xbdwxovF2ff9Za3j21VGlZkZo6QzbqGfgZqrTNNaE&#10;U6QFBRDBdbG7jYSni2wPYYfkZWqNadwj+xNExi1yiOciCZaBx1sCWAAxilDDAYnDkAa1DxqlBjuZ&#10;xHieVxrf0ah1GwOSuNQRSU4T9tUZkET4Ts5zwjllNwlOkj1+7gv8M25pmKNnwGzrWFGld4DeA0t1&#10;XZaQi4WqPmOsed4Ia5wz3NVUTeeNMAY6l0PU2SM8YaDVJdWrTVGf/oGvHdvfwUjtmP6lcQDJXLUp&#10;0Dy9xwKWZFASkMRhSSdAIo1KLhDghzr3X6cMSQAd2SnhkMRhCeDkec0LRVUdjgmUKQMSr15DctOh&#10;3cpiesgzNpPn1As/cacHUKQESDSdAQlgZJKGaLLWmabn03Q906b3/pFN7fUDm9LzO5pPxZp/tgnd&#10;/9HDbEY/+y3p27795N4/syl9HrOp/RIgGZoASXaCZECSYMjcUd1cZTgipeU1w592FQHJ/FHdS3Bk&#10;8VgS5/ayunF9XAASKtgQWrM65RwBjhBaUwypAZDgBAF2EP6R846E8wMHCK6RierQAz5wPQBBApIE&#10;NNF83Y9FbVw0zTYunOa5NUKMlwEJwGTDgmmu9fMyNGGfAUxaZum3WhUhNwxbqIIjAUoiJ8kID70h&#10;BCdP+zymvRLOMCNpaq4oQ0Wb+nHhIgGOeK4RlqEER8qABEeJ7olJQx2OIMJtXNrnSg2BJ5GzBBfK&#10;MJ2L5G6UIdY0fYTOV9e3StdXcmeM52DBgRPXK+CIrtGiGV7StzMgCThCeE2pek2CJAebqWBTl1wZ&#10;uDgCQGQIkRXApAwgSNJ6umO1Q5LsJHEBTJLK2zMNNNEzjWUOUAAmMR1uEtbRs0w6Rh6RNp1DewCS&#10;klL+krzf0rnqfOKYHD/knyUBkqOE9xA6VAAkTP+HAZLLB8jx0aZxwEQoA5IQsELydYAEGt8TMOMq&#10;AGM/bo01dm0/YSuAB0DEGsMV8mhAQmUbHBoRyuJwxAGJRN6T0jF0bCk7RrKuHiDkBSABnAh3R56+&#10;tGuNC0ACDLkGHNmjdTQPSHLNQ2m03U6mNb6LZdpuh46phnYAkjZt327X2a+Od2l3m51XA91FjhNA&#10;DMfqoiv63FdSWE0GIzkfCflGonrNBi3faFdxY7gjI8ERiXwfN45ssZvJOeJw5FjAEfRKco+Uyvue&#10;KgtA4nCE5KwJjKCcrJXErS+h44Td7IqSv56PpAhK4lwYByoAMbqqnE8kAZCUqPX6Uc4/gAluEneU&#10;HAIAbdB2Wk/bAUZCkewVFSFJhholN8mhACQlh0gXOEIITZx3Vvn8S4Akr3Nwk13StS8rQZGCLur7&#10;crmTpAxKACOE2LgSJDm5o8ko/YsoB1wS0+rcneSfoQRJsuvDE60WpeWdpQ4knUiGJTiCtCzpmPZz&#10;jH+vkBpq+9WYW1s31ZMs1owlSWsvm+UdFxwiAUUClrzg8wAjhJgAPSjhiwAkuC2ypg0BhAAugAfk&#10;7+gWLovBEYKSQ1ompc48cINwFpKtUummmmORdJVjuXNE6wzo5poykGM/F2E1Dkm628T+3WySlgFE&#10;gCHj+j7lGpuG4wEZwBQdBxBCSA8lcRFAgmkqygBTACQBR4A+7D9gCC6SSSzHuSKN7/ukBDDJuUoC&#10;/pSuwdAAJgFhUqiN75dpwm9YJ9ZDU4focwyMSkCE4URC1l4+jPHeVqUGJY4RoAgicSvhQuGIAZJw&#10;zslF4p8jzmfu+EG2VC/ZnIMEB0n/p77v85v0om1RY6RVIt+EwxES9UkAEtwj5B4hmedOdQDLgGSp&#10;CzjinXb9nhAgJGBIGY4cV4PeoUnSMU2jTq4RTR/f1WQnXGr4S9lBEnlJAB4MARuS7hUPddG9kqEJ&#10;wKMER9J0FoDkxK5W7bOrW6RVnZC2srROV3WFJCHdx9zbek8c1z6AIxmQHN+u+zvtj/1zHOBNhhhA&#10;EXfBPARIgCZd4AjX1p04bMP6q3SdtY7u/5IKgMTHJUrN4iDZ6zlIQvt8GKE2AUcWOfRyNS+07UCS&#10;5CYJSFIVJX7VgWwCKMyb0NlBokbykpnDbbE6RwsmU8FmUFSzmTrYIYm7R9TQRu4c0fMlcpCoY8Q4&#10;zxp1TmYMwT1G/pGnpCclSv7+Uvfe46VQmzG9fuxuEmDJqJ4/sNEv/NDGvvBjG/XcD2xYt+/aUGm0&#10;OhRUwZk3rrfnRFmqzhtwhMSyDTgHyLGzdJa167fdsmSmtei33rasWuPkHJlRACSzPJkr+UhwkKxF&#10;y6OCjYfhSLhL1nr53xrb1DDftjSTy2WhD7eRq0fXmPLKhNYc2rpCivsBOHhqb7Od3tficOT8gXa7&#10;dFjv/aPrPbTm+okN9sr5Hfbr6/vt7ZcOJx20X984YL+5ecDefvmwvffmKfvwN2ftw7fP20e/u+SA&#10;5C/v37LPPnzV7nzypt3/HOfIH+zBvT/Zgwcfur6692d3kty/90Gnkr8PHoR7JFTMQfKwa6Q4L4OM&#10;7Poogw3gB/O6uEl8vTyvuH5sc+/e/VCaxz7JP/LlV1/ZVzqn999+U9dsk55P1dbIv8R6Xq3h+8T9&#10;AQBJWrNoijTVgUj7QqbzeGgN2xXFM692uq2rwy0BGKmyjmVVKbRmtm0BEDfNS0AELUwhNLhE6mzf&#10;OpwYgAbcGIStMA+nBiACIKLvXN+9wxAJCOIuEYZ67p3Uc+6UnnnoNNrdbGf3tEjNdkY6vZt5aVlB&#10;p3bSbkABSxyY6Dnp4TdAEh03pONKtBcix0m4VzwnCS4SXE6ctz7TTn1GYJC7SFZV24aVvAO4JlNs&#10;7RJcJFT3UadtrjpvNaM8HwL/bDfOUOdSHbwV6twtVUcyaznQhHnqBNapY1k3FidJwBF3kOidNl/v&#10;M+SABLmbBEiRwEjJQdKzpEVMu9PjmwBJeVlAkh4lJ0iAjmd9OGeY5ukZBBTpVEnHHSraTttQLWfO&#10;EErlPuvhNVFm+Fmb2f8JByTjnvuhh9mEYwQRcvP9gCM9ASE/SfqxTeud1As3CYDku9K3beJz37Jx&#10;z/6DjX7mH23EU0jTerZN7v1Tm97/F66qwQmQZA0rOEYS9ChNdwUkvlzjeT3N99CaUbnyT4Qf5fAa&#10;ByQT+hvJSIFflJltrlLHXc98z4WR4IiDEv0GMgTJ4TMoKqsEECEcBOixSffbRt2TMT+WMc68TSxP&#10;2lw7wzbrmQwkCU23TQs1vWC6bZAYbtI8lgFJCL8BkHjuktk4WbrmMIncJoTikLeEssA5h4kndp0+&#10;KtTVbaLh6ukkfA3HB3lIvLqNBBwpO0ZCQI4Gbbd68lBbQb4RaaUELAGcAEjcRUIYjdQ4bYQDEQBJ&#10;IyJ8SfdTy0xdZ13XnI8Fdwyfj7CjDck5AhwhtGZL3awSHNm1rEtZ34ZFJVG95ojnBllqQA9gQylM&#10;JYWxAB7cEeJQIuAIAAIocmbDaju7sUHDhrKbpAQptB1QxGGI+ioOQUJAkVPa5vRGPaPISeLwZLWd&#10;3tCkfalttq7BKNmLm+TE2nCelOFIgJIMR8rwRm1NnXc+P87/MDCkdWmCI0tiWBAAJQBJ3d8HkJx3&#10;QNKsTnuEtFzQgz0UDo4oXZvgSFInQKJx4MhVkrYCRPat85weN6Tr6lwGJAGehDvEk666yEuyxkNY&#10;gCRdAQlAJB8DcR4lpwj7A1zsXedJVy8BOwAgOl7kF0mABCBCxRqHIdo+CVByaYfOfXub1gk4cmVn&#10;ABIX6+A+0baeg0THwj1C6E4RkFzUclQEJDhHApAAQQKSdAYkzMM5gpOCPBjfBEi2epiNh9okF0kG&#10;JK8CSDIUKSoBkpcp9ZsUoGRPGZBkWHJ8l908tt1uHI0wl66AoQhIfPnhWEZekchDEu4X4MiNY1uk&#10;zTr/ACSxLCtcJQCSrK6ApHgOjwYkVN8JmINIPBvTRffJw+efwU92jvx1QLIuhPNH380FfWdAkZPq&#10;UFHZ5qx+B2fUaXoYkEgM1QlEp31anUR1dE5sXWWn1DE8RcMHCOJgBMihcQ3JWu9wROt6yWDcI1Jn&#10;SMJ2eVs9WIiHlwAkJHGjxN9SvQDnqOFRneRQRI2V2YR24GCgQ67ONrlEchjMNHXEmfaKNeT1wLEA&#10;BFDnHDgycQAAIRKcImDJ5IHPBkBxgFCWA5KhOt4IHU+aOUQd/4Hq7Pfr5prcH0CiTr/mMQSKoAn9&#10;nrVxfQAWT2v4lI3t/aQ6U7+0sX0AGE85MHFooHN2V4mO70CkH+CE5dpOw3EAD40DFjwMR+cD+Mgh&#10;NJ4/ReMBR3DGkP9Ey3TuwJEI7wF4kJQ15TjhekgkUiVMZqauYSyLeQ4/NMSFAxTJDhzG8/K8D8AI&#10;eUmAIuzDq9oQegM0SZqh9YEk7oRJYn84RRZPG24T9B0884P/7A6Sgc/80BZMGmKti9UBRmqUtGlI&#10;p7hDv4eOFbNsozoIkZwVMFKrzkGd7W5XRyABEuCIh3yo4Z/Lz4bjQ9LvFR1Xwx1AggsEOEIHkelj&#10;auAfBXBIjB/b2ZyGAU9OIHUEQs0OJ4AiAJIsn06AxKHFLsJoYh2GHg6TQAiA5KTuQcBG0S2SQcYp&#10;LUdd4cip3RmSlMV+2F8AkrUaB5K0lQDJyV3t6tSscZ3SOPvnWPlcOK9I3pogyV8DJLq+DockhyTf&#10;BEiSKJ+8f+NKd4/sW5/EeAdOknqvsLJD3ytwBPfItsb5AUdW1aRyv5GPpOQgodSv5yCZGE4Sz0Ey&#10;xpapgVw3Y7h+X0OkoRqPsr8ZkJAHBHkFm9EkZw15UmgSQY8g0XNXQPKkni0aDiLc5uc2Tp0LIMlY&#10;dTDISTJCnY+RPb+v+5zwmx84HBne/fs2se/Ptb8eVjt5gC1TY54cKZQkXq3zxSXVXj/TNqyeax0N&#10;c619ebW1LdPnWwHwqLbm2ioX4TUAkiIcaV9W4/OzqIITYTjkJsFlQrhNQJLtukdw6uzbsNwO6Pl8&#10;UJ3jg1vDPQIoARgCR4AkhNec9PCaVjt/QO2Kw2ovHN9ot05vs9cu7bY3r+6T9tsbV/b49Bua/tWN&#10;g/a720fsj4Ta/Oq0ffj2Rfv0vZt29y9v2Fdf/Nb+693f2b/ef9e+uv+efXn/z3Yf98j9P9mDe++7&#10;7jsk+VgCkHxqhNo8SCE2nQFJGYxk/c2ApBMM+WuA5IHdQ10ASQ7tAZJ8pfP6429ft1N7NjggaQKE&#10;qAMF0FhXO7UMSNTRogLL+lrgx1RpSkAUqV3jaK2WrSOUUL/pNXreZTiyfslM61hKlRo99yTeiVtW&#10;z3FggGukBEY84Sp5RZa4Q+QgEAzxPHRpfCMgAmAMHCH8JWCIAxE910pAZDf5aFrsrNq06FwWvweJ&#10;8W8EJXpeuvR8PKXnJ46SoqsEYHJS7Qh0XOcBGEHuKEkukpKTZJ1+t/p8hA2RY4XSv5tXVdumlbpn&#10;luma1k/VtZpkbQvHW+v8sdY6d4y16t6ik0xpV5J1rlTnbpk601krNL1i6lBbOnmwLfE8DoPU8R5g&#10;i0ZFeM3C0X3UIQ9FXpIIqQnlEBtgRRmO/PcCkpy8FUAC7Jjz4jMSwANAwr7ycQshN0CSESRz7eFg&#10;JAOSmmHdpGetSs8o3B0AkjF6/oztIT2n51J3yvl+R/O/ZxP1vJqi5xZwJADJj0KdAMl3bGIPErP+&#10;g4188r/YcPTUP2v779sktun3mM0Y+HgAkiFP6fylDEhS6MycYZqHACAAkSIk0TiuEq9kg+OEbchB&#10;kpK14pTpCkiWjOtrhNeQoJXQmnCORDnf7BzJatPvAEdIBh6Mo026Bzfr/gKKuBiXtuh+Qw5BmNYQ&#10;xXRoax2uiJmeeJThlroq21o7y7YsrtJ+Z0ozpAAkDkl0LI6ZAQ35TIAJQBuHI3MCNHiOEqre4Cgh&#10;oatXvQGQJEgyowxJVk8boc+Ohruiwgwi0SruERwfQ61hKqE0JGkNCAIcKQIS3CSNuFWALVIJjuAU&#10;0Tm0VgFrRmp8pMZHWdssXVPgSPU4W1eja0n+FX2Wjnm4awBIfPbkHNF1AY5sr59tO/TOKjpHcIzk&#10;0Jr9GlK5xkNREmjIrowMSZgGjnjCVYcTyT0C4OhYFYBkU6Od3ah3lleuKQOSvF1O1hr7DjcJQOTU&#10;BvVrJKZxj5xc32BnNurZJp3S+Ml1HBPogkulIa0X2zsgSefKfjk3QnQOt5KLhHNnvL4ESAAhwJFj&#10;UoYkHlKUplv/HoDkhjrbF6kqowc8IS1UgjmnhzSiIgwwgoSk5NMAULj2tWsaeBHTvs7edQEn9qwp&#10;gQpACY4OdG3/ert2gKGW4cYArEheTjfDDl+WlheUoUiuHuPHIocI0EONVx/qmH5cxhMcyYAEGBIO&#10;kTy+xq5KDkt2BCzBRYKbBDDCMPKVxP48cSvHkwAgGYoUFdcnifPlcx/skMqQxKXxACcBR8JBAhjZ&#10;bNeTbqhTf1Od/ltHt0lbNE3C1kja+vKxbWVAgk6WBRwhvOb1M3sdkLx0fIfdSnJIkoBIhNoARnCP&#10;7DBPguogIpQr1jhcQBmO6NxIbBpgBFHCd1MJjtwEjuAgOUK+kY0a6pw1jTzExgFJUVp2JEKJbgKC&#10;9Nlu6jMDPEruENQpvIZzYd7WEiyJc4tzzzDE4UiXeZ7jBAeJrn0W08AUgExOINsZkLBeh4fYeKJW&#10;BCSRGC/lI3Ew0hRJU9U5Qic0DhjxMBjJAQmNHg2jnF8o/2vPv1RUtTiKtVadpyzACUldUcAUGm7L&#10;tIwkcUvVUNIDR50vGn8rZ42MvABqGMwaqc63Ou2E2pCTZK462CRjxdFB2IsnUB3Y3avTRIWaHu40&#10;obOPQ2SiA4gnXZMGPCU9bYTakJMEOSgZHOEm5CsBmpBfhP0ARgAl0yi/CwDp84xN6Kv1B/TQ8ufV&#10;adJ8jU/s313zA46M6fWkg5Fx0thev/QheUqiTG/3lLCVSjbdUj4ScphwPuhpG9sHoPJLG69zJPSl&#10;BDkAQhJgqEr7YAgYIb8Kn9PDhrR/QBD7Jf8JIANw4UMAiOQJV9UgrBqBAnQANqYPS7AjDQEjnC+u&#10;jwApPcsAySFJcpIArAi50fdCyI1rbD/PW8I2QBFgzzgJVwzwhLwlo/v+0p763v/LHSSDu/3YFutl&#10;3U4JUzVIgCTtGq5Xx3Hjqtlus968usYdJIRgBBipV0Nanb/16gioUwAcwT3ilWb47Uk4Pk6o0Y6O&#10;Az/022Z4HJeIliGmHXroPZFdHeT3yJDkONv7NowHHDmlZz7rH00ABLGdgxANT+m+OqV3ikOQDDJ8&#10;GODkNPeh3gOn9N5wwJEExDjDMmAHgATQkkSYzWkd97S2QWyLYj+hM3qnnNJzHEhyDLcIjhSgSJbD&#10;F/YNTCnLc6LwOQA8WwnJIdnqKl3TlX5dXbq2hN0EcJK0jucfAZCUhKsEsIIa3DmCymE2jJencz4S&#10;3CQeZuNlfgmvSXBkRSrzW6hmQ6gNTpIWNUIb1QgFOKxUI3Q5gEQN5Ho1nIEkrpnDrVYdo0UpYSv5&#10;R2rGkaw1uUfU8cmaredM9fDndW/10DOFilW6rxySPKVxhpGPZFyvnzogGd/7JzbmhTIgGdnzBzas&#10;x3dtMCE2z6ozQmJWdYLqpgxyQLJc57ZSDeNVOtfV8yZaC51hfb61K2e7e6RZHexmDVvV6c5yd8jy&#10;CK3Z0LhIw4W2Vg1O5mcBSJDnKPHkrTW2XsNNjQtsR9sS24NTpyMAySHdG4f0jM2g5AiAUB1dQMmh&#10;rXoeax6Oq5Oad55cbUc3qG21xV4+u9Neu7jXAclrl/RevrjHfnXjkL398hF759Vj9u7rAUg+/sMV&#10;u/PRbfvy81/Zv977nfSO/ev9P9hX9961B/f+aPfuvCf90e7ffU8CkHzggISKNvfuoU+NMBsgycM5&#10;SL6+5O/X5RDpDEDY7ksX4CPDD4clvl7o7r37JQFJ7kv5OICarx7csXd/84ru83X6LVZZszpha9XB&#10;2qDfJ2XqASG4RdbVqqO0VB16XHD6vTK9HoiidQEjCBCynuUarmMcMFJf5fvaqGffZv020BY9/7YD&#10;R5rneUWaKM8bYOTg+qhAcziDkE7K7+IAI8f5owOHR4IiJTCCSwQYsr/Nzu9vL+mCD5kXApa41M4+&#10;txd3SZam3WkCRJH0bDyjNriL56WenRmOnNYzFHCS85M4IOHZnRwlhx3w1Pvn8+o2KWErlXooabxp&#10;eZVtXDZD12mqrV08Sdd6grXPV0dzrjqa6hw3Vo+y1Wo/rJo5wlZMH2rLCwKUEGqzZMJAF4Bk8ei+&#10;DkQWq21BJZusklsk5QIJUPG8kQdk3vDnogSvxoshNhFGo3VGA0RCMb8MSHwfJfDxfFTM0TMnqsEQ&#10;bqP9jc7lhruE3XAc36aH1Qzv5lBhLpAFB8mgX9rkPj+zsT1/ZKN7fF/6nvRdGyON7fEdG/+8nklA&#10;EMJpPKTmhxr+QNLQc5BoGXlIen7Xxnf7lsORYU/8Zxv2y/9iIyn3yz5I6NrnJzZ9wGM2c+AvrBpI&#10;8uKTAUmGETJDSV/K+T5ps4c8adUMCb0ZRehNWQvG6HOO5nr0cFASIUc99Jnjei7W56/Vd4BIpkul&#10;FtwjUdp3iFeqadT3myGJS987SVmBErhAMggBVqAtet5u0721VfcYymBku+61HXq/MGT59vpZrm1L&#10;Zmm9EONZ2/Vc3q7nLhBgW53u0UVAE8DArIAoQBXd77hQOvQc6FiQKrtIhKOsqQGahHCTtFaPLYXf&#10;RI6SBElcAUcacI1MG2ErpRVThrvIVwI08eWAk6nDHIoEKCHXSGfHSITT4BLRNdO+m7RvBBiJPCPA&#10;kLG2BpcLQMShyBifRmvn6LoCReZPtY0L0DR99sg3AjjyqjV6D0XFmrm2eyVgBPfIfNu3aqEdbKJa&#10;TZ0dpKSvVExsCmwouUU0zOOncXpIjANAAoyEawT3yNlNDXZuU5NDEpblddjmDOBE6+AWOYELRDpF&#10;klZ3jIQzBJhBzhFgyKkOHCXAEIBKOEYyJMFhwjy2A5gwdNiS5PspABIfdzgSQAeniFe58fn1dphr&#10;0FTralm6+O8FSJodjpQBSYudlyiVmx0RCAjQVQ5HkBqYHuqiRmZAEsSy9a5r6mReV+fzmjqdhKB4&#10;Lo+kkhtEywibifCaAiDRfv08fN/a5x7tA1hBSAwwA+hBmAwgY3dADeZlXdE6uEOAJJ6DJIn5uEgA&#10;JVd3lQGJwxTfR1k4VFw6/kUHJVlxbuQkKYprc8U/T6pcg9TZvirhEskuhyjnG1CEUBH09YBkk718&#10;fJu9euqbAMlee/3Mvr8OSI7ttJyHBNhQhAmdwlckEqACJToDko2eoBV44s4RIEkOsUkCmNw6jhMG&#10;EAI04bNv0P7LgCRDEv+sBUByQ8dDZUiSzsFhSMCbHG7jCVilDE6KnyUr5zXxz3CQvCNRwaa0jj4L&#10;3w+A5JK+t7LCVeJJW/k3mTAb6Yw6a6hrWM03AZKTamghrLM5nhiRtNHHaex00ZEEUSKkpjMgCelh&#10;osY5/0qRrK2hZoz/yztLL8tctQboMXdsf5unRg2ABHjhevF5m0ZVGCCE5FVnCBfRNpMHkfcDd8aT&#10;NqF/AJKJGo5X53xcn8c1fMKnfb4vCzdG5Ph4xqYM6KaOUQ/t/zmbOoBjdHdNGwSg6GXTBvfUMXto&#10;fQBJN+3zGXWennL3yHhpgsQ5eSJVQnFwduh8CcnJYTgOSjgmsKM/uUTKbhIASYTIhBuGUr5eSUdD&#10;RCUdDy9SwypgEIDlCXehAGECjDwswMjM4aGAJb18fc4PgMN8jokjhSEOkQih4VwAJupIjuzliVkB&#10;IZ7EdSxgpH/SAJ8GogBIxgF+CDHSeVEimGUjej1uT343AZJnf2SL9YJvr6uyNjUyWherE6HOB0k6&#10;ASTAEarXFAHJfnX8DtDxk7wMLb9FOgP6XeJsQFR7ASygcHAAOnBNMMzApDkgxC5gRlcBJ7Q8AxK2&#10;BVbg5ACSOPTIUCXgByqDi84AJOuMluXlJdAhndW8M3o2u9tjN0CjKyBp923z9p21VvPXa5212nat&#10;jrMm1AWQxDjDcJ04bHFIQoLXcMDgEHkIkCAPzeDaFgCJVArPcbEtitAaD6/ZAAzJWlHSAU3jJiEP&#10;Ca4g3EGRgyRK/YZ7JAGSJPKRAEgo9dswj5LQGZCMtWVq0NVXEWozwqgWUztjuFeOqZ32oi2aMsjm&#10;TexXgiSdAIl+y0VAMuNFHGlfA0h6/9RzkYxXR2Fs7x8nOBIa1r0MSCb0VQeCSgyTBlgtHbOZhNiM&#10;sxVzxnmC1hVzx1vDosnWsHiKrdJwxfxJtlKd7SY12t05ogY40GONGpvr1Mjc2LjYNqlBtX71QmtT&#10;I7RtKcs01DoeYrNirpbN98StiCSuRUCyVx3P/ZsBJbr2GqLDuKh2NtjhbSs9/AYxflKd5nPkaTus&#10;NsrxTXbr9A575fwee/PqAfv1jSP2zu2T9v6b5+y9N8/YH0nW+tYp+9Ovz3p4zRcfvGT3P3nD7n36&#10;VuizX9v9L962+3d+b/fuvOuA5N7d96T3JRwlRUCSQm3+XQDJww4RX0/qBEgAJwWHyV8DJF/q3P7w&#10;q9u6V9r1O9R3RSdoWQCNjUsDhiBgyUbCYzSvw+EHnXoASIz7NA65LtqQ9hXVaua4vIxvMyV7Fzgc&#10;OeCVaKgAAxzh/Umoiu7NkoAPuDh5T6vRr/s64Ije7TvLcKQESHCO4BQpwBEHJPoNFAHJ+f2skx0l&#10;QJLQedrc+9o03i4x1Lr7tK3EOK6SEiDROMJV4vlOeGbr2Z1FvhLPldKx1CHJPqovtSyy3STmBpTw&#10;PljOddU1rJtma0loq++AEsAtNZRTHmMNs0fbqlm632YOs+UzvhmQkIcEOLJ4bGdA4g6OkYCPgB8B&#10;NTTUPT13aDdPkDp/OIlWw+2QQUis+w1yMJLk+ySUp6fDEUTpX8AM1XMeAiQeckPYTzmPCYBk9pBn&#10;bDrlyPVsGvv8D21Uj+/ZKD2LRnX/jo3u8R0b9/x3bGLP79qkXt+3KX0AIxmOhIAjVLKZ3PN7Xs1m&#10;fAIkQx7/X23o4//ZRjz9j38dkAwNQFIz7OkyIJG8rK+Dke6uuSRiHaPr5C4agFEI8AOIWjyml9WN&#10;7WNL9H3gHAGOLHM48qKt0Pe3Us9zHEIZkBBSAxjBObJG74L18ydGiMxiQmPKjpGtuld36N2RQQjT&#10;23Rf7lw+W535ObZrxWyNV6tzP9t2LZutdQEhIdbZtZx8GmURQrJ9SbVtqwtoQhnbHdpuu+7hbbrH&#10;t+gZsFni2OUwnsm2Ts95EpviJvGksdWUHA7hJMmlgXPlGy8NTJgNLhI0Y7SGo2zVtJG+PCeA9TCc&#10;AiDxMJpJwzSua6V1V08m1EbjU7XdtFE+r0n7A4w0zdB11H7agSG4W/R+WgMcSYBk3Rxd15pJCY7o&#10;8+AcWTjdtiye6Z9/a21VgkS6hstyQtb55qV8yTXSVOeVanBOuLtCOpLgSHaLZMdHwJAyHEF52WkP&#10;q8E1kgCJVAQkGY7gLDmtZayftwWORFhNAh2axk2SQQjTHnJTAB+RhySgCKE3qOQw0bYZlHjeknbc&#10;L8t9Gx9vIw9JABJCfDI0OerhN0v+3oBklzr44R5BF/ZoqIZfVoSR0OkPSIIzohwuEvM854YamJ6c&#10;1CEGcARpnGSo+yiNCyBRB5l/7TXtiVT9GFpPjdQyIAnhWrkMKNGyWDftDxCyW8txfAAuHGoAQoAa&#10;5Dwh34j2oYYuLpEsAMlVrXPN54dwjniYjUOStI9d2sceto/9ZwFjLmid89IFQMm+Dp2nPguhMvo8&#10;jwIkcX10XSRCblifcJRwZ4RwazgUSVCADj7DIiBxh4VEuM03ARJ3j5ze61VsyEdCDpKXThJiUwAk&#10;XvI3ARKHI0CGzjDBzyWpBEiQljnYORzKSVoJkXG3SMExggKQbNZ8YEiHXTuo7+ZQh0+zLpCE6j2I&#10;fdwABnFMnU9Z5emvByQ6n4NcR8455hU/T5y3timMZ7kjxedvKgGSgCQZlGiIq0Tj5/Qb/DpAclo6&#10;QwNKjRcgCSAkQm30MFHjJQMSByb+D5AaM5vUmKFBIznsUAP8kYBE2+Y45K6ABBfJcTXMz+oe5t+w&#10;1kUTbb46M7PVICgDkhdsrjreNWrQzBz6QgmQzBgcgGTqAEJfcJFoOBDwQD4PXAvAj6fV2deywc84&#10;EJnQ75c+DKnjMwBIElVu3MkB4OjNEFACJMGpomO9+IKramhvmzWsr47fOwBJX8JdsiIMB9fI1AGE&#10;/WjbF3GbBBR5SFov8ooQ/kMYTfn8vQIPzhbmaQgQmajzQ1O0/rTB3XQttH+J9cfr84zp/biX6WUb&#10;coJ4KWHEuISrozQPl8nwXl5pB1BDbhNClHCUOBTRfEJxHKJIJRcKkEXTgJGALuFMYR7JVwOc6Ppo&#10;W3KQZEAyXkOAC+uO7vOE5yB5/Nv/z1KITbtesu21VCxRJ0Kd4Q0rcY9EaV+vXtM0vwxIACPqZB/c&#10;SOc94IiXnAXcucIdgnMDN4aDhh0ZOLSW5VAjAxFgRdmRgRMkYALrxrYZhAA63M2h5yQqApAi+CjO&#10;P4ljQ/PO7FsjrS3AjYAeZ/euldY5JHEnCft310gcy9fRdojtO2ud5q/XOuu0rvbBfnxcx0kiRwmA&#10;JD57XIcMSvhMUTKYEKSAJKUwG93DLt2/nn9Ena+jWwixeVhUy+kMSFZ3giN02CNBK3ljVpTcI55X&#10;JimH2ng1my6QBEDSpoYvoQ04MVaroblKDWMHD2rQUUK3bgZwBA1L4TaRiyRXtfHkrJ53pAxJACSz&#10;h/fUfU1S5q8HJOPVCXH1/amNU2eB0JpR6mA4IFHHZFh3Erf+SM+Rx23WcHWm1NCfP3GAh/xwfl69&#10;BpCjhv0ydehWLphoy9W5WzZvfAmQNC+pckACHMFBAgxZu3KebWhYpOECa6mf4wKUrAGMrJqvZVHd&#10;ZktLnW1rrbPtbfW2c81S2w2AompQxxLbpY71zrW1rt2UesW9t32VQ5FDPMu36jm9Q41APYfP0OE9&#10;oPf/EbV3TujdfWq7vXpxr/3u5RP2519dtD+9dd7efe2Uvfs6gOS0vffrM/bB7wixuW5ffEhZ39v2&#10;6Z8lcpF8+iu7/8Xv7MHd5CQpARLCbgAkf/kbAUlAik5wBP17ABLfxyMACdslAWfufPYX+80rV/W7&#10;btJzCpA7w51ODkioNENIDKExaZyhg5Ksh2BIhNBs1u8cbdHzbuvqGvNwmqa5rl0t821vezhHgCMR&#10;jrLUFXCEUBXex6EMRk4AJRyKNLscTuDqUBs56yzfM+4QAAhAJOnCAbUBDzJsswsZkDCepktuEol8&#10;frhNLuxXuzKBEcYv+rSeWdlRsqvFx1EGJThKgCU5X4lDEtoMPNfX6zOurbcDej7sb6+1veTTAZKv&#10;1nXSNdvE9UwOHZw7rbqXqCTUPHe8g5KVs0Z0giQBSAZ7slavCjJhkC0hH4lXuulXBiRjA5AAMR6C&#10;HsCJYd1dABLv2Kd1HqVOcMSBSBGQvGALcIto6E4SPXvmqb3jLpJ0fJTDbhzQSLgtACM4SAivqR78&#10;pE3r+zOb+MKPbGyP79qobv8ifcs1uvu3bNzz39ay79rkXt+3qX8LIOn+bRv9zD/ZsCf+N4ckw576&#10;Bxv7HIDlRzat309txoCfW9Wgx636xV/anCGPAiThKGEIICGMJpcARh5qNBogUr5OAZpesLoxfawe&#10;14i+k6Xj+yc4gmtkuIORBgcjhNYkKFIz3tbqPQB46CB/yMIyHAmXCEPcIzMdfgA7gCQIKLJH99te&#10;vWf2rKpRp35ODFfRwa+x3Ul7V+GGmGe79awFhLjcKaHluCU0nwotu1dQsaXadui+5nhbkZ4PmxZT&#10;/pYcKJOTq4TErgFJSo6SOVS/oSxwlAjO5YKzu6QBYAI4mTXO1TiTJK/JYQIAmaprAzRJanIAMsrd&#10;Ii3kOQGKAEckoAkCkBBWAyRpnTUm5ReZYOvm6JriGgGO6JzWz9W1nTc54EjKv4JzBjCSIVExKSsu&#10;EgCJJ2JtiRK+uEQYugAjmo4wleWWwUbAi3CPhAMkQmEyKAnXSITVZJ3bHICEpK2IbTIgOZUAyWng&#10;iPZzZqP6NuyL7bboWbRZz58NzAOwcHz1bZJ7pBMg6dDy9QFHTienia+bQnGOr9Ezd43WT8qABFFh&#10;J0oCl3OPOCRxJw2ApPZ/PiC5eXK35RK9AUnKITM4Ny6oYehSIxHHBJ19hyMav6TG5GUqv+DoAIRk&#10;AQSScFwg4AaQ5Op+oAIwBXii42jc4QHzdNySawQQo0ZtZ0Ci4+3WfKBFCZRouwQxACSADQTkuK5z&#10;KUnbBhwBlrTbFUJrUniNwxEpwnC0rzR9eRfHCBHGkwHJea1zSfvMgOSirkdXQIIAKShCcLQPPmuC&#10;JA5K1Ckn1wiOkayb6tzfVCc/5x25dWyrvXR8m90+EeV9I7ymrJyoFTjyBu6RU3uMUr+U+fVSv2f2&#10;2G0tvw0wcVHdZo9DkgwTAiwk6Rw8xMbhgeTwI4OSLR6K4qV6+QwJkkSFmrKym8QBiVQCJIdQ2UGC&#10;I+a6X4dw1oTDJq5LhBwBLnK4TAAQlGEH548y+Ch9ljTM62axP1dpeQAfkuWSDybDkc6KEBuStp7T&#10;d0poDTqnThfyaXWQQi0ORQAkhNMATM7wbxPQRA2YzoAk/eujxnVWJzCSlhcbb96AYx7LN+vBsQXX&#10;yTIfkhGf7Pcdy2faoskDrVovTUR4DblH5qjTPWuEOu8vPi8BSNRhB1wMet6mA0kItfHQlcg5MsGd&#10;IU/blMHd1KkHBhCGQrjL0zZ1EO6LZ23KIPJ3aHpwDCf313YJkEzs84xNBpAMYN9lSFI1hLwknEcv&#10;ze9ZgiPAkikDCMch5Ke7QxHCgEjuSgLVCf2eUccqcpQw7vM07o4V8pMM4HwChmTAw2cA8kyQPDwI&#10;N0zfX9rEvmoUAUhIuOruET4rEOLJcMzoGniCVM93IjEueWWZlAOFaYcmQ5+PaZ3P9CGENenzDde1&#10;TfLSvgmEBCAJIOKhThm4aB/AF89H4uvGMlwpOZyIY7MckEJy2AFPfd+e+eH/6iE28ye+6HlH1iwh&#10;KWvAkY1qvGRAsg2rNaUr22ptjxrMhNYAR8iB4U4GOu7Sse3hHMHtEXAkQQDJQ1dKAkBkQAGsQBGi&#10;AhzxZRKgwuXrdXZ9nNGz3oGFnvOMZ9hRXIdQG+axTtaZ/WyTlebr2XquoPOa5zoQOqd1UadtOmm9&#10;9tHRRQFMiuIzBSQpwqI0jmMmycOMEjAp5yMpK655EYw8rEObQ0CSHGqzr2OF7VWnfe+6ZUlLQ2uX&#10;+PdK4l0gWA6zoZJN55K/MzyRb7Mawo3zJ3vC01Vq1OEgqa8ebXUzR9piNaYXTweODLWFU16USNQ6&#10;yCvXzBvfz+ar4Z1LiWd5NRt1QshDMnNIDrN52jVdzwbykEzu/7juu8d0/6Gf6R7+me61n9rYPj+2&#10;US/80MNsKAM85oWf6l7+pQMSQMy8CWVAslLn6po7wVarsdxYO9UhycqFk6xZDXoStUZ4TbhCgCAt&#10;any2Lg1ggmOE6TwvQmvm2Uaq17RkMLLMdqnhuWvtMo3XaxhwZHvbItvUVGObKROrDvfejiV2kGf2&#10;Nj2Pdd8gcu6cIlxCHd6LJCg/onfaUb0n9Q58+ewu+/X1cJD8+uYR6bC988ox+yNlfykB/M5F++xP&#10;N+2Lj161zz9Er9jnH73ugOTe57hI/mD370aITQCSP9m9ex9KH0t/MfKQPACQ3Pvc7t+7o+m7BShS&#10;gCUPwk2SwUURgHSGJQE9Yl4XPWIeoKToJvFp9guccd21Tz58316+dNL2rFvu4V8b9LvcBCBRp2iz&#10;Ou3bgBt04IG7dOKBH2kIRNnANlIOoclAZDsdf2lH03zb2Uyp3gW2p1VKITUH19d5OI1DEf6M8JCa&#10;cI7wTs1ApAhFyAVyWvfyaQDFHlwfgA0AiNp/0oWDatcVdUhtvENqB2oY42qzHgxddOk3gXAXlaT5&#10;5KwBphXkoETPPlcCJu4qSS6T7DBh2sNw1M4g9Mar39C20Oc6RA4VPecPkWiWXFPuJtE7QNdoOyGX&#10;QCV1eDeqs+uQBDdJCnFqmTfeGuaMDkhSNcxWzEyQZNoQT9a6kpCEKZqeRE4SHCX9bZHuVeDIYokS&#10;s1l05OeNJBwEEQaSoIjGI8wlQl08RITwGg8fwRkRQCMr3CjhAnHg4dAji+o5Oo40d1iE2rBOLjHM&#10;8pphEYozh4SuQ55xzX7xKasa+LhN6/MTm9jzeza2+7c8ueqoZ/7BNfrZf7Sxz33LJvT8jk3q9T2b&#10;AhBxMPJDbSNpGKE137NJDki+ZxOe+66N6/5tG/X0P9rwJ//BRj7D9lqnz49sxoDHbNbgx6168BM6&#10;dtlBAhgBkORQm3nAkJRfhDLANSO6lcS1AopQrQbXCHAkAAnukb5Wr+czWqrn5orJL9rqaeQcGWVN&#10;HkqDY4QSswFG1i8AOkQC1iIYIYwGpwigAgEtdq/AKaJOvH4zuEb2NcyTEhyRmN7fOF9aYPsbcEBk&#10;MU2i0QUOSoAhyMNHmAccSeCEfXOsUJVtXzrTtuidld0sGx2WhKOEkJsoHTzJk56S/BRIkUVyV/KU&#10;AEoaZox2NVWNs5Zq5o1zQEKVG0T+kpaqsdYq4URh6OMzxySNteYZY5J7JMJrfH7KfwKc8fwiwJC5&#10;E61D54I2aHzjvCkeVkOuEQ+lqZ3l4UWuJRFuBBQBFmWARN4RqtTgFskuEYBIVg6lcSDSEUAEmFEE&#10;JGdxhwBEuugcyxIIObe52Yc59IbpDD9i+6aYt7nF5zM8v6XVLmzTM2irnokaP6t5kYOkyUEKAAT4&#10;Qd4RXCJnNmg+kCRrfchBSXKWUAXHgQnhOBmSSAASQAk5SRDjOEkONS/xUKO/HyDRCyBDEtwc4QIJ&#10;XVRjOEJLAorgCMlw5OsACSDkihqZDlOAA0nuMEmOixy2QwhKhKEAXnQ8Hf+CGsdZTEcYT3Kp7AaQ&#10;aB6wY0+HXd+3wa5pmB0fOcmqQxKtT/ne6z58NCBhHjAF5whwxKvYbG+zixp2BiQ6rtYN6BHXIgt3&#10;TRGMZD0KkJRL+gYICAfJ5k6AJJwjZUBy+yTle6lak1wjBUDyeoYjZ/b60OGIAxJJ814lH4nGMyCh&#10;9G8AEhwknQEJrpUbDhsKIUAOSbYEING4A4MEDgAk149qGaE1XwNIXB5iE+rkGgGS+HyAh65JzslS&#10;PH6CG18PSMpukby8qEcBElwj5eUkbt3wSEByJX3ODEgIs7mg36JLna2L6nxd1JB/emisnN3dYp6B&#10;Xo0UwmtOq9HirhJilzWfBkwGJOQhiUZZg8c4R96RDEhWquOkBwUqgRKUAEmGKli7N5Jlv17HXa1z&#10;aFMnaZHb4im9SSWb2aPojKtjjdsB1wiAREMqzZCPY6ampw96rgRIcGJQ3hcnBpqhzvscNX5Ixjhj&#10;KE4OErYGEJnCP8WDQ4yTyJXwmokS7g4HHQO0TX/t00HJ8w5BJvXtrvUi3GaK5gFHQswvh/uQTNVD&#10;Z3BQSKXErRpGeV7O5dnSOl6ZhnCbgWXIgzMEQOLnjLMEV0zfJ3186ouAjafVUfulhxEBSViXvB/k&#10;/EAkh42qNAFFHIakcQAJeUe8JPHg5xIQ6e1wAzcJ8GQ67hON56o4TLMe0MTXc8gS7pQSIEnOFLab&#10;4uFFsR37xnniLpLeT9jAp39gY/o8aYumDEuJWalWABypcVHad0ujOnSUs/SqNfWRf4SGM4l+Exjp&#10;Ckjo8HsuEHeA4JKI0JaigBLozN61rghTKSu7Nc4h3TcuPeMzlOi0bp6ndTMocYDigKNDnZEOO480&#10;HuuyTWzn+9V5lOCIjnEBaf2LhzbEtgmSFAFJnNN61yMBid4Z4UZJ8nPVthKgJEJryoli/TrtiWsF&#10;XCLEB1DikCSBkb8VkJCPJPKMZBFSs8JBiS/T0CvZqPMDINmvzhDjfMc4hQiv4Xfgv4U0DiAhrAE4&#10;0lQAJITZUDr3bwYkPkwa1y/BEhwlJGYm71A5zAZAMmPw03q+PKXnwBO6936eIMnPdF/9TPdbQJLR&#10;L/zIRpC0VRrT6ye6V5/Qb/05r5jDsUkYu3z2OFulBmejGvWtajCvWT7L2tSIJsymqVadO3Wc20nS&#10;WhcJWtuXznFYAgxpqq2ScnLWBEjUMGXYpiHlfjc3LXZIsq2l1rXdnSR1tqNN063AkbkOSLZQJlad&#10;7j3rKY1db/v1/KU6EQmLgSMXDqq9cEzvthN6xxzXe+qY3nknt9jt87vtjcv77fVL++xVz0Ny0N57&#10;k+Ss5+2jdy7YZ+/fsLt/edXuf/pmKcTm/me/8Uo2d6U7rt+7g+T+vXCQBCD5yCEJJX8fkKz13mfS&#10;F3b//h3DSfIQIAFWfA0gKcORIiApQ49vnhfK019+CTApApI79vF7v7frZw7pui7xKjORQJVEojW2&#10;XZ2tyJehzjsdeEJkVs12kUcElfOKEDrD+gmK0PFPpXkp1UsCVkJMsmPEoYi7LstQxN+leuYBR8Il&#10;ove0BBQ5g0tD9zEiIfs5vd8vAC6ki4fU5juktuphiaFLbTvpymG1F3y+2ntd5SBF7cIETS5rGl3S&#10;74VlDC+jLoAEJ4mvw7MwzQeYMI0AJjhbACSE4UR+s1V2eIPaBh2dAQkuEsJtcJLsAJzrOm5ensKb&#10;1BEl18ta3U9tCyZa81x1LOeMtlXVI23VrOG2cuYwWzljqK3Qc2GVnhErp+meVAe8ftJAWzJxgNXp&#10;2VCr+3XxeEBJL1s49gVbCCBRRz7yiwQAoWPvYTXc3ynUJefQ8LCRrC6AJIRzJDlCCoDEywjjJtHz&#10;B0CCcI6w7OsBydM2e3AAkul9fuKAY2z3f7bRz/yXpH+wMd3+ycY/9y+PBCQ5/wjukYk4RwjH6f5t&#10;7ePbNubZb9moZ7SvblSw+a5NeOGHNtEdJD8L98jgJzqF2NSQpNUBCXlIuumzxLVgPABJ90cCkkjG&#10;St6RF6zWw2sCkCzT97FCz83V+q6a9EynfC9ghLCUdlwjOB307F9P6ArujEVTbePiabapbnrAEd2b&#10;2x1S4OiQ9BvxUBr9XtDehnl2oHmh7de9t1e/I1wkBxrn28EmOvYL7WDLIjskHWym6soC2786IAk6&#10;0EhFlrKAJRkM7CQUR8fycB29sxhuqyeXCRVeIu9JFvlKNlEdZxHOjKmRp4QywQ5NApxQSre1enw4&#10;RqTmWeOsrRp4ovmzApSQ6LVN67RLjANK2pjHsgRKWMY6Lm23VtuTdBUwQtle3CyeeFXH3TB/im1M&#10;2rRgqm1eON2r+JBjxJ0iet/sSHlYEJ87Q6MMjg40BRzJgKQIRyIBa4CQIiBx0KFhVgYc5zc3l4Rj&#10;JOv8Fs2TfDuJ4fmtAJAESJIAIVkXtgYYQee2ZECioUvPzU3hKjmZQnDIXfIwIAk3CQo3SQYkaRpI&#10;klwoXk1HwwxGMiw51EQekr8XIDmxS53/Fruixl2U4u0MSML9EYDApYajgwqHIygBkqLUwMyApFMi&#10;UzUyMxjpBEjUiP1GQKLG7BXpqvYXuUcyIFln13Sca3u1Pc6PHXoBbWtzwlVyhOicY6j1NZ5zjxQB&#10;CRCFZUCSHLITYTs6x6K0DvlHQvkzAUdQQBEcL3m802fn8wJIpIAjakQBAJJjwgFJghTk4ciABPcI&#10;rpEAJOEWKYXXFOY5HCkAEirchPbYKxoCRrzU78ld9rK+cyrAOGA4HI4LKuZ4GIuDiQA4GeLkcCBK&#10;8wIMAh5scPfIjWPa/mgsQzmnCIocI4CQmHcTkMJ66fMjAAnhQzhpMgwpKwBJwJEAG8z3eel6xTl3&#10;hiM+neZleIL4nAw9JCfvU8MMSPhMxTCbsmIeYMhDbtQwcThCw+Ug5YABJ7hLaKiE5RUYAiAhO31U&#10;t1HjRZ2hyEuyOhozLuKJ1TGVgCQOSmjgENOelAFJdo9kBwkNPgDJwQ313ig6q3uY0oTLZo10K/wc&#10;vTBxj8yks61OvIeAAEakWeTQ8HCbMiBxqTNO/oyo+tLDt/UKOKO1H8JRAA/9IqQGN8lkwAjgAQFI&#10;+oe8bK5DF6BHt6TuNr73sza251M2vg8dqJ7uLJkyEOdIABKHKw5YQuP7RNJWF+OoLzADKNPNE66S&#10;WwQ44pAk5x+R3Emi80QORBzihJOEac5/XF8Suz6hddgnUAU48jAgyWV+cXVkBezoZVT+QUAPd+lo&#10;nOtdWndQDLmusU0AEoYAFt8H0ryq4XxfWqb5rDuVECOglr4r3//I3lIf7U/XUteAsJzl1NavjdCa&#10;jStwjqgzp0YLcAT3yE51HHZTtnJ9dKYPqPGMe+QYjekswJ5+rxFaoxcdnX09f+nwn1ajHKCQoYeD&#10;D5/uAjo0naFDAAg16pGe7S7dP+d1LwE6itv5+lruoIL9sm1a/4LWPa/5Lo0z/xwdA1fMK+1fAohk&#10;OHJJz56AJCyLbWK9vA1D7XN/F2VAUjhHhyN8Pr2DEPOAJBmQMM51irwkwKVWd5PgJAkIQo4RqgQF&#10;HCGhaxalg6MaTqO+l0jQSo6RYt4RByQb2Z4QnAYPk9qDc0TiewV8ZUBC3pkyIAlIQrlnByRqDCNA&#10;Q0NO1KqGM6ErS6pGRu4RKSDJEKP0byRqHWDzgCMTGA6w+ShBElwkXtVGHRLCbBySDNG9+eIzNlMC&#10;kkyj3O+Ax3VP/0L332O6Tx9zODKuL6E25CMJQDL6hR9r2eP6javTNLGfLZo62ChBvKx6rLtHOO82&#10;fY61ajyvUUMeONKsjl2rGvYtugcaFk33Ur+tQJAEQ1pqq6xFDdT2+jml8r4BSKLSDaV/N6qxvqVp&#10;sW1WAz60wLVFjf4tuoc2617a3FRj21rm2641i3U/1doudcR3r12s70sN151qaKr9dPlIh10/oXfd&#10;Kb0XT20xKtncPrfDXrmgd6+GL53dbq9qnCStf/7NOfv4nYv28e8v2qfvX7cvPrptdz5+ze59+qY9&#10;+PzX9uUdyvy+UwYkXwQgeXD/T0ZVm06A5P5fjIo2JGu9h4vEQ23u2pdfhmukEyQphNp0hiIFATuy&#10;CiCkkwrrlABJEmV9vbyvjvWV9F91Ph+/9zu7enKfnk3zvaLSxhXVtl3Xdgeddl3XHbhzALpJwBJX&#10;Y42mJZY3zXNlt8iu1oW2W7/7PTgk9J10rkyztJBnJFyZpdwiEu9fnCIkXT+t+xU4ctYdGmscipDX&#10;CMB7Qc+NDEMuOwSR9D2Xxsk3o+mrRze4GGde1pXDavsliBJSGxSg4uNapzSU1Ka4mEJs0GUdO+ar&#10;naFpD7/BaeJtj7UOTUjumkNuaGt42A3tCXeS6DpwPfT838t7oGWB7eba4boBTukZQTgT+V6oCkRe&#10;kvaFk9xF0jR3bMpLMspWzxphq6qGe4WblR5yQwngQVY/aUBZkwdY3aR+tnhCn06AZOFYdeLHveAK&#10;Zwnuh+eNRKOhBEe456UAJSwPzSN3iQs3iuaNToBEAoBEaE8fHyfniEMSHCUaZ15AkthPzbDuZUDy&#10;4lM2a9ATNqPvT23yC9+3cd0BG//FRj0dgGRcj3+xic9/xyZ5iM33bGqfgCNTen3fQ27YZlIJkOAc&#10;+Y4DktHPBCAh98iEnj/w8B00pU8KsRn4hFUPApA85ecBCJmX3DQAo0VjIoTGw4EASA6T0riGGZAs&#10;1rWs1XWuGxvlfJeM7xdwRM/rXLGGcr7tKZyGPCM5pGbd/MmPBiT1MwOO6N7cqfeGa9Uc20MoTcM8&#10;2w0Q0W8HQHKwZaEdaFkU49IhBBxprbWjawgPqbODTYtKgAQ4crBZz0s9Zw80UpElAImDAT0T0J7V&#10;mpaALoToeG6SekAJjpII79muds42DbfWzzKqvwQsmWYbFk61jgUIh8kUWzsXiDHBmqsItxnr7pH2&#10;2RNtbc1kH6I1aA5lhSeWAAhyKJLgydoaXCqTJe1T2wJiKEeMa8SXORiZ6nBk00ISsKaKPu4YkTzX&#10;CmCEMBpAUGjXipSQVdcHNw06oGsDGAGGeJ4RwMjaqFSTXSORM4S8IpFQ9ezmJrsA3JDc8ZGcH0CR&#10;i1tb7ZL6w1RrvbgN90eL69J2xgEbTb49sARjwAXgR4IjuEboSxfVFZCg81s032FJuEkIuyGMBlBC&#10;SE6E+uhZCzxhvkRYDsDkpIRzJFe9QaXPqfUI8fFSw+26Dm16jrfomd5EHpK/FyA5vsuu6MVwTQ28&#10;63vW2HU1/q6qcXh1j0T4iksP6d1rfXgVmLBHLwCN51AXpsvrSoATNSgBIAEP1pahgeSgRA3ecFSU&#10;dUkNY5deSllUhGH7DFeojOPJWPfoJSN5hRnObYdeJlI4QHCRaHqnjoeYryGg5JrW9/wjQJCUoNUB&#10;ShKfG+DCMIfuuDNFurhL+9ot6TplxXmRgySdp3/mON8cPhTqKI2X4IiGVwENABJCbY4CGzIg2eZl&#10;fW+fUONKevXETg+xKUKREizJeUh8WSx/ReOAldtJTN8mDwkJW49vDx3bbrck4AjHL51TQUU3iQML&#10;AIeDjzIIybDD5ctwa2z2xLTx3UboDPMDhsQ28dkDoHgp4QRBSiE9CcywDIDEeECTuF659HDehtAk&#10;d4gc5LMEEMnQJIMgcpVQ2hfo4fvVZ88VbDzER+fTGY7oeyMESJ2tyL0Sy3GQeNwwQ/710ZB/c4gX&#10;5p8o/zcKmy6NFsqTqgMUgCRpG9noiRtWpydlzo9/tSSfFwAEORzZGoDEG3qFZWEZphGoB6gafHv1&#10;YmpeMMk7NvMmDLTZY/q6G8GrwAyhok1vz0kyk069pnGUeDUbOvEDcHp00xC40c2m4VxgnSHPqYNO&#10;OEoPd5VEQlYJ2ABUSBAiqskQxsIQNwduEnJ/SH2pZPOsA5JxvbRM04CRaYOe15AwGtwi3dw9Ahjx&#10;Mrx9qGpDNZtf2nigiOZ7bhHJ4cjQ56waqAAA0ufLrpfpL3b3ZYTPBLgJt4vnS+kPHMnTT9nYvk/Y&#10;GJLOAn20blm4RnQsHQcwghuE6+iVanTtsjIcAWgQNuOhM5p2QDKoe0kkmGWdACNlATtQ1QhpOC6d&#10;Xh6qM4MQqKG9tV1PmzpYx9J0dpz4eeg7nDW6r9VNG2FNejGvX1ptHWpMbFgOIAnnCHBkB41iEvat&#10;r7cDG5erM0dOjHAxFCvV8A8qYISEpqf0GwaQnFUnwR0jaoTjwAB2ZPBRVgYinXUeKNFFF3R/XdK9&#10;dlH3WIAIrYtYX88Kll9woBEQhfkZwjA8r23yMpfG2dclbQMIcShS1OHQxUPaLinWy+CkrPN6RrH/&#10;stK0H2uDny9hNzhI4pyBPOt0vSJxawYp2V3CPBRlgalykyrdcN8zvrWsY9tIfst6LQ5AcqUadFDf&#10;VeQjkRIoObCR/CNLHY4Avuis71YHEUCyo3WROp3q1KshS4gVcIThBjV416qRSQ6Sttpp1rxosjXq&#10;OUFlmBWzx9qy2WNsKZVs1KD2ajZVI7yKDZAEF8n8iQNLcKQESJKrxPOSEGaDY21kT0/YSohM1dBu&#10;0rM2k0SIg58ycpFMUecAUEKozViStSbhIhkpjZLG93tM90Y3W6DOVu30IUbiWM87kiBJkxr2LWrM&#10;4yRp1HijGvnNaiC7CCFSo7RNjer2JbOtXQ3TNYTcqGHasWK+u0XWLp8boIRlumeYR2LWrbhI1IAH&#10;kGzQvA410AGNW9UR4D7CieVuLFwK6nQS2sQQxx9lrD20hs7w0Q67fnKz3TqzzV69qPfxJb2Pz++w&#10;l8/pfX5+m5f7/d3LR+y9N0nQetqr2Pz5t+fto3ev2qd/ftm++Pi1lHvkt3b/zu/sHpDki3fs3t0/&#10;2P3779mDB3+S/mz3H3wkAUfIRRKhNpGP5DPN+1zrfGEPvrwj3ZXuu+4/KEMQAEl2kxThyIMvM+jQ&#10;tEvjX36pdQmb0XiSQxGtm5XhSBGQUHKY6jX/9e5n9tEffmXnD2+zdergUJ53q64tjkcABxXYKMP7&#10;ddrVqo691sElkuVuEYcilLdFesY5GIn3Id+LP+d0z3myVeAv4YO8k3fqGbdLjXqcGmpjEj6LHIbo&#10;/X6R55XaLuQeu6TnxpUjev8fVfsmifEMRJA7hci3dkLtleNqoxwrr3uN5dL1pGtHOlxXD5d1WcfI&#10;uiJdzWJ5mgdICTASApQ4NOH5rLYHoCTnK/GKN/rMQBJCiggxOqD3QIYkVLiJxK1zbCshTctnWUd9&#10;uEgi1GaSO0laPS/JOGtKoGRl1TBbrnty6ZRBtmTyQFviYGSgLZs2WBpk9VOY7m+1E/vYonG9pBds&#10;8fherlqGGZSM7WkLAQFJDkVGEGoTgCQACmAgFIAkIMl8PWcW6HmD5o+KqjUIENK1ig3j5CQhBIVE&#10;rZ4odtizoaHP2BzCbAb83KhOM/6579joZ79lY7pJ3f/FJjz/XZv8wvcciEzt/X2b1jecIw5GSvqB&#10;pkOTev5A23zfxlEBB1jy3Pc8OevEXj+WfmKTev9U+3hMx3vCqgc+6Q6WGj0jOSccNfNH9HDhCsnl&#10;jx2G+HhMM99dIw5HetmS8X2sfkI/Wyotm9jfVui7WK3vp3FmwJE2r04zXp34iV4+l5CajkVTXRv0&#10;vNwIqJQ24crAPZLgCE4RYIirUZ34JnXgmxfaXr1b0AE9E4/onXNE7c3D7XUBRhyOLNb8JXZ83TJX&#10;QJKFrkPNi9T51zaad7iVbWrtQNMihwKElABPDmidmLfQ9jXMt90r9Yzw/CQABZ2TxmNehPs4KFlS&#10;ZZvdVZJDcabpc0oLKBkMKKFMMGJ8Sgl0ZDEdAERiWsJlgtbU6JqRYHUhpYhnaJ/sd5qX6S2J8sQa&#10;UqaYajxesYcktQ5FCKEhPClgyJ5V811Akb0N+oyNxc/Pdal3KOKQAJeIdLIj8oFEThDASDhEcHsA&#10;RlzbWhIAwekR84AjVGmN3JvqJ3uflyqtkVqCcV9fAo5c3ql+q/rKYTJgnvrRbFMUyzX/AtpW1vmt&#10;bQ5UsvOEkJuS3M0S84AeAUjIdaJpDY+tVZ9nzUr9XgKU4BpBnv+kAEgYHm9TP6lVv6uWpday7O9Q&#10;5vfW8d26gK12PQOSPeskPcABBbvVoc9K4ODGPr0YtJwLxUW6pIt6dbce4tJfAyQXkhjvCkguabwE&#10;SKDmaTwDEpQBSThJOgMShxu7gB9apmEpNEbjDnIkX4d5QBT/YbToc7T5/CwPydmnlx4QSNN/GyDJ&#10;n5HPrM+Rz1WN68i7AhyJ4TU1tj3nhr8AGQ+g8ChA8vLx7Q5HvhGQnAwQ4iLsphMg2eGAxSGLlgcg&#10;SXCkIKrHEMpzE5dHgh7oOiAjQYkymGCdcuLYEuxICuCRAYk6KCVAwudkGz7fFo1rn+6eQbHvfJzs&#10;IHFogthfUVyrtCwDEs+fAlTpAkjKwi2z7WFAom08p4qmHwVICLPx7+mwzvORgETKgCT9m0Ppv3JD&#10;RR3OEiDBRZJEo02NN0r4ekw02hT/dOVwmlCCI0VAktwjZakRJOEEOLB+mYda1M8YYXPH9/eQjOhY&#10;Rwff4Yg66nTigR903CnL6wlaSXra9xlXVKLBARKwhHAXIARgApdGCYpIOXcHECOq3JRFRRpcIRmQ&#10;IMYJu5kyILlGdNwJDlKy84Txp21s7ydcgBIvyZuO704VCQACHEFAHLYjzGfqIEKDgDs93EnCNDlT&#10;ACRTBj5l0wkBeBEAUgYkDMf1ixLBuEg8uau2xTlCaMwMdfpmjgBM9PScIR5W82IP7QcFQMJtE9eX&#10;8+HaAmlCOEACToU7xMGKhrNG9LXqkf1sllSlcQDJVPLCDCZcAdcOwIVtNNR+gSd8l5QHnj9hsC2f&#10;NcZa1SkMOFIGJFubgCPqUNCBIBRAnYaD+u2QLJRqKpSczYDkJHlydje7VdsTEeo3DBzBdeGQhN/1&#10;1wASnB3ZtfFNgMRdHbq/ACSXpQu69x1KSBeyNO9iaVkAFMAIYIJ9ss7F4nZ5f7onMwz5OkASYpp1&#10;A9IUAUlAkgRHMnzx8wmVIUkAEj8/nVMGIxnklAFJQJIIw0na3uIwBHUGJC12QsuP6TmRAclBCZB1&#10;OLlPDpUAyXLXPnUE96hTmJ0MoYAkdDrdSVKAJB36baytjyStLeoANakD1LRgklezWVUzziEJ5X6B&#10;JEurR7mbZNG0obZgEnCEKjYAkjIkmd8VkIztbTVjSNr6gtQzgZIe+g13t5lDntXvmVwkT+m3rXsQ&#10;QNIPQEIOElwkP7MxvX/icKQMSJ61hepoLZk5LKDNLM5rjK2YM94a5k+2JjXwASU4SoAklP5dq+de&#10;uxrL7WqgrqmvtnW6F9YCR6R1y+Y69Fi/fK5Pt2t5wJG5tlGNVaDIFmlzwwJ3OGzQ/A0razStDjq5&#10;e4BRur6IjrgnOFYnnJANOt8OFfe22vlDa+zKsQ67eXqLvXJhp71xZa+9dW2fvXF5j71+aZe9fnmX&#10;/er6fnvn9hF79/Xj9u6bJ+3dN07Yn3CTvHvN84/c+fQtu/vZb+zeF7+1ew5IpLu/t7t3/yC9a/fu&#10;vWf3cJE8+NDuf/mRfTMgyZDkntZNwCODEI3/rYDkAYCEsJkugMQhyKMAida9f1/HvPuFfXVfuvOJ&#10;vf+b27o/OvR+ijwiu9ShwvER0jVuB3ws9OFeiaGPr1nsy8vrSvrt76fTr/uAUuWhDIDLYAQn15k9&#10;7VKbQ1+GTANGcInwTLvI80vtlAu6n8mtdkXPB4aX9AygXXCV0OBjQI+CgCAlqU1yQm2Jk2rbSDc8&#10;vApgUtYNrXPzxGa7VdBNgAo6pjYULlyX1ick+dhGtQXVlsrV/yRgiYMSPU9RhNmo3alncw71BZSc&#10;47OW3CRqZ2xd7RVuDnOtdO32co1zGeCGACSbSXi7rMrDbTqWUFqZUsBTvMpN2/xI4NpUM9YaCLmp&#10;GmbLpr9oS6cNtqVTB0kAkhguAZAkSFI3sa/VTuhti8YHKAlYEmIcMJIVDpIyIPEytu6YKIbgAEd6&#10;dgIk83je5FK/w9kOx0gZmhB2g8hL4i6S4dqfni2hblYz9BmrGvgLm9L7xzbh+e9FSAy5RHp+z6vX&#10;AEiAI50Ss1Lat/ePXFO1HZrS68da98c2qeePtN0PbTygJGm8poEkkx2Q/LwASJ52QOKJZXVuQBKU&#10;AUnOLwIMYR4CijCN6sb1tvoJfW355IGuFVMIq3nRGmcOteZZI61t9miHI1EuF4VbZEOtOvMAhfoq&#10;aZZtBjIsQ9W2Q++KXatrbI/eHXuaFyQttL3cq626D6X9escc0nPw2Fp15tctdUCCjkg4R46tXWrH&#10;15I7g3K0OElq7QiuEg2PttWpo7vU1znaThjJEjvcRmUWEpBqum2JHdI8L2vbomPpmbxP2qvnMg4T&#10;oMk+jeMy2a12zo4ESbYQhrMk5SwhuWsKwQnNtE2LZtoGBxzTrWO+2kvSelwgEuMADocf8zSvIJZt&#10;XKR9aPvNi3GrVMX+tC9PuqpxXCxoqxRVeQKIlBwiq+bpnKlKo2vozhmgSK0+X1181tI1WKbrsrwE&#10;Rdx9QcgMjpBNhMNE2AywIeBIwI3zWwmFaQ4oAtjQ/Esa4hq5Sv9cfVcEGAGKBCQBdqRpzWea/nOG&#10;KLGO+sQYIOj/E0GxE7Ef9YcRsETrFQFJFq4UzjuLc+bcgTxfC0g0DEBCaI3GJaDI0baUtJXEr6yn&#10;IWpd/ncAJC+d2GPX1JBzQCJ5Tg5dEC5KSB1ElMDBzf16IWRAso1cHVzEWCcDkpyvxJO5uvTw3quX&#10;kV5MKAMSHAYlKFJQVMrRFwAc6QJIyEXikET7LwlXiL5Izvu6n8t6P8dr5CdJbhBfJ63Hlx/k7GFA&#10;4mBI2wCF/EeQpWVfB0hC2q/EOYb0+RIUyQKOXFejm5CikKa90w8EiA6/h9kASI5td7fHK4CRrJNf&#10;D0iyU8SXnwlnSRGQoJdREY4cC5fKS8e32i10dEtJDj8AGQ4igBIh5kf4TxmQ8DlyeAqAgc8EwAB6&#10;XOHzaghoCYiR9qdGSAYjRUBC6d2sEgjJYCTtN86ps27ompVCagAkGs+OEoclCZgQUkNSVs7LnScS&#10;4zSEMiR5FCDBRVL6l0fzioDkPFLjBHtuKBK7UeUGQHLSAUlAkpK2BzA5rg7REQAHSTMzIFEDz63A&#10;bgfWwwNIkkT+EZRdJ6EAJMfVIDysjhWVASiNWTOuv80e3dcTe+aQjgxIsoMkOx1ySEsGJBP7Pm2T&#10;MihJgGQq0AB3RXKNlMCIRNjLQ4BE05EbRNv06yZxnAAjWbhGOJYnXJVwgHCcSf2ftnG9n3ABSwAj&#10;ABLACE6VCPF51uEOZXvZhgo1JGHFMQI8AZCQjJXQmqkkkaWyBokj1WGbrM7axAE6735POBx5GJCw&#10;TkASkqJOZV9DySPSw6GJO1nIf0ICVa6P5k0nx4iuKcllS2JaAnDMInwmgymfT7gN300fhyTVo/pZ&#10;1bA+OscAJLM0Pmu4lg3Xd+ihN+WQnNlj+tnCSS/aMkr1LcKuPse2UZq8qgAATHtJREFUqNEAHKGC&#10;ybaWBbaTDoYaxPs71JFQB4JqKocJ4wKO7NCLSQKQnNqlxnQCIy5+w3QeDq6zc2qAn/PEhISnFAUk&#10;iH9ZMyDJ83w+UOSQxpPCvaH7TPcwAj4AQhyKZGk5gMSX6R51aJKcHITaxHoBUPI2ABKAx2V1JFwA&#10;zKSHoQnrZwUkcfnxAroU4UvpfKSANgFJCMHxod5hAXCAI6Fc8QZIkp0kJ3aGgCS4RI46ICnLHSQ+&#10;v8kBiecakQ5vXl0GJDhJ9IzIAniRA2PPuroAI3Te3UkCICFZ6wJP1gog6dDzIBK1zrK2uunWvAiw&#10;MCnkYTbjPczGy/2qUQ0gwUUCIJmfAMn8iYMdlizw8YElQFKCJBmQjFaHBalhX60Oy6xhQJJuKdSG&#10;6lGEu+keJWlr/1/oOfJzByIAEsJrUAYki9TRWlo1wpZXRwUbRFJZ8qi0LJ5WAiTNavSvUWMfx8c6&#10;NZgdjizVZ16h6WVzNM08NMfayTtSN8vDbjy8RsvXqyHbkeDJ+uUktSW57Tzboob4tmZ12tXwj/w9&#10;4RrZv568TwFIeFZ7J3RHg77rRv3O19j1k5vs9nkq1+xyt8hbV/fam1f3aHy3D3/30mF7/61TkX/k&#10;d+ftw99dsE/+eM3ufPSK3f/sVym05nd274u37a7GQ+/YnTu/T3rX7pKs9f6f7R6Q5MFHAUioaEPZ&#10;3/sBSO6hB+gLrXNXuidl6BGA5JGhNqV1ysAjQmgiEWsOpwml/SRAck/jCKDSCZDc/cTe+/XLdkLt&#10;RfLhbNFzao+u6/519Ql01Ns+/Zaz9q/nOiPWSWEzrJeVwMjBjcsdiBAyyH0SYWyEqur70Lv3HG1P&#10;nklqUzLu0xrHGeLPLolnA5Dkop4xwJGrak9cVRvFYYkEuLhxXG0FQEgWThHpxkm1K1xq2zgcCUCC&#10;k6Som1Qzkm5p3ZcQ42neTe37htpfrmMa99xtVAHcpHYNf0oRigwsUXsWOSyhTUJbRO1OByX6TEBs&#10;3CQZkOAiyaBkG+0MPTt07aIE8GLbiyuneb5tWz3btq6stm0rYwgs2VDISeJukvnkJRlnjYTbVI+I&#10;vCRVw2ylOuPLpod7pBMgkZZM6md1OEkKgAQXSe0EHCWaHqtOv7SAnBuenDWF3IwkoWt3DykphpW4&#10;q2LMC1IAEkBJBiTVQ7rbbA3JPVJOzvqCzR1GyA1gBOEe6eaaJ82nms3QZ2zmgF/Y5F4/cjiCJvbM&#10;7pCAI9P7/tBmuHskQ5If2bQ+P076iQOSyS/8UOujH7kIrRnb4/s2usd3bezz4SKZ1u/nNmPA41al&#10;51+12iKz1Rah5HEGITmBbcAQoEiI8r1FKAIkQYwv1TVeMXWQrZz2oq2a/qI16Pto0vfSMmukh9bk&#10;0r1UgSG5qUvf62aqxBCqQp4PabveEdv1/e8ilKZxvu3DKdK6yMFIhiP722pdBwmfWbfUjklH9VzE&#10;RcL48fXL1LFfHu4RhySoXp3dpVK9OrtLXCe0/OR68mkABMJpcmL9Ch8HlBymUonn4KC0bQAEYMJ+&#10;wnUaAQ1AE4DJPNupdg85UoAkEX6TlKelbXofbK2rtk2LqhySbFgQbpAS9EAaZx7Lui4HgpBgdUvt&#10;LN/PVr03UAYj7N+dIu5yqUkuF9wiZTByAOCTPourTZ+vXZ93jTr/a5fr+unzr1cbnvwiCY4EWEjh&#10;Mltwhqi/XVJr6U/+zoAkwmkub28P98hOcm4STRHOkTL8SFKfNhsMkIOTJIwBHlGhvnQUQ1G/Nsn7&#10;w1oHYZQ4r+OeI/Qmi/wmyU3i7pEESkgG6+E1pbAbvTuLgIQQGwcjCYTgGklABJ3QNJAEtS1f8j8f&#10;kLx8cq8uwBq7pgbc1Z2tuphhv+FiQZSKsMQBBKBE4uJF6ApODV1AHBdcRKkTIEmwoysgIedIV0AS&#10;bpLyNkWRqDWLksCetFUCkHiIjb4oKJdTMIYAkr0AkiRgiTtDdAx+AKm8LzlJrrPcfwRsyw+FH4GO&#10;WwAk/nmBIwVAAhhheMHHOWdJQwc5akAXAQlwJBLSakinW/KKLmp8AwccANDRP7LVAcRLOEiO4SAJ&#10;OPLayZSHxAUc2WOvn9mTQEhnQMJ8X4aThPkZjiSxnoOSY9tKkKOocJIEAHHHBw6T40nHdH7IQUls&#10;2xWQsC2fIUJ3QuwD8MPnDCASsKU4nUNqXF2mA47ENfJpDYvKCWeL+UZ8XgIkRUdJBlIAknCMBBwp&#10;KyAIwjHicETjnnckNUY894gaJwASt7d20tcBkhCOklPkLZAAJThJjkk0tl0OQjIQiXk+7vBED1LC&#10;cOjoar7DlQRKjqlReFSdKipY1M8cYTXj+gUkGYtDgdwVAUqAJIg8JHTWc6JTRKgN8mSrQBLNczgy&#10;mOStwIBwb3joShd5yE3/2Ca7PNg3rhCStBJSkzv/aNrgCK/Jx5rY9yltS+LVnCskTQ+MkBpPqAp0&#10;6ReKcQAMYIT8JE+4vJRvcpN45Zo+WPpDUZqYvCM/V6dM6vMLByPIK/cM1HH5LAU5LMFNAoTR9ASd&#10;k0OhlBNlPOepz8k5ApsmDwyF6waA85x5gtyhL0TVGvKK6LOTW4TQmelDCbXpp47lAJs9qr/NHNrH&#10;w2uqR/ST+roAJK4Rmj+qr77T/jaXMovTh1uLOoxbG4jlX2Tb1LihzOtObOv8W8g/rXQmNgJI9Hsh&#10;rCvZzR2O7A44gvjt4oKiTCnldAEk2QGCAyPgRwASAIj/81pQhK8w1HRBTNMJuazOxxXdq5d13znY&#10;SGI65gU4KcOPzUlAk4AUAUe0jc8HYIQuH9G+1Zm4wlAKQFKWT2u9IiAB1JTcJECRLD0D/Bw0PwBJ&#10;+TjInSRJZSdJGZKQ1PW0Q5KoepNVBiQJkkhd3STkIfFcJFtQzl3ysPguCZnav4FKNpGLpAxIIswm&#10;u0gckKjRiNaqYdyymBwkwJGJ1jBvgjtIVqoxjYNkuTpAS6tH2tJZI6LU79QhAUZcg2zBxIHSAFcn&#10;F4kncu5tNWrQoxIgGd7DZqkTMCuF25CXBBeJa/CTul8oG/5zG9v7Jw5J0IT+j+l33k3HHujnA7xZ&#10;OWd85CCZP9kTEhNekxPOetJWNYTXLZttayWG65cDhgKQAEVa1bhtVoMXAUcIwVmjRu06NWqBJIyz&#10;Hu4SwMiudjruK6TltmdNvVcJAo7gHgGQ0DHHPQLIPpHupfMH2j3vCM6R1y8DQ/bar2/st9/cPGi/&#10;YSi9c/uw/flXZ+zTP1y2L967bnf+dMPufnDL7n182x589qZ9+flv7MEdqta8bThI7t5Bb9udO7+z&#10;L77I+r30R7t79092994Hdu8+TpK/2IMvP5E+tfsPCoDE9YV0R/MDkBTBSJY7SaQyHAlA0jUhK9OR&#10;gLUAR1AK4bmnY6D7X1ISWMN7d+xfv7xrX939i/3+9Rv6zbc5qNuq3yUuEAccenfxxwDl7j1vSCmp&#10;aoSPHtoYuURKYh7vPJ5nwJBtuOEapaaSqMSFe8SBiJ5byCGIFC4RPRN4JknZMcIz4rraNuia2iZA&#10;EoY31O65eWJbAh9qE50EdKgNdGqbvXRa7SjppsbLgETtHY13UoIhGZAARxyQAEcciiCtp2lE9b+S&#10;jodIeA88CYCioZ53/HlTcpQ4LAGSrPF8ZJFsNnKrZEByWNcPkZfkIPBczwwq/uxqUmezca7tIOcL&#10;ITdLqzzkhgo3npdEz4vWueM91KZxzqjQ7JGuVbMIuxnsoGT5jMFlQDKlv9VNChcJUKSrMiTJgGQB&#10;ThJAycjuDkhyfpJS0lYcJHquFAFJzkUyDxiS844wf2RPn549pLvVAE5KgKR7J0hSM/RpqxrwC3eA&#10;uOvjue/YeFwkPQmt+YFN6/sjm+76oVeuyc6RyWmIm4TwGkJrxpOPpCfTWo4T7vkf2Njnvp8AyU8c&#10;kMwc+ITNGvhkAJLBz9jcod1tkcORF0IORDIUCdWN72O1YwEjvT2khnwjiNCaFVMipKahapg16Znd&#10;XC0xnDXS3SOUyCWp6aZaQkFwkEyxTXUzHYrgFtmptuLO1erY51AavTf2ty6yg3qPkLeG5L4hxuvs&#10;gORwZL069gmSAEVObVypTv0qHzJ9IunUhpV2hmUdK+yUnqWntN3pDtZdrWXk0qBMLYlGcRaojbt2&#10;eeTdcIWj4tg6PWs1HqCEUJRaD8XZr3ZOLjNMEtmQxrtMAyooJ7yjfrZXkdmi5z+gY3v9HNuxtMaH&#10;OWkqlWVIpkreENbJlWbIH+K5UDQdMASXiK6d3h2ME/bjOVSo1CMxDsjhXHHDHMYhAwzhM5U+F0Bk&#10;la7TKjtJWV3K60oORzZHDhDyfeAUubh9jV3GjLBDfUsNASDAEER/1uEHYAQoor7qNfruGgJImBfp&#10;JNa4QcDzcKqPz5BCJqU0FfSLC6I/jFkgA5IclYEyIKGy6wXMEiiBkshREk4SxoEkOdzGnSQbm/Ub&#10;aAxt0LtzHYlZV7ncWSKRoBU4govkNLlJcJYU3CN/P0Byap9dU0MOOFIGJKGr6SLmC4rI4VFKauri&#10;wumlkwHJHj2ogQUIYOCwQw3qIiDRA/zrAYm2fwQgyclPGZaq2kgAEvKjOPHameGGluk8QjpXzpdk&#10;rimhq+ch4TNJ1/UDubFfL8Z9elHq8wBCsopwhGMUAUl2jpQACZ8VcT6cGw6ZAhxxQKJxn6cGeM69&#10;wQsOAQAi/ERSJ+LWka0PAZJyrhEcIslB8hAgKcOT16RXtL6H1mQ4ImVoUgIkwAegg84HUX4Xpwbi&#10;fCIEJxSQguUBODIkCcgR4TJMh4AXkU8ESOJ5RQAfWid/3nCIMK39MJ3FulqnBEh8XwE1OgESrYu6&#10;AhLPO9IJkGg6ARLcJigDknCNlBXVaxIg0XJfR98R4UJFQIJKgEQNkiIkeRQgOZHkoIR50oltAUhc&#10;amznHCQ0Zsg1gjI08dK+EstJBOu5SnCeIK0PHDmil9HWhnm2dOYImzM2AMkcdaYdkIzoZdVpiIAk&#10;dOAzIKFDX+WJW3t6wtacLDXcIwmQDIrkqFNxVWRnBaEsGvcSuw43SIBKJZqYDml6QLeyqwJoIHnY&#10;DhAFqOJAJDR5QLnyDJpERRp3pzzhwwn9fmljej3uwmUCIHH1IxznaRfjY3v/wkb3fEz6mdZ9TNv/&#10;wjXqhZ/ZSGmU5o3WOp0BSYIkABb2BWwZ3M1BiTtnUBGQAHYckHCdqNYTgMST1DKtawwUwTEyDSVA&#10;EhVqcJO84ICkZswgmzNmoL6bfupY9g3nyFCSvhJmkwCJRM6S6tF9/XtdNGWoNc6bbCRm3d6Ia4A8&#10;CQuToyAAibtH9PvBPeLhNSRjJbSGfxcJDfBSlsARPaNxQ9HIBv7h/nBIEkCk7A7J0CM6HBmQBHgI&#10;t8aFBEcQ6zmk0DPhiu5VhyQACqR7+YrudQT0KAISYASAhPVZDqw4f4BlgJUETrQOCkDC/gOU4Cbp&#10;BEi03IfaJuAI0zHO9hm+OIBhn3lYOAbiM+JoyYAEmNIVkJzVewFIEoCkzU64ACRtfxWQRK4SQEm4&#10;STIQQeXKNwFICCfgu+UfeKrY8H3zve9UAxdAQgLMLXoWkKw1AxKqh7TVUep3cgCSueNslTo9K6UV&#10;c0bbcnV4gCP1VcNtyYxhVjsNQDIohdb0L8ERByQOSfrb/PFUs+kr9XFlN8lsdWiqRxQgiTok5CNx&#10;MCJNffEpH+IkyeE2CFfJDEJs1MHiPJZV67yqU/6RBZFvhBCbRo3jIiHvCCE2reoIEF4DFMEJAiTx&#10;cJoSIKmylsVVDkM61KDd1LDQNjct8vCajR5WA1BapGupZ6y+p9N65+PsOUB5Zd1HGZDg4KECFEmN&#10;yd3D/QMcIe/Ey+d22KsXdtlrl3bZG5d326+v77O3XzrkrpF3yDvy+nH76Lfn7ZN3Ltmn7161z0nO&#10;+qcb9vmfbtrnH7xkn1He95M37AvCbD7/td0FknwRgOTOF+idRwMScpE8+Iv0ifTNgMSdHSRr/e8E&#10;JGUXSYIjCEDi23CMAiC5f9f+64O7du/TP9ubN87pN9vobjcqzxzcoHcbwJb33jbyIgUoyclUmccf&#10;A8zz6m508JMcjPg6wF69R/WeReRQOqn3LnAkh9dkSELIDDCEqnwZgGQIkseBIShDEoY3T2y3mye3&#10;OwC5eULtIQcjak+dUbsq6Zamb53a4evdPKl2leQQxYdaX9u8fHq7i/GXTm21l9hfyTWCmO4MSF7S&#10;OG4Td5ykZb4cCKMhbbGAJLRXACW0TeKPHECJQ5ICIEHH9Ow4DIjq0G9Zv+v9uElwHBYAyeZlVbZp&#10;6UzbWD/TOuqm2zqcJKm6TQmQSE1SgzrlK6uGulbNoiQwoTdAEt2/aHI/qa+rdmJnWLJ4XM9SmE3O&#10;S7IggRGv1OLQhFwiSXqmZEACCEELNb5wtKZHRUJW5s0bSeWa50qAJMJstL3nIAlAQh4SkqTOotRv&#10;35+58wNIAiAZ/zxVawAiP7TJvX7g8vwjvXCI/MAmkltEmtTzh5F7JE0DSNjPZEJqJJwjE0g83esn&#10;NqXPz2y6nnXuIBn0tM15kTwo3W0hITYZkABFEgwJ9bElE/pZ3fi+rvqJup565qJlkwfayqmDrWHG&#10;UGuaNdJaZ4+2Nj3DW2eP8vF18yY4GKEyjefoSNqqd0CE0pBjRB36JhwjC20/96TeH4f0nDus59xh&#10;nHKP0NEOdfABJBIQ5IzanWf1rmJ4epM6tCVp/uYGdZQb1Cmm5OsKdYhXOAzx5KBUT0lJQpk+vbHB&#10;Tm4gvAQnAYoqLSc71DHGYbEWwEBoDi4TnBjAkoV2oGmBUWJ4X1H6XKEAFSRApZTuTj37Iy8ITg/A&#10;ybxInCpRUYbpXazn80iqOsfn7dG7AcjCMoZeprhhge/fQ3+SPOFqco14QtoWXc/WJQFG9BlO5M8E&#10;EClBkUZdq6gmE9I12dLiuT6yiNgAkJBC4hppJIAkzFO/l6gH789qHDhyU33cGxgENJ4dJIg8JNfV&#10;B74hZaPDtX1fA0jYVvulX+yVYrVuGZDoOaM+Nn3ji0jnkRWQBBdJgjs4S/RZSoAkOUqKgATXyPG1&#10;qx2UMJ0BCpAE/YcCklsn9+rDtunDAkdaExQBkGjaRQgKTgu+iDW6qOs0DLjgAkLo4l2WLiV5Ho4E&#10;PS5m7UNrAyJoOsOQACWhyEOSlbZnOzU4gRAPV7bRlyt5eWG+ZH4oPs48faF+XkAbHY/lGoeYFakZ&#10;P4Ib/Ai0rucnAYYklX8QOhete1GN3AsSYCQnXOXzcH7xucrTQBIcIw5G9GJ250gaD5BAiAed7wAk&#10;gIJImqoXtDruN6Xbx7fbawCRBEk8xAY5FCkqz98dlWsSQMlySKLlOdQGsR7zAnoECOnsJgEwMA+g&#10;EOPh9ohz5txxmryklzqVdsIxApgAaES4TBYhLFkOUgAifgyOx0s+SfvIzg4UxwRiaB9+XPbNugFb&#10;Omu7FJCkJE17pR5XWo4SIGG7gCTqWGn/cQy+F847oAjyc9VnYz6/Wf89J0jCMHKPxL/v5/ej/A9O&#10;VLMIENJsx9XpOb61UY0/NepcDWoA0nABiIQjJCs3ZpBPewMxco4wTYOHHCWH+AdOIsSGfRBis71p&#10;oecUAI6EcCbgQgjnSBYhIcARD2EZSEUYdWiGqbNOGAid9/4BLsKNEcAjh7pMGcS49CKwBOeE9jPg&#10;aQcYCDiBk4MqMSi7PTynCU6LBFCAIAFFIoFq6CkdN8YnIkJfCIPprY5U0rg+gJGAI+M910mIYwBk&#10;HI7oPMZqnTG9fm6jX3hM+pmN7fVYQBPAiMORn9vYvtoPx9CxxgE+tI+oZhMwxJPCZkACeJFI4IqT&#10;xJPR6toAQabrunkiVg9fyiCkMyDBRYKmS5MH6foPBDD19PCamnGDbc6YQck5EuE2M4bg8iEHCaAk&#10;tiV/CU4SwmwIfVhRPc7WLKnyPBNoixoIhAUEIFEjmN/Pdv1e1KEjvAblsqSeX0QNaU/Cqt8ySQpz&#10;eAxwo5RDROPhENkQoCGpE4Tg/kgqzQdUuDRf99FVPS+u6j4P6BHg46ruRcT4pUNbdIzNUoAJQEh2&#10;lwAvzuHYkAjBAW445JAcjqhDkQFJQJIQxy4dn2PrXvYwHz9GKLtY3FWiYxXVFZLgMjmXBSjRs/5M&#10;EpV4PHeK3pOn9M4qhtic2BGKfCShY65I0Or5SfSsICdJCZSoA1hyleh5cVidQsR36oBE9z6ViXA1&#10;4CLZ1VZr29VoxD2CCLPZvHqObVg+y9ar07NmCUlap1jLwknWrA5P0/wJ1lAz1lbXAElG6bc03JZV&#10;DbelM4dZvRreddNetIWTwi0CFFmkRjnTC1yMx/RCNdyzFkzU73I8oISQm542e0QZlMwcyr2i+3vQ&#10;L0MDqSDFPah7s+9PfUiIzbRhz9g87YckrXUzhtuSmSP1TBvnDhLAyGpKFEsNKQdJ00IgyUwHJGvV&#10;AAaS5PAaT9aaRJjNejV4ASPbWutsR3u97VSDe6eGO9oIWdKzdEuTvifyVqzz783Dm3St6dAjnAvk&#10;7/FOvAQkOafnPuVerx7Tu/H4Rrt+Uu/HU5vt5bPb7LWLO+2ta3vt7ZsH7fe3j9gfXz9u77150j74&#10;bVSxIcTmz29Lv7tkH7573T754LZ99pfXPVHr3c/JRfK23bvze7tPktZ77xqJWu/ff1/6wMhDcu8+&#10;ITbFMJtPtexzLSO0Bt0xr2TjFW06A5Jiyd+SyCnSCZYwnuBIAZb4PA+tyeux/3v2pbtJACQc6659&#10;ee8L++yDd+3G2cO2q32ZhwKSWBXA4e4bQv24nkB/Cfh/CnebnlEndnCdwzHpfwqka07eF7YNyNsq&#10;RYltzzOyl2daqrZFe0zvbBwiABB3iCQIknULqHFiu8YZ7tA0ink+LQX4AG6o/XRGba6zaled22O3&#10;Neyql7Wc9dhHaIdPv3xabTCACtDkRBLwxPcrsR7jmsc66DZDoEwCIhmOsA4CsFwnd4meb9ntSuhN&#10;qW3CtdA18TAbrreu40muMcB8AxVu6uwAOV7IV9U8P5wkDSRvjXCbLSuqPTcJITfra6lwQ+LWcdas&#10;50WTOuMOSGaPsNV6biDcJCtnDpH0XpohTR9ky6b2t6VT+tnSBEmWTFKnH03sbXUOScJJ0jV5K9O1&#10;0mLm6TmCuyIq4wBFkhySJDACYGCdNI9wG5wj8/X8CQARkGSenkMAEqrZzNIzaLqeP1P7/NQrzUzo&#10;+UPXRMJlcIcARZLcOeKOkRRO43CEaeYHFAGOsK1Xren9E9/vJIclGu/7mIfYzBoU+UcAJDVDuzu8&#10;IYns4jG99Vn7eMnkrCUTdO30jK3XsxctmzzIlk/WdaVSDc4RhyMjrKV6tIfU4BrJ6lg42TanyjS5&#10;dC8VYHasmG27VtVEKA1wIYMRtReOrK93AHJUz7ljG1eE1LYs6oTamSfUzjyhZaeAI3o3ndO7qpPU&#10;1kXn9f66wPjmBnWMta7kFVM8PKSzqMJyVs/enGsjStY2qNOsZ2wCJe46kTwkZw15S8jfQXLTWjvY&#10;ulhaZJQZprIOiV5d5P1oWOjVcoAbDjhWAjSickwGJSzft3qh7Zf2rlrg8soyhMg0RuWdkqg24zlE&#10;cIiQT0Ty5LIBRnCNlJQACXAEKOIwJIGhs4SiJBGW4qEpW0i6qj43f/Tzh7/DkdDVnesijQTLdgJM&#10;1toN9V2BH9k58tK+jXZLyvN8vsYxBgBT6O/eOrDJh2WjQ2dAwjSRFzf2az3pOvsrRGRgPAhzhJ6t&#10;jwImGe6Qn4RqNykHSXyvTQ5CkFe96QCSUPlGbdIMThIUCaVxQnCSTq1dbe3L6//nA5KbJ/fYpSIg&#10;2d0uAUUyIAkFHNGXoRfOowGJGs4auh4FSNJ01+SsRUjy3wJIPOxGyx2SADySHJagfYAazkcvCv0w&#10;CPtxQKJ5Dkf4DBqyTSZkjwIkhBbxI+gESHRszpfPkZPQAkaYdkCifeMkAYhQxtcBCWAEQOCQIEkv&#10;tAAOxJfyj4FemAVA8srXAJJwjpCIFfjBeFSwKZX2TWAkpJe5dBslOJIBCfPLSVpDAUS2BBRJKgGM&#10;BEgQrg8ASYTalOFKABJ1RNSp+DpA4sDB9TAguarPneXgg3FtgxWWYazLOXVVgh8Jjlxzlaeva5x5&#10;V9OyvI3PU6eMSjYeb6yhAxI/X44Z3w1iPvPKThIcJDTCAoiU/oHvAkhOqNNzfGsBkGwJMBJhNSRQ&#10;C0BCuAwqgpKsroDEE69pWAQk7AtAsludpCZ1JMgd4GE2Y/uroxKAhM61JxEl0SghI3TwASQDKMv5&#10;vMORKsJABvWwyThIkosEVwhAAzhC4tMItQmnhuckSUBilIMIdXiSs4MkqwCTsQANKTtEHHw4BCEf&#10;QWhy1oAnfci8Cf1wjDzu6gRIemseICbBlxIk0ThhPrhMHJBIAW20fS/O6+cBTHqR9yDDES3vBEie&#10;7AJIIg9JdpF4ZRsPOdL103UhBwmuGIcWo/rYbCrTjIjwJS+bTJUgXVuHJ8N7+XrkJJmqeThIpr4I&#10;8Ohrc8YOsrlAktEDtZ+BVj2yv88HlOAc8RAdoMuLz9lM3ED6TudNUINp1hhro7Tp4gg72LhqrocE&#10;0GEGkBwAtG3T760rINnbqg59AY4AQlwddvEw2iBtdAE5HDjoHgAiFGFITHeZ50CiDCcCUOhe1jMm&#10;w5CsDEjQZd2Pl3TPZ0hSBBUPA5J0XN2bQI+ugOSK5ncFJBnMOHTRtln5XDKMKeohQKLzyLlKMiDJ&#10;wk0S89ars/Z1gETqBEikFH4ToCQ7TIAkfwMg2RAJKr2yjb73nWooeogN+QXU4dnSQNnfanePrKmb&#10;pt/KFGtVR6dlAZpgTXPHWYM6PKvmjPxaQAIQWaTGee3UwbZ4yqAERgY6MHFoAhiZ0M81f4J+l+MJ&#10;uSHcpqfNGdmzDEjUMZk2RM+bwbrHEySZNFD3cv/HPFkrGt/v5zZt2LN6fvW3Os5hxnCrmznClul3&#10;7lBEz7YiIGmtnWHt9YARQmQiOWvOK+IhNEvLWrec+fNtU8Mi26xG7hY1ZreqcYu2SYCSvetw5ug6&#10;b260Q2rQe4llPV8J6yAkBOFiyM9eSrOf1P1EDhJ0el+zXTjUrt/geockt89ts19d22vvvHTIAckf&#10;Xjlqf3z9hH2YAMnHv79kH/3+sn383nX77MPbdueTN+3uZ2/Zvc9/bYTZ3P/id3b/zu/twd137cv7&#10;79mXD943Ktncf/A3AJJCktaSy+OvABJPvNoVkGhe1yo2jwIkX0pfpeMUAclf/vR7u3xyn65xnW1Z&#10;PdcOqhPm5e93NjvocEjianCd3k35XSrCBTxBJ7W8VB6/BEfInQQUyWBEzzPdh56zSPfnJd7jur+z&#10;G+QGICQpw5CXTu3UMPSS2kQvn5bOADoktZPQS5qHgB+vnN1jr57ba69ItzUeYnqfvXJ+n0+zjwAt&#10;6RgOR7St9DLQJAESwAjQhPm3tc1t1gPCaP4rLPtGQKLPkB0oR3HABCShzUKuNCCJlyzWdaEM8Emu&#10;IfCJ60n7gZCmBEj2t5GIk4Sc8223Q5Ia27F6joMSIAmOko2E3NSSuLUISR4GJKtwklQNsVUzX7QV&#10;0wc6HHEHyaQ+JSdJ/aSYBpJ4XpIEQxaNi7wkGZjk+Yu9Ig7lfAtwJAOSBEeKgCSWAUWKehiQVCVA&#10;QgneXI4X18ek3uhHmv8jm9r3xza1Hw4QQEcAEjSlVzFJa4TVuMMkwZIpfdjmJ75PIAkVbGYOeCIB&#10;EiroEOKTAEmCI7Xj+tqSCQOsboKefThFJg60ZZMHl7Riqq7r9KG2esYwa9QzMZwjY6y9ZpxXqtmg&#10;52E5lGZaCY7s1He4e9UcByNot+7BvY3AEXXq9b4AjhxWe+EIDhG9TwAjx4Ehm/VsUzv1pN49J9Rm&#10;Rac0fkrzgCNngCFq356XLuxoUQe51YdMn9/epI4+IodGYxLTlJklxQHOiNSRdrXZBQlQQhJSL1kL&#10;RNiE0wB3gY6nZzIQxSHJOj17SfaKq2QNSU4jUaxX1QGYtFAVJ5UUbgB6zA/nx6oFdkDPf58vMQ+H&#10;CNBk/2rNZ5neDV5dxgX8qLVDiJCZHDYDmClJ107vjiNpCBDJbhfCaQA8pRAafR53zWzRddG1OIf0&#10;mbP47FwPz6NJZMZO9Ud3rHHXSAYkgJBIgxFREGVAstZuqS97i6gI9c0BIgwxAOQ8I4zfVPspmwKy&#10;CaDY9/XcI+oXA0duHlBfLUMSl/pF6u979VpACedIHxlIkkBJrnYDICF3CmFCOfTGywF7XhKgSYu+&#10;14AkIbVLSeJagiNlnWa4tqy/DyA5sVsfqjUAiYaXHwFHEODEq9zs1Zcg5SoyhNQAR4qAJNwiEoCj&#10;oKhoEjCkDEh0cdWoLOohQLKPHCZAkjIgKUESLX8UIME5AhwpAhLmUQHH85bo3BnyZRcBSf4RufyH&#10;E4AkQmx07N06rs6LHCIAmgxusqvkIUCil1UJkGg8l9J16WWWpwELAAoPe1Ej3R0kGvfcIyeSTpKg&#10;tZxjxMNoTqMUbpNVACNUtglpXPvKystfplFwfHsJlISTRC9ddRbcweFAIknnCLAAhuRqNx4e45+L&#10;z5DDa3hh47gIUNLJnaFpYEOGIyUBYroAknCSlPfBkOmYX4YcD8lhSBl+XD2YxHgSy6759p1dJLF/&#10;HTMBEqCIgxH+mXFgEq4Sfs8kewOQeCMEOKLfYygStgJI3N76CEACzMh6CJA47MBRUnaVAEOyvZhp&#10;4EoRkLjlGOCi/ezVy6K9dro6LkNs9mh12KVqddwzIImSvbhHioDkWYciM+nIS9MIE3kEICH5KYDE&#10;wUj/p2xC/ydd4fB43OFIEZAAMRyQ9P65pn+hfWVnCLkHynCkCEimDIjh3wJIPMdIAiTlyjkxzICE&#10;cBw/Vw3Z1t0kCZCM03kDRrIeBUii3K8EFPJx8pGkRK3SlME9vMIM4UvVXrK3tydT5RpnQOIJWYcR&#10;1lQOlcFFAhwBkpCHpHpUf5s7drCrZkyAkupRA9xNQrJWtp+u7w+ReDcDEvIztKmTSPjByprxtm7Z&#10;LNuztl4d5mXead6vzjMhGZGYFVCihs6uJjut3+g5wmkSHIn8IWWXSDhAEljw8JUk3a/Ah7ICOgSQ&#10;yMAidLkghxgFGFLW9iTAyTZtn0CF7kNXJ1CRlMJsWI/9XlUn4aoDks7H9fHCeZWBCNsFnAk4EsfO&#10;kCRynGTl4yZAgvR8KAEbPffL6vAQHFwkXtVG74tTu9pdJ3eGTkgOSYraybAASfTMQEfVyHQXiQQg&#10;OaR7/JDu9QAkVLsJSEInHifJvnVLPaEoTpIo+UuYzVxP3JwBSfviKda2SJ0chyQTrEmdHQDJ6tkj&#10;baU6OctnAUnKgAQokpWngSUIWFIEJPPH93VlQDJHnRQq28xWx6R65HM2awQluPUcGfK09JR+/4TZ&#10;6P4cQJjbY66JA5/Q77uH1U4bbMtnU953jNVXjbKls0bbqrkTHZAgnCQt+t0DRTznyMoa27Bqrleh&#10;2awGMdVpgCSAEZwjJQFLls+VGNbYOnKVSBtWzYttG6Pk7zY1rrerob17zRJd40jKChzx661rncvJ&#10;8uz18JAtarDvWGkn96gjcLDNrh3vMBwkhNq88/Jhe//1E/b+m6dcf3rrtMORz/541e78+Zbd/ehl&#10;u/fJa/bgC5K0kofkN3b/i9+4g+SOdPdzQm1+5y6SB/f+aDhIPEnr/QixeSQgyZCkS5JWD4nJ6gJH&#10;XJ3gCApgAhwpqvM6KAESCSeJJ2uVKPP7lz+9Y5dO7LGt6lxsa5yrd9gKO7u7Nf2R0OowhApanjBa&#10;zyYqwZ0jlxfVtXhWab5Xhkvr5bBABBQJMMKzTM8xvaeBtIAREq5eo22BWwQocnKH3XR3BzAk5ECE&#10;thDDM7hA9jj8cAE+XJrn2utw5LXz++xVdC5rv712IeSgROuVIIvEtq+xHfsEkuAoAYScVlvs7C6J&#10;dSTWPaN5Z3a4SpAkOUY6uU4AJJoGkriTRM9A3CRFR4k7SdROIXErsOmU3gGnAU0Ac/506ai3Q+vq&#10;PB/JgXZACQk5F5acJNtXR5WbLcurPS/JhiUkbiVp63hrmTvWmmtGuwAlTXNGOixpAJYAShIgKbpG&#10;GMdJ4m4SppOLpHY8CVxfKFW5KcKR2nEs760hEKG3LRrTy/V1gIRl5O4AOiwajbQey0fiKIk8JFSP&#10;KQOSXxjhL5MoxevleH9ik/sgEqv+RMt/atMH/Mym9tW8AiAhQeuMfj+z6X1/6jlMIrQG58iPbSrb&#10;A1k03RWQVA96ymqGEOLTw+YNo3JNzxIcqR3Xz6FI1vIpL9rKaUNLWj1juDVWjbTmWaOsRc/F1jlj&#10;bY3e+WvnTbSOBZNt06KpRqnbTWr/basPMLJL39+e1TW2jxwjDSGcIwdaqEajzj1urvXq1Cc4clTP&#10;NwBJhiOn1GY9vU33oN5F6IzeS2c1jS6o33iJfpGGF3e1qZ+kvpCGPs0yvdO6qpQglI5/QZd2RMf6&#10;Usqt4dqOuyRXRSFcp0kdbTrXasOsJ2SFqi8okr0eT3lRHJwkYOEODz13AnZIqZzu4RaW6XefQImH&#10;xTgEwfkRy3w8w5GHAAkwBHcIgCZV7llHklrOZ0U4XjrIr8J5hzsE50h2jwCCAEKdRb4R4BERG0Q2&#10;qA8CKEmhNdd2d3iV2evqk7orRHIAAtBgWv3WGxq/BdxQn5bhTfq4GidFBklZMQhEJEUAGBfjnUS/&#10;eKOnn8guEockSQFKQle0bikH6S5Ai5QgSQmUJOGMQee3EHrTauc26zm+kRAcPecdlDwMSLJr5OSa&#10;lXaC8BrXyr8PILlxfLf/qK+qk39FHTr/UXeCIznEhnW4uGt04dbqwqzzajIOSLJ0YR1IONQI5Qzb&#10;iASsLj2wS2IfyKe1D4cM2kdyZrg7Q8tQrKNpvQxLsETncwXogTMkyUEF58E+gCMa91AbTSMgicde&#10;aV6uzsOPAmr2MCBJ8s+nG1nbex4RNYzJh3Je1wxlQMJnifPWsbROKawmAZKiIt/HZlc5MSoJWtE2&#10;BySv4iKRXj+xI2AJkORUAJHXHYyQqDWASAYkMa8ASApQhHWZn50kzCc3SRGOPBKQqBOSYYY7RnS+&#10;N/QSLsGR/Hl8fuQn4XNd0zgxv+yjDEQK6xTmd3aDADcKYETr+7SDCyCG1tE1Yl1AhwOPLN++AEiK&#10;UKSLSsei05SPRcNK4w7v9P0R35vhHrqkaeBIBiJAkgi1USON8oFJDkiIjfbwmjIgIbSmCEiOIYcb&#10;CY50BSSd5qujq/nkH2E5kCSUp1fbfr0g1unluHjyEHVIqHqCQ+EFiVwWUUWF/BiRPDVLHX1cJOrM&#10;A0hmDCaXRreSIq8IVSg6O0gmkrejP+EzkRck5wnxMJu+T2odLdd84Ai5Pyi1G/qla3JR/Z8oSw0J&#10;NFHjQJLYN7AkVE68quMioEjvJ2zMC79wcXzOhVwhbMt5ILb15KwurQd8Yd8lQKL9aBtPxgok0Tbk&#10;HXFwQpiQQyFykABc9NkIr3mxh1/XXMKXRKxAkZys1RO2JhcJoCTnIvE8JITZSICSGcPIL9LP3SOu&#10;kQOtekR/z0mCk2TWSEoCSyRpHdPPc8ws1HdMp7G9bqbnYwCQtC+Z4aVJ6TDnsrAOSJJzBJ3kH9p9&#10;AUjO6bdLx8JziKhRnSGJK4GScIQEZACEXAVKSEVQQmckIMgWu0yIS9IVNdx9ntZxFwn367HtrjIk&#10;eVhlRwcwRPsChmiez/ch00mcD8dJkMSdI3oeZeVzz4CE83gYkMS+ff+dAAkCyujaJDCSxTXyMsF6&#10;TnhuEj3/Ca9BOdQGkZsEWHJSDRQASVlFUJLKAaMESQAkoQIg0X2ehYsEELYXMJLkThIPt8FJAiAJ&#10;B0nHsipbu2S6tdcCSCYVAMlYa1AnZxUJF9XBWTl7uK1QB2fpzCFWPwMN9eGSLrCkdsog12IPu0nh&#10;Ne4iAZJEiA25SAKSABDDRfIoQDJBnZRxfR/TPfgLmzz4Sf2+X7Cls4Zbw/wJtnruBFs2m0o2Y2yV&#10;OgKRe4RKNvosS/SZHJDU2MZVATeAI5uAIyvmer4R8o+0LJ5lrRJDkrS2UMmmLirZkLB17fI5noeE&#10;fWxcNc82Uv7X85TM87wuXGfuISBJBiXkxfCQEL+vQqf3qPNwQG2oo+vs1unNnovk19cP2LuvHrc/&#10;v3VKOp0gyWn76O0LnoPk/ke37cFfXrUHn75h9z/HOUKZ37fsi0/esM8+fsM+db1pn33ya7vzeYTb&#10;3KWSzZ33S3lIyEHywBO1FpK03svqnIOka2lfxh+dgwQ3SbhGOom8JA+tS2lfAMld1wPXA/vqqy/t&#10;vz64Yx+/97ZdOrbLtuPSaVnoThCvuoLjktBUyUNV/Y+FFu/Q+zxNn3VYkqZLAohoW7bnXSx5Ilbd&#10;j8ARnk3XUjgNTpFwi4RDJFwiZXiBbieIcftMEuMFAUEciiT4gV47v99eP3/AXr9wQOMHHJJksexV&#10;V4CUNy7stzcvHnC9fh5Qorba2aRz7B+AIgFJTqu9dlptsy66LQFVACOAkhIUkchfQhWcDEsYZ36E&#10;3ai9omsFbDoDaJKAJITbHMORqk7xkY6ldnidOoUJlOxpWWC71KHeuXqubV81x7YmF8kGPT/WLp5s&#10;bXpu4CJp1bOjqOaaACVNuEpmqVM/gxCbcg4S3CTLCLeZkgBJcpFkSFKXQAmukjqk+XUOR7Rcz5PF&#10;7iAJEOIwJAGRrgKQhAKoAEjIYRJwhNAW1M1mv/i05wQhgSpleIEjOEiyi2RKX5Kr/tSm9f+pTdUQ&#10;+OEAROvN0HTVgMdsZv/HbHq/nzkUycu8ks0LP3QBR3CoTO/3mJf4nTPkWQ/7AYwgAA5gpG58f9fS&#10;SbpmyTHiUGSmrqXU4I6RUdai52DbnHEBRvRsXDd/kq2XKOObAcmW2hle3QUwsrdhru1vmm8HSMBK&#10;SI2GuEYOr1niuUSOq31AuMwJtS8diEint+lZti3AiAORHS12Vm1ZdE59xPMaosv0Cem/aRhSH4k+&#10;GdL7LueuZJw0DaG1SeqLeUdf/TCJcBLCRi6rU53lFVh26PmAuwLXBWCBMBTP1dFQUiR91flvWBHq&#10;kAAo65ZHKA5ldJPc1ZETwbYvM6+UAwyRjrRonVbWS9to3CGJQ5M6D6s50ippGclWMwwpAhHPnSJx&#10;TtkpUgwlyk4ZhpTJdZBQCG8BLvgf8wmI3Ni30W6ivaEbe4AfoewSIa+IgxDG9yQwoj4tQ9wkwJLs&#10;JAGQOCTRegCQmwc22c08LCjn5sxhNQFMMihRHzYBEneTsN/0HWZA4p9D/WiHJDhJEhwpAZLNre4g&#10;OZMUbpImO02VG0JsACVSAJKVnXKQoLYVS6y+vt5WrFhhjY2NtmbNGgcku3fv/vcFJFfV0b8m/TcB&#10;EjX4PEEqzowsTXviUi3PDpKvByS6gEjrunyeOqDfAEgiFEfjvBh36yZ1tdklvyk1Pw3jPMqAJCBJ&#10;zHfAoWkEJCFpTaZmDwMSTRcASYTu6GZWQxgYApwpARJ93gAkHDfOm89CIlrPRfI3AZLQy2q4A0de&#10;6QJIXk16JasEPZL+BkACXHHniLbPgIThXwMkHnbDuDoKKM5ZN5IrnTvraH4naKL5uEPK+w04UgYk&#10;eboISEJFQMI5MLx0QJ21gwATraPOTQYhnZQASc5Dgm4c3a5GhKRhcd0MSMJFEiFBnHPkG1HDgu/S&#10;f8cBR0rwT+Nlx4jW0e/ynO6hvw2QdHaRAEhI0or7owxCHg1ISLBWAiRJRUBCJZuDejlsUIN/yfTh&#10;DkhwjNBxJ+yD8Jrp6qh7AtGSCoBEy2YNjTwkM9XRn0np2hd7OBBBwBFcJNlJMmUwDopnS8uBJh7y&#10;QqhLvyc1jxwjTzoccUCi8f8WQDJJ40CSTupXrkpTBCS4VrKDxQGNw5EAJFG9BphDZyxgC3DkUYCE&#10;6QxIQkVAoukCIMFBUgQkDp8IT/JrWlACJS4S3g7sYRMHdHcFIIlqNmjm8ARJOgESnCl9IkErgMQh&#10;SV9bOPlFhyJtXtVjijqTE62tboZta17oHedD+s1ECUz9NtQo/mZAkpwjuufK7pEEOYAdui/+hwGJ&#10;ng//vYAEEFLc7pGApOQa6QpI+AwsL4OVcmgQ010AiR/3rwOSfG7Mp6JNV0ASVW7CUUIJ4L8ZkKhB&#10;+rcDknrvxIfqbM+aOtutcZK1kodksxrJG9XB2bC8ytbVT7c1dVNLgKRVHZ1mdXQaCbGZPcoBiUOS&#10;asJsApAQcuOOkulDynBkGkNCbnCRDCyLkBuHJSkPybjeNgcnCYBkxHO6R7rrNx6JWicP0j0uTRzA&#10;fUiIzWO61x63aUOesbnqFC2vHmmNOr/V88bbCnUIEGE1AJIGqXF+JGgFkOD+2NK40MU4+Uco59ta&#10;W1UGJLXV1kKy1sVV1rhohjUtnulwZP3Kuba5cZFtV8N3S9MihyubGxZoX4QpLTAStB5RZ5IExwwB&#10;Iwe9usoyByR06i8eVDvlsO6hw2pjHFGj9cRGe8nzj+y2X107YL+/fcz++NoJ6aS9+9px1we/PW9f&#10;vH/T7n102+5++LJ9gT56xT7/y6vSa65PP3rV/vLBq/bxn1+1Tz583T7/FDfJOwmQvNcFkOQqNuEe&#10;+T8HIJF0Dh/+/ld28cgO26EOxl79Rs/p3YgT03Me6Rnk2q/35z5yv7QGECGfV4IkDEvrudguwMh5&#10;tbMu0B7TvUZeJJ5FHk7jcGS7g5GHQmgeBUgcVOAQ2We3NUS4SJgGgrx+8aDG9xvhNEAUByQXDtob&#10;Fw/Za1reGZAEOMl6U9u+demQpPUv7Lc3zu91UJLhyNcBklfTsAxJ9BlSaM0jAYk7TAoARc9CSgLT&#10;hjnrieM7A5LjQD4gycblJUhycE2t7W1daLv17HAXyao5nrh1C+V/9fxYl8Js2nVvdtZ4a503xlpq&#10;RlmzQ5Lh1jBriEOSFdMG2HJpGZra3yHJ3wZItOzfCZAQXtMVkMzRcJaeRTnMBkAyweFGaCIuEAk3&#10;CA4SYAkwBCiCcJC4ND5N2wNHugKSqX1/ajMG/NyqBj1u1YOfsrnDe/j5LBqlc5U4x7pxwJEBLsAI&#10;zhG0avowd4w0zhpVgiPtc8bbmpoJHlLjYGThZBflfDerHUDVGtwjhNRkMHKgZaEd8vwcCz1PB84R&#10;qtCcACaojXBa7dEz2xrtrN4553ZKuwAhAUTOAEcSIHE4ov7gBfUN0WW1ea/SN6P/Q5+nAEiuavqq&#10;phFpGRA5LOlnBRwJQBLT9L20DwckZRFSwjzAQhGQFEvb4jBxV8nmIjCJXCWlBK+5Kg5QY+1yO7FO&#10;HW60doUDkxI8aVvaWVp2tH1ZUp4GsBA6o/0VdErHIskqyWYRbpdwwBBewnningEYRf8SOBJa42Et&#10;WfQ3PXRF1wNAcmvfJnvpwBZ7ab/6TAVAAjTBTZIByS31jYAhWUARYAngBADy0gHt56D6WprmmgNL&#10;bh3YrHnat+a7Dmlc+vcAJDlHCmFUHmJTCpuSEhDpCkjOOCDBRVIGJOQjycJRckbDsx0Ntnbl0ocA&#10;yebNm/+dAcmJPf4Dv84PfPcau6gGGxYpQm2Q5yfx6XZJX6T/+PVF7tYHly7oApSk6fNa5zzgQDeH&#10;dx75l0DDC0VpGVVtEJDB5fP00pPO71HjUvs6p30h35eUO6dUwjnDjevihtU6+uGdU4PzHHlC/DzS&#10;PnRe6DznCixhqC+OZDLAFL5YtwZJpfipkrR+Wveill3UPrMjBfjCsc7oeqHzuiYX1QjmGH4NJD4L&#10;8wA+l9VIdjdC0hWkRjUdcs97URDhNThIvNSvdFsClrycxPxbSbk6jUsNAES+kfL8CJ9BTJOY9SUN&#10;vXQv+9J8hhkSIIcRGrpK7guG6kwAKPbjiolz9RAbdTLImwJQYX6UOAYOaT0+U9pnEULEfL28S9Pq&#10;2Og4WRyb+GGPI9Yxr9BJ0fC8btgLujkv+zrq1BxSZ0Y3eCdpHvOvIkJtgCAOSHb4eHGbvN5lPRwu&#10;6aFwWfJz0ee4oO/trH735/ht0gjT9Dl9zy79Ds/od5vF9GmtexooknRKv00StB7b2mTH9LA8tgUw&#10;EsLpURSgpBxq01nkFckqzVfnCNHxPcw6SNNHtzaq8b7SNq2cp87NKHWuI3cF4RmMA0pwMNCJzxVW&#10;ojQtyVO720ytWz2st1VTLYWQEK0PYCFJKaJazfShz7moXoNI9uqJW13dbEJ/SuE+YxNJ8DqIRKzP&#10;hJtDAqAATSYPfMo1pSDPPZI1kA5UDCeVBJCI8JzsWAFSuPo+ZWN7/9JGA0kI7wHQ6FieH4UwmQEk&#10;hnympInaV4YihNFkGFLKO0LS2ZKAJSGfPzBXuGFf3XUNnvfr5mEzXFvcI35NO2tSVhGQaDiZksdD&#10;CbnJgKS/zR492GaPGmzVI6lqk3KRZBfJKACKNCYcJCtqxnsVj2Y1kOhAUs1jc8N827NumR1QQ8E7&#10;04C0bZF/5OgO/u1uslNY1PlnUc9kEozSmXc3BJ3/Q5Lu7YtHQsCSi7pfs7IToxj24iCB+eqgXFBH&#10;JYtptrmgdS4QGnNY96eeXZd1LzJeUtdp6YLuSyrXePUa7svCdsXz8XPy43CeOo7O/zzQIolp1rmi&#10;jgTuEfZVBh2cN1VymJ/kx6VqTlnn9Nw5p2ff2STGi8vOqpECBKH6iUvPfyrdnGG+xoEjx9VYOLad&#10;ajZlHVXDCZGLJCrcRJgNeUiObGuyw4TX6Ls7uGW1HdB3WdT+jSv0PZNglHCQxT4EkuAg2t6yyLY2&#10;zrdNq5KDZHmVrVUHpx1AsniytS6aZC3q6OQQm1VzRnkeEhSAZKjVS4TcIJwktVNxkbxoddOGeLhN&#10;nYOSgjRvsYaE3eAmmTe+r81RB4Uwm+oRz+seIZkxUFHPAN3fkwYBI3Ft/cI1Uff39GHdbJ62pcRv&#10;gzpeq7oAkoYF+p3Pn2Kraib7+Jpl1bYJoEFFmoaFDjwAH4AQBBRBbXWzraWu2po0rwFAUlulbWfb&#10;htULPDcGCVvJRQJkySE2O3RN93UsM/K+ZECCg4TyyohpwjuuHFFj8RhAUO936epxNSRPb1Une6e9&#10;dnmf/frGYXv7paOu39w67HrvrTP2ybvX7LM/3bK//PG6fazxj9+7YR9r+uM/v2wff3DbPvrTy/bB&#10;ey/Zn999yT5877Z9/NGb9unHv7FPP/md9Hv79NN37dPP3rPPv/izfXHnQ+kj6S+a/tg++yzrL/bZ&#10;559o3mf2xRef250vvrAvPv/cPk9i3OdJn2t5UXfu3NFy1i/oizta1nXdL7Qu+/nM9YXrC7t7V/rs&#10;I/vjr1+zswe36TdZ5yGgZ9U+4v3OezMnVD3rcIR3Z6vuo1YHT1ERTtrbrntJ792S2K6zCHFzaMl9&#10;flTvdbVrrqXQmhDJVkO3Tu20m1mnd9kt6aXTgBIcJITH7EkChuAcOWCvnj/gy26d2i3t8vFXzgJE&#10;NP/sPnv5tLZL8vkubSu9lqAJUOU1wnRwpeBO4Zg6NnrFhwFAIseI2n5Uv0njrlP6HMfVVjuq9hTA&#10;V8+8DKcJJcqumVyFh6o9gG/a4IT7nlbnF3mIDdDc/4BZYYdxGa4naWu97QewqiO9U8+OHQ3zbJue&#10;H4TZbF4+yzr0/FibAYnUVlD7wgnWOn+sNc8l7AZIMsIaq4fZ6pkv2koStkrLpw+y5dMG2rKpA2zp&#10;ZBK3Akr6OgghjMZhSFLdhD62ZALVWwg/AZL0tsVSDq1BuC88lKaLPOGpq48PF47qZbg1CGsBjKAc&#10;alOtZ9H0AY/blH6P2aQ+P7MJvX5S0kR3lfzU3SVTCacZ8HObMehxqxr0hM0c8AubQcUtpHFCaFx9&#10;HjOSsk7o9WPXNC2fOfiXNuvFp2z2kGe9wk6cu85Vqh3b15Y4HBmoz4t7ZIgtnzLUVkwdaqsIqZk1&#10;ShptTdWjrWXOWGuvmWBr5k60tThHFky2jkVTIufI4um2ZclM21pfZduWzbLdhNW4Y2ShtMhDag6k&#10;nCMH25fYEUJSOlZ4wtUcRuMwZFer+k66/9R+Pa3p03oXFXV2RyxDF9TmjWqeoQv0e/Seuyhd4h5n&#10;KBHaEU4S9au8n1XQLvWR6Gvt0D7Q9rIu+XCNnVUH+/RmdZ6lMzhIcJRIVEzJVVNOb9ZnAI5sUgd7&#10;42qviHNivX7ja/UbX7NCWl7ScUrsav4xzT/cttQOtyYxnnSkbZkdaUexDZAlpqU1D+tEx8p0DiHO&#10;EacIOUbyOQNDPGWDrsH57epbbAtRJjd/fq7FZV0Txi/vJHxGfcJ96l9J1/aoz7gLGAEY0XtGQ/bl&#10;wMNBiNYFYAAtdByverOHKImNDkNuqc8D7KC/y5/+wA7PMaI2TIhxrbNP/aC96ndp28scQ7rC8fbG&#10;fKAI0+iSll2i/5y+wwtJ/lkkSv+SeJbQIkoYl6VnUVdtiDwkJ9dT1YY8M6vs1HqtS+LWJCDK2Y1N&#10;tm71Mlu6dKmtXLnSmpqabO3atQ8BksuXL/+PAZJXb12z21fP20uXztq1cyfs0skjdvbofjt5YJcd&#10;3r3V9m/rsF0b19jWtS22eU2TbWxbbR0tK21980pb17TC1jYu76Q1XdUUw67rfZMe2kdScXl749Kk&#10;ZaVlxfXyeFF5+87iM2Q9avmjFOty7KzYf8zvfLy0b65V08rO0jVc27zK1nXReqmjhetc1oYu0yW1&#10;NpTV1lhWcX5Radl6bYvyeNdz4LyKKs0rnXvn9RHnHcsLn7fLOnl/eX5x+iHlY6X9MFzTWJhuXl1e&#10;92vFOnw+qaXBh49eT2pK8mkdQ99be+H77CqWZTHd5lrWWQ1LrWXVw2peVd9JLV2mO2nlkrIetbwg&#10;9t20YomtXLLQ6uZX2/zq6TZ/1rQYpvF5VVNtbtWUTqqZqaHE8gVaD/l2rs7rz9O0i/Gk0n7QjLJ8&#10;nvY7Z/okV82MyZoua25BNTO1vKiqLtN5nRlFaR6aPtlmT59o1UmdjpWH+fz8nCbbHG0fSst9Xqjz&#10;ugU9Yprrma/xvKpp+sxTH71dJ2md0jKup7ZNml89Q9e/KmmmT5e+P/9uWB5aVFNlSxbMsWWL59nS&#10;RXOtfmGNLdX4qvpF1ri8zppWFn4fq/X7aAi16tnJ77PTb5h71p9JWfle+O/RX9mPnjkP37+PvjfX&#10;cN/ne/6R2z1K2qag0nm0dF3v67VGz4LOivNoT4rp8rJ2PS/iGVBWu65pcX5rw3Jd/2WdpRe9y8f1&#10;fEA8NzRsLim+w6au0jOhcXmtNSxbXFKeXr10ka1C9Qv1PFhgK+rm2/K6eba8dq5+LzW2bJF+K2jh&#10;bP1uqjtpyYJqPT9mJTEe04vnVrlq55WV5xW1qGamNMMWzpluC2dL1TxXdJ9U8/zgucA9pns03eNz&#10;ZuielRhnOdvV6RzqdX71C+fYkiR+3/X8zn1+jC/X51qp3/uqpYv9d79Cz77ldQt0H8zvpGW1moc0&#10;Xr9I0nB53UJbkbZdvawu9pGvm8Q15D7K90/cS0t03bm3Yj730drmfO8wlFrVPmrTe7y9wTaubbTN&#10;65ttS0dLEuPNtm1Tm+3aus52bV9vu7ats51I4zu3d5S0Q9quNlhog+3cscl27dxsu3ZtSdoqbVOj&#10;cLvt3oN2SLs0vVPzs3bZrt3MQ7ttj8SwqEfN8/l79jxi/qPmsS772eUqHYt5Oodtmzdau+7b1Utr&#10;rXFZrT9vuF7F5w8qvjuL7StfTluyoK7blp9fun+5z2nXtKqdQxsnqy1EO2h9QaV2U/ujtUFtX1Ra&#10;L627oT3NZ73CMp/vYrzRNtJ2zkrzUKdtSuNql32t1IbRZ8sqPq9K8/WZOy/Xc0rXp82f+aFW3gX6&#10;7bbotxxtC/2WV0i8M/T8aNTvvkHPDbRaWqXnxyrdZytq9fxYrHtO9x/iGZLFNM+SpXp+uLh/F8yy&#10;+vl6R+k5gepcM61urqTnQ2i6Ldb9jmrT0Mc131WYhxbpebJI78GSmO6ixV20SM8ftFDPn4U8X1Aa&#10;n69n0byZevZMn5A0/pGaO2OCzZPma92S9MxyaXyets3qup2vq2fdAr37F+o5WDx/zq92zgxppqtO&#10;7/S6ubNsiVQ/T9dRz16XrifXd5meg8v17ON6r3DNda3kvV8737Va31Wjvje+x6aSFsdQ74Zm3YN8&#10;1y36zlv1/bfxHNN7hvZq7le1a5zprmrXeyrfl+U+0f+IdN8y1LvxkVqt+3uVnglq26L2gtbonBHj&#10;/hmy1O5BrSv0G1++JEmfN6lV04j5zXruf620bhbbFae7qlXt7jjHOIc4P/UN0/kh/zzpc6/R58rq&#10;9HnzNUnj69TnWd+o/pXEeO5Tlsdj/Vgv1Hm9tEztFJTnozyvq9bpWGsL+wgxnecXlZen8+8irkH+&#10;/Pk7bFv5DVqB9N0tDzEe87QPLW9fqWuq38Pq5cs8/8iqVauspaXF1q1bZ1u3brW9e/fa0aNH7cyZ&#10;MyVA8uqrr/73ARI2YEMICzvCksKOOQAH4oAdHR3W2trqNhZozbJlQW6wt5AkpaKKKqqooooqqqii&#10;iiqqqKKKKqro31MwBwR/yHAELtHW1mYbNmywbdu22b59++zYsWN29uxZu3Llit26dcsByRtvvPE/&#10;DkggLuyYA+zfv9+2b99uGzdu9PgeKA0nw0kBSoj94SQrqqiiiiqqqKKKKqqooooqqqiiiv49BXNA&#10;8Ac4BKE1mDdwj5CgdefOnXbgwAE7ceKEnTt37r8fkGRI8qtf/aoESF566SW7evWqXbhwwU6ePGmH&#10;Dh1yiyVUBkhCjA+kBlDS3NzsJwcwqaiiiiqqqKKKKqqooooqqqiiiir69xbcAf4Ah6C0L3CE3COY&#10;OYh6If/IqVOnnGNcv37duUYGJPAOuAf842sBSYYkGZCwITtgR+wwh9ngIoHGEEtKqA2EhnAbTghY&#10;gnCWVFRRRRVVVFFFFVVUUUUVVVRRRRX9eypzB7R+/XoPq4FLAEcwcxw8eNCOHz/uUTBEw9y4ccNe&#10;fvlle+211+zNN9/8bwMkiA2wnbCD27dvux0FF8n58+edwpCLBEjCwbGvcCJbtmwpCXLDCVZUUUUV&#10;VVRRRRVVVFFFFVVUUUUV/XsJ3pDZA6YNeARcAucIcARTB9VrLl68aNeuXXPTR7GCDbwjs4+/CZBA&#10;U3IekuwigbpAXzIk4aDYVjgBEqAASx6d3byiiiqqqKKKKqqooooqqqiiiiqq6N9P8AegCHlS4RJH&#10;jhxx5whwhNAaco9k98ijwmu+FpB0hSTFMBtcJNAWXCSE2nAQDoZdBVBC4hNgCSeDgCYVVVRRRRVV&#10;VFFFFVVUUUUVVVRRRf+zBH8gugUeAZcAjJCUFedIhiNF98g3hdc4INGCf8vSiiW99dZbrjfeeOPf&#10;tKN/e/XVV//t5Zdf/rdbt2792/Xr1/9NB/u3S5cu/dv58+f/7ezZs/925syZf9PJ/NupU6cqqqii&#10;iiqqqKKKKqqooooqqqiiiv6nCw4Bj4BLXLhwwTnF1atXnVvAL27fvu08A67x5ptvllhHZh9FJvKf&#10;tPKXWS+//HJJL7300pfa2Zc3b9503bhx48tr1659eeXKlS8vX7785cWLF7/UCXypk/lSJ+U6ceJE&#10;RRVVVFFFFVVUUUUVVVRRRRVVVNHfRSdPniwxiTNnzjinuHTpknOLq1evfnn9+vUS14BxIHhHZh9F&#10;JvKfXn/99a+66pVXXnFpha+0gUs7+OrGjRtfXbt27Ssd5KsrV658pQN+pQN/dfHiRdeFCxcqqqii&#10;iiqqqKKKKqqooooqqqiiiv5uykwCPgGngFmg69evf3Xz5k3nGZltwDky8+jKQgAk//oovfbaay5t&#10;VJJ29K/a4b9q5/9669atf9WB/vXGjRsVVVRRRRVVVFFFFVVUUUUVVVRRRf+hglEgmAWCXxSZxquv&#10;vlpiHY/iIP9JC/73R0kbPiTtsKTbt2//7zrY/66DVlRRRRVVVFFFFVVUUUUVVVRRRRX9hwpGgeAV&#10;mV08im2gR3EQHCT/76+TVihJO3DpAJ2kA1dUUUUVVVRRRRVVVFFFFVVUUUUV/YeqK69AmWUU+caj&#10;+Af6T2+88cb/55uklUrSjkrSASqqqKKKKqqooooqqqiiiiqqqKKK/k+nzC6KTAM9intkUeb3//u3&#10;6le/+tVDeuuttyqqqKKKKqqooooqqqiiiiqqqKKK/kP1KGaBHsU3HqX/pJ2U6gBXVFFFFVVUUUUV&#10;VVRRRRVVVFFFFf1fUQCS/19FFVVUUUUVVVRRRRVVVFFFFVVU0f+V9Z9+85vf/B8VVVRRRRVVVFFF&#10;FVVUUUUVVVRRRf/X1W/+j/8/oXsTIDSeO38AAAAASUVORK5CYIJQSwMEFAAGAAgAAAAhAEb2BoXd&#10;AAAABgEAAA8AAABkcnMvZG93bnJldi54bWxMj0FLw0AQhe+C/2EZwZvdxKptYzalFPVUBFtBepsm&#10;0yQ0Oxuy2yT9945e9DLweI8330uXo21UT52vHRuIJxEo4twVNZcGPnevd3NQPiAX2DgmAxfysMyu&#10;r1JMCjfwB/XbUCopYZ+ggSqENtHa5xVZ9BPXEot3dJ3FILIrddHhIOW20fdR9KQt1iwfKmxpXVF+&#10;2p6tgbcBh9U0fuk3p+P6st89vn9tYjLm9mZcPYMKNIa/MPzgCzpkwnRwZy68agzIkPB7xZstZjLj&#10;IKHoYTEFnaX6P372DQAA//8DAFBLAwQUAAYACAAAACEAqiYOvrwAAAAhAQAAGQAAAGRycy9fcmVs&#10;cy9lMm9Eb2MueG1sLnJlbHOEj0FqwzAQRfeF3EHMPpadRSjFsjeh4G1IDjBIY1nEGglJLfXtI8gm&#10;gUCX8z//PaYf//wqfillF1hB17QgiHUwjq2C6+V7/wkiF2SDa2BSsFGGcdh99GdasdRRXlzMolI4&#10;K1hKiV9SZr2Qx9yESFybOSSPpZ7Jyoj6hpbkoW2PMj0zYHhhiskoSJPpQFy2WM3/s8M8O02noH88&#10;cXmjkM5XdwVislQUeDIOH2HXRLYgh16+PDbcAQAA//8DAFBLAQItABQABgAIAAAAIQCxgme2CgEA&#10;ABMCAAATAAAAAAAAAAAAAAAAAAAAAABbQ29udGVudF9UeXBlc10ueG1sUEsBAi0AFAAGAAgAAAAh&#10;ADj9If/WAAAAlAEAAAsAAAAAAAAAAAAAAAAAOwEAAF9yZWxzLy5yZWxzUEsBAi0AFAAGAAgAAAAh&#10;AOYmUt6PCwAAuXoAAA4AAAAAAAAAAAAAAAAAOgIAAGRycy9lMm9Eb2MueG1sUEsBAi0ACgAAAAAA&#10;AAAhAOnjnpaXTBwAl0wcABQAAAAAAAAAAAAAAAAA9Q0AAGRycy9tZWRpYS9pbWFnZTEucG5nUEsB&#10;Ai0AFAAGAAgAAAAhAEb2BoXdAAAABgEAAA8AAAAAAAAAAAAAAAAAvlocAGRycy9kb3ducmV2Lnht&#10;bFBLAQItABQABgAIAAAAIQCqJg6+vAAAACEBAAAZAAAAAAAAAAAAAAAAAMhbHABkcnMvX3JlbHMv&#10;ZTJvRG9jLnhtbC5yZWxzUEsFBgAAAAAGAAYAfAEAALtcHAAAAA==&#10;">
                <v:group id="Group 564" o:spid="_x0000_s1062" style="position:absolute;width:7978;height:6509" coordsize="7978,6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nNqSwwAAAN0AAAAPAAAAZHJzL2Rvd25yZXYueG1sRE/LisIw&#10;FN0L8w/hCu40raJINRWRcXAhAz5gmN2luX1gc1OaTFv/3iyEWR7Oe7sbTC06al1lWUE8i0AQZ1ZX&#10;XCi4347TNQjnkTXWlknBkxzs0o/RFhNte75Qd/WFCCHsElRQet8kUrqsJINuZhviwOW2NegDbAup&#10;W+xDuKnlPIpW0mDFoaHEhg4lZY/rn1Hw1WO/X8Sf3fmRH56/t+X3zzkmpSbjYb8B4Wnw/+K3+6QV&#10;LJZx2B/ehCcg0xcAAAD//wMAUEsBAi0AFAAGAAgAAAAhANvh9svuAAAAhQEAABMAAAAAAAAAAAAA&#10;AAAAAAAAAFtDb250ZW50X1R5cGVzXS54bWxQSwECLQAUAAYACAAAACEAWvQsW78AAAAVAQAACwAA&#10;AAAAAAAAAAAAAAAfAQAAX3JlbHMvLnJlbHNQSwECLQAUAAYACAAAACEAFpzaksMAAADdAAAADwAA&#10;AAAAAAAAAAAAAAAHAgAAZHJzL2Rvd25yZXYueG1sUEsFBgAAAAADAAMAtwAAAPcCAAAAAA==&#10;">
                  <v:shape id="Freeform 565" o:spid="_x0000_s1063" style="position:absolute;width:7978;height:6509;visibility:visible;mso-wrap-style:square;v-text-anchor:top" coordsize="7978,650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zxfoxgAAAN0AAAAPAAAAZHJzL2Rvd25yZXYueG1sRI/dasJA&#10;FITvC77DcgRvpG6i+EN0FWkpCFXEtPX6kD0mwezZkN2a9O1dQejlMDPfMKtNZypxo8aVlhXEowgE&#10;cWZ1ybmC76+P1wUI55E1VpZJwR852Kx7LytMtG35RLfU5yJA2CWooPC+TqR0WUEG3cjWxMG72Mag&#10;D7LJpW6wDXBTyXEUzaTBksNCgTW9FZRd01+j4Dwsf/L4fX8weLjUC3ucD9vuU6lBv9suQXjq/H/4&#10;2d5pBZNpHMPjTXgCcn0HAAD//wMAUEsBAi0AFAAGAAgAAAAhANvh9svuAAAAhQEAABMAAAAAAAAA&#10;AAAAAAAAAAAAAFtDb250ZW50X1R5cGVzXS54bWxQSwECLQAUAAYACAAAACEAWvQsW78AAAAVAQAA&#10;CwAAAAAAAAAAAAAAAAAfAQAAX3JlbHMvLnJlbHNQSwECLQAUAAYACAAAACEA+M8X6MYAAADdAAAA&#10;DwAAAAAAAAAAAAAAAAAHAgAAZHJzL2Rvd25yZXYueG1sUEsFBgAAAAADAAMAtwAAAPoCAAAAAA==&#10;" path="m,6509r7978,l7978,,,,,6509xe" fillcolor="#d9d9d9" stroked="f">
                    <v:path arrowok="t" o:connecttype="custom" o:connectlocs="0,6509;7978,6509;7978,0;0,0;0,6509" o:connectangles="0,0,0,0,0"/>
                  </v:shape>
                </v:group>
                <v:group id="Group 562" o:spid="_x0000_s1064" style="position:absolute;top:6509;width:7978;height:276" coordorigin=",650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uF+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RpvIT/N+EJyM0fAAAA//8DAFBLAQItABQABgAIAAAAIQDb4fbL7gAAAIUBAAATAAAAAAAA&#10;AAAAAAAAAAAAAABbQ29udGVudF9UeXBlc10ueG1sUEsBAi0AFAAGAAgAAAAhAFr0LFu/AAAAFQEA&#10;AAsAAAAAAAAAAAAAAAAAHwEAAF9yZWxzLy5yZWxzUEsBAi0AFAAGAAgAAAAhAIkC4X7HAAAA3QAA&#10;AA8AAAAAAAAAAAAAAAAABwIAAGRycy9kb3ducmV2LnhtbFBLBQYAAAAAAwADALcAAAD7AgAAAAA=&#10;">
                  <v:shape id="Freeform 563" o:spid="_x0000_s1065" style="position:absolute;top:650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WhSxAAAAN0AAAAPAAAAZHJzL2Rvd25yZXYueG1sRI9Pi8Iw&#10;FMTvgt8hPMGbpuruItUoIoiyJ/8tXh/Nsy02LyWJbf32ZmFhj8PM/IZZrjtTiYacLy0rmIwTEMSZ&#10;1SXnCq6X3WgOwgdkjZVlUvAiD+tVv7fEVNuWT9ScQy4ihH2KCooQ6lRKnxVk0I9tTRy9u3UGQ5Qu&#10;l9phG+GmktMk+ZIGS44LBda0LSh7nJ9GwSnsj1e/aY7u47a/tNnPVn7PX0oNB91mASJQF/7Df+2D&#10;VjD7nMzg9018AnL1BgAA//8DAFBLAQItABQABgAIAAAAIQDb4fbL7gAAAIUBAAATAAAAAAAAAAAA&#10;AAAAAAAAAABbQ29udGVudF9UeXBlc10ueG1sUEsBAi0AFAAGAAgAAAAhAFr0LFu/AAAAFQEAAAsA&#10;AAAAAAAAAAAAAAAAHwEAAF9yZWxzLy5yZWxzUEsBAi0AFAAGAAgAAAAhAI1daFLEAAAA3QAAAA8A&#10;AAAAAAAAAAAAAAAABwIAAGRycy9kb3ducmV2LnhtbFBLBQYAAAAAAwADALcAAAD4AgAAAAA=&#10;" path="m,276r7978,l7978,,,,,276xe" fillcolor="#d9d9d9" stroked="f">
                    <v:path arrowok="t" o:connecttype="custom" o:connectlocs="0,6785;7978,6785;7978,6509;0,6509;0,6785" o:connectangles="0,0,0,0,0"/>
                  </v:shape>
                </v:group>
                <v:group id="Group 560" o:spid="_x0000_s1066" style="position:absolute;top:6785;width:7978;height:276" coordorigin=",678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p9yRxwAAAN0AAAAPAAAAZHJzL2Rvd25yZXYueG1sRI9Pa8JA&#10;FMTvBb/D8gre6iamFkldg0gVD1KoCqW3R/aZhGTfhuw2f759t1DocZiZ3zCbbDSN6KlzlWUF8SIC&#10;QZxbXXGh4HY9PK1BOI+ssbFMCiZykG1nDxtMtR34g/qLL0SAsEtRQel9m0rp8pIMuoVtiYN3t51B&#10;H2RXSN3hEOCmkcsoepEGKw4LJba0LymvL99GwXHAYZfEb/25vu+nr+vq/fMck1Lzx3H3CsLT6P/D&#10;f+2TVpCs4mf4fROegNz+AAAA//8DAFBLAQItABQABgAIAAAAIQDb4fbL7gAAAIUBAAATAAAAAAAA&#10;AAAAAAAAAAAAAABbQ29udGVudF9UeXBlc10ueG1sUEsBAi0AFAAGAAgAAAAhAFr0LFu/AAAAFQEA&#10;AAsAAAAAAAAAAAAAAAAAHwEAAF9yZWxzLy5yZWxzUEsBAi0AFAAGAAgAAAAhAGmn3JHHAAAA3QAA&#10;AA8AAAAAAAAAAAAAAAAABwIAAGRycy9kb3ducmV2LnhtbFBLBQYAAAAAAwADALcAAAD7AgAAAAA=&#10;">
                  <v:shape id="Freeform 561" o:spid="_x0000_s1067" style="position:absolute;top:678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FW9xAAAAN0AAAAPAAAAZHJzL2Rvd25yZXYueG1sRI9Pi8Iw&#10;FMTvgt8hPGFvmuqui1SjiCAunvy3eH00z7bYvJQk29ZvbxYEj8PM/IZZrDpTiYacLy0rGI8SEMSZ&#10;1SXnCi7n7XAGwgdkjZVlUvAgD6tlv7fAVNuWj9ScQi4ihH2KCooQ6lRKnxVk0I9sTRy9m3UGQ5Qu&#10;l9phG+GmkpMk+ZYGS44LBda0KSi7n/6MgmPYHS5+3Rzc13V3brPfjdzPHkp9DLr1HESgLrzDr/aP&#10;VvA5HU/h/018AnL5BAAA//8DAFBLAQItABQABgAIAAAAIQDb4fbL7gAAAIUBAAATAAAAAAAAAAAA&#10;AAAAAAAAAABbQ29udGVudF9UeXBlc10ueG1sUEsBAi0AFAAGAAgAAAAhAFr0LFu/AAAAFQEAAAsA&#10;AAAAAAAAAAAAAAAAHwEAAF9yZWxzLy5yZWxzUEsBAi0AFAAGAAgAAAAhAG34Vb3EAAAA3QAAAA8A&#10;AAAAAAAAAAAAAAAABwIAAGRycy9kb3ducmV2LnhtbFBLBQYAAAAAAwADALcAAAD4AgAAAAA=&#10;" path="m,276r7978,l7978,,,,,276xe" fillcolor="#d9d9d9" stroked="f">
                    <v:path arrowok="t" o:connecttype="custom" o:connectlocs="0,7061;7978,7061;7978,6785;0,6785;0,7061" o:connectangles="0,0,0,0,0"/>
                  </v:shape>
                </v:group>
                <v:group id="Group 558" o:spid="_x0000_s1068" style="position:absolute;top:7061;width:7978;height:276" coordorigin=",706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Oed9xQAAAN0AAAAPAAAAZHJzL2Rvd25yZXYueG1sRI9Bi8Iw&#10;FITvC/sfwlvwtqZVlKVrFJFVPIhgXRBvj+bZFpuX0sS2/nsjCB6HmfmGmS16U4mWGldaVhAPIxDE&#10;mdUl5wr+j+vvHxDOI2usLJOCOzlYzD8/Zpho2/GB2tTnIkDYJaig8L5OpHRZQQbd0NbEwbvYxqAP&#10;ssmlbrALcFPJURRNpcGSw0KBNa0Kyq7pzSjYdNgtx/Ffu7teVvfzcbI/7WJSavDVL39BeOr9O/xq&#10;b7WC8SSewvNNeAJy/gAAAP//AwBQSwECLQAUAAYACAAAACEA2+H2y+4AAACFAQAAEwAAAAAAAAAA&#10;AAAAAAAAAAAAW0NvbnRlbnRfVHlwZXNdLnhtbFBLAQItABQABgAIAAAAIQBa9CxbvwAAABUBAAAL&#10;AAAAAAAAAAAAAAAAAB8BAABfcmVscy8ucmVsc1BLAQItABQABgAIAAAAIQD2Oed9xQAAAN0AAAAP&#10;AAAAAAAAAAAAAAAAAAcCAABkcnMvZG93bnJldi54bWxQSwUGAAAAAAMAAwC3AAAA+QIAAAAA&#10;">
                  <v:shape id="Freeform 559" o:spid="_x0000_s1069" style="position:absolute;top:706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Zm5RxQAAAN0AAAAPAAAAZHJzL2Rvd25yZXYueG1sRI9Pi8Iw&#10;FMTvC36H8ARva6rrrlKNIsKi7Mm/eH00z7bYvJQktvXbm4WFPQ4z8xtmsepMJRpyvrSsYDRMQBBn&#10;VpecKzifvt9nIHxA1lhZJgVP8rBa9t4WmGrb8oGaY8hFhLBPUUERQp1K6bOCDPqhrYmjd7POYIjS&#10;5VI7bCPcVHKcJF/SYMlxocCaNgVl9+PDKDiE7f7s183eTa7bU5tdNvJn9lRq0O/WcxCBuvAf/mvv&#10;tIKPz9EUft/EJyCXLwAAAP//AwBQSwECLQAUAAYACAAAACEA2+H2y+4AAACFAQAAEwAAAAAAAAAA&#10;AAAAAAAAAAAAW0NvbnRlbnRfVHlwZXNdLnhtbFBLAQItABQABgAIAAAAIQBa9CxbvwAAABUBAAAL&#10;AAAAAAAAAAAAAAAAAB8BAABfcmVscy8ucmVsc1BLAQItABQABgAIAAAAIQDyZm5RxQAAAN0AAAAP&#10;AAAAAAAAAAAAAAAAAAcCAABkcnMvZG93bnJldi54bWxQSwUGAAAAAAMAAwC3AAAA+QIAAAAA&#10;" path="m,276r7978,l7978,,,,,276xe" fillcolor="#d9d9d9" stroked="f">
                    <v:path arrowok="t" o:connecttype="custom" o:connectlocs="0,7337;7978,7337;7978,7061;0,7061;0,7337" o:connectangles="0,0,0,0,0"/>
                  </v:shape>
                </v:group>
                <v:group id="Group 556" o:spid="_x0000_s1070" style="position:absolute;top:7337;width:7978;height:276" coordorigin=",733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6taUwwAAAN0AAAAPAAAAZHJzL2Rvd25yZXYueG1sRE/LisIw&#10;FN0L8w/hCu40raJINRWRcXAhAz5gmN2luX1gc1OaTFv/3iyEWR7Oe7sbTC06al1lWUE8i0AQZ1ZX&#10;XCi4347TNQjnkTXWlknBkxzs0o/RFhNte75Qd/WFCCHsElRQet8kUrqsJINuZhviwOW2NegDbAup&#10;W+xDuKnlPIpW0mDFoaHEhg4lZY/rn1Hw1WO/X8Sf3fmRH56/t+X3zzkmpSbjYb8B4Wnw/+K3+6QV&#10;LJZxmBvehCcg0xcAAAD//wMAUEsBAi0AFAAGAAgAAAAhANvh9svuAAAAhQEAABMAAAAAAAAAAAAA&#10;AAAAAAAAAFtDb250ZW50X1R5cGVzXS54bWxQSwECLQAUAAYACAAAACEAWvQsW78AAAAVAQAACwAA&#10;AAAAAAAAAAAAAAAfAQAAX3JlbHMvLnJlbHNQSwECLQAUAAYACAAAACEA6OrWlMMAAADdAAAADwAA&#10;AAAAAAAAAAAAAAAHAgAAZHJzL2Rvd25yZXYueG1sUEsFBgAAAAADAAMAtwAAAPcCAAAAAA==&#10;">
                  <v:shape id="Freeform 557" o:spid="_x0000_s1071" style="position:absolute;top:733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tV+4xQAAAN0AAAAPAAAAZHJzL2Rvd25yZXYueG1sRI9Pi8Iw&#10;FMTvC36H8ARva6rrLlqNIsKi7Mm/eH00z7bYvJQktvXbm4WFPQ4z8xtmsepMJRpyvrSsYDRMQBBn&#10;VpecKzifvt+nIHxA1lhZJgVP8rBa9t4WmGrb8oGaY8hFhLBPUUERQp1K6bOCDPqhrYmjd7POYIjS&#10;5VI7bCPcVHKcJF/SYMlxocCaNgVl9+PDKDiE7f7s183eTa7bU5tdNvJn+lRq0O/WcxCBuvAf/mvv&#10;tIKPz9EMft/EJyCXLwAAAP//AwBQSwECLQAUAAYACAAAACEA2+H2y+4AAACFAQAAEwAAAAAAAAAA&#10;AAAAAAAAAAAAW0NvbnRlbnRfVHlwZXNdLnhtbFBLAQItABQABgAIAAAAIQBa9CxbvwAAABUBAAAL&#10;AAAAAAAAAAAAAAAAAB8BAABfcmVscy8ucmVsc1BLAQItABQABgAIAAAAIQDstV+4xQAAAN0AAAAP&#10;AAAAAAAAAAAAAAAAAAcCAABkcnMvZG93bnJldi54bWxQSwUGAAAAAAMAAwC3AAAA+QIAAAAA&#10;" path="m,276r7978,l7978,,,,,276xe" fillcolor="#d9d9d9" stroked="f">
                    <v:path arrowok="t" o:connecttype="custom" o:connectlocs="0,7613;7978,7613;7978,7337;0,7337;0,7613" o:connectangles="0,0,0,0,0"/>
                  </v:shape>
                </v:group>
                <v:group id="Group 554" o:spid="_x0000_s1072" style="position:absolute;top:7613;width:7978;height:276" coordorigin=",761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DJt0xgAAANwAAAAPAAAAZHJzL2Rvd25yZXYueG1sRI9Pa8JA&#10;FMTvhX6H5RV6azaxWCR1FRGVHoJQI0hvj+wzCWbfhuyaP9++KxR6HGbmN8xyPZpG9NS52rKCJIpB&#10;EBdW11wqOOf7twUI55E1NpZJwUQO1qvnpyWm2g78Tf3JlyJA2KWooPK+TaV0RUUGXWRb4uBdbWfQ&#10;B9mVUnc4BLhp5CyOP6TBmsNChS1tKypup7tRcBhw2Lwnuz67XbfTTz4/XrKElHp9GTefIDyN/j/8&#10;1/7SCubJDB5nwhGQq18AAAD//wMAUEsBAi0AFAAGAAgAAAAhANvh9svuAAAAhQEAABMAAAAAAAAA&#10;AAAAAAAAAAAAAFtDb250ZW50X1R5cGVzXS54bWxQSwECLQAUAAYACAAAACEAWvQsW78AAAAVAQAA&#10;CwAAAAAAAAAAAAAAAAAfAQAAX3JlbHMvLnJlbHNQSwECLQAUAAYACAAAACEASgybdMYAAADcAAAA&#10;DwAAAAAAAAAAAAAAAAAHAgAAZHJzL2Rvd25yZXYueG1sUEsFBgAAAAADAAMAtwAAAPoCAAAAAA==&#10;">
                  <v:shape id="Freeform 555" o:spid="_x0000_s1073" style="position:absolute;top:761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HF+wwAAANwAAAAPAAAAZHJzL2Rvd25yZXYueG1sRI9Pi8Iw&#10;FMTvC36H8ARva6quItUoIiwue/IvXh/Nsy02LyXJtvXbbwTB4zAzv2GW685UoiHnS8sKRsMEBHFm&#10;dcm5gvPp+3MOwgdkjZVlUvAgD+tV72OJqbYtH6g5hlxECPsUFRQh1KmUPivIoB/amjh6N+sMhihd&#10;LrXDNsJNJcdJMpMGS44LBda0LSi7H/+MgkPY7c9+0+zd13V3arPLVv7OH0oN+t1mASJQF97hV/tH&#10;K5iOJvA8E4+AXP0DAAD//wMAUEsBAi0AFAAGAAgAAAAhANvh9svuAAAAhQEAABMAAAAAAAAAAAAA&#10;AAAAAAAAAFtDb250ZW50X1R5cGVzXS54bWxQSwECLQAUAAYACAAAACEAWvQsW78AAAAVAQAACwAA&#10;AAAAAAAAAAAAAAAfAQAAX3JlbHMvLnJlbHNQSwECLQAUAAYACAAAACEAWxBxfsMAAADcAAAADwAA&#10;AAAAAAAAAAAAAAAHAgAAZHJzL2Rvd25yZXYueG1sUEsFBgAAAAADAAMAtwAAAPcCAAAAAA==&#10;" path="m,276r7978,l7978,,,,,276xe" fillcolor="#d9d9d9" stroked="f">
                    <v:path arrowok="t" o:connecttype="custom" o:connectlocs="0,7889;7978,7889;7978,7613;0,7613;0,7889" o:connectangles="0,0,0,0,0"/>
                  </v:shape>
                </v:group>
                <v:group id="Group 552" o:spid="_x0000_s1074" style="position:absolute;top:7889;width:7978;height:276" coordorigin=",788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aabxgAAANwAAAAPAAAAZHJzL2Rvd25yZXYueG1sRI9Pa8JA&#10;FMTvhX6H5RV6M5u0WiRmFZG29BAEtSDeHtlnEsy+Ddlt/nx7t1DocZiZ3zDZZjSN6KlztWUFSRSD&#10;IC6srrlU8H36mC1BOI+ssbFMCiZysFk/PmSYajvwgfqjL0WAsEtRQeV9m0rpiooMusi2xMG72s6g&#10;D7Irpe5wCHDTyJc4fpMGaw4LFba0q6i4HX+Mgs8Bh+1r8t7nt+tuupwW+3OekFLPT+N2BcLT6P/D&#10;f+0vrWCRzOH3TDgCcn0HAAD//wMAUEsBAi0AFAAGAAgAAAAhANvh9svuAAAAhQEAABMAAAAAAAAA&#10;AAAAAAAAAAAAAFtDb250ZW50X1R5cGVzXS54bWxQSwECLQAUAAYACAAAACEAWvQsW78AAAAVAQAA&#10;CwAAAAAAAAAAAAAAAAAfAQAAX3JlbHMvLnJlbHNQSwECLQAUAAYACAAAACEAqqmmm8YAAADcAAAA&#10;DwAAAAAAAAAAAAAAAAAHAgAAZHJzL2Rvd25yZXYueG1sUEsFBgAAAAADAAMAtwAAAPoCAAAAAA==&#10;">
                  <v:shape id="Freeform 553" o:spid="_x0000_s1075" style="position:absolute;top:788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tUyRwgAAANwAAAAPAAAAZHJzL2Rvd25yZXYueG1sRI9Pi8Iw&#10;FMTvC36H8IS9ramyilSjiCDKnvyL10fzbIvNS0liW7/9RhA8DjPzG2a+7EwlGnK+tKxgOEhAEGdW&#10;l5wrOJ82P1MQPiBrrCyTgid5WC56X3NMtW35QM0x5CJC2KeooAihTqX0WUEG/cDWxNG7WWcwROly&#10;qR22EW4qOUqSiTRYclwosKZ1Qdn9+DAKDmG7P/tVs3e/1+2pzS5r+Td9KvXd71YzEIG68Am/2zut&#10;YDwcw+tMPAJy8Q8AAP//AwBQSwECLQAUAAYACAAAACEA2+H2y+4AAACFAQAAEwAAAAAAAAAAAAAA&#10;AAAAAAAAW0NvbnRlbnRfVHlwZXNdLnhtbFBLAQItABQABgAIAAAAIQBa9CxbvwAAABUBAAALAAAA&#10;AAAAAAAAAAAAAB8BAABfcmVscy8ucmVsc1BLAQItABQABgAIAAAAIQC7tUyRwgAAANwAAAAPAAAA&#10;AAAAAAAAAAAAAAcCAABkcnMvZG93bnJldi54bWxQSwUGAAAAAAMAAwC3AAAA9gIAAAAA&#10;" path="m,276r7978,l7978,,,,,276xe" fillcolor="#d9d9d9" stroked="f">
                    <v:path arrowok="t" o:connecttype="custom" o:connectlocs="0,8165;7978,8165;7978,7889;0,7889;0,8165" o:connectangles="0,0,0,0,0"/>
                  </v:shape>
                </v:group>
                <v:group id="Group 550" o:spid="_x0000_s1076" style="position:absolute;top:8165;width:7978;height:276" coordorigin=",8165"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N513xgAAANwAAAAPAAAAZHJzL2Rvd25yZXYueG1sRI9Ba8JA&#10;FITvhf6H5RV6azZRFImuIYiVHqRQI4i3R/aZBLNvQ3abxH/fLRR6HGbmG2aTTaYVA/WusawgiWIQ&#10;xKXVDVcKzsX72wqE88gaW8uk4EEOsu3z0wZTbUf+ouHkKxEg7FJUUHvfpVK6siaDLrIdcfButjfo&#10;g+wrqXscA9y0chbHS2mw4bBQY0e7msr76dsoOIw45vNkPxzvt93jWiw+L8eElHp9mfI1CE+T/w//&#10;tT+0gkWyhN8z4QjI7Q8AAAD//wMAUEsBAi0AFAAGAAgAAAAhANvh9svuAAAAhQEAABMAAAAAAAAA&#10;AAAAAAAAAAAAAFtDb250ZW50X1R5cGVzXS54bWxQSwECLQAUAAYACAAAACEAWvQsW78AAAAVAQAA&#10;CwAAAAAAAAAAAAAAAAAfAQAAX3JlbHMvLnJlbHNQSwECLQAUAAYACAAAACEANTedd8YAAADcAAAA&#10;DwAAAAAAAAAAAAAAAAAHAgAAZHJzL2Rvd25yZXYueG1sUEsFBgAAAAADAAMAtwAAAPoCAAAAAA==&#10;">
                  <v:shape id="Freeform 551" o:spid="_x0000_s1077" style="position:absolute;top:8165;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K3d9wwAAANwAAAAPAAAAZHJzL2Rvd25yZXYueG1sRI9Pi8Iw&#10;FMTvC36H8ARva6q4KtUoIiwue/IvXh/Nsy02LyXJtvXbbwTB4zAzv2GW685UoiHnS8sKRsMEBHFm&#10;dcm5gvPp+3MOwgdkjZVlUvAgD+tV72OJqbYtH6g5hlxECPsUFRQh1KmUPivIoB/amjh6N+sMhihd&#10;LrXDNsJNJcdJMpUGS44LBda0LSi7H/+MgkPY7c9+0+zd5Lo7tdllK3/nD6UG/W6zABGoC+/wq/2j&#10;FXyNZvA8E4+AXP0DAAD//wMAUEsBAi0AFAAGAAgAAAAhANvh9svuAAAAhQEAABMAAAAAAAAAAAAA&#10;AAAAAAAAAFtDb250ZW50X1R5cGVzXS54bWxQSwECLQAUAAYACAAAACEAWvQsW78AAAAVAQAACwAA&#10;AAAAAAAAAAAAAAAfAQAAX3JlbHMvLnJlbHNQSwECLQAUAAYACAAAACEAJCt3fcMAAADcAAAADwAA&#10;AAAAAAAAAAAAAAAHAgAAZHJzL2Rvd25yZXYueG1sUEsFBgAAAAADAAMAtwAAAPcCAAAAAA==&#10;" path="m,276r7978,l7978,,,,,276xe" fillcolor="#d9d9d9" stroked="f">
                    <v:path arrowok="t" o:connecttype="custom" o:connectlocs="0,8441;7978,8441;7978,8165;0,8165;0,8441" o:connectangles="0,0,0,0,0"/>
                  </v:shape>
                </v:group>
                <v:group id="Group 548" o:spid="_x0000_s1078" style="position:absolute;top:8441;width:7978;height:276" coordorigin=",8441"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5KyewgAAANwAAAAPAAAAZHJzL2Rvd25yZXYueG1sRE/LisIw&#10;FN0L/kO4gjtNO4MiHVMRGQcXIqgDw+wuze0Dm5vSxLb+vVkILg/nvd4MphYdta6yrCCeRyCIM6sr&#10;LhT8XvezFQjnkTXWlknBgxxs0vFojYm2PZ+pu/hChBB2CSoovW8SKV1WkkE3tw1x4HLbGvQBtoXU&#10;LfYh3NTyI4qW0mDFoaHEhnYlZbfL3Sj46bHffsbf3fGW7x7/18Xp7xiTUtPJsP0C4Wnwb/HLfdAK&#10;FnFYG86EIyDTJwAAAP//AwBQSwECLQAUAAYACAAAACEA2+H2y+4AAACFAQAAEwAAAAAAAAAAAAAA&#10;AAAAAAAAW0NvbnRlbnRfVHlwZXNdLnhtbFBLAQItABQABgAIAAAAIQBa9CxbvwAAABUBAAALAAAA&#10;AAAAAAAAAAAAAB8BAABfcmVscy8ucmVsc1BLAQItABQABgAIAAAAIQAr5KyewgAAANwAAAAPAAAA&#10;AAAAAAAAAAAAAAcCAABkcnMvZG93bnJldi54bWxQSwUGAAAAAAMAAwC3AAAA9gIAAAAA&#10;">
                  <v:shape id="Freeform 549" o:spid="_x0000_s1079" style="position:absolute;top:8441;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EaUwwAAANwAAAAPAAAAZHJzL2Rvd25yZXYueG1sRI9Pi8Iw&#10;FMTvC36H8IS9ramyiluNIoK4ePIve300z7bYvJQktvXbbwTB4zAzv2Hmy85UoiHnS8sKhoMEBHFm&#10;dcm5gvNp8zUF4QOyxsoyKXiQh+Wi9zHHVNuWD9QcQy4ihH2KCooQ6lRKnxVk0A9sTRy9q3UGQ5Qu&#10;l9phG+GmkqMkmUiDJceFAmtaF5Tdjnej4BC2+7NfNXv3/bc9tdllLXfTh1Kf/W41AxGoC+/wq/2r&#10;FYyHP/A8E4+AXPwDAAD//wMAUEsBAi0AFAAGAAgAAAAhANvh9svuAAAAhQEAABMAAAAAAAAAAAAA&#10;AAAAAAAAAFtDb250ZW50X1R5cGVzXS54bWxQSwECLQAUAAYACAAAACEAWvQsW78AAAAVAQAACwAA&#10;AAAAAAAAAAAAAAAfAQAAX3JlbHMvLnJlbHNQSwECLQAUAAYACAAAACEAOvhGlMMAAADcAAAADwAA&#10;AAAAAAAAAAAAAAAHAgAAZHJzL2Rvd25yZXYueG1sUEsFBgAAAAADAAMAtwAAAPcCAAAAAA==&#10;" path="m,276r7978,l7978,,,,,276xe" fillcolor="#d9d9d9" stroked="f">
                    <v:path arrowok="t" o:connecttype="custom" o:connectlocs="0,8717;7978,8717;7978,8441;0,8441;0,8717" o:connectangles="0,0,0,0,0"/>
                  </v:shape>
                </v:group>
                <v:group id="Group 546" o:spid="_x0000_s1080" style="position:absolute;top:8717;width:7978;height:276" coordorigin=",871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olwwAAANwAAAAPAAAAZHJzL2Rvd25yZXYueG1sRE9Na8JA&#10;EL0X+h+WEXqrm1hSJLoGkVp6CEJVKL0N2TEJyc6G7JrEf+8eBI+P973OJtOKgXpXW1YQzyMQxIXV&#10;NZcKzqf9+xKE88gaW8uk4EYOss3ryxpTbUf+peHoSxFC2KWooPK+S6V0RUUG3dx2xIG72N6gD7Av&#10;pe5xDOGmlYso+pQGaw4NFXa0q6hojlej4HvEcfsRfw15c9nd/k/J4S+PSam32bRdgfA0+af44f7R&#10;CpJFmB/OhCMgN3cAAAD//wMAUEsBAi0AFAAGAAgAAAAhANvh9svuAAAAhQEAABMAAAAAAAAAAAAA&#10;AAAAAAAAAFtDb250ZW50X1R5cGVzXS54bWxQSwECLQAUAAYACAAAACEAWvQsW78AAAAVAQAACwAA&#10;AAAAAAAAAAAAAAAfAQAAX3JlbHMvLnJlbHNQSwECLQAUAAYACAAAACEAG/5qJcMAAADcAAAADwAA&#10;AAAAAAAAAAAAAAAHAgAAZHJzL2Rvd25yZXYueG1sUEsFBgAAAAADAAMAtwAAAPcCAAAAAA==&#10;">
                  <v:shape id="Freeform 547" o:spid="_x0000_s1081" style="position:absolute;top:871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oAvwgAAANwAAAAPAAAAZHJzL2Rvd25yZXYueG1sRI9Pi8Iw&#10;FMTvC36H8ARva6qsItUoIoiLJ//i9dE822LzUpLY1m9vFhY8DjPzG2ax6kwlGnK+tKxgNExAEGdW&#10;l5wruJy33zMQPiBrrCyTghd5WC17XwtMtW35SM0p5CJC2KeooAihTqX0WUEG/dDWxNG7W2cwROly&#10;qR22EW4qOU6SqTRYclwosKZNQdnj9DQKjmF3uPh1c3A/t925za4buZ+9lBr0u/UcRKAufML/7V+t&#10;YDIewd+ZeATk8g0AAP//AwBQSwECLQAUAAYACAAAACEA2+H2y+4AAACFAQAAEwAAAAAAAAAAAAAA&#10;AAAAAAAAW0NvbnRlbnRfVHlwZXNdLnhtbFBLAQItABQABgAIAAAAIQBa9CxbvwAAABUBAAALAAAA&#10;AAAAAAAAAAAAAB8BAABfcmVscy8ucmVsc1BLAQItABQABgAIAAAAIQAK4oAvwgAAANwAAAAPAAAA&#10;AAAAAAAAAAAAAAcCAABkcnMvZG93bnJldi54bWxQSwUGAAAAAAMAAwC3AAAA9gIAAAAA&#10;" path="m,276r7978,l7978,,,,,276xe" fillcolor="#d9d9d9" stroked="f">
                    <v:path arrowok="t" o:connecttype="custom" o:connectlocs="0,8993;7978,8993;7978,8717;0,8717;0,8993" o:connectangles="0,0,0,0,0"/>
                  </v:shape>
                </v:group>
                <v:group id="Group 544" o:spid="_x0000_s1082" style="position:absolute;top:8993;width:7978;height:276" coordorigin=",8993"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YFHJxAAAANwAAAAPAAAAZHJzL2Rvd25yZXYueG1sRI9Bi8Iw&#10;FITvC/6H8IS9rWm7uEg1ioiKBxFWBfH2aJ5tsXkpTWzrvzfCwh6HmfmGmS16U4mWGldaVhCPIhDE&#10;mdUl5wrOp83XBITzyBory6TgSQ4W88HHDFNtO/6l9uhzESDsUlRQeF+nUrqsIINuZGvi4N1sY9AH&#10;2eRSN9gFuKlkEkU/0mDJYaHAmlYFZffjwyjYdtgtv+N1u7/fVs/raXy47GNS6nPYL6cgPPX+P/zX&#10;3mkF4ySB95lwBOT8BQAA//8DAFBLAQItABQABgAIAAAAIQDb4fbL7gAAAIUBAAATAAAAAAAAAAAA&#10;AAAAAAAAAABbQ29udGVudF9UeXBlc10ueG1sUEsBAi0AFAAGAAgAAAAhAFr0LFu/AAAAFQEAAAsA&#10;AAAAAAAAAAAAAAAAHwEAAF9yZWxzLy5yZWxzUEsBAi0AFAAGAAgAAAAhAIRgUcnEAAAA3AAAAA8A&#10;AAAAAAAAAAAAAAAABwIAAGRycy9kb3ducmV2LnhtbFBLBQYAAAAAAwADALcAAAD4AgAAAAA=&#10;">
                  <v:shape id="Freeform 545" o:spid="_x0000_s1083" style="position:absolute;top:8993;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fLvDwwAAANwAAAAPAAAAZHJzL2Rvd25yZXYueG1sRI9Pi8Iw&#10;FMTvgt8hPGFvmuruilSjiCDKnvyL10fzbIvNS0liW7+9WVjY4zAzv2EWq85UoiHnS8sKxqMEBHFm&#10;dcm5gst5O5yB8AFZY2WZFLzIw2rZ7y0w1bblIzWnkIsIYZ+igiKEOpXSZwUZ9CNbE0fvbp3BEKXL&#10;pXbYRrip5CRJptJgyXGhwJo2BWWP09MoOIbd4eLXzcF93XbnNrtu5M/spdTHoFvPQQTqwn/4r73X&#10;Cr4nn/B7Jh4BuXwDAAD//wMAUEsBAi0AFAAGAAgAAAAhANvh9svuAAAAhQEAABMAAAAAAAAAAAAA&#10;AAAAAAAAAFtDb250ZW50X1R5cGVzXS54bWxQSwECLQAUAAYACAAAACEAWvQsW78AAAAVAQAACwAA&#10;AAAAAAAAAAAAAAAfAQAAX3JlbHMvLnJlbHNQSwECLQAUAAYACAAAACEAlXy7w8MAAADcAAAADwAA&#10;AAAAAAAAAAAAAAAHAgAAZHJzL2Rvd25yZXYueG1sUEsFBgAAAAADAAMAtwAAAPcCAAAAAA==&#10;" path="m,276r7978,l7978,,,,,276xe" fillcolor="#d9d9d9" stroked="f">
                    <v:path arrowok="t" o:connecttype="custom" o:connectlocs="0,9269;7978,9269;7978,8993;0,8993;0,9269" o:connectangles="0,0,0,0,0"/>
                  </v:shape>
                </v:group>
                <v:group id="Group 542" o:spid="_x0000_s1084" style="position:absolute;top:9269;width:7978;height:276" coordorigin=",9269"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xWwmxgAAANwAAAAPAAAAZHJzL2Rvd25yZXYueG1sRI9Ba8JA&#10;FITvBf/D8oTemk1sUyRmFRErHkKhKpTeHtlnEsy+DdltEv99t1DocZiZb5h8M5lWDNS7xrKCJIpB&#10;EJdWN1wpuJzfnpYgnEfW2FomBXdysFnPHnLMtB35g4aTr0SAsMtQQe19l0npypoMush2xMG72t6g&#10;D7KvpO5xDHDTykUcv0qDDYeFGjva1VTeTt9GwWHEcfuc7Ifidt3dv87p+2eRkFKP82m7AuFp8v/h&#10;v/ZRK0gXL/B7JhwBuf4BAAD//wMAUEsBAi0AFAAGAAgAAAAhANvh9svuAAAAhQEAABMAAAAAAAAA&#10;AAAAAAAAAAAAAFtDb250ZW50X1R5cGVzXS54bWxQSwECLQAUAAYACAAAACEAWvQsW78AAAAVAQAA&#10;CwAAAAAAAAAAAAAAAAAfAQAAX3JlbHMvLnJlbHNQSwECLQAUAAYACAAAACEAZMVsJsYAAADcAAAA&#10;DwAAAAAAAAAAAAAAAAAHAgAAZHJzL2Rvd25yZXYueG1sUEsFBgAAAAADAAMAtwAAAPoCAAAAAA==&#10;">
                  <v:shape id="Freeform 543" o:spid="_x0000_s1085" style="position:absolute;top:9269;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xhbwgAAANwAAAAPAAAAZHJzL2Rvd25yZXYueG1sRI9Pi8Iw&#10;FMTvgt8hPMGbpoqKVKOIIC578i9eH82zLTYvJcm29dtvhIU9DjPzG2a97UwlGnK+tKxgMk5AEGdW&#10;l5wruF0PoyUIH5A1VpZJwZs8bDf93hpTbVs+U3MJuYgQ9ikqKEKoUyl9VpBBP7Y1cfSe1hkMUbpc&#10;aodthJtKTpNkIQ2WHBcKrGlfUPa6/BgF53A83fyuObnZ43hts/tefi/fSg0H3W4FIlAX/sN/7S+t&#10;YD5dwOdMPAJy8wsAAP//AwBQSwECLQAUAAYACAAAACEA2+H2y+4AAACFAQAAEwAAAAAAAAAAAAAA&#10;AAAAAAAAW0NvbnRlbnRfVHlwZXNdLnhtbFBLAQItABQABgAIAAAAIQBa9CxbvwAAABUBAAALAAAA&#10;AAAAAAAAAAAAAB8BAABfcmVscy8ucmVsc1BLAQItABQABgAIAAAAIQCFCxhbwgAAANwAAAAPAAAA&#10;AAAAAAAAAAAAAAcCAABkcnMvZG93bnJldi54bWxQSwUGAAAAAAMAAwC3AAAA9gIAAAAA&#10;" path="m,276r7978,l7978,,,,,276xe" fillcolor="#d9d9d9" stroked="f">
                    <v:path arrowok="t" o:connecttype="custom" o:connectlocs="0,9545;7978,9545;7978,9269;0,9269;0,9545" o:connectangles="0,0,0,0,0"/>
                  </v:shape>
                </v:group>
                <v:group id="Group 540" o:spid="_x0000_s1086" style="position:absolute;top:9545;width:7978;height:336" coordorigin=",9545"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F/JRxQAAANwAAAAPAAAAZHJzL2Rvd25yZXYueG1sRI9Bi8Iw&#10;FITvwv6H8IS9aVoXdalGEVmXPYigLoi3R/Nsi81LaWJb/70RBI/DzHzDzJedKUVDtSssK4iHEQji&#10;1OqCMwX/x83gG4TzyBpLy6TgTg6Wi4/eHBNtW95Tc/CZCBB2CSrIva8SKV2ak0E3tBVx8C62NuiD&#10;rDOpa2wD3JRyFEUTabDgsJBjReuc0uvhZhT8ttiuvuKfZnu9rO/n43h32sak1Ge/W81AeOr8O/xq&#10;/2kF49EUnmfCEZCLBwAAAP//AwBQSwECLQAUAAYACAAAACEA2+H2y+4AAACFAQAAEwAAAAAAAAAA&#10;AAAAAAAAAAAAW0NvbnRlbnRfVHlwZXNdLnhtbFBLAQItABQABgAIAAAAIQBa9CxbvwAAABUBAAAL&#10;AAAAAAAAAAAAAAAAAB8BAABfcmVscy8ucmVsc1BLAQItABQABgAIAAAAIQCUF/JRxQAAANwAAAAP&#10;AAAAAAAAAAAAAAAAAAcCAABkcnMvZG93bnJldi54bWxQSwUGAAAAAAMAAwC3AAAA+QIAAAAA&#10;">
                  <v:shape id="Freeform 541" o:spid="_x0000_s1087" style="position:absolute;top:9545;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zYurvwAAANwAAAAPAAAAZHJzL2Rvd25yZXYueG1sRE9Ni8Iw&#10;EL0L/ocwghfZphZWl65RRBG9trsXb0Mz21abSUmi1n9vDgseH+97tRlMJ+7kfGtZwTxJQRBXVrdc&#10;K/j9OXx8gfABWWNnmRQ8ycNmPR6tMNf2wQXdy1CLGMI+RwVNCH0upa8aMugT2xNH7s86gyFCV0vt&#10;8BHDTSezNF1Igy3HhgZ72jVUXcubUVCU82K2PBYY9vXOEg4Xl533Sk0nw/YbRKAhvMX/7pNW8JnF&#10;tfFMPAJy/QIAAP//AwBQSwECLQAUAAYACAAAACEA2+H2y+4AAACFAQAAEwAAAAAAAAAAAAAAAAAA&#10;AAAAW0NvbnRlbnRfVHlwZXNdLnhtbFBLAQItABQABgAIAAAAIQBa9CxbvwAAABUBAAALAAAAAAAA&#10;AAAAAAAAAB8BAABfcmVscy8ucmVsc1BLAQItABQABgAIAAAAIQA0zYurvwAAANwAAAAPAAAAAAAA&#10;AAAAAAAAAAcCAABkcnMvZG93bnJldi54bWxQSwUGAAAAAAMAAwC3AAAA8wIAAAAA&#10;" path="m,336r7978,l7978,,,,,336xe" fillcolor="#d9d9d9" stroked="f">
                    <v:path arrowok="t" o:connecttype="custom" o:connectlocs="0,9881;7978,9881;7978,9545;0,9545;0,9881" o:connectangles="0,0,0,0,0"/>
                  </v:shape>
                </v:group>
                <v:group id="Group 538" o:spid="_x0000_s1088" style="position:absolute;top:9881;width:7978;height:336" coordorigin=",9881"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xMO4xQAAANwAAAAPAAAAZHJzL2Rvd25yZXYueG1sRI9Bi8Iw&#10;FITvwv6H8IS9aVoXxa1GEVmXPYigLoi3R/Nsi81LaWJb/70RBI/DzHzDzJedKUVDtSssK4iHEQji&#10;1OqCMwX/x81gCsJ5ZI2lZVJwJwfLxUdvjom2Le+pOfhMBAi7BBXk3leJlC7NyaAb2oo4eBdbG/RB&#10;1pnUNbYBbko5iqKJNFhwWMixonVO6fVwMwp+W2xXX/FPs71e1vfzcbw7bWNS6rPfrWYgPHX+HX61&#10;/7SC8egbnmfCEZCLBwAAAP//AwBQSwECLQAUAAYACAAAACEA2+H2y+4AAACFAQAAEwAAAAAAAAAA&#10;AAAAAAAAAAAAW0NvbnRlbnRfVHlwZXNdLnhtbFBLAQItABQABgAIAAAAIQBa9CxbvwAAABUBAAAL&#10;AAAAAAAAAAAAAAAAAB8BAABfcmVscy8ucmVsc1BLAQItABQABgAIAAAAIQCKxMO4xQAAANwAAAAP&#10;AAAAAAAAAAAAAAAAAAcCAABkcnMvZG93bnJldi54bWxQSwUGAAAAAAMAAwC3AAAA+QIAAAAA&#10;">
                  <v:shape id="Freeform 539" o:spid="_x0000_s1089" style="position:absolute;top:9881;width:7978;height:336;visibility:visible;mso-wrap-style:square;v-text-anchor:top" coordsize="79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YhFwwQAAANwAAAAPAAAAZHJzL2Rvd25yZXYueG1sRE/Pa8Iw&#10;FL4P/B/CE7yMmeqYjq6pSIts11Yv3h7NW9uteSlJ1Prfm8Ngx4/vd7abzCCu5HxvWcFqmYAgbqzu&#10;uVVwOh5e3kH4gKxxsEwK7uRhl8+eMky1vXFF1zq0IoawT1FBF8KYSumbjgz6pR2JI/dtncEQoWul&#10;dniL4WaQ6yTZSIM9x4YORyo6an7ri1FQ1avqeftZYSjbwhJOP259LpVazKf9B4hAU/gX/7m/tIK3&#10;1zg/nolHQOYPAAAA//8DAFBLAQItABQABgAIAAAAIQDb4fbL7gAAAIUBAAATAAAAAAAAAAAAAAAA&#10;AAAAAABbQ29udGVudF9UeXBlc10ueG1sUEsBAi0AFAAGAAgAAAAhAFr0LFu/AAAAFQEAAAsAAAAA&#10;AAAAAAAAAAAAHwEAAF9yZWxzLy5yZWxzUEsBAi0AFAAGAAgAAAAhAE9iEXDBAAAA3AAAAA8AAAAA&#10;AAAAAAAAAAAABwIAAGRycy9kb3ducmV2LnhtbFBLBQYAAAAAAwADALcAAAD1AgAAAAA=&#10;" path="m,336r7978,l7978,,,,,336xe" fillcolor="#d9d9d9" stroked="f">
                    <v:path arrowok="t" o:connecttype="custom" o:connectlocs="0,10217;7978,10217;7978,9881;0,9881;0,10217" o:connectangles="0,0,0,0,0"/>
                  </v:shape>
                </v:group>
                <v:group id="Group 534" o:spid="_x0000_s1090" style="position:absolute;top:10217;width:7978;height:276" coordorigin=",10217"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1ljxgAAANwAAAAPAAAAZHJzL2Rvd25yZXYueG1sRI9Pa8JA&#10;FMTvhX6H5RW81U0Ui6TZiIgVD1KoCtLbI/vyh2Tfhuw2id/eLRR6HGbmN0y6mUwrBupdbVlBPI9A&#10;EOdW11wquF4+XtcgnEfW2FomBXdysMmen1JMtB35i4azL0WAsEtQQeV9l0jp8ooMurntiINX2N6g&#10;D7Ivpe5xDHDTykUUvUmDNYeFCjvaVZQ35x+j4DDiuF3G++HUFLv792X1eTvFpNTsZdq+g/A0+f/w&#10;X/uoFayWMfyeCUdAZg8AAAD//wMAUEsBAi0AFAAGAAgAAAAhANvh9svuAAAAhQEAABMAAAAAAAAA&#10;AAAAAAAAAAAAAFtDb250ZW50X1R5cGVzXS54bWxQSwECLQAUAAYACAAAACEAWvQsW78AAAAVAQAA&#10;CwAAAAAAAAAAAAAAAAAfAQAAX3JlbHMvLnJlbHNQSwECLQAUAAYACAAAACEA8WtZY8YAAADcAAAA&#10;DwAAAAAAAAAAAAAAAAAHAgAAZHJzL2Rvd25yZXYueG1sUEsFBgAAAAADAAMAtwAAAPoCAAAAAA==&#10;">
                  <v:shape id="Freeform 537" o:spid="_x0000_s1091" style="position:absolute;top:10217;width:7978;height:276;visibility:visible;mso-wrap-style:square;v-text-anchor:top" coordsize="79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YiFwwAAANwAAAAPAAAAZHJzL2Rvd25yZXYueG1sRI9Pi8Iw&#10;FMTvgt8hPGFvmuruilSjiCDKnvyL10fzbIvNS0liW7+9WVjY4zAzv2EWq85UoiHnS8sKxqMEBHFm&#10;dcm5gst5O5yB8AFZY2WZFLzIw2rZ7y0w1bblIzWnkIsIYZ+igiKEOpXSZwUZ9CNbE0fvbp3BEKXL&#10;pXbYRrip5CRJptJgyXGhwJo2BWWP09MoOIbd4eLXzcF93XbnNrtu5M/spdTHoFvPQQTqwn/4r73X&#10;Cr4/J/B7Jh4BuXwDAAD//wMAUEsBAi0AFAAGAAgAAAAhANvh9svuAAAAhQEAABMAAAAAAAAAAAAA&#10;AAAAAAAAAFtDb250ZW50X1R5cGVzXS54bWxQSwECLQAUAAYACAAAACEAWvQsW78AAAAVAQAACwAA&#10;AAAAAAAAAAAAAAAfAQAAX3JlbHMvLnJlbHNQSwECLQAUAAYACAAAACEAf+mIhcMAAADcAAAADwAA&#10;AAAAAAAAAAAAAAAHAgAAZHJzL2Rvd25yZXYueG1sUEsFBgAAAAADAAMAtwAAAPcCAAAAAA==&#10;" path="m,276r7978,l7978,,,,,276xe" fillcolor="#d9d9d9" stroked="f">
                    <v:path arrowok="t" o:connecttype="custom" o:connectlocs="0,10493;7978,10493;7978,10217;0,10217;0,10493" o:connectangles="0,0,0,0,0"/>
                  </v:shape>
                  <v:shape id="Picture 536" o:spid="_x0000_s1092" type="#_x0000_t75" style="position:absolute;left:46;top:17;width:7178;height:6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ZJwCxAAAANwAAAAPAAAAZHJzL2Rvd25yZXYueG1sRI9Pi8Iw&#10;FMTvgt8hPGFvmqooWo1SlIVdXPDvweOjebbF5qU0Wdv99mZB8DjMzG+Y5bo1pXhQ7QrLCoaDCARx&#10;anXBmYLL+bM/A+E8ssbSMin4IwfrVbezxFjbho/0OPlMBAi7GBXk3lexlC7NyaAb2Io4eDdbG/RB&#10;1pnUNTYBbko5iqKpNFhwWMixok1O6f30axRskuk1afh7cthW5rDb/8zvhZ4r9dFrkwUIT61/h1/t&#10;L61gMh7D/5lwBOTqCQAA//8DAFBLAQItABQABgAIAAAAIQDb4fbL7gAAAIUBAAATAAAAAAAAAAAA&#10;AAAAAAAAAABbQ29udGVudF9UeXBlc10ueG1sUEsBAi0AFAAGAAgAAAAhAFr0LFu/AAAAFQEAAAsA&#10;AAAAAAAAAAAAAAAAHwEAAF9yZWxzLy5yZWxzUEsBAi0AFAAGAAgAAAAhACpknALEAAAA3AAAAA8A&#10;AAAAAAAAAAAAAAAABwIAAGRycy9kb3ducmV2LnhtbFBLBQYAAAAAAwADALcAAAD4AgAAAAA=&#10;">
                    <v:imagedata r:id="rId66" o:title=""/>
                  </v:shape>
                  <v:shape id="Text Box 535" o:spid="_x0000_s1093" type="#_x0000_t202" style="position:absolute;width:7978;height:10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jFIxQAAANwAAAAPAAAAZHJzL2Rvd25yZXYueG1sRI9Pa8JA&#10;FMTvQr/D8gq96aZ/FE1dRaSCIEhjPHh8zT6TxezbmN1q+u1dQehxmJnfMNN5Z2txodYbxwpeBwkI&#10;4sJpw6WCfb7qj0H4gKyxdkwK/sjDfPbUm2Kq3ZUzuuxCKSKEfYoKqhCaVEpfVGTRD1xDHL2jay2G&#10;KNtS6havEW5r+ZYkI2nRcFyosKFlRcVp92sVLA6cfZnz9uc7O2YmzycJb0YnpV6eu8UniEBd+A8/&#10;2mutYPj+Afcz8QjI2Q0AAP//AwBQSwECLQAUAAYACAAAACEA2+H2y+4AAACFAQAAEwAAAAAAAAAA&#10;AAAAAAAAAAAAW0NvbnRlbnRfVHlwZXNdLnhtbFBLAQItABQABgAIAAAAIQBa9CxbvwAAABUBAAAL&#10;AAAAAAAAAAAAAAAAAB8BAABfcmVscy8ucmVsc1BLAQItABQABgAIAAAAIQDLBjFIxQAAANwAAAAP&#10;AAAAAAAAAAAAAAAAAAcCAABkcnMvZG93bnJldi54bWxQSwUGAAAAAAMAAwC3AAAA+QIAAAAA&#10;" filled="f" stroked="f">
                    <v:textbox inset="0,0,0,0">
                      <w:txbxContent>
                        <w:p w14:paraId="4F4761EC" w14:textId="77777777" w:rsidR="00B93A6E" w:rsidRDefault="00B93A6E">
                          <w:pPr>
                            <w:rPr>
                              <w:rFonts w:ascii="Times New Roman" w:eastAsia="Times New Roman" w:hAnsi="Times New Roman" w:cs="Times New Roman"/>
                              <w:sz w:val="24"/>
                              <w:szCs w:val="24"/>
                            </w:rPr>
                          </w:pPr>
                        </w:p>
                        <w:p w14:paraId="00847BC5" w14:textId="77777777" w:rsidR="00B93A6E" w:rsidRDefault="00B93A6E">
                          <w:pPr>
                            <w:rPr>
                              <w:rFonts w:ascii="Times New Roman" w:eastAsia="Times New Roman" w:hAnsi="Times New Roman" w:cs="Times New Roman"/>
                              <w:sz w:val="24"/>
                              <w:szCs w:val="24"/>
                            </w:rPr>
                          </w:pPr>
                        </w:p>
                        <w:p w14:paraId="758CF0A8" w14:textId="77777777" w:rsidR="00B93A6E" w:rsidRDefault="00B93A6E">
                          <w:pPr>
                            <w:rPr>
                              <w:rFonts w:ascii="Times New Roman" w:eastAsia="Times New Roman" w:hAnsi="Times New Roman" w:cs="Times New Roman"/>
                              <w:sz w:val="24"/>
                              <w:szCs w:val="24"/>
                            </w:rPr>
                          </w:pPr>
                        </w:p>
                        <w:p w14:paraId="3AF950CC" w14:textId="77777777" w:rsidR="00B93A6E" w:rsidRDefault="00B93A6E">
                          <w:pPr>
                            <w:rPr>
                              <w:rFonts w:ascii="Times New Roman" w:eastAsia="Times New Roman" w:hAnsi="Times New Roman" w:cs="Times New Roman"/>
                              <w:sz w:val="24"/>
                              <w:szCs w:val="24"/>
                            </w:rPr>
                          </w:pPr>
                        </w:p>
                        <w:p w14:paraId="099D798E" w14:textId="77777777" w:rsidR="00B93A6E" w:rsidRDefault="00B93A6E">
                          <w:pPr>
                            <w:rPr>
                              <w:rFonts w:ascii="Times New Roman" w:eastAsia="Times New Roman" w:hAnsi="Times New Roman" w:cs="Times New Roman"/>
                              <w:sz w:val="24"/>
                              <w:szCs w:val="24"/>
                            </w:rPr>
                          </w:pPr>
                        </w:p>
                        <w:p w14:paraId="794CEF16" w14:textId="77777777" w:rsidR="00B93A6E" w:rsidRDefault="00B93A6E">
                          <w:pPr>
                            <w:rPr>
                              <w:rFonts w:ascii="Times New Roman" w:eastAsia="Times New Roman" w:hAnsi="Times New Roman" w:cs="Times New Roman"/>
                              <w:sz w:val="24"/>
                              <w:szCs w:val="24"/>
                            </w:rPr>
                          </w:pPr>
                        </w:p>
                        <w:p w14:paraId="177D092B" w14:textId="77777777" w:rsidR="00B93A6E" w:rsidRDefault="00B93A6E">
                          <w:pPr>
                            <w:rPr>
                              <w:rFonts w:ascii="Times New Roman" w:eastAsia="Times New Roman" w:hAnsi="Times New Roman" w:cs="Times New Roman"/>
                              <w:sz w:val="24"/>
                              <w:szCs w:val="24"/>
                            </w:rPr>
                          </w:pPr>
                        </w:p>
                        <w:p w14:paraId="32D578EF" w14:textId="77777777" w:rsidR="00B93A6E" w:rsidRDefault="00B93A6E">
                          <w:pPr>
                            <w:rPr>
                              <w:rFonts w:ascii="Times New Roman" w:eastAsia="Times New Roman" w:hAnsi="Times New Roman" w:cs="Times New Roman"/>
                              <w:sz w:val="24"/>
                              <w:szCs w:val="24"/>
                            </w:rPr>
                          </w:pPr>
                        </w:p>
                        <w:p w14:paraId="428D3926" w14:textId="77777777" w:rsidR="00B93A6E" w:rsidRDefault="00B93A6E">
                          <w:pPr>
                            <w:rPr>
                              <w:rFonts w:ascii="Times New Roman" w:eastAsia="Times New Roman" w:hAnsi="Times New Roman" w:cs="Times New Roman"/>
                              <w:sz w:val="24"/>
                              <w:szCs w:val="24"/>
                            </w:rPr>
                          </w:pPr>
                        </w:p>
                        <w:p w14:paraId="3ED635DB" w14:textId="77777777" w:rsidR="00B93A6E" w:rsidRDefault="00B93A6E">
                          <w:pPr>
                            <w:rPr>
                              <w:rFonts w:ascii="Times New Roman" w:eastAsia="Times New Roman" w:hAnsi="Times New Roman" w:cs="Times New Roman"/>
                              <w:sz w:val="24"/>
                              <w:szCs w:val="24"/>
                            </w:rPr>
                          </w:pPr>
                        </w:p>
                        <w:p w14:paraId="3ADCDE3D" w14:textId="77777777" w:rsidR="00B93A6E" w:rsidRDefault="00B93A6E">
                          <w:pPr>
                            <w:rPr>
                              <w:rFonts w:ascii="Times New Roman" w:eastAsia="Times New Roman" w:hAnsi="Times New Roman" w:cs="Times New Roman"/>
                              <w:sz w:val="24"/>
                              <w:szCs w:val="24"/>
                            </w:rPr>
                          </w:pPr>
                        </w:p>
                        <w:p w14:paraId="46468F2B" w14:textId="77777777" w:rsidR="00B93A6E" w:rsidRDefault="00B93A6E">
                          <w:pPr>
                            <w:rPr>
                              <w:rFonts w:ascii="Times New Roman" w:eastAsia="Times New Roman" w:hAnsi="Times New Roman" w:cs="Times New Roman"/>
                              <w:sz w:val="24"/>
                              <w:szCs w:val="24"/>
                            </w:rPr>
                          </w:pPr>
                        </w:p>
                        <w:p w14:paraId="1BEF49A1" w14:textId="77777777" w:rsidR="00B93A6E" w:rsidRDefault="00B93A6E">
                          <w:pPr>
                            <w:rPr>
                              <w:rFonts w:ascii="Times New Roman" w:eastAsia="Times New Roman" w:hAnsi="Times New Roman" w:cs="Times New Roman"/>
                              <w:sz w:val="24"/>
                              <w:szCs w:val="24"/>
                            </w:rPr>
                          </w:pPr>
                        </w:p>
                        <w:p w14:paraId="45E85345" w14:textId="77777777" w:rsidR="00B93A6E" w:rsidRDefault="00B93A6E">
                          <w:pPr>
                            <w:rPr>
                              <w:rFonts w:ascii="Times New Roman" w:eastAsia="Times New Roman" w:hAnsi="Times New Roman" w:cs="Times New Roman"/>
                              <w:sz w:val="24"/>
                              <w:szCs w:val="24"/>
                            </w:rPr>
                          </w:pPr>
                        </w:p>
                        <w:p w14:paraId="7CCF573A" w14:textId="77777777" w:rsidR="00B93A6E" w:rsidRDefault="00B93A6E">
                          <w:pPr>
                            <w:rPr>
                              <w:rFonts w:ascii="Times New Roman" w:eastAsia="Times New Roman" w:hAnsi="Times New Roman" w:cs="Times New Roman"/>
                              <w:sz w:val="24"/>
                              <w:szCs w:val="24"/>
                            </w:rPr>
                          </w:pPr>
                        </w:p>
                        <w:p w14:paraId="3952521E" w14:textId="77777777" w:rsidR="00B93A6E" w:rsidRDefault="00B93A6E">
                          <w:pPr>
                            <w:rPr>
                              <w:rFonts w:ascii="Times New Roman" w:eastAsia="Times New Roman" w:hAnsi="Times New Roman" w:cs="Times New Roman"/>
                              <w:sz w:val="24"/>
                              <w:szCs w:val="24"/>
                            </w:rPr>
                          </w:pPr>
                        </w:p>
                        <w:p w14:paraId="26252117" w14:textId="77777777" w:rsidR="00B93A6E" w:rsidRDefault="00B93A6E">
                          <w:pPr>
                            <w:rPr>
                              <w:rFonts w:ascii="Times New Roman" w:eastAsia="Times New Roman" w:hAnsi="Times New Roman" w:cs="Times New Roman"/>
                              <w:sz w:val="24"/>
                              <w:szCs w:val="24"/>
                            </w:rPr>
                          </w:pPr>
                        </w:p>
                        <w:p w14:paraId="7973412D" w14:textId="77777777" w:rsidR="00B93A6E" w:rsidRDefault="00B93A6E">
                          <w:pPr>
                            <w:rPr>
                              <w:rFonts w:ascii="Times New Roman" w:eastAsia="Times New Roman" w:hAnsi="Times New Roman" w:cs="Times New Roman"/>
                              <w:sz w:val="24"/>
                              <w:szCs w:val="24"/>
                            </w:rPr>
                          </w:pPr>
                        </w:p>
                        <w:p w14:paraId="559842AC" w14:textId="77777777" w:rsidR="00B93A6E" w:rsidRDefault="00B93A6E">
                          <w:pPr>
                            <w:rPr>
                              <w:rFonts w:ascii="Times New Roman" w:eastAsia="Times New Roman" w:hAnsi="Times New Roman" w:cs="Times New Roman"/>
                              <w:sz w:val="24"/>
                              <w:szCs w:val="24"/>
                            </w:rPr>
                          </w:pPr>
                        </w:p>
                        <w:p w14:paraId="4D42ACE8" w14:textId="77777777" w:rsidR="00B93A6E" w:rsidRDefault="00B93A6E">
                          <w:pPr>
                            <w:rPr>
                              <w:rFonts w:ascii="Times New Roman" w:eastAsia="Times New Roman" w:hAnsi="Times New Roman" w:cs="Times New Roman"/>
                              <w:sz w:val="24"/>
                              <w:szCs w:val="24"/>
                            </w:rPr>
                          </w:pPr>
                        </w:p>
                        <w:p w14:paraId="11F013C1" w14:textId="77777777" w:rsidR="00B93A6E" w:rsidRDefault="00B93A6E">
                          <w:pPr>
                            <w:rPr>
                              <w:rFonts w:ascii="Times New Roman" w:eastAsia="Times New Roman" w:hAnsi="Times New Roman" w:cs="Times New Roman"/>
                              <w:sz w:val="24"/>
                              <w:szCs w:val="24"/>
                            </w:rPr>
                          </w:pPr>
                        </w:p>
                        <w:p w14:paraId="423293ED" w14:textId="77777777" w:rsidR="00B93A6E" w:rsidRDefault="00B93A6E">
                          <w:pPr>
                            <w:rPr>
                              <w:rFonts w:ascii="Times New Roman" w:eastAsia="Times New Roman" w:hAnsi="Times New Roman" w:cs="Times New Roman"/>
                              <w:sz w:val="24"/>
                              <w:szCs w:val="24"/>
                            </w:rPr>
                          </w:pPr>
                        </w:p>
                        <w:p w14:paraId="2961C982" w14:textId="77777777" w:rsidR="00B93A6E" w:rsidRDefault="00B93A6E">
                          <w:pPr>
                            <w:rPr>
                              <w:rFonts w:ascii="Times New Roman" w:eastAsia="Times New Roman" w:hAnsi="Times New Roman" w:cs="Times New Roman"/>
                              <w:sz w:val="24"/>
                              <w:szCs w:val="24"/>
                            </w:rPr>
                          </w:pPr>
                        </w:p>
                        <w:p w14:paraId="277C54F9" w14:textId="77777777" w:rsidR="00B93A6E" w:rsidRDefault="00B93A6E">
                          <w:pPr>
                            <w:spacing w:before="153"/>
                            <w:ind w:left="28" w:right="43"/>
                            <w:rPr>
                              <w:rFonts w:ascii="Times New Roman" w:eastAsia="Times New Roman" w:hAnsi="Times New Roman" w:cs="Times New Roman"/>
                              <w:sz w:val="24"/>
                              <w:szCs w:val="24"/>
                            </w:rPr>
                          </w:pPr>
                          <w:r>
                            <w:rPr>
                              <w:rFonts w:ascii="Times New Roman"/>
                              <w:sz w:val="24"/>
                            </w:rPr>
                            <w:t>The</w:t>
                          </w:r>
                          <w:r>
                            <w:rPr>
                              <w:rFonts w:ascii="Times New Roman"/>
                              <w:spacing w:val="2"/>
                              <w:sz w:val="24"/>
                            </w:rPr>
                            <w:t xml:space="preserve"> </w:t>
                          </w:r>
                          <w:r>
                            <w:rPr>
                              <w:rFonts w:ascii="Times New Roman"/>
                              <w:spacing w:val="-1"/>
                              <w:sz w:val="24"/>
                            </w:rPr>
                            <w:t>total</w:t>
                          </w:r>
                          <w:r>
                            <w:rPr>
                              <w:rFonts w:ascii="Times New Roman"/>
                              <w:spacing w:val="3"/>
                              <w:sz w:val="24"/>
                            </w:rPr>
                            <w:t xml:space="preserve"> </w:t>
                          </w:r>
                          <w:r>
                            <w:rPr>
                              <w:rFonts w:ascii="Times New Roman"/>
                              <w:sz w:val="24"/>
                            </w:rPr>
                            <w:t>lens</w:t>
                          </w:r>
                          <w:r>
                            <w:rPr>
                              <w:rFonts w:ascii="Times New Roman"/>
                              <w:spacing w:val="3"/>
                              <w:sz w:val="24"/>
                            </w:rPr>
                            <w:t xml:space="preserve"> </w:t>
                          </w:r>
                          <w:r>
                            <w:rPr>
                              <w:rFonts w:ascii="Times New Roman"/>
                              <w:sz w:val="24"/>
                            </w:rPr>
                            <w:t>backfocus</w:t>
                          </w:r>
                          <w:r>
                            <w:rPr>
                              <w:rFonts w:ascii="Times New Roman"/>
                              <w:spacing w:val="1"/>
                              <w:sz w:val="24"/>
                            </w:rPr>
                            <w:t xml:space="preserve"> </w:t>
                          </w:r>
                          <w:r>
                            <w:rPr>
                              <w:rFonts w:ascii="Times New Roman"/>
                              <w:spacing w:val="-1"/>
                              <w:sz w:val="24"/>
                            </w:rPr>
                            <w:t>for</w:t>
                          </w:r>
                          <w:r>
                            <w:rPr>
                              <w:rFonts w:ascii="Times New Roman"/>
                              <w:spacing w:val="2"/>
                              <w:sz w:val="24"/>
                            </w:rPr>
                            <w:t xml:space="preserve"> </w:t>
                          </w:r>
                          <w:r>
                            <w:rPr>
                              <w:rFonts w:ascii="Times New Roman"/>
                              <w:sz w:val="24"/>
                            </w:rPr>
                            <w:t>a</w:t>
                          </w:r>
                          <w:r>
                            <w:rPr>
                              <w:rFonts w:ascii="Times New Roman"/>
                              <w:spacing w:val="2"/>
                              <w:sz w:val="24"/>
                            </w:rPr>
                            <w:t xml:space="preserve"> </w:t>
                          </w:r>
                          <w:r>
                            <w:rPr>
                              <w:rFonts w:ascii="Times New Roman"/>
                              <w:sz w:val="24"/>
                            </w:rPr>
                            <w:t>C-mount</w:t>
                          </w:r>
                          <w:r>
                            <w:rPr>
                              <w:rFonts w:ascii="Times New Roman"/>
                              <w:spacing w:val="3"/>
                              <w:sz w:val="24"/>
                            </w:rPr>
                            <w:t xml:space="preserve"> </w:t>
                          </w:r>
                          <w:r>
                            <w:rPr>
                              <w:rFonts w:ascii="Times New Roman"/>
                              <w:spacing w:val="-1"/>
                              <w:sz w:val="24"/>
                            </w:rPr>
                            <w:t>lens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z w:val="24"/>
                            </w:rPr>
                            <w:t>about</w:t>
                          </w:r>
                          <w:r>
                            <w:rPr>
                              <w:rFonts w:ascii="Times New Roman"/>
                              <w:spacing w:val="3"/>
                              <w:sz w:val="24"/>
                            </w:rPr>
                            <w:t xml:space="preserve"> </w:t>
                          </w:r>
                          <w:r>
                            <w:rPr>
                              <w:rFonts w:ascii="Times New Roman"/>
                              <w:sz w:val="24"/>
                            </w:rPr>
                            <w:t xml:space="preserve">17.56mm. </w:t>
                          </w:r>
                          <w:r>
                            <w:rPr>
                              <w:rFonts w:ascii="Times New Roman"/>
                              <w:spacing w:val="6"/>
                              <w:sz w:val="24"/>
                            </w:rPr>
                            <w:t xml:space="preserve"> </w:t>
                          </w:r>
                          <w:r>
                            <w:rPr>
                              <w:rFonts w:ascii="Times New Roman"/>
                              <w:sz w:val="24"/>
                            </w:rPr>
                            <w:t>This</w:t>
                          </w:r>
                          <w:r>
                            <w:rPr>
                              <w:rFonts w:ascii="Times New Roman"/>
                              <w:spacing w:val="3"/>
                              <w:sz w:val="24"/>
                            </w:rPr>
                            <w:t xml:space="preserve"> </w:t>
                          </w:r>
                          <w:r>
                            <w:rPr>
                              <w:rFonts w:ascii="Times New Roman"/>
                              <w:sz w:val="24"/>
                            </w:rPr>
                            <w:t>is</w:t>
                          </w:r>
                          <w:r>
                            <w:rPr>
                              <w:rFonts w:ascii="Times New Roman"/>
                              <w:spacing w:val="3"/>
                              <w:sz w:val="24"/>
                            </w:rPr>
                            <w:t xml:space="preserve"> </w:t>
                          </w:r>
                          <w:r>
                            <w:rPr>
                              <w:rFonts w:ascii="Times New Roman"/>
                              <w:spacing w:val="-1"/>
                              <w:sz w:val="24"/>
                            </w:rPr>
                            <w:t>measured</w:t>
                          </w:r>
                          <w:r>
                            <w:rPr>
                              <w:rFonts w:ascii="Times New Roman"/>
                              <w:spacing w:val="25"/>
                              <w:w w:val="99"/>
                              <w:sz w:val="24"/>
                            </w:rPr>
                            <w:t xml:space="preserve"> </w:t>
                          </w:r>
                          <w:r>
                            <w:rPr>
                              <w:rFonts w:ascii="Times New Roman"/>
                              <w:spacing w:val="-1"/>
                              <w:sz w:val="24"/>
                            </w:rPr>
                            <w:t>when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lens</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at</w:t>
                          </w:r>
                          <w:r>
                            <w:rPr>
                              <w:rFonts w:ascii="Times New Roman"/>
                              <w:spacing w:val="-4"/>
                              <w:sz w:val="24"/>
                            </w:rPr>
                            <w:t xml:space="preserve"> </w:t>
                          </w:r>
                          <w:r>
                            <w:rPr>
                              <w:rFonts w:ascii="Times New Roman"/>
                              <w:spacing w:val="-1"/>
                              <w:sz w:val="24"/>
                            </w:rPr>
                            <w:t>focus</w:t>
                          </w:r>
                          <w:r>
                            <w:rPr>
                              <w:rFonts w:ascii="Times New Roman"/>
                              <w:spacing w:val="-3"/>
                              <w:sz w:val="24"/>
                            </w:rPr>
                            <w:t xml:space="preserve"> </w:t>
                          </w:r>
                          <w:r>
                            <w:rPr>
                              <w:rFonts w:ascii="Times New Roman"/>
                              <w:sz w:val="24"/>
                            </w:rPr>
                            <w:t>on</w:t>
                          </w:r>
                          <w:r>
                            <w:rPr>
                              <w:rFonts w:ascii="Times New Roman"/>
                              <w:spacing w:val="-4"/>
                              <w:sz w:val="24"/>
                            </w:rPr>
                            <w:t xml:space="preserve"> </w:t>
                          </w:r>
                          <w:r>
                            <w:rPr>
                              <w:rFonts w:ascii="Times New Roman"/>
                              <w:spacing w:val="-1"/>
                              <w:sz w:val="24"/>
                            </w:rPr>
                            <w:t>something</w:t>
                          </w:r>
                          <w:r>
                            <w:rPr>
                              <w:rFonts w:ascii="Times New Roman"/>
                              <w:spacing w:val="-7"/>
                              <w:sz w:val="24"/>
                            </w:rPr>
                            <w:t xml:space="preserve"> </w:t>
                          </w:r>
                          <w:r>
                            <w:rPr>
                              <w:rFonts w:ascii="Times New Roman"/>
                              <w:spacing w:val="-1"/>
                              <w:sz w:val="24"/>
                            </w:rPr>
                            <w:t>at</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distance.</w:t>
                          </w:r>
                          <w:r>
                            <w:rPr>
                              <w:rFonts w:ascii="Times New Roman"/>
                              <w:spacing w:val="52"/>
                              <w:sz w:val="24"/>
                            </w:rPr>
                            <w:t xml:space="preserve"> </w:t>
                          </w:r>
                          <w:r>
                            <w:rPr>
                              <w:rFonts w:ascii="Times New Roman"/>
                              <w:spacing w:val="-1"/>
                              <w:sz w:val="24"/>
                            </w:rPr>
                            <w:t>Note</w:t>
                          </w:r>
                          <w:r>
                            <w:rPr>
                              <w:rFonts w:ascii="Times New Roman"/>
                              <w:spacing w:val="-6"/>
                              <w:sz w:val="24"/>
                            </w:rPr>
                            <w:t xml:space="preserve"> </w:t>
                          </w:r>
                          <w:r>
                            <w:rPr>
                              <w:rFonts w:ascii="Times New Roman"/>
                              <w:spacing w:val="-1"/>
                              <w:sz w:val="24"/>
                            </w:rPr>
                            <w:t>how,</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this</w:t>
                          </w:r>
                          <w:r>
                            <w:rPr>
                              <w:rFonts w:ascii="Times New Roman"/>
                              <w:spacing w:val="71"/>
                              <w:w w:val="99"/>
                              <w:sz w:val="24"/>
                            </w:rPr>
                            <w:t xml:space="preserve"> </w:t>
                          </w:r>
                          <w:r>
                            <w:rPr>
                              <w:rFonts w:ascii="Times New Roman"/>
                              <w:spacing w:val="-1"/>
                              <w:sz w:val="24"/>
                            </w:rPr>
                            <w:t>image,</w:t>
                          </w:r>
                          <w:r>
                            <w:rPr>
                              <w:rFonts w:ascii="Times New Roman"/>
                              <w:spacing w:val="20"/>
                              <w:sz w:val="24"/>
                            </w:rPr>
                            <w:t xml:space="preserve"> </w:t>
                          </w:r>
                          <w:r>
                            <w:rPr>
                              <w:rFonts w:ascii="Times New Roman"/>
                              <w:sz w:val="24"/>
                            </w:rPr>
                            <w:t>the</w:t>
                          </w:r>
                          <w:r>
                            <w:rPr>
                              <w:rFonts w:ascii="Times New Roman"/>
                              <w:spacing w:val="19"/>
                              <w:sz w:val="24"/>
                            </w:rPr>
                            <w:t xml:space="preserve"> </w:t>
                          </w:r>
                          <w:r>
                            <w:rPr>
                              <w:rFonts w:ascii="Times New Roman"/>
                              <w:sz w:val="24"/>
                              <w:u w:val="thick" w:color="000000"/>
                            </w:rPr>
                            <w:t>black</w:t>
                          </w:r>
                          <w:r>
                            <w:rPr>
                              <w:rFonts w:ascii="Times New Roman"/>
                              <w:spacing w:val="21"/>
                              <w:sz w:val="24"/>
                              <w:u w:val="thick" w:color="000000"/>
                            </w:rPr>
                            <w:t xml:space="preserve"> </w:t>
                          </w:r>
                          <w:r>
                            <w:rPr>
                              <w:rFonts w:ascii="Times New Roman"/>
                              <w:spacing w:val="-1"/>
                              <w:sz w:val="24"/>
                              <w:u w:val="thick" w:color="000000"/>
                            </w:rPr>
                            <w:t>3.5mm</w:t>
                          </w:r>
                          <w:r>
                            <w:rPr>
                              <w:rFonts w:ascii="Times New Roman"/>
                              <w:spacing w:val="22"/>
                              <w:sz w:val="24"/>
                              <w:u w:val="thick" w:color="000000"/>
                            </w:rPr>
                            <w:t xml:space="preserve"> </w:t>
                          </w:r>
                          <w:r>
                            <w:rPr>
                              <w:rFonts w:ascii="Times New Roman"/>
                              <w:sz w:val="24"/>
                              <w:u w:val="thick" w:color="000000"/>
                            </w:rPr>
                            <w:t>adapter</w:t>
                          </w:r>
                          <w:r>
                            <w:rPr>
                              <w:rFonts w:ascii="Times New Roman"/>
                              <w:spacing w:val="18"/>
                              <w:sz w:val="24"/>
                              <w:u w:val="thick" w:color="000000"/>
                            </w:rPr>
                            <w:t xml:space="preserve"> </w:t>
                          </w:r>
                          <w:r>
                            <w:rPr>
                              <w:rFonts w:ascii="Times New Roman"/>
                              <w:spacing w:val="-1"/>
                              <w:sz w:val="24"/>
                              <w:u w:val="thick" w:color="000000"/>
                            </w:rPr>
                            <w:t>(A)</w:t>
                          </w:r>
                          <w:r>
                            <w:rPr>
                              <w:rFonts w:ascii="Times New Roman"/>
                              <w:spacing w:val="19"/>
                              <w:sz w:val="24"/>
                              <w:u w:val="thick" w:color="000000"/>
                            </w:rPr>
                            <w:t xml:space="preserve"> </w:t>
                          </w:r>
                          <w:r>
                            <w:rPr>
                              <w:rFonts w:ascii="Times New Roman"/>
                              <w:sz w:val="24"/>
                              <w:u w:val="thick" w:color="000000"/>
                            </w:rPr>
                            <w:t>is</w:t>
                          </w:r>
                          <w:r>
                            <w:rPr>
                              <w:rFonts w:ascii="Times New Roman"/>
                              <w:spacing w:val="19"/>
                              <w:sz w:val="24"/>
                              <w:u w:val="thick" w:color="000000"/>
                            </w:rPr>
                            <w:t xml:space="preserve"> </w:t>
                          </w:r>
                          <w:r>
                            <w:rPr>
                              <w:rFonts w:ascii="Times New Roman"/>
                              <w:sz w:val="24"/>
                              <w:u w:val="thick" w:color="000000"/>
                            </w:rPr>
                            <w:t>unscrewed</w:t>
                          </w:r>
                          <w:r>
                            <w:rPr>
                              <w:rFonts w:ascii="Times New Roman"/>
                              <w:spacing w:val="21"/>
                              <w:sz w:val="24"/>
                              <w:u w:val="thick" w:color="000000"/>
                            </w:rPr>
                            <w:t xml:space="preserve"> </w:t>
                          </w:r>
                          <w:r>
                            <w:rPr>
                              <w:rFonts w:ascii="Times New Roman"/>
                              <w:spacing w:val="-1"/>
                              <w:sz w:val="24"/>
                              <w:u w:val="thick" w:color="000000"/>
                            </w:rPr>
                            <w:t>0.88mm</w:t>
                          </w:r>
                          <w:r>
                            <w:rPr>
                              <w:rFonts w:ascii="Times New Roman"/>
                              <w:spacing w:val="17"/>
                              <w:sz w:val="24"/>
                              <w:u w:val="thick" w:color="000000"/>
                            </w:rPr>
                            <w:t xml:space="preserve"> </w:t>
                          </w:r>
                          <w:r>
                            <w:rPr>
                              <w:rFonts w:ascii="Times New Roman"/>
                              <w:sz w:val="24"/>
                            </w:rPr>
                            <w:t>instead</w:t>
                          </w:r>
                          <w:r>
                            <w:rPr>
                              <w:rFonts w:ascii="Times New Roman"/>
                              <w:spacing w:val="20"/>
                              <w:sz w:val="24"/>
                            </w:rPr>
                            <w:t xml:space="preserve"> </w:t>
                          </w:r>
                          <w:r>
                            <w:rPr>
                              <w:rFonts w:ascii="Times New Roman"/>
                              <w:sz w:val="24"/>
                            </w:rPr>
                            <w:t>of</w:t>
                          </w:r>
                          <w:r>
                            <w:rPr>
                              <w:rFonts w:ascii="Times New Roman"/>
                              <w:spacing w:val="31"/>
                              <w:w w:val="99"/>
                              <w:sz w:val="24"/>
                            </w:rPr>
                            <w:t xml:space="preserve"> </w:t>
                          </w:r>
                          <w:r>
                            <w:rPr>
                              <w:rFonts w:ascii="Times New Roman"/>
                              <w:spacing w:val="-1"/>
                              <w:sz w:val="24"/>
                            </w:rPr>
                            <w:t>unscrewing</w:t>
                          </w:r>
                          <w:r>
                            <w:rPr>
                              <w:rFonts w:ascii="Times New Roman"/>
                              <w:spacing w:val="8"/>
                              <w:sz w:val="24"/>
                            </w:rPr>
                            <w:t xml:space="preserve"> </w:t>
                          </w:r>
                          <w:r>
                            <w:rPr>
                              <w:rFonts w:ascii="Times New Roman"/>
                              <w:sz w:val="24"/>
                            </w:rPr>
                            <w:t>the</w:t>
                          </w:r>
                          <w:r>
                            <w:rPr>
                              <w:rFonts w:ascii="Times New Roman"/>
                              <w:spacing w:val="12"/>
                              <w:sz w:val="24"/>
                            </w:rPr>
                            <w:t xml:space="preserve"> </w:t>
                          </w:r>
                          <w:r>
                            <w:rPr>
                              <w:rFonts w:ascii="Times New Roman"/>
                              <w:sz w:val="24"/>
                              <w:u w:val="thick" w:color="000000"/>
                            </w:rPr>
                            <w:t>5mm</w:t>
                          </w:r>
                          <w:r>
                            <w:rPr>
                              <w:rFonts w:ascii="Times New Roman"/>
                              <w:spacing w:val="10"/>
                              <w:sz w:val="24"/>
                              <w:u w:val="thick" w:color="000000"/>
                            </w:rPr>
                            <w:t xml:space="preserve"> </w:t>
                          </w:r>
                          <w:r>
                            <w:rPr>
                              <w:rFonts w:ascii="Times New Roman"/>
                              <w:spacing w:val="-1"/>
                              <w:sz w:val="24"/>
                              <w:u w:val="thick" w:color="000000"/>
                            </w:rPr>
                            <w:t>silver</w:t>
                          </w:r>
                          <w:r>
                            <w:rPr>
                              <w:rFonts w:ascii="Times New Roman"/>
                              <w:spacing w:val="11"/>
                              <w:sz w:val="24"/>
                              <w:u w:val="thick" w:color="000000"/>
                            </w:rPr>
                            <w:t xml:space="preserve"> </w:t>
                          </w:r>
                          <w:r>
                            <w:rPr>
                              <w:rFonts w:ascii="Times New Roman"/>
                              <w:sz w:val="24"/>
                              <w:u w:val="thick" w:color="000000"/>
                            </w:rPr>
                            <w:t>adapter</w:t>
                          </w:r>
                          <w:r>
                            <w:rPr>
                              <w:rFonts w:ascii="Times New Roman"/>
                              <w:spacing w:val="10"/>
                              <w:sz w:val="24"/>
                              <w:u w:val="thick" w:color="000000"/>
                            </w:rPr>
                            <w:t xml:space="preserve"> </w:t>
                          </w:r>
                          <w:r>
                            <w:rPr>
                              <w:rFonts w:ascii="Times New Roman"/>
                              <w:spacing w:val="-1"/>
                              <w:sz w:val="24"/>
                              <w:u w:val="thick" w:color="000000"/>
                            </w:rPr>
                            <w:t>(B)</w:t>
                          </w:r>
                          <w:r>
                            <w:rPr>
                              <w:rFonts w:ascii="Times New Roman"/>
                              <w:spacing w:val="-1"/>
                              <w:sz w:val="24"/>
                            </w:rPr>
                            <w:t>.</w:t>
                          </w:r>
                          <w:r>
                            <w:rPr>
                              <w:rFonts w:ascii="Times New Roman"/>
                              <w:sz w:val="24"/>
                            </w:rPr>
                            <w:t xml:space="preserve"> </w:t>
                          </w:r>
                          <w:r>
                            <w:rPr>
                              <w:rFonts w:ascii="Times New Roman"/>
                              <w:spacing w:val="28"/>
                              <w:sz w:val="24"/>
                            </w:rPr>
                            <w:t xml:space="preserve"> </w:t>
                          </w:r>
                          <w:r>
                            <w:rPr>
                              <w:rFonts w:ascii="Times New Roman"/>
                              <w:sz w:val="24"/>
                            </w:rPr>
                            <w:t>This</w:t>
                          </w:r>
                          <w:r>
                            <w:rPr>
                              <w:rFonts w:ascii="Times New Roman"/>
                              <w:spacing w:val="12"/>
                              <w:sz w:val="24"/>
                            </w:rPr>
                            <w:t xml:space="preserve"> </w:t>
                          </w:r>
                          <w:r>
                            <w:rPr>
                              <w:rFonts w:ascii="Times New Roman"/>
                              <w:spacing w:val="-1"/>
                              <w:sz w:val="24"/>
                            </w:rPr>
                            <w:t>image</w:t>
                          </w:r>
                          <w:r>
                            <w:rPr>
                              <w:rFonts w:ascii="Times New Roman"/>
                              <w:spacing w:val="12"/>
                              <w:sz w:val="24"/>
                            </w:rPr>
                            <w:t xml:space="preserve"> </w:t>
                          </w:r>
                          <w:r>
                            <w:rPr>
                              <w:rFonts w:ascii="Times New Roman"/>
                              <w:spacing w:val="-1"/>
                              <w:sz w:val="24"/>
                            </w:rPr>
                            <w:t>shows</w:t>
                          </w:r>
                          <w:r>
                            <w:rPr>
                              <w:rFonts w:ascii="Times New Roman"/>
                              <w:spacing w:val="12"/>
                              <w:sz w:val="24"/>
                            </w:rPr>
                            <w:t xml:space="preserve"> </w:t>
                          </w:r>
                          <w:r>
                            <w:rPr>
                              <w:rFonts w:ascii="Times New Roman"/>
                              <w:sz w:val="24"/>
                            </w:rPr>
                            <w:t>the</w:t>
                          </w:r>
                          <w:r>
                            <w:rPr>
                              <w:rFonts w:ascii="Times New Roman"/>
                              <w:spacing w:val="11"/>
                              <w:sz w:val="24"/>
                            </w:rPr>
                            <w:t xml:space="preserve"> </w:t>
                          </w:r>
                          <w:r>
                            <w:rPr>
                              <w:rFonts w:ascii="Times New Roman"/>
                              <w:spacing w:val="-1"/>
                              <w:sz w:val="24"/>
                              <w:u w:val="thick" w:color="000000"/>
                            </w:rPr>
                            <w:t>correct</w:t>
                          </w:r>
                          <w:r>
                            <w:rPr>
                              <w:rFonts w:ascii="Times New Roman"/>
                              <w:spacing w:val="14"/>
                              <w:sz w:val="24"/>
                              <w:u w:val="thick" w:color="000000"/>
                            </w:rPr>
                            <w:t xml:space="preserve"> </w:t>
                          </w:r>
                          <w:r>
                            <w:rPr>
                              <w:rFonts w:ascii="Times New Roman"/>
                              <w:spacing w:val="-1"/>
                              <w:sz w:val="24"/>
                            </w:rPr>
                            <w:t>approach</w:t>
                          </w:r>
                          <w:r>
                            <w:rPr>
                              <w:rFonts w:ascii="Times New Roman"/>
                              <w:spacing w:val="75"/>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calibrating</w:t>
                          </w:r>
                          <w:r>
                            <w:rPr>
                              <w:rFonts w:ascii="Times New Roman"/>
                              <w:spacing w:val="-8"/>
                              <w:sz w:val="24"/>
                            </w:rPr>
                            <w:t xml:space="preserve"> </w:t>
                          </w:r>
                          <w:r>
                            <w:rPr>
                              <w:rFonts w:ascii="Times New Roman"/>
                              <w:spacing w:val="2"/>
                              <w:sz w:val="24"/>
                            </w:rPr>
                            <w:t>by</w:t>
                          </w:r>
                          <w:r>
                            <w:rPr>
                              <w:rFonts w:ascii="Times New Roman"/>
                              <w:spacing w:val="-9"/>
                              <w:sz w:val="24"/>
                            </w:rPr>
                            <w:t xml:space="preserve"> </w:t>
                          </w:r>
                          <w:r>
                            <w:rPr>
                              <w:rFonts w:ascii="Times New Roman"/>
                              <w:sz w:val="24"/>
                            </w:rPr>
                            <w:t>unscrewing</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adapter</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correct</w:t>
                          </w:r>
                          <w:r>
                            <w:rPr>
                              <w:rFonts w:ascii="Times New Roman"/>
                              <w:spacing w:val="-3"/>
                              <w:sz w:val="24"/>
                            </w:rPr>
                            <w:t xml:space="preserve"> </w:t>
                          </w:r>
                          <w:r>
                            <w:rPr>
                              <w:rFonts w:ascii="Times New Roman"/>
                              <w:sz w:val="24"/>
                            </w:rPr>
                            <w:t>the</w:t>
                          </w:r>
                          <w:r>
                            <w:rPr>
                              <w:rFonts w:ascii="Times New Roman"/>
                              <w:spacing w:val="-6"/>
                              <w:sz w:val="24"/>
                            </w:rPr>
                            <w:t xml:space="preserve"> </w:t>
                          </w:r>
                          <w:r>
                            <w:rPr>
                              <w:rFonts w:ascii="Times New Roman"/>
                              <w:sz w:val="24"/>
                            </w:rPr>
                            <w:t>spacing</w:t>
                          </w:r>
                          <w:r>
                            <w:rPr>
                              <w:rFonts w:ascii="Times New Roman"/>
                              <w:spacing w:val="-7"/>
                              <w:sz w:val="24"/>
                            </w:rPr>
                            <w:t xml:space="preserve"> </w:t>
                          </w:r>
                          <w:r>
                            <w:rPr>
                              <w:rFonts w:ascii="Times New Roman"/>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elect</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do</w:t>
                          </w:r>
                          <w:r>
                            <w:rPr>
                              <w:rFonts w:ascii="Times New Roman"/>
                              <w:spacing w:val="-5"/>
                              <w:sz w:val="24"/>
                            </w:rPr>
                            <w:t xml:space="preserve"> </w:t>
                          </w:r>
                          <w:r>
                            <w:rPr>
                              <w:rFonts w:ascii="Times New Roman"/>
                              <w:sz w:val="24"/>
                            </w:rPr>
                            <w:t>it</w:t>
                          </w:r>
                          <w:r>
                            <w:rPr>
                              <w:rFonts w:ascii="Times New Roman"/>
                              <w:spacing w:val="54"/>
                              <w:w w:val="99"/>
                              <w:sz w:val="24"/>
                            </w:rPr>
                            <w:t xml:space="preserve"> </w:t>
                          </w:r>
                          <w:r>
                            <w:rPr>
                              <w:rFonts w:ascii="Times New Roman"/>
                              <w:sz w:val="24"/>
                            </w:rPr>
                            <w:t>this</w:t>
                          </w:r>
                          <w:r>
                            <w:rPr>
                              <w:rFonts w:ascii="Times New Roman"/>
                              <w:spacing w:val="-5"/>
                              <w:sz w:val="24"/>
                            </w:rPr>
                            <w:t xml:space="preserve"> </w:t>
                          </w:r>
                          <w:r>
                            <w:rPr>
                              <w:rFonts w:ascii="Times New Roman"/>
                              <w:spacing w:val="-2"/>
                              <w:sz w:val="24"/>
                            </w:rPr>
                            <w:t>way.</w:t>
                          </w:r>
                          <w:r>
                            <w:rPr>
                              <w:rFonts w:ascii="Times New Roman"/>
                              <w:spacing w:val="-4"/>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see</w:t>
                          </w:r>
                          <w:r>
                            <w:rPr>
                              <w:rFonts w:ascii="Times New Roman"/>
                              <w:spacing w:val="-5"/>
                              <w:sz w:val="24"/>
                            </w:rPr>
                            <w:t xml:space="preserve"> </w:t>
                          </w:r>
                          <w:r>
                            <w:rPr>
                              <w:rFonts w:ascii="Times New Roman"/>
                              <w:sz w:val="24"/>
                            </w:rPr>
                            <w:t>in</w:t>
                          </w:r>
                          <w:r>
                            <w:rPr>
                              <w:rFonts w:ascii="Times New Roman"/>
                              <w:spacing w:val="-3"/>
                              <w:sz w:val="24"/>
                            </w:rPr>
                            <w:t xml:space="preserve"> </w:t>
                          </w:r>
                          <w:r>
                            <w:rPr>
                              <w:rFonts w:ascii="Times New Roman"/>
                              <w:sz w:val="24"/>
                            </w:rPr>
                            <w:t>this</w:t>
                          </w:r>
                          <w:r>
                            <w:rPr>
                              <w:rFonts w:ascii="Times New Roman"/>
                              <w:spacing w:val="-4"/>
                              <w:sz w:val="24"/>
                            </w:rPr>
                            <w:t xml:space="preserve"> </w:t>
                          </w:r>
                          <w:r>
                            <w:rPr>
                              <w:rFonts w:ascii="Times New Roman"/>
                              <w:spacing w:val="-1"/>
                              <w:sz w:val="24"/>
                            </w:rPr>
                            <w:t>image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focus</w:t>
                          </w:r>
                          <w:r>
                            <w:rPr>
                              <w:rFonts w:ascii="Times New Roman"/>
                              <w:spacing w:val="-2"/>
                              <w:sz w:val="24"/>
                            </w:rPr>
                            <w:t xml:space="preserve"> </w:t>
                          </w:r>
                          <w:r>
                            <w:rPr>
                              <w:rFonts w:ascii="Times New Roman"/>
                              <w:spacing w:val="-1"/>
                              <w:sz w:val="24"/>
                            </w:rPr>
                            <w:t>setting</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pacing w:val="-1"/>
                              <w:sz w:val="24"/>
                            </w:rPr>
                            <w:t>near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infinity</w:t>
                          </w:r>
                          <w:r>
                            <w:rPr>
                              <w:rFonts w:ascii="Times New Roman"/>
                              <w:spacing w:val="-7"/>
                              <w:sz w:val="24"/>
                            </w:rPr>
                            <w:t xml:space="preserve"> </w:t>
                          </w:r>
                          <w:r>
                            <w:rPr>
                              <w:rFonts w:ascii="Times New Roman"/>
                              <w:spacing w:val="-1"/>
                              <w:sz w:val="24"/>
                            </w:rPr>
                            <w:t>mark</w:t>
                          </w:r>
                          <w:r>
                            <w:rPr>
                              <w:rFonts w:ascii="Times New Roman"/>
                              <w:spacing w:val="51"/>
                              <w:w w:val="99"/>
                              <w:sz w:val="24"/>
                            </w:rPr>
                            <w:t xml:space="preserve"> </w:t>
                          </w:r>
                          <w:r>
                            <w:rPr>
                              <w:rFonts w:ascii="Times New Roman"/>
                              <w:spacing w:val="-1"/>
                              <w:sz w:val="24"/>
                            </w:rPr>
                            <w: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focal</w:t>
                          </w:r>
                          <w:r>
                            <w:rPr>
                              <w:rFonts w:ascii="Times New Roman"/>
                              <w:spacing w:val="-4"/>
                              <w:sz w:val="24"/>
                            </w:rPr>
                            <w:t xml:space="preserve"> </w:t>
                          </w:r>
                          <w:r>
                            <w:rPr>
                              <w:rFonts w:ascii="Times New Roman"/>
                              <w:spacing w:val="-1"/>
                              <w:sz w:val="24"/>
                            </w:rPr>
                            <w:t>ratio</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pacing w:val="-1"/>
                              <w:sz w:val="24"/>
                            </w:rPr>
                            <w:t>set</w:t>
                          </w:r>
                          <w:r>
                            <w:rPr>
                              <w:rFonts w:ascii="Times New Roman"/>
                              <w:spacing w:val="-3"/>
                              <w:sz w:val="24"/>
                            </w:rPr>
                            <w:t xml:space="preserve"> </w:t>
                          </w:r>
                          <w:r>
                            <w:rPr>
                              <w:rFonts w:ascii="Times New Roman"/>
                              <w:sz w:val="24"/>
                            </w:rPr>
                            <w:t>to</w:t>
                          </w:r>
                          <w:r>
                            <w:rPr>
                              <w:rFonts w:ascii="Times New Roman"/>
                              <w:spacing w:val="-4"/>
                              <w:sz w:val="24"/>
                            </w:rPr>
                            <w:t xml:space="preserve"> </w:t>
                          </w:r>
                          <w:r>
                            <w:rPr>
                              <w:rFonts w:ascii="Times New Roman"/>
                              <w:spacing w:val="-1"/>
                              <w:sz w:val="24"/>
                            </w:rPr>
                            <w:t>f/1.2.</w:t>
                          </w:r>
                        </w:p>
                        <w:p w14:paraId="67D498A4" w14:textId="77777777" w:rsidR="00B93A6E" w:rsidRDefault="00B93A6E">
                          <w:pPr>
                            <w:rPr>
                              <w:rFonts w:ascii="Times New Roman" w:eastAsia="Times New Roman" w:hAnsi="Times New Roman" w:cs="Times New Roman"/>
                              <w:sz w:val="24"/>
                              <w:szCs w:val="24"/>
                            </w:rPr>
                          </w:pPr>
                        </w:p>
                        <w:p w14:paraId="61F0B0A8" w14:textId="77777777" w:rsidR="00B93A6E" w:rsidRDefault="00B93A6E">
                          <w:pPr>
                            <w:ind w:left="28" w:right="101"/>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pacing w:val="-1"/>
                              <w:sz w:val="24"/>
                            </w:rPr>
                            <w:t>where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17.50</w:t>
                          </w:r>
                          <w:r>
                            <w:rPr>
                              <w:rFonts w:ascii="Times New Roman"/>
                              <w:spacing w:val="-5"/>
                              <w:sz w:val="24"/>
                            </w:rPr>
                            <w:t xml:space="preserve"> </w:t>
                          </w:r>
                          <w:r>
                            <w:rPr>
                              <w:rFonts w:ascii="Times New Roman"/>
                              <w:spacing w:val="1"/>
                              <w:sz w:val="24"/>
                            </w:rPr>
                            <w:t>mm</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measured</w:t>
                          </w:r>
                          <w:r>
                            <w:rPr>
                              <w:rFonts w:ascii="Times New Roman"/>
                              <w:spacing w:val="-4"/>
                              <w:sz w:val="24"/>
                            </w:rPr>
                            <w:t xml:space="preserve"> </w:t>
                          </w:r>
                          <w:r>
                            <w:rPr>
                              <w:rFonts w:ascii="Times New Roman"/>
                              <w:spacing w:val="-1"/>
                              <w:sz w:val="24"/>
                            </w:rPr>
                            <w:t>from.</w:t>
                          </w:r>
                          <w:r>
                            <w:rPr>
                              <w:rFonts w:ascii="Times New Roman"/>
                              <w:spacing w:val="50"/>
                              <w:sz w:val="24"/>
                            </w:rPr>
                            <w:t xml:space="preserve"> </w:t>
                          </w:r>
                          <w:r>
                            <w:rPr>
                              <w:rFonts w:ascii="Times New Roman"/>
                              <w:sz w:val="24"/>
                            </w:rPr>
                            <w:t>The</w:t>
                          </w:r>
                          <w:r>
                            <w:rPr>
                              <w:rFonts w:ascii="Times New Roman"/>
                              <w:spacing w:val="-5"/>
                              <w:sz w:val="24"/>
                            </w:rPr>
                            <w:t xml:space="preserve"> </w:t>
                          </w:r>
                          <w:r>
                            <w:rPr>
                              <w:rFonts w:ascii="Times New Roman"/>
                              <w:spacing w:val="-1"/>
                              <w:sz w:val="24"/>
                            </w:rPr>
                            <w:t>right</w:t>
                          </w:r>
                          <w:r>
                            <w:rPr>
                              <w:rFonts w:ascii="Times New Roman"/>
                              <w:spacing w:val="-5"/>
                              <w:sz w:val="24"/>
                            </w:rPr>
                            <w:t xml:space="preserve"> </w:t>
                          </w:r>
                          <w:r>
                            <w:rPr>
                              <w:rFonts w:ascii="Times New Roman"/>
                              <w:sz w:val="24"/>
                            </w:rPr>
                            <w:t>side</w:t>
                          </w:r>
                          <w:r>
                            <w:rPr>
                              <w:rFonts w:ascii="Times New Roman"/>
                              <w:spacing w:val="-5"/>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knurled</w:t>
                          </w:r>
                          <w:r>
                            <w:rPr>
                              <w:rFonts w:ascii="Times New Roman"/>
                              <w:spacing w:val="-5"/>
                              <w:sz w:val="24"/>
                            </w:rPr>
                            <w:t xml:space="preserve"> </w:t>
                          </w:r>
                          <w:r>
                            <w:rPr>
                              <w:rFonts w:ascii="Times New Roman"/>
                              <w:spacing w:val="-1"/>
                              <w:sz w:val="24"/>
                            </w:rPr>
                            <w:t>silver</w:t>
                          </w:r>
                          <w:r>
                            <w:rPr>
                              <w:rFonts w:ascii="Times New Roman"/>
                              <w:spacing w:val="45"/>
                              <w:w w:val="99"/>
                              <w:sz w:val="24"/>
                            </w:rPr>
                            <w:t xml:space="preserve"> </w:t>
                          </w:r>
                          <w:r>
                            <w:rPr>
                              <w:rFonts w:ascii="Times New Roman"/>
                              <w:spacing w:val="-1"/>
                              <w:sz w:val="24"/>
                            </w:rPr>
                            <w:t>ring</w:t>
                          </w:r>
                          <w:r>
                            <w:rPr>
                              <w:rFonts w:ascii="Times New Roman"/>
                              <w:spacing w:val="1"/>
                              <w:sz w:val="24"/>
                            </w:rPr>
                            <w:t xml:space="preserve"> </w:t>
                          </w:r>
                          <w:r>
                            <w:rPr>
                              <w:rFonts w:ascii="Times New Roman"/>
                              <w:spacing w:val="-1"/>
                              <w:sz w:val="24"/>
                            </w:rPr>
                            <w:t>(C)</w:t>
                          </w:r>
                          <w:r>
                            <w:rPr>
                              <w:rFonts w:ascii="Times New Roman"/>
                              <w:spacing w:val="3"/>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z w:val="24"/>
                            </w:rPr>
                            <w:t>back</w:t>
                          </w:r>
                          <w:r>
                            <w:rPr>
                              <w:rFonts w:ascii="Times New Roman"/>
                              <w:spacing w:val="5"/>
                              <w:sz w:val="24"/>
                            </w:rPr>
                            <w:t xml:space="preserve"> </w:t>
                          </w:r>
                          <w:r>
                            <w:rPr>
                              <w:rFonts w:ascii="Times New Roman"/>
                              <w:sz w:val="24"/>
                            </w:rPr>
                            <w:t>plane</w:t>
                          </w:r>
                          <w:r>
                            <w:rPr>
                              <w:rFonts w:ascii="Times New Roman"/>
                              <w:spacing w:val="4"/>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z w:val="24"/>
                            </w:rPr>
                            <w:t>lens</w:t>
                          </w:r>
                          <w:r>
                            <w:rPr>
                              <w:rFonts w:ascii="Times New Roman"/>
                              <w:spacing w:val="4"/>
                              <w:sz w:val="24"/>
                            </w:rPr>
                            <w:t xml:space="preserve"> </w:t>
                          </w:r>
                          <w:r>
                            <w:rPr>
                              <w:rFonts w:ascii="Times New Roman"/>
                              <w:spacing w:val="-1"/>
                              <w:sz w:val="24"/>
                            </w:rPr>
                            <w:t>where</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measurements</w:t>
                          </w:r>
                          <w:r>
                            <w:rPr>
                              <w:rFonts w:ascii="Times New Roman"/>
                              <w:spacing w:val="4"/>
                              <w:sz w:val="24"/>
                            </w:rPr>
                            <w:t xml:space="preserve"> </w:t>
                          </w:r>
                          <w:r>
                            <w:rPr>
                              <w:rFonts w:ascii="Times New Roman"/>
                              <w:spacing w:val="-1"/>
                              <w:sz w:val="24"/>
                            </w:rPr>
                            <w:t>are</w:t>
                          </w:r>
                          <w:r>
                            <w:rPr>
                              <w:rFonts w:ascii="Times New Roman"/>
                              <w:spacing w:val="3"/>
                              <w:sz w:val="24"/>
                            </w:rPr>
                            <w:t xml:space="preserve"> </w:t>
                          </w:r>
                          <w:r>
                            <w:rPr>
                              <w:rFonts w:ascii="Times New Roman"/>
                              <w:sz w:val="24"/>
                            </w:rPr>
                            <w:t>taken</w:t>
                          </w:r>
                          <w:r>
                            <w:rPr>
                              <w:rFonts w:ascii="Times New Roman"/>
                              <w:spacing w:val="5"/>
                              <w:sz w:val="24"/>
                            </w:rPr>
                            <w:t xml:space="preserve"> </w:t>
                          </w:r>
                          <w:r>
                            <w:rPr>
                              <w:rFonts w:ascii="Times New Roman"/>
                              <w:sz w:val="24"/>
                            </w:rPr>
                            <w:t>from.</w:t>
                          </w:r>
                          <w:r>
                            <w:rPr>
                              <w:rFonts w:ascii="Times New Roman"/>
                              <w:spacing w:val="28"/>
                              <w:w w:val="99"/>
                              <w:sz w:val="24"/>
                            </w:rPr>
                            <w:t xml:space="preserve"> </w:t>
                          </w:r>
                          <w:r>
                            <w:rPr>
                              <w:rFonts w:ascii="Times New Roman"/>
                              <w:spacing w:val="-1"/>
                              <w:sz w:val="24"/>
                            </w:rPr>
                            <w:t>Also</w:t>
                          </w:r>
                          <w:r>
                            <w:rPr>
                              <w:rFonts w:ascii="Times New Roman"/>
                              <w:spacing w:val="-4"/>
                              <w:sz w:val="24"/>
                            </w:rPr>
                            <w:t xml:space="preserve"> </w:t>
                          </w:r>
                          <w:r>
                            <w:rPr>
                              <w:rFonts w:ascii="Times New Roman"/>
                              <w:sz w:val="24"/>
                            </w:rPr>
                            <w:t>note</w:t>
                          </w:r>
                          <w:r>
                            <w:rPr>
                              <w:rFonts w:ascii="Times New Roman"/>
                              <w:spacing w:val="-5"/>
                              <w:sz w:val="24"/>
                            </w:rPr>
                            <w:t xml:space="preserve"> </w:t>
                          </w:r>
                          <w:r>
                            <w:rPr>
                              <w:rFonts w:ascii="Times New Roman"/>
                              <w:spacing w:val="-1"/>
                              <w:sz w:val="24"/>
                            </w:rPr>
                            <w:t>that</w:t>
                          </w:r>
                          <w:r>
                            <w:rPr>
                              <w:rFonts w:ascii="Times New Roman"/>
                              <w:spacing w:val="-4"/>
                              <w:sz w:val="24"/>
                            </w:rPr>
                            <w:t xml:space="preserve"> </w:t>
                          </w:r>
                          <w:r>
                            <w:rPr>
                              <w:rFonts w:ascii="Times New Roman"/>
                              <w:spacing w:val="-1"/>
                              <w:sz w:val="24"/>
                            </w:rPr>
                            <w:t>there</w:t>
                          </w:r>
                          <w:r>
                            <w:rPr>
                              <w:rFonts w:ascii="Times New Roman"/>
                              <w:spacing w:val="-4"/>
                              <w:sz w:val="24"/>
                            </w:rPr>
                            <w:t xml:space="preserve"> </w:t>
                          </w:r>
                          <w:r>
                            <w:rPr>
                              <w:rFonts w:ascii="Times New Roman"/>
                              <w:sz w:val="24"/>
                            </w:rPr>
                            <w:t>is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0.88mm</w:t>
                          </w:r>
                          <w:r>
                            <w:rPr>
                              <w:rFonts w:ascii="Times New Roman"/>
                              <w:spacing w:val="-4"/>
                              <w:sz w:val="24"/>
                            </w:rPr>
                            <w:t xml:space="preserve"> </w:t>
                          </w:r>
                          <w:r>
                            <w:rPr>
                              <w:rFonts w:ascii="Times New Roman"/>
                              <w:spacing w:val="-2"/>
                              <w:sz w:val="24"/>
                            </w:rPr>
                            <w:t>gap</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z w:val="24"/>
                            </w:rPr>
                            <w:t>the</w:t>
                          </w:r>
                          <w:r>
                            <w:rPr>
                              <w:rFonts w:ascii="Times New Roman"/>
                              <w:spacing w:val="-5"/>
                              <w:sz w:val="24"/>
                            </w:rPr>
                            <w:t xml:space="preserve"> </w:t>
                          </w:r>
                          <w:r>
                            <w:rPr>
                              <w:rFonts w:ascii="Times New Roman"/>
                              <w:spacing w:val="-1"/>
                              <w:sz w:val="24"/>
                            </w:rPr>
                            <w:t>left</w:t>
                          </w:r>
                          <w:r>
                            <w:rPr>
                              <w:rFonts w:ascii="Times New Roman"/>
                              <w:spacing w:val="-4"/>
                              <w:sz w:val="24"/>
                            </w:rPr>
                            <w:t xml:space="preserve"> </w:t>
                          </w:r>
                          <w:r>
                            <w:rPr>
                              <w:rFonts w:ascii="Times New Roman"/>
                              <w:spacing w:val="1"/>
                              <w:sz w:val="24"/>
                            </w:rPr>
                            <w:t>of</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3.5mm</w:t>
                          </w:r>
                          <w:r>
                            <w:rPr>
                              <w:rFonts w:ascii="Times New Roman"/>
                              <w:spacing w:val="-4"/>
                              <w:sz w:val="24"/>
                            </w:rPr>
                            <w:t xml:space="preserve"> </w:t>
                          </w:r>
                          <w:r>
                            <w:rPr>
                              <w:rFonts w:ascii="Times New Roman"/>
                              <w:spacing w:val="-1"/>
                              <w:sz w:val="24"/>
                            </w:rPr>
                            <w:t>adapter</w:t>
                          </w:r>
                          <w:r>
                            <w:rPr>
                              <w:rFonts w:ascii="Times New Roman"/>
                              <w:spacing w:val="-3"/>
                              <w:sz w:val="24"/>
                            </w:rPr>
                            <w:t xml:space="preserve"> </w:t>
                          </w:r>
                          <w:r>
                            <w:rPr>
                              <w:rFonts w:ascii="Times New Roman"/>
                              <w:spacing w:val="-1"/>
                              <w:sz w:val="24"/>
                            </w:rPr>
                            <w:t>(A).</w:t>
                          </w:r>
                          <w:r>
                            <w:rPr>
                              <w:rFonts w:ascii="Times New Roman"/>
                              <w:spacing w:val="53"/>
                              <w:sz w:val="24"/>
                            </w:rPr>
                            <w:t xml:space="preserve"> </w:t>
                          </w:r>
                          <w:r>
                            <w:rPr>
                              <w:rFonts w:ascii="Times New Roman"/>
                              <w:sz w:val="24"/>
                            </w:rPr>
                            <w:t>This</w:t>
                          </w:r>
                          <w:r>
                            <w:rPr>
                              <w:rFonts w:ascii="Times New Roman"/>
                              <w:spacing w:val="-4"/>
                              <w:sz w:val="24"/>
                            </w:rPr>
                            <w:t xml:space="preserve"> </w:t>
                          </w:r>
                          <w:r>
                            <w:rPr>
                              <w:rFonts w:ascii="Times New Roman"/>
                              <w:sz w:val="24"/>
                            </w:rPr>
                            <w:t>is</w:t>
                          </w:r>
                          <w:r>
                            <w:rPr>
                              <w:rFonts w:ascii="Times New Roman"/>
                              <w:spacing w:val="45"/>
                              <w:w w:val="99"/>
                              <w:sz w:val="24"/>
                            </w:rPr>
                            <w:t xml:space="preserve"> </w:t>
                          </w:r>
                          <w:r>
                            <w:rPr>
                              <w:rFonts w:ascii="Times New Roman"/>
                              <w:sz w:val="24"/>
                            </w:rPr>
                            <w:t>the</w:t>
                          </w:r>
                          <w:r>
                            <w:rPr>
                              <w:rFonts w:ascii="Times New Roman"/>
                              <w:spacing w:val="-7"/>
                              <w:sz w:val="24"/>
                            </w:rPr>
                            <w:t xml:space="preserve"> </w:t>
                          </w:r>
                          <w:r>
                            <w:rPr>
                              <w:rFonts w:ascii="Times New Roman"/>
                              <w:spacing w:val="-1"/>
                              <w:sz w:val="24"/>
                            </w:rPr>
                            <w:t>correct</w:t>
                          </w:r>
                          <w:r>
                            <w:rPr>
                              <w:rFonts w:ascii="Times New Roman"/>
                              <w:spacing w:val="-6"/>
                              <w:sz w:val="24"/>
                            </w:rPr>
                            <w:t xml:space="preserve"> </w:t>
                          </w:r>
                          <w:r>
                            <w:rPr>
                              <w:rFonts w:ascii="Times New Roman"/>
                              <w:sz w:val="24"/>
                            </w:rPr>
                            <w:t>place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adjust</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spacing.</w:t>
                          </w:r>
                        </w:p>
                        <w:p w14:paraId="69B5F824" w14:textId="77777777" w:rsidR="00B93A6E" w:rsidRDefault="00B93A6E">
                          <w:pPr>
                            <w:spacing w:before="5"/>
                            <w:rPr>
                              <w:rFonts w:ascii="Times New Roman" w:eastAsia="Times New Roman" w:hAnsi="Times New Roman" w:cs="Times New Roman"/>
                              <w:sz w:val="34"/>
                              <w:szCs w:val="34"/>
                            </w:rPr>
                          </w:pPr>
                        </w:p>
                        <w:p w14:paraId="04FD787D" w14:textId="77777777" w:rsidR="00B93A6E" w:rsidRDefault="00B93A6E">
                          <w:pPr>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9"/>
                              <w:sz w:val="24"/>
                            </w:rPr>
                            <w:t xml:space="preserve"> </w:t>
                          </w:r>
                          <w:r>
                            <w:rPr>
                              <w:rFonts w:ascii="Times New Roman"/>
                              <w:spacing w:val="-1"/>
                              <w:sz w:val="24"/>
                            </w:rPr>
                            <w:t>that</w:t>
                          </w:r>
                          <w:r>
                            <w:rPr>
                              <w:rFonts w:ascii="Times New Roman"/>
                              <w:spacing w:val="10"/>
                              <w:sz w:val="24"/>
                            </w:rPr>
                            <w:t xml:space="preserve"> </w:t>
                          </w:r>
                          <w:r>
                            <w:rPr>
                              <w:rFonts w:ascii="Times New Roman"/>
                              <w:sz w:val="24"/>
                            </w:rPr>
                            <w:t>the</w:t>
                          </w:r>
                          <w:r>
                            <w:rPr>
                              <w:rFonts w:ascii="Times New Roman"/>
                              <w:spacing w:val="9"/>
                              <w:sz w:val="24"/>
                            </w:rPr>
                            <w:t xml:space="preserve"> </w:t>
                          </w:r>
                          <w:r>
                            <w:rPr>
                              <w:rFonts w:ascii="Times New Roman"/>
                              <w:sz w:val="24"/>
                            </w:rPr>
                            <w:t>focus</w:t>
                          </w:r>
                          <w:r>
                            <w:rPr>
                              <w:rFonts w:ascii="Times New Roman"/>
                              <w:spacing w:val="10"/>
                              <w:sz w:val="24"/>
                            </w:rPr>
                            <w:t xml:space="preserve"> </w:t>
                          </w:r>
                          <w:r>
                            <w:rPr>
                              <w:rFonts w:ascii="Times New Roman"/>
                              <w:spacing w:val="-1"/>
                              <w:sz w:val="24"/>
                            </w:rPr>
                            <w:t>mark</w:t>
                          </w:r>
                          <w:r>
                            <w:rPr>
                              <w:rFonts w:ascii="Times New Roman"/>
                              <w:spacing w:val="14"/>
                              <w:sz w:val="24"/>
                            </w:rPr>
                            <w:t xml:space="preserve"> </w:t>
                          </w:r>
                          <w:r>
                            <w:rPr>
                              <w:rFonts w:ascii="Times New Roman"/>
                              <w:sz w:val="24"/>
                            </w:rPr>
                            <w:t>is</w:t>
                          </w:r>
                          <w:r>
                            <w:rPr>
                              <w:rFonts w:ascii="Times New Roman"/>
                              <w:spacing w:val="11"/>
                              <w:sz w:val="24"/>
                            </w:rPr>
                            <w:t xml:space="preserve"> </w:t>
                          </w:r>
                          <w:r>
                            <w:rPr>
                              <w:rFonts w:ascii="Times New Roman"/>
                              <w:spacing w:val="-1"/>
                              <w:sz w:val="24"/>
                            </w:rPr>
                            <w:t>set</w:t>
                          </w:r>
                          <w:r>
                            <w:rPr>
                              <w:rFonts w:ascii="Times New Roman"/>
                              <w:spacing w:val="9"/>
                              <w:sz w:val="24"/>
                            </w:rPr>
                            <w:t xml:space="preserve"> </w:t>
                          </w:r>
                          <w:r>
                            <w:rPr>
                              <w:rFonts w:ascii="Times New Roman"/>
                              <w:spacing w:val="-1"/>
                              <w:sz w:val="24"/>
                            </w:rPr>
                            <w:t>to</w:t>
                          </w:r>
                          <w:r>
                            <w:rPr>
                              <w:rFonts w:ascii="Times New Roman"/>
                              <w:spacing w:val="10"/>
                              <w:sz w:val="24"/>
                            </w:rPr>
                            <w:t xml:space="preserve"> </w:t>
                          </w:r>
                          <w:r>
                            <w:rPr>
                              <w:rFonts w:ascii="Times New Roman"/>
                              <w:sz w:val="24"/>
                            </w:rPr>
                            <w:t>near-infinity</w:t>
                          </w:r>
                          <w:r>
                            <w:rPr>
                              <w:rFonts w:ascii="Times New Roman"/>
                              <w:spacing w:val="10"/>
                              <w:sz w:val="24"/>
                            </w:rPr>
                            <w:t xml:space="preserve"> </w:t>
                          </w:r>
                          <w:r>
                            <w:rPr>
                              <w:rFonts w:ascii="Times New Roman"/>
                              <w:spacing w:val="-1"/>
                              <w:sz w:val="24"/>
                            </w:rPr>
                            <w:t>and</w:t>
                          </w:r>
                          <w:r>
                            <w:rPr>
                              <w:rFonts w:ascii="Times New Roman"/>
                              <w:spacing w:val="11"/>
                              <w:sz w:val="24"/>
                            </w:rPr>
                            <w:t xml:space="preserve"> </w:t>
                          </w:r>
                          <w:r>
                            <w:rPr>
                              <w:rFonts w:ascii="Times New Roman"/>
                              <w:spacing w:val="-1"/>
                              <w:sz w:val="24"/>
                            </w:rPr>
                            <w:t>there</w:t>
                          </w:r>
                          <w:r>
                            <w:rPr>
                              <w:rFonts w:ascii="Times New Roman"/>
                              <w:spacing w:val="9"/>
                              <w:sz w:val="24"/>
                            </w:rPr>
                            <w:t xml:space="preserve"> </w:t>
                          </w:r>
                          <w:r>
                            <w:rPr>
                              <w:rFonts w:ascii="Times New Roman"/>
                              <w:sz w:val="24"/>
                            </w:rPr>
                            <w:t>is</w:t>
                          </w:r>
                          <w:r>
                            <w:rPr>
                              <w:rFonts w:ascii="Times New Roman"/>
                              <w:spacing w:val="10"/>
                              <w:sz w:val="24"/>
                            </w:rPr>
                            <w:t xml:space="preserve"> </w:t>
                          </w:r>
                          <w:r>
                            <w:rPr>
                              <w:rFonts w:ascii="Times New Roman"/>
                              <w:sz w:val="24"/>
                            </w:rPr>
                            <w:t>a</w:t>
                          </w:r>
                          <w:r>
                            <w:rPr>
                              <w:rFonts w:ascii="Times New Roman"/>
                              <w:spacing w:val="9"/>
                              <w:sz w:val="24"/>
                            </w:rPr>
                            <w:t xml:space="preserve"> </w:t>
                          </w:r>
                          <w:r>
                            <w:rPr>
                              <w:rFonts w:ascii="Times New Roman"/>
                              <w:sz w:val="24"/>
                            </w:rPr>
                            <w:t>0.88mm</w:t>
                          </w:r>
                          <w:r>
                            <w:rPr>
                              <w:rFonts w:ascii="Times New Roman"/>
                              <w:spacing w:val="14"/>
                              <w:sz w:val="24"/>
                            </w:rPr>
                            <w:t xml:space="preserve"> </w:t>
                          </w:r>
                          <w:r>
                            <w:rPr>
                              <w:rFonts w:ascii="Times New Roman"/>
                              <w:spacing w:val="-1"/>
                              <w:sz w:val="24"/>
                            </w:rPr>
                            <w:t>gap.</w:t>
                          </w:r>
                        </w:p>
                      </w:txbxContent>
                    </v:textbox>
                  </v:shape>
                </v:group>
                <w10:anchorlock/>
              </v:group>
            </w:pict>
          </mc:Fallback>
        </mc:AlternateContent>
      </w:r>
    </w:p>
    <w:p w14:paraId="1C17BB15" w14:textId="77777777" w:rsidR="00AF0AB3" w:rsidRDefault="005319AB" w:rsidP="0071189A">
      <w:pPr>
        <w:pStyle w:val="BodyText"/>
        <w:numPr>
          <w:ilvl w:val="2"/>
          <w:numId w:val="22"/>
        </w:numPr>
        <w:tabs>
          <w:tab w:val="left" w:pos="1903"/>
        </w:tabs>
        <w:spacing w:before="112"/>
      </w:pPr>
      <w:r>
        <w:t>Set</w:t>
      </w:r>
      <w:r>
        <w:rPr>
          <w:spacing w:val="-6"/>
        </w:rPr>
        <w:t xml:space="preserve"> </w:t>
      </w:r>
      <w:r>
        <w:t>the</w:t>
      </w:r>
      <w:r>
        <w:rPr>
          <w:spacing w:val="-6"/>
        </w:rPr>
        <w:t xml:space="preserve"> </w:t>
      </w:r>
      <w:r>
        <w:rPr>
          <w:spacing w:val="-1"/>
        </w:rPr>
        <w:t>aperture</w:t>
      </w:r>
      <w:r>
        <w:rPr>
          <w:spacing w:val="-6"/>
        </w:rPr>
        <w:t xml:space="preserve"> </w:t>
      </w:r>
      <w:r>
        <w:rPr>
          <w:spacing w:val="-1"/>
        </w:rPr>
        <w:t>setting</w:t>
      </w:r>
      <w:r>
        <w:rPr>
          <w:spacing w:val="-5"/>
        </w:rPr>
        <w:t xml:space="preserve"> </w:t>
      </w:r>
      <w:r>
        <w:rPr>
          <w:spacing w:val="-1"/>
        </w:rPr>
        <w:t>all</w:t>
      </w:r>
      <w:r>
        <w:rPr>
          <w:spacing w:val="-5"/>
        </w:rPr>
        <w:t xml:space="preserve"> </w:t>
      </w:r>
      <w:r>
        <w:t>the</w:t>
      </w:r>
      <w:r>
        <w:rPr>
          <w:spacing w:val="-6"/>
        </w:rPr>
        <w:t xml:space="preserve"> </w:t>
      </w:r>
      <w:r>
        <w:rPr>
          <w:spacing w:val="1"/>
        </w:rPr>
        <w:t>way</w:t>
      </w:r>
      <w:r>
        <w:rPr>
          <w:spacing w:val="-10"/>
        </w:rPr>
        <w:t xml:space="preserve"> </w:t>
      </w:r>
      <w:r>
        <w:rPr>
          <w:spacing w:val="-1"/>
        </w:rPr>
        <w:t>open</w:t>
      </w:r>
      <w:r>
        <w:rPr>
          <w:spacing w:val="-5"/>
        </w:rPr>
        <w:t xml:space="preserve"> </w:t>
      </w:r>
      <w:r>
        <w:rPr>
          <w:spacing w:val="-1"/>
        </w:rPr>
        <w:t>(f/1.2).</w:t>
      </w:r>
    </w:p>
    <w:p w14:paraId="5570E0E8" w14:textId="77777777" w:rsidR="00AF0AB3" w:rsidRDefault="00AF0AB3">
      <w:pPr>
        <w:spacing w:before="2"/>
        <w:rPr>
          <w:rFonts w:ascii="Times New Roman" w:eastAsia="Times New Roman" w:hAnsi="Times New Roman" w:cs="Times New Roman"/>
          <w:sz w:val="11"/>
          <w:szCs w:val="11"/>
        </w:rPr>
      </w:pPr>
    </w:p>
    <w:p w14:paraId="6670FAAC"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733D342A" wp14:editId="0559C202">
                <wp:extent cx="5066030" cy="525780"/>
                <wp:effectExtent l="1905" t="1905" r="0" b="0"/>
                <wp:docPr id="3508" name="Text Box 5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5257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5779967" w14:textId="77777777" w:rsidR="00B93A6E" w:rsidRDefault="00B93A6E">
                            <w:pPr>
                              <w:ind w:left="28" w:right="368"/>
                              <w:rPr>
                                <w:rFonts w:ascii="Times New Roman" w:eastAsia="Times New Roman" w:hAnsi="Times New Roman" w:cs="Times New Roman"/>
                                <w:sz w:val="24"/>
                                <w:szCs w:val="24"/>
                              </w:rPr>
                            </w:pPr>
                            <w:r>
                              <w:rPr>
                                <w:rFonts w:ascii="Times New Roman"/>
                                <w:spacing w:val="-1"/>
                                <w:sz w:val="24"/>
                              </w:rPr>
                              <w:t>Note:</w:t>
                            </w:r>
                            <w:r>
                              <w:rPr>
                                <w:rFonts w:ascii="Times New Roman"/>
                                <w:spacing w:val="1"/>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3"/>
                                <w:sz w:val="24"/>
                              </w:rPr>
                              <w:t xml:space="preserve"> </w:t>
                            </w:r>
                            <w:r>
                              <w:rPr>
                                <w:rFonts w:ascii="Times New Roman"/>
                                <w:sz w:val="24"/>
                              </w:rPr>
                              <w:t>are</w:t>
                            </w:r>
                            <w:r>
                              <w:rPr>
                                <w:rFonts w:ascii="Times New Roman"/>
                                <w:spacing w:val="-4"/>
                                <w:sz w:val="24"/>
                              </w:rPr>
                              <w:t xml:space="preserve"> </w:t>
                            </w:r>
                            <w:r>
                              <w:rPr>
                                <w:rFonts w:ascii="Times New Roman"/>
                                <w:sz w:val="24"/>
                              </w:rPr>
                              <w:t>experimenting</w:t>
                            </w:r>
                            <w:r>
                              <w:rPr>
                                <w:rFonts w:ascii="Times New Roman"/>
                                <w:spacing w:val="-6"/>
                                <w:sz w:val="24"/>
                              </w:rPr>
                              <w:t xml:space="preserve"> </w:t>
                            </w:r>
                            <w:r>
                              <w:rPr>
                                <w:rFonts w:ascii="Times New Roman"/>
                                <w:spacing w:val="-1"/>
                                <w:sz w:val="24"/>
                              </w:rPr>
                              <w:t>with</w:t>
                            </w:r>
                            <w:r>
                              <w:rPr>
                                <w:rFonts w:ascii="Times New Roman"/>
                                <w:spacing w:val="-2"/>
                                <w:sz w:val="24"/>
                              </w:rPr>
                              <w:t xml:space="preserve"> </w:t>
                            </w:r>
                            <w:r>
                              <w:rPr>
                                <w:rFonts w:ascii="Times New Roman"/>
                                <w:sz w:val="24"/>
                              </w:rPr>
                              <w:t>this</w:t>
                            </w:r>
                            <w:r>
                              <w:rPr>
                                <w:rFonts w:ascii="Times New Roman"/>
                                <w:spacing w:val="-3"/>
                                <w:sz w:val="24"/>
                              </w:rPr>
                              <w:t xml:space="preserve"> </w:t>
                            </w:r>
                            <w:r>
                              <w:rPr>
                                <w:rFonts w:ascii="Times New Roman"/>
                                <w:sz w:val="24"/>
                              </w:rPr>
                              <w:t>in</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pacing w:val="-1"/>
                                <w:sz w:val="24"/>
                              </w:rPr>
                              <w:t xml:space="preserve">daylight, </w:t>
                            </w:r>
                            <w:r>
                              <w:rPr>
                                <w:rFonts w:ascii="Times New Roman"/>
                                <w:spacing w:val="-2"/>
                                <w:sz w:val="24"/>
                              </w:rPr>
                              <w:t>you</w:t>
                            </w:r>
                            <w:r>
                              <w:rPr>
                                <w:rFonts w:ascii="Times New Roman"/>
                                <w:spacing w:val="-1"/>
                                <w:sz w:val="24"/>
                              </w:rPr>
                              <w:t xml:space="preserve"> will</w:t>
                            </w:r>
                            <w:r>
                              <w:rPr>
                                <w:rFonts w:ascii="Times New Roman"/>
                                <w:spacing w:val="-2"/>
                                <w:sz w:val="24"/>
                              </w:rPr>
                              <w:t xml:space="preserve"> </w:t>
                            </w:r>
                            <w:r>
                              <w:rPr>
                                <w:rFonts w:ascii="Times New Roman"/>
                                <w:spacing w:val="-1"/>
                                <w:sz w:val="24"/>
                              </w:rPr>
                              <w:t>notice</w:t>
                            </w:r>
                            <w:r>
                              <w:rPr>
                                <w:rFonts w:ascii="Times New Roman"/>
                                <w:spacing w:val="-4"/>
                                <w:sz w:val="24"/>
                              </w:rPr>
                              <w:t xml:space="preserve"> </w:t>
                            </w:r>
                            <w:r>
                              <w:rPr>
                                <w:rFonts w:ascii="Times New Roman"/>
                                <w:spacing w:val="-1"/>
                                <w:sz w:val="24"/>
                              </w:rPr>
                              <w:t>that</w:t>
                            </w:r>
                            <w:r>
                              <w:rPr>
                                <w:rFonts w:ascii="Times New Roman"/>
                                <w:spacing w:val="-3"/>
                                <w:sz w:val="24"/>
                              </w:rPr>
                              <w:t xml:space="preserve"> </w:t>
                            </w:r>
                            <w:r>
                              <w:rPr>
                                <w:rFonts w:ascii="Times New Roman"/>
                                <w:sz w:val="24"/>
                              </w:rPr>
                              <w:t>a</w:t>
                            </w:r>
                            <w:r>
                              <w:rPr>
                                <w:rFonts w:ascii="Times New Roman"/>
                                <w:spacing w:val="57"/>
                                <w:w w:val="99"/>
                                <w:sz w:val="24"/>
                              </w:rPr>
                              <w:t xml:space="preserve"> </w:t>
                            </w:r>
                            <w:r>
                              <w:rPr>
                                <w:rFonts w:ascii="Times New Roman"/>
                                <w:spacing w:val="-1"/>
                                <w:sz w:val="24"/>
                              </w:rPr>
                              <w:t>higher</w:t>
                            </w:r>
                            <w:r>
                              <w:rPr>
                                <w:rFonts w:ascii="Times New Roman"/>
                                <w:spacing w:val="-5"/>
                                <w:sz w:val="24"/>
                              </w:rPr>
                              <w:t xml:space="preserve"> </w:t>
                            </w:r>
                            <w:r>
                              <w:rPr>
                                <w:rFonts w:ascii="Times New Roman"/>
                                <w:spacing w:val="-1"/>
                                <w:sz w:val="24"/>
                              </w:rPr>
                              <w:t>focal</w:t>
                            </w:r>
                            <w:r>
                              <w:rPr>
                                <w:rFonts w:ascii="Times New Roman"/>
                                <w:spacing w:val="-5"/>
                                <w:sz w:val="24"/>
                              </w:rPr>
                              <w:t xml:space="preserve"> </w:t>
                            </w:r>
                            <w:r>
                              <w:rPr>
                                <w:rFonts w:ascii="Times New Roman"/>
                                <w:spacing w:val="-1"/>
                                <w:sz w:val="24"/>
                              </w:rPr>
                              <w:t>ratio/aperture</w:t>
                            </w:r>
                            <w:r>
                              <w:rPr>
                                <w:rFonts w:ascii="Times New Roman"/>
                                <w:spacing w:val="-6"/>
                                <w:sz w:val="24"/>
                              </w:rPr>
                              <w:t xml:space="preserve"> </w:t>
                            </w:r>
                            <w:r>
                              <w:rPr>
                                <w:rFonts w:ascii="Times New Roman"/>
                                <w:spacing w:val="-1"/>
                                <w:sz w:val="24"/>
                              </w:rPr>
                              <w:t>setting</w:t>
                            </w:r>
                            <w:r>
                              <w:rPr>
                                <w:rFonts w:ascii="Times New Roman"/>
                                <w:spacing w:val="-7"/>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allow</w:t>
                            </w:r>
                            <w:r>
                              <w:rPr>
                                <w:rFonts w:ascii="Times New Roman"/>
                                <w:spacing w:val="-2"/>
                                <w:sz w:val="24"/>
                              </w:rPr>
                              <w:t xml:space="preserve"> you</w:t>
                            </w:r>
                            <w:r>
                              <w:rPr>
                                <w:rFonts w:ascii="Times New Roman"/>
                                <w:spacing w:val="-6"/>
                                <w:sz w:val="24"/>
                              </w:rPr>
                              <w:t xml:space="preserve"> </w:t>
                            </w:r>
                            <w:r>
                              <w:rPr>
                                <w:rFonts w:ascii="Times New Roman"/>
                                <w:spacing w:val="1"/>
                                <w:sz w:val="24"/>
                              </w:rPr>
                              <w:t>to</w:t>
                            </w:r>
                            <w:r>
                              <w:rPr>
                                <w:rFonts w:ascii="Times New Roman"/>
                                <w:spacing w:val="-5"/>
                                <w:sz w:val="24"/>
                              </w:rPr>
                              <w:t xml:space="preserve"> </w:t>
                            </w:r>
                            <w:r>
                              <w:rPr>
                                <w:rFonts w:ascii="Times New Roman"/>
                                <w:spacing w:val="-1"/>
                                <w:sz w:val="24"/>
                              </w:rPr>
                              <w:t>see</w:t>
                            </w:r>
                            <w:r>
                              <w:rPr>
                                <w:rFonts w:ascii="Times New Roman"/>
                                <w:spacing w:val="-6"/>
                                <w:sz w:val="24"/>
                              </w:rPr>
                              <w:t xml:space="preserve"> </w:t>
                            </w:r>
                            <w:r>
                              <w:rPr>
                                <w:rFonts w:ascii="Times New Roman"/>
                                <w:spacing w:val="-1"/>
                                <w:sz w:val="24"/>
                              </w:rPr>
                              <w:t>things</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room</w:t>
                            </w:r>
                            <w:r>
                              <w:rPr>
                                <w:rFonts w:ascii="Times New Roman"/>
                                <w:spacing w:val="-2"/>
                                <w:sz w:val="24"/>
                              </w:rPr>
                              <w:t xml:space="preserve"> </w:t>
                            </w:r>
                            <w:r>
                              <w:rPr>
                                <w:rFonts w:ascii="Times New Roman"/>
                                <w:sz w:val="24"/>
                              </w:rPr>
                              <w:t>or</w:t>
                            </w:r>
                            <w:r>
                              <w:rPr>
                                <w:rFonts w:ascii="Times New Roman"/>
                                <w:spacing w:val="83"/>
                                <w:w w:val="99"/>
                                <w:sz w:val="24"/>
                              </w:rPr>
                              <w:t xml:space="preserve"> </w:t>
                            </w:r>
                            <w:r>
                              <w:rPr>
                                <w:rFonts w:ascii="Times New Roman"/>
                                <w:spacing w:val="-1"/>
                                <w:sz w:val="24"/>
                              </w:rPr>
                              <w:t>outside.</w:t>
                            </w:r>
                            <w:r>
                              <w:rPr>
                                <w:rFonts w:ascii="Times New Roman"/>
                                <w:spacing w:val="51"/>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this</w:t>
                            </w:r>
                            <w:r>
                              <w:rPr>
                                <w:rFonts w:ascii="Times New Roman"/>
                                <w:spacing w:val="-4"/>
                                <w:sz w:val="24"/>
                              </w:rPr>
                              <w:t xml:space="preserve"> </w:t>
                            </w:r>
                            <w:r>
                              <w:rPr>
                                <w:rFonts w:ascii="Times New Roman"/>
                                <w:sz w:val="24"/>
                              </w:rPr>
                              <w:t>will</w:t>
                            </w:r>
                            <w:r>
                              <w:rPr>
                                <w:rFonts w:ascii="Times New Roman"/>
                                <w:spacing w:val="-5"/>
                                <w:sz w:val="24"/>
                              </w:rPr>
                              <w:t xml:space="preserve"> </w:t>
                            </w:r>
                            <w:r>
                              <w:rPr>
                                <w:rFonts w:ascii="Times New Roman"/>
                                <w:spacing w:val="-1"/>
                                <w:sz w:val="24"/>
                              </w:rPr>
                              <w:t>cut</w:t>
                            </w:r>
                            <w:r>
                              <w:rPr>
                                <w:rFonts w:ascii="Times New Roman"/>
                                <w:spacing w:val="-4"/>
                                <w:sz w:val="24"/>
                              </w:rPr>
                              <w:t xml:space="preserve"> </w:t>
                            </w:r>
                            <w:r>
                              <w:rPr>
                                <w:rFonts w:ascii="Times New Roman"/>
                                <w:sz w:val="24"/>
                              </w:rPr>
                              <w:t>out</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lot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pacing w:val="-1"/>
                                <w:sz w:val="24"/>
                              </w:rPr>
                              <w:t>light</w:t>
                            </w:r>
                            <w:r>
                              <w:rPr>
                                <w:rFonts w:ascii="Times New Roman"/>
                                <w:spacing w:val="-5"/>
                                <w:sz w:val="24"/>
                              </w:rPr>
                              <w:t xml:space="preserve"> </w:t>
                            </w:r>
                            <w:r>
                              <w:rPr>
                                <w:rFonts w:ascii="Times New Roman"/>
                                <w:spacing w:val="-1"/>
                                <w:sz w:val="24"/>
                              </w:rPr>
                              <w:t>during</w:t>
                            </w:r>
                            <w:r>
                              <w:rPr>
                                <w:rFonts w:ascii="Times New Roman"/>
                                <w:spacing w:val="-7"/>
                                <w:sz w:val="24"/>
                              </w:rPr>
                              <w:t xml:space="preserve"> </w:t>
                            </w:r>
                            <w:r>
                              <w:rPr>
                                <w:rFonts w:ascii="Times New Roman"/>
                                <w:sz w:val="24"/>
                              </w:rPr>
                              <w:t>the</w:t>
                            </w:r>
                            <w:r>
                              <w:rPr>
                                <w:rFonts w:ascii="Times New Roman"/>
                                <w:spacing w:val="-3"/>
                                <w:sz w:val="24"/>
                              </w:rPr>
                              <w:t xml:space="preserve"> </w:t>
                            </w:r>
                            <w:r>
                              <w:rPr>
                                <w:rFonts w:ascii="Times New Roman"/>
                                <w:sz w:val="24"/>
                              </w:rPr>
                              <w:t>evening</w:t>
                            </w:r>
                            <w:r>
                              <w:rPr>
                                <w:rFonts w:ascii="Times New Roman"/>
                                <w:spacing w:val="-8"/>
                                <w:sz w:val="24"/>
                              </w:rPr>
                              <w:t xml:space="preserve"> </w:t>
                            </w:r>
                            <w:r>
                              <w:rPr>
                                <w:rFonts w:ascii="Times New Roman"/>
                                <w:spacing w:val="-1"/>
                                <w:sz w:val="24"/>
                              </w:rPr>
                              <w:t>and</w:t>
                            </w:r>
                            <w:r>
                              <w:rPr>
                                <w:rFonts w:ascii="Times New Roman"/>
                                <w:spacing w:val="-2"/>
                                <w:sz w:val="24"/>
                              </w:rPr>
                              <w:t xml:space="preserve"> </w:t>
                            </w:r>
                            <w:r>
                              <w:rPr>
                                <w:rFonts w:ascii="Times New Roman"/>
                                <w:spacing w:val="-1"/>
                                <w:sz w:val="24"/>
                              </w:rPr>
                              <w:t>reduce</w:t>
                            </w:r>
                          </w:p>
                        </w:txbxContent>
                      </wps:txbx>
                      <wps:bodyPr rot="0" vert="horz" wrap="square" lIns="0" tIns="0" rIns="0" bIns="0" anchor="t" anchorCtr="0" upright="1">
                        <a:noAutofit/>
                      </wps:bodyPr>
                    </wps:wsp>
                  </a:graphicData>
                </a:graphic>
              </wp:inline>
            </w:drawing>
          </mc:Choice>
          <mc:Fallback>
            <w:pict>
              <v:shape w14:anchorId="733D342A" id="Text Box 532" o:spid="_x0000_s1094" type="#_x0000_t202" style="width:398.9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Wu51AwIAAOsDAAAOAAAAZHJzL2Uyb0RvYy54bWysU9tu2zAMfR+wfxD0vthJkKwz4hRdgg4D&#10;ugvQ7gNkWbaFyaJGKbGzrx8lJ2nRvQ2DAIESySOeQ2pzO/aGHRV6Dbbk81nOmbISam3bkv94un93&#10;w5kPwtbCgFUlPynPb7dv32wGV6gFdGBqhYxArC8GV/IuBFdkmZed6oWfgVOWnA1gLwIdsc1qFAOh&#10;9yZb5Pk6GwBrhyCV93S7n5x8m/CbRsnwrWm8CsyUnGoLace0V3HPthtRtChcp+W5DPEPVfRCW3r0&#10;CrUXQbAD6r+gei0RPDRhJqHPoGm0VIkDsZnnr9g8dsKpxIXE8e4qk/9/sPLr8TsyXZd8ucqpV1b0&#10;1KUnNQb2EUa2Wi6iRIPzBUU+OooNIzmo1Ymudw8gf3pmYdcJ26o7RBg6JWoqcR4zsxepE46PINXw&#10;BWp6SBwCJKCxwT7qR4owQqdWna7ticVIulzl63W+JJck32qxen+T+peJ4pLt0IdPCnoWjZIjtT+h&#10;i+ODD7EaUVxC4mMejK7vtTHpgG21M8iOgkZl/yGuROBVmLEx2EJMmxDjTaIZmU0cw1iNSdQEESWo&#10;oD4Rb4RpAunHkNEB/uZsoOkruf91EKg4M58taRdH9WLgxaguhrCSUkseOJvMXZhG+uBQtx0hT92x&#10;cEf6NjpRf67iXC5NVFLkPP1xZF+eU9TzH93+AQAA//8DAFBLAwQUAAYACAAAACEAYs0PZdsAAAAE&#10;AQAADwAAAGRycy9kb3ducmV2LnhtbEyPQUvEMBCF74L/IYzgzU1d1Ha7TZdFEPRQxK14njZjW0wm&#10;tclu6783etHLg+EN732v2C3WiBNNfnCs4HqVgCBunR64U/BaP1xlIHxA1mgck4Iv8rArz88KzLWb&#10;+YVOh9CJGMI+RwV9CGMupW97suhXbiSO3rubLIZ4Tp3UE84x3Bq5TpI7aXHg2NDjSPc9tR+Ho1Xw&#10;2YQn81zX9fxYVTfVLXZL+rZX6vJi2W9BBFrC3zP84Ed0KCNT446svTAK4pDwq9FLN2mc0SjI1hnI&#10;spD/4ctvAAAA//8DAFBLAQItABQABgAIAAAAIQC2gziS/gAAAOEBAAATAAAAAAAAAAAAAAAAAAAA&#10;AABbQ29udGVudF9UeXBlc10ueG1sUEsBAi0AFAAGAAgAAAAhADj9If/WAAAAlAEAAAsAAAAAAAAA&#10;AAAAAAAALwEAAF9yZWxzLy5yZWxzUEsBAi0AFAAGAAgAAAAhAFRa7nUDAgAA6wMAAA4AAAAAAAAA&#10;AAAAAAAALgIAAGRycy9lMm9Eb2MueG1sUEsBAi0AFAAGAAgAAAAhAGLND2XbAAAABAEAAA8AAAAA&#10;AAAAAAAAAAAAXQQAAGRycy9kb3ducmV2LnhtbFBLBQYAAAAABAAEAPMAAABlBQAAAAA=&#10;" fillcolor="#d9d9d9" stroked="f">
                <v:textbox inset="0,0,0,0">
                  <w:txbxContent>
                    <w:p w14:paraId="35779967" w14:textId="77777777" w:rsidR="00B93A6E" w:rsidRDefault="00B93A6E">
                      <w:pPr>
                        <w:ind w:left="28" w:right="368"/>
                        <w:rPr>
                          <w:rFonts w:ascii="Times New Roman" w:eastAsia="Times New Roman" w:hAnsi="Times New Roman" w:cs="Times New Roman"/>
                          <w:sz w:val="24"/>
                          <w:szCs w:val="24"/>
                        </w:rPr>
                      </w:pPr>
                      <w:r>
                        <w:rPr>
                          <w:rFonts w:ascii="Times New Roman"/>
                          <w:spacing w:val="-1"/>
                          <w:sz w:val="24"/>
                        </w:rPr>
                        <w:t>Note:</w:t>
                      </w:r>
                      <w:r>
                        <w:rPr>
                          <w:rFonts w:ascii="Times New Roman"/>
                          <w:spacing w:val="1"/>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3"/>
                          <w:sz w:val="24"/>
                        </w:rPr>
                        <w:t xml:space="preserve"> </w:t>
                      </w:r>
                      <w:r>
                        <w:rPr>
                          <w:rFonts w:ascii="Times New Roman"/>
                          <w:sz w:val="24"/>
                        </w:rPr>
                        <w:t>are</w:t>
                      </w:r>
                      <w:r>
                        <w:rPr>
                          <w:rFonts w:ascii="Times New Roman"/>
                          <w:spacing w:val="-4"/>
                          <w:sz w:val="24"/>
                        </w:rPr>
                        <w:t xml:space="preserve"> </w:t>
                      </w:r>
                      <w:r>
                        <w:rPr>
                          <w:rFonts w:ascii="Times New Roman"/>
                          <w:sz w:val="24"/>
                        </w:rPr>
                        <w:t>experimenting</w:t>
                      </w:r>
                      <w:r>
                        <w:rPr>
                          <w:rFonts w:ascii="Times New Roman"/>
                          <w:spacing w:val="-6"/>
                          <w:sz w:val="24"/>
                        </w:rPr>
                        <w:t xml:space="preserve"> </w:t>
                      </w:r>
                      <w:r>
                        <w:rPr>
                          <w:rFonts w:ascii="Times New Roman"/>
                          <w:spacing w:val="-1"/>
                          <w:sz w:val="24"/>
                        </w:rPr>
                        <w:t>with</w:t>
                      </w:r>
                      <w:r>
                        <w:rPr>
                          <w:rFonts w:ascii="Times New Roman"/>
                          <w:spacing w:val="-2"/>
                          <w:sz w:val="24"/>
                        </w:rPr>
                        <w:t xml:space="preserve"> </w:t>
                      </w:r>
                      <w:r>
                        <w:rPr>
                          <w:rFonts w:ascii="Times New Roman"/>
                          <w:sz w:val="24"/>
                        </w:rPr>
                        <w:t>this</w:t>
                      </w:r>
                      <w:r>
                        <w:rPr>
                          <w:rFonts w:ascii="Times New Roman"/>
                          <w:spacing w:val="-3"/>
                          <w:sz w:val="24"/>
                        </w:rPr>
                        <w:t xml:space="preserve"> </w:t>
                      </w:r>
                      <w:r>
                        <w:rPr>
                          <w:rFonts w:ascii="Times New Roman"/>
                          <w:sz w:val="24"/>
                        </w:rPr>
                        <w:t>in</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pacing w:val="-1"/>
                          <w:sz w:val="24"/>
                        </w:rPr>
                        <w:t xml:space="preserve">daylight, </w:t>
                      </w:r>
                      <w:r>
                        <w:rPr>
                          <w:rFonts w:ascii="Times New Roman"/>
                          <w:spacing w:val="-2"/>
                          <w:sz w:val="24"/>
                        </w:rPr>
                        <w:t>you</w:t>
                      </w:r>
                      <w:r>
                        <w:rPr>
                          <w:rFonts w:ascii="Times New Roman"/>
                          <w:spacing w:val="-1"/>
                          <w:sz w:val="24"/>
                        </w:rPr>
                        <w:t xml:space="preserve"> will</w:t>
                      </w:r>
                      <w:r>
                        <w:rPr>
                          <w:rFonts w:ascii="Times New Roman"/>
                          <w:spacing w:val="-2"/>
                          <w:sz w:val="24"/>
                        </w:rPr>
                        <w:t xml:space="preserve"> </w:t>
                      </w:r>
                      <w:r>
                        <w:rPr>
                          <w:rFonts w:ascii="Times New Roman"/>
                          <w:spacing w:val="-1"/>
                          <w:sz w:val="24"/>
                        </w:rPr>
                        <w:t>notice</w:t>
                      </w:r>
                      <w:r>
                        <w:rPr>
                          <w:rFonts w:ascii="Times New Roman"/>
                          <w:spacing w:val="-4"/>
                          <w:sz w:val="24"/>
                        </w:rPr>
                        <w:t xml:space="preserve"> </w:t>
                      </w:r>
                      <w:r>
                        <w:rPr>
                          <w:rFonts w:ascii="Times New Roman"/>
                          <w:spacing w:val="-1"/>
                          <w:sz w:val="24"/>
                        </w:rPr>
                        <w:t>that</w:t>
                      </w:r>
                      <w:r>
                        <w:rPr>
                          <w:rFonts w:ascii="Times New Roman"/>
                          <w:spacing w:val="-3"/>
                          <w:sz w:val="24"/>
                        </w:rPr>
                        <w:t xml:space="preserve"> </w:t>
                      </w:r>
                      <w:r>
                        <w:rPr>
                          <w:rFonts w:ascii="Times New Roman"/>
                          <w:sz w:val="24"/>
                        </w:rPr>
                        <w:t>a</w:t>
                      </w:r>
                      <w:r>
                        <w:rPr>
                          <w:rFonts w:ascii="Times New Roman"/>
                          <w:spacing w:val="57"/>
                          <w:w w:val="99"/>
                          <w:sz w:val="24"/>
                        </w:rPr>
                        <w:t xml:space="preserve"> </w:t>
                      </w:r>
                      <w:r>
                        <w:rPr>
                          <w:rFonts w:ascii="Times New Roman"/>
                          <w:spacing w:val="-1"/>
                          <w:sz w:val="24"/>
                        </w:rPr>
                        <w:t>higher</w:t>
                      </w:r>
                      <w:r>
                        <w:rPr>
                          <w:rFonts w:ascii="Times New Roman"/>
                          <w:spacing w:val="-5"/>
                          <w:sz w:val="24"/>
                        </w:rPr>
                        <w:t xml:space="preserve"> </w:t>
                      </w:r>
                      <w:r>
                        <w:rPr>
                          <w:rFonts w:ascii="Times New Roman"/>
                          <w:spacing w:val="-1"/>
                          <w:sz w:val="24"/>
                        </w:rPr>
                        <w:t>focal</w:t>
                      </w:r>
                      <w:r>
                        <w:rPr>
                          <w:rFonts w:ascii="Times New Roman"/>
                          <w:spacing w:val="-5"/>
                          <w:sz w:val="24"/>
                        </w:rPr>
                        <w:t xml:space="preserve"> </w:t>
                      </w:r>
                      <w:r>
                        <w:rPr>
                          <w:rFonts w:ascii="Times New Roman"/>
                          <w:spacing w:val="-1"/>
                          <w:sz w:val="24"/>
                        </w:rPr>
                        <w:t>ratio/aperture</w:t>
                      </w:r>
                      <w:r>
                        <w:rPr>
                          <w:rFonts w:ascii="Times New Roman"/>
                          <w:spacing w:val="-6"/>
                          <w:sz w:val="24"/>
                        </w:rPr>
                        <w:t xml:space="preserve"> </w:t>
                      </w:r>
                      <w:r>
                        <w:rPr>
                          <w:rFonts w:ascii="Times New Roman"/>
                          <w:spacing w:val="-1"/>
                          <w:sz w:val="24"/>
                        </w:rPr>
                        <w:t>setting</w:t>
                      </w:r>
                      <w:r>
                        <w:rPr>
                          <w:rFonts w:ascii="Times New Roman"/>
                          <w:spacing w:val="-7"/>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allow</w:t>
                      </w:r>
                      <w:r>
                        <w:rPr>
                          <w:rFonts w:ascii="Times New Roman"/>
                          <w:spacing w:val="-2"/>
                          <w:sz w:val="24"/>
                        </w:rPr>
                        <w:t xml:space="preserve"> you</w:t>
                      </w:r>
                      <w:r>
                        <w:rPr>
                          <w:rFonts w:ascii="Times New Roman"/>
                          <w:spacing w:val="-6"/>
                          <w:sz w:val="24"/>
                        </w:rPr>
                        <w:t xml:space="preserve"> </w:t>
                      </w:r>
                      <w:r>
                        <w:rPr>
                          <w:rFonts w:ascii="Times New Roman"/>
                          <w:spacing w:val="1"/>
                          <w:sz w:val="24"/>
                        </w:rPr>
                        <w:t>to</w:t>
                      </w:r>
                      <w:r>
                        <w:rPr>
                          <w:rFonts w:ascii="Times New Roman"/>
                          <w:spacing w:val="-5"/>
                          <w:sz w:val="24"/>
                        </w:rPr>
                        <w:t xml:space="preserve"> </w:t>
                      </w:r>
                      <w:r>
                        <w:rPr>
                          <w:rFonts w:ascii="Times New Roman"/>
                          <w:spacing w:val="-1"/>
                          <w:sz w:val="24"/>
                        </w:rPr>
                        <w:t>see</w:t>
                      </w:r>
                      <w:r>
                        <w:rPr>
                          <w:rFonts w:ascii="Times New Roman"/>
                          <w:spacing w:val="-6"/>
                          <w:sz w:val="24"/>
                        </w:rPr>
                        <w:t xml:space="preserve"> </w:t>
                      </w:r>
                      <w:r>
                        <w:rPr>
                          <w:rFonts w:ascii="Times New Roman"/>
                          <w:spacing w:val="-1"/>
                          <w:sz w:val="24"/>
                        </w:rPr>
                        <w:t>things</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room</w:t>
                      </w:r>
                      <w:r>
                        <w:rPr>
                          <w:rFonts w:ascii="Times New Roman"/>
                          <w:spacing w:val="-2"/>
                          <w:sz w:val="24"/>
                        </w:rPr>
                        <w:t xml:space="preserve"> </w:t>
                      </w:r>
                      <w:r>
                        <w:rPr>
                          <w:rFonts w:ascii="Times New Roman"/>
                          <w:sz w:val="24"/>
                        </w:rPr>
                        <w:t>or</w:t>
                      </w:r>
                      <w:r>
                        <w:rPr>
                          <w:rFonts w:ascii="Times New Roman"/>
                          <w:spacing w:val="83"/>
                          <w:w w:val="99"/>
                          <w:sz w:val="24"/>
                        </w:rPr>
                        <w:t xml:space="preserve"> </w:t>
                      </w:r>
                      <w:r>
                        <w:rPr>
                          <w:rFonts w:ascii="Times New Roman"/>
                          <w:spacing w:val="-1"/>
                          <w:sz w:val="24"/>
                        </w:rPr>
                        <w:t>outside.</w:t>
                      </w:r>
                      <w:r>
                        <w:rPr>
                          <w:rFonts w:ascii="Times New Roman"/>
                          <w:spacing w:val="51"/>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this</w:t>
                      </w:r>
                      <w:r>
                        <w:rPr>
                          <w:rFonts w:ascii="Times New Roman"/>
                          <w:spacing w:val="-4"/>
                          <w:sz w:val="24"/>
                        </w:rPr>
                        <w:t xml:space="preserve"> </w:t>
                      </w:r>
                      <w:r>
                        <w:rPr>
                          <w:rFonts w:ascii="Times New Roman"/>
                          <w:sz w:val="24"/>
                        </w:rPr>
                        <w:t>will</w:t>
                      </w:r>
                      <w:r>
                        <w:rPr>
                          <w:rFonts w:ascii="Times New Roman"/>
                          <w:spacing w:val="-5"/>
                          <w:sz w:val="24"/>
                        </w:rPr>
                        <w:t xml:space="preserve"> </w:t>
                      </w:r>
                      <w:r>
                        <w:rPr>
                          <w:rFonts w:ascii="Times New Roman"/>
                          <w:spacing w:val="-1"/>
                          <w:sz w:val="24"/>
                        </w:rPr>
                        <w:t>cut</w:t>
                      </w:r>
                      <w:r>
                        <w:rPr>
                          <w:rFonts w:ascii="Times New Roman"/>
                          <w:spacing w:val="-4"/>
                          <w:sz w:val="24"/>
                        </w:rPr>
                        <w:t xml:space="preserve"> </w:t>
                      </w:r>
                      <w:r>
                        <w:rPr>
                          <w:rFonts w:ascii="Times New Roman"/>
                          <w:sz w:val="24"/>
                        </w:rPr>
                        <w:t>out</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lot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pacing w:val="-1"/>
                          <w:sz w:val="24"/>
                        </w:rPr>
                        <w:t>light</w:t>
                      </w:r>
                      <w:r>
                        <w:rPr>
                          <w:rFonts w:ascii="Times New Roman"/>
                          <w:spacing w:val="-5"/>
                          <w:sz w:val="24"/>
                        </w:rPr>
                        <w:t xml:space="preserve"> </w:t>
                      </w:r>
                      <w:r>
                        <w:rPr>
                          <w:rFonts w:ascii="Times New Roman"/>
                          <w:spacing w:val="-1"/>
                          <w:sz w:val="24"/>
                        </w:rPr>
                        <w:t>during</w:t>
                      </w:r>
                      <w:r>
                        <w:rPr>
                          <w:rFonts w:ascii="Times New Roman"/>
                          <w:spacing w:val="-7"/>
                          <w:sz w:val="24"/>
                        </w:rPr>
                        <w:t xml:space="preserve"> </w:t>
                      </w:r>
                      <w:r>
                        <w:rPr>
                          <w:rFonts w:ascii="Times New Roman"/>
                          <w:sz w:val="24"/>
                        </w:rPr>
                        <w:t>the</w:t>
                      </w:r>
                      <w:r>
                        <w:rPr>
                          <w:rFonts w:ascii="Times New Roman"/>
                          <w:spacing w:val="-3"/>
                          <w:sz w:val="24"/>
                        </w:rPr>
                        <w:t xml:space="preserve"> </w:t>
                      </w:r>
                      <w:r>
                        <w:rPr>
                          <w:rFonts w:ascii="Times New Roman"/>
                          <w:sz w:val="24"/>
                        </w:rPr>
                        <w:t>evening</w:t>
                      </w:r>
                      <w:r>
                        <w:rPr>
                          <w:rFonts w:ascii="Times New Roman"/>
                          <w:spacing w:val="-8"/>
                          <w:sz w:val="24"/>
                        </w:rPr>
                        <w:t xml:space="preserve"> </w:t>
                      </w:r>
                      <w:r>
                        <w:rPr>
                          <w:rFonts w:ascii="Times New Roman"/>
                          <w:spacing w:val="-1"/>
                          <w:sz w:val="24"/>
                        </w:rPr>
                        <w:t>and</w:t>
                      </w:r>
                      <w:r>
                        <w:rPr>
                          <w:rFonts w:ascii="Times New Roman"/>
                          <w:spacing w:val="-2"/>
                          <w:sz w:val="24"/>
                        </w:rPr>
                        <w:t xml:space="preserve"> </w:t>
                      </w:r>
                      <w:r>
                        <w:rPr>
                          <w:rFonts w:ascii="Times New Roman"/>
                          <w:spacing w:val="-1"/>
                          <w:sz w:val="24"/>
                        </w:rPr>
                        <w:t>reduce</w:t>
                      </w:r>
                    </w:p>
                  </w:txbxContent>
                </v:textbox>
                <w10:anchorlock/>
              </v:shape>
            </w:pict>
          </mc:Fallback>
        </mc:AlternateContent>
      </w:r>
    </w:p>
    <w:p w14:paraId="174D82E3" w14:textId="77777777" w:rsidR="00AF0AB3" w:rsidRDefault="00AF0AB3">
      <w:pPr>
        <w:spacing w:line="200" w:lineRule="atLeast"/>
        <w:rPr>
          <w:rFonts w:ascii="Times New Roman" w:eastAsia="Times New Roman" w:hAnsi="Times New Roman" w:cs="Times New Roman"/>
          <w:sz w:val="20"/>
          <w:szCs w:val="20"/>
        </w:rPr>
        <w:sectPr w:rsidR="00AF0AB3">
          <w:pgSz w:w="12240" w:h="15840"/>
          <w:pgMar w:top="1580" w:right="940" w:bottom="1420" w:left="1340" w:header="1115" w:footer="1223" w:gutter="0"/>
          <w:cols w:space="720"/>
        </w:sectPr>
      </w:pPr>
    </w:p>
    <w:p w14:paraId="13A2EF3F" w14:textId="77777777" w:rsidR="00AF0AB3" w:rsidRDefault="00AF0AB3">
      <w:pPr>
        <w:rPr>
          <w:rFonts w:ascii="Times New Roman" w:eastAsia="Times New Roman" w:hAnsi="Times New Roman" w:cs="Times New Roman"/>
          <w:sz w:val="20"/>
          <w:szCs w:val="20"/>
        </w:rPr>
      </w:pPr>
    </w:p>
    <w:p w14:paraId="6CC100E0" w14:textId="77777777" w:rsidR="00AF0AB3" w:rsidRDefault="00AF0AB3">
      <w:pPr>
        <w:spacing w:before="5"/>
        <w:rPr>
          <w:rFonts w:ascii="Times New Roman" w:eastAsia="Times New Roman" w:hAnsi="Times New Roman" w:cs="Times New Roman"/>
          <w:sz w:val="20"/>
          <w:szCs w:val="20"/>
        </w:rPr>
      </w:pPr>
    </w:p>
    <w:p w14:paraId="434B8C08" w14:textId="77777777"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41D4B4B9" wp14:editId="5F7484EA">
                <wp:extent cx="5066030" cy="350520"/>
                <wp:effectExtent l="1905" t="0" r="0" b="3810"/>
                <wp:docPr id="3507" name="Text Box 5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35052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579B6DE" w14:textId="77777777" w:rsidR="00B93A6E" w:rsidRDefault="00B93A6E">
                            <w:pPr>
                              <w:ind w:left="28" w:right="115"/>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effectiveness</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data.</w:t>
                            </w:r>
                            <w:r>
                              <w:rPr>
                                <w:rFonts w:ascii="Times New Roman"/>
                                <w:spacing w:val="50"/>
                                <w:sz w:val="24"/>
                              </w:rPr>
                              <w:t xml:space="preserve"> </w:t>
                            </w:r>
                            <w:r>
                              <w:rPr>
                                <w:rFonts w:ascii="Times New Roman"/>
                                <w:sz w:val="24"/>
                              </w:rPr>
                              <w:t>Be</w:t>
                            </w:r>
                            <w:r>
                              <w:rPr>
                                <w:rFonts w:ascii="Times New Roman"/>
                                <w:spacing w:val="-6"/>
                                <w:sz w:val="24"/>
                              </w:rPr>
                              <w:t xml:space="preserve"> </w:t>
                            </w:r>
                            <w:r>
                              <w:rPr>
                                <w:rFonts w:ascii="Times New Roman"/>
                                <w:spacing w:val="-1"/>
                                <w:sz w:val="24"/>
                              </w:rPr>
                              <w:t>sure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when</w:t>
                            </w:r>
                            <w:r>
                              <w:rPr>
                                <w:rFonts w:ascii="Times New Roman"/>
                                <w:spacing w:val="-1"/>
                                <w:sz w:val="24"/>
                              </w:rPr>
                              <w:t xml:space="preserve"> you</w:t>
                            </w:r>
                            <w:r>
                              <w:rPr>
                                <w:rFonts w:ascii="Times New Roman"/>
                                <w:spacing w:val="-5"/>
                                <w:sz w:val="24"/>
                              </w:rPr>
                              <w:t xml:space="preserve"> </w:t>
                            </w:r>
                            <w:r>
                              <w:rPr>
                                <w:rFonts w:ascii="Times New Roman"/>
                                <w:sz w:val="24"/>
                              </w:rPr>
                              <w:t>finally</w:t>
                            </w:r>
                            <w:r>
                              <w:rPr>
                                <w:rFonts w:ascii="Times New Roman"/>
                                <w:spacing w:val="-9"/>
                                <w:sz w:val="24"/>
                              </w:rPr>
                              <w:t xml:space="preserve"> </w:t>
                            </w:r>
                            <w:r>
                              <w:rPr>
                                <w:rFonts w:ascii="Times New Roman"/>
                                <w:spacing w:val="-1"/>
                                <w:sz w:val="24"/>
                              </w:rPr>
                              <w:t>configure</w:t>
                            </w:r>
                            <w:r>
                              <w:rPr>
                                <w:rFonts w:ascii="Times New Roman"/>
                                <w:spacing w:val="-4"/>
                                <w:sz w:val="24"/>
                              </w:rPr>
                              <w:t xml:space="preserve"> </w:t>
                            </w:r>
                            <w:r>
                              <w:rPr>
                                <w:rFonts w:ascii="Times New Roman"/>
                                <w:spacing w:val="-1"/>
                                <w:sz w:val="24"/>
                              </w:rPr>
                              <w:t>for</w:t>
                            </w:r>
                            <w:r>
                              <w:rPr>
                                <w:rFonts w:ascii="Times New Roman"/>
                                <w:spacing w:val="-6"/>
                                <w:sz w:val="24"/>
                              </w:rPr>
                              <w:t xml:space="preserve"> </w:t>
                            </w:r>
                            <w:r>
                              <w:rPr>
                                <w:rFonts w:ascii="Times New Roman"/>
                                <w:sz w:val="24"/>
                              </w:rPr>
                              <w:t>evening</w:t>
                            </w:r>
                            <w:r>
                              <w:rPr>
                                <w:rFonts w:ascii="Times New Roman"/>
                                <w:spacing w:val="57"/>
                                <w:w w:val="99"/>
                                <w:sz w:val="24"/>
                              </w:rPr>
                              <w:t xml:space="preserve"> </w:t>
                            </w:r>
                            <w:r>
                              <w:rPr>
                                <w:rFonts w:ascii="Times New Roman"/>
                                <w:spacing w:val="-1"/>
                                <w:sz w:val="24"/>
                              </w:rPr>
                              <w:t>meteor</w:t>
                            </w:r>
                            <w:r>
                              <w:rPr>
                                <w:rFonts w:ascii="Times New Roman"/>
                                <w:spacing w:val="-6"/>
                                <w:sz w:val="24"/>
                              </w:rPr>
                              <w:t xml:space="preserve"> </w:t>
                            </w:r>
                            <w:r>
                              <w:rPr>
                                <w:rFonts w:ascii="Times New Roman"/>
                                <w:sz w:val="24"/>
                              </w:rPr>
                              <w:t>recording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aperture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set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1.2.</w:t>
                            </w:r>
                          </w:p>
                        </w:txbxContent>
                      </wps:txbx>
                      <wps:bodyPr rot="0" vert="horz" wrap="square" lIns="0" tIns="0" rIns="0" bIns="0" anchor="t" anchorCtr="0" upright="1">
                        <a:noAutofit/>
                      </wps:bodyPr>
                    </wps:wsp>
                  </a:graphicData>
                </a:graphic>
              </wp:inline>
            </w:drawing>
          </mc:Choice>
          <mc:Fallback>
            <w:pict>
              <v:shape w14:anchorId="41D4B4B9" id="Text Box 531" o:spid="_x0000_s1095" type="#_x0000_t202" style="width:398.9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5UHSAwIAAOwDAAAOAAAAZHJzL2Uyb0RvYy54bWysU1GP0zAMfkfiP0R5Z+02bUC17nRsOoR0&#10;cEh3/IA0TduINA5Otnb8epx02x3whlCkyIntL99nO5ubsTfsqNBrsCWfz3LOlJVQa9uW/NvT3Zt3&#10;nPkgbC0MWFXyk/L8Zvv61WZwhVpAB6ZWyAjE+mJwJe9CcEWWedmpXvgZOGXJ2QD2ItAR26xGMRB6&#10;b7JFnq+zAbB2CFJ5T7f7ycm3Cb9plAwPTeNVYKbkxC2kHdNexT3bbkTRonCdlmca4h9Y9EJbevQK&#10;tRdBsAPqv6B6LRE8NGEmoc+gabRUSQOpmed/qHnshFNJCxXHu2uZ/P+DlV+OX5HpuuTLVf6WMyt6&#10;6tKTGgP7ACNbLeexRIPzBUU+OooNIzmo1Umud/cgv3tmYdcJ26pbRBg6JWqimDKzF6kTjo8g1fAZ&#10;anpIHAIkoLHBPtaPKsIInVp1urYnkpF0ucrX63xJLkk+ortapP5lorhkO/Tho4KeRaPkSO1P6OJ4&#10;7wPpoNBLSHzMg9H1nTYmHbCtdgbZUdCo7N/HFaVTym9hxsZgCzFtcsebJDMqmzSGsRpTUeeJYaxB&#10;BfWJhCNMI0hfhowO8CdnA41fyf2Pg0DFmflkqXhxVi8GXozqYggrKbXkgbPJ3IVppg8OddsR8tQe&#10;C7dU4EYn7c8sznxppJK+8/jHmX15TlHPn3T7CwAA//8DAFBLAwQUAAYACAAAACEA1v6PUdsAAAAE&#10;AQAADwAAAGRycy9kb3ducmV2LnhtbEyPQUvEMBCF74L/IYzgzU1drHVr02URBD0UcSt7njaxLSaT&#10;2mS39d87etHLg+EN732v2C7OipOZwuBJwfUqAWGo9XqgTsFb/Xh1ByJEJI3Wk1HwZQJsy/OzAnPt&#10;Z3o1p33sBIdQyFFBH+OYSxna3jgMKz8aYu/dTw4jn1Mn9YQzhzsr10lyKx0OxA09juahN+3H/ugU&#10;fDbx2b7UdT0/VdVNlWK3ZIedUpcXy+4eRDRL/HuGH3xGh5KZGn8kHYRVwEPir7KXbTKe0ShI0zXI&#10;spD/4ctvAAAA//8DAFBLAQItABQABgAIAAAAIQC2gziS/gAAAOEBAAATAAAAAAAAAAAAAAAAAAAA&#10;AABbQ29udGVudF9UeXBlc10ueG1sUEsBAi0AFAAGAAgAAAAhADj9If/WAAAAlAEAAAsAAAAAAAAA&#10;AAAAAAAALwEAAF9yZWxzLy5yZWxzUEsBAi0AFAAGAAgAAAAhAB3lQdIDAgAA7AMAAA4AAAAAAAAA&#10;AAAAAAAALgIAAGRycy9lMm9Eb2MueG1sUEsBAi0AFAAGAAgAAAAhANb+j1HbAAAABAEAAA8AAAAA&#10;AAAAAAAAAAAAXQQAAGRycy9kb3ducmV2LnhtbFBLBQYAAAAABAAEAPMAAABlBQAAAAA=&#10;" fillcolor="#d9d9d9" stroked="f">
                <v:textbox inset="0,0,0,0">
                  <w:txbxContent>
                    <w:p w14:paraId="1579B6DE" w14:textId="77777777" w:rsidR="00B93A6E" w:rsidRDefault="00B93A6E">
                      <w:pPr>
                        <w:ind w:left="28" w:right="115"/>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effectiveness</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data.</w:t>
                      </w:r>
                      <w:r>
                        <w:rPr>
                          <w:rFonts w:ascii="Times New Roman"/>
                          <w:spacing w:val="50"/>
                          <w:sz w:val="24"/>
                        </w:rPr>
                        <w:t xml:space="preserve"> </w:t>
                      </w:r>
                      <w:r>
                        <w:rPr>
                          <w:rFonts w:ascii="Times New Roman"/>
                          <w:sz w:val="24"/>
                        </w:rPr>
                        <w:t>Be</w:t>
                      </w:r>
                      <w:r>
                        <w:rPr>
                          <w:rFonts w:ascii="Times New Roman"/>
                          <w:spacing w:val="-6"/>
                          <w:sz w:val="24"/>
                        </w:rPr>
                        <w:t xml:space="preserve"> </w:t>
                      </w:r>
                      <w:r>
                        <w:rPr>
                          <w:rFonts w:ascii="Times New Roman"/>
                          <w:spacing w:val="-1"/>
                          <w:sz w:val="24"/>
                        </w:rPr>
                        <w:t>sure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when</w:t>
                      </w:r>
                      <w:r>
                        <w:rPr>
                          <w:rFonts w:ascii="Times New Roman"/>
                          <w:spacing w:val="-1"/>
                          <w:sz w:val="24"/>
                        </w:rPr>
                        <w:t xml:space="preserve"> you</w:t>
                      </w:r>
                      <w:r>
                        <w:rPr>
                          <w:rFonts w:ascii="Times New Roman"/>
                          <w:spacing w:val="-5"/>
                          <w:sz w:val="24"/>
                        </w:rPr>
                        <w:t xml:space="preserve"> </w:t>
                      </w:r>
                      <w:r>
                        <w:rPr>
                          <w:rFonts w:ascii="Times New Roman"/>
                          <w:sz w:val="24"/>
                        </w:rPr>
                        <w:t>finally</w:t>
                      </w:r>
                      <w:r>
                        <w:rPr>
                          <w:rFonts w:ascii="Times New Roman"/>
                          <w:spacing w:val="-9"/>
                          <w:sz w:val="24"/>
                        </w:rPr>
                        <w:t xml:space="preserve"> </w:t>
                      </w:r>
                      <w:r>
                        <w:rPr>
                          <w:rFonts w:ascii="Times New Roman"/>
                          <w:spacing w:val="-1"/>
                          <w:sz w:val="24"/>
                        </w:rPr>
                        <w:t>configure</w:t>
                      </w:r>
                      <w:r>
                        <w:rPr>
                          <w:rFonts w:ascii="Times New Roman"/>
                          <w:spacing w:val="-4"/>
                          <w:sz w:val="24"/>
                        </w:rPr>
                        <w:t xml:space="preserve"> </w:t>
                      </w:r>
                      <w:r>
                        <w:rPr>
                          <w:rFonts w:ascii="Times New Roman"/>
                          <w:spacing w:val="-1"/>
                          <w:sz w:val="24"/>
                        </w:rPr>
                        <w:t>for</w:t>
                      </w:r>
                      <w:r>
                        <w:rPr>
                          <w:rFonts w:ascii="Times New Roman"/>
                          <w:spacing w:val="-6"/>
                          <w:sz w:val="24"/>
                        </w:rPr>
                        <w:t xml:space="preserve"> </w:t>
                      </w:r>
                      <w:r>
                        <w:rPr>
                          <w:rFonts w:ascii="Times New Roman"/>
                          <w:sz w:val="24"/>
                        </w:rPr>
                        <w:t>evening</w:t>
                      </w:r>
                      <w:r>
                        <w:rPr>
                          <w:rFonts w:ascii="Times New Roman"/>
                          <w:spacing w:val="57"/>
                          <w:w w:val="99"/>
                          <w:sz w:val="24"/>
                        </w:rPr>
                        <w:t xml:space="preserve"> </w:t>
                      </w:r>
                      <w:r>
                        <w:rPr>
                          <w:rFonts w:ascii="Times New Roman"/>
                          <w:spacing w:val="-1"/>
                          <w:sz w:val="24"/>
                        </w:rPr>
                        <w:t>meteor</w:t>
                      </w:r>
                      <w:r>
                        <w:rPr>
                          <w:rFonts w:ascii="Times New Roman"/>
                          <w:spacing w:val="-6"/>
                          <w:sz w:val="24"/>
                        </w:rPr>
                        <w:t xml:space="preserve"> </w:t>
                      </w:r>
                      <w:r>
                        <w:rPr>
                          <w:rFonts w:ascii="Times New Roman"/>
                          <w:sz w:val="24"/>
                        </w:rPr>
                        <w:t>recording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aperture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set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1.2.</w:t>
                      </w:r>
                    </w:p>
                  </w:txbxContent>
                </v:textbox>
                <w10:anchorlock/>
              </v:shape>
            </w:pict>
          </mc:Fallback>
        </mc:AlternateContent>
      </w:r>
    </w:p>
    <w:p w14:paraId="4447F615" w14:textId="77777777" w:rsidR="00AF0AB3" w:rsidRDefault="005319AB" w:rsidP="0071189A">
      <w:pPr>
        <w:pStyle w:val="BodyText"/>
        <w:numPr>
          <w:ilvl w:val="2"/>
          <w:numId w:val="22"/>
        </w:numPr>
        <w:tabs>
          <w:tab w:val="left" w:pos="1903"/>
        </w:tabs>
        <w:spacing w:before="112"/>
        <w:ind w:right="201"/>
      </w:pPr>
      <w:r>
        <w:rPr>
          <w:spacing w:val="-1"/>
        </w:rPr>
        <w:t>Focus</w:t>
      </w:r>
      <w:r>
        <w:rPr>
          <w:spacing w:val="-4"/>
        </w:rPr>
        <w:t xml:space="preserve"> </w:t>
      </w:r>
      <w:r>
        <w:t>the</w:t>
      </w:r>
      <w:r>
        <w:rPr>
          <w:spacing w:val="-5"/>
        </w:rPr>
        <w:t xml:space="preserve"> </w:t>
      </w:r>
      <w:r>
        <w:rPr>
          <w:spacing w:val="-1"/>
        </w:rPr>
        <w:t>lens</w:t>
      </w:r>
      <w:r>
        <w:rPr>
          <w:spacing w:val="-3"/>
        </w:rPr>
        <w:t xml:space="preserve"> </w:t>
      </w:r>
      <w:r>
        <w:t>so</w:t>
      </w:r>
      <w:r>
        <w:rPr>
          <w:spacing w:val="-4"/>
        </w:rPr>
        <w:t xml:space="preserve"> </w:t>
      </w:r>
      <w:r>
        <w:rPr>
          <w:spacing w:val="-1"/>
        </w:rPr>
        <w:t>that</w:t>
      </w:r>
      <w:r>
        <w:rPr>
          <w:spacing w:val="-3"/>
        </w:rPr>
        <w:t xml:space="preserve"> </w:t>
      </w:r>
      <w:r>
        <w:t>it</w:t>
      </w:r>
      <w:r>
        <w:rPr>
          <w:spacing w:val="-4"/>
        </w:rPr>
        <w:t xml:space="preserve"> </w:t>
      </w:r>
      <w:r>
        <w:t>is</w:t>
      </w:r>
      <w:r>
        <w:rPr>
          <w:spacing w:val="-3"/>
        </w:rPr>
        <w:t xml:space="preserve"> </w:t>
      </w:r>
      <w:r>
        <w:rPr>
          <w:spacing w:val="-1"/>
        </w:rPr>
        <w:t>either</w:t>
      </w:r>
      <w:r>
        <w:rPr>
          <w:spacing w:val="-5"/>
        </w:rPr>
        <w:t xml:space="preserve"> </w:t>
      </w:r>
      <w:r>
        <w:rPr>
          <w:spacing w:val="-1"/>
        </w:rPr>
        <w:t>about</w:t>
      </w:r>
      <w:r>
        <w:rPr>
          <w:spacing w:val="-4"/>
        </w:rPr>
        <w:t xml:space="preserve"> </w:t>
      </w:r>
      <w:r>
        <w:rPr>
          <w:spacing w:val="-1"/>
        </w:rPr>
        <w:t>where</w:t>
      </w:r>
      <w:r>
        <w:rPr>
          <w:spacing w:val="1"/>
        </w:rPr>
        <w:t xml:space="preserve"> </w:t>
      </w:r>
      <w:r>
        <w:rPr>
          <w:spacing w:val="-2"/>
        </w:rPr>
        <w:t xml:space="preserve">you </w:t>
      </w:r>
      <w:r>
        <w:rPr>
          <w:spacing w:val="-1"/>
        </w:rPr>
        <w:t>see</w:t>
      </w:r>
      <w:r>
        <w:rPr>
          <w:spacing w:val="-5"/>
        </w:rPr>
        <w:t xml:space="preserve"> </w:t>
      </w:r>
      <w:r>
        <w:t>it</w:t>
      </w:r>
      <w:r>
        <w:rPr>
          <w:spacing w:val="-3"/>
        </w:rPr>
        <w:t xml:space="preserve"> </w:t>
      </w:r>
      <w:r>
        <w:t>in</w:t>
      </w:r>
      <w:r>
        <w:rPr>
          <w:spacing w:val="-4"/>
        </w:rPr>
        <w:t xml:space="preserve"> </w:t>
      </w:r>
      <w:r>
        <w:t>the</w:t>
      </w:r>
      <w:r>
        <w:rPr>
          <w:spacing w:val="-4"/>
        </w:rPr>
        <w:t xml:space="preserve"> </w:t>
      </w:r>
      <w:r>
        <w:rPr>
          <w:spacing w:val="-1"/>
        </w:rPr>
        <w:t>picture</w:t>
      </w:r>
      <w:r>
        <w:rPr>
          <w:spacing w:val="-5"/>
        </w:rPr>
        <w:t xml:space="preserve"> </w:t>
      </w:r>
      <w:r>
        <w:t>or</w:t>
      </w:r>
      <w:r>
        <w:rPr>
          <w:spacing w:val="-4"/>
        </w:rPr>
        <w:t xml:space="preserve"> </w:t>
      </w:r>
      <w:r>
        <w:t>so</w:t>
      </w:r>
      <w:r>
        <w:rPr>
          <w:spacing w:val="-2"/>
        </w:rPr>
        <w:t xml:space="preserve"> </w:t>
      </w:r>
      <w:r>
        <w:rPr>
          <w:spacing w:val="-1"/>
        </w:rPr>
        <w:t>that</w:t>
      </w:r>
      <w:r>
        <w:rPr>
          <w:spacing w:val="-4"/>
        </w:rPr>
        <w:t xml:space="preserve"> </w:t>
      </w:r>
      <w:r>
        <w:t>the</w:t>
      </w:r>
      <w:r>
        <w:rPr>
          <w:spacing w:val="62"/>
        </w:rPr>
        <w:t xml:space="preserve"> </w:t>
      </w:r>
      <w:r>
        <w:t>infinity</w:t>
      </w:r>
      <w:r>
        <w:rPr>
          <w:spacing w:val="-11"/>
        </w:rPr>
        <w:t xml:space="preserve"> </w:t>
      </w:r>
      <w:r>
        <w:rPr>
          <w:spacing w:val="-1"/>
        </w:rPr>
        <w:t>symbol</w:t>
      </w:r>
      <w:r>
        <w:rPr>
          <w:spacing w:val="-6"/>
        </w:rPr>
        <w:t xml:space="preserve"> </w:t>
      </w:r>
      <w:r>
        <w:t>is</w:t>
      </w:r>
      <w:r>
        <w:rPr>
          <w:spacing w:val="-6"/>
        </w:rPr>
        <w:t xml:space="preserve"> </w:t>
      </w:r>
      <w:r>
        <w:t>under</w:t>
      </w:r>
      <w:r>
        <w:rPr>
          <w:spacing w:val="-7"/>
        </w:rPr>
        <w:t xml:space="preserve"> </w:t>
      </w:r>
      <w:r>
        <w:t>the</w:t>
      </w:r>
      <w:r>
        <w:rPr>
          <w:spacing w:val="-6"/>
        </w:rPr>
        <w:t xml:space="preserve"> </w:t>
      </w:r>
      <w:r>
        <w:t>1.2</w:t>
      </w:r>
      <w:r>
        <w:rPr>
          <w:spacing w:val="-6"/>
        </w:rPr>
        <w:t xml:space="preserve"> </w:t>
      </w:r>
      <w:r>
        <w:rPr>
          <w:spacing w:val="-1"/>
        </w:rPr>
        <w:t>notch,</w:t>
      </w:r>
      <w:r>
        <w:rPr>
          <w:spacing w:val="-6"/>
        </w:rPr>
        <w:t xml:space="preserve"> </w:t>
      </w:r>
      <w:r>
        <w:t>depending</w:t>
      </w:r>
      <w:r>
        <w:rPr>
          <w:spacing w:val="-9"/>
        </w:rPr>
        <w:t xml:space="preserve"> </w:t>
      </w:r>
      <w:r>
        <w:t>on</w:t>
      </w:r>
      <w:r>
        <w:rPr>
          <w:spacing w:val="-6"/>
        </w:rPr>
        <w:t xml:space="preserve"> </w:t>
      </w:r>
      <w:r>
        <w:rPr>
          <w:spacing w:val="-1"/>
        </w:rPr>
        <w:t>which</w:t>
      </w:r>
      <w:r>
        <w:rPr>
          <w:spacing w:val="-4"/>
        </w:rPr>
        <w:t xml:space="preserve"> </w:t>
      </w:r>
      <w:r>
        <w:rPr>
          <w:spacing w:val="-1"/>
        </w:rPr>
        <w:t>adapter</w:t>
      </w:r>
      <w:r>
        <w:rPr>
          <w:w w:val="99"/>
        </w:rPr>
        <w:t xml:space="preserve"> </w:t>
      </w:r>
      <w:r>
        <w:rPr>
          <w:spacing w:val="15"/>
          <w:w w:val="99"/>
        </w:rPr>
        <w:t xml:space="preserve">   </w:t>
      </w:r>
      <w:r>
        <w:rPr>
          <w:spacing w:val="-1"/>
        </w:rPr>
        <w:t xml:space="preserve">configuration </w:t>
      </w:r>
      <w:r>
        <w:rPr>
          <w:spacing w:val="-2"/>
        </w:rPr>
        <w:t>you</w:t>
      </w:r>
      <w:r>
        <w:rPr>
          <w:spacing w:val="-6"/>
        </w:rPr>
        <w:t xml:space="preserve"> </w:t>
      </w:r>
      <w:r>
        <w:t>have.</w:t>
      </w:r>
      <w:r>
        <w:rPr>
          <w:spacing w:val="-3"/>
        </w:rPr>
        <w:t xml:space="preserve"> </w:t>
      </w:r>
      <w:r>
        <w:rPr>
          <w:spacing w:val="-1"/>
        </w:rPr>
        <w:t>You</w:t>
      </w:r>
      <w:r>
        <w:rPr>
          <w:spacing w:val="-6"/>
        </w:rPr>
        <w:t xml:space="preserve"> </w:t>
      </w:r>
      <w:r>
        <w:rPr>
          <w:spacing w:val="-1"/>
        </w:rPr>
        <w:t>will</w:t>
      </w:r>
      <w:r>
        <w:rPr>
          <w:spacing w:val="-5"/>
        </w:rPr>
        <w:t xml:space="preserve"> </w:t>
      </w:r>
      <w:r>
        <w:rPr>
          <w:spacing w:val="-1"/>
        </w:rPr>
        <w:t>fine-tune</w:t>
      </w:r>
      <w:r>
        <w:rPr>
          <w:spacing w:val="-7"/>
        </w:rPr>
        <w:t xml:space="preserve"> </w:t>
      </w:r>
      <w:r>
        <w:t>the</w:t>
      </w:r>
      <w:r>
        <w:rPr>
          <w:spacing w:val="-6"/>
        </w:rPr>
        <w:t xml:space="preserve"> </w:t>
      </w:r>
      <w:r>
        <w:rPr>
          <w:spacing w:val="-1"/>
        </w:rPr>
        <w:t>focus</w:t>
      </w:r>
      <w:r>
        <w:rPr>
          <w:spacing w:val="-5"/>
        </w:rPr>
        <w:t xml:space="preserve"> </w:t>
      </w:r>
      <w:r>
        <w:rPr>
          <w:spacing w:val="-1"/>
        </w:rPr>
        <w:t>once</w:t>
      </w:r>
      <w:r>
        <w:rPr>
          <w:spacing w:val="-7"/>
        </w:rPr>
        <w:t xml:space="preserve"> </w:t>
      </w:r>
      <w:r>
        <w:t>the</w:t>
      </w:r>
      <w:r>
        <w:rPr>
          <w:spacing w:val="-6"/>
        </w:rPr>
        <w:t xml:space="preserve"> </w:t>
      </w:r>
      <w:r>
        <w:rPr>
          <w:spacing w:val="-1"/>
        </w:rPr>
        <w:t>system</w:t>
      </w:r>
      <w:r>
        <w:rPr>
          <w:spacing w:val="-5"/>
        </w:rPr>
        <w:t xml:space="preserve"> </w:t>
      </w:r>
      <w:r>
        <w:t>is</w:t>
      </w:r>
      <w:r>
        <w:rPr>
          <w:spacing w:val="-6"/>
        </w:rPr>
        <w:t xml:space="preserve"> </w:t>
      </w:r>
      <w:r>
        <w:t>inside</w:t>
      </w:r>
      <w:r>
        <w:rPr>
          <w:spacing w:val="-6"/>
        </w:rPr>
        <w:t xml:space="preserve"> </w:t>
      </w:r>
      <w:r>
        <w:t>the</w:t>
      </w:r>
      <w:r>
        <w:rPr>
          <w:spacing w:val="69"/>
          <w:w w:val="99"/>
        </w:rPr>
        <w:t xml:space="preserve"> </w:t>
      </w:r>
      <w:r>
        <w:rPr>
          <w:spacing w:val="-1"/>
        </w:rPr>
        <w:t>weatherproof</w:t>
      </w:r>
      <w:r>
        <w:rPr>
          <w:spacing w:val="-7"/>
        </w:rPr>
        <w:t xml:space="preserve"> </w:t>
      </w:r>
      <w:r>
        <w:rPr>
          <w:spacing w:val="-1"/>
        </w:rPr>
        <w:t>enclosure,</w:t>
      </w:r>
      <w:r>
        <w:rPr>
          <w:spacing w:val="-6"/>
        </w:rPr>
        <w:t xml:space="preserve"> </w:t>
      </w:r>
      <w:r>
        <w:rPr>
          <w:spacing w:val="1"/>
        </w:rPr>
        <w:t>the</w:t>
      </w:r>
      <w:r>
        <w:rPr>
          <w:spacing w:val="-7"/>
        </w:rPr>
        <w:t xml:space="preserve"> </w:t>
      </w:r>
      <w:r>
        <w:rPr>
          <w:spacing w:val="-1"/>
        </w:rPr>
        <w:t>software</w:t>
      </w:r>
      <w:r>
        <w:rPr>
          <w:spacing w:val="-7"/>
        </w:rPr>
        <w:t xml:space="preserve"> </w:t>
      </w:r>
      <w:r>
        <w:t>is</w:t>
      </w:r>
      <w:r>
        <w:rPr>
          <w:spacing w:val="-6"/>
        </w:rPr>
        <w:t xml:space="preserve"> </w:t>
      </w:r>
      <w:r>
        <w:rPr>
          <w:spacing w:val="-1"/>
        </w:rPr>
        <w:t>installed,</w:t>
      </w:r>
      <w:r>
        <w:rPr>
          <w:spacing w:val="-7"/>
        </w:rPr>
        <w:t xml:space="preserve"> </w:t>
      </w:r>
      <w:r>
        <w:t>and</w:t>
      </w:r>
      <w:r>
        <w:rPr>
          <w:spacing w:val="-5"/>
        </w:rPr>
        <w:t xml:space="preserve"> </w:t>
      </w:r>
      <w:r>
        <w:t>it</w:t>
      </w:r>
      <w:r>
        <w:rPr>
          <w:spacing w:val="-6"/>
        </w:rPr>
        <w:t xml:space="preserve"> </w:t>
      </w:r>
      <w:r>
        <w:t>is</w:t>
      </w:r>
      <w:r>
        <w:rPr>
          <w:spacing w:val="-6"/>
        </w:rPr>
        <w:t xml:space="preserve"> </w:t>
      </w:r>
      <w:r>
        <w:rPr>
          <w:spacing w:val="-1"/>
        </w:rPr>
        <w:t>dark</w:t>
      </w:r>
      <w:r>
        <w:rPr>
          <w:spacing w:val="-6"/>
        </w:rPr>
        <w:t xml:space="preserve"> </w:t>
      </w:r>
      <w:r>
        <w:rPr>
          <w:spacing w:val="-1"/>
        </w:rPr>
        <w:t>enough</w:t>
      </w:r>
      <w:r>
        <w:rPr>
          <w:spacing w:val="-6"/>
        </w:rPr>
        <w:t xml:space="preserve"> </w:t>
      </w:r>
      <w:r>
        <w:t>to</w:t>
      </w:r>
      <w:r>
        <w:rPr>
          <w:spacing w:val="-4"/>
        </w:rPr>
        <w:t xml:space="preserve"> </w:t>
      </w:r>
      <w:r>
        <w:rPr>
          <w:spacing w:val="-1"/>
        </w:rPr>
        <w:t>capture</w:t>
      </w:r>
      <w:r>
        <w:rPr>
          <w:spacing w:val="83"/>
          <w:w w:val="99"/>
        </w:rPr>
        <w:t xml:space="preserve"> </w:t>
      </w:r>
      <w:r>
        <w:rPr>
          <w:spacing w:val="-1"/>
        </w:rPr>
        <w:t>stars</w:t>
      </w:r>
      <w:r>
        <w:rPr>
          <w:spacing w:val="-6"/>
        </w:rPr>
        <w:t xml:space="preserve"> </w:t>
      </w:r>
      <w:r>
        <w:t>in</w:t>
      </w:r>
      <w:r>
        <w:rPr>
          <w:spacing w:val="-6"/>
        </w:rPr>
        <w:t xml:space="preserve"> </w:t>
      </w:r>
      <w:r>
        <w:t>the</w:t>
      </w:r>
      <w:r>
        <w:rPr>
          <w:spacing w:val="-6"/>
        </w:rPr>
        <w:t xml:space="preserve"> </w:t>
      </w:r>
      <w:r>
        <w:rPr>
          <w:spacing w:val="-1"/>
        </w:rPr>
        <w:t>camera.</w:t>
      </w:r>
    </w:p>
    <w:p w14:paraId="17B8620B" w14:textId="77777777" w:rsidR="00AF0AB3" w:rsidRDefault="005319AB" w:rsidP="0071189A">
      <w:pPr>
        <w:pStyle w:val="BodyText"/>
        <w:numPr>
          <w:ilvl w:val="1"/>
          <w:numId w:val="22"/>
        </w:numPr>
        <w:tabs>
          <w:tab w:val="left" w:pos="823"/>
        </w:tabs>
        <w:ind w:left="822"/>
      </w:pPr>
      <w:r>
        <w:rPr>
          <w:w w:val="105"/>
        </w:rPr>
        <w:t>Set</w:t>
      </w:r>
      <w:r>
        <w:rPr>
          <w:spacing w:val="-15"/>
          <w:w w:val="105"/>
        </w:rPr>
        <w:t xml:space="preserve"> </w:t>
      </w:r>
      <w:r>
        <w:rPr>
          <w:w w:val="105"/>
        </w:rPr>
        <w:t>up</w:t>
      </w:r>
      <w:r>
        <w:rPr>
          <w:spacing w:val="-14"/>
          <w:w w:val="105"/>
        </w:rPr>
        <w:t xml:space="preserve"> </w:t>
      </w:r>
      <w:r>
        <w:rPr>
          <w:w w:val="105"/>
        </w:rPr>
        <w:t>the</w:t>
      </w:r>
      <w:r>
        <w:rPr>
          <w:spacing w:val="-15"/>
          <w:w w:val="105"/>
        </w:rPr>
        <w:t xml:space="preserve"> </w:t>
      </w:r>
      <w:r>
        <w:rPr>
          <w:w w:val="105"/>
        </w:rPr>
        <w:t>weather-proof</w:t>
      </w:r>
      <w:r>
        <w:rPr>
          <w:spacing w:val="-13"/>
          <w:w w:val="105"/>
        </w:rPr>
        <w:t xml:space="preserve"> </w:t>
      </w:r>
      <w:r>
        <w:rPr>
          <w:spacing w:val="-2"/>
          <w:w w:val="105"/>
        </w:rPr>
        <w:t>e</w:t>
      </w:r>
      <w:r>
        <w:rPr>
          <w:spacing w:val="-1"/>
          <w:w w:val="105"/>
        </w:rPr>
        <w:t>n</w:t>
      </w:r>
      <w:r>
        <w:rPr>
          <w:spacing w:val="-2"/>
          <w:w w:val="105"/>
        </w:rPr>
        <w:t>clos</w:t>
      </w:r>
      <w:r>
        <w:rPr>
          <w:spacing w:val="-1"/>
          <w:w w:val="105"/>
        </w:rPr>
        <w:t>ur</w:t>
      </w:r>
      <w:r>
        <w:rPr>
          <w:spacing w:val="-2"/>
          <w:w w:val="105"/>
        </w:rPr>
        <w:t>e</w:t>
      </w:r>
      <w:r>
        <w:rPr>
          <w:spacing w:val="-15"/>
          <w:w w:val="105"/>
        </w:rPr>
        <w:t xml:space="preserve"> </w:t>
      </w:r>
      <w:r>
        <w:rPr>
          <w:spacing w:val="-2"/>
          <w:w w:val="105"/>
        </w:rPr>
        <w:t>and</w:t>
      </w:r>
      <w:r>
        <w:rPr>
          <w:spacing w:val="-14"/>
          <w:w w:val="105"/>
        </w:rPr>
        <w:t xml:space="preserve"> </w:t>
      </w:r>
      <w:r>
        <w:rPr>
          <w:spacing w:val="-2"/>
          <w:w w:val="105"/>
        </w:rPr>
        <w:t>wiring.</w:t>
      </w:r>
    </w:p>
    <w:p w14:paraId="1795EE61" w14:textId="2EDD8D8B" w:rsidR="00AF0AB3" w:rsidRDefault="005319AB" w:rsidP="0071189A">
      <w:pPr>
        <w:pStyle w:val="BodyText"/>
        <w:numPr>
          <w:ilvl w:val="2"/>
          <w:numId w:val="22"/>
        </w:numPr>
        <w:tabs>
          <w:tab w:val="left" w:pos="1903"/>
        </w:tabs>
        <w:ind w:right="350"/>
      </w:pPr>
      <w:r>
        <w:rPr>
          <w:spacing w:val="-1"/>
        </w:rPr>
        <w:t>Clean</w:t>
      </w:r>
      <w:r>
        <w:rPr>
          <w:spacing w:val="-5"/>
        </w:rPr>
        <w:t xml:space="preserve"> </w:t>
      </w:r>
      <w:r>
        <w:t>the</w:t>
      </w:r>
      <w:r>
        <w:rPr>
          <w:spacing w:val="-6"/>
        </w:rPr>
        <w:t xml:space="preserve"> </w:t>
      </w:r>
      <w:r>
        <w:rPr>
          <w:spacing w:val="-1"/>
        </w:rPr>
        <w:t>window</w:t>
      </w:r>
      <w:r>
        <w:rPr>
          <w:spacing w:val="-6"/>
        </w:rPr>
        <w:t xml:space="preserve"> </w:t>
      </w:r>
      <w:r>
        <w:t>inside</w:t>
      </w:r>
      <w:r>
        <w:rPr>
          <w:spacing w:val="-3"/>
        </w:rPr>
        <w:t xml:space="preserve"> </w:t>
      </w:r>
      <w:r>
        <w:rPr>
          <w:spacing w:val="-1"/>
        </w:rPr>
        <w:t>and</w:t>
      </w:r>
      <w:r>
        <w:rPr>
          <w:spacing w:val="-5"/>
        </w:rPr>
        <w:t xml:space="preserve"> </w:t>
      </w:r>
      <w:r>
        <w:t>out</w:t>
      </w:r>
      <w:r>
        <w:rPr>
          <w:spacing w:val="-5"/>
        </w:rPr>
        <w:t xml:space="preserve"> </w:t>
      </w:r>
      <w:r>
        <w:rPr>
          <w:spacing w:val="-1"/>
        </w:rPr>
        <w:t>while</w:t>
      </w:r>
      <w:r>
        <w:rPr>
          <w:spacing w:val="-4"/>
        </w:rPr>
        <w:t xml:space="preserve"> </w:t>
      </w:r>
      <w:r>
        <w:rPr>
          <w:spacing w:val="-2"/>
        </w:rPr>
        <w:t>you</w:t>
      </w:r>
      <w:r>
        <w:rPr>
          <w:spacing w:val="-4"/>
        </w:rPr>
        <w:t xml:space="preserve"> </w:t>
      </w:r>
      <w:r>
        <w:t>have</w:t>
      </w:r>
      <w:r>
        <w:rPr>
          <w:spacing w:val="-6"/>
        </w:rPr>
        <w:t xml:space="preserve"> </w:t>
      </w:r>
      <w:r>
        <w:rPr>
          <w:spacing w:val="1"/>
        </w:rPr>
        <w:t>the</w:t>
      </w:r>
      <w:r>
        <w:rPr>
          <w:spacing w:val="-7"/>
        </w:rPr>
        <w:t xml:space="preserve"> </w:t>
      </w:r>
      <w:r>
        <w:rPr>
          <w:spacing w:val="-1"/>
        </w:rPr>
        <w:t>chance</w:t>
      </w:r>
      <w:r>
        <w:rPr>
          <w:spacing w:val="-5"/>
        </w:rPr>
        <w:t xml:space="preserve"> </w:t>
      </w:r>
      <w:r>
        <w:t>to</w:t>
      </w:r>
      <w:r>
        <w:rPr>
          <w:spacing w:val="-3"/>
        </w:rPr>
        <w:t xml:space="preserve"> </w:t>
      </w:r>
      <w:r>
        <w:rPr>
          <w:spacing w:val="-2"/>
        </w:rPr>
        <w:t>get</w:t>
      </w:r>
      <w:r>
        <w:t xml:space="preserve"> </w:t>
      </w:r>
      <w:r>
        <w:rPr>
          <w:spacing w:val="-2"/>
        </w:rPr>
        <w:t>your</w:t>
      </w:r>
      <w:r>
        <w:rPr>
          <w:spacing w:val="-6"/>
        </w:rPr>
        <w:t xml:space="preserve"> </w:t>
      </w:r>
      <w:r>
        <w:t>hands</w:t>
      </w:r>
      <w:r>
        <w:rPr>
          <w:spacing w:val="60"/>
          <w:w w:val="99"/>
        </w:rPr>
        <w:t xml:space="preserve"> </w:t>
      </w:r>
      <w:r>
        <w:rPr>
          <w:spacing w:val="-1"/>
        </w:rPr>
        <w:t>inside.</w:t>
      </w:r>
      <w:r>
        <w:rPr>
          <w:spacing w:val="52"/>
        </w:rPr>
        <w:t xml:space="preserve"> </w:t>
      </w:r>
      <w:r>
        <w:t>The</w:t>
      </w:r>
      <w:r>
        <w:rPr>
          <w:spacing w:val="-5"/>
        </w:rPr>
        <w:t xml:space="preserve"> </w:t>
      </w:r>
      <w:r>
        <w:rPr>
          <w:spacing w:val="-1"/>
        </w:rPr>
        <w:t>glass</w:t>
      </w:r>
      <w:r>
        <w:rPr>
          <w:spacing w:val="-4"/>
        </w:rPr>
        <w:t xml:space="preserve"> </w:t>
      </w:r>
      <w:r>
        <w:rPr>
          <w:spacing w:val="-1"/>
        </w:rPr>
        <w:t>often</w:t>
      </w:r>
      <w:r>
        <w:rPr>
          <w:spacing w:val="-4"/>
        </w:rPr>
        <w:t xml:space="preserve"> </w:t>
      </w:r>
      <w:r>
        <w:t>ships</w:t>
      </w:r>
      <w:r>
        <w:rPr>
          <w:spacing w:val="-4"/>
        </w:rPr>
        <w:t xml:space="preserve"> </w:t>
      </w:r>
      <w:r>
        <w:rPr>
          <w:spacing w:val="-1"/>
        </w:rPr>
        <w:t>with</w:t>
      </w:r>
      <w:r>
        <w:rPr>
          <w:spacing w:val="-4"/>
        </w:rPr>
        <w:t xml:space="preserve"> </w:t>
      </w:r>
      <w:r>
        <w:t>a</w:t>
      </w:r>
      <w:r>
        <w:rPr>
          <w:spacing w:val="-5"/>
        </w:rPr>
        <w:t xml:space="preserve"> </w:t>
      </w:r>
      <w:r>
        <w:rPr>
          <w:spacing w:val="-1"/>
        </w:rPr>
        <w:t>slight</w:t>
      </w:r>
      <w:r>
        <w:rPr>
          <w:spacing w:val="-4"/>
        </w:rPr>
        <w:t xml:space="preserve"> </w:t>
      </w:r>
      <w:r>
        <w:t>hazy</w:t>
      </w:r>
      <w:r>
        <w:rPr>
          <w:spacing w:val="-9"/>
        </w:rPr>
        <w:t xml:space="preserve"> </w:t>
      </w:r>
      <w:r>
        <w:t>film</w:t>
      </w:r>
      <w:r>
        <w:rPr>
          <w:spacing w:val="-4"/>
        </w:rPr>
        <w:t xml:space="preserve"> </w:t>
      </w:r>
      <w:r>
        <w:rPr>
          <w:spacing w:val="-1"/>
        </w:rPr>
        <w:t>over</w:t>
      </w:r>
      <w:r>
        <w:rPr>
          <w:spacing w:val="-4"/>
        </w:rPr>
        <w:t xml:space="preserve"> </w:t>
      </w:r>
      <w:r>
        <w:t>it</w:t>
      </w:r>
      <w:r>
        <w:rPr>
          <w:spacing w:val="-4"/>
        </w:rPr>
        <w:t xml:space="preserve"> </w:t>
      </w:r>
      <w:r>
        <w:rPr>
          <w:spacing w:val="-1"/>
        </w:rPr>
        <w:t>and</w:t>
      </w:r>
      <w:r>
        <w:rPr>
          <w:spacing w:val="-4"/>
        </w:rPr>
        <w:t xml:space="preserve"> </w:t>
      </w:r>
      <w:r>
        <w:t>this</w:t>
      </w:r>
      <w:r>
        <w:rPr>
          <w:spacing w:val="-4"/>
        </w:rPr>
        <w:t xml:space="preserve"> </w:t>
      </w:r>
      <w:r>
        <w:rPr>
          <w:spacing w:val="-1"/>
        </w:rPr>
        <w:t>will</w:t>
      </w:r>
      <w:r>
        <w:rPr>
          <w:spacing w:val="-4"/>
        </w:rPr>
        <w:t xml:space="preserve"> </w:t>
      </w:r>
      <w:r>
        <w:t>be</w:t>
      </w:r>
      <w:r>
        <w:rPr>
          <w:spacing w:val="-3"/>
        </w:rPr>
        <w:t xml:space="preserve"> </w:t>
      </w:r>
      <w:r>
        <w:rPr>
          <w:spacing w:val="-2"/>
        </w:rPr>
        <w:t>your</w:t>
      </w:r>
      <w:r>
        <w:rPr>
          <w:spacing w:val="75"/>
          <w:w w:val="99"/>
        </w:rPr>
        <w:t xml:space="preserve"> </w:t>
      </w:r>
      <w:r>
        <w:rPr>
          <w:spacing w:val="-1"/>
        </w:rPr>
        <w:t>last</w:t>
      </w:r>
      <w:r>
        <w:rPr>
          <w:spacing w:val="-6"/>
        </w:rPr>
        <w:t xml:space="preserve"> </w:t>
      </w:r>
      <w:r>
        <w:rPr>
          <w:spacing w:val="-1"/>
        </w:rPr>
        <w:t>chance</w:t>
      </w:r>
      <w:r>
        <w:rPr>
          <w:spacing w:val="-7"/>
        </w:rPr>
        <w:t xml:space="preserve"> </w:t>
      </w:r>
      <w:r>
        <w:t>to</w:t>
      </w:r>
      <w:r>
        <w:rPr>
          <w:spacing w:val="-4"/>
        </w:rPr>
        <w:t xml:space="preserve"> </w:t>
      </w:r>
      <w:r>
        <w:rPr>
          <w:spacing w:val="-1"/>
        </w:rPr>
        <w:t>clean</w:t>
      </w:r>
      <w:r>
        <w:rPr>
          <w:spacing w:val="-6"/>
        </w:rPr>
        <w:t xml:space="preserve"> </w:t>
      </w:r>
      <w:r>
        <w:t>it</w:t>
      </w:r>
      <w:r>
        <w:rPr>
          <w:spacing w:val="-6"/>
        </w:rPr>
        <w:t xml:space="preserve"> </w:t>
      </w:r>
      <w:r>
        <w:t>without</w:t>
      </w:r>
      <w:r>
        <w:rPr>
          <w:spacing w:val="-6"/>
        </w:rPr>
        <w:t xml:space="preserve"> </w:t>
      </w:r>
      <w:r>
        <w:rPr>
          <w:spacing w:val="-1"/>
        </w:rPr>
        <w:t>removing</w:t>
      </w:r>
      <w:r>
        <w:rPr>
          <w:spacing w:val="-8"/>
        </w:rPr>
        <w:t xml:space="preserve"> </w:t>
      </w:r>
      <w:r>
        <w:t>the</w:t>
      </w:r>
      <w:r>
        <w:rPr>
          <w:spacing w:val="-5"/>
        </w:rPr>
        <w:t xml:space="preserve"> </w:t>
      </w:r>
      <w:r>
        <w:t>camera</w:t>
      </w:r>
      <w:r>
        <w:rPr>
          <w:spacing w:val="-8"/>
        </w:rPr>
        <w:t xml:space="preserve"> </w:t>
      </w:r>
      <w:r>
        <w:rPr>
          <w:spacing w:val="-1"/>
        </w:rPr>
        <w:t>and</w:t>
      </w:r>
      <w:r>
        <w:rPr>
          <w:spacing w:val="-6"/>
        </w:rPr>
        <w:t xml:space="preserve"> </w:t>
      </w:r>
      <w:r>
        <w:rPr>
          <w:spacing w:val="-1"/>
        </w:rPr>
        <w:t>recalibrating,</w:t>
      </w:r>
      <w:r>
        <w:rPr>
          <w:spacing w:val="-6"/>
        </w:rPr>
        <w:t xml:space="preserve"> </w:t>
      </w:r>
      <w:r>
        <w:t>etc.</w:t>
      </w:r>
      <w:r w:rsidR="00E83D4E">
        <w:br/>
        <w:t xml:space="preserve">You should also plug all the holes to keep spiders and bugs out. You should plug the holes with some kind of waterproof fine mesh to all the system to breathe. </w:t>
      </w:r>
    </w:p>
    <w:p w14:paraId="6DE6C36C" w14:textId="77777777" w:rsidR="00AF0AB3" w:rsidRDefault="005319AB" w:rsidP="0071189A">
      <w:pPr>
        <w:pStyle w:val="BodyText"/>
        <w:numPr>
          <w:ilvl w:val="2"/>
          <w:numId w:val="22"/>
        </w:numPr>
        <w:tabs>
          <w:tab w:val="left" w:pos="1903"/>
        </w:tabs>
        <w:ind w:right="267"/>
      </w:pPr>
      <w:r>
        <w:t>Mount</w:t>
      </w:r>
      <w:r>
        <w:rPr>
          <w:spacing w:val="-6"/>
        </w:rPr>
        <w:t xml:space="preserve"> </w:t>
      </w:r>
      <w:r>
        <w:t>the</w:t>
      </w:r>
      <w:r>
        <w:rPr>
          <w:spacing w:val="-7"/>
        </w:rPr>
        <w:t xml:space="preserve"> </w:t>
      </w:r>
      <w:r>
        <w:rPr>
          <w:spacing w:val="-1"/>
        </w:rPr>
        <w:t>camera</w:t>
      </w:r>
      <w:r>
        <w:rPr>
          <w:spacing w:val="-7"/>
        </w:rPr>
        <w:t xml:space="preserve"> </w:t>
      </w:r>
      <w:r>
        <w:t>to</w:t>
      </w:r>
      <w:r>
        <w:rPr>
          <w:spacing w:val="-6"/>
        </w:rPr>
        <w:t xml:space="preserve"> </w:t>
      </w:r>
      <w:r>
        <w:t>the</w:t>
      </w:r>
      <w:r>
        <w:rPr>
          <w:spacing w:val="-4"/>
        </w:rPr>
        <w:t xml:space="preserve"> </w:t>
      </w:r>
      <w:r>
        <w:rPr>
          <w:spacing w:val="-1"/>
        </w:rPr>
        <w:t>plastic</w:t>
      </w:r>
      <w:r>
        <w:rPr>
          <w:spacing w:val="-7"/>
        </w:rPr>
        <w:t xml:space="preserve"> </w:t>
      </w:r>
      <w:r>
        <w:t>mounting</w:t>
      </w:r>
      <w:r>
        <w:rPr>
          <w:spacing w:val="-9"/>
        </w:rPr>
        <w:t xml:space="preserve"> </w:t>
      </w:r>
      <w:r>
        <w:rPr>
          <w:spacing w:val="-1"/>
        </w:rPr>
        <w:t>plate</w:t>
      </w:r>
      <w:r>
        <w:rPr>
          <w:spacing w:val="-6"/>
        </w:rPr>
        <w:t xml:space="preserve"> </w:t>
      </w:r>
      <w:r>
        <w:t>to</w:t>
      </w:r>
      <w:r>
        <w:rPr>
          <w:spacing w:val="-4"/>
        </w:rPr>
        <w:t xml:space="preserve"> </w:t>
      </w:r>
      <w:r>
        <w:rPr>
          <w:spacing w:val="-1"/>
        </w:rPr>
        <w:t>the</w:t>
      </w:r>
      <w:r>
        <w:rPr>
          <w:spacing w:val="-7"/>
        </w:rPr>
        <w:t xml:space="preserve"> </w:t>
      </w:r>
      <w:r>
        <w:rPr>
          <w:spacing w:val="-1"/>
        </w:rPr>
        <w:t>forward-most</w:t>
      </w:r>
      <w:r>
        <w:rPr>
          <w:spacing w:val="-6"/>
        </w:rPr>
        <w:t xml:space="preserve"> </w:t>
      </w:r>
      <w:r>
        <w:t>position</w:t>
      </w:r>
      <w:r>
        <w:rPr>
          <w:spacing w:val="-6"/>
        </w:rPr>
        <w:t xml:space="preserve"> </w:t>
      </w:r>
      <w:r>
        <w:t>on</w:t>
      </w:r>
      <w:r>
        <w:rPr>
          <w:spacing w:val="49"/>
          <w:w w:val="99"/>
        </w:rPr>
        <w:t xml:space="preserve"> </w:t>
      </w:r>
      <w:r>
        <w:t>the</w:t>
      </w:r>
      <w:r>
        <w:rPr>
          <w:spacing w:val="-6"/>
        </w:rPr>
        <w:t xml:space="preserve"> </w:t>
      </w:r>
      <w:r>
        <w:rPr>
          <w:spacing w:val="-1"/>
        </w:rPr>
        <w:t>plastic</w:t>
      </w:r>
      <w:r>
        <w:rPr>
          <w:spacing w:val="-6"/>
        </w:rPr>
        <w:t xml:space="preserve"> </w:t>
      </w:r>
      <w:r>
        <w:rPr>
          <w:spacing w:val="-1"/>
        </w:rPr>
        <w:t>plate.</w:t>
      </w:r>
      <w:r>
        <w:rPr>
          <w:spacing w:val="53"/>
        </w:rPr>
        <w:t xml:space="preserve"> </w:t>
      </w:r>
      <w:r>
        <w:rPr>
          <w:spacing w:val="-2"/>
        </w:rPr>
        <w:t>If</w:t>
      </w:r>
      <w:r>
        <w:rPr>
          <w:spacing w:val="-6"/>
        </w:rPr>
        <w:t xml:space="preserve"> </w:t>
      </w:r>
      <w:r>
        <w:t>the</w:t>
      </w:r>
      <w:r>
        <w:rPr>
          <w:spacing w:val="-5"/>
        </w:rPr>
        <w:t xml:space="preserve"> </w:t>
      </w:r>
      <w:r>
        <w:t>plastic</w:t>
      </w:r>
      <w:r>
        <w:rPr>
          <w:spacing w:val="-6"/>
        </w:rPr>
        <w:t xml:space="preserve"> </w:t>
      </w:r>
      <w:r>
        <w:t>mounting</w:t>
      </w:r>
      <w:r>
        <w:rPr>
          <w:spacing w:val="-7"/>
        </w:rPr>
        <w:t xml:space="preserve"> </w:t>
      </w:r>
      <w:r>
        <w:rPr>
          <w:spacing w:val="-1"/>
        </w:rPr>
        <w:t>plate</w:t>
      </w:r>
      <w:r>
        <w:rPr>
          <w:spacing w:val="-6"/>
        </w:rPr>
        <w:t xml:space="preserve"> </w:t>
      </w:r>
      <w:r>
        <w:rPr>
          <w:spacing w:val="-1"/>
        </w:rPr>
        <w:t>is</w:t>
      </w:r>
      <w:r>
        <w:rPr>
          <w:spacing w:val="-4"/>
        </w:rPr>
        <w:t xml:space="preserve"> </w:t>
      </w:r>
      <w:r>
        <w:t>already</w:t>
      </w:r>
      <w:r>
        <w:rPr>
          <w:spacing w:val="-10"/>
        </w:rPr>
        <w:t xml:space="preserve"> </w:t>
      </w:r>
      <w:r>
        <w:rPr>
          <w:spacing w:val="-1"/>
        </w:rPr>
        <w:t>attached</w:t>
      </w:r>
      <w:r>
        <w:rPr>
          <w:spacing w:val="-4"/>
        </w:rPr>
        <w:t xml:space="preserve"> </w:t>
      </w:r>
      <w:r>
        <w:t>to</w:t>
      </w:r>
      <w:r>
        <w:rPr>
          <w:spacing w:val="-5"/>
        </w:rPr>
        <w:t xml:space="preserve"> </w:t>
      </w:r>
      <w:r>
        <w:t>the</w:t>
      </w:r>
      <w:r>
        <w:rPr>
          <w:spacing w:val="-6"/>
        </w:rPr>
        <w:t xml:space="preserve"> </w:t>
      </w:r>
      <w:r>
        <w:t>rails,</w:t>
      </w:r>
      <w:r>
        <w:rPr>
          <w:spacing w:val="-2"/>
        </w:rPr>
        <w:t xml:space="preserve"> you</w:t>
      </w:r>
      <w:r>
        <w:rPr>
          <w:spacing w:val="59"/>
          <w:w w:val="99"/>
        </w:rPr>
        <w:t xml:space="preserve"> </w:t>
      </w:r>
      <w:r>
        <w:rPr>
          <w:spacing w:val="-1"/>
        </w:rPr>
        <w:t>have</w:t>
      </w:r>
      <w:r>
        <w:rPr>
          <w:spacing w:val="-7"/>
        </w:rPr>
        <w:t xml:space="preserve"> </w:t>
      </w:r>
      <w:r>
        <w:rPr>
          <w:spacing w:val="-1"/>
        </w:rPr>
        <w:t>two</w:t>
      </w:r>
      <w:r>
        <w:rPr>
          <w:spacing w:val="-6"/>
        </w:rPr>
        <w:t xml:space="preserve"> </w:t>
      </w:r>
      <w:r>
        <w:rPr>
          <w:spacing w:val="-1"/>
        </w:rPr>
        <w:t>choices</w:t>
      </w:r>
      <w:r>
        <w:rPr>
          <w:spacing w:val="-6"/>
        </w:rPr>
        <w:t xml:space="preserve"> </w:t>
      </w:r>
      <w:r>
        <w:rPr>
          <w:spacing w:val="-1"/>
        </w:rPr>
        <w:t>for</w:t>
      </w:r>
      <w:r>
        <w:rPr>
          <w:spacing w:val="-7"/>
        </w:rPr>
        <w:t xml:space="preserve"> </w:t>
      </w:r>
      <w:r>
        <w:t>mounting</w:t>
      </w:r>
      <w:r>
        <w:rPr>
          <w:spacing w:val="-8"/>
        </w:rPr>
        <w:t xml:space="preserve"> </w:t>
      </w:r>
      <w:r>
        <w:t>the</w:t>
      </w:r>
      <w:r>
        <w:rPr>
          <w:spacing w:val="-7"/>
        </w:rPr>
        <w:t xml:space="preserve"> </w:t>
      </w:r>
      <w:r>
        <w:rPr>
          <w:spacing w:val="-1"/>
        </w:rPr>
        <w:t>camera</w:t>
      </w:r>
      <w:r>
        <w:rPr>
          <w:spacing w:val="-7"/>
        </w:rPr>
        <w:t xml:space="preserve"> </w:t>
      </w:r>
      <w:r>
        <w:t>to</w:t>
      </w:r>
      <w:r>
        <w:rPr>
          <w:spacing w:val="-6"/>
        </w:rPr>
        <w:t xml:space="preserve"> </w:t>
      </w:r>
      <w:r>
        <w:t>the</w:t>
      </w:r>
      <w:r>
        <w:rPr>
          <w:spacing w:val="-5"/>
        </w:rPr>
        <w:t xml:space="preserve"> </w:t>
      </w:r>
      <w:r>
        <w:rPr>
          <w:spacing w:val="-1"/>
        </w:rPr>
        <w:t>sliding</w:t>
      </w:r>
      <w:r>
        <w:rPr>
          <w:spacing w:val="-8"/>
        </w:rPr>
        <w:t xml:space="preserve"> </w:t>
      </w:r>
      <w:r>
        <w:rPr>
          <w:spacing w:val="-1"/>
        </w:rPr>
        <w:t>plastic</w:t>
      </w:r>
      <w:r>
        <w:rPr>
          <w:spacing w:val="-7"/>
        </w:rPr>
        <w:t xml:space="preserve"> </w:t>
      </w:r>
      <w:r>
        <w:t>mounting</w:t>
      </w:r>
      <w:r>
        <w:rPr>
          <w:spacing w:val="-6"/>
        </w:rPr>
        <w:t xml:space="preserve"> </w:t>
      </w:r>
      <w:r>
        <w:rPr>
          <w:spacing w:val="-1"/>
        </w:rPr>
        <w:t>plate:</w:t>
      </w:r>
    </w:p>
    <w:p w14:paraId="48E3EB50" w14:textId="77777777" w:rsidR="00AF0AB3" w:rsidRDefault="005319AB" w:rsidP="0071189A">
      <w:pPr>
        <w:pStyle w:val="BodyText"/>
        <w:numPr>
          <w:ilvl w:val="3"/>
          <w:numId w:val="21"/>
        </w:numPr>
        <w:tabs>
          <w:tab w:val="left" w:pos="2983"/>
        </w:tabs>
        <w:ind w:right="457"/>
      </w:pPr>
      <w:r>
        <w:rPr>
          <w:spacing w:val="-1"/>
        </w:rPr>
        <w:t>Unsnap</w:t>
      </w:r>
      <w:r>
        <w:rPr>
          <w:spacing w:val="-5"/>
        </w:rPr>
        <w:t xml:space="preserve"> </w:t>
      </w:r>
      <w:r>
        <w:t>the</w:t>
      </w:r>
      <w:r>
        <w:rPr>
          <w:spacing w:val="-5"/>
        </w:rPr>
        <w:t xml:space="preserve"> </w:t>
      </w:r>
      <w:r>
        <w:rPr>
          <w:spacing w:val="-1"/>
        </w:rPr>
        <w:t>plate</w:t>
      </w:r>
      <w:r>
        <w:rPr>
          <w:spacing w:val="-5"/>
        </w:rPr>
        <w:t xml:space="preserve"> </w:t>
      </w:r>
      <w:r>
        <w:t>from</w:t>
      </w:r>
      <w:r>
        <w:rPr>
          <w:spacing w:val="-4"/>
        </w:rPr>
        <w:t xml:space="preserve"> </w:t>
      </w:r>
      <w:r>
        <w:t>the</w:t>
      </w:r>
      <w:r>
        <w:rPr>
          <w:spacing w:val="-5"/>
        </w:rPr>
        <w:t xml:space="preserve"> </w:t>
      </w:r>
      <w:r>
        <w:rPr>
          <w:spacing w:val="-1"/>
        </w:rPr>
        <w:t>rails.</w:t>
      </w:r>
      <w:r>
        <w:rPr>
          <w:spacing w:val="54"/>
        </w:rPr>
        <w:t xml:space="preserve"> </w:t>
      </w:r>
      <w:r>
        <w:rPr>
          <w:spacing w:val="-2"/>
        </w:rPr>
        <w:t>It</w:t>
      </w:r>
      <w:r>
        <w:rPr>
          <w:spacing w:val="-4"/>
        </w:rPr>
        <w:t xml:space="preserve"> </w:t>
      </w:r>
      <w:r>
        <w:rPr>
          <w:spacing w:val="-1"/>
        </w:rPr>
        <w:t>might</w:t>
      </w:r>
      <w:r>
        <w:rPr>
          <w:spacing w:val="-4"/>
        </w:rPr>
        <w:t xml:space="preserve"> </w:t>
      </w:r>
      <w:r>
        <w:t>be</w:t>
      </w:r>
      <w:r>
        <w:rPr>
          <w:spacing w:val="-3"/>
        </w:rPr>
        <w:t xml:space="preserve"> </w:t>
      </w:r>
      <w:r>
        <w:t>a</w:t>
      </w:r>
      <w:r>
        <w:rPr>
          <w:spacing w:val="-5"/>
        </w:rPr>
        <w:t xml:space="preserve"> </w:t>
      </w:r>
      <w:r>
        <w:rPr>
          <w:spacing w:val="-1"/>
        </w:rPr>
        <w:t>little</w:t>
      </w:r>
      <w:r>
        <w:rPr>
          <w:spacing w:val="-5"/>
        </w:rPr>
        <w:t xml:space="preserve"> </w:t>
      </w:r>
      <w:r>
        <w:rPr>
          <w:spacing w:val="-1"/>
        </w:rPr>
        <w:t>difficult,</w:t>
      </w:r>
      <w:r>
        <w:rPr>
          <w:spacing w:val="-4"/>
        </w:rPr>
        <w:t xml:space="preserve"> </w:t>
      </w:r>
      <w:r>
        <w:t>but</w:t>
      </w:r>
      <w:r>
        <w:rPr>
          <w:spacing w:val="-2"/>
        </w:rPr>
        <w:t xml:space="preserve"> you</w:t>
      </w:r>
      <w:r>
        <w:rPr>
          <w:spacing w:val="57"/>
          <w:w w:val="99"/>
        </w:rPr>
        <w:t xml:space="preserve"> </w:t>
      </w:r>
      <w:r>
        <w:rPr>
          <w:spacing w:val="-1"/>
        </w:rPr>
        <w:t>can</w:t>
      </w:r>
      <w:r>
        <w:rPr>
          <w:spacing w:val="-5"/>
        </w:rPr>
        <w:t xml:space="preserve"> </w:t>
      </w:r>
      <w:r>
        <w:rPr>
          <w:spacing w:val="1"/>
        </w:rPr>
        <w:t>try</w:t>
      </w:r>
      <w:r>
        <w:rPr>
          <w:spacing w:val="-9"/>
        </w:rPr>
        <w:t xml:space="preserve"> </w:t>
      </w:r>
      <w:r>
        <w:t>to</w:t>
      </w:r>
      <w:r>
        <w:rPr>
          <w:spacing w:val="-5"/>
        </w:rPr>
        <w:t xml:space="preserve"> </w:t>
      </w:r>
      <w:r>
        <w:rPr>
          <w:spacing w:val="-1"/>
        </w:rPr>
        <w:t>jiggle</w:t>
      </w:r>
      <w:r>
        <w:rPr>
          <w:spacing w:val="-3"/>
        </w:rPr>
        <w:t xml:space="preserve"> </w:t>
      </w:r>
      <w:r>
        <w:rPr>
          <w:spacing w:val="-1"/>
        </w:rPr>
        <w:t>and</w:t>
      </w:r>
      <w:r>
        <w:rPr>
          <w:spacing w:val="-5"/>
        </w:rPr>
        <w:t xml:space="preserve"> </w:t>
      </w:r>
      <w:r>
        <w:t>force</w:t>
      </w:r>
      <w:r>
        <w:rPr>
          <w:spacing w:val="-5"/>
        </w:rPr>
        <w:t xml:space="preserve"> </w:t>
      </w:r>
      <w:r>
        <w:t>the</w:t>
      </w:r>
      <w:r>
        <w:rPr>
          <w:spacing w:val="-6"/>
        </w:rPr>
        <w:t xml:space="preserve"> </w:t>
      </w:r>
      <w:r>
        <w:rPr>
          <w:spacing w:val="-1"/>
        </w:rPr>
        <w:t>plastic</w:t>
      </w:r>
      <w:r>
        <w:rPr>
          <w:spacing w:val="-5"/>
        </w:rPr>
        <w:t xml:space="preserve"> </w:t>
      </w:r>
      <w:r>
        <w:t>mounting</w:t>
      </w:r>
      <w:r>
        <w:rPr>
          <w:spacing w:val="-7"/>
        </w:rPr>
        <w:t xml:space="preserve"> </w:t>
      </w:r>
      <w:r>
        <w:t>plate</w:t>
      </w:r>
      <w:r>
        <w:rPr>
          <w:spacing w:val="-6"/>
        </w:rPr>
        <w:t xml:space="preserve"> </w:t>
      </w:r>
      <w:r>
        <w:t>out</w:t>
      </w:r>
      <w:r>
        <w:rPr>
          <w:spacing w:val="-4"/>
        </w:rPr>
        <w:t xml:space="preserve"> </w:t>
      </w:r>
      <w:r>
        <w:t>of</w:t>
      </w:r>
      <w:r>
        <w:rPr>
          <w:spacing w:val="-6"/>
        </w:rPr>
        <w:t xml:space="preserve"> </w:t>
      </w:r>
      <w:r>
        <w:t>the</w:t>
      </w:r>
      <w:r>
        <w:rPr>
          <w:spacing w:val="-5"/>
        </w:rPr>
        <w:t xml:space="preserve"> </w:t>
      </w:r>
      <w:r>
        <w:t>rails.</w:t>
      </w:r>
      <w:r>
        <w:rPr>
          <w:spacing w:val="30"/>
          <w:w w:val="99"/>
        </w:rPr>
        <w:t xml:space="preserve"> </w:t>
      </w:r>
      <w:r>
        <w:rPr>
          <w:spacing w:val="-1"/>
        </w:rPr>
        <w:t>Attach</w:t>
      </w:r>
      <w:r>
        <w:rPr>
          <w:spacing w:val="-5"/>
        </w:rPr>
        <w:t xml:space="preserve"> </w:t>
      </w:r>
      <w:r>
        <w:t>the</w:t>
      </w:r>
      <w:r>
        <w:rPr>
          <w:spacing w:val="-6"/>
        </w:rPr>
        <w:t xml:space="preserve"> </w:t>
      </w:r>
      <w:r>
        <w:rPr>
          <w:spacing w:val="-1"/>
        </w:rPr>
        <w:t>camera</w:t>
      </w:r>
      <w:r>
        <w:rPr>
          <w:spacing w:val="-4"/>
        </w:rPr>
        <w:t xml:space="preserve"> </w:t>
      </w:r>
      <w:r>
        <w:rPr>
          <w:spacing w:val="-1"/>
        </w:rPr>
        <w:t>with</w:t>
      </w:r>
      <w:r>
        <w:rPr>
          <w:spacing w:val="-4"/>
        </w:rPr>
        <w:t xml:space="preserve"> </w:t>
      </w:r>
      <w:r>
        <w:t>the</w:t>
      </w:r>
      <w:r>
        <w:rPr>
          <w:spacing w:val="-6"/>
        </w:rPr>
        <w:t xml:space="preserve"> </w:t>
      </w:r>
      <w:r>
        <w:rPr>
          <w:spacing w:val="-1"/>
        </w:rPr>
        <w:t>provided</w:t>
      </w:r>
      <w:r>
        <w:rPr>
          <w:spacing w:val="-4"/>
        </w:rPr>
        <w:t xml:space="preserve"> </w:t>
      </w:r>
      <w:r>
        <w:t>1/4</w:t>
      </w:r>
      <w:r>
        <w:rPr>
          <w:spacing w:val="-5"/>
        </w:rPr>
        <w:t xml:space="preserve"> </w:t>
      </w:r>
      <w:r>
        <w:t>-</w:t>
      </w:r>
      <w:r>
        <w:rPr>
          <w:spacing w:val="-6"/>
        </w:rPr>
        <w:t xml:space="preserve"> </w:t>
      </w:r>
      <w:r>
        <w:t>20</w:t>
      </w:r>
      <w:r>
        <w:rPr>
          <w:spacing w:val="-4"/>
        </w:rPr>
        <w:t xml:space="preserve"> </w:t>
      </w:r>
      <w:r>
        <w:t>screw;</w:t>
      </w:r>
      <w:r>
        <w:rPr>
          <w:spacing w:val="-5"/>
        </w:rPr>
        <w:t xml:space="preserve"> </w:t>
      </w:r>
      <w:r>
        <w:rPr>
          <w:spacing w:val="-1"/>
        </w:rPr>
        <w:t>then</w:t>
      </w:r>
      <w:r>
        <w:rPr>
          <w:spacing w:val="-5"/>
        </w:rPr>
        <w:t xml:space="preserve"> </w:t>
      </w:r>
      <w:r>
        <w:rPr>
          <w:spacing w:val="-1"/>
        </w:rPr>
        <w:t>snap</w:t>
      </w:r>
      <w:r>
        <w:rPr>
          <w:spacing w:val="-4"/>
        </w:rPr>
        <w:t xml:space="preserve"> </w:t>
      </w:r>
      <w:r>
        <w:t>the</w:t>
      </w:r>
      <w:r>
        <w:rPr>
          <w:spacing w:val="45"/>
          <w:w w:val="99"/>
        </w:rPr>
        <w:t xml:space="preserve"> </w:t>
      </w:r>
      <w:r>
        <w:rPr>
          <w:spacing w:val="-1"/>
        </w:rPr>
        <w:t>plastic</w:t>
      </w:r>
      <w:r>
        <w:rPr>
          <w:spacing w:val="-8"/>
        </w:rPr>
        <w:t xml:space="preserve"> </w:t>
      </w:r>
      <w:r>
        <w:t>mounting</w:t>
      </w:r>
      <w:r>
        <w:rPr>
          <w:spacing w:val="-9"/>
        </w:rPr>
        <w:t xml:space="preserve"> </w:t>
      </w:r>
      <w:r>
        <w:rPr>
          <w:spacing w:val="-1"/>
        </w:rPr>
        <w:t>plate</w:t>
      </w:r>
      <w:r>
        <w:rPr>
          <w:spacing w:val="-7"/>
        </w:rPr>
        <w:t xml:space="preserve"> </w:t>
      </w:r>
      <w:r>
        <w:t>into</w:t>
      </w:r>
      <w:r>
        <w:rPr>
          <w:spacing w:val="-7"/>
        </w:rPr>
        <w:t xml:space="preserve"> </w:t>
      </w:r>
      <w:r>
        <w:t>the</w:t>
      </w:r>
      <w:r>
        <w:rPr>
          <w:spacing w:val="-7"/>
        </w:rPr>
        <w:t xml:space="preserve"> </w:t>
      </w:r>
      <w:r>
        <w:rPr>
          <w:spacing w:val="-1"/>
        </w:rPr>
        <w:t>rails.</w:t>
      </w:r>
    </w:p>
    <w:p w14:paraId="6AC7373F" w14:textId="77777777" w:rsidR="00AF0AB3" w:rsidRDefault="005319AB" w:rsidP="0071189A">
      <w:pPr>
        <w:pStyle w:val="BodyText"/>
        <w:numPr>
          <w:ilvl w:val="3"/>
          <w:numId w:val="21"/>
        </w:numPr>
        <w:tabs>
          <w:tab w:val="left" w:pos="2983"/>
        </w:tabs>
        <w:ind w:right="267"/>
      </w:pPr>
      <w:r>
        <w:rPr>
          <w:spacing w:val="-1"/>
        </w:rPr>
        <w:t>You</w:t>
      </w:r>
      <w:r>
        <w:rPr>
          <w:spacing w:val="-5"/>
        </w:rPr>
        <w:t xml:space="preserve"> </w:t>
      </w:r>
      <w:r>
        <w:rPr>
          <w:spacing w:val="-1"/>
        </w:rPr>
        <w:t>can</w:t>
      </w:r>
      <w:r>
        <w:rPr>
          <w:spacing w:val="-5"/>
        </w:rPr>
        <w:t xml:space="preserve"> </w:t>
      </w:r>
      <w:r>
        <w:t>remove</w:t>
      </w:r>
      <w:r>
        <w:rPr>
          <w:spacing w:val="-6"/>
        </w:rPr>
        <w:t xml:space="preserve"> </w:t>
      </w:r>
      <w:r>
        <w:t>the</w:t>
      </w:r>
      <w:r>
        <w:rPr>
          <w:spacing w:val="-6"/>
        </w:rPr>
        <w:t xml:space="preserve"> </w:t>
      </w:r>
      <w:r>
        <w:t>back</w:t>
      </w:r>
      <w:r>
        <w:rPr>
          <w:spacing w:val="-4"/>
        </w:rPr>
        <w:t xml:space="preserve"> </w:t>
      </w:r>
      <w:r>
        <w:t>of</w:t>
      </w:r>
      <w:r>
        <w:rPr>
          <w:spacing w:val="-5"/>
        </w:rPr>
        <w:t xml:space="preserve"> </w:t>
      </w:r>
      <w:r>
        <w:t>the</w:t>
      </w:r>
      <w:r>
        <w:rPr>
          <w:spacing w:val="-6"/>
        </w:rPr>
        <w:t xml:space="preserve"> </w:t>
      </w:r>
      <w:r>
        <w:rPr>
          <w:spacing w:val="-1"/>
        </w:rPr>
        <w:t>enclosure</w:t>
      </w:r>
      <w:r>
        <w:rPr>
          <w:spacing w:val="-6"/>
        </w:rPr>
        <w:t xml:space="preserve"> </w:t>
      </w:r>
      <w:r>
        <w:t>using</w:t>
      </w:r>
      <w:r>
        <w:rPr>
          <w:spacing w:val="-8"/>
        </w:rPr>
        <w:t xml:space="preserve"> </w:t>
      </w:r>
      <w:r>
        <w:t>the</w:t>
      </w:r>
      <w:r>
        <w:rPr>
          <w:spacing w:val="-7"/>
        </w:rPr>
        <w:t xml:space="preserve"> </w:t>
      </w:r>
      <w:r>
        <w:rPr>
          <w:spacing w:val="-1"/>
        </w:rPr>
        <w:t>small</w:t>
      </w:r>
      <w:r>
        <w:rPr>
          <w:spacing w:val="-5"/>
        </w:rPr>
        <w:t xml:space="preserve"> </w:t>
      </w:r>
      <w:r>
        <w:rPr>
          <w:spacing w:val="-1"/>
        </w:rPr>
        <w:t>screws</w:t>
      </w:r>
      <w:r>
        <w:rPr>
          <w:spacing w:val="-3"/>
        </w:rPr>
        <w:t xml:space="preserve"> </w:t>
      </w:r>
      <w:r>
        <w:rPr>
          <w:spacing w:val="-1"/>
        </w:rPr>
        <w:t>and</w:t>
      </w:r>
      <w:r>
        <w:rPr>
          <w:spacing w:val="43"/>
          <w:w w:val="99"/>
        </w:rPr>
        <w:t xml:space="preserve"> </w:t>
      </w:r>
      <w:r>
        <w:t>slide</w:t>
      </w:r>
      <w:r>
        <w:rPr>
          <w:spacing w:val="-6"/>
        </w:rPr>
        <w:t xml:space="preserve"> </w:t>
      </w:r>
      <w:r>
        <w:t>the</w:t>
      </w:r>
      <w:r>
        <w:rPr>
          <w:spacing w:val="-5"/>
        </w:rPr>
        <w:t xml:space="preserve"> </w:t>
      </w:r>
      <w:r>
        <w:rPr>
          <w:spacing w:val="-1"/>
        </w:rPr>
        <w:t>plate</w:t>
      </w:r>
      <w:r>
        <w:rPr>
          <w:spacing w:val="-5"/>
        </w:rPr>
        <w:t xml:space="preserve"> </w:t>
      </w:r>
      <w:r>
        <w:t>out</w:t>
      </w:r>
      <w:r>
        <w:rPr>
          <w:spacing w:val="-4"/>
        </w:rPr>
        <w:t xml:space="preserve"> </w:t>
      </w:r>
      <w:r>
        <w:t>the</w:t>
      </w:r>
      <w:r>
        <w:rPr>
          <w:spacing w:val="-5"/>
        </w:rPr>
        <w:t xml:space="preserve"> </w:t>
      </w:r>
      <w:r>
        <w:t>back.</w:t>
      </w:r>
      <w:r>
        <w:rPr>
          <w:spacing w:val="51"/>
        </w:rPr>
        <w:t xml:space="preserve"> </w:t>
      </w:r>
      <w:r>
        <w:rPr>
          <w:spacing w:val="-1"/>
        </w:rPr>
        <w:t>Attach</w:t>
      </w:r>
      <w:r>
        <w:rPr>
          <w:spacing w:val="-4"/>
        </w:rPr>
        <w:t xml:space="preserve"> </w:t>
      </w:r>
      <w:r>
        <w:t>the</w:t>
      </w:r>
      <w:r>
        <w:rPr>
          <w:spacing w:val="-5"/>
        </w:rPr>
        <w:t xml:space="preserve"> </w:t>
      </w:r>
      <w:r>
        <w:rPr>
          <w:spacing w:val="-1"/>
        </w:rPr>
        <w:t>camera</w:t>
      </w:r>
      <w:r>
        <w:rPr>
          <w:spacing w:val="-4"/>
        </w:rPr>
        <w:t xml:space="preserve"> </w:t>
      </w:r>
      <w:r>
        <w:rPr>
          <w:spacing w:val="-1"/>
        </w:rPr>
        <w:t>with</w:t>
      </w:r>
      <w:r>
        <w:rPr>
          <w:spacing w:val="-4"/>
        </w:rPr>
        <w:t xml:space="preserve"> </w:t>
      </w:r>
      <w:r>
        <w:t>the</w:t>
      </w:r>
      <w:r>
        <w:rPr>
          <w:spacing w:val="-5"/>
        </w:rPr>
        <w:t xml:space="preserve"> </w:t>
      </w:r>
      <w:r>
        <w:rPr>
          <w:spacing w:val="-1"/>
        </w:rPr>
        <w:t>provided</w:t>
      </w:r>
      <w:r>
        <w:rPr>
          <w:spacing w:val="-4"/>
        </w:rPr>
        <w:t xml:space="preserve"> </w:t>
      </w:r>
      <w:r>
        <w:t>1/4</w:t>
      </w:r>
      <w:r>
        <w:rPr>
          <w:spacing w:val="-5"/>
        </w:rPr>
        <w:t xml:space="preserve"> </w:t>
      </w:r>
      <w:r>
        <w:t>-</w:t>
      </w:r>
      <w:r>
        <w:rPr>
          <w:spacing w:val="39"/>
          <w:w w:val="99"/>
        </w:rPr>
        <w:t xml:space="preserve"> </w:t>
      </w:r>
      <w:r>
        <w:t>20</w:t>
      </w:r>
      <w:r>
        <w:rPr>
          <w:spacing w:val="-5"/>
        </w:rPr>
        <w:t xml:space="preserve"> </w:t>
      </w:r>
      <w:r>
        <w:rPr>
          <w:spacing w:val="-1"/>
        </w:rPr>
        <w:t>screw;</w:t>
      </w:r>
      <w:r>
        <w:rPr>
          <w:spacing w:val="-4"/>
        </w:rPr>
        <w:t xml:space="preserve"> </w:t>
      </w:r>
      <w:r>
        <w:t>slide</w:t>
      </w:r>
      <w:r>
        <w:rPr>
          <w:spacing w:val="-5"/>
        </w:rPr>
        <w:t xml:space="preserve"> </w:t>
      </w:r>
      <w:r>
        <w:t>the</w:t>
      </w:r>
      <w:r>
        <w:rPr>
          <w:spacing w:val="-5"/>
        </w:rPr>
        <w:t xml:space="preserve"> </w:t>
      </w:r>
      <w:r>
        <w:rPr>
          <w:spacing w:val="-1"/>
        </w:rPr>
        <w:t>plate</w:t>
      </w:r>
      <w:r>
        <w:rPr>
          <w:spacing w:val="-3"/>
        </w:rPr>
        <w:t xml:space="preserve"> </w:t>
      </w:r>
      <w:r>
        <w:rPr>
          <w:spacing w:val="-1"/>
        </w:rPr>
        <w:t>back</w:t>
      </w:r>
      <w:r>
        <w:rPr>
          <w:spacing w:val="-4"/>
        </w:rPr>
        <w:t xml:space="preserve"> </w:t>
      </w:r>
      <w:r>
        <w:t>on</w:t>
      </w:r>
      <w:r>
        <w:rPr>
          <w:spacing w:val="-4"/>
        </w:rPr>
        <w:t xml:space="preserve"> </w:t>
      </w:r>
      <w:r>
        <w:t>to</w:t>
      </w:r>
      <w:r>
        <w:rPr>
          <w:spacing w:val="-4"/>
        </w:rPr>
        <w:t xml:space="preserve"> </w:t>
      </w:r>
      <w:r>
        <w:t>the</w:t>
      </w:r>
      <w:r>
        <w:rPr>
          <w:spacing w:val="-5"/>
        </w:rPr>
        <w:t xml:space="preserve"> </w:t>
      </w:r>
      <w:r>
        <w:rPr>
          <w:spacing w:val="-1"/>
        </w:rPr>
        <w:t>rails;</w:t>
      </w:r>
      <w:r>
        <w:rPr>
          <w:spacing w:val="-4"/>
        </w:rPr>
        <w:t xml:space="preserve"> </w:t>
      </w:r>
      <w:r>
        <w:rPr>
          <w:spacing w:val="-1"/>
        </w:rPr>
        <w:t>and</w:t>
      </w:r>
      <w:r>
        <w:rPr>
          <w:spacing w:val="-5"/>
        </w:rPr>
        <w:t xml:space="preserve"> </w:t>
      </w:r>
      <w:r>
        <w:rPr>
          <w:spacing w:val="-1"/>
        </w:rPr>
        <w:t>replace</w:t>
      </w:r>
      <w:r>
        <w:rPr>
          <w:spacing w:val="-6"/>
        </w:rPr>
        <w:t xml:space="preserve"> </w:t>
      </w:r>
      <w:r>
        <w:t>the</w:t>
      </w:r>
      <w:r>
        <w:rPr>
          <w:spacing w:val="-5"/>
        </w:rPr>
        <w:t xml:space="preserve"> </w:t>
      </w:r>
      <w:r>
        <w:rPr>
          <w:spacing w:val="-1"/>
        </w:rPr>
        <w:t>back</w:t>
      </w:r>
      <w:r>
        <w:rPr>
          <w:spacing w:val="-4"/>
        </w:rPr>
        <w:t xml:space="preserve"> </w:t>
      </w:r>
      <w:r>
        <w:rPr>
          <w:spacing w:val="1"/>
        </w:rPr>
        <w:t>of</w:t>
      </w:r>
      <w:r>
        <w:rPr>
          <w:spacing w:val="47"/>
          <w:w w:val="99"/>
        </w:rPr>
        <w:t xml:space="preserve"> </w:t>
      </w:r>
      <w:r>
        <w:t>the</w:t>
      </w:r>
      <w:r>
        <w:rPr>
          <w:spacing w:val="-14"/>
        </w:rPr>
        <w:t xml:space="preserve"> </w:t>
      </w:r>
      <w:r>
        <w:rPr>
          <w:spacing w:val="-1"/>
        </w:rPr>
        <w:t>enclosure.</w:t>
      </w:r>
    </w:p>
    <w:p w14:paraId="779F6E42" w14:textId="77777777" w:rsidR="00AF0AB3" w:rsidRDefault="005319AB" w:rsidP="0071189A">
      <w:pPr>
        <w:pStyle w:val="BodyText"/>
        <w:numPr>
          <w:ilvl w:val="2"/>
          <w:numId w:val="22"/>
        </w:numPr>
        <w:tabs>
          <w:tab w:val="left" w:pos="1903"/>
        </w:tabs>
        <w:ind w:right="140"/>
      </w:pPr>
      <w:r>
        <w:rPr>
          <w:spacing w:val="-1"/>
        </w:rPr>
        <w:t>Attach</w:t>
      </w:r>
      <w:r>
        <w:rPr>
          <w:spacing w:val="-6"/>
        </w:rPr>
        <w:t xml:space="preserve"> </w:t>
      </w:r>
      <w:r>
        <w:t>the</w:t>
      </w:r>
      <w:r>
        <w:rPr>
          <w:spacing w:val="-6"/>
        </w:rPr>
        <w:t xml:space="preserve"> </w:t>
      </w:r>
      <w:r>
        <w:rPr>
          <w:spacing w:val="-1"/>
        </w:rPr>
        <w:t>plastic</w:t>
      </w:r>
      <w:r>
        <w:rPr>
          <w:spacing w:val="-6"/>
        </w:rPr>
        <w:t xml:space="preserve"> </w:t>
      </w:r>
      <w:r>
        <w:t>mounting</w:t>
      </w:r>
      <w:r>
        <w:rPr>
          <w:spacing w:val="-8"/>
        </w:rPr>
        <w:t xml:space="preserve"> </w:t>
      </w:r>
      <w:r>
        <w:rPr>
          <w:spacing w:val="-1"/>
        </w:rPr>
        <w:t>plate</w:t>
      </w:r>
      <w:r>
        <w:rPr>
          <w:spacing w:val="-6"/>
        </w:rPr>
        <w:t xml:space="preserve"> </w:t>
      </w:r>
      <w:r>
        <w:t>to</w:t>
      </w:r>
      <w:r>
        <w:rPr>
          <w:spacing w:val="-6"/>
        </w:rPr>
        <w:t xml:space="preserve"> </w:t>
      </w:r>
      <w:r>
        <w:t>the</w:t>
      </w:r>
      <w:r>
        <w:rPr>
          <w:spacing w:val="-4"/>
        </w:rPr>
        <w:t xml:space="preserve"> </w:t>
      </w:r>
      <w:r>
        <w:rPr>
          <w:spacing w:val="-1"/>
        </w:rPr>
        <w:t>rails</w:t>
      </w:r>
      <w:r>
        <w:rPr>
          <w:spacing w:val="-5"/>
        </w:rPr>
        <w:t xml:space="preserve"> </w:t>
      </w:r>
      <w:r>
        <w:rPr>
          <w:spacing w:val="-1"/>
        </w:rPr>
        <w:t>with</w:t>
      </w:r>
      <w:r>
        <w:rPr>
          <w:spacing w:val="-6"/>
        </w:rPr>
        <w:t xml:space="preserve"> </w:t>
      </w:r>
      <w:r>
        <w:t>a</w:t>
      </w:r>
      <w:r>
        <w:rPr>
          <w:spacing w:val="-7"/>
        </w:rPr>
        <w:t xml:space="preserve"> </w:t>
      </w:r>
      <w:r>
        <w:rPr>
          <w:spacing w:val="-1"/>
        </w:rPr>
        <w:t>screw,</w:t>
      </w:r>
      <w:r>
        <w:rPr>
          <w:spacing w:val="-5"/>
        </w:rPr>
        <w:t xml:space="preserve"> </w:t>
      </w:r>
      <w:r>
        <w:rPr>
          <w:spacing w:val="-1"/>
        </w:rPr>
        <w:t>attach</w:t>
      </w:r>
      <w:r>
        <w:rPr>
          <w:spacing w:val="-5"/>
        </w:rPr>
        <w:t xml:space="preserve"> </w:t>
      </w:r>
      <w:r>
        <w:t>the</w:t>
      </w:r>
      <w:r>
        <w:rPr>
          <w:spacing w:val="-6"/>
        </w:rPr>
        <w:t xml:space="preserve"> </w:t>
      </w:r>
      <w:r>
        <w:t>mounting</w:t>
      </w:r>
      <w:r>
        <w:rPr>
          <w:spacing w:val="57"/>
          <w:w w:val="99"/>
        </w:rPr>
        <w:t xml:space="preserve"> </w:t>
      </w:r>
      <w:r>
        <w:rPr>
          <w:spacing w:val="-1"/>
        </w:rPr>
        <w:t>plate</w:t>
      </w:r>
      <w:r>
        <w:rPr>
          <w:spacing w:val="-6"/>
        </w:rPr>
        <w:t xml:space="preserve"> </w:t>
      </w:r>
      <w:r>
        <w:rPr>
          <w:spacing w:val="-1"/>
        </w:rPr>
        <w:t>far</w:t>
      </w:r>
      <w:r>
        <w:rPr>
          <w:spacing w:val="-3"/>
        </w:rPr>
        <w:t xml:space="preserve"> </w:t>
      </w:r>
      <w:r>
        <w:rPr>
          <w:spacing w:val="-1"/>
        </w:rPr>
        <w:t>enough</w:t>
      </w:r>
      <w:r>
        <w:rPr>
          <w:spacing w:val="-4"/>
        </w:rPr>
        <w:t xml:space="preserve"> </w:t>
      </w:r>
      <w:r>
        <w:t>back</w:t>
      </w:r>
      <w:r>
        <w:rPr>
          <w:spacing w:val="-4"/>
        </w:rPr>
        <w:t xml:space="preserve"> </w:t>
      </w:r>
      <w:r>
        <w:t>such</w:t>
      </w:r>
      <w:r>
        <w:rPr>
          <w:spacing w:val="-4"/>
        </w:rPr>
        <w:t xml:space="preserve"> </w:t>
      </w:r>
      <w:r>
        <w:rPr>
          <w:spacing w:val="-1"/>
        </w:rPr>
        <w:t>that</w:t>
      </w:r>
      <w:r>
        <w:rPr>
          <w:spacing w:val="-4"/>
        </w:rPr>
        <w:t xml:space="preserve"> </w:t>
      </w:r>
      <w:r>
        <w:t>the</w:t>
      </w:r>
      <w:r>
        <w:rPr>
          <w:spacing w:val="-6"/>
        </w:rPr>
        <w:t xml:space="preserve"> </w:t>
      </w:r>
      <w:r>
        <w:rPr>
          <w:spacing w:val="-1"/>
        </w:rPr>
        <w:t>end</w:t>
      </w:r>
      <w:r>
        <w:rPr>
          <w:spacing w:val="-4"/>
        </w:rPr>
        <w:t xml:space="preserve"> </w:t>
      </w:r>
      <w:r>
        <w:t>of</w:t>
      </w:r>
      <w:r>
        <w:rPr>
          <w:spacing w:val="-5"/>
        </w:rPr>
        <w:t xml:space="preserve"> </w:t>
      </w:r>
      <w:r>
        <w:t>the</w:t>
      </w:r>
      <w:r>
        <w:rPr>
          <w:spacing w:val="-5"/>
        </w:rPr>
        <w:t xml:space="preserve"> </w:t>
      </w:r>
      <w:r>
        <w:rPr>
          <w:spacing w:val="-1"/>
        </w:rPr>
        <w:t>lens</w:t>
      </w:r>
      <w:r>
        <w:rPr>
          <w:spacing w:val="-2"/>
        </w:rPr>
        <w:t xml:space="preserve"> </w:t>
      </w:r>
      <w:r>
        <w:t>is</w:t>
      </w:r>
      <w:r>
        <w:rPr>
          <w:spacing w:val="-4"/>
        </w:rPr>
        <w:t xml:space="preserve"> </w:t>
      </w:r>
      <w:r>
        <w:rPr>
          <w:spacing w:val="-1"/>
        </w:rPr>
        <w:t>about</w:t>
      </w:r>
      <w:r>
        <w:rPr>
          <w:spacing w:val="-5"/>
        </w:rPr>
        <w:t xml:space="preserve"> </w:t>
      </w:r>
      <w:r>
        <w:t>3/8"</w:t>
      </w:r>
      <w:r>
        <w:rPr>
          <w:spacing w:val="-6"/>
        </w:rPr>
        <w:t xml:space="preserve"> </w:t>
      </w:r>
      <w:r>
        <w:rPr>
          <w:spacing w:val="-1"/>
        </w:rPr>
        <w:t>from</w:t>
      </w:r>
      <w:r>
        <w:rPr>
          <w:spacing w:val="-4"/>
        </w:rPr>
        <w:t xml:space="preserve"> </w:t>
      </w:r>
      <w:r>
        <w:t>the</w:t>
      </w:r>
      <w:r>
        <w:rPr>
          <w:spacing w:val="-5"/>
        </w:rPr>
        <w:t xml:space="preserve"> </w:t>
      </w:r>
      <w:r>
        <w:t>inside</w:t>
      </w:r>
      <w:r>
        <w:rPr>
          <w:spacing w:val="53"/>
          <w:w w:val="99"/>
        </w:rPr>
        <w:t xml:space="preserve"> </w:t>
      </w:r>
      <w:r>
        <w:rPr>
          <w:spacing w:val="-1"/>
        </w:rPr>
        <w:t>window</w:t>
      </w:r>
      <w:r>
        <w:rPr>
          <w:spacing w:val="-6"/>
        </w:rPr>
        <w:t xml:space="preserve"> </w:t>
      </w:r>
      <w:r>
        <w:t>of</w:t>
      </w:r>
      <w:r>
        <w:rPr>
          <w:spacing w:val="-5"/>
        </w:rPr>
        <w:t xml:space="preserve"> </w:t>
      </w:r>
      <w:r>
        <w:t>the</w:t>
      </w:r>
      <w:r>
        <w:rPr>
          <w:spacing w:val="-5"/>
        </w:rPr>
        <w:t xml:space="preserve"> </w:t>
      </w:r>
      <w:r>
        <w:rPr>
          <w:spacing w:val="-1"/>
        </w:rPr>
        <w:t>enclosure.</w:t>
      </w:r>
      <w:r>
        <w:t xml:space="preserve"> </w:t>
      </w:r>
      <w:r>
        <w:rPr>
          <w:spacing w:val="50"/>
        </w:rPr>
        <w:t xml:space="preserve"> </w:t>
      </w:r>
      <w:r>
        <w:rPr>
          <w:spacing w:val="-1"/>
        </w:rPr>
        <w:t>You</w:t>
      </w:r>
      <w:r>
        <w:rPr>
          <w:spacing w:val="-4"/>
        </w:rPr>
        <w:t xml:space="preserve"> </w:t>
      </w:r>
      <w:r>
        <w:rPr>
          <w:spacing w:val="-1"/>
        </w:rPr>
        <w:t>need</w:t>
      </w:r>
      <w:r>
        <w:rPr>
          <w:spacing w:val="-4"/>
        </w:rPr>
        <w:t xml:space="preserve"> </w:t>
      </w:r>
      <w:r>
        <w:t>to</w:t>
      </w:r>
      <w:r>
        <w:rPr>
          <w:spacing w:val="-4"/>
        </w:rPr>
        <w:t xml:space="preserve"> </w:t>
      </w:r>
      <w:r>
        <w:t>ensure</w:t>
      </w:r>
      <w:r>
        <w:rPr>
          <w:spacing w:val="-6"/>
        </w:rPr>
        <w:t xml:space="preserve"> </w:t>
      </w:r>
      <w:r>
        <w:t>there</w:t>
      </w:r>
      <w:r>
        <w:rPr>
          <w:spacing w:val="-6"/>
        </w:rPr>
        <w:t xml:space="preserve"> </w:t>
      </w:r>
      <w:r>
        <w:t>is</w:t>
      </w:r>
      <w:r>
        <w:rPr>
          <w:spacing w:val="-4"/>
        </w:rPr>
        <w:t xml:space="preserve"> </w:t>
      </w:r>
      <w:r>
        <w:t>a</w:t>
      </w:r>
      <w:r>
        <w:rPr>
          <w:spacing w:val="-5"/>
        </w:rPr>
        <w:t xml:space="preserve"> </w:t>
      </w:r>
      <w:r>
        <w:rPr>
          <w:spacing w:val="-1"/>
        </w:rPr>
        <w:t>cushion</w:t>
      </w:r>
      <w:r>
        <w:rPr>
          <w:spacing w:val="-4"/>
        </w:rPr>
        <w:t xml:space="preserve"> </w:t>
      </w:r>
      <w:r>
        <w:t>of</w:t>
      </w:r>
      <w:r>
        <w:rPr>
          <w:spacing w:val="-3"/>
        </w:rPr>
        <w:t xml:space="preserve"> </w:t>
      </w:r>
      <w:r>
        <w:rPr>
          <w:spacing w:val="-1"/>
        </w:rPr>
        <w:t>air</w:t>
      </w:r>
      <w:r>
        <w:rPr>
          <w:spacing w:val="-5"/>
        </w:rPr>
        <w:t xml:space="preserve"> </w:t>
      </w:r>
      <w:r>
        <w:rPr>
          <w:spacing w:val="-1"/>
        </w:rPr>
        <w:t>between</w:t>
      </w:r>
      <w:r>
        <w:rPr>
          <w:spacing w:val="-5"/>
        </w:rPr>
        <w:t xml:space="preserve"> </w:t>
      </w:r>
      <w:r>
        <w:t>the</w:t>
      </w:r>
      <w:r>
        <w:rPr>
          <w:spacing w:val="62"/>
        </w:rPr>
        <w:t xml:space="preserve"> </w:t>
      </w:r>
      <w:r>
        <w:rPr>
          <w:spacing w:val="-1"/>
        </w:rPr>
        <w:t>window</w:t>
      </w:r>
      <w:r>
        <w:rPr>
          <w:spacing w:val="-5"/>
        </w:rPr>
        <w:t xml:space="preserve"> </w:t>
      </w:r>
      <w:r>
        <w:rPr>
          <w:spacing w:val="-1"/>
        </w:rPr>
        <w:t>and</w:t>
      </w:r>
      <w:r>
        <w:rPr>
          <w:spacing w:val="-4"/>
        </w:rPr>
        <w:t xml:space="preserve"> </w:t>
      </w:r>
      <w:r>
        <w:t>the</w:t>
      </w:r>
      <w:r>
        <w:rPr>
          <w:spacing w:val="-5"/>
        </w:rPr>
        <w:t xml:space="preserve"> </w:t>
      </w:r>
      <w:r>
        <w:rPr>
          <w:spacing w:val="-1"/>
        </w:rPr>
        <w:t>lens</w:t>
      </w:r>
      <w:r>
        <w:rPr>
          <w:spacing w:val="-2"/>
        </w:rPr>
        <w:t xml:space="preserve"> </w:t>
      </w:r>
      <w:r>
        <w:t>so</w:t>
      </w:r>
      <w:r>
        <w:rPr>
          <w:spacing w:val="-4"/>
        </w:rPr>
        <w:t xml:space="preserve"> </w:t>
      </w:r>
      <w:r>
        <w:rPr>
          <w:spacing w:val="-1"/>
        </w:rPr>
        <w:t>as</w:t>
      </w:r>
      <w:r>
        <w:rPr>
          <w:spacing w:val="-4"/>
        </w:rPr>
        <w:t xml:space="preserve"> </w:t>
      </w:r>
      <w:r>
        <w:t>not</w:t>
      </w:r>
      <w:r>
        <w:rPr>
          <w:spacing w:val="-4"/>
        </w:rPr>
        <w:t xml:space="preserve"> </w:t>
      </w:r>
      <w:r>
        <w:t>to</w:t>
      </w:r>
      <w:r>
        <w:rPr>
          <w:spacing w:val="-4"/>
        </w:rPr>
        <w:t xml:space="preserve"> </w:t>
      </w:r>
      <w:r>
        <w:rPr>
          <w:spacing w:val="-1"/>
        </w:rPr>
        <w:t>capture</w:t>
      </w:r>
      <w:r>
        <w:rPr>
          <w:spacing w:val="-5"/>
        </w:rPr>
        <w:t xml:space="preserve"> </w:t>
      </w:r>
      <w:r>
        <w:t>humidity</w:t>
      </w:r>
      <w:r>
        <w:rPr>
          <w:spacing w:val="-9"/>
        </w:rPr>
        <w:t xml:space="preserve"> </w:t>
      </w:r>
      <w:r>
        <w:rPr>
          <w:spacing w:val="-1"/>
        </w:rPr>
        <w:t>between</w:t>
      </w:r>
      <w:r>
        <w:rPr>
          <w:spacing w:val="-4"/>
        </w:rPr>
        <w:t xml:space="preserve"> </w:t>
      </w:r>
      <w:r>
        <w:t>the</w:t>
      </w:r>
      <w:r>
        <w:rPr>
          <w:spacing w:val="-5"/>
        </w:rPr>
        <w:t xml:space="preserve"> </w:t>
      </w:r>
      <w:r>
        <w:rPr>
          <w:spacing w:val="-1"/>
        </w:rPr>
        <w:t>two.</w:t>
      </w:r>
      <w:r>
        <w:rPr>
          <w:spacing w:val="52"/>
        </w:rPr>
        <w:t xml:space="preserve"> </w:t>
      </w:r>
      <w:r>
        <w:t>Also,</w:t>
      </w:r>
      <w:r>
        <w:rPr>
          <w:spacing w:val="-4"/>
        </w:rPr>
        <w:t xml:space="preserve"> </w:t>
      </w:r>
      <w:r>
        <w:t>it</w:t>
      </w:r>
      <w:r>
        <w:rPr>
          <w:spacing w:val="-4"/>
        </w:rPr>
        <w:t xml:space="preserve"> </w:t>
      </w:r>
      <w:r>
        <w:t>is</w:t>
      </w:r>
      <w:r>
        <w:rPr>
          <w:spacing w:val="-4"/>
        </w:rPr>
        <w:t xml:space="preserve"> </w:t>
      </w:r>
      <w:r>
        <w:t>a</w:t>
      </w:r>
      <w:r>
        <w:rPr>
          <w:spacing w:val="61"/>
        </w:rPr>
        <w:t xml:space="preserve"> </w:t>
      </w:r>
      <w:r>
        <w:rPr>
          <w:spacing w:val="-1"/>
        </w:rPr>
        <w:t>good</w:t>
      </w:r>
      <w:r>
        <w:rPr>
          <w:spacing w:val="-5"/>
        </w:rPr>
        <w:t xml:space="preserve"> </w:t>
      </w:r>
      <w:r>
        <w:t>idea</w:t>
      </w:r>
      <w:r>
        <w:rPr>
          <w:spacing w:val="-6"/>
        </w:rPr>
        <w:t xml:space="preserve"> </w:t>
      </w:r>
      <w:r>
        <w:t>to</w:t>
      </w:r>
      <w:r>
        <w:rPr>
          <w:spacing w:val="-4"/>
        </w:rPr>
        <w:t xml:space="preserve"> </w:t>
      </w:r>
      <w:r>
        <w:t>leave</w:t>
      </w:r>
      <w:r>
        <w:rPr>
          <w:spacing w:val="-6"/>
        </w:rPr>
        <w:t xml:space="preserve"> </w:t>
      </w:r>
      <w:r>
        <w:rPr>
          <w:spacing w:val="-1"/>
        </w:rPr>
        <w:t>enough</w:t>
      </w:r>
      <w:r>
        <w:rPr>
          <w:spacing w:val="-4"/>
        </w:rPr>
        <w:t xml:space="preserve"> </w:t>
      </w:r>
      <w:r>
        <w:rPr>
          <w:spacing w:val="-1"/>
        </w:rPr>
        <w:t>room</w:t>
      </w:r>
      <w:r>
        <w:rPr>
          <w:spacing w:val="-5"/>
        </w:rPr>
        <w:t xml:space="preserve"> </w:t>
      </w:r>
      <w:r>
        <w:t>to</w:t>
      </w:r>
      <w:r>
        <w:rPr>
          <w:spacing w:val="-5"/>
        </w:rPr>
        <w:t xml:space="preserve"> </w:t>
      </w:r>
      <w:r>
        <w:t>be</w:t>
      </w:r>
      <w:r>
        <w:rPr>
          <w:spacing w:val="-3"/>
        </w:rPr>
        <w:t xml:space="preserve"> </w:t>
      </w:r>
      <w:r>
        <w:rPr>
          <w:spacing w:val="-1"/>
        </w:rPr>
        <w:t>able</w:t>
      </w:r>
      <w:r>
        <w:rPr>
          <w:spacing w:val="-6"/>
        </w:rPr>
        <w:t xml:space="preserve"> </w:t>
      </w:r>
      <w:r>
        <w:t>to</w:t>
      </w:r>
      <w:r>
        <w:rPr>
          <w:spacing w:val="-4"/>
        </w:rPr>
        <w:t xml:space="preserve"> </w:t>
      </w:r>
      <w:r>
        <w:rPr>
          <w:spacing w:val="-1"/>
        </w:rPr>
        <w:t>unscrew</w:t>
      </w:r>
      <w:r>
        <w:rPr>
          <w:spacing w:val="-6"/>
        </w:rPr>
        <w:t xml:space="preserve"> </w:t>
      </w:r>
      <w:r>
        <w:t>the</w:t>
      </w:r>
      <w:r>
        <w:rPr>
          <w:spacing w:val="-6"/>
        </w:rPr>
        <w:t xml:space="preserve"> </w:t>
      </w:r>
      <w:r>
        <w:t>lens</w:t>
      </w:r>
      <w:r>
        <w:rPr>
          <w:spacing w:val="-4"/>
        </w:rPr>
        <w:t xml:space="preserve"> </w:t>
      </w:r>
      <w:r>
        <w:rPr>
          <w:spacing w:val="-1"/>
        </w:rPr>
        <w:t>for</w:t>
      </w:r>
      <w:r>
        <w:rPr>
          <w:spacing w:val="-6"/>
        </w:rPr>
        <w:t xml:space="preserve"> </w:t>
      </w:r>
      <w:r>
        <w:t>whatever</w:t>
      </w:r>
      <w:r>
        <w:rPr>
          <w:w w:val="99"/>
        </w:rPr>
        <w:t xml:space="preserve"> </w:t>
      </w:r>
      <w:r>
        <w:rPr>
          <w:spacing w:val="43"/>
          <w:w w:val="99"/>
        </w:rPr>
        <w:t xml:space="preserve"> </w:t>
      </w:r>
      <w:r>
        <w:rPr>
          <w:spacing w:val="-1"/>
        </w:rPr>
        <w:t>reason</w:t>
      </w:r>
      <w:r>
        <w:rPr>
          <w:spacing w:val="-6"/>
        </w:rPr>
        <w:t xml:space="preserve"> </w:t>
      </w:r>
      <w:r>
        <w:rPr>
          <w:spacing w:val="-1"/>
        </w:rPr>
        <w:t>without</w:t>
      </w:r>
      <w:r>
        <w:rPr>
          <w:spacing w:val="-6"/>
        </w:rPr>
        <w:t xml:space="preserve"> </w:t>
      </w:r>
      <w:r>
        <w:t>having</w:t>
      </w:r>
      <w:r>
        <w:rPr>
          <w:spacing w:val="-8"/>
        </w:rPr>
        <w:t xml:space="preserve"> </w:t>
      </w:r>
      <w:r>
        <w:t>to</w:t>
      </w:r>
      <w:r>
        <w:rPr>
          <w:spacing w:val="-4"/>
        </w:rPr>
        <w:t xml:space="preserve"> </w:t>
      </w:r>
      <w:r>
        <w:rPr>
          <w:spacing w:val="-1"/>
        </w:rPr>
        <w:t>remove</w:t>
      </w:r>
      <w:r>
        <w:rPr>
          <w:spacing w:val="-7"/>
        </w:rPr>
        <w:t xml:space="preserve"> </w:t>
      </w:r>
      <w:r>
        <w:t>the</w:t>
      </w:r>
      <w:r>
        <w:rPr>
          <w:spacing w:val="-7"/>
        </w:rPr>
        <w:t xml:space="preserve"> </w:t>
      </w:r>
      <w:r>
        <w:t>camera</w:t>
      </w:r>
      <w:r>
        <w:rPr>
          <w:spacing w:val="-6"/>
        </w:rPr>
        <w:t xml:space="preserve"> </w:t>
      </w:r>
      <w:r>
        <w:rPr>
          <w:spacing w:val="-1"/>
        </w:rPr>
        <w:t>from</w:t>
      </w:r>
      <w:r>
        <w:rPr>
          <w:spacing w:val="-3"/>
        </w:rPr>
        <w:t xml:space="preserve"> </w:t>
      </w:r>
      <w:r>
        <w:t>the</w:t>
      </w:r>
      <w:r>
        <w:rPr>
          <w:spacing w:val="-8"/>
        </w:rPr>
        <w:t xml:space="preserve"> </w:t>
      </w:r>
      <w:r>
        <w:rPr>
          <w:spacing w:val="-1"/>
        </w:rPr>
        <w:t>rails.</w:t>
      </w:r>
    </w:p>
    <w:p w14:paraId="3A55DC47" w14:textId="77777777"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019D8EE4" wp14:editId="141BFC12">
            <wp:extent cx="3685032" cy="1688592"/>
            <wp:effectExtent l="0" t="0" r="0" b="0"/>
            <wp:docPr id="11" name="image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27.png"/>
                    <pic:cNvPicPr/>
                  </pic:nvPicPr>
                  <pic:blipFill>
                    <a:blip r:embed="rId67" cstate="print"/>
                    <a:stretch>
                      <a:fillRect/>
                    </a:stretch>
                  </pic:blipFill>
                  <pic:spPr>
                    <a:xfrm>
                      <a:off x="0" y="0"/>
                      <a:ext cx="3685032" cy="1688592"/>
                    </a:xfrm>
                    <a:prstGeom prst="rect">
                      <a:avLst/>
                    </a:prstGeom>
                  </pic:spPr>
                </pic:pic>
              </a:graphicData>
            </a:graphic>
          </wp:inline>
        </w:drawing>
      </w:r>
    </w:p>
    <w:p w14:paraId="0AF064D7" w14:textId="77777777" w:rsidR="00AF0AB3" w:rsidRDefault="00AF0AB3">
      <w:pPr>
        <w:spacing w:before="8"/>
        <w:rPr>
          <w:rFonts w:ascii="Times New Roman" w:eastAsia="Times New Roman" w:hAnsi="Times New Roman" w:cs="Times New Roman"/>
          <w:sz w:val="14"/>
          <w:szCs w:val="14"/>
        </w:rPr>
      </w:pPr>
    </w:p>
    <w:p w14:paraId="600BFDF8" w14:textId="7021649D" w:rsidR="00AF0AB3" w:rsidRDefault="00180E67">
      <w:pPr>
        <w:spacing w:line="200" w:lineRule="atLeast"/>
        <w:ind w:left="187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s">
            <w:drawing>
              <wp:inline distT="0" distB="0" distL="0" distR="0" wp14:anchorId="796F7C91" wp14:editId="10A20A12">
                <wp:extent cx="5066030" cy="903514"/>
                <wp:effectExtent l="0" t="0" r="1270" b="0"/>
                <wp:docPr id="3506" name="Text Box 5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903514"/>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F96BA64" w14:textId="5B243A02" w:rsidR="00B93A6E" w:rsidRDefault="00B93A6E">
                            <w:pPr>
                              <w:ind w:left="28" w:right="216"/>
                              <w:rPr>
                                <w:rFonts w:ascii="Times New Roman" w:eastAsia="Times New Roman" w:hAnsi="Times New Roman" w:cs="Times New Roman"/>
                                <w:sz w:val="24"/>
                                <w:szCs w:val="24"/>
                              </w:rPr>
                            </w:pPr>
                            <w:r>
                              <w:rPr>
                                <w:rFonts w:ascii="Times New Roman"/>
                                <w:spacing w:val="-1"/>
                                <w:sz w:val="24"/>
                              </w:rPr>
                              <w:t>Update: Don't</w:t>
                            </w:r>
                            <w:r>
                              <w:rPr>
                                <w:rFonts w:ascii="Times New Roman"/>
                                <w:sz w:val="24"/>
                              </w:rPr>
                              <w:t xml:space="preserve"> use</w:t>
                            </w:r>
                            <w:r>
                              <w:rPr>
                                <w:rFonts w:ascii="Times New Roman"/>
                                <w:spacing w:val="-1"/>
                                <w:sz w:val="24"/>
                              </w:rPr>
                              <w:t xml:space="preserve"> tape</w:t>
                            </w:r>
                            <w:r>
                              <w:rPr>
                                <w:rFonts w:ascii="Times New Roman"/>
                                <w:spacing w:val="1"/>
                                <w:sz w:val="24"/>
                              </w:rPr>
                              <w:t xml:space="preserve"> </w:t>
                            </w:r>
                            <w:r>
                              <w:rPr>
                                <w:rFonts w:ascii="Times New Roman"/>
                                <w:sz w:val="24"/>
                              </w:rPr>
                              <w:t>as</w:t>
                            </w:r>
                            <w:r>
                              <w:rPr>
                                <w:rFonts w:ascii="Times New Roman"/>
                                <w:spacing w:val="1"/>
                                <w:sz w:val="24"/>
                              </w:rPr>
                              <w:t xml:space="preserve"> </w:t>
                            </w:r>
                            <w:r>
                              <w:rPr>
                                <w:rFonts w:ascii="Times New Roman"/>
                                <w:spacing w:val="-1"/>
                                <w:sz w:val="24"/>
                              </w:rPr>
                              <w:t>shown</w:t>
                            </w:r>
                            <w:r>
                              <w:rPr>
                                <w:rFonts w:ascii="Times New Roman"/>
                                <w:sz w:val="24"/>
                              </w:rPr>
                              <w:t xml:space="preserve"> in the</w:t>
                            </w:r>
                            <w:r>
                              <w:rPr>
                                <w:rFonts w:ascii="Times New Roman"/>
                                <w:spacing w:val="-1"/>
                                <w:sz w:val="24"/>
                              </w:rPr>
                              <w:t xml:space="preserve"> picture.</w:t>
                            </w:r>
                            <w:r>
                              <w:rPr>
                                <w:rFonts w:ascii="Times New Roman"/>
                                <w:sz w:val="24"/>
                              </w:rPr>
                              <w:t xml:space="preserve"> </w:t>
                            </w:r>
                            <w:r>
                              <w:rPr>
                                <w:rFonts w:ascii="Times New Roman"/>
                                <w:spacing w:val="1"/>
                                <w:sz w:val="24"/>
                              </w:rPr>
                              <w:t xml:space="preserve"> </w:t>
                            </w:r>
                            <w:r>
                              <w:rPr>
                                <w:rFonts w:ascii="Times New Roman"/>
                                <w:sz w:val="24"/>
                              </w:rPr>
                              <w:t>The</w:t>
                            </w:r>
                            <w:r>
                              <w:rPr>
                                <w:rFonts w:ascii="Times New Roman"/>
                                <w:spacing w:val="-1"/>
                                <w:sz w:val="24"/>
                              </w:rPr>
                              <w:t xml:space="preserve"> tape didn't</w:t>
                            </w:r>
                            <w:r>
                              <w:rPr>
                                <w:rFonts w:ascii="Times New Roman"/>
                                <w:sz w:val="24"/>
                              </w:rPr>
                              <w:t xml:space="preserve"> </w:t>
                            </w:r>
                            <w:r>
                              <w:rPr>
                                <w:rFonts w:ascii="Times New Roman"/>
                                <w:spacing w:val="-1"/>
                                <w:sz w:val="24"/>
                              </w:rPr>
                              <w:t>work</w:t>
                            </w:r>
                            <w:r>
                              <w:rPr>
                                <w:rFonts w:ascii="Times New Roman"/>
                                <w:spacing w:val="1"/>
                                <w:sz w:val="24"/>
                              </w:rPr>
                              <w:t xml:space="preserve"> </w:t>
                            </w:r>
                            <w:r>
                              <w:rPr>
                                <w:rFonts w:ascii="Times New Roman"/>
                                <w:sz w:val="24"/>
                              </w:rPr>
                              <w:t>for</w:t>
                            </w:r>
                            <w:r>
                              <w:rPr>
                                <w:rFonts w:ascii="Times New Roman"/>
                                <w:spacing w:val="-1"/>
                                <w:sz w:val="24"/>
                              </w:rPr>
                              <w:t xml:space="preserve"> </w:t>
                            </w:r>
                            <w:r>
                              <w:rPr>
                                <w:rFonts w:ascii="Times New Roman"/>
                                <w:sz w:val="24"/>
                              </w:rPr>
                              <w:t>more</w:t>
                            </w:r>
                            <w:r>
                              <w:rPr>
                                <w:rFonts w:ascii="Times New Roman"/>
                                <w:spacing w:val="73"/>
                                <w:w w:val="99"/>
                                <w:sz w:val="24"/>
                              </w:rPr>
                              <w:t xml:space="preserve"> </w:t>
                            </w:r>
                            <w:r>
                              <w:rPr>
                                <w:rFonts w:ascii="Times New Roman"/>
                                <w:spacing w:val="-1"/>
                                <w:sz w:val="24"/>
                              </w:rPr>
                              <w:t>than</w:t>
                            </w:r>
                            <w:r>
                              <w:rPr>
                                <w:rFonts w:ascii="Times New Roman"/>
                                <w:spacing w:val="-5"/>
                                <w:sz w:val="24"/>
                              </w:rPr>
                              <w:t xml:space="preserve"> </w:t>
                            </w:r>
                            <w:r>
                              <w:rPr>
                                <w:rFonts w:ascii="Times New Roman"/>
                                <w:sz w:val="24"/>
                              </w:rPr>
                              <w:t>2</w:t>
                            </w:r>
                            <w:r>
                              <w:rPr>
                                <w:rFonts w:ascii="Times New Roman"/>
                                <w:spacing w:val="-5"/>
                                <w:sz w:val="24"/>
                              </w:rPr>
                              <w:t xml:space="preserve"> </w:t>
                            </w:r>
                            <w:r>
                              <w:rPr>
                                <w:rFonts w:ascii="Times New Roman"/>
                                <w:sz w:val="24"/>
                              </w:rPr>
                              <w:t>months.</w:t>
                            </w:r>
                            <w:r>
                              <w:rPr>
                                <w:rFonts w:ascii="Times New Roman"/>
                                <w:spacing w:val="53"/>
                                <w:sz w:val="24"/>
                              </w:rPr>
                              <w:t xml:space="preserve"> </w:t>
                            </w:r>
                            <w:r>
                              <w:rPr>
                                <w:rFonts w:ascii="Times New Roman"/>
                                <w:sz w:val="24"/>
                              </w:rPr>
                              <w:t>I</w:t>
                            </w:r>
                            <w:r>
                              <w:rPr>
                                <w:rFonts w:ascii="Times New Roman"/>
                                <w:spacing w:val="-10"/>
                                <w:sz w:val="24"/>
                              </w:rPr>
                              <w:t xml:space="preserve"> </w:t>
                            </w:r>
                            <w:r>
                              <w:rPr>
                                <w:rFonts w:ascii="Times New Roman"/>
                                <w:sz w:val="24"/>
                              </w:rPr>
                              <w:t>eventually</w:t>
                            </w:r>
                            <w:r>
                              <w:rPr>
                                <w:rFonts w:ascii="Times New Roman"/>
                                <w:spacing w:val="-10"/>
                                <w:sz w:val="24"/>
                              </w:rPr>
                              <w:t xml:space="preserve"> </w:t>
                            </w:r>
                            <w:r>
                              <w:rPr>
                                <w:rFonts w:ascii="Times New Roman"/>
                                <w:sz w:val="24"/>
                              </w:rPr>
                              <w:t>put</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pacing w:val="-1"/>
                                <w:sz w:val="24"/>
                              </w:rPr>
                              <w:t>screw</w:t>
                            </w:r>
                            <w:r>
                              <w:rPr>
                                <w:rFonts w:ascii="Times New Roman"/>
                                <w:spacing w:val="-5"/>
                                <w:sz w:val="24"/>
                              </w:rPr>
                              <w:t xml:space="preserve"> </w:t>
                            </w:r>
                            <w:r>
                              <w:rPr>
                                <w:rFonts w:ascii="Times New Roman"/>
                                <w:spacing w:val="-1"/>
                                <w:sz w:val="24"/>
                              </w:rPr>
                              <w:t>through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platform</w:t>
                            </w:r>
                            <w:r>
                              <w:rPr>
                                <w:rFonts w:ascii="Times New Roman"/>
                                <w:spacing w:val="-5"/>
                                <w:sz w:val="24"/>
                              </w:rPr>
                              <w:t xml:space="preserve"> </w:t>
                            </w:r>
                            <w:r>
                              <w:rPr>
                                <w:rFonts w:ascii="Times New Roman"/>
                                <w:sz w:val="24"/>
                              </w:rPr>
                              <w:t>into</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 xml:space="preserve">rail </w:t>
                            </w:r>
                            <w:r w:rsidRPr="00E44806">
                              <w:rPr>
                                <w:rFonts w:ascii="Times New Roman"/>
                                <w:sz w:val="24"/>
                              </w:rPr>
                              <w:t>to</w:t>
                            </w:r>
                            <w:r w:rsidRPr="00E44806">
                              <w:rPr>
                                <w:rFonts w:ascii="Times New Roman"/>
                                <w:spacing w:val="-6"/>
                                <w:sz w:val="24"/>
                              </w:rPr>
                              <w:t xml:space="preserve"> </w:t>
                            </w:r>
                            <w:r w:rsidRPr="00E44806">
                              <w:rPr>
                                <w:rFonts w:ascii="Times New Roman"/>
                                <w:spacing w:val="-1"/>
                                <w:sz w:val="24"/>
                              </w:rPr>
                              <w:t>prevent</w:t>
                            </w:r>
                            <w:r w:rsidRPr="00E44806">
                              <w:rPr>
                                <w:rFonts w:ascii="Times New Roman"/>
                                <w:spacing w:val="-6"/>
                                <w:sz w:val="24"/>
                              </w:rPr>
                              <w:t xml:space="preserve"> </w:t>
                            </w:r>
                            <w:r w:rsidRPr="00E44806">
                              <w:rPr>
                                <w:rFonts w:ascii="Times New Roman"/>
                                <w:sz w:val="24"/>
                              </w:rPr>
                              <w:t>the</w:t>
                            </w:r>
                            <w:r w:rsidRPr="00E44806">
                              <w:rPr>
                                <w:rFonts w:ascii="Times New Roman"/>
                                <w:spacing w:val="-7"/>
                                <w:sz w:val="24"/>
                              </w:rPr>
                              <w:t xml:space="preserve"> </w:t>
                            </w:r>
                            <w:r w:rsidRPr="00E44806">
                              <w:rPr>
                                <w:rFonts w:ascii="Times New Roman"/>
                                <w:spacing w:val="-1"/>
                                <w:sz w:val="24"/>
                              </w:rPr>
                              <w:t>plastic</w:t>
                            </w:r>
                            <w:r w:rsidRPr="00E44806">
                              <w:rPr>
                                <w:rFonts w:ascii="Times New Roman"/>
                                <w:spacing w:val="-7"/>
                                <w:sz w:val="24"/>
                              </w:rPr>
                              <w:t xml:space="preserve"> </w:t>
                            </w:r>
                            <w:r w:rsidRPr="00E44806">
                              <w:rPr>
                                <w:rFonts w:ascii="Times New Roman"/>
                                <w:sz w:val="24"/>
                              </w:rPr>
                              <w:t>platform</w:t>
                            </w:r>
                            <w:r w:rsidRPr="00E44806">
                              <w:rPr>
                                <w:rFonts w:ascii="Times New Roman"/>
                                <w:spacing w:val="-6"/>
                                <w:sz w:val="24"/>
                              </w:rPr>
                              <w:t xml:space="preserve"> </w:t>
                            </w:r>
                            <w:r w:rsidRPr="00E44806">
                              <w:rPr>
                                <w:rFonts w:ascii="Times New Roman"/>
                                <w:spacing w:val="-1"/>
                                <w:sz w:val="24"/>
                              </w:rPr>
                              <w:t>from</w:t>
                            </w:r>
                            <w:r w:rsidRPr="00E44806">
                              <w:rPr>
                                <w:rFonts w:ascii="Times New Roman"/>
                                <w:spacing w:val="-6"/>
                                <w:sz w:val="24"/>
                              </w:rPr>
                              <w:t xml:space="preserve"> </w:t>
                            </w:r>
                            <w:r w:rsidRPr="00E44806">
                              <w:rPr>
                                <w:rFonts w:ascii="Times New Roman"/>
                                <w:spacing w:val="-1"/>
                                <w:sz w:val="24"/>
                              </w:rPr>
                              <w:t>slipping.</w:t>
                            </w:r>
                            <w:r w:rsidRPr="00E44806">
                              <w:rPr>
                                <w:rFonts w:ascii="Times New Roman"/>
                                <w:spacing w:val="49"/>
                                <w:sz w:val="24"/>
                              </w:rPr>
                              <w:t xml:space="preserve"> </w:t>
                            </w:r>
                            <w:r w:rsidRPr="00E44806">
                              <w:rPr>
                                <w:rFonts w:ascii="Times New Roman"/>
                                <w:sz w:val="24"/>
                              </w:rPr>
                              <w:t>The</w:t>
                            </w:r>
                            <w:r w:rsidRPr="00E44806">
                              <w:rPr>
                                <w:rFonts w:ascii="Times New Roman"/>
                                <w:spacing w:val="-5"/>
                                <w:sz w:val="24"/>
                              </w:rPr>
                              <w:t xml:space="preserve"> </w:t>
                            </w:r>
                            <w:r w:rsidRPr="00E44806">
                              <w:rPr>
                                <w:rFonts w:ascii="Times New Roman"/>
                                <w:spacing w:val="-1"/>
                                <w:sz w:val="24"/>
                              </w:rPr>
                              <w:t>problem</w:t>
                            </w:r>
                            <w:r w:rsidRPr="00E44806">
                              <w:rPr>
                                <w:rFonts w:ascii="Times New Roman"/>
                                <w:spacing w:val="-5"/>
                                <w:sz w:val="24"/>
                              </w:rPr>
                              <w:t xml:space="preserve"> </w:t>
                            </w:r>
                            <w:r w:rsidRPr="00E44806">
                              <w:rPr>
                                <w:rFonts w:ascii="Times New Roman"/>
                                <w:sz w:val="24"/>
                              </w:rPr>
                              <w:t>became</w:t>
                            </w:r>
                            <w:r w:rsidRPr="00E44806">
                              <w:rPr>
                                <w:rFonts w:ascii="Times New Roman"/>
                                <w:spacing w:val="-7"/>
                                <w:sz w:val="24"/>
                              </w:rPr>
                              <w:t xml:space="preserve"> </w:t>
                            </w:r>
                            <w:r w:rsidRPr="00E44806">
                              <w:rPr>
                                <w:rFonts w:ascii="Times New Roman"/>
                                <w:spacing w:val="-1"/>
                                <w:sz w:val="24"/>
                              </w:rPr>
                              <w:t>evident</w:t>
                            </w:r>
                            <w:r w:rsidRPr="00E44806">
                              <w:rPr>
                                <w:rFonts w:ascii="Times New Roman"/>
                                <w:spacing w:val="-3"/>
                                <w:sz w:val="24"/>
                              </w:rPr>
                              <w:t xml:space="preserve"> </w:t>
                            </w:r>
                            <w:r w:rsidRPr="00E44806">
                              <w:rPr>
                                <w:rFonts w:ascii="Times New Roman"/>
                                <w:spacing w:val="-1"/>
                                <w:sz w:val="24"/>
                              </w:rPr>
                              <w:t>when</w:t>
                            </w:r>
                            <w:r w:rsidRPr="00E44806">
                              <w:rPr>
                                <w:rFonts w:ascii="Times New Roman"/>
                                <w:spacing w:val="65"/>
                                <w:w w:val="99"/>
                                <w:sz w:val="24"/>
                              </w:rPr>
                              <w:t xml:space="preserve"> </w:t>
                            </w:r>
                            <w:r w:rsidRPr="00E44806">
                              <w:rPr>
                                <w:rFonts w:ascii="Times New Roman"/>
                                <w:sz w:val="24"/>
                              </w:rPr>
                              <w:t>I</w:t>
                            </w:r>
                            <w:r w:rsidRPr="00E44806">
                              <w:rPr>
                                <w:rFonts w:ascii="Times New Roman"/>
                                <w:spacing w:val="-8"/>
                                <w:sz w:val="24"/>
                              </w:rPr>
                              <w:t xml:space="preserve"> </w:t>
                            </w:r>
                            <w:r w:rsidRPr="00E44806">
                              <w:rPr>
                                <w:rFonts w:ascii="Times New Roman"/>
                                <w:spacing w:val="-1"/>
                                <w:sz w:val="24"/>
                              </w:rPr>
                              <w:t>started</w:t>
                            </w:r>
                            <w:r w:rsidRPr="00E44806">
                              <w:rPr>
                                <w:rFonts w:ascii="Times New Roman"/>
                                <w:spacing w:val="-5"/>
                                <w:sz w:val="24"/>
                              </w:rPr>
                              <w:t xml:space="preserve"> </w:t>
                            </w:r>
                            <w:r w:rsidRPr="00E44806">
                              <w:rPr>
                                <w:rFonts w:ascii="Times New Roman"/>
                                <w:sz w:val="24"/>
                              </w:rPr>
                              <w:t>to</w:t>
                            </w:r>
                            <w:r w:rsidRPr="00E44806">
                              <w:rPr>
                                <w:rFonts w:ascii="Times New Roman"/>
                                <w:spacing w:val="-4"/>
                                <w:sz w:val="24"/>
                              </w:rPr>
                              <w:t xml:space="preserve"> </w:t>
                            </w:r>
                            <w:r w:rsidRPr="00E44806">
                              <w:rPr>
                                <w:rFonts w:ascii="Times New Roman"/>
                                <w:spacing w:val="-1"/>
                                <w:sz w:val="24"/>
                              </w:rPr>
                              <w:t>see</w:t>
                            </w:r>
                            <w:r w:rsidRPr="00E44806">
                              <w:rPr>
                                <w:rFonts w:ascii="Times New Roman"/>
                                <w:spacing w:val="-6"/>
                                <w:sz w:val="24"/>
                              </w:rPr>
                              <w:t xml:space="preserve"> </w:t>
                            </w:r>
                            <w:r w:rsidRPr="00E44806">
                              <w:rPr>
                                <w:rFonts w:ascii="Times New Roman"/>
                                <w:sz w:val="24"/>
                              </w:rPr>
                              <w:t>some</w:t>
                            </w:r>
                            <w:r w:rsidRPr="00E44806">
                              <w:rPr>
                                <w:rFonts w:ascii="Times New Roman"/>
                                <w:spacing w:val="-6"/>
                                <w:sz w:val="24"/>
                              </w:rPr>
                              <w:t xml:space="preserve"> </w:t>
                            </w:r>
                            <w:r w:rsidRPr="00E44806">
                              <w:rPr>
                                <w:rFonts w:ascii="Times New Roman"/>
                                <w:sz w:val="24"/>
                              </w:rPr>
                              <w:t>vignetting</w:t>
                            </w:r>
                            <w:r w:rsidRPr="00E44806">
                              <w:rPr>
                                <w:rFonts w:ascii="Times New Roman"/>
                                <w:spacing w:val="-7"/>
                                <w:sz w:val="24"/>
                              </w:rPr>
                              <w:t xml:space="preserve"> </w:t>
                            </w:r>
                            <w:r w:rsidRPr="00E44806">
                              <w:rPr>
                                <w:rFonts w:ascii="Times New Roman"/>
                                <w:sz w:val="24"/>
                              </w:rPr>
                              <w:t>near</w:t>
                            </w:r>
                            <w:r w:rsidRPr="00E44806">
                              <w:rPr>
                                <w:rFonts w:ascii="Times New Roman"/>
                                <w:spacing w:val="-6"/>
                                <w:sz w:val="24"/>
                              </w:rPr>
                              <w:t xml:space="preserve"> </w:t>
                            </w:r>
                            <w:r w:rsidRPr="00E44806">
                              <w:rPr>
                                <w:rFonts w:ascii="Times New Roman"/>
                                <w:sz w:val="24"/>
                              </w:rPr>
                              <w:t>the</w:t>
                            </w:r>
                            <w:r w:rsidRPr="00E44806">
                              <w:rPr>
                                <w:rFonts w:ascii="Times New Roman"/>
                                <w:spacing w:val="-5"/>
                                <w:sz w:val="24"/>
                              </w:rPr>
                              <w:t xml:space="preserve"> </w:t>
                            </w:r>
                            <w:r w:rsidRPr="00E44806">
                              <w:rPr>
                                <w:rFonts w:ascii="Times New Roman"/>
                                <w:sz w:val="24"/>
                              </w:rPr>
                              <w:t>bottom</w:t>
                            </w:r>
                            <w:r w:rsidRPr="00E44806">
                              <w:rPr>
                                <w:rFonts w:ascii="Times New Roman"/>
                                <w:spacing w:val="-5"/>
                                <w:sz w:val="24"/>
                              </w:rPr>
                              <w:t xml:space="preserve"> </w:t>
                            </w:r>
                            <w:r w:rsidRPr="00E44806">
                              <w:rPr>
                                <w:rFonts w:ascii="Times New Roman"/>
                                <w:sz w:val="24"/>
                              </w:rPr>
                              <w:t>of</w:t>
                            </w:r>
                            <w:r w:rsidRPr="00E44806">
                              <w:rPr>
                                <w:rFonts w:ascii="Times New Roman"/>
                                <w:spacing w:val="-4"/>
                                <w:sz w:val="24"/>
                              </w:rPr>
                              <w:t xml:space="preserve"> </w:t>
                            </w:r>
                            <w:r w:rsidRPr="00E44806">
                              <w:rPr>
                                <w:rFonts w:ascii="Times New Roman"/>
                                <w:sz w:val="24"/>
                              </w:rPr>
                              <w:t>the</w:t>
                            </w:r>
                            <w:r w:rsidRPr="00E44806">
                              <w:rPr>
                                <w:rFonts w:ascii="Times New Roman"/>
                                <w:spacing w:val="-6"/>
                                <w:sz w:val="24"/>
                              </w:rPr>
                              <w:t xml:space="preserve"> </w:t>
                            </w:r>
                            <w:r w:rsidRPr="00E44806">
                              <w:rPr>
                                <w:rFonts w:ascii="Times New Roman"/>
                                <w:spacing w:val="-1"/>
                                <w:sz w:val="24"/>
                              </w:rPr>
                              <w:t xml:space="preserve">FOV.to prevent the plastic platform from slipping. </w:t>
                            </w:r>
                          </w:p>
                        </w:txbxContent>
                      </wps:txbx>
                      <wps:bodyPr rot="0" vert="horz" wrap="square" lIns="0" tIns="0" rIns="0" bIns="0" anchor="t" anchorCtr="0" upright="1">
                        <a:noAutofit/>
                      </wps:bodyPr>
                    </wps:wsp>
                  </a:graphicData>
                </a:graphic>
              </wp:inline>
            </w:drawing>
          </mc:Choice>
          <mc:Fallback>
            <w:pict>
              <v:shape w14:anchorId="796F7C91" id="Text Box 530" o:spid="_x0000_s1096" type="#_x0000_t202" style="width:398.9pt;height:71.1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gwkBQIAAOwDAAAOAAAAZHJzL2Uyb0RvYy54bWysU9tu2zAMfR+wfxD0vthplmA14hRdgg4D&#10;ugvQ7gNkWbaFyaJGKbGzrx8lJ2m3vRWFAYGSqMNzDun1zdgbdlDoNdiSz2c5Z8pKqLVtS/7j8e7d&#10;B858ELYWBqwq+VF5frN5+2Y9uEJdQQemVsgIxPpicCXvQnBFlnnZqV74GThl6bIB7EWgLbZZjWIg&#10;9N5kV3m+ygbA2iFI5T2d7qZLvkn4TaNk+NY0XgVmSk7cQloxrVVcs81aFC0K12l5oiFewKIX2lLR&#10;C9ROBMH2qP+D6rVE8NCEmYQ+g6bRUiUNpGae/6PmoRNOJS1kjncXm/zrwcqvh+/IdF3yxTJfcWZF&#10;T116VGNgH2Fky0WyaHC+oMwHR7lhpAtqdZLr3T3In55Z2HbCtuoWEYZOiZoozqO52bOnsSm+8BGk&#10;Gr5ATYXEPkACGhvso3/kCCN0atXx0p5IRtIhEVzlRIhJurvOF8v5+1RCFOfXDn34pKBnMSg5UvsT&#10;ujjc+xDZiOKcEot5MLq+08akDbbV1iA7CBqV3XX8Tuh/pRkbky3EZxNiPEkyo7JJYxirMZk6TyZE&#10;2RXURxKOMI0g/TIUdIC/ORto/Eruf+0FKs7MZ0vmxVk9B3gOqnMgrKSnJQ+cTeE2TDO9d6jbjpCn&#10;9li4JYMbnbQ/sTjxpZFKlpzGP87s833KevpJN38AAAD//wMAUEsDBBQABgAIAAAAIQCqnJMX2wAA&#10;AAUBAAAPAAAAZHJzL2Rvd25yZXYueG1sTI9PS8NAEMXvgt9hGcGb3VirqTGbUgRBD6HYSM+T7JgE&#10;90/Mbpv47R296GXg8R5vfi/fzNaIE42h907B9SIBQa7xunetgrfq6WoNIkR0Go13pOCLAmyK87Mc&#10;M+0n90qnfWwFl7iQoYIuxiGTMjQdWQwLP5Bj792PFiPLsZV6xInLrZHLJLmTFnvHHzoc6LGj5mN/&#10;tAo+6/hidlVVTc9luSpvsZ3Tw1apy4t5+wAi0hz/wvCDz+hQMFPtj04HYRTwkPh72UvvU55Rc2i1&#10;vAFZ5PI/ffENAAD//wMAUEsBAi0AFAAGAAgAAAAhALaDOJL+AAAA4QEAABMAAAAAAAAAAAAAAAAA&#10;AAAAAFtDb250ZW50X1R5cGVzXS54bWxQSwECLQAUAAYACAAAACEAOP0h/9YAAACUAQAACwAAAAAA&#10;AAAAAAAAAAAvAQAAX3JlbHMvLnJlbHNQSwECLQAUAAYACAAAACEA6hYMJAUCAADsAwAADgAAAAAA&#10;AAAAAAAAAAAuAgAAZHJzL2Uyb0RvYy54bWxQSwECLQAUAAYACAAAACEAqpyTF9sAAAAFAQAADwAA&#10;AAAAAAAAAAAAAABfBAAAZHJzL2Rvd25yZXYueG1sUEsFBgAAAAAEAAQA8wAAAGcFAAAAAA==&#10;" fillcolor="#d9d9d9" stroked="f">
                <v:textbox inset="0,0,0,0">
                  <w:txbxContent>
                    <w:p w14:paraId="4F96BA64" w14:textId="5B243A02" w:rsidR="00B93A6E" w:rsidRDefault="00B93A6E">
                      <w:pPr>
                        <w:ind w:left="28" w:right="216"/>
                        <w:rPr>
                          <w:rFonts w:ascii="Times New Roman" w:eastAsia="Times New Roman" w:hAnsi="Times New Roman" w:cs="Times New Roman"/>
                          <w:sz w:val="24"/>
                          <w:szCs w:val="24"/>
                        </w:rPr>
                      </w:pPr>
                      <w:r>
                        <w:rPr>
                          <w:rFonts w:ascii="Times New Roman"/>
                          <w:spacing w:val="-1"/>
                          <w:sz w:val="24"/>
                        </w:rPr>
                        <w:t>Update: Don't</w:t>
                      </w:r>
                      <w:r>
                        <w:rPr>
                          <w:rFonts w:ascii="Times New Roman"/>
                          <w:sz w:val="24"/>
                        </w:rPr>
                        <w:t xml:space="preserve"> use</w:t>
                      </w:r>
                      <w:r>
                        <w:rPr>
                          <w:rFonts w:ascii="Times New Roman"/>
                          <w:spacing w:val="-1"/>
                          <w:sz w:val="24"/>
                        </w:rPr>
                        <w:t xml:space="preserve"> tape</w:t>
                      </w:r>
                      <w:r>
                        <w:rPr>
                          <w:rFonts w:ascii="Times New Roman"/>
                          <w:spacing w:val="1"/>
                          <w:sz w:val="24"/>
                        </w:rPr>
                        <w:t xml:space="preserve"> </w:t>
                      </w:r>
                      <w:r>
                        <w:rPr>
                          <w:rFonts w:ascii="Times New Roman"/>
                          <w:sz w:val="24"/>
                        </w:rPr>
                        <w:t>as</w:t>
                      </w:r>
                      <w:r>
                        <w:rPr>
                          <w:rFonts w:ascii="Times New Roman"/>
                          <w:spacing w:val="1"/>
                          <w:sz w:val="24"/>
                        </w:rPr>
                        <w:t xml:space="preserve"> </w:t>
                      </w:r>
                      <w:r>
                        <w:rPr>
                          <w:rFonts w:ascii="Times New Roman"/>
                          <w:spacing w:val="-1"/>
                          <w:sz w:val="24"/>
                        </w:rPr>
                        <w:t>shown</w:t>
                      </w:r>
                      <w:r>
                        <w:rPr>
                          <w:rFonts w:ascii="Times New Roman"/>
                          <w:sz w:val="24"/>
                        </w:rPr>
                        <w:t xml:space="preserve"> in the</w:t>
                      </w:r>
                      <w:r>
                        <w:rPr>
                          <w:rFonts w:ascii="Times New Roman"/>
                          <w:spacing w:val="-1"/>
                          <w:sz w:val="24"/>
                        </w:rPr>
                        <w:t xml:space="preserve"> picture.</w:t>
                      </w:r>
                      <w:r>
                        <w:rPr>
                          <w:rFonts w:ascii="Times New Roman"/>
                          <w:sz w:val="24"/>
                        </w:rPr>
                        <w:t xml:space="preserve"> </w:t>
                      </w:r>
                      <w:r>
                        <w:rPr>
                          <w:rFonts w:ascii="Times New Roman"/>
                          <w:spacing w:val="1"/>
                          <w:sz w:val="24"/>
                        </w:rPr>
                        <w:t xml:space="preserve"> </w:t>
                      </w:r>
                      <w:r>
                        <w:rPr>
                          <w:rFonts w:ascii="Times New Roman"/>
                          <w:sz w:val="24"/>
                        </w:rPr>
                        <w:t>The</w:t>
                      </w:r>
                      <w:r>
                        <w:rPr>
                          <w:rFonts w:ascii="Times New Roman"/>
                          <w:spacing w:val="-1"/>
                          <w:sz w:val="24"/>
                        </w:rPr>
                        <w:t xml:space="preserve"> tape didn't</w:t>
                      </w:r>
                      <w:r>
                        <w:rPr>
                          <w:rFonts w:ascii="Times New Roman"/>
                          <w:sz w:val="24"/>
                        </w:rPr>
                        <w:t xml:space="preserve"> </w:t>
                      </w:r>
                      <w:r>
                        <w:rPr>
                          <w:rFonts w:ascii="Times New Roman"/>
                          <w:spacing w:val="-1"/>
                          <w:sz w:val="24"/>
                        </w:rPr>
                        <w:t>work</w:t>
                      </w:r>
                      <w:r>
                        <w:rPr>
                          <w:rFonts w:ascii="Times New Roman"/>
                          <w:spacing w:val="1"/>
                          <w:sz w:val="24"/>
                        </w:rPr>
                        <w:t xml:space="preserve"> </w:t>
                      </w:r>
                      <w:r>
                        <w:rPr>
                          <w:rFonts w:ascii="Times New Roman"/>
                          <w:sz w:val="24"/>
                        </w:rPr>
                        <w:t>for</w:t>
                      </w:r>
                      <w:r>
                        <w:rPr>
                          <w:rFonts w:ascii="Times New Roman"/>
                          <w:spacing w:val="-1"/>
                          <w:sz w:val="24"/>
                        </w:rPr>
                        <w:t xml:space="preserve"> </w:t>
                      </w:r>
                      <w:r>
                        <w:rPr>
                          <w:rFonts w:ascii="Times New Roman"/>
                          <w:sz w:val="24"/>
                        </w:rPr>
                        <w:t>more</w:t>
                      </w:r>
                      <w:r>
                        <w:rPr>
                          <w:rFonts w:ascii="Times New Roman"/>
                          <w:spacing w:val="73"/>
                          <w:w w:val="99"/>
                          <w:sz w:val="24"/>
                        </w:rPr>
                        <w:t xml:space="preserve"> </w:t>
                      </w:r>
                      <w:r>
                        <w:rPr>
                          <w:rFonts w:ascii="Times New Roman"/>
                          <w:spacing w:val="-1"/>
                          <w:sz w:val="24"/>
                        </w:rPr>
                        <w:t>than</w:t>
                      </w:r>
                      <w:r>
                        <w:rPr>
                          <w:rFonts w:ascii="Times New Roman"/>
                          <w:spacing w:val="-5"/>
                          <w:sz w:val="24"/>
                        </w:rPr>
                        <w:t xml:space="preserve"> </w:t>
                      </w:r>
                      <w:r>
                        <w:rPr>
                          <w:rFonts w:ascii="Times New Roman"/>
                          <w:sz w:val="24"/>
                        </w:rPr>
                        <w:t>2</w:t>
                      </w:r>
                      <w:r>
                        <w:rPr>
                          <w:rFonts w:ascii="Times New Roman"/>
                          <w:spacing w:val="-5"/>
                          <w:sz w:val="24"/>
                        </w:rPr>
                        <w:t xml:space="preserve"> </w:t>
                      </w:r>
                      <w:r>
                        <w:rPr>
                          <w:rFonts w:ascii="Times New Roman"/>
                          <w:sz w:val="24"/>
                        </w:rPr>
                        <w:t>months.</w:t>
                      </w:r>
                      <w:r>
                        <w:rPr>
                          <w:rFonts w:ascii="Times New Roman"/>
                          <w:spacing w:val="53"/>
                          <w:sz w:val="24"/>
                        </w:rPr>
                        <w:t xml:space="preserve"> </w:t>
                      </w:r>
                      <w:r>
                        <w:rPr>
                          <w:rFonts w:ascii="Times New Roman"/>
                          <w:sz w:val="24"/>
                        </w:rPr>
                        <w:t>I</w:t>
                      </w:r>
                      <w:r>
                        <w:rPr>
                          <w:rFonts w:ascii="Times New Roman"/>
                          <w:spacing w:val="-10"/>
                          <w:sz w:val="24"/>
                        </w:rPr>
                        <w:t xml:space="preserve"> </w:t>
                      </w:r>
                      <w:r>
                        <w:rPr>
                          <w:rFonts w:ascii="Times New Roman"/>
                          <w:sz w:val="24"/>
                        </w:rPr>
                        <w:t>eventually</w:t>
                      </w:r>
                      <w:r>
                        <w:rPr>
                          <w:rFonts w:ascii="Times New Roman"/>
                          <w:spacing w:val="-10"/>
                          <w:sz w:val="24"/>
                        </w:rPr>
                        <w:t xml:space="preserve"> </w:t>
                      </w:r>
                      <w:r>
                        <w:rPr>
                          <w:rFonts w:ascii="Times New Roman"/>
                          <w:sz w:val="24"/>
                        </w:rPr>
                        <w:t>put</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pacing w:val="-1"/>
                          <w:sz w:val="24"/>
                        </w:rPr>
                        <w:t>screw</w:t>
                      </w:r>
                      <w:r>
                        <w:rPr>
                          <w:rFonts w:ascii="Times New Roman"/>
                          <w:spacing w:val="-5"/>
                          <w:sz w:val="24"/>
                        </w:rPr>
                        <w:t xml:space="preserve"> </w:t>
                      </w:r>
                      <w:r>
                        <w:rPr>
                          <w:rFonts w:ascii="Times New Roman"/>
                          <w:spacing w:val="-1"/>
                          <w:sz w:val="24"/>
                        </w:rPr>
                        <w:t>through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plastic</w:t>
                      </w:r>
                      <w:r>
                        <w:rPr>
                          <w:rFonts w:ascii="Times New Roman"/>
                          <w:spacing w:val="-6"/>
                          <w:sz w:val="24"/>
                        </w:rPr>
                        <w:t xml:space="preserve"> </w:t>
                      </w:r>
                      <w:r>
                        <w:rPr>
                          <w:rFonts w:ascii="Times New Roman"/>
                          <w:spacing w:val="-1"/>
                          <w:sz w:val="24"/>
                        </w:rPr>
                        <w:t>platform</w:t>
                      </w:r>
                      <w:r>
                        <w:rPr>
                          <w:rFonts w:ascii="Times New Roman"/>
                          <w:spacing w:val="-5"/>
                          <w:sz w:val="24"/>
                        </w:rPr>
                        <w:t xml:space="preserve"> </w:t>
                      </w:r>
                      <w:r>
                        <w:rPr>
                          <w:rFonts w:ascii="Times New Roman"/>
                          <w:sz w:val="24"/>
                        </w:rPr>
                        <w:t>into</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 xml:space="preserve">rail </w:t>
                      </w:r>
                      <w:r w:rsidRPr="00E44806">
                        <w:rPr>
                          <w:rFonts w:ascii="Times New Roman"/>
                          <w:sz w:val="24"/>
                        </w:rPr>
                        <w:t>to</w:t>
                      </w:r>
                      <w:r w:rsidRPr="00E44806">
                        <w:rPr>
                          <w:rFonts w:ascii="Times New Roman"/>
                          <w:spacing w:val="-6"/>
                          <w:sz w:val="24"/>
                        </w:rPr>
                        <w:t xml:space="preserve"> </w:t>
                      </w:r>
                      <w:r w:rsidRPr="00E44806">
                        <w:rPr>
                          <w:rFonts w:ascii="Times New Roman"/>
                          <w:spacing w:val="-1"/>
                          <w:sz w:val="24"/>
                        </w:rPr>
                        <w:t>prevent</w:t>
                      </w:r>
                      <w:r w:rsidRPr="00E44806">
                        <w:rPr>
                          <w:rFonts w:ascii="Times New Roman"/>
                          <w:spacing w:val="-6"/>
                          <w:sz w:val="24"/>
                        </w:rPr>
                        <w:t xml:space="preserve"> </w:t>
                      </w:r>
                      <w:r w:rsidRPr="00E44806">
                        <w:rPr>
                          <w:rFonts w:ascii="Times New Roman"/>
                          <w:sz w:val="24"/>
                        </w:rPr>
                        <w:t>the</w:t>
                      </w:r>
                      <w:r w:rsidRPr="00E44806">
                        <w:rPr>
                          <w:rFonts w:ascii="Times New Roman"/>
                          <w:spacing w:val="-7"/>
                          <w:sz w:val="24"/>
                        </w:rPr>
                        <w:t xml:space="preserve"> </w:t>
                      </w:r>
                      <w:r w:rsidRPr="00E44806">
                        <w:rPr>
                          <w:rFonts w:ascii="Times New Roman"/>
                          <w:spacing w:val="-1"/>
                          <w:sz w:val="24"/>
                        </w:rPr>
                        <w:t>plastic</w:t>
                      </w:r>
                      <w:r w:rsidRPr="00E44806">
                        <w:rPr>
                          <w:rFonts w:ascii="Times New Roman"/>
                          <w:spacing w:val="-7"/>
                          <w:sz w:val="24"/>
                        </w:rPr>
                        <w:t xml:space="preserve"> </w:t>
                      </w:r>
                      <w:r w:rsidRPr="00E44806">
                        <w:rPr>
                          <w:rFonts w:ascii="Times New Roman"/>
                          <w:sz w:val="24"/>
                        </w:rPr>
                        <w:t>platform</w:t>
                      </w:r>
                      <w:r w:rsidRPr="00E44806">
                        <w:rPr>
                          <w:rFonts w:ascii="Times New Roman"/>
                          <w:spacing w:val="-6"/>
                          <w:sz w:val="24"/>
                        </w:rPr>
                        <w:t xml:space="preserve"> </w:t>
                      </w:r>
                      <w:r w:rsidRPr="00E44806">
                        <w:rPr>
                          <w:rFonts w:ascii="Times New Roman"/>
                          <w:spacing w:val="-1"/>
                          <w:sz w:val="24"/>
                        </w:rPr>
                        <w:t>from</w:t>
                      </w:r>
                      <w:r w:rsidRPr="00E44806">
                        <w:rPr>
                          <w:rFonts w:ascii="Times New Roman"/>
                          <w:spacing w:val="-6"/>
                          <w:sz w:val="24"/>
                        </w:rPr>
                        <w:t xml:space="preserve"> </w:t>
                      </w:r>
                      <w:r w:rsidRPr="00E44806">
                        <w:rPr>
                          <w:rFonts w:ascii="Times New Roman"/>
                          <w:spacing w:val="-1"/>
                          <w:sz w:val="24"/>
                        </w:rPr>
                        <w:t>slipping.</w:t>
                      </w:r>
                      <w:r w:rsidRPr="00E44806">
                        <w:rPr>
                          <w:rFonts w:ascii="Times New Roman"/>
                          <w:spacing w:val="49"/>
                          <w:sz w:val="24"/>
                        </w:rPr>
                        <w:t xml:space="preserve"> </w:t>
                      </w:r>
                      <w:r w:rsidRPr="00E44806">
                        <w:rPr>
                          <w:rFonts w:ascii="Times New Roman"/>
                          <w:sz w:val="24"/>
                        </w:rPr>
                        <w:t>The</w:t>
                      </w:r>
                      <w:r w:rsidRPr="00E44806">
                        <w:rPr>
                          <w:rFonts w:ascii="Times New Roman"/>
                          <w:spacing w:val="-5"/>
                          <w:sz w:val="24"/>
                        </w:rPr>
                        <w:t xml:space="preserve"> </w:t>
                      </w:r>
                      <w:r w:rsidRPr="00E44806">
                        <w:rPr>
                          <w:rFonts w:ascii="Times New Roman"/>
                          <w:spacing w:val="-1"/>
                          <w:sz w:val="24"/>
                        </w:rPr>
                        <w:t>problem</w:t>
                      </w:r>
                      <w:r w:rsidRPr="00E44806">
                        <w:rPr>
                          <w:rFonts w:ascii="Times New Roman"/>
                          <w:spacing w:val="-5"/>
                          <w:sz w:val="24"/>
                        </w:rPr>
                        <w:t xml:space="preserve"> </w:t>
                      </w:r>
                      <w:r w:rsidRPr="00E44806">
                        <w:rPr>
                          <w:rFonts w:ascii="Times New Roman"/>
                          <w:sz w:val="24"/>
                        </w:rPr>
                        <w:t>became</w:t>
                      </w:r>
                      <w:r w:rsidRPr="00E44806">
                        <w:rPr>
                          <w:rFonts w:ascii="Times New Roman"/>
                          <w:spacing w:val="-7"/>
                          <w:sz w:val="24"/>
                        </w:rPr>
                        <w:t xml:space="preserve"> </w:t>
                      </w:r>
                      <w:r w:rsidRPr="00E44806">
                        <w:rPr>
                          <w:rFonts w:ascii="Times New Roman"/>
                          <w:spacing w:val="-1"/>
                          <w:sz w:val="24"/>
                        </w:rPr>
                        <w:t>evident</w:t>
                      </w:r>
                      <w:r w:rsidRPr="00E44806">
                        <w:rPr>
                          <w:rFonts w:ascii="Times New Roman"/>
                          <w:spacing w:val="-3"/>
                          <w:sz w:val="24"/>
                        </w:rPr>
                        <w:t xml:space="preserve"> </w:t>
                      </w:r>
                      <w:r w:rsidRPr="00E44806">
                        <w:rPr>
                          <w:rFonts w:ascii="Times New Roman"/>
                          <w:spacing w:val="-1"/>
                          <w:sz w:val="24"/>
                        </w:rPr>
                        <w:t>when</w:t>
                      </w:r>
                      <w:r w:rsidRPr="00E44806">
                        <w:rPr>
                          <w:rFonts w:ascii="Times New Roman"/>
                          <w:spacing w:val="65"/>
                          <w:w w:val="99"/>
                          <w:sz w:val="24"/>
                        </w:rPr>
                        <w:t xml:space="preserve"> </w:t>
                      </w:r>
                      <w:r w:rsidRPr="00E44806">
                        <w:rPr>
                          <w:rFonts w:ascii="Times New Roman"/>
                          <w:sz w:val="24"/>
                        </w:rPr>
                        <w:t>I</w:t>
                      </w:r>
                      <w:r w:rsidRPr="00E44806">
                        <w:rPr>
                          <w:rFonts w:ascii="Times New Roman"/>
                          <w:spacing w:val="-8"/>
                          <w:sz w:val="24"/>
                        </w:rPr>
                        <w:t xml:space="preserve"> </w:t>
                      </w:r>
                      <w:r w:rsidRPr="00E44806">
                        <w:rPr>
                          <w:rFonts w:ascii="Times New Roman"/>
                          <w:spacing w:val="-1"/>
                          <w:sz w:val="24"/>
                        </w:rPr>
                        <w:t>started</w:t>
                      </w:r>
                      <w:r w:rsidRPr="00E44806">
                        <w:rPr>
                          <w:rFonts w:ascii="Times New Roman"/>
                          <w:spacing w:val="-5"/>
                          <w:sz w:val="24"/>
                        </w:rPr>
                        <w:t xml:space="preserve"> </w:t>
                      </w:r>
                      <w:r w:rsidRPr="00E44806">
                        <w:rPr>
                          <w:rFonts w:ascii="Times New Roman"/>
                          <w:sz w:val="24"/>
                        </w:rPr>
                        <w:t>to</w:t>
                      </w:r>
                      <w:r w:rsidRPr="00E44806">
                        <w:rPr>
                          <w:rFonts w:ascii="Times New Roman"/>
                          <w:spacing w:val="-4"/>
                          <w:sz w:val="24"/>
                        </w:rPr>
                        <w:t xml:space="preserve"> </w:t>
                      </w:r>
                      <w:r w:rsidRPr="00E44806">
                        <w:rPr>
                          <w:rFonts w:ascii="Times New Roman"/>
                          <w:spacing w:val="-1"/>
                          <w:sz w:val="24"/>
                        </w:rPr>
                        <w:t>see</w:t>
                      </w:r>
                      <w:r w:rsidRPr="00E44806">
                        <w:rPr>
                          <w:rFonts w:ascii="Times New Roman"/>
                          <w:spacing w:val="-6"/>
                          <w:sz w:val="24"/>
                        </w:rPr>
                        <w:t xml:space="preserve"> </w:t>
                      </w:r>
                      <w:r w:rsidRPr="00E44806">
                        <w:rPr>
                          <w:rFonts w:ascii="Times New Roman"/>
                          <w:sz w:val="24"/>
                        </w:rPr>
                        <w:t>some</w:t>
                      </w:r>
                      <w:r w:rsidRPr="00E44806">
                        <w:rPr>
                          <w:rFonts w:ascii="Times New Roman"/>
                          <w:spacing w:val="-6"/>
                          <w:sz w:val="24"/>
                        </w:rPr>
                        <w:t xml:space="preserve"> </w:t>
                      </w:r>
                      <w:r w:rsidRPr="00E44806">
                        <w:rPr>
                          <w:rFonts w:ascii="Times New Roman"/>
                          <w:sz w:val="24"/>
                        </w:rPr>
                        <w:t>vignetting</w:t>
                      </w:r>
                      <w:r w:rsidRPr="00E44806">
                        <w:rPr>
                          <w:rFonts w:ascii="Times New Roman"/>
                          <w:spacing w:val="-7"/>
                          <w:sz w:val="24"/>
                        </w:rPr>
                        <w:t xml:space="preserve"> </w:t>
                      </w:r>
                      <w:r w:rsidRPr="00E44806">
                        <w:rPr>
                          <w:rFonts w:ascii="Times New Roman"/>
                          <w:sz w:val="24"/>
                        </w:rPr>
                        <w:t>near</w:t>
                      </w:r>
                      <w:r w:rsidRPr="00E44806">
                        <w:rPr>
                          <w:rFonts w:ascii="Times New Roman"/>
                          <w:spacing w:val="-6"/>
                          <w:sz w:val="24"/>
                        </w:rPr>
                        <w:t xml:space="preserve"> </w:t>
                      </w:r>
                      <w:r w:rsidRPr="00E44806">
                        <w:rPr>
                          <w:rFonts w:ascii="Times New Roman"/>
                          <w:sz w:val="24"/>
                        </w:rPr>
                        <w:t>the</w:t>
                      </w:r>
                      <w:r w:rsidRPr="00E44806">
                        <w:rPr>
                          <w:rFonts w:ascii="Times New Roman"/>
                          <w:spacing w:val="-5"/>
                          <w:sz w:val="24"/>
                        </w:rPr>
                        <w:t xml:space="preserve"> </w:t>
                      </w:r>
                      <w:r w:rsidRPr="00E44806">
                        <w:rPr>
                          <w:rFonts w:ascii="Times New Roman"/>
                          <w:sz w:val="24"/>
                        </w:rPr>
                        <w:t>bottom</w:t>
                      </w:r>
                      <w:r w:rsidRPr="00E44806">
                        <w:rPr>
                          <w:rFonts w:ascii="Times New Roman"/>
                          <w:spacing w:val="-5"/>
                          <w:sz w:val="24"/>
                        </w:rPr>
                        <w:t xml:space="preserve"> </w:t>
                      </w:r>
                      <w:r w:rsidRPr="00E44806">
                        <w:rPr>
                          <w:rFonts w:ascii="Times New Roman"/>
                          <w:sz w:val="24"/>
                        </w:rPr>
                        <w:t>of</w:t>
                      </w:r>
                      <w:r w:rsidRPr="00E44806">
                        <w:rPr>
                          <w:rFonts w:ascii="Times New Roman"/>
                          <w:spacing w:val="-4"/>
                          <w:sz w:val="24"/>
                        </w:rPr>
                        <w:t xml:space="preserve"> </w:t>
                      </w:r>
                      <w:r w:rsidRPr="00E44806">
                        <w:rPr>
                          <w:rFonts w:ascii="Times New Roman"/>
                          <w:sz w:val="24"/>
                        </w:rPr>
                        <w:t>the</w:t>
                      </w:r>
                      <w:r w:rsidRPr="00E44806">
                        <w:rPr>
                          <w:rFonts w:ascii="Times New Roman"/>
                          <w:spacing w:val="-6"/>
                          <w:sz w:val="24"/>
                        </w:rPr>
                        <w:t xml:space="preserve"> </w:t>
                      </w:r>
                      <w:r w:rsidRPr="00E44806">
                        <w:rPr>
                          <w:rFonts w:ascii="Times New Roman"/>
                          <w:spacing w:val="-1"/>
                          <w:sz w:val="24"/>
                        </w:rPr>
                        <w:t xml:space="preserve">FOV.to prevent the plastic platform from slipping. </w:t>
                      </w:r>
                    </w:p>
                  </w:txbxContent>
                </v:textbox>
                <w10:anchorlock/>
              </v:shape>
            </w:pict>
          </mc:Fallback>
        </mc:AlternateContent>
      </w:r>
    </w:p>
    <w:p w14:paraId="471AEF2E" w14:textId="1C4F30DF" w:rsidR="00AF0AB3" w:rsidRDefault="005319AB" w:rsidP="0071189A">
      <w:pPr>
        <w:pStyle w:val="BodyText"/>
        <w:numPr>
          <w:ilvl w:val="2"/>
          <w:numId w:val="22"/>
        </w:numPr>
        <w:tabs>
          <w:tab w:val="left" w:pos="1903"/>
        </w:tabs>
        <w:spacing w:before="112"/>
        <w:ind w:right="267"/>
      </w:pPr>
      <w:r>
        <w:rPr>
          <w:spacing w:val="-1"/>
        </w:rPr>
        <w:t>Thread</w:t>
      </w:r>
      <w:r>
        <w:rPr>
          <w:spacing w:val="1"/>
        </w:rPr>
        <w:t xml:space="preserve"> </w:t>
      </w:r>
      <w:r>
        <w:t>the video</w:t>
      </w:r>
      <w:r>
        <w:rPr>
          <w:spacing w:val="1"/>
        </w:rPr>
        <w:t xml:space="preserve"> </w:t>
      </w:r>
      <w:r>
        <w:rPr>
          <w:spacing w:val="-1"/>
        </w:rPr>
        <w:t>cable</w:t>
      </w:r>
      <w:r>
        <w:rPr>
          <w:spacing w:val="3"/>
        </w:rPr>
        <w:t xml:space="preserve"> </w:t>
      </w:r>
      <w:r>
        <w:rPr>
          <w:u w:val="thick" w:color="000000"/>
        </w:rPr>
        <w:t xml:space="preserve">separate </w:t>
      </w:r>
      <w:r>
        <w:rPr>
          <w:spacing w:val="-1"/>
        </w:rPr>
        <w:t>from</w:t>
      </w:r>
      <w:r>
        <w:rPr>
          <w:spacing w:val="1"/>
        </w:rPr>
        <w:t xml:space="preserve"> </w:t>
      </w:r>
      <w:r>
        <w:t>the power</w:t>
      </w:r>
      <w:r>
        <w:rPr>
          <w:spacing w:val="2"/>
        </w:rPr>
        <w:t xml:space="preserve"> </w:t>
      </w:r>
      <w:r>
        <w:rPr>
          <w:spacing w:val="-1"/>
        </w:rPr>
        <w:t>adapter</w:t>
      </w:r>
      <w:r>
        <w:rPr>
          <w:spacing w:val="1"/>
        </w:rPr>
        <w:t xml:space="preserve"> </w:t>
      </w:r>
      <w:r>
        <w:t>cable so</w:t>
      </w:r>
      <w:r>
        <w:rPr>
          <w:spacing w:val="1"/>
        </w:rPr>
        <w:t xml:space="preserve"> </w:t>
      </w:r>
      <w:r>
        <w:rPr>
          <w:spacing w:val="-1"/>
        </w:rPr>
        <w:t>that</w:t>
      </w:r>
      <w:r>
        <w:rPr>
          <w:spacing w:val="7"/>
        </w:rPr>
        <w:t xml:space="preserve"> </w:t>
      </w:r>
      <w:r>
        <w:rPr>
          <w:spacing w:val="-2"/>
        </w:rPr>
        <w:t>you</w:t>
      </w:r>
      <w:r>
        <w:rPr>
          <w:spacing w:val="1"/>
        </w:rPr>
        <w:t xml:space="preserve"> </w:t>
      </w:r>
      <w:r>
        <w:t>can</w:t>
      </w:r>
      <w:r>
        <w:rPr>
          <w:spacing w:val="39"/>
          <w:w w:val="99"/>
        </w:rPr>
        <w:t xml:space="preserve"> </w:t>
      </w:r>
      <w:r>
        <w:rPr>
          <w:spacing w:val="-1"/>
        </w:rPr>
        <w:t>later</w:t>
      </w:r>
      <w:r>
        <w:rPr>
          <w:spacing w:val="-8"/>
        </w:rPr>
        <w:t xml:space="preserve"> </w:t>
      </w:r>
      <w:r>
        <w:t>change</w:t>
      </w:r>
      <w:r>
        <w:rPr>
          <w:spacing w:val="-7"/>
        </w:rPr>
        <w:t xml:space="preserve"> </w:t>
      </w:r>
      <w:r>
        <w:t>the</w:t>
      </w:r>
      <w:r>
        <w:rPr>
          <w:spacing w:val="-8"/>
        </w:rPr>
        <w:t xml:space="preserve"> </w:t>
      </w:r>
      <w:r>
        <w:t>configuration</w:t>
      </w:r>
      <w:r>
        <w:rPr>
          <w:spacing w:val="-6"/>
        </w:rPr>
        <w:t xml:space="preserve"> </w:t>
      </w:r>
      <w:r>
        <w:rPr>
          <w:spacing w:val="1"/>
        </w:rPr>
        <w:t>by</w:t>
      </w:r>
      <w:r>
        <w:rPr>
          <w:spacing w:val="-11"/>
        </w:rPr>
        <w:t xml:space="preserve"> </w:t>
      </w:r>
      <w:r>
        <w:t>placing</w:t>
      </w:r>
      <w:r>
        <w:rPr>
          <w:spacing w:val="-9"/>
        </w:rPr>
        <w:t xml:space="preserve"> </w:t>
      </w:r>
      <w:r>
        <w:t>the</w:t>
      </w:r>
      <w:r>
        <w:rPr>
          <w:spacing w:val="-8"/>
        </w:rPr>
        <w:t xml:space="preserve"> </w:t>
      </w:r>
      <w:r>
        <w:t>power</w:t>
      </w:r>
      <w:r>
        <w:rPr>
          <w:spacing w:val="-8"/>
        </w:rPr>
        <w:t xml:space="preserve"> </w:t>
      </w:r>
      <w:r>
        <w:t>supply</w:t>
      </w:r>
      <w:r>
        <w:rPr>
          <w:spacing w:val="-11"/>
        </w:rPr>
        <w:t xml:space="preserve"> </w:t>
      </w:r>
      <w:r>
        <w:t>inside</w:t>
      </w:r>
      <w:r>
        <w:rPr>
          <w:spacing w:val="-7"/>
        </w:rPr>
        <w:t xml:space="preserve"> </w:t>
      </w:r>
      <w:r>
        <w:t>the</w:t>
      </w:r>
      <w:r>
        <w:rPr>
          <w:spacing w:val="-6"/>
        </w:rPr>
        <w:t xml:space="preserve"> </w:t>
      </w:r>
      <w:r>
        <w:rPr>
          <w:spacing w:val="-1"/>
        </w:rPr>
        <w:t>enclosure</w:t>
      </w:r>
      <w:r>
        <w:rPr>
          <w:spacing w:val="34"/>
          <w:w w:val="99"/>
        </w:rPr>
        <w:t xml:space="preserve"> </w:t>
      </w:r>
      <w:r>
        <w:rPr>
          <w:spacing w:val="-1"/>
        </w:rPr>
        <w:t>during</w:t>
      </w:r>
      <w:r>
        <w:rPr>
          <w:spacing w:val="-8"/>
        </w:rPr>
        <w:t xml:space="preserve"> </w:t>
      </w:r>
      <w:r>
        <w:t>the</w:t>
      </w:r>
      <w:r>
        <w:rPr>
          <w:spacing w:val="-4"/>
        </w:rPr>
        <w:t xml:space="preserve"> </w:t>
      </w:r>
      <w:r>
        <w:rPr>
          <w:spacing w:val="-1"/>
        </w:rPr>
        <w:t>winter</w:t>
      </w:r>
      <w:r>
        <w:rPr>
          <w:spacing w:val="-6"/>
        </w:rPr>
        <w:t xml:space="preserve"> </w:t>
      </w:r>
      <w:r>
        <w:t>to</w:t>
      </w:r>
      <w:r>
        <w:rPr>
          <w:spacing w:val="-5"/>
        </w:rPr>
        <w:t xml:space="preserve"> </w:t>
      </w:r>
      <w:r>
        <w:rPr>
          <w:spacing w:val="-1"/>
        </w:rPr>
        <w:t>warm</w:t>
      </w:r>
      <w:r>
        <w:rPr>
          <w:spacing w:val="-5"/>
        </w:rPr>
        <w:t xml:space="preserve"> </w:t>
      </w:r>
      <w:r>
        <w:t>the</w:t>
      </w:r>
      <w:r>
        <w:rPr>
          <w:spacing w:val="-6"/>
        </w:rPr>
        <w:t xml:space="preserve"> </w:t>
      </w:r>
      <w:r>
        <w:rPr>
          <w:spacing w:val="-1"/>
        </w:rPr>
        <w:t>enclosure.</w:t>
      </w:r>
      <w:r>
        <w:rPr>
          <w:spacing w:val="50"/>
        </w:rPr>
        <w:t xml:space="preserve"> </w:t>
      </w:r>
      <w:r>
        <w:rPr>
          <w:spacing w:val="-1"/>
        </w:rPr>
        <w:t>You</w:t>
      </w:r>
      <w:r>
        <w:rPr>
          <w:spacing w:val="-4"/>
        </w:rPr>
        <w:t xml:space="preserve"> </w:t>
      </w:r>
      <w:r>
        <w:rPr>
          <w:spacing w:val="-1"/>
        </w:rPr>
        <w:t>will</w:t>
      </w:r>
      <w:r>
        <w:rPr>
          <w:spacing w:val="-5"/>
        </w:rPr>
        <w:t xml:space="preserve"> </w:t>
      </w:r>
      <w:r>
        <w:rPr>
          <w:spacing w:val="-1"/>
        </w:rPr>
        <w:t>thread</w:t>
      </w:r>
      <w:r>
        <w:rPr>
          <w:spacing w:val="-5"/>
        </w:rPr>
        <w:t xml:space="preserve"> </w:t>
      </w:r>
      <w:r>
        <w:t>the</w:t>
      </w:r>
      <w:r>
        <w:rPr>
          <w:spacing w:val="-6"/>
        </w:rPr>
        <w:t xml:space="preserve"> </w:t>
      </w:r>
      <w:r>
        <w:rPr>
          <w:spacing w:val="-1"/>
        </w:rPr>
        <w:t>video</w:t>
      </w:r>
      <w:r>
        <w:rPr>
          <w:spacing w:val="-5"/>
        </w:rPr>
        <w:t xml:space="preserve"> </w:t>
      </w:r>
      <w:r>
        <w:t>cable</w:t>
      </w:r>
      <w:r>
        <w:rPr>
          <w:spacing w:val="-6"/>
        </w:rPr>
        <w:t xml:space="preserve"> </w:t>
      </w:r>
      <w:r>
        <w:rPr>
          <w:spacing w:val="-1"/>
        </w:rPr>
        <w:t>through</w:t>
      </w:r>
      <w:r>
        <w:rPr>
          <w:spacing w:val="73"/>
          <w:w w:val="99"/>
        </w:rPr>
        <w:t xml:space="preserve"> </w:t>
      </w:r>
      <w:r>
        <w:t>the</w:t>
      </w:r>
      <w:r>
        <w:rPr>
          <w:spacing w:val="-7"/>
        </w:rPr>
        <w:t xml:space="preserve"> </w:t>
      </w:r>
      <w:r>
        <w:rPr>
          <w:spacing w:val="-1"/>
        </w:rPr>
        <w:t>cable</w:t>
      </w:r>
      <w:r>
        <w:rPr>
          <w:spacing w:val="-6"/>
        </w:rPr>
        <w:t xml:space="preserve"> </w:t>
      </w:r>
      <w:r>
        <w:t>punch-out</w:t>
      </w:r>
      <w:r>
        <w:rPr>
          <w:spacing w:val="-6"/>
        </w:rPr>
        <w:t xml:space="preserve"> </w:t>
      </w:r>
      <w:r>
        <w:rPr>
          <w:spacing w:val="-1"/>
        </w:rPr>
        <w:t>at</w:t>
      </w:r>
      <w:r>
        <w:rPr>
          <w:spacing w:val="-5"/>
        </w:rPr>
        <w:t xml:space="preserve"> </w:t>
      </w:r>
      <w:r>
        <w:t>the</w:t>
      </w:r>
      <w:r>
        <w:rPr>
          <w:spacing w:val="-7"/>
        </w:rPr>
        <w:t xml:space="preserve"> </w:t>
      </w:r>
      <w:r>
        <w:rPr>
          <w:spacing w:val="-1"/>
        </w:rPr>
        <w:t>bottom-rear</w:t>
      </w:r>
      <w:r>
        <w:rPr>
          <w:spacing w:val="-6"/>
        </w:rPr>
        <w:t xml:space="preserve"> </w:t>
      </w:r>
      <w:r>
        <w:rPr>
          <w:spacing w:val="1"/>
        </w:rPr>
        <w:t>of</w:t>
      </w:r>
      <w:r>
        <w:rPr>
          <w:spacing w:val="-7"/>
        </w:rPr>
        <w:t xml:space="preserve"> </w:t>
      </w:r>
      <w:r>
        <w:t>the</w:t>
      </w:r>
      <w:r>
        <w:rPr>
          <w:spacing w:val="-6"/>
        </w:rPr>
        <w:t xml:space="preserve"> </w:t>
      </w:r>
      <w:r>
        <w:t>enclosure.</w:t>
      </w:r>
      <w:r>
        <w:rPr>
          <w:spacing w:val="49"/>
        </w:rPr>
        <w:t xml:space="preserve"> </w:t>
      </w:r>
      <w:r>
        <w:rPr>
          <w:spacing w:val="2"/>
        </w:rPr>
        <w:t>My</w:t>
      </w:r>
      <w:r>
        <w:rPr>
          <w:spacing w:val="-10"/>
        </w:rPr>
        <w:t xml:space="preserve"> </w:t>
      </w:r>
      <w:r>
        <w:rPr>
          <w:spacing w:val="-1"/>
        </w:rPr>
        <w:t>enclosure</w:t>
      </w:r>
      <w:r>
        <w:rPr>
          <w:spacing w:val="-6"/>
        </w:rPr>
        <w:t xml:space="preserve"> </w:t>
      </w:r>
      <w:r>
        <w:t>came</w:t>
      </w:r>
      <w:r>
        <w:rPr>
          <w:spacing w:val="-7"/>
        </w:rPr>
        <w:t xml:space="preserve"> </w:t>
      </w:r>
      <w:r>
        <w:rPr>
          <w:spacing w:val="-1"/>
        </w:rPr>
        <w:t>with</w:t>
      </w:r>
      <w:r>
        <w:rPr>
          <w:spacing w:val="55"/>
          <w:w w:val="99"/>
        </w:rPr>
        <w:t xml:space="preserve"> </w:t>
      </w:r>
      <w:r>
        <w:t>some</w:t>
      </w:r>
      <w:r>
        <w:rPr>
          <w:spacing w:val="-7"/>
        </w:rPr>
        <w:t xml:space="preserve"> </w:t>
      </w:r>
      <w:r>
        <w:rPr>
          <w:spacing w:val="-1"/>
        </w:rPr>
        <w:t>plastic</w:t>
      </w:r>
      <w:r>
        <w:rPr>
          <w:spacing w:val="-6"/>
        </w:rPr>
        <w:t xml:space="preserve"> </w:t>
      </w:r>
      <w:r>
        <w:rPr>
          <w:spacing w:val="-1"/>
        </w:rPr>
        <w:t>cable</w:t>
      </w:r>
      <w:r>
        <w:rPr>
          <w:spacing w:val="-4"/>
        </w:rPr>
        <w:t xml:space="preserve"> </w:t>
      </w:r>
      <w:r>
        <w:rPr>
          <w:spacing w:val="-1"/>
        </w:rPr>
        <w:t>grommets</w:t>
      </w:r>
      <w:r>
        <w:rPr>
          <w:spacing w:val="-6"/>
        </w:rPr>
        <w:t xml:space="preserve"> </w:t>
      </w:r>
      <w:r>
        <w:t>to</w:t>
      </w:r>
      <w:r>
        <w:rPr>
          <w:spacing w:val="-5"/>
        </w:rPr>
        <w:t xml:space="preserve"> </w:t>
      </w:r>
      <w:r>
        <w:rPr>
          <w:spacing w:val="-1"/>
        </w:rPr>
        <w:t>protect</w:t>
      </w:r>
      <w:r>
        <w:rPr>
          <w:spacing w:val="-6"/>
        </w:rPr>
        <w:t xml:space="preserve"> </w:t>
      </w:r>
      <w:r>
        <w:t>the</w:t>
      </w:r>
      <w:r>
        <w:rPr>
          <w:spacing w:val="-6"/>
        </w:rPr>
        <w:t xml:space="preserve"> </w:t>
      </w:r>
      <w:r>
        <w:rPr>
          <w:spacing w:val="-1"/>
        </w:rPr>
        <w:t>cables</w:t>
      </w:r>
      <w:r>
        <w:rPr>
          <w:spacing w:val="-3"/>
        </w:rPr>
        <w:t xml:space="preserve"> </w:t>
      </w:r>
      <w:r>
        <w:rPr>
          <w:spacing w:val="-1"/>
        </w:rPr>
        <w:t>from</w:t>
      </w:r>
      <w:r>
        <w:rPr>
          <w:spacing w:val="-6"/>
        </w:rPr>
        <w:t xml:space="preserve"> </w:t>
      </w:r>
      <w:r>
        <w:rPr>
          <w:spacing w:val="-1"/>
        </w:rPr>
        <w:t>chafing.</w:t>
      </w:r>
      <w:r>
        <w:rPr>
          <w:spacing w:val="51"/>
        </w:rPr>
        <w:t xml:space="preserve"> </w:t>
      </w:r>
      <w:r>
        <w:rPr>
          <w:spacing w:val="-1"/>
        </w:rPr>
        <w:t xml:space="preserve">However, </w:t>
      </w:r>
      <w:r>
        <w:t>I</w:t>
      </w:r>
      <w:r>
        <w:rPr>
          <w:spacing w:val="-11"/>
        </w:rPr>
        <w:t xml:space="preserve"> </w:t>
      </w:r>
      <w:r>
        <w:t>had</w:t>
      </w:r>
      <w:r>
        <w:rPr>
          <w:spacing w:val="67"/>
          <w:w w:val="99"/>
        </w:rPr>
        <w:t xml:space="preserve"> </w:t>
      </w:r>
      <w:r>
        <w:t>to</w:t>
      </w:r>
      <w:r>
        <w:rPr>
          <w:spacing w:val="-6"/>
        </w:rPr>
        <w:t xml:space="preserve"> </w:t>
      </w:r>
      <w:r>
        <w:rPr>
          <w:spacing w:val="-1"/>
        </w:rPr>
        <w:t>remove</w:t>
      </w:r>
      <w:r>
        <w:rPr>
          <w:spacing w:val="-6"/>
        </w:rPr>
        <w:t xml:space="preserve"> </w:t>
      </w:r>
      <w:r>
        <w:rPr>
          <w:spacing w:val="-1"/>
        </w:rPr>
        <w:t>them</w:t>
      </w:r>
      <w:r>
        <w:rPr>
          <w:spacing w:val="-6"/>
        </w:rPr>
        <w:t xml:space="preserve"> </w:t>
      </w:r>
      <w:r>
        <w:t>in</w:t>
      </w:r>
      <w:r>
        <w:rPr>
          <w:spacing w:val="-5"/>
        </w:rPr>
        <w:t xml:space="preserve"> </w:t>
      </w:r>
      <w:r>
        <w:rPr>
          <w:spacing w:val="-1"/>
        </w:rPr>
        <w:t>order</w:t>
      </w:r>
      <w:r>
        <w:rPr>
          <w:spacing w:val="-6"/>
        </w:rPr>
        <w:t xml:space="preserve"> </w:t>
      </w:r>
      <w:r>
        <w:rPr>
          <w:spacing w:val="1"/>
        </w:rPr>
        <w:t>to</w:t>
      </w:r>
      <w:r>
        <w:rPr>
          <w:spacing w:val="-6"/>
        </w:rPr>
        <w:t xml:space="preserve"> </w:t>
      </w:r>
      <w:r>
        <w:rPr>
          <w:spacing w:val="-2"/>
        </w:rPr>
        <w:t>get</w:t>
      </w:r>
      <w:r>
        <w:rPr>
          <w:spacing w:val="-5"/>
        </w:rPr>
        <w:t xml:space="preserve"> </w:t>
      </w:r>
      <w:r>
        <w:t>the</w:t>
      </w:r>
      <w:r>
        <w:rPr>
          <w:spacing w:val="-4"/>
        </w:rPr>
        <w:t xml:space="preserve"> </w:t>
      </w:r>
      <w:r>
        <w:rPr>
          <w:spacing w:val="-1"/>
        </w:rPr>
        <w:t>F-connector</w:t>
      </w:r>
      <w:r>
        <w:rPr>
          <w:spacing w:val="-7"/>
        </w:rPr>
        <w:t xml:space="preserve"> </w:t>
      </w:r>
      <w:r>
        <w:rPr>
          <w:spacing w:val="-1"/>
        </w:rPr>
        <w:t>through.</w:t>
      </w:r>
    </w:p>
    <w:p w14:paraId="6F569A9D" w14:textId="77777777" w:rsidR="00AF0AB3" w:rsidRDefault="00AF0AB3">
      <w:pPr>
        <w:spacing w:before="2"/>
        <w:rPr>
          <w:rFonts w:ascii="Times New Roman" w:eastAsia="Times New Roman" w:hAnsi="Times New Roman" w:cs="Times New Roman"/>
          <w:sz w:val="2"/>
          <w:szCs w:val="2"/>
        </w:rPr>
      </w:pPr>
    </w:p>
    <w:p w14:paraId="6876703E" w14:textId="77777777"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62564974" wp14:editId="33690B9D">
            <wp:extent cx="2445059" cy="1859279"/>
            <wp:effectExtent l="0" t="0" r="0" b="0"/>
            <wp:docPr id="13" name="image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28.png"/>
                    <pic:cNvPicPr/>
                  </pic:nvPicPr>
                  <pic:blipFill>
                    <a:blip r:embed="rId68" cstate="print"/>
                    <a:stretch>
                      <a:fillRect/>
                    </a:stretch>
                  </pic:blipFill>
                  <pic:spPr>
                    <a:xfrm>
                      <a:off x="0" y="0"/>
                      <a:ext cx="2445059" cy="1859279"/>
                    </a:xfrm>
                    <a:prstGeom prst="rect">
                      <a:avLst/>
                    </a:prstGeom>
                  </pic:spPr>
                </pic:pic>
              </a:graphicData>
            </a:graphic>
          </wp:inline>
        </w:drawing>
      </w:r>
    </w:p>
    <w:p w14:paraId="22BCFA6E" w14:textId="77777777" w:rsidR="00AF0AB3" w:rsidRDefault="005319AB" w:rsidP="0071189A">
      <w:pPr>
        <w:pStyle w:val="BodyText"/>
        <w:numPr>
          <w:ilvl w:val="2"/>
          <w:numId w:val="22"/>
        </w:numPr>
        <w:tabs>
          <w:tab w:val="left" w:pos="1903"/>
        </w:tabs>
        <w:spacing w:before="136"/>
      </w:pPr>
      <w:r>
        <w:rPr>
          <w:spacing w:val="-1"/>
        </w:rPr>
        <w:t>Attach</w:t>
      </w:r>
      <w:r>
        <w:rPr>
          <w:spacing w:val="-6"/>
        </w:rPr>
        <w:t xml:space="preserve"> </w:t>
      </w:r>
      <w:r>
        <w:t>the</w:t>
      </w:r>
      <w:r>
        <w:rPr>
          <w:spacing w:val="-7"/>
        </w:rPr>
        <w:t xml:space="preserve"> </w:t>
      </w:r>
      <w:r>
        <w:rPr>
          <w:spacing w:val="-1"/>
        </w:rPr>
        <w:t>enclosure</w:t>
      </w:r>
      <w:r>
        <w:rPr>
          <w:spacing w:val="-7"/>
        </w:rPr>
        <w:t xml:space="preserve"> </w:t>
      </w:r>
      <w:r>
        <w:t>to</w:t>
      </w:r>
      <w:r>
        <w:rPr>
          <w:spacing w:val="-6"/>
        </w:rPr>
        <w:t xml:space="preserve"> </w:t>
      </w:r>
      <w:r>
        <w:rPr>
          <w:spacing w:val="1"/>
        </w:rPr>
        <w:t>the</w:t>
      </w:r>
      <w:r>
        <w:rPr>
          <w:spacing w:val="-7"/>
        </w:rPr>
        <w:t xml:space="preserve"> </w:t>
      </w:r>
      <w:r>
        <w:rPr>
          <w:spacing w:val="-1"/>
        </w:rPr>
        <w:t>tripod.</w:t>
      </w:r>
    </w:p>
    <w:p w14:paraId="46E003C2" w14:textId="77777777" w:rsidR="00AF0AB3" w:rsidRDefault="005319AB">
      <w:pPr>
        <w:spacing w:before="1"/>
        <w:ind w:left="1902"/>
        <w:rPr>
          <w:rFonts w:ascii="Times New Roman" w:eastAsia="Times New Roman" w:hAnsi="Times New Roman" w:cs="Times New Roman"/>
          <w:sz w:val="20"/>
          <w:szCs w:val="20"/>
        </w:rPr>
      </w:pPr>
      <w:r>
        <w:rPr>
          <w:rFonts w:ascii="Times New Roman"/>
          <w:sz w:val="20"/>
        </w:rPr>
        <w:t>Here,</w:t>
      </w:r>
      <w:r>
        <w:rPr>
          <w:rFonts w:ascii="Times New Roman"/>
          <w:spacing w:val="-6"/>
          <w:sz w:val="20"/>
        </w:rPr>
        <w:t xml:space="preserve"> </w:t>
      </w:r>
      <w:r>
        <w:rPr>
          <w:rFonts w:ascii="Times New Roman"/>
          <w:spacing w:val="-1"/>
          <w:sz w:val="20"/>
        </w:rPr>
        <w:t>the</w:t>
      </w:r>
      <w:r>
        <w:rPr>
          <w:rFonts w:ascii="Times New Roman"/>
          <w:spacing w:val="-5"/>
          <w:sz w:val="20"/>
        </w:rPr>
        <w:t xml:space="preserve"> </w:t>
      </w:r>
      <w:r>
        <w:rPr>
          <w:rFonts w:ascii="Times New Roman"/>
          <w:sz w:val="20"/>
        </w:rPr>
        <w:t>enclosure</w:t>
      </w:r>
      <w:r>
        <w:rPr>
          <w:rFonts w:ascii="Times New Roman"/>
          <w:spacing w:val="-5"/>
          <w:sz w:val="20"/>
        </w:rPr>
        <w:t xml:space="preserve"> </w:t>
      </w:r>
      <w:r>
        <w:rPr>
          <w:rFonts w:ascii="Times New Roman"/>
          <w:sz w:val="20"/>
        </w:rPr>
        <w:t>is</w:t>
      </w:r>
      <w:r>
        <w:rPr>
          <w:rFonts w:ascii="Times New Roman"/>
          <w:spacing w:val="-8"/>
          <w:sz w:val="20"/>
        </w:rPr>
        <w:t xml:space="preserve"> </w:t>
      </w:r>
      <w:r>
        <w:rPr>
          <w:rFonts w:ascii="Times New Roman"/>
          <w:sz w:val="20"/>
        </w:rPr>
        <w:t>pointing</w:t>
      </w:r>
      <w:r>
        <w:rPr>
          <w:rFonts w:ascii="Times New Roman"/>
          <w:spacing w:val="-5"/>
          <w:sz w:val="20"/>
        </w:rPr>
        <w:t xml:space="preserve"> </w:t>
      </w:r>
      <w:r>
        <w:rPr>
          <w:rFonts w:ascii="Times New Roman"/>
          <w:sz w:val="20"/>
        </w:rPr>
        <w:t>downward.</w:t>
      </w:r>
    </w:p>
    <w:p w14:paraId="1AFD135A" w14:textId="77777777"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662A303" wp14:editId="5FEF4CEA">
            <wp:extent cx="2568038" cy="1749552"/>
            <wp:effectExtent l="0" t="0" r="0" b="0"/>
            <wp:docPr id="15" name="image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29.png"/>
                    <pic:cNvPicPr/>
                  </pic:nvPicPr>
                  <pic:blipFill>
                    <a:blip r:embed="rId69" cstate="print"/>
                    <a:stretch>
                      <a:fillRect/>
                    </a:stretch>
                  </pic:blipFill>
                  <pic:spPr>
                    <a:xfrm>
                      <a:off x="0" y="0"/>
                      <a:ext cx="2568038" cy="1749552"/>
                    </a:xfrm>
                    <a:prstGeom prst="rect">
                      <a:avLst/>
                    </a:prstGeom>
                  </pic:spPr>
                </pic:pic>
              </a:graphicData>
            </a:graphic>
          </wp:inline>
        </w:drawing>
      </w:r>
    </w:p>
    <w:p w14:paraId="79DC306B" w14:textId="77777777" w:rsidR="00AF0AB3" w:rsidRDefault="005319AB" w:rsidP="0071189A">
      <w:pPr>
        <w:pStyle w:val="BodyText"/>
        <w:numPr>
          <w:ilvl w:val="2"/>
          <w:numId w:val="22"/>
        </w:numPr>
        <w:tabs>
          <w:tab w:val="left" w:pos="1903"/>
        </w:tabs>
        <w:spacing w:before="155"/>
        <w:ind w:right="289"/>
        <w:jc w:val="both"/>
      </w:pPr>
      <w:r>
        <w:rPr>
          <w:spacing w:val="-1"/>
        </w:rPr>
        <w:t>Attach</w:t>
      </w:r>
      <w:r>
        <w:rPr>
          <w:spacing w:val="-5"/>
        </w:rPr>
        <w:t xml:space="preserve"> </w:t>
      </w:r>
      <w:r>
        <w:t>the</w:t>
      </w:r>
      <w:r>
        <w:rPr>
          <w:spacing w:val="-5"/>
        </w:rPr>
        <w:t xml:space="preserve"> </w:t>
      </w:r>
      <w:r>
        <w:rPr>
          <w:spacing w:val="-1"/>
        </w:rPr>
        <w:t>video</w:t>
      </w:r>
      <w:r>
        <w:rPr>
          <w:spacing w:val="-4"/>
        </w:rPr>
        <w:t xml:space="preserve"> </w:t>
      </w:r>
      <w:r>
        <w:t>cable</w:t>
      </w:r>
      <w:r>
        <w:rPr>
          <w:spacing w:val="-5"/>
        </w:rPr>
        <w:t xml:space="preserve"> </w:t>
      </w:r>
      <w:r>
        <w:t>to</w:t>
      </w:r>
      <w:r>
        <w:rPr>
          <w:spacing w:val="-2"/>
        </w:rPr>
        <w:t xml:space="preserve"> </w:t>
      </w:r>
      <w:r>
        <w:t>the</w:t>
      </w:r>
      <w:r>
        <w:rPr>
          <w:spacing w:val="-5"/>
        </w:rPr>
        <w:t xml:space="preserve"> </w:t>
      </w:r>
      <w:r>
        <w:rPr>
          <w:spacing w:val="-1"/>
        </w:rPr>
        <w:t>BNC</w:t>
      </w:r>
      <w:r>
        <w:rPr>
          <w:spacing w:val="-3"/>
        </w:rPr>
        <w:t xml:space="preserve"> </w:t>
      </w:r>
      <w:r>
        <w:rPr>
          <w:spacing w:val="-1"/>
        </w:rPr>
        <w:t>Male</w:t>
      </w:r>
      <w:r>
        <w:rPr>
          <w:spacing w:val="-5"/>
        </w:rPr>
        <w:t xml:space="preserve"> </w:t>
      </w:r>
      <w:r>
        <w:t>to</w:t>
      </w:r>
      <w:r>
        <w:rPr>
          <w:spacing w:val="-2"/>
        </w:rPr>
        <w:t xml:space="preserve"> </w:t>
      </w:r>
      <w:r>
        <w:t>F</w:t>
      </w:r>
      <w:r>
        <w:rPr>
          <w:spacing w:val="-6"/>
        </w:rPr>
        <w:t xml:space="preserve"> </w:t>
      </w:r>
      <w:r>
        <w:t>Female</w:t>
      </w:r>
      <w:r>
        <w:rPr>
          <w:spacing w:val="-6"/>
        </w:rPr>
        <w:t xml:space="preserve"> </w:t>
      </w:r>
      <w:r>
        <w:t>adapter</w:t>
      </w:r>
      <w:r>
        <w:rPr>
          <w:spacing w:val="-5"/>
        </w:rPr>
        <w:t xml:space="preserve"> </w:t>
      </w:r>
      <w:r>
        <w:rPr>
          <w:spacing w:val="-1"/>
        </w:rPr>
        <w:t>and</w:t>
      </w:r>
      <w:r>
        <w:rPr>
          <w:spacing w:val="-4"/>
        </w:rPr>
        <w:t xml:space="preserve"> </w:t>
      </w:r>
      <w:r>
        <w:rPr>
          <w:spacing w:val="-1"/>
        </w:rPr>
        <w:t>then</w:t>
      </w:r>
      <w:r>
        <w:rPr>
          <w:spacing w:val="-3"/>
        </w:rPr>
        <w:t xml:space="preserve"> </w:t>
      </w:r>
      <w:r>
        <w:rPr>
          <w:spacing w:val="-1"/>
        </w:rPr>
        <w:t>attach</w:t>
      </w:r>
      <w:r>
        <w:rPr>
          <w:spacing w:val="-4"/>
        </w:rPr>
        <w:t xml:space="preserve"> </w:t>
      </w:r>
      <w:r>
        <w:rPr>
          <w:spacing w:val="-1"/>
        </w:rPr>
        <w:t>that</w:t>
      </w:r>
      <w:r>
        <w:rPr>
          <w:spacing w:val="51"/>
          <w:w w:val="99"/>
        </w:rPr>
        <w:t xml:space="preserve"> </w:t>
      </w:r>
      <w:r>
        <w:t>to</w:t>
      </w:r>
      <w:r>
        <w:rPr>
          <w:spacing w:val="-4"/>
        </w:rPr>
        <w:t xml:space="preserve"> </w:t>
      </w:r>
      <w:r>
        <w:t>the</w:t>
      </w:r>
      <w:r>
        <w:rPr>
          <w:spacing w:val="-5"/>
        </w:rPr>
        <w:t xml:space="preserve"> </w:t>
      </w:r>
      <w:r>
        <w:rPr>
          <w:spacing w:val="-1"/>
        </w:rPr>
        <w:t>camera's</w:t>
      </w:r>
      <w:r>
        <w:rPr>
          <w:spacing w:val="-4"/>
        </w:rPr>
        <w:t xml:space="preserve"> </w:t>
      </w:r>
      <w:r>
        <w:rPr>
          <w:spacing w:val="-1"/>
        </w:rPr>
        <w:t>BNC connector.</w:t>
      </w:r>
      <w:r>
        <w:rPr>
          <w:spacing w:val="52"/>
        </w:rPr>
        <w:t xml:space="preserve"> </w:t>
      </w:r>
      <w:r>
        <w:rPr>
          <w:spacing w:val="-1"/>
        </w:rPr>
        <w:t>Then</w:t>
      </w:r>
      <w:r>
        <w:rPr>
          <w:spacing w:val="-4"/>
        </w:rPr>
        <w:t xml:space="preserve"> </w:t>
      </w:r>
      <w:r>
        <w:t>tape</w:t>
      </w:r>
      <w:r>
        <w:rPr>
          <w:spacing w:val="-4"/>
        </w:rPr>
        <w:t xml:space="preserve"> </w:t>
      </w:r>
      <w:r>
        <w:t>the</w:t>
      </w:r>
      <w:r>
        <w:rPr>
          <w:spacing w:val="-5"/>
        </w:rPr>
        <w:t xml:space="preserve"> </w:t>
      </w:r>
      <w:r>
        <w:t>video</w:t>
      </w:r>
      <w:r>
        <w:rPr>
          <w:spacing w:val="-5"/>
        </w:rPr>
        <w:t xml:space="preserve"> </w:t>
      </w:r>
      <w:r>
        <w:rPr>
          <w:spacing w:val="-1"/>
        </w:rPr>
        <w:t>cable</w:t>
      </w:r>
      <w:r>
        <w:rPr>
          <w:spacing w:val="-5"/>
        </w:rPr>
        <w:t xml:space="preserve"> </w:t>
      </w:r>
      <w:r>
        <w:t>to</w:t>
      </w:r>
      <w:r>
        <w:rPr>
          <w:spacing w:val="-4"/>
        </w:rPr>
        <w:t xml:space="preserve"> </w:t>
      </w:r>
      <w:r>
        <w:t>the</w:t>
      </w:r>
      <w:r>
        <w:rPr>
          <w:spacing w:val="-4"/>
        </w:rPr>
        <w:t xml:space="preserve"> </w:t>
      </w:r>
      <w:r>
        <w:t>plate</w:t>
      </w:r>
      <w:r>
        <w:rPr>
          <w:spacing w:val="-5"/>
        </w:rPr>
        <w:t xml:space="preserve"> </w:t>
      </w:r>
      <w:r>
        <w:rPr>
          <w:spacing w:val="-1"/>
        </w:rPr>
        <w:t>as</w:t>
      </w:r>
      <w:r>
        <w:rPr>
          <w:spacing w:val="-4"/>
        </w:rPr>
        <w:t xml:space="preserve"> </w:t>
      </w:r>
      <w:r>
        <w:t>shown</w:t>
      </w:r>
      <w:r>
        <w:rPr>
          <w:spacing w:val="51"/>
          <w:w w:val="99"/>
        </w:rPr>
        <w:t xml:space="preserve"> </w:t>
      </w:r>
      <w:r>
        <w:t>in</w:t>
      </w:r>
      <w:r>
        <w:rPr>
          <w:spacing w:val="-5"/>
        </w:rPr>
        <w:t xml:space="preserve"> </w:t>
      </w:r>
      <w:r>
        <w:t>the</w:t>
      </w:r>
      <w:r>
        <w:rPr>
          <w:spacing w:val="-5"/>
        </w:rPr>
        <w:t xml:space="preserve"> </w:t>
      </w:r>
      <w:r>
        <w:rPr>
          <w:spacing w:val="-1"/>
        </w:rPr>
        <w:t>pictures.</w:t>
      </w:r>
      <w:r>
        <w:rPr>
          <w:spacing w:val="52"/>
        </w:rPr>
        <w:t xml:space="preserve"> </w:t>
      </w:r>
      <w:r>
        <w:rPr>
          <w:spacing w:val="-1"/>
        </w:rPr>
        <w:t>Also</w:t>
      </w:r>
      <w:r>
        <w:rPr>
          <w:spacing w:val="-4"/>
        </w:rPr>
        <w:t xml:space="preserve"> </w:t>
      </w:r>
      <w:r>
        <w:rPr>
          <w:spacing w:val="-1"/>
        </w:rPr>
        <w:t>attach</w:t>
      </w:r>
      <w:r>
        <w:rPr>
          <w:spacing w:val="-4"/>
        </w:rPr>
        <w:t xml:space="preserve"> </w:t>
      </w:r>
      <w:r>
        <w:t>the</w:t>
      </w:r>
      <w:r>
        <w:rPr>
          <w:spacing w:val="-5"/>
        </w:rPr>
        <w:t xml:space="preserve"> </w:t>
      </w:r>
      <w:r>
        <w:t>12vdc</w:t>
      </w:r>
      <w:r>
        <w:rPr>
          <w:spacing w:val="-6"/>
        </w:rPr>
        <w:t xml:space="preserve"> </w:t>
      </w:r>
      <w:r>
        <w:t>power</w:t>
      </w:r>
      <w:r>
        <w:rPr>
          <w:spacing w:val="-5"/>
        </w:rPr>
        <w:t xml:space="preserve"> </w:t>
      </w:r>
      <w:r>
        <w:rPr>
          <w:spacing w:val="-1"/>
        </w:rPr>
        <w:t>connector</w:t>
      </w:r>
      <w:r>
        <w:rPr>
          <w:spacing w:val="-5"/>
        </w:rPr>
        <w:t xml:space="preserve"> </w:t>
      </w:r>
      <w:r>
        <w:t>to</w:t>
      </w:r>
      <w:r>
        <w:rPr>
          <w:spacing w:val="-4"/>
        </w:rPr>
        <w:t xml:space="preserve"> </w:t>
      </w:r>
      <w:r>
        <w:t>the</w:t>
      </w:r>
      <w:r>
        <w:rPr>
          <w:spacing w:val="-5"/>
        </w:rPr>
        <w:t xml:space="preserve"> </w:t>
      </w:r>
      <w:r>
        <w:rPr>
          <w:spacing w:val="-1"/>
        </w:rPr>
        <w:t>camera</w:t>
      </w:r>
      <w:r>
        <w:rPr>
          <w:spacing w:val="-3"/>
        </w:rPr>
        <w:t xml:space="preserve"> </w:t>
      </w:r>
      <w:r>
        <w:rPr>
          <w:spacing w:val="-1"/>
        </w:rPr>
        <w:t>and</w:t>
      </w:r>
      <w:r>
        <w:rPr>
          <w:spacing w:val="-4"/>
        </w:rPr>
        <w:t xml:space="preserve"> </w:t>
      </w:r>
      <w:r>
        <w:rPr>
          <w:spacing w:val="-1"/>
        </w:rPr>
        <w:t>secure</w:t>
      </w:r>
      <w:r>
        <w:rPr>
          <w:spacing w:val="67"/>
          <w:w w:val="99"/>
        </w:rPr>
        <w:t xml:space="preserve"> </w:t>
      </w:r>
      <w:r>
        <w:t>the</w:t>
      </w:r>
      <w:r>
        <w:rPr>
          <w:spacing w:val="-6"/>
        </w:rPr>
        <w:t xml:space="preserve"> </w:t>
      </w:r>
      <w:r>
        <w:rPr>
          <w:spacing w:val="-1"/>
        </w:rPr>
        <w:t>power</w:t>
      </w:r>
      <w:r>
        <w:rPr>
          <w:spacing w:val="-6"/>
        </w:rPr>
        <w:t xml:space="preserve"> </w:t>
      </w:r>
      <w:r>
        <w:t>cable</w:t>
      </w:r>
      <w:r>
        <w:rPr>
          <w:spacing w:val="-6"/>
        </w:rPr>
        <w:t xml:space="preserve"> </w:t>
      </w:r>
      <w:r>
        <w:t>to</w:t>
      </w:r>
      <w:r>
        <w:rPr>
          <w:spacing w:val="-5"/>
        </w:rPr>
        <w:t xml:space="preserve"> </w:t>
      </w:r>
      <w:r>
        <w:t>the</w:t>
      </w:r>
      <w:r>
        <w:rPr>
          <w:spacing w:val="-6"/>
        </w:rPr>
        <w:t xml:space="preserve"> </w:t>
      </w:r>
      <w:r>
        <w:rPr>
          <w:spacing w:val="-1"/>
        </w:rPr>
        <w:t>adapter</w:t>
      </w:r>
      <w:r>
        <w:rPr>
          <w:spacing w:val="-6"/>
        </w:rPr>
        <w:t xml:space="preserve"> </w:t>
      </w:r>
      <w:r>
        <w:rPr>
          <w:spacing w:val="-1"/>
        </w:rPr>
        <w:t>plate</w:t>
      </w:r>
      <w:r>
        <w:rPr>
          <w:spacing w:val="-6"/>
        </w:rPr>
        <w:t xml:space="preserve"> </w:t>
      </w:r>
      <w:r>
        <w:rPr>
          <w:spacing w:val="-1"/>
        </w:rPr>
        <w:t>with</w:t>
      </w:r>
      <w:r>
        <w:rPr>
          <w:spacing w:val="-5"/>
        </w:rPr>
        <w:t xml:space="preserve"> </w:t>
      </w:r>
      <w:r>
        <w:t>tape.</w:t>
      </w:r>
    </w:p>
    <w:p w14:paraId="0F3A7914" w14:textId="77777777" w:rsidR="00AF0AB3" w:rsidRDefault="00180E67">
      <w:pPr>
        <w:spacing w:line="200" w:lineRule="atLeast"/>
        <w:ind w:left="1933"/>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g">
            <w:drawing>
              <wp:inline distT="0" distB="0" distL="0" distR="0" wp14:anchorId="2E604D3E" wp14:editId="7A66A6C3">
                <wp:extent cx="3906520" cy="1350645"/>
                <wp:effectExtent l="0" t="2540" r="0" b="0"/>
                <wp:docPr id="3502" name="Group 5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906520" cy="1350645"/>
                          <a:chOff x="0" y="0"/>
                          <a:chExt cx="6152" cy="2127"/>
                        </a:xfrm>
                      </wpg:grpSpPr>
                      <pic:pic xmlns:pic="http://schemas.openxmlformats.org/drawingml/2006/picture">
                        <pic:nvPicPr>
                          <pic:cNvPr id="3503" name="Picture 52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766"/>
                            <a:ext cx="1579" cy="13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504" name="Picture 527"/>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1634" y="0"/>
                            <a:ext cx="4517" cy="21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3A586818" id="Group 526" o:spid="_x0000_s1026" style="width:307.6pt;height:106.35pt;mso-position-horizontal-relative:char;mso-position-vertical-relative:line" coordsize="6152,2127"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2i/W7QCAABPCAAADgAAAGRycy9lMm9Eb2MueG1s3FZd&#10;a9swFH0f7D8Iv7eOndhpTZIy1rUMuq3s4wcosmyLWh9cKXH673clO26TDFYKY2wPMdKVdHXOuUdS&#10;Flc72ZItByu0WkbJ+SQiXDFdClUvox/fb84uImIdVSVtteLL6JHb6Gr19s2iMwVPdaPbkgPBJMoW&#10;nVlGjXOmiGPLGi6pPdeGKxysNEjqsAt1XALtMLts43QyyeNOQ2lAM24tRq/7wWgV8lcVZ+5LVVnu&#10;SLuMEJsLXwjftf/GqwUtaqCmEWyAQV+BQlKhcNMx1TV1lGxAnKSSgoG2unLnTMtYV5VgPHBANsnk&#10;iM0t6I0JXOqiq80oE0p7pNOr07LP23sgolxG02ySRkRRiVUKG5Mszb0+nakLnHYL5pu5h54kNu80&#10;e7A4HB+P+37dTybr7pMuMSHdOB302VUgfQpkTnahDI9jGfjOEYbB6eUkz1KsFsOxBHHls6wvFGuw&#10;mifrWPNhWJknGXLwy9Iknfs1MS36LQPMAdZqYQQr8Dcoiq0TRX/vPFzlNsCjIYl8UQ5J4WFjzrD4&#10;hjqxFq1wj8HIqI4Hpbb3gnmVfeegONN9cXCC3xfLc+EZ7if2y6inFUpDlH7fUFXzd9bgMUAlMcE+&#10;BKC7htPS+rCX6TBL6B5AWbfC3Ii29bXz7YE0nqQjJ/5Ct97l15ptJFeuP7bAW+SvlW2EsRGBgss1&#10;RxfCxxJxMrwyHNrGgFCuL70F9hVpIFZaWAfcscY3K8Q0xLHU40Ag8ITZs7No3hf6cZ4H49Ni78gk&#10;m1+Odpwd+AoFB+tuuZbEN5ABogxWp9s76/Eirv0Uj1hpr2Pg0aqDAE70kYDdox2aCP6fNOzs1LDh&#10;SB5a7T8wrL9y/pZhk3yKOp/eobMsmY83YXDzeBM+2fGPOjZcuPhqhQMwvLD+WXzex/bz/wGrnwAA&#10;AP//AwBQSwMECgAAAAAAAAAhADNmASciOAAAIjgAABUAAABkcnMvbWVkaWEvaW1hZ2UxLmpwZWf/&#10;2P/gABBKRklGAAEBAQDcANwAAP/bAEMAAgEBAQEBAgEBAQICAgICBAMCAgICBQQEAwQGBQYGBgUG&#10;BgYHCQgGBwkHBgYICwgJCgoKCgoGCAsMCwoMCQoKCv/bAEMBAgICAgICBQMDBQoHBgcKCgoKCgoK&#10;CgoKCgoKCgoKCgoKCgoKCgoKCgoKCgoKCgoKCgoKCgoKCgoKCgoKCgoKCv/AABEIAM8A8Q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3y1zXN&#10;I8NaRca9r+ow2dlaxmS5up22pGo6knsK4k/tTfs944+L2hn/ALfBR+1M+39n3xdg8/2JL/Kuf+D3&#10;wf8AhJqPws8MX2pfDHw7cXE3h6ykmmuNFgeSRjApLMxTkknJJ5JyaAN0/tT/ALP/AP0VjQ//AAMF&#10;H/DU/wCz/wD9FY0P/wADBVv/AIUh8Fz/AM0j8L/+E/bf/EUkPwQ+DG/5vhH4Y6/9AC2/+IoHysq/&#10;8NT/ALP/AP0VfQ//AAMFH/DU/wCz/wD9FX0P/wADBV0/Az4Lbj/xaPwx7f8AFP23/wARTk+BXwWB&#10;yfhH4Y/8J+2/+IoDlZQ/4an/AGf/APoq+h/+Bgo/4am/Z/8A+ir6H/4GCr7fA74L5/5JF4X/APCf&#10;tv8A4iiL4IfBMtz8IvC//hP23/xFAcrM/wD4ao/Z+/6Kzof/AIGCl/4an/Z//wCisaH/AOBgrQ/4&#10;Uf8ABX/okfhf/wAJ+2/+Ip4+CPwSC/8AJI/C/wD4T9v/APEUByszP+Gp/wBn/wD6Kvof/gYKP+Gp&#10;/wBn/wD6Kvof/gYK0x8E/gkxwPhF4X/8J+3/APiKd/wo34Lf9Eh8L/8AhP2//wARQHKzK/4an/Z/&#10;/wCir6H/AOBgpD+1R+z8P+asaH/4GCtZvgd8Fe/wg8L/APhP23/xFQn4I/BQjj4SeF//AAn7b/4i&#10;nYLMzz+1P+z8f+ar6H/4Fij/AIan/Z+/6Kvon/gYKu/8KS+C3f4S+F+v/Qv23/xFRf8ACm/gtnH/&#10;AAqLwx/4T9t/8RSHySIP+GpP2f8A/orGh/8AgYKU/tSfABevxX0P/wADBU3/AApr4KE/8kh8Mf8A&#10;hP23/wAbp0XwW+C275vhH4X/APCftv8A4igr2Uir/wANUfs/f9FY0P8A8DBR/wANUfs/f9FY0P8A&#10;8DBWgPgj8FGGR8I/C/8A4T9t/wDEU7/hRnwWP/NIvC//AIT9t/8AEUEcrM7/AIan/Z//AOir6H/4&#10;GCk/4ao/Z+/6Kxof/gYK1B8Dfgnt5+EPhf8A8J+2/wDiKb/woz4LdvhF4X/8J+2/+IoDlZm/8NUf&#10;s/f9FZ0P/wADBQP2pv2fm6fFjQ//AAMFaX/CjPgv/wBEi8L/APhP23/xFIfgX8Fyc/8ACofC/wD4&#10;T9t/8RQFjO/4am/Z+/6Kxof/AIGCj/hqb9n7/orGif8AgYK0j8DvgwOB8IvC/wD4T9t/8RR/wo34&#10;L45+Efhf/wAJ+2/+IoHyta3M7/hqb9n/AP6Kxof/AIGCr/hn4/fCDxnqyaD4V+IOk317IrNHa290&#10;GdwBk4HfAyeOwJ7Go5Pgb8GCwx8I/DP/AIILb/4ivA/2grTwh8IP2lvBOseFfDWn6TAul3TzR6bY&#10;xwq7FJUyQgGTggZNA+Wy1PqyK+jl6MtWAwYZU15D8OfitD4g2FZt249c16ppdz58IYnqKCC1RRRQ&#10;B53+1X/yQDxZj/oCy/yp/wAFHUfCLwnuP/MtWP8A6TpTP2qufgB4s5/5gs38qh+DEjt8IvCox/zL&#10;dj/6TpQOO52RuUxgP+lIbpV6nHpVZG4wetRXEjlgwHHSldGsYqT1NFbxMZD+1SC8xwX69K5fxJ4v&#10;0XwbpUus61qC28Ma5YswGTXyb+0T/wAFOrPwZdSaD8PdMN9dRhgZGbKqea8fM88y3J4yliKqVvs3&#10;1fyO7C5biMZK1JH20by3H/LwvTnmj7dbxjOVr8QvjL/wWT/bL8J6+2o2+l2yWHmbdvI3c9q9l/Yt&#10;/wCC9fh7xzqsPhL432rabdzSLGsryfuyemT6V5WX8ZZTmHw3PSxXDWPwtNTkj9VFu1b5kcUC7Vud&#10;/wAtcn8NfiV4H+J3h+31vwlrVvcxz4Ia3mDD9DXVLbjHB+WvqqdWnVjzwfunz8ouLsyTz1x+65p/&#10;2sr/AKw7arOUg71HPMWGVrTToSTTak2cA/pUPmTnneaaFfGSKkw3901a2Hyklu7fddT+NSmEE5zT&#10;Ay8VIrLjrUC5rkZVOhp6lW+6vSl2o54f8MU6JWVsstA+V9x6fd6YpPOYfLmjzUHBNMZWaTcFoHyj&#10;xJL2FS7ht60wUUByhvm7AUedkYJoHPFO8oUEjfMXrvP5U1Zt/CnNO2p/kURxBRmgYwuv9418d/8A&#10;BR+8ey+I3hm5gcqy6Q/P1mIr7BuEkU4UV8b/APBS7jxx4cBH/MJb/wBH0BN+6XP2YdaurswrJIT0&#10;7mvrjw0xe1Qn+7Xxz+yt9+H/AIDX2N4X/wCPOP8A3aDI1sUUUUAed/tU8/ADxZkf8wWb+VQ/BzbH&#10;8IPCjDv4bsf/AEnSpv2qj/xYDxZ/2BZf5VD8GSW+EXhVCP8AmW7H/wBJ0oKjudHGzlzVbVtRsdG0&#10;+41bUJhHDCu5mdsAVfSJV5Jr5c/4Kb/HSf4a/Cp/DGlXvl3erKYo+xwfSvIzbHQyzB1a8/srTzZ6&#10;GBw8sTioUo9WeYftaeKPid+0Rf6hpHws8QQpY6XCz3kiy/wjsMfSviqKbW9K8SrbaxAd0O7czchT&#10;/E0hPr1rmtG+Ofx2+Bc8kunarJNp+qSFboElmbj5j9Oa+o/2P/hX8If2pLi6vPGXiGO1ihi+Wzlm&#10;CNeXTeueSFwK/mLOMdiM8xzq1NW+p+uYbBwyfC+0cbry3PAfGPw68P8AxCsWP2WN2mGxJGXczn+4&#10;g/hH+1+NfMvxb/Za1XS7y7utGikgktdzOsbg+V6bpP4voK+3/jz8IfEnwF8Uam2mXi3cETYm1KFd&#10;y/N/yyRegPuK80tvEVh4mtP7L1GxVZF5EMi/LF/tSN3Y14OFzLG5biOWm9PM9ajUp4qmr6p9zwX9&#10;lL/gox+0V+xj4ltrS61+a70eOQedb3DE5Udlr9oP2I/+CqXwO/ak8P2dsddjs9UZF821uJArbsdM&#10;H3r8j/jF+zt4d1u2OuCeNY/+Wlxs+a4Y9FRewHdq4H4EfsvftHan8Q4tT+B9tfRyQzbo7gsyKwB7&#10;EHke9fqmRcaSoq8235HgZvwzhcRDmi0vQ/pTgvrXUbVbq1mRo5Pulan8tD8nevzx/Z4/aS/ac/Zn&#10;0zT9D/aEkt9Wtmh3S3FrJueEYHB96+t/g/8AthfCX4wwRjRdeWO4ZgphnbBDEdK/WMn4qynNVyKa&#10;jPs9j83xmSYrBy1V0eqqwLbQasAJt5NNtWt5o/MSZWDdGHerBjVBxX1EXzR0R4zck+WxGkG7gVL5&#10;Hy8D9KWPCnkVLvX1qQtYrxxsG+6R+FS471IB6Gk5J70BzSINj5/1eaeBxUooIbHAoHzEeR60ZqTy&#10;VHOaTbxjNAuZjAcc0/cvrSmJP7xqJvl6igBSG9KYZnHX+dBkcjIamghuooHyj5iH6GvjX/gpkP8A&#10;iufDf/YJb/0fX2RgjtXxx/wUyP8AxXPhs/8AUJb/ANH0Cl8JF+yt9+H/AIDX2N4X/wCPOP8A3a+O&#10;f2Vvvw/8Br7G8L/8ecf+7QZmtRRRQB53+1Z/yb/4s/7Asv8AKm/BdU/4VJ4VOf8AmW7H/wBJ0p37&#10;VXPwB8Vj/qCy/wAqZ8FBj4ReFDnr4bsf/SdKCkzqW67lHGK/N3/gsN4S8f8AjbX7c+G3YRWKkpt6&#10;Zx0r9HpZGWMlj37184/tK+GtP8QeInWa3SVWUj5h3r47juM5ZFLlPpuGZxpZtCb6H402Xj3xLpOp&#10;p4Z8c2J2oVtoXnyPvf6w/gK6rwV4o1DTtUj8TfDzUvs9zsaPTYHlKpCgPzynHVj2zX1t+0b+xZ4c&#10;8aaa2radZBbwRlovLjHD4xXxn4y+BvxK+B+tL59vM1oq+VHIqnhc5Zq/mut7usXZn7dR9jjIP2en&#10;kfRXgX9ri38Vy2Pgf4gaNC0nlm2tDddWz9+4bI574zXaX37LPhv42aNca98FI45IdPYQ2VgH+fUr&#10;gcNIcH7oOSO2K+VdJ8VeCPHNoFv3a31C6LBZ1+VkiQ4wfY16d8O/if8AFH9m7U4vEvga7me4ns/I&#10;t4I/nEcZwMlfcck15rh1Zy4rA1adFype6/PYw/FXw18W+HfFs3g/x/aXFxHFL5OoNb3KgI/aNf7q&#10;+vrXv37PnxSn+GFhaDwn4fubcWLiFmkWOUmJuu1cZ6dK8H1ZtY8W61q0mu+H9SnmumF7cTNMQJJd&#10;xIC+wrS8OeIrmy8VB5NBlUXFgEkmW+2iDAwO/X3rKrLESpuMHY53hYVKajP5n3UNP+Hfjrw5c+Ff&#10;EVzJHDqa/arKS5sgZiT8zDcM457e9eH/ABV/Z3174WXFnr/gfxJNIl9debbrDCY9pA4BPevPvB/x&#10;W8QaNYaVq8/hzWDHpt95P7nVtzXRLY3D2r3Wy+NOs65q40HxDpmqNcWJW8tfOWOSCBMZ5pUcZXwt&#10;RNvXvrc82rgZ7NXXmaX7PH/BRXX/AALe2/hf4sb2t93lNNJkSREcd/pX258OPi14M+KWhx634U1e&#10;O5VxuZYpAxA9x2r89fi54I+GnxQ8b2PiiPW5LSx1u1YzX91p+1ZLlP4IVA/XvXjfh39rtf2QbXVv&#10;Gup/ERtNtbO4MflXbBmvCpwPLjHX6V+y8IcfZhGosNibzWyZ8jmnD9OtF1afuvzP2WaVPXih50jG&#10;WZR+Nfgn+0D/AMHP37UniSA+D/2ZPhPZ2jpGVk13UIzJN6eYIuQBkdK8n8If8Fav+CiXiiR/FnxC&#10;/aCuXjkmz5WnwqkcRHYjHH5V+oYribA4WmnbX1Pm8PkeMxFTkR/SQkiMoZW49qk81BxjHHevwu+E&#10;f/Bbn9qrwTNCmrajba1Dn/Val95/ptxX2b+zT/wXV+GHj67j0D4y+EpPD9wzKJL6D97ApPTPpWOD&#10;4wyvFVvZN8svMvGcN5hhdlzeh+gYcEZp6OpXhq5n4f8AxP8AA3xK0KPXvA/iO01C1nXdFNbzBg3F&#10;dJEyYACivq4VYVY80XdHz04Toy5JqzJMH0oIOOlPXpSnpVkkIQg5pskQY805mAGd1NMik8k1XKzQ&#10;j8hR0NQ7Sg2rVnYSOSaUQjoDRysOaSIvvdBXxt/wU1TZ478NjH/MJb/0fX2ZGrDqa+Nf+Cm4b/hO&#10;/DZY/wDMIb/0fU7Eybe5X/ZW+/D/AMBr7G8L/wDHnH/u18c/srffh/4DX2N4X/484/8AdoJNaiii&#10;gDzv9qvn9n/xYP8AqCy/ypPgrG3/AAqHwodv/Mt2H/pOlL+1X/yQDxZ/2BZf5VL8FkJ+DvhM5/5l&#10;rT//AEmjoBbnQtAXTay184ftSalqHgnxXb6s8RNrM+1jjhfevpdMrxiub+Jfwp0D4paDLo+vQKfM&#10;XCtt5Bry85wbzDL3QXU9HA1nhcUqj2PnXS10vxFYxXMUsbLtO70Jrj/ir8EPDnjPTJLbUtOjI8o+&#10;VJtHANSfET4VfFT9m/WH1XQIpNS0UMWkjddzKvtitzwJ8UvCXxE0j7PbXPkzFdskMjAMD3GDX895&#10;/kNbAz5JR18j9Qy3MJVf3tGVj4B+OX7FOp+H9ck1fwSSgAAbb91Y85auHmXWGKG9vLpJrRSjCGNj&#10;u5+Xv2r9KPGHgWzubW6jjVXC2zfe54xXyL4z8BRW9/eGxk2t5hLeXH718bRw1alUkqiukfXxx31q&#10;mud3Z5jbazLrdguqa3qeryXViwhby48CQHoadreharYW0j+H/BOoTGGHzPtlxeAeexOdh54FL4s/&#10;tjQrt3ttSmMaxkNHCv8AF2/GsyC71TXNB8651HVWawYJcRr/AMts9G57Co9nLm5oov2bUOY3Le11&#10;25uY9Cu9PWxi1iz82+uPtx2WjAcKOflb3FavhH4na9ZX+jWU/gS1vF0+5a2khOrN5l3Hg/M5z8wI&#10;GcHFc1P4Ki0q1XS7zw3q18sMIu2kuZMeeSdwAPpmvRND+O/7PX7O3wI8e+H/ABj4ctLzXr6x+1WV&#10;3CwaaKaRQIrfcTwwYnp2rbB4OOKq+xavJnDiqlSnDmgr/oeafHP9q7VtK1TSdC+DOtXmm6hp8k9z&#10;NB53nwwKcqIlU52AV8bfETR/GfxN8R3eqeLtQmvLf7Q4muIyXW2kzn5Vzwe9egeBNPY2l3Z6b4js&#10;f7f1hGvLu6vpMs2X+WNM8DpgZxnmrt1odgbu4+wQN4f1hmXzLWaTME7Z5Pzfd3DsevY19jhY08qp&#10;qNNe936nnxoyxsffPNtJ8EaJp+nbxH+7jjXy9YtvlmYZ53p6Vqto2mo51RVhkt2Xc2pW6ZWTHGHT&#10;tnPX2rcvtDn0+4nUwix1FcCSPZ+5mU+g5r2/9mD9kHX/AIl6fqepeN4v+ET0a1s7fUvO1DTWZNZg&#10;EmGihfgIuwPkn1q6uMqyfPOREqVPBu/U8E8IfD/xv4w1jTtI8CeH5ry81SRksYVXNvdMF3FVfojY&#10;BPXNdh4t+Dvif4c2Gn6n8RvHGk6H9qs5JpLWSZjNbNyBGUGMkeua+j/Efj6HUdY1j4F/sX/D+zs/&#10;C9rq7XravPgWmlyFQomSQ/MDgfdBryXxH+zFoXjnxs0Hiz4tRa5fTNi68Q6tNtjix18lDhSnrnn2&#10;rz55lhZVuWer8t/wKo060veNj9k/9ryb4AeM4T8M/wBsJYvL2+Zpt9buLOcccOT0/Cv1x/ZH/wCC&#10;gvhz41aZa2fi+801LyVdkOpaTdebZ3EnoD2P1r8rtG/YT/4JdeFrSE/Fj9piHUNSmbEscerCOPPc&#10;BVGAMnvX1F+yF+xv+zH8IkuPE/7N/wAQZr/S7yPDW8ep/aIFb+8oJ+Q+/NfX5Rn1bLZKSm2uz2Pn&#10;c0yzB4zn5lZrqj9TIr1WjWRXB3LnIqQyyMuQf0ry/wDZ18Wapqvhn+w9fm8y4s8COZj/AKxOxr00&#10;vhfvV+z4HGRx2DjWp9T81xFGWHq8khaDHG3U0UAEngV6JmSDp0puUp3OOlRlSOooYMk4PUV8X/8A&#10;BTzI8f8AhzP/AECG/wDR9faFfGP/AAU//wCR+8N/9glv/SiouRcq/srffh/4DX2N4X/484/92vjn&#10;9lb78P8AwGvsbwv/AMecf+7SEa1FFFAHnf7Vn/Jv/iz/ALAs38qufBONW+DXhNsn/kWdP/8ASaOq&#10;f7VXP7P/AIsI/wCgLL/KtD4Jf8ka8Jf9izYf+k0dDKjqdEAmSMU9VYjIH/1qi6PViJ1AVnbFRc2l&#10;7q1KWteHtL8Q2Mmn6paRyRyKQ4kXNfLn7Qn7ElxYX03jz4Ry/ZL6Pc/kxn5WH0r603LN8yrkVWut&#10;oUl0bDcYxXn47LMJmFNxqx17nVgcwxGDq88Hp2PgLwl8ctQ0S5fwJ8XLGSzuivleey4yeg/OuX8T&#10;+ELvVr24h8MaYskbyFhcBcg8+tfYf7Q37J/gr4z6PJMlmsN8yny7hRgg18e2kniT9m3xncfDn4jX&#10;E7WEjYtJgTt64HNfkGecK1strOV7xl+R+h5fnFHG0+aDtLscJ4l+HTz2Uy34t45HVuVhHzYrzLVf&#10;CGv6dcR2x1Nlt4/9Z5MX3yenbtX123hjTfEtkuo6DbC4/ds22Mhq43xJ8M7/AO0MklsttDIVb98o&#10;G71r4PG4GdNe4j6TB5hG1pu58o+PviBqnwlsv+Es1q/uNQjsUMS2t3kJLK/yxrwece1fM/7VGi+L&#10;LzVrHw/DprSSQ2q6rr00KlhHNKMgD2ReMHua/Qbxl+ytofxOhtfGPiPVFa10DU2vrq1WP5HWMZUf&#10;WvkK28dat4+8eeKL/wAPavDpOrXWtM2lx6lbjybyKMlDCx6AFQBj1rtyjD/VcK68viN61T6xCUYR&#10;dkebPpdxo2gwwsLfXNMjUyW+oacgW4t94UFX4z8pB+VvXIPSt/TYb2y0SPVNSg/tfRbpWMOxh50W&#10;zgn5uQV6ZOR9Olal74Xto/EvnadbyeH9YdfNuNNl+W1uu5CE8EH05+orX+EHw+l+L/xh0f4b2d9f&#10;eG5Lq58u6khtXntlQnJdox90cfdzg9e2aU631ifuhKpGjh+x7N/wTy/YrvP2n/FS+PddfTdY8C+H&#10;b8Jq9jrHmJdSKUL4G0Dpn9K+rv2mvgUbn4VaDpsmoR+E/Ddjug0HS4ZC0j2a/eZ9x6sv3ew7133w&#10;9+MPwQ/Zf+HsPh+/1uxOg+FbGManq9vCkLaxeKD5VtGAf3z84I6jjJrH+HHgzU/299df43fFhZtP&#10;8K28W61sGkCpBD94QEEctzlm7GtK1GnjsvdPCNzqPZbWtvJvsj42WOxUsfKriPdprbrfyXn+R8w/&#10;FTUfhV8EvhNEnhXw8l5H5PmWfhuLKxxg/wDLxM3BmY4P06V+f/xa8aeJPHesXGoefIVF0zhhIsUd&#10;uvHAH+NfUn7bt3bfFP8AaX1HRPBLQ6ZodhN9i01YZT/q0H38g9PavgH9ur4u6dJ4gk+BHwk1pbjT&#10;7Fsa1rEaYknm7x57IDXm8IZLLFY13d7bt6o+uq4pYfL1OS1fQm0b4hfsd+BvFH2743eNdT1mSGb5&#10;NF0ccE5yQ8n+FfeX/BPn/gqF+w1J46sfg78NfC+p+E7rUm8mxk1KQeVNIf4d2SM/XFfkZpfwclnj&#10;hkurONVuEwGkX5m/2v8A9ddfonwPj0Wex8ZaJrjSXljfRvBDGMYkU5U5HowBPtX6ticnyf2VnJ3X&#10;3HzuHxWJrScpxSi/I/qs/Zv8Wx3OviAyqVuIQVYHg8f/AF69n8SfEr4feDtqeKvHGk6aW4UX2oRx&#10;59vmNfzNeIP+Cm3/AAUDm8PR+HvDHxrm0HyoFj+0aHbLDMcDgA+uB/WuG8B/s8/t2/tWeJ/7Sim8&#10;WeIdQupPMmvbq6ldRJ/fJc4A+pxXpZLnKyvLfZT6Hy+bZa8VjOaOx/VLoHj3wd4pTzfDniixvl9b&#10;W6WT+RrWa5hAUGb733fevxR/ZD/4J2/8FS/hdZwXt1+0rpfh9hgx2ckb3TrxxkBhX6GfAf4s/tNf&#10;DuC38N/tB3ui+I4VQLJrOj27wzg+6McH8MV7+E4qwtZ2qaHm4vI6lGnz0pXPqZT8vWnBSBms/Qtc&#10;03XNNj1LTrhZI5FypU5/ya0AynoK+lhW9pTU07pngPmi7MD0r4v/AOCnTb/Hnhsk/wDMJb/0fX2k&#10;UU5NfF//AAU7AXx34bx/0CW/9H1oIq/srffh/wCA19jeF/8Ajzj/AN2vjn9lb78P/Aa+xvC//HnH&#10;/u0Aa1FFFAHnf7VX/Jv/AIs/7AstaHwS/wCSNeEv+xZ0/wD9Jo6z/wBqw4/Z/wDFn/YEm/lWp8EI&#10;1/4Ux4RLH/mWbD/0mjoKjozekBTJpoXzYz8/NSXaGP5lXdS2hjdNp4butZmspJxEsZHj/dOKtmNZ&#10;QN6fpSIiKuFjBPtUy/d5FBgUxZ4faRlTXlP7Sf7LHg/456FJHeWipeeXiKULyCBxXsRUGopI8KTs&#10;3VhWweHxFPkqq6NsPXq4aopwZ+XHjHwp8YP2SPEzWtxa3c+jhsKI5Gzj/Cu68HfELwN8W4ofNv3h&#10;uY12zLPIGZc+gr7m8c/DHwj8RdMl07xZpMdwki7f3ijK18PftSfsEeL/AIb6lN4++EDt5UR8zyYe&#10;Pl9OK/OM64VrU5c+HV4n22VZ5SxT5KztI6yfwUP+EDuvDNnYhLW8kZHlZfmkDA/zr4G/aJ+Alj4X&#10;ur7w5pWkw614btbrzdTs7D93faZKQd0inqwJwcc9K+yv2Tvif4n8eWWo+E/Gtm0V1ouwcMSW684P&#10;pXl/xns9G1fxNda1d3DQzwXBit/FmlQ7TAwJ2xXkeM7R0yQMjnNfG46k8LgVC1rs+xyjGVqdWdKT&#10;uj468u/bQrePxJH/AMJDosYJt72D5bmx7AnOSpB4wRg19G/sheE7jw3pEMHh3xDfyeIPGzLpnh+f&#10;7IQUs92XkZiQcfeXjpjg44rk/E3wqng8SwX7bdH1jUpESO+s187T9UUtwrIvygnvnHNdT8WPinqf&#10;wE0nxz8R/CVxM03g/wAG2/h/wnDdRlSuq3RCMFUHhYy7MCOelfK1P3cUo9Wvue/3HfmNNzp8tPqj&#10;wz9tj4tah+0l+2p4d/ZU+AB8zw14J1WHw9oLWhLJf6yxzc3zY4IQ5I64xX0h+2/+0D4/+BHw80/9&#10;jr4L6hcWum+H7VbfXtUhYtJfXDLmRi/GFLE/nXg3/BK74d6X+z/8Xdc+KXxFjN3N4R0JjbTOpkaf&#10;VLvlpDu5DjcTmu1+LdxZ/FrXdU1vTtW866mmk85RNuV5B1/KpzbNKdSt7LD7aXa0bXbTo+pw/wBm&#10;yws1Fq8YJNX195/afofJtx8S9UtGY6srfapflkfdlgQc5z79K4/XPgJ8L/Hl+fGOn6ctpfNIJpMY&#10;y0mfmyO9ehfE74SX8ZW8ubcBvL3MoY+vH5mucfwrq/g1LTytXa3hvoVS53ruEKCTnbkj5jXZhaiw&#10;0ebDy5X5HdJxrRSnqcx4p+CUV6qiCyjMgzH5hcDGDg8duaPCHwjtkkXwzpmjtcz3U3k/Z7YlmkbO&#10;Nyt9TXp/hGHVvir8RrP4X+BNF+1XuszR2ljbqN7thsBmYdgfmJ/Ov0/+Ev7DHwj/AGPPhvq3jf4j&#10;W1vrOpaLpP8AaWtahDbq3leShkaGH1JA7YO7FfSYXC5piML7eUvdPGx2Kw+Frci+Lt0Plv8AZ2/4&#10;Jl/Bb4K+BG/aA/a38bWelaJaRx3M32+4EMMTBcAMXJ8x8sQAMg4GK+q9M/bj/wCCeXwO+Aw+KHhz&#10;4zeELHwvHYeb/od5HJdSjO0F4VJdsn1ANfk5+2P4u/bT/wCCt/iz/hI7mx1Dwv8AC20upYfB/hOH&#10;di7VDtZhGB+9nx/EeFzxXKeGv+CDH7RnixrHStL8Ba9Zw3+1fO1S5GEVjndsAGFH1Fe7hcpw7s61&#10;V37JaWPEq1OT3rn6D6b/AMHMX/BOd/E/9gzat4oaN7jZ/aC6GwhUZ6535x+Ffb/wh+OHwk/aU8D2&#10;fxN+DvjOz17Q75N8N1ayBvKb0cH5lPsRX8zH7ev/AATC+Lf7CPjCHTvF0T3FrIFYXkcLCNGPqcYr&#10;6u/4N7v2kfG3wc/aAtfhEt9cSaN4quFhmtS5EK54V+vDk9q682y7A4fB+3ot6b3M8BKWOk6ckro/&#10;oU+EWuSaHq39iuzCC65VeoWT1+lewKykAg9s14bpEDabqMLq3zrIGU9wM17dbYMKkf3a+r4VxEq2&#10;DcZO6R8pndGnTrKUVa5MOQwr4v8A+CnpI8e+Gxj/AJhDf+lFfaQHfFfFv/BT8/8AFfeG/wDsEt/6&#10;UV9ajxir+yt9+H/gNfY3hf8A484/92vjn9lb78P/AAGvsbwv/wAecf8Au0Aa1FFFAHnf7Vf/ACb/&#10;AOLP+wJN/Ktb4GsD8F/CIx/zK+n/APpNHWT+1X/yb/4t/wCwHN/KtX4Gf8kZ8I/9ixYf+k8dAHVt&#10;Cki5ZagksWb5Y221aT7tLS5QII7eRUVTIeBU6ghQDRRRygFB+lFFMBkiluoqteWEF3ata3UAkR1I&#10;ZXXOauZx1oPSk4824L3ZXW588/Ev4NeBfht45bxpoMK2c2rgx3CgAK57fjXyD8YW1Pw38R9UuNxi&#10;dZ/+PyO1Hzqf4biHpMn+0MkD6V9pftt+FNY134Uzavockq3WnyCeFozyu3mvj3xJeaf8c9Lh8Rma&#10;S31zT4xFeQ+YQ5YDAZQPuA49wc1+U8bYWMrU4xtbsfoHC86k6cqspXOT8I6c8fjGytrKxjtI72cT&#10;XWlyfvbC6ZeRJaSN9xs/w8Y6V1w/Zqi+KXgWz1/WII5I212bU76OXDZZSdg9CQfWsPwDBqmkeKod&#10;F1CH5ZpgsluqhreXg/ej5MDH+8pwevevo/4caLFb/BCbTIrXy/s4kZreFt2MMSVyetflM6EpVYRl&#10;0jP8j6ypiZUrNPTQ+e/Dn7N6+ILfVtPsIljjvmWS7kjX779uR6V8qfGH9m34sfs5eLri40Ca4ms7&#10;m489Zly25SPmjcHhfqK+4vj3+098Pf2UfhlB8UfEvh7Ub6xkjYtDpdsHkRAMltuQDj61d+Afxr/Z&#10;8/bv+FFv8RfhNrdrq2n3W6K5gZR5ts45Kup5RvY47kZArkyjLaksK6nLfpf1Pbp5pGlJqsrwl1Pi&#10;Xwf4l8AfEm7g8JeJbBbbUvJVppHPDyE4AGewxXkn7QXw4vNb+IH9l2G7+z9JXy4XWP8AdzTsvAz3&#10;wpP45NfaH7SX7CPhLwnBffGTQrj7OukW0s9xHuwJFUFhj8TXif7OL+BviXr8mm+PL2KPT9FspNW1&#10;iWVyojtUUyySEkfeKqQPrjvXdh8JUw+Kjpozkx8adOi6+Hd4nQ/8E5fgZ4r+EvxZ8Oap4f8ADssP&#10;ifxJpNxLHfXmnkrp+loRG9yu77ruwZU7nGfevrH9pb9ofQ/D/wAQfBv7JnhLTP7Y8QeLr6NtU01S&#10;We30tXHmzyj1bp75bHFQ/s0a6vhb4Ea7+118XrddPbXbGTVIbHnbpWiQqfsVtFnG392oJ6Zdye9e&#10;U/BDxpJ8Hfgf42/4KlfHHw2s3jXxxM9v4Ntp1w9pYnItIY8/dG1QxI9Pev0PAwdWXsYt8kdz4mpU&#10;coyq1Lc70R7d+0r8df2O/wBiDVbXRvBvw00m88dNaj7Ppunwqv2UMM75OoGSV4689s1g/A79rn42&#10;/FjxPDqGraNZ/ZScC3t7chY19e36V8t/snfsieKv2qdWH7Rfin4iSX2oa94ikTVbO5UmZMlsSKzd&#10;UOBjbnFfqB8Iv2ZvCvw18PwaRpmmx5hjw7lRlq+5yipLMpSqQVox8tz5XGyqYOXLObcmfK//AAWX&#10;+AHhT41fsB+LfEfinTIvtml6XJe2lw6gbGQEgZr8Rf8Agi3Emuftz+BtNgb92viCGW4jZztMYdel&#10;fuT/AMHD3i6D4df8EtfGuh6Vqkdpd6vFFaW7FtpK+YCQPX5VI/GvyB/4N9/2ftV1D4yXH7QviCFo&#10;tJ8Jxs7PIpC+Yo4XPrnb+dePxlLD4XA153snayPc4alWlBvv1P6GYI1k8QRwQjcDMqjHpXsdtkRL&#10;/u14Dp3jj+x4NJ1XVYVguNRu41WPd3Ne9afOs1skoPVa6+CeaWBlI8fP04Sgi6OlfFv/AAU//wCR&#10;+8N/9glv/SivswSS9lNfGX/BT3P/AAnvhvP/AECG/wDSivulsfPlb9lb78P/AAGvsbwv/wAecf8A&#10;u18c/srffh/4DX2N4X/484/92mBrUUUUAeeftU/8kA8Wf9gWb+VanwMBHwY8I8f8yvp//pNHWV+1&#10;X/yQDxZ/2BZf5Vr/AAO/5Ir4Q/7FfT//AEmjoA6tXAFOqJfu1KOlABRRRQAUUUUAFHXiiihgZ+s6&#10;Paa7p8mm6hAskMikMrDrXwr+1X+zd4l+CfjX/hZXw8gka1kbLKi/KATllcelfex+6QKzvEHhzSfE&#10;mnS6Zq9nHPDKu1kbnIrycyy2nmGHcZb9z0sszOpl9dPePVH59aFqWi/ESO31XQ7KOx1m2YSTWM0m&#10;3ft7qR1/En6V7H8D9REUV54c1R2aS4ZnVX9CvP61nftEfscal4QuZPG3wwhk8nd5kkEfLpznAryf&#10;w78XtZ0vU4bbxOZLXULeb/RbnaRtHdJMdQa/H84yetga6k47Jr7z9EweKpZtQtTep0Px4+DOl/En&#10;wXq3w+uvLkuo2doLOQDa8LdVwfX+dfmF+zjpPxT/AOCWn7dUPijTbK6m+G/i7VP7P8RWELN/om9t&#10;qztH0BVm6/3M1+sHjJ/DXxg0yG60/wARLpevW8f+j3UMwAJx3r5t/aY8H+LH0Ca2+M3gHT9Qt422&#10;L4i0+QCRucq5A+8Rgda+QoYrMMlqOFOnzwlo/T/gH1WBjTr4d0K6/wA7n1h8bvB9j8RPhPdeHUl3&#10;W2qRxqzdmQ88exr4F8Wfsaa7ofxms/hL4fGLTx5rVpZ3zNGwNvp8cnnXC5B5BVEXnsxxX2/+zH8S&#10;NE+KnwN0O807V1vZLO0FteIWG6NlwBuH0rq9G+HdvL8RbHxrMiySQxypDlRlWI27h6fL/KvpsPR9&#10;pKNRq1j5+tinhKM8O9rnnv7X+ieBvFWl+Df2VdR1aaxs/EuoKJLe2XG6ztiu6E+i5KLz6Gp/20/2&#10;Y9T+NNj4D+BXguP7NoulwGR/kG3hQqjHTgV8nf8ABTr9oSX4X/8ABUH4YeHtZ1S4t9L/AOERb7P5&#10;TYDTyXOSWPuqAV+n3w9u9M8c+H9J8YaTeJcH7GvlyLzwQK+54Yo05e1oyXvS1ufG55KpRp06sGeS&#10;/sn/ALGvj/4F6zaxf2qraXZriKHzOMcdBj5T16V9VL9liRpAyjb97NVbW7kgtM3TLlRk9Bxivhv/&#10;AIKc/wDBWv4W/s4aRcfAz4c+N7dvH2r2ckdvLbMrx6cSMbnzwT7da+sqVsDkOFk728jwcNh8dnWL&#10;5aacpfgfn7/wcdftaf8ADV/7Rvhf9hP4KX1xqDaXfAa1Db8o905GEGOpA619Lfs+fss+Hv2cPgP8&#10;O/2L/BVn9o1vxVe22s+OtQt2+a2soGDnfg8M7qqj1ANeTf8ABHv/AIJ8+Arr4sah+2J8cfivb614&#10;jurmSdGvRjyXflmYtwHPb0r7g8YaX8O/2b38bftEaXp3/E18TSx2+mQ3ExeRliTy44kU9FL/AD4H&#10;941+O5tmP+seKSpP3E/vf+SR91Cj/ZtsM1qtWW7TWrj4o/tXaN8NPD259O8M2/mXzLypkboPbFfZ&#10;UMRtVWKOPIUY4r5x/YC+Bur+CvB918VfHMZbXvE832u6ZxzErdE+gr6URewPav1rhvL5YDLYqe8t&#10;T4vOMV9ZxFlshyqpGcV8X/8ABT//AJH7w3/2CW/9KK+0lGBivi3/AIKf/wDI/eG/+wS3/pRX0R5J&#10;V/ZW+/D/AMBr7G8L/wDHnH/u18c/srffh/4DX2N4X/484/8AdoA1qKKKAPO/2qzj9n/xZ/2BJv5V&#10;pfBASj4MeEQP+hY0/wD9Jo6zf2rP+Tf/ABZ/2BZv5VrfA5lHwX8I5/6FjT//AEmjoA6qNX2cinrk&#10;DmhDlciloAKKKKACiiigAo96KKAE2gHNMbfj7tSUUgK8sKTqY5YtwPYjIryr4pfsg/C/4myyXtxY&#10;GyuJfvzW4C5r13A9KMD0rmxWDw+Mhy1Y3N6GKxGFlzUpNHyzef8ABNvw23y6f461G3XP8B5/Os7x&#10;H/wS/wDB2r6HPDeeN9SvLpkJj8+Q+XnH93NfWxAx0pqgFPmT9K8n/VbI7aUlf5npx4gzWEk1UPzw&#10;/ZR+GsnwF+NviL4YXsLQJeWreRH5Z2kp/EPr0r6b0iJYLaGcIVK7wTt5Xj+dQftc+FtB0Cyt/ijY&#10;aWseqWNwpWaPgyLn5lP4VR+HXxA0Lx94fGp6PdLLuAkngZv3sEn8Qx1xXxeNy+OAxE8MvVH1EcVL&#10;MMLHE/efmJ/wcZfs4fEDxr4v8C/HTwfd/Z4bOL7EZ40P7qbfvQkjoO3NfNv7MP8AwW2/bc/Y61x/&#10;CXxIto9b0GO38uCylj27DjqH6ngds1+4fxZ+EXgX43+CrjwZ450SPUdNuFw0MxwA3qD2Ir87/wBp&#10;/wD4IzeH7eyn1DwpqGoX+n+b5jWttZK9xFGP+WaEmvno5xWy2Tg4u3dbnvYKOW4zDKlWitDx34if&#10;8HBPx/8Ajj4OvdP8OaLNpdxLF5VrbWudoB/i3DmvLf2GP2GviJ+3x8d7fx18VfEdx9je/MupX14z&#10;b5AvJjXA6f7XWvqL9nb9hHw38NYH0P4Nfsl+KtW1qZf3niTx2IbW3t/dI1Yk/lX2R8P/AIK+IfgR&#10;4Ns4tevdB0TT3hEmtTWEOyVpx/DHx0Pp1rycVmmbZlW9nTi7f3j15Vsry/Culg0ozfU9C8F/CP8A&#10;ZY+DHgCXSfAENna2OlQx/wBozNGfLmkQfeZm6t9K574O/DDWv2u/ilb/ABb8Z6ZJa+C/Dsw/4RvT&#10;Zlx9rkB/4+CP7vpnmtX4ffBLX/2jb61vNd0+XRfAVjMGt9LkTbLqrA/efnIT2r6m0HQNM8OaXDo+&#10;jWCW9vBGEhijXAUV9/wvwqqbVfE01F9ltofmWZ5r7KLhTqOTe7ZYtrOG3gSCNNqKu1VUYAH9KshW&#10;XkClUDaMinV+k8h8rdvVgK+Lf+Cn/wDyP3hv/sEt/wClFfaVfFv/AAU//wCR+8N/9glv/SirAq/s&#10;rffh/wCA19jeF/8Ajzj/AN2vjn9lb78P/Aa+xvC//HnH/u0Aa1FFFAHnf7VX/Jv/AIs/7Asv8q1/&#10;gdHn4LeEDj/mV9P/APSaOsj9qr/kgPisf9QWX+VbfwNJ/wCFK+D/APsVtP8A/SaOgDqEG1cYpaKK&#10;ACiiigAooooAKKKKACiiigAooooAKRuVpaD0oYHF/Gf4ff8ACyvA154dUYmaMmBvRq+F9S8OeP8A&#10;4H+LpJ4TNZ3kOdy8hZ+f4u2K/RcEBWLevauU+I/wf8G/FDTmsvEWnKzbcRzKMOn0NfO5zk/9oxjU&#10;i7Tie9kucf2e3TmrxkfM/wAPv2qvCt3arp/i6JtNn43SJHuj9z3rs5fjT8J3t/tD+M7Rl9sqD+lS&#10;3f7APh2e782DxbOse7iNowSK3vC/7D/wq0WUXOrCfUWH8Fww2fkBXy1LhvM5Vv3lj3K2c5Tfmg38&#10;ji7X42SeKJ10f4Q+ELzW7ljgTeWY4E+rk12PgX9mDUPEOqxeN/jverrF7Gwez0dWxaWf0H8be5r1&#10;vwx4O8O+E7Ead4f0mC0hXAEdvGFFa2wIvFfU5fkNHDx5q3vSPncZnFTEe7T0XfqRW9pFawpBb26x&#10;xoMKqjAHHFThT/dFKn3aWvoUklZHjgM45ooopgFfFv8AwU//AOR+8N/9glv/AEor7Sr4t/4Kf/8A&#10;I/eG/wDsEt/6UUAVf2Vvvw/8Br7G8L/8ecf+7Xxz+yt9+H/gNfY3hf8A484/92gDWooooA87/arI&#10;HwA8Vkn/AJgsv8q2vga6n4LeERn7vhbT8/8AgNHU3xW8HW3xB8C6p4LvbuS3h1KzaCSaIAsgPcA8&#10;H8a+Z/HXhL4x/CnSIdK8L/H3xI1rY26QW1uGVVjjRdqqMdgAB+FAH15uHrRX5yat8f8A9qLTrhre&#10;L4qa4+D95ro1V/4aP/aq/wCina1/4GNQB+ktFfm1/wANH/tVf9FO1r/wMaj/AIaP/aq/6KdrX/gY&#10;1AH6S0V+bX/DR/7VX/RTta/8DGo/4aP/AGqv+ina1/4GNQB+ktFfm1/w0f8AtVf9FO1r/wADGo/4&#10;aP8A2qv+ina1/wCBjUAfpLRX5tf8NH/tVf8ARTta/wDAxqP+Gj/2qv8Aop2tf+BjUAfpLRX5tf8A&#10;DR/7VX/RTta/8DGo/wCGj/2qv+ina1/4GNQB+ktFfm1/w0f+1V/0U7Wv/AxqP+Gj/wBqr/op2tf+&#10;BjUAfpGVJPShlA5r83P+Gj/2qv8Aop2tf+BjUf8ADR/7VX/RTta/8DGoCx+kJXAzigLnoK/N7/ho&#10;/wDaq/6KdrX/AIGNR/w0f+1V/wBFO1r/AMDGqeWV73FbyP0hSELyakr82v8Aho/9qr/op2tf+BjU&#10;f8NH/tVf9FO1r/wMaqHsfpLRX5tf8NH/ALVX/RTta/8AAxqP+Gj/ANqr/op2tf8AgY1AH6S0V+bX&#10;/DR/7VX/AEU7Wv8AwMaj/ho/9qr/AKKdrX/gY1AH6S18W/8ABT7nx94b/wCwS3/pRXln/DR/7VX/&#10;AEU7Wv8AwMauf8VeJvip8U9Rt7vx9rd5qU1uuyGW6k3Mi5ztHtnmgD2n9lUjfD/wGvsbwv8A8ecf&#10;+7XyX+zL4cvLIwmWMr0HNfWnhhClpGCO1AGtRRRQBDdxeamK4Txz8P4teRg0W7d/s9K9BqNraNvv&#10;D9KAPnPUf2bbK6maRrNT+FV/+GYrD/n1X8q+kDpsB5Kr/wB80n9mxeg/KgD5w/4ZisP+fVfyo/4Z&#10;isP+fVfyr6P/ALNi9B+VH9mxeg/KgD5w/wCGYrD/AJ9V/Kj/AIZisP8An1X8q+j/AOzYvQflR/Zs&#10;XoPyoA+cP+GYrD/n1X8qP+GYrD/n1X8q+j/7Ni9B+VH9mxeg/KgD5w/4ZisP+fVfyo/4ZisP+fVf&#10;yr6P/s2L0H5Uf2bF6D8qAPnD/hmKw/59V/Kj/hmKw/59V/Kvo/8As2L0H5Uf2bF6D8qAPnD/AIZi&#10;sP8An1X8qP8AhmKw/wCfVfyr6P8A7Ni9B+VH9mxeg/KgD5w/4ZisP+fVfyo/4ZisP+fVfyr6P/s2&#10;L0H5Uf2bF6D8qAPnD/hmKw/59V/Kj/hmKw/59V/Kvo/+zYvQflR/ZsXoPyoA+cP+GYrD/n1X8qP+&#10;GYrD/n1X8q+j/wCzYvQflR/ZsXoPyoA+cP8AhmKw/wCfVfyo/wCGYrD/AJ9V/Kvo/wDs2L0H5Uf2&#10;bF6D8qAPnD/hmKw/59V/Kj/hmKw/59V/Kvo/+zYvQflR/ZsXoPyoA+cP+GYrD/n1X8qlt/2aLGGR&#10;XFqv5V9Ff2bF6D8qP7Ni7gf980AebeAfhbbaAVKwbdvoteladbC3gVcdBUiWsUfAX9KkAA4AoAKK&#10;KKAP/9lQSwMECgAAAAAAAAAhADm5azAQ4wcAEOMHABQAAABkcnMvbWVkaWEvaW1hZ2UyLnBuZ4lQ&#10;TkcNChoKAAAADUlIRFIAAAKyAAABRQgGAAAAEAYOvAAAAAFzUkdCAK7OHOkAAAAEZ0FNQQAAsY8L&#10;/GEFAAAACXBIWXMAACHVAAAh1QEEnLSdAAD/pUlEQVR4Xuz9ZZQkW5bfC873kVR162Iyc2YkM2cG&#10;k7tHhAczeYAHeTAzZSRz3puXqm5Bt2A0gtVLoyc9LY1a0tMsjVp6YhgxM3TVhWrt+f23uUdmVVdL&#10;Lb3X71PGWv91DI4dO3bMwu13tu2zz//N3vy9+Xvz9+bvzd+bvzd/b/7e/L35+x3++6//9b+u6/+s&#10;vzcg++bvzd+bvzd/b/7e/L35e/P35u93/O91kP0/C2j/D4HsL6rQG73RG73RG73RG73RG73R/6z+&#10;R/5+WyD7i07yG7/xGz+jn/70p2/0Rm/0Rm/0Rm/0Rm/0Rr9t/TxPSq/z5n/v778Lsq8X9voJUsup&#10;inzzzTdv9EZv9EZv9EZv9EZv9Ea/Lb0OtCm9zprSf+/vvwGy31DAN/YVhfzkv1I46Vec4JvfCE78&#10;ekW++uor19dff/2b9Iu2a9tPvv6JffnNl5TJ8jc/cWn91f6v7MdJffnN1+t6vYwvv/rSvqScr12U&#10;pTK/+nGgbyT2c8xXfqzO8SX6GumcWg6kcnQdqbJfr0OQ/5VSdfjq629Y1jHBcV+h4FzfcNwrffnN&#10;b9jXX/000Nc/tS9/wrYvaTPt/wp9+VP76svfQP/VvvmaNuZ4lZM6V0pfkffrr1TWz+onr7Wv6uz6&#10;mWM5B6mu5Uvl9eM4J+lX1O2rb3RO1lPn1TW/plTZP3uN2v4TP9eXKpc2/OqnP2Y7949yXi9L5/+S&#10;6/ZzcM2pOnp5XLdfM/VRmwRtRB7aJNVer587KONVfV7X6+X+Vnr9Wf3q564x9ax8/ZXqpXv0U/bR&#10;vv4cpZ7P4L5IX3/5i8/1Ddu/oYyUgu06H+2VbLOUvvwyeN5Ten27Un8maevUsV/yjK/nVz2T+bX8&#10;+jm/oQ1fnfuVUv+v3+j++b0K9M26kvs5/qfr0nGv5wmkZ0D3Vvfa6/kLzvX6s/z1Vz+hThzr+tp+&#10;Kqme6PVjUmX5dSW3p67Ty0ymr+dJrf+8Xi9b98Cvl3b8hnb0c6utuF9fJe9lUK+gTl6X5Lq3r9aT&#10;50nd49fr+Hod9Lzof0G/bT+mnX4d/Zfkc7aeT2VKyXv6evmSnksd92Pazp/L5L4vpeQ2tav2Syov&#10;dc9Urp5PXdc3P6G9k9eXOqe3Pdfl6Zev9Busp9pavxXrzzt1+Yb9Xk6yrJ+vr29LnT/5vHs7Jst8&#10;Pd/r8rom5e2hOiPV57c6zvP9jDjG2zeoT+oaPG8yv7eN8qpsra8fG+j18l8v4yveJV99/eu0Bc8y&#10;v5lf+m/1a7/Bus882+vn83Z5vd7B+0n3TW35zZc/eXX+5LWqbV/lf6VUma9L5af+r/z3WPL7pN/5&#10;1DuN37XUvUNfSz9XhtJUGVpOXe/r+VyUp3fpT2iDr3lm9B76hfVKSsup94TO/etc50/8+oLnxd9j&#10;/ozo+vXMcV/0bKk92J6qR9CO+h1+7TdPSrZbKp+3vd79yfVUvlQdUtIzLJbwNknm8d8HfutT7ZEq&#10;I9Wm/i57rdwvyS+9fg6V59vW2ya5zLvrG39/Be80bftSeu14L1P1cb26Zz9bb6XBcXqPBuI5TJaT&#10;qntKr1+LUr9ufnOdRVJlJN/7X+rd+9qxr+tVvX62PsF5X13bl7yT9ez9mFT6Cdv0Pg/E+Tjm9XKD&#10;eqnN9d4P6vrjH//YmVLLqfsu/SKg/a2g9rcEWR388tNftqHJB5YYv2WJkTXrHVq1vvE1S0zct/6p&#10;h9Y3ed96We6duOfrA9MPLcG27tE71jVy27pH7ljf8B1LDN9Gd2xw7J4NjNz15Z6hW+yjLM9z23pZ&#10;1rbEkPIj8vUNsR0lRu9anDI7yBMbWAk0uGKtSGkH6hxcdbWzr6N/2br6V6xn8Ba6bT0DlM0+ld8z&#10;pPOsWdfALbTqamefyu6kHl2cp4/r6RunrtR3cPy+DY0/sOGJB54OsT44topusW/NBifWbGjiFvtX&#10;bWRi0UbGF2xodM4GR2ddw2NzlINY7h+d4XqmrHtwgvpM+nLf0CzXPGf9w/M2OLJgA0ML1j+wYImB&#10;edfA8ALbFylz3oZ/Rgs2goZG2cf+gaF56+ufsZ7+aTRDeYu04wLtOs+55miDOetFfYPTgYamOa80&#10;wzr1Ssxad++0dXaNW2ccdVPHPvL1Uz8d2z9n3ax3oe7eWevpXbDungWLSyx3JRY4r87BvoEZ606Q&#10;LzGVrM8Ex45x7Ch5h62je9Da4v3W2TlgcdJYW6/VN7VZRU2jlZRXW6SownLzInbzZpZdvnzNzp49&#10;aydOnLADBw/anj17bMf27bZ502Z777337Ttvvf1K33nb3n3nPfvggw22YdMm+2DzJtuwZYtt2LrN&#10;Nm7faZt37bHtew/aroNHbc+RE7b36Cnbd+ysHThx3g4cv2AHT1y2Iyev27EzWXbqYp6duVpo566V&#10;oFI7f6PMLmVU2dXsGruWU2fXQ012I9xsNyOtllHSZlnRDssu7bSsii7Lqe6x3No+y6npteyaHstU&#10;WtcfqHaAdBANWQ5pDtty66WBV2J7nvbXs1/imFyUXzdgBQ2DVsi2ECokn5bDDWMWaZhwFUmNk6RT&#10;wTIqbpi0aOPUuoqb2Se1oNZpVyS1rXnaiptmXqmRdR2DSqQmymB7afOMlbXMWZnSpmkr5XyBJiza&#10;MG7F9WOuaNMEeTiec4WbJl06R7R1zkpQKYq2zFAu2yhL0nKYa4iQRjhXiPO6WA+1zFq4ddYKOSa/&#10;edLyUIHK1jW0zlikhWM5n66nWOWSv4gy/brWxXVwjNKUSshbzPUUoQjlRzhOKkIlrfMWjc17fbUe&#10;lDdj5a5Zq5A4rqJ5jvU5q2uet7qWBatrXbAa0irWtS/SSr1QiDYJNY4Fahjlvg3TviNWQhrRPa3u&#10;sxAqRqW1/VbOfa+sHbSKqn6rqB6wCi3XDVt5/YhFa4esuEbPwxDlDqMhy2/gWeGZ0npR86gVt45x&#10;j3lGWkapP/cFRWM8E6ikdYJrH7eS5pSoR9NoII7VelHjkBVSZgHPZh7lBuIcPItKc6ljTk2fZVf3&#10;eprHM63nVHUq5Dku4JrySfNZz/NnW+uDbNe+QCGuJdwQqLB+mOMQbVJAmwTiGJ71PNpCx2q5oIEy&#10;Wc+tTfh5c+oS/O8k+J/rtSz+B7Oquy2jMm6ZlZ2WXRW3nKpuy2E9u4L1Cq13WR558zmmgDrncx25&#10;dSqH42t7+b/lf7eu27Lqu7nWNuoVKITCdag2ZqGauBVSbmFVj9+zcE3CItQlVNlrBfwW5Jd1WG4p&#10;Kuu0nDLO7efssTx+H3RuPz/5C6vITxkFld2ox8srJG9BZYflV7S7QtVxnpE+q2oZsZrmMauknaJV&#10;CSuq4PxlXVZYHrf80nbLKwlUEO20ghJ+l/htymJden1Zyixut4yimKWHW9aVW9hsOYVNll3YgOot&#10;u6DOsvJrLSuvyjJzK+xmdpldzyy2axlFdulmyE5fL7TTVwvsJDp1LWRn2H4uK2oXckrtamG15Va0&#10;WmVrgnfqki2vPbS1W/dscoL3X0fcGqtqLFoQtowr1+3y2fN2+vgJO3H8uJ05c9YuX7lqGZk5lpOb&#10;b9nZOXbt2jW2n7G0tDTbv3+/7d69G+2wnTu32zbeCdKWbVsDbd9mW3dst+27d9lO3hm70Z59e+3g&#10;kcP+Ljl37pxdo/zsjCzLycq2jPR0u3rlil26eNGuXr1hubkhK6+stcbmdmtt77EW1BjrssbWuDW1&#10;dFpzS4c1NLfxvx6z2kZU32p1dVKL1aLq+harrGu28tomK6tpsmh1k5WkVNmCWl3FtE0RCpe1cK8a&#10;LL+4zvIiNa78IqVVlhsu5T5ELTOv2NJzi2h/lMVyZqndzIjajfQSl5ZvZpbY9QzuTXqR6+rNiF25&#10;EbaL13PswvVsly9fy7XzV3NQPssFdvFaYSDu5eUbIbt8PWSXuJ+XrhTYZfJcupxnFy7l2LnzN+3i&#10;xXS7clnv5ky7cDnDzrJ++vx1O3n2mp04fcVOnrlqp85xry5cR0rReXSO7acv0f7n7fiJs9Yaa7ef&#10;/OQn9l/+y39xwNVyCsBfh9qfB9pf9Pdbguw3v/FT+/CzX7KBqQdA6Yr1AZM9QGcvEJeYXANagU3S&#10;HiCul7QPoOtjuU/Qy7Kk5T6AT8f0kipPL9u6We8aXfG0V9uQ1juAr54RgHOUPKhzaNk6hpbYB4CO&#10;rVl8eMXaBhctNoSGl6xtZBn4BFrJFx9cQouA7IK1988DpwsA7jLrS2iRchYtPrJk3Zy/i/N26Hjy&#10;SB2U28k1dlBWO2UobwdAGQcEu6hT7+iy9XNtA9SzXyBPGb3Up4dl1b1v8rYNTt+20el7Njp1x0Zo&#10;j5HJW4GmgN7JFY5dtgH+kROAZw9w2UvZCeqf4Hr7R4DiUcrgOgepxyDX3E+9EtRhYHQJaF4OxLLW&#10;+wFX7esDXnuBUlc/0JiYBBr5gXBQBSqB5G5AtQtQ7R6cZX2O4wBkP04ijyT4BH67+qass2cS0JwA&#10;OFUegAvI9gGyPYBpZ8+EdfZOWFcv5yGvQLWzb8La+8atPTFucc7djboA13hilLxD7B+ivGFr6xy0&#10;GOAa6+i3hpZuq+JFUFndzMu50YqjNZadV8Q/TKadOnvZDqWdtN37DtnW7btt89btQOlGe/e99+yd&#10;d96xd9991z54d4NtfG+Tvf/uJnsPffD+FtfGDdts0+adtmMXP3L7D9nug1Ka7T50zHannbI9QOu+&#10;kxftwOlrdvh8hh29nGMn+Oc9fSOConb2Rrmdu1ltFzPq7WpOs10riAGspKFGuxYGXIubLaO01TLL&#10;Y5bFCya7IlAOL8ZcXox5lbxM9ELjxRriBV/ICz+/npdrEmoD8QJjv172go0C5eVlHHYg1cuf43ih&#10;FqB8XooFKMRyuJoXFssl5I2Sp5T8pbzISxuHSUdZf02AZGn9uEUaAxWh4kaA1tNxK2N/GTBVDsCV&#10;A35lwGAp2/048pUBjaWC33pAh3LC7IuwvQgIDaAP6NRxwGNpC/koq4Q8JRxfApxFm6TRZDoG9JI2&#10;K0+gKOcrAzrLAcbSGLAJ3BWzLSVBZslr8F1MPYokgTLQGAUmix1YJ6wQ+CoExCKtHNdGvWIcq/ok&#10;AbpSsAkAr4vyyim7DODW9Ua5vmg9yzqXygVWA6DVOYBYAWrrEu20SHmAN2AddZhXXWg31xT71I6B&#10;yoHiCo716/MygGS2OzzTXrofRXQ+XI2jtO8QKVACeJZwTyM8GxGAqgigijb0c6+A2cZ+i7KtBMAq&#10;4XkqYXtx4wAwLGjkGWE90jjoCpYHON8I7cx9AGCLWS5qBnqbOQ8qa+UZQOW0XTn3J6WSVkBWIn9J&#10;C/Uhb3GTyuUZpNxC6lBIvZSGAEA9r2FBM3UqqAW+UJjtxTyfxXS+inhuIyhcQ538Oe4FyHqD55n1&#10;Im2vGSAvdQPMBPNFgGqEY0MAe8hTnUMpAA3w5XN8geCP/4d8/t9y+N/LLu/k/wXwk4DPlPJrAcda&#10;9qHCui7qJuAEPoHbAhSq6eZcvdRBdaL+1cAnykU55MvhuNw6Ke7KQ/mUUwjcqrxQXQf1ohzO4/dM&#10;90X3g3ILHULbLJ/fC0+B0YKqTtqCc9KGKYUltdvPKaRUcKzfFKS2K+HZKON+6JmI1qve1KGaa6Ou&#10;edX8HlW20RYxy/Fzcn6uMZe2yQGocwBqKRvYzYoCtaXkjfJbVtJiWcVNpFIzqrfMolrLiFRbRhh4&#10;Baayi6otM8Q2wPRmfoVdy43SqS+xywDV5SxSwPbCTQD2ZrGdA6jOA1nns0rtck6FZVNuVUs/785l&#10;m1u8C8TOWzdgWF9RbcW5BZZx4bKdTzthR3bvs93bttuO7Tts796DdvTEGTt76RpABmhm5dr1azfc&#10;qOEgu3ef7dq1C5F/1w7bhraiTTt4B6AtQOy2HTtt525B7F7K22v79u2zI0eO2KlTp4Cxi3bj+nXL&#10;y8y2SH6BFQLKmZR/9eJlu371puXlFFlZRaPVt3ZZaxfvrp5hT1vjvMM6+621M2HNHb3WKMBt716H&#10;3AYgt665g45Gh1UDu5WkFVJTJ2k36uF/uctV1tDF73RSPEvR2nYrqopZuKLZVQTwFgt2y5stUtpo&#10;hUVAbriGTkaVK7eA+5JH+yal9bwQ+0KVllVQbpn5ZZaeB9zmlthV7tMrldgVl+5dxC656JSgy9ns&#10;zymxa+y/ps4KupFZZNfTBcRALlB79WqhXQN0rwp8r+TbeQHuxSw7g05dzLTTpKcvZdnZK9kOy2ev&#10;sAz4nrmUYScB4eMA79HTF+kgxO0//af/5CD741//dft10l8nlYX2dah9HWZ/2yCbMt/+FJB9+fkP&#10;gMolYA0ABPJ6x2RlXbY+wKtXGgXi2NY3fsfhs2cYKGN5ZPqhDcmqOax8wB6Q1kPaxbrUrWWVRV5Z&#10;PxOoZ/QOILpq3UNrrq6hW9bRvwKUrnAM5xi+A5CtAadAqPaN3Lb4GOeVNZftsr52D6wCUysWHwgs&#10;tB2styWW0ZJDbRfQ2DsBjHPeOPVvG2AfkhU3rjJl3e1ftE7AV1AcByalHiC5D9hNcL0JXesY+QHv&#10;OIDbxXJias2GZrnumQforg0DtcPTwCwanb5lw4DsECA7CMgO0ZYDY4vWD9AOcPyAwJW6DFP2EPUb&#10;EMQKOAHPBCA6MDIPwC74sQMck2C9GzDtBFo7EkBl3xhQOWZ9PaPWK/WOAZ8TCNgcACxRF+oZlPV3&#10;2gaAaKkfgE3I2grAypLrAEp5SgXCPQOAKoDa3Yt6xqyLsuMAaRf/0L1s6wdkBwZmqOcUICyAneAY&#10;6jEwwrmHLd6TAFrbrbm5xWpq6q2srNIi4WIryA/xo5RjV67dtHNnL9rpU+ft2NFTdvBAmu3auc+2&#10;bd1l73yw0d5+/wN769337FvvfMd+z9vSW0DrRofVrVv22PZt+2zHtoO2a8dh27vnmO3bf8IOHj5j&#10;h4/R21OPkB6ieoRn+ec5xz/U2Wt5dlaWg+sFQGuhnXWrQaldyqsGWBsCy2pRGz/g/NAX8SKL8sKs&#10;ADgr+3lRAqIVvbzc2KYXNnBaWMWLtFLipc6+QvKGyVtQN+zKrx9Bw5aHcljP4UWdkrblN8jaNAoI&#10;jCZBU6A2zotxFCDg2BpEGmZbkQBQkFgPaHBMVJZOjnOxXtIkgEyCokMlUCcJBl2AViOQpRT5dqCu&#10;DMAqA7aigqwknGm7LK4l5C+qn+JFC1yikgbyN806zCkV0JVynI5ZPx8SEJaxrxwplZVWQCwILgI+&#10;BaCyjsqiKVCUZbeUc+o4P5bz6thSzhPlPEWNMxbh3EUNsg4Dl83zHDfvVtNCQLoACM4HXkNt1LWd&#10;PJIDI/USbAOiXmevNyBKeaUNnLdxnnYBWlGRUtYjLQsWji1aKLZgoVaWUREqbV2mjRaBOs5NOcXA&#10;9HrdURnr5ZQdiDYiLWuaZ98Cx80nj0OUXUx5EcqIcIxUxLUWAdPqMJQB1JXcmwqHbN1rWWlHqOcI&#10;LzsgD8CTilFRveAXOG2RtZXOBmkYEE2puIWOC9BcInAG+COCfVSEilEpbaeOSDkdiTJvJ8R9KSWv&#10;lOqMqGNSjIq8TFK2hYHNQre2DgKugWRVLgLEww0B2BYDnhE6aYIvWRvdWikwlfXYJWAfdYVqUQ2q&#10;DlRYw/9QNeVX06lDDrRcfwFAm0NZ2RU9qNeypPJgOZv/Q1k6c/U1RJZO/k/VicwHKrOAvSwHU+C2&#10;HgBne9gFgAOGAmTvLALVgmN1Ht06S5oNdOr47CogMKlclF8T5/9cECmLrDqw3UnolGSNZT8AWYiK&#10;6eAWs7+oEhgFwAX0Av0iJAu8zlvMb0dxFaqW1AGgPpQTroqzzLF+fFBOCW1aTDleXjl1KOdcnC+3&#10;nLoBrnmVQac6vzKwFOeX89tV1m25pYGyo1xPSZzfOv3exRCd8yJgFmUXk0YbLbOkgd/DOmC2FpCt&#10;ZXu95ZTUkbIO3GYUlruyQmWWi/JC5YAU6/nllg7oCnbTga3sSB2QFrfe4TmbnLtto+PzFgcEq0qr&#10;LZyVZ+nnL9vZQ0ft0LZdtv39jbbp3ff5jd9sW1jfy/aT56/apWuZDrOXr/KbfuaMHT161A7u22+7&#10;d+12kN2Jtu7cYVvQhu1bbeM6yO6yHTt2284de/xLnqy4OlZlXLp8wTLSr1soL9fKi8JWWlhgeTcz&#10;7OalK3bj8nXLyS60iup6a+rotljfMCwxZu0JUi33BQaa9l6gtrcfyO2zWHcvkNtjLR0AbRsw29Zh&#10;ta1tqB1pvdsaOvqtMT5oDUBwbVuPVTXHrbIpTtoF9HZbVVOHldfFrLSmxcpqW62irs2qGzqtFuCt&#10;qe+0qpo2qwBsy8qbrLS03kqj1RYtqfa0vLTWKisa3DBUjqLldVZEGxcWV1hBUTngiwDc3DCSlbco&#10;UFakzDJCUe5VCSINlbKubWV0XMosK1xu2YWlgHEJ97YEYC617NxSy6QTky7AzQjblfRCu3KzABXa&#10;JdLzN4FbdCE93y6i8zdy7dx1Cai9lm1ngNszwG1VfZP9h//wH+3f/bt/Z//+3/47+4//8T862P7n&#10;//yfHW5/3kKbgtlf9PczIJuCWAdZDnr+0Q8sASzKkpoYu+cgKctlOzDbPgIcAnFdU7ddHeOAI3DX&#10;M3nbBmYfAIyAJvDbPcQ2h9dV4FTAKDBdtZ7xe+S5T9mIsntH7wK9d4C0lUCAZdeQjgFuBb6AnuCz&#10;A7UDze1jQO049WG5i23dSKnyBOvkB2bjHC91U+8e6tcn6zF1lIW3k7oIcGOk7bLIsr9zDDidoI6A&#10;Z+/IIgC7CAQuAmoL1GWReqxyzjvkRWN3rYf6D84+trGFpzY6H4DsEOcYTiqwyq64BscXbUhKwqys&#10;swnacYAyh6jPIOfvB2QTnE/q53xDtOEQ7T3sFtkFS7irwAzQOWlxgWzvNKA5A8TOItJe0n5gFfju&#10;F4BTRo/DOCnL7srAj0o/oNw/ACijQaC2TxZauTNwvUE9yJ+QCwGQ2wPU9gDDvUBuD5AMyPb1jViC&#10;f+xe/qG7uhPWRq+0NdZtzS30SutjVsk/UiTMj1xO2K5fv+Gfcg4fPswPyl7bsXOXbaPXvWHjFvuA&#10;H60NyK2pG+UysMM2bt3OD9Fuetj7+HHab1t3H7Qd+9Js74HTduDQOTuadslOHLtqx49fs2PSyRt2&#10;6lwWwFpgF29E3DqgHue1rKjdyOUHtaDGMsIN/FA384PdyI8zknW1pNWyStt4AfAi4AdfcBqqBFJ5&#10;qYSrZBXiJaNPnLx483nZyEoqa6ksrYWNvMD9c+eAW1eDT54DvNxefS7VJ1J/AbuCT7OSjgs1DvHS&#10;B0YAXsFpCeBSDJhGOJ/OKUUa9Wl33KJASRnw4XAhwCFfsecZ4kVMOY3kBSICjXBc8IlWn2tDpBFA&#10;pIQyUoqyXgr8lgEsZYCOwKXEwYVz+OdlIIjlIvKFqZvASBBU3ArUoqJWgRH7WrSPcySl9QCUBFGk&#10;lOVSWZSvZZWtZdVJ25XPP20jnbuUY8upU6pebkUG4osF6LLWusWWMoC3olbO18r1xTg3yxFUHONa&#10;Y5SnVJ/QKVdllkmynlKerM6CZrlKFKEICktAeRigC8tFARW5JVXuDgHoF8si7UCeVCxQMSBdLKuy&#10;tskSTPll5JOlNioLtosyYnJTCKzJr7s1OORzTDEAq85A0Pa6btrInw2eEe5lMfAoFQGNAkfd5xTI&#10;FsXUJkjtzrWqnd0KTlurvQWigRsB28kja7Ws8RUCWM6vOsstpBhQlfQs6RkN8WyFBbQcr+OipH5+&#10;njv//wD2pCKe65JG4LUBUKvrsSJUXEsKQArGQsCeLLEh8hZWBwoJ1vjfKqRzlw/E5dMxlAr8szz/&#10;j6Qhh2CkDqQ+yVOWXAOyytotE2WVdbCt2/cXArFazpF7j6RloDaLNINj5GKQS70KG6lzk6zWnB/Q&#10;TUFtBIUFtkgwK+uvuyJwXFYV56sC+lxtAC5QWws01soS2uVyK26V3IsAxHJZRtu4nnYrqgVA1Say&#10;pgO7UX5D9EUlKqs1vxkRziXQ984xqc7tMA2s6otNAdvyqUs+4JpPm4RJi1ERcBoppW2jnZYfbbf8&#10;srbAyuxgHShEm8nVSW2QCdxmcj3pwPVN2u1mtM1ulsYsvbQVNaMmy0B55S2WV9ZiOWzLBGAFtEqz&#10;+b0U6Oq3NKNQ1lmgNgTcRtgXJg/rNwtr7Eao1q7LelvSzG9nl9Xx7hiYvWsDvAPbBLGVdZaXlWtX&#10;z16wkwcO24FtO20n74Bt72+wLRs32bZt22w30Hng+DE7evqcnZbF9vI1u3D+kltTj6al2aH9B2xP&#10;EmR37dph23fsAFx32OZtW23r9m28Y3a6xXb37gBipQMHDthRyjxz/oxduXrZMjNvWqgg1ypLIlYR&#10;LrRQRoZlXLpq6VeuWX5egVXWCGS7rA1g7ewftS4pMYKGXfHE0Cv1DVi8p986uvqstZP3IMc1dwZq&#10;AXBb9Y7sHbR2QLitb8Ka4yNWH+u3upY+lLCGGIAbG/Dl2ma2oYYWfb2UeqyhudvqG+NWV9dhNdUx&#10;1Gq11YBydbvV13ZYA52FRlTHM1mDqtheXtFqJaWNVlRSb+ForUXKgFsBbkU9naA6OkX1FgF6C8sa&#10;LK+kFnFfXPWuQo4NlTVZiE5NiGdAFuEw4BwCgAvouOQBujmCXAA4izSjIGrXc4vsSk7IdS0byM0I&#10;Ody60nk/k567XgDI5lgs3mf/7J/9c/un//Sf2r/+1//a/tW/+lcB1P77f+9AK+tsaryIlLLMphj1&#10;9b/fEmTlWvD80x9Z7/ht6wbsugWSQGMn4NU1DJAiQZ3vB8K0LBcEWWkTsrYCiD0DwKB8X+Uvy3bB&#10;aCcQ247igGzX+H223aWsO5R5h3xsS8KrrLi9QLSOE6T2DiLgtpeyemThRdrXg3QO+dtKsgDL+hsH&#10;njtlAWZZ9XN3BmBQ19IDXPYItIHr9qHAUiu41nUlJm7Z4LQsr+QbkY8p8ArgxfpmrDkxY01DC9YM&#10;hDZTVoy8cblYzN6zoYX7Njxz3wYm7gCpa65Bh1PK4x94CCWA2H6BbNLVoG+c9hklpW7usiDrLqCa&#10;GJYldhaAnbNRoHOE9RH5yQ7Lh3Ye6AzcAXqB0R5PAVH3Y51hHcmaO0I+1DNKD5iy4sMzAD0SBMvl&#10;gOO63RIL/HJM7wCAihJDU9QZuOXcfSx3sU1uApL+eTv7+GfknzIW77amWIzeYr2VVZRbKByxrJw8&#10;u5aRbhcvX7FTp+k5px2zQ4cO2759B71XvGnzdvtg0zZ7f9N2ey+Zvr8RgN2y27bvOmC79hyxffuP&#10;28Gjpy3t5EU7fuaanTyXwQ9Zrp2/ErbzVyN2AV27Qc8xC0BF19JLOWe53cyhdxlqsFx+aHNQdjE/&#10;uvxQ58hnjJeYfM9C+nQIsBbopaAXFS8KAargVFamiIOkxMu6XgCQgjkBIWBKHr3YQ8CiPgfrRS8o&#10;FcSmFEAr+1KgIYgASN16xrGyWhVL+syrz8mAij6ppiRgcSsc5xbcORAKINYlSBEYApHUQ3Up4ByF&#10;EttD7C/g2HwgKMw1RASBQIqAysEKICsFXtbVGrgJBJ/1ARmlLcCVRP6IIMvhU+dMSuvJz+PeZklp&#10;3V0L2CdwrKCsMkGzwFtgBuSlYLCYesiXt4Tl4NM8YMVyBdur3FocfLoP3AQEsAEMBtZW1VHtAug5&#10;zHJ+AEvALZAraZu0KCoWuDm8sY5KOVbniaq8JBj7NZKG2S+Qdb9YwaZ8eGUVdnFO6uq+x+RRvpDK&#10;oN3UdqVAryyzcoMokQW7nrIb2O9QyrHIrdDergAt0FsiVwgU1fVwXDH5izhOMKv7VkibFdZzP7l/&#10;YdpQnZqwOigowr0PJRXc9zE6EuTh/rvYJhiWC0fQMdGzpLZQu3EOypIfs8DVgZt6um+zrMK1o4jn&#10;T1ZfF8AqiOa88pst4tkUfIarBxD/N4JM/q/C1fx/AS2FNYBUdZz1LneDKNY+IMotlMCl/+8JEAFV&#10;feXIp4y8mgHLBWC1LRfllQOGpQAqnUzBWX45kFYpYO0gPwBZ2QbAtlh6lM5olP/3ig5gT+foplPa&#10;RecUmATwssoAN7all3fbjbI4arcMQDOnodvym3ppOyAR8JaV1l0m5OaD9HuQDzzmAouBZVNW16Q7&#10;gn5L/PckUKH2yfLp4vqoS24Zvz1AX25Ji4WAxBLylVK/Un57SiizBGCV73OU3wu5VsiKGxLAqz24&#10;fsGqzl8gazbHhYFxtXGI9gtxfRGuqZg8UfIXl/cAKLQ7MJsbjaE2IJTfPNWPeyB3j3xZqgX11C+b&#10;+maVd3gnIBP4zZKbAW2crTrTptllzdQfkK2grHKgPdpkN4sbXILcLPZnRBssvajGboar7GZIv7t1&#10;lgXICmYzwsBsqJp91bRHizV0DVnfxCLvwAVrBfJKy6stNzfPrly4aCcOp9neLdtty3sbbNM779m2&#10;jZsdTg8eOmhHTh63tDMn7djZM3b6/AU7d/GinT9/PgDZw0fsYApkdwKy8oUFfrds2WJbtwKyaAdQ&#10;uxOYlR9tyhp74OABSzueRnmn7fL1i5adm25FRQVWXVZs1cVhK8rOtszL1+0m0CyQrapttJbOHusA&#10;XnsGJ3jvTlmfvnYmxtGY9fQHSrAvMTBuCbb19oxYvIt3ZHwAcO0HWvuB1wHr6OfdOThqnUPSiLX1&#10;D1pLT8KaaROptbvfWlBzV781yW0B4G9CjXLFa0MxYLe1F/VYI1ArNbUAzKy3xDgeNTZ3WX1Th9U3&#10;d1hdU7tV18esvKaJ567BymqaraK+1Soa2NbYyu9yC//7rVbe3MLvVQP/r0BqNcBbzTL5I6ikupHn&#10;lOPqWqyCcsq1XkV5lY1WIiguq7VwaQ3Ay70urUVAcHENz0M5UAvY5pdZVl6lZeSWW3pSN3LK7Bq6&#10;kllk7Vzr/+/v/wP7B//gH9g//if/1P4pUPsv/sW/cKgV0ApmX7fM/ry/7Ot//w3Xgt+wFx//yC2x&#10;vbK0CvaAQgGrgLYD+OocuwUYApVIQCu/0W4B7uCS9ZDK/aAf8JR6ZZVNWlk7ANy4BlaNALCArKdJ&#10;CXr7ANjE2F1ALBgIpgFhiVFtY5nzSBp0JqXcFlS2JFcDt8ZyvjhwmoJdr7/8aYeX2CYXA/YDjp2A&#10;pFwNBODKI//XwSkAdIryZP0EHuNAYmvvtDX2TlljYhaYXbJWXf80dUfdU9RzSj1ORFlD1HOYOsrK&#10;OiCQHV8FbJdpB/nFIiC5H6BOsK2P8ydoX6lvVBbgwDd2iO0jgO4wdRgCNAcA0IGhucA1wMsJLLru&#10;bwvI9nNMYhDwRt2ypqJerrWPfN3sl4+sSwBLeV0JIDUR+LTKBSHlX9vDP2T3wBj/vEP0JHutMdZB&#10;D7HNanj4K2v5hyitsqLiKD2ykOXk5Nj169f9B+b4cQAUaN2zZx8/Kjtt65aUdtPD3gOo7rcdew/b&#10;jv1Hbefh07bn2Hnbd+K8HTp12dLOXrcT59MB1mx63nk+gOByRhE9ujJLL6CnH2m2rEiMH8qY5aCC&#10;aJyeZa9FSnl5lXRaXpQXXJlAVZ8vB3gpAZSkBbWAplsth4EDQBJojMjCCCTI0ijrWZiXviTQcmBK&#10;QoV/JhdMuaVN8CZQ4PgWXuTNwERzMLCmAJjVoJNCwS6AIOCQBMD65C8g9U+zAladp1WWMVm4gAOH&#10;WlKVJwutrDQAQzmwUSbIAUAcgjlWlsRy1ivZXkWdKpBbUgUupBGBGAqx7H6jqABYKUQRhzYAzqEV&#10;YGS5HLgSNFbKV1VAJuhxwENaFvwJtkgDy6FATvVRWwVwHtE1J63CGtgj4BfoyOIriK3guDK1qyR3&#10;CGDJoYlz6FyupPVSdargXCnJWuyfuLmOdcuuIKw1ANgi2iwQ7eoK8gjYymib8ti0lbcBxBrU1AK4&#10;oVLaXtZZbzPuS5jlMHnD5PWBYvKPFcCiUmBWfrxS4NvKtXNePQMpgPSBa7ShgFbuEe7T637FSZBd&#10;B1hEOcVIywLnIiSgLW2TlRZApywBcAQV1o4BH3RQ3LXkFcQWquOk543nJp/nJo965LrIz365skga&#10;QKbygs5LYE1WHaUUWOteyDdYkrtJqZZreV5raKM6IJf7FViB5bMafCHQfS4AOtUJdP9tQKtAgAUk&#10;hQGnMECUUmF5mxUDf1EgLCIgLAO0UB4wJstlVpWsg92WVZmw7CoEyOUBdA6QwFou4JlfGnPllQmq&#10;ADQgUYCWC9RmsS0j2oqALYA3EyDLBV6zOS4DkF1XiSyP7XbDrY9tll4BzALDWSgP6JZfbaH8WdXB&#10;pZ6yBBcAvvo9KdBvCtvkoxqWdRMIlMJKgcEwQOuWZnWSlc9TuRS0WYEgPAniKfcAuQVEuP4i8pUA&#10;81GuN1CCbYC0zsu15wueKTcPKQ2pDWnviH7fgNcwdVT+qFwRKvoAWcrVbyBtkUOb5Ki9KoF/uT8g&#10;+fqqzaVsQD6T9pNyJPfxp+0E4HQYcqivQDyfa8itaKMNm2m3ZjoDLW5pzpa1ubTFMoobLaOowTJR&#10;ergecK239EiDXY/U2Y0iwLYM6Gnpsa7xWRucXQToBqykHOjNyrbLly7ZiSNptm/HLtv2wUbb/O4H&#10;tvn9923H1i126PABO3H6hJ08c9pOAbEn0NkL5+3cWWD2zHk7ffKU+7mmfGQFq4JWwevmrZvXQVZW&#10;Xbkc7N27y/Yf2APE7rUDh/fa4ROH7fSlU3Y964rlRbIBsrDVVUatLlpsZfn5lnvjZmCRzcl1l7iO&#10;7l7rBTz7x8ZtcGzKhkYmbGh43IaHxm1oaIL38ZQNj83yvp7l/ZwEXbn69Y7xbh3nfaqB3RO8k1kH&#10;YqVeyugdZtvguHUCyYFGrZ20rXfY/XHdJ7d7CKAdsKb2hDW29QGzAcg2CVw7BoDlQeugo9BOnjbW&#10;W9sS1tLWa81twcC0+ta4++vWIsFtvfx3W1hvabfaWKCaWKdVtyL58za2A7ptAG+bL1cBw3X6whrr&#10;phyObeywakBYgFxVJx4AhmtaAN4mKwGUo6yXsB4ql4W3xnLp7OQX1VsBz4SUj7IjNZZB5ycTiT3+&#10;2l//m/Y3/9bfsL/zd/6u/f2///ftH//jf2z//J//83XrbMoy+zrM/iJf2V9okVVGdy14+QMaHnjV&#10;p2nANPjEL6AVzKIkyPZO3gHMgLgJwSZAOATEApH9wGE/oJmQVVb+r4NArj71O8hSFoDa/RrIatkt&#10;sbK2JsG0FzDtB2oHJ+5RfnAO1+Rd60eCXrfAUrZ8Y7sGgeWkJdZdDKiDLLpxHxC2SK9o0S2vGnzW&#10;A7RqwJbcDHp8UBr1nQA+gdiBSVmF5RssP9l5jlvwAWQt/XPWQllt5I8Drt2S2oA6DVKfQdJhNOLp&#10;bSAWmBesUo4+6/cBnv2CWuA2IWus+xwDsa4lB9R+zjtEniH50uqY/inTYK7eAQ3immH/AmUAvaTy&#10;PZJ1Vj6vbq0FurtYV6QCDSjrA3oFsPHBaescmKKNZGWdti4eojg9S0US6Jb4B2qP0wuMxa2mocWi&#10;lfS0ANbMPHrP6el27or8Ti/YseOn7PDho+7Tun8f4CpL6s59tmf3ftu7h17y7gO2m217dh20ffvS&#10;7MCBE3Yw7TQ/IOft6LmrdvxSup26lmNnbxbYhayIXc4psas5pXZdPbY8fugK+RHUp6qiJrcwFPDD&#10;rk+Nhbzw5INaXA3s8YIvqwNMaob5xxnyz+zFdXrpBtAnSA3xIpZ/qY/kl2UMaTR8AKpsQ7JUpqyM&#10;wadYWeuCPHr5p0BWVtB1iyggFY0JpjgXEtj4p/dUOW5BZL8vByArK2UKZEs4Xp+9o8CsAxbHl6is&#10;Rn0uHiL/qFXEJqyiDeDTJ2MApShpqS3j+ArqIpgV7JUm4U3nFhwJZh1ouRbJLYgSUOMgK+CSXyTL&#10;KQuof25HwbWrjQI52FJWINqDdf/E75+7uQ6uSZK1Lkz9XEmQlatEGXXy8mkPDQaTBTAFslEX25Jp&#10;qUQe1aVc4pyy6AYuD7o3SADqYB20odo/ULJNOSaAbt0rdUIoA0B1kE11HjzVsQL/CQtRXoj7G1oH&#10;2aQlFkVZdktrbIZlWYJpxyTIFgKWBTxrbi1NPl96Zhxkk50g9x3mWXKfYEEs5RTHZh1kw1yrpDJL&#10;25LnYLsPbOP4MCBZWMt5BLKcRx2GwC9VI/URMJvP85IHzP4ikNXz764Yuo8OrqnOCGCtZW33+iql&#10;DloGZIv1JQKQLRHI0vmQG4uDLB3C1wdeuXuNYBYYk0uOD0QCzsLlgtl2wKoDdQJZXcBWAF75AlmN&#10;qgfm8oC6XJQHBBfIZUdlAWmFLKt8fUqX5dZH8JNfymM5pVxZFvldSMktr0BrtlthXwPZaKfdKG6z&#10;68Uxlz6lpwOXN0pa7GYxnWNBsqyqlC+LagHl+O8NaV4pEIkKKwSn7AdaFRFAKuAaC7lGXW+EY3V9&#10;IfKFXV0IwK2Ic0wgDSKLoCLaKUJZsqhKRRxXDJiWAKUlwKyAX+V4tAOOy6N8WYNljVUkBPc3Zn+I&#10;4yL8JhZxjMA2RH3DtG8hcJ0nAJUA2TwANt8HgQGywLQkOE65QuTJyi2AFcgCsblcVw7to46DBqfl&#10;UUZWuQa3Ig0iY/0XgiwAexPdQNfCdbRzI52eDqvrBrRGJq0tMWBV9Q2Wm5dvly9espNpx2w/ELt9&#10;A+AJyG7ftMV27dhp+4BTDeQ6ceqknTx1KhBAe+bcOTt75pydPn2ObSftMCC7d32wVwCzAtdtcitI&#10;guz27dtt1+4dvIN2O8QePLjPDhyi/JNH7Mzl03Yj+ypglW3RsojVV5VaQ3mJVYYKrSA9wzKuXneQ&#10;ra2tt86eBO/QURuamrLx2Tmbmp23GWlmziYnZ21sYtYmJudsHGAfGZkGcIHdQcR7dnBEXzalGd7/&#10;k7y7x4HiMd7xAPAo+8embWBkyhKD7BvgXewDpEcsjjzCT88I7+Qhh1QpBqhK7Sx3dQ07LCcSE9an&#10;cTIaw0Le9g72t/dZLKWOQK0dPa4WVzeA3G1N7vrQay3xPmvp7GO9zxo7gGUNxEMN7drXb7GuAWuh&#10;rKYY24BjB+ImgBjVALjVwG51axdQ3G01rd1W3tDBe7mVjlsLz3erFZWRShUtdMBaeX6b3W1BY2v+&#10;v3/pL9uv/dpfsv/9f/+r9jf+xt8EaP+OW2jlbiCYlZuBDwb78Y/X/WV/ka/sfxNkn734AtgRIOoz&#10;9apDo6yZ7u+KFFmgD1hLALKyRA6iAQ3+SkLsIPkHFM5K1ljgVeoBZPuATLeksq9HbggCV19GHCc/&#10;2s6BJaBUVl1gEIgdHAdc2d9P/v4kyA5M3rME2wXYneTtTA7yigPAccEtcpBVmdRJZcYHqYeD7Jol&#10;KCdBOboOgayiLPRPArOTtygXsBwD3uVaMLTIOQTylM2xHSpL5XK93dQn1RYpyB6mzOEppQJZgBVA&#10;VcQAWUKDz/4AKqCaELxSntrL29ehFkB1zdNWsqJOcVwQCUDw2QOQJkbn6TDM0zaKRKCIBfwjJCat&#10;H0BNcI4gvFbgXpAYoxNCvg56hS19I9bcNeifL/SwqqdWTm+quKzGQpGo5eSFLD0z265cu2EXLl+i&#10;R3zWDh0/arsPHbCte3bb5h3bbRO95s2bt9n2zXts57b9tnOH4PWQHT7Ej8/xC3b29GV6ztfs/DnK&#10;uJRpV67n25WMsF3LKbbrBaV2I1TJj16NpdNrz6HnnyvrgVsBeEnwotNL0cMP6ZObfPAA1DDQKsli&#10;pVBPGn2eGllfhkplYWI9BW7yeVTYJg3M0UAbDbgpbVkAjpAP+JnlJS1wQDpWL3Ze8oK80hbAQgN5&#10;BH2onG2yfpZLQFF5jLSNvMBmNCWAKCrrGsCnT+Kpz+L+2RagCPwyBbXKq2MCGC4FrOT7qtHjpUBS&#10;tBlYJa1gX0WbtgtI5Ec7yLUDucBKGdAsi60kyAv8TZUGVr7gs7ugTnXgGgSoSWnZ4VwARV5Bt4+c&#10;p4xXFlmVixzsWSf1QUBqI4fRMR+IVArEys9W0FqcBNiU5Ncp2NUxAmY/rwNTIAcoAFAqUfoayHoU&#10;AK4t8O9MdggAWW83XTPXr86Ew2tSQRgpWR1174F6JJATgJYoigH3SJbwMBDqLggOsYjjQhoolgJZ&#10;7rsiFpQggaxLAErZRRyTssrL8q5P/+F6dZRoe12HniNvb86ZknxseYZkiS1uo2zKegWy6nyoXlyv&#10;nh0peQ+KVa6eeUA2cNsIOgsaXFXgMKsvAUCrBMjmc/8E1/oq4F8G/D7Ick69kMA19XykFLhqBPL9&#10;XENYnb9axLnlWuP3W51DQFaRBUJIXzzCdcAs8JkHTBUAYXIxiEhaLgfmZMkEAkOkYeUBvGSJFYS6&#10;FbcWIKsDcDXKX5/X6+ig1pNybWEfQCZQlq+qAHqI5UEAeGBduXRoU8qvHgLOBi2noh+o7QG8ukkR&#10;wJcFlKZHA4uslOkj9jssE7jNLGq1HMBW7gAaVCWLaqGssCmQjUqAH2CcB7Q65OmzPcqnjELAMczv&#10;leAzzHlDpcF1a/BVkWBWZbpoE7emAp0se37qpnxqq4hg1q2rCXc5kLVWMKxBYnKvUPiuEHV0tyjg&#10;X1Av63FqEJ3a1q248vMHegWmsrBmo7wqQBiIVSQG7RMUu5sE5ch3NkLqlmbkoM41yp0jANnAnUNu&#10;HB4JoYq2kwS3/G5nRVuSEQ6CDkEmul7cZFcj9YAv0NLSbfW9g1bfpcFp1ZaXn29XL12200Ds4Z17&#10;bcf7m9wSu3XjJofR/fsP8g5Jcx/W48DqiRMn1iV3AunE6VN29NQJO3D0iO3ex7vHfWQDkN0pV4Lt&#10;O2zbdkFsYI3ds2cn5e5xiJUOHd5H2Wl2/soZy8i5bqHiPCuviFhDTZk1VZVZbbTIivNyLS8z08IF&#10;hVZX12DxvgTv9AmbWJyzudVlW7m9Zmt37tja2potLS3Z3PyCzc4JbGdtehrQnQJwJ+ZtcnzepiaW&#10;bGpSWgR052xsDPAdm7FxAHh6muNml0gXbUL7RqcDC2//mA0OTDgQK00AtALVvt5R644PWhyQ7ekY&#10;tH7WBcwjvP+H4IN+uTsAvj3dQ65u3vNdcYB3XQmLdyfV0x+oN0i7etjPvYrLMiwf3l5ZgvusmWPa&#10;6Iy09wDTAtrOhLXGgVtguKkNEJbgCAFwk4xgnKcBkK6N9QK3PVbZGLcKOjTlte2uynqAt6l7fbsG&#10;iv+//8yftV/91T9jf+Ev/H/sL/2lX7O/+lf/qsPsP/yH/9Ats//23/7bn/GX/W2DrDJIMuE+Ecj2&#10;a+CVfDsBVkUXAPj0Cb5b8OUWTEBVbgVskyVWvrFyKZD11PfJKsr2LgEksKl4tIpoMDh1348THMpi&#10;6i4AlCfIFHAqcoCiIMjC28c+WXgFfEpVvrYpYoKDr7sRBOocXgM016wdYG4T1Kpc6tIDdCqvuy0A&#10;v31sSyClOm8Ao5zDXRaoD/Dp7hFsc7cErkGpojK4j66szBLn6UY91Mkhm2saAIYHFK4LiJV1tVdQ&#10;OgzIDs24BTVwC1A7UT7l9nF8QoA/xDmHBLCyqk5bJ72tzv5xOhJALL22btTFzQ+WJwBcJL8cHuK+&#10;lN8Ocgsr/xDya9VD2MgDqBAgxbVN9Ibk1F1hWaESu55daOeupNvR0xfswOFjtmffYdu196CHvtqz&#10;/5Dt3X/Y9h7iR+Mg2w8cQodtP/mOHj1jp05ctDOnr9g5gPX8pQy7dDXHrt8stIzsEsvOKbWsnMA/&#10;Rn5TeSVN/EC2WJ5CwvCjWMgPbEif22oT/hKL8DLTCzKiwSy8mP0FzMvVrYAAgj7fSoJMjbIvj815&#10;aCOpwlPgFAgpaZ5BQGhsAS26yiSFT3Kt0A5LaAEFsT0VC7RMZfNC95BQlF0RY18bKfBRtS59ggfM&#10;AA9JIFsqa5/7YwIwQEpZTHWjThJlaSDNuoAqQXGpjgVeBa4KS1XBchVQVUl5FWwrA5TKANry1hHy&#10;yKd2EDhHDcAs4BIFWEoFniiAWEBH4CY4AVIdWB1WNYgH6AaoFA5KUOqDq2QdRrLkFqEwx0s+SAiw&#10;CvxhgR9Blh8jEKfO3BP3q+RcPpiJ1OGcstYl6FTZgiike+gdAurgdUnKOx90ShQiTCP2/X5Tb3UG&#10;3G91/br0LNBOQKSszxq4FAw6Ypv7vibFsfLllQIrPOUmAU7WZIFuBOAtoG31OT6lfAEt9y3sllJJ&#10;obfmkyAL0PIslPAcFHPfggFeahOBK+cA9DzaANcigPVYuIJXrs+fV+okpSyh65/2KctdQQSyfp3B&#10;/fB7wnrw/OvrAjBaN8z/Bs+APvEDpxrgJcusBvcVCmbl0iI/adpDdVN5wdcIATDbqKfaVvdR5wzc&#10;aKg/99RdK5IK9o0D6MHxPlhRfrBAZFGtvnYEirAtUs3/afUgcAVElutzOMBZyf8vgBn2gZJ9bO+x&#10;HEA2B7DLBbYU7cNjppLmk0rySVWYsSL+76Nch557hd4qBIgLqpIQy3Uonmx+TQCrgtaC6mHKeyV3&#10;wVCED/blAoO51CGPNF+iQ5wPQOaRyt9V/rfyQS0oBwCBSFk3FWlAkBkRcFL3QgfDbrfI5vo1dFo2&#10;gCdQy5QPqiyfgl6OlStAIddaSHmFZRJAK4hnuw9Wo0wBvwaPKfUBbinABfBTkjVbsWAVhaCYNhLM&#10;RmTNFcjKAizITKoAMA3VAbJ0BEIaDKZrBGw1CE6Sq4CHBARCFYpMYcBCAlcBMGUWAMaSLMZFwHEx&#10;QCvJXSIFsjIsuJ+tXA1ScjgWJMuCK8uv9gfQq7yKmJDJsgaN5VW38X/QyW8e75zqWt4FOQ6xZ48d&#10;s7Tde23fpm22TRD7/gbbtm277d13wA4cOWpHjp+046fP2MmzvF9kjSX/8bSjvG8A3GNplnbyuB0+&#10;ccz2pR2y3byPduzZazt37w5Advt227l1u+3YuYX1rbZ79yu3goOHBLH77UjaQTt95phduXrOcvPT&#10;LVpaaFXVJdZUV24tteXWUBG1yqKwlYQKraSkxBoaG62rv9/G5qZtbm3FVu7fsTuPHtj9x4/swYMH&#10;dvfuXQfa1dVVW1lZ8XR15RaAe8sWF1bQqi0tso6W2ZaS51u9bbdu3baV5Vu2MA8Qz8zbHCA8A+TO&#10;AsNzgO7MJFAM+E6OztjEyLSNDIzbYO+wDfeN2PjQpE0DwNL48LSNsa79QwNjAC75BkaBW1ltB60X&#10;DfQPsW0YjbiGBgXCY2wfdfVz3MCwxsjIHWLM2rsGrK2r39q7NYht6JU0uBvFewatg30xCRBuo06x&#10;3hF3h2gBuJtRY3vC6oBaqT4G7HYMWEtnsL2+tc8t1X/8f/mT9if/5P9if+bP/Kr9b//bXwBm/5L9&#10;9b/+1+3v/b2/524G//Jf/kv7D//hP3gkg5RVViArvf73C0FWmTSrxZMPvwDg9KkeGANgZX2MA18K&#10;teUQC7Qp7ZGbgQB0aNnVLevmlEb0B5EL9DlfUqxXgZustoPsTwCNCufVCcB1co44ywJZD/UlqHSI&#10;FSCzjhxkk1Dsll2AUu4DDrGkspJ2sNzGPk2WIJBVlINUqK/eyXvUSxM43PVrcWsqx8gNQccLphVK&#10;LABsAbxAFohWXoE0+YYn75smSfBJHobIzzkcRMmXAllZdRMTbBuX/ytAPqpBV3MA8zzb1SnQdq6J&#10;aw6uDZhVB6B/ATANJhOIJybpGY2iEWvXaEl6aALZOGDbJXgFZAd4EAbVk+NB7+ch7KIn1drebbWN&#10;rUnXAMWSC9vVjFw7e+WmnTh32Q6cOGv7j562vWknXbsOH7cdB47ajr1pth3tOXjcDqYpjNU5er8X&#10;7fT5a3b2UrqdvZxJT5YfpBvAalaxw2p2foVlh6otO1JrOfKFoZce4QeupLzTSsripk+LxfzIlvFD&#10;HkUl9YEUB7WsfpCe2ZhV8gKt4EXqFj9euA5hAEQpAFEKYMiqFQUKtV7eDihKgkrSSlTVPm+VbQLP&#10;+QBwlbYtBGpfJJWA2NgygBmoClWzrZo8VQBLpUATVbJcDQTXtC+hBatuZ53zKhXMBhZDQRXwJJCS&#10;pU/WwJhgKfhEXE4+QXAlEtCWC44FtZ4CdIJhoFH+rhWoCtVIAlpe5uVNw0CiXuxBvE9BbASIXQdZ&#10;QOd1kBWMCj59EJSDJ/VRWyLBY4VAlnMLEAVNISDJfXg5LsI5PWwT0nJEMKTtlCerXao8uWU4EAGu&#10;8ncVsK5bmn05KY7zmLIOwqnjgTjBq0Q5Hr8VACxzkY91d/sQ7MnyyTECKvl5apCT4M7Bn3oJ/FPB&#10;+j3CgVszZf18BbL+6Zx1wWQQ+1ZtI1eC10CW65fyqW+I+67BXVEANtqywPOmNJj8oJh7WMy9l0tA&#10;KiqBAF+QGK6RpZL6cQ3ursL59DUg5W7g5/Z2k3g+mgB6zuWDu6iT3FB0P9z/FUiVD2xqQgP5SxcD&#10;dXIpEcgGEyZwPvJIGkQYDD4E9ngmNOgv6IgIUimXToQUdBB4Fqi77qksyQG4CmD1LATW5ZCW2aY0&#10;zPnlwqBBkPKDTX3ujwCTYWAxUgXcSpUslw8Ab+QrBabKBLAIGBQwyhqaibKBJUUOUNi6YBCVwBbw&#10;EszKyqtQU7VyR+FZrgNcAWKF3AoD0O6XS1rwGsjm1wCwtaOUOWw5ssayT6Dr+ziuAIUoQ5biAmBW&#10;nWOPzywrMpCs84UoK8S+IGwe8CmgFMhqG5ApMPQBV2zLY1mDpDIBuUwBHcDnVmVZQ4FYQbufqwJw&#10;BmblWysQ9kkNgEy/ZjrsgnnBdA7AqtTdMmiH1CQIcm3Q16h1K6ksp8BhgVQpiBVAtnFcB2Wyv478&#10;gtk66kynIL+WNq1W1ARN9ADUslwIoApiZY1NhQNzkAWQQwC5YDYiizTSeeTKJR/b1Bcywar7za6L&#10;PMn6hCQtu5W6lY5LzLJL5Z/bwrW0cA1N1L/aMvMK7ZIgFkg9um+/7duyzXa8t9G2ArI7ANo9e/bb&#10;/sNH7cAx9st9QIO6LqFzZ+308aN24oi+9u0FRlEawHv0sO07nALZfbZDEx4AsnIl2L51m23fsQlt&#10;tp27tjnIHjiw1/1u044esuPHj9i5cyft+o2LVhjKtsqqIquvL7OWhnJrrS+3puoyqy0rtvLiIisr&#10;K7PmlhYbGB+1+duA56N7tvb4gYPsvccP7fGTR/bkyRN7/PixPXr0yB4+fLiuBw/v2z1B7501YPc2&#10;y3d9m/Tw4QN7SBnSY/To/j27d/uO3V4FcFeWANsl0uUkFAPPS8sA8SKwu2DzwO7s5IzNoYWZOVua&#10;X7TFuUWgV/A7Y9MTUz7RxASanNTylI2Njdvo6JiNj08EGpPIMzaFplmestGRSZeswiOjUzYkNwjA&#10;tNdDbQ4nrcIoMWoJ4HcQ2B0AmrXe1TcM3I4A/HCJjG6JcevsQ73j1tY9bC1yS1D8XSC4Q+4SfWPW&#10;IZeJ7hEPxfZH/+iv2K/8yh8FZv9XYFaW2b9gf+Wv/BX7W3/rb7lVVoO/Ur6yKZBNDfp6/e+3Btmf&#10;ArIffR+IVaSBwK9UI/zbWRbIDk7d88/obq1EAtxOoLNzbNW6J4BbDYSavA1ULlqbJilAHp+1X4OQ&#10;VoE+RQYIQLZ9YB7onHeYFUD6J365LJBHVkvBXh9w2895tNyZUCQB8sklQQBLeZKgNQZUtgwsI0AW&#10;qBXYSm6ZBWR7AVnFn1XkhE7AVOrgGPnsyrWhT9ZauQywXZZWQazW5QqRQMPj93yWr8GROzYAyPYP&#10;Uldg3+Gc49Umr0B2iWugvcalBUB6wfqnlsijgV6y+LIdiHdIlwU6MecQ6xoAZvsnrKN/jE4ADwkg&#10;2w7UNnXQs2nrcTN/p3yQuvutLS5HcHrAdY0WKa2wrHx+PK7ftONnztu+Q0DqngO2dec+27xtt23a&#10;QbqL9b1HbE/aKTsC3J68km7nrufZxZuFdiM3GgRSzi219Jyo5RZWWEFEUNxg4WgzgBpD7VaE5Avm&#10;YV54Kcm6UsILuJwXayUv3qr6EdLRAFZ5WVbw8q3wdNSqeZlWA0FVgEENL9kaALASYK1Iqgw4lTQQ&#10;RoBYRloZB1jjQGKnYBY4Q5Uds1bdOW816wI+UVXHAvsWrKJj0SqA2QrAtAJwrWxbRiuA6QqguowW&#10;0TywOgPAzlKPeasDfOs7lq2uA5gFiquSIFtJHQJf0uCzd3Er4IAU9kjhl0qop+paLoDtoK6UK6D1&#10;AUMAjBS4HsgHdILrnbBqylFb1NBGtd4uI7TfIMA3CBgO/SaQLaFtBXMB1AXg4gOg3FqIKC8YkBVY&#10;4nxAF+0pkBWAyfLqIAvMObhS/3CMlGuIAOZhrbNdn97la6tR9imYFRCul02dBbOpAVmSlnVt7hqA&#10;ZB0WlArm5DPqVm8AL1rHsQCgBhSVyyqbtGKugyxlOFQBNpqIIRh9z7mol9wuSqi/rJOyzvrneNpc&#10;lk7N5JWazUsuAZqAIAQsqxy3fnJNKlcRHvJZd1FngWwx+Us9Xuwixy6g10F2PnALAJgdZFWWPvtX&#10;0441gi/qyHXpOsO0uYMs503NsuaQLpBF/gzoOr0tOTYFsgJT7n2hIDIJsppNy0EWEPMYrbpvkrsN&#10;BD6ziozhUTSQ7qmeB7mCeHQI6uLuFbonMWBd16pzcf0pa/A6yEpaR+EmhYYbNJ/pqgaQA8AUhqoA&#10;+CsEFouqhq2kaoSOMh2KCuoMyOZFyVOKygE5oC4PUNMMd+uz3Dm0JtwlQVbSbKAtizyKVpBfzbkq&#10;uQbasxA4LuQ8YUEz8lB0gGyhg+og+SXFYh4GkAdduXI7cAGvOgbALSL1GM/6VA/sqy19wpG6ZJnk&#10;UYi9IK6qPssDfOQV3DqgOmQCiB4uT6H1NNtXt2VWaYYw8rslVHnlXiGLKBCr8gD5XMrKc2sskKkI&#10;CLSjYtr64DZAMiMJ+Dm0gSIJBOI3NPm5X+CpSAgFgKvgMqTf2BTIlseA2RhtwT4fyAWkupsG9QFq&#10;81hPDerScgHlCl7z5aYAwEpujRXEyrJM+ZIssQJYD6/1cyCbx36PTyupDB1D/cJAcFjllcQsr7jZ&#10;soubLLO4ERhuZFud5UYq7UZ2yC5cum5nTp62E4fS7NDOPbZr0xbb9t4G2/r+Rtu5HdDcfwQ4PWGH&#10;T521UwDv5fSbdiMz3W5cv2KXzp6yUwDo4YO7bd/+7bb30C6gdy/vtAO2a/9B2757Lwossg6y27bZ&#10;1m0bbNt2yt65FZDdaQcO7rPDRw7a8RNpdvLUUbt4/rSlp1+2SFGe1dRGrbmxwlolYLa5pszqyksc&#10;ZMvLgdtYzMbnpm3tyUO7+/wxIPvQVu/dtTX08NFDe/bsmb148cL19OlT9MSePnuMHtqTp0Drozv2&#10;6PFdoPc+6w99+9Nnjzx9hl48f2QfUu5TAPkR4Hvv3i2gd80ePLgT6KHO88Du37/v1l/pztptu3Nr&#10;zXWXZenW8oqtArzLi0u2tLjoLg8rSQvx8jIgrG2C4bl5m5+eszlZfKe0DBzPLtrM9LxNo5npRZue&#10;WrCJ8VmgdtZGhgFbNCprcGoZ2B2XewQaGZ6CgSbhn0kLZglVnPpZH9ej8TyCWsFrO6ArjulRPspQ&#10;PHv5x45PLNgf/IP/T/tDf+j/YX/sj/2/7H8FZn/1V3/V/uJf/Iv21/7aX/PBX//sn/0zB1nFmP2f&#10;AlnN1//4xY8c9BQztn0A8BtcAqgAPoDOB1kBh4G/rPxH9TleA6YAPiC3b/Iu4Hg3CYvA5JD8VxU1&#10;QJbOZXcP0Kf7zqEFiw3MWmxwDrhcsj4AcECxaIFczXoVuCvIVzZwKYgPLFlHYsHcf5ZzKcSWLLDt&#10;7GvXMttj5JF0zg7Bt8TxHdRXcNsGiHcCnF3AcjfqBJi7AVjVO3CfuOPg6wPNxu8DpvcBT/nnKiKB&#10;AP4+4HrX/X8H0RCg6wDrEvhS7zFZrpdJuVZAtheQ7ePG9dIL6R6ZpR0VCkvAOmc9QLxm4koMzljC&#10;/VyneRjkCC4ncW784KT7rjTFut2nNRKtsfwwwJpXatcy8+3i9Ww7dfmGHb941U6TXriWbpeuZtu5&#10;Czft2ImLdjjtLD1ShS65bKcvZdv56wV2ObvErhdWWWYJPz4Vrfz4yl+sw+M+ltC7L1boHH5YS/nR&#10;ruDHuJIXQZUglZdpBWmJXgyy1LAcDK4BKmR1FIw2TfuIeJcsgqjSpZmWpgDYaatumbU6wLHe4XHB&#10;aklrY4tWC0jWAJpVgGYly5XtgClwWgkcVgCrlXEAFait6AQuSWu6Ac4uoDS+ZLWdiLS6e9mqu0jJ&#10;W04+F3nLO0i9HICXfDrGRd4aoFfwWhdftnqVx7qssJVtXAvQXNYm0AIUXEAC8FfSJgE35CmSAAbB&#10;T0k7AI4E4mVAcpkAl33ltFE5cCFVABOyRlcBe1VKgQhBvmbqirqABVllWxBpKaDjA6jIn1LgshBY&#10;rPVZW5/T3acSeBNsy9WhQkDNdUfbgcSYwnTxUm/R52hp1IraqX+H6g90cm0OuACRW2W5f+5bKfAS&#10;HCGfmQtYU4gt92OVkvs8n8Mk5QF+IeobWFVV7+CZiNYBUhVAOTBU1cCzADBqYoYgtFYQuzXEcgQA&#10;DEJ/6dlKXi/lqx1KgTYNBpPfcgVtK8u32kA+sbLiawBVYN0VMAKaHJsa6BQCnj2slaCcdf/sj+Sy&#10;UqEvAe4nK99WlaGOlFwMtA1QlkuBBkR5eDaOp/4eOovnXSAreJVrg8DW3SkoYz2agUBW8nWui3yu&#10;JHAGA/a4dygVoq2Ie7Uey5XnIewuA/I/lksD9yF1rO471yPw91nY/D4IulP3JOlWICu3wD55T2S9&#10;VYzYfGAvj45SriyXPisYHSf+vzVJgCBNn+rz9MlfPrJyL0DFwGIUoIxUAntlPQhoAlwLqjSgq9Ny&#10;yhUiSzNMJf01qzsdumSJVXxX+bHmVrBeCRCqDEBQcKk4zqlP/YLfVExVWUZzZSnl90jWXcFwjiyb&#10;7AtC6MmKKzcl6ofCXldtE8QCynQIFNM5NTBR1mBFR8iMym9WdZZffnIgG8CtvPI1ltVbMaPzGhLA&#10;LEDLuTVTn6KipCKiyBKsMGIKJyZLtGLYqo6KAauOgAakaTBaZrST/QAh1+8xbgWx6igA9z7ALXlt&#10;7n5BB0AD49xqC9zmy8qqT/pIy7LkasIDHwBXIfVwHs1wFsxylg2oyoLqAkyDaARI7gDyf1VZAtVk&#10;mT7YS/J9gC/H5SO3CEs6L/s85JjgGtAtBHoLgNhcIFbSiPQsTZLAe+lmZsguX0630yfP2/GDaXZg&#10;1x7buWWrbflgo22RSwHLHhbryCHbn3bY0oDWSxk3LKcgz0LhfIsUZlte5lW7dv64nTmy19J2bbG0&#10;3dvsyL7dtn/vHtuD5B+7Y9dOB1lFLti+A0gGYrdt3+QW2T17dtvBgwctLe2InQBkT585bpcun7Gc&#10;7OsWLcm3xvpya2uttq5YnXU2VluspsKqiyMWzs21UKjQQXYWKHz44rk9ePHUVu7ds8Vbt2wJ3Wb5&#10;wZMn9ujZC/TM9eT5M3tK3ufkffr0MQB7z4H2ydMHrD+wJ08eONQ+ffbAngOwH5Hv44+e2ssXj+zF&#10;43v26BH5ySPIff7isb18+dQ++/SFfYJefgQ0A8nPZQl+IPC9b48e3LOH9wDg24Hu3wF8gd1H1C0Q&#10;eZSP9P5tIHj1lq0tAbgLS7Y8O28rcwt2a3HZbgHBtxa1HRieW7JFAHcOqJ0Fdmcn59zVQQC8IPeH&#10;WdanZ21abg+Ts0DvjFtyR2GV8dFXgDsItA4OjrvPb1//iKt/aMKG/AvyLKwzYZOzC/ajX/4l+wN/&#10;4A/YH/kjfwSY/WP2p//0n3arrHxl/+7f/bv2T/7JP7F/82/+jYNsyk82BbLi1dTfbw2yXwOyz38I&#10;aAKhI4q1KuurYFUAe8e6h4E/9xNVbNc1/+zus3iNALJAoYe0kmUTaUCXRxFQftIgIoF8SzVBgqy1&#10;wZSyssj6lK/yUwU8BbCKRKCIBPJR1ef9eD+A2rcI7cu9QNZiAewqIAzAAsoCWfnH+rSzHLMOsqy3&#10;kjb0z1ujIhBwHoXO0mQOnZMsA6A9gKhi16ak0GN944F0TYJZqZ91RVIQzA4DvsOT92xo6q67SzjI&#10;yi2CNpPrQK/8i0c11SwaA1a5iX30WhR9QLNn9fjUsprudcKncvXp7zRasK3b3QQaWzqtuq7VSspq&#10;LFxcYTmhKD1d+bZm2dFz1+jJXgp0+jLr1+3ctVz2l1h+pJYfmTrL06wsoSrLK6q1cHkzENJtla0D&#10;Vtc5BrRNWE3nuFV3jAFto1YN6NTFxoFJtgNq1QBbDapmuQbQqQHmaoCeasBOI+sVHF2+ihWAg6DP&#10;P6Xz8nZ4dYiVRVD+kbJAAi3AnlQJ1FVyTE37HGUGqgMYGgDapnZgEtX6531gFKCUdbUcIEtBaLkA&#10;VUDbBWz2rACtAbgKYuu7V6yObXXArABV8FsuCWRJy0jLugBj9lUJdgWxHF/LcTVdUgC2gme5CQhg&#10;S4HAUoEsbeAC/qIdwAltIZW0Az6uWYAwkKx4JaiUbXKDqJC4Zh80BlgIZKUq2qiS9tFyOYAhSPMZ&#10;lfQZPUbaBpSiMu5JeausuRyflPvhAluCMFl+PboAcCa3AllFq+QaIfjvEExTb4EqUBxR2CqN+Ode&#10;C3BLdR2kJZ4nCacOQoI0tlG/lHzAmmA2BVFAlQ8SkgRm5JclVxZdgaygWOVVqM46VgOYAJdozYhV&#10;U34V9RbkOvCRBtPPCmwDwFQ93OLLsakOQKBJ7xxVkVfW/GC6XPIjWU5lgRXABZ/zk1ZfAFKuAIrX&#10;6p/9KcOvj/O8AlnOjQTjJd6mwDV1cIitBTSRwmv5QDrOlfIBflVfbVd95FYCCHNdHgUDlTYmr5Nl&#10;WWtdqgflO3RzzxUZwSMzIIVlCwO08on9eZANBsgF90YwLFcMRVLQbHGFPEcaUCagDQaBjfr+CPLB&#10;fUhlCPJlEVbcY8VAzqXDGgJgI0ggK/9VDboUZAWf5fuBw2BaWU0/67OMAWvufykroiyHPhJeUNQG&#10;UMUQ8KTR87VAWw3ABaRJgbVXoBdYQd3vFAVhrLr8s7eAyS2TDl2B9Jk8iFogUBOA6vN8AL3yQVX9&#10;VGfVN6XATUISfALoXK+AVZZjhevKATRVhgaXRlKgy3NaKFcHltU+mk46DwWTnlCG3B6Srg+a2Uxg&#10;69BK3XKquixPn/prgvitmdQ7o7TdMqJAPYDp8Wm5Zrd0O6jTxrSjXBAU2zqIb41od5UZuDLoOmVl&#10;la8rKeAqN4a8UhTtstwSALYEWC7mPMVtLsWJdQGw6lTIh1XSPZHPa5buEan8aX1gmIv2Fdg6uKr9&#10;ZdFNQm3yPnjnROWUahYwALakAdVbemGFXc8K25XrOXbu4nU7feqCHU07YQf37LcdgOvmDzagjbZ1&#10;yxaflUtTxu47eMD2HTrog7guX79mefk5VhYNWXNtmTXXRK2iMMMyzqbZKUD2GIB6dNd2O7J7pw/k&#10;2pWE2BTI7tix1bbu2OTauWeb7d0PyB6m7OPH7MTJ44DsSbty9YLl5mdYaVnIGpsqraOtzno7Gqyn&#10;uc7aayo5X4Hl3rxuubnZDrILt5bt8csXdh/oXAIUZ5dXbU6+rrfu2q27D+32g6d256H0xO4/Bmyf&#10;ALNPn9vjx0/t4eMH7kogl4L79+/avXuBHgKgT588Bkyf2kfA70fPn9jzpw855iEg+8ieCXJfPrPP&#10;PntpX3z/U/veF5/a59/92D6mHh+9eAbMPrZn5H1G+Y8dZikTPQZwnz5k+yNA+DHlSMll6cl94Pv2&#10;mt1bXbW7Kyt2n/TBrdv2EMh9hO6zfH9V+9fs9sqtdbi9tbhkt5dX7M7KKumyrcryO79gixIwLPeG&#10;hdklm5+RFm1mUgPdBLVTNgm4jg1PugS5k+ybmJi3sbFpm59fsh/84Af2y7/8y/YH/+AftF/5lV+x&#10;P/Wn/pT9+T//5929QIO+5Cf7fxBkv6KHAcgO6rM7QOahsQKQFZDKMqvQXH1DgJsLoE1OWtCDfEYu&#10;INOttki+tnH2S5p2tjOxBKQuU4b8YgHlIdZZlp+sT7jAvg5NLSuRv6N/2TwqAQDb2Ruoq59zAM5y&#10;DWjsnbemPoXISkYVkATKgl9Zaym7aWDBahOzVjcwZ81jgO3EqrWMLlvLyJLFuMYOjzOrgVsavCZw&#10;V1iwwALdP3XfEqhnnH3AbGqwmEJuCWJHZu7byDRAq1BkQLhcBfoSC9bXN2cDfTP0TGYsAbT29U96&#10;KqurYs51dgGvHf3W0Bw3BRyORKusIFJKzzRsGdn5/Chk2JlzV+z0uav8o2dbem7YbuYV2ZXskF3M&#10;CtnN/DLL54ekpKbDyurkj9pnlQ0DVhUbBgbHrF6g2gY0xBBpbfe01fXOWSNt1USHQG3W1LtgzT0L&#10;1tJNCug1dQKVqB7VxQFNVIUqXfPA37zVAYM17K8G0KoBtsCXVP6q5JElMAZgAG6u2BRACrh2z1pN&#10;zywQGaiqi2PibOuYtXqgq4njW9oXrBEJbKsBgUpS938FaMs7URwBmi5gtbJ3xarcArtMneioCGST&#10;yzVsr+petApU3rPoAFsqaRsQXElZVYJhyqruWXW4XYfkpDVXkJdStPOVyjpnrFTiumR9LaH+UhHX&#10;HggYol2ibCsDwMu4xnIkd4gqoNehXkAviyIwJDANQAywAVhlKY10ACOdgEocOI1TB7lUCIaRQ7E6&#10;DgJBAa23OdI65QSgCyTT9uXAqVwSFO5LcWtLmkcBW8AQKA8GrSEtu8+pBrMJ7GRRpE7AUmqmKodR&#10;bQe8BMy/GWQDMHPwc5gMrkVuDQofpskfyiSAS6oAqCoou1xQxrHuQwtwKkqCYtsG0R84FjDTYDJF&#10;SigHvso5V+BjG7gnlCt6BXWR/64gzX1EyStrpA9+Ax4DH13aRFPgumWUa/Vzqa30nM55e8p6ngqJ&#10;FYRe43qon0+QIZ9YuUVQT++wcW2piBaCV0FvEOlAFmLFhxUET1MPwJVzFjcCyU3sa04KaA8GiQVt&#10;KSup2ioV7k2dGbkMpAbkeUQGAShyyzjyqARIlm9BbL5EW2tZ29xtgGVBrPKWCoLraE/aTrF9NZDM&#10;48MCZ/koArxFgLNiH+jFuiyUAJdPlwpQFQGhksJJRQDTcG0ceOwAZoHXshZAqsEyijQLVCPQ0woY&#10;sY/fJYFslqBJsATkpSYgkNzymII0fWIn1Uh6nwwhqQJZA5E+s6finSpUVK5G2QOJPoGCf0YHSuXf&#10;mpQiK7g1F3iUBTdHy24FFSAKDgWJUipSyhDADpxWAbvVGvQmiyugLyBOWmEFt3JnyKsCXjUjGYBc&#10;4IDLtXCteXXdfo35boFW9IROS1foLySrrNwP3HWBMgtUbhLoU+mrZeCZslW+LL7utiHXhfKkH24p&#10;5aDCKB2AYraVdFtOUadla5rt4mQ4MqTJD9Jpr5ulrXYD3aSDkV5JfSrZTprhnQ75wKoDEoBqatnX&#10;Od5dDco6KC9ZTlmzXStttGslihtbbTfCFXY1J2IXr2fa2fNX7Pix03bkyDE7eOCQ7d6x0zZv3Gib&#10;NgCxW7cmoxTs95m2pMBqmmZnzpyyq1fOW0koxwa6mm1+tMdGO+qsMvOyXd23zc5s3WCnt2+2k7u2&#10;2f7dO2z3Tk16IIDd4a4F27Zvsa07N9u2nVts194dtvfgXjt09JAdO3nUjp8+ZafOnbZr1y4l/WOL&#10;AdVa6+5q5FxNNtDeaN111VZVkGdZVy9bbnYG7+a4rT28Zy++95k9+Oi5zQOyM8trNrN02+aX79vC&#10;yiNbvIXWntrynWeA7XO7c/+F3b3/HGB9ZmuA7urtBw69S6t3bFm6Jd/Zu/bgwUN79AjwffTY/Wrv&#10;3xfsAr2+HVB9BuB+9JF98skn9umnH5O+9HW5MTx7/tyeA8HPnj5yP1uBsfTowX174iD7BIh9wjL7&#10;WX/y6JF99OyJvXjC8v079vjumj25e9ueAdfPgNvnAPAL8n30GIBGH5L/6X3A+i7l3hHortkj0scc&#10;8+TeHdZvAb2rrgdrWgeCSe/J3QEIvgPsy9K7Or9otwFhaQ0oXluURXjNVhZXgd8ld3344osv7Ic/&#10;/OG6VfZP/Ik/YX/uz/05+8t/+S/b3/7bf9v+0T/6Rz5Bws+DrDj1twWyX3/zlT198UPAUyP25csp&#10;GBVwClJlURWwrgGvqB+AFVQqwgHqEqgCnkFcV8Vv1bJSoDIJsgJUuQkIYhUhIC4raf+CdSQHhnUC&#10;ge3AlQvgUn6VKZDt6EOAbHvvEseQAq/NiUVrQW2cR+sOsQCuDwZDbYNL1tQ/b/UJAG1w3ppHOWZk&#10;xZoAZ01w0ILaOUbXJpCVBOup9cTkfeub1GxkgLn8ZoFYuU8kJhSl4I6NztyzUUB2VJZZuUQAi90A&#10;T1fHlLUDkLHWfmts6LaamjYrL2+xsvJmq6xuteq6NiurbLRQUaXlFZZaXkGp5RaUWGZO2G5k5ju8&#10;nr+caZeu5VpmfqmFyxqtiOOK6tot2tRl9R1j1gYsq9PQObBqbbRLDLhrJW1LrFj7wC1rYXsD7VcL&#10;sNbRllI9auhbogOwaI0CWNqylXbVcS0c34yaWG5EdagGVfckLZhAXh1qBALrOwBaWVUBNvmoVrkF&#10;EJgVsAl0JaC1BlUDstWAbBVtU9ENHKNqYLYWQG4A9holyqoHaGsFxoJiyq1AssYKXisEmy7gtHvJ&#10;KvtWua4Vq+1ZsXrU0L3q7gE1QKq7F1DvKlRB3csFsdRbkmW3UvWlnCAfIAv4VgiUtZ+8suJWULcK&#10;YLv851TZCTTKX5drLaN+pUn5KHcJmJFFNgBZiby0RZU6AqSCd/nmyjot6BS0+UAgVAQghQHLcLtA&#10;FpCKA7jxAJrLgOAywNkHvXGOlAT8qU6EJjnwKAlAmGBLPrnuV5tKgSVZd8s0SA1gklIQK3jzCQWU&#10;cnzKGiqIDVwtBMqBr7Bbbh2k9DkdCawARMGjLKMe+opz+mh8Xv7RhmQsXFlUgawK4KoCgBXMOtBy&#10;rEc2AP4cmlEKZCWBrEdLAIKjAFegUQ/e/ypebwCygS8vdXFopS1QhUC2gXVFTeC8AlL5rXpnwMGV&#10;TorEPYlynakoCu5vSn5ZYhUyTFAskFU7+L0jn1t9kazJQUxahfOasTDXEkmqGHiVZPH1QYwuWXMF&#10;sknLN8seaSHZxv75n+vSADi5BbjrgLd5qu3VvsonH90kzNbJiig/2uQxag8kiPW2os3WQZY2DD69&#10;B5/SPdSdrObyN02C7PpI+3WQBWKrFbYJSK1uZ7nNQhUt/mn5Smaxuy6dv1FoF9JDdikjYldyonY5&#10;t9RjRl/PL/fZoDSHfxbQmx1tsiz5Z5bFHFB9RiqBLOcK6RwoCB/FdiTADVdqMgKglvwFAFqhRvYD&#10;WD6YSWGo9Glf1lqk2LU5FcHndgFdhgScCS5l2S3gegprgFjA0a25wGmochCQ1eAwUtpB/rk+kEyW&#10;V2DfLdjApSZyyE0CrltpG4D+eiAUiJXPqpY1nXUeQJsNQGdzXYp5K3cNhRmTK4MPKKsATrleWWDd&#10;Outwy3GcU+fJY5sDLiAbzHzWHcCsBpYhh1mHWsqIdluuLLQoh3NJmsZX132TNr5RBoRWkFYApFVt&#10;wTLbBLpZtGc2beOuCZ4KYgOQVapZwG5GY3aN+3W1tNkuR+vtUnG1XeK9dSmvyC6m59rZi1ft1Kkz&#10;Ph25LK6ylm7dvMU2ArKbN292iN27d+86yApilVeTHBw9etjOnEyzwpzrNtLbag9WJuz2ZK+1leRY&#10;5qFddhGQvQDIngFkD2qygx3bbSdaB9ltgKzcC3Zss92KWHBwvx05esSOnzzuobvOXDhj129etnAk&#10;x2rqotYRb7BEb7MN9TTbYEejddVXWWVhrmVfu2yF+TnWl0jYg+dP7eUPv7CHH39o84Dd9PJdm166&#10;bzOLj2w6qamlpzazAujeemFLax/ayp2PbBUt3X5sC2uPbG6F/Cv3bDap5bUHQO8TQPeprZFn7TbA&#10;e+u+6xbLt+89trsPn9q9x0/t/pNn9vDZc3v0/AUiZfkxeoqeyKUBYH0AsD4QDAOkgmHpobYBxQEY&#10;PwJ6n9jTJwLb+y5ZaD9k24dPAFzBK+nHQPLHnEfbZcl9Sr6nsh5LAH1KDsMArSy8yvdCFl/O94xz&#10;PUXPHmj5gT27ByCz/oJ9H1LPF+ip4Fr1u0c9qJdAVlbZ3//7f/86yP7ZP/tnf0uQ1cQI/0Mg+xUg&#10;++T5DwBRYBDIFKDGBxYdTN1nFcDrZZ+DK8AkdQJDkj77dySlgVlyB5DkHqCBYR1AZQdlaZKBzmE0&#10;NAdwzVosMWPtiVlAddbaumcsBgjG4tPW1jNnnYCXJKBtB8DaALCW7nlrApBaOYcgVC4FMc4T07pC&#10;eFFPWYYFtTHO15wgP4DcpOXhVWsWAHMNzYBeK4DdMaTBY3fdEitLryzOmilM7hIaBKYwXoFfLftJ&#10;u8aBeoC4WxZr1A8UD46uWj/X1wl8xFpGrbV52Bob+61G822XNllOvqZVLXJl86Me4cegpLyBffVW&#10;CqRW0kOurum0Ks2Z3Nhtda0KVTFg9TGFrRix5vgEoEm7AOVtHu2BOlC/+MAa7bFszV0CUa5l4C7t&#10;fI/998l3l2tcA2YFtLesgY5Hk2vVmmjLBjoLTdy3FkC2pY82kcjbQp4W8jeS1pPWA42N3cBiXJ//&#10;Fxw4pToJKBTgCtQquxD3pqoHaEMC6JpeLSdBFoCtRDUujkUNHFcPrNYBS1VAWhXwp8/7VQJKwM9B&#10;sHvRKnuATQBWsFkJhNZSp/o+6sY1N6KGHsCWNqjSflRN/mpA11NZX2WFFeQC4C73kV0GhFetBsm/&#10;VuXKIlvJuatRFdfj1mPSlHSt8sFVHSt8YFmgMtqlrE3SYDVE2wh0dQ2VQL4PTuPaatySHbhZ/CzI&#10;BpbMcEwgC8QCssX8D0QB6lLAuZR2kBxmAdcAZElpt5RkDReYBVbZZPmyPPqyLKrTACJlOjwBNMhj&#10;4XJOpaUAaGCVZVnwK2CjnlWcV9ZkAZwAMxiEJZiTRfSVBKPBZ3eVLwiVNRB4EogKYgGvSvLJpUKS&#10;n3A19ZLvtNwEgigSASSmZuKSdE6BuMpan9IX+ApCf1Efykz5oypGcGkjcCqQTVphywWuydBfArlS&#10;INBj6nKtGjTnA+ZYDnydgc0UyFKux4lFbi0GUt2dg3qmXBd89q6kwuwPSQJZJKCVFB0hyMM5kDot&#10;An4HV+5PEOs3AGK5Kchi7FESaLNCQNRdBAS0Dq4B9Kpu7s4BpApYFd/WQbZWn74BUsBUEKuoALrm&#10;aBJkBfIlrBexLGutDzqT9TcJshpsFQLg5GfqvqPAnhQByoqAtOLabjrUcSuu7rAiYCikaUuzS+zU&#10;2Zt24PBZ23PwhO0+cBwds72HjtuhY2fs+OlLQRSUCzcAnnQ7fyXLLl2nsy7YzQJy88otPVQD4Daa&#10;4ksXKFRfJcAKdOVGmy2npAlwpRNf1W7FwGykvM3Cpa0WBqwKi1ssBHBJAlwfyJT8NJ6LFDZKn9gz&#10;JPZn6fO5BkNpgFWt3AoEsnKTQJVKBbeBlVb+tD6jWR1QqcFbKAdlc0w2oJ9bH0xT7W4LglpZVClT&#10;g8VCDcAw+4P4vwCxLNyKmSt3EbZ56KwKgNR9YTXYK4BquXGkZlFLuWPI5UAD5zSRhEdT4LiUgtBi&#10;wD911yA3TXebC8QGCkBe/rmyvgYg22rXK4HS8ha7VtYCzKpdgH2gX36+mljC5VZdTfnb6RNKXEuC&#10;7BXux+XiOrsYqrCLuUV2PqPAzl66aadOn7Njx47ZfsV53bHTNm3a5NL0sYJaQawA9xXIKirBEQfZ&#10;tLTDdvLEEcvJuGL9XU325O6sPb89ZQONUcs/vt8ub99gl4DYs7u32+Gd22z/doAV7dj+CmSVCmx1&#10;HkHy0aNH7eTJk3bm3Bm7fOWCZWVft5JovjU0lVmPIHagzUb722ww3mjxhiqrAGRzbl6zSGGhDQwO&#10;2sMXHwKyP7IHH39sc3cf2MTyPZtYeGgTc49tbOaRjaKRmac2NvfcJpc+tOmVj2x2jby30a3nNrP6&#10;1KZWHtvkysN1Td16ZDO3npD3MYD7GLh9aDNLQC6APLf8wOF38c5j9MgWXI9tCfBduf/MVh88s9uP&#10;Xtj9px/aA3TnEesPgOIHj+3W/YcA8gNbu/PAbpPevvvQ7t5/ZPfY/+BhoIfo8aOn9vzZh/ac4589&#10;AYiB2KcCWrf0sp6MxPDo4YNAwOpjuTFoUBrArG2PBbrkea7jAN8XTx+7PkSy/r6kA/DJi2f26Yfo&#10;o+f26csX9gmdgZcfvbCPPnpmH7JNFubvfe979v3vf99+7+/9vfaH//AfXgfZX/u1X1uPXKCJERSC&#10;638OZL/+0h4//cKjA3QNzAOsy6QByPYgTTnbI1AEVuOylspK2gNoAphuNWVbmyDWQRZxbLfcBwC+&#10;dg3sGgjgtX1gOqkZa+sn7ZkCYiettWPCFeucsvbuWQB53jqBonagqA21stwCxApkm1mWb6xcDGKc&#10;q7WP/X3k5dwdgK2gtpXtgtwW6tVC/ZoHlq2ROjcCcM3AUCxxG/ATwGqw1z3TBA2aIjcxetf6kQa3&#10;KWxX7zRwCKy2cj1NAHcjda1rG7bqRoATYG1uHba2jnFrawc4AdlmQDbGcoxtDS0DVlnXbaW1cdRl&#10;5ai+td/6h+dtbuEBemgjo7cchGXVnZhj260PbW7tpU0tP+cf5qG7M/RNaDDdA2D6nsUB767huxan&#10;7m0AXQy1DdzhWm9z3QHMxgbvAup3XM3sk2JD5AfSY8C6Ijy00CFpoTPS1COwXbQG2qUJmBXUNgCB&#10;9cBjQxdtFQd2Ab+GTiASgBLINrKvnjx1AGANsFnDM1ADINe69Rfopb3reH60XkWnRBBbBbzWAoS1&#10;AKwkC6/SGlleZensBJgAJ1lEy1EZIFnWDTj2ApqyxJJXYFrfC8j2ALKoERBtAGY1AEzQGMAo0Mq6&#10;ttUCqXI9aOhaAbxZ72AfIFotsE0CrayzDrvarusBZGt0LtWT+sqlQqqlbI+SALxqQFpluwamAcBA&#10;bBApYdHK2e6+vQJZJOtyNddUAwzWAErVAJPkfsOojGVZMRUFQQPINAirJOnKIHh1n1yOld+tBpGl&#10;wFWD7HywEwAksBIUS+5qINgVeLFdVkS5DEQVb1eQlLLsyQooKAISpWCkO9CXBNqoUiR3Bgdv8paR&#10;L5icASBFmpK2HOCSm0CFuwgAi42UJchEmkQhsOwCrUB2leoHgLmfMOcIIkdQvmAbiNNgriBeL+cX&#10;ZMs9Qj68LWOAG4CWHNmvSA6aHU0wKD/hihaekybaR2pESQvsuqifQoApVQgxj0BB3eWjGrhDTFmE&#10;OmjyAg3yCgaRyVqrtlM7JlP2lbXQ9kmf3gjt6+I4xaV9XRFPAVnk5XtbpyCWc+le0BbB5BxArkQb&#10;Kkat9mngm6IvaLY6DVLTNMSCYNXL6851CEAFrpL7dtYAsiii0FaCV7kUvC7dd9ohBcByP9BkCh6Z&#10;Qusa2S+LpFQb+JTKDSBcl+C4fjoBCSur1zSrcSsSdAKg168V2JFDZ23b9gO2acsu27xV01Pvsu1I&#10;YHH40FH3mTx29BQ6bcePnQN8Ltq589ft/MWbdu5iBjCUaWev5tg5zfx3s9AuZYQB3bCdv5bvupwe&#10;ths5UcvIV2jBSssuqLLcUK3lSZF6yy/SqPlmt9hGqjotkpyCtqBakQI63L0hm9T9doFYST6ohVLl&#10;Kz9dn+mrkmO1XCV4TACRCcsBJrMl2iG7PmGZgGUm61lIllO1lwauaQCXD0Sj3fLkP+uW3GGH4AJA&#10;NtLEvRHkcry7VHC+QoBUs3aFKoBZAbXKq9MAMM4v0YHIq+c8SlnPqe627KQU4kx+tvJvLm4YAsw5&#10;D3WXPC6uD0IDSgH49PKYXQdeBbFXS1vsCroOyN4o63ClR+OuDKmk09KL2Yaul7TaVSnKsXQqrkRq&#10;7UJ+mZ3hXp28nOHhGo8cOe6AKkvplo0b7d1337UNGzY4YO7es8f27hPIHrD9Bw7Zvv0HAdpDAOcR&#10;O5wmmD1kR48dshvXz1lnW7U9uT9vnz9ftamueoucO2pXdm62S3t22Ond2+zQjq22D3DdhXZQtspP&#10;ScAsWD54SOUd4xk7bRcunrOb6VesoDDTyitD1hKrtP6BVhsd6bTJ4U4b6W2x7pYaqyjKt9yMGxYJ&#10;hSzRP2D3nr2wD7/4od17+Skg+8jGlx7Y2OwDG51+ZMNTiHRw+pkNz7yw0YUPbWzppY2vfGzjqx/b&#10;xNIz8gO5S09sbBnwXX1s47fQ8hMbXXxsw/McP/8Q3beh2Ts2MQ8kSwv3OfYBx963sUWWlx/ZFMfO&#10;3n5qi/ee2+qjl3b78Se29ugjW773zBZuP7L527DC2n1bRLL4Lt2671qRtfeO9ChpBX5id4HhR08+&#10;sgcA8b37j133AeGHjwDdR4/dwnsfYL13/77duxdI1t6UhVfWXrk/PJb7wpOn6LE9efrIB7g9l5U3&#10;CbKC108/eWEfIw1Y++TTj1y+7nppn3/+uVtlf9/v+30Osn/8j/9xj1ygeLI/D7Ka4SsFsr9tH9mv&#10;v/4GkP2eg2zPsOA16ecKjCpigA/WkrV2QAOwgEiA55UVVr6tC2je4sBLNwDZDUzKstsJFHcKZBMA&#10;a9+kqyMxzTEznrZ1J0G2E5BFsU7y8CLvBIA6ANo214zFuqatJT5trQBuG+dp6wdcgctY/5w1984A&#10;t7Psm3sl6tMKvLYAVE3Ur1kwCxQ1Am4tQFiM5TbgTdbedvnaAsJ+HtTazbmUepmAG+etbRu32lbE&#10;y7yilh+P8h4r40eotm7IYrx8OwGfOEDYBSwPAMLDgGc/4Nk/fd9GlnnwF5/YwMw9GwKMbz+gV/JL&#10;f9w+/t4fsSV6cxNzPLiLT231/nft9pMf0gv7wmZWP7LR+ac2JC28sP7ZZ9Yz+RDwvsP9kYDsYQB8&#10;SFALwA6sBeK+tbO/DcWGgNtB+RSTZ/i+dY08IH3A+n2236cN71gLYNgMjEpyM1AbNQBtDfr8D0w2&#10;c03NgGqDYK5TbgGyqAoogV2utZZnwQUU1/FMyIpbDxDXslxN+1ZxfCVAWtnD8YCigDAFszVJa2eV&#10;f7oHSgA3fcKXi4Iss5WytAKiQVSCQDVyJegGZFEjy4JZ1cePEcgiHVvNtloBea9cEDS4C5ClLtWC&#10;Y1mIPb8srwCqwFduFBzj1tdkvappA5f79soaCywLFNtIHV6XgG/gdd1Cq+2AFbBZps/+LMuloDYF&#10;sqiGfRqUFbhjBKogTxnXXcb1B5qiTKSQY8oPGGmQVDDYC6AVWElAUQCygQLrLLCr7QCPWx+Rz9gF&#10;/EjuCwucBhMmjLkEssF2lUs5PM8+SI3tHjGB46RgSllSYLQMWNVgNR+wBhS5pRQgEti6D2y9IDc5&#10;QEv19rJ07BhwHEByOfAulwlZm0tY1ud91c1n+pKSA9FUx1RMVQ2ME1TL2uzX2gpcusVZFk3BK+d4&#10;TaqHx7GlTqmYtz7QShZZgFkWcfkpy8XAYdVF3ZJt4ZZmrts7CnQIfEINQNZdBCTySYraIOtuMfX3&#10;0F2y7mqd4wSfkgaGOcjSLh6mS0BLqvBdmqa2qJ56aPY5WZhlRa7j2tknNwcNjPNoD26NBWTrX4Gs&#10;oDaYGSyQYFUdFh+wJsntQsCKPLawILZ+xC25JewX+BbX0FmollVWEJsEWVksgSXFgi5rAGQBqiig&#10;GAZkMwHLM+dvAqxHbdvWPbYVkN2xbY/t3r7P9u4CWPYdsYPo8P40O3LgmB05fMLSjhyztLSjrqNH&#10;WT563A6R7md935Gjtl8+lmkn7dCx03ZI01wr+sqx83b8zBU7Bfyeu5xpF6/l2mVZdW8U2KWbIbuS&#10;UWTXc0sts7DassK1wXTXJY2BCwNpZkmDZUZJUVaZZqVqcWUDcrLc5gF7AtgCoFIQq5nJfHayKs0k&#10;pgkX+oBgWUmDT/6ZgHAWEJmNBLop/1b54ipUV3alQnZ1Ap1xjtOAtz4HTlluw9WoElX0W7ic85T1&#10;WqgUkNUEC5xHfruK9FAgmEV5wHMe8JxLmksZOl8A11IP26l3M+XEBujsyHIM8FKP3FR0A65Hy4qH&#10;K5C9yXVfc5AFTsva7UZph90saQda2yydNKNEAKt1Kca2ZtRkN4sb7GZRrV2lnc/dyLeTl9Lt2JnL&#10;doR7tW/fQZ9ha+umzbbhvfftPUBWbgU7gMtd+3ge9u+13cDsnv37XHsP7LeDhw9x7GGfsODwkX12&#10;6copt5iu3pq0j5+s2nhPkxVeOmkX9my18/t22Kk92+3gTsB422aesc3AazAlrWvnDtu9OxhIdkDl&#10;njhux86etnNXL9jN7BsWjuRZbW2pdccbbXQwblMjPTYz3G3jfe3W01JnVcUhy02/YaGCQuvuTvBu&#10;fmQvAK17Lz8HZAWmD2wYkB0AYPuneIcDsf1AbGIWzX9o/Qsf2cDixzaIhgDbwYXn6JkN6Z2/+gJ9&#10;aAPAbT/v8f7ZJxz7GA54hB7a4NxjxPKslgMNAbojS0DwylObuv2hzd57aQsPP7VF6cEn1OlDh9yJ&#10;ZVmLH9i0rLurj2yWbTMrcMTyQ9cc64u3n6EnrpW78ut97BAsq69bf+8+tEXp3kNbcAHId4Fitt0C&#10;dtfuPrZVltfk+vDgKXCL2HYXUL4H5N8njyy+Dx8CuY+e2lNFcngG6JIqmsOzD1/Ys49e2FOkCA8f&#10;f/yxffbZZ78JZGWRTYGsXAsEsnItEMj+jw/2IvPj518EwOqzXAGxw6sAD5Cn0FZAYSfSIKwAXlNa&#10;crnltGcewBXQBmrX53BAs01uBH2CQsEhMNojWAyAUeAYACR54oF7QSsK0ilr6ZgMpGWkfG2AagzQ&#10;dfXOOnQ2J0G3OT5lTRLrDZTfBIy2KH9CllugjGOaAafGjhlraJ8ETuW31+c/0BF+hML0YAvK2+jV&#10;ouRgA00XGKU3XRUbs+qYRp6TokagoxvwHxy5a0Mj92xskgdp7rmNzQGfyYd1hF7a9N1PeCA/tcnV&#10;5/S8eKDufWaPP/p9dufx92164amNTj2wqflnPGif2dLtTwHbpw7Cozz4Y0DsxPIn9PL4RwFmByYf&#10;W2L0AdJEDfQOJ/gHm3jgFmXFxu0cUmQHhSm7w/Id7p223bOu0YfokbUPPbQ2ILaDbfGR++S7xz1a&#10;Q7fQqvvNtgD38j+WH3JKTcBsvdwCADx3DSBPI/kbB29ZgzRwy5o4V/PAbbea+sArWTslIFFymBTM&#10;yrKKBKB1gkv503JP3H+WbYoi4JZSB1cg+TXVAa+C2KaeNQfZerk9UK5UKxilXJfK8bJek84FUMs6&#10;XAXQuuVWkAuUr4Ms2+X+8DMgm5TAV2HAFBlBA8cqO1MgKyssAl4FQm7NS/qw1gKpdYJZ5C4GAmiV&#10;wbp8bj0VzMoqzTMpmE+pEpCVn2oVoKTP8B5+C7nLQApoWV9XEr4EXSnrowMhEJVSCtJSrgCBtIxU&#10;ru/nPEClAK4YQNLnaYdZ8jjQAkS/CWQBo2L5srJPEhzpU767Hnj5QKVAto11rksD2UraADbSKNcd&#10;iXEuWWSRW2c9PxDK+TT5gs5X2jjqku+toFT1W59y2POpbq9JAAgIOqghDeDyQVaCY0FmEjbdTxa5&#10;pZt2dGtvUg7IajdSnyqZ80kpkFUsYQF4iQMs5QHpPnhP7c5yCctBJyIJk4CjoigUN7AdYFVkhQh1&#10;jNSyvZbrqOd8wGxF44xVIlmYSyXOXZq0rKcmf/ABd3VI15YqV9fLPkkTOYQEvNwfn4QBKS6t/GMF&#10;qz6bV82wT3wgX9GUn6hPE0tnXTArkC0CpBSeL8rvYAnwFyputJsZETtx4pLtBlq3bt5p2zYDFFt3&#10;257tQMuOfWzfb7t3ADI7AZhdB2zvnkO2b+8BgGO/7QE6pN1oF5CzC9jZdWCf7Tt0yPYndfiwLHZp&#10;AfAeP2vHT56zE6cu2InTF+z4qfN2jPXjpy+6+8LJs4Duuet28twNO3GW9EK6nbmssIN5dgHwuphe&#10;iEJ2MTNsl7KL7Epu1G4UVllGcb3Dbg5wp4Fl8gNOzXylyQryK7osrzzu1s18WTv1eV8RCmTVXQ+b&#10;lZQg1n1OWy2nIma5VUFkgDB53P9XgFyByhMWKQdkywDa0gTqc6jVZA0auCYfXwGolwkEC4QdYusA&#10;a+5JLkCcw7qsspnVHZZV22E5DQBzI2BdD7gKcJHi+TpcA+mZlQCqppqlfukOsEo7LSsKdAOwecWA&#10;dzFlFSXFcjZQm1vSxnagP9xoGfmVdvVGyM6cS+deXLJjR8/YQTopu7fTidm4yTa+/4GDrCS3AodL&#10;gavu8x6eA9b3yFf2wAHg9bAdO5Zmx45zj9P22dlzxyxalsc7tNOW54esq7nCci6ftHMHdtiZA7vs&#10;2J4dtn/Xdtu1Xa4ECrm11bYCsdL2HQHIynXhEOWmnTxhx8+dtvPXANmcm1YULbDG5krr72u1ybEe&#10;mx9L2PxIr032dlhfc73VFoctP/2mhfLyrauz1+7cf2Qvv/iBPXj5XcBO797HNgxw9s88sb6ZZ9YH&#10;wPYvfGq98x9b1/xHFkdd8y+te+Fjtn1oPfMvrBeYTSwDukBsYhXQXX5p/YsfAbNoDrBVGTPPrW/6&#10;KXpivdOPKZtz8L4fhAOGl17YCMePcezE2sc2dedTGOIzm7n7XZu+/ZlNsH18+TmQ/Yz6PbeplRc2&#10;SSqL8NiimOEJ254CuM+A2yc2s/zEZpcf2czSQ5teBH7RFIA+sXTPNS73iZW7lEt6675NA6rzAOsC&#10;ml976L6/K2tA7epDWwWelznGtXzfVm5pgNtju3XvCXoMw9wHgh/ZbQD3DnDrevzU7mpAGnArkJVr&#10;we8gyCr81neDSALD86YZtzRLV9ugQHQBEEwKUI31zrsF06FVEsTy8o8BIq3yYXVLpnxgSRMzQBGg&#10;CYA2dc0AmYGak3LrqYCU/a3sbwZgGwHMBgCzvmXE6pqHrK5l2Neb2+V+MGVtHCf3gw7O047agNbW&#10;+CT7x62xTSGlRnnxD1oFvdSyxj5eBL28EPoA1n4rp4erkf5R/WBVaaYTzaPdavkeVqSZnjy99qQ0&#10;c4lmV4noOJXLOeu756wBYI8NrPIQPuQh+IgeEA8W8Dk5B7QufegQqwFimllsYP6Rja7w0N360Mbo&#10;pY0tPg0+P8zzDyJrLRA7zoM8x3ELKx/bBP8wAyN3bGDsnk3yTzG98olNLkkfu1/OMD3CoYnHrlF6&#10;iCP8AwzRW+ybuM85ZXm9bV1Illv5/8pK2wWsxkceWMfwA4sBsa2Dd7mvd1i/Z50AeAfQ2z50m/ss&#10;lwvF5F320GatQyvWPLQEnMqiLfeDhXU1ytItn1sHWDQol4Xb1jpwB8hdAxyXTWG0qjoFlEAocFsn&#10;dwT/3C/L+IoPLJMbgwaGyX+2Foh0lwX2BdC6wrnkPrAK/GpAF+BJefVdnLfnFs8U+9im8ho0+Ivy&#10;BLOBdF5BrVwGAgutrMNVshID4bIWy4Jcl6BeSCCriAfKp2PrWJebgVwMZIl12BYAA7iy4ga+vMBr&#10;0iIbgCwCYD0UExAry2steeooQxZo+cumfIorUgKQFR1C53A/YcBWkktCtSy57UAwMFsDZCmkmT7D&#10;uzVS1lf0M5ZDQMotqg5gr4Es6y72ex6OCcKDBdZHDynlEhgn4ZhyfHARICurnQNpM2UrBcikSgBP&#10;Pq9aLgGWiiUtc1wqXJQg0AeJUQ8P9QXIalIJTcpQ3A700Tkt5n86QgdRsXrLAVq5X8h9Qa4LFToP&#10;56ji+EpZYgWzwJj74LI9BZp+veQPrMeqq9qK7ayr/u4LihSRwGGV60vBa6nakLbQuj7/O7iSrvsa&#10;I/c9ljVWltGkZdUtsipHodrkBiFo9ZRr80F1Qfu7RZm2SQXnD1ezXKvP/9QPaC2p55i6QKV1nItt&#10;1c3c/5ZZrp2OBdIANsGsT4vLeeWqkJpdzAW0Sxqc5h2JBgEuEIvkR6uZwcKuYcB0iPMPWqQGmJJv&#10;LAAbxHaVb2zgWqAwUwJazZAVBqbCVcE0qsWlciuosxs3Cuz40fNA637btnGbbd0AZJBu37TVtmze&#10;4gN95CupdMuWbbZtWzDaXJ+Bt+zcjnbY1l07bNvunbZr7x631B0CYFMKBgMddf/L48c1F/8pn4df&#10;244ALBowlNKhQ2l28MARYEYDjg7b3v1H7ODh45Z27LQdOyEIPo8A4DOX7eT5a3bq4g07ez3LLmbk&#10;2+WskF3JKbIb+aWWUVhhmaFKyyystPT8KruRV2nXk7pZUG0ZXHdmUaPlAr6Kw+0hqcqC0FaaSrZA&#10;sXOBy8JaYL+2i+etm/vQz33tt6JqRDsXVQ4iOhQVtG/5AOpzyJVLQJ4GrVV2A8UC45T6AFtgVtbh&#10;Conlcg0iU4ivVsvg3ZUBOGdz7twahQKLs4xIg0Fv8oGViwVgWsk2wFZxbhXhIA+QzY/GLRQFzh1k&#10;2yyzuI13H3lLKQ/IzY20WGZ+tV1PL7KLFzLs5PGLdiztjB09eMIO7j5oO7dst03vfWAfvPuebUCb&#10;N2x0S2lqkJdixwo0U5Ibgu7p2fPn7PwluZocszNnj1p27jVrbKqw7ni91ZTn280Lx+3Uod12/MAe&#10;O7x3F50hzeIliOXZ2r7NNiGleqZ0DpV7OO2QHTt1lHt80i5cP2/peTctWhGyWHuNDQ+12+xEwpbG&#10;+21xuNemezpsoLnJGoqLLZyeacW5Bdbd1mN3gLdPv/hle/LxD2z+zkc2BhwKLhO8i7vnPkIvrWfx&#10;u9a1+Lm1z39ibQCt1D73iXXMfmwdQG3n4kvrWgZ0eXd3r35q/SvfRd+zgZUvbHAZLX0O1H5iveTv&#10;nX0JHH9kfZTdJ9Dl+P6FlzZAGUPLn7iGKWeEcsbWvmvja5/b2C2W0cStz2xy7RNS2GDlIxtd/tBG&#10;BMFobOVDB95J0skl+GMewJ2BV6TZR7BE4OYwNP/ABhcecL671OueDa48sFGgdfz2U5u4/cymbgHB&#10;q0Dx0iObnr1nU9N3bBKNozGl82xbYR/5Z+48sem1Bzaz9shmgdu5O4Cw0qQV+B4w+38NyD77zDr7&#10;Fyw+qAD+ixZMXqCBRsHArFhfYFFt6Z6yVncJ0MAsoFIwKasqQNkUHw/UpUFKU9aEGnsA085XksVU&#10;llNJ1tkW/5Q/ZS1dwGjnBCALxLYOW23zgFU1JKwaCK1tGrBGtjUl1QJYtgCuTbERa0QNbKtrHrTq&#10;RuC1rsci9Ijz+SfPjNTbdX6UruZU8INUZTfza/ihqrOsUD09zQbLjWqKvQ73rSriXFHKqGgDhDvH&#10;gakpoGw2ALlBSfAmsFu2jtE71stDMbTwzEbRMEA5OMkDgTQhhOLY9glU5TcDxE66gN61lzxgL3iI&#10;AFEerlketkV6WSt3v2cLtz7hIROgPrSpxRe2pG13v6DXxIO6wMMJKI/OPrdRgHZclt+Zp8F5Adme&#10;8Xs+yUMXMNstn1/UNco6MBsXrDqw3rM2FANiY8BnqyywpG1Da0nf2VWAVb6yiviAuO5GXTPX26x1&#10;+RwPcgx5NWCuCRBslBKSjqXMBPsSt9031QdXybfWgVQDtAIobUTNqElRB/yz/0Ig4FCWVcGsIhJo&#10;MFcTUKzlWllpKUs+rqmwW83ykyVVLFk/RnDqEBrAaI1bVyVZYgOQreyVKMvdIoDY/luA7Mq6RVZ5&#10;Bdz1glxSwawgMzVQTTDrA8LiAlhZUlNuBZTbsYQA+HZSj4kLUOv6yesRHuR6IGDlGlNWag8H5j67&#10;ujbB7hzHSSmQnbFaoFMuCfIn9fBPbjEFRNmu0FwOsilIFXCx36MQAFb6PB+Mzg9AVnKQ5RxyfQis&#10;uLLCCmoRIBsMDAushT71bRLe3H3BBWwhr4+AD1gUPBU3yuIJRLEuAHSLpn+6T4HspM8mVtg8YqFW&#10;8jrEAmFtgljAD5CtBAprqVMNZVcDlFWUJWlmtArgsLx5DKATxAK0wGvgYqDrFcwC3GxzFwjVkX2q&#10;g1wnfKS/wJzrEaym4sA6yCJdewCyKicA2aD+QZsGbS23kkCyxApiXTGAkvO7q4JANgmzqeteB9la&#10;rhuQDekzvuLTAp0+OE1+vbLEArRlyF0ygNYq2lypJhyRFVgdA/k3S0VJ+eAvrisldSBSIOvnXJd8&#10;NIFYVFI/bFG5FQhoFa0AwPLR+7LIArKy1Gr0fgjYDQFhIVkVq7p8itIwv5d5oRq7diPffV537dhr&#10;mzcBrR9ssE1Jq9x7773nvpLvvPu2p++x7QP265PzRuD2/U0b7YPN0ibbgDZt1ejz7euwIzD5zYOE&#10;DjrgavnAAflD7gdigZfDwSh47VOeIJ8AN23djUHLvn4UuD1x0tJOnrKjp4Hcs+d8mtS00+dZly7Y&#10;UcVCdcnae9lOnLlqJ85es9MXNFgt22dDvJIld4aoXUXXNCtiuAqwbLK8KiC/pg0BtjUAbU2c+0wH&#10;QO+jmmBwmSIlaJKJkMJ4OaB2J10QZOlVODKg9mfUZ/mKXODxYyXylQChgswSYDqKSoFp7o1AOFfw&#10;CuRmA6M5UgmASh6PFFHeDsjKnQLgVfgy9heUAd9I5aSTJ52OSibl6ZjsYt6fwPu1jGK7cCnLTssS&#10;e4R2O3jMjuw7Yvu276ETs8U+4H6/jzZu2ODhtlIdFsFs6n6m7q3upzokV69ds/TMdLt8+bydPXfc&#10;rgGeRSV5VlURtsLc63bx9BE7dmB3MCECnR1NeLBtB50kJIjdtH2rg6zO8wpkDzrInrpw0i6nX+Ad&#10;n27ltUXW0V1vY6OdNj8lkO2zheFum+nusCFAtrk4akUZWQ6y8ViPrQFdH3/3R/boox8AZB/xnn5m&#10;/bxze4HNrpmXFgc+O+c/s/aFz61NAmhjrLfOfmItM59YK0AbWwBwFz+x9iXpU4sDrj0r37fE6o9s&#10;ACWWvrDe+c/X1bfwmfUufGo9ALFAuRug7QFm+xY/Ju8nlgBm+4HZQeB1cJUUDbM8Dh9M3f+eTd77&#10;3EaA2SFgNqXh1Y+B309sFI0tA8Xzz21w5okNwQwjXM8wPDEI8A4Auf3Lzznfw0AAa2LlKfV8ZkO3&#10;YA32jS0+8/E6g4qnD/ckFI40qcQM8Lv0mPOT9zZae2IjgO3I8kOOlaEPaEaTbFu5+8g+/ezz31nX&#10;gq+//toePqF3Abx19E9ah0bK901aa9+YtfaOszxhsV7WewDUrnFribOdNAawuo8raWt8AkgdtcbO&#10;YYB12BpZbugasfo4oNkhsd45ak2ouRMQBXibKaOZslq6gvJaOKaJvE0dHN8ua2w/INtjlXVxq+CH&#10;obyqzYrLmi0SbbLConrLLax15QGloZJmd/7PBl6zigFV8mQUN/FD02A3UZY+k5S0+nzRhfyzR6rU&#10;Yx7gpTfKS30CmJoFzBYBumWLDQczg3VNAoPjd3y5TZEP2NeigWbc0J6pB9YLdPa7WB6/DTQqpu0t&#10;t8gO0vMZBWRHF5+6xvQ5QJZZQFYPyMTKC3oun6xrTp8RVvSp4LnN3HpJD+dTelwfU4acyvUpAdHr&#10;mmB9Qo7ms/QW9VlCrgWCVx60HpZ7ph5ZN2nn2H3rBGZlbW0fvg3M3rF2JHAVwLrfMFIEhwBkAUfA&#10;rgGwa2C7qz+QwyzwKoiNDWsAmaIGsA8Yc7EsOG3po1wkwHSIQ7LCNmobgNuEWiQgtblHPq6BldZd&#10;A4C6FMg29AqSOQa5hRaQdfcA8moQl+BVoKs0iEIg+E2CrKyqAli3ngocAUQAViBbkVQ111griEXy&#10;5xXISim/2oa+wILsEAyI1rrbg/xnVa4stQJXgWkAsnIzqOpcRisAq7QKjALDccpE1eyvBHYraA+P&#10;g0tbubqCCR7cnUKw+7plNgmyinYQxKAFauRXityiKrhiv/xKU0q5BTjcAVg+wQPr0STEajkVzsvD&#10;nAmI2+Z5/rkOUh/Q1Ex+4EmSlVZ+qO6TmwRej5IAwKUsoVIQEkowyzJSjFiHXp0TpayVPk2uBnAB&#10;rppoohiIFchGkeLbVgB+VZRXA0CmpPWyZoEr4n+1lON96l6BLWXrWit0rRzrERVkzeV8GrAmVwVd&#10;t+DVrZgCWJYFsfI7TYGsrLKBT6tAkWsij3cAlFfbVAZtFUx6oZnTtMwxSIP1IpwnTL4I+YpY93i6&#10;glgHWUFm4K8qK2lqogNZit39grZK+fSWKyWvpA6CZsZzdxJSAXoQBo02S0pTzyoCQRGpzuNWeFLF&#10;2JVSg+80za9P9YsU31chzSTN2FVcPWhFKCK3AgdZAS2q1Uj6PmCqywqr4haq6LB8fmMzCyrt8vVc&#10;Szt2xrZv22nvv/++A+vbb79tb731bfv2W7+H9HfbW9/5Pfadt7/t26XvvPOOfeddxPI7LEs67v33&#10;37MPNgJCmzbY5i2bHIb0eVpKgZFmdNI8+9v37LId8r0EZPcBsvsBWflGSgcFtEeO2MEjh10/Y7X1&#10;fSjtSJAmlw+Q6tj9ALA+ewu0UvCs444Iho8ctyMasCbrrlwZzl+1Uxev20np0g07dSXdzt7IsQuZ&#10;eXYxKz+pQruUHQF2S+x6AbCbDEGWUVRnmbybMmnHDHQz2gw8tpgmK8ijjQtreixU38ez0s8zM0BK&#10;B6O2l/bvDvx4fXCY3BR6LKz4tArL5S4JGtyFygHZUrkMKLZsO+cKfF1vRhv9PJogIatM8JuMzct5&#10;ZWHOLFU9grpkUidZnjMKa+xGVtQuXcoBYi/b0bRTdBKO2sG9tNWufeuTHnzA/VdHZcsWDbzSDFx7&#10;0W7gk/u0Z+/PWGbVOZFV/cKFC3YNmL1w4aydPn3Mzp0/aTduXrKs9Mt25dwJO35ojx3es8MOArF7&#10;d2gShK22DW3ZGUDspm0/C7K6Z/K5PXH6qJ29fMquZ1+2gtIcOsRl1p1otInxuC3OALITAtkuQLbd&#10;hgHZlpISK87IdpDtBGRXbz2wF5/+0O5/+H1A9qWDbN/Mc+ue+tDiU4Ds9MfWPvOptQOg7YvfBVS/&#10;B7h+Dsh+as1sb537lPVPHWQDkXfpM4uvfGF9t35k/bd+CVD8vvUufRcBtBzft6zlz6yHvF1Jl4Wu&#10;hUA9Sy8BYED21mc2sPaZL0sDrI/c/cLGH3zfRgHawTW2Aa/9qy+BXkkQzLHS4keAuGA86RpB+QNs&#10;V74+1Av4dsEnnQuPrXPxsXUvkw8+GVz50AYWgV0dNwHkwhPxUQ1+v2vxMUV0uk+ZgK98gFcBYmC2&#10;/9ZTwJttiw859qENAcaDS0/gHYUmewjIfvd32EcWkL3/8CMAEzjtBioFlwBoc9ewNXcPA7CjFusZ&#10;C/Z1jVpL50gg8rQCny2AazPg2dQxZI0dg1bfPgC4knYOWl1HsNzIPu2XWjpRfNhH8de29Fpta5/V&#10;t/VbQyzBw9fDC0zqtaqGLiuuaLFC/vkLwjWWy49oek7UrtyM8MDm0VPOttOXcu3yzSL347mZV+Gf&#10;hASxIU292jTAC3gESJgCemaBnTlriE8D2bPW1LPgINfUnwS3PlkjZX1cCSySSJ/Xg2lwV6w1sQSk&#10;sY08HUN3uKH6NM8N5cb2ApFdgGzHKCAL9Cp0VwK47Z9+wEOgCRXUe2F55j4P0wN3ORicl1+MwPOu&#10;9U3f8wFhYyv0frjx2t83+5AHBUie50EAeidufQTYfgQQA8IaBEYPq39SbgzUg/p0UZ/eScB2+ikA&#10;/tjaefDcesr1KFKBpvTtUIzdIeAVONVAuGYJQG0BZlsA3uahu0DrHaBT4bsAxYQGb6l9aJMk6Drs&#10;AnoC2HpAT/6uDQBoEwDYLCtrcn1dQG4TZbUM3gOa0cA9i2mgWd8a90DlCEgVjSBpWVW5Li0HllEX&#10;wKmwYIoj69ZdjnVIBAIFoHWyyCYhVtZd+bVWaiAZEBpYY5c8pJdUJXjlumWVreF+1rBPQOuD1Sj7&#10;FTwHkntAEGlBFmHOkXR1cJBF6yCbhNiq9jVS6tpJ+cBttQCX5eq44PUW0My+btTFfp9hjGM9egJQ&#10;KUsvoFQJpMpCKUjzyQ4A2EpBqEBWsJrU+jr5BbqeL6lgul0gVPm0vxN4pYyUFVJT2sr9o0oWZYfZ&#10;BWCVPEkXiTJNKatl8gp6Be+KyCDAKwKQJJ/+NLnsA42Q/Gp9di7yCTQ9AoGslAJYgLUUiI22AXmt&#10;AF2MvABumQAVKCsD9OROIKtsLcfKpUBT+BY3DgOiw4BpALGpWLmyPGsSCMXPdYAFKH2QG8uyiMpf&#10;NQII+nS6Sa0DbFKyxnooNEAwFerK4VfbuD4Pg8U2RSHwiS+4TyW0haToBGHuT4i8YfYrCkIq5FYq&#10;7FbgCjDpZTvwU/cgFJpAU36/gKXEebQsP2C1hQbJVXIdlZQvyA/8hjVAT20HyAL3oYZh00xgHoGC&#10;dghgVvlk8RUss50y5f4hBeeiDVG0eigQQFuiKWjlG1sjgE24RTAfiM1PfjbXJAh5xQ12Izdq5y5n&#10;AIsnAM9t9jYw+tbb3wFg30K/27797d9F+n8HWH8PAPtt+853gFv0LZfyfAvI/VYScr8V6J1v2Xvv&#10;f8c2bHzXNm163zZsAI42fECKNm+wDVs22gdbNtv7gO6G7Vtsk9wS9u227UCt4Ha7Qy7wBDTt2LsH&#10;aXmP++I6oB48YAcEq5pZ6gCgSnoIgD0ECB85okFHAC8Q/EqHLO3oER8FnyZ3hrQ0h9ojx05Y2onT&#10;duTkGTt0/JQdOHbK9h09iY7aPvJIGrx2UAPZ2HeIvLL4Hj932cH31JWbdvpall3IKAR8I3Yhu8Qu&#10;5pTZFX2+D9fbzeImYFN+tgBmVWegynZ3cQuml9XgtOQkEsCsBqhpgFc2EKtQWhkVCrulKXK7fPDW&#10;zZJWu1HSZNcVLk3Q7AKcBbTlrZyr2f2EMzSxBanP3FXU4IPnbmSW2JWr+XbuzHU7nsb1ArEa3LVX&#10;UKoBXhs320YAVlEKNm9WNIFd7Ntvu/cesF2ku/busz179wOy+xxgU1Z2dRI0IYLCZB07nuaRCxSG&#10;66yA9gTrB/fYgZ1bbD/at2Ob7eFcmsVLFtmtrG/axv0XyCJ1cgTIXubRQ3bq3HG7cPUsLHDdiqtC&#10;sEaVJQZbbGaq25bn+215qtcWRwHZnjYbam2wlmixRTKzrDgvZJ1tPbZ86749/fgLu/PiC5u+8zHv&#10;5A+td/q5dU68sI7xD61zEpCd/sTaZz+3joXvWsfi94Da71obIBub+9zaBLiAbYcAFqBtnw/AtmPp&#10;c+ta+YH13vqh9a7+wHqWv4e+8LR7+fOkPgMoP7E44Nm58CHlf8g2QPT25zZw53uWWPuu9aySZ+kT&#10;V9/q59bPtsStz4HRT1197PdlQLVr/oXF5xAQ2znzzFNZe3v9WPKgHqC4GwCOL3F9QHvnAnmAV8Hv&#10;0PLH1sfxPVNPrXv8MXzziHZ4ZB2TDy0u7ph9Yn0clwB4+1ZppxVgefWp9S4/4RywCRpcfoqe2zBc&#10;oygMnwGyP0iF3/pDvyMg+43dffTCWnrkFjAOrAYg2wRwNsUHrQWgbdWsVEm1AKbN7f3raqQ3U9cc&#10;t7rWbmts6wOI2d7Rb03tfTxMCWvVVKzIp2SV2NZMvsraNguX1Fl+pNLyi6vp8VdbdgQYzS2yq5mF&#10;doV/+IsaoXqj0K5lFtnNnHJLB1Rv5FTY1exyu55LT5cfAM0GU1TTbWF9AkMlzUMOMgIhgVds+C6Q&#10;ed/hrm1QvpxrFiNVzNVW9jUPAm9JSNMgJk0g4JMIJDTxArCn0F3AlcBMlkeBWPvQPT++TZ/tgckO&#10;YFVT4XYCsZ2ArSC3Q/A4vAJArtCLWbP4+B0egrvWDdR2Abkd5I2NUQ8Un6aHM8cDAuy2AcWx8TUe&#10;mrvWM/MImH3mGgBqEzMP3Se2bwwwlsYfWpciE1CfziFFJnjIOblW1v16qLuAvW1wFQAHyvsXANl5&#10;2oBrE7AD6I2SgH7gNsfctcbeO8DcbeBwDYC8hYA7pQ55KcmSGlhA1S6yrjq4ApENwKRAVy4HTbR1&#10;I+W2KBxYKiRYAvWhXs4BxAoMAwkc5x1G5acqCYQbgEzdFw0qU1xcQbYss7XAXx3HCHo1kYMANnBR&#10;WAAWUxEIFn3CA834pVBeikvrICuI5ZqrufZqOig11LWWa1SMWfnnvqoTZQtefw5kJbk7VAliAdSq&#10;zltojW23Pa2KA6xAawCsa69J61IAsDU+oUPKKiuonAcoA4urppsVjApQNauafGYrABsBjgvAqdI+&#10;QHV9BjFJEOwTKghkgWBFgwDGBbLyBxW86RO5QFa+zJWkWna5qwRAKwstEFuqyADkFwwrMoNAVhZK&#10;fdoW5AnMUiArtwINKvMBWgCV4FL1LZf/qyAL+CoFYDXoK5hljHWkfYpG4AO6ADVFOJBPsPvFyvqq&#10;kFsSEOtlkD+lMonzuE+qtgHNQRivwJrqIAlcKgxWmHpJqrt8TXVt7laANE1tJAmbr0AWMGXdJybQ&#10;9Wob4Kp4wZImwNDMbpoQIazjXTMArESZlK8Zv1JQ7LOe0R5BDF+AtgkAbRrmfEgpirLtFciOu1tF&#10;Naqk3uW0TSoMmq69GPgv5JhCYDYE6CtUWbFDP9CaVGCVFcQGFlmpmM5CUR3nAmADce7aYHYvhXIK&#10;AbIeokqfu2v4Ta3VwCWBbB2/w2H3Nd17MM02bt1qb7//PoD6HYfUtwStbo39XYAq6+98G8iVZVYS&#10;vL4F2L4FuL7SW0Cs9M6737Z333vL3gdo3333Ldbf8vTdD961tz94x77zwdv2nQ0sA7nvbvzA3nO4&#10;BWw3bQSAEelGYHdTUpu3brEt27fZNqB35+6dyc/bu1hGwO9uIHivBpkdBGwB2v2AraZP3cfyvkOy&#10;9gK/svYCubLwKhX8Hk4LrLkHj6bZAbTn0KFgwFpSe5PQLDcHlXVAVuG0Y0kIPgXYBm4Nx85dsOPn&#10;LyNA8cJNO3Ep005cljI8PXkl287eyLML6fl2MaMg6c9bbNfySu1mYYWlh2sC8AR8s8pjlklHIwNl&#10;Ar6ZQK/i5yqObibAmlURwLEssO6KEGUdwM1RhAdNVAG85iiUGaCbX1RvWXnldu1aALEnjp33qBOH&#10;uN8asLd7126fdnYTALtBLiWbNtm2bdtt107acw8dhb0a2HcIcD1ge3YDs3teQWzKOruH9t+3Xy4B&#10;e2nTfXZCEIqO0+4Hd2+33Vs32q5tG233ji1IvrDbbLvu5bZttoX7upnnTkr54wpkjwDFciu4dOOC&#10;5YQz3a2gvbPGRkbbbXGu11bnE7Y63WtLgOxkd6v1t9RbY2mxhXIyLRIKWzze5+Gs7r34zFaffG4T&#10;d14CYR9az9yH1j75obWOv7AYqUC2QyA7912H2A6J5Q4BbFJxINddEGaB3rlPAURAdglwXf2hS1Db&#10;tfJ96wJk5XogdSGHWUA0vswxAlbSvrXvWf/dH1jfnS+sG2gVJMvS27H4mXWSP+761PMKdHtRt45d&#10;eEk9AeLpF9Y+A6jOfETdBK3KS56V4Fzy5Y0vvgwGrs0BuvLTleTmMPnU4hNP4JnHcA0pUNsF2HfN&#10;ymcYyAWYe1c+5pxKXwK0HLcmCzJy6/BHNsD2wdVnNn3vc/eR/aXv/9B+6XcMZMl8TyDbHXzmjwGx&#10;LSkLaicgG38dZAfZj9ge6xwgXyIJsp1W19Rp9S0ALVBbXd9m5dXNVlbVZBXVDVZWWWelFVK9lZTV&#10;WXG01vIKy+wmP4yX+Ye9ml7Aj2TIrgKv567k2olzGfRkM+305Ty7mF7sPq5ZRc0+o4umTIzWa2rW&#10;casHWJsAmda+NcAIGAW+moGx2NAjYO2htQw8IH1gbQBe+4i23QHe1lwaZd8iKyRQ2yjg6l9zK6TH&#10;Q5WAnIZeYKkngCONqvfP6P067p6rFZCVYmMC2TtALXA7pE/oKz7pQKxfELkC2CZBdjwA3Q7SVo5p&#10;BmKllgkAG7UAsM0jwDf52zWAix5QF+oAwjtGgWPK1iAuhd3qHn5gvWOPAFoAWNfXf592uGOtgGKM&#10;NmjmepoEsqgVaGsbEMgKYBfYt7gOsYL2OkUmoA0bgNh6QWw3ENsDeNGmmtJVUQSkan3OF+gBhBpg&#10;5ZDpFlp98g9gX6n2eeeA+jbQvvVqW29f2lluBn2B5EPrQOcQu4jkk0p79ybLdzcDWYVTIEsdKddn&#10;+JJbgiy5LAt6U6G9HLC5HgGxfFor2FZOuZXk0SQL1dS3RmUMyCLL+QW22sa1/jzIuuuCw2sKkgXv&#10;bCNPKixYFTBeBZxWd91OCqCV5VUQi9SWPwuxgvfUdSMvT2UlrbIOsbOA7Wv+sqRyNRDkSbLQyVLn&#10;Yb20H3l8Vq3Lz5ZjVYaiBGjKYR/0BogLlOUfK3gNFPjLVghsk3D7SgJZjeZP+tdSL802ptmwNErf&#10;47ECWJJ/2lYeQC81wYIspALZSsCt0qETwCXVoC7BrabOLXsNZH0CBQE60Oi+t6zLCqlyAjcFAJDr&#10;DiZueAWyQciucSBRYjkJs4GmWQcs/xsgW4q07pMNJEE2uObAUqv8DsTkkV+sXBF0jADY48XSRuux&#10;ZZspRxZglQfQBr60KZClnVRPCTCXhTkFssVNQy6HWWC0FAlcKzimEnitUOixlBxkA4uzJjYQyGoq&#10;VUUk0MxdgT9sALUBzAZyiEVFyge0FglegdiIxHKkLuUXm2C/wkb1sBxnf5y8HZZXUm9XMkKA2BXb&#10;uf8wQLnFvv2dd+1b33rbvvVtoPUtCWj9DjArSAVOBanfEagCte+w7Z13AdX33rb3pPffBoQB2ve/&#10;7VbZd9/7NtuAV9J1sf4d9Bb6tqffIX/gmuB6OymW5Z8rV4cPPpA1N7AWyg9XEuQ66ApwkaDIR7/v&#10;3JG06O6yrbt2+iA0bdsGUO3YqzBSu2zPAeDr4B7ga7ftZ/mArIZH9gGzAG/aftsN9O4GwvYCrgJc&#10;B12HYLk8KApDMJuVLJGy8KaxX8sBIMvF4Sg6BlQftl1799vOvUD3vr3uOnGI8g4fP2pHTh63Y2dO&#10;2Ynz5+30pct29mp6MGAtJ2xX8kvsWgj4DFfa1VAFqrTrYU0lW2PpRbWWWVJn2dy7bLncAa3ZYY0R&#10;qQf46ixXhqBIgxVEGi1S1GSFBdWWnVFkF87dtONHz9nhQycAReqI9lE3WUEFr2pb+T1v2QZQemdB&#10;rgQ/B7JAbKDA71lSh2LX7h22d58sqXtoG4HsQTuNThzcZwd2bbNdWzesg+yenYAsWgdZIHpzUgJZ&#10;uRe4a8GxAGQv37zI9WRZXUPUenobbHoybqsLCVtb7Ldbs322NNZlE4Bsb0udNZSXWKQw16LREot3&#10;99vcrXt269nHNv/wYw+d1bcoi+aH1jb5kTWPf8g7muVpQBKQlQU2sMK+AtpOASyKz3/uINsBxHZo&#10;WdsWvmc9K4Dsyo+ASGB2GZhd/j5gyb5FQBZ1y592Vfm+xz62IS333vrCete+b93sE8C2zVOHOUBZ&#10;51gAaNkWXwJOPb/KAVCB3c65j4FpuUO8DDQPhC8IrIFYL18WXvICuIq+0DX/sfUtfALMsg4AdwCy&#10;na5ngaaeWRyQjc9/6C4QcVl+lz92q27v7c9s4M53bejeFzZIKphNsH2AdODWi/9rQFZxZO8/fG6t&#10;AKs++8fa+60VtbT1W7PUnrAWqaOP9R629yIt91pjKxALwFY3tFtlbSug2mChYqAzl3+um/Qmr2TZ&#10;GXqdp88GOnc+085dyLbzF3LsLLp0tdBuZEbpBVa6v2t+pN5C9CQVCitSyQ+ofFlr+6y0fpAfcH7U&#10;ZYHiBS3rWCMA41DaCxSh1sRdax9+ZJ1jz6xt9LG1DN4H2O65/LM2641AXsqqKMteALGy8gmyAutj&#10;rT41C4SQBvoo1qnkM1OxTfkbhwDiYSBYIIxaWG4bA2gFsf2r1gw0tQBibeQVfHaN3reu8QcWF5CS&#10;rw0obQZWm4cDtY7eBoYDuG2Xbytw7HJLMpA69oB1tgOwmvwgLg3dRw+sZ/SR9Yw9te7Rp9Yx+AhY&#10;BWh1zQJufdbnmloBQYXYktYHdSUEmwAo0K5rFsi6FTapeqC4jvaqBvAU11WqBtoUz7UWgBT4qyMg&#10;a2sj50lFGXDXA84ncK0bBOBogxpZUZG2OYyqvZMWUJUl94CUZF31MiQvk+NkEQY+6+h8NHC+BkVI&#10;4PpUToP26ThZTJG7PPQEUKyoAOUulrknGmTlIKv6CGapZw3nqO6hjg6yKovUr1OwKqilfQSzlKuB&#10;ZEFkBNqCelfxDFZxfBXH1tBmtTyHtZ7qOeI5Q+6u4JZnwbeeveT1cKxmIVM0hRo6G8GgM/nKAp7U&#10;WeHOHM5Z9zBeQGSFIBZpZL98ZwW5DrptgcW2Foj1dqC+gm5BsWZPUzkaoKeJL2QtDwaVIWDVQ4Ml&#10;1z3OrY7ROlAty3AZ/3OyJLrPJ6Do/q7AVQjQClMXzZKVCmcl62MQHSHw2VUdayS2eb297hNsn/KY&#10;soLc9WXPA7QiuSYIKOWv6m4NyCd5ADa1zy2+5HdfYMrQYDFFPtAnd0lQ65ZP9iuyQDAVLfVjXeGy&#10;FDZLPsMCUodvwFNREHzGLZblE5xyO3AJbJXHpWsUCNMulOHxZNfzBVEFfOYwpDYR4Hv7AaWa5UkK&#10;AHaE870CWU36UJyc+KFYA7OQoFZW2DK5FMhay7rP3tVI+yTbSD64muhACgZ3vQq35fF3OW9KstZG&#10;BLIa7CX4rQvCcRUqrR8yn50KiA1rBqzqbotUd1qxVBGzwqI6u5lVZGfP37R9B44BjNvsO2+9Z9/+&#10;1jsA7DsA7NsI0HxbA70Ay3ffQt+290k3vPeObWTbRoBzXaxvAEo3ALQfAKgpvQ+wSu8Bsu9/8B17&#10;D727gTI3vGPvfgC0kl9A7FD8NuCL3kbvvEPe994FgN8ljyy57wK+1A297dvf+xnYff+D9ynvfXtv&#10;4wZ7H723aSPaxPpGe1+wJvAF1DTIaKskmNqx3bYJrPZst+37dtqOAztt+4G9tn3/HttJKpjdC9Tu&#10;ObjfozHIteHVQDRFZWBZllryyM1BeWQBdj9fuT/s1yA3wfJeoPegpR0HglM6cQQBwkBt2smTlnbq&#10;lB05fcbSNGjt7AVLO3fJjp6VLtPZuGYnzt2w0xfT3RXk3BUpyy5czbOrNyN2PaPY3QcyckotO7fC&#10;cnn/5udVWGZ6yC5zzPFjZ+0g91gxgVPW1e2avWvz5vVOgnyYZfHesQc49XixB23fPkDWJTeE/Umr&#10;LJ2Afa9cDDRg70jaITvONZ08fgiIPWCn6Rgc27/LDu4EXrdtsr1A7L5d223fnmCwl0ct4F7onCkJ&#10;bAXWKvfIsaPBtLTpVyxSnGONzeU2ONBqizO9dnt5wO4sDdqtmYQtjHTZWFeLg2xzdbmVRSNWVVVp&#10;3X1DNr102+bvP7PJOx9a/+Iz65p9bu3TAOzkS2uceGlNqHnyY2uZ/sxagNkWQLYVgI3Nfc9is98D&#10;Lr+wdpY72O4CYt1aizrnvwAaBbA/Iv0REMiy6/uubtSz8gOX3A+6lr63DsadiwJb8rEvTr7Oxe8D&#10;pN93gA7cGWQRTlqFWW+b/YQ6yd3hMx+MJnk+38cycrheVPk6Xhbgzy0OKMdXKQe4bZv9CAj+CBh+&#10;aXGAuHP2patDAnrbF15a2wJ5FKVh9TO3Gg/d/1FgPZYbxNrnwO3n7hKRWHtp0/e/G4DsFz+wX/p9&#10;wcxevyMge+/BU2vrGrSO+KC1t/daDGBtjfVYU3MXvZt2q65tsfKqRispq7VwtIYeXKXlhfkHoCeY&#10;XVBmmXlRu5mj6VgL7cI1zcOcZSfP8g9x6oYdPXXTjp1i+UymnT6fx75CO3eRf5hrJQBsnUWiHRYt&#10;77GK6n6r4ce3uXPGOvtXTKGk2gEhjbBvSgBOvIRlZZRFVKPjNXjIR7bLMhfX5+1bpjipnWOPrW1E&#10;PqLALWoTZAKBWhb4ug8kxwiUXgdZn9JVAAZUCO6kul6BrKxavIy7Zzl2zq2YTYPUReVxvMJPNaue&#10;1Fej/33mLFljAQeP0wp8aWIChbtyAbOCVdUpNXmB6thOnRVZwMNisax13wbMtrJdiiFNahBMbAAQ&#10;A3RyJegceWTx0SfWPvSIOgjguV5gt4W2aqWdYuRT2K3YgNrvlkt+r43UV36wtdS3jjbQJ/YagZ5A&#10;i+Pq+++wb80tsW6NBTzdxxNwa2JfM+eQq4Dug9QocZzas4729PJ+psxkhwG4kxU28INN+sICdusA&#10;SzkC2CDiQRL8OLaW9qyXC4RcJ4B6nUuDwjwEF+VpRjKffUzWXcFrCmTdIgvYOchyvdTp1YAvASzX&#10;zjkd4tdBNhiQ5dZZyvTBX7LyUk61QydwT70D0T7UUyBcw7IPICN/Sm5tldVZ16r6cl805a7qVN4z&#10;b0FYMCCWZfn2esdJg8wk6l/bGVhkHfoAS6kq5Uag7YCeQynw6ZZx6uRRITqpbxJwNXNbq+67OmrA&#10;sQMy+d0dBNXTXop1q/w+K5nWkSy6clEoAqiKWoAogNFBthFwAijdSsn5NfuURwMA9Hy0PxJg1wF7&#10;tSw7xCZBVmG2NFFEjTqmpDpnpYBSECuYTZbpbhDAps9ctg6yQZ7Ad1i+xIGvsMMsAFvUSj0VGSEm&#10;AbVyZ/DJJjietirlXA6xgkwBKmUpdUAFRD1OL+cLrNEBoKb2rYMsqUeMUDkomH0tkCzSPkjMLcWy&#10;niaBW1ZUQNL9fZEiMPhANgdUbUu6BrBdEBqAqCy3QKjKItXxGiwmX2TBrKa2Vf1lSQ6iRsg6HqSy&#10;/Po0xKQpv2KBrKy1ssqqfE2OUADESu5v2wDgCmRretxVq6Q6blFAtqisxcKRWsvKLLZLF7LsxPGL&#10;djztHCBy3k6dlM7ZiaOn7diRY3b4wGE7uHuv7du2w3YDhzvf/8B2vPOebXvrXdvyu79jm37Xt22j&#10;9Lvfso3flr5t7731e1zvow3vAL7og7fZ/va3gE/gFoDVoLAPNgCiAOr7gOr7AOrPiO0fALvvCXg3&#10;ALOk35FbwnsCX8F1Uqzr+PeAa8nBVwPWSNeBF9h9P2nZ3Zh0XxDcujYDu1uA3i2k2zbbB0DuB9u3&#10;oK22SYOSAK8tpNvZvhPQS1kk9wn29u6x3YDcLoB1ZzKG7h5B7RENWpMbwyH30dWkAUePptnR40ft&#10;6Am5JqTZYXQoqYNpR9x1wcEZ7QaCpb0HDwHPR1AaOgo4A71p6Djge/y0hyI7c+6anT9/wy5cuGnn&#10;L6fbpatZdoV39tXrOXbh4o3/P29/+a3HlWV7g39CV1Vm2haTbdmWDLIlW8zMOvwwHWZm0hEzM9uW&#10;jOlMO81pJlnMzJYsszOr+naPt271GLPnXPsJWVXvHf3N/WGOiCdgU8Q58YsVa6+Fp3g9H+V1fPih&#10;/oTq/my/UtDeb76wGg+9BMgyahEKFJ2AIKuYsZa1qx/rfOQxPCyQfZAge5dF1ptM16/fQ+wbQfbJ&#10;/rxv+uPpJx7GwEcfwGMPdMcjvbqiL/UwIfbhB3vjIap3H0KrYsj2cJZ0WWIlD2Qf5FgKZAcPG0JA&#10;H42U1GnIzQ1Y2K1FHVVYubgOKxbVYglBdl5dsYFsRU4UuUE/AumpCAcCKCuvQUvHUsxdvgHNyxQv&#10;djNK2jcjnyAbJ8hGG7chJjXvQJwgmyCoJgiScQJtop2/W59FdtuzyGl/FrkEV7PWSnMJm4TbgnkE&#10;UAJs0cKXCIovUi+gmFBbvEjLfSjlUhPCKpa/jPJlLxFYn7fICHmETymfMFtIiC1cuI/w+IIpf76O&#10;IUQTSvPYllyCqyae5bbvJGjvYhvZLp6brX0C7nnPOQAnyKp9AmHBba7CiS1l2StY7vK9yF/MNi9U&#10;dAbn62tW3Hmy8Mo/mABLwM2jctu3sW8EXB5bzvMrl7/AthPElxHKlxHcCcalS55H6bKdaF39/O8P&#10;sjp41Zq1iOcUITu7ANmJXESj2QiG4vBlhZAyJxPTpqZg/MSZdrM/PXQ8wXQk+j85HI9y+djTY/hm&#10;OAaPDRrr3AGGT8OQ0bMxcmIGxk0NYFpKNmZl5CPVX4w0/nNMkaWVygiUIRivRTyvBXE+KBN8CGTz&#10;gZtDWHDWw6XIo3IJLgobJcgT2BV6cVEFaoImwlWUsKHZ8po1L/eBXAJmjuCy1n2i1+f8gka3Xe4B&#10;+kysB73in+bweIWPksXKJicR6jQRSpOksitl3Wo1RUvbKLZRMXWVBldRDAitboKYk0U2kDsBzy0k&#10;KOYTWPIIYHksP09QyzYVaYKW3AvkW0tIzSPkqs15hDP1zcV3lYuCogywj7L+qt08V0uln1XaWfUl&#10;W2DKPjjJOkqI5VKQqU/3AstsrucRfHNZfjbbIutpgm2R76o+10c51hFKn9r9VQud2A/7/C7oJHAJ&#10;JD3JAirQjBP6NFkrRuCLEwSzWZ+gNi7fV26PCOx4voGs1k2yUDpwlaVTPq6KBauXEcFoQmWbxZxL&#10;Hm91CC65LojWbH8DYtZvrhBJWcraIpZFxVmmYM6iF1D+UkEslwQ4WT8VR9YmeVEKvyWwlBVVICqL&#10;c9AmYQlkWafcA1inrMaCWE0eUyxYv9aL5bYwn6DMpQeqBvuLHPAq/qwlfNDLUIf56gpcFTUhyPHO&#10;4noagTWVL0mZfEHKKtUxhKEigg/lLyagJhUiyAYJYw5cCVtJOUAjJBJIFRZM8XDdBDWOBRUlyJq1&#10;ln9bAtUE64yz/VGWFyXYRag425ZgexM8N54EWoNnif0NcekvEPQ1EpooLWX1NIujIE4uCfKrZR8I&#10;gCaCnmbcKxVtiAoS/gIELhPPU5sE17IEywVCskgM3G5RFeQrTJm1lNBr21UXy/Tn8RzWYZnP2C/z&#10;ESbI3oFZwmsKIXZOvlNKAeG7gEDHPsi6bMDJcgWkAk0HshSB0wA86WbhrLIc3zttcKCq4+x4Aa1A&#10;kRKkypfZro+OU1mEdsn5Mrt2yurssqM1wUf4zCKQZkaVXML5FWuylnxpZemeQ/CcQ4CdzbLnEITN&#10;6s22GqhqEpfOoRQ5QuCqcGkCW4XqymT7BM/ylbZsampjgmBPYL0js+DKkuuiKcgtISVSg1SCrNy3&#10;ZvuKCLECWYXeSmD6rCDGEWRHjJqGiRPmIBwuQEVZPaoqG1FeUmMhjHKjeQilB5E2dRZmjJ2ICUNG&#10;YNQTgzCEYDWwz0N4olsf9O/cEw/d1w19qQc7dcMDVO97OqPnH+9Dzz/dg14EpR6E0m4Ezi5/+iO6&#10;EC67EDy7cvudUF8Ezc73UH+612KZSp3vFeT+G0HrDwa0nViGibDaiWXd9yfuS0pW4E48rlMnqrMA&#10;WGDs3B008czAWeL2++4T1N5rM/QVakqQ+we261//+Af8K8H4X1jHv9x3D/6Vx/+B9QqgZT3uTPDu&#10;0vW+O9ZD+zTes0fShcG5MfS4vxd6PtiLYNubIhQ+5CapeROjHiGY9iMgPvIIITcp/VbiCAGwrL/y&#10;75Vv7oOyAguKCcQP9ecxlPPz7WfRAgYMGMAXkKfwxONOA54YQD3FbYOop+2FRMvHHnvSXCIEn4JQ&#10;wWL37j05DoRYXp9u93VGn+7yX+2N+wmyD9wvf9eH+VLzJJ4ZyJcaXu9H2c6HZJHt40DWs8rquP6P&#10;PoLHHn+YsN6X7eiLgY8/iCf79Ua/3p3wUI/7+ALUxZIgPPxAb/Tl2PS6X5bwruhumb16WHusTb16&#10;WjSLvuz7408OIIQPw4QJ45GWPhN5+RE01JVg8fw6rF7WhFVLGrG0oxrz6kvQXJKHqkQMuVmZ8M2a&#10;iWB6JsqKKtHatgQdSzegdclW1GqiV8cWguwWxJu3ItKwhSC7FbGWnYgRZKOE10j7LoRadiDYtB2h&#10;Jq5TkRYCZDvhUSBJoMxu47pEwM3peJ5AuY/gSQgluBYspgisin5QuEg+sATBFS+jbDlhd/Fe5M7f&#10;jWzCo2keIZXAmruAZSzYizyCrJY5/J3N7dmE3myBa4dAdpfVH+V6lAAa82CW0OtJAFxAacJa4ZJ9&#10;KFpOyF7xEkW4XroPxaw/f4HgeBeh1blIFLP8QvYpv40g2+qJYNsm14WddkyJ+rFkL88XeD/Lfj2H&#10;oqW70LJ67+8Psv/5n/8XmlraMHHKTIyfMBkTxk3GOC7HcDl69ESMHDUBw0dOxPARkzBE+bGHTcLA&#10;IRPw1JCJeHqEMqjMwRBqMDVysg+TUhKY7S9BRrSKD7EmAma7gZ+yhVnGsEqlRO1AQUWHJV9QOtcK&#10;hXSoXYqimqUoIFApy5SsRJpklUvoKiDQWRB/wlgRoaxI1sgqB7ICqASBI0EIkcxXlnCSIIAJUAWD&#10;xY0EREKj4FCf1AU5mh2vCVGCQVl8Y7LElssPlg90ZbUizCUq+NBXpjBlDGM/chQ3lyCrVLlKEmHR&#10;DJKf6QW0kvxRC9iPolr5sxJG2f48wpygXCBbKBcBuQ80yHVgFeGT7Sfw5tetNgfr0ub1BrI5Bqns&#10;B8tSFi2lg41wbGRBtjZT8kN1FkweQ2DN4dhkc2zihNk4x0WgKaB11llBJo8lbGls7FwClUA2ynLD&#10;7G+A10kKct1irQpiCXEWA5brblwVZksgS7BlWdGSxbZu+2QhJRTqc7qiAMgqK8tjRPBqQMgxNrFM&#10;iefqfCsj2VYHsgJelk/ZeTxf1kx9zpfMsqk6uN+stmxHhBAbUcgvQqVNACO0hQmwsnKaZPGkZPkM&#10;SdyniAUh+8S/xPm6Fi82BSX5swpmBdAEbSVC8FMGjJSBbDJygYBWcWHl7+pAVmDLOiWCoSzDgl2b&#10;bMb6fFQ696UUtVNtyCDQZkr8nZFMU6vUvZ6CAlkuA4JWAqyPUJaVlDKBqQ75wcr6a6HMijkGHAuF&#10;QAvmcx/BTNBorheUJWrQbwKk/MxjbEvcYNZJaYrNCqy6CUM+vmjKqpdGkE0jyArczCKZK3Bl3wwu&#10;Kf72EwAFsYozGyB8yfoa4LrCSVkiBa47Nwi5TXBsZI1NykKQsX1eiDNBpPxczeKppcoq4IuBIFaA&#10;zN8eyAokXbivZqRIilFrIb4IcPmExHy2mf1wGcwEmyyPcr+TLgY836JBaJ3tFDhb8gluc0kk5hrA&#10;/uZqIIsnoZFSiLRgEq4t5i8BU9IYCNyjGm+2PahxIGwGuPQp7FZUyR8IwizT4Jrjp7S3CucluWgI&#10;BFkCqYUyk6XVwNX5FcvS6v22DGccYy80mcDawrep7LhAtp6w6iSQVaQJWXjn8PecMEE2VIO0UBVS&#10;A+WYk1Vs2bzS/A5kJ88KYMzkNIybloFAvATzl23EjmdfwW5qx8592LH1WWxZv53gsAaL5y7CvOZ2&#10;tNY0oqG0GjUFZajIKUZ5rBAFwQRihN3gnAxkzUxF+rTZmDNpKqaPmYBJw0dj7OChGPbUU3j6scfw&#10;xEOPoN/9ffFgjz7o1YVAeB+BhtDb/U+d0I3g2/XfCFZ/kAi7fyCs/uH/YZZcWXQ7EzI9dSXMdiXM&#10;dibESl0IrF0Isl0InN268vyuBGICbWcBcCeCrgDX1j2gTS4Fy9QfCbGavCaXhn9lef/G8v7N/Hf/&#10;DX9MygHxH6h7kjB8H8vphE5dCISdqS6E4y73oBPr79KN9XfvhK7dO6Nbd4Uhcz6gfXoTbns/QGAk&#10;VN4vsNTn+YcJvNTDBEUBLKHzgX6PUPLX5fKx/njgiUfxINX3cYLsY4+YhVfJCCT563qJJ+Srq6Vl&#10;U+unhBOPGywrpaxgsUe37ujWme0hvHbRmP/pPvTu1BV9u/XAg4Tbvr364OE+D+BJwvWowcMwfuRY&#10;DH9mGAaoHILsg2p3HxdP9iG2tx/b8ZjcI+Qm8dhDrP9BDOjfB48/1B0PE2If7C51Qd/eLPt+hdci&#10;tPYh/Pfqhu49NSa/pajtoYlgfBl4iAD/hAeyEycgPXM28goiaKovxtIF9Vi7vAVrlzVjeUetxZFt&#10;Kck3kM3OSOe9NwVZs1JQwvuztX0J7+kNaFuyGbXzN6NMFtmWzQayUUJsvInLVoIsQTHathPh5u0I&#10;cHuAkBto3EEJaLcjxmPiBLtY2w6CL4G3mYDbvJPnEioJuQm5IhBCCxbtQ74sr4p+QBXJfUBuBUsc&#10;4OYQZAWmCYJsgiCbQ2AVuApgcxe+gOyF+5Dg7zghVZL1VcdZODAqRvCM8neMkJsgtGazjjzWUbB4&#10;H7XX6ivWxLNlL6KE8FxCiC6lSpYSZg2kZb3dRRFe2Y4ClqfwY3lJkM0nxOa1UByHHCq3TZEanrW+&#10;5LOtAuF8gm3x0t1oXP089uzZg33P73U+sr8XyJYUVWPAwBF43N7IRuCxgUPx6FPD8OTTo/EM4dUi&#10;B0ziP7GpmRbqauqsCGak5ViGrKxotfmwpvBNPj1Ww4eTwHWJQaPgUaGqSpvWoKJFWajWWqB+AWtR&#10;zSJUtqxC/fyNqJ67ngBHkKNK6lcQZGVR6jALkayZhTUrzC+0kKBUSIgqJPgVEMz02TynnCpdRi2l&#10;HMxaSKcSwbA+8/N4WTupArYpm1ApH0qBTpQQGq2SZU5+ogIfPlypCEFHUQti5fMIfh3IpvK5rZDH&#10;WEpebs/jMpcgpLbmsEwBt5ICyPJaUM12ss0KjVVIeJWLhFLGFhBaJefuQBjnWBiU8pzCxrUW662s&#10;baNt96Io6PN/vGYJQmqj2kqgFYDaBChKcGogmQTZBEE2xrGSJVMgK7AUeCZ0HIEvLuu1ILJc4J6U&#10;rJME2DD7LMm9wiZa8bgE4UzK5u9swSyXKishiOR+QaPcPlxyBPUl2W61sULAKWjlMVxGWY5kMMxr&#10;p3SzEUKjFON6jCAr66sXJUFQ6OluP1qBrXMRcdIELS9pgsV+JTBqgp5S6obKCHESX56CfHkylcpa&#10;yiUlK6ZFNCheiCyWkaWYr4WKRiC3AudWoYlu/hJuk9WVxwkQA6zrbgm+QrIE81g3CYzHGNA66M3i&#10;fh/7LjeELC4zuC2N4JZKmMygMk3tSBegypJWRDCkzGdWMusl4cTE/UmoDfDvTdZT+dRGWZfcKjyF&#10;itgW9aWAY8N+hQj7liVNfVDUhyTUygobYR0JlpHNccvWNtYRVPmEPwPZPFlgm+2TuSBPPqtZOfrk&#10;TwjlelAWWBNBTWCXlEBOskQK3C/QDRXw74zSUi4RnkKFhHECbJAKmIXXA1kCpwE8z2e7BGjmeysR&#10;HOUnbH60sqKyDvnq2qQvASxfpmWpVfsVX/a3mLgOvoMFrJMK5Ck7G/ulurRkmyW5PCjlsFlpeZ5c&#10;DlwmNF4v1qWEET4qSIgP5vJ6cb+BLMfJIjBwXeAeZZ+iXEbUf0JsiOcELAGCg3vV46BZSRc6kMrj&#10;BLQu8gIhln3Q+OuFQvMFPHmuA7KWa0KdJs+pTiuTci8RHIs4wT7aSHB1llj52mp5B2RDBNlgLdKC&#10;hFl/JVIzSyiCbFYhUpRgZnoAIyenY3pWAhVtS7Dj1bfx5icH8fbHX+PN9z/DO+9/irff/QhvvPku&#10;/vrG23j99bfxxl/fxl///CZee/UNvPYK9dLrePG5l7Fn+7PYunE7NqzZiDUr1mDZwsVY0N6BlroG&#10;VJeUoTCRi3gwDH9qFlKnzcHUsZMxfthYjBw0DMMGDMawJ57B4EefxKBHHsPAh/rhyQcJM/c/gH6a&#10;/NOjB/p2F2h1R6/OndGz032E4E5cvw/d7vkTYexP6KHlvRQhszsBU+p2772E3XsIugRa7u9k7guU&#10;XBZ4XGepk1veRzC+I1lzqXsIwvd24bFcduJvuTCYCLrSPdR9hOp7qXsI2n+itJQP8b3az2MFv3+6&#10;x0mf8Luw/V27Em67ubi63qf1HoI5gmZP9tcmqz14v6lH3wfQ4+EH0eORB9GzX1/0fqSvCzn28MMG&#10;r5p45vns3j0JzYNbb59+C3oHPskXiieexLDHn8QIavSAgRjz5CCMfWIghvd/HEP7P4YhhOAxA5/G&#10;rPETkDJpCiYMH4lnlICCIPtwL0KsQnPx2jzS72EC5+N4cvBAPPX0kxZ667F+96N/3x54pHdnPNjt&#10;PjzQrRMe6NGNAOwSKvRRDOG7ohbcLYXl6tOnJ9vbl+U+gcEjCNJTJiHTNwcFRRG0NBVhxaI6bFje&#10;ivVLmrGyvRYLa0vRKpDNiSGelY7UqZOQPnMWivJK0d6xBAtXKaOV4sduQGHTeuQ2bbSJXvHmbYgT&#10;3ASncUJsjAAXrt+CYN1mBLkMNe1AsHEbQlRUPrWtPI7LiCy1BNxgw1aEWEa0fYezmhIs8wihefMJ&#10;pnOfS0puCNQ8WU2dlTWxwCmXUKjjPYtszoIkxFLReU6C1RyCpNwHsj3XB25LLJQIxlShIHX5y4RL&#10;LgnMxUtfIMi+gNLlL6JsxUsE2ZdQRJjOY33ZgmhCrCzLZl02qCUkE2SzCbK5HIecFu5j3xME9ew2&#10;uSwIYmUxVjvZHoPlPahb9ZyBrOLIvvLK75gQoaqqA0NHzcGw0TMxckwGRimO3MR0gqsfU5RwQCGu&#10;5DMVKkNauByZkSr+A67jw6iVwOkegrJEyOoj0Cmok7/namiSVb59MldAXfl1KoYo4ZIwkluxAMWE&#10;1srW9ShvWYvixlUWdFfHKBJBnA/abD7w8whj+YSbAiqfUJGnbQQq+ftZEH591jaIpbguONLnbmWB&#10;skxQBAe5HNixBoCCID7UzSJHcCOIRmSllXVO2yiBrIXg4n6F4CrgecXVBGqu5/LcHG7P5jJBcMlm&#10;WxXkP09uBLLAyk1A62yf3CMKBKkE2WKBrQCX+4rqVqGE4FrUsMZcBeTeUNCgGG0bbGKXwFaTniIE&#10;SoFsopZwKBFoDWwFjhwDzej3rKQ24Yogqc//+hwuS6J9ypd1Mwmc+oyv+K2WFYtQJpgxEbhUnx3D&#10;Yw10bT0JvTxen+8FzR6MClrNP5XtMAlk1SYPagXDPF/HurJUJvdR8qcVyMoNwZvBbxO/1G4e783k&#10;Fxh6fqZejFkXGUHXVkCm9stFQcBGmExCkHxDw4QyyaJO8HoGCbOBMkJXGcGkhComgBRJhBrev5k8&#10;NoNgmcHzlXrWz3LlI6skBmZNJSRKAlOLAiB4vUtqi9qhF6gwgfHOdlkZKVltBcwBjoX8ajP52+pj&#10;3Up5K/cAgauPUKqlUuSGeIxFTOA+AZ6PsOsmg7GflMEut2mfMojpWqp+KVJMEWTDyjJGOYs1x4/7&#10;9PchueMEuAI6ZzWMcT3G+iJcN79cs0a6z+ue5LNq1ldBLIHMnyAwJQhzgjNCnk/WRsKTJHgNEMgE&#10;eEGeJ+uwB7EhrkcI2WGCpCTrsdwGfDzWLKUEuwy2QZJ/q9wPFDPXQFYAS6l9sjoGkmCqtpm1mBDt&#10;RTdwEQ+cZPXUMQawgnspn+uU+dwauLo65H9sIdBUL8dZGd0yCdzmRpEEW8Gz2uus0Wo7j5eFWJ/0&#10;KT/XnR+za7Mka7LGRFCvcTGIVX+t7ewzlxa6i5KvsCzSLqwY28/+aIJbllmX1R9CrKCW2+/Upz4S&#10;kL2UwpJixzorrHxwBa8NmJVM3zsnwu2hBgeygRqk+iqQklFMgC1CalYRZqXnYszULAydmEpgLseC&#10;Dbvwl08O4KOj5/Dx4dP4+OAJfEp9dvAYdcT05aHj+OrwCXz19VF8uZ+/vz6C/QeO4Quuf/rZ1/jg&#10;4y/w/t8/wdvvfIA3CL5/ee0NvPTiq3h+915s27wdG9duwrqVG7B6yWosX7gci9oXoaOJsFvbgsaK&#10;BtSUVKGyoASl2fkojCSQEwgjnJ6FjBlzMGviFEwePQ4jnx6CwQOewqDHBuAJ+e72fpCg25vQ1BN9&#10;unRH787d0PO+Luh5bxd0v0cWx6S07on7u3WSOqMHlyZuc+td0bVLF5vJb7P5FSFB0jqPV2YzN8Hs&#10;HnNz6CwXCblL/PEP6PzHfzN1IcR2IcQ69wdB7W8T5MwFwuT5Asu6e5/Jm3RlWdOSkRnu694V9xIE&#10;75XPLkGvWy83s19Q6Pmqekvnr+rgVtKnf7k1PDHwKUydOR15+Xmor6tGW2M9FjTVY1FjHUGwBnPL&#10;StGYl4OKUBB5aSmITJ+K8PQpSMyZjcisGZg1ehTGPDUAzxCeB/R5AI+y/n6E7ccJsoMGDsCwoc9g&#10;yNBBFj/20Yf64KE+BNce9+H+rlS3LhY7VuCrNqvt8jWWNbZ70kfWk6yzAtmHCeo22WvYUIybPAG+&#10;QCqKy2Joay3B8sV1WLesCWsWNWJZaxXmVxejuTgfFYkYohnpmDN5MlJmzESBQHbeMixavRUtS5QE&#10;YS1yySzx+nWEtC3IEbQR5uRfmt22CzHCabiWEFu9EUEuI407CK0EXAJdopVqcSAb5vZQwzYD2XAz&#10;gZggmyOrqfxVKfnXyl0hKout1MKyCYRx1hOXa8EiAuwSAiihs3ARAZPAmtvxPKHyOcQIvjGCb2ze&#10;Xh67D9ncl8Pf2e173PmsJ0EgzZF1dfE+FCpawrKXCKyvmBW2mMAqFS16PmmdlQ8uIZQAnM12STH2&#10;O8q+RAnmWjdLc1Jx7peVWdZm9T0uH2G2JX/hiyhY/BLyFr1AkH2BZe9B7crnzLXg901RS5Bta1/H&#10;f1p8Cw9UICNYx398tXwINfCh1IQQ/1mG+c88zH/kkrINBfkPU8tQ0ooS5ENJVgt99gvzAZqo1ESc&#10;FYQR99lXFkNZBQVS9tDlg0GfLuOEQcV2dZZbgq4mNFWvNPcAZX/KJcQKZHOLFyOfv/N5vgNZ9wnf&#10;oLhcn+41qYlASOVWrSCwLndwZdZA1Z+EKsKqF+DfJnkJbKko1+UvaZOeknLhpVgX9xXXrkCJrKsE&#10;01xulwVWABtnWyRZgXPUTgNYp1zW76mAkFlCYC0msEoWOotvfKWN69j/ldZmz49VSQnCbHOQ0ONA&#10;lhBex77VL0e2khyo7ey3LJxODjDVV/M9pQwAk2BoMVdVFqXjNa6CWQMuA0GBjKxz7C/BLVHCvrE/&#10;HsBK9vlf4KMyBcAs002QkxsB97E9brwljTXH2aR1XQNvyf1WNvsgFwR9ur8LZPWZX1ZMAaDqMbBO&#10;lqdoBDEBrX06d9Dm5EBWIGf3FmX+lwQy+Xe6kF6EyVKCRimhQfJAtlASyBJIeFwm4TCTEJclaJTV&#10;lWPivwtifaWEHR4nlwE3GUoA64lt07iwPwLGMP8unAidBqmCYPaN10GpauVbKzDKYv2CWE0IUwgy&#10;TSbT0jKdJeX1TZ/bnWuD2rbAyrRtqoN12XXUtVIbZOW+I7YrqQSvp2L4mnuI7gMrn2Xwb9KLYOD5&#10;r0qylMraaROukhI0BiXBmweyskpmc1wNZDmuSQnUAjxOxwtgw4RVAayk9UgSYj2QVfnmD0uws7i3&#10;hEAvyoDLSsby1FbK/E4p+4yu9hBGA8ky5CfqQJZAx/9XchsQ3Jo1WW3icYJZLWWNVd2ey4LKNys4&#10;ZcAoCWiTLz12z/AYB7Jc1zgklwJSA9kkwJqfqqTfLCcgq7JeBmQ15bEO3PmCQOC/M6GM5QhmXVQF&#10;1qEXCB5vYl+sfJajdnl+ugpTpnLVfgPZuHxwG80P13xxCbOKK5smFwPKgWy9gWxKlNvCDmTTCbJp&#10;BrIlfCYIZgsxLTUbwyemY+ikdP6PacLqZ/+MN744io+PX8Dn1BcE2i+PnsEXR05RJ/Ell/uprw6f&#10;xOf7j+LTLw/j06+O4Iuvj+HLA8fx5UFCLvUlIVdg+/kXB/DZ51+bPvn0K3z40ef44INP8cF7n9yl&#10;T/HeWx/irTfewxt/fguvvfRXvLz3Fewj+O7ZuhPbN2zBxtXrsWLhMsxv7UBzbQMqimTdLUAilI1Q&#10;RggZszKQMnUOZk6Yjuljp2LKqEkYP3QsRj89EiOekrWX4Pv4MxjUfyAGPPQEHn3gUcLvI3ioZ1/0&#10;7U4A7Ho/7u/cG73u60n47Y4e9xCy7ulMOO1EIL0PnQm+ne7thPvuIWxy2z1/Isj+ifB5L/fJwkp1&#10;53o3071cv4f6k1mKu0uE1m73/hu6SgRZuUB0li/vPbLYylKr8GT/ij9ynyal/YnnS39UBIZO91kE&#10;BsXZ/WOne22bgLdrFwJ4d1l0PbnP85YZS2D7UF/cT/V4sA/6Pv4oJs2egfr2Fux9ZR8++vR9HPj6&#10;Yxz9+iMc+/IDHPzwTXz65it4/+Vn8fqujdizcgFWNxIQS3LRkhtFTdiHnFnTkDF6BKY9PQjjH38c&#10;wx55BAP7PoinHnmILxWPYegzAzH46Scx8AkCdN/e6Nu7Kx5QyK1unQiyhNpebAeBWrCtiWTK6iXX&#10;gm4E2e6KXPDfQLaX87s1kB3iQDaYhtLyOFpbS7FsUS1WL63HygW1WNJSgXlVRWgqykN5PIZIWjpm&#10;TZqMOTNmoSC/HG3zlmPBqi2WRr60jSDbsOYOyMrv1NLQanIXQTVavw2h6k0IVG5EqEb+s4S7pl2I&#10;N+8ixApkd1qEg2hTUs3bzYory2aOJljdBbKRZsKurLYSywgTDuWDK5DNWfwsCuSzuuxlc0XIIbxq&#10;Ulm8RRBJte0h0D6PxDzuM5B9zvxxDWTlMytrLkE1j+fqfFlhS5e+hCL553K73BpkAc4jAKtvsqqa&#10;WHZCvsDsR5jtM3E9wr5H5hJeWX6Ux0cJzRG2IWxtYX869iGXIJu/5BUUULmLXybIPncHZH/3zF4L&#10;l+3kPzv+M+ZDSBYSl7VJlh0+SPlQlQShghFt8x5yglhZn/TJ0qxQyc+XZgUkjApSnFVUgENY5Lnu&#10;wej+scv3T/6askyWtWxEiQLvNqxDUf1aC+qvyVI5PDfBMgSvBYTNfC7zuTSQ5VLhrcqa16G4aa37&#10;XK+EAHybyiUg5lQts/LvpFQlyCqTVVHjGhQrUwVBUpZQBetPVC93kqXQAzRKM/8LWZb8cuXzmsdj&#10;cqv1ud7Bnn2uF/Cxr7KMejArgM3R+VQByythGaWE9BKpZjWKrTyCu9wjBOL8nSOXAEKtQkK5Ge6s&#10;g3UpvFeu3CLkhiArqOojlEQlja9+63iCn4sAwO08TudbfFbCj+BP1kxZkSUPwjXT33xLed3iRYuQ&#10;TfDJKVlqcC54/S3mqT7jazIUrzfP04Qrm9ClejVWrEtLC1Nln/XdhDoD4jtyZXrSS4996mb5zoqs&#10;z/gC2Xncv9DGuUhuGIR3TVRyIakIGAQJgapgz6W5pXieJS7guYIc8w8USJhFjQ99z/eUEBuwSVju&#10;mDs+moRBWUYFsU7yf11gUQ98rFcQ6yMQ+0r0W+fz/ud2uTJIFoVB/dI9z7GM8HxPAlElH3BuCARQ&#10;QqhLMEBI4d+BgZlgldsNaNUvXUf2Sz6vZt0VrCYB1jJyUebOIMsxy/5vIMt2RPhCEufSxG1xQSyV&#10;w3sll/eGwrLFrQ433rL0qn2Cah//th0gu5dTvaTaBCvKAJZLA1HuM4titj5fE9CoLAEsYcyJ+wzy&#10;nDVW52jp4LadL8l8oU1aQyWDUB7jfFYJbxwXpYQVyDqYFUCyLLbLXhB03ZIgK3j1qwz+/1J7lVlM&#10;IOv5vd6x9HK7oNEAlH2RPAjWy4Ln5iCIVbpgB8GEwfwW3g8sRzBLMDWLq5WblCyxqsu2SxwPuUHw&#10;eEn3oQeyaq/nx3oHZDmGCv9lIcD0W21luYJuS/lrAM5zVafXb+u7k9pgfsM8Xu4KPgFstMGWti6r&#10;rPnSEmYpWWXdJC+BbANBtv4OyKb7K5GWVUYJZoswZU4CQ8enYcQ0H/9nLsS2P7+Hdw6ewSfHLhJi&#10;qSPn8dWRc9RZ6gy+OnoWXx85jf2HCbMHT+KrQ1zyt/bt574D1MFj53CQ8HuQ2w8cPc3fZ3BI4rZD&#10;+k0QPsTzD/Hcw9SRQ9x24AT2f3UUX315BF9+cQiffbofH3/4Of7+3kd4950P8PZb7+ONv76Fv7z6&#10;Ol558c/Y9+yLeHbnXuzYvNv8dzeu3oy1y9Zj5aLVWLFgJZZ2LMW8pnloqWlBXVk9KgoqUZJdjJxw&#10;LoJpQaRMS8UUAu/YYeMwirA7nLD79KNP44m+T6Bf736EWwJul/vxQKfeuL9TL/ShBLk9CLld7+1m&#10;6nJfV6oLunYi8MrfNKkeVE9Jlt77Otkkt14E0F6d7uE2uTxoYtUf0ZXqfK/8c73JaH+w8GJ/5P4/&#10;SARZW8oPVzBLQFYUBumeP/4Jnf6oSXC/RXcwl4UuXcxdoQehsfv9fdD1/t7o2f8hPDN+JJ9BxXj2&#10;z/tw5PxR3PzxKn7+xw38+tMV/OOHS/jl2zP4/voJ3L54GNeOf47jH/wV7z+3CfuWd2B7RwPWN1Si&#10;oyCOiow5yJ4yCf6xozDzGbkiEGD7P4LBj/bDM4/1x8BHH8GAR/qi/4NKQ9s1mQSBSwK2rLGC04co&#10;QXaPBzRBTtZljmfPrlBWr64Gsj3M9UCuE/0ff8yB7JSJ8IXSUVaRQGt7CRYvrITCby3tqLQYsu2V&#10;+WgozEVpNIrgnHRMmzAJM2fMIchWoqVjBeatIMgu3oKy9o0oII8kGqlmzdDXZ39CIqEtKmss4TVY&#10;tQn+u0A2TghNNO8m0O4wxRXhgMCZaCX88rxEmyaA7bLP/nIpyJu/l+vPmVVTrgnys/U37URQwCir&#10;rIB3sXMHKFzyoh0fJzCa361cFnhsmIq0ClyfT1pkFZmAQCngJsjmzGdd5rPK+gis+QtY3qIXkL+Q&#10;wMn1bAG1jmf/YoJRgrjKj7PN0aR/b7hZMJuUwJYwHVG7O543RahwO5cS2xETVBNg85e9Sv3Z/H5r&#10;V2qy157fF2T/r//6v7B41W4+dPQAmEfg0UN0ATTjXdBkE2nsIe2sf7bNLGSyuHEb4UTy/DD1qVIP&#10;YH12dqGR+HDncW7SEMvieQIATWLRQ1ShoBQztaR5PWGUIlwWES41SUvpTQWfmoSlqAAC12z+zi5X&#10;HFm5McxDQc0SlLeuRXn7BksgYMkDFLbKLJ2EQNaZTbAzVSwiMC61aAFKu1bStAEljRsIwEqa4Nwh&#10;8muVRGGVsxiWOV9OJRjIJ2BKAlmFsbKyKUUCMLjUWBDsBKUGstxu/rKE5JK6VSirW4NShQerXIGC&#10;Ch5Ttgz5siZzPUeyJAYrEeW5Xj5+wZ38RS07lizVLFtJH2KElFgRx7RQMCsrJ49hWy2Yv+DHgFZj&#10;7QDPJv9wKYumJvNo5rr8jxPcJsUIYpoEFCcIZRPCEgTaKIE2TOnzupv8RKAlFGli1G/idkow6010&#10;8uLwKuaus6YKrJw8kFW5nm+sUxLaeF+F9Cm9WCC7wPyJy/nCUSKQl6Vcs+h535ifKOFAk7mUPCHM&#10;enSuIFpWWIHu/w1kCwgkBFlZ0wSF9mmbEOF8Gx2gCaQsXav8ZDkOkkA2i/UqqkBmGcGm1MmAmNss&#10;igElK6sH4wbm+jugBKJmaWWZSgcr+VU+wVPAaNY/kwMo87fVy4LK4XgKbJ211kG7gSuvk7ky8Ldz&#10;HXHjJ3lhy2wSnI03x15/06wvSiVYTjbbGmeZEcE4pXBfCvslK7FcHrK4z3yCWUeA5/w2uaodYVsS&#10;yMz6l4Q3AVYSXhUH1vxhCVTeedovFwM31tzOdUnrAkhJEGpZxahMXpt0gqDBK8E6g2Milw9l0xJc&#10;y3XEuUToenngK+gUCLMsXkObsGVtE+SxXkE0pXaZ1dM7h9sEz/rfZ0kitM7rYdfF/HEFoM3c1mLy&#10;CWjzXFIKRQMI5LWwH9xnvqnJz/sCVIGsZPcgx4DlqCy7LwWgglWzEFOEf4XTSk3KgDbRjAyNJY8z&#10;kOU2WbjtpcD64qzIJrZbVm/zQU7wuBjbEW28oywp5tIAp8WVKKGOMEt4lRT6K1aL1IgmetUgQyDr&#10;q0R6VjmBthyp/lJMS83FsAkZGD0jyP+zK/H8W5/ho+OX8fmpa/hCS8LsV4Ta/ccv4euTl3Dg1CWu&#10;X8D+Y+fxNXXgxAVuv2g6cOoiDnL/Ia4fOnHedJg6cvICjnKbk9YvEGYJuocJsNRhQvIhrROMDxw6&#10;iYOE2wME26++OoL9Xx4m3B7i+kGnLw/iyy8P4IvPv8bnn31N4P3K9OnHX+Kjv3+GD979mPoQ7731&#10;d7z5l7fxl1deN+vuc7v2YvumHebWsHLJaiycuxhtDe2or5bvbjXK8stQGC9Edigb4Sz58PqRPjMD&#10;KVPmYPaEmZg+dhomjZyEMUPHYvjTI/D0gGfweL8B6P+QMmP1c7P4e/RBn6690UtuDfcSaP/UCd3/&#10;eC91H7r9keD6xz+g25/+gC5aV5SAezoRiDtZxAb56iqFr4D13s6Si4HrySaTSbIA36OIDor6IMsu&#10;YViuCpTi6ModwWC2R290Iwx2e/gBPDVmOF+gIli6fS0+OPQRrvx4BT/9r2/x7//v2/j3f17D/6L+&#10;X79cMv2vH87hn9eO4+aRj3D0zX34+571eH3TMry0cj42NFRgXl4MdYEMlMyZifDEsZg9fAjGDxqA&#10;EU88iiGPPYpB/R62BAgDHn4Q/fv2Qb8H++AhSokS5PJgvrzUQ4Trng/1QvcHCK+9+ULQsws6SxbB&#10;wFmVFYv3EYLsIILs+GmT4YtkoLQqGy0E2YULyrFkQQUWt5dhXn0hWsvzUJ+fg+JIFL5ZKZgybgKm&#10;T52F3NwKNM0VyMq1YBsqOraiuJ0A26LYsbuRN3cvCjocSIYbtiFUu5UwuxXB6i2I1MlHdA9yWp8j&#10;8D5nVtlI83ZTTJApCYAFigJRi2Agi+zzBpCKdBDiOUGCYoDSMsxtUcKsjslbuNf8YrPlSsDzI1SA&#10;AOuv34ZgvYuYEGUdCUJkLo/PbeexbXIPkCvETrZ9N3IJy3FKbge5BOKc+fuQmLcXMcEoj5VVNcR+&#10;BgnkJpZpanTRGMIte9hOwS3bMHcf4h0vIMoxiVDRjn0Ic2yC7EtA5bCd8YUvIHfJy8hbKpB9kSD7&#10;AvbsefZ3di34z//E0vWkarPkCBoX2yx8+W5aJix9guQ2m/zDB7VNGtJSFkfCmiZTuWxSKwiLfHgK&#10;evkgF9xpv2BUx8vCpM/PCqQvK6M+R8sXVJbT/NrVKKDya1YZRMpnVD6fsvB5vqJRgqyANlwqqxwh&#10;uESuCfPMMlvcuBKlretQKpBtkF8uwUeWTrWBdTuYpdgvhddS0gLFVS0iuJbUr0Wx4rBSJVLDerZl&#10;LaGXIE1olLuCQFYuDE7qlyy1SwxoFQpLYbxcP+WvKoAVzCrc1nIUEapLZQEmzGoCWD7bla9jBLHl&#10;PM5A1oXL0gQtB4eCQgIi2y7Lql4IFNrK3Cd4nKxsNuOfEOsBol4mnN+okz65eyGu7KWDMkssIUU+&#10;kFKc0CIf52hRh4Vqkl9ynOdpxrusigZNSZlVlnU5mHUAq3bK79NPgJSCAkqOrxTlGGnSmF6KzAeX&#10;ci9AAlLuM7H9tuTxdgwBhdAotxO1Sy4ZZfKv1vXUfUCIDZmVi3AgAOPxCqdl4vnyXzUfUsKOoNC5&#10;vkiyiBEeCBaagS7AChNcpVAujzXAEhywvAJBomCU/WTbZI0VyGYKZA1i2/mb5XDp4za5JCjhgnxg&#10;3XVLiuNivrRqI9eVztZSwgoMDWi5n0u5H4RkETSroECWYMLj5WZhIMt1vZzYi6Bdc44hr5OkUGPu&#10;vtZ9x3vARIilLOID7wmda1m9OKb6AiKrto2xgF+WQspcKwiyGVxmcJ+PYx2oXIIA65SvsKzHBqUc&#10;O0Gs30CuiWDVRMhqJjTq8z3HxMBRcMfjCIIWmUDjLzAkkAWpCKFL95dnnb1jqSV8ygrsQm8RXHmt&#10;LE4rz3UuGM5SLuuxe0ng+PGe1cuAfGldhANZMQWi3C5IFURz6azJHFtCX4DrAljzdU3KhdiS2H7W&#10;aT6ylFyqokUUX5zCBNgg++23fivbViOhsQEBrgc5DkFCrCm/lefpXAGnXLAolqP71hJb6EWK7ZU1&#10;VqGzLOJA8nN/qllLm2y7rKeS52usiWMWP5cvCTa+LEP3t90z6p8glrBr1tg4z6P8WkYbCLL1yIzV&#10;I8MSLdRShNVs/s5R+l+lrnUgmx4WyFaZRdZA1leGNH8ZZmUUYOSkLIydGUb1vHV46X0C4tmb2H/+&#10;Fr48dRVfEmANYk9cxoGTV3DgNCWgpQStB/nb06FzV3Hk3DUcOcvl6cum49KZK9RlHOPx0nHqKAH4&#10;yHFCLnWMgCsdISAfOXYuqbM4cvQMjhJ4jxwh7B47aTpy9JTpcFJaP6rlEQHwCXx94Bgh+CgO7D9M&#10;CCb0yq3hky/x4d8/wfsE3Hff/gBvv/k+3nrjXbz+l7fwZ4KuLLwvCnb37MPuHc9hx9Zd2LpxBzas&#10;2YRVy9Zg2YJl5sfb3jgXDVWNKCssR040F4GMEFJnZ2D6lFmYOHYyxg4bjZGDhmPIE8/g6f4D8NTD&#10;/fH4gw+jX+8H8HDP3ujbo6fpwe498ED3Xlz2Rp9ufdCza090I/wqikBXTQLr4iy8ZumVxZfqco+i&#10;C2hSWyf0IPz2uPceU3eCbA9ZeO+5h8fca+d169IV3Xv2Qq8HH0S/QU9iuj8VDUvbsfftV/HV6f24&#10;+tMl/PQf3+Af/34d//jlCv7jZ+rHC/iPH87jP749jZ8vHsL1g3/HkbdfxMcvbME7O1bjldULsbW1&#10;FkvK8tCSCKE6kI7c2VPhnzwOM0YNxbhnnsSIAYLZR/D0o9Rj/TCIcDvoicfwxOP98Vj/h/F4/354&#10;7NFH8Si393u8H3o/3Btd+3QzgO3Ss6tB7N0gqyxoAtmnhw7BBIJsVigNpRUJtLQJZCuwaH4lFrSW&#10;Ym5dIZrLclGbm0BROGwgO5kgO5XXJZ4oR33bcsxdvg1NSrfasY0gux35rQRBQmIe4TDPIHUnIg2E&#10;VIJspHYbIZawStjLbXse+fNeQOH8FwmLz91xFwibRVMgSCBs2YmQPs0T9mJtLIsAGdO+xh0U9xFO&#10;Qzqvib9laeU+WUYFuwlBLCE0TLgNUj6W5WP5frYlyPOjzbvtOAvxxfoThN2EXBlaBeJcKpoCj1d9&#10;ce7PnkcYpcyaynYEuN3HNmQ17EBm/Q5ksF8ZBHStB5IgG2Mf42172RZCMBVrJwRTtmQ5oXaCbxsh&#10;vGMPQZaQLlcIxcrleu1y/s3s3vP7gux//ed/YekGUjUfmvGy+bY0kCWgGRAS0izdafJhKZCV9dWD&#10;WMFdLuEqT5DF9Wz95np+tT4J/3a+QFaWuzhhLptwYp/zCb+51asJhGsIfoTYSgIjJWizjE2sz1TF&#10;dYKjWewETHwY6/O1JhTJopunaACWSGCVrVvbrH36hLrUfUoVfBN44ib5uS6FMmUpuYAL6eVUwPbk&#10;ElwVvsomJQk0BcUEA+dfKheChQ5kWZfGSRJ8K4yW/HM16csg18JtKWmBxoFlsa2CDostqzFT2ZTq&#10;UIQBZYCSZU9AJIh3AJvsC8fEAJnnqx36ZO9Z48wXWC8LBBsDWIGnlgax3E/FdX21zu0xAoCssIJa&#10;waxA1m0TIBF+BbJa8rdLHSsJZjX+Hqw5kBXIZfClQvLzRSPIsQnz/lF0BUWDCCkSBIFPk64ULcJc&#10;VATf7Kv36VvboryeUb6k6AUlQqCKEw5zuT2P9eRwKchW3FMBgT7rKxRWFuXj/eDnuWYZJeQYCBJ4&#10;DGIp+WUKnrzP0HeDbDSP+3K5T8ojcOazn5oYxRcEfZpXOlmrh+2yOK8EWZ/52ApkBbWEIIJfBtsj&#10;31q5DBiEclwE1r9Za9k+jqezwjqYtSgLBFnNmA+zHQbVghL223Mv8GQvK1ScgK2oE7Kq2mRIHpfH&#10;eznXXtb0d8mx5D1zB2S5TW1R/b6k1dUiNlAhjrN98hbEUgr/lcEXxAz1k39XAd6rfp7vY32K5iA/&#10;XLNwC1r1qT1HKVSV+5/r2mYvCS5triIhxNg2fQGQFEbPy06mUHTlylbHvxG9PCmEVjgJvbpuVg+l&#10;yV2a5OQpS3VrbHi/mp82+2+T6ASyPN9NiGIbCHUBjqlZ1wW1BrGSgC8Js7pPWI7K0/l36koCufnc&#10;8reBLCE2VtCKCPeFBaqEVr9BLKV5BAJZzSXgvjCPifCcbN4zivwQY7lR/k5wfHN5/+dye0xgT6BX&#10;Ot4MnpvBciyFLKFY4c0s+oBBa5PJy+amF4ZMWYEpJcbQOOsFzay7cjtIcB9lIc4IwFJAbWXZvrhA&#10;tg4Z8VrWVZME2TqWz+1KyCC4DVcTZKuREawizFYgzVeKVF+JaXZmIUZNVo7/GBqWbMGfPz5KkP0W&#10;X5z5hiB7DV+dILhSh05exeHTV3FIOnUFhz2d4fYz13CY8Hrs/HUcv3ADxwizx7hdOkGAPUGQ1VIA&#10;e+L0JZzk+intO+W2CXZ1jIDXoJaQe+zEeRw/eR4nCLrHj5/lbydt076jx8+ZjpnO4ijB9/DR0zh0&#10;hIBrOsl1pwOHT2D/oWPYf5CQS9g9eFjbT9lS8HvgwHF8vV9uDXJp+BqffvwVPv7oS/z9/Y/xzjt/&#10;J/S+g7/95U289vJf8PLzL2PPjmexddN2rF+9ASuXrsbi+UvQ0TIPzXXNqK+uR1VZFcoKSlCYnYuc&#10;SAxRXxCBtExkzUlF6vSZmDlpCiaPmUDwHYNhBN9Bjz2NJ/o9gf4PPYyHFYqL0Nu7a3f07NSNoNoV&#10;3f7YBZ3+5V7c9y/3oPO//gld/u1P6Pwvf0SXf/2DWXnlg9uDINudINuzc1f06tbdQmwp1uywcWOQ&#10;KM3Dhme34N2v/o6vz+7H5e/O4Id/XsWvv17BP366jH//8SL+8cNZ/Hr7DP558yR+uHAAl79+Dwff&#10;2osP923CW9tW4uXV87C1vQZLK/PRls+Xnmgm8tJnIDRzIlInjcKkEU9j1NOPY/iT/TFkAPXU4xj2&#10;9FMY9sxAPM3lUwMex0BqAMF2gMJ0EXof7PcAuhNkZY01kO0udUsmnOiJPg/eT+DtT5B9hiA7wUC2&#10;pCyO5tYSLCDELuyoxNymYrTW5KOxNMciFhSGgvDNTMGkJMjGEmWobVmK1iWb0LBgK8ralaJ1C/IJ&#10;gfkCWYJnDqFSk7kissjWbEFI1ljCbKxBE7yeQx5BtmDBS8ie+zwhlFBqPq87zMJqEqgSQOXXGiUQ&#10;xnmO/GojhMewJGCUL6pAllApCVDjsoJ6VlNZYyl/2y74eWyAUh2qL6b28TglbLAJWoqSQMW0bCJ0&#10;sz1RtkHHJGRdnidrKgGU/RPEZtZvN3BNr9uGNPYvlX3L4LpfoN2iiV9yWZCf7j72kTBLgPUU73gO&#10;YYKsFCXIRuc9i+h8tmX+85Y9rGb53a4Ff/59QFZRC5ZuftGAMcp/toITA0QBWp3inMo3c7lZUqN8&#10;CAmYZG2VldXzDxXcZfO3gEvgqklbivuq+K8W8J+SD6UgSPn2s7lPkKbJPolyWRpXI7+KQGupVZVW&#10;Vr6iyixFsR0xAmqU0KkA+0oxquxMaot8WuXDarDHpSzIWndxTwWObptzAdDnVucnq+QH2qaJZZLc&#10;AHINyuWLmfw0y99qs6QwVxZzllLM2YQSJtSybrbNsnsJ1jlOmqyVJwsz1z2QzatluTUsT3BHyJOV&#10;UmVZmyiNoyySnm+jLGhyC9B29cUmglHyF85nO/J4vj6za6Kb+qHj7PN9Us69gJBZRNgk+Ah2LXGB&#10;oJfbzaInEGI9/81CywevwjBJghADX0r3hE2akghleolQZIcAoVTJBgSwacVtpkyuW6aqcp5TQRir&#10;0P1EmBTI8liVJV9lgY3K1mQ+84FW2wk8srYro5U+eVt7+NCPEO5MglI+uPXwdpOnCJcEIcmXBBof&#10;j9GnZgMiLgWssliZ5Yr7tU2TdALaRqDRRCM3a14AS/g0yVLq1mU1tXJVHyEkqLFQ/wXShH9FGMjk&#10;MoPHZLDsTNaruLLy85V87EOmIJFSGTaJzCSg5TLZRrNSEmoj1B2fW4Kak64Xr4UAtoh/Z4TsHAJ2&#10;Dn/nyOeVyuYx2fKB1X3E6+q5l8gyHuTLhY/XROAtEPdLZRwDArl8hZ1LwVykexKY85xMnpvB65TB&#10;fmTohYFtkrVbfp7mM5rT4KTMWQVUYQv72GaAbNeZ93qM94iUzb+ZuK4/x0s+7bVzN6GsaS37xDIJ&#10;ZSHCnmUbs74LVgWaGmMBKu8r1inXELVVL1MCWfkUC3idFddZZSW7/smXBLkL2ESsu4BWvsQ2+ZEv&#10;AHoxltXcriXvK9XjsmEJ1gmE+bIuE1K53ZNAMpPwKVmoK26Ty4D2hakYy1FSl1xKAJsQvLMvxRyP&#10;QtaX4P0XkqU1LhBOvgwIaAnF6Ukp41cmx1aS5TvA8fZLbIu1qaCF9yvbo68TrNOs4izPJ4AlvApg&#10;JbMUs+wAy/MTWrMEr4lawnMNMmKEVkJtJpVFsM2MViE9VIEMpQQPliPNT5D1l1iq8BkZ+Rg5yY+J&#10;qdmYu3oP3vzqDD4/cwufnryOLwiy+09dJ7xex5EzNygtr1FXcZTL4+cIrucJrgTYYxeu4+Slb3Dq&#10;0k2cuvgNThJoT1Gnz1/DqXNXTafPXcEZLs/y+HPcd0b7CMAnCbAnz17hfh7HpUD3JIH3lOkiTp26&#10;wN8S1w2CtZ/wKzA+dZFwK/B18Cu4PUKwPULoNZ08h8NcHj55FgePn3HrJ87hEI8xP95j3Ob58Mqn&#10;9+AJfP31MYLtMQPb/V8dMneGzz/bj08/+dL0ycefE3Q/w4cffELYlQ8vYfet9/Dm397FG6+/hdf+&#10;/DpefPFlPPfsPuzeuRs7CL2b1m7EuhVrsNwmrM1DU20TqkurUZRTjOxwDiJZEYJuBlKnzcaM8VMx&#10;cfg4jBs8BqMGjcTQxwdjoCapPTwATzz0OB7v2w+P9ulrlt6+igTQo4dFa3hA6tELffvcb76oA58e&#10;hEkzJqOsvgy7X96Fjw9+iEPnvsTFm8dx++ez+PnX8/j15wv4hRD78+1T+Pnbk/jnrRP46dIBXNz/&#10;Dr56YzfefnYV/rJlMfatasfG9gosqc5Fe0kEdYlMFGZNRzRlEjKmj8HUsc9g9OAnMHzgYxgqPT0A&#10;w4cMwrBhz2DY8MF4+pmnMIhAK6gdPHgQBg56Eo8+9jDuv78XehBiFWO3S1epK3r06GJZv+7v2xv9&#10;nngEg4YNwvgpY5Hpn4PC4ggaGgvRIZeC1lK01hegsSIHdYVxVCSiyAsGLX6sgezUmYjHilFZPx/1&#10;HatR1b4ORfzflGfht7Ygt3kXclp2WZgpwWCodgtf8jXRaxOCVZsRJvAJQqMtewiRssbqk/x2BAi8&#10;AkQ/IVUKEBLDjfI/lTWWUCiglQW2fiuCEs+Rm4H5pSZBNtLI303yVd1tMKnP/4LZUDuhNmmhDQma&#10;DZiTYEtYDjSzfrZdCjW70F+WuEH1sYwIYTba/hyihO4gy/axbZl1AtntyKjdinSCrGA2s24LQZbg&#10;LjBm22KEZblJyPqryAmKoJBLKHZRFLivg+VyGWxlm2R9Zhvz5+5C9VJl9nIg+8rvFUdWILts64uI&#10;EciUflXpRBMWu3SF+WZabnwTwVMwSAD13AX0yVqWQYsryu0CL8GZy8S1gkC7EgVKydq4hlBMICWI&#10;ydKoh6xzQRAEy9opH1QlO1hLAOZNVCuL7UokeH6ikWDbzIdew1qE2R7F4dQnT6UstSQAd0BW8OgC&#10;/xtoJ9tik77YN61biChBqayaBE3LksVzFFtWIbokm3lv8LrMrMCSkgZYKlpCqUJhZVM5SknLPglk&#10;42yDjpdVVn13CRyUdlbjIODV+DkLpcJ96bO7iwUryxm3cyxsUpwslKzf+R2zrVzKXcOs3tyusGOa&#10;7KbP7PL5TVB3Q6wSEWj2v8UxVQxRgqzSpsoy5z4zCxhl/VRdbAfBQfEtI3y4KtuT4NFE6EgQZrIN&#10;RvQpd66TPknfAVlCBI8TvHoWWbPo8Th9cvcSDwhkBbERHh/jbw9uZKnTxCOFWBNUy/VAmbgEyvLn&#10;lSKEFUGeFDPQI4TImsnf5s/I/X5Ci01QMkj9P4EswYHg6ln7tD/Ac73wS2EDfjde/gKCaz7BL08+&#10;loS/XIrnC5TktmAuEhyzCMsREKl+C8kksVz5dgpSbTKWB7IEG828N9iiDLoNagle3O4sfx12HWSh&#10;tIQGuh/MIu5kEQd0fxBk4wTZ7GLeE4RZ+TInCNxxtjubS/2WZdMsjhzLAK+TrMlyizCQ5bXwmwh1&#10;Zln+DWR13WRZlmtBOs9L5/mpBDxJyRvkK2zhvgSWBDhZZf35BNrCJMhSmkwXIMx6Gckk3TN2/Vm+&#10;gFXJFxRnWveWYk4LxOzTO+8/hRqTj7SJ5+iri/x3XSYzlc3rSbi/A7J2H7BNHFe3VN95LsdMMn9k&#10;waxAVvcAj7cIE8lrKR9rvZiYZZpQmMk6FOZKiRUswgH7KX9Ytc9i6lKyimrmv9wBFJvWJnVRAlyl&#10;3w3x/Aj7FOe1jQlsWUY2t+Wzjjz2JS5wl7WU5wcSBEzKgWw90hN1VK2TWU9rkcVtsvz6uN+Xy3P4&#10;4iCQDXKsw3px0LgIbtleQaxZiuOuXEFsKEeuD7IcswyWlSWQJbymRyotaU1mpMIpTHhNhljMMPF3&#10;sNRAdmp6HoYJZNNyMX/9Xrx35BL2X/wen526gS9P38DBszdx5Ow3OEyYPXRKFtkrBrLHzl7DSULs&#10;KcLryUs3TKcuE2Sp09x2hjorXbyGcxev4zz3X+S+/6kLl2/g7IVrTjz2zIWrBFxB72VCr9PpswTa&#10;M0kRbk8TYs8Qfk9TBrUEWsmBrdYFvxdtKQvuUYKrdEzAKx9dAa+2mWsDQdfg1+nw0bNuUprcGY7I&#10;ZcHpkKy4phM4fPg4jiTlrWt56OBxHDxw1OD3i88Fvl/gow8/xQfvf4z3NGHtzffw+l/fxJ9f/gte&#10;3Psynt+9D7u27THf3S3rtmL9yvVYs3g1VsxbjkUti9BRPw8tVS2oK6lHaX458hNFBr2xQAz+NB9S&#10;p8/B9ImTMWn0WIx6eggG9nsMj/V9BAP6PYqBAwdixMhhmDp7Mkpqi7DrhW345MDf+dLxBS7dPILb&#10;P53CDz+fxk8/nSHInsJP3x7Hz7eOEWSP4aeL+3H+izfw2Wvb8ObuZXht60LsW9eOde2lWFAZQ2tR&#10;EHXZ6Sj0T0ckZQLSpo4kyD6NMUMHYMQzhNnBhNihqn8wNQQjRgzBYEKtNHTo09w21JZPPfEoHu57&#10;P3r36o4e3buiK0G2K0G2e4/OBNlueJAg2/+JhzFo6FMYN2k00jNnIq8ggNpawnRzMeY2laC5Jh8N&#10;ZdmoLYijLB5FbiCEzNkE2fGyyM5EOFKI0pp2VLUuRVnzSuTpuV63Gol6Tfhyn+Uj9QRDgl2gZvMd&#10;kA0QZP2Ur47QSgB02sLfBEBKgGiqI2RS4frdLMv5zcrfNUy49NexDKmeQEyIjRA0Bcahhp0I8pxg&#10;vay73JaE2QhhMkqQjGnC1dxnDWSVjMHHsiQ/QdbfwiUB1t9EcRkgyPoJtz5CqVwSBLNhtkEuA4GG&#10;XaybsE0FCM826YwQnlUnuN7G9hBiW2X13c52EWpZplwnlMFMIJs3b6+5NMhlQf6/sjiHkq4U8qvN&#10;JdBWLXkee3Y/+/uD7IptLyG7XpZTAqBZUAlnhDIBmmBWUlgoSdbZPH3C1+dyAausrvrETuUoVBSV&#10;S+gTyCoNa3HLapS2rTMf1iJCrT6xR/Qg4cNHYGIhgfhQ1mf24ro1d+Kr5svXlecXNK9BIc/PJcxG&#10;eK58MmU1FjjqU74slspclZeMWVug9LVclzXWLLLWH7adIG4xTgWlkrVV8KlytE2WVoICjzNo5/4I&#10;+xHlfkkpYuMGsiyXcCqwlUU2h3VqnASLqkPJDkoI7uXsb1nrWpQ0EWqV5KHOQbCA1nxHywmSXBrI&#10;CuxtyfpZjn1ql3WND2MtDTy5VCSBXLk4JH9rn31m1TJpiVV0ATc5iyCrdZZtIvSGKINowrCFtCJo&#10;6TO+PqHqs32UD1r5oUaKCRyEHU2mk+SLLKDVp/8ol3ITCBFG5f9pn60FOlQmYUcWSlkqBaQuTSyP&#10;JzRYDFhZxLVuoMprT2kpS5xlwOI58rUN8Vj7rG7A4iymmt0eJahFi3j9CSeCmDDXDUQFjvxtgCrI&#10;tHVZXil9ajaQIdCwDB+BRj6U5qcq2OEYSX6W4xPIsq4sgmymRJD1sSzzEU1aR8OCX54vX1rJ+buq&#10;fpbJ8iXzs1WbBLsELAW6d7PNCbRJGTBRmhxkk6h4jIDd/D/1kiGxPgvlleynFNEkvyK+XMn9oZDX&#10;vIDbCng9uR4jzAr0BbLm18troTi1FquW10Epcp0lnWPAay0w1bFeljJ7MRCA85hMXpd07k8XiPPe&#10;EHSr3c7XuJXjSZiilGUsk8sMAp8+zWs909YJgQap8peVT6cmKrWYK0ImActHwDM3keR+RQiw6Al2&#10;L3AMeT8IOC3Fr4Emr6Pay30G+xxfd511Pd2LisbcIFb3PpeyzOqFR9fcLLH6O+H4WsSKJGgrsYT6&#10;ILlQWa48XS/dQ/Ip9qzwFsWAkOtl0bLECXJnkJuAbSPYJ62hIR4X4f4I+yxFuR7T35mut6CTx/qS&#10;n/3lb6sxkVXWlKg3N4CMWC0yqawYATdaY24Avjyep8lnVJBtNms2x88m4bHcAMv1GyQTYtmOsOD6&#10;jmWWkJtDyKUieQ2IFrCtCZZLkBW8phJcpTRCbCZBNy1UgVn+UkxKI8hO8WOKrxCLtr2MD0/ewKHr&#10;v+LL87fxFSH26zPf4ODpbwix152LAUHx6NkrOHFeIEuZJVYQex2nrxBgqbNXb+L8FacLVwiw3Hbl&#10;2i1cu3Eb165/i2tXb+GKtvG4K9du4tJVQi114ep108WrN+y8CyzTdIkgfPEqzhFyz5+7YrrAui+c&#10;029uZ3v+zyLwnr6I06cuJEW4JcRKp05cwKmTBF4uZdE9zv1antB+Aq5cGk5oO0H4bncGWW+PEXKP&#10;mk79Nx05LBF2DWiPOajdfxhf7pdl101a++JzTVTz9DW1H59Ln3yFTz/8Ep+8/zk+fu8zfPD2J3jn&#10;9b/j9VffwqsvvI59e18hMOzDtq27sHnTdqxetR6LFi5FW1Mb6itrkROKYtrYCRg5aDBGDxmC0cOH&#10;GkBOmDoG+ZXZ2PbCBnx86D0cu/gFrtw+iu9/PoUfqZ8JtL/+eAq/3D6GX28dxT9vHMb35z7H2U9e&#10;xeevbsa7z600mH1583xsmFeOBVUxtBRmEWRTURyYjmiqQHYEpo17BuNHDMSY4U+x7oEYPYrtGDPM&#10;NHIUwXXY06aRhNhxY0dZ+54Z8AT6PdAH9/fohj7duqEXIbZXV8WUFch2dyD72MMYOPhJjJkwCqnp&#10;U5Gdm4XqyjhaGwrQ3lCE5qp81JfmoCY/gZJoBAlfAGkzZ2PC2EmYNGkGfME8FFS0oLR5MQqbyDt8&#10;xkfrViFav4EAu9XFgiXICjgDih8r1wIqUM1t1ZuRSaVXbERa+XpkVGyAT7BLoBWcBuq3mzU2VL8L&#10;4QYCJGFWVlZZUf0sM6NmI7XJIFgTrcLcJwl8A7U8t07WXW4nyGpSV7zteWR3KNzWPi6ftwlkBrMG&#10;sNIugiuXhFdfwxZksQ7Jx35ksg7Jm8wlyA5KKp+/NTktJlAW6LItinEbJ4jGCLOyRgdZXrBhM8F6&#10;G+tVwoTnkGAbzPWB55hVWkDLcqLWx91IEIArFishwnO/b9QCD2RzCLKyHmbzTURwJzgTuOZoAlYt&#10;txHYLJ8/l0VN6wmmGy2EVVHTakItIVYwK3cE3gT6XdCwAkXNqwixq1DRvg7VHRtQ07ERlUp+QLDL&#10;I1C52dML7ZNoXoXSuhICm9bwhlpLCBQIUm1rDYQLWtYQBPW5n0BHYJT7ghIvaCmA9VRYT/AlzJq0&#10;Xs/2sVxzC6hZwv7JmrrMwFKWUsks0AaxhFkCrFLCRqkIod1UtczcGuSrG2c/1Y6EIFgWXdavcZE7&#10;gkBZVugytr+yfYOBbHHjCgL6chRyPPIVC1ZuBkmQvQOzBEtZqgVvNhPdA1mOzW8gyzbKFUNWW4KX&#10;rNlhwswdn1geZ3FPZV3UPkKx82PlA531SCHVW8kxZz+zpYoFSAhSDWAVK1ifLFsITC0E13ZCdQcU&#10;ISKngteI8CpLbYxw6iZmEegEnWyzwY9gyICIYESZL6OO4T7Bts2o1wuIAM1AVpbHJCAQUCw+JyW/&#10;1zvZtlQuAcSXR2AhVEYIalGCnBeuKVIosHSwKwurZ2V1FlvCD+HQ+6QsC2umrKyCWh5nllyNF8fK&#10;JxH+/SzbxHoEtVn5OsYpIKjWOKtOASz3SUFzReB2wWuyXZJg14uxLJi2mezyvyTQCYAU2D6dktXP&#10;Pq8nYVaWRmeVpQS1gjPBOyWrcYDtk4IS4TVIkJUbRFhjQ+kcQWBWyVyzFJvbg8aW5QV0L1CypMtC&#10;LAumPsEL+iycl2BQfU1e0yyepxBYllkr6TvqwbgsqWq3QNyFqHKf5F3AfrdNIGsTxEwEVV0T7SNc&#10;aVKYWToFsNpOmX9sEqgt9Je1kfuS655vq2BUkQssykNSv4Fssj8Sr4vCcelFQ9dOLwiy+hrI8n73&#10;Fci3l0BKaV2T3+wFiFJ5+tqhxCuKvmHWYo6HC7WVlO4lLi2kF2FREqgrm5bn+6uvHQLNEMdQL4zK&#10;RmbZtjhWZsUlEAcUh5fgq/FUZARZXf0cx6yEA12BrHxYM+J1HFfWIdcOczVwk8usbLZLvrfBbMGs&#10;fHmbEeZ6hHWFWVeICguuBdOUkrsUVfN/XhHbHqtEelgAK5AtM5BND1dyvQIzfKWYkJaPYdPCmBmr&#10;wsrn/oZPzn2LgzcIshccyO4nxBrInibgnr6Gw6ev4Pj56+Y2cJJAefzcZZwkZApkzxBGzxFOLxBa&#10;L177lkB6C5cJqpIg9sbN7/GNloTZ69pGXb1OmDV9Q6C9gUvXb+DyjW9wmdu8c524nbrCei5dvFvX&#10;cPF/isB74bxEmGUbz7GN0lmC7Vn9FuBKZy6ZziZ15rR00YnQe+b0ZbP+njI3houEXSdbN1cGgq6W&#10;hN6jcmeQr+6JczhyUu4LcmM4g0MnTuPw8dM4cszp2NG7AfgkdcJ0+PAJgu9Ji9Zw4Ovj5t7w5ReH&#10;8emnX+PjT/bj/Q8/xbt//xhvvft3vPnWu3jjb2/jtddex6svvoYX9ryApR383+8LYtaEyZgxYSJG&#10;DhmMJx5/BENHDyLIJrD1xQ344NDbOHrxcwPZH345jZ9/OYNffz6NfxBk/0GQ/YdA9vohfHfqI5z5&#10;8CV8QZD9YN9avPP8Kry0aR42zq/Aouo4WgqyUBtPQZF/GuJpk5A5bTRmjCM0jxyIsYLZEYMw5m6Q&#10;HTnEXAyGD38GY8cQeieOw8TRIzBUINunN/p06Yw+hNje3bpTPczVoHefHgTZPgTZRzDwmafugGxu&#10;DkG2gm2oy0dbXSGaKvJQV5KN6ry4TfSKZfqQMn0Wxo2ZiPETZyDdn4vcimaUtCxxIFu3giC7htC5&#10;kQCqhAYC2a0EUkJgHcGWkktBiArKCkugzSDIphNkMwmystoGCbJBxZuV/2vjLkQb9xBk9/DcXSyT&#10;4Gmf8TcjrYrnVW1C1h2QlTWWMCqIrZUll8cSgCPNgljFiZUVVMkR9tln/RyCY7z92eREMAIqgVIW&#10;0SAB0t+wleVuRhbbI0ux6shSm9keWWINZFm+XB5ihFC5DMjHNiY3ArZDERgEsYqDa24VylDW6Cy1&#10;gmfFjw1SChsWYtsV1SC7fa/5DMstQvXEeGz5QoLsbgeyv5tFVnFkV29+EfLtFITl1TiQVUQBAVqe&#10;LJx1awltq7lNPrNrUFC/ngC7AcWUs4AScAl89qme0JgvyGxYjcJGB6UVretRO3cj6uduQgPV1LEV&#10;DfN2oqJpo/l/epmxFDu2jMBa0b4e1Ty+pmOTwW8Vf1cSZpX9q4A3WVnzepa5CUWy3lKlikFLuNb5&#10;RWxPeQOPb+Z53F7WtI4wq74JrpcTvlkH4bicKiGEF5klWlC61CAzQVlUBVlk+RCTwhVLCIDavsJc&#10;HuRCkJN0Zcgn5Jt7QgXhnyCrsStucJZlTT5T+C0vZa2Uy3ISBqp8sApUky4BzpJK0KBkOdLnbrMA&#10;2v7FfJiyfPm6EmTlT3vH8sqyJINWAQgf9Ppt7gRJOJbkF+h8A/nPjC8RubKcq716MRCYmnVMFjQ+&#10;GPmQ16dgS89boU/Bzi9Xx2mSmCaG2Wd/yQMHQoTirnqWPf12E8QE5OyZPqY/AAD/9ElEQVSD3BrY&#10;RmdBTgIHy9Mne+drKl9SgayzygqKFQ5K5WURBrPyCSoCRhPPT64LIlWXiwjAc02CVWcFdTE2CbI5&#10;Ag4BCOEtX+fJakdgZTucZJldimDJMpa3hOfL1UAvBkkoYrt1vIDSoNIDWQEsoVeymKiaNKY6LAqC&#10;sw6rfsVUdfFAHRSmE2LSBT+yohE2BLIWY1XAx744eHUQ5sJ1LeD4KK6tMo0JvLnkMT7CrfZ7ERE0&#10;5mYlJ6xqPAWz8s2166H2U36eZ+fIimyg58bxjruFxHVNQLOkB5qcRAiyIP6Uganayj75st24WhID&#10;9k3xUAV36of6bckQ5JPM62jWULbRWagdvDofV7aVMCrpeut6WKQC/aZkVZV1W+faC5LEc1z4NNbF&#10;9gVUh9pPqR8aNwNZ9Uv91vVj2XINMb9vhU8rEFA3OiAUZAqWBeqyHgtCeW8qU6FetuX2YRZzjkmY&#10;11aK8fpH+HJk26gQ+6S2uGgM/K02Wr91PTXWrt8uNJi7N3Vf3Amrxf2K8BDm36KyJoYI+7KiZkZq&#10;XUQBAq2baEfI1csAJQAOClA5zlKY1yMYJ5RTIQJyJKeD4j4qyjGKc2wkxeIu4AtqvJD3Y0wTvcoJ&#10;y4RY+ceGypBCmJ0VLMWUrGKMS8nHyFkJpOQ1YPVL7+DTS9/h4E2CLJdfnb+NA2e/xeFzt3Dk3E0c&#10;Oy9dJ7jeNPeBkxdkkb2CU5eu4vSVa4RYwuiNb3H1m+8IqLcJqt/ihsBV+ua2Qew333zLpfQN12/i&#10;m5u3uO8m9Q3PIaxSgloBrqdr1PUbTtdYh1lzpcsC2xu4yvX/KW2/fEnW3Gs4z/adu3gFZ6lzBN3z&#10;Ett+QcBLCXwv6jfh17PmnrelfjudOSPwJdhK3HfqjCawaaLaJRwl2B45dcGWx/j7GEH46Gn+po6c&#10;Ok/YPXdHJ45zeewsH/JncFRwm4y8cPiIJqoRfA9zeegUDh5SKDIC7aGj+PLgIXxxgPr6AL78aj++&#10;+OJL6isc+voIDnx5GB+8/SG2rdmMitwiZE2fjTnjJ+OZR/ujb+/ueHrI4yisSmAHQfajw2/j+IXP&#10;ce3bo/jpH+fwz1/P499/PIN///4U/v3WCfwH9e/XDuPbEx/j5Psv4fNXt+CDvevx5u4V2LduLjZ2&#10;VGAxy2ot8KE2loqirGlIpEyCb/pYzBo3FJNHDcIEQuz4EYMxXpbX0cMItEMxesQQjBj6DEZx21RC&#10;bMqMqZg1eTxGElAfvb83HujSieps2b/6dJOPbHf06tMLffr2wSOE8YFDCMgTRyM9fRpyszNRXRZF&#10;U3UOmqn60hiqC6OoyIkgPxxCJDMLs6bNxujRkzF63AzMycxGoqSZvEKQbVmFbHJLrHE9AW8TgW8L&#10;lYTZBsIcATRMKVpBdhPhj0AYrCE0Vm2Br1KxZZ3LgSy2YYJsVJbNpmd5/HMGskGCrL9OEQG2I51g&#10;mUbIzKjeDH+N4HgnIgJdLg1iteRvB7KK97oXuXP3WYQEfdKX8ucLaPeZJTRCkJS7gCyqyhSmUGEB&#10;lp1VSZClAoRYWXrl6mCSO0HSdSHS7Hx8FU1B8WSjDQRTQnis0cXFtfi5AnOzMG/nuXJV2IksjoMm&#10;iPkE+ILf1meRYDsiGheNE8esjCC7a9dO7N27jyD7O032+s//IshufMEmOwm6iusIfoRFN/OeAFij&#10;bFuE20rFVl1BoFphy3gFoa5qJeGWUMfj5IuaJ6uoIFaW0AaFwlqHUgJdGVXRtAaVBMe61g1om78D&#10;C5a/iNYFuwmd68waq3BVhYTg0mY5XAtkN5hqCLS186TNqGrb4KB4/jbUzNtusWdLeMNVz92K6vat&#10;KGVZxbUEYW6ra9uGho7tqGnfbLFIZSUtbV6DKpZZv5D7KFlNS9kuA065S8hyK59XgmeMQCp4lV+w&#10;YrnKOp3HfgnQNZlLcWptUldSSoRgGbfkw8oytE2REbyoCYpUoEllloiAD0aLIECwk2+sffIknHju&#10;ARECq5IP2LogWhZbLhWKy+KDElIVmivIh2yY+yT5MesYs+oKfHWOrLB6iFJmQZVViZAjC5Mmv3lJ&#10;G2QZV+QCTaSS1Unhr5R2WP6yOXzo51W6hBQ5PE8TxFzcWU3e0VLlOvD2Ptmb1ZKwZAkPBLLsi4uw&#10;oD5pG6FCMMuytBR8y/pnYrnO75UgQoA0FwmBZLJcE+FN4GWWVatTEuwkRRjwoMELv+QF5w8RYu2T&#10;fBEhX0BqdQmYuS6YpbIId3IvkHyqg3ULXg0uBUjalsfzDGTVJl4/Qm9Iv3O5j/DgKUDgUSpX1a94&#10;oQI9xQdNt0xLzchU3E9ud8CYhBsBpAAz2T8HqnpJ4FJjxzEUWLsMXxwHArSP0CzZbHy9HPCFwMaT&#10;cCZQtLBfyTF1ll2KY3gH9gTignKWZRDO9gYJpor3alZUQpUmN0lmjSXMqr0enFu72Qdv3azhAjvC&#10;k66JJXWQtZ5gap/jKTtOoGrQyvERRLLNiiZg4rrLpOWO0bEuqYRglW1MgqyLR8v71nuRkOzaqI8U&#10;70MnwfwC/v3wRZL3daS4neAoME/CudqcBFlPinQh1w8XQ1dAKDDk3wZfVnI4XjksP5djWcC/2Tz+&#10;vcY5zorXq8mJ5toi6V40cbwk/p1ZP7nNZU3TeBGsuV3jKimVbYRjFFLEgmgdMiW5IvA6KOKBJ7Pk&#10;3gWyId5LgRi3U0EqRLANC2S5L8r7Kso+RHUs+6xIDPKhDWgSWLwKadEKpBJgBbGzqRmBMkzOKsG4&#10;1AKMTslBenEz1r32Pj6/9gMOffsP7L/6PQ5e+QFHrvyI45e/xwnq1JXvcYbbz177Dueu3TZduH7L&#10;6cYtXLr5La7f/h43v/sRN29xSX176wfcusl1wu03hNmbSX377bd3dOvWLdy8SVC9fh2Xr14nAN/g&#10;OgGV61evXCe0XsM1Lq9f5fakJffaVafr1wjCrP96Ulq33zzGgPYKgfbydVxM6lIScCUD4ST0OvC9&#10;YVbeixf+p67h4nknuTScI8yf5VKT08wqfVYhxi4Z2J7kuuSiNVAEW/PVPSH3hHNJOVcF567wm2zC&#10;2tHzBNuzOELQlQ4dP4mDx44nw4+dIPAexeHDh3HkyHGcISifZRkfvPUBNi9bizqCbGDKLEx6aij6&#10;d+2BB7p2xrDhT6G8rgC7XtmCjw69g+PnPseNW8fx8z8u4Z+/XMQ/vj+Lf9w+RYg9hf8n9R/Xj+Hb&#10;45/g+Hsv4pOXNuOdZ9fgta1LsGdlM9a2lWKhPusX+FEbJ8hmTkVizgQEpo0hPA/DtDGDMXnkYEwa&#10;OYQahgmjhmPciKEYQ5AdOeQZjBs1AnOmT0MoIw3+lJkE3+F4su8D6NuZIEv1YXt7dutsINuzdw8H&#10;sprsNXQgxk0eg4ys6cjLzUJlaRR1bEd9RRzVxYTYvAjKCLIFkTCiPj9mE2RHjpyAkWOnYXZmnM+0&#10;RuQ3LCXIrkEeGSWnZQti3kQpmyRF4GvZZRZTTcjKaXseRfNeRAHhMqbP6IRSv7J9UUFKmb+iBDxF&#10;NYgJFAWx9bvNF1UAaVECCHmZhEP52PplKa2harebb6wANiQLbuOzBEQlTtiLRAc5jXXmL5AItFSe&#10;QJZgq+gBsohGCaRmXWUb44o4IHglZEshlhsiePqTCrBdUpBAHmqWewDF83VMUC4N1hZZYmVVluVW&#10;4Ov8adUHH4/zQDaTICsfWwPiFkVk4JjwvDi3lS/SZK8dBNkXfl+QXbVhL4FlMQprlhECN6JSQegJ&#10;bcpmVSCro0CV4KpP2wpNJGgRpChhgEA2v57w27IeBYRFTexStixBbHHDBpa3jlqLSm6vqF+J6oY1&#10;aGzdhLZ5O9FE+Cwn/CqEkEBJ9Rc3rUB5K4+lKtvWEmrXEVTXc7mB4LmRILrZQLaqYwshdL3Bq7O+&#10;bjJLbClBVssa3oh17dtQS8itbN1ImF2Psha2hTBc2b6J5W90/rj1qwnuimPrIg5Y4gFCq8BVE8YU&#10;z1ZL+b4qI5iyhikagSzD+bXLzbKp3/m1Ansey35YjF2CpUVxIOC6KAby52V5BEdZebQuK7Qmc93J&#10;wMTxtLBfbIMmsgmiFZ1BAf9DhNKw/Fvl+lArn13CbjUhl9skpbKV/69l9aI0sc2BrD4XOz9V57P6&#10;G8gqXJNS7cq1Q1Zig2wBth72hA89lJUwIZft1UQzi5QgX1dzL5B4nMCWD3BLzcoHu2bfRwlG9plb&#10;8Edw0kQzkyzPrM/CU7Ecm7RjYCVQI4AZpDholHSPWbIE3W8s04n7DSYJdgQ3+b7K6uklFLDPzQYD&#10;DhLcjHUnpSI1yE7ev54fq0BLVl8vNJbFF+UDX/FG5dYgULRQWQZ8PIe/BbIBQnGIsBQmGIcKCMF5&#10;hEqCrI+gI/0GsoQjA1lCbFwQ23wHZPU7M05QJHAY6OrYu0DWlOyv2ioQc+PG9nC8zNKn9iTHwlk4&#10;BYaESgGTACoJss6dgn1g303sj4Fssk8Gsaz7TnKD5NJANun36nxfJYIt1zOyXdzTzFzBKSGN8GWu&#10;CBKhzbkGENAMRNU37jcodgrwOAvrZdDI9UJeO/nEUhbflr+ziiT1Q9vdfWJWWkGyxoqyKBSE1zCv&#10;S4gyq7tZ1fXCQ7G/nnXdXvZ471qqY46P86MWRFL6beCsa68xkBsA28X+hQmAsniGE22I89rm8doU&#10;8r4vrViGSv6vrOT/jxK9tPLvKcZ7UH6wmQn5vjZyXAiesn7KJ7eYAE6QDpbqxUN1aZwoXSueZ/65&#10;AmcCekjhtCzNrKISyOXg/wyyFluWxytVsAeyIQNZuRao7SqPYMxzVGaAUByI13O9EaFcTTirRWqs&#10;EinhCoPYmcFyTCfITvGVYnw6QTYtB5mlAtl38dnVb3Hw25+w/zqX12/j2I3vcfL6Dzh140ecvfkT&#10;Ltz6GRe/+dF0+daPuPrtj7hCWL3y7Xe4epuw+v2PuPXDT7h5+wfT99/9jO9u/0hgFdR+x6XTbf2+&#10;o+8Iu7Lc3qRu2INPy6tXrxI0rxAuL+HapSu4cfUabn0j8P2W4Ov0DQH6G513nedQ1yWCsGD4mqCY&#10;8GtLgvC1q7LWOvcESeva5uTA2MGv4Naz7DrQFeQ6EWwvfYMLXNckNm+C2ukLV7i8TF3B6fOeNHGN&#10;wHv2igGt+eKaP+5FF5lBVl25apySFIrsMmHWxdR1E9PO4ejJsyatH9P6cbkmnMAJLuU6cebEGbz7&#10;1zexdt4S1ETzkDVmMob16YcH/uUePNK9OyZPHIOG9mo8+9pOfHjwXYLsF7h+8wR+FMT+fBG/EmR/&#10;/fa0xY+V/p0ge4sge+zdF/HRi5vx1u7VeGnjQmxdXI+VzUVYQIBsKfSjxgPZ2eMRmDoaqROGYcbY&#10;oZg2aiimUILUiUmQHTX0GQwf/LSBbGbKbORFw8gJ+DB7wlg8/VBfPPR/A9luSZDtjUcefxgDhzyF&#10;sZNGGcjm5vlQTpCtKouZKoqiKM+LEmRjKIxGCbIBguxMguxYguxkgmyMzy+CbP1Sm5OT17IB2c2b&#10;EW3aQsjbimALgU4z8dsIsq0E2bbdBpAlS19F8aKXoLSwoYYt8FWth58KVm0gyG5AjJAaI8xFCLOy&#10;hOrTfmbtFhcZgMqQ3yqPyTKY3QofQdZPeLTJVzzHAJNQKEUUx1W+sfNfRN7Cl5C3gFBrEKvJVi4c&#10;lgey8ebdSDTtRIJ1RwmiUohlWkzbVgI1j/MUIMAGWX5QSyrAOv31u9hOQjbl43kCVEuKwHMDLYRf&#10;lq9lkNu09LEuHSNXAnOBaGVbuVQ83GyCf8Vihd/aib3P/84gu2YDyV4gSTCqIITWtK43AFVGqiIC&#10;nWI+KlasQFYZnwwu+A88pviqhMBC+ct2bEYRIbFQGbqaNxAaBYtbDDCruK2acFzZuJow61RNUK7k&#10;uSXVy1BIWCskhBUSzkoalqNUCQ4aCbTNqwmha7lcQyiW2wHBliBbxbrK+NZUynLLCbPlbGsZ2y2V&#10;E6rLCLdl3F7BdlS1OWiVi0EpYbuEsG3xZgmWkizOBTUK/7WSYElgr3ZJGSSLH0vJOl3csNoSLxTU&#10;CWoJsvXcrugF1bLA8k3OfIyTvrjsj3x3S1mn3CCURcx8dWWlZX81QU4QXcL2Kpat4vEq/q6iE2ii&#10;WkH9WuRxbBTWSyCryU8KoxSqJDQqagLHJpvjpPVoJcGVErjKCmvWJoEs1wWsEZ4raZtbd/s8kE0k&#10;QdYSPfAhLFmcUgKciXCjEE9mNWcdisWrSVtyTzALtMCckCplC4gJsHGCV4xwZD6sAlJZYinP/cEk&#10;kCVYmX8rwcQ+G3Mpf19vgpPCUSl4vie5MuhzrQEMZZ+n9dAnCEluUpGghA9zk/us7TIgsXyDQu9z&#10;r6vf+dYKZDsIaQQmAQhBxuXSF3g5kPUmcZm0ngSlkCCWfTZokpVWVtxctZHH8FyBrCyuAkIHsoRY&#10;gokHsekmWWkVIF8S1Gkim8pWHQLoZL0cI32eN7cULi3DlcbE2iXolVWW8Mc+uL4QjJIg632ydyAr&#10;sc0cYwfJAnMHhBozyyZlYCoRYvPZPsKrlFnYzLHSOvuQ14i0HCeFrbK0soTRDDue5xUQTgWEhDSb&#10;5MayZFHUzH9ZdjXhK8jfkjJkWZYsWUd53p1sbJIAkDDrYuGyD7xuAnbPAq++hwmxUVnb9XKRfMGw&#10;a8Lt8nV2LhmCWW73XgR0z+n6ElBlXbY0r3oRUrnyx/VejLSdMleGRKt9shfI5vK4ApZVwr+jCv5t&#10;V/P/SgX/ZvP58qdJVpnRWqRL5ttKCC3UmLDvhexrKcuibMJZkfrLsVG/df+yXEXaCFMxXlNZUoO8&#10;f0y8LgJXuXjoBcNeBEyujeZmkWxjhMDtgWyIQB6UK4LEF48IgTbKcY/ymoZ5HbNyagiyVUiJVGJW&#10;qAIzkiA7VZO9sgoxJiMbKfnVWLLnJbx19DQ+OncRH545h8/OXcB+gtlhwtsxQt0pgu05gu3Fmz/g&#10;MgH2GiH1+vc/4fp3P+HGDz/iGz6svv2Z4PrLL7j908+m73/6xfTjTz/Zw0z64Ycf/pu+//4HfPed&#10;ANdZaG/fvm3SA/DatWsESULs5au4df0GviPE6ljt17Gy5Oo4T7Lq6hxP3xCIbxFqbxJmpRtm2eU+&#10;SlZfTzduCJ5l4b1bSUsvl1fl0pC05l69chOXqUscE+kit7uJaVdN5y9dM5cGN0mNwHuBwKuoDITa&#10;s4RbJ61fx+lz1NlrOHXmGk6evkop/JgLQXbitKD3PI6fPg/Pd1cT1U4cP4OThNrz5y7hyOEj+OtL&#10;r2JpcyuKfEHMGDwcA7r2MpB9qu9DSE2dibbFLXj+9efw0aH3CbJf4cqNE/j2+3P46YcL+IXLXxQ/&#10;9vZp/PPWKfzTA9n3XiLIbiHIrsGLGxZiy6I6rGgkyMo/tTCAGrkWEGTjsxzIpk8cgVnjhmP66GGY&#10;Sk0Z7UB27IhhGDl0MEYMG4wJE8Yh5MtEWX4uihNRpE0ajyGPPIRHunQ2kO3NZc+uXQxkexnI9iLI&#10;9sVTg5/AmInDkZIxFTl5fpSWxgizVEkMZYVUbhwl2THkR34D2VEE2VHjpmBOlkC2CXkE2bymNXy+&#10;rke8cSOijZrYlATZNoJsMlZqpH03chfuRdGSl5C/SBC5iwC6Aenlq5BRvoYwuw5BgaxAUtZMWS8J&#10;sOnclla5jlrvVL3R/GQV5irLohxoghbhkedIAkbFeQ0prBdBNjZXMLsX2fNfQGLuXjexSu4AiuWa&#10;BNmYQLZpNyF6exKkt5tVVKlnlcUrzHOCXDppfS/L32sw6yd8+hv3EKx3sV2yGBNOW5WOln0kQMep&#10;ENsQYhnhuWwT18OCeAKuUuVqMlo22yULsXxl5aaQwzZVEmT37PmdQfZ/8+D1W15EAQEsr3I+gXI5&#10;SuoJbgSzIvmV1hCuZF3kfi9ElYXakktBLWGPQJpLkMwjsOURVvNlzSU8ls/dgkpZQ7WuT/u8QSpa&#10;CK+t61BFCK3mW081wbKKYFlNcK7m9koeU6XjCLzlBFf9riTElnK9qJZgSyCsm78VtfNYdjsBee4m&#10;1M7fYr60chOoaCGsNhGsebyF/pLYD/ut/rDc4kY3AUwhsgSRtpTVWZZlSgkRCuQHrMQIloRAGcAE&#10;pfL3XU0pnS7LJEzm1sondgmBdjmKCLpmrWU7BaoC2Lr5203l7KsXjUEq5XhUCLBbNlp2MQNZgp5e&#10;FjRJrYggq4lsCi2mbE0C0DBBVqG7ItWERUK0JqzJp1dAeQdgCYpyV1DMWJeudAnPF1jLWqtJZvpN&#10;EY613dunGMAGtAa18pubhwQfojkEhBwCUA4f+rncZ+4FFbLmarIYz1Hdgma2T7KQYDzffVrVJ1au&#10;88XH3CT44qPQSX6WZ7PS5VpAWLgjwqP8HiNcj1IR/tZEGQXS97KQyd3BMiN50Mp1WfD8hACz5lHO&#10;f1N+inx4c13HK7yVyrXQXfxtdbEdBtLcJskKZxZFA1ln2ZRVU9bRLMKo5KNk1XUgK6AlBBJcBboO&#10;dgk/SXmALLeGTEJEBqEhnQAhybVAUHvH1UCQy+OULtVLmWqf0NkGgxq1U9CtNgv0eW3vDtElK7X1&#10;QfWxry4UmfrAJfstdw2b9GW/2eaknA+us26qTvvMTQlIFYJKk9FMhLA0iSCWXsx9xVwSaE0EISmD&#10;18AkC2pSsqAawPK62OQvjoEkq6JgTL6dFrTfEyHLz/o0eUnXVZPFLBKCwTQhj9sU3cLEe8GTF6nC&#10;JtjZuOs6q4+KQuFS3mZxvHwctwDvdbkKWYQPWaP50mF+qgJZynx9CYOSPvkHdC08QJR4LaUo740o&#10;25NgW5QAIY8vdwX828gvE1AT4JOTtCSfQmFZnzUhrMEyamUmow9o8lYmQTIjp4ki2HPMoskvIwkq&#10;ny+YBfpqw+sU5X1l8ZRZt3xpXUzlu8fBgXeIfQgJXg1iuc52W0QD3nuS1iO8LjG2P6LJZbn1vCcJ&#10;snGCbKwCs8Pyj5XKMDNQgqlZ+RibEsW0UD6qF63Clldfx9733scLfBi98uEHeOOTT/HOl1/hg68P&#10;4ZPDx7D/xGkcOXsBJy5dMb/Ys4TEi98Q6m4R9L69iRvf38atn37A7Z9/NH3/80/44Zef8dOvv+CX&#10;f/yKXwi5kn7/rN//+Ad+Jvz+RNAV1ApSv//++zvrBqyE19sSwVXb7obeu+HX264Hpyy6glzbd/MW&#10;viWoCoRvXf8GN7lf++TSIN24xXbz93+HYq07i69zXbiJa1yXNFnNTVhzkGuWXILu5asE3TtybhIX&#10;L18z0L1M4L3M47S8aICb9NW96GDXdOGuUGSy5toEtUs4Q53XhDVNUDOgvYCzZ6QzOPTV13hhxy60&#10;lpUiPG0qRj36GPre2wkPd+6K4c8MRDDmw7xVHXjhrX349PCHOHF+P65cP4Fbt88SZM/jlx8v4Ofv&#10;zuLnWyfxy82T+JUge/P4pzgqkN23BW/uWIOX1y/GtkUNWNlUjAVlMbTkB1AbSyfITkd89kT4po1D&#10;6pQxmDFhNKaOG4HJ1KRxIzF+7EiMGTmSUDkco0aNwJQpU5CdSKCuqgKVhNmsaZMw/NF+eLRbN/Tt&#10;RJC9rxN6dZJFtit69eqOPg/2wCOPPUCQfQyjxw/F7LTJiGdnoqgogtKiKEoJscV5MRQlIiiIhZEd&#10;DCGc4cfs6SkYM2oiRsm1ICOBWHEL8hVdiM/pOJ+/8foNiDdsgSYrKQRVuHUnQXAXQXIPEh0Eto7n&#10;kDv/eQIlIY7HZBBQU4pXIrVkNTIr1sNfs8n8SWWNDVP+uq3IrNHELoJsxVqkE2QzCLKZPE4Qq5BX&#10;/sbtCCiagYXA4joB1EJlCUApxX81CW4FuZoYJlcH+cVym8EkYVQTrcyfleWG2YeofFxljW0hcFO+&#10;5p3wcRkggIaVwIFwHCIIyzrrb9pDiN6NLE04I4QKXguWvoaCZa8hZ/ErBq8htkEyiG1jGQT7aLvG&#10;5XnkLdiHgkUvojBpNc5nubLIGsj+rq4F//t/Y90mVkhISZS1m79kTuUiQpQsjQSXam63Gf0uvJQm&#10;dVmSBEqf3xXPNUwQi3I9RrDVjVDctpEwuwHFhFNN+CpoICjyJilqUlSC1clP/BsNPqsJo/UE0yYC&#10;akPHFjS0bkIdwa+KwFdBmCuvJziyrgLCdBm3NczfxuO3ooYgW7eAxy/djoYl21GzgGDYsR4lrQTK&#10;xpV8u1ruQl6x/dk1hE3+LmbdSmNb0iSoJPASOguoPLZfUvrYIkJsSS37IJhVvVQR2+AiKaxFZccG&#10;lLURhgmyssgqzFgxyzN/XUE8YVuqIsgLYmsI84LYYkJuCdtvlmL2T4BfOXezAW0x95vPLYHaMozV&#10;CqZXmk+trKbKRCZgDPMhKaCNWdQBWU8FpIJJTaYiyBIWlfY1Iqu5Pm8SaJUYwjKOmbvCcq7zN+HV&#10;4uUa6PK6qpxSpTx1rgQ5fOgX89wKXtMSveCwXgV5z+HSJn1Rrl5ZeRcQrAiZXMpSaxEN+NA1kCVI&#10;KNqCfGQNZAVNSTgTyCombZggoHSp5p/Lh6tCMpnvLR/MmoAWITxJliqUEOXCgzkpVXGQ22XpMpgt&#10;IGhQlvWIMKHzNXFGIYqUZEGfku3hLwjmMb/5MAoA2CbBIGUgKKDkMpMgm5lLuKMMZs1Cyz7wtwAo&#10;izCqyU7yxTWANfBx5Xr+loKxNAJaKmEljbAiSLSJUQQiQW2GoInAaUke2C5ZUu8GWc9ibWOndcKr&#10;XDIEorIsCmplqXVtl2uByuK64JzjqKgF6eyLkjbcPRnvjjWW7TaAZd2yqMq6apPRqFQC5pwExban&#10;cIzTOOaC2VSOuZTO8U/XkkDkxH5xjD23Bll21U8boyQsauZ+mPUogYAAVuGnFMxfGawEswrVJUCz&#10;TGwcKxPPsfBfij0r1wNe198+ycuSqWufHHcpCfGa7JZOZfA+y9LLE+95JWWRq4t8rQWynjVW5wlk&#10;M3Rd1GaueyCrCW826U1ATlkiBNatSAdBLhUTN1yoFyjCusJpxerNAqowXC5iQAuC6iOhNoOQmxFv&#10;QBaPUwxZJZhI5/Z0blff9bdoSUmofP5tFun/AK+vXjD1UmcvehL7ZLGXS3mPcF0+yJaSmf3QGAcJ&#10;shGOu7ko8H4LyKWA7VEd1l5euyBh2i+QzalFWnY1QbYccyLOR3Z2qBSzA8WYQZAdnxLBhJQQx7qc&#10;/wc7+D93GVpXrkTHmtVYumED1mzbhk2792D7vufx7Cuv4IXXX8erb7+FN95/H29//BE+/PJzfHpg&#10;P744fBAHTx7D8XNncPLCOZy5fAEXr13F5evXcJ2ge/M2ofN7wukP3+O7Hwmrv/xEoP0ZPxJ4f/qJ&#10;EvRSPxF8PeC9Ww54f+TyB/z403f4gWUIej3wlQS0HqBKHuQaECeh93/uv/Udz5Hu2qftNwmystLK&#10;PeGqRBi+/o1cGZIT125ovwe1SdcEc1O4YdZg5xohybdX1mIew+UVwu3ly9wuXXEuDs7lgcBLXbxE&#10;+KUuUZe1vHgVFygXjeEKLlKXLxBuT5/Bgb9/gufWrENdPIbZQ4fgqZ498dB9nTHg4b6YNHkMn/vZ&#10;WLB+IUF2Lz4++D5B9itc/eYEr8E5/CLXgp8uEmTPOJClBLI3jn2MA397Hu/uXoc3tqzCy2sXYcfi&#10;JqxuLMGCUoJsrkA2A8WZsxCfMwVZMyYgZeo4TJ80BlMmjsREadIojJ8wBmPGjMHo0SMwcsxITJs9&#10;E6UV5Zg/rx1N1RUIzJqK4Y8JZLviYQLs/Wx3705d0L1bF/Ts1Q19HnAgO5AgO3YCQTZ1MsLRNOSx&#10;/qK8MIrzCbGa5BUPITcSQtwfRDDNj5lT5mD0iMkYOWo6ZqYl+DfVinxySl7jOiQa1iOnaTPymncg&#10;j8CX3boLsbadiHGp4P85hLlsAlyckBkhJGpiV0a5QHY15hSvQXq5QnApYgEhk2AouJSPqV+RA6oV&#10;omstsqrWc30jtQkBQq6yc1lCBEppZwW+JgKp4FbxXQNN+nyvKAbOR1UuCPqcr1BaAlqF6JKPqoEs&#10;wThUr3BZlEUakJuAXBo2I42AmylobiUkzyX8EkDDBE5zFZBrgfnNch/BOHfhyyhb9QZKV76OPIKs&#10;0tIqiYKiIwQ5HpJAVgkRsucR7hfsJci+gOKlL6No6SsonLvX+cgSZPftffH3BdlV618kLC0gsBBq&#10;BDiCWkKKYCW7einFf6QEGme9I8hqohcVKyXEElCkaJkSDKwi4BHkCGrKjlHQsIoAqVBXS+9AZZyS&#10;NVGTpkpa1qO8dTNqOrajacEuwuxONLYRAFs2obpxPUpZXpHgsmoFCqtWmstAbfsWVLVuRDVBtn7h&#10;VjQu22aqWbwRFfMIlK2EQYvdupxahkLWXUiQLea6LKqK71pOKC0h7BbWaoIZ28e+5pYttMxZJYLW&#10;+jUUj6ljfwi6RQ0EOlmG29ehbN4GlLSv5Q1PkCWcl7KvFWyT+lEmFwZK1mL585a3cSxYZyH7WyTg&#10;5fEl7LeyGgmmywn7tYRygXwl4b5YFmSOt7If5XOpqAKy9uoamNWVbRQouiQU7rO+1i0HP8FVoakk&#10;xRrVZCalWVW0A/kxZ3Ms5furFxGX/UwWXD4wKYGp+p/gQ1GRCfLKFqGS7WwijNcSvAtZTzYfkNl8&#10;UOboOO6P8iGrEFEWgYAvP3J/sKgIBGotNcFMcOXS0codhdsIWmZ91QNYE89K+NBVkoUkyNqsbdYj&#10;4JSfrh7aEcGBrEYFhIJiPphL+VAuoZKfZi0eKsswK6DAkZJ11R7qLEcWLoFOSA9uwa/Ag7/lemCf&#10;0AksghVZ8+TKYJZNgqigS+4A6dwvCWw009xZbecSPgU83C/LKvcZyCYtm5ncn05YSBf45RNi85qR&#10;QliZQ1hJySawEGot/BYhLo1AIz9T8xNlu2S5FbRZXF1KsXkz2OZ09i9V5XE89FvbFdVBk75CHF9N&#10;itMnd3MjMAlk+Zv9Mrg1MHeA+z9BVlZn9U0pXqV0wk464SuVYJlC+JpN4JqttrPNql+W2RRekxQu&#10;0ziu6dyWSoCz/Wy/K0fuDW6c5PcrCWoNZmXhJKQKuOR/6uf4SfL5VFgqwZZFEOD+u90czH+Udcll&#10;wVlqnZQ2V5ZcZ9HVb1ePpBeRdPZdIJ/FMTHfa46XxZrVGBDidf0tNrFeTniOd43NdYXrLtOXwNYD&#10;WcKq6tb9JpC2e09tEvw3Ii3Ga0rJaqovCxZuS/6tnnjPSD6CpaWgZbsVaktQa+4Vdn/yvqT0Mhbn&#10;C59FC+H9oJc8Qa4XAk8puwWzdq/zukrmO817QNZZb6KawTjHxcZGS/bFXhg4bgFFbrAJX4qMUIWM&#10;iDJ8lSMtWGSa7cvFFELs+BnpXGZhtj/EY6IE5QRBORuJgnzklxajtKoS1Q11aGxuRktbG9rmzcX8&#10;JQuxfM0qbNiyGVu2b8OOPbvw3Av78PJrL+Mvb/0Vf3v3LXzw0Xv49LOPsH//Zzh46CscPXYAJ04d&#10;wdlzJwlnZ3Dp8jlcuXoe129cws1bVwmT1/Dt7Rv47vtbBNPbfADeNnD99ddfKQHuj/jl1x+o7wi8&#10;3xFobxNob+N7Lr/7UVB6k2V8Q91kObcIsLfw3Xffsjwe84OsuYJZWWN5DPUtj1Vd333P7XY8jyMY&#10;y7orX1y5HHi+ulcJp4qucPOmJqcJeB0ke8dduya3husEVrkraOm5ObjlnXLk2mDbtc25OUhav0Jd&#10;5nHuGJ0nyL1OwHVQKwC+St2kLh4/jU//9ia2LVyM0vR0jO/fD/27dEL/3j3xzOCBmJVOcKwvw/It&#10;y/GS0s1+/TaOnv4Ul64dwq3vT+HHHwiwBrGn8BP1s3xnrxzCxQPv4aOXtuO1zcvx541L8NKa+di5&#10;oBGraovQXhBCoyIHRBW1YAZiqQTZWRORMn08pk8ei8mE2YnUBK6PmzgWo8eNwrBRIzFs7GhMz8hC&#10;Q/tcbNqwHovbW5BIS8UItvlRwms/QmxfwSzVUyDbowt6EWT7PvoABg15AuMmDMcsgmwglIpEth8F&#10;uWEU5RJks2MoiIaRR5BNEGR9qZmYPGE6hgwZj2EjpzmQ5bPFQJZskNdMfmnbhtJ5u1BEQMtr32XK&#10;IczmSq07LduXJlNF5ApAGM0oX4+U0jVILVuLjKqN8BEYLfYr4TCmT++EUcWi9dVwX/UG+KkAQTbE&#10;45T21sVs5fFUyCZVyV92i1l2/bWKM6vECzyfcCuQlYKSjk1KIbAUg1aT0WRFDim7l0VdcBZfWX7l&#10;zqCQX5qcpclrcjcwt4RWRT1gOwnCCselbGKKBZvX8QLKl/4FpUtfQ/78F20imeox2Fa9io7QTqif&#10;twcJKpvKmf8cYXYf8pe8hCKuly96zjJ77d27lyD7O8aRXbPxFeTVLEWxJjrpEzRhVtY+uRMoNmwe&#10;AUtApZiK8qF02aaW2md3JTHQhKvShrXUGpQ1rjEoq25bT9jcgKq5BMfW1SjSp3hCZXbSQiorbYlZ&#10;Zgmt7VtRS5it6yDUzSXYtm5AZRPBrob1sj5J0Qg0qauax1cRgGvaNqKRINu2cic61u1B2+odqCPM&#10;lrUSfhsEsctRTAAtbSKYainfWwJumWCWUCr/27LGVYTjlewD+8H+yaWivIn7m7hfllVCbbHE44pa&#10;2Af2o7h9DW/yNSjk7xL2sVxREdo2E1gdxFbxd00HwZTAXMTy8msJpgRZtaO8Za25WAiO8wnQKrta&#10;/Zi/FXUE31L9IVW6UFd5hFf5BSuurlwjdA00gcw+/9unR0ItIeY3H1JCZBEhUg9qk7PQKj1tNl8G&#10;lDjCMq/x2ko63+XBX8BrqogEC7k+n9sJs9xWyJeXCsJsqSzF+szJB6MsQrIGhQWJnliG/F0V+9Vm&#10;hfPYO76wbJ8swwbZti7w5cOWD2TN0FYw+oAAk9tcnE5Xpuf7qRS1isGpkGDKZhSWRdb8CgmjfLgH&#10;vJn5LM+LY2uQxnaY1ZJ1WsB/g1ueRyi4M7HIYEcgqwc7QZqQJ+nhr0/KBk+UB7KCOy/vv4Eagccg&#10;jce64PkOnjVhR0D9m4WScJNHYCXIphJWlFNf+fUlQWxqrJ7gU892EIwEgkoYQBjTZ3lNcFLGLaWO&#10;TWPb5xCK5+S3EmgFk9on0GWfOb53wnERTr0oB3dP5PLnsW2SLLAEOkmwq0lumYS4DEEn+5WuPgtk&#10;qbQkzM4RyLKtBuJsXyr7I3BNYztkgU3j9UkhxM1hHz2Q1bgIZA2QCbFm5ZT1mcoSxAlguU/XwGbt&#10;8xwHi4Q6AamgVdt4nrPouushS6iybWUSGCVLEyv4Y70BkwDQwbKFXSOkyhKdwXvXC0MmFxezvrPv&#10;DmJlxeS1532glxiz6CYh1mBYbbf281oms3qZCPk20Y3jpBcTuQcIZFN1Xbnfi3qg66lj1Bf119qm&#10;pYlQqz6Y2H7rn451MWm1TWCrFzBzk+H1tr8X/r2F+XenSaBKcqFQdi7cnfqnvzHBLbex756VWveo&#10;Wd5ZrxtLjZFeAmQNryfEVhNQq5AZrURWVNm+SqhipAhkZ2Rh9PjpGDdpBqbOnIMZc1IxMyUFs1Lm&#10;YE5qClLT05CRlQl/MIBwOIRoLIJ4ThQ5hTkoKC1ESXkZyirKUVFdidqGWjS3N2PuAoLu4nlYvmIx&#10;Vq9Zjo2b1mDL1vXYtXsLnt+7E6+8+jxe+8uLeONvr+Ktt/+Kv3/wFj759D18+dXH+PrA5zhy9Guc&#10;OHkEZ86exPkLZwl3l3Dt+mWCJCHu1jXc/u46gfMbwulNfGcihBJkpe8Itj/8SND9+XuD4J9++p7A&#10;+70t9dvbJlD+njJgloWXoPvDDzyWD13n2uCsuze+cRbW69ev8aF8w6y1dwOvg1kXecFzWbjb+qtt&#10;cnXw4FYPdu/Yu7f/n+QmqzmLsFlvCbk3Cbc/fHMTF44dx3svvIAVtfWITZiIYb1649FuXTDo0X4Y&#10;O2ksMiNZfF5XYeVWguzfduO9T1/F/gNv4tTpD3H54ue4Rl2/8Dm+ufAFbl78ErfOc9vJD3Dkw5fw&#10;xs4V2LemAy+unY/nlrdhc3sVllTmoCnHh5pYGspDs5GbOQ3hlInImDUeKTPHYca0cZg6lTA7xWnC&#10;xNEYM3YERsoiO34c0sIRLFy1htf/eaxdTv7IzMDoxx7D41264tH7uphV9gGqlyZ9KZbsgz3w0GMP&#10;YuCQARg7YQRmEpp9wRTE4lnITYRQkIigMBZFYVQRC6IE2TAyZ2dg/OipGDhoNIYMm4IZBNlYaTsK&#10;+IzOJ5PkyeVv7jaUzNuJwrkC1x2mnLYdyG7Zjuzm7QRZgmcTIU5hqBTiqmqTcxeo3GDQGWjYahEO&#10;XLYuLpUiltsCdYRSwSmBNiD3A8JlhPsUuzWbUKlYru54ga9glgDL4zyQNQutoJV1S3JH8CXdEoJq&#10;DwE0TLgMNek4Qiwli6yyf2URjAWxqWxnpmLd8niBrLklCGCT4K0JYxG5LBCUE4TZ/Ln7CLT7kNBx&#10;8ptVlAW1TWK5oVYCcbvKouSCQSXm7kai4zmet5sgu4cg6zJ7/a4JEdZtfc2gqVzhpWQBrFyKfKla&#10;n97lZ6pEAwQawm5upfwkFxO4lhACV6OOYNk8bxsa525EHeGtloDX0L6O2zaideEmtC7eQlDbQGAT&#10;xDlLqWK6FjUKZNcScjfYZCxZMas7FDtW1laCLMsqUdzYGvnpLue5gmNFJ1CMWOdX2zB/M9pX7sLi&#10;jfuwcP1zaFtOGGa9OreCZWup+LPyzS1TcgbWb0BJiNW2Ku6rNhFIBbZNK6yNDm7lIyz/WEIuf6u9&#10;BYTxAvWBZcltopzwWcb+l7IPJXyLq2T7auVSIP9d/kEITAXTgudKjolCfykEmMKbSfJD1nGNHZs5&#10;Zmw3r0ERx1gq4XqFJt21KbGCxkLpezkevCb5BFr5LefJQl6myAN68eB6xTKCqyy3ukbaz5cQwmt+&#10;1XJ3LCEzmw86WxI0FUpLUQh0PeN8IMpFwD73ywLEB6P26fg4Ac1JVks++PlANX88bhOwKoC+Au5n&#10;ERIEVUoh7Cdw2zrlMo8tctZaPmwFsrKcaiKPjyAri5JFVOB257vqQFZ1OX9Awi5BTp9SFdvTfXJ3&#10;VsUsHpdJuYk8iqvqZqgrKYQym5mVkg9wWdju+MASXCzsE0HGwlblsSxZ5Gwbj+Vxnp9kmoBOypMI&#10;brK0cmkWRwGCwZH7rKsxEShr0k4mITbDRMAh+MnSKh/IdAGs4DVaj1QpCbKW8pRgJJB1fqmESY6P&#10;IDa9hCDLcdKn/TksO5V1pLGuDNZpn80JrZmEVl+hrLKL2A75f8qVgy8VCg9mvrxsJ0HN3AiSUJdJ&#10;yW9WZaRxnA1kKa/PqUmQTWO7BGYpBDQpLVttZH/URo0L4es3kE26TghCDZoEsRwvQWziLvG3+Qd7&#10;x2pMVaYBIeGQgOXGTBAokHUwK9AT9Ml66aO0rrSwYZ6vz/jmHy0ITsKaRZ9g3xSjVqHIdN8YxOoe&#10;MKDkSwhloby4zaCP63deZqzt7Kcm5cXYvwj7T6VLUaeMGK+dXT93DVO5lDQ2nqU6hX3RPZTB+8eb&#10;jGf1c918cLWk9NJlE+x4vPyJ3ZJ99o7hi1tQL4MCV/7NKslJQEu5+VQsIdzyuidB1mCW97/znXZ/&#10;Mz720bu31Ufnt+yBbI2BrFLXZsWpWDmBtgxpvjxMmZaBEaOnWAD52bPTkZ6WgbS0VKSmEWIFskml&#10;p6ciIyMFmVkpyPKlIiuYAX8gCz5/Fn9ncJmJQNCHSCyEeHYE2YLd3CjyC+IoKs5BaVk+qmtKUN9Y&#10;iZbWWrTPbcD8BS1YsqwDK1ctwtr1y7Bp8xps27ERe57dhhdfeo6wS6j622t4692/4b0P3sVHH7+P&#10;Tz/7AF/t/wQHD32JY8cPEsyO4cy5kzh74TQuXDmPK9cv4fqNKwTe62ZxvfWt4PMbQudNs/AKYgW5&#10;glf9/uGHb7mN4GuwK8jVpDTnvqD933P/t1bGDULrDQKszvEmqv0Gs1p6rg6ePL9dD1w9CL4bfD3p&#10;ge9JgGtW26S11rkmOOj97uYt/PLtLZw+eACvbNqEplgCc54chKc6dcFTffpg/IhhmJY6g387ET6z&#10;arB2+zK88peteOudXXj/rR34+N2d+Pz9XfjivZ2mr/++Bwc+pP6+G5+/uRVv7FmCbYursGFuGbYs&#10;qMWG9gosqSLE5voIsLNQHJiJAv8MxNKnwD9nItIIsnMEstS06WMIs2MwZcoYTJo4CuPHDseYMSMI&#10;1hP5d5iHtTt34y9vvIHN69ejIODHuAFPYkDXHnj0XoIsYbav3AsIsr17dsP9D/bCQ/0fxJPPPIHR&#10;44Zh+pxJyPKn8EUqCznxIPLiYeQTZAsicVPcF0LqjFSMHj4RA54cicEC2fRsxMvm8rmu0FvrkUvG&#10;yOdzPa99K7JbNyPWtAlRKtK0GRGCYZRgGCdoxuR3SqhUVi6LSEA4VAICv5InCB7l50rItDi0llCB&#10;MFq7CVkCU4PZTYRCAi9hMCowlrsCQVb+plGz4hIaeZ6lu7VUtrKubiOk7jB/1yDPyWI9mQRkpZ8N&#10;ajvbFGregYAHsk1bLISY+cfy3IzqTTbRTNnE9NulvRX8Ouh2FuRnLRlCtN5FPYhxqQljiokrcP9v&#10;IKu+KX0tJXg2NwYlThC0E9DjrLts4e47KWp/P5D9r/+N9dsIsgK8hjUGV/kKL0VQzScE5VVTmvAl&#10;iK0iIMliSJgtqF6CkrplqOR5dYTBhva1qG9dbWqauxYtVLO2ta3h/jWobSU4Eh7LG+Ur6oDSxN+a&#10;oFVB0BXI1i4gEBOAlQlM4bcsBBdBrkoWXkJdhaypOp5LgWjT4m3oWLUb8wi0c1fsRMeKXdQetC7Z&#10;SdDdYlBcIehsVeIE+ecmrbGCWW6rScaqLef24gZZSeUGQIhnXwuqlpjkfqDECeZioAljrF/RD8wn&#10;lhLIyt+1Tm4CAlm2s471Ni/ciqZFW1FH4FZ/VEcp4VztqWfb6js2Ef7Xc8zWoYZlVnFfPY9rXrQN&#10;tRwLsx6r3VwWEWLNOsyXh3JNkiMs13awf62EZr0IyK2BsK+IDJIiOSjsWanOk68vQTaHwCkwNVcK&#10;KlugSsmNxHxwCZOydEqeldQ+8xMU48Xy2ZPPqyy/PM6DN5anz9sWxF5gyfUsAmsW67J1ymaJEzRl&#10;rbXjCaSKEWoTgvSpv1SWXT50k/WqTpNg9o4WcBvrpszKSEBThislBMiSJdIsklwX0HHpxYRV8H99&#10;Uvesg4Ir76EuEPazLB9BT3B7B2QJDM6iSGAkGKUSJAQiWqYJZKkMgTGPNZ9VSoAha6wmnMlFwFdE&#10;WCjU5+ekRZZAI5nPKcF1NiE25W6QjRGKBD+CXYn1GcgSYtNLCJrFgtd2pPIlQkrn2Atk09iGjAJN&#10;aJJbAfvNMQkVEWio/wmyikxgIMNzJKWfldLYdrPwst93QJbgmErYFMi6CWpcEtLURmWwEmRmEjKt&#10;neqXgI0wm2rtF4QSxjSG/z9A1gCRx1kZJvVbIOyW3lh4ICsrrqIaBLjPxzbIv1ZWWPO3ZV2CWLmM&#10;yLqrc0ws30VT4LXn9ZHvrIXXEqwKVO+yDt/xbWZZgljPVzYtQRnIsi1UlhRl/VHCNJUpkKX0MmLQ&#10;z3bJMq17J4XjMpMvJ5Ks6Sm8N9KT95fFxZVYpyfz09U+tcXaKCvubyCrcwxSCbJe9A+ln1YsaQvX&#10;R5jV39hvIMv9vM8le3HjPaBr4kBWoC4LOEE2p4HwWse+VLMvhFmCbEa8wmA2LZCPiTMyMWzMFMLG&#10;DMxIyUBKRhZS0wm06WlUOuE1w5bpGVonzGamID1zDtKo9PQUQm8alWL7MjPTKB3D9SzJQa/Pn0bo&#10;TUMonEHQ9SEnQRDJCaMgP4qiwjhKirJRStgtqyhARWURamrL0NBYjZaWegJvExYsnIulyxYSeJdg&#10;9ZqlWL9hJbZsXYddu7di3wt7+BB9EX99/c94852/4f0P3sEnn35I2P0MBw58icNHvsbJk0dx/vxp&#10;XLx0DpevXMCVqxcJhZfNuvvNzatJd4abBq0GtwawBN+fCLk/u3VPP/7oLLye5daDVq172+6WB7Qe&#10;6GrpgawHtnfDrge1nvuBJNcFnSP99N23+OXWDRz9/BPsXLwQhTNnYcIDj+DJezpj6CP9MIPQmBHm&#10;GJfmoWleHdZvXYIXXliDV19YiZd3LcDzGxuxZ3UVdq8sM+1ZVY49K8qwc1kJNi3Ix+LaIOpz56Ax&#10;Px3tZWGLUlAhC2z6ZERnj0ckZSIiaZMRSJ2ETIJsCkF2JjVtxmhMnTYa06dKYzB98mhMGT8SEyaM&#10;xuQZ05FdUYHtL7+Ct9//O7Zu3oLiUAjjBzyFJzsTZP/UGY8QZh8izDqQ7Y4HHuyNvgTZAYMex/DR&#10;QzBlxkRk+ub8H0A2gXyCbCQzgFlT52CEB7LDp2FmRi5iZR3IJ1Pk8Lkea1xDeF1LeF2HcMM6BGrX&#10;wi/VrSeMbiSobTZQk+VT8Bdo2m1RBhRGSxZKP6FS6WEzCa0uBe1GAq6sqsrgtclN8CJQyiUhQDhV&#10;sgXBqRIZxAiysbkEyQ5FJCDMElaVSUsQ60BW9e4gfBJkucxSPZRPECmg5PEhLg1kmwiTioPbyu2E&#10;VVllMwnaaYqeoIlncnNg2QEer7LUH7lBKNpAttpCEI/UbnEiUMuNIiyxHPncClQ9BSWVxfYpla8s&#10;yQo1FqrbiOL5O3//FLX/+V//ybexP6NI1kgCkOc7ms+3fMV3FbRm863fU67gTr6ldfLjXELQXcTj&#10;lxKcVqCCYFpF1RC8qrmsZlmVhNYa3hwGbPIJ5bKavyu5r0w+plQZAbFa4LtkC1pXbEfTks2onbee&#10;YLgejQs2GxA2EgZrZF1l2SUCSrkLtLCO+RsJs1vQRPhtXrQZ7ct2Yf7K59CxbA/P3WrQKCuoTfKS&#10;WLfS6sp/V1EMytieKoKsrKVygShjP8qbVrI/q1DGPhZXL0VJzXKU1xM0Ca01mqjVtN78aOVDK3iU&#10;K0H9oh1oXkx4nrcFtYTu5gVb2I49mLt8F+GUoMl2q69yX6hjfW1Ld6Fl0XZ7CahiXyr4UlDDMWtb&#10;ss3Oa5i/yaBafr75tUts3OVuoOgLZSy/Zj7HZPEu9nknmhbs4PhsM0uwYgBX8o+wmu2q4rKMx8tt&#10;okATxJRuli8isqxL2QrbxQehpHi5UT4MvQQLeiBKinQgK2+8NKkyuSUsMqC01LgCS4KqWUMFs7LM&#10;8gGbKZBNSlbZgCA2CbKelIFKCt4RQbZsvvnuKj6tJrCZjy2BNEZA8/x/nbWRKlrKh7WycS0lsBJa&#10;CbEmWWUp+YDeSSYgiDOQI9ARYu9OpiC4E8i6NKfaJouxAwoPZFMNTAhdhIkM7dMxPFYTtEyCowK5&#10;QchqRiAhfPoInwodZaBHKNWneJWRQiiU76nnapAeT0oWvSTI2Ux9gmum3ArsXEkuC4RPEwGWbZb/&#10;p1wDsvLZD3MbUL+dfN54EHKVGS2TxwrA1X7pDsgmZb9VB/tsIsRJDiRlQWW7KPl0CmIVRkuAK6hV&#10;H2WN9ayRstrKVcB9mndg6bkHeBZBSdCbxjJ0TgrHIjWb5xKsdL6gUPs8q60AzNwQBHQCu6QUqkpL&#10;Z7V18CpLrgfC7nzuuyO2Q1Ibkv3TObaN46M6rG3c5izTXBK80ykf1xUGSxEBFOIqSCgPUFlJycqs&#10;MbOMZARJTXzTS9BstiOF5adYma4ez7VB4b8s3rDEe9QmDfLFQ64OSqYhuXi5sqrrCwX/Tnjf6n7V&#10;1wC5FOhrhxKlyC3Mvnzwb9GicujvVL/5N2hRNFSfATPLUxvZFvkWK6KCP1spcesIsjW8FwmyiUq+&#10;MFQhPVKMyakRjJg0B6MJAZNmp2FaSjqBNhUzU1MxhzCbQohNTSfMZmQSULOQkeVDui8TaVkE3cwM&#10;ZGVlwefzIRgMIkQ4CQb9CAR8CAf8iIYCiFHRkB+RYJZTKIu/MxELZyEe8Zm0HuG2aETKQkzbpGgA&#10;8VgQ2YTevPw4CgqzUVSUg5KSPJSXF6G6RsBbg5bWRsztaMXChfOwbNkirFmzAps2r8O27Zuwe88O&#10;vPCiXBlexutvvMaH7V/w1luv4/3338Ynn/wdn3/+kbkzHD683yy8J08dxZmzx3H23AlcunQWV69d&#10;wLXrF3HjGwe+t769TqB0Vt7btxVJwVljPZBVBAYtPem3J/32oNYDWw943TZNWPvewPYbAa3A9pZz&#10;V9CxPxGi//kzYZgg/umbf8WS2kpkDB+B4d17Y2CnHhj75CCkTJ+OSCKMYr4QtMytw5q187BzywLs&#10;3NCKDYtKsKQ+iPmlc9CePxUtOZNMzdkTURsZh9KskYjOeBr+yYOQSB1D2JyBgqypCEwdibQJQ5Ey&#10;fghSJo9ECkE1ZcY4zJ4xHtOnE2KpqdNHY9rUUZjBfbOmjcPMqeMwdfIYTJw4DjNSU/hsbsSzr7+B&#10;dz78CNs2bUZxMIQJAwY6kP1jZ/S7pyv63dcdfToTZLt3xf0P9DKQfWLg4xg6cggmT5vAl6IUxBMB&#10;5GXzJUiuBXH5yCaQF44hmO7DjMmzCLIT8NTA0Rg2agZmZuaZ21o2n80xPtMDNSvgr1npVLeGWket&#10;R5ZpA2F0AyGNcEoAVRxVha8KtOyxVK0BWUMJhn5CpABWIbckwavcAwS3WjeYTW6T36ssm0r7Gmnb&#10;jahAdp5CbRFm23+DWVk7Q1xGWwSyHrC68GCRNkI1l6EWgSnLI8BKgthgm0ToJdym1W1CSs0GpCaV&#10;Xs92NBKEKZUvy7AmtSkSQ5jwGiaURgjQEQKqXCA0KS0q14fkRC9/K8vleT4BLM/RUr646l8a5a9e&#10;h8K5239/i6xAdv2uv9pMfIW90uf3YvmXVi1EURUhlbDq3AkIUlXLXPgowlxpyzpCVXLmPmFL1sMy&#10;AqIsjnI5qOBbjWLH1rYQNDu2ooWg1Tx3M5raN6KB8FjbTOgl5Ap0q3hu44KNmL96J+ZRjQs3EFq5&#10;bf4GtMviumQ72gizDYTNqtY1bAMBjyrleg1Bt2kJ9xFoa9rWonYugZng2DCP4Nu+wVwm1E4BYB7r&#10;yiWsS3myXLKNxbJu6tM+QbSBdchCWz9PLhE72FZNOlvDdq5GLcGwTiG1mjZw20aU1Sq6wSqCo4Cb&#10;ULlgG5pYRj3rVSgxgXfb0u0G4oL2UsK/wL2c7ajhfrlFyN2iXJPQapawvCUE/lVoEpgv2MS2K9LB&#10;MhTULUVezWKDWCVfUMitXJZTJLcMZT3jmNbKOqu2yueY5VfUsZ5aviDINYLHF/D8XF7PRMU8lrHY&#10;4uDmE9ITvLYRvpyE+dISl9+sYDapOK+1y2rmHoxeYgKBZZwPxRgfkGYhlaVVD0mu68HtKyU0Eox9&#10;LNOWlFwNpKBEQJVcUgQCLWWfSLUkxApkLVg9z7NwYkoUUUSoLmD9RRJBm/AaIsSGijXZcDml37JE&#10;auLhEmvLnRipVFBgZ+GxqCS8yjrl4JXrergTECyEEwFAMCvLlwczHti5JAME1CKJfSVEKDKAZZ7i&#10;Ns/FQEHuLbMWl0q9m0E41MQgyaISJAHK+Vc6n1ABoj4jZ+Y72LJPziwzU76xsuYR8ATUAmmBrCBW&#10;EsRaIgRKkG7pfJPKIMhYWluOQQZ/C37tXMLV/5QHtFoKci3ygPqr9rLvv1lkCajWbmeRlRuA5wIg&#10;+HQgSyDlUn28+xO9lvabIOVZvAV9gkQD2Xj9HaWpnKSFU9dAICt3Dsms6rpmd0llC4o9a7DzY3bt&#10;8yBWvqr/HW4FlLwW3OddZ7khuBBkSeu0xGtiLzI8z5I48HiFtFJsVkUDENgqXa9cFMwvl+fKSq+/&#10;G32F0D2jfsrCnZJoZn/VliTgE4Z9CZ6bTJ6hKAoK76a4uOG8+ayHoHq3CLRhAq2WAl3ds5qgqPvW&#10;QrJR9jea/Dt1L4RO+rIhn1nFWlbItqggl7/lmqEIC35etzsgm13NNtawP7XIjJdjemYOxk7PpNIw&#10;YUYqJkkzUzDZNMc0dXYKZqZkYHaqD6kZAYKsH6lZGUhLgqzf7zeQlcIElEgghCiX2ZEoFUF2OIS4&#10;oJaQGwv6CLKEVSoeFsgSVsPcbtsIuALaIBXIMEUCmQiHMxEh2EYNepPSejxIsex4mIATQW5uAvkF&#10;OSgsykVpqay7JaiprUB9QzWamuvQ1t6EefNaMX9BO5YsmY9Vq5Zi3XpZd9dj564tePa5HXjp5efw&#10;59dewJtv/oWw+xY+TsLu/v2f4xBh9+gxB7tnz54k7J7G+fNnCLyE3Wvyof3NcupJFte7gVXrd//2&#10;YFdRGX7++VfC6i/47ocfLbrDre+/w01NUCMw65xffv4B//HrD7hO0H79+Z2oyYlgwqOPYtB93TC4&#10;2/2YNmw0/GnpBP84yiqK0NBUgcULCLOLa7FibgkW1AbRXDAT9dHxqMochtLUQSihCmc+hfikx5A5&#10;6iFMH3w/Zgx9BKEZI1Hgn06gnYSUcYMxbcRTmEJNHjMEU8YPx7RJozCFoCp/2ClTCbLTxmD6tNGY&#10;OW0sZmny17TxmDR5NEF2Imbzxadibgf2vvkW3vngA2xevwGFvgAmPDEQT3XpiccJsf3v6YZ+9wpk&#10;O6FXt864//5eePjRhzBg0AAD2SnTJ5p1P0GQzWe/C3OiKErECbNx5EXiBNksTJ88AyOGjUuC7EzM&#10;zMjjc6EFsRo+T2qWw1e1HJlUVrVAdh1CTZsQbtpCUCP0EWTTFEKraj3SBWxNOwhzz8Hf8ix8zbuS&#10;n/llCd2OrPrNdyyyvnpNuOI+nUN4zZIbAnVnEpegWJZOWVQJs5G5e8zFwD77ExhlhQ0LYKlY0g9V&#10;4CrFzB9VllS5FQhKBacsX5DbvgPBDraRIJvB36kE15S6jbZMayBYs1+ZhNhMAS23a0Ka58srGcjy&#10;d9QglmJbomyfYuoGCM9ZBOW0hi02FgL7LMJvBtfTkyDrq16L/LYt///xkd2488+EuU0ERcVzVYKB&#10;ZaioXW4WyTIui6sJsASjUkJdjUB0AYGPsFeqZAXt61EpwJy7jhC43vZXEXSrCLA1LQTEeQTYhYTT&#10;jm3mT9s0dxOaWVd9C0G3YTlqmlaggRDdPG895i7ZjFZCbG3LCkLdSsLvRsz1QJbLBoJtJQG3hOco&#10;GkA5QbBm3gYC6BYC4xbUE+zqCa/yN60ToMryS8l9QT6+RXy7KqxfQ4jT5CmCbJOss4RZ9rmGEFq7&#10;cBv7wXFg/1qW7DSglRVYLgANmoSmMps4Pg2aiCZ/VllYCbNyDWDdco2o6mD7BdeLCbGEVUF6KV8M&#10;qtgGtat53haDbMFusVwWCLEVjStQz740cvwa5ZZAIJUVu4IvFSW8FiVNPI6QKx9dTZjL4ctDHmG0&#10;oEE+vQrpxZcQs8KyH0rZq6QQmrwmFxHCqiznuRLryq1bwvOXIMH1OLfFCLaRSgIigTbKF5YEr7Ws&#10;sNFybifcKhWulgJWgasBbAkfgnpgcpselhb+SSrlA5UQahYgQSvLDFTydyXLoSKUfPnssyhBVVnI&#10;pDCPC7ENAcpPqA1Ssgq7oPV8QBcSnCmXMUxt4DpB9Q5YE3YFvFGpjHWVLWV7FCmB6zxPihCEwwqU&#10;z/PDOpeAZyIIhA0QZOmay20KazSfIEIYJcAIhgRylp1KkGqSJTYJeTxHfrKCZ0vVy332uVjbud9J&#10;Vj4Cl4XsIjwRZJxkxVNsT4KrrH2UJv+4BA+sjwAkaHMARNgjDKULslifTWCitO5+e6DK7drGdqSz&#10;f+la8rdnyRW0uvBYDsi1/J8yq63qYVn6LbiT24HCh81JEDSzG5Amf1hBIkEzM064ZT/UH+cn6ia0&#10;6ZO4LKRmteV+uRMIZM2FQ+WrP9ymSWVzCMGzYw2mlJhgWC4YrEfQyfE3CToJ6xkcy3SCoCaRGQwq&#10;Hi+XZkE2iGW9eiHwpOun68C6M1mfwbYsvipbZRaobIEs+8N1WcI9NwsHzyqTEMx7weCYvwW/8i+1&#10;SADsy90vE4plK1DU34t8VBXRQtEt0uLyNxZcq70sn9skuVj4ZHUlyFqCBlleeU8G7wJYwWtE4j0U&#10;1VKga8DLfbz2updtQqWAltK6Ipsk+Hck/3eb3Km/W97b8j232My8N+I8N8b2hTkegRihNVKJzGgV&#10;MgmzmYla3pe1BO1qpASLMT09G5PnhDF5dgBTZvupLAJsBuEhPakMwm0Gt2Vi2hwfZqVkYc6cDKRI&#10;BNyMVOd+kJmZRbD1wZ+RiVCmrLJBRPxBRKmY34dEIIAEgTYRJtwKcKlEJGjKluU16kciKa3nRAMU&#10;t0eyeE4mj/PZNgFwmLAbCMo3N8357JoLQzqyAk5+QrCfECw/3iDhORQiCPPcRHYYOXlR5BXEkF8o&#10;/90ESkpzUVlVROCtRGtbAzrmtWCRTVZbhNVrlmH9hlXYvGUdtu/YZP67cmd45dV95sP7tzdfwzvv&#10;/g0ffPA+ofdDfPHFZ/j6wJeE3gM4evQwTpw8Rugl8F44iwuXzuPytcu49s0VPuBl3XVW3dsE1u9+&#10;JOT+9CO+u0u3f/oBtwS0twkDP93Gv//zB/zjx5s4e/gL7F7H/+ezp2Hw/X3w+H1dMazvo5g5biLH&#10;3Eegz2GfClBdWYjm+mI01+SgqTKKliI/QTYTLXnpaIzPQo1vEspTRyEx+Wn4Rz2O2c88hKmDHsS0&#10;of3hnz4KeYHZiKdPw+zxQzFhxACMk0YPwvixgzFpwnBMnjjKwnxNnjIO0wi0s6aOw2zTBMyYNhUT&#10;Jk7C+EmTkcYXm8aFi/Hau+/h/Y8+wuYNG1HIe2Pik4MwsGtvDLivF/rf2wOP3Ncd9xNk7+/RDQ8+&#10;2Bv9HuuLgYMHYNSYYZg2fZK5qsSici0IoEBWZ4JsUSyBnFAQvvRUTJ48GUMGj8CTTw3HsNHTMDMr&#10;m//PGxCs4t9e9UJkVi9CBp+NWXy+hxo3IHvuDlOM0KbEB5lVa3kMYbZmPdIIfwJGX/M2+FoIcs2b&#10;EWjZQggl9HEZaNhAGN6AAEExIJit5bZqHlO10aIW2DZZMRVZgOU4K6pgllDaIjCVNVaf7QmthGZF&#10;P4gTduM8xuLbEmQ10So+V3BLGDYg3cDyNrE8Qin3y1qriViy4JrLQz0BVvXxtyy48qENsW6Bq6Ip&#10;+AjqAWUoY1+jhNwE+x1rZV08Jty0zYl1B7lN7VV5GbXOVUFSZISUqg2YrQgJinDVvA7PJqMWvPzy&#10;y78fyG7Y/ioU01XWQH32rmwmeMn/ldBUTQir1LpgjDBl1k5CYy0hTTFVq7msEbDJbUCWzQUEzgU7&#10;CLRbUNFMyCW8KpZqVSuPb+YxbYRNwqL8QeV6UKfJYYS4+tY1qCWgVtQvQ7nqbVqFJgJkK+GyjVDY&#10;RFiVu0EVQbasZSXKW1aZlMpWVtQmRTAgfM5b/iw6lu5EEyFUn/g1kauKAFlOWFVYsGK2qYDQJxVz&#10;gGWVzW8gHBMeFd9WfqwVbFMVIb2agC0rbwPb0Uj4lFtElfxjNRGMb26WUlewrwliBO9KtYVjIoht&#10;W7bLJnEpjJUmjzVwXBewbYtX7bV2yipbXLOUWmKT5NrZz7mLtrHPrIftqGY7qlpXG7hXzSX0d6xH&#10;Rbv8fOUS4SafFXGMzMdYLhLsjxJN1LZv5jXk2LOvJZb4QRP23KQ9RZ4QAOewTlljXXzgxYjJxYAw&#10;qeQKiepkqC8D2cUOZAmHAkTnYkCI5ANRvrIJrmvimJaW3raMD1HuU0guAa2l1a3gwzUJsdEqgSxB&#10;1Sar8IHqgSwVYp1BShNXZCGOsj0CyrAeugSxbD50lZxBIcC0rigKCW1jXTmsS76/ioGrhAzWniR0&#10;O/gVsFJ8+CvbWLyY/SQAa7Kb4tW6BAqt0OxwxbENFQtaZZEkeBEqLX6pQJZt8XQnnSiXDmTZX9Zn&#10;FlmCmoEsIcj5Xko8h/DiI7RkEWiylHaUAKi0o3eDrPlDslwDWYFkvqCNIEQJWDW5TS4cSmxg65RN&#10;eCucbwDrQexv2yiWIwCWBLKCU2dVlkU5Ka7LXcIsuQIvyiy+agPbYhbR3GaClwL3KxOU/CrZjzjX&#10;CZ7qi0BWIbTkhmASVBIuU9nH1BjPjWubwI91s3zB5x0/VMJuik0o8yyxhD6l8WU5sowr1q6LGsH+&#10;aTwSLJdjKClDmk3KUn2ES1leLSUsr6myX0me/6zG2HyRJfbFXBY8azn76cmiUyQlaJUMaD2Ypbyo&#10;BBapQmOlMWPbPCuxj7LJZrwHZIVNF8RyaX7Dssja0vVNMWt9PFfKJNBazOIc3TOUAW6Hg1aWGbHl&#10;fCjSgtwqZGW1l0tZXQWzlNbdVxb+3fJvybLxlenFT/tcaLvfQLb9DshmRasJsoRYQW1cquG1rUZG&#10;tJIwW4I5/gLM8eUhJSsHczISmJUWJbCGMZOanhIi5PoxYZYPk6mpBN3pczLvaCY1i1A7J82HlDQ/&#10;ATcTabOp1CxCLuE2LQuBdMJkVgBhH8E2GEY0FEEkFCaQchsVCQcQDfspLiMBxAi3Upwgm+DvBPcl&#10;uE9gq6Usu+FgFkJSSOLviB+hMME1JMh1ClIhwmxIx7OMCM+PEpojBGV3bIYtIwLkWAjZ2YTcnDhy&#10;8wi6BbLwJlAod4bSPJSVFyZ9eMvR1KIJa42Yv6CN0DsXy5YvtAgNGzauxtZtG7B7j4D3WQLvC/jr&#10;668QeP+Cd9/7Gz766D189oWz8B48tB+Hjx3EkeOHcIzAe4LAe+r8WZy5cB7nL1/EpWtXCL4K/XXZ&#10;Jq39/NMt3L52Hl++/waWt9QgZfQQPNm9Cx7v1BXD+z2OWRMmsq+ZiOUI1BOE9GyUFcdQlOdHUW4m&#10;agqDaKvKwbKWUqxqKcH8sggqgzMQnTICvnGDkTpyIGaPehpzxg1DcPZk5AZTkMiaibSpozCN8Dp5&#10;9NOYPPYZTB43BFMIstMnjcJMAuxMgqyWcwixThMwc/pUTJzsQDYrGkPHytV459PP8OkXX2Ln5m0o&#10;CoYw6amnMahbbzzZqRceva8n+nXqgQc6dzWQlY9sv/59MeiZARgzhnXNmGwgG+ELjV5yFD/WuRbE&#10;kM37x5eWQrCehGeeGU6QHUaQnYoZ/wNks6oXw1e9DP6aVYg0bkIOQVERCzTRK1BD0CPEKh5suiSQ&#10;1ad5QqOvhSDaugXhtq2ICXzbCIo8P0CwDPK4AGHPz3MClQTFSoIiQS+syV4NhFeBpGQgK0gkwBI0&#10;zRe1XoC6lWVsMclfNdYsn1rBqYNZwWhQ7gGESk0qcxO9eA63yw1BIBsmkKp8H7dLAtkw2xhmfRGV&#10;Ibhl/7Iq18JHCWTj7FM2ITnG/gt2/TqmYbNBt8qSBM1ZhPoMKl1wT9CfU7kGMyvWIrV8GUF2rYHs&#10;vn378MorvMd/L5Bdu/UVm7Rkn7pZaWH9YvvUXVW/xOCypoEg27AUFVQVIbJSvqSUPu1XECIVM7VU&#10;k4sIT9WWCGAbt28kKK5huQKwzQTOzShv2mDHVBIIKwmE1dxfQ9U1EdTqV6KEIFNMlfFNqKpxrVlA&#10;FWarhuArkBPQVbUL7gSxSmUrEX6bV6PWYJbQu3Q3QXGHuRpUK1KAQJbnKypC2dzNKGF5BSy3kJJb&#10;gUA2T2G+WKdNpJKll2Aqa2hV6yqWKzeBTWghKAuOBZiKRqCQXuXyA+aYCa7LCf+VhMwGRWtg/e2L&#10;d6KR/ZafanWLg+H2xdy+dJdZZCsJ8iUE2bLaZWY9buOYtc6T1ZpjxPLL9ALBMa7pWIu6BcoSprFd&#10;y/GTH7PaqkQNiv6g0Gar2Q83AU0hwMrZ1xKOdwGvSV7tKuTXEWglriuTmKA2t0qxgReb8gi2eWyH&#10;Uu1mE3Ad3DrJ704Qq4eiEico/JesO4p6IIjNJdzmcJsXCUFJFZSBy0RYjSqBA6+pJFCOGMgS/Kg7&#10;IFu2EC4WLYGW8KwEEDk8NpfH5nNfEZcl5fNRoKDVhS3859vMB0iTSb/zS9qRV9yOXIJojkRgM/EB&#10;byLMJfjgl3IKFiKXEJjLh3hOcQehVqA8l2BA2DG1ECAlAlAhAVegS6i9E77LEwHFxPItaQHh0kRA&#10;sOxKBATNhNfnZoFsmCASIsgqSL3fJgs5AFRc0f8zyAqI+Y+VEH7H75flW3pWSeuUYqNmJSHUs84a&#10;kHKbfIBlIbzjG2sgS0DifotcwHYq8oKTtrM8nmMWT0EZly4sl6BLsCUrJNtHgNWn6BDh038XyDqL&#10;Mo8jmMryaZO5BLKETE2YEsgqDa8BG8vNMnBTuclz5GPqybKeCXRlvaR0jIGhII9tYnkZglh7IWC9&#10;rEsgrYlokiBb6ViDXJdCBM8w2x7UGMtaTGVxu9XN/mss5G6i8u2zP/sstwO5JJj7BOW5JUhmjdZ+&#10;s+g64DVXBJbnwan6bkvWayCb/G3WZS499wqNr8Ke6VwplfWn8l5J07hR6eo/j7G4tmyni44hYJZ0&#10;rygbGF/c5IrDv58o/47MLUduQfy7s78zuepwaZn4qARfuhK8j/4byMbrLCOZPy4XAzf5K0swK1cD&#10;Ki1SifSwYsyWIZNQmxEoogqR5itAKjXHl4+ZvlyCQS6mZyaoKGZSM7KimE5Ny4hgOjUzK4ZZmXHM&#10;Totg1uwg4TaAOVRaSgDpqUFkpCWVzt/pfqQRfOekCoA1yUxKR2pmOjJ8mfAFfAgEAuauEI1EEE9a&#10;cXOjYeSEQ2bZjYX83M4lwVRuBvEEt2fLzUBhwrTd+dgmCK8CYgGyAFYKE15l0Q2E0gmymQgTfkMB&#10;rlNhKhCUVddJxwl4JU1a0zIa8yMnN4T8vAjy86MoLIihROBYnkfYLSTslqKxSRbeWsztEPC2YMnS&#10;uVixaiHWrl+OzVvWYsfOTdhF4N39/A48R+jdR+h95fU/4/W3X8c7H7yNjz75O7748mPsP0AwOH4Y&#10;584ew7GvP8WruzahJjuIsY/1Rf/7/ojHu3XFyAGPY8akccjMnAN/hNAeZ/8T7HOUEB9I4YtDGooL&#10;Y2hjm9YsbceWVfOwpLkcxZEUBKePR4DyT58I/8ypCMyZgQT7XZjwI5fnBedMQfrUsZg1cThmTRqB&#10;mZNHYtbkUUidNg4ZMychY4ZT5vQJSFemr2kTMGvGVEyeMgUTpkzmC1oBVm3djs8OH8GBA4fw7NYd&#10;KIlEMfnpwXi6ex+CbG882okg27knHurWCw/26EWQ7YP+/R8mmA7EuHGjMZPtymDfdH3ivHa5fOko&#10;jEcJsrwvgn74CbJTCbKDCbIDCLJDRk3hvZng/9JGhGv5d0LWCdWtIGCuptYhSihMNG1DTJBYQxit&#10;2mDyU5mEUp/CaTVuJhhuNAXbtiA6l8fP1Wf/bYS+TfDXEl4JeEECcKBiDYJUiJAXYRkxgmycIBsh&#10;sBqM8hz5vBpwEhot5JasuDUSAbV6E0JcCn4VMUEgG0pOtNKksQihN1LPuhuS2ygD2bm7ECGQhuVq&#10;YKDsZNbadpfwIcw+CmQzCaGSADzWyvbxvIis0dwvcE8nkMsCm6W+17N/mgBXu47nrkVmzRqkVa7C&#10;7LLlmF68AinFSwxkd+/e/fuC7H/+1/8Ha3f8lXCnJAarkEuYy61fan6y5c0rUdtOoGxbQ/BcgTKC&#10;Y5k+dVNFErcJZjWZqliTnxRHVpONCLFlbeu4n8DXStDr2IyaeVsJZtxOcFTK2SoBLCGzlpBXo0/j&#10;tQQzQUvlUptYVSFf3HpCm8TjS2T1JERXExpr2hVTVpPTlrnJYoRCTc5SNAPFsK2Uy0Ozi4pgmcTk&#10;LkGALSPQFrVuQC6hL5ftKGxah4KGtQQ4gl0y1JjaJlDVxDVN0KptX2/g2UJIbpqviAQbXR1sd13H&#10;RrSYtVh+qmtQT+ht0eQ0HtekLGUE2QZCpVweVI6AVil3K9RW+cvyD0YuB9WEXWUza2gj4MrVoZbj&#10;X7eEdXD8Ce/189ZZ+fqteLjFlGLUWgphvgDkK84vlcvycvnb/IAb1iG3dg37xX1UgVwhamUd5tgQ&#10;cIvlXqE4wVVLrKwS9ldh0ZTJzQEub0DKEmTYQ5IPPz4Usyu5nUtFOhDUShbKK2kRVdD2GOHPRFiN&#10;CWa536SHLM/zgrhr3dLvct2LWKCkDxbajX2p40tDO8d0/rz1mNe+Cq3Ni9BGtTcvRmvDfDTXznOq&#10;X4SmukVoqF2MeoJ4DcutZB0VLK+SquLvKt5XNVQDx6K+ajlq2IdywnEx6y4unYciKp/AKhCOE2hj&#10;XMaK2qE0pBFZagksimlrsTwp+SiaRYwgaeljkyBrwegphRCzgPSEDZugk5QFpyfQyBJrmZ0Mqpxl&#10;VtZafXr3EdjMlzcp+fsGixYRaF3cV8nB7MKkVdZZVCVZhz1ZkH9K5QlUTQbHPIcywBWoCgxlCcwT&#10;+C6AzyaHLeB+B7XeJ3xZly1rFGErRCAMUwJDZYxSIgOX2IDQRRBNJ9iaRZV9svS7/1/a/vtNkqvK&#10;9sb/hvd97x24MwMSQkK2pZbayLXUvru8y8qs9D4rfaWryvLet/fequUQwgwDA8MMgxVOgCwISQgJ&#10;ed/em/Vd60RVo5nv/ZWnnvWcMCdOmIrI+Jwd++zNbeVaoM/rglC1Z85VpeCW9azkCBIhkvswfq/c&#10;RpK1VcA5O2hPbhqqe9XCTaBumZGT19NDGSALdsIV6jLzOlYvj1G+repQmA6E9sdjE1gLsK1Ytvw/&#10;yNJKybJrfIPlIywJZAnFxs2AkKtBbpqWD20Tr0GTAV0uk9iOsfjOyFiMDcxyHzz32WWqZ2NbjVTD&#10;rLj9rBopta1waNqX/KiNZqzOJrkEnzvLCjsDs0YEWZYWyBJuWRrrLO/9Vq6LEXajvIfCBOMg2/LH&#10;+DLn8fu5Hy/P1WPuzZlECVKonZ2WDl7PdrgIta5AwahFyRMIt5IjVGQHod1EPLAHM4TfNGzBNJqo&#10;Bn+KSqMxkEGTRAhubGlFvZ1QS9kcETTbI2hqJug2EXgbvahpdKO6wYXKhhZUNjpQ2eRAVZPdqNpm&#10;57YtaGpxEWo9hEcLaAOE2ZDPh4CboEbY9bkFn7K6yrLqhD8gCVIV89ZNcCXEhgg64YCBWFlqjQVW&#10;g8pCChXmNKPgwwS2SFj1Cah+SwG1IyCc0ayl1+sm2LqbDegqCoPkJQx7BXx+RWbgcs77ZxW09hXS&#10;PqIexOI+JAm9mWwr8oUUiiX58ebNoLW+wW4Mjg1gYnoUGzZOYeu29QZ4DxB2H3n0MJ782iN45MAu&#10;TPe2w1O5HAuu+wK+8r/+H8y59gu4f8GdJiFBXX0lGhz17BA0odnZBFtzPRqbauDmcaczcUJ1H7Zs&#10;msKurWsx1l8iqNrgaViNkL0WYUcD/NzW77Qhzo5BhoCeJBCHnQTIpio461ZRK9FSuxKu+tXw2aoR&#10;ZH0pwO0DzdxPQwVauK6xvtqkpa2orkIin8e+rz6B3770J/zu98/i4QMHkQuHUXX3fVh4zfWY+4/X&#10;4dbPX4ObP/9FC2SvJcjeQJCdQ5C9d77JEtbQWIMWHYe3GWH+n3V8Kf5fkyE/z8ENn70JNasrcP/d&#10;D2Dunfdj4aIKVPGec6X7EOxcizChK9yr9LQ7ESLE+jsIjnIDKG6FS6lni7KozsAswVb+pEo84Ora&#10;DkcX63Bbb/8u+AYIhQQ/85mfAOvi9m7CqydHQKT8ha0IE0ojBNkoATREkNVgKgOlBmQtNwAXIdbZ&#10;TlCWioRls2/5rgpk5bdKAJUUE7aPQKowWYo2oOgCXTw2KkjYDY1oEBlhlsAqsA0Mapr1+1lfvreE&#10;da/AtLQVLQRtyUUwlUVZ5ydLrAaqyTdYPsJ21RPIE3xlbfYrogPrO0ubYCPE1qenUJ1cAxvLKPnm&#10;4MGDMwkR/l4WWVbeduhbSA9uJ9gR5giB6eFNyPRbPqhluRuMKkTVVmMR7KBkFS0YEcpGBK7U0FbO&#10;y192G6GVsMdleUJuUaG3CHzWICj53xJI5RtLSNHgLcWfFchmCU3J3DjS7WuRJ0xrsFiWMKMR9+ny&#10;WvMZPt+9Hh1ssyxLq4CQ0JknuCmklwBUwKvwYUluZ0mf4OU2sI1gvR1Z7j/JfUW4LsJ2WwnMCQJ4&#10;nGWrPr13rEeKZbrMtgh6Cl1VJOwqpJbx8R3gOfQJZGVZlj/wTiiZQR8ht4fwqkgF/eN70DPE8+X+&#10;egizSr0rX1lZjBUyzCRnIDBqYF0nwV6RBjQorqToB2xTluo2DZ6jZP0uDyq8mVwdFCFhnQFZRWzQ&#10;eaZ4foJYA7I8bqUOjrFDEJPFlT1KAbqSVigesHx623ieOe43z2trwqwRZAWzKR5PmvCe4HWWJVSg&#10;Gp0pI3IpmAFZWUqVMMNKmsEXJJdJstAqnablg6fsQ5YsiJWrgfxHJ1jX2sZYXynzciW4WvFrh1l/&#10;mPscI+BPYWh8G7ZsO4SDBx7DIw89jscOszf38KP4xqNfxbcefQJPHDyCh7bvwYEtO7GfOrR9Lx7a&#10;fZi9+EewZ+shbFm7C2vHt2DNyEZsYLl1zQ7s3rAX+zbux661e7B5YgumB9ZitHsKgx2TGGBvfLhn&#10;DUb4DPR1TaNUGEUmM4B4agDR5MAM3ApsRxAgJM5mApv1STSjxK+CLAE3o0Fl+rxsWR81CEgWNGNJ&#10;IxibgUcaoa+oBQQGxR+VFVOWR2N9IwQLQA3Usk0TXWEGYj8LsnIx0CA7ySMJoCUeo0fbEmTlu6mo&#10;BUY8bkUxuBrJQBbIz0jRD4wVmOsFtc44QVjgyOM3iQME5wQwAaGBWAOCBEpKQGhZZGVV1Sd/65wU&#10;uUCSr2xzSJ/1+wiyM9BuYJTSoCeCpZlnXStsluVyYEUuYJucd81cE7ltGH9jtSV4NRDbbaZNaC6V&#10;ivFKkG0JdpnOgqze6kR4CcoanHUVnM2xa7/sTEiEOmW98lBKGDBrkTUDx2aOw7gacLpZkRq4vyb+&#10;L41iljuEGXRGGSjm9dK5zrpa6Nyuzus+oGZBtl7ifD23lRo43Shx3yZNMKV9KqSbo1UWZSWE4P9D&#10;nawMgZTPoBmcSQXbCLPyd5/xeTdfRWakuNJKNNPKOnLPibITF+J9HuI5B9meOimfBVm5F7RQ8pd1&#10;RwizYYJsuETJDaEddoXsEuBGy7y27DhEWSdCyA3mYA+0EWjbCK852EI5NM3IxmWNhNl6VxINlKy6&#10;za4UwTSBegcB1xFDnSOKWgJudQuBxhmigpz2odrhIci6UWNzoa7ZTaD1EIatQWYOpw92ljYbIdf4&#10;59pZNpvSRvi1K7oCAdhBtRCCXS5FULAg2ERT8LqMfASfYNBHuLQGiUWikh+RiAaOeREKuREK+Ai2&#10;hGbCsOp7JW4rVwWPxzFjpRUYW3DsIWB9VrLcutw2uDwERQ9Bl+ArAPZymZelsf6yDf+s7y6PJSaX&#10;gNYQUskoshkNWIsjLxF4S6UMeroKKLclESWkriK43vx/Pocv/a//F7dd/yXcs/AuY7lcXbESFTWV&#10;qKqtRnVdDaqqKlBdXUmQdaJQbMP0mjHs3L4BOzdPY7S3gGSgGaHmWsRaGhFsroNH0GuvN7CYiPoQ&#10;D7oRdtkQIKz6bLXwUwHWi3JZgnAv0E2yExBn56CVIB9y1sNjr4Gd7VQTYmsa6lHs6cZj3/03vPjG&#10;X/HMi3/Aww8dtkD2ns+C7Bdx4+e+gBv++Qu4XuG3bvgSbrn9Ziy4bz6Wr1pCGK+G093IDoodUXY+&#10;EhGCLP93Fsjy/9LciOqVq3DfwkW4Y+59WECQrWyOoiXFDhyZIMT3cLRvF+FrH2GWIEhodBe2w5Xb&#10;MgOyssrugJfyaSCUIgl07zLA6ihvhbObYMftff2zILuDIMrtCcDa3pUj0FJ+thnu2IVI115EDMha&#10;VlnBqaysXsKp4tC6CKyKUSuYbeG+W3QMAlluE1TILkUYIIxa/rOyqu438Kr0tP5OiqUgNShwVT22&#10;bdLhEnqloLHi7jYZxuQXK9h2CWTzsspy2sAqz4FA7+B+HYpBS7V8FmTLglllK9vC4yPIZgmyqWnU&#10;EmTt6Wm0km9kkf37guyFc9hx4AlkCUyZ3inkRrYgP74BbYMbUBgmNI5uRac+b1PdY0pCsB2dhFvF&#10;ey1PEMQmd6B7ikA3vdvEf+3QeoKvEhN0jysklj6178bg1B5C3Q4zoKmX8DswvgvD03sxPLUPZcJz&#10;W1mf2fV5fosZZGWB7xbObzKWUbkgdBGU5TerAVM9w4pisJuSxXMnQZFAKF/Y/q2E1y3mc7ok1wGB&#10;bIbLM92boeQOEcJykDAWEfgRVqOEP43SDympQHEtWotcnl+LBMtsWfvdS+1DoWsHj3EbYXI7gXC7&#10;cZVQHFeFvxqaPoyByX3m2ASxBmQJt4JYDRaTH2+7rLKUfHeVvaw8SMClNF2S/y2PUYCuEGYmjFk/&#10;RbBq7yHYdq9FlnCb7VpnMo0pVmxr+7rPgOx6gqsyhgnkFXd2EyHVSoSQ6iAAs458dQXCafY8TQiu&#10;dksmTjAhVuVVkOWLTxLIWv6vliJcH+a102AsL+clfcoM6cVpBn4R8CRBrD5nEl7lO2rEl6af89rG&#10;Q2lQmFVnzILY/DCPZxTDkxux9+Aj+LfvfR9P/fynePbpp/Di73+FV5//PV5/8Tm8/vxzePGpn+Op&#10;73wXP/7m1/HTbz+JX/77d/HMz36CF371a/z6Jz/HD7/77/iXx5/E1x96FN9+9HH8x9e/gae++x38&#10;mm3+TOFduOzr+w7i8R0H8Nj2g/javkfw7YeexL8++i08tu8xbJrcgv7yCLIE2RRf8K2U0vSGCI7y&#10;uw2kedwabMZz1sAao8+ArGJ4KpKBBlZpsJTxveS0K8MyMwTFiDUZsmIKwSW4I5gQHkzMVUEV6xsI&#10;FvyyPeOXK4AjfJqICwJbHouT+3Sx0zALssa1QdZYAqfqz7ooKDSXEUF1Vs74jGamLZBV+4Ldv8lY&#10;hdWO1gkgBWKCTsqAN8Fz1sfTBO0njJmMVTyfWXjUNkrFK2hXpAbjv0r4+huQ6pM/wU9tmmtAcIzr&#10;E77CcfH6aJrXy1hleV7Gosm2WwSyvHazICsLt5vg6xLcEmAdBmYJuKqjY9a1jbGNqMR9E6Kt7FoC&#10;7m4jt1K2cl9aJs36/JpwYxKXGWssz8eKttCNRqqJ0wodJoCdHeCmY5TbhMJ2qVQ7mp6dN5Ef2J4B&#10;WXaW6gnOtWxDcWfrBa9c3kS4VFIFJZxQ9IomXRMep0OxXzktv2ST1pf1NGBR6Wn1lSCgzH78HZPC&#10;/G0zKa31TPPZbSXctnJZQuKyOJ/XGO/NsL5EsJ0A2/Sxba+gtLUT3tYO/h/bWVLxDl4XQmyMEBvt&#10;5HmWeRydXNZNgGWngcDrIfB6CLpuwmuLrw0OyuanCLaNQQIsZQvl0ejLoJHLG31Z2LxZ2H05NHsJ&#10;uV6Cr3xyjTJoCGRQH0ijzk/o9RFyPQRcQm2t3Ut5UNss+VFnDxi/3bqmAGrq/aip86Cm1omaagdq&#10;qfpaBxobnMY/19Zk+eeqnIVcuTHIpcHRIiD2wOnywuX1wa3S5THA6/f7Ca0+Mx2QBdgAsIcQKDcH&#10;gax3po6su4Qn45dLEJUbgwCY0vTfNOOPG3AjwLqyIHtdBNgZeV0CW8Ksx2kGafm53u/SvBWtwee2&#10;w01obWmpQ4ujFm7CpL2WgLboPsy77ku49n/9b1z7+c/htltuwoIFd+HBBx/EsmXLsJRatnw5lq9Y&#10;gaVLl2IFy5aWFmP13bB+EjsIsRunBtBfSiItMGysR6ihFo7VK9G0egVstZXwtNhMJIkwwT3IY/AJ&#10;cptrELQ3IMZjzhK8C8kI8ooBnI4gHfchFXOjlWAcdDfA6WhAXV0tmh0O8sEI/uVHP8LL776HZ1/6&#10;E448/DBBNoKqe+/HwmtvMCB7y+e+iK987p/x5X/+R3zp2n82CRFuuYMgez9BdvUSNNkI454GQr8d&#10;rREXkjEP0rEA0opWof+FjSC7fCXumXcfbr9DIFtFkI3xd3qAILuBILsDkb49hNkDBFlCZWmXBbJ5&#10;QhtBTp/3fWUCIqXR/D6CrAaAWT6iAllCLreX36p8VN2ERBOZgO24ipwuqD2CaGk3wgTUkCym3WpL&#10;vq9yCdhP2DzI7Q/B12vJ23OAbewhQO6AXSBLqBX0hkwEAwEqtzEWWEU+2At3J4+zrM/9O7hsB+vu&#10;5HHuJXDLD3Yf5wmy3YTaLkKtzkXnpIFnBFc3IdZNGG0huLfkt8BJaHUWeX489xZdC12DdmtQmPx9&#10;jc8vz18D2mR5dnB7W3YjGlPr0JBcDyehNkm+OXx4NkXt3wlkz7Hyhh17kGzvIUT0I9PFl3f3CDKd&#10;Q0Zt3WMEySlC1Vr2mNZQ02jvW4fOoU3oVsQAwmo3oVTw2j4kH84N5hO4wLd/ahdG1hJWFY1gchth&#10;dhvG1uzC5Lp9GF+312iE6zrYXq48SaDdgCFto+Vr9xCCCa7jbGdC2+3BONsaIAz3c1/DU7sxOq12&#10;lAThAAbX7kffmr3oITB3Tey2BkYNyGpMMJc/b68Ab43lV0qg04j/RKeVfreVAK1BThoYoaxmrUUC&#10;YkGxV+W6IAvwbqO2ri0GEGf9Utvk2zuoFLN70Tuh0Ft7zHz78A50Te4h3O8xcF/ktcr1rSds8zzW&#10;H8bwmgM8160m9JhcDDSArCQXi0F2GmbBnCCseLtap+gRgk9FXjAJD8qbjKtAUtbWMks+gKkOxf9V&#10;xjDV4fkReuX7GmufZp2/uSBEBPA8r1g7z53bJAi5Sj2cpFKsr3BrViIILRPM85rkNQJ6gi9EWVH5&#10;gsxTGoxlPlMScFknQhmrLcFUFlqTFYygGhXoEbCsHPFyJyDk5gg8mX6YlLOZAS4fRKxtEMn8IDp5&#10;L2zffQj/+cMf4JUXn8YHf/0Tjr/3Bk59/DbOHHsX546/j+Pvv4l3XnkRL//ul/jDr3+CV37/C7z1&#10;0jP45M2Xcer91/EJt/nri7/Dn371Ezz3k+/jDz//D7z+zK/xzksv4p2X/0AY/j3+SDj+3U//E7/9&#10;0b/j+Z/+EK8+/Su89cILePePL+HlX/4KP3j8a9g5uh79hR6UUh3IJbqRSvQbn9swwc5YvmRpzigc&#10;mMTrIXhIjZsR635FR0haUqQEDcoSaFpwS/gzIsgkZJ0U8BB8ZH0kRDm4HxfXS+70ICGW14twYkBW&#10;EDsDsgqrpQFdxkeW7ZrR9tzGzlLJE+zpYWqE8yNWhIOZ7VyysppBRBosRPhu5bFFCb0KAUUp/JPX&#10;QKzcEgSO1qd+YyWdkX1GxudT64z7AcHQWJ4F0dxuxuo4G6pL0yaCAGFLYC5fz9lwZH8DOwEi4U5g&#10;z+tiYsoKZKkWgpz2bQbRaX9hXrcwAZV15Lc7m9a1hbBnl6WbcCmrsLEMG0gWtFrWccuVgPvmMiuC&#10;hEprW8eM7No3S1lAzXHwmCw3A0u1kS7UUfXcl4FYo15OS32wcb/GvcK4U/D41L7Oi5CtBApKpGD5&#10;FnP5zL4aot2o5z0gaLUR3hVNQZEVZuMZyzdX+zb7UhINY4UmfPPesQYsEmR5nynih74QKJqGfNwj&#10;hdn01OPspI/ymR9jR3ecHd0JPucTSBXGkMwOIcH7J852YrwmUSrC/1uYxxHiMQUJq0FCbYgKRtvh&#10;j5TgI6xKAc4HCLb+aB5eQqo/0IYAyxAV8GcJc1l4CLNefw5uLmsJZgitKdi9KTiuKk2AJdgSZBt9&#10;eYJsDg1UvUfzBTRJnJZskpuQ60qh1pVEjTNufHPrXHEqgXqq0UnodXCZPYLaphClgWkh2BxRONyt&#10;aHHH0NwSRr3Nz3UEYiMfqhssdwZFXpDFt5qgW1XnQFU91eDgshbUUQ3NBGC7C3aH0wCg2ymoJGhq&#10;UFogQKB1E34JpSxl2Q2G/KYMBFlyOqQ0vuEgIpEglwmGLeiVC4RHgEpwDRBcg5w3ocR87hmQdcLr&#10;dMDjnIFduTG4bNx/AzyEWGd9NeqXL8X9c27Dzf/4jwTZ/w83fPGfceutN+Eugux9992HBx54AIsW&#10;LcL999+P+wm8ixbdjcXLF8Hps6OvvwPr140QYvsx2VNATyKIRHMtPBXL0bDsQVQtfRArlzyI6oqV&#10;aCGwKuavLMct9jrYm6rgoPzOJjPQqpiOob0tjnI+jo5cDIV0CG1ymwi5EPVbLhiNzQ1weLwYXr8B&#10;//brX+PVTz7Bs3/8Ex45/DAK0Riq730A937pRsz9/LUmYsGN1LVf/AK+9KVrcP2tN+C2BXNw95K7&#10;sbRiCRqaqnmf2RAJtaA17EIiYkUuSPM6xwPsfDTbsXrZSsy/6x7MueNeLHywCtXOBFxtw/D3bERg&#10;cBsBcRfChFBjJe3cA6+SF5QEq4o+IP9UCzx9nHZpgJM+pxc2wlbabAY++QYIloMHjL+rh7BrsnsR&#10;RN1yUaAEjoGO3QgZkN1rJFcBTwchlPL2CF4PE2KPEFQf5fE8TAA9ZGBYUOnr2GmOLdK3H2FKllmf&#10;IJbtKsmCi/tws/RyXi4QXqldPr4Eb+5T8hq/WwKs3CMkgqzqaRCaq7AVLW0EWSnHaQO1Wy3/XG7r&#10;VxvcVj7DGrCmWLEaAKcoDDpHQb+zbTMc3E7nqi/5Bx46zI7JETz5NcVo/nv4yF64gPWbNiOSzCCS&#10;yiGea0c8W0Jrpoj4jJJtHUi3dSGd7UQqU6Y6kc71oq00iELHKArlMWQLhN/8MJcPIJMbRK44go6u&#10;SXT1TqGzdxIdveMo902gZ3AN+oc2oHdgDXr6plHumUSuRGAuDqKD030jG426h9YR9rie6hleh9GJ&#10;rRgZ34qe/nXo7luL4fFtmCLsrtt8EGu3HMYY4bdvfLvRAOF4iOsGqf7JnYRDAufAeuS716DdDMja&#10;jt7J3QbAlRLXSpqwBRm5OPTKv3abcR9QuLE85+VCoHitRfYsCn0zCRb6CJisX+B2ioygrGN5wmiu&#10;n4DLfXRO7sLw5sMY2nTQWLXb9Ll6YKMVTkx+tcPbUSakFgmyRUK1ojR0EWS7jTV6J/e5FUoyIReD&#10;XNcayxpL8DXZvQjTWUophfM6Bh5nQQPVuhXDdwNyPUqxS1AlkMYImAkCrizRcj8QxIb1UisSgmdB&#10;lvBu4LV9ijA7ZUKCaXsrOsN6Y735/wdZS8ECwbUomKUEtm1cNguuhDcpqE+emWEC6zABUPDaS4jp&#10;IuSVub6LENuNbKkX7d1DGF+zEU889jieffqn+OTtP+LC0Tdx6fg7uHiCOvUBLp/+GOePf4ATH7yJ&#10;j996FR8RXo+9+xrOfvIWLhJyL5/8EOc/fQfH33kFH7/+PN5/9bf48C/P4MT7r+DcUbXzPs6wPPbe&#10;a3jvL8/j7Vd+jw/+/CxOvvdnXPj0PVw+8RFOvvMaXiDcPrF7D6a7BtGdKiEfa0eaL/M4oTLGczMx&#10;OgWvqSlKJedlqaUUfskoQVAkDPrTskgrpq0gVNZZAh9B00REIKRYVkJ9khcYEs4IElrvTg/BIxH4&#10;tK1lXSV0EmA9bNOALOdNpi6CowYfydLbnCT0cHsbQVYyWbtYx7gkEGRNmCjjLiA3AbZNuHNFdAw8&#10;Hn1yF4yyvkkKIdBku+ZzuqBU1kjq6ufz/wGyGoildmdh9n+CrKB4Nr2xrNdmPwJenr9JWSuQVbuE&#10;NYGsnUAniP2/gaxJQiDrK6+ZsQLHZf1Uh4CQR7gT6BlXBkrZxGZB1qMkAzpngazZL8+BsgaoWaBo&#10;rK3cp0KNyQKq0GMmfbAgku0rDJkAtoHTTWaZJUVdaDTiNPdrQolROg5LPC9Kx2QP8rg06M+ArgWn&#10;JikE7zNlNjPXWudjpGvPY6TkqytA1vk5DMjKBYDXgOt0bQ3Emk7WBDzsPCqCiAZqyo0ozue0lSCr&#10;ZCj6KpNU57U4hhQ7kolkNxKJLiTj3cjEqCh/6yPtSBJU00ZFqoBUKIdEIIu4P4M4wdPIl0GKy7KR&#10;Nm6XYx3Oh5JIh1LIhNOcziIZTBEm4gSYKMK+EIIuApzDT+gJG/mcUQJZAm4CqttTINhawNropjwE&#10;Wy77G8jm0Wxgto3rs2hwy+dWVl1ZfvNGzYRhy7JLQPZQ7hSaKQGz299G5QhQBOeWOOqbY0Z1VE1T&#10;hAoTWMOobg6iyhZARZ0Hq+vdlAsVBNxKqoqqI+g2yKpLsHU4XARaN1pYOmXN5bTDTsgl6Dqdglou&#10;czpNFjTps7F1ZcmVZMX1KWwYgTZg4uC6CWVuhAl+RkFFa9B6p5FJHMF6UoTLQwRDl/xOCafzv3I9&#10;vvy//xe+SJC9niB7C0H2jrvuxIKFC3H33XfjnnvuMeXdd2t+PpYuf8AM/tKgs/XrRjE90s2OfBxZ&#10;TzM8ijqw5F5ULLoHKx64F0sfvA+rVy9Fs62O4C6Ib0JjXQXqqlfA1lBBAG9GOh5Eez6JzmIanYUU&#10;yko/nA4jnwggQ8Bs5XnJBUMD9zyRCKZ37sR/Pf88Xj9xAs/+6WU8fORhFGNx1Nz7IO659ibc/rlr&#10;cNPn/hk3fP6fCbKE2euuwZdvuQG3zJ+DBYsXYkklQdZWY/yRo7xWrVQiJJcGP++/AO9Xr4mfu2LZ&#10;ctx1192YM/de3LusDvW8F/zszIX7NxMcBbI7EOolzPbsRtB8diegEVhleVVUAPO5vtMCOfmUNuU3&#10;Gtk0SErRCTRoizDr7ldihH0mPqwss26107nd2p4KEXDDPftZEnyV9rW0By2Uq5Pbdh28CrKRoccQ&#10;HiDMcrlCdwUIktpOkmuAscQSGGUtlfuBsyCglOWUIFsgnErGJYJwy2VerSO0ClhdBFTLZWK7kaad&#10;XGbPbDJqzloSlBo47hTAW/u0XBisaAomQxnh2EdAl5U3TNCP9u1BeuCA+SJ/4PAhK47s1xRH9tt/&#10;D9eC81i/cR0i0SiisRhaW1sRYxmbKaNcHqMSsVYkeVPFw62IBlmXioUTiLfyRyyeZc/HUjzMef5w&#10;qUxGuSzOH714m1FrgtPJPFLJAtIpAnI8TxVMmU6WkCMsZ3NdBGGCcrbMsoy2QicKpR50dQ4ZFWUh&#10;K/air2ccYyPrMTW9FZNrt6F/ZC1KXSNo7xolCK/H+LqdmKCGJzajd3CtgelyN0F6YB1GJndgeuMB&#10;TG08SADeh/6J3ehTLNrJPSblbd/0PgysOYDOUQt0O+QawFLpbtsJoIqX207oLPLGl9uD0vQWCI95&#10;QWzvemR61qCb+5ja/rBR39RO1l2PUt96dBFmB2RRJkQPje3icW8n3G8x6mO7/eM7jQtGhyJDEH5z&#10;nVMmYkSxW77DBFtjxZ0dILYNXdymzONo5zplCJOKimrQbllTNXAqIZeDzo3GZzbSzv91cR0Bl3Db&#10;sZHgynUCWVliCbJKnpAuC5ytGLlar2QY8o+VZIE1ICvLKhUsWGWAL0eBrnxiTSxWvlCDBCgNlgql&#10;BxHKDCCc6Uck28uyC6FUBztPJaT4Py6We9hBGWBnZRw7d23Hv//rk3jlhadw/IOXCK1/xbnjb+LM&#10;sb/izKdv4cIJwuyZT3GJunjm4xl9xPmPCLksT36A80ffxamPXsfJD/+MEx++gpOfvIbzp97BpQsf&#10;48r5o7h07lNcOPMhl7+BTwnLR9/6A05+/BouHH8XV05/iAuf/BWvP/tz/Ptjh7F1YAgD6QIKMb6g&#10;W8tI8Fyi2RET2ssAqsB1BmCDJmED5wWwhDj5Wepzb4AwqTBiV1OREhAFcGbUuaBM8NfKeQNXsloS&#10;+AijipogkDWRE4y7gHxfFRnBGvylzF3OpAZlaaDWkPncbTKHJQbQyO0bee2b+D8wIMv9K5qBSc1r&#10;oFjHQxnLpD7tWxZRI80LYAnaZuS+QFaDiyT5jH4GZAVWciv4LMhaA7JUSlo/A+uUzlfXwArkr+Mh&#10;XOv4CbGzA7vMADHCmwE5WSUJsJY/qCRg5fXSvlh3NkqBQFY+rYrt+t9B1oJZh6y38sPldgbWZ2FW&#10;x02I1zqF9NL+jV8u9/8/QXY2be4syBorLPdtXQvLV7aR+2qQBLMsZ2FWANscFHwKYtmOSkKsEect&#10;yCXE8rgd3JdxZxBYE1D/5qKg8+P/mVBuLM1sQxBsBgpSGmyn+8SXHTdSGDwl55D0XLbqt4AAG5dF&#10;ls+x4lgX2Enu6BxHZ5m/r+296C91YYgay3divK2IsUwbRlIZjLS1cVkeY7kcRrJpDKdTGKHGqNGk&#10;pQkuX1/KY2t3BzZ25LE2nzDa2J7FJs6vI8xMt7ViIhPGRDqEsXgAI2EvBggZvQFCjyeINk8EaW8K&#10;SV+WIJeDy9MGO9UkkPUKTAtX1fwZmG2ibKxnI/w2+QtopBoIslIT25Fbg1wVmgiuxoWB9VrYnl1g&#10;7CLMUk0urjdtqVTdLAE6gwZCsCy9Nc4YqpwRVLWEUE3VUHU2P+UjQPnQ1OxFQ5MbdQ2KoevhMg/q&#10;Gp2onVFdE+G33oaKmkZUVjeitr4ZTQo/xuV2uwsuwq/cFSz3BEGtFddW0RKu+tWaAWMaPGb53M7G&#10;wfX7CLyE4ICDba5ehcUE1tuu+QKu/f/+H/zz//v/EmS/QJC9GXfccQch7i7Mnz8fC+bfjQULFmLe&#10;vHmcn4cVK5exIxPjO3UEG9aPYaRPHXgfAg1VaFhyP1bdNx/LqMWy3i6+D6sIshog5lL2tqY6VFcs&#10;Q+WqJTwngqzfjlQqhJLi7vL/3yWYzSXRkY6gSJBti/nNQCwNvrO5WvjbmcaWw4fxyz//GW+fOYtn&#10;X34FRx46gmJUILvYgOwcguxX/uGf8OXP/ROu+eI1BNkv4TqC7M0E2fkPLsTiiiVobK6FP9CCmEA2&#10;aIFsegZkY7w+LU1NWLZ0KYF+IW676z7cv6oJtkgJYcVnJ8RGDMhuR7B3ByFRg5j0iV6fz7eaz/XG&#10;L5bQFigTCNs1+GobIVYWWaq4BXaFr5oJT9VCKZuWYFaDpVxdrN+1zfjVSmEuj8wM0PIRZF2l3XBI&#10;HZzu4jKCbHjwUUSHH0N06FEEug/CX96LYCe34zbhLgIwoVbAKrcHp/GhtUDWVdxJmBXIElopuUdI&#10;s/69srw6c5thn7GcOuU6wfWyvDratsCWJpynN8xoI+wGZLkdAVzREUyChl5J/raHjGQZjvCcEgT4&#10;7PB+FMcPomvyEKY3H8CBQweMa8HfDWQvEmS3bFqPFG/gRDxCMLWUoJLRMOE0ZJSORfkib0WWMJsO&#10;R5EMcT2VikSRjrYiHYmxJ06xTIW1LmyJ8wkub2WdGG9KowiBOMRlEsE4EU0iTrVGqGgCrbEUYTeL&#10;tmweuVwRhXyJ8NqBUqHDTOfbSijmNV9GR3sPyh29yBcJwdl2wjCXl7rR1T2Enu5h/kAPoIPgW8z3&#10;UH3oKA1w3Tj6htZhYGwzBia2EB63Y2CKYLluL4bW76P2Gw0QcgfW7kPf5G4oDJfiurYPbEaPXCqu&#10;aht6CKPdI9vQx3mB6ODELoxyu5E1hOKx7QZMx9YfMOplOz1DmzGkOjOuEeNrWJf7GJLfsLZnm73c&#10;V2fPWnQoBFr3NDrk1tFFmDVab1ToXMeSsNsxgbbiOHLsVebbJ6kppAiVqQKhlECreLcJAqxCbsmv&#10;1kQxaN9IqSTQCnrlgsDtpCRBVhER5FsrPzq5CpioA/Jn5QvQn+PLUp9iciMGYP0Sp0MFq47ivwpm&#10;gwShoAaQpHoQTvcglulGUp2UfBlZ/i/b+X/rHxjG2NgEptdMmaDiRx7ej1/89Ht4983ncPbUX3Hx&#10;3Ps4f/oDnKPOE2LPnxC0HsPFswLSY7hy8TjFecLpxTOf4OLpT3Dh5Mem3rmTH+IswfYcAffCuaOs&#10;cwznzxzH+bPHce7MUZw+/gEB9i0C8ts4d+oDA8dX2O7lo2/jr8/9Ev/52BFsG+wjyGbQzg5bNtmO&#10;1kwPAtk++GatpQYUBA88X/kGExBN7v9EP/zxXvhbe4x8hDAfIdCsI8jOWkIFZFZqUgGdYHUGdOVW&#10;IAloeR21TLFoPaoXl1VV1kwNyiLMEgStUfAzIEs1cD9NhFEb1ykRgkmpS5gVQF+Ng0vINFZWApDx&#10;6xQEGnjkPGXCSwlmZT0mDM9akM2AJ4EWtxNUCohlhZ2NKGCN/hfUWtZdQbMGipnoADOf8mWBNoPD&#10;zDYEbc4rWYCRYFbHo+PSsZj9EdYIioI1E9JMQDoDsgJXAaz8c83xmW0Ji7JyEigtqyzrEfoE7O4w&#10;OwjKpjXjJ2vnMSk8VrMprXBXzdyPzcAs22DbkokYYNrmvIBWbgMESGMhZdlEEG0IdFkQSzXJKksp&#10;jq7OSedm4zE0EV4lm8A2yO25rJnzkrEeC1KNdM68VpSg1iSdMJblv8mKFiE/ZIr/T5Memfel7h3F&#10;Q/a3yULLkssiLFuzg4izQ5miih0jGBqcwuZ1m3B41w587cAu/OuBrfjOvk343u51+MGuKfzHzgn8&#10;cOc4frR7HD/ZN4kf753Aj3aN4kc7R/DjHaP4yc4xiutY/nTXGH61fxJPP7wOvzg8iZ/uHzb62cFx&#10;/PzgBH66dxQ/3jNk9JO91M4h/NeWfnx/TTe+OVrCoa40tuaTmEgl0Mt3TCqYQMgdg9edQIufACof&#10;W2NtnXEzIIg2EkRlsW2QVZbA2WD8advQwLq1hNBadwb1xkWBy4zlVoDKdrjc5paV1lKz4JbbzEZf&#10;aDb7ItQSqOXHW+9LsL1WVLkJsi6CLFVL1SuWrl3xdKOEqCjqbWHUNAVR3ehHVaMPFfUerK5zG1U1&#10;eFBByFXCiNW1cldwobrehVour7d5uT1B2OYmDDsJiMqQZkdDs53rmlDTWEsIrkZ1Qy3BuQFNdhts&#10;XNfU1AwbJatvwOWBq6EZVUuW4e5bb8ON//SP+CJB9ov/+3/hK1+6BnMIsnPm3Ibbb78dc++Yi3l3&#10;LiDUzjNwK7CtrFqNbFvKJHmYGBtAMdsKv70OjcsXY+U9C/DggjuxSBm07pmP+wmzy1csRm1tBcG1&#10;FrVVq7Ca9SoIsvUNlXD7HWhNhU0CiXJHFp3tGZQLBNlM1Fhli0myQSxAIHezU+FGjJ2kXY9/Fb97&#10;4028c/IMfvvcizi45wBKoTjq7l2C+750C+74/LUE2S/gOuqaawiyX74OX+Y53bpgLu5eej9W1K5E&#10;k6OB8O9EmBBrxZH1k0/IMeEAwuwg2OrrsfhBC2TnzH8AD1TY+Wx2IDQDsrGhHQgPEGJ7txFi9bl8&#10;CzQa31PeYkb1y5IaFMgqHJY+4Re3Ez53wGFS0RJqZaFt3wobp5UOtkUgS+jzyDrbt5tQyzb69iFI&#10;hQh+oZ79BFS5HuxGS/vMgCq27ereD1//YQQHH0Zo4AgCvYcNyAapcBfhlwqW2S7B10lolf+s1MJp&#10;ywXBkuBYcuZlbbVA1i8XgRLBlnBqJ7QKUh0C2Lw13ZzdDFtmI2GWEMtS0nKXQLZbsWn3wTdA0Fb0&#10;g4GDBO2HkBh9GJnxh5CfOIT28QPonNiP3mnyFNlm/ea9OHj4AI4ckWvB380iewFbt2xGIZtFPpNE&#10;jsqmk8jwxySbjKNtRvlkAoVUEkWqxF54eyZtSs1LBdYpcptiSnVjaEtEZhRDNkEATrDdONWaQCaW&#10;IPi2IkW4ldKE4xSXxcMxxLk8m0yjmMujvVgieLajTHUW29GRL6I9V0A+3YZMnLDLbWQlTibYg+c2&#10;yWQG6VQb0iq5LJ3IIBXPch+yDmtZnnULSCSLSGYIU+18WHvHCKnr0TVOQJ0iZE4TSKd3YHDdboxu&#10;OoiJLYcxsfkQ/yF7CLCKYCCQ3Yru4S1GvWPbMCg3gundxm93bO1+rNl8BFMbDhtoLXWtMy4DE5yf&#10;3nLEsrYOWu4NA1N7MEqQHVt/kNBLcCbcyv93iPA7xHoDI1vQ1SuYnSTITqEs3+QBRVKQVXYN8uUp&#10;ZMsTyHaMI1MYRTo3jGxxDIXytEk2IZeFPIFUGb5SpWnENVpZnxiLaykCLSE1RjA1PrA5q2yVxcYM&#10;AlOdNVw2BSuIutwKJuCT2giufEEKaIOFcYQI0FK4ZFlsTZSDLNsk5MXkd5fni7PQj7ZSH0qdveju&#10;6UN//wAmxsexdt00Nmxcgw2bprF95zp89WuH8Ltf/wc+fP9FAufbxop6QZB6njr7KS6cljWVMHr6&#10;qNHF88epY4TVT3Dm1McE108IpcdY5wTrn+L9fYYPxFnWOY0LnD93+gROc/2pk0epT3FabZw7gcsX&#10;T4KNA2c5/ck7ePOZX+CHjzyE3UODGOP91t2aRr61gGi8RChrJ4CVqS4CYS/BsA9ejXpNCli7EaDC&#10;nA9zXTBWhj8sf0L+WMZ7zMjwAIHLhOKaAVmXgt8T9BSpQCDyt9i1BBOBrPxKBX3GikiQNZKv6zhh&#10;Ue4F8jW13ABMPFNO29ieg6Uki61JpSugJfAqSL/qm4FlBmJlaeW0/DG5v6uJANiu4s1aURMsK+4s&#10;jFogOmgAdXYgmCUdF49nBmblYqA0wIryIHh3zwywMoOsZiDegCw1Gzd1NnaqZLkuWJbi2RBfAllF&#10;HtC0Se87a8FUvRmZqAJcZkJmEQgl+dT+30BWbgWSgNbBa+zgMSlzmAW2AlwLQpXQwLg/mHqsL4id&#10;kaBWLgRNwW7YuE9lY1O4LJXKXGaWsZ78Zq+CrOCay0ybaj9sqTkkEZJ1vDxHWbKNDzXBXD62Gtyl&#10;OLnWeXOenSRPgtAbp5Ksl5BrQjf/d30I5QcRLQyhlWWSHflMQS5hPezsl/kM9mHzhin8yxMH8MxT&#10;38ZfnvsB3nru3/D27/8F7/z2Sbz/uyfw4e+fwCe//xqO/+5rOMHyBMvjv30CJ56mfqv5J3HqmW9Q&#10;X6eexOlnv4aTz38Dx55/Ekef/xqOvvg1fMLy42eewMe//yo+eear+PS5J7j+azjGup8+/VW8+5OD&#10;+Mv3d+G5r67HzwnM35zoxN5CK0aiUZQ8ASTcIYT8Cbj8aTgCWQOzTVSdj7BKQK31ZFFDMK1ypQia&#10;adRyeb0vhzoXQbYljRpnGnVOwihLSRbYZtZvlnVWLgeUAVluZw8oyoJlwdUgs3qus5QkFBNknRFU&#10;OsOopmpdYbYXJ8xS9gQaHElOJ1HnSKDaFkVlUwgVjUGsbpACnCfgNhOCm8NmuqIpYFRl4zICcBWn&#10;V9d5sEpuDITcVXVOrKx1YFlVIxZX1OLB1TVGyyvrsbrGhsqaZsJnE6qrbKivtcPW0IJ61l35wDLc&#10;M2cubr2WoPf5z+PGL/wjbr7uWtx20w24Xe4Ft92Kubfdhrtun2ug9tZbb8XChQtQX1+DXD6DoeFe&#10;vnuz8DqbULtyCVbdfw+WzLsL9827E/ewXEjoveeeu7Fs2RJUV1egrq4aVatWYOXSB7B6lRXay+l1&#10;IJIIo43wKpgtlVIoFeIotUXQno2gRKBNx8MIBH3wBIPIdnbh8De+hRf++g7e+fQkfvObZ3Fw+z60&#10;B+JovGcpHrjuVtz5+S/jpn+4Ftd/7lp86YvX4LovfxlfmXMrbr97PhatWILKhmrYWmwGZIOKohD2&#10;IBYNIE6QjQVD8Hs8aKxvIMgux53z78cdC5biwUqnAdlgxzTCfZsRGdxGkJVF1gJZb8eMytvg65KP&#10;6E74yxocpc/z8kPdA0/XPhMmy07QaypuRWNRCQEIhARZJ2HVowxdA4eM76zcDnyCV0mf5jv0uV+D&#10;qaxoAAJiB/fh6tkLL7fz9x2Cv5clAdYC2UOE7kOEaS7r2A83IbWF8GonxEqCYRdBuKV9l5GzXdME&#10;WR6rAFe+soHyXsIsQbxA+C1ogJYFsQZkqeacZaWVBLBGXC6Q9SpKg3yAFVt25ABiY4eQmTyC9rWP&#10;onvjwxjY+BAG1+7DwORO9Gt808gmTExuxOGHLJD92t8NZM9fwPZt29FeKKKjkEdHsYBCoYBMJkOY&#10;TaMtnUaOwGqUSqHA5Z2s11MqoYt1O9qyhNqMpWwbb9QsoZjbGChOEI4JtixzXJ9jeznCbE5W3Wic&#10;QKuy1YCtIFdA20YA7SCs9pQ70dvVhd7OTk6XCbIltLflUcrm2E6GYJwizHIbKkVITiYtpRNpZAi1&#10;qVYLjlPRJBIhAi+ViKQRjaR4g6cQIti2ZjvQVh5AaWgK7cNrUBpdZ9Q1sQkDa3cQZA9gzfYj2LDr&#10;MWzY8QimCLYjBNY+AS1hVIPeOgY2oHd0i/WPI9D2je/EMHshisjQN7oDPUPbTTiubpadBNqC4t/2&#10;rkOB25eGtqBMcO2SlCVNocUGN6N/wrLgyqJbHmD9zgm0906xvS1se7fZV6+stjyO3glZhbeg0EVA&#10;bRtCW/sk97fVAPUAj6WjbxPXrUNGPrACVUJmTNLoZc6HBKRpjXa2khhE2sYJt1PGnUCDQyIKrN5G&#10;OCXoKjqBn9v6c+OwEh0QVtvZTociQGiw3IzVNjPOdiaR0OfLjkmUeiaMj3R3/ziGh8cwNTmOjeum&#10;sHnjJLZsmcLGzeNYt2EYW3dM4mtf50v16R/gnb/+Dsc/eRmnj79FtnwPZ099gDMnPyakHsUVwull&#10;AerZkyxPUScJvcdw8vjHOPrpBzh+7GNCLWH3POvxHpcunT+Hy9QlAu35cydx7jy3IbheuHiGz8FZ&#10;XLl8Ble47DJB+Ox7r+Ot3z2Fn371ETw8Non1bSUMRrMohjKIBtJwU85QFq5QDq5IiXBGhYtwhwrw&#10;UIHWDrRmehFP9yAca0cgXEAwUkQk3s0f9z4TszNAOPELZgWwhEozGl+WWP4vjEtBSi4Fw/AJbI01&#10;liJgeePyvWVnIjlJwCXIxqxMXIJVKzLCKKWsXuMWUM7ICufFetyvAVlK2aUk7VtxZ2dT1xqfWwOx&#10;BNj0uHFnMP65PFbzOT7CYyTMGaBk27Pxaq0BYpT2Z2RZawW6AlmTjSrOejqPGemcZI1WFAVlEjPi&#10;tp8NCabBabJEm9i9bFPJJST5hArqLKssAU4S4MlySn02eoCxAuuYCcAWxHJ7yk2Ydc5K58bzcCmC&#10;A4+rmfWMCL52nrODulqXwGtZnWUBFmgSngmjBkhnANxYdQmyGvwlC60yls0OANOgsKvHyzqmM6Ht&#10;2LbN7FOuDlxu2pfLA4GZ5yl4dckXWFEcIp2s08k63TymLs6Xub8yGnlPNvF+a0l2ItZOcO0dYQd8&#10;Er0j4+wgj2F8kprox/qNI3j4yCb85hdP4pN3f4nLp5+nnsWlE7/B5WM/p36KK8d/hiunnsLlU7/i&#10;s/ErXKEwU2r+8qlf48rpp40un/4155/iNqxznMtPWPVMqXm2eeU4dZJ1Tv2Cy3+JK5/+Apc/+hEu&#10;vv0DnPnDt3Hsqa/i1a9uw4+ne7Evl8REKICyL4AMgSYcSMHnz6IlWEBTgCBL2KzyZVBJIK0gwK4i&#10;nFYQamv9RYJuOxrdRdS1EHQdKQJnBg2E2oaWFIEzhSbON8sdwbgUWHBrfGwJs02E40ZO17O9OrZb&#10;x/X1pkwRYOOobmklILeiwUWAdRNcnSnuhwBtT5l91XK+tiWOquYYqu0xVFGVzRFUEFZX21RGsKop&#10;gpVNYazidKWjFZX2OJdFsbI+hFUNYQJwBKsbw1hJAF5W68bSGgeWVDuwuMqBpVUtWFnjwupqFyoq&#10;HahcbaeaUbGqEatX1GHVkgosv3cxFt25AAtvuQ1zvnwNbvnSF3ELyztu/grumnML7iTM3jnnDsxh&#10;eeutt+DeexfC1tyAAgG2vSNv/HNXL38AS+6djyUL5+P+O+finjsIsXfciflz78LdCxdiyRKCbFUV&#10;GhrqULV6JVYQZFetJMg2VKLF40AwGkSK7/9sju/1fIxlGLlsyAz4yqdkkdUgNx/rRfl+HMHXvvN9&#10;/Omt9/HOhyfw9C9+jyM79qPsb0XjwsV44Boe8z9ch5v/4Uv4yuevw3UE2esJsjfddguBdB4WEaqr&#10;COJ2DYCTz3DIM5P4QgPqQggTZH1ugmyDXAtWYz7bvOuelVhS5eZzVUaA78dQz0YE+7cg2LcNwR7C&#10;bPcOBBQjlQDr75Z/qEbrbyM8Wj6l8gcN9RIq+w8T8PbDKZglmDZ37DBydO6Cu+cAvARRo76D8LCe&#10;p3MfoZjq2GX8VJ15gmN+I5oLmwnDhEZFAOjeBY9iu1IC36D203MYwS5BLOG2zHY7CNDte4w7gp0A&#10;20wJppVEwWm0h/vfD5cB7b0E3H3wlPcR0KmOvfDIatu+1YTZUrQBO+XQNKV4tUYlWXmVJIHTPCel&#10;wPUN7EVwlBA7QYhd+zA6Nj2K/i2PYHTbw5jYchCj63ZicGwj3/fklvIwursHcejQPhOFwopa8HcC&#10;2Z0E2RLhsUxYLBFi29raLJCdUTabvQq22XQWeVlLC6ybLxJSc2gTWFJtmSxy3DaX4zKW2u6q1A63&#10;F2AmZImNWZZYSwTNVioh4M0SqIvoJsh2d5bR3dXB6Q4eWxGFNsJwhgCbpMyxcJ+E58/uK03wTnNd&#10;mtCdItim2G4qSkXkspBEJMwfREJtNJZBMtuOUucA4XGSQDqBIkGrODBJqF07A7PbMSRf2837CbSH&#10;MbFpHwanCKbjmzG4ZicG1uwihG41MXY1cEwRHLoUdoxg2jexC0MyrU/vM9OKCZuTq8DwZnSObSXE&#10;EjAHlGKXQMtlAlupg3DbRyAeWkcQnd6D8vAWA75FAnP3+A6zfHDdAePHKw2tPYB+Am+O66OlEWR7&#10;1qCXoDu24aDZv8C42L0O+c61aGOvM6lBHsY/bh3SHWuNr1ykbQyR7BiiVIwg2pqfNP50GgTWWlyL&#10;aIGgSqhV5qBZF4OILLkaTEaAjZVZRyDLegJeRSdoJci2cZkAvH9kPYYn1mFqehrr1o4b/6vNGyew&#10;ef0IgXYY05M9GB4tYcPmQXzrXw/hxRd/hPfefh4nP/kLzh59C+eOvW0GaJ345AOcOvqRcQ+4RAi9&#10;dPks7+PzhNDzBkhPEXKPHvsQx45/aKyuFwzInseli+cIr6dx7izBlQ/IpUsXcPnKBVzBBbbBecoC&#10;2eNmMNmZ91/Hm7/7BX6pDDrr12FbZxfGU23ojqaRZ2coFcnwR5KdISrIDlEw1oZApA2+YBp+wW6i&#10;hEy+B6lcN6eL7DTlWLcNoXAbtytymzJCrX0IETzlZqDA+1a6W30SHiBMElSS/ZxWbFC5aYwTXscI&#10;foTBuCIhTBJkJwiAYwQpxYKV5XUmMgHhU4PAlKWrhfAnKRasgVmJsGbS5QraJG6r5VY0hBkQNdMz&#10;82zPiilrDRDTNvInFbRZVlkeP9sw/r7cv4B4Fpolk3mKkt+w/zNAa0GtJe8MqM7CsI/7U+QELfMq&#10;sgLlNyLASlwuoJ0FWQ34+izIGousgVhZUi1rrEBWMW+9hE+rHatd72wa2JkoDrIoy23jf4KsI8Lz&#10;Zp0WASylayFf378NGJOl1tqnMppJxo2A0NogheRKICtsD9vr4THJjUBRB1jyGAXdsparU2LjNW2m&#10;lF3Nzn1ZlmEBMuuZwYA8J/nthspsq4MlFSihlsBVTYBSdq3mQBLBNH+j+4YwNDWNtZvWY/PWtdi5&#10;cy127ZrG7m0D2Lu7H//y9TV46Zkn+FwRLK/8gc/FH1i+iMsXCbUXX8CVS3/ElYt/YieQ685x/sIL&#10;fIG8xHpcdvmPwGUuv6j60h+Ai1wmXfoTn6lXqde4/Z+53St8vl5hp5O6RF2m2O6V86x7lvuUTjyL&#10;K+/8HCeefhLPPzyBrw+ksT3ux7jPhx5/BBl/EmGCptdXhCNAmCXQNvhzqPNmUUPJOlsvl4MAr4e/&#10;Ew3uDkJmiSoSZPOE2DaKQCuwdQhqCa+EziZnAo2uJOGV03JNYClorZUIsDUsDchyeQ3rmWvckjAA&#10;3EAANhDLNmsEsS1JgmwC9axT64gZ1TiihFnCqS1EkCWsElJXUCttMawmwFZym0pHEqubEkYVNs7b&#10;uJyqaCLkNnJ7Qm414bdag9AaQzOhxXyoq/WipsppQHbF8josX1pFoKxA1YpK1K5YiYpFi/DA7YRW&#10;Quyt1/4T7rzxOiyYczPFZbfPMSBrMmPdM9+kdxUEKrZtZeVy3H/3fNx3151YNG8eHiAU33fHPNxN&#10;kF34WZCtrUF9cxNWV1ViCcF3ZcUy1DdVw+W1s/PuQ6siHiQlP+IJH9JJH9o4rTBcUa73BrwIJFrR&#10;O7EW//qfP8Nr73w8A7LP4LEdh9ET4HUmdN7/hZtx1+eux22f/zJuFMhec60B2RtvuRl3EmQXL30Q&#10;dXVKhmCHPyCI9SNq4v4GLZANh6GQaQq1tnJ5Ne67ZwXuu78Kq2uDfPa7oayTwfJ6wuomAuZmAuxW&#10;BLoIsz07Ee7dbQZ++QiyLllO2zab0fzeslLFEiwHHiJsHoSb807CpOQipMpS6+3eb6RpyU2gVKYu&#10;rXcKEgtsjyDb3LaJMLkNLfKxJSwq+oGnZxcBmfullCzBpLJVFAX5xaodwmiLQJaS1XVWbu1HYbh6&#10;lEaWIMttndzW1S1fXcGs5VfrLupYlW53iyWFDytbIOwuc/8qCetOwrHk4jovjys4uAut4weQI8R2&#10;b34Ug9uOYGTTAYxv3IOR6c3oH5xAqdhN3srC64kgEU/h0EFrsNffMY7sBezYvt0AaL4tZ2DwsxAr&#10;MPxv00kCY5LwmCSsUpl4hlCa4sESRAmOqmfAUjCbZ3sstUzr4nH5yEZ5A0d5kjHezAlkEgROwmac&#10;gKv1qlvI59HR3o6Ojg6qxOkiQTtPUCbApgmnKYnTrKvjbeM+tJ80oTZBuE0QqhNsN5FImouYaOW+&#10;CbHRSByhYJSKEWQJuzm2z95CR98oCj1DaCPUtnUNEThHkO8dQ65r2EyX2LPoJNy2D0wj3zOG0uA0&#10;xjfvxbpdD2N47R6u22KSNHSOEWTHdhh/WmXk6h3fhoGpHehTitmhjegZ3YyRtbsJmEqEsIEvGUUy&#10;WIfOkU0mXJm2KQ9vYhsC4+1cprTByui10WQqK8piO6I4vrtQVrrcYXZAxrYhP7IZid5phMsjSPZN&#10;ojC6AZ3jsvZuYfvKUkaQ7SbIdq5BRq4GVFGhvQa3mrBkCu2VJYymFYKLAJuU2jUAbJ2JbNBaWmfi&#10;60YEtIpgUJhJmCCQZb0YgTiq8GV5C2TloqA2NPCsZ3g9Jnhzr1m/CRv1MiXAblg3hHXTfZge68LE&#10;SDsG+3Po7c1g3YZBfOd7j+GNN36HUyf+ikvnPsDFcwLXj3BKYbc+/cjo1IlPcI4we+HCKd7DZ3Dp&#10;CkWovXCRsHr+JE5TZwmxGsh48dJFPhRnceLkUT4kn/IhOYbz50/z/r/AJ+GiBbScviKrrNwLzh/F&#10;mY/fxJvP/RK/+NZX8c3tm7BnqA8beC+OF9sxUGpHT3sZ5QI7Qbki7708sm15ZLIFPh853pfqxJXQ&#10;3tFt1MY6ST4vUUJwMBCn+DImzMYSvYilB03WMI22l5XNlRC8KvSWBbKuJOFLsEuYNHBHkPXFxwmD&#10;nJZ/LCFQ1kqlVxXEyqXAbqyaWjZG6JFF0wLZFgEoJXA1FlNOG4si4cnALCFzVldBlu0YX1xl+yLk&#10;yQVCECeQNQOO9Fk8xmlZDQmrJl6uBpXxOCwXBrVNOKeU4czHY7NEiJR4XMZCyjblLyzAlnVX0K5z&#10;9JvQYJyPEWKjXEeYVF25ZFjpfwWyci+wfFc/61ogoLXgVhZbXlfWVapgM7Kf21tW3ZljEMBKnJb1&#10;2CSQ4LnaCbGSYFYuB4LbWZnOAc/JpJmVJdVYTQdYt9+4EDTNQKzxkZUEsMYHVi4DhNBAF4Gr08gW&#10;6rKsrfFBk+bWxmO0s13j3sDrY7layEWB25qBbF2EYsJasGg+szfIF1RWPX3KbvCYuKqeSAxZ3rNj&#10;U4PYtGWK8LqW4DqJg3vHcWjvKA7u6sLBPWV864khPP+bAzj+4X/xGSBI4iXCKeHywot8Fgim5wmb&#10;5wihZwiepzl95mU+Nq+xzuuEVZYXOH+W9U9TZ6hzLxN4CbDnXye8/pV132Ibb7LOG1zP+mf/wm24&#10;7UXOX+D02T9zG9a/oG3Y1onncf7P/4E3vrcT/7W+hIcLYWwhlEyEI+gM8nffn0XYX4BHWcVCBbQE&#10;8nAoQoFEmHcQ7h0aNOfvIsiWUe9qp4qc5rXyFM0AsUZXFnUCT0JkrSIVtMTQ6LZAVu4EAlaF9DIS&#10;yLpnQZbXmVBbQ/CsoxqdBFkn6xOKZY29CrJK6ECYrSPMyiJbKaurLWxUQZCtIJAacd9SJYG20taK&#10;quY4qgivVZyubo7y+KI8dnZKfCmCewZOdpQ97Ch7Aym4fa0EzihBQZEeQnDafWiob0JNTR3qqqvh&#10;aFAmLRtC9gbYVy7Gkjtuxtzr/gnzbrgG9865CfcRbudRc6nbNT1vLu67714sXboESwiF99y7EPPu&#10;vB1333knYXYe7rtzPu6ZOw8L77gLCwSyd99tYs8KZOtsjVhZudqA7GqCrAaAebwt7LhbqYBjES9i&#10;YbeJJBCPOvm+9/Cd7EMg5IHd54E/ncLg+i343s9+jTc+OIZ3Pj6B3wpktx8yIGtbuASLvvg/QfZL&#10;+PIMyN61cAGPeQlqeSyOlmYEgh6zX1ljowTZaDRiBq2HAkG0NLsI/fVYtqQay1faUG9v5e9AD99b&#10;/L3he83Nd5irsA6e0kbjG6sYrJH+fSZNrQZ6yQXAGiC1lev3wNd9gLB5gPBIqCSc6tP+VZBVSC1p&#10;BmCdM5/85VNrL2w30uCsWZkMXoJHgqub+/X0yCd1O7ffzv3shJeAq8gHlpVUPrE7rX3yOFoE0bK6&#10;dipKwgF4CK/KDqbICS6luzVgy3kep7KEaWCYBoUppJhLcWC75DZAcJbrQ7+V9laDubys7y4Terlf&#10;k7K2fxeSY3uQmz6A7o2PYHjbIxjZvB+D09v4rl+DUscAmSsHj5udrWqb6TS4XX4cPnTYilrwpFwL&#10;/k4gu50gKyiUBIhJgmJi5lN9IkHIJGCqNKCaTCObYN04oZZKExDN53tCqbY1YEmQzWRZpy2NRCaN&#10;WDKBaKvgMWYiIag9aRZGZyFXERM0rTbyhFm5OKhUe4LoJNtJJKx6JrqClOSx8UFICmIzbYgRYmMJ&#10;7pMgaxRPcp9x3sgxRPjjHgpGCBMRRGIJpNsIyJ29yJd7kS6WEc8W0UrF0gVEknmEWrMIxjIIUMFE&#10;jj3HHG967qPQScCcJKhuICAK2oaQbh9DW88a5HoJhOUxxAsDSLUPEoZHUOgmKHeNor13HJ197K10&#10;DiNT6CFId6Gt2M/9E5zZTr5rnPXHCJqUQpqVx6lJo1T7BDWOVMcE1ys81jRSXJ7oHkescxSh9n4E&#10;ij0Id/ShtYs3E/eb4n7TbC/N9akOql0l2+qYQlZgayIs8HjZVlYxdktTSPJhNiKkGj/Z9vWIFWcB&#10;VulpFWv3vytGAI6xrmBX4b5aSzpeK97wwNh6TK/ZgHXr1mLD+nGsJ8BOjJQw3JfBYE8SfZ1xdLXH&#10;0NneirXTvfi37zyO1//6PC6c/4h36kneq6cIm6dx9hwB9fQJnCSInjz1KU6e/BinTn6E06c+xpmz&#10;BFv5yhJkL10+j0v8u3zl8tX7XA/EKW577NjH+PTYB2b783JNuHSeUHsW542l9qTxt71y4SgunnwX&#10;773yOzz9g2/gu/u34siaEewZ7cO2kT5sHO3H2rF+TA33YnyoF0MD3RiQ+rvR39uF7u52o/6BLgwO&#10;9qCvrxOdnSUU2ElU5I9omPd+jMCb7kSyrQ+RTB/BrZuwRyV6CK598KQEsAQvI8IXocuEtBK8CfRk&#10;tdTnfkLhbGxZAajixLZwvSRLrZ0QpCQIytQlq62gS/A1azE1wDk7TznZltrxqG1q1kLrSVjW3/8G&#10;s7JCGoil5F/L4zQS0Go/M7IssnKhEHwKJOUX+xmxHckM4OJ6U4+yAJbwKnClfFGeOyULqKzAOvf/&#10;Jh6/SSmr49Fn+Jm4rgK/ltY+HotA13JD0CAxA7Tan66pgWIC/mzbmua1k/XViMdigesYr61cHyyf&#10;XgeP86rYlsDTRphVDFlJUCvLrLHWEmwdJlqBLMQEUoGtgIsQawsRZhV2i8fWyGNW0gOTjtYALCVr&#10;LJfJCuuIKuRWGXZCrF3JBNwxwlgAtY1u1Gv0u9ONYChgsjwNDpX5THVhy8ZebN/Ugx0b2rF7QwF7&#10;N0pp7NmcwCN72/DL/1iPD/76r+w4Ps1nhiB76SXCq6yknD5LiD39Z1w+8WdcPPYKLh5/lUBLSD33&#10;Ji4TVC+ffQ1XThBCj72MK8cFu69xGdede5vbz+g050+xY8o2Lp18DZe4/eUzAluC7uk32NZbuHT+&#10;r3xO2S5h9uK7P8f7Tx3G7w8M4d9G2vBoMY6d2SRGWzMohfg7HyryHPOE2SLc/hKcviKBtgQ3r6WX&#10;11Apkx1BdiJ83RSvra+DoNvBZWW0sANg9xcJrW2ERMIpobPOGTdW2EZCslRHmK31EE4pwassvopn&#10;26hBY9pO/rYtaaPGFq5zZFEvaVouDGy31pEwQLq60YLWKoEpOxvynTXSshlVNoZQRcnaWs3OSHVT&#10;kG2GeU6tfOdk0ZorIVUqo62D752uXv6+9PA3hZ3pcof5ainXu64S35WZVqSTQSgJQC7hR1+hFWMd&#10;KfRxmXPlIiy6iRD7lWvw4Jwbsfj2m7DwNgLsbbdgLiWYvWPuHALtnWbglyIZKLrBwnkLcA8lK6wA&#10;Vpp/510mdJdAtqKqEtX1dVixaiWWLXsQFZUr0NBYC7fTgYDPjVZ2QuRCkGwNQDFdFds1FlEaXh/c&#10;QS8aFG4sl8P4jr344W+fw9vHTuP9o6fwzK+fxRM7D6M/mIL9nmV4wIDsl3Dr//kSbvrH6/Cla6nr&#10;rsP1N9+EOxfOx6LFD6KysgI2W4OxKivphJUFLYxkXAPKyR+BEDwtHtTVNqO2upnA7YcrkDWDkYNZ&#10;dmzbxuHNTcNTWE+Q3WRA1kvA08CsSP8B49eqZASOnKyohD+Co5cga8JrdSsD127jKyv4U+IBA7EE&#10;TFlqBbDyYW3Ob4ONENxE2dSOBmS1CxZVnxI4KuoB4dWjwWadW4y8Xdtgsmd1bCPEbmY7m2ErbEFz&#10;iUDcQXiWG0HXfoKsXAlkfd1DeN0NZ6+llm6WXNZCGLdrG/njFgjl7du4LQG5j1A+SIAdPgT/yGEE&#10;h1gOKLvYbp6DsndtQ5BQnRzZjfa1e9Gzbh+GNxzA6Ppd6Btdi6IANlmAzxtFY0MLVq+qxYOLVuLe&#10;u5fA1uTEIYLsQw89hK9//ev49rf/ToO9tm3bZn2SN7BoAWyc4DoLsYLPWci8+klf5YyfqtTGZXpZ&#10;y5oq14K04JLgGSFohuIEyNYowoTZGG+qWYCdtahqv1eBWfvg8ln3hM+C7izsRiIRhEJhhMNRPhCE&#10;1FbCKo8lGk9xHykDqTGWrQTtGNeFo60IR1iX0nbBYIjLYkims8jkCgaAI6znD0X5EITh9obQ4vSx&#10;d+eFjT24BgW/tjnRaHejicuaPQE4A1G4gq2weyNUFO5wmj86BQSTRXgjabT4YvyBZW85GEcgwmPg&#10;j3AomoIvGGNvlQ8U5fdHEYwkEIymDTSHCcohATNhOcheTSieRyReMgpToc8qwWWpdkTSHQgnSwi0&#10;tvHFn4af+wkm2xBKs06GdTIdnG5HkHVNme7i8m4EM+yFZnsRyQ0QTocRyw8jmh1FNCMXA8JxfpJQ&#10;ShFoBat/A1llP5M+C7JrrYgIJivaFKcJ9+2TBPc1GOBNPjk5hYnxEQJsN8YGcxjsbkVPexDlnA8d&#10;RgGUCxFMjnTgiUd244Xnfo4Tn/LFdv4TXLp4jPerXAjkEnCW84TOCydx9synOHHifZw4/h5OnfiA&#10;N/9HXCYrrQWo5gG4RJjlfX75suIlnyHMHsOx4x8ZkD03Y7E9S4g9c/IYznD56WPv4eKp93Dl5Fs4&#10;9uZz+MNPv40fPLQFX9s8iofXDGL/1AB2TPRh01g31o50YooaGyljlMctjQy1Y6S/iOH+AsY4Pcn1&#10;48NcPlBCb2cBHYW08R/Pt7GTlutELt9DmGXnI9lFmOVLmEDrS/bCrywz8o9NEeLkekCInXUDkK+q&#10;4q/6KWXvssJ5aTCW5c8qlwKTtYvA6SCMCWK9mUkDqCZM16zVVIO//odk2VU9hffycRsT6isp/9gJ&#10;imBrrLOEWYGy2iG4tswqNQOyhLlZkJ31kZX/tSRQnXUFsDJcyRI9aKQBbQqfJblVEjQ1mOtqGlkz&#10;SEzt8joYcCVw67wp446Q1jyPSdEFIgTF/wvIqlR8WgOzrKdQZ9ZAOktmXn60MzLXXOJ5q0MgyWdX&#10;52iX1ZTgPCszQI7nJ7/YJgOeBFjTps550Awyc1DNCrVFqFUnQMkhTHpak1DBUmO4iyLUEoTVhhlU&#10;JjA358GOTrwHft0nsRLsnigUmL+u0QZ7cyOCfrfJntRbTpnnbGo0hzXDaUwPJTDVF8Z0jx/r+wLY&#10;PBDE1iEfto56sGdtED/8+gjefeWbhM7fWdZYuROclV6xLKhnCZyEzssn37BEML0iUD3/LnCOOvUW&#10;cOJN9jupM+8AF97l+ncIq29ZYv1LpyTC7OkZnWEbhFxIFz9gB/I9XL7IbS6/jktHf4tjL3wTr35z&#10;I365vQ//Pl7C4315bCy0oZ+/j7lYAZFQzrLK+tr5O9tO6OuAh9dNIKvUyQpLZqzf7DAoYYSDnYUW&#10;ysnr2xLu5Lwst+3GktvgnhnQ5VPGsQIa2G69n/LljatCg8CXwNwk31sv5105wqyAlvWNu4KlRidB&#10;18VpVxYaZCbXgNWNssASXO2tBm5rFKd2BmSNCLoGYhuDJtpBXXMQTc4gfJE4knn+ZvT1oX9iGCPT&#10;o5haO4aNmyaxbcsktm4aw9aNo9i+cQQ7Ng5j27oBbF7ThY1TZawbK2ADtWd9D45sG8buiU60uapR&#10;Ne8rWDHnS1h5x41YOucruPe2rxBmb8S8OTfhDg2aul0gOw/zFJprwQIrRJfKefNx11wCLgF24XxC&#10;LZcJZOVasHLlSqyqWG2gdulSgmzFSjQ01MLpaDbJGzTQKpuKkRmiBMogIdbD97YbfoJmc8CDWp8P&#10;AUL6+ocew1N/fBXvnz6PD06cwrO/eRZf230YA6EUHDMge+fnriXIXoOb/+lLBFlKUQtuvtH4yN73&#10;4P1YWbkKTU11fLc62NFxG9eFBEE2Re6I6/3vD8Lbwvd6sxvOFj+8Pr6bo3mE+PsbSA/Al+XvSW4K&#10;boKs10Qq2Aa3fGR7CbIDhxGi5CZg0sWWCH9yHZDvqzJrDRyEz6R+PYBQ/yGElJ2LYKlP82bwFes3&#10;F7bDRpAVxDYRYm35Hca/1UmIdXdZKWndXXustLYK+cVjcM9Ix6JUsBbIEmAJsbYCYbi0zfjjCmRN&#10;SlvCdQvBtqXMZXJR6NlF7YaDQCqYdRBam7UNQdaIIOtgPRdh3TPEcxk9BN8YIVYaPmBS7Qb6diA2&#10;sAPpkV1on9qD/vV7jAV2cGQjunpG+L8tIOCJwFbfgsoVtVj8wCrcf98y3E2IlZp5vQ8ffsiKWvDk&#10;k38vkD3PB2MTUgJMAmeCShI+kynLwjoLuALKWbCUtCwlX1VKUQZmrai5Qh6pbMZYYSOJ1hmI/QzI&#10;zgCx3AFm2zNWYC4TzF61/M4ubyVIhyPGx0UAKwWDQQT8AWNZDSuuLWFQvq9yGfD7I/D5CLqEzKhC&#10;eRFoo4JdA7Ehk3FF6QP9oSDBkm1FwvD4fXC6XLzgSlPInlpDI+pr6lBdXcNeXiUqVldQVZyuQU1V&#10;HapmVFFNsV5lfT1qm21osNsJu3a+WJpQW9uIuromPtQzOb6bHWiy2VBf30DVc3kTl7XA4XTPyGOs&#10;KZJDgbQlhxstBGcn5SJYu1w6TqVNpDxeuH1KgxiC282epcsPJ+tIbneQ50S4lgIxuFi2SLw+Dl4X&#10;ZzjJF2sG3niRMNtjYDbSNkjoHUGYgBTKjCNoUsyOIVwYR7Q0ZayugtV4ab0B18/qKsSaKAgTBOBx&#10;gqwGqE2ib3AcQ0ND6Osro6czjZ6OCLpKfnTk3WhPu1BKs8x40FOMYs1oGY8e3IKnfvwNvPHKL3Hs&#10;wz/i7PG/8qX4MV90spaesMJtXT5FoD2Os+cIpGc/wfnTn+CcohWc5PyJoyyP8WV5ki/VM8D5s3xR&#10;njcgLD/as+dOmEFeFy9emLn/z+AcAffcUQLxR2/g7Md/wYWPXsaxP/8Kf/rRk/jhkY34xpYhPLam&#10;DwdGO7G5N4+J9iSGS3EMlGLmuLuKOieW7dZ0J9Vbjhtrc29HK7plcWb97vYUespFDPT2oqdnwAob&#10;l+tGPN3JTkwngoTZYLIHgWQ//EkNwBuyQJbgZmSiGRBkFe5L0wYQZ0CWMhZUA5uW9VQWVsGth/9P&#10;434g2BJsEpBbCMoutuU26W0Jp5y2QnQRDBUjVyBr2uP6GUh2895QFAPV1faS07RDsV0Tc1bgJosm&#10;gVPWTrkS+CnF1VV4KAOyGuA0IwfPVfFpXZR7pnQmWCfO9YofG5NYj9sZNwG2Y1mReRwz52ydP4+T&#10;IKlBXoJYk9mL8Gfiz6o9Sr6ljrja6+FxcjnB1gJauR4oOoBAdoAQO0AY4rTOQ/tip8BIVtnPgGwz&#10;j1XhziQTroyyy8VAkMo6kjUIjPMEY8XZld+sJOi1XEIG0cRzbJRF1oA3z1suGxFZj2XNZcl5J89F&#10;qXMDqR52Nrt5vxTQ4vHzt6WJz34zkjEnOtkZHOlNYWogSbVirCuAgaIDfdlG9CRrMECNZuow0VaP&#10;6Xw91nQ0YMugHd95qIy/vvAYn5lf8Vl5noD6AkHzBVyWNfbcG3zu3sZlguaVc+8TPgmdZyiV5z7k&#10;8/URYZbluQ+u6sq599jWW9SbFshqntteYr3LlFUKXj+kPsCls2z7lGI4v4NL51/H5RPP4exr/473&#10;/nM3nj04jKc2tOMHa0p4eLiEzd1F9GfakG1l5z+Y5W95kUDbARfh1B3p4v9PWc6UIIL/X103lgrb&#10;puvXwvWSk3U0r9IR6jBZw+oJqPU+AmuwA02E3MYgFbDURBlXDn87bITmZm8JNqrJQ7B1FdBINUhO&#10;gi9Bto4gW+9W1IQsalrkwpA0qnVQmm6OE2JjFIGWoFstn9fGABodIbR4Y/CGY2jNpNDRXcbY1Cg2&#10;bF2LLbumsXP3FPbtnsCB3WM4tGsEB3cO4eCOARzc3o9D2/qoHhzc2o39W7pM+fjuYXx9/xj2THWg&#10;PViL5kW3oXb+V1B9101YdcdXsFgwS919x024645bcPsdt+KueXdg3gKC6/x5uOPOuZg7dy7uvPNO&#10;o3vuvsdkA5vNCKZUt4JZ6f7778ODixfNgGw931mKbSvXghBa42G+9/WJ34cQIdYXcMHp9/AauVDN&#10;ezjWOYDdX/8ufv/GO/j4wkW8R5j53a+exmM79hFkE2i5Z4kB2bmfI8Qqs9c/fhHXXnvtVZCdM/8O&#10;3PPgPVhZtZLv2Dq4PXYEgi5ygw9J7j8ViyIeIhN4fPC1eOCyK1mFn8AbhTeYhi9aNAYEhVD05D8D&#10;srKAEvz0iT00+BBCQ4dN+lhl6pLlVVZPt0JRDRJeRw4jMnIEUSo29LABX7+soyYMlhUeS64EjnZC&#10;Zrsst3ID2AsH23HKaisLrtrt0rw++RNkS4RYM/CKJYHTW95J7TJWYWfHLtgpQWxL1y54evYYf1o3&#10;IdZByLVTjtJWKwoC6znY7izI2hQijOslG/fTTJC19xCABwjpIwfgHD0A7xjPafIQ4lOHkJ0+iPZ1&#10;B9G98RCGNh3A0Jpt6O4bRz7TiaivFa56B2qWV2HFolV44G4C7IIlWECAnX/PUty/pILPZwyHDh+x&#10;4sj+3UD2/Hls2biBPZYIWgl18ViEAJkgmM74nxI2i8Wi8VcVpKYzWSQTaeN7Go8nOS0ITSMuv9QM&#10;Sz6AEW4fjEcRoIJsLyQRYiMxy71AltVZINaArHjMSr5guQzI6irra8JaHiYABxR+heAZIMBSPgNw&#10;Pj4oQQQJrgLYIC+Wzxsm8AWsm5QwFyC8xQizil0ra6wgdjZHttsrGHSjyWHng6d8zwJX9loJrlUV&#10;BFf1NFdJq7Ca0xVynKcqV6zCyuWrsGL5ctMbXbl6NVZVEXZrq1DBHuFqPshmGy6vrqwi+FajuqYG&#10;VWp7RjWcr6mrJfA2oJEALMDVC0mAq+Ool2prCdM1aKipRVN9HZr449BQX0vVoLGxFramejTbGgje&#10;NhNSpKmO0w1sp5HQ3ORgr7MFdoEyYdjmcBGwXWgiHDe43Gj28RqF2BtNlBDL9ZrQPNHiKIF2HGFF&#10;KMgqOsGYkVLKRgiyrcbNYB0S7RvQ2qH0tsoMZpUWyBJ0r4LsmHGBKPVMort/hNDWzfunDaVCFB0F&#10;P8p5DzraXOjIsiTEdmR8GOpKGqvCNx/fjaef+jpee+mH+Ojt3xAuX8TF46/h0sm3cOHU+7hw+gNc&#10;Pv8JLl8krF46zpJge/4EX4bHcfE0IfY4gfboxzhPXeT0ZULtxdPHceHsCUKrfGOtAWKy0vJJwOUr&#10;58m5J3DxxIc49/GbfCe/irPvPI8Pn/8Rnv+3I/jPg2vxjY39eGS8E7t7cphui6An4kIx0IxcoAkp&#10;fwNSgQakwzZko3akos3IxOxoSzqRjbcgHWvmMjvSCQJ7LorB3hKmxkYwNjKOXsJsqdCNVLqMWKLM&#10;jl8XwgRZxZ/1Eq5MtirCp7E+GsAksBE6rTiwWk7QJZRqvayUlvsAQY+wpUFL2sakpOV643MpCyC3&#10;sXMbwaxLADsjt6CWoCqZfWk7tmNcBLQ/7lv1LIAlDFP2mVIxZnWcJuEBpU/zglgDsrFh+OUaQKjz&#10;yuoqmCVQOnmOAtXmBKGOcip81CxwmmUE0bhEuGNduwY4xQmz3N6y+Apodd6UIJOQaEUQ+MxneIGw&#10;2iYsO5OESUGzNLNvWWiVFczFdt281iYOKyFUEGuk89G+IpQswjwvQbTJoEbotXFbSSlszSCsGZkE&#10;ENqObVlhuXgccjPgNdDALRunTbpZdkJsVAP/1w3y5xVM6//NerIMO8M85hCPj+Dr5fn4eD1CKb48&#10;MrpXlPKVnVm3DYlWL3pKIYz1JTHZn8Bo2Y+BvAPdyVp0tK5GKbwcpeAy3rcrMBBbicHWlRhJrMBE&#10;bjU29NThW/tzeO2ZwzivCAWXnie08pk7+0fC5p/5fBFiLxM2L7MzeelTqyPJTiXYibxy7hM+e3oW&#10;LV2RlHTkLKH19NtGl8+/D1z+lI8at2EHVJ3QK5dPUuyUXj7Gto9yXxbI4pSsvHI5+AMuvfdzHPvl&#10;Ebz00DCe3pjDzzbk8S/rSjg0VsJa/pZ08z2TiqQRUQrcEEEkQpiNyOJKEVZd7BgIYI3YEXLr/2Lc&#10;MjotmFVnRvcJ5+0E1yaBqxTqRFO4y1KwkyBr+TE3+Qm4lHFR8JdhJ9w2Sz4CrldqN3649a4cap2K&#10;aatYtwRjAbLgtkXuCJY/bZ2iGzQnUDMDszW2CBpawmjx6+tlBtF0Eom2NIrlHIZHurF+0xi27RjH&#10;jh2D2LG5Czs3lLCb2rO+iN3rcyypdW3Yz3Lv2ix2r81g7/o8Dm3uwKGN7djIe6Loq4R76R1ouudm&#10;1C64GRXzbsLSuTfh3tuux4I5NxBkCYpzb8G8+bdj3kKC6/y5uO32OUZz5t6BO+fNxwMPPIhly5Zj&#10;ydKlJsWt0SLqvvtx7913c/4+vv9WGZBV5jKXy8X708nSDpe7me9dO9+/DuM/2+J1obbFiWqXH6me&#10;URz+zn/hD+9+jE/IJO8cPYpf/+JXOLJ1NwYCrWi5ezEeNCB7LUH2C7iBuvaaa3Ht9QTZW27AbfPn&#10;4J7F96CiZiXs9ga2bycTuNBKkE1EgkiKbQJhBJ1eePhObK7nO5/w1dTkQbMzAlcwz9+8PgRKkwh0&#10;CmI3Ufqsvx1ewqq/7wCCCoNlLK774SP0ueQvS4CUtdM3dADh0YcQHXsYrWOPIDb8sBkE5pN1NE+Q&#10;zG2zIJYwK3cExYQNDx5BgLArlwQBsUc+rHIHIHCqbTcBVdERXPktJtOWu6TP+8qkRXCWO4Msw9zW&#10;0SWY3gtfn9qQm8J2NCtBQ9sG2HIsuW2z/Gm7eaxyLeAxK9ZtQ34ztQmNnLYRnG3cr613D5oH9sA+&#10;zGOcPIjkxkdR3vkkhvY8ifG9X8PEnscwsmkvugcnkdGXZyUDWVqDlfcuweIFi/DA/MW4f4FAdhkW&#10;3rsS9y2txqr6FuOyeYAge+TI33GwlyqvXbMWsZBirckMnzBuAsV83gz+Esi2t7ejs7PTTAtCZzN+&#10;yUp6Vez1SMFoBP5wCL5Q0JQBiYCs5VGuN+K2xseV7US0bTBEECWUEljDxvqqtuXPSvj0hwmobIsK&#10;+Nku4dXj9hFW1asikLqU3o/g6glw2mdSBNqblRbQber5fdw/21DpdXObmRSBzc3NBhorq6rMp5GV&#10;qwmnK5dj+YolV7Vy1VJqGVavWo6KVQRWguxy8wllsdGKFVwnkCX4rli9EstWLOV2S81yQa5ZR61k&#10;+ysk7YNaVVmBqtoa1BJc6wnRsxBbS3CtI/g2VAtgq1FXQxCurUQtVd9QhcY6ists3NZWV2/gtZbA&#10;KzAWhMuCXFtDKK9tNHDe2GiVlhoJuc1oanbAzmvk5rWUK0Oy0Ids5yjSHeOEWVlglXJ2GiEqWJhC&#10;sDiJcGnaUnEKEUk+sWUCbHkDoh2WYh1KgbvJDABrbZ9AtmsK5X6C7OAgyp1FlPL8Mc0E0J5xE1xd&#10;KBNiO3M+lNv86MxHMNqfw4HdU/jZj5/EW395Cic+eg6nPn4Gpz98Buc/eREXPnmJoPkq9Qoh9TVc&#10;OCafu3dwiXBrsnpdOMr7+RQunCO0njlK4P3EJFCQpfXcp+/iLHXu+PsmacJlvogvs66BWrktcFrW&#10;3ounlBnsPe7rdbz74s/wq385hO/smsbX1g7gyFAHdpTTGE/50eFvRNZdh6SzGq3OCrR6qpAI1CMZ&#10;bkQi1GApWM9ldUj469Dqr0U83IRC2o8hwvD6iSGsn5zA6NAQn6tuZNMdiLeWEW0lyCZ62AFUutFZ&#10;yCJM6bP8jOVR/rAmXqwsgLJeEtAElvq035IcJLjNLtd2BEwBK0srPJdcCGbcDwiqzgxBNc1l0oyl&#10;VVEHLACWqwFhTBLoslPjyo4acJWcmRmxfZMFjPAm/1RZNQ0QEuQUIeCqjytBW+lTleBB1lanQkZR&#10;LbFObkPo4DI34VIjiN2xLjhm1EKQNQCamjk3tq/9CDBNJAQCu48gK59WRSYwUQNkvSUc6hrNJjPQ&#10;QCor3S4lN4MZi7AGiykEmmlLHQC2o+gGJsKBOQ/C8ezgNrZjJ2g381iVLEEZwKzEDZaVWTL/M8Kz&#10;W/As+I70QNm6TKQC1lP0AVtEA7qG0chrKzVRNv1P9T9S54HH4ArzOChXiFAc7IOPbSgWcSCSRyiW&#10;QlD5+QNOJGJulAtBjPcTYvsIsZ0h9GXsKEeqUfKv5L263KgzuJwguxL9BNmB1lUYTS/DZG4l1pWr&#10;8cTuNvzxVwdw5uOf8lkgxF76Cy5cfJNg+g7BkpBpLKcf4tLFj/mMHeVzQyiVyw+fuSsX9DzNQCzX&#10;X7nwEa6ceZ/is3mGIHvxA75wjhJiT3AbAuxFAuwlQawFslcIuVcusf3z75hBYVfOa/DXy7h8/Dmc&#10;eO6bePnxCfx6bQr/NRHHt6fb8PhkATuHCoT1LPJJJdBJIRzN8bqU4CWEyr1A1tjZbGdWxjM9T0oa&#10;wftL1loCraSQZQpfJjVz3kbAbZIEs4Rb+S7bNRCPpY3wahO4Em7thNxmwW+gnfDbTuDVwLsONPoJ&#10;s74SGrxFQiyXc76J840eDTYroE6Q2yK/XCvKQSVBtlJ+sY4ImrytxqUspdCXBRmGgoiz81vI+TE8&#10;kMaGKQLpWBvW9bdiXXcAG3r92Nzvw/YhP7YNerGp30Vg9WBDnwcb+7xcF8CWviA2dvsxkrYj07wE&#10;rsW3o2HhzagkxC6/60YsuuMrWEiIvfO2G3D7bTdi7p23Yf6COzGfIHvXvNtx++23YI6iG9x5JxYu&#10;vAcPLl6G5ctXslxsIFaW2GXLlmEx5xctuh8PPHg/33nL+V6t5LunzrzTavgeq66pQF19FZz2Rvjd&#10;DoQ8LngJuU12F69JEJmhaTz+H7/Cq5+cIMhexLufforf/PzXeHTzHgz6WuFcsARLCLLzP/clzPn8&#10;Nbj5/1yDGwiyN1x/PW7icd8+bw7uE8jWroDDWQ9fQClq3fzN9SMR5nUki8T8QYT43nPy3Vi7sgor&#10;l9Vg1apm1DaG+D/tgCc/jnD/FkSH9iA8sBd+QmGA8BciqAZ79hgpG5dPkQAEsLKEmvBae+Ed3A//&#10;0EFERo8gNvowIoOHjT+t0sG25LehuU1JBraaxATBnkOIDLHeyCOE4kPGHUA+tgrLNRtVwNd7gMC6&#10;10Q1UKICZd2y0sNaobh8fQfh6t0PB49Fcg8csFLiyoWAINskSM1sNJILg4kja4CZ7Xdym9JONOa2&#10;oja7CQ1t8rUl/LJ9G8+pWdEShvcjvfZhdO14AhOHv4ktj/wLth74GtZtOYShgWnkEkX4bV7ULqnE&#10;knkP4L659+LuuxbhngVLcc+9q3D/g9VYtroJNfYAn7ssugZGcPDQYWOR/btGLVgzNY0IIVIwq7is&#10;bdksH6C8Adq0XAc4L59VffYXtJpP+5+xbs7KzPu8aHG74KBcnDaf8WekbbStZOa9lNsLn8sNr9MF&#10;j2Ta8sHrDcBLOPW4/WbUm9cT5DJCLJe52LNy8CFoVu+KYNZsd6KZvTubg+Iym82OZhuBjdPKey0p&#10;57XDbgGsAE8AWCEAXbECS1cuowiohFfJAlmCKpetEsiuXoEKAekMyC5bRpClBKyrVq0gyMoyu8JA&#10;rAHgz4CsAeT/IQOyfMB1DIJpgWZ9bR1qq2pQX0mQJVzXV1ehtrrSBJyurl5tfgzqa6vRSIht5HYN&#10;NdzOuD9Uo4r1JU3X1rBNtqV2jeV3RvpR0XnLxcGAPq9jMJZFqtiPQvc42romEC+NE1QnCKrThNO1&#10;iLRTJasU2Pryk0b+AiGXy4Lt64xCHesRLm9ErHMzwu1rECXIZjqnUOodR7mnFx2lHIptrSikfCil&#10;nOhIO9FFkO0uBtBVCFERjPW14aG9a/Drn38Ln773HF+CGhRCcD1OgD36Ms59Qn3wEs689SyO/+U3&#10;OPbnX+Pkm89w2Z9w4QRfgHqB6sU4YzG6fI5ge+oTAi9h9pN3cObDN3FW+vgttvcuzh//ABdOfYzL&#10;54/xBcuXLGH2El/MshBdOvce3nv11/jlvz6Ef901hceme3FosIRt8j0kyHZG7CgSZtu8tUgRYlO+&#10;aqSCsso2EWYbkPxvIFtrQDYpkE16MNCRwtRwN9aOj2BseAg9nV3IZQSyHVdBNkRY8uvFSxnfUQOy&#10;BEwCl/nUTehxEdKcAlYpQ0hLE3hYtqRkgewlYPYYmFKCBaUUDhfXsGPC/2HbhOVLS3jVNma7Gauq&#10;BnzNgqx8YB3yexW0ZlnXQK/lTuDmtHFJEACznrJpzUYLMJ/nCbXycTUDqghsPonHLguyIjFYFlGB&#10;rCxnZQJGN3yEPmU/83LaGyXcEmIld0IJJwjHOk6zrQCR14X7lN+tQnqZRAszIGtluxJMEwQFrZw2&#10;n+cNaFPGUvo38FTd2di0AQKxEi0YCcK5vdqQlde4NxBS7TyeZh6/0tdqUJnWyV3CJGvQviVj4eU+&#10;ZBGW1Y9w1BwmLLFUdAIT4YDXSa4JNp6TpGmHrqOOL8pzVdIGgWxQINsLH2HKFyzwdzBufgM9bjtC&#10;XhsKCS9Gu+OYHkgS7gLoTnFZsAJ533LkvRbEdoVWEGJXoTe6EoOJ1RjLVhNiqzFdrMH6rgY8ui2D&#10;3/5oJ46+8198Hl7g++ENwuVbwAXC5TkB6bu4fOY9Ais7jMYqy+fkLOGTnb4rJ9613Awufsj6BNjT&#10;b3OZfGlfx+VTLM+9TUCdcUtgpxOnpfeAs9K7AGFXA8eunP4LcOoV1vkD178AHPsdTr3wDfzp8VH8&#10;dCKE7xDSnhwO47GJNA5MFrFuIM/fjRRSfCdFYmkEo7w2ci8gZLrCBNkwIZZyc9ojv1n+/ywJZgWy&#10;XXAqBi/vPwf/L3I3sXO5/kcCU1loHWzLafxruwiyhFWCrKBWVtxZkG0KFQizeaMmhQTzc9pnqcH7&#10;N9V52lCt8GhOxaJNocaZRJUjRoVR64zAHkggmimgUG5HvphGa8zF/28NAYwdkpQdwx0+jBVdGEw2&#10;YDBejdFUDdbk6rGp1GC0rlDD/2kNJrI1GM/WYixTh8HWGvSEVqPkWoZIxXw033czauZ/BSvuvAFL&#10;5t6A++64AfNvux6333w9bruZMHu7XAvmGpidJ5CVu8Htt5lBX3fffQ+WLLbAVS4Fkt5xeu/oPSrD&#10;zuLFi4zhp7pGXyMrsGo5361cvmz5Yr7bVsNlb0LU50ZU6XcFsnwP1bvDKI5txLeeeg5/PXEWn14F&#10;2d/gsc37MORLwrWA7+cv3oIFBNnbP38dbvnH63DjNdT1N+CWW2/B3Pl3YNGS+1FduwqOlgb4ff8X&#10;kPXxfSdmqKjB8vuX4N6FS3Dfoiosr/ahkf9Lf3ktEpP7CHCPIDF1BOGh/YROgSdFcA1QfsrTudOC&#10;WAKjfFEVZcA7sA/+wQMIDx9GZPghBPsJogRHJR9QRi2TPYtyFRWTlpDM9cGBQ/D27rMssN27TUpb&#10;t+LG9rGtPmt7lyIgFJU6lhAsCy3rynLr6Sf0Uo6+vdQeuAYJqJQGdznKO4zLQEOWIEs1KskBt5Wv&#10;rItg7jKuB9vNQLMmwnWTIJvzdkKzTSG4urchMLIH5S2PGojd9vi3sfuRJ7FpG/8X/ZPIkBmc9U5U&#10;LqnA4oUPYuFd92LenffxnlmMu+9nJ2dlAyqbyYDBBGL5LpQGxzCxdgMOHX7o7x9+a3JyEkGfH5Fg&#10;6KqPqj75J2Q1jUYRi1hWVFlNvV5ZQD1wu93m04EsnC0t+oTtMLLb7bBJDsJki+Pq+llp3mzHaTfB&#10;02NnSeh0Ej4dTc0GNCU7odOCT6fJQ93i4MVxeIyl1UAst1F6Plkz65oa/yZZISlB26wMKMr6Sc1O&#10;C+4EmgLZZXz4lq1mb9OIMLpqqYFYyypLWGUvc/XqlYRWAisfzlXLl1OCVa1bgdUVAl2WBNnVy5ei&#10;guuqCKwVFavNPmZdDfTAG1VWGt/bKj7sNQTWBoKp3AjqBLBcXsc6tZRxcWAblZVqi/NcL/itrSac&#10;zmgWYiUDrQRduS1Us93KKu6D+m8gy+tss7ED0MLOQiiFRK4H+c5RZDsnkCCAxtonKVlV11puAx0b&#10;CabrESQIeXOTcOcm4CbMegm2XoKRR3BUWoMAwTdUXo9Q+xTCpTG2xTbbB5AvdaCUS6OQjhiQKyVa&#10;UCbI9uZ86CuF0NceNRrtTWHXpgF8/1v78crzP8TR95/D+ZOv4uKZ13HprPUyvfjp6zj15nP46A8/&#10;w3vP/hc+funnOPXWM7hw9FUzmOT8SerUe6zPF64+fV4gpJ7nS/e0XA3exRlC7KkP38DpD6j3KU6f&#10;P8YX6WlZhOSmcJQwrE+d7+CDP/8Gv//eI/jO7ik8PNmF/UMFbO1MYSIXxkCax54giMcJ5a3NKFGF&#10;VjvycingdI5qi8nVoIlw22hUaHXwvL3oLcQw3JXHSH8nhnq70NXegbZUOxKxDsTi3YgSRCOEthAh&#10;MkDwk5+sn8Bmha0iEBIcJT/B06c0pLK8pgluhFhvltMZAlq6h0DbxWX9hNgRJLrXITuwFcmejcaq&#10;7ieYemRN5XaSi/tTzFqTSlYDvCgNCrOzfTvXtQiQWToFvIRXuTfI9cBHybXBy2PwEsZUarCWrJiy&#10;ZioqgJ/HHGBbXkGsLKoJwp9Alucqi6w71kngFchan859mibA+lp7CJMUAddLsNe5einF2ZXkhmD5&#10;1XIZS2MFNuCs9MDDCPJcArICx4YJMjw3gqng1gzsInSalK6UVyAb43UkvBoXCJaSQFYQa2CY52a5&#10;J/DY2dGQldjBY1PqWAPNZnvuO8J5wpP8MpWBy2k+a/cQmAlKkQ7CbJlQTYgiTBkfXbbnTLPNtKZZ&#10;V5Zcdl5cBGR3iMcX4jWl/KFedv474Pdm4bb74WxsgquhAmFHJcq8r6Y6I1jbw/sya0d7yILYIlUO&#10;rkR3dDX64pUYTFVjOF2N8VwtpgU+5Was77RhU58DD21J4+ff24wP/vJ9nD/zPN8Pb1ouBYRQuQec&#10;O/kOzhM+L51nZ/ESO3osz53g8o9fw/mP/4wLp99gJ5DbnJ+JTHD0JUvHX7aiGBBSL51ieVz6s6UT&#10;rxJ2Ca4nXmY/8g+49OlzuPzJ7/mMP40rx57m9C9x/Pmv4o+PD+JHY158vbMRj/U68ehIGIcIs1tG&#10;+Ax1taGYVXjFNCKtBfjUKeI1VvQCD/8PvgjvG4KslzDqVUSDCO8tdix8hFg36zrDHWgJzYhQK5cD&#10;G+FU0mAwAa+H9Z2EV0U8sAtuubyF+9D/087tm4I5NPrTVIqwm4bNl0aT1wrjpbBoSqigOLRVzgQq&#10;WuJY7Ww1qmGdOq/Ce0VYJ2RcvVozOZTa82gvKllQC6KeSsTdK1GK1GAw3YDheA36QysxEFyOkcgK&#10;TMdXYWO2Epuo9ZnVWJNahanESozHVmAovALdnsUo2u9Hum4hfEtvRf2C61Ax9zosuf06LJpzHe6e&#10;8xXcdesNmHPTDbhVvqZzbsXcO+8guM414bjmz5+LBQvvwn33LcSSJYtQyfegUtGqrOQ7r05fCBv5&#10;7mqQW91yvhsXo4LvzRquq9K7ctkSLH1wEVYseRB11RWEVwc7+X7EAz54yAH1jQ7UeyIoT23Dd59+&#10;CW+dvoBjly/hw0+P4rlf/A5f33YQY4EMvHevwPIvzsGCfyB0KwTXPxJgr/0ybrruetxyyy08zruw&#10;ZOkDBqCb7fXwewiyAbfZV4ogmwyFLJAlONtWV2Px3Yswby7h6+5VeLDKizr+fz2dfNdN7UNqwyNo&#10;nX4YoWGFn9pFkCXEasAXAVFxZOWn6las19I2tFCKr+ojUAYIlqHBgwgNHOB2BFJCp1+RCJQulqDY&#10;kt+KFgKmBmrZO7idBlhRLWxbcnWxnf49CBCKgwP7CbIEW4GyfFy1jQZ4lahO7pfH5OwnxMoNoJ/w&#10;ytI1QPDl9s4eLuOxahCXrV3pcjfDxm3sXVSH3Ayo3FY4cjymHAG3IBcG65y8XVsRHd6B7FpC684j&#10;2PjQE9jx0KPYvHUHBnsGkNQYm6pGrLp/ORbNX4QF1LwFD2DevUuxcGklFtc0odYT4vulgGzvIHom&#10;12F8w1Zs2Lodhw4dMoO9/q5RCwSyPgKqBlDJ4qpBUdKs5VXWU1lbjcV15vP8LJBehVl9rrdZYCm/&#10;Tfl9NjTbzLSZ5/LZddZ8PewET0dDI+z1BKy6BjTWWT6iBtaoOi6rryOI1jWhsb6ZJdtsoOpt5vN5&#10;bY1ldaySCG9SNVUrzbQhqY6slSqtdq19CA7Vq1wmaKVWGFeCpYRTS4LZqyC7ylLFyhWo5ENauYoP&#10;K+FWqq5QuQLVBNsqgmw1QbaW8FpNCK2aUSXB9m/SslXUStRUVRBkq43qayyQFcRWrya4apAZp82A&#10;sxmQNbA6cx6z51LD0vjfzgCt6ldW8hgpk0JQvrUNFsibwWYNdjTYvXAFkoi3dSNHkG3rnES6cw2S&#10;BNI4IXZ2YFcrFSmtI5yuQ5DLfHKGJ9B6Cpa8BKNAxxoEy+sQ6VqHWPc04l0TbGcUmWIv8kqckU2i&#10;oLzbBNkOgmxnyom+Ni/6CkEMdkQw1NmKif40Nk934pEDa/HTf38Ef3npJzh99GVcufgub9hPAPnh&#10;nf4A5z59AyffeRGfvvZb6mmcfPP3OP3ecwTTF3HivRcJqnI90Ahpy5dWL14B6sVzn/Al/RHOn3gf&#10;Zz99G2c+fJ3bvUqo/TPr/xVXznAfGlR25j0u+xPe/v0P8Ztv7MM3tg7j8FgJewfz2NaTIQAkMNne&#10;ivFiK4bzIfRmfOjOeNFFdXK6M+tFOeNBe8qNAs81T9DIEXBLhN4yAbi7LYyeQgL95Tz6u8roLLWj&#10;LU2QlWsBQS5MYDJpbAmWyo+v6AWyDAoMfSwlPxUgqAVThDWBralLYMywroFSwpAR28mNId65Dune&#10;TYiX1yKYGzXtegmn7gzBy4gQyGW+zBj8mQkTtaCFbcsH1s51ksOALGGN+/FznT8xymOhCKheWX5l&#10;NRVszsC3FCDkGqkOYdPyjaUShDbCoIvn65JVViLQOmOEB0KfR0AbZ5utArs+zgtkeY4ZgikBXPtx&#10;cdmsjH9rK4FU14bXI5gatZS03AWMxdV0BqwBZxZkW+BrRUawZCzHqm86DdwX2zJWZB07z1HWYblB&#10;OGNyiSCEy2JuLOfalm0SbGUFNFEZKLktGDDlubbw3OxRwpKxBqodAhbb9BJkPQRZpTo24dcUmUCw&#10;FemDn2AcZJvhSA9CwSJ8BCB3Izv+tVXw1ixFvGkZusP1WFP0YF2HB4OJenQEVqLdL4iVFbYC/Yka&#10;DKXqMNbWiMliE9Z2NPMedmBDdws29rZg27Abj2zP4uff34T3//JvOK/EBFfe4vvhHT577xBm32PH&#10;7n2jy5c+Ns+i3AXOn3wD5z55CRc+eQEXT/+Jy/7MZ42gepbwSjC9fPKPuHyKz6/ixJ7hutOv4spJ&#10;1jtFnX4Jl89o/Ytc9gKf1Wdw+dhv2fRvCLSzWcB+idMvPYk/f3McT60N45tdDXi4swEP9RC8h2PY&#10;O5rD+v4if0OyyCWyiEfziIRLCFB+gmaA1yzI66xSbhlyO5DF1kjAK59agqiLECu5CbIeAq4GjSlE&#10;Vwth1snSzXkjga46ItzGEW4nxJaMmgmyBmD9CTT7KE8CNpdKgq1HCROSJuxWpZ1yKPlBnEDbimrW&#10;q/UQaJ1BrvehxR9CPKU0rhl05uMotrqQ8lYj661Ad6wWo+l6jLSyQxJZiaGQQHYZJqLLsDaxHOtT&#10;K7AuuRxr48swHVuKichSDAeXoMf9AMr2e5GunQ/Pg19B9Z1fxIo5X8SDt16L+2/5Ehbc8hXMu+VG&#10;3HHLTZhz660E2TlmcNfcu+7CXfPm4d577zFfHpUowels4j3oRFSDtTzNcDsb4HU1weNqRIu9lu/n&#10;1aip5HuPQFtH1Qh2VyzB6iUPoGLZg6gnAPtcNiTCfsSCGpTcgqpGO2o8UZTX7sT3fsff3DMXcYJc&#10;cvT4Sfzh18/hWzsewhg7Bt4FBNkvzMHd//AVzP38VzDnH7+Cm675Mm780vW4+eabMW/+PBP7Vl8t&#10;5SNrQNbvRoLAnAz6WQbQ6g0gJJBdVYVF8+7FHbctxJ3zlxNkPajn/9fVMY3AyA5EJg8gPEYYHSSI&#10;9hFiCY0+hZ8iFPoInLLMejUYi0DYkt9sLKaeTi4juAYIsArVJZD193D7zj3cxhqA5SwpO9ZW2Aub&#10;0FTYCFtxE+wCU8qhgV1KNNC/D2FCbLif+5ff7GdAtim3EQ1UY2mTBbOEbEffbthZSooVK19ZY+GV&#10;5Vbb9xJs2a69m20QZJvLbEdtEajls6uBaHJ/CPIYo727kR3dg671BzC0/SGs23MEm/YcwtqNm9Hb&#10;04PWQAhNsmbfuwT33nWfscLOJcjeyfmFyyqxjJ2SxnArYuVudE2twfiW7VizfR/WURu37jTht/7O&#10;UQsuYHx83FhYr7oH+AmtAf9V66ukaTPvcsPpaDFyUZr3cFtZV1s06n8GWBupBps1PatZ66gl3vxU&#10;E6HT+lROKKNmoXMWyqqrCWzVBM8KrqsgjM4MoJqFu1nQq6xmfeOPY4Ge5TP63zULgbPSdgJZA7GC&#10;VgOussJKi7GKYPo3gLUkgK1ZbcFmbeUqlhKBlCBbw3q1VD1Bt4EgW0dglWoJr9UCXyPCpea5bXUN&#10;t+WPhAZwScpZXScLKtueBVnrfHluLA2k8jzNQDGCqa6nrqtgVuena6HBZnKFWF3B46bUS61vYPvs&#10;OdfW8brwGlfWNqGywYkmdxTBRAmp4iDaylPIEkTTnRuRbN+AZIliqYQIcaksP9j15hN1gADrL04i&#10;QIX4AxDrXod4D+v2cvu+Ncj2TaGtawy5doFskSCbIMSGUEp40Jl0opsg25txoz/nx1B7BKNdrVgz&#10;ksP2Db149NA6/Oi7D+FPz/4Axz7gS86E55ELAF+gZz/mPAFVo6BP/hXnPnwZZ955HqcIswLa43/9&#10;PY69ofIFnHr3ZUKvwvyw/iWF8DoNxaO9dPkELhFqL514F+c/+gvOfvCqgeNL+uSp0FtHCcp/+R1e&#10;++k38cPD6/H4mi4cHM4bkN01kMeWvhzWdaUxKX/ZjgRGOloxUibUluNUAsMdcQwSdPuLUfTkw+gm&#10;7Ha2BVHOBgiyfnSkAmhPhtGVT6G33I5yqQNtmTIS8S6ECTxWxIIBiuBKePPKUpqYgS+CmhX7VDBL&#10;kCWoyfIYMlBrwZtizBp/2pQGeRHIsuMmtXAwN46AYiUaOGbblCdLAJQIh960VdeXneD8hPGXbckO&#10;w8F1AllZZF3GKsrtJQN72h+XCfIo14xFVjCrOkG2GRRgq46BTsId5Vas3IQAlTBLcJPF0hklJBAw&#10;5E7gEeTxHA1oylWBoGoAOqtoDRa4a9lnJZgUxAYE97oW6TEjH+et9MuEWm5nLMe8jrK0ym1DrgeS&#10;8e1lPa+u4Yzk02uFP+M6Hr83bvnwCmSlq+dj1vHcYzxH+WUKXmM69mGuHyK4ywrdAxOBgXAlS60A&#10;10f496UFs708HkEsz53nL/cKf4wgFutDmIoSosL+LLyyxvK30F25AoHK+5FqWIReXyWmM81Ym2/G&#10;ULwa3aGV1ApT9gt8Ug0YbbNhTYcTG7u9vH992Nrvw+YBJyHWg12TPjyxt4Bf/+cWfPA6QfbkM7hk&#10;MnDJV/UvBFFFDSHUnnsTuPAWn0WW5/9CGCWQHnsWlz/9HaH1WdZTAoU/Qpm6TJausy9x+1e4TO0o&#10;jNfLUNIELb9yjuU5QuyZ57jsGS77HYH2aeCYAPZXfA5/Y9Lgnn/tm3j7++vw7I4Mvj/Ugse7GnGk&#10;qwmP8PgPDiexjc/jaDHNTmIKqXAaraE8QoE8gv4igsEy/ARRb4DitEcWVgOt7YRVKqS4s3+TLLle&#10;XmeBrtOv0GZ5OHwFuAWz3NZlIFaWWq4LFdEcKhBi87D7c3D4MwTfFJwE2RYCqoMg63AmYG9JoFFJ&#10;Fwix1c1KeGCpslkZvSJUENX2AJpcAXZaIsaFr0yQ7c7F0RH3oM3fgFKoHsPpZkwX7BjP1GE4UYXh&#10;1lWE2uUYbyW4JgizqeVYI8WXUsswxeWC3OHgg+j3LkKuURbZm1B91xew9JZ/wv03foG6FgtuvAHz&#10;br4Rc2+xIPb2O27H7YpUMG8+FtxzL5bpPWZrZEfKh0KRv1d97DgMlFAsxZFKeBEN2RH0NsLrrIGj&#10;aTWa6lfA1rAa9sZK2Bsq0VzHdxuhtmr5g6ha8SBs9bLKNpMZ7GhobsKKxmZU+mIob9yD7z37Ct4+&#10;exEnr1zG8ROn8NJvnse/7BTIpuCZtwzL/vk23PMPN+LO/3Mjbv+nG3HjF6/HV2ZAdu68u/AgQbam&#10;phIORxMCnhbjwhD3e5EgyyT8hGe3D8GmFthWVuK+u+7GbTfP43bLsLTaZwaSespr4O3bAHf/Vnj6&#10;d3Ja0Qp2WiDbud3I30nY7LYyfLkJpeaTP0HWTdiUPARcA7CKyUowVDpXRT1Q0oFZybLaJJjNE2bz&#10;hNICYbh9G8FV6W73I9J3ABGWAbksEH5dJvOXXAAskG3gtrYOAnHXDrR0E2YJsS3cp7NrD1wEZ1dZ&#10;7g97EGQb4X6lxt1n4sg6CLO2zq1oaN+CBgE099lS3gkfwTzWvxe50QPoX38Ek9sfwZqdD2Pd1j0Y&#10;m1yH9lKZ/2Mf2aYaSwSt8+7DfELsXfMfxF33Lsd9K2uxutnN37c0Ur39GFi/Aet27cXmPQexYedh&#10;TG/aizXrt5nwW39314LRUb60Zj77G6CV9ZUg6yLAOmZcAmR5VWn8TJtsBlibKQfh1cllTpUzICur&#10;X51kPmXPWGCpxqaZz/wGwurRJAloZTEknBk/UULt/wTRmipBLJcR7KpXEVxZrtbn+lXWp3vJgl6r&#10;/metk7PLTZsz7X52uQFigR97kPKHNTC7Un6uBNnlS1CxYhkqCbDVBNQagqigddaPtZEPTkM1H1b2&#10;NusqtXwVGqsq0EzYbGa7jTwuAW09YblmBbdnOwLfhupK1NVSfNDr6lnWE2Cp2jpZXHmObKOW7ddV&#10;E265rzpBLGVAtZLrCaQNvJY2/hjIDUPX1JxL1WpU8DgUAmXWqlypY2Pb6jjU1vL68Bqvqq7HymrC&#10;bKOXP8BphNNdSBfHke1cj0znJqTLm1luQVv3VuT6tqGNyvRsQaKTMCu/WfnBltci1rmWALuON/B6&#10;AuwGZPrWoa1/GnllF+sZQ6GjjyCbQykTNyDbkfSiO+1Gb9plNJD1Y6QUxmRvAlvXdOKRg2vxH987&#10;ghef/i7e+NNP8ck7z+D0p6/g/Im3zKfMM9TZkwqe/i5fkO/i0rHXcZ4we/bdF4xOv/0cPn31N/jg&#10;xafw3ou/wMevPYMzH79uWWYvnyTEEmQvnbRcCM59ZEZKXzzO9qgLbPsydeXT13H69d/j1R9/A/++&#10;dwqPTHTg8EgBB0fasX+sE7tGyljfl8dUdxvW9BewYbgd67ls7VAHpgbbsXa4Y0btWDNkaWqwiOHu&#10;DKE2gkLci2xY1toIunhtOoqdyLV1I5HsRZTAE6B8CQLOzKf02cQIgkNPfJiwI8AjkBGSZBUNEFpD&#10;CcJqnKCq9LUJdjIS01zOH+bUFEGJSikGrCILsC3CnGlbICtLbFYi7LUR3BRHUVELpMw4XFzmJDw6&#10;M8OWCwK3kwuCYHIWUv0EXcGYRyBrPo0LQnkehLQIQTiSJdCmCOd6WbR2c50F6zpPDWrzEe680W5j&#10;8VL4JM37CY7GIkqZVLeCSUKlfHLlUjErWVgFvLKG+gmSsvzKrUDrArIuGyjX+ciSy3MUxJvrOkJw&#10;FKAOEToJsxKnTSgvXivJuE7I/1awrugLsvYaYLasxIJVMwhNkKrzJiDLb7lFbgOET1ljrfS/Q1wv&#10;/1fWI+jKX9eky9X/kMdruYdoXq4KXQRhwlS003z+9kd6EI72IELAD/vT8NhcsPP3r2XFIvhXzkey&#10;ZiG6nEsxHqvCZKoWQ9HV6I+sQn+sAv1xAk+K4JO1YardjU29IWwfjPL+bcWesTj2TcdwYG0Uh9ZH&#10;8Y0DJfzqBxvx5h+/huPv/whnj/4G54/9js/Xs7h49HmWL+Lisedx4dgz1O85/Vs+J78GPiV0fvpL&#10;dv44fZwgevL3fKao0xbYziZVuHKa06eex5UTv2edZwivz1oAe5LtHP8NLp/6NZ+9XxJkf0E4/jmX&#10;/4LtPYVzr34d7/3HJvxxfwk/XRvCvw678GS/A1/td+GhwTB2D6YxXUqiO9mKtmgrEsEUIrxOAV8G&#10;Pm8bPJ42uCmXPw9PsEh4LcAphZUVLG9Gq7sIok5fDi5fHm7Wc3pzsLsysLuzXFfgdkq4UDDZwxwB&#10;QmswR6BlGcoRZLNweDME3wzr8v8j6HJTLkIt4dVOYLXZYmgivNYp1FZDGJX1YVQ0hLCy3ke50eQO&#10;IZZsQ3dPD4YHBzBQLqCnjXAX529EsAmd0SaM5pxY2+7CeK4BQ6lqqgIjqdUYS6/CdHYV1uZWYU3b&#10;SqzLrMT6NEtqTXI5xqJLMRR8AGXnIsQqb0fjwmux9OZ/xL3X/xPuueFazLv+Btx5I8HwZg3qmoM5&#10;d9yBO+bNw4L7FhFiCaMtbkRiUbTl+dvVV8bYxACmpgcxyN+0Yi6MuEDWVQOfvQLOppVoodyOKoJk&#10;AyJeGyKeJngaq1C7/H6sWDQflcvu4zuN79C6Sqzku2gxGaEqlEDn9oP4wR9ex7vnLuMUueTYsZN4&#10;6VfP4lvbDmHUmyTILsGyf7oVC//hBsz9PzfgNuqGLwhkbyDI3mKB7OLF5v3mcNjgczsQ9rkQ93kM&#10;xEpRlwd+gnPjygoDsnNuktWZ78j6IH8b+HvWvR6envVw8B3Y0rkZbr77fIS/AGE23L8HkYF9hMx9&#10;CBE4A4RFvyCwfQc8gk2jbXARDj2dXEbIdBN8W8oEznZ9zpflVdMCWc7nN6M5txl2RSQwIEwAFnx2&#10;7bOkRAtySZALgPGvFchuRmPbJjTmKFlU2VbLzGAzFyFWcWqV7UtZuzQoLNx3COEZP1wnodhW3oZ6&#10;Qmxd+2bUd2wx7gYtPTsJz3uQHjmA8prDGNtKiN12BFOEz8ERvscL7Ax62dlaXYP7736QEHs/5kuK&#10;D7t4NR6sIOO5ggikc2gbGMDghg1Yv3svtu1/CJt2HsTk+r3oH9uMwdFNOHTwITz2yKN4QiD77b8T&#10;yI6MjFz1cRXMyvIqy6zgdRZEZ0f6ywo4628qS6AgqonLHLZmQq78L61Yqfr8L19MZ4vleuBoseKo&#10;WtbYOjRqOwNjCiGlaWuU/Wy7s0A7C7WCulrCXPVqgqciCMz4nUqyqs7OW5/VLc1abD8Lripn16tt&#10;WYFrBYcETAGgPvdXz7oJEF5lSa1ZTUgVgFauJqgSUKtr0cRtbXXVVBVViabaCthqCbBcZucDJZi1&#10;QHYl6layjRmQrSPsNnF9k6yk3FYPtaSRnir1GUcwW892mngdBLK1FX8D2coqwS/3y56y3S5fYit8&#10;mHW9dH46b16XGYus4LZOFt9GyxJeV9uAiqp6rKrijwh/SB2+JELJTqSKyihGIOVDnCLEZnq2Id+/&#10;HaWhnSgMbkemd7P5NK2UtK0da5Hq3oBs3yaC6ybC7gYUqGLfRpT616HYO4Fi1wjaO3pRLBbQkY2j&#10;IxNFVyaIPsLrYNaHoTZCbJEQ25nAhsEc9m0ewne+vgfP/O77eO+Np3Hsvedw8v0XcOqDP+D0hy/h&#10;xAd/wvEPXsXJj/6Miwq8fv59Y5m9cIogekK+eW/wpfsaTr/zIj7+06/w7vM/xbt/eAqf/vU5A7Pn&#10;jr9LGP4AF05+gIuntK0GqBBmz3/IFy2nT77DF+07xip7gfv5669+gB8d3ISvTnXjEQLs41P9eHzD&#10;KI5sGMPONYPYMtGLrdMD2LlxDLs2T2Dnpgls3zBOTWAHtXvjpNGeTZPYpyDm070Y7UqjvdWDjM+B&#10;XNjH65EhzHahkO9HKt1rwWy8F8EEQY+Q5JcIQX4CqF/QI6usPmFL8sskKAUEswlCW9xSIDFBcJxC&#10;KC2YJdimJghMYwRCQaE1OEsDwDz88XbnLHlyBD2VBD19thfsejOj8LSNwU2YdRFGXZl+giTXySJK&#10;QA0SgIPZfoSkTB87Q90EagJXvEwg70JrqhvJbJ9RnOtak92ItXailesT8W7ECbUxKhplfYKarI4h&#10;KkiYDUS64SfA+TU4h9AoySIq66eP03I7CPA4A7wuAV6LMKEwzDJIBQS0hE5ZYmVdVcQHQbA5Z15D&#10;Cx7VCaB0/TTAS4PFOO1uVSgvnjOvpxJB+NhB8MZ4HWIaTKb1BHm2r1BjBoJ5PTWITIPAjMsEj0uw&#10;aoEs4T7Gevw/mYxiqsPlJhGE2hHI6jh1PJQJD2VCQik7lXwzCf0EWesTeRkBQpqzkb+hy5fDtmQB&#10;XEvnIFpxB0rN92IotAyjrasNyA4YkK3EYLIWw5kGjBVasKEniJ2jKeydaMOhtQUcWV/Eo5sL+Oq2&#10;Ar6xs4gfPNKP335/E9545lEcfevfcf7TX+ACYfbi8d8SXJ/m9K+NLh7/FSH2F7j46c9xmbpy9BfG&#10;gnrlxG+MRdWUxwilxwm3Jwi3p35rZFwFjrPu0Z+xfAqXT7LO6adZEmLZ5pVjXEaAvXzsp5z+CfVj&#10;1v0RQfZJfPjjLXj5kU78elsrfrQ2gO+NufC1fieODPiwfzCJTXymRospdOWSKKQzyCYzvLeyiEWo&#10;sFJD5/hM5RBL5AmMUgHRVAFhzodbcwhF2xAKZxAKsUNPhQJJKI205rVtLMb6EdbldCjWZgbIhlq5&#10;Ddv0RzP8/xCcIxnetxl2OHKIcJ+RQJYwnYTfQ7kTBNtWtCgygS2MhmbKHkK9zUvAdXMfrejr68PW&#10;zRuwe/M6TPQW0ZP2ozPuQEe4Ed2tjQTZFqxpd2I8X4+RthqMtdViMl+HNaU6bOyqw7beRmzvrseO&#10;rnps76jBlkIlNratxnRyhYHZPt8SZGrvgvO+67Hqli/gni//M+Zf9wXcRZCdS5Cdc5P8Ywmyt8/F&#10;vPn3YskKvstaPIjF08jniyiVSuju7kL/QDeGhnvQ151DPhVAq68JPhs7VrVL+b57EM21S+BuWoEw&#10;4TbhtyFO+ZtWo5b365L5t1K3YekD87CEQLtoxRLcx/doTWsG/fsexQ///A7evXAFJ8kkH396DM//&#10;4vf4+ub9GPbw+t21BEv/+VbMI8jO+T/XE2Svxw2yyF53PW69VQPU5uEBgqy+VNpbmsgvdoT8TrQG&#10;PEgGfUgG/Ih5CLK2JjSsXE2QXYjbb7oTd81fglXsVOhrT5jvM3/vJgLsDMQSYI2PbN9utI4cQpyK&#10;DR0k+O0laHI55evYZSyyLYWtxmdWIOvqsKQ4sA6CY3NxM5rym9BEAG0iuDYrHFaOJdVSsEJq+Tv3&#10;mVBdXrkiqFTs2dwOOLLbYKea26jcdiPbjBR5QJnEvARfD7dxKLkCt2kpyPVhL0L9BxEcOGgGh8ny&#10;2kSgruNx1FINBGuHrMx9e5AY2ovS9CEMbnkIE+w4jK3fjp6hKaQz7Oy5fKipqMXiRUuxYP59vDcW&#10;4e57+X9bthrLFCPfz05YsQPlsTGMbt2EDXv2YNOe/dhIiB1ftxvdw5tQ6F+DjqFtJkXt4w8/YkD2&#10;O38vkB0eHjYAKglWZwdmaV5QOTtQaNY1QNAkKBQIzq6b3X4WRhsbCL9259WBYZ8FLsFjPdXEes3N&#10;jWi2Uyy1vT6Va/vZfczC5yzYVs+4Faw2n9EroPBWy/jjLi0nLK4kOApqJQGuJMA11kyWkqBQYNxE&#10;4G5WWCpFAiAEKrSVIFNAaqsRnGre0lVIJRTa6+ssEcgdTZSN0021aG4kwNazPkG0qboCjQTfBgJw&#10;vRzjCcd1LBu5rrmB7XA7W6OuLa8j4VUhthSipIGAa1wBZKnWta+yrLJyMaiutkJxNTTyGByNvNHs&#10;aHE287rNWLpnrpvVAbCAWFbeBu5HnYXmZsu9o7q2HlW1vM78MVXu7tZsLzIm0sB6JMpWGK0UH+Zs&#10;31bkBrairW8zlxNii0qMMI1kxzq08YEvDmxHsX8bCj28YXsIsQTb9v71KBFk27tGUe7sR2dHB2Et&#10;jW75hRZaMVKKYbLciunuBNYOZLF5vB271vXh0b3r8J/feRh/fObH+PTdF3H+2GsmfuyZjwiw7/8R&#10;x979I06//TJOv/syX7SvmdA+Fy++j4uXBKQfAJzWqOnLBNuzH72KE2+9gE9f+x0+eOW3Rp+89hyO&#10;/eUFnHiT7bz3ignfpRiXlwmzCit0+QzbOv0el32IS6feJgj/HD97dBeeWNOLRyd78e1tU/j+we34&#10;zqGd+Pr+bTiyZxMekvZvwSOHduDRwzvxyIEdeHj/djy8bxseZfkY9dWDO/D1h3bi8T3rsX28G/2Z&#10;ENr4Q5vzudCZSKI734liYQDZjECWgCeYTfaY6AXhRC/VZ6IYBGXlFMDpE7o+S1OWFZIwRgjzE6x8&#10;XOc11kwLfAOCTkGpJJBLC+oEoqPw5UbhLRDY8iwJsm7C6uxAKmO51IAwAqub28nXVgPH/NkBBDIC&#10;2D605vuQKQ2i0D6I9lIvysVulAud6MyXCRWWunOd6G5jmZV4H6RLRuVkER3JEtqT7WiPs6QKVDZa&#10;QDpiKRkvIp1oR7K1w8iEJ4t2IBKTL3EXYqkewglhmGrldYpRkTivGTsCUpDTIV7LcJqgnR4gcPO4&#10;CeJBnouf1zRIyR85In9k4xogi7HlIjDra2tgl9Dp1+CvKK9tlNeA11igLJcOdRwEq2ZQF8Fbobes&#10;0GO81q3DrM8ySmiNsBMQ6TUuCIoNbGVjo4yFm+K03DKML66p00cAZpsacR9S2K12eP1x/t7YUL/s&#10;QTQsmYeWZbcgtOpmZBvmodv3IIbiqzCUqMBgvBID8SoMpesxlmvG2rIP24YSOLi2hEe2dOOJnX34&#10;2q4+/Mu+Xnzv8CD+67ERPPWNSTz3n1vx9nOP8/n6MZ+h3+PSuedx8cILuHDuOVw8+yyfD1lZ5QYg&#10;q6usr7+iBKucPkNgPUtgJZxeEqQSWEEoxfGfAyc4ffwnFNs98SO2/RO29Qt2JAm9ZwmySsJw4ikC&#10;7s8IsgTY4z9iXem/cPGtb+Hob3bjjW8N4tlDbfjl7jh+vDmMb464cKTfjYODMewZymHLcNlk2hsb&#10;7sLIIIGrvxO9vZ0ErjL6eqg+ql8ll3O6u6cdXV1FdJWL6G7Po6uUQ1c+a9RN9Ziyjb9ZOXSXCJbt&#10;7ejtKKO3zPu5nS/uUjs6iiWU8gXkldgnn0OumEd7O+9ldtyLynCZzZoyr1jpiQRaYwpbKc1MRyO8&#10;r5U4JY/Na8fw+EM78NX9m7F+IIe+lAt9iWZ0xxrQF6/HRL4Z6zocmCo1YbLYwOlmAnwLtva1YNew&#10;CwcnfDgy6ccjkwEcGfXgYJ8de7oasa1YS6CtxhQ7Nj2OBxBbfjsa7rweS268Bvdcfw3u+sp1uFPR&#10;Cm6xQHbuHXfh3nseQHVDMyE/hUKpE+VylwHZQkHhOFNUK3LJAFIhB2KuOrhrlqJx+d2o4j1ZvWw+&#10;6lffC3vtYnibVsHfTMitXozKRXdh0e034u5brsfCO27C3QvuwML778Xdq/jOi2UweugJ/PSvH+D9&#10;S7wVLl7Ch58cxTM/+w0eX78T/S0xuOY+iKVfuBnzPn8dIfY63ErdcC1FEBfI3jmf7S99AFV1lbA5&#10;G0z4rbASIgTdiIe8SGiAmc+DgMNm3sf3LViIObfdiXl3L8OK+iDsrb2E0jUIEGR9vdvgH9iD8PAB&#10;hIb2IyCfVYXWGj6EEKflB+vv2k3gVGIC+coSZGVZFczK3aAkqCWkljabwV323GbYZElt20htRgPn&#10;GzgvqG1RSC2F2+o+QIgVkGqA126T/lbhuuwEWDuhVf6ssrgKXiWlu9W2WqasYe6OPdwX17URcFnf&#10;I7/Xvv1m0JgJydW5w2QBU6iteoXb4r4VfSE2eADFqUPo3/wIpnY8jKkte9A7NIFEOgclVqqsqMHi&#10;B5fjvvuXYMG9D2LB/ctw//JKrFCSp3AUUT4TPdNrsGbXLmw7cAib9x3E9Na9GFq7Cx0j+opLluha&#10;awxhhw8fxmOzIPv3ci2YBdlZX1bB7CxQzgLrZ4F2FppmLbJaNrutls/Wb260oFjW3FkoriaEykVA&#10;YKaR+o2yzhLqFHdutm3VuwquMyBrwZk1PwuyCmOlGK3LVq7AUkKspOnllKIRfBZkpVmrbXUFYbBG&#10;INoEl81OEQqbpAaq3sgpQKVarqoeLTbKrGugZuabGwjp9ZTOlxAskCVsylor6G0mSBqwNcsIwwRX&#10;e2Mt4ZfbEC6N7yrXCThNogMu1/UQyNbzGjTyOBtrpWqCN9tjHbutlte1kR0EO284G/eta/+3job5&#10;Xxm/WOu6amBdE9u1sbOg/5G5vvXcxu6FL5RGPNuNTMcYQXaawLrGWF6ThFop3bUBqc4NiJukB9YA&#10;sFTHBi7fjGwvYbdnKzJdG6n1yButQaFLYbfG0dc7goG+Xgz3tmOsrx3TgyVsGm3H9qkydq/rwe7N&#10;/di/fRRH9q7Btx7fhR9//wm88Jsf4u0//xYnP3zF+MFeOPEGzh5/HWeP/gXnP/wzzn3wCs588BJO&#10;f/BHnJHbwcnXCbVvQWGCpCuzKTE//Qtfyi8Z94IPXybIvvRbHP3Db3D0pafxCeePvf4szn7yZ4Lr&#10;e7h0xYqDaYUX+shkE3vjmZ/gv47sxEPT3Xh0/SD+85Hd+NV3+YP7r1/FD775CL779Yfx7a8fwbe/&#10;8TC+8y+P4t/+5XF895uP4jtPPox/feIwvmN0CP/O+R9xmx9+8yE8tmsdprva0BF2I+9zoiMaRUcq&#10;z5deN3KZHmTS3UgI0AiyEYJsRHBG2DIgK6Al7AQpWSJnrbTy/QzqUzph1coGJrcES8GM1luyPseP&#10;cLk+sVOEWX9+nEBLmOW0XAb0eVyRB2brGtii5AcbIsjGcgNI5geQ6xhAT+8QJkZGsWFiDFvGB7F9&#10;rA87x3qxe7wXe8Z6sGeU/9/hbuwa6MJOAsSOvg7sIkzsGujAjv4ObKe2DXRiY08HNnS3Y01XiR2c&#10;ItYQPDYO9Zs2N48OYV1/Lya7OjHe0YnRUhkj7d0YKfdgsIOdAr5o+4sElEIHoaPTWLe7Ct0Ekm4D&#10;0F1Up8pcFwG7h2DRhWy6kypbZaoTmWQnEvEyWuMdiBGWI62dVJkvcorQLHCORbsRDXN5WDDNkvP6&#10;5O8PEVyD3XBr1HOkG16+EAWhHl4/c+1k5ZVVliCr2KYe/h+ND7GuLevIVcPF627SA7NU7N9ZP2OT&#10;aSzCtjRQKVyES6mw+Ww3rHwQzSvnw7f6VkQrbyLIzkWX734MJlZiJF1pIhMMpesw0ma5FGzsjWDv&#10;ZA6Pbe3FN/aN4F8fmsB3H57E9/9/vP1lcF5Jtq6L/r4R98a9J06cOGetvVavLuguZnCBq8rMIGZm&#10;/sTMZFkWM4Mtk8wuMzNbtmXZksXMzPzed8xPqnL3hn+9HfVWTsiZM/VNyCfHHDnyYAyuHdmFB6f3&#10;4PnlVNTdz8NA7THM9RNAp5+wg1fBZ+MZobMCmHiqaHFSRGAdX7KwDt8lsFKj9wi1FIF0YeQWFgeu&#10;YbHvslr9l7A4eAkYukzAvURYvYqFMeYZl2PuL1lquT50k/luMN+1JV3FfNspjFUUoPvSLjQcD8Lr&#10;Q754UuSKc/FmKCOsFQUSZgXS431RmByKvPQo5KZHIzstGukpEUhP5H2UFIL0NN6f6VxPDUVKUiCS&#10;9vC+i1/Sbl+k8H2UuouK9UEalR7L5Rjeh9E+SI6iov24LwAZ8cFIp1J2BSI51h+JMX6IZ7pbtJvl&#10;JoQiifsTYgORyPxJ7AAnMG88l+Ni/BHHND6W9zOXd7HsPTxPZmIwSnNicXxvIsrzYpAaao8oVz1E&#10;OGnzmopP7A7EqTSR4KWNeC9N7PHRRmqQEXLCzZEfY4WSeGscTLLD4RQ7HE9xwDEuH+W2w7GE2nBj&#10;FAUbIJsgvNtqE7y2r4DJDx9h66fvYs2H7+D7D/+K7wiXX3/6ISH2S3z9zfdY+es67NQzVCIoqLwJ&#10;sZSE3nRxcoSDNYHQwgD25rpwNNOCrf42GG1dBc0132Pjz59h7U+fYt3Kz7Hh1y+xeRWhdt0P0Fj7&#10;Izb99BV+/uwDfPchz/XR+/jm84/x9Xff4fs1G7Dd2hnRpUdwt60PvQtqkO0bGEbF7YfYvycDAdoW&#10;0P9ipRpkCbCf/vs7+Jj62zvv4u9/+zs+/ZQg+91XBNmfsWn7Bmjq72CnTxcWlgawsZRJEQiyVmaw&#10;MzGGGdvJHRvW4weC7Oeff4tvf16PtZoW0OLzbOAeCyO/BBiLNTYkDxYEWfNwAmZIASQkljFlQoiV&#10;OLJm/mI5JUASJg29ZOS/GmbVQCtpKgE0BQaEVn2Cox4lFlgJhaXB/TIZgSzreGcqsV1NJG5scDFM&#10;AgmehFk9jyzm/3MSBZkNTE/CZol8CbCEaD1CtC7Pq+OeoeRXJFZZQrCArHkggTsoT4mGoOsjfrnp&#10;CsQKzIqrg8TJdYoqRlDSfkRnHCTEliAiOgkqN28YG5mTsbZh1W9r8fPK1fiB+l6WN27FBh1D6Ns5&#10;wjEoCEEJCdiVnYvk/GKk5ZUiPr0QIXE58IzMglNwBqwDMmBBNnALzVF8ZMUie/hf6SP7zyArfq4C&#10;Rcsgu/xZXkBStr0NrYqFVcBpCWwln/IJnJLwUAJWy3Al5SgwuX7ZDWAT81MEPUVL5xAtlyta3qaI&#10;eZbrJOGlNrEMKUsssWslJqwS55U9rSWQXYbXZSvtMsgKHBpo68BEzwAWhvqwMKD0dWGqqw0TXUIi&#10;AdVQUpGeFoz1tWGkr6VepiQ1pAz0NKGvJzArILsN2gRIkR4h1YBl6YsllFAq0GvAMiUotMCv7BeQ&#10;FXgVVwEBTwFYtZvFTq7L379kNdbUgh6vh4E2z8vjDXU1lLqYGMnsKTwHl8XJXZc9Tp2lSBFaLEfA&#10;VYFXnntZcl3V14vn1zOGhRVvSlcfuBJO3PyjUv/bBwAA//RJREFUCLPRcPaNUWbmcvLZBWef3VQC&#10;nL0Jtd4EWJ8UOPmmwMEvFfZ+aYoc/JIJwMzjs4d5YuHmGwW/wFiEhsUiOjJSmQAgdXcEcpIiUZQR&#10;jbK8OBwqTsDhvck4eiAdJ4/k4Mq5/bh//SRePLyEmuc30dn4FBODBE2B07leQqa4BbRierAO4x2V&#10;GGx8jMH6RxhtfYap7leY66vBLDUj6VA95oaaMN3XiLGueox28pi2Nxhv4HE1T9BdeQ/dL+9hpPkF&#10;8zZhQWYWkqk2xc2Ay8MdVai6eRqnchORE+ONA2wc75w5iKp7l/Dk5nncvnQKNy+cxE2mt66cxu2r&#10;v+MO01uXuO38MUW3zh3FzTPluHfxOF7cvoAXdy/i6vG9yI0LRrCTJTzNDeFtbQ4PWwe4OXhA5eqn&#10;TFfrqgqEk1sgOxdBsHMOgTVhx4qydgmDrWs4bCgrZ4KlWBdFhFUbytYtEnaqSNi4cT/zKuDpEsF9&#10;S3IWRbK8CKU8S0p8XK1cI5k3koBM4CVAWdhzn51aFvbhhGiWTSh2dA2EK+voS3iMiQxHThqvYWES&#10;wSgZ54vjcIGQdLEgApcKI3C1OArXS2NwvSQGV7jtcm44LuaG4kpeGK4WhCuS7RfzI3AqKxhHUv3Z&#10;GPvgQLIfTuQy/4Ek3DmSjhsHU3G+MA7HMyJQnhKKQ4SSw0nhOJQcjgNJoShLCELpLj8UsnOUF+mD&#10;3Eg/5MUEoig2GMUxASjkem64N3JDBaD9kB5EOPH3xh4/b8T5eiHWxxNRnh4IY0MdQgW7qRBE+buq&#10;4OPsSrnBz1mFQGdvtVy8FYuynxPl6AMPwq6rnTecHXzg5BLAxj+Qv6M/ITaAIoSyY6C4IgiU2oYo&#10;lnKx9hqLywOvhYQzU0Ka8ZooE0soUCvuD4RgyScWdrH0WrjCwMgUhjo7YbJzLcy2fQ/rrR/Baevf&#10;4aH5BQJNf0KY3RpEOm0iBG1HtEoLsZ4G7ByYIy3CHsWJ3oTYKFw8mIibJ9N5L2fg7tlUPDiXgudX&#10;UtFwPxddL/divOk4FnovElAJkWI9Hb3N5TuEVQLn8ANCqPiwCngSWAe4r/8GRehUdB0YuK64BCwO&#10;EFZ7L2G+57wigVkMctvAFeoaJdDKcgfuMu8dzA/c4jYBYEL0IMsZZHnUfNtpTDwrwfCNZPRdjkfX&#10;RQHaUNzOssehUE0Uem5DaYAhDsa54kCaHw7kROBgXhT250ehNDcMxVlBKMzm/ZAXgr2F4ShhWpgV&#10;gIIMfxRSRRl+KEr3QzHTUq6XclmZDSvNF8UphGP+brnxnpQX8hO8uI370wMp3ncZ6mlhi9OCUJzO&#10;NIvnyAnD3uxQlHK5JDMQxaJsbs8LRxmfj/1F0axHNIp53xfnM29+OPazXof5zBzJ5/2cwk5+qBX2&#10;eOkpA7uiHLcixmkr4ty2I8FDolNoIMlPD5lh5ijcZcf8rijPdOcz48F3lQpn8zxwPtcdF3LccC7T&#10;Bb8TbE8k2KE82gbF/saIt9wE1abvYLziI+z44n2s/uSvWPnJ+/jhs4/x7Vff4Psff8bqDVugaWzG&#10;d4gKDh7ecPX0UgahOTs6wN7SFLZmerAz04ajOUHWcBuMd6yG5voV2LjyC6z+8RP8uuJj/PLdx/jt&#10;+0+w7mcC7S/fYN2Kz/HTEsh+RZBVLMCfE5wJSFvMHRBVWo77Hb3oI6+Ia0EvQfbJrfvYuzsNvhqm&#10;0P2M9fqPj/C1WGP/G0GW+gNkWfevv/8Kv6z5GRu3rYeG7nYYm+jAwlwfNsrsXiastxlsCbLGWprY&#10;snYdvheQ/XoFvlu1Bet1baHNzqceQdbAOx4GbNcMAjJhFCT+pzKRAMFRwmRJDNaAXMImQZaQaE4A&#10;NfcjLFJGhFmBWAFWfYFXQqyuazIMXFmWxI+l9AU6PTOg5cWUAKvllQlt8XOVeLMhJYTmvTANLVVm&#10;7NIXqyzhVVck8Oq3dH6CqYC1oUyEwGO1PQRMk5UJEPQ8ZTCZDPTKhakMSGO9DcVH10sGlSUSnFOw&#10;U6IeeBCw/STMVg5Uu4sRkbofsWn7ELU7E97eIbA0tyUbaJOf1uO31evw82qCP7VyMyGWrKRr7wiX&#10;0BAel4LkgiKkFe9Dcs5e7E4pQtiuHHiEZcE+MJMAmwETvyzCfgocA7NQUiIgewCHjv4LQTYsLEyB&#10;TYFRCYEl8KTxFpgKNC7DrBJw/y3AXPY3Xc7z9id80fJ20Ubx3Xxr3ybxS5XBSaItzPsWyEr5y3US&#10;qJWBYDtl8NMW5lkqT84r5xNAXSvuBQTYt0F2GWblXMsgK/l3sDzx6TUxMIKFsSlsTI1hS9kYGxJo&#10;9WBqoE1w1VJSM0MdmBnpwsxYl+DIY7huupSKjEXMZygwSWgUOJVUnxCrS6jU4cOjK5ZePcmvr8iI&#10;y7JfT1sgk+C6BK8yAE5TU5alI7FTsajqsQw51lhHj9BN0Nbn+Q0oQ9bJyID10lfCjYiDu4CtWGll&#10;OkC1e4ie4nqgRwjXY/3EhWMZZCU1MTHjS0oF34Ag+IeGwT8sEj6hkfAKioQnodbdNxoqnxi4eVM+&#10;cXD1JagK1PokE2YJsD7pcPBm6p0MRx+x1Mq+XVD5x8IvOA6R0fFISkpAQVYKSnJTcaAoFcfKMvA7&#10;wfXCqUJcO1+G6xcP4vrlQ3hw5xQqHp5FVcVlvHp6BbUvb6C37TlmJ9uxuCCDtfoxx+WpwVpMSqit&#10;licYrLuPodqHGKl/omhY1PQME13VmBloxOxwB2bHCcATPHa8DzODbYp7wrC4GdQ8xWgtYbmpkpD7&#10;GmM99Zjtb2Kj24ChN4/w5NwhHEyNRjYhqTx7N55cOYn6ituofnQTFbcu4fH186i4fRnP71/Fs3uX&#10;8ezORTwjsD6/Q2ilKu+cx9Nrp/Di5lk0VdxCx6tHeHnzHA6lxyNGZQ8/S2ME2FrC294eKicVPNx9&#10;4OXpBw/vQCoY7l4hcHUPgb1LMAEpCA6qELh5hrFhCYWzezAcCJZ24nvqFABngq+HVzh8+bt78Zq5&#10;uofBgVDlSJh1dmMHxSMCnt7RVBRUXHZieXYELlsHf5YfRHBmuSrZHgZHJ57TjiBNOTiGwIlA5uLE&#10;jg6hzsPZCRH+bihMi8C5w6m4fzYHlZdyUHU2Gc+PxaDiaBQqT8XizflENF9PR9utLCWtv5SEN5cS&#10;USe6uAf1FxNQdyERr8/E87go3NsfjBslfrixNxAPj8Sg+lIGWm7lo+lGLl5fSMOzk3vw5HgcHh3d&#10;xf278Ph4PCpOJeA59fhILG6XhuBynh8u5Pnjxr5oPD6WhKdHE3B/P2G6IBSXswJxmQByidBxiQBy&#10;KTsMF7LCcTYzDCdSAnEw3gel0R4EXxUB2APFuwguXM8Od0N2qBtywzyQH+mFwmgfZcBfUTThKCaU&#10;eQn0kaFICgtCZIA/vN292OCrYE3ItXD0gzJ/O39DsWgrvrBOar9diSihSCaVUCaXCKcIr+xUyKA0&#10;xRVE8sugPxkAZu4EI76fHK2N4G2nCzfDX+G4/QOotr+PAL0vEWb2IyJsVyPaaSN2qTSwmyAU72eG&#10;xGAbZMY4oTTVF7/vi8O9c3movLUPr+/tR/29UjQ/LEH7oyIMvtyH8ZoDmKo/jLnmY1hoP4X5XgLo&#10;sLgDEDZHH0EGcy3IwCxKBmhJhAGIf6xAroDt0B3uo8aZf0L8YAmmI+IqcIN0Qmgdv6+W4pLA40cf&#10;U09Y9mMsyrq4KEyIry3LG2MZ1HzHBUxVHcTo3WyM3c3C5ON8DN/JRHV5AM7FGaDUfT2KVZuwL9gQ&#10;ZbHW2JfoQrhToSzDE/uyvQiV7oRKXs9MT8KnOwHVjaDqgpJkR5Qm83eh9opSnFGa6ICiPbbI32WF&#10;gjixYtsgL9YGOVHWvMbWyKZyo23ZUbJHfqwjCuNcULjbFSXxVKKKZfFcKR6UO8vjuQiZRVQxz7sv&#10;xweHCgJRXsyOWFEIO4DiShVA6PbDoVxfHMjy5vldkR/D6xViikRvbexy3YJdLluwm0pQbUOylwaS&#10;fbSQFmSMPILpPv6dJwqDcH5/BK4dicbN49G4fTQCd8vDcPdQMO7uD1R0b38QbpUE42qWLw6GWWGX&#10;+Sa4rP8aht//Hds/fw9rP3oXPxEsV3zzHX74dRXW79DETjNzdsKcYeHmDjvKQaaRt7OFg41M+WoI&#10;Jys9Sht2JjtgqrUO2lt+wZY132Htyi/x2w+fE2Q//UOrvv8Mq5iu/OojrCDMfv2p+OT+HR9+9Ak+&#10;//FXbDSzQwRB9gFBtp+8Mjo7h67eATy4dofPYTL8NM2g//lKrPnLx/jm398jxL6Hj6gP3nkPH/7t&#10;A3zyyUfKBA6/rfkFm7dtgJbuTqX9szAlyJobwdbCBHYSfsvUDMbaWthMkP3u2x/w+bc/YcW6Hdhk&#10;5KRM+GLsmwBj/yQY+acR9DKg5yMW0yX5ZEBXBm9JvFc/mRghH5YETit/iS4gsWIligH3EVYN3dNh&#10;JPJIh7F7FkyWZChT1XoQPgmzArA6YlEVy6oM1AoknAYXEVSLYBBYSHDN4znFr5XA60tIDiaYRhTB&#10;Lv4QnBOPwCp6Lwz8s6DlmQwN9ySmKdCTEGHB+YobhLgUGBPGdT0SoeW6G1ouu6HpmkDo3UMAToZN&#10;eDY89xQiOF38YosRmZAJn4BQ2NjYK1/PJQa9cNOqtQTYtRvx4/rNWCPT31tZw9bfD8EJe5CYl4fs&#10;kv3IyN+P3cmFCI3JgacMCCcXWJALDCk9wrquZxIcCLYlpSU4tI8w+68G2WU4VUBWid/6j5/3JVUg&#10;ViQwKT6b1OZNaph8G1Df1jJwblTcAdTbxForA5LUILtBGVm/ZdtmbNshAKvWzp0SzYDwKjFheW4F&#10;YpcGPolrwiax6lICp8qkBm9BrEDt21IglucVSX0E4owMDWHJB9bGgje53OgSosPUCFYChoREY0M1&#10;xJoTEs35UJiZ6MPUhDBLoDUzITguga2pQC4BUkDSmBBsqK8LA2p5cJw2Hx5dbQFdgibPaWokM5gZ&#10;wIjrhsyjRzgV6RJsFQsq4VasqjoCunraMGKZxoRfY+Y11WMdeJy5kcCrPsxNDGBpKn+HgfLgWpjq&#10;KTJnr9lUpgE0NqAIzyYyY5ohDAz1/gBZsdra2FgjIMAPu3bFIi4+HnF74hCzOw4RMbEIiYhCQHAE&#10;vH3DoPImDHlFwNU7Fs5ecXDxSoIbb1gXPuCOXuxxcd2JIOvMl4GL/254BMXBLzQOsbsTkZuTjfKy&#10;Ipw4VIyzx0pw+fRe3LiwH/eul+Px7dN4ev8sAfYcKp9eQnXlNdS/voU3lddR8/wKWt/IVLU1mB5r&#10;U6IVTBFOJ3rfYKaP6q0hsL7GRMcrjDW/xEhdBQH0CYbqKzDcWomxzhrmbyUI92NemblrTIleME+4&#10;netrxlxnHWaaXmGUQDtY/QgDDc8w3lKFhc5ajL6pwIsLR3EkPQ6FsUE4VZCCSkJo+6vHaK56jDcV&#10;91D99A7qnt9DY+UDNL64h4bnd9Dw7DZauNxadR8tL++i7slVND65ht5qge0XaH5wBb/nJGKPux1C&#10;rCTupzWCnR3gRUB0d3NT/O08PT3h5+sHf18ZKBcIJ2dfOMqncBVByTcQvr4h8CXoenLd3dkbbo4e&#10;BChfhAaGIyY8DlGhsQj2jYCXuCs4EYyZBvhEICx4F8JDdyE4IByeHoRfZ084OLjD2YUA7RUMf78I&#10;+PuEs6wgluvLY30Jrjye+z3FQunmgACVNRIjXHG6bBee3ShA8+My9FYcQO+DYnTczkbzzQy03ctB&#10;39MijL3ej6k3BzH5ugxjLwhLFfnof5qLvkdZGHqYTeWi50EW2q4novZcDF4eD0XliTC8uRCHttvp&#10;6HuQj96H+eggxLTeTEfjjTQ0MG26nUn4ykNPRSHLK0T37QzUn9tFiA7GoyMhhOVknmsfBiv3o+NJ&#10;MZpuZrH8eNSciMabY7GoIxQ3EbybCcgNZ5Lx6igBuTQU13N9cJnAcbM4GLf3ReLmXgJCcRiuFATj&#10;emE4bhRH4PbeKNzZF4O7ZbsJyYl4fCgd9w+m41JxIkoTwrDb3wPBLk68nt5QiYXWUSy0EsFB3D7E&#10;rUMmkBDFcJlyiSHMshF1DlcG34mLh6ky2QRBVqy39gRhia1r4aTE9Pb1sEFcoA2C7DZCpfkBfDTe&#10;R7jRV4g2/xGxBNk4x01I9NRGkr8xkoOtkBpuj9w9btiX4Y8L5Yl4QYhtfXESHVWnMFB1HONvTmKq&#10;9gTmGk5gvuk45hqPYbbhGOZaT6kts6ME0ykC7MxzguVzguoTLAzLgC4B0acEVvGZpSYrCLDMN0Eo&#10;naZmHmJhmkA6dY/77gKThNdJgirLEl9aKC4KT9XpVIXiyoAZrs8QbCdZ/sRDpiyj9ypmao5gnPeC&#10;QOwc76mZmoPouboHdzOtcchrLYocf0GhagMK/DSQG6zPTocRYdMchQlW2Jtmh33p9gRXWxTFW6Eo&#10;zhLFcdwXY4KCaEMURBmikJI0J0wH6UEaSPXfsaSdSPHbSXgUgNRAkqcGf1sNJHhqYo/E4/XUQYKX&#10;LhJ9dJDsq8v8VKAuUoL0KH0lTWZ9UsIMkRZpguxYAnK8HQoT7SkH1s+O6wRnQnNutESUMOX5DZEe&#10;qIdErx2Ic9ukRCSId91IiN2GdH8tZLC87AgzFCc44ShB+HK5dE5S8exqFqpuZuPV9VS8vpKE1xd5&#10;v5/fzU5jIhqv8Jm5msPOZQbul4ajLMgMkXqr4fTr5zD84m/Y/OG7WPkRQfarb/HTqjXYoKmNnaYW&#10;MLB3gpmrO6xdVLBxdIKtMjkS20gbYzjZGsDJRhf2Fpow198M/R1roLHxZ2xe/T3W/fI1Vv9IoF2x&#10;BLTffkyQ/QRrvv8cv333GX74kgDL83344cf4/IdfsIEgG1Z6GPc6e9FLNhklj3Ry+d6lWyiOToS/&#10;pjkMvviVIPsJvvm39/DJf3uXMPsuPnr3fXykgOzHCsiuJshKqEltHYIs2+7/HmQtYKyji83rNigg&#10;+9m3P+OH9Tux1dyN0BkDi8AUWAbJJ/dMAi2hVUCWgKjtoY73qk9QNJDZtXyzlQgD5v5ikVUP0hI3&#10;A1PfPGXwl7FXFky9mYfbzH3yYOadA1OvHAVkdVWEWPcM5TO/DvPpMY+uXz60eawW8+oQkHUDCrgt&#10;F9o+hFhv5iVAG4TmwTquDKq0E/DOPgNHAq1RYDZhOBmaBEUtr2ToE2zFFcImaq/i3yt/g44qAVrO&#10;8dCktFz2QNc9kX9nOjx2FyI8Yy925exFXHo2gqJi4ODkQkYxIHPJVPlbyWWbsXbjFqzatAPrduhC&#10;y8wGNh5sK6KiEZOejtSCAmQUlCIxowSRcXnwC8+Ci28qrDxSCfCp0JPQYuI+wTrY8TdV+8ju+9e6&#10;FoSGhirQKtLYvkMBWQ0CrVhDlyV/oOZODeWTvAKyBFj5RC8wK36vAqjLVk8FYgVWN6sjBixbbQV4&#10;l5c3bxbXArHCykAnCQ+l/qwu0tTaqY6run0LZJrWbeKCQHjdTHDdtG49NqwhoMp0eSLC67I19m0J&#10;1C6D7bKLgZxfgFwAUyIzyJS8DjYWcLSyUWb/cLA05U1PmDU1UADVXCBVINbcQJG5BaHR0ojgaEiI&#10;JEgSEi0UESSNeIwhwVGg00BfAeXl2c9EJoZGLNOY0GvC40wJycZ/TstLuFXDpgyOk6gRXCdUm5kx&#10;D0HVmOBqoliKBbINYWFixAeVdWA9LSkr1kcNsbqwMhdHd4r1tTI3pFhfc57T1FSpj4CsXGeBZydC&#10;VHh4CJKS9iA1LQlp6QlM2dtK2oWYOMJPRChBNxDe3gQbD39KrHvRcPckrPolQeVDgPWMh5NXPFy8&#10;4+Hquwuu/rvgHrQL/hFxSEpNx/79+3DhzFFcu3Acd66ewMPrJ/D09im8eHAGVY8voKbiCmqfX0Pd&#10;ixtorLqNtjf30Vp9B00vr6P5xTV0vL6D3vqnGGh6jqHmKoy1VxNkGzA/0s6Gs5t82o3ZoVZM9zZg&#10;sv01RphvoOEJ+hsEaF9jkjA7PyVzwA9ifrIXc0NtiuaH2zHfI6G2qjBU9wyDAsL1zwm49ZhufYP6&#10;u5dxrjgT+5Nicb4sDzUPb6C/pQa9bbXobnmDLi73MO1rrUF/azUGWl5joPkVBkWtVMdr9DU9Q39j&#10;BSYI1pPNlWh/eAmXCxKQ4W2LGDtDxDiZIczFAt725nAg2MrgBGcu+7o7IdDbEz4eHnDlC8bF0YVA&#10;qoKfp3oShXD/AAR7esPf1Q1+Tk4IdndDXHAAUqLCkRIZifjAUISpfBDg7I5ANy9E+odgd3gUEqKj&#10;sSs0BEE+3oRTF0KwA9xd3ODP6xseHIKY0DBEBAQgiDDt7+YKP+bxd2X5nvYI97VDbKA1ipI8cP98&#10;GtpflmO07iRm6k9jlulk40l2KE5jouUMZtvPYqHrHBY7mDafwnztIcy83KsA7dizAsy9KMF81T4F&#10;cieqitH/OIuwmoSWm8noepSN/ueFGK9kfuYZflaMwUcF6L6fg54nBRit2o/p+nLqMMZf7cXgg2y0&#10;X01kQx2Dmktx6CHkzjWdxHz/Zd4TFzDVcpzllGDoQQZ6biRRqRi6n4expyU8Nh/tF5Pw5kgYXuz3&#10;x7PyYLw6HcOyElB7IRmNVwUC0tB0WazKKVQy6i+mEBBSqXS0XStEz50ytF4rxe2SPSgJ90CCqw12&#10;8drE+ITAxzUI9o5+sHQIUtw2FN9jZ4lpGw0LQqwFoVUmslCiKBBeBXgl5q4MRjPjMWYO/pQ3TK2d&#10;YGllhlA/O6RHOSLGbRsC9D9FqO772G3+FRKtf0ay43oku25Fpr8RciMJSLtdkbfbDQWJ7ijLCsDV&#10;k6mofnQYvXXnMdR4EWMSM7btEjtul4HuK1jsvcbn4QrmuT7fy3WJIDD+gGBK2JytJFi+4DYCZj+3&#10;ix/tkFhOCZ3iMzshgKu2zorPrLgjLIzc5LYbWBBXg6GbzC9uCjx2WNLbyoCwxaE7XBYfW7HY3lMs&#10;tovKwC9uE99Zgux83XHMVBQp98xC41HW93dM8D6qPuSFMyEbUeq0AgVOK5Hrtg6pHluQ7LkVKQGa&#10;yCGc7k00x8E0axxMtkZZvDn2EmBLIvRREKpFaSI/RAN5wTuRHbANad4ERs91BNZ1SPRYjwTVOuxh&#10;mfEua7Fb5LAWuyQ+q91aRNqsQbi1aK2SRlqvQjQlnYkYh3V8rtcjmtcjmmmM22ZFu9y3YY83oThI&#10;G+nhhsgWuI0wQVqIARL9tBDvuZNwvANJPpT3NiR4EGRZh3gq1XcbskK1kRdNAN9lhX1pKpzZH4l7&#10;59Px6h47axVlaHtehvaKYnTyGZFnYOBRPoaflGLs+UFMvOIz8OoE2m8X4Ua2H/IdNBC8fgVsv/wA&#10;2h++j3UffIiVX3yNVWvWYbNMOGRsDj1rexg7uPK+VMHS0RVW9o6wYFtpYWUEO2t9ONsZwM1BZs/S&#10;hYXuFhjuWAvtjb9i59qfsG3ND9j463dY/+NXWL/iC2z88Qts+eVbbPzpa/zyzaf48uO/40Oe8/Mf&#10;VmK9uS2C9x7C7a5e9JBNBGQ72ntw59wNFEYkwXeniWKRVVwL/p938Rkh9tP/eBcfvvMePibIyiC1&#10;77//RgHZLVs3Qkt7uxpkzQxgIxBrYUaINYetiRmMdPSwhSD77Tcr8NlXBNkNbAutPGDkvYsQSwgj&#10;yFoGEkQl/qtPhjILlx7BTCYyMCbAmhBQBVqViQ4In8Y+uYpMJOarf56SGgvUcr+ZuB5QYr01JazK&#10;DFoSRktgVvxa9T1lwFYeITkXmgTdnVzXIvRqszwdPy6LRdY3C9oEVJm1yzy6FI57DsM16Shso/fC&#10;mCCr70tQ9EqCNoHWICALZmHFMBO/XpkYgSCsp0qGtrgeMNUjkJvxGOfYQoRkHsCeggNIyClC1O49&#10;8PLxUSa9koHv6qnvNcltGtiwSQMbt+lDy9AWdm5+hNU4hCWkEH6zkJCRi/jUPETG5yIgMgsewZlw&#10;FGssIdbQTVwrEpXYtzque2AdmKH4yB44cOBfG0f2D4ssIVVAVluAVaRBsJRR/VwWLS9LHiUc1pY/&#10;fVcFTgUW3x5cpcAt4VH09ra3t2/aShCWGLJaLHvJKqlBkN2+Q1wa1JbbDRv/0eq6atWqP+Z7/u23&#10;35RtArPLef5nICt1FCiXz+6W5gRYOxuCgw1cbUXWlCWcbQgV1qawtjTmg2AMa8KFFeHVytoENrbs&#10;kdqZK8tWliawJmiKW4KNibgliJsC4ZJQaiYiKJubm8GCvUGx/MoUwCJLPlTWPLeNmQWBmduMTbif&#10;57OWWdW4Tpi2pKyszWDNdUtzY5gSbs0pSwKsNYHUTsKJmLE+hFmJl2dNkLWWB5fwamtpSEnKFw7h&#10;yI7l2LFsGz7QAsA6GuL3LDOgaMHRyRZBQb6Iig5F7K4QxO0ORmxcICJjfBES5omgQA/4+bjB08MF&#10;noQoX59ABPiHwy8gGt5+MfAQ1wPvKLj7RHM5Fp7c5u4fBc/gaITExiO7IB+nfj+Bu3cu4eG9y6h4&#10;cBGVDy8QYC+iuuIy6p5fQePLG2h+dZO6hbbqe+iWGbuaK9Bf/whdBNv2CsJsxXV0v7iL/uqHGBLL&#10;aecbAmwXb+Qx3svjWFwYUYPqaAf31WCwvkKxgvaKpbVJrLNvMN5Vi/GOakx01GBmsAULMj/8VC+P&#10;6cLUYCvGuusx0lGL2b4WzPW0oLXiHq6Vl+J4fgZunC5H6xvC6HAPJsb6MTk2yFQ0gIlRrlNTo32Y&#10;HunF9HAX0y7MELJnZNKFYQHnFkyzXh1Pr+DW3mSUBDkg2V4XCY56iHE2RoC1Huz1t8BCewOczTTh&#10;72yCEA9rBKls4Mn7TWVjDC87UwS5WSHG14Wg6oHdvirEeDkh2sMeMR62iPd1QkaoF/Ki/JEZ7INE&#10;L1dEuTkgilC8298TyeH+SIsKQBLzxPgRTt2s4eNIaHayQqiXC+JCfJEc4YfEMG/sCnBGmEzmwLoF&#10;uRoh0tsM8cEWSIu0xOFsT7y8mYPR+jOYJwgtdhBYu88qA3oWRgVcCC39y4N9rgA9l7HQdhoLr9mg&#10;Pi/GREUBFl6WYrH6ABYbjmKRoDtbfxTjbw5ilMA7TliZaj5ByDqNufbTmK47golKAi0b5lECzWzd&#10;ISy2nOBxxzH1ej+Gn4u1txD93NdHWB5tOqr+LD52jTB0hUAt5ZdhvIIgfCsJffcyMfnqIOZbWXbj&#10;McWq23EtEe2X9ijW4c7baehint6H2Rh+mo+xinyCNI+9l46uu2novJ+Jrodcf1qAoZcHMFt9DDPP&#10;ylF/Ig3n9vigwNsKWfztk728EcaOhJuNC+xtVLC29SEQBFASqiwM1s4S+SCU6yGwoWydKEeJvOAP&#10;KzvmtfflPh9YOboTYq1hz+c5ys+KMGOLZPetiDb5DLuN/o5U66+Q4fAzMlw2IoswVBhhgYPp3jhe&#10;FIH9OUEoSvHAgRx/XD9N+H5+BEO8ZhMSK5YwOkcYXZCQWTKYS7GsPiNMVqilxHmtUCyxixMvCZhM&#10;BwirvYTQnlvsKBBWhwifEj5LZuPqI4T2cb2XUNpDSO3ivdB1DQs812LvzSXdAPp4f3AZPcsiFPff&#10;BgZ4nLgoSGgv8b/l+hzheqH5d8y/PoAF3h+L3b8r13Su5Qg7IJG4GbcTh11XoMjpB2S7/IpUgmei&#10;G4HeZxthXh9liRY4km6Lk5kOOJ5igyO7TXEwShdloRooDdmOwqCtyPPbhCzvdUhx/w3Jql+p31gG&#10;5fobOyWrkOC8CvGOv2KP3SrEWf+KGMtfEGH+M8LNflIUZvITQo1WIMzwe4QbfY9I0x8Ryf1hFisR&#10;ZknZ/IZQa9EqZRKDXW4EZp+dyAjSRaZYb301CatbuX0T4j0I4X47kBWiRWkgyXcz4XY90vz594Tr&#10;oCjWDKUJtnwGvXD5SBye3ypAW1U5O+7H+V48gpHacozzGZqm5qhFbkPTcT6j5/m738A0Oy/1Z5LZ&#10;AbBE4o6f4fXN32H20TvY8eHfsf6rb7F53RZoahlC28QSelb2MLJ3hYWzB6xdPWHt5AZzGyuYmLLt&#10;NNOFq70JAtnBDXC3hZsV2x7d7TDfvhEmm9fDaNN66G9YA+21v0Bz9U/QWPUDdq7+AVsJt799/Rm+&#10;/EDcAt7Hp9//iNXGlvAv3o8bHV3oJK8Mk0da27tx48xV5IbGw3OrAbQ+XoFf/u3vBNl38Pl/vIdP&#10;/vNd/F1cCz74QJmJ7PsfVuA3mR6XIKshIGukoxierNl+25qbEGLZXhsYw0BTG5tWr8W3X3yLz774&#10;ET+tI2tILGGPGAJnEsFTYC8T5oGEUQVmM9WRCLwzCak56livS3BqROiUuK0GXtmKX6qArGkAoZUy&#10;DyyARXARzEIIlsFUYBHz58LAnfkpY0KtmU8+laeUoe2eDk1FGdDmui5hVpfnEkutSFdcD0IKYRxa&#10;AFMlEkGO4v6gxKn1SYUOpcd1QyVCQQ50lweCqWQGr3QCcxbMg7PhFFeCgIyD2LP3OFJKD2J3Zg4C&#10;Q0Nh7+AIfS0dJULS9s3bsX0rGWGbDrZs14emniVsnH0QGBGPuJRs7CHA7k7LQdSeLITGZhFis+EV&#10;mgWXoCzY+mbAlPAvPsLabuLKkAR9yi4kG8XFpf9akJXMMthLsbwSZiUslub2nUsj5dVuBgKuQuqy&#10;LsvyqV9xNXjL9eCfQVaWFbBc/0+SQVnUai6LZH2duBwQaLfsIBBv34ZN27aqoxKwjOUyBVSX4VRA&#10;dnn5D60lwL5lmZVtcswyxEqdpI6KW4GREWzZOLg42MHN0RYqO5G1IndHa26zhrODNZzsLQm7ArwW&#10;cOCyg4Ml7Owt1LK1gL0VoddSHXBZZhCxNTcloArgUhZc535bKwu1LLlM2VnKcSzX2hoOTO24zZ77&#10;HQjR9uzx2lkRVGV0qAAolwWmxeJqZcY6s3wHS8I2j3W2soITjxUrsiLmdbQxo7hM2VkbswwTLpvB&#10;iWU72vCG5PH6Whq8WTdCW2sHbLjP3dUeXu6OlC08VFaUJVRuFhRTVyu4OFnAxdka3j7u7PCEICIy&#10;AqHhYQgMCoZ/QBChNhgBgepR7EFBEfALCoNfaDhiEvag5MBeXL1xCc8IoS+e38JLQunriiuoeSZW&#10;2Kuor7qGpppbaH5zG03VhNY6wmfLM4x2vVKmoR1peYGheoJtzSMMEkz7X99DX80DDIiVc6AR87MD&#10;vIeHqVEuD2FmvAuTvQ0YaxPL7Av0vXmEbgHaGur1fYLwfWX7VH8j5ia7eEw/FueGlGPnpgYIoITP&#10;gXaMtdfjzYObuHq0DOcOFOMx/4b+rlY+K1OYnZvE3Pw0ZudnFc3NiWYwL5oVTStamJ+hJrEwNwHM&#10;jmGWwNzz5gkeHCvAoWgPZLkaINVRF/EOegi10IRKbyOctNfB12InIrkv1sME0SoTBNnqwtdSA35W&#10;Goh0NsAeL0ukBTiyEXRBZqAT0v3s2dgRNJk/zd8aBWHOyAt2Qha3J3tbI8HTCsl+dsgMcUZOuCvS&#10;A+3ZQFoihoAaIud2NESMpw2Sg1yRGcoyw1yQHGjD8xsi3FkTES6aiPPWQUqwAbKijHE0xw2vbmZj&#10;vPk8gYag0XOR4EiQ7SM89l0kwBBu27jefkY98GfiLuZl4A4BdeJlCfmoAPMEWYGTxbpjQBtBWCy4&#10;zD/bQWjp4nLPBcwPEYRlpHvn75itPYzxFzy2shQztfsJscew2HoKc00nqOOY7zhD6LnIa3eJHYfL&#10;mB8mVA9cUCB2uq4MY89zyVvp6LuTgrFnRQTks8DYLYLYNUy3nsTEqzJMStmv9hFy92G8ai8mXpdh&#10;uqYMUy8Jyg8zyWap6L6Thv7HeRiXT9w894z8zZ3nMFdzDJ1Xc3GvMAxHY5yQ62mNJBcbRDrYIMCR&#10;z5eTC1TOnnBx9aUC4KYKhkoVyuVgKojLwewohsDDIwhubn5wcfFWBta5qfzg6qaCsx2fSxtDxPuY&#10;oTDUBJnuG5Bk8RlSzP6GLJsvkOP0M7JdN6IgQAeHEp1x8WAsbp3JxOkDcdib4YXD+QG4fT6dz9hJ&#10;jBFAZ8ceYX7iOTtzr7Aw/YadwAZgvon3bSPXZYBlLTDJ7aOvsDgies3fqoqwWUk9BwZlRq9nvK7P&#10;1OnAC/7eL7DYT9jtI/z2PsVij+gJFnqpvifcR/G4xaEXPF4kZckxXOY+DBCmhyqwMPyU5+Ixg49Z&#10;/h3eT7wPmk5igZ2XBYl+MH0bc31nyMsJeJpmiDNeK1Hm+gMK3H5FtscmZHhuQVaANopjzFCe6oCT&#10;2c44k+eCc9mO+D3FEifiDXAkWgsHwrajNGgTCv3WIdd7NTsBqxRleq5GGqFWlO6+mlqLNLfVhOS1&#10;SHJezef1V+yyW4lY25WIsfkZMdYrEW31M6ItfkS0GWX+E2IsfuL6SkRSEYRfRQTaKLs12M3rlOq9&#10;A5msY3agDrL8dZDmo4EUH4kHq624POxPMEdZvAnyCNzpPhuR7bcFBcGaKIky4nZrnMj1we2TCah7&#10;uBeDDb9jpvM8ZuU5oeY7ThNc2dFrPw50iE5gvu8cwE6mDKAbelqCx+kqFBquRPCP78P20/+Ezid/&#10;w/YVP0B7iwYMDMyhb2oNQytHmDqoYOvuC0dPfzi4ecGC7Y6hofprpcrRAlFBnogL9UYogdaL7Y2b&#10;oTZcdbXgqqMNR21N2Ekbo7EZZlvXQn/9L9jx2/f47atP8MX7/4UP3nsHn33/HVYZmsI3vwRXmtvR&#10;sbCIYfKIgOzV05f4e8TAdaMOdnzwLVb+P+/j63/jMf/5Hj7+C0H23ffw0YcfKiD73U8/EGTXYJOE&#10;ptTdCQNjNcjK10gbBWSNYaFvCN3tGtjw62p88/k3+Oxzguwa8QdWwVAVBVPfBJj6JRFE02EWkK2e&#10;vYsgKxMdyKxdArICsRaEShPfXAKo+KBmKCBrKlZXEfebCMxKxIBgQmdYKcxCS7gs4bXyYOyVA2PP&#10;bFj65sM+uAR2QcWKG4Kue6pivZRJD7QItLqEZD3m0aEUkPUvgB7L1hELrXc6tL0Ir8vyVoOsjk+6&#10;4sur4UmJ+4JAMSV+qsYBObCJyoN3ahliCo8g48BxpBWVIio+AZ7uHsrMXVrbdmLHpq3YSpDdyvtg&#10;u6Y+tA3N2ZF2hV94FPakZSEttxDJWYWITcpFSEwWfMTXNiwXqtB8OIh/Ln8zY4K/rrtYgROVkGOG&#10;nqlwDMv714OsWGTDw8PVA6uWLK3ij/o2uCrWV2rZ+irguuw3K1p2H/gfgqzApUDoW+GxBF5Xcflt&#10;CdQK4C5L8kkUAilDJFAqALsMsbK+rFUE11VLILu8TWBWjluGWHErkDqLb6iZKYHP1g4qJwe4O9vB&#10;3cGWslZmW/JysYUX4c7TjfuYqlwkny2hl+BIKUDraAVH5nUWC661BZwJpy4ETCeCqROh1Mmaqexj&#10;A+Rky7xLkmUnWzmOEG1rQzFlL1cR9zkTNp0FPG3MCbqEWSs+hBbyMArEShgRc+4jaMsAIXvWy96W&#10;5fF8zC+pC+vmbCdagm9uc5CyuM2BZVuzDIl9u409ZomwYGNpBDfCubuTJVztTFlvA0qf9THgujFc&#10;KAcbIwK9Ofx8VYrlNiY2HFFRwYgI81MkcRujIoIQHRWKuJgoREZxf0wEUjKTcezkITx8fANvah7j&#10;zav7eFN5C7WVN1BPNby8iXrCa9Obu2iuvYfmuvtob3yEnrZnGOp5hRHxgR1sJJi0KuA51lmN4aYK&#10;wukD9NQSapufY6SnFuP9TZgabMdkfyvGewix3XWY6mvAzGAz1+sw0PyS+Z+imyDb++ou+gm3A43P&#10;MdxRzWOasTDRh0WC8OLCBBZmRjDd3074fYbH50/i4v4iXCzfh6pHdzE6SOhdem4WFhcwB6ZYVLb9&#10;sV0R1yn18ryixUV2GKfH0Ndai8fnynFkTyByPMyQ7qiHBDttNng7EGS8GcFmmxHrKL54+oRQQyR6&#10;6CvrETbbEGG3nY2gNhtBIzaAVgQaBxSH2SM/yAqpPkZI8dJXPisXhluhKNwGhWE2yAs0R4Yvwcff&#10;DPmhNiiOsENBiAWyfI2Q6KqFWIedLF+T5zFCBsvMDbFCfpg1coItkOprwHpoIdFLE6kBWsgK10fB&#10;LmOcLvZE/cMiTAnEysAc+RwsYZPYmKKRcPnmMBYIeosN5QSgq+woPOBvfJMN7HFMvSkjLJZgof6Q&#10;AqKLHYTgzkuYaz2DqdojmKw+iJkGQiqhdr6P0DJAiOk+h4XmE4oldrbxMGZbjxFuCckE6IUe7hcx&#10;7zwhdo6aFyvsqHwqJxA3HcHUq2JMPM3FxBNxJyjE9JtygtA1AvZ9Au9NzHWcJRwfxnR1Gear92Oa&#10;dZ+sOYi5llOYZx2nuE8swYMPCgi0xRh/yeObCOr8++dGbhDiL7FepzD4dB9en07EVRm8I7Nn+dsg&#10;w98BqSFuSAjzYoPvh13hQVQwdkeEIT4yEnHsEMaGhyI2Up6dcOym4qLCsCsiBHHMExcVgphwH0T5&#10;O2KXN6+lvwmKCDv5HmuQZfs5Msz/hkzrz5Hr+DNy3DaiNNwIZ/J98fBSFp7dLsGlE4koy/LG0eIg&#10;PLyWj65mgvt4FTtXDbwubbzvu6heSp6BHszNdGBqvAkzE01QpqadaOb1FXF5vJXw36KWrEuYu8lW&#10;AnELxbImJfRdO4/hvrFmdR6mC2NNVCO3U8y/ONVGSF6SHDfOdIwgPU5Nsl5TdcxHiJ6o4fGE28G7&#10;hDFe6y52nEZvAXOE8JFrGHychao8K1z0+w0HCbKlqt9Q7LMVRf6aKAo1wv7dNjiZ4YbzBR64XOKO&#10;q8VuuJRji7Oppji+WxeHwrdjf/BmlAZsRDFVJGnQFhQGbUZ+wCbk+6uV57cZub6bkE1l+mxCqsda&#10;JKtWKxbb3Y4rqV+oX7Hb4TfE2f5CrUQcQXc3wTXG5ldE21J2qxDjQIh1WY8E900EbS12OA34PJqg&#10;JNKEz6ohnz09xV/3UJK1YkE+lmyJfZE6yOf5Cwiyhf7bUBysjX2xpjiZ54UHZ5LQ+qIck528l8VF&#10;Q8KXScdxkM+cPDcS9qz/gqKFIT4P7FAujrET03ACDYdCcMR+DaJWvQ+nr/4DBl/8Ddorf4LBTi0Y&#10;GVvAiCBrZuMIa2cPOHmwY0WQdXTxgCXbOHGTk4HGKraBuyL9kRIfwnvZG1F+zohws0W4kxXCHC0R&#10;aGsGfxsTdsINCbgasN65AXrrVmLdN5/huw/exad/ewdffv8tNhibISi/FJcbWtExv4iRuXm0tHbi&#10;8snzSPGPgNOGndj+wddY+W/v46t/fwef/kUNsh+89/4/gOyq9auxWUJYSnx1Ez0FZC2l7bRgGyox&#10;ZAmy2uSZtb/8hq8/E5D9iSCrgR2mbjBwI8j67CHMJsLYLw3GvoQ/QqyRt0BsBpezCLa5MBdI9c+D&#10;IeFTBm4tg6yxuBUEiPKV5WWZhBTBNFSssoWEY4lwkKu4J1gTeh1DSxXJLGF6SyArcWa1VARBlqlH&#10;gDUkwBpQEqJLpMt6aHkI7EqkAvHfVcOs2ipLwCXkahAkNdzT/gBZmRbXMjQPznH5CMnaj4SSI8ja&#10;dwjJ6ZnKRByO1rYw1tWH1tYd2E6Q3bx5BzZv04KGgQksHJzgHcL3VVoKMvMLkZlbhISUfITvyoE3&#10;IdY1OAdOwXlwJLTbEPDNfbOVeLrizqDpSpBVpcDIKw2O4fkoIcju37//Xw+yykh5BWa3EF55Q+yU&#10;0E8y2IoQu2MrtnPbtm0SueBPn1cB2LfhdhloBRqXYVbAdhlEFaiV5SVQFa3mNrXWKBIgXbauyjH/&#10;K5BVLK9rVv8BwzIhgpxTtGyZVcB6nczWJbNlsbdmYAAbK8KgkzO83JzhrXKEN2HVmwDrQ/mpHBQf&#10;RR8PZ/ZWnJhHZoyxJ/CJBZdyJIAK2FJu9jZwkyn8KBXlbkcgJlx6OBKEeYy75HG0hStB2VVcGOys&#10;FbnZ8Rjmk7yezCsgrbK3VovQqSKEutkSTq3F0kqYpBytBHAtCZc81tGRcE05O7JcAjCPEdB2Veol&#10;9bOBMwHdmed2YpmOBGo7ArelqZEyEYPG9k0w0tMgNJvC39UWQe728HO1hI+ziSI/Z1N42xtBZaMP&#10;JwtdOFsZwNvVGqEBKkSEeCAs2B2hga4IpyKDCbihHoiO8EFcdCCi+HKLiQ1GZnYizpwtR+WzO2is&#10;q0BjzSM0via0vr6D5mqKaVP1fbS8eYj2hkfoaHyMToJsZ9MSzBJkpyc62eAOKm4Ds+PdSiit/sZK&#10;9BFMe6ofo7tK3AeeYPAN81ODtc8w3Paa8NuijgmrHNdDEG7BeGcthpt5bPVDdLy8iw7FVeEJRlsE&#10;aFvZeA9ifrwf4x0NaH50GzcO7cXv+Zm4fHgfaioeYnyY9Vh6oBb57CwD7NuaF3hV4FaerTnFWivp&#10;goDszAQG2hvx/MopnEqLRJGvNbJc9JBosx3R5psQZbkRu522IM1bE5mBukj300Kq1w4kuG5GnOMG&#10;xDlvQrLnTkIsG7wwU5REWKCIaS7Xs321kRugw3UD7IsxxV6qNMqE0KqDLD8NHqPNRpONu8SWjDJm&#10;Y83yPbYjyWUTklh+upcGcv11URBsoEBAkQyYCdZDLvPlhugiL5L7YvVQmmiEcwe80Py8BNPScM5W&#10;APMvCSOPCYSXMVvDhvVlETcVArX7sNB3BgvjbGgH2ai2HsFCXZmixa4TWBxlozt5X/GjnCY0jrHM&#10;8cf5mK7cq8DwYv0JzDdSAraU+Ecutp8EJJTTKMFYBiKN3GZDfR0L7ecwU3cUMzWHMdNynIBL0O08&#10;jcVGwvSbA1gkoC5UH8Zc/XHW8wLmCN4CRfPd5zFHUJ16VoDRJ5kYe5KDkef5mCA0i1V4sf8q5rsu&#10;KlOlTtYcw8wbwm3zJSx0iD/p0mfy7quAgPjrw2i/loEn+4NxJt0FRxOccXiPOw4keaAk0QvFSf4o&#10;Tg5EUVIgilOCUZoepoRtKkwNUlSUKqGcQlGaGYG9WZEoyYhEcUYYClL9kBfvhvxIK3ZMtJDnvRF5&#10;ql+QY/c50s3eR6r5J8i0X4lcz204GGupTHDw8m4xqh7sw9VTCTiY54NTZRF4ef8ghrufYn6G8LhI&#10;cF0c4p06Rk0oWlgYxsxUDyaGmzE5yudH4jLPdmNxugvzU528fzvZ0esmSAr0DmBhSfJVQ/myMc/y&#10;uG9BjqEk78K0WosE5MUZQq6ce3pZ7cAUzzHB7VMCuATfaULzNIF3ikA7SaCdqOS985Adl6uY62YH&#10;RfxoF57xut/ldSriLeaCK8HrcVS1Ekd9N+J4lA6OxRqhPN4CJ1IdcKnQG7f3B+Lh4UA8OuSHe6Uq&#10;3Myzx7kUUxyL1sLh8B04KIrYiYNRWjgUo4NDu/RxiPf6wRg9lEXpYm+ESAf7wrWwN0wLxSE7URi4&#10;jZC7BVle65HpuQ6ZXhuR4UnIdVuPFLe1ilJdNyBRwNVtA+F1IxI8Niu+r2l+O5Abqoe9u8xxNNkB&#10;x1OdcCTRnoBqgbJ4S5zKcsb5XFecTrHGoWg9FAduRYk/AT1gGwqCNFCyywQni7zw6Eo6uurPYEZm&#10;TZvibzL1VAH/xfFlPWEH4hGfMxmYx99Q8kxUKO5Abad243f3bUjY9AE8vvsLTL/+Gwx//QkmOzRh&#10;qm8MIxNzWNo6wt7VE84qHzgRaO1snNSzfRJ6BGTdXWwQvysY2RmxyOb7LDclHLkJIciO9UdGlA/S&#10;2HlLDnLHHl8nRLmwbTHTg9XW9dj+03f47YuP8dWH7+O7Fd9hh5kVIovKcKWhDV1zixiemUFTQwvO&#10;HzmFRO9gOKzfju0ffoVf/+NvBNn38Akh9iPqQ4Lsxx99hK+++hIrfl6BNRtWYevOzdDW14KxDH62&#10;NIYl200rKxPFgGNuYKh8ZV698ld8KSD7xc/4ae2SRdY9GmaEWFOfRIJXMgw8Uyl1TFiRYpX1ErAV&#10;VwKJPpChhLvSl7BbArI+eQTcApgFFipAayjhuvyYPyCXEJsP85BCWBH2LAPFtzYT5n7ZsCXc2oUU&#10;c1kmMyB0ysQJMjiKIKjHcg0JuCYCh8FFisRlwdAnW5niVlcAlvXTISQq1lnFKpvOVFwTZLKFFKUc&#10;fdbVLDALjjEF8EspQVxROVJLDiE9Nx+xMbHkExdYGpnAQFMHOjs0lMH8W7drY6eeMUxsnaEKDEZk&#10;QiJS8wqQmVeCREJs9K5M+IWlwzkgAzZ+WbDk32LlnwsLQropQVvCkGm5JkPDOQkaLhKKLBn2S64F&#10;/3KQjYqKUvxGZQCQjrbEkdVkqslUYsBuV2KaimRQ1rZthNgt6qlSBVyXB4ktA63Eed2sRBXYiC3U&#10;29ZZgU9FBE5ZV7sMEGhXE2SXJQO51gr8qo9ZPk6g9G2QFf2xTphdzf2ST8pcz/OuYTlS3po1LGPN&#10;emzauFmZNtfUxAKODs7wcPeAr6cHAjxV8HN3gb+7M/xVTgRZtXy5zZOph4uDAqYejna88BQBVSVy&#10;IoDKdgc7eAqQUl4ODvBxclIPlHF3hbebEzx5vDvzCri6EkLFF9eNEncGLycHAiRhmqkHQVfk6UAR&#10;lsU6rLK3JPSaK3Ih2LoQWAWI3XhexZpMmBU3CIFsdzmG9fJwUUvl7AAVz+3K+rnw3A42VrAyM4GR&#10;rhYMtHfC1sIYvm4OCPNRIdLPA1E+Loj0dkCElx3C3a0R4ESYJci6WWjD2VQbrhZ68LA1hQ97297O&#10;VoR+K/6d1oRgGwS62yHAwx7+Ho783RwREuiBzIzduHi+HDVVhMbGF2ite4KW2vtoW1JrzT201NxH&#10;e50A7BN0Nz9BV+MDtL+5g466B+jvqMLkOBvPhRE2XmOYnxzESFczepteo6/xJQbqXqC36hG6X9xH&#10;17N71B30vLyPweYXmB5ho8hGlv175fj5GULqGIG2rwVDBOHuVzxPxS20P72Jjmd30fX6KQaaazDR&#10;0Yjx5lq0PCTIHijF6ex0gux+1D1/iomhQeWZUZ6deQIrny2u/rFN2S6p+gnj+p8WWbHgzs5MY7Cj&#10;FVXXL+BifiIOhLoix80Q8VZbEG6yBlEWa9jwbUZegAxC0UKm71Ykq9Yq1p5Y258R77wGGT7bUEiw&#10;3BtpxMbVCPnMm+G1GRnuG1Dgvx0HIvVxNM6UjbAhikO1kBPAfT7rke23CaVsiMvjDNhI8/jQncj1&#10;2Yg0l1XIcF2NXI8NKObxxUE7URS0AwWB25EvjXXQdkIzG88YbZTEaaMsQR8XS13R9DCL8H+Rv+tj&#10;/gBVmGOjOdV6UYG5qdelWBRYbTmMhS6JS3qKoEkQrd+LhddFBMu9BFlum7hD8H9BcHmMacLiaNUB&#10;TDwvxVz1AczXlWP+zRHMiS/rS65X7cdczX7MNxGG+y4Tfu6yYZaBSA8AmRGqQz7vH8JM5T7MiT+l&#10;5Gsux0IDIbaW8FxTxv0HMddwnPB6EYsStF9AtkdA9hCmKgow9igTww8yCLS5mJY6yEC1/suYH1DD&#10;rFiOF7sJ5eIb2i/uEoQqAdmOiwBBd+xJEZov7sGjfX64lO2M31OccCJJYNYR+3c7YF+cA0rjnVCy&#10;2xklCW7Ym6zC3hQ3lCa7KpJwSmWpXjiQ7ofDmQE4lOmHg5k+OJCmwr4EO5TIyHq/Lchw/png+i3S&#10;rD5BvOH72G38KVLsfuH11EB5ggPunU7AmycHUfPkEG6cScbxkhBcPJaINy/O8h4mHApwLkxgfpHw&#10;ujhFTfNuneZ9Oo4ZPifTY51KlJCFSUIm4XVuog1TI42YEevqbBePJbguDDJvP6amezEx2Y0Zpgtz&#10;/Zgl9M4QTuclJaBOj7UqxwuoLozz+NFadlxqFC0OVwNMwXRhhNtEXF4cfkWxcyQaIoj13sZ8+2WC&#10;7DXeZwSyhZcs5wHGXx1A02Ef3Ireid/91uMSIfR6li1uZLvgUo4bLuW7486BIDw7HoVXZ6Lx+vco&#10;VB4NwuMyD+axxZkEQ5zYpYvju3RwIk4fJ+KNcHKPKU4lm+F0qgVliZPJFji6xwxH4wm+ccY4vtsE&#10;R3YZ4kisAY7E6ONwpA72E3L3hrKjGKxFwNXgM7kDef7bkMPnKZvK4TOVHbwDWVQmlUcYLooiLCda&#10;4UyuCheLfHAu3xPHUu1xLIWQzW1XuX4u3QnlMjgtSIvS4LOpwU6mLu8hS5wuC8Cze4Xo7bqJuekq&#10;XtM6vpMI/7PsBMw2KcKsulMwL1buiTdcZp5J/sadd9B5MRMXgwyQuuML+Pz8HmxXfAyz1SthStAz&#10;0ZYwjiawsrGFo7MbHBxdYWNtDwtzK2WWTn1ddRQdN1d7JOyJQklxBg7tz8Gxw9k4cSgTJ/al4nhx&#10;Mo4WJKI8Kw77dofx7/dCjLMNVBIaa9XP2PDlp/juo7/ju2+/UaY5jSvZj9tNHeiZJ8hOz6CutgFn&#10;DxzBHg8/OK3bhp0ff41f//I+vvpvf8Un//Ff+Og/38GH7xBkP/gAX3/5BX786Qc1yO7YCG09DcWP&#10;V0DWghBraWUKSwtTmLPu2jsIsj//gi8++xqff/kzfl6vBQ1zdxhL1AL/JMUia+SZDD13NczqM9V1&#10;S4SOimAo08oqoCl+p2qQ/WOmLRnwRYi1CC+FWXgJjIIJp/6ZMKDMuGwdSmgNK4Q1lwVkzXyzYEGo&#10;tQwqUCy8BuJeoIAxjyEsy0AtI+YTP12LoDwlrwmBUXx19QnVekvS8UqHNuuj1EksswK1nkncxnpz&#10;n0yVax2aDY89JYjJIcSWnkBm0QEkJqYgyM8PDhYWMNbShe5OTWiyE7NdQxs7dA2hb8Vr7xuIiD2J&#10;SM7JQVZhKdKySxGXkIegyAyoAlJg65MKM8KzMc9hzL/HhBBrxDrJdL3abqnQdCHMurJuromE9gzF&#10;IltWVvavBdno6Gjlk4H4ji5PJ6ujuzz1qQTnlwD6O5SwWGKVFZiVef2XIVaAdtk6q7ggbCLsEkQ3&#10;r/vTzUANrUsgSy2DrATeXbtW4sASXNduxPp14hsrbgqblvap8/+vQFb2LZep5F29DqtXrWee9Vxm&#10;GWs2YOOGLQRZHd7UtnwICbG+vgjmxQz180GwjyeCvT0Q5EkAdXOEj6sjvClPSgBWJLDp7UowpTxc&#10;KAKrJ+VNmPSRfQRGb0eCrLMjgdiFYMeyPFzgo3KGlxwnkLkMxA4EX+ZfzuvL/V7c7ukocGtPULSH&#10;l7MdlwmnBEeRysGCsoKKedwJqR4igrWHM8tiXm/Kl+DqQ3kTZD1ZjpeSh8DL84ol196SPW1jA9iY&#10;GcPf0w17okKRvCsCyTFhSIkKRlKEPxLDvbE7yA2RXvYIcjaHp5UunE004WSsBSdTLpsbwMXCECor&#10;I3jaGMPbzkQZiCSQq7IxgwtfHmLVzkqJw81Lx9H85jH621+iq/kpOhruK+qsv4eOWgJu3UPC62N0&#10;Nz1Gb8sT9DQ9REfNbUWd9Y8xIIOzBlsxM9KBqYE2DLW9wUBbNUa76zDR04ix9loMNlQRRJ+gs4pA&#10;++o++uqfYrSrBlPDrWxI2aBO9mJ+ihA6MYDZgQ6MEVgHqisIvaxDxU1C2XXUPbiO1sqHLOsVJlvr&#10;0FP5FPeOH8bv+Vm4fOQQGl48w+TIsPLcvA2t8gwtg6z8I9f+Y5639s/wwexvb8XrW1dwax9f+rv9&#10;UORjhj02mxGs9xNCDH9EkuM6FAdqsmHUQq73RiTa/4gY0y8RYfw5dtv8SFjZin3hutgXpqOAaxoh&#10;NNFhJRLsf0Cu5zocidbB6T0mOBiljVzfDUhxXYkUl5+R47UaByJ24uRufRyL1UFZCIHZ8zekOf5A&#10;MPoJBR7cH7QVB0N3YK//Ru5bxfJWIY/HFfmt4/m2YH+sBo4mGuB6sTPqr8djtP6w+vP/CIG0V+bF&#10;P4FZAud87UHC3SkC33lCINV3FnOdJzHXdAiz1SWYf1WMxebDQP8FBUgXJ+8RKC9itvEo5urLCcDH&#10;sdh5RvGZnW88qR61/voQJl7uxdSrfZhtPcmyL2FOgvaPESyHrwBifa0/iIU3+wmuB7HYRIhtOcKy&#10;CLRy3tc89kURJl8SlJuO8fjLhCTx772AhcZjrNN+zDwrxnhFPqYqSwi3Rwiy5whRzNd7FQvdlwnl&#10;Ihk8xuP6bqkHOUnMVOaZqz+qhBOrPxOLe4UeuCADiwghZWGGKAzQRa6fNjK9Ndip0EY6leani/QA&#10;fYKNAbJC9JETaoi8cDMURFiiKNIaxVE2TK1QGGmJwnATdih0kMUOS5LTr0iw/Bp7TD5BnMHfEa37&#10;HqINP+U99BM7K1o4lu6KJ4SUpsrjaHxxHPcvZuH8oVjcvZiD1vobmJLP/gRW3o28V6eUdBGzS5om&#10;oHLf7BA7Cb28LuxEjrdjZrgRE/1vMD34hlDE48XaOtdLaO3FNCF2akLgtZudml4+a50EWILsFNNx&#10;ef6aMDvexGevideqnvD/ip0AAmr/Myz2PWVH4IniH6v4z4ofrfjXKnqqbFsYeMjOw20sdvAa9Nxk&#10;OTxmgeA7UYEp3m9tJ8PxMMkEV3nfP85xQPXRUNQcj8GLo9F4ciQML0/Fov5CIlpvpKCNarywC9Un&#10;QlGx3xO3851wLdsOVwi/oktZdpQDLuc64gr3XS1wweV8F1zMdcb5HCdczua2XBdc4broai7Xsx1x&#10;IdMev6fa4CTB9NgeCxwh9JbvNsbheBN2LLicZI7DiWYEV4qgfCjBDEeSrdhJdsKVUh/c2B+Iq3v9&#10;cF6ZzMAT14oDcHdfCK4X+uJUoj0OhLPTyud9b5g29sUY4xAB99LxWFQ/P4rhoed8v7Ty/dLN68qO&#10;+6J8NVoS2GFhOj83AIhVXLGus4PS8xxd1/fiaqw9cox/QdimL6Fa9x3st6yFNdt7SwMDWJmawN7a&#10;Bk5s3+zt7WFlZQVzc3M1yOrrw8hYHyp3J6SmJeDosf24ePkErt86ibvU/evH8ODyUdy/UI7bJ/bh&#10;ckkOjqfuQX54EKLky+DmDdj2NeGTEPrdN99Cy9wSe/YdxKO2TvTzBTo8NYX66jqc5bYENy84r90K&#10;zU+/xm9/fR/f/udbIPvu+/jk7x/gy8+/wA8/fI81637Dtp2boPs2yFoSZC1NYUGQNV0C2TW//Iav&#10;vvgWX3y9Er9s0IImQdbEPQaWAckw80+GibdYY1MJZWKNTVFG/osPq7YAmgKM8uk/QwFPtbIIrATN&#10;0GJYRpfBInofjAmtBoEyoUI2zEPyYUWQtQkRi2wOgS9DgT6Z5tZcQDYgn9CaCwMf8cnNIRhmq/N4&#10;pzNNo9KXAFEiKCxJzs/66LhTEglB5EGQ9SRwewnEphCueXxABhyj8hGQdgBJxSeRue84UnOKlDFR&#10;8lXXTF9PHWp1pwa27tTCNl0DaFlYwtzDHf7x8UguLEBOaakCsruTcxEclQbv4BS4+KXAhiBrwt9J&#10;ojookR34G0l0Bz1PmfhBfqt0aHpkso4y2CsTJSX/YpCdmZlBZGQkJO6p3KTy6X15li8ZGCWDwBRA&#10;XYJWgdnlmLOifwBZQqz400qMWQHZjWvUsKoG1j/9XZchVhFhdT3zihVVAHbjktavV09y8D8DWVlf&#10;TpfLk/QfQHbVBi6znDWbWOZW7NyhzZ6lDdzcPBEYGIgwKiLQH+EBPgjz90KIt8y57aSArJeArIDg&#10;Mshy2ddFAJfwKnJxJjQKhFIEWx/ulzw+zOOrcoI/IdbfywV+ntzvzrzc5sOyxdLr4yZlEICVvNxH&#10;eBZw9XQiyBJivdnbFYm/roeTFWVJGBVfVmu4uxBwlfo5qAGW0OpNePXjNgmV5McyBWa9CK8KfDsT&#10;ksUNwd4OTnwhifO7gHDirkjsK8jGgaJc7MtLx77cVJRmJaA4PQ4FyZHIigtGYpgXwtxtCKwGUFkb&#10;KrDqYUe4tbNQLLO+rJefs6RWhHkreNuzjtZmCOLfWZCegIc3zhNSqzDWV43BjufobXpA3Udv4330&#10;NNxDT/0j9IhfLNXXTOBtIdASZjsJuW2vbqO96g56agiY9RUYanymDNQa63yN2ZFWNrbdmJ7oxeRo&#10;F0b7mzDUXo3+xhfoefMU3dVP0P2GsFpficHWN5jsacF0byvG2+oxWFeF/upn6Kt5ij7m7ap+jLaq&#10;R+jgtqHmasx0NmK04TUeXziFk0XZuFB+ELXPKzBBkJV/b8Pp25J//7ztz7wLBNlJ9LU1oubOFTwo&#10;L8DZlGDsDbBEos0WhOr/gFCD75HiuBYHQrVxNEofpb5bkGqzAjH6HyNK92MkWnyPfM+NOBguIKqJ&#10;TNdV2GX+NaIIuTFmnyLLbaXyufQcG/aDETuQ4fYTEqy/RoLN18hz/xXHojRxKckU5+INUea/HhkO&#10;3yHJ4nOe42sUyv7wHfidkHsocBPyXH5EtsO3yHX8FoVuP+JAyEaCtw4upJvjwV53NFyJw8iLQswT&#10;PNF2Boutv2OhjhBavQ/zDfuBnt+BsRu8RgS9iTuEPsJfxxm1n6v4yNbt4zHM33WSDSuPbSNcEm4X&#10;mgjHMlBl8CIhioA8ehvzQzcw034Wk1UHMfmsFNPVpZhn3rkuAmgf83YTfJsJsbV7scBzL3ZyfZCQ&#10;LP65MvCr6zSmX+/DxMMsjN/PxGxlEcGT55HBQxL9gBC6WCN+vQcIvATl2kPKjFJiiV0cvAn03sBs&#10;y1lMN7Cc2hOK5lr4NxNwFyXov0yl2n4aY5Wl6LiUiBclvriUYInDQVoo9tyCXNcNyHRehzSnNUhx&#10;Xo9k5w1IcNmIBNeNSHLbiFR3GaC0Fdk+O9n5YAfGRwvZXhrI9NhBbed13Ix0Hp/i8Bv2WP6AGKPP&#10;Ea71PsJ2/hfCNN9BBO+PWKsfkO6viRM5XnhxI5/38hm0Vp1CxfUC3D2XilcPD2KopwJzM13sgIkl&#10;lgC7OM07dpbL4voyx/U53sAzIIVyMzttU32YH+9gJ7IJkwO1mB6u5/VsAwixJEzF5UdcdxZmBwi2&#10;BKf5IcLsgCKZ7nl+pgdz013KORdnxS2BECW+t2O1vDZVJJbnVIVaQ6Jn1EtK9r1SND9cRaDlvp77&#10;hN6H7PhUEthqCdQvMNVwBu3nduFJpg3uplqgtjwIg3dy2KEoRff9IsJrBjqoXtn2uBDDjwvQf4fb&#10;rkgc4Si8ORmKqmPBhN4APDvii8cHffGIekg9PuyPx+WBhOFgPD4qIvxSL06Eo/JkBCpPReDlSYLy&#10;8VA8YxlPmPfRwQDcL/MjhHrhNp+Ru/u9cO+AL8Vt+31xp8wXt/dRe30U3d3vj4flIXh0JBT3D4Xg&#10;DuH1blkYzx2D58fi8eRwNG7k++DkHisciNTD3nBtlO0ywZFclWJpb6i+iLHxBswrbiIj7IRMUFN/&#10;SCztCwszbON5nefYaZmf5HVhvv4GdN87jTsZwdjvoYNUq82INt+KICsd+NqZwNPeAm72VlA52UHF&#10;9sSZbYiDvS3sba2UyDqmZoYwNhGQdURmdjLOXSK8PrmBSr6rq6vvoJ7v7YbKm2isuIG6O5dQdf4k&#10;nhw7iMtsa0pCAxAi8dNXrMBqguwv33wPfQsrJB44jCed3RjkHTk8NYH61zU4W3oAia4ecFqzBRoE&#10;2VXv/A3f/eUdfPqfBFmmH773N4LshwrIrlhBkF0rILsZ+gaaMDVddi0wVUcCIsgaGxpBa5uA7Cp8&#10;89UKfEmQXSkWWTN3GLsRZP1TYE6ZER6NCJHGBFaBWWPxkxXfTwKmvnw698lUZtXSVYBNJBMl5MI4&#10;uBDmkXthFlkKI0KrPqHVOJCwyu2WlEWAWGOzlPKMebypDB4LFHeEAiXigYTtMhGI9VbnEZA1JJga&#10;uCdDzy0F2q5JakloK7EOiwiwf4IsIdtTQJv7Bcb90mERkgX3+GJE5pYjrewk0kvLsTslHb7ePrAx&#10;M4WhBtmODLdFQwNbtHXUE2G4ucEtKgLROVnIObgfhQcPIKtABoZlwjc4ESq/ZLj4psCOoGwqEOuW&#10;zHolsx4C/KyTQKyIf6MWfzc9Aq9dhMzspQbZo0eP/mtBVrHC6ugoALs8raxArIDq8sAuNcj+OVHC&#10;8jYl3UKI3bIV2zdLjFmCrMR8XfuP8Pq23vafVUtcCcQqKwC7TgHUf9ayJfbt9WW4/QfIXS0Q+6fW&#10;rt2ETRu3KSBrbmYNVxd3BAQEICw4GJHBgZQfIoJ8EOrngUCCpwCn+MaKRVMgUQB1GWT93ZwJu67w&#10;U4lUlBt8uc2L+8SNQCTHiu+tDx92xQeX5YnE79bPyxW+nq7cp7bWKoDLPF5u9vAUeJX8iliWKyFa&#10;YNbFRvFJcueyJwHWR0VAJiiLL68vAVbq5SvWXQK1gKxYZsU6rAZZli0ga2cHF2v+7Q62BHhfFOdm&#10;4sKpo7hy9gQunizHRb5szpeX4sLhYlw8XITzBwpwND8NmbFBhFl7BLvxOC9nRPi4IZwK83VFmJ8L&#10;wv1dEOrrghAfF4RRwZ5OiAnyRll+BiruXcVAVx1mR5sx1vMaAy1PCJsPMdD0CINNjzFAgO1f0kDr&#10;Uwx3vsB43yuMdlWiv+ExOl/eRufzm+h6fgPd1EDNfYy1VmJ+pIWNbT9f4qN8aY9hjg3q1GgnRjrq&#10;0Fv7DB2VD9BacRctFffQ9uIBOl49Qc9rgi1htfdNJc/7Wgm1NS5T2BKCR/qo7iaMdjZgghpqfIUn&#10;V87gRGkuzhBkXz9/irF/Aln59za0Lq//Ca//BLJTo+hprkXN3ct4fKwIF9LCUBZkizQHTcSYrCKQ&#10;/kTg2YATUcY4H2+JI8FayHFYiTj9TxCj8xGSzL9DkfsGnI42xKkoA+S5rkas4aeI1P0Q0UYfIcv1&#10;Z5yO08O1TGscj9ZErmolEqy+wm6zz5DjuhK/x+njbq4jbmXZoTxoC9Isv0Kc3t+RYvY5Sj1W4cJu&#10;fdxIs8CZGB0Uq35Ftu3XyLX/CiWqn3AqVhM3cm1xr8QdlcdC0XEvA1Pyqb/xCBYkeH7raSw2ESzr&#10;xS2gFGg/AhBGMU4QJNAuDl1S/FsXGssJsQcUS+liJ9c7CLEEV3EDWGwijDYexFw7wXLoAuHnHqHl&#10;ERbmH2Nu6DoB8himKkow8yKP0FrK8git3Yex2HYAc2/E0ltCCN2Phf6zbLjv8nd/Qnh6wIb7Imbe&#10;HMD0o2xM30/D7NMcLBBmBboXxHpbdxgg2C42HmLdpA5HFZeDhSkC+JLrwnzz75ipPYqZVwcUKQPa&#10;mgnBneeAbomXexoz1QfQd53QuNcPl2KNcch7M0pcViPP8VdkOfyCdPuVBNnVSHVZixQVgdZtHZJd&#10;1yij4dN5XbM8NynKUG1AqvNaJDutRrLjaiTZ/4okW15L65+w2/x7ROl9hqBtf4X/hn+D36Z/h++O&#10;dxFi8hWS/HbgdJEfXt8rQVftOXYET6PydgkqCLaNVb9jYvg1f8t+LCj+sAKys7xj1ffn8j26KEMY&#10;FcidIPQImPZgdoowO9mmpIuzArFLvrUS9k7yLQmLBCVlWSy+Asvjf2iRz6n45C4sSJSQTvKyfPau&#10;A6bUWpxpoAi54kM7I/sJ3DPdmJfpqUcbgIEqLAy+JAjX8p5oJmu/xFTLebRficfTIgc8LLRD26Vd&#10;yuQJ860SO/gsRqsPKzGHx1/ymr0+yE4KO0LsbIw+ycPQg0wM3kvDwN0k9N7eg84bu9ByJRrNVMuV&#10;GLRc3YXW6/Fou5mIjjspVCo676ah50GGMqFHz4N0dN9NQfftZPRwe/cdrlMdt1LRdj0JLdf2oPVa&#10;gqK268mUbE/jOnUlFS2Xk9HETo+iy4lovJSE+gspaLiQhuZLmWi7ks196Xh1YhduF3rhtFhzo3Vw&#10;cLcJTuR74K7kabyBKbGwLsqXInEVEYs6r9+yO9PSdRU3KLVPP4FgYRKzQ+3ofnoZD0ricTLSHnv9&#10;zZHvZ6WOZhLkjF3+zgj1ckKAu7Qz0p5JG6Ruh1zZBtnZmsLcQh8e3o7IL8nErfsXUV37CC3tz9HV&#10;VqF8Wevj+3yo/jGGXvNd/+w2uh9cQ/3FE7iVl4ZstqPObKd3fPQxNn+7AqaW1kg5UI4Kgqy8Yccm&#10;J9EgIFuyHwnOKjis3owdn3yFX//6Hr4RkP3LX/Hxf72Lj97/Gz5lGV999RV++HEF1q77DTsIsmKR&#10;NTbRYx2NFfC2sbGApSUBzdBQCS+1+qdf8fUXK/DFV7/g57Va2GGsgpFzDCwIZ+a+qTCXT+UKbGYo&#10;4GkZmA8LGawVlA/TIAJnQA4MfMWtQG0VFTcD8ZU1IJgaMa8h8xkE5CpTyhoRXs2CCLj++YRUgq24&#10;DRB+DQm/si6DxyRUlzmPM/WXgWCEWJYrWgZZxb1BwlkRFpel65ZKcFSDrECsngKyYiWmCJgGMj1s&#10;cCbsY3IRkLYP8YVHkbH3CJJzixARFQ03BweYyyRM27ZiK9lts1hkdfWhb2sHRzHwpaYife9elJSX&#10;o3jfQWRmFCEyOh3e/olw9UmGo3cKbFlHM/79eqyPlnMiNCllwJp7CjQJ1Nr8jXQC8/ibZMAhOgcl&#10;pf8bXAsEZNWzUGkrVliB2OVUCcu1JFkXkF2OWiASB+GdW2X62O1Ls25txjZFm7B1g9qt4L+H1v8R&#10;yP7pC/s2sL5tlf3nvJJHYsmuXLkSP//8s5JKXFmxyK5aRf22VpG4FmzeJJMu6MDMzAoufED8/f0R&#10;GhyAiGB/yg/hhK9QP3cEebvCX4FZQidBU/xn1VZTQiKBNYgQG+zpTuAlDHt4ECjdCZ2u8CBQKr6z&#10;Ihd7QqfITkk9ZMCYIgd1KuAqbgeebhShlufzJuR6eRCgmXor6y7wIqi6M7874VV8ktzEZYC9ZH8P&#10;FQK9eH5vFUFbQJUA7CiuCgLbBGPZxmWxKHsSZD3El9beDq52toRoFVITd+PM8XI8vH0NFQ9u4QnT&#10;pzcu4em1c3h2/Ryq2ZOuuXMZFZdOsXHMQnZ0MFLD/JEeGYyM6FCkxYQhdVcIUnYFI4lKjFErITIA&#10;u8P8kBoXhiP7cvHiyXUMDzYqjdP0YB2GW59hiAA73PwEI60VGOWL7w8RXicGajAnI6Wn2HAON2O8&#10;q0aZqaun8i46n15HJ3v5fa/vY7T1JSYJn7PjvWzshrEwPYQ5GajV04KB5mr0EGY7q/hyfX4PdY+u&#10;o+beFdTyZdpScZ/7XmCkqx4zo11sqOXT2xBm5gaVGcDG+1sI1VVo5nG3TpfjaFEOTh8+gJcVj/mA&#10;DSnPznKjD8wvSR6yJZCViAV8tpYfvOVlPm2YnhpBV2MNqm9fxpMTe3E5KxqHw52R526ARJuN2GP1&#10;Kwo8tuBykg3u57jicrwp9nkQekw/xx6Dj5Bu8TUOem/ErWRL3JEg7z4bkGD8CWJ130e0wd+Q4/Ij&#10;LiYa4VGxMy4xLfNdhxSbr7DH/BPu+wEXEwzxoswTVQe9cSZWG+mWXyJO+12kE3QP+6zFrVQzPCp0&#10;wo1UCxzy34gClxUocv0WhwNW4Va2BRvVIFT/HoGGywkYrtqLhe4zBIyLkIgBi93nCZa/E2wJqtXF&#10;WBTQbCEkdkoA++OYbS0nYBAWW8rVbgeDVwm59wGJYSrz7kucS/nkX0+YbKI6jhFcCJPj13ht72B+&#10;6CpmGo9hWiZSeFlA+NzHcgigfcdZ/lHMEqBnXpZgijA7J2DM4+an72F+/BYWewmaDaxLZQHmK3Ix&#10;/6IQi6/LWAbrKucUNYtPrRpmF5sI2d2E4UlCOM+tDEoTi3Mt87/i3y16U0ZoP6T48i4Q5kHNV5Wi&#10;72oCXhS44kKELsq9NuCQxzrsdV+DAirXg/LZrPhPFgZroDBEQ/FDzvOXWKbbUBAgA4i2Itd7EzLd&#10;1xNo1ypKZ4clzfk3pBKGE61/QKz+5wjc+B/w/PX/gOvK/y+c1vzf8NT+CHv8d+Dc/hDUPj6A3oaL&#10;aK85o/jJvn50CO111zA9Vs/7UyB0mvekGmL/vEeXIFYseISd+YVRLg8yv1j7ejFHqSMbDFAEJ3FB&#10;UMB1ivkmCVMCUgKtYxShdSkKyHIesDzMi9VWyuhiR0M6os0U07l2lkFwXeihlsqfH+Hx1BzBe7yV&#10;nRG+F/pf8RmvJ5gx/+QrwuoFdBI0n5W5oGK/K4EyBfMyCcc4OzFiye++gLm233mK07y2vOeapSN1&#10;FHN1h9ix2c/OyF7M1RSxY5KHiReZGK1IVTT+IgsTL3MwUZWHyepCdqBKMF23FzP1PKaRHTV2uGbq&#10;92Ga9/n062LM1pVR7Nyw3Lk33Md7Y7p6LyYqi1lWMSZ5X8zUHFAs/dM1BzFdJaHe9nGfTBAi2sc8&#10;BzBeeZgq5/ZyjD0/hJGnZYTsPNScisbtPEeciTfECb4TzhV44dHVHHS33cXsHH838FphnG8iscTO&#10;8PcX67rAK6+rvKsUf/5Z/rZifZ/CHDv83ZU38OBgKjvM3iiPdMaBKBfsjfVE4S4fZER4IM7fBeGe&#10;dvB3tYa3k4UiH1crtonWcHM0ga21Lnz8HXHgUB6eVd5CZ1cVhgZrMdT3GiM9L/nefoHJjpeYbn/J&#10;3/8FppsqMPLiFmpP78fxYF+Ebt0I8y8+h8EPP8HO0hYZZUfwvL0HY3xtjk8QZF/V4PfCfYhzcIHt&#10;rxuw9cPPsZLw+g0h9tP/egefvPM+Pvzb3/HZx5/gm2++Ybv/E9ZvWK2ArI7OThgZSdQCI2USESvC&#10;rIWFGYz0DbCDfPLripX44tPv8PmXv+CnNQRZQ4KsE0HWJ5Uwm840Sxm0ZOIjvqw5sCKIWoYQNkML&#10;YEmZB6v9VSW+rD6BUpGKywK04sMq1lv/HBgSZo0DCmEaUAQzvwKWx3Vvwi2hV6SArH8eYVZmCRNr&#10;rYBuJvfJwDKKQG0o7g2U+MXqE1KVc7gTVgmx4ocq0pFBYqIlK6iBhA4LzYXNrgJ4pJQgOu8QUkuP&#10;IbvkABJTMhDkF6j4xhrJlLObtmGTGB23a0DDgODv7onAXXFILiwkxB7FvoNHkJ+3D8mJBQgLz4B3&#10;QDKc+TvZeKTAguc0ck2BrnMSNJ0SoOFEmHXlsgw0YydAzz8beoHyG6TDmSArM3v9bwXZ5XTZvWDZ&#10;OrsMtssWWUmV6Wy3cftWbt9MsN2wSRngJeny8j9HLxDJ8tvbl/ctg+yylvP+zyT7Jd/bFtnl45YH&#10;kCmDvcRfd/MWaGjpwtScICuzGRFkQ4L8CbB+CA3wRohML+nrpoBsgMCspARNf4KmIi83wqMKwVQI&#10;ITJIQNZzCWQJtx4EXWWAlcjFgQAr4buWAVYNpG4EUiWaAAFXxW1eHoRYlufDsj0JzhIlwYOSCQi8&#10;eG5P7ndjPhcCrMhVLL6uzqyPBwK8PJQ6KQO8ltwfxOfWR3F7IMjy3IovLdfdue4mA864HhMRgqOH&#10;ylD59AF79TVob6hGc00lml8/R3PVE7S9eoze2ufoJ/C1Pr2Lh6eO4FRuOo5np+FEXhaVjeO5mTiS&#10;l47Deak4mJuCA9lUVgr2ZSahOHU39mUl4uKxvajly2tiuAELs+2YHn6D0Q6B1icY76zAZPdzTHYt&#10;qbuSEFqF8cEazEw2Y2Guh41YH2GkF9MDLRhpeoV+gmlXxR20P76Blsc30fL0DtqqHqOr9iX6m+sw&#10;1N6EgdYG9LfWLs209Qq99S/Q/vohmp7fJtDeQP3jW4qFtreOMNvdyMa9lw2jWJfY4C6MYWqEL/m6&#10;58p0tL/vy+fflYojB/biyaP7GBwUH7QlMFVAdm5JArNLUPC/AtnJEXQ21OD1rct4fFxANpaNiAuK&#10;/AyR7b6NoLMJRwlAjwrdUHPQF09z7XAqmEBp+wWyzT9GieO3OBu2BZWF9qgqYcMWvhnZ1p8gyfg9&#10;xJt8gBLvX3Evzwo1x7xxL8ccx0PXo9DlK+Q4fIZ9nj/gZoo+Go/7oOt8KG5mmiDP6WskG72HQrsv&#10;8HvoBlTkW+HNIU9UFDjgXPQOHAn4DUeDfsa5mPV4sd8BXTd2KeDQdZeN/Zt9BE2BBgn9cxWLBAi0&#10;EBTq5BP9XoIiYba6iLDItInQSIid7z5J8OQxzK8M1Jp7yZ+vhp2W10qgfbQQZsU9gSAwR0iYb9iL&#10;+U4BWokeQKhtPYb5mn1YJEgu1okLAQFU6jAsoZnOKNbYqZeFmHldhFmx7LYQWlp4PMEUMuhLrLbV&#10;4tbAOnayvIHrLPsGofUyIKBKmF3kcWgU4GbZXb9jUaIftJ9SYHVe3CaqCrEgkr9fBpO1EdQFzusO&#10;Yv5ZAXrOROFRijl+D96OY74b+LvuwMlwTXZYtHAgQhsHeX0PRuqjPFYGDZkoy/tCdVAWpsdlkS72&#10;h2mhNGgnSgK3U9tQ7LcFxYTbfEJtlsNKJBp/ieCN/w3uP/6/4bTi/wW7X/9PuGt+qIDshUNhqK84&#10;hL6my+ioO4/GVyfRXH0eA51P1NbNBbHeCciK1fXte1UGJE4TjEZ5n/Zhelx8yzuWBnfxWRRJ1IIp&#10;EZdnBUoJmiIuy4x5sxMyMIzHKGG5ZIBXp+KbqWic62MN7BSoY9NitBIYo8ZrKG6fItROt1GE3FlC&#10;sxLfmZpieUN1mOM7Yq77GRbG3rCqUv4bguwVdN5Kx/ODXnh20BO9DzIwL3GMZx/wb5WQcLw3ey+x&#10;w8X7R+5P6ZxI56v7NO+dE7yuvMZtvIathNNGQm0977n6Ut4vZby2+7n9IBbaxf2F95AMWuwmDPf+&#10;znuY90rXSVbjKI+XfSxL0Ul2yJh2yAQEzM97aF7uv3auy74e3kc9fEbauE8Ry+AzI1psP8fO22Wm&#10;fDZaLvP8FwnN5zBTdQR9N9Lxku+DG6nmOJ9gjisF3nh6NR+97Q8xN8/31z+ArMCquuEX/WGVVToo&#10;cs2ZZ6wb3S9v48HhTJzd5YUDQXYoCrBGLtP0AEfs9rRGhIsZAuwM4WWtB5WVSBceNnrwcJDQjNqw&#10;t9JEUKAjjp8oRE3dQwyONGF8sh0jw00YHWzABDU9JKETG9kJ5ft/sA6zbZXouH0WNxKjkGaoyfv3&#10;e9j+8hvcLO2Rs/cIXrb3Ypyv0bGxKdRVVuNEPiHM1gnWv6zDlg8++xNk//oOPl4CWbHIfv311/jl&#10;l5/JE2uxU2ML9PS1YGysD3NzcS2QCYbMYGpqAkM9fQVkf1nxyxLI/oqf12hjp6E7jJ12wYoQa+mb&#10;AUsfgiCBUG0ZzVJCZonF1IIQax1GmCXImhFWjTzSYeCWAgPCnAGB0kBF6PTMhCH3qcNxSTzZYpgF&#10;UH6FMKckVWYCo5ZnCDPzy1EgVvxmFZAlBCoSkBXrKlMDGejFPBK1wMAzi/BKaOV5RVoqwqOIcKnJ&#10;4wwCs2ERWQDnpL0IzJXJD44is+wYsvJKEBcTT0ZQwdbAFEY7tKC9ZTs2bdyCLTu1oG9lA/eQMMRm&#10;ZCL/4CGUlh9HUelhZKQWIz4uH8HhWfAMzoAT62TjkQpT/u36hFgdSktg1iUZWqyP+Mga+ImFWiZ2&#10;4N/jkwynyGyUlJT8a10LBGTF+Vd8ZJcHfKkjGOgpEpeDt6FWZvzS1tSCnrYODHT0lRkhtCV0A3+U&#10;rfKjbNykuBbI9LXLICvhuJZDcom2vLW+bLHdIMsyixeXBURFy/nfzre8T0BW1iX97/KtV+d725K7&#10;ifXZSZA1EYusiwp+vv4IDAxAgL8v/H3c4efNbd4yXSfF9QAfT/iKCJp+ArHcFuzjgRBvT0KsuCDw&#10;GHcP9lI94OXuDg+VitDoAg8XZ0UCnGKp9XZ3435CqcqF53WAo5MdnAizAqge7i7w9iYIU+5cdhVo&#10;Fcsu83oQZGWbCyHUibAqIKviPk8JGSbHySAylRMBVR3iSyV+vMyrgCyB1dtFgFaiJvA83OZGyPX2&#10;UCErPQX37txAX3cHpiZGMDE6yJ50F4Z7OjHMbSPdbZjobSdcNqH/zQvU3LqCh2eO4PHZo3h24SSe&#10;nj2O+6fLcefkAdw+saTjB3Dr2H5cObIX5/fn4dKBPDy5UI726nt8oQnItmB28DWmOp5iupPqeYaZ&#10;vkpM97HXLhqowkR/FUZ7X2K0vxpTYy28NyVKwATmJbbrAOvVXIMege3Hd1B98xKeXzpNncHL65dR&#10;8/AuWl4+Q3fDa/R3NGCkvwUTQ+18obZhtKcRA2016Cactz9/iJYn99BMtT1/hD6C/ER/OxvhASUq&#10;gkyI0PnmOet+Gifzs1GakojDpUW4f+ceunsGMUNQnZtfZN2kcVB/wlOsH5TSYHCfpMrztfScqUWQ&#10;HRtF15vXeHX9Eh4d3Ysr2bE4HuuKQ2GmOBiqjZOxOriTY4uGE/7oJmzWHXTBrd07cMp7BU56fouL&#10;Ib/iQYYmmsqd0Fruhtt7tuOA6ksUO36CItevcCpyA14fcUbn1WBU7XfE9V07cNx/JY74rCAA/0ow&#10;1kfnWW8M34jA82IbHPH/BcUunzHPCtyJ346GfY5oO+OLGpZ9L0sP13avx/U9a/EgWxMNp9wwei8e&#10;Uw9TMfEwHbOv8jHXLhEEJJ4rgU8smjJRQS1BkyAqFlOBgwVqUfL1nyX0XiG0XCfI3KYeYnHiOaGF&#10;ECuSqU1bTwHi5/oqD7Mvs8i4+WzUCaACDwOEERk4RggRMFVCajUQOAcIspM3FH9YgYbZ5/mYeZKO&#10;yafpmHqejbkqgWnWSyIotMpnZwGOi2zMH7GzRKCafYUFCV/UcQGol3IJpOKeIJEO5O+Q5QYCTX0Z&#10;ZmplwoQiLLykxALXSygZIjgJ4NSVYepxOlqO+uLOHl2cC9uGi5GauJlshrs5jriV54IrWY64lO6I&#10;i2kOf+h8si3OJFnjbKotzmewA5EhoaGscSbRAqf2mODELiOciDHAsUgdHArVwD6fTci2+wlRO96F&#10;9y//P7iu+P/A4Zf/E55aHyHZTxuXD0Wj8Vk5BglDvQKzDVcJPPfYmawjGPJ5Uj79i++kWO3+vDdl&#10;sJfsm5kdxiRBZ6S/CWOEkTkZHCZhs+QT9hhhZKgW8+yYSrxYTBE6J7sgA8LmhpsxM8D9A28wP1BD&#10;yQQK1VgckagEr9gRec7r+JS/1T3qLtBD9bPz0v+Yes68EsWAkDpSR5Jp5H3SDMi5R6qwwOPmWu9i&#10;roOAOlrNurcTpusx03ELPffyUVkeiKflAeh8mEMGvsS6ikuJhJ9i+TJtrkylK7Foh6jhO9Rt6gbh&#10;6jLmZUAiO1cyoYeEbFOLyzIznMRgHbjE466wDJmylx22keusI+9hidc6IBEsRLLMfQMEUOZfGGBe&#10;roOpokFq+fjha/x7KXaiJLTbHxrgPTzM30aiNAw94TH8G/j7LHZcx9izA2g8HYlHuQ64lm6DG8W+&#10;fOcVY7CDeeYJ+0oItUm+b8Qay3fQH9f1zzZeCQFIyFWu/Xgveqru4uHBbJyIdke+uxlSHQyw21Yf&#10;4QTWAHMteJtqw8NEE66G2+FgsFkto82wN94CW5OtsLXYSWZwx5lzB9Dc9hJjE12Ynh3AxFQfJiZ6&#10;MTXFjo34WE/3YWG6l89ZH//2dgy8vIenpbkodbZG6Ppf4bZ6NTytHJG/9zBetXcpIDtCkH31ohqH&#10;s0sQZukAi5/WYsuHn+OXv76Hr/+LEPvX/8Lf//pX/J0g+9GHH+FLguyPv/yA9ZvXQkN7GwwM9Qiu&#10;RgRYmSHTHFbm5rAwNoORrgH5ZCtB9ld8+ekKfPH1b1i5Xg8aZl4wUe2GpX8mLAKyYe4v4bQIpPJp&#10;X4DSNwumAeLrWgCLoHyCqUAo84ibgAehzY0Aq1oCWQnRRTA1JvgaBRXALKiEx5UQfkV7efxemBFu&#10;ZYCXzA4mkCyj/sUn19ArFUaelDfLEXiVOrAsQ//cJetunlK2gfjligWWICmf8jXck7DdPRHbqB2e&#10;adAjyNpEF8Er5QCiC44io+wEcosPIS05A6G+IXA2s4e5phH0tutCc6sWNsvkB3qGMHNTwX/PHiSX&#10;FKP4yBGUHDyO7NwyJCcUIjomH4HheVAFZcLWPx3mEqJMlQAdlz0UU1UydGTAl8A/62jCOkv0BbEU&#10;67kkwS44VQHZgwcPovzIoX8dyEr4LQFYiRMnIxOXoxeIBG6XwVastSID9m7EVG9iaARjPQMCLfcR&#10;bpVpbSktAd4dO7FD8aH9M7rB1i1bsY2SAWHLcWeXJfFn3wbW/5HehtNlQF2G2n8AVyWEl1pq667E&#10;l92E7ZraMDKzgAN7JV5evvDx8WHqBS8PwqaHK7zkMz+h0s/XC/5+fur93h7wVmBWPuVLuC5PBWAV&#10;iFVxH+VFefJGkPnr1ZJIBQRONwFOSiy2CkwSSAmyrgRNd7HAehF0CdCehFaB12WQdZW8BFZJnQm/&#10;zszvKoBLgPVgWe7MJ+4LIsXSSon1dfm84k7gxXp4u/FvYh28VPz7VO4ICwrB4YP7UfemGtNT42Br&#10;zv9muTzBG4cNGbfNTI1hfmoUc2N9GOmoR9vLR6h/chMtL+6is+ohWl/cQ8Oj66h9IJ/rr6D+4XXq&#10;GuoeXMWruxfw/OoJPLt0BHX3z2Kg/iEbPzaikw1sNKow11mBeULsfP8LNiQvMU+4XRiihl9jpv8l&#10;xjufYazjGeGyDnN8ASqfJ+fGWZd+ZcDWQEM1OqqeounJXby5ew2V1y7g2VXq1lW8eSLREF5hrL8V&#10;s5PqGLIyAlsGn8zIoDCJetDyBh0vn7C+d1Bz7wbqHt9Fc1UFupqqMdolfrwthM1KPL9yEaeLC1GS&#10;moKywiLcuXUP7Z0DGJ+Zx9jULCYmZ9noz1GzyvPztuSZWobZP8T1yZEhdLyqxMvL5/D4aClu5O3G&#10;+SQvnE90xLUMWzwqcUTT74FsZ2MxficGnac88DJbHw/3bMLT5C14laeDlnJrDF8KwOAFfzwnmF6O&#10;+o1ajetxzJNvhO5rIRh7HI/Oc3481hjXd2/CjV0b8Dh9J5oO2WLkShCmbkej9rATrhGEL/HYe8mb&#10;8brICL2/e2H0eih6Lwag9qAtXhRo40WRBvOaof+KH2YqEjH3PBMzz7IwW0loqCvGfBMhsfkQ5uv3&#10;Y16Akemi+LuKhapfrFdn1e4Ho+IicJPwygZbGvtOwkPXBd4HYtHlPgKqWGDnqnOxWJNLiKQaStmQ&#10;H8W8+MuO3yI0SUB3CZlFcCbEzr7Zj1lxIxhk+TzHPM8794wQ/Jh1rMjEXGWeAqMLbSeUOkAsxwpc&#10;ECImHrFxrQRmCFiDBOsWwmg1IbyyEPOE1bmaEgVmIdDcdRqL/Dvme1lHscDy71yoJ0h3HyOUEIBZ&#10;/uLrUlYvmZ0Mb/6ehriZYIjHOXaoPuyP+lORqDkdjaoTkXhxJBzPy0NRcTiYCsLTw4F4IioPwZMj&#10;oXjM7Y8OBOLBPol56oW7hSrcyXXBzSwHXE23xYU95uyAbEGW6ReI3vjv8F35f8D1t/8bvtqfIyvY&#10;CNeP7kZz5TEMtV1h5+06+jvvs0P3is+DWGNHFOBRoFXpgC3Djtyv3IYpdtLGMD3Rh9GBFoz21WGa&#10;0Cr+7bOEy9mhN+yMElS5DeMSTkvglikhdm6A0Nv3hqph54bPMzuni/2V/L1fUBKhgMDaS/Ww09BL&#10;QOt/yOsgUQoInH0yKxjzszMrvrBgfRf5TljkO0FmApvjMbNttzHbfh/zI9xGkF2cbsJc90P0Pd6H&#10;F8cJeUdC0Ho/n53iG3zm2TmZr+W1JRjP1APTBOMpalqWCcoya9k0AXuqCotTL3hfURPUuIidK0kn&#10;XnI76zLFukwTyGdEPEaOE01WM8/rJTGPTOErZbCsxclKLExyfYzLLEuRDFLjNjknJvk3yKQUo5UE&#10;c/7tFMa4b4JljrNuE+qJITDB+g9XYqbhMnquZ+FVmR8e5Lvj/v4wvL69F8Nd/O3m+Z6DuHnI4C7x&#10;b/6n945yfaWTLQP5RNOYJ8j2Vj3Ak0N5OBrmjnR7Y8QRXMMMNeCrtwPuutuhMtgJN8OdcDbYBlud&#10;jbDSXgcLrbWw0F0PC0MCrbU24uIDcfX6KXT3NmBqZhgywGxmdlKRzH4okpkN53lP8e3H328UE+21&#10;aLhwAqcj/LGb0Om+aSO8bZxRuO8Iqtq7FdeCofEpPH/2GvszChFiQej6eS02f/QFfn7nPXxJgP2Q&#10;IPv+O3/F+397Hx98/BE+++YLrPj1B6zbQpBl3WV6WmMTA1jIRAjWlqyrFaxNBWT1FUPbLz/8hi8/&#10;/xFffbsGv202hI61H8x9EmAVnA0zyjRQYFRAUqyh6WqQ9c9RYNZEAFZxO2A+3xyY+XC7N8F1yV1A&#10;4swKxJkG58NUohSElsAqrATWoaWwFKiVmbwCi2AiPrESU1b8aAmt+jJAyyMJeuITS6DV982EwVuW&#10;XYkna7QEhzKoSwBRS2BWJlJg/p0Ey+0ehFqCrH5gFuxjS+Gffhi7io8jY+8xpLNTEBMZSy7wgKW+&#10;GQy26UFziza2b9PGVi0D6FrZwiEoGJHZ2cgibBYfPYZcXpPkzFLsis9HaHQefMJz4SiznvFcRu4J&#10;0HdLhIQm03VjvQViCf3G/J0E+OXvk2lxtQn3ei4SRzYdxcX/G0BWXAskWsEyuEpqbGzC1ASGBkbc&#10;R+kTaAmt+qR3A33mW5as6/KGWIJcseCqrbgS9WAntQOaGuKGILOFbVdLZgtjujxgTCQwq7aq/vfW&#10;2mVr6/K2ZdeCZS1vE3BdHgAmALsMsqtl0Jn47b4FsioPXwKkL8HQkxCpIliq4OGhIlh6Ud5/QK6H&#10;hwfcud3Twx1eYn0lEHpSkoq8RW5cdiUcuxAaRQpQOr0lZ7g7OcDNkRBLqVwcWYb4xLrCUyBX5Qo3&#10;gqerizNcKGdnAuyyXNSS7SoCqbu7G2FXttkrgKty5nae052SVMpRCUxLfVl3mYJO6u3v44s9uwhP&#10;58+jq6vrj3tASal5vgTnlWXp1RPK+OIZ6e9Ab+sbRaO9TZggDI72tqC/tQZ9za/R3/JaCYk1xPWB&#10;lmr0Nr5EZ/VjtFfeVWbSGmt/wZd1A1/cjWysqrHQK40bGxCx0ihTX4rVhi/wUTZ+bMzEWjvW/BDD&#10;LU8x2vkK4/2NPGcrxnnukfY6ZZBWX91L9BFYe+tfo/X1c9Q9e4jXj+6i9ilhs/o5hgjfY33NGOdx&#10;U2PdBOIByBS0C0wFcjtqK1HHvK8IslV3r+Ml09qnhOCaSoy0NWCktQFNFU9wqfwoijOzUVy4F7du&#10;P0Zr1xCGCLIDk9PoH5vC6PgMxiZEk9SEoslpvsxnZhTNzs7wQZxhYzPLxpfwO9zPTsATVF44SZAt&#10;wr3ieAKKP+7ne+LVIS+0nw/G+P04zD9LxMLjGAxf5LYDZmjda4CeI+YYPuuIiZt+WHgWh8mHUYQm&#10;K7zO00BDsT7aDpii77w7pp8nYL4mCxN3otB1wI77dVFbZICOIzYYueiNuXtRmHsQi7Yz7nhZaISa&#10;fB20HjRGz2kHTN4OxsLTXQTBWAxe9kLnCUvKDIMXnTHzKJJgl4OFZoJhQxnPUURILCS47lVbY9tO&#10;YaHjvGLtlE+6JHFCBGFlmtBC+FwYuYpZcQHoPQW0EHZreGytuB3sB9oPY5ES6+t8MwGx7TBYYYIP&#10;IXj0Kjsid9kpEQvufQKOTGJwCnO1+zHzqljxjV3oOMnzEm5lwoWafVh4VUqV8Bx7FevtvEDs9D3W&#10;5wHLI0z3i+XsMltMQrRY0dp5PKF1kXC++CKLUJqv/I3KJ2FCt0RdWOTfsjB1m52uC6znIf7thGyC&#10;t/jzgrCMZwWYvpWMzuOBeJFnh2eFzmg4EYLBu+kYeZyHgYe56HuQg/77Wei7l4muO+novJOGrnvp&#10;6Lqfjm6qg8ttt1PRepO6loKWywloOheLptNRqDsZhtoTwag+5IfHmVY45b0a2drvInLN/wnfNf+O&#10;UP1vURRlhbunU9gxO4nB9isY6rpNIGXHUSYamO3nsy4+rAKy8on5T4usQI5ioVUAl0A0N8aOXx+m&#10;RtsxM9pGkG1nR7KdMNtGCCK8TnQQyDoJax1c7uSzLQOy2qhWqgUYaaIIjSOEslHC2CjBj883xihl&#10;mdsUYGMHV/x2ZVavMbHEvp2f7wUR3w3zQy8JyE8x10sgVvx8JfxXB+H5OfpeHMXz0/G4fyQK9feL&#10;+Z64h/m5RsxDojOIf6+4UojrkFiixe9XHVdatos/7sICQVDx2+2DTPQgkggMMjmE2g2D+SUiAKUe&#10;sCaSMvg+mR9S+/1KhAZxg5JyFuR37leWZ2d7qF6+A7hPyhX/4gWWzeMk0sP8lIQF7FG7akzz2Bke&#10;OyNRIGRiiUGW3c97ln9nz3OMPD2GppN78KIsFE+PxKH23n4Md4tFlscpIDvNeop7iDT6f0rt8iRS&#10;R6UQl5L5iQH0vX6Cp+UlKA/1RoqNMSINNBGkS5ClvPS1FGusp5kW3E014WiwFdaEWXOt9TDVWQ8r&#10;421wczJBWlo07j24hKHhTv694q6ibk/ellj753lO4ogC0nOj/eh7ehe3spOQaWMCf/JBANvivQeP&#10;oaq1C6Os6iDfrU8fv0RJWh4CLOxgsnItNnz8OX545118+l9/wd8Isu+9+1e8S5D9+8cf4rNvv8D3&#10;BNk1W9diB0FW30hbiaogIGsvU7PbWcPWwhxGZJfNmzbjZ4LsV5//hK9XrMPqHabQdwyEhX8CLEIz&#10;lQFSRkGEV/8/QVZipCoWWK9MxQJrtDRQy8I/H1aEUpG5L8HUJ5dQmq1MZSuAahqUC4uQQsKsOmqB&#10;aYDM9pWrtrCK1Vckn+C9JdJAMrQ8EqHlmaxMcKBHkDVU4DlPiWogU9+KW4FMcqBJgBVpSUgwmRSB&#10;ebV9uZ0wLMeaBGXDNW4fQrPKsafkGFIKDyE+MRt+PgGws7SDoaYhNLfqYBtBdtt2Xew0tICFyhM+&#10;u+Kxp7AYeeIXW1aO1Lx92JVcgLDYXPiG58AtOAvWPqkwILjqOidA1yUJ+mJxJazqusskDvxdJApD&#10;UCF/vzzoEmQlooP8Xs6ROQTZ5Slq/4UgGxYWpvjAigvBsouBgO0/uxgsw+rbWg7RJT6zy760ajcE&#10;GRwm2wiuO7dBk7CqsZXLom3qaW+XB4wJyEoqfqwyKGvLlm1/WGhFyzOJvT1r2DLUSrps0ZX1fwZZ&#10;meZ2tURDkGgKBFlDcyvYO7vDzd0X7p5+BENvBWYFWEWKhZby9KQ8vBTI/R/J3Y3gK1ZYyosg602Q&#10;9V4GWUKnl3zWd5ZIBurP+ypHe7g52CmSyQxkVi5FzOvm4kooFYD97+XC8kSy7OoqPrMEWYFdSra7&#10;yTZXN2WfrC/n8fT0VP8d8jdxOTAgAKmpqbh+/Tr6+/mS5D/1y4YNmizLPSEpJVtmZqYxMjiIwf4e&#10;jI0McH0Mc/MTvF/EesvGbnpU0dz0OOYVcf/UCKZH+wigbRjuqMNYbx3mZGrLqXY2So2EnDdMKTZa&#10;i+NsyCZqsDD6CgtjhFpqblCssk8wWHsDHZWX0fr8Ctpf3lJixHa+eojummfKYK7RboIqIXuwqwXd&#10;TbVor6lCS2UFQfEx2ioJnRK1oOoxehpeYbizkVDbgcmhLvR3NKJVQLbyEepePEID84slt+bxPR7/&#10;lCDbyAayF4ONjbh57hKK84pQWlqOOw8q0dY/jqG5BfRPzaFnbBbdYzPoG5/FwOgkBkbG+QCO8wEk&#10;0I5NYnhsVNHk5AR/M/XgGgHZFp7zxYXjeHK0EI/L9uBJUSiqDwaj81wYxm5FYaFiD1CVQDCKwcxt&#10;P4ydc8TY77aYvuSM+bs+mHsZCzRnYK4uGYPXPDBw3BITp+0xfcUFsw9CCWCZBLo8zD/fjbGzbhgg&#10;7A6dtMPUVS/MPQwjrO3GfNUeDF33Qzvhtv+oBSYvOBDCPLHwIoZgmU44TcfMk3BMXFNh8ooTZu/4&#10;Yv51MhZ7CJwjlxTrpviGygAqNB0Fegh7I4/UlqipKsUaNcflOZlJaJoAOnYVC/0nCYDiclDIvy8T&#10;qEzDYlU25qsLlVBa6DlLSJXZtgirIwTXYULjCAGSILwwzzIIkYv9hOSW44ToEv59uVSOsiwAK1ZT&#10;+TysDDprO8Pf5whma2RwjsS6PUdoukEwonoJom0so0kmTZCoCzJoi1D6phioLlDcGcQyrITwGrnM&#10;e/ouIYTnn3vKv4t1GpBpb/cTlAm7L3Iw+zIXCy8LgOeFmL2fif4L0Wg87I2GYwHou5nA8gjWjeXK&#10;QJ/ZmoOs7wFlQJAMDpoRySC1+jLMsUMwXbcPU7XUGxlIVIZpwvj08zxMP83G5NMMxV1i4mEyes8E&#10;49EebRww/xDJm/4vRG7+T8Sb/YiDu+3x+Ew6Wl+dwkD7VQx138H48Et2BDoJRWIxmyRUyMAsgqwC&#10;NvLUC/zIJ2d1LNn5BQGiKbYL42xERjA3y+NmCH1icePyArcpg7HmBMYIXgQyZeY9wpzi0yrARoBb&#10;mO4hhC1J4pfOUfPqWKbi/65WL7f3LgGk5GHneo51JaRitl0tcWuYasY83xfzw7XKwC8FFlnW3FAV&#10;eqtO49nZFNw9Foe6+2UE2YesZyv/BkKqAq7LbhRirZRP7/L3qf9GgXqxFCpwr2hKSZVjBPjk96Dm&#10;pFOvgKEa9tUxeNVlqAe7if+pRAyQiSXU51HW5yWVzoFItqs7DIoFnO3uAtvdBb5jF5e0wPwLfFcs&#10;zKsH0CnwvcD3KzsHE7W30HW1GG9OJuHl6VQ0PDiAke7HzEsI/geQVddLrWm+yNVS11U6MDzH1DD6&#10;ap7zHVSG8gg/pDiYIdJEB8HGOggy1UeguSF8LPTgY6kPT6ZuptpwMtKAveEO2JpowNFSF76edijM&#10;S8LTZ7fZge9lfeUdpwaOZbZYBlm5v/hXc5lQwvZi6M0LPDhQgEJPR4SbGiPKxw+Hj5xAVXMnRsm7&#10;8j598rgShak58DW3gfHPa7Dho8+xgiD7yV/+gvf/+hcFZN/7gCD7KUH2O4Lsb2qQ3aa7DXoEWVMz&#10;A1hamcDO2hz2VhawlRi4BNktBNmffvyVIPsjvv5hPdZomEHPKRBm/rthGpwMw8AUGAWmwSggA4aE&#10;Q/FRNSHISjQBIxlopeJ2j0xCax4sBWLFZSCoGBaBhSxDQmjlKAPBjP0yqQyY+MukBjK9bZbiqqBP&#10;6XkJuErMV/kUnwY9b5nIIIUgS5h9C2SNCMNmgfkwJ8Sa+OYqA72UGbMoTbcUaArISkxblq3Dc2kp&#10;s3ulwjw0Bx579iIq+zCSisuRkrsX0TFJ8HD1gKWJFfQ0DbBjmw55Swfbtch55g5w8w9FdFI6sorK&#10;ULTvKHLzD2BPUiEiCbEBhFh3wrED/yZziavrwjo6JkLbiUDrwrq7ysAzCbtF+Gc9Df3yoe8rIJsD&#10;PcK+OcHWPa4YJSV71SB79F8MssrgLUKowOkywP4zvC4P+JJ0GVgFYgVENxMmt23fhu0sZ8fOHUy3&#10;K5LlHdu3K6EvlPBc4l7wFsQKgAqIqtdlu0RF2IEtm7f9Aatqi6u4FogLwZ9SYtBKmK8luBX3AoFY&#10;iVwgQCvrq6nfCLJrCLJbNHRhYGYDW0cPOLn6wEXlDVd3L7irBFjd1YDqLv6q7grUqgio/wyIIoFY&#10;FSUAKlItydOFAEl5OLvC3ckZ7s5OTClHJ7ja28PVQeQAF3sHOFEOlKOjoxJ4+p9TZ8pFEQHW0RlO&#10;LMOZy28DrtRpuX7L212lLqyjB/8GL8K4WJdFQUFByMjIwK1btzBIQF2+B/7xxfPn8sz0DIaHhxWJ&#10;hVFtqRXMVcMuby/Firt8nHLs0vFzUxMEtx6MD7VhdlLC6bBBEt83sbjIgI2xGrXGXxNY5DPbS2D6&#10;DRvAOoJwDYYb76K14ixqbx9H3a1TaLh7Hk2PrqKn+inGu5owPdxLWBpRQlpNErLHe7sw1NqIjlfP&#10;Uf/oDl7fuYqXNy+h6vZVvHl4B00vnqCt5iVVhfa6KnSKZbe9gY19M3pb69Fe/wqdta8Jvc2Y6O1E&#10;d20trp85j9KCYuw/dBoPK2rQOTyFIf7hPdML6BhbQDthtnNsDt2js+gZmUH/6DSGxqYJtdPoH55g&#10;OsaXvACBNKTzmBgdYD0e4dn5Y3hyrADPDyfjdXkcOi7EY/x+IoElAQtViUBtEhZr4zFfGYG5R76Y&#10;u+eB+YfeWHgeQjBLIFASnjoyMfM0DDM3PAm4vlh8FECgisJiexYWeglZdQmYuReAmasemL3JYx+H&#10;YKGSoFy7h6CWiKknYRjhvslrrpi/xzKeBhFgkwicJUA3QbE2BfMV4Vh4GEi45nHNLHP0POHjIeQT&#10;/1znacw2HMJM43FyyE1e31d8qfD6LsgnXF7HoQrM9tyiCI4dAr2ExUpC8gsCbCVBViyy9eJHS7hr&#10;Ow0M3Sa4sIyFWsKLzNxEIJFoBiM3AZnwoPc0FpsPEKgLWIZYTrOBV1wWV4aOUzzfVYL0A577Kcu6&#10;j7nmc5h+fVABwvkWnl/cA8QFQKasFRcIgutiXQnBn6DZQpDuOkUIPkueOoN5GRQ0KLOHsU5TErWA&#10;gC3z1XecILgTYt8UYk5cK55lY/Z1KUFYBoedxFxtOfrvZaD5TDi6L+/G+IsixVK92EsA77lMOKY6&#10;CP1M0cO/iVrsvoSFLrFkE5AJ4aLFnou8BlQHwVzi3LKzsNjEOrYcYv33Y/phCqrzLXDa+Uvkaf4b&#10;kjT+Cxk2P+NkghNenMtAe9VJ9LddxWDPA95zvBaEHT5slDzDAjMCrnxmFfcCwpQCt2oJwCpSQmiJ&#10;76VaJEheXwEmWVdbJcUayYukgKgAqSKeS84nkAqC7bLEl3NeQm+JFMgUf10ez2X2NJiH+SVdoBaX&#10;JMuEW0wTTEfreLo3mJ/gMiSyAUF2hM/w67N4diEd904m8Lk/hAlxVRAYXhxW6iyQqXajWAJJAbl/&#10;0jKEvr1NDazqwZxqS6ZIDfvLQKieTEKWl+D07fcgl9/+9/b25Xz8H/8OEdfn1I21vF/nCLvq6AMC&#10;h6zXVB8mWyvQ++gYGi/no/pCDpofHsRo5wNCO9+tkBiyBF4xNLzd4ZgjyM/KrIbDmJ1ix2OG2yTC&#10;xOwoBiS84OlyHI+PQLaPCxLd7LDbxQ6xLvaIdrZHuJMtQh2sEWRvCX87M/jZyiyPxnC3MoKHnQmC&#10;vZ1RWpSOl5X3MTnF60tQ5gPM+v5je6CGW/mdln7D2XGMNlXjyfEy7A32wi47KyQEh+Dk8VN409KJ&#10;SZmidmgcjx8+Q1FSJnxNLGHy42ps/PAz/PDXd/EpQfbv/0WYfe8d/O3jv+HDLz7C5yu+xIrVP6pB&#10;Vmcb9I10lNBbEj/WxtIcthZmsDU1g5m+kTJ2Z+UPBNkvfsT3P5MrdKxg4BoMM7/dMAlIhIFPImE0&#10;leAo4bdkwBeB0osQ6p4FA1UmdN0yoMdlIxmsRZA1CykmABcROgXg1GG5FN9WAqtYWo0Jq4rfq0cq&#10;DCTmKqXjngJtFWFQ4q6qCIYywYFYVplPm6CozVRP/GYJxOLOIIPBjD0zlViyEh1AkXMCgTZJgVkd&#10;nk/LJ41iWQFpsIzKgXdSCWJz9yOlcD+SMvIRHhoDZ1snmOibQEdTHzt36GGbpiG0DC1h7eCBgLAY&#10;5stBXuE+5BccQFp6CWJ25SgDvLyCs+HEulhJXF1XAViCtEMiNB2ToMVlRS5prIvEjyVUe+VAxzsX&#10;en4FMCDoW4fvg3diGUF2H8rK9uPovxpkl+F02Sr7PwdZAV5xGdhJkJXwXOL/uhWbCKJbJKYswXUr&#10;tYUQu1VgVqBWfGSXYsxuoTZTb4PssoV1E5fVELsdMinCcjzZ1aslMsFa/PrLavyychW1mrDK7dwm&#10;+952KZAQXL/8slJZlmlrf+H+n1YxXb8JmzX0CbJ2sHH0hL2LNxyVuaQ9CaeeBECxdKqtnwqsEgSX&#10;IVENjertaoss87u6ExzVAOmiAKQM9CJACkg6uShy535JXR0IpPaOSuomQMplJzvCLOVAsBUJwIqW&#10;lwVcBXZFLnK8oyuPcyH8CuyyjCVwfVtK3Xl+d4FqN1f4EMZ9l0BW4uYuW2QHBtQj8JdfOsupuBbM&#10;cVk0TXgViB0d5Utyji/WpZGv/zNfrOUR+1KW+N3OTRKAx7owJ3OpT9YTSmRKykq2Mc+xMFBB4HrC&#10;Rlt85J4RRF5gcYoQM9/CRq8V04M16KsjzD65RIg9i/o7F9D86Dp6Xj/GcFsthnvaMTE2pFg75bPW&#10;/Mwkpob70d9cT1h8jOoHN/Dy1mU8vXIOjy6dxZOrF/Hi7k3UPpdpcKsxIhMkjPdhbnqYL/8RLvdj&#10;vK8TI73t6GUZ1Y8e4mz5UZTmFaD8+Dk8fVlPYFWDbDdBtnV0Ea1j84o6RhfQRfVwuY9gOzA6T81i&#10;kKAr/rRzS43U+OgQGgmyT88dwf+ft7f8riPJ0r3/jvfONE7PTHdPQ1V1dbGZSbKYwczMDOUys2WS&#10;QWZmZpJRzMx8dHSY8XmfHanjcs/MWvdTX3ltZ56EyMjIyIhf7Nyxd+6VIyi9thcN9/fCnHeU4JkF&#10;f+0BQtE+wg+lg9Kyg7C1AcGqtZT1hLZNhDGCYM8RBbPBys0EOsJm9UYEKzYyja0sy0Ps9I8RuvYi&#10;INtKeG4pz634icfzfAHhph3wVW2GV84tWYlg+Ur4KnhM6wFC2yXAcpmwdZzH7uF1txCqCdftJ8kF&#10;j/ls8giyb+FquwZHVRbslafgbLsHvz2XHWW50sj6LbnwtT2Fp+aq0ooGqgixpceB4gyCOiG89hSC&#10;LVcJj4Q0HeGw8w7h8xUHMcXsZMvISx94H4Q9Airk836TuMQS+1uCp5gziCcEQigazxPcCaimFwgS&#10;YIP+CpZ1Jfxm1q3Gx/CWnYer6AQk5K2K9lV5Gqg4Q4g+B1RzvZ7L1mtQE3JczL9X7BhZJ01vyFAv&#10;oTwa6B8QJq/CQxAPVB0hPB9EoPwA08wkuIoNL2HT+JywxXu2ZENffh51T3fC8CET3qZbrNcv4Le9&#10;Q9DB/FkL+Q4UKYGyi2Sdl7zKxB5DHvymfCVyHCwUM/PUI5HDWDbdvIbYE+seKRvepouz8HzZ97iQ&#10;8mscjv8djk/vg4e7ZqKcINtOkDW0PYeFUOdyNPJdlZnt4hZLgELcbkl95DvKdt/vdcJH2BEJ+Ak+&#10;PoKQu5vbtU/lAp8Sejbg0VN03K5pUwVaA+5O3lcLB6MNCNjqNREPBM5GJXA2cTBAsTfxmVL4W8wc&#10;Al7xR8tzPVwKpPIcNcGLeYWbx3m4TbZLWFs5x1KlPBZ42wtZxrXqfoK+dm4vh6HqHoof78f72ztR&#10;l3sJNn0R/MyfzOTXzAmkrdLaJU3Ybol2MCT8LROhtMlQAqMivRpUBcDaMdq5AmoC/tr+0Od7tpq9&#10;+ymhNvAT+bhPfve2s6E/bXtvOp8cE8qLmCQFnUY4O0rRXXoPLW/PoPbZMbQS2m3t71iWbFthZBvW&#10;A5etGy7lbUIHH+E34ObggUuvQ6d8bHvY3gUEbikSJKbwwXXcPbAbZzetx8mN63Fi8084unEDDv+4&#10;DofWrsG+lcuxa8kibF04F5sXzMJP82dg7eypWDlrCn5cNg/nTh5CeXkOnG4ZlAjISplpTKEmvfbe&#10;j9yblLZW55ywNNeg8PZFnF23BFumTcSu1Wtw99ZdNLXr4PUFYDaakfcmF8d37MWSxDSkfDMAI8T9&#10;1q//DZ/98lf4w69/hd//22/xn//1H/jjZ3/AZ998jm8GfotBowdhjJgWJIvrLQlNS4gdPw5Txo3H&#10;5JR0pMUmYczw0ejzbV/87fNv8V2/YRiZMBmp83/EhBU7kL58F+F1B1Lk8/yCDMoBAqQGsHGzDyBu&#10;zkGC5wHEEGQlLG38kkwkLD+KhBUEtuUHEbeUxyyRCVoE3cWaJBNcEwmrSnphNoYgGzOHS4KpLGPF&#10;F6tM4Jorn+hlP7ep8LIEaUlDvBnMF3+tBMdpWxE5dQsipmxG+LRtCJ/JbYTgiIV7ELl4NxJWZ2DS&#10;5kws2XsSmzNPY/fRE9i+ay+WLVpBmCe0R8YjcmwsIsbGY2xMKhLHkysWrsC6zdux7/BRHDp2CnsP&#10;HMfm7QexbsMBLFmzH7NXHsJEgWrmKXbWdkTPIGzPIIhzGQLZiJl7MHb2PkoGxs7djygB2aXHEL/q&#10;JCasP4dFO88hK+uUBrJXL/5zQTbkcisEsSGQ/dQFl+ZPVswFBGTHftwXJtAqEb0EWMU9F0Uc7Yqo&#10;3wK44tVgxEhNxKsBIVZpcntNAsTGVWBWfiu4HTpMgawAaZ8+fdGv7yBN+okQbJX87GJLQFe29+sn&#10;kNtPndevP8GXIPstAbjvoGEYzQeYPG46Jk1bgCkzCLIzF2DqjLmYPl0+7WvQGtK6ziaoTp82mzJT&#10;iQayczFn9jwFsrO5nDFjtoLKj1pUwqQsRWaJ9nSqBqwzKTNERAPLbSLTFaz+I7yG1pXIsZOnYNqk&#10;yQp8Z05lepOZl0kivA6B9uP1mIeZ02ZgjoCzgtnpWDB7jgLZBQs0c4lFSxZj09YtuPv4Ptq7xDck&#10;oZWNjJ+NvWhWZdTsVw21j9t9cHocMJlNCmTF3lPqi4+Nq3aOVndUo6UaXu230jBI3WLH4BOzA1sX&#10;Ozh2ZmIjZyohNAi45hDU3rDPes6+6xlcTS/haX0Hv046+WoO7FvYALfAoa/SgiKUvEVb4Ru0FbxH&#10;GyG1pTgfzWVl6Ghsgt1s4XWlUwmqyWvdHS1orCpFFYGxIu8tyt6/RlH2c+S/eIyi189QlZ+N1uoi&#10;GDtE89vBDtHEl0Gct4umwgy3rQftteUKfq9mHcPpI8dw/cYDFFTUo8PhRo8/gA6XAGyQvwNoJcC2&#10;WbhOsO20CdD6CbRBdFN6HEFY3EF4fFqZ2C1m1DD/b25fwvvLR1B2fR86Xh2BQ3yn9lyBT3cK/i5C&#10;qIGwZyKQ6vYDugNAN+Gph9u6M7mNEGvMItQcR6CBsNpI0R0i4Own1BEUjUd5OwQsfSb8nfxNIFZp&#10;tO8jkO0mHO9ietzetRu+VgFUgjHh2N+0h+uHCBQEO+dtApZM1hKgPcNzTmrQaX3F8ipAwPEO7pbr&#10;sJdmwVZ0HI6Ks/A3cn8boa6F59ZeJhifpZxUIq6qJOAAxL1Vq9iz3tO0j7p7zOc9+Hru8H4fEiAf&#10;8T7u8JirSvMIAitqeS/1Zwiz4nVA3CXdgL/jJq8l0cAEIl8Anlz2oaw7XoKhhI3teErIvAo3IdZV&#10;QOBUfmMJz+I7tlyEUCxL5lEmeQXML8l2hNhgFcGKaRgIsi3MXwOvV3uWMM6yLjkIfxkHGlUHuY2/&#10;JQSuhNGVGewyQz5YTZgoQlf9LdS+PQZDxXWCFrd7awgOBD3xfSoaS5nA6NYzzz2ENoKFi0BI8Ag4&#10;u1jn+a4QDgPuDsJkO/eJmykN5oIupuEUjWQZ3K0P0fxwI15vC8fVWV/g+MS/4PS8/ni8fzYqODDq&#10;EhvZ9jewmirhFldYYg8KsY8V7aEGZurd5eDP7TApe1iZXS55Czh4fRuvb2mm1FPqODCqU5/1Jbys&#10;z8iBCiVoKmM9ZZlJONnuXAS7ekUGphJ+Vt51idBlKOVz5kC1SwathHUD140sY+4PmvjMCPABg3gv&#10;yPkoQYJ9UICeIoNdX/truNhOOJuz4TZXsO3he+sXc4MSGKvvoeJJJnLuZKA29xqs3cV8DtwvmuOA&#10;hODVNK1KG6g0rJrfZ+kWta5RYJH71adxDogJZF6KBBf4aIagBu8aWP4s0uYJuMl5GpyqNlBBMPfz&#10;t/+TdlGWn/a5spQ/2aad/99BNiQcbLgMcHWVw1T1DJ3519Dy5iRacy/A2s4BjreW99HGe26Hw9rE&#10;wXwrvIRZmSir7HC9RjXR1W1qhc/ObQKyHLCY2mpQ+eI+np06jIfHD+DZ2eN4dfkcnl44g8fnz+D+&#10;mSw8OHEUtw7tw8VdW3Bq8zocFV/iqxZj84r52PLjMlw4dwQVlXlwuU2qnDStayj/XPL+NJjlb7Vk&#10;/+J1wNpSg9I713F+/SqC7GTsXbMWD2/dQ3u72BP7YdIbkPc8G1lbdmJ50jikfjsAI/9TvBb8uwqI&#10;8F+/+jX+QJD9/R9/hz8RZD8nyH438DsMHj0Yo6NGITpJzAcTkCYa2QkTMGX8RILsOKREJWD0oNH4&#10;7qs++OyLb/DDgJEIT52O9MUbMGn1LoxbsRvJi3cSZimifZy3H/GEsmjCWdRswhlhNnIOgXMeYZYg&#10;GyWTmQitscszEbfqMOJXZyJx9RGkrjmOtNXHtQAKYmM7f7cSAdlYAq0ArGhXY+fsU6604ucTggnN&#10;sfMylK2pAK34hJXoYfGEWLHTjZu/C9GEyCgBWUrE1K0II8iGEWTDxWZ24T7ELM1AytoDmLb1GJbu&#10;O4UtR05j14FMbJBJXrPmYUJiCuIiyHME2TByUER8OlKnz8OilT9i+96DOEyIPXT0FHbsPoL1P+3D&#10;qtX7sWj1AYLsYUxZepDAv5cgu0MBdQxF7kGF7uVSzB3CuQyfvQfhopkVkF12DMkrT2HCuhNYsFFM&#10;C07i/OmzuHTl0j8PZFevXq0gVrSuArCfeinQtLBiByvAKrawArOE2IhIgq4GvHKuQG0oDVmGNLwR&#10;YoogICweDcYQgCmRvctwmfAldrEywatXQl4MQuYCahLX4MEYOHgYBgySCV2aiIutkNmBOpZLZRPb&#10;K6Kh7UfpKxrZvgPQf/BwhEUmIW3CLEyZvpAAu4gwOw+Tps4iNM4iDBJme4FWAHXG9DkETgFZbd/0&#10;6TMxk9tnzRSTgwUE3XncNpvnzlAyjbA7jbCpfnMp8Csa1BmTuW/ydEydTEglnE7tBVkBYAFQWZdt&#10;IZlCaJ3MYydP4rrIRALtJNHOilaXMEuIncbtUz/R5ooINM8mPM8mzM6kzJ2lmReIrayasMblqnUb&#10;cOnmTdTJZxxPkCNggilHwV6v1AOBVU3TIA2yw8GRu7FHVSypUPKnNLa9DdOnDe7P9Un2aQ2Wy6KH&#10;S98AT3c5vJ258La/g6flFdyNz2Gtfoie0jvoKr6BzoIb6Cq6i+7ypzA1vuc57DAdzey42+Flw2zr&#10;qFOfwroqC9FSlIuq929Q+uYNQTUfbfUNsBh6YLOZmFcdujqa0N5ci/amGnSIiP1sXRWaCbeNZQWo&#10;J+DWFb1HY2ku2muKoW+tgUXfBredjb7TyI5Aj+aKEry6eQ1n9u/HsYxDuHz9PvIEZJ0eGNhAd7oI&#10;sHbCK2G1nQArINtuBX8L1PopXHJ7l519uZtcLvMcWD4WqxkVxXl4ceM8Xl44iKIb+9D59gTcDVfY&#10;4csMeAKfgcBlO014OEF4JZQaTnAQcA6wXyKkEeZM57m8wITPIdh+nHDA/Zaz3H4c0BPYbAQ093nu&#10;l/P523yKcMp0BX51AsKEVdNRyhFNLARF4wlCCNPqJrTa7xGwnrDsHzOthzzvNtBFuNXJxKu3vJki&#10;HsPnSAB0lhyHs+gwXARFb+kJ+MqylLsrCVgQEI8BpUxfQtGKPW0P4dWWzfvQXCAFu59wu5gL8N47&#10;CLkdmj9PX6NMoKI0EeqbeG4z77XzpqY1tbymMA/iSqnrJQKdT5UtbdBDeHVzIGQgwLbcgr/mEvNw&#10;Gp6C4/AUic9XAeFrGmS3ED7rr8JDqHUSwt0C3DJRzfhM2eT6ux8pUwcxFwiIWUKlOM0XEGe5N15g&#10;ni8BbaJNZt7FJRjvSWlxWS4em/gnvo2mvPMwcZAWcIn2UCYddfO9kclFDvbsLlYGTeQzb9DPQRQl&#10;6JffhAGBL/nErwZXrEABK7fJJ2GZfNTDNAi8pmJ0vD+J/KMz8GDNGFxYMAiXlo/B0wNzUPVgL3QE&#10;WUsn3yNbLXzeTqZlIVSIdlKAjoCl2nwXfC6bqvduWyfz3k7QITyLWBrhFX/OPaWUYngNFMKpm1Dp&#10;1uXCQ/FxPaDPZ3nlcADGsuf1/J0fCKwEUW4PGAipJvFEUAJvVz48HTkcpHEAS5iV85S3AgJwQPee&#10;IlrnbEJrNtPjUs+BhEFcZr3ndd7C3f6CIPsIrubn8An8BhsVyAYJ9Zb6R6h+fgw5d/ejOvcqLF1F&#10;bHu6CFViVkAIhYf3LyCqDdAV1PI5BPx8HjLpSoI+iHaZ5eTzsr1R0sF1il/HgXsPUVfKz842UWxX&#10;NW2siETREvtZDUIlbfFYonW8WpuoidKsho5R52rtpWoze0Xa1dC2T0VpOT1GePWVsDdmw1R5D10F&#10;59FecJYgKxMhCfaBJoJrMxwWtrWWVg52eP8yUBLb5V6Q9Zjl+YoJiNgN22Bqr0X1m8fIv30B+Xcu&#10;oeLFPdR/EE80L1D97jnlKWpeP0bZ49vIuX6ewJuJO+IvfPcmHN6yBge3r8PNKydRW1MIj9hQhwYL&#10;zPOnfcLPQqyVZ+Cxw8b2ufTuDVxYvwZbp0/F3rXr8PDmPXQ08xlIG9uhQ87TFzi5dTtWpo7H+B8G&#10;YtR//gl9fvlv+NsvJCACQfa3v8F//v7f8F9//T0++/qv+HbAtxgspgVRoxGTFI1EBbISnnYcJo2b&#10;gAkpaUiMiseIgaPwzd9/wF+++JrnjMTolGlIWbgek1btwvgVe5C6TMwKCLSExwTCbNy8vSqCVuTs&#10;fZqoz+cZiJy/H5EEzShx+r8iEwnrjiFx3XGkrM/CuA2nMOmnM5i04TTGrxI3WzI5jOmJyYBoYilx&#10;TEcgOXGBuN+SiVyEYcKsROeSCVJyjaiFXF8gsofbCLJzdhJmdyBKomhN344xIgTZMYTjSB4bt3w/&#10;0tYfwqxtWViZcRrbDhNK9xzAyhVrMG3CVKTGJiAqLBrhY2IwKjwOUcnjMWneEqzZvAP7MrNw9MRZ&#10;HMwkAG87hNVrdmHp8t2YvyIDs5YfxvRlhzBOXITNkwlevTJvlzKVEA1zBPMVPpOiInvtRYz4u+31&#10;oysBJOasy1Qge+H0GVy8TJC99U8E2U9BVAEtITU6OpYwSpgdKxLzUSIjYhETHY+EhGQkJ6ciKUli&#10;GSchWSQxJIkUHhMbj8TYOCQwvUSmpySKADw2ClGE2Y8TwCgyASzkxSBkeqDMD0aNxFDC7eDhwyhD&#10;1XL4yBFquxyroo0RiIcQeAVixTZWTBL6K5AdhB/EBGHISIRFJSFl/AxlWjCZMDuZI5JJ02YTHgmk&#10;BNpplCkET03kM76ALIWAq0BVYHfGHMLsfILuXO7Xjg+B7NSpco72W+BXIojN4PnTCLRTCKKaMO1e&#10;keM+/ibsikwmtE6aOE2JwOzkCYRZytRJUwjEoqWdyuOmKJk8eTImTZqkZMqUKUo7K7AtAR9CNr1z&#10;58xV2uNpzPOCpWtx/Px1lFS3wmRn9+byw+n0wW4TcHWzLrBxZuXxshLZzBb06LtgNhs/gmyo3mgj&#10;7H8UrfESanPD7zLBpmskmBbB0vAWjtqnsFQ8gKnkFnoKCa95V9H09gJqX51GxZMsymlUPr+I2ne3&#10;0F76HBZdFTtaTYPgY1puU6dyBdZRWYba/FxU5rxH2ft3qOJ6Q2UJGusq0dxQhY7Wehj07bCau2G3&#10;9ChxmMVbQTcMrU1o5bF1+Tz3zQsUZz8jEL9gWu+U7aypoxnG9hbUMM1HF87h6I6dOLQzA+ev3MOH&#10;snq0270w8j51BNl2gmwnQVYJ+aSDzCHb2vhbtLVKY8ttRg+5kG24lJfFakEZQfzR1TN4fCYDOVd2&#10;o/nlEdjLzwCtBNj2I+zQj8FvJVASQAO6LAIWodR5C/DcZ8d9lxB7nYBwlYBA8OvmPvNlBO3XeA7X&#10;DYRbK7c7CFs9Z3kM03HdYAauE0IvEh4IhzqCnYCrSYCZx3uu8vgr8OkvECAuc53A6JHP/AJoFMsz&#10;nveAkMzttg8E2WKe9xa+5lvwSEjYcqZXnqXcVgVKjqhJUMFKAnRZJreJ+cMJ+CU0rY2gGCjjSKhU&#10;pRMQ11u1F+An+AZqCLz1hOsGAnATz20jeHYRGrt5n3rCZ6/WM+Bnp+2p4v2WEHjec2DENPXMn0V8&#10;cd6DROXylzENwnWw+CjXxdaX99hxh0DPexKTBQdhqvspPLWXYM87AseHQwp2PYRVX90F+AjeyiNB&#10;5UmgivkQrWznfYKVBE94Sfhnmeh4TeY/qCfoM10xixCfop6OezBUXOHA7DIsBLcAYchPCPUrW00C&#10;D3GIbwjBiO0u3xP5sqGEoOP3c4DIQZIMEr1KZJ+8ZwJFGgBpn7UJoIRNXdkjlF/djNd7p+DOuljc&#10;XBuDV4dmo/bhHu67TqBj+ThFE0zw/QiyAmEBvsteuAixXqcJXkcPvNaOj54Jgo52lm8j/JZq+Mxl&#10;8JtLWRdLKMUKIv29EhCgtJSwvrE+WGVdtOH8bSnjb3EvVc16W8elaHP5LhvLeI54K2EdMJezzLhu&#10;5PFG0d4W8BxCrUWToJUDA3sB4CjkMyvm9fIIyW/g73irrsGRDiGtielXwMYBQ032KeTcO4iKnMt8&#10;h/MVvItdr0xuk0lZol3VJkNRJOKYTH5zcpBhK1f35jMInL+BS5cNJ0HaTYj2GD8QCgsIgeUEY5aj&#10;+K4Nin2v2PVqnhDEjtgnoXilbCEDENHe/gy6StMrgBeypVUR1UTkWfIYtgkCsOym1fK/t6eqvRWQ&#10;dRuYx2p42j8Q5p/CWHEZuuLTsLbdJ8CKKUUtn2UTnOYGeC3yDLsAtp2axl+vBipuSye8dubfKyG9&#10;rTB21qIm5xlKnt5EzduH6Kr4AHNTCYwUA9tsabfNDYW8Vg46cgm3j28i9+ppPMzKwNUD23Ce8uTm&#10;OTTVFcMjkRUVyGoA6/VqipGQ9po7eSPSL/wMsiV3b+H8+vXYwv5q39r1eHTzLjoa2+GxOqFvaceH&#10;R49watt2rBVtar9BBNk/4odf/Ap/+9dfKs8F//mbX/1PkB09GGHRYxCXFIPktESkS1QvguyEceMx&#10;LiWV/EGQHTwKXxFk/0SQ/ar/SAxPmIyEOasxbvl2pBPc0pbuQcriXUhcvAfxBMg4wmecaCLl0/88&#10;DWQjCbeR8nvJAcStPILENYRYAmzS+hNI/fEkJmw8g6lbzmPq5vOYQLhNXn5A+YiNI/DFzd2jwtMm&#10;LDhIOYzEhUeRtOQ4EhYfRZxMjlpEWXwYUYsPKjiNJMiKe63IBbsQM383oubuQuSsnRhLcBwzkyDL&#10;9TFMN3JRBhLEq8CGTMzfcQLr9p/FToLs9h17sHTBUkxIHof4iBiEjRyLkaMiMDwsBrHpkwmpq/HT&#10;7gwcyDqFoyfPIeNgFn7auB8rVu7CwiW7MGfpXkxfegBTeK8SMCJ54S7Ez9+B+Hk7CLA7FFxHzd7B&#10;PFEIsmL3KxrluEUHlN1w8tIjSFq8F1OX7yXIniDInsXFK5f/eSC7cuXKT0wHNIkYK+6zYjA2PFqJ&#10;BrGxXJdt2npMtLjiEhddyYRVwmsc4TU+ESkJmqQmJnBbgpoxmBQTp+QjyIYTnEeHIXIUhUAbFdar&#10;pe29vsDpaJFwythwjAgbg+GjRykZMYagK/a3lIjIcERHRSCC6yMJucOGiYmC5s1gyFBC79DhhNjh&#10;GDKCoBydxNHaVKRPmqOMnCdNm4tJ0+dg8tTZFEKpAlFCJyF2yiTR1M4hkBJGpxNGuU8JwVQgVgBX&#10;IFbAU+TTdQFQSUe0uiICtQpaCaoCqBM5QpowYYqSiROn/sN5EwmtE8ZzH0Vbn4qJlEnjJvH4CTye&#10;LzcBNiTyW0BWtLiha86cMZewPYuiaZBnzFjI+1yI2YvXY/+JG3hf1ooOmx8GgqzB5oPeSEgzeQi0&#10;PjgdXlYkJ0wGE7p1OmUnG6pQMunL5XIpkXoT2q40EaoBF62unQ2SDoamCnSXv4Wp8gUspffQ+e4S&#10;ml6cQuOL06h9dhIl94/g/fW9eHN5N95dO4jcuydR+Pgiyl7dQnNVDuwmCV3pZGXltZwGwm0Tuuqr&#10;0FRejKbSYtQV5itvAxWUsvy3qCzKQUt9JUwEWZfdSBhno+1hR+Nj5+FxsmMywdjajJbSIlS8zUbB&#10;s8d4/+A+3t2/h6IXz1BfXICO6kqCbh5eXruCrF17cGD7Hpw+fxtvimvQanXDSCjVk0w7HJo2tpOw&#10;2sksdhBm27neagMhVpNW/ta72B+zDffxPbSazCjJfY/750/i/vE9yD69FZW3d6H7zV64S/eoCVbB&#10;dkKYUUwDjnOdUGe4yE7pHgHyETt3wqzpGhMlqHZLkIHLhMIb7LhusrO/CnRdItARZI3c30Ww1V9k&#10;J3if598lOMj+swi0E2J1hDQBZAe3eQl5jlsEQqbbTeC1PeLxMnnrDYtdwEHcVYmD9+eAOJiXz+jW&#10;bASab8JXfQ6BOqYjIVolOAEFzRKK9hJcFSdgzzlAyYS7innSPQYs75iP18zHI/gaL/N8sV89BG9V&#10;JgL1hOHW0wRY3oOB92S4zTyK7SxhUdxf+aTDruSgphJ+WwF8nS/hbbwDfxPBvpkwLxO4CK+B/AMI&#10;Fh4CKkWzy7x03NLuwcvzA5Vs9yoJS++47yZcecfgys6gsPw/ZMBXRPiWAAollFKxx70IX8dDwpR4&#10;TiB4EaThJHx1veX53C7Xb5fIXxxotF6Fv/EibGVnYSoiJMtndgKVRI0L+FgJ+J5o8e5/bndFZD3U&#10;4X8qIW2eHK+FGhURrRa3uY2wNuai7XkWys6tIsxOxrOtyXifORP1D7aju+QqbF05rPsthIgegpZM&#10;0JLP7AJP4vvYCRvfD6dVr31uJviIG62Ak4Dn6WL6XFc2qg1cF6nnej3rRAP3EyJFZDuXQQkzS6gM&#10;+popLZRW/m7ngEU+/4snAkKViJfbPLKP4m3luTxW7GHdkh5B0cdr9ErQz3QD3Cfi53FybSOhs1ug&#10;uoYDBKbB7XDVwNGajbo3Z5Fz/yDK31+Aoe0D26VWwqGRcCh2smJiYOF1+dulg88q/m7z4BEb7vpb&#10;rKeXYSs8BXPuMRhZHwz5WTASEs0VF2CtuwZby10y4XOCPQdfDg6gbCLlzFOtuld/QCaWERAhoX/F&#10;DtkJn198qIqWXTTwhOmAeC4h9LIueAnSWghgtknyPPi/gtnejlo9748iAxnCMUHWa6xhvgs4gHsD&#10;W/0N9JSfhb39Pvxuwj5B1keQdZmbNJC1s9yVuYpOaWcFZMUNoUeBrAC+HcbuBtQUZ6Mq5wnaKz/A&#10;3lkNr6kZbmMjnIYGwnwDPPp6eDpZxg2l0Be/RWP2AxTevoCX5zLx4OR+vL13Ba21xXDLRDIF6PJ1&#10;j/2H06OUIh6P5lc76GXf4BOQZd12OwiyjSi+ew9nftyIjTNmY/faH/GQINta1wK7wYL2+nq8e3gf&#10;53Zsx6apkzFj0CCE/+EP6POvvyDI/gv+65f/iv/41S8Isr/Fn/76B3zx9Wf4rv+3GDZ6CCJiwpXr&#10;rbR0sZHVQHb8uHFIS0lBHDlk2NDR+PLv3+OPn3+FL/uNxNC4SYibuRLpi7cibclOpC7ZjZRFBFlK&#10;wqLdlD3K80AyYS5x8X7ELNiHGPE8IO6xVmQiefUxJK0hiFKS1mYhZd0JjN9wBpM2nqWcUWFt4xfJ&#10;rP7tiCJ4imlBwnymtTCkiT2GuAVHELtAm+UfIyC75DCilxJmCYOi9Y3k9dRkLgLtWILs2DkiOxE2&#10;ZwfC5TdhO2YJ87jqACb/dASLd5/ETwfPYOeBLGzauA3zZs5FMtksggA7YugYDBkejqFkuQSyxkKW&#10;/bYDB3Hw5CkcPHYSO3ZnYs26vVhGqF+4bC9mLtuHSYv2YQLzkLZwL5JZJvELthNitxFet2DsDJGt&#10;avJZNEE2llAtQSSSlhxE6vLDSOV9xM/fhvELtv4Mslf/iZG9ZEa7AsdeTah4DBg9KhxjRo+lRGDM&#10;mAiEjYlSMkqofoRMyArjugQ9iEC4hKklhEYSRiXKV1R4BKLHRiCGMBwTMRbR/B0Vri3VOo+JGBOG&#10;8FGjlRZWfMqKZwNZhkBW2dWKiI0tQXZU2GiMJMCOFoAl3Ep+5Rix2Y0Se13+Dmfex4z6xP6Wy+Gj&#10;xmAoIXY47yU8Jlm5m0idOBvjp8zFREKqgKyYF0wiBE4WO1TRohJUp02do0BWlgKtoo0VjW3IDEFp&#10;bwmnAqCTJgqUTsb4XpkwYRK3ySd/zcRATA40basGsePHTca49ElcTiKITlHbReSc8eO1fSICs3KM&#10;krSJSE+fgHEcYf4Ms6KV7dXkivAelNaY9zRrpiYzZ85XZhTjZyzBjCWbsPvEHWSXtaHJ7kenJ4BO&#10;klab0YcOkx/dFh/B1qtm3/ewUdGxYgnISh0RiJVKZjAYYTSaCL0OBbSyXUQDWzf8bCydxnbo2Mh1&#10;lrwmyL6EqeQBWrIvoILwWnbvMApvHcDbizvx8OQm3D2xCY8v7EPOo/MofX0HpW8foKowG92tVXAT&#10;iH0uI+xMr6ulig1nGVqqer0PUForitFcVojawhxU5b1DXUke2mor2KE1wKaXCQ5mdnwuJV6Hlds6&#10;1WSulsoy1BUVovzdO+Q/e4r8p09Qk/MeHZUScKEUhU8e4MKhgwTZXThx+iay86rQbHZpIOsJosMZ&#10;VOYDooEVqFVgKyDLbdpEMAHZILrETtYbBIsZZpZZ3tvXuHHiCG4d3omnxzYh79Im1N/fBNPbbXCX&#10;70Gg7Sgg5gKdRxXIQsDV85idwVOCJEHWIO6uCIzdVwi1BD6naGofqHV0ECh1hMYe7u+i9PBYgWAH&#10;gdDI9c6zpG1Cso7AaCLsOgiBrtsEuxuEBO7v5rUsPN75nNd7Q1gheEoULhV5SK7PbZ4PBNmXKgpX&#10;oI7XapLP7Pd4DPNo5HGmZ/DrH8NGCOwmJHY/3QnrW3FTRdCsFeCliOa04Swh9AxBkMsuQrlEydLz&#10;XoyPmf+HBFUBRIJ1hwRVIFybJfKR5OUVz7kPX/11+KoImlXn4K86o8LiBkpPwl92BkFuDzZICFBC&#10;bBfzJpPBnDmEpwLem3zafgE/z/cWnYI39yjcuZmaCUIl06k8D18ptxedgId5djfd5SDhLcuiiFLI&#10;e8/hYOAJ/HUcPNReI8MRomXiWtsVPrvLcNacg7X8Ipzd4rKrk323nTBLiPR7KL1g+j9EGmoBWBkI&#10;aqJt047XYJfrajvTkVnsrQUw5l9Gx+M9qLqwDHmHJqE4ayaaHm5FT9lVuHoKWOcJj8o+VjSGbrb6&#10;Wtpujw1miw5WYychR4OeoFMAVsBTc4elANTfSRDjNjFnIJTyQfWKTknQR/HytyxFerep337xYCCi&#10;57E9TEeWPDYQSlOO4ZLAC8Jg0N9OINNEtgV5bSUyMUzMjHqqORiSwCl1vK82nkOY9dTD2fke9e8u&#10;KpAte3sePa1v2RY1EmR5bQFMXjdIgA5YaglleXA1PIWj/CpMuVnoyT4A3eNdaLuzGS23NqHp9lY0&#10;3tmJxgd70fLsILreHIGex5mLz8FZdRXu+ptw1t6Ao5YA3PIYPhOfsXjr8BPmxW5XeWPgoF8+5ztl&#10;YpW4KiNMU3w+E8vdQOkh5FoItKLRFRdZ8kx/rhcfn7XUB6WBJwh7COEWQr6Yapjy4Gi+CyPruKPj&#10;EfcVM/0GgmwLnOZmDtY5+BeNrHqmBFk+V4+jE047n7UMWrxiWuBg+92Khqo8NFR8QE97tYJdpfl1&#10;SfAYDnAcvKajBz4Lz+9uIXxWoaeyAC3vnqL8wVXkXjuN0md30FVfBq9Tm+wlWmbpA6xWqV9W2MWv&#10;ttOpvN/Ilz4ewGu4YWttR9H9Jzi9YRs2zJiPXWs3EWQfoLm+RdnHNtdUE2Tv4dLeHdghYd6HDkLU&#10;n/+I/r/8Bb78hYDsvxBk/1WB7J8Jsl8SZL8nyA4fNQSR0WFISpLJXknsJyWyVzr7zHQkJycjNjYe&#10;Q4eMwt/+9j3+0Auyw+ImE2RXI01AdrGA7C4FskkEtiRCbBIBMnnxPqQIKIpLLQKs+H5NXnYIySuP&#10;IIkiQBu/8iiSxC5WQPbHM5jw42mMW3tC+ZONIWxGTN+CiGlbCXsEQYJsAqE1cdERQu5RwjEhdgHh&#10;lduiFxxENGE2WmB2CZcCs4syMJYQOXbeboQriKUIwM7biYj5uxEh2t7FGUhduR9TN2Riye4T+OnA&#10;aWzbSyhdvR5TySLRY6MwmgA7hCA/aEQ4RkTHI41ssHzTZuw5cgSHT5zCvkPHsHHrfixbtQuLl+3G&#10;ghUHMH3ZAWVSkCKT1ubvInTvRAzBNHou4XVmL8hOD4HsTsTP09yVCcSmsVzE7Vj0zA1Im/OTAtnz&#10;p87gwj8TZJcvX/7zZ/zhI1X83VEjCZGjCIsEwDAB2bBIrkcqeB0+bLQmwwmWhESRMB6voPQTERvY&#10;saNHEjBFRqtACBLxS5ZjxD6W20LXFQnZx6p1njNMhOcrDewn+0VkQpjYxspS84jA84aNUPa2ygMC&#10;9w2lDBk+CkNHhjGNSIRHpyA+dYoGslPnfQTZiQTACZMJkjKBapZoM+cpYFUgO0W0sRrIyrbJk2Zg&#10;0iT5vC8aUDEL4HmTBGDHIz0k48cr7anApnzyF5nMY+S8iROm8AUTUJ1IQJ2oIFjSmqz2CcRORFra&#10;eCXjuD89bYJaT0/l9lRZT8e4iROYlkCs2Mr25ov3MEk0yp+C7Kx5BNmFmDJjMdKnL8O0pVuw+8xD&#10;vKzsRL0rgDY/YcwVRJM5gBaT2HvK7PsADA4fus12dHTrlasuqVQupxtGgwldnXp06wwwm2wceTtV&#10;Y+VgoyWiwNZhgbmzCY3FH1D/4Qk6ix5Bl38Htc/OoPDmAeRc2YPs89vx6PiPuHpwLS5Rbp/djaI3&#10;twmquWirY4NZVYC2mgI2lCXQNZWjpaYYteX5aGsog7GjUYXRNXc2w9jaAH1DNdorSlBfkIPa3Heo&#10;zn2L2oL3aC4vYsfWCLupBw6rCVZTN/QdzehsrkNnUz06GxoIxFU8Nl+ZFzQW5KKrqhIdZcUoefoQ&#10;l48cwoEdBNkTN/AqpxJNJieMfJ/0PoKrO6i0r61iF2vXNLTKvIAQ295rVtAm5gcUI491spz1PQa8&#10;efUC548cwKUDW/GQIPv+0mZU3dmC7td74Kw8SkgSE4MswtERAtsJghOBzv+SnSJhzP6AjEHo6ySk&#10;6gl+4g7LK7aY3Ge6pUA2QIBVINtNmCMEB523ELBf57YL3H+aGWSa3acRsF3lPoKwg+kYeZ6O+3WE&#10;MtNddoRM0/uOYPOBAPCa5wrIPibIiqb2NYK2Z7y5m4RSwnCzmDk8Ily9JcSIrahM1HkDW801dL7a&#10;h65Hm2B5Tkh/vxf+4kPKZRZqmQcJPatj/sy8PxthU0LXOnlN5bHgObyNBMWqCwjU8n4aCYliZyvX&#10;amAeJTxtJcG4khBbe4lQzH2imW29zbJ7SACWcLUP4G+8RdC8CS+B1tdF+NWx/Nrvwlt3DV6CQKDy&#10;AtO6pHzO+ps4EGi9A3/LbXhrCKKFWbC9z4S18AxctbfJdI+YhgA2z2c+vHWE6Hqer+Los+y7eYzu&#10;Bix156EvOwub7q0GZkGCLIFE0659CiqfgmwIYn6Wf9wu54g2VT6PO1nWOri7iuCqvgdXyTn0vNyN&#10;2iuLUXthHjqebYOl6gZ8ZkKPh9AoWkkVzUs+bQvIeuBwcjBq7ICFIpo60dwpDZ5HPBLIJDQCpGhl&#10;eb6AoHxS91PgJQi5eQwlKCFHvQRFmbgm58s2pc3lOc52+F0SRpb3z3TUNrd4KGhVIr5hxdE/uA3y&#10;2y3aVTEVaOTz1+RjiFoHoVQiinUUwduWryacBX0NLBemQYB0d+ejKecKQfYQB8Fn0C02+O5agizT&#10;FkD2NMNrKoOd202l12F6nwXDywzl8q7x1kbUX9uA2osbUHV+AyoubEXFpd2ouL4ftbcPo/lxJtqf&#10;Z6Lr5WF0v8pEz+sDCn67swm5H47CVHMdbg6sgu4y5qmOeRKYJfx5utkGdsArbqkIsOJ3V8Gtu4d5&#10;0xO0eyj87bOy/9Vg9tM+WdPIh543ByESoMHWyHexAkFLIQcxD2GqvgqH2IiLl48A71Emx5oFZlvg&#10;I7SKaYHUE5lA6HJ2wOaQyWDMk1v8CTsImp1obixDK9tWq4nPy0voFrvsgIvw4ITf44FflBIuO/zy&#10;dYuDHqe0u1VF0OVlo+nlfTTnvIC+sUIBsjKf4SBLfI+L4kP6DPGjbSOQONlveD29IEugtbR1oeD+&#10;c5zcsBMbZi7Grh+34/G9Z2hr7YSJ5zXVVuP94/u4tn8Xds+ZjgUjBiPur3/C4N/8Cn//BGR/T5D9&#10;62d/xNdff4F+/b8jLwxBFEE2ITEGySkJ7C+T2F+mqGilEuApJibuI8j+6fNv8fWAMIyMn4aEWWuQ&#10;tmgrUhftQCphNmXhTiQuEA8Gu7nUJJkgmUqQFTBLVf5dDyOFoJbEZQJ/xy7JROKK40hbe1JB7HgC&#10;beoqgq7Yuc7cjoipm/8RZMWGdNFhxBFmYxaKNlYD2Y9LgmzMUq4vPogIphFGiA2bIxO7diqQjeDv&#10;CIJspJgbEGTjCdtpyzMwdf1BLNmVhQ37T2LzzgNYtnQFxqWmIZzMNWrYGAweQpAdORajE5IxacFC&#10;rNmxA/uPHcOhrBPYtf8w1v4kmtjtmL90F2YvP4jJAu3z9yJuttjnbkPknK2UzYgSkOXvsTMoyh2Y&#10;TP6S8LoSBY0QuzwTyUt5j8xf2ORVSJ6xToHsuX8qyLKSLV2yQoHpiOFjFJxq3gMIjCO0iFui/RTT&#10;A9GAClB+ascaAsvQNlkXiAxBptrPpdiwKrgdNUZBbei8EJDKNYcOG6rMAWSCVyj0rEzmkogcEihB&#10;jtHccQ3QbGEpQyVqF48NSWi/csc1gOtDhmLA0OEYLKAdnYj49ClIIfyNI8ROnDEXE6eLdnY6xk2e&#10;SiGUEgQnT5utZBJBdrKYGfTawf6sUZ2qPvlP4u8pU2Q5CeMJrzL6S0tLUyK/tU/+2uf/cePGqf0f&#10;JW2cglYB25A2VrS6Aq6pKeOVpAnECrwqgCXI8vjk9PFIEtAl5GqmB9N4LeaJ508UG9xphPGZMzFj&#10;zlzMnE0gnzkfE9lgpM5ciqkrtmDfpad4XW9EnYt9NzvYZl8AjQQvTYvoR5fbD4OXEEZwa+owQGcw&#10;w8k64rB7CbBWdHWZoNNb0WNxw8TjxdWUweyGxSaflChWC3TNDSh/n42CxzdR8uwyyp+dRS47BwHY&#10;Jyc24u6RDbh2cD3O7F2JU3tX4fqJnSjNeQCbqYGNvg5WQz0hMw91+dmo+vACJW+fEjjfwtBUC6+V&#10;nYVTPAyY4CSkWru7oG9uQhshtLG4kMe/RcnrFyh9/xp1xfnQNdSgp60RrXXcX12KFi67WuvR09kC&#10;Q1czDGygdU01BOJKLVpYYS5y79zAhYP7cWDnLpw5fQ2vc8vQYrHBxHdHTyjtEq0sy0xEYFVsZbt6&#10;pZtQq3OQC1me4sHAyIGCg/DbqTPy5X2KkwczcGbfRjzI2orcK7u1CTo5mfDI5/FWwlubTHY6qnkM&#10;sN1GwE+Q9BIkBWoFZAVSDQQ3B4HSm82OlIBp5HE6Ah1BVpkXGAhnVsKZ6xZhkfCnI8S2HGPaxwmm&#10;vI79KvfxHOt1+LsIhu3c1iHp8hzbY6ZJMPXm8prvCb5iA8rr2LMJxc+YNmG3N4qWr+oMmeQWn8kr&#10;dnq5hCKZyPNKaa4M7OyN2Xtge7sH7pw98BeK/9gjCDaegq/tAsGSEC22rSbeh0MmbIldpMxUfwl3&#10;NWGs+BThl2BfTikj3Jcx/+VZ8EvkLoHZJoJtx32g5wUCEk9f2VXKTPh38LOz91Zfhqf8NDxlJ+At&#10;Ow5v6TG4iijFJ+AvO0cQJ8h3PoGv5zUBSUKm5hBIxWziMZylV2B8x/y/PwQbz/GVE5olilgjn4mK&#10;6MXBQofY7z5leTH/tufw6x/BUHUJHXmnYWsmyDpb1CfuTz/tay6cRPsaAlpt+fPvnwFW+WgWzaya&#10;eU+oUJPCrAS/LpadgB2Bv+MJHLVXoH+xDS0PVqGTAyJr7T0+11r1OV1z8i/mPh6CnZeA4uL7yUGo&#10;oZMAQ5AlhHid4pNZIFW0l4RTOyHW2grxXCBhaAWIlX9YByHJ1sRtBE8BXS/BTbwiWMWmlnApLrTs&#10;Dax3tXwelQiYKVaKvYo8XaX9lmh+YkMrUbu4LRS9K2gkeIsYSlgnipXIuoS39epyFIham7Lh1nO7&#10;V8wOmAd/A9zGPDTmXUbu/YMofnkSnfVP4XSLZwMxfajis/3A8riLnpzT6HiSgY57u9F8ezfqb+9F&#10;7a0DBNZjqLh7BsV3L6Lk/nWUP7qFqqd30fDqEVpeP0D761voyr6MticnCb9H0HrvIBpv70L93R1o&#10;e30Q5vLzHNxwIGkrIrTW8RlJebFcbOJxgvCuPFFwMKDcl1EI/26XngN+vXJbJSYH6rO8TCTz2ih2&#10;ljUbDw5YeDKFDYwMGEQrba9meRaR+x/CwgGYq/0B0xaTmQbCajOcRopJQLaDz0dsZPlceX2nvQ12&#10;aztsNsKo2wQfQdZi7UZzSw3aO+phF+2rCtoiQK19GRAu0ABCG/z4PXa+4wa4dS2wNVbCVFUAfXUB&#10;jARhl1k06RLtzKEGSQKyJpOJ1+uNfuhk3+GW+s06TTAxt/Xgw4PXOLBxL1bNXoGdG/fg6aPXaGe/&#10;Yrfa0NFQh4IXT3H7yH7smz8di0cPQeLf/oRh//5rfPvrf8VfCbJ//vUv8V9/+Df85fM/4u/fEWQH&#10;/qBANjJyFJLio5CeFIdxSYTZxASkyXyduATEREUrlvj6q+/x2eff4dsB5JfEqUiYuRqpCzcTYrcj&#10;efEOwtg2wut2xM/VRCY4KZhdvJeQlkFIkzC2B5FMkaAFcYS9mEX7EUfoTCbAjV+ThfGrjyFdNLZi&#10;hiAQSJiVSFixcwmdC3nsgoPK84GAayxhNm7xES4FbOW3ZisbI7ayBN6xCzIQzvNEIhbs+2g7qyaD&#10;LdzDc3YrO9T0pfswfd0BrNp5Epv2nsLGrRlYuHAZUhPTMGbUWAXxA4aOwBD5Mk7+mLl0KTbu3o2M&#10;o8dw4MgxyMSw1et3YcHynZi5ZBcmLdqDdMJ8nGh+Z29H2IwtCJu+GWNnEVx5T5GzdhNidymJmL4b&#10;0QTZuPkhs4JDSFq0T2ltR6WvRML4xThx6hT70hO4cvkqQfbWP0Mj68OSxcsJgTLzXyBUA8aQhID0&#10;Uw1oCGZDIPoPMPrfQDQkQynDBmsi8PnpvpAMHiLeCQZhIAFVgFREgHUIYVT8ykraIVAViB3SC7Kh&#10;CV4hkFU+ZHtBtv/goeg7aCgGEcrHEGQTCKGpU2Zj3PS5mDB9DiYQXAVg0ydNRTphcJzAqtJuirnB&#10;HMLoTILmdAWcmkkAYTN1EuFSNKcT+HuCglYB1dSUNCQnyygwlceOVxArmljZLyND+cQhy9TUVHWs&#10;wKrA7ITxPEalPVFtS0lOV5IqbkMoskwizCbzWsnjJiCJaSdxPWXcJCQzH8mE3FTR5opmdzohVtyH&#10;ia/bOeJmbAHGTyfIzlqBOev24ejtN8hts6PRS7ZhHWjxBtDE9rJV7DwJXTpCWg/7vXaDC3UtBrTq&#10;TLBwVG11eAm1brTpnOjkPr3Fhx5bADozAZcgayTI2hxsqCxWtDY0IPf5Czy9fBaPzh3C4zO7cO/Y&#10;Jtw4sBpX9q3AuT3LcXLnMhzbsRRHdyzDhcxNyH11E2Z9DRtyg/okZmqtRFPRO1S/e4by109Qn/+G&#10;IFsFj0W0R1Y2+g743Q5lMmA36qFvaUJnbRVayopRVyCmBu9RQyhtKi9BI7dV5eeguiAPbTVVMHa2&#10;wmFih2KTWb0muAjHbkMHzK0NGsjevo7LBw/g+J4MnD93HW/zCbJsZAVkewiyOoI+iwHdlC675nar&#10;i9JNqFUgS4DVWTU3XGY3QZZl3N6hx6OHD5G1fw9O7/kR949vQf41dqiP9qM77yjcEr+/7RILXsK2&#10;igkAwcl+i/f5iJBHYLMQMvWXCJYX2MFfY+emTcyC6zl/EwoFYjsJaHruNxJe7TfZH1LM3N51gg87&#10;k+kTJHsIhmIf62ba1ms8jxDLawYIsoEeArKVIOsiGHoLCbL5TO8tIS+bsEZgln0CoPVn4S46AsuH&#10;gzAWHIeVHau7+Q68zffhq7sFT9UVuMp4TCmhVcCzUmxOCdO1Z5T4xP8sAdNRQRiuF63mQ94DgVn/&#10;Ev7me9x3Aa6840p8RQRPwqe36Dg8hce4fprp8Z4aCaJdzI/5tQJguEtYFoQf03sFsu6qy4TWLDgL&#10;DsOZfxCOPEruQbjzj/L6LMeWB+q+gjYCu8TYJ4zA/IFpvuSg4g43nYet8Ayh9qxy5xVoJDg38Tzl&#10;vYDrPWLWoUUfC7pz4TdzoFV1A63vT8FQ+wReiUYVZF0NClCKvaZoRgVoNWgQoJXP/dq6aOB61wkT&#10;of2apwHxYCDaMoEcM6/VQUYV4ONzsRLCdQ/gKDkC/asdBLajZMlHHADxPQoYmJamKRMYCRJWvC4b&#10;YUGvtLF2i/gc1SuQ9Yr7LwKyspElhHkNdfB0813Ty6SvBqZHkDI38rp1hNQ61gPZRlg08zoGCS9N&#10;QDXKJC6uE0gD4htaeS+gGDm4EVMHvUgun3Ee88794tlAue+SwQu394qsa7/zWNdyOFDKhrXuESx1&#10;j8lmfFbeOnZgArL18Bj4fuddQs7dDBQ9O4aO2odwOVg23ko1ictcdZdAehI1d/ah/PJ2VFzehcrr&#10;h1F9/yzqXtxF04dXaGKbUF9UhIaScjSXVaK9ogq6mhp0V1ehp6qUt1QAQ/FbdL9jWk8voO7uEVTd&#10;3Ivqe3vR9PwweoqvEio5AHIS1MXMwNumBjEBQn5QgsFIGFpxh0URH70elrdbytxt4PGaFwHRiHpd&#10;RiUywZWjBgrrC/cpzXcIZFlHBWStVRfhauOAkgNHv7+WINsEl1HsZDl4cohGVqeu6+O6y9YGh6Ud&#10;TlsXvBIwQUCWbWhzczXbpDpCg4HbRGMv9VEzawgNpljQWn30s35yEBS0mzjo6+JYqhHW1mpCaTXh&#10;uY33xe0eAojNpEBWxEqQtdi9MLNPsLoCYBMIn9cPQ7sRbx+9wb5N+7CMfdLWn/bgwYNstHUaCd3s&#10;V9paUfbuNR6cPILMpXOwbOwwJH4pIPsrfPfrX+CLX/0Cn/321/jzH/8dfxWQ/fYLDOgF2YiIUUhU&#10;IBuP8clJStKTktW8nZjoaMUYArJffPG9AlnxIxs3YyVSFm5CSi/IJizYiri5WwmgItu4vlNpFsXU&#10;QMwMUpcdQMoyQitFA9mDiF18gCK/DyNt1VElqaKxXZTRO8lLm+glXhBCICu+aDWQzSSMZioNbazS&#10;ynK7gCwlcuEBpZGNnL+P4Lof8RLmduVRJK4g/Mq1l0oo231IJmCPW5ahQHa1AtmT2LBpD+bNWYTE&#10;mCSMHDoaAwcMQ5+B5Kwx4Ygjj8xduZLH7UVG5lHs2X8Im7fuwap1uzB/5S5MX7Ib4wmxKQT42BDI&#10;EkrDZvSC7Cxum7kL4dM0GUsRsI1lPuOZXwkIIZPBwqb8iGFJixGbuoAgexJnzgjIXv9nmRYIyC7D&#10;oIECoAKkGsgKNIrIuoLMXlAcRmAdKSAbpgU8GD6K8EuQHTqcxw2TyVVDMIhAOohLWf/0XPEqICIQ&#10;Gtr2cR+PC0FwyH2WiICpRPEa2guycr7Aq0gIikMgK+eGQFYB78BBCmTlAQ4YNhIjo+IRLyA7dQ7S&#10;ps1FGoE1VSB24pSPIDteJl1NnY2pBN3JUwi7E2YQMCdpgKnAkgCZTKBMIlwmpipJTdG0rElJqUhM&#10;JMgmpymzAbF/FXvZtLRxSIhPUgbnshQvD8lJhN4kAivT/Kh1TR1P2GW63C4i+5M4ohJJlPU07h8/&#10;kSBLmCXIJhGkE5mfRIFcsaEV7a64/Zo9F7NnLcBMyoSp83m/i5A2ey0WbT6GMw/zUKJzoZXtVquP&#10;IMvRcjMBTEC2w0U4I8T2cNlESqts6EFjuwkmAVkepzMH0dIdRJvBD51FA7YuMUcg1Bodfh5DCDY7&#10;UFvVgOyHz3Hz5ElcOrAdZ3euwulty3Bi6wIc2zIfR7YswOGti3Bo2yJkbFqAo7tW4+GNE6ireA+r&#10;qZlwyoaeHa2ZjWVXVRHaynLRXp6HzppiGNpqYTexUXYRDqQBDnrh5rqxSwtmoKuv5nEVyo62hdIs&#10;9rCiqc3JQU0OQbasHD3NTXAY9PC5JFqRdPRudgpm2HRtaC7KQw5B9kbmIZznC3796h3klVSjw8oO&#10;gO+TkWWml/vk/fbYCa82grzVq4IhGJ1ilqGVh87sg97q4yBANBJ+tLV24PH9BziRsQund6/D/WMb&#10;kX99D+qeHIROoK32PAHpCkFWzAAIl3rCmu0WOyT59H5Ls3PVEaIIuEEDQcohE7NEG/iAnf4lBDoJ&#10;o52ExW7CovEi4Uy0toREI4/vOAo0HyTIHiZUnGAHy7Q8hFyLaHHP/Ayyep5jJDiLhtQjHgbKeC2C&#10;h5HAJlG2TLxmF48hjLryD8OUvRvdz7bD/GovXLmZ8BI4fRXyyf8yAs3XtclWXXeYb3a63fegIl3V&#10;XIavIAvml/tgeL4bTsKXv/w80Mh9Tbfgq71CACZAFpyAs/CUCmzgr7wCb6VoWAmSFbx+5XXC5U14&#10;mu7C2/mMcPWWZfVBTSgLdj+Hr5EwTdj1lJwm355QQK2Ev30iVVdV9C+f+JzVZ7NzFvddvGc971M0&#10;bG2PESAwBFpZFh1PuJ3lLBPW2sRP7hXCOvMi96fjtQmwQVcRfJZcdJVfR618ji65SbAoJqgQZoK9&#10;dqR+Qoq4fPKZKTIJjJCphLAibpEkKIHYMMq6n9v8Aq5iY0lICPAcccEl8fvthExDDu+Z4O98Bb+F&#10;0F5/Ata8/TDlZ8FWy/sylTMdcfulBUJQkzB9bkIe67i5G1ZzF9e532NQPke9rk7CiHyK17SsXlMt&#10;obGcMFuhZswHzfUcIBBeCbJBAVmxVbXUcr2S9Yl1pEe0pxxIKM1qsQLXYA9BtIdASqAE19EjgyL+&#10;5jIoEKuO42CJIKuON4gUcvsnwv3ernewNz2Dtf4Z88PzvTLYJTB6CHC692h8fx45N3ci/0EGOspv&#10;Mu85zF8ey+EhWl6eVP6aC8/vRu7Zvci9eAyFd2+g5t07tg216Grtgl5nhk5vQ7fBgR4T4cvshM3i&#10;YhvjhMNoZ1mb4NYZ4GiqRDeBtiX7DmofnEbV7YME5INoe3UKlkoO4PiewF2tTB4CPgHZZlWWQZat&#10;ppnVPvVLgAIRv5uAqsL7GtkO6RVoivg9HC7LoEUNXn4G2aCD990Lso6q8/C08N2yf2CdqYLbUQ+3&#10;kWBvbuWpvJ6awNepPFy4rG1wE2Q9dgK11C/WK4upEy2NhPaWGt6rXpkRyNcBjQ20LwPauga0SuSL&#10;gd/LcmedtbE8elph6qiB3dACn1Nsa42sVxSrBTZpK6U9lC92bCcNbBe5gJM029Vpxosn77Fr034s&#10;IMhu+HE3bt9/hZYOI1wuD4zdnajMf4+n57Nwcs0irI4ZgZS//wnD//2X+OE3v8Dff/MrfPFvv8Vn&#10;f/wPfPbZH/HVN58rkB39CcimJcVhfApBNjUZ6aJASkxCdFS0YoRvvvoBX/29L/oMCtdAduYKpC7a&#10;hNQlGsjGzduC6NmbETVLZBtiel1NxRPqxPuA2Mt+CrIJXMaKGy4CbRyXifJZnaAp2tlEifK1gGBH&#10;SSSISpADAdl4wmq8aF4FZAmv4rEgnqLgVgGuJpELDlD2I1rOWXoY6WK6sOEsxv94GsmrjxNqM5Gy&#10;6hDSKZNWH8acnw5jzS6C7K4srF+/A3PIMPERsRgqEPvDQPzQb5AC2YSJk7Bw9Wps2bcP+w5kYuv2&#10;PVi7bhuWrNqGWct2YuKiXUghwCaI2y+CvIBs+MytSiJmioeCnRg7YychVuRnkI2ZJ5HLdqlyC5+6&#10;ESPTV2FA5CxEJs7uBdmT/0yQ9WLpkmWEQNHIaoEIBF5F2xoyHRBtawhqZZuYGYirrk8DJoRHRGB0&#10;OCvHGI50xASBkKuifPH4kLY2pM0V+VSTK8tPTQ3kWv8AuRKKdrAG1AqECakD+xNyeyUUACGkre3b&#10;ty9/D0S//oPQd+BgfM9ln0G8r7AYRCdPRCLhNGnSTCRNmIrEcZOQRIBME41rL8ROnzFfsy2dOo+A&#10;OrUXWjWgTEpIR6KSNEJpihIB2BTCrGxL5DFyvLJtJWAqbSphNy5WRoXxSuIJs4kJAsEazAq8pkg4&#10;vl54lfO1a6YjPi5FSUJ8qtqXkjoOqcyvpJ+uJoxN+aglHpc2SWmPZXLajOnzMHXaPKRNmsN7XUCQ&#10;XYdlW7Nw5XkRaoxu6Fg3uuSTt4vChqbLGUQ3l2LTaeK2Fh1Btl6PJoKs2elVkNplJPTyxGadFx1G&#10;PyGW51gJdQRhM+HXSmnXWVCUX4HHNx7hioR43bsdxzevxNGNi3Hwx7nY/+Ns7P+Jy40LsG/jXOxa&#10;PwcZm5fgYtYevHt5Bw01hTAYW+Fjgy4NpNPUAWNHA3RNVWivLmYHVIzOplpYe2QyAxtVj4uNtYkj&#10;+WZ01BE4a6vQ1VALfUsjutuaoOOys74OzaVlaMwvpBShtZww29IMJ88LSOMc9KkG2q7vRCNB9u2N&#10;K7hJkL125Dju3byPsvJaQjs7N78EOWDDrEwq3BQXjDY3LA6J4uVjGflh5rqehaFnR9jDTtFidaqJ&#10;ca2NzXh69y7O7t+Ji3vX43GWBrK1CmSz4KojpEmkqRZZEj51lwiON5RJAcwEWf1lAi5ht5PQZ7zK&#10;XuEhYVU0mTe5/RzQSYDtOsXjuDTwGDOPtzAt/Smml8mRyUGC2BEez99OXsd5nekINJ/kQxOXVwRn&#10;HQFXL9pfmexVzGNkpngB/GZCnvUN4YJQRzgV21VfyTFC6D5Ys7fB9krsYHcjUHQQ/hqmJffRc5+w&#10;84SdHsFQNJfOdwj0PCesErRKLhBkD0D/eAdsL/bBnXMEgTLmu5r5qSGsV58nbF4gMF6Dr5nptD8l&#10;pD8nGFOaHsFVdRPOsqtwll+Fu0ZsYe/B33qHQH6HAH0DXpalr/oSgfoqvI134W9nPnh+QCbpVN8m&#10;FF+Hq/Iq5Qpc1dcJgrfhaWQaTQ80eO16yrJ/RZDnfTsITwIM5tdK0ysw7cw/CVsuBx+lMnGN1+15&#10;RSB+hc6SS6h8dgAd+Rfh0BE2ZaY/YVYiWvmcbZo42uGzETIEWrj0SwACa7tygaXcYIkvV/EiIFo1&#10;QqYCIS+XhFifvRFeQqFX7CN7HvD5PFH1w9/M+lO0G5b8A7CUE7LFp6uDEBUgHKtP1x6+T2JWoNmK&#10;O6w98HoIUbLfK5N8uigCs53MM/MjZhG2Ruarkc9PpJnSwnJgmpKui8JjFGBxv2hoQ6YFIFQFrTV8&#10;9pUsM3FxVa7MBwKWKgSsEpq6hsfV8zgeayMUW/jbyd8iLhFul2XIfRfP9ejy4Wz/AI+egwMngU48&#10;JYjXgrY3aMg+jQ9Xt6Lg9i6W+yW4Wp7B2fAU7W8voexWJvIuH0Tu5SzkXr+ID3z/CrLfo76anabB&#10;CovLCztffas3CBvbQkcgCLc/AC/fcw+3eSl+NztTcU1o1sPSWo/u8lw0v7mH2odnUXsvCy1Pz6Cn&#10;QCaAsY5LqG0vId/XyHuQPLLcXG1Ki66CXbikbPncKfJ8eUMcPGjRt0Rr6rCyXshzEdtqce3VC7Ig&#10;FIuXBjGd8bY9IC9zsMh6Ln6Vg54Knl8Ht4GDD1MTvDYJfsD6ZO9Q9Uzcq/kkXQ5c1CDKb4HZ0IqW&#10;ulK0NlTAYujiNUQhoDHBp/LpNhXgQYBWNLY+F9yi2e9uhF3aaqcRbruJgwAxKWB7Z/eyTeSg3s7m&#10;xCFfqQKwsJm1Cch2WfDyWS52biF4zVyFdet34cb9l2juNHLA70UP2+CKwnd4fukEzm5YivWJo5D+&#10;9Z8w4t/+FX1/9S/4+y9/gS9+/Wt89vt/x2d//QO+JsgOGtQHYWOGKxtZAdmUxFikJScgjTCbmqrZ&#10;yAqnCB98+01ffP/tIAwcHo3wlOlIEvdbS7YgbekOJC8SzwKbEDVjEyKmb0Lk9C2Etu0Es+0EWoHc&#10;XTwmA6mE15TlhwishwmsohkVO1kNZhXILjuCpKWZSFgoE7vES8EBJC3m8YTRBB6TsPgA4hZp0Bo9&#10;/wBiJATt/AxtSXAVoJXtURIlS7aJO6vlRzB+/SlM2nhOwWw619PWZXF5DBPXHcO0H49i/uajWL0j&#10;Cz9uzcTqlZswc+IMxIyOxOA+g/Ddt/3wfV8NZBMJsotWr8HmPXuwc88BbNiwDUuX/YhZC37EhLmb&#10;kTp3K+JniUZ6OyJn71BaWGUPO2OrcrMlooXL5VKifM0SgNVC7crkNim3sAnrMCxxCX4YMQnhMdNw&#10;4iRB9uxJXP5ngqyEL5UJXsNEBGQJjCMJmKMEMIcTNgVihwzlUgNcsZWVYAeRkRL4IFK56hobEYWw&#10;cMLs6HCM6hW13gvDIRGTBDlf1gViQzJK9lFGyfUIvQK+IgqCed2hBG0B3BDkDmKlFBky8B/NELR9&#10;oqUdioEiPE8gtu9gAvLoaIyNS0dsymQkEFATCYAJyeMVyI4T363KDddsTCMETifEjp8wi5A56SO4&#10;ClDGxSQjNjqJQCpgmojYGNG0UuKTCaiETgJqAgFVRNZlW1ysHJ+gIDaaIr8FgCVNgVVN89oLwko0&#10;mE1KHIf4WDlfYDZVOz6Z8JuarmBWAHbSxOmYNGEaR5+E2ZSJGJ+uue2aNHUOJkwhxE6cjcRJ8zFh&#10;3nr8uPcc7r8tRxMBrId1o1u0rA4fdIQyndWDHkKZye6B2eYlkFpR16BDW4cBNocHdtE09njR2ulC&#10;S5cdHT0ugq2YFQjU+WGxB1gBg2jvMCH/fQnuXbqLi4eP4ty+HTi940cc3bwcGevnYs/aGdi9diZ2&#10;r5mJHaunYduq6dj143wc2fcTrrPDyX51H7X1ZTBbdexsRUPlgMdphpUNbkd9NRorStFOWO1pboa5&#10;rQ0mSnd9A9oqKtFeVY3upiZYujrZwBpgN5tht7Dz7tFrdrRl5WgsIMwWFqGtqoqA3EEItrBjcbKj&#10;scNp7kFrZSne3b2BOyeO4f7Zc8h+/Az1MqOW5eJiZ+ckrNoIsvLpTMTh9MDt9cHDDtDt88PlFrsw&#10;F8vMyUbdwTJxwEnpamrFm/v3cCNzH+4e3oLXZ7eh5NY+1D87BF1hFvvxSwQtAmDzRQSaCLKthFAJ&#10;4dojk4luEiCvIdhC2GynGHicgyBjIUQJ8LbJRC6KgGw3lwYCoZgX6M8h0HGC8EiQbTiMYFsWYZSg&#10;aGe6lqs89zTTPAq0Zmkw3MG0ZPKShF115VDyCB/vKfIZWz79P2QeryNA2AxIsIDy4/CUHIa7RDwT&#10;ZCJQdQL+RkK0BA3oErvdh/ALvKrP/wVcfoC/7TlcFddhzT1BXj4Ix5tDCmTFfACVhNlani+RwBp4&#10;j633eU35/J9PcComXBGqu16Rce7CRYh1ERzdpYTqysvKXVaQ58mEMF/jNXb0vH77YwQMzLujhDBQ&#10;TrgvgK/tlQJhe/E5zXSg5Bw8lZfIH9cJsgThDvGeQJB1EOZ9+UCglB13MaEkn/fyCp5anpt/AsbX&#10;hMZ3h+EsPgl//VVe8ya6C86hMfsYdPmX4ehguTkIH+5GgkQdPJZ6eAh8Hgk4YBZp4AChHj5zndKA&#10;eow1Srxm8XFaTyEICTxauRSAJDx6TRVwt7yAu+4mfO18DlYOOsy8z6Ys+It2wpazE6bcI7BV3yHw&#10;lhBQ2qGCMQQlFr8FNgs7ClMnXPYedhKadk4i2vnd4p6K21y9drKebgIZQYsALRKQSV4CYNyuRE32&#10;MnCfQYGWNvlLrx0vEcwkKAGhLUhwV6ImfsnM+E4eIxrqXm8GAuhMGz5uD4nyZkDQC/328N6t1Uy2&#10;FD6D+Kgl5HoJ0PYaWBteofrJcby78BPyrm1By6vjfAaX0f7hCioenEHh7XPIv38NBc8eoTD7NQo/&#10;FKG8shHt3TaY+R4LuIqxh5Nw5iI6urh0y7rfB6eXSw9/E3bd4k7Kwc7VZIStjR1uWQFh9jHqnlxD&#10;w7PL6PxwC+bqpwRuvi/2KpZfE/PNAYCLz54w63e3sdwIsQK0Tg4YKCGQDbDMvXYdnJYODqw5oOAA&#10;XsxIAjJJT9nIsoxlwOBkuo5CeNruw10p0fTYHpgIzx4JIFMHF0HWZWK9EtOQEMhKlC81WBKQ5UCI&#10;IOsjyBoNzWiszkdTVQlMOtYRt0uxgICDl/cu8ilEfARZivxWX8Gc0q62sJ3ldZwWttF2WM02tole&#10;WAmvJmb9U5A194KsvtuONy8LsWfbUcwlyK5ZtxPX7j9Hc5cZNoKsrrsNZQVv8OzycZz9aTF+TBqB&#10;cd/8F0YRZPv94v/g7//6r/jiV5+C7Bfs5wmy4SMQEzuWfWY0UpJ6QTZVA9mET0D2u2/7os/3QzBs&#10;dDxixs9G+vy1mLhsK8YTZFMXbkf87E2IFpCdSpmyWYWEjZy+TUXWkqAGKYv3I23ZIaSpCV+HkbRM&#10;QtNqEr+EsLr8KEFW/MOKuQChdSHhVkCW+5KWHeYxBFdxqbVgHyLma6JMB+YRArkUmI2Zd4BguJ8Q&#10;SZlLwBWtLiE4dVUW0taeUJKyhrI2C6nrj2ICYXb6T8ewcMtRrCHIrt90EMsXr8PUlEmIGj4Gg77v&#10;j2++7oPvfhiAQSPHIGHCxI8gu2X7HqxasxFzF6zG1NlrkTbrJyTN2oK4mdo9iwZ2rExYmyEuxGTb&#10;DuVKLIJgKxIlUb4IsfEEcKV1liAJArJpqzEkeh6+HpCM0WMnIuvkif/HICsRswYNxnAuRxAgZfmz&#10;aNG3RowQOB2tPBuMGhn20VWXeDQYMTxMifhsGzpkpPIcoIIXEIpD5gMCp59qXSXtkbzWKKY9etgI&#10;bTmcwDxylJokpsHsiI9gK+dKWpLXkTw2BLihtMXzgtzLUBHmb+CwURyBjWblJcjGpCImcSIS0qYi&#10;KY0gmzSeMDsO6RNkwtR0jBtHKKSkp05BcsoUjubGK7AUjahAa3RUAiLHxn30pxsZEYeoyHhERPHF&#10;iCPkElBlGU1YVcJzBHijFchqEhuTSDBN/giuIYiVawi4ylK2iQjEisQKRBOM45J5jEQqSR2HFGVO&#10;MBUTJN+8l1SCbFraJKQScNMmzED65NkE2VkKZKcv/gl7jl3Hq8J6dBG+TKwDepd8GvdAZ7YTSJ2E&#10;RyesVgfMZgd0OjNam3UcQRuUX0AnGyMjQbaz04p2jqq7eniM0c3zvDBwuG2xEfCsPnS1G1H0rgR3&#10;z9/GhQOZOJ+xE2f3bMLRLSuwd90c7Fg5FduWTcbmRROwcfF4bFwyETvWzsOBnetw+uR+3L57CR/e&#10;v0RLc63ydymf/f1eQqSNeWxtQVttLcG1EYaGJnSUV6KlsAQNOQVoyC1GV1U97DoDvLyHABvFAOu3&#10;+LiV8LXm7k6eV4uOinK0lpcRWCuha2qAubMTjp4eeOxsjO1WGNqaUPLqCZ5cOodn166h5F0udO16&#10;OFlWTApeNzs/Jzs/AVheI/Syyfv0qYTeLZ9HHIF7YOnoQsHTJ3h08gien9yNnIu7UXE3Aw0vDkNX&#10;lAW7zIRvvoIAQTBQLxOLCLSt7KwkJGv7Ta5fR5D7g+0EVLFltQvE3FIa2kAzAbZVNKuEVqWVJZQa&#10;eFznaZ53nGkdQbD+iJpIFhQTBdsNwCQuo7iv4QDT5f52nkdIRrtoUx8S/NhJut4QIl5CghLA/IRp&#10;3+LxhFiJllV9FoFaQjHzGWy5THAUc4KrFAJ4A++l6iLc5QTNaoJWi7jl+oBAzwdyyQvYKm7AVkSA&#10;LDoNX7EmgTLmTVxp1YhpAq/B8/2NdyGRnuAqI9RUw+skzHS8hIsg66u+wXxchb/qEq/Fa5af5/mE&#10;4GaWTReBW/9CQWyQ8Cs2k34vAdFeRk56D2ftXdhKL8Feep7nskwbbnDgwGvpJPjBA/itT9jxv2QH&#10;L267ivnQRdNGmHXmwa97CifzZs7PhDHnEGH4CDzlhFlusxVegCHnEkzFN+Hs4P0Stj4FWZeVIkBL&#10;gPVa6tTEKJ9ZfHhWwm0kpFK8FrGF1GA2yGODhNwg4TfoaFJRtpx1T+CouAYPy9pvljrAfDedRCB/&#10;F2zZW6F7vkO5jbI3PyFIl4BvJKGIsERotJpbYTa2wEWo8bgt8ImDfAKu2JwHKX6XmQBv5H328P2h&#10;eARURbiN6xLyVDSGPo+ZcE9KIQhD/LQGeJ4S+Sxu1NZ9XIo2UcTHNPxMw8c0udTgWsJLSzpynI7X&#10;oPgId+IyK8jjZCkuvcQFl6WGz0ZsbzkYYVnCIxrjWhirn6Ps7mG8PrUOOYTZ2rt7Uf84E1WPTqDk&#10;3jmUPn2AipwPqCwpRVlZNcqrW1DfYUS3k+0VIdbONlBAttdymSDLwbjMrCe8ylco+bpitXvh4CDW&#10;4yDqOtm5Gq2wNbfynS1E/aunqH1+HY2vb6Aj7zYMzI+7WwY9HHx4+dzdDfBy3eduZTm3s9wI9C6B&#10;2E4F8DJokAGEx0aQtYoXCcKm2LGqSWDMVdDBsmHZ2ZmegyBrLyDI3uNA8Cy8HDwFjDLZkyDrJMga&#10;CbLiS5aDHq+zQ/OcYBetP+E4BLLiQYHPy9jThNqKHNQRyHs6xDTAodoxgQenh+Jj29brUlHashAv&#10;hNbFhtvNumLRt8BmIMhKgA3CsNVCmLX5FMQabWxGbOxjPgVZn/QhTnzILkHG9uOYN3M1Vq/bQZB9&#10;hib2KRaXGx1dLSjOy8aTi8dwev0CrE8cgfEE2dG/+5d/ANm//v53+PyzP+Kbb//2EWRj4yKQnBSD&#10;1OR4pKUksi9MprC/7AVZUXR9910/9PmBbBPGPnjiPExcsB5Tl2/DxKU7kb5oB5LmEOJmEF7F00Av&#10;yEYRZCU0a/LCDKQtOYh0gmw6ITaVkrhENKaaJBBWU5YfQ4qEZ10i7rXEzZbIwY8gKz5oIxbsRtjc&#10;XSqYwVgCbMT8vQTZPSroQoxoZuftR9QcQuysDAr3zdmjNLUCymJikLCcaYusPILkNZkYR5idsfE4&#10;Fm09htXbjmPN+n1YOGsZxkenIGzgMPT76gd8/ffvWVZ90J9MpEB2zVps3r0Hmwiyy1ZuwOx5qwiy&#10;6zBu9makzCa0834lFK2ArEgMJX72Lm7boXliYBlFzNiqAiKI7W8SYT1lkXg52Id4bg9LXY3BY2fh&#10;b9/HYsTodGSdOIGzBNl/qmmBgGzoM39IxA52lPht/cT1lSxD3glCmlXxaKB8uoaJ71cB2nAFtiGR&#10;Y8TVVvjokYRTAVINQoeInWsv2Ia0r5IHuYac86k/Wdku+0OwGjpeNLeiJZb0lAmCpKvSHMbfQ7Ww&#10;toTvAUNGEGZHY8joSIyOTECUAGLqJMQR/GIIqrFJEwizE5HEEUySAlexaZXP+mISoH3aj4slnBJC&#10;owmskREJCA+L5X3H8AWKQbjEL46IJSQnIiKWEsP9kXEYw+0iYyka8GrQGyUwLGnx2Oh4pivC9ShJ&#10;W7bzd1xiKhIItwK8Ar6a9ldAWdsXn0zwTZEJYZqHg5Rk5ls0uMx/fPIExPP+4tOnIn6cmFHMwZK1&#10;W3H+xiOUN7bBymfu4vMX2027mA04xE2KU7nPclNcdgcsJjOM+h5YzAQ8ApvH41cNutUi7lsIvDIj&#10;lY28fEZycBTutHMkz6Wx04iKwjLcuXwNpzIycGr3TpzcvhmHflyJ3SvmYtPCidiwcBxWz03G8pnJ&#10;WDl3HDatmY8jB7fh8pUTBNnLePL0Hgpz36K9QT6XseO02wgAJpgIst3NzbB062Dr7oG+sRWdlXVo&#10;KalEU2kFOhuaYTdpIXV/rvys6z7m0WRQ5gS6hjp0Emi76uuha2yCgS+Qub0dTkM3OworgbMdJW/f&#10;4NWdO8h/+hQttQ3sZGwfX6qQuEVzEZAJEj//aY28Jp/+iQ9Re7cBZdmv8OLCCbw8swd5l3ej6u5+&#10;tLw4ip78k7CWn4GnhmBVfYFw1QuJ4nu19qqSYB1FALeZ4NohnggIYJ0EyLYLQD0htP40IY4AKG64&#10;JOyraG4bzjINwm3VUQRrjhE4CaASMctA2BMNbP0xoOYQjyHIEoZUSNgWwnP3fZbFc8oT+A134O++&#10;A3Tf4/VuE1x5TTEfaBSzBHHfxWNNPFb/HIFOsS29DX/lJXjyTsLx4TgcXIopgZ/g6a+9CW/FdbhK&#10;L8NRegGe6ivwN/H45ns876FmdlB1Da6is7C/Pw57zil4Gh/y+UsM/Qr4THnwND2Cs+YGfHWE8XpC&#10;fi0hlL8D4kqLZecXbwa6BwR28ebwmqD3gfeRTylE0JyrzBO8BGFPrZgTEIjbCe1dYk7wAIGuu7xH&#10;gmHHHXiU8N66nxHmRav7AbC/UxpmXwvvg8/IWXoCrspz8PLawarLcBJkLfmXYS2+A1frewJsLUFW&#10;TAma4LY2EFRYl7jutDVzvYkDJ9HS1hJsq5UIxAr0+gi5In5zDfziAYDbgnZCUVchbNUPYS3iIKGW&#10;AxHjYxLDA6COzzhnN8caP6L15jI03luN7vxjPP45Aaqa9bGd73UH341mWA0trM/dcHPg5mZ99zhY&#10;twkiAY/MmifMOrTY/DJ5yK1i9+sJsFqkLAEs0exKtL2AiACt10Qg00BXhUYVES2tuJ4SX6o+Eg3P&#10;gdh+qmMIxNwXIFCp0LtyrHx+V5/gKYQ9LZBCN48h0HoJZaYaONuL4CHMBu0Ee28zy6UUPaW3UHRz&#10;J54fW06YXY2SaztQeT8LZU+voFLCrJYUo762EVV1rSiv60BdhwWdVkKsT8X+ovjgJOZ7+Lq6CVkO&#10;toVGtm8GwqrRYOWA3g67TdpEaf+8hFKKzc3yscHWwUF+TRXq8l6hKvs+al7cQEvOPZjrOXiyVjP/&#10;zcxnE8u/GV4R3ptXJupJfRB7ZNFG894lgqGToGmnOJ16uMSzgICsmBYErUob7rdokcjAQZmn5T7r&#10;3Wm4K9gO6F7Az8Gd113H59TA+tQMj9g4y3U8YsLAcwmzMpnPK5O/xE6b5W7qbkJ18QfU5H/gYF7q&#10;ogNetm/incYqJlIC+naCqfQJXg+fPWGC/6QtVe0bf3scbCu7JYgB78fJekTIFzMqE0HWYA/CQAbv&#10;JtDqlBBkWchOAVmTE3nvSrFvx3HMmbESK9fswJV7z9HQaYOJ/Up7UwNK3rzEozNHkbV6AdbGjcL4&#10;bz/DyH//NX74xb/gb78gyP76N/jrf/weX/7lL/ju6y/Rf8D3ZJXBiI4Zg8SkaCSnxClfsunpab1z&#10;V5LUl+Ohg4bhh+8G4NsfyA1j2a9PWYyJS7Zgyqq9mLhyD8Yv3YXkeTsRT1iLJbhpshNxs/YQ4vYR&#10;1g4iZclhgqoAq9jJHiCkZiBOXGAt3KtsYAVWE5dlKg1q/GKC52KuE2rjlmQimkAbsUDcae3BGMJp&#10;GCViLkF27h6MlfCu/B1FmJUwtRFchs3mMbN7/ceK1wIeG8ntUYTaCEokoTiOMJ2y9igm/3QUs7cc&#10;xJLNGVi0ajNmsM9PGBOD4T8MRp8vf8Dfv/wOX337A/oNG4648eMwb/VqrN2+U4WoXbTqJ8xesAHT&#10;5m3CxLmbMW7uFqSxHJLm8v7nSAQvyrzdzBehWkwHxBXYzG2U7Yjkb7H7TVx8mOVDWCeEx03bhjFJ&#10;K9F/1Ax88X08ho5MxYmTpwiyZ3u9Ftz854CsBEQIgWkIIEMha8WEILRNbGHltyxF5BgR2fbpdmVu&#10;QImMiEJ0ZBSiuC8qXNxuiamCaHU1KA3BawiSFRjzOprZgmZ7K5AcMkP4CLBcV1BLaJUJXyGAFZhV&#10;drL9RWTC2BD0GzgUfSn9B4/AYIL18PBohMWwYsenIZLAGhk/HlFcj4qjEFojIwmUvRITnaTgUWlE&#10;eY4CUYFN7gsPJ6iGE2AJqQKtImNj4gmx8RgbHUewjcGosEgl4SoymsBsrBYdTUTWmZacExZNiWJ6&#10;kUyP6UQShGPEXEEBdK9Gl/AbMmUQmI1NSEZ8gkA2lxSVx9hUQnCaksiEdGUPHC2a5SlzsW7bPjzM&#10;zkGH3gwPGyJx7+Nng+73avXgU5EKJFArcCsVSrZp9UVCXEqdIcRx+fNvOYe/2QjaTVY01dbj2d37&#10;OHvwAI5t3YzM9Wuwe9l8bJ43BWtnpmDlzEQsmRaHBZNisXhaEjaumoczWfvw6OF1ZL9+hOwXD5Hz&#10;+hmq83PQXV8HEyu5qbVVmQcYRYNqZcMp0M0G2ElwNet6oGtth66jE1YBb/GD2JtnsYH1uZ2wGfQw&#10;tLXAwDRMba0E1k6YO7q53gUzz3UQjr1GA+G4EcWvX+PDkyeoycuDQadnpyBuk/jOUOQTmyojKb/e&#10;CRKhP9XI98qnfwpkDSZU5XzA62vnkH12P/Iuyszng2h/eQSGnCyY84/DWnYarrqL8NaLf1MBWnZW&#10;lecBQlOwkvBYeZbgyd8NBNV6gmQtYVTCsIp2VCJtic9VCQkrs+ol8EDVafjLj8NfdoRpZAGN5wi+&#10;l+Fru6qCEqA6i2keIXgeJZyeQKCBQCbBDgh1QdMTBHruwt96jefcZK9EqBNAbL+l/MdC7GB1BD/L&#10;CwTEbZa1AAFTDmH2KQH1Jlz5Z2B7fxS2D0fhLhCvA6fhLT4LTwmlnCBWJXm4B+UVwVwAWEsRMBTC&#10;3fAMpoJL6BJN9fMDsBWdh7eDMGl8q+xcPfV34Ca4+hskHzyfAIy2J8w3QbTpAaH4IfP8hOc8JbRy&#10;e/tjwimX3QLaAqHcJ35mxexALz54swmD2dzP9fZHLEMCbPVl2MrPwlpxDp46lqm4+SLsQrwkdBC4&#10;xR638RqvRyG4K21u/Q1yxjn0vDsDcyHvv+290hqK9tDnFMBohMtBiHS0weHo4JJw6WhV8OG1NhJi&#10;JcSouK9qJMSKxpZCkPWZxLa0gQDXCLeumCD7CJbCS3AS+L09YitLCK89g8DbnTDeW4P6c3NRcW4O&#10;mh5t5T1cZZ0WswwCM69tNzUpkLUTZJ02I8XMPEgYaJk5r4GsxOa3G5pg7qqGRVcLp7mDMCYTK72E&#10;MxeBk8fajby3Hi67VfQo+Vwuk4uUbS/vS0Rmz8s+v0OHAGFKRZxSE5G0z+rK/lfMDVgGIKgpEfC3&#10;1fXa2koEsVZeox7OriJYGt/B0cE6Zq/R7keXB13+FeRf2YKnmUvwMmsNCq4fQLVoSAteK3d7LS3t&#10;aGzRoaK2DeUNXWg1uBRQOfh+CsCKOYEEK/ESsJwCb2YH9D0WGCgCshaCrEP8oLKNdPEddnHpdrPN&#10;c7PNc7o4ODZBz/ap9sMbFD28ifJnN9FV/hp+I0HW28LyamGZ8vl7BC7/EWQDYqIhfmVZRkoby6XH&#10;baCYeD0JbWxTNsxqohgHOcr+1pYPV9Nd2Auy4OT75BfbcUcpn48ERWiiiAcBpi3mIF4OQJi+2MZ6&#10;CbRersukQQmbbOxqRGXBW5S/f4M2ttUOm0Qe8xM0/TC7/DCxLHqsLhgIpjaXB25xyaVANtTGsRyc&#10;Flj1rawrYvstpgUyH8BBkPWqOQQ9ookViCXQCshaPICL5WwiyOYSZPduP4pZ01Zg5WrRyL5Ec7sN&#10;ZqOdz60WRS+f4uGJwzi2fK6a7JX69Z8x/He/xHe/+D/44pf/is9/8xv85T/+E1/85b/wzdd/00B2&#10;9GBERo9CfFIkElNiCLIJH0E2MTGJfXAkBpEHvv2mP775nhwRkUrgWoIJK7Zj8tr9GL9KPBJIZCqC&#10;mcBZyNMAJX5ehorIJSCbTJCViV7ifksifiUQYGPVZLA9XN/XO6HrgJJYHh9HkI0nyEqgA4HPsfMJ&#10;qEwzfO4+wmoG4ZRLAmwIZKPFvIDnRs3PQLgC2V0E3k9AlsdHztnH3xSCZfSSDCStOoxJ6w9j+oZ9&#10;mLNuB6YvXIvUlCkIHxqGAbzfb//2Pf7+FeW7Pug7fAQiWS5TlyzFog2bsGLjdixevRXzlm3FzIXb&#10;MHHeVoybtwXp87cjmSKRuaLnbSNAE1rFgwHzIb5sx8wQTwY7mB+WEfObsIgAL5PWZhN2J2zE8OjF&#10;6DN0Mj7/OgZDhyXhxAkNZC//s0BWDl61apUCVQFIgdcQwH4UgdOQ8HcIbEMiUblCWluREBSLjBUZ&#10;PQrhI4djzPChGDVMzAE0kFWa316IFQ3wSB4nUbvGRvwjMEfwdyiSV8inrfo9itcZqWmJJY2Q+YJm&#10;siCa3+EYMnQkBlOGiEZ2ZBiGjhnL0Vg0RkbEY3RUMsZEpxIgEzE6IgGjCKYjRkcpGTUmitcRcNWA&#10;VpkPEEAFZCO4LYzHjhoTTVCNxmimJxrZ8CgCarSAbQx/cztfHhEBWTFDCOexKqjEqLFKRo+JxMjw&#10;KMI1r8lzRvLcMQTacMpYuU50gqbBpYhGNzIyQUFuZJwmUbEJCnY1rW0SopnPCMLuWEoY70lAPTZ9&#10;KtJnECL3ZeJNYSnMMnFBnj8bIw30AmwwtfrwqQiwKXup3s9LoT+pM6HK9T+E0Oj1umHs0aPw3Vtc&#10;yzqOY5s2ImPJImycMQWrJiZhybgoLJoQhXkTIjE7LQJzxsdg3ZIZOH1sL14+v4uS0hyUFX9A0YfX&#10;yhesBCxoKCpES3k5OhulIzYpUBWoFGdFEqteKr2VcCsvgQRmUCDr9bCBtcNpMcGm18HQSohtaiS0&#10;tsLZrSck2OCxcH+PGdYOPWztnZQOtJVXovDlK2VT11ZVrRr5j2Ui8Nq7/r/ePyX09+k2OV7gu66k&#10;CO/vXMHr8weRezEDNfeOoPPlSRjenCbPnYSp5DLcMmNeNC1N9+CpIHSWnEewlPBaSggtOwl/NTuw&#10;mlPwV2TBX3oUgbKjPCYLPkJwoPG6FmmrhTBbeQ7uEoHIQ/AUHuRvgmz9efgbLyvNr6csC4HiIwgU&#10;HYKv6DDTPk4gIiA3CQgTzgivYiLgreT1JAxtNyHWTNgzEnC77hBur8PXepMwJVohscesIpiwszXn&#10;KFh0l16BM/80nAWikSVoMf+oYPo1l5nPm3A33oO3lWDJDlrCm3qDOtXJe7tLYSy7j+7Xx6B/kQHn&#10;h0zlx1W00qJ1DRAsxbsBOgmVPa8JonkIincFO4HPWAZfRx6c9S/gqL0LdzUhvOqiikIGFc5WoJOw&#10;Ko7sre8IVXmEsAJCWSEClkIExRtAK0G88ipshScox+CViGHiUULSqCPAN9wgPN8iLDOtTsJ9DyHb&#10;8JJl8QCGvHNoeSYa9utqwhWctVBO+V2NBBSCqKOZ0kYIILQQLmSClc9JUFQTwAg8tmaKBrJiOysa&#10;2QBBNihmBo4G5UfVUfsctuLrcHGw4BUtuJ6QLhHO3uxF963VqMyajsLMSai8shJd2Udgqn4IZ2cB&#10;XIY6Dvqa4TC3E6Il0pRNiYSsVU7wA1wG7Hx3xLa8FebuWoJsHVwWsW81E4y4X4DF2gOPmYBqIWAR&#10;wPzWNgRsBE4r8y62vyYCuNhqWpr4jlFkneI3N7OMmyjN6li/leBlqoPXIJ4PxINBEZ+L5pYrIP5k&#10;DawXPWXwdhXA1vgG5tpXcPLZqtn7rloOFN6i/c0Z5J7fiCeHl+PViZ9QfPcs2grfcnDKdoLvfYfe&#10;hOpmHYqqmlDJpd7hhZOvqJvvpJPvsqwLXIn/a5PJhh62BQKx8tXJbnfDZnfB7vYowLMTYu2kXgdB&#10;2OMH200OatkOus1WdFTXovzVC5Q+v4/W4leE7EqWGQFdbJS59DkpLvkEL3bG4rFAnr2uF2I7Ybe0&#10;weXsJvASYt0SXltcc5nY2JpZhwimEgjCJO7hcmCrvQHTu8OwvjvOAS/fSSvfPb4/YrrgF7tkMVlQ&#10;GnEONrwUsX92c9DB9YB4sQiIh5dGVOW/Q8nbbDSxjZN20xP0w8b7MsikX4dmctZNmDW7vHCwjDws&#10;MwmlKy2c2MhKGHCzrgm2HgK6+PVmW2uy2GCUCbAOH3qcAeWKUFwU6pkm+RYeX5Cw6kLOuzLs3XYU&#10;M6eswAqC5NU7L9HUpg0eGmuqkPfsIe4c24/Di2diScRgxH/xewz67f/Bt7/8//DFb36Bz373a/zl&#10;9/+hQFazkf0BI8cMRnj0SMQkRyA+JRrJ6fFIG5eiTAsSEhKV6WPfPgPx5Zd98LdvyQdhKYiesgTp&#10;y7Zj4pr9SFu5D4lLdiGGUBo9Z6daxsyXT/oZamJWggDs0iNIXSHutY4gbXWm8l4gdrPRs7cTeHch&#10;kWCZIJ/W52kSO3+/8kgg/mGj5h3AWG4TiSTAShSvmAWHCIn7ESWASoiNWbCXxxKCF8tkrwzC7W4F&#10;sqKRjZKJVAu1yWDRAr88J5ywHSVuwVYewuQ1hzFtzW5MW74ZE2YuR1zsOIwYMAp9v+qLbwiyX/+9&#10;D77+th/6DBmB0QlJSJkxB9OXrsaCNVuwaO0uLF6zF3OW78WUxTsxYeF2pBFck+fvIMgKwG5nHrZh&#10;zJztGE24Hs18jZ6xgzC7A+GzmDfmJ47QnrT4MBLm7MXY9PUYHD4P3w8cj8+/jMTQIYk4+Q8g+0/x&#10;I+vFypUrFZAKPEZHR3/UskaGJJwwGcb9EplrDOFVmQr0CrdJaNkQSH6qYZXlmBFa1K2wEQTZEcMw&#10;msvREmyh95iQmYKsjxKQJaAKpIZE8jV2rACzaIsJxWNlopnA7GiCoUQLG83jfgbpkOZWMzEQe9ne&#10;QA/DxmDICIKsOAcmTA4jhA4Pi8OI8EQKAZYynNuGyT7KCILsGIJsOOFxbFSCAtfwsBiCLCEyBLI8&#10;bqSAaZgcS3gljArMCsiGR2gSxu3hvRA7WuIdMy/DmJfhw8MI7xG8ZgSGUASuR0TGYnRkHMYQikWU&#10;uYKyx+V2wrBcQ4FubLySCIJsbGyS0tqKxlZAW11LlgTzqPh0xKVNxvgZ87At4zDeFZfD6HSrOD/e&#10;EMh+AmWf/g5pHz/d/9+P0QD4U5FP+j42ynbUlBbh3tnTOLHxJ+ybOwc/slFZkkBwjR+FWUmjMD15&#10;FGakhGMGYXbpnAk4uHcTnj69jdq6UrS116OlqQYN1eVorCpHQ0UZmqqr0CETuQyitdBAVrQEIj5e&#10;1+VyEjptcBFkvT7uJ1B7rWaYO9vR3VAPHUf6hsYG2DsJDyYzG3y2rF5CucPFTt7M7V2wtrejrawC&#10;pYTYyvc56OH13E7n/wr6n5bJ/03keIfNivrSQry7fQnZ5/Yj/3IG6h4RZF9nwfD2BPTvj8NcRXA1&#10;vlCfsANdj+AkjLoKjsBbmAk/odRfymUF4bWCAFp8AIH8vUpc+QfgKiXYNt/QJmS13uBxZ+AoOAB7&#10;3j44CjMIwBIx7BKCHTfgI8i6Cplu3n5NeH6gVAPZYONV+Osv8/jz8JWKCyzCsGiGOx7Ab3xJEMlm&#10;x/pMRcxyVl8kNPJahtekA3a0ToKG+S28Lcx7+XU4Sq/y3JsI1N8nvBI8m59CPAd4mh/B2vAQjrYX&#10;8DkqWL5t7CTZkXsJRqYKWGufwVpwDvZcAnrhSd7rWQTKLyg3Xf4awqxM5NI9Zz+fx060Bj4/zw+I&#10;F4s2QkQ57HUvYau8DScHAp6KC7xf3jchX0AWrQ/hl8AHEj/fSWjyVFAIjJ46BJ2l3PcanlreG+Hb&#10;UXSCEH4aPtFsi+ZbYLaRINt2G/4Osal9hKC4/HIUwKd/A13hFdQ9lcleN+DW5TK9OgIN4dXewI6/&#10;AV672DCy4yfAyEx1cV6vzTBnvgmyHgKex0rotfJYgqzYz/qNP5sW+PQlcNW/hL30JkH2Fnwc8AS6&#10;CLIEfderPWi5vBKFB6fg/f4JyD+9CFV3d6Pp3WXoqrNh6qyEw0RgskuEKQFX+WQsrrk0H7YSgUzC&#10;pvr8VpapHm5bO1ymVrhl1rvLwG1GDgq74DASxM0CrwRZ3oPSyIr2lffhkxnzVg5KLBS1JMSriW1N&#10;BNcWBHifIn7eq2ieZWKb18jnr8KvEl5Nxb1SSuHgpLsEPoHwlvdwNb9X9y8eDYIuQnnLGzS/OIX3&#10;ZzbhceZavDq3G1Uvb8PcWMV8iDmUC+1depTWNKOougn1nT0wuX0avPKdVCDLvtDBgbyZwNrVY4KO&#10;IGshxLrdfkIX97MjdbAtsVPEF7TTGwS5ju0LGZMiMOvloNnMDri5rBgVb5+iiSDr7CpjXWwlULI+&#10;fwTZTmUmoGliRUsqEcBCINsBj0sCJpg5mGNZuwiifrE1JswqkNXc4KHnLev1Vehf7kfPi8NwlHNA&#10;aSgGfCxXr9R/grJL0ie4egiuYm/rsXAwJbbIFPGGwOdr7GxEdS/INlZWwWy2wBnww0TQFPBUAEqY&#10;FfA3s8wE4kUjLf0BWzS+rx7le9vMdGzdrazL/xNkxeWW3kFhej29IOtm+iYB2fcCsscwa/IKLFu6&#10;DReuPkVNswE6vRm11RV4+/QermXuRcbCaVgUNgBxX/ynBrK/+v/w+W/+FX/93a/wlz8QZP/6X5qN&#10;7JC+GBk+FOExozSQTb8aK10AAP/0SURBVI1B8rhEgmwqxGd7fHwC+96x+P67/vjs8+/x2TeDMFBA&#10;dtJipC3cgvHLxK3WLiQs3IGY3pn60QKyCwiXCzOUNwKxS01ddRzj153CpA0nMenHE0hbcUgD2d4Z&#10;/gkEy8R5hFlCpgCdTIKKncvzBVYJr2I2EEXQFcCNnX+AclAtY7gvhqAat0gmdR0kUIuf2QzC7W5E&#10;CMTO24N4sT9dKjCdqSKDxRBoJa24JfsI4YcwZTVBdtVuTJ2/AekTFyE6PBVD+4zAD3/ri68/+x5f&#10;EeC//qoffhhAPiIfxI6bholzl2Hmyi1YsH4vFv90GPPWMp1l+zBu4U6kEOYTCOcx4n5rzg6EzdqB&#10;0ZRRArGUMQTYMIoGssw7ITtZTCmY5zFpa9B/zEx83S8Vf/58DAYPjvt/B7IhLaoCWDEriIhEtMhY&#10;wq1IeK+EjUUUJbIXbMdKyFmKhEELQWkIQkNaWQHdcG4XEe1tGM/TAFXTuCqtbu/xn543RiB1zCjC&#10;MkFYlmGh9REUgvFoyqjhhFjNvjdkeiDaXk0rKzA7AkMG9woBcugIguyICAwdyZHCyCiCbTQGE0bF&#10;fnYwwXJwL+iOIJyOIkSKlnYU4VCAdQzhVrSj0VFJhEvuGxmBkUxvpIR9436BTQHXsQRSMR0QEwLR&#10;xsp5ArEKpgePVCIwO4LnDx+tXXMIl8N5zZE8XmRUL7iKDW6YaH55voDzqHBCc2S0AuYIiqaxjeNg&#10;g9fldQSYRfsr22PExjd5AlInzcT6rbvx9HUOOk1WePjs5dO45k5F0yx8CmkiIQgLyafbP61DIsrE&#10;gCLhFbmHjbITdWUleHz2DM4SZDNmzsD65HgsZkMzO2YopscNxaT4IZicMAqTk8ZgztRkbN64Arfv&#10;XFIga7HqVZQYq9UIi1kiERlgZCXvam1GD8HUycruI8wGCaIS9tDrcsMu0WR6eJ7FyDrtQMDnZGNr&#10;hKG9GZ111eisrYahtQlOPRt8QmWAnZMAqjj79thtcBr0CnI7KipR+fYdanPzYGomWNjZEn9SHqF7&#10;DpXF/020wmJHYDWhtugD3tw4g+wLe1Byaz/a3mTBWHQWNoKapfQM7M3XCALPCdmvCbQP4azjtqL9&#10;cBbsg7v0IGFO7F1PARUnANGmElT9FFfBQbjKT8HXTsAzPYG/jZBTcZYAmwk799lLMuGtJ4h13WaH&#10;+BDepmuEIUJqwWG48w/BXXhYC1zQcIWQyDwQ/LwCcvmE6/xjsFdeYV/ZO2HLnE+AzIGz9TEsaub/&#10;KXgJdwHTM8Ih4bL7AVwNN+GouA5nDa/V9h4BAkjAUMF9ZSrcqKPpHQzVj2GufwSP+Kl1EmbcNQRC&#10;ca6fR2h5Aq9oHGtuKQj21zzib5ZH9V04q+7AXf8A7panhMV3BKJyniuRnBr5XKvh6ciHrf457LXM&#10;R919eBsewd/CvLU9J+Bz2cjfTeIf9jlgyiEoyESuGsIAAUlAVveGq3fh5T17KAExY6i/jkDTTWVC&#10;gA6xqRV3XgTzLoK5eFTwVxOeitFVcQ81L8+hq/Au81bI+6qntBAKm5RNrICrzFD3OAiTdoHFLkqH&#10;EnFc77Rq4iIUugmFCmqNdQTCRuXBwK+vhLPhLZ/dPbiq7vF5ZzNPvI/CC7A+3IW6k0vxdscEPNuW&#10;ileH5yHv8laUPj2LuqJn6GipgM2iYwdh5/hNOgepv5++z7JOoFVRpgg/BCo/YUsBF8HKYetW4Uyt&#10;Rnn/ujgAkclg/2gnK/H6JZKVgJRailuv3hn0ypxAJn2JtpAwJ66otMABDSQcgrq79hPhs+AzFVde&#10;EtxBBjf+Hj5nO4/ztTLdRthb3qHh2Sm8PrUVj49uweurx1BfmA2XUbwgiPcQN5pbO1BSUY/yhjZ0&#10;sN2zcruYFYgbPeWxgLcudpsGsx1tnXroDBbY5IuVACr3udmeiScDh9+rIFbGvuQ65c3ASfHwOGkH&#10;pL3raWtGTcFb1Jdkw9JeogYm4r1BwvT6naLVFoiVCF+ETJaNBrJ8HqwPLoqAp8Cm19mjtosXiIAE&#10;teD5KuqZ7j2Cna9gKbmIjqd7OB7bA2P+Fbi78pXmNyCBZMQDAsXNNES8ThOvzWfptTJtivim5XpP&#10;ax0qPmSjMPsF6ssrCLJW2FkePbzHLvElziZPtKgGlx8W3rBVBgDkBAELFbiDbavT2AUj07F0crBC&#10;kPW4JGKYQ7kjNDp/9qltYFqi5RWQVTayRqfSyO7bdhwzJq7AogWbcPLsfZRUtqGtXY+q8lK8eHAL&#10;FzK2YefsCVgwqh/iCbJD/u1f8O2v/w9B9l/wl9/9En/547/ji8//hO++/xIDh/XDyIhhCI8fg9iU&#10;KCSlJyBtfArGjRPvPuwD4xLYT4fj22/6Eay+w18UyKYqkE2Z/xNSFmwjkG5F3IKtCmSjCHHR83cT&#10;YvcihnAZI+FWVx5F2poTmPTTGUzdcg5TfjqFcSszkbSAYDprG2JnapJIkEsi2CUJyKrJUSJMS36L&#10;ZwJCaazS1mYgjhAbv0Bz0ZWweD8Slx1E0vJDSBS/tEw3pvf4eAKrRMxKWXYEKcuPKtde8YvFBpfH&#10;rziA8YTYqSsPYuqyHZg4ex2S0+aTixIx4Pth+PaLvvj7X7/H37/4AX8TmO07GP1GRSIseRJSZy/l&#10;eVsw76f9WLQli8vjmEIoTlu4h/exE7GUyNk7MXbWTgWs4byP8Nl7MVZMIXpFTA2iKWJWoQJAsPxG&#10;pa5An9FT8UXfePznX4ej/6AYnDhx8hMb2X8SyC5fvpwgKBOqhisQVZAZAlVCaMToMAWxsRFRiKPE&#10;E6RkXWB2rBwjYPq/gOzoj0Aqmtte7a2IpC1aXgLypyAr54aOVyYJYcyLgOvoETx+tJJwQuyYUUN7&#10;ZRgBcRhGEmZDdrMhkNXsZsWOdgQGDxquZOiQMRg+NJzHEFaHj8VgyiDKQFbygcPDMWB4mBIBS7Gl&#10;HUmIHUY4HErgHMpjBDwjCLAy2StMDKmHMa2hEtJXJqSFK3OEMTxPNKICkwKwAqAje705CMAO5IhI&#10;5YXnDec5QwnBg4dz1CLrvK5og4dTRhJeR0salNGseKMIzALOsj6G0Bs2hpVR7G8JrmE8PozphHN/&#10;OK8Xzt9RhFyZoBaXOB4JqZOxaPl6nL96B7VN7XDxmUsdEAAVW1gzIdBIWJRY12YjgdBkgcMs2k2J&#10;vR0QNlXHKxH4k6XUI4qgK7tAJWob65XdakV5bg5uHcnEsZUrsGvyBKyOi8CCqGGYFT0YU2MHYXzs&#10;AIyLHYb0uJGYOj4Wq1fOw4ULWSgszYHdIp/WxLchew25gtRTVmybUY+ejjaYxL2Wnp2r3ghrd49y&#10;oyWTtsQG1mYgKIjbLnbIbo/4TOxCd0cz9B0tymeiw9hNSJDY5w74AywHisdpg00v0cSa0FRUhOJn&#10;z1D66iXaKsrhZCMfIDAzM5qwzOQe/zeQDf39vE2OETti0dq0o+z9C2RfO4b3V8Xt1jFYRaPS9AKB&#10;FgKgwJb+NTvvPHZeRQiK26uOB4TKi/CLRrRWPBbIZKR7CAiwiospsaWtv6hsZIPy6VzcZjnesNMj&#10;ZNVfQ6BKJllRxLWXhFSVSVm21wSiJ3DxfI+aWCbup87CJxDbeR/QPSS03SHIXYWt5DwMFHvtfUIb&#10;82WsYhrVcPUUw96aDVvZNc10oI551DNfpofwdd4iaLKDFf+ubW8IvmLT2MXenx2zlZ25gYDWVgFj&#10;xTMYSm/B3PCQnfFLBIxvAeM79qCvCJ2P1Cf+QNdr1Ymjh9clxHl1RfC15jLvr2GreQx73WN4W16x&#10;5+V5PDege820X8Ld+hK+rnc8p0B9ng4YCch6LjvzWBYv4S2/yfu+CX/jQ4Lra+Y7l3kT0wIuCbv+&#10;mtssNwJs4z0ECfDBTgIj8xLoFslmvl4xH894f0/gE7D31XDAU47OmqeoeXcFutIncBO8Ak7xJdpO&#10;6OvgfplJboBbaa+sFAvXxf8mocOmJ8z0CgFRwpdKPH6vq5sDIEKtaEWtnfD01PPe8+EofQ535VP4&#10;Wgg3DczPh0sw3tqJqsOL8PzHVNxZE4cHu2bi9ZlNyHlwGqV5j9HUXKm8gIgXj9AA9r/XWdnn97kI&#10;VYQerwCqmQM+M3xcuh0mOHm+iMdlgV8i6/mdfA9Eu8t1n43HcYApWkC/je+JBHqQiE8EWvGXKhO7&#10;gtwmUc7Eq4G43/KzXvg7ePF2bmujtCphBeeSACfibyMENilbWb+H4BuQz/OtsLEe1D87S5DdgcfH&#10;d+LtnXNoripk3uzq/sQFXiPbutLKBtS16dDDAamN7YgArJVtmoSNFhMBN2GtR29GS3MnunVs+1we&#10;ZTfr5vvtlnaH768ArQz+PTzXTbF7vLBy8OyQgTSvFWCHa9F3o640H9WE6a6GQj43mezF+i4w6xE3&#10;Yt0EeLZr8omfIsAp9shuOwczBFnxBiEwK7+d4leYdUbCdQc9vH9jMQctHNxy8GbKO4vm+ztQf2c7&#10;ut6fh6stl8ewnIIcVPhZ9hxUeKT+uCTQgoVlx/IWkedBkPW7zdA1VqM4+zlynz9FbVk5QZbtH9s1&#10;PW+8y81XkNJDMboCyrRA7tVGEbgIeD1Mk8d3t0HfUM02k4MtOwHc7YGVgwCTw6uCIEiAHJN4uhGQ&#10;5YhB/MjaFci68EFMC7Yex/TxSzFv9gYcy7qFvPw6NDe2o6K4EE9vX8XpHT9hy5QUzBvWB/Gf/SeG&#10;/+4X+P7X/4LPfysaWYLsH36HL74gyPb5in03QTZyGCISwhCfGouUcUkYP16CEklUzBTERcexrw7D&#10;11/1xZ8++w5//XooBkWMQ8yUpUgiyMbP24SYuRsRM38LZSdlN2IFYhdKGFiK+H1dnomU1VmYqED2&#10;PKZs0EBW/MomztuNuFnbETuDQEx4TSHIpszdp83yn7ED0RQFtHN2IVpC1hL8lLsq8WZAGE1ddgip&#10;EtxAifiaFS2tBohxhFhxa5XEPCjPB0tkMpk2oUyWqTx+vNjILsvAxIVbkT59NWKSZpNJYvHdN4Px&#10;NwLs559JWN7v8ee/cfnDQHxLVhiePBGJs5dh0qrNmL1xPxZsP4G5W05h6tqjSCdUJ8xlnudsR4T4&#10;kKUI0EYR0iMJ5JrsJsTyN0XKK2nBHiWxM7didPoK9B07DV/0T8B/fDYC/QcTZFVAhLO4fOmfBLJy&#10;8JIlSxTEhny1qk/+I0YSnkRzqE2uEriUiVvxsXGIi4lFbLS4nopQHgnEnECOCU26kvWfTQzEbOBn&#10;GTlSTBC4Xdx38XcIfuWack4IZkOa2dGjxfxgJAF2lAJbkbBRPG6kaGLFuwJhlqAr15LzP5oVDBlG&#10;yBzBpaYBHTxIWxfwHDJ4FAaJEEQHEG4HcF2kP4/rJ7Ap9rSjCKljCLxcCmgOHDoKQ7gcQYgcPSaC&#10;1yLwMr1BPH7QEO4TmCUMC2yKHayA5gieK7a5Q4cKQIdh6ODRGNh/OPoNHI6Bci73DeZ5kvZA5muQ&#10;aGwJtMMIo2KnO1pENLFMUzS/svyoBe6Vn3+HKRk9igOF0RxgRMQgJiYRsfEckSaMw5TpC7B5WwYe&#10;P3uNzq4e9TlJ39GpPi1V5Oej9N17lL3L5Ui9AFV5xagpqkBzdSNMbNxltq6qVBRpsETb4fKwwad4&#10;2aj7uPR53PCzE/CKm6zGery5dQNZm37CttkzsT41AUvjwzE7eiimxgzGpLhBSI8ZgGRCbWrccExK&#10;j8ayxbNx5Mh+ZLOB7WhvY9pO1lMxVRDYZNo+Jxt+iwLOnuZG6Otq0VlRgRYJL5mXj4aCAnTW1qpw&#10;tX6vdLBi28s8ct1JcHCyUXeIP1qrATaCrEQ58spsWys7r+4OGBvr0FVZhpo3b/D+1i28EtdbL5+j&#10;q75WaVPFvYwM+tQ74yUMiAaa6/JbBgShF+4fROG9j8e7oG9tQPHL+3h5ORMfbh9GS/ENFSve765m&#10;R1fPzkGkFvBWsRetUNrBgKOIPMBjrOLPlXArvlBd3OcilNmLEOC+oPUDfJYP7OjZobkLeS6BjOt+&#10;EyHHSDF9QMBCQLOLhrCYSwqhzWfKh89YQDgiGBIEPcYcpsdr2EvUJ3uH7i3Mrc9hbH7BQUOJNkFF&#10;bO4cXbD3iDP6Qnib38DbJJOr7rHnewSYCd7dhHPxXNBCyDMV87mJdkncCLET5ODE52MjZWmDvfE9&#10;LIW3YCu+AFeNeF+4wR7vAeGTgNjxHD7de/gkLKe3mxBAoOKgxCsaQIsOro4qWGpewVJxGy4Bzuab&#10;hFSBfAJwBwGYeVcO+cVmUGkK2cFLTHlzGzv+ElgrH8NadB3ekusIiBuvJg4MWu9zQHGXAwTmvZ7S&#10;xMGALof3RAgW7ZqNYCKeBAjG7rZ3sNU+gaee99v1AkHzOzJZNsxV99GeexVG5s1jruW9i22i+HCV&#10;htmmtKFqqWxT7fCyTotNuYfvjpv1Sz75e1hXfH4pK4o4npcJWG7CiY1Qa2iDo7UK9uo83jefWRPr&#10;RcMHeHLvoevWEeQfXIm7a8fjyvJkXN80E09ObMDLeydQmPsIzS2VrP+ilftvdZQif9If+HwyqLPw&#10;WgZ47YQulnkgIB4LZNAnvkY9FHkHKMo0QTS4MqiTOu7m+2RTEuD9Kg2gilZGgJUIZaINhEQrsyjA&#10;ZeWjCMyKlwOCqxJCrbjcEo8F4o9W+ZHt4DvQxPJsYPvSzoyKtrcTltYC1L28iLdnduJZ1nbk3DmD&#10;lkrWZxcHnkG/6gybGltQXdOM1i6zCmTi4K2SraB9KifIEmZtVhfbG0JoXRPa2S7a2NbJJ3DxI+vm&#10;+y6z+aXt8/E+vQKzYi9LYBMf0uJTWspPBgAyYK7hILyq8BV09YVMl4MYMXcR8wLeg6aRFS8MAvcC&#10;mj1sg7o5MOD7JP5jCZ9B1m+PjYN0QyMcpkaCqHhxaOVAq4wDp9fw1jxAz/szqLvDQcv17Wh9dRbO&#10;tjyWUSfzIRO5xLsK65XHwTrHNpB1LSDhY0XE1Zl4QXDq2U6WIe/5Q3x4+oB5LoPBwvJhe6lnO9ZF&#10;4DT6KB5WfXcQZichXe5X4MLl4j3wHbZbYRRXiBLGlwDisYs5VwBWp0wU48CAYhQhCBuZnsFDkGWa&#10;UvZmswt57yuRse0EZk1YgkWzVuNY5iXCbQnq+azK2Bc9uXkJJzavxcYJSZg7iCD7599j+G9+gR9+&#10;9S/48re/wOe/+xU+/6//wN+/+DO+/+ErDBnaD+FjhyEmLgzJKTFIS0/EuPQUTEhLx7ikFMRHEWSH&#10;hOHvf+uDP/3pe3z+tUz2Go+4KcuRsmATAWyziugVO3874hbsRNwiCSUr3gjEBGA/gfag8jqQsjwL&#10;49acwuT1ZzFp3SmkryDIiiZ13l7EEeziCK7yaT0k4rIrcjpBcLr4XN1BKNyFiNm7Cah7kbDwEFKW&#10;EhpXZCF9VRZSVx9VICsa2XimGU2QjSLIamFf9zNPFMKshMKNJdDGEWLjlx9G8qojSF1+EOMW70Ga&#10;BDOYvBIRcTMwYGgM/i4g+2Uf/PWLb/HHz77GH774Bn/5YQC+IVMMS52MmNlLMW7VVkwjyM7aloXp&#10;m7Mwaf0RgvFBFY43TmCWEKtcbokQZuNEszxnD8GW98JtIhL9TGBetNGx07YgLH01+kXMxBcDEvEf&#10;n5NthhFkxY/s6XO4fPnKP08ju2jRIsJfCGQ1CA19qh8i2k0uBTDF5CA2NlZF9BJbWtGkCkDKZ3yJ&#10;qCURtkRCoWUFiocOHcl0R/CY4ZRhBMpeUb8FfgU8RTTXWiIfr00g1UwENBk6dAi3a94KVLjbIYMo&#10;sl3TwMoxoeAImkhwhGEKYIcSVIcSOEWGDCJEUgYKvMqSYDlA/K0NGIK+/Qej74DB3D6McDlCBVQY&#10;yDIZ0Ctq2zDK8JGaa69BmgjQisZ3GIFV86HLB8j7G8h9AweOYD406ddfrkPh9v4Ugdq+/N2XS8nL&#10;IEKvmD8M56hJwFjMEURCkCyaWRldDuE1BotWl+sjRMQOeLhoeSkcJIyWIBUciUaKW6/YZCQkTcT0&#10;mYuwc8d+3Lx2By8ePcfzew9x78IV3DhxGtePncSNY2dw8zjlxFncPXcVT289QOGHfHQ0t8LU3UOo&#10;1aOL6+01Deig6GqbYWxog7mR++uboK+sRVt+EQru3Me13XuwZ+4crEtJxrK4CMyLGoEZkYMwJXog&#10;JsYMRHp0fyRGDlAgOyU9DssXzUXG7t3M23WUEE5FQ+xV2iGH0ga5bD3wWvSUbti7WnndGsJgASpf&#10;Z6PkxXOUv36NtsoKOA097BAl5CJfALGgVTAsWijpfNnZClQI2FqNMOva0V1Xg46yEnQWF6GrsIid&#10;4yu8vXQZj06dwqsrl1BEsJYgDJ2E556uLnZYPexkzHBZbARcpmUnbNgJIvJJki+fX9z0CNzzJRTN&#10;LYmE21zobqpFzqPreHRuL97dPYCO6ltQk6SCTXwhm3mYRASqZkdOcPITYsUJf6CM+8R9Uj2lhfcg&#10;Du7FnrSFQrAKNlBqeI0qHlvF+6P4ue4jDFMCAaYZICAHGnlMC4GBnaKKNsRzPYQCn0T16VSTrHzu&#10;NnbW7HSDneysWzlQaYLNUQ+HuIJyEjKCNuaF5eqVSXKdcLOjVWFKzcyn4T17vjeEZtEq3yeU3qVw&#10;3VrBc8S3KHsxpV3noMRPoJFP7B35cNQ+gld8otZdhrftMsH7DgLGR3B1PYS7m5DmbuZ5AkHyPOUr&#10;godJWeA0N8PcnAtr/XN4Gx+zk38In/4pz3/FvLwi63wgeLJcCN4kB5ann+fxebjZ4RraYW3Khbns&#10;Aeylt+CuvAZ/w3XCMJcy0U2Fyr1PKH4H0jIHBhIYwM6yohDsPLy2tSkHZsKwq/ImfA0E6JZ78Nfe&#10;g7PiPqylD+Fs5/MTiA5KqFECKe9f4E8A1ednnRYolLDIIRtVBYM/i2q4pbx6B2MBOcdFSLEY4WSd&#10;tTUSZhvLyC818LdXwl6cjeZ75/EucxNurpuJy8vG49pPc3D/8I94fus4Ct4/QHMz3w2mEWr7P71W&#10;aJuPfYHDYoC1R2CqE17xKevjPSir+t7ORLIW+Mc0xD2T3JtX6gYh3ScDBxl8iEZXAEq52hIxsf5o&#10;rrpCbrqUqy5xu8U6qOqkV+qkaDG5JMgGuN1JiLUY6gjiUqaEMTfz2FGGhrc38OFiBp6f2oX3t0+j&#10;uTyXg10BOq/qEBvYJlXXtqCjxwqbV7wVEKYIsHaCqoCsuNySSV5NjW2orKhDW4eArE8FPhHNrLif&#10;snOA4ZSJo4Q8AV8HQVf8bVs+AVkf9xt1HaguCYFsERyE72BAgkfwfeIg0OXkO+OSIC9i429gG2Qg&#10;yIrIoFomZBH6XWznTIT07kZKA9sVAVmKtQa+9vdwVj1A55vTqLq5E+VXd6Dx5TnYOaBUZgh8P70+&#10;bYDkYZspigDNE4VFaWH9MoCAuFfTs+0pRc6TB3j38B6qikvQYzbByvpm4HPtZrUziBBATQRZAVKD&#10;zU3YdcDFts7n9DCPFuXqsL68Ep1NLb3uu5g6wdUk8OrieSHpBVmrn2NwNodWqxvFuTXI3H0Gcycv&#10;w4KZq3D4IOvumyLUVjSg6N0HPLh8Acc2rMVPhNHZ/fsg7k8Csr8iyP4SX/321/ji339LkP09vvzi&#10;rwTZr9n3DyDIjkBs/FgkJYvHAoJs2s8gm0CQHTF4tALZP//5e3zx7QgMi5yAuGkrkb50O8Yt34Xk&#10;JbuQtJgwtpCySNOCJgjIzstQdqwyYStxyRGkLDuOtBXHCaDHkLr0MFKWHCAIZyi72HjRoBLmxP9q&#10;tEDszJ0qAlY4QTZclvK7F2QTFxxC6pJjGE+QHU+QTSEUJyyViV77lSjTgvmERqYtPmo/aocpEukr&#10;jkArIpHCEhfuQzKhM3H6T4gdtxQjIiejz+AYfPXdUHzxVT/86fNv8R9/+ZJQ+RX+JCA7JgrD0qci&#10;es4ypBJkJ/6Ugcmbj2DSpmOY8OMRwjohexnzsUBgXDTK27WgEDN2Ipb5j+E9KpCdTZClRM7ZgShx&#10;0cX1qF6Q7T92Jj7vn4B//6twU/T/Q5AlZA4jdA4frmlGh1IGE9YGDiOkSbSt0WMQFhGFiChKr2ss&#10;0aIK/A4g/P3www//QyRsbP8BQ7kcQsAdjD59Bn4U+d233yAuZX0g+ov0H6AgWBwXy/LTtL7//nue&#10;10eFn5WlbJNlCJ5FZF9IZF+fPn1VuppZgWhjCbEETtHODhrAfFP69ydoMo8DCbEici+a6y4tD/1F&#10;BjFvhOa+lB8GM18E5n6E7QEE2v5y/wTWQQLLBFnR9vbvP5T3xvtjWv0o/ftp99+P1+knwKxEcwvW&#10;R8pOyobnKE0t8yaQOoxAO1jAlttEFIQTaEUGiwaX1xsgLsWURpjPiYOFARwQDBhKACfsDxHtd3gE&#10;xkTE8HmJHW0C4uPSMHXSLKxctBJb1/6EPes3Ydfqtdi1YrWSnSvXYMfKddi5aj32/bgFR/dk4Nq5&#10;C3jz5DkKXr/jKP4VXhNSX1y9Rci7jfc37qPo3mOU3n+CojsP8OHSNTwjEF/avA0H5s/HhvQ0LI+N&#10;xtyokZgZMRhTIgZgcvQATIjqj7SIvogP64u02OGYMyUVm9dzZH7wEK5evISXz56jWhrJ1mboWhvY&#10;WFaju6UWNj1hzsGOj42xm0Cib6pEU3Gucn9T8+EtWkqLIRG/rOJnliBsI3BKZC+nnfDDTtzNBl60&#10;FQLHHpsJhpZGNObloib7FVrevYUuNxf1T5/i9dmzuJd5CPePH8WjS2fY4N9B8btsVBcVoLG8DB11&#10;ddAR3vXNHdC3dmvSpoex0wBTF4G/Sw+z3gCH0ULgI/T29KC9tBCvr5/FnWOb8OrqNjTknoS1kzBk&#10;fg+v+R3785fwG0W795ytPaHMQrE9Q9Cezft9j6Azn1BVwk68uFeKEJTIW9wH51v2EhLzn+sSkcuZ&#10;yx5bNLRFBAaxAa1gh0ggdlIcMrGJYOsnJAS7KT0UAzt/scnTnNEHg3pCFNcJE8qWURzZE8pEMxdQ&#10;mjZxii8aM9G2EowdTNdCeDN+gL/rMdxNd+FoIJB2F2qfSDl48BNw5BMn7Ezf0IhgVyEC7a+Bjudc&#10;fwh/DyHWdA9e3T2C2h1Ym7MJbjUEXyPz5eL15TOuQJMLLpcRVqbhMfK6EgbVWMDOPo/llQO/IRvu&#10;9mx4dMXkT4I/AYoFp2AsAAchSw+nqR62VoJ0w0vmVVyK3QXab3E8QYitJ8w2CMjmEMRlgCEwyvay&#10;V5xWPtumQlhrX8FVex8+CdpQdxNeQq23+gl8zcyDlfAh4KDg+1Ptp9yDBuRBgXoZYPXC4D8ex2sJ&#10;fIsZQO9+mZgYdHLAZLHDxvpt7+7geg98Jj1sfD/a3r5A7sWTuLdtDa6tmovrPy7CnYwNeHLlCHKy&#10;76K+vhQ2vgfS5ov89+vKumhknXwvxAzG2NlMmO0i+Ig2XGwrWX7sK2RAEAo0IuDr5SDNK19AOEAR&#10;H7Nuvp8umbwk5hDK1VYn6yXrkLKJbWV9Fu32P4pMZgtYxR5WczOmAgAICDqa4bM28r2vIdjVw+lg&#10;nZPwBbyWrbsWjR/uIvfKITw9vQdvbp5AY8k7vteiBXfBaDSgloPt6poWdBo4cGURahpZwqhALH+7&#10;WKZiVlBb04jSkiq08T22i0ZWYNftJcg6YHHYCWiEOLGLJeTaOGgVf6k2uwQN0MrNxeN07c0oL3yH&#10;qqI3bKvKWQ5t7GjFREom1+mZbjfBV8+6S3gViHXKVx7R1rPsZOAtZehiPk06th/NakKWhK1VUdLE&#10;fVtXPszlD9H08jQqbu5D+fX9aHpzDbaOcpaHwLuT+RGIpXjZzjE9AVuvRHDzEmADhFrwt60brRXF&#10;+PDovoo0WFFQBL2R7xOfp1FAluCp94RAlksWXI/VA71JQhzznu0slx4TmmsbUFVSjtbGFtYZMUET&#10;+PfBpOxj/TyXQEsQ7iG99nCbRPUS0wzxO15eUIfjGeewcOpyguwKZB68gPfvStBU3YKSDwW4e+E8&#10;Dq5Zg3XJqZjBvjzmj/+Fob/+LUH21/j7b36LL373O3z2xz/gy799rjhgyLDBBNlRiImNQKJE9Uoh&#10;yKYmK5AdL8GDYuIxkv3y3//2Pf70l+/x+XcjMSRqAmKmE2TFrnRNBtJXZiBtWQZSFu9D2tKDXB5E&#10;stiuziPQzicwLjiMhIWZSFycSeDN1NxwSdhZ8Wgg9q6EU9FURhP0IgisY2dKaFfRWu5SABsmM/x7&#10;QTZ2Tgbh9zDSFhNkl2UxD0eViUEsgVT8tcYuCGmE96ltMYszNJDlb+WeS2xsCbji2UACKMQSLCUS&#10;V8zE9QhLXoCBYRPw3cBofPntUPzlyz74/V++xu/+9Df821//jj981w9fEWSHEGQjCLKJBNlxBNkJ&#10;mw9j/EZC7IZMpK7lvSuQ5f3IfUzegvBJmxExlUDL31G8J+VPdi5hXWQe18XbA7dJ9K+w8eswYOxs&#10;fN4vAb/7CxlrSBRBNgtnz5z/59nIysECsqIl1WBPYJZQRngVgO1PMOo/bBgGiZkB4WgEgXY4AXYY&#10;fw8R7eRAQlrfQQo0v/32W3zzzTf46quv8OWXX+Lrr7/GNyy4byVE2g/98dW3fSl98NU34gqC8l0f&#10;fEf5/ru+FMIq5Yc+/QmB/QmhPI/p/W8i6co15FrfffedunZIpGLLNjlOfvfrS5AlaGomBqIVFTAk&#10;8BEcBTBFBF4FYgfxXgYNEpEQtxrIivQTmB08UIFsHy5/4LL/8KEYNJIQOYJwPHI0yyQcI8TGdcQY&#10;pYntz7T6Eoj78H6+57380I/pcJuCXmVKMJJpDkMfXrcvQX/AAOZJ5U1seilcCmDLIGAAZSD3S95F&#10;eyxaXtEgi/Tl+X0GEIYJ3j8M5CBh0AD0ZR4Faocwb8Mk+hrzJra1kRHxSIlPxZT0iZgzaSoWTZ2O&#10;xZMnY+mUKVg6dQqWzZiBFbMJunPnYt2ixdi6ajUytmzGif37cGp/Bk7s2oUjmzbj8IaNOPLTZpza&#10;tgOX9uzD1X0ZuLx7N85s3oQjq1Zi55yZWD9evBREYm70KEyPGoKpEYP+EWTH9kXCmL5IjxuBRbMn&#10;IXP/bty+cQPPnz3Dy+cv8PZVNt6/eoG8Ny9QlvMajZUFsOjYuXmMChICXDrMHTB11KOngZ1QeTEa&#10;C/NRk5+HSsJpBZcVBQVsbItQX1WBlsY6dHe1wc6OWpkeuO2wdLYqrW71m1eoe/0Cja9foujWDTw4&#10;fBCXd23HNebp+vEDeEhAeHHrMoGWHefTJyjOfo2K97xOTgEqc0tRlVeGqoIKVBdWoLKgFBV5Rbx+&#10;EeqK2DiXlKKR+Sh+cBePsw7gxr7VeHJ8NQpubETdi91ofbcPXe/3oidnF2xFe+GpOAR/VSa8pfvh&#10;Lt6jxFO2D15u8zdI0INzSgINp+CtOcLtB+GrPgxf3RH4G7MgUb4CjZS6k0D9GUB5KrhGbiWgSUCD&#10;rnsIGAjMNoHjAsJFIYGjCD4xVXCzU/QI9FZyXwWBrAR+mUVuq+K2Ju4XaCVsuCheQojYMgbbCDdc&#10;yj5rOUH2NWx1D2CsuANz3VM4OvPhMRCeLc2AiKEOQXFsr8sDupkHaw7BRYIWvCGEPoer4R4sRVdg&#10;Kr8Lj9j/SXhW9Wk69Flb2iwvPIQAcSkkHb3PTgiSazOvno7XsNc9gbPhDTzdlby/TkI5z1efxwlb&#10;MivfQ6AwNxC0S+Dueg+//hXLhRBKKHVWXoWj/Bo8Dc/h62E5iPYwwB6dEvQ7CbKdsBAe7G358HUz&#10;7z3v4Wt/AWf9M7hb+VsicckEKIFvgUVlgvIpqLJh1hzHqd/qGMqnjfWn2z+Kj+21l2cRqNwuJ+/f&#10;qTSB8qnXYzXDUF+LymeP8DIzA3d/XIkb65fj5o71eHDmEN4+uYWaqmLYLKIh/UeIDV1PRDSros2z&#10;EKZ6CLLGziaOO9oJzN0ERL3S0CqbSw5KZCKRQ76OGHXcL/5KDcyHDCBbYNXVw9FTB7dMVDPVwGus&#10;Yh2g6MvhlQl/FF93OQcbZXArKVYRsTx8Hj9LKVz6Sji6KmBtL4dN16BpiEUr73dxsNqAxpwHyL16&#10;RIHsq2vHtcle5m4OmpwwcPBYVVmL8upGdPRY1GdtJ+/Vyft0EqicBCs7AUvXaUR1VQOKxZSqqQNW&#10;O8Gcx0rIaSfLVkDWbLfxWI/SxkoAGVm6eZCP6Uh9tJpNaKmrRnn+W9SW5cDYVU9I5WBQubuysc6J&#10;ppRCsHRzqbk+s7MeS53u7ahlkOPmIM1iVGFjDZ0tqnzFjVbQ3QUXy0lsr6ufnkXJzUxU3T+FjoKn&#10;cPawTRSzjY9af/kaJNpxAVu5DkHWx4GkMu1gHqwEWbaVGsg+YBtZjG6C6c8gGyTIBpUW1USglUlb&#10;PVYfQZZlQbK1Wdww6Eyor25Aecn/z9t/vmWxbWu/6B+wr733Wetdec05R3YYUESJAoo5oEjOGRSQ&#10;nJEgmMlREAVEwKyYc84RM4gJVEAByTl7n7vVI3PMuc57Ps7XMe6r6qnq1auqV1H1661ab41t9kEG&#10;J8rXBUIq26iDUCsDvrrYthKTto3t1SZt9729BnuG+Ix8x3fKXoT5RCHEPwaFOw/hGZc11bfhzfNX&#10;OL1/P7KiYxBt64DVBoYwmzQZ8wmyegTZmT/9BPVffiHITlRAVgxWC5YsgMnKZbC0Wgl7e2s4SVYv&#10;ZyfCrAtcJROmpTWW8v2vgKy6CmQXmHvA0ieG8JoGj/hcuK/Lg1tsHn/nKZm7XCLz4SxxYwmxDiH5&#10;Cnjah/0hByVuqgBuHqyCcmBBQB2X4kJAmQZKmCyJE5tNgM1SJKGzbIJyCck74Ra5C57RJXCP3kUg&#10;zlf8YS0FSmXwlPjGElyV2LQRucpgL3txL+ByGTQmEREsWZ+VAtAZsJF0sR7rsdQmCHOWuUFvtjmm&#10;z5yPSWp6+G2SJn6ZNAO/TNHERO3ZmCHjghxXE6wjYROT+B1kC+CxtRDuArJsC/tI2Q/PwycZKzy2&#10;Yrl7IlasIqSuUblIWBLaJZqCIvEnJmwrlmMey0qPTZhvGgQtIwdMnC5GNkuUiEV2zz/QIiuFw8Ii&#10;CEgEM4KREaFo7kLC0yJC3qIFKnij5nDeaCF/E/JmE/bmiL5DrKHBXAVCdXX0oKWpgxkamtCYPgMz&#10;ZmhCU3sWtHRVwXg1OdXUmaWSLpfrzSLQ/g9Q1SfUGhD8OP275XoCyhS309YmLGvpEGhVy2f9jfT1&#10;BWRVUK2ALAFSZWkVaF3A41VZSGVe4sqJZF4kQDt/vkQ8UOlvQXbOPGoBAVYglj3AuQrILsECgfrl&#10;Jor101T8hq0lIYIVlq2QsBPcx+w5BFlDFciyzcQ1QXxtFwrwcn4O92ektL0KYsctsAKuCmx/B1nV&#10;8aukWJB5rQRoxSJs9FfXBx4zr5NoAUF2AdeJW8fixcaQMGSmppYEWXuscnHDalcXrHZ2gJejLbwp&#10;Hydb+BE+g73c+YDxRJSvN+ICfJEQ7I+NoYHYyOmGAD8k+Hhjnbc31hN6twQFIiksmArE1hDCK4E0&#10;YY0bYj3sEeVsgRC75fC3XgIvi/lYbT6PUoGsJ0HWjSDruJJTm2UIC/BAcWEubt+5gdfvXuPFixe4&#10;f+cWrp0/i6tnTuD2pTOofHQLrXXvCC3iZyagwBcqXxBjA+2Ku0FXw0d8eU2gvH8XFZcv4taZ07h6&#10;4jiunDyB6+dO496NK3hb9QztLY2EgT4FSgZ72tDBl3XTuyrUv6xAzcNbuHfsIA7npKI4MR570jfj&#10;cH4GTuzKxXFC6MmSApwuK8HZvftw7sBBnDtYjktHT+L66cu4deE6bl+8jutnLuAil50/fAzXCOZ3&#10;T5/GA/7hXttXgpO5qTiSEoWT6UG4lOOHOwW+qNjthco9Xnh/yAeNp0PQeS0W3dfi0HYuHM1HfdF0&#10;xAstR9eg40yIsnzg7iYMUp2X1qL5RACaj63B11MB6LgQit6b0ei7E4eea1FoPx+KjvMh6Lq+Fr0P&#10;N2DgWRJGXqRh9HkGBqvyMPC6AP2E3d531NtSgtsBgu4JAt1JDH8+jsGPh9H/dj/6JB5t7TGuuwi0&#10;Xid83iC83VJiWkJcI0YIpmNNigV3bOAjQfYZut9fQ8vLE2h/Xo7e6hMY+iTJB2Qw1wNA4r623aPu&#10;sI47BNEn3FasxpUE2Yfoe3cObQ/3o73iMIbeEzA7CKkjnSBiKS9qiYyhgjABQQmN1sEXfSPGeiVW&#10;6TsMfn6EruoL6Kw8hz4ZCNVSCfQQsiU0ETs/o7xvRiU9qgSM75cR9TUYFVBvf4bhuuvoqTyGjkd7&#10;CdOHCMNXlPBG33pqASVN6EeCxjv0Ecz6ZRCbwPvABwx2VKP7y3NCxTuCJeFD3CcUtwEe5/8PyMq8&#10;PJxVD+i/hcq/198vUz2vpawKOEe/W3NlnfiuDra1ouHJIzzeW4qLm9fj+Lq1OLplHY7vzOL9eQSv&#10;Xz5FL0FW3F3+tt7xf8o+ZGAi27hf0o+2fyZQqT5x97bUEkxFH3muX/j31qiE4Optl0xhnwiP0o5N&#10;yqC03nbJ9lSnygzWUYshgv0wIVYkIKvALDUi84TVfulMiN/xdw20vMQgNUQNtFWjv+U1eppe8xg+&#10;YKRfBbKj30H248MLqDhaiKul2bh2uADV9y+znAwO60c72+P16/f4nyA7QAnISkzYnl4B2Q68ZZln&#10;T/nsqGZn92srBgYG2cbgfgi8g0MEtEG2icCr+M2OKPG1JaYqVxP8B9H0uZ4A9oQge59AW0kA5TNG&#10;6XyxwyzWdynLd+245J07/pKWazj+b3RYfJQH0NPRjs42GfjHOkb4rOJ929v8Fp+fX0PVpQN4fmo3&#10;3l0/hva3jwimTcrXhvHrqbpPJJ63+FurAHqMdYwpx9KLIT4rBWQfXjyPu+cuEmRf/B3ItoyoILad&#10;kuQR7f3fCLKjBNlhtBNkuwiyrV8Jsm8/oKqSAEKQHexV7b+fx97R0412SVXb14/ugQECLQF4YEiJ&#10;1yv372D3IKofv8HubWUI9Y5AsN9aFBUeQWVlHdq+9uL9qzc4eWA/UqMiEG5tDbdZs7Bi4kQYEWJ1&#10;fvgBMyQZwi8/fwfZ6TAwmIX5i+cRZJd+B1kbBWQlWoGriwucHJ1gxfexfDnWnDkLatP1MUMssn8D&#10;su7rtikgK76hrtHb4SwW2fA8OBFUnUIJs6ECsjsVdwDFOqtYaL9LwmcRTs39M1UiXEpMWHMCphkh&#10;11wUkqvEjpUQXFYSW5bbO0UQGgmxq+P2wCN2N3/vgJ1YWgnC4mtrxzocCKySFlfcF1zEjSFiuyo+&#10;LdeprL8SHksSNhB8JdqCJ0HWOgizFzlDR9cE6mpGmDhBG7/9NhO//KZBmCXIzjSEupExDCycsdQj&#10;CBbhm+C2KRerk3bBO0miMhTCOS4XtiGEcr9UrFydCGP3rVhGkF2ugGw6QTaTICtZviiCtQWP0ZrH&#10;aCthw3g8pp6bsdAsFHrzXDBFYznm/58AWXEtCA0NI/DNVz716xnOhoGREQznGsFg7hzMUjRbpTmG&#10;XM/fhDIDsTayvAFBUPIX6xFUtQiWM2dqE2C1MHOGtgKcmtp6KoAlXGoSXBWAJchqzSL0ziKQ6ulC&#10;97t0dEWSE9iAIEowZlkdHbHwcrm2Pue5jtLWEmAWmNWDriwfF9eJhXfcHUFxPzDg+ShQbEjQFcsv&#10;z81gHubwuA31OU8Z8PhVVuHZBFsjwiLhdi6BdR7bZC7LGc1VpnPESkuYF9AXqBXL52z+NlI+5RvD&#10;0tYWLh7uiqxs2AtculQBYcM5Er+N++L2cxYSWpeIFZeg+1c/W7G2EkwJr/MIrypwVYG10XfNFdhW&#10;IPy73++iZVgsbiAmpgpEG1PLVphgiTHBdan4Hwsci2+xCsrFB1rSB9vyuFydnOBkbwsnGwvKFG62&#10;plhlZw4fZ2sEiIO9hyOC3RwQ4maPUHd7hPF3hIeTonBXR4S58DdBONJD5IQwVzuEuFghyNkMwc6m&#10;CHEyQbCDMfxsFsPHaoEKYEUWc+FFkFVg1owQS8B1t1mKQB8n7CQwPqi4jab2L2jjS+jTR76Enlag&#10;4tZV3LtyAc8JuZ8qn6Gt4QM6v9ajt7NRGZAinxLlc1xPcwPa62rQUPUCr+7dwgM+qK8eO4Yz7N2f&#10;2L8H544fwfNHd/G1sR6DA2KhGyBg9CgDIQa7m9H1pYYP+McEz8PYn52EHRujsCtpHfZmb8X+3CQU&#10;p21EYbJoKwqSEpGfuBX5SanYnZ2HQ7v24OS+cpwi2B7ZXYayvJ0oydmGgzt34HRpMS4SYs8W56M8&#10;h3UlhuHwFm8c3+KK01ttcTHZArcyLFCRZ403pe6oO+aPT+V+eFPiipe5VniRZYaqHCu82+mMD/u9&#10;8eVoEL4cCcSbIhc8SVuJx8nL8CxzJd4W2aPhsBcay33wvtQZL7db4GmuCV4WWaG23B1fLwSi80o4&#10;ui6F4ev5MNSfDcGnc2FUBBovxaDz9mb0P0zDQEU6uu4koe3KRpaLR/P5BLTeTEL341wCcLGSHGDs&#10;4xGMSlKA5qsY6yHoDYvV9CshTkJEVaG39jY6Kk+h+/l+DFTtZfnDhN9zQNdlAuENAqcAoiQmuEA4&#10;JMwOPsG3gZcYa3uEvvcX0P7kAEHyGEY+3MW3LsKxWFHlP8LhiFhV5TMpl40p/pV8kUuIoiHJKPUR&#10;IwLSby6io+oket6dwnD9ZcLsfYx0vCAISfimBl57yeOv0pj4CYtFmduOfX2MvjfnCLJl6HiwC10v&#10;9hNmz2Lwi0R6uMfje8B6nrAz9RojhFgu5PYEjp4vKuDrEOt0pwINf3UrENqhVL6wAi6UAqEqiBmH&#10;UUXybP4ulSuFPMRV6/9alrAh248qPt/DSmmBz8HODnwhTAnInt8Yj8NRYTiwLhIHs5Nx6cheVD59&#10;gC4CktQh//5uv3+VLCNsyWfqgVb0dNWjp/UDekUEye7mWv6dfUA/QXVEcR1owpCE2BqUTFLySb+V&#10;nURJu8oOw0AbIZ9t3N9Isc37VG4F6PtD0uajvbXsZHBeQnH1sWPADslYH9XPdYO8nyR8WSf32fFJ&#10;iWfLG4Vt3MvjqUFdxXlUHCvA5ZJ0XNqXi+c3TqHjMzsm/Pvu6mzHu5oPqH7/SXEtEJcCscYOsL0E&#10;ZCWxQa9YG1t6UPu+Dk8fP8fzp8/xkdtIem5lQCfLCcxK5BbJfCVxVGXQF68Kr4GqQyERWmrfVuPF&#10;w3t4+/wxWj7XKj7CY3KcCnSrXsTjGr+O/7P9lfpkH3x5i6+9ZFWUd7MkmRkb7EJP43vUPb2B5xcP&#10;48mZvfhw7zx66l6xfQTuVf744xFl5L4RH2zFD1t8tAn+cuZj3/oUkG149RIVly7i/rlLhMoXaCXI&#10;9vJcxAlHYLZjmBBLdQ2OobNvFG0E2VaCbEc3obRrAG2tnfhQS3iv5vP2Ezs1fayf20kEnJ6eHiU5&#10;TW9vn3IO/XIubMtx6/VAZz9eV1SjJHs3QrzCEOQbhcKCw3jx8gMav3Sg8tkLHC7djc0hgfA3Wwkn&#10;HW0s/e1XGP7wF2gRZDV+/hFTfyXIqolrgTr0DHQxb9FcrFi5BFYEWQdHO7jw/SRZvdwkagGBVsb0&#10;yNifmQKyGgbQNDDGEstVsFmzDm5rM76D7HZ4xO+Aa0y+agBX6DY4hIjyVAAbuoNwtx02koL1uxSg&#10;Dc6DTdA2QiWhjhAryQEEWC1DCa+SCEEUtgNWYfnKoDGRLZc5RhXBPbYUq+P3wiOOIBvJfRAOrXzT&#10;YbkmVUmPax8oKXOzCNQ5cBWw5jHJIDIrv3SV/NN5HBItIIflCLWrN2CZVRAM5jmQv5ZBbZIhfv9N&#10;CxN+mYHfqN8na2KShj7UDBZB09gaRg7eMA1aD/eN2+CbVgL/tDJ4by2GSxzBVOLH+iRhhecWBWSN&#10;3ZMIsqkw8RWLs0QtUGUYk5S55mJJ5jHY8hjFzUFAdrFlOGYtcPsOsqrBXnsJsv/Q8FviWjBP/EAp&#10;gzmEOYKXoRGlwNdc6M8jvBoR9LhOf/ZszCHUGRGSxP/TkNA3y8AIOrMMMJMgO0NLBzO1dKFFgNUW&#10;y6uePmaKCLIzCbJSZibBdCYBdSZvUk1dAi8hVpGOFkF11neA5fYsp8X6xMqrpcnfWgKyhspUcyZh&#10;dsYsaM+QGGkCtnoKzCquCvqzFPeCcRcDlauDllJGV0dcGHiOBFiRgbg5aHF/Im3ZxgCzxKprwHrY&#10;DvpiUaUM5rD8PGkjQuXchYoLxCxC/yxD1sd2EcA1s7SAq7sbXChLaytlwJr46wpQ67DnqE3psjMg&#10;QGsk/qyES7HIii+t4WxCMWXIthR3hHHNNiREz56ruEgIyIqVVnx+xQVEif5gsgLLV5pghelKGC9f&#10;rvJvXkSIJWjLgDexCoubhAyGE59mSwtT2NlYwtbaHA78w3exNsFqQqyfE0HU1QZBblYIcOZvWxP4&#10;2BjDm1pjZwI/BzP4O3K5vQX87VjWwRbBjracWiLQfiWXGVNLEeCwDIEuyxBA+dovhpfVfHiZG/0h&#10;wqy35Tx4W83DKutFWGWzBEFedsjL3oK796+gq5cvRb6gBwZ70PL1Mz69l6gKD/H83m28vHcPVQ/u&#10;o/rRA7zmspoXj/Gh8jnqX79Cc+07Qu5Hvsg+ovnjW3wk0L64dxc3z5/D+aNHcO7YETy6fR31LNfT&#10;0YLhIRmN3cs/hj6CTA9htgmNtZW4e/4o9hBe8+LDULgpCmXpG1CSloBt68ORGh2ElLWh2BIejPXB&#10;gUgICcaW6Fhkbk1GfnoW8jMykZmYiOT1CUjdtB47MpJwoCAHJ8q24/juDBzYloCypACUbnBBaZwl&#10;ymKWYd/aBTi+bhEubjXGPQLr02JnPC50xM10U1xYvxDnY+fhcsIi3Ek2xZM8B7wq9sCLfCfc3GKM&#10;M5H6OBWqi/PrjHA3zQSvdjlzvQvuZ6zE5Q3zcTFhDq5umU9INsWbPY74eMgDtQfcWMYBTwi6T3LN&#10;8KLABm/3uKGO8Nx0ipB7Mgx1B/1QU7oar4vd8brEE+8P+qP+VBSarmxC291MdFZsR9fTQnRVEvQ+&#10;EUrbX+Bb92sMd7zE0OfbSriu7upy9L87hJF6QuxXCQ12kjpOeD2KkYYDGHlfBslSNlxzBMN1p6nz&#10;GHp/Dr2VJ9D98ij6as9jpPWpAqhidR2jRoZbMCIj2NtfYbj1CYbbJCtXJQH6PTBcS+itxFD9TfS8&#10;PY2e98cxINETmgjLbdd5jITRTnFjeEaIktBYrwjgNaxbBs0RpIY/YLRDUoBeQs+LA+h5spvFyjD0&#10;4TDrOMdzOA8IeItbRtcT8tRbbtesHJuMOO9r+0TQe4/+9jrCHQGOwK2C2e8B6pSHsUCkzKtgUpaN&#10;P6RVayj+/iMRCaUEuFNBrwp0VBY9gViJHCDrRgkKkr3uw/17uLerEKfjY7E/nPdZVADKkhNwsnQ7&#10;Ht69iOavBFBJM/sdjsf3PT4vQKT8ZqdB/jYkSoQS87anBUPd7ejvbOH5NWOgS6zZnaoBcDxP9mYU&#10;qQa3yXkP8Hf/93VSpotA1sm/M4LoeKD/bx1cRtgV/2v5fD4exYD6JpEJFN9tip0OGWw4LH7H3z/X&#10;y+j+/sYq1D88RpDNwaXdW3BpTzqeXjqIltqXipuDhBr7WF+HtwKyLV1KdioinSIJuzUgWbr6RtDe&#10;1oO6D/V4UfEMD27dwfP7j9BQ8xH9vf3cN9tE/mPbSJsrqbkFcEcJtENDBP121NfU4PG9m3h89yq3&#10;q2bb8PglLJkA5P/wkR4HWNW1/WP5/27d+LxyndnWPZ/f4dPDq3h8/hAqzh0kxF/DAOF2bEB8sVle&#10;OjdiKabGBxUq1mDweHk9iO8s18POfyu+vKnEk8sX8ODCJbwhOLa389oSZHkV0cVz7iK8d49wKnFk&#10;e2Rw2zC6u4aVNL79fYMs30Xw+KJ0AJq+tGKAy+UYhCUEQARgJcOiTCWyjbSdcp48n8HOPryreIV9&#10;OcVYuyYSEYExKNyxFw/uPUd11TvcuXYde/K3Yb2fF9aYLIU9YXXhzz9g1l/+G1o//oUgS4j99VfM&#10;VJsMHcUiq4uFBFmVa4H4yNoQXh0Iss5wd3cn1LrA2tpG+TKpgKw6OUQB2dWw8Y6DW0QaPONysSph&#10;B1bFF8A1SlLRSoauLMJr9vcQWSp3AltCqBLFQHxTCau2nLcnyNoFcj4gB1aiIK4PFWDNhxnLW4Tv&#10;hGVEIayjCmEVxXkCq62E0OJv57gSuK0rgXNsIezk0zzB1dw3BabeibBYI0kW0giu6bAPyoBzSDYc&#10;ZTCZhMFiGSlnQdi1JeQ6cFvn8EzYem+AsZU/9I1sMH36Ikz+fRYmCsj+SpCdMB0TpszEBHVt/K5r&#10;BLWFK6Bn6wYT/3XwIMgGZZYhOGsv/FJ2w3VdLmyD02Duk4iVq7ZgpedWTlMItmKNJcSKAsT6rJL4&#10;y0omNFslDBm3W7UJi20ioL/EA9O0zbBwsQNKSiT8VikOHz5GkD31j3EtiIiIUI36F5eC7wCkfE4X&#10;uFVcCuZjzgKxSM7DPIkWIBEFFi/CPJY3YlkDgp6ArBYBVFOXUElw1SYMinQJhLoEPh1OxSI7k+s1&#10;BWYJsSItXR3FvUBHrLK6or8HWZUbgcr6KqCqJ+DJqUCpFmFWe4YuNGcI6HJbbjMOsFKX+NJqaWnx&#10;Bp4JDQ0NzJgxQ/ktcCtWWgFaAVtNBZQFmuXYxP1BxPPRU0mHEncHsVoLxMpUn8CsLbD+3VfXwNBQ&#10;gUglMxqBdimhcbaREXS5LzlHDS1NTKc0COta+jwPtplYtmWqYzBbAX5pH4F/HUqm0p7aXC5tK362&#10;CsyKa8E8VeSH8UgP4yHS5BqKBfiPQW8SQUKOeZ4CsxJhwsLUBPZWFnCwNIObtRnWOFgg1MMe0aud&#10;KUkha40gexOssVhC8FyC1ZZL4W29HGusV2CN1Qr42qxEgK05gu2tEepAEWzDHFZyupxaymXLEOZi&#10;jBCCrL/dYvhYim/snL/K23Iu65kHX+v58LFdAm/Cb4i3PbJT4nH5wjHU84EtYYrkc6mEJurv60VT&#10;w2e8q6wmyD7Cg8s3cPP0eVw9egJXyo/h+omTeHDlMt4+e6yEuOrvbsbQIB+uBOKu1gZ8eseHNl80&#10;d69exOM7N1D97AlfPoTeJgnu3oQ+vpTlxdzTUo/66qe4eeoQStM3I28dQXZ9BEqT16F4awyyYgKw&#10;NdQbGwJXI9rbHWGezgiiQrw9ERnoh5jQIESHBvLB7IvwgDWIiwhC2iZuuy0VB3dl4VBxEvblrUNJ&#10;ij/rdURe5DLk+Btim7cWivx1cSjKCOe3LMf1DAtcTjXFifj52BeohVIvdez308KZ2AW4nmSKu5nW&#10;uJ5ogqMRBijxmqpoX7AWzm1YhId5Nni03QaXNi3AkbCZOBymiWNrdXE5aSHu55riWaEtnuywxu3k&#10;ZYTc2bgYb4ibiYtQkWOByiInVO8hvJatwrOdDniUa4X72WZ4kGuJCoL187LVqDoSgvdn4vHx0lbU&#10;XkrCh2tZ+FpRisH3Z/Ht802M1l8nT54kwB4miB7GyNdT7CdcITVI8gGC7JeDBNdiDL7Yht67Kei5&#10;tgV9V1LQfycLvffz0PekGL1Vh9D/4SyG2u7xJS0DWSQe50eQjiGpOocbCKpvTqHzJWGz+jABmJDZ&#10;ehNjnXcw2niJMEwIloQOn08TOK/iW/8tQuctctZ18tMVfCOUyrqB+lMYarxMrroD9FSQt54QUgm7&#10;9Rd5DicwIiG9ms+ptumVQXjiWnFW8TMe/Sxhwm5ieKCaEP2Bx1mHgaZKtL29h8aqW2ivr8BwpwT1&#10;J+gSuhTgI0CSLiiCivLdWl7sqpe7ClgFIL8/m7leARll+bg/repZLVYvJUXzd4suVygg2/6lAa9v&#10;Xcftgu04GR+J0uBVKAzxQNH6MBzMS8RVwk9tzXMCnoxwF5iV7VV1KJChvBP4W14c/NsT9wiJDSv+&#10;5OO+yQIqIvFRllBqPPG/gVUVxI7joirShAqgJOyWfNYWX2f2Jqiu71OBWUpAloA7KgP7JMqFQC5U&#10;oPtthMcraXy72dmQEFbfxGe0EX0NFai7ux+PD6fgatF6XC9LwrPzZWiqvo+hribCVSe+NDehprYB&#10;TU2d6B0YUQYbSarVoWGxHo7x2TKCzg4+Xz5/5fPlDe7LYNYLV/DyfgW+1n+GfOaXNh9v977ePvRK&#10;jO32TrTVN+L98xe4eeEsLp06iAp2FFqbP7CsAL3E1iVIsqMx3rbyT7mm3zW+fFz//5Yr10lAtuEt&#10;Pt27hCen9+HxmX2E2svo/8LO1ADbVOpmOYnyIgaAgcFODI108RZjuwvAStgzYqpEfBjpb0Xjez4T&#10;rwjI8rn5/CU6OjowwGvPK4ketlGPDNwaHkMXAbWrexA93UNsT0IFlw8PE3h72GZNLWiob0JbaweX&#10;qUBV5aP7/blNiJU2+1sYUUC2qxfvH1fiyPZSbAyKxbqQOBTlleLm5bt4ePsBzh45gp3JWxHn6Qqv&#10;xfNhPW0KFvz4J+j9+T+h+cOfMP2XH6H+28+YoYCsBt9xs7CI5UxWGqtA1s4azk72cHVxgrurG1yd&#10;XZRwoYsWLCUn6EFtKhlk1lIsMfeE9apouIYkwTM6G55ikV23A86EQrvQTCpLiV7gFJUPZ0lEECVS&#10;ZdWSZAaSrMAmOAf2nLclvIpV1oqSVLQWIRRh1kym4TtgFVkI27VFsGE91oRY20iJAVsEh+gi2CnJ&#10;DfJgI4O6CK1mvklY6b2F0LgFVpyXuKw2ASlwICg6EBhtJDKAbzJMRTLAKywLDpEE2Qges89Ggqwf&#10;ucIa6tMXYNIEXYLsTPz+G0H2d3X8NmU6fp02E79pG2DyPGPoWDjD2DcabhtzEJxdhrDcAwhKK8Pq&#10;9dvhFMZ9cd+WhGpLL8qb+/KVWLhynNmE9kxIOC4LiYsbkMq2IHATZG0FZFdvwhL7SMw28cYMQ3Yi&#10;jF1QUlqqgOyRfxTIDg2Ja0G4Ajvz5s2HZMNaSKkGPC3CfALrfPEHXawC3UVLCE0EosUS1UBgVj6x&#10;z1VZcPVnG2IWpW80GwbzjGAwfy7mEoJFCvCKRZeSsnqGBorGLcDjkQbk0/6c2XNhKH6y4hZAiZ/r&#10;bBkwJa4CSjSCP9wHBEpVAKz713k9GWRGwBRolUFnMzVnYvrMGVDnja/BeU0CtFiAxY1BS5s3NiF2&#10;BmF5BqcaBGQNzVmUAeFzFpcTKCldArSBWHENxR94NoGa24q1mPsYh1k5LukEzJ3HMmyHcYAVqWvO&#10;wDSRHIemFjS0dTBDh/uj1LW0MYWwPZlSo6bN1Pyrps9kWU1CPzsA2uKHrM92FqutIs7ry3GpJL7B&#10;uiyno7hi8JgJ5ALsBuxEzGWbG/M6Olqaw9fNCSGeLljr5YKENa5IDPRESjAV6IaNq20RYUcINZ0P&#10;P4tFCtRGuFggysUSUc6WiHG1xjp3OyR4OGA9ATjB3Rbr3a2Q4GaGeLeViHNdjmjnZYhyXIJQ24UI&#10;JMj6EWB9v8uPIOtPiA2wWQB/26UIcDRBlI8TkuPDsW9XHu7fvKgMzmpubFRuaPGr6mXvvrm5GbWv&#10;a/Di4TPcv3oT10+ew9kD5Th34AhunT+Hty+eoKvlM1+8nXx4d/HBLv6AXejvaUZzQw23rcRr8WOr&#10;qEDVowq8flyBd8+e4mPVSzS8rsLHV89Rdf8mLhwoQeHWeOSsDUR+bAh2b1qLXRsikL3WD1uCPBDr&#10;TXh1toaPvSlWEeo97Mzh5WILXw9H+K9ywhq2i7e7AwJ93BAfFYhtyQkoIUjsL9iAAzvisDcjgHBh&#10;h/SA+djkqoHN9pOR5jINhX46OByzEKc3rcDJDcuwP9QAO93VsM3uV+Q7T8K+AF2cXrcEl7eY4kz8&#10;EpQSbrMcJyDLgetXTUN59FzczLTC7WxLnIybjd0+k1HsPQV7AjVwMsEI19NNcDfHEtdTV+BUzGzs&#10;D5xOqeNk9Cxc2boE9wizjwRgd9jhdqYZrqUa41ryUlxPW46bWWa4m2ePR7tWo/JAGN4eX4d3Jzfg&#10;/anNaLiSji4C6IgkYKg/jeEvJzFEgB1uJ9wOEGJHb2F0UCITEAw/7Me36mKMPs5B95VNaDkRjfYT&#10;69B9eQt676VjqKqYoHoSw12Ez6EXfDtX8+X5itzzFN8aCZwfCZ4E3d6HhWi7kYXWGxnofJiPvsoy&#10;DL47qLg9jLzbg8FPhzDScZGQeYfPuQeErns8lutAyxkMc33P41y03UlH+91sdFcUor/6IIZqBF7P&#10;EFIvYKyVANxzG2OD9zE2/JDbSmgxAq2c25v96HlG4H5OgK85rSRGGKu/gb5Xp1F3qwSVZ/Lw/mox&#10;mp+cQOfr6+iseYiuupfo+fwafY3saDV9xKCk9WwlnLU3Kxrr/EoOJKANETZGVW4JI2PUsMSW7VZG&#10;tw8TUPp6u5RP5v19BEw+u5WHvAAQQaKzqRnv7tzB3V0FBNkoFAe4Y2eAC3bE+KA0JRqn9+fh2aNL&#10;aGx4zc5ekzJYa5D7lJz5g4OEnhFCDzXC5TJoa6jry3d/dLGwfreojYvQI4AraWuHexsx3MO/u16e&#10;j2T0UqI18DwUH/YOtiFBdKiVnREBenE34L5767jNJ0gaV0jILSVe6hdeK/kaI2W/ss2b2AliJ6a3&#10;BiNigW+p5D4knBzLDtSg/9MNNNwoxLP963GzIAq3d2/E85OFaHh6Hf1ieR7qUwL91zW0oqGpHa09&#10;/Uo6WklR20uQFbDtJcj29MgApj60N7Xi9dMXuH/5Ou4SZp/fe4j6d7Vo/dLEDnEr2lvb0NLYhE+v&#10;3/E58QT3zl7G2bJDOFRUgBP7d+PJg6vcH89B8UWVgYUyFZAX9w+VvV1lCR/XH+05HhGD/7PdCIR8&#10;gY/xvTwmHQbWMzLQotxD72+dxMNjRXhwtBCvrx9Fe80TSIY1uT4CkIO8dr1djejpaICkGB5R3D4k&#10;fm0Tr6N8PeD14bVo+lCFx9cu4N6li3xuVvK4Cb68poM8SgmRNcD26WP79PWJIWEQQ4PsyEgHTI6T&#10;95t0pAQ4Wr62c9qj/OYarhfLrFithxSLrGgczuWf3KsjvA51z1/hxM4yJIauw6awBOzdsQcPrz3A&#10;o+t3caxsD3I2xCPSyQ6uRgawmDJRZZElzE7/4b+g9sufoTaBMKs2ie9eDRixzNJli5S09TbiKmdv&#10;DTeCrDtB1tPFBW6OTrAxs8TiuYuhpaGHaQRZLT2CrKkHrN0i4RKwGa7hqXCNyoZrdC6cCK92Aofh&#10;2QTXPCVWrGtMIZwlRS0lYGsncV1DspWMW+KCYBMq6WbzYBksvrC5MCXQmhD4ZCr+sWKdtY0qJLQS&#10;aAnEIgVgJR6shNIKz1VFLAhKg5lfEkx9thJWE2Htr4JYu+A0HlcWnCUsGCHbMjAFK/2TsIIyDU3j&#10;9hlw5NTWZwOWWwdAf64t1DUWKiA74VcNTJgwHb9MVMPPk6fiJzXC7MxZmDx7CbRXOmCxVzhcNmQi&#10;JHcfonYcQWjmXvhs3AHXCLZBYCrsCMy2kujBXyzDXMZzdubxukqmMRmIFpQOG/8UrktnO+bAhR0A&#10;O79ErHCNxlwLP2jNc8CSFa7fEyL8g0E2KCgUswUYCZASekpG7gvUKiK8zlu4QAFWJZ7rIoIuYVaB&#10;WALqvIUSnmoONRdz5hL0RIRYseCqBh39Ed9VwnEJ5EldiusCpfwW+BMLMIFWoFWOQYHX2SzPebE8&#10;ikVR2Z7lpPz4NuOf7g0MJDyXDPbSw6zvQDse3UBAVmMGAXKGhqLpBEqBS3FvEJgUdwgNTR1efG1M&#10;na6FadN1MH0GAXemriJN0XfXBbHgqiBRZTUWH17Zjybr09TWIhhrK9MZBGjZ1zRqKgF6Oo9BnRA7&#10;bcZMTNGYoUiNxyTgOllDAxM1piuaxPJTWEaNmkqpzyDMzhCY5fESfmWgnJYcAyFVQFWL0C1uFnKM&#10;KvcLlf7qQ0y4nTVLD0az9bGcPdfVDlZYF+SFtLX+yI3xR36MHwrj/FAc54uitV7I9nfAOrGsms1F&#10;qOUixDivxBZvO6T4OVNOBDAXZAW7IyfYA9mB7sjy528/B2T62iJjjQ2SPM2wgSAba78IawmykTaL&#10;EGo1H8EW8xBIBVkuQKD1QgSIbIwR7mKFeF93JK0NQV7iRhwszMfFE8dRceceavkiEX+s9o5OtLS3&#10;4WtLG5r4MvlQU4tXz17iwc3buH3xMh+A11FT+RztjRLTUJVSc6hfcpbzRcuHe393KzpamlBf+x6v&#10;n73As9v38eDyNdyXba9cwdObN/D87m08vn4FZ/bsxvb1sUgL9cO2qCAUErAL14crILuZcBDlYQs/&#10;W1O4my2Bs8ki2FOOZsvgam0CN9uVcObUiXJ3MEfIGhckxYdiR/o6lOXF4uD2tdifIe3NdlptiGjL&#10;SYhc/hMSLH5Duos6SoLnoDxmKY6sXYziNbrItv0dqaY/IM3iZ+x0U8fh0Lk4HWeM8ogF2OGhgS1m&#10;P2CjyZ+QYT8Re0Nm41KSBa4mm+NIhAHy3X5HjuNP2OE5GQcjDXEx0YRwaoEz6xdjt+9MZDv+jG1O&#10;P3F+Go7HzsaV5BW4QRC+mmaGM5sW4lTCHJxOmI3zmxbg0lZj1mvG9U54XOyPt+Ux+HhqI+rObsUX&#10;wmTH8yIMfTqMsZZTGO2+hLE+Ql//ZUKIJEk4x+Wn8e3jUYy82oORpwUYIEC2XtyCL2fWo/lKMjoe&#10;5aD/dRHGvpTjWxe3H7wN9D8A+u4T9G5yOet6fxpjlUcwWrEbPdez8ZX7bjyzCV+vpqLzfh4Gnhbh&#10;25s9+FbH45BQXv3XFIAVkP02RJDtuQF8OY2hyhK0X03Gl5Pr0HgqAS0XtqLzFvdfUUQYPoKx5gs8&#10;9vuEsCd88RKgRx7zmG4SpAm4746ir6IYLdey8OUyAf5mDvoe7sLQ41J038nHhxNbUFEShRclsXhz&#10;NAmfzuej7noZGu4fxZeKM2h8eh7NLy6hteoaOqolO9l99L17hIGapxisryTgvoXE5x3srkN/Vx36&#10;2j+ip4XQ1vaRYNmA3tY6ZQCWhAATi6hYUBWr7sgohjt78eXpMzzeW4ZT8WtR7OeGHT6OyAt1ZUcs&#10;AEd2bMGtc/t4/9/E1/pXir9rV/N7AvBb9LYRFnsbMNr3GQNt79Hd8Aw99U8w2PKagP0F35Rg/YTT&#10;oV5lOiruBh31BMY3BPPnGPjyGMNNTzDaVgX01PDafeK1+8B2e8vrV63K7tYjaXbfYajtJfobH6L/&#10;yz0MtTzCaCfbuI3qrCS4vqNquOwNRr5KnNyHGPx8F70frqDv0zUMdzxhx4hl+qvQX3uBnahsPCuL&#10;wq3tQbhdFIOnx/Lw6eEFdhoIvIN9GCSMfW0lzDa34nNHFzr4ruvmu69LPptL6lWu7+FU4smODLEz&#10;0NzCzm0VHly5hZtnLhKubqHy4WO8f1GFmldvUM1nx91LN3GqrBz7copQnLwNJRnbcHJ/KSqf3eEL&#10;mLAolk/pSI+xQy0DEQnzYn2W9LNKXN0RrqPE4i1++pLsRRkYOEIN8eUtn+Q7WnnNmzHMDsWY+B/3&#10;16Hz4wNUX92Hu4eycGd/Op6dLsLn51cwwPtE4Hl4uJv3jPhq16C76TUGWt4oA+2UxBwS2qzvI49B&#10;4vKKC9VLnts53Lp8HtWVlehQQFYJCIdhTsUnWAa8jcPE/85SLOu6usQXtpf7Hod1lRuNgK0s/9+B&#10;7Fh3Pz6/fI2zRfuQTJDdTJA9uHMfHt98jMc37uNoSRnSYqMRZGMFO763TCZPxIJff8asX37AVILs&#10;pF/+hEm//4ApahP4zp2GOUazsMx4AcwtVsDO1gIuDjZwd3aAh4sjPJ2d4WbnCJuVFlhstAja0/Wg&#10;Pk2+cC7DMjNP2LhHwSVwM1zCUuAcmQGXtTmQ8FtO4RKGK1cJw+Uq2bMIr+LD6kh4c4zYDgeJMUug&#10;UyQgG5EP6/B8WIVvV6yxZgTYlQKyAdkwDxL/0VzFCisgK5ZYcSuwj9wBO9ZlH5GnyC5MLLrpsCAU&#10;mvtJqtwU2BJs7ULSCdVZBO1tcFubB0fColVwOlYGJMHYbyuBOQVWoSwTnEqQ3YiVdiGYs9CJvLAU&#10;v0/Qw8+/aOCnX6fhhwlT8ANh9sfJBNkZephkQLA3tsV8j2A4xKUhMHsvwvOOIChtD7zX56tANigV&#10;9gKp/qlwCCAsE94FYj1jCuC9rgironfAKSST4JoCx6AMeETmwVMGpoWIe8E6LLDyh/Z8R4KsG4qV&#10;wV7/QJCVzwKBASGYRSiao6+y8qk+Yc8nRIo/KKGSwKjEhP0OonPF5YDT2XMNMWceAZgSq+xsgul4&#10;TNdx6ByP7zpuRR23qCoj+SlZN15GLIfjVlixJEoILlXUgQWsT1WXAO14aKw5RmLNNeC2f+h/7k+s&#10;tGI1FbeCadOnq0RwnCZgK3CpqaWAorqGJqapEyCnzsBUSn26NmZoEHA51SDcTp9OGBZ9d1HQ1NRW&#10;uTxoC+SyDMF0OutWV1fnttyHAOn0aZS6AqwCsOoahNPpMzCZ6ydx+SSNaZg8g1OWm0jJvFhmpxJa&#10;p/G41MUa+33gnOxzJn/PnEmYFXDVIsASqDUJ0jMVv2SJ4qCjALxKBF09fegp/sI6MDLUhcniOfB3&#10;s0RqtC92bQ7F/sRQHEwMxhHqWGIQyjf5YXe4MxKdlyLaYg7ibBdhq4c5coIcsSPCDTsj3VAY5Y7i&#10;mNUoifXG7mgvFEeuwu4oT5REeaAozA25BNoUtxXY6LAECfZLFCiOtltKoF2McCrMlpBsuwzB1jJd&#10;iVhPBySF+CE3IQ47tmxGYXIKSnJycWzPfly/cA0VD5/g1atqfOKN3smbXG7w3t4edLS3oKnhI2qq&#10;K/HuxXOC7AvUva5Cw9tqfHlXzYf1GzR+eI/muo9oa25ER+tXNAsEv6tB1ZPneHz7Hu5duYpbFy7g&#10;zuVLeHrnNgH3Js4f2Itt8dFIDPRBdkQgdiZEoGBDJEE2ABsIpqGOFvAxN4b7isVwWrYQNkvmwYqy&#10;XkotmweLpXNhsWwu7EwXw8vZHOtCPZG5OQRFmREozQ7F7qRVyIsyx0a3WQhd/gv85v07Qhf9FzZa&#10;TSB4zMKBsEXYH7oABR5ayLCcgETjv2Cr8Z+xzWEK9vkZ4mj4Iuzzn4NMm8lYt/A/EDv/35Fk9gt2&#10;c9sz8SY4u94EewL0kGn3K5It/gvpdj+h2FeLULocl7ZY4OjaBchzmYotJv+FrSb/Rpj9BftDdHF+&#10;szFBeCVOrmf94XooC57J49BCeZQ+jq9biLObVuJymgMeFPnh9bFYNFxOwtd729BVXYaBz8cw1n6O&#10;4EJ1nyGYHMe3+oMYe1uK0crdGH1ZgrFnJei/tx09NzIJkmlovpaGVm7fXbMfQ03HMNJ2Et86uG37&#10;GcIPp43HFCj99u4Avr2lqvZh+EkJBm7no/1CKlrOJqL1Shq6H+Zj4OVujLwpxbdPh/DtK+vpJIz2&#10;En77rnL+sgKnY3VnMfbmKIF1N1qv5uDL+TRCMI/ldja67+VyeQFG3u7Htybue+A2vg0TgPvv8FzE&#10;4noSo2+OYLCiBN038/H1cibqzyfj8/lEtN0UN4kd6L6eiU9H4/GkIAiPc/3xZGcIXpTGoPLwZrw6&#10;lYGqczmoupSH6is78O76LtTeLEXd7X34fPcQGgm6TY9PoPn5aTS/PIvmyvNoqjynqLX6Inpqbymp&#10;SNtr7vLevofOr4STYQKTYiklKBBqv/V0oY2duef7S3itI1DCjmf+Kkts87VBQdQq7EmJwumybHbg&#10;jqD25V00va9Ay4cKtH64j876hxj4+oxg+Ry9BMeOdxfRWX0W/R+uY6j5Ka/Na0osox8w3F6DweYq&#10;DNQ9Qm/tTfS8u4S+N2cw9PY0Rj6wnRtuYOzzHYzW3cTox6sY/cRr8Jnt2fwQI433MMBlve9Oo+/t&#10;CQzWnmIH6BxGRPW8Xl9YrvE+RupuY6D2Gnpfn0d31Qm0PT2IzpdHMfjlJiBZ7Xqeso4T7CgkoaIo&#10;AFezvXAtPwSPJEnAQ5avew5J+zpImO3s7kYDAbXuawtaZST96Jjy+byLsNYp4nwf34UyiEv8Xrua&#10;O/ChqgaPrz3A7bPXcOv0FU6v4trZizh/9AxB6zDKtu1GWdYuHMhjp6HsAC6fPIpXL9kx6f7IDkYT&#10;Yb+esE8g7yXId1djpOsVRjpfEcSrMNz1moD6FsM9tew81BFcVYPmhjs/s2PwCV11r9FU9QiNrK/r&#10;/UOMEejH2irR+foSXp7Ow42S9bhatA539iXize2D6PlazXugUxlkJx2fzi/spNQ/Qx87Iv31Fej/&#10;zE5G4zOMtFaxU1KLIR7jp7ePcffKaVy/eg5VVS/R3s3nKllBQHbkb9hA9D8hVgYtit+2uJcIqIr7&#10;wDhsjHPFkER6IIyIe4H8/msdMt/Vh4Zn1Ti1cw+2BMYgISgGe/JK8fB6BWH2IcpL92FrZCS8TFfC&#10;XFsbiydOhOHPP0Hr5x+g9iMh9te/4LcJnJ/6G995ajCcwzJ85pqbLYOdjSlB1hruTnbwdHLAKidH&#10;uNs6wNbEnCC7EFoE2enqfCcaroCJlTccvGPhHp4E96g0AithMXobXCJz4UxQdQ7LU+QYStAUX1gl&#10;2oDAqyQ/yIFNYBZhU8JfZRFit3+XAO0OgmU+LMWtQNwNWN6G9diLO0EkATaCCuc8ywoYCyS7EJYl&#10;KoEDYVb8TK0D05XQVzahkso2i5CbqfjtOogFVGK7cr0pAXO5byJMA1NZP9cTbm29N8PMIQJzF7tj&#10;pvYKTJiojx9/1sBffp6K//5lCv70mxr+PHE6fmY7TNCdD42F5jBy9INl2BasTiqGf8Y++ErkggQC&#10;fCT3F0yQJsSqlAb7oEw4sW08eLzecYXwlNS6PF4FZNkeboR6d56DW0gGrL3WY7FVIPTmOcHYxF3l&#10;I7uXIHvkHwaywwTZIOgTZGfrEf70CJuzCJeGqtH7YhGVuK4CiIrEkjqHoKmAqLgGiAins0Xil6nS&#10;eHmBSVWMV5mq5hU/1u+/BThV27BegquE8dLTk0Fas1RQLcchg564XsqNW2RlXqywBoY8bgKsoRwL&#10;9yXLpc7xgV7iZqBNAJyhrgH1qQRY0TRKnbBK+FQnIE7XGAdZgVhCKMtoqEsIMQIs4VZdyk8joAqk&#10;UuOhxWYSMiVCgwa3VVefjqksM+07yKoTeKcKxPK32nQNqIkFltMplApkp6lAlpo0bSomU2oa3I4Q&#10;O53graFFeCXMavLYRQKyinisMwi2MyXMmVhodf+QDnuwugRXBV7ZtrOkrTmvT5CdY6CjgKyviwWS&#10;wrxQEB+IvZuCcXBzII5Qx6jy9QTZEGckOS5DjLkREuyWIJUvw7wgJxRGuqOIEFsQ6Ypda92xO4YA&#10;G70KJWtXoSx6NfZwfne4K/L9bJHuZoKtjkuwyWEpEqg4h2WIJtBGUZEOxogQf1pbY4TamSLWwwEZ&#10;kaE4nLsNp3eX4lhBMfZs24n9O4txdM9BnDl2Erdv3MS7N9XKp1XV56thdvyHMDzYi96OVrQ01KGe&#10;fwzvnz1H5Z17eHrtBiquXsejazfx9PZ9VD99iY/va9HQ0EDV49Onj/hYW4t3r1+j8vlTvHhawTJP&#10;UPXwPs4f3IfMuChCqyfSQ/2QnxCOnRsikBnlh7jVDvC3Xo7VJovgvmwRnJcshO0iAuwCwuuC2TCf&#10;bwjTefowm68Pm6VG8LBegggfGyTHeiE/OZCQTmBf54C0gGUEfE0ELf4B3gb/C/5z/gXrVvyIPHdt&#10;7AlagDK/uch1nIFkk1+wYeF/IIGwmmH1O0p9DHAoeAF2r56FZNPfEDX7XxBl+C/YtPwHBXyPRi7B&#10;scjFKFqliRTTn7B+Kdet+C9sc1HDobD5OBW3HIdC5iLHbjI2LPp3rJv/z0g1+5H1EnTjluD0hqWK&#10;9XaHlxryPCaigNM9wbo4lrAU13Nc8HhPKN6e3Uzw2obOqmL0fzqC0Y5LBL6bBKkr+NZyivC5B0NV&#10;29F3Pw0917ai8+JmdF1KROeVZLRd5O+rKei6k4OuF0UYqjvCl/kVvkGvEzovYLS5HCO1ZRiuLkT/&#10;owz03ElC142t6LmVis4bhNcrKfhKeGw6uxXt1zIx+Hw3AZXA23QSY18Oc/4AAeoAwYhwXLMH/a9L&#10;0PmsEG0PC9B+twidd3Zx30Vov78bHU/2EsAIpzVHMfTuEIZe8bhZfugDt204QnAsJyztQ/fzYnTd&#10;y0erWIEvEr5FV7Pw9U4uWioKCVish+q5tQ115evwcPsa3E5zxc0UF9zJXoU7OwNxuziCABKNa3ti&#10;cWN/Au4c2oi7hxNxvzwZj46l4empLLw8S8i9uBNvLhbg9fkdeHMhD+8v56PuZjG+PjpEmCO43T2M&#10;V7eP4HM1Qa+9TjXQR1Lddreh+9MbfLx9EXeLMnEiLgClAfbYsZqdUB9L5Ie6Yjf/1g9v34Krx4pR&#10;+eAi6l7dQHPNHYLsTXR8uonehpsYbGS9X66jr/YcegmaEtN3qP4ahgmiww0PMPTlEaGIariLgQ9X&#10;CaNn0Vt9DP1VbL+qA7xuhzDy+iiG35xgx+IERt/xunxgB6JB0gbfxuiXOxj8eBkD709j8P1JDNWe&#10;oNhJ+ChiuTrC7GeVr/XgpyusnxBffZrXsJz3yzHlWCCpljsfEHKP4OOpTXiU743L6W64nLcGD8s3&#10;4939g2jkeXW2vEVPz1d2ftvxhSBb39yKr5196JZBXoTXboFZqpNg2zk8it6hEQwN8X3YP4aO5i7C&#10;7Ac8v/UU9y7cwc1T13H5xGWcLz+Ps0fO4+KxS7hx9iYqrj/C0xt38OD6BVQ+vYrWL88wQFgdbCc4&#10;Crg338XwlxsYbLiKgfor1FWC5Q30iZ8327Tn8wPqEbobKtBZex9fX91E/aOzeH1lP16e24Waq3t4&#10;jx1HT+UZNN0pw5ODmwnsYbiQE4RLOyLx9PxOdHyu4LPwK0YGG9Hf9hYddU/Q/o6dkTe30FZ1Be1U&#10;x+vr6GKb9H55wvLP8eb5DVy/WI6rV8+gqpogy07QINtCBbJ/gOffQehfmWEYMrBM3AfGYXUcNmS9&#10;8ITiT8xOQ/93H9m/WnVHCMeSSa3iJQ7nFPJ5GoIon3AU5ZTg4Y2neHbvOY7tPYSN4eFwW74cJnz/&#10;zZv4O3R/+hHTCbFTfiLI/vYDJvz+I9Sm/QZNguxsguwSPmvNTZfAznolnO0FZO3h6ez4HWTtYUOQ&#10;XTRnETTVdfmeFpA1wUqbNXD2S8Cq6DR4xmbDPZYAFkuwJMgKrDkSXB2CCbBBuQq4KvCqACwVkA0r&#10;PxmYRfkTLMV9QNwLQrfDVhkUtkOZlxS34lPrEJkPh6gCBWBtCbk2hFy7sO2Kldcteic8YnZhlWT4&#10;itqp7NtW/G9DJD0t9R1srQLSFEn2LHNCpZlfKkx9U5RBVvYCuSGEX++NMCHIGi3xIBuYEGQNCbIz&#10;8Oefp+E/f5pMmCXI/j4dP03TxW9aRphmZAIDG2+sDNgAtw074JNUCp+txQTZfIKsREJIVyDWhvuS&#10;KAq2BHfxCXbmObmvlTi4PAcen2KxDczgfBZcFPFYvDZiqXUI9Oc7Y4UJ2UAZ7FVGkD36jwTZABgQ&#10;egx0ZymaQ5g0IkTOnS2W2PkK0I6D6bilc1ziCypSQJbrRONlFag04DJF/K2MwleBrlhdBVzFfUBc&#10;GsTyKpI6xwdszdFnPeILSrAer3tc46Aq0/Ftxi2SslwVqUAT2pQW4U9DjSA7hbA5hWCppo6paoTG&#10;aQRZwqvK4kqQFZAUYJ02nQA7g/BKqKWmTp3G6TQFYhWrK8sr4EugnUpAViPoqrGcSJ2/VZbbmSwr&#10;9RNoqckE3UncflyTxQIrEKs+FZOmqmEyJdZicUmY+d1FYdzHV/HznamyBmso9X+HWm2Vu4G4SGiJ&#10;byzbQJdtocf2lvYY7zToU0b6elixaC48rVYizsMJqb6rkBfsjYJQb5SEe6OM2h3ogVwPW2yyXIqY&#10;FQuw3noF0jztkefvjkLCb2G4F6HWDblBLtge7IodIe7YGeKBAmpnsBvy/ByQ7WVFkDVFsvMKbHE2&#10;xgYngqzjUsRSMdRaLotyWoEIRxOEO5hhrZstMqJDceHAXkLofby48wBXjl/AyX1HlN758X0Hcevi&#10;Jbx7VYlevrC/jcrDsV8ZlatkFBoZxBBv/PbGZnyseoNnt+7h1qlLuHD4JM4cPI4L5Wdw8/w1PLn/&#10;GO/5B9PS3IgeyfbVr/Lh6uxqQ0vLF3z+UIPqJ49wal8ZUqPDkeDjgdQQX+StD0X+hjCkRXgj1tMG&#10;vhaLsWr5fKxathAeSxfCZfFCOC1eAHsCre1CI1jPN6D04bDEEJ7mCxDmaYakKA/s2OSLHRtWIyPU&#10;Als95yHGbBqCF/wFvgb/gsDZ/4q4ZT8g10UTZf7zUOw9G1m2U7HF+AfC5r8iZu7/Qqr5byherYsD&#10;AXNR5KGDxJW/INLgnxE+65+wftmfkOeqgf3Bc7E/cA7yndWRuPzPiJ33v5BAYM2wIQT76uNI6ALs&#10;8zNQrLnrF/4XYgnQSSt+QqG7Jo5FLMKx2EUoC9RBtvOvSLP/ETnuv6MkRBdnki3w9EAoPov18i1B&#10;r/kURjovYKyPADp0G98GJLbsGYy834v+imwldFfjiSh8ORKG+sPc7mgUPp9Zh+ZLm9DzKBcjNfsw&#10;0nKCIEYIHrkOyLT9KCGWcPw4E703Capn49B0LAJ1h0JQdzQctYfDUHMkHB9PxqHxajJ6Xu7CKAFW&#10;sbr2XsLIF0LUqwIMP8lG38M0dNxKQvOFTag5FodXh+PwtnwTPp7NQPOdQvRUSUpcHn/nHYz1Slit&#10;KxisPYwBQm8fj6/nbgY6rxGYz2xAw4kEfDyyjtvH4f2pBHy+RCAXv9z3hzDYehlDndcx0ngGPffy&#10;ULMvDNeTbXE2zhinY5bh7HoznNlqj9PpHjiWsRqHM71wJHsNjuUF4mheMBWCE/nhOF8Ug2tlm3Dv&#10;QAoeHkjFvT1bca9sIx7u24znR1Lw6mQWKk9sw6OD6bi9Lw3Pz+5G3cOL6Hz7BD21L9BceQ/vrhzH&#10;g715vFaR7Iy4odjXkh2SlcjyNkNOkD12xvuiLHMd/65ycOfSQVRXnEXDm+toq7+NToJVNyFrsPkm&#10;htvv8trcJLReIcBexsjnq+wkXKNuEUSpJrGuCpRew0jdRYwQVEdqTlLHCa7HCLBHMfjmGIbfn8LY&#10;p/P49oXXp+UuvnU+wbcOAt7XBxhhHWPNrKvxuqJvjeK6cYvl7rPMY+opRtuesMwjrr+P0U8E6Zqr&#10;CuCig9fs6w30vtiHj0cT8DDLE+cT7XEu2wMPDiXgzd09qH91GZ9rHuDrl3f42tJItRBm29HU2oP2&#10;vhH0jn5TWWU5bSfEtvQNo1VG5/eOor9vDF2dQ2j+0oW690148+wDXtx/jYpbL/Ho9ks8q3jNTnUd&#10;Gj41oam+Be+rXuPJ3Wt4fPs0ap9eRnP1NbS/uYz+dxfZUTrLe+0oul4eQgfVWVWODoJ/a+VRNL8o&#10;R9Pzo/jy9Cg+PTqA2rtleH9jN15f2IHHh5Nxe/c6PCiNRxU7Ox/PZuLd8UQ83BWBq7x/LqR64my6&#10;D+7s34qGl2cx2FaJvrZqdNZXoPH1DdQ/u4C6ijOovXMUH24eRs3tctTeO4q6J2fw8fkldu4JEmf2&#10;48qV06iqeoa2rk4MkAUGyQWDBFmBWZESL5fLx2H2ryA7NozBgT70dHahr7sHw8rgQ25D8BCwlfBb&#10;PTIwTtwk+FvAZKB/AEPdvYTpr6i6cR9Fm1IRYOMOPyc/5GUUsW0rUf30Lc6Wn8QGgqz94sVYOmMm&#10;5k7+HTrf3Qom//TfmDThB0ya/DOmqU+Ats40GM3VxTL5Cma6lCBrCkdHW7iLW4GrMzydnOFu7/gd&#10;ZBdiproOtyMnEGRX2PjB0X8DVsdmYlVcLtxjJCHC99BbimVUNYDLJpAiwNoGES5lPkBivWbBwjcd&#10;K30k/Ww6zCX0FtdZB+d9T5ZAaOV0POKBDBKTBAoCsJYEYQuWtyEQOkXkwyO6iMdQAq+4UkL1Lriy&#10;vIO4IoQQloMyVOBKYF3pk6TI1CeZv1Nh6U/A5THZSeitcAFZQq7XBiy1C4PhUg9M1zXF75ON8OOv&#10;WgRZDfzHj5MUkP3TBHX8OEUbv8yYAzXD5dA1X4UVPuuUkFtrEkvgt7UUXgkFhFSB+QwFZK3WcH8+&#10;rH9NJverSuigWJQjJMbuNtgTXu0J1FJewoA5BglUb8Eyu7UwXOwOEzNfBWTLyspQXi7ht/4BICuF&#10;g4ODv8OlCk7nzp6D+UZzqfmYJ+4FEtdU4qoaESoJkQrAKlZWsYjy93eIHQen8fUKROnxtx7L6bGM&#10;EvaKoCtg+91tQCy+AsoCuQK3qu2kbpYh/OoTZmdxW1WcV0OCqgy+kk/64gerAlldXQP+nqV85heA&#10;VXxWv8OfCgA1FXBVE4gdF39Pm0pYFTcCAVoFWqcRWqdi6rSpyvwUtT+kRqksroRWguoU9ZmYzG0m&#10;TVXHRILuRNluOiGTAKu4AMwQa64KhgVwJ3PbSSIFYvl7OqcaKqAVi+wUAq2A9EwBbwLs/9RMTalb&#10;IFYDM0QEWc2Zco4EWcXdQEflE8u2kPZS2l6fUKvLtmTHxJBaMncBHJctR6CFLaKtHZDg4Iytzm5I&#10;d/dAprsrUh3ssMncDHHsDa81Xo54SzukeHghxzcI+YGhhNgQZPr4Im21F+WN9NU+yFDkhVRuv9XV&#10;AYkudkhysUGyqxUS3cywydUE6wmvCS4qxbuZIM5tJWJcTQm1FojxtENGXDhunD2O5vp6dLV34FPN&#10;Bzx9VIHrFy/j/IlTuHnhAl4+eEDYfI+upka0N9SjhWrlvMQtHJRPWT19aKxvxOsX1Xh48wGunrmC&#10;M4dP8cV9DGc5vX3xKt48r0THVxkA0a/yLVSsDzLSlg9cQnLd+2qcLz+AjPgoJPh6IjHYB9viA5GX&#10;EISUcA/ErbJCiAxQk0Fw5ksRSPmtXAbfFUvhs3wJvJYtgueyuXBfZgSPFXPhY7kI4QTZlEh37Ejw&#10;QV60K5LXrMBGJ0OsXa6G4Lk/wF//3xFs+O+IX/ojsh00CLGGKPDUI3xOIcgSRuf+M6Ln/L9IWvkj&#10;Cj00sdeP6900kbjiR0TM+n8RrvN/Ky4G2Q5qinvBbh89bHNUw8Zl/40Yo39G/MJ/Q7o1gZTL9wcZ&#10;EYZ1kCYgu/QviJv/n9zHT9jupIFDIfNwNGo+Sv21kOn4M1Ls/oJsD24Xro9zmbaoPL0OneKD2n2Z&#10;8EnoGKWGrxMGz2Ls8yEMvypC/71MtBBW649FoXZvID7sDUZ9eTSaL25F6+1MdD/fSYA8hG/9F4BR&#10;AtKYfPo/idGGvRiuysfgw3T0XNuEtnOE2PJIfNofwnqCUHuQ03JC8RnWdSMR3dUFGGo9yuO4DIwQ&#10;qDpOY+TdbvQ9yEDfjSR0Xd2EprPr8OlIFKr3huL53nC8OroBddfz0CHWw6YrBOCHvP4vqKeEWYJb&#10;HeGroggDN7PQdW4LWo/Gov5ABGrKQvGKenM8DnW309FStRu9n49ze0IYnmPsmwDaZXTdzUJVwWpc&#10;iFmMQ/6G2OdrgL2B87B/rQkObrRHyXp75MfZKtqxzoH3gzMKNrijaPNq7EkJQHl2JE7nx+JcfgxO&#10;ZIehPDUAx9L9cSorGGeo05nBOJHij2OJfjiVEoyLObG4sysJD0vTcb84GdfzEnA2KRiHo11QGmBO&#10;iDVGjod8UWFn1NcK2VGeyN8SitK8DThSloHr53bj5aMT+PTmEhprL6Pt0xUMfL3Dvw2JC8x26eNU&#10;Btl1cZ5C5zNeKy7rfg70Ut1PgK4KJcGFkuiijbDaQsBtuoFhaozzStKMHm7XX8U63+Pb4AfOvwf6&#10;33L6hh2QVyr1VKvUK0kmatg5YjlRP+fFb7azCmjkPurYYWoQoL3A3Zei5vA63El3w6kNNjiZ7MJO&#10;QDw+PtyLhsqzeP/8Imqr7+PTh2p8+VyPRnZ0vzR3ormrHx1DI9+tsUDr0Dc0942iuVulr53D+No2&#10;iOavA2j80oe6j52ofUtgfdOEmppmNHzpQHfvCIYGx9Dd1YcP797j8d0buHehHM8vlxMcj6Px/jE0&#10;PzyEL3dK8en6Dny4moeP17aj7uZO1N8uwKcbO1BzdTveXs7Dq3NZeHY8BU+ObsWz8kQ8PbQZd4si&#10;cCnLB5czvHAvPxgv9kTjeWkk7uStweVUV5zbYo+Tm+xwNssX94+kovrWAdQ8PInX90/i5Y1DeHZl&#10;H55eKMXDkwW4fzQfd6i7x/Lx6MxuPL18iMd6GBePluHi2XI8rriLz3yOdvT3ootA2k0e6BuRhBGj&#10;6O4fRA9BVMbR/HVAGu/6b6ODGOztRmdzM7q/tmC4p5vXl9DBcgIhbW1tijra29Ejvslt7ZBMa21f&#10;GvGZ4H/7+GmkhsbAebEZPMxdsS2F8H7nBWoq3+Eyn/cJwUGwmmuEhXynGk38DTo//4DpP/4Zaj//&#10;GZN/+xGTf/8Z06dO5Ht+OubO0//uI7sctnbmcHSyhYurxJF1hpv4yDo4wdrUHAvIMeImOG06OWHO&#10;ChjbrYGd33q4SxzZGElPmwfntarsWarBXLkEU4oway1JCEIIcEqEArHKSrKANIJlipLpytQ/nSCb&#10;rZQXq6tT1C44RVJRRQRZcSUgxHKdxJk195M0rpK9S1wFCM9RBfCMKcaqmBIeSxFcIwvhLOG+CLNW&#10;gSzvy/q9k7FidSJWeCXBhPuUxAu24vIgKXIleUNUrmKRtSDILrYNhYECsuaYqDYfP/2qiz/9OAP/&#10;8dMU/NcvU/Hfv6njhyla+EXDEJNnLYXWClcs9VwLx7VZWLNlN4KS9sBv4254in9wKI+R52btnQrT&#10;VclYuYrTNZLwYZsSYkzcKWwJs3YRebAN38Zz5XGE5yiyCUzDCrcEzDX1gblNEIqVwV57cPjw4X+c&#10;RTYoKOivgKqA7PfP9/MkdNN3kB33U1W5AAj0SnkBUrGWiqsBgVPAiQAln7R1JeGBDqFSW0cZGKUn&#10;g5O0CVWcGor7AssbGalcF8Qiq4JYgWGxrgoI/z3IinS57fhAJhlwJUkOxkNoSWxZbYkFqwzAUoGs&#10;SuLrqkUI1cCUKQKzKk1VEzcDFchOE3cCgVTCqxr/eKYIWHJeAFMgdcJfpY7fWW6yQOzfgayUm6JY&#10;XsUaKyArrgdijZW61SiVRValv4IsNYXwOoVwO5XLxHd3BsH7byFc5lUwq1qm+MpqzIAWe6va4t6g&#10;IZnUVH68MlUN+NJX2kYSVejqzeY1YUdhzhKYLLeGm81qhLgEIcolGLFuwVjvEYbE1ZFIXBWMTS6+&#10;iLN2R6S5MyKtPLCB67IjkrBrQy6KN+ahICGbMJaCHC7LDk9CTlgitQXZoRuR5heNRO8gbFnli60e&#10;hEAPQrJYd93MsZnwukXkboLNHiux0X0l1rubIsHdGuu9HQiOYbjCh2pzUwMGRiSz0ADa+BCsra3F&#10;kwePcP+KuAncwMt7D/DmXgWqrt/Fixt3UPXosTIgrKmxDe3tvWhp6eR8q5Jt5k3lWzy59wS3L93E&#10;tTOXFJCtrKhA46cadLdJ2K029Ha1or+vHYMDMnq7jaD8GpdOHELWhrUEWXdsDfJCdpwv8uL9kR7u&#10;hs1rbBDP417nxmN3XkmZIt5hJeJsTBBtuRxRFssQYbEY4ZZLEGq1BOH2yxDnZYGMKA8UxHsjL9IZ&#10;yd7LsdFenx2FKQg2Isjq/TtCDP8DCUt/QpaNOgpcdZDvooUMq8nYvPRPiJnzT4ierQLZnW4zUOaj&#10;j52uM5C0/EdE6v0/CNf6v7Bu3r9x28ko8tAm7Gohx54gu/S/EE2QjSPIptlORImfPvYFz0XBam2k&#10;sOwGAuyGJX9BiukEBWT3B8zBkbC52OOvg1yXichw/AW5q6Zgb8RsnE+zxYvj0Wh5WYyR1nMY7r6E&#10;gZZT6P90AL2VO9B1LwUtF+LRfCoGTcdj8PnoWjSUc/7cZnQ8yEXf6z0YqT+K0a8nMNJ1GmMD5wgo&#10;5zDUdhxDrwvQeTeF8BqP1hMx+Mr9NJ+MReOpeDSe24imK0lovp6EltuJ6H2SiaG3hRj7egijPSdY&#10;xxl8az2BgXel6H2QqVhRe65upRLRdkFgdiM+n92M+guJ+HwtC+3PyjD0+RzG+ghdw48Ibfcw1HEV&#10;gx+Po/95KdpvijU5Fa3nCd489s9nNqDmZBw+nVyP5ttZ6K3Zj+GOcxjtu4KxwRsYpcZ6rmL442F8&#10;Ob8BD9LscdR/Nna7aqHQRRs73Q1QFLAMJdE22BFhibRAE2xdswxJ/ibICLNCzlpH5Ma6Ysf61ShJ&#10;9Mf+1CDsTw5A8QZPbF/rgG3hNsgNt8IOqijSBsVUSZgldvoZI3f1IuR7LcauNca8ruYoj7LDkUhr&#10;7A9eiUKfReyEzEOq61z+zS3FltUmSA7m31mcF7ZtCcL21HDsLdqEM0dzcOdqMaoeH8GXd+fR9/Uu&#10;RvoFZKvZQSBoDr/D2EgtRkc+sdNQx/l6qo4gI6BJMCWcYriGZTmV8pLaeKASowOE3+GXXEZIHX3N&#10;98w7qgZjo7ItNfKR9Xzgb9Enrqv/Q2MNfDd9VjQqYvmxAcJsSwXGPhBi35/F6NsT6HpQhLcHYnAt&#10;0QmHok1xmGB3fx/vvUdlaHx5Au8elKPy3mnCOjuwLyvw4f07fKpvwue2HrQMDisgS25Vsld1DH5T&#10;UrG29Y3ha88QmjoH0NTej6a2fjS39uFrSz8aWwfQ3DGIth4+n7jdEN+dMtjp0+v3eH7nFu6dOYKK&#10;UwdQeW4v3lwqw5sLO/DyVAYeH9mER4cTUHF4PR6Xb8KTI5vx+PAmVBBYHx3chLt74nGtKArXCiJw&#10;ozASNzm9kLkGx7c44cRme1zJ8kRFaTAqSgJwLYcQm2iN0xvMUB5nigPrbHA4yQentsfiwu4kXNiT&#10;jnOlaThPXaDOFifidOEWnCjYjFOFibi0Nwt3ju/GzeN7cG5/EU4fLsGNS6dRVfkcHwgSHwmaH5ua&#10;ea5daOSztL6xBZ8amgj1bYT3Pgzz2SxhEUcGetDztZH3zBs0vn2Lns+fMUhw7aPaCbef6+tRV/sB&#10;9TUf0PSpHg0fPuJTTS07FtWoun0Xp3aVIM5zDSxnL4TTChtkbMnC3av38OxuBY6X7UHsGm9YzDbA&#10;/ClTMHvCr9AW14Kf/kKQ/QGTfyXITvgZ6gKy2hoEWQOC7EJlsJeNncXfgaxk9pIUtSqQna+MeVGf&#10;qQ+deSYwtl8DG78EOEdlEGC3EQhzKcKhgCyBTKIJWBNorQmU1qGE2bBtXEaQ5Xr7CE5DCXQB6TCT&#10;z/wSgkostixrr1hgBWJVMGsXVqAkUhAgHgdZS4KsZOaSiAdOhEHniJ1wVgC2AE6cdyIMO4TlKxZh&#10;C99MgmwqQZYwy+lKbmsVwuOM2kn4LIBzDLclhNuHEpC9N2KxfTgMjVdDU98KatMW4ZffZuHPP87E&#10;v/+ohv8UX1mCrGKRJchO0luI6YvsMN8xmMeZAp9NuwiyexGwuRRerNed5+sckAEbAVlPgqxnCkx9&#10;eQ5BhHIlRm4eLCV0WFQ+rAm+9tE74BxXCI+EXXCJ3cHzTMZSh1DYuUb940F2iCDrF+CvhKMS8NQW&#10;/1QCqv53SJVwU5IJS9LQKsH55behWGZF35cJiFKzCKd6BFLZXpsgqyQ7kFBQBFmBUAFOAVKDWX9Y&#10;ZEUyPz7AS6BWsc5+lyRb0COQaekaYCYhVqTNeT0BXK6bpW8EHd3ZfwOyf0QrEEmILPEpVZeBXGoz&#10;CLEa3zWDMDuTEpAVH9g/LLJqioWUIDt9Gn6nfiNw/kqA/ZXQ+puaOuFVIHam4u86RaBUynIbAVlx&#10;JxCIFcusyi1BnSBLYCXAKv6xhFVlG5mnFN9ZSgaBTSMET+d2AsNSj6qumYRTGVj2R0xcBWZlueKf&#10;Oz4YjfPscf41eoE24V5vDjT0jDDDYBHmL7eHu28M1q3PQ3rSbmRtFRUhe8su7EjejcLUYhQkFRLc&#10;MrA+cD17xZu4rgCHS87j6ulHuHrqIc4cvI7y0gs4XHwOR3adQ3nRWeo0DhUcw55t+1GUlMvtt2Br&#10;QCg2e60i1Dpji4c9kj0tkeJpgTQqxdMcSavMCc8W2Opliy1rnJAZF8yHaik+1r7FsFhJeX/Kp62+&#10;gX608OZ+X/kaT27dxd3zV3D18EmcLzuE83uP4sbpi7h3/R5ePH+Nj58a0dLejV5CcL8M6ujuRkvT&#10;V9TyRfPs/iPcuXyND8sreHT7Gp4/uK0kWXj7jC+46ueof1+FT+9f8aV3G0dLC5AY4YdoT3uehzuy&#10;Y7yRH++L7Eg3pAfZI93PBum+fPh6WyHTxxqZBNU0wm2yswkSHZcj0Wk5tjivwEYRgT3J15pQ4oGi&#10;dV7YHuGIFG9jBWQjl01G8Jy/EGT/DWGG/4n1S35GqrkacuxmEkqnI8lkAhLm/xfWGvwTYmb/LySv&#10;/JWAOxO7V+tjhyNBdumPiNIhyM78vxA/51+Raf47CpxnoMBlBrKsJmLDgn/HWoJs7IJ/RarN79jt&#10;Z4B9IfOwkyCbSpDdtOJnbKGybNQIyJrYSwA7GGCEvb56KHRTR67zROS5q6EsSB+nN5vhYWkgaq+l&#10;oPXFLrS8KFL8ZD9fTsQnguu7vf6o3LUaVbt9ULMvBJ9PxqPtdib6qksx0nwSY90X8a37PL51niLM&#10;HlYssINvd6GjIpuwGo/3+wLxascqVOZ7oqrYF+8PR+LLjRR0Vu5S/HAVYH5diMHqHRj7VAI0HcC3&#10;z/sxUlOKwSf56LyRzno2oe5MAsF1A75eSsTX62loubsNHY8K0F5BPchHz/MSjNafBLoIou0XMfCx&#10;HB2PC9B0MQkNRxPwqTwWDYTWlkvJ6L6bi97Hheh8WoTOip3oryrFWMMxkg/PQ0KLyWA08ed9WYiu&#10;G8l4zXO/FGeMMjctbLeeihwrdWTaslPhPg95fiuQQYDdSLiMdTRAvNs8JPquQHqoNTLC7ZC91pn3&#10;mAcKN1AJbsghwG7xXoYEt/lIcGXZVYuQ4bMY2d6LkOlphCQHLWy2mILNZhORbKGGbY7aKPaci7I1&#10;C1GyZgHyPGYj1cUQic6zsdFlEe9DY2z2tURShDNSYj2RGr8amZvXID8zFAeKE9jJ24Hal8fR1XAd&#10;g2KV7XiIsd6nBFOC6Bgh9Jvk82/EN1DfPhNS+VvgcugdMFrLF8pHilMCK3smBNVXwBj1rYrbizW2&#10;CmND1CBBVzTAekUSgYDbfVPq/64xQrJI+f2JoEsA7q1SEl30VZ1A97MDGH5+AJ138vFqXxTObRa4&#10;X4yy2JW4uTsUDfeK8PX5Yby7VYaHZ4pw43gJ7l44hqf3buNN9TvUNXcQZEfRw3djHzVADY5xXsL8&#10;jRBO+T7sHBxC54BKPQPD6BscQc+QrFdpgM8nAdl+Pp/aGr7g44tneEogvFdeiruH8/GAHYSHR1Jw&#10;e08CrhSF4eLOAJzL98OZPF+c2eaPs7mBuLA9BBfywnA6KxBHU9ZQPjhGHU1cjb3r7LEr0hTFa5fj&#10;WKItAdcbN4rEncAKRzcaozx2CfZFLEZx2HIUrbVFcfwqlG4ORMnWUCoMpYlUUjhKFIWhJCUSe9Nj&#10;cSx/Cy7t344rRwpxak8ejpTk4vi+Xbhy4RTu37uDR48q8PjxMzx5/ArPnlVzWolHD5/ixYtXBI0G&#10;dLW3o6+rA93NDah/9QKVt6/j1e1baHjxHI2vq1H3qgo1lZV49fQZXjx6jBf3K/Di3iO2/UO8fFyB&#10;6orHeHT5MvZmZ8PPxh7G2oawWbYSW9dtwSk+108fOoq8xCQEOjvCzEAfcwmys379BZo//QB1agpB&#10;dhJBdhJBdhpBVlt7OozmEmSXLYSZuQpknZxt4UyQdXFzUZIhqEDWkiC7iO9MCac5B/oLzbDc0Q+2&#10;ARsInJlwIsg6EGTtBWQligChzI5wJuGxrAVoCa+2kQTctflwjNkB1zjCYzThNFRStGbBKjiLEJsD&#10;G/FvJZjaSUQCiVIgg7/EfzYohyCbA6uAbMUlwEJgNoAwG5ypbGcr24XlKVZWxdJKSHQIk5S13Le4&#10;LfhmwHRNOiEyA2aBBGZxP4gpgmOsqIBAqwJZK98tWO4ag/lmEkvWnuC+FBN/08eP4yD7E0H2V3X8&#10;pKaDnzUMMEF3HtTmmUPf0ptAvgGeCfkISCxF4BaCbNwOeITnwIWQbuuTAjMvgiyB1sw/CxZiXeYx&#10;mxPuRZZsIyvKLprwu7EUvikH4Z24h8fFcj7xcPVZ/38AZNnLWkOQldHvM2QEvp4+tGYZcEoYmiVQ&#10;K+lnVRLrqApoxRVALKnzld8G+nOV+KZKWUKptr6hKiWtPuGS9SlB/XVVFkLFRUAsr5JKVklKINZW&#10;AVwD1kWgJcjqzya8EmJ1+VuH9WpxW4nnOkN7FmZKMgRJiiDWRq5T9st5HbHKaqussX8duS++oxIf&#10;liArsKc+VUsFr1O+6/v8NILptHH3gqkCs+oKlArYTlZ8WjXwOzWRwDtJjQDK8lMEZLlMjYCqJoO6&#10;KHEtUP8OoH/nY0sJyKosseMSkJ1BIOZUrMWse4oyqIwQqww002Q9AsQEVE1xH9DjeegogKwxQ+Va&#10;IO4LWlymKYO/FIklmteQ56ylZYAZunMwTW8uphstx0r3UGzcfghHLlbg6u3XuHnrDa7drMK1Gy9x&#10;62Yl7tyqxP1bL3Hh1C3szN+PvLy9OHH6Fp6++IRP9T0ExS68ftOMly/q8PzZB1RyWvmiAZXP6/Di&#10;SQ2ePqjGnav3cWzvEeRs3IrNAQHY5OWOLe6OSPawQiqV4WGJdEJt2morpPnYIHWNA5L9nJEW5YvS&#10;bWm4e+0yPjc0oK+nVwnhMswXyxBfOm0tnah5U0sIfYgrpy7i7CE+9A6cwPnys7h48hJuX7+L6uq3&#10;aO/sgqSNlPtbRnRLeKL+nh408yH85uULPObD+jYfpDfOnsW1U6dx4+QZ3D5zDvcuXiTonseVE0dQ&#10;mpWMjQGeiHazJGw4ITfGC4Xr/ZAf44H8cCfsCHXEjmAHFATaoyhEZIOd/hbI8zFDnpcptnuZIWeV&#10;GYHDFJnelsgNtENhtIfyssmPsEcqAWWD/SyC7EQEGf0Zfnr/gmCDfydw/gWbjCcg2XQqpYZNS35D&#10;7ByCrP6/YJ3RfyLFhGDpqIVdHobII+xuXfQz1mr+fxCp8f8gVv+fkbbiFxQ4aqCIMJtt8Ts2z/8P&#10;xBn+E+Ln/ivSxL92lQ72B8xFidcsZNpNwVaTnwnLBFnbKdjhNhN7CLoH/Iywx3sWilynI89+MrY7&#10;ibuCLo4S0K7luuPpoQjUXNiMTxe34M2JWDzfG4zHBT54kr8aTwu98OpAMOrOryc45mKg7hABRFwI&#10;bhBkrqmyetXvwbfqfHx7lIGuyxvw6Wg4Xu3ywuNtjniU44AnBe6oPkQQvroF3a9LMNJ+DqPDt5Vw&#10;XoOE2b6XeRh4uR3DL7aj/0EW2q8kovHUetQdjcO7o7F4fWIdPlxIwte7eeh8uRs9teUY/nwGIx+O&#10;ov/5biUyweBzwvGrYvQ+y0fbNYL4wTC8KvLCiwIvvC4LRN2peLTf5/HXHMZY03mMtVzCSN0xjNUe&#10;wbe3BzHyeg8GnxFs72SgnRD+5WAo3hV64m7iChwP1sMux8nYZvkbOxOTkM4OSYq9DtJc5yCRYBnv&#10;OAsxtjqIczLAptWLkRxggtRgc5V1NtKGskZ2GO+7NcaIdZ6DaAcDrCfMpvoYE2SX8m9nPpJd9LHF&#10;VgObzCdii9kEpFhMJjBrIN9ZD0Wes1Gweg6yXQ3YseI+HAyR4DAPCc6LkLCKHSt/K2wJYwctwgGb&#10;I9nBjHPB9lTC1YEteHq9CB+eHkb9i0NoelWOtvcn0fv5EoZb72CsswLfel4qbgVjbY8x0ngXIw03&#10;OL2JkZa7GCP4jnY8wkjrfQw33cZwM8XthttucRnLfb2O0abr+PblCjsA7ESImq4C7ZKC+AE7OA/Z&#10;uXgEdEuoM9ET7u8Z75/nGG55gN73l9D+8CCabhWh+VYBum4XoPlqJp7vCcOpTRYoCJmDoqhFuFrE&#10;63dnB1qf7MPbKztwY18KjuZvxtHCdJw7uA+3rt7Ei+pa1DZ3oqFnAC2E1G6CaR+fF/3sOPeDzxsZ&#10;8KQMelJ1pkcVKR/Uvy/ju5PvUFXcV1Va1u6WL/jw5C7uHSnB5V2puLJrIy7vjMH5bUE4mbYKR5Od&#10;cWCTLcoSrFCyzhJl8TbYv8ERhza7YV+CM4qj7bAr2h7FMfYojOI9ELAM6T5GyAmYj7J1Kwm7Tjib&#10;Y4/yLctwIHYuDkbOxp6Q2SgOXoiiUDPsZGcoP9IV2yI82AnyQFYYO91hrspXpMxIT3bG1yB3nT92&#10;JUbiWEEyzh3Ixcm9mdibl4iirM0o2Z6Jg7t34UjZXj6/D+P43lM4ffgsTh05g+OHTuDC2Yt4TDBt&#10;/PCR4F6Pjy+f4MH5U7i4rxTXDh/Ak/Nn8eQywYTP1RtnzuDScT6bjxzD+YNHcfZgOc5y/vqFC3h8&#10;6yauHz+O3I0b4WK8Ags1tWGxeDliwteiaHsRdmZtw7qgYLitNIGxrg5mT1aD9i8/Q4MQO5WaRE34&#10;5UdM+O1nvlN/h5aOOkF2FpYumw8zC2PFtcDJ2Q6ubk5wdSfEurrC1cEVtiutsXjuUujMNIS2zjzM&#10;WWINU9cgOIRsIZRug+u6fDjF5sOBQGgXmUMRWiO3E15Vn85lai9uBzE74RhXyPKFcIklqLKcTYRA&#10;qFhi5RO7lCeMfp9aEVItggiuAZJIQBXlQCBWrLLm/ukwD0wnFGbCUvxhWdYqRCVbiYwgURLE79af&#10;6wi/5n6ZMOXUlPVYyif96ELYxUiiBTm+bXCMyIYjYdbGbxNMHCOwYLEb9LRWKGlqf/lZE//9kzo1&#10;Df/9yzTFteCH6Xr4SXsOfjc0xswVTli6KoptkYOA5FKEpO6F78ZCrIrOhasM+PJLUTKNmfmJ9TmT&#10;MJ0F06AsrAzMVGRGmYtFmufstn43/NIPwj/jENw3FBGwE7EqaOv/CZAdgW9gAKFVLHgERMKjruFc&#10;gqihArTanIp0FQCVAVu8EQiwKoidRxAldBKYtAmXsr0Wy6rS0uqxDoFhyY4l8Cnx2wwJnRShVY+Q&#10;Kxm9tAmb2pLFS0eVzUqJk8r12oRcLWom52dw2QwC7EzuQ1Mss98l84p1Vj6fc6q4HujqKdm0xM92&#10;lgC0WHGnEwTVdTB9mhZBlVITn1lNqE0RqYB2mmKZFalT464GhFMBUQLrVHWWI+xKaK4pigQ+CbFc&#10;r8Ds9/LjEQsEaMWfVhEBVY1TAd9JLC9SQJawq/xmPSJxVZCBY7KvaYRYdcLp9Jk6UFdi3Ko0jUAu&#10;llsZbKYhvrGEd02eo0jJTiYgq8As20x3NqYbLITeMht4rE1G2aUKPK9vx+f2AXylmtv70dzWr8Ra&#10;bON8R8cAPn5oxJVr93Hm4i08rnyPxo4+dA8DPYPf0Nk7gvbuIbR3DaCzZwhdVDd/d3cNoquzH60t&#10;7Xj2sAL7duxEUng4NqzywEZnGyQ5WyDVxYIvdHOkuZnzhWyB9NXWyCDIphFkMyN8sXPLehwvLcOj&#10;63fwkVDa8qUZHe1dPCYeW2cvmlo6UPvxMypfvsHjB09w78Z93Lh4A1fOXsbtazdRXVmF9pYWDA/2&#10;E4D7MSKB3McGlKDy/X3daG9twcfaGlQ+eYb7127jKoH4nAwI28sH7b7DfNHxD2xPGUrSErHZ3xPr&#10;3K2Q5GuP/LWrUZywBrviVmHXWlfsjnBCcagDdofaoyzSiZJ5G75ULFEcZIFdgZYo9LPAjjWUryUK&#10;gmxRItvFuWMn4SHdZxkBYxbWLp+IkHl/gv+sf0GA3v9CJKF1HeF0ozEBZflkbFxMkDX6E2IM/wPx&#10;8/5MkJ1EuNQmZBpgu81MJC78GVGa/4Tw6f831ur+E5KW/IQd9hoodtFCruVEJC74TyQY/jPi5/wL&#10;Ulb8iEIXDez1NkDpKj1ss1NDEpdtXf4D0i1+I7BOR5kPQdbXCCUeusi3m4psy9+RYzMJBe4zsTds&#10;Hk5uscKNnd54djASb47FofrIWjzdE4RHu/3wcm8I3h6PQePNFHS/K8HQ16MY679IgCWs9F0iDJ7A&#10;2PsiDD/LxuDtJPRd3ojm45F4v88flcWr8aTQDS/KVuHj6Ui0PkhDf61A7FmMDRB4Rq5htPsset4W&#10;o+VuKtpuJOLr1a34cm4j6o7Fo+ZIDN4ejsHr8nV4c3YLPkuIr3eHCUDnMdJFeOq9hW/N5zDyqgy9&#10;d7PRdjUZXy9vQsPpaHzY74/qAjc83+GKl2W++HQ6Dm0PstEvCRV6CV0jdzEqMWi/8lxqj2KoohA9&#10;11LRcjoe9Qd4zkWr8CLTHg+3rMTluLk45D+THYnJyLf9Hblsu2zbachgpyPNQRdJ9rrYaKeLBDsd&#10;rHfSV6yzW72XsCNnjHQCbWbgSmRymsz7Q6ywa231Eec4Bym+K7A93Bq5Qab8m1mIJG672WYGNlmw&#10;M2I+GSmWU5FhOwO5jjrId9NHnocBsniPpDgZ8j6bjVj7OYhxnIcYV3FzMUVCgBU2BNlgfbA1tkQ5&#10;InuLNw4VxuFyeSrhZBueXspC1bUcfLi3Ay3P9qD39VFlQNe3ukv49vECRt6cQv/LQ+h7tg+9L/aj&#10;79URDEqEg7en0Ft9HN2V5eh+dUxR16ujnB5Gd9UB9FTu43Z72REpwyCvxfCbvRh9fxCjbNexDyeB&#10;j2eAT2cxWichvNj21PCHc+h6dgj1l3bg9dEUvClnx+NkGhrOpOHDic2o2BWAowkm2O4/CwXh8wiP&#10;Pvh0YxtaH5XizfkcXCqIx54twdi1KQJl6Sk4UrIHF85fwe2HL/CgsgYvaj6j5ksbGtq60dTdh5b+&#10;AbQPDaKD6pRQXMMEXfH7HB7BgIgd6/7RMQxSI3x3yvtzZHQEg72so6oCtw8WEzoTcCo9AicS/XFk&#10;oycOxTtib7QVisJMkB+0FDn+C7EtYBHyg41RGL5SmWatWcjnwkJk+S3mM3EhO/+8P/h3nOw5CzvD&#10;FuPgZjOUJ67EgfgF2EeI3Rc6CyVBs/isMeLzxRjbA82RxeuaLqEPfWx5X9lgoxevs5clNvpYY6Of&#10;HTb42yMl0gO70qJwfHcyn7UpKM6MR0Z8MFJig5EaG4W0uDhkJWzE9s3p2JmSgx1pOcjPyMHeXaW4&#10;eu483hI66ipfouLSORwvzEdZRjIOb8/Bhb0lOE+oPVKwE3tzc7ErIxM7k9OxIykNBSkZ2JWdg6OE&#10;mAvl5TiyqwAbgoNgOX8e5s6cCZOFSxAcGITMtEykbU1CiPcaWC9ZhnlcpztxEjR/+QXqP/2IKYTY&#10;36nfBGTFtWD6RPKCgKwulhnPhbnlMoKsGZz5vnETkHUjyLoQZO1cYGtigyVGxtCbaQQd7QWYt9QO&#10;lh5hcIlIhEdCDjw35MMlfjscCW524dmwVpRDESTFGkswdVi7Ew4ER3tKpg4xBQTXfJWf6viArsh8&#10;xV/UnuArUytxPwhKg3lAGizEj1ZxK8hQBopZEm4tCbnmBFnzEAKuJEQg0FoGZ8M2WAaZEWr9CK2y&#10;jVhxCcGmhEgFHENzlVS3VlE7YCnuD2HbFPcCD8K4R1QW7LwSsMLEC7N1TDF94mz8/rMWfvxRHX/+&#10;cSr+/Isafpikgb+QhX7U1MdPevMxbak15rkGwjE2HUHpZYjOK0do+h74rN8Bt/AM2Ack81iSeByp&#10;BGoCOM/F1DcNJmtSYOKTrMiMv8WX2JntsmpzGbxT9mHVphK4RKZjVUQqdu+WOLL/SB9ZFvYPCCBg&#10;zlZgVSycswiyWpzXJJhqyuAqSpcAKp/xxfoqVthxS6xArK7ObAIkwVPKEzxnsvxMXV1CqI4KYr+D&#10;rNQhqV4lK5WegUAnAVNbizBG8KKU7FoCZoRSAWodwzkKzApUK2At1lkelwKyhFZJJasjIEvA/QNk&#10;Z3GZHn8TaAWMCXUz1bUxcxqhkBdPXTRVU4FZAdkpBFm1qSpNVSyzhFBFArOcEjYlBJcShkuxsqpg&#10;Vk2NcEr4FN9bJZyXUn4aJKrBdIKsxJ2dpsFtBDplG26rNg6u1GQFbMUiq/o9DrKTWJcA7hTZXgaM&#10;CcRS0wRiqanTvydt0NBWga6WJqazDTXEheL7wC9l8JemXAO2l9FSLLR2R1jKTpx5WoPPgyOKBUI+&#10;4Q9zKhYGVapM1T3R29uP129q8OTFa3z88pUQO4wh3kfDilie5STmomKlkG3/h8Qv6syBg0iPicV6&#10;T3esd7DAFj5gEu1Fpkh0NEOyqwWSCIrJXnbIDPJQYrUe2pZJqDyAS+UncPPcRTy9+wivnlXxJn+P&#10;us9NaOnsUVImdvb0obW1FZ8/f8bbV2/x+P4T3L95H0/uPVSy1NS9f4vPn95TNWhpbFDix/b2dCt/&#10;HG1t7aj/UK/yn73/FLcv38bFY2dwev8RnOK+j+0qRnHSFmz180SCuw0SfeyRF74KhbHeCsgWR7ui&#10;JNIZu8McUELtiXLGnrVOKA23R2mYLfZQZWE2KAux4YvGBoX+ligKtMIurt8V7YzCKAdk+61QWefM&#10;pyJy8U8IMvx3BOj+M0L1/w3R8/+EhGW/EGYnIGHRT4iZK36u/4F1C/6ExJW/I5ugutNFh5A0HVu5&#10;Pkr7nxA24/9GJEF20+K/YBvBqcBFEzlWk7B54X8i3vBfsG72vyixaHPtp6LITRsFzprIshT/2z9j&#10;45L/QuKKH5BtMwW7PHSwh6C7y1W1fYbZrwrM7nCZjhJfAxyMXoazKQ64TVh4ujeUUBGNmlPx+Hhx&#10;ExpvpaH9SR6GaveqXAgIoN8UgD2GgXfF6HyUjo4rCWg5E43GoxGoPxyO+vJI1J+KRcOlzfgkUQ5u&#10;b0bfy1yMNR3Ct8GLBOHLGO08rbgiDL3fjc4HGWi6RAA9tQ4fTq5D7cn1hJmNnN+kZBh7d5qQczUL&#10;7ZV7MdJC6Bq6y+NQZeQarDmErge5aL64GfUnYvDhcBje7Q/A2z0+eFPmjfeHgtF4dbNqEFnjIe6b&#10;5zB2g7rD+RsAQXj03UH03c9FOwG6/pBYkr3xYrszKtJtcS/JHNc2LcOpyDnY762NEjcB2pnY6aiJ&#10;HY7ahExdXjs9pFOpDnpIcSZoehghbfUCpHsRYrwXIctnCTIFbFctJMTMRQJBVFwKdkRYoTTOkdBj&#10;wfUEWda1hSC71VodqTbqSLfTQJYDOy/OutjuaYC8VYYEWX0kOxlgg4M+Ygiz0QTZaJeliPZciVhv&#10;c8T5WmB9kDW28l7O3uCNPTkROLU7ATfKk1FxJgsvL+Wg9lY+WiqK0fNiH4Zfl2P0zTGMElqHCa/9&#10;j0vQ83AXxfWPytD3ZD96H+9Hx4MytN8v5fUuQ8fDErQ/KEbbvQK03s5F680stFzPRMsNyaiWga6H&#10;Wdx2G3oq8tH7rBCDT3dh+HkphqoJt++P49ubExh6cQBdt4rw/kgSHhatxaOiKLwqYSdq3zq82rsW&#10;D3Z44/C6Zcjz1UFh6Bxc3O6B2ospvJd2oOpkCs7mhGFnhAvS/V2QGRKAnLh45BGwCnOLUFS4H3vL&#10;juH40Yu4eP4Wbt54iDt8Jjx4SlB7+QrPqt/gOTvUz169w0s+D6vf1uJtbR3e133GRz6PvjQ2KXGp&#10;mxoaUPe2Eo+vnMaJ7anYsz4Ie+O9CK/OKAm3wa5gM3ZolyLLcy478bORyGuTyI5G6qo5vJ7zkeo5&#10;G5uddLDRSRubeA03uegh3l4T6/i3vsVVB3kB81nfChzetBwHYudjX7gh9gTPwu7AWSjym4PtvgRg&#10;H2MkrV6hjEEQd6YEVxPEuqxAtNMyaikiOY2Uwba+1ti23hcHchNwOH8j8hICEMdnnKQlD3e2RbiT&#10;I6Jc3RDrtQYJ/sFYHxiOjeFrkbV1Kw7tLsadC+fw6PIFnC7ZhZ2b1xN6Y1CWnY7TZcV8dhZgR+Jm&#10;pESvxebQUGwIDKFCsSk0HElro7FtyxZs27qF81Hwc7DHMj096PNdaUyQ9QsIxJbEZGzauAk+Hqux&#10;cuFiGE7XgOaE36Dx08+YSpCdTP3+M0H2V4Ls7wKyk/ieV8fc+bowXjEPVlbGcOA7xkVA1t2RMOsC&#10;Nxc3uNg6w2qFNRYpIEte0V6ERcsdCXtR8IxKxur1OVi9KR+u8XlwilZlzrIOySRQEiIpSUdrK5/6&#10;I3fCMapQcRmwoSTVrE1YvuIC4BhOkOUyh3CCbVgeHAi+YqEVIFZANpAAKBBI2LP0JZgSZG3ERUDA&#10;lRBrKbFhCc6WoZSE3hJXBHEp8PvDDcGKcGvBY7EI3Qbz8O0wC89TgNYsKFux4rpE58NrfRHWJOyE&#10;e2ASLKwCME/fEjMmGWHKz7r45ecZ+OHHafhBQHbidPxA1vlxpi5+1JkLtUXmMHRcQzhPRdi2fdhU&#10;ehaxO48jMHk3PKKz4RicqmQYs+Y5WPAczNekwtQ7BStl8JkMQvPcokzl/ARmHdbugGtCEdwTdsEt&#10;MhOr1qajtHg39u7d+48d7OXn56dAoPiw6urIoCoDxaInVj4l2D4hc9yiqoJdFfTq6BFepay2Ciq1&#10;FLiUz/8CpBLnVLJcybZ6inuBrr4hDGYbYfacecqo+j8GZYkvq3wOJ8RKPQRiXfGPFb9blpV5AVux&#10;9oq1VvYjGodYGakvIKsMCBNgJkSLP6nULf6qM8R6KRZOdYkVS3ilJk2biYmK+JvrVAO4VGApEuup&#10;xJX96+d91qGysn4P20Wp3BEolhPwHQ/PJRArkn2OSwnvxWVSr+JOICDL+sYl7gsyEGzCNHVFEzk/&#10;DrMCrFNlwJpEXyAcCyBPFd9acVfQUIeaZA+bIcvFWisjMwm4M6QjYQTdRSuw3MUbcXm7cfVNPb6O&#10;SE7t0e+fzyTMigpA5Z/cE/Kp7NNHwt67GjS1tGFgbIQAy/LfeFONSQxXubFGWFok2/1xk0k9jR/r&#10;cPFIOTKiYxDDB2O0xQrEmy0juBkj3oIPUxsTJBBu1zlaIpZAmxjgid2pG3HrzHE8u30bN85fwlnC&#10;7KVT53H94lXcvnkHr6peo/lrK3p4c0sqRbGCyH0rN339p3pUPa9UsnyJH+ytC1eUbF93r14n5D7i&#10;upd4/64WdZ8+o6G+EY2NLWj8osoTXsPlzx4/wd3rN3HjzDmc238Au5OTsHmNF9a52PGlYM+XoDO2&#10;hbphe4QrX4pOhFJH7CLEikVWYLaE093Bdiihyqi9obYUwTbYHoUB1thOmM0LtER+uB23t0duoBnS&#10;Vy0g0POlZamO+OUTEL3wL4hZ+GesN/4JieYTkGQxEZtX/oINK/5C/RmbTX9Euq34rGqgYLUWtjur&#10;I83kFyTM+TfFrSBu7r9i64qfCEzqKHQnONmrI2n5z9i8iLC66L+RbPoL8hymodBNC/mOMxSQTVz+&#10;IzYb/xmJJj8i67vltdhTm+A1DZlmvyBt5Y/ItPgF+U5TUbJGH4cJsmeSbXFj52o8ORiKD4TC9if5&#10;6K/dg+GGgxipP4CxLwfxrf00AfYUhmv2EHQy0Xx6LT7s9cKb3Z54W+SJN4Wr8bbUD/Xn16Pr6Xb0&#10;1ZUrbggDn2RAGEG4ldDUfRJjX8sxVFNCQMpB+9WtaDwRh7rDa1FTHotaAmzdpTQCSz6+3itE890C&#10;fLm5HU33dqK7aj+GP5/GcMs51luOnpfFaLqeio8nY1FDgK4lQH88Gom6U9H4fD4OXy5vQOu9NAy+&#10;LyE4nyC4nsHowFmM9vI8Wo8rMWmHqwlthK62ayloOr0Bn8p5HAcJw+JWcDgSbw6F4VXpGtwn1J6N&#10;WoxDfoY44K2PfatmYY+nPkrcxV1DD4Wus7CTynfXR76HIXYSZvKpPMJMHqe5q4yQvWou0j2NFMDJ&#10;9l2AXZFm2BNrjaLQFYShOUiyn4kku+kKwOY4zSTAaiLXRZt1sm5vQ2ynstz1kOSgsv7G2Rsh1nEB&#10;ol0JNZ4miPaivE2wbo05NgfbIjPGjfd8AE4UxOB2eQqqbuxG/dODaK0u57U9qaTt/VZ3HvjINvlw&#10;CqMS95WgOVx9BEOvjmLw1QkMVJ1A34uj6HlykCLUiiX3WRl6npag+1Eh2u/koPVaKhovbUXT5a2E&#10;2iR03k2l0qhMdD/M5r2yDf1PClgv74H35fj27hi+vWIn5sk+1J/LxOOStbhfEIxHO4NQURCEZ7sC&#10;cY/geiR+MfL8NVEQboBz25zw6lQCPl5KxbPD8TiV5oXtQebsOJpgA5838c5OiPXwRNRqX0R4BSFy&#10;TSjiA6ORGLURmQkpyNmUgdykbOSn5aEouwBFOYUozClCSX4Zyor34uDeIzh66AROHj2Fc8dP48Lx&#10;U7hwsBwnigtRkrwB2RE+yAiwR06QJXYEmhIyjZG9ej47LrOwyWYm1ltO5zNwBuItZ2CzvS479IaE&#10;WF3E8jkQZaaGtWbTEM0yay04tZrGY9ZEhvcclPBv72DCMhxYOw97Qwyw138WSnx4vVcbYBs7RIku&#10;8/lMnYtY+wXsuCxCtP1iRNouRLjVPIRbzlUyK4baLESsuynSwz0U39k9KZHICnNHuN1SrCEIehsv&#10;gPfSxfBauhReJibwtbREgK09Qt3cEB/kz7ZJwN7cbBzM34acDXGIC/DBhvAQ7M7JwrmD+3GksADJ&#10;hNTIVZ4IZjsHO4pcEOrqjjAPD0SsXo0gN1estrKG1YKFMOI7T5fvweXLTeAfHoWk7G1YvzUR7gTp&#10;xXPmQltNDdN+/hlqP/yAyaIffyDIEmJ//QkTJ/6qgKyungYWLNSHiclC2FquILRawNXJBu7uTpSr&#10;4lrgaOcEcxMrzJ+7FFqac8gtS7DU3A3O/nHwJrh5x2cRALfBLS4bzpESRiod1oESWSBdcQGwDpQk&#10;CIRTAVaCq52M1ifYWhFYJXasArkhBFguF3cAW0qA1lHxk5X4soTRQMLfd5AVf1crAqqE87IjiNqG&#10;yQAy1SAyxb1AwJSQKwPClDi1PAb5LWlwbVmn7dqdsKJM+duEsGsiFt5ASeaQD9+NxQigVofyHOxC&#10;sXCuHbTUF2LKhFn49Tdd/PSzBn74WR1/njANf57M+ela+EmToDt3JXQtPWEbkYjIvENIPnCFMHse&#10;EVkH4L1uO5xZnx3PwUYGtRHCzbwIsZ5JMPVMxEr3rVjhthkrPDbDxHMrTLyTYcFyNoR4+6hcOEek&#10;KyHOSr9bZA8dOvSPA1nfNb5KFAAdbUl9KilYCaTjn6g15fO1jmKV1RaIJCiOS6BzpuK3KpZPPRWI&#10;isQKKttRSjxUbq9NaFWm4ruqhMxSDcpSRuRLOQVkxSpLeGZ9Aqw6AswEWG0DArNArOxXIJbHp02p&#10;UsXqYxYhVsJ7icSlQMJySb2SlnY6JZ/6p7GHp4TNIgxO4nQi9buIv6cQACfLMsLkRAKpSKykYjGd&#10;yuXTWGYawVEgVmLKiv+rIkLs9Knj0qAEclVWXJUlVwWxio8u96HArNTJMkrsWc6rEUqnULK/iQTY&#10;36ZNo9Txu0Dq92OWY1DjH/5UkRyHgKsS7UAGmUkUBalHi9JlOZEe1NkRmSmuH0tNedP5Yn1BKW7W&#10;NqBFPo8RZCWZoFhWhwmGci/IP/EpHRjoQ319Hd69e8cbqxVDLD/K9eM5wllKtvwuqUWk+if31efa&#10;j7h48CDSoyIR5WCLMJMlCDc2QsTyuYhcOR9RFksQZbOCD1YTPihXYK2XM3ambcbDG5fx4e1rvKmu&#10;xv0bd3H1wlVcOH0Ol85dUPyzGuobMDA8qPimDY+I/6yMoCWUDwyiuaUVb1+/xcN7D3Hp7EWcKT+J&#10;s3zZXDh5EVfOXcPNK3fw6OEz1NR8Qlu7/KEM8DwlQ1ivyrrb0IAPVW/w6Oo17N+Wg82+PohxtOWL&#10;zw5bPK2Q6mODTH9bbAuyQX6gDXYQUIv8rFDkT/lSayxR5EN5Wyi/d/FlVhjkyLICrqrtcsPskRdm&#10;h23BFsj0WYKM1UbIWjUbmW56SHeciUzH6djmqkGw0STgzMR2d3XkuqpRkwiwU1DorYGSAC2UBeqi&#10;eJUG8mx+R6qA6OL/QhKBd5vdFOxerau4COxy10GuLYHUajLSLH9Hlt1k5LtpYNdqbQKrJrZzX5nW&#10;E5Fm9RvSbSZgm/NUFHlpK6G7CgjL22y5jfUvyLb5DTvcpmFf6FycI8TeKfbFcwLhx9upaH+9C8Nt&#10;J4HBS0DvOXxrPIJhwuDgq53orchGx5XNaCIwftjtg+p8FzzZ7oAXBa54vceXTBSL9hc7MPL1OMaG&#10;bwD9l/Dt6xGMfirFcG0xobIIw1U70fcgE22XNqGuPArVe0LwoiwElYdiCbEZaBNY+nAS/XVn0Uew&#10;6nhWgub7+Wi5vx3tD7fj6/0cfL6aiE+n1+HNQW5X5ouqvQGE4Gg0X0tER0UOul8Voe8dj/nDPozy&#10;+L81iU/tAfTV7kZP9Q50V2Sg9fomNJ4hjB8huB6gDkXgI6H6K+tuebQDnZWl6CQsf71OCCz2w4U4&#10;ExwNNEC53ywcWTML5ewEHCJ07PfSQ5mXAUq99LFbRAgpoYqpXasNFRWtno2dXnMIo0bI8yHk+s9F&#10;UchiFIcuRaH/AuQQUFPtNZBGkM3mPbPdRQs7XCk3bezyNMDuNUa8D2fzntFTfHPXW2shzm424hzn&#10;s9O4FLGeKxC7ejlivIwR570SmwMskM7OVcHGVSjPj8CdY6n48HAvuj9exGDrTYx1P8BY7yOM9VTg&#10;W9cjfOt+yGVU5wOMtt7HaMs96q7iFzvYcA2DdZcw+Okchgi/Q3XsTNSzQ/PxKPrf7GGnpQAd97LQ&#10;eT8LPWz7vie5nFKPcjHwZAcGnu/CICF2pJb3Abcb/XIOo+Kj/Pk8Op7vxbszSYTZcNzO9cKdbavx&#10;qMAbd3KdcShuPvL8NFAYqoczmTZ4ejAcr47H4WFpME4kuiDXbxnW2/D5s2I2QlYsgL/JMnivXAmP&#10;leaUBTxNLLHa1BY+5g7ws3CCv5Ur/K3dEWS/CsEOXgh2IfR6BiF6TQjhLRIJQWuxPigSGwPDscEv&#10;GBu9fJFAaIp1smTnnG3qaoyU1UuQKZZ2GZhHUN1AUI0xmaS4E0m0krXLp2CdmQY2saOxwVYLMaZT&#10;Eb7sd4Qt/Z3Pycl8Tk5BtLka4m1nIMXDgOe2AHujF2FfmBHKCLGlvJd2iQsQr3Om+FvbGiDGYhYi&#10;LAwQYTWHAEt4NTdCiOlshJoaIsxsHn/z2WtvjMQ19siP8UHhOl9s9baC/0pDuM3TgtNsbTgY6MBe&#10;Xxf2hrPgNNcIrosWsn2M4Wtrzue0KzaH+mNLWABCPZ2w2s4SYWtWIy81GeXFu1CcmYlY3zXwsbHC&#10;anMzeJubw8fCEt6Upxnbmr9dCMh2i5dgGVlCb/JUaPGdZ8zrEL5hM3L37sMW1uFM+DTSn4UZEydi&#10;6k8/KSA76Ye/YCI14cc/Y4IM+BKQ1ZhMjpiB+QsNYLJ8AWzNl8PZxgJuTrbwdHeB5yp3eBCgnZxc&#10;YW5mjXlzl5BJZkPHYCmMrT3hFpQAn9hU+KzLwKq4TLhEpRNU0+EQlAZbf8KhD8GTsvTLUnxV7Qmr&#10;DoRVGYhlS1CVQV3KwC7KIYTTIIk7m6O4BTiwjBOh016iH4RKUoMM2ARnKfAqPq/W/pkUf7OsfXie&#10;IluJjiA+ssGEWIKpGQHVTKBRQDVABpRJ1ATuN4ogy7rNg/OwMiBHiWIg652jtsNnwy74C8gSIu1c&#10;o7F0qRv0dJZj6hQjTJigj59+0cQPPxFkf5lKmJ2KH6Zo4BeN2VAzMIbOCmdY+CcgNKMMifsvInHf&#10;ZcTnH0PQ5iJ4RuXAKSQDtpKQwScNZquTFYA1ddtCccr5lWKVXZUIE69EmPoSZgNTCfsZbIsUgmwW&#10;Sv7RrgUjwyME2QAFQmXkv4Cs8ole+S1SRQDQkU/+ij+mDmZISKuZ45JP2gRX5XM2YfS7JK6pou+h&#10;pGRwksRBlc/u6gQxAc3xmK9St+xLwFf8PkXiG6rBZTLAa4aOTFXSogS05RiVEFyUhPQyUKQHfcWt&#10;QGWRlf0KyE7VUIeki500nYDK35OpSTMIjzM0MXkmAXCGlgomCYTyaV/5vE9JlAEFILlccR0QVwKC&#10;rLgQKNZXwqYArCRb0OBUMoepsoCprLUqkJWwWCr91TorPrCKH6zK11Wx1LLuSWrqmKA2TQnxJdZZ&#10;sdTK/hURslUQK2A7nctUA8zUWJ9Ya6fN0MHUGXqK1GbMwlRpO8O50F9mAhN3L6zfsQu3a+rQJgOo&#10;IG4B4logllZV9haRWFv7+rqVsFevXlai/lMdurt7FSutcq8oNxa3Hf1jm7+VDND68KoSx4sLsZW9&#10;+CBLE/gsNoDfIl34L9ZDwDJ9BJjMgR8frN6m8+G+ciH8+AJI27gOl86fRs2HGrR2dSgxH6sqq3Dr&#10;1i1cvnwZ9+/ew7s3b5UbvZ3Q+vXLZzQ1NqKzsxM9BNKeoRFu14ua2npllO31SzcJsFdx8dQlHD98&#10;GkcPnsSFM5dYZyV6urtVfxjUiOQ353kpxz84jPo373Gaf2xbAwMQYWeNtfZWiHcyxUY3ibJgiVRv&#10;a2R62yDLywbbPC2xzcMC27gux9UMWc4rkeG0Ahmu5sj2skOOWHJD3BRrbk6YK7LDnJEZbIeMADNk&#10;BizDjlBjlMVICB1zHIpdicOxxiiPW4Zj8UtxfN1inFi3gJrP+bk4FmeEE/HzcWr9ApzitDzcAPvW&#10;aKGYkFnopIZiD00cCpyDk9FLcTKGdUQsxKEgvvT89FHso4NiPx0CMGEqxBB7AvRR5qvH5VqEHk0U&#10;UiWB+tgfMR8HoxZhb4gRSmS9tyZ2ec9UtjuxcSXu7/bF+0tb0fq8EAP1hwkzhNehaxijRjvOYqiG&#10;APQwBx2XN6LpZCTqDgTj095A1JQFoLrEHy/3rMGbY6H4fHMjut8WYLSTEDx6nf2hy0pK25H3xeh/&#10;mo2e+ymqjF63UvD14kZ8PLoWL/YE42FJIB7uCcXLYwmE1AKC0lmC1W2g6w7GGi+iu7IMDTczUXt2&#10;I94fjcFrQufLMn88L/XDi1JfvNznz/1HoulmMvpe78ZI0zHC2XlVFILmEwSuAxh5QbB9uA1t1xPx&#10;5VwcPhwOQvXuVXia64iKXAc8k8FoB4Pxmev7q4sx0sZt+wjibRcwSFB7XxaMi7HLccxPD8fYhsd9&#10;Z+GYvyGOBszGIb/Z2EvtoUp9DRV3jRIffYpwu2YO9vrO5XWZi91U4RoCrP887ApcgMKA+dQ8LiPc&#10;stOT5TAT2faayHPQxg5CUoGzDorceH3ZKdqzZh7rM0K+ix7SbHWw2UobsTYGiLWbg3XOixDvsRQJ&#10;qwl2Xkux0We5KnJCkCm2x9hjb4Y/rhzegtqHpeiXgVkDT/FttJJ/H6+oaiWMlhKJQH5LWK2xt/wT&#10;esfpG3ZGXmG0/wX1FKME32/d94Gee+yg3AUGbrKdL7G9TxFSD2C0dj/GPhzAtw8Hec33Y+Tdfnyr&#10;Kce3hhPAV95TXy9grO0y4fk69/MAGH6A4eaLvOaFqDwYixu5q3Ezxx0Pdq7CrW0OOBhNcPdWw85A&#10;TYLrStwt8uK9EoAb21fh2GZ7bPdfgnhrPQQtnsnnkA68lxhilfECuBovgfOypXBYtAg28xbCxki0&#10;CNYGC2GhNw8Ws+bDypDLCEB2C4zhuMgELktN4bxoJRznL4W90XzYGBjCQd8ALrN14bVAD6F8tsXb&#10;zcdWiUrhZoDNjjpIIMTGrpxMgJ2I8MUTELbwN0VRSych3lQdCebTEUt4jVj4C0Ln/4zwRb8hkmWj&#10;TScjQaKXuGgjbw07OoGzUcz7qZCd0UJ2XHY46SDHQQepNrpYb66DyOWaCF6hjZCVPFcTPmeX6yPQ&#10;WJ/wTphdaYRgE4Kt+ULEOa1Eqr8jMtnRjiN0ey3VgeNsddjoToOl1jRYaKpT02GpMwNWs7RhPUeP&#10;bTSbcLoU/g4W8LU3hQM7BDZL52G1gzU2RIQie9MGbIkMh5+9LVyMl8JpySK4sm3djI3Zzmy7pYth&#10;v3SJIqv5C7CA71rN3yZi+mQ1LDUxQ3RyOvacPoPMgp1w83DFHF0tqE/4RfGLnfKjCmR//+HP+O2H&#10;P2HCT3/BZK6bPl0NerM0sWChIVYsXwgr8xVwJMi6utjDw80ZHp5uKpB1dIHpSkvMmb2QTGEATYPF&#10;WGrlDufAdfAmyHrFZ8EtNoPQmQq70FTYBqoyaJmtSYEpJZZZS4KiDUFSIgsoLgZrJVJAARwIleIn&#10;qxqYla0M5rImiNqFbVPSz0ooL/uwHEWSPEDiw4r1VpIqWBFkZRtJfiCS1LcyyEs+zUsoLwHYlYRG&#10;kSnnJemCpRLTNg9WhGZL1mFBKLbwU1lwHXkcXht2w29zKdbEF8A9IBHmNoGYM88GGjMWYuLvevj1&#10;5xn4+Qc1/PDjFPzw8xT8+Js6flbTwyTtBdBcaANj9zB4bczFht0nkX7oGpJKzyE2fR/81+XDPSwT&#10;9n4psCLcW6xOIrxuJsRuhrnHVlisSoK5VxLMvJNhJhEO/JJhHpQC85BUnnsKvNZlKT6y4lpw5MiR&#10;fxDIsvCaNf5K2CbJ4S9Aq4CltirpgA6nqnBW47Aqo+P/gDMZLa9sKwD73T1ABbLUDIkYoALYcY2D&#10;rCwX2Px7kGV56q8gK78VmBWJuwLr57y4Eejrz4a+WGAJtbM0CbCEYH1C9iyW0ZNyrFsSBgjICvBJ&#10;4oGJnE7ivgVkpxAI1QixUyn5fC+f7RULKWFUJbGAEhLFIqq4EKh8YMdDdCnpagmc6gTQ6WoqoFX5&#10;1qog9m9BVuWa8B1k/8e8tKFYasdBdiJBVqysAtGKu4CA6/fwXOoE7+kC3uKWwP3LeWlIqC+ep4Ym&#10;//ipaSKe+3Q+YDXnzoPeEmMssXfG2rQcXHlejcb+QQx+v/bDBNLhMQHT7zBHdfd04vWrV7h38zae&#10;PpT4i+/R9OUL2tpa0Ux97ehEa2cPOrv7WLaPNx2nhEOByubPX/Dk5jWUZaYg3tsdfnz4eS3Rx6r5&#10;fNAv1MXqhTrw4MvEffEsuHK50zIjeFqbIDY0EPv370Hl29foGOpHz/AwvnZ24M37d3jw8CHu3LmD&#10;ioeP8PzREzy79xAVt+7i8d0HqKqqwodPDfjylftu70FDYws+fvyMD+/q8PrlG57DA5w+dp4gewLn&#10;Tp5BJf9outraMDrEP5KBPvRxH0O9/RiVYN5sg88fPuLswf3YHOSHYBszhNuaIsrREjEuVli/yg6b&#10;vZ2Q5O2CFC9XpHg4ItnVFkl8uCfam2MLH/Cb7VZii5MFUlY5IN3fDdmhq5ET4Y2scE9kEGbTCLIp&#10;/gTeQGPs2WCDS3neuL0rAHcKfXGLL95bea64uc2ZL2sH3M53wL1CR0rmbXBLlGfDl7gVriSvxMVN&#10;y3Bm3SKcjluEc+uX42qSJW5mOuBmtiNuZNjharI1Lm4xw9mNy/+/vP1lWxxdtzf8foB9r+dedtmp&#10;cSe4u5MEd4cICRIcgoXg7u7ubsHd3QKBuLs78f8eszqc17nWi30c+8X1vBhHVVeXdXU3/ZuTUWOi&#10;PewwzodpEITV0RSghMYAZQol1AcqU6iimdbpiDVCd5IleuLN0BNjhJ5ofXRG6qA7Rp/OyQYrdWfw&#10;eDKdwEqIfdiG78+68f1lLz4TPj7fbsKHpUK8GI4nxAbhdo03btV44fH5c3jeH4lnAzF4Nh6L1xfS&#10;sXGnmBBMcNkgsHzqp/004fOlQgJsMp4MhONhTxCe9oTgPkNsezAuM8hWncGF2gBcbgnHneFkvFuu&#10;wNd7nfj2egTfXoxwNyO9nC3Cze54XGoMxmq1Dy5UemG53A3LhOmLdZ641n6WEB2Dd2sF+PaI1aAd&#10;wPcPw4SmHoJVPT4vFeDdSCKedUfgXnMAbtZ44FKJA1Zyj2I+y5YQexRXahzxcCQEb67n4zNBnN3M&#10;9vXTEL4+biWzJeNKzgn0+Cii2YEgy4UMGk8ros5ZBVVOyoRVBYKsAkqd5VFCoC12ZL2ocjSvSA0M&#10;FZQ7q6KEooii0EUNRa7qKHZTR6m7BjUo1JFnJ8MhNs2MIGsmjhwLSeQSlvJtxFFqJ48yR2VqoBB4&#10;CbLxBNlwI3EEEOLOmskSZFUQRpCNcjiMWKcjiKdpkuNhanBpIvuMIUqjT6KzjK7daDFe3R3At3cL&#10;+EaY/fZ+Ht8/0nRjAd/fzhBSp/GdnsNnVlrrGv2W3CDk0vQLK8XFasmu0vPztN00bTNB7/EoXedB&#10;anD0EvgJqk+pAcIFzT/uACi+vejFtzf0WXg7SJ8H1jtPn61X1MD5MEv7mcHnh314Mp5P72kAhjJP&#10;cd+VWQLreKYFqn3pmhzbjcxTfKgJVEFXvAkG0mzRk2SDxjAzZJ4myBLo3ZQPwkmRH3ZKIjimJgsb&#10;dWVYqCrCUFEW+vKy0JOVgY6UNLQkpHCYfkcO02/IEXEpaNJvDQttQquenAL0ZeSgKyUJXUlRaIsJ&#10;UgjASFoA1rTf04RHPxN5hNoo8CBLjY1z+nwI0N4H38N74EVIdSeseqhshw+hNlBzP4K0+XDu8F74&#10;EmS9lLbAR20HAjT3IEj/AMJNBRFrI4o0O0nknKKwYzf0iVFDhXBL73sKvcexhuI4pyVM++aHs5og&#10;nNVF4KQmBnsVMZqKw+2IDFwJ2C5a8nDVVYGP6RGE2xki6pQBzhgq4agCIVZsDwyE90JfaD90BCgE&#10;90NL6AA0hfigJS4AA3kx2Gopw87oEGx1VaFPf8/1lCRhqaWG01Ym8DxmTYg1pnUI+GrKMFVWoGur&#10;DCs26iHh1UJDHabqajCiZTp0HRXY7+bWbdi/czfUNXXgGxmD4qZmJGZlcTdqydF1PbhjC/Zt+QX7&#10;CLN7WVrBlt8Isr9ykN1PkOUnyEpJi0JNXQFa2mowNNSGhZkhrK3NuDqyNrZWNG8NU1NTaB3RgZy0&#10;MllAmiCrBnXDo7B0PYuTBFm7c8mwYZD1SSDIJsDEjUGWsMbyQdlNWm5JFCkwZL2l3pkw8yOMshu/&#10;WHCQzSKAEj5dWM9pIozckwm8afRcJuHyn2FD69r65hNaCbLcMLdphGZCLuvBZQMpsEoFrNeVpkaE&#10;WT3nJGiz+rEU2qxnlg2Fy/Xm0vOnKZxSKJIJxKy0F+vZzYJdSClcE2rhlVgLt5A82DgEQU3Tlgyl&#10;gX27xbFzmyC2EWK3/ojt2wmye0Wwk18GB2W0IG9oBzPvCATk1CCtcQhptf2IyKyHd1g+7H3SYE3X&#10;xYSN8nUqGnrHI7jQtyPIEmINGGBZEP71nKkB4E7Berh94mEfnPqvhyxLLXB0dOR6Q1n5Jq6EEyGS&#10;17PKQy3r+WSo5WGXrcMbZICFiDArws8boICtwwUHWjZELHue9YzyekcFhQl3rJeUpjzIsvqoBGbC&#10;KgsGYZaiwGGWC0kIsrvvGWbpsTAdX5QeS0rIcaW8pNhNXrSOmCCdLxsMgM5LnM5P7Md5sgEC+BkS&#10;CX4sJ3Uv4ZCHWAIrAyIHWJZXysudZbVm+Q/+KViPKdcby4BKXz7C4yZmNyHLVThgmGXrbC4j9PIQ&#10;y8p+/fNabcL1j2DXkaUd0PFZT++BA3zYx0YRo+05uHLQFqNzFePOlSGVj64dSylggzbw0ZQ1DoTZ&#10;CF9cLzlDrTA3zK2QFEstkIMIG174sB5OegagoO48Zlav4caDZ7jHDdn4ivtX+8uXb/D29Tu8fvEK&#10;92/dxNTQIDrqatHb1Iip/l7C4zhWFmawvDiHxeU5XFi9gEuXLuPq1WsUV3BlfRXry/NYHBlAZ2Ux&#10;MoJ84X/MDE56arA7LINjhNijyqKwUhCCJQtFEZgri9OPiTyO6WjA49RxZGemYXRmEg9ePedqOr6n&#10;z+fz9+9w8959AuslLMwtYnJoHP3tPehsPI+ulg4M9w1jenoBq+vXcevuIzym1/SakP3h/Qa9pldc&#10;ru/czCIGu4fR19mLqdExXFlbwb0bV3H36lXcXL+Me9dv4dEdwvAdWndsDBVZ6Qh0OAFnY124mOjA&#10;k/2hpla+j90x+J88iaCTjgi1c0T4CUeE2Z5CmNUJhFoeQxC1/AOtLBF01BqRjqcQ5+WGZD9PpPi5&#10;IfGMI+I9jiL2tDFiCBGJbhqoS7DBXJ0/bvbF4EZXJK60BWGt0QerDZ5Ya3CjxywP1Q83uv1wieYv&#10;Nrlite40VghTi2UnsVhih8WiE1goOI6lIjvurvuLVc64WOPCTVcqnHChxJ7WsaN1jmEmz5p++M0w&#10;mGyIAYq+FGP0ppqhL90SIznHMV/izA1DO0PTqbxTWCp24mK+yJ6eO43LTYTSmVx8udGMb/fa8e1O&#10;Ozcs6YdVdvNPMd5OZuFxXyxuNp/DrQY/POoKwbuFNHy5VkrbVOLr3SrejVwvGgnAjfj2tIGXV7ua&#10;j7djiXjcHopbTf64Sttea/TnrseNjjCKKFxtj8T17gTcG87Eq+USfLpK8OTG6T+PT2zc/tUGPB3N&#10;wdW2aAL3ObpOZ7HeeA5XWoO5/VxrP4c7/RF4NpWCj2vF+HyPIM1Bqgtf6fV8XiojxKbROUfhdlMg&#10;btX54lbtGdxo9MX1ZnqPOgJxtzsIz6fj8OEGQfg1QfgT4et9Oz49qMXb+XQ8aPDCXIwB2l2kUX9S&#10;AnWnZFB1SgEV9kood1BBmRMhlTBbcpqC9bY6KaKA0FngoIji0/S8K8PqIZRSlFAUuVC4HUGZhxaq&#10;vfVQ46VLSFVFGuE1wUgYycaiSDERQzqBNsuKpZsootRRFQX2ikghyEYRcoINxeBP6501k0SorRJi&#10;7Q8j2Vkbqa46yHDWQjYhNpciz4sgG34CrXkBmO/LxpOrXfjychZfX07j65MxbhjZT/f78IkaDOya&#10;f7nXQygdI9TOEVoXaUrIZWWz2OMXE/j8eAAfH3Zh4yG9N49asUHx4WELNu630n7auBzmLyyP+QG7&#10;fu34+LgTH+n9+PiojcuZfn+tmqIG7+k9fnu1BU/nK3G5NQ5jOc702T2GsQw7zOfbYzLdHLXe0kix&#10;2oF0230ocZdBQ6AmWkL10RxuiKqz+sh0UkcIB9l9cJDbjxNyQjiqJAUbVXlYKMvCWEEKhgrShFQp&#10;aEkRYCXFcIhCQ0oM6oRVNUkRLjSkRHBERhyaMhLQkhWHtqwoNAmwmlJ8BD1BWKqKwl5TAj4mMgRZ&#10;OWroyiPKkvWW8iNQax/8NHbCU3krXBW3wE1lK3wOEWS1CbI6Bwi0e+Cvth1nCLIBGrsQTMvDjfip&#10;kSyEBFuC7AlRZNtRHGf50CwvWgwZVpJINhdHpIEwArT44a62D47KfDilyIfjcnw4KncQdorChFkJ&#10;OB2WhiOB1llHEV4m6vQ3SgfBx7TgpisNa9l9MBLZCV3BndAW3ANNwb3QFN6HQ0L7oCF8AIfE+GGg&#10;IA5bbRUcN1CDFaFYX0kUunQdjZWlYH1YGUc11QmsKjBWkoWRogyMFGTousrCVImuMcHWQkMFJqpK&#10;0JWXgYaYMGT27saBn3/F/q07oKyqBlc/f6Tm5iM0MgIWpoaQFuYjyLKe2J+xe+uvfwRD7K7ttJwg&#10;K0jQlpIWg6qaIrTpN8TQWAcmpgawsDSBtY0FbKwtYWVuAVMjYxxRPwxpMgO/IBmCIKtiYAszl7M4&#10;TpA9zkE2Gea+FN7JMPNIhok7gZSB1j0Jxp4pMGA3Y3E3ZGXAmMHVJxvmBFoz3xyuooGJJ7vhig1U&#10;kMRNTb0ZZDPARtyy8mGRCWvfbG6wAwZZU7cMLhXB9AdmTQmirEfWzI1VLCCYEmj1nJOh5RAPTXtW&#10;GSABek4EZVbFgABr6MAiCYaOdDwXdtMYKxeWjaMhJXBNacLZrPMITmuEs18ydIwdyUua2L9HnK6f&#10;AHZt4cP23/ZhO0F25/YD2LZbEDv2i2OvmDJED5nQsc7ANTEfyfX9KGgdRXppG87FFcI5IBXHvNiQ&#10;tSy9IAa6dpHQOhEGnZPh0LGP5IbP1XZkEQ1dZ4KtWxwMaX3WQGA5yMUlxSiv/Bff7OXg4MhhlI18&#10;wWH2T5BlgwxwKQcsL5XmRUVYsF5XXoiL8/7Nz260Yj2l4tSK5aGWl5LAq+3Kw62gIEGWMMl6ZVmh&#10;f17xflpfVIbWk+aOK0jH56cpP+FVgPYjSMsF6fgCdD4Cf0CboZpCiMD6Y0AAhkE2FabHLNg8w+SB&#10;gwQ/FgRSXi8shRAtF6QpC8IqV+qK28f/DF6eKy/flUslEODd0LUZ/yzVxRDLem0ZZBliCZN0Dn9G&#10;/+b5cBUQ6Jjs5jFebzbDLLsZjNfjy8dCgJ+AzVIJeOfKR0DlemeF2TJ+7OM7gP189GVngOaOxXrG&#10;eXAXom2E6Drzi9AxxOiLy3KN5VWhbWQFN98QJGcVoaqhHe09QxgZmeL+Fb/CqgNcXMel5RXMDA+i&#10;pawYpWlJqM1Kw/mSAnTXlBNsy9FWW4aWulK0N1Wj53wT+jtaMdDeQuCtQ2d1KZry0lEaG47kM64I&#10;Pm4BDyM2fKsiThySIsyKw1pJGFYslMVgpSIJWxU5HNfSgDu16BNjItDW3obVq5fxmBD66sdwiS8/&#10;bODR0xe4ef0OlmeXMTE4jsGuAfR39qO/ewADg6OYIuRevXEbz1+94j78vM/3V26c7yeE2+uXbmB2&#10;YhZDA4Po6+7EUE8PxvoGMTU4gunhUUwMDKO7pQVlmZmIOuMFFzNjOBjqwtXMCJ7HjsP7lBP8XL0R&#10;wPLjPM4h3O0cotyDEeMWiji3EIpgRLsFItLNH9GefkjwC0bSuTCkngtGSoAv4r1cEO1igyh7A0Q7&#10;HEKSpwaaU22xej4Ez+ay8GouBy+m0vB4NBYPRyLxcDgUTyci8XYpGW+WUvB4Mhp3B0Nxt+8c7vae&#10;w73us1w87D6HB51ncfs8wavdD7e7AnGHlt3pOou7FPco7nT441arD643eeNygwdWqgjDFBdq3LBY&#10;68nduHWh1hs32kNwrzcKq/U+mCkkFFd64VpTAK5QXGo8y4Hy6VQePl4hiN5hqQTNeLtSiZfT+Xg1&#10;nok3Y6l4RNuzm6oedAXhzWwKvj6oAt6dB952cT2v3x/W4fu9Wny5WYHPl4vxnt0sNpWO54T5u81B&#10;uFLji5VKbyxXeeMiPb47mITns/l4OlOAh5P5XLxbq8Tna400rcHLxXK8nC/Hq5lSPBrMxKWmCEJs&#10;EE1DcKszCg8G4rkbve73ReFuTzju9EXi0VgSXsxl4/1yMTYulBNCi/FyLBOPemJxgxB+iQOsPx71&#10;R9FzmXh/sQjv1wvx8VIhvt8sxfcH1fRa2Chlzfh4vRjPJpJwtcYLs0lm6PVTQ6ODDGoIqNWEynIn&#10;gunpIyh10UKZuzbKzxigwscA5T76KPHUQZE7C20CmA7KPfVRQaAs9zRAqbseill46KGUHlf6mKLK&#10;xwxFznpIO6qCJCsFpNqqUCgT4JSQcVQRRY4aKHY+jFx7FSQQcsIYYPVFCFZiCLCQpoaXKhJddJDp&#10;ZYBsb0Pke+nTsXVR6KqFQk86TqgtWrLPYKaTPoeXCZrPp/Dl8Rg2bvXi3eU2XlmtxWq8XajE+5U6&#10;fLrSgq+3OqhB04XPNP14o42uByvDVY939Ll4s1CM13MFFPT5mC+g96kQrxZK6fNcTte+Eh9Y6a6V&#10;Klq3Cm+WK/B6qRTP5/PxZDIDj0aS6f1Mxt2BVGrkJVHjLRwjGa5oD7dAZ7gJhuOssJB5HDMp5mjw&#10;lEa6BUHWag8KHCVQ6aVK1+oQqvyOoMTrCDLsVRFuLAFP1f1wJODZyQnjuCI1rFVkYUuYtaK/QWYE&#10;MEM5SegSVLUIsJoEpMMyhFlpQqyUIBcaFIdlCLO07AhNNWWEcFj6ILSkD0Bfnh8WKsJw0BKDn5k0&#10;Io4pIPGUEuJs6bobsdSBPTijvgMeylvgQlh1U90GH1rGemtDDPkRrLcfAYd2wldtBwKP7EWYHh81&#10;RIQQR2BNPSGJTGoY5RBkM48KEWIFkUnLM62lkEqNmmgjEZwlyHqo7oWj4j56fftgI7UX1hTH6LxO&#10;qYjAXp2lVEjiNCHU01gNgbZaOGd7BM4EWXOZvdAT3g5N/u04xL8LGgK7oSG0B+rC+6EuykfwJMiy&#10;66WjihOG6rDRVoChkgh0pPnpmonATFkGFqoKMKFGgb6sBPTo+ulRQ0CfGgVG1DgwUZSDCYHWkGCr&#10;ScuV+A9AbNvv2PPXv2Hfb79DTlYWRx3sERgWAld3V2gfUYMI3y7s3foLdv32E3Zu+Rk7uPgFO7YR&#10;ZHdtxb59uyAkfJCDrLKyHI5oqkHfQBvGJvqwsDCBLSH2qLUNbMwtYWZgjMMqGpAQk8FBfgZZdaga&#10;HiOQncMJ/wScCGSpBWmw9KXwoWD5pYRRY7dELreVoZTduGTkxQteOS5Wb5aC1ZCleYZWNioYG5iA&#10;1aJlwc0TYrlhW7le2RwKgiw30AGDLOuVTeGFKwUhlk3ZiF8sR1bfJQnaTgnQcmSjeSVC93Qyh1k2&#10;MILOqQQKlvrAGxqXy9UlVNsEF+N0Qh0Cs9sRW9AFv6hCmB31hqy0Lvj3SVFjQBB7thwkyO7F1t/3&#10;YMvW3fh910Fs2y+MnUJy4FPQgoK5PawD4xBZ0oLijnGUtg4iLqsaXsEZsPNOhJVLPIzto6F3IhKa&#10;x8OhaReOI3YROHIqmgtNek7LiTDrQufHNQRicSKIQbYEFZWV/8IcWVrZwcGJQMnr8eRhlYdUVsJJ&#10;hBDJghXYZ6NFiYoQaFnQY3ExhldZguzmlK3DIMvDK2+ULVadgG0v+SfMsd5Ihi8GWbYvWQjTcQVY&#10;zyOhjPt3P8H3z5jdhCwLQdpOkNDNjWpFIcAF7ftHbEJ0E7JcygCBj4+hkGF2E7EEPh5kWe8rQZi2&#10;5XpJORD+E7JcMMQSMA/+D8jyemN5Pba0Hz4hLtg8Oz57jZsVEzgQs5QDmrLjCdBy9jyvx5rBlpXs&#10;IpgK0v6EWI8sSy/gp3PcrEogSMvZTWuEXEIsG7SBDeQgwM/Old47IUluunnuggRZYWpICLPecbp+&#10;MrLKOHxYD5bmx+Hi4o2QkChkZ+SgtrIWPa3tGO4i4BFKW0rzURgXhqxQP5TGBaMhMxZNOfGoyYhB&#10;eVoEyjIiUZ0dh/q8ZDTkp6A+N5mei0d5YgQKwwOQE+iJVE8HRNtb0g+oNjwMVHFKSx4nj8jghLok&#10;jrLeWQpbVSnYHVKCk4EWvE/YICbkLIqL8tHd1425ZYLpnVu49+wpHhFqHxJkb915gEsXrxG617C6&#10;vIb52QUMD49ggHA6MTWFa9ev4c3rV/j25RO+fv6ATx9Z0Pynr3j3+gOuX7mB8fEJ9Hb3Emb7MNw7&#10;jFGK3tZOtFTXoTwrCynBwVyvq72BAewNjeB17ASCvEMQG5mKlJRCpKdXIiuzFjkZdSjIqkdJdhMq&#10;clspmlGa3YDi7BqUZVeiLKcSxZnFyE9IR1oQYdfLHZGnbRB5kgfZFK9DaE62wmKjHx6MJeLFTDph&#10;LAUvJuPxnND6eDwcz2Zi8HEtA58uE3Lnk/BoIpbrEXw1k4DXswl4N5uI9xRvp2mbsSj68Y/E86l4&#10;vJxLpmksrRPHDen6YjIGjwZC8bAvFA96QnGb610Mxf3+SNzui8DVzhBc7yQ4jybh9WQa14M5VeCE&#10;5Qov3O6OJvilES5y6Jxy8XA8j86FILLeQFGDV4tFBLlMgmwa3ozTcQdp/Z5ztJ94fLlTge+fuunv&#10;TD++vG3H57sEoLUCbCzl4fNSEb4sl+DjLOFmNJMgHoWL1QFYKDuDhUofrDQF4TZB5hXhZuNqI96u&#10;1eHJXCnu0fGfMwwRfp7PFePxRC4ejebg/kA6bnTGYo0Ae7klBHd6WSpDKl2DLLyZycQzwuu93khc&#10;Px+Ea63n6Hh0Pbpj8aQ/CQ/7Ewn+UbhGr/sKAfZSkx/uDEThzVohvj1uATeK16MmfL1B+L5UgPcX&#10;MvB6MR0v2fvVH46bNT6Yo0ZJX7AO2nwOo/mMFpoDTdEWdgytUY5oiXFGa5wLF20J7mhLpEhwRUvs&#10;aTTQ8w0R9miKcEBzhCOawhzQEGSHGv+jqA2wRc1ZisCjqA48gYqzJ1DqdwxlfsdRE+KE5lhvNMZ6&#10;oibUHqW+lijyNEa+izbST6oghoATZCiMAD0hnCHEBVjIItJOHekE40JfY5QGmKDSl9DsrUNgPoJC&#10;L22UhVqhLccb811peLTWgvf3h/D2Vg9eXWrFiwv1hNFqapxU0OeuDB/myrCxUI6Pi2X4SO/He1am&#10;azoPb6ay8WoiAy9G0vFsMAVPB5IpUvBsiB4PZeDJWA410Og9nMqnhlsBXkz/CHpfn4xk0GcyiRoc&#10;sbjbEYm75yNwszGMK7U1k+2J3sijaPLRRrPPEQyGGmMp7RjmUy0IsjJIMdmGZNOd3I2SRaflUeRK&#10;sHdjucXqyDipikhjSfio88NFgR/2CiKwU5LEcYLscTV5CgVYsp5ZQpgBQdaQwkBeHHoK4tCWF4Wm&#10;rDDBlRArzSBL89IshAi7gjQ9CG0GWQKyhQo/HLVF6VrLIOaUMpIdlJFwjCBr/AOyGjvhobYNrirb&#10;4K62HT5aexFocBDBRgRZmgZo7YH/4d0I0j6AMMJtlLkwEmwl6P2URs4pKYIs4fUHZFlqQY6NFDIs&#10;pRBnLIZzmgLwVNkLB7ldOCG9EzaSu2AtuYcge5CDrANB1vGQFFx1FHDGlPXIaiPI5ghO68jAVGoP&#10;tAS2Qv3AVqjybYfKwV1QFdgFNeF9UBc7iEOSgjBUlsIxXTWcNNLAMR1FQqso9P6ArDRBVpawKgV9&#10;wr+elCh0xYSgKyoCXXGGWnHoEmC1xIShLngAMru2QfDnv2P3X/4Te3/5CRIiItA3MsQpJ0dYWVpA&#10;kRoUfLu3YufWnwiv/8A2QuxWLn7B9h2/Yfee7TjAt5d+Mw9CmiCr9L8ga2luyiH2OKsha24FM30T&#10;guwhgqwc/faSaWQOQ83IDuang3DCLwl2Z9NxPCADNoRRmzPpsPJMhrlbCkxdCbFurJc2FeYEXNMz&#10;BE1unodWC4IsQ6olTY8F5hHWCnAipBC2Z3Nh6c/qzvKgywu2bg4vuMoHtMydQTaZIokAy6ojsJu2&#10;WKWEBN7AA86EVgIsQ6w2raPjnEywTSLYJkLLPgFHWE8tPWfABlDwzeYGa7AJKYZDXDUCss4jvqQP&#10;oak1OH46hLBvCoF9Mti9hQfZHb/vo+u5B79v243fdh7A1n2C2C4ghV2SqhDWNIemgx98U4tR1DGC&#10;pqFZFNR2IyKpFB5nU2FHQDUjvOofC4c2q1RgR4Bl8T8gG8NBVofVynUhyNI1LikpRfm/FLKfv8DR&#10;4TSBkgFWmvu3PQdPwo8IPRYWluKCzbPnRYUJqyKyhFU2CIE8pCQVfoTc/4Asq+HKSmGJsX0Rillv&#10;r6CAOIQEGLYkOcQyfIkSYkXF5Qhd0ly9VD4RwizFAS54PbOCtE8BAhmHWQou5YDO949g0KVj8gYO&#10;IIASIlkw1LLHLAd1s/wV18u5eQMVgywLgiiv1Bavd5P1ljJ8bqYQsF5kfpazym6y4idk/ggGWF4w&#10;wNKU1aGl2CzPxc+tQ+CkdfgIvKzuLEsbOEjHZkPRMuSyFIv/HazHmoMsGyqXguXCsmWsCgMDL3dO&#10;rGeXIZaup7AgvUeC9F5xU/ZYnBofonRtGaaFIEaAFycwS9M1VJFThL6mDuzoix7i74uspATUFOSi&#10;pTwfLcWZqEyNQG6YN7KC3VAS64+6jFA0ZIejKi0IJcn+KEnxR0XqOVovCBUpFMnnUJYYiKIYfxRE&#10;nkFOiDsy/ByQ6GaLUDuWX6oJT7ND8DDRgLuhKpx1FekPvgLsNRVwWlcDnpaGCDx9EvGhgchOT0ZF&#10;RQlaz5/HyPgophfnsbCygpX1y1hdv4JL69e5MlpPnjzH3bt3uS/BJMufnZrE1fU1PHtwH2+f0Zfh&#10;8QOav4fnT57iA30pPnzYwMMHT7C+dgVLixexcmEdayu8WrID7T1oq64nnOciMywCgdSoO2VsBgdz&#10;WwR7+iM7qwKt7cPoG13CwNQahqYvY2jqCkanr2B85hqmpq9jcuoaxicvYWxiDVPjKxgfWUBv1zAa&#10;y2qQFxuHeB9vguwJgqwxYh20CfqHUBVhgIG8k1hu9MG1jnO41R1EP+QheDwchrv9gYTMs4THMDwn&#10;0N4fCceD0SiCWRLeL6ZyN0W9n0/mMPuGIPt4NBIPx2LwZjkLG+t5BMwUrjf3w0VCxUwcHhBkHw9F&#10;cGWPHhFgn44ReKdT8XQyGXcGo3C7P4pglkHwzcWt3mjMlHpiqTYQD8az8e5KAz7d6uR65O6N5NP6&#10;WXg0XYgXC0V4tZCH16wO6Gwm3k2l4M0EnQ8d79NaNuGvHvjYh28bffjyqBnvCIbPxlLxjHDzmva7&#10;sVyBjdVqvJgoxM2uZKyycehrgrDcFIarXFWCCny62Y4vD3rx4WYHni3X4u54Ie6MEFwJPg/Hcun6&#10;5ODeQBouE4QZftdag3GrLwpPp9PwbqUQG5fL8WGtAm8Izk8JWAzmrHd5rc4f15qDcKcjgmAfjquE&#10;28tNtOw8IZ8w/orO9cuzNmBjAJ/f9uL7vXp8WM7G6+EoPG4PwP1Gb9yudsc1dhNZzimMJ1ihM8wQ&#10;5yMt0JPkgNHiQMw1JmCpIwfL3QVY6srH/PlszDdnY64pA/NNaVhoTMVMbSKmquIxXRmHqfJoTBZH&#10;YCQnCIPpARhM88dwhj8GswLQleqDpngvNCf4ojc/AnOtebg82sjFXEs2OjP9URZ4DBmndRFvI49I&#10;UwkE6RNkdYXgb0SoNZNF7HF15Lrpo9LPFHWBZqj1N0CltyaXf1tE04pweg0FZ7Dcn4mHa814ebsH&#10;z6934sXV83hJmH273oqNSy34tN6Ej2xAhMVyvJsvIcSymrIFBNgsDrEvqeHzjDV+Rlmk4ym9Rwyr&#10;L2foM0ONjxe0DRe0HYuXFK/p8/SM1ns4lIYH/cnU4IrH/a5o3G+hxkddKJaLfDAYdxwNZ46g2k0F&#10;/SGGWM62w3ymDao9pRFj+DuiDLYixZof2QS/PEd55DkpIMdRBel2BHt6/YFaYvBUFYMzNaDtVeVw&#10;Uk2RQgl26kqwVZaHpYIMzBUIZQpSMFOUginBzFhZEgaKYtBXEIUOgVabIKtNkNUmyGoTZLWlBaBP&#10;mDWSOwhLgqyTjigCreQR58DqAisj/qg0wgiqgdp74cuqEqjvIMTugAeh9gwtO2vAh3OGB6nRwYcA&#10;nX2E2b0I1jtI+BVCtKUYEo9JceXU8hxkkHeS5ccKI8tWBPnHJVBASM6xkUESu9lLUxCeSnthL7Ud&#10;xyW3EWR3wpqAepQge0JZCKfUxWB/SBIu9LfX1/wQQo7qIshaE6cPS8NEdDc092+B+p7fobp3G1T2&#10;74QyQVZFiCArzg8dQr35IQUc11eHg9Eh2GkrwUJZDEYyAjCj62KlKk1BIFaUgKGUMAzECbEiAtAS&#10;ZkHgFybwCx2EOv8+KO7dAfGtP4P/p79gz1/+gyD7d4ge3I/DR9RhaWkOXV1NSIoStrb9gm2//Q1b&#10;f/87ft/yExdbtjLI/o5du7dj74E99Lv2o0dWRR5aWodgaKgLU1NDgqw5B9mjVjawNrOEKQfZw5AS&#10;V6DfcGmIy2rikLE9LAl4dr7JOEmItQvIwlECqrVnCsyd42FyOh5mhEwzBlmPFFgQYC1Yb61vOmxo&#10;XduAbFgTZlnagI1fFk4GF8I+tBinQou44WvZULdsSFtu1C9CLK+6AatikM31zrKbwMw8UgnLyRyY&#10;TVwTYeTKABsPHcdY6DixPFNebq4unYO2G0GW5hlotZwJsvTcEZZD654KfTYggj/tOzAfViFFsI+r&#10;gm9mK2JL+xCR0wwXf1pP7yTEBNWwb5s4QVYQO7cQXrfsxW8E2V+278NvXAUDYWwVlMEeOU3IGp+E&#10;Y1gSspq60TqxhIa+KWSWNiM4OhfObrGwOREKo2Oh3I1e+qfioc1Qbc8bGEGLDZDgRK+BvRY6R0NC&#10;7Ql/liNb+q+uI8t6ZE9zXe8SYrIEUjbAAYH0RxrB5r/x2TxLMRAV5vWgSorLQ0aajfKlygUbspaN&#10;8sWrRctLN2D1XVlJL7Y9L22B7WezN5fXoyshpQgJGUWISctDREoGQpKEVglqlYkSaikYUEVYqS82&#10;yALhmFfui5X9YvFjhC9pOdpOhuu9PSjMBg4Q5W7g4lDLL8L1kHI9phSsAgE3UhehlMs1FaDg4+eQ&#10;yTDKu1mLoZThk4/mf+TDspxVwiMbqesAoZYFuwmM9cDyscER9rOeUh5sN28M43ptf+TM8tIQeI9Z&#10;ObA/o3QzWI/sZs8se8zreeXF5vP/XJ9BliFdjAOtABu5jBoKm73UrJeXqxZB24jQ6xQjDLO7QbXp&#10;j7eNmQG8nI8jJtgbeUkhKM+KQnVuDGoyw1GW4EeQdUUORWVaIJqLotFaEoOGggjUZAejKuscrReE&#10;mgyaZgRyUU2Py9PPoTjRB/nRHsgOOY2MADvEuVsiwskIYfZGCD9lSLDVR6CtNnwtNeFtrgkPKx34&#10;nTRH6BlHpMVHoCg/GzW1lWhsbMR5wmx7ezs6OzsxNjaGFQLtrVu3uA86+5Czm8uuXbuGpTnC7tQM&#10;LszN4fLyBVxdXcHV5WWaXsSNa9e5gRMePnyIu3fu0ZflPh4/eopXL9/gxYs3uHODMDw5g+HOHpyv&#10;rEZRUiqC3b3haGELVztnpCVkomtgEpduPsTtp69x9+V73HvxgWIDD168x0Oaf/DsA+4/eYd7T97g&#10;AcVTikcPnuPq5VuYHBxFbV4eMkKCEO/miJhTFoi310eyyyFuxJ6KIE20xBlxeapTBce5u/of9J7D&#10;tVZvLJbbYaHsGC5Un8JylT2utfng6UgkwS8GT4YJYJ1nCWBncLXFG+stPrjZF453F4vw8XIJHk7E&#10;485AMGEvHLd6zuJ6uy/XI/tkkG13jqAcgkcE4we0v+s9QbjRG4ZnM+mEv2LcG0/DhdYIXO5NxYtL&#10;TQS6UeD5BN5f7cDtwVyst8XhRl8yHhFaWErExoVCfLqQT7DOosjEp4t5+Ha5GN9uVXP1ZPGyB98f&#10;thOqywgqybjVFkNwTcDdMYILwebhRBEeThbjAYH21kgurhGUrw1m4tmFWnx+OAi8naN9TOPj7V48&#10;W6zCzYEsOuc0en0ZhM4sXOmMx2JDCJaagnGlJxoPp+i86Fgbt5vx5Ukvvj0bwpeHvdi43oLn80W4&#10;2ROHVULvpbZQ3OuPw+MBuladvBvLHgxRY2AlH9+etALvB4DPo/j8hvZxvRpvJlPxvDME9+u9cbPC&#10;BVeLHLFScBLzBNnh1OPoSLRFf74HFpoTcX2qGo8v9+DZ7XE8vzvFTR9dGcL9i/24v9KFBysdeHSh&#10;HQ8WWnBnthG3p+twc6IGN8eqcH2oDFf7ignzBbjWV4Ar/flYakvHKIF3vDYFy71leHR5GO+frmPj&#10;2ToeXewjHKehNsIJaY5aiDCVQriBKIJ1hRGoK4JgY1lEmCsg6cQhFBJka3xN0BhgigZ/Q1R7a6GM&#10;GlVFZ2gaZoH2fC+sjGTj2a0ObDwfx/sXE/hA7/3G03F8ej6Jry8ono3h8/0+fLhxHu+vtVEjg4Lr&#10;Na/C21VqNKywGrIsfaAC71eqsbHWgM+Xm/DpSjM+0eeJxcd1Vn+2AR9X6wnF9fjC5un9/rBQSY2i&#10;UmoQ5ePVUCa9N+m4352Eq43hmM5xQVuwPuq81dEdqoeZDFuMp5uj1EMSYYa/IVRvC2JM9iPZRgzp&#10;J6SQyWqs2ikg+ZgSoi3kcU5XCl6HpOGsTo1oDRWc0lCn0MDJQ+o4QfNH1VVxVE0VNqqKsGT5s4Rd&#10;cwpTZcKeoiSMCXRGciwIbKznVlqUMCcKEzlRAp0IbNVE4KonhWAbFcTZHybIqiHOVobOTQBBmnvh&#10;R4j1VN4CD5Vt8KR51iN7Vp8PQUYMsvzw194Hf619BFl+RJgII9ZKAmkn5ZB/WglFzgoocpRGvp04&#10;co+LocBOEoV2BPZjski1kEaEjgjOqOyHg8wOnJDaAWuCrKXkXljJ8MFajh/HCLMn1MTgpCUPb9PD&#10;CLLVw1n6G+yoRq9LiCC7dws0dhNm926H2v5dUBXcCzWRA9AktJuqyeKEnjocjY/gNIW9tjKslcRg&#10;JisEKyVxHNOQxTF1WVgRZI0kBAixB6EleACHBfgoDuKwIB8O0bwq317I79oGkd/+gQN//0/s/K//&#10;B7t/+iuEabk6NSoMjfRw+JAK/U4dwB6GVoLsti0Msj9zsW3bbwRZNqrXduzZu5t+5/nIDGJQVGU3&#10;ex2GkbEezMyNYGllDmtrK1hbWcPC1Awm+sY4rEqQlVCg31xyi4I2jpg4wMo5BCf9EnEqII0rL8Uh&#10;ljBp7BANQ/tomDgn8JDplggz9tyZdIIswZUga+PPymulc8C1PJPGjah1ggB7jPXGEmKNWQoCBZeK&#10;wI28Rcs8M2HilU6gZdUP0mDinswBloUxK2vF6syeJsASYnUJgbq0TN8jGfqeadDzToM+4VeX5rUJ&#10;tFos3Am5tD+23MAnE0b+2TANzIN1eDFckmsRWtSJqOJ2+MUVweqEH5TkDMG/Tx57t4lxubI7th7E&#10;tu0E2B0UOynYIAkHxLBVmMCvakjX4ixiS+pRPz6PtslllLcOICG9Aj4E4xOOYTA9FgLD45F0rViZ&#10;MjpXp3jeuTOIO8QQaKO5kb8MHCJw3DeJIFvCQfZfWEeWVS1w4RC62bvKgyxLLWA3X/GCwZYre8Xw&#10;Kc7rjWUje8nLqUBBXuVPkGW9tT8gS/thWGVoZQjm5doy6P4YeIHdtCXDBjxQ5EbxkpDnjeYlJisH&#10;YYZaDrC0D0k2/C0hmvbJDb7AhSxE6DxECcJiskoQkZGHIK0vQPjlemaFxHiQ/YHYP2ITsoTBfQf5&#10;KFi+6SZkWXktmj9AsZ93U9efIcsbiIDFjx7d/wXZAwcOcOjc3G5z2/8JUH4Oq6yndBOyfwbz/y/I&#10;snP+Z9D5snQJAWEubYJLnRAgtBPg2Q11XM8u4fXggb0QoD8W0hJC0NFUxemTFogI8kBG4lmUZIWi&#10;Oi8M9QXhaCiMRENuCKpSCLKRLsiLcUddXgQ6K5K5OF8ah5aiSDTmh6IpLxzNtF1LXihaCsIIu5G0&#10;jwhCbiBKk7xRGOWKgrDTyDl3Cpn+x5HmcwxpZ44h1csG8a4WiHKmczhtgXM0DfE4hhg6n8KcFLS2&#10;NmCUjcc9NISOjg401jegoa4eg339XOmsx48fcnVuP33awNu3r/Hg7h1cvHABszMzmByfwOTYOKZG&#10;xzFL8wuzc1haWsIFep7F+jr96BNoNz584D73Hzc+4vmz57hz/SbWFhYx0TuAuqIyRAUEwcXOEX6e&#10;Aagsa8Dy5Zt48eEz3rKBJOg78+Hbd3z4+p2r/PCJ5je+UHz6SvEFn7/Qd4riy+dvePfyHW6sXkZv&#10;QxNdk0Sk+XoizsGWIGuI+FNqSDgpjWR7CWS7yqDMRwGtEZpYKDmJu+3+WKt2xmCiPtrDVdAdrYa+&#10;+CNYKLbF7fazuNsZxOW6TuTaoC+ZEJxkgMEsW8JZAF4vFRAkCnGpPRCTtK/p0hOYLDqGxQp7wpo/&#10;YZa2bfLAct1pXGhwxnyNA2arHLF+PgDPZtPx4UoVHs0X4upQBiGrCh+fjOL7p2XC5DzeXe/Gjf5s&#10;LNeH0fqRuD+chJczWQTZIi5eE2rfzOfgw2oxvl4s4eITAfDzvRZs3GjGs4UiXOuMxVJ1IGYrzxI8&#10;CcuElFuElqfL1Xh7qRmv15rwbKkO96fL8Wy1ERuPRvCFjv3l9Sw+3h3A8+V63BrIxqXzSbjWlYKr&#10;FCttsVhsjsLK+XiCcBY3rOqb623cWP/fN5bw/csqTZfxmV7LyzXafjCdMB5OmI7Bq8lMfJghuA0l&#10;UAMiEk/Gk/Bunc798Xl8edmN728H8O15N75cq6cGBF2TjnBcq/XBWpUnLlZ6Yr3aDRfK6b0odCHE&#10;umCOzuPBXD3ePZrFl/dX8OXTbfos3MHXj7fw6e01bLy5gg+v1wmIy/jwdAHvH89RzNL6M3j7YApv&#10;70/i3b0JvL0zine3R/H29jDe3BrA47V2XJmsxZWJBtxZ6cPGC1by6jG9N4/w5vYc1nuK0RLrhjQH&#10;gqyhOMJ0hRCsLYwQfQmEmcohylIJKSePoMBdHxW+xqj2M0a9rxFqvHVQ4aONYl9dlIRaoCXHA4tD&#10;aXh+vwdfP9G1+7rGld36zspt0TyJk1et4P0ir5bs6yl8e0fxagRfn/bSdevm4tsDioc9+PaYrt8z&#10;VhlimJ4fxNdH/bxlTyge0/wDaiTcpe1o+deHA/hKQP5yq5MaY434QAh+t1SJN3OleDqchbWaQPTF&#10;WKCZjTAXrI2hRFP0xuuj0FUMYQa/I0R3K6JMDyDWQhiJtmJIJsymnpBHEoOstSJCjBXhq6sMT93D&#10;cNHThbOeAU0N4aJvBCddfQKaDk5paeOk1mEc19TA0SNqFARbDSVYE5aslGVhqURgU2K9t3KwkJeB&#10;pSIvrAm7Jw9Lw8NQAcG26og9pUWQPYxEOnaUsShCNPcjQG0Hziht5SDrpb4Tftp7cc7gIJ2XAJde&#10;8GfIRpqIIN5aEpn2Cih0UUGJiyJKT8ui6JQk8k+IE2QlKKSQd1wWaZayiDKQgL8GP1yU9uOk7B6C&#10;7G6YE2TNCbIWBFkrBUHu/oQTGjJwMVCDj5kmvIzUcZIga0CQPbJ/GzT2bYcG325o8O/j8mMPiwtA&#10;X14C1keU4WSiBQ8rfXha6NH1UscxFUlYygnBVkWCXrc87ClsWY+s6EFoCuzFIX6CMAXrhT1EqD1E&#10;mFXl20eQ3Q7hX/+BvX/5d2z5j//DQVb04D6o0fXVofdFXYV++w/ux76tv2HnL3/Djt/+yqUVbNny&#10;y/+A7F4GWVF++t0Xh7yaAg7rHIaBsT5MLYwJseZc1QJra0uYm5vDxNAIh9UPQ15WBRKSypBX1YeW&#10;mSOsTgcRZOO5Yv22Z5Jg5hoHk9OxPyAbBWPnOA6YxgRNM89UmBNAuRu4WP6rTwbMCKnspjBjCnMP&#10;VoOW9dyyOrBJ0Cf86rslwZCWGRJajTzTeVUP2Khh3km0Di13SYQRYdmYwogQa0gINCLAcqW/KLQp&#10;dNi+2D4Zjv2yYUhg1aX96RBoGWoNvDM5yOqfyYAenZsBnZtJUA7sYsrgl9OCyPIuROQ2wi0gGYYG&#10;DpCR0IYAw+x2MezYIoTtWwWxZTs/fmOjfe3iw697BPHzPjHsFFeFsokdPOMzkdPej7rRWVR0jiCt&#10;sB7B4Zlwco+G1UnCrF0kzB0J/Kd/YJwgrs8gS9dP62QEtE9FQf9kMI75xKOE5cj+qyHr7OwGaRkF&#10;SBMo/0gRILhyJbW4YKkCbOQsVvKKEEsIlaKQJUTKUchQa0daXB5SDLmETF56AS8YennwlfsBWl4O&#10;roi4JAdTMSk5rjeWAVZSgSCssAla2o4FAVVSmran43KDNfwItk9xwrSYNEFYTpU+1CoQkZKHkLgU&#10;V66Lle8SYKhjuNv8Vz93IxZDIoGV4MhumOJB9iBBluDJ1YhlgORVEGB4ZKjkYMlQSFPeDVibkGXp&#10;ArQ+B19+7N/PR1MePP8M2T/Dle1r8zGLf4KVrfujRNkPyLLt/wdk6fEBlm7Avx/7qeV6gP5IsIER&#10;DtD6LPjZvtl+/4AsLT+wh/azB/Ly4jjOykWFeqMsPxYtVSloryak1iShqzIeXRVx6CyPRV12EPKi&#10;3JEf5YHG/Bh0V2eipy4T5yuS0EqYbS2NJdTGoq0ohot2WtZZHofzJVFozA1CZYoPKhO8URXvjco4&#10;L5RFu6Mk3AVFBNu8YAdkBZ5Cxo9IC7JHWogL0qL8UFGUicHhPly6dg1rly5xvbDNLY1obWrA8GAf&#10;Ll5cxpOH9wiwr/DmzWu8evUCDx/cxdrFFUxNTXHrszJdE1OTmJ6bxcTsDMbnZjAyNsrBeHmZtn/8&#10;mHDxiT73X/D+PdvHczx/8gj3b93C6sICulvbkRqbAC9XL4SHxuD8+T7cefScsEpoZXV3QUjlavCy&#10;YSG+crE5UAT3ZWPfNxZf6Pd+4wse3b6P+f4hNOXmIjvQH6kup5Bkb4S4oyrcUKMxFoJIPCqEbEcJ&#10;AoUyJrOP4XqDD5aK7LkasrUewqjzEESjjzjGkvWx3uCGS/XumM6zwfnwQ6jxkkatlyxaw/WxWObF&#10;5as+m0jDQrkz2iIOoz5YGY0hKhhKMcKVejfuprCFspMYSjdDF4NyvA6600ywUOvOQXbjeh1Bshw3&#10;xvPw+HIDYWyGALOKb29n8OZKK270pRGCg7HSEoo7A8ncjV7vlkvxcr4Iz6Zy8Wwyl3CbT+4twoel&#10;YrxbLMHrxTIut/ZyeyzmKwIwmueO0VwPTJUHYvV8Au5MlODZhQa8Xm/F60tteHu5nYt317rw/mYP&#10;Nm734t2NTjy9UIdbk6yHMg2XupJwuTMJV3pTcbk3DWu96VgjZF8fLsSTxUbabhBfns/i2wdC7FdC&#10;38Yi3j3owb25AlzsiMRFOv97A0ncOX5dKcW7KQJwfwJBP5bAmkYw51VG+M5A94iAdaUZjyfzcKUl&#10;HBfoOq9UemG9JQC3uyNxuzcey82hmKgLwvpgHh17DF8+3sb3bwRNvKR4TZ+Nd/j2/S3Fa/q7+5Jw&#10;+4g+H3fxZYOgS+t+/nSHYHqP4gEB8j4tu0vTexR38fn9TXx4chEvrk7i2eVxvLmzRLi/R6/rBQH9&#10;Md7emMel3lJ0Jnsgy0kbUQyymgKEJwGEsh5ZE0lEEuSS7Y8gh91AdsYA5b6G9HkzQtUZQ1T6GqDU&#10;jyKEIJvhjOnOODy61oKvG/P0QV6jj/JF+rwTYL+vUrCSWxfxjRoH377QPGskfF7G1w9zXJms7x9m&#10;6FpP4eu7SXzlym/N4fvHecIuPSbsfqH49n6CAD5Ly2ldQjCrOfv9Ldt+nqtB++31JOGXVUoYxDeC&#10;7ecb5+kzVoUbbdEYTbVDc4AWGs9qoiNMDy3Bh5FzSgjhhlsQqk+QNeNDnIUoEmwkkHycQVYBScdV&#10;EHvsEKJsNRFKGAu0Moe/jS18j56A37GT8LO1h5fFcTgbW8HJ2JzQZsqFg5ExTunrwU5XG3Y6Wjih&#10;pYmjhw/BVoOQS3FMQx3HKU6y6SFV2LM0KTNdhBw1QBx9x1OdDAjThxFrKo1wPQEEEVL9D+2Gr8ZO&#10;+GjsIrjuJ8jS+2RMDQ4jYZzVYXmyfAgxEKbXIU6vQRpZpxRReFoFpS5KXN3hImr45rPR9+zEkEuQ&#10;ZaPDpVnJIdpYGue0xeChLgIHJX4clT0AC5kDMJflh4Uiy2MVg7mKOKzUpHBCU4HgrgpHbWXYKksS&#10;PvmgfXAvNAmQR/h/9KRK8ENTWgiGKtKw1VaDi4URAk5aI+CEOdyMNHFCVRa28mKwU5WCAyHW4RA9&#10;VhDl9nWEAKvBv4eDrCr9TrFQIayq0jHk9+zgILubIPv7v/8fbPv7XyBIz6moykNT6xDUlXmQ3c/q&#10;xf7yd+z+jQBLiGX5sTzIbscu2sc+vr04KCYAMTkJDrKHdA5Bz0QXJpZGsLZh5bcsuBu+LMwIsgZG&#10;0DqkCVXlQ1BS1oKKphm0LBxgSZC180uA3dkkWHvHwdQ1klAZCSOnKBhQ6DtFw4DVTXVllQgIrSzX&#10;leWi+rDBEDJg4pHCoZOV6jJ2ZUGQY0PRuhDmCMVsaFoDLwIkYdaIwsAjGQYEWSO2jJ4zpO0MCcuG&#10;hGcjpxgYOsbQlPZDwDUgPGsTbjUZaOk4+gRYQ78cmmZBxyudCz06B0N6zHpj9QnW+gRZFkYBmbAJ&#10;y4dXRj0iK7qRUtWLqORKuDiHQefwMciIaIN/uyz2/CaK7T8LYNsvB6ihQJAlzP667QB+2i6An/aI&#10;QUCZrqfHWZwrqkb6+QHktg4go6oNoUkFcPaNw1GXCGoMEGhdkmDlzqov0HViJcsIsroMsnYR0DrB&#10;ynMF4Zg3Qba4BJUVVf9ayLq6ekBWQQnS8koESxkIs5xWdhc8xWbJK4ZYGWkCK2FxE5MsDYEFQyrr&#10;gd2sIcuC9eiyXFm2PuupZVNW1YA9x+7UZzchCdPzwrQdSw8QlZaFuByhVo5wK0PgpZCQIcASZKVY&#10;SPJ6ejd7dbnj0n7FWcgoE2gVIUrnKMpSDQizgiLspjDezVYCBEQWf8Yh6z3djE0s/rlHla27CUoW&#10;B9jzbFsB3kAJ++m5/YReBtk/enL3E4737+f2w/axiVb2L36Wr8qCzbPlvGDpCzwEHzjAeoQJu1wK&#10;A9sfD9Ms+Fj86ZwZwA/wU9AfHVaCiwVLX2AQ3jymEO2bTQ/SHxJWqkRDTR5up+2QkxqO5qos9LXk&#10;YbAlB8PNWRhsSMNgXQr6a5PQkh+GYkJoQYwXWgrjMdBA6zXlobs2A101qeisSkY3IbirIpmLnspk&#10;9NIyBmHWO1ubHoC6tADUp59FfcZZ1Kb5ozLxDMrivVAc446iaDcUx3qglJBbHHcG+dFnkBMXiEqC&#10;7PBQD67euoqbt29zvansw97d2U7LB7CwMItr1y5zvbIsreD9ezYq12MC7goBdowbPGGK8Lq0egEX&#10;r1zG0sVVTExPcvvo7+/D3Nwcl5rw/PlzwvBb+sK8xKvXz7l9PLxLIF5eQmfreaTEJcDfJwBJiQTr&#10;oSk8evoSn7+RTQmrbIQz9r1h3x/eUL0/ghvdbBO0tDIbMOLLV7wgOF+cGEd7cSHygwOQ5e6ANAdj&#10;gqwyos1FEG3GjwRbQWTYi6PYUwEDyRa4UOFCoLVFnZ8cyp35UeKwB2XOfOiJOsQhdKHMDoMphvS8&#10;LArt+VF06iCqfZQxkXMK97qjcasjFMNplqj0lkKBiyCKXYXRGqKKufyjWKs6jfFsS7RFHUZVoDzK&#10;/KTRQPudKrfHg7E4vLhQjFujWVjrS8GDlUp8eTMOfFrg0gueXajB5Y4EzFefw0JDCNez+fpCFT5e&#10;b8Oby014tliBBxN5uD+UjgdDaXhEcbc3CTe74rHeHImlyrOYyHXHSKYzJgq8caE5GncnCMBrLXhB&#10;gH12sYmw2oBX9PgNofbVajOeLtfj4UIV7syU4MpgFlYIsBc74wmyibgxko2H8xV4vNaEx+stuDtX&#10;i1tjZXgwVY2XK214f60X728P4v29Eby+2YmHS2W42BWDxbqzuHQ+DE+ms/H5ah1wvR4bBNqn/fG4&#10;3hyM600sdzYSD4dSCehs1K4aPJsuwTU65mLVWSyUemO9KRh3R1hFiSK8IazfGkjHKp3b7dkafHuy&#10;RO/9I/ocvPiB1w8Un+gxr5oG+6x8//KRMPeOru1bmqcg6H7HBk1pOa3/nbb7Tuhl+8C3p4TCOwTx&#10;Vby9u0SoXSeg36djPCXQ3sHra5O41FOErlRP5LnqIdZYCuFHCEiH+RGqI4pQU0muQH+y0xFkuOkg&#10;11MPhd56KPLWR+kZfZT7GKDinBmqo46hJcsNY40RuDZVguc3u/H+KUsvmMTHl1P4QvGV64WleMV6&#10;Yenxy0n6bIzj8+MRfGa9509YXd8xfGfxagLfXo7j45MhbFAj4gvrpX0+SGgdBTYm8Z1Ay3D7lfXW&#10;vhin/bOgbWi7r09HuVHC3l5txXP63N0fy8FydSD6Eo+iLkAbNWcOoc5XA1X0nUk/ehCRRtsRYbgL&#10;8ZaCSLKRQvIxWaQcV0CKnSqSTmpy6TxxDtSIdzqGaFdnRHl4I8o7ADFnAhHjdQ7hLv4IdHCH/ylX&#10;+Nu7wPeUC7xPOMKToOthe4wLT+tjcLO0gauZFdwo3M2s4WFOYWIBN1MTeFlb4NypY4g9fRypHseR&#10;6W6JdEc9JFkrIc6EVyYrVJdAS2ANZEG4ZSOvhZpKINREAuf0RGiZMMLp/Yq1liUEKyLLQRWFzuoo&#10;dlGm77o08uxEkcNKcRFms45LIPMoYZ2V+jKXR6iBNHy0pOCsKszd5GUhwwcTGX6YKojAlCDLYVZZ&#10;ArbqMjh+WAHH1OVhriQBAwl2Y5YgdMREoCUmhCOiFOy/d7LiMFGn9fS14HnUGqEuDghxOg5PU32c&#10;oG1ZD6y9miycNZUIsnIcbPWE9uMQ326oHdgFZYKrqsABqAnxQU3wAPdYZtdWCPzyN+z8r3/Hr//3&#10;37D173+FIIOuOiuhdQRqBFkRvj3Yy6oVEGR3/vYztv/+E8XPBNpfCbPbsGsXQfbAHgjQOYvLSHCp&#10;BYe1D0HfiOBF4La0MuZh1sacy5c1owaJrqYO/f5p0nH0oKFnCR1rJ5g7n8MxAtnxgATY+MTB3CMG&#10;pm4ESsKsnlMEdB0ZZhlkCaKsN/VMJkGW5b/mgNWONSHcsrxWBlkOpYROA5ryIEugY1jdhCwbptYj&#10;CQbuhFQKBl4DWs/AORb6bPAAgqw+QZb1ZrJj6jonQNMpFocpjhBsddxToccA65kGTYKtFh2bzW+m&#10;FbCeWkPfTJpnj9NgcTYTzokVCCttR07zKPJrBpCYXAZ7uwAcUrSAyB5l7PtdAjt/EsK2nwiyv+4n&#10;zO7Hr7/vw0+E2p92CGKHqDLkTI7D6lwM/HIrkFjTjvTaTkTSvFtoKuzOxMHWIx7W7kmwcEuBiXMi&#10;9OxjCLHR0GV5suzmL4Ks7okg2HrGobiIIPuvvNnrM63s6uEFOSUVSMkrQFhSCvzshitCIBstSoDr&#10;PZWB5B9oleVKZTFUMtyyFAMGWYZU1hO7OSiCGGFSTILdPMbybuUIsoRderwJWTawgQitz+W6MgQT&#10;oMVkZSEqIwURSXqOzkOclkkQcKWkWBoCgzIPybxj0/kQYtl5SRCSxegYYiytgc5VlPXK/ihrxZWi&#10;+oHRPyOWgXMzNoHI4s+Q/d/bsF5bNrzsfoImF4RQFgyjvJQEvv8B2c2eVza6Ga8UGS93le2Xgyq3&#10;vQD2EWT3EWTZQAxc7Vo6Bktv2L+P7Y+OyXp8/3SOm8E7LxZsHYLsZq8zHZtBlr12AcGDdHwBaB1R&#10;wxmP08hNi0JjVTZ6GvMx1JyLUYqRRkJkfRqGCLPtxZEoT/ZFWXIAgTUd4+fLMNZeiqGWfAzSugON&#10;2RhkUZ9D+KVpXRaG6jMxUJOCzrJYLuWgKScYDVlBqM86h9osQmq6P8pTfFGS6I1SQm1Fij9q0gNR&#10;lRKIojg/5MWfQ0lOEtpa67C8Mo/bd27hypUrXE/rQF8fB1GG1YWFBVy/fh3PXjzHh40PhNCnWFlZ&#10;wvDIIMbGRrC4tIjrN2/g/qNHuEZT9kXp6u7A4GA/ty+WYnDz9i08ffYMz1+8oOkT3KVjXWIYHhpE&#10;dVkFosMjEeB/DllZhZiYXKT13tB35Z/fmU3Ibs6zMl8Ms7yhen8M3cuWff2Cty+e4srcFLrLi1AS&#10;fhb53o7IdjZF4nFlxFgII9ZCACn0o5R9WgYl3oroiDfCZIEdhll9TH85lLkJ0A/YbhSf3oe2UCVM&#10;5lthqsAKfQlaqPWRQMHJfcg/vod+0CUwkmyKy7WeuFjuQujVQYWbCPJO7UPBqf2o95HGSJIhZnKs&#10;CQP6XE9t6RkJFHmKoi5EGaP51rjaEYDrvQS9xiBM1wXi+ng6PtxtI5z04/2NVi6n9UJTOCbL/DBX&#10;S5AdzsL7Sy349pDQcW8YLwmfd0bzsd4Wi5W6YKzWBmG15hwu1gThIq1/gSA7le+BMcLsXNU53BzJ&#10;xbsbHfj0eAzv7/TjKUH23mwF7kyW4PZYIW4P5+PGYA6uD/NivTcVSyyNoDUa632peLBchXf3B8mC&#10;i/j0Zgmvbw3i1mQVbgwU4O5QIR6MFuPeGMv5LeJuELvanYCFunME2XO4NZSEt5dr8J1e2/fH/fh0&#10;ldWhTcOlekJ6qSeWy7ywTuC91saqOsTiUks0Ziv9MV7kjvlKX0J8EuG9hnDWjs+32gnPJbjUl427&#10;yy0Etcv4/u0FwfQttWc2qBH0hRsK+iv7zLDGDgV9OGgdgi2L7595ATb9ROjdoCDYckEQxit8/vgA&#10;7wiwbx+u4NOLK1yv7dfvT/D1A0H2xgRdj0L0pHvR+2mIRDMZhB3iRwhFmLYowghG8cdUkOasgzRX&#10;XcKsLjWodJHHQHvGACW+hqgOs0VT8ml05vtivCYSFzozcGOCGgnLzXi+1oZXlzvw9koHPlxrx8a7&#10;/tI+AAD/9ElEQVR1imut+ECNl3drDXhzoQ6vlmq5eE0Nkbfrzfh4uZWuaRveXaLGyFIVHs+V4cVS&#10;JT6wGwdvtuLzvQ58vHseb6414sV6DV5crMOLtTq8ZPu8Tstp+2dLNdSoysfFjkRMVwaiJ80eTeFm&#10;qPTVQoWHBkqcFZB7UhxJFgcQZbQH0aYHkGgjhlQ7RaTZqyHNkeB+2gBpLuZI8TiGNB8nZJzzQ2ZE&#10;JLLjkpGbkEl/d3KQE5NNy9KRHJyEhKB4xAfHIeZcNCIDwhHuG4wwnyAuws9QeAUizOMswtwDEO7m&#10;j3B3P4S5+CDE1RPh9Bsa70v7D6S/Z8HeKAykv7UeVkg7cQTJVopItJRDvLksoi2kEcnyWllPqi39&#10;HTimiihrZYSYyiHUTA4xNspItlNHptMhaphoodhDG8VuasglyGYTYnPY3ws7cQ6y6bYMsvK0byVE&#10;miggQFcObofEYacoCEuZgxxkjVm9V8KsiaIoB1dLFWlYqMjATEkKRvJSMJSThpGCPEyUlWGgqAA9&#10;eTnoycnDmOUL6+rAycoSAc7OiPb1QaSHK7ytzWF3WAW2StJwIOi6aqvhNGHWVkEcugRZdYbY/Tuh&#10;cHAPlIVZ+S4BqIsehLLAXkjt+h0HCbLb//P/4pf/59+whSArxHqAtTRgbGbI5cgyyO7+7e/Y/stf&#10;sY2t+/s/OMhu/50gu3Ubdu7cgb37dtPvuwAkpSWgrKLA9eYaEmTNOcj+6JUlyFpbmnN5sno6OlDX&#10;OAIlNR2oGRBkj56GqXMgrLyjYO0bAyvfeFh4x8HMM5aAGUmI/QFZ9q9+QqyxdyaM2EhdAfmw8M8j&#10;zLJeWTZwQRKHWYZYDrI0r/8jDNwSCbA8xLIwZJAl3DLoMvhy6HVm+bDsxihe/VVtlldKocUA6xCD&#10;w4TCI4Rb7gYv12QccU3CIYLtIddEaLolQZdQa0DANTyTQeeXQVM6pzOpBO40nIjIh39eE3I6ptA4&#10;sor6tjFEROfBwtgVMkKaOLhVFrv+IYIdP/Fjy88H8Psv+/D7r3vxy28U2/jw+wFp7FfQhiKh3zYo&#10;Aefya5BU04Ho0nr4JhfCKTgNx84kwtw1DsYEcQNCrNYJllIQDR2HeHo9hPFTBNoTwbD+Adl/6c1e&#10;n758hrO7G6QVFLjcVEEJdve/GA4SBFkJLEF2gxWHQ5bvSlOGT5Y/y9IGGGQJkVLSChTyEGc9qwyz&#10;LGWAwVaSt52YJLupi9dryxsAQYI3zwD7Y98S0nKQoi+QhBytL0XPSRKWCbKShFiuPi3B94/eXjrG&#10;JpC5oHOQoMe8lAM2ZTepMTTyqgJsopTB739Ddt++fVxsAnRzHQbRzfhjGcGT3czFKhewtIL9BEgW&#10;HCQZcn/sm03Z8ViOqqCgwB+Y3eyNZc/vJYDuZdszyBJCuWA3i7Ebymj6T8jS/jis/hOwm+fOCx52&#10;D+xnkOUhmJ/Ok3d81uvLT8cWhOYRdXi7uyAzJQq15VnoqM9Df1MeRgmoo805GGnKxChFZ2ksB82q&#10;zGCMtBZhabgJ80MNmOytwkR3OcY7SzHRWYbpzgpMdZRjqp3mCbrjtJ/e6mS0FkSiITuEoHoWNRkU&#10;2QTZrACUZ/ihNNUHpSk+qEij/dNzlamBKEk6i8KkYBSkR6OmsgDjk4O4ffsGHj1iAyFcxED/ALq6&#10;ugijg1z5rJULbDSvu7j/4AGuXr2K6ckJDPX1YHp8FNfpC/GckMpGGmNVDSYmx9FNkB0iyLIe2+np&#10;aaxfuoR7bIjbx4+5L8+FxXkM93SjrrQU6QkJCAo4i7Nng5BfUIrZ+Qt49fItgeP/H8gSRr4RSije&#10;vXyKa4vT6KssRmUUvVa/0yjwsEDaKTUk2Yoj+agozUsgz00Opb5KOB+nj8EsC/QmG6DurBwqvYVR&#10;4rIPJa4H0BIsi6E0fYxmGKInVgMNfhIodaLnTu1FjZcoBmKOYCHXGrPZlugOU0OVmyAKT+1BET1f&#10;7yWOvsjDGObybjUIyYoo95ZEibsoagPk0Jugh7mSk5grP43hvFMYoFhm9WBns/DiQgkez+Tialcs&#10;5qsDMFZyhiAbjBt96XixWMv1fL661I2HszW43J6MucpzGM0jsOa5YbbYGyvVgbjcGIG15nDMVPhh&#10;tNiLoEzbTxbg3V3WSzeBjXv9eLJch+uD2VhtT8BSczSWG6NwoTkGV3rTCLZ5HGZXu5KxQM+vDmRx&#10;d9Z/fDVP1/oG/R27gY1n07g1V4317jSstcXjYksMRTTWKC62RmClOYzOOxDLNL07lU9I7wLYcKpv&#10;5/D5AR1/ugAX6oMwXuhKjQUXLFZ4YbnGBwsUswTbsaLTGCt2Jsz749F8Lr6y4VQ/jOPrsxE8WqzG&#10;RTr3WyvN+LZBkP3OUgreEWQ/4hNhlY2exw0FzbD6o7HDprz4TI9/QBYfKd5TsGGUXxNoXxFYn+LT&#10;h1t493gZbx/M4+PzdYLsHfq0sRzZuwTZcax05qI33R2lXgyyUgTZgzzIaokiylQaKXaHkO1ujEwP&#10;Y6S5Ee4ocgi9hT6mKA0wR13USXRmemO4LAyzjYm0vxxcGaQGxXgVHkzX4NlCI14uNuLNUj3eLtbg&#10;9WwpXkzm4fFwBh70p+BeTzLuU0PjwWAmHlGj4clIHh4N5+LuQAaudyXhWmcibnQn48FQJp6O5+Hl&#10;TDFezhXj0XgObg+k4lpHPG7SPu4OZeHxZBGeTrF0lGJcaU/CVOlZdCez8mTWaAgyQaWPDkrcNKiR&#10;Joc0axHEGhNkjfm4hmGinSwynTXptRkh18cS+WdPoiDIFUUR/qhIiqK/RZmoLSpFQ0U9Gqvb0FB5&#10;HrWlzaguakR1cSOqiptQWdKAssIaFOWUIz+zBDlphchJLUBuaiHy04qQT9PcpDzkJOQQiLOQGZOO&#10;9JhkmibR37F0arSnoTYjEXVJQSgNPo0cV1Nk2Gsh/dQRAvYRpDpqIvU0G5TCAOleZhQWSHIxQZyD&#10;PuIpUp0Nufcq39sYxT7G9HfBECWeh5DrKIsc+luRay+JXAdpZJ2Q/AOySVYqiDFVQqCePLwOS8JB&#10;WRg28gIwZZCVESDICv0BWTMlSRjIiUFHRhR6MlIEWCVYHtaCjZYBrLQNYKmlT4A1gp2ZFVztHHDW&#10;ywexIeFIjY5FUnAQAk87wtFQD8fVleGgoQJXHQ04axJs5SW4EcFUCbGK+3ZCjm8XFIUPQF2cICvG&#10;D2XBfZDazYPstv/4v/j53/4PtvztbxAVFuR6U+3sj8HQUAtiBN7dvxJgf/4Ltv7yFwIsoZbrlf0V&#10;2wmyO3YQZPeyqgX89LsvDhUVxf8FWWPY2LI8WQtYW1nA0swcOlpaUFRWh5TCIShom0DTxhHGp8/C&#10;3DMS5t7RMD8TCzOvWJgQZPU5yFIQzvRYHqtXBkx8c2HslwPzswUcZtnoXqYMjx68NAGWCmDIguXG&#10;0nQzDNyT/wiGXrYu12PrHA82+pWuMyGWQpsgq0mQPeIQxYWWY8w/IWtPkHWMxxGnBBw+nYBDLGjf&#10;mnRurKIBB1lCNUt9MKapsTdBlo3CFZQD1/RaJLeOo3XuBoaWbqKicRBnvGnfSuYQ3a0Evt+ksPcX&#10;EYIsH379aS9+/Xk3fv2VYus+/LJTBL/xy4FPxQCH7LzgGJWF4PxaRNL3Izi7Cl4xBTjplwoLlxgY&#10;2UdC72QUtAmx2oRXHUKstlMyNB0SaVk4rL0Isj9u9voXVi34DKfTThCREIewpAQERMUgICYOIXHC&#10;KnezFRtZi5W8Eocgh0N6jkKEMMsgKyWtyNUolWE3bdFjUYZdwiRXUoumIgRMUQl5bhlLWWD5sSxP&#10;lkGWFwyk8pCVVYS8ghJkFQnGBGopGTnapwKkCciSdB6bPZq8gRY2y3vJcL21LCQJvgy8rHeY4Zbl&#10;53IjhdE5s3/hM9QxlP4Ztfv3E2L37/kDsmzZZrBUAq70FQXLTWXbs3/dc3VjWbD82B+I5UDLelj5&#10;KX4cg0OkIG3HQoAt4y1n+9p3YD/20PH2EEr30WM2JO0ewicLNr95zD8gzR5vnhfb5k/43r+PBQF3&#10;P72uHzezbb4+Xh7wAQgKCeLIkcPw9nJDblYSmuqL0X2+DAME0FGG0+4yTHSVYLq7BH21qYTMINTk&#10;hNOyClyc6cLqTAfmR5swPViHqf5qzAzUYWmkGcsjLVgebsYKYXehrwojBOJ2gnB9VjB30xgXLLUg&#10;0xcV6T4oT/UmyHpRsKk3SpIJtqlnUZwWisLMWIJsIUbH+gmpd7hcWFaVgH3g29rOo69vAMPD45ia&#10;nMf8HLvBa4HDaW93F/o6uzA/NYOH91h+4Sd8oc/0o0cPML8wi4G+bvT3dKG/tw+jIyNcygID8DWK&#10;teULmBwYQid9ucoy0pEYGowAb2+cO3cORaVlWLiwijev2b95WSoBL76xIGr8j9QC9m9jQsm3758p&#10;Nv+N/AXv37zA7dVFDNfTFzg+BFVB7ijzPYosF/pBY3dVn5REhoMECj1kUXlWhctZ7U8zQk+SNhqD&#10;5VAfKIlqH0HU+AigLUQa/fGHMZSkiZ5oFbSek0CN50ECKx/qfUXQHamMsVQdjCVroztcgXuu1GkP&#10;ypz2otFbFL3hKhiMPYLOMFVCsByqPEVR6nIQNfRcZ4QqxtIMMJhqiM4EfXSlmGCy1B6Xzgfienck&#10;rnVFYLXpLKbLPTFe4oHZ6rOExWhc70nBrcEcXOvLJDTGYaaM5cB6YCDDCcM5Lpgt98N6axTtIwlr&#10;nXGYawjBaKUvJmrPYZUAdH+pAq8uN+HpYhVu9GdisSEC0wThqQp2Q1gQPaZjD2Ti4Vw57s2W4SoB&#10;aYUAfZEge4fVNb07yGF24+UcXtzowtXRXCw2R2KujrZtDMcFOse1jlhcolhtjaRlYVg9H4t7E0V4&#10;e60dX56O4/Pzcby92YFbtO1sTSBGCLLjhS6YL/fChVo/LNf7Y6HyDKbKXDFd4YLVlgBCexY+PWjD&#10;13fjtI8hPFyspPNKxtXZErx/Mk6YvY7vn+/iO0sx+PIE378+p8cvCJ4EXBafX5JlX1Hb5zVvuhls&#10;+efnNP+EnrsPfKN9fLuJL29X8PbuMN5Qo2Hj7hi+vlrG141L+PxiCY8XW7FQF4vO+JModddCkqkE&#10;QfYAQg/zI0RbGJGmckhx0EGevy3yg04iN/gk8kJOoSTUHuURDqiKdkRjkhu6889isiEeyz05uEl4&#10;vb/Uiker7XhysR0vLnXi9Vo73qy24M1yPV7NVeDZRD5hNRP3+lJxl5DKYZbm2ePb3am4znKY2+Nw&#10;uS0Gl6hRsU5xiTVMWmNxk567TdtcOx+HNXqflqrO4SK991epkXK7PwP3R/Nxf7yQ8JuK+apg9KU5&#10;oy3mOFrCrVF71hQFroeQclSKEMuPSIODiDQRRoytDFKcDyHPzxLFYadQFuuGamoo12XHoLkkAz1N&#10;lRjt68IEuyF0cpYaxfMYGqZGZu8YentG0N8/To3lKQwNTVHjeQI93cPoaB9AW0svWpq60NLcw82f&#10;p2lzfQcaa1pRX0UILiMEl9aiprQGLZX16KqrRU9dKTqKU1CfEoiyEAcU+Vuh0M8CBQGWKAo6irJI&#10;e1QleKA21R81KWdRHkd/DyM9uHsJysKcURHugMowO1SF2qI62AJlftoodFNEoascit3kUeAsj+xT&#10;0kg7Kk2QVUCytSqiCbLndGXgc0QCLuqiOEmYtSLMmstRqIjAQkUUliriMJIXxRFJAaiJH4Sugixs&#10;9PTgYHUUTkft4XLCGW6n3ODpfAYBPucQFR6HjLRslBSWE/ArUJyVi4TQMHjbHccpXS3YH1bHaS0N&#10;OB5SgbWsBLQFGGQJsBQcZIXosdhBqIrwQUlgD6QJsiy1YPu//xt++T//H2z7+18hKSoEM3NjuLo5&#10;wMrCANK07u5f/0qQ/W9so9jKbvj67e/YSpDdunUrB9k9e/eCT+ggJGQkoKKuBE2WWmCoAxMzgriV&#10;KWx/DFFrZWXFDVGroXGIc4qQpDKk1PWhbnEKxk5nYeEZDQsCLEOsMUsrcI0mxIZD2yECuqyCgFsK&#10;9FnFAb88mBFiWZgE5MHYNwvGZwiQLGXAnSDLpQyw1IFk6HI1X/8Zui7J0GM1Ymlfhu5sBLBUmiZx&#10;vbY6hFltgqzm/4asE+HVKQ5ap9nwtAkEwnhCbSwOO8RxoGW9szqEWH131uNL+6Rgo4sZsx5aBmaW&#10;v+uTjuMxpQir6kfD7E3M3n6O4aUbyMypxTELV2pkHIHoDjkc3CJO1/ogfv7HHvz09534x0878Pff&#10;aLqVD3/fIYQtwuQ6HRuYuIfAJSYHAVlVOJddizMJpXA4lwFL9zgYEvxZaoQhna8BvX59lxR6banQ&#10;dEqF1qkoWDLIlvCGqP3X9ch++gR7e3vwE3aECIr8bJx+wqwoAZb7dz6BVojhVpjdDc/qkhJmKRhI&#10;GRpZ5QI5WRWuFJeEuDwhVRZiNBWlEBaVg6CYLO1XliAsTahjAxmwXtX/CVm2H5ZDKytLcJWnx9Ky&#10;BFg57rHMD8iKi4vzgiArLsZ6dHnnJyXJ0h7oXLiQ4fJxZWUUuX1uVl9gdWFZjdhN0DLoMSAeOEBf&#10;CBaEQT4CIm/Zj55PhsY/IMvrYeXKav0Jsiz4GGi5IIAyyHL5qgyvrDeWB1l+AbY9H9hgCuz5vXz7&#10;sZswu5um+2j5Xtr/ngO82E3HZo9ZaTBWS/bgQdbDu49iM5Xgn5D9o3eWzp/l57KSXCzHlr1G7ty5&#10;Y9HrEhKApqYm/Px9UV6eh/6+ZkyMn8fUeAtmJ1swP9mMhbEGwmkdhptzUZ0ZivKMEAy0FGJ+rAVL&#10;U+2YGW3ExEANxljPbF8N5gmxS2NtWB5tw8poK+Zp2WhrHkE2HnWZPMjWsBSCND9UZ5xBVbo3QZYQ&#10;m+zJRUmyFwqTPFGc6ofi9BCU5iWiqbESU9OjuH//Nn2gX+DS2jpXfqulhT74PQMYGhzHyPAUF/19&#10;w9zABj1dhNS+PoLtLO7du8f9h+ELfa5Z2sDa+gr9cA0RZDvR09FJ016MjYxifnoWC9NzmJ+YwnT/&#10;EIZaWtFUkIeMyHCcO+OJc0GBKKkow+LFVS6f9s+QZT1rX/70mMuLZT1rDLHfWG8sm+f11r5/8wp3&#10;1y5gtLEGDcnhqA33RtW5k8hx0ybIyiLtFEHWUQz57tKoDlRCZ5wWBlL10ZeshdYIebSESqMxUARN&#10;FO2hUhiI08Bw4hH0x6iggx43+AmhnpDbGCCKjnA59MWqoJ+iO1IOTWeFUOvFhxoPPrT4McgqYihG&#10;g5BLCA6URv0ZYVS570cz7aM3Qg7DCerojlVFa6QqoUgbE4W23Ohfq3VncLHRD0s13pgmzE2WuhM0&#10;z2CuJgDztRTVAZir8MV4kQfh1RmDmU5cTBZ7Y5ngeqUnCVcH07FG0Fki1E4TYqcIjAtN4VjvSsRl&#10;en6tjVUzCMZkkQ8h8gwmSv1p32FY70jCvaliPF6qwe2ZMqwRmpc7E3CB4spABu5MFuHefCVuzZZj&#10;ncA7R1AdL6Pt6XyWCa7XhzLwcKYID8bzcIWOtVRPuG2Kwc0+Vgu3FI+WKmn7UlwjkM3WhWIg3x39&#10;2XTuhW64UO1L6AohXIVjrSmUXqcPQdYNC3Qdrg7E4+nFSsJlB95eb8OtiTwstkfiYn8SnqzW4d29&#10;AXwi0H56PkuxgE8vFvHpGU2fzfPi+Tw+v1rE1zcE0ncU71fx9cMaL7h5dgPVMr59uoBvn5dp/TG8&#10;WG/EoxnWO16OFxeb8Jwgfm++hmCdgOEMd/qsWHDD26aZSyD8MEFW8yBCdIQRZqmIFFcjFEc5ozYz&#10;EE1FkWgri0VXSRzaCyPQVhBM03PoLg/H1PlUrE+W4cn1Hrx/PIWNZ3P48HQGnyg+P5zAJ8L0p5s9&#10;+HjlPD6sNeDdhRq8XaQGBcH21XQZXkwU4+l4AR6O5XO9q3cG0nGnPw23e9M4lF6m9/NyRyKuEmSv&#10;UVxui8NqYwRWCLGXCLXXe1NwZywHD2aKqeFSjNvDWbhI64yX+KMn3RkdCfZojjyGfDdNxFmIIUx3&#10;PyIM+BFtKYmEkyrI9DFCWZQT6tL90VIUge6aDPS3lGCorwGzc0O4enMddx8/xO1HT3DtzgOsX72J&#10;CxfXsbSyipW1y1i9dI3iOs1fxcrqFSxfuIylxTVqOK9gbv4iNYwv0n4uEIQXMD42g/HRafpbNIPh&#10;oQmMDI5hangCcyPD1NBvx2hLMbrLEtGWdRZNKR6oT3ZBfaormqlR31MWgZHGNEx3FWOqsxTDTXkY&#10;qEpHb2kSegqj0ZUXjI5MP7Sl0PqxJwizhig7o44yb2WUeimi2F0JuY7ySGflt2wVkGiljAhDeZzV&#10;koDPIRG4qYvASU0EJ5RFcIzCWkMM1upisFJlkBXBIUl+qEochCFD6IkT8D3jh0D/UIQGxRJek5GQ&#10;mIXs3FKUVjSgsZn+dvYM09/YUXS0tKMoOxfBnl5wNjWGo44mnLUP/4CsJHQE+aB+cC9U+PdCUXAf&#10;h1g2oAIvtYAHWUGC7I7/+Df89m//H+wgyEqJCsLCwggubvawsTSELG2zhyC74wdkf//tL/jtt7/h&#10;d3bTF0F2O0F217692C/EB3HCswodm1Ut0DHShqEpG9nLFDY2VhTWHGSNjY2hqqpBVlAgiyhBUpUg&#10;a8Ygew7WXvGwPpNMmGXVCWJgcDoK2qfCoMmGXSXI6hI+dT0IrL65hNhCmJ8rgsnZfK6CgDG7seoM&#10;K7G1eUNXGsE2jUMrG7yAIVabMKfrwpalEzDTYeLNRv3KgaV/NkwIwvqETg6yTiyFIIrDrCaBUMcl&#10;niIBuq5JHKa1aV8cZCmOOBJuGZC551i6AgXrDWbBtqHQoee0CbqmQXnwzmtDxdgVzNx/hQv3XqO1&#10;awKBPgR2JRPI7FOC0HYJ7PqVH7/+tI8guwt/+8cO/Pcv2/HXX3fjL7/vx097JbBPVhtK5o4wcQuB&#10;XUQmXBOKCbWFOBWSAxu/VJh6xBN0E2hKx/RM50qN6dNr1jqdhiMno2DuGYeiYh5k6+vr/3U9snZ2&#10;doQuHvIECELsBikREdbzyfJdeTcosX+Pbwb7N7moqDgHUQZHlifLlcP6I9gAB7xgJbKERWXAxjk+&#10;eJDdeMUbTpVXooulArDgoZbXo8qmtF+CrJycImRkWNqAFK/HWJy2FROFuJQkJKQJsjRlgJWSlfkj&#10;5OTYdvK0HeFYmvYrwXsNXIoBgfIgP8GOBQGRC5rn35ynYODkoZPmuevBC4bTP0OXoZINSStAOBVk&#10;67De2h/rsN5XATqWgOABmu6HwEGCKAW78ergQZbCQF/E/bwe1X0MroRNhtqdDLdsOds32y93sxbb&#10;J9uOh1i2zebx/3w+LNg2m+fLwZvBmRDMT+dxROcQzob40R+mSkzP9WN5dQSLF/px4UIfVmm6vtSL&#10;i7PtGO+kD1x6EHKjz6A6OwrnqzPR1ZiP9sYcNNeko6k6Hc0UnfTHt7e5EINt9EPRVow+AnBHVTLO&#10;l8WhMTcUDRmBqCfE1qX5Emx9UJvuRbD1QHUyC09UJXsTaM+gKNEHRSnBqClKR09nM+ZmJ7geU5YL&#10;y/JaWT3Z1tbzGBwcweTcIpaXL9KHfxUjY1Po6x1ENxupiyDLvhRXaLvnr19x+Hzw8D4uXVrF2Pgw&#10;ujrb0dnWip72dvQSjIf6BjHcP0w/POOYHx3HwtAQBpvrUZKWhPBAH4QGB6CkvAQLqxfw6t0rfCaY&#10;shu9GJB5SQT/hOzm9+l/xI9UhPdvX+PWyhJG66vQkhaJ+hgv+lGyQ56rDtIJsumnxJDpKIICD3HU&#10;nJNDe5Qq+hOOYCBRAz2xBNtIGbSFiKE1SARdEVIYjlfDeNIRjCZooD9KAR3BEmg9K4K2IDF0hUuj&#10;N0qWkCtHUxm0h4iiNUAQTb4H0U7r9IVJYzhGEYMxCrSuDFoIug1nDqDtrDAGouRpn+roiVbF+XAl&#10;9MRrYjLfGouVjliscsZChSvmy9wwW+LGlZoaL3LBBJsv8cAYoW80/zQh1hH9WfYYyLSnx66YI+Cu&#10;EFwvEiBXu5NxoTUWc/VhmK4KxGRlACbLf0SpL+3TkxtHn8VUsRe37cXzsYSaXDxZrOR6PK+O5mCe&#10;lk3VEHhpHwv1IVz92HmazhKOpyt8MFrghoEcOpdiT6z0JODJxRrCVxfeXGniUDvH1iv35XJlV1vC&#10;cLElHMt1QQRob/SnO6IzyQZ9WacwU+WHK93xuDdGEJ7KJpSlYf18FC33x0S5D5YJtrcGUvFkphD3&#10;x7Ox3hmBOQL/QoM3rveFEpIz8HKpEC9XyvBytQKv16q46Ss2TwB+s16Dd1fr8IHdaHazERu3W+k8&#10;2/D1fge+3D2Pz7fb8Jk9ftSB78+68elOIx7P5uBKWxhW68/hEp37paYwzFFjoTfxGFrDTNHqdwRV&#10;rmpItxRDtB4fIY8fIUYSiLBRRaqXBSpSfNFRn4ax/nLMjtdhbrgW031lGO/IJUilYKwlDVMdWbgy&#10;XYtnd4bx+SOB+tsV+hzfwLev1/F9Yx3fXy3gG6sl+2KUK6vF0iq+PB3lVRi404cv1zqxsd6KDyuN&#10;+LDahPcrzXiz3EDXopaLRwsVeDBXhgezpdTAKMGDyQLcHc3F/dE8upYleLFchdfrDXi13oQXqw20&#10;fiVujuZj9TzLkw2m99cPHYlOyPfQQbi5MM5p70Gw3gFE28ohxUMP+RGEvqwAnK+Mw2BrFmaGKjE3&#10;1YK5xV5cu7GEV++f4sO3z/jw/StefPyAx29f4eGLZ3jw9AkeUsP30fNnvHj6lOI5Fw8eP8P9R09x&#10;j+LOw8e49eARbty9TxC+iyu37tDfqRsUt3Dz5m3cunkDt66s4fLSFJaHzmOc/i4O1adgsDYW/VXR&#10;FLHUaE6na1+BqytduHdtFHcuDePqYhcuTrRgZbgBi90VmG7KxXh1MoaKwtFNjZTGKCtUnD2Ccj91&#10;VFAUeqoj25ne15OKSCTIxlkqINxQGgFaYvA+JAxXDWE4aYjipIYE7A5Jwe6wDI5rysNCTQKGiiJQ&#10;kRKEqooCbI8exbnQMCSkZSMtpwRZBZUoLG9EVXM/Wrsn0Tu0iImZS1havk6ov0qAn0NzXQMSgsPh&#10;ffQY3EyM4WqgB/sj6rCSl4KBKD80hfZDg91cLHKQG85XU16Mw6yKwF5I7t4CPkLpjr/8X2xhdWR/&#10;/hukRQRhZqQPx1PHYKqvBWlC8P5f/4ZdP/8XtlNwkP2dQfYnbN32K7bt3IqdXB3ZAxCXE4OShgI0&#10;9Q7BwFAbpmYGsLA0IcCa8cpvmZnBWJ8gq6RB3pCHkIgipJWNcNjEGWanw7gczxMEMVvCrLlHAoxO&#10;x0D3FBtuNYJDJSuBpeeZylUHMCXAmp8jzAbmw5RB1CeDYJrOVTCwIJSygQ7MvLNg5JFBcE0liLKe&#10;2DTouxFwCcOsnqylfy5OhJXiZGQJjgXl0/qpXJ4sq7mq4xQLPQpddrMXHdeQVUpgNWgJhgzHrCYr&#10;Cx2CrL4TofU0hXMC7+Ywwq+uQxQXOqxn91QUNGifup7JcIirQHr7LEauPcbqw3cYnbuM9JQi2Fs6&#10;QV1cHQK7JLDndwFs+5UPP/20C3/9eTv+8stW/AdN/+NXQu22ffjloDT2KxlA3tyZrkkIvY4knAjJ&#10;xcnQfBwPIsyezYQ5wd6S1dpl4UVod02BjkMCtI6FcDmyrGpBeXn5vza14AS1yhh6eBBjGBIibIpy&#10;mN3M7fwzZBkM2b/42TC0DKAsVYDlzbJhZoVFpQmvslxaARdiMhCiZdzwsmxoWkExiAjzEMzAynpV&#10;We8qb18MpqxCgjRkZQmksgyk7EYvSdonbfcjGGI5uMpIQ4qwyuZlFBUgp8TSE+Q5yMpy27LUAyku&#10;JYGhkI9AyIJD6g+s/hmvLFgaAJcKQBBl22wCn8MpCwKlAIMmhQDfQQhSCB0UgBD/P/HI7YsAe5C+&#10;lHwH9xAmecFHrdX/Ddn9DKe0r81e2r0UHJJpP38Amp47SMs2IbuJWLYOm9+MzWWb27I4cIAH6MOa&#10;6jgb5IeqhhIMTnRiaqGPQNuFufkuLFJcnO/G6vR5DLXmIzfGG2EeRxHuZYeoACfEBrkhJsQN0SGu&#10;iA52RUyYG5KivZAW64PsxABkJ/kjL5XwxwZKyA9HfV4YGvJCUJ99FvWZAT8g642aVA/UpniiNtWb&#10;wgfVKT4oS/Ql0AajjiDb396EuekxzM1MYnx8FF1dnYTYVnR0d2Nqfg637j/Eixev8Ix+YK7duEnQ&#10;nebyZzva2wimvViYn8Wlq+v0w3IF62sXMDs3iYHBHnR2tBJkWwix7einfY0MDWNsZAzT4/RFmpjE&#10;hYkxTHW10blnIiEsAJEh/igsyOFybB8+e4r3nz7iI31XNr585aYs2Jds84v2R3z7Qj/67GYv+m7R&#10;c29ePMW1+SkM15ShOS0cdTEeqAo+gXxXbWTayyHTQYJQK4FSH2nUBMmjLVIFvXEaGEw6TEFYjVdB&#10;F+G0k0OqPEYIuBOpWphIOUKoVeV6UjtCJAitEuiJJMTGymMogbAap4DuSCmCrhhBVQhdweIYiJTD&#10;aJwyhin6oxXpOXG0+Aui45woBunxyA/IdkSpoC9JG1MFNliotMdcuQNmShwxW+yCmSJ3jBNSR/Jc&#10;MFzgghFC7FgxYbbIDSP5LoRIJwxkORFkCb2V/lhqDMVSczgWGsMwyUpvEbyGCJvDBe4YKaDtCK3j&#10;tGyMHo/lEmTznDFd6oX5mgCsdxBkh7PwcLoYd8bzsNQWg8ESb/Rl23NgHiNQT9G60+VnMFPpR+GL&#10;UTqf3iwH9NMxVvsS8epqI2GwD2+vNuHyQApGys6gO9OBw+povhOmi90xxV5DtiP6ko+hK/k4hui1&#10;rTRHEqyK8X6tjqIWT+eLcX0wFQtNIZiq9iO0nsXF9nBc7YrBWhvrrfXCRLEDIfwUVmpdcaU1ALe6&#10;wnCrJwq3emNxuz8eN/tjcb0/DjcGEnBrKBl3RlO5wSfuT2TgEWH5yXQOns/m4+lMLp5O5dA0B68v&#10;FOHjFYLvSgFudkdgJt8RA8mWGEy1xiBNOyL00RCggXo/NXovNVDjpY6sE7x/uYcZCCHEVBpRJ3WQ&#10;HeyApuI4jPVVYWWhC5dW+3Hj4iCuLXXjymwL1sZqcHG4EisDZbg0XoW7F8/j9ZNJfNlYpUbZNXz/&#10;cgXf3l/ENwbZ17PAu3neQBVvaf71DGF7At8fjeD7/SECbT++3urB19u9+HKrH59v9eHT7T58Juh+&#10;uteLj3d78PFONz7e7iLIn8e7Ky0UrQT6TsJ7Lz7d78cH2vbNtQ5CfwsezFTiWl82LjTHY64yFH3p&#10;7ij00kOYqRD8NHcgUG8/ok8oIvusOSrTPNFSHo3hzjxcmK7Hjct9uH5lGFcuj+De3WV8+PAYX75v&#10;4CtBdoO+q+++fsb7z5/wgb7fH9iUYuMLi88/gj33Ce/pR/X9xke8+7CBtxv/jDcfPvAqoLx9g7fv&#10;3uLtm1d49eQeHlxfweXZPmogU4OhrxgL/UVYHCzG8nA51mYbcefKEK13gasr/O75Op7dXcCjq5N4&#10;sDaKW7NduDxUj9WuUsw1ZmCwKBjNifaoCjVCZbAeqoJ0eakGnoepEayK5OPKiLdSJMjK4KyWOM5w&#10;PbLCcNYQg+NhSThqyeK0jjwc9ZRgQ6g1VBKFhoI49PT14BYQiIySClSe70V9zwia+ibQMTKLwbmL&#10;mFwhvF65jyt3n+M6xZUb97G6chlDvYPISkhGgIMTzljbwMvcnPavBRtFeRiKC0NLiB+HhSnEhKEp&#10;IwFtRWmaikONlknt2U6Q/Tt2/PU/sPW//wO7f/0JUgRZfV0t2FqbQe+IGiT4dmPfb3/F7l/+Gzso&#10;fv+N4ve/YsvWfxBkf8F2guyufbsgIMIHSQZZdXlo6moQZLVgZk6QteBB1oaV3zIlyOoZQVVRnYwi&#10;B0FhBQ6yR8xcYOkagRO+ybALSMdRnxRYeLJaqHHQZ6WjTkUSGtkwqwRF9q97BtmAPFgGFsKCQGvm&#10;lw1TApspgc2MAdWH1ZbN4oagNfHK4npf9d0IqRS8+rG07pkM2ATmwSG6Ei7x1TgVVszVo2W9qDp0&#10;LL3TdGyWzsAGRnBPhjGtzyokmNN+jWk/ek6EakKsnkM8DB0TYHCaRTzhNQbadL7cOdvT9GQENI6H&#10;Qc0uHEcI5paB2ThX2IHq0RWMXX6MyQu3UFvXjXM+ETA4ZELXWx4Htgpj568H8etPe/CPn3cQZrfi&#10;P3/aRpjdhv/6bSf+uksAvwkp4oCyMWTMnKDlGAQL3yQcD87G8dBcHA/Lw1EG2oAMWLGqCSzNwSWJ&#10;zieeg6yVZyyKi4v/34HsJpLYlKGI9TAKCvBGh9qELEMdm27ehc/+1S8iwoZ0ZXfHi3B1W1kurQgh&#10;lQ1kwG4SYyW2uBxb9pwg2xfbliBLOGW9pX+kDPwItozhk/WmsinrcZWQpPVY7ysBVpLhVU4W0vJy&#10;XBoCm2chr6IERTUVyCsrQk6eUCunQJhlKQoE7R+QPUAg/AOym//uZ5Bl8z9CUJCfzpX1hvJCiIuD&#10;EKYQYUHrCBNmhVjuKe2PhRA9FubgyEOwgADbJ+uF3U3H3M1hlodYHipZ7ywD5oEfaN2MA7RPdv3/&#10;DFJ+Nv8nyG6+P5vPs3U3t+fQ+2Nbhlh2oxn3eul4bExqZ2d7pGYmoKquEE1tZWhtK0HH+TJ0t5dj&#10;qKMCI50ErtIExAU4wNlSC8cN1GFroAFrw0OwNqIwPgxrk8OwMT+Mo/T8SWtdOB0zgNNxfZxxsyDs&#10;OqEg/SyhNArNJVFoKgxFQ/45NOUGoCnHH41ZPmhI90FdGgvWWxuAqqQAVKSEoIEgO9DeiAWC7OzU&#10;KHp6zqO5uR4t51vQM9iHxYsreP6W1eHkfW7f0A/HlSuX0Nfbjeb6GnQ21dMf2S6MjvRjcnwIE+MD&#10;GBruRm9fO7o6W9Dd2YqhgR7MTE9gff0i1+t7hb5A68uL9KM3hvHOJtTmpSE5zB/Rgd7ISY1D9/lG&#10;rF5cxr379/D46VM8efYcz56/4OLVi5dcvH39Cu/oB4z1vn788JZ+/N/h28YHfHz/Go/vXsfqaB/6&#10;y/PQlBqMmmhXVAYdRb67FrJPyyPXRQol3nKoOaeMxnAVtEepoS/hCEbTdDCeroPRVE0MJKiiL1aR&#10;kKqMsZTDmMrQwUyWDiZTGWYJvlFy6ImSwWC8IkaTVTGRRthNUyfQKqEnQhpdoRLoj5DBcKwSxhLV&#10;CKyqGKR9dYdJoT1QFN2hUhgh3I4RnPvi1Lj0gqE0XcyW2GKxikH2FIHvFGaKCX5FroRNFwwROocJ&#10;q+Nl3piu8qdgvau+HExH8wm7hQTMMl/CbABB04eg64F+AmR3qh26Uo/T/CkME1onSzwxU+FLePXG&#10;BO17stiVtjmDhVp/rDaHYv18NNbaY7DUEELwdUd78lG0xZuhM9kKI7n2mKbt5wixCzWBXG/rFEG1&#10;P+c0emjf860RuDtXhOcXa3BnKg+z9cHoSD+FhhgLtMSZoTftKMbzHLnXNJXvjFE6p75MR4zQa1ht&#10;j8PThTK8XavHiyV2w1MBLvUm0j4CMVHuhckyD8xWeWOx2hvzFW6YzLfDWKYlvWdmmM+3xnLJSVys&#10;PI2LVW4U7lhj1STqaL8NPlyaxlpTINaaWZzFJYqrzedwvTUYN8+HcnGjLYSmwbjTE46HQwThbmoQ&#10;lFNDIcEEbaGHcD7sENqC1VB7RgZVnpKo95VD81lV1BFm85zkEGchhFBjYQSZyyLCyRgF1ODsbSnB&#10;2soIHtxfwePHa3h8bxmPbs7gydVRPF7rx8PlTtycbMQ6YXZ9rBL318/j7eMJfH27hM+vl/Dx+Rw+&#10;Pp7G52cz+PpqDt9ezOLr0yl8ejBG8BzA+xu9XGwQXDdu0ZTw+oEgy2LjziA+P2SDJozi21OaPh7G&#10;l4dD2Ljbh/eszBfBd+MurXtvEO9oXy+vduHxaivuTdXgSn8hVs+nUeMiCSsNsdSI8kWxtwGCjQTg&#10;pbEVfnr7EEOgK4y2Q0tpGPrasrAwVYe7Nwao0btIjd553Ls5jgc3p/H6+TVsvHuMjY2XhNO3BNcP&#10;+Pz1I/1NYfnt9KP5/TNBlwU1Ugm7X1ka0bev+ESNU5aCx4L9uG7mybP/zHwlDH+m57mbPr9t4OPb&#10;J3h65yI1EoawOtWGi9ONuLrUhltr3bh3ZQCP70xQA3cVnz/ewfevD/Hpw228fX4Zbx+u4vWdJTxd&#10;H8e9hV7cmmjBek8pJqrj0J7uhvpoK9RFmqEu3BTVQYYo99Pj/o5kOh5B0jENRJkqIlBHEj6HROFB&#10;kHUnyLppSsNNTwGehorwNFGHnZYcB9kjarKwOmqDsKwcNI5OYmT9OsYv38L4pZuYvXoXK3cf4/Lj&#10;l7j74j2evvuMRy/f4eZ9apRfu4Op8RkUZmQjxM0LQU7OOHfyFLxMTHFCTR1m9FurR7+1OvQ7rsPm&#10;FRVgQL/JRqrK0KHfbTmWxvf7z9jxt//Gtr/+F/b8/iskRIRw5IgGDI10oKEsC6E92wix/4Wdv/wn&#10;dvz6n9jy238RZP9CkP07tm3/BTt3b8WeA7vIFXz0+88gKwctHTWC7BGYm+vDiiBrQ5A9RpC1ZJDV&#10;1YeqvCo3tL6AsDwHWU1LN9h4ROOkfxpBNgO2BFlzd4KsMxuJKpqrg6rvFMv9u97YMw0mhEkzv1yY&#10;++f9caOXCRudy4P9Wz0NlmeyKNjws/ScZxbBNZPrhWX5sGx7Y5bD6p0Cq4AsnAwvhkNECU4Qas09&#10;U7gBFxhgDQi0rOoBSxUw9KL9EpYtzxKe6XgmdAz904mE1jjo2McSZml9BlnnBLCRtLQYYE9F8IIg&#10;e/hEGNRPhOMwvRZDArpjTDESagbQMH6Ju+mra2ge6eklsDvmAmWJQxBkvbK/8mMLQfbnfxBk/74F&#10;f/lpK/6bQPvfv27HX7btw192C+NXQQXsp+snY+IETcKsmV8SbEKyYBdZgFMRrHc2C9a+qfS66DWw&#10;nmY6V63jIbD2+n8Rsty/uf900xPLB2V3wG/ilcVmLx+DLa9XlldOii3jhnAlqAqKiHE3iIlKytBU&#10;mhArzi0TZKWwaB9su02wsu039yNJuJUS58GWPfdn5LJ51rsqQ3jlQoEQ+6eQUZCHgooylNRUoaiq&#10;AjklZVqmCGkCLuu9Zcdgr4NB9Z/YZODjYXYz2DIhIVZlgBfC9HgzGGJFKcTYlCAsQiFMSBQmCLMQ&#10;4j9Ir5EFYVjoAMGegXkP1yvL5v8IDrm8lIbNnuE/0PoDpn+A9CBhmpAsyNBM86wX+M9o5era/mnZ&#10;5nK2H161BPa+sOPsg4ysOJeL5O3ljKjIs0hKCkV6cghXVzYvLRzFGREoz4pAZpQ3zpw0gtkhaejI&#10;i+CIrAjUZISgwkJWGMr0WFFGmAsVWVGoy4tDXVEEJvoq8Pc6iqyUADSUx6OtOgGtZZFoLg5BR0ko&#10;Oti0KAhtuWfRlBWA+owA1LHhbTOCUJkRhtqiVPR1NGBxYQKry7MYHOzG+fYmtBNAe4Z6sUCgZP/2&#10;Yz8m7DP78eN73Lp9HQMD3WioKkNTRSlhtg5d55vQ330eg30dGCDE9lP09bZzoB0bH8Ta+jKePn2I&#10;t2/f4Pnzp7hx+SIWJ4fR31SJCkJ+cvAZxPi7IzMmBM2VRYTjNsxNj2JpeZ6rWXtp/RKurK/h+uVL&#10;uEGQvn39Km7fuIp7dC6P7t/G8yd38erxfTy5e4P7F+PY+Vqcz0tGY/I5VEc5oyLIBgUeWshxkUe+&#10;mzQqfJXQGKaBtuhD6Io7hOEUHUxlGWE21xjTOYYYS9PEECGTxTjNz2TpYT5Xn6baBFt1DMQx5Mpj&#10;JEmFQ+xMthZms7VpXQ3uub5oeYwSeCeTNTBF+B1PpmPEE44j5QixklxawQQ9N0n7HkhQR2+8OkYy&#10;9bFQfhQXah2wVH2KMHsSs6X2HGbH8p0IsgQ+dnc/IZTdWDVbG4wpljJQ7selCkyV+BBOzxA0vbke&#10;3KEsB/QkH0NnojW6kq3Rn3ECYwXOmC0nCNYEcHidIMROlLgSbL0IiWcwV0X7rvan/XljINuRtrVB&#10;S4wJmmKM0UH7GMk/TduxNIFgLDaEYZ7OY4owPUDQ7symc6T55c44XO5PwVJLBAZynNEUbYHaUCM0&#10;RpuiO+044dkNcxVnMEsgZ+fZn+uEkRIPLLaF4eZ4BkEqFzeHM3C5K5FLZRgv8SJIncZonhMmC1iP&#10;LkWhPSay6HySDamRQI2MdHrvckyxQKBdKDxGcRwLJXZYLLPHcoUzhSuWKtzp+rpirozAXXYaS2Wu&#10;uEDLVqs8cLHGkwffWpqv88BagycWKhwxnGGBjkgttIaoo519XoJVUHNGEhUe4qj1k+eWN4ewck0q&#10;SDwqjlBzcQRZKSDaw4Y+1xGYHu3Aw4dX8OHTE2x8fox3r6/j9eNVvL03j/d3Zgih43i63I2rI5VY&#10;HyrFrfl6PL/ejXcPRvHu/ije3x3Hx3sT+PxgCp8fUdwbx8bNIby51I3nF9rwdLEZzy604NVaO15f&#10;6sCrS514yUUXXl/twTvWO0t4/fJwGJ/vD3LQfXutE68ut/PiSiee07pPVtnQvc3U+KjBem8R5pvT&#10;MF0bh+XGRKy3JNNn6xw1/gxxzoAfngRZX739iHXWQFmyM/qaUzAzVo1rl3rx8vk8Pn25ig8f1vH0&#10;7hTuXR3Dk9uLeP7gMn1Hb9KP5m08eXofL18+wdt31CClePPmBRds/h01RN9/eEM/qq/xhg3CQsHm&#10;P1BD9fPnDfqRZT+0DLfv8ZHi67dPFB/w4fUDPLixhPX5HqzOtOHKUgceXBvG8/sE6adLeP9mHZ8/&#10;3SYCP6Ff4mf48vkBPr67iS+vbuDj08t4fWsBzwmzj5f6cHO0FvMNiejN9sD5xOPUiLNCc7Q56kNN&#10;URNkQpg1RpGnMbKcDJBgexhhRoo4qy0Nn8MSOHNEEmd05eFjrIIAM1UEWGnCWV8ZpqoS0DmsBLvT&#10;TsgkVIxfvY7LL9/iCsXlZ69w7flr3Hn1Ho8/fMGrz8CHb8CbD5/x+Bktv/UQs5PzKM7KR5RvIGJ9&#10;/BHreQZnbY/DSVsXNooqMJGWh5GMIkyU1WCqcQjm2tqw0dOFuYYGlIQEcXDLbwTZv2LrX/+CvVt/&#10;h4SYMA4fVoeevhZU5KXAv+s37PzpP7D9p/+Lbb/8O7b+/l/YuuUvhNh/YMfOX7B7z1bsO7gLouJ8&#10;kFEUg8ohBllV6BsehrkZnQNB9ihB9ri1BawI2MY6evSbpQxhQdq3kAJk1EygbeMJW8LVqbPpHGRt&#10;fFJh5s5G2YrjhqdlpaTYKFvGriznMwNmhFQzH0KqL6GS0GpMiOVwSlA1I7BaemfBwjsb5l7ZMCHI&#10;GtM2RhSsRBd3E5ZnMsE3GRa+6dwQt7ZsiFvWo0toZQMgsF5ZIwZY7katZBjRc2YBObAIzIeZfw4M&#10;CLYszUGT0KrJemCd4qDPtqNt9Gk5S0nQYWkFFNosLYIwy3JT2bp6LrGwPZcN/+wm5LZP4/zUZfRO&#10;XURxRSs8vYKhq2IEyQNy2P+bAHb8tA+//bSLMLsdf/v7Vvz1H7/jLz8Tan/fhf/exoe/7RXDNnEN&#10;CB6xhqK1B3TcImAemAq7qHw4xRTBPiIPxwMz6LXRa3CNh7YDndfJUNh6x3EjezHI/ktzZI8fP84h&#10;du/evRTsRiLWO8sr/bTZA8jB6UePIJtneN3speUhTIDAxOBE+GVlr0QJryKihDchHKRlfAQxtt0m&#10;jBmA2fxmiNBjMdbTS9uIETwZPjeDQZfrpWWpAtTS43pmZWU4xLIqB3IKClBUVoayqioXSioqkKVl&#10;LPVAXJINsctDNOtpZWU7eD2u7Fz+GZu43eyRZesJEwaF6THXG0tIFRWmoKkI4VCYQoggKkghwIIh&#10;mRDLYhOyrFeWxSZi+X/EQRYcYjchy/DJAyjXA8uu748QpGvPQZaPHtM8P83z8nkJrixYLzMt4/ux&#10;jNsfey3ca2LvG+v53UPXURCHNFRgbmqAUyes4Ox4DO6OR+F1+ji8Tx+Dr/MxBLgchaedCaz1lHFI&#10;RgAKwvsgLbAXYvy7IcxCYA+9ZgpaJkKvUUyYj1rUfJAUP4Ajh2Tg6mSBtESCbEUi2muT0VYRjbby&#10;CHRxEY6u0lC0FwajNT8ITblBaMgJQU12KKpzolBXmoa+rgasXJjGzetruLA8gyHCbHt7M0ULRkYH&#10;sby8hOtXrxAcr+HWtUtYmJ3gek0bK0oIsiXoaKzmHg/2nsfwAEGWENrb1ULRit6eNq4iwsrKHB7c&#10;v4WXL57i6aMHuLq6iAlCbmtpDgriQ5F41h2xfi7IiAxATX4qOupLMNjZgNGBdkyO9NAP5QBmRwcw&#10;R9O58QEsTAxiYXIQSzPDuLg4jit0/tdWZrA2N4KZPjp2dR6as2NQl+SPqqjTPMh6ayHLRQGZzlIo&#10;9lZATbAamiMPoSPuCAZS9AlGppjJNcVUthFGU7UwlHiIi7E0bUwzyOYZEFh1MJZ6iLCqRJBVJMiq&#10;YpweM+DO5uhhMpMN46mO/jgVApYaxlOOYCpdh8DKAHwEg3Gq6I2Ux0CsEj2ngYl0gmySOvpom5FM&#10;Oka5DVbr7SkYZh3osQOmi+wxnG2HgUw7DBJmRwmzE6w0FQFvuMgdwwWuXLBc1bFC1jPrTvB1xlC2&#10;PfoIjr0ptuhLtcFAxjGM5tpjivA6xfJsC05jMOskBrNPEhRpv7TNGNt3sTsHx960E+hMsEJbrCna&#10;4szQk3YM40WumCfoLhJk52sJsRX+hGt3LrWgPc0OPbnOmKj0I2SfpXP0Rk/6SbTGWnDRkWyLIcIo&#10;A/RiHbthjQBe7EEIJgAXsu28sdh0DktNQZir8ecqNQzQ6+0lgPdnHsdI7ilMFTpipohAm2uH4VRz&#10;9MXp0PugRdeS3r9MI3rvzKghYoHpXEvM5NtgrvAo5opPUNhhtvgkbWuHqYLjmC44hpkCWl50EvPF&#10;p7BU7oQLlacJvE5YpGs+Tw2IsWxrdMbqoCVUDW0E1s4I1iOrjEpvMZS6i6ImQAFtUdrUGDJERcAR&#10;pDrIIeyoHIKOH0L8WQf6PmZhZXma0PaQcPcan7+8wseNh9h4cxsbL64SoFbx4S49v95PiGzBvfkm&#10;PF3rwJub/Xh3dxhvbw/h9fVBLt7eGMI7Auz7awN4d6UPr9e68OLCeTwlfD6eb8SThSYOtC9pe4bY&#10;Fywud+HVtR58uMcgO4YvhOONWwN4e5WeWzuP5xcJwquteHaxnaIDLyieLrfi5lgVV1psqTUdlzuz&#10;ca0rmxo2Qcj31IOvzn64q22Bn94BJLhpoi6bGiPduVih87h/Zwzv367iy9fr+EiQfX53EndWunFj&#10;vgvXFvrp+zmGaxfpe7o2hxtXL+DWrXXcvn0Zt29dovlL9KN6BXfvXsO9u9cJb9doOTVWKe5SY/XB&#10;vVt49OA2Hj/kxaMHN7jpsyf3Cch38ODWCjVgh7A43ozlySZcX+3CMzb08IsL2Hh7GZ82buLrlwf4&#10;Roj9/v05vnx8iI9vb+ELxUd6L97eW8brG9ME+xHcmaznIDuQ40ENwBPoSLAhyFqiIdwKjVHHqFHn&#10;SOGKqtDTyPOyReIJfUSaaSDEQJmgr4hAQuw5C3WEWR9B2HE9eJqowVJdCvpHlHDawxlFzY2Yv30T&#10;t969x+33H3DrzVvcef0WD958wLONL3j9+Tvef/mKV/T8oyfPcfvmfcxNzqEstxBJIZHIjIpFdmQs&#10;Yjx94WN9DKc0DWGjpgPrQ/o4qmeKU+Y2cLQ9gdNHj+OogRHUJCQhsHUrdhJkt//9rziwYyv9rovi&#10;iJYGdPU1oSQvgYO7fyPE/ju2Mcj+TJD97Z+Q3f4DsvsJsiISByGjJE6QlYcmQVbP4AjMzPR+9Mia&#10;wtbaHBbGJjAkYCvKKEFQQBJ8QnKQUjOGlo0H10toR5A97s+DrAVh04xgaMJqxxIU2ShVHGQJqmZe&#10;mVww1Bq7pxE6k2lKOP0BWbbc1JM9n8lB1oSbZsLcm8KTtifMshuhWA+sBaHUiiBs4Z4CUwZYZ9az&#10;yu725w1Nq+eaCAOGXx/an18ONzWg47Cbv7ScWBWDeFqPoZfOwSOFh1kCOMuN5SBrH8HroSXEarFR&#10;tlziYeaXDsfYUkSWd6O4ew4N/fMoqGyH/7kEmOodhayIKg5uE8Hunw9gC0H2l79vx9//uoUw+zv+&#10;+tMW/PWX7YTZvfjbDn78elAae+Q0IaprC5Xj3tDziIRNcDocIvMo8mEXnMXdAGbikQBdlvN76p+Q&#10;LSsr+9dC9tixYxxi9+zZw8Xu3Xuxa9ce7Ny584/YvXv3j+dofs9Omt9F4N1DSNrLi/37f0CYPebh&#10;l8VmTy/bngV7nj3+c/BSGti/4gl8hGHev8X/iVwOuoRRhtrNnF1RCXEuzYD10MrLy0OB4KqkpARV&#10;giwLtoylJbAeXbYNb3vWkywEEUKdiKgAF6Jighzy2KABQsIMsaxX9iAdgwBLxxEWZiNzba5LUxH2&#10;HK1DweuB5QUPsQROwh2vV5aP1vlnCAoTboUJsjQ9yKaCtK4gQ+c/g3vdHKZp/yylgc3/6JHlZ5Bl&#10;vb60niBt+89eXdoXC3rMoXzzfGgdPr692E+I3btvF133XYTa/RzIJcWEICMuAjkKBQlRKNEfEyVJ&#10;YQoBKLE/EARY4X30B2P7r9i55Sdso9iy9WeKX/Db7z/j9y0/0x+W37mxr3fu3Io9e7dBRlYEtkcN&#10;ER8bgMbqdHQ3Z6OrPhnddYnoq41DX00s+qpj0FMZg+7KWHRStJXHoqE4BvUlCWipzSMstmJ9dQaP&#10;7tGPCP24zE8P43xTNapL81BdVoDq8iI01ZQTWFkqQTXaakrRUlFIYC5GR205elvrMDHUhQXabmFm&#10;BOODnehtb0BXcy06W+rQ19mMsQF6fnIMl5bncYVicaQfvfVlqEyLRlqwJ+J8HRDv54j0MA8UJgWh&#10;Mjsc9UVxdJxUtFVloKMqCx2VmWivyObiPCGBC1reVZeH3sYi9DcXoac2B+fLkgnsUahn5cySvAmy&#10;jqgIsUGhrw7SnOURZyeKFHsJ5LrLo/ysKlpi9Aht5hhMt0R/sjF64/XQyYAbpobeaJY3q4fRdAOC&#10;rj7G0rW5m8I6IxXRHaGMgZj/L29vGZdV1r5/v/rffU+PBdJt0QiKXUh3CohIgzRIiSLSKSUiLSEN&#10;AgZ2d+vojNOhM2N3Hs+x9gX3zO/3/J+X9/Pi+Kwda68d13Xt9V3nda7zXIbD+ZY4UWqPUxUuEkwd&#10;LLbBSP5ySYdKbAhXTpJOVDmyHR5fTBAuWY6jhN9jW+xwsIwgXboch6vsCK7euNETglv9a/BFdyQu&#10;tYbi+NZVGCn2wp7iFdJf83vLqPKV2LXZB4PcLjREUN1b6U9QFFbbcBypE24IIThEcD3I7QfKCLPF&#10;nhgp8ZKW9xFudxd6EsKc0Z/lhMFcd+zO98Y+gu8hAvDhyiDW82f9ldhd5IM9LA9WBuI4gVlYUk8L&#10;ayoBVvjnDpeuwkChN3rz2V6hD6+L8CzBJ8GW8LynzA8HtgTgKK/p1PY4AnCipDME16N1EZKleFcx&#10;76XAk/LAUKEHdua7ozPLjiJI5jpid6knQXaV5Dd8ui6M17cKu/Kc0ZdhiaEsSz5zJxwqc+EzdSOA&#10;uuEYdaKaUFvjSXDlco0rjgttdeU+FxyrdGZdDlj4mR0l/J6u9cX5Rn+cqVvJ41bg4GY3DG6yQtta&#10;c3SkzMVQ5jLszbFEX/pcNETpYVuUvuSaMljkhl1lPugh6NckWiInwhIboz1QVpCKfft24kcO2l69&#10;EaHhhF5TIpPYc7x7+xhvn/+El3ev4tnXJ/H866N49fNpvP39It78fh4vfjlNAD1BiD2MB1/uk/SI&#10;EhD7jOWzrw7g2S1uuzr8H5j9/eqAFCrsmQDgr/fhHkH23s1hAvEBvLkj/GlP4vUPR/H09j7cvzGM&#10;Xwm+IvnCA4Lss9sjePvzUby9cwJPeI6fznbjhxPCT7kLv51u48AiE1UxNoi2UsOaxYpIcZqB8kQn&#10;vlM24uqpNnx7ew/u/34Gb15cx/t3X+L9y2t4+tNhfHOyDWd6NuNgaxEOdVXh6EADjg224OjeThw5&#10;0Iejh3fiGHX8CAesR4epXRy4DuP4gaFRcduh3TglBrNHhHZTwzjDuueOj+DCKQ60T+3DmcN9OLKr&#10;CQcGa3D6YDO+5b0/eXAeb19/xesR4dTusAP+De9E5re393mdd/HqqUhH/BNeP/0Oz367jhd3L+H1&#10;nXPSoOI8QfZITSwOlgfztxKAnbn+6CsIwp6tSTjZVYILQ/U41VODoepcNK2P5ADZG2WrXVDkb4+8&#10;VbYoCLDjwMYFJWFuSPe2QoDVHHgR/BLXRqKtrxtXCOrfP76HH58+wI+PHuCnh49w59Fj/E54fUC4&#10;vf/4Ee4SML7/4Qfc+uIrnDx8HO31zRChuHrbOzDY1Yumim3IS8pE/KooRHqHI8Y/BmujUpGVno/8&#10;zEJkpm1EhH8QbBcuhTHZQkdeHlMUFWDAvmnuXDOC6HLYOCzH3HnGmKatCBX5j6Es9yH1EZQUPoeS&#10;0ngoq7AfEq4FWirQma4FAzNdmC8yw2LL+bCyXwoHyUfWCSu83aSECN4+HnBzdYG9tS3mzp6P6boz&#10;oaM3G6ZLnWG9MpowmYtVyZvhR5D1TSijCLTxFdJEJbfIQrhIIqwSXN2FIoXfZzHBs1CCT5c1RYRY&#10;Air3Oa0pIVSK2frC5aAS7nFV8ErYSkCuhm/8Fvhym1dkCdx5rFtYATzCi+ARxuUQQnNwrmQBFlmx&#10;bAmftlx3YB3RprOAZkml0rp0Hq57xFViReIWeCVW8Vw8L6FWik0rYt+K5ARiWcSZJfDaEXTtRLzb&#10;hM0Izm1G+radKGzZg+KGnVifX4fVqxNhscgVJsJXVkUfqvI6UJigDvlxKpAbr4yJE5UwkTA7kTA7&#10;UVEdE1WnYPJUI2iYLYahlQcW+azh+TPgl1aKUAGzG6u5XM5rE7BNQA/diJUJ+ZJrgQDZ/6prwZ9B&#10;VsCmhoaGJAGwqqqqUuw2sSy2aWqo/UdahFotDVVoqqtyv6yO0J9h9c/tjrU9tvxnCTDW1tb8DwQL&#10;660oxbrQmBV4TJJVVwCqiGIw6n4g/GFlUQtEkgQxgUxEXjAehVjhm2sAY5MxCTcHGaCKZWPCnQBa&#10;AwKtgFoZ6ArglUlArASyRjP+EOuJ+gJ6BdgaEHINx6y2hFQjylACWgG+oyXrzOCyZLmVQFZmmRXW&#10;UwHs+iIMmr4A+RmSVXXMV1dXj/ctgaqsHQGtMvilpHoCwAWMi+sRxwuLrZhUxmerzc9Lk5+TFj8z&#10;LVVM0VbnC0MDM0SGFMKucJUw0tWBMV8QRtM0oautCi0VeShPHg8FuXGQZyk/eQImUwoKk6AoUgaq&#10;TOZ3QwazmmzTbI4xvFc6Iz8vFT2dW7BvsBZ7e8ox0lWK/YTZ/R0F2L8jH/t2FEipcEc6SjDcUYS+&#10;lgL0bi/GcHctjo704sKJfbhy9jAusmM4vLePL8t6NG7djLqqEtRvKUVb/Rb0ttajv62OYFlLgKwj&#10;XDYQIFtxeFcfjzuIm1fP4IvLp3D22D52KN0Y7mzheQi9LQ0YbN9O4GwjbHbh8EAPDva2Y4RtdFTm&#10;omJ9DPLjV6NgbQDKNkSgOjcejSJxw5Z0iElsXbVZ6K3LRV9tLnprRrUtFz3bciT11+djoKEQg83F&#10;GGwqQH/dJnRXiyxnKejaHIu23BA0pa/Allhr5K4yxTq3qUhzmYKN3nooDp2N1vV2hEFvDOS5oiVl&#10;KWqjZqMmxAi1IQboWrsAe/LsMVLggOGs5ehdNxftCSZoFiATY4oBwszebGsc4P69ebbYuXEZetYt&#10;QEfaXPRmLMSeAiscLncgGNkSkpdjV/4SDAurbPEyHKq0w7FqBxyqsMOBclsCpCPONq/E9Z5w3OyL&#10;xo2uSJxrCCag+fAYNwznexAovTFS5k2gXUHgc5MgT2gnl/eUC4vnahzeFkKYDcWBmmDsr1qNvYTc&#10;XQVu2JnNelkOGMp1wa5cAhjLnZn26M+wxWCmA3bluGFf6UocqQok+IXx2kLZkQfwWv2wt0SmPcUr&#10;JSvvPsLpbsLwYIEX+vnc+vJd0c9zDJaswG7uExZUce6RLYTwLVyv9sehbQRkXtPB6gDsJ4iOEMR3&#10;E177NzmjZ4M9ujbYoTfLkW26YajYnVDsImmIELuvcqWUNOI4IfZ4jQg1topw4Yyu9Ra8L1scqfQi&#10;sPoSRP1wpp5lvQ/ONfrgfJM3AdWLy5440yCA1Q2nCLMnqp0JtBxYVDgSaF14nKjHY2u9cazCTcrE&#10;1pO+GM1xZuhInYc9OVYYybNCV6o5toZPQ3WEHtq4v7/YA8MVfix90ZThitK1bihIC8DWqlwcO3kY&#10;dwkpr96JCYnvCFEihJzIIibiHr8gTP2Kp3eu4+GXJ/Hky2N4eecC3j37UoqH+/bZV3j7+BZe3b+K&#10;V7+PhhH79YzMvUD4zP52mnB6Ci+/P4Jn3wgf10N4ThB9/dspwvAZtnUMT77dj8ff7MUjli+4782v&#10;J/Hm7km8/FEcI/OJfUjQfU74fUXYff/7Sbx/eAZvfzyKx18Qgi/14/EVwvHlHmnSV02CHWKs1RC5&#10;VIG/H11Up7gSTrPxxfl2fHNzED9/N4LHd3meRwTaB8fx9OtBfHWA8Nqcjt1bkrGnbiP2tRTxfVSB&#10;ke6t2NNXiz07GzAy2IiRoSa+u5owMtCIPb0N2NMt097uRr7PuL23GSM9rNcjIrXUYT+BeP9OMceg&#10;FYeGtmN/fw0H76UY3lGIo7u3cLBMsP/lKJ49u8KO+RZB9js+85/wBnfYB98l4P6Ml8++Y8ltzwmy&#10;v1/jM76MN7+dx08Xe3GuOx9Ha+M5yAnHwYowDBeHYKgqHid7S/D1qV78fHU/vjlNqB5oQl/ZRjSu&#10;C0d9/Cpsi/VBVZQHqiI9sDVqBaqiVyCLcBtuOw+r7AmysSGoa96KI2eO4Pyty7jw1Q1c+uoLXP/m&#10;S3z5w7f47pcf8cMvP+G777/Dl1/ewtUrV3D62CnsHtiN1oZWdO/owfETJ3D6zDn0dg1ic34V1ids&#10;Qnp8FrLWF6OkcBvqazvR2NCBzUVViAuLgeNSa8wW7ooqatBT14Cp7gwsmDsbFssXw8JyEWaZGWCa&#10;piLU5D4lxH4CJUpBYRwm/ydqgTxUCbJa07SgN3MGZi+YiSUEWVsHCzi72EoRCwTAimQIviu94O7u&#10;Bns7R5jPWYipuqbQJsiaLXOBnV8cfGJy4ZdYipVrywicm6kyrBATrIRPq/iLX1hGCavOBFj3SMIj&#10;IdKVYOhCGBVyJdSKmfku4YTECO4jxMpcEKrgkbAF3mtrsDJ5G1YlbYN/4lb4RhPuWNedAOsRSoUU&#10;wC0wHy4BBNmAHDgEZMMhkBAbxHXuE+26rREAXQYPHuseJZNHNGE7ToS92grvJOFDy3PGC3/cYlkY&#10;LmHlJbw6E5wdCcB2hFxbEbeW9+WTvg0RBa1YW9aBdeU7kJBXi6DIjbBzDMBsMyvM0DKDhpIun702&#10;lCZqYPIEFUwiyMrLKWGyPEsFwq2SJuQJsyrTTTBjriXm2vvAlgMXj6gN8E8pQkD6ZqxMKYFnIq8j&#10;RqTuzcDKRBnI/tddC/63RXYMZIUExP4ZZDU0RCmTpqaAXbFfVQJeoTGQ/d8AO9buGOyO6Y/2xbGE&#10;rdG6f7bYao/qz5PRJNClRKxU8Zf8GNz+b8utoaGwqgrolcGqyUxDzDQ1ZCmsswJMCZ7GeoRZIRnc&#10;jgGuZIWVIHYUZLluLMRlSWL/GPgSHk1YChkTZIUvrTFh0lh/hlTP0FCArwBgQqahsNCOWk7/BKMy&#10;lwvhj/w/QVbAqZ4kro9ZeXmszEXiD6u17PjRyXmsK6yyU6Zy8KCpQuBU4OejAGVlAqqSPFQU+VJQ&#10;nAwNZUVo87nr8HOcStidqqFMiGW9yZOgMIkAO3Ec5OQnEGQnYjIhVkmJAKuuBK0pGnz2HGDw+mbw&#10;XPMWzYV/gBeKSzZgZ28tDu1uwsGBaoJiBTuZUhzsLMZBgqsoDwi47Spj51CKofYSwmgJAbMKu7vY&#10;OfS1YC+1q7sJ/Tvq0N2yFW0NlWhrrEIXwXWop4WdTAc7mVYeU89jt2Fgew0G2+p5XBuOjezE2eP7&#10;cOboiLS8l6A62M6XfHMd+rbXY4BAO9RGmN2xHXt2NGMPj9vD47u25KJyQxRyY32RF++LsvRgbM2N&#10;Rq0IEVaaKKlRJHeQ/HrT0FaaLNPmFLSybBESy2Wp6KpKR1/1evRu4XJFEiUmucWgJTcY21I8UBJm&#10;gXR3Q0RbqiNsqSLWsFNO9tTFlrXW6CpYie3pDihYbYI0Rw2kWCsi3VYJ1cGm6Mt0RD8Bqyl+Hsr8&#10;pyPHTRnZTooo9NZBQ5Q5BjYRhHOc0JK0COXB+ijy00Gh/xTUxM5Eb7Yldhc7oG/TMrSnzEZjvDEa&#10;4o2wY505hvKXE2AJslUuOFDpjANVbjjT5E+QjSLIxuJKWyROEExHijywM4fQSfjcXewlgey+cm8M&#10;F4m//J2wkxouJsiWeWFv+QoCrTd2lxN+N3tjZ4E7egivnRsIYestCYzW0l/hu/PdsSdfwCyPz7ST&#10;NLTJUQLLA5v9cLgqAAcrCbEE20EBmznu6N7khM6N9hJs7sxzxmA+r0mcP98JQ0UuPL8nAZUwTWg9&#10;SIAVy+KahkrcsZP7dxa4YjCPJZ/VzmwH9POcvYTozg026Myw4bMiZBe5Yy/vb6TCW7I47+I97BbW&#10;ZILrvsrVhNkgHOS17Stfib4cR7StW4qBHFscq1mJc82BuNgSRPlTfrhEXaGuCrX64nKLNy41rsCF&#10;bQTbre44Q6A9Ve0quZOcr+P2em+cqxGTx5yxN9ca3akLsT3WjAOTRdhXwMFMng3a1pqhPEgH5aG6&#10;aElbgr7iFRgs98fOsgB05Ptha6Y/KrKj0NZajfNXzuPe8+d4zfe+LA6ykCx5x7v33P7yLh79fAW/&#10;Xj+MX68dxOMfzkoAKyVkePs93r8mfL3+Gu/f3Ka+wvsXX+Ddk6t495R6Rj28hNe/n8Xr++e47TLe&#10;Pb8KPL8CPL2Edw/OEHyPEmgP4+Xdw3h97yTePmK9Rxfw9v5ZAu0Jgu8hvPjxAN78eJDwegjvfxWJ&#10;Jo7jHUH36c3deHCpD/fPd+LemVZc7slGXZI9Eu00Ec3fTjpBti7NDcd7cvDl2VbcutCOW+db8OPl&#10;dgJyDwG5E3fPbMOV3o3YvyUSg5vDMVgZh8HqNAxuy+DgMxs9jRyMNuWjt5niALSvmYPrxnwp0kN3&#10;rVA+uury0V1XwG2FHMyyDgetYuDaLwasTYXYub2IKkR/Qxb66jawXI8DPQW4fKwOP9zsx/07h/D0&#10;4Sm8eHoRr15ew5u3fI7vv8Xbl7fx4vEXeP3kFl6zfHnvCp/ZFby9J0C2G+c6c3B0WxwHdRHYXxGO&#10;oc1rsLd+A64fbMaDr4/j+Z0rePjdeXxNmD3cUYH+zWnozo5GR2YEmtODUJ8SgIYkf8K/L/KDnBDr&#10;sADBDguRGOaDsjLee38rhvb3Y9fhXdjLd+ahk4dw8vwJnL96DleuXcTFi+dw+uRxHD54AAN9A2hp&#10;bsf25h3Yu/8IvviGkPvDj9h35ARq69tRVFiDis2NhJYedHSPYGjPCQwMHSTQtiAtPgXu1g6Yp2cE&#10;Iw0dmGhPxVxDYyyZNwfLlyzEkkVzMMuQfbrqZKhN+hQqkwiyLBUmj2e/80f4LTUtVRnImhBk55sS&#10;ZBfAzsFSyuzl7iEiFnjA29tTiiXr7u5OkHXCnDmLJJDV0ec5LLhtVSJ8CVkCZH0or7gxERzF3/oE&#10;Pyk+qwBCwqAbIVBYX92FO4FwKyDQOodxP4HTITgfjmHCzaBMBrGJWwhxW7AiqRo+yYTZJIog6y1c&#10;DdaUwpXHOQXlwZlykiA2F/YEWbvV2bCXQJb7QgQsl8BdAlnCa1QF3FiOySNa5pMrzuORtAWuiZVw&#10;EnFshasB4duJ1+hEAHekHAi09lElcOD1O8eVwSt1C1Zn1mJNfhMicuoQksRr90vAwmUryA2Loa1h&#10;DBWF6RLMTp6oJoGs3CRFyBFmhSbKq2DiZDUoqE2Dtv5sGC+wxiIHX1h5r4FrSDI8ozN4fZvgRjlH&#10;ZfFZrceqtf8/geyffWTHgFMA5f8dZP/vUiPYCqkTbjX/LyA71t7/htgxAFZTU4EagUqVbQipsR0N&#10;bR6vw3Z4baIca3cMcLXENmps/X+DrvA7lYBQAKMBgZKgKiDW1EzALEFWsrAKkCV8EmRNBMiOQqsM&#10;YikJcgnAXJZEUDVlKTQGrhK8EjRnshQy4fmEZvKcpoZ6MDM2gMmoxVdyYeAPVp9QK7kyEFb/A6x/&#10;BlkBqcJXl+0asA1h+f3Dsiuzysrq/k/J4F24UgiwJ+hPGwVZjmaVFCZAQU4Gp/ITqPEyKU7iS0J+&#10;MlTkCblyXJabCJXJfGkoKUNFSQFKygr87FQl1w/hO2zEe5k1exbmL5iP+QtFNjZzWNkvR3jkalQR&#10;CPcONeP4vlYcHdqGYzur2cmU4Xj3ZhwjuB5lebi7jDBbjv1c3rODMNtait6GYnYUJexAKtDZUI72&#10;2s1oqS3FjiYCbNs2DPZtx749vTh+aBgnDg7hEJd3EWr7CbJd9eXoqCtHV+MWrtdhqHM7hjqaMEBI&#10;7W2qYZs1BFhhQdmBo8MDOL5nEEeGewjSBFq2vbORoFy+CeXrI5AdvQI50Z4oWxeIutwo1BXGoLYg&#10;GtvyI1GbH4VGrjcVxKChMEpSY5FYjkEdtwnVF8SipSgOnZsT0b05Hl2b49BdESeBbHN2ECrinZHl&#10;twDxNtMROFcRXqYT4Wk+GQGW2siOsELTJj+UxdsjzlEX/nPk4Ws6Dv6zJ2DjCiM0pLmwc3JBYaA5&#10;EmzVEGz+CYJnf4wYS2Xkr56F1vXOaNvgjKKAWYi3VkL4os+wxoLH+k5HUxoBkoC4LWYBClfrIdNL&#10;ExkeamxrBppTFxNAXdhRehBO3TBS7oFTjQEE2Tjc7E/EZYLs0S3+2CNAVlhPCZ67S1aw3koe4ydZ&#10;ZYcL3ShX7CnxwC7C7ECeA4HQlrJDd5YdujJt0J5ugba0pehYZ4GejYTuPDfsIyTuL/XGXoLjIEG3&#10;nyDZR6AcIKTuEoBb5InBQg/0ETw7CZjtG23RRhBuXb8c3WxzINeeIOvI6ycUlxL8NrsSXL1waIsP&#10;wdwX+wnUw4Uu6BfXsdESHeuXoYPX0b3eiuciTG/k+TZaoZf7+tjeYK4j9ha78758CPW8v6qVhGCC&#10;bCnbEa4TxcLH1pPnIuRuFpZgd7TzepqTF0oge7LOH5fagnC5PRiXWldTq3CFutrqhxtCbb643uqN&#10;a03euFK7ApdqPHFBkodM2zxxvsYdpzmoOFpij70cgHQnz0dz1Ez0py/GwSJn7Mm1RUOMMQr9NFAc&#10;PAONKUvQW8jBQtlqwmwwektD0Fy4Bo0V6zA40Ibrt67hATuGV3zvi5jIryES4hJkhQiyr57fxUMR&#10;zeDaIfx0ZQT3vzmONw+uAS9uA68IsITYd2+/layJeMfy1VcEWMIs9f75DUIpwesBofUpj3l9E3hz&#10;k7B7jbArwnWdxvtHp2R6TD09j/cvr7LN61wm9D4gNP/O8/12FO8EvP5yBK+/P4Bnwkp7dQB3z3bg&#10;l5Mt+OlwPb7fV4XTzWkEM3ukOk5F7FIlrHfS4+/CHSc6s3Dj6DZcPFiFM7uKcGV3AW4fKMbt/QW4&#10;ObQRp5uisWezPwaKV6OvNJS/zSj+RmPRXpaA1vK1aClbi+38zbZuXov28mS0V4gBa6o0MBVq5iB1&#10;e1ka662TBrJS+m2pHkuhSiGulydgB9W9NREj7Rtxbu9m3DxVi++vteOX2z249/0wHt7Zh2f3j+HV&#10;47N4fu80Hv14FE9+PI4Xv5zC61/P4v3983j72yn8dK4DZzuyCLKxMpCtjMDwljjsb+e9nRvgsQTi&#10;Z1/j5f0v8OtXx3F5fwsOtxRiDwfSw7ymgc3J6C5IxI5svpvSAlEU5oxEpwUIc5iHeH9H5G+IRe2W&#10;fDQ2lGF7Ww3aOxrR3deG/uFO7N7bj337hzGydwjDO/vQvaMdNTU1KK+qxvaOXpy6fB0/P36KHwke&#10;xy9fQ+fgXjS19hNgd2PPyCkcP/sFzl//BsdPX0ZHRx8yU9Phbe+C+XrGmKkxFeZT9bFspjms5y+E&#10;FUF26TxzzGJ/NZ2wqjHxU6hSyhM+haL8eMLsBAlkhTubhqYapkzVhj7769nzzbDUciHsHawIsvaS&#10;BXYMZL29ZVm97GydYD57EabNMMMUg3kwX+4JB/+18I0tgN9aYYkthWdsMTwkyaBV/FUvJl2JWK7O&#10;XJfixcaXwSNe7BeRBriPQOpAkJVFECiCS+RmuAmf2EQBs2Mi1CZQcZWSi4KjiC0bXggbwqotZSfS&#10;uRJkbQiyVgRZm8AcqT3RtgBZtzXCzYHwuqaCQFgGpwjCqhC3iXi1Ljyf89oq2CeUw44ALmLeiuxi&#10;Al4dImRyJDwLiSxgtpGFsI8tgmtyOfwIswFZdQhYRzBesxFWbuEwnWtPXpjDPl8XSvI6mDxJQwLZ&#10;SRMJsqKcpIQJcsqYKKcCeQUtqGjqS1Zu/TnLYbrcDQud/LHcOwI2fnFwCEyGY+h6uIavQ0BSwWgc&#10;2f9iQoRXwiJLkB3zZRWgqCEg8k8A+r/1Z4AV6xL8amlCfVQSgLIdCT5HYVYGsX8cJ1uXuS78B2QJ&#10;S6oaalChBMyOtSUBK0v1Px0rtUmJOmPXNXYtEuxOEf6h2phK+Jom/En1p8GQUGoyU18CU8kCKwGs&#10;DGLHLLJ/LAsRSllfaCYhVCZdKRuJkAStozIWIpiaCBH2BMSaGRH4CLGzTAjPbFu4KBgIgKUM2I4E&#10;m6wn4FDAqwShBoRdAqqQAFUjQwI3JVlzCa+S6wKXZZZg1jEyZHuy8GhjECuLBiF8e0UMWj4HjmI1&#10;VAik8hP55RQgO55fTFkpP1HA7WRKHopCAmony2OKphbvy5DwLibcGWAeR87W1sthZ2cDe3tbODjY&#10;c9lWSn27cMkC2DvbID4xjF/YUhwaacfpQztwYncdTg5txZmdlTjdX4FTfeU42VeBY70VhNlyHOjc&#10;zJd9KXa1bkZvXSG6aorQ11SJHqqNENtYXYimbcVo53p/dyNGdnfj6IGdOLJvAAe4PNzbgp6WGrRt&#10;K8X26iKWmwm0lQTaapZVaN9ahpaqUrRVb0Z/Sx2O7O7HxWMHcPH4QYL2AHYLq29LFTq3FaGpZB02&#10;rwtFVpQnQdYD5Wmr0UCQbS2KRWsx4bQ4Bi0lMWgVKoomwAqIjeJxBFsp9a5M24vjpGQPHVzu5L4u&#10;qrdcgG00mrMCUBJpj3We5ghfqgMfU0U4GUyCg9FkeC3QRqr/clSm+iI73BYBy6fB2UQO9gbj4GQ8&#10;ATEuRihNcEXZWjek+c5BwCJluOh9CBfdD7FqgRLSfc2xNcUdW5NdkeZhAn9zArLBv+FlQtB10EFV&#10;vB0aUl1QEDgfCfbaCFumgKBFE5HgpI7y6AWSb+WuEk/JNWCoyBVHa1cTZONxcyAJF9ujcYQgu5cA&#10;N1zggWHC5Z5SX4KsH/aVr+KyD4YIdAOE3F7CaBcBsX3dUrStW4LODQROwmLvJlvCqw1ljf4se9YX&#10;0LwSBwnC+wmKe3jefoJkJyF3R+oyHmPL9pzRn+eEbgJsB2G4fZMNdmTZEmhtuM0WOwtkADtc5Mhr&#10;dmDpQPB1wJ5iQnChE4ZyCdOZVgTXpZIfaXvaIra9GN3py7GT7e9iu3sIrsM5dhiidhG+9xLGD5R6&#10;EK55jwT34QJXydrbn+NIKBdWYDvJAjvIert4D90E8obEhahPnM96DjjTFIRrXaG43hmCqztW42r7&#10;Klxr98O1tpWEWB980eaNL1q98MV2L1xvXIGrtV64vI2SSoLsVjecrXTCyTJ7HCm0wb4sQv9aczSF&#10;G2IgdQkO87MR0QuqwwywyUuFA5gZqE9eKoHsYHkQdm2JwGDFGnRWJvB3VIDDBwbw7Y+38fTNawlk&#10;RfzUl9RrSspK9/4VXr+4hye/fIHfvzyFu18ewv1vj+PZnXN4/vslPH94BS+eXCfs3sSb51/i3fNb&#10;ePPoBt7cv0Z4FdZYQuk9QqzQ42uStfb9y+t4/fgCXtw7gVf3juH9w5OymLNPz+D9M4LsKwLvGwLw&#10;88t4K1wIpCQLJ/Du/km8+eUwnhJifzvfiduH6vDFnip8tXcLvqG+GuZAuDYBjWvtsd55OhKWqCDD&#10;UY8g74ajretxYVcJjvdl42BbKk60JeNiVwouda7FhdY4HN0axO/HCvTke6OrYDU6ikLRXhzB33Qk&#10;mouj0SQGpfkR/M1HoIkD1u0cnDYXxqJRDFqp2j8NVOvzoqlI1LNufV44GvIiWI8DhwJRhrGtMHRX&#10;xWKkJQ2nd+YQMItx41g5vjxVhe/O1+LHK024c7OD8NmLOzd68NPlLvx6YwAPbu/B8+8P4rUIafb9&#10;fnx/sglndmzEMQGy1WtwcGs0RhrTcGxwC368dQivn3+Dt69/xOsnX+HBT2dx+0w/LgxuxYnWQhxv&#10;zcex9hIc3l6C/XU56C5MQGW8N1LcFyLC3hwxXhZYH+2HooxYbM5LRUVpJqor8lBbXYK6hnJs374V&#10;bW21Utrw7XVbsbWyDDl5ucguKkVr3xAu3f4ev795izsvX+Di199g5MRZDO8/jgPHzuPi9W9x+8d7&#10;+O7Xx7h68xvsHBxG7vqN8HNyxRJDM8zR0cMSfTM4zF8KVwtLOFosg6WYtC2MN+ynNCd+DrUJn0GF&#10;UpYbT02AqpI81FWV2L9rSMYqPfZvs+fOwrLlS+DgaCdl8PLw8MAKby/JGuvt7Q1XV3fY2jjCfNYi&#10;zNCdjWlGCzHHyhsOq5PgEycDWe/4EilclFs0AY/wKiZQiYgELsL3lHKOJzCK5Aci4H9iBcG0TJrk&#10;5RReTFArpApk4El4FAkMXEVorjghcTyPjZWF4RITtGzCCmAtEhuISVshIgasmNkvC1NlGZgNq6Ac&#10;2I36xwowdhXZwKLYFsFVAKx9GGE0TKTBLYE99zvwfPbxlbCJ3QxrXrcdzyMmholsYPa8PjtxjREy&#10;/1oRE9c6gueK4nnji+Eqkhis24JV6SKCQgEcCfcLLH1gYLwM2hozoawwjUygBblJwiorXAyEv6wy&#10;xhNox09SxgR5Ncgpa0NBQxdqHCRoGy+C3lwbmFq4Y569H5a6hxFo4+ESlIKgxFw01tWjuUmE3/pv&#10;gqy/DGSFZCBLKBQAyeUxaRMmBVBK64TFMYn6Y5IB7Z8gdorOaH0ua7BddQG1fxwnSskyK8SRlpo2&#10;wVabIMtlVQHThNSx8/wBwzJr7hjMju0bk+xahGuCFu+HErHrRHYr3SmSJXPMRUD4uErLo9bY/5tM&#10;ZsoklmV1xTEzYEognimgWFhZ/2RpNTIg1BJETQmYQjONCbAzZRArzikgVsClkABTmU+ukHCJEDKA&#10;MaHRhHAqQaQEkgRTaZ3tsv3/iOszBXgb/ym6g6Ex6xrxukRJABaWXgL9VE0+LxVVKMsrEGTlICcn&#10;h4kTJmES1xWU1PgsOYiZMh26IkSagaHkpmA+25ywagcnJ3uOeEXWFGf4+/tSK7FyJV8UPp58cbhK&#10;ULvMYjFc3BywNjkS21sqcfxwDy6e6MbZA004O1KH87urcX64GucGq3FmYAtOUSf6qwi01YTZCuxt&#10;q8DO5s3Y2SJ81uqxp7OWnXA5mqrzUFeRg8aqfGyvKUZXyxYMdNRJ6muvRVdzNdrqK9BSQ5DdWoLO&#10;pmoMdjZRzejjC1gAbH1pDuo356C9VmQja8HR3QOE2EEcHO7CUGc9epsr0LGNwFycgpLUQGyMdMOm&#10;KDeUr1vFziwaPRVJ6NuSgv7qVPRVJ6NXioebSCWhqyoJHVuS0VGdIpWdVcncJrQWneXx6CqLRffm&#10;GPSUxbDjZAe50Q8FoZZIdJ5JEJ0C77na8Jo7FW5zp2OFhTGivC2wIcIJ8b5L4D5fC9YmClhG0LU0&#10;nozV9qZYv8YB68LtEO5uDte5qrCY/iksp3/CuuqI81mIvFg35KxxRISdPtyMx8Nu6kcE5XEIsdZF&#10;QaQTSmPckOq1AAGLNeFmNgmOJp9jtYUaNoUuRGOmB9qzPdGU4YCWTDvsqVqJC51xuNKbiDOtUThU&#10;vQojpSukiVkCZocKvKRIAoNiYlWuO3rE3/0ZdtixzgptqRaSOtKtCJL2kguB8I3dU+iO4Xw3HjNm&#10;0SUME2YFMA4SbjvTlqAlaSFakhexLSvJXWEg3xm9uU7oEeJ6bwGhstAZO4udsavUFbtLXXgtDoRj&#10;AvJGq1EJ14Vl6CJM70hdJKX/bVu3ADvWLyZQW2GY7QgL8L4Sd5auvCaCqbDsZtthmLA6TFgeInjv&#10;zLRGbwZBfL0FAXsZdqQsQUeaBfo32WO3APpcV7ZviZqYuQTZhZJbxcX2CNwaEJbsSNzqC6dCcLMn&#10;EDe6A/BFtz9udq/Cl11+uNXphy/aV+J6qw+uNa/AlSYvXGn0xJU6d1yqdsLZcnscL7LCwaylGFg7&#10;C80h+uiOm4ddG6zQHj8fhSunItVZGdmrCHLrbNBf6ofBymAME3gGt0ShtyYZwx2lOHV8CD/dvY3n&#10;b1+IRMpSMgDJreDda/YDAmZf4u3LewTWr/H4zhU8IsA+vnMeT+5ewJNfL+Dp7xfx7D6B9sFlvLp/&#10;Ba8Jt6/vXpT05tfzeHP3LN7+coYAegpv7pzGm9+4fv8cXv92Ei8IpS9/IZj9egRvfj+OtxLYnsLr&#10;h+fwhqD7+sEZydXg5e9HWQqYZRu/HseTr0fw66U+fHVoG64MbcaXhNifDtfhu30cBNcn8FnbIN1h&#10;CuIXK2Gjix6aUpxxUKQ37liPvY0J2Fkdhr3bwnC0IQwnG8NwojYYBytl1vPuXA905vmhszAIO4pD&#10;OUCNQHPRGsIrS0Jpc94aiu+xgki0Em5bCKjN+eES5EqwKsFuOOpzQlGXHYJaDk4bcoLRmBvKNqiC&#10;ECoY3RUR2CPiI3em4HRfGs4Prcfl3Zm4NrIJ1/dl48aBfNw4SMA9VMJyM24fr8GP57fj7tUOPLrZ&#10;i9+vtEnZ6M7sWIcjddE4LKKBNMTj0I4saRLZnR84AHj1M/DuN7x7+T2e/X6FULwfNw+14tpwDa7v&#10;3oabB7bj9pEOfDHSiCPNfI+mr8Y6L4Ks9UxEOs3F2tWOyIzxQ15KKArXR6NwUyJK89JQUZiOreXZ&#10;qK0k2JZlo6pwEwqzNiJ5XSpSc3PRsmsvrv18F7+TH+68fIUbP97Byctf4OSFa7hMcP3u14f49clr&#10;3Hv2Bl9//4uUSrxwYxb87F2xVN8Uc6cYwMJ4LtwsbOHj6AJPYRQRMeDZd+qrq0Bz0jgJZNUnfA71&#10;iROgLjcJGkoK0FJVgTb7e/GPq/jHdM5cMyxdukjqg1xdneHlNQayPlixwptw6wErS3vMMlsggexU&#10;Y4KsrTccA5NHQbZUlqKWIOseRZCNJJCuETBLkBWWWRFmK45AKUJlEWbdKc8EkcGLgEpYlLJrUc7h&#10;PJawKCZ+OYsECJQTYVgkNhBpZO0iCqWQWSKKgJB9WD4lsnKxlLJ1iX05svS03OfEtl3YhrDiCrlE&#10;E2RZ2hNgpfS3LO0IuXaxFVQ5bFjXNooASzlGiUgGApxlIOvEbQ68JztCrFU4gXlNLqyiC2Abx31r&#10;y7AitQLeSTxPxEYp49msec6YPn0BecEISnLToTBJG/IThWVWDZ+PJ8gKTVLBOHlqsirGKxF21adD&#10;UccYarrm0DFZDN05NjBb7oGFTgFY7huDoNiNMpBtbsCOHV0E2f7/jmuBiCM7beo0TJsyVcrb/+e/&#10;6f+s//0X/hj4joGpDuFVSJsAK2mqrK44RkuL0vyj7tixaoRVSYRYdR2C6hQNLlMEWclN4T9wShjm&#10;8hjICv153/8QYXkKzzWFAC00ldum8XpEKCwBs2JSljQxS1g5hf4zgYvbJMnWZS4GhE8BoKP1BMjO&#10;FJZaIf6YhHVUWEkFnArYnGmkDzMTQ9YhfBJiBegacrtkeaXExDDxIxxrc8wHdwyepWUeI/nzmhgQ&#10;giljA8wUIEvYNRMipAp3BXEeU1NjzJxJEV5NjYwxi9A7mwAtfHNF8gZdgvwU8SwFyCqrQElJlfCq&#10;jslKGhwwTMcMQ3PMXWwNKyd3eK70h+sKH9g4O8KFL4WQyHBExUUhNCIYgUGrEBDoR62E/2pf+Pqu&#10;gKenB5ydnWBrZwUPH1ckp8WgfUcNzp4Zxo3Lu3H5RCcuHWnB5f0NuLyP2luPi7sF2Nbh3K46nB7e&#10;hqO9W0Zhthz7OqpxdKAJB3rr0N8srKl8mRZvQHV+Gqpz01BXxB/E5myKcFrKfSVZkuor8gi05Rjq&#10;bsKhkT4c3scR30A7upq2oL4sB1uLMlBTnIkGkQxiaxm66qvQ0yhUjr6GzeivL0Hr5nSUpAVhQ7gL&#10;MiKcCbL+aCtNwK7GTOxpzsKepk1czviPhhsyMNS4kcduQB/VX5+Bnaw7yH2D9esxsI3gW5WA3vIY&#10;dJeuQVtuEOrWrUDm6sUIs9bDysXTEGhjhgj3pQjztEKwhxVCvCyppfC1nQVLMw0sMFCC+fTJWGCo&#10;CtflZgjztUKYz3J4WZti2Uw1zJk2EfOmT4LdHG0Euy1AYoAdYn2WwWfxdFjPmAiLqeNhb6yMAFtT&#10;bAh2woYgQq7DHLjM1sByPTks0R8P10UaSPCfj6JkF5QlOyIvegmK45agLd8DBxojcawlGge3BWH3&#10;Zm/ZLP48N/RluRJQXdCz0Rmd6+0JrDaU+NveksAo04711ujLccZQEcGXACzcD0aoXcWEVkKtTO7o&#10;z3FB3yYHQuxyKaZuU8J8guxi9BBsh4vdCavCt9VT0jCXd5UQoovcMEwA3VvsSjh2kSZZda2zQHvy&#10;Emox4XIJdqQTPClhEe4hvPblEHRzrQnRol0XQrQn9ld4YTeX+wjBnQTf7nU8b9pidKcsQg/Vm7YM&#10;vWy3M2UxWhLmoUkkr+D2AQLvSClBlkC8nXBbHWOOZoLu/mo/XO9PxNd70vD17iQqHt/sjsM3u2Jw&#10;e3ANvhwMwVc7g/ENy++GQvH1ANd7g/FVdyBudhBy21fhZosvbjR44VqtJy5UueB4vhWG1pqjMWAG&#10;av1mYJu/Pkq9dLDOThEJtorIDTRG6yYXDFQEoL8qGANVodi5NZLfwRTs6y3FhdND7CBu4fXbx3j/&#10;7iXev6VEKUUveAm8fYJ3r37Fm6ff4JWwtD4WuolXj2/h5eMv8PzRdTx9cJVAexXPfr2EFxLEXsDb&#10;u+fx7u45loTSn0/j1Q+EVBFrlnr983G8u3OCEnFnZf6vL346hJc/H8azn6ifj+D5L0cJuQTYO8fw&#10;9rdjeE+gfX//NN7dIwzfJQT/eBS/Xe3D18dEOtsWPLnShftnmnCeYNeQaI1UO03ELZ6MTDc9rnNg&#10;URmOkfpoPoNAdJV4Y2e5N0YqvXGgyoef9Qrp+9Kfy0FRnif6ivzRWxKC7pJwwuwatEqKomTps4Xa&#10;udxeEkXxt8t6bSURaOWyqNtSuIagK5OA3GbC7fZC7hcWXsLx9qJADmSD+DmEY1/DGhxsjMDRlkic&#10;bI/Bma5YnO6MxSkOEk91JeJ0TwrO9q3DxeEswm0RvjleiR9OVeObw6W4zm2n29YSYCNxpJ5ttCbi&#10;+M4CXD7Tgd9/5UDi7S94h3v8PO/i9bOv8eC74/j+bB++Pd6GH0/vwO/XduLJ7f149AXBc9dW7MgJ&#10;Q/qK+QizNOBg1wyJK6z4XnDFpkgfZMX5IysxEHmpYShaH4mynCRU5CWjLDMeBemxyEiJQUxiDBJy&#10;MtG8fx+u37uPe+/e45dnL3GTUHv+5m1c/vJbfHfnHu49fYWHz1/jwbNX+PrbHzEyuAf5aRnwtrDD&#10;vKlGMJ9iBKtZi+EtQnR5+cCf/YibtSUWsx8z1lSF9qTPoTH+E2gQZjXlJ0Jzshy0lCZDW0UJOhrq&#10;mE72GAPZJUsWsP+xhLOLAzw83SBS0wprrJeXF/smVyxfbg0z07mYPsOMILuAILsCjkFJ8E0ohH9K&#10;GXyFj2wsQXZNIVzDCyjCbEQRobQY7tElcI+VJTOQqRTuYkIY5RZTBmcCoiPrO4eVEGYpwqNDeCFh&#10;Mw82hEY7gqpIYmATlEPJ4rzah2bLIguE5bJ+ARwjCLOsaxPOOjxOWE6Fe4Cw4gqYFq4NIjuYcBew&#10;4fmEbMUy99sQlu0I2raijCQ087odJAmLrMy1QEQ9EGAsQntZheXAgudfFpYNywheX3QRPJLK4CNg&#10;VrLKJmGhtR+MzGzJbPOgpmICZQU9yE2agvGE2U/HKeOTCcr4dKIKPpFTwsdC8lxX1MB45SmYpK6L&#10;yTomUNGdAx1TCxgudIa5vT98Q5PQWF+Plu1N2NHxXwTZ1atXE3imYQZBVmgavyhi1PNnjYHrGMT+&#10;eZuA1ynC8if+yheaRoAd1Vg9nVFA/jMIC9gVrgPqOkICYgmqlIaQtiY0JYusptS+BMjCSjy6TUCs&#10;DGSF9XXMT1ZWR0cCWZYaQpoSzE7TFvFWtfmF1oFISjA2+1+ykI6C7f9bMvCU+abK1iXf2VHLrDTx&#10;S8Ao94mECcJP1pjAKVlpRyVzJxgD2T/aGWv/D4iVtWsg2pbOIbMUC6vvTAG1UkmgHZOIvEBQNjEz&#10;gvHo5DWxTYCvGTVTbwZMdHldIpGCzlQOIqZAU2MatDgansHR8OzF9rBy9YdPSDxi03KxsaAS2cWV&#10;SErPRGhkLILWRCNmbSqS1m1A3NpkBAWHwIcvCF9fb/j5+XLE68lRsCscHR1ga28Nr5XuSOYLb0fn&#10;Npy/sAdfXt+P6+f6ce1kF64fbcP1I224dnA7gbYJl0aacJE6t3sbTu7cgkNdFdjTUordzSUsyzHc&#10;XIqebXnYXrYBNXlJqOLLdEtmAmqz01Cfl45tuemo2pSMzRsSUZqxFlvyN0iuBWJy2P7dXTg40ou9&#10;QzswsKMWrTVF2FaSiYrsVGzelMIXcwqqctKwrZDHlG9CV3U++muL0Fq2jjAXgLRQR2wQIJsegB3l&#10;Sdi9PRv72vIwQu1tyZY00pqDvZQIJbaLkDvcnI0haph197QQerdnYndjOoZq1hIwYtAjOsIsf2xN&#10;ckWaz1z4LZ0Cn2W6iPa2QnrESqyPDkJiyEpCqhNWOS+B61JjLDZWh7muIkx0JsNcTw3WC4yxwmEh&#10;NR+2iwwx10CV+ybBdIo8lppowMtqFlY7LcBK61lwNNfBsunyWEwItp2ljZV25ohdZYdoX2v4WJrB&#10;eqY6FurKY77eJNjP10KwuzmSQ5YjLXgx4n1nIsXfFJvXWqE13wfdxX7oyfdCV64burKdCZiEAYKT&#10;ANk+qnejA7ozCJIbrAiDlugUk6Y22qFL+LsKWC3xkmbU7yR8iklWEkxwX+8mRwKsI9txQA+P6Uhd&#10;jpa1i9GavJTt2RA8PLGvYqUkyUe1ZAWG2I6IkLBTTAzLccTuPBfsZnvCTaBLwHPKUopAusEG/SIy&#10;Qr4rhnjOwUInQrMD1+1H5YBhbhMaIAR3rxfW1oVoS5mPjrRFXF8q+cwObJL5z3alLh0FWXO0JS/k&#10;dVtLx/Zl2aAxaQGqub0lwxIHawNwYygF3+5Px7f7UvDdvkR8vy8B3+2NJcxG4duhCAJsOH4ajsAv&#10;u6NYRuKHQZm+HYjAt32h+KYrEF+3++OrFj/cqPfG6WI77EyYhRofLRTaEtws5JCyaByiF3yOGCtF&#10;5IWao6OAg4yaUPRvCUFPVRAGtoYRZBOxv7sQZzmY/OWXC3jxmtDz+j7evPwdb178jncv7+L9K6Gf&#10;8Pbpl3h+X1hfT+Plo6vc9zXr/oy3rwlIL+/ghQjP9fR7vHp4Gy/vfYHXhNq3967i/YMr1GUuE2x/&#10;ExO3TsuiGfxyAu9/O0U4PYM3v5/Eq1+P49VvhFrqxZ2jeDEKsS+5/PY31n1wWmaNpd49Oo/3zy5L&#10;k8Ze/HAQdy924t7FHXhxowcPLzTiYhdBdq0MZGMWyxFkp6M+wYrfs9UYrgrgoNELHSLKhLDWl7lh&#10;b5k7vzfCRcUePTn8ruV5oK/YX/KT7SuNQFdpJDo2x6CjjO+usjiWCegoj6diqWhqDRUhlZ3lrFtG&#10;uC0VgCvTjlIeJ0mAbwSBN4QD4CB0lYuBRSB2VftLETMObF2Fw9tW40hdIA7XBuIQdbguFEeb1uBE&#10;SwzBdi0uDmzAjT05uLUvDzd3b8K1/nU43RJLkI3A4YZwHG1PxKndRfji8gAe3L+ON+9+Jcg+hAjl&#10;9ebVz3h65wJ+uzaCuxcG8PuVATz9egSvfzqGJ1/twfU91ejIDSHIziXI6mGNnSmS+P7ZGCpA1hOb&#10;4nywKd4XecmrUZwWjM0Za1CWEYnN6eHISwnD+oRQRMeHIyEvA80H9hJkf5dA9u6zF/jqzm+49vX3&#10;uPXdj/jl3gM8IsA+ePoCv91/hFs3vsJI3y4UpmVixTJbQqwhZk8zgfU8S/i4eCHI1w/+7Es87W1g&#10;YT4TZjrqmDJpHDQlkP2UIDtBSmWrqSgPLRVFaGuoYjpZQ/SN8+bPwjKLhbAjyMome7nAa4U7+yZh&#10;ZPEkyLrAcrmVDGR1zTDdZAHmEmSdCLJ+iYUISCvHSoLcCoKsB0FWhMfyDC+GJ2HRk6DoRUCU/GZj&#10;i+HCOi6xJXAjOHqIhAXC7YCA6MhjHEOLJDcDETZLxE61CRHJCDbJ/GAJsrbCZYAga0+QdeA+AbMO&#10;lCPB0oGyI1jaCgmQDc+Hg4g+EEUI5TUIP10p+sCaIlgTUoVsJJClYkpgy+uzFxoFWXvCuKwU/rgy&#10;66yjZJEtgCUB2oLnX0ZZ8vy2awjuCZvhlVyBFYklcAnNgIV7JGYt8cYMIxtoTlkIZVUzyCnoYjxh&#10;9tPxGgRZVQlkP55EiBUSIKughnESzOpgotoMyGkZQWn6bOiYLIHeQke4rFyDBgGyLf9lkA0kyOqL&#10;LFJTp8sC7wv4EdEACEJi0pTQGJCKUjaR6s9ZqESoJ5EKdVQiDeuoxuqJY8f0H7gl0GoJ94OphKyp&#10;WtAQM+z5JRXL2lIMVCGZm8BYzFrhJiCBsvCBHdXYdmkf600TYE14FUArA1lNgqyoy/UpGhS38VxT&#10;eQ4RokqKwzomXZG8QCQ0EJEEZBEFpMQFhF+xLiZQjVl1hZ+qgFcjMQGKz0osC+vrf0J2jVpbJQvs&#10;KMTKQFYmYf0d89GV3B0ItsJ/VgbL3C5ZZ8dkABMTQ9YdtfJSBiaUqREMTQ1gOObLK8kAswwJtfqE&#10;XT1D6M0w4GciMqzNwayl9nD0DUNEaj4yy5tRsX0ntvcfQNfwUTS270Rh6VZsyCrC2rRsxKdmI21j&#10;CdZnFiM0LJbgyheEhw98fVZK/khOTk6wtycQ21vCU4Ds+jjs6K7jl3MEX904iJsXh3Hr3AC+PNOL&#10;W6d7cPN4J64fasPVg62SLozU4szwVhzpLseuhnx0l29Aa1EqthcmozFvLbZlx6MqIxqVG6KxdVMC&#10;mgrWo60sC83FG7E1JwWl62JRkBIlZeOqyl2Hpqp8dDZVord9G6G2Fv2t1eiq34zmimzJoluWmYSS&#10;DfGE33iUZyWipiAFzaXr0V6xEQ0FCchL8EVSoC3Sw51QviEQHVWp2EVYHdmRL4UP2ydK6oAo2wuw&#10;v41lG8v2QoJuASE3j9Cbg32tWdjXvBF761LZucaiX4Bspi+q4h2Q4GoCj3ka8LYwxNoAV+QkRiA3&#10;ORbpMRGIDfAmVNrAdclMLDJQg9mUyTDQmAjTacpYOHMarBcaw2ahERaZTuE2Jehzn6GmHObrqsJu&#10;rh6cFxnDfu4MLDNUw8LpilhspAGbBfrwsJuLgBXL4eeyBI6LDbHYQAXmU+VgPn0SLGerw9vGACGE&#10;2Qg3UwQ76iLCRQ/r/M1RFG2JykQ71KY4oHG9I1o2OGDHRsJnlgth0l1yMdhV6IFBEUc1yw49mdbo&#10;2WSPboJqD0Gyh8DZTeDsFG4Dwv81w1qKCiD8SnsIsH1ZTlIUht4Me3QJq24aj8+ww1CeK/aX+cmS&#10;L5T7YVexl2QJ7s8hkGQTIDcJVwLCaK4AWVfsFEC8wY4Aaiu1NcS6ezf7YG+5r+T3K/xsxWQvAZ69&#10;Ih4sAbV/VH0ZVuhOX0ZYFVbcpejaZIUBEeKsRGQQ433lEJK5vzV5EZoT56E1ZRE6RH2Ca1vqYmyL&#10;m4OqmNloJsTvq/HHlf61uLUrEbeG4/DVrmjcJqzeHozAl/2huN0Tgm96Q/ADgfWn/jCW4VQEfhiI&#10;xPf9a7gvFF/tCMCtVj9qFb5oWolTxXye0SYodVJA+vyPEGf6L0QY/QPBph8g2lIJhRHzCW9+2NMQ&#10;iYGacIJsIAaqgzFYG83v6iacPFCLb77ahwcPruL5oy/x7P5NKSXqS+EiQL25fxHP7hzD79/sxp3b&#10;g7j/yzFC6028e3MHb98/xNt3T9ihPMT7N7/h3Ytf8ObxN3j94CbePrqJ96z3/tkN6hpFqH1yEe8e&#10;niPYniacnsX7Rxfw7jG3PWVJiYlebx8SWu+dxNvfT0gSUQ2E3+ybx2fwmvveP7kAvCAcP+N1fbsX&#10;d8614u7pBjw434C7J7bgbAffDUnWSHPQIMhOQqb7NIKsJQdKvugv9UZnoTPBnoOYzfxubHYlyLpJ&#10;ftR9uWJwxe+hcIMRIFtG8Cec9lZEo7cyHt1ViVQCtRbdW4Ti0cnfbmdVlKSuyig+2xjuJ/RKgCvE&#10;9Uoew+O7uLyDILujJBgdpcK1gCBbvgpDZd68Di9+Hz2wr8wD+ytWcHAm5IP9lStxcKuIaxxGmI3G&#10;2c4kXOpLw9X+dFzvT8OV7rU4vV24FITjcGM4jrQn4MzeEnx1bQiPHtwgyPIzwSO8xwNp0PHq1yt4&#10;ePMg7l3aifuE3Udf7sazr/fjt0vdhOQitG3yR7qXOcItdRFpzwGrH0F2DUE2liCb6I2stb4oSFuN&#10;knVBKE0PxeZ1IdicFoS8pCCkx61GdGwQknLT0bp/F279/iuevHuLe8+e4uuffsSN29/gq+++x493&#10;f8PvBNjff7+PH374EZfOnMfQjh62kQ73xYTKKQaYrWcK26W28GFfEui3CiILl6ejDSznmfGdpIXp&#10;k8dDc4IMZNW4LKSuOAkaypNHQVZLmrS9cNFcWFothZ29NfsiO7i5Octg1st9FGSdYWlpidlmc6Cn&#10;Pwt6pguxwN4bLiHJWJ1UiKD0SqxKKYd3HME1sogAWwTvyDKsjK3AyvgKKa6sZxxBNroYziKFLSUm&#10;ewkrrbuwlrK+gFcxQctOZLEScWBDskdBNlOyxIq4sGKffXC2BLKSCJH2rGMXlEnIHVUIwVe4FlAC&#10;hgWQivBfwi1AxIS1CcuHtRC323C7Da/XJkomO0KtfRRhVWznflsRQ5Yga0eQFbFkbbnNmpBswWtb&#10;xvMLLaeEBdgpphhuCbwfPgPXNTmw8UvBQqcImCz0xjQTO6hPXQQFVVNMJMx+LjcFn0/SxKeT1PDx&#10;REIs9Qlh9jN5FXwuXA0koNXCOJUpmKShC5XpZtCcuRjWrv5/gGznfxFkgwICYaRHONLVgwGlLzQa&#10;k/TPsVtlGbz0uCz0P/f9sf9/6s/7/gDfP8BWAmPum0pQ1CFI6syYJpVTCZTTxSStGQJchZVXW4Lk&#10;MagUpQBmWUIAWRxWSdO5T8p4JazFhFlCq5QQQIg/AjVlRSgpyf9HyioiLJWyJDHhTEPExx1N9qCj&#10;I6zBMgkIFlm0ROxWEaNV+MQKsDQzMcYsY2OYGRlLLgBi28yZMpnNNJJZRwV4Si4Kwgos3Bt0oKuv&#10;LUnfYKoEuXp83rq6IorBqAuCmMwlgJilLLYtYdeQsGrAUpoQJvYJABaZz0QsXZ6HQCuTAF4TSQbG&#10;ptAzMYfpQissc16J1fEbkVnVhvr+o+g+eAl9Ry5j59FLGDh4Do07hlCxtRVbaneguLIVmfm1KN2y&#10;AzX1PUhYmwl7O3c42LnA3U24FDhLEGtjY4PlthZwX+mG5PQ4tHfU4uy5Pfjy2kHcuiAy6Qzj60vD&#10;+PbiEL49P4ivThFqj3fji+NduHqoERf21uJYTwWG63LQToCtXR+FiqRglCQGoogv0CIub163BjXZ&#10;iWivysbOxjJ01xRhe9kmbMlKQlFqFAqSIyWgLd2QiIqsFNQUZqCpPAetlXloq8rF9s2bUFuQjpr8&#10;dAJvCirzklGVn4ythSnYVpCEbXk8bkMoMiLdkLjaCqkh9nyRB6CzOg3DbbnYs6MAIyIObmchDkoq&#10;wMEdhThEgD3cXkQVc7mY24pYFuBQWx4Obd+EA/XrsKcqHjuLw9G+cQXKo6wRaTsDzqZK8FhsgPjV&#10;LtiYyPOujUJabDjiQ1chYqUrvKzmE0J1MHOKInTVJ0FfazKMp6nAzFALs425fYYa9LUVMUNNHnrq&#10;Cpg1VR2LjKdimdl0LDTWxqwZqjDX12THYAwX6wXwcrGAt5sV3GwXwmq+EeYQko205WCsMxELjZTh&#10;MH8KvCz04WtlAF92cqttZiDS2QgpvnOxKXAxNkdZoTbNibDmiB2ZjhAZtnYXe2JvqfhrniCbL4DP&#10;flQiWoE9ekQSgY3WaF+/HO3p1DoRsWAZOtaLCAH2hEhHDBFCBYz2s83u9QS2Ddye5YxdBe4YEVnA&#10;qKE8d8lq27XBFp3rbaSyj/A7yGOFv67QTi5LUMw2d2YTYLhNxKwV7hADha5S1ITuDQRWSlh/hY/r&#10;IAF7SFh2CTd9YjIagVZcc78I4VXK+yv3JMy6EshteA/L0EbIbV23VIq8sIP3s2OdJcF2ESojTFEc&#10;YoyquHnoznfBofognG0NxbnWYFxoC8ClttW43LIKl0TK3yZvXG32wY3tPvhiuy++aPHDzRZ/fMl6&#10;t9oDcENEOGjyweWGFZIu1LjjYM5ytITqInv550iY+RdEGPwfBOn9BYEm/0astSrKYpZgZ2Ug9m2P&#10;w1A9wWxLEPoqV6N/Syj2NKXgyEAxrpzYjq+v7cRPN0dw9+Z+6gAe3NpL7cHDW7tw50oPvjnbgq/O&#10;bccvInHB3XN49eRrvH31CwH2Lt69/BnvX/yItyID1cMv8YYQ9e6xANjRqAXPr0sht94+JRwTZF/f&#10;O4W3BFkBsSIywftnl/7QYzEr/yTe/34c74Q19iHXXxB2n5wj1ArXglN4ffcoHn8/gp/Pbsetkc24&#10;vbcIPx0qxfcHCnCyJRYNiRZIdVRD7LJJyF4xA83JVhgs8sEAP+/uYn4XSvkdqPLC/ipvHKxagRFh&#10;lS1w5qDKGV15XugpI+xvicTOrbEYrEmgkiVXoIHaUXEA2l+bgr6atejlfqG+rQkcKCSif1sieqoJ&#10;vqPqq14rE3/nPYTinnIOJsrD0FcRiJ0Vq6QkFSL028hmfqc3u1GEa2rPKGTv5/UdqfXH6bYoXOhJ&#10;xKXetbhMXelJwKWOGJxuDsfxJkJsUwSOta/FxX2b8Z2IuSss5+9+xrv3v+L9u1/4WX2LV3dO48H1&#10;Yfx6bgfVjntXe3H/ah++O1qLk218J67zRJqHKSJt9BDvMhvpgTbIjnFH7lpv5KX6oWDdamzOCEV5&#10;ZjgqNkWiauMaVBBoC5KDkREfiIT4IGzIXYfefUP44fc7eP7uDe4/uo8vv/wSl65ewY1bt/DV19/h&#10;++9+wtcE2+uXr+DoyH7s2FaPdVHRsF+wECZTpmOO0UzYWdnB29sXq1f7YyVB1tXBEsvmmWL2dE0J&#10;ZDUmfAy1iZ9AefLnklQUJ0BNRZ59s4pkfBJ96+KF82FtaQFHO1s4OzrAw9UFHp58f67wkPxlRR9l&#10;YWEBM9PZ7FNnwWDWIixy8oF7WAqCUksQsn4L/FPE3+ql8CSsehIGV0SXwTeuCr4JW+CTUIUVceWS&#10;i4EsQQJBVojwKFwPhGuAQyghNiibMJolyU5KaiCUDWvKJlRYXIVfLCUyXXHdNlzsJ7gGbPxDgZtg&#10;EyBEAA4U7YjECMKXVmTzyiMYi/S0VAiXuU3IMiyP4rIA2DUlsI4oloGusNoSgMU2S4K2qLec518m&#10;QHZUAmqtxbVzn2NkAZwolzX5cCCAL/dOwnyHcJgs9oGumSM0phNm1QmzinqYOHkqJshp4fOJqpQS&#10;wVYJ4+WEz6yqBLSfTVbDZwrqhFltTNbSg9L0WVhi5yWB7PbWZvKBmOz1XwDZN28IssGBUmpYIzHz&#10;XQrIz1KaKf/n0E6GhC0DyojgZUwZ8cshJgdxnxS7VJY9688SkCUmHpkY/5GYQMysFxprVwZibM/I&#10;gGCni6n6MzBFj5ArIJbldAG003Uk/dkyKllKRyXWRUxWfT1KgKbYJkBXpGclAAuI1dJSg5qqIibL&#10;T8D4zz/BZ59/jM8++wSff/4pxo8bhwnjJ2DSxImYLCfCVClCVUUFSipKUFFVgchmJtwWhOVZnwBp&#10;YmKE2eazsGDBfCxdtBhWS5bBZpkFrC2W8Ie1FDbWy2BrbcEfqwWsli7CwjmzCLQiqoC4Jg1MmaZK&#10;qVHq/FFyBMrrFEAvg/rRexGuCFI0A8KtZPXVhTE/GxERQYpNy3URu1YkhTA2lvnjinR/ZrNEYggz&#10;mJiZw3DWHOjPWQjjJbaw8ApGQFIusrf1YvveCxg8+y12n/8Wgyeuo/fwRXTsOY2trTtR1dCFjoHD&#10;1AnUtu5F9/ApDO09h42Zm3lfzrBabgcnRxdCrIMEsZZWlljCUbHzCmckpsVie/s2nD69G19c2Y8v&#10;CLG3zg/hm8vDUorIH6lvLwzh9tkB3Drdhy9OtOPKgWac6t+KPQ356ChORd3GGJQRYAtiVyIn2gfZ&#10;0b7IJ9SWb4hG0+YM9NSJMF1FaNuSi7ri9XzpJqA4LZoguwZFLEs2JEjpZbfkpGJrNmE1OwnVWWtR&#10;zXJrfhq2laxHfUUGGqsy0VSZgfqSNNQQZEtTg7E+3AXxflZIDrRDCV/qndUEUQLrSGcx9knxb0tw&#10;qJvqKsbhjmIc7SjF0R1/6EgntaMERwi4R1qycaAuHXsFyBaFoXXDCpSELUfY8mlwMFaE23w9RHjb&#10;Iz7MB7HhqxAV6o/I4JUI5YBghe1SLDXVI8iqEmTlMVVtEqZqyElZb6bpKGGqliKmEGBF5rVpaoow&#10;1FaDKb9Xs/S0CLyq0NdRxkx9HVgtngM3dhBebrZwc1oOe8v5WDLXCKb66pihMREz1MfDdJoCFplo&#10;wNp8Kuznz4DT/OlwXzgNK5frYY2TKZK95yM/wgpbU53RmOGCjixXKSbs7hJP7CoSVlJCZqa1FF5L&#10;hNoS6wNUP6FQuBvsEFEI1hFgWXYRAHszbAibIqKAixRea5hw0ZvBuumE1PXCWkpIzXHBUI7rKODa&#10;oCPVEjtSl6MjTbgv2KAv21mKeiAstcJvt19ES9gkIhQIECbM5jpLVuL+PEeCKCFWWIoFxG6wJsQ6&#10;YCifEFHqKfPZLXLn9RLOs3k8j+0X8WUJv4NFrhjId+R9WaFt/dJRCZ9bSwI1r4Mg2xS3CJsDTZDt&#10;PR05q/RQGbsAzcK1YhMhfpMt2xNpY20wlG3F+7HkPS/DrjwL7KH25i7HvnxrHMi3waECWxwqtsPB&#10;IjscKLShRGILa4xk83mtNcdWX21kLPkY8SZ/QaTBXxBMkA0x/Qhr7TWxJdEKu2vCOXhai90NUQTY&#10;IPSW+6OXsDa4NQr7Wzfg+EAhzu/bgmuH63HrWDO+OtmC70634ocz1OkWfHO8idsbcPtUK+5+sQdP&#10;fjyNF/eu4O3jm3j/5AbB9Qpe/XaZoHSBOk/QPI83v1/Am3sX8frBJbx6wO33z+Hl76cl6+6zXw5L&#10;7gTCMivFiuX2t7+fwjvhOiAssXeO4LVIV/vTYby/Q6B9cEbyjX3HY198uw/3rvXiu5ONuDqYjzMd&#10;abjcvQ63d2Xhy+FMHKkPR238EiQ7qCDWQg55vnocYNjKEomUrkBfCaG1ghBbsxKHt/nhyFaRCW4F&#10;B1wiaYcLegpXYKAylAPnGOxqSKCS+O5Jw57G9FGtx+6mdG5P48AgFTvrUiQN1XFQK8Rtg7VJBN9E&#10;Qm8idnJ5sDYZg9sIwwJ0q6PRWxVBsA3GIAcUeyv9sL9ShHLzIlR74nCVO5ddsY/aX+WBg1t9cLwh&#10;AGd3ROJyXyIhNkGaYHmlOxYXdkThNCH2BHW8ORIn2pNwdX85frk1jJePL0uh0N6++QZvnn+Blw/O&#10;4cFXu/ATP89vD23Ft0e2crkJP59pxu19VTjakIyGJGekuRohykYXCe5zsD7YFjkxHshL9OH70x/F&#10;6UEyiM2KxNbcONTkxKAyIxyFKcHYGL8aSXGrkZXL+987gB9++Q4Pn/5OaL2FMyeP4OD+ERw/cZzv&#10;/jM4feocjh89hoMje9HX3o7K/HxE+PlikSn7eR0dmM80ha2NLVas8JLc1Ly93OBguwyL5hhj5lT2&#10;i5M/g/rEj6H6J5BVJsiKEJJa2irsIwmypkZYtHAerCyXwcHejiDrBA83N3h6CdcCTwlkxT+Gy5Yu&#10;I/TOYj9qCgOzhVjs6AuP8FQEpZUieH0lViWXEVaL4RFdJKWoFRm8RFpZr/gKrIivZFkpWV9lE8Fk&#10;MCuWXQmKToRGCWQJrLb/gdkxkM0lgHIbAVJIuAwIP1XhPiBA1kZYRAMyJAmQtSPE2o5KAK0d23Eg&#10;tNqJiWBBBFiuS2K7AkBF9AOrkFxYiglk4YUUITZMgOwfECuAVoCugFgLAbKEaCGLUVmJdnitNsIC&#10;zP1OEflw4jVb+6/HMq8EzLUPhckSb0ybaQu1KfMwWdUIcpOnY5K8DmFWAxMmqUiaKKeK8fIEWALt&#10;p3LK+FReGeOV1CCnroPJOvpYaOmE+voGbG9pIsiKzF7/DYvsm1cICQkinJlIUDkGr4YCbLku00wY&#10;GptSZtA34heCy/+RCfeZmGImvyxi5GNmJmQmZdkyNzfH3HnzMHf+PMwW2bbMuY8SqWVNCYJCs+aa&#10;w2yOOUxmmUKfQDbVYDphdhqm6OpgirDGcvQlwd4MLYKsLPqAcAGQwZ9MMkutsJZOIeBOgT6X9Qm8&#10;esLNQXJDEKG6VKCqNBlyEz7HZx99iI///QE++OADfPjhh/j3v/+Njz76CJ98QsD97DOMHz+eH5Yc&#10;5JUUoKIugFNYTQ2ke1q0aJE0yrPnj8eVI0Af/miC/FYinCPL8MBViAgWULIaUWGrERHoh1VerrAj&#10;4Job62OGjjo0RMBnVXmoqbMkjGhoKktW4LFIDMLHV3J5kKzQ4r7FfU3nfelKgK7P+zMk4MtcFYQ/&#10;rbACy6ywAmBNZ5kTshfzuVvBfLEDZluvwLIVUViVWopNdYOo23URPSe/xfClO9hz6WfsOvsNdp25&#10;jcGjN1DbtR+VzTvRP3IBB059jaHD13H0wvc4fOIrZG2qgMUye1gstuZLxxnWHFEvW2qJxUuXYj5h&#10;3c7VAdGJa1DbVIljxwdx5eJeXCPE3ji3E98Ia+wozH53eTe+uTCMr7lPuBtcPdSG0ztrMdJcjJ7K&#10;jZJrQV0WX6DrQlGUsArZUT7IilqJ/LXBKM+Iwbb8FNQVrpPSx24rSCWEpqAiU/jKxqEqLxVNFTkE&#10;1BxuT0PZ+hgUJoUiP4FgnByGkoxYVBemoJHnadmag9aaHALxJjSVpqMqIxIbwjwQ7W2J+FW2KEkL&#10;RldNJkZEmLC+Shzqr8IREWlhgJ1CfyWO9whxXaS77KykygmyZaMi0LbmSSC7pzIevfnBaEh2R47/&#10;QgQtmUKQVYaj+Qz4O1og2MsBq72d4efjglW+bljp7gA3q8VYNsuIIKuGGfyuaCmOg4aQ6kRoqstR&#10;8tRkaKsqQEdZgaCrgBmaitDXVsY0DcItlw11tbB4vhnsbUR4GgsOOvi9XTILc2bpwXC6CqaoTSAI&#10;j4e+pjzMuD7PQBPzDTWwwFAdS4zUYT9bB34WBohwNkd6kAVKExywLd0N7dle6C/0goglK9wIWtOW&#10;oTl5EVpSl0puA/0EQgGGfeJvXAGywnpJdQqI3Sjiw9pjUFhCRSawbJFFS0Q5WIrWFPHXvoUUG7aH&#10;ECi2t6eJ6AfL0JYikjgQhNdZoWujLOtWH2FVqDtbwCbPJQBSuC1kEiAJkr2bRDtcz7IeBUp77CRg&#10;DxW4EMI9sK9cWOq8MVxIwGEbwsrbT0DemUeAZbvCx1aE2hLREzo28PozLNmelRQrdoDbe9Kt0By7&#10;EGX+Rsh01UaqgwbWuU5D+gp9ZIxqo5c+IVcf+Sv1UehvgJJAfZQGGWBzkCHKg4ywJXQmqsNnoibc&#10;BNvCzVAbMQv1UbPRED0LDWtmoiHUGFv9ZqDYWQUbFn+GlNn/RLzkWvB3RM35DOt5voZ1jjjQGIvj&#10;nanY3xSD4S0h6C8LQN9mgmxVGHbXx2NfayqOdG/Cif58nB0qxsU9pbhOIPry8BZ8c3Qbbh+rJ9w2&#10;48fL/Xj8A2FSpKYlpL66T0j99ZwU3/TFjyfw7PujePrNITz99jCefncUT1j38Y/H8eQnoWPUUTz6&#10;4TC1X5rU9UKA6S9H8fznI3hBvf7lCN6wfPXDAbz4ZgSvvt2PN98dwMvvD8r0zT48vDaAH0824dqu&#10;YpwS190Qg/MEuFs7M3CtJxUjlf7YGj0Xa20VJJDNX2XIz4aDH5EQooQDm7IVOFCzCscbAwmBgThZ&#10;70+Y9ebAReYn2yvCpm0JxEhDNPY1xWFfYyKVgv3NaTI1rpNCXMmUir3ctrd5HfY2rcfehvU8jr9p&#10;gu2uurXYVc/BA4/dw7p7mtZxnUBbE0uYjZAm3g1WBWLfltU4VE2o5jUc3eaNYzUreD1eOMry6DZf&#10;HKtbzesMwcWOKFwlyF7tW4tr/WsJ77E417YGJ5tCcao5FGfao3GmOxVfHCjH3ZsDeHXvLN6+EBPx&#10;LuAhn/Wv3PbDue346mAVbvHzFZbsb45WU1txbWcBDmyJQV2cHVId9QiyM7DWax4ywh2QF7cCuQkE&#10;2WR/lK7nO5YgW0WQ3ZYXjW250ajYGIb85NXIiPNBSpyflIJ8aFcHbn55EV9/dRmnj+3FYHcLdmyv&#10;R3dnG/p6utHX3YOuHW1ob27AtvLN2JS8Fj6OdpglDEya6gRZY9hYW8Ld3YXg6QpXFztYL1+IeWZk&#10;D20FaCl8CtVJBFmR4UuBEKswDspKE6QUtdo6HNzrTYEZ34+LFs+DpRVB1tH+P+G3xCSvMR9ZJ8Lt&#10;skUEWWOCrN5MGJkuwlIHP3iFpyOI/WFQegVWJonJXgWE0wKCqUhuwDJCuBGUyrJ1xVZKEQScCK/i&#10;r36RbED4xroQFMVEL4fQAoKs8IMluAbmwJqyIWzaivBahEN7wqEEsmsIvVFFsOW6TVie5H5gHbgB&#10;1gEbCK8ZsA/cBHtCpT2B2C6QAEzZsS0BxqJNKxGeS7Qv2ubxIkyXrQjjNSqrkAKqSAJa2zWlsOf1&#10;2QrAZV2rUZAVElBrRZgWkiy1PN9yArgVJcEsZR+8CZYrU7HIPQazbQJhON8dOvoWUNE0x2RlfRnM&#10;yulg0iRNTJqozmV1TJBXx3gC7TiCrNBEBVVMUtbAZPWpmL/ECvUNjdi+/b+cojYoKBjGRmbUTMl6&#10;KrO4ElANBcCaSTLgfgPxhRAymU2JchYMCLCGBNiZZnMIUXMJsQTWWXMwa/ZczJkzH3MWLMTchYtg&#10;vnA+Zi+YJ5Xmi+Zjrgi3sXghlxfAbMFcGJrNxDRCtDbBVfjKigwealoqUCeAamgqSdLUUqZUJAkw&#10;/UMi/aoqR2uq/KKrQUdbHVO0NTBVSKS+VVeBGqFUcdJETPzkU3z6zw/w0d//iX9TH/zzX/jkgw8x&#10;7pPPMHHceMhNkoOSkhJE1AStaVOgJ6IAzJuLpcuXwd7ZEV4+3lgVuBIhEYGIiQ1H8tpoZKQlYNO6&#10;BGxIjsa6hAikxAQjPnwVQv08sMLJGpYL+Ix4T6qTJ0Bu3KeQH/+ZFMd10iSuy0+SwmHJy8tj8uTJ&#10;UFJWhCz1qyLUNZSk+9Hi/WgTgoV/rwB44WogXBhMOcIV/rJS+C4jY8wwnIUp+nyWc2ywxD4ILgHr&#10;4Z9UifjSHpT0ncKOM99i99W72HPtV4xcv4cD1+/j4LV7OPnlIxy98Stadp1Hdcch7DrxJS5/+5C6&#10;jxs/PcXxc98iI7McS5fYYcl8S9haOBBirbFwwTIOUhbDfP5CWNrbInhNMMq2FGJkXxfOnh7EhdP9&#10;uHy6FzeFn+yFQdy+OEyo3SXp24u7CbM7cf1oB07217AzKERv1SZ0lm3AjuJ1aMpNwJb0MBTG+xNk&#10;fbEpeiVyYvyRFx+IgsRgFKeEo5JgW70pEZUbE1CVvRat1XnY012H4c5taKvORyX3ZccFYGOkL9av&#10;8UFmXCCK0iNRkZWAmqI0NJZloJXnbK3MxNaseKSHeyLc0wJRvtasF46+hkIcJGQfHW7A8d2NOLmn&#10;EadEuasBp7nt1GADTu6sx4mBOhzjPRztrcaxvi040VuJEyKTWUMGBjfHoDXDD+WRNkhxM4XfAi04&#10;zFSH3ewZcLWYAzebxXCyWwpHewu4OFjC2WYpbBfPxcKZBjAW2dOU5aEq/zlU5D+DitJ4qKpMkgZB&#10;6hwEqXNQpK7E/UqToK48CVqqk6BJaXH/jKnq/H7oYf5CMyxaMhvzF8zELHMDDnw4uJuiDC01UX8i&#10;gVYe09mWHn9feuxE9HUIwZS5ropkpfW0MEKo2zykBlugIM4BNevcsX2jG7an26EmfjEqIsxRHjEb&#10;1VHz0JJsie6NjoRJR+zYYIempGVoSFwila2ploRQ4XrgjF4JPm3RkrYUDUnzUZc4D43JC9FOYOwi&#10;fHYKKyihVkQE2J6ylJAsIhCItoVbgZhk5SiBazu3CYkICe0brHmsLXqyZOpmG50bLaW2hKVY/LW8&#10;q4gQIyIeiHSz+S4EVicJfDsIwJ0sxbqAbAHhUsxbttnNtoV6WKeP7YowXSKDWievqSHSHMW+ushw&#10;0kL8clWEL1LC6jnyWGWuDL/ZyvCZpQjv2YpYOV8Vq5eoI2ipTCHL1BBuoY5oay3E2eogzlobsVaa&#10;SLTWQardVKyzn4J0O02st1PDRirLVgWbLBWQsWg8kuZ8jEjCbMyCcdjkrYv2LHcca1uLs/3rcaQt&#10;ASO14di9JQjDlSKmLEG2Ngp7GuI4UFyL/a0pONqRjpPdGTg3kIUru/Jx62AZbh2uxpenmvDrV0N4&#10;8/AC8PILvH1+HW+eXJMsrq/vXZCA9vnPJ/Hku0N49PV+PPn2IJ4SbAXMimD+T385iWd3T+Hpb6fx&#10;9NdTePa7sOpSv5/Cy99EiC3hF3sK77j8hoD7hlD79ufDePOTgNgRvPxOgO0Int0axO8XduBbXtP5&#10;ngwcI2xe3EGQ7U/HxdZYyRJfGW6KRCs5xFlM5ODABP05rhgu8cZgqTd2V/jiSH0gzraG4UJrCM41&#10;r8aJWi+MlIqBjCUGCLO7RUa66mDsq4nASE0UFYt92+KxvzYB+2oTsXdbAvZyeYSQO9KUjL2NVANV&#10;n4QRoTqR5jZJkti+vykNB5rTsZ/Le2pjMbyVILt5NXZu9sO+ylUEV4J1rR9ONvjhRP1KSWL5VMNq&#10;itdKUL1EkL0mgSzVEy+tn2kJxcntwTjdFobzXbG40JeKG/sKpTBdD24P4+F3+3Hn5hC+v9iBr47X&#10;4ubBclzfVYDrg7m4NpiDG7vzcYPr5zrWc+AWjvpYa6Q5zkC07XQk+xBk1zgiO94TWQmE2aSVKFoX&#10;QHANRVVOOLbmrsHWnAhUZgYTcldiQ7Qn0mJ9UJSbiJ6eOpw8vgvH9vejt7UaW0s3oSgrDSV5Gdhc&#10;mIPyonypLM7NRPa6JMQG+sNx8QLMZH+sp6YCc0MDWC1dDAcHGzg52cCO77yli2bDzHAq30Vy0JD7&#10;BCoTP4YypTT5MygRZpWUBchy8M7+UE9/KvnCGIuXzIOVNd+do/6xXl6eEsRK8vDk+9QJFguXYbbR&#10;bBjqz4apuQUsXQLhHZmJ4LRygmyVBLIeMQJihS+rSEpAERYFKDqIGKyR5XCgRNxWOxHWilDrGF0G&#10;p+hygi2Xw0tgT4C0DSJIBuTCUiQ3INQKi6kdYdEhgqArTeASECyiBxA22b5l0CYsX72ByiDMZkqu&#10;CML1wD6EoEq4FO4FNgGy6xEgay1KYfUV4bsEcK8pZNsySLYKETAqJKzAvG5hLSbIihBfNqxvwzrW&#10;rCuTDGzFxK/lPG5pYCaWjUpYiUUEBSmKwuqNWE6YXeIehzk2wWQKwqzecqhomGGykiG5ZYYUzUB+&#10;ojbk5ajJ2gRaDUycpE4RYgm1cpPVoaCkhQULLdDQ0PTfB9nAwBAY6AvzO4GLwKpnaApdA1Op1DOa&#10;hRlcnsYRjdB0wtIMQzOWppJmjEoCXUmmktXWkDIiAJvMNMNMgq6wFApL7Kw55pLMCYeinDmLoGxi&#10;jKkzpkGDwKakqsAHJYdJk4VVVKRHHceH8jkmcnQmSrEuE6GTkiccCsmNlgqKk6DI40UqVWWRTlWR&#10;pRy3iSQAn43DxI8+xfh/f4xx//4In3/4MSZ89jkUJhIOFJUxRUMLetNnEABMpYxVy6yWw87JHh7e&#10;7vAL8EFoRBBi4iOQlBqLtPWJ2JiZhOzMtcjOSEBmajSSY4IQEeCBVR42cLach6WzDDBzuiamEhaU&#10;J36GSZ9+hHEfEZo/+hifffwJPv30U8kCLCs/xefjPsO4ibxfKR3sRCmbiUgrq6pGsFYTllsB6NMw&#10;fZpw/zCBiak59KlpxnOgbbwAqoaLoWpiDRPr1XCLK0bq1l3YuvcG+i79gqM/PsKlhy9x7eErXLz7&#10;HBd+foELP1Dfv8DNX9/hyo/PMHTsNlqHLuLYlV/ww6O3+OXZW/z05B1OX/4eWblVsLFyw5J5lli2&#10;wAqL5y3HvDnLMGfuUn6Wi7HEyga+AX7Izt+Izp4GHDrYheNHOzli75Jiyl451Yvrpwdw48wAbp7d&#10;iS/PDeH2uUFcP8J6fTUY3JaLjtJ0bM9Pxva8JDRlx2PrhjUoSwlBfsJqZMWy7Th/5MStRm48lRAA&#10;4XJQmBSCoqQwvoBjCaXZ2NtTi5HeenQ3lGBbYRqKU8OQx7obBMxG+WETwTY3KRQFaRHYzGOEhbe+&#10;aB3K1kchOcgNQa5LELrCCgXpa9DfWo6je1tw6kAHzhzqwrnDXTh/qBPnDnbiAred27cD50Z24OxI&#10;O86IeoTcM7vrpdBiZ/urcLAxC935kaiOd0MGO47QZVPhbqYK25maWG46DVbzjGGxwAxLFs7C4kXm&#10;WEqAXbrQHIvmmMLciJ+xcIlR5veX33NJhFVhlVBVk1nzxYtdRaQcVpaT7SPkCqkKa62OKl/4U2A0&#10;UxdGZnowMJnO36Vw1RETHTno01SEpjrF75caYVhNkR0I2xbbtDUUMV1bETP11LDQdCrsFhnCx8EM&#10;a7wXIi3QAptCliArcC7SfYyR6qGHdE8DbPQ2RnHQAlRHW1GWKA9fgoLV5shbZcZyNjaHzUd1DOEv&#10;yQb1SawTuxilYbNREMjjQk2xJWYeGpKXojltOZpTLVCXsBBbY+Zia/Qc1Ih9iYsJw8sJnXaEV2s0&#10;JomJVvNQn7AA29OWSSDaL9LVShO77NGdMZrFi+rNtCa4OmK3FDPWSYpGIJIitKcukWLWtqcvk/x7&#10;dxc5s54DejdaSSG8RCivDoJ0H0F2QMSVFUBMkBWRDFoSF6BstQEyXbSQbKWOqMXqCDBXgYeBPBz0&#10;JsN6uhyW6EzEginUDHksMVSEhZEillOWRgqwNVGE8ywVuJmrwdVMGc7C3cRECd5mKvDl+spZcgiY&#10;I4eYJSrYYK+DPKepyLZRRxJhNtL8A8Qtm8hnZ4K+0pU415tOKM3Cqa4UHG6OxsG6cOzfGkpYC8Oe&#10;mnCC2RoCViTBKwr7G6NxeHus5G95pnsdj8vF5b3FuEpw/OmLPrx4dBHv336Fd29u490r6sVXwPNb&#10;EBO63jw4L1lXn/54SIo68ObXk3hFMH1FaBX73j4R6WlZT6RgfX5FmrD17tkFvH9OvWC7z8XEr/N4&#10;/+Qs8Ix6ehrvnhBsfz+E19Tbe4fx9u5BvPphNx590YVvD27G2fYknGuJw/WORJytC5NcQ8oC9JCw&#10;fDzilk9ERdgsDBevwN4KP+yuWkU4JbhuD8XFjghc3sGyNRBnGnxwqMwRw1mW6Of3QrSxM8cTg/k+&#10;GCj0Q39RAAZKQwieoRgsC0d/aShBlOuVYdhZRSitDMeAUEU4BisiMVQZjUFJMRiqipEmdO7ZGoe9&#10;W2Oxi/V2bg5AV94K9OR5Yhfh+vBWAbCrcKrJ/z86Q8A+0xhABeJcUzAutofjWk8srnbH4kpXtLQu&#10;kmucaQrkchjhlvt6E3FtZzphNRe3DmyWLOqSDlXgxt4iXNuVg6v9GbjSk45znSk4K9SegpNNCdhT&#10;HIDaKAuk2E9DpPVUJHrPwbpwe2TE8N0U5yFN9spP8UNZRhBBNgxV2SGo2hSE8gx/5K31wvpIF2yI&#10;80ZJTgzaGosw1LMNvdvLsY3vzpzkUKSsWYWUyACkRIdgXVwEUtlPJseEISbID6ucbGFhYgBDFUXM&#10;UFKQLLNL5pvD0mIRrJYvgsXiOZhvbgij6erQ4WBdfRIhdsJHUBQiyCqOgqyyqpzkWjBVV5ssYYiF&#10;S+ZguTWB2NEGLq6O8PQSmb084bPCG96eXnB1cB4FWXMY6ZnDbK41rDzC4BOdg+B1VQheXw2/5HIp&#10;IYKjgDfCo1XAJsJoFqExj5BIGFxTToAtgy1B1kbArAiFRZB1jCHIcruAWfuQYtgEFfK4/wmythLA&#10;EjgJsdLELUKsHUHTOjgPy3mepf4bsMw/Q1oWf/HbEi7FRC/hmmAjwSwVxGUJZIUFl3ArrLZhApBH&#10;w3aF8ZpDCMVBmdQmCVwdhUWZMCt8bEV9GzGJTEAvwVq4EVgSWC0IruL8SwjSYyArttuEsa6AWbZj&#10;J9ZZx8IrEXOtBcx6EGYtoKw5h4xmDHl5PULsDCiIeLNyUzB5khbkJ2lS6tyuhsny5DkFgux8Gcg2&#10;/zdBViRE8A8MZQc3SwpRoWsgJECWJYFVWPmmcX0qIXaqvrCamskkbTPhl8oY06jpesbQJVwJ6XFZ&#10;T88IerqGMJjBL7CezDd2zC9WBNwXk7/EZC8R91X8tS7SoMrJTZB8Vz/59AN89NE/qX/go4/HxPWP&#10;/4WPP/k39QHrfCjpU8Lhx9RHkv6AwzGNI6iO//QzSRM/JQhTiuPZ4U+ShzrhVUQ2MNLVw2wTUyyd&#10;vxC2llbwcHeXYuuGhAYgmj/GpOQYbMhYi6ycNOTm84ebm4KNWWuxbl0UEmIDES7g1dMOjlYLsXiO&#10;iBYwCq+TCN+f/Ivg+g989sHfKZYf/guffsh7GNPHH0gS9/HpuE8wfqKAdWGplUG6Mp+LSOWrrq4J&#10;NVVtKClOJeBPw2QVfWjozoHWrOWYtsAJBpYrYe4eyR9XNqKKW1G88xQGrt3Bud/f4PaL9/jp7Xv8&#10;9v4dfuVnf+fVe/z87D2+uf8WX/32htAKfPPbKxw6/wP6D17H+Vu/4d4r9jP8/jx6DVz98hdUVm2H&#10;l2cAwcsai8yXYeEcCwlk581dRpAV7gWWcPJwR0JKAmrqyjCwswkje1px+EA7Th4i7B3rJtD24crJ&#10;flw91U+g3YlbZwfZgXbhaPdW9G3JQlNOIrasW4PytcHYTPgsTVyNYqpwLaE1KRAl6RGo2BTDl2wc&#10;KlmWcl1Aak70KhQkBaOax7dWZaGjJg/NZRuxJTsRZemRKFsXIe3PJfQWpoSjgBLLuTxPMYFW1MmJ&#10;W4VYP1sphFWgxzLksu3+9kpeew8unBjE5dO7COPD1BDvYRBXjg3gylFKlMf6ceko6x3uxPn9Lbi4&#10;bzsuDNfiYFMOtmeEIi/QGlGWBvAyJcTqKcHCUAMLjXUw30wXc8wMYDY6Sc/UVPg5G2K2qZEUN1hX&#10;RxOayopQnizHFzoHZwJaVSZLgz0lNZmUuawo0g8TZMckQFf8Q6Ezjd9DXR3o8MWvPUMT2tMJxlPE&#10;PxfiXw1lqBNYBRgrcdA0md83BcWJBGEFftfEvwGK0NIi0E5RgYmBJuaZasNy/jQ4L9aD55Lp8F6k&#10;Bc95qvCYq4IV89Xgu0ADQRbTEeNgjFgHI0TZ6iN0+TSEWExFmOV0RNvrI9FtJtK8ZklKchf1ZiDS&#10;RgvxTtOwzssYWatmIy9gLvID5yF7pQk2rjBAhpc+NnkbEIhnoiR4DipiFqEsagEKQ1g3cCaKQmej&#10;ktsaU6yxI8MJnRsc0JZG0E1cgtroedgWPReNCYuwQ0wyI8D0UO0E5UbCcc0aM2yNmiW5Rgg3B+E3&#10;O1zggq4MKzQlzkdD7Bw0J8xHV6oVBrOcsHs0oUMnQbo6whxZngKo1BA2XxmrZqvA3ViFACuPRVPl&#10;MUdrEkzUJkCf0tOcBF1tOWoS9LQnwkBrAkxYzprGejMmY/YUOczSnAhzrYlYOGUSFk+diKVTx8NW&#10;fxJW8dkmO+oh39sIOa5TkEiADZv7EeKs5FAaaY7dNSG4tGsTro3k4kxPKo61EFKbInG4NhwHtxJk&#10;q0MIWKEELao6CCNbg3BgWxAON67BidY4nCPMnunbhLO7inDz9Hb89t1hPLt/Ec8fX8XLxyJD1zW8&#10;4/KbR4TYO0fx6Js9eHR7F559O4KXPxyUQmS9+okAKiZuPTmH9y8v4f3rKwTWc3j7UEQlEJm9WD48&#10;yfWTeM3lN4TX9y/PAK9Z/81ZLnP92XGZHh7Bu7t78fx2D346VEKIjcXJ2hBcEMkNqvzQywFIkbcW&#10;Ypd+jHgrguya2RgS6YJF5rltATjUFIJT7RG41BmJqx1huNweQlD0x9FyVwxttER74kI08fvSELsU&#10;DfGWqFtri23JjtiW6ozaVBfKFTUpTqhJdUJduvALd0PjBnc0bfRAc6YnWjK9+Zv25jYhH677oW2T&#10;Hzpz/NGb74/uXF/s2OSBto3O6Mp2lVIbH67xw8lGf5wW8Dqqs9tZNgkF4Pz2YF6nANkYgizVFSXB&#10;69kG1qMut4XhC4LsF73xuNYRh/PtcQTUeJzrSMZlDmKuDmRI5YXuFO5LwLnWWJzg53usfg2Ob4vA&#10;oS0cAGR6oIKDzwQrTf4edRDjMRvJwbZYR0BdF+OOjARv5EogGywD2awQVGQEoCRtJbLj3LAuwgEZ&#10;8V6oyI9By7ZMdNTlSvML8pODkBTogggvG4R52CLUww5h3k4I9nHGai9HeNtbwG6+GcynamCGwgRM&#10;VZgE46l8n5gZYSG3L+JAXkDsLKMp/G0oQUdhHNSENfb/A2Q1+O6awveZ8Ww9zFsyC8usFsHO0Qou&#10;Lvbw8HSRQFbEkfWRQNaFIGsBM8PZZBBzmM6zgZVnBLxichCwrhKB6QJkK+AZWwInAXn/V5AtG7XG&#10;lkgSSQccROKB0bBYjsJKG1pEYCyAJQFWyDqEAEnJQJYQGykybBEsQwthF1LAunmw5LmWCYikLAI3&#10;EUYJkGHCl5bnJWxKIEuIlfxtJfeCMZDNloEs27YTvrYCZEMJsmKSVrAA2RzJCiz8dwWMWgeJe+Fx&#10;ok2CspiAZsnzWazeiGWrCLKr1ksQa0EItgyRgawUA5cQLM7hwGMcgjbCkjA7zyYUBnPcoKm3HIrq&#10;AmZN2G8YQEFelyBLJpkkYFZbAtrJchrcrvH/J8i+kYHsjFmYKoIGS8BqgunC6ipglfAqyWBMpoRY&#10;Ai3rTCOwTpthRBkSgg0xQ8DrKMBOn6aLqTrToUNQFTFeNTU1pVS0ysrKUFRUxKRJkyRf1HHjCJyE&#10;VwFzH3z4T/zzn3/BP4T+8X9Yjupff8G//v0PSf+W9M9R/VvSv6h/fsDyI7bxMYH2I6GPJagdN248&#10;JopJXPKToa6siqkaWjCcoccfjgnmmZtj6dKlcLKzh5erOwL9fBERHIj4mDVITU3A+vVrkbkxGdmb&#10;kpGbnYLsrERkrI9ECsEqMowjPy9r2FvNw0L+qIwFJBAKFIXlePyHBOh/4ZOP/42PPvgnPqY+IsR+&#10;9OE/8ClhfEyfUQLahT4nxI6b9DnhdSKBguCiKKCFQCElf+Cz05gBNW0TaExbAE19K0w1d8ZMm1Ww&#10;XJ0Et9h8BGysQXrdIBoPXcb+23dx7d4z/PDyHe6+fYcH/LwfvXuPx9ST92/x9A3w8AXw66N3+OHe&#10;G/z86D2+v/8KJ67/iN2nb+LSd7/h/pv3eIZ3eEn4/f6XB+jsHEZkeAJh3RXLF1jxBWGDJdTiRdaY&#10;y5fFvCXLYWnvgNV8fhmZaaiqLkBrawX6+2uxf08TjuxvIxR24OyRLlw81oNrpwfwxakBXD7YiSNd&#10;W9FfnY3m3CRUpYWjOHY1csK9kBXmgaw1nsiJXUkADUJ1bjxaytLRVr5BUn3+WpSkhCIr0gcbI1Yg&#10;N85fssCWEYZLUyNQlBSKYgJrWWo4KjZE8eWcgNqCVGwrSCEIx2Hzetbj+YrWBmFDmCtC3RfCy8oE&#10;K53mITM5EF3bS3jNvbh4chhXz+zBtTO7cfU0lwm0V48Twk8MSbpyfCfVi0uE9QuH2nHxQCvODdUR&#10;MjJRGe+Ltc5zsXK2DhxnEGKnKGChrhrM9TWkl7ex4TQO8mQxjYXPs4hSIaQvQt/xd6Olpg5V/maE&#10;u4uygFp+JxRUKTWKwKmgrgQFwu0YzCoqTZJgV11kyNHRgMYUEZ9ZDarsANS0laGmKYNUNQ0FqIjB&#10;lqo4ZgImK46T/slQFq4MkmuL+CeAy+qEYtbV0ZLj9cjBkEBmoj2e4PUZZmt8jtmaMplrjcP8qZOw&#10;TF9RJj0FLNWfzGXKYDKsjCbD1lQZjrNU4TRbDU6z1GA/UwmO3OZMuZurwXuBJlYu0oYftXK+Bnzn&#10;qsJ3nhr8CHMBizQRvEwHkfa6iHLQRYTtVIRb6yDaYTrWuhshY9Uc5IcsJtwuRI6/OTb6mGK9uz7S&#10;3XWRscIQuQGzUBqxAGWRiwjE5sj21SckT8cmXz0Uh5ihNnEZWtJt0ZC0HNVR81ESYIJCP+HLaop6&#10;HtORao/eDFfsWOeMmigL5HrPROxybayaJQ83/QmwnTERS6bK8ZmMg77qeExTGgdtxfHQYgesoTIR&#10;qipissp4DkbHQ4PbxPYpfPbT1OQwjR30NH520yk91YkwVJ8AYz7bedMnwGWOKqIddbHJxwQZHtMQ&#10;aymPkPmfINZOARUE9ANNUbi2Lx/X9xcQSNfhRFs8TrbE4XhjFA4TYg4QZvfXhGGkOhh7q1ZjpMof&#10;Bwh9h+rCcLw5itCXhNPC1WCwEDeO1OHHS3148PV+PPxeJC44jpe/HMcrKWXqCJ58OYgH13rw8GoP&#10;nlwfwLMvduLJTZY3B/Hy9m68/mEf3tw5hLe/HsKrH/cQRvvx4qte7hvAi9tD1KAkse/tbwfw5t5h&#10;vCG4vn0gLLL78frOXrz4th+PL2/HL4c248qOtThWHYBjFStxestKHC52w47EuchzVUbs4g+QaC/H&#10;gY05+su8+Fvzx566ABwhEJ4jEF7uicY1AuH1rjUEwSCc3OKJnZnLsT1uLratmYOtEQs5iFmG6ngb&#10;VK11QGWSI+WE8kRHlCXYoyzeGuVx1vz9WqNK1Em0xda19ti21hFb4uxREWuHyjgHbnMjCLujPtUN&#10;DSnO/P7Yo55w3JxmS5B1wZ4KXxytD8DJ7YE43RKIsy3+/0PnWwN4n2HSdV7v5mcp1BWJi63BOF2/&#10;CmcbA3B1Rzi+7I+nEnkvkThVH4wTdbyn+jCc5qDlZBOhtTGCnzlVFyLpUE0gP+cAHKxYjT1Fq9DG&#10;a8r10MeahUoIWKyGUDHY9F6CWH8rxAbbIXGNC9bHr0BhegCK0wM5wPfn4N+HA3wPbIhwlKA3I8ED&#10;1UXR2F6zDs1VaajIXIP1EW5Yw4F/gN0CrLJeAB/LBfBm6WGzEM7L58JqrjEWGOjAgINrbfnPoDWZ&#10;vw9tVZgaTccsUz0O2vW4PAWG01UltwKtySI9LUF2vAxkFQiyCgRZRf5exKBbgKywyBrO1sWcJWZY&#10;ar1QAllnFzuCrHAvkMWRFRKTkpcsWIaZhrNgoG+OmQtssMwrDK7RmViZshl+KZXwWVsGj9hiaaKT&#10;gEQrAZXCCir9RS9iuW6Gc2wpnGOKuCzcAwSYFkpyiuJ6NAF1jQh3VUAQFRKhsopgTYkwWPbCMir5&#10;04qUtkVwCOE2QqKIFmAtEhOEZmG5kIgjuyaf0CxzRRBAKqypYtLYf1wNKBGey0FyWRAgS1DlsVYh&#10;mYTQTAJttrRNSIQBs+a9LA/YiOUEVWuCqpWwuop1f8IzIdbCbz2WEmQtud1KgOwozIp2rIV1OCIP&#10;jrwmlzV5cCIoW3qvxVybIOjNcYW2viXUdBZIcWYVlYyhNFkfivLTqanUFA5AtClNSgPz5i5FfX2j&#10;BLKdnf/FFLWrAkIwTXcWRzpmmKJnImmagFeW2gRVbYLqFAKqTMbcToDl8jRdA0oPM3T1CbLUDF1M&#10;nz4D06ZNl7J4iWxSCgoKku+nANdxBNdPP/uU0PoR4VNAK+H0X39n+TeC61/w9zH9Xej/yJYF1P7r&#10;b6wn6v5DOuaf/xTHyiRAVkza+uDDj/DhR58QCoUl9nNC8gTp3OrqIjezgAUDmJuZYfHCBZKjuauz&#10;I7/sHggIXIXoqHAkJUZjfWo8MjckImdTKvLy1qMgKxXZGxKQnhSBhKhVCF7lCC+XJXBYzpHk7Gkw&#10;ms4flTo7e+Hy8PmH+FRYkf/9d3z4wd95PbzeD/+Ff3/4b3woJPZ9TJD97J8E938RXD/A+HEfYjx/&#10;tOPGf4wJEz7DRLnxmKwgT5CdTJgQ/sFa0JqqBwWN6ZioYQCdmdZY5hmPwPU1SKvuRsmO3ajbdRLt&#10;hy9h57mvcOzrX3Hz4Uv88lZAK/CEevzmLZ68foenr4Gnr97jOdefveb+l8BvT9/hl8dvcefZW/zw&#10;5BVOf3UH+y/dxvVf7kvw+wxv8YYwe//hM+zdfRjrkzPh574aToRZBysX2Cx3liaALbaww4Jltlhq&#10;aQdnN3cEhwYiJS0GBUXpqGsoRk9HJQb7tmFkqB5H9mzH6f07cOloL66fGMDF/R043FOD4foi9FZs&#10;QruYyLUxFiXxAcgOX4FMwuymSG8UJAZiS1Y8mkv4Ei1Jw3aqNicepSnByI7yxYZwT2TH+KFgbbA0&#10;uSsnxh/Za3yRE+mLwvjVKF8XgW0E5bayTOzYkoPWso1oFBPGshO4LxwbQl0Q4GAOx4XT+RI2RXrc&#10;KrTXFeLIyA6cOdKH88cGcO6oKPtxgeVFXv8llkIXj/bg/NFOagdBthUX9vEe+6vRV5aGrCAnBC0x&#10;hLO+Gix1FLFQRwlzpqljpq4mjPV0pEmJ0gRGqRwNI6cnYjVPxTSRRERDE+pqBFEOAsV3QlWNg0F1&#10;VShRCurKmEwpCKussNISYAWIipByamrCp5wQq6UONS0er8XjNQizBGABqAJilQhYSsrjoaw0XiqV&#10;lMW6sOoK66+QgGI5qQNR5j5RT5WdiqbiZ5ii8Bmmjkq2/DmmKU6ALjucGcrjqM8xQ+Uz6Kp+Kklf&#10;7TMYqX9OQBuHmVoTYKY9kZoEc52JMNUcB1OC2yzC8BydCZgrpDWeGod5LOdTCwnPSwjKlnqKsCQo&#10;WxsowMZIAXYmSnAyU4HbHA2CsDZ8qBWEYA9CsPtsJXjNUsSKucrwXaSO1RbaCLKcgsBlmvBbyG3z&#10;FeC/SJlArI1EVwOkeZki1d0Yax1mIMZSk6CqibV2U7HeWQ+5PrNQ6D+fADwHKU6GCF+siRVG8rDR&#10;/gQLVD+AudrHMOE9zlD6hADLZ8Rnoi6sS4RZVQ4UxGQVRSV2yARcJQU+88njoaIwkfuFhGvTRKjz&#10;+WnyGWsr8ZkqfwxDrc9gZaaMINsZSFthhHVuUxFtJY/gRZ8h3kkdW9NscLQjGbeObMaNg0U4178B&#10;pwh/Z0Xg/OZYnKgXltkIAq2wzoZgX1UAJQPZwwJ4hFWW0Hu2JwPXRsrxw5k23L82gMdf7cHjr0fw&#10;8sfDeP3zYbz6fj+BdBhPrvXiydVuPL/Rj5e3hvD85hCecPnp9T48Y/nsRh+3DeD5lwME3S48utSK&#10;Rxdb8eRKBx5f6ZSycz0Vx7POy6+HCa3DePoNYfirfsJxJx6cb8Gdo1vx1c4cnG+Mw+GyVdhf5IGj&#10;mz1xqsILB/Ic0LzGBJuc5BC35EOkuihhS+J89IlQaTW+2NPohxNdEbi8Mw43BuJwqy8Gt3uj8VVX&#10;GM7XemNPjhXakxZie6JwKbFGa7oLtm/yQmPOSrQUBKKtIAjNeQFoylmFhkxvNKx3R0OaK+qTnVBH&#10;0K1LckA9YbWWwFu91glbk1wkiG1Y54WmdA9CrgOqYi1RFWOBbUnW6Mhxwx4+62NNIQRZEZYtGBfb&#10;AnFJqD2ACsTljhBc7xEQG4mrnWskXetYg4stBNkGwi6Pu0qwvTmYiJs71+JCaziO16zCkS0+1Eoc&#10;qV6JA5W+2C9U5YsDFT6EV1/sK+P9ipTSxV4YyHLFtvCFSLfTRsCsiVgxSwG+S6Zhld0srOKg3c99&#10;MYL8CLQhTlgX44mMWC9siBJWWCekhNojIcAKcQHWyFzrLYFsfUUithZGozBlNZID7RHCgbrvMlN4&#10;LzaF+4KZcFpgAvsFxrCea4jFxlNgwneetohEMOljaBBkZxBGjfV1YGI4hZCpDSNddck3f4rqBKhP&#10;/hRKAmAJsgoTP4U84VeecDuZvx8lvrPUp6hAR0+TIDsD5ktmYon1fFg7WsDR1Q5uXgTZFe7w9ibI&#10;isxe9s5YMp8gazBbAlnTBbZYviIcrlEb4ZNURIgthVe8yOAlJngJYCTsrd5I4CM0hgg/1GK4xpTK&#10;4sYSdt1juE54FTFlRbgqKWQVtwnAFWArohKIxANikpUNoVZM8LLndskqK0A2jMBMwBVJFASM2hMU&#10;bXhey/CcUZDNgx3bHHMBEP6wUvSDAAL2al5TUJbkeiAgVgLZMO4T4BnC6ybQCmuqmFwmQNaKUL58&#10;dSYsKEvqPyArXBlWpsNiVFbSPrZB6LUU1mjWWz5qIbZjW85RBXDj83HlNdoHEn49hM9sEIwWeEnR&#10;DDSmLYKyhjn7iZl8rxlSulBSnEb20oGcgialDXN+BnUN9dje3DJqke37L4DsGxnITtUjxOrO/A+o&#10;CoidokuInW4gaQqhVWeGPiVKrnN5qgSusmQJY1ZX8Te46HRFCCu5CeOlSADCQiospn8j5P31H3/F&#10;X//2F/zlLzL97W9/w1//ym1//YtU/oOg+o9/jEpA67/+iX8Qev/1r39RopQtj1ljRdsCXCeMl4O8&#10;nCI7XFVeh5Z0XSISw4IFC6SgyCIUh6enK/xWeSM0LAAxsWFITonBho1JyM5JQ34ulZ2MnMxEbEyP&#10;RVrSGsRFrEKInys8HZfBapEpzA21oKcpBw2FTzD5839g3Id/xecf/g2fElw/Imx/9KGwvMr0oVj+&#10;SLgOfDgqYX39lwSx48Z/iAkTP8ZE4Xog/H8njSPoj4ec8OVVVJQkLLEqWlOgPM0ESrpzoDHHHk6h&#10;65HTNILdN37D9fuvcJeAepdg+tvbd/iduv/uLR6+f4tHQgTXRwTXRy8FtL7HE6EX7/DsJaFW2iZA&#10;9i3uPnmL37n9p2evceb2rxLI3rhzn+0QZN+/w2uWj589x7EjJ1GwqQjhfhHwdvaBm4MXHG3dYWvt&#10;Cht7T1hyeamlAyyt7eHq6gT/1SsQExeMjWIyVlkGGmrz0LG9BENdW3BwZxPO7O8i9HXj1O5WHOjc&#10;il1NpRiuK8JQTQG6yzNRvykeZUkhyI9ZhdzolShICETl+mjUcPuWDVGoSAtDaVIgChP8kRsjJoL5&#10;oSQlDFUb41CREYvipFDkRvkhO2IF8nh8Kde3ZSWibXMmuqpy0V6ehbZSwmxBCrZsjMKGEBessjGD&#10;tbk2HJcYIJFg3FCRieHeWhwY3o7Du1twaPd2HN3bimMjbTi5rxWnWJ6mTo20cn07Tu5v5n0149ze&#10;Rhzp2IzGTZGIc10E95nasJqmjCV8oS+YogrzaVow0dWBIcFVhIsbg1gpvNyopCQjU2WZ80RaZxHR&#10;Qkj8xkTqZlVKkTA7WV0FioRWJXUlwqkIFyebKKjGdU1NNWhQAmSF1DVU+b1SHvWvHYNTAVkCZtlR&#10;EEJlEkA7BrVjYCuz3CoSzlQIZ+oKhC7Clya3CWkoCRCTo1gS1ATEqRNu1Qm9agoisPln/N0IwPuc&#10;oDaOoDYeU1XGS8A7TYCb4qcE4k8IxJ9iGjVV/mNMlRP6CNNYTpf/BLrs5IT02aaRyjiC43hqHIwJ&#10;ykYEv5kszQjLswjFpuqfYqb6J1z/hOufwlz7M8ydQjCeRjDW+Yxw/LGkRQTR5dPHw9ZAHk7GipKv&#10;qqO+HOxnjJfkYigHdxN5eJurwHeuOlbMVoUzAdZq6mdYovEZZit9AH35f2GGwofQUfxEejeoE2LV&#10;KFUCrYqimHE9Hgq8ZwWCrALXJ/P5TCbIKgg/eEqZIKvM56YsniuP0WI7WoofYobqR1hiPBn+VlOR&#10;4mX4H5ANWTQOa121Ub/BGad61+P28QrcPFyK8zs34nRHCs7tSCYAJeBUYwyO1kXhWF0kjtSG49DW&#10;YCoIh6lj9WE42RyJk62xONebgS8PV+P+DQLmL0fx6teTePbLCby+J9wDLuDtvbN4JdLKfr8PL37Y&#10;jzd3jkiuBG9+PYaXPx/C8x/24dm3e/Dk9iAeC4j9ehCPvhrAw1sE1Jt9eHRrgOs7Cce7CK57JLeE&#10;59/tw/NvdhOad/K8Pbh3rhW/Hq/H9yNluN61ASeqw3GgyBv7C91xghB7tnIFDubaoznMCJkOE5Gw&#10;7BNs8FAnSC5Cf5knhqpXYKTBFyc7Q3BtMBq3h+Lw3UAMFYmve4JxuX4F9udZoTt1kZT9rSPdHh2Z&#10;7mjL9UZL4Wp0iuQIlSI5QhT6KyMJx+HoLQ5EV+5KtG/0RMsGN2xf74YWLrdl+6KN8NuWuwqdeavR&#10;wbItywd1KU4oj1mGkshFBGwLtOe4Yk/1apxsCcO59nBc7owgqIYSVHmNncGE11B80R+JW4Ox+GIg&#10;Gtd6uL8jHFfaw3ChORCn61bhnADZnmjcGl5LmF2L8y0hOFLlgwMiwcJmVyku7a5ikQraeTSDnROG&#10;hfKdMZArws85oC15OUpWmiBhiQpWGn0GJ/3xcDRRgf2cqbBfpA/75aZwc5yHVV5LEbbKGtEBdoha&#10;ZYVwbzFfYDFCWcYE2CA72Q9bCLBbC6OweWMwsuO8kehvgyAnc3hzsO4xzwBOs/VhO0sX1tRys+mY&#10;p68JPXW+FyZ9BFX2eRocrE3XUYYRYdTYgNJXh+F0Jfar8tDhb1pNngA74QPIC5iV/qEcJxPfL4pi&#10;kutUgqy+hgxkF5kQZOfBiv2zoztBdoULVngTZH28JJB1IcguJUSZGZjDSH8OZi2yh5V3BME1cxRk&#10;SwiyRVzPI2BmExg3wlJYKFdnSNZZh3CCalQx3AiyQu4is5dIICCAlvDqTOh0jSnissigJSZfyayp&#10;wqVAyJEQKCT2OUWwfgShl0DrNAqyDgRZewGvlIBY20hCqGSRlU0UE1ZbAbN/gGw2pIlePI843o7g&#10;ah2cJUm4DQjfVoc1Ml9YS16/xWrhQrAJ1gRUMZFLlFarNsDSdx2WC61cBxuCrIhhKyacWQoRdpez&#10;FCAsrkHcp3t0IdzW5JI/NsF2VRosPOMw3z4EpktWYIaZPTR1l0BNex4HGqZQUjFgXzGDA4+pmKSo&#10;hYksZy8QIFuL1qa2/y7I+q0OJKyOQaueJB1JutCeNoOlTFrsWDW0p0BdSxtqAlrZsUrQqqQkWT/H&#10;3AUmfD4On3/8ET4Rf/f/6x/4+z/+hr/87a8U4fXvf8Xf/v53/B9Cq9DfCKx/5fpf/06gZSmsrH8G&#10;VSERImtMY2GyPv+c8DpBZnXV1NCRJkCJqAtz5szFkiVLpBinLq4u8PVdgaBgf0RGhSI+YQ2SCK/p&#10;GxKQlZ2E/PwUFIkJQfmpyM2Mx3rCTly4D1Z72cHFZiGWzTUhvE6BrqYiO5YJUJnwCeQ//TfGC5/X&#10;f/8NH//7r4RWQuyH/8KHH/2L1/ZPGbAKgKU++eRDfCrFqv2c8Pop4VUGrvLsxOQmT4S8goADYUUT&#10;AK4sSU1VFopLjc9ZTmMaPtU0xIzlngjI3oKG/Rdw5ruH+ImAeo+f31OC68t37/+kd3hBsH3+6g0e&#10;vgIeElZF+eQNJIvsYx73hBIQ++A5cO8ZcJ/lQ+774clrHLvxM3afvYlrP/9OGAae4T1eUU+ePcOZ&#10;E+dQUViBuJA4rHL3h4eTN5zsPOHosAIuXHdyWwVrAu1yaydYWdvB0cmeo2MXBAR5Iy46ABnrolGS&#10;l4L6qmx0NW7G3p56HBrajv199RhqKUdfbSH6a/LRvzWPncpGNOSsRU1GDKrSRVDuNdiSEY1afkY1&#10;BFUBuLmRvsgK90LOGm/kx64iuAajJjsB20s3oKFkPaqz4lGaHCrtK4hbxeUQ1PD4xoI0NBWuI9Sy&#10;fUL2VkLv5pQQpPjbw3uZEZYZq8HSfAqCva2RvyESDdVZaK0vwI6mInQ2l6CntQx97eUY7KjEcEcV&#10;du0QqsTuzgrs7q7g/VThQE8l+moyCeE+8FtiRFBSwkJtRSycqoYFBFhzvWkw0ZsBQz1d6OuNJh+h&#10;RDIMXV2RNU8Wbm0skchYJrwxTaG0p/J3qKPF7wnBVpuAq60uSfi/amkrQ4udhba2miQtSWKfumyd&#10;UKupqQJ1Ab3Kk6WoBxJIEbBUhLWQ33VFrisQVoUU2YkoqwhLrwxolSQXBDmocJuqqhxU2VEpqwjg&#10;ZWcjJltKkpNcZCZPngR5eeHaQzDm911FTGAUE9JG/26XwooR9DQJthqEOA0BvJQKB3nK/L0ojf9E&#10;kvJ4bptAOOQ2jcmfQ4fwrEPoFlAsrJ+a8p9Ci5rCNqaxrSnir32Co5AONYWaqjwO09lZzlD+DHrK&#10;n0rS57KRCqVK+KVmqY/DLDUuc9tMypTLZprjMUtrAmF4ImZzWbgPmAoLM4FTd/JH0KE0RcggArYy&#10;r0VFAlhKPEv+1pUoRXkCLDtkSQJkJYlnLJ6LePYcUAgLLtvRVPgI2gTjGSofYzEBO4Agu9HPDNm+&#10;hki2V8UaCzmke+miNdsLFway8e3Janx5rAKXdufiXM96XOhIw/m2ZJxrWYsTjXFUDE40RFFrqAgq&#10;HCe3r8GZthic2RHPNjbg9rFqPCKIvn58Hu+eX8Hrp1fx9sUXeP9S6DrePr2IN4/P4Y1IXPDiEt6+&#10;4v6Xsgldr5+e53GE3Ycn8erBCbwU5aPTeE2J5ZcPT+HVYy4/vYCXTy7i1ZNLeP3kMvdfwOsHZ/Hy&#10;zmG8+HE/AXgID6534O7xanzRsQ7HhTWzwgfnalbiwtaVOJRrh8ZgfWTYjEfS8s+Q46OD+uQl6C5w&#10;QX+pG6HRAyda/HGlJwQ3+0LwdV8gvqVu9/j9P7S9ZZgWV7b+nTPnnJkIDu3u7u7urk+7u7vSTQMN&#10;NHRDd2ONu1sgEJIACYEkxN0zmcm4u2UiM/d7r13dJOd/vV/nw33tkl3y1FNV+7dXrb0W3jqcj5sb&#10;Y3Cq0w/76ryxuy4A2+tCMNMcidnOJOweyMKBER1ObijD+clqPLq1BpcmK3F+IyF2bR5OjOXh5JgO&#10;p9YX4fzmCjxK+H10Wz2PXUOQrcDp8UIcGEzDTGsENtcFYmdHBJdl4ubeKhV14C0C6vuX2gjpLfiA&#10;sP3BxSZCbBs+fbIXP7o1iB/e7MP3r3fhw8uteO9cI944XoUXD5TitWM1+PBKF3741BA+udqnBn89&#10;u0sy6mXj8cl0XJtMw5XNKbi4gXC+Lp6ALkrExbVJLJNxajgO+9vDMZ7vipYwIxS4L0GS41J24KRT&#10;Z65C7sWGuSMpzh9ZqSHQZYWjLCcaJSx1qYFK5XlR6GrIwZaxRuzZ2oVdm1qwZaACY8156C5LRENW&#10;iAJZXbgnMgNdkRbggpQgVyQG8F3nbq2eORvDpSqklr0NQdbVEj7etvD1toGfhyW8nY3gzk6pdOBs&#10;TJbCVH8xTPSWzFtkBWTFf198/9nWO4trgQN8gz0ISATZlAhk5CYjvzgbhWxvygiy5QTZEgm/lZWL&#10;BEJUsH8Y/P0jEZaQg/SqThT3bkLlyCyqhrejtJcw2i5hr9YTYscId6NIZplWP47MZsJsG8GxYxq5&#10;kgCBUKcjzBb27UBR/w41rZP0tcriOoXsFm3EfzYln+QLOrdBJyLI6toFBgmFHYThDtmGcEt4zSO8&#10;qn3274SuV1wYCLrK6stjykCxZoKpDPaq02LUStxaFb+Wx5PkCmmNhNAGAuaCW4FYeSUqgYBsvfjD&#10;iq/thOaeIFBbRZAtX3NfqVVrkV5DcCe8p80rRUVTGFf7zeX+ZDCcWK3z2+Q6rVPZv1JK+5CQ24qw&#10;xAp4h+bA2ScJ9i6RsHYgzNr6wMzaE6bWrjC1cUdYzALInibI/ocSIgjIVtbUsWEUgCW4urvByYUN&#10;pbMrbxpn2DuyoaRsKYmpamVtzZvKAiampgpcBSYF1JTlVWBTwPMRAiyh9OHvfg+PfPdBPKT0PTxE&#10;cH3kwQex+EGu+97DSoseXoRHHnoED1OPyPQjYnkVAF6itGSJWDNXYCWPYWBkRACUz+42ygIsDX1g&#10;YCBiouOQnJyC7OwcFYKjpqYKLS1N6O7pwNBwD9aJn+vmNZjcug6TU2OYnCS4TgxifG0HRoYa0NNG&#10;2K3MRlFmLNJiAhHm7QQPe1NYGq+ACcFVTwZqLX4IeosXcXoxVhJcVywVa7CmpcuXYNkKihC7fDnX&#10;c1pv5TKs0luhfIDlGmmhtqThEnC1hJWtNaztCRf8HWI9/nbmMw8PTzgQzA3sCLLOgcjqWIvLb7yP&#10;n/zjS/zp63/h7/z/xFr6+b8Jsl+D8DovAuk/CKl//1yD0z/881/4w+f/ItCKZZbwyvKPBNk/sPzN&#10;37+m/oXffU4oZt3P/vBPPPPmj3Dthffx7k9+rXxq/zEPsn8RkH2JIDs9h56GXlQRXIvzK6DLq0Bu&#10;fhXyCmqRo6thz7icMFuCrGwJRl2I/Pw86ArYSy7KQ311CXraa7FhTTd28T84uW8al07O4fLJPbh0&#10;ZDvOEWDP7dmEc7s34PjW1dg33oU5AVj+Rwc29uLo1BBOzqzFyekxZZWdHqxXltqpnirMDNRh99p2&#10;HNs2grNzG3FoehQ713dqmcEGarF9dQP2cP3hzQM4Pr2GMDuCPet6sHu0HTsIu5PdlegvS0VxrBcS&#10;fW2QGOiAwvQwtNfnY5THWT/Sgo1r2jDBc5ka78E2Hn920wB2sjM0t2UE+6ZGsZ/HPLB9FEd2r8Xh&#10;7SOYXdPKl3waskPdESnuBM52iPJ0RaSPF0J9fRHo6wf/byUOWZAaFMk6alAk5UnQXYDab0tlwyPg&#10;CtS6ukmGPBdKYi47UHZwpdxksBfl4iqZ6rQQbi6EWRdnBwKtHewlLJ1YccUlgXBqTXi1ZoNhraYJ&#10;rQRPJQFXGWQmvrgqSoI558Wqq/nRWhNmF0DWkqAqg9Ika565uYSVE5Al0JrLMjNtG9a3JshaWxOc&#10;ldjQURInVxo6Oy4zI6yamurBRDp+JmzMTAznYVif58c6NsZKtoRha0KrCprO+rYERHvCth3PRT7p&#10;2xLCbaX+vNVYsx5r4CxyJNwK7DqKu4TFSkLwKorQKxDMZfYClmYClyvhTLlwmRvXuYtY35XzzpQD&#10;520oKwKsjYXWIbA2NYQNZcvztjEhrHLaSn6DGTsHShrEynXXztOA58l9EWQdKXerFYjxMkZDmju2&#10;NkVjR2Mo1hU4oy/NChsq/HCOAPXmtc0E2QP49MW9eP/pabx1dQPevEiYPTeiYPaVE/1UH9WDV092&#10;4bWTHSzb8crpdrx+rhOvnevGm5dH8eGzs/jlu2fwZwLl3359D3//7SsE0zfx9Z/eUFm6vvwj4fQP&#10;L8zrHj4nnP7zz68SUF8nlL6Or2Wg199e58uHJfWv+3pDGwD2xTv491cfUgTjrz6mPmEb9DH+9fVH&#10;wJfvqvVffy7ZwCQpwmP42a1pNcDr5X2VeG1/Od7YV4ZnN2fgaIMn1qWuwuokPUyVu+JwfxxhM5tA&#10;mYcndhfgHkH2rUcb8e6lWsJiJYG4HB+eKsKrcxm4tjoEeysdsSHdBMNxxuiPNcVAghWGUh2xOtMN&#10;6wv9MFUTjh3NkrEtAbvbYrG7NRq7WiKxm9d/jyxvicf+jiQc7knHwa5U7OlMwK7WGMw0hGFTmQ9G&#10;8xwxlGWLTeXuONQXqzLL3dlfgXuHq/CaDOw6XovXj1fj9RPVeOdcAz682okf3OjHZ08P4AdP9RFW&#10;xcWgEa8eKcNzewvx8hH+hstd+Iwg+/FjPXiF+7i9uwhPbM3E1S3JVBIuTxBe10fh7JoonBnRdFYs&#10;zyPxONEXhV2NgRjNdEBdwCpkOjyESMuHEGy1HAEOJghxt0E4wTMq3Atx0b5IjPVHalwgUmL8kRjl&#10;g+RYXxQQbLtai7BtUwf2Tfdh54ZmbOgqwmBVGtrzo1CfTthNIMhGeSIrxA0ZwYRZKjHACaGuFnDj&#10;82FruAT2JivhZGcED3bsFcR6WxFkzeHjaECQXcVncDlh9xuQNTNcoTqAFtIZ5PtIIvhINBYPT0f4&#10;B3ogPJIgmxSBzJwkFBSx/S7JJ8QWo6JCA9mc+yAbAf+AaEJXLtKru1DSvxmVa7ajYrXEkJ0iGG4i&#10;yK1FchUhtpJwV7OW4LdBSyXbOklthYTNyhWQ7SV0DuxC0eAuBZ8FhFqdDOaaB1mJfiCAmt85RWjd&#10;hkJJa8uy4D7IiivDdpX2tqCL6wnCZYO7UTW6D2XDewjJEr9WXBpmCbkEZHFRaNiiYDarUayiUwTK&#10;bZQM6CLMNhFSGwm5hFqJAyswKyCrkiUQfFMJwDKATRItZBJkM6sJqBVjSL0PsmMqMoEojUqtlusw&#10;hoRKQj3nM5s2Ebo1P9mcFsIygT+jbgxZ1aPIKBtEQo7AbBX8w/Lh6ZsGZ7cYMmMo+cYfFrZeMLf1&#10;RkRsMo4QZE8dF9eC/xDISvityuoaQqubsrg6ujjDQfzy7DRrq3zmlhinEutUBk3p6+sraBXrqPJN&#10;pRYv/rYWa/6rAquE1iWE1aUPPoKlErOV5ZIHCX7fW8yS21JLH16GJfNatoj7XSJAvBIrluth5UoD&#10;6BuawNjcUn1GdWSD7eXvi9CIcCQkJxGYePMWFaG6uhpNTU3o6GhFf38XVo/0Y936EWzaPIatW8ex&#10;Y/sEdm7fhNnp9QTYYYyNdKCnowo1FVnIz4xCTJgHAjzZ+IsPjlhM9JdCf/lDWLn8ESxfqg3WWk54&#10;Xb50CZYvW65+v0hFGqBWrJKIA9QqscAuVQO3xF1AwNXIzJjSYsSK9diaHQF7eye4uHjAw5swExiC&#10;0NAIlTxCJEkXgoKC1WA6M2cv2AZFo2XzDrz505/gj19/hb999QX+TP2Jf/Kfxff1X1xG/Z1Qq4Sv&#10;CaAsxUeWcPsX1tFEIP2KQPv1v7kt8DsS8G9FXPdbrvv+b/6BJ1/+Pi7ffQdv/+hXrCcDvf6Nr6i/&#10;/O1zvHD3JUwq14J2lBdUo6iwGjoqS1eF1NwKJGeXI4XK1tWiuLQJ5WWNfJlUorCgBAW5eVQOivIy&#10;0VBViP4OQui6AeyZ3Yhj+7bhzMFZnNm/Faf3bsZJguyhyUEVaWB6oB6zQ42Ezk5C6mqc37sFlw5O&#10;abDKOrvXdxBg2zBHSD2wqUf5z57aNY65TX3Y3F+HTZIVrK8Ku8aacWCiG0enh3Bm9zqc3rlW+cbu&#10;JezuHhWrbQVBNglF0e5I8LZErK8tksM9kZMcxnNOJLQnoVSXgjJdGiqL0lFdkoXa4mw0luWjvaoE&#10;XfVl6G2pQF97JQY6K9HXXILm0iwUJIVzX258mTsg1MMVoT7eCPGTlMZBCPILQYBfkMpqJy4wgQGB&#10;qpR5kYSk8/H348vBB57czosSyP129I8FqJUoIJo8CL+SGU58btkZ86A82VHycFZJQSTVsquzI8FW&#10;BmA6KNcDO+U3aznvjqC5JNjbWFEs2eGyo2yl42UtXw0IsJQ1pyUcnNS1sROYFUDVpICXICsWWWMT&#10;Az4H4jojn9QJcVZsjChbQq8tQdbWSgZwGHC5HmGUEEqotKFk2sx8QZoFU7YXy7AFYU+NYFb+vbJM&#10;PtFz/6arYCnxdtno2RJkbcVaLMfitFicbWTZPNwqiLalCM4CwnYCz5Q9AVqDWwM4cbmDnA/B0ooA&#10;K7IT6y+P56hkSNgkAFMOFvpqnS1lo8TjEE4lbrQNYdXOzAT2fAdIqcTOgS3XqTzy4oLB/dnz3Oz4&#10;e+x5TDvlorCc4LwM4W76qE11xWxHPPZ1RmOizA3D2baYqAnA+alKvPrYRnx6bx9++Mp+fPLcLrx/&#10;YwrvPDaOty6swetnh/HaqX68dlrUR7DtojrxxtlOQmwrp1vxOoH2jYtDeOeJzfjkhX346Zun8Iv3&#10;L+PXH1/Hnz67ib9/dgOff/Yk/vbpVfzlk8v408eXqEfx5+9fwV9+eB1//tFT+NtPbuIfP7uJL3/x&#10;NP71q2fw9S+fVgO6Pqe+4Py/fnsX//7dc9QL+PfvJZLBy/gXIfgrgu9X/yD4EmBF//oHl//lLv7x&#10;w0v48c1JvHawDs/vKsZLc0V4hXp6Ig2HGj2xNkUPq5P1sbXSEwd6YnByLA1nN2bh8kwubh+uxIun&#10;6/DyqSq8crIcrx4rwav78nF3Jg0XhyOws8odY5lWGEyyxECiDUHWDkOJThhJc8N4nh8mSoIwWRmG&#10;rVWhmKoMpoIwVRWEreXBmBY/6bIQbC0JxFRxALbIIMM8d6zJdCIM26I33hyd0UZKw+k22FbtiyN9&#10;cTi7NlXFNb62JQtPTebixtZc3JrOxZ3dBNVjNXj7Qhs+utqDT68TZK/1qLBh9w6W4pldOrxwkCBO&#10;kP3RU8P48EoPXj5ej7t7y3BjNhePT6Xh2lQyrmyOx8UN0bg4HoML62Nxfm0sLqzlsrFEnB6Ixlxz&#10;MEazHFHluxIp1t9FiOn34M97y4vPgK+LBQK87RHo74zgIL6rgt0RFuCmEqdEhPsgOtoPuvx49PdV&#10;Y+f0AA7sGMSO9Y1Y25yNroJoNBFi61L8UZnkh8I4H+REeyEzwh1poa5I8HNAkJMpnE0JqAZL4Gi2&#10;Cu6OpvDxtEYA37GB3tYIJMj6EWTdbFaww7gUVgRec7a/0gabE2StCLLSAbRmO2pnaQ4XvrO8+T4L&#10;COT5RQYiPjEcGZkJyNdlqKgFZeWlhNlytj0lyM3RISE+FaFBMfAPikNoko6w1oui/imUj+5A6SCh&#10;tGuKwLoRKZLNihCbXE2oq99AKN2sBoBp8VoJlO2zyBcXA8Jr0cBuguxuFA/OcV+7lNtBHmFVjfKX&#10;iAKUQKaOwCnwWkAgFQts3oI6CcSE1cLeGRT3E6iH51Azuh/lQ3NcNkvAZX3xwxUXgmaCNEE2u3ES&#10;ec1bUdC6DUWEYdmvWHkl2oKyBIvEvYBgmy4DvQixKeKSUL2BsDpOUN0AyR6WLTBbw3n+TrHGiitF&#10;Ws16BbEpnBe/2YTyUSSWi3WadbiduB5oWcukpDifXTeOrBoCcckg4nM6EJ1cj9CoUrZb2XDzSCTM&#10;RsDKLogwG0iQTVMW2VPHxCJ78T9kkf3iC5SWl8HC2hYWbMAsLE3vg+uCtXUh1uny5cvVp/0FiBXL&#10;6WKxmi4miC5eriB06VKR1NEiB6xavhIrVxBMl63CssVc9zD38RAlJbV8MZcv0SMg6mPVSiMYGJjB&#10;1NyaRO9EqPZgI87GPSQcoTFxSEhLR2ZeHorKSlHbUI+2zg709fdjZGQE68fXYmLzeoLrRgLrRuyc&#10;ncB2ltOE2Yl1g1jd14KOxnLUlOQgPz0OydHBCPVzhacTG2mJNCAAKtC6+GH+toew9Fshv5aK7lte&#10;l6nrIFIgS4jVI8QaGC6DodEqJSMjPRjz4TO2NIGJFX+PtSUsbQQY5JOuQCzhw4O/yy+UL49IhIZQ&#10;hNnQMP7OcC3eri8B14kw6xIcwV5cNw48ehXX7tzD7VfewL13PsQbH3+GDz/7FX70m7/i53/8HL/5&#10;21f4/edf4Y8CreJm8G+CKP6Nz/GveXHZvIX1C94Df/t6fjAY75Hff/U1Pvrl33H93ie4QpB998e/&#10;wV8Isl/wPiH34ve/+wsevfg4e+UDqCioQzHhtaCgEjkFVcigUvKrkZpXjczCBhSUtrFj1IOGuj6q&#10;E7U1LagsrUJJgeTTZschKxVlBVloq6/AmqFOzE6O4cjcJE7uo/ZOKJA9vHUIu9d1qGgCM0MNCmSP&#10;T4/g/J7NuLSfIMs6R7YOY5+E4trQSUjtwbHpYZybG8f5fRM4xHUqfixfvlsHarBrbTP2b+7CkZlB&#10;nNg5ipM71+DgZB/2b+zkvlt4HAJouYCsK+I9zRHrZYPYQFfEhXkjLiJgXoGcZxkeiISIYIJuKNKj&#10;IpGTEI/clETkZUpCgyTocqjMeGQlRCA+xA8RPp4I8/JEKMFTIDbYLxAhgeEICYhAkH84ggL5fwew&#10;8xIQdB9kVRkcBD/KJzAQ3mKp9dMst/9vmmcfb236viQzn48XPL3cCbEuhFst5bG4K4jVX0rJFqdS&#10;N7vYswNrB3tnW8qO045wFDkSeh0c4WrnCGc7BzixUyvuLtqAM4KtHUFXEpFIYhJHmZYYx9bKB1cA&#10;15r3u0Td0EBWX8lswUWBUGltLTBLoLMhbArQEgptCapqYJSyZrLxks/thEFl4VVWXk3KNUEBqliN&#10;jdUneXMTfYoga0KQ5TFt2OjZmJsqq7Ic79vbywA3geBvxOOytBNrMKclooAD5chlUgqYWlisUrIi&#10;4FoTOK35O+Q81EAtnqfNvFVVLMXK55jbab7HWj0bgr2tpRnrS0nxvMVyLBArfsOO84AsIKzEY9mZ&#10;aw17gONylMXbYbotFns6IrGpzBWr8+ww2RCE81sr8TKh9ZN7c/jstQP47OU9+P6zs/jg+ia8fWlM&#10;A1lC7OtnBgivfXjzbBfVgTfPUeebCbJNeP1UC968MKBA9vsE2Z+/dRa/+4SA+uNn8A/JwEVQ/eKz&#10;6/gHwfVvH13EX947i7+8ewZ/ff88/vbhRfyVy2T53z+6gC8+uYSvPqU+Pod/fHCKdU7irx+cYb1z&#10;LLmd6MPz3OYS/vbxZe7zMXz+g6v4G8H1b59y35/w2O8cws9uT+LdE514bnsx7s7m4+V5kL25KRUH&#10;Gz2wNlUPo6mGmK72wd7OKOzvi8WhoXgCbTLOT2TiyrZ8XJOYwFtzqGxc3ZKOS+NJOCuxg8dzcH5L&#10;Oc5NVePUxkocW1OCY6uLcWqsAuc31qosfFenm/HY1kZcnqzFoxOVuLixDOfXl+L8Oq08PVKI4/05&#10;ONqXjWO9mTjUmYr9rQnYUROBTQXeWJPhpLRR54HJch/M1Ppjts4Xu5v8caApCIfbgnG4IwhHe8Nw&#10;bm0CYTQHz+wuwyvHGvEmOxevnmjAM3PFeJKwKhnBPrzcjR/fGMEHV3rxMtfd3Veu+cZOZ+LJmXRc&#10;35aCx7cm8XcmskzF1ck0SrLopePiaAL2toVhJMMe5V7LkGj5vwg0+i48jZfAyWIlnG0N4OJoAjcC&#10;raeHLXy8HBDIdjE01Ieg6I/o2AAUFCVjZKwFc7tWK5CdXVuLsYZ0dOaHoSnVHw0E2aqUABQl+yM3&#10;wQeZ0R5IDXUhyNoh0NEYzibLFMg68X6XzF0SnzrY1w7BBNlgd3P4Ooi//DLYmSyCpcEiLeyW4XJY&#10;GK3g88yOLZ9pa1N5ZszgYs9zdHdR4Qojo4IQnxCOVEkqk5euohZItAIJv1VSXI683CIkJ2YjPCwR&#10;gSFJCEsuIrD1o6BvCsXDOwiRs9ARZDOaNiKJQBdfsUaFpJIwV+KLqjJ4de6ArnMnCrsJr327UUJ4&#10;/bYK+3Yiv3uWoLtVRSPIEvCkVIawVpEAqcDwVjUQTAZQ5YjrgIBs3wxBeBYl/TsoAnKPDCYj/BJk&#10;BYwFpL8NsrlNhGPuV2BWx33ruL881hFoVjArkQbEX5bnL5bYlBoCOiH2G5DdRADlb6uTaS4TCaSy&#10;fpoMCqtaNw+ya5BUvo4gu15tnyyqFv9hQjH3kyb7Yn0FxJVrkVq6Gkm6XsRmtCIsvhp+YTq4+qbB&#10;wS0edk6xiIrPVYO9BGQv/MdA9ssvUVBYwEbHhDCmR3DV0rQqVwEVxkqTfN5fvowwS61YsQp6qwxg&#10;oG8MQwM2WEaWMDez5UteRlg7w9bGkdN2bLDsFCCbszSzsIGRqRWPYwUTUxuYmtnA3NIBVjbOsLF3&#10;YwPqBRc3P5VcwZ9gFxWXjOSMbGTpCglH5SivqUd9SyvaujvRO9jHB2s1xifWY8vkJkzPTGJ2dhI7&#10;RDMTmNkyhi3rhzA20I6elhrUleUTNnhBA33gJ59ZZVS3uQnMDPVhQEBfsYyAumQRFi95RIs0sHwp&#10;lq1agSWrCOkrRIuVxH1g+colhFdNGsCuZENNeDWWT6FG/G1igTWBkTTkNhYwlcE4MuDGST7nOsPN&#10;lTDhTuDwCoSfTwj8fUMIKFr2NN+AYPYc+fsJMP7BofDkMg//EEQkpaOwrhUNvWvQPz6L9dOHMLP/&#10;PA6degIXrryAazffwK0XPsDt1z7Bvfd+jNc//RU++NnP8fEvf4Uf/Pq3+Ow3v8VPfvtH/Pz3f8av&#10;//gX/O7Pf8dvqT8RfP/8xdf45R//htc/+gVB+R3cfPFDfPbrP6tBXl8ThuVe+cXPf4v9e46jKI8A&#10;m1mK0sIa6IpqkFtUi+zSRuRWtCGvqhM6AmxRdS/KavtR1zSMlrYRtLavRktTJxrqm1FZUYlCdkR0&#10;Oeko1RFmmyqxfk0v9mzfiON7t+A0QfY0YfTY9hHsn+jFrnXtCmgPbO7H8ZlRnN61Hmd2jSv3AMnE&#10;JdbYPeOdODTZjxPc5uKBCVw+KpbdcRyYHMDu9W3YMdrEei2EXYLstkEFswe3EmK3dPIYbdi7oYWw&#10;XIWhyiQURDkhztMMsT62iA9yI4h6IyrYHxFB/gglYIZQYVR4QCBiAoMRExSC2JAwxLIDEhsZibjo&#10;KCTGRCMhKgLRocGsx7qE1zD/AIRK2ub5FM4hwdJ5iZpXJDszYQjkfx9ImPX3F8tsEEK43+DQcL6w&#10;eY9wXjK3fTtttACtyP9b05Je2teP9xYlFlxPLw9CrWR+E3cFDXy9vAVyxffWHW4yoIwS1wQXd1c4&#10;c1q5Kri4wt2ZnTzKg5LoCa68d10cCbaUE+9lZ2d7gjBLF+mYEYqdBIC5ztEejna8360sYEGgNGeH&#10;TsnMEJYCngKABDt7azMlOwKpHTt8IhtCqbVYMVnasQMo0Gcjy0Xz8KrVNVWyEVCVcHUEZXMjwq80&#10;eCaERx5XPkUqX13CpADsQvQFNcjNmssJpJqFl+dFaFUZ0ygFs9YGSuLiIFZjCytCsrUeZaDqagPh&#10;ZP/iKiQWYc1ibLmwPwKvshhTcixxvRB/YokoYS2/g9dAXB1sxZIrFl3CqwyCWYBbWwsZJLcCdmZL&#10;4GW3BLoYG2xsiMD21nCMl7ljdYEjppqCcXG6Ai9dWY8Pn5/Dj14/hJ9Qn93bg49vbsW7BNw3zo8Q&#10;YvtVbNE3z/USYiU+aTvePteOd8+24a3TLXjjVBteO9eHdwmyP37lEH7/6TXlOvD152/hq7+/jq/+&#10;fA//+sNz+Pdvb+PrXxJqf3wF//zxZXz508fx1U+v48ufPI4vfnSVeozAewWf//BRfP79C4TbM/jz&#10;Byfwp/eO44/vHsMf3jmK3799DL9/6xj++NZx/OltrnvrBP5M/f7NA/jda3vxqxdm8bOnNuLD0924&#10;N1uKp7fm47kdhcq14MVdBbixMQl7a50xlqaPNZmmmK71w87WSEw3h/F6hGBG1ByKne0R2N0VhT3z&#10;2tsXgznq6Hgubp8axqf3DuMX7z+KH71xBh/dPYSP7hzCD184pvQZ9aMXjuLH947gs+cP4Pt35vDh&#10;re28PtN49/o03nt8G968vBmvXtyAN69sxkdc9v7VbXj74gRePDyEK+vLsbc+GpMFARjP9lBAO5rh&#10;QJC0w1iWPTZkO2BTrhM25DqoZBqbS92wvSEQB3tjcGE8W2Ude2pXGS5vyyVUZ+L2vjK8e6UPnz61&#10;Bu9d7sPLxxsJtxV4elcRnt6Zh2d25uD2ziyCbQZubhdl4sZ27mc2G08S5B9dm4wDbaFYnWqDCvel&#10;SDT5DvxWfQcOqx6Epf4jsDRaqmXP4j1rZ2/GZ98Wfv6eCGfHPSouBHGJISivzMT4xi4cnBvDoe0D&#10;mB2pxFh9Kjpzw9CSFoSW1GDUpwehLDUAeYkayKYRZOP5Hg2wNYKz8VLYGSxWIen8CMwh3nYII+SG&#10;+tggREDWXtx5lsPOmOdj8DDPiTBrJIO9Vs6DrEieDxO4srPs5+HKd6gPoiKDCbJRSEmNR1Z2upbd&#10;az70loBsfl4Z0lJ0iI5MR2hYGqJSSpFdO4Rigmzp0Pb7ICuf55Oq1yO+jCBLMEurnUBOM4GSAFvc&#10;Q2Dtm0PpwB6UDe1G+QjLkb0oVW4AO5HXtR1ZHTPIJFxmEDYlXW0mgTNLwneJW4CkkJV4ro1iKZUB&#10;WYTcDgKoAlZxL5jlceZ9ZllfAFhcFQo6ZxUACxSrWLKSCIH7UWDL6Uwqu3kLQVZgVrab5LzmSyuw&#10;mSIieArMptUQbusmVOrbLHFRoGQ6s4HieWXJebFMJeAmE06TeS1SCK5qP1XrCbcSqoviMg1ox5FR&#10;u5FALFBMOK7dhEwB5tJRxOX3IDytEYGx5fAJLYRbQCbi0itx5PAhnDl5Gucu/KfiyH7xBbKyspTl&#10;dSVhdcUyzdr4zedzLcGAxGM10CeoGZuzkbCBg70Le3FsGD3FshiGsNAoJMSnID0tG0mJqQgLi0JA&#10;oKSwDYMvG2qfwHAqgpAahcCwWETEpiA2OQspmQXIyC1GbmEFgbUWJVVNqCC01TV3orWrH939w+gb&#10;HsXwmjVYv2EcE1s2Ydu2LdixYwo7d09hx87NBFgumxzDxnX9GO5rRmtNMSry05HFmzw2xB+BHs4K&#10;Xi3Z2JkQUPWXL8MqarmyGlP8vUuXLcXiZYuwaLlAK9etWoklhNYlMk9JnNuVK5eqmLcSLkvgdSHD&#10;mCkbam3ghhnh3ILgbgVzCZPERt3a2QG2YuVy5fUixLq7exMifHnd/FX+Z5Gnl5ZIQsmH6wRaAkKo&#10;UJVdzY/XLSQiCTGJObxe5cjIq4OutA1VtQOoaxxFY9tatHRvRPvAZvSsmcbghp1Yv30ftuw5iu2H&#10;TmPuKKH3zGM4+ehTuPzEHTx5+2U8+9LbeOP9z/DOxz/Fi29+jEtP3MOxi7fw5PNv46e//Su+5L3x&#10;FfXlV1/jg/c+xcbxaaQm5iE3swQ11Tx2XSfK67pQ1kBwbR6khlHSOISiun4U1fShon4Q9QTZls41&#10;aO8ZQUf3MFo7elBf34DyMvaaSwrQ3FCBsdXd2DWzAccIsmf2T+DMnvU4toM9/ynC5kQ3Dm7pw/HZ&#10;EZyZW4+zu9fj9M51KtLAvg09hFhCrgDqVgHZYZzdsw4XDm7Cybm1OExg3b9FLLbthNUOHOZ+jhFk&#10;j84M46Dse0sXYbid+2jF1v5KDJYnoyDSDQne4iPrjpTwQCRHhCI2PApRoZEIJ3xGhEQjOiwGMeGx&#10;iAllyemo0GhNMh1BRcYiMiJaDToMCxNx27BoLouj4u8rKjIB0VEJiIyMU8+OSu0cHMYXdDjhNkJJ&#10;5jXADUYAOzUymFGJML1guRUfcSm/7ZagfG39vuV/y2XipuDN+QVL7oLEJWHB59aDpbLaunuoDHc+&#10;7p7w8fBU056u7vAg4LopcNXcE1zdnDXx3hafdUlu4iKQy46bIztwdpJcYV62VvPTBFQ7AqxkFHO0&#10;NScwEmoJeHaUjVgqKQFcB8lkx46gQK9I1st29tzeXqyabNSsCbEWfPZM2Yk0MVoJcxM9zhvAQqy0&#10;ApmEQ7EEy7QGrWKVlUFokjlP1mmDrswtuI2yoBKi563C4q8qbgg2CngJsWyEpbG3kLqUbCP7/7YU&#10;NBNcFewSiCX25QJEaxZhnvM8yIoF2o77EAnE2vOctJLz4mZhsZJaAg+CbE6UFdbVR2JHWxQ2VHph&#10;pMAJW+oDcHGqFC9fXoePntuNH74qIHsEP33lAH54Zwc+koxdXPfWhWFqCG+f7yfAduOdc514V/L6&#10;U2+facMbZ9oJsr2EtI347MX9+NNn1/C1JCz4l/i0vol/f/Eq/v3PV1T5r38QcP/yLP4t+tvz1AvA&#10;3+5xntN/Juz+6S7+/ce7+Ndvn8GXvxa3guv45y+u4Z8/v4bPf0b95Br+Qej9nPqnlD98DP+k/v7Z&#10;o/jHDy7gL4Te393biU8urcbzu2vw7IxELCjFGwcq8OKOfFxfG4vdFbYYSV6B1WnGmKz0wZbaYIyV&#10;+WFQ54GeHBd0Z7uwdEVPrht68z3QX+SN4coADFcHY9tgJm6dX49ff3IdX/z+ZXz+q+fx1588g3/8&#10;mOf7s9v4x2c38KcPr+J3717EHz64iD9+dIHlefzmndP41esn8fNXjuDnL1EvH8Wv3jylXC0+/9kt&#10;fPHTp/k7nsTvXzmFN46N4fxQAXZVR2Ei3xcjqY4YSLBGX7wlBpNsMJJki8F4a/TEmKMr2gxdcRbo&#10;T7HFKKF2imC+n0B7ZHUCDg3H4tS6JNzYXYa3LvXioydG8c6j/QTZZjx/oBrPShSH3QW4uzsfd+dy&#10;OZ2joPZp6plduXh6Ry5uTueoTGYHmgIxlGiBMqdFiNd/AF5LHoDV4u/AZNnDbA+XwsSQbRlBUZIS&#10;OTra8Z3hiQhCYmxcGFLTI9nGFGBq6wCO7luPw7N9mB4qw1hdKrrywtGWEYrWjDDUZwSjPC0ABQTZ&#10;3BhPZIW5Id6L0GmtDxeCrKPxMnjYGiLQ3QphvvaI8LdHuK8tQj3M4e+gB3eCrANB1tqQIGu8iFoG&#10;S5OVsOKzbUWQFfcCyT7o4mADX4JsUIAXIsODVJra5OR4ZGbK4G6CbEmRFke2RNza2Fam6RATnY6w&#10;yAwkZFWhqGUMtcM7UDs6h8phAVUJizWpwlAlVaxDCqEtgyCb2zyNoq7dKO3fi/JBaogAu3oPKkb3&#10;oWLsAEpG9kFHkM0lcGZKxq4WAdkpZDQIzM6DbKuA7KQabCXhrWTwlAzQkogDOW1TmpsBAThPrLes&#10;n9OkKbdVXBFmVRKFLBnsRWhdSGwgkoQGEl1AYshmi+9q+xRyuE/xZ5XYsfJbNG2Eyg5GSYpblWRB&#10;SsJnhmg+pJcaCMZSQo9JxAaRTKdRqQpq16vYszIATEJ5yb6zuJ8c8dml8vnbC6jcBp6n+NYWDyKB&#10;QBuT0Y6QpCqkF7bj6JEjOHPiJM6cP/efAVmpnJmZCT2B1RWrYKhnAH3KyMiYkCZB1uWToQwYkfiW&#10;kqs9EEGBoWyMY5GYkIq01GxkZxVAl1+Mqso6NDS0oaK6AXmF5cjKK0GWrhI5RdXQlTWguKoFFY2d&#10;qG7tRXP3ELqG1mJo3QRGN01h/eQMNk3vxJaZOUxS27bvxuzOOWzfNUdY3Yldu3Zgbtd27Nq5DTtn&#10;N2N6ch0mxgewZqgF/R3VaK0rREVBKjITeW5+bvCxt4IjGzorQ32Y8rcZrlgJA/mNEkFAT9wY9FTM&#10;WZFkBFu6cjkWr1iCRSsWc3opVhB4JWOYxLwVreR6fX09XhcD9cnUzFxGZosvoBkbMBn8YgUrwquN&#10;vR3sxTolDbuMMHdzV3IlDLi7e1E+KnmEO2FWgNbD04/TklRC5K+SS3hw2scnEH4qkHMQfH2CEOAb&#10;hiD/aEJNHKEmlmU8QkNTEBiSAr+gJPgGJsI/OBnB4ex9RmUiJqUIKdmVyJbP/WWtKK/pQW3zENq6&#10;16F/ZBLrNu3C9M5j2LHnFK/5QQyNbcXAWl7bQ2fwxO17eP3td/E29fLLr+PE8fPKTSA2Jo3/dRGq&#10;atpR3dCDqqY+VLUOorxlSMFsaeMAiuv6CLK9KKnv5/88jPquUTT3jKG9bww9Q2Po7htAe3s7Wloa&#10;0d3ZjPGxQexmR+T4vkmC7CacYq//yOwAQZYQO9mNo9v6cWrXKM7vXY/zc+twdtdaHJ9ejYMTPTiw&#10;qZOgS5Cd7iPIDrLeapyeG8WJnatxmMsOTHbhwOYuHCLQHpsexHFC7HGJP7t1EAe29BBkO7FnfSsm&#10;eyvQV5yMwigfpAS4ITU8GBnxcQT3ZCQk8FrGpSOKvz0mVhJAiFIRF5eG+IQMJCZSLOM5Hyd1qGiu&#10;j4xJRnhMEsKikxARncJtMpGQyE5ecg4Sk7I4zW3iWZ/rNbiNI9zGEW7juUxAV4A4RikiPBoRLMP5&#10;zIWERCJQLLh8BoMk9XNQCJ/HIAW0C1Arll2BX7HuivwCAgmy7DgRar3ZURLLrmbd1ay8Pj6SyMTn&#10;PtSKvClfgq6vF+XpRaj1gLe7KzzdNZ9bN3cZWCYlO2iUhAkTmBWQdWEHzpkNosjF0ZbLbOEqJRsh&#10;R4lvSznaWcGJz6iDHWHWRiBVgFUgV1Lksh5lL364AsHzkigL9lxvL6mnCbIycMqcz6KJgKzxSpgS&#10;ZCWslQapmiQ73rfnNYg1UstlNLToPtByvcR4tTSTwWMEV66TgVlqnstFFmYCy+KTK/6732yrtieI&#10;qsgNBFiZNlOwK9ZbY60kwMpAOgF2sTrbUhLGzI7no5UGcDDXh6PlKv7GldQyuNksRnq4JdbURWJ7&#10;Zyw21/hjTaGLKs9vKcFLl9bigzs78f2XD+Kz147gJwK09/biB7dn8eHjmwg/6/DOpTV4W8FsHyG2&#10;B+9fpC71KMusuBq8IcuvbcQP7uzCr989jb/+9An8/be38fffPYPPqX/+8Vn848938Y8/3cY///ws&#10;vvrrXXz51+fw5V+ewxeE18//eId17qhpleDgD3fw1e+fwVe/expf//4WS+q3t1TCg69+fQv/+s3T&#10;+PevxZ+W0yLW+9dvb+JfhN1/fHASP7qxGS8fbsWzs0V4aU8ZXt9fjhdmsvFofwi25RmjP/oR9CXo&#10;YY3ODYN53mhOdUFlrC2KI61RGGGFgghr5FO6aDsUJTijPN0LFVle6CBc7p9uwWt3D+MXnz6JP/zk&#10;Fv78oxv42w+vE6Ql2cN5/OKlQ/jRc3P4Ka/hb944jN+/exK/fvMYfv7iXnz/6Rl89NQ01+/h8rP4&#10;54+fwOe/uU1gf5Yg/Az+8u4ldhAm8Nh4BQ60xGO6PAgb8jwwmuGE4VQHjKSJy4EbBpIc0RFpiaZQ&#10;E9QGGqnYro2RhuhK4f9c5IJN1V6YbgnAkZF4PCFRGy724f3HRwm0/XiRIPvCwRotjuxcEZ6fK6AI&#10;s7vzcHuXWGhzqTwFsje2ZuHyWDz21fqiL8oERTYPIXYFQXYRQfaR/4bRkodV2nQTA7ZpxtKe8dmy&#10;t1d+9iGh/oiOCUFGVizaO8uwY8coTh7YgEPTPewQlCiQ7dZFoj0nAq3Z4WjIDEElQbY0yQ/Fcb68&#10;/p5IFJC1WqVA1sV8JXycTBHsZYuIAEdEBjggws8GYZ4EWUcDeFguJ+w+AhuCrJXRYoLsUjXY2oLP&#10;toWALJ9D+ULjzHeIF983/v6eCA0L4Ds5gu/UeZDNz1cgK64FZWUVKCwsQ0Z6Pt/J6Yjg+zetoB7V&#10;PRNoH9+P9g2H0LRmLyoHdqCogwBJmMuo2UBtRBaBLJ8wWdIjCRP2oXxYtAclVKlYYwmzRcN7kde7&#10;A5K1K5N1BWQla5eC2Cbxl5UBYFuVRVUgUUBQ4FB8TcWymtVEACWkLgBsbqOm7HnltExzH5LSdgqS&#10;vlZl46rbgESlcSTUEyybeb5tBGPCrITyEpBNJyynEXJTWUcsrAK24iqROg/AElt2waqaKuLvXQBf&#10;iTGbIr6yNWs5vw5pyv1gPUueez3rNkjMWUJv4wQkmoIAuEjXPqOiMci0AK64LmTVjCOzcj2Sivug&#10;qx0hyB7F6eP/YZDNzc2DsZEpGwJL2FjbK9cARyc3uLh7swEMQlhENBJTGyq0FgAA//RJREFU0pGV&#10;kw9dQSF0ugI1yKqyogq1NQ2or2um2tDc1I3m1gE0Em6aOobR1rMW3UMbMbBmC2F1Fhu27cGWnQcx&#10;NXcYOw8cw96jJ3Hw1DkcPnMOx86dw8nzF3CK5bnz53HhwjlcuHgG58+ewMljB3Fk/27Mbd+K6Yl1&#10;2DjSi77WGtSV5CA3JQpxIT4I8nCEpwMbSWmMZLDV0sUwWCKhssT6ugJ6BFcDQ2PoU3qGRtAzMMJK&#10;fQOsILQv01uFpXorsXjVMuVOsIy9VLG86umvhL6BFuZLBrqJ3/DCoC1zCxn4YqX8BuXhF2uUMxtz&#10;+TSrIg8QWt3cCK7zkmlXXk9XDx/KV11bmXYnyArEurqLCLKUJ+XlqVlrRQKyPt4hBAtRKHy8Qvmy&#10;oXzC4ekTCQ/vCO4nlFAcBm/vSAJwFIKDEhEWkkwQSicYZRGkchBPJSXrkJ5RgszsMmTnsLNBpWcW&#10;I4E916TMQuSX16GmuROd/cPoHVhN6OxDSWmNAjpJR5uclMltSpR/bG5JHXLLm6hm5JY1Ib+sBbry&#10;NhRUtKOwugOlhN3Klj7Ut/Whkftp6+pDV3c3erq70CcRJQb62BkZw9yOLTh+YCtOH5jAcULr4RnJ&#10;wNWDI1t7cXL7EM7OrcGF/QTZPQTZ3ZIQYZBwSkid6CDsiu8rQXbnME5Sx1n/MOFXLK77tnA9S4Hh&#10;EztWz2uE4DuIw9z3gc0ayG4hyPaWpqEkMQSZkYHITIhFVkYmr1Eer0kB4tLZq0/NR2xKHuKSshFL&#10;CI1jBy4lS4dsduAyc4uQyhdmYnIuIZVimZCSo744RCdmIZIAG5vE65tRjIzcctYvRTL3GZcokEyY&#10;JSjHCxATcBOTMzmdjoSkdCSnZCKFx0mSMo3/XVouYuJTERIeh6AQ/sehUQgJi+Z/Lb62GtiKRTck&#10;SNwVIgm14fAPDIef+ioSqvyuffyCeH/M61vTvj4ByoL7bX9b5a4gFlzCrFhmvT3c4OVBmPWSWLcu&#10;vM9F2v2uwoLJ/S8SoBW5EHZdKZYelLsMNHPisyKQqyIn2MPRUZ4f6SxTdtawt5M40LKcHULlcyu+&#10;5Zrs7ezgIM+bFd9T5mawFFceguxCSLv/I1MCrpKhqnNfMq8k8/rcVl+VC19XZNqMjafIVNJFG+mz&#10;MTWkCKXiwiANKyX+uOZSn9PGlGwv8S5NCLhSCtjKealzYz0ziVAgHWtCrPL/5TJxo1A+tlwuA8Nk&#10;8Je9gKwFQdZiJZctgb3pQ4jzN0FfWSimWuMxUROMkQI3jFf448T6Qtw5NYK3bmzHh/cO4pOXj+CH&#10;Lx/Gj17cjx8SSj+6sRXvXZ1QbgbvXBrFu5eGCLAD+ODRfnxwuQ/vSE7/C114+9IgPnh8I354ewd+&#10;fJcQ9+IBAvFhZeH9+ZtH8cu3CHJvH8cvWP72/VP448fn8MdPLuD3H53Dr98/jV+9d1pN/+XTR/HX&#10;Ty4p/YV1/vLJOfz9Bxfw1++fx585/+cPzuJvH1/AP39wGV/88Aq+pL6iBGD//ZPH8PWn5/HX1/fj&#10;0yujKvTWs7MFBNkSvLavBLc3p+B4kwfGk5ehLeB/0RS8BC3x1iiPskdWgCUSPY0R7W6AKCrCwxCh&#10;HkYI9TJFlJ8VEkLskRLhCF2qJwZa03Fq/xBevDmHD188iu/fO4xPbu/GJ7dmeA02480LI3j1dD+v&#10;1wg+vTGBnz03ix/d3ob3Hx3FS0clWxrh//wafMZr9Steo1+/dlxZaX/2/AH8kP/Dq8eH8PiWChzr&#10;S8Te1kjsagjHbG0IJsv8sLHAC+t1XhjNdkdvkgOaosxRGaCPcv9VqApZhcYYE3SmWqE/zxbrKz2w&#10;b5AgO1eD1y8N453H1+C1C3147kgjnttXjRf2VuAFXpt7ewizu3W4Q3i9vUuHp3fmU3m4OZOD65vS&#10;cKY/AttL3NAWqIdsk/9F+OIH4PnIf8Hmkf+F6fJFMGVbacrnQqKLiFFGnkEZGOrj64awcD9k5sSi&#10;p6cSu3etwdG9a7B3Sxum+go1kC2KRkd+NNryotGUG47arBBUpQagPMEPRVFeSCG0Bljpwc10uYoG&#10;4u9uiXB/R8QEOyMq0AGRvtbKIiuDvdzZaVsAWUvDxbAwXMrnbDnM5DnjM6mie8iXGoKsRGfx8XFH&#10;ULA/oqLDkZgYj4yMDOTliUVWS1FbWloOXX4J0tPyEMv3a0xKPtupVjSv3obBrccwtO0UujceRuPI&#10;blT2zKCYIKgjYOoaJ1FAICsimJX07tassYRWscYWD88RYOdQKBqcUxbZ/O7thMgZZAt4Not7wLQW&#10;L7Z9u7K4iqVU4DJZRQMQtwXCLMEyQ4CvUfN9zSH85jRMIbueEFzH+nUSO5aqF2mRB+STf3z1esSJ&#10;uI94gmyiZPOSSAKt3A+Pk9UiLgIEVwKoOp6IUCpwmlTL+gTVxKp1SKhch8QKLqsgaKpSpEUrEEkY&#10;spSaMWQSXrObBbwl9S3VshEZLTxOKwGcAJ8jvr+tmiRUmEqLS3AX94ecFv4mAXueZ1nbpvsge5Zs&#10;d+0/laK2uroObp6+8PYPQWhEHBvYNCSmsuFMz0Fatg757NmIlbWusQ2NLa2ob2pm2Yb2rl509w6h&#10;t3+E0LMOfUMbMDiyGaPjMxifJLTOHsbsnuPYfeg0Dp28hBPnH8Ppy9dw5vLjuPDYNVziD7r8+FU8&#10;dv0arj5xDY8/cQXXr1/EtcfO4dL5Yzh7fB8Oz23D9s1rsb6/C121lagvykNhWiISQwMR4ukKNxlI&#10;Rdg0Wr4UBsuXUBJxYAkMVy6HkbKgGsGIvU1jEzMYm1nA0NQc+kYEWiNDGFCr9PWxnCC7nNC63GA5&#10;VhoQeg1WwoD7NDY24gMuYYTMVW9V4uVaW2tWV1tpVB00v1fJHCaN+cLocW8vXksvP3gSWN3dCKuU&#10;qyvB1V2DWCld1LQfITQQ7pJJzSMA7iLPAIJCEDy9gxXMelKqlGWUD5f7+hNmCSle/uGq9A2IgF8A&#10;AdY/kj3VKAQGRBNsxHpL2GEZEhKL4OBYLosi7Mhn7BhCTgShl8fgPr2k9Anh/gjDASHwDAiFfyj3&#10;ERaLwOBo+PoRiHgs8e2M4LLIyARExSQjKp4vCIKXQF0875fE1FykpBeoeLLp2SXIyCMsF5ShoLgC&#10;BSXlKKbkJVNdVYnmxjp0dnZibHQEO6YncGz/NM4cJMzu24ij24cVbJ6YlQFcY7h0cAOuHJ7Axf0b&#10;cHo3QXSGEDrVRWDtxbEdQzjJOucPbMDZfesVqB6c6sfeCYLsRCeBtY8wvBpnWOf0XmrPKI5zm6Oz&#10;/azXi93jndjUU43OsmyUZcQhLzmOEJuG7DwdMgtKkKorR3J+OZLyqJwyJOeUIpXKyK9ATlEl8kor&#10;kcPfl57H5dmlfPELqLJzQNhPySpEAq9HbJrAcDG357qCGmQXViOF62OScxAZn4EodhLiUwjAfOlK&#10;UolYwq9IoFmAOCktH6ncV3IG98Vl4TEpCI1KRHh0EqLjxPqbhPCoOISGx2jifxQcxP+Y/51/cJQm&#10;Qq8f/z9fAVv+v378nwP4vGvi/+0XAm8/GVjGjhMlX140CeD68V7RLLYiDy8PuHtTXp5wm5frgjw8&#10;4KLi3orvrfZcfFsSE3dBAr/Okr1sXtIZFD9b5Ws7Py3P2IJkEJqTgx2c+OzZW1vD2pLPpaXpfUm4&#10;L/lSImmevwFWAVlDPv8LElhdWCaWKElGogGnlpiE00arCLAiDWTFl14TAddwFcy5XKDWTEDYcKUm&#10;bid+8oacVtty3ULEBoFlOY4ZZcHjmgsUCyDz+CokF5dZcZmUNoRz8ZO1Eb9F4yWwNXkY4YSyukxf&#10;rK2OwbrKcIKOF0aK/bFnKA+PHxjAy9dn8dbdg3jvhSP46N4RfPL8fnx8Zw7v35zFB09M4v3HJ/D+&#10;Y+vwwWOj+OgxCeM0gI+uDOC9R3vx1sUevP0olz05gR8/uxM/vbMbP2L56dOz+P68Pr6xDR9e24IP&#10;rmzCRwTjT65P4tMntxL0tuGHT8/gF/f24o9vHsPf3j6Jv7xyBL+7tw+/eG43tQu/eoHl87vxS5a/&#10;emEOv31pH37/ygH87uX9+L3SAfzh1QMs9+LXd6bxw6ujeONwA+7MEM625+PV/aV4dV8hnlgfi51l&#10;tugLfxB1Hv+DMq9HUOBvhCRPU4Q5GsHPRh9etnrwFNkbwMPBEB5OxvByMYW/mxkC3U0R4W+F/BRv&#10;9DVnYOfGehyb6cCp6RacnKjBmU0VOLuxDOfGi3BmXT4ubynBzV21uCspfucacXVTMc6P5uDMSDYe&#10;2yxZtDpw93Afnj/Qh7t7u3FnTyduz7XiydkaXN5ciNNr0lW646MDKTjYk4idTRHYxk7I5sogTFQE&#10;YrzED8O57mhNtERDtAlLa/TnumC02BNDRS5YU+6JXX3xuLa7Fq8Sqt+8uhYvn+/nMRtxZ2+VZpHd&#10;U4rn54pwd1cBnt2Rj1s7C3Bzpw43Of3UdC4eG0/F0c5QTOQ6odZnBZIN/gdBix6A26L/gu2SB2G2&#10;SkB2Gds4dtDYwZJIIxJ1RGJMu7k7sqPshdz8BAwM1hJkR3F4t6T2bsJUbwHWNqSipzQOHYWxaNfF&#10;oEUXhQbCbHV6EMoTJTmCB0HWBoHW/D/YKfOxZ8fC2xbRIa6ID3NDbLADInwsEOxmynUGcLNcDnvj&#10;xbAixJoZLIGpwVJ2JJdrzw4lX1EkGookdBH/fE+2/f4BPgiP0NLMS9x4lfSoiCBbWsayArnZfGcm&#10;ZSE6Jg2xKQXQVXWic91OrNt1But2n8fw1uPoWr8XjUPbUd2zDeUdW1FKOCshpJUSUMt6d6FMfGOH&#10;NbeC4qHdBNhd91U8sBsl/bug6xJoJby2SSQB8XndrpbldhJM2yTVrAaXokxxL2jchExJNUsoVMAn&#10;bgjiV1s/iUwCbGr1RiRVEkaplHklVY0TQiW1LFUnGbgmVNICkaSyzSSEKxcB5de6VkUeiC9brZRQ&#10;PoIEGchWOaZ8gBPF51WspdxvovgFUwllo0gql0QJhFnWFZjNrN9AMN/Mc+T+JWGEQDPPWQatiV+w&#10;ymDGc88QqzKXCcxKqSSD1Vgnt2Mzqvu24sjReZD9j/nIsnL3wBDi07KQmleE/LIa1DZ3oqm9Hw1t&#10;fahr7kEjy7auIXT2DKOrdwQ9A2ME1o0YG9+G9Zu2Y2JyDpOzezG9+xB2HTiB/cfP48jpyzh+/hpO&#10;XiS4Pnodl649iatP3sL1G7fwxI2bePLGDVx/4nFcu3aZP+wiLl+WEW1HcebYHhzasw2zm0YxPtCJ&#10;vvpK1OVnIYc9ryhP9sKcHODNRszF1Iw3vgnMCasmq1bCSI/wSRmysTE0ZANlaqJkIDI3pWTaFIYy&#10;qG0eYo2MWbKB0jdYxXk9GEhjZsZGzsz4vuVVy3GvWV5tbQmv9hJNwRnOMijGVRpmNuhuXoRWb3ix&#10;Effy8OQ0G312DARkPQmrnh7+mvuAJ0vKzZ0wK8u8CZG+IYTZILVc5EGoVfP3Fazk5sXSS4BWPhcT&#10;RAiWnr6hhE8CCOVDOPHmci8/lpQf4VOBqojHEEj1JKzIADI1iMw3SIX4Enn4CCQHchnnfXieLD39&#10;w+DhFwZvX8Iyj+NHCewE+AbDn9v6+wXzHELgFxgC/6BQAm8YATkCYQTg8NAYlpT4hkbGICqOwBWf&#10;jNiEZMQlJCIpOQWZ2dkoLi5Ga3Mz1o0OY9e2DTi8cwJHdqwnpA4QQntxaHKAEDqKs3PrcGEfIXbP&#10;WhzbPogD27qwd7KDZQ/rr8apfeM4f2gLzu6fIKSOYd/mfsxt6Maejd04snUQZ3aN4SJB98KhDTi3&#10;fz1O7l7D/YzgwNZh7Bzvx3hXIzqqSlFdkIdSXT4KCkvVc5Bb3oDsiiZklTcho7QZGSVieW5DYWUn&#10;iio7oCtvJsTWIkvCkBVI2YickibkljYhp7QBWUV1SNfVIDmvCvGE4ITcMqQQgFPzK5GYVULAzUeU&#10;wCzhNIYgG0eQjUnmNOejE3OUYpPzkEgYTiAMxyTJsmwFvqIYwq6AbmKa1MtARGwSwiIT2RmlwpNY&#10;JiOY00ERCQiOjGcZiwACrUQBEQWGRPB/C2fnhvNy/1Di0+7HZf78LwNkucyLv7ZvIO8Df95LvKf9&#10;fHlviHx4r3hT7Kz58f71pwi+rt68vz3ZcaM8BYApT2+Z9uI9Ln644r7AeckO6Ea5EoDdROKGI+44&#10;WuKH+wkgXDTIXZALO48SVUGsMxI9QaxIkr7XWtx7rNixtWSn00J8+c3YOIv7j0DuPOiaCezOi8+5&#10;gl71zBNspRQrq6m4Kugp31sBUHMjscaKCKEyPT+vLLYEW2PRPLQafQuCJXqJCsNHYJVpE76bTCkT&#10;dpJFAsfmIplWMlDWX2WBMlmlrFK2pksQ6GSAvAgHdOYFYqA4FO2ZnujM8camlhQc39aKm+c248Wb&#10;e/HGswfxznOH8d6d/Xj3md1468Ys3ru+Be89vhHvXVuHDwmJArIfXenDR5cH8D5B9o0L3XjzEsH2&#10;iU0KYH9OCP05wfTHd3cpq+Ont2bx4fUpvHVhHK+cXI0Xjw7j3tFBvHhiGK+fX4uPn9qK379xDF9+&#10;/xK+lKgGrx4jkO7BT29tx09uzeBHt7bhs5vb8Avu7zcv7sPvXtqPXz4/hx8/w3WEYNGPn96GH/D4&#10;710cxksEtWe2F+GpqWw8tysfrx8qxSv7CJYjYdiUbYRG7/9Cqf1/Idv+u0hyXqkSVnhY6MGZ7257&#10;Xjc7/geSBlX8jR2sjCkjOFjrq3jBXs6mCPe3RVqcB0qyAlGdE4yG7AC0ZvuhOy8AAwWB7CAEqU7C&#10;OIFzsj4M040RmKwLxabSQEyUBGBzWbBKVby9mXDaloJdXanY1cGyIxlzHYnY152Ig31J2NMdj53t&#10;MdjZGo0Z7mOqNgxba8IwyXJLbSi21oercijfFV3pdhgu8sRUSzRmuxKwvjYQwwTZrZ3RuLS9GvfO&#10;D+O1K2sUyD53rAV39tcQnjWQFfeCOwKy1E3qKYLsUzt0KsPXhbEU7GsKwmiqLcrclyFW77/h+/AD&#10;cH7kv2C97LuQ5D5Gq5ape1TSois3OT431nYWcHC25bvCEwXFKRgebSTIjmDfbB9m11RjU3sORmuS&#10;0FEUjVYdlR+DZl0k6vPCUJURiPIkX+gi3JHgbgl/y1Xw5fUPdrVAlJ8j4sI8EM91scH2iPA2R5Cr&#10;CbztDOBqtYL/n4TfIsAaiLsDpUBW62SKK5CAtmQutHe0ZafYhe8kH7YxYfcTIOXk5KKosIQgW6lA&#10;NiuzEPGx6QgPZ9uTVICSuj4MTR7A1OErmDpyBet3nsbgxEG0r9mJxsEZ1PROo7JzGmVdMyjr0UC2&#10;fHAPylfvVYO8SofnqN1KZavnUEm4rRJ3AwJtYbc2aKu0dydK+gi6vTuQK6G9JNlCK2GwbRL5hDul&#10;9q2qVAO9KJ0kW5CkCgTCrMZJFTJLRQ2gUirWK6VVbSSkim8rAVgsuM2ExpZtrM9jyACzhi1cP8Ft&#10;CKqlo0goGUF88WrEFQ0htmgQ8SXDCliTCLIyCCyZsCzSQJb1/w/IjvEctLBcWYRuCfEliR4kFW6y&#10;WJe5LJngnNS4hfMEaAFZQqz8jnxev3yJutAjmoGubwq1wzM4JFELTpzAmf8UyP7zyy+xcesMSurb&#10;UdZIgCWw9o1uxPD4FIbXU+smsZoaodZu3IaNW2YxOT2H6Z0HsHPfcew9cgYHT1zEkfOP4sTFx3Du&#10;2hO4+MQNXLj+FC7feBrXCK8Crk/duolnnrmJp5+5gRu3nsT161dw5bGLOHf6GI4f3IO5bZuxec0g&#10;xtqa0FpSgNK0ZGRHRiCeDWa4uxt8bK3gSHC1MzaFtbEZrE3NYWOuWUlVWlcpKQFQIxMtdqvIgA2X&#10;Puf1KH2BWO7DUFlp5bMk67HhMGNDowZrsVdqzodFHmrVEH4LYu3tpOFkg+roRpB1gzMB1tVd3AW8&#10;4ObBBlrcBNgYiyQqwQLEqkFdAotebOQp13m5eRMcxQrqQ6gkRArouruLv6zALOcJsa6UC0HUhfVc&#10;vUPgTuB09+F2/gRPAVIFpguSKAcibd5rHlY9CJ4enHbnMldu5+IfyDIQbn7c17w8RD6EVz+CMuUd&#10;EAxvAqoAsi8BVlwbfHlc+fzs483fxN8qECKSwUELfpVirZPP0f7ih+mlDSSST9QyUClADVgi+BKK&#10;AiWcWkQMEgi32Vm5qKioQGdLA0Z6WrFhqB3j/YTb7nqs66rBxr56bB1tx+x4D3Zv7MOujb2c7sC2&#10;da2YHm/Hjok+7J0awaHZdTg4sw5zW1ZjO+F0Zm0Xdm7owf6pYULrWpw9sAXnjkzh5L4tOExY3rN1&#10;BDsnVmPr2CDW93aju6EFLbWNqK1uQmVNGyrqe1HeOIAKqrSun/DaQ3DtZtmN4upeFFX1EHbbkV3S&#10;quA2t7SFUNus5vO4XFfRqermlrcjtaABcbnViM4sQ0xmKWIzixFPkE3ILiXkVhBuCbbZJYhOzSfQ&#10;5iFOrNp5lciWqBCFtZyuYEezEJEE14jETAW+0QTgaEJsTGougZhlCgGX6yRmX2RMGuIIvPGJBOOE&#10;bETEpyM0LhmhsQTcmASERsUhhFAbHE6FxSEolIAbHE2AjeayeIRFJSEiJpX/URKXx7KzEsX/Taz+&#10;EQTbSPgFiSIU9Mr94u7nx3soAF4BQbxn2DnjfeLuxfvf0091eKQD5O8vlt0AePPeF3lxnZenD58V&#10;bsuOnTwz2kBI0Tf+uguWWxcXreOo4HY+isIC6DoSbsViKy4+KivefJpsgVtbgVyJk2s9LxuRtXqu&#10;F94dC19cFPSKdVeSN/C9IZArMjfhMhE7zxYmMs93Bt8b2idZgV9CMMH2vrWX0wpi50FW1hlyWrL7&#10;6St3JfniI4lSpNNNSUeayw1U9j8NngWGzVX4oeVwt9VHjLc1iuN8UJ8Zipo0P9SkeKO7KBZTA+U4&#10;u281blzejns39+P1Zw/jzdv78fat3XjziWm8c20z3nlsHd65PIT3CbASwulD0eVegmMv3rkwiHcf&#10;XYOPrm/Epze34id35vCTu7vx4+d2Ubvx2XNz+IRQ+vaVzXjp9ChBahDPHOrB7SO9ePHsKD68OY0/&#10;vX8a//rpdfz7B4/hL2+cwK+e34ufEVx/emc7fnR7moA8g1+/tBd/evso/vzOMfz2tQP48bM78ENu&#10;q/TMND55aotyf3hufz2e2JqH65OZyu/z1cOFeG53Gk50e2IkcSUqHR9AjvkDSDT/XwSaL4KrqQDQ&#10;KtgSYG143ax4/ax47axkmUSAMDNgZ4CAy86JxP91tTOCp5MxvCkfB0ME2Osh3Ekf8R7GSPUzQ1ag&#10;BXKCLJBP6UIsURhsgaIgc5QEmaE8xAKVETaojrJDdbQDamIcURPniLoEZ9TGO6E+3hnNia7oTPVE&#10;d4Yb2lNcUJ9oz/X2aMtwJSj7Y6wyEmsrw7CmPBijZQHoznZFR4YTl4di93A29oxmYW1DEP9bZ2xs&#10;CcP52QrcOduPly6vwQvnBvD8iXY8d6iB16kGz++twPOE2bu7C1VM2qd363CLMPvMjmI8OZWLc0MJ&#10;2FHhh54oC+TZL0b4yv+G+0MPwO6h/4LlkgdhsHwRjPRk4DLvY7Z7JpYiY1iIH7qzDd8LniityMC6&#10;9a3YOTPI92UrNvUUYE1dEvpKYtCSH4W63CjU5EaiQUA2VwPZkkQfZAc7IsLREL4WK+Bna4AwT1vC&#10;qxsSIzyRHEnIDXFEpLcFglyM4G27SvnQShpb6byZGBBglVaoDqKArLjuiJ+5xKq2s7fkc+/ItsUT&#10;waGhiImLQ0p6BkG2AMWFFSgrqUJRQSUy0/nOjEzn70hGTHIhqtpHsWH3Kew9/zR2n72ByQMXMbbt&#10;MPrW70Hb6p1o6BfLLCF2AWT7dqpBXhUj+1C55gAqx6g1+1FF1YztR61I5gVm+3aguHc7ygcIvwRb&#10;mZcQWzkdUwS7rYTbHSjr57q+OQKyhNragSLuX6y6xf27UdAtVt1pZLdMQQ3KkkgABNPM2glk10+o&#10;gVR5BFYJvyX+qMVdO1DAUoNZgizrZBB0UysJqYTZpNIRajUSi4cQX0iQLR7WYFWBrPjCisaRKm4F&#10;ArMlo6y7GkkE4GSCcFLFGgWyYj3OaplEWtMEEmvHEVu5BpHlo4jk+pjqcSQJyPIcsjsIroRyCUUm&#10;AJvXS6jlby7om0bd6G4cPnoUx48fx/n/FMjKqPSd+w+jfXgc3aObMLJhK8a37sLmHfuxhdq66yBm&#10;5g5jx96j2HPwBA4QXI+duojTF67i3OXruHjtKTx6/SYefeIpXHnqBq7yBB9/+hYeJ7hev0VofepJ&#10;PPnk47j++GVcvXIeF88ex4lD+7BnZgrbNqzD+sE+9Lc0or64AAUpSUgIDEAoGy8/NkzedvbwtKXs&#10;HODhYA8XNlTSgLnPf8p3Zz2x0CzEuJSGyVTglS8zTQbK8qpnaKAkLgVikRVLrbgMaBJwNeG286li&#10;2diJZUezwGrpYu3t5bOmM5ydCLDO7nByEcuR532QFd9XNynFD5Zyc+O8uBRIAy0WWTbcArHu3gKw&#10;YvUkSIpLAeXmFaBcDJTLgUh8ZmWZyDMQLl6ET69gBbJuhFI3wqm7iIDgQUDQLK2avMSC6i8ifLIU&#10;+QRwnhLIle1cfXnM+X14CBTzfBbOTea9CLUCsErcv7gyePNcFgDEW1maBTa8FMQuSMBDRsFrfpW+&#10;8JkHWU2+mvjbPLwIMGLd4/4DCbXi0xkRHokkvoxyU5NQmpOGsmwqKwklmXEozYxHdUEaGsty0V5T&#10;iJ6GEkjCgZ7GInTWF6CroRC9zeUYbKvCUEcNVnfWYaSrAWt6GrG2vwkbBluxeaQLM+MD2D4xjJkN&#10;w9gy1ocNw51YN9SBsf5urO7uQX97L7rbetHR1o+W9mE0doyirmMN6ttXQ6Iv1DSPEG6HUFLdj+Kq&#10;XhQQavPLu6Aj0BbW9qGgukdBa1pxCzKLW5Ff0YWimn7kc3lGaRuSBGZzqhGbXYG47DIk51chp6yR&#10;dTpQXNuBvPJGpOkqkZJbhnRdBcG4lsDcopRbUqtcEeIyCgiuhNO0fMSK3y5LpfQ8zucrX16x3CYR&#10;etN5jMycCqRmlSKBy6MJugK78WniBiJW3wxExqUiPCYZYZFJCI5IQGC4QK64jGQShHMIxNIISAzG&#10;OAQHxyFUFBqPUNYLESsvQdif/5+CV3aOvNlhkWgbYt0NoAJFhF1VynIJMzffKfLhfSedIh8+A9+I&#10;y8RXl1KD1BT4yv1G4FUdp2/gVrRw77nMhw1zmY+e8I0k8YMWEsyZ7w+RhA5zcLBjY2hLyKVkgOa8&#10;lC+unaSJltS9WvIHTdKhZaeZ0wp0VWdX+xS7IHFpUBL4NTVS8CqAoAGufP3RV6C6IENDwquhQK1k&#10;/1sBPQKF8svXW6Eg12jeRcHMaDnszFbCz9kMqWEeKE4OpQJRnOCNqvQQ9NakY9vaOpw6MIpr56dw&#10;9/FdeOnJHXjt+ja8+tgE3ry0jlqNty/24N2LHYTXNqV3VfQCgdnV+PDqOD5+Ygs+eXIrPnh8iprE&#10;h09M4RNC5ic3Z/Hhk9N48/IEXjo7hhdOj+Du8QHcPTGAe2dX453rm/Hzlw/gz++dxp/ePIFfEmJ/&#10;8swOZXH98bOE2NtblY/pz1/Yhd++cQi/J8z+5rWDhOSdyi1B9JNnCby3pgnY6/DcvkZcn8onyObg&#10;2R0FeGFPIZ7akoA9NU7oDl2KIosHkGb0ACKNvgMv4wcJsUtgRZi1Ml0Fa8KqNQFWIFZkMy9rgpCa&#10;N12pJJ0DK6OlsDJYDGu9h+Gg/zDcTRbDx3IZfK2Xa7JaBj+rpfC3WoIAKpAKtlmKENvlCLZfgRCH&#10;VQiTNK/OBohxN0aMmzHi3UyQ5GaKFCqVgBbnoIcImxWItFuBTH8r1KX5o788HkOVcejIC0RdkguK&#10;wyxRFmmDjlw/jDclYENbArpLvNGUbYc1tUE4NVWKZ0714KVLI3jx/BBePN2Fl4634qXDTXjpYC1e&#10;3l+Fl/eW48U5Aq2yzhbjzo4SPLU5Dye7YrAlzxWNAXpIsfwu/Jc9AAeCrPlD34HR4oegv3Qx9FdK&#10;CEl9GErYSN7HRhJWTlLButogLMIHlVUE69FGTG5ow6bBcqyuF9/YCJ5fEKE1GBUZoShn56oqOwyV&#10;kqo2NQC6WE8k+VojkL/d02wJfO0MEOFth7gQVyRFuCOFIJtIkI32tkSQkyE8rJbDxWQZbA2WwEJ/&#10;ibLGaiAroS3nQXbevUBSZdvaWqgY2B7e7ggICkJkdDSSUtKRmZ2PwqJylJRUo7CgAulpOoSFpyCA&#10;77DY1EI09Y9j5uhlHHv8Bey/+Ay2HX4U62aPYWDjfrQTthoGdhBkZ1FGGCvrJXgSSstW70UFIbZq&#10;7BCq1x5G9TqWVO26w2hYfxj1nJZkBhWDu1X9iqE5VFICtDpJlNC1DQU90ygf3IWqob2oHib4Dsog&#10;MgKt1FutDSYrHZhDMeFWLLSS8ja/bRqF7bMoaptBIaeLWZZwvrSTgN1DwJaYtj27tHS3EvlABo41&#10;bkFO/RaVwSuDsJpevZagOkYw1VwHEssJrJzXQmlRNeuQJmGzKsX6y+WE2KQSgVkCMGE1lXUkAYJE&#10;Wkgl0CawflTZaoSXDlOrEVVBYCZAS+gxSeObxw5AThdhXAbPdXIZr2N+xyR/804cOXIMJ06cwMWL&#10;Ekf2PwGyX36Nk2cfxcT2A9i29xh2HTmFfSfP49DZyzhCHTt3BSfOX8WZS1dx9tLjuPjYE3iM4Hr1&#10;qVu49hShlSf0xK1beOLpm3jqmRt48taTeOrmdTz51FVcfewCHj1/AqeO7sX+XVsxM7EWa/s60VVX&#10;hercbOTFxyIpJBgxfr4IdveAv4sLPB2c4E5wdbd3hKezG7wJhr6EnwA2lv5K2shsASYPN3flRyfQ&#10;KaGvpMFQDYT+chiygZDpBVcDA0PNnUAg1kzCZMmArXlLjGqoCK+StMBKGrd5/1fNV0/CCrGBlMFv&#10;hFhXFw+4uYrVlTBHiRVJiefppOQJR5d5Sdpf+XTKhtiVAOimIFU0b5nlvDPXOXN7ZzbULjJNuXC5&#10;stp6CegGUQRYn1CKMEsQUCC6ALIKYDWIFV9WcSnwl9I3DP4if1lGoOW24mMr7gniuiAuB+JO4Okp&#10;vrkEWWUJDoCnrPPhOnE3IFx4yfJ5i9nCb/Zwnw/T9C0tgOxCjFOZXrDUuvE6qM/HvCYuvEaaf7AA&#10;igYpIh9PHwR6+SCE24b4+iFMLPH+3kqRwQGICQ9BXGQokmLCkZ4YiczEKKTFhiElhpIyLhwZXJaf&#10;mYzywlzUlBeguqwAVcX5qCrMQ22JDg3lRWiqLEdTVQWaaqvQKkk1WprR3tpB9VB9aG8bJMiuRkPr&#10;MGqahtAo850jaO1ey+kxVDcMo4wwW1TRhyKWJZwvbhyGrq4f2ZVdSCtpRbpYZSu7Cbj90NX0Ib+m&#10;FzrCbl51N3Iq2pEtA+JqulDe1I+a1iFUtwygtLaT+2u7766QWVCJrKJqpbT8ciQTZJPFRzeX01Qi&#10;p+PFskslyrL8SqQX1CBTV4ssXR1yCM75hQ3Iyq9GcnYp4jMKkZhVxH2VIj2/DElZhYhNyUVkQiYi&#10;4jKUwgiuodHaCN+YhBxEx2WzkchEZFS6isUYwzKWionJQBTrRkaL1TYeAcGRakCZKEjcS8Il3Fgs&#10;OygxKk6uJH0Qa7xYZiV2si/vLz9xUWGn6Rs/3XmJxV51cGTAmtzLUp+QzI6W8j3nfbXQQZJ7y8Nr&#10;3kdX4uJ68tmUhA/s5Mo9KeuVXy4h111ChzkvRFeYj3tLqJVBZQtycLTVph1s4GA3D7WUJHoQ94X7&#10;1l0BXUql9pX4sErSERaLLgGXnWJzC1O+ZzQXBs2lQdwYDJTEuiSNsyRPEZgVsBWYFZDVBpkK3Gqw&#10;K/66kqLT2d4C4QGeyEiIQF5aJPJTQpCfHIyy3Gh0NGRi89p67N/ej0vHxnHj7EY8e249njs7ipdO&#10;D+CV0714/Uwb3jzdiLdO1yu9fqIFr5/qxFvnh/HB1U345IlthNlteOfKFrxxYQNePTOGV6iXTo/h&#10;3sk1eO7Eatw5NsRyCHeO9+OZIz24fawXL5wZxptXN+D9pybxAaH2nctaVrG3Lo7gLcLXW4Totx5d&#10;jXevrsWHNwjLt7bi45uE5esTeO/aJrz32EbC9Hq8c34Mrx7rw82ZSlzZmINrm3Nxe7YYt2fycXE4&#10;CpvzrNHg+QhyjR9AkuEDCDX8DlwJslYEUDPT5bzOK2BppslaQS3B1VggllBLwBVXDeWuYbwSZvLZ&#10;Wn8pTFYthtHyh1UYKgtO2+gvI9wuhSWBylJ/MbVIxVq1oqwJvTZGS2AtAGzEeoRhG3Yw7Cz14GRj&#10;CE9HM4R52SPe3wXx3mKNtII3j+vOjogH4TnayxYVmVHoa8jFSFsRWgtjoItwRrKnCdJ9zKELs0d1&#10;qg8acvxQkeKEimQ7DFYG48gEofRYl3IveOnsAF7mf/bK8Wa8crgOrxysxhsHq/DG/nK8uqcELxL6&#10;n99RiGe36fD42jQcqg/GmnhrlLo8ghheM88lD8CaIGvy8H9DjyC7askirFy+DKv09aBnYgQ93rMG&#10;vIfNbc3g6GbDjqw/aqqzsbq/GmN9FRjkfdZWGInaNF+UJXihKNEXhSmBKEgNQnEaRYgtSPJDRoQb&#10;ojzN4GW5FK6m7CDYG6hQWzLIKyHUmRDrjPgAe0R6miPQwQAeFsvgwmtqR4i1pMS1YAFkjY0IsYRZ&#10;U3YEzdlJtGZH0tZawoTZqmgp0t6ERUQiISWNnfd85BNki0qr+O7jOzE1F0HhifAnyManF6JlcAN2&#10;HL9CkH0e+y7ewtTBSxibPoa+DfvROrILtf2zKO8mNBLIigmyygd2eC/KlTX2EGH2MMuDStVUHSG2&#10;fv0R1I1y2dAeZYmVsoJQWjbvXqAyeFFl/TtRxX3VEXprCa9VBOTKEZacrxohCMuAsv7dPK5YayV1&#10;rgarFb2EY05XEVpFlZyv5HJROadLu3egtIv1CbglnbMobp9Rg9Xym7Ygt2kCWQTRDIleUDuurLAq&#10;jJaoVlO6hOgSKesswZfAK9JS9c6DrMoWJpETNiCxaq2yykaLRbZSQHYTstokW9mMAtnstimkN09A&#10;UuZKEoi8lk2o6p9RIHvy5ElcuCApav8DIPvVV1/jyZvP4tj5azh1+UlcfPwGHn3qGVy9dRfXbt6h&#10;nsX1W88SUu/gxjPP4sbTz+DmM8+wvIWnbhBcn3wS15+4hseuXsKlR8/h9KkjOHZ4D/YSXLdNjGF8&#10;pBt9bbWoL9OhJDMVaVHhiPYj8EiYHisL2BMq7S0s4SSWVzY2PoScAN9AFUNTxdMMjWSjFqHCDknD&#10;JiOtZeCJfFK0s7Hli8scEjrE0Ii9Sr701cALPgCmbATEh83UeGFwh2aF/eYzogAsGyr5DElZE2Ct&#10;7e1hQ5C2cxR4dVXwKq4ETo6u86Ubl4lfrNd9qBOAFblx2pEw6sBpW8KurbMmOwFawqwzf5eAqkgg&#10;TsJsyQA7AVwlQpyLpzecuA9XNthiHfUhoIp/qrd3KOEzRPnKKtcCgqwnQUBcC7wInN4CBj6EVoFY&#10;5c8q0Q3E+vUNOEjEAzVQbL70JtR6E2S95weTqSgJovnlknlMIFb8ewVk3fkb7osgK3FHNXGa5+1O&#10;EPXykfBO/oRmQgen1adj/h7ZRmBWAa1ch3m5unBeiSDCa+Xq6MEG203FKHbm/yCfkN1ctIFDLlzv&#10;wo6NfGL2cGcHR9xNXN3hJXWcHZU83SW+YACi2UOXAQBxcXGIDo8gCIcqxYRGID4yFsmxSUhPSUVW&#10;Zg5yc3XIzy9Gvq4cBYVV7NHXoKikHoXF9SigikprUV7VjNqGbqoXlTU9KCWwFlf2oISgWtY0jFKq&#10;qGEABXV9KGSdIomt2zRIUB1GefNq1HauRUPPOOq716GmYw0qW1ejgusrmgZQ1TyAysY+VDX2o5rz&#10;FbW9KKxoU0CamFmOuPQSpeRcgmphHbJLm5BV0oi0glokcVkilayrQXpRI3JKW5W7Q35pG/JL2pBX&#10;2IiMvFqCbIUaaJZMpeZVEGYrkUS4jRO/2+Q8Am0+EtKLEJdKuE0uQLS4JCRyGedTMkqQxuOnJRci&#10;KT4PcTFZBNgMNnKEWcJvVCzBNzoFYZEJVLxSZEwiITiZ/0MiYTYW4WExCAsRv+lYhAbHIiQoSkmL&#10;n0vQDYogwArsSlixCBVxIZT1Q4Kj+X9GsDNGSBag5X0v7gnKRWHe79Zd5MNnUEnmWVIekhBCSrlH&#10;CbOe7ChLfFyx5KrICt+Sq8TEVWl7peNKuOV7wFF1ZgVwJYLCwqAzO9g7SHY+TZKid0F29vMpe20F&#10;cm2UJB31N7KCtY25kkrha6lZdRdCgcknVHl/KQutDDglzGruB/rqvSXvKX9/fyQnJ/JezUSRLg35&#10;WfHIyYhGsfgo1qRjuKcE0+sbcWhbB87t7MRje7rw1N4W3NzXiNv7anCXwPP8AeqgqBEvHO/EywTR&#10;tx/bjI9vbMcnN3binWtb8Qoh+PmjQ3j2QB9u7+/D0/t6cXN/L5453I/nCbLPnxzE7aPduHWoA08f&#10;6cLdE324d3oIL54axAuE0Re47rnDMhiqDXcOt+Lu0XbCcA+BegivnVmN188ScM+vwdvn1xKmR/DS&#10;wT48t6edEFuLKxt0OL8mA5fXZePJLXm4uj4VB5p8MRhngBKH/0GKwQOINvhvBBg9CCezxXyfE3gs&#10;VsCYIGtOoDUXmCU4WinLq8CrjHpfBbN5SaxhU2knCEsGeouxasXDhLmHob/yERgSZg1XLYIhlxuJ&#10;CLOGXG6wkutZz2DlIuizzipqpZR6S6BnzOMTaN3cbZGSGIaakizUFWciI5zvQhsjOJkshZvVSkQF&#10;2KFcF4uhnjJMrGlAb30m8qJcEemwitJHrJspknyskBpki7QQS+jiHNBdHoG960tx7UA77p7idT3Z&#10;jXvHmvHS0Rq8cojweqAEbxwoxlv7ivDG3gLCbB6en8nCjQ3JONsVjJkCR3QHrkS+5f8iYsUDcJWw&#10;Ww8/AONHvgu9Rx7GikXU8qVYKSBragx9dsAMrdghc7CEi5cDYuMDUVWege7mAnTVZqO5MJaQ7Y+C&#10;aDdkR7ggM8oDWXF+yKSy4n2QGeuF1Eh3xPC3+jsZwsViKZzNl8LLwRChBNmoIEfEBDogxt8OkV6W&#10;CHUxQYA9OwGWvH7GK+BA6LehJDWtidLK+xArAystTSVZipYQxZ7Pm8SzFte1kPBwxPF9nsZ3eV4x&#10;3+MyAFdXogbOyvgA/7B4RKfkobZ7FJv3n8Geczcwe+IqNs6dxdCWw+hetw9NwzsJh7MEyGkUEGYL&#10;e7ejaJCgKP6xa/ajcvQAqtYQWMX6KlZaqobLGwVmCbrVnK8ixFYTSCsH9xBkdyv3gQU/WIHZEu6z&#10;gvusHpYYtnMqNW3VyF5Uj+5DjcDtPAyXCRBzHzXcVw3LaoJxTf8cqgnHVVQFVdnPadaTdWq91J+v&#10;W8n1YlEu7t6Ogo55n1wZjNUqg8vmM4AJbDZpocCyGzcTeDchk7ArypKyXgambVCD06S+RF8QSfKE&#10;dPGRJdRKODAJ6aUGrrVNqsgJat08JKsMabVrUdG9FUcOH1UW2fPn/0OuBVL5xZdfx9Wbd5Wu37qN&#10;J54muN5+DjeevUuAvY2bt2/j9p1n8fTtp3HjxpN44onHeTKXcfnSeZw/cwLHD+/Hnl0zmN6yEWPD&#10;/ehsqkeZLgcZCTGICvZDkJcHfFyc4enkBA82ClK6OzvDgzDq4+UFf8JHcEgowggd0VFxiItNRExM&#10;vLLoaFYZ+ewoPqSeyjpqS4C1IACbip+roaHyKxPJAAs1Gpg3vqWJAW98CZhuzJfdNwAr7geWluIf&#10;x4bGyh52tk6wt3NiI+QEG3uBWFc4KGh1h6MDp+1FLvPitCwjUIl7gZOrByUl67p5wMHdC3aunrBx&#10;docNgdeWgGZHUHOYt8w6K3nBRYBuHn6VNZfA506QdfMi8BH85PO7CpPExt2PjbhEFPD00nxpJWmC&#10;l1ioCLA+hFkfKRXIymAsSjKFSYPP5X5q+bzEAsZ1UkfgVkHsfUk0hG/P8xieC36MMljtGz/GBV9G&#10;dc5KAuQ8d5bKRUEkbgqUciWY30azvs5bpcXiLJKQYy4CtGKtFaD1JqxSTp5KyoLLayXWbTuCrANL&#10;SVvsymvv6uwKF0cXOBF4xfXDwcGRIOICT08vlQVLYqf6CkxLfFQe34vn700oDyDEBxL2A3kdAnl9&#10;pZMkGbYUXBGcQghQ4eFxKjKDgFgsgSwxKR1pGXnIyi5Edk4pVaYsnbnFddBVtqCguh1FtZ0E2y6C&#10;aw+qWvpQQ0CtbR5EY/sIWnvWoaV3PZp6CLSda1BDkC1v6EdRtQwaa0dJVSeqOF/TQLglyJYSlgsJ&#10;y7klLYTOWqTk1iJdV4+s0mbkVXYgv6oD2WVcV1iPZK5PJvQKyGYVixsCAba4DblFrTzHBr7c67i9&#10;NuAsMbsSCZllCpCTWCYQUOPTijldynoEZUkzLFDMusmZJUiVEG26auQRmnO4LF3qJ+YSXgmyBNho&#10;cUGQcGMpOsSzjEkg5MalEXBTCbIs5+PpRsekIiEpW4Uli5M6BN8IgdzoBIRIhAVe8wBef/+ASFUG&#10;BkUrBVCyTAY2+or4n2muCXLPy3Mg7jAU/28PP74f2KiJPChJLCKQ6yYdLcqLz5aCX94f7hLTmc+r&#10;m9v/jaIgUi4J8iVGuRPJPbXgpqAlfJBl38iOy+atuWLFVYPPNHek/+urq0GtWHSVVVf56c5bdefB&#10;Vvz/FmLbqugHfJdJpkV9fXbQTYzV1yJptJOSktnZ0qG0rAAFuizkZCYgmzCry4pARWE8WqsJtC15&#10;2NxbhJ0j5TiwthhH1hXi1IY8nJvIweWt+Xh8exFu7q3HnePdeJFA+aa4E9zaiY9u7cI7T8zglfPj&#10;eP7YEO4QMAVmnz04gGcPDeC5Y8N4UQZ8nRzidC/uHOkmpPYQsPrxEiH15VNDeOl4P17kuucOd+LO&#10;IYLsoVY8d7SD2/ThVdZ5/exqvHF2VFlg3zm/Dm+cHMG9/d14erYB1zYV48JIJs4MpuD8UDqnU3C0&#10;IxybdfZoDFyGTMvvIEbvAQTq/Q88jR6CvelSvtcJO+YEU8KkmcmK+zKnBGgtzAiwpoQhQqySKesS&#10;mgz0l2DFqkewbMVDSstXigh2eg9jlf4jvO6PsDPxCFZx+aoVD2LVsu9h1fLvEXofxHJqGZctJ9wu&#10;Xcl1Bo/wfWeLkuIUbBjrwPTGXjSVJCPc0wLOpo/AzXopYoJtUVkcizUD5ZidaMOaDh1KEjwQ5bgS&#10;kXYEXScTRLqYIdLdHNHe5siIckBLaQRm1hTj3O5GPHW4nR2JFnYO6nCPEPvy/mK8sq8Qr+3V4bU9&#10;+XhtLg8v78rGnalUXFkdiX01LhhLMkad20NIN/oOApc+AMdF/wWzh78DI4Lsqkf4exc9RJBdzN+5&#10;CgZsJ40JsqY2ZrBxsOKz5YL4hFCUF6ehsTILtYVJKE4NQbZEIyCQJlGJIa5IDPdAgijCHXFhLogM&#10;tEcgf4ObzSrYmxFkLVfBy9EEIT62iAhwQCQhNsLHGiEE90AnI/gTZL2s9eBmoceOiR7s+P9YGIkh&#10;aoWSPAsKZgmykuxEsvZJYgR7W0s+kw7qC01QWBg74ClIzcnne68MOsJsVl7RfZD1C41DBN87pc39&#10;WL3tADYfuID1u05jeOtRdK/fi9bRXagdmEU5Ibaoext0XVsJsrMoHtqJshEtCYJYT0UVqwmbkuFL&#10;gJTT9WP7qX2oZb2a4QWQnUM5YbKIIFk4D7IFnYTjrm0o7ZshzO7g9tQQYZT7qCbMKistQbSC24p7&#10;goBxjYj7rCHg1hBaqwReqYoBHpvnUCvH57b1PK86nmMdwVrOp47QXbNafHcJ4dxO/HVLCbalPduV&#10;itXAtGnkKcAl6Eo4rWYB2gkVpUDXPoXCDokPy+Wcz22VDGJTSjmsJ64GGWKlVRETNqmQX+mNG5Au&#10;cWbrCLHitiDREaokwcQIyrqnFMgqH9n/FMh++eWXePOtd/H0cy/j1t0X8TTh9dazhNY7dzlNoL11&#10;E088eR2PP34VFy+dw/ETB7Bnzyymtoxj3cgABrvb0FZXzZdoPvLSU5ESE82bmY2MfJK3tIa1KXt4&#10;JmawNreGvY0j3Agifr5+7EVFsJGLY8OYjJS0TKSmS0OXxl5gkoLY0FCxvgYQggh/hFdpGMSCKjAq&#10;LgQyYMJQPj3Mf36QgRcWBFdrMxOV9cfWQnKbm8PGUrO8ipRlxEpS6dpRDgRiZ4KsC0GW+2dpS9kp&#10;i6C7krZc6nxLds6wJjzZEqLsCFP35eIGWwKstZMbe7SusCIM2zprICuyJ4TZE8bsCbjKuiv+tpwW&#10;dwWV8YsNrJtIfE8JhV7iL+gXrKytEpLLgxCmwaU/oVPzI7wfD5SQ+g2oyrRALpdzWg20UeWCBHQJ&#10;wPf9EjXJgLQFcP32gByBTw1IvwklpsCU5+jJc9EGsPkpdwgXAq8mWR6grXfTrLkLA98kcsOCJG6u&#10;qysh2JVgLFZbHsPNjaArg964nSx3JshKR8BeprnchXWkEyAWWrl+mqVcBuERbHktnXl/OfFaq46G&#10;04IlXepxuaNYfr2VFDDz/3FW+5H/gtNK/E+4rcCOwI+6HuxEiUtLsMRpDYtGaDg7WQS0yIQ05Xca&#10;l5qLpAwdUrOKkJlfipyCCuTlV6KgoBrFJQ0oKW8msEq0g1YUVLSy7EBhRbtKVKErbUERpyvr+lBd&#10;P6BgVgBYfHNr2wi8jX0oru9BUV03RcgVS2+zWHqHuLyPYNupXBVyytoUyGYWNCFL14TMvEaeC+G2&#10;UBuAllXSjLSCBgXFaXm1BNYG1qtHBkE4k8ohFOeWNCKvrAk5RXVIziol4BYjI68CuYW10BXVE2hr&#10;kCED1MRNIT2fv7kAaYT6HIJuNgFYwFfiEUuIMJFEVYhJENjN5jPO68PtkmRAW3yGun4RMeywxhGI&#10;ZYBadCrCI5MRFiFKYac2WUVeCA6NRxBBV8LABUgYsUCx3kYgiGWgJIcIJeiGRsCH/413QAh8A9mZ&#10;Cw5T8guSaB4EXyogMFjJh+8U+Wog4fG0Lwbf+Hp7e0scXX8+R+wI8T/3lI6auNFIZBJ2Vt1kwBmB&#10;1oVAKxK4XXBVsJdEKJSECNOst5q+PQBNpjVpdUULll0ZxCKyUWCrDTSTL0kSPtCMnXBrgqycY1hY&#10;ODsUaby/sqksZGamIC0lGmmJQUhPCER2UjBKMsLU4Juu0jgMV8dgTV00NjVFYrYrBvtXp+DEBgLt&#10;9mo8fbwXL17ZgDefmsY7T+/E2zdm8cb1rYTbdXjhxGo8f2RQ01HC5rFRvHhcyiG8cLSPQCVW1y6u&#10;78GLJ/rxyulhvEa9emIQLx3rx3OHunD3UDvrteOFY91cP4hXBWIJzm9dXIu3qbcurMXrp0fw4v4u&#10;3BJr7Pp8nOpLxOG2KBxri8GBpghsLfZEb4wxilweQrzxfyNs1X/DR+97cDVcBBtlgSWomvP9L6Uk&#10;xTBaAWPDZUoCtKaEWROBV8qE00Ymy6FvuERZVZevWISlyx/GYgLsEmqZlHoPYim1jFq+iqAnElgl&#10;xIpWUMsItQKyKxUIP0gQfJj/jRWKdQnYvK4TO7cMoL8+h7BnDy/xtXXQQ1q0O1pr0zG1rlGleZ0c&#10;qkB1qh/infUQbSd+tAaIIPBFuJkj0ssCqZFOqCuOxMRwAQ5vrcKlXTV4fK4KN/eV4+6eYtybK8KL&#10;u3W4tz1HWWFFz01n4OamZJzvC8dsiQP6IvVQavcg4vT+C97iVrBIIPY70F/8XaxYxN+3WEB2kfLL&#10;NuK9Zm7Ne9DOQlk6A4N82YGPgC4nAUXZMcjhfZUc6o4oLxuEuVkg3N0aoV52CPW2J6TaI9TPDkHe&#10;VvAhoLrZ6cGGEGvFjoazjQFZwAyBXrYI8aXEL9bDDP5OBvC114evHUGWddysDckLkulOjFACssth&#10;aiAgq6V/N1GWdQlXJ228MVmCIOvkoFyMAkJCEJWYxPdVjrLE5hWWfgtk4xXIhsdnIZfv4LbRaQxM&#10;HkDPpv1oX7sbDSpawVaUdU2ioIPA1k6x1PVsQ/HgdpSt3o2KYQFXAuHATpT2Ewj7ZgmGBN/+WVQP&#10;7iQ0EjLFostpgcwygmMJYbGIAFvUtV1J0tEugGz5APcrUkDL7Qi01YRXAVmBYAW2hNLaUYHZeUDm&#10;8au470oRIbZq9RzXzaF+zT40sG4DAbZh3QE0rD9IHUL9usPcx0GeFwGc21YvWG+5f/HRlYFsRYTZ&#10;4o4ZljPKcqsj2BbJ72J92aacv7Woa5rQu01JJ3UktFbLFs1C26ZZeCURQwYhNr1eQoxJJjCCbMUa&#10;xIt/buVqlPVsxdEjx/7TIPsVXnv1TTxz+xncuHEDTz31JK5du4Yrlx/FuXNncPToQezbuxPbt23B&#10;hrWrMdDTivrqEuRnpSA5JhJh/nz5yyc6G76gLazgYCkBy20IkTZwJLgKLMgnaxnxHBQeg8i4REQn&#10;JCElOZMv5GxkZeYiMysbyWmpiIqNQXCwWBk11wF7OwfCpx0sCMQm5mYwMjVRL/YFGRtrsSDlhW/K&#10;m1ssr2JxtbESq4cNX/42KtuWla09rG0JrrbiT6tJINbeTo7hpiBWoNWB844OArIEU4FaWylZZ74U&#10;Cexa2jnByt6ZPVfCr8jehS8ALqMseQxLWydYcx+29h7z8oQNwdiG+7YlVNlxnT2B2F5CealICNIY&#10;yidOV8KbDGJbcF2QT/C+cCYEOrsS4gh3Kr3t/MApZeUU6KUUePrIYK1gFZJLBndJWmDfgDBl3RU/&#10;Qz/Kn9DqR8hU88pyKxbY/wut38wvSLPGCsQKXIo8eC6yThI6LLgKKMgUVwSJhSswOw+j910ICKsu&#10;lFinlfgbXQRq531zfWQQmA+Px3NyJ1S4eBJAPQmingRTcbsg6DuLCJnKGk5gdVYwSoAlgGpgu9AB&#10;kUGATvOWdP6/86Ujr72zA+s6eMz/15pkWgNed9bROjIOvDfEKu84D8Oyf3GPUCDPa7QgL7E+s2Ph&#10;7SuDlLToDEG89sEh0QTfOBUSKywmFRGx6YhKyEI8YS4lq0TFm80l7OqKalFQXIfC0gaUV7ehsr4T&#10;NS29qOsYRF3XEKra+pWlt6SxB2VN/ZwfRnX7GpZrUNEyivKG1SitG4SuoovgSpAlsGYXNqKQgFtU&#10;04VCgrCOIFxQ043CagJxTS+KqgnFtfMD10o7NFcEwnAet8kgyCbw/MSvLDGjCOmE2bySekJ4swa6&#10;xfUqtJgor4yQXtWhts3kcVNzxJpL2M2UOLpUJhuU1DwqV8UZFkXHiztCsrLYJqXkqdjDKak6JKmE&#10;EjlIiM9GfEIO4lnGxmUiKjqdkCtwm8QOLq9nCBsmAm5UVAqi5LrGpCA4MgEB4XEIjIpHWFwywiUU&#10;WXQ8l/OdIoqIgT87x96EWd8ggq64KQWGEWrFT1z7H33YyQsJlZBx8codQnx75Znx4rqFZ0L846Wj&#10;4+z8zWAzcV3QgPYb661InueF5WLNvb9OLL4OjmrgqhuXuznawdneRsmJkvS8YrW1Fs27JjhIdkVu&#10;K36//gG+vB6h7BBEIi4xktcqHHHRQYiNDEBsuDfiw2VkuBfSY7xRkOiLinQ/NOv8MVgVgo0ExN1r&#10;cnB8phJPnOjDq9c3473bO/D2rRkC7RRev7oZrz46jlcJmq+cH8UrZ0bx2tl1eP38BoLoWtw7OYy7&#10;Yo09SlCl7h3rwUsn+/DyyX68enIQrx0fwCtHenHvYCeeP9hB0GUdAvNLpwbx4rlhvHJpDd54dD3e&#10;vLSBUMtjnFmNe0f78dSOOpwfy8H+1kjM1QRhT3UQZkq8MRhnhXL3JUiz/B+EGH4HbnrfhZPBw7Az&#10;JCiJv6uJACrh1WSZglgJ2WRkvIxgtgyGJkthQOkTag3VcnHZWEIwfURpOUF06YL0NS2mFhFcFxNQ&#10;BVI1iCWsrnzo/2rVwwTAhwmzD8PQYBH/T1Mkxgahpiwb3U1lqNbFIz7ICV72egj2NENBRjCGe0ux&#10;d8cAzh1Yh5mhKtQm+iDRcRVibJcj3GYVwhwMEUkYjA20Q0aMG6oLwjHSmY0d68txeFMZTk8U4uJk&#10;Pq5MZuLq5lRcI7Q+vjEJj49T65Px2PoknB+JwaGOYGwqcEZrmBFyrL+HwOUPwGXxAzBf9D8wWPIQ&#10;VlIrljyIJUsJ7cseJtRrIbgsrCTsliPvMTeEhwfzvopASlI44mP8EBbojADCq5ejgKqRkgenPZ0t&#10;4OFiwdIM7o7GcLDRgwUh1pSdBelI2Nsaw9PNEn4EfT8CsK+TCbzs9FW8Xw9bfbhRLpQjZW+jD2tL&#10;Adb5/1HcP/jfGXDa0IgdErb1Zmba11Vp3+WriDx//sEhfLcmIDEtix1vHTvV7IBnF7EDncWObhz8&#10;QmIJsjnILG9FZc84GkdnULd6BpW9Uyhp24SC5vXIbVyH7Ia1yKKym8cJsxMoIIAV988o+CztnkYJ&#10;QbS4YwrF7dxOYs7KvNIWlPZMoax3G0pkm64pAuAk189wG/G5ZR1ur0EsQXFgGzVNWNxOqNypALVK&#10;fGgJl+IuUDMPsvVjB1RkhErOKyswJVBdOS9xUagTi+zofjSuPUyQlcFnMgjt6DzIclsBcYJyBbcV&#10;IK4TFwTxs+3ZjvIeArmcVy/PU9wqCNZlI3OoWLsf1esIwKNifSa887yLOreioJ2wT9gVicVWMqIV&#10;E26lzBewbZpAZsMmpNdtRGrNBiRLlrTadSjvnsSxo9pgr/8YyH7xxT/x3PN3cO78SZw4fhAH9u/E&#10;zNZNWDc6iP6uNjTXVaK8MA95GQTXuEhEhwQgUIKhO9gRWi1hZWICC0MJSWPGG9gSttb2cCJYeLNh&#10;Dw2LVlbW9Kw81UPKyi/ijZaP9GyCa2omEhNTERMTh4gIQm5QkOpdyQtfrBdys4pfqyQlMCSwqlGV&#10;ArKUDNiS6ASmhFszCxm49U3MV3npy00uMV9tRGwA7ByclbuAPWHF7ltWVs1tQANXR5b3QUbqqTrf&#10;gOyCBHCtCbEiG8pWRCi1IThZzcuGx7Dl/mzt3DXZuLFRcuFybs/9y/EUyBK0vg2y4v8pICuNpXxW&#10;d3YibBHUHAmBTi4+cCYYin+tNrhMA0rle0rwVVnDCLRiHXUlWLkQWCUygYCtNNbSEHuzIfYViKXk&#10;06xIBtEswKs2klxGirNhV/C6IA1iF0BWoNTNZf74rHff51XOjVDgQUkqXhkYJ7p/XQmC9k68tiLe&#10;Iy4EXm9/Ah9hLyJKLPHs5ETFESYiCRrB8JT4pD78bT4EXm/xHybQenBf7oRRN5ay7wXL7P8fyFIC&#10;omKVvQ+0XCf/ryNhVvuvvyXWW+jIKKmOjraNtk+t86NtL24mAsiaa4qEZ1Pi/aCJ6x3l//OCo6sP&#10;HAXqCesSm9cnMBIBfMFKjNcwAl0EgU6SHEjorHhJYZuej+SsIqTmlaoIBmkFmtILq5FdWo/8yhbo&#10;qtpU9rQiwmmpuCNQZXVUbfe8ujjfjeK6LhQ3dKO8bQg1naOo7xpDtQBw8zAqm6hGicRAmK3oRH55&#10;O/Iq2pFV2oSMQsJqYS2htQG68hYUVEpIsTZklzQjq4Tri5uQyek8QqyuuguZpS1IKahDEkFWfHdT&#10;dTUqnm42AVj8cuMlk1lanhYrNyUXUcnZiBJ3A0JsEmE3Say1As5pBUgQn90kcVfIv6/YhFxExmQh&#10;LIIwGxKvFEm4jY7L0BJISODzpExExKchVCBWkkRQkjgiOCKeneg4XnOB2RgEcj4wIk4l/ZDOnor8&#10;wWdFon0EhkQhNCKW764YBAjozn+pUM+Pei6kgynuCWLJ1eLhaul+5Vni8+HG+5GSqCYenj7s5PCZ&#10;43Mmfr1i4V9wX1BgS4mF18OFUMz7WaKxSIxcJxloKlEWxFeXHXFHvg+d+R5zZcMt1l8XVwFaNuD+&#10;vuz4ByAkJBBhQYEIDfRDiK8XQnxcEEZF+bshMcQDGVFeKE72RnNhMFY3xmJ6dR6OzdTh+olBvPLE&#10;FD64uxsfPDenyg+f3YUPntmOD5+ewUeE249ubcf3n96Jj2/txIc3ZvD245vx2mPr8crlNXj1yhhe&#10;5/QbV8fxxhXC6eV1eOPCGF49NYQXj/dRvXiRgCu+sy8SWF88N0aQ3YDXHt2I1y5uxKvn1+NlgvIL&#10;BOHHd9bgxJoM7GgIxlSJF7boPDCaaod6f32kE8bCDB+A+6rvwE7ve7AlOFoTcCyMxV1gJdsDQo8C&#10;V00G89IzXQo9Yw1k9QlF+gZLCZ6LsHyFBrJiURUJ0C7XEy3CMmrpioeUllMrVhL0WK6S8lsSgNW2&#10;fxj6+ovY9q3gO9ECQf5OiAzzREig+O6bsV0x5DI7lBYnYGJDO04cGcfZg+uwuacIZTHOiLNfiijb&#10;pQi3X4UIdzPEBTshKdId2Um+qMwPQ1dtIsa7s7C1LwOzvYnY2RmFnW1B2NXqjzlqf1sADhBcD3SE&#10;YH9XGJcHY7LaB/0ZDij3N0C82XfhtlSssQ/AkCC7gvC6TLSMIEstXSa/cbEKFWdtrVljff28eP8H&#10;IDwigJ1GLwT4ORBGLeBmbwJnGyM4WhvCQckITrYmBFEzuNgQYi0IsUZLYMzOgJEkNTBdyXekKZ8b&#10;G/h728DXzRwe9gRXqxVwsRStnE/HvAp2VnqwIcRamq+EqfgdS+dD/jMBWUMNZMVo9W2QlS8eArK+&#10;7JxGxMTzXZKFzFzJtsjOd6aO74wMBBBifYM1kJVY4GUdfPf1biKMrkde/Siyq4eRXj6AVKV+pFYO&#10;Iq1mmEA2ity2cRR2bUZJ9xYC22boWsehI/TqmtYr+JXpvOZ1KGjlvIj1C9o2EOwm1DYycKysZxsh&#10;l+olMPZTBNhSgmwZy6rBWVQPbEd1P4G2d5ZwSfVxevUcatceQP36Q6hbe1D50YobwoIqVguYEn4J&#10;srUCvQTZ+rWsS3itoSSqQhUBuGKU2wnIsn4l91kt8Nu/AxVyXurcCOcC330sCewlYoEeJSQTYmvX&#10;H0D1GLcf3sXzniWIbyO8TqGA0FpIqC3uYX0BYUoGx8my/LbJ+wkUssX9oFEGnG3gMaf/8yD75Zf/&#10;xOkThzAy2IX+jka01JSiJCcNaTGE1iB/BMooYPkMZmnFF4cJzIxMYG6sQauNleRTdyP8+BNGotQA&#10;jyT2itJy8pGlK0JucSkKSktQUFYKXVkJl7GBTk9HbJyk2JQBHP7qxS49K7kxBUQXANZIBm8Z6qvS&#10;yITT5kYwJrSaWJrDlD1Hi/koA1IuxJC1FFcGa/FLE99XB0IkoZiw4UDAcRH/SicvQq1mEdVEEFFA&#10;QngR2FLWPakndbhuAWAJL2KdW7DcCRDZEVbEzUAkUCqQo1wTWF9zTfDgvAaxttaEXyuBXQEcbR/a&#10;J29NWlgvTRrEanC2AFwOBFo7npcDwdGJgOjIOvcjI7CukqsHHNh4ip+uA6HWwYP1ZGAZ4dZdAJPg&#10;K3AspbIoKlD9xn9VGmuxzgrcyrzU+0bfAlkBVMKz5tcqEQmkcZYGXJP4zbp6eGmNuQzOEn9iBbL8&#10;LYRXiergIiAgn+slU1h0IhJTMpGWnov0tGwkJaYiKiqa94eE/+I5EmLdCLMuXgKxBFd37k9AVkoC&#10;gKPav1ynb9wIFHhKR4X/i8Cpupbi+zzf6ZB7Qjo1cl/Ify1y4H9gzzrqflgAWUr+e806L77Z8j9z&#10;WgBXYJX3l9xnmuy4XqRZ/K0J0dY8lshKJPcLoVtkQ8C1lf+U108GBzrwGi+U4qKhQrP5SlQKAlZg&#10;BHyCo+ErABaZgBACb3h8BiIlvW1KHhIIf+m55ewkVkFXUoeSylaUVrWiuKIZ+ZKUQRI2cHlBbTvh&#10;tR81BNqypgECbi9KBHwb+lHKsrhGBq+xrO2hCMf1PShvkFi6/apOIZeLG0MWYTervA2ZLDPFraGK&#10;EEuYTSG0JhbVIlFglkop4rEJwNkVrWxAGpGiq0RSfoVScgGnCeiJ+eWIl0FnmcVKidllKhqDWIMT&#10;0kuRkMYyrZQNVCniOR2XXKiANiaO0BqbgRiJrhAv7gviypCD6ASCLjsFIdEE2JhkhMelqvlgdpIC&#10;JbyYJIsQ/1w2cGFxaep6+ouProAtS+W6wHtS3BdE4r6gDTILVJIvGGJxlwGnAqeaFT5QhRsLZucr&#10;IEiig0hoPfnK4Kf8xL1ZV9YHcp2fPzsyBGHlAuPM+3XeSivvQBWBgfe3WHDVckdCrgOh1cFRydXR&#10;AW5OLMWiOy+x+Io12MvdQ6UQ9iNU+/HZ8+Oz4U8Fe7kjzM8DMcFeSI3xRml2MLobErF1bRlOzLXj&#10;CYLlyzen8cFLe/HJKwfwg9cO4SdvHKYO4WdvHsYv3j6KX75zHL96+yR++dZx/OyNI/jRq/vxyb1d&#10;+PA5Qu4LO/DJS3P4/kt78MkLXPbMDN69vhlvXFqHV86O4OWzMtKeOj+Kly9y2eUJvHFtCq9d3YJX&#10;L28k1BJkz43izqkuXJ4pw8GBRGwp98GaTGcMJdqiJdgUOqcViDT+LrxX/TfsV30PFgQkM/nsTBkT&#10;bsTKqllglxBeKdMl0DclAJksxyou16PEqqenT4jVk0Fai7CSILuKIKu/chH0FsTlely/Yh5078Ou&#10;st4+rKa/rW/qPMx9L+YxCHCEZhMe29SMYG3GcyPcWtkZIzDYFRUVGdi2dQBnDm/CwW196K9MRJa/&#10;GcItHkK49WKEORkgxtdWWdIz4v2RmxyEkswQ1BVEoL0sGj1loegt8kV3rgu6M+zQk26N3gxrDGTZ&#10;YSjPGasL3DBU6InefDe0ZjihNNISya4rEWD4Xdgs+S8YP/IAVjzyP1iqrLDfw9Ll3yPIsiTMyu8Q&#10;UJToG45ONnzHO7MDJqmoJcW0NTtWJrCzMYC1uT6slAwInAZkAANYmRlCUixbS5xXsaLKteA1NDBc&#10;CjMrA7YFNgji7w8loPu6mxOECa1mS2HHToYdOyDWKnTaCtURMGNpQog1vN/x0GRguOI+yEq4TIkV&#10;L66C4qYj97+vfyAiouIUe2Tl6FQ82bTUHJV90jcwCt6B0QiNy0Z6cSOKWocJpWPIqRtCelkv31Nd&#10;SNC1I35eiYVdSCrtRnJFL9IJtLlNa1HQogFsXuOYgt/c2hHk1KxGlgAvJWV27Wrucw1yG9Yiv5n1&#10;2zaiqG0zoXaSUCtxZGUA2VbouqaUD64MKqvoI8hSNQTdqs4pVLRPooKlWGnr1uxD3dhB1Ih/LqG1&#10;jLBbSolLQimBs3SQQEqQrR7Zp8J/1bJurYQIGzug4t6WEVrLhnYSZAmxhNPqUdYd2oFyAnVRxxal&#10;4u4pFPeJ1XkbignXRYMzKBvhfsfmULNWBrjtUfso5TGLuV0hYbagi/WUdZnnQPgWmBVrcxGXFxB0&#10;dfy9Ov4G+Y2SHKGocxINoztx9Oh/eLDX119+QYBtR0xgACJ9fBAsL1WCoCsh1dHCBnbmNrA2k+gA&#10;dryB7GBq4cCHky9iD77cg6IRnZiBjPxSlNY0oLmzB91DI9Qwmjo6UFZTg7xCHdKyxGqSgLAoNgz+&#10;8nlOQMBeWU/lphRwNTQUfzCJtyiDHQivlGTZkcEPZpZGMLMxo6xgTlnMh8mysrMjzPLcrChLTVaW&#10;dgRs8X8Vyy7hUSxpChwJQU4EBwWyhEvC6ILsCC8ie0KPQKMAjipZb0GaBU8AUyyMXKascWLVpTgt&#10;oLTgh+noINsSqGwJR6J5GBLQleM5ErYEmJ24L5lesO5p1tl5MJsvBbDFt9aW5yR+tgKzDi6EHpmm&#10;BGodFiQgex9mKS6Tz+/KuisQyf0J1GkRADRpMOqltAC2C/OyTlxDlAVWlgnUEo7F2nrfGjy/fAFu&#10;nV34ewQwXXk8ypkNs4JNHl8GsvkGBCI4PAJR7MwkpKYgNTND3R+paakqQ4tY58W9RMKqSDglF3ak&#10;FLS6iRWW82y0XTy4fxdedyfKkR0V+S8IiyKBT/kfxAIvA/fsnDTZOLkQIJ1hae8EKwfNLUSWC8CK&#10;JFKFWO7Vf8pyAYwX/jsbQqxY1a05bc1lGrA6wMbaXsmWz4wtgdZGOk+UWOsVxBJoLbhcJFZ8cT+x&#10;sOY8Zcl9WNmx5DpLllZ2jqqeuK5oVn8eS+5NuRddvOHo7kuYF1cTX3ZQ/OHpEwwf/zCVpEB8SMV3&#10;N5rgFhufrgZbRcSlI1JEcItNzUNStoTfKldhujIKawi59dBVtKCkplNZb8vqepQkGUS1QG/rICqb&#10;BXp7oKuWQWad0BF2C+r7kU/lcHlWTQdFqK1u4Uu9BVlVbUgrbSbM1rKBqCa01iK9pIHg24QswnV2&#10;ZQtyCNrZ1a2s24y0knrCbzUS8itZtxqpPC+lvGqk5ErosCqllCwquxpZeTXI1tUhO78WadkVSEgp&#10;5G/NRmgUgTUiGSGRBFWCfrRkSEuRpBGSRCKd8J+qyhiVTjmX760shESxfoREWEjXBqOJTy9BNzQ4&#10;BsFsACPC4hAdRfiNJOwSVIOo8Ej5eiCD1GLmYzVLzOZQ+Cmf3Sgl3yCJrRsCL3ZGRCrTXoCEx+O0&#10;supqz5l0WLVED64KYqVRlmmJoCAxcSU2rjw/yj1h3kVBZTWbB1kFvLxXXXkvu/H+9iAcS+QXD2cn&#10;ypHTjvD2cEaAjysiQtyQnuSHhqpEbByrxJHdnbhyeg3uXCdc3p3F+y/uwiev7sOP3hTtxU/f3o9f&#10;vX8Ev/ngGH793nH85t0T+M17Jwi2R/Hj1/fjB6/M4bPX9uInbx/Gz945Qvg9iB/ck7S421Q4rtcu&#10;EpLPrcZL1MsX1uC1xzbgretTeOcG1z+5Ga9dW0+YHcWL5wbwzKEWnBnPxWx9GFanO6E11AxVXvrI&#10;t1+BOIlDqvcwnFc+CKtVjxBgBV5XKbBZsLIaGC0lyIqWwNCY4ryhkWbJE+kbSFgzscYuJsAuJrgS&#10;dilDThssaBUhmNJT6zW4XbC4imRg1wK8im/tsuWaZMDYSr1FWKUvkCxgK4PGHsQK/UXQJ9jaEALD&#10;IzxRVZ6OTevaMDfRg/HOElQk+CDGYRUCjL+HIPPFCHYwQrSvA1KiJAJACHKpvIQA5CX6oiDRCwVx&#10;ziiItoUu3BwFIcYoCDKALojXKMgQBaEmKIywQD7hNSPEFMn+xgh31YOXxWLYrfxfmC3+H+gTYpc/&#10;8r9YupgAu+R7WLaUJaVZZHmuvJamZvqQ8HHioy1Qa2EpLnsyBoXX02Ax9NkZkA6BXE8tuoaW2ENP&#10;fyWvwTLVUZDrsEqf15HX39zWCF7+TnzX+yOaHSlfT3PYWa2ApfFidkgWwZz7lFS0JgRX5UqgOhxL&#10;tGgQ6jjzEMv/XCJ6KC6QEJrG4kZozvetrXpeJJV2RGQMEpPTkZmZh8yMXCQnpasIKl5+4fDw47MZ&#10;lcZOdDXy2DnXNQ+x892LpKI2xOc1IzqrHpGZmqKyGxGT24rY/A5CbQ/Sygf5bhvlO26MsErVjCKj&#10;YpjvuH4kFfcpJZcOILViNeutQWbtOmTVr6fGkd2wCbnNm5VfaaFku2qfQrb4l7ZMoqBtG0o7Zwiu&#10;06hs34qKls2oaNqICsJvNQGxbnC3GuBVKYkUemaURbRY/HZ7CZKEzyKCcemANmBM3A1UOK/5gWbi&#10;/1rarblDlPfNaFbf4R1cJ769ci5blIp6JlHYP6VU1M99UsWE2dLh7colQdwKlC/vvMT9oFjUq/n7&#10;FhBYFbwSwBXAisVWBsrJeYo7Qj/Pr38areN7/vMg++UXX6AoTwdLAxOYrzKEuZ4Rby4zWBNYHQms&#10;bu4BfFFHICiMIBqdqn0OZIOYWVSJ/Io6lDa0oLqtCy3dvegeHEQv1dbZgdKyYmSkpSAyQgYbSRBz&#10;B8KFNSwtTGFqZMQHwwCG+oRWQ04riNUybZmY8uExNdKSFFiZsbE3Z0NvwUaeQC0hsgiv4jJga0dw&#10;oMQapgGgWNDEakbAIMjaEGTFAqpAlhLAEThRFk6CqfhMKjcDsbpRMi3gu1BXrLTf/qysba/BpRxL&#10;jqkBLCWDighqrs4yCMlLwe79z9Vi+RMY5rEXwFkGfIm7gNK8BVjAS3N/4PlwGwWyspyNnb2rWPIE&#10;aGXAGAHVeR5mCY9ilV2AWgFXR4KsIyHWWcR5ZwWjBPD/B2QFOhekrNVcL3W+Dbdq3TzwavvgvCyn&#10;xL1BXBpceH736wmUL8AjYdaBICtQK0DrQgj18PZFACE1IjoGCckp7EETXpOTEBkTiZAQsXb5K/cS&#10;kQy2El9EJ0Kwg7NcM8Ilj6F8Y8WKr0CW/4GArPyX864E8l/JNZdOiS3PRYDVhnUEZK25D0sHAVmC&#10;IgFAWWa5TuDVTu4lJRmgI761ArNcJ/UETMXCyvvDmvsXkLWx5ryVoxo0KLIhmMq9Z8ttBWIFSkXi&#10;M63BqTZtSfi1sLTn/W0Hc3a6LK3tlA+3FUHY0saOgCvLbWDBzpkFO5Miq3kLr0CwTFtZi7R7XHN3&#10;WIB4sYDLf+JD+arS3V1cPQIJvZI8I1xl71KJDwhs4bFpKuWtNmirBOm5pUpZ+RXILWYntLQOuSUC&#10;vFXIKqlFTnkj8gmtBeJv29CN/LpO5NW1E2o7ON+BwqYOFDf3oLCuCzkE5HSCcnpxHbJKGzjfTBhu&#10;Q0Et69V3oaixG4UNXciraUOGJIMg0KbPK0PAt6hBuTek5dchLY/KreO5CcByXwWNyClsRGYeYTar&#10;AkmpxYhL0lGE9dRCAm4pUnPLVNzcmPRchCdlIowwH5WSjdiMfAX10XyPRRJ4owixMigtOV2HrOxi&#10;pLGM5bKIyCRExaQgLiGddQi3bBSDw+MQLr697CREiuWX11HcYgIIvv4SaSGEwBsWj4CQaIJtJAE2&#10;TMnHVyQRFyT0nUQI0SSDH7XOo8TElQGU3spdQd376usDn1+WEs3Ey9cHMnZgwXK74KIgYOum5AJX&#10;dsZEMu/B58ODMOxOKPZwc4KvrzNioghFuVHoaM7FxtEq7N7agpP7uvDYqUHcurgGz1/bgFef2ojX&#10;b2zC27c24cNnJ/HJ3W345M42fHp3Oz57YRd+8MJOfJ/g+9Gz01w+gx88vxM/vLcbn7L8+PYM3n1i&#10;M16/vA6vnB/Bq+eGNV0YxZsE2fefmsL7t7bi7ac2EWrX4Y0ro7h3uhePz1Rhb2cCRrJcUR9kAp3z&#10;SqRYLkIkgceXYONMsLEhJJkTelSYMhWDlyArljtDDWQNCY0CsQZGhFRDQpchp7lOQFeASANZrqMM&#10;CV0GnDekDFZpkmm1nMfTJ4zpEURXig/svFYQZDVrLOGVsLuCILxixby/rVh5lQizhFqZ1iOkySA0&#10;JxdLhIV7IzczGvXlmWgqSUFRUiBi3M3hbbYYzvoPws1kMTytDRDobofIQC8khPsjMdQHcUFuiAlw&#10;RJSErvIyp0wQ62mEOE9DxLrrI8ZtFaJcVyKS0Bruqo8QytdhObzsVsDZQtK9PgzjFd+F3uL/1SD2&#10;ke9iySICLKUB7UMajAu887cLoEop8wLrGrxLVIcHWU+z3opkm+XLWWf5Mmo555dhCbdZwt+9lL9/&#10;uVxD42V8zxrBP9iN7/oQJCQGwdfbmm3zSpjzfzXh9TXhdZYwaMZGYnEVMJb/aQFkxZ1A/J81HpA4&#10;zCYsZVyMGgA5b5WVZ8DX11+lRo+TL8IpmUhOSVeDxoPCo+HGTqQbQTaAHV1JRJNewQ50TRdSywix&#10;+Y2IyqpFeFoVQpUqEZZWjbCMekRkNnFdC2JzWa+gG0kl/UgpHyLYDiGlZADxum5E53UoxRT0ILao&#10;D4myvm4dctu3EOS2o5RAWdg1Q9DbhrxWQmzTZmTWb6I2IIeQW8D5oqYJFHO6qG4cRYTg4sYNKOP2&#10;5YTEUgJiSRv31TJB+N4IXetGguMEYXEzCrsnUSRuAeLDS8iUSAhlhEyB42Ier6htUvnylhM4K5X1&#10;d5rrxVeXwEmI1XVvQUGvBrGFCmK5jfj3EkLF3aCMMK3EfSqJNZhSMCvWWQKr+MzqeH554k7Qupmg&#10;TjAW4Jbz4PmUDokv7yw6Jw7gyJEjKo7sf85H9ssvUVJSwsZYG9nvxIbb3ScAfiFRbOhSkJCej4yC&#10;ChRUNaK8qRO1nX1o7h9CK9XQ1Y2q5mYU11Qhr6gQWXm5SCGcxEZHItDHE54SnsbWEnbs5cnnCInn&#10;Z8zem7GeyIDTvEmNTZRFVmRhISGypEdoRqi0JBTYEjbsCQZ2BA5HQouWJlZruB0JHRL30UX5rfn6&#10;EILYKDgTOG3Z0CuQZT3b+yCqSWBOg0vCKoFEQaaALesov1j1+VikzSvL7n1gEEgixAq8CkBJSWhT&#10;FkdC18KgJoG6b3w25Xg8pwURruwJjNpnZrGozsOogCrrC4CJH6nArfiACpTas0GzF6AVkHX6Fsgq&#10;AJVtPZSUiwFBVhpALcOYJklGsACjC5AqLgNqPadlpL+ArGihjtqGyzULtPY7Fs5NfpuKnSugLL+T&#10;26koDPMALj6wtgRYOwWhArICoNw3G2gPby828gGEgDB2jmQwmj+Xyz610EZObIg1i5NYRLWOgB3/&#10;czt1rTUXAAe55i68/mJRVR0Y+b80kNX+J15jGcQnllP+ZxJhwpYwbOOsQayVWGUFOHmvay4iml+2&#10;Jjvuw0HdW+I6YEO4XQBNAUllJeW9Y0WQVSLMClhaq/uN6ymBVXOCqJIMVuT234CswC9LC3ve69pX&#10;BGtrrmdpbi4dPRtYEWSt5qNrWCnx2JQl61mJCMIW5oRd+VpCGLaWbShL7s/KkmBtyXOxIkzzGDZW&#10;cv/KfcxrYc/7jvePvZNY6n14Dfm8SIpYQpWnb4jyERUrY0BQpII28TOVgVNRSWmIk4xgmfmIZyc2&#10;Ma8MKeKzW1KF7HLCbhXhsrJelYV1bSgh2GrqRGFVC3IJstlFXF9KECbgFhJmZeBaEUG2gHUEZnOr&#10;WpEr1tpKCTHGskz8a6liiaLQjCxdI0G2HsmZ1UjKrEJiZiVSs6uRmStffRqgY91iGXhG5QsIF1Sr&#10;BBIx6YUIT8xBaHwWQVYyohUiiiCroFYyoqXl8PdlIl5cW3IJ83mlSMkuREwy6ydmEHgzCLyp931t&#10;JfOZWLljJAVwUq5KBRwdR1COTEZQaDwCVZSFWAQGU0ExSkGBLAOiKL4XqSBCrrgtSNzcAP8IBPpz&#10;nZQB4ZyX8HjBauCmu3cA/xttAKHE1Q4JCUVgoLj/SLQFzYLrSfD18fCCrydhWMKJ8X0ovrbibuBF&#10;6JVlkgHRw9MVIUE+iP//ePvP77yOLU8TnKnMK4mehAdeAC+89957gCBAghb03nsnUaIcJcp77733&#10;1+a9mTnV1d1lZvXfNJU1a+35PTtOAC95ld39YVQffuu4OHHi2Hhinx07Jnps15ZRO7pn2i6f2myP&#10;Xl2wFx5ZtLefPmCfvnTMvnvjpP38zmn7w7un7M/vnbK/vX/G/uWDs/YfP75g/yshoL68Zv/7l9ft&#10;P3/9gP3Xr++3/yb9129v2H/RMvrPX1y3//Wzq/a/exzZq/bfvrhm/+2rB+z/LVj+P35gdKrH7b/9&#10;eNP+qwD2v3x13f7lnTP29eM77JmDXXZ6sMi216216dLVNigI6xAM1gmKyvPWW4mAlF/OBcU5EjCL&#10;lY5OXIkA2QRic/MDSAKzEWRzlUeeIK1AgMTQp/hf5kt5rJcKpEJtw0Ug5pGTt3JZuBC4hVbrHbbW&#10;ScEKiRXRXRccZEN8WdwZyitS+u5VWXdviw31t9pob5P1taatrSbPalMMtHCvleAuUbDaqgS9jbVl&#10;um911tPeaD2tNdbVUGYddcUCU3r251iH1F2Ta331edZXl2O9tdnWU51tHRVZ1lK2wRrL1lq18q0S&#10;GJcWEBf3PsteL4Bd+ztbvfofpXuk+4LWSGtXClIDlHMuCEhdLci9b+U/SP/BVq7+B1u15h9tFdPV&#10;v3OtEQCvWbvK1qwRvK5da+vWrbN1Ats1Al+0QXCfp+tfXimw7q23qY39Nj1DbHIxRukGS+l8C3JW&#10;hpi9XPcirK1Y2IPlHOXrHtG5C79dD1dXVS4uKBXA0m+GEfRK9M0s83qDSCOEUCRc4uTMnN5J3lG9&#10;f8NjDrJNAtmukU02iv/9vlM2d/CcQPSMjW0/IXg9agPzh6UjLofZrSdsZKsAd+GUlk/akKaju87b&#10;2OIlm9h9xaaksR0XbXj7eRveIWk9Gjtw3bacu21Hb71vV9/43q6//oP7ugJ3Oy88b9sFq1tPPmUL&#10;WG5PPmE7pV0nH9e37zHbcfQR237scUE27gmC4fOhA9rus0/bHgHuzhO3bMcpbTv/lLst7LnyvO1G&#10;VwXEQO39r9jeyy9on+cEyc8qj2cdfg8Iig9dFdReE2QCsNcEnILhRU33aL997lbwuh14SMKSqrIe&#10;lA5dS4QbwQOC5RuJBKkHcU8QyOI2sY8oDwJZhrLdJXgmBu9BoBeXBDqlPfaWXX/p0yWQ/c0GRPjv&#10;//1/2OWrN2x4fKNt3LzTtu4+aEdOnbdTl67Z+fsfErA+alcfvWXXb922CzcfsdP3P2DHLl22/SdO&#10;qHJZVGtrk42M6qPc12ltLfVWW1lqlaUFVq6Wc7ogy0pyc9SSztWLlWfFqDBRET42Rapold4f1qhS&#10;QUSFgFVAUUtHLSy5Ahsgya2i4ZevQ46mdQLI5jaCn3cb47sDTW5tVbpqB68AhyxXan0NUJZYTJfA&#10;MtkOvAagXYbaaHkDQMoExhWCKu/oJQgiDFdUlZaBLjqNuRyWAWTyVXpAh6nKUKljclz/tS0IdAnQ&#10;8NEMLgrhHAFKB84mQpABogCp5qX6BjqAAbJAqLZhKcXHUlNGz2puSnxa3QXg78U2D6mldBHAWR9B&#10;PAhQDbDKdQcYY6QF9+mlzFgCdW61Orc6GgbeONC5KT3XFdeIYAnXtfX9+SWKL3Dwo61WxVsuWExX&#10;CcyqBWRqtFQJSOlER0OkQvDnEghi6azW8b2DlRTCG+Gfqm1YKJeka10BvGGh1/0RWPILv0JpK/Qs&#10;YaGt0v1B7gvtDSNcAyLMJkMTax/gmDzIs1x5lgsIy6ua3cWgXMctF/RW0qhK0hGbuERQWZyusOLy&#10;CiupqLSSyiorFiCXIOVbqnMtriizFD7h5ZWS1gtki7VfiQOwrkWFILcSayyWWl0fAWzazyOAsqcX&#10;yJallQbLriA2LRBOl5YLkPEXL9M0gDExk8vd7UZ5Kn3cJ4ShYz1pKnR+kspWqcZjDSNfNanhp0ZG&#10;M/FXe3qso3/AOpGAqluVRN/YlA1Nzdrw7GYbmVuQttg4wLt9r83rO7Kw97Axktj8rgM2v3O/jyi2&#10;88AJ23fsrL4f523/yQuC3Yt2+MwlO3Luqh27cL+duPigvj037eh5/HWveoxeOrbtEqBuP3BWeZ6y&#10;zR5b96SHEdu1T/kcvmIHjyntkUvK/5y2HbeNhALbflhlOaTpIdu0MwwKgS/uhICW4X7ndyaWW8Ht&#10;xOwumyGCwjaVU+vnt++3jVt2LwlwjSOgTQlg57cdtO27jwl+j9imhf2qOLcLdOcFspt8bPcBNBym&#10;wyObfRAJOqbhxjAyJigenLShYeIVb7JxQfDYaJiOYynXdmC4U2CLW0JX75B1CmY7e/q13G/tXfjm&#10;9gpqGQGNQSQGjf4GdDrraNd73UEUk27zEHmtwdJLR7Oe7k7r7223gb42mxrqsM2TgtrZPtu/uc+O&#10;7xiy83tH7drhCXvw6JQ9cmzCHj86bk9p+szJKXvuzIy9dG7WXrk4a69dnrM3rs7ZW1fn7e1r0vU5&#10;1zv3z9n7D262Dx9ZsE8e32pf3Nph39zeZd8/vcd+eGavffvMAfvmqX325a3d9uXju+2zh3fZ25c3&#10;2e09/XZutMq212fbRHqtdRevsabC1VYjQC0v3GAlRVlWJHgtLJGK8ZWMEpQWC4wk5vGXLZDyEncC&#10;4NUB1n+FMw3wWqDlwkTeoQgQzQdgA8QGa25YBogDGPP7nfnw6zxaDrNy1gpew6924MuhWXkVpXIE&#10;XoX6jpXq245RpthKy/IE0QLM3BXSSssXGKNClZGA//zW55d+NUPEalpFPSpwL9M5VaSyrKoky2pK&#10;s6yuLMsaKnKsvjzHatMbrFLgWq7rVaIypvIAWEE3ERfW3SOIvUfQea/DKXIIXbNC8yscQrOyNgjA&#10;AchgiSWSwcpV/2grVqJ/WNK9SDB8n6//ndLcI90rsL1P+ay0deuDywUWa1wsuE7FpTn6zlfomWu2&#10;3i59r6sLxQBrrFDlYwCKPLdcx4YGAKvyIIE1bgulgla+w9HIwXe5LJ22kuJifedCWE22tfFsDwyp&#10;kTlpw1MbbWR62gbHxq1T70ajGukNnUPWMaz1NGT1HZhaPGkTagSPLBy3oc1HbTAREIsGNN+3+Yj1&#10;CHA7Nh2UDlmnILd7y3HrXThp/QLb/i2nrW/LGevfes6Gdl6yIcHtyMH7be7SbTv23Id246Pf282P&#10;/mBXX/3Kjj/ypi0KcBeO3rSFww/alsMP2dyhB2zTYenIgzZ3RMuHH9b8wzZ//FFbOH3Ltp99whYv&#10;3LZFTXcee9i2HrxhWw/csB3HHrHdymvXmdu2U2C73X11Hxcg37Itxx+3+SOPKa9HNFU+JwTG+O0q&#10;/eL5Z6XnvPPVznPP2OKl5wW2ryy5C+AOgP/ugftfFbwKaDV/6Jq2Y12+9KKL+YOXXrLDV162Q5e1&#10;XTpwUSB75lnbJkjfrulubd97TZCLO8SDb9uxm2/Y1ec/dpCNrgV/+ctf/v8Psv8fJX7i2RdUuZyy&#10;U1fut8s3H7UHn3zKHr79jD2s6Y3Hbtn9Dz9qF67fb/uPHbW5bdttdGraOnp7BSICFoGHV5oEUy4u&#10;tMICxgnPsSIfXpFejHpBUwXmgxOUSMkY5eUVpVJaDydDQFZYTW2lXvYKPbg4cTNyTozFiJUuWucC&#10;JPGb3jvpCACxbgKCodMTy0CpBJwqDb/kfVn7Aa6sxy+V/FhfpWV+5Tt0aer5A8yC0OAbKXCouBNk&#10;HSawrvHLOEqwEQAKAVYRgLDAaTtWNCxrAp74u9sthYm8o5EUQRZIDNbTAJ7uqyp49TiojcBnhE7g&#10;FuBNwBQ/VnxWk6gCEVLvVMZ68tR0yUoLCGeALNuYBz5jhyl8SB1qdT3cCqpzrOZ8/ZyBdglo13a3&#10;iuvaBdDjWkSfUs3XBJULMNPVAjGBbFr33q2XWp8WSJZW1bjSWgeMOpBqucpVrWNFIAtyy6WDGtZL&#10;5aNjYRl1oJTIE2ssllV/HnQvsMrGeJ902sLFIEQgCFZed1fxvHgWGnSvdf8E7B6dQs8C4F2te835&#10;A4h3g2yxoDQlFQO0yNeVa3u5KjelkRxeHWKTeUAWtwMswQAsz1vGFLeEEiy6nKuePwdenT+h6hxK&#10;pUrlUaFjlSs/YBaoBW4j4DrE6ngMEFKqigErBzFL6ThZUpa2YolpurJc111pedd1jcp07XGboEFX&#10;pcZYld676uY2q2lptzrBU1NHn7X2DAp6R6x3eEKAN+0WzfGZLTazeYfNeczdvQLG/bZDwLtr3xHb&#10;e/iUHeSvz+kQfuzQKTWWj1+wPUfP225p8QgxbiU6sR0PURv2HlOaY1fsABEVDl90q+/mxWM2u0Nw&#10;ueuobdl3ynZon93E7z1+xXYeOi8IPu5Au0XptrF932nbsvOYGvGE61l0KF3Q9gXtPy8Q3rRVsKv8&#10;5jQ/yyhr83sFtkojWN6p/bcqn02C2kntOzYj2JXGN+KDq+XpHTYsgB2ZYMhfwa/ynt+6z6YExQwK&#10;gS/zzCY6rKkBMDVv0zNbk/Bj22x0FAieduDtHxy37j6s5YJZYkDTwUzXd3iIEdDGBLMjgtlht/Iy&#10;4El7exipD7UxQp+P2Cf4beu0ztZW62xrsu6WFutta7aBtgYbaqu38U6GDW2yuf4m2zzQZFsHG2zn&#10;UIMtDjfabmnvaKPtG2u0/eMNdnC80Q5PNtnR6WY7trHZjs8229GZBqneTm9utgs72uyidEm6vrvT&#10;Htzfaw8d6LOH9vbajcVuu7qt3a4stNuFuVY7Pl5ru3sqbba+wIbTWdZdIvgRvNUCgoLVtOZLSvPU&#10;6Mu3VFogCMgSbsvjwy6rSKDHsL9B+NASaiuAbPSTXbLMArBahwLYSlh7cUXIANkIs2FdtPAKYDNA&#10;FneFHAfZ4MeJywMwTZlKVd4SqRgAB7AFbe6KkLXSsgV9Ofjk5gDXSbxUlR15zFTlk1JZiwR4RToO&#10;05T2T+nYRUCiylJSuM5KNC0SEBYpX0YhYwSynPUrbAPhtXAfWJ3Aq2ulQHW1wHO15le5JTU7WxCb&#10;w/DIyyAL8K5aDaj+zlYIau+V7gFkVwhkpRUrtN5hVulW3edgnAmyOW6VBvzXWpnuXV0lo3EVqPy6&#10;flkrLHeDlCXYBWQdYIMA2A1Z0gZdl1xCqwnqE5BF8ACdwgFY5CG4cKtR462zd8AtsIPA7KTemZER&#10;a9e6+rYea+gYsA4inczutPGtB21062EB7CEbmEOa33LEhrcedw0uHLXe+UPWtWm/dWzcZ60zaK81&#10;S8y3zxywDtdBpTlqPZtP2sA2weziJRs/dL/Nn3/CDt160y699qVdf/0ru/z8J3b8oVdtx4lHbHbP&#10;FZvedclm916z2f3XbfrANUlTAfDGQw/ZLCBL57Fzt2zvlafs0PVnBI4C2uMP6Ft20eZ3X7Qt2m/r&#10;0YdsQfA7f+iGbdTyzL5rNrX3uk3uud/GF6/b+G7N733AZg48aLOHHrT5ow8Lcm/Z1hNPuDV44eST&#10;7sO76+ILtvvqyx43dyfWXOBW8wcFsYcBWYHrPgD4NND8pO3SdPeZp23fuWdt//nnbf+552yP8tl+&#10;4knl/6TyV7qzzwmYle/FMLDCwWsv2qXb79oXnweQ/c0ssoDsy2++bWeuXLNz99+wM1ev2dGzZ1Q5&#10;HPGOWpsXttqmuTkf7pPfWnQ8oJNWiCwQ4rni4xqUr5cy3+cLiwr1sUmpwpTKilWxMh45gb0TyysV&#10;Y5UqXEa6qa0WzAlwNK1M3Amq62oFomqF1QkQ6gV6QCngiUUTEJSwagKWxG0NYJlI4OGhsFTRlnva&#10;YI31fTR1P1iBCL6xrHfXA+Udf2WjevelVSUtECMvP4byCyArmPFjLYMsFrMygDVD4fez0mkev8i7&#10;QdZFmSQHWX6ZS1g7gcfoBrAMs/jfBispHZq8nCozaWO6AKgBbkkfQHQZeMP2YOEN5xr2Z1s8Tshr&#10;GW5DfgFmo2sHVlCXQC5YrwPEO7xLwZ80CBgMVk+dq0NhsJwCRA6ztfUCWAGn7j1Kq/FSJqUFuKW+&#10;XtcO4HWQxUIpmJIqBXqZEBtAFouj8kFlAlggVgrwGKyjpVg4BYP+nACHNEK0HihGVVq3dH4q+zLI&#10;Ij0HAvWKKj07NHS0btlPVvkJMNMRZIFUQWSxlKIMUkrrUgJHh1xANp12lfFx1nvF1EFUaYmhXKGy&#10;Ef+Y6xyt0+5nq/NMY4nlvIFKrg3AD7RK5YJYLBh87HlfaWyWpbHSCkw5nuYrVIYAsiFaCEOhArM+&#10;rym/8KLYhjwEXqokUamWS62opFSQoYasoDdVWmbFpTq/tM5H1x/3DI/KQWOptcvaACrCvwl2GZyj&#10;jx7//aM2NDLpnajGp+ZswkcG2yz422oz8zttdgvhyPa5H+/2A8cEsWft4JnLdvjsVTt8+qodPAH0&#10;XrQDJ4mbG3TwrGD43P126PwNOyIdOkMM3Su2+8gFB+Ddhy/ZrgPnbRdD++49453Htgpoty+esJ17&#10;zti23We8g9nM5iM2u+24LSyetu17z9mm7Udtcn6/tE/rD9lGVYwziGGEBbxbFo8LkM/Y1j1haODx&#10;TXtsZGqnjU7vssnZPa7ZLftsftsB26TzImzY2My8oHfeZma361u7aNNT221ibLONj87bxOQWAS6R&#10;XnRNdG1Gxja6awJuCX3umhBHqJvwTmo9vaPW2kZ0hH5rlzra1aCQiOXt73JDkzU3NOrdbrIWTVsE&#10;Agxe09XYYD1NUmOd9TbVWn9LjY101NlYZ72NtNYGsa652jUqjWvdZHudTbTX2mhLhdanbaytzKa6&#10;K2yqS9OutE1rurGn3DZ2l9m8ljd3l9umTq1vK7WJ5hIbrk9ZT23KOqsKra280BpVX1QSE9x9IgWw&#10;pQKgskK9L1KZlksEeCUCRU0BxBQqDvDKr2g6CLMfYOidvQStdBhCoYNSsJ4Cuog0hZrS2chDPgkM&#10;HWIFictimfWALh2e7gZZAFn5ufFG5dCx6SRFOXF7AGDd2ihwWyOAQ2uz1th6QWyW9svRfnnaJ7co&#10;23KTsqZUxiJ+sQvu6JhGB7WcHNwX1iXAGFwC/PgbBI+JsgFKXAaAVpeOtW5Z69atkdZqPdM1Atn1&#10;yhfr9QbPb+06LLbLMLti9e/sXumelQFi7wNiHWTvcWssll0Aeb2OS5koT4BTYHaNFWi+UKJjXe6G&#10;VSrfCpUTi7EgFreMBGIDyCbK0vXMBehT/u3CGhvczRp8Hrjlu8bQ8vSTYGj39p5+NZoB2QkbmZwQ&#10;yA5be3evd5BtYNj1gWkbnNluw/O7bWDTXuud2W3d07utZ+NeG5g/aENbjwhiD1vfZgB1r7Vv3G1t&#10;StMqNU8tWsPETmuSmsd3WctYUMfUPuvepH22nLD+bacFsxds8sj9tv3ybTv86Gt29sl37MTNV23v&#10;uSdsThA7sfWMTSyctsntSrd40Sb2XraJ/VdsEpgVlM4evWlbTj8qmLxtpx550S7cesnOPvSUvnM3&#10;3MVqfvGsGuj6Bu27Il21jfu0/+J5G90hkN5+zga3XXAN77piY3uuSVdtDDcIaXrfg7bxwE2bPfiI&#10;bTr8qM0dfdy2CGi3nnnKFs4+ZVvOPGkL0k7cGS48YwcuPyeIfdpdH7YeVrkE2liStx991HaduGWL&#10;p27bovbfKUBeOPKYbTmq6bEnBLxPu4V28fSztvPM8zr3p+3Mw68vgezvf//736iz17/9mz319DO2&#10;c3GvLWzf4dEF+gb1ESTkkT5ulYLNsrIStaxSblktKdSHJU8tYx40AWupWk2lxVhjVQkS15VKMF2q&#10;SrrMSipUmRFhACW/LemsVVEj4KjGQqYKr0LpiEYgoC2t0TokoE3XCzT04JbpY4sq9QGuEuBVCvQc&#10;UKMSqARMSgWKKX65AjBY4liH9TRJi0XV4UXAAXQAYABX9KsEXGtwL0DxF7ngC+uiQxkwLODEihvC&#10;KmHZE6wKJNxaJoBz6NUx0BLMaV2AYWBsGWQrsMbqfIIvaWJZlkKnq+Bjy8hTEUKBz2W/W6zHAWSj&#10;20EE2JAuKOwbQJblaI0FYOM5uquFjsMoWrglMGiBK/GTjVCNKBv+wSF2agBUv266TlHe2JAiyDKP&#10;9dM7tCVpAd5g1dM1FMgCrqVqwLjUqClr0LVq0HqeA61DFVpfoWeDZ6dc4EmotSA1EAR+Lv99rmdJ&#10;KkERJgFZffyKBZEpgVaqlEE22E6nqmC55KOJsGQ61CpfD+Ome0uEggC9SOWmkeLWX4GjxHEBXtIC&#10;oG4F5jmUAFiX0nHMIsEeZSgWTJYkUBncAYBYrA36SCuPYLkOA3k4UGsaIiUEucuE5JE7qgLcY8WN&#10;8msD1AKrALK0FKpO8xVcQ4ntHL/Y32OiiBS7CosErYJYVJAoX+vyi4rDVBUNjdVUArkOuknjFgHA&#10;VEb+bSgBlnVfdN4lxTpvya+bykc5/Xy9QaF7LNXqGeF5A3y7BLy9gl0sk0MTUzaxad5mt+6w+Z2L&#10;tnm7tG3RtuzYKyBV4/vgCdtz+JRg9aztO37e9p44b3uOnRPAnpXOOfAeOnnNDhy/YnuPXLR9RwhX&#10;dtWOnLhuh49dscMnBMDHr2nbZdux77wtMALa/ou2+6jWHbtuWwS5UwuHbGLLAZthuF/B6tyuE7Zl&#10;72nvoOY6cM6X5wTFG7cfcfAd3SignV60UVWMhBbbrP1mtux3K+6wD5TBt5dRz5RmnHi5WzXdJqAP&#10;vribFvbY3FZi6u7wjmbDoxttaJiBGxgYYpPNCHTHJ3BrmLDuAYHuIJ3PBLZ9E9YluO3qJDTYgPsT&#10;Eu+WDpXuZ9vcYq1EqkEtzdbR0mREOuhqb7D+7mYb6G6x7jZCJ9VbNxEQ2vDzbLKelkbrbm6Smq2z&#10;qdE69K6219dYW12VtdSWayrVl1trXZk11xBEP2WtVSnrqCu19tq0lkusoarY6qtKrK6yxGpdaT0H&#10;NKRSriJBbVFaz2KZnqHyIr3HRLDJ1Tuc67/pS9OqjwS6DO1bKIgtSumZUx0F0BalVEdJoad7GPLX&#10;I+EUaZumbjmVAOAiQWQKCyjL9J5HhIHy0F0BXrEuescyXw5wmul/m4tVVioEQD2yAnAIaAKcRDhY&#10;aWsEias23CetsNVZK22dQG6D9s8WTAOwuUwdtHVsLMcALD6sAlRAcf168hGAaj0+qevWL2v9Om1D&#10;SrMu0XrWr1+7vC6xxgKxa9bgC7vC02RlAcjr3RoKlAa3gaAVq/CXvdfuXXGvAFbSPBCL2D+6FawT&#10;mK4XrG5Q2ZY7i0k6bpaOm42YRzont7zSWU7HBl4B6iWoztG1yM1xw1iquEDfgzKrb6jxsGBE9Khv&#10;qA0wiwsYkIs/uKC1b2jURsbH9R5M2ODQkBim2xh4p5G/E3oP+iY2W9/0duue3G4dYwvWPrpgnRPb&#10;rHtml/Wqwdkjdej9XJaW9d626r1tBmLHtlvziDS0zdUyutPaJ3db18YDAtpD1rdw3EZ2n7ONh/Wd&#10;OHXTdp993LYfe9Bmd1+y8fmTNjh9xPqnDlv/zDHB8wkb2nbKRgSiY7uB2iva7wHbce4xOymIffDl&#10;9+zx1963B26/aCcvPqhG9zk1jE8IhI95lIVJ7Te1+4KNL56z4R2nrU959Ww9Zb3bz7p1eGyvIFYa&#10;0bFHdpFOwLznuk3tfUBQe8Om9j1k0/tv2tTBh6QHberQgw7TuDpsOXbTPLTYsYdssyB7426iO0iC&#10;8fn9DzjULghu0ZZDN23uwEO26eBNmz/0iG09jrvDU7bj5NO2/ZS4UiB87PoL9tXnIWrBb2aRBWTP&#10;nTtnjEHe3NTsv1gZIatYD1B44dWy1cuZj5O8XtASrSvFv7WowNLFRVahSrmSyhdolWJ8V0Jj4ZNY&#10;DoRoPq2Hjt/H/muSZQdZVejlaVexYLZE64qVBn/CYqUpcbipF9Q2WjngJ+hzaT6CLH6TQQIigVH0&#10;JUwLstJalwZgk7S+joo/sZ65JTEDwFgGsIIC4Po6yX+TL4Eso3SpHMozhlRyAW+C1ADYLId9AF9c&#10;GtyCTB4JyNKTHoitaRTEogRk6TzmEJsIaAU6mWaCbF0CqlhOg6U1AmuAWyB3CXTdkkv6YNX1PAWV&#10;wGUY0nVZuGl4CDKVF99W94klT+8Upnwpo84/bAvlilMs25zn0vXhuml+ya2DNA6zWic4w8LovqZY&#10;YfVRCjAruAJapXLAtUbLei7cYq/tuLO4LyvWSuBHUAfE+u9zgWsAQ3xFgVk9V4kFFEtoSstAZJEr&#10;AVkHugyQpbUflwWH5REQsfYmVl/3S9WxonUz/OoCPvXcqyxYZXExKFGZsAhznJTKEwA6lKEYuHPA&#10;U0OuJKhM2yuUNliHgxsG7hhBHDfAulugdSwgvFhlQKU6txiGzo8POGqKSnT+WICLBbGIedxhsOK6&#10;D672KS1R2QSYRam0ALXMCl2lVpAqsTzBa66rRCq1PK3LF6AWqeHKqHsRZAHXqLgcrbopwW8RcCzI&#10;zUfAceZAJ0m6AMAEPhfYqNzVugY1usfVSN8nOn7WE5aKUFUCqWbBGMPL9vT0C9yGBHFhFMFBRuia&#10;2mTjsws2vXmnW3UXdh+x7ftOqGI4JeA95zF3j566ZsdPX7eTZx+wU+dv2IlzhCK7ZgdPXXVL7pEL&#10;D9uhcw/ZXgHwVnxw8dHdc0rAet52HL7kg0gsHrtq2w8xDLBAd+tRm1w4LNA9ZpuJuLAbl4dTNqP1&#10;0wtHbHrLYZuaP2STcwcE5fttctMBm5475JrcuN/Gp/fZqCrI0andKv8uAbDgdW6XgFggu2WPbdq+&#10;331457ftE8jvs/mte21uyy6bYZAJojMQY3hup/LdYSMMIjG+1YZVcY9PadvkvI0RUmx4wvr7R6yz&#10;m5HLiCMN3HZaR3uH1CbgbbPe3m7r7+ux7u526+xoEQy3WV9Pjw3091lvd7e1t1Jn0MkVn3dJ37AG&#10;fddq9X7W1zESWb22NejbQWSZaqvTO1ynd5nttZpW63tfVVWpb2wi/tKpTggD3EhleqYTpctL9Mxi&#10;mRXMVhRqWSor0rMtwJWKiDNequeGoX2Lg4r1bKUQIz8Kcku0rpSp6q5ih9o8H8MfkC0UxNLhyOPS&#10;pvjVD8hizRW8OrAug6zDrJbdrzYDZF2qJ/OkDYI1Rs1yyJPWaD5qLes2EO1greWwb2IlBmDdmil5&#10;FAQBMJbLLKUNea10IF6flSyvC3Ir6trQgQsXArfE+vplhfSrtC1o9ZqVSyDrQCmYZJ6OYA6wwOqK&#10;e+y++wSy992XKIHZ+7R+xe9slSDXXRY4P5VzjcrLdK3AOyoCdIBswJrjBGEZZup+uok1NkfKFdz6&#10;lM53+MrqvuJyCMw2NNZYnRpL8fsM0DaoIdXW2anG7qCNjIy4+HuMv3i96kY6tLZ0jVjXyKx1jW8W&#10;wM5by+AmV9vwJi1r3fiCtek9aZFax3dYx+SidU4LUqf3Oqy2Tyy6WgWvQGzTwIK1DG/XfmF9u97V&#10;br3HQ9tP2tiusza+UxJwjm85baNzgtbpY9Y3fsg6h/dZ+8g+wfRB65s7akNbT9roDqXddd6m916y&#10;XWcetgu3XrXbb39qz7/3ud18+hU7pm/Qdn1zNgpixzYftbFtp5X+nE0sClAFzsO7BLDbjluX1Cuo&#10;Hdqj9Qeu2MTBq27xHdtz0cYWLyrtZcHsNZsQ0OKCMCZhvR3cedE15B3aLqgclwWmV21W+04JmCd2&#10;EJbsjE3omDPKY3bfNY+36zF3990vwL3m+U4LkvHP3SKYXRDMbhHMbj32iB28/LR99ZuH3/q3/2GL&#10;i7vdJSCvoCBME38fWrIhpiu9Cvldkq8Ku0jwUGI1VWX6KFX6h6lewIr/SpUeKg+RpQ9VpcAElQvW&#10;0oLRkupaK1GlWVoV/B75rQzcFuthRCV6MNP8Ntb2kopgwSoFSgU5gGgEU4dDQFBg5L3Olbd3ANIU&#10;VUmsJ1ZoGRJUAcG4GJCPDx8rEU4JkAOsgD3gahlig/D7XIpiAOgCY0pfXUcnpdZQBsA0gdOq+uCX&#10;W6kpxwNqWefRBaRaQSYwF8qu43n6oJoG5S1Ir6W3PtZYVQoh2kACnQI/ogWwLkQBEJQ2d7oVtYmY&#10;lC1dPmXZB4BIYDUMuxt8jAFZhH9xjZZx1yC8F/sAsIB07BznHeF0vWIHLVwKAFvvxKXl0NMfC2Sw&#10;Fgbo1/k69OvcE6gH/OnlT9gq1scoESHMGfsEmK3UfaMjFu4E+MmWC2YrNOV5cku+W/ZV8Wk5+LNi&#10;LY3HxkIK5GEZxaIpSANkBXJ0fgLwADn/1Z+hYodM/FG1n57B6HsV5b7fbAdYkYBwWVgXS12k8310&#10;bGA6bBM0Is3zhyBVWmlFAlVUrHL5Nn7DCxaLiwWigkeULlY+yn/JVQJXBe1b6gr5IrcEU37APLGg&#10;kg/WaLdIcyygVFOHdyBeKhTwIuZ5z3Cz4D0r0bHcWuz7BchHhVrOU745qVJXrsA2V/Cdq7LnC+AL&#10;de5FAg3+whTrWvBHJrpLAPkxTrRbbTXPiHyFUr4AI0dQkSO4yNU0TwJsl0E2gG0YgKXY0pqW5AtW&#10;8nP1jcrRN4oGdr6W8y1VIHBR2mD51fFVPo8GoUYrz2t9c7u1MLpd34h1ExpreMoHSRjDR3XzLg+9&#10;he/q5m37bevOQx65YIu0ff8x23PirO07c9V2HbtgWw8RTuyMbTt03hax6DJ4xNmH7PCFRwW7j/jy&#10;jiOXbWHfebfcLuwlSsM1HxL4gLTIIBL7z9v8rjM2v1NS5bBl5zkd84KA9KzNbT3lmldFNb9d86oU&#10;pwS9Y/P7bHLrQQ8fNCcQ30FYtMMME3zCtu09pnz2C4J32/Q8o6ftFTAfCG4PCwds45ajrjlVgpsF&#10;1nMLB21W6WYJVzaz00ZUqQ8M4ovLaGbTPqQylm+G5wV0GWq5t3fQQ+P1dAtiBwZseHhUoDAkuO1K&#10;oicQMkzXWGrSd8l96fXN9QFeiKTQou+Rx8HVer7T1XX+izh24omDihCHGTgpVwOmgkaM3jkaMu4C&#10;A+BW6BmqELxWptSwDLFOy8rV4CkPFttiTUvKpFKeg6RxpeeoNFVk6ZIwLS0SzApkGbe/RCouCj6p&#10;QGxwN8AaC8hKzON6IFjFlzYMlxqssUAsAyEAnsBsgFD8ckPHKcJSrVvPr/rVtkpguUqguQZ4dWjL&#10;0nS9YJV9sl24JeBSABSH3+wA7EoXIbAYvGDtuntcPqiB4DWKuLCr1wCWRCfAUkraALdrvIMXy4TO&#10;AmgFnYLPCL0bBJvRQgpwugVW+dy3UgJYBa/33hvkICugXXEf2xIfWcHwap3XagHsauWD1ijPKKAZ&#10;f1yswHQuW5vAa1QM4RXcCtZatsqRrTwQ1wGQZSCE0nRK73NadYG+K7rvGNtK9c3BoIHLAX8Yent7&#10;/flklNCuLp5NwlvqeaRPCS42A1PWPrzRWgc3WlPflDVLLUz7Z6xRakCC26YhQe3YTusQoHZO7LaO&#10;8aB2qXVkh9JusfreOWsc2CKw3WGtWGpHt1nrBJbdg95ZDN/bnqmD1iv1Tx+2QYFs/+Qx6x0/bL2T&#10;R2xgE1ZZwe2mI9a/SUA7f8KBcceJG3bhsZfsqTc/tefe+dTuf/wF/2s0q4bxpPIcnT9iI9tO2cTu&#10;Cza1T2C6/6IN61vTu+uY9exUfoLaYX1/Jg5dsekjgsvD12x878Uk6sJFj7owsfuqW2hHd1y2wR2X&#10;rG/hrPVsOWU9m49b/8IJrT9jIztO2Yi+QUPuN3zMBrce0/JJAfo5m9pzSbocJLAd33XJRnZesjHl&#10;O3Popm06fss2n37K5k/etrmjN23vhSdDHNmvv7GffjuQ/TcHWSqN+EvQO32UqBJRK5eOWWn8W4ku&#10;UFmmD0651VVXCI7UutZHKAoTP9Yyfv1WaIqFLVjZBLL6sJUIZkoEOWmBh/+S56PlH6/gy0fnneiP&#10;iPWpDGFpA3SqBaYAEtZNKUCQgErgU40TeE2dhDN4g3nnKU2BWRcgBVhqisXUIZip56U8BHthAAPB&#10;lUAMcK2Ran1KT0t+nWN5DNZGV52gT6BIGCOgtqoWCy2WyJYgwaAPYOCB+QmNRXqsnECkpLSxg5kL&#10;mHWQ1fFVToAVX9U4whbxWfHZDb6wbV5ZMASmgys+QACtBMw2N7OPoLaxQ/CqY+m8IqzHkGBRxI8l&#10;ykGDjkHLlRBe7ousMgEA+O769RRge5QGXAHcQghkBUsolu0gNQ60TAMAV4xy3SOut1vSmSaA653q&#10;AHetix3HvGOVnok6zRP2Cn/PEDN4GWTLVMHRCqcF7pEKlC6CbI2emWC5VFoqPUGlW2QFYojf9VSQ&#10;XkkKTOlQhesLI8QxLeNvwl0AG7XsUxryw2rpAtr0nkSQzUyL3M9UlTE+o1h/C0vSViAQRABmsQAx&#10;JeBKaX2KdYUlLmAWCI2WV+YddJWW3/Mu7e9KllNFjIan8iQgy7mX4r6gbQ7LzKtMKX34C0pLrCBd&#10;IgDV8ZK/IcjnBQ5FQK+DLxbsYD0uVL75yj9PEJun88pVHrnKLw8w1rUrqkhAFpciJLBFVDQRKFIM&#10;Ka3lQlVABUhlyCtNBZgVWCBgtkjpooV36XtUJAhJQBZoLS7Ut0nriEedIkB6Qb5gQyIuNVOtLxLA&#10;FCQqxF2Ce0ejAH91PSuESqNhthQ7mUYjbjV651oZ4Q7fU0Hv4Oi0jU3P2ej0vI1t3GJT8ztsbucB&#10;W9hz2LbtO+Kwu+vQKcHqRTtw6ortP3HJDp2+ZkfO3m/7T13zgST2nrpfMHzD9p6833Yfu+YDS+w9&#10;8YCWH7A9x7VOFc6uQ5dt18HLtnjoqu05cl3Qe812Hr4saL3oYcgIR4Z2HTkriMWF4bRt2n7IJuYX&#10;bWRmmw0TUQH3hM3A7H6VU/DrfryC2B3HBczHBcshwsLs5r02u1Xavl/Qu0/77Fb63bZxfq/D8PjM&#10;dh8ooqd/3Ady6O0dsp7eMKJZT/eAdzTrlZhnhDMGeWhtZ5CODmtgGOkWfeua9J436Vsm+SAmgt04&#10;alkUy4jINBhB+FUcFBquuJxQN/DOh3dX76bqoVJBrAftV71E/4tSqQSYFeSWCHLTFYRmKtF7oAaQ&#10;nrPQ4ARwlQaLLQCbDLbj0jydxDDWhMD7KHQcYxoNOdEdYbnzGCAKxAaQ5c9lbqLsnBxbL2BdI1hb&#10;tW6VazXQKGDjN374lY5vKJAcBhbIx1eWAQZyBXb+yx23hDVugWXwgjVEIFj3uwCyglAXMJt07AJm&#10;V68JIOuW2XUrvSMWQAvYArIOt8qHdMyvF4QGn1uBrCA3uA2EyATRhcCtsEtuBYJXza9kuuo+WwnI&#10;rgda19taJEBfBlkglmOudKB1twZdhziYhFtoN9C5C6tsuCYBaIMvMDFtl0b3LAquIljQEdb0ktIi&#10;PRdp54+W1hbr6OrU89pj3T38XdAz10T9pfqFerOt3zr7J6y9f9JaeqUeNOFqlOq7J6xOqu2bFtDO&#10;WfMgFtdt0g5rGdkp7RLE7tT6rVbXt8lqemestn/WGoc3W8PIFmsYRtpnbIdbcDum9mi6T9P91j19&#10;0PpmAVbBrOAVn1asrxOL56xv7oh1Th+w7hnB7pbjtunARTt2/2178Nm37cZTb9rJS4/b1t2nbXz2&#10;gI3OHhTIHrNJNXqxlM7svWAz+y7YpLYP7xA8bztsQ3rfxxZP2/SBS7bx8FX3wx3Zed7DiY1uO2MT&#10;ajQTPmwSkBV8Di6oDJsFsXMCYZWFaA39avgOCV6HBK8IkB1YUP6sE8yOqhGOb+64NCqwHdxxVjpn&#10;I7hIHLhmG489ZHOnHhXI3rKZow/YvvMBZL//+lv76ZffEGT3798fKuCyUn0s1BIWrIbYbWX6wJTr&#10;Q4IJn0gCNUE1yVQfIKxjVQLJMs1X6ONUgV9rXX3osKOHCDeACiBSYOQgKYXwWHrABJ98pOh97r6A&#10;7mMIyCa//gWRKPyCFuQm1kHkv7Ud+prC1CVgE4gRXxQAC7/wBbJ+/MRCCqQlcqtjFOUCtBySg4L/&#10;ZzIfwVMgSixX4nFWCmgrBIsVAuEybQ9q0XlLmlY44Gpag5p17gAi5VMeSuNSeUNcWZVB5fY4rQJM&#10;rKSMoBVH0Qq+rVhoAVAJoBWARoiNINtCXNDWbkFwTwK0y24HsTNYcDHAP67D88cfluM1aHujFC20&#10;bkUWNFMuj73qFhN+5wOey4Af3DJQsMrSCWoJZLkHXPdE3HfCqXHfGqR63acYBcFj82JdF6jyXC1F&#10;EvBnZLlSI5KFh/OiDFId1mE9P/G3foDRoCXf0wTwokU1hL3SvIQfaej4dCfI8k64a4ILK2oCnlJo&#10;7AWFijJAW4RY5lMlQCsAG37N5xUWW75EJ6lggQ0AWlQksGS9VCQVaxkoBVI9jZYR62J6xLxDrkDN&#10;LZECZz9PwWeJlxGYBuKWVcRU73kE2JSAE8Bl+Gf3H5ZiJzX3LQZudd6AuEv755ekLE8CRosqVEak&#10;vELDQFPyT44FmDqcogyQzZf+r0A2diItEpgCr8HyKhhJBYtbCeedWN0KSZubZ/kImFXDPL9Ieefn&#10;CSzyLVfbc7V/Tn6RYAFATvm1dunepHSPirleElZlGkQeU9j/NtUZI2s10+O/q9v6+getf2jYeoYF&#10;eFL/2JhActrGN80LHrfY3Pa9tnnXQQHvQdtEiK89x22rwNMHhhCMLh69aHuOXbF9J64Jdq8LgK8J&#10;fhkWOAwJjA6eftD2CngXj1xS2suav6zpRR9umFHZGPlsdvthm9y8zybmFm0cCUJnFg5457OJ+QM2&#10;tmmvTW05onTHfZQ0rLRYbKe37Faa3Srbftu8W+VbPGybKeeOQwLdAza1abeNTmzxwR0YMa5vYNx6&#10;B0atu2/YOrsHraNTANvNsLtjNoAvrrZ1EaWip8/adX0YVrqpVQDrI5TVWXNLo7W1tfpgDsS+DaOX&#10;abtbafV9b1BDtD64EWEICS5E4b2v4X0nikil3v2KSqvS81mld7oKq63uVbmeIwbZwdhSWim5lVbv&#10;oUC2VOux3PmzkoAs8IOBJkAsEQWCiooBpRj1IHQeQ8HdYFkBZEOHrCDcD2KHMoCUeKhYWXMtSzAL&#10;3K1atzaArIBvg+B2Q46U+IQCtcBs6PC0PA9YBkspsLfsWrB2PUAaoHRpncA2M8RWBFl3JYiuBYl7&#10;QUwbhatCGGo3uEK4b+yKf3StQA60AWqBV7RaALt6NVbdBFJ1XmuJJbt+vaB7g63LWusd2lbjC4zF&#10;mDIkLg3Acub5RL/fDVhil66JrkVyXbBUR/dGd+HwhgOxaHP17hd6wwYOYYCQjo4Ot8TiFtPcQt2i&#10;Z0v1Q43q6ea2Aevom7S2/imB66TVdwleO8etvmPMaqRqqUrLVV2TVts9bfU9m9zq2tA3b/V9W4J6&#10;t1hdz5zV9s5aTc+MVaPejVbTp2XXnNUPLVjj6A5rGqNj2B5rE8x2ArMbBbPEql04bmN7Lti0Gq2T&#10;gtA+AWLr1D5rmdjtaSZ2nbJdp2/YccHs8SuP+1+cqc2HbFhgPIrb0eajAtmTNrntlE1tPy2dsjEB&#10;5jBp5iXlN7ZNx9gpcBVwDgtgB7ectGGB6ujmEza+9bRNCmwnBJ5j28/Y0PxJ69e2vk1HrVewHSzE&#10;R7SP8lw4YSPbTgpmT9iAlvt07H6B7qDOYRT/Xmlo4aTOSds1P4glVzA7dfC6bTrxsG0WyM4df9D2&#10;X7ztIPvDNwnI/uW3ANn/8d/t0OH9goYKF/4ndXXAQgDV2Hqm1bM8jxUUCCW2mz5CAgmG1Qy/1wM4&#10;4stKWB4C4ntILC0T1B4rSBwZCwtcjAMKHDm8YgkVBGFBzOwpH4YNDcdetgQLiIBXV/h1HnxBk+NS&#10;BkBakBT8VhOrLuCqMjjoogR6AS33C9WyWwe1HILxA5kCX5WnWiBY2dCh82sXrApgBanpKEEtKhGs&#10;lmgZmC1XmnLNl1cLBiWAFgsuEOtWWuWJ6wFhwqJrgrsiJJZSIBNgBUDdqqqyNOrcsMp65yvANFGT&#10;ILQZfyBBbHtr7xLMeiQCgXCMK7vc8SvALSKebHMij0cr8UuW0cLw4/Xr5I2IcG8y9+U+RThmG6HO&#10;wghYwYfY3T/8ejINbij+LPl1Bl4FpNxfll1Y15dhNhNoHWT17HEdYmMDq2ywDid+pAIwQAQrToDY&#10;8Fu+pBgxX6VKDutc9HXFr3TZahshNlhVAVjtB8iqAsWqCGh55XiXgC+mSyCLVVGwle8QK4CS8iXv&#10;RCWQKmRekJapzF/r5Bd/sd+9nLkugnSUH9tdDZbl5UOUHWtpYjV1/1rtE0CXKevLBPnlieVa561r&#10;gy9sBFKsnYWUo1jHx+paLsBXOiy4RC4oEjzgPuBSmoJUUZDm81lGJZrXduA1T8CJSBPLyrktR0MJ&#10;o/n49cFynYA9UEs6vyYCUkYLzM8LkVMY6rqgMJm/69pmXr/M+VKuj44ffHkz0gmAsQBTLgZtKXdQ&#10;EjxVquEQhRUR+BKU1WCJ5Dd7R4+19gC8wZVhmDBbc9sFnjtdMwsCXsHu1j1HbMf+4z6KGqOp7Tx0&#10;yrYLfBd2A6BHQ6iwvSdsq7RlN363xzw6wsLukx5ybOfBMz7cMFZatHXvaZsHdHccE8Qy1O9JHyGN&#10;/TbtOKh1+wSye2zj1n22ccd+27RdwL1NwhVBAMwoaRO4HUxutWGG7B3bZIOjM9av8+juH7eOHoFr&#10;37j1CXTZPjK5yQZGJgW+WjcguO/pdahgEIaWViAWyOgUYHSG9clgDsAHMFvXrG9so97hOr3Dqn+q&#10;VP9UaVpTXWm1arzWqUHRVFNnTaonGsprrE7vbo3exyo1ML1/hp45HwUS0TEZa6xbZHkXk/czgmxa&#10;99ndD+gktgyyJaV3gq1HQigOIFuQRDhYBlogNwBvSpCFjy3zHn4LFwFANjdXMJbjYAfMrtkguJPW&#10;spy9wdbnbLANuZKAbT3Qmp10jsrQcsct4E+wp/1ZxroK0K4FBgWFgOJqt8BifZU86kBwHYggu+Rq&#10;4NbZoHWM1iWtF3AyihfrGPBg5b3/YKvQff+QwKzAlnBbSKAb8l6G0/Xr8H0NLgKc8wad2xoB8uoN&#10;Koe0TvkvgauOkaWyA9BxnWsD5xx8dbMEslHZeRssW+CaLbgH6n10tvz1ViSQJdwn32rqBxpGNJQ6&#10;OhgZMox8R12CYaW2rtMaWwettXvCmgSxdYLY6k5J8FrZNmrlrSOuCubbx7Vu3KrbtL19UppSuhlB&#10;7oxVMk3mqzunND9llUpT2aVp17TAdqPV9Qt8BwW9gwtWPyygHSXCwaK14Uc7s8e65vZZH7/pd56W&#10;Tlr33CFrE6S2Ti5a19RegeER27j3rC0cvWybD563me0Cyuk9NjCxS9O9NjqHVVbAuumQjWw6LB2y&#10;gZl9NjAtacr6obnDgtFD1icw7p0+YL1TB2xg6qANb1T6uaM2IiAdZvCH+cM2NCspn0FB7OAMHdGC&#10;BudVRqy4gt1hQeoAMXTnjlj3rPKbPeiuEwNa7kfKBytuvwB3UGnH91yy2aMP2sKpxwWzD9rBSxFk&#10;vxPI/vLbgezRo4fVMgZUa30aIRZYpMVcXw9kBIgMVrQAom4dpcXjEghqikIHInwv+Z0k+GrE91MP&#10;lOcDkAYwDZY4fKbwc8SqpmU9ePxKbxFsNQuMmgV2jVgpHXACwFI2l7sUkA9ARLkC0AbLrI4JyOoY&#10;HlkAAdt3gCxTABWIDD6qxKKlsxVlDGP1A5dES8D3VVK5gNhyAXOZoNVhNkotP0C2VKDKtqr6Dqtp&#10;7FTlJvjVumiVXQJZqU4AyOhcWHqrgUDWazmCLL/8UZ3yDvFv+fjjepBEEdB+uBCgRpXLhydtwsWg&#10;O0jzbs31yAXBMgtwYkmNLgfk4+u9EZDk6eUKkO2jitEBLAHVOyGYaVDMt0r3MEZsAH4ZthWrfbXf&#10;r2VAdStrJZZW1tE4CvfS/ejuglcUQLNS+wT/WBo+WO995CuBbIheQIcsganSufBZxZcUIC2JIBuG&#10;h2UgAkJ0uZWWCrEiwCxW2SWQLQk+raHjFJZZgV6yLULjvyeHIoFsoaASSCtECRzdDWgRtCJcMWV/&#10;z0PzcTnmmynWxfKwHHxmAwzG/TLLG+czRcQRh1yBWikgC8w70AZ4B1oB2JhnlJcHuNc1SQH6ysut&#10;sDpmoYsoB3TuKrB8nS/zEWxDKK/laxLzw9LKPNfkDoglTRFWacF3Ys0O54k0Tz5J2kJBbJH3UKfT&#10;KmJduObuW5scj+nSsXVcj8AiaHUoTiy8QAn7IHpShzCDuZaXF6y/sYzkQWPBrc+ch66HW/xxgeH7&#10;pHdoKSKIGpVtHX3WxUhefcPWOzhm/UPjDoS4MwxPbBIgbrZRhhHeuM02biEyw37btvuwdNS27zlh&#10;iwLYfUfP28ETF0PcXU0ZSW3PkQu2+9B5iekl6aIvk377vmMC4EO2Zedhh1d3QyCGrjQ7L5jdLG05&#10;aHOCWsKEzWze7R3HGM53WOXpF9R2D027v2HP8Kwq1wX3Naa8w+MzNuidyBi1jAgJ/B0iOkK7u0nR&#10;oYzOZHQsRsF6xoANuEvp+riRpEbfGDr06BuRAbLNqnta9T1u4TpS3/AHr7rKKvVdoCOouwclihE6&#10;giuCGmTecNM7EIVfbVqNE8EsAMt0KQLCkgLYZroURIgFcgnx5cALzCZQixuCWw8Fs/S6z8nJNuK0&#10;Yn0l0gAht9ZkrRPIrrP1uQI/ab1gbZ1DbLBURvmyABaIdZDFcrl+jVs/VwlK0WoBIL/wsfSuWgfg&#10;Iqyk2rYUGivIR/JyS+0yyK5dH1wV0Oq1RCn4B7tvxX+w+wSxK6SVAtmVQOyqTJDFD1f5eN6rNBXM&#10;rgkgC8TyTmCNXp+zRuclQM0SxApaHb6ldWvvtQ069gatW0/kBp0DQI4bwlrB+zosw7pW67hGSNfH&#10;r5GuHdcBn97gO0sDosC/09QjcAqNI54l/GV5nrwOr8aVrcsaBLKNXWNW3zVuNZKDbKegtX0sgGxL&#10;UFnTsFWgZoFt86hVCWwdWjunBbJI4NrBfuNWJdh1tY5pqnQCWqy11X2zVoWltneT1Qts8aVtHJJG&#10;FqxxbJt1Ckx7BIQ9M/utbVyQO7bTO4x1Te0WJO4XNB6ywYVDgkTChO2ybu3TO77d+id3Wf/UovVN&#10;L1q35rsnd1v3xG7rUh5Meyb22sDkfqXZZ72a7xZAdw3vtK6hHdY9vMv6xgXE2jYgIO5HM3ttcOMB&#10;gSxgLDCdOWS9kwLVCUkA3CfI7Z8/6u4PRGUI8XP3Wof27ZZ6BM692r9fcD2wWftvCRbnUTqFHbxu&#10;88du2qYj12z/hSd8QITf1CJL4uPHj/uD4NYuAaI73gs4gA9UCTQggSAWudBD/U45yCauAW41dNjS&#10;h7ux2fOuadC+9XVWg6WtOoBLjYNNABhCXlVXYmEDSIN1rwnIAtyUf4AbgtQHyKas7pJQVSNgqhEw&#10;qXzKy+OaSsGCqzwB2eo6fexQArJArOQWUEFsDbDGVPKe+w5k4Tc//jUMJwvEVkjlKlO5QM7FvFTh&#10;UhrBZhV+swLHOgFkYwvDr3ZrXjDLegGsuxYoLbAfYFIwq2VUKxiOrgdh5C46biX+tcq7XoCLLx+d&#10;K5rxkXWQBW6DPL5sA6N+dQo6O1wMRdqg8sRIBQFe47G5d1rWMRsoh0svvu4BbgLuZkE6HaeuOQC1&#10;+9HqWB7VgGNL7m+ra0d+7Ie/LOGpgNklkKUyl4I/LM+Y7ltiAaV3/lIoL92z0Jks3OMgoBbrf5Xv&#10;h+WVAQ98UAAkIPVoFHpuGQ6WTkyuSm2rEKwyTX6TA64+kpZLaehU6J2+tC2R+8NK+Jl6NIFSLQtk&#10;lzqPaZ0DFxAnWLtbERZjGiyzwB3bIjzdDbIOiWyXsHZ6L/5k+dfyjvlnrmdK/m6pdNeDAHi4GPDB&#10;R5n7ZO4b840Anym2eb6J4nEy81g6x7vSuq+qzs8hNgP6/JwTgIwKeQnGHVCT/blWgDAATPoitus8&#10;3KUCcT4BfmO5yDsCJ8cLEMs84Jm4HiRlYHtmuWIecT0CiNk/7ouAWyptFPddKq+WI+QGhe3xfMN5&#10;YjEss3Ksij7UcFUYbljPNu5UdMgEeFvae6yjq996+0dseHTKY8lOb9xiG+d2CDp32eZte2zrzn22&#10;bVGQu3jAtXXXQdu+eNgW95+w/YfO2b5DZ6UztvfgKdt9gCF9GVL8uO3ce9y2Lh61LduP2JZtR2zr&#10;tqO2bcexoMVjYdsuAe92ga5AGivyyEZVqBObrXt0kyrX+cQ3d5sgd94Gx2ZtSCIc2OjItA2ozF2d&#10;/QLYHomBGXqsswOf2m5NewS8xBAeWoJZrGjudtDYoIZ3+PsX5XFvfbhdXRcMI1rnscfrVU9hya3V&#10;96RG1y/xqQ+hHunwx98Z3IUSa215iZaj9RagTSUKERCKpZQgt0gwW1QieSivEJv27xWAFi2DrISv&#10;q3fiytI0+NFm5wFkAtFsQVrOWp9fj9U1KgNiHWR9Gi2WAWaJDrBaWikgdGnbSl9eYyvWrhGoho5V&#10;a4hIAMg6zDINMWFRAFkspMAtnboErmjF/9Puve//If0H6R+XOnNhgV2FFVYAC8RisSW/kL+Os0oQ&#10;moBsdnb20jtBNAaG6w2AnoCsyrJOMI1VNsL6Wk1RBFlgHwGzgGyWGgNZ2VlKL+hfHwZLwLc4NzdL&#10;1xn/ZvrvMIiSGkB6JhrFHAAtzAFbMHBNTUO31bcNWkP3mNUJZmukKlwJXOPBEts8ZGWNA5ZuGLAy&#10;16DWDTvI1vZMW23fjFUJVCu0T3nrkKB3SAA7YtVArADY1TZiNYLj6i7BLcAsWK51TWl+2qq7p62q&#10;Z6Ngd94aBrZa0+B2QW4I5dU2ukNAS8exHdY8jiVX0Ds8JwDepO2z1jG2xToEwu1odKu1DUtDW61d&#10;+3aOCGpHBLTDAtehXdYpcG1X3m39C9baM2+t3XPW3D2v5a3att06hqWRHdY1tst6pvZY/0bB8yzW&#10;2/3WKdjtGNttHaO7NCUiwx5rEyS3CZpbpObJRbceE9WhS0DevVGwvUnwPLdfwKs85g5Z3xY6hp2x&#10;8cVLgtrTtnjyIQfZ39xH9ujRY7rpdXog1MIFEhCheQjL4xV9lf+G9U4SwKpDSbCihg43iWtA4ucK&#10;jOASgCUWSyrhctyhHzgWlHjIpETRN9bhpxxpXvK8tZ6WN+F3qkmnqXcKIw9BTQzB4eG+tEwoIcqP&#10;ryQwHjsRxaD3hHniV3eMGhB71WOVxVJaWaMPpCANmHMwVxr3qVWlglsBMFuu83KAFfSVCYrLlA6X&#10;BToz1WA1FTQ2tnZbU2uPNQtksYjWCURrlN47lik/9+MFGJfEMQWrNUpHC1LL9W6BDWCL6rGqNtMT&#10;k2EnO6yVXsKCy8zQW97BC3gVyGIFRrWsQwLZGp0j5xXcA2IoLx1b513vDQgt61h3RHBQAwM/3rom&#10;5aGKFbCnQ5uPmoa4PjQYlCe/+iPIupjXtXFLPRZ3npPkeQFMfRAC3TfvxexQLfn1132gceONnHqV&#10;DxcSOuaEwSJqdDw6CqYrakOPe4moFmVq7JTqOU6pgZPSM1Cs9cV6Jkq1XKrjlBIZQ1DrYKtjM+KW&#10;D5KQiJG2+K2eFsCiMiTQILxWmQNshaBOaYrL3U8zRgsA1oo0xQIZ4dP9N/G3jLoLCoEaj9HqwCpo&#10;49c+lk9N/dc71sq7YDYCZ6YCFAXFfAlxFQB2uUNYCPMFyN4JiZlwFcuXmWdU3OfX1sd8Yl5xXSoV&#10;FEDyTutqVOY+fi0F4MFfONlHyisssFzkllWVT4CeCdqZ19X30XGi4jGW19F5hHx07bUN0IzQmZme&#10;DiYFBQFKigQoQAqWtoI8JIjN0XJuqLRR3C8ei3VMPf985SMVCWhTKOmwhujEli4U1EqlUgnzKT1/&#10;es4I7xY6PIWGnLvU1ONfGvzbGWCiuQ2f1G5r78K6O2A9dM7qH7XBoUkbI77sxq22cXabzTr47rT5&#10;LbsdfnfuOSCoPWp7Dhy3XXuP2U5B686dgKyAFu2SFgW4Atm5HQds47bgWzuxeVEwu82GsNBKowLb&#10;EU2HJuatf2SjuxpsxIKMG8XYjA0MYJ0dsl6Vq0dTBsEAbrsF54DuwIDWd/e59RYrLW4H0fXA3Q8Y&#10;IrlZEKtpS2uLb/PfxgJdANaHUtZ8LYPnCGorCdlH1JNEwGyoJ9JLYkCeOF9Wxkh2NCroGKZ3THCb&#10;KtXzW6LniJi0hPFigAaHXay4glossEU5uueMKhassQFkc9Tg0rOhaewMhu9sdE8gTmy2AC8LqMX6&#10;yC93/62fYXlNOkK5awEQiNUyAcHVAkAssSvX32crBKIrNL9C4HqfAPZeaeUqgS5w6SAbrbK4CyzH&#10;hcUS6yG8JED23vsCwN6jqWvFP0h06mI/8lhha1YJfgW1REQIQAwYB5BdtVrHJCJB4loAzGKZxccV&#10;P9/gIiFopZMXrggqTwDpcK5rs7WvA/7qEMKLdUsgG/LLysryvJmGqA+ap4FAJzA1nvl7hFHL+064&#10;MYpO3KrrVc+UqQ6qbuq0+k6BbK9AtmfUqjtHBZ1DVtE6HCQoLRfEljf0S32C2H4Bbb+VNQ066Nb3&#10;bxR4zlpV94SVt49Yulnbm/qsonnAqgTAVdq/UlNUI5it7Ri1Gqm2XccS7Fa1YOEdtbKWMe07ZiWt&#10;E1bWNmOVXXNW07tZkLzF6vo3W13fnFX3zFpFz4yVdwuadTyOWUdkBYB2YJM19s9a08CctQxsttb+&#10;LdYuOHWLKwDbLxDuXbAW5dkkeG3snLWG9mlraJuy+vYpa+xWHoLoJqm5T4ArmAaguwSoPdN73bWB&#10;cGJtAtxmQTId25o0RY0j26xxTOA9vt2aBNptEzutcwqYFUDP7LZuCbClkxvq3HjAeuaOWs/8Qdtx&#10;5LpA9kv7jqgFDrK/wRC1/+Pf/r929MgJh0l+0XrEAIFfKZasaLHSfFrgQKgejz0pQMAX0eNVJpYq&#10;rFT4IrK/d9ASjDjkuCVNHxjtR4ikAJrKwy1fiBbzsq9iZpxM0vlx4lCcyTZibAKwmb+A3brhIM5+&#10;1Q7Iy5Ad/CfLdI748jp4SmE+dCQjOoKPusWDjyUSmBNkArfIYVeq0LrQwatFkMavCxT8NAFg/E+D&#10;L2qn5tvdigqQ1gjQXEAtVk23sgYR3aAKkMYSKpCtqcUK2650iQSrQCSducIwtIkvq7Tk44obAdZf&#10;QSuqbex0qzAgW6vttdqnWmVxtwWpWcutLUHsz9C3+NO2YkXWvliHq2qCOwTW5FqBMuXmGizdW6Rz&#10;JvoDIOsWXM1jVWeea0MnOnyPw3C1qnwkt7xida3TPK4mqpw95JjyZ1pfj9WfvLRN+zcoz0Zd7yZt&#10;D364gn2gGUuvRIME0bGMUG/F1bVWrHteIvHcpvWRS1cJYqv0rGq+TGDA4AFh6Fogl4EzBLyq8Er9&#10;uQo+tm4t03NX4c+f3oMSbQdmiysEU2Wq0NKqwNJWKBUUl1m+QDFPolOUd9bKEM9o9L2NEBhhNDy/&#10;IQ3Lmb/w7077a7pju1snAVbyA74DxIbOXxz710E2M6+YH9OYFmWuj/tmCphDy3kL7hKLls/flS4T&#10;/kKHq+V843ZA1i262h9llo/rFcUyx/V9lqA1AGtcH3VH/glsRpCNyw6o+cHnMfRcB0yDm0EUncsK&#10;PFKCjpPkm5l3XM5UvI6I+SgaRiWs17TYr8XyNt+ecd7u3qJvH+HjGEHN3UA05dtIA573htHUcD9q&#10;b+uyjo5u6+jq9aDxnX391jM4bENjEzY+PWtTGzfb5MxmmxJ4Tk1vsempzTat6Yzgd+PcTmnRNbNl&#10;0abnd9mU1k0KXicEr5Oz27WsdZqOCJoHh6ZsfGLW5jZtt02zW21qcs6Ghxlil8EspIER6+0bsm4i&#10;IEg9/QJcgWy3ALyrm5BJKl/iR8vv4TCPz6MAtq1JENu8BLJY3/gzV5PArKuxXt8qffO1DlXVqB6o&#10;Vn2QGDyi7l6O9Qji2kb3mOj+wnIIJ6dnTkCbotd8YRjBy+f9+VYjSMrXcr6gNj9xRwguCfEZojEU&#10;LLQxIgHyDl0eYxWIDcsA4LpsgZ+0RjC7JktQic+pIHaVK1hlVwgMVxA9YJWg0kF2tQNmEFbXFQ6d&#10;CBcD8s2RsgWMWGfxf73vvn9wK+zvVjAU7T12j4CXPIlKgOjctVb5k59DrFtp6VS2xlatZWAFjikA&#10;XUsIr3UOm6GTWoByFAdj8FBc3gktAXc/T6URzAKyRHYg8gGd4oBYB+NswDgqS1L+XEcaD7pP+OUz&#10;KIyH4cQwpfqJsJ3UAaiSv4lqODX0Ci67h62yfUAAC4hKAtKqxj6rTlTV0Gvl9T1WVifV91qVQLe+&#10;RyDYO2PVXeNujS1VmtL6bktLlU29yqPf80HV2o6qWgTBAlxgt1zby5oHJSB4zIobx6y0ecIq2jda&#10;Tc+81fZuEcButvKuTZZun7SU0qWah61UEJxuHXM3hpquKavrnra6LoGp1NSzyYG1fWDBOgWc7YLa&#10;NiBV8NrYMWONAtcGAXOdjlfbJLBuHbU65VPfMWkNnUDtjPYXEAtS24iHm1iECSPWOLwgcF+wRqkJ&#10;twipQeBcPyiNBBeJprGt1jqhfSZ3WqvgFvm+I1utAReKUQGw1mG53b7vvH32xRf29Tdf2u9/+cNv&#10;A7LEkT1y5Jh/AB023XJJbEkqdSxVqsRV+TO4QQAAVfJaF0CWSl2VuT68VJD8igUC3MqaQKSPQAQc&#10;6yPr0JpAaoyHCQQHQI3AWukiTThGhGWmghEpjBsveE4qMD7wIXYkHyggN0BwsPYGYS0G0JeGsRV4&#10;IgdYIL4iyDucYV0FwrAoSu7vybzWuQR4+LzSqSn21g9wBoDxkW0NVtgltekDi88sIIjwyW11QCQC&#10;QlVdm4C6WWANNGPlDPsQ/65BcFnvEhgDsQnIArENGXLrb2uvNTb3aB9J6divTqBar8qsoaNHrbJu&#10;Hwe/jZ7HPcOq3IaCOhN1jUjD1tIxaPXKq0b50rktWHYFspQfcAVkNa3GwisBr0HRZYF1bANw+bAA&#10;tGrcSO7PrI8NFlasSx69oCH4/RJYvakp+b3ovxIB7tawXcds1vEb3YrMMaIFV8dKLMOhsRGiY3jn&#10;PqlMDSmeWx+Qw383qiGVNK54TmiYeRql5eOHi0KwRqtFr2eykufVn0+eveVGGzCbKiY0VbkVaBnl&#10;6/n32KqaMrBADJPFL3Ce06VICMBIAmAoQmzm83y3oi9o+I1OOvxhwzLb2S/mgeWVd9F9XDme1uGz&#10;6VrK705IyjxuzOv/LB1QdjesRYC7Q+6nCswGiPv30rE+WLjDsf4uDcdQHktl9OsQ4Dsq7geMMiXP&#10;WOZfyzOCa6YixAbXgQRkiaftFtrgUrAEsgn8xmPF84vnEBXLvFT25BrenSauz9xGfvE8ltJwP8uC&#10;9T64c4T1ad13niXA7G5Qo/MefxsYhKa0slzvRKW+NXrW1fDjnaSBSIO2Td+K9vZe6+5i+OARG+hn&#10;lKQpHxp3bGKTjY7P2sjojI2NbrSJ8TnBKvC7xca0fWhwwkYErpNTm2xCGpvUupEJ6x/C/5fRxkat&#10;W/Da1TvoYr4HkO3TfJ9gtlcw29O9BLP40EYBtrgfRBcEQDb2mVgCWdzXsM66hTaArsc2vwtc7xbX&#10;h3cT8b7EeMfxehNGLsRG5t3SvSop0Dbi0AaIDSDLMyCl1Kgp1rMk0I0AGyy2wf0Ay2w+1lnBbIxQ&#10;EAcDyKKzk3d4wpIpmBXEeugtQWsUFty1GwS2+JUKZFcBqqvQKlcA2QizAWSjiGLgIb+Q8g8gG6MS&#10;/M7ule4jNmwCsCsTOcwuQXEmyHKM1ZpfPjZuBsAsx8ItAhcCgDVELlCZ6SSWzGeOCoZv7BrKJNEh&#10;LhNkl8U6LLJqCGDxpnGghgZ/sjBClOt5Jkwk3/OU6v9C8UMhRjP6d6jeq1OdV616rqINsOzR+m6r&#10;kKoEpNWC1xqpVpBaWattAtnyOs03DlpN25jV4CsrqCzXcqnWl2p7uk4g2yiQ1T4uzVe1CJJb+q1c&#10;kJwW5Lqae3W8AStrGXaQLW0aT0BWcNw9Z7WCWAfZzk1W2jZpRY1DVtgwaClNi5sEtPjvqgwVUqXK&#10;QEe0us4Zh9nW/s3WJjX3zFpT14w1ALDKox6IbRkXxI6ogTessgHWw34ude0TDrNNPRutZWDemhM1&#10;Kp/6vnmrE+DWCZKJ1NDYt1kNgLCuRqpNOrMBu00C1mZcIIaURvu7+udcjUrXNDhv7cPbbNvu0/bZ&#10;lwxR+5VA9o+/Fcj+mx0+fFgVe5W/9O4476Nu6cOH4zwfvFpBYYYPkrd0kfYpYyhafVjpAc2oXgx5&#10;CRS7ny2wIIhlTHhGOWKITkY48k42S1AqUNDDFnqdCzS1HC2zEX4DPARrWBCWJmACCxNgEIB4ybqL&#10;kjwiOHOMMpeAFXAVwLolNoHYEAs1U8BM8os8cXeI6/H/BHKJsBDTAz7IO6057BItIUQpAF6x4uKS&#10;UKZlgJUp66sEiUzLtRyE9RfLLdbTDqsXTOLnioUVqG3hV2Ib0NpjTYLXBrUsG9XCBD5bpZY2zUv8&#10;cmxu77EWtUTbVGF0DAlSh0eth97FqpAGVAn1jW6yvuFZ6xmcsYERzY/MWvcgHTmIsTeill2/IFgA&#10;nIC0q6HNQT365S4rdPS6Q5yHhLU2uh74uPsNwac2uDdgxQZiQzge1NrRbn39/T5CCwGu3Xmf7cqr&#10;IQNiw/7AraBfx3O4loDtGJGiopoGC40YGmF6jmm1S+7aoOeB54LGWxhhjLjFgGxwT6FRdjdk8qx7&#10;5yc9a0V6fgv03OUnylPDrEBiEAEGFSiWcEOIQBt8a4HctEcHQB53Nak4I7wEqSIFXL0Tk45XGH65&#10;x3izSyG4tM3LdZccRAmDRVkFPFguChKFijpAbQTbTHH8u9fFfOP2CIIR4lBcF3+3o2VrJx1nAFos&#10;Vyzz2x4FgLwbBj12JPCYodCBS1BHBAH3A868XqFTWXRDyMM6pmWv6OL5az5Px4llWi7bchlYziw7&#10;kQ+wtGWeY1TmsV26Nu4Kctf6zOuXeQ1jnn5OSZoQ75QQUYh9sULzS5tf24SZUppy3fPytIdMiyAb&#10;j3O34vE4Rr4aAigMPqF7hcVR58E2GkchVF2Znn19w9Xgc7eeOiA3dC5tbSHiAG5NYdqub0ynAAF3&#10;ge7uAcEnFlVBsMAUS2vvYFC33mHUIVjtEKy6+vq1TiA7pDTDw5oOabnfOvt6rL2700N44W7Q3d3j&#10;gzEAs5kRD2joxu8Fcp9IALaxXt/LRn2nGhxyq1VvVaquQtRv1Fl3gywCZqNlNr7vKDY+Ubh/ug/x&#10;HsVRxJJGWhDzPC8CV3/ek7Begq6CjAgImSG8fFSvZCCFJbjNAWiDjynuAEAnYjkMeSv4Wx8snMAj&#10;wkK6Zl2wimIdDb6y+LCSBr9bBnEIx2PgBvIIrge4CoSQXcGCKpgUiEZLrrsRKN2SWPZ1If8IslGU&#10;JYTaWqljkl+AWbfAMnWLbABazoHjeUc2jiuQX5eT5TF4N7grQXArCGIAhcRPNkcwTqgzvZtEQCkW&#10;hzBaKH0kUnp+89P6HpdJ5VWW1vNbrcZZXXcGyDZ1W1lDp+rlTj0bnaqfVMfW4gbYq0ZQn1U39Atw&#10;pYYBq2kZtVo6cwkMy+uHLF0rSJXKagWvdX1WXtsdJLAtF8yWC17LmnqsRHW3S3V3idbjqlCuvMoF&#10;meWtk1bZPq3ybLTqrk1W0z1vlZ1zViYIBV5TAs/ipiHtL5BtHhL8CoITlTfjmztu9Q6js25dreuY&#10;EGyPWW0LUnmbR62GdILYqgads/KrdJAd9bRule2atkbBbGPPjNWTh0C4hogMHaFcNVJd56waARut&#10;SmWtaJtSGZVGAF3XG1Tfx3RWjYRZAW9QI6JcfbPWOrDZtu44YV98+aV9++1X9vNPDFH7G4HsoUOH&#10;glM8EJv8go0g60ODJh8BAlUz5ePgv240LcPSxYegQq3eKj4UwZ/Lf+kDEII8gpDTKacYoEWC2xCc&#10;HLAU7Cotv51dgEUCohFqsdQCvRFk3UexJIACy3T8CfvhsvDvg2zo2V6ncw0giliO0IroBR8ULLMo&#10;AG0AVsS2mN6XpWDR1X6VtZYW0LoEtWntnxbY4pIAqDrEahnfnfIqfrsH6+6SBGdYb7GA1gpyiVdb&#10;U9+hFyu4CrjvbWuvpr3W0KJpuwC2a9g6ukets0diXHXC4/QOWd/QuI1MzdrYzGYbm91iY5sWbHRu&#10;m43NbXc/t7FNO2xifrdNbFq0sY1hzPeBsTnvmdwzNGOd/ePW2jNkLZ2C485+AWafjk00hE73xw3D&#10;3S5DrbsV4FMrMQ/I4nOMi0EYAOEua2wCsqGzGIBLbNlGa1aF1aeKbWxy0oYFs1RiLS3BMkvUDNwO&#10;CI+G/3UEYcC2RsJaHNxBksaEnil/vvx5BGKDWwO+01jpeW78TwR/HbDe8A4wSEJioYnw4UAgIAJi&#10;A8gyeECFFUoFifKB2EQMgpDSMxpCfi3DLBDLoAj5gtT8YgCr1CHL/WETuAmgxFTLCbwWFhRbXoFg&#10;Tevymebji6mK00E2WGcz4Sil/DzElaaMohUU1hHLFQFd+Pam+JWNdI4OYzGPBI449wjyscKOMBfT&#10;xWNHkI1WywiFCIsm/qmIjlN5ecsgm6kAlxF0+R0blWNFxJLFx1QKv/MTMI4Qi9U0U9rGubvfMSDn&#10;xw4AG8sVjvf35ci8DlFcj3hNmMbzdpEmY13mNYr7xX2W0kgFAnIHYH/GlMaHXdUxmFe5UYmekTh0&#10;a4kaKMUC2giyPthERr6Zx4lloxx0lsu/K9yZd8KTfHsyJX3Mx++9nq8ypIYX70SmBbOsXCCod8f7&#10;QAgcUS1gyYheaoC2dgpKuwSgUpMaqKilS+t6ugWzAt9+RlzrEdwKYLWuvZsBKZTeXQoCzHZ1BZDF&#10;UkujNtOH1v1om/UNaBK8JiLmb4TbOiy1uB9I7oqQREu5270ginOK4IriuS6DbLgHIaxXuD9x/fI1&#10;5xoCsjTeEBZ9PcvuarBBzykSUCLBbX4CuHGAhWitjT6mawWwMeIAUBgttsDfunVA41rXakEsAzDg&#10;r0pcV4fb1REssfYyaEPyd0HlwQpM9AGHWAEqeYahculgpXwEnGxfjZaAFjDG8goEY4VddmfApxYt&#10;gaxbZXErWAbZpXKzHojFpUJgeifICrLp4LUEsvjfar22I9J5yDL3k9V11fuNewHcUipGKdIzmZcu&#10;T0BWnAHItvUI1IYEZ0NW1cbv/h5BqUC2tkP1cJvUrvqiS3Vtr+BvwKoFj9XNAr/2cWsQ5DX0AnUz&#10;Vomva92gJBgWzJYLZMsEwemajqC6Liurlxq6rER19pLqeyztMEmEg0mHxZoOwnlNOyRWCRax0JYJ&#10;UEsEsMUqQ0miUiSgRrEzWmWjzqV11OoFpXUCWPfDbRqwKh2jWvtXJapMVKFzqVR6oivU6vh17WhK&#10;kDq5pBrUPqFrNe6WX1Sl8lDmcs5bKtdyFek6p61WIFyna1MrAK4FhAFiXacGwXG91tV3T1uToHbz&#10;1iMOst99/81vC7IHDx5UKz/8cuLXU1QpnahUsXsP0OQl95ar5lnH0J4hcLrSAIsuoDKAXrBOCioE&#10;MnSGKtW6EgEeKhUsppWO3/w+1j4WMqxlAgwg+A6YXQJZHUtgUJQqs0J8FAFbQWz47c/vf+0neF4C&#10;lCj/XYwEpUCrFNwBEl9O1gOlAlSguKKM/ZMOSG4BpJNU8IMFhsKUYwXXBM6BX9L42zJfKqAF1kt0&#10;jgHeBdHkr2MxWACiLHH42+hb6vAHGLovawDZKoFsZV1QVQP+r8Ey6xERBLNYYQHYHuI6Dk7a0MiM&#10;DY9utPGpTTa/Zaft2nPYdiwesoUd+23Lzv0eBH1u10HbyBjti4dt50GGuzxrC7uP2ezW/TazedF9&#10;3iYJqzM55/Eje4cmrGdgzLr6R1TRDFirWretxKtVOQDaCLOUP15LjwfMsq5hOLcIswEk3f+V65uo&#10;BoAHevnoNDZ7HM7mdgFse6fgWRVgU4tXUC5VUIjfi3FKVAv3l9U9iP7O3B+GIo6NDm+U6Lh0PuMe&#10;euMHNxl3laEhVK2KuUr3S++BPoweZss7Sel9wF1AH0cGB0A+6pU+mHQWK1al6HJXnDAlQgLD0+I+&#10;wx+DALQJyKrCY1jWXIFEngC0QJUgMJsJsndClYAjv9CyNJ+tbTkSwf2xLrpvqVtmsdACaok/KZAC&#10;vDLNgBeP28r6EsCuWBWaJEgGigEbYIfj3w00sZLOFNujltZJlDnCogtf0sSfNBMgUU5+jg9akKls&#10;enznYjUi+HwG0FIJK5+i3HxLKV2hd9wCEBCgLHD2/CRBbzYq1HyhjonlhmuTQOsd5UvWZYrzj+eY&#10;eT/i+n9vW7wev7Y+7nenuK40RBLruVQo4TrgYc0ETBFWmXdrutZTcfvAFoLZEgFm5v2J9+vue0YZ&#10;gH2Uw5Rng2clUd5d1yM2OnChiOf9a8+BKykfSqtsgGK1oNE7+tbXuuiMVYUPKy4AjfoGCDprm/Qu&#10;Ji4BqC7CqASMYnkFVIFX1NYWOnxFiI2WWYCVDl91yTeBdcthI4MLAooRb6qrMcrgL8vgP1IyCFBF&#10;ReYogMFKi1gGZmODbhlqg2tQJuj6tfe/BXqPIsgW5ejdzNJ1llIoW9c/R++iBMiyviB0EPNOYlhN&#10;E5jFcukgK9gMIEtMVeAPAa4CUh9BTDDLPCNsCWajZTZaNPEx5b6GZ1TfEgFjhFXyBaCJwIDbRH4B&#10;MIt1F3cAXBdwKQguDGvWqEzIrb5rbM1qwDW4DYT4ssEqjHy7oNdDg0XrK0DqEA6ksy/nsV7rCVO2&#10;ztbnCmSJsesjnGmaRfgt5eluB1K29iWurK5TDu++rjPvBH+EgVm+y4X6hhdWVFuR6uPyxjaBXpdV&#10;t/ZpKjX1qi7tdlUKOisEohWC2ArcCRrpyNUvYBPEdk9a8/C8dU7ttPbJHf4LnRBb+LqWCRiBWFRa&#10;LVCtardURYvUrLpAqiKWfJuV1rZLHVaCK4JHQhgXME4J8mZdVYLJ8pZxK0uUbhkRyA5YcUOfpbRP&#10;qq7biqVSCZ9dOqNVaFqp41bVC7gdWJVvPVbikC4NNCsNIhID/rkVgtFKILR1QtdgUnA7bhUNYwLc&#10;xF0BP1xBcXU7sDvi7hEVzZKuB8LPt7wZ32KBMdEZ8LfFX7dbgA/Idm0UzBKRgbBjAvMuAXDXqIB3&#10;Qkyx3z7/8gv7/gdA9ve/HcjuP3BA0JUArKaY6Rn1hxF7QgcZQaxeZI/Hl1bF7hW9pIodlwGiGuDj&#10;GkE2wCzgKDgVLPKLnZGesE6WArKCxBJtLxX8+W/fRMAsnYGwnrl1dQliQ0eb0MlGD2hRArJaJiao&#10;W0N5YJU3FtFlcI0CrANcB59dQJX1ASTDeu0rgC1PB5AFdgEsrIZAmvvMOhCFvCqSYxERgWgO9J4P&#10;ECWoZVnlB7JLiFmq8rv7QgJUAaokh3YdX/s4IAN3gkLitxLyCx/aCLLEqa2oY3CCENoLi2xr16AA&#10;Fv+zKRsUwI6MzdrEFJ03ttim+R22c/GgHTx8Wvf3lC0uHrFdi0dt8eAJO3D8vB08edEOnb5sR89f&#10;tyPnrtmhk5fs9IUH7Kx06PAp27Jl0Tt8TExvtpFxwuoQEH3SOnuHrZ2QOoJZwukAtAFmw+99D6MG&#10;nLtVlo5rEWSXgTZaRFkGduks5lZULNI6fzpteQcsGiWEUWvQPXCpciIShltdAsBGXzksLfi/4hoQ&#10;fKB5JgSzfm81ldxNBLBF3L/kGQsNJt0nPWslajABoC5BqFv+EzHMKZZW5B1taMRV0VlMz6cqR6Ij&#10;hKgINO54N4Dg4P5SjEUWt4ISgawqfSA2gGywmi5FKBAUUNFECIrKyy8QyArygBBVQoAIvfiBVKIU&#10;IGADkA3hqpSHQ+xdIKv94m9lLIEFhRxLaQTKeYLjfM0XaFqItC1EQAgKFaCkeQ8RxjHIS1Mf5EFQ&#10;XZQSeBUCswHkHIyweiJBKFbaHJQXlJ0n2PRpUABZrcvN1nZGSgrWWGDVpw7FAgOlw10hKh+RVspN&#10;lIO0D9NMSLtbmdc5c12s8COU+nrdB+YzQXVpWzKPRc4BsIC8KF+wRC9dv0QBNgEfgSnPiZ4X4vEW&#10;Skx9iOMSwargKMSmVXpACZiioSU51DpcLQNW/C3OfADlII4ZnwF3vdAzwHMXVeBlDnL4psys07nd&#10;DbJM4/Hi8xHFSGtprS/X+VToPShTPcJfjjRRAnwACS0LHtMYSxgNTkCO0kpTrneHSCbAJlOsp8wD&#10;oLznDY0xtnnwgY3xpsPfwkpfJl34LpAmwGtMG9NXkV7wmilGsqysZES3v7fYRqC90zJbqvopuiLQ&#10;6F12SSjxa847o2snkC0AZLG+CmILBLH5Ath8QBZpfZ5AlqgGKM+lxpxAjV/oHrFAEBtANgxzi4US&#10;kHVYzQTZDVrOEhAKANdvIGzVsq+p+3Un95YpkBhgEkspAw1k674SP1f3XA1Ajh3cF3AfCBC7apWW&#10;V+sYa9hX24FWgWwM+xUGSaBcAaQDyAo+sbi6JZZpgFrgdg0wnIAsrgRribnLyGdqyDICGv6wxOEl&#10;FFeILyuAlojDmwXsA7J6pnkvvE+A7h/RZ7DKeuQafevLG9oEbl1St+CtS9AnaK1nvkeQhvBv7Q/h&#10;t4BIAVua6AP9G61jZqf1LRy07vl91jS+zap6Z6xM20iXFmiW4S9bJVCtbBMzNevdbRBEN1iRBNCW&#10;Vgtma7QdyBR4ltHxqkMA2LPJRw+rap90S2dp47CVCI6B2JJGILbbCrVfIYBc3a79O3Us3BdUXoRb&#10;Q+LaUCGI9XLUdkmCak2B32IBbYnAN+0uDQLX1kkBqiC2eVLALmiuEzTXDVm6UeCKtVYQW0k0h5YB&#10;QaugHqt1o44p4C/TdSqjQ5uD7LCDLxZXrNW1hBaTarRc3UOIsRBxoaJLoCyQZfTBz7/43L77/lv7&#10;6bcE2X3793trpjSCrB6IlFTkQKsKXC9ySuCa4sOKNQqpUmb8d/dz9YgCAgnBIZEPWAYMQhivBn20&#10;BLB6oBxg3UpZo4etWst0wgnREDxKQgXWX9wNyGMZYiPIArEpIHYJZLF0CRqUDnAkHBNATfSCzE5f&#10;wf8Wt4Bke6IAtAnEah6IdSUWWWAzWGIbtD2Arktp/Vw9nwBC5fFYwG2SP9chLZAtk3wfjsE2nTtp&#10;IxSzXEZ5Ado6gV196LgURLirNndPwDUBsAVk27oGPHj62KTgdXrOZjZttbktu2zL1j22Wdq+44Dt&#10;3XvMjhw5a0cPn7P9+07awf2n7ezZa3bz4afsoceetus3b9nlBx+1c1dv2OX7b9ozz71iL77wml26&#10;eM22b99tc/PbbFYwS0/mycl5Gx3baL39Y9bZNWTtHQPW1t5vrW29HhassSm4GeAmsKw7fWnjMsAL&#10;xMaIBxXe2CEiRIjHS1izdE29q7Je8AvE6pq4OwLzTc2CWwFxRgVF+JVyl+6fGkREpMB9A5Dl3pVL&#10;uLmExgTPgtbpOXRLvwDVR/ByeI0SrEopPXfLqtI6fRyRnpNiPXMlOl6pC4DVc6gPaanepfg7kkrN&#10;O2gBGprHYsXvfYZ4dfkv/wAUEWSpaKIiWABKOfwqF1gAsS7BCDALSAIpcZ8ISh7ea0nKi/y03x1p&#10;kmP4iFh5uCwIaFAB5QhpQoUc5h1agWCVl3IvgZHSo+jLy76x3NH66hCbk+NDd27IvVNZUgTZALOa&#10;l9gHOF1yMVB+mdAYFdf/mjItwFGZ65mP1y5zv2CRxOqb3A9BLIrH+7VjB2jFl1fbtG8oM+XPyCeR&#10;Q5/DbAh9ho8qlXEImQYwSd6xL4BTJkDxbPGMxc58MR9EmjjPMZZ8ibXswKr7F+9rzJO08R5HhX01&#10;TeZj2rsVjxWF/3JaIFeusleozqC3fxwall7/HuoKX1+Vm/1ThLnCqiZQj9ZNlOm/Tbp4zr8mrMAM&#10;VwpsAqHAaKb+DkwF1eUVpQFeM6X399fcDqJVNsJsLEt5Mv93IOvXheuudy2l56JYzwLRDIojxAK1&#10;QXlSroA2p1CNNylXCiCb5VZRt4iuvs8hMSuLzlrBbxT4i5bPMHrYekGe4FUNwQ165rJo/ObpO6F3&#10;iPcovEv6hiTvYdwf8OQXPo0u98leAllit4btEUixvq5ZreOsTY67tA13AyBWoKp1AWZDGkQ+uEGs&#10;EcCuXrdKUnqBOO4QaJ22r9c5rRGEr2HkMzVkN/iAEqEjnIMsYJ2rY+as1Tdjvb6Hun40NAFZPSPc&#10;B+cXvUfu2qV6uUTfex91U/VmuRuEgtKCPTprpQWN5W6xDAMipJuHrKR52NJYJ/tnrXV6p/UuHLCO&#10;+b1WP7TZyrW+VKBbKvgFGMmnTLCZFsgWR5CVANlURZNAWuurOyxVA1wClQJBwWu0YFa2KT/Ba0pQ&#10;jfClTZN3XacVCYILK1usqKpZeQQgTtd0igNU7mpBa1VnkObdGqv1pdpeLKVUriKdX5Ggt1iQXooV&#10;mc5q+Oc2jwtMR624dlBpBe4CbCA6LYAtaxYUC2BLGwXOqL5T1w7pGMBsi6CYyAwdY0mMXEY/E7AK&#10;gis6BctdAlggtnfKgba8Z8bGt+6zLwHZ776zn34GZH+jOLL7BbJLLU4iEahCD0NyVngP7AKpkN+q&#10;UVouIpSP/3alJ3elXmjAE3BLrKdYtwRo+MHymz0lgCvUuqIyAQEdZTQlIgLO2cT1BGJxUwAIHew8&#10;v6iwHP1jg4+syic54KoMbhnW/ljZIsS6ewJQqynrHWQ976AIstEqG0BT+/v6ALdupdW6MoELAnJ9&#10;vfKL5Vuy6tHZjKkv69jaL0yX93HAZTtl8nNN9mdKJyOskFilXfT2B/ZaLI4IVl3bajUNHe6zOjg2&#10;ZZOzcza3sN32HjhiJ05dsBMnLtjhQ6cFr2ft1InLdv7sA3bm1DU7dvSinT113Z548kV7993P7IWX&#10;37RHHn/KHnviaXv8yaft0VtP2lO3n7VHH7ml/Y/ZZkHsls07pF0eSmd6at7Gx2atXyDb3ol7QZ+1&#10;ALGtXdZAeLCmNodUej8TgoxpgFl8WBm8gfBenT6iUVSN9onxeSsE7QwssTSCmlTFiGLNbQJ3QoZh&#10;qW4R1GpdExZrOnSFkF5uCRe8IkZxq6gTwNbR2YuoE6GxQAOjorpW11L3W+vdxYBGBPeDZ0v3roRn&#10;kqmWS/R84BJSUqqGV6mgVfDKOqzsackt7mqMeExaf3b1DPKXQhALjJRRsVLBZlR6TB1kEwh0/1W3&#10;mAY4THlHqDwHoABQATojMAGtuCQAv+6aoGVgNroELMGHxIf9bjC5W5l5B5ANltnCArYtw2sEL+TL&#10;CQx52ROQxap7p0K+nncCeUAjlWg2IKtKykWFBcgCroK9COtYUEP6HM0HMZpPZr6ZeaO/W69z8sgC&#10;mhYyjzU3R0ChKdsyQZZ9Mq9HyEPbM46Jfy6xYMnT92N/nQ/K1Tn5vM4jRDvAR5L7GcA2WI4zypZx&#10;TMT9ihDEvN9DASFQWAoYIt2TUl3vtO5/Wo0jhtQtAfLiveb+SPgQu1RWyusAzrbkfqL4jCCgawm+&#10;yPPfEb32AUbgOULmr6YTxJalSgLIqp4o87zpHJWv94lRtFR+AS1pw7kCsssd3uJ6f9aS6xPOL5xj&#10;LHt81oPYHy2fV9wW8wzSskceKNR8AtZlKi8qZ4pl7+8V32eXYGnJjz55v5evXwLfOt8gwFBllohm&#10;kFes50NA+/cCdBMVaVnPHe41+I96LNeVK2yD4BEA5dkDZCNELgEjv+H1vnjj1r8txXqXUkv+4vGd&#10;8sakwDUThFnH8+od2VTWALLAcpJ3hjIBmOPjI5sJrpkgSzmjn6v7wWK5xf1AILtOABvTIqzKWJRX&#10;A+Q5WcFX1l0RlD9ytwKllXA7wIWIP1A8G1xzvwdqUBR5PwRcuGANXBmbraSqVfDXZmWu9uAOILgs&#10;re+xCsElfqE1AkwsjRUCPiIElHdoXe+0NQzPW+3QJisTsKUaeq2oFjBtV55t4pcAsaUVrVacuBZE&#10;FWi5QOsLKtutSJBZXN9vJU2DgsFRh1m3xgqecSMoqhN4Cj5T9YLRBqC3TSDbZIVVjQLZJktVtQiK&#10;W/2YbgGu6BA4t4mrsAS3aX2HnxMqllKC2SIJqy55lghQy9uHrbJTwNkmqBWwF9fpXHQNCgXChZpS&#10;hpQAOlXL/u0CXZ2jIBwQB45LBMYlgu1SwX8F4cVa8bsdVl4Ce+VfIhAuEeSWArY901anhkB1/5xN&#10;bT9kXxFH9ttv7ceffyMfWRIfOHAgeUlpbdL7H38gfrFWescVemJ7b2wBY6FaO0BtSsvu+5eoTDDr&#10;EIuFKwNkQyxawDV0jGGaAmYdZJUWKxZTtXbpNFYB0EnuG5sAYXAHSKxnDq+hfGxPO3QE8E4DslhF&#10;qwSJypcwYT5cqeepfIAZbV+GTeC2zt0GgFn/Be3AeRfIJhBblgZqWR+2LYEqx6A8UibIRmAO6ULa&#10;ANUIq7HSC4AQ88FXk/XBskuZ/Hc8gyT4b3rBHaoTLLb1WM/wuI3MzNjmnbvs2KmzdunKDbt86Yad&#10;P3fdrly6aQ9cv2UPPvCkXb/2uF258qg9/PCz9s47n9lnn35nTz/1ot248bA9+8wL9sbrb9ozTz9t&#10;ly5dsn379tnWhR22fdsu271rn+1Y2C2QXbDJiVkbHZmyvr4Ra+/o9xGHiIzQ2NJpjPzlo6DV0Akr&#10;umMwDYMYALBtrd3W1t5rBHEnjBiqbe2w6uZ2B9ZKQaoPFbwkwaqAtVYQiwLI0gkOkMXFQvDrUQkE&#10;rbp/Lh3fB7gQ5FY36J4mwyK7rxy+eVIVsWu1jBxocWfRtabDF38Q+BuAawjWfXy407rfQbV6jkij&#10;+ymV6R6mNeX59QEV1Ah0n1pNfXhMLD6q7GID0YfKvBtkVckCoOHXPL+eAZ1gfQRkwxCryxAZIRbf&#10;Rvd1TZQJslFU4JnLv6YIVi4HNEAuVAzLgHCnhRj5uuSYdx83uhRExX0iNKJoEQJoswR9QGxWPiAb&#10;KlwUYc/BUBUWIyUh8srMP6ZbUrIuHgt4BWIRvrX42LLubpBFobxMyUflVNlyBdoxTbhGIa2vI58c&#10;lS9b5UsE0IZ9BLO6h0vKAFn25Ros5at18Zozxa1jqVOb4K1U69KC+7TSlapspSpjqZZRsa4HaYA8&#10;3y+BVx94QSrUMVw6TmwY8Zxl3l8gIEBYAMgAYlonMHCLrxT9dd2VQXK/XT3Hd0JiAOJfBVnv6a9y&#10;pxOQZVStCH/xmNLd62IZ/fny63LXtfLnKzQW/N75/Vt+PqJbR7COh8aQTxOF8FiMEEVILV0XFw0L&#10;gW6iUr1zNBaKSwDgUPZ0GVEkgHMUrkMos8pGHsB5kl9m3nnFeuYEq3eoWGWWCrXdRQdFlS2C7JpV&#10;Ar+VqyxLIJun54sG078HsvzZoHEZGptE6VCjN3mn8nQ9eN4yQRaRF88ijQHODes51wuQDQMQZPtz&#10;7e+NptnukrAMoBw75nW3NmSt9zyWOnQlrgy4NADJwZorGM4AWSzLQOw6twiHTmKMakac2bXZAWaz&#10;9I7l8lz78xyeBx/dL8b1LgogWwTICioBwACxwGcAPyCNX/6E1KppHQ8doDoEs4Jahqilc1VKsJfC&#10;X7UegO0SlGIlFagCxwJVALakXJAp4VqAn2xxpaBW0EnaIIFsbY8Da0kjMNvvll/CcWGNLRYcLoGs&#10;YLG0XjCqOh6QLQJkVf/fCbICzL8DWeA8nFMqUZGAvRAgre8SZArYOwXs3SNW3clAEIJOjqs0Bcoz&#10;L1G+VKC8CioE0ip7SmVPVSo/rpeuVQlQDGxLwReXeYG3ylykaZFAv5RBJrqmrF4gW9u/2WYyQfY3&#10;GxBBibHIMpJRCA9EhStgFIwRKqtI8LoEsiVlqoAJ+I57gdJhCeU3GKGFtOzDd/oU0JSAVUFasVQk&#10;SMYB20HW1yXb8PNKRGDvANQhlBYCYL1jjmDDwdWBGQAEKAQcmoaBFQIQ0gmNkb74vevScbD2Ih9I&#10;gf0yYDNYagUzglissswDtD6f/Jou13JlOcLFAIXf1dHKSp5eXp3vMoQLcrDqqaxLFmNtZ6S0MpWF&#10;KA90mout/Gi5A3oCzFa7xTD4lNIpTeAlWMPneAlkh8ZteHqjzQo8Fw8csUNHT9mJUxft4uUb9shj&#10;z9ijjz9nDz/yjOafs6eeec1ee/0je/+9L+zNNz60mw89YdevPGjPPPmcvfnqm/bs7afs9MlTtmPH&#10;Dtu7d58dO3bcDh88aos79wpkt9jY6JQNDY5ZX++QdXRgjQ0g2wKYCkZrBbIercJFhwp++9PxojHp&#10;pNEhmO20Jh/qts0YCrgWABaYegev+qYl1TYKijNU29ji1liG7fSYsVoGdisEzfhf+6hsuCkIoMOQ&#10;w0rXpHzoMOKjAoWezfjWeogeOpYIahlRjMgagCydBBkkIYxkp+cnKgFWd/3whscymLo7jj9rNKKS&#10;ZzfZXq7l2HGE+0zHSIa/xa+8qEQgoEq+SB/epUo6Uah8+UADsuEjHZWL9RN4ZSrhKoDbAPFl74x4&#10;cKcy88hcHyt7KrcIVDF9BIhMYIjpY5pMZW77NVFRZgqQQ35sKllN75DSsC0vsYpmgiyKx4tlRzlI&#10;eTGNsIw8L6lAedFBrAgxL3gGlB1uHHBoQKghUciyKko6nGHhSsqKMs8hTxV7tMZG+TG1H/LOajqG&#10;uxe4i0EoJ/tm5pe5PorleD1LdK+B1xKVO6X8UsorFc9DaRzwEpAt9GVBk+ZRYWwUOcT++r3LvM9L&#10;64CyBFxj44sGE4DEcuyAFgE2ykGWqZ7tMj3j5QLZtMMpaQkjJjAX1Kax7up7R/pMYM3MK4Bh2Obl&#10;4t4n18Sl67IMsbwzgCwNhkyYDesAQw87lYS3QiFCQOhYxT0v4Fe15A1JqYjrrOtdLIUIBFovlQhS&#10;SwWcJR4/NsSILdQ8EFokIKXDVEFKaaUQfiuJNav9CpQGaGVaWBJUUKJ9JYbETSGlpTw8f/jCrlm1&#10;wtauuM82rF5rOes3+AABEWQzQTIrm6gHlFH3mGtGY1PXyf3HdS14pnjmANNfBVlBeGma6657zTup&#10;dVxDrj33I00UDZ1DXl4A7HX46ApOPfKA8olA7Z3QCJWVFcUyih29kmgFmSALkFMe30/nIoh1kE1C&#10;dwWQjRZZfIfDex2fZ54Rf170LSxMlQaLbAkRDASyAsFSAV1ZDS56rQJBQSewKagtqe2wMsJtNQ1b&#10;XeuY1RMztmXEKhoGtb3bgS5foMjUoRT3gfImMUyTA3IpVti0gLO00QqlIqBWMFgMRFZ1ap8OgaGg&#10;0q2tofMWVk98WEt03BIBcrFgMOXW0ACJ6YYuK60TgFYr70TFKjf5OrAClcq3uEKQCcxKxVrvLgw6&#10;p5SAN0jzWI6VX7q1x6q7hqy2Z8RqOoasslUw3dgtkAVcWwWxkq5JfgLenHOhzjnFMZDWuVVW16tY&#10;eYb8E7jGcouVGkuuzhM4r+xgFLUpq+6Zsalt+wWynycW2d8IZP9NifftP+AVLKPEuARcgGYqsaQG&#10;K2pwNaDDS4gHWxmADWDVPt4JLIGxKD5SsSduET1sK9JSmXciAzLpXBZb+IjOC0uWYWBYcpgFIgQU&#10;DqECjQCigkIEFAKwCUB4voII/H19XqDBcKQIqAUigRJiihIYn+FV8dl0H04BIp2Wgq9nq4CH6AFY&#10;A9sFZIzU1al0HVanF6K6qsmIRMAgC/xapqc6HX08+L7yRvx+pjHA9eLaYTWmDKFXvMqncvIbOl4r&#10;poBQ+G3FOdEpATAEYut0PMGz4JoYs+1dgzY4Om0Tm7ba1Px2m9u+27btPmAHT5yxiw88ZDeffMZu&#10;3nrGbjx625554XV7+91P7cMPv7LXXn3Pnrj1vN24/zHX4w/fttuC3kceeNiOHzvljZrjx4/bmTNn&#10;7PDho7Zzxx7bODNnoyOTNixwHmB0nh7BrEcuYLjcoCaCTgu6HQodxCtV5tBJgx7EUR4+qy52+mKq&#10;ZQFpDKlF7Er3eyW8m4tlIhzgE5tYUet0HCyv7kMs+NWyD5ObqJZ19cEiS+cwIJbezXU6fm3SMcw7&#10;iNCxRPcMayw+yzxbad0bb1jR2VHiGQJY/b74sxm0dK/UcKLxRMeUkN/fizi1PBfu/w0s+/PL3wTl&#10;ndx7RGURK+1YsUfxkQYm3Jf277bp/SHerOb5sFN5RdCNsBsqNlVQLN+lWOk7LGQo5s/8Mhgsw9Dd&#10;2yN8xW2ZEBKPE6EtKuZ597YIc0Bu7MRFh6+7yxyFe0O2QGYDUsWdTYUtCEU5wGieKj4scMojVZRv&#10;xVIK+BGsLIGsRIikENtTUJCLAsjiZxjyXAbkTHkan2eITkYfApoE38oT62xYH9JxbpmK6+JxsDTl&#10;cg04N50rfpYpnRfwzVC3wWofICNeD8R1zrwvQWH/eI/iPjE8VKZwa8nMw++f5M8NUJSArIdtS7Y5&#10;PGQoAmiEUYfa+GyjBI5jZzXiKLMuuqt4/oJeonhkngd5Mo3l82cAaOUeermBSp69oGDVpAER7rk3&#10;TnRfAdc7QXa93+ul0FcCXe57niAyXyrUfSzMAfS4l3o2aEwJfIuUHi1FGMCnlWN4iC0tJwKMgzh+&#10;KItLZQ4DKXAO2lbECGBB4RmkPOssi05RK++1Nff+TjB7r61fvcrWr8O6KdATCIZf9KsFo2t0Tuv9&#10;WMBzSrDssWsBeIFnruQjYgGW2m+9gDOCMOLZpCGAdZlrHa8z943vXfAdpqHO84B7kPLAdzWB1QjH&#10;iONQDs6TaY6uJ76uyAE4KTNW3QiyjPrFNnyA8c3lXDboGMTNBWbXuABZ/IBDBAbel+XnWc+E5M8p&#10;z5IaUAyIkFLdWap6Pa16mw7T6ZpmB9uU+50GQMSK6YMfNBA3tt/KcQEQxBaWC+jKBHdlLUGC1MIE&#10;ZIscZFtUNwgiywLI5ksFZdouGCwSWBZV4+caOmxh5SwUNBbqeIWCv0JBZpGANIUrgAOiJNAtbeix&#10;MqyaAltgmI5e3tmrpsP9X/GNTVcJeKu0XaBcJMAsFIAWCiqLEOdWKdCuJHpCgGqPeNDca1XtA1bT&#10;PmiVuBk0MqCD4JnyKf98lQ95OQXJqLhSZdM0xflU6Bg6TpFLx9ExULGuIy4baeUT3RBwQSDCQXX7&#10;kJV3jNrk5kX76vNPf2MfWSXeK3ihg1cRTtKqXImPmcoQoYSwSlER01PfA8hL5YJDohm4ZUqVevAN&#10;DJV8/KDxQfIRaAgn43AgePWeqkCCYI4plXkCBm7t8jzIi3lJZcDCC2hUCATLKY+2h84R2gfLJiAp&#10;oMU65pbYymAtI0jyEsgCsToH/CPrBV7NrcQl7LXu7kHr7R2xvv5R6+0bs57eUWnEunqHrVtT36Z1&#10;fT2j1t01bJ1q0bS29ApwGbGrySrqG/SS1FklfpmCqDisLdAZQkHVOfDiA8tvafyQifxQCshQ/uS8&#10;/dwFPuEcBL4Ad3WtVKeHVwJkBX2E3uobnLCpjQs2u7Boc9v22NbFA7bn8Ak7efGqXX7wEbvyyKN2&#10;9ZHH7KFbT9nLr71j773/mb37zqf2/HOv2yM3b9vNh560xx55RiD7tN249qidOX7WDuw7LJA9aAcO&#10;HNL0gO3evdcWFnbZ9NQmB9mRYUbuEcz2j+gaALJYWRHhsXB/ICKAng/dCwTEeWeLJA4xAImVNoTi&#10;ClPkEFsniNW2mpo6T+v7VdOJC+hk2M0AtNWE2YoSrFZpP2LDAvruX+zgjzUdX2OBsMRx6cns8Y+T&#10;PB1eE4ilzB5LlkbS0jOkZ0fPULmeIVfGPfL7xLOu56xcz1cFnc1qaq0a0ThyhXmiMxCJAxeISvxy&#10;/Rol7gzeQNP+NFrIj+c5A2rjNAoLmbsvJPDLulDJ866F980rIa3jl38MqwQc8NsYC5pDrZQJCfxS&#10;RO7TV4zIU2IblUMCQLHSyASKOB+tgdFixjrK4uXWNHMfh5CMPH9NmVB7R89/7Xv3/v7LVOdJmK1s&#10;VZ5ZAhhcFTYIIDfQYUaVOKIyByZS/msd4AGkVdliOcUVQNsCRAAtSo8fnkDGITORR1xwYP11UaEH&#10;aMWiCxxrH1wntEwnN8A6V+uwkOXpnHLIU9sBV5QtQM30FaZHtkeI4Lwd6gPAurQu3mO05Orh9zPc&#10;W7/mmvrzkOzn9wdLoQMg1kZJ160oXhu/PvxeD89DUQLCgGsEWxd5S162RJ4uOXZUeA70/S/V91/P&#10;Lg1Fj5JDXaB54uF6zGOVG5cb4oKG8HDKmzz8efz7Z8gtsLomwZ0gNIqC1ZnzVCOBgPm6jw6QOleP&#10;HkBHKuKPLilYZQPISjReAFeXIFfghHIRgCW4yskW+GULHKVswWZ2HjFNmWobytX2pfkAZa4E0BDH&#10;AoCXADofoF4WEJvLoAgCPEB21T3/6Fpz370+XOw6LJhrgUA6WDGC1mrPl2c3E2SJgsDgCj7AQhZu&#10;CKu0n+AwiS4QBYByDSPI8t6W6nsT/IMTCWLT5XoWS9RQLFhv63WeKEfHKNC7VKjnhHvC8XG7qKwq&#10;1bctZaW4Tejd45pmr1tj6ykzIbn82EwllYtzyFYZ83SNc3WNwzC3KwTsK2wNAma1fq2AmPeJd4l3&#10;iNjQMVJLfiHfPT07dEjXN71EdUuZ6noiF5TVCTxrsc4KZiVAlo5URe5DG2AMn9cUVth0i+WWNllO&#10;aaPlpoNypDwBbL5UIOEHi+8tQIuFtlBAWyABvFg5gyUTKFR+Sptf0aT9BbxlQVh3AURgs6Sm3eGV&#10;X/V0QisWuDrIqjzFAt7QkUugW92jY/ZofYfDsvvguj8uAC0t+dTq/NxiSt6dguPupWF0yd+jG2g9&#10;IA1wFyq/4DbRpjIH6y7gjLsCrhIB4BtdRRWNSgMsB5Atxcqt/UqUzt0qANv6Lo94QOexiblt9oVb&#10;ZAHZX+wvv1Vnr7379xkxCQvVOsYHFpANnbqCsCYGkBUYxEqYil+wkVYlDzSmMyp4QJaXAUWQxTIb&#10;XQgcaPEzEsjG9G7h8spceekhdGnel30dv+ETiOUjSGUe9wH+3NKJuwICAoPKBC5ERiAcEx2KapsE&#10;Xe3d1tU3Yv1DgrPxTTY1u+A9/untP7dl0eYXdtuWbfts67b9tnPHQVvcddh2bD9gC5t32+a5XTa3&#10;aafNTC/4sI2DY5PWNzpm3UMj1j04bl10huoesfZOwW5bv7UwaAGjcCUxVxkBq7Y6ugrQ0Sz+4gas&#10;KlVOATdhnARC9IgvYartJQJiIj8wvG1ze7+H29o4t8O27jpgew+dtKOnL9rJ81ft9OXrdubK/Xbu&#10;/ut2+aGH7JEnn7Knn3vZnnvuVXv2mZft9hPP2xO3nrNbjz9rT91+wZ57+mV79KFbdvLoadu356Dt&#10;3XtA57vXtm3bKYjdbvN6CKengkUWkB0dmbAhnWtvb6+PtBOHjmxpJt6uzgd4vMs6WUaDR+IcgdEY&#10;fivAbGJxzQDZSqylugakvxNkCVGma4XUcKhO/FwBWZ5Ldzcp074VwcIa4JR1gHXsgax5rXOXkAqV&#10;Vc8yI3mhGFMW32r3r1aZ4zks7x/EOo+vzKhBdYJTqRqo1ofTpUYNlmFcLtx/uL5V63Tf2aZzCSPf&#10;BWCv9DLp/VGjxqd3vUseyxZp2a34iYU4E3SZR55eUyr9aEXDwhW3Z8JFANYIr+G3r/8C1vvq6YHQ&#10;DHiIygSKpXl+b3tHsWWQZVsmyMa0meCzBGWJMtdHiyUwm7nt7v18kAOti7/wCcmTDcwKYLIKgNgN&#10;rmyABajxylb53QWyuBMAAm49S1wLsC7FcjjQYjFNYDbOx+VlkA3zrKfsRGHAdzGK5RDpIfguurTs&#10;ESk0H+UgC8zpPsXzjtfCre26loRWC2I+KDZWlq61puTjnfJ07hE2UPxdDsimdN5YqVEYlSoAbUqQ&#10;4B3P1Fjift59HzPvRbzvQcwvN2h8BEg9n27EyARZPW+EpAsdIKOWz90BOjlmpjKPvXRdlpZ1X2Lj&#10;JT+AbDzfpdG0aKwAr5mK0HqHgFdJgIUlkkEKkI+8JYjdkKspSoAxO2eNb0PZAq+wLuwbRuz6+3XA&#10;b1gX5PvjH8qABSt+Z/fd8w+uVffdY6tXrBDMEgYLkCWElUB2vcBaoIx112PB4qqQ0jUQKDMSGOVl&#10;pK21a7WvK8R7jVr2kw3vbIBYzZfq/is/4uAWFes5Ses6l9Jg3KBGooBS0E1EhuKKYtW1qosFu+UV&#10;KatvKFcd2GCdrbXWVltmNUqT1vUu3KBrslrHXgrVJQliGXZ3vYQFFogNIIuVFpC9z9ZKaxiaF5Dl&#10;HtAwpFGo94TnmoZciKCS0rTYXSGLqffrm6yyqc0qIsgSwUAqxRorCCsUjBUCZgJBOmsVpQWbxQ2W&#10;naqzDcVRtZaVqvFpdmm95aUbBKHAXAJxwGxliwMtMJvvMNssuBXMCgrp9AUA52k9++alyaNe6RoE&#10;hcFy6q4PAtlyfE7poIXlE0DGB7dKIFrbIwjvFXz2CBS7Bd/BEgtUL0mgXKBzwVJK2VJYZB0u2xxI&#10;07UCZdwXHGADJAfLcfCnBWTxiyV9uhYrdadPAWKs0IXAt8rs4cV0LPcT1rZMkHVpOU2EiPpOwWyX&#10;jW/abJ9/+ZV9/8239vMvvyHI7tm3L3xMXMQxxCc2bfmJiFyAVRZIDMO8BuGjGq1YVMJ3VL58tPjo&#10;KU8XIJuIeUauKRPQxn2WlBbI4VPqcTdVWSP3vdUyVkyUfAQDPAMc/MbHpxeYpfMNnXBqjYEJiF9b&#10;WUsnoS5rFlz2DE7b4AQjXe2wjVv32sLuo7bn2Fk7cvaKnbx4v526cN0uXbtpN24+aQ/ceMJuPHDL&#10;bj54265ffdTOnr5mp09d9RBWp85ctuOnL9jRU+ft4PFTtvvQUdt98ITt2n/ctu48LBjeZ7OC3umZ&#10;7QLBbTY5vsVGhmZtoG/KervHrbtz2Lo6BvwXfXtbEvi/vc0a2tqtplnlbWn3DlAVUmVjm1U3dQjC&#10;BcOC2O7+cRuZ3Gyzmxdtz4FTdur8/Xb1xuN24epDduzMRTt88qydv3rNHnj4EXvwkcft+gM37fq1&#10;B+2B+x+2Rx+57QB76/Gn7PbtZ+2l51+2Jx+/bRfO6VyOHrejR47bgf2HbffiPtu+fdEWtmy3TbPz&#10;NjE+baMC9tGRMRsbGxPMDjnMdjHaTmubtTYToaDJ3QOAUQc1h0Q6TeF/WmtEFwA8qxOrJJbSJSst&#10;7gKCPKIOVAKzCbAyYlCNFIOZL+9TuxQr0t0OEjgGeLGE0okL3+qlzn16PtwVRY2y4H+t5xYfaW3H&#10;MurW0QRk75CebQfXxMKMgE+PRYmlGYCl8xgdyxrUUGoQvLoE9k0tVq972cjgDu4fTPQGrhPB2kMM&#10;XMT5RPhnGs4P/+gAvH4OiHlBPfFyfSQylSu+N7xHLIe/E7iuBEDwRqREGt5LB4olCTLoVS2I9U4p&#10;ggkst7y7Md/MdzkAabDqAlFMI2CEXvICG4BWy7+mCD6ZyoSPTAEmERwdIqmwkNazfSnfQpVF69w1&#10;QNBSoMoSX0esqwApv3yztc5hVpV6jip68okxUznOMpBirUPBkhrhNZYjU6zLhKdY3kyIjemwuuKS&#10;kLmOc8+8NoApFXKE2VhBe0NE1zjzmpHer7vEduQgj1SZx+sK1Ps1E5TmCuJyBSOIMeqDe0K4Rohl&#10;YNZ/wwP3vj2UMx4zNkiY53wzzz8qnk8Q+wULfmg4BfEsxefKh9cVrBYhwJXGhaAzn7IoD1dShruP&#10;tXSeGWWJ9wFreBiXX3Cq++puI5yT7n8UjZYlgMX6nrte6QWWWPzuEsAJyAKhWA7XIeBQ0Bo6IGne&#10;tcan6/klnvwWXw/4OthGKyOARuzWAJiexhVgzoHTY8feaytX/s7uufc/JPoHW7HiHq27z1atIrZr&#10;GB6WX/PuI5sV/h4EazrvtO6/QBOQJU9GBiPfOHhB+L2Pb6rKloUlmMgFRJZQo5ZIC4JPoD9bkL4+&#10;e6XenzWCPB2jRA23lJ4lgXI+PsEC3rKacqus1/enpkQN9hLr7K6zmakem5/oscneRuuoLrS61AZL&#10;C9ILGbo2ArXKg8V13dI1WJWAfQB8lil7kOb9unO9N9h6rLJ6T3lfYr+BvKISqVTMgqtfgzH8O7HX&#10;K+vxkRV0CV6JYkCMVwAWIEW4CqQAUIFrdmGtbSissfVFUdW2vrBK0yrbkKqy7JIagV2Dw3B5nQC5&#10;BpBTvlhYsdoCu5LDn9Zjhc0V/GHVzSvRtKTOcnWcPE0Lta5YMMvv+YpaQmt1BCAuFTAqLWDtIIp1&#10;lBBeQCdwXI6rA3kDyFiKg9xiirSOvNm/qEzlKgtQTF7uJqBjANj52lYg4MWCXKjzSQlCcbcob1BZ&#10;JIAUy7VfK53DsjUZ1wKlj9ZklR+Adel6pGsFw3WC5/oOG904b5/R2ctB9uf/eSCLNfZOkE3rJhOX&#10;LfjPAot0BgudmiQHg7+v+BAjz0SAXQJZHQcrK9bVAMIAQ/jNS2crAIPIBzFCASDLLyl3XxBQLP36&#10;BaCxuAFLmgKzdM4hLFJZdUMCsS2CjG5r6xy1QcHk7NYDgtfjtv3Aadtz/KIdu/igXXz4tj1w63l7&#10;/LnX7KU337f3Pv7SPvrsa3vjrffthedfteefe8Weefolu/XY0/bkE8/Zbc3ffkZ69iV78tkX7OEn&#10;nrLrDz9qDzwi+FVeV+5/3M5cuGEnTl+1k6cu20kdh3BY+/cdt8Vdh2z7lr22eeMO2+SQu9mmp+ds&#10;47zKtmWLjc3MWufAsLX1Dlqr1N43bB19I9Y7NGXDk/M2tWmHa0YQu7DzkB08ekEg+4Bdvv8xuygA&#10;P3X+mp08d9kuXL5u9z/4sN1/42G7dOl+uyzdf/2mPfbobXvi1tN28+ZjduPGQ/bwQ0Q3uN8uXrxo&#10;ly9fEfA+YBfOX7FTJ88LbE+6hXbLlm0q46yNj48LZkddEWQ72tutpbHJmgRnwaoqOVQKWH1wBN2D&#10;mhhdQOsErDX4ryYw54MZYNHUfpUOsqRLQBarK0NLKg3pIsw6xGq+SQDZ4Gq0FoF0d1eP9ff1W0dH&#10;p9UJJoFm/KCJz8sz4o0vnjd/boP19v8UZP25DPNsd8ttYiV2a2qNQF3njHtJPSOPCVTrW1pdDYJ7&#10;htptYYjOzm5r7+yRNO3o0jWLlmypVZDbzPC8ywM80EGuUcCLiJvLNeP64Bvs/sAuGgQ6PkNIJwDM&#10;8LpYiMuldBV+7slvXCk2GHk3o6JF1n0o+dXu1q9gkeE9dt93GrH44CauC0DJ3SDrgFIkQPH4sRmg&#10;pWmmIpBkKhNMMhXhxMFEWrJcah4IXcoflwZV3gWClcLcLCsSzKZU+WJBClAmcMsPMItygLlC5QM0&#10;UgGSt+AyAChW2L+H1ABGy1bXTCDNTOdlTdJmpo+DP8T1pPu1a4E4N+AzDhubeR1jmsx1zKO4LaYL&#10;nXV0bJ2/S+CWrXOPsUqD3zHXBmgH6oA8/DUTkHVf3FDOeH4x/3hNMs89M82SEl/VCLMpNTrcsqvG&#10;UOgApvpB8Iqbh7t6JFZyB3B39bgz7yiOe/c1zNwWrz3WceQh3LyBkgjLe6LgP5oBszmC2SgANoJs&#10;ArMMjbpa8InoRb8EsppHQBaAu1YQ6xKIMXW4RRlgxnwEWWDOITMR0JkJsvfeB8T+LhkmliFjGaAg&#10;jrSFy4DKJpjl3N0FR9eRdwD3BqycMU8HRyyg64IVF79UOpThx4rV2qMwlAZr7hIEb6BM9+oc7rOs&#10;grWCMF27kjxxgu5nud77ilJ9b9ICOjWYqwqsvrHEhodabO/OaTu6a6Ptmuy1kYa0dZRmW23+Oktn&#10;rbR8lWMDZQFipXAtEiu2W6mTRgPwqmtFed0tItFaIicIZgk3FkGWKDD5KTELkQuIcEQUIsFrlWCs&#10;XGAFbKaAPQFZQWIVzUvgDJAtiiBbVGtZAtiobCyxJajaslKVPi1U3rgopOuwSJKvoLO0zgqKaywv&#10;FZSf1nJFg+UJAnPTAljBaV5xvUNsbqpWaWoFq/X6RjcKugXFgsky4FDpCrTNpe1utRUwAo34qDqA&#10;CmKDgjW2QOeGsCwHiBUIRxguEXiSp8AWizGADbxz3vEaUMaCKkEzUF6rcjTQCa5D8zpuBsgC0C7B&#10;cJGg2F0fqukIRgc3ILhFMJtYaRnZTNd+dGbeLbK/Oci6a4EAkxFlcC1ICViZB2bdQgvIJutDh7AK&#10;83BXUd4xC4hdrigjyEZ4dcd+KYLsslUMq24AWI/nKlUm8T3TyWAIpPWKuLLCf/em8Xct14MqqCYd&#10;naCi8E2taWgVRAiyeoetTwA4NrnFtmw/YAeOXrTTF2/a2WuP2jmB35VHnrKHnn7ZnnzlLXv+rQ/t&#10;nU+/tu9++bP9+Z//F/vDn//ZPvn8S3vjzbfstVffsDffeNveeOMte+ed9+3Nt98X5L5nb2r+3Q8/&#10;src/+MBefetNe0VpXnnjXel9e+rZV+zxJ5/T9CV7/nlB75PP2IM3HrFrV2/YlcsP2KWLD9j5c4LO&#10;E+ft+Imzdu7iFbtw9ZodPnnGNu/cbTOCx7ltu2x++6LNb1t0F4J9R05r+0Xbc+iU5s/YKeVx+cZj&#10;duH6w3bm0gOuC9ceEtQ+LJB9wK7ef1Mg+6iA9TF75OEnBbDBneDxx3TeDz5qFy9ctbOnzgm0T9v5&#10;85cEuU/as8+8aDcfelwwe9Vh9uDBo7Z16w7bOLPJpiZnbGxswoaHR6y/v9+6u9VAaGvzTlwOsVhE&#10;BauAbGZnrtpaQaWWq6QarLYMQdsk2EvgDb9Xhif2GLCAJ36s1VhfBbmCWVwWsFBG8EUNmm8UADdI&#10;HB8wHBkZsampKRscHBQctjhUu/sCUyAai7DyD/6pKMxj9XR/2QRol6B2CWTDumWQxS2gxt0cOB+i&#10;KjS2dPiQuk3tna6Wzi5r6+619p4+60DdfdbVq2vWN2g9/WoEDA5bb/+gdfX0O+A2t2p/oFbTFlw1&#10;2gXCbR3WqHVYdbHuujQPMGPlbdA19GgOOj8s2sAtYF2Z+GyHsHaC0YoynQONPjUEHVATa1gCpsAE&#10;1jAsfCzz3vp7jF+jIJZ1meDkaTOWg6VN77uUuT7u57/AqWgywONuAFkWgHQnJAJ1ua4As+y3VKYE&#10;ZAsFskUC2dQSyGLRo1LHukhlJ6iRlkCWvJR/JshivWMajx3LGOE0ginz6NdgjuW70wcf2GXrLul+&#10;7dzj8ZiPIMs5xvVxeenck/m7l2MeHMsHmBAYOshKXAcU4t0uK/jeArJMuWbhvMgLH2SH/mRdzPvu&#10;c8+U+6o6TAmKdL1TyieGE/PYuLiwCJqCr/KygOdgDadMAVh/7RqjeD1Q9It1l4LMa790vwDa4C6C&#10;u8G/61rgltmgTJj9VZAVxK7XOh9tyi2tElN66QOo0pKlMQKrgCzAagKyWBgFa2EdoBlgcwlkV/3O&#10;Vqz8R58yuhf7IUbRWr0aqRzeWSpELwDcI6xzPoBoyO9ezy/AbMiDDmIulZdrQnQF4uoWC1LpbAZk&#10;U541SPuv23CfwHG1nqUN4oI8QWzK0uX6VhBKrULzFYVWVpFrTS2lNjPZbWeP7bIbZ/bbqW2TNtta&#10;ZQNledZSsM6qsldZkcqUs1YQ6+WJI5YB1MGHmGsN2LoV1q/PMsi6K0ICsu6qwzOjbxJDfxf4EOD8&#10;jaoUYIsJqpusnM5eAtriSiyW9Q6YuSUCVMFpluAzJ/nNXyCwyy8RyAogswFYJCDNwYJKulKgtlrL&#10;1QI5ASi+trX42Wq/NPBaZblFiZhX2vyykLcDo/LJA3S1Pi8VVKgypJR3idKUChZLJNblFla78gTR&#10;+UCpw6egFdjGRSFRcCkQvAqCgUkso1h4sQwvg6zOzUFWy5JbVlUePycdK6dUKquz/MoGS+k6leh6&#10;AaAMr0ueRCcoVJ4cP/jk0rkMt4QObQtuCUQ/WI5koDxwa/AytdrIzNySa8EvvyeO7G8CsnT2OqhW&#10;QblaFYjOWEBrcMIvLNGHUfJwKwJQhkP0UUyk6MsalpnHgrP8+zL+pswE27gc88AH1sNtAaWCU8Je&#10;hTBYtQlIBP/E+FsXlQs6XFhjBcKVghQ6XrV29FnfIL/dZ21uYaft3n/UTgvIrj/4uD3x9Iv28hsf&#10;2CtvfWTPvvK2PfPym/aiYPTldz+01z/4xD7++gf75qc/2k9/+CeH2B9//pN9+sXX9v77n9hHH35q&#10;X3z+tX3+WdBHH31i7777rr39zjv26eef2Tfffev69PPPpS/t629+sA8++tzeePsd++DjT+3Lb76z&#10;Dz/5zJ5/TkB7+1l7/bW37cMPP7d33/nIXnjhFbv99PP2/Iuv2HPSQ7eesHOXBZgXL0tX7NTZi3bq&#10;3CUB6oN2TYB5RWB6WsB6Ref03Kvv2Osqy9MC7UsPPmKnBa/Xbt6yh594zm4+/qxdf+iWzv2W3Xri&#10;eXv5xbcE4wJunbvHkBXIXxBIXzgbdPXyQ1ov6H7uVXvg+iN27OgZO7DviC3u3GcLW3Z6CK6pyY2h&#10;s9fAiPX0DlhXZ69AVuAmoKoXSNVVCTS5FwJZfvfXC6rq3VLLL39+lQOlWgb+6gWz7oqQ6TMafK8J&#10;O4ZbgO+TWGD9d3viVhDF7/0YGYGoBF1dXQ7YnZ2UCYCmwxXbA8y6L65PgWwpI1oC1l/g2TtpURb/&#10;OyB4rVoeHShTlJnzACobBJst7YJ6OsB19LgCuCWnAmIAAP/0SURBVA44uHYJXFHPgOB1SI2AkXH3&#10;rR4cnfJOe129Q9bGtcRqK/jt6u21zl7l0dNtrV0dAmMBbVu7q7mj09q6SNcnAO6z1nbt1xrCoDU0&#10;t4fBIgTWFQ2EJosNA65ngPbQWbLS39XiVATZoACk4devv7/ajgUN+PDOXMBIkm4pTbKP/yKWAlQs&#10;QxfxZhl9x/1YBbP8Qo/wkSnyZRqsgVgJfx2S4vp4DBS2CWYFaC7/dax8XAJTAS09yhHWyDzWuTUy&#10;VPhU/O4PK3hhGqyUATg5XuzohRxGASmgDniKZUgUO1TFfZFbWGM6rY9Am3mOmecV98vclrku857F&#10;+0HYIZdbzrF0husZyxb8B7H2BkiMZbhbDrOxHOynfQAFOqH5b1wpniPlYZ/MskZFq6CHnnKQlRxk&#10;8beVCMXlv69Jtwzscf/Mc87MP3OZ9Pj7ujuCAJwGC/czE2L/HmYFrwnMAnrBArtsAQwKVtjgUhCs&#10;s95Ry8GWsFCC11xBLa4qyot19LYPwoqJQl7LrgNYYaO1NUwDUGoKzK2+17VOsLlOwIpYv3rNPbZq&#10;NRCr7UoP8C2Dbhi21oeGRcBpYtVEmZbYZcXjAtGkCS4PQD0dxHArwJ2A/Ukb9yOf9cnvfX77F6Vy&#10;3HKLLy6DXJRXFFlVTbFV1xZZT1e17dg6Yg/ff8xefPS83Tiy1Xb2NdhYdb51Fa63OpWrROeas/Ie&#10;W7dS57taILs+DL2bo2uKLzvXPEuA7W4EKuc6GgnJlPBduFFwT3kO4jeE0QQLC/grRHg4oiLVCOzq&#10;1ahv8mgFxQJOLKl5Zfi6Vtt6wew6gdx6AV12ArS5Drnh13+uIBKQzBXoZUsbBKAbBKLZaa2vEBQq&#10;z5RANl91VW5a4JmqFMRWqrFcKQiWCrQsWAVoAVtAN1/rsdoWaF1hcZXYqkplrdS0UhCt7aUAcJVl&#10;sX9hlfIROHsZdIySeoGnJCjFVxfl4MZQ3miE3SolMkNdl85ZAFrRIpbLAFqlK9A55kt5wKvKkIWr&#10;hI6Bu0SWrkVuuSCXzmIMxCAQ9VHFKnFDIOxYq65bi85b66sEy7VdLgZeKNDxiEVb4GlbPQQZ1m2H&#10;74omG5raGCyyX3/zW1pk/4ft2Y9rQZmL4WcBWJfA1Tsa4L+UgKw77CeVGEMoLnVEcbANlp6wrVQP&#10;OQHgg08s+xMWo6g05OO/MbHMujtCyIP83ErrHXGqE7gFYvl9CrhWWZkqYn4R409JUP22TmBhzIZH&#10;N9nmbXtt36ETduTUWTsrGLx567a98uY79tFnX9nX3/1s3/78R/viu5/s7Y8+tTc/+Ng++OIr+/Cr&#10;r+yTr77Ttj/ZT3/8J/v+59/btz/+ZF99/719oYv/hdJ89dW39t23P9q33/xoP/7wi4eR+PDDD+2t&#10;t96yDz740L7++lv7w+8FwT/9Yj/+qDTa/2u1Pr744kv75tsf7Gcd92vdxLfefttee+11+0Rw+/33&#10;Pynd75Xma3v73Q/srXc+sLff+8heFyA/89KL9tjtJ+3hW4/bI7eetCeeesaefvFFe/LZFwWoT9ml&#10;+x+2h598RufwiX2qcr6l/B556jm7fvNxe/qF1+2VNz60F15+1x699YLdeOhJwfOLguf37P33dN5Y&#10;i7V87epNgez9dv/VRwSuj9n9gtfHHn3KHn3kSTt39rIdUCNgp67njoVFW5jbbrMzm218bMYjFvT0&#10;DFp3F7/wsch2WkuLIIvQVjUCTrekAp9YTmusviH4t6IaOmsJGqvrCJ3V5B2iQmetevdvxW/Wh+4V&#10;SFZXLfvCLsFs9TK8VlUzJnoYI726hjHWq4Kl9q5x2CN4Eq0gCFjFPzf41tZgxRQwE3mgspbnKhyD&#10;fTIbTy78ZN3NQPlhgRYsug9sW4cAE+gUXCbq6h20XgF/3+Co9Q2NWc/giHVz7bTcPzZlgxMbbXB8&#10;xvoFsz2DY9aBG0mPIFzw2zMQLLbd/YOC2R5r6yZvXBQ6lHeX8u7TNsExbifdmup+dGra0t4vqO6x&#10;+pZOq1W5anygihZXvUSYM7/O/L3Qu+TvXLHeV4HP3Q1O5CALKEkRZKkw2Ha3C1Hwr1UlovfaO14k&#10;aenxHkBDEJLAiK9PviuxQ49/YziO0gXrWpwGCyECWpZBBv9NhGUOq5/SCVyBWAdZQU0+lkeE5Y3e&#10;4VIev9UdZBOIlfiV7VZg5l2A7DLsOcBiJXSIC+cSwXUJYHXO+TpPFNwu7tzGulDZ6tqQpyrhXwM0&#10;t0Y6ZIcyuJURaT4sh+u3BLCJAtQyXV6H/JiJvCzJsf7+uOHY7pKg65mr88gpErjqumLR9WgKWu/+&#10;uzp/h2LtE69RZp6Ie+dWWKbKl7i3TIs1LVY+JWrc+HCogCyuLbpGAUyDMvNCmceJxyJduHe6XjRG&#10;EqtqjoA1AqwPupEbtcGycgK8utWVXvQOp1j/gM4gAArAiwL0ItBukBjnfwPWTo+AwDE0vwSwAFgC&#10;suST+MMu/yKPIBsskb4MpCYg6/PAo1tPgxUVaywwGyyXygvrpKdZFukC7EZIDhAahrYNeQUJklUO&#10;yhWvA9eM596jWKR0nxPf1FhWL693Dgv50jGN6A+4LhQLZssri6y2vkwN6TJrai614cEGO7R32l56&#10;8qJ9/PJD9tSFvXZopMU21RVab+Faa8y6z8pW32MFK+6xLIHshtUr/FpxH7yx4Pdm+b6sS7SWqa7r&#10;Oq3PosGpZ5GGMpEt/K+Pnon8fKlQ3xG+bapLGOa8TN/5dE2jd5gurqizgjJBm4BxQ3GlrRM0biip&#10;tmyBHXDn8CqQzRcw8lu/wKFWECvYw0d2vcAUqM0VyOYL+Aqk/ErgGMutwFMwm1VUIUAsV0OnzLIK&#10;JM3nSHlSQYGk46L84grLT5Xr+1Cu963McjSfrXlEHihbx/VyCTTdeqryALZZSMvZWHkjyNaH6AR0&#10;0CKaAn7ARYLTQsG5AyzlZh+AnHMpVDkFzCgL2C7T+WIRrsTS26BzQo0S1t/mMC84JdRXsaA5Vdcu&#10;mGcgBQGuoDdf8tHMBLLuwiDhwjE0LpAVC337zW8Ksv9mu/fs0YNQEqRWfYhXGSobjxeoCipWdGj5&#10;w0kll3YBrkuVmm9nWqoHihHBdLOK02qRkHepHhJBLb8nlX/cJ+5XrHQALSGqousCIauwKpW7BEIN&#10;rar0B218ZsG27Dhgu/YKXk9ctqsPPC4AfMGefO4le+bFl+21t9+1T7/8xr776Q/24y9/Esz+3j75&#10;4nt758PP7G3pk68EqwLK7wSaP/3hz/bjH/6ktALVn34S0AKaPwo4v7dvv/3WvtFNAGD/9Kc/2V/+&#10;8hctf2dvK//XX3tLUPup/f6XP9tf//qv9sc//nEp/Q8//GzfC6C/+vJ7++yzz+zjjz92AH7vvfc0&#10;/VhwK4AWHH+ksrz7/sf26eff2Bfa771PPhKQPm+PPnnLnn/lJXvr/XftrffetRdffd1uP/eiPfS4&#10;IPeJp+ypF16y199/X+fysb3w2pv2zAuv2TvvfWYfffKtvf6G8njmVXvk0aft1mPP2vPPvaayvmOv&#10;vvKWuxhcuXzDLpy/Loh91B688bhdvfKQXb50Xesu24njp+3QwWO2d7eu7fbdPlxtCME1Yb1AE24b&#10;7QIsQWxrq0AWqyQ+qQLACH0BHoO1tLZOMMsABALM4Asb5FArYSENkNXokOWdxIBZgeevWWDDPPlX&#10;uKqqaOwEq308LsqEUeZR9H8N1lbBq4R1n8gXhNKK8WDjr/hMhQ5QrNd2fGQFxbX1jW6VbcYi29Xr&#10;llKssbgPDAyP2eDohA2NTlr/0LjgNEDt4Dj+ztM2NDFlA5rv13UNoIvVdsj6kv36h0eVz6CDa6dg&#10;FleO7t4e6+nrFySrMdE/7DDbNzCm5QkB7ZhAd1jlGHC3hmbdI4YQbhLYNqMmGhy4dAC1XOv41yN0&#10;aLvb/SBq+Z1etsZmfg+8cZuIPzYOpktpmUZQCYCDby6+uFRCefxO1reG700IcB/SuM+uAzDwBpgC&#10;nCFYfVjG6ppI84WAn6ah4xIQmECp5uNvZOR5uPUugGGExQCMcf5OQAM6/z2QcugCErE8JwqVa1jn&#10;oB5FWq9sl6ExiuUgjpWArMqTaXEM8L4MspmKZUHeUEgUj5lZ3l9LE9JRFp2nlKPrHpWrYzPs6bJV&#10;Fy1fo8xrE46lMnOfNV8MxOqcGMShOEp5pqQITuFe31m+WOaou48T03Cd3LrqQLbeoSxY2DNBlh7u&#10;/GYHMBNLK0pgydcJkoAmFCypyyDrMOvW1gSqtB2YzSb6gY6FRZb9QtB/yX1PBbDrVye/woHAAILL&#10;vrARZAFNSRAbYTQoWGLRylX/uASyWFmzcEkgD2DWlbmfoFbwukr5AbHBp5b5ILZTNs49vD/hfcIF&#10;h3BdvB+xcxjl9PwShfKv1HZi1q4TMGarbk5ZQ1OFvj0N+lZJPVU2OdZsxw9utLdeuG7fv/ukvXr/&#10;UTsx2WGb64qsr2C1NW241yoEssUqW/6alZazdpVl6/pRJodr7osU7kvSyNB1Xce1ZZn7qHtOmDpv&#10;QOrdQjyf7oJEB1AxRDGGryqMFA2a1gtsay0l4CzA6pkCEgVyTEsqBXjBFcAlaCworfff8FgzAUkH&#10;PyyYAks6e/ErPq+yQUAbLLy5pbgcAJ2Vni/wur6g1DYUpAWzab1HZSqXOAiY1XaUJ5DNdXgV7BYp&#10;naYbXOVerizlhXJUphwspoJQrMW4PgSQxZJcL+hsDK4FRBjgFz+W1AosorgTALEAuvKg7ALtDQLk&#10;9TrGOpVpvY6HOE5eulYQqn0EszlYqR2UAzwDzNl0UMMFA9eFajqHtVqBQ6wgF3l4seD64J3CNI9L&#10;xdDERu/sBRf98stv5lrwb7bn10BWHzg+clRGVFaxUrsbZIMVgF9Zy1aAuI15B1kJkMUJG/8VB9rk&#10;4+6W2cSagxyemVflWirYKK1UqworUmOb1fPrFr/X0Y02vXnRdh8+bScv3bDrDz8l8HvT3nn/S12w&#10;H+zzr761jz79XND6lX334y/2yx/+Yj///i/23fd/tC++/ME+/OgribTf2zeC2x9+BnT/aD//8U/2&#10;y5+Y/kHrBLgC1wiyX331taaA7J/tX/75P9kf//BX+/gjRsl6TyD6hS//y7/8L/ZPf/lnAbBA+Psf&#10;7Yfvf7Fvvv5BEPuVffnllw63AO0H739g77/3oX2u9Wz//LNvXN+rLD/+/Hv7VDf9pddetedfflHQ&#10;/b599Pmn9t7HH9q7H31oH3zymdZ9bM+9/Io9evu20r3u7guA8Cuvvm2vvQqsvmsvPPeG4PV1e/aZ&#10;Vxxc8Yt96vbz9prA+9VX3rTHH3/Koxg8JIh99OEn7eb9j9qVC9fszInTduTgITuwd5/tXdxrO7Yv&#10;CmS32vR0ArK9gw6xrQKjluYOF64FdVhXBZ7Ben4nyGLl9MENNKUzUoXWI6IXhDiyTdq/2UE2+K7y&#10;az9YZYMVdRlMY74owi3HywTOiiodX6BL2l8FWYe3ZF7yUFtAXALD6G6QDRCLWA6dFAFhgJBoBG0d&#10;PYLNfuvsGViyxg4SqkwQOzJGxIdpGx6d0vyUjQpgRyYnbXhiUq3VKRsam7SBkXGB76iAl/34wzAh&#10;jdsgrgiC2b7eflUSPdbX1+fuEwFkg8sC7jT9g1OqSCats3fUQ8t1EesXK6/KhIWY8rW1dVlzc7uA&#10;lugJuIPoutOQwCKONV3ieoewYMn1Tu7nndcgyL8J+L4Du/i/J37wy41Svh1qpJYKaN36xq9kfisL&#10;xIBbAUyeYIZRjopKBDACtmBllbTeO2u5qHCBUiISBFBlOYjwSlovoIjgGn8xB2trArL4RUpU1EAW&#10;EBShNIp1EZAy198NUVF3gJe+lQ6uqkyXxHLynXMLrfIN0jn7ecbzC5CKgNc7QFbXJEAex0MBZO9W&#10;LHc8h7h++Zh3bovf6Lhv2D+CbCbEqjwqn3emieelfO6+LvHahONgdc3zkciKdR4ppPsQVcQ9kDx+&#10;7V0gG8uZeZ1ZzjwOyzHtnSALxDJlOVuwJZB1iM36vwZZwSmg6krm74ZZfm2HMf8FqbgjJM9VsBxq&#10;O+C6pDstsA6cwKBgNMBnhrR+jYMm8JohLLFSsMje4/nhqpDF8T3vsH8A1bDPr4HsylX32oqVQatW&#10;rxAUMhhEsKgGN5wgB1md07JfLXkFAF5JGR1kBdFcH51/firXahsq1UDvsJlNQ7Zpc79NTbXapo1t&#10;duLQjED2iv34/m1746HjdnKmy+brU9abv9oa1t5j5TonB1mBfq6u1xLIZlhjlxoX3kAI15913nDg&#10;uus59b8DeiYdYpGWc3nuS8QpuFCpHiGWOzHYiwWxRYJYLKGAZTYSxOUClILZAKISPrACMHr/41eK&#10;tTZaZP03vKAwGzhMC2gBWOXJvsAwIJsDhAKjAtgNhQFkswvK/JhulRVI5uOGoONmC2SB1/VKty5K&#10;+65XHhuUXxZ5ujVWx3OLKkCJVTUIyAQuCwWSuAJ4B64ywTUAK+Xhu0sZdawIygFew7GYBpAtd/cI&#10;oNxdL3SOWalqnS/W2yAiN2RhuVY5sNjiNlCA9RaAdYjl2HQgwyc4WHNzBfwOsl9+9T8HZIuKCKsj&#10;6eMWLCrhQxgqo+X4lH8PsmjZWpO5jfkQm7ZULRzBa6I85R8/8g7NAteogjKlVSVZLEhI1zdZOaGn&#10;2lQJD0/a2OadtmXvUdtz/IIdPf+AXXrwSXv82dfszfc/t8++Fnj+IAj96c/++x93gG+++d5+//s/&#10;21/+8i+uP//pb4LM39vXX39vX335nUPkD0rLOvT7X/4kUP2L1v1on376qX326ZdK960g9FvNf21f&#10;fPGt0vyT/dOf/9V++ekvWveNffTBF/algPj3v/xFMPtPOs5f7W9//Zv98Y9/tm+/+UHbVA4dB7eD&#10;H374QXl8of2+sK++ELx+/KV98uHn9tVn39oP36oMEmk//vhze+99QevHn9iHKse7H35g73zwgX35&#10;3Tf2+7/82WH77fffF7w/553PfhSsU0YiLDxy8wm7+cBj9uSt5+zVl9+2t978wJ579iW79fhtu337&#10;GaV/N7gzvPWuPfkEnb4esccffdKefvxpe+TGw3b+1Bk7cuCgHdq33w4dOGR79xzwzl6zs/M2Luga&#10;HGBAiJ5g3WtodTUQakpAF/wwAaEAmD6wAfBaW+096csFl4yEFUfD8liy3jms0afRNzqALH6dWGaX&#10;3QOi1TAuR0XQcthiCozelSaCL/lFgF0CWdxVtB95/3sg63nruWTKNsqGz21jQ4tgvt2t1N3duLkM&#10;CSjV2MKFAH9iweyIIHZyfNbj8RKhYnp6o01MTnjHuRFBLGA7Og7wjtvQyIgrRocYGRm1wcFhG8BS&#10;K4gdGBgQ3GpZ0NuLFVf3Y2BIIDw8LbidFNyOWc8ArgxjbrGlLAh/3fYuvUe4g7R3WSuiYxmhwdQQ&#10;aWxsTsRwvm0Ouw2aJ/oDlvRKQW68pn5vk3muNXFtS5KQeGUoQq4UrxsB1dPpEitNJ1baBGYLBTEp&#10;DwPG90agFgXcJRajADvJskAogCz6vwGyydQ7wNCBKLEW3g1LEZgyYWoZ8P4+LYrbXVSeLgGflh36&#10;4jcOsZzkC7iGcwVUsbom4K51bIvD8t4BsvG6KJ8IqRFC4zTmn7l96ZiJYvq79wkKIMtxAViU7/dB&#10;50vaX9mX6xAhNl4Ths79NZAt0j0DYEN4NAL35+oZ4FpQrlCGmE+m7ixjprRdZQ2uBUBlgFlANvsu&#10;sW4JkhKf2AhMfydt+zWrrPun0vGI3/v0rsddRccjfQDZ0DEJ4HS5JTaBWAdOppnW02U5eK4CXjNB&#10;dlnsyzFCuQBl8o37kv53tiKC7Bq20SGMiAYrBbIrBbErbMUKjgHIrhXoc00Ax3C+DMwA2NLQIw4u&#10;5SXflUAsYhm41TXwaAF6p4rKiqyps9EmN43Y3oNb7NCRedu9e9i2L/TY0f3j9uITZ+yLNx6xV24c&#10;t+MzPTZTm7KOnNVWo7KWrPhHKxBg5wGyOq8Qb/dOkN3gEBsA1i3cEutoeACyDHri4OrwihKYFXtE&#10;kGV0TSC2pLzWiGTAr/wcgVu2IC5HykWsA25LgnUWkAXU+MUOFGKBBWADzFZK/JIHQgO0AqNMcwWx&#10;wCkuAjmCUUA5CwliAdkgXAkqLC8B2SylBSTXqhxrEq0FZJXXBgFolsriIAvE4scrEdPWJah0i6nW&#10;uQ+txLx33vL0wC+AjVUXdwWBdVGpjresDSmtSwWQzfFzD8rGT5fzLdT5ogKmuEwAxOEaYcHNp5OY&#10;uyEEeHbYltyNwX2OawWyM/9zQHbfvn2qXABUxn8vDv6wCZRiXYm/EuP8rykzbeZ8UbkqqQrlx9B2&#10;ZQJcpqrQChMVuEqtkEgJ5RVWVF1rpao8K1XJ1vUMWpsgYGBuu83vP2HHrty0+598wZ546S175vX3&#10;7XUB7Bff/cH+/M//yf7yt/8oiP2jffftT4LBb+0LOl19/Z394Q8C2T//Tfpn+9vfANq/2M8//+xg&#10;+Ue2/eVvgtA/2w/f/6z9vhd4fmMffvCJvfHG2+5Pil/pBzrOB+99bh9/9LX9+P2f7Jef/8m++Ox7&#10;e+/dT+wTLLsC2s+/+M6PR95//etf3QXhW4E0MP2TQPPHH3725S8FkUD2FzrOu+98aK+98rZ98M4n&#10;9vlHX9nHOsb7737srgaff/6NfSzIfe3Vt+z119+xz776xv7wF4Hyv/zNvv3xe7fYPvXss27h/dd/&#10;+Y96QP5gL73wqj384KP2xKO37U3l+8n7nwmUP7M3XnvTXnjuRXvxhZfso48+cqAG1J977jl78MZN&#10;gewT9uKzL9rtx27ZhTNn7cSRo3b2xCm7cumqnT9/2fbvO2xzcwsC2WlBlACpu9/hDeghLioAhF8q&#10;IbOIOOADGrjlVaCo+Yr6WquoS4CWdRGIAF+H3yhAlmmDtkkCXdIEoF22rgJSDlNYC30wAUEn4CkR&#10;2QJIBrAqJNZVaB0W2mqVqVLl8wEP6PSEi0B5nA8QGwEtHi/Cc1RMA8QC8AAfUN/a2mXtnb3WIZjt&#10;1HPb08+AG1hZJ2x4bMYmJ2dtZnreZjduto0z895xbkINg3GB7OTklEdbmJxUY21szEalEUHsMGHO&#10;RkeUB24KTAW5o+PBojuhezE64aA8NDJpg1Kv4LWHIYQF0XQqA3T7h8fc2tunZdwWegYoG8CN5bjf&#10;unCFwC2itdMttu0C3Y6u0PGshSgMbR3W0NJmtbrHuFHUEe6sISj6IjNiWqXfVxoQ4R79e+IaRotu&#10;JvCi+M1YFq5HjM0fhD8lnYNCzNsgOqikBLkhiD/AGzoYLVs7JQFVgLRlOP33YC6uz2yYx3R37xsb&#10;7JlifbTORj9gjAIsRz/gGHIqADqgLsAT0IaRtiK4UWYgclnBzQCoRQEsozLLk3kNY5mWdaf1805g&#10;lOJx/FiJNB/8gsN+Id4rx+R6kAcgqzIqDwbEKNB8kfJKuQTjDuTx/CK0RyUwqnPFx9H9bimP5uP1&#10;ppx3lxd4DmG1QqPFrbBArEAoW4CWlcgHwVAjhsYPkBZcTADQAHGxY9SygkUWkHJoFETFTlGAVABV&#10;QkXxe57e/gLiXPZhW+jQlakAscv+rsFl4NeUwOxdwrqKVRT3hFg2jrMMsFG/s/s0BThXuzuDoHst&#10;0QzWaP9ViUK0A0DWYZ2oC1lEVFhlOboehXoWCwSznE8E2RU69goda4WWVwpkV60X5ApkGQ46XZO2&#10;joEOm9u+0Y6fWlRdsduOH9lou7f12f5dw/b4A4ftvecfsBceOGnHNw3bRG2pNekaVyjPopX3WN6q&#10;+yxX5WTEtGBN597g3xws53dDLDFkNyQgS+ME1wJ3dYni+fF5XA3o40PI0CorFswWpelsBcCWCi5R&#10;sJZuENxlC+KysY46xFVZjuArV/UQbgM55fy+BxirXQAs/q8oR1Cag+uA8gGOAdNcQWiu4BXlKO8g&#10;jgvYIkAXsJQEmVk65nrtt9ZhNpGgeD2+uzpu8N9dhlnANVhIA2hiNV2ynmqdAzfLWI05F8E7gJ5T&#10;IpAFWoFZh9dEyXIWMCuozgLMuRYqI/650YfW/WiVv1uspTyVB5eFAhdhwu6MxuBK1g2NTQUf2f8Z&#10;IJsJqvzqR5kfxF8DWdZRATHNnM9MQ6ttCWTT+tCWlWo+bUUViVS5FdfUuvW1QnBU29VnLQKA7uk5&#10;G966yzYfOWWHrj5kV2+/Yrff/Mje+Ow7++THP9pXv/8n++GP/2z/9C//m/1v//n/sH/91/9o33/3&#10;gwDwS/vk40/s/fffF+R9Iej8g/3h9392BaD9m9b9yX/7/0F5/OXP/2p/UT4//vAH/73//nuf2Ntv&#10;fSBI/UgA+4lbYb/95if7+qvgAvDdt7/YD4Jn3Aneefsj+/Szr+3jT7+0d9770Dt+ffXVVxY6fP1o&#10;3333vfSDQ+wP+OJ++6P7zX733Y/K62sB86ceueCdtz+0119+215+/g17+42P7LNPvrOvvvzR3n7z&#10;Q3v6mZfshZdft48Ftt8KiD/98kt75fXX7PEnn7Rnn3vBj4dfLuf68kuv2gvPvGjvvvmeffXJ1/aN&#10;yvsJx3jzXcHs6/bqSy/b22+/7T66r7/+uj2pPK5cuWIPPfiQPfvU03b71hN2/9VrdlUAe/+VB+zm&#10;jUd9IIVjR0/bwsJOG1PLanB43Hp7BwRuxD9t0bR1KQ6qj7wlwARkK2qqrEwqB14B2YZaq9TUO1RF&#10;n1eH2GCBDVZYLLT4yhK2iyFviWhA6Kw6id/eAWC945igOYzGFToBlgtoHV4FmcCyw6wUQrYJQrWO&#10;crk/rNLSaRCAjaG2cIkAUMmfskW3hUyojduBNyAW3+AWwm5JLYJA4K+ts28JZPnlD2ACsmMTG23S&#10;LbLzAtrNAtlNNqnrOTEx6RA7MzOjbdNanrDR8XG9/ILWRAMjwzYwOmaDAOzURhubnrXRqVkbVsNi&#10;eAyXBUB2wsG1j9BoIwJZTd0fFx9dIiSMESlh3IaV//DEmNZJuC4IdPu0X0/fkPWpzL39w25Vxj2i&#10;o2fAO6C1CXaJhcugHS0CWyy5xL8l9Br3v6VFDZqmJjVoGq22QXCboRpUX7e8rGfAhwpO5CCsaxqv&#10;b7zW0fKNgkUca3iGKkp1D0ssTegfQW5awMvIZMwzBXajYq/4TAF4EVQjALpffyo06GnYx+/a/x2F&#10;7100Bugbh48enWc1ZbmISAKlrIv+xgAh0A3kJb95sc4Cdw5wESCXgdahUgBcqHMq0DR0MAsCLsmX&#10;csSGAeWK5+jHFEj7SF3kkYBhpoBQQmVxnPi7P1qDQzlCoyAuM5RtMdvzVe68oKIItZ6XyiWwWHYV&#10;4ZxYzsy7wHKVr7svaB/3vdV2zunXyvh/BbKEbooQG0AWSAouJUEBZEOYpwCyQOmyBLMOS8Eiu2wJ&#10;DAoRCJZB1i2aSyB7J8TG3/N3WmEz4TNTEV4B1+ASsCxAGLeCUKbgu7q8b5y/T+lWrhVsCnrXrA3x&#10;ZV0+ghbuApQ/wLpbkQWy67IF5lJOASN0qUGhZzGCLOXFpQCIXaFpJsjmlqSspq3ehqaHbOvueTty&#10;bIedOrZgh/dO2o65HtuxudcuntphTz14yh49d9AOTg/bSHWZ1er46dUrrHDVCstdtdKyVa6c7PV+&#10;D+Pfk0yQzbwHxOddr2u+Qdec+07Di3c5vC96D3gutC63AFeDYsFVmRWmK8UgRAMAzgRtgtj1Er/Y&#10;+dXuwjIqoMwSWGaXCRiBV4FsdnmtZUnZ7kIQYJY4st4JS8oFZPOWQdZ9XjV1K68ENOcgrQuWW+BQ&#10;+wtiHTLTuCgkMCuIxKUAa+y6u0FW4vhLIJtAawRZFxBbWGnrBMrrAM/kOMsgy/GB1SCssG6J5fx9&#10;HS4OQaGTWbDKArNR+OrmqSwoXwoQW2OFAtYClSFfZVgSy8TS1fyw6kA6vv9PAVnvpMHvfawF+ugF&#10;yyxQuwyt/jFMKoAIqv4h58OZYWHxtHrQ3ScOKE5jmdXHXOCaUiWVEjSUCFJKa5usrKHNatr7rH1o&#10;0vqnNtvE1r02v/eY7Tp23o5cfNCu3XrBnnrjA3vj02/tw2//YF/98lf7k+D1r//xv9gf/+k/2R//&#10;9P+yv/71PzqgfitQ/OzTr9yS+a5AFB9WwPPHH/5kP//0J/vlp3+yn374s333ze/tc+X36SeCw29+&#10;sT//8jfpr/bdVz/ax4LXzwWF+Ln+/3j7r+A60ixLFzSbqcrMUNQktNYAQRAECa211iSotdZaa621&#10;1qBWAAlqrRnBCDIiMiN1parqqq57695u6zG783Cr+mHNWtuPg4iozBmbh+iHZa5//93PAc7n29e/&#10;99XWVty5dx/Pn78gKD8wy4E+DIGtoFa2g8uXr6KZMKlX9oLEw4cP4/jx4waY8teePasIrDPwS9aG&#10;m233cOVyq0WOBc+C6hPHm7Fty25qD44eZJ/PtaL59GXs3nUIWzbvwpZtO7Fzz35s37kHawmvy1ev&#10;tUIMO7juyLFTPPcRQuxO7ruDEH4IzbwHskUc4bUIavfuPoAd23djEyF347qNWLd6HZYuXY7Zs2dj&#10;ypQpVgxhIWF2xfLVVjBh5Yp1lkt25vQFmDJpLsaMmoz6+iEoKCojMBFkU9Ms1VVycrIpISEe0TEE&#10;wChFPZVBwAEUwWyoonWEl3CCbASBRrlXLf9qpDN6XnKisIJVpceKR0y0IryO5L21Ags8Rn5OpfPS&#10;wDLlrVUGglBLxeZAbAghyBRBwDVxOyHJIJZArShxCJdd0A0VvFq6L0cGzPLt2gA0Tl3vqEG0rAQ6&#10;N6G9N+Etvh8S+w5AEsG1X3/5UAl9AwR+AkCl3FJENI9QKQ9ssfmEcjRgjjCbSxUWUJoWlxrACmSl&#10;gqJC5BE2sxWJzSaUCmBlOyDAZhdXIKu4HJkFJUjnU266PLd5bJfHZ3Mf2Q0yCa+ZsizIBkLATZf/&#10;VgPKtJ3TnCKBcDHyNGU7Amwph+3kqa089pXHpRBwkzNzMEAWBQ0my8ixaO8AAm7/AcohnIZkDWrT&#10;lLDbX1Hc/smIVx5dpWTzKF5TVTXz5MSNVR5cFY/wSNaMON5TKZaftyN9vvye8LOyhwlJD0CU+5Dh&#10;Au8H0P1g/QgJVfU//h+iAlQUIkj/jwSQilBK3BbA/S2XtQquKOuK50GcbUhmlQileI5gnl+y7w6/&#10;b3r46SilAVS2lWD+MGk+iD+cKhijPNcBPIdJ1Qp5Tg1k1f9N/R81IDQ41I+ypg7oCdgc2HN+oA3o&#10;FAV1RSDVslKatUOf/i/bNTr/m3U9mtr/dE9kWG/afG1g3Yd2JRfu3XkH6rVOy846e43vgVQBgxvh&#10;duBS3lV5e/WaX9ud63HSn+m6HLm5YZ3rU7ucNyhmOx7ZyHOP2qPSOpdBvY6V3PMJYjuCLKVX0wJY&#10;AS1hTcAm2HQHgvXk+l6EpB6COaobQUnA1F1RSsqFJ1cuRLkw69gHHFDtSgDs1l2A+TE6d3VtBK4c&#10;O0FHfWr6iHD4AVo1tVf3AkWPPvrsI0Lpz/CTT35i+ntC6k95zGc8t3y4TmUunkOFEbi/C8lu5FTQ&#10;aeBJYHSisITAzro2B9C79yKAexPivbkseXUieBH2+VClrB4CdEWddQ71Wf372cc/xU9kUxDI9uwG&#10;bz5IJmanobi2AoMG12Dw4HIMrM1FTfEAlOUkoDy/L4bV52P66AZMaqpGTSb/VwTz4bPzZ/D97BP0&#10;onp04n3voowP/Mz4mZr4WXZrB1mBeycoN68qpqnwhKU902fJ74JKMzvWxAD+DfjzWB/Kl4DpT5AN&#10;JMgqH34YehHm9PpfPlRXBmx63S4R8roFEhiDogixMYRYijAriO1B9QzmlOBpYOeRBk659oEulAOB&#10;eu3O9nwcKQWXUnH1orwFgOal5TqBLKHXorJcFtQKkNWGBmGZFB1Vv3WMUntRmgpoZTfoKtCl5KGV&#10;nCwEYehEuO5MmQ3AYFYQynYMTiW2a3L8st+XA7JmneD1Wfue6K7BMqft189zaoCb/Lc2UI7n6Mnj&#10;elHevF4/7u9DkNV8On87XJDVG+sfBWT/nSA7mCBrBRECPSmy7B+m5rnOogv8p8h/jE7Na075Q9Au&#10;PvVIAYJY/oDIayiotfKXGtihHxH+mPiFhcKX4OAXHoUAAktYXH/EJmUiKasIOaV1qBs2HqMJTpPn&#10;r8CkecsxldOFqzZj055D2H/iHE5eaMX5ltu43HoXN27LSvAEV1vumC/2onljFWVtwelTF3D4YDP2&#10;7z2JI4fP4NyZFkLkTe7Txht5HWebr1rE89DBk9i/75jZBs41X8ZlAu+50xdxgmAoC4C8srfu3sXd&#10;BwTZZ8/x9OlTfgC30dLiwOcVeWpbbuDG9ZsWeT1y+Ah27tiJPbv34MiRo4RXAaxyzvIch4/h7Bm2&#10;ef0u2giyLS23cP06ofam5tssmnro4FED2ssXruHa5RuE5Evs20mLDO/ZsxcbNm3GitVrsHzVamzY&#10;sg279h7A3kNHsWXnPqwmoK5ctxnbdx3AoaOncOjYadu+jfC6edN2K3KwZvUGrFpBACaoLl+8AnPn&#10;LsT0aTMxbeoMq+g1b94iLFiwDIsWrsKSxWssm8HECTMxasRkDB86DoMah6Gyos7JJavonl53ZyqK&#10;l4Y+CX0QFa1I5vcHZVnkUxFPAqIKHkSYD9aBVjdfsCvZCAwUCTEO2BB0OHVzzQoqBa+CWMfKoGit&#10;bAdOZNYKGshqQPAwyGE/BLCK/lr0zxNhtflowilB2xng5IFXD8AaLBOeLS8u5USDlQNXFcRkJUg0&#10;iFUEVnlck1L4HZZSs5BEeO2fnkPlEQAJ/JnKSFBMEC1FFh/SsosrkVVEGCXE5ik6y+Xi0gqUlJS0&#10;q5AqKCxGLsEzg0CaSqUJSvMJmAThNE5TBJrZ3MZpFj+PvGICaAHBlvCpTAeZPDargOfNLeLxhRT3&#10;pzTNzCf0FhQhi1OL6FLZhNfcglLkF5SxX2XIJtims+1UnUO2BOW9zcm3h5gMRX1TM0xpaVlczkGW&#10;Ir+8bkVzlT7MBph5pKhuP4JuP84rq0OCotYaeEYlyNLA+yhrg3zXejBoH0AY15f3u0/7Q40VfqBk&#10;Z3Cl/MT6DN2Bafp8BbmCYH3uVuWM65yo/If/TUHBivbyOyIQ9cCwAbEehvSQ43mbEGTSg1iMFZkI&#10;j1WWDaWQcx7GnDLK/P7y+2GZNvRQRqmKXEioU0muvZx3CKf8UXWhWRIwmle2HdBcMHSijh+AT/+P&#10;HRg1IOX/YS27eV411T6CWFcuyDrn+BCF7ih3nXuMncc9H6eutOz27a/JImGegVhmCxDYEkos24FH&#10;8tp+gGDnugSmvQi67jnc87jtWVYJQTCP/WGEuj27g0cdCx7IZ+mMeicIeWQA55laxNUkWHVgqVtX&#10;Qi8lUGwHV0KtpoI6Z9mZd8FUMOuk1nL8sHpt316owCBTINhRBEFO20GT8+6yAawHQn9GCVx/SoD9&#10;iUc/0zmtX4rIfuJpXxDrgKwisvLIygog8HQiu9yHfVGxBMGiIL+XINCbMO/LZT8u+xH+fQWxPQiD&#10;PQmC3exadQ7HY+vYEj7+5BP2ierEZbYTEB2OrPJi1A4biKbhjairL0ZpXn/k9I9Cep8QZHFanj8A&#10;AyvyUFuYhZy+/J9O8Azo3BleBOvuVNdOhOlu/Lx68PPj99+RrA18EJH1wT4vpwiFFZ3QlNu6sI89&#10;2FZPPpR5kVmUBakneaUrIbYbIbYnGcWB2HD4BkdwH8GjBzIN1jgvuBNEaptAUVkIVCwhtDd6hMZZ&#10;ei3JvJ8Bzqj/7gRFF04tAwBBVK/iNTDLlWUb8Eh+WkUy9Qrel2Dsw/8Bvdgnx4tL0CVQOuKy+iYg&#10;dsVlN2rbg9fQnerGeakL4baL4JXn78rrMvE8lh7MK5QgSxFkdX7ZELqZFcHpmyPBqmeAmbcUzP01&#10;AEzbnGiuRX0FsLz2dnHZrAWCeE6V77YX+2AQ65G8vz7c7oKs8ua6IKvB7j8eyP7P/3DyyMqrKpAN&#10;cHM7al5fCEe+gYRRiR+Ar38wn+4FsJwPVFaCYEJwgDNqWZEMG8kcgECJPw5B8iUSPML44xSdmIL4&#10;AfzBzyxBZlEtqgaNwZgpC7B4zQ7sIIBuO3ASq7fswcoN27GJkLb30DEcOdZs2QYuXGzFZUKedPFS&#10;qwHsJQ3uunoTl684sHrixCXs39+MA/vP4PCRCzh1hoDK9WcIwqfPEmJPETqPctvh0zhCiD2w/zh1&#10;jHB7BqdOnMUxgqB8shr8deHCFRsYdvlSi0V8b9+6zw/hns1Lt27dNV250mIDuPbv2m+v8c+cOotL&#10;PPZM8zkcImwe2H+YkKoIrfqrzAi3cYPtXCEInzh9GgcPH+YHfRrXrrUQdtsMkgW+p0+dMy/r/v37&#10;sXnbZqzftBFbd2zHwSPHcOjICezgudZu3I411Oad+7HnyEnsIPiu3bYbKzduxqoNm7GagLty5Tqs&#10;WL7GYHbj2i1Yt2ojli5ZZVkL5s+nFi3FHELs1JkLMHHqPEzhA8WkafMwfvwMjB4xEUMGj8KggUNR&#10;Xz8IFeXVBl95xcWEIEXrUhHfNwExcU60VPljBRYqOWwFK6hQ2QfMQsAf+WB+FzwK5Y+9qrpZZTdu&#10;twFUBAPBrAGrRel6I4YgG01YcKKiDtBqPxsIZtFUtf9DkJU/lyCrKJ7A1QVZwavaUMRVkVcCqsng&#10;leeSdE71gTKA5n6CWMFVvIFWkhUiSErOxIA0gmtarsFrSpbgrwhpOcWcSoqcEgyLqvmwVo/ssnpk&#10;FlchQ1HZ4goUllbZvSwuKTOILS4pRVFpOQqKy5BbWGom+VSCZipB05RbjP5Z+ejHfwz9Ba0E0yzu&#10;l1/K/YuKCZ+CzlzuW4A0wmq6HVuIZC4P8MBsOgE2TZAqiwgBVFNFbgWzOYrOEmg1zeKyQDhDOW91&#10;Hk6zFQHm+QWtyieczmlWZh6Vj8yMXK7L4f1wsiUoe4OmyqqgAWnO+kwCbQZFuO3vKInzKbyPaSrD&#10;zGlSP3l2k530bgkDYOndqHhTP7Oz9O4tJXgGqQlunSi9HnC0rU8fVZsj+Mb1RmRsHMIFtvwO6AHG&#10;narscVRMNKLl89W8IsBKERdHOKYiqLBYginhNTI+HlF9eJ4EVVjjvKfdSNlpOJWUEzmS39PIyDh+&#10;xxypkp07DedDnGOD+eARdt5eKYpKQBXY/QAKvwezgk/u545dcEFU21wQdIFUEsT+fwPZjse56zq2&#10;p/O65/7hto7bXZm/lSDiSgNwlHfW8s96IMWBXI+4vwMujg1BctttvwdehCsCq9kZvgexuj9OhNcp&#10;dEAAIwypxLBkeV0FQARVVdwyAKIERKq61Q6vHeYd/S2Q5bJnvRupdGBWIOusU5qtD+D3KcGU8Pef&#10;9LEDqopwEjQVef2IbQhcXbj9GaFU+in3cSFWUPtR54/sGuy62JfPBKmfEFgpswB88hN8/DGldTzW&#10;vLUesO7aleBK2O/oyTYFcpnyCeDDBNd7eSv1Vud2iNV1fPqp7Amd2FYn9vVTAjXP7dUdYX3jUNZU&#10;i6ETR2HY6MFoqOeDeHYS0nuHYkBkAFLjwpHdPx55Kf2QkRiPhIhQhOmz7sIHBrbV2VONrKsKG/Dz&#10;dL4D+l4oC4VsH7I//BBkCbG8jm76TvkTZAP9KIIr1Z3f+S78/nTz9UcvPiz6BIfBjw+QfvxtsXRb&#10;iiQSsuzVviBUMCZQpDRoScCqQUs2cMkzIt9HUhWsAG73J8gRZE0CVMkiq2GEyg/qSrlRUoGtpsoC&#10;4BseC59wgbIKKmi9Xucr5VYQ23LsCV0JlK4E3AaLAllegwC2qyCW6szr6azzSgJTQTr3dSwGglbu&#10;Z1KUlsuUIrQuaAtiO/OcnXwC0cmLU69gdBLM8pq68L5Y4QdNLQorS0VHKSrrAVqT7mmoWSdUDEJF&#10;H7wpX+7j7etYC9LTc8k3zmCvHxVkBxFkLRoboNF+/CdnCjA4dUHWxwolhBBmPYUT3FK2hNte/BJ5&#10;cX9f/mNW9FWv5BTZ0A9DdJ9+iEscgET+iKXllqK4ugm1g8eifsgEDBoxGVNmL8P6bQdxTJHT6w9w&#10;vuUOTp6/RvC8RkC9Tni9YpAov6ogU3lX5Vdtbr7AbdfQev0ubt95gpbr93Hu/HUcU7T1cDOOnbiA&#10;k82XcUr+1sutOEMYPdFMiD1+FoePNuP4KVXiOo+DhwiK+46aVeDc2csGj/KvnlaRBB4rXWRflJWg&#10;7cY9wuxDswiYTeAmQZa6eqUVzYTXk0eP4yyfPFq53EJp8JisDsp4cOrkeQLyRZxnW1eUDozAqgFc&#10;Sq915PgxNJ89Q3DmNZmcQWKnTp0xr++ePXuwe/cu87bKtqDKYnt2H8DWLbuwgcC/fTuB/8Bx7Nh7&#10;GMvWbsaMhcswZ9lKrNi4lYC7Dxu37sZGwu7WLbutstfWTTuxcsV6sw8sUHR28XLMWLDUKoaNmTTL&#10;NG7KbIyfPBNjxk3CkGGjMHDwMDQ2DUFVXQNKK6tRQHjKzMsnpCjiloL+qanmne2b0J/w56bRIghI&#10;HsB0X//aK2BFxQx0wyltc6JiglA3quYOKDIItaibYJQgKqjVADBCbCgV4koAze+dfLiSBpcJZA1c&#10;ohwpoiboELha2i8pWtYIRw7Ael5xeyLDyr2qdFW94zTCnzBFJfblNfcXgOUR4BSpLEQmwTWT3/HM&#10;vDJCZalBbFZhFfLKGpBbPgg55Y3ILKlGRlEFckoqUVCmhwLCbEk5QbbMgLaorAIFJdxeyDYUGSVY&#10;ZnPfTMJvCkEyScUT9Jpfg7wKS9h2JYqrqlFYUYmcIp5ToEqITS0kyHK+HWSplPxCpGkdwTXZrAO5&#10;hG/2n8uZBFdFYnMUcSdAa15wm6nBltmK9hJqqUxeZ0aaYJbXTGVmSAJZZ1neYOW2NWjl96GfSvLK&#10;g8s+DyD4JqVkeWCW0DogC/2Ts5CamsNjCeaE2WRu66/sDwOSTUkD+L+jf38k9FMUPBEJfeTNTeL9&#10;57o+fKBQGjhKy4roOhBMAOa63vFOGd8Y2RgIo3F9CLoJhGCPtOwqNp7fA4+i4vn9aBfBlfAc3ScB&#10;sX37IpbTGC5L0dwe3ZtSiWZJlhd+f6Jj+hCS4/k9I/Dy+xUhCWYtY8b3rRCCWQGnQPF7EOeRC3iC&#10;yR9CquZdCO24veN+itw62RQozROGVZPehUZNdW4XVB2g+L46bnfVcbuW3eiwieusGhgBRSPLJVUE&#10;cyujWZU0LXsA15UbXbaSuHYf/jPIfshS8H2IVWnWD+pK+CGQdSN0mZxk+pZQX9OuDtAqR2l73tfv&#10;yQOunuUPKbUcaO0k/6lH7ds7O6ViXX38mWD2U3z06Sft+ljTTwirhE0TYfNnhNmfdoBYAayrv//k&#10;700/Eah2+dhJ+aVIM8/ZiSCrbAYCWLMncL+PPv57wqwnGst2LXMBpQINGvSoSmr+Ghzpr2wRVCDn&#10;AxyftrKAyHoheHf8tYJYD8h+2oXLXfBxZ16X7hmBOC4lAbXDGzB6yhiMGN2EwY1laCjORMmAeOTE&#10;RSAjJgKZfBBMjY5E39AQRPH7Eyho7czjCbKOd5f3vjvX8bN3rCUCWdlEZAf5DN0lfo5dKRVB6NzD&#10;yVTQ3ZffrwBfAighViLQduf32kDWL4DrNXA8HP5hUfDn75CPQJYA2x5JNemVuMfvSZD1Do6GtyKy&#10;lKYCWKXf8guOI+9wnX8UH84Ibd4EVW+Co17dE+Iki5B61JWS11ZWBQ3iEth210Az9sOL/enJ37xu&#10;gSEEREVdAwmezuCzrt4BlGDWAVr5VA0UZXkIjmyH2C5sywHZUPPSdvYLaQdZp6iDk++1q18UwTSC&#10;gBpGUKV85L11ZCBLcO7kHYjOglgDWW6zKK4DsObBlTrAbLfAKMe3K8neQEjX9QmObRAb1RFme6nE&#10;rk840v5XgOx/cGenspe/wayqeQUGBznVuILksQoiyAZxWwiXQ+FLAPEneASERfCLEs4nnjD4hobZ&#10;FyZYEQglXNcI7uR0pGrEdn45f5hrUF49CIOGjMWE6fMwd+kawtMaLF6xEVt2HCTQXcU1gmhL2wNc&#10;U6qse4/x6OkrPHn2Enfvct21VouMKlKqSKVSZ0kCTL2uv0uQvd5yj+uuEPTO2gCsM+cu4eyFK2iW&#10;CMPNl67iuEBWA6BO8/gLV3GWIHya+53jfEvLbcLpXbMnNHP7qdPncfF8C1qv3eE57uF66120XL1l&#10;6b2uXb3JdXdw+/YD3Llzn9tusC8XceXSJdxovU7YvY1WTjXA6yyBWH2WLA0Xofoa979yjbB+7hyB&#10;+QzOnD+HoyeOY+/+Azhw+CgBnODL4w4Q3nfu3g+Vuj1x8hQuXuQ1nT1HiCWMbtmJ3bIS7D9qg9M0&#10;v2btFsycuwQTps7BLMLp2q27sPvgMezcdwQ7duzHtq17TJsJsqtWrsciQeyipZg+fyEmzZqLybPm&#10;Ywo1ecZcTJw2C5OmzsDYiRP5xD0Gg4aPQMOQoaisb0B5TR1KKqrNY2mj4qk8QlVhURm/tNkWudQr&#10;Yb0all3AKnIRMgWzrgSs7amvXLjVD7x+6Cnt09Gm4ByjdvQq2WMlkG2BU8f3ShF4QwirYdGxCCcA&#10;KxIXFh1jiiBkRMYRLjQloEpRel2tfKq9Ewkm7LOktFNUnHKtUgJzF5IUIXSUjP4E2ZT+GYTYXEJc&#10;AXKyi5FLeM2SjcCkV/SKXBMyy+qRT4iVhSaTywLZbCqvpIrgWoPS8iqUEkiLSitRaNHucrMMpBMo&#10;c7iuuLqBoFqLNEKlE/WV35Xn437Flfzbqm9EOR8wiviAkaNji8uQIamNgmKkGtgWI71Iy/zMCKlp&#10;eQReti+/rYA4S4PIijWIjOckBBcSqvO5v1PMgeckrKbxOtMyVVaX0rrMfKQK4qksbsvK0jal/SLM&#10;phFYFZlNyyQwZ3/w3HLbAIvccr9U7ct5gmwa53UvUwizAwi7SckE2VQ9ICnyzXue1I8wm2jlh5MH&#10;pJg/VynPXKlcclISPxdOJX1mDuhqYBqVSNhN4ufYn20RihMSEwnGfR0lasoHFSqOgBubwAcawm2M&#10;BjF6wFXe3jjOd1SsB4BjCLOxvfkARJiN0cNXHNdR0YrWxsSaIvld1AOZvsv6ngtg3fEEAk6BqAGh&#10;B2R7SIQ9RS613gVV7fu31BFiXbg1P63gVVMLVvjbvAumLqS6yx0B1YmyfoBTx7fqyAVt9bd9f/Vd&#10;QMqp+i6Q7aoImmDTA53dJUKolbvlvlYtTPMetYOw5v9qRFYg+5+jsR1BtluP7gSkLk40Vq/iu3RB&#10;566EW9Xn59RZdtZ17kJAEowSRCUb7e+Zb4dXd7ld2p+gTBD7/r6CWm0TzAoCPyFsfvw9/exjAith&#10;UxLUfvTJR4RaD8h2gNgfgmzHiKzOJVBV9NUBWQdonYisM0BM25XpwGwRhF/ZBvwDNWbF2+BVZWWV&#10;9UNZJJTJwQZ/8X45abvUf2U7cEFW4NnZQPZTtuUT5sv/YekYO3UkZsyZgLGjGzFyYClG1RRgcGE6&#10;atL6oSghFjkxkRgQGoze/r4I6dkDPrxnXXlfdN8EsZ/xM1DFNZWMbi8n7S0vs6KxThYJ8yoLZnle&#10;fZd68PvRU95YsYpSdZJRZC/oRbDt4eeLnv5klWDyCKFR5WkDw2PILYRWRTgJcJZVQNFDgp8GKvkG&#10;6bW/FGXy8ciXYCv5h8SaPsAs4Y4g21XyvIq3CCzbk2xQlkUtBbmERgKr1FVR2CDtS/AUfJonVV5d&#10;QqxPALp4QFb2AmegVQTbcQZ3KWuCA46UIJbw2BFkzU9r59d5tX8UzxmBzwiWn/YKNn1GOFZGBMsd&#10;y/M4EkCzH16cN3FegE4YtdK1ulaDWadt2Qs6e9SFfZG9oTP72llWDR7XnfdEMqAl9Pf05n33Jsjy&#10;9+FHB1ntPHToUMfLSgWGBFvUQF4yG/QQHEqolfjlCI5AQGgMgTUeYTEJCIvti4je/RDDH/W+/CFK&#10;0Y+5oLVmCBoJrSPHTcekaQsxfeYSzJi1GDNmLsS8RSuxasM27Nx7BMdPXcCFy9fRQii80XYX11pu&#10;ouXGHdx58AT3Hz3HvQdPcf/hUzx++hLPX7zB/QeP7TW/orKKlCqCev6cqme1muQrVUT19KmzaD5z&#10;Hs2E1NPc78RZR6fOXyXUXsOFa6riRSi9fhs37z7E42ev8ezZGzx88AxXL9/AScLusRNs49RlXLqg&#10;gWK3CKC3eA7HY6vpLUL3o4fPeMxj+2D0AbW0XsPNW0rpddNG5ym6euLESRw9esL6pPy2KmXbek05&#10;aznf2tpeCWzfwUPYtnMv9hw8gmME9qOnzmOvMigcPknwPk94vm4RYFkedhNut2/bjePHTrM/53GM&#10;7e/csQ9Ll63BtJkEUT0sLF6JlRu3YS2BV9aDNeu2El43Yv26zdiyeSc2cduatRuwYMUKTF+wgCA7&#10;G1Nmz8GMefy8Zs/D5GkzMGnyFIwbPw4jR4/CkOHD+MAzDAOHUIOHoX7gEJQRrpTJQAOEiosrCWTV&#10;yMzOs9fB8pIKJhTJFNC6g3j0Cjg2hj/4Nljr+4N2TJ4sA5I8i27uUkGA42d1LAYu0JoiCbyS2lO0&#10;Vg9U0b0RITuLqTfC2Y9wgmkkgSSKwCpFK2JHUFUFrD79BjhSNK+D+ielWjWzNFXQSslGGpWuKZcl&#10;RRKzCJdZGtSVrcIHvB+5GkBVhtzCSkJpFQpKa1BQXm9/GzkE2Ryuyy3itqIqAmMVSnjfSgiyhSWE&#10;WD4M6PW+QFaQmScPbXUdCrlPdkEZAZnQqWipoqeFZYRkQnBdPUr4cFHANmQ1EJRmcpote4KitFwW&#10;xNo8P69UHqtIrwaOCZRzSsqRTYjNLdXfbzHbLEVlTTXKKyrMq5tGADVl5Tm2hJx8iw6n8poFuRlU&#10;VpayJxCWOZ/ssRgIXpVpIaOQypPfVlYGgj8hOov3KI3g2z81D/1TCLlUGkE2mSDrpDBTejBJWSCS&#10;ua4/+hFoNbgwJYUPEVyvgWYqlZwkiFXaMEpeWwFtYmJ/9O1LgCWoJhJitd5g16wLhNm+Sjcm9eN2&#10;KdHgVrAsuI1XxLZ3vFkU4jQozZNmrl3apkwNHrlZG2I82RmiDWhjbRqtdcrcoDcCeuDygKzrlRV4&#10;dgTJjiArqNP6jhDbEVTddYF/A2Rt3lWgAhP84ee8ez4XZt1zu1MDU/XFA5butH0bYdVVx3Xt84RU&#10;RV17EDhdiNXUIPYHINtNsGvSYCPnXIrSCVjNI+sB2f9sL+j1AWa7E3K6s80ePQ2OuvYgsBL8FIHt&#10;SmAV4LrAq2WDWIEt1aWrvJqO3Iht5y6K1FKK2Gr5BxDbDrKdlOrKsRY4qaKciK5Fbc0vK5+qI+Vw&#10;/eTjjwmcjj755BOC5ycEWccn+0OQ7Wgt+JkyIHhsDp/wXOavJbB2zDVrtgIDWflnBbLsm0BWvlhl&#10;xyC8Sn5UYLCT3UOZMhw4VqRZ/ZW39vvRZVOnzwiyvKaenRASF4SapjIsXTkLK1bMxIRRdRhRl49x&#10;tfkYU5GDoQWE2ZS+KOgThf6h/ojiZ+bHe9uDEKsBasqgoAeIrnzgUMYKy1/rR4j17UYAUqYJArts&#10;BYRYs3nwM+miaKy+SwayvuQR/j0EOwM5FXzTQEZV9/ImNAaEaHBmDEKieiMoIpZgG8G2BbFBjgh+&#10;vQhhPgRcP26Tj1aZDUwhkiwJ0fALJciSd/xCqGApDl4qSEBIc4DPAdkPo/odP6xSTin629UDsaZA&#10;RU49AOvDqflgHZhVFoXOhFmts0gsIdHJUMBzGczKoyqQdEDWbAyKBFOd2YbkDOwSyEYa+P5VkCW8&#10;yhPbxUsA60R/uxNgu1Fde3GdSuoKSNn3boJYXacitG6U1vrhyLEYCHK5L/usiKxFqtthNox/37wO&#10;r4jvgeyPlrXgf/7P/zCQDQgIRkhQCEIDgxCmnJqhTtRMwBARSeiIJQjEJSKK0BqfnIm+6TlI1qtH&#10;vRqtH4yG4eMwdtoCzF26EcvW7MLG7Qex9/BpnDx9GSfPXMTu/QexfstWLFuxliC1GyfPncPt+w/w&#10;8NFTPLj/mAB4D61tt3GttQ1XWgmP12/ietsdbnuCVy+/wPt3P8ebl29x49pNgqRysl4muF4kbF7E&#10;GZ7jwvlWnD9LeFR6rItXHX+rorEE2ZNn2AeC7HlCasuNe7h55xHabt3HXZ735cvP8e7dO3zxxRc8&#10;1yOC4jWcONmMA4eP4fCRk+bNvXiZ4EuYPU9YPiWvLoH4zu2HePL4Be5x2koYv3z+iuVnbWlpsepf&#10;iiLLErGH0Ll/9yGD7ButhHV5eS9cs8pfV1QK9+IlK36wZfsuy0Jw8PhpnDhzgSB7FoePn8Kps+dx&#10;TvsSYDXI7Ozpi9ipyOqm7ThE+D2mql77D1vWgtWr1mP+omWYMXch5ixajvnLVmHRyrVYuJxTzi9f&#10;vQ4b1m+yNF379h208rqr1qzD3IVLMGvuYsyavQCzZ83DzJlzMXXKDIwfPxFjxowxjRs3kcuTMW7s&#10;JIwaOQEj+HkPbByGivI6lBBiJY3Cl19ScCFo0Gj2fgQK5ZxVmipFNxXRlMe0d1w/Aq0itwn2KjY8&#10;Wg9I4fwHJEVRKi0YY6VsIwmiMZ6BXzYIKyoasQTaGIJrNGW2gUiJwGAZDno7r3V5TAQBJILQGpnQ&#10;D5EEl2j2J4bAE9ePD1/8HsvfmpyebxCliKB8nq5fM5lApXmty8rIR15uMfIFqTlF5hXNJcwpjVah&#10;oqucKoOAJNjMK6wgmFZTNSiiSstqCfoEzrI6i8IKQGUtKCivJaTWobiC91HzhNx8QnABpTRdZaXV&#10;KCXsFit6y7+1wpJK5Cs1Xb78q042g1yuz+d2DdSydFyqJEZgzRMIC2zbI6+lSC0oxgAuJ1MZAliC&#10;cnaxfLylyCuhlEWhrAK19Y1WCEO5brP4cJJFoFVpXQ08S5NFocBRRqG8uwVQBgXV1BZgZ3A+3ZPb&#10;Vn0tKq7gNRFyMwTEuRbJz8knOAvM5SPOIBzz3usVlCKy/ZW+jN+dFEoVzRxwTeF6lehNt1Rhkub7&#10;pwhyByAxSRaEJPQn8KqUr8A20QOqmncg1imt3C9REVs3ui7g1X588CLIKhuHpPl4eW353YnzZFqI&#10;IcCaF9wTgY0hzMbGE3BlNeC8rAVRfECTh9ssKvz+tYvLssvou6oHN72B+OGALBcsBYJOGiHB2/dt&#10;BR0h1V1vIMu2ggMCEeLPqR+X/bi+Q7XFjsf6+jrn69iOll19H2oFjYqC/mdo/WtytzvXwnXeiqpK&#10;/3k/A1aJy67tQMe5Kb+cNr4vt32pY3sdodbK09qALydrgTyzGgjmZDiQl1Zg25XgqzRcKqSgYhmE&#10;KDvmsw7qxH31mluDjyjur9f0BrZu5NX8sk6qrfZCCJRBIeFUHlYTwdSWCYqKnn70sRNJtYFasg5Q&#10;P/307/HTTxwpJ+zPPpMIsZ0Il10Jmt0+xacEThUm+KQz29LgMINZjwiJlgnBlgnKyiHL/qp4QC8C&#10;q5cfP0tOfTiVxUARWbMTEBgdjy8BmNfyifrO5U88ECtg/0TRZcJ5d+/u6N03FoOH1WHlyvlYsXgG&#10;xgwqR31BMoaWpGNYcTqa8pJRk5WIgqRoJIb7IYyA6kMg7cr2u7B/Xdl+Dz486L4LpFUUQxLQevvw&#10;s7KIrONb7tKlC++5qo11N5BV4QOvAH7vQ/j3ExaCAHKKX3AoAVYVQwMJkqHwD4vmb0lvgmwCgsLj&#10;CbrRvH7nNbcXAc+HkOgVHGmDwfwIhg7IUgLbQMFtJNuPgr+8rdzXlzCpqV9QNI/V63uBnSCPEKdo&#10;pewDbEcj+C0lFSHPyyBPgOlIKb7MhsDj5FWVR7W9IAFBtAvhVmCoYgLeKgOrylgBMYTiaIJ3lDPA&#10;isfKi6rctKpIpgFiBsSKqhIcLQWX2mc7nQnqnXi+z9iuIFYDurpIAldCa3eqh+TN8yoSK3Fe8Nqd&#10;7Sh1l/WX7Sj66sCrsjdEsY/R5hv2kgdWUVcv9snLacckqOV5BbiydOj/e7NA9sJZMkwLbt380SKy&#10;w5wKGEFh5l1U1EtVfZTsPaFvf/7Q5/IHkz96hZX80axFecNQ1I8Yi6Hjp2DczHmYsXgVVm7aiT1H&#10;zuDM5du4eO0+Wm89wbOXX+LdN9/h9Rdfcfkmjpw8gT37D1jC/2vXb+D+w8eEwed4/uwV9Rr3HzzB&#10;tZY2nL90FVc4vUeIFSw+ffICzzh9SAC9cZWge/Eazssne/q8WQFu33yE6y13CbSXLFJ7vVV+1ju4&#10;Qug9S7A9y33Oa1AYdYPr7957jHt3H+HBg8d49eoN3r59i6dPn+H27Xvmdz11+qyB7FFC5Tn5Y68T&#10;sm88wOWrt3D2HCGaIKuMA3fZxrVLrThz/AxOHj5JcD3J/lzmuW9BVcJO8Pg9ew6Yv/fypesGsoog&#10;Hz1yCgcPHsaBAwexZ68Gcu3A5u28f1x39NQZwutFsxacbD7P6Tn2Qym2DvGYIziw9xC2bNiK1StV&#10;qWsNNm3ahK1btzvptTbtwLKV6zB7PmF23lIs4EPD0rWbsHjVOqxcv8UGh+3ZS+3eZ+0JZFeuWot5&#10;CxZhwcJlmDd/MWbPnmvZDKYQZKdMno7xBNhxYydi5oy5mDd3CSZNnIGRIyZgJGF2+LCxaCTMVlUP&#10;RBlBrYDwpmhkBmE2Q55JvWZOVs5ZRcAUMUtFUlI6ISIFvXv3R1xcEr9nBNr4fogiKITFxiA0hpI1&#10;QANo+B3U+pjeAokE7k9oMKAlSHCf2KgYxNjgL2dAlokAGxcre4BSPSUijt/feEJMgvqRmoE+KZmc&#10;ZpnXNF3R0wJBaCUKOC3IKye4lSE3u5hAThBLz0N6qgY2dQBZwpqUx4c4gXtZeQ0qqhpQVlmPYgKq&#10;shEI0AoIpMX8WykmuEplUnkDSisaUVbB/QmupVRxBY8jyJZyWkaVElyL2IakwgllhNR2eWC3QJ5Z&#10;wqoipIpu5pYQFAW4BNUcQSylSHmepHUEx2xKkVpFZFMkHieLgflwBZ/cll1EwCTQFhBwKwixFdXs&#10;X2llOwxn8BgNILPj2J4ivdmyMijTgQaJUfnss+OtJeQK9j33SSCrQWJpadm2PjO70MC7qKiK+5Ty&#10;n50eJnIItBRhNjXFiXinp2kqsE0lYBJQCbfKc5siiwLXC2SdiK2mAwi4KVYBbcAAJ0orDejv2A3c&#10;QWT9ElP5HXQGkwlk9QZBFgTZFgTBkh7A5MeVehNoe8taoMisIq/xkiKyWpb4neT30vHIxrVDrEVu&#10;NfWArN5COIMhP9gLOoKsC5GSm1pL6wSg2q8jkLrS+r8Fsv4/BFkuC2J9fL4Pwj88f0dYVA5YN/rZ&#10;EUJdePzherf/Tjta/wFkv98u99H5/JRGjNfrWe/2y+3T99v7cLzknrejPgCtm71AEqTKeylvbQ/0&#10;lC+T6kU48uJ6b67zUdEEA9ouhF2pq8nLk3/WQLcddjWiXhFcAa1KxTqySl6ETCd/rKKiAsoPIOtA&#10;LKGVEOuArAO3btaBnwliP/47088ItS7MqsiBcqh2NbgjnApk7RjPoC6TG/XVOSSCLCFUINtZEK4U&#10;ZT6EeF2LVcTjZ8J586B2dUBW8O1ci+P9tYi0rBedO3uisp3YRi8kJPXFoMH1mDNrIqZPGoGmqgJU&#10;ZCaiJrMv6jyqSO+DnL4RSAjxRijvpw8BvDv71/WTj9Dts0/QkyDrTTBVLmWnuIm8u/8ZZDVQzUBW&#10;g/j0PTRbAb/fYaGEVJWwJ4ySW5SlwMs/xKKvAeGxhNh4hHpA1o9Q6E0Y9CLM+hLIfOWJDSHQEmRV&#10;slbHmL2AAOvnidKqnK2/bAeEOF+CoeRHSPUlrCqa6w4cs2gsl+VlVTlYb7btRGUFg4Q5vfannIIL&#10;8rHyGM2br5WA68nhqiwHvQTBsjSExJlHV9FfL/8oXnMkAZ6QKzA0i0SQ2SRUQUzAaBFeRYDZF4Nk&#10;nkMSyCovrfljJUVkvQLRhQDrwqyqjXXrCLJsR/5hi7hKigx3qBzmFRTDa6TUNz0ceLFfvdgnHm8w&#10;KzD2QKzujywcekv3o4Psf/zH/8SQ4aMQFqOBDIpEJFuuSHnj8vkDVEFIGTZ6EiZOm4/xU+dh8uwl&#10;WLJmC9Zu3YP1O/Zh274j2H34NA6dvohzBL0bd56h7fZT3L77FG9ev8O7r3+BF2/eWEWqy3r1fvu2&#10;RWBv37lPGCRU3n6Axw+f49VLwuSTV2htvWX+1POE1adPX+L9+5/jm3e/wLs37/Dy0Qvcb7uHa7II&#10;CB6PN1t0U95WgeIxq7J1Fhc0oIoQe0FFDgi8pwmPZ5UxwJO39QZB8xbP/eDBA0ur9fjxY1wnWKva&#10;l2UMOHcJJwizp1XClvsLZDWY7NKVm+atPSeLgDIPXL+Nc2fO44QGoh04ghNHTlhk9k7bXdxouWk2&#10;B0G7/LxOejCn6MI+7qucsFsIsJu2bDOI3bnvAPYrG8GxUzhCAFZ+WOmwbAO79hFSt2LLlu3YSWDd&#10;sXUnNm/abBCr6lybN28xq8G2bXuwdv02LFmxHguWrefntBnL12/F0nVbsGbLTuw6cBR7Dxy2fTdv&#10;2obVBNz58xYRUudgwXx+rksIvwsWYNas2bZ+2bLVhNulmDJ1NqbPmI9ZsxdjwsSZGE6QHTFyEkaO&#10;moRhw8djUNMo1NYNQTlBrIRAW1RSTUipQFYOoYdAm0QwkeSJdLyVeqWci779MxBPqOhNwBVwRhEa&#10;ouRJ7NuP8NkffQgg8UnJiEsk8HKbwanSMllZ3D5wqoo5aboc64LW9bWIbx9F3OSfJLhaPleCVZrg&#10;j6Cdnq/X7vKkEi4rBqKifCAqqfJSgmYJ4a2wCoX5hEOCbXZWAbLZ5+ysQhTwOEVfCwlrgj15Wksr&#10;+WBXTTCt4rVXEDKLCcWKUBucsj1FYXketV1exnOUD+J94tQFVwKwILackFpOSBWwqgJYESGvuKiM&#10;MOsAbQlh1aK5hOP8IoKsBmGxb4LH4jJCrrJJcF8BYz5hMye/yKYFXGeWBfbXfLe57n3QoC+l8nKU&#10;RphUxDaLIJtT5GRVEBwrs4KgPI/XlCtLRHG1k0JMny//P2QR2hUNrh3Eh9umYXYflJdWIJtJYNW9&#10;0wOAij8ogq1ItjIcZGbmsa8lvN4ay6mrBwdlQnAj4JKTHUER8izCaDofhFRxLJXQ6sBscloGp2n8&#10;jJUGzfHUpqSn8TuXbtaDAQOo/po69gMXZBP7CmTZVoInM4IGjPFhSpFZ156gqaqduWV87a0CFU9w&#10;7W2Wg7jvgarBKkHWmdcDl6MPEVnCLh+ylClDKePk8Q4O5o9xoFIVOjDbEd4M7nz/f3tjXXuCgWxg&#10;EEIoAW0Qpe0q0NAuv0C2H8D2HXh1AfeH53Yh0QHGDyDbEVpdaHTXuXD5fejUfh+O8eM6X29ul7hP&#10;Ozzz3AJat6iDq/9/QdZd5/RLMKvk/p70ToLbHj3RS+pOoKW8OO/DfX0MZHvAl8DtQ8D7UJxCoKWR&#10;/k600JVbVEGj65XSy0nL5UBse0YDRTctAutCrCMXZBWVFcC6IOsM1vo708+ojwmyrj7rrPK0n/Ja&#10;HMBT2i9V+zLx+C4E0M6Kov4VkP2EwKjBbt0I4YLYbr26opsnwmwAK+tBFycjgyR4lMVCDwHKz+sU&#10;KOiGrgTaTgRaL39f/v9Ox4hRwwmyUzFj0hiMaKxETU4yygf0RkX/WFSmxKG4fzTSY4MQF9Adwd0/&#10;hTfvRw9CbHdKFoNeXbvxnvM7oZRcAbI5qHiJBp3pviqK7oCsIuBmC+nJz1Cfr74XwXwIDHfe2vmH&#10;RkKDubwDBLMa4BWDkOg+iIhNRHh0IoLD+xBIY+HjT0AkzPoTyhRp9SHIehNkldHAh9Dqo0FhhFnZ&#10;DXwJxorUWrSW7foSDv0kwqcvz+FFWdopSlOBrZeisWzHm217yZMraFV+WsEspXnljNW+zv6Kvgpq&#10;HchVKVmfoGj4yZMb2pvXKFiMhFNUgO35yHcqhRBmP3h9LW2XIrMER0V7zTfL9lyYlX9VhRa+B7Ky&#10;FlDdTEGcd9RNEEpg7qGBcIpiK/Kq6HCwsjdQQb3h7xkAp/vppcFcXrwGgqxgWBD7Aax1XbrWSP5O&#10;FX4A2WsE2R8lawFBdvzkGUjKKEJR5UDUDRzGH6ThGDxyPMZOmom5i1Ziw5a92L5bOUtV8/8MLly7&#10;g6sEygtX23COgHbuShvOqtrWxRZH55zR/teuXUfbzXuEQULk1VbcJLx++eW3+Pr9L/HwwVO08vi2&#10;ltu4deMe7t19QsB9hlYun+WxFy61EDBf4Jff/RZ//uM/4R9//xf89ttf44tnb3CDQHpSr/2PncZF&#10;wuZFlZc9d9GyGhw+dAJHjp7G8ZPncZoQe4KAfYzzJ5sv4Twh8+IFVdi6hKtXr+HevXu4f/8+2tra&#10;LFOA0mVpu4oXKDXW5ZY289FevCqAJYTKa6tBW4RdXdNVXtOlC5dx4cxZnD/FD+r0OctYcKvtNlq4&#10;XVkLNMBLVgj5eTUQ7TD7vP/wMezedxA79x7A7v2HcOj4SRw91Wwgq/yvu/cebNeuPQesstfmLTss&#10;6rqX2w8ePIQjRwjOJ05YVoN9hOAdO/Za8YT167djJR80Vq/fiTWbd5uWE26VzmzzzgPmw127RqVp&#10;l2K6BnRNmoYpU6Zj9ux5WL58OZZRCxYuxKrV67CdDyrreNxMAezkWaYx46bznxghdvRkapLNDyPY&#10;Ng0Zi4GDRqK+cTiq6wYbnOUTfHIIKRn5ZZZLVcopIhiV1ROsNHipBP0EtMlZSKQSBmQQXtOQqLRN&#10;hJgBGTncnknQTUGs/LZ9k9Gb8BFH8DAl9Ec85VgWHNtCPwJK/yQl6yfAKppKaM7O1Wtswpw8q0XV&#10;7BfhqViv+htQWTUI1VVNqKpsQqUHastKCZmCXEGtQWW5U5WLUCdYLamsQ2E5YZcq8FgECqVSZXPQ&#10;tIZA14hSqpBgn68BX0UE/GK2VyywFfDXoJj7SqXlNVxm2wRHAWsxQbKQUFlAFRJoCwpL+FApKXos&#10;lSNH95JgXUSIrK5tQH3dQF6HbB4EbQJwVl6hpdEqJuBW1LAv7HMe23cKMlSYRzeb0wy250qAmiOL&#10;Aq8zT+2oTwTtIgK0fL6FnJZUNtg1FfBhJZ9wq2IPuvbRE6dizKSpfPBtcCA2W/e9yPzDmZn5VqJX&#10;5XnLdb9kLcgm5FL5ecUEXe6ncr4Gsm4k1rF6pPEzlDc5WRkOVHTCik8QTK16WpYnS0IGQVbr0sxX&#10;m5zm2A70NkAg+2FQmBOJ7RMvSJW9QH7ZVM4nE2YFtM73KDHRA7OJ2rcf16uaWRK3KUNCoqX4ak/3&#10;xQcpkwGuMy+A1WBH5T925VSp08DHGJNgVuWRg/Wj7InMulApaHNB1oU9FzYlAz3tr8hUB5BVO4LZ&#10;YE417/hwQ9qlYgz+Kgjh+wFkO0JxR3j8AIrO4Kq/DYwfMiu4x3bcJrnHCVyk9mXua+JxSvnYUbp2&#10;t/xu+34/kM7bUW677nk/WA0+qBfl1ZN9ptQXb/WHkKTIrMGsby/eG0UHJWdAlI32D+hlUUPJqcam&#10;6KFATxFaQZcGiRFiBaYETIGsQa0HaB2odSVwdWDW8bYSYj8RxP4/TR9zXtW6XAlcNfBJdoeu3ZyC&#10;DFYt7NOfoBPb6sxzdGa7zjndXLayAjgg26kb+8jPsKdPTwNa+Xi1nxuBFdA6OVtVqUyDrbrZtQcF&#10;+yEwiN8TXy8rI/sp29Mgq8KKcnLBAmzevA7rVy3B3MljMbKyGLVpiagizJYlRiGndzCSwrwR0asT&#10;/NnfXuxfD4J2908/Ro9OnexBQp+ZVbjj/fU1a4Gi3zq/xxJCoO7evYvzIKKHKX2/+ODnH6r8zjGU&#10;Mgsox2uoAaVPEOE2SmMgBiC2Twqi4wYgNDyBkEw4JMQGUEEB0QgIciKvisS6EOsd4gBoL8KmF9vz&#10;VnSX8uW8PxXgmQpsfQig3pSX9qUEw94EWR+LyDoRW/Wph3LUGsA66hnIfgqeJZ7bAV4CsacNP/Y/&#10;gAAr+REAfXy5nvLyIQATYk0EUy/CqonXLJhtz2XLc7qZEjQAzc1zaxLs+sheEGSDvDS4zB1g5kr+&#10;WNkmLJsDoVqRVz8CrH9IPNWHkM1pEEFWkVlf3ndv7iuQ9XJAVgBr9gVJMMvzy++byt+AUz82yP7f&#10;//4fWLF+MwaNnYbJ85Zj7tLV1Ep7Lb1y3VaCz0HC1zmcOHUJzWf0mv0BHj/5HI8ev8TN2w/Q0nrL&#10;dPXaTXb0Gve5gDNnzuMs4U65UU8R7pqVi5VQePf+E7x5/RVev/rKPKY3VCK29S6BVgOpWqEKXDdt&#10;ENULPHj4HI8fvcAXn7/Ddz//NX4jffMrfPv5ezy58xDXCK+XCZ2tBM47d+5a9gBFW083X/RA7GWc&#10;v9iK85euo/ncVfbhqnlbVZpWJWNVuvbmTZ7fMzDr/PkLZkhWZoTzhNOrrW1ovXXXsihcvHYLzQJZ&#10;+W2V/ovnPsNzX77SgrYbNy1TwdVLl3GF0rzAWB/YuXO6F87gs+PHmy0f7tETZ3CQ4Lr38FHsO3Lc&#10;vLAneL8EszsIpPLKbtuxm9qDrZxu4XQTAXaLIq5bd2Mnl/cSbg8eOEyYJbQfPsH5o9hFSN28aQdW&#10;r9qIZcvWYtWabdjKz27n/mPYsH0v1vNYpefaum0PVq1ch3lzF2EaQXYyIXbK1BmYOnMO5i1cjIVL&#10;l2LOgkVYsnw11ptVYQOmz15kmjV3KSZNm4vR46Zh1BgXZCcazA4fOQEDh4xCQ9MIexiqrGsy6CnW&#10;K/cqTgl1RZUEqhoCY8MwlNcNRX5pA7IKqpCZV4Hs/HICUBmf3opNGdnONCWjAEmE3cRkRXVz0S8l&#10;l8Cbifh+aRbJ7SM4EdgQgjXaXR5Lx++q0fSKCGoAFqEvjwDH8+QXqDwsIbSQkFZaa6/7FRkts1f+&#10;jkrZT4FoeTWn1YTOqlr2n+Cr+RpeiwZfVRBOqQKCoqTBWAK6fI/vtbRmIEqqB3K51hncxfPlFjoQ&#10;rahqEYFOkdICAqMiuyWEYqm4THllBaOEZ49yCbE5VC4BVrYFgaykNybFPL66qp4gOwg17G85oVjA&#10;rTyw8qwWEpgruK2yvgnltQT2emWeGMp1Q3hNA+0zkQr4WeVzX6mY0FvdMJif50g0DR2NmoYhDqTz&#10;XKUE+Qp+pmXcT5XeBK35xWVoHDLCorKK4mqdFVrIZx+UYYGQKl+srq9C97KE1yF/b1YuAVa5aFWR&#10;TBHYbIvCOnLSeemzVHouPZQkE2iTTE4J3QEE3v6K9nPZqqopasvvQX95nzVYTJFYAqwbie2X6ERh&#10;XZAVxCbxe6TobCKXHauBs58G+fUjzDoAKx+tMlfIhuBEaOPjVZ430ZEtO3ltnbcECQayytjRDrER&#10;GtzoAKylj4uIQqgKhgQFI4jwqcFaAf6ESb3+9yHMEdQ6gmxHGdAKOgMcoO0Io1JHuA1QxJftm7jN&#10;heV2IP6BtF7ncEHRSXflwKr01yDS7ZN7XEeY/ACynDeQ7AC2akvHUC7A9uI1u3Jh1j2nK/c8rtx+&#10;KFuCyQVZjzTv7uOe21vn9+KygSz71ItwSthTgQq3tLE/ASsg0BWBlgoMEtRqHycnq6KzVhZXVae6&#10;CCIdUBW4Glj+EGTNv6qorFJlUYRYB2QdiHX1yad/b/YBRXdVdEHtu+fo1FntyZrw9/iUx3728U8c&#10;ERQ7fSaLgAZVfWrgKWtBF0Wm5bn26YVuPbuhM8FV0VuBrCwFbkleF2R7EdKDQwMQFR2KiEh9b7ws&#10;8vxTHuMTGoQh48Zg96ED/K0/joN7tmL94tmYObQBIwsy0ZjSF2UJkUiP8EO8fzeEdP8IvryGHrz+&#10;brwXXQnZSh/WSw8OPrzPglje344g24sg24sg24sQK1+yPYCw/9782/ALDkNgmIA1liAb9wFkCW7+&#10;YfwbI7zGJepNXwZi4lIQHtGXfwexhNhI/n1F8O+M00DHNuBHeNWALh+qI8iq1GwvQqxZFTjvTyAN&#10;pPwIZg7IOpFcRYBNPK5dXC+4VRuKuqqqWM8OINuT/fcyOcdpH0GxD4/xC1DEmDArPy6B0ocw6E15&#10;EV5dkBXAutFnRYZ17YroKgWXK1kYLOqriKgf+6JX/DxOdoTulq+2A8hq2cRtPI8VOeA9Um5db8Ks&#10;wDWAMBsoiOXUj/dS0Vhlb+hBadpT9goe+z2QJThrMJqyKaRk5pMDm3/8iOzJ85exYe9R7CSw7iFw&#10;7SJg7Tx4DPsOn8Kho2cIsRdxjhDb2nIPDx+8wovnbwmbzwlxtwmEGoXfhuutt9HC6ZXL12wQ0+XL&#10;lw1km5ubcfV6K+48uI/bd5Wq6qZFUFsJh/fvPMbjBy8sfdali9d5DpVxfYAv3nxD2P0StwiRN3iO&#10;u7fv4yGh+em9x3j9+AVePHqGB1x3q+0O7t17gFevXuHt2y/x9MVrXFek+PINguhdG9h1tfUOVAFM&#10;/lZZC/SKX1YE6weB9crlKzZASxFaVfRqbj6Hc7wfl67xum7z/HcfEWgf4hLbcSLQ181eIA/r5ast&#10;FtG9ffu2DfRSlgK1pUwEymKg6z906DD2eaKr+w8fx6ETp7D/OOHzxGlC8SWc1eCysxew59ARbN+7&#10;D7v27jdt3bkbmwm1W3buJYASSHcdwqaNO7B27SZs3MAHDINa7ktY3b2L23fsw/p1W9oLHSxevIZQ&#10;vA8Hjpy29Ftbd6pdguyW3VhO0FVE1mwFc+ZhysxZmDhtJibPmIWZ8+Zj2ux5mDGPULtsDZ+8V2DG&#10;3MWYz3YXLV/Lfedj1LjJGDGaAOvRyDEE2tETCD2jKMLPsNFoIARVNw5FFVVNsK0l4DoahbrBo7l+&#10;OMFqGMpqCFVUacUgFBXXEzJrkJdfjdz8KmTnViCLytQ0r5LQq1H5lUjPK0NyVhEG8EkvmX8k+kNJ&#10;zymy6GCWR9k5GpRVitxsR3m5hD8qn5IXtiCfwMi2lDVAvs4iWSI06EqD1+R5JYiW1w5CaX0jSuoa&#10;TKW1jSiuYR8JY4VVBEZTHUGQx3qUTxVQJbWExJpG5LM9RTkViRbMWjTYopuOPSGPEJjPaUllNZTW&#10;rKyaIEkoLiIQSwWE0lzCrDIUqLStQFYAWyCLA9cVFpRaFFYwW81+l+vBoaLOPO3pBNmcokoD1dKa&#10;wagaOAKDRkxE4/AJqGkaYw8TFYTaqoHDUcnPqUQRZEE42xjEz3LcxKkYO2EqBg0eYfaFfMJoGac1&#10;BPpqXXtRMT+nQuTJV1vK6+G2HM6rkEOOIJcwrYIK8vPKY6trLdQ1K8VXHkE2mwCbkYkMUzaBNtes&#10;BzmEX6fIAkGWSknPtTK5GpintF3y7A9IyzJ47WtR2gwPyCo/rVJ3ZcEKLhBGXZB1PLGOlcAi9ypo&#10;QYhV9N6Alkqk+nFZ67VdA8IUnbXjObVlAW1if7Me9OunqmRadgaVKc2XeWo96eeionoTZFVUwwVZ&#10;J/+xSh4rC4cGfYUQZNvtAATZAP1Ye169/y2QdbylTmotVflyAbQjoLpAayO6PaO6nRK1VIf9Oh7n&#10;rvse0GrQla/jXf1eHzwQ+cNjOoKlIxc4PwCmgSS32XXwGqxt6gPIcupZlrTf986rKeXtAV2Dfo+n&#10;uKPc/LTa5l5zx753BFstqxyvSvNaRUpBbIAv7yEV9EGKUgpsFalV1NbbW95bvarvZMDZEWR/KANY&#10;j5Tz1ZUDswLY/4fpZ9KnfweVnP2k00cEz08NMuWPNQ+rorEekP1YNgS28alAlu12Jih2Jsh2IsR+&#10;1rkTPtMANRvt76Q5UzaHdpBlW7IVuBCr9hUJ7UVADyHAxvaOIMyG8Fp7oXO3j/F3n/4EgbGRmLFs&#10;Ma7cuoHWtqs4dmgntiyfh0VjBmNSWT6aUhJREhuGlGAvxPp0QmCXn8K700/QTUCua+lMmO32qVkW&#10;lArMP5gPQcFKC6ZIdw9+Vl0JuV3g1YOyaKyqkfE7w89QVUb9QyIQxAdCFVgKjibIhhJkBXaEwsDI&#10;eMT0zUCfpGwkJGUhrncq/9YS+fdFkCXEBhCqBLIOzBIYQ2IQQPj1DY2xlFveiqgaBMo2oFf3hEjK&#10;j8v+BE5JPlkn8tpBwbIVOCDbbnMgUMpP60N5BRH2CLE9ggiKIYRYyUCWbXG7L0FWgKworD9hVn31&#10;J3z6EgwFsw7IhvBzIch6rtWVgNXK3ApgPbLUYvL2SmzL9fl6EywVxXWAVpkLPCDL5W5ax/YtGstr&#10;7Cm/rgF/DAKD4wiyvQ1klYZMdofuBFipp7/ugaqfRbANwqwiv2xH0VhZHBQpTs74XwCy/zdB9tmb&#10;L3Dt7j1cu3cfV+4S+m4SKq9dxRnC6JmLl3GWwHeNkHqPIPn82ed48vglHj58YtHMG9dvoOVqK65c&#10;ukp4vWodvXiFEHv2DJrPnzNfbNud2wayl9imkv/vJ9wpKqrUVfLBKiuBpb4iJJ67cMW8pwLN8wS9&#10;c4S8iwTMS+cJjucIipeu4G7bLTwgQN69exf3OH384jlefP4WT16+wa37j3GNoCqIvXb9LiGa820P&#10;uPwAl6/dxLVWRWHv2flVXODUqVO4RPC+eVO5X2/igrIPXOUf6a37uHnvEW7cJsjefMT+v6SeE2jb&#10;0HxWWRI04Osu+/3E4PXkyZM4dvQYQfgM78M1wvQ1HDp20jIRbNu5h9N92L5nL7bu2o39R4+jWVFf&#10;XseFa604ce4cdvEJd/v+vTjE/hw5cwabCLIr1q4ngO7BQT5YHOKDxZZNO7Fi2TqsWL6B0LqDy3ux&#10;xfLC7uLyVq5fh4WLlmPOgiVYtHQl1m7cgm3KOcs2Nm7ejjVrN2LFinUE2VUE3WVYtGgZZhNYJ06Z&#10;iTETp2PE+BkYNXE2xk9bgBnzl2OJKoBRC5euxQIC7ZxZizBx/HSMHDkOI0eMocZiDEF23PipBrKD&#10;CbAjx07C+ElsZ+xkNA0ZTQgi3I4Yj5GK4o6bjiGjJhF0x6Nh8Fg0Dh6DQUPGobFpLGrqRqC0vAlF&#10;JY3UQBSXEmxtniBZNoiANphqQlkl4bJqEKFroKW0yhcUUnkENnlHlSFAHt1CAmNBIUFQfteiGsIe&#10;4ZLrSjRvqkYx4VJTW2YbpR6IE8haFLma5ye4FhHcpOKaBpvmV9QQUAmaepVPgCyWFK0l6CoSW1qt&#10;aCyhl20VCSw9EWllJxAoyp5QXM5+lSo9F/tcXkPoH4yagQR6tiFQLqpWFFjty2vLY9i/IhVNKC0n&#10;TDqv6GVB0Kv5fHl3CctOvxvtvij6K+DPJLBnF/O8vG9l9cNQxc+jfNAIFNY0obC6CeVcV0EJdAvY&#10;P93PYkJ9Xd1gG8w3ip+dqrpVVCh7Qjkqee011Q0GzRWV3L/QGeBVP3i4RWQLK2s8g8o8BRlyC2Al&#10;dmV1sKiyB349IJudnW3KycnjlMpylE6oVYYD5aUVyCYTYBV9lQSzKel5BNZs9O1HiO1HiE1SIYUs&#10;DEhR1gPCrKBWMNufUNqfkJqUwn0HIIHwqfkkrrfCC9xHMGu2A4//1vY176zA1YnQOuDryIFYqj+3&#10;aUqYlRVBA8oEtcrQoRzE8nGrvG6MQDbcsRSYLIWcpzxuSAjCOsBsgL+AjT/qhEcX3iQXGDU1cV7V&#10;F5X720f5vjUV2Hq2+QlaCbDt1RqVR7aD3HbUtgudLuB973yEOl8/py/udncfbVfpcov8eqLBWve3&#10;pGPapXNzneW5Vd8F27wOX85LymNuFSI9stRh2pegqeO0rDbUrs5r/aMMfrmfRrarhGkvz7LuhR/3&#10;81PU259tUuYZ5nbz5/J+WZs6D8/vpKJUH/wJrwEI5rwrLQdxnwC17SMLQ3f06NYF3QiIgkODVsKs&#10;9JEyFEiEQJWOVZaBjzoAreNp1bzjj3UksHUGg8km0FnRWMGylzIMyMLwU5PZCwxoXQ+urAg/4zal&#10;A1OqMPlp2S9PGVjLsdtNRQ+6oItyupo/9hODV6W7cgaUdUYP/x4GslExYQiP0D3qgS49PsVPCbpR&#10;A/pi2dZNePDiKe7eu4GTB3dhx4qFWDJyMCYWZaOhX2/khgWir28PhLNN3y4fo0cXVUBTVgcCPYG4&#10;c0+eQ15kRbhDeX9D9ZCg75kecrqhJ/vQk2DdQ2DdnfO8v3ow8eHfSaAsOXw4DItNQFBUHPzCoi2q&#10;KRANj01En34qxlLA/wk5iItLRZRAVjBG0AokgJn8o/j5xSAoiIAbEuuk15JCCbUqjCCYJYQ5UdUw&#10;xzsrBWsa5URweV4VOehJkPYKo0IJrOa7dWBWXtoAzivyq7Slym3rLRFiVazBR6m+DGKVKSGS30tZ&#10;HwjbBFg/wrMv5U35EAx9/VSEKpTt8tgg5e2PhG8Y4ZsAruwLVvY2UD7cIH7nVaCK0EuQ9BbEsm07&#10;h/pOmaWB/VOU2LIqEGAts4JAlscJiuXX7WXS9fB6ZTPwZCrQIDZlT3AHcrn7eBHCBcKyMbhALajt&#10;7BWA/ukZONV82tJv/XiVvf79P/Dm7Ve4Toi9fv8B7j57hgfPn+LBU4Iq17W0EVZvaIDWE0LsG7x8&#10;8dZe+T9SVJT7K9XU2TPn2ytvnTl7HhcIhuepcwThSy1XceV6K2FQ2QhUWes4DhPk9Er+8aMn1DM8&#10;I8zKMytrwMmTZ0zyqV6/7oDypQsXrWLWGRUFOCMfqgZ43SRI3sLtW3dw/9Fj3H/8FLfuPsQNQurN&#10;Ww94sx7iFiH09p3HXPfQwNby1XK7Ir3K6Xri+EnL83pFXt4bd+z88ude5PTGnUe4fvsBoZgQ3PYI&#10;D558gUdPP+dTqFM0QRHoB4RYFWxQJFae1cOHjuEswVvpv042n8PeA0ewh1IarWPs/y6C6poNG7F+&#10;81bs3ncIB46csLyxshSs3boVa7dtwx7C8KFTzdi4Yw8WLl+N1Ru2WlT19KlL2LnjIJYtJawuWInl&#10;S9djzaot2LRRA792Yt3azVi5Yi2WLSekLluJxctXEkLX8PjNBOINWLRkpQ3cWrJ8LTZv2Ymt23Zh&#10;NcF2zoKlmDF3EWbOW4pJMxZi3JR5lvt3zrwVWLqC4Lt6E5bymNmzF2HC+GkYO2YSNRETJ0wh1E7l&#10;uqmYRAgWzI4aNRFjx3E9QXYMl4cSggYThuSrnTRlLiZMmoNRY6ZT0zBi1FQMGTYBAwePQ/2g0agb&#10;OBq1DaNQ3TAStY2jUV0/ClW1I1BN1VB1dSNRV89pA9XIfQaORA2BrMa1MQjiFE3VAKqKBpQQ5uSB&#10;1cCqCkJcJUG4umoIakyERnljKxsJZg2OOF/hsRNYW/KCEkIFn0Vss0htClA9QJpP+NRUg7psYBfX&#10;V9Q2oZKSLUF9ERDKplBdz3M2DkeFvMPc5rTPNgm1haXy3LIf3KeyYbADwITisjr2u34g1w/kfeB2&#10;ArXgtZwAXEmwrSJElpXJe1tuA74sYqvosvVNOWtrkVVcTYitpeqRU9qAPN6LIgJsLq8tl/vkUQUV&#10;vB4q3+NbziXs5xHsi0rqCK88L++T7o3Bt0WJCf26Xt4PXac8wYoADxw6CoP5gFNe14jsojKk5RYS&#10;pAsNZFVJTKnCBLLZhNucgiIUKTqrlF95eab8fA0Kk93AAVkV2jCQ5bykKmRWTEEDvwizKemyGnB+&#10;gNKkdRDXJctaQEAVpCqNWmqKtglYnewFNgDMo2T5aOWt5byA10CW00SBLaFVUwdkHXtCx6isgFf2&#10;Aydaq+isE7V1Bok5QBuvzBkEWmXTUGTWyiFHxbSDbFhoKMKCQwxkNUDLnwCmyKATHfwAan9NshUI&#10;vvwIgAZhAjzPMdr210BWMGjAS+hzQfaHgOrKaUuA4az/4X46T7uFwe2Tzv1X+uzu175/kJMD1Cm8&#10;o0gbrz8shAo1KY90aDhBX7CvZWV5UMoyj/fXLaLiyu2D3RPKgNQA35nX/ZGnOEAPCwGyc/A8QaE8&#10;Lpjr2RcBcwjn2Q/rS2iIJ5c1Px8qPJzTcD50sI8h3B4SHMjPjPeXIKs0Uj09IOuksfoAsjawixLM&#10;CmRde4EDsY4cv6wDsB+itIJUAmCXT9FdvlVPtgFFfx0odNQ+wMxsDLIdCGIJpYrGKmuBpc9SBgLC&#10;alcCpImQ2Jlw3OkTdFVKrW5cJjhqqqwM3v69eN1BiIjktYbxIYPQ2bUH2yJkJuSkY92+nXj4+il/&#10;W1txfN8O7Fi2EEtHDsGY3HSUx4Qj1c8LMT26IJj3w5tg3519lCVCEevOhFMNOPPmw5p/oB+CCbLB&#10;Ic5gL9eq0VPX64FZeWSVbcKL30E/lXfm309YTB+ExX0AWcFjAMEumg+e/VL5vyKjiH/HeYjrnca/&#10;M4FsrBOF9RfERvKzj0aw1knBDswGhPVGIKV8sfbaXiCoKGlwFOGZ+4XHWZnZ9lKzPG+PsCj0kL9W&#10;YKvBYgJM9kURVkVxAwh5gYRHZYRSJFk5an1UQMrmCbmEYn8VXdArfHl3CdmKxPoTLCU/AazE76qO&#10;9+M5THwY9lNfOoBsT4KsyT+4HWRlLfDhtSgzgx+BWtciO4UGtCmyq6wHTiovyicQPXycbAhOnl1P&#10;9JfHC4i92ZYX++ZaFUxaxwcER4qMa5AYxfZ7EGTly+3iHfi/DmSfPHluaZ7OXbqCOw8e4tWb13jz&#10;OcHtCeHw1l3cvn2f+7zA69dvqa8MZB8+fIpHDx+jlUB59MRpbN+5Hzt2H8DhY6cIf7cJwQ8Isddx&#10;8sxpqplwexlXWhWpJCheabWBVrqYtjYVE2jB1SstFn09efI0jrONG4TYF89f4hnBurWlFeeaz+AC&#10;+9jWcgM32b7SZEl31LdnL3H73kNnMNfFa7jZxrYfPjPwfvbktQ0ka5XV4NottnvHQLa1RdaCKwad&#10;l69cx8VLLRZp1eCw5vMt7PsdXFJEt+0BIfwx7tzTNastPokSch8QvB8/fu4BWR53nB8UIViAe+Xy&#10;dRw9dhp79h/GCQLtjdv3cOfhI4tQb9yyFQsXL8O8BUswe94iA8lla9Zj4YrVmL1kGVZt2oKtewm2&#10;m3di3uJVWLhsA3btO8lra8OBA2eweuVWzJ+7jDC7wsrMbtywzWwGykSwZfN2bNy4BctXriYEr8D8&#10;pcuxiO3OX7ICM+VxnbnQqn8dOXLSPLvbt+/FQgKushys37wbq9fvYL9Wcr9FmD1zMebpPAuXWynb&#10;ObMXYsrkGZg8aTqmT5uNuTPnY/a0uZg6QetmWFquUSMnYsTw8aZhwydgCKdDho/D6PHcPnUexk2c&#10;jZEE2bETZmP8pLkYPnIKBjaNJcSOIghx39GEX24fQtAdMmoKmoZNNNBtaBiNeoJsQ+MoNHDfhkGj&#10;CL9cbuL8kFGoaxqBqoYhZgWQbKAVYa1McFpNuKweguqa4aitHcl2RqOxfiQ1Ag31Q1FfOxh1lLIu&#10;1FCVNYN5/ECCpoCVIEuYKyIIq7Ryae1QguZgWycIzCurgwZAFRMCywl8VWynSiAr8CVUShVsq5HQ&#10;3cS+1tcN5X4Drf2yKrZHlfA4eVXNryoAlqoJ4OZrJWw3UPWNbLeeYFljEVHZCGp4nRrEVUwYzimq&#10;MCuBDdYiWOYKZnn9BWw7v5LgWj4Q2QTZXPZb64pqBqGQ59E15JbWWEo9A1ntQ+jNK+bxVG4hIThf&#10;lgiCLa9J4J5dUo3Moipeez3vEdvhNJ/HlxPyK9mnEkKtbAXpuU6qLmVJkDIJtbnKiFBQjAJCbGUt&#10;Hx6UpzY/31RAuM0n5Gbn5Fne2nRO07IJs5xPy8knDOdZgQWL1GbkINUyGmQhg/M53C5Lgry1glZX&#10;aVQGoTed8JuanIFUQqojQa5TTCElheu5XXlp+yUr+4EzYKwfATdJ8KvqZO0wq0itMyBM0JrEthTV&#10;tWwKnvWSga4LtpQGiymVoSwHglql4XKrfAlkBWLmk/XAmACyI8R2BMC/KoGgJM+sByRdoLNIbUAH&#10;gBW8egC2HXop95wuxH7YzqlEkJDFQFK0WMuC7o79M5D8G322yC37KBgNIjAKFAWOUqCgkdAaZoVN&#10;Ig3y/5Z0zzrKHgZk0SDo2n30gK6qU6q4T3tUl+d2+xIUJPhVNFzFKZQKLZxA5Ui5SQ2kBdEqd+05&#10;b2QkzxfhAdrQYIQRZkPZpqLVStslkO1OcFOEs2NU1gVZN8Lqpssy0BXIfsx9Pvp7/OwjZ5CXbAYa&#10;ACY4VfEDpfmy7AGESW/fHgayXbsJCh21p/+S37VTJ55fvtLuhF+nolq3ns6gN0Xc7eHDl5+ZD6de&#10;/Cy7d3XUoxt85VmllLlBhRJCQwmyYbqffADiubv17Iyu/l5IKc7DpoN78ODVY9xou4yje7di14pF&#10;WDZ6KEZmpSIvJAB9CJ+hBGV/qhf71Y39cwpG8Hq6KX9sD/tu6bMICQ0wu4Z8x8oSYSDLaxTMKoev&#10;0qiZrYAPJYERkQiNjUcE/5bC4vsiKIbgGR5tkUal24pP4t9zjtIElqN/agHi4tPMIxusiCwBVqCo&#10;aKwtC2AVkRXMhsYRVOMtVVdAiErSfsgbGxTe29J4hUX3RWBkHwRE9jaY9SJE9iQU9rAIrSNVBrP0&#10;XQRHf0JgIKeBwRH8vvPchFy/UAIsv2N+Nh9lxaUMotkXvcJXVNbXj+DpAdkAQqmfFEQo5jGBhGdV&#10;KguM4DERgnhlFCDIWvSUYEl5cV8BqEDcYNwjP0KmsjUEqNADjxGgClh7EmAdBXjkLMsfLMkiociw&#10;iWDq7ctliSAruNXUgVrHkuClrA1sX3aPHjyvYDklI+vHB9n/+I//sMFSyit68mSzpaFSOiq9tlfl&#10;qUuE2ysa1NSmCORjPHv62qwAgt+btwl7GtR06Srh9DouXbmBa9dv4x4h9/5jAighuPn8RcJhM85c&#10;OE+QbcFlgqhyxCr6aamuzlzgBV60COypU804fOgoDh08YiP+ZS9QqizZAM5zv4tcd4XAqepesjrc&#10;IsQ+fvoCT56/RkvbHRwjPCpH63kC6Z1bD6yvAtkH954axMoOcPlSK9tV+i1FZu+aPeAKt50lvJ48&#10;cwWnOT1z8QbOXiLottxDy60nBNFnPNcztvMKTx69NnuFPLwvX3yB27ceGriqXc3fJ+jqXMePncGR&#10;w6cIuVcJwY/w9OVr3H3wyIobKDPB8tUb7LX+fELiRkLoJkLl0jUbsGLdZmwgmK7ZuAOLl2+kNmPL&#10;9sM4cvQi9u3nA8P2gwTXPQauO7bvwc6dzuCvvXsOYg8fJDZv3UkwXY1ZC5dipnywS1dh3qJVmD2X&#10;8wTT1Ss3YcumXTYwbNnS1ZgxbT7mLZQNYSc2cv0S7jtrxgLC6jwD37lzFxNmV2ARNXfOQkydMtM0&#10;Y9ocTJs8C5MnTHcitaMnY9jQsRgyeDSGcqoUXcOU0UADwcZNx5jJszmdYbA6asIsjJ0yD6PGzkDT&#10;cMLqUO5LeB05cRaGT5iJYeOnYwSnIwnAQ0dMIgiOdqKxjQRRAmxd4wjUNg5D3aDhqG/i8mCuJ9BK&#10;mpcv1x1sVVbThKq6YahvJMAOHEuAHY2BDQRnQvFAAmYj25IaBqr94ahpGIaK2iEoJbgWVQxEPsG1&#10;SABbPxyl3L+4YTgKuD2H4JlT4UQ2Cwi9xTxPSd1gwuUgQrTSZCkNV4VFL+u4/8A69plAXVnO/lQM&#10;JlgPI8xp0JXguImQ2GDgLGDUIDmBYYV8ujWKfCrSXI0SZTgoq7WcteVmYRBs1xJAa5BDwJQEmgLZ&#10;kvohqOJnUUHoL6kbTngdimL2QxHZsnrCOlXMcxQo6kyVsL0iQm5eGa+pVIBbTzCuRUZBFdusNfgt&#10;JqTnVzUgRxDP/qrsroBWg9nyeN4CDQBj/6w4Q7EyRGigWhmUL1YVywSwykmre1MpWOd1KTtDYUGJ&#10;SZkNcgi/2QTfrHwBsFMNTACblpePTMKuCj1kElzTMrJNiuKWlpajqEgZErIItTkoKysj9MsDXYy8&#10;rDxkElQzCKQZAlsBbv9MpFDJmiZ7MiRocBnPk81zqn1lPhCoKjNCuvy6nkFrA3i88tdmsF3ZKpSv&#10;V/PKkqCsCZbnlhCsSK9FexXdJdQazMYr44FSx/W24ggCJFWz+x6ACfoIgj+UC5x6JR4USNgKIrgF&#10;6dhQhBDKOkYlXWCTFIW0aOQP2nHBteP+7noBz4forA9/TAmtlB+hraMEuT88X2AAQZFTV9+rOCaQ&#10;JVxa5T6CoikiDOFRhHrKqd7nyK2C5kCks6x75krLWu/Crdk0eC8lQa3Ns31VB1RUVeva11NhBIrw&#10;MB7rSmWvNQCP7YV5+hMRHWUV2WJiYijORzlAG0GYjSB8hwvIBfleBEUNSiKkudWorFKWB2i/L0Vl&#10;3SisINfxuTrZCgixn36A2K6KnPYkaPo4acAEeoK8bt01+EupspyUWZ24r0lldwmlvdinYPa9T3IK&#10;UnNzkVVczAdcfleL9UYkH1k5fLjL4ANcUhL6xcejt+4t70kEP69wfl7hwYGIIqhLwQH6LvRALwKm&#10;F6E2u6IYO48fwJPPn+D6jQs4tGs9ti+di4XDBmJQSiLS2M9oAmyAMhxw2t0sDroXn1h2hB49uhCM&#10;e/J748fPI5CfBb8T8sn6KxOEBnupQIWTr1fXbv5lPVApEs4HwPD4BET0SeSUIBtNqAwjRBIUQ2MT&#10;0Dctm9eqzCvVSM4sRmyfNH6efQ1WLeKp1/f+hMHAGEIdwZEAKSndVQAhNjCiD7+bnHI5KDTe5sOj&#10;EhEZnWQKY1shYX3ML+pL8NTrdsknWGI/CHBK3eXLv01fRfr59+nPv03J1yKxhFhPJFYQGxQex4cm&#10;nYvnV1or9kt+VmVL8KMCApRtJIx/R/w/wXOEhsYiNCyO32sew2P9uSy/rjNgjMcp6sq2lQ9XOXIN&#10;RgnE8vn6CGa5T4CispwKbntxvZeg1ZVvICFVCuI95zGUL9uQzcEixL6utC6U2x2oVUowWQ2UR9eL&#10;oCy4dlKUSWFWFVLjhc6dO/fjguzz589tkFbLtetmFdBgpYsXL+Ls2bNG0RcvXcYFAu3FK9dw684D&#10;K3Dw+PlLXG0ljFJ3Hz7BF19+jc/ffo2nhErtc/3mHbRpsBSn164TXNlu681b3J+AqFf4Zy9ZjlVF&#10;XwW1si60Xrth9gSB2c4dewlqe7Fv72Hb7/TJszh+RFWs9Ar/hPlY7z9+zn7wfPcV7bxs6+UlPX6E&#10;9N98mcB6F/fvPcPd208Imjcsh+vZMxdtwJcKItznOdtu3cMFguuZcwTYS20GrxeuObp6g3+sgtg7&#10;L7ivIPYLPH/6liD/Dl+9/YVNb7Y9ZHu3eK57hNjnvI4XvI47PM9VK9Bw7qy8wzdw+/ZDPHryAo+f&#10;vTL/7fHmC9ix9xB27T+K49zvRPMl7N5/HJu37SOM7sV6QuXa9TuxbgMhd+sBbN9xBLv3HsOhw6cJ&#10;/OctN60yLBw7dswyGOzetd/SZa3fTBhdtQmzF63GnMVrsGjFBixdtRnLVmwkuK7HfEVcZy3C9Onz&#10;MHHiTIwaMwXjOJ1FyF0wfzlmcP2UyTMxeRKBlfMz5yzG3AXcRs1R9gIC7MSJ0zBhwjSMHzcFY8dM&#10;xrhxUzF67BQMHzkRw1T1i1BrmQ08EshKg0dNwSCC6+CRUzCMEDtqwmyMmTQX46bOpwi2BNmhY6di&#10;CPs0jMeNoIaN5jHmqSXMEmJlJ9AgMslAVpkSho3BwBHjMGjkOAyk6oYR4BoIowSvckVbCcCNTaMt&#10;oltHqBMU1zdQgldFd7mtfvAY1DWNYvujCMIjzDtaXDMY+VSRPKSE2DLuV8o+FBF48/SKXlFNQmwB&#10;gbCwdhAK6wixikrKU1tZhQLBrOCTQFxdJZ9pE0rLB6GMIFtZzeWaIQRSQiVBtoTtKIosa4TZImRl&#10;4FTFFOQBVqqrPAKiYFGwa9YH7mNWAu7jKq9Ug80IiQOHoWEk79vwCagbyntC1bD/ZbI31BKC2c9y&#10;wmxFA/vSOMTuVxnht5BwLDjP5Tly2HYOp3lcV6SsB4PY50G8FzyukNesiG4Ozyd41o+HorvK2KAi&#10;D4rMyrdbyH5bVbLicku7pSINxVynrAel3N8qwuWXwQpRUJZWzFKLlZhlIpNQK2tBOuFS1oR85cQt&#10;LjWrQlpWNvcpIOhXoYTwKq+tgLapqQmDB/NhgZ9BUV4BcjSQjGCaxR+67LQcZCo3LYE0ZUC6RW4V&#10;yVX6L1UxK+Q58jhVpFZ2gxRuz80vJYQ7DyYCWvVJg9/q6wfxc6xDgQa4ZROECd0ZOc40PYvn4HlT&#10;FdFNSjGrgROV/QCyLrQJxFwAk1yo7Qi2Lgx+AFlBrCKRPNaiis5x34NKqmNbP2zvb4GsC7OOPNFX&#10;i8p+Xw7IKrLmj2DCsl61h7CdEC6HBvgjhAr25zk8fTeQ9byyt4hnJKEx2lOZzwOmrv4WyMaq9C/B&#10;0oXZCLXhieRqaiAqaZ1glOt/2E7H5e9v48OF4DXOKTMsqYpbHJdj4wS06oOqCYYjktcQQZDVdQZ6&#10;e8GXAOnl2gs8ECu5r/0/UYTWIFaRWUGs7AMfZFkKzOMq76tA1gN+etXv3cNg0ilioCwJeuWuAVqf&#10;oRPB+TPOf9a9Mz7hvl38vBDcOxrppYUYMmkCZixfioXrVmMRtWDVCsxZsggz5s3BlJnTMWnCRIwc&#10;wYf42joU88ExQ28kCIqJvWOQRPXjNceG8zsZ4I1Afy/CUyD/J5Zg/+kDePbFQ/7mncbeLSuwbu4k&#10;TGssQ02/GCT79UR0t04IUGYC2RcEsrwW93oE4gJyDaJTNDY0TP5jH35HlDHiA8g6BSi4LJDl9ymQ&#10;n1FoXG+E9+mLiASCLP+WZC0wkA2L5vok9M8pQJ6NX6gzkI3pk+qAbHAcYZYSwBJo/QifshD4huj1&#10;PAGSEOtPiA2ggiISEBLel8cl8nuUiIgoQmxUf35HkgiQfREcyv00ep8g6yOIFczKV0tAdAZ8ycdK&#10;yKN8Vd6ff6N+BrEebyzVDrKEUoFsIIE5gHBsGQEC2Y5e51NWQpeSPSGIgBjMY4LDYtk/HkOIla9X&#10;lcYMYuWFDSKkyqpgMKs2BLGOLCrL/dxorKK1NnhM2/21PRg+BGelHfPW/h1A1l9Q7a8UZA7QSoLb&#10;H4KsbAWCWflmDWQ90dr0DiD7o5WoFcj+7ne/Y4O/wOvXX1iBABvEdeOGpZG6++A+gZFAd0sVu1os&#10;yvqM+9179IRQeh1td+7j6YvP8e6rb/Hq1RcEuzuWburUyWYCaiseETZfcP3nX77DG+oZ5+8+JDhf&#10;vYkTxwmnx87Y6/4vvniP12zn1o27BpzOKHyNzt+L/fuOUirDustG7AtwlY+1+eIVXCIYn73cggNH&#10;T2K/IPaYiiKcI9SestK1dwixt9oe4+J5wnPzRai07bWrbQTcJ7j34CmuttzEyVOXcZoge/HaXVxp&#10;e8Q2CaeE2Ja2Z7h97zXuP/wcD6mnT97ixfN3eP3qa7x88Q6PHrwmtAqEb+LylTu4c0u2g2dcJx8t&#10;4VjleY+fx6kTF3HxQot5d3XtLTcf4DSXD/M6j3msDCdPX8G+Ayd5bQexYxvBlfC6Z9cR7NlzDNu4&#10;vHHzHoLsURwmpB88fBxHeb3KnXvmzBkcPkzIJchu3b4P67jfSsLv0tU7qR1YuX4XNmzZh02b92Ld&#10;2u2Yu3gVpsyYj6mzFmACoXQ4IXTwqEkYM2YqwXSqlaAdPWoChhEMh8sPO3mWpdyaMGkWJhAsZSGY&#10;OmMups6cx3UzMHb8VEzm9ulzF2Pi9LmWe3gMpelYgqk0atwMDB9NQB0xGYOGTsCgIbIdTMaICbMw&#10;dc5yzF2yjtOlDsgKYgmz0nAXZrluMCG5fshoA1nLhCCQHTwCjcPHoGn0BAPY+hFjTLXDRqGSkFs5&#10;UAOQCLE8TiBb2zCU4NGEKsJjdd0QtsHtXF83ZDzqh45lezyWy9WE2QqCbkntEJTUDEV5w3BUEGTL&#10;m8YQZEehmKBbUjvU7AYlBFoBczEhtrBuIIosW0EdiqqrCZSUBoWVNxDuFOFt4jKht0J2AgIljy+v&#10;VgS30aC1jAAqn668qeWVAy0VWAmPLSqrJxDXIYtAmKuop/y1VVxvdgTZIDgtl4+VwEnJNlDBa6/n&#10;vRnIB4smRcXHT7d7KxuGQFYD0EpquB9Btmog74sGmhHMimsF53XI1UAubi/gunxeV0E9+zRIUd7h&#10;vB8EXh6vvuRQ+YJeRYUFsoTpYkE412nQXVFJJYGVoEkItIFplOBVhRDKqSLl9s0pJYSWIFvTXMGs&#10;sjIQgHWt3FelbtOVd7agmNdXCw2AU4EHWQ8y8/N57SWE5kJk5RA6c7N5/8pQVV2BspJiFOblIzeT&#10;AJueReVwnsCam2/R29TUNGSkZSCX0Cllsz3ZFJQ9IcUTTTXQzVFhCYIsryWDP5YqAVxWWYsm3o9q&#10;ftZ5hUVcz76oXYJzlkV1NWBNlcyy2qOyKqigiKzyzwrGBFWuBFPu6/IQQZ7ndXlH+DTo5I9TMH8s&#10;P0Asf+DtFbkHgOW1lTzgqkhtR/2wvY4g+8P1Bp8CWIvIekC6w3YHYv14PkJrEKHEFEi480MYAc9g&#10;liBr2Ri0v17vh7IPhMCgcMKsXt1bpPMDyHa8J1p2pWUXZCUDWUqwahFUtmMiiEoRMXxQIIhGeoC3&#10;47HWvoBU0Oo5l7tPJI+L7s19DGR5DIEuThAbG/V9kFVElvdS1xlEkPXrQeiSvcBK1zqv+gWkKvn6&#10;MSFWUhYCDfr6iODqDuxyUnDJUvB3/xlkCalOYQJBnQoFONXGBIM9ejoDtDpRn3H+M677lIDoFR2K&#10;pMIcDJk2ASv2bMOBS+dw7uY1nL95FWdbL+LUpTM4fuY4jpw8jIMHD/L3ZY8V1lkwbz5GDR+B6vIK&#10;lObnoIwqzeXD34BE9I0JR0xkMGLiwvkgXIo9x3bh4bMbuHrpCHasX4jFU4dhTEUWSuJD0M+vG6LY&#10;J/+undCL96KrLAWKLmsgGa9HfdfgMWWACAnldyRMHlkffq97wY8g6y2Q9RRiUDlhvRnwCw5EsCri&#10;xfcxiI3s28/sBQay4YTSSH4f9Leqtz58sNT/owEZRYiOT+HDUl+LoAo+BbT+hNkPICsQJkASYP2j&#10;EhAQmYAg7u9AbD8+HPUziI2MJMiG9SNEJvD7y33Zlk9QLKHVU+WK4GhRSA2k4t+mA7OC1xCDWL9Q&#10;JxoriPUmYOoVvz/BNJAgK1+ugWyoKpDFGRiruILJUmDJskBIZfu+sgUQZv15nD+nglYBbDvEBkVz&#10;P05tf/lbvw+yNrhMUdMO1gOzDwR4BpJRmrd1Zh8gjBNg/bkuUFYJTv0JvAay3OcDyDqDvHoQXiUV&#10;g9A5BLGyHuhNl0BWQdEfDWS18z/+43/BP/z+L/jNr3+Pr776ymD2yeNnePb8FV6//Yp6jwfPXuHq&#10;zbtovXkPj5+9xjNC5+OnL9mZr/AFpVKyqsp19vwVHDtxxtJTXb1+C09evMFX3/wC3/7y13hHWP7i&#10;8/f2av7Rg+e4TbC7SYh9ePcxXrDN16/e4vnT57h37z4uElKVJ3Xf3kP22lz5U3fu3Ivduw9iL8H2&#10;wKGTOHiE0KpCB5dacKr5Ao4QblUC9uLFVgLtWRw7egaXCZRXrygDgvLHXkeLqo+13cetO09w7cZ9&#10;nDhzhRB8Bmcuchsh9sbtp4T2p5x/jCvXH3D+MR49f0sAf09g/5JQTuB+857X/jlu3nmK1raHBPp7&#10;uMh2leqr9cY9i85eZh+aT57HUfbzKOFT0H5GUVrq+NHzOHJYuWUv4tjxS9i3/wx27DxGHeU1HuU1&#10;KwPCOTQLhE+cx749gvi92LXzkAGuBnlt2LidMH+SEH4Ouwj5G7ftxSoC7OqNe7F2036s33QAG6ht&#10;bG/X3hPYsfsIVq3bhvlL1mLuwtVYuHQDFixdj+mzl2DC5NkWlR07YTpGEWSHjxqHoSpBPGI8Royd&#10;gjHjp0F5YocPH4eJnJ81Z7HZFSZNn4/RPG7mvBVYtXEX1m3aY+snT52FObPnYdFCRXjnYzwhecyo&#10;yRhOiK1vGImGgWPQOHgchhFuJ8/QQLMVGMc+qILc8DGTMYxw3MT5gSPHo4nLQ8ZNQSPhuoZgVjlk&#10;JCoJY1LdsDEYwv4N5XbtWztkFKoIsFJF03BUc5+Bw3kd7Ptgwmyd4JXgV2UwOxRVdaNQM3AsYXcc&#10;IXYCGoZOItBOIsiOQ0X9KJTVDkdp3VAb7V9JmK3U1OwDgw1AK2sJxEpfJW+trW9CRe0gHifAFGzW&#10;EboUPeV8NeGRx5hkQ2Ab8tsKRAsrBhL8VO1rEKoIu86AtCZUUmXy0BIMiwi6eeWEpoo6FBBUBdAV&#10;AvPGYSgkABcoCsp1ZbIq1AyxLATaXtVEkNdnN5EgO24yoX2kZV5QijA3TViZASz7ociy7AbVijI3&#10;Es4J6fVsS1NKg9GqG3mt9QNRKpBmnwp5XoGzfLbmtSVIy3Igz21uUTXyigmzXK8orFKFFeQXcb4M&#10;peWE20qBqtKslSIjU2WBS5CTpbRpJSgpqkV5WYMVpdD2NAJoRk4hVIyhUtYIQnZ2IdfLZkAATcvO&#10;5D4Z9so0IzMT6VlSFoE1m8tZSEvn9owstl3A88vGoEINmTxfNsoKi1HJPpUobZj8t4LYAY6HVlLG&#10;hOSMPKQSqAeka6BZFo8vJjATbgsKkcFzqpJYWmq6pRJLT2c/qAyeL537Jw8gyCbIXiCYlV+WQBvf&#10;F3F9+iA2vrdF/QROgiiBl+BMEUZ5NBW9lNczKITwxx/EQCWDJ+wGhxNepTCPNBAmWD5RR1pWnlrZ&#10;DhzrQcd5DXT6ALt/Sy74CkJd0O243t0mwHXXax9FYsO4PozzYRalJdAqaqt9BNyEQMGsgF3RU4Gq&#10;INKNtLpy4dLdZiCq8sC9ec/0IOCBVgFsWFwMQgidIb2jEcqplsMIouG6p4JT93iPevN+x1O9uY8L&#10;qQaqmo+TnPWxtj2aDyAx6NMnzqZR0QTw8GCEhfL6dG985ZPtgR7duxDcPkOXzzTgy6m0ZVkKCLE/&#10;6/RT/PSzn+Ann/696afU96FWFgPHT6vBYMo64FS16vo9qVJZT1XbIvB1J+Cq9GwnTjv79UT3MF/E&#10;ZCahfNRgLNi2HvsvncCVR624++oBHrx5iIcv7+H+09u48+gWbj28iZt3qdu37A2siuusX7cW06ZO&#10;wpgRAzF6eCNGDa1DbXkBH/6SkTqgLx/uElBbX46t29ai5fJJnDm8HVuWzsS8MQPRVJCKnLhg9PHv&#10;jgjvLgggXPeSzUIeXqk755UdQem1grzgH877FhHE7y6/F6G+/P54IcC3B/y9VWGtJ7xVEU7ZNBTx&#10;juB3ObY3IbYfYvolIzYpBVHx/RES1cdSbgXH9UNcWg7S9VBdU88H/kok8qE1gn9vQdHx8I8k+EXI&#10;BxtHYIwlRMpOwPlweV77IiC6H/xjqOhEBKoaWORfUz/+3RF2wwiyBE8/AqiPxDZ9Igi1YaqC1QFk&#10;+XfmHxTB80TymEgew3lK/lhf7ieZZ5VArf74ecrSCoy9CKSSihJoalkDCKBWOYyQ6mNRaIptOedU&#10;RJZtEmgDA6IoRZ25H4FSYOrIsR9YrlyJx/Viez01UEwiYDuDxuRtDTHfrZ1TbXNfwbEiurIoCIrN&#10;muAbYlXGVF3M0m75OJW9lFO2h6/8sTpnuD38n2pu/nFB9t///d/x3Xe/MsD8+Te/wvt33+AlIfXB&#10;g2e4c/cR7nL64PFL3LpP8Gu7hxt3HuLFm6/w9c9/he8Ivr/+3R/w9qtvrMBB6/XbBMSHVvhAPtkn&#10;z9/g5euvqC/Nx3rv4RPcvfOYAPsYD++/xBtC4bvPv8WLx29wh1DZcvUmIfYRXr38HC8pZRJQhFXR&#10;2EMHj+NM80VcICBeUM7Z8628OaoAdgNtBOK22w9w+eoNXL5yw6K9585fw0mC5Cmq+fQlXOCygLbt&#10;OiGW51fZ2dNnr+EgIfbIsXO4yG237z3D/YevcPvuM4IsYfpqG67ffIDHvI7nL7/E8xdf2GA33aun&#10;T1/jwaOXePTsDe7x/rTefkSgvWUe4VvsiwZ9XSDUnyLUy7d7nJB9/CTh+sRZAnozYfYsThy7wOs6&#10;g+3bDmEL4XPP7uM4fIgPAScvE7pv8n7cwQX28fCBk9i5bT+2bNiF1cs3YcniNVi7bgtUbvbg0ZPY&#10;uns/1mzagRUE1TWE2TXrdmPD+r0U4X/HEewhyG7ddgBLlq7DzDlLMWPOMsyZvwoLF63FYq5bsmwt&#10;5slWMHM+phBCJ052Iq2jCYhjJkyzil5K0TV+0nSMnzgNk6bNtojuWO43atxUzJy7xHy9ew8cx5r1&#10;mzFn7jysWLECWzZvtXy148ZOxkiC5jCCcMMgvc5XlHQMho2ciJFjplAE12HjnXRcQ8dj0IgJGEiI&#10;rieo1g8dgzqqmkBmAKtMBYTSWq5rYHuDRk00NXJ/gazATq/IBWDlBDmdZ/joyVa0YTCPUeWxmrph&#10;qKqVF1aZBNhuwyjC7Fg0DJmAxmGTUNc0jrA00nLclgtQ2ZZAtYyQZ4USqEpCYw0h1kCW85IGi9UN&#10;lPVB6awIh9yvlKBazvkyygajsR2nIAFVO8RAVdaDSg/EVpUNQnU5VcnlSi4rbZais4q6EmgFjmq3&#10;kscrolwp3yuBUlHfitqhqGkcScjmujINBCPwCrh5zxp5/3U/ywikiqYKhosEq/LGUlrOrWxEHvtb&#10;wGMkpedSVLpq4EjL/1szUPeLQMvrqOT1yA5RRIgWjOfL5qD+8XokgWx2QSVURUw5euUbVvWygmLC&#10;bEkZCsoqCLzy1hJkC8qRlVuOHMry/hJkleu3MF/5flU8oQgZ2Y53Na+ogufnwwjhW22k5uSiP4E0&#10;mdCaTKBMJkAOoPqlpiKJYKl8s6oOJw3IyEW2ikR4ctnKApCVlYfy0ko0sr1GZY0oKm8vids/yZHl&#10;pU3OZHuZSExO43waUjivaGtKMs8nL61JWRIkrSc8pzhVyQb053F9VUHMqR7mVhCL5w9zfEJf6gPQ&#10;RlsUUYCmSGOEeUi/J0Es4S8kIpIgSLWDrDNoSQrjD1w4f+gkzYeFaurMh/IHKYQ/Worgys7QMUr7&#10;Q7mw6qojwHaEXBd03XnZDEK5bNFZ7hcSzP11jMTzBhNkLSOAQJbX44Ksyv72JqRqKth0IdYFWW2L&#10;T0joALKyAjiwKmgNJXxKLsSGEUQFuQJZ7d9RcQLZ3rGIj48z9ea8JBuBySKxshTIXhCDhL7xSEzs&#10;gz4J6psixGGIjApBhDIcBCiFWU/Ledq1SycrSuCCrLIU/C2Q/RlBVtOfEmR/SpB15YJsV/PcKktB&#10;J3SmunC5a8+u6EZw7eHTHd19eqA7AbYzAbBbkC+CE6ORWVuKMQtnYfPxAzh98xJuPr+Dx188wfMv&#10;n+Hll0/x8vPHeP7qEZ68fIinLx7h8dNHePSYv92t/J05fABr1izH3LlTMHPaWEydMBzDB9UQZgtR&#10;UsCHwNw01BFkl62Yh0P7t2DvlpVYPXcSZgyrRUNuMrJjCbIBPRHp2x2BBG0vgqtA9rOuHpBVFFn2&#10;gQ4gGxTqh6Bgb/gHOgURfHhdXoTZXt69LOWWl0A2kt+T+HhE9euP2P4pDsj2TjKQDSLIhnM+gQ+a&#10;GXpDVFGLtPxS9OHfq9YHxRBWox0JegMievPcjifWPyKBkNuXEJvoiBAbQAURbIOi+nF/gq0iulFc&#10;55HAVzYEvwgBMttlHyR/tuukxIqCr8S/PSfLAAHQQNaRRUsJh5IVPyCk2kAvQqwb5fXyyErEyrrA&#10;/bwIpl4uzLLNH4KsINXXMjNEeewTitRyvQdkLQOBlgWzFj2m2BdBrdJtKYrqls7VPmZRMLGPIR67&#10;gmDY7AiOVCZXWQ562JQA602o9aint7aHmcVA/7stj+yPDbLvvvoaTx69IpB+h6/ef0eQ/Qq3Ldp4&#10;nyB3n5D4CDduPcTt+8/wnBD77S9/h1/97o/4JfUrguybL98TYB/gjgoWfP4OX371rU3ffPGebX1J&#10;KH5uaa9aWwh6V24R0O7aa/g3L77Gt1/+Gi+fvMXNlnu4cuEGQfeRDaR6+8U3eExQVMUvRVdPEUav&#10;WDT1IW7ektH8IS5ebCO48umS8HzvgfyuhGFlDbh2ywaeXbx8HZcIvmebL+PCuWuEWPZREVdOz1+8&#10;gWZC4tHjF3Ds+Hmc43mutz0gxBK02Qddz11C9aNHzy3a/OD+Y9zn8rOnL/CKoK90Yfd5vY+fv8Lj&#10;V4TZp89x/c49XL99Fw8I7M+evbTBcVcvt1iar6PUmfMEcS6fu6hiCRfsug4fOk1QP479e5W+TJaM&#10;S+zvVVw+fx1XqLNcPnH4DPbtPIIt63YSZDdg1coN2Lhpu+WI3bbvILbs2Y+NO/Zi0zYubz+ADdxv&#10;1YrNWEnoXbdmu1kKli/dgOnTF1oKrMlT5nN+MebNWY4Vy9dj7erNViRhAaFz7rzFmDl7PveZhfET&#10;pmMMYVZ5YWfPW4K5i5ZjAkF3+NiJGDF+EkaMm0iQnYSpM+Zg5ap12LqV5121BnPmzLFyt1u3buN0&#10;FUFYeWbHYtwkRWBnY8zEKRgychzBdiyGEUAV7R0skG0inA4ipA4SNKmgwvB2VRJKLcKoV+YEUoGu&#10;4LVu6FgCrGCXU4JwJUGyooEwS6hUdLJu4CgMHaHCDVMwlOA8UBYCrquq5361VB3FeaXzqtf5h4zj&#10;/CgDTSdfLUGymvBJoFMGBCcLQhOqCa7VylIgULQo7yDLfKBUYmpLx5fzGAFnDftdUy87gyvCoY6t&#10;URowRV8JwITmWoJrDUG2qpSgSrgVxDqR2UGoUD94nmJCq7IkWB/YttpQ5LaKfbQBcVS5bAwlDQRH&#10;RXoF0YJR3ZehFhlW5oICgrGip+aHLavz+GIbkc9thWyzkG3mcbmA/dD9qRk4mtcyjOdXmjPHwyuA&#10;tmwHnGrQl/bVwDVZLjR4LUe2geIq8/6W1iidWTX3K+d5CbEVhFgqlzCbXVIJFW7I0/4qJ0yQzcpU&#10;UYQCzhciN6+QAJpvA7HkXy0pq+S9qEF+qfLV5iAll8DIbRoUlpKZQ6DNQf90AWwWElOy0Dc1G33T&#10;c5HE9lIV/c0vQVpOkVNkgdty+MNXy89lMB+WagTyeWXIzipCekY+BhjEEowptzyuctNa6q1EZTMg&#10;MBN2k7mf0n/1Vz7bpCxKkdhcpCbnI7k/z52YiYR4p6qYQFb5aZXRoG8if4QTHZjt3SfegDY6LhYR&#10;MbEIi45BaFQUFYFQgq2mIfIKavS2QLaDQgm1oR54VfWw8HAXZKn29TGcEvBsXVi7ncGNpP5QLrC6&#10;Evx2lLte+2n/dpAVuJqCDZY7+n9t2fyx4RZ1dq0DLsj26dOHYBlv0PpXQZb3SNOOoKsodoQeAAid&#10;EZRFaPkwINtChEVaPwDsh6isIDUaveM/wKzkQqxBLafmjaUUjU0gxMbHxyA6hvBNiI2iwkMF8x9A&#10;1qCTEPoZYfZTwexnquzl2AsUgf2JwStFqDXZOgdu//4TRwLfz7p8is7dVV62Mz7l/Gdd5IftZCDb&#10;VT5ZAmzPAC/0CPRGZz8v9CQURmf0Q8WoJszesBJ7zx/HhTvXcOfFXTz94jFevH2CV28f43NC7es3&#10;hFmC7PMXhNlnqtT5gL+rV3HixCFs2boOK1bOx6IF0zB3xjhMGt2EYY3VqKssRmlpLv9OyjBr9iRs&#10;XL8EG1fNw+JpYzCxsQI1mUnIiglFQrAPouSnVUU49lXFHD5VoQiCbFfvruxzT/go3VYEv2NSqKqm&#10;9SR8cb0fIVaZGagevr049SFYEWSj+F2J74PoRIIs/+5i+w1AVGwi/wZ6I4RwGp2QjKSsAmSUViOD&#10;/0f68e82mg+OITGCUEEsgTWWAMqpH5d9CaB+kQnwjaK0jfsFEGSlwFhCbGwSArUcrWjtBwXG9LOp&#10;nx3vAGxQTAKCuS6I7RkkRzjRX2U30NSXf2++Alj+/fmHytLAaZAjK8pAKf2WQNaXIOvArCMDWvPM&#10;EjolF2ZlZeDfsLzBmmrZ7AUuyMo6wTZ9eQ7BrPLaCigNYl0ZFPNYQbLa9uc6yzsreJUXtzcVxweN&#10;WD4oqyAC2/NEYU1+LsQSWikNKOslgPUKMvXyCuZ+DvBmZMpa8CODrDyyv/717x2I/ea3+PLrX/EL&#10;/s5G6StCqdfpr958zS//1wTU7/CLX/4ev/mHPxNmf0uA/RovPv8Sj1+8spH5Dx4+wxuC7ufUi+dv&#10;qM/xQjYCAulDyz37Ag/vEwrvvcDjh69t4NRrQvMLlbx98NLA9ekTVQ7jcc/l132D24Toy1du2mCs&#10;02euEkCv41orgVGv9C8TWAmkyhrQcu0mWgjKrTfuWlT08rU2wvN93Lv/1NbLVnCXECsP62UC8DmC&#10;7TWl2Lp0AydOXsDJUxcs/ZYAWGCsgVlfffmN2SZU9EB+35Zrrbh79z4eEWBv3uA5Ll/DlZbrlm/3&#10;/hNFoZW79h5B+B7vwVu8f/ctYfcB2z6FoydO4lJLK9pUeOJGG5qbL/Afh6KvZ23gliwRgu3zZwm5&#10;7MsJWSMON+PYoWYcJ8geOXAauwipmzfssIwDm7ftwpZde7HjwGHsOqRytydx6Fgzn6pPYfvWvQao&#10;StGlTAWzZy3BjGkLMHHCbALqPEyfuhCzZhBM5yzlPsuxcOEyy04wdx7Xz12I6TPnWvRV5WcH8cd9&#10;MIFzxuxFWLBkNUF2DoaNJsBOmIrREzRQjHA6ZTpmTJ+NWTPnYMaMmYTkGZg5azYWLFrMf4prMHPe&#10;PO47kdMFWLtpKxYtW4UxPHbIkNEYPXoyJk2ZQ8Cey/NNQ9OQCagnNNU0KDMB4ZJQ66Tb4rRptEVY&#10;Bw4fhyZB6UiB7BgnQjtkLFStqpogWc3jqxoIq5aTVoO5eIxy1lINGvjE5ZqB3LdRGsX9nby0tbxW&#10;DfiSr1ZR01LCaYkiolVKqzUMtfXch+BbUzucEsw6EPsBZDWwjOAtT60gs344atkHZVuoaxxiEKv0&#10;XFWcKppbR+Cu4z51bFsgW0OQVTS2ikAogK0lgNbUsh1Cr2wMsjM4nlkn5ZeguobnaWT7jRq8xr5V&#10;sq9lbEMwW145xKKzpbIaEKpLCdCyHwhk8/T63ywADcgrkedUhR4EuQRR+X/ZH8FsvlJssa1i9k1Z&#10;HApK61FYqqwMmhJgOZ9rckC2mG3LPqGBaJbJgD8uJZV1hFhZDyqRXVpGgK0kSMtbW0OIJsyqepkG&#10;iwlk80qRT+USNLOzCbJ5RRY9zS0ssIFdVto2Jw/Z+XnIys8lLOejoLyM4CwPa7mVxlWO2f5pKmmc&#10;jX4qaZuehwHZhUjOKUYKITnZUxGuf1oOEvoTPLlfbkGF+ZMrawjuhP1SpRErKLViDILY/inKYkCg&#10;VdEESb7XJAGtlI7+yQTXlFwkpxJcUwjAVHIqwTmN/UktQv8BeejXT6BL9VNKL08RhsRkgmx/9Omb&#10;hD4aENanHwGqL6Jj+xDCeiM8Os5RTBzhjBAaqZH1jgxgtUyFRXJbhACWUCeINZD1RGNdkLXKYh7x&#10;2CgeJ4gUXLqR1h9CqrvsqmO6K8kFVfd4KThYEBxg89rmen/dQVWRUTy3oqQeqHSBVPOC2B+CbEcA&#10;FeS7kVv3WEVmozlvFg09BBBiI/gAoGl07AdvrKRjnYjv90HWjcRq3Q9B1lkn0JbVIIIAG4rIiGBE&#10;hQchLCSAEKZSvoQvRWS7Et46E0A7Ed48Plm3TO3HHoj92ac/xc8+ozj9KfUTT6S2HWR1TLfP0LlH&#10;FwdkBcayLHC+e89u6O7dnSDbC738vQmGvuiiFGCRIeiXn4GmqWOwdMd6HLh0Epfvt5ql4OW7Z3hN&#10;ffHVE/7OP8Hnb5/i9eeP8er1I7x4+QjPnj/EjRtX+JuzHzu2rsWGtYuxcsksLJo9EdPGDcWopho0&#10;VhWjoiyP/49K+P96FJZx+/IFUzFr7BCMqCpCRWoiMgxkfRFFsA7wIshaFTEPyPb4DN18uhHQvOAX&#10;6mcQGySQDfEheHXnPewBH/8e8PYnoPvyoUAgq5RvSrvlgmxfgqysBZxGEj5Dw+P4d8CHv74p6M+/&#10;6fTCcv6NFyGef9PhBFKLwFL+BE4/Aqeg1YfzkoEsYVTz/oJUgnEwjwmOS+K0A8jKOxvlAVlFbLms&#10;aKyfoJVtByrSyzYCFKENV7SXIKvzah2nlu+Vf3sqhWu+1hCl3KIIi4EEVSmA8ifIGsxKIQRaSiVi&#10;BZoCWRNh1V73C1zZni8fTJXT1kfVyYIdeJWtwInwOpJnVtkMJB3fEWSVbcGXx9igtQDupxK56lMI&#10;/9dE9OH9jSfEEmhtcJkyKoR3AFnZBz6ArAaJeXHay1sQSxFqHZANQXpGLppPn/nxPbL/QDD96pvf&#10;4PN3v+RT27d48uwt7hI27z9+hc+/+jl++7s/4x//8q/4w+//Cb/+1R/wzbe/xstXX+L+o2emJy9e&#10;24AuG9RFiH37xXsPBGpg1Jd4/fpLvH33jdkRvuaxX7//Fb58/wu85T5vP39v6byePX2Fly/e2Lys&#10;Da90zFff4nPu84Bwe/5yG44ROJsJe4LYR0/e4OHDl7h18xGuXmmz1FrnCKLnL7bgCqH2xi3C5aPn&#10;eEqg1iCry4Ldq8o/Syhuvsx9VUHsrpWr1TGnz1zCSQKlrAu37jzGsxdfWFT41csvcef2Ax533XLP&#10;KtuBMiwoNdjp02dx6tQZXL56ldB/h5B7z7I/NDeftXRlug7lmVX6sSOE2fPc72pbG4G2hddBeL1w&#10;2YopqBqYqphpENqly604ceoc9h84hr17j2LPrsPYuf0QduyQDmDXjv3YuXufFVI4wnMfOtmM/UdP&#10;YP+xkzh8/DQOE2h37diHlSvWYf68xYTYRZg724HWmbO4rMFV81Zi3hxV6lrsZCGYNI3gOg2Tp83E&#10;1JmzMWn6LANVeUuV7qqRcDd+8lzz046dONvywk6dvgCTCLWyIIwfNxkTxk/BpInTCLGzMWPmPO4/&#10;HVM4XbluExavWIVxk6fy+PlYu2GrFVgYO47QSuAcPmKiEyUmXI+bOA8jx87EsJEqljDZ8syOGDUF&#10;w4ZPpCZg1JipGDV2Kpo43zhsrEVk6wm1dZyvHiyIJaBKBFR5X+saxxIkCbUEUMFtzRDtS/gdPB61&#10;g8eZ6gnADZS8o1ZCd/BIDBzBdcM06GsYYZgg2ahX9gTOgcp0QLhWLtuBXOa26jrZCgiftQTZeoKn&#10;1hFSlY1A1gFVLHMKOLCtegKpIrKNwzBo2DgbxDZI/WG7Atsa7l9N6Ky1dGE6TlAsf+5QR9xH6cRk&#10;L1A0VGCrczWyP/U8R5WAtUJWhUGWEUHWifK64YRXxzerCHUZIVVptpQbt1rwS6gXpJcRVEslgrBK&#10;B1dyW7kGvLEvAtxcAm8BwbdMkWT2qbreSVMmcC2sHGjQW0Jo1rL8uWUE9kLCYD4h1VVOSQWyS8oM&#10;ZnNKKwivlVQFYbgS+QJZwqTK75YSfouKuS+hVAUU8opLkFtcjCzCrKKy6ZnZVBYys3NQwG3V9Q0Y&#10;PGykVZurrR1IAC5EWqoGWuXaNFUljHOVX9ITiVXZWxMhlYCqMrfJhNrsAgJxWQ3vQT2UnzdX+XCz&#10;BbxZBrL9CbIOfApkneisQLYvpdK4aRmKHJcjN5/AnluBjKxSpGWVsI0yqNRyfoEKWNSiIK8CmekF&#10;SCH8qqCDqoypNK7Ul+33SUhG7z4DENs7CTFxiY56JxLiEqjehMA4REbHEnBjTIreRhD2wglvkiDV&#10;lY3mJ0DqFb6mlqdVACuoJQwLMDumrnJB1ZXW/TWQdfd1IdU9Xvv8EGQFsAak7HMMoTwutjevrw/6&#10;9u2LhARlcXAyEWjqgqxg869FUqM88y6QurAbLR+sx9uqgVxRhGUN5pLHtR1GPbDa0UoQ3+eDtcDs&#10;BJSW+/TpjQSJcOwoFn0Is314jrioMMRGhCCGIBtOkA1oB9luUBUt5XLtbIO+VCrWM+hLIPvJT/CR&#10;5ZRV+i2CrGQw+32Q/ViDxbp1QheCrCwFn6nkrDIAdOtiOVi9vHtCBQV8CHoqdtGDIBtA2EstysGo&#10;mZOwcs9GHLx8ElceCGQf4dX7p3jz9VP+lhMe3j7AF18+5vQJ3nxBmNX2V49wt+0qmgmye7aswbb1&#10;y7B+2WwsmTUB0wiqowmyg6pLUEWQrSa0jhk9GHO5bf60MZg8tB6DinNQ1D8e6TFhSAjxR6RSs6ka&#10;l1UR432QV7anSt/2ICj5wIogRPC7QZANDpGtoBv8/brbIDAfv54EoF6EIpWs9SXgcT99nvH8nhBg&#10;4xL4dxHfjw9E8fxuxfI7ze9SIkGWf+PJ/BtP5N9xNPdRXtnAyN5OZJTzAlkfA1lHfpF9HZA16ExA&#10;SEw/hBJgQwmzIYTYIEVZCbCB3ObKoq6EO78wRVoJj4RWP0VdrVACQS+M8Mh5AXQQQTZYg8cIuCqD&#10;q0Faglh/QqIN8FKKL80TWJVL1t+2eaSMBNzfbASyCLgQK6gV3IYQPAWWPKdfpPrAa9QAMEKwijwI&#10;jA1k2ZavYFaRWcqp0iURYAWxHtg16RiuVzTWAdkEgqzSkbGfbFtZFjRYTADrlspVHlqDWT9CawDF&#10;aU/fIPQUzPoE8zPkfj4E2XRlLfjRI7L/E78jyH7+7ju8UuYBguPLN4TLz7/GS4Lo23e/wB//9M/4&#10;P/7tf+AP//AXvHv3cyeH6su35n198ZrTN2/xFcH08y++Zufe4f377/DdL35DmGV7BNNXn39lA75+&#10;/uvf4pe//QN+SRj+1W//Ab+WfvU7fPXV1wTHV3j6zHmN/0Rla9nut2zjF7/8Hd6wT603H6CZsHqJ&#10;sHf33lOC9Ff48kvC8BcEbwL3zba7Tj7XKzdw/eY9PGQbDx4/N++sIrTKTnDp0nXzyp5nO8rvqly0&#10;N27cgXLQXuCxZy9cw0VCcdvtx3goUH70EvfuPyOU3sd1Qu8dAq6iyirRKwBWDlwD2ctXCdQ3cYtw&#10;23zyDHbt3AtV+bp69QbP2YJDx07gwNFjOEZgVTnaM5cu8VyXcEWFHi6cx759+3Do0BHuz/5fu47j&#10;zQTZwyew78BxbN2+H2vWbsPK1Vuwcctuy0Erb+zhE6fYzjWcOncR+48cx469BFxqz54D2L59N0FW&#10;r/gXYt7cxVi+fD1Wr9lCgNyAxUvXY+nSDVi4cDXmEExVzGDMGEHiBELqZEycPgOTZxFQp87EiHEC&#10;rXEYOGQ8RoyZhjHjZ2HkmBkYP2EOZs1ahqlT51u+WJUyHTt2srU1Y9Z8TJkxDyO4PJbLCwnUS1au&#10;xTiC8tgJ0zB77hLMnLkYowmpDY2jbeCXMhiMYZvjJs/H+CkLMHHyAsLtPLNATJo4B2NGEWBHTCIs&#10;z8K4CTPRNJQQSsCWxaBB3liev6qJwCpYVaS1QTArCwH341R+1wpFXgcTbIdNQO1QHsNrqhsygcCq&#10;SK0iu6O4bgQaho/G0PGTMWTsRJtvHM51wwitg4cRRgezzaEYOHiEleNtGjqaUEvYJMzWUPWE1XpC&#10;arVSWREy5X/VoLKa+uEE7OEEYgKisi0MGYNRE2dg4swFGMFp3RBBM2GWqhUsq3iCeVKVBkxpsYZa&#10;FoIqgrbsAfK9ujlyVRFMnt9qAqoVWSCgllYTRnleeX/L6x0YLSV4KvtCuUC2gkBa3WQ5escoty/v&#10;RQ3htZrHKL9ttVkJeL94TyuVpYEALJtBEc8rr+xgPuAMHTkZjXww0AA4DYiraBhp5xLEamBcNfur&#10;3LQGq4TSPE4FrALZDMJphkFqGXIJrvncVmAR2XLLDlBZrQprDcgpKCFcFhOgeXyZCj4UEQiV7zXH&#10;0l3laOAWYbOurgGjR4/BtKkzMJSfTR5hNZ0Am232hHxkZuY5abNyCp0MCFny2xKK8+STJVCmZzsF&#10;Frg9i+fMKSxFjoo3cGr5bLPyDGQHEGRVzjZRxREGpCPJUzghUUURCLIZ2fLfKs9vo0XMcwoq2WYJ&#10;MvPK+eDRYLYPy4nMh4oibhPMpqbmIoV9TU7OYfvZhNpMJKrsbmIGEvqmEbSSHfHHuXefJCoRcfF9&#10;CbbxiCLURgpsCXRRhDt3sJiN1PdI6xSZVDqq9pRUXI6MjCGIKhrrgKkBKYFT0NmucMd64MKrC7Au&#10;0Gqbu29HoHVLuWo/LSsKG0vYjo0loMYmEBr7EmL78RqTDGYVXRWUaupaC1xQje0gRXA1aKsj4LrS&#10;wK/IGAJzbCSXZSfgOWMJnTZgqyPQxqC3wFUDt6g+feLZB0G1I3lh+yb24WeQgH6JfdG/bwL6E7YH&#10;JFLclsRjEgmzCTxXvCKzoUEIDlSu1V7o2VNlYAWzjle2i+wAnZ3IrIogOCCrLAUemP34p1yWCLKC&#10;2I/+Dj/5iNuVtcD1x7KNzzopndenNtjLy6snz0WIdfP8+vnBy9+X8BWJrPICTJg/HesPbMOxlma0&#10;PGnDI8GqIFZ69wFk3371FG8FtJ8/wts3j/H4disunjiIg1vXYsfaxVi3aAYWTR2DqaMGYsygGgyu&#10;LUVdRT5qKwowdFA1JoxuwuSRjRhRywfJ7FTk9o1BckQwegf5Icy7F/x4H3p27YJuvA8qgqCBaT4B&#10;Xlb8QGm3wvQQQJANCfVGYABB1rsrfH268Zp0fb0owrm81yHBfEjj58bvfXxf/Q3052fZl9/NOH63&#10;9BbCAdkk2YT4d52QnIHI3v0QHEUAI8QGcqqoqb8nIiv5UQFRiWYP8CV0qtBBaHQiwgSzBNgQAmwI&#10;IVQKjiDMuVKuWaXrEtRRerXvQ3j1Cidc2mv+aEJuDOFVloc+/HuT/UEwGE9A1YAuASrBVu0QEoOU&#10;rYCQaKVx5UMNjXLsB7IjyDIQ7HhalZJLkVODUspH+xtIsz1en0A9gPdDA9kExoJRB2A/RFwFwQJY&#10;QasGurXLIJttEWwFuZoqYqx8uSHqI/dRqi9Fk9szHpjfVp5atzoYYdafAEuY1VTVwnoSah2QDf5f&#10;B7K///0f8M3XP2ej3+E3v/k9/vDHP+Gf/su/4A9/+At+/otf4Ve//h1+/Zt/MEB9+/ZrfM3pb373&#10;F/zDn/4F3/7qHwjA3+DF2/d48+5bvP36F/iSev7yc9xWydhb92zAmOD4q29+xW3f4Yv3P+f5folv&#10;ufw1AfjnXPeLb77D12z7GUH2JuFSntSvvvya+wlW3+Hxo+e8AU55WRUxUGT0xYvP8SWP+UoATvDV&#10;siK5r95ocNkbtBJQm885WQ3a7jzA/YdPccfTJ4Nbqu3OQ7TdemiWhROnlYarFZdb7liJWlkrBLUt&#10;Nx6wrQe4dfcJr+UF7t59anBrnl/CqiwHN5QrlyB67swlHD18kiB70goi7N53BNt2H8Buwufx5rO4&#10;cJWw3HINZy5fJIhewIlTp7Bn9z7s23sQzafP4/jps9h7+Jjtv/fAMWzZth+rV2/DqpVbLC3Xwf3H&#10;bfDbvn2HcPjwcRw8cBS7d++3lGRKWbZ92x5s2bQTK5avwfx5SwxkVyxbhzWrNmH50nVYuoRavB4L&#10;56/C/LnLMXfOIkyfOhsTJ0wloE7GpBkzMXfJMsxZsgKTps/FKBUnGDMdo8cTKMdzecwsA9qJBM+x&#10;SqlF2LEiCCPHEV4nYSgBtmHkRFQqLysheASPHz+ZkKpUXIRQRV/HjZ+NESOm8Ed9IhoHT8KwMTMx&#10;ku2N4PrRE+dy//kWoZ02ZREmTeA5ue/QweMxdOgEDCaE1sk+0EjoIxA2jiBwDpuImqaxFnWtHTTG&#10;IrDlNQS/BtkMCLIE5gqqchDnB49DFQGsWu0oxypVM5QgLMglIDeOmogh4yajiWBfT5CtN5Clhg4j&#10;3DURjJvQ0DQUQwiyw3jNgtra+sGESUIuQVWDyeRdVSTVJIhtEKSONMmrqnyuysYwcvIsDB033bE7&#10;8H7Jn6sIqV2fIqJsp7R2sFkCKtQuj60g1MryIP+uG/W1nLTVGjgmDbZpOVUlqwElP7AsFmpTRRjK&#10;KpyyvYN5L0YMn2SR8eqKJlRX8jrYloBL8C1rhEBVUVhBrHLQ1vC+N7J/TexrE++hfM3WNsG3spH3&#10;nddsYj9LagZZTkfLqFDVwD43WMQzK4+AmFfiDAQrrEJxSQ0BsJrgSKglyKpMcFEF98tXuq0afqa8&#10;HsJqbrHScxFOCZbZWY5/trCgHOVss7a2EYP4kFGt1Fy5hcgm6MpPqywFmZm5lHLFcqrqYEq1xXYK&#10;CsssLVhhQRlysguRmeEAcnZBEQG8FIWlFSgWhCuayx9KG9yVkmHptNLSMi3dVjZBV6NyZWdIZxv5&#10;RYRyFYjgteXxepRpIY2wnMd2yisbUKWBe7xeDWLLyS7iOQuQkZaP1OQ8pAzINT9tclIeBiQRbJOy&#10;CFXp6NM3hUpGH1UJS0pFn34piJdfsE9fRBNo9brdXq1zKgn2pA/J/D2wJ9D1gG14VCx/aBXFjeNy&#10;nLMcEYNISmV0IyXPshROqO0ItB1B1vW5Sh3B1tlHFgadXwO0XJBNQEJCooGsIrJ9CObx8QkGsO0e&#10;WYnXF9u7D6HdGQjnDoZrj8JSbqQ2huujCJjKOqBla0OALPWRHP+xybPsSjDdr5/AWn3qgyRBa1Ii&#10;P4t+SO2fhBRO0/v1RRrBNoWwm8xj+rMvfaIiECOo9wtAgBfBsmcv9OpGgCOAduvcyTIY/BBk3aIH&#10;zvIHkJVU3etnhFlFcNsHerWDrHLHevKqEmI/FKzwNZAN6x2N/JpSTFsyB5sP7cDJljO4QZB9Klj9&#10;+jm++PoZ3r4jwH750AD2S4LsV5p+/hBfaEDYzUu4dGwfDisiu3IB1s6bhkWTx2DGqMEYS5AdSpCt&#10;rcxHTXk+6quKMKiuBE11xagrzUZJ1gCkJ0SjL+E0JoCgSpD1JXT37Mpr6Mp+WxEEVQzzsZRb4RFB&#10;iIwK9oCsL4ICeiHIrycCfHoSaHvCl8fr+gSyehjS5xwf34ffDaWv43ciRq+9CYyEvlCCaCz/NhL4&#10;UJmQmm42g8g4AmQU96E0ICyYIBtMkA3soOCYRMIu1xMCgxXd5XxYVIJZFcIJmlEE0KiIBH6X+7Cf&#10;XEfJM+pCnWDWAdloB2TtFT8hkfsIepX2K5xArKimCh74K08sp75s2waJSeFcJyDVIDHBa3gU/CKc&#10;qXcoIdbSdXHqAUyDU0KmrAR+sjB47A0CWVka1JaBKuVYFwjH8st6ZIO33Iivzqtr6QDSTmEHR2Z/&#10;oAI15bK8vQJZZwAZ+2Ui1HoGffVUBTDCrbPdA7vKbsBt+n99+se2Fghk/+Wf/xV/+tOf8c///M/4&#10;13/9V/zbv/0b/vt//+821Um+/PKdeV4VXX3/7uf41S9/hz//5V/x53/+N/zit3/CKwLsk1df4Mtv&#10;f4mfE3g/J9i23b5vpWivXGuzAVh37zzB48evzAf76OFzPH38Es+fvMLb11/hV9/+Cn/8zR/xD4Ti&#10;188IoJcJh5evW3Wue3cf89iHNrhKXtXrhNPLBEa1fenaDZ7nnlkb5Nd9+/5bfP3LX+Prn/8Sj56+&#10;wIUr13Cy+bxVHrt975FZHBRJvnv/Kdu5z3VPCLcqb/uMYHsfJ89cw6Fj53Hq3DVcar2D64TYG+z3&#10;lev3cOM29338Gm2E2Gut93Hz9jM85PXcvf8MLddv4eKla2Zv0OAy6fSpi9i77xg2bt6N9QTLXQTa&#10;MxeuoOXmHVy82oqDxwikRw7h0JFjBFLq0HHLzLCXkLqT4Cvt2nsE23cewtoNO7GKMLtn33GcOnUB&#10;h7ivKnupNK1y60rusvyz69ZuwepVG7Bs6RobxKVStsuWrsWiBSsIsCuweOFqLJi/kvMrsWghgXbe&#10;MkwltE6cOhMzFyzEktXrsHDFGkybvRBjJxFcCaBjJxJcqRFjp2P4KL32n4yhwyZg0KBRhJrR5qNt&#10;HEaIHDgcxQSe4gYnilhJuBtMWBwznhA7eR7GjJvFY6dZFHbQYLYxcjpGTZhHkJ2LIaNnYMioGQTn&#10;mRg9dhYmEJwnjJ2NkcOn8DxjCYl6hT4KDYRORVEHjZqEgexHw/CJUC7YBoLuQIKZorLltSMIXqMI&#10;VaNRNWgcKpvGoYzrSwlt5YJegeyISahl3yrZniC3husGjpqCIWOnWSaEWl5XldJ4CVaHEO4GEmYb&#10;h6J+0HBek1KU8Xwq1ECAk5/XmXI/SpaFeoK2Isc2kIyAXUsAtEgnJT+vRYPZ90ZOVeFsMPuu6Les&#10;C9V1wwl0hNgqFXUgyNYNMwgtr3ZSckkVGoRWQ2AlfFapahjhtULWgEoeQzAV3NYSXgcSkiXzGrNv&#10;DWxb8DqE92MQQbexmtelQWZlAwmyBHJFcwm75YrcErxKqwcalFrmhaqBllGhhueVL3cw7+sgPUAQ&#10;fi0TBKFbGRtMyq/LYyUVphB4q/RvQUktYY8wx2lRUTUhtsasBVbwobyG+9SZ5SCzoITXX8eHHUJ1&#10;3UBCbjkBtARZgr/0AuRkFRMyyy0PreblqxUc5hAccwiXuYJSgmsWITYjPQvphE9NVaggg9tyCaxF&#10;PE9xEdtQZgTBagZBV8UXikpQ4AFZA10CqSK7KnCgDAWC4sJSgnBlFacC1jykKVLMYy3DAkE5VxHd&#10;vGKkZhFUKeWfzVb/soqcPmfrWnTeAqSnFiAtxQFaKS3FUf8BWUhIJLwm8seaAGs+3QHpSBTQ9u0P&#10;K7JA2FOhhXgCYjyhsC8hMYEQKGDUepPSfREWY7guOi4ekbGK6CpbQiJFIOY+kQTNWINNwiTbVd5b&#10;SfMq4hAVFdMOqq4Erx3TZGle0CyQdGwDBFCCbFwUATI63tpy2qb6CGgT2F9FZqmEflzWwDdehwBX&#10;UTjuY9dHxRHanX58yPvq2gx6E1Adu4CsAs65bRBdXx5P+HTEdrWO6t2XoOtRX4JrP4Jrv35SXyQR&#10;alOS+iNtQLIVCciiBLGuUgm+gtm+fCBwQDYQwT5+8O/lDe9uPQizXdC9iwOzjr1AA79UltYphuCW&#10;qm2Pyn5EwP0ZRYhVXlkVUnBTb2nwmI7vzLZkWxDI+vn6wJ8A6xavEMiG945BWX0V5q5YiB1HduNM&#10;61nceXoLr756hvffvMJXX7/AV++e4t1XT/CeEPv1u2d4ZyD7AK+f3sS9a2dw9uB27N+4HFuWzXVA&#10;dtpYzBg7BGOH1GJIfRlBtgDlxdkoK8qyaUVxJkrzUpGX1g8DekciLjQQEQG+vBcE0R49CPTd0E1A&#10;26s7vP28EBjsh7DwQBsoFxkdgojIQISG+SE4yIsg28sBWVUx6wCyStWmBy89oOmhJprf2cjo3gTO&#10;GIQQHsP4nYrm9ycuaQDi+g+w+ci4vjxG+xFGoxMQxYenKEVxTYmmSIJsRLRgU5HTeFME4TKCoCkJ&#10;ZCO1TLkgG0JYDCIABshC4IFPV3rN7x8Ri0DCZTCPCREUC5TlL/XAoiwJ5q8VfFKyIehYS90VFgUf&#10;AqwvQdYnTD7YCHipqAFBVpFSZRGQBLKKxjogS8k6QaktO4cglAAbFMT7Q4UGxyLIA7YCXIGsRZQ5&#10;9dEALs6bLYHtadnJiavzfV/mtbXosGCV6giyfiEGsdpP+XH9BLzc7uNPcbvKh7se2R+1stf/63/8&#10;D/wP6v/9f/1f+D//z3/DP/7Tn/C73/0af/zjP9hJ3r9/b8USVPTgu+9+a7aBr7/+Fb549x0+f/8d&#10;3rz/OacE3N/9EX/4x3/Be4Kk0m/dffCY8PkM9+89JZBShMF7tx7hPnXv5gM8ffAcX715j+/e/xK/&#10;+fY3+N0vfocvX73D3Rv3cf3KTVy5dB1nz1ziTbhAOGwxe4Cqgl0hOF4gxB45fQ4HT5zGaYLq9bsP&#10;cffpczx88RKPqfuPHuPmHUVe23CtpQ237t7Hs6dvbKDZDYKoMhg8fCA7w5d4bjliv0JL20McPXkR&#10;J5ovE5Jv4XLrPVxquWN5Yh8+/QJPXr5D663HuHj5HuH3FZ69eI8Hj9/gkoo7nL6I02cuW2owqxR2&#10;9hqOEYr37D2GXbsO4eChU5YSTIPQjhw/g03bdmLbzt04dPSEDfw6feo8YfYE9u45hL27D9sxKoCw&#10;mzC8fvMeLF+9FXsPnMC5C4TzE2exa+cBwqsThVU0dtPGHVi/bpsVkVi3RtrCdTzHlj3YsH47li5R&#10;hNap3rVk0RqLyM6dt8Kk8rXTZi3A1NkLMGvBUsxZvAIz5i7C5OlzMG7SDIy2gV3TCJzTMWwMIXb0&#10;FIwYPZVAOonwNR6DR4w3P+1gwp8S8NePUHECQiHn5WUdSjgcqwpek+fz2Bk8ZjKahk3mdCoGE2qH&#10;ElyHjpnF46dzWZI/l+fjvmO4bSTXD1XkkKAq4BtG0FQJ22HjCb4E64GyKXB90ygVUpiBphGTUaNc&#10;sA0Ea05rlRuWqmgajzJCbPngcageRvjlcbXsSyXhsZL71QwRGE/D4DEzrM1avTonhFYRAGsJrKoA&#10;pgFnA7lehR2a2IbAc+BgSjYFQl1tI6GOkNrI/jTw3sg2oOphDWxf2+u1D6G5mhApP6+isAPZTtMw&#10;Xp+mQwi07GdDA2FWZWwJo+WERgGtbAPlnApWKwmcgtcqwqsGn9USTusIpTWEUGUwqJQHluArcG0i&#10;VA/V58TPYhD7M5L3chzv00he42BCaBPPVa+2CK0V8t6WNxCGnTRjKpWrtGMqm6siB2VUNSHaBqPx&#10;PPU8RwMBVgPTlGWhpKLByVKg4+STrVS52xrkldbbYDF5cKWS8kEoKm1AIYFWg7yUtUC5d0trlNKr&#10;Fjkl5UjPK4SqeSltVwmBM19RXIJrZmYx0gh+WRnFhMJSgmAJMtIKCYOEyDRCZIYkgM3lNJv7ZhiA&#10;pmpKmE3NzKYIrRadVblbwmNaNlJSszGAkidW+WLTslSlK9+KONjgsyz5WjMtNVcmj1EaseKKCgJv&#10;MeGXx2emc0pg5nxuURHvhSC3wqKyGjSWzvOpnK2yMhQqNVlOmQGspGvJ4nUpQpvG/itjguZT0/MM&#10;Xi1bAgF6gNJ5pWShP/vQLzHF0ngprVdi3wE2r6n6p1Rg/Q12U5BAyXubwP17cx95DONkUyAI9+mX&#10;TA2wCG9vSwfWzwaeqRqZgF3pxDRVQQeBcUyMZ4CVByQFre02AEVGuaxpamoqP6tcQmF/RPFHOoY/&#10;8irT209RZZ6jN4FEUVhFQbUuif1IYj/6cJuAO5ZyAFZTB9AdsBagO9FWSdDqyl1nSmD7hFLBaxzn&#10;4wiyfbjcd0AiklL6ISmZ4ny//gRXqn9/rudUMJuUlISUAQMciE1JQ3ZKKjK4LrN/kk0zkvoZ0CYJ&#10;oMMjERkYglDCbKC3L3x7enkgrjt6dO3mZDGQxcBg1vHKSuabJcxaudqPf4LPCLOffvT3+IzzqobV&#10;q3s39OjR3YC2UyeVeZVHVtaCXvDz8UKAfLEEPZUeVuWrqD69UdVYg4WrFmM3QfZ8y1k8eHYHb9+9&#10;wDffvsHX71/ia0LtN18+w7dfPce37/jb+8VDfPnmPj5/dhN3rp3Gyb2bsHPtQmxbPg8bFs3E8lkT&#10;MGvCUIwaUoWBdUWoLMtFcUEGCvLSUJSfjtLCDBTmpiAztS8S4yIRTZANJcj6e2wWAu+u7HO3XgRw&#10;f/Y5JADhkcGEy1ACYjChNgChoQTfQIKsfy/CeU9CusrxEtb9fJ3sGaqeFhFO4OR91tsEe3MQjWDC&#10;XkhkLKGUwMnvRFTfREf8rkRxXXRUPGIIuTGE2dgYfgeo3nGJjgiycQTZGK6LlgicUoygl4Bp4nIk&#10;lyM5Few6wNsbIYTHIAGr/KnhhDYpNIpwG02IJTSyT0GR3Mfk7OeCr3lpuU7y477KaODNY71CI9FL&#10;qbR4TZpXrliBrEVjKRVDUEUuK4og8Tg/Dzhbjlz5ZAm3ihTbYC1BLAE2PLQ3wsN6Iyw0DsEei4Ci&#10;rH4CWIvAElBDCb7KsiCvr0CW7RvIEmhNOp9yySrSqggrwVRTB2i5jlOrQsZ5K/LAPihdl5XB9URu&#10;s3MK2q0FPxrIKv3Wf/tv/82ir//2v//v+Ke//BG/+u5bfPP1O/zu97/FP/7jP+IPf/gDfv2r3+K3&#10;v/kD/uH3f7aI7BsC6LPnhFsC7W9//4/445//Gf/ln/8N/9v/9t/xpz/9F7z/+hf44u17fPn2Wz79&#10;/ZLt/RqvCYL37zzBzet38eDOI7zm8e+5XTD75ev3eP/5N3j7RvaC13hw95kBp6BQqbGutt7GzbuP&#10;cPvBU/6Bvsadxy9wsfUWjp25SKC9iPMEz+vc3nr3Hlpu3UTbHZXIvYtbt+9bNPfRw2e4c/uxAezt&#10;m09w97ZK1z7HsydK9fVLvOa5FWFtbVNxgzacvdCC0+eu4hxh+vrNh7j3iOe8/4L9uI/zF2+j5foj&#10;3Ln30uwGV1rv4Pzl67avoPbcxev8wG7j1s3HuHblNs40X8KJY+csmnr27GUcJ4ju2XcYe/YfJsie&#10;wvFTKt5w2kD2IGFV2rv7iA322n/wFDZv24+Va7dZdPbw0Wbs23ekHVw3bthhoLpq5SasWL4Bq1du&#10;wZpVW7GCy2vXbsV6bl++cgPmLxC0LrPpkiXrsIgwO3fecsxWXtlZCzFtxgJMmbkAkzkdP2UOpnJ+&#10;7oLlmDlnEcZNnI6RYyZaXlkVTVCEdtQ4Qe1UQuNEDBIkKSfsBILn1DmYOHM+ps1fgik8VvA7lNA7&#10;euJsjJsyH2Mmz+M6VRSbhZHUkNHT0ERwHczpUMKV1stqMIzwqsjtCErTodynSTBLSB1OeB06jkBM&#10;oG2iFEVt5Hq1MUI+3vGznXbGz8EwTgcRiOsIrDVDJ6KC4ChVDyNws83GUdPQwGkdwbp+hAorCGSn&#10;o4l9FszKutBog8tUJncsGgmfAwnCLsgOYptSE0G5kQBaR2CtU/SY23Vcg44bOp4AyXYEu4MnEHRl&#10;dxiFygbZDQiz3FdtNBKI1cYgaiCBt06ZFwiolRqMRdAUAFYo+kpwraZkKais4jL3MV+rMiR4VF/P&#10;tgmZAl5lNmgaMgZDhrHfg8eYPWMIQXsg+yHPZhOvq65hOGG1HkqXpamizxr8Vs1ptQaa1cm2oAht&#10;I0HWyW9bUd6IKqqR8DyIwFxb3YQSQqtgVwPbKuoGm7Ugi5CaVVRFVRNYCbXFKl/bSEAdhAIuKzrr&#10;RmOLVCSB4JpTXIqsAoJdbiGysgm0lF7x5+aWWQWwdIKfiihkCmQzSgh9VHqRgazSdimKWlJcbtaC&#10;NOV8Tc1CGmFVXthkaoDE5f4EQ2lAKpcFsZbpINMyFSRxmiogzpadwfHbKj+svLJpBNMsgXZBETLz&#10;NHAsg0pHRq4DsaVVVfzcCO+8FlkPknXujBwDY5XsVWGOYt6TjDSBrPosm0Eh281DMvuQmqYosqqD&#10;5du84HUAr0HbktVf9iMpSZkPVLQhA8kE7P6cqm/pPC6T9yCDMKwcuEkDeE2cJvbPJNylEeoItATe&#10;eEV5CaxSooo2EFj79k/mNIX3RAPgeP2KYFP9ua1PXwKoADOecNBbvlXntb7AUZYASfN6Va9iEwLZ&#10;FMJgXCwhk3Ah0Ba0KgIrkFWFM+2fYJFZDfwSrDqVzxR5VduK6GpeUWIn6uxEid2IbrsVge24QC07&#10;gUC2D6E0ISmR15TIa3fgdUBKEu9nMu+RNIAPL0m8d1xPJRNwNZ+a2p+fRSq/c+nI5cNJdnoqMtMI&#10;bCnJyBjQnxqAdAJtsqK+MXGICg1HiD+hy8cXfr284Et59+wFrx49zQ4gGO1qQKtBW5/YALD2EraC&#10;2k9+ik4fc0qI7cR5VQfz0mCpnj0NBjt1UmSXINu9i3lk/QiKfoI9fz9ChR+8Av0QlRDHB+4aLF6z&#10;FHuP78XF6+fx5MU9fPVeIPsa3379ivD60vRzwu3Puf7dW4Ls67t48/QGbl87hZP7NmLXukXYsWoB&#10;Ni+djVVzJ2H2RIFsJQbWFqCqNAslhekoNJBNQzGVn817kcLPtjdBNiwQwQE+8PUmyPeUV5jXzT7L&#10;H+sd4EX4DLBobHRMqFkLvgeyAb1ssJevH6/P39sqyhnIhoYQHsOhcsZW/CIqmmBLcFRhEAJtWExv&#10;RPCBJ7JPPCII8xH8vkREf7DFyNYSTXC0NwJ648DvkewtsidEc9kRv8/8bsXG9bX5KIvkUoTcSC5H&#10;EIil8GhCoaLB0XEIiXJA1USoDCZUhhCygyWe09Q+T6ClAih/rvPjOn/2TUCqvLPKCyuAdSWQ9e0I&#10;ktT3QZbrCdBqI4D9MJhVVNUDqkEhsbyvBFlCbIRAltuUQkuptASa5sOVCJz+BOwAArZg26wDHul8&#10;/jov5zXIy42+mgS0sg4YwBJWPXls1V+1EyioFiTLEsHjs3OLfnyPrEDWQPXXvza9f/eOX/Av8cvv&#10;fom//OUv+K//9b/in//5v+Ivf/4n7vdn/PlP/4Q//uGf8Itvf0tA/ZVlMvjXf/lv+K//8n9S/4dH&#10;/4bf/+5PZkOQn/Z3v/0z/vTHf8HPeYysBTcJixowZYPGXnxhg7WePnmN58+U9eA9XhFqnxN6lQbs&#10;2cv3ePTiK+pzvHz7Dd5991u8J0h//vUv8YLLdx+/wdW2R7jW9hi37hF+76i8bBta2gi2bXdw//4T&#10;vHn9znTvzlPT08efE2xf4xaPe3j/FV7xHE8Iqhpo9vzZK8jKcP7iNatSdo2wfIvQffP2I1xtuYtL&#10;l2/i/IU26oal72q7/dDx2d5WUYaHBsKXrrTxw3qEN6++xqvnbz0Dwy5Z6dxmQrcyI1y8pIIOhPDj&#10;zSZBrKNTOEx4dXPLHjp4Grt3HsG6DbuwYdNubNqiggdbsGjJKsxfuBILCaWLVaVr0TosWKziBptN&#10;c7ht1vzlmEV4nTZ7kUVbZ89finkLV2HRUu5LkJ2n9FzcPpfAOYMAO2nyHMLqTAwfNRVTpy/CihWb&#10;sGzJGkyePBMjR0/AuAnTMHXGfEyeNh+jxs9wQHb0ZAwi7A0ZNRljp8zF5JkLMWfRCixfswmLlq/F&#10;+MmKtE7CCELuuKnzMHHWYkyYuYjAOw9jJs0h/M40n6g0nOeWV1Y2g/8Pb3/1XUeabfuiL/fsVZXo&#10;TGeaLQaTmJlZFjMzsyxZZmZmtkyyJVsyMzOlnVSVRQv2bvfl/gtnr3Va67f3LzRtV+3zWuuht4gZ&#10;8MUXMZXpX4w5Rh/lNYRRQmVpeYtxMRDI6mf4HEKYop05BNFsKldFRwJZLguUFlDdisoGwnT7IrQt&#10;WIGmriUE2k7ubybMNmB+Sa1RhgCT2wqq21FIFQhced+C4oKqZt5XM8FY7XIJ0bzHIgEtgS83r8Ko&#10;oLjGAGFh8UflKeKqFIV8tbpVakEdVY98gW5po4m8CloNyOZbbXBVoKZjBLmK1mbzXI2Ry2MyCbtp&#10;hFTZiCn/NE1Fa5TyXlPlSJBZitQMeeZWGGlfRl7V+BjVJiKbRNBU4VFmTinnp+K0cpOSoO2SUhPk&#10;3av9sclZJjKqQjIV0hVU8J5KCbslSuWo5XwEzwRjArUiskoxyEjPRz4hWHnSBSp8m5+LTJ4v31xF&#10;cmM0JuFWrWwjkyjCbGRcJmITcpCYXICUZAFtLuLVrjYtC4npWZxHmsmHjUlMQVRsIsFVIJtAkE2i&#10;kglIVKzSDJIRTqgNjyT0GlkRzWgu5xOms9TsIT7FwGAowS6EMBrMZYAKQ0LkISupkCuGkMglYfaj&#10;CIuCz4gYE70V0CrtQFHbQAElxzDbqaAwHatmDATmiChCeTJBNovfjYA9zcCrQFZFZSouSyKwZxPy&#10;U1OyCLDxCDVRZCv6aqKthFJdJ5QAGxoumBUoR5k8XLkr6Npa+guqqSDeR3CIAFj2X9EE/Hg+Ez4L&#10;PrNAjq178wuKIqBGwIsw6+kXRoUS8kLhLXilTPMIzt+f96F78ednwWwAl7o/FbZ5+voThP3Gl4Ra&#10;/WwvkJQEdQRYbz9BIeEmNNQoKFDFcX4mGmtFjP1NyoAVaSVAjIOwBa223FYVe30EWZNfS4BQdE3R&#10;NI/xdAelUlhpFdbxNpDVeJqPD2EzIDiIIB7Kl5gQgqo/ggiyIQTYyPBgREYE82UhgODKbVRoiD/3&#10;EVTDA/k3F4qY2HAqDFHRoXyRCed3FMYXD67z+URwGUrgF7QrMu3k4Ai76TMwfcpUS5OnYCqB9rvv&#10;VABGmFXXL8Kscl4FtGpBO0EizH79xe+o3xuQFdR++w1BdtJ3BNlJ5lwLZJUjS5BVDuk0Qd8kTCLM&#10;fsP1b2dMhqvXbMwvysKi9cuw78R+jFw7hwfPb+PNu8d49+NTvP9RMPsCP757RvHz+yd4/+YeXj+7&#10;YUD2xtggBvdtwK51C7FlWS/WD3RgWWcduuoKUV2UhqLsOGSnRiI9KRzJhNmE2GDERfkjItQLgf5z&#10;CLIucCeoOhBYpxBcv/+eACuI5XLStImYaTfFpBUoGjt7jjOXjiZH1tl5OhztpxBaeU8zCLIz5Cmr&#10;aDNBVs4Xzmpl7GxgVq2IZT/n4ELIIsjO5FKw6Mzv3MVDS4Itj1HR4j/mcpscbnd3yO3DTa4f/Jsy&#10;4kuS5M6/oVkCYr50KcXGXUCraC/XXcfl8kHzzFIQ/VGyx5sLJ87HyV3+z7PhOJvr8oPWPsqRsuf1&#10;ZxJk7ShFcWeMS2AqSy2BrSBTLgHybp1JOJxBsJ1JaWkaKoyD7EyCrB3/uzDODARVFY6pGM2e8OrE&#10;dUViHQmWRoRVBwKmorJ2glebdB0TRRV0ykfW0nQCqulMJqjl56kCV0Vjx0HWuBfMoAS4PM50F9Mc&#10;OabpoCaYpQTJUXGJ//yI7H/+5/8mwP4RvxJc//jH3/DixQujv/zlb/hf/1Ota/+d+36j/oQ//fYX&#10;/PXP/4q//Olf8cvPf+J/GL/hL3/8N/z7X/4X/vjrX/n5j6aI67c//hU//kjQfPzS2F+9+eEXvPvp&#10;T3j+8j3uqyPWgyd48OAZb+YpbhAQb968z88C2dd4/Pwtnr36ES/e/oK3P/0FP/3xP/Dul7/hyat3&#10;3PYz/vS3/4Xf/vo/8cOPfzTFY6/e/Mox33CMZ7h9h7rLMW/LdeAJnjx/ZSLCb9/8YrqIPXrI+Tx4&#10;YS0JwHduP8XdO09x+9ZjXLt6xwDsPVmK3SK4EoJVGHaPcHuf0H3nzhNcv3EfoxduYGTYant7jeB6&#10;9/5j3LzzgLB72zSEuMF7Uaexa1fu4D7Hva9uYbzH62oscekGzo9c5vkXCcKy/BoxTglyYpAd2KED&#10;x7Fv7zEcOki4PXCKUHvSgOyuXVbR17r1O7B23RasWr0Ji5etw8CStVi4ZD3BdAMBdQ3Bdo1Z7xtY&#10;j7buxQYqGwmeDe29aOrsQ3vfEvQOrEY/QVZA27dAObNLsFCA27kQzQRL/ZRfWtaChoYFWNjPY/uW&#10;c3snaqqbCLSd6CAUt3UNoKapC5WNlvQzf+V4xLWhrY/XHiBgr+Q1lprWt0o5KKtrRRXPr27uRiXP&#10;LTPntHNbF6q4rYLX0DgCWwOzKgjjXMor240lVxU/K3qrvFJFO5UTq5/+DcyWE2YJsoqgFlBlBNfq&#10;ph7Utfbzegus6C2hO5+wnV0uAK77cF4BtwlaBeRq5So7rxxCm9IC8isaUMp9xUqhUE4u4TKfcFlA&#10;5Sk3mPBWWEjgK6IItvkEXTVEyCB4Cj7lUZspZwYCqiK4BeWE2XEI19yzeLyke8ku4r1wfKUdqGBN&#10;MJyeIxcAuQ9wLG6bz7HlvpBCkE0ixMpWKzmzDMk5VUjOrkRSlgW0cmnQdeVhq9a38nwVgMrWKyOr&#10;GMnJuUhIyEZSErcTSLMV0SXQxqdkI4agKWsvFZEpvzdXEdzxFxXl7sohIU/PgHPJJYjnZBOEc0oM&#10;xBYWlPP5lPKzcnfzTWGXPGJjU7MQLyeC3BJT1CZAT0kvQkJSPsG3GCmpuYS7HOQXV6K0ksCcW4CE&#10;FAJ1WgbilaMan4pEAnZy4nzExSYhlkpISjdWXVFcj4wW7Ornf7W4VYFXojk+hdeNTUhFGPeHcluI&#10;fGQjEsal3FVLQWEJhDZFL6MIdIrMChQFqARIgqw/AdSkG1ACyACJMCnQtUngK+9aRXrVyjaSAB3N&#10;a0cSxJWiEGjOFcxGGTeG5BTeG+evSK8ip4qiKtpqpQ5YaQ7BlMnZJYiHKDJrsw0jjAvIg3SO5hka&#10;S+mzljqO+434mctAbhO0+xJmfXl/vly37kF+uwTnkHCuR/BZcO7jCuA238BgPpMQjqljwuAVGASv&#10;gAAuA+AZQCAlKHoRaD18CJY+3iYC6sPtgYTGEIFfhKLgcnvgOL6B8PVVCoRA1hu+hNtQjqnIbQDP&#10;8x6P5iq31Sq6ErDaoFY/DyuS5k1o9YWtza+1XZE2K2qr823y5Di+ipoSZNVC2EC1QDbQF6GE1shQ&#10;wiohNjTIB4F+ngjyp7geHML9Yf6cexABNoTfH8E1JpR/X5GIiopCZKS1jI7kujrJBQSaeSpfWL67&#10;atdrNHW6AdpJk/Qzu5ol2BwNLKCVLZWA9dtvPsc3glkVhBFiP6e++fYrTJkyyaQRWCArK68vPxRN&#10;zZipLljf49sp3+KLSd/gKy6dPd35gp6FxZuWYf+Zgzh/cwT3nt/Cix8e4jVh9u37Z/w3+AXevX+O&#10;H94/tvT6Ll4RZF8+uoLbl07gxP4N2LGuH5uXdmNtfysWt1WjoyofNYWpKM9JQGFmLHLTo5GeGI6E&#10;6EBEh3sjNHAO/Hxc4TnHEW5OhM/p3xPCCbDffc17/hqTJn9DOJ0Ee8dpBlwFsiYiO0vFXjMJW9MI&#10;spMJsorEfmdkQNZuGmbazzCpBYrKCmjVSMORUKpWzdMdnQh8LgRCdzjOmUVxOUvNQlwIbh99jiUD&#10;tHLUcON+01xEzTJmw5kvSi6UWSdguhA6JRU/Kg/XgC6XNi9nbXc14MvvW+Lfn6LBWrrws/F6JsA6&#10;u8vvWR3nrMYmFjiPwyyvY2muidRKSkOwo6zIqNIRuJ0w6Mh1B4KhA6HVwWU27Lm0UyTWxZ0Q6w47&#10;Xsuec7QzrgVcjsvRlZCtJYHYnnDpQDgWzApkjTi2g6sl+3FgtrNXIwUC7EzJhd8DXxQIpw7cZ++g&#10;xg3crpQCFXURYmWzZTxkTTtbgq29i+kypkiyANme15BrhArq4vj/wRMnT+HMmTP/PJD9r//6T/zh&#10;D7+atIG//uVfCX1v8erVW0Lr3/CXP/8bfiA83iXEKZL65vWP+IWA+o7btP0nrst1QF6wT9UA4ZHV&#10;BOEFYVQNDR7zs6Ksz178gIdPXpl2rmpZ+5LH3yO4Xrx8AxcuXiEI3jMetNYxT00724dqU/viLf/j&#10;+yOh9Q/GBeERryFAltQmVtFbeb0+f/YWjwmnTwjCD6n7j7jO68g67Odf/sr5EqoFycpzvf8cd28T&#10;MJUfS5i9rRSGSzcNyKrNrjxj1bHryZMXxjVBecEvOf/Xr96b61wloCpf9zKhVN63iiqreO26fGsJ&#10;wIrq3r4ln9nrGCW0jg5fwrWLN/Hg9iPck5WXfGvPnMfhIwTVo6et1AVe98LYddPpa+fOQ9hDmN1P&#10;mD1w6BT27B/Elh0HTAvYdZt2YBO1betebNm2Hxu37Mfq9buwYvU2LFq6AUuWb8KKFVuwbPlm9C1S&#10;I4KlaO1ZjDZFZdWClvDas3A1+hSR7V9OkFXO7BIsJXQuX7QW/b0r0dG2GO0ti9DZvsQ0TWht6UV9&#10;bRtqa1rQ0tSNzo6FhNlFqFd0tbUP9W0LUSMP2NYBgvMyNPF8OQ60tBOM2/pRU09ArSWINhBg67tM&#10;DmtJTZuJnJYo11VuBi0LUE1VEKTLeYzSA8prKeXHUrLmqmnifi5VEFZQTvBUqoEiqIJYkxKgzxq3&#10;A8UE38KqNuSVqRBMsKriLUJuZSPhtd6kC6hITOfmlBBaS2qoKgJlhfGRVV6rnATyeKxycmUzlZ2v&#10;oq4qAiyBtYD7lGJAmM3PLzdNIwqKCbMcRxX9Kvian1MKdfWaT/DLFvhxjEICbAGl4i4VpRVw7HxF&#10;mBXNHVeuybWtI8wRZBVlzeJYhFRZisl5IYWQmsRtiQTYpEyCLuE1ObsKSTwmketJ3J4ixwYeZzqU&#10;ZZUgVTm1lKBxfhrXU6m08fzaDPnXEnAJsirsUpQ2ISUHsUlZSOJnFa4VEuyN5RnvRzmxxYTvUs69&#10;UDDLbVmZBSYSKw/X/PwS5OapsCsHcYRRRVfjUucTsAv4ElLNvwP+LfDFQv668YnZSB0vKktNy0VZ&#10;RZ1pj1xQUmEis0mKaHKMREJfBkFYEVbZbcVFJyAhPtlEW5VCILCNiUm0INfk0RJs+TmCnyPikhGh&#10;qCy3B0UlIJCgK4gNiU5CMMFXUBsYFk+QizM/wyvFINAmRW4Je36EPn9FYAmdITqfgBio6KkBQomw&#10;y6UfZTqJUX48L0gR4Mh4c16QoqraxrG0NN62kWq9S+k4AqugNESQKgjlmFII1+VPGzwugalNAlQb&#10;vFoga52rzxpLcwsk+Kr5Q2BELAJ4HSmQ9xyiorQYjhcuaCVky4KM68obNhFmuTMoPzbQyisOCAkm&#10;CBNEBbH+fvCgPAW1ikoScL0JdN6BgXwGQbxvOTpEIzpGKQ5yeggmzHKfXwDlbyA1kMfGxcXxhSqB&#10;kBkEfz9ZcnmZ/NQAjqv9kr8/r+mjtr4qBgswecHKA7ZgVkVoVm6uYNKW3mBgWFBNyPb3VxSWc6KC&#10;A/0REuiHMAJtGJehAT4I8vMgiM0maBPIAjz4AuFDkCXgUorchoUH8x6CEREZwZcOS4LvD3DMOep6&#10;yhl2ImzJO9fkrhJmjaPA5MkfYNYGtMZvduIE6ivqS4Lr5yZCa7xmPxPIfg1ZbH0E2S8wYcIX+J7Q&#10;KnuqmQZkJ2Li91/jy2+/wFdcOs1zI8hmYMmmpTh47hBG75zHvRcE2bcP8IbQ+vb9U/47+hzvKEHs&#10;2/cP8Vb7Xt0hyF7GrbFBnNi3EdvX9Ju0glU9TVjYVIG2ilzUFaShOi8F5bnJKM6MR0ZiKOIjfPgM&#10;5yLQxw0+Ho6Y604oVatZgvZkE40VyAq8J2K63WSC1Ay4utsRYh0Jsw5w47qryww4O06Bk90kOBBg&#10;Z34A2ckGZO1sIDsu09pY4vp0B0fCG6GW8Gog1gaybgRZwayBXmd+JxbEapuDWj5LOo7Hq42xCyXw&#10;dFKaAuVOAJU1nZw7ZrnPNUs3V0vu+izIJZCqWYmriiYVxeXfoXJ1TaTWnTBMwHThGLO4PovQKu9k&#10;Ld243ZXbXQTN3ObE8RwJsEbuKhIj/PE6kiDTiZ+deH25izhz6cSlo/KDCbL2BFl7fnYiaMszV5Zf&#10;9oRXyZHrVkSW+wWxTm4GZJ0IyE4ETC31Wa4Pjk68liMh14Gf7dxgN9PSzBl8TnY8l/scx2HWjrA6&#10;zYCsOnlR8o6149LOEVMcXDCVIKuUBOXIOnBcRxcCtaunKaaVt/4/FWRV7PXTj7+M57H+0Xi6KiVA&#10;BV2yx1KU9PLFO7hy6R7B75XJc3329C0h72f8+PNvePn6HY95bsz/3xEcBbZyN1CHLjVG+OMf5BX7&#10;r4TP3/DDu195zK8GPu+Md8u6OHYR9+8/4Dlq+/oAV69exZUrV0wuxdjYmLnhp8+e4f7DB7h9+y6P&#10;ffTheqZ5wuPXhObXePv6F/z0/s889r1JMbhy4z5u3VNB1ls8e/4jofMNofUxblx7gLs3HuOBorfX&#10;H/K+bhMulerAYx8+N7ZeDx885b3/ip8J0bqfHznvP/z6F77B/ohb1+8RREeM7dbdO48N3CrKK1eG&#10;WwRZnasI7rWrt0309dSpYZw+NWLA9uqV26Z5g6KvypPdvfcw9h48jkGC7ZmRSzjOY3dy29Zd+7F9&#10;zyHsljvB7gNYs2k7lq/ZglXrt2HTtr3Yd2CQIHwaBw+fwQ4eu3nrLqzfuB2btu7Gtp37jdYQeAeU&#10;Gyu3guUb0bdsAzr6V6K7bxX6Btait28lenuWoo+wu3L5BmzZvBur120zXrNr1+/AOq4vJPy2NXWg&#10;rlbNDtoItV1oaelEU2sXobUHzZ39aOocMKkAlY0L0Nm7Dv0LN6Gndw1aWxehqXkADY39BN4Bgu8A&#10;qhv7CKoLKPmnLkRJbfcHVTYTiNuWoIoQXdXcjyqOV6kUg7oeVEj1vWa9tKbLFIcJdisJwWV17SY3&#10;Vjmtgtfimk7CbCcKKtqQU9pMKG0mQAl4CbuCXhVoKddW4MttioKqHW5mfhmyCKS5AlJBGo8tqmhG&#10;Tlm9abaQSqBLyyMcCji5L19RYRWB5ZUht6DCuALkE/ZkS2V+1s/Vz/9yGpAlV5WJ5hYU1Rmpe5kp&#10;7jI5vwRljiUp9aCA2/JKGjiXWs5Jc6vF/NwapOdUIyWrGsmZlUYphNc0bk8l4BqwJfQm58r+yvJz&#10;VUQ4M1fzqzTL+Zml41J6gKRCMkoFZZyjmiekaZlZYqK48UnZSEkrQI5cD3jf2Zn6Kdwq9Mrnsygi&#10;xObJWkzuCdyelJhhlJKWiWQCaFJmNuLmZ5guXpIKuOYTcAsIsyo4SyMkx0YTcmNTER/P/UkZJh2h&#10;oJhzlg+vCr/mZyMxLYvzEyDLaYFzVC4t4TA+KhFJCWlIS+X+dF4vNQOxBFZZXsUZz9r5iExMQ1is&#10;WtImI5zgGxxDaI2MRTBBOIgKjLTALpiAG8QxA5U6QEC1RDgMTyDAxsE3hHAYmYwok8ubSUhLNlFR&#10;waIVESUsEhjVKUwg6xUYbpZqvBBM8BX8GjgN5ZLjBXK8QEFneCJh1lKY/GapCErR5fBwnkdgVlQ1&#10;ROkHgm/OJ9CkRljgrCirINoArSK0vI4iz1Igr+cXJBDnHDQen0t4fBpCYvgcTJveBOOZK2swEwkm&#10;sAYEhCLAXzm3llQwJmndz09R1SBLPirMCiQoUn6EUAEvYTcoNNxYm4VFRvI+okzkUuBnftYn8Mni&#10;ygaqKgazQaG26Sd6SeCpfWFh4TyfMBzNZxAcRoAN5DxCEayXBM7By4sg7eljINImQawgWeMLXI2l&#10;lsb08UWgrx+hVfJFGK8RFuCHEH+CrK8nAnw9CNKe8A/wIsj6mWhsWHgQAoP8OG/l1FqpEpqX5qd5&#10;2q7pbVwVLCcFRf4EssrtlJvAlClTDMj+I8x+gNrvCaOEPUVo1fDg888/N1JerKr2df5Etb2d8KWB&#10;QqUT6Cd6hxmTYCdgnDQBE74h5BJkXQmymWXZWLp1BQ6NHDYge//5Tbx8c8+A67v3T0yKwbsfn/Dz&#10;I7x998C4GLyVa8GDS7g2fASDu9Zh5+qF2LCwA8u7GtBbX4qm0mzUFKajmjBbnp+Mwqw4pMYHIzKE&#10;z8zbBd7zHOExyx7uztNNwdbUyRMxiXNWl7Pvvv+GwD2JEKRoLI+ZpfxYgayjgVpXk1agQq/vYDeN&#10;AGvyYz/myOplwF6tjhVZJcDOsOdzNeLLgl4aFF1VOsE8Qto4yBqI/QRknY1crEitgVg3I0Gs2hm7&#10;zVXUVAA6l/BJwBRoEhJNFzzJxdYtjxBKGaAlYLoTPFUoZjUs8cYsOSPMUpGYDX55rIHiT8TxNLYL&#10;110Fu4RZ5d26mPxbDwOzyr2VBLnKx3XhNsnVti64NbBLuOQ4Jg+X49hzvz3HUKqBPcHW0Y0wK2gl&#10;0EouXJf3rosAWTm9JlrrDgdnFc5JiswqxWC2cTewc9B+SsdJPMaOUDzD3pkvJk6YJtk7YSo1xV4g&#10;q3VnwqyLSYGw4/FqpCDXhhj+f+bkPz21gAerMOvh47e49+Al7hMS5ceqqOrzZz8Q7l7j/l1Ld26p&#10;6v8Z4fEtfv7lb/jlt7/h2RuC7IvXeE/w/du//3/x25//nRPUec+Mx+tvf/wb/vSbUhEIsm9/Jny+&#10;NrCoqKbyRvUz+xVC39Wrd8zP7SdPD+HcyHnTLWv4/HlcvnoF12/fwI3bd3D9+m0Di48fveSb5I/4&#10;gTBtor+PXuH1SxWo/RnPXvyIa3ee4sKVuxilxi6rda7SCZQj+4TA+QgP7vEzt924qp/87xmAVYRX&#10;Y1lR1tcm2vwzAfY95/wjAV16ybnfM9HWq9Q1kxah1IS7t5Ui8cDM7/rNu6YRw12Oc5VzPTl03rgU&#10;nB66YFrmXiY0j6ogjDCrYq4NW3YSWg/jOGF26MIVLkew9/Bx7DxwxGjTzr1Ys3k7Vm3YibWbdmHT&#10;9gPYc+AEIZYge+gUduzYg01bdmDD5m3Ytmsv9hw8YjVIIAivJPgOLF+Ppau3YMmqregZUErBGvSP&#10;g2x31xL0dC3GsiXrsIHwunzlRixcuBKr12zGurWb0d87gJb6VjTVt6Cnu4/qR11jC6rqGgixPejo&#10;XYTmjn6UEiDLCI8d3auxaMkWDCwiNKthQtsA2jqWoHPBcrT1LDN5qzUE2tq2pajvXEVwHUB5Yy9K&#10;6rpRQXit5bG1HUtRQwiuJgRXNvQb6C2r60VpbS/KagSy3VQnQbaLsEs1KbWhk/sV6aVquwizXYRa&#10;wmwlVd6Jwsouwm4H1c71VhRzviWCXsJsXsl4EZdSA0oJmeZn9BaU8LiSSjkiNBmv2QyC6Hwqm5Cp&#10;6K+gOJvAquirfn5XZFVwqxSCzPwqA7EmLSBHP88LYOU5y2O0TpAtELRKvJ7A2ZKitIRkyqRPFEkN&#10;HK8e6bl1BNkapGXXIi1HjgxUHj9TSdnlSOD1kgid6QRMNTGQ04LNQ1bRWUV30wm8aYTY1PmlBMUS&#10;guK4CLMmRYEyubfallpA0C0hyHL+BFblwqYkERrTck1Hs9xcORWo6CsP6am5SCbgJVHxBEhBa1JW&#10;LhJz8hCbmYWY+WpHm2G2C0zjTYqAfFSTTDqA8l5j49IIs5lITOH+ZB5HQE1I4XipmVBzBHVNyyHo&#10;phKW43l8EuE3PS0HmZkE6Yw8JHPcOHUPI7zGpGQgObsA8/P5TDi/6ES5IqQiIj4REbLVUsoC5xST&#10;yu3JqTw+HbFUTCLnRBg2PrcqKovPQFhcBoKiUgiBPEfR6rQ8q9GBAUtBZoxZ6id//VzvRyhUZFYK&#10;FIiOQ6xyVQWyoRHywk3nNdIRqQ5fMakI5f2EyoqLy5i4VMTG8toCXEEwAdXALp9TCJcGZDmuAFWy&#10;gayupX1hHCOCz1YpE36KFHOfQFYFd5F87oLZUF4jLI5jRnNuitYKZNWqV612jULG9fGzr08woZBw&#10;yKWvN8WlupxJBnoFs0FhBmaDlT9K8JNCCJQCSwGgwFKygaYA9lMQFSD6EDoVhZXThLx/o/jiERQk&#10;h4ZAzoMgqYYU3gHjEVo/brf8X21FXxpfwCl41jX9Dbz6E1j9EejtiyBvHwOyciKIUNoBQTUk0IeA&#10;zH3Kk1X+bGQoIiJDDMAKZP0DNCc/cx3NU+A6d85czJ09B3NnKfJGSHEhRBG4BLKSLRr7d+CqaKzW&#10;BbWfpByora3yYG0gO4GfJwuCp07Gt6bt7VcE4W+hDmL2DlPhqMIpQuO0aRPxzfdf4pup32CW3xxk&#10;1+Rj6Y5V2D9yEOduDuHm40t4+uIG/929j3c/PCDAPjR69+Mj/PjzE4pgS9B9/uAirp47jGM712LH&#10;qn6s62vD4pZqdFQXor44E1X5aajMT0VZXjIKMuOQGM2XDT93A7Fecxzg4U5IdSLIErSnTCKcT/yG&#10;Up7sd5zjZD4XW5GXM+bMccbs2U58Zg4mIqv82I8gqyI2aQphdipBdjrsCK72apesKKzdTEybKdlh&#10;hjOftUCWECvrMeXHOhJQP4XYDxFZyZXfjzv365gPIDuXIGvlxJpiLgOzgs3xrnguhE5nvaBQhDjJ&#10;xQCtQFU52/xbmGM5IaiATC4JNv9lAbCzGePv5SwJZgXJhFA3E+ElqHIOTlxahWRW4ZjybRWJNfMS&#10;zI6DrLNJPSAo/gPMOhBiDchSitLKE1dtZiVXAqwb4VZjCIQdeb7GsC1VrGbltqpoTLm2swmiShGg&#10;eD9aKq1hpqNAVVZbBFpqGiWInUxNMVCrba4cQwV5PJ5AG82X5n++a8F//id++PFXPHjyFpdvPsL5&#10;S9dxfuwKruqn8psPDci+fvkrnj/9CZcv3sPYhVt49OA1/vDbf+CXP/0HHr96j4fP3+AtQfWXP/0r&#10;fvjpNzx59tZEJQWcprPXM/2k/5iwpyYCV3F2aAT79w9il4qZDp7BiZMXcfLURew/eBr7jpzC2dFr&#10;uPWA0PngIS7duIkRWWhdvmYKqm7ffYSXr97h1z/8BX/+y7/hPeeuCO3du0/w8MlrPHn5nnP6CXcJ&#10;4dcJrCoCu3r9Me7df4NHBPCnT98RVHmMAP3OMzx5zLm/+cmArIBWRWiK9r56+RY/vSXAvv0Jb168&#10;xeMHTwnAigYLdJU2wWveka3YfVy/ppza27gwdhnnR/l2S5i9//g5bnKuJwioBw6fMHmwSnl48Pgl&#10;53MXp89cwJ5dh7Flq+BzEEPnCcdyObhyCyfPjeLg8VME1mMmOrt1537s3HecwMvPfGbb9xJ0qR38&#10;vHHLbqxevxUrCZ7rCMXbdh/E7oPHePwxA76Ll2/AkhUbsWzFJixavB5LFm/A4kXr0d+3Cl0di9HR&#10;thB9vcswQIAV1La2LEBHex/Vi0ZCbHVlPZoa2rh/Kfqp2oYWlFfXo7VrAbr6lqC5vd/66b+hl+sc&#10;j8Da2S2I7eNnjtW7BL1LVqJrYAWauhejjtdrIOQ2da9EI0G6oWuRUU37AKpaFxrVti0hzC4m9FpA&#10;W9G0kMArqF1goLaMsFpS3U6wbTdR2aqmbpOioNxYuRQoKmsD2cLKbhRXyyVB0V1BcIdJbSiV80E1&#10;oZagWlzZzH2EcVPY1WIA11KrsQQT/OaXtyC3tAl5ZYrs8jP3K7c1hxAsCC1S6kJFsynmSs2tRDwh&#10;No4gmJxTiaxCpQ3UG6DNkRTVVXqBosNKc+D5ihIrWqzUAlsOcDaPlbIIs1mFDQSzOmQWEpSpdEEs&#10;r6N0g2TCanxWCeLlLFBAmC2qIHRXcH8ZoZdgmm0BqlIOUjJKCaqCVX0uR3JGORIJt/GE1/j5ajEr&#10;sOU+LgW9ckfIyrFSD+ZnFHJZRLgtQx6l/FhFaiUVfilNQD6xyVkFSMkrRnJ+MeJzCgizeYgnjKq1&#10;bhwhNT5BIJuGWOMBm2IkkFUjgVhBLoE2drwjmAWm8w3QGrCNJyjHzTdAnaU8XgJuMscVQMclZxLW&#10;eF5yhmkDXFSuFwu+gPC4eG6LIcwqWpxbXMaXCEXf5chA4M3JRwaVlinrMAI0x1GHrqT5BVBr36jE&#10;HEQnqS0w4Vz3wGsodUHVuBGEQatjGKE2QpHRGCivNki2XoLYcFlvCWRjTDQ2JFzASmiOt7xzowmY&#10;odFJJoqqBhGJnGcc7zkyJglhUQmE1wQDsYLdEC6VFhBEoA0m+AZzqahxIOUXpDxYXTPRwGyIUiZ4&#10;PUGvidRyvPA4AvL484nguvJslSIRROgODopCUGAkl5FcRhiw9SPESv4B4fDh0tvXascrX1vJl5/l&#10;miDA9fEONIBpSQAp8NQ2waoio348NoDnCGgJttyndRWCfSrjSODpY8ZQ1FfWX7ICE8iqWMzyoLXy&#10;ZC07L18DwHJREGDa0hZs6QQhhNXwEIJtIKGU+4KoiKAAxISFISY8DFFhwQhXrqwp9FLkNRARESGI&#10;jArjUjAuEJcdGaFZEV6eryis5zwPeCitgRA7i2Di5ugMBzt72BGyFJEVyCqi+gFglSMrTZ6E7z6B&#10;WEkR2K+//voDyGrd7J/0HSZ89zXB9kuC7beEuqkEumlwcphCOFQO6WR8N20CJtpNxLwQDxQ1l2LV&#10;3rXYd3YvBscOYfTaIG7ePsN/t0b4b9sF/ls3xn//LvLftut49/YO3r+5i7fPruPJrWFcPLkH+9Yv&#10;wureJixrq0FPTbGJxlblpaE0OxnFVEluMvLmxyEunC8jXq7wnkuQne2IebLUcpxBkJ2MyZy37kcp&#10;EYpCz5g5nTApyy0XQqybafHrMccVc2Y5wd3FDs4Ec4eZk2BHgLWBrCLPVlTW8pI17gV6pgTZqZL9&#10;TEznmHbuhFZFZKXZhDKCqgPh1UhFYpSjkxPUXc7k17p9TC9wmk2YnE3gVJoAwU+waPJb3VRQxv0E&#10;YicXNfXguhPlaElQa0Vm55riQytvW00axkGWQPgRgDkWzzfSGHK3kPjS4ySwVaqB8mfn8Pr8W3Li&#10;utMsQqnglJDqwL8rSekEAlpXjm3E6ytK7GRAlMfoeJ3H8+3Go7OK7io1QXZhkjmf+0xKg1IUxmWu&#10;oyX32/G4mQR0dQmzFywr+quxNCZh2Y7XmUk4n8n5T3cmzI5rqpMFsxbIUorOEnan8XnNcHJDVGz8&#10;fw/Ivnj7HlfvPMXIlTs4c+ESTgydw6mhYYwRKB8+UHT2PaHtGc4NXcTQiQsE2rt48uQHQuNPuE04&#10;u0aIvEMwfEh4fPj0LZ48t3JiHygn9ukLHvscN27cxsjwKIbPXcDw8AWC6ygh9jT27DuFw8cu4Ox5&#10;ebbewYXLD3Dl1hPcf/oD9QY3CI9j128SaG/h+t27uP3wIZ68eoEff/0Zv/3tr/jxD78Qwp/hCse/&#10;dOMO7hBCHxNAn/1IoH5DQH/6HrfvvcQ9wvfz13/Am3d/xisunxNodV+vXrw3ObDK55XnrXJdlScr&#10;u65Xz97gBe9DKQ/Xrt3ktgf8n8Ab/PzTH/D+/c88740B9FsE1ytXb2L04lXC7BXC7GWMXrpmPGOP&#10;Dp7F4aOnMXLhqmmecOOWGirc4Bc7jH2E0QP7TuL00CVcvvqQY/BF4sJNnDw9ikOHTxP2T+AAgf/w&#10;wVMm+rp73yC27DyCtVsOUPupfVi1aS9WbtiFVRv2YO3mfVjPfRu3HcQG7luxagvhVc0Q1mLp4nUm&#10;8rpk0ToM9K8mvK5AV+citLcq0qpc2eXo7FyMRoJsYzOhtLUXTc3daKhvR3NTF7q6F5n2snXKaSXY&#10;qg1tS4eVC6tUBRWZtXYtM1256pt70MDza5u7TBvWxp4B1KtArFV5sD2oae5HPWG13jgLEKAJ2M09&#10;y7mvz6QV1LcvNfvrCLO1rYtQ1SKYJcg2CGR7TGpBgYCypMlEVivqu7i9A8W17SgkoMqSq6hWn7sI&#10;sx0GPE0qAUFTkdT8ikaCbqPp4FVSS4it1xiy/pINWBOBtNGAqYrLSgjFpQJnqrCqHbkEWymPY+aV&#10;NZkxS3itUs6huK4LebyOuocl51cjiUrJV9cwwicBNZNwmlFcS9WYKK/moWsJarNV/FVodSdTYVcO&#10;x7BcDwi9igKbdAjNTTDdgEwCtKKvaVRqfiWScktNE4qkfIIolV5UjsySKmSVqEhM6QglBFeCG8E6&#10;O7cWmTmK7lYTcgnCWVVIzCR8C2gppSqoG1o6QTk1u9ykHaiALYdzy82XvVcpcnmt/DwCIT8rYjuf&#10;IK2GDckEP3UiS8oRWBchJrMAMRkFiCYExhMMVcgmP+AMAnV8bAahlIBKxccTNAlyalOrLliKooYT&#10;PEPjk43CFCnldtl4RSkVISWHsC2P2zwDvzpXzgeJqTlIzyxEPp9LKZ9dIb+DjAwCOsFUEd90ziU7&#10;l/Cdq7bCKjbj8WlZSFEkmeOruCyWY6lDV6L8cDlWfGo25yRQVupEtinUMk0U4pI+KJpSdW6E+ck+&#10;wfjfqjOZPGRDI+IQOp4qoHzXCAK85qz839hkRYGTCbQpJpUihcAfk5D2oUAtlEtTpKZorOA0UqkB&#10;qQiJTuP2VEJqMkE2CQFB8QgIVgTXSkFQSoKtOMxyaYjicdEI55xikwnSvD+lLAiw5XpgczxQoZnc&#10;EJQvbDk3WLnCKgwz4mdfgq2g1teXoEsJZL3UeUyWXgRQNWrw5mdvr0DCpvJb9TkAXgRTLwKpjpO8&#10;/YJNYwcfH+XBWhAsRwKbzZaJulK+4z6zisCqwEvgYCyU5sg/1stYbc0xHbs8zLpgU9HYgEA/I2Ox&#10;FUT48vNCkL83IoIDEBsRhsSYKCoSMZEhxr3A5MSGBSFCtlsxEYiJjaKiTYHXh7zY4BCOEYAAX8Kt&#10;N6HWwxMes+dgtmDFnnD1SX6sZGtaYCK0UwiehDsbvBrgM5r4AWQ/o75UW9fJEzFxynf45vsJ+IYw&#10;K5BVkZcisoI/F+cZhKKpmDztG0ye+S18gj1Q0VKGtbtWYffRLdh3dAMOHVmHU1wOn9yK4VPbMDq0&#10;HZeHd+P6+QO4ef4w7owcxa2zB3H56HYc27gEG7rq0F9dgI6yXDQXZaIqNxUF6XHITYslwMYjPz0e&#10;mYmRiA72RqCHG7zdHeGIGSxaAADi9ElEQVRJiJ3jbAcXOxW3WTm9NpAVyKsAztXVGbMJsV7zZsPH&#10;cw68CLNzZzkTZO3h4kjQtedxdgRX3p+x4DLpBZNMBNqO4860m8F1PlMuBbNaCmRnujmbHFmTLkAA&#10;tSdgqSjMyNHRyq0dj5ArWm7H7XYulhyUS8tznNzcDdg5GWC0IroCYTVi0BiOjoRgQplNLoRTy9ZL&#10;ua9qIKKCQ0GsJ2aNg6yJxhJkP0RieY4NYh30wkNAduB1nGcRiucSZucRfucQLGcRKPliZANYB55r&#10;3RPBV9FdbnP9oFkGlh3lp6vxCZlOPNcCVCufVk0jHCjl0gp2HQnOjjzGwOgHCWAtGzEHwryV3kAI&#10;ppxne8CF/y068785J8K2A//O7fjCMHPWLEzns7PkjhmSqyumGagdF9encV4zCdqyIzxx8uQ/OUeW&#10;Bz969gLDF69j+NINjF27QQAbxRnCrPJA79x+YKKOasd6YYQge/I8TgwOY+jcRRM9HLt2F+cvE1Iv&#10;3sTFq/JWfYSHj1/h6TPlpv6AN6/em1xZgeEowU7jXCMoXr52H0PDAr3zODl0GTcJmy/f/Qmvf/gz&#10;HhE+7xKgb6tw6v5D7rtPgL2LO4/v4y5159E9QvRTvPvlJ7z7ldD6+g1u8rgrt+/h1uNnePTmR7yR&#10;Tdcf/4Y3P3O85+/MeI+f/4jnr37BUy6fPXtn0hGecZ6KHEvK61Vu69jYVRORvn/3Me7cIlhfvmEk&#10;aH375p1JO1AO8S8//9Hc26OHcj94gHvcf5vLET6n44NncOzYGQLpSS6HMDxymV/iNZw+M4qjR88Y&#10;R4L9ewdxclBf7CM+55e4PMZncvoyt53H0cNDOHzgNI4cPGO0Z/dR7NhxBFu2HcaajQTY9XsIr3ux&#10;euNBrNvC7TtVFDaIdZsOYuXaPViyfDMWmwjsegOxSxavMRroW2G1pqU6CLKtBNFuQuzipevRO7AG&#10;zV1L0Na7HAsIvz0LV6JdhV0E25qGLqNqqq6pFw3Nffzcg6bWASxftR2r1+5GR89K1AlEW/rRwHGr&#10;mnoIeJ0oUB5rfQcBk6ruMDBa3bQQNU0DaO1eha6BDWjoHAdZQmsd4bVGObMcS6riekWT8moJsvU9&#10;KOIYBmSpYkKlUgpKq9u4vRX5VS0okC0Yt8lWK7e8GVnmJ/paigBJydu1sKqB5zUTUuU9y/PrWlBc&#10;LVBssECW48jtoJj3W9zQbVRY14lcgnN2ZStyKgiySlPguWVybuAzKm3sNXZe8qfNpnJ4bA7nl8V5&#10;ZhJGMwVw4zArkJVjgpTLdbkXZCgdIM9yOzAta00hmhW9FVgbKzDem7qOZXO7cnfnU+mFBM6CCiQX&#10;lCExjxBJpRWX89p1KKhpgloFpxAy1bK2uKwFpeWE8fx6A7LphNqMgkZkFDYiJaeWEFuJlNwagnID&#10;t9UiNafCALDSE+S+oCI3NV3IzCziGGX8zPmaNrYEWCphfiHiqFhCa3R6AaLS8qk8Qmg2EtKLTMpG&#10;I7/TgsJ6JMTnUNlISswlZGZbjREEs4rGJmUQZAlrBFsplIog/IUnZBJmMwm6WaYgTYqKn0/4zEBS&#10;co7J6S3l8yrl884jjKvtblJCNsEzEykpBNPkbMTFppiCsKhoAidBMyJCDQiiIJ/ZUEJb6LhTQEQs&#10;AVMAS+iLjktBHOeQkppp8nKTOcc4wmscITSeUJtA8Fbnsei4ZEJiEkFYKQoJCI2MMwVdETEEXY4X&#10;pWvzPuOSOGdCbHQSj+UyKT2T33sh0rMLeE+8Tx4XRoUqp9UGsUb8TIANIcwGR6YYkA0KJ8yGJiGY&#10;UsRXKQy2XF9j6aWUh8BwyBdXaRCRcnqI4/lKUzC5tlHGS1fy9g8lcMqSK9SAa2C4isVizH2oM1kE&#10;n5eaR8jD1kovsKKyfjzPh/IODIGXfwg8fYLgKZAl0KoRg7qSqbWup5/a6wZaHra+6lim9ruEXBPR&#10;FfgqKqtoqx98vPyNlJPrz3N9ue5FwFWbUvNT7ux5lmesp6fV9IASyKqjl5/p1KVUBYGtJ8FWubM+&#10;CArwRThBNmYcZJPjYxAbTUANCbByYcOCCa7ywI1CbGwMX7DikZiYaJaxsXx2EbJFC0FIUDCCFOUl&#10;0PrIWUFw4UCAsrP7ALK27lSKCAroBLSKUgpklU4gCWS/GwfZzz77DJ998Rm++oYgO/U7fDf9e0yc&#10;OhHfT1bO7ESO+z1mEvCUWjCLIKuK/ylTJ2AKYdbHfw5Kq3KxfE0fNm9dig3rF2DjqnZsXdmC7ata&#10;sZ3LnVzuXduJvWu6sGsFl8u7sGdxG7YSYJdW5qM9Jxn1qbGooEqpvKRIpMaEICUmGGkJ4UiPC0di&#10;VBDC/Pk857nDy90J81wcMMuB9zhDLXo533FA1z3qGQggZX01Z84sfqdz+WIyG55z+ZnnuguAHaZZ&#10;IEvp3mTBpTxZq+BLIDuNSz3HqZjOdRvIznBxJIQRON1dCGEuhDGKACqHAztnC2JnOthjJiFWMKvn&#10;bxWNcR+/DzvClr2z0g8ImHKcEFyOR3MtEHYwUn6uE+HTyMlquWyKwdzV/MMCWct7dh7cCIKuBEIX&#10;wqMpHuOxToJQykAsz3dQHrXmrYiv3BMIsHJPcOLSgZ/tFVUmYBoJYg3IKopL8OU8lfJgg1nNxQAy&#10;9yuNQdFkAa+59jjImuIwgqY990l2bq6YweOncx6Kps4kdCtlQOkDBoBNZJoQqyg1708WZHJocCbI&#10;ym3BnnO0I8jOcHfHdGoGwVifHQi4dvwsCZCnG+m6s/j/xSSc/KeD7H/+J27euYtTQyM4f/Eart5Q&#10;9f5NXLp0BVeuXMdtwqGiqTep+/ceGdA7cfIsDh4bxHHC7vDFqxjltguE2kuynSLYygFAnbzkJPBC&#10;UdoHz81P7xdHr3PM28aeamT0Fk6fvYRTZy8aCL5x7zmeEjJ/+PEv+PnXf8WrN7/g3oOnuHXnHu7e&#10;u4vHTx/g5dsXePXDS9x/8hD3Hj/Cq3fv8Muf/mLa0j5+/RZ3njzD47fvCLB/xq9/+zf88td/ww+/&#10;/gnP3hCMH7/ArXtPcfPuU2PRdVeFYJyfirVUgKZCN1l1PeD2Gzfu44YB+Ae4zvu5dPGGuad7dx5D&#10;frTvfhDI/pkg+2e8eqn7ewq13NW6UhJu8BlaNltXcObUKM4SXi8L9MduEFKHTbODbVv3YduW/Th+&#10;bJgQ/Nw0Zrh2Rdd7QHh+yvX7OH1yDAf2nMCWdXuxZuU2bFq/F7u2H8O27UexnsC6ZsN+rN14BJu2&#10;DmL7rtPYtvMk1m08hOUrd2HRkk1YvmwzVq/cglUrNmHZ0rVYPLASfX3L0N2z2PjLtnQvIrguNm4G&#10;C5asRcfAatR1LkYDYbadENvJ49sWLEN9W7+JepZWd5o81TrCZnO7oq9qltCH7t5VWNC/Dq0dS9Da&#10;uRTdC9egk6rvWGwilQWKWBJ+yxsFolzW96GycSGhmOc3L0Jty2JUNPQTJntRxvHKG5QT22nSANTY&#10;oJLQXE1gVkGYxjAFYiZSSimdQLmxVa3GCza3qtnylaUEsTmEyFzKcjpo5nECwjaUE1LL6zpMc4Yq&#10;AnlFg8ZTI4RxD1mlHSjCq/nzGlI+7yOX5+YSmrVepHOau1He0kOQJbQ3EnhNVJjgzrkp77eKUF7e&#10;1E+o7uJ8WinOkXPR/PLNXPW50cBmdolycKsJteOdxPjZEmFWObTGaaEROQTxTEEsAdaIx6bznNTC&#10;ciTmFhuYTSsheBLW86ubOWatlatLeKzhM67g95hTUEeQVfSXUFzcwus1Iy2vHkk5KmwjyBYSZHlM&#10;eo7yfctNfm1WbiVy8zi/jFJkyE/WRGGLCbpFSMwqQnxmIaLTchGZkmMUJaXmcZmLmJQ8JGeUmA5n&#10;+Rp3fikhkCCbmIOklHwkEnZjkrNMF7DoFC7VSCExA2GEVJsiCcMxqWp7W0JoLkViOqGZY8cSghOT&#10;cjE/rQDFhTWo4ktESSnvK7eC1yFg69o8TjZfSmuQS4BxEAi1vF1lL6VipQCCnmBPDRF8KP+gCIKg&#10;4EVdveKNtVcswTKBQKuIbFJiGpVOqM0gIGca4FWxVrigT2kBisQSYhX9TCD8pmbkmShyUnqeifbG&#10;pWQQZFNNfm5KZg6yC0qRlSdv4AIkzc9DXCqfI8+Vu0JguGBW9mGJ5rMKtoIVnY1I4jW0tKzElFpg&#10;ORxYLgYhYYRpRWi5HmTydAXWyrWNh39IjLEbsySv2AiTQiC49FaBV3AEfEMi4MdnE2Ja+srqjGPx&#10;WOWr+hAwfU2ObKjxvlUTCa9gKigMHtwvWBW8quGCpx/hVRArcZtkIJbHeJgILUGWn1XIpTQCRWiN&#10;Q4HWuV9RWaUbKCqrVAW1s/3Q4tZWfOVtfVZE1lZAZtuvz8a5gFJzgyiCbDxBNik+DrFReokJ/pBb&#10;q8jrp1JEVoVpxnZLbgzjkresorPeBNl57rNNeoGj/GTHUwsEsoJaWwGYtv0fIDtROaUTMeHrCQZk&#10;f0+Q/eLbr/ANwfU7At33hFlT5KX8WHXHmvo9HKZ9j9kuMwmCMwjH3xJkJ2CuhwvSM+L4kliO3gUN&#10;WNBViQVtxehvLcBAUx4WNeZiUUMOlYuFdbnoqcpCV2k6OvKS0JQajbLIQOQEeSHd3wOpVDLX46ko&#10;m0J8EEmFcd3XaxY8ZrtgjqsjZjnZw2XmdNhNmYwpvC91M9P9KD9YEC8PVxXCqX2wp6ds0Wbz5cMV&#10;s90djO+sQNaFEOtoN9lYd6ngayYh1s5A7FSzlB2XpWmYbs97trdyZGeOR1e1nKnPhNiZTgRYrdtA&#10;lrJTwRhB1nwP1Ew5HjgQegmpirza0hBMFFafTST2o0xqgtFHkJWjga2hgvnJ3oDj+E/9zoRGJ8Ix&#10;QfHvJFAmwM4kkEp2Bix5LJ+PQNBhNtcVYXYn+HK7QNYmk+/Lc10IonqeejmQ5ZvNK1cFbbaUCOXg&#10;yoHBmXAqGzADuEqpIPDbu/KZKTLNc+w4J3vejyQnBEdzvArelJM7l2A+z9ynG6FdaReOsjozUKwI&#10;rNsHyQLNKqLjPUgfor46fhbiCLInTpz456YWGJC9ccu0SB0bvTpuI3XXOAQIYKW7d+7zom/w889/&#10;wJs3P+LytZsYJMQOnhvG2YtXMEZwu8xzrty8i8tXb+H8+csYvXANd24/huy3ZHclZ4ArhMKbhMGr&#10;BMVThNgTQ6MYHruGMYLthcuEYer+w1d4T5h99/7PxsJLkPj48TM8f/4c79695Y2/x9MXz3Hv0SM8&#10;fvkKb3751ejJWwIl5/jqp1/x27/9B/70r/+Bn377M17//Cue/fAjHr56g9sPnuCGWufek/frI9zi&#10;vNR8QRZdf/rtP/CHX/5GmP0ZT54Qiu8/M3O9Tfi9Tbi9dZfn3n6Eu4Tyl3JI+PmveE8AVkrCPY55&#10;l7I5Kdy5fd9Ycj18/Jog/gTX1Z6Xy2u87zNnLmAXQXbThl3YSB05fAY3rnFO1x9h9PxNfhcPOcYP&#10;piDt3NBl7N19DOvW7CCMbsHWzQdw4MAQ9h44g03bjmD1+n1YvUFpBEdNNHbTtmNYs24flq3aiWUr&#10;tmLlmu1Yu3obVq3ahKXL12Bg6UosIJx29y9Da+9iNPcQZLVcsBTNBNyOJQRQAm0LwbaekNvQNYD6&#10;zn7UtPahStHSeq43LEJT+wq0da1Cc9tSA0a1dd2or+9Bc0s/enpXEKS3YdHyzWjrXo5qQlxV0wI0&#10;EHIbO1TwtRSNnRy/fTlqmxYRjHtRUt1DYF1AkCTA1i0gRLajmJIbgbpslTX2orptAFUtC1HZZKUf&#10;VHNdtl9VLX3GtktR2UJFZGsJtATSAp5XUCUw7SA4K52hz/jc1rf2E8T7+NnqMiZbL+2raeklXHfz&#10;+u2QVZcaI5gGCZxHHseR8jUeAbWMMF3eQhl47URJQweK6wm2vK6k1AbBbAWv0dizHE09KznfRbyX&#10;Ls6xE0WE8BL54nKsAt6jBd6EVEmpBuX1hG/Lz9Z42hJcBa8C0iwCbEZhlUkXMOJ6FrdnFtcQZquQ&#10;nF9mlFpchUyek0Wgyyzi/oIalFS0oYEvIVU1XcjOq0Vapmy9lNJAOC5p5jHK761GinJvucwgtGbk&#10;VRkLsJT0YqRSmZllyMmqQBZBUpZeapubPL8AiQSvhPm5BNCccWWbZQyBLUZ5pQTV5AxCKKEyNi7D&#10;KC4+01hwyec2UZCp43ieuoHFEDyjqUhCajiPC4vLRLgiq5mEveI6k2qRkV9JIMxHHM9PShbI5ps0&#10;hwJuz84pN7ZjyelFpsVvEq8dx/Ej4tMIgfGEwhijIAJaUGQ016PgT/mFR8E3jEvzM3o0ggh56rAV&#10;ESagjTOKjlJ0Lokwm4ZkwnZqcrZxdIiPJSQTOI1DQThFAFYObBLhVZ3RpFRCf1p2CVKzi5CSVcBl&#10;AdKV5lBQwmddwn3cz5cCHZustIykTITGpBBex8FV+bEGZJOMA4FyZ8O07xOQDYtKIaxyXzghN1wN&#10;I1IJ1qkIJfQGE2wFun7BsQT2GPgE6j5lBaZzExCobf4EeeXFEk69CafegQRVPo8QRWPD5bernFkr&#10;X9a0zuUxPoJYHucREAKvgFADwl6EWZNKQAhVG1xFY738uY3ypkyEViDL/YrYqrOYn8mJtRwSlJ7g&#10;5cV9isQagKXGi7xkyeVL+ft9LCQz+aumYMxKLbAVlwlibU4JBlRD1NQgFFHhEYiRswKXtn02CXqV&#10;a2vLjZW0TSkGsg1ThFaAG+BDoJ4zF/NU9GVyIQlEhCWTSkCYkwS0ktYFsjaYtUGs2rh+PYEg++Xn&#10;+Jcvf4fff/M5vp7yDUF2ktURy3EGXPUzvIPyUCfBgbA3x9Uec90JWoTAqdO+haPzdPgHzON/T+HI&#10;yIpHbm4SivITUFGUiMaydDSXpaGpKAm1ubGozIhCaWoE8mMDkR3mjVS/OYjzcEXEbCeEEDAD3e0R&#10;ONsRAYTjAE83yh3+Hm7w41IQO3eui2kx6+JsB2f7mbDjvaqb2aSJBFlq0neTef/TDTyqWcTcuYRY&#10;r7n8bgSyszCH57vzGm4EWVeBrOy5lDbB+5LUVMGREOtoPw32BFlB/AdvWT4DA6iKuo6nCmhdYDtD&#10;EGuLyGop2SKrfweyglxCK5c2UP0UXHXsp/pwjPJc9TO+RFA0VluEWGf9pK/oI4FTkd6Z8rg1sMzr&#10;8Fw7ArAdQdOO+wWw+hl+Otencfs0AqU+26KZgkJb9NSB2xWZNekPBFHTEIJynUWQ5bEC2Q9z57NQ&#10;1FbFbR9zepWjq/QGVwPANtC1RZ6t6DPnxTnbORJqdZ6Lit3k3DCb448XrQnOOYa97oHHz6QU0Z3G&#10;8+TlO533Yb4PHcM52eDYTkDPZUy8ir1O/PMjsnfu3DMFWKMjlzB24QquXryO6wRSVeerOOsmAfXF&#10;6x/w06+/mcKwuw+f4MLV6zh76SqGr1zH+Wu3cOGa0hJuElLv4qq6XBFa7z18gTdvf8b7n37DKwKw&#10;8mbV8ODxsze4SHi9TAC+/YBge5vXP6/o7Cgh+KqxyHpwX7m57/DDm1/w7oef8frla7x4RojkzT9+&#10;8hR37j7Azbv3cfPhI4rA+egJ7hJ4H754jZc/vMfrH3/Gy/c/4unbd3jKz0/f/Yjn0tsf8ez1ezx8&#10;9hp3HjwzYCqLrtdvfsUvP/8NP73/iwHZ6zcfEZZf4fW7P+Ldz38xub+Xrt3DlRsP8OzlT/jh/Z94&#10;T4TexxbIKmJtvGMvXMbly9fx4OFzvFWUl+e/IBw/fPIG124+wKmhC9h3cBB79x3B3v3HcGzwHM6N&#10;XMGpM6M4ePgUjhw5jTOnR3HyxIhpjHDw4Cns238Ce/YM8rwz2H/kHHbuP4X12w5i5frdWLZmN1Yp&#10;MrvpIKF2P5av3oWlK3dgycqtWLZyC5Ys34iFBNT+pauxcMUaaiN6+Lm1bylaBbQLl6ORMNvUsxhL&#10;1m/Dln1HsXrLbnRwe13HAsJYJ8obuwh7C9FIgG3v2YCuvk1o7VqDxpYlaOD2JsJgM2GzqaEXPV3L&#10;sGzpJvQvJBC3LUY9Abie8KkUhKb2JWgj1HUtXI/2BWsJlYtRWd+H6saFqBcUE/bkVFBGyKto6Lai&#10;pATEkoYulDT2oJzgWcFr1bUvQmPXUsLwYgtkm7ivnsfUd6JYzRYIpVWE3Go1RDDAO0B4tQDWpD20&#10;LqQGCNKEWM5b2+sI62qioFxbA7KKmkplLR+kXNvS2m6Tt1vTttCkTeRXEz7VTEEpAmp4wHXzWekJ&#10;te2cA++NEF/VvMgUnRVVKfLbQyAXhHOMhh6TjqDIbL6iyoRxoyqBdBOXlnLLGwhwck6oMiCrHNlc&#10;FYmZnNkmgi73U/OLa5HKfSlKOSiqs1IaihV1bTC5xXX8viprug3IzldENk8NGJTCwPN5/PwCgSzB&#10;VQ4IuVZjB3UQS1QkNFUOAQTJnErkCHSzeUwmoYygqCIvI7WpFYRRCQSxWMJjTGoWYpIzEUslpmQj&#10;idCXSPhLUOFXogqrrOIqNWTQMUoriCKcRhNOYxTRTcpFBCE2IpHncS7ZxfLibeD8yngOx0/g2PHK&#10;t52PpATZgGUaSI7mtmiOK4iOJ/AKrkMIskHRhL6YBIIg4Y0Kio5DYFQM/CKi4SsfVbWeTVQea5pp&#10;rhAeFmNa5MbFJhuf2phodRlLQBwBMz5WUdlMgmyuSWGII8wqh1eK1lwEsTklhNYiE3GOUBoE55ys&#10;IrnCChRV1qG0pgGFFfw+copMHm6MiuH4HOIVmVYEOVapBMmUlWogsA2NlZNCGiLiKO43BV6EVyki&#10;Og3hUWkIi+B54YRaLvVZjgnBoQkICpFvbgIBlkAbGEPoTbFeJii1/A003c4I9EFq10sFU8qNlRS1&#10;VY5sgADXkifh04PgaiSQ5VKg6+Mrp4MAAgxFkPUmyBoRYq12uIJZgu444Oqz9gtqlU/rQZC1orX+&#10;8CC8GhFkbVCrqKyBWX/BrDxqraIsyTgWGAUgwD/wg1OCgNUoMAghEtdt2wWwNrcFWzRW221j2WA4&#10;JibGKDiY9+LpiXmz51h5sgQOF/4DL/hRGoFyRAWtNoBVAZdNfw+yE/DlN1/h9199hv/x5b/gdxM+&#10;w1cE2e/187rTdFPxP9dEQAmPBvymwoPbPGY7w4X7lXYgv1blz7oRRD0EnoTasAhfJKeEoygvEaX5&#10;ySjOikV2fBCSCa9x3B/tMxvh81wQPIvQyvF8eK6Xmz08CcnzXO0wj+se3OfJfSro0vXmziGEznIi&#10;6DgQmOwIhzP/LtIsTfqeIDt9BuT5OmvOLMzzmAMvQqy3jw1knTlPe7i7EmTVKIEg6yR4VdoEpfvT&#10;fTo7yLXAisoqvcDOfjqhzY5AaW8VbxkY44uDiTB+hFd7rn/IldU6t2kuynm1pQwIYm0g+6n03Ql4&#10;bfo7kNV3qygm4c1EXMejmE6ETqUn2HM+SltQNHj6eDRY65rTDMKegE+aQeATyKpIaqqjgFAwq3xS&#10;S3Zct6ccCZ6OGlugrCgtZQGtBaZ6BnJzsO7JifeoPFylsfA+7fVCJci1IrZWMwgrMqu0BqU32CnF&#10;Qc9Oz43n2yt9woCvZRPmyvsTBOt8kxJhnrNeHDhfideTpvP56D7NcyEQ23EcSev2TgTZOBV7/ZNB&#10;Vi1qb9++jRGlFhCyRk6f53IUo8MXMTx03nimjo1ewcOHTw3MPn/+2jgHKD925PINXLx5H5dv3ce5&#10;i1dMjupj7n/09BVu3XuEh89f4Zc//hl//uu/4w+//cWcf/+ROm/dI8jewP3HT/Hmx/d48OQxxi4T&#10;mgmAl8au4fSp8zh39iJh9jl+fP8bfv7xj3j78i2ePXqGZ4RVuQdcvXITo2O85o1bBFJCJ+d3k0B5&#10;7dY93Ja7AOcha7D7nMNNOQhQ9168wbN3v+DNL3/C25//jKevfsS1249w+fp9PHj02th3/fDmD7h1&#10;i6A+dhN3eP23737Dj7/8jfD9DtdvPeLcH+P+g5d4ys8CbTWAUB6x7LjOnB4mgA6ZHNu795/iJQH2&#10;1dtf8Jog/ubdr3hEeB7lMzs9PIYzI6MUl1yXRdeR42ewm3C7besebN2212j77kME19M4cnIYx06N&#10;4cjpMewn4G4j4K7fQZDdQJBdtwsr1u/h+h5C7U4sXrkdi1Zsw8Cyzeg3rWrXoEMOBYtWo3fFBixY&#10;uRmdi9ehWR27jJahvnsAzd2LsHT1JuNfu2Xnfp67iqDZg9K6VpMrWkPoau1di76lO4xau9cQChej&#10;mTDa3klAFRzWdaONxy3sW02g5djN/agn3NaowIuqJzAqStvZuwotHUuNi0BlfS8BeQnHW2HUwXM7&#10;+lZyPoTkDsJnO4GvbQHKmgmxVLWaMHQSvLuXmSYMKh4rJ+gqKltK4C5WvipBtrZdrXAXm3zbyoYF&#10;VoOF2g5UcllT34NaAmQN4be6rhN1mpvygDlGJUG2TK4GSi0gXBaVf1QhQVaWXJV18s3tMXmr6gCW&#10;V16HHC4VGc3mMreiwYCnOo2pOUO5SadYQJCVDVgnSmrUEa3P2IwpulvAY/I4bn5Vu1lXKoYiuooq&#10;q3itiOsaK4OAqu5esgKTe0KJUj0IxUUVrSZfWCkUWaVNSCuqRwqPSSmoR7rcDooaTc6rnBdkXVbE&#10;+8jKrzVNFtRBLLOw2kR7M4uVrlCFlHwLZNVCN52S64GKxSRBray85hNmtVS6QDwBNz41n9BWZPJk&#10;U+WWQCVlFiJWUVkCXIwALZGgSbDNUNRRP59z3YLYfwDZxAxEKveVYBWXXkB4JSjzOgkZilLy+sZO&#10;jHCdlk/YzOT/KAmNMamIjkwicCZakn0WFU4J9KI4ZkTSfATHpSAoUg0BVEiVhDCCaXBUvHEZCAiL&#10;hj8VFptIKM9GynzOJ4HjRsUhNi6JAD4fyanyq01GFEFYfq+RUQRbwqxSF9LmF36IUivCLJkIrNIu&#10;eK8CUDkMyHIrQTZmBWX8G6tDWXUDv5MapGcVGB9cdSoL57zkLKCIboTssniuFM5rhROSwwm4EWr3&#10;q5QLAnw4ATqUABsaRWiN5v6odAKq4JXnRn4EWRWDBYdR4UkIFMwGx5ris6SUPKQS9mO4HqrGC/Km&#10;leR6EB4Hv9Bo+BBo5Y/7qbyDwg3AzhsHWVs0VkVctuYFkp9f4N+BrC9BVjCrtANTBPZB/wCyJqKr&#10;9Y8wK/cCKzprA1mBqmXzJX0KnmrGIEAVgApYP4gQazT+Wfs/BVhFXpVOYINZRWcDAjSmL7er01cY&#10;t/li7txZmD3LzcDsnFnKndQ//vwHnBBki8raINYGejZ9ANmJ3xBkvyTI/h7/1xf/A7/7+vcE2QmY&#10;pJ/bCXquBMrZBEd3p5lwJtApijmPcKltTnbTMOX7b/HdxK/xLfX9pG8xedokQtR0zJ7jipAwP6Sm&#10;xiJzfjzmJ0chNtQHIV7u8COU+rgRUjmGpHxXT3dnAqvGJWSqnSyXs7hP15ntwnXTlUsQKpAV3An2&#10;/l9AdhJBdgZB1oUgO48g6znHQKyP71yCrLsFsvKedbODm/N000jB0U4Q+z2cKBeCqzMB1pH3aWc/&#10;5YPseU+6prMzgZ4A66Kf0QlzJgpJwFJU8u8gdhxyJVv6gID2A7BSVt7sR9nyaj/NrbWBrK5jriEo&#10;lgi15qf/T7dRSm+YwXHkgWuuQc1wcMK0cSmKOcNZLV3lu+pkpLxVSY4ANpmorHJmTZTWgk9JLXsV&#10;TTWA7GCHGZorx7B34Hbdlz1lx7nY8Zlwu+bu4Mp1A8Yal2ONy7wIaN68R8Gw8nmN6wLBXH/HttSF&#10;DyDLY81Lg/7GBd28F0GweRHguoNAlteV7O0J1o6u/P/jR5BVf4B/WkT2xo0bGDwyiLMnh3Dq6Gkc&#10;P3wSxw4N4uDewzhIuBo8dtpEGgW0I8OXcJJgtf/waRw9dcG4Hdx++ALnCbaX1dnqyUsC6jNcv3uP&#10;IKuo5Du8+eEHQt1rwt19DJ09iz1792LfwUO4dPUKXnH7fW6/TJC9e+eeaY6ga509I3eEm3hw5wke&#10;EyifPXppfFxfEpIfEj6vjl3HldFruHv7Pp7xmoqMyp/20qUbhNu7eMDjnr56h5sPnmJY3bQImiMq&#10;RuNcn7z5Ga9/IshyeY1geunaXTwllL4ntKq5wrVr93HpilrWPoQaQjwntL58LsuuV7hzy2qq8ODe&#10;c27/wRx/07SuvYqz5y4YC65bBNsHvM7de09xjZB8995jAvEvePvjz7jz8BGu3+HY9wndd+7j4vVb&#10;fCm4YSLSRweVNnAUO3cfwLZd+wmU+7CJULll7yHsPnwGewdHsOvEMLYeOYVNB45j/a5DWLftINZs&#10;2W+B7NqdBmL7l25G35LNWLBoI7r616ODahvYgPbFm9C5ZBPaB9ajecEqNPYsRUPPEjQZEUgXLCbA&#10;rsCy1evQO7AM1U0dKK1Vy9d2VBNCmwia3Uu2oGfZNrQpokoAbWhbZGy3Gpv70ECoamroQ1f7UnR1&#10;CG770dyyAPWEy+r6dlTVd6CmqQdVhMBKgqTJUSWE1ggim3oJsksJ49t5/W3o6V+JNs6pg6Dd3LsU&#10;NR0LUUlAFcjWdciLdiEqCMnFhD7lyFYQSMsIpsUNnUZlHLec11AEtVgesuXNVBPKuFQb3sZGXo/z&#10;a+K1G3hsreZG1fLces6xltsqCfDqLFZR3Y5yqkQwW9JIqWFCCwo4norD1MrWFGyV1BAkaw3EmqYJ&#10;ckogoFr+tdbSdB6j5IJQqsI1wnwhwbaAyue2XO4z4pyzCajZZSrukktCC2FUBV5KMeC9KLJbs4DA&#10;3YvCslbkFst7luJ6RmkL0rmeVtiI1Px6o3TZdhUrqtuAnOJGyKNWQJxhwJgqqsT8YgJqMQG1xMq5&#10;TSPQpqlLWUGlVVhG4JXlV3JWmbHpSpTzQFqxUeL8MiRllBNmSyl9lgq5z8p9VUQ2MT0HKem5lHJF&#10;85BMyS/WUjYSCLLxyYRHgm3kuBIIvJpDurqUfYgOFyAuiRCcqIiu7LwyEE1YjSGYxlLx8qSV3yxh&#10;L0bFVdwXm5BmCpzkAhAeQQAl9EZGJSOC0KvmA2FScAxCggmyEQTXRI5BcI1J4PlxynNNIjjPR0Iq&#10;wZEgaxwJouMRGsnzCLSC8TSCe2ZOKYG2wBSvxSj6SnhX8ZaxuyJAywpL0VNtT+bzSMvMI9gXICMr&#10;3xSSGeeEuGSCOecXk8w5E8g5b6VEKAIrP9tI3nMEQV+Fb+Fx/ByXyfG5HpvBsdM5J94ngTaM8BoR&#10;w/kaz1rCLSHVpB3wvlUUFmSKwjifiCQ+ozTCOu9XnrlKT4hIIPha9xcSGWdsxZRe8FFWS17BrCfh&#10;1UMAGxBmuR0EypNWRWBqSqCf54MQqDa1lI8/4Zby5brk6RdAUCWYmvQCwa6isjaFwNtX6QlBBCAr&#10;sqv8Wcu/1hrbn2OpBW4Al8GBAtZQgmkIt/FzUCih3AJSgaktbUDr4YTR8AitB1vLCC2DrM/h+qx9&#10;IaazV2iYQJcQG6iUBW9+DuR2zsPf01hKuRESZhM65Cern9IlwYPyYxWVFcwKZAWttkIoE5mdNJHL&#10;b01ThC+/+QL/8vn/wP/12f8Hv//6d5gw5RtMJtxNJ8A5EOjslTeqqCul1AI3hxmE2mmYMYXjfEuI&#10;/forfDPhK2PxJWeEqTMIiIQP5QiruUNUtFIpAhDoPQceBFKB6WxCoaQ819mEk9kET3eCipuTmhXY&#10;m/QBQessAq6xy1JDA7N0JrALcgg0chOYpla8BPXvCee6r6lTMF0FYDxujtdsvozM5fc4lyCrPFmB&#10;rMYgyKopgqvcFwiy9ipim0SQVUR2CpwIsvYEXDu1rzUi2Drxnl3U2taRc3M2MrBFGbssAp6TgI1y&#10;chO4EcC4tOfxjtxnvGUJY068R0cbuAo6x5eSLZJqwFaAR+k56jouPF/rtp/zLfijCJK26K1tn9Zt&#10;0r4ZBMvpgljC5gwngiqB0fiw2gtu9dO8G6X2rm5WlNNEbvl8OW8VaH3IA5Y4J4GycoWn2nx1x8HV&#10;gRBrrmvPOZiIrAXhzuMvAM68f9PCV8/iH/TxPq0o7KeSFZmeoYFezkFpD3JJMG4PBHBzLueutAYH&#10;ex5nxzEdeIwB2bj/BtcCgqwG3n/gMA4dOoqD+w9i25adWL92M9au2ogN67dix459OLD/KHbvOoDN&#10;m7Zj1YqNphp+89ZDGLtyHzcJdSeHxnDo8CnTevUEgfjM2WFcvHwZV67eMNHK0QtXcOrkOWzh2Av7&#10;l2DhwiXYvn0Xtw1hcFA/qR/D2aFhXL920+SY3rh2B6PnL2P47Jhp9Xrn5gO8EMg+eYNH957h9tW7&#10;uHX1Du4SIu8Tdu/eeYxrhE/l5o5dvIVrBM5bD14QtB8TZG/h7KWbGFXxlgDz2Vvck7XX/We4fEMp&#10;Co/x4vWPJg1CPrJ37jzCgwfP8ZD7laf76iX3vf4Zjx68NA0UVAAml4Mf3lpdyu7dfWqK2BSJvXFT&#10;1mQvCLnqJPYQw+cu4Rzv4fr1u7j/4Alu3b2LOw/u4/GL55ScFF7g4aOnxiXhzNAFHOWLxAG+ROzc&#10;fQhrNmzH4pUbMEAt27ADa3bsx4Z9R7Hl4Als57PecegEtu0/js17jmLt1n1Yvm4HFq3cir6lGwmy&#10;0ib0EGi7qE4CaMdirW9B99It6Fy0Hi0LVlDL0Tkg54CVaOleiLbehRhYtobnrkZ92wJUCkIFkGpF&#10;S3BtWrAarf3rCMJr0NhNGFa+q9ICGgcIq30EwIVoal2MFsJta+cStBNOWwihVQTE8to249kqAFTx&#10;WGv3Ml5zGSoJc2WV7WgmFA9w3kvVYnfhatNit7N/OVq4rOZclGZQVt9porCVBNEyFX0R+koVaVVU&#10;toHjCGJ5nH72L63rQongkUBYUt6KYsJgGdVIAF7QsxzLlqzHkgFep70fdXWtqKpqRF1DB1o5X7Xg&#10;raxrQxXHrqYqqto4RhOKCLFqaiAngcKqJoI076e6EXkVymuth4qx5FNbUq2mC4RfArCcFQoEwZyH&#10;WuzaYLZI+bKK0tZ0Uz0E2m7kVXYit6Id2ZxvZmkzMgidWQJUwqk6leWXykqM51URfrnMK+OxBFY1&#10;TTCFWzwut1Iw3ImssjYCaZOJymqMLEJ4JgHW2JFxTrm8H1t+bWZxFSG8miKMl9fy+nW8PkG3SGkM&#10;1RyXAM17Fsyqy1miiq3UQCGHEJxfh/nKuVXnsYwywl4R4lIKCK6FSEondBJQE9JyCKGFJhKbqNQC&#10;RSzn55vIZDzX47hNP7nr2NgURWOzDMgqv1aR3dSsYo5fjNSMIkJjNsGLUEmYVUtdfY4huCoyK+us&#10;ZJ6fnpFPqchrPlL4WY0TknhcFEEtmoqP5bHRhNuIZEJLksltDQuOHfdSFfjEEP4SjMLlFUtFGHst&#10;q5GATYK80CiBrqLNuUglvCfxHmQHFq6ob4Rg0Cr8Mq1i5YZASJW9l/xo4wjYiUkZSEnOQKLgmeAa&#10;Hy/3g1REqiOZorAS4VyR2AiCbESCIDYLYfGZCFVeLmE1LCYDoWZJEWYlRWajCKgRMQRhQmyExpFn&#10;LeHd6mSmaGss70EwrvtUhJlgz/kagOWc5Y0bLG/ccDV4+MSGS5Zc46kGSi9QfqyWvsEqklPhHGGW&#10;29T5y5fyD7A6hRlPWJsIn14EWUGst18gPxNu/UO4Tx61OobrhFZvgqza08rZQOsaQ8VmAlj/cflx&#10;rCBeT40UBLKBgUohUKqAFV2VFF0V1KpQKyaGkr1WTATiqOiYMN67Iq2UaYgQzGMlecqGmAYJgtuQ&#10;0EADtiEhSpeYR7BTriKhiv+Qu/EfdFdCgHIXBRAzp8/A1MkEWYKlLWIpmLWB7KRJil5+h28nfoOv&#10;JnyB33/+O/zus3/B51/+Dt9OmYCpdpMxUz+tzyQYTpmI6ZO/gd3kb2E/7TsDszOnfIfJE7/GhK8/&#10;x9dffYGvJ3xtxlezhanT5BhAkJznwefkz+fhz+cmW7NZBEgnk3PrRlBypVwIJs6cr+RCUHEZhx43&#10;QqD7LFfeIyHd6OO6m6J7AkDC+lSCq5offKv7mzwJk2dOx0xXgvA8N8xTFNZPIDuHfwvKlXUlyCp3&#10;1s7IzY1w6kxIVataAquz0gzGo7FKlfgogrkLwddNEKvuYCp6cjHzcHNTzq4KoWzi90H4llx4r84E&#10;WyPCoEDYiZDu6DSTQGYHOz4HO37W0p6aSYi34/3b8/4VUXbUOfx+zZhaSgb6BMSK1irqqhQLOwKk&#10;HbcJHK3tjoRKyQJdKzI7Uz/hK3eUUl6qlZsquRKKrRzbGfweJEGrlQds5aAa2Oa4gthpvJ7x1dWL&#10;hCzfFJUdh1hb2oS9gxV9lpz5XTlzm5H5zPsyEdiP+gCtgnF+VpqCWQpc9Two6zOPF/C6quDM1kDC&#10;clRQTq7g1cHBisY6O7khLs5qiPBPB9nLl65i555D2LFzH7Zs3o4Vy9eZ6vaBhcuxfDVhdusubOM+&#10;Qe0yAk5vzxJ0dC7FipU7MHjqMkbGbmPfgZM8byMG+ldi7erN2EMQO3r0JI4cPokDBwaxb/8g9uw9&#10;jk0bd2PJojXo6V6MRYSnNTx286Zd1E4C9G6cPHHGuCMoleHC+Ys4duwETgyeNrm6D+4/MQVVjwWj&#10;BFQVk92+8chESK9euYcrl+5gbPQWhs9fxzlqhEB7gXA7dp377j4yHrP3BJiPX+AiwVKWY+fGruPy&#10;9dsmLeHWeIMDNUZQk4TXL97hFSVXg7dvfoFpRXv9Ae7dkUPBT/jx3W8GcF88e4dnBOPbtwjFigZz&#10;nmqYIJA9T5A9fvQMjh45iVNnzmFkdAxXb1zHnfv38OjpEzx/+QKPHwuEb+DM6XM4dPC4eWkQyK4m&#10;vA4s24DeJeuwYOl6LFy1BUs37MLaHYexjc97J2F2L8fec/g0tuw8jFXrlFpggWwvXzS6F62jNqCH&#10;4Lpg2Tb0rdiBfn5nfcu3oZvA2N6/mlqFHn4fci3o6l9BLceiFRuoTcaGq759wOSk1nUsIcguRW3H&#10;ctR1rkR9FyG2dy3Bdh3qO1ejunkZqpoWo4aqa12CRh7b1rPCOBh0LFB0txsV5mf7dvMTf2PbAJat&#10;3o6Fizehum4ByisUJV2Ijg5Zg61C/8AadPctJ+xqPO6v67R8XQmIalmrdrcVdb0ciwDLfbL6qmpW&#10;7imv06RUg3GwJUiWEiArCZDVPLaGx7bxnpYsWsu/0y1YuXw9euRxW92MivJ6A7IdPYvQ1NFHOO74&#10;O5AtJfgVy8+1mDBYIkssfq5pQmF1A8FQeY4NxhVBzRUqanmfuldKnc+Mj63sugS21QJZ3o8glks1&#10;bygkmBZVd6OgUl607cgpayE4NhMwCZ+KoHK9sJxj8ZhSQm8RgTenpAVZxU2Ww8C4BLKK7hbxGeVV&#10;dRBMlW6gfN82A7B5Za0EYHVA07XaDNiqGCxbnckI4YLxHEo5upIKzVRglqVjjBduLdILZNFVgdR8&#10;pSQQ4gnp2ZxjBmE23RSJqbVuNdJzypCsqGxqNuTHmkEAzlDKQVoBATafIFyEBIEpj4lJyTepBCY3&#10;liAoCWTDCHxhhD3ZYAmGk5TvOg6ycVwmciw5F8RwXVZccVRyeh4yc4qNX6x8YnNzilBSzHkRqmMJ&#10;d7ExKtLKRlIC4Tk2E+q0pUIo/aRu4I3gFkJwC41Q/qg8YPlZ7WbVwpYS2AVzn0BWfq+CQwGjCtji&#10;CZix8fMJjop6xvP4OEtKXRgH2XDl2RJKYwinioTGCYIp2YIpqhyjNAnt4ziyFosgoIdLBmRV9Kbn&#10;Qo2DbCjnHzIuRWUjJIKtFMmxwqOsgrBIgqxgVp3LQjj34Kg4BKuRA5dhstbivUhWIwZBrArWCLKm&#10;wYMFsvKUtZoo8F6MdZfyaOXyEGYphCBLBYZGIIBQ60M4tdrYWt2/BKACUQO0hFW1ufUWtBJgBb5q&#10;k2tFc60uXlrK5kvWXMabllJUVucGcGwDsoRWMz7PtWQD2Y8FXEobEMzKeUA2WraCraSEOKQkxiIx&#10;PprfXxSBNtzAbWxspPlslpSOT0hIMOeqyEtjqgBs7ty51j/iToQAgoMtIiaAcZhBKJo2HdMIs/9v&#10;ObK29W9V7PX1F/j888/w2We/x5df/h4TCbLT7aYQgKZDFlQzpn6HGVMIsVMnmp/g7adN5LgT8N23&#10;X+Crrz6j1BFsggFZXUvFZTLhnzvPy8zTx8cbHh6yjCL4uQsG7U1k04WwpsjqB+AhpGibC8HP3d2V&#10;x1sRZqVM2KLNqpgX7MiJQbnAupa5p0mE82lTCWGEOEVuvdzh4T+PLysEWUKsrz+h1tuFcE2QnU2Q&#10;ldxmmla1Ts7TOKblkWtB7KeabsDTAlgnK0o82wJrC2gtCWhtYCvIVRMGdwO0BHdCuavu15UgR2B1&#10;cp5JUCV88jlIjm4EXMK3E7c5cb+A11nH6zyO4SbphWU8EuwqMCbYCVodHDnOuPQsre0cg38PTvqb&#10;4N+D+ZvQMzYRXjVLUAqKZBVjqWmCI6FWjgm2dAQrVUHgO/6T/geQtVr1frAi49L45Y5fx3a+osrm&#10;2orOfjqPccD9MCetc3ylD5g0CV3PgLNAWuJYhH1BvuZvIrwGegmzBFc3148uCuZeCK+OjhSXKhZL&#10;iP/oWvBPTS04NzyGtZv3YN3mvVi+arMxuO8h4CxauRHrtu8lNB3DrsMnsIvLzTsOYOW6HVi6chvW&#10;bTyA/YeGcfjYeezafZxQuh2rCVKbN+7FDsLW7j3HDLyqC9X2Pcex59AQDg6O4MCxc9i68wjW83rb&#10;dx3hGKcMCG/dvh/7Dx7BpavXcfP2XZy7cB5HTwzi2MmTBNOLuHbrLu4+eGpawN669xgPHr8yhVpq&#10;rXtXTQ/uv8K1649xfvQGhs5dxumzFzE0fAnnL93AVULmrXtPcOfhM9wiaI5du43T5y/h2JlhHDl5&#10;BkdOnMYRAvPQ2QsGSGWl9eLpWzy6/wKPCLBKMXjGa7188RPevv4DXj7/kUD7ArfvPMPLV7+aTmev&#10;X/+EGwRkpWAoAi27sfMjakc7gsHBMzh+8jRO8cs8d34E50aGzXKY93j+whiGz53nl30GBw8eJfgf&#10;xUGCr/JjNwlQTdODPVi2bjcWrdmFJev2YLUaH+w4gl37+ez4XHftOYENm/YbT9d+Qmxr7wrjFNBK&#10;mOxdzBeMFduxZDVBl/sVqe3qX4PWruVo6VyGNi47F6xGVx9FuO0lAPfxnJ6BdQTJ5YS6ZWjuVt7q&#10;KuM2UNWqn/pXoJEQ27xwI2F2A+q61qC2dSVqW3hduRr0aiz+HXGMZsKoCqlk49XVtxJdaoLA6yzj&#10;31D/wvVobBpAQ10fWhoH0NlGkO1agYULee4CjtWyAFUEYPnElhFGlZ/a0CLnhGWoa16EqvoFhEZF&#10;e5UvqiisGiG0ETAVEeWyrAklpU2orGgzKQU13F5PMG3hfNpa+9DY0o2aRo5d3cTxmzhmF+e4jM9j&#10;KWG7z+TQVip1QQBd2YLikgYUF9aioKDGdI0qrqhFSSXFZWlFHQGz1uQ9lhBsy6tbUCHv10o1V2iC&#10;7L0E5Jqn7MMEs1brXC3HJbCt7CBsdiCfwCnwzC21VMz95bLPqu/jehe3qdsYxXvLIaRKWpczgqS8&#10;WwGwlGsbh/CbVyaw7jDr6hKmzmM5xQ2E82bTZCKfUGpSMfjs1JEsi/eaWSC/2VqoTW+qQDa/AulF&#10;SqVoIPg2EWgbOFYdj6tDeX03GjsXm9SR+XllSMkqNOkJyinOL2tAWrYiueVIFQznVCE5u5IwW0qI&#10;LSC85hFi8xBLRSZnIywxw8BsZJIFsiruMnmxKuSiogh0kVRMUg5SCMXKnc3iNXMKKpCTW4zMjFzk&#10;cVlUWIl0pTlEpSIuJh1pBOeM9BKkphKkE3MJcFbRVEJaNhJSMwl7CSbFIDyCsBoai1B15qIEb0GE&#10;Of3ULlcC5eCq1WwUz4+OSuP46Ygy8JhE4CXISkop4OdAKkguA9rPa4USLiVFTAW0ihRHRiZzDMKt&#10;gfQ8Kw9Y7g28R/nn2pbhCfLZVQtdFYMJYlOMwtT2lp/DTftbRYVTLEiPEKQSlAnDsYRm04o3lnMh&#10;wNqisYoUy5pLEeTgSIKuxH0qjAsi7KoFrqT7UstdSV61iswKaKWAkEiCexTBP4qwG2EisSZ6SlAN&#10;CAizJLuucUiVArktMIDwK/mHc/+n7XK1HsbjCI4+IfD2sqKzAluda9rjCl7HIdhI1xrfriitSTEI&#10;Ve6rFZlVRDaBEJucmIT0lGRkpCUjLSmBMCtHimi+UMQhKSkJycnJBl4FsVJKSoqRtmkMRXiVh6vW&#10;uLPc3AlkBBE7/oM/c6aBmFn8R32W8ganzzSRWQGmDWgFsjbZWtQaH9nff0aQ/RLfT56ImYRYJ2eC&#10;FeUwcwoBdjJcTY7sJEKyQPZrQjAh9uvf4esJv+c4BFuOp3QGpTUILDzmecBL/rrjEGtFNB2MFJm0&#10;JPBy+gAoOs8GrjarJ5u0T8cIgnSf01TURpC1WuoSYglV+pnffZ475vjMgSdB1lMAG6D12fAgyM71&#10;cMTsufYGZN3cZ3JczlWRWZdphB91L1MEdhphjHJU6oEViZ3F+SuVQ/dhQJaaPdsds+eMi+tW1Fj7&#10;qTm8jzmE29nO3OZsIFjpER9A3t3BRGwlwbGu4aLUBUqgKmAVwFpRaY7FbW7j2yQLjvnMBL18hpLZ&#10;RuklQS8Ftijnp3Ij/M1ynYW5fL5qcTxXKSl8tioUNNHQcbhUxFvFXIJbB2635bKa1AeCrJ0Ali8T&#10;0qeQqqWJ/lIzCLFKO7Dj3+WnKRCS1k0+sNIpCMmmWQRhXf680wmw03g/RoTyqY4zMUUd1ZSTqyj0&#10;+LzkY+tKGLcgVikGLmabUgyMVRkhNyEh8QPI/tMisv/3f/4Xjp+5gIG1O7Bs8wEMrNmBPhUMrdmJ&#10;NdsOYwtBaTtBac/xERw8fREHThBaD53B7oNDOHRslJB5idA1jD37VGE/hDP8fGJwDHv3n8auvSex&#10;i9tVaX9g8AKOnb2Koct3ceH6Q0LkDV73Ek6du4Ihwt6poUsGaA8eHcTJsyOEz8u4cOUKzl0cxdDo&#10;eQxfuoKrd+7htorFCLHX7z7Co5dv8fzNT3j04gc8ev4Dnrx4j1t3nxGE71J3MHb5Fs6PESYvXsfF&#10;y7dxmduu3riHG+rgRY1cuYEjZ0aw+/Bx7KUOHD2JwdPDGBm5jMvKtb10G5fGbuHyxduQr+v9uy9M&#10;u95XL37FzetPcPr0JZw5dxWPn/+Ev/z7/w+//vHfcOv2I24/j8OHFEk+R4i9YPJ9h85Rw+cJr7yf&#10;c4T/w4T8PfuwbeduQug+HD5yHIME2cGTQzjJOZzlHE4PX8aew2ewZc8gtuwexPptR7F8w34DpYtW&#10;7cTK9XsNzG7ZdZwvBsexhevr+R0u53epiGxz11KCqEB2A8/ZhiU8b/EyvqgsWo8Obm9sXYSG5gGT&#10;CtBGeGztXMnlSkLcGgLoBiwgzHb0riLQLUFz53K0da9GE4+paSNEKiLbtx5NBNnmgc1o6tuIxm5C&#10;addaQrSiwRvRPUCgJkgrWiprq7buZcaWq5/X7+T12wnIbQTS5mYCd8tSguVSdPP6C3rXoLdnJVoV&#10;DW7oRlWNIqLtXHaiVsVhLYvRpDk0LUI1Qba8mjBYIVcBy21AhVHyjc1XdTvhq4gqF8xyW2V5C0oF&#10;aoSufAJargqnCGNqglBSzf31HWhs70PzeHpBuVIEKgihkrxcC6uRL3sndbgqqiAcVhAMK1BYTlAr&#10;r+J1raWKd0rKG1Ba3kiYVjFPvYnWVtZ3orqxB/LI1VwL5HnKdaUcFApCqSICbFGl8mo/Efcrx1Zd&#10;xir4DEoVdeV2A8J13R9ybSUBss5RpDRXEDsutbnNyOczKSEUE2QLCbTKrc0uIKzm1ZomCXk8Jo+f&#10;8wi4ufk1yM6rJhTWIpPr6bLj4vNSMwcVtWUqLcEUuCkSbOXcyhqrtrUfPYvXEWYH+Gx4XGEFv5NG&#10;4wiRx+eRwWeoHOIivmio/a5a76bl1iIlu8rk3SbMV96tCsXykZBZROAtRRJhWBZfSen5SEzNM6AX&#10;RYiL5jIlU9ZVlciU9L0QYqWsnCLMT1fnrmzT0jaBEBdFoBMwymEgnRArS7HE5HxExRKM49KRymuk&#10;z89HfDyhlOAXHZmCKBWREQYjx3NHFWkVzAlkVUAVTjiOik4n3HB8SmCqdIBQnm85DBBaOXaooJPw&#10;Hc5lqBoa8Fw1NFBjAxVjRcgmi4rhXBJ47+qSpkYWCekFiOJ9ykdXBV5hBFGbwscjtiZqy+sKkpWD&#10;a4NkkxcrwKVM1JjHx3EMtcON4rwUpY2MtaK0iixbIJuIEEJ3CD/L5ssSt2mptAS1xQ1Ve1sLZNXi&#10;1rS5pdRQIiQ0ipCn9ShCpADVipQKYgMDIwywWpAq4AzjMYTfAKstbgBBVjAbyM8WxFrdwwzIGilC&#10;G2RkRW0Fs1xSfoRW2Xdpm7Xdum5wsNIKIg3IhhFoI8MjEBcdg+S4BKQnJSIjORGpCXFIjI1BHEE2&#10;gSCbzH98E+MtYBX8RlKxPCc+Lt44Fti6fQUFyCLMy0RmBX0CEIGFG/8xlyXXXHVUmmmPKeNFX8qX&#10;/ccCsAkTJhiQ/ZwQKwlkJ03+zkCcoogCLGeuu6iAy3km5rpONzA7c+oEfD/RAlnpm2++4nhqniAP&#10;VuWfumKerMHmzcacuYQKwpqikfqJXlL1v3EAMLKgSzCi8z6FV8kGtNpnu0cTjVVB27SpmDJ9moFa&#10;AZKOm+M5y0orsIGs/xx4+FkgO8/TyUovEMjOmmHk6kZod5lqQNZeIOtIiHUaB1mCvJ6D4FQdwgzM&#10;EiylORKB1pL2W9L9zp3HbdRswqykQjXJiuoKaBV1FpRaIOtOAHUjlCrlQnnP+uxOcJ3lzvNn8Xzt&#10;N+dYS9tLgaK8Nrlxm2QDWpN2YhOfrdJPZNOmvwsvfjfec/l8Zs/BPMEsX3zc+D24EBJdCJZOcmgY&#10;lyK/ToRLEwE2qQwzx6V1fn+CSkKsLQJsi8jOJEybyOo4ANsK2WxQa7Z9ArKCWAtkLYidSk3h38cU&#10;zmEyrzfFbgamzJyO6YRoGxTbwNsGx2a70hZcrJci/fJx8uQ/uUXt//2f/w+OnbuI/g17sGTrYSzZ&#10;uA9LN+3Hqq1HsHH3KWzZN4SNu05gwy7C1L7T2Eaw3XHgNA6fHMPQeYHiPYLXFezjtlMEu6vXHmF0&#10;7C4hd8RA7F5C76ETF3B8+CpOXriJU6PXcZoavX4PI4RLwdrxU+dx/MQwjhwfIhifNYVP8qS9eY/A&#10;efsBLl67hTH9/P/gCR48f4N7T18TaF/g4fO3uP/0Fa4RSq/cfoib958TcJ/iyq1HZv3Oo1cc4wWu&#10;3nyMy5zXFerS1fsc7z6P4bZbT3Ce0HvqwhVCrYrVHhiLrVNDYzh4+DSOHTmLId7T6AXe5/ANDJ+9&#10;hosXCMgX7+LsuWs4REA/dPQcx3+Cd7/8K97/8jfc5zVHzl/B0SOnTXvZfXuOYu/uwybv9ezIRVy5&#10;fof7L2Lf3kPYuWOfyT/etMVK3Th8/DRGxq5xvAe8/4c4MXQRm3YcwppN+7Bx+2Gs23oIKwivC5dv&#10;NWC6ct0urNy0B2u27DPtaXXM9r0nsGP/SWzgdzmwfAu6F641EdgBnUOIHSDU9g+sQxcBtbVD+auE&#10;yK5laO8mOApmBbJ9PIcQu2DRBhORrSPs1rcsMnZZtU0DqCFI1vO4up7VqCN0Ng0IZjehdeEmNPWu&#10;Q1PPGrRxDEVlGzm+5dfai6b2RejsXYmW9iUGSKvretFAGG1oWUKYXkotQRvhVrZdjU393NeL+oYe&#10;VBP0lNtaWqZirRZCbQehtgdV1QTkmm6UKbpJAFQeakG5IpcCwzbkEapyCDcF+dUGZGsq21AjIK5o&#10;5edmFJU0Ip/bVfGvn9XzBaqE2mJCazE/F5bUEXSrLRURvooFvtWEJBU/VSC9uAyZZeXIqahCXgUB&#10;t5zXqWpARbXAl2DMsUpKCc0l9SgoIlCXaB/nUK+c4FbkCAq5XTnD8kXNIXjnFFE8ThFOWWrl8p7l&#10;Z1tgJF9dKzWhiPeinFtJLggqarMty+vU4GGBgWMrJ7ed4xNYeS21wS3l+U38XlSkV85nZUFrLZe1&#10;yFd0ltBqRNDXHNUmVz60GXyOahZR174A1S2EZ4J/cQ2/j8YukxecQ5gVqFY2dKKBLwJKJympajIv&#10;CMWUzjXODnyuVfpu2xbyBaCZ90x4LiHUl/GZ8P4FpXIqSM4uNakOxUpx4HNP47bMnDLCdQUBtBBx&#10;BDvBqwoIa5t7eG41obYA6UorKCwnnBcTTLORlJRumhjEEvCs5gaJiCPwKQ0gISkXMfq5XtX6BDS5&#10;H8TFEfgUveQ2RVkjuYyMtqKuEYRgFUepDawgVpJnq6KfEQTFMInnh44rjIAZFqfIqRU9NcVaup5S&#10;AgjAIRxPUmFWWKQKtRRRJaCr6I3wHZeex/WcDxFYC4gtmSYRCZkmKi0Lsihui6QEtJKsuSLN9SQV&#10;qc03x0hWukGSAe5IHUdpXSkIAmEDxQJxfha8qqAtgsAbRuC1Fa0F2VIPlG4RGkmQVWc0+e7+vUKC&#10;I8aBNgxBgZYEmH6Uf1AY90cScAm3Ak/CbBDXlaes6KryZm0uBnI48PZXfqxNgVSAkZ9/AHwJlcq7&#10;VSGYVWCmiKzGVyQ2wgCs8Y6NiEJ8VBQSCKkphNfUuGgkxUTysxSDhJhYAm0MosMJv8EhhNUAhHDs&#10;UNl1cenv7QMfDy94KdpJzSPEzpkzx8CegND8g07QcyFUqG3tjKnj7gUSIdNEMMeB9mNE9kvTolb6&#10;4ssv8M3kbzDdcTpcCF2zZrsYBwE5CcgGy3uWPeYocjn1G0wmyE74+vdWRPbbr0wXsGkzpxJcZhIi&#10;5EDAcw1cOZi8WP2kbpMinZJA1iryEcT+o6ycX8GpFXGzorGK+CqlQNFfLQW1Mwg3KhpynzMb83zm&#10;wcvfAz4BnvxePPj9zIWv3xx4+bjCw9OZkOlA+Od9zJ5JGCWku037CLLOFCHW0UkpBYrU2hMceS+E&#10;0TlzBakEwVkcQyKYSvPGl3PnuRjN83AzNmQeBGoDtOomRgmETUSXYCo4nWtgeBxUKYGtBbB/r1kE&#10;11mcgy2ia0V1rcj2P0rPWjBrIsDj0Kt8YxPNJSTO4nOcO8sNXnNnm7a9nnPdOX8COOF5FkHanfDo&#10;rsiw+W74TAmRJlKsVAcu9Z05OMw0siCXwOxEaKSsHF1CJaFX7gaObi4f3AqM0wHh1gab0geQpewF&#10;s+Oa7jCDmmnycRWBNXm5/H6nKgLPlxZ933qZUVRefwta2qTtBmbH0xD04vffArJDYzewascxrNp+&#10;DKsJSxt3HMWug2ew9+gIdh8awubdx03kb9Ouo9hGON1x4BR2EVz3ct+R4xdMRHYH9x0ktA6dvYIz&#10;Zy9j8AxBd/QaznHs42cvYXD4Cs5eumUcBEb0U/8dwdpdnD53HkcHT2FwkBA3PGq6X128eAtXCJw3&#10;bsuq6zmPe4xLBN9LN+7j+p0nuHn3mYHVKzce4cKluxgavo4zIzdxduwOr0k4HruFkWuEUp5/6RZ1&#10;/QlGLz/ksfcxzGPOnLeOvXCV26jRGw9xlWPeefzGFK6dPX8dh48N4zAh9dTpizjPMc9z/HNnr+PC&#10;CMfm+EME8yPHR3Dg8BBO8JgLF+/wOrynGw9Mw4crl3md06PYvesI1m/YiXUbd2DfoRMYOjfGez2L&#10;XTsOYuf2AwTZ/di4eRc2bNmNXfuP4vCJczh94arJ7T0zchV7D57C+k17sWr9DixZvRULV2xG31LC&#10;KLVk5WYC7G5s4jjrNuzG8pVbrHax63dj7YZ9WEKQ7SHIyoarb+lGY8PV0bkcHV0UAbVNEVuqpcMq&#10;zmqS72vLABrkQtC5CHUq8FJXrcZeVFGyy5J9k37eli9qhbpW8Zw6QnHTwvVoIKTWdC5DbedSNHO9&#10;VdsJy/UcQ6pr6iPE8VzluFK1ulbbUpNTq+5eNQRmbasjxNY1LkBjS59xQ1DDhQqCWxnhTiomgJYS&#10;WNWhqoLwViYHAMFsJQG2Qg4DysflXD+kFjSgsrIZDQSslpZetLctQCuXxrFg3D+2gmMUK4+VQFks&#10;sFQbWQJTFkEpp6CaQEcVE2hLVfhEkC0pR2pRCTIVga3jNeoImhWKwApiCW5mnhbIlpZwW3Ezyoqb&#10;UEHwrKnuMMfl5MvHtYKQWIUsKlNWWFRGPscnLMsOS5HPHI6bVaHc1UZef1wcO08QTimKKwjMU1pA&#10;aQvhscPkEesZVDct4Hcn/1ruKydMVzfyGfMZ9C5FR89SPuMFfDFoNZHjUl6jhCrlseUqmKsjMKvl&#10;L8FeoK/OaDXN3Wju7OcYigjzfgmyymGuMjnJnWbsGgKs2v4WEeYLBaJacly11lWzhyKeozlVy2WC&#10;4+YV1aGILxOlBPVCwnCOmjzw3gXKKjYs5nVzVFQ2vxTZuWXIzS3HfDU6SC0wz7BcaSQ8Nj23GAnp&#10;BNcM+bTmIjnDstBKTs9CUoryVwmoxgs2GXGxBFbCn8m3FRQq2qhoqyKSBDwbzEWMV/xHxiplIN1K&#10;QTCR0xSEC2AJoSbqaQPYeLXVtWSAk1AaFkuI1dKALGFS0EmY1dg6N5xjGrssKoRAG8Kx1I43IlmS&#10;bZgglueaKKwislaOrHJlo9TtLFHpFrwPAqskOy5LXE/KQmSi0hE4jnJsObbuy9yjRHhVmoPxo5V0&#10;bUH5eFqCaaygtATCaxSfmyK3odHjqQZRsTANJcKjEBRGkDVRzyiEU6EE21CB7bgEsxbE2tIAQuAb&#10;SAWFmEiqKfRSJJXwGTgOu9ovcJWzgYcvxaUX4VVWXn5+Kl6ybLZsVlsBgkx/wS0hl+NpHEVjQ0Mi&#10;YIq8CK+KuMZHC2KlSCRFhSE+PBixYUGICZdCCLqhhNgQRHJbeEiAUURQIMI5fpCPL3wJr3MJdrOc&#10;CT7OBL3xAi/9o61/xCX94y5bKkViBazGvUAAO01LbVN0VlFZguy3E/D11zaQ/Qyff0U4nfw1QXYa&#10;3AhvgjEPQpgHwc2bUOs32xHzFLWcPAGTBLBfKa3gc2O/NWnqRALINNgTel0VIXQhUDmr+YA9XJWm&#10;QDD6ALMforEWyFrQqqUiiTZZ220QawN1AYtgRvdogxr93CzT/Vnz5sLT14PfnxcCgrwpL34XHnyx&#10;mAdfH3d4EWQ95zkaecyxI9TNIORNh7OrYJZyJsQ6C2JV4DWTIOjAFwXC6jxXvjRIfCb8LM2TZjt9&#10;kCchVvIgyMohwVORYQ/BrBozyMOWmjOLMKuf9N0wz11QTIgcj+Yqr9YWof1Huf8DyFriM7aJAOtO&#10;zTJSBJnnfAqzGoMw6064VPRYhXce8wixih7ze52tqLNAluAu2zNXfYfKDSasuvN71PdhbM/4PQpg&#10;DcQSemVFZr47/h2anGfKScfxWs68N0n+sY78Lk2x1ngE1ZL9B+nvwFrn37D9DCMB6ad/0/quzUsL&#10;1z/d/inMmr8FgfJ4hFa/avzTQfZ/q9jr+h0TxdtEWN287QC27TiEA0eHcOzUqImW7j98kpB1DLtV&#10;tHXkNHYfPIH1W/Zi6aqtWLluN9ZtkiH/PqzfvB+blRu7/wROnbuEW/efma5Y+pn8lNwH1J5WkHfz&#10;Aa4RZC9dv0VoHMXgKf2cfg4XRq+an/NHRq6Zn+zPnb+BsSs8jsB6/vJdAiiBlTp74SaGLsiP9TpO&#10;DRNKL97DWbV0JZyeJKQeH7mOQZ57gjp14RbOXXqA4YsPMMR9p85dw/Ezl3HszCUcI2AfP3cZZwiq&#10;5zjG6LVHGKNGLvJaGoPHnBy6hKGRK4Tgm8Zv9sadZ4TwZ2Y+SosYJKwePnYO+/hMDhw+zXlfwk0C&#10;9OMn7/mFPcIxgv7mbXIg2G2W2/iMt24/jC3bD2ELn/WmzfuwgaC6QTmvWw9i9abdfLb7cJAgbbXx&#10;vYKduwcJqFvRO7AW3QvXQTmvvVz2LVpHCN6PPXusIrqersVobu5BW8dCLCC09vatRA+XCxavN7mq&#10;TYRMGeJLKsZq7l6BBm5Tw4AqgqPxWyVoyhpKXbJU7KNOVyqiqmtVQ4F+09JV4FhGSFJ3qhL5sXYs&#10;MRBb1bkEVVyv57jNvWvQ0rPSQHFdI8GngcDIY+VQUNnQa4C1tYfHdK9CLUG2kseo2UFZfQ+qBLKE&#10;5GaOp6ihmipUC1grCWmKyhI4SynZYlVpPLWZpSrUSKG2k5DcjTpeSzZadfWdqKlr4/XbOFYPn8ci&#10;9C9civ7+ZejpXYIuqW852nuWoIbQJMutGll38f4VkS0oruOS8EUgKyrlOsGyqFyuBWpOUEaorUZl&#10;E69JwFMubEFxo/kpPjuvhoBGkC3jPAma1VQlIVYqL28m4NYjv7DWNBfIyCpHRg6BNpfwSnCebyyv&#10;yglzVVDbWllfyVlAbWoVtc0iVEu5nJvSIvJUDKaf/3MFxpXILqohNPI58T7q2/kS0a5UBIJqVT1q&#10;mzvQ2taDZoJoO7e3cL2unvOrJVw2EFQbW/m30Ys2PpfGzoX8exCQNvEloYXfHe+Tz0juE4LYAj6H&#10;IkJ2ucCUfydNBNqObr0U9aOKx+SpcUNuKTKyiwnrFTy+HhUEZBXRFepe+IKQq8YOVF5RLV8eeD9U&#10;LtdLaprR2MEXn8ZOZMmXNjUP89MKkJFeaJZpKXlISytEKoFWxWPxafmmqCw+TX60BDr5vyakICU9&#10;A/OzczE/Kxdp8oZNyURCUjqSUjMJuLlIMA0XMgl7BD2BomBUqQCUwDMkmkBIEI0iFCr9QDCr9AGT&#10;QqBobYy2C0oJnRKBVdI5toKrcEmftV1wqQIzfjbiOVE6LloirPKzOZZzieA8wwm0lgiuiVkIV0qF&#10;5pySayy4IpNUIJeHaKUdCI4lXkOKitN95SAynsfFZRFyCb6cg5VuoFxdKcGAqfx0ZfFlorO6d4K9&#10;UgyULyv3hfDxPNpwHqcmEgGRcQiIiEFAeDRFkFXOsCmSo7jPFIUp0hpEgCXIKmIbGCwnAwtcJfnJ&#10;qvuXrbOXLLdsLgcCW0GsV4Da2gZgHgHSg/Ly9eNxvvDxJVBSNogNNL6wVpFXAM+TAo0/rFXopVQA&#10;kxoQE43E2CgkxlAE2bjIMAOtEYLWMMJqWIglgWxkKKKkKIItj4sKC0V4cCCCdf25czBHP53aEwbs&#10;rH/szT/oAjsCq6KUtoirrKmmCF6nTiJoTsakKRbIavv33D/xm2/w7TcTTErB7z/7HX7/xe/w9XcE&#10;WQLpbEKb/Ff9fOfB32s2/Ag93oQj1xnfY9q3X+C7LwmxX/yeY3xloHjq9KmwUyRPEbxxzVKEz4Ds&#10;R3C1ydHJwYIbQo5M82W07yoJjNzGcz05hrNAx8HRApRx2UBG64Jbkxs7S76x8+Dt68nv2gchIX4I&#10;DfZDeJAvwgK9+ezmwN/TFb5zHS3NcYAnQXYOQdbNeSqvNdXArAFZytXNjvDpTPh1hzflJUAl0HoR&#10;Vr0VdeU+yVPLOZ+ALJ/bPC7neSoyK5id/UFz5802+bRz3AmU7s4mGjtbIEmQnaUUBOXTGnD9RCYy&#10;S5Adh1lLipYLUK3tFsA6YDY1h8da6QyWTKT3g7RNhXgEaQ93K2IsiOY19PJhXkAUReezd+WzlywY&#10;1k/1TgZebd+fPn+a+qHiNKtAjTLrKlhTkZtcBqyou8DXODg4K4+X3y3B1yr6s8YVyCraq9QFA7R2&#10;glT+bRNgZ+qlhesGop34t68Irt3/GY21XBOsvxOB7D89R9bYbxFk9x48Tcg6is0b92Dj+p1cP4DD&#10;R0/j9NAFk7t58NBx8/O4oorbdh/BsjXbTJRv8eqdWLF+H5au34Mla3Zi+dqd2LjtIA4dO4vzYzdx&#10;kfCqn9plQzVy4SqGqTMjBMgzIzh8nOMeO4W9B45h557DpuDr4CHZT53B/kPncPTkRcLqDZwdvcPl&#10;TZweIbxSJwm50lkC6JU7z/Hg9S948v5PePj2D7j/8ifcevIWl+8+w9jNR7hICB67/hgXLj8gABMM&#10;Od7g0BUcOjGKfcdHsFdR1eOXcXDwMo6euoYTZ29RNwmxBN7TYyayfNoUjN00Edert54QxKXHBOyH&#10;GCXQDp2/ymMv4OiJEV7jOm4/eIX7j37AVV53RHM/y7FOXDSR6917TxFgj2DTloPUAazfuB/r+SKw&#10;ccshbNh8kC8HamiwFRu2qhnCMF8ozmPH7pNYtXYXBpZtwcJlW01qgaKs/Us2YC2f+2b5yK7chA5C&#10;SxOBqqVtAXoWLEf3ghXo7l9pQFYOBmoioAIwwas8YRsJmnVdy1Hdpg5ZAyhvGkBZ40IU1/WikFBY&#10;SHAplcdq+0J0D6zhvDYToAmfXYTVNjUj6CUsEU4JubXatmAlOpSDy78JOSXoOoJWRU0lwaYiu5Ja&#10;15ooLK+pZgFlhOhKAna5orZtigYvIngvQdOnIFtugWy5gFAQW9OBGkK1IrYNPL9RHcSoZh7fQihu&#10;aepFY30XGpT3SiBqJxj19i9B/6IV6Fu4Al2E1+7eZVi8YiOWrt7C+1pEcOpGY9tCNFGKIlfzOVQq&#10;Cm3LlSWsVhLSymrUhIDQRSl6qQhjGY8pkFerIqt5VQSyeuM9W17VNq5WUzAmEC8pU8oBYY7HZhFg&#10;swsIrQZQZXdViawiC2LnEwCVI6qGBfr5Xl3HsosJrTpWqQ4EbDkKzCfAqnmBGhGk5lEE4UxCdinh&#10;tLJZHrY1KKbqWzrQRIitrW9FbaOgvZ3318z7a0JFg6Kr3XzB4YsOIbaSz6ywvMmAZXaBALPeQLKi&#10;xRkqpuL8shU1LqxEPmFbUV25PFTwJaCE61lqpjBfHcFyjYVWJo8rKG9APuFbwC5PWHUOS1fhV3Yp&#10;0iiBuNIfFNFt6iAQ89kKhlPT8oxSCHDJxkNWncFyCa2EOsKaLKliUrgtPcc0M4hNno/YpDRC7nyk&#10;ZWYTpnORnpGLFMJuEpWSno+0jCKoyYPyco0n7vwi0xpXbgmmoEopAITAcIEqQVD6AKAEQoFiNPdH&#10;UcYpQNu5TdsFvZEGTikDskon0DiESzPO+JKKilM01SZ91vV5XhLHSOZxsiJLJpBybmG893B5yJoo&#10;q2zKON/kfAO0EYJZmwSvmhfHtK3H6Ph4QW46PyvtQJFkwipBVs0hFJk1nrV/B7KWK4PcGdSiVgqi&#10;AiJj4U+Q9VM7XyogLPqDx6zW/QixfkHhRioA8w+J4LZQ+ASFwjcojOvqDqYuYIJZRV7VIIH7uc3W&#10;4cvq+kWIJbzO9fIx8vT2hadpRWuT1ZLWRGh9AyyZaO3HDl9qeKDCrOiISMREKj82ykRl4wmzcdER&#10;iKGiouRoEE54jTDQa1NUlPZFIIIgGxFOICbMhnE8f09PE5V1JsQ6zLR+YlWkaqoir9//n0Vdstma&#10;PIXbBLJKL9BxBN1J331PCP0W335NkP3iC3z2+e/w2Ze/w4SJX2OG3RQDSt4+cxAgkPWcTYh1xlzn&#10;GbCf/A0myd2Ax3/75Wf4fuIEM57m4GCiazbYsYMrP0sGRrVN8EJ4NUCkKCuBXBBrdYxSLq27ASNj&#10;N6XonuDGwYJWG7AIXD+N7ClSq2isop5e3h58GfEyvruhIf6ICPVHFIE2UjDrPw/B3u4IJGQGznOG&#10;P2HWe7YdYXYmZrlOI7xNg7OrIrGW1DhBQOrtNQs+lGBWAOvDpdrlat0mLwO4rgZ0bfIgKHrwuXl4&#10;zvkgweycOQTZWYrGWmkFJq+WMukLglo+Z5uUemDpY3qBpO/Glncr+J1j5MQxLVm5uda4pviMY9gK&#10;xeTFa0uV+DQSbOXdSuMwagCWEM395hg36zsxLxeUPrvPskDWglmObyTAHT/3w/m8DiHaekHR+Xbm&#10;RcWCYVmLKdpr/c2Y9AVHK33BtrQfl9ZNJFgvOVxaObsWtDoQXlWkZhWqCYjtCLJR/z0gOzp6Fdt3&#10;H8OOncewccMerFq5GStXbcaO7ftx/NhpHDt6Evv3HcG+vUewe99xE3VdSYBauo7Hbj2MVduPY+nG&#10;A1iyYR9WCsq2H8aOPccIpifMz+hqojBK2FMRlGB4264DltE/lzv3HcXWXYcJc/vMz+FrVcC05Qjn&#10;cxr7Do/iCOFykHB56txtDI/eJ1DeN0B67sJNXL39BE/f/oIf//zv+Omv/xM//uU/8MNvf8PrX/6E&#10;5z8Qbl//iCcv3+PB07e4dY9ge/U+zo3dNjB8ikB7aoTAevY6jp6+YXTiLKFz5B4h+TaOnLiKI4MX&#10;jI6dvGCK0YZGrlGWtZcAVmA7du0+RqkxQu35q4rqPsC1uy9wmbAreL587Qlu3H5FqH2GoXM3cfTY&#10;GPbuG8KuXSexZ+9prp/Brj16iRjExs1HsGLdPgys3Iklq3Zj+br9WLPpCNZtOYY1Gw9BrWiNCL+r&#10;+D2tWLsDK1dvx4pVW7Fo8RrC61IsIKD1LVqNPll2Ub1L16F/+SYsoDoWrUX7wDou16NdYNu/Bg0L&#10;VqOhdzXqe9egums1qjpXobx9BbUcFe3LKIIkoXeA19mwTZZguzGgsfpWEYoXmzawAtkarrdyzIUE&#10;bv0ddC7aiPpWgmEz9wlECa91BMMGAqJaw1bWdkN2VPmEUtlACWSr1LKW55j2si2EyU6lPiwzICv7&#10;rMryVlTz2CqqVoVfir5Wd6C2upPA2otWgnAHobyrYyna1aiB16kjjNfVCWS70NbWx/EG0EGA7ezh&#10;2B2LjM+tCtCWrduJ9r6VqFEb23ZCNK/bTMhXakQdIb+C81WqQrngWfein9ObulBax7lz/Ir6TmMt&#10;pqYLOQTNLEUZy2THRZAl4BpxvzqHKbIp6FUubn5pPXKVi6tGCsarlXBoJH9XebaWITm7BDncV0K4&#10;K6xuMfZYalGrKG0Wtytimy4XgTyKyxSek6Cf2bOLkFVWjfwqjUvwpMpqGwmJsjFrRlElYbpKRVcq&#10;kGtAXmUDvwdCeaui8m0EVSs3Nj2nEimZ5YS+cgIp55NF6MwnKAtiKQGqcohzlCJBMJWy86uQrsYJ&#10;aQXGGiuaEJZEaExTV65cRZ2rCK4V/FxJ+Cw29ltxaYWm2UIGz1XOcIl+FeAzzCTopmUo+pqPRIJr&#10;vFrXEuzkbBAjkCXEqUmA8krj0giyGXlImE/ITctCXHI6YTfdpBckplhdxATAyWnqLsa5ZFcTpvkM&#10;1TQivwYJ6lSWUYwk3mMs5xORlIfQ2CyEEjjDCIUGbAW4glWBYUL2B5C1WV9ZEVBFXSULgC0g1no2&#10;9ytKapM+cwyNMz6WQFkpCOFq1Uvojk4jrBLiI1PzuY3nmPvleTw+mvOLTBLICmitYyL5TAzYcr/m&#10;HKb5USqMU6pBeCLHTSSIJ6bxPpIRGkNgjflHkE0mtCYZKXKr/aYDmqRo7DjI+hJiLUXDlxDrGxpp&#10;lt7BVtcvH8EsQdaXIOszDrI+hFh99gq02tvaWt36mGUovAIEt+MgSzCd502Q9fQ28vQSyPoSYP3g&#10;6ekDj3nyRvXiujcByga1fmYpyJX8/f2MFZcp9AoLN0AbK3eCGCkGsSryiotFXLxly/VpMZcAWLJ1&#10;/wqTnVdgEHw9vDDH1R1OqgYn2Nl+drXljQpkbRArS6yJE7/FpMncJpidMvnvjpv4rUD2S3xJKP38&#10;83/BFwRZ5btOnzmZIKKf4N3hM5dARgBxt5sOx6nfYcqEz/HtZ/8DE7/4Hb6f8BWmfD/RjCnItMBS&#10;gEkgIXQ4EyYkJ8oq7hKAjFfRC2JdCbFqr0uIVSTWFt3TuvmZmufIK9UGsTaQNfA6Po6isa4EKrkj&#10;+CgaG+CNwCAfPi8CbKgfokN8EcXPEQEeCPGZjWBPN6NADxcTmfWaY4+57jMIijMIb5bkaDB3Dvd5&#10;uMLXexb8JC8BrDuXc/h5Dnw9Z1nymg0fD8LuuLzmzeJzo7juSZD1/ARkPRSZVV4qAVKaK9gcz70V&#10;VOqzfuq3yXbcPAGuLV1AUDsOsormzlWE1Sw/5u3aory23FzB7P8Bstz//wqyWucxko41UV1zjICT&#10;IEqIFdBaY+k7s8GsjrGAVzLn8jyTOiGYNnP4CLK6lj6bbYJjk36ilAVrKdszrTsTcE2hoJaUzlcO&#10;tmDa5FrzJelj4aBAVgVfFvTG8IXxvyG14L9w6uwFrN1KqDxwmnB5GGs27yYkbbfssXYfxs49R7k8&#10;gp17B7FbxV77ThJEj2HttqNYt3MQ63efMsu1O45h/c4jxjJqG8fZtfcojh45hZMnzuHs0Cih+Ax2&#10;7z6E7YTYvdyufNC9h04Seo9TJ7F91wkDdDt387gDIwTZMRwiUB47cwMnhwSv90xx2bkRFZnJ+/W5&#10;cSt48EzNDZ7imtwM7j3CrYdPTTvYJy9+wLOX7/Dy9U94+vytcSsYuXjNRIQFoHceKSf2Ja7cfI7r&#10;d17hzsMfcPfROwLqE4LzDRw7MYrDx8/j0NFhHD1xAYOnxrjtPE6cPE+wvWjSDo6dGcNJAu4IIXnk&#10;yn0MX3lAoH2IC9ceUY8xepVAe+kRhoZv49jgZRw8fAEHD53HkWOjOD10A+e4ffDUVezZfw5bd5wg&#10;LB7Hig2HsHjVPvQvIxSu3o+VG49i9SZq42Gs3aQWssepo4TbvVixegeWrSTILl2PAULromUbjQds&#10;3/KN6Oeyl0uph/DZzX1dyzZRm9G5dCNaZY21cC2BVlC7AXW9G1DTswGVXetQ0bUWVd3rUNW1BvU9&#10;q9G9eDPnsoPX285rbEInQVauCPWEQTVLkOr4uY3jdQysJwxyH2Gys2+1iR539a9CR+8ydPYuR2Pr&#10;QlQQRE2BkykQakaFgJfQWEmYVcpCJSG0Y8FKLCAcNyv6S+BtIEy2NPWZhgYNDfpJvBuVBFl5xQoO&#10;FUFt5xyUTtEl6662fshjVvBY29RNIBWA9hOwF5o5NHFc5Qn3Euz7V2xFB+derzkQiKuoGs6loWMZ&#10;6tqWoFJR45pulNf2oLqBc+hchJZu+eUOoLaZYN6gXN12gqt8WuWt2vAhNaNcTRwaCN0mRaOPx8sD&#10;V80aBPGCSJt/K4FWaQuESjUgEChmKkKraK1+gjegW/ehicF8wqORrKUKCGUS11MKKpFIqI3PKkdq&#10;PqGxsNqAp1rHygZLkVzTkpZj6vlrDnkVzcaNIEfzrpTbgZXGkFdqdQFLz+EY2YTTvBrInWB+kbqB&#10;VZmItGzF6poVeW9DNiE1ncCanlmKpPQixKUWGNiKJqgmEBAV+UzLqeK4vO/SFsh7Vp3BZLslcEzi&#10;eamE2RSCZCrHSTEtXwmxPNdEd9X+lUrKLOJYhYhJG/efJaQZeypZc6XmID49F7GEwPC4FITFJiE6&#10;IY2QqEKn+YhNFMgSmHPqkZHbaCmvkc+o1mryQMhWV7b5hbUcvwihCTlUtlF4oiKiOQjTT/xGujbB&#10;klCraKv5WX8cHKMEqQmyzuI5hNbwOMJlfC4BMp/QredSwHVCp/bz3LDo+ZSKtcbzaQ3I5iCaAC9A&#10;jZDXbqqekZ5PGWLltpCgiLRAlmNxXzSfeRSfozle8xTMcm5qoBDB+YYnE8qTlaYw38rDTUjl3CgB&#10;rArB+IwiqTDCrM21IOQDyCYaOy6BbGCEQNaSbzghdlx+BFy/8Fh4hxBmx0HWhyDrHUqQpbyDCauK&#10;xnK7Z4BAlp+DBLlSOCFWbW6tSK0VlSXIevlh3jz5oBJW1aKWEOvto5a1PoQET6O5BEtPH2/4Blg5&#10;szaIlfz8fQyI2lrQRikyS5CNVVHXuLWWKqttsjkVCFzVmvZTaRyNryKv2epqRKAT2H2aKyqQ1Lot&#10;Imvr6PUtl98QOL/53tYQwXIx+E77PwFZ6auvP8fUaZMMMJgiIP2UO3UypivyOuELfPvF7/ENj/+O&#10;EDt18neYNt2y3FJUzBYlFXw6qABLAGuTowWgkvUzsyuvMYsQO5tgoiislQ9rk834X2N9mkrw4Xyl&#10;IxCiXBQVFGx7z+Xz9jIQGxQikPVBJBUT7I3oQE9E+M9DmO9shBJKQ73dEeTlCn8PJ4K6PUFxplX8&#10;ZWRHEHUioLohgMcH+s1B0CcK9JmLQF4rgDAbQKg10rq2+cwj6M6Fz6fidi/u9+RxnoReL8GukTuv&#10;48aXIUI4NXcegVWRXEKtEbfpRUK5rMpTnmvSBT5CrCTwnUdQVa6rwNREdI0siJ1r8mCtgi6lMpj0&#10;AoGsPo+7MJgUBAKnZNvv9gnE2vYLXG25spI+f9qowkCt+WxFX93dbUuNZY0jCP+Y32utq0jN5mZh&#10;wPWDu4UFsAZceYyWtnUbdBu/3Q9RYitKK6g1IEvFxP635Mj+F0FsDOt3HcE+QtueI0PYsv8YNuw4&#10;hHWE23Vb9xsw3bpnENv2nsJ2Quy2PSewdTdhajehc/9p7D96HgePj+DoScLq6THzE/s+Aureg8dx&#10;+NgpnDlzHmNj1zB05gL2HThKaD2IY6fPY+TSTZy9cBUnzlw0kHjkmNwLRo0LwvGTV3Hw2BgOEPgO&#10;nbjEY3j+8C2cHbmJoXPXjWvAueFrOMXrHTlyBocOncKJUyMYIqSePX8F5+WMcPGmsdy6ffcx7j14&#10;xuUjjF26jjNnR7m8gbv3n1HPcevOE9x7+JLg+85YeN24+xQjozdxgmOfPH2R0MrxCM4Xr9zFyBjh&#10;c+QK53IZJ89ewkHe696j53CA9z44cgNnL93HkHJ2L97HOerMeYIq577/KO/90Aj2HDjHpcD4EoH6&#10;FoZH7xGIb+DwIMc6PkZdxq6DI1i/bRBL1x7A8vWHsGrTMazefAyr1vH72HiQLwinjLWZUhFWrNmN&#10;5at3YqlgdsUWDFALCWULCKu9gtbFG0z01dJ6E43tWLwendzeuXgjt21A68L1aFmwHo2E2LruDajq&#10;XIdKqprrtT3rCahr0di1Gq3dq9HbT2A2aQ3r0U04be5eijrBnNEi1BJeKxr7jDVUNaFzweJ1WLlm&#10;pwHsBQtXoXPBcjSrxWxTryn2KSXMqdFBBcG0RucTLKta+kxktJPj93GuKkbTT/wC2s6e5WjtXIxm&#10;Xk8wKjcEpT+ok5egunPRGnQvWou2vpWmlW0l91epBW6LKu0XEE77TVewSsGyUhJaB4ynbu/SzWjv&#10;W8P9AyisVo4wx1Reb/MAqprUDrcPVVSN8n3lqMDjWjuXmaI5dTDTXKobuglzckwQoLYQZFvMvExn&#10;tNZePhtCLO+riiCuRg6y4CpSOgKPFVAq6iqoNXBbzmW5CrmaUFBSj+wCRQ4rzE/vmVyXTHtZRUEJ&#10;s9mKiKp9bXEDAbUBqQW1SM6pQQrBcz7X5/P4lOxyJAkSFeFU9JbAlqVCq6o2UywnCzO5BshqK7uw&#10;DgWlTSgqJ9RyzPm5HIeSw0NpbSeKa1p5nWrkEX5rm3rQ3Sf7tkUo5n1kEEDlKpAgeCXIJhNeUwjV&#10;ArDE9GICcSXH5P0RZDM5P0Vl58ur1qQuEOS5zCVEmnzhbAInpahsVg4hc34B4bYA6dklHKfE+Kwq&#10;4iuAVLtWAaGBSkJaGIFM8CUf15BoFSnJEkuV/WqHy/Mz+XwyagjclUiar9a7FUiYX2qeSyG/w1y+&#10;aCVz3jG8B+WhSjFpBYjNIKBnFiNBImCroUOc8XsljOsYQrkUR1iNTSFcyh/XAKsgVh65Ot5q7RtH&#10;+IzlsVGK2o5HdU00lwAqQBeox3J8A6cpBcZvN6OALzP5dZx3CQFd19I1qNQiAmwhIowKEGFSDpQq&#10;IRGWCbFhVEgKodnk3SoHN40wS3E9KoHgLCUqIpxmADaYzy2IMBtEkA1V9DZWzRSszmBG0QkINKkG&#10;cQhQARg/B0TEwTckmmAaaUkR2jAuJUKtAVvCq5c/IdZfUEuIDeI2RWj9QuDpHwJvORZIfgRarwB4&#10;evjC01ORWEGqWtr6Y56PH+Z4en+QUg4Esr4ETUVklUOr6KxyaAWlVlOEMJM+EB0dSZClYqO4jOJn&#10;K71A+wS7BmJ5nqBVY1hNBawor/GNnTXLQJ+AUSA7feo0A7OCPEUoBZUGUsejst98NxETJn77Qd9Q&#10;pp2sbf833+CLL77A5198ht/97l+4/ntMmfq9AQNVsTtMnUKA/coArFIJJn71OQH5a0zmMTNmTiNg&#10;jtshCWAJmZ+2TrXZbH1qZi8IVdTVyqv8aM6v/TYQ/lSKwNrSCcz5hFe32bPgNmc25W75xhIQvf08&#10;EKBcWMJrSJgPwkO8EUXFBnshJtADkf5zEOk3GxG+s4xCfV0JpM7w83SA11w7wiI1z56A6QR/7g8J&#10;mIvQQMJvkIdZmnWOE8rrhIwr2HeeUYgf5e/Jc7wQJJj29SQES5yTnyf/lubBh8dJfgRhX4Ktj+bs&#10;qZQFS4Jbs67tn8iL2wS0KjazUgYUUbVkCvEEujxX0DqX0DqH0lJFZh5Kt+Az8iKwehAwlc6gVAUV&#10;mcm9wMrRtSK4KgL7AK6UuZb2GYAeB1ylHRAeJQGqoHW2GWdcBowVobWi6pasSLA1pqKzn4yn6C/H&#10;sqUrKDJrxheoClLHpZQEW/TWdE7jua4cQ0uNbfJzDWQrB9dKU1D0Nj4+BidODP6zUwv+Cxev3sbB&#10;wQs4PkSoPHsZBwbPYfv+QWzadRgbdxwgxB4hwA5iyy4C7vbDhKxD2LrrKPYfGiJpX+AEL2Pk3CVc&#10;vHidk7yLscs3cPyUoq3HceT4aVy4qNatiqZewbGTQ4TTExgkyMrfVb6uowTa00OjODY4TOgdw4XR&#10;Wxi5cJtQfAmHCNeHB8/z+Ms4Q4AVxJ7hPAe5fT9hbtuWg9i8fg/2cj6nOZeR8wLcKzhMIN/LezhA&#10;oD42eBbnzl/G9WsPcOXyXZw9QzA+PszlRYzw2PME3zF1+Lp8G5eoc+f5HE5dwODJ8zg7fJUw/BAP&#10;Hr3BU0Lu/Ucvcf3mQ1y5fh9jV+/hFGF6P+eyjxB+6sIdnL/2BKe5PHr6KmH9Ko6euYrDpy7iwPFR&#10;7D92AXsOncPuA0PYc/As9h0d5jbeB3WMsCvwHb36lGPewe5D5/mcj2P99kHqBNZuOY6Va/dj/YYD&#10;2LvnNHbtPmnWl63ag6UrdmLx8q1YuGwL+pdtQ/+KHehZshWdAxvR1r8OLX1r0SwrrJ6VaJY/64JV&#10;aO9fy/3r0TVAoCXItveuRUv3OgLrOgIg1bkBDT2bjBq7CLkdPL99JTp61ppmGCpeU7Ffa+9yAtpC&#10;1Asue1cQIFejuWuFgb7qxgUmn7Z/YC36Fq5Bj2CnaxHH6UcToaedAFjfrEin/FDbDMC2LlyN9oE1&#10;kKF+M89to5Sv2sR97d3LTEOFdl6ztXcZWqimniWobl+IqtY+AvoaLF63HT1L16Oha7HxM60j/DZQ&#10;dc1cp6pUpd/Yg7I6whivWVHfjdaeZXwW8j1dhtK6HuQTwtVQoJjrZXWcX53a4fYQ2BYaT93G1sWo&#10;4f01EnLb2peiizDb3rnUwKwcF+QWUEg4lVeqPGJrOLf6DqVLyPmhEyUcv1TSNarV/ICwKJstHl9Q&#10;QYglQBVXthJ2O1BJlWpbESEyn+Ao71vZYhFMrbxaq1BKublFpc0okT9seQdBt8l4s2bIWovj5ZY1&#10;EIAIjYRhST/vZxDYBI6lVR2o48tHHe+3iICZSdBU3m4+gVKSFVdqZjmhr8y4JNTxu1Bzi1xCq6LF&#10;KnJr4TNuaulHKaE7c74cBfKQlJqPNIJzHueWW6yobiXBs8gAWFom55BVifSMClOsphcZfSdlNW2c&#10;S48Zq5YvOuV8jqWce3EJgbu4Fjk5JZhPkM3KKuZ6GZccS21wFRlVBJRAaH7atxVvEWZDY61mAaGq&#10;1jdRT+W2KkWhhCpFPKE2IY2wzfsWVKcToG0vCVpXlNh42yo6nE3QNY4SNUgnyCvincx5KG0iSRFn&#10;HpegJguE17gkQigleI2I5/wSchCdqHa8iizz+PkUwT6ZxycIUgmeRnwBiFcBmyLQHFdR4jgCbCzP&#10;SeT3oHbAGXypSEot4fgC4WLE8F6ik4sJqPkI4TXCOU4EwTpahWAGwnP5ORthVGgqoTmZMJvEZxPP&#10;56LmCIrEEmKNRReX6iIWzOcWFJOCQErLkDgVwek5fsyXFdQasFWklgog3PqFxsA3OOqjwgiyoQJa&#10;pRhEwU/idp+ACIJnpPkskPXyDzUg6yWQ5bpvgM1H1oJZby8CrJcfPCkPaq5A1suXEOtjQHYe1z28&#10;fQm5voQWK0fWBrLqxCVADVeea2QooqPCEEtwVY6sllEq7goNIngFm9SBQDkicBwfL294e3gaeJVX&#10;rM1mSzBnAzyTO6p2tFOtIi95q9pyYA2ofv89Jk76HhM+gVmBrGnpOg6yitiq2Esw+y//IpD9whSI&#10;WSBLMOX6xC8/x1ef/QsmCGS/FcROwjS76abbk/ENpf6uE9Q4yFo/91oQawNYW06l5CqYNdFXZzg5&#10;WiBrA9dPZSCYx7nOcv8Ase5zZ2MWAW42YU++sT4BHiYaGxLqw+ftg4gQL0RT8RJhNDpgDjXbKCpg&#10;FsL93QifLoROZz5rB76w2FMO8PN24fcwl9+JNyJ5bkSwJ8J5fgQVSSiWIoK4pCICPRHG64ZpGeSN&#10;8GBvswwJ9EIwodaI636yARtXIAE4kNAb4O9BYJ73QSYXmcDrz/2W5LSgiC6h16QoqHCMQPuJbCkM&#10;ysU1BWXzxjVeXGYDWW/Kh5CpNBF99uRznEfwNGBLCJzj5oy57hbMGhE4FQGeQ1jUUqkLAuBZPG4W&#10;wVKyznE140hzBLKEWKuN8EeQVccztVM2RW6cg0kz0FiK3BpZ6QjG75ZLrStFQetWKoMlW8TXlefb&#10;5MZ5unFusoqzNZiwWgNbQByfEIvBcZD9p3X2+t//+f/g1p3HGBq+geExQhyBTsVLipLuPXAKW7Yf&#10;xI69x4wNlNqgbti8F7sIjceOnsMQofPc0EWcIYAOHjmFUyfOYvjcKM6PjJkuVYcOH8dRLs+PXaWu&#10;4fTZUeNgcOnKbdy68QjXr97H+eHLHOc8AXYEp05qzPOE0Uu4oEYG1IWLtzFCnRu7iXMXOMcLssG6&#10;hkFC4bEjIzioiPDOozi4+ziOHzpDwB3G8WOE6N3HCLn7sWXTfmzbdhiHDw9jeOQ2RgmLQ8YD9iwO&#10;HOYcj53FIK95iiB9Ug4ERwmYvNf9XB4nzJ67cA1jmu/dR3j4+AXuPXiCG4T1q5fv4CI1TOg+QTA+&#10;eppQfPURLt56hiNnLmP3kXPYz5cDo6OjOEAdPDZKgB3Gzv1DfDE4jY07Ffk+hl2E22ND1zA0dg/D&#10;Vx7i5MhNgvEotu4/Y7x7N+46iZWb92Ppml1YRZjduPEIdRjr1h3A8lU7CbLb0b9ks2li0Lt4E/oI&#10;s0oF6Fi4geBKKOwmhHatRkPnSgLqCjTJM3bBGnT0rUNnP2GWMiDbsRKNLbLLWoqmjlVo6VnPYzhO&#10;30a0dK4mUMqyaaVxUNiwZR8heiua2xeZ6GYVQaS5ZzkGCLlKf1i+eg86e3nt9sUmotqhSGq30g0I&#10;vQTPpm5CqlwNZOFVK3uoDlQRNAXZHX3rUd+61PycLzcFpQI0ySKMINu2gDAs9XG8/hWE9OWo51j1&#10;AuaVW7B220He/0YDWrWE1oZ2AhbnKIgVWKvgTL6jchkoq28nPBE0CdNKOSjXz/21nahUqgBhraSh&#10;G+oQpgipwLSSn3WcyfNVdJbgJ7/bTgJwNyFexXVtBGhZetUQxpTWoKhrOYGsqrnHLEuq5QLQSlAV&#10;yH5sXpBT1owcgmheGQG4pBEFsuzidhW51fD5VJS3ooRQWaBGDoW1ptFDLmVgs7ABBUWN5nhFe0s4&#10;ZhbhMUPesKWN5h6Lq1uRTcg0rWYJwTlcyh9WUVfZmNXW95g8ZOOkQIjNyq1CjjxlCbrKZ00kdEk6&#10;Rw0dlEog54EM4+tabhweCkvGQXM8nzUlvdAUvpVyXHX1mp9bbnJm5TKQSMhVrmoqwVYQru9FzSKU&#10;BlLNZXMrvzt+R3JTKK+sJ8xWo7ioAgX5pcjLLUJuTrH5XFJcyc8lSE/PQ1yCVdAUkyD3glxCZ5FJ&#10;qUjKLkaEOoTpJ3P9ZE/YjYrPRWxyIUG73AB9eo6s1iqMO0V+CQE1qwDJ8/O5tNIbkgSVVFJmsRkz&#10;gyCbUVpngWxWqQWxaYWEVMKrorKESUVZlW6gKLFyZFV4FcXtSglIIMwmpxXzGRXzGRRyqRQKOTDw&#10;GlQygViRbEWEkwivCXyJiKcEsslKLTCpGyUmshtDoI0mjEemEGQJxGGcQzgVScXwWjEGZjmfZLX/&#10;zUV0ai4iUzkXQq3yZfVcBP1RxgWBz0YOCQTa0Fi9BMgOLJVK4XGpfH4CWTVLSCDIJlg2XvwsaVug&#10;UgsIrH4q9iKsClIFr7borH9oNAIIuv4ham+rjmBR5rOvAdmwj1HagHATkbV1AlNLWoGsp6cFsfM8&#10;CbCC2A9SMdgnUCugJYz6+AXCT2AaHES4CkZoWDAiw4MJrsGIiQgxrgWxglvujwgMIAz5I9jfF4E+&#10;3vD39ia8WH6xaiww213tWQl+Lm5Q+1cHB2fY2xEgZ9pj5gw7Qux0TJoyFd9NnoKJkycZ2SBW7Vu/&#10;p0xk1ga0XCrdwKQcUF99MwGfE2B/97vfWSBLGFYOq6v8Pzn2xAlf4YvPf4evvvzCpCuoAYEgdiYh&#10;dYaTA2Y4ygOUAEvN5Lo6O2kpALVBrMDV1mrW1rlLoPP3IGuBqy2iK+mz9guOZF01mxBrRJCd5zEP&#10;nj4e8CEY+hMYg4IFsoTJUEImITSGSuB6fLAHYoPmICZwFuWOWC6jAt0Q6u+EIF9HPm9HwqwjfL2d&#10;CZnuBNJ5iA4jCId6IirEwyiW48SFeyOO40uxId4c35uwbEnrMSE+iOIcIgmzgl1JkeEQwrAULAV6&#10;EHA9ECIpwksp0isYDiEsB48riNv8AiwPXB+fWZzbbEL2bL7kcOkzxxTieXkTZL0sySHBS0V5BHtP&#10;r7kEXPnEcp/AVTDLz77KI57H8+YQigWfBNHZbi78+1LqgXJtCaWUB4HT5PASEucRZJWja6DX3ZnH&#10;OxrN5fo8AqcivVa01zpXQDuLY6rbnDSb3/Ncfm9z+J0JaC1Z7YatFxvBrzqMcbv5zJccvbCMw7D+&#10;Plz5/QuQBcOK+Lryum6auyLAgllFaBWtHU85kBQ9TkiI+wCy/7SI7H/953/h7t3HOHvuOobPKw+V&#10;8EiglW/qkUNnsYUAtZ1wIIunrQTDrfy8f+8JnD45ijP6Wf/gaezg9s3rt2PTuu08fhf27jmMQweP&#10;46BarSoievwsjh0bIkyexrlzl3H79hM8e/KOQPiQMDqEA/uOmfzZ06eGcWJwCEcOn8SpMxeMH+vd&#10;hy9x895TXFYU9OYjXKMujN40UdXLF+/i5vWHGBu5iqOHTnBuu7F+/TZs3rIXshDbwnnLnmr7ruM4&#10;dHQEg6eumIIrRXuHL9wyQHuSwH7KtLK9gtNDl4xjwi7e6z4ujxPU5eV6+twlHncBZ3Qcde7sJUL3&#10;BQO+KgI7zXOH+NxGrz8yubL7jg1j+/5TppvZoRMXse/wCF8ECLaHhgnPXOdSMLuJELtx+1HsIKya&#10;9AzC+b4jwwTbIQPCu4+NYCfH2sDnvYL3sWStCrz2Yc26g1hLrV63n9pjYHZg2Vb0EWIXjKub6iTY&#10;ti5YiyZCa6Ogsnc1mvm5VVHaBasJqoLV1R9ssJralxMeCIVNsr1aiXaC7IJF29G3iGC8gOe0L0V7&#10;1zIsXLwOq9btwKLlG3nOQsKHWsR2GOBcsnI7dvPe9lDLVu8kvC4zINlB0OvsW8nryWOWQNq/Em3q&#10;Gtax1Px8X9FI0GxejLq25QRQQmzjAEoVCZXvLCFUKQsNXUsJ5cvQQCBuUDSWINtEkG3Ueu9y9K/a&#10;glWb92EBQVa5q4ocKhrbKJBtURpCn7EAqyeMtvQu5RyWEfAX8boLUFKj5gFt+P+3997BVWVZmu8f&#10;701VV2ZVZU11ZWdlQiaJSUDIe++9l5AFYWWQkEUgCSEBEkYGkBAyIISEvMEJT0K68m2q3pj23dNu&#10;Zt74GBszMTOvel7E975vn3vERQlZWf2m+sWLuTfii33OPvvss/e5F/Q766y91m7CatXhE7xPHSir&#10;P4adBCvrVX/VC9BbIQtv1REcrG5BXUMbDvGcQ00nOU/2e6Sdcz2JqgbOS+4T7HtnmRIT1BpXAiUo&#10;KCGgmiQG1I6yQygg7Fkwq8QFBE6B6o4K7Nxby+s0GdeKIkKkQLOAcFko/1W2M1I2LsrE0CVc7yht&#10;MH3JxUC+nppDEeewnSCbv6sSikSgcFrF+wjHvO5eXl+RGQp3KprAPmQRZLXIS0kZcqh0wmhS7m6C&#10;VAnSCLiC+hKCcT7hNYsQm7G9BKmE15SsQmRkEw6zCZASIXB7cSnButpEK0jPK0GiFmyZUFkET0Ug&#10;yJCbwC4TrUHuEZIWjhWWlKJ4dxnHtI9zVMrZHcgtIPQWlqC4eDdKSvZiF+F2V8l+7u9FFsFTC7mU&#10;vjY+NYcAWECY34Oi/fLDLkVipqySWhCmRU/bDWymEkplzVbs2rxCgjtBdtfeA3wgqEA24TiVIJsq&#10;eKUS9Yo/nWNmXWIOIVOL8Ar2ID6nGNGEclk8FdNV4a+U/ECW39AoQqCJC6vYrzkm9muYif8qWNxu&#10;oDchrRDK4qUwYAbuWZfIsSWm8ZqE3ASCfqzcE9JYElrj5HcsCZop+fDGEmhjM0oQQ0VzO5p10XKH&#10;YF+WqwPhlddTvFml8o2j4nX/KbMAjPfM+BanCnSpFPkbcw5KfRsrFwMBbJpx14iSOwKBVjCrSAcW&#10;yKYgQuluBbPRynqmNLZxRsHhcQh0QKugVtAaGB6LIInbkn+IohwQdoMIu0GRRj6BkQRQK6WtEiko&#10;U5cFsn4GYt0FsoJWwqu7jz+2UW6ePpS3kQWz/vDyC4CPv5IlBFg+riGBCAslsJr4sEGWFTYkCGGB&#10;/gj196P8CVV+CPTxhT/78CHEerl7EDi2YRv/yG/+QNZLvYInyK5T3FhZZAmT776HNe+sxVtvv4M3&#10;BbNvv4U33/4uvvPdtwi2v0GItfTttwizb37HQKygVpZZuRW88a038E3qdYXgev11fPONN4xF136V&#10;/+6ad/Gdb/9dfOMbyuT1DXOuCUxPkF27kSArKRQSJXhdu+49k5Nfgex1vgERAokzxL4AsA7YtfUy&#10;dwL7fFml3d0pY3l0h1LgmigFZoEXgTHMDxHhfogK90G0AziTCKBJoV5ICHUn0LqtKDaYwBqwEWEE&#10;2RD/jdQH/C62IpIQG0uIjY8gAKsM57lUEiE2OdIXKVRyhC8SeY0Vad/Ij9f0I/RKvogL92VfBFuB&#10;tS1Ctay7loWXoEzFyP2B0B3FcUY4FC74DfIg9LoTrrchOMCdDzqSB/ct+fppgZsFtbYUMs1bfrle&#10;26yEB4RMSYvCrCQIhFiCrVwBjJXTLNayJIuqO4/J71b+tvLHlVV2RVu575CBXPYpeDXiebIAe5jw&#10;Yvy+PuD5/M0KZLepThDK69my/Gct6bomY9pmArWAluesQK/glv1sUT1/A/YDkPWbkCuDLLWWm4IJ&#10;HaaSkqU3KSnxV+8jq6gFHz37lGC2TCm9LAF19j4WCH3XRhcMuEoX+0bR2z2IrjMDON87guHB6xgZ&#10;msL5nhGckRVO1rBTfTh7ph8D/aMYvTKJS4NjGLh41VhHJ64RZglp0gyvoUxZS/MPMDZK4Ls8TWhW&#10;JqxJDF0aM1J613sPn+HxR9/DHZZ3HijT14/xvR/9FI+ffIZbtx/i8aNP8Jli1T79FNPTc+jp7SPU&#10;CbL6cY7XVXSFcxevERwXMT69jIlJQuv8Yzx49CN88r3/g1D8IwO0cwsCXPnw3idsL2HkygxGCdiz&#10;N+6bhA4Ltx5hfPIGQVShwRYwQSi+Pil/3lu4PsPtWULyolLpPsaskhhcWyCoajHbMqbnH2KK93V8&#10;nG3Hb2N27gEB+CGuElwvDk2jt2/MjPHi8DQG5Hs8OE7A5f7oNIZ5zeGZW7gwNovTlybQeX4MZy5M&#10;oLtvCuf6eW7/FLrPjXK+wzhBmG3vHIAyfjW3K2nCecJsL+qP9aD2WDdqqNq2HjTxu1I64sbjhNDD&#10;HQRDAhchViB7sJ5gWGuppuE0Go504+ixPrS2E5JbewlsJ03WrcNHT6GzewAnzvThcOtp1Ok1f2O7&#10;sboebevGKaU37hpC6/FzxrXgIEHvyLEutPH3oYQOR070mNf/R7QITGlsCdrGWkyI3V99AvsIsvuq&#10;27FbMFvRjJIDijEr94E27K+VK0E7Sgm1ZYTHcgX11/UJxoc5p6P8HdYfPW0iKihE2AECsKzCB3hO&#10;Bceu+LXypa1vPYXmTmtRnCIwlClGLiFXGaeqCMpyb6jj3OQysbuScEhQ30eIreQ8D+qasvhWEnrl&#10;8tBwDAdrm0382QN13G86gcPHTqGuWeHOCNDVAvIGQmwNivZVm75KKhqxSy4OlUdQwrKwtB7bdxOY&#10;99agUP6ZhM08+ckSGi03CIIjQdZk2tLCL27nC0wJtLmEWKlgt/qvR/6eWuQQiDN3sJ795O+pMpZY&#10;qWi3ILQOyoYmX1fFBN5bYSWEUPYv+cxmyQrLfjPZfzr7SCUsJ+WXIj53L5IIsoJbuU0YC68WjRUR&#10;dAmuiQRZ+a2mb3eI4Kr0tHm7tEBMr+CVrUuv5/UKXq/PCW8CWyo5uxCprE/dzuM5hGFZXXfu5Rz3&#10;EHIVpkvAm4+s3ELkFe3CDkJs8Y69KOR2fuEugjNhLSEV0YSs2JRMJGTksK9Cwvte5O7YjeQsgVsu&#10;r5VPMCUoKrpBukJyFSKbY8/gWDI5jvy8XSgoVHrbncjh+PMLrbi+Shcbz+MJbJ/IcSbzWBzLaM4j&#10;UhZOe8FZUo7xb5Wva2g0QTCGEsiyPjgxA0EJ6QimwgWPgsY06zxFXTDJDXhujLEYs15+tVREYp4l&#10;uSgQTBWVQHFkTTxZQTQhN0aWWaNi40sbSbCOMP0RXtmnFCd4lgSzPCagjRFUK75sQg4hl9cmxMoy&#10;K4tsiFwKolMQRFiVRVZ+sxGJSvywCmRN8gglVlBWMO6zLsyRyjc4PH4FZGWNDSDASoLZQFln5UtL&#10;cBXIykorS64NswLZgBWQDTW+sbZFdgVkHTDrxtIZZLWtcF2yzApmFX/Wj6Bq4s4GEVaD/IyCuB0U&#10;QHD1dYjtBbC+BFjvbR7wJMCaVLNbtsJNf8g3fWCgbv36DVi3zlroZctELSBc/sY7b+OtNUp+8LaB&#10;2TcdIGtCcjnA9ttKhCDLLOHUQOw3v2lcC4xF1iRF+AZ+/c03Ha4BG0z/WiD2jW9+3cDuGzxPfb8j&#10;WHWArCyzK9ZYnqdsTcrkZEOsbY1VKUubM8AKVm2trtuwcQM2Oc43iQTclfZWEQAEsR4ENy+zwCvQ&#10;WGO9EU6AjCZMxhAqYwiYCVQy4TE5jCAa5kGgdUeyFLYN8QTZKIGsz/sI99+EyKCtiAn1IIB6EUi9&#10;Caw+SIvyRVq0H9KpjGhfyg+Z0T5Ij/JGaoTXitLYNpVKEewSXJN4fSNCr0pBcZxEMI4N9USsLMRU&#10;gq7FukQCtyzH8VQs6yxLsBfBVrDryQcehwi/EcaK64WwYC/+hrwI8Q63hQDdC4G9F3x9eW8U+ouQ&#10;J9cBZetSLF+lvzULtszrej1kWA8atjYLaB2QaQGhFmUJDhX2a8NKlrGt3LYiHxB8Hf64HoRYgazn&#10;tq2EXIIrIVMSGMtvV5KPrAkHJhn3AsGyQFa+sxwrr71NSRtkIXacv41j2ib3BIKs22b+hhyW2ucg&#10;a/Vjwawle4HZ3wrI/vznPycQPiNICtBum1fw10Zv4OrVJVwl1AncLiuT19AE+voumxizXWcuoqdr&#10;kBrCmVMD6D47RNAdI9xOEkpnMDmxhOsTi+gnTPZ2D+EcYXf08hym2P8I4a2nh2B84RqujMwaq+/s&#10;9B1MXb9BgB0nNI9gUCA7uYgls3DrLkFxCdNzd3D77od48vT7ePz4E9whyN5dfoQnjz+mnmJxgedf&#10;5vX6LqGnb5iQN2rSuyrRg3xRZekcvrKIsevLuHv/B/js+/8QTz78Ld7YTzBHsJybIcwSMpWSdlqJ&#10;IAio04RTuRbcuP0YM/PLGGc/At3Z6btYXHxEAL5rkkUoDu7Y5LyB2gnq6sQCQXiJffDhgLA+T81M&#10;cZtge3NJkQoem4gI8jG+yAeCCwJZloMjhNcritM7gf5hijB7cXyOIDuDHkJu18B19Fzi8eFFDI7e&#10;xMWRBXQRZM/0XMbp7hF0n79q9k9z/6TizhJazYKv411oaO/CYYJbZ98VdLPv9p5LqCWQyq+1pum0&#10;gcnapi7UHjmLmsNnUUvJH/ZwUzeaWgjAR3tQ39hJyG3j8ZNoO92HE10E587zaFGEBEVHIPzVNrSj&#10;6mALGgiaTS2C4ZNoZNnc3o3jBGiFuWolbDZ3nDNly8nzDpg9TYAU0J7CgUOdhM0OwmwbSsqbCH4C&#10;ySPYoe3yIyhW0oaqZuyqOYo9es1fT2B1WFEPNnXyfAKuEjMIXin5vh7k2KVK9qv4tpp3I8ek6ys+&#10;75GjnDfHvv/AEQO0BxtPGMtuI8H8AGF2DwFXC9qqeQ1Zf/VqvYwAWlV9lBB71MSIzcnfRzCsNz68&#10;tfLjJfCqPCh/XbbX63WlnRVYFskCTLjdpaxiNYR1liUHGgnL3Cbk6nhxWR3B9iCB9oAJuZVHaMzX&#10;grCSChTvOYidsu4SfPMIrdkET/nDpheWGWUQbDOLJUKpogwUKPpBKcGwilBcR+CthUKfFXFbqW0l&#10;WW9zSiqRRXjN4LnpBNhUlilUMvtOzC9HsvwzeVzQLUjO4zgkRUbIKFQMXC0u24d0wp9ANiN/F6+9&#10;C6n5JUjKIaQSZhUXN5WgKGUo2YG2eSyJgJmgsFksMwtLCPTl2FGqTGbyVSXk5hQgNasAmYTh7YW7&#10;kZu/k2BbZKyxCq0VGZeEqPhkxKWkEwLTjBLSs9lvLuIVeotKzshDcjr3kzMRTfCKikpCNBVD+FJa&#10;2sT4DKQS8LIIrgWcx85dekjYz2vvJBwTYrOLkMTxJlIxhNgYgm0sFZ9JEXS14Cs+hWVyvokLa8Jr&#10;yVJLaA3j9RUxwEQNSCPwZhBWCdMmmoAAmKVCcEXGyaormFSoLYJsUh5CWBccm4VgAbIsu4JNWU6T&#10;db6At8BAr1wXFDFBLhQhxqKqCASZBNkcJBJik9l/Eo8nsL/4+GyTnlexZU0aW0fUB/kXGx9ZJ5AN&#10;kbVVvsZGacZf1pQmTFcKgVZSilsqknURSQgJTyTIJhBa4wixsfAnuK5I7gaEVcudIIzbEZYrgnFJ&#10;sORHgPXjMX9CrJ9vCEE2CF4+gZQiFghmfY1sdwILZH2w1Qlm3VhvgNbbB54+3oQuH7Nwy89fi8EU&#10;1YB1PoqG4G3J0wte29zhTng1VimCqySA3eywXtqv3eUbK3jVIi9J/rFW9i4C7DsEWEEswVV6S3rr&#10;uUzYre98xwDpN974pklLq8xev/ba1/CVX/sqvsrymzz2zrtrLZ9XAqlcDQS8At3XCLp/9ze+Y+W9&#10;l1VWfrIOFwBnKNV4n78+dgqrJYhlv+sdwGpbX835AlnB+gebVhIlfOC2lbBiuRNsEzBRigLg60t4&#10;8/fmA4dAllAX4mV8Y6MjCbMEyBi5AVBJBMUkWVTDPZEc4YkUlqnhHkgM2YrYQAKs73rEBG5GAiE2&#10;ZQVcfZEV44fsWH/kxgVQLGP9LMV4IyfaC1mRnivKJthmUhmRFK+ZwetnEGwzWJcW6UUo9kKyLY2D&#10;15dSOZ40gnC6StanhHkSuD0JtZYSCL/x7DOWpeA2hjAbbSy5DsAl7ApoQ6lgA7WEWX8+CMmHlmC3&#10;VYue1q3BurVvY+2at7Bm7XetBXrrHAv0nO69uf+O784kFHh/Lb8PycrGZsJjOWSHzxI86vX+c1Dd&#10;bIlAai0oE7Q+X+hlhxmzwoM9l47LAmx8cQmhktwWJOO7a8T+9UDkZEEWdMu6a3xvKcs6a0VH0NgS&#10;ExOgOLLz8/O/WpB98PApoYogRtCanLmLiUmFnbqDmcWHuHVPi7c+smBu7jbGCFXDw+MYogZHrpvQ&#10;WUOE12uEvOlZAd5D3Ft+hts3n+D6+CJBdtjA7jnC1cjwLK6OLmL0ygKGRgiAl2cxdm3RWEJv3nho&#10;XtdfJbxduTyJKYHs0l1CH0F2agFjo7zG1VlMXhf43iK43uV1nhiQfXD/CW7cIAzPyO9VMDhpwoYN&#10;ENjkIjBybR4Xh2XFvE5gnDVhsG7e/hQ3b33K8z4ivD5eAdklpdhdYF+EZy1Ym54j0E4TXgmoSuqg&#10;eLj37z3lNZ9xDIoJex2Xr1zH9MwN3r8bGOf4pIkp7ctqe5vnU5PsZ+oW5meXTan0t7LyKhWufHVl&#10;AR5jnbYVg7dvSJbZMYLrNXQbjePshTF0903gwsAM5zOPCwp51kuQ7b6Mrt4rrL+OS7yvlwjEvf3X&#10;0NE9aCygjYTYQ21n0NTRgzMX2e7KBDrOD6JRgHvsDNWNOsJkrVwRWrqN+8FBQmwNwbK+8TSh1lJV&#10;Q4cJRVVB4KtpPoVaAmoty2pBGwGvvokQSrgsrTiEeoLsSYJ05+lLaDnG6xMwDx89Y9LrHjoqcD6J&#10;w7y2VN/cSYjuRH2LYPo0IbLDWE/3VTabV+U7SxsMcMl/VK/e83ZXo2A/QVDRCgiABgaNX2sLdRT7&#10;69oIsicIoCcJxHIf0CI3gTLHV6c5HEcZ+1fWsWpCbwMBt5HXrCH8lpkEDg1mHo2E28O8N4JahQMT&#10;ZJbXHUNpbavxty1TKLCDrShVAomdhECCnkJ01fB61bz2wTql/9UiMLYhpCrGrGLG5hJElXa2QFEN&#10;Kg9xvC3YV9tsFqhVNx7H/upmzteKfGBAdle5Cee1Y78iBtTwntQZ/9+q+mPGX1duCznsNyV3N2Fx&#10;N1Ly9hEsK5C7g+CsTGMET0UesMT9nZVsbwFrFvdzdx5Ezo4qnlNOAC43QJxFEJZrQnZxFbIIv5kl&#10;1Uhnu3S2z9L5/B5yDMzyGlQOAT1nZ4UB6ozC/WZBWbpSyebvQZYSIxBYEx0hs1K0QEu+tQ63A6UF&#10;zma7JL26V+gsgmyW/GH3cc6l8hsus2CYACt/1XRCZhb7yJS/qvxx0wuQTLCLi09FfGI6UtJzTOau&#10;RKWlZRnPMjYxg2BJwI1LRyShK0IZqyIoglYkgSuS25ERyYTaNP7Hux0ZmTuRw/uZ6QgBptf/cfIx&#10;JTwqQYEiACg0VlyGYtYWIZnjkMuE/H4Tk1kSLhNYavFWYnqRiXAQTwiOyylCLAFYABvDc2M411gC&#10;sIlOkCEXgkIDr9FaJJYq14EdLAsRRiAOIcQGE0pDCZ2fB1lKUREEwgRUgaxS5IbEpCOcMKusXgkO&#10;iE3k8UTux1Ox7EshyRR6y0gZxSiBrLKbhRJmQ2IJphIhVgvAQlhvpGOC3ChCbhSPm3S2rAtPIsAm&#10;IsihgPB4wqt8Zy2INT6zilpAUPXyDzMg68Ntwawf62356JgB2GD4Ut4EWc8XQNZyMXD3JMg6rLFb&#10;PbyxxcOLpcR9G2gJqNsody9PeBBevQivXt5e8PD0NAu5vLwIsJSHhyf/wFsLuuRG8IGsmRs3YRNl&#10;WWLXW4u7jBXWih1rQ6xZ4EV4lUXWuBXIT1b+sSwVQ9ZYZB1ht+zQXN/SIq833rAssYTXr37t1/B3&#10;CLJfee3X8PVvfRNvrfku3ttIqNm0EW+vXYM3vvUtfE0gS/A1VlkCsmBXrgTvUc4gJKuqM8i+ALE8&#10;9r4RIZZtV0BK27yWSY7gtsXog21beU+38X5KbpSsf1sMyPppQZRxKVDILW8Eh3rzQcaXD4iWogmS&#10;8ZSsq4mExUTCYhKhM4VlaoSss26IC96MmIBNxtUgRRBKcM0iuGYTXLfH+yMvIQD5Erfz4/0c8qZ8&#10;kEeg3U6glfKivY1yCa65vHYuQViyAJegKrGdUZSnUYbE8UiZKjkuSVArwNU4k3h+EvtN4Njk3hAv&#10;X10CrCy6MbLWEm4jWSqyQmigBwJ9FdNWr/PX4YP312D92rfw7ttvYs1338Tb1HepNWsUaeJ5ODNn&#10;y76kqBeW3sG7773Ndm9j3XvvYB0BWEC87l1q3TvYsF5wa2X4shdpmSgDjugDmyljCWadZdEljDoi&#10;L9jWU5Ur29RWiYDstnkD3I0sqLUSRDy34NrSufKZVTIMycAswdbu928FZP+vv/4fuPfoGUZkkZ29&#10;h2mC3OTcfULcfSzeeor7j75vUq4+e/oD3Lv7obGSzi7I31S6zXMIvQTQMULZOAFtdl6wpwVZ93H1&#10;yjTO98qKO4zz5xU2agZjci8gMCvL1VUDv8u4cUv+uY947h2MXp0mzDpAdvGuWQw2N3MLUwLEsTkD&#10;s6NDUxi/Oo97t57g6aNPOa4nBGFCL0FzfvGeiTYwcZ1geG2O15mnFqHMZReHZg3IDl1exLXxZUxN&#10;PSRYPsHi3BMszD5kqYVny5idvcG5zVMLuH59BpdHrnJM45ifu4GbN+/g1q07vCbbL9wy7hBjV2cI&#10;wexv+qaB2ClC78ysYsUu8DpzGFe6X4LqBCH1KoF8iICt2LwjYwT560u4ynOuTRJsCb9jE4u8T5Po&#10;G1DM2BGc6h7C6d4RQuwVQusVAusoes5dQ1//JM4Tam2QVTKJvoEJzk2Z0gi5g9dxqncYbZ3n0dQu&#10;IDuF5hNncby7H6cvDKL1dC8B9jQaWgWyXahv60XNsV4cJMxWNXfhIFXX3E2Y62XZRVg9gwMEwQpC&#10;3wGqtK4d+2uOoYwwuJ8AKcmPVYuz9tkg29GPjs4BHCbgVrNdI2G1vVPRFc6ZuLJ1h9sJv8dRpzSx&#10;RztwpF1gK1eFk6gkLCo+q0meoEVSsiASnooJd3uUp58gt6/6CPbVNGEPt3exnbS3muc1HEfVYVmb&#10;LXjVgrdqgnkVobyitsP44JZWy2+2FQdrOAbC7WHC5+FDHaglqB+oakGVwnIdJuASZus4/jLua25l&#10;HJdgtqpe8XBPoKpaCRvasHd/C3btFQQfRVml+jhu6ssrOJ7yJuwnHO/aWwOlexWUmniwVHFZrZlD&#10;ecMxY90+ze9MoC8/VC2skm/rjn0Hsb+qEUo3W17LMXDeVfUcHx8AFAKtnPVFhNxsreovqUS+oiAQ&#10;LgtLaozfrBZbyde2UA8ChNMciUCaTUDNLuF5BNQMJ2tutnFVIOAWVlGEWe7nENSzd9UYqE0n7KYW&#10;liKtsNxsm3N2CoorTOxVxWFN264IAITY7YRqEw1gj7WyX6G5cnZBi6ssH2COcVeVyXCWrOgDaXmI&#10;J9Cm5+8icCtJhMazz4BvKs/NyFY4rj0EzBJkZBGIM3cglZCZRshMTsoi0GYiI2M7crILCbuCXi0u&#10;0+v1TETHplkQG5mEcAOxUhKiIlKoVIRxP5xlXPx2pKQSuhXrldAXJwgkoApkI+IyHFZKQhv7kyUz&#10;nvWJqQTaZEI4gTMpgTDLPhKo+CSlwRXo7kSSwoVR8QTfmDQCrOBVltwsgnJOCY+VIC5rh4kFK7/X&#10;+EwrWoFxF1AUAkGrrLu8XhQhWpJvrkmKIGssAdxEbuB4Jfm5CmgjKFldBa3xhOEEwnBcfDpiqeh4&#10;zkFuAwTVMImAGsY6uRGYdL3G8pr6HGQJr4piEBiTgkBCbFAUoZX3MySSMBtpgWxwOOupQN7bQN7n&#10;gAiCbLgDZMNjTPgtb0KrQFZS2C2F23oOtNoPh6dfCDy8g+DhFQhvStZYZ5A1vrKEWHcPgqq7INYL&#10;W9w9sXmbh5G2t7gTaA3gWnDrRmjdRpiV3Dw9sNXdnefqVbmHeWW+zY3nbdlGCLAiE9iv2Vfgj7Bn&#10;wQYBgxLIrkCsLK0slblLIPttx+IuRSfQoi8bXp2l42/83W+ZxV1f+xpB9td+Df/bV7+C//1rX8Vr&#10;3/w63nznTby7iXBJsJTV9dff/I4V3YAgK+usFn3p+oIeAZEzwNqlDbCS7RNrLH6EWEnw6gy/6wmy&#10;ikzwgbubJcLrZi/CvZEbtnhu4b3bwu/CAlmF2wogxAaGeBFkvRAW4cN/Z75GUVEE2WiCLMvESBtk&#10;LetoKsExKdwdCWFuSAzbhhSCZgbhNScxGNuTQpCfHIyi5FAUpYSgOCUIRUkBlD/lh6JEPxRzuziR&#10;+wl+KIzzRWGsj1FBjOSLglgCbyxhlrCbHeOFTCmWivNGFktJ9dkE2+xoT2QRaqUcjiOb4JrJ+jQq&#10;hecnSaxLIswmCcgdPrvy3Y0PF9B6IDLYHWEBbvDz2gSPrYTH9e/g/TX8/t76Nta+9etYS4B9Z81b&#10;eI+/mQ38Hem7MPdb38VLYNaIDy/vCVptCWL1cPMO+6G0/57gdh2/f5N5ay3BV79NJcfQOd/F+5Tp&#10;g20U49UO3yUAlgz0OvY3CYrZRtbfDza+Z1Ibb/1AKXIttwaFApN11wo9JpC1rK5u8uk1PtNaUCYf&#10;bBtkN/3tgOxf//X/jYePPyGI3sHY1DJmjEWS8Egg1eKnpZv3TQzYe3cfY/nOQ+oRbt8iABIyFWd1&#10;eu4ers8s4zJB8dLwpHFBuEqwG708hYH+K7h0cdTEeRX4Xp+RBXKJsDqPy2NTBNebnNRTPHzwoVno&#10;NXrlukmNK5cEhc8SHM4TbucJhTeWltnuqRmDsowND10lWN7C/btPcXPpgbHSqr22bymk1s0HBoav&#10;EBxlGZ2/+QhzNx7j2vRtXL62yOsLHm9jcoZgvviQeoC5pfuczy1ee95A56ysrBNzGLg4gvPn+jF4&#10;aYTXFtRex/TUonF/EFzL8jzLfieuz/PcWTOuuVm5V0xjcmIWM1NLLK2xDCoe78A4zvdfI2xOon9o&#10;Bv2D07x307yH84TQaQwMjqP/wmWc6xlET88ldPcO4rz2z19BN9Wj9Lb9Yzh/cQxdhN0zbHemexC9&#10;hF0tcutjvR4curpH0Hm6H23He9HSdtao6VgP4Yzg2iyrKAGTcFlDVR9RBADWtZxFbYsFt0fae0wa&#10;4iaT0IDnNHURnnoIdl3WK/q6E6isO2kiDJRVHUMptbfiKCUIPY6DDaeNq8JBtjtYfwLHCLbnLykm&#10;7ojJNtZw1Fr8JSuk4O1IWxcOyzf1sDJqETIdSQfKa4+azFkl+2uNpVT+tkdau1DTeBLVh/QKvwNV&#10;LGVlLas9jhoCeEPbec7hPGq5bYGsZFmVtaittr4ThxoJzhzfYbZpauW9EdQ3nUTdIYJ1Uweaeb+O&#10;8R4ofJj8fxU54SCl6yr2bEMzx0rAb+A9qW/qIXx3Yn/FMezZdxilZcoqdhT79hGwdzdgN2FSq/33&#10;EsKLSmuQR6CV8vdVEcAPEbzbeG/G+PCzhDNnL7GPGhQUlWLXnoOoqDiMOsKzYuhW8oFBaWArqg6b&#10;7GRHWuQu0YzdJgJDHR8sCNJsu5PnFBGe9xwg+PKBo6TssLWQjOCat+sg8gm2eRzTdpbb99QiV5BK&#10;8JVyd7G+pA7ZxYRXwmx2QSWyCqqMtJ+RdwAp2UoesA8puco+Vm7BK5VewLrt8indiRRCmRZUCTbT&#10;jASxJZaVlsrO321ixGYQ4GSlTVJ0ACU7SCtERnoRMrifZhaRFSEpq9AoV+G88vYinyCcTTjMJPRl&#10;EPQyCIupBDpJ29vZrkDt8nYTatlPqiCTABdLxaQbxUanIyYqnX9sCbhUeAQBLjzNAGiaYsDG5Zi6&#10;qOhMJBIkk1MLEKNX+xGEtJB4Y3UMiSAURysjllK/ZiOcxwW3kQ6AlASU0co8Rhk/1ESF/8om5BJ6&#10;U/OgFL6J8hmWm4LcFTIsK22CAJf3T2G/7PBeiQrvpTpux3LuMbxPMZx/HO+ZsqPFGuDmwwBB2ViQ&#10;k3XdbF5fLgSZhNZ0RMQIXFlSikIQGp+CkLgkAmoigmISEEAFxhNCE6h41sVJBNY4uRgotiznH0VA&#10;jaTskgqKEtgS8iWCrQFcU5cMP94r/7AE+IcSakPj4BeiEF2x8A2JgZ+SJhBklZrW16SqpbRNiDUA&#10;60Fwpbw8g+DjFWLk7RnMeoKtB4HW3Y8A6sM/nt78w+mFTVs8jD7g9gdu1DYvgi0BV2AroPUU8Lqb&#10;1+Wbtmh1Nv/wbtvGP8qENO7bgLFipXTIuBNQa957F2+/u9a81peVVIuuZIkVzNoS1ApcbQlarQxf&#10;VnIElTbMal9QKpBVxIKvfOUrJgTX177+unEfWKNMSW6b8e7mjfjO2ncMGL/xhuVXq3Nl4RX0aMzO&#10;wKpys1wijEXZkYFLobzkT2svCKPkS/u+3AycXAkUJ9ZeFGYWdxH0Dfx7eVAEfkKsh78HvAI9+R16&#10;ISDMGwGhnkah4d6IkDU22g+xMX6IJ1AmEi4FgwmRHkgkHCZpn20EuCqTY/yRmhCIDEJrdlooctPD&#10;kJcRhqKMcBSlh6IwLQRFacEopnakUyx3sm6HIDeJ9YTf4gSCL1WYEISCREt5iYHIJehmxxNc4zyR&#10;TeUmeGF7ohdyErwpH+QQbHNiWR/rgTwjT2xnXW68D8/xQTphOC3OD6msS+X5qXEelDsBdxuSowjg&#10;ke4EWzfEBG0xcXH9tr0Pz01rV6yxAs71760hGG4gFFqv4H34UOCnhWDyXeX93qLvjYBpxWB1xHOV&#10;ZZUQaSUpUHKBtVhPGN3AvgzA8ne37l3LqqvvX6UeaGxXF0kPWqZObw/4u7WtwO/pPP1m3l3n0Htm&#10;jBvee/sFbVz3Djat59g3rOXvaC3B9l1s5Xi2bJbfruW7K8h127LBRFjQAjXjymD8gN83oJuUHIep&#10;qeu/2vBbiiP7iCA7QYidnLOATskGbt58goXF+5iZu2kslEuLd2BSzQpkl58YC6pAdsKkcJV18wYu&#10;X76OvgvDBvzGrl4n3C1g+fYjPHr4jINXuCqeRzAWdE4T9O7cuY+nH37M47wWofbaOKGOgNrbN4K+&#10;S7LgXscw+7xydRLTM4u4fUcxX++ZiAi6hqIjXBubNgA8dnXKRD4QvC4QJO/cfoDr3L/Ifq5dX8Td&#10;h5/g0Uc/xA2C7/W5O8YaLAuyrMMzWux14xEWCegzAtlrc8a9YWKCYDpG+Lw0inO9F9HTfQG9PRfQ&#10;1z+M0dFJc91LBO+R4XFCq6ItyHViyoxlgkB7nefLFWJ6ihB//QYfFm7iinx1RxcwMDKH/mFZiefQ&#10;N6jQZkrdS/gfmuKYJ9BPUL2g8GF8GOgfHMPFwWuE3zF0E2J7CMFKA9zbJ5/Yyzgriy3VQ8jtvTCK&#10;3vOj6OkdNSB76swgThAgj2khFKHssEC1sYOQSNA8dAI1BFiFtDIZughJB1gvkD107CwaCXYCy6a2&#10;bhwm/B5qItAR/ARvtQRDC2y72d9pVDd0EvIIVbXsq5pQKYskyyrWVekVe8NJNLefQ0fXEI51XjDg&#10;qjixVQ1tRvK7leVT0ut+Ldaq0kKxwyeglLFKbKBsWOUc4yFl7mrhNQmv1Q0nzHyqD3UQ6Ah6HEd9&#10;C+fZdgGKo2uiNjRyDDyuKA2HCfImukNrNyGQc2RfAucaXqv2cDshtc2ULce7cYoPECc7+9DM+9FI&#10;WFas2IM1rWbBWw2vrXvZwjm1Hu/DEYU6I7DvryBolgpklXXsEEG0HjsIh7KI7qvkHKqaUEgg3+7w&#10;Ly0urUM5770gXt/vEL//zpN9OKBwWHtqsHdvDSrYV83BFlQebDbRCxRXVvFVSwn3FVWNBFj5ulaZ&#10;EFuKwKD7VSYXi6pmjolz4r3fV34YecWytFaY8F6y2hbur0dBaT3y9tYhd3cNcnbXIWcXoXY3x8cy&#10;ZwdBtuigA2QVzusAQbaSIHoA6bllhFJC7PZSpOWVEl4FsHuRQphNJsgq8YLSvApoleFLoan0il2W&#10;yQy5HLCNMoAlEcC0cj8hQ+GtBLI7TPrYVNalsn1KpmSFv5L0qj+H8JtNpRPm0nhMoKx6wW9qCmGW&#10;0Kk6QXJW3k6ky69VbgAEyFj5hRI2Y+NUEu64r1SyJsUsITcihqCbsN2AqxZdKduWfF1NbFf2rfZh&#10;hN4QwmwwIdaSXq+nQskW5I+q1f7B0fIvlSVTK/4zHK/59SreqhPoCnijE1kmKjEB27C0pPi3vC7h&#10;O5WQn1O0HzmF+/k97DNRJRQOLY33L4H3SpELEviAkJhBpXNf8Wh578z95pgVy1YxbRWnVhnNNNcI&#10;kz1Msq2u6cYHNtARBzaACiS4WrJAVhAbHEeIJcgGyxoblbQCsv4RlgIJrysgy/sSxDr5yBr3gjBL&#10;BmRDCLLBAlhbBNmgcAtgKT8bZH0UciuIACtgtUDW24t1BmSDTJ0g1n2bD9wIrdKWLZ4EAoIs9cFW&#10;witBditBdqubpyUCrRuBdqvDfUCrsM1KbL16J/QZ4CMQKgyVCUX1/nq8v+65T6yAYQ2h4G3CwXcJ&#10;sVrcpTBYAobVICvAtOUMsybLl5O+9a1vGSh97bXXLKssIdaA7OuvGYvtGoLm+q2b8f7mTcYfVtdT&#10;f+pLpSyyGptA1nYhsEHWlA63CGP9o2SFNSDLfqV3CcpyJ1jP/iVl6/pAIEuwt/xit2GbQNbb05Iv&#10;QZby8PeEZ5AnfEK9+JBCmF0BWS9ERPoY14JYwmxCrD/BldAaLXlTPmY7IVIg64ek6ABCbBDSEkOQ&#10;lhxsYDYrlTBLoC1Ij6DCUZAWjkJuF1HFGZGEWkKuQzvSIiylhqE4xbLgFkqpwSig8lIIs0n+yE30&#10;NdouJXE7wZcgy20jH+QRbAviJS/kEWC3U9lxvoRZP2RK8b5Ij/OiPLlNsUyP8SDIuhFktxJkNyPU&#10;d6MBWa8t78Jj6zpqPWF1A3y9tiBQCRuCfBERFoDo8EDEhPsjMsTHJHEI8vMwKXdN2C62VSgvH+0r&#10;CoKJiKBwXlvhKUu4Axa1GMvN8fvdbL5rvT3QQ5fcFQitxgfXKu2EGfbvWCHj1q3lb2YtIdaUBFn+&#10;rt5f8zbWvfNdvO/QBj44GbF+vcTfvLSRD0Ab+dvZyN+RrLzy3TXuCwJYLWLjw5LqBeYJCQLZKWOR&#10;/dXFkf35/8CTx5+alfULyppFoLtx6wnu3f/YZMeaW7iNmZkbBM3buLF418R3vXv/Ge7ce2ZStArO&#10;JgiyNwmsU9NL/EN8lXB3GXOzi3j65GN8+skP8cnH38dHH32Cp08FrU8dC7Ue4sMnH3FCn+KjZ5af&#10;qxImTBBwL46Mo4cw200o7qHOX7yMS8OjGJ+cJTwvYWximmA3gnPnB9DXN4TBoSuE3XFqAldGrbS4&#10;ikcrMD7fR7Am8CqD2MNnn+Leh59ggZA7NqlX+gu4xvHPEtiXCObzS3fNXAXDche4fGUKw0Oy/l4j&#10;OF8hpA+iv28Qg+xP1xDInj93ifVDuMrtSQLw2NVpDF26hsvDkxifkL+srNA3MS6LrRI88IHhqjR5&#10;F5fHlzEydhuDV27i4vCCAdr+QcK8oHaADwUD48Zfdnh0GoOXp3Ge+12CV0JsV98YQeuyWdh1qtvS&#10;mW7L9UCRDLp6JLbtVZiuERzvVGrZC2ghwDUc6USdrIrNpwl2hFG9nq5pMUHpBZCNsnjK3UCLlhzW&#10;yUa2bThyygBcbaMydKnNOYLcBUJuLxoVj1aWySPdBNrThFiCZW0n255FQ7Mk66UDUutaCVlHqCaH&#10;mlF68Cjh6xgqapUprN1YV0vlulBr+aTKR3VPWYNxW1A4LVlm5XZQLj9Vnlctq2+tQn1xfITsQ0ry&#10;wDFXG2vtCUIuAZXzVtKIY539hHMCeWM7x3OUcz+EvZX1vEaDkV7fN7adMm4YLcc5J8K0FrFVcywV&#10;B5pwQOJ463gvmnk/W/mQoLS4lYoxS9is0MIwjnPPvlqU7K5GcYnCT3FbC9UIlDm7qo1vagHhdj+B&#10;s5F9HDt5Ae0n+tCiBwaCZ1VFM8r2cVw8b9+eOm43EGCrzWv4YoeKdh5AwY4K5JYo8QEBh6CTt7MC&#10;uwinZZUcB1VTS0Cn9u6tR36hwkyVmwQFii+br4Vi+2qQTajOYF32roPIkqsBlcsx5u6kdhwkSFUS&#10;YAWxkpIgKNOYIigcMK4KmQVlSBXMSvn7kZS3B4m5u5FImE3KLqF2QqlqlSErQbDJ+rRsgi6BNSFN&#10;sVcJWQo3Rcg1sVMJZimEslRKVtz0zBKjVMKarLWKT2vgNsshWX0JfPKdTUkXuOWx33yCcSFhmhCX&#10;RaCTTyrrI03KWGk7t7cjQiLgSVrpLymBgOKv6jV+hCyossRSUUk8R+Br4NeyuoYr1iqB0BK3uR9C&#10;UJXrQTDBNVSgmKDIBemEP8KiYE9uCQRb1WnBlPxOgwSSsnRSWlyltgLgtO0lKOB3qgQYinObzXub&#10;JbcN3r+EVCVD4HzTBPq8nxklSDTJFfjgkLqD94H3NJHHUnnv0vl9pOxAbEIBYZzzFdAK3uMt9wO5&#10;DJjxEVAljceCVy3ykluBY3EX5xYSo/mxPecRwLZ+BFbJP1LnEnI1R+4HhcUjkKAaFByLoBACbShh&#10;lyAbQJD1Z/1zWT6x/gRas8DLAbJa4GXDrMDVyEtWWW3b1lgfgqy3A2SVccuTf9g9jLTtRnjdRpB1&#10;2+pBuVtyc+cxy/oq6NMKbC3m+mADIXYd/wBTmwiwm97fYLY3mBBblrXL1hpZufiHX1Yv7Qtwtb0a&#10;ZFXa27b1VeG2bAliv2WiFnwd33j9dbxOmJVVVhLUqo0sabKSbiRcbpTFlDBqrGyOa8tarDqlk5WP&#10;5GbCqALb2+lCbVcC253ARDYg8CjSwXuEjnVsu4GgbGQW8NhWaoKs+zbjeiE3jG0+HnD3JbwGUIEU&#10;IdYzyIMg62lANpAAG8wyLMIBslQMYTaeMBvPMo77cVr8ZUruG/mx3h8JhNmEGH/ExcqC64/k+ACC&#10;bTAyk8KQmRiGLCo7ORI5KdHIpbKTI4xyUyKQlxaJ/PRIA72FBN4Cwq2Unx5qlJcWgu0E29zkIIpQ&#10;S21XmWQpLykA+VQBYbcwyQ+FBFsbZHMJstsT2T4xiApANmE2m7BrrLkss2I9kRq5FUnhWwiymxDi&#10;sx6B3usR4L0RIQGbERHsjhgtFovWnIKRnhyODCorKRQZgvfYAKRw3olRnHu4L2LCfEx4sAiHVTuS&#10;9y6S50bFBCAyKgARvF9hoT4IMwkffBHk70MI9iEEez5P2OChKAWbzMIt6/W+rKPWg81ziz1LWes3&#10;sJ6/+03r+RvRA9t7BF1ZatfaIuSueRfvv70G732XD0xvvWO0jvvvr+ED1lqCs+PfhyXBsnyuHQ+B&#10;/G3GxcWZqAW/YteC/0GQ/B4vdAfzBLqFG/dx+84TPHj4CZbvyyf2roHYpUXC6o0HWL7zFHfvfUSQ&#10;/chAr6yagjSla52YuWUSJ1wi1I1PLeHm3Scc9DPcv/cI9+7dx4MHD3Hvrl7738XduwTZDz/GD37w&#10;A+qH+PSzH+Dpx59hme0VLUAr/5WY4NLIBOHuKoYJqddnFjG7dJvXWyDsXiXsXsLgyDXMLtzA/I3b&#10;BnAvs93Y+DQmFI/2+hyPj6P7/CVcJGDPsM19wvStB09wfe4GYXIeU/N3CPAPDMRqUdl1njM3q0VZ&#10;t3GFIDs4wGsTZK9wHHJnGOF1x69NY37uJmamFzEyrBBjsg4r0sKCCRs2ODCGoUHeg3FC7MQSrlxb&#10;wBUt5Jq8hSG5NbB+fPouYVpRD+4QZpUo4RaGx27h0uVFAu0MegcmcI7qH5nk/ZxC35Cyql3Fmb4r&#10;ONM/ijMXRtHZO4KOrmG0n7qEts4BE2P2rBIlUKe62E4ge24Mpwm4xzuV/asfRxWCq/Usmo91o73j&#10;Auu0Yv+MeW1+QK+vuX1UK/lPnjNRCA4RZgW0erUuAG6UdZKQKFBUAoam9vMGaBsV1YAwq1f4FTUn&#10;UV4ta+lpY7FVOLCmNrknnLFAlmCq1LJ7KxpNFiwlRNhNyNtXKag8jgMExIqGE9hHyNsryCW0VnB8&#10;FbIY1x410QUOVFvWyVKer6QEtWxfXU+YrTtuLLQNvFZ9C6/P+dTLdYJArnk0t3VZ6XWblSq3GVUN&#10;RwjvjQTmIwR5pV5VeKwak1L2QGOr9aqe11SWMPnsVhBUD3AcssoeJNge4n1pOcb72XqKYxBQHzXB&#10;/CvY1/6yOuwmzO4w0QEasLuyBTsPNJtX+YJFZRCr4HhNuLRjvajhdllFE0pLG1G6/xD285w9u+qw&#10;iyopqUURQbNQ58k9QIu2tKBLYLmjHBmFpUjN3YM0SjFoiwmiO3fXGKvwPgJxUXEV8gsqCL8EYB4r&#10;kL8sQTaHY8tgXSrB1FZmsRaAaWGdkihY8Wizea3sIiVHUKrcfcgpKEWhLLs8N0u+tdxXOlwLZPci&#10;ibAar1fhBNlUwpeyXyVqP6PYgGwqQUzpahMJrrGEW8U81UInAa0yXyUkKy5sIZIIY8kEs+QUAloS&#10;jyt0FBWv6AAZbJPJtsb1oBgp2QI67qfnm5ivcYoiQMUrqoBe2xOAo9h3FPuMJACGJ+UjTCK0hvPa&#10;4TwngookDEcRhCNTlTgg37y6V1zWSIJsFIFXCQbiqZgUhciyQmdFKj6sA2xlTY2Qe0FSNq+TQxhW&#10;/Fhr8ZWgNozHw+W/aqRtwm9COkJkGSXcGlAkECqGq6IgyD1DPrhm3smKMSuraxFijV8sx8O5xKaw&#10;jvfJyvTFe8g5mjJB940PACn8PpJ2IJogGxWfT3EuCdsRHptlQoTpmhakpiKYQBtCQDWKTuKcFFor&#10;jaVtwWV7bgexvT/B2y+KIBtpyZ/bgSyDKRN+KzQWIQTZkFCBbDxBh3UE3KDQOASGxCAgOJoAG2XC&#10;cwWGRnM/koqwYsj6h63ArK8PAVZxZD0teXr4UT78o+1NecHd3fJxdVfiAhtYCa9b3TywmdubNrth&#10;4+atlghrmwivH+gVOv/AS8pYpZX6G/jH1xLhkFq/bh3/UFv+izbEvmrb9pU1IPsbBFjqu6Yk0Moy&#10;+503XwDZ5xbZN/CtN76BN76uzF2v4bWvWTArq6wste+seYdjJHS4PY/fKSi1AVb7lhXWEdKJYKpy&#10;vVwS1nP86wkblCIfyBKrWLMmcQKh9/0tnDcBdtO2rWZRl9wtTDxRhW5SPFLb79FjK9y93eApCyEh&#10;1ifIy7gU+AR7wJcKIqyFEbwEXxHRssb6mKgF0QTXGJYKw6UMXVHBnlDM1mhuK3WtycIVJCizkhQo&#10;AUGIIgEQ6GIIuLERAVQgYiODCIOhBN4wAm8Y4mNCkRgXRjgMpUKQmkAwTAlHtkNZqYRfh7KpnNRw&#10;QrDEbSqXddsJvdtVEnKlPFlvCbt5Al1Ca64RQTc5BPkphGK2yU/Rccu6mx1LkI1RiDA3xIduRqT/&#10;BoT6rUdE4AcEUnfjTpEW74+MpCBkpQRje3oYCrMiUZwVhR2ZESg2LhPBKDB9CpQDCcgByOA5qVSy&#10;UQBSCdHpHEN6cihSk0KQzP3keCouGEkxwXwQCER0GO81HyIi+FARHuSO0AA3hPi7IdBvK/z9tsDH&#10;d6ux7lopej3h7edFecPbR4sc5SPO79idDzDum7F5mx5mrIVjAmCFB9uohzz93tZYYLue5fuC2LX8&#10;Ha3dgHdZrl1j6d21GwnDm1jyYYn/LqKjo3/1IKvGP/zBT7BoFjndJMzexh0CqLJvKRvXwtIdLBJi&#10;79x6hOXbH5poBLdvfYg73L7B7fnFh5iZv0cgvIuZpQdYuPUYC7efmO2phXu4Pr1EoJzF5NQc+yfo&#10;TRMeCaJLN5bx8PEzfEaA/d73foRPPv0BPnz2mUlZq2vfvfsMd+58SIhmH5NLxr92/sY93LjziNC8&#10;TDCcJfxNY3phGfcef4S7D5Vh6xauXV/A5PRNTLH9JHV5bBqdZ/tw4lQvhq9N4tbDJ7j75BluEKRn&#10;CMXTCzdNO4HvlavXceWy5a4gt4CR4QkMXbqK0SuEYx4bHryCSwPDrL/CNtfZZoawO47+i8M4d+ES&#10;rsjdgGO6cGEYl4bGMct7oocD+T0qBu0VwrlZFDd9C1Oz94x/rsKBjY4L3JdxbfIeIfemyfrVc2kC&#10;3QPjODc4jvNDEzh/iaVSBhPquwZG0UWYlXVWVlll/Go/PYhOAuvpnjF0do0Sbgdx/PQQ4XYEJ88M&#10;mTizJ04N4Pipfpw8fZF1A4TdQR4fwNHjFmQeOkogO3EBrZ0X0UrIbT2hV/ByJ+igOgms3QRmHbto&#10;UtvWyW9W/rat3ahjWd18GpWEyDICWXmtYssqS9cZntdr4tq2nbqIto4+NDSfQjmBUJmvdpnkAPXY&#10;S8Arr2kzvrdK1lDHsVTUtxt3B7k/HGnrNkCq7GCC6jqWtfUEb5ayhrZwbGasbKPFYnI9aG7v4fUu&#10;EF45PllV5Yvb1IEm+eMq1e2hY6g91MpzCLktHYTKoybpgWK+lstH94gVpkvht+SnW15rpdbVGGSh&#10;lQW2mvB/pOUU+zxlfFZrBLLVTShnH/s5PyUbKHGku91T3YrdNa0o5HYuYbaAoCrLc33TGdQc4n3j&#10;PditRAlaoLWbAGxUR/CU6rFDQLq3AQW76wmidZTKeuTKDYDgmVVUiYx8Qm1+GYGzjEB7AHkE2DzW&#10;K6JCDkE2n2BayP7lI6sxZBN2LZCtIIASRAsUR1a+tILYGhO1IIPnZbDeWF4VFSFrF7IJrAJrQXE2&#10;QTaD++kEWEFrVlEZz61ApiN6QWbBXtZxO1+gvcu8Flc7uSAkUvHZCuhPCCNoKth/giSYFZwRyCS9&#10;Ile2LFlVJRPmSmlceU4cS4FrQmYhEqkEEwWA7dIkR0SAzGID1lpEFZO+k5BajHD2H8Z+wwjRziAb&#10;xfbRtrQAjefEpe9AjKIIOKzHRoJLSkkG5PuaIH9XhejSAi6eaxIMpOQi2lmss2WNL89sR/KYQnQJ&#10;ngXM4QqhZRZsWXFpZQWW64N8cCNUn5DLMhdhcdkIpVTKwixrc3QiITuJY2cpcI1JFPTyYSFREMtr&#10;xPHceClnBWKfg6wDYh0xYIMj4hFKmA2TYrQgTFbmNAQTbgNiU+BLcPWJjGeZAF+VkQTUyASEsj5c&#10;Yl0o+wlRGC6CrKy0lp4nSjAixAYq/JbCcBFiTQxZgqxlkXWkp1UMWQ9f/tElwLp7E1plbfUwPpwm&#10;25Sztm7DVoLsZjd3bNzqhvUfbMH7/KNsy/YF3aCSWgFZvX53QOKKX+x772GNgJUSuNrSH+k1a5+H&#10;35KcF3691L1AfrKEV+k73/51xz6hliD7ra+/hm8QYF93QKykRWDqRyBrz1PQKiurJNcByXYncK63&#10;rbDvbXiPECsRZG2I3bgB72/lnN0I8wTXzdu2YCvBVfCqiASSh+dWPjS4wYuQo9ikSsOqV99+AR4I&#10;0Op8QmlACCGWCiPIWhZEgSyBNYpiXSThyiQiUHxZwmqoPyFLYh8hWijm6w4/L63yd+P3q9fneo3O&#10;OsJWoGLTOhQU6IPgYD8jpcANDlH2MH+EhwdQ/oiMDEBMDGGXYJcQG4KEOEuJlGA3xcBuCNIcMpZe&#10;WUdZStrPIihmEBIzCZTZgs+kYGRxP5vwmEv4Ffjmp1ngm53gj3QCe2qkohjIP5YgG7AJ0cGbkRjp&#10;SYD1QzbhNIcAK0twPuG4OD0Eu7LDsXd7NMoKYnGgIAZl2yOwJzsUuzKCsSs9CDvTglCUEsD2Adie&#10;RLHMSyXoEnjzeP52KldKo1JDkJMcjMyEQKTJj5dgnRrjiZQoDyRHyG/XHfFULBUV4YHoKD5A8PuJ&#10;loU3SvfMH6F8yAjhw0YQvyMt1vN3yCeA0KtsZn76LjzMoj5/fie+SoCxjQ838p3e4oat1Gb+29q0&#10;cTM2rOfvyYj/rtZvNglD9O8nJibGgOyv2Ef2r02H9+89xhIh9uaN21g2r/kfYm7R8mVVGKx7y4JY&#10;tll4gJtLj0xCg+Vbz3Dv/qcE349xk8cfPP4Mn/3gp/jRb/1DPPv0t3CLMHqVIDt8dRKXhseMe8Ag&#10;Sy30ml64xeOPcPfBY9zlte/eI2BSWlSm8FYP73+MRw8+NaG8bvG680v3jeX0xh3C840HhFBFWLiH&#10;eR67oagFPO/GHer2U479KW4qOcHiXVwmWApkO85cQN/QVSwRzh9+9D189P0f4+7jp5icW8TQ5XGM&#10;jE5gcOQq+gik588N4MK5IQxcvIzhoTFMcLzXeLz/nBI/nMWp4x3oPNmJs2d7cO7cRZzuvoDjnV3o&#10;PHMep84S2E6cRd/AFdy8/RD3OJdpgvWI/HgJ2QpjdkcL1Aj88wsPCd33cG3iDsYUw3eSQDslq+0C&#10;zo9MmpBbPQ6QlVV2+NosjxGUCdvnBscIthPoMe4GYyY0V9eFcQOyJ06N4Kisr5TA8zgBtoMwe6b3&#10;CnovjuECIbnrguLNDuNUt4D3ItsS+OR60NFvyubj5wiAPWZRlfxjW06cx4muIZw6P4qThOdmtjvU&#10;psgHPahnO6m69TSqCYnVsrxSdbKKHiUgE3SbHP6xuq7AuZJguE9xVAmyuwl8ivdac0ThvM7iEPts&#10;IfAqHFc1AVQhxE6dGzaxaBXN4GBdq0kHe/xEL850DaCrdxhneji2rks41tlrIh8IZI9xzCdPD5hX&#10;/4LfGrlNEHJbj3XhOOuOcmzaP8Jxm8VjbKMkCgondpx9nRuexGneM7lf1DaeMH60Su5QJ2A9ROgm&#10;yGoscj2o43FBbTXndbCaUF5xCPsJsfJN3VPRhN0HWwixBGWquFKxcA9TjVa4MB7bd6DJxLDdzXN2&#10;EXx37q1HMUG2mOBatPcQivexfSnPK23CznL2U3EMJeWt3G9BcVkLCvcfQd7uQwRQheIigO5QbFdF&#10;KLDcAgzgEkgzCbV5BFnjF8trZPMaGYTgtKIqpORXIF3QWyIfWfazo4YAaoFsugFkgi4hVq/+BbI7&#10;CMNKt5tdUIr0XAHuTgOpRXsUZUFzqSc4E6AL97GP3bBixlKEWJPatZBSScBNzpNfbcmKUh0uBslU&#10;UqblC2oWMwlMBZAsDciyXttWRioCJctYA4cKkyWLKWEumWCn8wjIsexPIBtFkI0gIMsaG8b+jASy&#10;hGDBq8BXC6pMmV5COCbMKrsWYTaGMBvN85QxK45SUgEt3lIWsPziUivubDbPJZRqPCrjOCZbNsAK&#10;tmNl8eW1owjnJtEB52NbgBV2y0QqIKDK1SFGLhCEWsWcVbKDcG6HEnCDCLhBMenczkIYx6EYtOFx&#10;hNRYwm9CPs9nvwRbA7cJFsiGC36NNdayAMsSq5iwNshayQyszFwmS5dKgmloDCGXACsXCL/oRHjx&#10;mFdELHyi4gi0LCNjEEj4FQiHEWIlbQdRgXI1IMAGhEqxBFkrVa2A1oLaKPgqakGA4scSZv3CLLcC&#10;LwtildXLgKxxJ/Ai1LkbsLOD/Nsy+0buBmQ/IMhu5B9bG1olWWFlkRUAOkOgefUu+DOy/EjXrHsP&#10;77z3rnnFv5Z6V24GBNl3CLJa6KUoBdIah6uBbZWVnCH2N6Rf/44FsNSblNmXdVYg+/pr+PpXv4LX&#10;BbF/x1rwpdiyOn+jQJYQIZi1x2uP2bbKSpaLgQWy73MO66h3BbJGhFiF8iLEGncCN/axjefJAmcC&#10;5lvxYQWwkifB0sekU2XJYz6s8yXI+hNuAgijQcp4FUyIDfEkTBJWFa0gksBKYIqQe0GYJ8K0kl9t&#10;ZGklvAb7bkOg11b4EZR9KOPvSZh2d1PoJitjmAfnqSgSkpIueHl5EHA94KNMWT7b4OlD6OW2j6+H&#10;ScRgxbD1JeAKcv0QEkpACyXgUvJHjSLsRoUppq0jSYOSIxDkEqKDkEDwTYwLRgrhVkqMZX2ML5Li&#10;/LkfSAAmJCYQaGXNTZU7A4GXgJuREIBkwnp8GAEx2A3RSrsb4sY6L8KvP8E3ENsJmsZ9IcEP+Yl+&#10;2EEg3ZMVhsrCeBzak4qm0nTUl8TjQH4E9mcHY0+6P3an+aMklSLM7iLUllA70gTBBFyqMCMIBZnB&#10;KCD45nM/n33mp8pq7Efw9UZBsjev5YXt8Z7IpbITvCkfwq43x+VLWA8gwMsfmXPjHBLiOV8qjorh&#10;nKM5f0lWdT2URMcEIC6WDwdxYXxACEdctFI8ByMsNIgPFYEIDAw08Zi9ffRdKUkG5elu3o64KXoB&#10;H5ISE62ECIuLi79CkGXjn/z2b+Peo4e48+AR7n/4EZYfP8PC8gOMz+r1+wIWbrP+8fcMsN66+RR3&#10;CLDLtz8yKWKVZlbA+eD+Uzx+/DE++95P8OPf/BmeffwDwuQDXJ2Yw9DodfQTYPuo/tFxDE1MY2rp&#10;FuZuLZuEBzdu3jWLsx6yj/sE0JsLdzA/tYS5yUVTLs7cIkDfJWTfx61bD42f7i3C65JgdWEZU7O3&#10;CMHP8Fs/+Qf42e/8Pn7yo3+ATz76TRMGbGpyCWOjWhA2hdGrBGiC+f2Hz/DZ938TT55+htn5W8YK&#10;a6XUJXAPEGbPjxgpNe+Vy1OYIoDKnaC/f4jw2osT7afR3taJE8dP4wQBtrVdPqRtaDqq18ydVAe6&#10;egYwem2G8KoYtgTN3gGc6x/BiMKLjc/jytU5XB6dYzlvEi1MTGqx2yLv1yLGFIaL4x4em8bFkWsE&#10;8FGWYxjgOPsJ2+cvjeAcdX7wMnr7L6P7wgh6Lmhb7hZX0UXYPN1zxYDrKS346hZAXibAXmOfsxhl&#10;30NjM+zjKgF4BB3dA2g/3Y9WAqMAVhbUxtYey3VAUMm646cv4TT7lX/u2b5xguVVnGDfxwiSR88S&#10;hM8SnNnHUWXvkrjdrBi2bbLYnsERQmfn+cuE7mvGT7XaRA9QNAO94icYNp5EI8FSLg3thE8lW2g+&#10;QQA+fhYdPRfRzXm2nVKmsFYcqGnC4ZYOPjT0o/fCELr54NGhhxWq/fQFniP4Po2jBN8OjuP0Gc6v&#10;rRuNDcepdrS1nsVZwntnxwWTuOEg4VLhwRTr9giPtXHcXRyrgP8U590kKOd5NYTWgzXNLFs49haU&#10;H2wkfDaYsrK2mXMSYFvW4j2l9dizvx6V1UqR247S2jbsPUh4575Cl+2racXuyiaTWUsWW8FrSWmD&#10;SV9bTEDcIZgtJcCWNqKQKhLEljVRzQZk91YeJ/yeICy2Y28Zr8dyV3mbgdr80sPI2deAHEJwFoE0&#10;k2CaJSg1gFuLHEHqrnqKbUoIs1Qm6zPZRsfy9jQil8cyi2uQrigFBVXILDxImK0wUQrkD5u744BJ&#10;ylBQooVfu5FESNRiLkUfyGddaeVhk1q3ZG8N8gv2I4NtMgi5gtgMwmtGAeGWgJvCMjVfllwCrWA4&#10;Z7ex+qayraA4JVd+tjuRKKA0bgQCzGIHxD6XgVmHtVagG0N4NNuEWCUJ0Ct4hamSP6ngV0AcbQDS&#10;UrQp2U7n8FhihrU4TS4EcnGwXtUTLgnGlo8tJQtrknxNM4yUbrdgRznyCvcjzbgD5Fn+uiyVTUtu&#10;CEay4ApgNWaWdpaumEzOI4cAnKuYswRn3lOF3ZIUU1Zpak3WLiqCdaGE3BAqjP2ES7xWGPdDEwix&#10;tqVWllzuy79XbhGRAmFZe41vLEHW+PSmIig6ySzyCnZIMKoMXHbcVwGo/F5lbQ0glAaw9GXpFR5P&#10;xVIxRt4RBFKCbVAk2zsUwHolQPALkdSfQ9qWe4EssVJwFMEkgqBEmPUNIzQpQoHlD6sFX7Y83H2x&#10;zc0bW7e4G4vQ1i0WyNpQasuqUz55iiBrw54tu522bSi0rZjOFtmVBTKULLE2sMr6akOsnc1LpfZt&#10;q6wNskaOuLIKoeW86MtYZL/5dXzzta/ha199bo1V9AItAPs2275HoHYzUQMUXswNm7Zuxkb5zXLM&#10;L5NZ9LP+Xc5hLWGW89CcCOkbNE/N1wnibfjXQ4Fy8bu7Ey49NvOhQfCqcFLbEECg9ee2P+E2kDAa&#10;RJANCSSYElSDQ6kwSyEEuxBtsy4wmOcFuVHu/F7dTRpXby/2676R13PENVU4J8KsZKzBvMZKQH/C&#10;tUoP1lmA9FwCW8GTXpP7+au0+terc+3LgmisiCbTlifB2wMBPBYgKzAVTPgNCfIhiPsQxH0QEaoU&#10;tpYLhHGDIJhHhXuZUgvW4uMCCbeBSI4NRKJ8eQntEZxfaOBWhAcSZEM9kRTtj8wkWU3DkZ8ZgXxZ&#10;TQmOUj7BdGdmCCqK4tBQmoHWmnwcPZiLhr3JOFAQgT2ZAYRYP+xK9UUJYVTaleJDoPXFDpbFrC9O&#10;9UMxoXYHIbaYMFuYHoACnlOYzvp0X4Iu26V5E3w/r6I0X7bzRwGVR1jOJSxnp/gRbCV/gnoAMpID&#10;kUrwTkkMQEqSP7cDkJ4SjGxZoTMjkZ8Vw7lF87xIZCRFIDUh3Fi/lcUtNIz3k/dAbiFG2g7Wg4w3&#10;crPTMT83Z1wLlpeXyYmP8NlnnxmQ/d3f/V382Z/92QrI/qf/9J8MyP73//7ff3kf2R/+mCD78Ak+&#10;+vSH+PQHv4Wnn/4IN+4+xvTCbUzPLxsL56MnP8CTxz/EY4Hrw0/w8MFHRo8fqXyK27fu4cbSHYLu&#10;Mu7efYSbBNTpGQLb2CTh7TpGxq7jCgH22vQ8ri8sYfYGQfbmbSwRZu8sE2IffIgPH3+EB/ceY56w&#10;eXlwFP0ElIHzlzDC7QlCoeK43rqpyAkPjfVWluOFpWXMELg//PBT/MHv/Sn++I/+Aj/9nd/FR89+&#10;iGWCrqImPLj/Ie5xTLNzS3wyWMDS0m08fCTw/ojXvm+iHMzPca5KYjC+AGUlm5Hv75jiv2r7JnUD&#10;imBweXgcl5RU4Dzh8OwFnDjRhZajJwgwBNk2hZgi5BJuTxJ4O7vO4eSZXrSf7MbRtjNGx453o+1E&#10;D9oFdp19OH9hFCOXCdpjvFejMyZ02aQAfv62iRZxlYB98dIwAZUwd76fcHqBYHqOYHwBvX0DOEMI&#10;7ThNiCOwdfUMmyxhg0PTGGafSrU7MKQECqPouzSKwZEJgvIsJmYWcW1qHpevTaGfkNzFe3yqixDY&#10;qbH2oI0wqVSzLa2C9HOE9X7OZYhwPGIsqoqYcGFonA8mE+hjn73DV9E9eAVnB0Zw5uJzdbDfdvXL&#10;sZ0gTJ7R4jTBL0G2qaULzQTlY8cvmFS2zboWS1lVFV5MIHny7ADvXx/Onhs0i/46uy6ghQ8Qh5vb&#10;zcNCR0c3Tnb28DxFVjhlqf0MIVy+uR1s12nu8xn2c6qjD81HOszq/6bDJ81+x4lzqKk9ij2ELVlP&#10;D/H4ccLtSR5rPdZNyD2BKsJneYWiEDRQ9SirqMdBxXFtOIrSqkbsULQAan/VIVQ3HsMxwvNhAvF+&#10;tt+7rx7VNW2oPXQSZbLIlh3G/spmVBHclYxBSRV2E3hL9tSuSNENijkeAe1OHiumCtiPVEi4LSLc&#10;7iColpQ3E4JbsHN/M/aWtxJqFcO3Dbsqj5rMZ/mcTy7P2b63HnlKW0uwzSfY5u9hHWFVIbZydjpU&#10;wv0SHjOSFbUO2wmxWQUHkZlfaSy7WcUsC2WZVQavUmQXl5k4t1kEUYWGMuBHJRPE5EpQsOsAdu6r&#10;QZFixLJ9Zo7iv+5GllwNBLOyyhJSU1ifIius4qwS3JLSLamfZEJxkoDQhli9ts9WSCprX4kITDIC&#10;HldkBBP9gEoU3BLszDYBMI7wqcgDUjy3FYFAPrbGYipwpRSyKkYLuwiasYQ++aMqrWs0YS82Pgfx&#10;CYp6QOCMV51CaBEM5Q5AkNUCr7C4dPaTa/x0FS5MfromJq4ssibkVpZZICYpJaxxR1B4LEnQTZCN&#10;lSWY58dz7ootK5eISLaTFVbuBpECUYJqFMcfKXcIQrYANpb3P573MjZrB6K4HyHXBJ5jJL9d219X&#10;llz58spqS6kMcyz0UvQBvwhCp0P+hFM/QqxvWDR8CaHGihqewPp4+CnBAUFX/rByLfAOj4Mn23iE&#10;RrGMYj+xL/Sj872DI418QqhQh7QtBVE8piQJfkE8nzDr60+Y9bGssZY/rB8h1t+yzHr6EbYIslut&#10;RVs2hNmWWRvQLEhVOC1ZMJ/DqmRbNGXBtK2Y9rYzzL4MYgWwNqTambtW4sdy2yRAcMCrLLHO+vZ3&#10;rBBctp+spW/hjW9+A19//fUXohb8HYLsV76mxAhv4K1312Czxza4+ylbmeLkuuEDzs+eh/N8VkB8&#10;/XvctqIZ2PN2BnhbNsha99EKaC8pHqig0dvLHX4+hEIfwqyvZY0NJMQGyTeWMtAass0C12CBK4GX&#10;gCf5BUhu8PGThZfXI8Bu3Pw+NnywDhs2r8cmt034gAC7mfC8heC8laC8xZPfo7aNVVhWWA/4+Hqy&#10;tORDyQro5y95GTcEX45L1lov7y3wlATMlJePEje4wdtb83DIuC8QfpVC1pScn+ZFBRF4gwXomp9D&#10;SrsbqkVY4b4EXi208kIIwTzAl3P02Wr8e6PD/Qm6ochMjUZeVhzys+ORR5jNzRDUhmOH3Al2JqO+&#10;Yjta6otxtKEYhypzULkrEXvzIwi5sr4GYAcBsyjJh/JGoZEXilI8UEgVpHhSXigklOan+SAv1Zvy&#10;4jbbZBBWM70JuF7Y8RIV61gW+83yRUEmz8/wJZRKPqbMJQznEHKzWGYRjrPSgoxy5M6QEYaCrEgU&#10;5USjKDua50exLhI5aRHITAkzVuuEGD/ERfmsSFbthDgqPgC7SraTvaZx48YNA7JPnjzB9773Pfz2&#10;b/82fu/3fm8FZP/tv/23xiL7X//rf/2bgexf/sU/xp/8yZ/jT/7RX+BP/uyv8Pt/9I/w49/6GT77&#10;/o/x8SffN4vBnn74mYluYC/eWr5zzzju3rx5k2C4ZGhbIRYmJyeNGVnS9sS4peuT05icmcXU3AJm&#10;5hcJyZS2KaWXvbF0CzcJt+pL546OErwuXcLwpUFcGbmM0StjGB+/zj5njK/t0tJN3CIE37x5BwsL&#10;NwnSy3hIGNfYbhKmBb2K5bq0eIvge8+MVz4aCsyr/nUde+xLi7ehKAeKGzs7fcMs9FKEBmXu0sKv&#10;uZmblKIZLFBzRuOEwBECXH/fkAnN1dvbR7DsJzAO4hLHOzA8gv7BIfQNDOF83yDOXRhkOYQL/SPo&#10;FZj1WO4LCu11ZeQ6xhxhu2T5nVJ0huk5zFDj4xPmXgwMDOAS78fgIPt3lENDQ1CEiP6+YVxkv0OD&#10;V3FZsDo6bfqZGJ8xluYrvHe6f2PXeIz9XZuYxPh1Xuv6NMYm+IAxOobh4SsYuKjQacMc02X2x3Fz&#10;nH3nh42V+tLgGAaoS0PXjCvGZfkTX5vEKPu4yu/2Kr/7y/x+RngNW0Nj1zBwZZT345qRFt4pHFpf&#10;/xWKc7rEPldkXWOI7eRnfHl00kSHkCvKsOIGX9Y2x0iov9g/aOniIC4Q5nvOE/LP9Tsk4L+ELpZd&#10;Pdznd9PfN4IB3feeizh9qhdnz5zngwjndmHIbHd0dKHjZBfO9VwysY8VQq7rbB9OHj+LE+1ncZxw&#10;bOk0Tp44gzOnCce8VicfKPTgcvQ4gfnUWZzqOc/vdsBc8wQh+zgfck6fuYCzXRfR0Xke7XyIOXGy&#10;F6fP9uMUAb3j1HmCeC/7JJBTHXyI6Dh1Du0cj1FnN/vnQxDHZusYwb2N57R1nDNqp04IvvlQdPKM&#10;Hhj04HAerZznUYda2aes2TrvGK9xlA9SisagRW9G3Ja7RxvBXmHaWtu573iQaW49yweEM2x3Fs3K&#10;DseHhWbeh+Z2PTjwoaK1A40tx1d0yOgEjrSexFG2kZrYpqnlJB/4OnC0tZN9dpq3F43NPKdZpR4E&#10;ed7hthU1NLXzYUQ+ze3c1r5DfIgx4vYho3ae344j6kvbto7IjaQNh4+wLR8w6uULTR3i9qHD1BFu&#10;r1J9YyvqGo+ynUN8WKmrb0EDdYjbDaYP61gD29Y2taLmcAuqDzUb1Ta2oO6w1Yfp57DEdqyvqW9i&#10;X2zjUN2hFj7gOMS2tWrHMdRxTnWcT30zS+7bfdeoja4pcV41VDXnobKe97KB97aO97GGdYrEYavG&#10;MS5rbFZpxmOubR2vbmhCVZ3eKigiiLMacKBWWe4aUFVzyKiS20Y6Xn+YD2SHUc7zyqqVba4O5TV1&#10;qNA5rJMqaxtRUa23FvUor65FhTlex2MstV3DOp4nHaCqavQWgzrI/QNVqKioRHn5AaOK8kocqGBd&#10;eRXKyw6gtLSMKjUqKysz0vb+/fuNnLedtW/fPqO9e/diz549RtqW7HrnY7t3715RSUkJdu7c+YXa&#10;sWPHS1VcXIyioqKXqqCgAPn5+di+fbtR9vZcZOfkGOXm56GoZCf2V5Sh4iDnXlmxMld7LvbcnMdt&#10;zWvP59rY98zed66T7Htpq7y8nN9FBQ5UlqFSqirjA345H+ilMqoUVdX7V6T9yqr91D6eI+1HecU+&#10;lJZxPKW7sWc/x7af49zPe13OOXBee0v5vZRxTNwu47XKKvmdU5WVlaiqqjLSti27rqqqgtcpN2M6&#10;cKCU19mLsvI95loqtV9RUUpVfE4HDpSj4gDnV6HxWTpQWcp69fVclZXq3yHOX/eh4sB+9mGp6mAF&#10;amoq+f9DDf+/qUdzs6WW5hqj1pZanGw7hK5Tzeg7dxwXeo/jXPcxnO08gs7jdTjZWoPjzVU40UQd&#10;qUT74QNobzyAtsYKS4e4TR0zqsSxxiq0Nh60dIjb1LHDB9F2uMqo/VU6wuNNB3GsqRqtRyRuO6Rt&#10;1R01qsFRjkVqpY7pnOZqtLdQHOcx1bFsbT7INgfRfLgSLVQTx2pL+81s18hrnj7djsXFBfLaLdy9&#10;excffvghvv/97+N3fud38Pu///v48z//c/yzf/bPXgDZv9Fir//23/6b0X/8j//RdPZ/stM/+/M/&#10;M7SsiymywLNnz/DgwQND1CJrQeHcnBZwzRowtAHRWS+rU3tzziz37W3HMbv9Shv7HEedjju3sc9Z&#10;fWxm2jrvy2jlHIfsa9tyPrb6+OqxOLdxHs/09NTK9tzcPMs57uuc53OYnnmxrxfPd5rbS+R87FVt&#10;7X5VOo939b6zpnkfrXHye56ZZzvCNbftcUtTasfvUnpVP/quZ1eOW33YoD6j/ikd0+/JPkf7q+ei&#10;us9dQ8cp/UbM927L0f6Ftl8g577ta66+j/Z41M7edj5ut3Euda+mp57PW3N9fk9Vx+s6tnV/Z2f1&#10;+3hxns/H5mhr2qgvncdtldP8fiTt89i0xsj+jExbnm+urf40B5WU+l/5PjVmivWSfpPTpt4x9pV2&#10;ll46f4e07TyHl2nK9G+Nccb8tqw5rr7OL5L57lfX2dc29/q5rHv+fI4r90HzVd2qfl4lzV3jt3//&#10;dv3z7+rFOudj9r65V+baz4+v1GuMK3rel/NcpiXetyndQ4fsf1P6jVm/M+d+nOXcpy1HvebjLNaZ&#10;38gv/Lf1+b5f3u7Fet1753Ot7/PFfv6/ksb5ZebgrJf9u7C1ur9X9rFy31myP/Vpt/2i/n+10vU5&#10;fmnVPJxlH3vxuPV/j3O71XI+b7Ve1v5F6Z5Mrar7m0j9fPH9dR7T6rGZ3zL/fzUy45linbU9PTNp&#10;LJPW//P6v5v9UHM6T9+vSlv6f1p11By3JavOIZ3rtK9rO/+/u1rO/3adtbqPlXqH7Psxq3KW85mV&#10;oZJiaeo0r2nt67gl8/dlbgbzC/P8m76AhflFYzSU4fPx48eGJX/4wx/ipz/9Kf7gD/5gBWT/3b/7&#10;d/jP//k/Gxb9Gy32+vnP/y9Dwf/lv/wXA7Lq9C//8i/xB3/4B/jZz36KH//4x/j000/NIO7fv28c&#10;djUw26IpJ17JWDcdsuvs+tXbAuHVx5zl3I/aOrd3Pse5zerjzud9WTmfb287161uY+vV11H9/Er7&#10;V83Damfr8/N43u7z+mXn+GW1eoza1rVedT3nti9qnnrxHOd+Vp9n76t8dZ/PtUTdWJKs9s7nrD7/&#10;y459dT/O9avrbDn37Xy+3lbYdavbmfpFtqWc65zl3NdLteAkR519jn3ei33MYnFpjtdcMHrxt6e3&#10;HWrPcfJ7WzB1L/brvP+yOvtaL2vrLOfjv6itLed+9b1/0X2z5XyOpZfP19Lnx716X3L+/TrrZW0l&#10;5/avOtc+Zm07j+vlfb5srJ+XNcfPyzr+0nHwmi+IddZvVKVj/5VjsmWN7dXtntervX0ds+/Qq+7R&#10;q/RF1/sifdE5v6hP52PObe1tZ9ntvoxMe82f/6bN/XDqw/m+vKrvl9X9v5f6fPm1nLX6uKVXn6tS&#10;c7Jl1/+yWt2vc90vaveyYy/Tl23nrNX9LyywlFbuCY8tKunUcy1Kpt3L+9S/4aWl59K/n4UbX/Tv&#10;Rcf0d+hFPf/3av9/4+hzkWxnxqKxOeQ0DyPH2Bf0GzV1bO+kRfZx48Zt3Lm9jOXlu4YdP/zwifGP&#10;/c3f/E38/b//9/HHf/zHhjX/xb/4Fy8FWXHql7bI/vznPzcOtjLrCmT/9b/+1/jH/1juBn9iVpXJ&#10;KiuC/vjjj41Z+OHDh2ZQkiy0Altbom57W8e079zGrrP3netVvuyYrdVt7L6c9537t9u/Sva5zv2u&#10;PlfmcGn1Ofa+LedrOR9f3fb5+NT+7gv9vWxbss+xj60+/jLZ7ZzlPMYvo5f1pT5sOdevlvPxV43H&#10;7l+y29ttdc9fdZ6zblO3lqk7t41U5zw+uw/n8aw+5iwdU719TKVzf6u1ut75XHvf+Xov29f23dts&#10;T5lr8Xdhn/9F17WPOW+/at/eNtfk/m3+x3J7+Z5Dih2tB1T5n1O37VKLMK1z7XGu7st52z5mruF0&#10;7Itkj9W5X+d657q/af3nzjf39/P6ojG/rP/V+6v1i875MtvSbf4ubpvvQuP8Zcfx4hxtfdnvyPSt&#10;f1/m39jzevtcHbf7+qL+Vh9/1Zi/aC46Zkv7X+a6v4zsfr5oDF+k1eN7mb5Mm5fJea4vO/eX7e+L&#10;tHp8y7aWdW2n79Ahe9+WPU7Txqkv5znYx205t3O+9qvaO9c7H7P7cZbzeS/Ty/p5mV51XP93S8ur&#10;/m3a2y/2zXL5Jo/d5PZN/r97g+L+XTGGVafjK1J7x797u1/Tt7ne82v8z5Y1J45pZSw3WC+9vL1k&#10;z9Oe6927d8iIy7h3z1rgJXZUtIIf/ehHxhqrhV6KWCDW/Ff/6l/h3//7f/9KkLVh9qUgK9kgq5Nl&#10;kVVnAlk538rkK9Pv3/t7f8+sMJOLgSyzH330kTEPa2By3JVkrXXJJZdccskll1xy6X8NKZyW5Fxn&#10;c6H09OlTw4yyxMogqkVessb+4R/+If7iL/7CsOa/+Tf/xri2ikG10EtMKja1IfZLgazcC3SyrLLq&#10;TGEQ/uW//Jf4J//kn+BP//RPjUOuLqwB/OQnPzGDEdRq5ZkG55JLLrnkkksuueSSS2JDW2JFWWHl&#10;TiBLrFhSTClrrBhTrCm3AnkE2DFkBbK2f+wXgqwNs7Z7gU6WVVam3f/wH/6DIeR//s//Of7qr/7K&#10;XPCP/uiPjJuBrLM/+9nPjLuBJLh1ySWXXHLJJZdccsklyWZEwauYUQArdwJZYm2XAjGmszVWDCqI&#10;lXHVNrbaEKvPCyCrz2qQ1cm2VVZBaUXIcjHQwi9dUCZgWWcFtHI3EFFLimzgkksuueSSSy655JJL&#10;tsSI4kXBqxZ2CWDFkrLECmLFmGJNMacdP3Y1yDp/XgqyzjCrk22rrMhYHctf1nYz0EX/6T/9p8ZC&#10;q4HIf1ZSMFuXXHLJJZdccskll1yyJUYULyoygdhRDCmW1OIusaUY0zmblxhUECvj6i8FsjbM2r6y&#10;Alo7FJd8FuzYsrqoLq4wCZIGI8li65JLLrnkkksuueSSS86ymVEGUVlgxZKywsqFVRDrvMDLhlhn&#10;/1jnz+dA1v7YIGu7GKgj2zIroJXPrC4moBU9awACW1salEsuueSSSy655JJLLjlLnChutOFVLCkj&#10;qdjS2RIrkLUh1gbZ1Z9fCLLOMKsObVcDwawuJmrWhZ2lwbjkkksuueSSSy655NJqOTOjOFI8KYkt&#10;ZTC1IdbZGrvapcD+fCHIOutl1llbImddeLU0IHtQLrnkkksuueSSSy79r6uXMaFtfbXhdbUVVvwp&#10;Dn3V55cC2dUwa8u+sEsuueSSSy655JJLLv0ysnlSfOkMsdIXQaw+rwRZ58/LoNb5IpJ9cZdccskl&#10;l1xyySWXXHqVnLnRmSVto6mtXwSx+nwpkNXnZTDrLOeBuOSSSy655JJLLrnk0pfRaqZ05s1f9PnS&#10;IGt/nDt3ySWXXHLJJZdccsmlX5V+0eeXBtlXfV52cZdccskll1xyySWXXPpF+pt+/qeBrOvj+rg+&#10;ro/r4/q4Pq6P6+P6/G1+XCDr+rg+ro/r4/q4Pq6P6+P6/P/wA/w/NvfKRCZL+DsAAAAASUVORK5C&#10;YIJQSwMEFAAGAAgAAAAhADBFUyndAAAABQEAAA8AAABkcnMvZG93bnJldi54bWxMj0FLw0AQhe+C&#10;/2EZwZvdbKS1xGxKKeqpCLaC9DbNTpPQ7GzIbpP037t60cvA4z3e+yZfTbYVA/W+caxBzRIQxKUz&#10;DVcaPvevD0sQPiAbbB2Thit5WBW3Nzlmxo38QcMuVCKWsM9QQx1Cl0npy5os+pnriKN3cr3FEGVf&#10;SdPjGMttK9MkWUiLDceFGjva1FSedxer4W3Ecf2oXobt+bS5Hvbz96+tIq3v76b1M4hAU/gLww9+&#10;RIciMh3dhY0XrYb4SPi90VuoeQriqCFV6RPIIpf/6YtvAA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QItABQABgAIAAAAIQDQ4HPPFAEAAEcCAAATAAAAAAAAAAAAAAAAAAAAAABb&#10;Q29udGVudF9UeXBlc10ueG1sUEsBAi0AFAAGAAgAAAAhADj9If/WAAAAlAEAAAsAAAAAAAAAAAAA&#10;AAAARQEAAF9yZWxzLy5yZWxzUEsBAi0AFAAGAAgAAAAhACdov1u0AgAATwgAAA4AAAAAAAAAAAAA&#10;AAAARAIAAGRycy9lMm9Eb2MueG1sUEsBAi0ACgAAAAAAAAAhADNmASciOAAAIjgAABUAAAAAAAAA&#10;AAAAAAAAJAUAAGRycy9tZWRpYS9pbWFnZTEuanBlZ1BLAQItAAoAAAAAAAAAIQA5uWswEOMHABDj&#10;BwAUAAAAAAAAAAAAAAAAAHk9AABkcnMvbWVkaWEvaW1hZ2UyLnBuZ1BLAQItABQABgAIAAAAIQAw&#10;RVMp3QAAAAUBAAAPAAAAAAAAAAAAAAAAALsgCABkcnMvZG93bnJldi54bWxQSwECLQAUAAYACAAA&#10;ACEAK9nY8cgAAACmAQAAGQAAAAAAAAAAAAAAAADFIQgAZHJzL19yZWxzL2Uyb0RvYy54bWwucmVs&#10;c1BLBQYAAAAABwAHAL8BAADEIggAAAA=&#10;">
                <v:shape id="Picture 528" o:spid="_x0000_s1027" type="#_x0000_t75" style="position:absolute;top:766;width:1579;height:13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O+PLxAAAAN0AAAAPAAAAZHJzL2Rvd25yZXYueG1sRI9Pi8Iw&#10;FMTvwn6H8Ba8abrK6lJNyyKIwh78t+D10TzbYvNSm1jrtzeC4HGYmd8w87QzlWipcaVlBV/DCARx&#10;ZnXJuYL/w3LwA8J5ZI2VZVJwJwdp8tGbY6ztjXfU7n0uAoRdjAoK7+tYSpcVZNANbU0cvJNtDPog&#10;m1zqBm8Bbio5iqKJNFhyWCiwpkVB2Xl/NQr+XHZZaZouj9fN9oBWrtt6YpXqf3a/MxCeOv8Ov9pr&#10;rWD8HY3h+SY8AZk8AAAA//8DAFBLAQItABQABgAIAAAAIQDb4fbL7gAAAIUBAAATAAAAAAAAAAAA&#10;AAAAAAAAAABbQ29udGVudF9UeXBlc10ueG1sUEsBAi0AFAAGAAgAAAAhAFr0LFu/AAAAFQEAAAsA&#10;AAAAAAAAAAAAAAAAHwEAAF9yZWxzLy5yZWxzUEsBAi0AFAAGAAgAAAAhAE0748vEAAAA3QAAAA8A&#10;AAAAAAAAAAAAAAAABwIAAGRycy9kb3ducmV2LnhtbFBLBQYAAAAAAwADALcAAAD4AgAAAAA=&#10;">
                  <v:imagedata r:id="rId72" o:title=""/>
                </v:shape>
                <v:shape id="Picture 527" o:spid="_x0000_s1028" type="#_x0000_t75" style="position:absolute;left:1634;width:4517;height:21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udA/xQAAAN0AAAAPAAAAZHJzL2Rvd25yZXYueG1sRI9PawIx&#10;FMTvgt8hPKEX0az9o2VrFC0UvNWqeH5sXneXbl6WJKvZfnpTKHgcZuY3zHIdTSMu5HxtWcFsmoEg&#10;LqyuuVRwOn5MXkH4gKyxsUwKevKwXg0HS8y1vfIXXQ6hFAnCPkcFVQhtLqUvKjLop7YlTt63dQZD&#10;kq6U2uE1wU0jH7NsLg3WnBYqbOm9ouLn0BkFe+/P41lXLz7LXrp++xvHTReVehjFzRuIQDHcw//t&#10;nVbw9JI9w9+b9ATk6gYAAP//AwBQSwECLQAUAAYACAAAACEA2+H2y+4AAACFAQAAEwAAAAAAAAAA&#10;AAAAAAAAAAAAW0NvbnRlbnRfVHlwZXNdLnhtbFBLAQItABQABgAIAAAAIQBa9CxbvwAAABUBAAAL&#10;AAAAAAAAAAAAAAAAAB8BAABfcmVscy8ucmVsc1BLAQItABQABgAIAAAAIQC8udA/xQAAAN0AAAAP&#10;AAAAAAAAAAAAAAAAAAcCAABkcnMvZG93bnJldi54bWxQSwUGAAAAAAMAAwC3AAAA+QIAAAAA&#10;">
                  <v:imagedata r:id="rId73" o:title=""/>
                </v:shape>
                <w10:anchorlock/>
              </v:group>
            </w:pict>
          </mc:Fallback>
        </mc:AlternateContent>
      </w:r>
    </w:p>
    <w:p w14:paraId="2A5083AA" w14:textId="77777777" w:rsidR="00AF0AB3" w:rsidRDefault="00AF0AB3">
      <w:pPr>
        <w:rPr>
          <w:rFonts w:ascii="Times New Roman" w:eastAsia="Times New Roman" w:hAnsi="Times New Roman" w:cs="Times New Roman"/>
          <w:sz w:val="20"/>
          <w:szCs w:val="20"/>
        </w:rPr>
      </w:pPr>
    </w:p>
    <w:p w14:paraId="6DD7DADC" w14:textId="77777777" w:rsidR="00AF0AB3" w:rsidRDefault="00AF0AB3">
      <w:pPr>
        <w:spacing w:before="8"/>
        <w:rPr>
          <w:rFonts w:ascii="Times New Roman" w:eastAsia="Times New Roman" w:hAnsi="Times New Roman" w:cs="Times New Roman"/>
          <w:sz w:val="19"/>
          <w:szCs w:val="19"/>
        </w:rPr>
      </w:pPr>
    </w:p>
    <w:p w14:paraId="0CF41C6A" w14:textId="77777777" w:rsidR="00AF0AB3" w:rsidRDefault="00180E67" w:rsidP="0071189A">
      <w:pPr>
        <w:pStyle w:val="BodyText"/>
        <w:numPr>
          <w:ilvl w:val="2"/>
          <w:numId w:val="22"/>
        </w:numPr>
        <w:tabs>
          <w:tab w:val="left" w:pos="1903"/>
        </w:tabs>
        <w:spacing w:before="0"/>
        <w:ind w:right="350"/>
      </w:pPr>
      <w:r>
        <w:rPr>
          <w:noProof/>
        </w:rPr>
        <w:drawing>
          <wp:anchor distT="0" distB="0" distL="114300" distR="114300" simplePos="0" relativeHeight="503207800" behindDoc="1" locked="0" layoutInCell="1" allowOverlap="1" wp14:anchorId="2E278AA9" wp14:editId="4F188D69">
            <wp:simplePos x="0" y="0"/>
            <wp:positionH relativeFrom="page">
              <wp:posOffset>2084705</wp:posOffset>
            </wp:positionH>
            <wp:positionV relativeFrom="paragraph">
              <wp:posOffset>504825</wp:posOffset>
            </wp:positionV>
            <wp:extent cx="2112010" cy="1706880"/>
            <wp:effectExtent l="0" t="0" r="0" b="0"/>
            <wp:wrapNone/>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112010" cy="1706880"/>
                    </a:xfrm>
                    <a:prstGeom prst="rect">
                      <a:avLst/>
                    </a:prstGeom>
                    <a:noFill/>
                    <a:ln>
                      <a:noFill/>
                    </a:ln>
                  </pic:spPr>
                </pic:pic>
              </a:graphicData>
            </a:graphic>
            <wp14:sizeRelH relativeFrom="page">
              <wp14:pctWidth>0</wp14:pctWidth>
            </wp14:sizeRelH>
            <wp14:sizeRelV relativeFrom="page">
              <wp14:pctHeight>0</wp14:pctHeight>
            </wp14:sizeRelV>
          </wp:anchor>
        </w:drawing>
      </w:r>
      <w:r w:rsidR="005319AB">
        <w:rPr>
          <w:spacing w:val="-1"/>
        </w:rPr>
        <w:t>On</w:t>
      </w:r>
      <w:r w:rsidR="005319AB">
        <w:rPr>
          <w:spacing w:val="-5"/>
        </w:rPr>
        <w:t xml:space="preserve"> </w:t>
      </w:r>
      <w:r w:rsidR="005319AB">
        <w:t>the</w:t>
      </w:r>
      <w:r w:rsidR="005319AB">
        <w:rPr>
          <w:spacing w:val="-6"/>
        </w:rPr>
        <w:t xml:space="preserve"> </w:t>
      </w:r>
      <w:r w:rsidR="005319AB">
        <w:rPr>
          <w:spacing w:val="-1"/>
        </w:rPr>
        <w:t>other</w:t>
      </w:r>
      <w:r w:rsidR="005319AB">
        <w:rPr>
          <w:spacing w:val="-5"/>
        </w:rPr>
        <w:t xml:space="preserve"> </w:t>
      </w:r>
      <w:r w:rsidR="005319AB">
        <w:rPr>
          <w:spacing w:val="-1"/>
        </w:rPr>
        <w:t>end</w:t>
      </w:r>
      <w:r w:rsidR="005319AB">
        <w:rPr>
          <w:spacing w:val="-5"/>
        </w:rPr>
        <w:t xml:space="preserve"> </w:t>
      </w:r>
      <w:r w:rsidR="005319AB">
        <w:rPr>
          <w:spacing w:val="1"/>
        </w:rPr>
        <w:t>of</w:t>
      </w:r>
      <w:r w:rsidR="005319AB">
        <w:rPr>
          <w:spacing w:val="-5"/>
        </w:rPr>
        <w:t xml:space="preserve"> </w:t>
      </w:r>
      <w:r w:rsidR="005319AB">
        <w:t>the</w:t>
      </w:r>
      <w:r w:rsidR="005319AB">
        <w:rPr>
          <w:spacing w:val="-6"/>
        </w:rPr>
        <w:t xml:space="preserve"> </w:t>
      </w:r>
      <w:r w:rsidR="005319AB">
        <w:t>video</w:t>
      </w:r>
      <w:r w:rsidR="005319AB">
        <w:rPr>
          <w:spacing w:val="-4"/>
        </w:rPr>
        <w:t xml:space="preserve"> </w:t>
      </w:r>
      <w:r w:rsidR="005319AB">
        <w:rPr>
          <w:spacing w:val="-1"/>
        </w:rPr>
        <w:t>cable,</w:t>
      </w:r>
      <w:r w:rsidR="005319AB">
        <w:rPr>
          <w:spacing w:val="-3"/>
        </w:rPr>
        <w:t xml:space="preserve"> </w:t>
      </w:r>
      <w:r w:rsidR="005319AB">
        <w:rPr>
          <w:spacing w:val="-1"/>
        </w:rPr>
        <w:t>connect</w:t>
      </w:r>
      <w:r w:rsidR="005319AB">
        <w:rPr>
          <w:spacing w:val="-4"/>
        </w:rPr>
        <w:t xml:space="preserve"> </w:t>
      </w:r>
      <w:r w:rsidR="005319AB">
        <w:t>the</w:t>
      </w:r>
      <w:r w:rsidR="005319AB">
        <w:rPr>
          <w:spacing w:val="-4"/>
        </w:rPr>
        <w:t xml:space="preserve"> </w:t>
      </w:r>
      <w:r w:rsidR="005319AB">
        <w:t>F</w:t>
      </w:r>
      <w:r w:rsidR="005319AB">
        <w:rPr>
          <w:spacing w:val="-5"/>
        </w:rPr>
        <w:t xml:space="preserve"> </w:t>
      </w:r>
      <w:r w:rsidR="005319AB">
        <w:rPr>
          <w:spacing w:val="-1"/>
        </w:rPr>
        <w:t>Female</w:t>
      </w:r>
      <w:r w:rsidR="005319AB">
        <w:rPr>
          <w:spacing w:val="-5"/>
        </w:rPr>
        <w:t xml:space="preserve"> </w:t>
      </w:r>
      <w:r w:rsidR="005319AB">
        <w:t>to</w:t>
      </w:r>
      <w:r w:rsidR="005319AB">
        <w:rPr>
          <w:spacing w:val="-5"/>
        </w:rPr>
        <w:t xml:space="preserve"> </w:t>
      </w:r>
      <w:r w:rsidR="005319AB">
        <w:t>RCA</w:t>
      </w:r>
      <w:r w:rsidR="005319AB">
        <w:rPr>
          <w:spacing w:val="-5"/>
        </w:rPr>
        <w:t xml:space="preserve"> </w:t>
      </w:r>
      <w:r w:rsidR="005319AB">
        <w:rPr>
          <w:spacing w:val="-1"/>
        </w:rPr>
        <w:t>Male</w:t>
      </w:r>
      <w:r w:rsidR="005319AB">
        <w:rPr>
          <w:spacing w:val="-4"/>
        </w:rPr>
        <w:t xml:space="preserve"> </w:t>
      </w:r>
      <w:r w:rsidR="005319AB">
        <w:rPr>
          <w:spacing w:val="-1"/>
        </w:rPr>
        <w:t>adapter.</w:t>
      </w:r>
      <w:r w:rsidR="005319AB">
        <w:rPr>
          <w:spacing w:val="57"/>
          <w:w w:val="99"/>
        </w:rPr>
        <w:t xml:space="preserve"> </w:t>
      </w:r>
      <w:r w:rsidR="005319AB">
        <w:rPr>
          <w:spacing w:val="-1"/>
        </w:rPr>
        <w:t>You</w:t>
      </w:r>
      <w:r w:rsidR="005319AB">
        <w:rPr>
          <w:spacing w:val="-5"/>
        </w:rPr>
        <w:t xml:space="preserve"> </w:t>
      </w:r>
      <w:r w:rsidR="005319AB">
        <w:rPr>
          <w:spacing w:val="-1"/>
        </w:rPr>
        <w:t>can</w:t>
      </w:r>
      <w:r w:rsidR="005319AB">
        <w:rPr>
          <w:spacing w:val="-5"/>
        </w:rPr>
        <w:t xml:space="preserve"> </w:t>
      </w:r>
      <w:r w:rsidR="005319AB">
        <w:rPr>
          <w:spacing w:val="-1"/>
        </w:rPr>
        <w:t>also</w:t>
      </w:r>
      <w:r w:rsidR="005319AB">
        <w:rPr>
          <w:spacing w:val="-3"/>
        </w:rPr>
        <w:t xml:space="preserve"> </w:t>
      </w:r>
      <w:r w:rsidR="005319AB">
        <w:rPr>
          <w:spacing w:val="-1"/>
        </w:rPr>
        <w:t>connect</w:t>
      </w:r>
      <w:r w:rsidR="005319AB">
        <w:rPr>
          <w:spacing w:val="-5"/>
        </w:rPr>
        <w:t xml:space="preserve"> </w:t>
      </w:r>
      <w:r w:rsidR="005319AB">
        <w:t>the</w:t>
      </w:r>
      <w:r w:rsidR="005319AB">
        <w:rPr>
          <w:spacing w:val="-3"/>
        </w:rPr>
        <w:t xml:space="preserve"> </w:t>
      </w:r>
      <w:r w:rsidR="005319AB">
        <w:t>RCA</w:t>
      </w:r>
      <w:r w:rsidR="005319AB">
        <w:rPr>
          <w:spacing w:val="-6"/>
        </w:rPr>
        <w:t xml:space="preserve"> </w:t>
      </w:r>
      <w:r w:rsidR="005319AB">
        <w:rPr>
          <w:spacing w:val="-1"/>
        </w:rPr>
        <w:t>Male</w:t>
      </w:r>
      <w:r w:rsidR="005319AB">
        <w:rPr>
          <w:spacing w:val="-6"/>
        </w:rPr>
        <w:t xml:space="preserve"> </w:t>
      </w:r>
      <w:r w:rsidR="005319AB">
        <w:rPr>
          <w:spacing w:val="-1"/>
        </w:rPr>
        <w:t>adapter</w:t>
      </w:r>
      <w:r w:rsidR="005319AB">
        <w:rPr>
          <w:spacing w:val="-5"/>
        </w:rPr>
        <w:t xml:space="preserve"> </w:t>
      </w:r>
      <w:r w:rsidR="005319AB">
        <w:t>to</w:t>
      </w:r>
      <w:r w:rsidR="005319AB">
        <w:rPr>
          <w:spacing w:val="-5"/>
        </w:rPr>
        <w:t xml:space="preserve"> </w:t>
      </w:r>
      <w:r w:rsidR="005319AB">
        <w:t>the</w:t>
      </w:r>
      <w:r w:rsidR="005319AB">
        <w:rPr>
          <w:spacing w:val="-4"/>
        </w:rPr>
        <w:t xml:space="preserve"> </w:t>
      </w:r>
      <w:r w:rsidR="005319AB">
        <w:rPr>
          <w:spacing w:val="-1"/>
        </w:rPr>
        <w:t>yellow</w:t>
      </w:r>
      <w:r w:rsidR="005319AB">
        <w:rPr>
          <w:spacing w:val="-6"/>
        </w:rPr>
        <w:t xml:space="preserve"> </w:t>
      </w:r>
      <w:r w:rsidR="005319AB">
        <w:t>female</w:t>
      </w:r>
      <w:r w:rsidR="005319AB">
        <w:rPr>
          <w:spacing w:val="-5"/>
        </w:rPr>
        <w:t xml:space="preserve"> </w:t>
      </w:r>
      <w:r w:rsidR="005319AB">
        <w:t>plug</w:t>
      </w:r>
      <w:r w:rsidR="005319AB">
        <w:rPr>
          <w:spacing w:val="-8"/>
        </w:rPr>
        <w:t xml:space="preserve"> </w:t>
      </w:r>
      <w:r w:rsidR="005319AB">
        <w:t>on</w:t>
      </w:r>
      <w:r w:rsidR="005319AB">
        <w:rPr>
          <w:spacing w:val="-5"/>
        </w:rPr>
        <w:t xml:space="preserve"> </w:t>
      </w:r>
      <w:r w:rsidR="005319AB">
        <w:rPr>
          <w:spacing w:val="1"/>
        </w:rPr>
        <w:t>the</w:t>
      </w:r>
      <w:r w:rsidR="005319AB">
        <w:rPr>
          <w:spacing w:val="47"/>
          <w:w w:val="99"/>
        </w:rPr>
        <w:t xml:space="preserve"> </w:t>
      </w:r>
      <w:r w:rsidR="005319AB">
        <w:rPr>
          <w:spacing w:val="-1"/>
        </w:rPr>
        <w:t>EasyCAP</w:t>
      </w:r>
      <w:r w:rsidR="005319AB">
        <w:rPr>
          <w:spacing w:val="-4"/>
        </w:rPr>
        <w:t xml:space="preserve"> </w:t>
      </w:r>
      <w:r w:rsidR="005319AB">
        <w:rPr>
          <w:spacing w:val="-1"/>
        </w:rPr>
        <w:t>at</w:t>
      </w:r>
      <w:r w:rsidR="005319AB">
        <w:rPr>
          <w:spacing w:val="-5"/>
        </w:rPr>
        <w:t xml:space="preserve"> </w:t>
      </w:r>
      <w:r w:rsidR="005319AB">
        <w:t>this</w:t>
      </w:r>
      <w:r w:rsidR="005319AB">
        <w:rPr>
          <w:spacing w:val="-5"/>
        </w:rPr>
        <w:t xml:space="preserve"> </w:t>
      </w:r>
      <w:r w:rsidR="005319AB">
        <w:rPr>
          <w:spacing w:val="-1"/>
        </w:rPr>
        <w:t>time,</w:t>
      </w:r>
      <w:r w:rsidR="005319AB">
        <w:rPr>
          <w:spacing w:val="-5"/>
        </w:rPr>
        <w:t xml:space="preserve"> </w:t>
      </w:r>
      <w:r w:rsidR="005319AB">
        <w:t>but</w:t>
      </w:r>
      <w:r w:rsidR="005319AB">
        <w:rPr>
          <w:spacing w:val="-5"/>
        </w:rPr>
        <w:t xml:space="preserve"> </w:t>
      </w:r>
      <w:r w:rsidR="005319AB">
        <w:rPr>
          <w:spacing w:val="-1"/>
        </w:rPr>
        <w:t>don't</w:t>
      </w:r>
      <w:r w:rsidR="005319AB">
        <w:rPr>
          <w:spacing w:val="-5"/>
        </w:rPr>
        <w:t xml:space="preserve"> </w:t>
      </w:r>
      <w:r w:rsidR="005319AB">
        <w:t>plug</w:t>
      </w:r>
      <w:r w:rsidR="005319AB">
        <w:rPr>
          <w:spacing w:val="-7"/>
        </w:rPr>
        <w:t xml:space="preserve"> </w:t>
      </w:r>
      <w:r w:rsidR="005319AB">
        <w:t>the</w:t>
      </w:r>
      <w:r w:rsidR="005319AB">
        <w:rPr>
          <w:spacing w:val="-6"/>
        </w:rPr>
        <w:t xml:space="preserve"> </w:t>
      </w:r>
      <w:r w:rsidR="005319AB">
        <w:t>USB</w:t>
      </w:r>
      <w:r w:rsidR="005319AB">
        <w:rPr>
          <w:spacing w:val="-4"/>
        </w:rPr>
        <w:t xml:space="preserve"> </w:t>
      </w:r>
      <w:r w:rsidR="005319AB">
        <w:t>cable</w:t>
      </w:r>
      <w:r w:rsidR="005319AB">
        <w:rPr>
          <w:spacing w:val="-7"/>
        </w:rPr>
        <w:t xml:space="preserve"> </w:t>
      </w:r>
      <w:r w:rsidR="005319AB">
        <w:t>into</w:t>
      </w:r>
      <w:r w:rsidR="005319AB">
        <w:rPr>
          <w:spacing w:val="-5"/>
        </w:rPr>
        <w:t xml:space="preserve"> </w:t>
      </w:r>
      <w:r w:rsidR="005319AB">
        <w:t>the</w:t>
      </w:r>
      <w:r w:rsidR="005319AB">
        <w:rPr>
          <w:spacing w:val="-6"/>
        </w:rPr>
        <w:t xml:space="preserve"> </w:t>
      </w:r>
      <w:r w:rsidR="005319AB">
        <w:rPr>
          <w:spacing w:val="-1"/>
        </w:rPr>
        <w:t xml:space="preserve">computer </w:t>
      </w:r>
      <w:r w:rsidR="005319AB">
        <w:rPr>
          <w:spacing w:val="-2"/>
        </w:rPr>
        <w:t>yet.</w:t>
      </w:r>
    </w:p>
    <w:p w14:paraId="0BF2D6F8" w14:textId="77777777" w:rsidR="00AF0AB3" w:rsidRDefault="00AF0AB3">
      <w:pPr>
        <w:rPr>
          <w:rFonts w:ascii="Times New Roman" w:eastAsia="Times New Roman" w:hAnsi="Times New Roman" w:cs="Times New Roman"/>
          <w:sz w:val="24"/>
          <w:szCs w:val="24"/>
        </w:rPr>
      </w:pPr>
    </w:p>
    <w:p w14:paraId="7E2D8E01" w14:textId="77777777" w:rsidR="00AF0AB3" w:rsidRDefault="00AF0AB3">
      <w:pPr>
        <w:rPr>
          <w:rFonts w:ascii="Times New Roman" w:eastAsia="Times New Roman" w:hAnsi="Times New Roman" w:cs="Times New Roman"/>
          <w:sz w:val="24"/>
          <w:szCs w:val="24"/>
        </w:rPr>
      </w:pPr>
    </w:p>
    <w:p w14:paraId="34ADB91F" w14:textId="77777777" w:rsidR="00AF0AB3" w:rsidRDefault="00AF0AB3">
      <w:pPr>
        <w:rPr>
          <w:rFonts w:ascii="Times New Roman" w:eastAsia="Times New Roman" w:hAnsi="Times New Roman" w:cs="Times New Roman"/>
          <w:sz w:val="24"/>
          <w:szCs w:val="24"/>
        </w:rPr>
      </w:pPr>
    </w:p>
    <w:p w14:paraId="07A39E60" w14:textId="77777777" w:rsidR="00AF0AB3" w:rsidRDefault="00AF0AB3">
      <w:pPr>
        <w:rPr>
          <w:rFonts w:ascii="Times New Roman" w:eastAsia="Times New Roman" w:hAnsi="Times New Roman" w:cs="Times New Roman"/>
          <w:sz w:val="24"/>
          <w:szCs w:val="24"/>
        </w:rPr>
      </w:pPr>
    </w:p>
    <w:p w14:paraId="2AFF80A0" w14:textId="77777777" w:rsidR="00AF0AB3" w:rsidRDefault="00AF0AB3">
      <w:pPr>
        <w:rPr>
          <w:rFonts w:ascii="Times New Roman" w:eastAsia="Times New Roman" w:hAnsi="Times New Roman" w:cs="Times New Roman"/>
          <w:sz w:val="24"/>
          <w:szCs w:val="24"/>
        </w:rPr>
      </w:pPr>
    </w:p>
    <w:p w14:paraId="26F632FF" w14:textId="77777777" w:rsidR="00AF0AB3" w:rsidRDefault="00AF0AB3">
      <w:pPr>
        <w:rPr>
          <w:rFonts w:ascii="Times New Roman" w:eastAsia="Times New Roman" w:hAnsi="Times New Roman" w:cs="Times New Roman"/>
          <w:sz w:val="24"/>
          <w:szCs w:val="24"/>
        </w:rPr>
      </w:pPr>
    </w:p>
    <w:p w14:paraId="4E0F354E" w14:textId="77777777" w:rsidR="00AF0AB3" w:rsidRDefault="00AF0AB3">
      <w:pPr>
        <w:rPr>
          <w:rFonts w:ascii="Times New Roman" w:eastAsia="Times New Roman" w:hAnsi="Times New Roman" w:cs="Times New Roman"/>
          <w:sz w:val="24"/>
          <w:szCs w:val="24"/>
        </w:rPr>
      </w:pPr>
    </w:p>
    <w:p w14:paraId="387CD4EB" w14:textId="77777777" w:rsidR="00AF0AB3" w:rsidRDefault="00AF0AB3">
      <w:pPr>
        <w:rPr>
          <w:rFonts w:ascii="Times New Roman" w:eastAsia="Times New Roman" w:hAnsi="Times New Roman" w:cs="Times New Roman"/>
          <w:sz w:val="24"/>
          <w:szCs w:val="24"/>
        </w:rPr>
      </w:pPr>
    </w:p>
    <w:p w14:paraId="2800FE35" w14:textId="77777777" w:rsidR="00AF0AB3" w:rsidRDefault="00AF0AB3">
      <w:pPr>
        <w:rPr>
          <w:rFonts w:ascii="Times New Roman" w:eastAsia="Times New Roman" w:hAnsi="Times New Roman" w:cs="Times New Roman"/>
          <w:sz w:val="24"/>
          <w:szCs w:val="24"/>
        </w:rPr>
      </w:pPr>
    </w:p>
    <w:p w14:paraId="492511FE" w14:textId="77777777" w:rsidR="00AF0AB3" w:rsidRDefault="00AF0AB3">
      <w:pPr>
        <w:spacing w:before="5"/>
        <w:rPr>
          <w:rFonts w:ascii="Times New Roman" w:eastAsia="Times New Roman" w:hAnsi="Times New Roman" w:cs="Times New Roman"/>
          <w:sz w:val="34"/>
          <w:szCs w:val="34"/>
        </w:rPr>
      </w:pPr>
    </w:p>
    <w:p w14:paraId="2E3015D7" w14:textId="77777777" w:rsidR="00AF0AB3" w:rsidRDefault="005319AB" w:rsidP="0071189A">
      <w:pPr>
        <w:pStyle w:val="BodyText"/>
        <w:numPr>
          <w:ilvl w:val="2"/>
          <w:numId w:val="22"/>
        </w:numPr>
        <w:tabs>
          <w:tab w:val="left" w:pos="1903"/>
        </w:tabs>
        <w:spacing w:before="0"/>
        <w:ind w:right="182"/>
      </w:pPr>
      <w:r>
        <w:rPr>
          <w:spacing w:val="-1"/>
        </w:rPr>
        <w:t>Connect</w:t>
      </w:r>
      <w:r>
        <w:rPr>
          <w:spacing w:val="-6"/>
        </w:rPr>
        <w:t xml:space="preserve"> </w:t>
      </w:r>
      <w:r>
        <w:rPr>
          <w:spacing w:val="-1"/>
        </w:rPr>
        <w:t>an</w:t>
      </w:r>
      <w:r>
        <w:rPr>
          <w:spacing w:val="-5"/>
        </w:rPr>
        <w:t xml:space="preserve"> </w:t>
      </w:r>
      <w:r>
        <w:t>extension</w:t>
      </w:r>
      <w:r>
        <w:rPr>
          <w:spacing w:val="-5"/>
        </w:rPr>
        <w:t xml:space="preserve"> </w:t>
      </w:r>
      <w:r>
        <w:t>cord</w:t>
      </w:r>
      <w:r>
        <w:rPr>
          <w:spacing w:val="-5"/>
        </w:rPr>
        <w:t xml:space="preserve"> </w:t>
      </w:r>
      <w:r>
        <w:t>to</w:t>
      </w:r>
      <w:r>
        <w:rPr>
          <w:spacing w:val="-5"/>
        </w:rPr>
        <w:t xml:space="preserve"> </w:t>
      </w:r>
      <w:r>
        <w:t>the</w:t>
      </w:r>
      <w:r>
        <w:rPr>
          <w:spacing w:val="-6"/>
        </w:rPr>
        <w:t xml:space="preserve"> </w:t>
      </w:r>
      <w:r>
        <w:rPr>
          <w:spacing w:val="-1"/>
        </w:rPr>
        <w:t>12VDC</w:t>
      </w:r>
      <w:r>
        <w:rPr>
          <w:spacing w:val="-4"/>
        </w:rPr>
        <w:t xml:space="preserve"> </w:t>
      </w:r>
      <w:r>
        <w:rPr>
          <w:spacing w:val="-1"/>
        </w:rPr>
        <w:t>power</w:t>
      </w:r>
      <w:r>
        <w:rPr>
          <w:spacing w:val="-6"/>
        </w:rPr>
        <w:t xml:space="preserve"> </w:t>
      </w:r>
      <w:r>
        <w:t>supply.</w:t>
      </w:r>
      <w:r>
        <w:rPr>
          <w:spacing w:val="50"/>
        </w:rPr>
        <w:t xml:space="preserve"> </w:t>
      </w:r>
      <w:r>
        <w:rPr>
          <w:spacing w:val="-1"/>
        </w:rPr>
        <w:t>Connect</w:t>
      </w:r>
      <w:r>
        <w:rPr>
          <w:spacing w:val="-5"/>
        </w:rPr>
        <w:t xml:space="preserve"> </w:t>
      </w:r>
      <w:r>
        <w:t>the</w:t>
      </w:r>
      <w:r>
        <w:rPr>
          <w:spacing w:val="-6"/>
        </w:rPr>
        <w:t xml:space="preserve"> </w:t>
      </w:r>
      <w:r>
        <w:t>other</w:t>
      </w:r>
      <w:r>
        <w:rPr>
          <w:spacing w:val="-4"/>
        </w:rPr>
        <w:t xml:space="preserve"> </w:t>
      </w:r>
      <w:r>
        <w:rPr>
          <w:spacing w:val="-1"/>
        </w:rPr>
        <w:t>end</w:t>
      </w:r>
      <w:r>
        <w:rPr>
          <w:spacing w:val="-5"/>
        </w:rPr>
        <w:t xml:space="preserve"> </w:t>
      </w:r>
      <w:r>
        <w:t>of</w:t>
      </w:r>
      <w:r>
        <w:rPr>
          <w:spacing w:val="44"/>
          <w:w w:val="99"/>
        </w:rPr>
        <w:t xml:space="preserve"> </w:t>
      </w:r>
      <w:r>
        <w:t>the</w:t>
      </w:r>
      <w:r>
        <w:rPr>
          <w:spacing w:val="-7"/>
        </w:rPr>
        <w:t xml:space="preserve"> </w:t>
      </w:r>
      <w:r>
        <w:t>extension</w:t>
      </w:r>
      <w:r>
        <w:rPr>
          <w:spacing w:val="-5"/>
        </w:rPr>
        <w:t xml:space="preserve"> </w:t>
      </w:r>
      <w:r>
        <w:rPr>
          <w:spacing w:val="-1"/>
        </w:rPr>
        <w:t>cord</w:t>
      </w:r>
      <w:r>
        <w:rPr>
          <w:spacing w:val="-6"/>
        </w:rPr>
        <w:t xml:space="preserve"> </w:t>
      </w:r>
      <w:r>
        <w:t>to</w:t>
      </w:r>
      <w:r>
        <w:rPr>
          <w:spacing w:val="-5"/>
        </w:rPr>
        <w:t xml:space="preserve"> </w:t>
      </w:r>
      <w:r>
        <w:t>the</w:t>
      </w:r>
      <w:r>
        <w:rPr>
          <w:spacing w:val="-6"/>
        </w:rPr>
        <w:t xml:space="preserve"> </w:t>
      </w:r>
      <w:r>
        <w:rPr>
          <w:spacing w:val="-1"/>
        </w:rPr>
        <w:t>wall</w:t>
      </w:r>
      <w:r>
        <w:rPr>
          <w:spacing w:val="-6"/>
        </w:rPr>
        <w:t xml:space="preserve"> </w:t>
      </w:r>
      <w:r>
        <w:rPr>
          <w:spacing w:val="-1"/>
        </w:rPr>
        <w:t>timer.</w:t>
      </w:r>
      <w:r>
        <w:rPr>
          <w:spacing w:val="50"/>
        </w:rPr>
        <w:t xml:space="preserve"> </w:t>
      </w:r>
      <w:r>
        <w:rPr>
          <w:spacing w:val="-1"/>
        </w:rPr>
        <w:t>Configure</w:t>
      </w:r>
      <w:r>
        <w:rPr>
          <w:spacing w:val="-7"/>
        </w:rPr>
        <w:t xml:space="preserve"> </w:t>
      </w:r>
      <w:r>
        <w:t>the</w:t>
      </w:r>
      <w:r>
        <w:rPr>
          <w:spacing w:val="-6"/>
        </w:rPr>
        <w:t xml:space="preserve"> </w:t>
      </w:r>
      <w:r>
        <w:rPr>
          <w:spacing w:val="-1"/>
        </w:rPr>
        <w:t>timer</w:t>
      </w:r>
      <w:r>
        <w:rPr>
          <w:spacing w:val="-6"/>
        </w:rPr>
        <w:t xml:space="preserve"> </w:t>
      </w:r>
      <w:r>
        <w:rPr>
          <w:spacing w:val="-1"/>
        </w:rPr>
        <w:t>for</w:t>
      </w:r>
      <w:r>
        <w:rPr>
          <w:spacing w:val="-6"/>
        </w:rPr>
        <w:t xml:space="preserve"> </w:t>
      </w:r>
      <w:r>
        <w:rPr>
          <w:spacing w:val="-1"/>
        </w:rPr>
        <w:t>photoelectric</w:t>
      </w:r>
      <w:r>
        <w:rPr>
          <w:spacing w:val="-5"/>
        </w:rPr>
        <w:t xml:space="preserve"> </w:t>
      </w:r>
      <w:r>
        <w:t>mode</w:t>
      </w:r>
      <w:r>
        <w:rPr>
          <w:spacing w:val="67"/>
          <w:w w:val="99"/>
        </w:rPr>
        <w:t xml:space="preserve"> </w:t>
      </w:r>
      <w:r>
        <w:t>or</w:t>
      </w:r>
      <w:r>
        <w:rPr>
          <w:spacing w:val="-7"/>
        </w:rPr>
        <w:t xml:space="preserve"> </w:t>
      </w:r>
      <w:r>
        <w:rPr>
          <w:spacing w:val="-1"/>
        </w:rPr>
        <w:t>run</w:t>
      </w:r>
      <w:r>
        <w:rPr>
          <w:spacing w:val="-6"/>
        </w:rPr>
        <w:t xml:space="preserve"> </w:t>
      </w:r>
      <w:r>
        <w:rPr>
          <w:spacing w:val="-1"/>
        </w:rPr>
        <w:t>CheckTwilight</w:t>
      </w:r>
      <w:r>
        <w:rPr>
          <w:spacing w:val="-5"/>
        </w:rPr>
        <w:t xml:space="preserve"> </w:t>
      </w:r>
      <w:r>
        <w:t>to</w:t>
      </w:r>
      <w:r>
        <w:rPr>
          <w:spacing w:val="-6"/>
        </w:rPr>
        <w:t xml:space="preserve"> </w:t>
      </w:r>
      <w:r>
        <w:rPr>
          <w:spacing w:val="-1"/>
        </w:rPr>
        <w:t>determine</w:t>
      </w:r>
      <w:r>
        <w:rPr>
          <w:spacing w:val="-6"/>
        </w:rPr>
        <w:t xml:space="preserve"> </w:t>
      </w:r>
      <w:r>
        <w:t>the</w:t>
      </w:r>
      <w:r>
        <w:rPr>
          <w:spacing w:val="-7"/>
        </w:rPr>
        <w:t xml:space="preserve"> </w:t>
      </w:r>
      <w:r>
        <w:t>Wall</w:t>
      </w:r>
      <w:r>
        <w:rPr>
          <w:spacing w:val="-5"/>
        </w:rPr>
        <w:t xml:space="preserve"> </w:t>
      </w:r>
      <w:r>
        <w:rPr>
          <w:spacing w:val="-1"/>
        </w:rPr>
        <w:t>Timer</w:t>
      </w:r>
      <w:r>
        <w:rPr>
          <w:spacing w:val="-7"/>
        </w:rPr>
        <w:t xml:space="preserve"> </w:t>
      </w:r>
      <w:r>
        <w:rPr>
          <w:spacing w:val="-1"/>
        </w:rPr>
        <w:t>ON</w:t>
      </w:r>
      <w:r>
        <w:rPr>
          <w:spacing w:val="-7"/>
        </w:rPr>
        <w:t xml:space="preserve"> </w:t>
      </w:r>
      <w:r>
        <w:rPr>
          <w:spacing w:val="-1"/>
        </w:rPr>
        <w:t>and</w:t>
      </w:r>
      <w:r>
        <w:rPr>
          <w:spacing w:val="-6"/>
        </w:rPr>
        <w:t xml:space="preserve"> </w:t>
      </w:r>
      <w:r>
        <w:t>Wall</w:t>
      </w:r>
      <w:r>
        <w:rPr>
          <w:spacing w:val="-5"/>
        </w:rPr>
        <w:t xml:space="preserve"> </w:t>
      </w:r>
      <w:r>
        <w:rPr>
          <w:spacing w:val="-1"/>
        </w:rPr>
        <w:t>Timer</w:t>
      </w:r>
      <w:r>
        <w:rPr>
          <w:spacing w:val="-7"/>
        </w:rPr>
        <w:t xml:space="preserve"> </w:t>
      </w:r>
      <w:r>
        <w:rPr>
          <w:spacing w:val="1"/>
        </w:rPr>
        <w:t>OFF</w:t>
      </w:r>
      <w:r>
        <w:rPr>
          <w:spacing w:val="-6"/>
        </w:rPr>
        <w:t xml:space="preserve"> </w:t>
      </w:r>
      <w:r>
        <w:rPr>
          <w:spacing w:val="-1"/>
        </w:rPr>
        <w:t>times</w:t>
      </w:r>
      <w:r>
        <w:rPr>
          <w:spacing w:val="69"/>
        </w:rPr>
        <w:t xml:space="preserve"> </w:t>
      </w:r>
      <w:r>
        <w:rPr>
          <w:spacing w:val="-1"/>
        </w:rPr>
        <w:t>and</w:t>
      </w:r>
      <w:r>
        <w:rPr>
          <w:spacing w:val="-5"/>
        </w:rPr>
        <w:t xml:space="preserve"> </w:t>
      </w:r>
      <w:r>
        <w:rPr>
          <w:spacing w:val="-1"/>
        </w:rPr>
        <w:t>then</w:t>
      </w:r>
      <w:r>
        <w:rPr>
          <w:spacing w:val="-5"/>
        </w:rPr>
        <w:t xml:space="preserve"> </w:t>
      </w:r>
      <w:r>
        <w:t>plug</w:t>
      </w:r>
      <w:r>
        <w:rPr>
          <w:spacing w:val="-7"/>
        </w:rPr>
        <w:t xml:space="preserve"> </w:t>
      </w:r>
      <w:r>
        <w:t>the</w:t>
      </w:r>
      <w:r>
        <w:rPr>
          <w:spacing w:val="-5"/>
        </w:rPr>
        <w:t xml:space="preserve"> </w:t>
      </w:r>
      <w:r>
        <w:t>timer</w:t>
      </w:r>
      <w:r>
        <w:rPr>
          <w:spacing w:val="-6"/>
        </w:rPr>
        <w:t xml:space="preserve"> </w:t>
      </w:r>
      <w:r>
        <w:t>into</w:t>
      </w:r>
      <w:r>
        <w:rPr>
          <w:spacing w:val="-4"/>
        </w:rPr>
        <w:t xml:space="preserve"> </w:t>
      </w:r>
      <w:r>
        <w:rPr>
          <w:spacing w:val="-1"/>
        </w:rPr>
        <w:t>an</w:t>
      </w:r>
      <w:r>
        <w:rPr>
          <w:spacing w:val="-5"/>
        </w:rPr>
        <w:t xml:space="preserve"> </w:t>
      </w:r>
      <w:r>
        <w:rPr>
          <w:spacing w:val="-1"/>
        </w:rPr>
        <w:t>outlet.</w:t>
      </w:r>
      <w:r>
        <w:rPr>
          <w:spacing w:val="51"/>
        </w:rPr>
        <w:t xml:space="preserve"> </w:t>
      </w:r>
      <w:r>
        <w:rPr>
          <w:spacing w:val="-1"/>
        </w:rPr>
        <w:t>Cover</w:t>
      </w:r>
      <w:r>
        <w:rPr>
          <w:spacing w:val="-6"/>
        </w:rPr>
        <w:t xml:space="preserve"> </w:t>
      </w:r>
      <w:r>
        <w:t>the</w:t>
      </w:r>
      <w:r>
        <w:rPr>
          <w:spacing w:val="-5"/>
        </w:rPr>
        <w:t xml:space="preserve"> </w:t>
      </w:r>
      <w:r>
        <w:rPr>
          <w:spacing w:val="-1"/>
        </w:rPr>
        <w:t>timer</w:t>
      </w:r>
      <w:r>
        <w:rPr>
          <w:spacing w:val="-6"/>
        </w:rPr>
        <w:t xml:space="preserve"> </w:t>
      </w:r>
      <w:r>
        <w:rPr>
          <w:spacing w:val="-1"/>
        </w:rPr>
        <w:t>and</w:t>
      </w:r>
      <w:r>
        <w:rPr>
          <w:spacing w:val="-4"/>
        </w:rPr>
        <w:t xml:space="preserve"> </w:t>
      </w:r>
      <w:r>
        <w:rPr>
          <w:spacing w:val="-1"/>
        </w:rPr>
        <w:t>all</w:t>
      </w:r>
      <w:r>
        <w:rPr>
          <w:spacing w:val="-5"/>
        </w:rPr>
        <w:t xml:space="preserve"> </w:t>
      </w:r>
      <w:r>
        <w:t>connections</w:t>
      </w:r>
      <w:r>
        <w:rPr>
          <w:w w:val="99"/>
        </w:rPr>
        <w:t xml:space="preserve"> </w:t>
      </w:r>
      <w:r>
        <w:rPr>
          <w:spacing w:val="9"/>
          <w:w w:val="99"/>
        </w:rPr>
        <w:t xml:space="preserve">      </w:t>
      </w:r>
      <w:r>
        <w:rPr>
          <w:spacing w:val="-1"/>
        </w:rPr>
        <w:t>with</w:t>
      </w:r>
      <w:r>
        <w:rPr>
          <w:spacing w:val="-5"/>
        </w:rPr>
        <w:t xml:space="preserve"> </w:t>
      </w:r>
      <w:r>
        <w:rPr>
          <w:spacing w:val="-1"/>
        </w:rPr>
        <w:t>saran</w:t>
      </w:r>
      <w:r>
        <w:rPr>
          <w:spacing w:val="-4"/>
        </w:rPr>
        <w:t xml:space="preserve"> </w:t>
      </w:r>
      <w:r>
        <w:rPr>
          <w:spacing w:val="-1"/>
        </w:rPr>
        <w:t>wrap</w:t>
      </w:r>
      <w:r>
        <w:rPr>
          <w:spacing w:val="-4"/>
        </w:rPr>
        <w:t xml:space="preserve"> </w:t>
      </w:r>
      <w:r>
        <w:t>or</w:t>
      </w:r>
      <w:r>
        <w:rPr>
          <w:spacing w:val="-6"/>
        </w:rPr>
        <w:t xml:space="preserve"> </w:t>
      </w:r>
      <w:r>
        <w:t>something</w:t>
      </w:r>
      <w:r>
        <w:rPr>
          <w:spacing w:val="-7"/>
        </w:rPr>
        <w:t xml:space="preserve"> </w:t>
      </w:r>
      <w:r>
        <w:t>to</w:t>
      </w:r>
      <w:r>
        <w:rPr>
          <w:spacing w:val="-4"/>
        </w:rPr>
        <w:t xml:space="preserve"> </w:t>
      </w:r>
      <w:r>
        <w:rPr>
          <w:spacing w:val="-1"/>
        </w:rPr>
        <w:t>protect</w:t>
      </w:r>
      <w:r>
        <w:rPr>
          <w:spacing w:val="-2"/>
        </w:rPr>
        <w:t xml:space="preserve"> </w:t>
      </w:r>
      <w:r>
        <w:rPr>
          <w:spacing w:val="-1"/>
        </w:rPr>
        <w:t>against</w:t>
      </w:r>
      <w:r>
        <w:rPr>
          <w:spacing w:val="-4"/>
        </w:rPr>
        <w:t xml:space="preserve"> </w:t>
      </w:r>
      <w:r>
        <w:t>the</w:t>
      </w:r>
      <w:r>
        <w:rPr>
          <w:spacing w:val="-6"/>
        </w:rPr>
        <w:t xml:space="preserve"> </w:t>
      </w:r>
      <w:r>
        <w:rPr>
          <w:spacing w:val="-1"/>
        </w:rPr>
        <w:t>rain</w:t>
      </w:r>
      <w:r>
        <w:rPr>
          <w:spacing w:val="-4"/>
        </w:rPr>
        <w:t xml:space="preserve"> </w:t>
      </w:r>
      <w:r>
        <w:rPr>
          <w:spacing w:val="-1"/>
        </w:rPr>
        <w:t>and</w:t>
      </w:r>
      <w:r>
        <w:rPr>
          <w:spacing w:val="-5"/>
        </w:rPr>
        <w:t xml:space="preserve"> </w:t>
      </w:r>
      <w:r>
        <w:t>dew.</w:t>
      </w:r>
      <w:r>
        <w:rPr>
          <w:spacing w:val="52"/>
        </w:rPr>
        <w:t xml:space="preserve"> </w:t>
      </w:r>
      <w:r>
        <w:t>There</w:t>
      </w:r>
      <w:r>
        <w:rPr>
          <w:spacing w:val="-5"/>
        </w:rPr>
        <w:t xml:space="preserve"> </w:t>
      </w:r>
      <w:r>
        <w:t>is</w:t>
      </w:r>
      <w:r>
        <w:rPr>
          <w:spacing w:val="-3"/>
        </w:rPr>
        <w:t xml:space="preserve"> </w:t>
      </w:r>
      <w:r>
        <w:t>a</w:t>
      </w:r>
      <w:r>
        <w:rPr>
          <w:spacing w:val="45"/>
          <w:w w:val="99"/>
        </w:rPr>
        <w:t xml:space="preserve"> </w:t>
      </w:r>
      <w:r>
        <w:rPr>
          <w:spacing w:val="-1"/>
        </w:rPr>
        <w:t>report</w:t>
      </w:r>
      <w:r>
        <w:rPr>
          <w:spacing w:val="-5"/>
        </w:rPr>
        <w:t xml:space="preserve"> </w:t>
      </w:r>
      <w:r>
        <w:t>on</w:t>
      </w:r>
      <w:r>
        <w:rPr>
          <w:spacing w:val="-5"/>
        </w:rPr>
        <w:t xml:space="preserve"> </w:t>
      </w:r>
      <w:r>
        <w:t>the</w:t>
      </w:r>
      <w:r>
        <w:rPr>
          <w:spacing w:val="-6"/>
        </w:rPr>
        <w:t xml:space="preserve"> </w:t>
      </w:r>
      <w:r>
        <w:t>web</w:t>
      </w:r>
      <w:r>
        <w:rPr>
          <w:spacing w:val="-5"/>
        </w:rPr>
        <w:t xml:space="preserve"> </w:t>
      </w:r>
      <w:r>
        <w:rPr>
          <w:spacing w:val="-1"/>
        </w:rPr>
        <w:t>that</w:t>
      </w:r>
      <w:r>
        <w:rPr>
          <w:spacing w:val="-5"/>
        </w:rPr>
        <w:t xml:space="preserve"> </w:t>
      </w:r>
      <w:r>
        <w:t>states</w:t>
      </w:r>
      <w:r>
        <w:rPr>
          <w:spacing w:val="-5"/>
        </w:rPr>
        <w:t xml:space="preserve"> </w:t>
      </w:r>
      <w:r>
        <w:rPr>
          <w:spacing w:val="-1"/>
        </w:rPr>
        <w:t>that</w:t>
      </w:r>
      <w:r>
        <w:rPr>
          <w:spacing w:val="-5"/>
        </w:rPr>
        <w:t xml:space="preserve"> </w:t>
      </w:r>
      <w:r>
        <w:t>the</w:t>
      </w:r>
      <w:r>
        <w:rPr>
          <w:spacing w:val="-6"/>
        </w:rPr>
        <w:t xml:space="preserve"> </w:t>
      </w:r>
      <w:r>
        <w:rPr>
          <w:spacing w:val="-1"/>
        </w:rPr>
        <w:t>timer</w:t>
      </w:r>
      <w:r>
        <w:rPr>
          <w:spacing w:val="-5"/>
        </w:rPr>
        <w:t xml:space="preserve"> </w:t>
      </w:r>
      <w:r>
        <w:rPr>
          <w:spacing w:val="-1"/>
        </w:rPr>
        <w:t>isn't</w:t>
      </w:r>
      <w:r>
        <w:rPr>
          <w:spacing w:val="-5"/>
        </w:rPr>
        <w:t xml:space="preserve"> </w:t>
      </w:r>
      <w:r>
        <w:t>even</w:t>
      </w:r>
      <w:r>
        <w:rPr>
          <w:spacing w:val="-5"/>
        </w:rPr>
        <w:t xml:space="preserve"> </w:t>
      </w:r>
      <w:r>
        <w:rPr>
          <w:spacing w:val="-1"/>
        </w:rPr>
        <w:t>splash</w:t>
      </w:r>
      <w:r>
        <w:rPr>
          <w:spacing w:val="-5"/>
        </w:rPr>
        <w:t xml:space="preserve"> </w:t>
      </w:r>
      <w:r>
        <w:rPr>
          <w:spacing w:val="-1"/>
        </w:rPr>
        <w:t>resistant.</w:t>
      </w:r>
    </w:p>
    <w:p w14:paraId="05C2A769" w14:textId="77777777" w:rsidR="00AF0AB3" w:rsidRDefault="00AF0AB3">
      <w:pPr>
        <w:spacing w:before="2"/>
        <w:rPr>
          <w:rFonts w:ascii="Times New Roman" w:eastAsia="Times New Roman" w:hAnsi="Times New Roman" w:cs="Times New Roman"/>
          <w:sz w:val="2"/>
          <w:szCs w:val="2"/>
        </w:rPr>
      </w:pPr>
    </w:p>
    <w:p w14:paraId="179D1381" w14:textId="77777777" w:rsidR="00AF0AB3" w:rsidRDefault="00180E67">
      <w:pPr>
        <w:spacing w:line="200" w:lineRule="atLeast"/>
        <w:ind w:left="1919"/>
        <w:rPr>
          <w:rFonts w:ascii="Times New Roman" w:eastAsia="Times New Roman" w:hAnsi="Times New Roman" w:cs="Times New Roman"/>
          <w:sz w:val="20"/>
          <w:szCs w:val="20"/>
        </w:rPr>
      </w:pPr>
      <w:r>
        <w:rPr>
          <w:rFonts w:ascii="Times New Roman"/>
          <w:noProof/>
          <w:sz w:val="20"/>
        </w:rPr>
        <mc:AlternateContent>
          <mc:Choice Requires="wpg">
            <w:drawing>
              <wp:inline distT="0" distB="0" distL="0" distR="0" wp14:anchorId="050B73EE" wp14:editId="7BF5D7AC">
                <wp:extent cx="2650490" cy="2211705"/>
                <wp:effectExtent l="0" t="0" r="1905" b="3175"/>
                <wp:docPr id="3496" name="Group 5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650490" cy="2211705"/>
                          <a:chOff x="0" y="0"/>
                          <a:chExt cx="4174" cy="3483"/>
                        </a:xfrm>
                      </wpg:grpSpPr>
                      <pic:pic xmlns:pic="http://schemas.openxmlformats.org/drawingml/2006/picture">
                        <pic:nvPicPr>
                          <pic:cNvPr id="3497" name="Picture 52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74" cy="348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8" name="Picture 523"/>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638" y="288"/>
                            <a:ext cx="2004" cy="109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9" name="Picture 522"/>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746" y="2510"/>
                            <a:ext cx="2928" cy="60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500" name="Text Box 521"/>
                        <wps:cNvSpPr txBox="1">
                          <a:spLocks noChangeArrowheads="1"/>
                        </wps:cNvSpPr>
                        <wps:spPr bwMode="auto">
                          <a:xfrm>
                            <a:off x="799" y="458"/>
                            <a:ext cx="1120" cy="5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BD152E" w14:textId="77777777" w:rsidR="00B93A6E" w:rsidRDefault="00B93A6E">
                              <w:pPr>
                                <w:spacing w:line="245" w:lineRule="exact"/>
                                <w:rPr>
                                  <w:rFonts w:ascii="Arial" w:eastAsia="Arial" w:hAnsi="Arial" w:cs="Arial"/>
                                  <w:sz w:val="24"/>
                                  <w:szCs w:val="24"/>
                                </w:rPr>
                              </w:pPr>
                              <w:r>
                                <w:rPr>
                                  <w:rFonts w:ascii="Arial"/>
                                  <w:color w:val="FF0000"/>
                                  <w:spacing w:val="-1"/>
                                  <w:sz w:val="24"/>
                                </w:rPr>
                                <w:t>LED</w:t>
                              </w:r>
                            </w:p>
                            <w:p w14:paraId="4BE249F8" w14:textId="77777777" w:rsidR="00B93A6E" w:rsidRDefault="00B93A6E">
                              <w:pPr>
                                <w:spacing w:before="72" w:line="271" w:lineRule="exact"/>
                                <w:rPr>
                                  <w:rFonts w:ascii="Arial" w:eastAsia="Arial" w:hAnsi="Arial" w:cs="Arial"/>
                                  <w:sz w:val="24"/>
                                  <w:szCs w:val="24"/>
                                </w:rPr>
                              </w:pPr>
                              <w:r>
                                <w:rPr>
                                  <w:rFonts w:ascii="Arial"/>
                                  <w:color w:val="FF0000"/>
                                  <w:spacing w:val="-2"/>
                                  <w:w w:val="110"/>
                                  <w:sz w:val="24"/>
                                </w:rPr>
                                <w:t>N</w:t>
                              </w:r>
                              <w:r>
                                <w:rPr>
                                  <w:rFonts w:ascii="Arial"/>
                                  <w:color w:val="FF0000"/>
                                  <w:spacing w:val="-1"/>
                                  <w:w w:val="110"/>
                                  <w:sz w:val="24"/>
                                </w:rPr>
                                <w:t>ightlight</w:t>
                              </w:r>
                            </w:p>
                          </w:txbxContent>
                        </wps:txbx>
                        <wps:bodyPr rot="0" vert="horz" wrap="square" lIns="0" tIns="0" rIns="0" bIns="0" anchor="t" anchorCtr="0" upright="1">
                          <a:noAutofit/>
                        </wps:bodyPr>
                      </wps:wsp>
                      <wps:wsp>
                        <wps:cNvPr id="3501" name="Text Box 520"/>
                        <wps:cNvSpPr txBox="1">
                          <a:spLocks noChangeArrowheads="1"/>
                        </wps:cNvSpPr>
                        <wps:spPr bwMode="auto">
                          <a:xfrm>
                            <a:off x="907" y="2681"/>
                            <a:ext cx="2444" cy="2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7188B13" w14:textId="77777777" w:rsidR="00B93A6E" w:rsidRDefault="00B93A6E">
                              <w:pPr>
                                <w:spacing w:line="240" w:lineRule="exact"/>
                                <w:rPr>
                                  <w:rFonts w:ascii="Arial" w:eastAsia="Arial" w:hAnsi="Arial" w:cs="Arial"/>
                                  <w:sz w:val="24"/>
                                  <w:szCs w:val="24"/>
                                </w:rPr>
                              </w:pPr>
                              <w:r>
                                <w:rPr>
                                  <w:rFonts w:ascii="Arial"/>
                                  <w:color w:val="FF0000"/>
                                  <w:spacing w:val="-2"/>
                                  <w:w w:val="105"/>
                                  <w:sz w:val="24"/>
                                </w:rPr>
                                <w:t>E</w:t>
                              </w:r>
                              <w:r>
                                <w:rPr>
                                  <w:rFonts w:ascii="Arial"/>
                                  <w:color w:val="FF0000"/>
                                  <w:spacing w:val="-1"/>
                                  <w:w w:val="105"/>
                                  <w:sz w:val="24"/>
                                </w:rPr>
                                <w:t>l</w:t>
                              </w:r>
                              <w:r>
                                <w:rPr>
                                  <w:rFonts w:ascii="Arial"/>
                                  <w:color w:val="FF0000"/>
                                  <w:spacing w:val="-2"/>
                                  <w:w w:val="105"/>
                                  <w:sz w:val="24"/>
                                </w:rPr>
                                <w:t>e</w:t>
                              </w:r>
                              <w:r>
                                <w:rPr>
                                  <w:rFonts w:ascii="Arial"/>
                                  <w:color w:val="FF0000"/>
                                  <w:spacing w:val="-1"/>
                                  <w:w w:val="105"/>
                                  <w:sz w:val="24"/>
                                </w:rPr>
                                <w:t>ctronic</w:t>
                              </w:r>
                              <w:r>
                                <w:rPr>
                                  <w:rFonts w:ascii="Arial"/>
                                  <w:color w:val="FF0000"/>
                                  <w:spacing w:val="25"/>
                                  <w:w w:val="105"/>
                                  <w:sz w:val="24"/>
                                </w:rPr>
                                <w:t xml:space="preserve"> </w:t>
                              </w:r>
                              <w:r>
                                <w:rPr>
                                  <w:rFonts w:ascii="Arial"/>
                                  <w:color w:val="FF0000"/>
                                  <w:spacing w:val="-2"/>
                                  <w:w w:val="105"/>
                                  <w:sz w:val="24"/>
                                </w:rPr>
                                <w:t>Wa</w:t>
                              </w:r>
                              <w:r>
                                <w:rPr>
                                  <w:rFonts w:ascii="Arial"/>
                                  <w:color w:val="FF0000"/>
                                  <w:spacing w:val="-1"/>
                                  <w:w w:val="105"/>
                                  <w:sz w:val="24"/>
                                </w:rPr>
                                <w:t>ll</w:t>
                              </w:r>
                              <w:r>
                                <w:rPr>
                                  <w:rFonts w:ascii="Arial"/>
                                  <w:color w:val="FF0000"/>
                                  <w:spacing w:val="29"/>
                                  <w:w w:val="105"/>
                                  <w:sz w:val="24"/>
                                </w:rPr>
                                <w:t xml:space="preserve"> </w:t>
                              </w:r>
                              <w:r>
                                <w:rPr>
                                  <w:rFonts w:ascii="Arial"/>
                                  <w:color w:val="FF0000"/>
                                  <w:spacing w:val="-2"/>
                                  <w:w w:val="105"/>
                                  <w:sz w:val="24"/>
                                </w:rPr>
                                <w:t>T</w:t>
                              </w:r>
                              <w:r>
                                <w:rPr>
                                  <w:rFonts w:ascii="Arial"/>
                                  <w:color w:val="FF0000"/>
                                  <w:spacing w:val="-1"/>
                                  <w:w w:val="105"/>
                                  <w:sz w:val="24"/>
                                </w:rPr>
                                <w:t>im</w:t>
                              </w:r>
                              <w:r>
                                <w:rPr>
                                  <w:rFonts w:ascii="Arial"/>
                                  <w:color w:val="FF0000"/>
                                  <w:spacing w:val="-2"/>
                                  <w:w w:val="105"/>
                                  <w:sz w:val="24"/>
                                </w:rPr>
                                <w:t>e</w:t>
                              </w:r>
                              <w:r>
                                <w:rPr>
                                  <w:rFonts w:ascii="Arial"/>
                                  <w:color w:val="FF0000"/>
                                  <w:spacing w:val="-1"/>
                                  <w:w w:val="105"/>
                                  <w:sz w:val="24"/>
                                </w:rPr>
                                <w:t>r</w:t>
                              </w:r>
                            </w:p>
                          </w:txbxContent>
                        </wps:txbx>
                        <wps:bodyPr rot="0" vert="horz" wrap="square" lIns="0" tIns="0" rIns="0" bIns="0" anchor="t" anchorCtr="0" upright="1">
                          <a:noAutofit/>
                        </wps:bodyPr>
                      </wps:wsp>
                    </wpg:wgp>
                  </a:graphicData>
                </a:graphic>
              </wp:inline>
            </w:drawing>
          </mc:Choice>
          <mc:Fallback>
            <w:pict>
              <v:group w14:anchorId="050B73EE" id="Group 519" o:spid="_x0000_s1097" style="width:208.7pt;height:174.15pt;mso-position-horizontal-relative:char;mso-position-vertical-relative:line" coordsize="4174,3483"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IhDB8oDAABkDwAADgAAAGRycy9lMm9Eb2MueG1s7Ffb&#10;jts2EH0v0H8Q9J61JMs3Ye0gzTaLAGm7aNIPoCnKEiKRLEmvvP36niFle20HabpAs23QBxu8js7M&#10;nLnw+uWua6N7YWyj5DJOr5I4EpKrspGbZfzbhzcv5nFkHZMla5UUy/hB2Pjl6vvvrntdiEzVqi2F&#10;iSBE2qLXy7h2ThejkeW16Ji9UlpIbFbKdMxhajaj0rAe0rt2lCXJdNQrU2qjuLAWqzdhM155+VUl&#10;uPulqqxwUbuMgc35f+P/1/Q/Wl2zYmOYrhs+wGBPQNGxRuKjB1E3zLFoa5oLUV3DjbKqcldcdSNV&#10;VQ0XXgdokyZn2twatdVel03Rb/TBTDDtmZ2eLJb/fH9noqZcxuN8MY0jyTp4yX84mqQLsk+vNwWO&#10;3Rr9Xt+ZoCSG7xT/aLE9Ot+n+SYcjtb9T6qEQLZ1yttnV5mOREDzaOfd8HBwg9i5iGMxm06SfAFv&#10;cexlWZrOkklwFK/hzYt7vP5xuJmnszxcG+fzMd0ZsSJ80sMcYK2udcML/AaLYnRh0b9mHm65rRHx&#10;IKT7IhkdMx+3+gWcr5lr1k3buAdPZFiHQMn7u4aTlWly4pzZ3jk4QN+NJllOGu4PhmuM1PKuiaR6&#10;XTO5Ea+sRhggOCFgv2SM6mvBSkvLZKZTKX56AmXdNvpN07bkOxoPSiOSzpj4CbsFlt8ovu2EdCFs&#10;jWihv5K2brSNI1OIbi3AQvO2BE6OlOFAG20a6YLrreG/Qg1gZYV1Rjhe07ACpmEdrj5seAWOmEk7&#10;C/I+jY8nrMpOWAVzG+tuheoiGgA/MHqis/t3ltAC1f4I4ZWKrOi1aOXJAg7SikdOWIchoP8n6Yq8&#10;H3LJ3YGuPiBPifYN0DV7RrpOxzAzJcn5PETJIYUmyZAI02Th08QhER75+D9lTzPs4pKyPtq/OcqO&#10;n5GysxxdBlF2kg7d14Gziwxsppo/TWbPkWV7jR7U7ksbZhfF7W+1We9rpgVqAYl9VMknCTqbkBo/&#10;kOo/qB1Kua/Cw0lqsyK3wwZVZ1/wQrf1mfr96Gr44heVu9kCnIfB88lZ/kjTbOi/JiG1/JPpg7CH&#10;ikcjt1vvfEOa+uCjpbUqH2ASo1BgAQvPDQxqZf6Iox6t+zK2v28ZdWLtWwmn4YjbD8x+sN4PmOS4&#10;uoxdHIXhaxfeA1t0G5sakoPNpXqFprVqfBE/okBZpgl4Euz8NQhDnZvvyx8RxgcPIQG1vh5hFohM&#10;H73TuWcsKw7Rm+dDxclyj+05GOM7jKOv/n2M8a8QPOV8Xzg8O+mt+HjuGXZ8HK/+BAAA//8DAFBL&#10;AwQKAAAAAAAAACEAMZWa350KCgCdCgoAFAAAAGRycy9tZWRpYS9pbWFnZTEucG5niVBORw0KGgoA&#10;AAANSUhEUgAAAn0AAAIUCAYAAABviJpfAAAAAXNSR0IArs4c6QAAAARnQU1BAACxjwv8YQUAAAAJ&#10;cEhZcwAAIdUAACHVAQSctJ0AAP+lSURBVHhe7P13XF3plt8Jd1UpRyQhIYSEkEAClHNOKIAkJBAI&#10;iYxA5CwQIHIGBZRj5Vt16+bbN/YNHW7ndrf9Orwez8dte9qdbU+0Z8bjyWHN77s2W6J063a33/H1&#10;O38Un8/67HP2OWefwznP86zvis8v2Od/n/99/vf53+d/n/99/vf53+d//6/6+7/+r//rpfyH+vsc&#10;+j7/+/zv87/P/z7/+/zv87/P//5f9jcV+v5Dwd//I+j7rA/0uXwun8vn8rl8Lp/L5/K5/MeRf5+/&#10;vxH0fdab/J//5//5Kfk//o//43P5XD6Xz+Vz+Vw+l8/lc/k5yevshUxls7/u76+FvqkXm/oG4e3w&#10;g/zv//v//rl8Lp/L5/K5fC6fy+fyufwcZCr8hTKVy5C/7u9nQt+/+7f/1n7nJ79qv/2rP7Kf/NK3&#10;7Sc/+I792i99x371B99+Kb/8/W/Zj777Dfuh5Pvf+pp975tfdfnBt7+hx3gOz/+u/fh73/Jz3/3G&#10;l+3bX/uiyy9+heMnfu47X58qX9JjH9s3v/yxfeurep7k6598wb72xQ/sqx+9b1/5wrv25Q/f0fEd&#10;+9L7z+0Tl6f2xfef2EfvPrKP3nmsI7cD+cI7D12++MET+9J7T+yLb+v22w/sE537+MUD++j5fftQ&#10;xw/ffmQfvjNF3n1sX/jgsX34/iP74N2HL+UL7z2yj3kPPf8LL3T/ueQF557aR+89tS/odR/oPd7X&#10;e7z99K49fjBud28P2+hQnw32dUt6bKiv14+Dvd02IOlHenqsr6/Pent7XbiN9Pf3u0w9N/V8f3/v&#10;XysDej9kkGNv309LeF2/H3y2Ib1uuL/PZXSg30b7B220b8BGevolvTai5/Gcgd4eF/6nIV7HbUTP&#10;Gertd+F9ea5fc0Cv7e+RdNtwT5+uo+v1DthQd58L54b1emRErxvV+98cGrS746N279aYPZi4Zfdu&#10;j9md8WGXifEhu3tzyB7cGbUn927ai0cT9v6zh/pN9fvpN3F5V7/Nu880Rl7Ylz54276ssYN8SfLx&#10;B8/tI40fnvO+XvP20/v24sk9HR/Yu88ZC0/1ez5xeVe/9YsnevzxPT++p8c//uCFfVVj8+tf/khj&#10;9RP71pc1Zhm7On5XY/n7v8h8+Lr9gHnyvW/aj3/pW/aTX/6+/dav/ch+W/J7P/mxy+9y/1d+qPn2&#10;Q93+sebej+y3fuUH9pMffs9+/N1v2Q+//U37pW9/VXPt6/bD73xN1/yq/UjHH+u6v/y972geftvl&#10;xxLu/+SHv2S//su/ZL+pa/yWrsnxN3T/13/8ffu1H33PfpNzEj8n+Q09/vu/+Wv2//nd33T5O7/7&#10;G/Z3fuc37G//9q/b3/2937J/+Hf+lv2jv/sHfvx7f+u39ZzfsD/QY3/rN381kN/6Nfv93/6J/c6v&#10;/9h+/P1ftG9qDn/07gt758kje3jnlt0eG7Lbo4N2Z1S/28iwfn+NXY2R/skxNzA55sZH9FvfHNNr&#10;NHfu3bOHdyds4tZNuzk6YsODGiOMH8nNkSG7d+emPXo4YU/1Wz1//MCePLzn58b12KCu1acx1Kfr&#10;+hhlvmk8Deo2c433DucawlxiLgz6eH312UaHhvVeozZxk3F3R+Pvrj26p/d68Mge33/o9++M6z2H&#10;R2x0UO+r106dW1yH49gw19F4vTmu69zy/+mW/qex4SH9T3oNnzP8rHxGPpNex/UGdZvPPTbYr+9x&#10;2O7r+3xw97bdZy7o9sStcbuj7+yu5sed8RG7pec8eXjXvvTxB/bdb37Dvv3Nr9tXtdZ+6ctfsI81&#10;5r/44dv2yUfv2Fc/eV9j9iP7xpc/1Fx44WvXu8/u2fvPWQ8f2nvP7mtOaK3UHPnaF963b37xQ/vm&#10;Jx/a1z9+376qdfhryEfv2S9+6SP7zte+ZN/+6pe0ZmsOaM3+5pe+YN/Quv11X7ffC+Tjd3VO1/mS&#10;rqPP8m09D/F1/iuaPy4fu374pW991b7/za/Y99AZk48zn34gPfMrmkO/9kPpox9+137iY/mXNF80&#10;b5hLv/7LPm9+Q3Ps16R/fgUd9Z1v+HX4TF/56F0//tIvfk3z5Zt+rV/WeGVOffcbn+i9eP9P9P9I&#10;N0kffe8bX9HzP/LP//G7z7W2PPrU+vLF9567fKz15cO3H+s7e2DvaTxyfJfbei7Ht7WmPNfa9Ozh&#10;HZe3H9/V+vFA64p0lvTGR9JjyBfe03V0/0Mdue3yfiAff/gi+O2+8LbWnPekFz8I9KJ+569IN/Kb&#10;fvDOE3tH7/niMevUA3v64J49un3XJsbGNf80RhjDdx9qDD/WeHmoMXhP42/CZWToro53JLdseGjC&#10;Rkfu2djIXRsfvSO5rbF1R2Purj179NhePH1k7zyXHnz/bfuSvpuv6Tv9OmMD+eL7/tm+8ZUvaHzp&#10;+9Tv9m19l9/SGPmWxhtjjt/4u9/8sn1X6+P39JvCDz/Q7/QD/SY/0m/2y/rtfizu+CX9Lt/55pf0&#10;vC/rMa1939N694Nv2a/AFvr9p8qvaW371V/+nv3qj79nvyL5scbID7Tmfu87X58U/cZaN7/9i1+x&#10;73xLY0vnePxHYpkf//Db9oPv81y9n8bet/ls39ZY+9F37Xd+61fs93/vN+xv/e5P7Dc0znjuL+lz&#10;INz+Fa3Rv/bjX7Jf/dH39fm+pc/8Tf0v33T+YV39nV//Ffud3/hVl9/9zZ/Y7/3WT3T8Nfstnf9N&#10;jdff1u3f/73ftL/7t3/P/sHf/X3JH7w8/t2//Tv2B3/rN+z3tCb/m3/zr+1/+V/+F4e//+1/+99c&#10;psLg6/D3syDwZ0Lfv/yLP7dbApW2+iprqb5qrTVXraniit9uqy2367UV1qrb1yqvWFN5iTVcLZQU&#10;uDRXFtv1mjI976qex+uKrPZKrpXnXbArl85Z6eXzVlGQbZWFF60qlCIkx8rzs/R4hp533spyM+1q&#10;XqYVX0y37NPHLOPkQTt/fL+dT9lvGTqmH91jZ47sttOHd1jaoW12cv8WO7Fvs45b7dRB3T+w1U7s&#10;1/0DW/Sc7ZJtOr/ZJe0Qz9mi527S45zTfc7pOqlHtlva0R125vhuO3tit467LO2Y3kPC7fQTe+1s&#10;yh5L1fum6P2O7dN1Dm63lIM77dDuzbZz8zrbnLja1q9ZbqtjFlvU4jm2cM50m/XWL9j0N37Bpv1C&#10;IDPe1H3JtDfekLxpb775pr2h2wi3p8ov6PmhhM9Bpp7/WfLmXyNv/cIbL4XPxWfks82e9qbNnf6W&#10;zZkmeUvy5ls2+423bJaeN8Nf90qmf6a86cJzZ0nmvPmGzX1L1+TI9XW9WbreTH8O1wxkth6bp/dd&#10;PGe2LZk3x5YtmG/RixdZ3IplLisiF9qyhXNsqSRq0VxbFbXI1q1ebpvXr7bdmxPt8K6tdvzALjt5&#10;eK+dOrLPUo/u12+3304fP6jf7rB+w0OWlnJA9w9Y+qnDdi7tqJ05ecBOHdtjx/Q7Hj2wzU4c0W+u&#10;MZZx+qhlnj1mF9JTJMf0/IP+GHLmxH67lHnKrhRcsIrSy1ZbXmB1mgdVGuuVJZetpjTXGioLram6&#10;xK7Xl1lXS7UNd12zieEue3hrwB7c7Le7o912a/CG3exvt9GeVhvpbhFcX7fR3uvW19FobY0VumaB&#10;lWtulGnOIKUFWXZFc6ksL8sqiy5ZfVmhz8+u5lobaGuy0a7rNt7bYXcGe+zecJ89GBuwR4Ljh8jY&#10;oD2+PWjP747ai3tj9uTOkD26qc8y3m8Pdf7p3RF7LkPlheTZvVF7rMdfPLxpHzy7K0V3Twptwt7W&#10;/Sd63r3xPrut/+X2SJfdGeu1e/p/bo50243WOn0nOZaacsh2bE62NSuX25KFc23xvNkuEfpdZ0+b&#10;5uMtHIPTNOZmz9BvvnCexURF6veMtfVxsbZ2VYytWLrEFs+fa3NnTrNZ09+0eTOn27KIBRan6yav&#10;X2tbNifZ1o2JtmF9vMXFRFvkogU2Z4aur3H0C7puOEZ5D8Z3cP/T84c5Nl3jkXk4TeORx7k/b7bG&#10;3+JIW7k82tasirWEuDWWlLDONiYm6f2SLH71GluxLEr/X4QtmDPPZk+f4dcI3zP43/SZZ822qCWL&#10;dZ0oi10RbSuilulz8prZNlPzK3w+MvUzTp2T82bO0FoSoTkQbQmrV9na2Bh9BytsZfQyi45cbJER&#10;8y1C32+kvsNNifF25lSK/w6FGitZmamWrrGcpnF+NvWgXTiXYjmZJy0365RdzDiusbzXjmmdPLgr&#10;yQ7uTNQ6lmyH9iTbMa2fZ7TWZWsOXDp/wi6fP2mXzp2wi+nH/XaerluYfdpKtF6Xaq0u0/pdxvjM&#10;zbCCi2ftsuYHz0Vy9Pz8rLNWcjnTKhi35cXWXF2m+VFmjVWlLty+Jp3R1lhtndfqJXXW1lBlTXqs&#10;oaLEj+1NVdbZ0mAdeqy1rtKaNfa5TmtdhbXrdTeaav3IuVrNDd6r5PIFyzmn7+DEIbtw5riV5GZZ&#10;dWm+NVaW6HMUWWXxZZ3LsLysM1Z0Kd2uFmbrtXmae/may5esMCfdss6mSDfstsN7Nuk72mCHdm20&#10;41ovUo9KB2nt4Pah3Rtt3/ZE27ttve3Zus5l99YE6YR4274hTmvUStuSFOvnDuxKtiP7NtlxdNfB&#10;HXby0A47MSncPnV45ys5stPf4+zxfXZOa9CFs0ctW2sSknX2uO6n+Pp2cM9W27kp0bYkJ0g0Ttet&#10;tbUaL5ELFtrCufNseeQyjZt4S4pP1nG9xuNajZcYzbsYW7RwhS2YF2UL5i+ziAXRtmTRSotcstKW&#10;Rq6wqKUrLDZmla1bE2+bkzfYji36P3fpc6cctIyzGg+Zp7UWBsJvzG9feDndii6fsxKNiyv5F6wE&#10;kU5HyjQuy/WdX0WKLlvlFa2fFeKH6mJrqr1i1+rKrFlrZkP1FaurKLaGKs6VW2tDpV1vrrIOraU3&#10;WmslNdbRWh3cl3Rc131Jm25fa7xqtVWFVq61+eqVS1ZRpvdxybWqq3lWo/er0/s11olh6kt1u8iq&#10;K/L13By7UpTlRx7r6WyUodkuY6zV2q5VWXV5vpUWaS0uvujXqhPf1It5asoLrVJrfqXW/6rSPGvR&#10;eLzRUm+9N1qsr/O6DXS323Bfp9ZIjLdBGWcDgmmtmbp9986oPbx3y54+umvPcSzIcHjnuQyvd2SI&#10;YRh8+K796Z/+iUPf//w//88u/+v/+r9+Cv6mev7+f4K+f/UXf2ZjvTesUROzoazA6q/oSyrJE+AV&#10;2zVJiyZgCxCoI/eb9Q83A3yIlF+LvohrFYXWqH++RkBXqR/+qgbAVU2oirwMl3JNsvLc8y6VGhA1&#10;mmg8t0q3eZxzHK9cPGM5Z47a+WN7BXq7dNxtGVqIzjDhBFyn9m6wk3uT7PjuRDu+K9FOaME6tW+j&#10;znFet/dvsNOHNrucOrDBJe3gJoGfRMdUyWndPn14i505utXOHd9uGad2WfaZA3bx7EGXLN1GsnX7&#10;8rkjWviO6DkCCiasFksA8Pj+7bZ363pLXhttcdERFhMpKImYaUsXTJeiEzABfZOLeriQB4oIJREA&#10;31RYQ6YC3lR5+Ry9/mfJG3o8gLqpEgLeq/shnAXyhs3Ua2cBZlJGwNect94QsEkpc16vQaZCn/8v&#10;k8L5VwLMvRkAn2SerjlfynWursP9mZMSPp/bs/S/LZTyj5LiilseaasFADFLIixaijx6keBPEiXY&#10;i14819asWGKJcdG2ad0q2568xnZuiLd92zQO9m23M8e0OGqBP3dSUHfiYCAnD1m6FsbTACCPnzok&#10;RXDC8qW0ii6dseLcdC1QMkoKND5LNBavXpYSKrL25nLrbqu13o46v12lxaDwkhY1SVlhpsCuQAuS&#10;5kO9FiYWLS00SLPkWk2RtdaWWEdDqQ2219mdgTZBVq89ud1vj271Cvo6bbxPoNfTLOBrEhQ22VBn&#10;gw3ovbquVVhTZb5d0bzJYXHXHMhIO+ySqc9+QcCad/6U5kuWddRdtdEbzXZ34IY9EcA9vTVob0+M&#10;2rv3xu2Dh7ftw8cT9v6D2/bO3XF7+96IvXNfj90f89vP7w7b84khAaDg8Fafy9MJAaDk4c3g/qNb&#10;/XZ/rNtuD7YLUAWVkpHeazbY1WjDPddsXOfv6H8Z0f/XIlAtkGF3QsC9QxC+dlWULY0IoG/RnFm2&#10;YNZMmymgCoDmFdTMBeYWLbTVK5bbOgFNwqoVtlpAE6XffsHsGTZT8wdjBCNkiSCQxzasW2PbpOS2&#10;b0ySoZXgkLhU1wih7w2Jj1FdPzS4wnE7dZ4hAayFc0PzYNp0WyBFGb10mYy3lQK8OEHfWlu/VkpT&#10;4Je8Tv9bbJwr0iULFwm45ut/mK33+TTEzXxrmq4zV89bouussLhVKx3+FsuYmSuQmyVDaOrn4jbf&#10;y6ev8aauP0cGzxKLXxljSWviAigW9K1YFqnvdq5/r/MFxpEC7M2CvrTjGh/ZZwR1p+y0YO/kUcGD&#10;5HzaAcvJSJGCFvidPyoIOihDaKcMpY12VOvo4Z3r7IjW0mP7Nmhd22rnT+6xnLNHLFdwmJ95wgok&#10;HAuzUq3gwikrlBRfPG3lBZlWrblRU3pJxoiM99xzAsI0y9fjBTpi8Fdoja8TTF2TMu+6VmMD7U02&#10;qHHr0tliQ10tuq1xJRnS/bHedrulMc3tzuZqdyJcr5eB01Kr+7WaHyV632y9j0ADoMwRfAoqinW8&#10;fD7VLgrwLmuO5GakWmbqEf0/e/T/HNJnP2tVAo4WfY6W2lKrx7CS8VYiUKkovKDrFliHoKGzuULQ&#10;KSgVIFzNz9C6nyII22EHdiTa/u3r9T1Jv0gHpAnK0AEnDmy1I3s2+GP7tsbbns1rJWts9yatTxtX&#10;244NsX7ctz3BDu9OsiPST8cP4HjY6oI+SdN1Ug9v9+u6TDokzui3S0/Zbeeldy6cPihddNjlwulD&#10;liGQB0gP7EjWe8TbtiTNi6S1tjFhtXTRMls0d7bNkUGyZOFiGUYyXNZusOT4TbYuboOMsiSdS7JV&#10;0ets+dI4zR/NocUrZaTEaszGWvSyVTIsNNY0/hnzmzckac4l2d6d0qdaSzPTT9ilC2l2WZJ3QWup&#10;ALnkMnA/KVpXr+Sdl0iXS+fz+1zVb1YhQ5ZjKYaCvvMqjZt6wE/rZqPW3eYaramCv1b93ggGcFuT&#10;wF7Q1yXQ6xLcdbYKALUmt+m3ahW4NWsdRnh9tQCvVOtzkX5T1nZuV2p81pbnBe+htbmpRuu1hNt1&#10;Ar6aq7mC0WxBaoYV8RrGtPRAQ3WhP16qz5mbrXGluXAx44TfzhefFORIH0iKYRwBYZUgs1lj63qD&#10;PnNjlY6V+uw1+swNNtjXYTdHewV+/YK+XomMZxned24O2r0JGdMCwIlbQ4JCwaHOP9b6/aVPvmB/&#10;9ud/Zv/D//A/2L/9t//W/t2/+3f2P/6P/6P9T//T//QpAJzq9fsbQ1/4xH/xZ39qw6LTxqtFVlsi&#10;Ci++ZHUluVYPAGqC4NHDg3dNkw7PXrPgD0BsvBpIfZm+xCsFVq2JVZ6nL/ES3rsM997h5cOjx+1S&#10;PHqXpWR1rlKDoFrvg8cPqZZU6HlFshqy0o5pYu3RBNgpWNvlHr4T+zTBdspa0gQ8Kus0lGOyoI7v&#10;FfTJSj0lIMPDd+aIQEATJ3W/IE/C7XSdO4dH76geP7bdzqbskCW4yzLT9sqCOijL9qjkmF3WApmb&#10;pR9YclmSLwu54EKqXUo/JkDcr9fv8c90eNcG2ypLbo2AL3rRLIe9JfOmSdEJZGa9KWUFYH16cQ+U&#10;DB6Pv9prB+iFXr/PhL/XJPSg/DT0fVoATpTSrDclk143wGuO3meelOtcfWZgLwS0qRIop1ewF4Bf&#10;8D+GEBcK4OcwOeVaIUBy/bnT3rSFUvoRUlzL5s+2lQK9hBVRtjZ6qcUuXaT7C22VjnHLl1jCyqW2&#10;eV2sHZC1fUIWMovdyUNSWoJu5OxRLYppRwXrmpiSrNPH/D6SIVBCuJ2bmapF54JDW7sWlO7rdYKY&#10;a4IZoEbKZvCG3b/Zb+88vm0fv/PIPnn/ib2r23eGu+zGtWprrNTcuJqvya3FqVaWaQ2eiit+v7lK&#10;ixai5wCCN5orbbj7mt0b7bbHtwfsoSCK2+P9bTbY0Wj97fUuA7o90CHo0+0eWbGtNVekhC5qzKVJ&#10;gaVogT8iY0Tj8txxyz1/0q5ogcXL3ne93u4MdtljwR4evBeCvfce3bIPntyxj57fc3kXD90dLSzD&#10;3XruDbstZXpnqMvujfXZAy0ud3X+Zl+7jev/nxjqfHl/uLPZeqRkr+t/bJRx16D/uYEjRh1rgJRm&#10;u/6/Tlnebdcq3fq9kH7cDu7ZYpsS46RUBG5LFtiSBXMsYvZM9x4zbqaOzZkyCBYKCPHqxQv4EuNW&#10;CmiibeWyJbZIsDhbhkcwX4LnosRily8V9MUJLJNs1xbNveT1ArMYW7Z4oXsFHfo0tnyc6zjV08d7&#10;f9a8QRxGBYBzZszUe8vYmAJ969astcT4dQ59ifEJOr/KPYGLF0Q49M2bNUefDy8m7xUYVFxn8Xxd&#10;Z9lSWyPgi18dKwW73KFvzozpPl/CeRTK69A3e/o0Kez5UuBR+m5W24aEtZYUv8bWxEQLqBdIoU+z&#10;Gfr/5kx/w6I1V/D2nD1xRFCX5p6t1KN7NVd22ukUrW0ClxIBWZmMm6KcM1rrjsoY2qM5tM2OCViO&#10;7EqylD0btXYGoJF5ar/WuqOWLyVXkHnKirLSrDjrtNZtXUMgV3JRSl1HojV1MvLRD0R2iOSEURsi&#10;NrWll31OtEuBdwv4hgR2471tMnowJDp8PAJ4wwK/Xs3FLkEe424IIOxosjYZNugdxtz1Oin6ukqN&#10;wyIB3jmPBJ2XYXdeht5ZgUjqYa0JB7Q2aF2+INgrEIyEcyhXEFhRcFFzS4aY5hve9z69X1tdqV2r&#10;KvZxHr7vaHerDLLrmo+N+jxVPv65zimtO/u3Cvxk5B/dvUmGpqBN5zh/Yv82fYcb7cC2RNu7eZ3t&#10;k/A8F51DjuzeaMf2BlGilP1b7ZgkhcjUwe128vBO9/alHNzm51KkwzieFFimHdttZ4/vFbjuF+jJ&#10;8MMATMWwPeDvzXvukAG8ZX2sRz42xq+ytTEySubPcUMIb3R05HLNybUaQxttS+I2zZtdMhJ2WuLa&#10;zYK/9bZq+RrNQ8HekpW2fEmMxSyTTlsVpzGfYFsEfNs3JduubRvt4N6tlqb3zcLrK32YK8nX2Ci5&#10;lC7dLsjT744HGBAvyckIjrrPecCvLO+CgC+QqwXS+SV5VgdDwBTVpYK4CsF9jfVpPezVetihNaat&#10;sdw6tfayVnfqsfamSmvFK6g1t1EcUqfxUFOWbxXiiFJdv1jMUaT3K9QYITpCFIY12mFMIIZXuYHX&#10;aVzh+a26kueeYUC0WGMXCV9fIMPiksZOdvpJzatTdkmGRJ6MBzyb7t3M1jzI1XuIl4j4NGntb64q&#10;0TpZJJgFYkvteqPWybYGG2KdHe6x8RHJaI/d1BoMCCKcG9Y86Om8Zl2MweFe++C9F/bHf/zH9t/+&#10;t/+t/Xf/3X/n8t//9//9SwAE/vACAn+vg9/rf5+CvhD4kL8U9PW3Nzu0VRXmBMBXWiArTdAnqdMX&#10;W69/rFFfMhOvXnBYV1qoiT0pAr6aEn35hfoC9UX4j68fgB+7vCBL5wV0WhSQSr8d3L+qL/tqvqwA&#10;3a/Wl8ex6OI5DW6gb69DX+ok+DHRjkrxH93JIrXBQ7Wpmhxph1D8uyzjxF7LSj2gBUFWkazbTFms&#10;QF66JCNFi8FJLYCp+3VtPZamSTQpF84esosCvtwLAj0kS5CXI4tVkneRgS0LV5YroY3L507I8jok&#10;C2+77dwQJyBZYisWE5LUQj9Xk8xhT4u2BGUFFLHAB/JqYQ+VkHvnALy/gfBcV1Ra7F+X12Hv1Xu+&#10;EhQSwDdn+kx9xhn6jDMC+NPnnC3om/MW8oaDWuiNC+QNh7ap1wrO49l7y2WmngM4unANKWCUUgiE&#10;yJy3BHsSYG/Zgrm2MnKRe/ZWLV3s0IeHj3NrZKkmx62y7RsSZclu8dDtWS3uTLoCKRwmJBZmtgAv&#10;Qwv8hdSjfvuyHs+/cEa/l0RHPAGFmph4AVgQqrUAXG+4agNdTXZL8DOhCXdvvF+gJ+vqzrA9v3/T&#10;3n92z3NGv/rR2/alD575/aeCqnFNyk4pBhYQFo0GKQs/avFp0GSvL9c8kTRIHPoEQ0OCvjsjXXZ/&#10;vNfujvXodqeN9V23Pi1o3QI8wr/cHuzE44fnr0VzsME6BKQYVvXlgi2BVotAkHNdWvxQVignwsPA&#10;6F0tIPe1gDzU//DoViCEaAnjTui9R3paBJNaQGV9tmnhu9FcY71tgk5do6e1zrr1P/XKGh260SL4&#10;bLYbTdVavIp9HvLd4TXJFkRkSXlePHdS8+N08BtcPm/F+k7x8F3QnDh+eJdgbL0lJ0jprIqymKjF&#10;tozwo8Dus6APb9eieXMEeZGWELvS1gv61sQsl8JZ4h6umW8Fr2G8T9f4jJgKfVsSbefWDbY5eZ2t&#10;iV1hkYvme6j4zdfmAtAXvh9gN9V4mmpAYYDN0DwgJLtk/kKHvtgVMbY2drVDXwB869zLFxMFvC3U&#10;Z1zgCnXOjFl6beDp8/kVXkdQuHxppMWt5Dqr3NO3SNA3W9DH//Xqc72Sl59bMpt0hwXzbLVgMWnt&#10;Gtu0PkFKOk7XWar3neVeTGT+7OlS3Mts/64tlqHfKV9r5+WM0z4v8HRdyjhpJfmZUkAaky14IMrs&#10;amGGe4uAvuP7NlmKDGa8S2lHtFam7JbBfVCgdMwKswR82acd8MqlqOtLc2XsSwfICKguDgx1vDcI&#10;XrQaza8a6Q1SEKqKLvs4amsodw8fY61f4w6P3nBXqwtevgGNwxuCPRR4ucCMuXpFipfbQAKOA/RJ&#10;ha5XLf1SVZzregWvHuMyW+My89QR9+wDgDgLCjT3+WwYR3gGW6R826Xw8TJiKN0f77N7IzLA+trc&#10;oziizwKIYhDdH+uXkTZsTydG7YmOt/pvWKugMC/ztCBvpx3cniyIS7JDOzdayj6iPjtdRx3dvdkO&#10;bE8S9K23fVvW+/OO7Nxkh3YFcnTPZjsq6EMAv2PSW4SHTxzeEUCfjq+gT6Lf46TOnZJeOw34Sbed&#10;O4newoA9ImjfLx20zcFyW2KsJa+Jto1rVzr0JaxcbstkMMwV9LHWL9aYjlm63NatjhcYbrIdG3fZ&#10;tuQdmkubLWF1osaYxvXSVYK+GEEfc3CFDLE426Axt0Vr8HYZFHt2CFoFmaTHZKef8DB+nqCv6OIZ&#10;T99CAp0P8GltuHje9XhRNt7fdBkbOo/TR+OIdICrBZcEarkyoos8zH+tFu+d1rcbjW6ED8rwBPCu&#10;a/x0CL7bdLtFRkCjoKqe9XYSrGr1G1fqOqV52QK2TBdC+dwv0xiqEbtcq8FrqLFfX6n1u9RTAKqu&#10;aAwL+hBeX64xe1VrXpmE1xfoc+dqHF3KSNPxrOAuy59Xp8/LNXk90MrthkoM/zJrkk6o1/wAQmtx&#10;koXQp/W1nzGvsTSGYT3aZ3e0XuPVA/7w/g0PdFpf93Xr1fPGRnrtnRdP7Q//8B/bv/pX/8r+i//i&#10;v7D/+r/+r+1f/+t/7RAI/AF+ePwAv8/y+E39+yug70+kiJo0WfRDiH4BvQZReIP+SYc//ZNIg76w&#10;ekEet2v1JdQw2SelWhOzismqL750MpcPC4CQLd7DuiuX9fo8l2pZiYR78VyUylIo13OqC7OtkvwQ&#10;vfaSrIkMWRVnj2rAS6Gkk3OlyXBKC1Tqvo06t9UuHN9lOaf22eUzhyxf0FaUedyKLyAnrDBTEHdO&#10;MHd6vyBwn106e8Dv550/LMstxfIyjtmlc4ctJ10woeNlvZ7zBXp9QZYs3GzCgCcEfeSlnBThczwl&#10;hZeqiXfIDu5KlgUu5RY5VxNslsuiudNt3kyBkMAmXNgBPc/l0wIdhHVfLfKufHRksf+bSqioXhce&#10;m3pt3v91QSkBevNmzra5M6WMpbBmTyP38E2X2VKuACCAFnjwAs9FCH0AXHh9h7k3fhr65klZz9P/&#10;P1uPhx6+udOm2cJZsyxynpTh3Fm2VFYo4ds4KbB4Kfq1kliHvyV+e2vSOju8e6cWuhRZlFpQtEBU&#10;aXKSR9HokFUiJXBJv8U5z9vJOXdKii7N72N5lcmIYMJXMCY1TpuqBE1SLL2y3ofxao312oPbA5J+&#10;3ZbVNXzDbg7dsDtj3fb4roDp3rA9nBi026NdNjbYbrf0+EhfqytNwgSV5IuUyEi5qrlSqTlRXWjN&#10;tcVauIqtRdJWf0VKrspDuBMjHfZwvEcwJji72SXYbPMQaU97jXW3VdtAZ4ON9bfo/HUB3A1BqGB0&#10;5Ibd1ue5NdAhUOx2r9yzuyP24v64jqP27I4+u87fEkAO3xAwSsYFd2N4KaRIRxAps14p2nYtlKRg&#10;1JVc0hyUMSfFXXc1Twuf5m7pJRfuN1fLmKso0PeapUX6jCDvmKWf2O/5RSisg7s22JH9W9z7kEp+&#10;6/E9lnZyn53WHD1+ZLegY5N7+datXuEQEhO1xKIWL7DFArh5eLc01hmj4VicTcjWoSbKw5brBPnk&#10;58UIAiPmzdMcCnIAGdvTZUQs0phZretuTFxjO7YmO/RtTIq31SsFUwvn2ozpmgOaY58Ffa/PndfB&#10;L4S++bPmWKRgDU8e4LcqeoVDHyGupIT1ArhYPx8A31yHu1maTzPeAFB1DR2ZXwv12NKIRQ59Ht4V&#10;+MVELXPoc0+f5lj4mUIJ5lUQ/ua7wtO3aP5cvW6pgDNOgLve1gv6omQgzZk5zT/3NM2ziAVz9Pgq&#10;D7td0ZivrZRCK73s4TU8e5WlF62xtsj6Ouvs9ki7xvp167hWZlfyz9j5NBnVh7ZINgv4gD4iIDtk&#10;RO2z3AytpzmnBF6ERbMET/nW2VwuSBO8tdf6GK/TGCoryNScO+fjhnGEoVJZImNe63hV8SWHuVaN&#10;wev1UuoCrw4p9uv1Fe5xIbeuVgqSuYrnJOPUUQ/Hph3ZJ2g9ahfTySHEiAMaeB/pjMJcvZeUdKHm&#10;4KQAnC4CzhrpLvQW74FxM9rTJgOp025Kqd4d6QuMu3tB/uqj20OaWwJAGWUPBIJ4459q7r/35LZ9&#10;8d0H9sX3Htrbj8bdUGuWIQfkpGr8E8rdvTne9ul4ePdGOwGs7d8qEBQQbl0n+EvUnBFM69zRvQI+&#10;RHB9VHrryL4Nfkwh9/yQwE7g7UdB3omDWwRyk6Lbpw5P5psf2+n55ukn91qGgDxTckbzL2XvFgHm&#10;OkHfaksW8G2QwZWk43ryYpcscoNr3qyZGo/z3JhZJfBbL/BLXpusOZdoa1eutdUrYm1V1EpB3wpb&#10;EbnCoiOjbGVUtOajDI2k9Z4nuH2TIHbPFks7vs9znTH+8IARQi/MOm0lF88K1s9YMSkzl3Rb+ryI&#10;8KfO5wmYcjPxjOmcYJ18P3KUr2r9JsevBjAXHF0TWF+XYdujNXpQ61iPjN9mnWsQ5LHm12vdJexa&#10;cSXHQ7aEZWsrBG1iCdZjrlkiI4FjGc4kQX+5xl9teaHnC7YKHjk2CszIxXZP3GQuIe+NV665FpFR&#10;XyWw01gmT7tC62a95hQh5u62ekFpk/V0NEoX1PjnbW24ai0a2y31HLXWch1J6yTs9WkdHui6LujT&#10;ut/TbqODWrdH+wV9Qy63xwV+uk/Il+OtcT12a9iePXlo/+Af/H370z/9U/uLv/gL+xf/4l/Yf/6f&#10;/+f2X/1X/5XDH+BH6DcM9b5e3DH172eGd//iT//Yeq43Wa3ArVlfCNaRh3AFeQHo6YuScBsB+oC8&#10;inwp1ylCaPeqFC9Snpelc9leuFEnK7BBE7yJMJGONfpBKPQg3BuGfAkJYFFyvJIjC+FCmsPfxdNH&#10;7MKpg7JC9wgCd9p5Dfjs1IMCvWN2RRBWnquFqYA8QVmkul2aQzjipBUIAvMzUly4XQAM6nzxRXJS&#10;GLBaVDKOa/CmaGASyj1pudmnZC2nWeGl05IzLvnZAoqsNLd6izWQca3v3CSFsyxCIDNdEDPdIufP&#10;sAhZ3YSlwoXcQUuKJ/R4cf+zlFAoU5URiggl8NMSKoifLaFinSqA3GwB2fyZUkpSVgtmzrEFM3QU&#10;+M2fLliVEgb6CMmGnrkwHBvKTH0u/o/QezcLz8akBKCo8wLcmYhuc60FM6fbcvK2pLzIyYsh7Dd3&#10;ji2aHUAgXr51sctti5T5ni1JWhB32OmUg3bhDL8HeRlSHLKiOlvrBW1N1q2JdK2mzMEO9/olWfy5&#10;ssJx63OuWot+LZ5pvNKCQxb/Phb/vg6b0MR6KOv9EXkUWuTHBzusX5ZlVythgwpN2lIPJxC65Oge&#10;PIFQaz0Lku5rMagozvGkb6Si+KIWoyLPO+luq7Oh7mYbFuj1d9TbsG6P97fa/fFuKZghe/vhmL14&#10;MGJPBJN3BZM8NtorUOsT8A222R2B5YObvfb07rCeN2ZvvyyuGJkEvlF79+G4vX1/xJ4KWG+TaNxe&#10;b12EWQmB6DN0SW5oEeqQkFfYpMWqvjxPyvCSvpsLUpoZ+p7OaQE+LUgGlLVw472WXDx/whf082mH&#10;vXjltBZ4PBEHpMhISt+9OcFvU/SSIsV37NB2Szm0wz18xw7ttH07BWHrV1t8LCHaSFuxdJHAZ57n&#10;5s2eFhoSSDCG5sgQIExJkQLQt37NaluzcoWUD+HdOTZn+lv+PMYuBUbkra1dpXGSlOCh3Z2SDevX&#10;WszySAHYTIFUMPaZV1PnQXgNxB/X88KUiXDeOfQJ2DCEFi9c4Ll4ANvK6OWWsCbOktYlCP7wskV5&#10;ccai+fNsvsYvXrsZmjNvTcIlcx2o4/GlixZZlK7DNWIFfjF67RJde55eRyFH8F18+vMhM/XZ5s6Y&#10;oXk6U0bkXFul121IiNf/nWiJ+o74bsnj4/skkrB04TzbuiHBcrRWknQ+1Numsag5ItC6VldqLXVX&#10;NLbLbainye7J6Hg00Sf4a7P2xitWcjnN01tSBXwnyXU+vMVOH93m0MeaeUWKvKrogrXWFMmIqbYx&#10;GRZ3NGfuyBgZkAK8JqAjJYdITrUUL8DnhRA6RwgWj3sx67vW+XLpgFoZbjWlUqZS9hR3MG+zz2rc&#10;nda4O3XEIzsA3/mTRyxfsFCaq3mWn6Oxm2Oll6XM8y4K6goCr1BTjSC0zqW/45rmmwwgyYCUbF9H&#10;k6TZRvRd3Bnpsbtj/ZrveMBH3JuPPL07Jugb1pwbdBB8JoPqxcNb9u7jO/bBs3v2sXeGoDL3jhuI&#10;eO1ZC5gvx/ZttZ0b19q25NVewEGolnSTlP3b7OCOZC/6OCZD6fi+bf7cI7s3CQ7x+G20w5IgzLvJ&#10;jjvc8drtfuR+igwrgBA5ISBMPUJB4S4P8Wakkmd+REfy+XbaEb3PPs3L7UkUjBDejbVN61YL7FbY&#10;as0LPO2kRVBIFaE1F4Nm+ZKlmmNRtmzREs2pRX6MjlxmsdExFrt8hcb4Mhkp0W5obJKhsSlZ1xf0&#10;Hd2/wzJPH3UPX+6FU5aj9YL86EsCwLxM8jilMy+S3zcJfUQDPO+SiItEa3WhjHKk6FKmAE1sIEin&#10;aKNRRnmz1nTGbGud4Ey368QJwVqbJZDT2qX1qygvw4ryBY6FMuxliJRr/cWwRwjj4qm7ouuGwv0a&#10;jbkGvUeQihOk43DsaK7xsTIuY4AozmBXq48ZdExnC6HkOrtxrdZ6CM0KQm8NdWvd7nMdwmt4fvf1&#10;es2tagl5hhqPLcHzuc5wb7vmWa9NaNwht4A63fcQr4d5Ce32OeSF+X13NQ7va1zel2H/5PGE/e2/&#10;/fv2h3/4T+0/+8/+Mw/1/tmf/Zn9y3/5L93z99/8N//NT4EfHr+p3j6Ev8/09PEkoK+v/ZpDXmuV&#10;SFX0S/5eE+7XzxAA8LOgD6kkXi9lXcuPKiXseR+SEPoarwKQePtE7eT2keSZDyBKtIBUSqEG+X36&#10;sXM0gARb+Rpsl9OP2aWzePBSrCjrlFXkpVudfvwGrNmyHKu/QmGIFhgSSQV1xYQnBHJIsWAOyENK&#10;BIWll89oUTlrJYK7AkBPz6WyzYFPj5HUWXiZiiRBn86RC1OsAZ2bcdJDuxsSVtjyCE2mWW8I9t70&#10;HL75MwjvoAACOGMRf31hDxXSZ0Ef8vOGvnmuUAR6gr1502dKdP8zoA9oewl7kldKOxDP15v0AoaP&#10;8T7hY+Tskc+1bME8i122JPDorVim72yevxeVvRGzpuuxRbZVwHf8wG4tIoL1SyRXy2rLzdJvkG3l&#10;JXmyvsqtl4VdVnuvJhT5HwAeIQNg7yoeDjzTTG49xqLRQgJ4g4BIE5eE8duaaA9vDdlDTayJsT4b&#10;6ZNyvF4npVjqMEexBt4RKvlKcs9rUSKvA+g/a+VFGld4p8uo1CIskWPVk5W6AN+AFMKtIbx0PYK8&#10;Hr1Xh0Cu3eHu8Z0BAd+ovffklr3/7LaUyrgUzqA/D48ewvMQwsCP7ww69L3z8KZ7I6j6vTcqxTXa&#10;bfdGumwCj6SAb7CjwW4I9pqliPDgVWsB5FhDhRkLZe45fY+CZv0feF28ujL7jJTsMSmQ/VIauyyN&#10;anjdJu8rRYB3lFwjQR3hplN6HGW2b3uS7ZJioSoRb9+xg1Jkh3e8hL4UKbsjmg97pOzw9IXQt3zx&#10;Qgc1oG+OxkJo+CCMmbnTp0kpLXTvnkPfZJFCjGCLIgVCwowrxhShzmWLF1jC6hjbtiHRdm/dZDs2&#10;b7DkhDUWLaNhrsbRp0O5nz0POIc3cCrwIcw1vPBU4uKNIxePattVAlLy8datXeMhWrx1yxYvegV9&#10;+h+mvu+noS/CATGs3nXo0//L64C+qZ+L17lxqDmBB3SegO8l9EVF6f+Mt82J623d6lX+3S6eH3hP&#10;Z78VwDDQV6jfd0hj+vG9Mbsrg2ZQgEYxUkdzhXVcq9C8qbVbw2326A5e7m4ZOzUa8xcsM22fQ1/K&#10;/g1a1zZa6qEtlnlqr0NfqQzempJsQV+xdQsoB2TMjHQ1O/z1C/qu15a6MV+jOVF3NdehjwrYiqKL&#10;Uu7pnnJBWkCOwIBQHyHbaukElDHzFu88wBdKTroM9ayzgsbLdq36qt2YBLvW2gprrCixujJypsq8&#10;ire3vdkGbrRobl+XwdRrT6QsXzy45Ucg7+Zgl8sdKVfu3wf6JkY1p8ZleDGvhuweMEhqxK1BP/f8&#10;wU17R9D33pMJe+fJbc/tffsR16TtULcMzxr/39JPHvS5sMu9fYl2RIBHTh5GErcBO7zjeOKAPsK5&#10;QB9eQY5AH96/EPzw9gF9x/YF54/s2ehynMjW4e12JgUvH97PgwIvitX2+WsO7SCcnGA7kuO0hq4O&#10;cvoSVlliXIzFr1xuq5Yt9qIoKuFJj5gvY3/h7LkaW1TTyxh7a7rfjhL4xUav8DEeT6rFmlg3qLZs&#10;WG9bN6633duS7fih3V41nCu4ewl96YGQM0nqE46RwovSnVTyAnyhTIE+ojGFhHqBvuJcralav8op&#10;qih2qdT4ANjy9TpSSUhPuCi4zD6voxggJ0tGquAyT2tzgdZq8vYYT3jlrsqwYFyRfoIQTgYICbWS&#10;ikPEB7gE0gY6r3l6zxMiJzICHkkvMFbG+2+48TCEESF9c1uw90Dj45EMBowGnkc6EM8dEdiFoNh/&#10;I8gNvzmo9VmPPZBB8Uzj8YXg7fnDO5qXN+2+Xk8xx5h00YjG5siQxqjAD+ijzRuwd0/PobgD6Put&#10;3/oN+/t///9r/+l/+p/aP/7H/9j+2T/7Z/Ynf/In9pd/+ZcOfv/m3/wbBz8KPML8vn9P6PsTTaBW&#10;B742FKaou0UT7FqFvihNOKp4Q3EPoMCvRj8agId4aFegV0N4uIQwcFD40Ywi9mOR7he6YCFyJEG8&#10;3sO9PP+VAISEg4FBb/miH7eUJGIpMYRwcU1xtoD0srVU5Ltcq8jz+/VXZA2G4JedaiWTcgXvn0Cw&#10;SAL0lQn4ygsABiqMcEcHnj2qfq7ka1BKivPOuVANRCI0g5l8vj1b1nm17pK5FCL8gi2QzJuO90LA&#10;I+hDgRCmmbqwhxIqiJ8FfaH8h4Y+hzEpFVqxzBXkzdGEn/Mmx2k2l3NvUtARwN3r0BcqX8Q9eYSD&#10;9fwgpy94PFDmer4eXzBrhi0V7MVELnZPHqFcQrp49+YJAKgMjpg9TYtShG1NWuNtVvKzznl+B+0Y&#10;6jW+akoLBXy473HPo7Su+URkkrXWl7/05mG5MYm7ZJkhWFwk7SJYYd2t9VIOAON19/YhWGldrXX+&#10;HNz9dQIn2jQAewVYq4QogCYJlb0AIS7+IByA+75Er71qXdcFlFKAtDC5fwsvYr97615BXI9D39O7&#10;Q1JIo/bOo3EHQM7dGwvCuFTzcvveWLc/n7Yu5OQ9uj2ocyxC7VqE9Pm7JJ1U+jZK4coSFfA1ScmS&#10;FoFBdEkwdzk9xYuNstJI9N6nsXrALmtxZtxifdNygzYQKB+Sy2k3cfyglJUU1mEpooO6jwB/KQK5&#10;IzoH9OHN2C8Fc1iKjBY3x/T8oyi4/VvsICGmnRtsu5TPxsRYh75VUUtfQt/COTIsZkxzQ+BT0Cdo&#10;AfrIWQNmaNninj5BDZW6tGlhLuHBo0gjemmEJa6Nte0bkwWgm701TOLa1YKwCIdCxuZfNw849zIv&#10;doowr5ivMzUnIhi3AJ8+1+qVMbZWnwvBW7dCMAj0UZAxf85smyXom/p+AfQJHOfPd+hbJugLr8UR&#10;6MPTN0PzZ+rnCoAvmFcUaMyfNVNziHSRSeiLjxdQr3OF7EC9JMK9oXxHfMcb18fZZSnVQY3xF4KW&#10;p/fH7NZIp/VrrFDpeL2h1DqvV8jQaRYQopTarLMFbznr2R6HvSO711vKvmQ7dXCToG+P5eHp03pY&#10;ofFfrbW2pkRGheZBk9bads2BdsJiWsfrgL7JFIHA04enPU/rarYre8DvosCgKOecVRZfErRdcW8O&#10;ypckfFoTIYRmmdMYa31Sojf7NYdG+l2Gu2WgXav3dmKEhztbGwS0TZrvDdZzvVEGVreA7ZZ9SL9B&#10;CeD2WIrzAUYeIVwdERQ3Sj5Q3IMOg3cFfWFuL+ef6bujhRHy9iMg8JbOSRkLpMk3q9P/CPicOb5P&#10;c0QGkM+VbW404e2j0AzQA/oAQLx/SAB9r3L7QrALwQ/P3pG9gsI9tIZJdgEC8falHQ08fedO7vc5&#10;ffa4fjNBokPflgTbuYHK3TjbIvDbEL/SktasdPBLWBXtebCAHx4/DAmMrSDXPFiv0QWRC+frecu8&#10;LRDGF/NqY2K85nSS7dm+0Q7t2Wqpx/Z5AUeuwO5nQR9FHQXZ0qMyLsmpJg8yFML3gacPwzpTsEa0&#10;JAjxIgBguRgCGLys114gXzvtqKVL354hzevkITubetjSTyNH7PyZI3pOioMheXzAH5CXT/QnI9Uj&#10;QNwuJfoz6e0Loe/GtRrXB4wB9+4+uavjbY8CAXmjfe3uJR4TAOLdw1hgbDCGAD+e/66gLDQw8P7h&#10;SQYGAUQcC0/wHOs57z6770Lfxicao3d1jRD6RvVe5PTd0WuAPTx9d/T4hMbsI32eX/7lH9nv/d7v&#10;29/5O39H8Pf37R/9o39k//Sf/lMP+eLxw9tHjt+/m8zv+xtDH09A/vLP/8RGututXUqXnnuEd6/T&#10;n4+efdVMcCk8SYugMBQAMAz7TvUCBmBYrOdogleXTgqvLfFqKaSlusSF80hbbdlL4T4eQcLCePqQ&#10;Ckqpi7Ldm9GoheU6yfL1pXajTq+tLrKWSlrHAH651lCa4+BXhvKWZVBEi4HsNMEe/aUCD1854eDi&#10;LC022RpsVBRluJCjcrUoy8ro26PHKnWtSi1qpTqPO/u4JvDGBBJeBTFzpgle3npVvPFWMJE8h29y&#10;QZ+qFIL7rwDusz16U1/zs87/1TJVoYTySuECdHjnAi8dt1/36AXP0TkpI86H/wvHWQJEvBHundB9&#10;noeHkHYv86Xc8e5FL1roOSUUZVCcESXFFDlXSkwKj9ButIAAi/TYvh12WQtCrSz4DnrO3WiVxdQi&#10;UGvQxKyzdi30XVrUewR85EUMTkIfrnfgjlAvLnosrhFN1CAXBEVX44m7bYJBwA83PcL5dp2nSozJ&#10;T1iBxGD66jVWYW0WCDKxDKXANJ5oA3BNoEd498a1Kr1fra5fbz1t9Xqva54HePdmn8ud0W67PSyF&#10;KpmQwgXmAD/ALjwH2HEktEv4d6RH1xggBBU8TuHFnWHyj/S/dJLgXiUlqLmgz0ZxCNWG7fosbTrX&#10;LAitLLhgeVp8z5N7h9LBS0eC+L4tnlNECOiiIJCFmLBLjref2OntJ3ZuXOOeCvfeSXEBeoAfckjK&#10;iVCuA9/2RAc+AJHnHNfrj+MFPLTd9u8W7G2Kd9hLXrdS8IHCwFsQYzGC/WVSNhH63ecLTkh7CMYW&#10;xkWQZrB04QJXNsAM4EdlKtW8QF/4Gtq2zJ89w1ZGLbHkhDiHvp2bN9m2jUmupKhwnannTR3rP2s+&#10;cPt14HtD45+81QD6NH4FfUAabVbw8uH9ICcPj1300sgA+vS56beHp2/q+wSAOsOhkOfh6cNjCPAR&#10;MsYDiCfwda8kny3w8pF4P93Duwtnz5bhFIS/Ce9uXJ/g3xNAvYLvNkKKfN5sfcfz/Du/cO6UdbU1&#10;SNmM2tMHY3ZHhkTfjXprqS+xhqp8u954RYZTtQyeOo3jcinCC1KMh93Ld0ywd3jXOju2N8mhLwPo&#10;yzwuQ/usRAax1lCMipyzR61Qih1PcpibTdUuoNeo8Ugie2ttqXWQgF8n401GGd49AJDcPXL7+jQ/&#10;R/sxvtoDI+5GsxcVDXS1eBgNowxPyVNaDT2kR+SEDKARuz3YY2M9Hd5WbKinXa/TOqG1ARntu+EK&#10;+IMXD+wLbz+y957ecyUOCHLEuxco7hFX7CjvUFkT/h0fvGFjAx12c1BzUEoY5e09LO/JUBP0Pdf3&#10;eXe8V99fg0cFruRnekrEudRDdlJz4Yjm2yHNt8BLvsu9fsAd4dyjk94+APDVbQBwg0TfuwT443jI&#10;eyYGfRMRnnNUIBjk/02Geo/udCEkDDAe8PzCtbZD4Ie3b0N8jG0U+G2IX2XJGhcJMsLIl8YIY16R&#10;54dRvmDWdI2x6T6GgMLV0UsFfOQFCh6T4m3HpvWa++Qg7tD/uNfBK+P0MU8DIcTr6SEyIhGiX7k6&#10;R9oI0QS8fIBebkaaoFCAmE4OYJoex7mSITgjkpNtRZcvWIHu5wsE87PPCfbOWrbG8bnUY95Xlfc9&#10;oe/zOKFzCWkkxyh6ObrbUlMmP1PaMa+ufSUnvHo96+wJL8IACKnQZZ0nj5ToD3oDnQGo4d0NIY5x&#10;AgjeHu524GMs4i3GKCC8i+Ax/vDFQ/siGzNorL2j17396I4LhsKTe2P2mPCsjk8nPX00637/hZ4r&#10;+AP8ADzP5dNY4+hePo1PzgOAyCM973vf/679+q//pv32b/+2/f7v/779vb/399zrR7j3z//8z93b&#10;R34fFb1hNW+Y2/fXQh9PAvrGejsEUII8KUP6KtEAFuBDQtC7TiWMYLCjvtKP3A8fC+UVIF7R47ym&#10;zI9AnkOfLERud9SXW5cUc3ezrDctFDeoLpRwDmnVc2qvXBLsXfSwFZYmC02rFGBXY7n1ShH3NJU7&#10;+F2nR5qsMKCvkca5sk7L8c5RVp5xwntLAX1lOlcuuKso0mDQc6pkwZKEfJU8AQnAV6FzVVL+jbUl&#10;1t5Saa16rzIp2DMp+zXB1tnaGPIhyOGjQOFnQ1+wqL8CtkDxvAI5oO8tKZxAXp3/bAmv99dLqOSm&#10;Cp8HCaEuCMt+GvpePTYJffo/pkJfAHgUfLzKSQL4Fs6iN+E8Wx5BsvASW7VsiXv3llGwETHf4lcs&#10;sw1aUDavS9DipAVt11bL1AJCNRQpBROjJFDf1AJ9x55MjNuDm0N2/5Ymwm0t1NzXon9HC/SoJiJe&#10;OlcQeO6kPMa1UI8NdPpjw7LOUCI3Wmod+Fo1llrqyl2Y8A56lRpTZQWe60HlV7AYBIm+9IWiUozW&#10;AIR+yQ3qJ3FXyhTg621vsP7OJi0YrVoYOvUZ++2e5JZuj/TRx67FIQ6AuzOsBWNA53qabairURCH&#10;NFhvmwC0maayV62rpcrPkdfH62jnglePyl6qdksun9diSc7TUV9YSS+okuFTp/FNOLdE97Nl9Z6R&#10;4jmO94Bii0khhHRWC+NljX2Sq0m2z8086d4ClMyODXG2Q+CHFy8EuhD89gnydnjOUpzn8wXQJ6Um&#10;g8ebWAsy03Sd/XqfDetX2bq4KIFHtG2S0tm4Lk73YwVpkS9z+gjVEooMcj3f0ria9inoS1i90vPV&#10;HPoiF7tXgte4d1BzhH5+McsWO/Rt25gohZRsm5PWuWdw0by5NsPnEWM08GD89HwIPHncfh348MoD&#10;feQahtBHODY+brUlxq/1nL4Q+gA3PHiEgB36ADhdJ3wfwI3EeXL3AD4gEejjyOsWyOCZ9TO8kg59&#10;gsgA/PQ55mjuLFniHtCNmjcIVc4vvagL5npLHL6XLcnxlnU+1dpk1EwITh5ODMkg6bDO6xQe5VtV&#10;qdbP8hxrrtX6WJMnJZhpeReOaSxo3BwALGgpEnj6CO9mnz7gEZEyohwylkmpydBvTl41XmXGIBW8&#10;jeUFbpwDep3XKr0avVcGES1PaDbeq3lDNXiH5iK3Kaq4I4U6AXBNyr2bg5pHg5rjeON0nPTIoUQ/&#10;ePbQPnj+SAr5nj2/f8ue3SXlgVCcFCRJ8MO9+j+D6z2hZdGze3r+fXtHryVkhwB+T4E+KWJCbvcI&#10;pen5pHvc0me5Ndyl9YNCrTYb6W93AGRNIZxL+ybAz8O7MuqY/001JVYhnVSce16AclxwsvflnDnA&#10;vBP4EeYF8IC+A5zfAdwFAOjh30ngw5sH5B3Ysd72b1/3UjDKQpl6jufSRJuWLkAfIBj2CNy7dZ3n&#10;GW4lr08GNbIxIda9futiV1j8quUOdis1XlZGLdY4QmSYI8sW2dqVyyxJkBgAX6Lt2bbBDu7eIuDa&#10;7U3t6Z5wjtZXZ+n1OJkLLOCjlZSL1qm8C3j68Oilu6cP6Lt49qRdSEuxrNM0+NZrMs5YXpYAL1NG&#10;aMZpyzxzQtc9qvc4pPfao+9yu953q75Lfac7N7rs3bHBdm9Nst3bkmwf65Dgj8b6qcf2WupRmvHv&#10;s1N0+pCclo5OP0lv0wAGC/Ewl0iX44ASb5DugxcP4GecMUYYa3iHGSt4ghmHHuqVXhmTjkEI9Y5I&#10;AL/Qqwz0vY8nT9DI658J9Hi9Ax95o3rec10b6Pvwncf2AY2X9bpnAsGHGpP05vNcPgwRGS0Iod37&#10;d0fsiV73rW990370o1+2X/mVX3Hw+4M/+AP7B//gH9gf/uEfurePyl6qeqeGeP+9oO8v/uyP9U+1&#10;W2ul4EyKkX4zLSHs6Vzo5WuXAr3RAKjVunQ2Vjv8hXD4ChADLx+eOyoIgT739k2CH/kgPfRukmId&#10;6Qz6JgF8wN8AC4QU+6CsQu5fr8GzUWANeGDo/SSF2FFX6uDXUXvF2mpkYRJ+0+MNVy5LCDNnTULf&#10;Kcs7RyHHSbdaq3S+tjRH1ullqy8nD4Wy68saGBetUnBZRX5UWa5P7q72OhvT4tnb0eil5scP7PDJ&#10;tHIp7nIB3+y3XgpVu3OmB4qN/CUWdkK4SFihy7mpCz7nSQJHsYWKaaqCmirhtZDXH3tdwvcJ34tj&#10;CHyAWyBhEYaUjUtw/lPQp882FQZ53pw33vRwMMqJEN0iKb/lUmhBKHeJxUkpUZWLhy9GyilJCv3o&#10;7h2WcfKYZZ1J02JxVt9llodl8eo9FNi99/S+ffFdLCdNiidY6UzCu24dfcg2Qzr3UBM0TKAF+EZk&#10;heHdA/Tw8CH9GkcksbdJ0VBR1STIozKMal+qtUgOBvgIJXllr8APCGQxwOXvHjxd3ye4LEG8EYQB&#10;qPqlcoveUQOdzV4AMjHWLQXSp2OPnocXkiKOa/qMbe7xA/jw5vV11FnP9RrrahVMSjG2NZYZDZyb&#10;qwv9dm9bjYMfz6V1C32qqBQkBy8j9bAU8VZPDj8uIMuQ0qVKrqowywXou5SeMlnktNfStRACgKcl&#10;508ecOAjpw/DhhAcHm1aD6Wf2CcFkuxpCvu2AeFSQkDjPiklCQpsm6BwS2KsFyy5MhPwnZKFnZ56&#10;yLI1l3JkTAGAWwSG69dEC8hibMsGeoHFeb89CjnoFTZXcwLjAa+dg5/GzywZDYSawvAuwJecsFaK&#10;KUZAs0igONNfw7hlvAND0bpeUsJqQd96b8y8cV284Gy5LdT4Y4ebYH59NvQFEjxnKvS95fMugD48&#10;kEFOXwB9FG5sWL/O1gv81tByRZ+TwgyALkKgGRZy4PEO34OwLecj9X8BiHj4yOUDAL2IQ0BICPez&#10;5ucMvh/9n6EnHZgNQrtrPZ8P6KPCGehjB475szT35s7Sd71cinGLfo8z1qD1tr9L41NrVr8MjdaG&#10;Kw58ZYXnrbQw3cqK6F122i5fOCpFi0dqo8BjnXv5juxJdOijhymN6Esuy0B26KNNVYqnDpBbTbTl&#10;utbcDhlJrOsdWrPpLznU1eQGy5hgj7QEWghNkLAuhXlTUEUrlCeaw7RDAfCAL4Av8IpMekgmJhWm&#10;7qNYfQ1gCzS2R5R8hGiN+ALbJOI5AQYf3nYFG+RP3bEXj2674sVjg+DZC4X3vDPaa7dHetyDA9wF&#10;Xj6BniSAv3ZfX5j34wN4g/oEAYAiOVytnteHt69M30OODDEqWvHy7ZbxtJvKXc0VN6A0jyjooAAK&#10;YQ4DgQcFMMy9EPoAtj1b4iVrJ48ysnQOENy7NcF2bYqz7cmrZKTFSlYL7OIcAAn9njqyXfMyCBUf&#10;0vuSsrFTc9B79q0LZNO61ZI4CW1/1mg8xWqOYpxxpNo3xtbH4U1eZVuT19quLQKrHZscvI7s1Zx3&#10;L99Bl/STh2Ssp3hVNZ4+ijguCgLpI5p9hh1cKOo47XmZFOlcOpfq0JcpADt/8qidP3VMa9px3T/h&#10;PSXTjh20lIN7BLLbbPeWZP+cyfH6TISoJclIAscYFyIJO/U/HiZkjvdP+vjYfjyegmzJ4T30P9zh&#10;EHhWn5fPSoiXdiz1FWKE+grPvcPDR1gXL13oqQuNAzzGwCCGAes/zw8LCMPI0oSAkMKfVx4+waLG&#10;LgVBpBXgXX7B+UlBj33y4QvfTu+LOrLF3rsvHthjfQZCukCf5/JJAL8nGsPPBYdf/dpX7Dvf+Z79&#10;8Ic/tJ/85CcOfoR6/5P/5D+xP/qjP/KqXqp56eEXhnhfL+bg72dC35/9yT+3wRvXjV03WgE8hzQA&#10;TvJT0CerrqnGoY/j69AXSjvbkggQA8E7qIWinoWi/CXw3ZTSvikri3YTQF7/dSleQRZNPGkYS1PZ&#10;cU22HrZZ0WTzRPWCYDeP2mLBm+7Xl1yyxlI8fII4SqwldXqskpYw5BjIKinW0cMSgjzfOUFK95pg&#10;keo2Qmgk5dNjp17HRiCy6aoN9bfY7ZuESZos/+JZ269JHL9KlvaiOQ59EXOm6cjuG9O1oGOlv+Fe&#10;vnAxDyGNNhIA3tTFHgm9ZWGo9PXHQ2USXovGsxynng/l9de+LlOhL/Dssb2aFAyC924S8KYCYfC8&#10;8BxgqOe+Mc2rfqMWLBLoLREAL/bq3Mj5c12iqMiUYtogRX5wxzbLTD0hOKF9Q75gu8Dqrwr46yo9&#10;F2dYRsbE6IBb7nj6ON4dk7IYJfTSb/dvS0no/GNNxjvj/TbQ02rdGhvdVOcJ8PplGPRiMEwKpfTt&#10;zdUOlCTv0oATqCOJ16HvaqF7+Egmp8o3yAnUONdi0NlaJ7iX4hLwBTkd7T7BmfA9bbRYwcvX7B49&#10;wrpA391xvAVYg0Biq8sYu1cI/MYEfaN9MlykfAdu1Ftfm+ZKS9BNnhyr66Qm6DZAiPePIx6+dnL1&#10;NM7Z4goPH0VDJIanSInQoLXk0lmrl5FCbhWebzzXV3QOg4YUiPL8TN9JgPtlOlYWZ1tDRZ6DJi1l&#10;MHaosqMSkN5g5O0hKCry+MjxY9spEtSBQYo6yF86c0IWdOpBy8k8ZVcKL1jl1Vy7JIA8rNdtw8Ow&#10;Id4LCtatprnrYls8f7YMIXpAauw49CEA3xsOfhQSLV+02NbErPBdNjYK+tY59EW4Zy+EKeBspmAo&#10;KhLow9MHkCZJSa2xVcuXfRr6dG1e9/rYD+eIz8VJYecO5pOHd/V58PItmDPHIjWW8ew59AFbFFCs&#10;XeMgCMgRul0YQp8+19T3A+jI9QuhLwztevGHXjf3NeibOucJUc8S7FG9S8HV4nnzbM2KFVJ2a6Ws&#10;1+n/jXeP6ErNrSUL5nohB6G6hNgYO3pgl7EtVlnxJd/Sqv1atV3X+lVfmWtXi2h5xM4zZ7WGnbLL&#10;mccs5/whO52yTb8vVdmrBAtrJj19G+zc8V0yJAR9l4A+ve7SGSvReKm8fN6ay/JkaFfYIMaR5gMV&#10;vDQJZ70e7W7xvne3BVJ3BVaEwZCgWKLfK2WpmsWz4ooVEHOvXnAM8qGGXGnyOOvB8/sUUqCYBX9P&#10;7tsXgL4X7IP+xA3E95+Rv3dXSlfgxzpxZ0xwR2X+gHvykDsUQQnY8NzcAvS8WjMQPDiE8AjlcR8Q&#10;ZO4Pal0h0R+PEJ5APH6A330ZeSTqsxaQ20eRV+bpIz6P8IaTCgH0MX9C759vy7YlwY2r/duTvH8f&#10;Tf3x9uG5C6Av4SXwhdAXwiCgt3ndCs2P5bYxfrltSljhqRmA45G9ep89XIucTIGfwHLvpgTbmkhh&#10;Ryjk+8ULHBMk6wWEQCHnJMmB+O5GGxMEmcz5TbouhT1sD8d2pMz9EPoO23kBHKFTwM+b4Qv2slKP&#10;WFbaEc/vu3ROMHg+VbdTZeSfdI/b+dSj7imkKwOgd+IQ3tGdtnfbJtuWmCBdESu9Gm2roiMtOnLB&#10;S1mxdKFLzLIIzfVFtnZ1lG3esMb2ETYX+AF8KQd2as3a5UcgFfjjPuDHe9NMmQIPDH6Me7x1QBp7&#10;9hOi/UBwFRYABfmfePl63PjHERDssFE5WaFb5Y4BrgEUYlwQEqaPKwYL0OfnHmjsCvzeFlCy3/IX&#10;3n1iH7//3L780TuSdx0A2fv9HT32WO+Nx49qXnbkuKdrPH+qMa/x/eWvfMm+8Y1ftO9973v24x//&#10;2H7zN3/TvX3/8B/+Qy/qIMT7X/6X/+VPQR/evr8Z9P3xP7f+9pZJ6JMirCWMW2HtkwLYIUBfB0qy&#10;kRBsjXv6CPUCeAi3gTwe623RotDa4ALk9bbUukevn0VDCwUePqDvliYa4Id3j90AWEDuaPF4JEX/&#10;mOpFTbw+KUUS1+n/ly8LK+/ccckJK9TtUgFZpZRkuK0bwOfQp3NXKQTJ0Q+fe95DxeRCtdaVWJuU&#10;bkdTuSvabrZ3EVSy6wL7+XWhhG802OiglPdwh/ffydTg3iYrarUG37KI2Q59AN/ieTMsYi6971iw&#10;gwV8qpIJFc1nQV8o//+APge4X5hmwf66QYg3gLtQAL9X0MdxDrlY02fY0nkLLHbpMouLXu4ePvbL&#10;pTXL4rmzPF8vOS7Wju/bY8WCvWvVGhONddbeUCNDQsaBxlCHxkYH+2UyftircLL6CbgiB8/z8SRh&#10;n6Nhii800bplFLQzETUBrwvuOjSe6HbO+W4txIR16e1Ec0xc+jRjBuy8iTIia488ozpaEJUXeWIv&#10;wEcoOIS+Iff0Ba0fsOwo+OAY7NwhA2Wwwws3JkYD6JuQUiHUy3mXIUJEbS7cvjmIaBwJAPHm0ZeP&#10;li4DGl94+ABCvH0AIWHf1rpShz6qBMmRwdt35the9/IRWqsuuSjDqdS69NxOjd/rtSUubewZqWsw&#10;T3oZz3qsQ4of4drdrextSjd7imQueQETrYhyMk5YFt5Cje8gdENejO6Tw6W55VsOSejAf0lSKMis&#10;IoVC71emz5Kuz3dASm6XFAbVu6uWk5NHdamMCoEecwLwwwtOGxZCtrT+oXI8StDHNmrsG7tpnaBG&#10;t6N8S7VXIVDG+5yZMwRQSyxZcIiXjwre5Pg4DyHTqPgl9On4N4I+PceBT8J9341D45pdNKLwVk9C&#10;X7Jga2NSordsYWcNh76FC15CH4Ucnwl9iyIC6KMKWLL0Z0HflNcS3uWxEPoiFyywtSvJsUrQ/xrv&#10;LW18CzYZWeRhEf5eOGeGVzQfP7zXsqVo8y7S4kiQr/HDNlM1V0mUz3C5WkybjLPen6/4cqoUIh6W&#10;eCn7GAc/vH3H92+w8yd2O/QVU+wm6CvPP28NGi9dWgNHtGbfkYFzV+Bzmx1sMNY1V1ivx2SQsYaz&#10;wwZNjiekOIG+R1JotEUB7FCMzx9SGCFAI4dJj4dhNOALbxv5VJx/cGvYjUAEkHuMYTgx9jLE+4xw&#10;rwTY47l3Jw3FOyOAWZCT5bm+mrNTJTDqgpBdaNzx3LDaN4C+Voe+Yf1P4wO0euqxh3fI8SMcOOYg&#10;SZunWukjqv3ZFxdjiTQJDCUAcD8A5gVQyQ589PXbsznBGzgDfWFoF7jDo+fAtzVerxEgbl/nxyBX&#10;j3BttCWvXWZJcUslywRtMR7K3bcNTz2AmGiHd+qaei+aNQNwr2Sd7dq03mXHhnUOfHgCtybG2nYB&#10;FFC6XyDqDaSBPRl+Jw7ttNQjewLgmwztOvCdOiqAA+KOyZg/6s2/2R4ygy0iJ6GP/L3sMycsM402&#10;PMc8dJt+8oidFuydFOwd2btDn3mTt15KFuytXREVFPstWSjjaL5FLpyjeUhD6UmZx3GWRS2eq3kZ&#10;qTm5ynZswaMq8NtH1TMea2S3C/CHBxAP5VToI9pDr1bGGuH/T95/Zl/64Lnn5+HhY8wx/sgzZb0n&#10;JQjHgTdZJtVNwAj80ZYFXUX+J0YK0EdeINAI9LEfOXmhpByQTvAMr5/g74WMk3ee3nMIfI89dl88&#10;she6j2dvbKjb+vW+QxqXVPc+Bhr12Cdf/Mi++tWv27e+9S37wQ9+YL/+679uv/d7v+chXgo6aOHy&#10;/xj6BjpaBXxlXrxxHYBrqLbupjoBW7110xPJAQ+wC6APT1/PNSnFyVAvtwG8/uuNsgSbbfiGFJ1k&#10;iMrLjmY/DusLG5RyHcBSlODtG7oRhHhHpFjx+N3WhLyrhQPou6/FY0QgSEiXKl6ALzvtsGWnHrKs&#10;kwftopROXvpxK5GCBPAAveqCLAdAjpX5mS6Ew4C+Bk3Ua9Vs61PqipCQGvkneGtw5xO6c+/N8A0b&#10;HmizzvZab/Z4XAMLV/iKSA3MBbO08BJemSngo9Juuqz+YDH/FIRpUef2/xugLwS+EOACL980HV95&#10;9EIJn/cS9qSM5k2bZhGzZtkyKaOYxYttZWSkLZ0/zxbMoAr4Dd9lY/WySNsiyy1l727LyzhnjRVl&#10;1tncIAhp1rFe0Ffh4IfQxdw7opcVeL4F+Xa44Em6pWzfw6/k3Ok8oEeSOpBH08trmoAI8Neuc+0t&#10;NdYmK4w+TzTeZEseKgLpCYaFx/Vp40LVINKi29eqNc41jinwoOqXiU4+ILDHgh+49RtdSDRHAYxJ&#10;qd2UEqA9i++0cbNXE1/W2XivFIMUXShjXQJCwr89gej2xGin3R7SawWBtwWDFHdwpJijr52+UJVu&#10;hISFGzWluXZFhornzmjME8qlNQbFHP0ySka6mqRoNWfIMZQMdzbKaGqy2xqzd3XtB2Pd9lCfj310&#10;KSYZ7m5yzyJNmJuq6FJPf0GBYXOljJqgaSn5jex5GfQsLPNqZTZFpxE1vbKK8zLsio6VpZetrkrz&#10;sTjbzkvh4e3bvnmdACRaBtE8o48cYV22IUTmCuKoNGWHAIc+0gTemqHnLvYCDhrAblof7zl9kQvm&#10;uUfw5bhlbLEbx4pltlmKgny+rcn0rIsVAC3xUHDY+JkQ7tQxH8rUeeKwN+nlcwCUAIv06IuMWGQr&#10;lrNB/SpLiFttSQmCUUEfYV7uA3BU4C6cO8cLNoC0T0HftLc81w/oIxRMLh/wh+cvQnPFw7t6ztTP&#10;EwprBWsAEvQwXOjQl7R2ja3Te+MRJbRLAYe3wdH3S5EMFc2njh2w7IxTdlFjpUhjpoHCtoYya6ol&#10;cnHZGqvzNDd0rp7fvFi3860k95SlHt1su7esEhCsdOg7dXBz0KMvM+Wlp6/2ykUZ8OU2oTXy8ViP&#10;PaWBMbu+SLk9lHJjiz+M9nHB1E0B1E0UF94+rdsPbw459AF/hMTw+L0Mteoc+VFBRX7T5Fxrci8b&#10;UEZFLjl7d4b7bLy/S3Pvho3S3HaymGNsoMsfnwDyBrq1hpN4f8OfO6Ln0M6FKmAknMd+fYzISfCb&#10;Cn0heGLwBYDIeeBQR+kFCjme3qew47aDHyDYJwimkp8dJrJkMFHEcXjPFgFbosMU0Ec+Hx6+XZvW&#10;2u5N8YKyRAc/QA3gC6CN4zoHP0AP2bV5zWRoN1aQtsI2xkcJkoC+pbodrXOrfEcoZBcAKNjz625L&#10;0nGDy37Jvq2Czy1JAk6Kt9ijF+/fKpcdG+MEpbScYdejHYKyXS6nDu/2vcrTJ0O65PLRLPuc4C39&#10;xGH32J0+uk+y14XdQS4IAMNqXsK5PPfscRmsKYcEjwcEZHv03WzX/5TkoWYqi9kjOFbGXMxSzbul&#10;ERYdKfBbNM+WSL8Gws42mk8LZ9vyJfMc+pLWrbSt/L/6XvFI4t1Djgv2UgV6Jw9T2Rx4KGkxU5hz&#10;XjolVxB31Z0KgD1GBx6+D1888FAsaQCj+r3RA+gh9JLvzgE/eD4g3RrK3duH94+xxPig4hvvtYeI&#10;dR08hYwdnA/tzTXWI+YZ0dgaw5hgfEnGyUEdH7QHRLU0N0Z0rlOfq016qFdjEwAkqnVPRtGHH7xn&#10;X/nK1+yb3/ymff/737df/dVftd/93d/1St5/8k/+ief1UcxBBS/9+ijm+PeGPnoetUsht0kIwXUK&#10;+HpbNFlaGhz68ODh6UM6m6od8vDmISH8cQzPh16+8HY/HhNNPPY1JIzb18p+i1xTkFlbKoVW5veB&#10;wWEpXmCwq6nS2Mmj8EKqXTxzxLKAPVkWQN+Fkwcc/C6dPmoF50/alewzDn4VuRlWlX/Bd/iopQhE&#10;QjEI0Fd/Ndeb1gJ9JB5TJQnsTYx0exiAHA5ofVyK/cb1Wruq16RrQOPJWLtqmVscS2SBRHhYd8bk&#10;AvxpLx9HVwacQ7lIPH9v8rHX5ecJfeFjnwV9CAr45Tldn63SgDxu+3kd50+f5pW3UQsXWuyyZbY6&#10;KspW4L3QOffwSdHFSVnu37bFMk4KwHNo8VBozZU0Ca60dhkPHOmxRXi3prTAy/XZ2qasQHBWlu9w&#10;Fu6hiGVWVpBtV0suCToK7RoTjn0XNeE+C/raJs+Tvxdu0YNnjw2wvWcfY1bjlWaavVT8aTwywXs0&#10;HmnngqJB+ZDL49Cnc0AfFj+T2L0QUgAI4EcOHxW2AJ4Xc1DBS7jX8/x6ZOH12cOJfns0MWAP70jR&#10;STgH/N0TENKwOWztQoNmPH9ToY+cPprc4u3znQ0EXS1SLuROjXZfswnB4gNd55GucV/XuCsjBc8L&#10;wPdgtNueTQzah8/u2Jfef2hf/uCxFqYR9zS2NZTq2hr77BhyvVr/R6snqAOxQG3o2bg11KnFqs0r&#10;lSliImQISLDTQ5lAr6Qg04rzM+xSVpqdOXXADu7ZbJuT19jqFZG+SOP1nj+LnNcZ3rIFOGGeEJIM&#10;oY8eYexaAfQBc4RraS/BDh5AX+iZZm4tjZgfNGYWHNKf7xX0Lbb5n4K+nx7/yNR5wv68NGgG/KZC&#10;H/vlLomIsJjoKG/RAuStF3ABfhR0UMlLqBagA+yowgVIp0If4VmKNULoA/jCfD68g6Gnb+rn4XNP&#10;/ez830E7mwgP765bjYdvpYeyg1Yt+n4F0UAfgE3i/ZmTh+1y1hnLZ+3TenWdRt1tNVI+eLGv6Fhm&#10;fZ21Mmiv2e0Rfuc6zZNsy07fZ4d3C062rn4JfV7EkX3Sruads6riC54GM9LZYI8YV1oXn90esKe3&#10;B1/KA0KnAjAHPsktgRf32RoQ4EOAPUKtgB8J9GEhBbAV5kwFaRTsuRp4/Qep1pcMdLbqXLMM9AYZ&#10;jrWBaP5StdtHVb8ed8CbvD3cTVpGq8a3dIdew+to24RRh7KeCn1AHX3ZglAvcwBPINCHdx7PH+fJ&#10;7SWBH8+OlPyDcXvnyR3PCUPJs8MPHiDg4KJ00OmUfV70RKh395Z1ArgED++G0Aec7dV5Qrp4+PYK&#10;DgE+bjvsbQL2Atkp6MPTty1Jc2RdtG1w8Fv2Msy7mTxayVYHQK6Px1AQuS2AvkM7N9nBHRt1/SS9&#10;p0BUnyUIJQeexf0CTvIBT+AZE7Cypzly+ugegdwBOy/Yo2k2wIeXD+A7I+BLPbLPd05hv2Ned/ro&#10;bt+wIEt6OOt0irGzSrqAD+9e6pH9grDdGmfbBLLJtkFGSnxMlBf7AXwUl7CDz2oZdbHLIy1m2SL3&#10;+i1fssCWL17gu/os1/3Y6MWag/r/18d6eyhSrV5C38tcvrCwY697J6nepWULER6ALYjYtGrtplCH&#10;itwu/80ZH3jzeC6vuXAmxUPYeZpT6CHSvthvHIMYeMTrh/5gnODBBiJp9k3oHyhkazYaT9eUF1kz&#10;TgZxE8cG6aKmWr2+sdpu6D0BvbqqK5qzWusFmk16TpcAsE+fcUif8d23X7yEPkK8QN/v/M7v/IeD&#10;vj//k3/uFlJnPfl31e7lu9FQbx311YIyiimuGv35yO0D+gC8EOq4TeiXx8LGzeHuHdzn2EzYuPqq&#10;ewgJ8/ZSIXlNMED+lSaM79936bw3Z66fbOZMyxa2eCGJOPPUQTsvi+L88X2WoWOmBtl5wl6aZHj7&#10;8s+dsJLswNtXrmt5uLdIPxg5foJGgI+qx8aKAlegbfUCTL1/z/U6LQTXpBSZ6Lj5tRhI8ZEfVl1e&#10;YOkayLu3J3tiaWz0EimgOVp4BXtzpnsyNYtvWLjhQohJCgUJF/bQsxDef/ncSfmPCX2hNy/w8AV9&#10;9sLz8wgZSVlHzJKCFujhwaOR8qI5s7wyN255lK1btdLWx66SsEH+Sllsq2R1JtiR3Tst5+xpK89n&#10;z008aeWCPI0ZSaN+e7ZGqi8rseqSAqssCvZKpLcSHrlaAQ67XyDcrtZvzyJaVZYr2CjWJKlw4HsZ&#10;2gX2dJvQbk8H2+I0WaeADgurs7U2gDvCvjIqcMcz2ftlddF0kwr1m1rgye+hJ5MrIykihARvrH9a&#10;RwB/LAgs/uR4ELJik3jfrL2tXtdrsJHJti2EevH24fmjX9+DOxKg796gPUbu0rsJjyBg2CXl0evQ&#10;h6ePEG+3AAzgQ65rXF7X4sKm4o36PthYvPNalT53qwCv257SvPn+kL3zYMTl+cSQK9+HMlYAwMd6&#10;/3cejNqX3nto3/jic/vKh0DfsMMlYd4uwSU5hCTejw+2u8eScT+s66PAUHI0GWWnkg4ZRa2EnClA&#10;0WdormOBumS5F0+7hy/1xD5LObzT9u5Mto2Jq31+0Ddu0Tw84bLU588RBM41mgkvZEsoGQhBTp+g&#10;701B38IIS9BY2rg+3osUoiMXe57arLeC9i7kmgKOeALWx9GYeb3t3LLRtm5I+kzoQ14f/8in5omu&#10;/ZYE8HMPPPN1cvs09tSNEVwBeEAf8EdYF/Gt1CYbLIcFGcxZn7uTQo4fcEelbgh8Xu2LRxxQnDnD&#10;iz18uzi9Njz6bQmfj+0QqdxdERlpa2NivHp3rd4bL9/ShfMdqAmb40GlWGb3to2WdU6QRh4zqSts&#10;ZcWG9TIkuq5rLW8pF7xXaZy2ygjpsSf3KGRokeLKs9wLh6UskwQFcXZoV4L368tK2+/9TKsFfM1V&#10;+Z4mMNbdbA+AnmGNXclDwp2IgO/+qIyXwR671as5heBtkzJkj9t75OUK8CaosgWsBm4EoOXHoCUG&#10;xlYQTpXx48YWxU+CPEEdbZxa6ytd2DcV4xFhj9brkvbGGn9OKA6DrbRxIfFeR25L8PBwTYy7wIh7&#10;FdJlbrMGAH4ocfK1+FwAH6CHEcScYI5gID26MyTgC5o4v/3otu6P+HVoMUWUgr5xZ6Wbjuzd4k3N&#10;tybFuviONtv1XQv69vgON4FHz8O6k1BIkUYgFGys9nw+iji2rBfgrVvhYV68fBvWRlni6qWWuCpS&#10;stQ2xEXZpvgYQSBwKEhcL1hMWiMIFFBOehYRtokjDOw7gujznTiwzdIo/BK0pQn2uB3c32NnU+gJ&#10;eNjDuOyQkn78oJ05dsAF6GPnlDTBFX0J6UN4UsfTR/bo8f16/X7B4F6j4T47LB3Yqe9iU5I++2pb&#10;QwWx5nlMZITG9BIBX5TmV7TmV5TWj0gHv1DIDWaMr9Lt+FgB37pVtk3f416Ab99WO37wVT4fElTv&#10;HnDvJG1bgDaKOAA6OjSQvx027ccRAJzhYCi4eM5Bj9cf2r3F9guUyQ3Ew0mTaI8aleW5XuI2XkA6&#10;PwD7jFn0BGlBdHxgWzc8hRXSXxUlYhi9R6VYiE0Gruh1JQLLkvyLvtNUcV6W5WWfs4sZp72SuViP&#10;1QpQrzVUWLeMmHeeP7Mvf/mrPwV9tG4JK3jDJs1ToQ+e+xtB31/+2Z/arYFu62qosa7G2iAHq7rS&#10;mq9KYQvcfK9d+t3on6Uql9y9MJ+Pog0eZwu2YjZYvnDWpSgr3e+XXDxv5bnZVlOcNwmNV11aa67o&#10;3CU974xdELhlnDzoCaG5WsQuC+KydO6coO6sBhN78FKdmM4uArifD+20k/rh0w7oxxH8Zeu5BedP&#10;2RX9SOTwleakW2X+BS/2qJeiYrNwQrst9DuTYr0haxjoBPy6gNB2AURbnedqtDdXWX1VsV3OPmMH&#10;NDkYbHj5SCYNoG+mLZhNa4W33NpnsQ4WbQo5BFKSqdDnymXyNvJTiugzJHwsVGa8PvQYhuemXgP5&#10;WdfhONXTFwjAFyhX7s+RIsRrx964S+bN9jYsgB/nls6f6xMV0NsswNuzZZMmNKXxJy3zdJqso3NW&#10;mntJ44RqbQFZveCsrkpwXeEASCd98ujqBH305EPw9k1tmRImzGJNYVU16ndq1PhokRLD43pDE6pD&#10;EHeDHDtCNZ3NNiA4YxeCESmSsJKXNi43ATQt2sMOb5qUOo9Fj+KhovDRrWHPxaDiyhNvsdR0n6aa&#10;gCDP9fCOFn9yjDwpXcoL8BvubhE04SWstQEpV7xj3r7lpkCP5syCrnsCunsCu4cTAw58QODd8S67&#10;Ncz1Ohz86M030nvNq3rbGtj7EcBj/162jmOD+AACyTkF+B7qum/fH7X3Ht+0j57fto9e3LEPn96y&#10;93X/PZrI+r68Q/b2vRF/DtCHvKvbNH2mZUx/R523jyHUOyjo49xAJwqSPoZV1iFhC7oWgLNaEK7P&#10;09J4Vd97jb73akFfqRavHEFGip04ussO05x5z2bbKUVGlR3Qh5WOdc72YAjhWrx382VIMF9o6k0h&#10;B9AXKcgipy85Ic4rd6Pwoul5QJ+PSRkceAnJE6SdxHYpjl1bN7mnb70gcfmSRQ5gFGJMnRNTxz4S&#10;PgZkTdM1p01708HPYcvnK0VYNFVe4OHdEPqAPQo4YqNJMmcjeooo5ntoF8jz99KRNQCY4zy5ezRl&#10;Bvoo4HhZ7Svo82rfSehzA04yFfr4zLRr4T2o3E2IZacSdjmhaneZAzReUObs3Blv2uoVS+3I/p2u&#10;SK7rd6Nydwh472u13hsyglq1RreWW9+NGrs5rDF0p1tCi5JGKcAcu3T+oKCPnDNB344EO75vg4zr&#10;fV6xS1i3o6HUevW7j95osts91+2WxvpNCXs+41m+Q/4eMNTfZePdmi9dmotSfoMYWISqNIfwjgNS&#10;GF0YX3hIuloFpBLfsqo92NGAwi5CsQAajwF69eUlViUjsU4G47UazQc8JE21Dn0tdbRjCqS1jjGr&#10;o17DY53XBL1teBAFkOzcoc8CXPqc1twOgA9vD6kXVObK4NM8D2EUAQKBvpeCN11yd0ywKyOLghMK&#10;AggPks9FWJl2IIBEwcWz3sPv4C4ZKEBfYqy+Y8Kom72KF8ib6tXDo7fdAS/WIQ/P3taklbYlkTZX&#10;QRHHJgnevs3rNV/WaGysXGxrl0dY/IrFMsQjbb3007qV7GW+xI+JFD0IBLcnx7lnEejznUJ2b/Li&#10;sDTp0LPH2PLuoHvpyBsOwC/w9J2V3sXbd1YCyKUK4oJ9kYOt8oA/QsAAH7mMVCYf20sByHYPtaZo&#10;XB7atcWrcikeSYqT4bR8qS2PmG9RWhdWaI0A6mI1hmNjltlKzfEVdHyQIQcM4vWnN+dKAV/cyuWW&#10;uFbfxwZBMrmL+7YZ6VZAGp69NH0+hIpdGjrjpbucmeYwFwIav0sIbKQOsevHxXOn7IxglpAwYfld&#10;m9c5NNPgeseGeC8UoQKYptIluRes+HKGgyTeQMLGgcOCAtDi4PpimSv5Wd4bsECP52adtUsX9HxJ&#10;TuYZrZuplqnPlkkbm/RTnofr586csPN6H/oUlgkG6yqL7YbmwdvPntknn3zZvvGNb9h3v/vdl61b&#10;Quhjdw724/1/BH13Rwfc09ehCdRUKQVdAshdtDK2TCnQPyiCbdQ/6FIupaB/uE7Ku5pu2qLXYn05&#10;BfoH80WtuefTBG+plicpyDhjpZcyrJrSadFyuO9usQANuCMZ9AyJo/ohOZ7XQPMEUf2IZzUAT+s8&#10;4Jch6+McLlz9GEd3bLC9+mH2JK+1g1sSBYDb7GLqESvOPG1XLgo2NfFKBH5X8zKsajK0ywbhFHJQ&#10;QdzdUmP9bVp4aBWjBRPvCn356qXoqgWHJQLGM7IYdmxer8V3ma3WZFoRRbLpPCkH8vje0gIc5BCF&#10;CzdKgOpdkrHDKt7PklAZhfJXPQdl4NdHQXyGknBvg2TqdcJzSNDGImhL8bq4N+WNN2yue/RosPyG&#10;RcycaYvn0Eh5pnv8gMAVixe6Kz55bawm+HbLPpsmaCuWdc3izV6FWNQs3gARzZWbvHijpabSmqqu&#10;Ovg1VQJz5S+lVWMM65yu+mHeDR66Tn6PVhkdePYE47jBAbyeGwiu72YbkfU9PixFo0X4JmF5qutu&#10;UwE4KLgSnI32+sLtrVykhFjsAbnbg+S5Ddq7DwVMzx/Y+zTlfHRHkDRhb1PBdWfUvRN0YXchD0n3&#10;ec2D8UHPVaIX35BDU5DnR+gHZUBawMPbbPVERSKfhXBur1f5Ante3DFwXQqX/oK0mNH/21bjbTUa&#10;qgqs5iotZHKk4HIFwgUOgkHOaaNAtMMe3+k39u59+xE7e4zZe0/G7cNnt+3jd+7aF9+9Zx+9PeHn&#10;eQ7HD5/f8S3fHt7Wd9FHyJrikfrJz46CrdXYp5UMnhONfUFeXaUUbCV5lpesUkq/sbrQYRChgTW5&#10;fWxJmH5qvx3eOxnCkjLbtpF2IisEZ4sn83LIew08fPTcC7x8M4ydM9jjFqMIQGI3jbiVK7xIYbXA&#10;ijw24JB55d4sgU2EgHGlFEBSgpSjgG/Xts22OWm9gCzGgYodMKZCH4LxRVWuG0qvCZD3lq79poT7&#10;ePpmvPmWIErGToSUjqAP2IuPi3X4i4uJsbgV/G/L9b9FyuBjtxBAU/NL4rl4kk9Bn2Av9PK9Dn0A&#10;4tT5HQrneIzvafH8+bZymZS4oI8t2KjgjYtZIXieq7WF+fwLNm/GGwLmKEtLOSjjqNRbS93XGGG8&#10;DcmY6GnXb3u9UvOqSr95vd0ZbtOYBFrYb7rKKkvOW0Yqu7MQbgT61tmJfZu05u719lbVRVkyzK/Y&#10;oAwcYO8W0Ac4aR5SuTtMHrbmwGjPNRvVPBvmfEeTF+qRotNJOA0vu+byjeZqQVtp0C6J3RfYvakE&#10;z0m+1REJkq5prLxi7NaBNAj2Kgpz7cqliy6VRXnWVIGjIYA+vH5N1eSh0o5JzyeSUME18OSwrpCj&#10;y5qCd48qerx1gWeR8C2eGaCOEF/Y2gX4c2+/jEIMP7x3IfBRuEXfPm/ArttBIVewhZe35yAvTK/3&#10;fC6tWyT/F0r3UPEODNEaifYtQB+AFFT6sof0Wtsh4NucGGOb8OYlIjEuGwR5SRRvSBLXavzHL/Nz&#10;GxOiLTFuqa1dEWGxy+bb6qj5gqkFEiIxdE5YoHML9Pgi9wbiGdwm6KTwg89BfiH9Atk95IzADuBL&#10;l14F9gjVsv1iGOYlTEp+H3l+J/CqHdjh4rl/up8inRv0Iky2QzvpQxhU/dJCBeDbtTnRaBmzVlAX&#10;Q6GG1gT0CvqF7Tkp+ouRXgH+COWyaxMNpKngZ2eeVdHMxRW2TnpnQ+Ia2ypdvFfXPSKopH8geYJA&#10;X+DdO+zePYCMLdjoz8cRUKNFGJAHqAGCRWIRCjzw7gF9/J8A3t5tSYLq1fp+o/W5Y/WbbfaQNu1n&#10;2EmELd7YWQSgBP4K9B5FAjxgDZg7c+KInTiy3wurjunzHdq7TUbxVtun6+zfpd9+L1tX6nsWMNOA&#10;OltsxGvz9ZkKde1Stq/VnKD1Upt04YsXz+yLX6SC9xX0TfX0vQ59/94tW4C+24O9ntPXpIl4VdZj&#10;wYV0uywizRXElYp0gb76skJB1GUr0YdkP8VC9tSbFBoyAn1Inl5zWUR7+ewpQd9pK6Mztii7suCi&#10;FV447VB3mpwADaJUDSBun8HCIGQr2PMycEkm9A4E6sfJOqUfVvfPaNAd27nJ9m2Mt91Ja2yvjin6&#10;UrNOHLISvfdVfbYr+kFIfidsTMi4ujjHagj10ty55op1amEC+DqvsSBdcfdtZWmuVZTqfxPwETI5&#10;rIGwKSnO1qxk8/VFFr1MA3OxBq6gb76gL+wlFioUFm9y+1iY/0NBHzJVoQF+gWILoA5wQ15B3qcl&#10;fE74+FTBm8L2a2yNBvSxPRrhXGCPiRkphbtUE5WdNRJWRsta3WyXM9Id9u6N0YJhwp7evW0Pbo5q&#10;ceyz0d4uWdVtDn43mhqstVYWeU2VtdXXWkcTeWuvhPALffpo20JStjdexiMgSCOngV04usnlkXhr&#10;FnJ/BH/D/e12V3D14O6wTVDZLav7yYNxe/ZQ0HZvzBdwmq6Sn0dhBmEdcvTwNtzRYk6fsPceTdgX&#10;nj906Ht+b9w9f+QdkXME7FFt6AnotI9BCUgBjPdRDEHOEFW8LTbS1/qy6IcQKYnebMz+6I4UiICP&#10;c2MD5AiRn9TokAdwDXQ1OOy1Nwt869n8u9Ah6yq7whRkyHq84PBH7h3VtlT5jum9CAVPjN6Q0gYw&#10;u/R/9AruRu0TAd+XP3jo4PfuY1oHCFJv9dgjzyHU5xZgDuk9BzrrPZQ8qNt9AoLOaxSxkOvIlljF&#10;Wmz4DFkufIZyHRurCr3Yg3ZGRZfPeZXvmZOy7g+xkCV64+at9ObTAoknnPYKUQI+mgYvnjfb8/go&#10;3giEYieqct/Q/HjLiyFWaGEH3hIEWLHRyx36KMzAI0hh1Dx60UkRsAl88rq1Dny7tm2xDesTBGFR&#10;DoQzp03TNYM8uRDyAL5wTr4uvguOxnkY3kWAvoVzpGwEdatWBNuvhd4+iijiV63yzxe1eLGeR85i&#10;EN4F9IA+5hnA5tA3ue8u4EcBB9W+r0Mfn3XqHPX7ug7XZDcOwDJm6VLP56NHHy1bCPGy9Vo4l+fP&#10;fFOPR1umFB1V5+zE8fzRuMCky3v0dbZWCugrNf7ZcqpBMHPdgW+sv9muNxRZfvZxKU2AZLXt2rRK&#10;SnudnTywWQb3XstNP2blueetRb97v6BtvLvFbgtobmpODck469O5oBNDrQ20a1xhjGkt7cZQayi3&#10;FsJpMhJaaoEwqtE1vgR77JV9+bwUJpGgbClMdme4rHGfl21l7NteRFV5jpXl5Ui/ZEm/6LHL0hlF&#10;+dZcUSboq/k09AnygD48gWzhyP3rOC0moa9fawi9Z8OcvSB14xX0AXh4+dyTrznvRiOVl5P5XqEE&#10;0BcIEBikAd3Q8wc8QoDHj/w+vIVAZYd0CpW9VL6zbafvyRs2Zqadyx6B0q4k27ONwqQ4B77k+CjP&#10;2du4LtolMS5S426RS8LqxTKMBH4A4JplFr9yscVF0wh/nq2KZH0OxO9LgL410REWH0N0Zqklr6Hd&#10;ywrblkTIWPpy63r3+h0/sF1Qx+4ek8JtQR/CThiA3qteeNsc6sijwyt2kKbJMvgoVqG9E9DHcwC+&#10;w7u36D2SBVBxDnzLtSawz7o7FmRsLZhJ54vZDniREVovFs4PjMNZM23h7FmexgD0rZHOWQ/wrV9r&#10;mzck2HaKUgR9h/fpMx3g8wGnVBjTPxDgYwvNTM/NA9AAO3Z8QujXB/CFArTl0FoGb9vZ4x7KpQp4&#10;z9Yk25IYZ9uS4x1cgT52EykgYimGYcwGrz/rkqPH0k8dFYTutb07Ntv2TXQxWKM1kUKwVQL2GP12&#10;MZ4etiVZ4L1d35M+99lTRzykWySuuiqeqmH8Tub8NVHj0PoK+r7+9a/bd77znf/w0Pfnf/LH3qev&#10;vqTAykXF9Ns5l4IHbr+sgcOarKl2Rf/0FbZO4Z/V41lsdzIp9O3hHM/LzxT06cvIOX3CBW9fsb50&#10;vH0l+sIu6Us+K7pOwd0tyyNFg+i0LAuA7xz5epooF08f8+cR6s2T5J8/ZcWCxRL9WIWi+Vx6BKUe&#10;de9etiQn7ZgVicAr9dlrCrWAiO6v5l14CXy1Vy7reMnBj90OwgWppizXq3RK6Omn45XCbMu9eNbS&#10;9Dl2aXKw08BKWVHLl863pUvm2pIIDU5atLinTwuwFutgx4zAgg8hzEWPhYA1dZEPhcX+dQUQSgh5&#10;4XNeF57D9cP3CsO23J56nfD9pz43POfQJ0UzD2XDnrj6fwDACE2+5RELvJSe3AvK6ndv3uDA13mt&#10;UWAzbu8/fSR5LPC4b08mbjsEjvVJ4XS0+HPaGmutta5GizCAQfhGECfQI7ka6WkjvEjhgBZTwRVy&#10;e7Tfq5eGtED3dwseda0uLd43Whp8k3W2ZKN9y4OJYXv6SAvtvVF7/GDMnj+5LYV32x5NsHNH0AKC&#10;hZ1mzV4Z2EZos9nDTYRpn07IQqdtBPk4/Z3W3YK3l1YnDV7FhUeQPCQs/kGBaUdjVdDCSArthkCM&#10;Fj99gjHy4FACKAOq+cjtIycUDyBbNnkroFbaAFXq8+u1nlh/1Zpr6RuYJ8XAhuOXrKIk24GPPZ/L&#10;dGR7wFp68VUV6T2vWncr/aH0+SR9HWxXV6fv+pqUVZe983DUPnh60957LHi9QyWjoFlQx2u6r1e5&#10;R2+gs06fqclfM6Ijj3c0EVKXcq6Twiy/bGWFmcFe0/T90+dgS0LAr6wgU4vpSTstGEg5KMt+70bb&#10;t2O97djMdk00Ul3h+TZ09g8q7+Z4Rbt77DSWfNwJsGhvEgAauW/s97nAaK6cEEelbKytjon2cG0E&#10;7UikIOjVRzuWRVIMq6KlEAV6u7ZusW2bNgrEYqeEdl+lV7ClIZ48BLibCnuhcP71x4C+JQsiNM+j&#10;HfgQcvjiBV142tavoUhlxaQncpbDHUUbQF84H/9K6JvM6furPH0vrwH0zZ1rntNH9W78Gin6OA/v&#10;LtD/y2v5TtkNiEa7KB1yMZ89HNP4H7SR/uvecopxhgB+Q90N7ukD+oa76wVJF+186h4p6zW2I3mF&#10;7dq4yo7sTrS0w9u05u+27LSDMp5TpQtyrFNjfqBN4+dGk3daoACvx/Oxq6xL0t1S7VETtl5rI9Fd&#10;BrQDn46tpG3UU5xEAVehOxIAvzJBXlVxntWVFnphF569esBN9yuKcq284JLkslUJ9kgJaa6SgdJY&#10;Z72tMuLamvU/aX1pqtF1yz3si3eP0C55dawrfVo3BjqvTwIfqR5Bf76gGpfQbZDPR7pHkLtHdX1Q&#10;YAL04QEE4EIJPH68hnzEV8Jz6TOIBHnBFKr0usePNIkK6Z1LGac8xw8PGm1d2PIQL/nB3a+8fXj2&#10;kuNl2AjqgD/gDthbE7NA0LTQEmIXa8xHCvKXaEwsstXLF7jg6Vu5ZI5FLyLnmu0vicrM9vN4/hJW&#10;LnHoS4qjACQAv81UvybGCvTjZcSvtwM7N3ibGfbV9j6dh3bY8cM7NNclAj6HvN3S07s2efHE/h0b&#10;NG6Sbbd04y5yESXen5Cwq54DDO7evN49ZvEYgksW2OI5Mx32wnzyuW9R1U8x0jQviJqjuY6Hm/FN&#10;OghV+XFaDxLiVnqbps0b9F7bN9ne3Vtt/97tdkBybD9VxgHwZaTSMPqUICw9MCKIOopVgDI8fwjQ&#10;h/ev6FLg7eOxXJxTHq5NdS8hHsPDe7Y5sO4XwJGXeEEwyYYCRTlin9wswWSmrnXOgS3r7Ck7L75J&#10;O37YUvRZDuzapu9lozeQp2cpwm452zdRgEZUZIPAcKN7/1IO7/Ewb5GuWVqYY1VlhQ581+or3NPX&#10;1FBpz549+flC35/+8z+Scqu1Mv1zeQK38ycOyfLbZcf0JRzfv8Pj+hmiU7ZUuUCvnpOH7ezL5M79&#10;nuh5QeCVQzxd8HdJ/1CWCBi5qNe4xxAoFBziwUs/ts9O7Nuq62/W+2x32COfD9DL00TJF8AR/i27&#10;nGFV7N0oYGssy7eWiqKXcq2cY7EfGyj+KGE3jlwJe0JSvCGC1rm60lzdzrVKwSBSJfAD9sqLBHhZ&#10;9Co76cdiQWJRXqZd1CA4pkG/WZZRnKylKFlRkZpQiyNmWcQCWSOT0Ef4ib1Bp8JdCFZTJXwMCWHs&#10;r5NQIYUKgXOvv37qtV9/v6nPQ7xfmofN3ngJgEAfO3HM1WOEeJmMC2ZIAUrxro6KtMTVMV5ttXvL&#10;Bg/pEsp9cveWffCcnTMeCPZuCTxGZBkPagHtFYxcFzzV27XaSpeWOqxukqtZqNkzt94XZoSwLuEX&#10;WjHcHumze3jWbg0L/PpsVAtyv6CtR4+3y7K/RroBe0I3VnrRxrgWYTx8d2mYemfIHgn+HgoEAb6g&#10;o36be/oI7eLpo0rXK3V1m62gbgn0KObwMn3ycErzNSZyvdK3v10weuOaDQlIObY3VHkz51IZE9Ua&#10;S3i/aOjNok51K4BHMQchXpQCe/J2Xa8VUF211oYyD5221F+xxuoCBz0gr1xQh2cPKS8OjkAXwHdV&#10;R7YFpKkyPfnYMaaRfaWrC12u1RYJpov1nVY6wN0Zahdws28vuVNNAuxyq72aY2X553SdTGuqzpci&#10;rJIiahLEUoXI96LfoZkqtBJ9LsK5tGTJtMLLhBpOW+ElGVY5WMgnBQeHfDP5/TuTtMBrAdsYq4WM&#10;PLwoKSGs8SWCskWCMDx8gjQHvmnuqfPwp8ZXEP6c5sL9uTNmWpSgaG3sSlnyeNMomFhh0TIyIubP&#10;0bzi9W95kQbhUUKbGxPX2/bNm2zj+nUOiEto7eKew2B+OPQBgG+95QL4TQU75GcB4axpQOgi/R8r&#10;fM9dgG+13jNO0JW4dq2gL85DvIDqVOibrjkTGmafgj79b+T1heHdsJCDQo+/CvqC72aG/rcgvEsh&#10;B4Uua/R52KmE6meew/xdMm+WbUlcK8V11o0bqsgBE4o42mWYtNSXat6UaP5oTMtIuDPSbg9uUq3Y&#10;oHFxXhCyxXZsjLHtSa+gL/XQVoe+rFMHvP9pVcEFay7Pt+s1JUZzfTop0G81hD4KjMiN7pB48dGk&#10;IX29jpxpGUfkSpNCQy5uExGVMk8Naqkut87mOs2vVhliFH5oLvZ0eGsndBCV/q01gkgZjTeaqLhv&#10;scGONhvtErT1dGredgpktT7ICGRNAfSGuuiFSd4uhhfFGXjsALE+h7qbgj+OgBqtNsLijbCKl8eA&#10;vQD4eD2w16Vj6N3T8waISpAXGAg5gWFIOKzy5xzXo4CM6FF+9hnLPHPUzp48YGnHZDgd2CbgEzjJ&#10;cNot4Nu5eY1tTV7l3r7Qy/cS+lZo7EfPF+hR8LTYz+HhI6QbiAxz6aZX0DfToS9GIMhjCZOevqnQ&#10;Fwrwty2JXT7IKwQAEz30fGTflmBHEX1O+uAdkn4+gFdvO42maUUTCNBHdbK3phH08fq9W+gRGG/s&#10;WpUg4IuJXGCR5IfTwmkK9KFzPqWnNJ6Bv0VewATYBikfifFxtpE2TdI/+/cIQA/ucTks4KPBc/qJ&#10;I+7howl0djpeuzSfD8Af3r2L5/Di6TEJ4AfkBaAXAF8IfQAhzw/AL6g4Pp1ySMDH1nJsYan1WoZI&#10;WX6OoJIwMSHddMs6lyZwEyudOWXn0k5aeiq5eSctQ/cv6Dz5euTuZYl7yN+7IPbBw3fi6D47fmSv&#10;nnvc8nMytO5q/S+65JW8VPnWVWldFvw9FfSR0/dzg74/+mf/RJZWkeWkHbcLk9U6Dn279eOLsIG/&#10;Y3up0tllZ44K8vTlpImET+k+wrls/gm8fKLgnDMnLOPEYReuly3wu3g6Rcdj7sXLPn3ULpzi8YOW&#10;efKQYPCE5+GR61dNtQyhWMFas+Cuo+6q9WqxGWxrsBEp7qG2RhuUxTmk+8OU4WN9alHpoD2HFpXm&#10;cqqFi6y5ssgadTvIPcxz4CvPz9KPpy9ZCxohq0tsHi2rtuASjU1z3N2aKfA85AUc7Lm5QAv3DFs4&#10;f5rNn4fggWAHDkHfzDdt9jQNZEETrSiCwoggVy70vIUSAlk42EPxQf8ZEiqkUBl81munXmOq4pj6&#10;XqEAfXhePHSmIzlTfG4mIOKTUfdxw5PDl7h6pe3anCRrZ7+smywHt+f37wTA9/iBPbw1ZrcG+224&#10;u0sQQV+s674AY3E3ylJpqJK14qCm36UZz4Msc8EbQrI1wnlaLWBtu5WsBXmcYgmBG/l4JHVTadWg&#10;yVDDDhv6LamO8vJ7KRO2x+N5WO5spwTokRTeRcK4hLAXoV3PGdS1ekggF+R1NuOZ0PvrM+DBA+qA&#10;Pnbv4BygR5/K65qAzfpfKjUh8XDTPqWmVIZFJeBX6oUPFP8MkGfYS34fQEVxBsnmhG+lBAWI5OxV&#10;ujfvvANVgYCKY7EgqyQv8KwF3rVA2EmjbPJYzu4XAOAVtlKjiizH6gSOtNK40XTV+tqqpRSrHeJa&#10;6or0+EVZsyx2MsLOHLTCi6cEfnn6Hmql8G5I4XXaeP81KUyKZrS4VOW7p6/yClVlsoAvpmk+nLCL&#10;51PsnJQ/oak929bZ5kQaBbNlGpV0ERa7nBDkbIuW0olaMteWRswOCpwEfIytl+NT82L6mwCSAO2N&#10;N318zps120O7wFRi/JogvLtyuUBpoc2bPcOLoBA8Y0sWRggIYwV7SbYpMVnvHSfAjBR8BXl1wbgP&#10;vH0IuarT9F5v6r08r+9nePxCeUsQSI++JVTuLoty6GPbNXr1rV0VABdePsKtQN+C2bPcwxh6+vh/&#10;fM4BfToP5FHEEb1sqYPfyx59eh09+vz7mHwN8qnbeoymz9EoPn0OCjmo3gV6ORchcPS5rOctWzhX&#10;yjrRFRhNZ6m4piinXWOSnmIOfewdLugjtE8+39N7/QKSZhkW6VKam2znppW2c8NK27dljR3dk+TQ&#10;R05fzpkj3iLrau45L4ZDMKjptEDxG9XrPRrjtLwiPYCxzk4y7Y0VAsGgI8KQ5sS4wOiW5uUtzW+8&#10;7LRLwfAa0lpxu7/Hntwes/cf37cvPHvkx8e3xu221pSR7hsCwjaBnuaTjqM9Aq/+Xrs7NGAPZGQ+&#10;0uvYvpE+fSO9QBvrB0VUwzo/ImM0aN789C45rSMOcnj2fBcFirdeNoYO2sYE3j/CvXj8AL8eh0Bf&#10;V9wrqP9B4IdhB/Rh6A11B9X95AsTMmatojCF+U//PvbxphNBSV6GNzUPwY/QaZAPu862b4h14NuS&#10;JACjNYvfX2mbCO9qngF7q6Lmaq7N0xhYYGtiFkoibPXy+S9DuR7eFeQBeqEQ6sXbR14f3r7E1css&#10;WeC3cS2VvxIBoItub3rZ8mWN5/z5ziE7ktz7RwNk+uHt2UYoelK2UoFMxTe9BgN5CXwb1gooY2Ss&#10;RAr45lskrc2kTxaQ3kE06S0cC9JBmivoGtqBYcCgmyI07tnOM24F//tqzfcE20yLJgHfvl1ij0P7&#10;7NTxw5Z28qidZku3VLHE2VOWcw64o80K270dFwSe8NsZ4g22eksXe+AJBP5yBGEOfwI8gI8cP3L9&#10;ygou6pit+4SE0yXnBILk8MkoL7zsXERRUV0ZaQr5WqPZe/mimCFL62Wm5eVc0O1su1osw77qqrXj&#10;6Ghnh6gW78HXIb1zXfqvqbbcW7Pk633ZQeeS5m7B5Uwr0ftzvl66Bk9fi3Reh173/MUz+/jjT35+&#10;OX3/7J/8YxFttp0/dlDW3gE7d+KQg1zaoT0Oesf37XD4SxH4nT6yT4vDYUs/dsDO6jnnjh9yyLui&#10;L62yUEQsMi7IPCu4O+GwF4BeiuUIpoC7vPOnvGKXvDs8eVdpqCzQYwNv8u0IE7RR4atjlxQ8sEci&#10;8T0tHvexvjTRRqTQgb0BfaEDsiR7pchvSIGH0HetstivdQ16JlGYPnB4+7yCR+QuIXxVXnzRW4NU&#10;e05fnqg7U9R+1Ld6IbQbI4tqsaBvwby3bN7cN23eHIHfbA1igG+GBq6gj0EbeM+APiQArZeK7zWZ&#10;+jiL/VRgC4X8JCQ8/7Ne/1nXCJ+Dcgi9ewjeF/Kr2PEgCOeytVoAfIApR/It2Dd3o6ysY/t2a0Jc&#10;EjC0SWHcFvA9sbcf3nPgG+vv1nkaWl4T7DXajWsNUjZY8xQFAH14t/A2oIAq/IjHrkVQyE4cQCBH&#10;vHnk2nhLBy2+WMzAm++jK3ALoK/Ef59qPLaT8EcfPqp+6b9HCHegK2j50KUx0QHUSdiHN2y27G0g&#10;NFYAulZ9Rg/X6nPRrJnkcd+dQ+cQmjdz/1q1jAj+H42pOk1Kxk+tPkdjVZEmZ6l7+yhyYD9OFnrA&#10;b7iHrdv0Pk36n6V0AT7Ct0UCvMsXTjpMIZcyT1hu1ikrEGQVXpr0rkmKJCV67pVcQhXpOgbwV0Gu&#10;n8Cvms3zday7SiuCfLsucLtWw57COYLDC1aah6UrgyuV6uo9WgAPWUVxpod6J0Y7AugbxANa89LT&#10;x6b89ZX5VqHrFuSkWfa5o16scTplj6Uc2Cr4j9dCHOVKJzZ6rgCEMMybtkRzYsmCGQ58IfTNnSkY&#10;0jh6OQ61wBPWdeibhLMA+pba+rVxXqBBiHdVtKAqYp4MqWm+HzUetBl63ZKFUnSCr+T16/XcBL3/&#10;Clu8YIF7zaaO+1ei98CjB/Dp/meBXig8Pu0tzYVZhJHnO0zi5UsQjNKjj6rZlVHLLHrJEu+bF7lg&#10;/qdz+vS/OcQx91Fqk9BHU2a2YKOYA+jzHn0zZ7z08oUSvJZrBMUZ5AJHzJ0jJQ9cE9YNQruEeVfq&#10;++L9PSymeUvi+75tG91LwRzpv0HhgsadxqMbHA0au/X06KsQlJCS0au5OywAa9W6d85OHd0sJb7a&#10;9myOtQPb42XUs+/uDstKOyij/bgM8NO+lR9dEJAaKaZWzQk8fX1Ur2vM4+nr0HuR9tAhyKHSvF9z&#10;cUSGGO2NJgRR7MN7j9DnsEAKb5vg6/ZAjz0YG7J3Ht61T955Zl/94B370nsvBH9P7MW9CXs4Pqrn&#10;D9jNvh4b7+324x3B4IPRYXs2ccveeXTP2Hf38QRNkvHmBcAXbt/29sMJYw/vdx5NeM7dPVJH9P6A&#10;XrBt1rgXfuH143yYuwfs8ZxXnkCgL2jfgscPobVXAHZac7Su0N6JNjPs7BM0mSdPt8SBr7JEulB6&#10;Jv/iWWOHm/RTB32v3uOHtrunb9ukh2/T+ugA/HTfIXCykINwLtC3MooxEYAfIAj0xUROAp7LXIe/&#10;UBz6JnP71kZHeHUv4PcS9hz4AujbGL/CtuD1S4y1Hcm0i6GVTILGxnoJHr1X3j3uU+ywf1uyRGDI&#10;PsISGk3v3bzOaPycuHq5gDPCorQeLJ4z/SX0zZ8u/amxS89XGv1zmxZh8/VYxGzSifBgLnXPdrIM&#10;wS3Jid6TE+A7cmCvnTp2xM6mal07m2ZZ5wVMGeTrscdvcMwR+LlXLx0Q1Bqm28AeIJij5+cL5IA6&#10;wr7FMuCpxiV/NNh/XbqqqtTqK9iyk9/vVdEhTgyiTR1NdRrnNTrH73xVa+ZVq6sos7rKMmuorrCm&#10;OtJ4mmyot8vu3ZJhcf+OPZU8nBj31KWxQQqs2q1beqi1scq9euV676sl0inik2uaw63SZdelt2hF&#10;Nihd+M47Lxz68PT93KCvQF/M6YNs2r5XX9gRy6aMGEKe9NqdEeyd3L/Tj5ki6Iunj3vuXpm+RFq2&#10;sDfvdRRmeZFViZBLRcq0bMkXXQN6BRe0kFw677l2QF5DGaGDUmPTbizIcJu2XqxI3acKrFtW7IAU&#10;+S1ZVY9ksT3RhAT8xjThAtiTZYnnBzpGYQMDElrCdDZKKTdJdGRRul7PZvf8qMWeL4WV2tNeJ8Bo&#10;kuKuE6WXiMK1IKbs9waQ8ZooyzWBFi+cGUDfHBZ2wZKAb9Z0lJkW6snwbhgynQpkUxd4X+QnJXwO&#10;oMX5UGFNvR3ef13C14few/Carz/HPXv6bPM0qZBXCfUIk439T1EgwXZr3jD3jTdtoZQT7Vm2JibY&#10;mZQjRoj23viwvRDsEdr1cO7okA3LGu9uvabvsEFS55Oitb7q5WQJWyhwu1ngROK1Ax8Vu+T2TUrf&#10;jRaHPKzll41ataBydOjTb8diSkk8UkcoX5OEnkt0Tw/3zWUR5vXAnbeAcMs76MIfdvwH+ggztWvS&#10;AX9+m8nG53UQ1GcHVCVNmvzAH/l8NwSnjCH2ow52rijSJC+R9UYhhMaW4I8eTVT04gEgn69VY62u&#10;PE+L/gWHuwtnZXUKpM6lHpDVf8iy0o8KrmQMTUIgkgMMSuHmZ6daUc5pyRlZm2ddgMAQ/KquZEuh&#10;ZOl2tsMf9wnnluSeFTSeFvSddNg7L/DLOntY1mqGewLHB8hBpK2NvqcbeF/ZdaPIcwwJBTZUFeoa&#10;5yzj9CE7fmibA9+RfZsd+uJXLbGoxTMFd+wL+4bNn/kLGj+y0OewZVgAfkAfKQ/heARq8IgRusHL&#10;xTnG9VxBE0CUIIs+ad1ahz7aM9B4eNa0AAyBMsK0QBTVtGyFxtZoeNDwmnHtqXMknDOfBXqfeQ7Q&#10;EhzORBnpehSWkIdHtS4NmZPXrfNijuUCviUCQipnI3WMmDvX/x8gz4GWa+g2OYt4AIG8cM/dcDcO&#10;oA+v5avPiYfwlVDR7G1s+H/1HkAe26/5Fmxr4m1dbJwXklDViFE2X8bbiiULPe+IxHIMnABEGtwA&#10;CSTIJe3tqLWRvmZ7MtEvyBrx3L7KK5mWemyrwCPO9m2Js4OCvlMHtwj4Dlh+5nFv2cKYK7mUrrX9&#10;vFUWZFmT1uoOGUg9rLctuj7jXrDnrYW0tnbRDUFzbVRzmdQJip/uDNHfstuF/FjADwCkEv7J7VF9&#10;ngn76Plj+/jtpzo+sQ+ePLS3H9y1pwK7hzdH7e7woABRYDbQ69B3X+sOj73QcwA/Wi2xuwfbYXEE&#10;+p7fvyXou2vvPb3v4BcUWVCoNWgPbrKvL9u4kf/KlllAX9DeKWzhEu6zC/gFHr8ACAFADFJAj3UJ&#10;CYtCgD56wdFYnvzwQCiG0rwsxIN0zi6ewwN11DLSpEdP7LOj+zd7aNeLNtYsdfFiDsFeWMnLfSAv&#10;NloAt2K+Q1/cioW2ahkhXYGS9FJMxCwHPyAP717sskkP4KQ4+K1YJPBb4mFegA/vHuHdQF7dBv7w&#10;+oUFHzs2xuszJngrE5cthHTZE5it49Z7+xn2AKa59K4Na21z/EpLiFkqGJ1vS9i8YBZFgdNcp7Bj&#10;E7s3LZgxwyUsFqSKd9XSJRYfo+9B840tBzdqrm/fJJjcRX7hAX1fKVo3T2ndxCAV4GWke3j1EtCn&#10;I+HWktygQheQC3Z1yjM2AKgozvXqbo8w0ecRh4OO6CQKf1wvEdWZjDx1kyrQTX9Wui4EVdzs9DLU&#10;3a7fuU06pcW6W5o13sUMkp52OjHcsOH+boFdr90aGbD7gr6HExqbd2Rw6PZNcQspS+SqD/Z1WJ/G&#10;TRfwJ/3TDLdIL7EbR8+kDGicjWuevPfu2y9z+n5u0FciSEs7sNtOH95jWaePWUHmaSu7lOlQB7wB&#10;eOTqIfThu6ovmubL9OqjSXOwzVqzDeiLY+u2zkZ9wVKk9PajTQuQ1yIriN03Ouq1gMhqJDmYrdfG&#10;tViw9+4gPdikxIE+PH1ttWXWKSgc1oJyVxPvkb6Mh+RdiJo513etNoA+AE+LEqFgYM9DwbreCG54&#10;LDL6uska7u8gqb9Rtxvt5lCHJz8/vDPkuWANmrg5mWl2cM8W7zu2esViKbo5tkQTa+H86YK+IKQL&#10;7E0nhCWwCqv3EAeyKfD3ukLyxyXuVZPSofksSe4osNefO1XCx5DwGq/L1OfwGeZMe1Owp0nHjggS&#10;mtzSTJpzbJGFhUUPvrlSxgH0BYL7PXrRQoe+86eOC5SrbUID+aEG7y0N6puy0m8P9Qn6OjTwG936&#10;oViD48uwrSZWF1W61+rsOt3INcEQn1QCvUENeiZWKDRNJvTjsKbFFFgL27iQG4M3DvDD+0ZTTfbl&#10;JaRFmBdPH329XlretGjRQuyLMd49GQzekV8S5vZRsMHOHIR76a0F2F0XPCK8V5smImBIcUefPguf&#10;rV+fpd0BtFgWXoHVVxZ6s+Jgex6BZwsexwbBVKOUbbWAL9+KLqdroT9ip47stOMHt1qKJPXYLjt7&#10;ks3ADzpcnRMIch9Jnzx/Mf2YXc44ISv2lBa1kzqelKV6ysPBpXnntLCdl1IJxG8L+Erz0rXoSVHn&#10;EjYW+F04IYA8ptedFCxm6H8r0aJVq++b7x/YZu9jQLzE28aQe4h3qLr0ksPo4b0bbf9ONmBP9h5i&#10;scsX2KK5NEumclTGxPQA+hbMekOwRm+5mQ598wQljD8fqzoCQ3i58MwF45zdLwSJAhjaoiTTmHnt&#10;aouOFNBMhnbDoozp5NoJmmiSnCxFQDUtIVOuNXVuhPOH+6/DnQPeZ5wDKGdpDsyR8gHWyLkD+gjr&#10;bmDP3cT1Xrm7fPFi977RMBnoI7zrAKv39P+P60yCLaFZ8vho4rxSkOYhXl2TnD4e5/OFnyXMBfRq&#10;ZnbHeVPwqe9lmf7fNQJPgG+jwHPD2nWWsIo9jaMseskiW+iek7e8wOrgri0aAxc11q/bxFiPYB7D&#10;CeOHudAkEGzSYwKxyaKfx3eosG/y8C45fft3rLH929bY4Z3r3MuXl5FipRpjZZepVEy30tzzVl18&#10;0VNlWIPZQWlA6yrFHFTqskbTBYG2LKypI/ochHKpgMe7NsE6jfLEuyfoA/hof/RYwPfkzpjgS4D2&#10;YMKe37tjz2RQPrlzU4+NuwB99wR5d4bojxkI3j8P795in1M9b2JMEMcx2KOX+1zzhWDynUd3dbzj&#10;nj8aKAf7+FLdzmsIDw+7py8EPkK7hH+pwgUIg833aeMSVPIGDcubfW0C+Ajl8r2Tx4ehSeShNP+C&#10;0aOPdi3F+g5L89nvOFOGWLrmMaHFkwKWEzLEjtjplN12aHeyh3TJ4Vu/eomtj4u0JMEf0IfHj159&#10;FHesixMUxWpsupdvgX772Ra1cIZFLZhu0TquWBSAX1jF66L7oSdwtWBwzfKFtn5VpId5gb4tgrtP&#10;SwB+DoSIn6OxND0E10hoHs1ezfG2S8LuH+wmQs9BGkoDjImrovReEfpsswV1b2qcBjnigB8eP0Av&#10;PIbAF0uaB/1f18Xb9mT21WabxSTbvXWzHTvAusg+4GkyiMm7Y7/wTH2/4pHci1ZKwU9hrtWU0u81&#10;gDdSjALDn1xuitbYeOGG53fek7Fx/6bG1HCf54CSWw4AAnzc7hW/jPZ3em75c42dd5/KaKAdj+7f&#10;YjtAGR9jEtINhnsoFmRbtT6bGB+2+xqPd8aGBH49NthDbneHDXS1W++NVusSD93QmKH3HlDXj/Eg&#10;fumlS4XuA4KjjDEAU0Ix4y3NH6Dvky9+2b72ta/9fKDvj//on3kFVfapY5Zx4pBdPHvcmypX4gIt&#10;uuxSK3oOdtcomfTqXfWt2dhmjT12x3uCbXjuysK7P9Jvj/QlPNSHvycL77agKgQ7BNC7pX9+QiA3&#10;waQjxKf7o3jw2up13Qr32jURqmXRESQSzr2j5z3Q9fD2cXtUE3FIX+hASxDiJfdvWADAdR/KWmN/&#10;yLsjJPJ2eI4JR7Zco4/as/uj+mFv29P7Yw59NRWFdvbUYdumQb1GE2RlFNvByMIX+EUsEDRNgT4W&#10;fcJQofIJFvBXUBZ6O0JlhLyEvjff8Ca1c1AYeNomw0Q8N1B4r5RCeN1QuMbrEr5fKOTq4d1byOSa&#10;O8sWs0MC8Af4aRLOox2Gu9nfEniidF5BH/kWNGPevG6tpZ84Jni5IkC+rolCS5MBX3yBv8HONoFd&#10;g7UJClvrgCZgr9ZBj62PaIrKhOsU/DOxELY/4/ywQA/rabRXg10CqE3NvXMRZAFtCA1dPQcPzxyC&#10;pw7wA/j43fU6Xo8AaFwvvCaQF0JfAHtasPU5uvW6qSAYCp+B93z9Wr0aezQtrisv8HYM9ZUF1lSD&#10;h6zUw2kh9HW31RnNpYulMM+nHjQ8ZrRnAKA4HpOFD/idS91v5wV4gN7p43v83KkjbBS+w85IIZwX&#10;DGbq8QunD1v22aOWjWdQyiL7LH2jjrtHr+Qy4eA0PwJ+VwvOCQJQNul+vuDiKSu8mKrz6VZfcUmA&#10;Wmwd12QUteIdxboNqndbG0qMFjJd1/U7NV31PMMTh7f7xu9UF+J9iFk6R8D3hgwGGQYa/0Dfgpla&#10;1AV9ePvYizpi7gwP7+JlDsete8E0zjwHTmMLzxbQt0wAQy5fkhb7hDWxtlwQM38K9BGmnSnow1uW&#10;yB64UgSEXfEQTg3thvMinCuvw50DlubW1BYt7uUDRgV77JLBkbYqhJzx7gGYCAAI9EUuWOAeuCXz&#10;5hmFFhRw+HsDffxvuhbXARxD6PNmzpMhXnr38TivmQqg4ecH+mYL+ubPnBlsvxazQt85Ho91UvoJ&#10;Fr8yVt9/pLEdHfMXT99KfV9sbUWj8we3Bu2dJ+z9yabxVKwGwj7PY/3knsmw7pVC6222dgF+buYx&#10;O35gk7dpObIr0Y7v22jnNAbzM0849JHLV5aXYTUlOXZNRk6njKABzckxzYNb/R1aAwRxWrNvaY1l&#10;33I8YBQvAHa0O8KTRmiV/UifTUJZkEsHrAnOXooAbOKmw57n6Qn0gDqiCXcBPkHe7cE+lxD6WIMo&#10;HJsYRYEP6/WEawWLOgKAIfS97aHdqZ7AEcno5FHvoc9JCDfs4Qf00YIlAET2BqaSNwA+0k/YzQOj&#10;krUGwZjE0ERYk0g7mQp95IsDfkWX6MFGnhi93VJdcjKOu3HHXAf82Gd3WzKARUPmGA/z7mBHDomf&#10;S4rRWFjuULgmeoF++zkWHTHDlk+Bvtdz+qbeX7U0yPGLd4+fwG9NkN+3cbKgIwQ/gI9zhH2TJRvW&#10;sgtIAH+Ebh34BHsUfhAG3p68Wo+t9FDx+lVLLW7ZQn0WGUdzMUy0Pri8IT006fET8CEh9NEhYk10&#10;lCVpHdienCiI3Gx7ttLQebPWnq2Cvr125vhRQV+qoDlDBu0lqywhtYf9wWny3aT1v8lo0YPQFQIn&#10;wu0hWm8B7PyGA/57My7I83ymMUEqAIU95JOH3STw8PV3tgrquuyewPCJngf4cbx/i64Qgy63JTcH&#10;+wP46+9x795Nsc5tvc/oQLeuIb1IhTn7zevztUv/kaPXXF9hTZJ2HFroOrHQoMAP4BvW+AP4xjGS&#10;ZHjcxhjR8V2g75OfI/T92Z/8kSy3eisV6NFXrzBLiiT3glUXXvbQLTtpsN3amL5U9lYE7riNV6//&#10;eqNDH+fu64M/1wT/4PFd++TFE/vyu08lT+zjZ/fs7buytvQPPZT1FMpd/lnc5Jo8yCA03FztwEcV&#10;bl3xJRfCC+01pR7SpWfUfS0wyIQWm3EtRp7jJ+uLPlIA5GNNYHYpeHGPxURf5BAJ7CyEHRoQPfrh&#10;+7UoaNGQ0HSTLbyKcjPtyP7tlqjBHiPgi14636Ij5wXQN1/KYbYWZw1iQros+Czgr8PZVPh6XSFx&#10;Gy8IwEcoZ+60aX5EMb4OfaFS+KzrTr12+BjXDUO6c6ezndoM3z4tcr4m4bzZtoT2F7NneiUV+RUo&#10;mbCailYtNGYmuZZefbwGy+usJlxFUb7D3K2BHlngY3ZfID8iK6ZHA7qzud7Yo7m1Fi8ZYdBanRes&#10;CfZoxzLUed0GOmjYLMtLMqBJRkXscNd1G9dgp2EyCd5AVgh7UwEM8JoKhEAaXjm20qESkEILPHX+&#10;/EmwAyxDwOO6DpK6jeC1A/Y6NAnx5gGMWIXAHZ5BduAgoTuw/idDOjrP52qTEcIejOw/W11GbmGe&#10;7ue7549KXc/ruxEkcFcU0xLjkB3Zu8lzd3ZvlWU8KcDfsQNb3NIH+PDwAX2njgbeQKCQ4ylBV9rR&#10;XQLAvQLAA7reAYfB1KM7PGwL+BUI6PDoAXZXcqWsC6SsBXxXcklSPiWr+ITlZ50QFKZ6Hlft1YvW&#10;UMXm+/rMAj424G+qyZcUuMevp71W1m6dnnfZw9D7tifY5sRoS4iNsBWRswR4QbEPQp+4xfO0mM9+&#10;0xbOwQP4lrFLDakDFHKE4zYUPNoh9C2YO9dWstgnrPXwLr36ovD0yTCZ+dYkUAn6KLCIFQBtFvBt&#10;2bjB1sevdZAiFEt4der8CG+HQDVVHPr0mcKiDip4Z5DmQE/ASejDI0fuICFk9tpNEPxRQEEVLe1T&#10;gDFaqcwW5IXvx5H7QCjXYN9dhz59RqBvpeAPaF0s6MPbGb4unOPhNSg+wdO3YNYsi1pEq45X0Jck&#10;6ItbsVLAFzSuxqAD+mKXLfa2FXjAn2qN+8LbDwQ6N2Xg9giWugRGUl5jeNnaNL6ZE5WaL8V2VcZB&#10;+vHddlSwQcUuvfnOaOxd0BjLPZdiRdlpAr9z3tCenGhSbtgvfVzz4K7A6PHtIXubTeYf3bYXD4Cq&#10;IQckgAnAIrz6wbMH9sX3ntmX3n9uX9T6/+GLR37Oc+wEZijdBwI2BNgD/B4TDrs15tAH8N2eNC7p&#10;CnBL4tAn4Lst8LvFY0My5qWAH+r1T+9StHFLEEkbJnbXQbmTijKkeRyE6Cj6AAao7EVG+zq1thAN&#10;CPbZxhAdp6qfea8jXjxAj1xdvHpAHkc8fUQWiDaQU4yHj3AiuzN46688csYC0Cu4eCaQnDNeFY9Q&#10;xJWbddIuyojDy886cPLQdjtKGxcZhRhavluHQNC3apPRFUDhKgHZckugZcuyeRazeJatiJjpEh2K&#10;t2z5NAA69AkCCf+S3xcfs8g9fl7VS4HHZEGHg55uk/vHYzyHXT0C8FtpWxMJ+eqzbMSzF+9tX3g+&#10;YeM10Qv9+tERs2zZfPZix8sXQJ9HA7RWAH4LZRCif3A+4FggosSe7Qkrgc9gp6f9O7a5HNi53Q7v&#10;2Snjk9zkY1rvztvVwjxrrqnUWL6m36hX43tYv2u/fsd2nUM/sNsQVdV9Psbw7N2dBD88fC4aE3j6&#10;xvT7D0o/0WKsH++b9NWAxsCIfvtbGisTFPqMAXo6apzhzZuQ7sObd1vjEA8fkDfUe0Ovkw6TeIsx&#10;8RDQ1y3pvC4glT6iOIN9dRtJP2uqsjaNH8K7hHGHxC94/YakewgDk/93S1xEePfdd962L33ylZ9f&#10;ePcv/vSPXUnX0T9Jg7helgu7bhC+ZZs1vHnA3nNZay80cZ8wcfWFcg4P381eWXr6wh6KUHn8wyf3&#10;7UvvPLWvaPJ/8vYj+wJ7FWLtaXF4oIUJWLsjwdsHsOGhA/Zu0NdJE6leoFeVl2UVAk+E/nu1RZeM&#10;Vi3k8RHaHdOPNY7nUF9gUMUbQB8exft6jyeygB/fGtBi1eV7pva3AwIaGD0i+n7i9mzd1SKFXWuV&#10;V3J9B45tsmRoxhyzjITsAPoWL5zlod1Z06W4pDzwRkxVMNyeKq9D2VTxfUelsPDyIUAfEIi3jte6&#10;J0BKKtxybeo1p3r0pl4TZUoVsYd0BXQLJoFvydzZsrrm2GJylgg/SUF5Tz69Hzl8ePZIqg29gPTo&#10;I9F2xeIILTQbLOtMqha0QmtvrLVhWTC3yFvouWF9WDGyrG40st0ayqRCMEYrB9qiAHVSNDdoeSIY&#10;10S6qQlGEvdNrGqNlVGdG5MSGRHs92uSsIk6MEflbChU2AJwVPsFoKhJqds8t60+yMMD+rgd3BcI&#10;TubjcT94PQnn7JMLcAoAZZx04jHkNYK+zknoY9EnrxDgo9IvbMOAF6D/RrOHktkuLtgXOFfficZm&#10;6SXdz9UiVGI3yEdtZ3eSWgdCmhgf2UsuHAt2sHDTiJW+XAcEfUf3b3JPWqqULQLwnZTVf+LQNjtx&#10;cJuUwDaHvtQju+z0sd2CvT0uaXpe2rGddu7kXimNI3Y5I+Ul9BVfOi1lk2ZU7hZePGl5WcdlHafo&#10;OUetIDtFj5+yssJ0jfMLVldx2ZpqC62u8rL+D82xkgs6Zjv4kfhP/8ALZw8LUNcJPNgOjCrCObZk&#10;geBG44yquwWzBH3z37QID/lqkZfQsJy9qDE+po7PUDBsZr41zSIFUHjRNiats8SENd6CJSpykS0k&#10;p0/jl/GOIURYlNAuwLcpKdGLK+ihB6B5j74p7xPOE6/anYS7UByw9N5UDwfP09jX55w9Gd71RtEC&#10;tXVxAj69B5/N27asWCGJtljgbfFizZM57pkP3wvDz3uNTXr5wnYtXIvwLh4/wtFU7xLe5fPyHXiF&#10;sT5DeB1y/PhegMqwPx95TZvWr7fktfG2enmM5xSyUwlzdtGs6bYudoXGxwFPPCdM+eKhgOcu4VC8&#10;cDd0lAE+DgBqDHfQ0LjEakovWp6MhVSNr0MyRg7vCKAvXeBBAcdlQV9+5ilval+n9ZA861uaA3dl&#10;XBOxeXpn1N55cMvefzIR7GajNf2ZDGv6YyJ49J4/uG3vPX1gH7P2f+Ed+/KHb9sngr+P3nniOXZ4&#10;W1C+rpBdGQfgR7j2gaCP/GG8eEBdKKGXD89fAHwSKXvu4/UDEv11us1jeHm4NpW9vgev9AJtXYAC&#10;9uul4IzoRAutpcjtqiJXN0jmb5q8zT7gFIzhwQPsmP/NNeSA0RC6xB+jCTB7s1IJSv+3K/kXjP3E&#10;8fTh2btMZwhP0Uj1vF52swH68rNS7dJ5Wo3guT9imWmHZGDvdfg7smej7dNasWtTnKCPitpg/cDr&#10;x5Zs62OXOPQBe1Hzp9nSuW9ZpCBrieZhpIywpTq3fOEMb+ESegDx/JHfR+++sKJ3qtDEGaGhM2Fg&#10;xPMApQc3rIm2zYK+Letibev61Tqu8n1+gUOez7WjF+n99J58lsWz37BFkgUzgb0Q+n5BsAcIvuHH&#10;xXNnWNRC6VZBH/njFHAQ4t2aCPBu1P9L4+fNtn/7Ft8B6sRB+uVpXF6+aLVlV7R2s18+UTt2G+rW&#10;+G6VAS8YR/+IYejNCORT1R2mEDEWQmFDAAe+GxT/tdiAdEt/13WHPvrAjmu8A2CAHXJTYw0J7vfa&#10;iN53qK/LYc/Dt2IRii/ar9W9FGDvRmuDS5t0FgUa5PC16tjWKt2JM0LvS35fX7d0m8BvhGJG6Z1x&#10;GVfjAtefu6ePHTnGpZw7aius5xr7imqSSCmyv+6AJg5AB+gBfY+ZtLhQh3rsnr5cZEIWFQB4V8cH&#10;+sDPZPW9qwmOvNBi8Jh8CX2R92RJUZQBtFF52yfY6yZcRwGIJhhgV5GbaeWXM6w0O91Kss4G++le&#10;POfnqguy3et3XROTHD5y+YBArsORwg+3TgV3YyhyoFLAR4sB+klRaebVZk1U5VBsUCZFeElK7rjt&#10;3bFBCz8WOvsC0iRyvi1bNFcWPA0k3wiAzxftQNFMtdhDCe9zdEU3RbhPdS9J22F493Xo43Uoqs/y&#10;IvIcPHpToY/bQN/c6W942JZcPZJmF81hC7VgyxsSaOfoPULPHorDPXxv4qmZ6dvfRM6n2iq4ze4b&#10;R/buEjxc0KJIVR65ES2Bd4+ijYYa883P6ymIEKg36bvX4B6UpYMXD9AD1AbJkdAEo9Gx726h8XJb&#10;YwTwGxKw9+r3bxeAXZNRQeFEUDFb6tW1bfptPXVAzxnStRwSgUldM/TYUYgB+PEamr/WlORZzZV8&#10;r8YFChEKNnr02cLX8H5tJO7K+iIBHqsdpUDIJmz/QpgKACScw7ZKFIygBMjjQzy8W1Fg1+o0Bq9V&#10;TXoD6qQQir3f44lDO7VwJdi2DbKOtXjv2ZoQ5MftTvJcOTx9r2Sz5/oBgcAfIR88fMAewu3UI4I9&#10;PYanL/0Enr99lnma3L8jUi4npWQAvVTB3XFBYAB6OeelUNIPeeuW7PMHLUfn8i6esJK8M1Yh8Kst&#10;v2SVAr4r+elSRHptTprmQZbRT7Cy5KLnHR3YRXf5FZ5TFLdigUVFzPDwrqcP6Bihxd29fJOevqn9&#10;+aaO25djVednT2f7tcWen7dRizzevrhVK2z50sWCr1keLgWm5grGOIfnjed5Ne3q1QKy1Zqfy917&#10;Rm5d+D6hvL7bRjiX/DGAcPL+NMHbdCrYBWxca1V0tL8XnytWEIqHkX132R7O8+nI7RP0MV/5X7ge&#10;/8+c6dPdywc4UnRCOPd16OMxQsC+drjwHQGPAfi9CfRRqSw4DPfcBfg2JyZacnyCoDNG15jr85w1&#10;gD6amxLi7Nypow4ohCADj5sgSeN3vC+IaNwbQ/l1uKcP6KPoJ19GwmnCioK+AxqXxwQZpzW+LqQe&#10;tNxztNw6ZcXZZ7xdFmvoo/F+e3Z3zLcpZPtCtizEy/f83i2jCpaQqufTkS9HuFb3Ca++J6P/43ef&#10;OvDh9cPbR8iVxwE0vHR47gC2+zdHBHyjxs4+9/2xwNNH7jCeHO4jQN0dUkwI70p4DMXvMkj7FuYs&#10;OcL0rOzw6EIAeEHf0PryK1ZRlGdl+ZcEbHjmKLzI8SKAgovnNZfIG6NZL9WhQFuwkwOVnuROsnl/&#10;qfQP23qVSEexU0NG6lHL0O9wOYNK/CC0m3chTXNTUHf2mAzAY3ZR3ys9L3MvnLK8bEGgbuPpyzpz&#10;2OXCJPRh6B3evcHYi3drIhC00vfi3UErl8QY27g2SiC22GKXzrUoGWCLZHgtFFQtJNVCxwjB1SIZ&#10;X8vmv+WPe/g3ImjYDPxR5OHgJ1jzbduiFriHLqj4leGj5wXPxTM4X89bZImrllqydGJyXLQlxUZ5&#10;GJcwMQUiMXruMr0HsAl0Lp7D+9P2C8gLhM/16vYbekxgKN20bL7+hxD8liwSQC6zpDhCyXgRE/R/&#10;r9P/TcHIRn0n2/X9HPH2LEU5WVZemGcN5WX6XUkbwqCRHpBQZQvkE7bt0W9/oznIKW+V8Bhh3N52&#10;Cp4Ee5I+ARu3KSbsoy8rXCLOAexuimFuEbbVOMXTR4HGzeE+G+kH9jr0/OsOfISFaQ/WOQl3bdIp&#10;tGdBgD9atrCrFF0qvH2LntshQOyUvumWXgvAT4JnWcBJscfIoD7D6H+E8O5f/nmw9+6IvgRCrg9v&#10;DriCvikFDcg9Bfg0ue/ry8CrRzh3RF8UjwOEt/tu6HYQah2VQif/447+gXtSoFyPkCywx+P02aOv&#10;XldDhcMebVYI4ZbTsybrjBVmpPruGgVU/NLeRbdLL6Y79PGcKk06nt9YmueeP67RKSWOUPhBPymq&#10;gskL7BIEknBMhVmwJVCRLN48b71Bg+bKK5ddUdOAdmPiKlsdI0tdk4OqXYCPPKXZNGGepsV60rMw&#10;XYs1EiqzUOEEC/gr4b6DmiQANV4H4IXVehJgbBL6wmuFSmrqtbnNc4J+gMH1HPg4J2UwT9BH2Jby&#10;+JfQN2+me/wAwdl6XZi3RxEJ+Xw8F9BDCAGzEfbqqCW2LSnBTqcc1iKXZ2xePthFCLbVOpvZWg1I&#10;u2otEjx8AB9AhSeO8CjNjwE+znk1nwAQ2AvbNjCm8PABYsAd2/oBakhdWYG312nV70nLHjxyAPyI&#10;4IsxNjFI64YeDwkDjVwfjx5VtrRUoV0QWwTW6ZoN5bLUday/WuRQCBzyeem7B1x6UUit/gdCvXgZ&#10;BXdMXg/1MPkl5BXyWGj5046htYGdDgTC12uNvnz076JiF+OBBT/12B4BXpJR8bp9Y5xDHz25Du5O&#10;tkN7NtiRfZvsqGDvyP7NdnifFjQJ5wA/gO+ke/gAP0Dvp6Hv7Ik9ln4yAL+sM4deevso2Aih71IG&#10;wHfQzqfttbMnd1n6qd12LnWPDBsp9qzjDnp498oK6RtIX77jdok8wcsCQs4XZHh1MYC6JXmloC/S&#10;YqMX2NKFM22uFnHCt3iWKehYAPjJwo+YM90WzJqu85oXGmtTx20oDkkzZgqEltgaWfbJ66iSjbd4&#10;LfYroiId+sIcwMhFC3Re770G0FtlMYIhmifHr47Ta2PdowZIhe+DhGFcoG+qty+cT586p9tv6b2A&#10;Pvrv4dEDKunRB/TRnBnoW6n3XbE0UmtBRFC5KzgLC1Xcwy6DyqFv3lwP7S7Xcz2nT68lzMs5Cjxe&#10;9ujT+3rVrkNfsGcw8DfLoW++t2tZH8d+rIm2JSnRktbGCzpXyPCcp/cL2uFESmFuTVzrzWcxXMhB&#10;c0/fBKGrbge/qdA30kOaA4baFa/kzji5zw7LCNmjsYm3L1VrH9CXl3HyJfQ1XM2TodXq6TGA3gdP&#10;7tmHz+7b+1TECvge3iIvjnw5ih7IlQsErx3h1bcf3bX3nz4Q7D22L0i4/ez+bT0+6p48z9cT2IXg&#10;d2+M0NuwC2E7noM4FE7m+bkAiMChjlxjfKDHxsmt6qOFVJsMVIot+H+DPcCBPjx6jZVlnqqSn5Uh&#10;WAPszmiupOv+OR3ZueG0N+Ol4e/pYwd9T9YMNhs4L4PoIvl5mV4dWiQdxK4iBYLB7LMn7PzJIy7Z&#10;ZzG2BHUCvsv6HrNOH9UcpVDroAy0w/qt9HjmCRcKtTL0faef2Oewd/rYLjt+YKsd2pVsuzatsY30&#10;w6SwI3axjuTgLbVEduVYuUggBiTNtqXzBHzMPwHffKBPAgBGzHzTIgVfkXPecA9gJJ7AedNkzE+f&#10;9P4J6gRr3tCZYhByAmXMeaiY8LA/TgFI0P6FIhDfz3cZjaDZAWRu8Ho9f9n8abq+YE+gF8KeAx+g&#10;F8ok8AWCFxCdozknfbN0/mx9JqBT/9cKwsoxtmFNbCBrY21jPM2j2bd4i4B4n507SV7zKX1/eEvP&#10;25XLF61CAFhVUiCDpkRrulhChn6LIL9Zx4bKUqu5Wiw9L11QQTudco9asaNLD/AnaCMk2/sS+to9&#10;vAv0BcA34NW3VOI+kEEDAI70dQXevevSPQJMdouiCMSLQhz62Dc+PNZZl/TgAIWKujZbjOIVpKDj&#10;BuDX0WQ9pBDg7RP04e0bkA4dJr1ofMDefe+dl82Zfy7Q9y/+4s80qYYEZh1u3T2dGLGHeuOHIs6n&#10;mtzPNFnvi3SH9SX16B/qaqz2Yz8eHv3zgyJeZECKE88dANbfUmejUqIOgjeCECzePW+kjMLFZX61&#10;wGoKcxzqimRZ5aWftMtnNEEmJVcTi/NlmmiVbKvm4d5Mv812a+zAAfhdF+i10E6D65VcfrnlGk2Z&#10;GysKrVmPNZQXWLUg76qstQrv10f/tPNSioeMDuNrVrFh/ByLWjxLVvssLfIzf0qJIa7EWMDD25Pn&#10;kde9cyGYBc+lnUUgNHEm1AuEvXr81WvD10+9zfPw0AFwodcuyMMjrBuEdr33kZThwlmEi6Z7IQdV&#10;ujzPAVEy9y0Sa4Nk2kWzZ7gsW0iy7xJLWrPSDuzYYplpJzSZ8gU3TVIaN8wLNwSA1+hRpInUVCE4&#10;08Tq0sAGwNjOLNyjFugjbIsMyMIZ0qTCAxiGdAFCQK2SZthaUItyzvnezjVX8nT9Em8FgccWjzMV&#10;g1SE38aA0Pi7qwk5LCuLUC3Sfa3erutz1JUWCPguOfiFzZbLNT7K8rOtXFZ6ZbFgkFCNYBCvIJu/&#10;1+s2rRbIzWklrUAC5HXpPcnfQaFynufgxSN3j8rc3vYGb9JKXih77hLaLS24IEWxz7cjwstHp3p2&#10;sCC8u3dbgkPfkUnAo10Dx0N7NwQyCYPk8x3luG+zpej2CSljQrweAhYIAoMoiDPHBXECP3rxAX5h&#10;qLfAc/gEcOePSNlQHLLNTh7ZYieOUDyyzc4K/rLSD1n+xZNWnHtGY1/zLZvm5ECf4DH7pJ+jpyDJ&#10;5ieP7rAdm9cIvCJt5fL5tniB5oOsdQ9TSgC/uSgeCjlkHM2fOc1Du6HR4+Of505CEse5Myl2WORA&#10;tT5+jUMf1bsrZGzMl/HBWMfLt2pFlG1IjLfEhLW+H64DVeQyzdFYBz/gCthiHobzxN+X95eEcBdC&#10;H49NPYfwvLmTFbfAHe1aHPYktInhNsUdS8nnE9QtnD3bw7lU7LrXDUDVfaAOb2EIfO4hnHwt5392&#10;T8HgcwF9swV9i+fNc+hLWrtGwJfkOX3r9L+uXLZcQCzoe0Pvq/93qebq3m0bvSXFbRlUH73zyD5+&#10;F08aeWx4xno9t4/wLnl9EyN4r9u8kKO1tsgunjnsnr7dG2Lt4LZ1lnpou2WfpiFzmhVmnbaSi2e1&#10;juZ7YR150e8/vivwE8Q9vmfvPLxjjwR85MfdGmTnisATh/cOAcbYppH2Tk+pyr0/Yc8f3DX26SZn&#10;Dw8dnjmHNcktCjXcq/cqXIu89O59Cv6C6wN9eAZ5PrDHnt8IaxT7fve24em55iG/9sY6gUCV1VeU&#10;Gk118RZlam2jge+l8zTpPfvSywdE4z1lVwag78KZE/44G/Tj7aOBr+/rKgAs1LqVm5lmOemCOOko&#10;oO/S+ZOCvtSX0HfupK6Tws4R+70gC9i7oO8ebz1ePZ/vMqwOykgkjEve3ob4KIuPoWcdIVmKMNhW&#10;jRDtLM/jW7lklgMXYVSgCtgLgQ+JmCJ+jscmH+c1SwgFzwbUBGACtEWav0vnvuGewQD8ZrvgIQQK&#10;ATvCtks0xxfrdbwW0HMRWC4RYC7mOiHwsR5Mfib38vFZ/LE3pG8AUPL5Zup1M1yiNJbXLI8U1K6w&#10;5LgYHaMFt1GWIFkfu9y2rFtt+7YlW8o+GcLss8tvIzl38phln8Frmm7FOfTc09pfrHW/GAhk56NC&#10;h71K6TDattDCpU56i7ZihPo9h4+Qrod1r3sPvVGiUIPdAfRpXJO794CcUxkrjzWegb5B6UKaLt8Q&#10;OAJ8nTrSeszTCPDeUcBIFAsvHs4Pvc8oYVvpRgo36NPn3r7r9e7to3r3JfRRMCQ9NzrcZbduDv7H&#10;gT48fcMi4DuyFO9R9epVsr32QMr2nib4KO7MphrrbKBFCiFVKmZrBXiV1lFX4ecAOgouWqW8uxor&#10;PcduREp7UP9kGMZtQ9GWF1q9FDO5eoRu8fABd3j22Fc3FO4DhEAeoV2gD28fx2opc67RJAVOlW8D&#10;3jvBXqVg7mr+BSvLzTCaP7MLR2URVoHOSzkDAkDAVUHBZU3c44d2yrJebaui50sBaELNn2ELZtPa&#10;hNArSmVq/s0rYSF/XV5/HJgLgW4q9AWC52/q459+/VThMYBtjkCRnDy2TaPSFgm2UMNr+MZLGAT+&#10;ImZP91AQBRw0Ywb6EKDRt1sTEC5bMNdWLGa7H008TbptyQl2eM92wcRJnyxU3YaFGBR0OPSVB9CH&#10;94wdLvo10PG+3dLgpkBjGKsJ8NOg5nHCsHjk2I6phxBrQ4XA7LLl6bvPOHXYLqQe9f2cAXTa9NAH&#10;jArufk0O2vp0N1cJHhvcszyo8YmHsAEP3mQFOUeqynk92+3RRJnrA31XZCAUk2+jI+cc+hh7ksbK&#10;YrumscreoM21pdZYHeTtAHoUZLTU0aSzzKtxAT6qdOnJ16PPxnZro/1tWjTo0VVs7LHJ9kU7N8fb&#10;tg1xL8GP4o0A+pIc7F5Cn+Swg99Ghz6gkETu/VLG+7evF3ivtyN7NtnxA0GOH8Ud5PydPrbzJfTh&#10;7aOog503cs6T7Eyrl6O6v9/Sjm3Xa/R65PAmS0vZYefT9jn0Eeq9pOfmZARy8fzRlwIA5pNsnp0q&#10;SNxne/Q51q9dGkDfQkHfzDdtGnNCgsdvjhb3+ZorEVrAw3Ytn4K+SSgLb7+EvpgA+thqaY0sfHbj&#10;APYY6wvnzbG1q1fZ1k1JtilpvT+XJs1LFi6ymKjlAqqVAsBIz6MDqACwl/OE99ccmQp3fx30LYlY&#10;KGNviYdxg+3XYtzj9xL69N6+/dr06Q58CB7J0CsZ9uejeMNfO7mVGwD4WWHoAPSQ4HOzFsyeJgPt&#10;JfSxH2uiN2eOX7XKYpZG6fudJ6DWHNb/x445bEPF3Hzn8YR99aO3Hfrw9t2jGbLk/nifPZkYFHgN&#10;2dO7Ot4d0PlOzeEyz987uH2d7RNopOzdZOkpe+xSeooVCfiKss94L1XWU1Jjnt4Zsed3x+3pxJiE&#10;dio0Tqb1C0VOHTbaxx62FEkE8BdW3gZVthyBN0K2gCKQ1mP0+EQANV4L+BGeDUO1IQhyBAx5D0K3&#10;Iz1SnoK88HHO9XW0Wh+90jrb/XHODXXRTqrJQ36NVeUy8Ercy0e6SpZAIYNdp07jcaONisZ65qSn&#10;T5CHNwlvX0YqXr40GVLnBX0CvtxsDwWzJgYh4QturBZmCxqluwC+EPpyM1P1Psfs3Am2KN3jck7g&#10;lzFZjHVCc5mq3b1aG8jdI3y7ZX2Mt2fBu7dGegjYixHgrVgMiAFKgNYb7uEDuICsl0CHhJAHZE3K&#10;1McjJADeYglHQsHh8zi3RAAH4NEGxmXhdH8vvHj+3EnhtUsEjIE3kdcFRz4b4V0Az4s4Jj8TrwEW&#10;l86bpuvjbQRaKfjAUzhT/+M87+2XtDraQ8iJAr31q4Iw8vpVyzyfkIrhQzs3yhAmv2+XCwB47sRh&#10;gZ++c/1+xfTqu6S1nuNleiRi5BdbraTqSr5VSxqks9Bhgzgg+jVWcFAQmcIZgXdcxtKtkT4HvwAA&#10;ZZQI/ijoIKdvSGMLLx8FGsAexRoDXUG+IN0oyAdEgLwRwZvf15GtRbluX1ertUkfktcH+HWJiwA+&#10;PHxhaHdYrx3FW38zgL6fayHHn//pH/tEbq+RIhec0aKiv03AJqod0z86pH+wR19YZ12lC3DXow/f&#10;Rcy8EogrtjYBHQ088eC1VBZ5UUZfS603Vyb3rpWEWClm3xu3iHBuhoMe4Vvy9so0iTgWZhDaTfUw&#10;75XsdAe8KoEakAckIgBgbVFOUN0rZQ7sVUnJ+1ZrBQJJAV9xTrqxhy9SqMWsSBZsCc1Gec1VNve+&#10;ZJmnU2y/BlTimmgt8HOlWOhrx2bxFFwE3owwly+EslCphYs44kpt8vgz5Y1XDVkByUA+43mTMvX6&#10;XBvP4P/N23+/V5mud76gdxVRIoicM4gMkggSKGcJ5YQSIBBCAiEkISEhEDnnSruqdu1ke9vu43af&#10;7p7rzDXzn8y0j9uh7T7n77jn+7mf9SwtqNpun5mp/uG+3ne9aaUnfJ47AncEXCCUtSEwAyFLf9Qa&#10;ssV0S31ONHhE4xIqT4QukbokZCaKinOYczO1ykKVfmTvjqQ6ncGPMjTkQEJtTmHzsSFqZ15wual9&#10;KloAdETBEiyBiTeYdkfdx49zaPQANEy3BAdd0//fLwg/K5ivKc61ohOHrUydmWotQBs5Fu9P0Gb0&#10;TMEVwDd9Xe1KbQlzPVHkF7Xy7la7uaDFwhW1iWu0J4Ee918ngfMldXK1CcqmnVMb6NWioU9tbVDH&#10;bgyc0/cB7vpsQlA3IciktNuoXgN9ZNNHsxcz6yPk4qPkGhU4EPYRjuPbR3qW+qoCgdtByz64w47u&#10;22rHDu10Xz5Mu0TkOfQJ8AA+TLmlBaQkOOKaPlK5xChfIvUw8bDyP52jewR+aP5c+6frK4uyPZjj&#10;jMDvTHkQ4I9kzC21p9WeKUJOUMghXX9ActC1fbXlx6xJ54G+JkFiQ7UmoRoSRed70AZbkkYDgV1E&#10;BbdXW31NvuXpc2fuAvoIaJov6FNbpD9IqEYD9KUvJFlzWCThahBhJrUds3XfU4e+lbaN+pqCvj07&#10;ttrmDWsFTUuNSjFcl7E03QjwoN5mfu4Jyzp0UNdvVv9cb1s3AlSbbd2qVe4rR4AEwRVzcBl85QC9&#10;JNxJ+AweHAUU6nO4qM849FE6Tc+L0AfwRejDRLsa6Fu40N/HkzEDX7qf9yR9C5G5aAsJMiHlC8En&#10;Dn26l1QwaARTfws+T1gAYq7V87QFKDHvUuOXBLVAH2ZeylJREWT54nR/f/owpjBKT714cMf+6nff&#10;27/70+/t19+8MfLKYd5FgL7vvnhqv/kl0bSv7YevngmUbmnR0+nRuqeO7nQTb23xcUFggXU1lAv4&#10;aty026+xkwT3zzUhffXioX14pudq8f9W8gZn9vsz6us4w2vCFGwBcBHGgsn1nuaSuzqu61Lk0Qzl&#10;Gqfs3tTNBKgxYVJLdw7q2D4X5GGy5TgAh/ZuZvyGJmzyauKzRRqlaZudHAuavGH1TW3R7j24Panj&#10;467du3rxvBb4Z90PrKu5wagf3lBJecHSAH4CBrR7VHEAAindRS1X4I/qDkETGJL/XuxqE/ChQaLS&#10;RqfGFhaUzQINzWEaXzDrRsHM21wjeCw7ZVWFxyXHBCmAyjEt4o64Zo8gjSOZjLvUxKU2LsEMBFTg&#10;b0eS5TTbSjWO1Zhi1b4SAObaOTRn6oepUPepRKBbEaEO0X1o5diu0rMQIC4pnNcx4G213m/NkoQm&#10;j2Ncz3HgkHMAaDpawj/Ra4BRILgk3OuaPT2PLRpChz3Nq5iUN61abOQOJLULpuLt65Z7wMjerWtd&#10;9iHb1rmQSJrk0ce0iM7TArrg2AErPqmxMPeozxlVhSetoaJQC5ZK624WN7Tov2qp1//RpAV/h6eg&#10;8znL3XlYzF9R2xt14CPQ48UjSn5O2yPSDpHSTf2GHHlo5IKmbsJm1dbuqr3eniASd8SF6NwHwJ4/&#10;5769ffbAhQAQgC/IHReOvX1BqpcHDn0Ec9yUAH349FFjPsKe5+nT9c9JMYd599c/c/Tuf/uHvzfS&#10;a4z0aXLWJOpmUU3Wt4b6PbjjtmTqar9NXtGPR4brgfMCPU2gTObqBK5xu9jt5tqRi3rdd9bGKKtG&#10;SgtNnFx/Q+ep4QjwoblDwwfYIeebtcLU6wh+vAb4uA64Q4A+TMHsx+cAf4Oa3K9o65KAvj7BHavW&#10;LnXATkm3OiMAMHCuTQ1B3+HaZe+8dZWFmqh3aYWdYWsySDC7wJYDfZoQvDZtAvwwWzHI++SREPaj&#10;xEH9U5k7h5n4X4e+T6GReyNgcg5fPOAOrV0QfPOCaTcV+hbrupVpGixWLvfM/RtWLhPgLXFfIACQ&#10;cHlKrW3foIFmmyaZnVvs4O6tdjhzu4AFc+R+wUWer3RxcibLOTUIUZ9f03+ItizpJyfww1eOiFn2&#10;PajC/fQ0QOr3RfoF7L2t9VqVlWogPG2leUfViTMta+82jwSjhA81mK/pP6Ww+ywJXynYPi6gJPO/&#10;oI/j+Pld1/v36X/s1Kq6h8WC9of0n3LviNreqKDuugZm/udeQX5Yfes6TWSY9m9oMUJVFvw7JwR7&#10;5N4D+EYw/w9JdD5VbugYWj/y8M3c1ApNsIdPH/n5COigtmazVvXlBTlGzcocwZ778gn+PIAjZ68H&#10;cbCyx7wL6JUVZkmyfT//5P6PgS8F+tD4FRw/4BF9SZOvYLFS91cV4/eXYzWlwdxbh69fOSleyPVH&#10;gMiBpFQUB+hrEBACfsAe0NdQzT6wR6LosN8m6Ov8BPr27FxjG9el2YqlameaRIhiRwA+Fx3DpzRA&#10;H4EYc5AT2zF9B41X2oJFHr3r5t2d291nD1PumhXLPoK+Iwf32ZnqcuvuaLP25iYrKSiwowcP2d5d&#10;uz21CpC2nMCK+ZiUgwYs9J8AffQZ+ii+e/j68RnCa+2rTyPz1HeWqp/wedD0UfUiQN/mJLih6Vu1&#10;bNlPQp9/Pz0P8MTHkOsJBIn3Uo6NNC4LdH3qbxGhb4H76BFghVvGAk8Lg2YPs26Evm3r19s6Hce0&#10;THoYFm8s0PoEIQRO/Ie/+J39xW9/ad9+IPIV6AL67tj757P23Ydn9vvv3tif/YoqFw/s7s0B62mp&#10;sJKTB1zLV6TFBlq+tpoi9+ebg74mh76XpL569djeo/2YvW1P707ZM7R72idYAvAC+tgCdQHaBHBs&#10;JcAg/sAAHjnVbo9pIShBC4e/HXD2YHrSffHY8qy559324wAfOdkIxBgZUF8dJBDvaoDAsevqy1fc&#10;p+tiV4dLf0+ntoBeq/p9o7XXnxGAVWkRW+p+ytXFBVoo4W8n8Ksq1bZE53CHKHbgY8wLwRxBMB8C&#10;ff09Z21IC+DhyxeC2fD8Wb1Ps1sRetvwDwzAx1zTXlem5xa4aRfgq8jPFqQcFbAccg3+cY0PROLu&#10;3U7qlJW2ZwuwR/qSpVqEU6FCQLRmsW0R+GHW3bhioWvfooYvKanAliJJ4NM+wLda164RtEXt3BrJ&#10;WkEbwutonnX5CPpS5XOXtUvm2XogjihhAkYEe+sla5eR35X7dL9AcJWEZ0Tg80jilfpOq0khI0n4&#10;DO5Yt8wyBX3AHkEje7eusf0CvoMA3+6NdjST+tDb9ZvtsNwjuy2fhfBxLZ4T8Af4NVdrodpYYz0C&#10;9HOtDa7xY85CscNc777bKCjGrmrBQJ108leiiQt+dvduqy1OY5q9YTOCsUlB2ZjmthtDWtQP9tuN&#10;qwN6PWjjBIuMj3gQx7OHs/b6KVHk5OsLUcKYd/HzY4tZN0QD37aXj2ft5ZNZeyjAI5hjigBGCWlb&#10;0PR5rr5HQcPn8j8L+v7p7/+rJtdBG+gI5tZeQdd5kfNAJxq1TgGbfkBB4HUiJPWDom1DA4d/HYEV&#10;+NdRn5Hj/Vr9IPFc1MgBamzR2nEeky4aPSRo++oc+nh/BDNuMOFyX4C8+Bx8+Xgun6Efcy8mXMy/&#10;2l7CpIeWT52wu4XqBGFLaZwRL792xSf7S7q+SnCzb+cmAV+aRyFmpM+zZWnzHPSAvmDCwtFak5b2&#10;U8Evmo14HSUO7qmDPNsFmghJyzD/F0xsc2kfUu9Jhb54LkwQAeZIlYEJFx8+NH4IWruo9cNsiyYP&#10;fz1Ab/v6NUbyyy1rV2nwWCFZqcFkpQaVVbZz0xrbs5USQJv0/TfbAU0kWQcouUMVhqNWXSIAqNdA&#10;pk7U28ZqVv/XWf3fWkEBfkTbjmsVFVKlaDVFGgPBngOeVl10Qmoxx8Te53TsTEmuFeTst2P7t9uR&#10;XVrlbl9vByQnBd1A37D+01v6X6YFd769ftlrL2Pu9dJPaIuH+lyry8R0UWB/mWLwWqCMC9Dw6ySA&#10;B9MUbeBsPSacMg3aZzRIa6HQHyrCTAj4gD7Mtmj0ADvaBeB3fUAD+0CPJ2FGAvRdNvLwEaGL0H7G&#10;r1EarsvItn+m/LQVakCnXuVxDUxo+3KoYSnoA+hI0xL89g4mI3UBP0y8p45T35JyRzs8ag8hP1fu&#10;kV0J6BMsOvQdcuhzOY2/3xGrEABWFeH3JylmSzAIx8lmPwd9ZYUHrVLgVyPwO1N50uqr8hLJoQV6&#10;wJ9gMGj+Cqy1ocQ6BAbtRHlW5FmuPvvuHWsEMIvVNwLguXZPWySAn9qkQ99ngrAQ5Y7QfuknmFsX&#10;fA7wkd5kvq1avtQ2qW1Sfg3o20H0rtrnkkQuO0yix7OP2EUCiW4JGKZvWX/fBasoKbVjR7N03w6H&#10;NA+QUPtPat30PvQt3jMK/QfoA/a8z+oaAjjmCaAowbZcgEmELXC3dUPwxYvQh5l24xqgb6lDH0Ec&#10;nldT/S+OAzwfvz6gj+uJMuZeAjlILYMWkGs/7dcOwQkY5DX1fEnXAujFyF3Mu1vXb7DVy5brOfP1&#10;G1PyLl1ta68NanH+3RdvBH2/F9R9LagjsfFD+/D8nr0F+p7N2rfvntifff/O/vDrL3R81m6oXTeU&#10;5drprGDaLRbQ1xYdt5aqAvWVMusmgC4BfRPXLjlA/vLdc/vi5SNBnyamO5Ou4XsmoHsuuMPs+gR/&#10;Xx0japYk7gh506LGDngjqALYmxSsTXgS96CxA/w8wS5CSasEBCKAIq9vC+wmdB8TMGbaYcmNK9TH&#10;vuIAONR3TmN9i7Wdqdaip8TILRqkROBVJqArE3wVqW/kq48UaFwrtLoKyqGh7SsN5lxBHzVa8d9j&#10;kXupmxrUjdZNCVGNf/jy4d88fFnjxIAWe5gMz3cJ+lr13vVu3u1qqkoCX3N1kd7/lFUXhRx8LNgK&#10;tXijP7OgO4opd9tq2yPQ27Npme3euFTwk25bBXhbVi20zSvnC5Dm+/4W9+VT28hYaBuWzw9aNs1T&#10;awSAa9IEYpqr1qazDQAXNXipWr3Ves35dQ5pUT5zQWPHee75SKPnGjxdE6OAPeAjfIYNer1xOT6A&#10;82xDxmc69ie6Lgr+gZ8J9DjHNQtsk6CV74A/It9n6+rF+o4CwFWL9b2X6jdYKehb7dC3D+jbvtYO&#10;7dpg2Xu3aK7YZsepCXxA2wMB/E5n79M8Eur+luRm2ZnS0/rdKzTfY82rd+3rJSyC4gUCBFFSYHEi&#10;kwMpv2Iu1zvaTgkEvdQn88qlHoE9tdK7rF/Mc0ELK7ZDAn3A7+Z1aroL+m5PCOa0qBHQzU6Pe0WP&#10;G4JL2gVtZPRqv03o2PRNAjnUrm+Ph2AOwSbaPoI5gD6COWYpRqHjDn1oChPyPwX6/uHv/tbG1KDP&#10;UZxYP2Cr6Lm1Sqv+2grr1YrnkjrBAFofyrK1NziU9WuVA9i5tk2whbkWcENLhwB1vA7w1upgGPzy&#10;wjO4Zk7TR7BGSMsSoTHehxbxBqY7bYE+4A8BHnnWZcmVnhY37wIB0bSLSRdtDwkyiawkvxqwh6aG&#10;CR1H3MITR22HAGh5+nwNrFr5L54n+NP+gpD7LlUAP5LMoqFjsHdTUWLQjhIH9whwbL0Ch4CPdBUL&#10;P5+vAZ/B/sdavp+CvngOLR6Cti+UcAtaP5IpA3okbMVki0l348rlWjmu9xD4PZpQt65bbRtWLPMM&#10;6Ah5+LauX2nbN662XZvX2v5dmwUqe6woN0cD42kBAZFm+t184GsQMGMirbc+QR9mjSseIdvj4Dfh&#10;UbGhdi2BEZc0EPagapcMChApw0fQz6gWDDiJNwiQqguOW3lelpWePGLFxw9ZVcExr808JnAD7Lxm&#10;MpHXAj6id2PpJ8CP4xHsCNqhYgDHvBC8ruUeyvwNakFwQe3pvKDs6sVO1+pRJ/T2jQGj1nMoSq/J&#10;Q8eBv9Gr6tgCPMy1Dn0S0rPEiN3pMQI8rrk/H1o/fPyAvm61rZqyPCs4cdCBD58+TLvHqVkpcDtx&#10;VABHfr7jGqgw7wrYSgR+RPACgrk5e3TPdv3+IQO/a/kEgeTqOiWIxMQL+OHwDfCV6f6y/MMOfAha&#10;vyhAXxXQV4gJWdcnwW+/lRYAfln6rJSBy7W6SoGf+wQCgLkBBKvR+hVZc32xNdQWWHnxMTsuQNiz&#10;Y62gL80ylmDKBFDU3jSZeG6+hZ97aT8X7VN71zWBiQAoFkaA1gK1f8CFBMyr1RY3r19ru7Zt8chd&#10;UrasW7XcoZA2j7k173iOXR8asK8+vLNvvvxgk2NjVlddaydzjtmenTs96TG+dAAffTIEl/wY+nje&#10;R6ZeQEvAR0UOIm+pluEBGOsIwNjoCZmBt11o7LZSE3ida/pInIwJNkIf341n0//RNpKqBdgjsTNb&#10;Urbg54cWMF4b+3bs03z2+Ay+S4Q+NH2AX4S+VUuX6T0+98TXG1ZRfi1b41efffv+tf273/8gsPvK&#10;vqOe7OvHnoge8GP7/Ydn9ue/+mB/Ieh7L4Ab7jtrZ4pPeBDHKbUxzLuVp7O04NKkeabEF0k9WiDj&#10;Az2tfvSenKtfkPD4qQdquZbvbgA+yjF68mQJ8Pf4btD6pZp7IxRijgXsgD3MsABf1PaxddE+kEcQ&#10;xl3ygCY0eYDizWGNH4I+vjPgh9kW2LvY2S7YqteEX2MtNZXWREF+gV5deXEC8vJdu1cD6AkIm2vJ&#10;j0eBfsqikV8vyFkieTXGXepuV5/u1Rhwwa4IFvALQwgKuK6xjsl81H2aBQiCA8bCC0Tyau4C+Dr0&#10;+3nUbkW+A195fo4DH/0X4Dup8SB7/1YBzXoBzgrbtWGp7Vy/xIFvGwEbqwV5qxYIiILwetuaAElb&#10;SLpMvV1BGPn5kKBxW+BbQM7NrMCaA2GAwKDVE7wt+dw2Cdp4xkaBG88JZloBHpCXIhwDCCPscd/m&#10;FQI2gdpmgkkAOAfTeRI9d8VnttHl84To+AqdT0j4Pnw3RN9HwnO2rEpLQB+pYVbZPkTwd2D7Gjss&#10;6MvZt0Wgt83BL2ffVhc0fnlH9mjhstfys/c79NUU57m2r6O+0t1+8A+P8NcnhrjU1ewAiBsQAX9o&#10;ABGC+Vxjq/beq/8xtU1E4L/Yozah9oCm76YWLLduXLPJ0WvaH1R7uGyDahsXmPN0P/ecT/gTXkVB&#10;pjYzPNinceyiV+Sgxi4AiMQIXjfxCghJ0kwJNsqxPVdffSXo+80PIWUL0Pef//N//v8/9P39//63&#10;dr2v185qxdOhH7ClqtiaygqtWdImCOiuRxtXIzgjb15dUhMHeGFyjeZa4A2fPATtHffEa9HKcR2g&#10;BtTxHPLwIUBgOB80iFzPNbxGy4cfYKzQwfuhAQQ0kSG0jBy/0OEDFtB3oUOfRaB3nq3kYneTSLzb&#10;zXJj1/o8c3pNaZ4m290a2DM06H6mlfRnPnEtWzxfr5nA0GB8DH1UDECj4JPJH4G+VIDzFf3naECA&#10;ykUOfph1cN7+18y78VnxeBL6EluP2k1o95AlmmQJzNi8huSbG4zwd7bbN6x1yCNEnsCOFZI1y9Js&#10;02qtMLess8N7dwhYjvpqt6dNYE9ybq1WEJyWWeX2CfbpNLGzIKyexgbnEiHfIUxd+0TGDuk+OtfM&#10;6FVP7xPT/MxoIsH8Sg3mYYEY/xmQTrANrwE2AO/+5LDDHj59vCZfGIEcgN89wAvNH3kZtU/tZpJx&#10;v7o/5aX9qN0MNI5dEcDp/yZy+7aA7dHtUT2HiOLwDEy1M9QOFcCRXBn/PBItA33IiIDvptrKpODQ&#10;ffowOU8KQO+MaSK7afemR1w76NCndpR//KDDHmbdnIM7tR+g7/iRAHGYefNPhEhd4A+zLmZfkjbn&#10;HNqWhD40fZh2cfLGj+VUtu47hm+f4M2h70jQ8gnykFToqxbURW0fARz48wF9xacEfYLACp2rLj2W&#10;gD6BngvQl5BqAX9NvtXqWEXJMSvU+x3T58jcuU5QtMRWLvtci6IIfOTo+9yWqz2Rny8IbZyqNWi1&#10;P4E+tXmgLmNpmq0VuODHFzRqm22b2unalcsEiyHgAVgqPHXSbmni//X339pvf/W99sesurzCco4c&#10;9dQqQJZr0QROruUD+rxf/hugT/18gT6j5+gTYFIjNwZhoOnbvgXfvG3un4efn0Pf4sW2JAF9C/Q+&#10;sY8ifG60hZh29+3e5fcRxAG8euSuPl+8NvZp79cpx5emQB91d4E+9resW28r0pe6aZnfb+uGNQ4z&#10;5Cf77ou39le/+8H+8Otv7Xe/fO+59H759ol98+axffvuqf32m9cCvi9dPjy962lYmipOW/mpI27a&#10;pQRbed4RqyvNteaqAmuvLXHoG9BC+476Hxq+H758bVTRwKfv5YO79kIwF6GP0ozkzcOXD8hzvzwJ&#10;vnip0BfMwLeC9k5Qxxa/Pky3gF6EPV6TcgVzLj55mG4x6+KzxxbgQtN35Xww53YK+FoFckTk9rQF&#10;EywBG0Tpug9fXbWRYL7lDJVrNLado2/j46UF6oAmZI1xAN71yxfU31nAarFJmg38kbX1dC8a06jp&#10;ij8Y+d7GBJ8U6gcYyApwXnMbPuOdWrS2nSm1pspCqy3O1W+c7SZINHyn1fdzj2o80NiQtXeL59v7&#10;aegD8AL4IQDf9rWLJWm2LQF+UdPmgtl0uRb5CQ3cevXP9WjZ0OShpUMEbxuIzNV5NGtbV6c5cHEs&#10;Qp/75QF6gsb1fr3ALUOwJkAMkLZY75+mz5FuOyTbtQDc6gDHM+frmfP1WYHU8BogdAH4HPp0XOAH&#10;9HFfuHeRP3Pn+qWWuXmFgG9lkK2rHPqOCIxz9FsdFyQfkyShD/8+LaiBPrR9ZXka9wpPuttQU1WR&#10;/wf4ixMk6NJYpf9G/z9MIs7g/wIEL2jO6RV/dOjapmoirQtcGsQ9zbVkQMA6WGd93WILtZOxawMO&#10;eWh6B853W29Hs3W21KttVVptWYHmAEpmlukePV9zJtpCFgtsL4lfLl/otJGhSw5+RPjOEOQ4PeYA&#10;6NBHAEj06YvQl8jT97NB33/92/9iQ+c6ra2i2Noqi13T11xeaE2lBdaq16RSAeTQzhFNG0y3QXsH&#10;eKH1CxCHlo/gDCJxg+mWe2KgRgC5EInL/Q5t2o/auxis4WZbXcv7AHmAX9T0BY1h0Bpyzw1BBEXB&#10;b5CS5Xx7MpAD8MO376IAz817Ce0NyZjbGio0+R6x/Xu22MY1yzWBzXPoQ1hRU1KKqESc1DFdYbYi&#10;uMOh79+g6UPia6CPeqM4sQfom5eAPuTje1IlRttG2IvANwd9OqbPwPF07ZNYeSepLnZucw0fUbmk&#10;ZQml18jjp4laMLth5RJds8WK83Ks9UyFO72Smd7L2Gg1T1QehauvD5DjSL+ZAA8fSFeN02hvDicq&#10;Z1B6LVS+IFKXqhdUwAAAUaGThPnDs/v27Ztn9hXOrDirEsJ+Z8KdxJ/euekQ5iZcQRz5+MgNxhaY&#10;I1ULW6DPhZQ/gj+Ecy/uTXq1FeorU+WF8nuPBXeke5m8dsk1frdHr+hz3bBnVGHR9U/u3rTHM9TW&#10;1XO1fXyXUm/UYLzq2kBS+yDsA4bU0uXcnQTwvdb7karl1ePbDoQ97WcSufn2O/RRnPwoK1OBH9B3&#10;MovoXQFcTuZHcjJ7t53Qccy6AF8q9Hn5JQmaAYqau5n3hFa1eYdc0wf04dv3qaavppjSbUiWzh8R&#10;6AXwKz51wPcrijRAOvRpkBTwzQnQd8qhr05SVXbCSgqyLD/3gB0XlO7bvSHk6ctYYMvS0EoFAfpI&#10;1RLBb4kEv7xFQJXaJ+0/wtY8gRJwtEyLj9UrBFrrVtuWTettqwQAXLVyqVfJ4J51q1dZeXGh3RMo&#10;/Olvf22//u5brZaHrCDvlD7LHtfIrV6R4dAWTacOfpJfqG/G90R4nQp9AOg8TNAL1ScXzUEfz4xp&#10;WoA+tHVB07fWVi5d6po+oI+cmnFxFvs80bxAH8mdD2Tu8RrBBHFQoQPTbyr0Ial9nNd8bhI/b9E9&#10;EfrQ9mUKIoG+DM/Rxzg0z3Zv3egQ8+D2Lfv997+0//Uv/8xNvP/ud9/bn//qa6+W8euvXrn8/ru3&#10;9pe//crNu++fzGjB1WOtNYWeogW/vhItPEpztZAQ+NUWnbC2mmJNimdsUGPljPrjFy8f6jlvPS/f&#10;WwHeS4Ir8Ne7SwJofAcfeqRuBD+Xx2FL1C3g9wJQ1H0xMCP6+wX/v+D3F30Do+/f5PWrbsK9fvli&#10;wo+v32FrbGjAjw1e6LVLArzejhbramlUH9Rcca5Lk/KAYE2LRgEl+UUx/zJB9/dq3ujv0zHST80Y&#10;SZ9fPiTQ5Jbem5ycU/q8d/R97uu74BdJUmg0mGgpqR8+bLc03gF+NzXxjwr6sHQE6CNYsMq1pK2k&#10;aSF4o+CYftsjVnhMwKdF26msPXZS/RkTJT5qQN++rSuSpt1dGwL4AXdAHrCH7FgHFKU7GHIODdmm&#10;FQsc4Fyi6RTRPqCG2XWDBE0ewj7nADg0hoAbW64FEh3w/Jp5DmYA2TbB53ZBKICH7NSCb5dkt8aA&#10;IEt1XM9as9Bl57pF+g6L9Tn1mdfyPgK8VPAD+gSxDnyCWrb+fH0/nrV3c4aAD/CTbF1pB5PQt1nQ&#10;B/hh5kWAvm2Wq98yX79r8YlDDtdVBTkCv+N2RuNwY0W+a63x+Ub7era+Qq9LXTrqyhzO0cz2tNS4&#10;Zhbfy6qEVrZSW8CvhXRxBJMCfZiJxR0A3BVM+p2t1tks2KsFFss07ua5tbDoZLY1VpbY+Y4mLS7O&#10;esTwsBYU1/rPCfi6XK4JHvEXxOcPX0JgD78/fP0I5gD6XqrdvXp6z15rvvyfA336Uh1VJa7pa6sp&#10;dfNum75Ie3Wp4K3SgS6adAG2oG1rdZgD7CLcRfjjHmAR8EObh8YvQhxBHQSBEPjBFsGEG8CPZwcg&#10;RELwRvQJDL59MbiDe25eueBJmd3sN9Br1y52eooWYO9Sd7P+BMHhJTRYPQ583a2Y5E7Z8ex9tnf3&#10;Ztu8foUnYiblBGYpfPeYwILGL+Hfp2PRp4/B+o9BHxKPsUXQQiych7ZvngPgnHk3aAziJBKF16mg&#10;5756egZgF4+FKNwglMZatkArvBVLbfcWCmlvd/Mu6ViAPGofUp0DP7/dm9WZDmaqsRd7GPvs5KgG&#10;aaL9Hnni1K9ek3LhgVbdoxZLDk1eH9B1I55jj7QsVKyg0gb59ojcjdG71Kn1+rUStpReIzHzF88f&#10;ujM4tZmp4Ulppzd6DuWdXj8QZAJ5gjA0dYAc22cCQsAOwCNXH9o/ABHwQ7gH7R5mqw8CvnePKQc4&#10;aQ90HeZe6obiuzcj6ONeQA/oc/CbvekQSC1m5Kn2ZwV1VGqZFOxRreXuxDV9J73XTIDDJ/cmHPS+&#10;evvYU2N88fqh+/nhOlBeeMxyNQhlaxV6dN82O7IX/8gdDn1E72LeJagD3z0P2DiqCUCwl3N4u2Ud&#10;3CpI3OKSfYCoX0HfIYI5trup1/37dC9+ga7twy/wFDAXTL0Of0noI49fCPCoFOCVFwKHR6xMUl6I&#10;BpCqH9kJE+9Jq01Knp2pAvjyHfqqy09aaWG2oO+gHdN7O/RtXGarNVF8BH3p8xKBTwI+IErQtkiL&#10;ouACEdp+hC32F+hcetoCy1C7XLMqw9atXWXrBX/r1q60ZcvTHMa4DvBqOlOrAfCh/Zmg74u3b+xC&#10;b49lHz4qMNtqG9emAJWuT+178f2iBOiTCPbisc/1ORayEEpb7No4/PkAPqDNo28Fe0BfDOQA+tDE&#10;UUGHRVjsp7GPk7YFzSP+fAf3ZrrGjyAOnp8M+EhcnyrxODn6SAuzY9MmBz78+YA+KnNsXL1W41Ca&#10;xgxM6/NtnxZ03a1NgpJH9u///E/t//Ef/739b/9eE8Of/9b+ksoX375LQN9L+83Xr+xPvyNJ8mt7&#10;9WDShi92eBLmitNHrSxXiwBtK04ddfCr0qSHpu/i2UZBX4dN3bhi7zT5AHzfvHmpvnzfYe+RYBMB&#10;noA7cuoBf6m59uI+ABj3yefH9TEtC2bhCIoOhPfvuF8gmj5MugAb5lxgDSG5MtA3JrBDUzeMbx3m&#10;3sR2RFA4fVPjgkAz1PN95Z8FjSJm5dlbN/29vtbxH75679VBvtZilPq/bCkfxzG2v3z/Ut/5ub7/&#10;A4HhlKDvuhaBA74wnnDo6/NAtf6uZuvFtIvvcE2JNQkYaotOCkSyrOjYQcvP2md5R9T3tRjERJkl&#10;4DuyZ6MdEvQd2I4pE7NmhmVuXu7wFwEwgF66awJ3q98hvHbwS2j8gDgA8CdF/TQper3FTatoDQWR&#10;grcdkm1r0iRo8IA7HZfsFlzu0XvuEdjt0XtGydy43GXvpgwHtL2b9Hn1OXetT3PZsyld3yFd1+q1&#10;4A/w2ybw24YGUAIY7li7SO8tMJSwz308I3PTUsHeMsly2781ww5sW2WHd66xrN3r7di+TQI+wC8h&#10;BwIAnhD4kV+y9ORBb78VpLWSAH9Ra011mZ7mKuttqfJtj8AcOCcXJX6rva01dlZg2Cjoqyk+ofHz&#10;mMbOXIEclT/KrQuLJWZisQyuTVRm6WwUKNZVWZsWXeQIbK4ut+qiU1Ys4Cs7dcza6yptoPesa47J&#10;eEE1kFtE62qxME77wcSrBcT925rv7pEIOpHWBdH+C82Vb54/8Lq/714/sd/+5tdJn76fzbw7cumc&#10;9RD+LDkrWOtkv14/Vn2la/kAOnzuBgRTQz0heGMO+jD91vg1wB2Smo4lgGII6qCMGrn6yOfHlhQv&#10;IRJYdJyEOoI20O5Fwa8PUAwC7CHcd0vP8ZQeNwZcuzN6hRQhXa7du3K+zbf4X1E39UJnozXqj0XL&#10;d3j/dsvcTV6tdbZl/UpbtSzNtXxMWoAe+4sFa0Tuut9QykDNYP9vhT5W+qS4+DT1C8J+6nPja9fm&#10;JSRN93h6FgI2BKVRIvBhtsVnD3MuZWxOHCaz+347nLlTxzbazo3r7eDu7ZaXfciTjuK/cEsN8vWj&#10;WY8AZGD/9p0GurcvBH+PBWwzvrr1pMSD5z36CegD5N4J3nAYf6MGSoqWe5M3XLuHlu+ZGjIJmt+y&#10;UsEZVWBH/r4X9wR2OIHj5K1BmGouTwRtLwVgLwRcaPMAuqjBQ4A6zLl3xgYd4vhv0eBFAMTs+0Qw&#10;BuhF7eADnZsB+PS58Q+8qS0BIdx7T+fQ8j0TvD3CRHtn3AEQ+EMTeCdRtQWtI+8LJHId+fgAPpIx&#10;v34yYx9ePbBv3lF8e9ajejs1iJTlZwvqMhPAt8WO7AvQdwyNnQAPEy9Jmj1YQ/sIwEe1jiyBXhL6&#10;Epq+Y2j9dDwH52VNGJiHiforPIFvXwr4SaLmD61f0PIFqRDkIcBeuYAQLV+UCH7VScm12srTAr98&#10;O1N9ymoqcq1c4Aj05RzZKZhZK/hJd/Mu0IeJF/MuQU/ktIzQhzY8RrnHNh5z5tEPvF+hFVQ/y9AC&#10;ZeWq5bZqdYat1GIkfclCT6HCdUT1nus6a998eGN/+P1v7eXTx9be3GwHMvdpgYYpeLVXwPCSbYn3&#10;if0tgl0UYI9+isRjnwveFi1aZMuXLbHVKzPcFIsP3/49AC7Join5lki7Iujz6F1BH9VzUvtqfE/3&#10;6Vu9Kgl9QGMM4kj9fPH6uM85fisCWDYkTLskZUYw7wJ9G1attmWLFvt1Sxct0PFd1tfZLrB5af/x&#10;r/7C/p//6T/Yf/53f/BatyRQJqn+168fuYn3u/dPHf6+//BUfeWGDfQ02ZmSE27erczPsjryx5Xl&#10;Wa0mPbZoR/q0qL+sBTea7hdakH0pKHr/7LH6y217MEVSdPWzqZBuJfruBY3erD2nNrcEqIsAmCoR&#10;BAMMBiDkeIRBQNK1fTdH3XyNdg9N38jli27qxZ8KTd6M4G6arRasd27hI0Xt1Cl7/vieffnmhf32&#10;26/sz371rX3/xTvPF8jnoyYvv9mvvvogCP7SfuC3ehdKyH3z9rl9C9zyWoteqowAg4yP1A+nXu/E&#10;NaDvsru0XCd6N6HlA/jaa4od+OpK8qzydI6VnDxsBKydPrr3J6Hv8K71knWCv7V2cAfRqqvc3Av8&#10;of0D9iLwhWCPAIVo/JJaP8Eamr9gEsZsG0ywwFzU0LkI8LiH5+0RuMXnueg175GpfUBuvz7Dga0r&#10;k7JfULpPULoPTZyE8wj7wFrmJqBtia4JkrlJALhxse1aJ8AT+AUB8BYLJAWGGwWVGwWH2mfLvXs3&#10;B+jbL+g7IOg7JBg+smutZe8J0HdCsIcAfSeS0Lc1CX24J9Ce2eKfSgoiXBiAvvMCu0tn6+1SZ4P1&#10;pwivL3igJwBXIvDLtwaNf03VlMUrSZiIyf9X5aZiNH+khkGaqkqstQZTfpUgr1qvS62+vMhaqsus&#10;72yLFy6YvD5o02P4f4/aPUrCTY15uTa2j+5qvtK8SDQvGj0ie194Qui7ntblPdHylFR889R+pwXv&#10;zwt9f/e3AqYB62sJWjpWMNF/r0+N+6LADr+7y/jmCfqCBi6YWAFBTL5I8loNHjEwA43gSF+nCxo9&#10;IO/2cL/NCNSozBGSNQfoA+RSrx3rJ2q4V+d7Pe3LraGLXneXnH/cwzESQU9d1/NGr3g1hwlBIL5c&#10;1y6dtcEL7ZIOAd9Zu6J9tHzlRccs+xC+N+sc+HZt26ABdr2beVdo8gH4HPR+wSD/sf9OHKxdmNyi&#10;JI5xPg7sbD8d5FOvS5V4nMGdicU1fAkB+mJkLgEbSMjVp9cLPrN1Gepw2zYLGPYZBaoJxkD9fLah&#10;xtMS1JYWeB4qotJujVwxSox9+fKpJoM3Dnxfa6BD0/dajY8IPUy2ROVSqgwfvRv6jae18n80g7aL&#10;DP9apbNKEfTdn1LDFhCyfSSYA/K8fB/qatTWlEujwWMWHhOUYRYmfF7PC1U3QlQuYBejdYE64A7g&#10;A+JJH0HUbTwfzcFc4wEeiWdMqU1xHcCXhL5rl0KFD10DJDr0aQvo4ef3QKB5hwAR4FIStIICPUHh&#10;PYEofnwPZkZdO/j8wS17Afw9pf7iuAd7tNSVWqkGG6AP4Du0RwO7tph5MfceO7TDNXguBwVyQB1a&#10;Pm2BvCwNZBH6onn3Y+jb4f59EfqKTmCWO2ClRPMmInqDn99RqyxA45ftWj80fEkBAIuyHf48ybOu&#10;qS49blWSypIg1eW5VlN5SuAn6KsU9JUcc/PuUX2endtW21pNMBlLP7elCegLke4kFA55LaOWPJoy&#10;gStPlSKJfQCt1+JF822ZoG+lFinA3gq13WVLF9nCRfOSi6j9ApurAxftdz98b3/9l3+wF4K+loZ6&#10;27trj21Ys1ZARbqWxa41T+1L3BvB7l8ToG/x4sW2YvlSN8sSaQuwHdq3147s36f33+PaOjSOm9aS&#10;py+kbFn4J8H8/HGf1kIMaFuzOmneBfpIQL1o3gK/1v0aE9f7a31PPgefnd9kuQB0i96H/HzZBw+q&#10;Lex3jR+av3V6DsBJJgHqZGcf2Gf9vd0OMH/957+3/yTg+6vffq9F2wt7+0SThxZYL+/ftreP79gX&#10;z+/ZNwLAL7RAmb05aOdaq10zUpZ32GoKQ73dDkxh1IZNRO/i0wf4MXmRwuvVQ7T6t+0+/nZE2E6M&#10;OfTFNCv3tB/TrRDMgWDGJcgDs69rAoG9qOGLktD0RU2gg5+OkfLloZ5FMAe+fRPXr7rmD9i7R34+&#10;geaTezP2mLQx9+9oAp31SgmUy2KR8Kuvv7DfffeNy/dfvvMqIW+fPfSk0Wj/AEECYFjsssB9+/yh&#10;T7zkbsOc+4xEu/cYu0hJc0vfd0TQR41XTLsA6Dkb6G133zDSgWESx6RYV5qn3xSgzrLiEwetALPu&#10;UaKkBX34+bIQzNxkRwV9R3azON+gfW13CwAFf675E1ChSYtQBowBghEGk1o/Adz2dQHwtq9BAwjc&#10;CRTXo5kL92cCZhI0iS4CKjSLaNIQ9qNJ9YD2DwryAK5D21f79uA2gZ8E8Iuwxz5gtl/PA9L2bV7m&#10;st+hDTNt0PbtFuQBfshuNIEJ4NsrUETCvkAxAXwB+iRbl/t7HwX6MoG+jQK+TXbywGb9htssVwLw&#10;sV+QtdtKNB6WaQwsV3tOhT7KDHacKRb0VdvlrkYb7G22qxfw+w9yRa+Bwd6Was9PSdsPQnWVUmt1&#10;8NPrukprry23hjI0uHlaGOUL7nRe0Ncu6DtbX2PdTWc8mKe/S8B3GQXJZVeYUMmKur6P1IZoR6R0&#10;IbULmjzA7oMWFu9fq21q3uUYwPf25SP7oLn4SxZuH17a737za/uLP/yV/fu/EfT9334G6CNlC35Y&#10;pF0Z6g6pTwYFCR5EIRADvPCdu3pOEKVzV7qbJboGM6zkSuIev6+31YMrggmY6NuzDmgIsBZq5erH&#10;YfIfvuwaP+DNAU7nJzDXasKeZsKWcD5IvC/AoieBjvcltDoOCTpOybXr/V12VbAH+F0+R0b1Futs&#10;qbGS09mWuWODrc5IkyyxLetXCfo22PaNa2zdSkw58z3vVxzYUyUJZxI0F1GiIzkm25+6D4n3/pT4&#10;8/Se1NZFPjXt4sOHeRe/PKppIB6tm66V3rpVlrU/UxN6nrVp9TFwLlTSmJ24IZDRwDksGE5kIn/z&#10;5J5H40XtHiv5t0804KpBPtSqhMEN0ENG9T+E/R7Pv0eI+2M9g4HxKT4JWrk4zOk4fn1sScwcqnGM&#10;eYJmjpOkGf8/InnHBi7YMAE5kht6NkDn9ZKv9jmwsY9mLmpt3VdT78+Wa6JG1+FPkOawJ+DHtM/9&#10;npJFbYF7/VrBJHD54BbmacrFTQUTr/aBv/uCPgI6MOmi7fOAj9v6XoI/8vmNaPFAUAfRvvenR9R5&#10;b2rCuekR4Be6m4zamoW5h+3EkT1J6DtIfimt7MnXB/QBc0m/PUHU8SMJ8y7gp0EMbR/iQMh57ksI&#10;SVyJ5C0gmEPAV3R8vxWyjyM+ECgAjNq/csFfhaAOrR8Rvu7TR0WOBPiV6pgnhz6NqTfHy6yVa1sm&#10;KQf+yk5atQZMALBUkHjy2F47sHeTbdGEsypDsJYuwFmkdrgQTd/nbtpduWSRrUhbaMsWLXCteNDy&#10;JbR77Eti2yfoIm3xAlu+LN1WrVxuqwR+y9GuL55v8xcEjdznWmgd3LfHhocu21/86e/sP/2Hf69V&#10;7yvraGmxfbszbf3qNZ7cmcTMaPo+0ipKohmXLUEbEfRSheNo+jIEfUTuklSZqFug73AC+tD8kUsQ&#10;DRzmXbRxEfqChL6+8LN5/lnQFgJ9e3fvcg0hFUSI1I8gGqHPAVCfmWN8bnwEycG3Zd06h76sAwfc&#10;vEsptm0bNrjZd5mgjxyIq5akq30c0OKtU/34kf1eYPNnv/ql9+VXj9R/abfqg/Q7/GXfPLrtqVpe&#10;3p+00YFuT8JM2yk5eTCkaolJmTUmkp8P8xeTXkddhV0826Jx9JL6r2BLAEbqFPLjTZMEWa8xmxKU&#10;MTMxanf0elav75NuZUYTnIAMjV/U6gFzsewaiZuf4++n85hin+Hzx3Fd4yZgXc+5h3em/Pn4+N3V&#10;ltdc67DIc3UttVHfYZ4VxH2HyfabLwR9H+xXX773IJev3760d881qWpCZfvh5TP7UnAICL55+kDv&#10;q0WuFqloY/BhZrK+M67fT2OYF+S/NabXwxobhgR+BHFctEHNhyR6JzAAP7HmyoIk8KHlIyNB0fED&#10;c9B3eJedcOjbkoQ+YO/o3o2WhQj+AL9DO9Y4jO0XfKH1C7A2B2ZJeJMAdTs3BDOta/ISwLcbM+wm&#10;/OMIiBCwAW3IdgGc5CBQt2O1HZQAmVEC7K2ywzvm9oE+Bz8HvTk5iGwL8BcFAAT6gDhgbi/mXsEf&#10;AOgavRTgi6C4b/MSvycAIxLMu0d2rras3essR7/L8YSmL1eL5TyNo3kaC3M1JiL5WggXa3xyN4VT&#10;R6wqP0v/QY7VlZywpnKgr0jtukrQ12BD51o037S7XBML8BqNH5rA3mZ8/CQCQMRBHvCrKbHW6kRs&#10;Q2WhNVUUWgtVWmrpHwSHhLyAlzpbjaBFihWElDBX3TeeNgT0PZzBnWhKbe2Ot8Ov3j6zb7947fKV&#10;FmofNBe/e/nY5b1A8IOA8Is3T+yr9y/t97/5jUPf3/zN3/w8KVv+5Z/+3h7PTNi4JuIx97Hrdu0a&#10;mjUm1llNnFTYIFXGNTX8AQEUpc4Q0mNc6ztrVxH87vpIzkzC5mCaRXsHoKGh43kA28fQd8khjy2v&#10;7wg8KNlGFY87mPaGSRCNBOjjHMe93JvABOgDHiI4RPMun2foQocgqM36upo8NLu77YyVFxy3XVvW&#10;aSDXil8QtULgtGXdatu9bYMG2tW2JiNdE9iP4S0V0IA8zLX4+eGvh79SaiqW5PWJSS/1/lRx2JN8&#10;5MOXkI+gT/tsSYIL7FEvl4hc/PgI2jhx5KA1VJULcs/56uKXArofvnpnv/oi1Mr8Ug0KQaOHzx6g&#10;h/mCWrn45wF8DGwh155WQ5jY1Q5wWB5OJGTGr4XItvsCuvuCKAI2uGdK/xcCMBLgcWcslF6jYgfp&#10;XNAaej6/K31qG93qiHS6ZnXAToc5hzW1D/8PATb+V/5LHeP8qMCLcxwH5NDoot2LGj5AMd7vsDcy&#10;B4YAn5uCMRlrInxx/1YAP23x5cNvD9gD/GYnrul7EYhyVav6Pm83JPTu0YQ4oBXiJCXidJ4EzYNa&#10;TLRpwiwvOGanj+0P0KfVPNC3f9cGbSlptzVp1k0FPzfzIkBfEgYDEEZNXxR8+k5l77FCh7w56AMC&#10;84kI1sBXoHOFOofmL5p7k9B3OkBfmY4Vn5orA4fGz5NEC+4I2igpyLay4mNWVZZrlSUnrUhgmC04&#10;3akJYN2aoOVbkvYLW0xuPsnSRZ+7pm9FetD0sVCK0Edbd20YQKY2m2zver1owTxbqna7MmOpC4Ed&#10;i9UP56tdO/Sp/+zesc36L/TYb3/1nUMfKVt6O8+6eTdCX4ZAC7NqSNMy954R+gC7PwZ9yPz5glhB&#10;1Lo1q2y7+/NRB3i3HdizxwGQihwEY6zJyPD3Sl8w/yPo473mqb+nk2w6UY0D6ENjiIYQX0Hycv4x&#10;6OM4fZ/0LwSJbFqzxlO0BH++3W7a5ZjnCBT0LV0439bqmSeOHNJY1qFFy4x99YZ0KiGyFp9aJpxb&#10;6qNT168I/K6rvYfAqPuT16xfk19NEZU4dgfoi5U46svsYkedJGiuGjFhVRb5pIZ/0pjAjwXkxLCg&#10;Z5DUTCwg1UcEY5hZpwSDU9QgFSBRveC+xp5HlGgToJHAllJWLr4v+NNn5TXnHwkOkaeCL6DvLeXb&#10;nj92+KOwfcz/xzXcH+uhIm90HcBHIXygDy3fVxTGf/1cgPfYwdBTyWhsQ57oM5E3kKhj5PkDqn3c&#10;8rqp+F5hukVuXdfELdC7h6bGLRSMD8M+lo1onrl4tkmTfa1rgpqrCj1wAz8+gK8s76gVHz9ohTn7&#10;PdDgp6Avy6EP2IsiABT0Hdm5TrC1RmAmIHPT6scCEPo5CTDoGj833WL2FfQRYOHm26DRSwKfAG3/&#10;dkGa5KCDX6oAgQH2AvCh7QsSoS9VIhjGa4G/OQDEPCvZFvZdg+cQ+LEEzWDi2oSE1yv8+Vm7AvAd&#10;02IT4Du5f4tD3ymNl6cYC327w6GvMDvTtX0VaK41fp1R+67T4rWh9KS1VuVbZ32J9bXVaL6pt6He&#10;ZpfBXiyVDdbXXmvngL2migB9TVGqPOCDoJwW/b+Y7s/qdXcDxQCqrEd9pLsRS2idntHkwa8T4pa7&#10;aiPUgg/uTiMCPy2WWDzcnlC7u+0VO3AbwIXg+6/eanHyzn75xSu136cOe2j/3uA29VwLlJcP7Yt3&#10;z+33vw3Qh3n3Z4G+//7f/sFNc1OAmQPaBYcqYIsaurNMjAItJlfAD5giShboowqGAx9yvmMO+hJC&#10;qhW0fHNmXU3IelYEOt4nwiCgdw+zH5ocnecYMAjwcS1QGKDvSvJekvICC+Rfwy+LCZtgDmrtXvY6&#10;vCTcJArnrCdkbhDBH9m301YsXeQDL+kQNqxSh9m+yXZt3WCb1q6wpYvnf6TJixMLEoCP3GMR/HBe&#10;B/rC6t9NtJJwbzwXBvlUCdCn85pMUqEvVVIBEAH8MjTBrl5KeZ5ltmXNSsvctslO5Ry1rpYGXx0D&#10;e0T0/ef/5Q/2H//y9/ZXv/3Oi6X/UgMkoPdEqw8GNVbxmHIn9X+M6X/HOZnSQj2tdZ7jiDJ1VwV8&#10;wN81weCNQWrQkubkulb+wQRMUuYoaAMd/BLAx+qH5yLUx72uFdGgJpJL5PvT+6Dtoz0Baohr/PQ/&#10;knsPgOMcEkEQ8y2QR6UOzLrAHKld0Oah5XUtIW0qoSlEAwgkuhlZ1yFo/Ny0m9Dy3Z1IpG6RAH9T&#10;um9MEIpLAKl+8OsgwTPJvTlG8ubLAkCAr7L4hCdlJoiDOrukawH8Dgj6kEMM8AI/99vbt1nngmDm&#10;jbCHRE2fw98BHdM92Qlz7wmBl9fhFdQVa7JmW5Czz05rwCMqME9CdC9pXThfJqD7CPpc2EfLJ+Bz&#10;6Dvk6V9KCigHl+VBGyWSMoFAVdlJKy86bvlaQR/URLV5w1JbsfxzW5qutrdQbVDtHSER89JFaKnm&#10;CVrmJ8y7WvQ4uAVhP7Xf+DG138UCGMCPgI7lasdpiwRvCwRruh4YIpq3ub7Gffnw6fvy/Vvr7eqy&#10;g3v3uz/fymXL1T8XCTJD3d1U6ItQ969p+hDOpQmmSKoMsO0UZO3evs0lJlem1BsBIyRO9vx8vwgp&#10;ZeJ7zf8MH8d0D/bApEvULvejIVy5bJk+2+c/gj7/DRK/C2MAOTwxHVNqbc+2be7Lh8Zv5+bNtn7l&#10;SkG1gFNwi6zNWKZ2dtgudLbb7KQWMA8FUYKnx+rPt9XGb6qPjGlhdUtj5Iz6oGvCtUAaHzrvpl2i&#10;dknMTL1dfPtaqws1gZXbhTZNgC211nGmXMCnyY7AvZY6D+y7MYCP9CVPVXH9MgEVlC5UPyHnHsAn&#10;IYDiDpq+uwIswdSzR7MugF0UXr/AoiBww/cO0Ht0b8blqSCMcwAfMAfUPdcxNHuuCRTAodVDuB95&#10;9RSHd8APTckTvdY9vK+uRyt4R+MbKVbIrUd1BaJvCcighjhaPLb46o1qjMLxnjQs40P9AfrGEho/&#10;PWNWkzgLWUx3l3vbjVq7nY0aE2o/gb78T6Avi1yIQB8+fVrg0af3qu8LZuaAT7JnQ5AE+B3ZuVZQ&#10;tUYAhJl1taAqCMcwA6MRBOYw3UZzb5Ro1p2DPrYB+pCDKXJox0qHtyO7Vrt27WPoA8DC+Shcc3TX&#10;mqTEe358Dc9DUwgMBhOw+/LhxyfhNZAY3iNAYwTKIzvXCPg22nGNkQH2gknXIe/ILivQgiVVCrUY&#10;LtLYCPhVajyr1kK2RuMZUi/4a648ZZ11xYK7CsFftaRKbb3KzrcAd2Va8JT4+c76UjcHd9QGaa0u&#10;EjQW+T6Lou76CjuneaBP/eRiGzELuLm1eNGBUXHNtBZZ1JTHr/3R9LiDX7B6Edw45UqWECT5zL58&#10;/dTB79svX2ux8sLeCfYI3HiDm8ETfPzuqi3Puun399G8+3NB378AfbO3EsB33sunuf+chEkXbQyT&#10;sWteBH3kVSO0H7AK5c8EWAKryyRC1GvMwNcAwISg7cN0GzR1aPKCAHW8T9T0AYQcZwvocTwAYTgH&#10;CN4TcACGXMdrYNQ1OprESe3B5E3ajSv6DCRmHABKCQDRs0hD0qfPWV12Wiv7bVqRU4ljgW1ck2GZ&#10;gj7AD3PvMh1Di0duvpiCgoHaB2vtpwrngpkpTEAR6txcq8klVg1w0bGfgr4F2gJ+c/KLn4Q+zLxA&#10;H5G5lFKj0saerRsd+nrbWzwNwh9+/Z39b3/zV/Z/l/xHyjT9gAnopWv3mCBmWaFrQCShMjn3MFng&#10;vE3+InIXUcfwPMm4iZoWqLHCRa5rYBwbxqFaoDg84L5+VOcADK+r8ePkzHMByST0aRLCTIyMXOzV&#10;okDtprfDc/VN8L+qPURIQzOHlg64YwvgccxBLiG8BvQ8fYsADm0fx7kH6AP02AciIzxynOfd4pze&#10;jyTNwB3O6kT4chzzLtG7mHNxBUDDl1pWiXqaXQK/zuYqo85uab4m0OMHLE8ARiWOXAngR3Lmw3u3&#10;BPDbDfyt13a9ABAI3GCHNajhv+eQl5BkIIe/Bvp0XsDFa8qyBU3ffoe64gh9er88DXxkqPd8fjl7&#10;P4K+ELWLRi8AH9G+JQiwJ0HbV6zrSBRNSbikibeUdC1H7YTek6TM+PItWfyLAHzzac/aapEToW/Z&#10;IgGhgG/JggB9UdPnfSUBNxGSAB+HJYKQ1IaXL00T+KXZsiWLPIWK18bV+dWCm7zjWXblUp89ffRA&#10;MDFjHa0tDn3rVpFIfYmR9Ngj4fV5Ut8jFeyi1u+nhHOL9IxYPo3Sbts3hTx9WzdtsI3r9N1XrNDY&#10;kGZppGoh+OMzooXDws6/h45lLFnmiZgJ/IjAyOsVS5f+UeiLC8A4PqRCH1G7+3budH8+oG+54DZt&#10;3ucuDn1ZR5LQR33bp7NUvBj3hRt97Kb64LT64F3yZqp9jw+eE7y1WZfgDuhDS4xPH9DXUVdivWrP&#10;51rUzjWxdZyp0BafPi3I1Fcn1dcnrl1x8CM/HomRyXM3dvWKJ6qdvHHNy1LNYO7FjCXgC1B238EO&#10;nzsErd1zwE7whqABBAQfcx5IRPOm64E94A2gc7CTBNijdukjPw4cxuegHQT00ASiZeRzUBv1pr7/&#10;df0O/Rprzne12IXuVhvEWqGxCGsFQWy4vBARfO3SOY2BjCsuE98AAP/0SURBVF2aa3DA19g2M0pK&#10;Ko0ro1gsrvq4RhJfFsIk/8W5n1rhzQKDj6AvN1XTl2mnjwr81D9zD+20kGRYCzn1a1KRZO/daNka&#10;C7K1MMzWuIAAfsjRj+AvyBH1xXjMzcAJ8IsSgQ8tYDTnBhF87QhyKCGHBXxHd63SewngkI8gDtgL&#10;EoGQLTDH9Vm717qkAiCvs/egoVtvx/Zu8C3HAbkk9CXEoU+gF96D9+N9eZ8QsXtcv81JjXuYcKN2&#10;z7V6WqwU6TctFuQVa8t+gL49VoKZ9+QBq8g76PCH1GgMA/xaKvOsvaZAcFdkZ88UunTWhW1HTb7O&#10;5WtbaK2Vp62hNNcaCG4qybWWinzrrCU/cbn1AH0C/UttdTZwttFd2YaxUmkhcEtz6AxWSS0UHgn6&#10;nuDDjiVM4Ifl9PXjWfvmzTN3pfpa0Pfh5eMQKCT4Q8MH7KHde0Wpw0dox9VXHt2xNy8e2e9+/YP9&#10;4Q9/+fNB3z//09/bkzs3bUKT983LPZose21Ck/q4JsHrlyhof9YF2KO4PRo9ap4CewPdzXaxAxu5&#10;YEHS115v/f7jhJQr+PYRjYu5OJpvAbhUsIvm3+i3x3WciyCI5u++JviHE8P27Pa4vbgzIblpz3G6&#10;vz3qEaDPZyfdfIdfFpM6E/hVfdYbwKYGwYe6j9p7t29etWsDPdZYV27Hsw64WXfn5nW2d8dmh77N&#10;6yjxhBZBg7LAbzG5xzRRefQtgJeYaOLEFoAPCdAXhYE9VOMIWfw/Ar8ouoecfVHb9zH0kXxZE6Tu&#10;cTOvhCTMK9MX2rrlS7yu7iYJuflOHj1oPW3NRjLUP/3+a/ubP/zO/pff/2B//v1X9v37V/bmkQZH&#10;DYz3bo5qJasVuga+cf22+Oxhyu3rDMCHnCNRto4BdZhnMdVOajUzqpUwubDGNWBSwJrVL9CXWo8X&#10;370ZQTkTD47PDn0DWklLRnU99ZzH9FyALmrr0NwBb+wDczEHHylZiM7lNUEbyaTMgj4E0AcafVGS&#10;0ApGUzGBHCxOYsUOjwJWmyAlCwsCzP8sWojsxv8T/z3cAtzvUxMhBdNb8W9SpyeSi/1GreyrNSjg&#10;w4d274Rg64QGdSpx5Ol1kH2u8TuswQvo26eBGjmoAe0g4Af0aSWb1O5J/hj0ZWmLuRefPsy7OIgH&#10;6NvvyUl/BH25QF+I5A2RuwH8IvQFoS7vEcPMW4S5l2NaGVN9o4LITm3zc/fbkQNbbOvGDFu+RG1T&#10;7d5F7Z62G6DvcwGfoG/hHPQF8y59IPr2fQx8UZOHtm+R+tRS/AEzlkjSbaHgEbMn16Xpeds2rxeM&#10;Ftj5ni7r6+22qrJSD+TAtJu2YKH3p9iHIkx9Cn0/JREEP4K+LZs9ZQsaOpI0459H7r41K/T90xYn&#10;oW/xZ/P1nT6GvpVLl/t9AB8CQHLv8vT0JPS51lHbVOhzlw76NeAosNy8NuToC/n5ttv2jRsd+jD9&#10;Ruhbt2K5/ucsQV+H3ZvSWPfgnsBvxrVWVMahv+FagbYBn9s76h9A30Cv2nR9mYNe6Ukc348IVnIF&#10;MBXu08Q5fJW6m2qtv6td/adffQ2NOMEbgiiBH1q+a/0XPI3KiM4zDtwcCbVIiaD16NlHs/bGAe2h&#10;Axm+fYgnbBbkPU9o7wjECGWsBIR6HTV6Dn8SoBHIQ5P3Fv87bXn90qEvgB+mYmDy/swtL4Y/IQDl&#10;Mw1rvLmihepFLSy7BWntgrT2pmrrJrhQC1vSVJE7jeTMaC9HtCW9BsAH5E3rO93S+Ob5+HyMu6A5&#10;pNsuJiwgZxtw4Cf3m6CvstDqU/z5ynLx5wvQh0/fnLYPE+92gR955kg2rH6tMSAnc5NrtqIcS2yz&#10;NW44/O0S/AF7CeBD0PThk4dEEy7+e2j3oobPYU9QdVASge9gAvYQgC97D1o1YE0Qhzj8JTR1Dnur&#10;AhAmxIFP13E9gBfhj31A75ggNvrgEXwRwE/jHp8l6fdHoIZgUiAZ7yVKN0gw6Z7cH/z3TjvsBY0e&#10;gFei8a2EBYsWv6Uu+xz2io/pnLa8Lk+AH1Il8KvVuNYg8GsqO2nNFbnWVK6tpLUqz9qqTgn08hwK&#10;m8vzrL74uFXnZ1ml+kb16WxrFPh11pZZb32VnafAREudDXZpMaR5cVTzHbwyoznxrua66Ef7GBci&#10;QR8+7bhL4TZFtgvcqwC/LwR8b8kDKXktAfRcu/cE1wc04gQnqb+Q7uzZA/vtD7/6maHvH/9e4DRu&#10;Y31dNopc7LIbvu1OQh+Jj4fOtQv4JJi6dA0QCAC6j19Xk1G30QM69No1gAkt4NW+dgfJ29f7XTt3&#10;VyB3Vz/aDFAhAe5isMbta8HnDzNu0OpdFfBpMJsccdh79/C2fXhy15Pykqft5b1b9lwASNoOUoGg&#10;8ZvRJD86dN5TjpBa44FA8KkgwuXBtN2/fdMzbTfWllve8aO2f89227VdAz/57VZmeEQeExh+esn6&#10;ol5pQIO2Jq04ycSBHEkFvig+wH/Ofb+whfPCxBk1fTEyGMFfCMiLGj3X6unemISZKF18+VamLfQk&#10;zOszltqGFUt9u23dass5tM/aG8+4nw3OyqQg+PCciFxSq9zSBDBsRGffkgBkwJybdPX/er3c1npP&#10;SEkuIjR+aPjQ5pGqBd8EMtSTnHRM4DdCclIGQ62SGUBZQY8PEUSDdo4AC62Q9Z8FbWKoy4sQDczk&#10;BETi9/BY/wFyf+KGZMQ7zCtB+7vHt/Xfzkru6f+9Y8/u6prJ4RC8MRrKtAF7t9DmOdz1eLDHjX7B&#10;56VEtY9E+5wQBHIf0Agoch/XUAnkvCYCknfjqkD1DtwTSOhN9FZ9ORneC61dCwNqOHeQ06m6yKqK&#10;taqXlBUec01fruAL6DuVs88TNJ8+dsA1fphqD2sQA/QC7M3JYQ2QRzU4BjPvjwM5iNx18y6ThF5T&#10;oeOUVriUcyKCF61fgQZB/LMAPzSB+Pbhq1WhgYt6nxWAnATIK82PclSvgxQLDqn9Szk4QI8gjorS&#10;E3ZaA+bRI9ttx7bVtnrFYvfhm3NjCO0X8y5l10jKvGwRwCcoEQQuFpj44uYXcwEWyX4gAXQ+173I&#10;fCpiaPFC+hZy9C1Q2ybwgz7FQipjSZoAaqOdzM6y4vzTvt0pMFuxRICo98D3b67fhX7E/k8BXhRM&#10;uvPmzUvKksWLvJwb2jmALYKfQ98afHszHLrSdW2aAC7k2Azvg5AnkDrBgCLmXU/xonvx8fPxQ79V&#10;/Fyp4r6/EszDSxYutnXLBJ4bNjrsoeXDn48gDrR/y6gvzBig33ez+nlh7nHrP9dtj+7c9mAO/NOA&#10;vrjYoj+9fXTHc1cyLs5qHBwU9JGwFuhD21ddmGONlacFL6WepqXDIxUr3O1iQv37oSCOwK4XgqqH&#10;tzEdj9j4tSH13wG7Maj+49BHGUMtujThzWoh/fjetJF2wtNQaBJ7qvsfz067Fu4xJtz7gj3J49kZ&#10;e3h32iERM+wj7SdfawsQAnQB+p7YO8nrp4/8WKrmEEi8Nz1pt7SABT6xQFzTmETlA4DvPKWxOpqs&#10;q63BOppr7ayAtkdj3IWzmqd6OrzGasylNj0axir8kic194xqUTrU1+nJl4E9qjec01jR3XJGi0At&#10;AGtC5Y2GstN2RmNBdX6OQJqo3cOekLlQ4wDiGnkWZIK+EICABmuL5WpBdUL9+7gWdnOy2UHwmBaL&#10;wE+OBE0g/n5Zu+a0f0Cfy84Af/j4zQVlBBg8KKg6uGPVR9CHHN6RIaBbKcBao/dYq/cTsCF70dKt&#10;TQrns3YDZqt9P+cj0TWAnqDuuMaxE5hiNU4F7Vwwx+Zqn+N8jwCvc9CardfA7Ql9zygn9f1zgb39&#10;2+z0wZ1WcFiLXP1uxQLnEv2GpfotywTT5ccPWeXJwy5V5JbMOyzAO2DlWqQmRa85VqVxrFZjXkMx&#10;AJdjTaXHrLFUAFh60lrKc61NsNcqEGwpP2HNOl6vsbJGz6vGP1DQ11Cca+0a/881Vtpl/fdDXS12&#10;/fxZG2NeBPjEMA8mrktuSEa9zzxWP2Cx9eyueETAR55a5l98brGyefJvySu9fqnjryQhZQvtGT9Y&#10;ItOn7bEY5bn6EbV3f1bzLtD3cGrMrp87K9EkSECGviT+eEymONMzuUanekxm0dSGoElxYWLWlok5&#10;qYHRxDt1/ZKo+Io91OQNvD3WD4Y8uqV9vX6A5kb3hKCNoO2L2r3g4zdk9zWoPZkatZezk/ZG4EZC&#10;3jcCQBL5MqmjycGkgU8f2puhPnVuybV+fQd9hgk9k+LK0wQgCEyu9p+31oZqK8w7Zgf37rStG9YJ&#10;+JYb9UGDnx4TnWBPwJfOJKXJbeE8gaCOM3hHc1SEv9RJLg72bLkecU2h7pmDvjlBu+egh+gaD9rQ&#10;JLpUg/1SJliAT5MkwIcvH4mWSdWyXrJjwxo7fviANddWusmC6DqSLpMv6AblhgRn+OcMngPQAfhu&#10;1+5hrqBQdV05WclzrbLghNWUaAWkFc7FzhYjCSnwBvjN3AzQF31ghi72etF3ttcFz5iKgcl7mgRc&#10;vX3rhmtXKc2GRhEoJN8frxlgKdE2K5BklTQrIH0wecMrdQB9bx6RvFmTiP5ntH+YZqNrAeXVEGDP&#10;tXmJQI/odsDCpE/gRgJOyrsBf1xHe6VtcB2BR7E2M5B35Vyba/7wA8VHleOA3jn8Nzobg++qpI+a&#10;zmdDSb/ejjpr1kRaAfxpoEfzhwB/J7P2OMCh0cOc66IBEC0fEvz6QkCHR/BqH8GUS+DGXPQuKVu2&#10;u18fvnv47Tn4OfRpQhH44dvHFujDV4v0LR6k4XAXtHrFpyjHhsZvDvpKBYdlwKFWwjUVeZJTgr8T&#10;dlLvsWfXBlu3Jt3SFwMmH0Ofa761CCIvHxG8QB+m3sWc07Vor6g4gzYvQo73AQlaQoI7kPnqV4t1&#10;bxp1riWURZunZwB83EOAxtLFi229wGfbJlwuiLYHphbqeUFzNtfv5qCPY6mglyoR+gjiWKjnZCxd&#10;4mZcTLMxMTPghnkW6CMYI0Kf5+jTZ4rvgxBIAvQR8IFfIPBHNDD1fD8tv/ZT4j6Bi3HT0GfYvMWh&#10;j2AO/Pm2rtdn0HcPmkbqgS+yXVs3WXlhvvrceTftvn/x1CcRfNSolHN/6oanbPni+QP7lrQPLx9o&#10;ITVqwxoD22qLrLromAMf+fmaBH2kbMFZ/awWNtSpxucWM9UzLRLfPtGC69lDwd9dPXfCC81PjlCa&#10;7JqbdW+hFVPfpaA81QWAPJLLAn6Yp6LW4vG9AH0R2Oag75bduz0hYKSkIdsJuz+j/n4nAX5o/QR6&#10;aP8AR669jVvK+IgL++PXh+y6wG1Yi1BcT6iDeknz18Xedpc+QRum3XMCt3MCwN72Rs9RekFwS3UF&#10;fJQx9SKMT1grsAxRhu58R4PGAKo2VFo7mj2Nk21nyvWbFVuDxsu60lMB+Aq0YDod6ohHLV+h+maU&#10;AvqnFma56sep0AckfQR8CdCLwmvETcC7Nwicfgx9AfyCkPOP3H8uu3XdLh3Hty6h8UPcpLtntZ4f&#10;QC9VcjIl2h7fJ5iTsJ/6+kSUvRskwF7U6kXo4zvNCdCH5s8TLLvwWtcnBMhD3HcP4DuwzfI03p0+&#10;JOjTIrooKzMF+AR2Jw5ZBXJSonGuEhHYpQIfsFepsa6Src5Va8w7U3DU6gqzBHFa6ODnp8Vte5UW&#10;PLUF1l59StB30hp1rk7Qd0ZjYkORrinNc+DrPlNqfWoDA2cbxETtbvmc1lwGp6CEegLkqf0+mhp3&#10;Afpe3pvS3CUueXTXXj9UXyAF0N0pTwNEFRgqvQTo0wLpkaBP2+e6PkLfUzR92gJ9P/zwvUPfX//1&#10;X/+80DcC6An4RjQBAnyjpNUQuOEnhZnM019MXnetDMDFihIJlRHuufbtyxf3HcgwuQJjnvvs9g1R&#10;MOrPMXumH8cFM56A7eVdDRqY8AR4AB++f5h8g7YPUzCawOj3d9GjiNH4UEPV66jirCwoYMJH23iB&#10;HDxtFNGusrON6rAN5e5439FUZZ2a0M/huybgaa2vsoqiPDuRdcAyd262tVqhkwDVJy9NQPjzReAj&#10;UTN1RTHzpkKfTyaJQRxhUkidGJLHmOh03x+DvqjZw4QL8JGMeRmD/cL5DnwevLFkkWv28OVDy4eJ&#10;l+hdqm+cPpZljVUavDvb7MqFbk/bQvFnagF2NtZap1a6vdo/19rgQvbw2tLTgojDgovdlr0f2Ngj&#10;gDhoFYI/otMIgBnBRKrffFzANjZ0UVCJQzfQR7FqEmADkT36/Um1gl/lqOfvQ8WNNu+jKF6E5xDc&#10;MUBkLhG3pGHRf4kjrECRNoOJFzPupDoY2jq0xxf1f11KaJE9cIjI8EvddkOfL8LgiBYnnO8ioWZ1&#10;sUdhxbxjaJ4HBXcM6DwHDV+/4A3gQ8uHaRdhH/hDQu3eHgHtBQH0JZu6oXY3cdUeaiK9M3nVRgZ7&#10;7WxTpZUX5Aj4Mu0Eg7vAz337NMhjnj2igdtFAx3gF336IvSlCtU6KL0WKnLoGCYhbYG+3KxQlSNC&#10;H5oEINDleIBByrRFn72k356kSAOgQ18EPk1SwGpliSC/nGoc+VZVlmcFp7Ls8IHttmmD+kHa57ZA&#10;7Z82y0IHLTVCnwD60hf8iYAIfzRMjyEpM1DnIpiJ+fli3/B2L4l9gmTllF1bqP7F+yzUM9ku0LM4&#10;z33A3KLPQ83qUMJwoQNlfG64RjAmCeAX7nVT8k8Imj9y9C1YsMDz9K3MWJ5MzEzULeCH1m/rpo0B&#10;+pYloE/9kNQqn0Lc4gXzHfoI5IgaQkzCVOJAK5h67afin/0XWsylLbEta9fbnm0B+AA//PlI4QL0&#10;Yfolcni13ufQnt3WUF1pY1cH7cXD+56ChPq3JBAmVyaO5Phlv9NYDPR99/aJvbg7roVeqzUL8sjR&#10;Vy3Qb9R/3lyZb436z5srCqynscr9bCcEPrPj1+0JvkiajIKl4J49EaQRIEbuPFK13MdN5LZgTeJ1&#10;QzXRRV+kpInKJ7GZFElAn4Du0aygj+obehbpWO5qwmQf6MNcCxAGKJz0c1P6TGjyrmrcGbx0Xov1&#10;C3ZNi9krF8/ZgMYeYA+rzZVLPV7ntF8yqP2rgrghfJZxYdFcdqmn3aGPsb9f3/eqjt/Q+IM/Mj57&#10;jHcXcFNqw6+5xsfABv0+9eX5vkWAvVpgr/C4YE+LpjwtsHLVzwR8RVr8sRhDC4/gP1nIgkx9N6Qb&#10;QRMG+IVccyQaRtzUq7HhY+gLmj/28fs7uotAj4SfXwLyAvixDcBH6heXPRH8VuvcqqS45i4TDR++&#10;d0iEvvD6+D4B3X5y423U5wpy8sAmQaogLSF5LvoOArsAr39E9L0CEOq6QwI6yanD2+0UW333Uxrb&#10;gDyHPQmvT2nMxKxbqHHUTbr6/TDllp044FJ+QpB3UtsoAr2yhLiGD+Bz6AsC9NXkHwngV5Ttpt4W&#10;tf3O2kLrqS9x8GupyHXoq9f5ptITgr1869JivpdURmKHC2KGS1r8Dwv6pjX/3Rf/PEJZBQOJl55q&#10;nsNCigQmmrEvnqlvkntPkEdRAvonQqozfPwAP4c+7c9BHy4QEt2PvNAzfnbo+5d/+gd17kn3u/NE&#10;yEOa6DTp3rlBItxrmswpfXXTKKMF7L1/MmtfvXggyHvg5bQwKcRj37wiIeg9L6eFqRV5PH1DsIiJ&#10;7opND19ywdRLVPD9m1f9+KTe8/rFszbUS56/VrveR3SMJt5LXb5/TVA36GbjIIPnWjVpt9rlnmZN&#10;7CHD9ln9We31ZdaqP665ptDqNdjVlOZaVbEmOBH8mQp1YK3WasryrTT/uOUKcg7v1ep6yzpbvZx8&#10;XPMFekxqJF3FpKvBfV4oMbU4BnQkBn+HPiQxiLsWg+0nEieokNuLCQphwgqC2Stq98jFR5UNEjAv&#10;12C/QhCKrCRFS/oiW7N0sWv7yM+3bnm6R+/u37HF8rIOW0V+ntVXlOp7V1hzbYU11ZTbGYpBl+Tr&#10;eJGDXlfTGesSBLbUlmnln2f5OYcEGYKUAxQE32OnBMDl+l0Y8PDzG1Bjx+9t8IIgSIOjB3QwmPYJ&#10;sHoJAOlwLSK+e5h1MS+hbSAxs0cyCfzQ6qEFpH4v/n1XL3T5JEP003U9B18/cvjdESDiI4GJGM0c&#10;FWKuaKA+3xqKmlM82wtnt54RuDUL4PAppdZyIkJbwI+Gj/xZQB9bAjGos4jWDq0e16C5G7rQru/R&#10;pc+khcRIv00L6JBbgjuOjQ2dF5ye8/3bYwP2YOq6Pb8/aW+f3tFkS06xGcHfDRu6dNbqNVB42haH&#10;PgI6dic0eFuTEbto/YLv3lZP5ZKF7x5Qp0GO+9AO5kpOCPoozH4sIUDgSfz2dA6NXoFWvaRnoZA7&#10;+/6aqF4mHvz0tF+oAbEgRfDfAwJTga9afYJKHNUaBCvVLwrysuyo4H/rJqpdLPSgjajh89KECeCL&#10;ErR9mHnVNziWgL7Qpn+RBK+oCafPcI7+wDbAZHh+AMDEa0mAN7R54Tmx70SJz+Y8ZtLQnwL0RfDj&#10;niTsScL7BpPqgs/nWfoiSrAtt80p0Je5a6dX48DMGzV95OAjehefvvj5EQAWE26s3eu+gOvW+j0c&#10;x6UjXvupxM/2mT77MqBv3QbLFPQRyLFryxaHPnz8PDGzgBdfwnUZGVoAHLKu5iabGR+zd89IwfRc&#10;0PfQtQjBj2jMSCz+4t4tTTz3XNP35PaI+lCT5y8r1aRZKfAD9lqqCqyp/LRHKV5QfxoRJJE4/fE0&#10;/fe2m6TwQXpPnrsnlErT5CRoI9XJM0mAOkliknKt3v1pB0DKSgGBmHnxWSJNC/KMSVD3Prw7ldT0&#10;BXhkGzR9Qfs37gEZmI9Hr+Gnd9Hh7kK3xoKuVuvTmHNJY06/FrfIAAtQff5+jVH9WgwO9ffYiBaq&#10;ExpHqHU6iW/j9cs2pHmtDy2exg6K4l/S+HGpG61eo/vr9bQEDT+1WdmSq41C/rXFuUmpKcJEfkyA&#10;gXbvkGBP/Ut93zV82kbgK8jJTARz7LZTLNoEPFHy2Gp8INFwLC3mpt2E5LgkzLt71rsc3p3Q4gF4&#10;Ccg7vGsO9kj9EoXrAb8jAr/Du9YkBT86fO2CD16Q48kEyIK7g+TEE6SliMOag9rWhKCNA84CwOUd&#10;CtrLCHtz9+Gbp/OHwzW+L8k/ssMKju7Udqed1v5pwXCUeK4gi3Qsu6w4Z4/77OGvh5SdENydTJGE&#10;hi9Vy1edTxQvcsSBryb/qPv21QnsGtQHWipOCfaKrDsBffj24eeHsN9dV2y9jWV2obnCLrZUa1sl&#10;qbarmjPujgzYi9tj9lIc9EQ8hIXyEYqKqVGHv5e4JuF2RsoVcdEbcRGlSyla4HJnQv0HjZ/6hngJ&#10;6CN/H9DnomNoyr1ax4uH9uvf/JCsvfvzQN9/+0d16mkvaYagPXukL/NKEzi1Ul89EKXqA0OyAB7b&#10;lzqHDx1QyISNoHlzbQ1RtGNh8va8a0N97ndF4mbKoFxC06ItcEeWbPxOPGFiW00yZw6RZaQT6GPC&#10;1pbXnfXl1qHJHB+Vttpia64ulBRYoyZe/FSatN8k2EPq9QdX64+uKMyxCkwbmuhqy0+5CbP0ND5Z&#10;h+2YgGffTsxHK23tiiW2cumiUEQ+jTQUmHY1oTHxMQECfCmDt5t3dewzRPsM5og7pCPsc11CqAH6&#10;eRL65sAvavpCuTXMukHLlyHoyxCErly00FanLXLoo+Qafn2YegniQMt3aPcOgQJaH8x6J70iR01p&#10;gVWVnLay/BNWXnDS4a+jocbOt6PlavZgja4mAVJdhbXUlOq3K9IAl29nSvP1exa7D8uQQBvzOGlv&#10;iIQmZx/BHYDftYu9dq1PK+wLPQJ1FglB00d+MDTGCJU4MNtixp1h8BXYkchyoLvNLmvQHdTgPUwh&#10;agngh6YBYR/gG9bzh85phX62Re2h1v2O2s8QWAHInXH4I5oOPxsglShbD7xIgB4mXEAvCto9vgum&#10;3IlrF2x69LLdv6UFzbQWJpocH05ft5kxLT6GSVNBJRK0fOcd+h7PjNrrR1OaBGc1Gd6zd8+Z/Cbt&#10;5vU+62gsd7A6qRU9AIdmzk23GiAD6AXgA/RyBHrU6M2SROhDM0gEsAeFUMUjBfpO4A+k8x6skR2h&#10;T2BH1n8XgR1bTUAkakbrh5w+MScOfacJ6sj2vlBZdNwXQVSmKcnPtlPHtfDZt9O2bhTwqV0RbATU&#10;OPSpbQNoQBtQhrZ76aJ5HuhErj7X9M1HI6drdU1s07R/7x+SmKQ59h323XUiAX1IyHUZzkUw4r7Y&#10;d/6YRChE/NmJbXxGvMYXXAk/uo+gT7CGP1/U9HkwhqAP7d2qjOWWsSQ9pIdRf4yfDeE3WqJ+CeQB&#10;iMAj0Ifmj8hioC/1+ijxMyGp0IemD+BDMO8CfSRmTp9P+bd5tmHFakH/MbvY1aUJ5LZ9eEGi4QB9&#10;L+7P2OOEdt2dye/ctNcPGa8nBXL9WjRVu5N6hL6Yx6ytRpOf+tJAV7Nr3FmgAXw4n38p4CNxO+XI&#10;iDYk6vAdkYZPiaq9575ITE4vHgsANRdQON6LyN+Jmj/MvcHHD/kU+rzQ/CcC9GHundGYgZ/eiMaC&#10;of5QsP7SueCrh/mW11cuafzRZ742eNGGB/tsaOCc9eOHJ7l25bzuH7CZW/gbjtpdTdC3xq/a9at9&#10;uuasXRT49VE3V2Mcfswd+g2QLgI+EtCHhaCtlhJbp+1MSW5SHPgw52qR5dp29VtKgpGXL2j5gqYP&#10;4EPDd/roLoe+k4IkJICfFnPantD4cEIgdRwB/hISoY+ULp64GeCL0AfkJUAPIdFzgL1Ezj+Az4+z&#10;5booBF5gxiW6lmjhEEARgi9C1YvcQwI2JAXa0L453H2klRO8AWpHiLBFe5mAPd1z6vBWPx4F6OM4&#10;wjPzj+6wQoc6Uq7scsDLBwITUpCVkOy4v8uKcnaHgI3je9WGidTdJ9DbJ9AT8An2IvhVnT5kNQVH&#10;rLZQoFeYLclyOaP9+uJjVi8WaNRCl7ZPRG9r1Wlrq54TIJAo3+56zX8OflWu7UOGupvsvnjmvfrV&#10;F+Kfl2rrQN/Dm8OCvhv24u6EuGhGsIel84F90Bboow494EdlqkcSr08vlnLoe0Ri8k+gT8ci9P0m&#10;AX0/n6bvn/9Rq7nbNiVImxq+pMlw2Kn1V+9f2Hdvn7nKEuijbioTORqZqeHLHo2JNuZiRzDB4SBP&#10;YAdmOQI4iORF+3JOkzRlftpqS4yCyC4CNHJF4W/CAMTqE7MD/ibUz2sUoKVKPdCmCctFk1aVJrDy&#10;00etJO+wFedSkuqIVepYdcnxAHua5Fz7oXMlug7ww6RVUXhCk+ZhTbiZdihzmwbZtbZxzTKtrNNt&#10;TcZiW718sWUI/PBbSteE5qYrJr/EwB3lI+iTJEGP/cTrpDaQcx7FF4EvaCR+DH2hxu5yTTIuC+YJ&#10;+tDyaYJZvMBWCPpiIMf29astc+smO7wH06wm+Owj+g30uwj6KiVlBbn6/jkOfvWVWsG0NdqgBszr&#10;/cEHj0CNmTEBu6AMPztSPgxoYCWQA8i7gclzsNeDYcgBdkurZU/Fonvx9xsbkFwO20kdm0gIOfmA&#10;t9t6JsCHnx/JK3GSJmVLyNPXosmmTdDf4dCHPxGwh/aPpJcX2hokLWpTtKHmj6APPxsG6E6y4utY&#10;U1WxoLXQAzDwxyONkJtpBXdoKfHHQzDlcowI3rs3Bx34Hs/csCd3MEmP+v7sBOboFOgTHM4koO/l&#10;g1vqyNP29umMJtvb9uz+hE3euGSdzZVuRo2VNqjC4fsaMEOQRiJFiyAvlGbb6RG+yHEi+wR0CPvH&#10;Dn4CfYfQ9O0R+GUG6MNRXJN3kSCPHIEAX77Aj6ASYC8vR9cd25sCffuT7b8c4FO/qSxiIXBMMHjY&#10;Tmbvs0N7t9u2TWu04Ak1XmO7dC2c2nGEF8y8K5YsVh9ZKiBZ4knNCeZA2wf00Y65DwHYYj/4PPGM&#10;eC4CJdAXxftX4n2QuT71r6dd+R9B39w53DKoq01ARgL6MjI8Hx/aPRIyA3zRrw/oIyAD6CPgA1Nu&#10;6ucjTyfHAcOfgr5P08mkfqb4nfAxXJb+MfQRxIHg05cKfRtXrtH/flJt+Lwmkbv25WsSM7+0d0S1&#10;CqTIsYp2HS2fR74/mHJ/vvEr3VokF2lCzNLEiAaECfCEtWicPav+0tdSa1fPddiU+jVm3ffPHtg3&#10;b57bL9++SEIf9Wi/evNU4BdKmgF9Lg5zmG2n7Z6AE/++WW0BP465b5JrL4LGz5M0Sx7NTv2kAH5o&#10;/gL0hbQrmG6JxgX+gMDx61dsQovLWxq3pgSp07p2cvyajWpsuirYGxro1XUaj0Y19gj47s9gOuaa&#10;IYe+yxc1/vS2OfQRmHFWcxLAxxaTLnk5sQ4Q4NJSrYUw1qEU6KvQ71cucC6h76k/oslzEfxFk27Q&#10;8u3RsR9D30mND7lHEtAnmEqKwC8CING9gF+EvoO7MNWuDeAnIbjDRdAWoA+NYKKk20dAmCpE3M5B&#10;X0wPE6JuMeNG0IsiuNNn9LQpGsdSoQ8B+gA4BztdDyzmOfDpnI5H+RH06fpCwRypVoA5BLBz+HPI&#10;2+Gwl69t/lEqb0i0DyAW6tqS44K/E5lWenKvgx8AGAXzLlo+oO9MUY6EhM1IjoAvQB8pWajYgTRX&#10;5An8Tok9BIG16g+kdBH4Ib0NJXa+CeALZt4hcc2jiav21dO79o0WRW/RaN+6YQ+0mHg8ed1d1Ag6&#10;BPgc+p4RvKFFz0P1AV3r4KdrktCnfhOhzwUzbwL6fLH0CfT9LLV3/+Wf/tFtzpNDmNoues6Zr14+&#10;sN9+9cp++fqxvVCnZAJnRXjtglZb5D/SxNytiZdSJY3lRDPlexg7ZrWOM2VehJocRlX5OBAfM+o9&#10;enFvwRvOxDVoHARmHlFWIFjTpMQ1ZI5nvwJzlCYsqhDE1VMsI8RxCi2zpTJBrjoeNUpxaMf8VaDJ&#10;DnNYLj5SEvKo4XCPRqRQgx9RlxTIz9y2zrasXW7rV6QJ9ha5rFq2yEtMLVusyWHBL4ITtwbpTwft&#10;H01AKcfDRKOtJoo4gSFMHHFy5LxPghLMYzFSd4kmjOXzPv8I/DD1rtQkA/Bh0t29mRxw2zQgEO25&#10;VxBwzOoqSjR41VmP4O5s0xlrri3XsSJrqCpx377BC90CtsteTo1VB347X79+Yt9/IIfQE1+VzAjm&#10;SXFzHV+5oQtGPVqSGRNBS6DFAzV02gGm3DujmGJJm0JVjMveNiLUIcBcMNte9WuAOsy6LBD62ht9&#10;i9ZvsIek3t12va/X+tqa1AnLtQAo1Wqswk3RZECnxiFlb0gay2Dd2VSThL62hPS0nvEEyhPDF/W5&#10;ybtHUlnS9oTE4dcvdxtVNai1+8C1ezeChk9yf1pweosSOtTgFdzq3ikB3dSNfpvW69nJq/rNRtRH&#10;xu3lw0l7LuDj9Y2hXutqrfIgCYDviFbOMTLXq2xosPSo3MMAoeBcYOd5/TRhBP+/zAB7Era+L9DL&#10;AQz3C/wOMEFg3g0pYQgUyQf68o64xFyBLuofCNDnGkDX/KnvCP6A0rKCLNfylZ7O1rHDbtY/sGuz&#10;gG+14GWJuy+kgltcmHg7VbtdlrZIcLPGdm7ZYDs2r7MNq5c5KFLZxqPaE9c6YOn6mKIowg8SfP6C&#10;kNfPTcefwGXsT59JeM320z43B3Mf73sVkLgvmfsu4fMAY2jtMNuuW7XSTbkAH+XTopYPU+261asc&#10;4Ny8m9D08Rm9//Id9ByO48MHIAJ9mHnR/KEB5H14v9T3j8L9bBfoO61YssQBD9DDvItPXyafY+PG&#10;YN5dILBemGY71m3SuJenRcx5TR53BGEvBH2vBGlP1I/ve43ct09m7cPze4K1B1qwz9ijqWH1q1aN&#10;w3lGGgtMXo2lTHqnrLWywDpxVG+ts5GL3XZP4PRak863b5/bb75+a1TyAf4w8XqKCUGbRx+SauLZ&#10;fXuh93qq64naBfKAvrtTYxI0a4I/zR/3NMY8xLylSQ/TbzQJP5GgDQwaPp3XRMjrAH7hWbcYh7SA&#10;JAXL9cE+QeAVu6Pn+rO4P/GcJ2gZBbozOjcxOmRjI5cFgJe0P2BT6ufTklujGnu00LumRexljQ8X&#10;NIGfO9vgmr6etlrPyUki9t62Mw59WAxIYdNYnq95Ki8JftUF6juaO5h/kGKflzSvAHdAS/Zul/Ca&#10;fTSAQTiPhu9jEQRqbAiyzQXtH2ldgD5y+aGlC2bcaMqNUBf2I/h9DHjR3JuSBFoSU8PEvIBBNgr8&#10;QqBFjMDN0+fxhMgar05rAev+dynA59o/B0LAUMcSW9fupQCfQ59AL3kuRQA7BznX9kWtHtq+hAYR&#10;STw33M/zuAet3x6Hv1Lg7wT7e/RfsI+Z95BViQuqtcipFVOcKTxudVrkBuAL27piHZM0lFKyLVcL&#10;IIEf8CchyKNL8NdDUmcBH+DX11Jl18+3Cfqu2RePZ+w7oE4w90ILCnz7HmtOxJWNOAZiGtD2vRf0&#10;IYAf/eoVmu+EoOVz3z4ksYAKUbwB/Bz+1Mc8evdnNe9+An2U2Xr9cEr0qk6lL4XTPRM2oNdeW+Yd&#10;4kxxnjrCCSvPy7ay3KyEHPXwdaKZ8rM0ER3Z44LaG/8HnF7LNFmx/agDaZJy0TXuJ6EOBeABenn4&#10;OamxkdH8GJE+eh0BEBg8yYSqxkqes1Tndz+m6xG0L0ywTLRMkEyqB3ZttO0bVjrwrXXYW+iyculC&#10;o8QU5qt0zLtMXBqk4wSTOvlE+dehTxOYJgzXeOjYRxOABJ++CH2u6dOEsUzQF4XX6XoGJl+SMm/X&#10;xLtvh1aDB7XSPHbUKgvVUJsbbLgfSLvuNf9I40AWelKqDAjEqKhBNC9Zwvmf32qVDuhRqP2795pA&#10;tJpHHY0aemZMK2kSGEuoWoFp/71WOGh+X2rwJiQdrQBa30ca6IFA4A5tHRq87sYaF8AOzd2I3ptz&#10;AB4wGLTCAfxoT2j20Ob1d7baOcHp2boqlx6BHuc4frm73a70nrUret4lLTjOtWmQ1oTV3Vzrpl7M&#10;0f09rTYqYL1zc0if+7pvJ9SWCdAgN9+tkX67Nznspdcez4wJ2kYd+AC62+MDDnuYcmfGr9jMTQnb&#10;KHoNFD68fd2e3B21x3du6D2GbVTQ19tRa9UaQHI1uJOOZb8GZ1KzAIBzARsJ7Z7aHeZc2qBH+mrf&#10;AQ/NnkPfbt+6RjABfScS0HcqO9yD/2C++gjAdypn/4+gDwH28PULfn37Hfrw5ys5dVTAd0jvs0dt&#10;aKNtXpthK7TIwWwbtdneNhNgQjv2cmOLFgiSMmyP2h2R7gcztwv88Dtb4hG8n0If9wNJSfDjtc5F&#10;4Pu3Qh/HQv/57Ef9K9nHUvYRPnfqfhTew6EPt4kloZIGoHdwb6aL+/Nt3ZKEPvfp03XpgrhY5zcK&#10;z8Hs69C3bm2I+E2YhIFBv57v9MlncEl5BnV9t2Ji3rY1Gb0L/EVN37KFi21l2lLL3LzNKgsKtai5&#10;oP49JRh75po+zLxvnzySaLJ58VB9+bl9L/nyxT27P3FVfade4/Qxq8g96Cavtmo0GcVaUBVpW2rn&#10;W2q12OqyB5Mj7nz+wxev7bffvHfo+/IVQDmr9n7L63Y/1biBHxLQ91xjAQB2X+PAfY0ZgBqgB/Dd&#10;RgN3c9imJ67bjJ6L5s61gDqPvx73YAoG8AL0BT9AAj6AQ87xjJs3Bl2zh18ez+H9nuPzpPfnM7B9&#10;oXHMzcsCR8Bv6uY1mxwftEktVicFezeBQI0BwxoDBi9hJm4P5t2eFrvQRTqWBrvQ2eiR+biAeHqm&#10;+vIk9BG0gR9fCNygtu6h5JxVor4F+BVqkTUHeB9DH1DIebanju7S3BWAL2zngC+ael3bxzzGwlEw&#10;FrV3SdOuA98c9P1Yo4cE4PME0JIk9AnwPoW+eIzAEXLkReg7rfmzQPPsp9DHPj59rv1DeweUJSDN&#10;gS4BbRH6Pt0H4D4FwXguno/XJM3GLtyz3SExmHsBvd1WdIzXQTABl7mv3yGrFPjV5OeozR+3Mwno&#10;cxHs1RZke9UOtIBoAD1/X4XgT0Iql7M1+Unow7fvkhYGN/o67LGg78Ojafvls1n7UvD3ltQqAj/y&#10;yD7TlryyxDe804LI5WkQ+tV7tdW3kjd6/VrnqLzhC6nEgioJfdHMq2t/fuj7b5h3ZxJBFv12Z/yq&#10;zWrQmL7eb1d62jxbe2t1qbVUFQc196lsQRtq7iP64Q+qYbPyIYrpkBpAph3XhJWzTw35AE6sdIJM&#10;d3gF6PB/IH+RH0uBu1NHNbmpoVG25qQmwVxNlJ7RHA2JGhy1C4/s3qBnq1HQIPUMzqEyB/RCfrMI&#10;eWjAQlmrnAPBrBZ9p4A/tHx7tq61TauX2Oql821V+jwHPQR/Ps8/tjA4qZOGIjkZ/okmH01qcfLx&#10;CUgTUpTU48nzmjTjBBYnI4RnYjoG+NDwpWsSxLSLLNWEsETXp0tiVY4lAkJ8+basJXhDnSD7sGv3&#10;+jrbbGJ4yGtNUmT8t99+ab///mv7TgM4quO7GnTJRUW+vScavPEBeqOGB/hh0ieA5wEDsgbWewL8&#10;ewL+WYJuxoe0f91r1L5Ug34p+HuhgRchD9FzTQZELaHJQ8vHogCQwxQb5VyLVtGt9b7tbRacaQv4&#10;AYCAH9e015IrDB9OzhGkg8k3BHgQIIK/YBTMyiRL7fccWi1uiiaX1iV8BC+ctdFBge/ooN3VCh8t&#10;JfCKdo9k3RwDYh/eHhXwjQncxrWvCUlwCBBODPdpe1G/Vb9AL8BfgMEBXTPoMjs5pN9q2GERuTV6&#10;ya70tVlbfYmnSkG7B/Tt27nGqMTh9XfVVoE+fPmQqO1Dc4dZ16FPgk+fa/60degT8AF+mHgD8O13&#10;6CMBNG2Ze30hgxZQx0nQnJeQ02ghMP2qvxVqwsevj9c849ih3VrwECxA8uFQeSYCiScN1mugjPbK&#10;MUyhoXLFes9neXjfLheSmm9cLWhcssj9+gAZ2nUEMO51SKL/6HnsR+DjPVKhLzXFC30mQh+aO3eT&#10;SBxP9qmExPdLhb7UyOF43D9L4jMsFJCRrgXtHKB3eP8+O3Jgv+3bs9vNu556RdC3WgAH9KUlAjPi&#10;b8TvwjOI0l27aqU/h+hdzLwEdiShT9cl75EkP59kgcYKAj7W6D22b9pomTtCjr4YvUvk7or0dFsy&#10;X4tQQd/Bnbusobzcrvf3q/1NaQJ5JCh74dD3/tljL/X05ctH9qsPL+zXX770QLqZ0cvqU5WClSNW&#10;qf8fv6bOuhIvKUWlgc4zZdbTUOXm3fsCtA96BpV7vpd8/YpF4D2HPcouIg+0yHuuOcLz8Am00OTd&#10;0XgB6AF9Ef44RjqXKYGfy/g1N8m6COBu670AwACME67piz6ABICgPeQ5gB7wx9avx49KUIh27xnX&#10;YlrW/iNAUWPYXV0zo/49Q31sTdCA35jmMtJ1XRsggrfT+gV9l8krK8HMC/AF8COVS4MHfOHTFzIA&#10;BPMuyZfR8lF1o5xoXZQWLiguAgQWHd8nAe7m4A/hdaFghPNBKxjBbw72kgmbJezH11HbFzR5gNxP&#10;mXJTQTBAXwC+TQ6O4RlafOo5EfA+Eo4ltH3kDgT6TmkupewZmr4fafmAPs23AFgwAQvejgJ7H0Nb&#10;hDkkavCQCHP4ELofYcIX8GPA03kkcU2QEFQStH0R9DAT70hsA/SVnsDUG8Cv6hQl2Y4J7o4noa9O&#10;fcBLtWmsdl+/khxrLMPX74SncyGFC+DXWVNgPfVaFDVVWH97rY1caHefvld3b9p7lCAPp+0d8+Fd&#10;tcnpUZfnaoMe86C2iaAkeac5FuhjQfaF+ud77b/Wcdf6CfJe6/xrAd5rwZ8HPSW0fanQ97P59P33&#10;f/4nXy3e00R/VysktD0UvaeUGibcupJ8DR4nBHs0/GzX5iGh9AwmWCKZDjsAnji4047uVmPL1J8J&#10;8B1lJYS/gwCPyclBDnX3LnUEOkpINBvhzkvVkL9I+xEAk9C3a4MaMysMTYQJSMzFZ0ISwC+AHtBH&#10;5CNmX7YeJclkqvuyNZnu37nBtq1fbmuXL7QVaZ9ZxuLPNAHOc5MugsnKc/MloI+JygdxARzBGMmJ&#10;KQX4kFRtxNwEFXz4PoW+pIYvAXyI5+VDmBR0HonQt1QTCTV3d2xYa4czd1pFQZ6d62hx4Ht4+5Y7&#10;dX/74Y396a++sT//9bf2628+uAM20X2UarrvARbj9ojcQhpUifa7o0GZern49+GvRw3PuxPDAqRr&#10;XppsehS/PwEPVTNIcDxJTcEbklH300PDNywIA+TQ7nXWV2nArE5q+87WVVpbTZkLCweOAXsEcrAF&#10;BAE+rgMOMQ/jDzgzQmAQJZE0SWjFj88RaV/Ghy5q4jtnQxc6Pc3C5R589tq0bfNjmKVvEjyUAD2+&#10;A+ZcIBaAvXdr2LWAaPsAP0zX1N/FjHvzWp/uI3eXFj6aMKPW785NBLPvHACi5XNtnwBwUqDYf67Z&#10;Gqrz3bRKMua9O9DGrvXIXdoe4BdMtwkTb0Lr7AuRhOCC4Mme1WccBNVOc/YLEtWf8OnjnANeAvqA&#10;QzcJawsARvMvmkDcGIA8tIFo+4BA2v9h9ck9W9ba5jXL3IUBXzzaIlASFyGIA5oWGemU/FuVYdu3&#10;bLS9u7Y49B3cu8MO7QNQ0BSutFVL0wQw89xPj2d9Cluu2eKZiWcDeT8FfbF/0IeS0KfXn/an0Kfm&#10;3iN130XP4bX710rY9++X+F5o2ND0AWsEcBwW8B09eMAO7M30+rlAHwCHT9+y9LTgz6cxIMIbnxOo&#10;Wybow0SMli8JfcuWumaQ90hen5Dk55NETeFawfSOzZtsrz4HNXfx69u4erUDX/r8+e5asjIt3bL0&#10;2TobGmxqRIuwe5pMBHofQd/TMLEAfT988UITzh31o3PqW8UaswV9pw65KasHk1Wz+mid+qSgpqu+&#10;wq72tnvKpNcCrg/PH+p5D91cTFJ38n1Oj13T4gcLwrg90WIPE+19TXBTgrfJhH8d2jwHP4EZfnn4&#10;9qHVw+QLtE2yMFQfRmJC56glDNBHtC8+grO+j/ZvTosYxJ/Je6Ad1CIU7R77Ue7qHNB3W30c6Ju4&#10;ccVuaA4bFvBdI28rfuZaGA4K/pDLAsA+T/EVgM+hL5G/s6uRcavEEzDjohTBD2UHPn3An2/12wb4&#10;w1IVtH4/Br8AfcAfr9H0oeFLBnL8BPR9Cn5BgLcQ4BHBL4Je6r4D3j6gL96fgD7dd0xzKKXOQhJo&#10;SaIqSIQ+TLyu6dOY9ZOmXb0OQRwp2rkE8H0Kfamm3nge6APo8CM8lpDj+0MwSfAtTAW9VInQFyCy&#10;MBvB1w/tXwC/YPYl2APwI23LUSNxNiZefPkw52LWjUEeHtFbetxI2syWlC3NDn8nrJ26vbVFnrrl&#10;YmuNB3LcGjxn9zWfoPF7qnb2TPPHUxQIU5pLHPrIbHLH3SyQoO3DzIu594EDH9q+VwLC5wnow7T7&#10;WucQ117r+pdPZ+2lro3JmX826Ps//uWfXZ3/RJMgqVWY9Cc1CQ73ndVkXGeN5UVq6DmCukNWevKo&#10;++nRGWqLQgkazLklJw6pUWtCOqjJbR8rGZwztcLJ3q/jAfzc+ZXJjYlPExtQ5xq9BPSFcjWsfoJE&#10;4AMCgb7szM124gANTR1Kz6GAeCw8T7kq/PqicJz8Zac1EYZ0GGEyPbh7k+3ctNLWr1hsq5bME/D9&#10;wjIW/cJhzyMTXcsXoY9JKdU3icFcgCeIS05O/wrwISFiN0wacTJi4E+FvqjpA/hIyrzkE+jD7ItP&#10;38aVy23vts36roetuabSBi/0CERGBCH4mE1pJa5VhgZt/G9YlT8mUu72hGv7pgRSN4fIk3fJxgRP&#10;VMsgYfI4DtIScuhNaGU8Qa5ECaXJSF2CXxyC6RRNGpU1AK+rpEhImHPRAjdVFPkW8APmEPY5hgB2&#10;aPaAu2jixbzLdWzRFKIxJGWLR/xqO80kMULSbcpMYaq9oPfWIH6xx2XoQpd+Aw3iEjSA1BLmmvEh&#10;tHaXBW1BW4kAfwAsx+6ofUcQZBt9ACev99lEQvDpw+TrGj/BHlpABEC8Ozkk6BvVJDhmD2ZG/Pre&#10;9hor12DCguPg7g1aWKwTAG60rP1qywK5pHYObbMDXtD2BdPsxz5+OQK9CH0Ed2DidVEb9muBQ9oz&#10;JmNMw+pr3E9VkKLcI1asAQ/wAwJJIwNs7teCacfGFe7OsEILnMVa0NAOAxSpjQtmYgQuAOgm3dUZ&#10;tlNwty9zu6Boh+3bs9X2795qB/Zss91bSSC83DV9SwR9RODG5yHsR+Ch79CHIvDRp35k3kUAtkR/&#10;+v8F+uhjMYCKczw3mplToY+I3YP79jr47d+z2829HEfT5/556nM/Ajg9g2oc+PtxHZCYCn2uGUyF&#10;xIQkP58EaOQzbBDgUWlk3y7+n11eiWPlkiUaEz4LWlfJKl2Xe+SIFjbdanO3PT/fV29e2jdvX9mX&#10;L58L1J449DG5/PLtE/vlmyf28v6kJ2Vu1UKkRpMcpizqjJ5rrrTeJi2yzqhPVhbpdY379JGB4bGg&#10;iRyb1OdmcTirMePuxIj6ivrILS2QBGGP0e7fm3L/unH1T4IrRrXwwwcPDR+Qhsk2pm5BeM05NH4A&#10;IsAHxH0KfZSlChMgtXVDWSq0fvj+4TeIJs9Fn/OePmeAvFG7o2Ozeg6faVqL0ilNyrfGB92sexXY&#10;o0qPtsP9c0ItdjR/A+fa7BIpvzDxJjR93U24l5Trtyt2Ey/gR43d+tJT7s7k4JeAPiJ5kbI8zYsJ&#10;8AuAx3yXCn1zJt5o1v1j0BfMvB9rAIG3TyVCIEAXtIBBEwjwcT7cO3et++4J9E7s1/N1zkXzqkvi&#10;dfTrw6fvp0y7Dn2YfhOBFwjQd+rInLn2U+iLIIg49AniSBeTnUkEMcEl65MC+EUI/Cno47kRJAuy&#10;tosntkm2B23fsRDoUQr4ad4v0/hXmYdv3zGHvsYywA+tH0EdOgbwlXFOrz2li/aLj3ky50btB/++&#10;Yge/SwK/a70tNk4g4JVzNkUeYc0vdzWfUJyCbCWv78/YB7XhL7RwQmsO8L3Bbw+N3iMCN0jVEvz6&#10;SMaMdhutuWv6BHlvtGh7+/KRtgJAbX926Ps///u/uF/Xc7QfmgjvS6hwQem0ge5W9+Mry80RZKGm&#10;PuCgh+qbjkAYO9nITx3RhCbgO3lIE9NhwZgmME81cSRAHpKniQpQYz9n31atTvTn40+gBuZaO4Ef&#10;+2gDATvALakB3EsjpkOoISau9WfqOqDvFCZirbDYR8PHlqAOIh3dB0oTIpPuvh3rbcvapbZm2QKH&#10;vhVpGoAXk4oipKAIUbsB+JgYk1o+H7CDpo+JhMnHI3YT8unEFCXcMwd9UXxQ133IIkmaJkI372rA&#10;dz8+nXfRuWUL5tnqJWm2dd0qO7p3t6dm6W5ptOuXBSGjw3aLLPkjV31/emzYblIfF5jTgIwv3/jV&#10;fhs836XVbLMGNla1TUb5tUESmSagCYC62ifRiviaBsXrGiiJdqUkEZnq2bqG7Ry1evUcLQbOCupa&#10;EsDXUlXikAfMYb5FMPei+XMQTAAfgIegHfQoXn0ONHz4jaI5JOgD2LslCL2pzjUh2Btz2NOAfYlB&#10;u9eFfIG+f0n7glCv7ysgHRfQArCYd+9qAkBLCeyh+UMD6FpAgSRaQDTamH0dCDVRTAwDuufcV2/8&#10;6nm9vuDH0AKO6Rjnxq+d1+/d71rDp/dvasV2y+5PX9fk0mGNNQVuTsWP75AWKQd2bxQgEdyBb5+g&#10;jbYJ9AGAauNsHfwc+MIxD+TwKF61e4BPr0ndAgxy/gT9TM8A+rIFfAjn0AACeiXkENNERMAHKWT4&#10;HHt3rFPbWeZtfrkWOLGCRoSQeQIsQA+hnS787HNBzxLbvmW9Hdi3w46qPx85uNsO7hX8AYCCPnz6&#10;1mQs0WJpvi+QFqnPOLTFZ6YIWkNkDvrU5v31H4M+NH3hWZ/2p6i9S93G/fjeDn1I4hkOewItYAxg&#10;W7F0iSdTJhkzZt0DmXvc1OvpWtatdbMt1wBwaPl4ZurzeRamXypwROjDR9CrcXyqGUwI90VZNG+e&#10;A+Im3bNr6xa1k92Cvp2elHnpwoXJ64C+tbqu6MRxte9+99/79sNb+/7Ld/bdh3fu10fqlveULcOU&#10;9Oyem5UeaPy+3N2oPgm05FobE1hdsWv6ehorrLuhwnoklzUOTGihRTYGEqlTzo0atDMaQ2YI2LqJ&#10;y8eYm3mxGLCQxLcO2BofueIRtoAf0bZRgwfkMaGFdC0B4NDcoQlEgi+fQE5b/PdCipc7Xnj+3ctH&#10;EmrtPkhq/fD1Iw8g10dt3707gjy914xgEtjj2MytUQGfxkJ8eW/osw1dsMH+bvflA/pGBjRGEKSm&#10;7TWNG0Oc6ztrA+fb7bIm9EtU2mmt9VrbZJloqWJMm5PmqkLBX9D8YeqtzM9OSIQ+AgyRA1ZyMmj9&#10;0O4FCRrAU4IVzLo/9uebE47Fc1HrRyqXCIAhtcvHx1NhMJ4PQJlyn84BfCFJ9CeCgkX3BBGcAXjM&#10;w58IGsACgWth1lzUrYNeAvo+8u9zbWAw6UZx060gLqSNSa3hGwHw4zq+Efrw6QP6okk5gOVWvb8E&#10;6DsWNX2Z2iJ7tU86FxI0Y8Y9YU3qB/jvRXNuQynwl+2Jm13zp+0ZbatPH/KEziRy7tB4HsGvv73O&#10;hrpbPGffsNrMDc2RNynJpnnkvhYbb9VWv3rxyL5W+2XLIozKHARIegSvFjfIE8ljtlrQYMpFww3w&#10;vX/9xD6Iwd6/fmxvJOTp+8Mf/uLn8+n7P//7P3uk1lMR60NMYBo07jIJXr1gQ+c7XN1dXXTCCik1&#10;QzmUfP1gifqktSW5GpRI8rvLsjW5kUyWfGJAGMEUCFGMYV/ApokPcyyVCvZtX2MHdq7TfWoMArkI&#10;bwWYgnGUVWciFQUqce8Quj9XjQ85ockOcY0hmj0B32l8mtCiaAI9naNVF5OgVmVELKL9OHl0r+3d&#10;tt42rky3lenzbfXSRZLFmghD4Eaqhg/gQ5iQ5gZsNBAJ866O/0g0uXyq8WMS+1z3pGoI2fI8JgM3&#10;q0kW63gS+DQRIks1KSLk61uzNN22rV9tOQcyrba00M6fbdHgJdAZojh4KI823H/eq2WQcf6SoOsK&#10;mjD3gWv3nFSe3kTSdqbCuppqPBjCE5NK2CdRKeZS4A/AuiahPi9aNQBrSMeBRUq4Ua+3s5E8eVV6&#10;Vq2DIPA4SkoYTQZo7cjDB9z1CfL6OwR5kssCvX5qYGqLdo8gD64l7Uu8D7mJoIHUcZI6O/B5rkA0&#10;eUFbiQB4mH5n0DaMM2Fds9mJYIamPNUtAR4m35ta+RPZ6yKII8jjlgDQff3Q+OEHNKznaiVHLj9K&#10;+d0Y6PWqH5TyC0LBdp0bPGe3Nbk8uXfTXpG+5cGkg2BfZ4M11xRZqQaa42qDB7Wg2SPgykTrpxV1&#10;ttr4MbXxY5h7HeDmNHi8dnOtS+JcUkIUekwLc1yDKfuYjUns7CZd9UG0fCRqZpHDc9A0bt+4wtat&#10;WGgZaWpLC7S4oF2rrbLQcDMuotcsQhC0TGjvNq1bqc+92Y4e2mPHs/dLDlj24b3uz7df0LdVbTFj&#10;yUL1kQhzQZOWWiGDfWpYY/pNpmnxa8PrIAE4WRjhLxu053r9E30pCn3nR8d1PZIKWrzmWmCPCFyA&#10;jOhagA4tHelZPD+fhCAOr8YhEMOHEagDEPn8/n58Hm0BP6BvxdJQjeMj6NNzPdJX10aA/imJ0LdZ&#10;gEnk7gGBJ9AHBOLrF8YaXafPvVGfpTz/tNrmVfvq5XP74Yv39usvP9j379/aL98Sea+JAl+hxzPu&#10;b4upieT6F9prtVgvEsAUGukouutLHfoutNRYX+sZAV+jV12aYoGE+4S24+pPlEoE/O6MowXHDYKk&#10;snfs9ROczu97MAUAhnmXqFpMtphvQ1k2tH2UZbvt0IcWA20G8BY1fwgaPBftA4hcB+x98InviQMg&#10;91GInomRa7gPrWDQ/KVo+hLQd1fQN5MIIpkYHbSRq312VX0XuLum7YgWjjewUmixCPS5+BjHwvas&#10;wI8Fca0HcrTVFDvkAXuYeaM0VxYI/PI8CwWZJsg8UXkaPz8CFD8WD1DUfBkCE6NPH4oKQRY+ceq/&#10;qf59EQaDcDzMeZ8CHtuoDQwSzweZA8ePtYVo8oA7zLdAnYv2gTm2wB7i10To02dIFaAPTV++5lvX&#10;9mkb4Y7gjyBcN3dPhDUEwERrR/3dAH4IwBdSyXwMfXOaRyQ8A/gjPcwWweUWvddWy89C04dPXyLA&#10;IyGYessF4TWUVxP0kaKF5MwEbQB/aPvqigV6xeT1O2xnitgeTeb74xry+Z0V9OH/er65VvNXkw10&#10;ad7Cnai33YsL4I50V3MOOY2/QNOnBcsHbd8J5l5pwfL0LlY4/MdxsRoNcvumt2HaNG2c9k67/+rt&#10;U/vyzVP74u0L+/1vfmN/8Yc//HzQ93/8y39zMn04ec2jvvDfmhkd0Be6YNf6Oj2yqe1MqdWRrLLs&#10;lDWq8dM5yGlEfrQIhMAWucRKSCmhRo/GjfqhMaqW18BZhL6921bZni0r7eCu9X4+Fo8vIi0FDrL6&#10;0wrUYYiG8uinhART8A47to+GrQZLB0KLoucj+ZoEywR6NSUnrUqfrUwrM6Dv2OE9tnPjagHUIssQ&#10;5K0C+palmecbi8A3PwAf4BfNuwzUcSAG2Jhk4so/VVzr8MlEFaGPCTDey3U8i+cyObipVxMFUbrp&#10;mvA8fYsE4CNty+r0NNu0aqV+q436foesobLMKLk2eKHXrpzv8bJrlBm6KNCj/Bq1Js8LsNh2tzZY&#10;W12l/rd8qy7OszOlpwUmpdbRQJm66mTKE16jBbysxnxNoIcZFQ3ayOXzDlpsOY6mDzAkeIIgCoT8&#10;fpyfEHxRfSP44131hMxA3RWdv6LPNqjPePUcKVo6k/n5gD00fAjaPnI/EsQxPhCgj/MEdASz7UWj&#10;MDq5BYE76vtSguqBOhJBKk81IbiwkmJi0MTEZ8Isjbl6DvqCBOi7pvtHPLIXbSCRvhH6orZzsE+f&#10;H43AOTL5C24vddrEjctasY3b66d37O2zu5637/b4FRu+3G1dmjyqNTmczN7rwLdj6yrbh6kXrbXa&#10;KUB4/EjQ7AFnHrghYT9AXjAF+3lgT/eFKOAgQB8R6lT/OHVsn+fsKzx52Ld5ArTsA7ts7/YNno5o&#10;lcBsyfwAe0sEfUSk405AG0PbB/DFdpgmmMFHb4uAbte2DbZv91bL0ULp1Mmjlp+XZSePHbKsQ5mu&#10;6du0doUWSgtcU+3AqC2auvAsYC8IwPUR9CXAz4/pvYPbROgPsc+wePJcf/9fQF/oV3OgxjZCHzn0&#10;8KVDI0eELsBG2hbgj5x9aP8c+lZkuPk2BmTwDBZ19HH2A/QtcZMuwLdNsAj0ESDCPXyfVPkUALmG&#10;yF2Hvm1bBeeCvp079H+t0QJ0oV/v/4cAfKuOVRUVCPqu2YfnT+27d29cvn79wr54/sT9hd48Jlff&#10;pLdhfLEvdzVax5kSa63WOH0mVCDoaShz6LvUXmdXuprtmvrxzYHzdnd0yHNpsmCi79Kv7t4cccEX&#10;+OksyWRj2ShA7I5r+zCp3lbfA/YIzpjRfjTxopmLpiu0feyj8XPtne73dCu6Jpq43r545FqOD5rw&#10;3r9C0xfvCffxnoAk74svn2v99D6An5t3E0JQCZ8DU/LNG1c8kGPkqsYu9f8bGj8Av+v6zsOCQCSA&#10;X7dD35XzrdZ3tt4Tu5/V3NYq8COYw4GvloIApX4M8Gv0pM3U3s321GJlnpUiCH5+HCvXHEiGihDx&#10;G8AvP4d5DNjDLBq2Ef6CzJ1DAMA5sItavjnoi3A3B4C8juAY7g0wmPDXS4BeUsOXeP3xsVTo0+fQ&#10;eBOB71PA86TKif1U6Iv3BOhLfQ99bsAVjSR+h2KACHtJ6BMQHtfxCH2eIxDhGYf1WhKSQEfo25bw&#10;6fsj0Fcg6MNfD+irPGWtVWxzrbEMXz7MvOTxywpaP0FgyPOX5T6wbdX51qGFE+mNejVX9rXW24Dm&#10;uytYyTQHMoehoKAwweOpMXuhuQffPpfEHIT/PPMTgZJ31E8QFihB6x2CmHzRo3YP8PnC5w3Q9+uf&#10;F/qI3n2pN78r0LujzoLz/KQmxRuawK5f1KTHhNcTis6jzUAVTukrCtTjCwH8NauD1FcAhVoJleZq&#10;m6vB6piA66gnT6Y2qBeEV4egZijF5Y/u3WyHNRkScRvy7O1z2CtWR2FLvj2gjw7j/hISUrt47j5d&#10;i38gRecBRWqTAp0ksa0oyHEtZEdDuTXpc6Hty83aZwd3b7ZNq5drYJ2nifAXXn2DKhxo+SLseQUO&#10;DfBs0XoskjDwM1gz4P9rwqTw6WQUfJN+bN6NE0CAPr2PrsF/j0TNUfDtW6GV//qMZbZ7yyZN5nut&#10;9NRJa6mtEtS1Cr4w2RKF1uKAh1w42+LSp2NdLXXWKuBrrCpxDV9jpQYyAR+wh2YPQVtHzjv2CYiI&#10;fnFU32A7Nhg0agyagGDUAKZuuXbctQQDnruPII9ZTQbsu6ZOEDdysTcF6C74CmnOnBty/QF9HrWL&#10;Nk+diXunODc8YNN6FoBHjkEijkkvg1DUmjxItN+XRBdKeP1MEwRF6KOmD5NujOgF9m4T5Tsh4Jse&#10;Vcccc/DDzDst8AMMb2ryHNeEMa6FD4mqh/sFvBfa7VJviw0JBCcT0Pfuxax9+fqhffH6gb19ftee&#10;3rvpQHhBfaRGK8tsgdxeLWrQ+uUAaUTRqg3jywfYEVyEOTeZrFnAh6bPAzp0nOodRAGT3Jmcf2i1&#10;c3EIx5VBbR/TsAdwqE9gIj6yd7vt2Yo2e7nXbE7//HPXJAN6yxZ+Jvnc2z4QSEm12LYp7L9m+VLb&#10;tnGN++1hyj18QGB5TIuv/GNWUnjS8nOzXdtHUMf6Vcs82GB+om0HDV+iTTvwAUwBmiL08X6UeCPR&#10;c4TN2HeSJtkouo8FE+D3KfxxfeprxLXs+iypfcyr4Pj7azEn4EOL5tAnOPMgDEEewIYAfbzetHat&#10;B1hkpKdrPJiX9HP8FPrwyYs+fQimXkAxlmCLv0X4PeZ+Z84BoTwfzR4pWoC+A4K+HXrOarSFQKqu&#10;x62DY9WCPsy7L+7ftQ/Pnti7J4/s9cN7avsCJyaXu+TQHPEx+7LaHZoqcqHWS1oqMe2WWG9ThV1o&#10;rbF+alFr4ho+32G31GcfTozYcy2YXlIzV5MQiyd8+gj8enznlmcAQJ7pPCYp19BFAEuYaPG5C9sQ&#10;jYtJFmCLFTkQtBlvnj8UzN1z8IvAhykXLd8XPuE99cmPSTBG83Kd+/e5po/3DD5+HsCh90PLhzyY&#10;CWlggM476vczk9cFpNdsYvSKjQv+xq5qDBvskwTwcxNvHwu6UHno6kUt7FjUdWnB3HbGOhsqPXVL&#10;BD5qeTv4aT5pqsy3OkoZFh77SNMH7GHuRah1XJabAD+P8sXnD40fmSuCEgOJKV5impdUiWleorl3&#10;Du7mtHqpmkEkFSA5F++j9BvgdJL7uTchSfiTfAR9epZH8fIZgbkkAPIcICyAmFfS0DVsuS5eEyUV&#10;Enk2dXmBPwStHwCIdm8O/GJgyZwvH+/Dc4PZGNMuQR0AHybeaN4V9HnOvmDmJYq36vRhqysSCwjg&#10;5ipwnHJprcq1loQ0V5C2hRyWmH3x9QuQ2ObVO0J6ox61hwstZ7zvDGEN06IJS1Z0S0LRkcxh6wsn&#10;Ah9RJowYdejvsLBiK8HHniAnfFtp02j78OvDveHtc1wcntnvfi3o+4uf0bz7z9TeVQciT9/UsCZj&#10;TbI3mej7NaFrRcTEhwQTGY7+OjcQEt9S6YD6p1RC6O8h95FgwpNe1lpPK2VuSgUpRS6tZ4q9VFpt&#10;KRq4HK+gUaltdbE6D/skaBaVA4w1JVTP0EpKHahKtF4tqRBAVmhbSUJnASUJnmuKT3gVDipwlOJc&#10;qy0Aek4rWioxkHEdLd/R/UyGIbeYQ9+CzzTwLpAs1GTwmfs5AXoeYagB133t2Je4RsIH8ABwDNz/&#10;dgnXxwHf9xPPj87zwa/vY+hjok7XpLdq8ULbsmaVHcncJQjOEbyVCfhaXMNHIEdfJ4XEG61bqxC2&#10;aPuoLQn0nW2qdejrENRReg1fPkyzaOcw07LFpIuQ/45BcEQDIlo7AG9MgySaMgI+gD/gziUBgxzH&#10;tIr2DSibJqeWGj/QR0k2zKyzavy8DiAoSQDhfTX+h1rxsOUYFTwAwQh+ACIaPtoi9wJ4wBwOsvgv&#10;vdLEwWv20VJzPBwLx/GjYJXFZyBwg9yT7rYg0EMekl/pvlZk98mYHlTwRPQi96f1mW6FQA/SujyQ&#10;8HpKE8jESL/dGrti93TN8weTXprtqzeP7Jv3T+zbL57Z1+8e28vHt21qfNDBr1Jt+QSuDgK+k6Qn&#10;0iRQoAnitBY1JwVrmHXR8hFkFAI+QqBHhL5Qtm2bzgeTbh6TwbGQhBlNH6AIMB4RVOK7R+7JDSuX&#10;OPChLaYdeVsScC3X4iZCX/TrA8bSFs6z1RkA31oB32Y7cmCX4C6YdU/jHlF00sqK8/TZsyzr4B7b&#10;vX2jly1Mx5SpZzvYsFU7DqATTbthwRSgD3+6IGj7UjV8wNSnEBehLxX8XHSOez69Huj79Hjoa2jr&#10;BX0Cvp+CPjR1mHXZAm9o+ziHNpB7PJBDz/bPk3jmp9BHBC+aQyJ6ATp/3xT5EfTpmdwPYO4hV+Ce&#10;XbZ/53bbtWmDbViR4ZH6BG+tUN/P3LrZoe/KuW61ZbXZuwK9O4Ig6tVq8qBP3Rkb8kUKNcmpblR5&#10;OlTgIFdZc/kp624os4sajy8KZi62aXGncWBUi7VZ9dWXd8nHes++0GRDBgdy81GO7dnstMuLB3fc&#10;l488fU/0GpPUU/UvwC1q7+a0cmE/+vN9DH0PHe7evnjor+euD0D4/lX0acK8+1DnQjAHglYwagc9&#10;sbPAkgjemKTZU7kkgDSAn6BVQlWO25PDdksLvEkt+sYZx65ecui7qu8/cP6sB3NcOa9JXNB3jdrv&#10;Fzp8Lrug+YNkzZ63jxKPRDzj66e5pRHlBpo+zVeYeAE8hN/dgQ9N36kAfFTvQNsXc/yFFGUCP/Xd&#10;UM1jjxXg0pQTfP/mJET7IgHggin4/xr0RWDUNQn5o9Cnc1HQ8AUTrt4foBP8pQJdqvbNoc9NvQHs&#10;Uk27iGsDE1DI9Q6VKe+FNg/AA/RCsAmRvB9DXwC+1MjdmK4F4NshyNtlJSd2e7JmhAodlacOWE0B&#10;ZQePu4avvRqAy09CX3vNnLRW5wWpAgYRwSGlCqsKrEP9CU1fT2Olu0UAfQAf+S1H1IaYr6ICI3IT&#10;VamoXEVmjNtYvXA90px3d4J5ZNQDo2JAU6hgc9vbO33h5WMCmp7Yb38I0Pc3f/M3Pw/0/dM//Ff3&#10;3xhRox+/cl4TefDxoGYuq0e0HzjEk+LCJ0VNhpTlwgyGFpAtIEiKD6IgcXinoD0d6XJvk13qFlQg&#10;PY12oRMorHHp034416DX1dbVXClQxMxYK4iptnYBY1tdsTqboFF/WoP+vAYReCN/ilavnVq9duue&#10;s41lDpQttbq2rtShc0CrNoC0vaHC/Z0O7tlsOzetsvWaEElXQT4+gC9A3+dJwEuaq1KFYwzcrs2I&#10;PksfD+xxQP9YmAA+mQT0HhSZx1/H30/CexPIgWkXwdQL+C2f/5mtX5ZmuzettRNH9gqI8x3srl7C&#10;R6XPhgVHmHaBPII02OK/B/ih/etqqdfvSeLidv0fQXMH1GGmxf/OU54I/vrx/1NDxn/PNXgJPz6g&#10;j4aLEO3L/S46DvQBfDh/ezk34I4JaPyaQx21PINvXTC9EsGEYyt+DmgVXtHQtcp5pnPk+wP+WC0l&#10;NX5An7ZoAanliwYP36UvXz321BLAHqHxmLeoF0py6TltH+VvNDkltCDI09nJBNSN2uM7N+3Fw9t6&#10;BskyyZukSe7eLYfAFw+nJNOa6G7Zy0fTbrr94tUD++KlJqYXeh+9fvVE7yGwey15x/nXD+yrt4/s&#10;l4K+7756YV8LAJ8/nrZx9YXzat91WuiUaHIo1ESQL+Bz6NPqPzcRXBRMvBLX9CUifRPm36Ro4ETQ&#10;8KHpYx/t3+HMTQKG9bZjU4ZtXEWi8QW2Mn2e++/hF+ptSQLoLdVCB1miduUwqLa2RAugNStIErza&#10;9uzYaIf3CTAJvjp2QJB31IoLj1t5Sa5D3+mTRwWEu23nFpIHp7k7hAONnhU1YrHtO/gBfbRzQQ7R&#10;vUno0+dKhaCfhD5JhL6P4E/HuefTa/8vQZ+ADmBLhb6o6Vu/fq2t0SJrxYpllpa20OYLwPAxTIW+&#10;GAyCdo/7HfoEiuTu+x9BH4LWkTyA3LtnO4Exu2zvzm36D9fb+hXL9f8E6Fu9NM0O7dlpdWUlApEu&#10;9bVhezB10x5Na5GiLX3sjiaUqev9Nqyxu7uxQovjHE2G+zQR4s+Uo4mr0M63VGmy0mJP0HchMXER&#10;wPFMk84HgO/ZQ/vyxWN7//SBg99bHQP+KA4fNX2YeBGqcUQB1t7htE6fdH+8p76Ptg6TbYzGRYA9&#10;jgN+OK7HIA8ECAzQh2nrqWs8gEcHvoQ4aErct0/gB/A91zUkaUZTEs2/aBvvq3/fv0PgyJjdmbpu&#10;M7graeE3TSoyzVuYeYc0xqVCH8B3vR9f5uDjh8bPo3lJ2Kw5JPj6/TT0OewlgO+noC+CH1u3Ugny&#10;gD0HvhwAL1qz5iT6AQZfQDR+wfQLwEXoY59jPzYVh2NBUxiOO/QJ2NwkLPBCovYPiZAGuAF7RUCo&#10;xpoIfqcd/AL8/UjTl/TvA/z0jASkBVCbg8fwHlFrF4RnRK0fWkC2btqN5l2dd19C3R8SMwcB8kpO&#10;7JTs0m+7W6An2MvNlGDWRctHQvIs19oBcgRldNRSczpAX1t1rkAPDSAC8AXoAwz9WsFeW3WhtsGn&#10;D03fT0EfCgp80Zm3cGfCJQllBXMnShFKnAJ+QB9BUQ/Ud+9LYiqimKvSF1P3iewF/h479P3lX/7l&#10;zwd9//j3f+cTO74ew32d+uD9dttzpWGqw9F9RKu+CQ0GdzTBqqNqcsTxHe0fneTGlV5N+EOaWDUg&#10;aVIlzQXRj6OD+EV12nB/QrR/7dJZF/ZHBvTDXSFStNMBcbCPFVe7Xe3rUMfDh6pZwNJo/V311teB&#10;9rBaQIdps9YBcvACfm1tDo1oGM93nHHzM9FYyLn2M+6HiPZk7/b1tnV9hpePWkvZNcEU/kvLNbCn&#10;axB26NPAHEEvajB80OaYD9zBQT0e/ylhwI+SetyfwXug8WAC1CQW3kuvmXw1GS7TZLxU2yXz/sS3&#10;awSk29Zm2MGdm63wxFEBbLV+k7P63aJvyjlfsV453+XHL/ee1e9FdG3Q9AF/VOS4gcbMVx1DLuOs&#10;dgVVRON65K4aMKAH8AXo0//WTwQrpcgGveECeOM0aDVwGjTmXLSAaPeiKhu/BVTZ97SACGrt665t&#10;Q+vmOYs0SZCs0kPaH99zAHxBg8dUK/B7ODXqOcPQ+k1j0tUWGMRHAsDzJJeSDxro0e5xDJh8IYAE&#10;8DB1AXvP1YE4Bvy9FNAhLx7o+D1KqAF2tz07+rvnegaTksCPcPqXj3Sttq8krwV2AN+Hl/ftl++f&#10;2vdfvrAfvn5lv5J88+GZfRAIAnxv8Ol7zrP0+d48FPg9F/i91OT10B7cHXPwu9DbbE1apFSWnnTw&#10;A/jyThywkxrw8e/LEexhxj2yd6sd3bc1kcQZE25Iw0Li5ZB2KAR0UGGGHIAHdq23PVtX2/aNGbZp&#10;TXoC+IhGV1taSBsKGr4gvwi+fGrHBA2lqQ0uW0xaluW2fcs6yxTw7d+9xY4e1EBMycJTAr6CY1am&#10;ya28NE/Qd9J9+w7v32XbtQhZtWyx+k1YuNCu6R+0ecAIoc0voNatoAlIWryAtC4B+Ny0m4CgeE8q&#10;rCHAHa4RnwrHf2QKThz79DkcA7Yc+hLmXUyw+Oyh0dsm6Nq2aVOAPoEbkbvrBHJrVq8U9GVYevpi&#10;m6ffyZ/H9xPQAbFpC/Q7L1vm9XaJ+AXe0PQBlB8Hfs31//h6ofr98rQ09wEkcnfvzp363Xfo99+i&#10;8WmNxqX04NOrcWKDADDn4D535xi60CPoQ2M97sD35PakPSHn5vSoxulBh77O+jKvr1ucs99KTxz0&#10;ElSkZ7mkcfGa4Gawp0WTVpMNXzjrwRsvtej6QqD35bNH9uGpoEz7iOfrQ/MnMAslo+559QBPB6X+&#10;S04xBJAD8r58+0wLnRfqFy/tq3fP1Q/UPwRwAJ6brASA7DsQJl4Dfp6XDMCkPwv6IvhFv74QAJKA&#10;PrSN2qLN80mSvq37+TxoDDk2K8jDry/6+N3TbzOLln4KDUsisEu/FYtWoM9zffZqjNRvw5x0Az/e&#10;/m7NQVoQUzv+bIOFvH1V7ueHpg/zLjXik+bdBOhV6XePZUWT8IeJF9++k9HESz7bAw55MUctEMix&#10;Eo0HMfo3RAAHP8AAf3MmYaDONXfAk4ArmoWDiXjOZBzSxQCVmIqDtpA6wKlQGLSNQZMXTbmFGmeI&#10;fqWsWQkgqs8I/HHctxLX3jngRS1eDOxIHPPj4Rym36TGMHFs7p4IlPo8CegMEDqnSYzBI0QMhwTM&#10;kpPAXabgDtDbY+V5mVaRt1e/936rRE4fUD84ZLVFR913D8gD+M6eITADjd/phFn3hJt0m2NVjkqu&#10;4xq0eyXaD9VrOvS/d+v/P99So77U6P7p+KWTo5aKU2j23B9WcId/H25OzI3I7RtXNT/iH4vCgRq8&#10;Ux4Nj19qSFsU3CNwW3ikc4/vzdjzx4/sNwlNH+bdn6X27t//3d8azvp9WtkQnTJ8CTPvFburlRFa&#10;vccz4+4s/NUrrQip7fhs1p5Fx2F3ju8TxV6zp/eIUhnxXGahWH+PQx1y40qPoQH0XGieBgONEak3&#10;SBHSIZDp9vPIDUBQQAgoch44HO7vsGv97b4dudKl60JaDbbcP3i+NWj3tGrD9+qcBrrGalJoHPYK&#10;HDs2rrSNq9Jd07d+1VI3TwF9THzpWlkzEaL9CCD2mSDtx3AXB+44qf2x81FSzwGMpKlYrEkkTe+3&#10;SBMi78N7ookhR9/yhfPc9Lx80We2Kn2+bdLnzNy63k4c3ms1xac9SIPSaiMDGrT6elwosXbtkgCO&#10;gAnBH5G7aPYQonfR8JG6ZUqNES0cgiYXjV3Idxdgb0QA6T57Eo+QFfBxHcCH+dYbMisZHUd1TdQs&#10;Kxm2aPsAP4AP0AP60PAhVPvAD++ZJhjX1mnySA1nd+ATGFLbl6zmvH6i15R5QwC+17oPaAQWMUW9&#10;1SDvmj0mAfyIdD3RUewH8JvyaiMI7+n7ei+ux/z7WveiKXyTkNckxFT7fooGQZ8BQdP36vG0zs84&#10;+H319rF9J6D74ZvX9p0A8Ot3mpxe6H6B3+uEvOO6d4/t6w9P7UttXzy5rUlnxK4PnrPes/VWX1No&#10;xZoMgml3r5t9T2RlWo4G3COCPU/xsmuDHdqz2ZOIk4+PyNzTmiRCvr0dastbPA9g5rbVtmPTCtu2&#10;fpltXrPENq5Osw0rF3vC8VVL5nsbQtvHAgLoSxOsRPcBoCIjbYEHY1BZA9g7sGeLa/mO6z2L83Os&#10;tOi4leCTi5tFWYC+0yePCPp2OvStXp7mvrBJM7Ge+2nbJ2CBiFm0bECX+/IloC9V04dEWIxlC1Ph&#10;7SdF96e+dhj85BgCXOKXmy5Qi5G7MQCDxMgR+tDWrV8r4Fu1wlatXCHoWyHoS7fPP/987lnaXzSP&#10;SH8tGjMybMvG9Q59aAnR9GHeBTDj9/HfIfE9w2v6/wK/d/vmjZa5c7vtA/h2btX/sEn/od43bZH/&#10;R2mCw82Cz7zsI15mcWywX33rhtr6hD2d0cLl7rS9FhC9Vpt+NDViYwO9dq6p2hpK8qyaIDb9hy0V&#10;p62nodwuq+0Na3GMJWeEICQt1me1mH+qCefNQy1sAD1B33sEAMTHjsAKQdg7zLJRXgJvAjbtRw2e&#10;a/sEafjkAXxfCf7mwC/hmJ4QoA7gAxaBPp7zMRBGCVpCtIAxbYvDnvpnjOCNJjE0hmgASQbtuQD1&#10;vfDnuyvQQ+5NJwQ/v5sa+0YG3L/vKilbzmOJYt5A2cBco7FQcw41vC9Ro7e9zrr1m+Lf11FXbh0C&#10;6HYBAD6TTfptQw35UCuebarUFh/3LRAY68SHiF7BnPo04Ifgo845hNQvqRLALyZ8jn6AAdgC1M2V&#10;eYvgx/Eo3ItEU3EAw3COZ3o6GbSJuhcp1BgTgY8giDK9PznvivmcOl6iLSCIFrBI1wYAnAO4TyWe&#10;S70mFR4/1iaG6wMAok0MGsgk9Okzh5q7e/W59gr09lkloCepPJUp0Nsn8KbG9CGrLghSW3jEgzVa&#10;KvMCzNUVunQI/toEfs2VIZKXhMwtFWj6TgvyuK5YCyhyy5YKGNH4CQL1/6PtO0flqPYmu6L5FfAD&#10;+tDu3VXbe8B8h+JCC4wQuIEyhGPMTQQZTtmTBPTF1EVRHuj8wwT0PXtCnr6f2afv7/72vxh1TSHa&#10;3uYao8TVNVEsedJuj17Rh77hmr6XD6Y02TIBa6DA1EVtXq2kqGoA7D2a4ctedbAD+IJQJYHap5eM&#10;6gacp7A92kCuA/LIi+aVEMYEFcOE1od7AUOqJCAhZxoRouf9PsASuaVzY3oPoHIkIURbdrVUWVXx&#10;CcNMRtmp7etXeI3dNRlpDn3rVi4NBeMXzAu+fBpoI/S5P1JSwqAdJ6g4OcVjqRInMB/sPxEmusVE&#10;Ts7/RYgSFvyhWeQ9cdxeugANDZoaTdoCvvX6nDs2rLaje3daca4G8NpyN+Vi1r2hlQWQhwB9mHmB&#10;wasXex30uA7N3xDBE7p2QsCGxi6A2XXXzgFv7rsn2AP4QoQuQBnM+wEQhwV0Q662JqgCQeNHWodJ&#10;PTMAIHAYUqa4lk8N/mEC9B5qII4dAFPUI71+ocEb8y6l3J5i2gXwMLfen7JXQJnk9SPK2czaOwmQ&#10;BygCfEFDKEDjfiYB3YtZOaRpGfH3CwEeE25SRvvHdQH+AL6ZJPA59D2Z9QzpL/R+T+7dcm3AjJ53&#10;V5PGE7X3F49070M9QwCIyReN3jfvngr+Xti3HzTBvdEEJtjD1Oui/vD6+V1NaPrsrzBtkd5i3Mav&#10;X7LLWoi0N1dalQCqUKv/CH25Oft8H5++Q5lo7wC/jXaQ/H6CMPz90PKRmiX7wDbbu32N7dq8wrau&#10;WyLYS7dNwN6qxbZuxSJbl7HI2/jqpVSa0eJh4WcOfdG3L8AEycgXOvDt3bHZjh7YbVkHd7kcO6oJ&#10;IO+oVZTkWiWgJ+Arx/+2/JSbeE+dPOwVOQj2APooV0iEO/3HtXfe1hOBHd7edV7AB2x5DVvMyq7t&#10;Q2MWrk/tM8hnetb/EPrUbz4FvJ/S/iG8B9q1JQsXupZv9fLlthHo2yDoE7Dt3LrFtgn+3ESr46tW&#10;LLeM5cts2bJltmjRIjcpx2d9rucsno8fsMaPhE8gwIfWjgoeaPrQbAK0P/peiS0BM+sElbu2bRFs&#10;73Too6bxzi2UtVthK5csdi0fJt5t69ao7x8TgHSo7zIGT9szTQzPNUG8Fax9LWD6TrD15uFtL5+J&#10;+QlzbmPZKWutLLDexgot5GttsLvJrmpBPCKwuXnlnN2+ftnuCY6onf1Mz3qtZwUNn+Dt5RP7QnD2&#10;laDtS0TghoRAC0HbS6BvLokyUOaO6HqNP16EPfYBOfa/FAQimG4d+AR7COfDdSFNyxxIAoOA5QOH&#10;OtLERP++IJh6CfIIgo8fJd9GNQ6NMT6NDblJ94768ayAGOCjT+OTezMR1EH0LnB35ZwWxxKCObAu&#10;oTTwnH1tZ+wslTlqidot8chdtHxAHzDQqgVcY8UpayjPs/qyXGtQf2EbpVF9hu0ZzUEOfh7NGzR9&#10;EfrYcixG/FbmBwnm4ZD2BU1fBLtUwQRMPkAkXhPgDu1e2Mb9AH/xmrBPYGQpUCcpQavHa5cDVq73&#10;BfoqBJ5s5+SQVQCn3Mc9CQAsAOSiJGAuAh3HOI9wDM1hhEj2gccAkOE5QeaAEZMyr0M07gH31QuC&#10;Rm+/QG+/1RQeEOBhzj2i/cMu7JOGpb40x4M02qpOeV3drjOFLmdr860d/72KXNf0OfR5dK/Az9Mc&#10;YdYV5Ou/b9d/36F20FFbpuNV1tNY63XhB3o6bKRfbDMsRhLwoXBgrsHS9EwLFOpWA3lByCpBvj58&#10;Y/Va17CQYfGCWfeRjj/m3H31p/9Z0Hexq00NV1+6Wl+yTkTbUmeXu1sEAj2a1EPwBoJvH75Rb57c&#10;cSf2F5oQgT00fcActUuBvAh8QB1Ad3eCcmEjXrqKGqa8pqQV91DMnvupfMA9UfMXoC9oBpFbNy7q&#10;WUGmbqC9Ivkw6Tz0XhI0f9wzhKmjeQ76iNrdvn5lmBCXaWJckW5rM/DtW+TwFbR7/3boYxuPpUoc&#10;4H/qPJMi0YtpDn4SvS9+fe7Pp4kQ6EPLt8LBb4FtdC3fBjt5VA27WA1WDS2Yai+65g6Yuy5QA/jI&#10;z8c+AvwNAn66drCv56ehT/to6Bz0BHlIhD6CNDABxxWLXyvYiyZdAA/NH+KaPz0nQl8EPgevOxMB&#10;+gR8EfpwPOe5DoUA2u2bHkSBZg7Yo74v8lpw9ubRrMAP7d5DNze5yUkT01s0hHQWgR3PDAEkATjR&#10;LKJlpJIA24fTPD+An5t6Ja80QQJ+7zS5vH12z6Hv8eykJodRtb+r7veDRgDoey7Qe3Z/0h7cHlW7&#10;vaEV2ri90YLnqzePBX/P7KvXj+21+sEzLYae3qdagSBW1z9Rn3guCHym++9OXbcb1/psQBNub2ej&#10;NdeVWSW5LU9nSY5aWeExq1A7LcnPdlMufn1Z+7cn4e/I3i1u0iWIA5Oua/g2LrfNa9Md+jYK+NZm&#10;LLAV6aGcILJqCW1ovqDvc4c+TLq+uBDArBCYoEFCw3cwc7tlH0LbuN9yjx104Csr0iSlCau64rQH&#10;oVRqUmMfTV/e8UN2IHOb+//hHgH0xYj3T6EvNU0KwIdpdbHauIuAJub141rvL+zrGZ/reWj7UsHt&#10;U4lBHR8dS9lPFZ7v0KfPQMQsvnQbEgEYQB/1dsnRh9YOHz2gb/nSJZaWlmbz58//6FlEA6PpA/rW&#10;r1rl5l2Az6N9dQ/fMQZ+xO/16ZhAWpy1AsRdWze7WTeYdrc69G1aozFK4xKLv1WCP1I0VRflu+UF&#10;LQH94bkmBlJDfKHF0K8EUr/54qUA8LZNaoHe21ilSavQwa9XwHKlq9Gu9rZIWu0K4KftmGDn9siA&#10;PRAU0f+ezEyqX+C2Qyk3gE+AJwiLoIcAbGjvHNpeBk0dcEYqFQIrPN8ePrsCt6CxCxpBBFDE9Pv1&#10;+5f25dvnfj5q+iLw8RoTreflU38MkYxB68cz8fnDxy+aguMxrkXLh9ZkSgtUgA+Z0Ng0rb4M+N0D&#10;+tR32afiEMA3pt+KgLSQloqFM/7npG1pM/L1UZKtq7na05GRBaKpMiEV+IQJAM5ojqwVBAr8WqoL&#10;ktJcle+mX6Sp8rSDX50WTWj8PLhGcJfU9h0H1gRZgijORdNwNA9TPo9rMfsCaMVuBpYAW4BaikQf&#10;QCRA4Zw5GPDjeLh27n5MyeWnBHGnD+u9DgtKUwDPoU/ndKxS55AqfZ6q0xJtIwwCf6mav6Q49Ano&#10;UqAOidpCtIfRdJx63oGRfd3PdX7enxWjcQ8FTV7+QcHeAf1WB/TbHrQzJYetriRAXpS64ixPwYKm&#10;DxMucNchyOusJeFyAvwEge3VpwV7pHGJckr/ccjPR7lC3COAvY7acmurLrWWKrS9FeKjehvoblc7&#10;QjF2TYuxsHhyf1i15VfMU1qcEABFJRu0e2yBPiLhWbw48Oka2v2zh/iwotVWH3j6OAl9P1tFjv9d&#10;0Hehs1WEfEKrEzVWgV9HfaWdb6vzSCaidEnPQr4+UrcAguQ0m50E9DRRjqqzCe6C/95ZF8AN4RgQ&#10;SBF7tHxso5YO6IsF7AE/AO6a7h04p4HqYrsDIBUQEKBvapRSWYIewR2CLyG+GAPqqOEe3rPT+jXQ&#10;tWuVW6WJ6mTWPju0RwP7xtUe1bga8Fu+2FO1UE2A5LIR+qJE4CNoA+iL4PfpAP5vkXg/ExzQFyfJ&#10;xZr0AD+iiKkEEhzsBX/zP/Moy02rl+lzb7eSU8essabMAzgAOcAO6Bu/mgJ+gj72bw4ToXbZq3Hw&#10;eswjiKgbC1CHMHLEgY0Bkms8KCMEZsTgDLR8D6bGHKS4Fm3eT0GfB/xI0PyhbQPwAL6Yn4gEyUBm&#10;MPkG0280MfMa8CPAAugjita3iX06DKZYCr+/USeinM0rdYoXrIiIXBTguSbSo6OCpg/zF98TkzQw&#10;SGWBAH9BAwhsYm4GSF9qskDbF6Hv/u0xhz3kLt+DABCCP3Tt7C3C7Oc0gK8e33FgxBfwqUDv0d2b&#10;Lg9TZRZHXSoX9HtlgCuCvv7z7Q5+bZqQGzVxNNeXeU6/c10N1tlSbfVVBZ5TkuTKwB/+fZh9Q7m1&#10;7Q59+3audU3ftvVLHfzWr1gkwAs+fNF/D9NuhoBsGRpl2praHhq+5QsX2qZVGZa5fZMd2rvDjuzf&#10;5cBXkJct+BTglZ62Gk1sSHXFKQe+Kg2C1ZrESgWDJ3IO2L7dAqQNq2wVWvKUAKgQ6ISEPkOEaoS+&#10;aN5N0/UItXoBPwdF3ef9ifv12edJ/kfQFyXCX0jX8tPgRx9MQt+SAH0x6hbo2719m+2SYOJdj8Zu&#10;ZYYt03UL9VsRPJL6LKBv4ecB+tYJ+jauW+MaP6+5C/Ch5UvAb+pYEYXjQN/q5Utt+6b1Hryxf/d2&#10;9+fbsXm9bVyzIixG0xdqrFpmWXt3WduZapseGfJFEAsgauS+F2B9K3j69YeX9t2bJ/ZUbRc/PRzO&#10;AT6vttHZYCN9OJx3CP6aEq47zTY+cM7uC4BeqZ/xLHd3UN8C+jDtvn8RoS2YXIGyAH/BTy/640Xo&#10;I+UE4MfkFSJxg5YO4TlR+xfBL5h5g4YPX0Bec09MzcJz0PCF+wJ08hni5+H6+DkAPzR9vP9dLdoo&#10;B8cYeFOL3EmNTyziZtH2SfDlI10LC1sq/Ewm3FJuE9l7vV8LX3KeouULackI4CA3bQC+AgFfgTWq&#10;XzSrj7bWFFk7Pl91JXY2YQYEBAk4BARbqwsd/KK2DzOwm3s9xUvw9QMAo4aP4JvaouMuaAa5lmNo&#10;BwP0zQmwFsy/pIkJlUAi0AWtX9AKRlMwAAjoxWvj/WgSK4C4AsqqkpQYCVCXBD29rtY5ct2R5Jj9&#10;ajSSnCdFjcAw6fuH5i5FOIa49hC4Rdjns/A9ANgE2P3oHp2LUBnvoX400bj46Z0pOqLtEasR6NVK&#10;6svQ6AF5CMCn1yUAH/V1A/S1VJy0dkFdp0CvW8DXc6bIugSAQF8L/nxo/Cry9L+h+ML/r8Q6HfrK&#10;rJ368YK9prIia5C0Vpdbb3O9DZ7r0tx42bXwuBERUBgCC3GBe+A+sQRBEVn+SMDn0Kf95zqWqrF+&#10;gX/7kwf2Uluid18+e/o/Afr+S4C+akFfbUlegD4NHCSqxJkVoROw8mlhpVNfHs5pAgMGUYd7IMXZ&#10;My4Xu+q98yAkvcQvL/jgBX89D+CQeLkrAV304wPaCNAgIIPnEcgxeKHVhvra/HqeEfwA8b3o8k56&#10;vr3Wo3fPUmKotUbfo97OddRZmybUisLjRhWOw5nbtGpeZ9vWrbR1K9Jt1bJFtjwt1Nml5JprKpKT&#10;FvuYaEimHAbqKJ8O4D8lc+A4J/EcARwRMhfq+ekLNDEvnmcZafNd0xcrcQB92zWxnsw6YA1VJdbV&#10;Wm99RNheILJMK9N+ABvT7Hk3944N9WuQ0wAmCPIcQIIf30qIyqakEomMEbR4QBGBHZMMjlE0WHIc&#10;gOI6zKZoB/Ht86ANABKNoe4DqDzAIyG85no0fUAVwAjUcQwwu0uKFp2L4Ad4AmOu9dOERTRtFCAw&#10;RNsSfatVkYTi72gkgD2c2B/cGrP7k6N6Du8RYA/fCbbTWnVNDqOFxJkWOCV4Bei9qs9KdDn1dK/a&#10;Q0Hgc7R/j0I9RMy7DwSqUe7re0TBPIQAf2wf6DMj7GNCAgbvTulzcB3HJbMCPtJFXNdEc+Vil13F&#10;dC4Yv3blvF1mEXWhXfvddpMF0Dh1TM/rP26ys01V6n9FVlOaa8WaHIjkxax7dP9WyzqwVdvg00cA&#10;B/586zIWChIC9JGE2QX4S7QlIHCJ2tzKtIWeu2/3lvXqD9st6+BuO350nxXkZltFySmrKS+0M5VF&#10;VqsJDs0e2r4IfTWawND0nRT07d212TarH2WkC+T07E/bOtC3QLAEACWhT4JvXzrmYNIjCUY9khcX&#10;By1+PCJe/Q9NXzDvzkGfV+mQpL6O+0iMrAX4vHSb3jtVC0i/Q/uG6ZWEyGjlNq5ZYwRxoOXL3Lkj&#10;WYJtgyAOTd8S8u0tWPAjbSKBJJh3VyzR7w70oeUT9GE25vt+quGLriA+XugckIs7SciHuE7wDcRv&#10;tT3abtuwNmj5GAv0G21ek2Gnc47Ypa4211i7+ZUJRRPD1wKu7wU+374SgGmBNHX1ol1s1ZindoNm&#10;grQslIoapYqMxt9L7fV2vqXWBntaPQ/ra7X7X+r+X2K+RaOmZ1OvOymarN4KxIC2N5LXArhXbn6d&#10;M8EiqalaghB5GDVyIS+fiwPgXC4+1x6+RXv4wl9zTUjADPiFEm5BS8h1zxwa2Q8SoDGYg0PlDiZQ&#10;onbvaEy5pfEN4Lul73l7bEh9U2OQIBdfPkqxXb+MD9ZFo94wbiWMNw/VVxkXCEp0n3DJRYFyt+Y4&#10;0rX4vKfflsTMaPua1B8Avu6mCk3+lb7t0vwDAHK8pRpAPJWUqPWL5t4IdtH/70wJyhbMwpp7y6OG&#10;MFfgd0zgd1Qwd0jgdtClROIpYBzeggBwUXgN/EUzLvsEhsTzaPYq8wV2bkYGOrUvoUZzLXWaCwWg&#10;7BfMva7DR1H7wJ+DXwL+AMQ5OJsDtFRNYapwLKlN9Pu0/fRa9iWAZbgnmJmr9Rm9XFoxZdUkpfps&#10;5dlWV56l300i6KvnnGv3sgV6xz1Qo7mSXJW51irpEOCh4euuJ2G5+oqgz2EPv75ygZ+gMJp3O9H0&#10;qS+xkOo4QxBPuZ5FyVEAv1pMJK4h9mEEC9eYa/neu1VKC52EvNNrkpq/UNt+BuBJnmuuAfrQjLtm&#10;G40gsEe6JBZ1Wni9fvHcfkNFjp8X+v5fdu5si1UVakUC9FWRU0+EW19hJF4GAFtrS61BDZ7EyzUl&#10;Wr1Qhk0dgRQpJEE+26hrm9QBWsgJF6JogUGCK9C+AWmo0Ac12dGpyOkHFIa8fjWe04+ULTyLdCyk&#10;X2ll9aR9jvFcUrFc5Lld5JWj6kS9JskKaxG1k7KlU/df0PnzZ+sFfeVWpk6TfXCX7ddEtXvrOtu+&#10;cY0G6gz3R1ou2MI8RbH4NE1CDMhMWgHoPnPo+xTu4mD+6fFUIRo3SHhe6qRIxK7XHNUEgGl3ifvx&#10;zXfx3IGaRInaXb10gT7zJqsoyrXe9gYPzrhMegGidHtDlO4VoocEfaxsXYsn8LgHRGFaFTQRjEDE&#10;EBnA3QTqcCYw1D4h5EBQrLcZZMhhjwg3tkAhsEfAh2v4BHzxPky5fn9iP96HGZdtgL0AWkCfa9sE&#10;UvjaPbotaNPnSoqgCk0cmsFoFuY6Cr978XdMxIK5WeBunPx+IUDEIc8FsE0AoM4DeGgegT5WYZPa&#10;AoE3r132HF2Yd5gQgjaPgI3bDn1eCPs+oDnlxeXvClJJpInZ974+20NNEHyHOwJYTEdTmlB8gkH0&#10;+00go4JgAeVtTTI4kd8RCE6O6XfUhDKFBnFan1PHp2/q/ptDNjt9wx7fm3BzMGbg0WuUjtJ/rIUO&#10;bbhJC6wCDfKH9myyvdvXus8f+foI6DjkJdaWu3l3XcYCr6tLu8GXb+mCXyShjwjelQKJjSuX2c5N&#10;a+3Ari2CSDR8Byz/ZJZVFJ9y2KurKrbaikKrLjvlfocumrBqqtTn0UCi6cvab3t3bhI0ZQj6QsT7&#10;p+2fdr6QgIf5Aj0BEpGuqdAH8MVSbPj3AX6Ygl1Dpn5BMuXPte+l2BLAFySA3afavFTfPva5L9bt&#10;9UWbQA0gI53KSsEWUbab1693P77dO7ZZ5q6dXoZt62Y0fattVcYfgT49cx4aw4VYCoK2EPMuW0q2&#10;zf/scx8XeE8+Y9xH2I9RxMsXL7R1gm/X9O3Y4tC3e+tGQd5KW5W+2AGdcWDr2hVWeuq4xsweIwmz&#10;F3IXnBG88ebetL0HjtR+76hfDnW3Wnedxs0qJqsy69e4eF0LCwI3rmr85XW/Fu6j/b32TH0M4PvN&#10;l2/shy/eCPxCZY83jx/Yq4eafB4SrSvoI5pXE9cbCVGyQBnaOLaAFsAVtXlAm/veAW66BiGlC9cF&#10;E2yY4KJJF5ALAR8v3FxMJHBM2MwzeM21wZQcNIsRIHlfoNBF1wGbQB8mXnfR0HgzxbjG2MM4NHHN&#10;pscBwQEtjlkgk4Js0LMFuO/wk7vu8nFffZWk7WNafCGYfFFo4NsX8/WR/xWtH9q+Ts1J5zUf9bXX&#10;2TnNXT3An+ZAwA/oI9ADOGypLkykHMM8fNp9//AD/MgfMPGaVDCAZYuez72co+Rb9Al00zAavxTz&#10;MBAYNHbZVi0wA+Yc8NDE6XjQKIZ99xtEEtHF8RzHaooEd8Bn6Unf1jqQooEUlApQ/bWeT75c1wy6&#10;6JmnDlmZoDKIAE7QWSmwdK0hcKltFMzIQQR2iX2uqS7Q+wvoeCbHMDWHawR9eh7HuOaMgA6pQ4tX&#10;nmP1FfrMgr4zJZwLJl2AsLH8mOCNihoxIbNATnJWMNddX2w9DSXWVVfkpl5Mu21VeX4+NYijq77M&#10;uvUf9zZV23ktqM63NlhvS73+4zN2ob3Jrl7Qgv0qc+I1tZ1x18R/gU/siyf2AW25+g1lCz3NkeSl&#10;2inyQtc9FyA+S8CeyyO25LUM0Pf25XP77a9/SELfzxK9C/RRy7W6WI2wXCsZQR8VHBrUACm5Btw1&#10;akAB9GpLQ8UN9jnXolVQu34gwBDoI+KJVRJmYKKiyHlEB4r5j3CexWTMdQBjoyaVOlY2avhU8yAx&#10;c7UaOlU1ytUwqeCB8Jpyb3ymNq2+OtURkXb9Ma0Cw1Y9q6u1xrUlfXr/toZKQd9xy9IEl7l9o+3e&#10;tt52CfxwQl+7YqlW1As1AC9wbV+aJPoYBaCL5t0wkf0xiTD38etwbwS/6CeIROjDtIvGz6FvkaAP&#10;cfibp4F/gW1Zs8x9EVs0gJNa4PoANXW7PTgjJF8mzQApbzB5a6WR0D49JMEwGjNBH/sMesAa0IaJ&#10;luSRQB9AhraN8xH+Qi4hwUoC+jDjutn3SkjQ7L5ughkvI8N1CUmabl2LN2LTAp9pQRXBIjyb48Db&#10;M01UL+5rUNcWzd3jO+TNC35/Afr0uR325oRIRbR6AN9dAR0CADr0ueicoA/NJsDnheIFwK6JHCF0&#10;nqhjzDcCMsw+CWFSiNBHxC6wF4HPYVmfB+C7LcCjtBRaBIpkP9RnBLDxkQw1RwP0sT+i33hYv9V1&#10;/WbA310BHUEcj+7rO87e1EQ4rUlq1uX5YzQamMQkOs72/h0B+i39H5MA4RW7cfW8gP+MUU933471&#10;tmNjhidfJlHzscP4920RLKyy7RsEEBuWSTJs2/rltmn1Ulu7bJHgTwCoNoV/H24NO9Xu9+/cbFn7&#10;8A/c58BXpkVeTXmB1VUXC/wKtZ/v/oYVJScd+tDwnakpsjPq+6UFJ1wzSGoX0h6R5/Jj6EsEcDjc&#10;YL4F9hZZ+kL8+TDtAn3A3+eJZM1BkmlcJK4pQwQ9n/vrzwRQmG9TNH06nwSxTyRCX9S4uQB98wV9&#10;AqqVGcs8WGPzxg22DdPuzu22Z9cO27l9qx9bt2aVX7OEfHufQB8VOYBHInTxyUPLRyAH24ylS+eg&#10;L3EP783rKFgSiCLO0OfYKMDDh2//ru2SbbZb++tXLNM4sMBLMS7V99+yOsOK9B+RVuSp2iQBTdT3&#10;vKf2d0dteBbN/rV+u36uwy4012gC0zis/wk/JPLxAXvDWmAPaXtV4/Bof7fNqj+Sl++HD68EfW/t&#10;+3ev7ZtXgr5nTwU/mqQeaZJ6gD8S2j6g77FXCEBzB7i58zl9RXCGpg+NWzC/kmLlgQMbfkpcA/iR&#10;VsVz5+nzIxwD4PAN9Hx8uu8FQAkgaovEdDAOdDrO+wZTWDCH+fP1TE/IzPPVL6llSmkr+uwMfZYF&#10;qPrtfdLZCPpY5AF9bBnb7gsOCfQiNdPbp3f1vfWcGfU/LcYIMJwevSLwu+BzFcoL0rYwv2HlQgju&#10;6CV9x9lGu9zV7HWOe1uqXOvX1VCW9PXDzIvvX4fmpjZtgcUGzXUAHmCHDyBaQLa8RriH+0myzTO4&#10;Fk1gKvhF4IvQB8AlI4YTNYGRufrAgjzMyoltZT7l44C+YGYm3Qzaxwik+CFiavaoZD2D94+aScAS&#10;k3AIOkFjiAZRsAeknT7kr6sKEmbjj64L4ppFXcM+11UL9mqKsvV8ch6ifeR54Vm+ry3HAdAzJXwW&#10;ttniFIlDnz57Avoc+EpzXLNHvj1SrwRhMVSkhVGJ9er/OddYZj2Cv26BX1ddgSCw2Hob9Z82kZZF&#10;/6M4pkfS21xtF7VYGqL6Rl+3B7cOat69fjFE7IbEy8P2QPPFG4HblwK+L1+qbWsL9L0C6DDfSl6p&#10;D9GPgLznuhZBu5eEPl4Dfk+0mPKKHL9KBnL8bNDnPn0l1NVVg60pEVwVCu7U4NQQ6itIjFzg2ygA&#10;n4sGGpxdWQWhkWNlhNkXLR9h7wCeV+3QltcxFB6VOSBXrEmNWr3sV9HQ1Pgq1dA4VnD8oJ3O2Wd5&#10;WXtdTmXv00CoBqPz/hkAUa2OalgR6XOiGcE81qk/C2CqKDqpCTLT9u3abHu2b/AJa5dW1fjO4CgN&#10;9GFiJYeYa/qSk8UfT8CcKqnAFyVAo4BPz+KZSU2fD/rBj48UMUv1nvjxUSEBLR/BG6uXLrJNq5Zp&#10;kt9oxXlZmvTrXTt1U9CFKXcA6KPmrWRQDRCfPQY5gC/CHsEGBB5gigT4vMB4IiULDZWyZhH63NQq&#10;AfaiWRdQiz5/HpmrZ3guvoQmEQG6MNc+FGySJ+wRJl293+zNazalgZXSZ6ymMesCc/jn4ZsXMv5r&#10;haOBO5SQAgCDRi8Je8AgsDeNRnDczbj3JoK4lk+vEc4BfW7KBgoTgok39TWdktUYZt/bQKE+E2Zv&#10;tKBo9PDZC6KJSe9JxnSuuaUOjeAgHnJ+jeu9RgR8V2xUgAfkjWnyHdfrG/ofrgHm/b1uxh3X7wf0&#10;PRHMvX4+q0583z68ZoLEJwmzlSbY50yk05oMb9q9GX2/2/ot793UxKff5tGUJrFhL/mGiXfPNgHG&#10;WoHb5pWu7QP88PUjKTMguE+yV2CYuX2dAGKt4G+Ft6MNK5Z4/d1dm9fawd1bLXs/ef7Un7IPWmFe&#10;jlVokVdLP1c/dj++slM6dtLKJdVa1NWpPyE1FQVWfPqY5agvsXgi+h33CNwi5vpAor94uwf6FtqS&#10;RWm2dPFiW7JY+xLgD1++6PdGnwD23MzrAqBpu1D9UXAI9EXo+rcK5t3P3DUj4ZPLQou+lp7mpltM&#10;uFs2bbAd27YK+gC+bQLATX4cf76MZUuS0Jfq0wdQ4pu4atnSEAiS0BZu3rDOc/YBfWj14vX8HkFT&#10;GTR/LAQX6poMjTtAHylaDmbu1P9CJY71tnb5Ek/bRFqdJfpN1i9Ps2OHMu1sY41Hzz9Qm51Rn7qm&#10;MWCgo8kGO1tssKvF+tvq7FxDlSawMjdH9QpO+gQplzVZDfaQSLbVJq6csweCn/eP79j3b5879H37&#10;5rlPUpR1+yDoY/v2yUN79XBW/TUBfpqA3rjJ6YFPWkCXA5fgEy1eNNlGwfzKsaD50/WCPCJrSUJL&#10;ShXykQFx3ItmD5DjWWgD0erFwA6AEuDzqF3gUYCH76CXXVNfpNYv0bqTGqvG1QdvoMHXb4SLC8CH&#10;SwbjIf2aQI4p/PYSC1HGO6APq8Kz2UnPGvB0Vs8FDqm2I8HHD+jzfH09Le7LjoIB5Ydbt/Q7n2up&#10;tUua54C+ix1B2+eaPgEePn/AG6CHrx/5Ez39h14n4Q6wq8U3sNjBMCl6zT2YiRHgDzAEvPDzwx+Q&#10;4A8P8sA0KmgDxgA1oI0t1yJxn/OeR9BzCQJXOYIutIJoB4GoE25S5n2APgAvFRzj8zge6w0HzeEc&#10;zDnkCeAixNUI4gC1KjSDnwjXVHNNAvYCzOnZeu1gmPJMruV8fRnfB+G75gj6gqbPt2U5+u7HPEo3&#10;AN9p6wTo6kuS0tNA3yiz85QjbK7Qlv0y9ZUKu9Rerf6Cz2u9Xelp0n/aIKBvsP7OJhs632FjV87b&#10;BPPwUL+NX7no21vD+IPiLoU/+Q2f0zDtfokmW234vRY3r2nnOv6U+Q74e0SwEpKAPIc+NOQpIIiW&#10;XeAYoe9nS878d3/7/7aLPe2CvNOu5cOU21RNvdbQyJs18COx0fsxCdBVz+SgyYJtqzoDvn/nUXlL&#10;MMeGkmx17h9Bx2HFxH3lp7MFdPtdAD9gz+v2/n94+8+2uLItzxetzJRBeA/CSSDkkffeIi+BJAQC&#10;JEA4IZxACAkv5L2UZqfbpk5X1e7z1Ok39+Pc55yyXafP/Rrj/n9jxgRSlb1r77qt+2I8K2LFihUR&#10;K9ac4zeHpVyEbrQjtKsS9B3YscGPAfjoq8tj9h/bt9Xbrh3aVeW9R5EDO6s8EP7UESDwgFUf3mP7&#10;d26yLVJ2G1aXuVSu1ERdkO2lEVKwOmgyp4aeQ98c+DFhR4D7yyS+x4EPpabH89AXMnVTpeAypIjI&#10;riTgHqExfkFmshRAnib71XZO1/NW01W3Kt3XZE+B5WDtu2ZUkgcCeY0SI1j6HtFtQsCHhY8V7uT9&#10;Pgc36u5RfNmLLScSNdydqwkwwF8AP4CPfbEeH8cR4+fH6HVgj1g3dx9j+dLnIE/Yav8MMXu4NbEG&#10;6j2AJNY4rHohO5Ag10cOfwSPsw/LXxQg0OsYfQJ9M/f1mdoiMyOCL4Hc1PCA9tMZRs+BQkBQj/34&#10;T4TXHAwlUwI9rHgzUkIIjzHNsx8BBkc1iIf7uqVEOm1Qcpf4QK7LANX8u6xf1xDA65H0dre6wgEA&#10;71D3kIxAvc7xY4Lg2akRe/lswt68ZPVGbBNuKwY1LqoJKbJ7Hgs4NiIY1f+Fm/f9K2KhJqUgB62r&#10;9Zru4V22aW2pFiu5WrgAb8W2SeC3aU2pl3XZWFnk+5ANyKoiW6sFDi0HV5XkaVtoVQK+HRtX2+4t&#10;jJMqO7hLCyotKo4d1OSuhR0WvjPE8enxKY3ls4K8cxr7F7T4O6tttfYf3LPFtum+/DXoC+C3EPqI&#10;51sq4Eu29GRkmaUlJwVL3wLoC8cG6AMIU7G8p+g4SdKyxf8p6MM65+JjOEDf0sUR+jKtqDBf0Ffk&#10;sIelD/jDypcvkMPKF6GPRI6FNfoAN7KQ8zJ1jrw8o86fl3vRuXIyMgWviz6BPsJDwvfnvTxfot+T&#10;LvgtzMm0yrJiAXyFVa0ud0ufQx9xkDqWrjy5WgSuX1lkx/ftsMaaM9bdXOc1VBsvVFu95uaGs8cF&#10;e9XWJvho0ZwL7N24VG23rpyzds23t7T4BvwoyjymRdhrwc2Pb5/Zz+8FfK+feReOd4K6d48fOfB9&#10;fP5M4/Ox4dp9mXDzvnQlpPEq4MN9C/TR25Zm8VjYcNlikcPNC7DFAs1sgTfADSv5mBZLLJ6AtXEs&#10;9Bp3Y0As3gEBGvCHBZDagFgNgUJcYpx/IThy/LAWVFjTuzQXtjVfsxv1tXYTANYimCS2cc1nQB/z&#10;FMLcyByJdZ/5EMETwLxH3+1HhFwM99hg900PPaKoP12maMcWSroQ33fJdRd6C6MIRZob9ZwevW3X&#10;Llpb/QVBn/TbhRMOfMGKF4TnWPrq8YZpC9gBchH6YgKIw14C9BwEEzDIa1gCgbEIcMHiFqxwgBiw&#10;5+5k3Mc6LsQH7nHoixa6CHsUlKZ9KW5j4gY5Dmsin8GW9/zCWqj38rnxXA6en0BfgDOO3a5jOJ7v&#10;FSRYBj+FvuCKnrfe7XQBAuMx4bWd+n679b30+6pxgWOJFNyeEKRW79T/oa2k9jSu3FhY+ZAg77A1&#10;CvJoPxhEwHcpAF/r5VMaG6c1Rs5YxzVJ/Rnrun7eepprrL/tmsfBIv23pDPbQteNId1v1KYN0HfL&#10;7t0mbKjLRvtue+gQ4IfeInMX4AvQh3t3ci6JgxaGZOfScSMCXnTvzj8mThZdMQ99n83S9w//5//b&#10;2rWCPCdQipa+y5pUcN0iwByCWxWp083NltewuAF9uHtZAQF3QB+wR9o74gGxeg+DBtcwsIblbmfV&#10;Koe4o3tZJWDh2+mPAb1dmyqlqCp8y7HsiwAYZe/WNbZ7c2hQv6OKdlU0oBcUSqkd27/D3buHpdyI&#10;Rdq8XqvqNSttdXmJVuma4KmHRfC1JllADUWEAqLifmyd9p+BvigOfAnoc5mDPoLrv/DMSmAPF5y7&#10;dQV9uOHWVxTb0X3brL7mtN1pb/LJijgVAI8m4d0COLpwUFWegGWPXRFoMbkBezHBAMscVjrKsVCE&#10;ufdWs8fnUaoFsHPR+z0RQ5+BhIxcTYyaPHkdeMOiFxIuNNGTYDF131c13ujd4Y8uLIIygDAhC2P2&#10;Zh9qdT+pSV03NQHjWPtCRu6U0eppobyY1upf4Bcsf/ddno6P2nO9/+nYqD26r0l8SIpiSBO2ADCC&#10;HZAYXcYEvSNYGHHHxuc8piL6I8mMjp/S+7DqTQCFUkDIg7t9NqRBTMJFr1Z0Ufr0nH0kzfTcumFd&#10;upbI7fYbDns9AvBu/Sfd+n84fphryn8yNmjPZh9KMRLYjuKckCIkW4u4J/qEDksJ9ttD/VfE/2EZ&#10;dOh7MSnlOqBzNnhG776dG7RwWWFVgj8AMEIfRZznRRCReByOSbxeWWpbde8H4Ntoh3ZvsSN7t9kh&#10;yZH92+3EYVy5++y0VvqnCN04echqzh23mvMn7aK2QN8xjc09eu+WDasc+oryMjymj0z0eeiLMbAs&#10;oCL0pVhGSoqlpywT+CWgj4XWr0Bfho7JyUyz3OwMy8hIsWUaFwBbhKj/jDj4OfTh3k3WubOseHmh&#10;lZUU26ryCH2lvi+fLhwZCejTsdToW7Ro0ZyLN0AfhZUTdf6APr13RUmR9mW5SzvG83E81wNrY/wu&#10;zCkLoW/1ihL9p6tt87pKPS7Sgi/tF9CXk7zEVi3PsZ1asB7XHHbx+H6r1X9zSduLWtTWCsTrNU8D&#10;fbeunLVWzbO3SNaov2TdDTW/gL4pd+tOCvheuqXv6+ezgr3phBArKEX1QiD4QtD1HPCbsReCvscT&#10;DwRoCdep5gGyYwco9SQFOEI4iPZhwQMCgbJoAYyWPuLssJb3drb4+GA7oHFEWRW2LJiAODJvseZF&#10;2HM38uSozYzdEygCelqE9Wou0/Gdgrsbgrw6gXDtuZN2+Xy1Xb983pPcmCOBPly70SvBPEhoynAf&#10;VQ0o16LxmZgDydwlFGWop9UBr0XwRux4k64n1j1i+gBAerizD9cuXi28VPUXTgbwE2TfarhoLXXn&#10;7LrAm5IuxO9d1nFz0Ceww9Ln4KfHEeaiZQ8IZBsTQXjsWcAJN3GMBQS8gDoygwNYzm9jmZgIfdHK&#10;F6EPWAP4YoYw5/PyMnqvJ5pE4HNADMDHsWQezwPkLj8HruEAfrhuA8QF2NPxbo2TJKyDZwSn8Xwu&#10;ieMd+vRafF+AvmAdJH4Q2KupBkb36zoEy6j/Tj2vPbVH/8Nu/R97xRz7dd0Eerhoa7QQqo1S7W7a&#10;ZoHejdqT1nJZC6QrpwV6Z62r4bx1N16w20iTxoiAb6CtzoY6G23k9k0bpaVsL9a8RBMC3e/3etCL&#10;nTbcre3tTpchwd+gIHCkt9t1END3zaun9g0JRy8p5zWlMTQqvXzPpqUHH0uPPZkmxvXfg57H8yXk&#10;3SvcuyGm77ND38VqLHi6CTXZ1186PRc3B7SRGYvFjkxeYvZw4XoiBQUsAUHcC5p4PKNXg4Tj6F2I&#10;EBMB9J2TcsGqB6htX7/Sdm5cZQe2bxDobdV+YG+jQLDSNkthrV1RYGtK87TaLbSt61bani1r3cKH&#10;YPXbs2WNAyGxb6FzwQbB3iZtq+bk4O7NdkD7dgv6UFjrK8u0Oi/0wrTZUjLLqKkVJ2RNtMHFFNxC&#10;CwHuL5EIed75QEotBtR7b10HviBkWRJwn770Cy+xQRwWbrmdVavt/MmDdqvpilFI1GPotMIldm/o&#10;DqVYWjR5tfpjGogTq8KkBvgxwQF+wdLX70DIBIdrF0vfoCZdL7SsfUNADJYpvUbNqtCBI5ZjwXQd&#10;XCEkYeAOwV3ylFIqWnnT+gyz9axAC2sZVjJcpRSdJHYvZtxifSOdnX6hWPMAO6DPU9pdAMAgrzUI&#10;cC0FCyBCx40JeysF9P6JBsPMpHciwNI3QRyFoG9WCsnjBTWworuYwRegDyAdETSGSuhkApMyD/DR&#10;8Hr8HlnNfQLqPhvTOckCHtV5sfD1aiDfEbzNSbfgD+kU9LXjxpXomgF7SIdAvKXxqrU0XbUOKZ8B&#10;oJnOAPf7bFaQ7Jlaj8nYIt7pvj2avGczWGW9vIu+b0Ko84fLl1p/D+7dFljWS7mdtDOakA9roQT8&#10;ca9v21DhLds2rZkXt/YJ/AA+WrqR8EFvXo7duYkxEqFvsxYV2+2oFkTIsYNaHGlyP6EJnTi+C6ek&#10;cC6esisa/5fOn7ATR/fZPi2icO1uWlfuYRIlBRo/aUu93mRc2ETreIC+4N6dt/QluaUvlZi1paEz&#10;h8fdJaCP/XnZmVZWDJAtt7y8bEtNTXJY+1MxfH+OfCVo4zyUYSFmj4QNrHv/U+hLw9IXoI86fRH6&#10;iBVMTlrq5VkKsrM9iQP3LqVfstMzBKhfOfR5qzjJoi/0fAG0cm2Avgxdh5L8HI/n2161zsFvdVmR&#10;FQJ9ZDvr92YIjJdnptiaknzbtmaF7d9MF4LNVq3F4OkD2+28ILz22H6P42vV3Nxx7bx1ClhuC/bu&#10;aN7oE+j1NF6WYquVUrtsYwKct4/G7Xspo28EfG811hCgj/H15pFk9pEeS+FI6bzReHumMTihMTYo&#10;ZdelReMt6Qdgq+ma5v3rl3VvNoWFkKRbC6C25jq3vLEQuqvPAwoHBFi3tL9BUFZfe84tcp0aH3c0&#10;59xm0STp0fEA4D3mHLwOCUsgmbgjA7cdFm9ev2LNDbUaY1esse6iXb5Q7YlH3Ku0pqTnOJ4Q4m2Z&#10;Lx/itdDcx7zI/DjoxZhvaMHW6KEuYc4TgHbd1NxI2a/rbuVDd3lSIeCn64q+Q5cRm461j30kdCDX&#10;pfeAvpar593NizRJ/9VLD15zCWVcHPLmQA+YC1Y+YA65AiCy1b4IgRFwIsQtFPZHQIyQ6PF/gj/A&#10;LQIasAZ0RfFYQnfhct4AifF7OPARxysoA+JwA7sFkc9LHBuyj7E2AoYBJJEIbXwux3OuYJGT+PEB&#10;FIHOAH3BpRy7mDgo6hj/zgnhXBH2rp49pN84bwUNjw+KNw7ofzhoDZcEe5ePW8sVQV2dFj7XaJWG&#10;nNPzIB0NFzQWLllPU4313dS90lpn/a1XXAZarwbg69CioavZRrpv2sO+dm8/OymdiuEDfYg8GOix&#10;0d7bDnyDnbr321t1/7RKb96WLrovPUbHMi2qXj3X4umJh0jMSmeNaxxNjAxpEUNoBElNuHbx6Gjx&#10;9eKJvX9J0XJKF4XEqXd6/2d37wJ9XVpB1Z45pot4SpBGH1vi8uh9Sw08etxSA++6fmSTBgsQQdP+&#10;aw6ADA5i+VoIbNWk06XVEXXzKHSJMJiAwpNSMFjnAL6t68oc2g7vqrITmsiOa/VwkPpkAsEqKTCA&#10;b3Vprm83ripyqx+g59a9TatsO43hE+C4d9t6V2YIsLdHkIfs4/G2DZpcV7vCIqavrChXK+10y5ZS&#10;cfeuJnOPLXLo+8K7BuDuDfLnwV+0CiJYPbwQroQV+xzkfQJ7sbQGrbLIuKQu37qVRW6lrD17zNqb&#10;dTN2t/rk5ZOYJlHcvKxmifED+KLQRJzjYtydl015yI0mkNF7ALpYjy9Y8ijMLGAhMPVmvbt/BzVp&#10;OvTpeE/s0Pm44UnEwE07MzYcoG4mpJxjtsZFymtYzIApr0HE6wI8AIsYOEzfxNZh/g7gR00wKRut&#10;goDAV48C3AUR+CGPgEDBoZTP1y+feewRCuqFVkqPEi5eoO+JVlB0FHguoAP6noyPOvABmY/0GuDJ&#10;a8QU8r2wBPJdHw4R8D3g2weDWAK01eNRLH19t22AGohRBIFYNj4VrH+4mVBKKMTm+hpXTB0tDXot&#10;uHgf8H9gCZ0RyD16aDOCukkCxkf12SO9Rh2/J4JAYJDt9NiQkdH78N4d7+LR3d5gNzVZ1V0+ZTVS&#10;8Ge0aDq6b6vf21jvNq9dIeALAgSG3r2hi4cXdN4UgA+hdNFejYUDOzd5gsAxTb7HNBEf1tg7cgDw&#10;A/r2S5ketUtnT9ilc1qkaQF47Mhu26NxtFVjaIPOv2olyQtY+pZ4C7Z5S1+4/92NKehLXhKgj1Ip&#10;xPOleVxfyOBljHniho5nkUWcW8nyfFtFUoNgqLg43zLTyaD90hMoInj9Z2Qh9JGdSwJHBL4Ifbh7&#10;eS07U78rnUSOkL2Le9ddxZIluKAFfVmCvrzsLG/lRlxfUZ6+a0qa5ooE9EXRnOLlZOL3kJClDPSV&#10;FeYL0CsE5Gv1n61y9y51+bD0AX2ZSxd5IsfmylLbo/9uv0D/8Pb1dmxnlZ0S/J+TEq2VEgb6sPR1&#10;Jax7AF//jTobbK23fubr5isOffe6WryWH91s3mi8Ie8Ee8hrrA6TGs9SSMjTCcbRQy3YhjWv3BaY&#10;3fDFTNO1Goe3a7VnralOC3vd8z2Ctu6WRqM95JXzpwRhRzV3CYguX3AQu6H3AGXsY8tx6JkeDzlp&#10;cuscblnvLKSFFDHKhFAQe4t3g3g9wo6uXTpjV7UQARyvJc5Xc+a4PrPaz8n3GNH7KE3FXIl3JMyV&#10;ZOy3CjKbPSymRWO0DWDV4x7vN05FCX2Hm9ekr0LMOdY+jBRY9tBpwB46EMGQ4aFLGDP0Ou7d1roL&#10;HuxPFi8QWK+FEkJ2LxKte1j2rmC1WwBd8bE/xyqYAEDALsBTyPCNwnNADfihREwoE3Nc76E7SLAG&#10;AkxRACjeBzzy+RFAOQefFZNFOAYAi9Y7gOzCsT1zMApQcg4sjnwO8MfrSPxefOd4/DywRushSSG4&#10;eoPwPMAogBcgj3P4ZyQkngvx2EhBdAOuWv3mxprjenzUga+x9pj+BwHftbPWef28dTVesK7rF70Y&#10;+W1iWpsvC/Tq7O6tBhsW2I10Ndn9buCOrUTPRzqb7V5nk8CvScc0233dMxPSt/SBJ049JgY+6AcA&#10;e23kTregT3qgo82GuqR7++7Y7MP7Hhbx9imlWh67ROibvI9XaUjz+4jNSocBfVj0Prym680L+yh5&#10;/+qZvXmh9zx7ZK9f/NK9+1mg75//8f/S4OgQvF20Nk0eDAJci5S3GKYTRy+N9zs1qKjjRm02gYf2&#10;9+kisUJiNQT88d52rTBJ3vC4iFYNrjaSD2rcNE5yxl6B2+7NlQ58uGsBQZJEECyBPMcaiPsWyNuN&#10;0qoS5G0od9mBFUOKbZsU0NY1ErZSgMTB4eLdvmGVbeM51g0puV1bWE1XeDzfqhWFbqWg725mCoqI&#10;GCOUlBSQJltcvGTxLkG0Skd5LVRqf44s1eS/TO8lCw/oozguEspnaKVPDB/lYpaG0gzpAsD8dKrv&#10;F+r7r/E4xCvnT1qLAKJLAIFVj8kruHnvuDChYekjyYNtsPYBfdSRm4+9w0LnyRkAiFYqZO9Sjw/r&#10;H5BH312gjwnQ3cUCSm7wkM0bYv5CFhwQqXMSbyeYm50QXAnysPABUQH6SCQJxSeJXyCjiZU3GbSj&#10;fd1aNfW79Q3XMLAXYvsmDNfv0wksgw9c4Tyfwto37eAH9FFO4gNp7KyOADvB3Gyi6fxTDaInWPQk&#10;uJGBPdy9Cy19WP/4TDJz/TtJMYwOkoVMrF8AQIDvgUASuS+Fc2/gjsuIjruP8DsWCFYMEjiI5evE&#10;yiel2CzlgyUCCBwExHX9CDYf038wqf9icnzIxgR0owSMD/fYyJCur+CPuD9cvWyxDI5ofA1qbPVq&#10;Qupqr7eOW1JWWjg1XTtvVy6csNNH97mLlvt989qVLlvXU7xZY0SyQ2OF2n57tDjy9m2MIQkWQhZH&#10;B3YGa9+RvVvcenhQEHloPwC406qP7vd6fbh4z0iqBYFHtH+PYGMrCVGrS61ci7DCnFSvL0lR5l+O&#10;DxZKoT9tylJcuikez4db1EUw47X6tNhya5/eQxJVfla6VVCzbn2lrV23ylaWFQmsMmxp0nxM3X9W&#10;FmkcEtOXkQb05blrl3i+VeUB+sjcZV9I5MgS1GVYctIyd+3GcwB/S5cu9rIvWRm4oDONoszE9hVk&#10;5+papPgCceHiDwslwMr7PaZPz8nezUpZ5jX5NlSW67+rtA0C3YpigbSgL13XhZZ5WUmLrbwwW4va&#10;cjtM/DIN+yUnJGcE6+elNB36pMCJ4evWXNFDz3TNu4Mt9TZ0q1FK7rorO8BvQON8vL9L4DeshdOo&#10;vZ4ZD1Y+KaUXU+P2aPSexjrdd0h6ouwRoSFa/HS3uyXbQxkAPN3bWOoQQIui8MAbFQWu1+r+PHfS&#10;ak4LQrRtEKBFaRQEcgxwFzsH8X7aRlJ2iudUIhgS9A3fYQGLxU6LMI0zPqMFCyMlM65etKaEAJR0&#10;keKc1Cmltzjv4z3Mj8yJC1uutUovNdQQV074EcYJKks0SCh/hZHiSkKPUUbs4rxcu+Bbsnhx97pI&#10;n93ChY6FT8CNi7epBisf/XmBvGDtwxp4nVJmgr8IWw5n+u+i1c3hT/sAnTnIS0BVBLaFAlBxHsAP&#10;Sx/n5Tycj/P6exacj+OBOwDRy8rUnPT3BggNQAd0EcfnVr6DZMPu8vfH2MN4Ls57WXqaz4viJWnO&#10;Ccr0XYCyegnP2R+gb4/DHRJiCAPAxt8S5KD4IAJvgN4aJPEZtL/j3Hz/G1oA37hySo9PCviOW/Pl&#10;kwLu09aOy7bpkt3WXNlD5vrNqzYo9mAcAHUPelrs4Z0WG+9rXSBtNiEZ03x7//ZNBz4Hv84bdl/3&#10;4UMWErqXSH4kdg/Yw6p3X8Ljez1aoAgEp4bwhOEFk+4S+CEA3/PpcXssvTYjIJwR/D3SMbNTY/ac&#10;sffiiX39loLlr+2bd68EgM+1L0DfG0Hf73/3mWP6/vu//JO76oY0QO52t0hRdxidCaallGZGaW9F&#10;xhMWH4L+IV/82S1ehgW4IzMXsGtlAGiQIJ656xbCOn+NOAji9rDqnT6y20u/kBCCe5hBFd/XCjhq&#10;xQo8sr+x9ownl5yU8iFpA2jcs1nKTNC4fZ2UnhTRhlUlieD1Ape1Kwu1kg71yLZtrEzE82miL2Nl&#10;nulWPkq1pGpyTU5k7qKAPK5PcEY3gQB9X/1J6IuvIXNxe3qfQ5/OkTLn0gXwQreNkK0rWSoA1OPc&#10;1KVWJhDdsq7cju3bngC+Gk/W6NIE3qMJm1iUCHW4XHFbROjz+BSscw5otLkLQcwkW9D/FvCL7ckm&#10;gRBNiiRyAHi0XAsrXibONq1iQmZvzOL1GntAn84BTE4CeVGAvZEAfGTRxgQJYJAtr2Hl88EiYaVE&#10;UgWuVqx6wZ37a9AXLH5u9WPlRGCrBtArehLqOFy8TwR4AN8zPZ4lEQOAG9bvu6fvqu8S4vgAwQB+&#10;xPKRsIEFYYRSLgI5XFczUnYT9+4K+qidh4UtbMNjATOi7zyh3xtkyCXEGd3+BfThgsLiRzKHu7d0&#10;/YC+h7p+D/S/3L8nmBToIQBfgL5+d/Fi5WM7qn39GlddGlcdrVclddat1WlXe4Pd0iTWeOWsnReM&#10;Hd6zVYBXaXSaQbh3dmpM7ALwHPYk29bavh3rJIQ+rJOst/07I/Rtcjm4Z5Pt1wLrgAAQa98JLThO&#10;HT1gJwV/yIkj++zwfkHfjk2CvtW2trLESpdnW25msqXq/g1u3XkBdoA+yrWkCpwyUgSHCeijZAuw&#10;52OO7NyEpQ93b0lBrq1fs8qqqtba+g2rbVVFmRUV5tqy5CVz4OXw9Bda/HC1LtI4JHuXWD3KtWDV&#10;w7oXwG/FnKVveUG+5QnkMtPSbdnSpF8kcfB42bKlli5wzM5Id+ijKDMFmvOysv23/jvoQzQf8H4e&#10;M7csW/SV5p7kOejbpN+8ZkWxrSjMseXZaZoPqNX5hWVrMbqqKMe9GMeId9acWS04PyW5oLkT4KuT&#10;UiVjF+jDrdujBQfQh4Vv8FaDKzs6ctB67bbuz37NIw+04GO8YDF/KeXzYmLMZh+M2MTdAVdid7sp&#10;04RobhDwIYQ73GPO0FzwQPczLlescQu7/xDrSsF4LHetDVe8exCCFY7SUkBdKJXUYxRMx6LHewZJ&#10;etK5SJLCkxG8GQHeYikm3sNxWARpL8mWzwrvZ8Hb7cczttnyPHhAwoIY6ZMSB/rqCFs4d0KAelb6&#10;RQs0za94q9BTJHDgnQr1Y2sT+ixY9lykmz6FPrI7gT6sfo2XTgnCBH24dgV9deeOOfQ1An4XA2gB&#10;WRH6kAhNbNkfrGKJuDuBFyAHFAYYCskcEZg4l7uDJf5+HbvweLeS6RjADQtfcy3xh2c8yxgAXAh9&#10;nPNsIvbPP1eAt9Bq558rWLt0XOc/GUA1gNphq9PvasD6JiBrEpCxBQCv6PwX9Zsu6DshFx1A599T&#10;f/GYA+JCYT/vqz0doO8SsCnhGgHOfPdW3LY0gajTb7labTevntLzs9Zx/YIDH8XI6UJzt12w131D&#10;sAfctdvkQIdNDXbYBC1hJZMD7f58+m6XTVJHVceR5T4sQKQ/9V3N48Pd2qc5fkj32d0uhBg/XL3S&#10;kVoYTUhvsGB6Jr0F8L2WriL5icfPpyc8JnaWWHRB3yw6joRF4tmf010mWPkAvm/evvTnQN9rwi9e&#10;Pvv80Pf//Nu/eoPtJ9RTIiGAzMOx0CLrCXFHDwaksKXA7nYLCIkH02oN966vkCi0HCx9QFqTJqGQ&#10;zKHV3XXM4gBhrW4IOmcQI3haA+iiWxN7dY7BLilJgSY9EGmFQ2Atn/1sSopQAEPxXyqpt9YLHDWY&#10;sAaePrInQODOKrdubFhVbJUlebZSCom4uHJNmGQurqsoss1SiNur1ngHAvqNFmSlS2Fp5e6TMK2i&#10;5ttBxWQOJGTxUnNvXqktlIWwF4stA3vE8bkI+JbpPABfhhQbPXVZyVMsFwH8qKFWkpuhiX+57dmy&#10;zjOOsfABeSRp4N4lBiW6eR36JDzGzYs48PlrZKOFFmNPJrG4kTEk0X9KUgNCv1peJ9kCty2JHDGu&#10;j/IsWPcARBI3eD3E9PXPPSYLDksZCoAtk/JccWQm6YWi18bu9ukzegR9WhVpsABmuGAD9GHN0+CQ&#10;8nk2KdHAYYur6dkCwRIREjkAPMGsBOjDrct2hs9O1OgbH2KBAswJdrWdFNDxmWPaz/cY1ndASNiY&#10;0jEMyGmsHIK7T0GPOIzx+0MumOWDUER5yEYEs7h+g3u32doF6K3NWvxIKbGPRI5RrpeAD+gb0QLq&#10;ru7rQU0uQB/WPpI3KNZMyRayeKfH7uq8XdajlWabxlSLVq1tUkIA3+3ORoFgg93Q+Dp34qC7aLdo&#10;wUOSxkaJQ58WQYDeXkocAXzb19pBCrnurbKj+zbZEcmhPVVBEtB3QNC3b3eVBAAU+O0X+B3a+wvo&#10;OyTo27W9yjZt0PjRwmp5XrplEc+n+3rh2Iiwg7UvQt9CSx+LK6zqAJ+HUCTGHK9XlBXb5o1rbdOm&#10;9Q59qytXWmlJoaWmLpsDJ4enPxP6OA63LnF2SxdRh3OpoC/NM3SLlxe4ZS+C38qyUiuh725+rsNc&#10;Rmrav4M+rH7JKUmWnpFqWZkZ7t4F+vKyiQPM1O+L0PfLJLD4fty9tIJLXrzIcgSOK4sKHPo2Slbp&#10;dxZrDijM0rkFe74QTFliFSRxaNF6RP/NCcEesXwXju4JbdYEFjcFE62XT3vCxm3NvVj0+m5c0fay&#10;S58W23fwtmhu7hLw3Nb9OST4IhHKreNaFM3c0yJGwIfbyi0XjI8e2i5SzBxr2W17OEyGbUjUYLE3&#10;rrmAbFyEONgAXGTr67n2AV1Y3hzKBIS0gWSO8JqamluYNzgG+APweE+MCcYSz1zCvriYZB5xj4G+&#10;C+8bHSBWL1j0EI4l059z4N4FIvuY06QzQuxzm77LTWu/UWfXXQdR5P+C3bqOR4p6p0F/IYBfexMW&#10;xBCz7saIBPDxuI19ehzcuwIPCTF9lG8hnq+59oxvAcAGgR7b+PgayZAR8AA0rGZAGXF+2vIc8MLS&#10;RvwbyRbRUufQp/cBhREGsbjVnQnQ58kceu4uYoFajA0MMXDBIkg5GSxlCNAXrX3RxQtIuvUtAY0O&#10;hQkrn7uKccUe27MALIOFD1gD9JoFZCEeUvCrfbxWy3kTgiWvjmQWLI46hmYMvOeG3hOl8XK1XidZ&#10;lGohvC/AH3GQWExbBHy3rmNxpUvYOQkdw6iXeM46Gy858A201dtQR2MAvjsAH4DXKcDrFOy121hv&#10;mwuP2TczJL2kx6M9LR7PNyK2Qe5qrAx1aSshFn6wU/dz5y0fI1jCp0ZIICSpkX67j+zDy6dzsXxY&#10;+p5IZ81IP03jfdLCCuh7LiB894pe1q/mXLrv9dy3ev+7l7Qb1PM3LwV984kcn8W9+//5H/9mP3/3&#10;3t6QPTVN9mSwFNEM//E4A5GWXMG6R2o7sIZZ3FdIGixxZcTgAPqaNRAAvU5NNLgPATwEc/qdW1Sy&#10;bpNSHpBSDy23pkg6AF4GuwV6gwKCce+LSoN8vgtlQIhL4xycu0GD68r5E3Zeqw6C0slMRPFVrS71&#10;7Nd15cu1LfJYp+1VlbZj81rbIqWFpY9JNyZwOPhJAXlx2Ah6iF6L8mvQF2EPSZJyScayJwWTKkWR&#10;rOckcQCCvE4CR+aypZYrBUYBZlbyuHqJ6aMp/orCbP+e1OXjN3XrGnlRY10fgC7W6SNRg32hD2wA&#10;MMQLKmsiJoaPXrFeZHhqdA74gD+KuyJcz9e0SiK+TZMsljzvqwtkCiA5F0DoYCiAdNjTPgJaqemH&#10;BTDEywhcNOGSCMFkT107JnMk1sEL0Ndvo30oFMzhtwVng/pc3K1k6854/F4EvhhL9ESvM5iCjNrT&#10;ca2QMI0LvijVQjzfIymDx7hwBWAhsUPfQ98FwAP2pgic1X4Gp8dg9Pa49eLubVzbQB9Wa6yS931A&#10;AoBjet+Y3gf4PdR5ouUvQF9Yqc0IWNlHGZc7naF0C9m7uL0oIUGNPuL97us6jQucx3UN7+v6Dema&#10;AXwR+h7e7/M2bdPjglPqKkqo63dfi6o7WmXe0ri6ycSmlSuWvj46BHQ1200pnWpqT1at9vscC/ec&#10;pU/Qt5eyRjvWC/iCZe+wAO/4wS0CuW2S7XZsP5m7mwV+SIS+IPsBv91b7Kgg78Rhgd+R/Xb88D47&#10;uHeHbd+ywTasWWkrtZDKz06xjGRBnO5j7u+4+GFcBNj5IlGcmTp91OgjazcBfUtC+zXGGuMMi3p2&#10;eqqtJalhy0bbsnWjbdi4xtatXWUrSpdbul5b2JKNx38qsYPXvtI5F2scUkIlaTFWRcrAhMLM7pbN&#10;A/wKvTYfwEdiB67dvJwsd92mp6S6ezcmcSA8Tk5Osgy9npUt6MvNdqsh50tPT7dly3S8Pg/IxNL5&#10;KfjxWwG+NH0X+u5i6VtbXuYdOVYU5lpBZorX6AT4kHw9XlWUazvWl9vBHfRcpR3VZrso6Gu8cMK6&#10;BCA9mnN7Gms8fum2QOXOjVrrldyW8uuopwPHeUnoxAH09bY02H3dm9MaFwAfC6hJjUcsFoxRF8Ef&#10;Y4ZxO677nzgkautRI+/RRCiCDPgBWFjzqW0JrM0lcU1rvtZiDHhjDgDc8ADwejwWkAPUmDc4htd5&#10;jZhb3v+Ez2FcM471OTwOHgQJnyVgZT/v5Ty8n88mtIRjmZd8sdze7PAXE9+oeEAJLGL6WgnFuAbY&#10;1bjuQn4BfRpnIU49lBsD9BZCYHMC8ojha6oJkMdjoC+C33Xtu36x2hounBSEUbsvuDy9lRuWMsDJ&#10;IS0kYURrm0OfxirQB+RF8OP4GKvH42jB876/ZwV3URL7qA2ISzQK4OcuUrpmCaAAP9/P+xNwOAeJ&#10;wJm7jkNSCeAXrIwJ66Q++6o+p07HAHENNQJcARvwd732pIPbtYtU/ND7JaGrFomewOEZccLZhFDT&#10;F1bAQIS3D3ag2gfwJzDVOeJn3NB/AfCFPvv8bwJ3vRdpJ1FD++lAM9TZ5AA3Jtib0Hw7D3wdgr1b&#10;Nkp2rgSXLkDI/oeCwPtAn/hmWAuEIc3BA7duWJ/umT7xSr/upYGOFhsQ9OHeJRQC3fFsatyTnt7j&#10;qhXwfSOQY4vF7+nUmB/zSOCHi/eJntNm7et3L+03H9/aN9oCfCRu0IUD4CPG7+PbF/bN+zf2h9+H&#10;3rufLZHjf/zbv9r3H18bze6fkUmIBQI3IYpJCipWKMedSzIHsXxsKV5JPEQYLBJNLmxZQbmFSgqR&#10;LFHcxqHQbygFgvXojeDjW4pxPpuWstdA1j4gg+bYPHbAYGUnIS6MrhLEoBGL0abPaRVU3qi/5KVN&#10;LlQftlOH99jxAzvdCgIE7vH4pSopwY2eyEHmbplWz8TUEFuDkgrQRwzSl8HdhNJgkp6TYM34NYkW&#10;Pqx7yZrsgb40KZsU7QP6YlZjsj6L9koFGamWl57sq3kSOZDs5EVundyxsdJj+fgtHVL4TFRY8XBN&#10;EJcS3bcOeQKwmKXrCRv8TwJjIO+FoI7sWkAPeMO9+1T7n+l/faX9755opSGwf6nHtD3Dlcv/cc+z&#10;dom763PYC90wgjVwfKhHABUSOgBAL95MvJomV1/lA3vaxsehGn5YpTM4gK7Rvl5Bvfbfo6bfA91j&#10;wYoH5D16ICUxek/3mQBoRCt2raBcdCz7Q4B5AvqGALxehz8v2TIy6OVbgD4gD+Cb5jisBTr2oT6T&#10;z56HPtxSQCtwivWaOn0hnX5SihDgA/Zw/xLPR4zfBOfT648EfcAf+/tvdySgr8UteyRuUH6COD/c&#10;ulj4KCQ7kYC+Ye0bvhtcu6Nek0/3uSAd6AP+qNUH9JHcQcu2ns5m62zTIol+0/2aqIZv2/BAh7Vo&#10;YUUZIu8lXVbg0AfwAYFk55LBjvt2/05td22wwzRlP7BN99ZOO3l4h4Bum0CQhCcAT9CXAL4IfQd2&#10;b/ZevEcEfkcP7LYjkv27t9vWTetszapSK9X4yc1cJugTBAn6KDYOwHGvL54DHY2ZL1hI4c6lILNE&#10;0OddOZbQno3XdTxjj3g+wdb61RW2c+sm27qtyqr0WevXrbKy4gJBVvovLG4kRsQ4uV8T78ahsUzi&#10;Bi7d0AVkqSdxAH0UZwbucOUG6CvxQs2xRl96arJDX2pyiiAv2WEPKx9JHQ59mQnoEzgW5NOnN0Af&#10;xy7RsYAm4Me8ESEYKx9JYSlLFluGADhP5ygtyLXy4kKP5SvOzdS8wIJwkS8G03V9CjzGN992acGK&#10;pe+4/jO6MVw8ttduCC5I1hjS/Etweu/NKw58t5sveRkKgtkpT0HDeAAA92J34xUpw5saP732RIul&#10;Z1q8IDMab+MkMWmMPtSYYLwyJtwdpXud2FzvGfpo3MuxUEKFzNoIecTJRuDiMeBGTC/PCangOK+3&#10;SbiFHvt+IDIRcgHAIU8mQtZ/BD+HQ4AvAYTsew4Q6jN4zcNKEtZDzvNsSq/rvbzO+5gvAT+sff1S&#10;4HhOyOD1cBbpkNaGWsEbnTbOCTRoF0rC4WXpsiu+pcUnsIfHiqQOHiNzrt6r5xzsADpcuTF5A5cu&#10;EuL6TgjMjgnQaNJPkgUu3ZAIgcSkiLgFqrDiAX5sAT6E/dHah2AVBMYoxH1dn0MHFuoDxjqAEe6A&#10;ugh2ACAwx+PYJ9iBL3GsA6LErYHeiUIAizVOkMbxDoBYJAFULHbcW5xT761LSHis4yTXBH31NQEG&#10;AT0Ey96NOl1LgV1LfRRBW5MWKbp/u24KurVtx8MhCLyp1zm+uQ5IPKf/6JJ13aCGIomiHHfR2nUc&#10;sXxs6TxzFwsfQNffbpMCvSlxy9RdibYTfe32kNg9rHm6J0a1fSCmARARoO+e3jtIX39xTZ/uE4Q6&#10;fd6VqqfT7kuPEPfKGMFYAdzRtQahC8dHXLaSd4I46lzi4n0xM+Hxfa8Fh1jxgL7vPrz2WL4POjZA&#10;H6/p/W8Eju9f2beCQqDvb//2bz+fe/f//td/9sbAbtWRgqfIrlt2UGBS8CN32r3kB5lOAebItKKP&#10;IfSrFZVo2IXVFdYODS5Kg5A8gMtwQkCAEFM2pdUZ1ru3go/v3z43mogDfdOjxGVJ2QoMe9ub3ErY&#10;IXjscgth+Fxq1JHcQJFiwIgg3X79ecS+AYFNVy/YZQ2200f326mje636yB4v27Jp3UpvwVacn+nQ&#10;l6JVN8DnLdGkILzpuxRRhL6F4BcU2rwAcg58mtiRZV9i6SNpIyRvAHxR2J8tZVGg1X1xTqaV5tEp&#10;Ibhy8jOStT9ZE3+eFPZ6O3Nsv12l1zEryCuaZMieFuDye1ml9uuaMpExgWH5A4pJrgD2ns1ownz0&#10;0F7OjkkEVFTN1zVFaHtGMWQyZj88182lLa9TnDSUZ6FVWei6AdjREo3/B+gDvgHDce4JgYqDOfeI&#10;7g3eD+xFoaMH+xwOOY6tAGpM4DU+oOdSKDMCu8dSKE9QKoKtqXt37aGg7KGUzhiKJ4r24bIF7LBK&#10;4MbFMjGlc0zo9fF+Qe+QFiTDgrtBnV8yqcczQBzAqPdhxRh31xX3FLFEwbV7T9B3T89jMseUvgdB&#10;toAd0AfwkcE71K/jBgWz9/SZUlrT4zpGCmZE0DmoCaC/u90TNqghRqxTKDzLsfpsCUVscYuN6ToE&#10;0WtSSKGmmYBa0AfwkcxBbB/QNymQp28vbdzI3r0v2JuZGDJv06bjsQKflQLZSVJFOUWZS7wky+7N&#10;80kaB3dRqqjKEzWOCfKOU0z1kKBPQuFysn+PUNScWD5gjzJHCJnvkgO7t3mLNuDv8L4dtm/nFtta&#10;tdaLCS8XoOQISLD0EdNHzUlq9VF/knGycMywsMK6B+xF6Fu27CvB0bwVDCtcYW62ralYqc/YYDu3&#10;bbEtmzbYaj0vLsgTgCV51myMj/tTlj4scl9i5dPYXqLPRZaROLJsqWWkJTvUZSfqAGLZA/pw8xYV&#10;FiTKtaQ59KUmJIXFoYAxSd89iezjtBTLdHDMtHygT+8hvi8tJVmfs9iTRZY6+IXan4j/TuYPfe9U&#10;/dZMwSeQW7o836WkkEoC4ZrOQZ8Wg8VZKbZJQE9lg3MCPYLfqZGGRahVinDwVr2Xl7jXpXmhtc5j&#10;mTrJMsViIkWKoib26oLmwJrjB7xvKIqLRRKJTV4WSaD0iHg+jalg3WPsEh4CfE1KH8wEkbKiltiT&#10;6XG3dOOyIv4buAtJW4AcVj8SubBqUC8zSLTKIcAZUOYiyEMiBLLleTxngMVg4eM1b2Wl7wxYBujT&#10;mNGYQ4hh5jvQQxsvBz2yJzRXsTBlMUuCmvfb1hyHt4rKExgm3GIneGtJQJ8nH7bgmZLeabxsLXUX&#10;3KIH9LkAgLXExJ11ly7QR0UKWrJdE/BdFYDRsID+9Ig3LUD0/53S2Kvev91OHdhh56STzut/uXBs&#10;n8slHeP9fKsPORzyGu8h6eH8UZI5aNl2WJ+BxU4QdZEYQax1uI5DzCBWxjlXMuVkLiK4l0kiCXA3&#10;B30LrXzAnrYI7lMHvsun9fvoKUzh6fMuxNEBghxfp9/J767X+enLTwtW+uRfPisglGCZc9jD8sc1&#10;wxWOODhjyQO0tTDRfYp1r133LrDdQ59oFrqtFMWOiTVYYYnxD1B+W/d6TxsJonDBZb23RvuRWuvR&#10;e+6KRe733pK+EegN9QS5i/u2y8Z0LzyQ7rynhQDJGkPtjR73h+AOJp7vnrhmsKNZ8HgzUZAZg1W7&#10;7iOaIBAShPcL6/M9j9vDwod4u8KnZOzSd/eZvX/+1LN33zyZ9ddw+X4U8DkUvn7hFsFv3rz05/5e&#10;Hfte0Mdr3719JSgE+n7+vND3b//yT75S8ozNu7jhsO5IEev5Q62aaEESoY8OD4MCLrJ3kbuCrgFd&#10;KBfM6YIT3IWxzyuJA5NaYSIA37QGLJCHpe872vY8mZqzKgGZw3du+ecQaHtLg8/BL5HQAPQhmO5x&#10;e8YMrV79iR1a/RIPd+3SaTt/8rBD1Kkje70jx8Y1ZVZekhfikTRJp2rV7cBHTB+WAax8cZJOiE/c&#10;mrAXQl+AvSBL/krv0zZJrxPDB+BRbsH3SdiXuohEjWRbnpUh4Mu2FQU5VpafbSV5mR64XZSTZnRM&#10;oH4a35dSLbh4r1J1v0YDRqvR1uvc3LrRKS8g+OO3A3+UViG5IkCfVrqCvheCvhfaAnW4dpGQLTth&#10;7wXXH1/oJhT0sR9Io0SLT4YaFFjwSNrw+D8BC/DH8zi5An245KcEN9NAnf5Lb92WkHEJMIj72WsL&#10;IkN6PKhjB3nfXQ96BfoeS9kAaCic0TvUPtIKSsI2PGaRkKjFJ9hzdxSWQIHchIAvQt/U8F2HSgTI&#10;m9Zn8Dkueg13Mta++8QsCeQc+CTB2qfvDfTp3FjwEJ6PaP9dAeLdPkEidZmG9RtwNyWg775glNcB&#10;v9B/VwsjXY9QqBaQC1DnYKdr6CDIgsaBb1iKU58nmaI8C9DH9ZLweEpgx+NRjT/i+7xLx7SU3uMx&#10;V2Zk1FNLk9IrAF+EPuJB922nKHkiXm/PJoc7IO/EoR1z0Hfi4A7fBwwepgi6YG8f1nCNkf27Nns9&#10;vv27troAfrRq27tjs23duMZWlRYJUDIsO02AkkLP6q+0eMJtGcDPM3kZK4wBPWZc/QL6JMuSBWOL&#10;Y+yb3rtkiRUIgipXltnmDesC9An+KstXaKzmeJkXMulD+RNttbCKLtdPoY/XECxzi7WQQ5KW6Dsu&#10;W+LQl5M1D31FhXm2UhAbXLskcGRZZkaqZ/im6tgIfSRvuCQvdVcz0Jcr6CvIzXF4o3wL3TuwKiZp&#10;rCdpXqE/r18HfSefQ3Qt+A2plHtJS3VYLCsq+CX0cU11bcjmz0z60ko1L2xZXeZJHABEjbv29rpL&#10;75aU5WB7g93rJuC8yfpI9kEpNgheBH0oaBR4jWDi3OHdAr99UubnND/f1Lgd1CLwoSdQUT6JEIoJ&#10;LZZw5xL3OnVfi0gPSp9yy4TLU3rvzmjhMeHW7kcaJ48Ff9S9pL0UISV0AQp9vzVONUZccOcugD4g&#10;0KFO78OFGwEQqIvQF/cBdtGdS3Hb50CqBGsgn0GYC4tehMe0n4xhLYyTSUoi4cXQvEZYEJ4mbw2p&#10;MUV4EomHgAcQQrIGyRlAH104EB57ndkroTQL9fmAPFy5wB+xfI167NCHZU+gFaEvdqgC1r1PPR2m&#10;NO5O7ttmJzXuzhzaNQd+yKUTJEWQdHHEak4enINBXjvn0EfSxhGBWSgGHeHO3co8l8TvhgB78zJv&#10;0fvUAhjALwjHNSYsfHQWicB3q/6CCwuJG4JBjgU+F0JfaNIQgA+JbtxGMmwTVtIYFwnwsS9AH8me&#10;lxzmulvwDBL6hZ6nhNg1Qd1Vfy0CHxAIFN65RUUQ3fMtV9wy2Cn4c2gkeQMLXl+7dI50o+bQaYc+&#10;MQ367U6HjQJyQB3Ad+u6DbY1eAzgIOVcSOAQvwB8w1ogYehCN1IKiMxwwglYhHiMnhY+WPIc+hzq&#10;5qEP4HvvRc6f+D6O+aDnWAC/fv3cvgH6EuAH9EVwJCaQ/d8JBr91926I6fts7t1//ad/1MAccrAb&#10;EtCN9nU4ACL8cFyrJFwAe3dv68J5CRddSOKTPLmD2m8EOULFASR4L8A3xgXTdlqQMCsliDzWxaOj&#10;wyvcARrwAAIrMyxYFNHEogHwYb0jNpBCxZ3EBRITCHTqOzCoQ2mSIVF4j5GxBRTdrK8RNJ3yLMeT&#10;h3bbzs0orAIrEvDlZSZbVuoySyeDUMoHxZSkiRYX1ULgc+jTxM2EHSdvtiFZI8QyzVv8AuRFic8p&#10;tJonJVLMyl4KbKUUTYUm+9Wly23tymKXdeXFtmVdhdfmo3UcclyrwWNaFeKqxuVLoWasl6FY9hlr&#10;qMXkfdGze7leQBYTHXX0WPUCajHjloQMAJsYvndPqSE0pcn+gV9vqoxTtoVJkXhKgM2TPXy1jos/&#10;QJ+DHC53fQ5JPrMPBu0plkB9FpY9twRKeOxQCMQAirh6BW6TUiiP7nG8zktAK5Y1Ad/43T4vctnf&#10;dlOKi8GmBUTnLZcR7ee9wYUb5NG9oQB9AJ5AckZQF6GPtHm3FiYAkOB0XFcz9+8F8Bvsc7P8KGVY&#10;sPoJAN3Sp/Ni4VsIfcP9Pe6+RQYFd1j2IvRh7SP2b1QKkpp+WO+w6MV+pGyJgaI2nwOghNdpWcVr&#10;NIuPvURnpKiw7AF2gB7AN6P/ca5Y8+Q9ez770Pv0fvPuqb15NqXvd8etvxdPHfF6lLELDWEMMTmD&#10;AuVY+QA8WrgRAxihj+enju7WfbbbXb0HyIbfsXEe+rTdtxPwExAmrH17SOKgjEpxvuVnhlJHWPoo&#10;2ZK65EuBnxY77urVfY/Vj8cspig/IhjyrF1iACUOfXpPtKgnCdCyGCOF+bamotyBb+O6NVZaVGgZ&#10;dMXQeXxs/gfQ51a+BPThDv5KkPUV1kd9l2SN9Qh9eQKswvwcKy0udOhjW6DFWHZWmqAvxTLTU9yi&#10;l6I5AuhjCwQCfFlauGHl88zd7CzvzJGu74i1culXLBxJCiOWcZE//gX06XcAfTmCRiyYKwXQK0qW&#10;W5nAz62nCeijjFNe2lKrLM61vZvXCfgOupUpuBNp+3XWuqQABzuua5w02oDgr0fKkCD2WyhSAR8B&#10;8WSRYjWq3qd5RP/jJS2Cu5qu2aQWMK8EbxRGJ4mK+NopjRPCLiY1Rgm1IE4JCx/Wh7coLgndAp5x&#10;/ORDAZ3uZUIuBIBPBZBAGPNOkKE5Cx3ABvw5wEmAPdy0WOsi9GFowG3r+zV+AD+HxcR7ghUQC6BA&#10;VMdyHNZE5rYYX4weINQl9M/Gaq+xqudebUCLMTwYHr6CvhIAYFQgHt2tSNcpMVbrrdaAvTuCAA9h&#10;ImxJ4Ef9PcDPXblAzgWBlIAL8AP66MrhhZoFXkAQFSqAvtOMO403LHwIsHdcYxJx8NPrEfqw8uES&#10;jrF/ACAg6OAnaOR1XptLGgGkolwOwmtRAgAST4iV709DH4LlL7p1AT46iwB67dcvWodbjylLc1Hn&#10;PqvjyUIO0Oei306nrlrcvgI+Yvew8kVXLrBHPCTAF6Av1D8E+lq1SMFCB/ABbEBfbztGJaQhWPxu&#10;1jn8IVj/gEJe6+sAEAV/kt72enFLg/V3NIpdbjr0jem/nhSbAH6TAsBx8cgDjESEm8EP+o/7dQ/0&#10;6vyUdmE7SK6BXh9Fp96l7l4Ij0IPsgDhfg33qe5DCdBHb+q3dNCgoDLjJSEAn8Mf2wTQReBjC+z9&#10;0uoX5FsJ0PfNu9dz0PfZLH3/+k//4ObLjuY6r1A+0tueSKyQchQlYxHC7UrjaoTBM0FxWcq4uIVO&#10;cMgxDC6RMRa+cYEeAvSN9esPwK2rCwj0ASPe2ksTBWDBZ1F6BCsh1ozb+lOw3LU1XXahUHGEvj5o&#10;XH8gg97j1jTQp6h/pu9FDAfWPqAPyxmB6RsqS604XxN2epJ3EchCaWn1TwZvshSWJ3FIfhX6Eit2&#10;BMAjAYSMXMAuykLYi8+x+OVIIZRoVV8qJVOUk2H5Uir5Uiq4ecuXh56oGyqw1Kxy6DtxcJcDHwkd&#10;lOSgFRvPAUEA9pIUPcqex2yvafJpa9QKR6CLyxf3L27vzmZKEGAiZ3CErFygzMu26FqHOL6wAsYi&#10;G7N2+T8A8eesmLXlhnfoE/CRyDGl7WOByXNNui8FMM+YYPX6hOAOwfr3RO8BGqNrGBftpADJoY3E&#10;ifsaQBKHPkEXgNfdXC+lVSfwaxYA3nC5d1urNcFWPB43LjIlmIvQNz0kSJKyAvCwJgJ7o7hte6UI&#10;BIDTem12dMRdysQLkrhBmZZxXMJYArEeSnHhtnqsQQzQ4d6N0EdR5iEsffd0DR7qt0r5PJLiAg55&#10;LzGAWO0AOdpHvQSoaRA/81DHCvw0UWDtoxUVkEffUnqJcszz2TEHuwlBNNDnWbwCvlkSm2gA/+iB&#10;zjfuPXq/+/Dcvv9aqz+B36sndEno84UP/7/Hse4H7nY75AF7QB/wd2TfVu2T0kksJiL4AXxnpFC4&#10;t/YLFvdu3yDII54vgB7AtxD8dm5Zb+srV4R+1YKT9CQSEr6a26YI4nwBBfxpS9ye1+NbhjsX0Fsi&#10;gFoqgEoK4CcIA4KI6QOOUgRNAB7FjletKLPyslK3pkVw8izfBND9OdAXBEjUezWucfHSzxfoKyyg&#10;ZEuhrSgTdJUttxKBbEFelqCPrNwUFzJ0HfokxPDlaNGWq3GMCxiLIJ1DAD46cwBySSSNaLwvZUFI&#10;cWXAD2ufvpd7DwSei8na12/M19in60jlylL91hIrF/iVFuZ63VDmJsCvUAvTdSuW2yH9B5QXIU7a&#10;68gJ9gCRO1KGfW1SdChKlCHWEClQrDSUzkC50xv2vP7jo/ynhI4c3medgj5iXoE9FBVK68kEweYP&#10;NA8LtrTl+fPp4Np9I+WFvHo6q/uVvruCPo2T2XFCRwRu41rkSBF6nF/CmjcHfgnoi1Y8BIUZY/4Q&#10;LHdvacv4bMZoV/WSPrsOfiE+kDi9hcJ7AT+sebP+mVoAaiyEGGISQhKfz+JJ4w74Qz8sXLgyj432&#10;05oSr1W9g16PlD+QRzUKQpUGpEPwWvW01Lubl+LLgBQgTdyeQx/AlbBaebcqEju0rb9YbdSjxdJ3&#10;RuMMa59b/Y7ucdBDsPIFty5ZvMHKB9TxGVjtgMsYH8j/CGQBmd7jV9IqeKJUTMf1Wt/GWoFzr2NV&#10;w51KVxFP2vj3gIf7HyFuj+OQedi75LBHa7lWFhLaDww6SF6qdtCdhz4ybY8J+EKyRr3OTQZvgDqS&#10;M36ZCY3VD2sfwAd0Uy4n5Ag0ep4AwAf88d/wmrvbJUA6+QO83kdim47vZ9HT1WiD3U12t/uGy/Dt&#10;FnfvPhzolF7otgmAD9gXz4xi7b3daiPdZOm2GLX4hvQ/D7qbt8mB74EYZ0Z6Cx1HDLz3iNeW+44Q&#10;A+5RelMjr6gzS5Flau4luthEAQCDdS9051gIfDz/8PKZi+8H9t6+tO/evbLfSL4X8Ll79w8hkePz&#10;Qd8//6MGzqDXbBvWhXmggQEIPNBFQ4C8h6JmTyKQkmJlxYBCsO5wLC7gu90BIgA/gA8LH8JjLH0z&#10;WEYkuAZDXFivgBHLS4i96Ou6aXf0ZxDI3g34YWrnzxfsuWtZEBNj2mIHCoTvRtID0HOj7pJdOn3M&#10;6L1L7FNFSb5b+GgQj3UifZkmYFxTUla4pbAkIA55TNILhCDsaOVjYv9T1j2E13ievmSRu3Qrigrd&#10;ulfCal6Kj5ItmUlLPKGjVCBaWZpvVatX2G6t6vfv2Jiw2Gy2I4I+IBBlDbxSpoNyLrirTyb24+ZD&#10;KRAHWKfJBrdwjWDw3LEDEmJJDvjr12u0eqsn24kgZa2cBIQkxPR3YLklLpN4ly7/H4E9kkFwD9M3&#10;F2sdllwKck/rOj/VRPpCsPJc8mRMk6vuBWJAJ4FK/adPtTJ/zWDROaijR5Yt+8mwnRZQITMSiiuT&#10;lIFFr1uQ2kGR1Rv6j29qBdeiQdjZamODWm2NAm6CtgTwjWPJ67sj8NM5hziXJncsgII4YgaBvft3&#10;WIDcdncv1kUyg59PkTgihUHpF7KFZybsJQNXgxV5+mjCgQ7LH4kaxPTdv6v7amTQJvkdUjqzksfT&#10;wBpZvBTbFFAK+rDweeN5ss0FfzHoHeseblwsfVj/yH5kP1CI1Y8kDqAvunbdyifoe0ypnRkpxSdj&#10;9vr5lFv6vn7zxL57rwlD2zf6HBY6jAGsflh/sQSzGOC+YLFAuMA+wRwAyH3EvXP66F7PdEeAxGMH&#10;trt7F/CjXMth7adkCy7d6N5FtlWtCaWOslNDAodb9v7KUgR4wcoX3LtIMpY/as2xqEpeaqm6510E&#10;fEiyHifrNdyu3vJQwLT0y0Uaf4CiFmXpwFSmP16cKJfElnG4EPAWAt+n8in0uYtXsJkt6FtemGdl&#10;pUW2UsBVVlJoJUX5AkFgTp+bKfCSkKGbpsUZ8AfsFeg9hYX5AfoEo8BeVirXIlnXQgAr2AvfkzlC&#10;i0h9PgAYXd2eWLJ0sWVQJ1DnwMK3urwsAX7FtkLzQ2FuhuVmhLi+PC1OVwlG92/b6OOZRIMQ2xzi&#10;zXpQlACftsQxYflDMdPzFRfwuWN73KV4UlB/cAd1TdcJOg7o2CaB3YjGt+7VR1MeZP6EZCrJY8Ee&#10;8nRyQmNfi5IZeoPOOOw9Eew90viZ0eszAr1HY0CXgI/6Y1jIH7CgYvEO+GlcS3DrYuWLcXsIQIdV&#10;z617kjcCvY8vH9tHmtM/n9XzaVesDncJBfsSN7S+b3hPeA03LiEtXpUAAGTxKdADAl2w8klCeatQ&#10;xoqFKAvaWcInhonvveVu3gB5QSgbRlWJ4Z5Wj+u6I+jrFPQBUjcFdbhUsei55dXLkc3DjFuztA8Q&#10;bBS81Wkuxup3DYATKAFLEebmkj7OCurO0J7tmBGjh8WuRVDE5y0sA4NgwQM+EQCvW/dDL14v6gze&#10;uCqgB/wFWPouWOXa9H0AtpuUQhHYAXckZTjkYYWT8BpuXBcdC+R1NNboXIJJQR/foVmfHUDvhMcK&#10;urVT3xWrZmxHh7XvGhZFrs1V/Qbcwbo2WFE9K1oSMqRDVjTXjNdwoQPcwF4AvkZ/HhJDpav0m3gc&#10;gS90TwnuXyx+gB/AN3Rb8CYB+rD0wS+AHwwzBsfg1gf6xAcIAIi7d1LMMiWGGB8ADAHE29IjffZc&#10;98nb2XF7r3nWO0dp+/qxFvWzQbhPWawAfdyfLsz/DoIkbLCQmfXEDly60Z0bgQ9xNy5wJwH4AD+g&#10;74f3b+ynr9/bj99+tP/tr383F9P3Wdy7FGdmhYV71oFPFwHrGybxaBZ/KOVOgOy0FBQDjYFEay2v&#10;pSeoA/YIFh6+rYtL4OOAFO9dwcCQIBHgw9IE6CUsQyFBAKgINec820rQ16s/7s5tbXvIjLxpFKsd&#10;1ECMqfdY+TDX8z4glCLS9/UdeZ2kB1yfZPMe3LXFNq8ttzJN6lj5AD2se9HChzsKK1+IvwnZdv8z&#10;6HPY+xXoo9UaMX0R/HiNki1k65Yvz7cNq1ba5jUVtqGi1FYSv5OZbnlpIYu3OCfVawmuL6dRPr1T&#10;aZBPc/xyd9kd2rXZwRVBUWP9wyJIs3wUOZ0ZUOS4gLH4AIMnDuy0E/t3WvUBgeHB3Zr897mcl9I/&#10;f/ygXTyJGf64g0LLtUtuFSRWEvDj/wDiAT/cu0B5aD/D/dApiOqxR6PU+BqU0AJtQNsBe6znjwSM&#10;AP1TrcBfaWJ/w6StSf6Z7o8nWvXPEtMDwEkx0EaNWnuPBH/j/T020K7/WgoJ2Ltzs1GTmVZfHUBf&#10;j86p4x0QA/A9BPj6NZEPa79g7/HoiM55T8cIrMj81X5gj6SOp1JKb6S0PmjVRSP5D25yD/EVZE15&#10;McyX9Dt87BXSnxCzND5qk/pusUwL1j2HPSmcx1gEE1ZB3FyPsPxpDEToe7EA+NiPAHwxtg+ZxkKh&#10;fZPa53F+uoYxgcOzeYmLAvym7+s7PdQ5x/X9NPm8nLFv3j7RBPFUE8QTTSrTrvxQbNz3wB/JP8SE&#10;cl9wn3gG+9Z1fr9wn7Cfe4nnxwghEPQdESAixw/tsmq9fobFhe6RU1owULaFpI7N63Ht5oUxtDQs&#10;lBg7XodS21+DvjQBX4bGQGaqBPcobtIULH1JArClbn1L8gSqRRpfIb6PLZ08kND+EOG1L4xEjl8D&#10;vF+TAH0az7iZcS8TTyjow9JXrDGJW3cO+uiEIajLz9Mc4TF/wY3rrtzcLIe94uLlVixQI44PCx9W&#10;yfRl+j1L9TsErW6J1OeG3yBhPgE4o+h3EhfIOYt0vvKykgT0lViFABQXb4A+nVdzVFbKEluhOWv7&#10;+kof19Q2pbQIwHeb2GaHvWt2GwiUcqRQMK4+uhbQ3uqk/tfj+7baYQH93q10NRL0HTso5dmkhRzZ&#10;/FjzBHe6359pS9IG2yCTAilaLE66PNZzYG96/KHu21HdyxoTD7EKCubmoE/3NGMU0RinbApWPoAv&#10;uHOD2xbo4zlWE5IG3z17JOXH/fxM8Mc9jSJFsZLtOClFi7IN1pQIg7yf+56kjVePx6VgJ/U64Mr3&#10;SoBfAvqwAKIfmNNYyGKx8dqvOm6SOplayI72E4okIKBsBzG02kfjgXvSOf23Gu224KoDa5qDGBav&#10;c+6y9DjABJR0EHumx0AMbmK2sZ4fwNN9o06QzoL2msNah/YBZwCet3DTuQE24I2s0V4di0XXIU6v&#10;IYCeW/f0Xs7TL0AaIpmy84Y/Bv66aGjAd9VntwNWWOoEdC1Y3hLSUnfW4/MQrMNAHsJjQM9duXrM&#10;dwvxgaHkDNZGegrz3EEU97a2Lnrs1juAU/diKH2DgSFkQs8/puFCAECv8KHf26PfStImZdwo59ap&#10;a0VdX0K7EJ6zn+MAPwAQAfoGuprEAS12n+oGknt3Whz6iOtjOyLAw3IH9CEAIBKSPO7YY/HIM92n&#10;COFKT3Sf4L16/3TSvn312L57o3tT2w8vWJBgiQ7Q5/ec7tOQXKR7WfcrUBisf0BfsPy9fyG9Q/IG&#10;Fr0E/JGk8RuB3o8f39nvv//W/vDDt/bztx8c+IKl77X98OGt/fDNB/vrP3xm6Pu///Vf/AdheZsA&#10;xgRUQN+IYMxFFwv3KUrm0bjAQIOHgUfdt2eTo269I1N3iArrgj5amODSxco3I+B7LKWP4ieZw+P8&#10;JFgHQ+xXiM24qz9pQFA3oNXWQJ/+xLtddp8SF5IHkhH9WXwPhJR8vgvmfGLa+G4oPyyCN+prBH3E&#10;PG0SdJVZcR7B50sD9CXAjxgkgs0Buah0/mcyt4qXJOk9xPVFCx/QR8LGQuijE0dBZppgrkyT7iaB&#10;2B47fWS/FO4u27tts21dt1YQWOblNrx36uoVtmZFoReVLslLs9L8dKsszXMQxPW7dV25wHFF4viV&#10;PomjuCPsuetOwIebDzmtfRdP0tLmqFv9AMGje7a50PGj+tBuO3OEKukH7eo56h9d0GRVb4NddGLR&#10;oMC6p/8H659nL+k/Ic7znsB7Ll5Ci4Dpez32+EG/BgrWuAEBV6/2DfggeqmJHhfwK03Qr5mgmail&#10;IJ5iARD4BQDESqf7hhg74ucEegO3KIqpe6hbg3WA3odYCXHfktGribqX4FxBp2DvyQPOJ+Wjx0Af&#10;Vj2ygp+NP7AXk+P24elj+16D7EcNIgYZg+l7raSQ7yRfv3npza5fC/peSgG5AH8JsHs2KwWYkAB7&#10;WOikxASACI+pX4Z7F+h7LuXjFjxNIADduCaVENcXAM/r9mkfWb5k+z7QYsVdu7p20c07ri3gh+uX&#10;jF138wr8Xj+btPcvKQD6yD5qInr/4pGUJBPRuCs6FkJxwVMrqMeSd5A4Pbcek9RBBq8WBbpPHPwE&#10;euyj/Eu1gPBc9SGrwWp86YzVe3/Vc3bxzHG3+lVp4VSiezMzZbGlLAmgF8aBJAF9LKKwnKewqEpa&#10;bOmCu6zUZMtOp4NFqmUI+sjExd2bvGyxhQLNQB817RKwpHH4aVcLFl1/CfAhQN+iRV/ZEix8+jxc&#10;u2n6/NzsdIe8csHWyhUkcSz3ci0hezfX4/U8wzcn0y18AF9JSZGVkuUrWe4lWjJCL2FKuCxa5Fa9&#10;CHx81/hbfCEJeAqMl+h3Utg5R+fl81ZXaLxrMYh7FytfcX6OFei75Qj6mKMo2k52/4byEof3S6eP&#10;SKmedwWIGxK3I1DQiQIFLlDQUr51ZzXe3cInkMeCu229exD2bFmvhd8Bvb/BkzY8CQPL91QAvxcO&#10;Vbp/Jc+4rwWFjwR6UabGHtikAG9SY2tSY2xaQlspCpvPdxzQGHQJsXgx/ullQjEGWAsCvAFz755z&#10;L5OxqEWYFKRbT2alTPUdOAYLCsCHXkLB+vsdHDUmZsd84fPu+YwWcsAiVku+l8BTYw7oCzVNBxz6&#10;KEUG+BG68lwLKmrPPtKCFfibGO7xLaXJ6D7F4zFBIPXaehMw1YkrVeAFyAE3CBDjFqj2626hIhbQ&#10;XcOdzW6VwnWMyzh6zpg7hzWPDmgfwH5b/2ev9BVwOaj33EtYqEak/xw4dQz/M5+PAIV9Oi9Qw1x8&#10;X/qSY8M5mxwGsfh1AF5Y2fQdgbwoMTGjo1GL/aYanbvWy5wQHoA712Fwzp171jOVY3KIJ4/U4ApO&#10;WCN138XrgKsWKx4QF1yyEhYkADH3KQIMS3DphsSMsA+gcwuetl26HgAhMfxuKRT0RQt3hL0oXNe7&#10;t2/ag8F2m7h3W/8ZvNLhsBctt1x3chPGBPEkduDqJb4PmZaOe6p5+ZXup3eau99KMFLgpQL4fvr4&#10;0n7/3TttX9m3rynBQlITyU2JBYjuRe5xyqO902IFMCSu743uYaCPLckdWPtiKReADx2ELvrttx/t&#10;v/z8g/3xDz/bX//4nf1G+sjj+gSG33pM3xv7w+9+tr/9nMWZgT5MkrTqcvcrFjiB2Bz0SQAtVk8k&#10;DGBW5wezemIgEewIKIyQ3pyAvoeCQKx9WICI5XuEEhzuC8Cn/bHHK+5dXMi4eMnE9bp0JIiMBCU4&#10;ps/0QsSCQ9y4AB5tyDyBQQqSVnE8xwpIhmujIAarxc5NawVTRbY8VxN5miZ+As+RhKUP6GOCjq6j&#10;qHiCzMNehDm34uk9tFaLXTd4TmIH1r54XKaUHkkbOzauk/Ldb/U15zUQNIjbQo9K4g3PHj8o+CIe&#10;a6fRRxW4w9VbnJuqCX+ZFeWkCAIzbVVJrncXwRXMvlLtW7Oy0HsNE8gfEz5wB2MZPCzB0ncmYd0D&#10;Bg/r/Lx2ZPdWOypYPL5PcCiFf0LK/ywZw4LD+otUR8csr9UrjdRbGYjXNehooUchU72mAd6lQciq&#10;lRXmiCaeh6yQNaHRroZiloPtxEVoUAn0sfJh9XvNJC95odU4K6nHD4bd0kc2Lq5Z3LJA3Vi/JtsB&#10;LTru9rllj/p7iEMfdfX6ea3f3+NwJ2WEPBH4ITymrdSrGQHS01kN3hduLv9Zg+ynCH0fBH3aMsho&#10;gQP0Yel7I6XDFlcvSpBMRaqnU6oCeSYFFKEPax4u2llcSxr4PAb62M/zmLHr2bxSOFj3yNwF+mjf&#10;dl/3+4juezJ0F0IfpVpGBYIPpHSiy9ctfrNSno/H9V01mQj+KK4drRwIVg7GBpZy7n9K/dDKD8se&#10;iwPuk/3bN9rhPZRwCZY+DyHQlgUDVvHL5457ghALphuNV6xR2/Nnjnlc39oKAU9Oumfs4s5dCH1u&#10;6VusMSEYDFY+QZ9AC+jDwpeTkfYL6EtOxvL2lSd5ELO3RJDnNf0ET5R4wVW6EPgWwtyfK0Af5VqS&#10;sTbqO2SmSwRUefoNJUV5Vq45YaUE6CN7l24c+Tm5Ar4sF9y4FHAGBnk9lnYp1nOgj7p/ZOr69wfs&#10;9JmfQp/PF3rNXdgOfUssJzdDEFnomcmA30LoIys6j3hC4iR1HbOSl1hZQY5tW7/Kx3DDpdPWIcXf&#10;2wYMXPOkjeYaSncQq1VtdHsgNgy37rG9W+3A9g3es3z3pjV2SNBfc+qolCdF37F8AWzE7eLOxfoF&#10;AFLjjsLIJGYQvpAQHTetsYWFjxhWrODEs3rZFsEeyRxseQ8AiHhWrxQo+oH7FEsI8Pd8GvgLAAgI&#10;okABPyx87tpNwF6AuwCI7HMg1TbE9iWshTr3m6eTDn4sgAh5AAbxQIWkNuIKJQJAr2Oqx3gvMFCQ&#10;yEahevbNtRhNAB+dp3g8fpeabLh5saJdc0BDOvUfYK3y5A/BiEOfYA/BPTmkOZGKFu46dosTpctu&#10;6XzSnRKgjrkT8MOFDOiNSt8xh05Ih81I500zD2gfrwExACEQ2KfPwLrnsKfPcODDC6bXgUH/fgIl&#10;rHxAX7DaUcA4JGUggF73jcu6h67odwnM9BgA5DWgLx6PhTAmicSEEeIEW7FKSh9Qh5dYU/oUR+jz&#10;0APpBqzRAC/Pows8QFyEuRqHPuAwuG2x5IVGD/EYJGTshiSOAHuUcwmJHFj5hu+0iAc6beo+NWRh&#10;iQ5dlxZdE1y8LbpObW6goHcugvv2U+h7OXHfXut+AvrePZ60r3U//vThlf31bz7Y//abj9Idb6RH&#10;KL9CnF6IPeX+80x03Us8//DyccJiTdIGrl0tRnQ8HqVg3cPQgMFhXn74+NZ+993X9vvffONGCNjL&#10;rYQkUD15JGB8br//7e/sb/74d/b3f//3nwn6/vu/6Ms/0Q0/6MH5uGEpw0HmE6VBSH33AsFSSqyi&#10;yKDC0sfgA/rI+nSLXV+Xgx/lWh7oMeCHdc9j+aTwqNWHBRErUigVQhp9iBsE5hCPHWTFJaU3rkH4&#10;EADF+igheYTXgbxxVmcMUpSmBsuwoLFTN9zl8yfsAAkcq1fYyqJcK8yW4hH0pS9bLPCT/Ar0IfPQ&#10;FyZz4nKo3wfMIYAd3TVSNZF7T93EY/ZF6AMAKcK8USv5o3t3Wd3Fs7qxb2o1wgqbzg93NTHoe2oC&#10;vnmt1q5fPm91DoEHfFWPa5duIhTeBQJx/1YU57oVsDg3Tb9FMLg8y2u07dKEDtAdQ4nrvftw5Wxe&#10;69v4mGN2C35R+hH6ON5F4HcKq5/g4Jw+/0IiWYQ4QJRMk74bbuArZJSdFhicOeIp+gx+JhdcS6xE&#10;bwkQmnTcdYFjU81ZT8qghc2UAB/XLi7f4OIdTIgmYAq2jgxqIGqCFfBNCvRw+9Jqjf66z6VEOC7G&#10;AXoixz1cvcNu4QP6sPI56E1KsUxNaPAKgiRvHkkRPJm1rzXoAD9PgdfgYwDOraTeJmokCfpofB2g&#10;j9IUAfCw9rHlucf9PSG+KbhvERIzogs3WPqksDRx8Jg4v5i5G0u04OLF2hehD/nU0gfs3dMkNYx7&#10;SVueT43dFUhKWc080HfQ93mMUgwxTWwZf1jdsXoT4kA9MuJayXon1jPeV9SBRBwAd2z0ki9AHzX/&#10;AERcw7ynXUBBO7kGFk7HDth23UMrdf8Rz0fWLtm6y3CbRuhbRGwf0EcCh8YF1rWlGmMCLqAP4PuF&#10;pU/Qt0zQt3RxSOSIiyyA79cgCoiLiRv/USxfFIc+ysSkLLMsfTZu25ysNMsTdNHPlwSOlWVAXxCg&#10;L8+hD0tfloAv14GPfrwAX5ASb98G9JGty/f0cA8JC8MIqr+APuYOzQ/EFJLAkk2JpuUazytKbdXK&#10;Um89t1IQWKZ9xfn6XHrvJut7YzXVNSUEZO2K5W6xxSLfIRi/o4UYY45gfLoyUMftwvF9LmcF8Mex&#10;4Aru3cpXtdrjAs8c3quxfMFjeIG+4IYF3IC/YLHDSkdnGnfV6rXJUc1Veh5gb8Qm7t+zcZKvNEYB&#10;v3noC6AYMxqfadzQZB5IwwqNBQ5xS52gjSxc4vs8c1cAGGL2eE/Y/2nmbnARo2MSMJiQCJR0kHr3&#10;HMsKFsEwNh57CZlhh7ppjTkyePFeEEdOglmoTHBXuk56TvoEy16QXgc+EtawHGEhGrlD661mG+ho&#10;cqEWLZZWt2QBgw4jIQ6N7UBXs2CEigihhi3lzOhihcUJFzIWuru4Zd1a1+b73fWosUts9GPpVkJn&#10;HmnRR7z0lPY9ZD7Q+4BEBPBDeAzszVv4NH4FSxH6YnxeBD2HvRtXHPh6WgRS2nbqmFiWBfBj/53W&#10;OuvS+3ApE9eH4GLm/Fgcu5qIIdS8r88gYaMJ17Egkc/EqodFEjc3rmiMBbh+EZI4AMDoFvfkmbkE&#10;Dl1XPY8WQbcCJqCwhzg+XVuEJA/ec/f2DYe++wO3dE936P/FNa/rKPBDHg5wXXkM9AXwA/oo34IA&#10;fbO6L3DxzkrwTgF+lJD7WdD388fX9sO7l/a1mOiddADAB8ixgPH4VBYPum+JRf32zXP77h3JGGTk&#10;krk7667db9++sB+/fme/FdwhP3x45/F8IauX8i6PHfJYeM1o3FH7jwUZnalePpq13/38288Lff/j&#10;3/5VX+ipDwxuPty7QB9xc7EDA9DHFssbJnTAL8Z/kfmJpY9YvntY+yQj1Lnp5cLfdtjDwgcUEjeI&#10;2xCZyxIWyEXxZBEUoQYAMkYHAwGfF4oepiG3PkODBSU3peOo0TSr1R3uXywVxw/utipaRmlVX5SX&#10;6StoMnYp05LGSnrpIkEf1oUwYQfY4zEB2VIYX2iiluJwNy4Tt16L0JeqVXsaK3cUnoTafGx5DeCj&#10;3RqJG3u2bBREHZMirdPN2a0JkgDqMHEBfqE/ZIv13Gr27FvKr7Q01AgST7k7J9QYDG5brDNYaVDY&#10;KO7dW+mtusGBD1ct7lxct4DetvUVtml1ma1fWWSrS/JtjcBxvQBxy9qVtmPDKtspRbBz42rbpe3e&#10;LesdFgHBkwd2usuXuD8sf3UCARJAgL5rBO56MHKoB0XBUsAP8z+BvZf1fclGO3eEEgT77fKpo3bz&#10;ipSMfhsWXyRYgHH9a6LTPTI+iFVP4NOn/76/x6GPxI+3s1o5CbI+EAw7OymgE1AJAmkO/2ZmSvum&#10;tW/MwY9YPsCP/e8fa3UkAfheP5py8RXTUw1ADS6XRPp8kKdhdYVLyUUDWoP6xWOt5GaAN8EUyuiR&#10;vgMuJrf4Yfmb1H7cXhRzHhLQhZi+Z1JwvDbn4tWY8Pg9QZ/H9Umw+uHefZBw745p0vHafGOhXh8Q&#10;OCwFQEcO5J4mrIcjAj8pgafTo+7mjdDnRXABzoRLC0s4CyH6NWMpJ8Od+o7cT9xLWJMp4MwiYJcX&#10;ct7gFmJiALEMUvuSzPn+7lbraGmwK4L+g3u22vrKUivVgiNklwrctGgC7DyGz127AEoie1eA46Lx&#10;gbUP0MPShwCAGYIwLF7LdA5q9VHKJACexp3GjrtDNY4iPMXF2Jd6/c8FPiRY+pZ4rT3ctZ5xi8s2&#10;J8MK8nMEeQI6YCthxYvQRw9dZGGbNix8CI+BQHruAn3+ffVZDn2SCKoR+vw1HQPI4sbGpZ2peYjY&#10;QbJ3V5YstxVkEfNdBKJFeVxjXSfBYSpWU13bbF2r1aUFc9B3S/MDlnaKBtMd4cKxvXaKOoz7tyVk&#10;uxZ2m92yFxd+pw/tscaac9arsTjSi2LUIoPsdWJfiYHVIgqZpGamFlVRJtkvJQT4TWpLjCstCse0&#10;APPWbBH6SIzS2CRG8Dmu4hncs0HIDsZdC9gBbaEcC5Cp9zJu9DgmevB8hgLoWujFpJBpzZNenNnd&#10;0cTxJbIoEUEfUInVO8RYEUzPeBWEavwBfYQ9sBhCf2G0wKsEAOLNIqwo6BQsRJqDGGuS8SHpKty9&#10;GosThBVpPGJVw3KE1Q5gm4M/QQhwgtUKmMEyBbzgdhzqaXFLHy5fZFCPOQcuRyAwJhsQT4gl8L7G&#10;LHCClQ/wI2GOWGmesx+rHy5ct/gJ9Hpxi+rzASzgCiCbE577PkHYAvDDoodrN1r9iOOjpqPH9wF8&#10;N6/q9zXpd9JsIREjCDzqnEClhxRoH8/bBITogOs11dIVx1zQDZ5ZrPcQduCvS2d4ssf548FgoNep&#10;t4dltF/XEYtotIqSUe21+hLWP2AQiMZVy2NgrzdR0oXHWPsC/N3U/9um/41kwx6XyWH9d8Rq6roi&#10;uHen9Z+SuDHW12kP0Eu3b9k9SpZJDz/Q2MAT6fHoArvngrpZKjbofkQoaE5tS69vKb2Ahe/9i1n7&#10;7u1z+0GA+KPkN+/IxH0mear9Ar6Pb+znb9/bT9+8F/C98di+l9IlWNZZKAF4gB4VJcaGtOinrJjG&#10;J9UlnkxM2M8//mR/+8c/fn7oo9YasXnAmndqSAjWPo+pk4xiZcMMnTCbs5qi7lvI4BXQ6WIiZPPS&#10;lQPQC7DX4XXh+qWQEAo5e+KI/hBAD8sddcg8OUMrHQRL3wSuMpSavgP1AYndo4E2yg0X7zMpRCwf&#10;xDXVnj1h2wQ1tFtj5YyyytGKGWWVuoS6YkGSWYFL6cSVusNeQpb+1VcOhEv12pzoGMCO2ntpKDY9&#10;5rnDXkLI2CVRo6qy3I7v3yNguiCg44akm4UmsQdcK7LHQlPyYcEPW7pZMDlhrQy1CtvdYoPwWymG&#10;TbwWrtZ2rbJQ0sBY3XmyqKgPdUqgdsxOaYJnZQ/gUfKhsiTPWzmtKSuwtXNS6M/XrSi0DeXFtnVt&#10;uVsEsQKS8FF75pgG5xm7XksJAmosaZIgoFYDntUbA5qVHzWgyDyjmCglCE4TGyalcwKA3LfDLgoe&#10;G3We1rpLWjFqkrimVSHWJOoLNhKbogGrwTak++Fuh1bCdzrd8vdCgwvYe0/Mj+SNFMnraa2oBHDf&#10;vnjmAuQBfSRukKzxbnbGvtHq6etnWpUJ/F7rdVy8ZCgCfyRzvNGK6p0AkPY4bwR4L3VuYpgAOOSZ&#10;BvoLDWQsewsteoDfkykpkgQEBisgSRxYQT6BPimfAIXh9eDW1dhwkTJNCLCHsLAhfg9hcQP0jWgs&#10;YOWjI8c9LW4IcwAIn82MuqXvNdY+fVa09rHYIW7JLeGMm4RVHPijrAsJHjSZp8QPiUAO/QI/4vzO&#10;nTjgLl0sg9x33IMPtOjqam20CzqeftUVun+W56b5wilayz3rHRevxJM3BH4kdfiYQQQ6KVpgAXkO&#10;fZlpXosPCExxa98Sj7dbpPfHskhk2tJpg/i9CE8Ofrz2FwBflNArN9my0um3myXgA/oEdII+LHYl&#10;Aq6Flr6C3DzLFvBlpoXjsfTRom2hrBD85eVkB+jT9/pT0Dfn3o3Qp4VmpqA5l7IxgsqS5flWKuAr&#10;K8q3koJETJ/PUyxKdf10XXNSl9q6lcs9dINF2M2rFyTnPXsSVy6ZuqcOakG4a5NArypsd2zyjF22&#10;1Vr8Anx9moMeaIFFb+qHxMbSdm1QMCRFM0bohENgQgR1v4A+iSc2CQrnoE/P3UVM2RYtyKKlL8QJ&#10;cm8CefPgR/YtVkCAbyaR1QvkOehhCY/yCfSFEjAhE5h2cF6gWWMS4HNLXwL6eMx4QA8QdoSlj4UQ&#10;82ms0Uc5sBGUPYYLiXuaNEYeoNvQcX2UG6MYb4dDoFck0HiiSYGDn/TOPVyqDoCtDnFAH1armMEL&#10;9IVYM81rPYI0wQrWqmjVYj/nIVEE8SQSfSbZwoAfz4ETXLyAH9Y+gA+rHrAH6CGexDPnyg2AFcGM&#10;RJEurH6CvpCYkQA8ibtt6ayRyOYlg5fnvIbVD9AboP6jYGqAOEUsbTfJFK+fyxIGBPmsW4I36vZR&#10;IugKRZnPHBLgnfR4vxBTSKxpqBlIxjPwRxIMoQlcO64FsMf2Xm+bX1sk7ke4LmRZs9+vpwAQq18o&#10;40L84FXpRqyrjbqurfq/um32QZ/N3AfY9Z/e0fs5v96L1RboI2OX0i0DhEk06Ro2SLddF4TevC74&#10;I06S/6TTBjHISEf13qLkGZZE/Se6b1/pHiQcIcaifvP6mVv5gD8gkNcIWfia/QK/b7Uf6x+Zvli5&#10;GTdTWM01juLYi9BHs4ChO1q039H9d/++/fjDD/a3//WPny+mD+gjgwozOMA3CJh5g2FuYMEbcX26&#10;+e8xAHQjolhQEm46R9HMBf63ayVD8D+p7wH6cOMCg5Rz6evQ6kfKyAVTNeVCdE7OMeHgJ8Gyd59y&#10;GRq0gkBin7AyAogR+CL0YRmcIWtLig+X6fEDu2y1gCc/K0WKJklKh+0ygd5XbpFIYQKWzCmpOEG7&#10;AHwJ6NNEvtDCR3/dlEVY+QL04dIlcw/rXoQ+SrGsyM+1XZs22MXq45oM6vR7uWFJQMFaSuxi6FHL&#10;Y/rUAoG4OlipotDDhIb74qG7Kwg+xprjCSu61vxOVqhcy9sCwe4bDMZ6IxYPyxxuWiyAbtVJWPW2&#10;b1hlVatKbK1AD/ADBCuLKRSdY6skWAVJDgEace0Ce0AfYNkEqJE1pomEOBZKErh1D6VzbJ+dpu4b&#10;tQQl1WQN7t1qxwSQgN+5I9SiOiQwPKxjD7gl8KK+H/0ocQcDgS1SZC1XAggOtN+0EQ2wh54ARAmY&#10;gZDp+4DEkDGB4IzD38vJcaPAM5a+l1MTDnw/vHll377UwHsyq9WawEj7X2r7AgUkRYTQ/xB5KRD0&#10;TgKCNYAN8Rp6AraXAr+QlBFi9NjP67NSOhH8QvN5KZZxfQcpGY/pw9Lg0KiVnP5DL9ci6COuj8SN&#10;h4wTFi9aTc7F+2linx6XktP9G2P6Hkj8fsdqR3YhVgeHvgdu5XtBfB+Aqc9AwaHciLMNVvIAfjyn&#10;nJHXvdR4oe4liwW6vHj8p8CcJCDi+LAus1gi7ol4KO7LloYrdkzjaMPqMistzLb87BSNo2Xu3nUr&#10;eSIJConwx+OweAqwA+QQ14drdyH0JSfT5SLJlgicyK5dhMVMsrCf7kLowwX8lV5fCHR/jtCVY9ky&#10;MocFU5mCvmzKsuTY8vwCQV+RlRZjwWO73KGvUPs5LkPH046tUOMYl275itI54VgKMy9bsniuvFP8&#10;zX8J9C0XeAJ8WPqAvuJ8fTeuka4PoScR+nLTlnryFrG3LOyaLzP2qt2yfonF1rG9ArudDnsHdmx0&#10;i+BhyfG92z2B6/qls1LkN4zSR5MaSyzo72tsUaB8dIB7ZB765ix8gjssf17bcgH00X8a1y5b+lQD&#10;fLRrw9rnNfsS8OcAqPH5bGpSkKbxoLH2S+gbnoM+XLi+EE6IQ5+2XvMvgp+EkjBYA7EWYu0jrChk&#10;7wYrH2PBvT24dHHdaiFECFIcA3elYxB0TXwMCKKvFkJfbC7Ac6pLBDcvug1IFDRimQNCWJALSqI7&#10;MiYm4N7FWuVxfRIeB+ij28R1fZc2AXe3u5SxKAJ5gCbHOvglzg/o4dYlxo+4vRiv50kdfE6MLxT0&#10;xRp9wB9Axn7gLITeBJdud3Ow9AF3ZPDGfrpA30Lg6ydWTrCH8JjP9SSThFvZxa2N1z3OkfMDkiSJ&#10;3JRgUextJbOYwuEBHAd0jgGdgwxjYO+hftskLnWJ//6+ALtcX4RrxPVD/Hr0A+tiCj0HqLESEkdI&#10;+za6eXS3XpWOFVB3N+v9bTqXzqftSA9t1ASXAkXEs3l1Dur0UZuvh1h1FlFaFN2QtF7lGuIiv6Lf&#10;dFnX6aJ0HwWliVXUfyd+mdIYeql7kDJDwB6QF7N4iTWlHzThE+j1KdzGGAR032J1ppvHw7sYdTQG&#10;B8RY/VQcYRzioWEs9ul39uh30gijS3P4vc8PfcT04bPG6gSsUcet64ZWFC3B7QNgUVaFuDkkgh/i&#10;VkDATgOGixMyPjWw9JhizVj4KOUCQPYL+lBC9NGlVAjPOT7UAtRqFPhz2NOFkcIbHuyyQQ1GvoOL&#10;lBgJG+H76HsIGHHz9um1azVnbc+2jVJUOZYj4MtIWeLgl0FtMNxPKCPBmscPJaBuHviiaKIG/Jiw&#10;dQwredy8aZro06WoaKuWIuhLF/ylL11qqdp6fJ+UU05KkmBquaBrh6DpolYizRr4fPdbUqy0ixMw&#10;9+Eix02tFYkUNoobJU7wJ6vWUHsqkRmtyey5lL1XoNckhjLHoso14ppzjcmW9q1Au6/9ht0S/Lnl&#10;j0bfp4/ZpWoKhR50xUGSBwVfsQRg3SMjOFj8ihwQSQAh4Pua3n/13El/7yWahUvBeD/JE/vt7JHd&#10;btWjpdDxPVvsyK4qO7KzyhvCn6Ttl7bsP75nm53cKxDUOXl8eMcmHbfJLYFnyS4W/J0/us8fnz20&#10;12r1WdcvnLZmDUD6hLbV4Va4qpUmDa9v2r1u4l6I/ZOSolZfvwbW0KAnbgB93xOnpy3u3WfjUjxS&#10;SM/0Glv6iyIoKYrPPsa0jqUB19IC6MNaB+hhyUOAObZz0OcWv5CxGztsAHhY94C91wT66n8MsX0P&#10;3MVLx477GiP3Na4e6D8npg/goz8vsOf9d/XfLhQs3A6AmvgfanKcHtPCQPcE1j62MZaWewcrXwi9&#10;kOLSPYGi86QnCY95DWsH4xOLHpa9Gt0bCO0K6XSDAgxZ8ANeB7NW//3uLet98VRSkGkFQF+08i0O&#10;8XxxvAB70VoO7DjwaB+JGrRQyyKuLz0l4d5NsuRlybYsKcmWLlliiwVm1LBDfgF9AJWeA3yLtdha&#10;9AW9d/8y8KMrx1KNz4xUau/RRSNHICfAEvCVlWC1o2TLPPQVFRQIyLItLSVFQqZvlr9esXKFgK/M&#10;VpaVuvWPXrtJGvPxt/4a9PGca0JMHwkfXAssn9npyVaQG4ozV6wo8Rp9KykZk5eVsPItcSuqx0h6&#10;TF+SbV69ws5osdQk4Gu+cs4L49ZoTF44ccC7PpzQOAT6DmLhY3xpnF/Ayq65sKcFC0i3ACPEtDHv&#10;3LuDhYtFtO4RjZ8IegAeMX0e5yd5PIayEqRJgDyKk08KvkjmoKyRJ30wtjje4wIRjQuP89NYotbf&#10;dMLSJ1kIfTFmj8dAHfVhAb0IfcHap7GgsYOy5JhHAkXv6MFYZdxpfLEoJq6PORKLN3NkKNkCnPb7&#10;HAngUYuUygTENNJxKniY8GTh1g3JhG6YkP5CeEwokfcRB/oEX4AJVidABEAD+nA5xiQOT9qIoCJI&#10;iXUAOSa4fFs0Drv02/p1zbTYw6jBoo7zCnSAHWASIVEjlhkhMxdgwuIG1GHNI6sX61tvK4v+4H0B&#10;+jzOWs97/bV6gVyDDXaSGRykt+3anAUOWAME2QfgYd2LQvKKJ5oIWok95DsAnzHZhE4X43gheinP&#10;RrIKmbJ0whCwDnba5HC3Fg299vhhv72aHNGcTFZskHdPaQeK9Xc0XANdE65LvA5cJ9zjXDtc5FxT&#10;9nEdsfCRNEItwFAPkIz2WsE2UH3NerTtFsACsb2tdQFkcReTAELMJUmIguLem/XW3XjFWgV1NzRO&#10;miXuhRLoAXvNl+ldfdauSwC/W426plo8jWrB9FjjwK3NLP6lQ9Dj6PSBrjbruNFgrYLGm/W1mlf1&#10;eZpvB6hbrHtt+E6nM8Dd21FoB9jhbDDQxcKEfdxjLDBoh3rffvrxh88b0/dv//2fNXjG9EfSkPqm&#10;F0Tu4Iu3XvdBg7sIKx/i0MfqSKCGUkGhBNibhz5WWGEFxWDCchiAr5fesQngQ/puafWgAYniYZCi&#10;qHAxYeUY0mcNaPD06vugjNwlzA2oG4T4JerzAX69ujkbrp6zEwKITesqrCQ/xCDRxByXFN03Ygyf&#10;CxMyE3NigvZJWhItey5An8StFkDeEkGeBIsegAf0ZS5ZKllkGTp3thRiSU6WbVlTaWePHbbOZq12&#10;9CfyZw/18Gcy2WpyYaIRBGBZAe5eAXxarb59SrHUkAXtVhetDhbGS06gxLk+ut5M4A7HErYxSJlE&#10;F64jkxvQ3tPa6NDeqVUNhZnbtILBIggYNtae89g94gFPHtgVyrxQ7PksBTdPaXvcS7qgRA4BiVgN&#10;N5S77EI2ltvujRW+jbJ3c6Ud2LbWDm5fJ8jbaIe3SxFtq7J9m9fb3k1rtF0n8AMOAwwe3bXF5cTe&#10;7Xbm0B63Cl4RqF4TdNSfpz7UaYHgGWu8yMCkDVCNYFArsWtXraPhmt25SczgbaPrxguseZMCOikh&#10;rBQIfX5pwzYuUPQ2bFG0qmKwomDoKADcAXy0R3us/wCgQ0IXjQB/wF2UCIU8phjz6+cz9kbylixC&#10;CUWaeQ1LH9BHb957+u9I3sDqFxI8sPBRuy9AHwBIbF+0+pG96+ENeszrZMzPTtDhQMpPSg9B0bEQ&#10;APhYkDEWwkJIEynjQ/eDZ9vrMxDuO7q2tOleuC6IaNJKt0MLO4o8M5Yoet5w+awdpkxLIgmqKDfd&#10;CrJSLDuFeFgyVufHTFw0RQCKQncbunKkJ89DH1sWX6lJy/TaUp1nkYDuK/sKEaDh2o3AFpKqQoIH&#10;YRckVgF9n8b1/ak4Pyx9Dn1pKW6dw3JXUrTcY/PcVZuI0QP6iN9bXpAnOMzwPropglXKtxDLNw99&#10;JVagYzLT034V+j6VCH0xvpEklpzMVMFljrdgqywnmaPYVhTne9wx5VpCCEqAPuL68rWP7F0WYrek&#10;TLqar7lSunrmuMffEsdLOAexuWyPRQuflBXWiftSRrh1RwV5zD/3WHAOzFsYsPDRPB7Ye/QQix1W&#10;Oi0mEnF63nJtQnMSsCaZFngRzsDih0LnQF8s3bIQ/LD24eYlxg/o8/pmgN+0zulxfcHKtxD6GIvs&#10;i68BgRH6JkY0PgA/XMN8/oQWQII/YA9hHqWKA6E+LIrxQHHfo5tozcl9jcEALxO6Bz2EQYKQI6pI&#10;oKdGpPci9DkQYtTwMaQxq/NwzD0MDUDfAmuUWwe1b1QQBMQ5wABE0lFYqKJgSRwjVEOLuCnBDjA5&#10;zrkBPx3POd3ihyVKOo5tfOxeN33vXty7bYBck76/9CCQ1Cmdqn1AIe5Y3LBY4gYEbsPdN9zFieXr&#10;gQQwcwgSPAGEWMDuad/93jabGCIeTnpJMqnHD/qJxw917sg6nn0wYK+mR+2tQPsNnqhJqjAMaI7t&#10;c6F016y2yOOHA/Z8YsjePX5oP7x9bL//9pXLb79+aT9/fKF9T+3ji2l7JQgkW5rr4LURE9AH8IUY&#10;v1C0Gagmc5f+ulj4btTRhpSuH2cFgXiiLhjtBxtriTunhzAt6057zCIxjYCu1zqs03x37ZJ1NdRa&#10;R32NIO+83dQimBh1XM94nYA/khGR5st6XqfjCE/S+OuWLu3v0v/iEAewtem7NQs86wWgl7WIPqPF&#10;9HGXy+eqrR4Lor+vUcdh7JJelvTocXer3nez0dqbGqy9WfBON6pO7i3GbJ/u/xH7+cfv7W/+9m8+&#10;n6XvX//lH9360d+uL6QbqF0rBkp24Eaci+mTYhnSjX9XA4PBhOAaYjXloJew7HEcpnNPAvFVlKhW&#10;0EfD7zttInadF5iEhFl5AX24kFE+CPX6+nXD9+oG6NVN38uNDfRJsPKh5HBjsbIDAG+J4M9WH/QY&#10;JDoHlC3XBJ+fbctzMywvI8WhjwDzCHsLFdRCWWj5c0uggI+EDkDRkzrYp9eoyZei/amSdK3ks3X+&#10;4uwM21i+wo7u3qVV+SVdC8zYBCMPaXLVJCTIGLsrcBMAAGleO0pQQfYZwEe7F3rkxvZ0QB+Fr8mK&#10;JssMwPNrqf+CVWhsmQYY8j6EY1HutD8DAL0Ujv433sdkSIcNjuGzcRVHl/xdQT2B3t1aAQGIgOGN&#10;uoseR0SiyL4t62zbmhW2qaLINq8qsi2VxXpeatvXlulxiVVVLLeNKwt8y/Od61fa7qpVDnq7N64R&#10;JK5y2btprUMflj9ALz4+exi370FPAKkTdJIFjNSfP2W1J4/YuSMH7MzBfXb6wF47tZ/g9X0u548c&#10;EhSes+5mraS1WsKKcU+rqShYOe733dZ/oQHa2apFhn6jBmB3a5OvwB7ofwD6SL4A3mKSRrDkYVUD&#10;+AC7YMUD7Nh6yzUJcIcAfW+p0/SSDOAZnWfC348rd1T/w5DGw13ubaCduBL9R8Tx4R6mC8enFj9P&#10;YpKMjWAZ1P+OgtBjXFa4rkIHguDWxboXkjdCRxugjoURYzPG6eFeYPHA+7CiowABP7q00NqQMczx&#10;7KPjy1aBRmVpga0ozLbiBPRlCfoAEmDm0/EyP4ZCcsPSRYIWj+lLEuyFAs08Zl/ykiQvvgzIAXfE&#10;8P0peIvJHBzzlyRzAJIkc2SkpngJFqx5wNuq8pUOcljugD72Ly+gFVuOADFVwJfkAigCfas0pnkf&#10;Vj9q96WlJjv0hcQTAZ6uxxzs8TiKntM3mL7DxDYCvvk5GVZcmCvoW27lZUWeuUsSR2FOuuXS99eT&#10;zYg5/sJr9XHtqbNXf/GMW/GHbt8nTUumAAD/9ElEQVQyutZc1/MTWqjt27rRCzhv1/+1b+sGD89g&#10;wUbJJebih4NaBGpM3O0GfKTEiesT6BE/NDZEDPE89AF8WOewysUitLFu31PB2my0dmuxQ3aul3gR&#10;EFKqxcu1LBAHPo/rC+cjpIIsRS+yPKMxpnN58gYQ+SDE8jnMsQDTa2wBQmCQ7xi/J3MpfX39ftbi&#10;h0UPAvAR4sO9zeKFxQ2WbhbEGBEYH9zfjAvAD0sf+sp1lYSFcty6t0oSLX5Ul4gNCtyIoecAHOKx&#10;6Po8wpI8NEmPATvcwS6CxgnGO2NYjx8kzsM5OC9JJLwPsOR8oR5qq/TkDUEZ2cIkf7TpuwFgQbxO&#10;qiBs6p50gH7v5LB0rM5FogcWOYQ4NrKOAbfxu7iqyQymbIm+s/ZhkUPIcJ3Q64Da60ej9s3Lafv2&#10;FQl0WtSOhSQSCvKTUPLh6aT9+O6Z/fj+mX378pEf81yLUGq0Phu/a88EeYAf4Dg1fNtB8OX0iP3m&#10;zaz97puX9vtvXtlPeu9v3jy2r59Pu7XvNZ+j95M4Azzj/sUlHq2jMSsa1znxkkjnjcsCJcrAkBV8&#10;2hpqT1rdhaNWe+agXTq5z2qq99vl0we1MDok/UGvYSAwdDsB8toIKQLyas9Yc81p3zZJIvRF8GvR&#10;4upWvSBTMHfjykUfg3UXTrtcF8w1XhYcXuE7BDcwz69KX106dcxqTh/z3AIgsLmOkjZ8/3q3BLZr&#10;29pYZ83XavXdL1j9Jc4jMBX49bZj1cQbiLfmrv34w2/sv/zd39p/+2//7fNA37/88z/ahAZZR+NV&#10;a2vgS5BhQ4uTEP8Q4oMEBwCYhM4ZZAhifXPo84GiweADgwHCjQ90BNM5YAHcYelz6Gu77m5eBiDK&#10;yuFRMtjTZv26ce/o/AjQR1s2gtKZ+IC+WNaFQc7zJhH80YM7baPAhM4BBEYjNDJnMiVrF2iLQDev&#10;pH4pvBYn8Ah+SVI0bvlbIAsLM6fqvDnJS21VUb5W3Jt0w53Sb7wp8NJA0Er5pSZNAkDJAJq4p8n2&#10;7p156Jsa1etjAr4xPdZEqMkMMAtwNjQPfVj6pOABOJ+MdH0BO685hRUKQGESxBqUOB6oo6MG5+GY&#10;twIXWsq8fzbtlkVcx7Rae6rJN5Qw0MSp9wGYsRMH17tZgwB3kidrHNrlsXsn6Om6d4sd273ZDu/Y&#10;YPs2r7bt61YIBMtsKx1FVpf4dktlmVWVl9gGgXhVeZEgsdzB74AU1P4t6+csf1j5gD5i/xCsfcDf&#10;1TM0jT+kz9xtR3dts8Pbt9jBbZvt0DZtt4YtEHi5moGtwXq1RqszDULJjauX7Nb1OkGsBlvTNbdy&#10;MjgZiPVaxbECuyvFiPJ5o+vyjiDcF48c8IjdQ8E9luCqffvisX1889Te0y5KAtwBeW+oMUaRZAe+&#10;8ByrIIkbWPUG9V/16d7uYbHDfa6JjVg9wI7iy7RbY+vQp31z1j238JHsof9BSoMYvwdSZLisYv0x&#10;7v3g1hXY6n5AsTGOGJMI1g0WX1j7AD/cXl7DTO/FKujZ4oK+tsbLbnFnPOLupVf1Rv1vqwR9WPpK&#10;8zNteXaqW/pSl85Dn0ONHjNGFo4hQChp8Rdz0JeZSngFNTKXeKcOgG8J1j0duxD6/iOg+0uhjwxe&#10;kjnSU5Id6IA2gG/1qnIHOaAPqAvQl+fu3HQBHcCXLlDkPVj3eA/Qh5WQDh0R+pZ8pWsh+VPQR7mW&#10;lKQllom10RM4sqyUjiClRQ59ZUXU6CNmMs3duxnJSzymL1XXj3ZsKwpz7IDGB/cti5Zhgdvtm9c9&#10;Vq/6IElbVbZjA7X4SMTa5l03GK+4orDyAX0sfIa1AMKdS6mWkDEIUCVi9x7qPhTw4YoFzGJB2bfP&#10;KFNExnpYDBHvipDsRN28AH2UWZHixrKXAMHQ7YPHQdzaJ9ijMT09SfkMsnkd/Max0AVXL+OQfV6S&#10;RYstIBDwC+5e5rTg9gX6uP+BPY/lxhKuccHWE5l0v0foI1zBM3iZzzQePS48Qp7GAKAX9VY0VkTw&#10;G5IeAgyx7gFpwcuCOzbAH/AGrNHPd4rx6sAnZS3x7lWSha+z8OZcnJNz85jz+Xt0LJ9BC7g56MMY&#10;onFMMiSwyDFYxADIGZ1vlk5IArNY3gU4ozwJljng0C10eo4rlkxWrHdsgbKFgmXv2cSwvX864YD2&#10;3esAdCSSxHMCl1j3vn/zxMEP6HuNhVXARncmYA/I4/zAJFZI4DKce8hezVCGS/+hvjuJKsQsAsXR&#10;ukesXqzrB+ghlMMB8rxmH3GLJKZIgL6O5lp37TZePiXQIgRpv104sdcuLoC+K4K+K6clZw570XJq&#10;WdJKD+Br1jzXSGeRS6e8zZxb+lwILaJDSo3H9tGrGvBrqj1vdQK6K2dPulBi7Zrg7xrGCQEg5ZCa&#10;AUONS14DDK8JEq/rfcQEBujT73Hou+a6p0n6qaHmvENf81ViQmkxq/9eCzQMRg+HBh36/kbQh6Xv&#10;s/Te/Zd//gevh+cZYvT3a7psXS1UGYe6m90yhysIq1rHTf1BCUsdr6FsGCwMhmBZChY+HjsEajDF&#10;5v4kYABwdzoQQRw3ucAOoHQz/CfQ5314BYeUNeGzyGjFdYXgysJSUXvuuO3bucnWVpR4U3gKnS7P&#10;oVQLwdFUz1+UsPIBfqEO2C8UFbJw8pZEQPwU9rzt2oLHqVJy+WnLbGNFmVUf2Get9Vd1w9+x5wK+&#10;N4+nBFma5LAeaXKduifFTsHhRL0oLHUAG1tvZ6d90RXHY7fOAIJ6zsTFtYxWVa4x58DSF6GP2lMA&#10;I8di6QP8ALsPApNvBCsfBCVYFumiAuwBegAioIjVkcr2vyEF/f0L+1pgw3v5Hx3M9X/hSiC4lzpQ&#10;tCSiHySV2snipU5YtYDQOwFsWWM715fb5lWltr5sua0RiK8vK7BN+n8Av53rV9mOdRUuwB/uXqx9&#10;wB9uX56foo3c/l0hHnA759xo+zdvEDBWzUHfAcnhHdv0HkrFHLJzRw8KTPkeu7Xdq5XfEbuqQXr1&#10;fLVdFkTSm7Zan4M1i32Y6wm+9SKxQJ+uD5BHDF90ZRHjB+h98+6FwO9ZQgIAAnpRiOUD+HDf9upe&#10;vgVUNV6xmxrgbG9R8FrXb7hfkzFxPZP3BJejNjtFli9u3kQsnyZYYC+A34DH9AF9yBgrb6yA+l9Z&#10;9DjwSVgEsY1Z34wjBOsGMAgcYgHhv8YqwthhDFKXr7nuorU0hC0ZvpRy2aD/DUtfhf630oIsK8oR&#10;lKQCJMHqHccHMbLxeRxLS/Sc4stAXrTw8Tg1aZEtWww0fqXjQtcNt+IJ5AC0vwTo/hzhnLh405KX&#10;WX5ujidlrF5VYWsqKxLWu/nkDOryZWWku2sXwc2Ly7diZZlDIpZB4HDO0sd8kijOHOIOo2D9m7cA&#10;UuMT6CORpUDAWFyQa2V0BCkrtnKBHwC43Eu1zJfDwZqauvivLFvXm//gmMZDsxQEVmqkvbHOGqRc&#10;zhzZb4e1EDq4Y4udPLBHSu+wXT1XLQVTq8V1myCBkA8WmXgIevXfkwhBh4tphzIscvNJGAH6eM17&#10;hr7UXKHx/06LHcYEEhY4LIxC14EAfgI7nQvrHYVlgTsgj88B/jjvEyBQr8cm9G+9NhmhLHpd8xbg&#10;56Vb9Hg+UWP+NayBxPMhQCDQR/wpXh5gL2Ssx8x1wAvgS4Q1CIiihRsrOYsm9nNsLOOCWxfYw+OB&#10;oYJ96LIQJx3m2l+DPp7jffHFtcZrsOARnxZiBNniaeF1oM+ziIFJnRMDSABKLIa4grH8Bfex60m9&#10;Ho0twCif5fO5vjfnmtEcQFwgvc+fCX4p70JNP0rMAFTec1ZbnmMRDNAXOihF96u7YxPygrg7gd7b&#10;x2P2UvPRjOacB32CD+lhryd4u1Xn6HE4fDWj/0lzFyDokCm4eyDQQ3AT41ImgQPXMdZG33f7hsfV&#10;0Q+4mZZtWNno+CGhjRulXMjwbQLK6unwEfrz0u7uBkWipWta6ukAQgIHr13QQohyYoKwc4ftokDP&#10;ge/UAc8kvnb+qNVfwHBwRAB4yJMOrwJ+F05a08VTDnwOfVj6+MyriT7HNWfc0tfVVOfZvN3N9YK+&#10;y/q+uHx1jMCu5VqtGxBuakxiWMAF7KLXAMD6S/peGp+Neg+vt9QLVnW+Ds3/FEfvks5p1+ObAsEb&#10;dTrPNemGRkAXbyaeGvIhWKwP2k9A3x9DR47PAn3/+s//KKXS7yU2WqQAsABQIoS4vujuw6LmSkLP&#10;AUDKiAB/DmO6SePNGaCD7JwAfAwoBpYPJt340aJHyzWsEiigHkmvHuPWBfz6brdYj264bgFfNzWR&#10;JMAHiRsMdgRYbNANRN/QLRsqrUKTJK4SJtBsYolQOskUlNXKXIpgTjH9CVkIfRH2gLtkTeLE8mHZ&#10;Q1L0nG3W0sVWpgl9V9U63WDVguRWDST69z2yj89nHZ5eE9hPnIqgj6ywyWEqv9+dc8s+ZrXLRCal&#10;7JY+PY6Wvui2JWsX6xuTBa4bJiiusx8rMAQSOYZ9vMZkweQDDH4QzAF9WPkcQHU81jzcHwAon4/1&#10;73vB3h+oRP7j1/bbb6grNOtWQqrX01Lt3eNxezl936Y0ATCgmRQG9L9Rswrp1v3CoLly5ognexza&#10;vtH2VK0R3BELWOGPgTysfbv0f0XLX4zrA/AOEqPkrwOG5bZ19Qq3GO5Yt0rv3WBHd261Izu3O/jt&#10;31JlB7Zs0r7tdnLvLoc9uo0c3U2BWsGgntN+CjklGDyyZ7vtE0AiJw/ucXM87t4R3Z/E+JF1NazJ&#10;MrpjicMj6YLYvldPpx3sYqJGLMaMEA9IFi/xe33dbdam69BwRatDTSK0M2tkzDRetS4tkugjfW9Q&#10;g5rYHk3aM1ot4+KdlvAcN6/349XEDgRi6cM6iHjvaykR/mOUm8e/6j8G6gC/6ObFesE4Q2KMH8dj&#10;9QD6sBLyWru+J0WZ6/U9L5874TBMv96NuuZrVxY5dJQJ+pYL+oAQrFBk6nq8mgRL30J3L/F3wbpF&#10;5u7SX0AfVj6KNwN9IU6PzhsCPpI0BHzheQBBoM3Lt0g+hbn/SDgXrl0E6EtNTjLq9GHpC1Y+3Ltl&#10;LljwSM7AlYt1j2Mz01PdHYzrF9gDEnkfMYD5+bmWodcp2UIGL0kawJ1n8iagz2sP6jm/BehLXbbU&#10;8nX+Ir23tCg/1OYrCTX6Sgpz56AvWvqwpuLezU1fZuvKS+ykFi83pGg6pYRuNV6TIqyVcjlvl6qP&#10;6r4mweqoFIwW6dcpZkvds1afe6e0mJkmXk5zDo9x3b5/ThmJ1/YN7QefP/Y4OwAQMKNDB6UkKCLP&#10;QgjL22vd8x9ePbav3z7Toue5fav5wRc/r556b9HXgsRXj+lSICAULNJo3rN1PX5v3MGPTN5gRQzQ&#10;9+ZpyHgE7EKHjSA8p6aft2HTQiu6eYkBRCjZwvNZzVVY+riXgTsWMLGof4Q9LHyAIbBHWSOqH5Dd&#10;65069F5/f2KuBMyYJ4MQ/yj40tiIFrkIffPu3ejJwvoW6tguTBiJlkMkHuO6UMeg/zgfZcsQ9Fn0&#10;dDngJXRk9JgxtsPn6bfpPCSW4OGhGQHQh9sVSx8tMIGyAHyCRJ1nTNeDDGBgkKQKQO6RtkAerlsX&#10;75s+4OCI5Q744z2UiOnx7NwrnjxCGZje1gZf+Mei0Lw+VwuwqVbHXPZYwds3Kdys+zURS0fR55tX&#10;z7qbFb1AMuD5o3u9cwzZ52yR88eBtkN27eJJwZwgsPaUP76m97G9jhsWUBQA0veX1xsuCfrOH3HX&#10;bi0uXQFfw8XjgrBQjob4vqsJ8OOz6VrTcP6E9xIOPYRx6wbow4CBpY/yYr2tZCzftL7WZrvd3KDf&#10;WOcA2KtFFxb3gY4WQay45IbGZMNVfZ7YSJDn1j8JJc8ARFzDLNKI+esWK3keg/Tl7VtNGs9kfktn&#10;tlCbsMXj+UjsINkD9+6kxuLPP4WYvs/m3v3Xf/knN6VH9y6g1+6PBXxXL3rWH3Idf7dWk5gpcRFF&#10;8OsHyLjZdINPkFQgoOCGZR8QQubYfVy9LhoAKFYNAEDvNsDABdHNhJVkQPv7NYiw9HXjDtZrNGQe&#10;FGQwEIjpYFAT53e++rDtFEhUeru1DJ88se5lpVBiIsnStdJOwR2zwML3S9Cbd/v+mgB9yRIAL02T&#10;OELiRpaUWM6yZbY8M93Wryy1E/t36zrVaMB2uRUN4KNn3zdaNQN9ZP0wAQN9Png16TzS6hO4i8DG&#10;qjC6dgE9gA3gAvw4JpRcCCDNJMJkwntwyQKMgBzKPa4oAT9eA/TcrfuUmBpqBenzEu8DLPl+WAO/&#10;0+T+4wf6A9LB4kk4XsCDG5qehB91jveCQ5pTY6Yf0f9EsWUmmdBq764mDYGT/kOqthOXR5xeDZ0+&#10;Thz0RA3cuFj1sOYBe5R3wcJHeZfTB3c7/B3aXuXWwLUl+VZekGmrCnOsqrxUMEiCyGZ38e7ZuM52&#10;rlttO9ZW2r5NGwSC2+yk/oNTUpK4voIEi1/1gT2CwB22d+tG27Fxre2oWuuPj+/f5TEYwQyPy+Cy&#10;NWml2aQV5U1NaLcIju684YWSseB5vUgJmbi0USMmcFy/G+HxXU3W3W1NdlNj5/qVC1Yv4GtgFXit&#10;xm4JsPw+1j1OaARxq9S7nBLgAX0kacxq0p3V/x2SOaiZF1y7HIdg6cNa4QHriP5Dz57XdwHsYjIH&#10;4DcPfZ2uGHkP42aumLPex2LtZj0FwavdCkodvx1Vqz2JY115sUNfSV6G5Wcss6xk6sfNZ+7GhVG0&#10;8vlzARcgRKbqp9CX6vF8WMdwjQJL8wkawJpb/RISXL6/DnV/SgC+aOGLkkp8XlaWu2crVoZ4vgq6&#10;YUhw8eLaxcqHa5esXR6T9AH0AYVYBxGOLUwcm0wbNkEfgAvcuQB6miPY8v35HYuZL4C+nEwrLsxz&#10;K59Dn7a4dkt0XxfmZgr6Yh1EXS8BMxbVvIxk27hqhbdxbNa80iHl0yblA/Q1SsmgWJBW3bOU1no4&#10;IMU+OmxPx++7l+HJGAlNQxrjghztB/o+vnxuP339QfLevn793OGMDhwP7vYLWjo9qLzx8iV3PaGY&#10;SKIA0KhH9hvNC9/TpeDrN/bt25feYsotd4I4gI9tcN3SGYN5Jlj8ghBOMuXgByR6iYtpkkWI/wvA&#10;xz4+C+iLlr5YuJnHfhzvAfw0Hzr0Je59YryDNVvjg3lNeoxjcBGHrYTxNRHi/0IMYPBy+OJX5/H4&#10;Z87FGAL6ND7dGqfH0RLnogVihD6MHCOMN8Eh+o/xRNy5g1yXFnd67yjjT8cBjeFYoO+XSY0cz7Ho&#10;ymh59PPr+7Dl82hsEMrIoCPQG8AecXealwBXvmMiVs+hT583qd+FRQ737yPBHy5YIJCkDBfNMWyx&#10;FL6cHvUYPbpYAHmtdQHWgCGKLLOYJ+7Niy2fO+51Ii+e2OeCJa3+/HFB0xmv08eWOq7Xzh9zCxvi&#10;BZxpFXiazPP9dkagd+YojQWQXf6Y/Zd17BUdd1XnuyxgqxWs0Qmq7oJgjXp/WAYFhVj56qkReG4B&#10;9OkxtQKbBXwOffoOV3m/oA9vVIC+44I+4sYj9PH7xDR4NzUXdol5Yg3Z4a42G+pss7sdIbTiPsmY&#10;fVTNaHfwAwIJH6J9KW1ML5+hZqF+t8AP618bbt2mOo+xxauEcatf5+0TUPa2k6OANZkkHhYEWJ4R&#10;LWQG+2z64QP7mexdoO//+EzQ92+CPkzo1H7zqtvUALp+xTNX/EfVnLU6Sb0UZHMdsUBXHfwwWyLd&#10;omM6TJCtSsFh4I6tlygZ0E2pG/aBlCV16igLM6rXh6Qke/WeHl2A2yQSQMEaDMgd7b+jC3v7lp7j&#10;SnaLYqMPDtL5GeC3blyzw/t32LpVZVZakGP5mayYNXkmLHxpWpEnC/iop0cNvtBxAwlKKiiuLwV2&#10;X/5iiyViYbFmrHwhW3exZSxZZFlSYLlSZkWZGVZRmG87BRKXtOLmBgBwWY2+1uT1/plWt7hCpscE&#10;eFjXgnsXwTUQA4CBOVaZTDyAGFY/XK8AGe7bGHfHaz45+SQShBWqW1d1Ph4zQQB87h7QteK8nOuF&#10;JsxXs+O+JXYQASqJ7XsnmPso6AP8gMM31JzT/pg9DHQ+07GvBIz00H2u7zOt70xnDYpZ0l+ZVmu0&#10;sUF4TAs2ejCzYmLldJv7RPcTMRNkRlG4GShkG7OlGi7gKj7uXT0Awm1rV9p6ikkX59vGlbiGK2y3&#10;rvW21eW2oazI1hTl2+rluI6X2/Z1lXZg+yY7tnenAHyXC1nJbI/vozfxdtuv13dvXm87BY+7tOU5&#10;7rOzxwSkp5loNKFpwqq7rBUb7gNWlQ0XrYVipwLALq12O3DbshASyN3Q2ODev61V3x3dw3RXwYSP&#10;RQYFjdxqCosjwhPcos0ChwKrLGJut7p1AiUUs3LZxmLLWPI8NkkTPftQVICbZ/EmABF3LwoPiMSl&#10;C/ChNLA4xDJLnINF0vxnaAGi83EsFnti+WjXdmBnlSdxbFqz0l28q3TdC8ncTdZ9n0TZIly6EfaC&#10;dS5IYjGl18hWXQh9xPTxOFX7kGSNH44BmEIpll8HuP+sROgjno9EjpQkQC7TigoKrbwM4AP8Sq1c&#10;9xMuXwCPjFwsfSRy0GYNEMSdS0xfZUW5ZOXcsXT4IO4P6Fui3wDcAX0Oegvc1EDr4kVf+G8vEPQt&#10;jOUrL8XSly8Q1JxFEkdWqscek3RGR470pV9ZgeayzWtW2anDB6XgdA/WC/iuEQtU41CGu6tT8y8W&#10;o8lhFnaCsxcsMp95gXIy2R/dF+iMjmgxpnE8ocUbiRWeSDGmOXRY90mP7kWB/7XLVnu22o7u26Xx&#10;sVELok12+sh+j0diHifm9SfB3h++/2h/+OFrby317dtX3s6QtlK0M6TbDeAX4/YQoJLPnIvvm/v8&#10;mMgRwMxLsWhecutfAgZpWenQJp0UoI/vH6FvRMBGQdtQhobviG7BWg+o4gLm/Y+ICdRxHguosYO7&#10;d+bh4Jx4iRcdz/wb59WFWbwsmr2dqOb0OdExYQsAYpXDfTkPcQvFwY/Ft84V6wBiPRzUoq8fA0c7&#10;IUtYZ3WcxirJHQAmxwKISEwaGdMYn9CcMC2Ae8w8oO8+PaxFn75LWHzrHD0tmpNDaRWKEbuLl6QP&#10;zTHE08WYOrJxKb2CuDVQYEgMH1useLg6gTjcpIASUndWoEf5L83Npw+G2O7q/VtdeEzMd2018Hdi&#10;HgqP77fzx/a6da/2FJUhjjrIXdJr5wWL547vDeB3JEAf+4A8jrty7qjVCBA5tkbQxn5AEMtf3YXj&#10;EuZrjhPUnT2s+1dgh1tXIAgQ0imkXscBe1dPH7Fr+v4OfBeREx6WhGWvRfqIpI22uksOfHc0fwN9&#10;NA0Y7dF/36v/WvIQhhG7OLcI+lhoETvLfI8blwQqSqQhhFmQ2NEqPUE8Oe5d2ADQu9vNYoJ7gcUA&#10;VmAtPIZZnKHfqedHAXRKFI0J+n60v/m7v7P/4+8/V/buP/+jBsKwvpgUk9f/0ZdtDNCHpc97xEpB&#10;X70oZYi/+lqtByRSw6ZdP4xARfzVKL7edgLJ9eN81RIAMA7OCIQIrciw6BHsDuTd1md3CO6Ih2oH&#10;PgULZFp2aV8X5mYaL7dR+6bVzaSXL1Tbtqo1nq1boMmTFTMC+KVrhU3GLoooWiM+lQB9827cTy0X&#10;8fW0r7DsLbGc5CRP2shlItdnlOXl2EYphCO7d+hPP2PdugFodRRcpiNG65bnWqHyGBcL9bK4cYAz&#10;4kPCAA+rO5Q0yhoLKRMRq9Dg4hV0SVmzxQoYrXluRQW6dA1x+7Iq9PNoAsDVQGyIv6b9nBPwI0YP&#10;6CNpBAteTCJ5LRhEgEJeAzYjGLolEgjVZ9Om5rG2T3WfPNLvoacy4IfwGNh7oUmZ7Xy/Xax/fQ6H&#10;AGCPrlG37pW4mgIMh6k1qEHGcwAREztAyCRDbN/B7VW2u2qt7Vi/2ratqXAArBTsleo/L0xbZiX6&#10;zysFgJsqV9puAR1Zjfu3VXlNwsOUhdmDu3e7Hd691Q5q3wHJQe0/ov1kQZ7WRAb04ea8rpVq/RUt&#10;cLSiRK5qdXnlUrX3c645e8w7VZw9cdBOSSlWH9lnF/Qdr2iQN2mMYCmkPlNYBBGH2uwwiEUa4CNZ&#10;ouOGYFALKgT4G5IiiEHnKCYsFYCaJ2LoP8ZCF2GN2mRev3E2tKDi+bQUGaWTCJXgPdGdGwWrOtAY&#10;Mh4JmJei1WM+C7DkuzVppUurNuL5tq6rmIO+lctzLC9tqSBE8LL0rywV6EsUYmYxxDgBeOJ4wtXL&#10;mEul9+6yJUaJFqAnHbdlAvroy5uMa1TgR8kWQOlTcPv/RTgfwLcQ+jJS06wgD+jCrUuMHq7dkL1L&#10;PB8gR0FmrHgkdJDEUaTFXKjTF471mD5P9kjxki7L9DuAPty50bq3MC6R75GU9JWDb2Fulrdbo9/u&#10;6ooyW1NB393lVlyQbbm0iNQ9jARL32LLXLbYinMzbfuGNbrPDkrRhWDvIFpsaO7FegDwAT5PBXQf&#10;Xzy1nz6+8z7TdKJxBSKFMj0i8JHQhQP3EfFDZAtePX9GyvSkFO5BjYettm39GltDrKHG0ariAltf&#10;UWIHdmx2K/i45jM6C/zuNx/sd9998AbxX7964cBH0kfsI4p4i0MBoLtynwj8BHkUcg71/FhwkO1L&#10;vT56jRKfx0ImwJ+7b4E1PQ8JHOH1CH7E/Lnbd4I2a2SiaxGsucWNCQno47vingb22IaSLwM+vtxC&#10;LrBhGx878Gkc/MLSJ9hzd6tLsNTx+jifIfH52+dfXhcg9gJzoZYs+hPrHVUqeExSBvBHFm50AVMS&#10;DWE/+zgPlkB0Ap/FZxPXNxfbJ93AZzL3Y+XzUCCNaYrYM3cOaI6hRRuuV7J7g9UPYJUOoOxKP9Co&#10;82tLGRji9CgFQxcQdwfjydB7eD+lTS4LtgC1muoDLheAt6P77MxhOi/hPdnt9VrPHKYL0zYvyE+9&#10;yDOHd3uHJlypoWMM/aA5NrhyseRdqtYC+9RBu8h5T+538HNXr7bsw8qHVQ8B9HD5An+1AjesgMH6&#10;d9hBsIaEDUEfgBgg8FjiuQCRfQ6rQYBRd+teOmlNxA+6le+8kcNA4ka7WOa2dNMdMUzUTfcFfQ/7&#10;iJPkP9c9JvC7p/uBcXenTfN5S6Nb8kjkwLpXS6mWM7ScIz4xhFzg2nVGaqQrS7N0PC7/EH4xM0po&#10;FzGS0r2ERWhRxL1NN5yZhw/t559+sr8lpo86ff+vzwh9mJr7uXEFWpTvwMWLxY+Cgw0J8CPrhOBi&#10;lJxb/BLQF61+nTfwX4eyGGRIYtFjS20bQO++AHBUg2dEsEL8FOB3Wzdul97ToQvfqguJi6xN5+zU&#10;hQX6OlspIyPIbNb3wXWoP+y4br51Uk5emkWrZRI4vIdldrorG2JqokIKEiwTUVFFqCM2icSMT6EP&#10;EGR/hpRUtib6XNw/SUu8Jl9BWrJVanIklu/MkQMeuAn0sQrg5iCImpgasnb5g5ksPJMZ6NWEgdme&#10;1R2rPC9aresO+IV4nBBvAjy65S8Bfx6UDBjoNZ94gL2EMDkx8SChdI4mKx1DzAmTGpMb8X8AJEkb&#10;lIgJkEcGr6BCEhNKHus+iALsTfN99L1wMTDxAXFTWCz1nJ66ABtbLH7A37S+N9DnfQz1OYAgwMiq&#10;dCEksg8wRB6zOpdwTkAwwKDgXteUQNqLJw7bsb07BICbbNfGNbZJirOyKM/K9N+vzM+yNSWFtnl1&#10;uaBvve3dssFrl+3ZvM4zG3dsqAyysdJbkO3ZusF70R7dt12yI8CfVq+4OEkKuqTJ5qImmVqtDJGL&#10;en72xAE7qUntiN5zhHIzCcFSWH1IExrwdz7AH2PCx4G+O+EPnVpAAXk3NKESg3pFExDSeOWcZ8nT&#10;mSYmXlByhQQqhMeAGZAG9FGIlubyX7967PGWJOXgrsXaR0kXkjvcJSQhWJ37BMUWYvkIiRj0x1g8&#10;QmxfvysqavZRmod4vq3ryx36Nq4qc+ijK0T6EqDvC3fvzkPf/LiaWyB9An0R+KJ716FP44cyJqHs&#10;CXX6/tcmcQBbwB41+pKSkhZAX55D36ryCsFXuUBuxRz0Yd1DgDri/z6FPix+WP+I98PKh3sX6Fus&#10;xSAdRQC/L7Vd+Du+WvSVJScL4ARyBdkZbumrLC+z9Vq0rF+90ipXFrt7F+jLSF3q5VpCf/BFlqXr&#10;tqIw13Zv3iAYP2z1ly64la8NC7Kkvak+KBAWmCNahE0+dOj78cNb+/rlM0HBiF7DIqFFoGSg85bR&#10;HejSqRN2aNd2/c+EOaxz0NuohVKFQK84hyztdG0zrCw/22M5V5cV+uIIyzZ1817rfqMLAVBHbB5W&#10;PdpLkQBCe8NvXr+wHz6+tR/0Pb57+8qPw60L7FEAOnb7mGJOJHvYLXAB+GL2LrX4qMkHvCHBVZuA&#10;voQlMMKhZ/fqHEAdx8atC2WyEvuChJAjxhPCQmvu8QJx8APoEovxAH0JbwrjCdF7I/xFcTez5jd0&#10;3KD0XnDjhTJj6FRKnwF4sYoF4ADM4a0BKL282d2weCemj9fRCX6c5lZgkDmcuRjh+9DtinP3Sm/2&#10;CfroC+y97BPQR6FoWpABemwpieK9gLX4HCRs5XaoB8h+73bRdNlIqqipFlAJzoA/4O28d17abSf3&#10;75DsdPgD6M4DbEd2WfVBujHtsFOHdjrgXdRceYli/hIsfecScXsR/C7wms7Pllg+LHw8B/LqNC9e&#10;E5yxDZB31C18V/Xc9+kY3gcwAn5Y9+jri/UPIAQQEcCvHpfwRWq+6r3An+b2hovV7q5uvXbJ6GXd&#10;3qAFlHgDIxfQh0eKLX3j790mPlLQh6FGOp3xhqUOi517dAR1bhCrOafrRjFnCqhr8e+LMp2jo8V5&#10;oK/9pj/vaW3y/xY2oPg5XaJCj/gZe6/x847+77NT0sHEr07ab3/62f4WS99nq9OXgD6/IXVDAH7U&#10;6aO4L6tKFFlT3SUvOAj0odyIgyIdOVo3FkIfF+W2bkasHW7x6NDqRop8SIMI6KPhPOBHsHyfBgNW&#10;vU59FtB3S7BHxiPw167nxEJ162YF/NqkJBvrLkgRH7O9O6q8RAvxMBQ3BfY8RkaTLLFEEfpi3A0x&#10;RBH6EAc7FJUm7GRN2NHah3gsn16jFl+2JvkcTfaAX7qUWsaSrxz61q8scRCB7vmzF0LfRKI2H8Iq&#10;IVjmMOsm3AaaVLDKMSmQns8EAfQxoRC3wUSAq5hJAAgk2SLU5BtxEHQo1HFu+dOxYXXIpMLKMAQR&#10;O/BF0SQBULJSBPCI7QvlXu77uedEUBkkQl8iVpD/DMuhBHh7wITI/6lJKfbQja5eoHAh9LHleQQ7&#10;BAsgW4DvpSZ7JMIh72f7TL+V7cidTutqrvcMqrpzTEpHPUuXhI39WzfaXly126rctVt9MMT0Yd0D&#10;/KhhRscR70NcViCYKXHwc+jbu01KbbPtqKoU7FTYrs1rbe92QaPk0O7NdkoT2HmtXC+eOmynNfHR&#10;wuyw3nNUk99xQSIt/4DGwySO0H2EeoOncDGc0fi4oIXRRWsUUNH79tqlU1arCeysVs3H9gOb2+z0&#10;0b3ad8yPAQjJpr1Zf8mTK2LhZKzauHlxz2LlI8Ma6GNLq76Y4e2ueP2vAB1wR0kLD17Xa+4S1nOA&#10;L1oUeQ+KEGsE7dmI56Nd3+a1KyXlDn3lRblzlr6MpC891syhT+MiLpAWhksE6PtK0LfI0gR4wF4E&#10;PhI5PJlDsLRsyaI5S9//augjgQPYo+8ukpacIljLMNqsVaxYaWtWVdrqilX+OEIfsIeQ5Yv8Evoo&#10;74JrNy9Rx2/pL6DPRfPHp9C3SFCbIuDNSF2mBWm6lep8qytW2Ia1uh/XlNvq8pL/KfRla1suSNy/&#10;fYsUWLXdqKPAq+aIzjbP8Ott1yKx65ZRZBl4olQKrlXi7CiaTMmHjqYGB8XrNRfsUvVxO7Zvt4Pe&#10;2hUlGgvLbVVxoVv1gEtgryAj1Yo0b/K8oli/XdBXpsUUsZ3c48z3zOMs2seHmX+oEoA1DZepFoxS&#10;YHz+jx/f2c/ffHDwI24QMCRTGOAL9QGxzgFklFPRPToOzI0LDkn+IN6YZBJaVgFmoYC6u3f1GnF/&#10;gF90D3vmb8JN7Fm9WPc0XwB7YyxKE9AX6v1pH6AHrPm5Ke+CaF7U42gBJBEEEATGmLMRoI5jfL6V&#10;hPhrgZe+XziHRI+JZWeLVwv4o5Av8MeinnnZF+Sa44eYNyXoAcJvmJfZxgX8QujzNqg6Fl3gyRw6&#10;loU3sYV0Y4puZaBvvsQLoCrw6xf44VIW3AGEAB89gPu0BfTYP5BoFUc5FOLxgD66vgBH12tO27Xz&#10;J61G8x992YG+o5onju7Zosfb7fRhAaCgD9g7dVBz74HtLjw/p7kNwMNiGAAxiHd2qp6HPgQXLnAX&#10;LHxUWyBW77gE6x2JHNVB9NrlM0f9HFgMgTxP9ND7sPIFC6BAVVv2N10+7Ukf/B5af16R8LuI3+sQ&#10;X3TRzu6mFlDinB4tzrs037IfD2ePWOQeLUGlywnHciuf9FC08mG5ixY+Srdg9AnJVHQZa5F+79Z9&#10;glV22N8bGiY0u0EG6MM6/+YxJdQIqQL6HtmH55rXnz22D8jzF/b73/7O/u6zQt8//YNu+rv6YrRr&#10;oWhyiEvwYsqAmACMGCZcu4AfMX7Xa0W2ZPtqJRgSO0JKMlue39KFcQEKpbSJ+wP++nVj3tVgQgY0&#10;CLqkeChp0cGF1zEI7l0sfewng7eHm7Oj0VoFfVf0x2Hl2ywlRW/Q3Mxkyxb00WcXyZakabWMYomZ&#10;dAslxuGgqAhMT5EiS5UsLMficXxSSFmLtPJeqslbiiqdeCUdnynlRTHmnRvX6OY74rRP0CZV8CP0&#10;eSFmbRHiAFg5hpiOVknICsPKF7uTAH4AIZMLwsouBhIzEQCDwFfovKFjNDExAQGAQCLHMzlElwFu&#10;AZ9guNZ6zEQCaAKRnCu6CUgYCTGE8y5cQG9WkyjPsch51XpNMqwsseghBLkOawDgXogC9GGpA+gA&#10;OOL/EIAOgCMWMLp9Sfxwi6EkWvyAQKyEcd9zHftcE/uUlAQDsL9TA+4Wk9wNH0DESRDIzvW/SRHM&#10;ei1ANPAISaCYJu3nDgnqtq0TxFQUW1VlqVv7AJwzrF41MQFgu7esTcDOCpct61bquFW2b/sGHbvF&#10;juzdagcFgQ6KmvhwB5/VuU8d2efWPuIEd21ap8/ivAfsMh1FagiDEOxdPKXHmhhYQWvC4nMBvoM0&#10;x9c5j7NCPqIV83FNZFgXzx7X9qgLsXY3tCIly5aYQCyBKKRodcV9T1weSR5Y+xzmCAcQAAKIdCtw&#10;l7CEbSxfARxyDPGEWCIvaGWPa5drULW6TNepzMjepThzfnqSZQj2UnDtLgpWvjnROFkq6CMWlnqW&#10;ywRAZMqnYelLmoc9Ejgo1xJEUEa5E1yjX3w5l727ENz+s8J53KVLK7W0NEtPTw+9d7OyrWQ52buV&#10;tn7tOlu3Zq1VllcI6oIFj2xdQA+wi0LJFuL4yPb1bhyCw7QUyrUsnovni+3ioqVv4ffAvZxMfJ4W&#10;nzkCqpLCPFtbWW6bNqyxjQK/1eWl7t5l3nLoS9VxuHn1HrarSgp17+3QAuK8tTeRKCfFPwi0CDQ0&#10;HgCuadqmJVqnAVAEgPe03ZgDPToDHd+/x/Zs2WibVldo0VPkMLmigPqL2Vaalx0sfPQDBky1DyBc&#10;uzIk8fD/rxSYAn77tld5CMAV3dsUlSXhA3dzS/1VTzK5IxDl+0X4w9KH+xcYZR9t3igMjZt5bOiu&#10;HgOM3K/3BXOaJygl9WhCz4lpJWYbK/WAgI7QBu7hkOyx0NLHltciBDr8aR7hfYAYUIbixUrp+/Tc&#10;oU+vRRhkIcSCirETrOEcG0oiMVciPHYw1Pwb4TCCXxDOw/uDaxo9OqqFPh4uBz+fk+lfj4dHMCkg&#10;wE3InIwlkefEeQEE7GOLHsGqBGQwr5NE4EYAujox7nUMVsNoNAAqaIDAfoCP9mYUcQb86PRBl4v+&#10;jiaj0wVdL4hFBPqAwFvXa7SwoMRIKI/ioufNWnw2ag6jSH/NqSPeDvCYFr1HCJnZu0WLa4HfkZ2e&#10;iIG172RCeHzmyG6HPCyG7qJdIAH4glyU1GpeBPIAPj6L50gEPvZdPYe7lzg/Ejvmkz0cFLX1eMEz&#10;wQXM/vqak57ty29p1PwL7NVrccvvIVG1o+mqQx8NCQhnw7AF7KFHbtZd9NcHdO35z2ioEK18ZO+i&#10;fxa6dbHyYd0D+Pw9OpZ7j7CuJ+gv3R+0cAveN2Lsh+2VFjlY9z48JwlqSosj6ug+so8vntj3b17Z&#10;9+/e2V///vdz0Pd5SrYI+lh98WMwdUK/AB9u2i5dGNqQELwO9NVJoeLKQq5dOuOu3oUuLbY892D3&#10;KFLE1CyjnEWnIOeOBgJC8gYxfG1QNtCnz8PVy36et+u1LsCo84aDH27f86eOJuryFVtxfqZW0oBe&#10;siZ4gsaXCPikcJZRVuErbwn1p6AP5YX1IllCGRZgL1j4/soypJyyKPCqVTvZu+wH+nK1Eq8sznNr&#10;En88Vk2uGxDiHUwSgzu4BojTCAM1WvoAMYAPKwuJM9x4wDZwxrFeQyphCYwuWyDOJ4AExPEaExKT&#10;EdAHBAJ5WAyZBDg3W08T13/JY77bPEgGtwLvjUWZeezQJZnUTesrSv2GYU06FA1FPP5OQi/l6Nbl&#10;mAeauAARXA+A3QvckazOmZj13IOPNflyfmJR5gKkGVQSrIdjTLJaCPB8Qp8NcAKAnBdrHxMikx6D&#10;hthEgrsJ2A6xjrg8sHre8UmUDCkG4uUzx73F3HFcE4d2OeDQagyLWuxDe1qr2GN6HcAjmWHf9o3u&#10;6ty5abVtFyQCQ1vWl7slEEsfkEZMHxaQnVVr3SqGS/TAjk12/uRhjY/THgOL+xYrX6MmHsCPsihY&#10;Dk9qwXJE5+Gz9u/YqO0mB9Hqw7sd/sL599qZ4/vd1YwrmAxbYu+8dNJl3AlksTH2LghyNYlp/PDf&#10;R6tgsPANefs2AA/FGuEPGMQtTMwfmfjAL793i+AY6FtfXuI1+jxzNwF9jA/CINyiJ9Bzi7ieLxXg&#10;0LUG4EvGyicgitCXIgAMwAfkCQ6BRpKqBHpIyN799/D2n5Xo2k1NTbWMjAzLzMzUvKD5ISdXgFdq&#10;61YLuNatt/VAX8Uqhz768ebnkFCRmwC/XAdB6vcRy0cSB5m7vJaWnOSwt0QLQSyUfKbH8iGAq66H&#10;7wP6dEwyLm3NRVnpyQ596wVeWzautar1lQ59RQnoyxT00SM8V8dh5QP6KkuLHNiAK6x893pvCzTI&#10;wh23l7PT7jYlIQPgA/aArgbB3slD+wTwm3Rfkqy0wbZvWGvrK8oEkcsd6LDuBdjL0v8bwA8pycuy&#10;soIcqygqcDh0a19+lncFoUD3mrLluj8qQhLUpvU6/3p3P2ONPCI4rT60X0q5WoDaYGQg0q3Du3E8&#10;nvbvjIsXQAVOJ0eQ4O6deXBPrxOjGkq1AG906MDFO60tMU4R7Eji4HXACrj7BfhR0oVsX+0D8gA8&#10;LH3BypewykkAPvZHtzHWcMYCY4R2bjwHBN3ip7HkyVSaW1kgIdE1HDwtWM4FfPfDuZ5OhSQUvh+f&#10;RUx7gD7ibRPQp7kMAMAS6FCnuRTxUiCCtgB5wB/zXac/DjDIojvMgQ6FCZ3g/egTbmDgMIAFc3u3&#10;vr8+byC4eb23r4SWcOxDMEBg5WulYsFlzSWUL9FjhNIo1zW/1JOtK1gCui65xQ9PCiEtAfZIwDil&#10;bQQ+xN287so94Nm6EcbYYtWL0HeRqg64kgWUEfwi3Dn06TFyWXM0x9EWFOjj+1DGJZwzCNB3dQEI&#10;hjIvp/03AX43yUZ2uejzJdKiBXUblUgEe2xb4RSylK9eFAhTtJ7MarqFzUN43AJ+wb17yfUMuh83&#10;Lv8N+gc9HmryhjCvYPUbcggktAqrHoBHoif1fJG3lEgSBNJH/vt3b+0Pv/ud/fGPf/x80Pcvgr6H&#10;d3s946RdPxhTJ65d792agDji+hqvXPC4Poe+c7oZzp+S8kxY/PR6SyL+z4+T8nMhDhCXlS4y9co6&#10;OK8gpPtWsPABg8Bcq+iajNwIeyG2D1Cc33dNivr4oT1elw/X7vLcNMujY4Amz/QUAreDG4kMQpQN&#10;vXNj7NFC1y7PXWkJ4rD2ucUvIQAfpVnSJRma5HkM9KXoPRkCwOLsNNtUWaYBsF83EauGa7q5GDgC&#10;wBsNbm1zSxtAlHAPxFUjbgP2Y0Ul1iusOMK1jhlfvrIT9OFaAOQY1FgEgW+Ps9R7AEXM/3wOMAnM&#10;8RzIwzLL66xeODfvAyrpsMEkMRcgrO8B/MXsX7aAHvuw6t3VscAiLYG8Fp8GAUK8w2AHSRh6vyay&#10;sYEeB7QZTYJPHt6zp5oAn2NtYiLVBBgtiBO6v7AYejq8fiPwB/jxPJxTk5eE4Gf2udtYE2IES+CP&#10;gUOJGeoOfvfmmQbHC/v2NeUjQpY0LmriKLG0MhFyvVixUucJFyqxcoOsfPX7SQoCeq7rngqWOU1y&#10;gjMA64ImJNy5WMCAoU1rsAAK/Dat9TgnMn+3obwTFhEsYySI0HeR8YAlHCsfLt3zJw/YCeoW7t7i&#10;7mQgb/+OKgctQBK4xNoYLH87Pb4QOc3EqcmOyRa5cpbssCOaVAWNgkRW3acPEwiN64Qg6BP+GwHA&#10;bjrekCGoxRIlLYjnJC4wZgij2EjiwJoI8FKqZat+34ZVJW7lKc3DApQq6Ftmmcu+cuhbGMcXx0+S&#10;xga9qQE+SiMBfcT0Ickaf8hC6FvyZajTF2v1LYS2/6xES+G8hS15Dvpys7KtMJHEgYVvw9p1tqZy&#10;dcK9WyyYy3dLIBJcvNmCPly7oe8ulj4eE+uXLJANpVl+PfnkC80bEfwW6XokU34leanmplQv0bJx&#10;baVtFYxt3rDa1gjEyN7FvctiFfDLZpu82PIEf+vKy7QIOCDlW6sxfdMte1jNcJ9SduXrV8/0Pz5w&#10;GCQ5g3i9PVurbB2ZyQI74I3HuHNx5a4sDPtWUjomP2cO+FYI9HDpIkCfS74gMJcYvzRJqktJLq5f&#10;Ha/vzOtYBdlyPs5LEsim1eV2cOc2hz86DAz1dAUgGrsvICPzlnCEUQdA7wwi4MMCyOMneg1w89el&#10;GBFq89GvF+ueW/O0LwIfYOdZuQJDgCtAV4DD6CIG7tzVCwB6uE1w9/J+PiuUigmJUWxZDBEGgSUP&#10;OIwJh14LUBDFOPLkKBamgkFCJYBHvhPn47OBUPZh0QH6iGV30XxHZQvc4zwHEMj6R1igUlD7rgMe&#10;kBZKgwTrUgBCQIPOKuwDHjEizBkSEhI9OaEzCMYDnlPcGdH8qd8wPky8OfGJlAfBe9IkfUIdXhaU&#10;wcIHAOJKZb65LAGymD+xkgGBVwVnnmQhoAPGzmtxeoaOTSRtCAqBOixxgFc97mKsdQIx9uEq5j3M&#10;Z8BelEvV7GefgO80wrFH/TXgEGHu8++iuZotMIilEMGCyPflM4LV8IR/bpMW3hR1pqNHa0ONP+c3&#10;ROth+G0CQ8Eg4EePenRy541QX89j8aTzuP7AOhDn3bV0L/FfeDy+dCGve1/9CPX6H926q3sASx8J&#10;nW+fBKj7+uUTL+fGY6AvSnT1fhQQfvPqpf3+tz+7pe/ztWH7x3/QjSzoE7Dd0o/Ht01JAAcT3Ky6&#10;EGTrUq6F2mNY+K5dDNJQE3rRYd1ouHzOIa/23Em7qD/vIn/eWRE7rU8gaylhitQCfVj1ALtmIFEX&#10;ndebRNs8Z9sokGR/k6icfQ0CybMnD9suKWJ67AJ8BZqQoqXvU+gLcUPzSiooGiQorHlrRZBoyXPo&#10;S0i6YM+fS7GlL/7S8lKTbFVRnicJXDx5RANEv1u/v/a0BoIE8zB9bINVDerH1B6sdzG+jtUaVlRu&#10;LgAuQF8I+AfWgDN/n44d0TZCH8dyfqw7N3H76TkFtCPYcQ6ExxH4AEAsfcHyF4OKQ2YY4o3Hsbhh&#10;YdQWuAK0yKIlwNVF/3+3zkf8Q9het35NWrhcRzU5jeu+mdaNTS3CJ2Nk/rINgpt4RsDnwcc6jtXq&#10;oCax+9oGN+Udd0t4EK3kDiEACenn+2pCBFCBRc7zQhMrmca0lPv4YjbRQeSlF8EmGxkoxPJHHCQD&#10;juvW0XRFgzlky9Kx4qEmPlbyTOCAj0OSXsMNg7uU+pEAIZY1ulQAYlj/dm1e43C0S//9VoCvbLlb&#10;w7CGkO14bN8OX+Q0anxcvXDK3bXHtfLdtXm1oLBQCjXTpbwIl9ly20jf4tVlbknctmGVlDYu4s0O&#10;YcHqt9/jCXELM/ni7mDSxGq5X99nv8bBIQEkWcoHBZHsOyywPLZvu1sKLzCRamLERYwVkGBzLBX8&#10;7j7dB8QNhlItm0Jco0OfYKeIOK9UK9CYQnI0rtKWCNo0PuJYCuNpHvpSNNaw7OHeRdzKlwC+AH2h&#10;cPP/SugD8rDuRehDKNeybNkyd+869GXn2PJ8wU5Zma1dvcYFK9/KshVWWiToy6X2ngAxPSNhFcz2&#10;gs3BtQv0kfCx3Lt0LBXQ/knLpK5PfLwIENZclK75gp67FYKiqnUC641rbZPuHTJ4VwjOCgVT2V6Y&#10;ebGlL9Pxek+eIHFjZbn+w0Nzlj6sZNTX++Pvf7bfffeNvXw0rfu0018/eXCfW/SAuyK6EcWEDAe4&#10;AGll+YI6Ca7dFQV5vo37ynisY7H2FWamWW7qMssWrOak6Lvr/6dsz7wIAl3S9FhCtxF9X7Z8LgC4&#10;bcMa/05XL5zRXNSkOUyLNYEd0IfVL7Rrezhn/Xv0kNIsWOlw0SKaQ/QYiALMKNXiLl3tB9gi9EWJ&#10;4BWtfhwXk0GAN7fuSUnjisUFDETiSva6gI8n7DUlqgR+z6bp+asFoxbAsdoE4kkaWgiHGpjtvnXo&#10;AyD9s4PF0a2U+m4AJ+8H8KLg6h3SfElyI7HurlMT3rE+FtA6Btdz8FaE0CCgAhgEKga78NB0eqiQ&#10;u64T4ot1SUgsCS7poG+w9HF8sOoBfQDf9Gif5kisTwJhgSGWP0qh0d/WLXxXADs6GAX4unL2uANf&#10;2/Va6RLNkx7/d9mtZh7zJ7ACsrDAAXIBzE766xwHPPHeZsFWjMnjWARrHvMaAvCdETCe0QIWix6Q&#10;d17bc5qf2HJsgz7PF/CCPlzBDn0CyHOaJ88d3+cwyfeO0Md3a7oq6CNhQ2DLFu/OZUJoHCixEmqR&#10;Ll6BezCYoLfxpOE2Dx48dOh1hzhCoQA3oA1Ae+H6Rvei7oMQd09C5H236oX4P851yyERqPv+3Uv7&#10;6eMb+/HDa0HdU4c+zoMew4jBFr32ZnbK3j17Mgd9ny2mz6FPCjhAX421uQlUdFzPxQqCi/emntMs&#10;mMBe3LpY+G4IBFF0WDcuS9kBeRd0w5yvPmIXdGFJuqgVUQNtWPOw9JGgwePrOg/WuyCicALfpYyw&#10;DMYt+69cPOXnpC7fJiknj+XLSJIssxyKx6YnCfqWWuoyMgQJGA+tklAsc0pKk3IUB76EhNikX0Kf&#10;i56nsl8C8JG1W5aXaZtXr5Di3akBQT0gbuZTunm4yU7rJqlz+sdah5UOcXcv7lQsaRqgPEcJU6Ub&#10;KAsWVd1gWPE0EQAqQB8DmkEM9BCzgdUK2OPGRzBFN2kLeLJSwUwN8AVLXwBAbt6QLRbcABH64nOA&#10;C8hzt68AEJctwNeh/5ruLKSze9Ar4KdzklDRrdUP5m1WNyN3Qgo6NzbAhzxiBZ6QCGHTGgh0IsE9&#10;y2Q2ocltRhMz+4CzUPcogCm/leKXEUyBZyYyEksoMUMbObKOSUQhg5WkBrYkqEyPDrpVa+bBoL+H&#10;JuYDJCaRrXbnllb6ve7CweKFC5QJHgiioj8gSCIEVjDgCGsgMW9YA0nEAOKAqRMHd3vyBvCHy4vE&#10;h/07Nun1Y57cRIzrdQe/k1at1S9WvDUrCgSHaZaXvlSyRApzmZXmpzsAVpbmCyALBIJFDoBYAGO8&#10;H/DHZOgT27H9dlIACuTRYH/fVjKVQ4byrqo1tnnNCtskiMQqiVsaK+WBXZs8FqtO449CzG36L5s1&#10;IRM7SMYuwAdscjyZu3PQl7DyIbRgy1gqePsqgF60mMeYWLf0LYA+tilL5q18SNJiihkv/uzQRyIH&#10;mbvRxYulD+hbUYKrdpVL+Qrq7tFPt9jyBX0AX3qqIFHbPEEihZwpzIyVL3TtyLeMtBQHyk8/f+Hz&#10;OdG8sWiRrosWnsQXU5h5TcUK2yww20JM35oKh77yUkFafpYnoaVpzkqjfZ22+VnpOmaVHTu4366c&#10;l0JqqJMC7/fsWMqlzI4/0BzRIsV50g7s2GobdG4sdYAe4IWQlEGcHttSwVxJbo5ex7qX61Y/JEBf&#10;AMNSCfF9AF86/51+W+qiLyxr2RLLTUvSPQsAJllBZrLfGwX6XREOM/mdDolLdb+kuJVw7YpijyU8&#10;d/yIf//gntYc4Ra/MbdSRqsfJV18K+CLLdcc/KRAo/UMqAPkXBKgNwd9zDOaGzgeF69Dn/bj0qWU&#10;C9DH+wA+IPLlLKA35e0XiSWMHUJwDQNyWOnua576NehjDmFhGKHPrY36bITHETQ5B+DHYyyNnAcL&#10;H8kwxLgzR7RQvFfQN6B5lGPcasl5AFbNj9FihEtx6HawAJIUSMIIkMHc6mW1iEXUnIV+CQmDJHFg&#10;5QP6KCkTXLujAj8sfDNA3yhxoSS1EF9IQiGeJAFaA/qcvrZnpFeIVQvxbcELJX3RTVZys3RBvS+m&#10;3TVKApqOaySURYILldd97pb+Y+51j4sW0YSlYGnDowLEcTxQydzKXOdhOAd32anDexz4WHTXih84&#10;nnmLz2Exzns5DwDHcYSosOU8QB+vuZVP3w3wZFFPvdQYdkY/a/QmRhQserF1IdcfIXYecEPHscVa&#10;R+1dLHSAGwD38QXdtmhrSiLSeMJNix667+fCmML/9VT3JKAI7P3uWyz1b9w79fElLl6sek/da8Ux&#10;QN/rR5P29uljQd9vPy/0/fM//l82qi9KBw4sfbRi46JgwUPIRORi3dTrgB/lWmKdPrY3dPGo6UTr&#10;KcCvluDPc8gJuyQIrMUdzB/uUHfRYS6CHMKxPAfweB1XMNY+wO+KYOqcVgLHpKR2S5GtXVXisXw5&#10;UqBZqVohpyy2NK2U54GPYPEvBHfz7lxXUlJQyBJEzxdCH8kbxPQttPQBfbh0SfBI0/nyNfmtW7Fc&#10;E22VW/W4Lri0AWNgj5RsBqkH62rwccMTe4FlL7h5KfDIhBLM9gBOkBB7h3UO8GOAYeHD3coKDhM+&#10;kAbEYYIG8FyAPq6nYJv/itewFnJcD9YyH6jBlYtQIyoCYMj6ojSPjtNn9+kx9Z76cDkI8Nr5f4nV&#10;1P/arv+XgUGgapQ7bVgNOS+WQjKMBzVYyAAmxo6SDMS6hDgGLIChOHWIu5sYIo5Qk6WUAPv4jSEG&#10;Mrg1MJNzTr+Oug5ssZAysZGl+hKXDOBHFXkJNQe93AzxOeO4WrA2suJmxQyU9vhjQBAXzttnU/bx&#10;1ax9eEk3AQ2yJxMe6xbjeXDvEL8DqIe6d50u0SVMkhL3P/c7Fj1cumwZHyQr4bLp0jWiUw09rOu0&#10;ciaecI8gDfdpWQHKGQvKMivKSbWSPOKmkAyrKM6xjZWlDmG4fXdulrDFEicg3Cgo2yywIzmFMjRk&#10;J28TeCIAH9nJSNXq0mA93Lbe4wX5fOCPyZFEkt2bY/IKVsYKz15GSHahKDOWPsq10IkjY+kXliKI&#10;IaYvLqAi9GH9w9q3bM7i90voC0J87VLB3xLzjhxfUCw99OD9VWj6FfmfAtYnEuP6SOZw6MPSV0Dr&#10;M/2u8gqjODOuXp5j6QvQR0cO6vRluruXlmsAXyzKTDwfLdo498LPWcyi8hPoRCjMDPSlaD7KE4DR&#10;dm3dav0/69dY1bpK21C50lavLLHykkJbLkDyvruatzIEWLRiI9t3TXmZ5rot+r8OOfjdamowumbc&#10;aW+1uovn7MienbZl7apg3UsAHtBXQo9fnZN9hZnBIsdzgK8oO8tK6UNcAPDlaZ+OJbaPtnP6jcv1&#10;nsykJZb8ZahksEy/I23JlwK/RQK8Jb4AAPiKstPcAkg9wTQthtN1DLGIQGBeWrK2AkTBH65jrH7U&#10;AiSTmGQUsnfJ9g0WPax7Cdh7CPAFty4y13dXcweAF921uGcBOCCL14A9FwEd2whfHL8whg/3L2AH&#10;6L19Suu4CH1TDn3E4/E5gCKAFurJYjkLNQABPxaH0dLHc85LTJ8DqLYLLYsxezgCKtY53L0konmS&#10;o+Z54t+BQKyAfFeOYw71LOTEXAk80Dt5tD+4DYGIECc2qPkulNliTiQRD33BfIm+QWfgvh3pw9p0&#10;U9eeHvk33LKHxS+4f7EuYhEM4DdX0iUhwN1dLZr9XJxXvx3jQKxHiN5yI4IbJW643kF/oYN4znsA&#10;UXQfx3XdpGg9+rLGYaylocYFiLssUGNuImmO0BXCYQA+Qm6AvSCCtPpL/t42zassxnmd9+INoRIC&#10;8c8s0KmAQB/qOQ+OdLF3LNJ3AcZxkRNXyRbdBZiRTBEzaQkhYl+w3o063GGZA9AAP2ANqx/7EXfd&#10;vpA+0ZbjAXd0HgAIDAJ0373BK/XKfvz42qGR55wrboOlb8bePZnRuZ7bH373maEPS9/D4X53GRLT&#10;Rx0bYtQi9GHZQ6n5CoUMSQnUjPWPfVj8iOOj/RSgdl1QwrZeFx8QxNJ3SQB4AXcvMCgoxAIIzJ3X&#10;nwscAouAIeAHFAKIlwWC5wWFJ0T++3dttq1Shrh2i/IyNFku1SQpBUP9sCVBkikroYmIBA7KSfwq&#10;9Gkyc5eu9gXg+0ISMnPdwqf3Ruibt/R9YUVZKVK85UZ7L1K0ASFiM4AVBiJ/8hP9ySRGABoMFrf0&#10;6UYjTi5AHzAD3DCIWMVpwGhAhEzpRoc/oAzo4xyY8DmegcVAC7F6mNmDJY9VGDc3bfMYcOzjXAw6&#10;BpoDnwZqhD728RqfhTu1U7BK6z1WYqSp02ga6OvGrct+/b9Y+nBHYOYO0Md3xSIHRHJuJgUCV3Gh&#10;UHRSk6C2CNeEgcOWllChLVTYMjETG4GEiSwMFA/k1nvdbaFJg6Dp0LaOmmQEwlJuBksBAd/0MR70&#10;x0AfEPhM0EdTcupeIQDg68fj9v75tH3z5ol9//Gl/fa7d/bzt2/tp2/eeNu5N0+npDDIumOyZyIM&#10;LmCshiRAAIbUySMrFgWC8qHwOK4ZVusxe723gwlW/58maDJlcRvR/gkLQav+IxJHmNgoG4NljWxh&#10;LHO4eddXFDsUAnwAYrDArTLcwOVF2VK4KNUlVpiRZCsEiKtL8iV5VlmcK+Wfa6uxGLrVMN9Waf96&#10;AeLOzWsS0KdV9IGdbtmjNAtWxWBdXO7fAfjz2EV9D+IUieEC+jIp1bJYAPMJ9LnlXOPGoU9jhZ68&#10;1OiLbt5PoS95SZKE2pmLA/TRg/czdeSI0Id7lwSN4sLlDnpk7BLLtxD6gDzcuxlp6ZadmeWASOJG&#10;7MQR4vmyvVRLhD4gbxGlYfQ7lwj8vvrql/AaunFo7hDA5Qu4ysuKPZ4P9+6GNRW2rkLfpazI3bvL&#10;BWokbgB7mclLLV3gR0HnksJ8HVtpu7dsskO7dtiJA/s8WeLw7h2CvUrPwsWiViSonCu3UoAVL8/j&#10;7YC/mJXr0JcdoA+LH8DHtjAzQ/dTqktuarLgLkkAp/9OvzN10SL990sd4goyUwSHaXpfpkTgKMGN&#10;DNhFS1+OQC9CH9bBjKWA4jK3IlZVljukkonc19GmOYLEh9Fg8dPWY/skuHoBQZJA6LeLq5W4uRiP&#10;NwdZgiIHPkBP4jF9mmMCfM1n6iKewavjsRhi4aO7yBspZkDvtbt3J30/MXkB+vodCryL1N1ELKA+&#10;NwAk8Mf8ADgENytzmFscE9Dn5Vsk8bsGS2RILAEk5zJ6cSPq8T0WuJpr6HvPOeLciRWRLc+ZE72b&#10;k74LcyXAh/ckdkvC0kcSXkwAJFGPShHDdzQ/d5PUhwGAEB8t7juapA9a5wQIfEDhZgmQeF/PEayC&#10;xAZy3pDox3+ACzlkoeJ9AS7xWnm8uuZM9ruukfDYdZ6+E6FDfCf0DoYN4uaAN3r5k+iGFe8qiRnn&#10;j3s4C2EpQBzhJ1jnCMG5095knYn6pXf0G/oAVEFpj/Z7tyPil3Wct3TVYhuhID5WWWqY4tXBYkx5&#10;oFeA/mxIHOJeAOSwwiG/efvCIQxIC+7XWE6F+pRsHzmYReB7RZgAonsovhb3A3s8571IsOrNw1/8&#10;LIDPP0/Qx+dRsuXb1y89keP/L9m7Hh8mAAD8sBy1iMqx4rkb16FPf5jEt/W1vo/YuwZBXgMWOj1u&#10;EYiQjUv8HokYvF5Xe9ah75wAD7l49rgDHda9YBmsdhi8eIZiuMDgMTt78oidOnZQwLfXDu/b7la+&#10;DWvKrLw0T9CnSToBfUmaYB3omGw1IaNMFsLeHPTxuo6L0OdFmSXu1tX7gL40gE+SsegLS9N+Bz+d&#10;n7im8sJcL8Z8Tt+p+colAVSrTyp0sXgraMA0+2p2PGFl0iQB4GmC8OBa3fwe5KmBEJ6HQqBAISAG&#10;0OEWBu4cFDWYGDChRVDIzI1wyOAB4tgHyBEfCMRh2QugB4gR+JsQHYdlkWNxnXr9RayK+m/ofoEL&#10;l22nII9iyLh3PWGjTQNJIEgHDdy7uHaJ57vTyioPayEQOS9YOVmJ4noIYKcVuSSYzInvCxY/JkGf&#10;2JhQtZL1oqM6Dtfwc4K3NeFzHPvdDazjWdHi0sXCh4uX50xGsUr9E0Hfs6n73i6OkjO4Nyg8+lCT&#10;9HPt//b1Yw205/bTx1f222/f2B9+oKXUR/vdb97bd++euwWQgsbDmvBGsA7qMQ3aAb2v9d7fvNcA&#10;fffC+5AyOOktyni5q9/co+vUpeviJYm0kmdSR1l9+/aZ/ZefvrG//vFrtyyixLAWEh/brPFCwggZ&#10;vbhaWdViiaOkC0WiKdlyofqgnTy8w3ZsKreVy9OlUBdZxhItQHQ/Zmqhk5e2WAo/yWOvsqWw86Vw&#10;g0t2qfYv0Xuy3Cp4eO8WTwqh1uChPZtte9Uq21BZ7HGG61YuF3CWCPrKBH0BQNesKLaygix36Xl9&#10;PqBPkgz4Mc40lgL0hbEUE6Gw9gXoCzIX27dksRZjS9zSl/TlIo29BPD9mda7v0Qi9OHezcoSnCSs&#10;fOXegq38l9BXXOxJHsAe4oC4vMhhj367IYmjyBM8AvR94ckaX+p3Lgb49BsX6ff+O+jTMYu0SFyW&#10;vHgO+tatpj6foG91gL7y4gIrJoZO0Eb7NVpHppN8prknVectyMq0VaUlAvdyW+eywtaShVu63EEq&#10;Wvc8ls6tfJkJ6Mv1BA2gb16AQ8BP14NtTtjmpQmMly6zNAFeCtnX+t6pAvdMQVt+OiAZzllZUuhS&#10;oe9MVi/WRRI3KnVtAMjlWRkOnkAe9yJlZ4A+4A8opKUcCSUAK4kpowO99mx6XNA1Ldh6qPkACzsL&#10;OFyVAQZJ7CCzl5qAxJoDPECZ1+aTAHsexqEx5fUpNedOatx7pm4C0hCgDAugx/Hh1k1Y9lDSvpW8&#10;0GOSRji/v1/irtsEXOFh4DELT84d4C+4bnkeoC8UgMb16otZ5rcEgPLcs4cTQBjf59m/ei9b5hJ3&#10;22qLazEU5tdiVr+TjM8wd4ZwGeZTgI+FriedDJNlHBIFQ7KJ4EvQ19dJRyDN1wK+nltYFRsERZrD&#10;2wRO7Q02ICC8e0cL1AH6gBNDDqShdzT/kfChc8dKAIAlSS4e/vKA38fvCTHqWBgn9ZzrxOvRU8J3&#10;uid4ZE4dwpLY3aK58rrHV5PsdoVkjLMn3UuCYQkjUmjyEBbQzKVY4mIGNv3NR4BLt8ICy/pcvUZW&#10;N4v2twIm/meOdde8/iP+U/73Dy8f+9yNfIMrNfH4B4He738jXSD5+dt3mudf+v6PgjAgjVhxtsEC&#10;Nz0n9NZH3nAfTY25eLyfoA6ImwM5YDGRoBHi9wC6px6LjrUvgp/H+EmvcPzX2n735oVb+v74x/9q&#10;f//3f/+Zsnf/8R/0R/W7tair+Wrovwu8Cf7we2Ppo+cjLYBu1JPtU+Mg2ATsYZWTNIjMbwgUKcFC&#10;WZZO3Fv6A8nM5TWseFj4EEAPECTOL8bsYe3DqnfmxCE7cWifHT+0144e2CXg22H7dm62bVWrNfFp&#10;olme7QkcEfqWJaAvwB0xfAstfDwOcX3R0hczdukj6hOdJnFarbmFj0k3bvUeLH64t4qyUm1T5Qpv&#10;51V7+oSnaZNtxSD0uDL9qYDfq9kxI7aMCYk6emGlE0APAQRjbB8QyKrIM4ASsIZ1EHfm3PG8X9sI&#10;eCFekLIwwf3L+XiMGxcLIZDHcyyFCCsy9kXXLp8DIAJygB69cBHi90jaiC1oYkkW6vHh9qXqe09L&#10;o0uvu3Y5X8gsIx4PwdVLAHKINxn22D7gLkyewXXB/uj6jVDIlteeafDSuo4C1KzYcW0wWTLJUaIl&#10;to3DncukN1dmRttQc1Dn4poL9PitZAHzmOO/eSVwE4T95t0zDfQX9uPXr+17bd+/eOSTmU9Quvb3&#10;NGFS945Jjf2vnow7sAGGCO2ovtaAfq0BPi1Fda+X+Ewms2Z36wJ+rDyJFfz2zVP7r3/4wf7+b35r&#10;v//+g5+H0hBYEJm0qLsHBCID1GwU+OM+pl0b246bxJ+cF/ztt33b1tqm1cVu2VshWCjW/Z+fvliK&#10;NSxWYn1JX7gI0HJSvrKyvDQPR9i9dZ3Ab6sd3b/N9u/c6C7jzQK8qsoSw4qIbHLoC9a+9RWhBVt+&#10;BiDypaVoAQTwMc7mOnIkZG4saX+yjouwR4Fmz+B16KPf7uLg2v2rENPHmFwISv+R/DmAyDExpo9E&#10;jtxcAVBRscfweSeO2I1DAAj4AXhY+oj7QwBAjg+uXbp2EPdXaDkCMDpxkJzxlX7josVf2mLBnj/X&#10;vLHQ7QvwccziJbRhW6T3pgkcl9sagRuWOyx+uHcrcO1i5UtPtqxUwbVAKXXpV+Ea6ty5gq7Sgjxb&#10;qc8vw6onmCvKz7bihPsWcVeuYC8KcBf2ZTgUhv3hMQCHpQ9AK8xkASHgS1rqFj0kXaCcITBnP+/D&#10;NYvFEOgD9kIGMJm/ZPACgvpNZSVaOJT6Y44DQIE+X4QI9rL1m4gPxAWMBZBs4lOHD0iZtwjECNOY&#10;8sQO3LqAH+OJQs7PBYQI+0MR6GBNw5rnMXuCILwBzCtIKE+k5wJAjouQgIRYPopHh+LOWPeAAB6z&#10;jdAHLDzSvDOtuQYXsdez1PPYwxe49ALQEs4Z2roFS567lDX/MKfFzwX4qN0XvwuQF/br+2quw+oU&#10;SsyQxRxgE+jD4xHBj+Q47yP8kHAVhPCZ8L3cpTtG0gmJWZq33OUsaBsiBrHb3dDMKX1dWqAnpL+r&#10;yaGvq+Wqb/sFfUN3NMf3tjn0jQ1LNwn2OAfzodcn1OJ3anTA50ISXfB0vJh9qMfAt677A7w5g7rG&#10;Q/Z0Sov2R2Qx85sG/RwA3907bZ5AR69x91a1hP7l8AMC7NGukmSWCOpcJ347QBfjL/nPnngsdsjg&#10;5v/i/wPiALbffacFvOZnyv/EjG7ex2Kd13+SfP/hlT//Rsch3398bb/1OLu39r2A71udC0Ck84yD&#10;HpZhff6cRU/yVs/dcid5x2sCvpeJ7Fxg7wd9RjwXkIcFEOHxNwI+9gN7CyWCH5bAb/T5373F0ifo&#10;+7v/3aHv88X0CUJartUYxQvbrwveBGtY+sgWpVUTxZgbBX+Ngj9P5IjQJ0oH/Mi0pWQLnTV69Cf2&#10;SOl2CxYoy3JD58LlCxxe07nYYgFs1vlDMofADygE/E4dseqj+93Cd4ygeUEfVr6Na1dauZQeWbs5&#10;6UmWmUIMDIrli0/q8cXkDbYEjBM4HoAvKioHPiwTmrQ9M3eRlFWEvbjVe9K1zdXnrC4psIM7NtnF&#10;k4c9ho6aPli8AJOnGriIx5PpRmOLkG0K2GHqRoAxIC3G6uG2pVDzXQ3OCHJAypgGCzXreB0IxDQ+&#10;n3wRYvIAlOj65HzuShbceQ0+YNHfT1ug8F5/H+eQYO3DtduOq17XHrmlx7h3AT4yeMmWDeVYdC5c&#10;EJjuuwn4jYDH9+py614INMY6SbJKn4OeT8qa9Ca0UmeVzj639kkYsAixD5RZYUIG9nCx8DrHPiCW&#10;RgL0xcFP72DvPKFrDFRPa2XJityvARAtQOY6cH08TrGj2a8DVkFcu8ibp5MJV+2EJqdRnzSBtM6b&#10;19xdQI0rJjtiAKc12eEyxkVL+7OPrOIcHF9qYnjirgImJ8YNxVax8AF9Hhis/5M4QVzIf/e737i1&#10;D2jEcoiCQml4VwAJFgJXIgCr/stYGmKEVbImZFbrLfUXvAYVmW3VB3bbId2LW9eusPLCLMtBuS5G&#10;cS/yGpIA4SoyhFdgyZNooQTYbRbUbdtYYdurKt1tjFuX2L8AfSts64YKjwPcUFkm2MixvIwk78Lh&#10;ljwsehoLyVLgyQCNtkv1HAmuXYGh9i0EPvrsLtP3QpIEFksEfYxFxie1MhcC238k/z5uLiRxLNzH&#10;89iRg8LM+fnE54XWayRwAHxItPYVFS73mD7i/mKWL7X7KNWCEM9HEkeEvtjTF+Fz4neI382hMwF8&#10;SxLQly0QKha0Va6kBdsqq1q72hM5VpUVecIGiRspOjaFayfo89g+ARPQtzwny8GvVLBVJAgrwJUr&#10;Ics2lEwJmblAmsfwLcimJdEC9yvb4P6lBA8uWdy5uGU1fyYtsUwBMq5dXL24fFcWCvAEcSuX5/n5&#10;8vV+XLl8Hp/Dcyx6nJMEkdVlxZ5IsnZliYMin5eXhpuXBCA+Y7Gg8gtLXfyFv2fr/5e3v2yTY9uy&#10;NNGztzAULAUoJIWkEDMzMzNjSCHGEDMz09bmc/JkJVTfe+tL/p/7VGZWVvf/WD3eMW15uHT2yc6u&#10;7p0f5mPu5uZm5uZma71rTFhjRqRt61ZpwHxMz8HVxNy81PMD/lD4yOx9du+2jWQP1D4bbQcxfzIS&#10;PRwComcvCiMXMX5qF0jmwAC93M7Q+QNYWe0jc7cc+lgS75eTRkpZwzK+w/58TICL/autz0kj3l7t&#10;FiDCeWToc7FmHduQWIBodkvzHTI/OYdIIAF6gcliIMyAWdvZ9NsfXgf4dEz/flzZcR6oarRfAB6W&#10;k9EYsIYaSTtCTHIYgHfmKO7QPYbAC6fUjlO/72yHAE3fvXK6pBrSBoUbO1S/e9fPG+ZoO98+EwzJ&#10;Ignmln5HLgTPtdM5CgZp0wL6jgr6OmxOglF/ZKNPVH9BxrJDgnStuA7liizK3RvBEgBG2/tOMPRG&#10;x8U9+6KAdbbhs+8FWd8Ltnj9SqD2Qu07230nwPvjDx/Sn3/+Lv3px4/pl88Cvw8v00fgTttiHwRi&#10;hjzcsyhzBfQR+wnkUW6FDHL6Kszgp31n9e/1wzvptdbxHnDLCh6qH3F6wF7E9AF7z/wZ22SXcs7o&#10;pfyY3b38nv8s6EM2JTmAdGsSOZwpqvdME0UhWGp67dRyF/CndbioMGL59mq7/dr+kKidGTVOCyzO&#10;qhNkyfuYWm27VT9Ab7+giTIsKIPlSxI4rApujCSPFYvnpAWzpzqWb+TQAanVKp8aLeKNBGN16vAq&#10;1THR+ZRDn125LA18AX0u01IYHRnAVyXYY6aNWjW61d2pwwcAUqMvVL56jVRb+1WnySOHplULZnsa&#10;MGfLbtuYDu/als52HHQGa5QuOW3QYzQG/KF0MY3LJUMRma5HXZfOrl5kaoMa9fKoARTAx/prgr+r&#10;xWdkn2Jd0EfMGBm4ZGMxH2PM1IGaGLEcqG3hTmYJTOZ4QdfoQ1UCivSfEMsHvKLy8Ro1j/p51MOj&#10;ODN2V/tmSXkV9kf8YjysgJbAhfXaHgPQ7NqwEYPC5xEX4xG3G25GYGrA1LAybycP1msZAEUcT65m&#10;f1nHYJqpG/r+bRpDNZ6MpnHhlI/mcZUQnEtmHKCFWka8Iy4C4iOvqNF5oMYRBdbTlgnimL0CsAOs&#10;2J7adgQTA34EK+OSx3VBDAtuC75PgwYwfnylB7Jw8xL4CzhyXvx2lDsUOqCP+BKgHLj80TGEb7R8&#10;aWURdxSNIqNoYA8IZB3G6J39WTnQeeJKuX8DxeKs/2+yyaiReGzfdk+RtHT2FHWkw9L4Ya1pwvBW&#10;Z/JSNJy4U6ZMmj15lOP2hg9qsAF4xBICfyh7wB42eWwA3+SxwwWJg9JgYFLPWBUDquLZMfTpeagk&#10;k1fLKLYcwEc8H/F7eQq234K+HoK+/xXgw34L+r5eB4ABZJRsAfpQ+gYPHPQF7GUX75DWVsfvNWkb&#10;ijdjuIIp4sx8uxgJHQF9tXbvkr2LcYyvgTOOr0Gmoa+bXb+9K3qUoG/40FYXZw7oG56GCfoaBVUo&#10;o4Sn9BEUkb2L6tcAsBGPR5IFYFcofc2CL6APCEPVy+AHjJGx2wV8gB0JFYKvGsruBPQBfMTt1ep/&#10;wer1mwBDYJBMXoCvraXZSR0l1U7ng3qI0sccvcQQkrRRr9/WWFOh7/Rzpu6YtkFpZCuKH65nAbdL&#10;/YTiR+Y3ah8uX4B15sRxadfm9er8jxv23j9X5/jyafrwgmeKUhh3DH25vAtL3L1fQh+DQ0EWU8Jl&#10;aBB8xZRufC9gLdqbsIjpCtjCAL7s7uU9wJGN8I3ndPjaHy5o3L/EGpLwQe3AOI620Xa85jPAFIDh&#10;fGjvgDcPfgvwY/DK+QCJzDAC3OTjBsTF9qHkkZwWMY+PbiAokFQQcEjbZ7ewB45RggkD9Bz7TFH2&#10;G7kd4drIbupa0YYI4hzCov4mgx3AB9jRHnkmEsEabQ3b8hnKHy5b2k4GwCS/vX/xwIlwtGe8x71K&#10;7DPzxDOQjWznY+mi+rGLalN5zToG56izXAf+C0ALZQ1443rw3xn4WJ+B7OWj9F7tLu8NZMX7D4Ko&#10;dzoHQx7flRnigVHZGwHX92pzgb4/adDN8mdB3+f3GrTr+691zOdqn5/xHwD4MmCSc3mr30W8X76X&#10;StCnbaz46VjE7mV37zvPn0sCRiR7YIBelGOJ5I9y4COm75ePb9KfPr+TvU9//O6d4O9VxPrpd6EU&#10;/s2fAvp+x0SOUPpIiWZuuoNA3DYSOEjkiGDLHQKxKLa82lkzqH98DvhRDuIgpV72kR69V53eQXXC&#10;HVY/yFA6QgCnwI84P+bVzcb7mIJtj+v3UbCZGTmOtu9Ku7atSyuXzLXKN0YdGiofWbtN9UBfuEQY&#10;GaMwoPTlAPNcpgXo6yngC+N9mDN21Ymh9lUWrl3UvlqNuOu1v3o1TnVqjAG+FjWKo9TgzRw3Oq1e&#10;OC/tWLsy7dm03rZ/S4DfyYN71REfEqgdd5zaQz24j2+oYVKjRAFiFDJKo3iaHIGJpzMjCFajHWag&#10;uCnYu60HluVVQQozX8T8x/tsvCY+7dLJyJoidg/wQz10PAWuA0GHYwYL1zCvSSBB1XOpFUEQ36NU&#10;DLXvyNYl6QN4OLKHkiw7XBePcwLyiJPDZcoSsOQ4HIPRqBsmj3KpiRXZdTREjncR+AJrJDJcIePM&#10;4IaSRYOnRljfe0ijp4fmDaMqjYJe6qF5rAfrvhqCmwLGK/rO5bP6vuDv6oUz6ZrA7oaOTbAzcR0Y&#10;8RpXgFo1JgRFU3futH7b0YO4DjR40D1J4sT54wd1zuf0sOLeUaOkUSiFVu1W1XUG+oixo5YdyzO6&#10;3sC2FVk1qCh+uJAf34kGj8buEw2QGhuCwoFBGlcaXKAPtRDwO8fk52pYAToaxp8/vXLyyOc3T/Wd&#10;6+oYBMPaN41kzAagRr0AP4x1NLIkgTzRsZ/dJ0tPnZc6Fqa0Yxo7Suzw31G3areeywN6Fkn04d7g&#10;Pmnftcl1s5jybdo4gaGAD2VvimCP98T2TR0/PE2bODJNFyxOGScg0eBm+OCWNKChVgCiAZVgJEOf&#10;AU/PWoWVPsGNYKWnDGhB+WM92fNVQB9WQd1M4vli6jJmqfj2K1D7j9rXgPe1ZeBD5SOJAwP8XKOv&#10;FYij/Ips8BDH81GuBXcuJVpsgj5m58CdSyJHQF8offW1NamiV8+SqvdbwMl7oO9btSnf6joBfVWC&#10;riYBE+5doG/0iKGO6Rs7oi21tRbQp7aG9ouBa21F99RPINWMYieQs6HQNfRNA4jjE+ThEs4lWYC/&#10;rPK5VAugWBhxdE2Fyhexf4K1Pr0ds0dIS43+DyAQtyzgyDaNauv6VVZYAQTYgD1csszswZRwC2dN&#10;S9PGUw+wyckdJPpQu49C3m0DGovYP8CxQXBHzGCAZ072qNY9Q5wfSSjM4nFo93ZBzGXB3lMXnf7p&#10;wxtP3fbyIbF+AXsA4KtHAoJiBhLcvySB4B6+c/mCBla4ToEbgZK2Z8J6QxywVih3VudQ5vTaKlsG&#10;Cw02mQXBQf2AHECntimAi7JQOr7g02qk7IVVScCEmMC7ag8EOoI+4hOBP86ZNo6ZRBzPlwfAelZp&#10;I4E5jm+oLM4hJ5UAQHGuoUri3uaYT+7od9wOBRSwvK0+hUEx8WzOEqZttrrHMUjuABhDraSdYaBr&#10;de75PcEM11DXDa9CYR5Y+nUMQtln3i+uVj7Ho8K+acucMewBO+13AUf2oOB+veltaAtJoKCNBfqI&#10;w7uJeACQCmzJaAWYuf4AHwb8cR18DTh/XSNg7q3a2bfMNc42vJYBbJ/fv0w/fnxtFy2KHt/BALiX&#10;xNcLtt4LGD9pgP4dKqDgj+8E8D1Jrwrge8J113V6zL0ie6J+ApUQ+DOU6z4C+Ph/AEBgj3uGAb9n&#10;0eA+KsAv3MGRuEEsINAH7KHeRcIG8BfuXeAO2PvbHz+mP/8gIP3urSEQ1Y+6s2T4/vlPJHJETN/v&#10;l72rDpbkjcPqLA4Cc4I+autQ74ZaOqRCA3xfQx8p1GT9kpVzWEunogsgojNuVye4T9BHmvqXBggy&#10;y8YJwcgZweE5bhJGBBdOpXOnDqX9Oo+lC2emSWNxhxDbooZPjQnxfDSOOQ6GTudr6EPx+y3oCxhU&#10;ByajJEHE9IUZ+grg66vOq0kN39DGvmlC25A0Z+L4tHLenLR11Yq0Z6Ogr7B9mzeko3sETCh+p46l&#10;mwIWwO8eSlfnGa+jkDHKGkbMHLNOZDfqHYHFPQHAXWomCRKu4O49HsB35vBu23m9vnhC3xFI5BIv&#10;qH64g+3iNZQR/xYuThvQBxABfYK7XLw5J3uEcoirN/YHCKI8ohDmjK1IlBBQsm8ZcXk0iDwMxLSV&#10;N1a4NxjhUuaAorHnTxzxEvC7fgEFUPCohvCWGq1bWj6gYVPjiWvngRrxO9cu+fPrunaGPu0H6MMu&#10;nj3uLDcg75JAlvcXaFQEzjbBz3lUPv0W7jMUZ0IODmggAgAx2qXhw4A+XA5nBdLEvNAw8ZrrgzqI&#10;IopaehuVT40g4Gew1igZt8WLh7fcwNHoMeoL4Dtl1wWgB/SxPwo8M/rmc9wgxA/+8fu3GsE9V+Nx&#10;0w0tah/QZ9AjHECvsTw/Li5s6gpybEbrJAgR1P1CgMgUd8AfM6GgDKMU39W2zwWhFK8mPhK1kvpb&#10;FCWldtWyedNc/mXSqMFpMu7c8cPSVIHfjMmj04xJYwx9JAwQR0aCQX1VLz1fAjwgRs9JLw2Q7Nbt&#10;EbDXg/UyFD9KJAGEQEyGPmajqKroZZWsd+9eJYXs/wrgfsv+ve/wGQpcL4EZCRzE86H2YQAdLt5S&#10;EoegD+BD5cvQh2sX6GtuIpGDQs6DHM/XBX3an8C1/By+Ph/cvVn9I66vl65DbV21v982ZFAaMWyw&#10;oW/MyLY0evhQl3FpFKzVqo2pFgjVVPTwbByGvr5AX6h6zdqmWeDXnzi+5n6lIsoRpxfJHFh+X27x&#10;WbUBEJhzZq7+L4z3KHrDBzKjTIMBDeUPMGzW7yVRgxqAW9euUru+y3F4J9r3pd2b1xvYmHqQwuTN&#10;tSQO9Rb84e4N+BtegB9xhz52VcT5ofRhvB6v+2zDiqXp4qnjbgO+e6OO+e0rQx+AR0IH7l9AKrt7&#10;eW3o4zNB372rMZ8v8/jeFTw+uh0KHe0T7VJJubM6FzN+GPrUkTNgQ9Ghw6Yjp2NnO7YBmp7pWC/u&#10;Cu7u3U2v7ncZkGcALNouQ5/hVNCj9QAg6hzuXZIzciyfoU+ww3kBmbSdwIPPQUvi1qwqcZ6Cj1AS&#10;iXkkDAXwuC3gIknhgge8QB/7xmWc3b0MHGP/oXiFi5SwlEfp89un6dPrJ3bLEpcHuLF9hMtEyA3t&#10;URf0hXcmgJlMakA2wmmwh2qfnqudQVXLyhogy7VjOwb/TnZRn3QXGGVgq8+obkFYD9ea6wD4AXxc&#10;B/43oNVeHR3vKZCFGxmXrq6RTb8Hpe+zIO6n794I6J4LOvWbaPP024E13gOHKH0vdA347LnX6zha&#10;/0r7YN9YQJ+ueTauDfeOPsN9zDlxLfP1zMokit7bp9qf7p9sXdAX8XtYTurAwt3btR7I+/WT+oS3&#10;MbkAkOgYPyt9L630/c7Q9/839BHH58LMuGpZqsM4RMHGnevT3m2Cva2rZGsEe9TNCYWvg6SPAzus&#10;lGC8jpTpAwY+SlpQz4+ATeoTUZi5QwCCnezY79i/8+okAb7LnSfTFYHHWUHObsHmYnVU49VBDR/c&#10;7ILMLQ21qbE25qhE5SPInE6JeD2ALrt4MwBmZe+3VD7q7xH8zrIKta9kGpGqs+uvxmz0oMY0dVRb&#10;mj9lUlqzYH7atW5dOrhtq2xzOrhV12b71nR87+507vDBdPF4R7p6mli4E+ka8W4Cn3MdB9KJ/WTK&#10;bk/E0JEhS3Ys0EesHJ32HUHFTVLmzwh6TxzQfg7quwcEhwF+pw9RhmWPYE0wWAAbYIIEn924QF5O&#10;EAECUaqI+7M7FxUMF2+hEF48iTv5uL+fE0bYj0uj6MEvh51sxJsBIgTJ0mCizuUpknKDScNwXZCG&#10;wkvB0c4Tx9Kl06h9Z7X+rIDtlCDtuP5rwaCA+NZVNYyyq4JC4O4GjaTeX790Pl27eE4NG985qe8c&#10;KwDvmGDvmO4NgZqMdVf4nSh++j1n9FtRjAkfIMaUUIPOMx3p0f2r6d2rB3rY7+g3XLbSRwKN40zO&#10;HBE0djj+D/jl2t7Q/gy9qJcolwxEBIqAIAHL7OPBLdwnTAx/xgofcYEndc+f6kDlFpTrXLi+uFqA&#10;RGIBcfOSCcwInFEvI3TqAmYLly+j9lgyQiaxBHjk/8GNz7zID9XQM73dUzWgDwWJJLLw/zCCBvje&#10;qAHO4MfInEBr/m8GbwtnTkwTBX24dCeNbRPoofSNSlMnjk6Txo0w9A0bNMD14wAQYs4MfXpGrPbp&#10;uWFqw3jeBFtaF0AI/FE2qZsLo1f1Zg5sPaPARlWf1EcARoIFMW+oYeXA9LV9DVdfW/m2GFOjVRBL&#10;2EcDwapq19zr07tC59HbCRp28bYNSyOLmTiI5cvTr5G126+u1i7cmI2jJVGmBbUvT9NGOZdePXp+&#10;MeNGNrt09Xt6aMl5eF5vtR+9BIn9amtSqwCaeL7RIwR7gj6Ab0Tb4MS0bLhr64okjjq1Z31Lrt3q&#10;L4w2jyLOg/r3E5A3CdIaBVh9w50rqCJZIyd3eKYMrc+fAXMUTa7T/+ikCg1sUd5QCYnbI1ObWTSy&#10;q5gs23nTJ6cta1fqXkYlv6SO+aHu2+fqmB968HZYbdny+bPSuGGDdC46L8HfgH46Zj3xf5XOGh/R&#10;yvRszN8s8NNvCldvb4MlSiKzgMyZOkn9yjYNFCmYfl0QAPhEcgdgRxIH5V0iq5fkDYCAWDfctjGb&#10;B5/f9hy+wMsNg5Hdceq4rdDIgBEAw8oNnTnvi04cxQY3nRUdvsf2gJOA7vXDe+n1I0pwqL0D6gSB&#10;gGdWIQE8lvEe0AwIRKUjhCWHoGCoUD4uICYoeGcvR8SR0Z5yLiSZ2NS2YsyxzH7tVsbFrN/GteA/&#10;oL3AXUz7m38XywwpBj4BCDAFnDguTlDBMh+Pa5JhGLgDtlD3Mvhx3rjF+Yy2nc+uqr29pv4goEzX&#10;WMdlyXH9G2S89n7ztffvKtbrGrO/fN4l6NOSbVgPUD7UNlm1w0pwqXN/CyCpPf349pmXKHeAIJbV&#10;wAyC9wW0N2lPdb0eaJ9AnUFPS4OijsEyv+56X1xHHQ83MMoh1w7gc3yhXvv6cj5aRlkXTNvx/3LN&#10;vU7fKSyvZ8pQltkFzH1HLCfJOtyL7/U5gBgzcvzX39G9+89k7561u+/o3q0u2UL27tH92DYBG+7b&#10;DenALmxjwoWW7TDbA3M2bV9A33F1wAF8Owx8tn3hzj2iz48BIkcPqvMWwCBXq1O7pk70kjq744f3&#10;pC3rl6e5MyaoI6KQaVMa1IS7o9p1rYjlqybbjc6GRlcN7l+Dvq+NoPRy6Iusx8LNa3fvH1Jdz29S&#10;i0ax45lTdfL4tHbR/LRn44Z0cr/A6fChdKYdmNubTuwT3LbvT+c1Egb6UPYuCXguUMZEjeZpjY6P&#10;6fd37IzSKIDfaV0XMmNJlLit331dUIHrtvPYvnT+KEB4IF3GnSvwPS/wA/pOo/hpPckaV4BjAR3g&#10;AvxFTSSBn8AA8MOAPty7np9R2xtyBCJ8j+1w1RoiBAy55hOJEiQukMAA6Dnr2PFtesj10DBKo0GM&#10;hzoUPrtC9KASo8LDzOiTIN1OAW/nCc4RN+9pncPJdEbX55iux6F9uicO7NZ/TLLPoXT6GACn4xAL&#10;c4MMOjXmatxvalQLDAJ7504eKcHemePtXl7Q77oi2L2s8+T1aQHbcd1TlAsC+I5qcHFRsPb43lWN&#10;8O5ptHfTSt8NwZvLGnANAWNdQ5Q64A5VMyuduLmBJeIcgUHUNK4FcX4uWXCZ0aygVP8V8YN/AX36&#10;DNUOpQ/YIx6QuEBADEhjX1T2RynEIg6GTDz9v/xnAlLOD1cJ/yHnApByz9zVuTG1HZnS/I/si9fs&#10;21nOargCAO+mzxrhv358265rip5OEPRhxPEBfVPHj0xTJowy9I0ls7R1QBrQKBiq6eOBFZm5hj6s&#10;eNbieft3oA/1qhz6evdOvXr+r0Nf+edfW3c9u5SFqe7DVIxVtsqKPnpfaQWvBH3DR9i9S90+Ejgy&#10;9DHFWoY+FMCAvkGefq2psUHQVyXo6x5z6351bEOf2gybPsd64urGRVon6GtpNuRRnHkUwDe0NQ3l&#10;+jY1pCbUVNoyoAzoY+YLgVpO2LCbV0v+C6BvYLPATKCGSxa3LlAH3DljF+hjXS1Z3ZFsQekU3KqY&#10;Y/B0LAo25xi9ccMGpyljR6bZkydoMDDNmbU7N66zqgdM4Wb9+OpZ+uXT+/TnHz+nXz9/UGf3yP0E&#10;5bqo+zhD983UscM9DeEQnR9FvQfIyP4erjYb5W9Avxori0AfwIeLGdfyuGFDdcwF6cCOrRqMHla7&#10;RPkTYuCIjbuoe/6U4/7wFqDoATyu56f2ARWQJe5h4A9oxP3rGEBgA+grDOXL7rgCdGzq0EvGe9y2&#10;VtcEGnpN5/v60V9CH+CVzccrwC+gD/gKFRC4IRGjpFrpnAAIYIHs/0+yDGHAgwGDc2QbAQKA/VLH&#10;zgpfhj5gl3g42lraXtykfM8wq/P3b9dr2mjM63mv7bK6maGPz+0CJ+RGcAdEOkRHbeB1+mMteW/Y&#10;U7uDtwXou6U+I7tSy6GPfWco+sL0O1HGOG7EyHXVTOS3WjUTEHFO+T9jvwYulD7ttwR9T/UbtP07&#10;7Tfi+gROb55Z8fsgAHyndW+eP0jPHt025N3Q+dM/IA7cJq4SiKWf08CbbZ4bJAMsDZdehqKIIpgT&#10;SRxfiAkwWb7XcwDEGajLAA8Vz4AH3AG02fQbut5nZVB9kvpNinDHpA4nC/i77P/yj7/8lP7h739H&#10;6KNOH8GmruHWvisxz6prvx2hYLA66EM71GHTkW5PRw7IBITETFEYGEPtA/oIhs/FEQlod/VxQA/w&#10;YSkD/I7iajx2MF0SlBCvdVcPxj2oXDcUqg0JH6uXzU/TJo1OI4bg2tXIVqPJBty6asCoZUUAOeoD&#10;IFcOfOXQV67yZQh0bT410rh3M/QBgGRA1uGC6BF10EjgmKEGbd3i+al925Z08djRdPeiRp4XLwjU&#10;TqULRzsEdsDdodR59LCh7/JJgcRxQQxZrh0H0hnKeJQpfUf3bLOL97JAImfHXkFpEuSeOLAtndS1&#10;PSdwuCwIvHLqkF29dvNqHbFmqHIR0H8oIEP/EZm5gB9QEKDWZcBfju/jc5RA3Ia55pNjynTdqX8H&#10;IFDE+MkdQYlAAuBzUoMaACDFNbH00LhkghoeAqoBv9zQ8LASs4G0f1GNNdB34SQZxCe1PCrAP5Ta&#10;d+9Iu7ZuSNs3rZWtS/t26pq07zX0AXyP1ZA+UeP5WA/DfTXsNzWqvXj2hCCvQ/dLuyBRIK375jyl&#10;aPR7eJgBvnO6hqe0/sQRYkJjXmcyx8/rOt+93qlRp0azd9QI3+h0sU6AzGBFDKUM+EJF8zXRcwDw&#10;cf0oQMo0dbjTybQm8+yq4A+1kEw39oMr96yOjYXL+JDVP2JbgD5iXVD7ctwLNa9Q8vgvUfHY1qV7&#10;9J+SAGLXM0k3ZLtlCBT4AaVOBNI9c0v/KXGgnr9YS0AeWDX06RhAH4ofU9T9qAbxOzWGl7Q/pjoi&#10;rm/CqNavoG9kGfQxr3WdBle9rfRRfy9DX/mzBPAZ+gC+DH09AvrsssSlJ/gA/Cp79Uq9e/R0ogN1&#10;7v49kPu/C33dvu3mfVf2rhBsCvaYjaNKg0Pq9FGYWaA3Ylhk8PKaUi3/LvQNHGjXLtOxNfarF7RW&#10;CPoo0cL5fHl+jiUUxGTo66El8Ytk+/atrRZgNhn6SOIYKcgaIthqEfA11NekBgFb36JkC7NyoPLh&#10;1gXysnu3v4CJ/6Klkdi+sEiUiIQNXLhMocasGrzuq2uOmkbiBAPimFGjp+EQJQ9VjxIr4wWgMyaM&#10;9Ry5OzasTcyRm+vnMd0bRoLF68eoRQ8MKp/fvnDJIiAJ1x1Tc25evTStWTIvLZ49NU0dN9J1/FAX&#10;iQ+kiPPIwZEAkmMKiaGmvSWmkHOeOnaUi07v275ZbdlBgx7wR6LYRUJjjvFc8Mwx7RmxewF9JHLk&#10;1yhhDEIBm7AAnWzABEBCB52BJ8NeBqIMSXzX39d1eKF2CMXP0PdAQCDwC+ADlFDfAvqy+xmXLJ21&#10;E0CKQbHj0wQ5HBMgIgbte2LMKBuia8o6zi1DH/ATkCR4eSLw07HZF4AZx4sYQqASA275DRwDEAQI&#10;rc6pjc4G1HEu7IffnH8/qqZhT2027TYhOkAqCh9eP4fTqF8hSY4wLdpSQBAVju/nuDcAjSVqGOVT&#10;KIni31jY5ze5vmn81vx/AFMZDHnvfen3sMyKKPsE4sK9q/M2jAlc1a7hrkX1I26PeL2Pgj7WAYco&#10;eVnlI1zsqvokYBXOAAaBPly+7Jd9cYzXhfEasHRcYAGxrt2XgU/rbGWAV17EuRz6cuxfFGrOLmBB&#10;H4a3TP8L/SUJerkCBvH+xIL+/OMPvy/0/du//rP/dGK8iCc7K8jgNYHwTOFy5ugeddoCwg4AMOKf&#10;AD2Dnyzcujs9V6nrjB3a69i+sFD9KGBLHB+KHzCIyofCd1c3Gg/Hgzsic/1JJ3VcijXPnTHJCRyt&#10;/evVAEZdPuJeKnuGSxfgy3BXDnwZ+uicckeVt+N1lGuJgGZgD6NAc12vHi550VBJ6YtuabhGqwun&#10;TUr7t6xPV04eS89u3UxvH+pBvHcnPbhyKV07rZHocSBPACID+HDrXqGMCZMtU7z4SLvB79QBXRf9&#10;dlQ+YvqI58ulUC7R2R/Sdd2/1Xaqfae22W+lL8f3ofJRZR03H8ka/DfMokGcHtAHEDiJQ6BCbB6Q&#10;YBNQRPX0I/4uChZ1BInlYInCx5I6eEDCmyd6kPXAkLGK2ufyMcCFVUFG27gW1Pjq4aHBYNTmB5WG&#10;TkvWkcHG3JUXTjKTSBf0nTx8wO6c7epkNrj49pK0ae3KdHD3dquAtzXKf0wj+lBwJHuqRhfVj2QO&#10;XLnEfQJ+Z09G7CcqH6EATuYooI97ByWQe8txpfoOo9QIWiauULBlVY2J0AVTwLB+I1D7UPchLl3c&#10;41xHytb4WgKYAJ+OATiRERw1sVAgzhioo2xC13VHtSOzjpi+x4JoXLrE0pCgAXQTNA288z2mCXLW&#10;MfeAn5+9BshOHdNKn47HeRjsdU6+dwA//Xb+0xzHCagDfS8LlY8l9v6ZGsqHNw2Ty+dPL7l3ydad&#10;JuCbPnFUmobSN2Z4Gk2NPnXSqEzOjCeGD7DTM/IXzxKqVgF72TL0WekD+gR81YIQ6vT17tbDNe6i&#10;vl23L8Ct3P6vIA+LpImu7boL/Hp2J2GkV6rq08cw58LMlGwZyuwaMecu2blAX47n61dy79bI6uzO&#10;JeYP125k7tZof72s3vXoEccsPz/q9JXq92kJHFb2RuEUzNVUWdEbNqTVbt1hQwamQS2NqUkg2U8Q&#10;hpVDX2NdpRM1AvoEdsxxq/+hWa+btb6pL4PePqmfIJSyK4DUABI5rPBpf7rWZOVWcw76XwCsyNBl&#10;qr96Z9ZSc4/kjAx8+7ZtNlyhUpFM8bc/fZ/+9ucf0o/vX+veuWvljVhdVCueb8OTOkmAAQXo9JGD&#10;eqaJGV2hAcVcJ3rgbgY+cTWPaO0v8GuxO5rSMBW6fh5k697h3HDzTh07Mq1btkh9yC49O3gsgL5z&#10;fk1pF+zqOQaeuHE12DT0UcuTkiwkcOAqjLATm12jAXFADu+zizMrSoASvwcD0vJ7BrCO7cKDobYN&#10;mHScoBU8fY+4PSt72lbL/Bnfw5yVq/1RmYCqBJxPXLNCMSogAvP56Lz4PG+H6hXQJ0B6IoDR+dsl&#10;SvbuLc4JNY+4wau6DlGSxssiSxgzwOn/4jN/rn7dcX9ur3WO/G6DZJSaISOY7Q2N2oZ9oPCh9mWF&#10;j5lEgEDafYCP31MO0LzmN30W5FH77ntgrwA+Bgrfvaa+aUAThvsS6HXdU7029Ok/yHF5ofIV8PUi&#10;wA/lLSt+Vv24ZlqfM3nZNpIzBLO0s+rb7jHAVpuOmHQb7w2Ch36n1UntA4Bk/9k9HKb/hvPUfint&#10;ks/bySQ6Bufq/9SwV5j+66z0Ybh6gboMfAgqGQyz8TlKH3GZTGrAHL+AH1Ooovz9+P3n9F//8f/z&#10;+8X0/U9BH3+4S4IY+oqAf1SLU4dS50lKsFDcMaCP6VFQ9srj+KKSNsUfd6cTQF5hJ4Cew/tdvBYI&#10;LEGfGozrAgrqH/En3dUf1KnObc+OTWnJvJlp3MihjuMjW7ehtrc6oe5RN4zEDXVEdEDlkPe1fQ19&#10;LLEu6PvGsIdVqROq790zNaoBbqljmivKtAxJaxbOtXv27qXO9ObB/fTpmUYT9++lB2pwrp8R9J1Q&#10;pywDCq+eing+4voAP1y8ncxc0XEgndXvP9exX+tQ8I5Y5cOu6mG6DMQY7gTWh3Rd2nfp9V67dlme&#10;lZHBG7X8KOXSkZg3l6xcEjt4H0qeQEVLAA+liExd4vjI5HSsmsCAjFxGF8wiAvihOiEn49p9qYfu&#10;tRMUCJamxt4ZQwVg42mBvoC+y1b6CM7NjV1uRBgpXiOJRaP2K2d1M+s6ofwxkidjj7lDN65a5llX&#10;Nmi5c8uGdLR9nxM47qtxe6ZGFOh7olHtvULtA/zClavRp2CJ0RujOCT7PJo7p999Wr87Qx+JHef0&#10;H1DVPebCDOAjTg51zW5TlEytR8VE9cy/OaukGf4c16fvYbiGgT72RUwfKiEQmUsn8DllD4A+4vNw&#10;jecyCtTW4j2QyfeAPgDPpV707GAMmogRZIqhM/rfcRX7XGl4ZdwzQB+ldUpxlzoPzh2lkv+S8gkR&#10;z3fBUE8WMoo88+5Sr49yLTG/76g0c9KYNF3QN3HMsDRqqICnf4Oetz4uIWI1vXhuvoa+DHy9BTvZ&#10;yqGPJAVDnyCoQkBWIeijnEkUNu7+V+HuPwJ9obiVv8fFGuAH9DX07etCyyRv5MLMqHwZ+sjq/W3o&#10;a9Tn/Z3F2yIgqautTH0qyDwG6gI2v4Q+ZuUI8GNJeZoqyqKUQ9/ggWnksCGemQPoaxb0ZaUvu3cB&#10;P9zpqHvE8OHWzdAH7OEKbtR74iyjTl614KpeYFWb6vvE9GnAngeytGc6nyi0XC/gwh0ciR2ofSRR&#10;MDsGSRo8k4DTp9fPA/hkP398pw7tofqDa3pmYkYMAI/7F2UpVOt7BioSFs5rYMX868yusHjOtDR6&#10;qK4vbt5+1aWsXgo7c664d7N3hZJZDdV90nB9jnv54K5tOtZZtT1Fdi5JX5dQnQiFIG41oC+UvnDt&#10;Rhsk6BNocU4AaXaXcn5Z2XInTUesJesMd4Y6tV0F8Bn2tM5ZnHxWfJ7VO1y3Oe4Q+IuEjgIEtV1k&#10;y3J9BEAvnrieJ/AD2JRDEoBZfnxgx+BUBqcBffd9bCc36DrfvUobhXoX5WFoZwEzymVlVyxtM20w&#10;sGcIpK220fbEQJ39ZfUPZZD12V1smCy+z7Zs42uiJca58zucfJKBD6DROfM7AT3q5VEfj/cof9m+&#10;hL4nAX1a/0EwxW+10qf9fwF9Bj9dO/2vQB5Ql40kjVD8CqVOS9aTmAHYYQ91zsAfsJehD9Ygbg/l&#10;kCQRkjtyLCDKYYa/kktXBqznQUOGPs45g997WS7Vwu/JUBfAFwqfgb6Awvw5YQSE4xDPxxR7eJaY&#10;YeuSABDo+8d//B3r9GXoczZnh0BDBjigbFy2isGsAQI3Qd+xQunDlcuyK54vwI/58TL4eQJ6AQ9l&#10;W0jqAAKP7GNS5l2CkS73LsGhZGUSj7V25eI0dcKYNKipr+Nc6iq722oquqWqHupo1LDlzuevQR/r&#10;yjuqbLxntGno00iYRpLGp7Znj9RXI89mNaqDG6vSuLb+acG0CWnb6uXp1IE9gr4L6fntW+nVvbvp&#10;8fVr6YZGnpeOHxPUCdiOHSkSOE6mWwKXm+cFDXqN8gf4YRePCdjorFHj9DsxFBvWsSSR4/q5I07k&#10;OMc8iYd3pVMHmQ93p/8LJsOmiPNZgQAueICPEUGeoQP3YChR1ASM2nzH+Y9keT5fx6wJcAj+x4jl&#10;Az6I6+M905gBfDHjRcznSPyapwXitYAvNx64d90waEmDQbwf9w9xIXQQuGdixC4APH9G99AJQezh&#10;dGz/nrRny8a0df3qtEW2ed0qu3oP7tkhwDms+wBXvxo5wR5GbB/ZvndowNQYIc8j02OM4ojPQCG+&#10;o/O/qnsIty9qILUhce+ePcqE4QI4dVw0jsTMUSGeci24Ty8L1nD33r8umNXvDHd4WE6cwIWa5/HF&#10;qF0VRmYy4BexfV3Qx1RGNMRAXyRm5OSMHMcXBVBP6LoctUsY6MsqecTD6hkjVELvcfsC9EBehlBK&#10;/eDqNZhigkCOGeAXoOc5OXWd+N8J1SCDl/ItAB+1+qZPGJlmTozMXZS+iaMD+gY19xVc9Hbmbo7n&#10;y5nwpWdJYAH0GfYEO9mI6aM+H0kcuHYz9PUR5P2vQN9/BAAxtsPNC/Q5lk9Ah2KHuufM3aFd06/l&#10;7F3i/XDxAnu4dzP08dmA/v1TU2PfVCMY663r0F2/tZusHDQxoI/fY3M8Y89UXUFCSQF9zY2GPVy8&#10;LFtbmgyCzQ31grjqrkQOXS/UPkDP0Ie6J9AD+ojzA/hYovQ14QZG5esreKyqLIWpuPyUzoPao337&#10;VNh9Sv29Fn6fAJzYPrJ6p4wZmdYuW5Tad23XvXpKHfc9Z84Ss/fDu9fqyB7peSYxK0I4gD0Ua4d3&#10;6L5CsabDw+WL+xc46zzRkZhlgekEZ00e7UQO5m8eokE70DeyNaZsQ3UEUHPlBJJLUASJLUR1BOTe&#10;PqOExyMBFokMQA9TpAlEAL6SoZijdoULE+ByGZGn6mgFByXoAyCAAzpgQAJwALoKsMuQh6eJdsxW&#10;gI6BUB3y19DHeWEGPq2LWD4UwxtOxAAEPqjzxx0O7AAKACXto9tItWHAGQNo2tNyuOKYnKsVQRm/&#10;iRARPBU3L6oNKWIbMQay2f3KEpc7bsHYN3X8igE672Uc10B3PRTAfD4cOxTPQv3UAJ4l1wpQw10L&#10;wHFOQBjXE0DDDIF6D9CwLb/XtfUKSMJQLjM8ed2zgKeI54tyLRwr79P/Gf9VBr1C1QPSgDpi8RyP&#10;p+1KAMhARPtBvSMZwxm5uk+9vQAPd+4D3bv0GbwGGHEVZ2gMC8BEMbTx/rfsC+gLhY+EjMjSFfRl&#10;qNM5A3aGQrbR7y+BobZBDeQzDPijMgOTPeBZ4r8G+n7fmL5/+e++UQCJM+ogzlkdOhxuJXUawB+d&#10;05lj+9Wh4rLFvRsq32Fq7jmhI7J46bBwVUVsH9NSUVvugFU+YvpI7gAAqeV3nnipkx1+zWdb1i5P&#10;i+dOT2NHDk5NGgm7hpUaMmKLiOWrpkQLCoMajXA7dcUblQNfFwxGZ9XrD4yCe6RKGQqfp5bSfhz3&#10;omOQ3davTw9D38iBTWnWhNGO5du/ZYNj9q6fJXheD9KFznRDr3HrUqYFc42+U8cMegDfLUHO7c6z&#10;6foZgZ+VwCPpCq5fPZiOxSK+gA68gD/eP9ADSu01oBD372nBHqof8Xyu1SfoA/iYwsYZ1rreR/Zu&#10;NdgxnyFgZ1WvsK7XZKUKGK0SHjMYZCULdRBoAESAOidzCKDICkX9wxXsqc5kOVXfDZUaDEaa2Z2A&#10;5YbM8SCOM6MoM+paERis33vxFC7e/emwAI8Gfm9h+3dsSR179VuPEA+n6yWApjjzFV3DG5c7BXhA&#10;pkaadAB3b1oNvKvO6J4ekoca5T+8qw5K54yMz8CBmL4O3Z+UA0LxwzWBu/mqru0lvb6oh4o4PAwF&#10;DdWO4qTlRvYypXTuAX66Pr5uWqKoAXNMkn5V3+O7AF+4arVvQTfvcd8a8ortc9FTgJBtUO+wOI94&#10;jeKHwmfg0//KIAoYBOiBdWCO/4MYS+opoujyn4brN4z4zQx9/Jf8dzy3TGxOPB8dMrNxTJ9QqHxl&#10;0Dd+FPF8zWlAY60HWxRhBu7yc8SzlV26Bj4NwHr31LOlZ6nLvnXmbg2ZmpQBEcig+FHKxQo9ipjg&#10;5GvF7GvzZzr2b372G+vInCWhI0/B1rdv39Rf4DZo0KA0dMiQUrmWLqWvxTN2UMCZbTFeNzfr9w/Q&#10;5y399b6va+0xuwYqX7dC6cvH5ByJ6esp2OzVjd/XQ9BLuZri91P4WNA1dNCANHwICRwC6gHNqX8T&#10;Sl9V6qu2pkZtDuVaAD+UPmL5BlGahVp3WvanWoHBTyArI5uXmTJa1DY2MZWaIBPgo/2rxFtBZq7A&#10;DoWPhA3UPly+NVQjEDTi2l06d2batWm97rUDBjaSM3788MpTVTFrDB0v8AMgAAUlOCrACJWIjhm1&#10;BhigA8Q9yHPGPO1L585IE0YOMfCR2TtC99SYtoGJ+L4BJOJV9Up1Fd3d9jKvOTDKeW3TIJDM1E+v&#10;n6WfPr7xVFTvBH/PBVeUY6ENuCvgu3sNGO0q3ZJhJhIEbjkezKAHOOjcDBCPtO4hylyoSRSHZ7CI&#10;l6nciFcz9AF82peBAkBQ5/1C5mLM927r81s2QlCeAoTsX8cCHDAgBfhAVcITgZcih6TcVBvJoBXl&#10;iTaL1yQxXqe91HvODaWJODWWZJveFhzi7aCkFQlvDISvq23B80FMM/HNvP7armu/qFuoXShfLO8K&#10;3jEAKOLbgKNwdQI9KF52mb4RxLx77hp31LpzQWPBEdsaDgvLteuyCgYEcv0x3gN6WSnLsMR/VA55&#10;LNlXVj3z/4fq58xaGRm1LLmumN8Xr6MkS8Ab1z7cvzp+AXG8RyB4KGP7SAjhs67/yzGDqH/+H2XF&#10;ufo+knHuAL0zefV7+E0A3HcA/ssoyQL8AXQBdfrdhRnudBw+j5k5nv/FtiQSUYeVBD1U119//in9&#10;/d//4+8Iff/8JfQxb+lFwRhxREBfrkN2GvAgsUMdU3bvZuiL2L4AP9xUWenLlpM6gD6DYFHSBfWP&#10;USITLy9fOFudUSRvMKr1XJ7qMKKOlUbRdjn9wQqE5wEF/Ar7LejL6l5vdVp91DhXqnGuZMo1RsTA&#10;pICvxvZNqte+B6pRYmaDJbOmpp3rVqXj+3dZzbt0gtg7jaqO6jp0tKezhyJJAyNpA3fudRQlMs0E&#10;fXcunBPM6UEWCF47LTDQZwTgR4kWQaE67hyQTybmI4ETpThYl6HvzKFw8+LajRp9+9IxXdv2ncyU&#10;EjUUDzB7it4zXd5hXUMSbI4D1e0ogXus8ODeRenLSiBLgB7LIAj04Rr03I5qDIhvAx4w1LtwSUb5&#10;AddrUiPE62zAHTNv5IKkfo9Kptcof9c7Bcpk4R4/bPA7dmBvOrof1ZfZM3R/tOt6HjnkzEHgD4Xu&#10;HACo63n9omDzhkakbmTvGPKyEojx2V09LGRqUdKF4t5HACddgzMCKcejCCKZJ9fQVzKydsNQAHHL&#10;3rpCqQIKiUbpmtu4cFHXZFbUdK0APYCv5NKl0T0DyJHA0WHoQ9nLZVl4D2A7cUTXHuUOEMMAPr7L&#10;Z5EQwjMRqh8AaJVPxyYOEJAj6Qb1EeWPWE2STJgnmf8XsMe9z7aotcT1AfJkFG9avTjNmz7ewFcO&#10;fV3u3dFpvDrqoQMaU/++VUWNvm5fPFdZ3Qu3bgF9enbKoQ/lr0qdOKBHvFpfgQ/wRyYvs3kAfd3K&#10;wOn/DQO+egokybClKHNdXV3q10/AVA59Q9sC+gYOEvS1WM0D+rDGxkYbrwE+vtNCEkejoE/Q2lPX&#10;obt+K8Wou+lYQCdGeZZvrX7KvmGGEhJKNLikfExFzwL6+rkm37AhOo9W7ZukBkFf3zoyjWM2IYz2&#10;jfaOeL4h+g/acIlqW7J2HctXC/RVGQqJ+2uu0X8kuGSKM7tzddx++u1k8Dq7F+DT8VHVMNaRpbtp&#10;1QoNsHY7yYpSSsAaHRsxV1al1LERr2dFSDAF5KH8EAsGAOYBHuoXnTgqEMBIhwcYMoDfoXZ83vSJ&#10;aWRr/9TaVOdizqOHtMgGpMHNnJeAGNjt+Y2AtJuhr02/dcXCuU7cQEX7/OZl+vE94PdSHe4jAacG&#10;ewBfYfeBPSt+WChXqJAoZdRXy8CRVSQUOOKnXCtO5wlYAWSAD14EwMjxXihf+ixDHzDwCkiRPX9E&#10;mSq1QRn2AECUvocBTFgAx127FYE7KlOQVEaZMuaiJxGNNorEAiAPD9clPcvZQ0HcMsXoOfZHQRfA&#10;ApQBfQBfOfSxf8CP0JZcuop9UcPU5c/0HuC8r+tSKlVSKF5ksbIMCIr4NuAHyCQj9pPLoTxL7/U6&#10;l0Tx79NvI+6Oa5Td4FHmBjVUpmWGQd5z3TMwYYZBAXJ2qfN/uS4eS/YDkBXfwYBuzp3EDANeGfSF&#10;iheGGgiolcf/cb7hrgVWI6PXZWaK/zUrehkUu6BP3/0r0Mc9T5zfJ4BY14eEnB8EcBjz5gJyqJ7Z&#10;lZuBLxI4QhVEEaQ2X/l8u2xL3B8hVq9kDHb+9Mdf/pOhT50lnQodGh2iJ0s+Giofbie7cInfcxxS&#10;qH6HUaD2YpHJ63g+mV26FGMW8AF9x/UAeHL69gBBYvz2bGVi+cVp/szJMUpUw8fIltpV9ZW9PBJm&#10;nt3q3t+mPmqAbQX8MaVaucu3HPxKLl011oyEPcG4OodqrGgQq9VwUpwZ6BuiRmrG+FFp3ZL5qX3H&#10;Zit5V04ed7LG2UMH06mD+2xn2vcb+M4eElB9DX2dZ9J9gp91Pe/g5jx30pYBD8vgl8tvoPSxJN6P&#10;2L+I69vjRI6YjYNCysTx6Xrt2VICP2ZL2b15ddqzZa2LaR9kJopdW/xfUCz7iK4t/5HhTxBBLTpc&#10;+EACLk7gAZcg5T5w95K5mmEPsytYDSPgB/Sh4DE12g01PkAeYBfuXErF6DcJ8oDCcgjkdYY+XBEx&#10;ZZp+57HDBrzzurbnj1MwucMxRhgAePZ4R+o8ReOlfZO5dyuUPYo5B+hFaRcaQGr8ERPYqf+BhpX6&#10;j0wDaNeHjgvwMT8u0Mf7r8EP8ALiUOgMfGosgWGg2MkwgKEa00j+IK5PsFdAHwofSh2ABvSh6JUS&#10;R7QfoI3vZSWQbbLSGMfWORXGOsIqSO44r/+cZw/QBLpjTmd1vNo3ai3KnqFPx7Vl6NO2JOO8UiMH&#10;9PF8rlo826CHa5clNrMc+jTQYs7dwf37pSYBSV1lj4C+4rkC/iJDt8uAvgoNlr5Yp2eJWTgC+ipT&#10;v1oUrcqS2tdDz2C3b/5yCrP/VUNpw8VKAkVFmcqHapehL7t4SerAtUtGL+5bVL1yA/gGDhyYWltb&#10;/bpRwFYtEOvVW+fNdHT6fd3VjtCuuB5fYQHEug7dAOCIa+QafA19zMLRKrhpEsjV1VakPmpvKHTN&#10;dazSa9y7AwV9QwVJw1tbtGx2mZaI5etjlW9AQ52TMsjcBfpw5xIn16T3MZVao5MjyNbFpQv44Vpd&#10;Nm+O2tuDeo4J4VCne68oP3KHTludPp2nOl+gCHjK8WB2nZJIIPhDyef5Z5CHEkEHTtwaCuGvn995&#10;onli/jp1T25YsThNJCa7UefbUJuGDWx0rB9lXJp1f/UT8AJ+DdW6T9S2E3M4Y8K4tHMj07Od0P5v&#10;pg8vnqUf3r0RuD3W8a/r+MxvS+IBXgbOsYA+gSvJC7hBszLJ7zH00bEDG4CGfiefe45ebQPwWPkq&#10;gz5CSAA2QANIeKnvYqh8Tx/eKYEeyp6VP4EgllWnHE8GnJ0TAONtYM753UxVqiVTjVKyjIQzQO+8&#10;nn9ikAFCpilllirq1gJrAArnyTkBerRxzFgEAN4R6DpBgTZZ2wb8UcyeTFUNTAWTrEfRQ+HKYIdl&#10;UAJ+DEz6nYCqS5ToejmJQbAHQDl5QiDE54Ys/UaUUK5jNmcIc80KCMQAOO4nA5yuE9DE/cL/gppX&#10;Dn1811Z8j20Mh/rO19DH+wx7pdde6rdlYOP/1hKQA/YMgsVvAQ75bqiAsd7Qx/b+Ltcg1EHunaxe&#10;ZuDDRf09cYuyH3S/c88zuwaW3bYZ8Gz6HkvcvHb1an9A3meAUZZdwoZFAaGhkGPouWLu3d8V+v7t&#10;X/7ZIybcgbh2O0nioENxZ0Z2IeoD6t52l2w5ptcoEmQdZrcULqmAvq6MXiAPc/KGlrh4gUDX79N7&#10;FL79OzZZ5Vu9ZF6ofLgBGolrqXZsC/AXs28wobs6FXU0JfCj46GzoUPC9YQaoUY4GzNvRLaYwA6F&#10;T2bg8zLm3aUuH9ZY3SuN0uh04fRJadf61QKvfYmp1a6qESIL9+R+Qey+3enUgb1W+kjQYH0UZca9&#10;i5oH2J1Lj3Qtn9xUAyNYAfxuXwiF754ACMvgl+EPICS+D5WP4s2UcKFu38UTwLegDxegGofTHdSD&#10;EzSjZOm/YK7kXRtXpt2bBH6b18acyMykUtiB7QGBACCWM34BP0AGlyVzIaIOAQsl4FMDTyara8EB&#10;MHoN9HmaNc5VvzNPBWT3bfE6Q99toE+WlUA+Y25nXKzEnjCVEFO1XdR1o5HHyNJjpI+hRAB82AWA&#10;jePput4U4DGrx+2rF203SfIQZF86e9Lbnjl2KJ0WhJ/RqJl4UWefFcAXhtoX8An0EQtz2dsJ2Gko&#10;1XjeMsRSI0yNsmCKuElADHMsoP6LXE4FUGMbSq1gBq9OgfQVwf01VE9qXIXrF8t1+HidARDgjOQP&#10;4gC5NqiI4TZGKQQc+Q/ivyEWUwMErXMpHp2/Xbv6LUApsX1s42nnZMRjHtqz2fX5iOMjc3fquDar&#10;fbh6Z06S4fKdMCqNHjYwDWyq9Zy7NYIQnrX8XOGaBfAqeN5knnqtMMNgYWyPOk/JFhQ+gK8c+siy&#10;/fYP/+8ofSh83fUcE0vHNGmUSamrq7VqB8QBcEOHDnXmLtBHYgcKH5m7X1iTgE/rB7UIygYOsho4&#10;QN+nXEtddaX22zP1tkopuNO1iBl/Av6yoYIyYwlqJ3GN/H4SNZgzF9ijPh/z7Q4W9PUXCNXVVAgM&#10;YzYhrmeVwBLoQ+kD9lD6Brc0ulQLwEeyB0qg6/a5bEttqWwL6h6wxywaGNOctWo/ZOrOnDg2bV6z&#10;QvfYSUHU0/TH7z+lnz+9U+fzRPfHHSt9DPYx4vZCyYtpFXlueW9Q0na8Z4DHtnTOdOZkZ/786U36&#10;80+f0t/98tmv6cxp2+fPmOS5eZsEuAMbauzeHTWkxUkeTOHWKOADAAE/5uodqeuzbN5sJ3S4fMzd&#10;m+r87+tYt3ROGuTpee8yBqKcF3F4AapMAUaiFColSl0JHmQoVIAGhX+zypXN4KfvYln9AiRePBHc&#10;CQ6eCShw4VJG6pEMjwNlpWx6TZkpwIzBJ9AVsLc77VHbu3HNsrR2xUItl6atG1Z6TvldapeBO6Yd&#10;BfCYkapDfSdF5Zl7/pCuHQphuIGzC5hEhIC9e4S2EGup80bFw03NuRPXHLHPug7AmCAKsLN7GqWq&#10;gBkgxwCk35XhDxUQuMpKGOuzMphVQqCL17jAAWcbkCwD/BwPyXExvQb+cl3XgL1sgjeOy/60jeMp&#10;C/Djf0P54xwAOs6Hc8BY9yXUCSJlodKVw2nE+gUYhpsX+AsFML6LReJGqH0l0CuUTlRWFL2cxIGh&#10;ZqOIo2z/9OF1+umj7L1ey4A/AA5oQ7HLWbuEFGTjPQCI8scMHECiZ+CQ5anasB9Rz7VPoC8XZ/6n&#10;f/qn3xH6jghkdCN2ys4CIEf2Ce6ouReFl7Fj7TvtMgL2UABROVAmmO4LlY9p2Zipg/gOG5P67xF0&#10;6GY+un+nLOr3ZfDbx8OxaokzvyaPGaZGr7EAPtwZaiDUaLheGA0qVnQumN28NJxa73V0UJg6BNQ9&#10;XB85aJiEDbLaHOzMazXSKHwAXz+NlnHtThw+OK1aOCd17N6WLp86mm4J1ojHAwCZbu3Y3p3p5IE9&#10;gjKukYDv2GEnbODGvS34APge6uFkiqynehBw2d7R6DgDXjnsZQP4iPejYPN5XX/q+J3tCOhD6cO1&#10;C/Rd5FrrNSpsp0D83LEDLqAN3KH0YXuLZbb9gsJ2XX/cvywBQL6DyxcFC3AAKCK541J6JAP4gArU&#10;pChbckyNMNmoJCLgrhSwCcIMcVrv7DFdJ8COz23aFujLwcSUcUEJjDkdYzvvh4SXkusV9ye1/VAC&#10;BX66rjYd/7w+62QbHY+5fa9d1OhWMI26d+H08XRe251DjT1KbBz3o/4XnV9kt8WUQNc4Zx0L0OM4&#10;VgD1+/gMuLI6RwOrcwdOzxUwRxgCmdAZ7LCzACDqq5YMeLj3MdRwYC4SPOK3Am8oglYJrZrH80K4&#10;hGMt9RnJIJ4HE1DUtc92j2xfdcYGb70H4oBxwI9agjnppDyRA3WPjDBUQUCQebMXz5lilY/5dyNz&#10;N6APQ+2bLCAcMbjZrl3irUiYquS54pkqnrHyQVa2cujLz2SGvrqqiiKur8u92/2bb9NvxeT93zUS&#10;KijyTNZsQF+PVEkcXb1giESJr6FvyFAXZSZ5w9OuyZr0OhvwN7C5RZA2wNs1a13f2honZDCVHNCH&#10;kmn3NrX5vol4R+oUhtsb4ItklqqKHo5lxBU7hLp4QwalUW2DDX2tLTo3DWT53DMKCaSrejLvbg+7&#10;cEleQ+kbIjgcqNcNGvACfA5v0bKRJA6BH7X5Wpsb0lAB3ijtd4yOQVbu+BFDnKgxa/K4tGrxPD33&#10;23Rvn7dy8He//JD+5odP6ryeJurMMT8sCVc8FzzHDNRQp500wL1F28T9RrtAW6b7CUP5A6ToCHFx&#10;oXig9P0XQd/f/vydXb60DXhuxrYNtDsXyCPGD6VvUGNNAX0CWRmKH/dcS32V7sUxaeemNW4DODfa&#10;iVt61u9qoFcOffeuEcdHfCGKEi5XXNICN54VgY/dtIKIXAIE6AMEUOKinEfAX4amR4KKR0APwINy&#10;9FjgoO880/Kx4OSR9vNQ371365rginqyFx1vjDHwBPZQ7g6rX9uu81+5ZF6aP2tKmq5B1ayp49Oy&#10;hbPThtVL0ub1K9JOtcsHdqsdps3oiLqizCQE7AGDvKZEFXF+qI+ErjBf+SMU18KYxhIA4zehUAWk&#10;RfICgAQsZTWrq4ixIKZQ8IAjQI7fjbJJjVzXyjUwCiZlvA7lM2ayCOhDfeyCNJuhO4APAOR+wQBC&#10;/wc6X1zADAaAP9Q/Q5/el6uDNm2X3e8Y/1eGvlArs5oX0MeyC2ID9IDDDKg+7wIWDXX67fl6ZOO9&#10;rbhGxC8yR2+UnImwByepoMoJyn7QeiCP+XGZLo0M5FDqSMpA2dOxdJ5AXqnotyyDXyR33LcqmF29&#10;WS3EfrJ6WMy9WyRy/C7Ql927pAuj9AF+qH4kCBwnKF6w17Eft+12x/S5gKzAgw4sd2LEIaHwHdy1&#10;ydO07d6y3gbUtQs2AD/PyiFD8QMwienj81WL56bZU8alscOpE9Zgpa+lgZIF6jiqumrzlcfwYQAe&#10;xWO7gJCs3DDAjpk2AD5DnwzQq1bjzJL3ldpHjV73r6lMwwc0ppkTRqctq5fpGhwUoJ1P99XYMMsG&#10;7tzjAr7j+6i1Jxg7SkZuh5M0iNdDyWPbx3pAn+kheKGHFOi7pwaXOL0cv5dBL6t7GJ+h8lHOBejD&#10;Oo8CfCiuxOMdEICSVIOLMezquQjcx2V7RA3FAVwHuub7tsY8ycAfqt9BjRw9n7IsoG+ztz9Jw6L/&#10;DDXLmaoCiuzeBS6YfgwoPMd/hPKo+wGljMY8MsbCPcp7oAmgo5MIyDpl0HKnoc4jEkAKeEGlomMh&#10;LkWA7CKgJSAKs/v3BAqzTPB2Xsc6Kwg8o/fMzAHkXaYczDlKnpzQ9oLCAvrOnwAa2QfnSgwe6l0A&#10;KK+BPM4/DPdswGwoGuEeAlT5XdT4A/gw7lVUbWJagbzTgjsGPcCzC5E7zCHUb54FwC/Uw4A/VERA&#10;kN+KMuhp8fRdtuMzOtq4Puf9X3CNeA/AcV4osU6q8f8UiiwqLJnFeXaVqKV4PpI41DDzmuNsWbs0&#10;zZ8xIU0aDRQM9BLomzlppGyUXb3M0NE2SABErBlxZkAdz5uekQx9JdDT+2yGwrLPMNzCNSXoq/AS&#10;CEQBw7Wboe+b/weKH7NjfKtjuz6eQIuCyH0EZ3V11U7AwL1LjB7uXWfuDh6SWvr3T/1I2qirTX0F&#10;hw24gevDmgSBLQI/SrlgDfWh8mXo49zDhR1wR+IGoFdeq9DlarQdgNtPcMY84Sh2o9oGpZFtrX49&#10;SLBGRm6eVahG14rkNF7j0UDpG9y/QUDXz9BYX907kj1kxFk21VWFC3hAfwHUgDR6aMAertQpo4el&#10;udMmprXLFurZ36i2+4DBjixbFDjADOWCDppnNpKbYvCG8RxECMcZQyCf88wwaMPtmzttAvUjQ1Wd&#10;Z6GE0DHSCXIMAJPnnXad0AFcvE01zPVbZ+gb0lwnENQ1quqZ6gV71cUAg/cTRw3R/brMz5yfP/VB&#10;DM7uCKxckJkZO2QPb1CqJWrovVYnSjIBNTB5jp2pCqxktUmdvl2bhRIEuAAyWAY+wMBZosAEAPHk&#10;joEPeyTYAPgeaF+31b5fEYiepZ6a+gAKzlNjlHg83LZbN6xKS+bPTNMIlxg5JI0eNihNGT9C62YY&#10;+rbjkaE/LFP6cO86JEWvWTIlKXF9jjHUswzkETcY7mSBqF4/AXR1XsAMIBNxafw+VK5w42Z1z7NX&#10;GG4C+PjcbmO1K4Ae6mBOKKEEFu9ZnyGQcwC+OB7XDjCj2L0VOexeLLnWQB6wFwqgvgecar3dvZi2&#10;c5awjHXsw7GA+v/Yv6sx6HgZyPlvSvCmz61CGu4CQLOaB+QFHIYrmNfALMY6tuEaAXcAXSSnPC8Z&#10;BZ5Z5s++171M6RlnLgv0AL5sgBrqHLAG8BH3Z/VS1wGwK2Xk6r9yrKPWo3h2zfQS4IfqR4Y2+2Bf&#10;KIYscfvyDAF9f/93v3NMH0U4gYHs3iXrE6ggO5RsXGKDsJOUFFGnd04wgloB/AGBJHCg8PGw790m&#10;4Nu8zrZ36wYBCSC40Qb08VDT8VLpe++2DWnJ3OlpMiUjhrQ4/oNpfBgRNtX2TrUVGsmrYaCBddC0&#10;OguXjZAZ+gR2dDZk+vZRg1yJMeKmZlZ3kjeAP3VGmBpolL0athHwYbUaaQ9QY8qxF8+epnNeK+A6&#10;bNXuPqM4QQdTqjmGTw0pwMdUa+XQd1ej0cfXr6TndzQKVkP0Sn827t07ghqmWXNZFjWkfw36iOXD&#10;tZuh77z+A4ozMz3b5VPE3uG6Q3E7WjKKBANu/Gdk8rbv0vUtoG+frv/BHTF/MsBHxi+wFyZwF3QD&#10;9MAcLku7Bq0a0Rmgugn49BnxgI4P3BegnkvwUGOR0TgQRYdBJxFu21ANUA9s/D41koBUxN3ECJwl&#10;jTNgiKqWOx4aeKt8BfSh2J09RnwfFtCHG/eirjmGW5hJ2ykwC+hdJnFGwEltMQyoRMHA7cyxOF9g&#10;NWL9+M0onZ0epbpOlToKOg4gkXPnfDiPLuij/BAZ6fv8DDixSdDHgCeXXLGbF0jXdXQBZ8cJqkG9&#10;KvDUe1zDgB/XPCfReFo33MsyXhPD5xqKQB8N742oI8hrv6dD0HmyHXCHi95xmVr/5A6/5Yqg+pSn&#10;UNy4apFgYJxduyh9LIG+GRNHGvimjB2Wxg0f5GcOVeZr6MNtmRX0rPyVYFCG+sfzVqnnCOBDtaoT&#10;oAB8AX29rX6hlvUQ9GXX6P8TN29W+iijYugjqaFSxyLBobZGy2rBXU1qaW5MrYMiTo8YP+L9cAGj&#10;CDb0rUsNeo011tel/g1ky6IACgy1H5eckdVU9kp99LtysgqWE1pok7LSWUH7U4K+akPfMMqVDB2Y&#10;hg9ucUYuM2oAfah6xCvXAD2G5B4CwcjeReED7IjhoyA9no4AwlqrgGRYjxgywPvEJTp2mP7PMSPT&#10;whlTXP+SIscMhsiERdGjpAgdEAoLnTDPAYp3HhCVP7MseUZ4Pni+eSZ5dinJ5IB9dW5ZrckB7ry3&#10;uxfIeBodIIM6BvRrly5wjDbuXZQ+kjuYrg2XL5BXV5ThAvx4z3RuKISEAOVBF94GBqOPBFx4o1xI&#10;+Bauwzv6XTqmOk/Oh3PA1Qts5FJSwMmzh+p0BQrZzZkhwQAjw3VLvN4zff6c32Pou2fge6rvPRRE&#10;3BeMYEDfZbUvJ4+2p0P7drqw/GFdb2L3Du7ZZiVv6YJZafa08Z7lZqps3szJdvFu27g67dq63nF9&#10;bA/sOa6Ptl/tDJUHYuYIDfgAJ0EPYIpb+eXj+wI2igY/Ebw80m8A/rL7skv54jeGlcOffje/Sa/Z&#10;H2BH5jBG0eKcTZxdw/nYqH0BTV3gxetQ4AroK+4Hg5ss/oPI8O5S+WI7PssJIE8RRbQ0BBYKHUor&#10;xzWIqq0D+gA9u2517vxXxEuifLIN7m6uVfwe4rpJcsm/A7US972gnuNxfroeqH1kRf/03dv0w8fX&#10;hjveY/k1Sp/NUEdRaTJzn5QZhaWfGNaI8wPseD4YGHHvO44PN7KOB+zx+1kCfG8Fe2/0371+oHPR&#10;axI+nAEMUGoZr584bOLPf/r195+GDTcAMHBOHRrQhxvRQeUCOjo4OjQKMx8/vNudHaCHAX90hGTu&#10;7hPA7d5CcgHWBX2AHckaQB/uXTpSGhRKtezcuMbZXjzwwwY0uHHABvSrckNAbFFPNa6RpBGlIxw8&#10;LYvOKFQ+l3cpoC8yc4ndK8BP22UD/ur0GeCH9avomdqaGzyP5MYViwVFO+zavUkCgUbC1OC7pNEc&#10;s2xcVkNI/B4zb1CMGbtx9pTg8EJ6pgb2tRoi/tAXSPC4T/QbmXINy3X6AD2gD/jD3cvrr5W+gL72&#10;dEWAcO3skXSzUyNxpv66cPwL6COAH0X2pP6XI/u2CvQE2AI+Yv1Q9lD6SPrI8XzHD0TtvhNqdDCg&#10;Drckmb5AHv856hWJH2QBd6DOohQCjft2FLZT39sjYMRFKRjTeWO8xqjZhfsUly2dC50Kqh7Q57IK&#10;ejCcIaiH13ClzgYQA/bYD/cE+6Hoa+y/AD7m8xXYdZ7ssouCPopAX8Plex63MaqiGozrahjUKOTs&#10;YXd0BVQa+vQ/Gvp07UlSYTRKA5RHqoAfnR3Ayve4X+PcuNcLtU/PABCIupeN9XbbarSOaom6R2II&#10;cVJMB0chaLt7z1Mw+rSBDeijFIxdwloHyAF7FM/O0IfxnqLLufAy7lt/TgMp2GMbyrS8eKAGWtB3&#10;Q/fL4T2b09plc+3GZfq1gL5Q+jL0AYEjBze7Y+5XRVYlECeYQ9nSs8KzZ/iTZegz8DHQkmUXZSh8&#10;3aPu3F+Fvm5FTFzEwv0vg5+gD7WvHPoqqQlYyTRsFY7vY0ntvf79I0kD5S9DX52AEOhzYWZBIsum&#10;vmTKUk4Fha3SM4qQhUtSBgWngd9w7xYDUJmvjdb9JfRVWbVD3SMpo21gs+sfAnXU4gP6KLQM7BG6&#10;wpICzSh5LtCs7TwbR98qQWCdgLFfGqK2kdAXbDDt5IDGNFLwN3nMiLRw1tS0fvliDbq36v5juiwS&#10;rM5rkMH9G2ENKHc8k9zLDKq4r3kurOzps1JYhZ5fP8u633mOeUbpyN1BM5jVs+IOnU5c66k1l9V0&#10;nhlce3nd4T3b09J5MzygbtM5e0Dfv18aSKy2BhhAH1m8db27pSa9pw8AFBlgIgoAofcEkFFVQPc7&#10;dotjkyRAvB7ZlRT2FbRpnc9NwOEYM52jFalCIQIcyt2BOQ7MwAGs8HtQs/TecXyCkSf6HgofwPdA&#10;+7qn33tVvwvo269rvXf7JoEfLlkN+gS5JGPsU7u7c8s6A+CG1UvTprXLBXtMObkpHditAbTaVRS+&#10;XMIFVY8kDWAF5bELRsOAOIDvo0AgSqc81bnf93nblYnRpgJfhQqW3dhADwa8AXHMeEWmL+as38JI&#10;BCHpI2+blbUMZJyPXeBcX9of7T+rdHafFwYAGnJYr9c2QTX3Dsor5b4ANtpYJ4AU++OY925fNrxl&#10;kGMdoJpLqnBM1pMkc4n7VffyOd2vqKyeqYn7Wu071zSXv8nwd1/H4rcB+Cie3394nX789Db9JCuH&#10;PxQ/ZvfgGn9wGZYAvvfOyqXO4KOU6wx6gKPfZxFDx+G+4/lAeQ71OaDPKp+2y+qeY/10Ho7x0z6y&#10;Mohb2DN76DWKomP6fk/o+1egT42EZ3nQzeu4PjpwQ59AQNAH2JG5m4vGBvCF0kcHCPSh8O3atCbt&#10;YFQD+G2htAi12Mg21QOyc4vVIhqdC/rDUP3WLVuQpo0b4UZhQL9qx3b0p2HUKLeWbF11LF3Q12Xl&#10;Sh+FljPwGfoEesTv5SVuXlS9PvpOtbbtq04iW4sa6InDh6QV82emgzrH83qgr+mGovaeFT01onmK&#10;NSCQZA2ydLNRk++BQOO5oA+V7yVT9OgmI5YvK3gYMXvAX1b9SOgga5cl7/kM4CORgyXTswX0CUAL&#10;6Lt5McMfZURIgiDb82A6zUwpB3cI0iKzN9t+wTYGAAJ9gB6JHKiDLAFA1qP+Ue4lvwcSmcEB2GMd&#10;8/zi5gX2sGMHON4ex2geUqNH3Cb/7WG9tuue31uAH/GAdC4oe7nzoMNgNE5HAYRRqJtsbquJOjdG&#10;+Bkk3RFpXxcANhQ9wR7zcWLM9JFh77bAmwBv5gYmK5FlVhOtXqhTK8/mZaYOPgPwosZXNFicl11E&#10;apxQFghgB1yBOFRR7nuehzNHA/qy6gcQZtduJG0I+grX+T0Bn2OlBH3E72FeL8DDbctr4vVQ8J6p&#10;g3lBg0vjymhfMAfgMVWeU/rVqPOaz5ldJYMhLt3XaiSZb/fF/eu+R1B/qc83fcJwAd9AgV/E9M2Y&#10;OKKI5xup9a2praVvofIJ4ArlhdlvHMOXAU+vKwHCwqrYluSqMiPDHjckdf6AGpbATI1AsFJw43i4&#10;MuhD9ev+h2+dhfubcPdXrKT0obr17J4qKnoV0BdW1ScAkKLLzdTfa2xyLF99jYCvutqKIKDXt4ZZ&#10;Mapshj8Zc+bi1q1U21AqSWOwC+j7GvgyBPcR+FaidBJ7J2BjZhOgr21Qs122WeVzsWUZ4EecHsoo&#10;xrUK6FMb2MB0bHUGveGD2QcxfnVW/LLyh3LILCoLZ09LG1YucVvbrufviJ7NY3qWjlMhQQPCE4f3&#10;l5LnCLGhLT5IbK/e84x5IKTni2c2P3f5NYCIWo4yn91zVsP1fAB4PD8etNHO6TnlOWM9zxKdI8/O&#10;bgHQtHEjrfBRt48lRlvfgIu3T3cP7vvrN41tG5RWL57rtgW10AChATT3+RM9zyhEnAMdamSEdimN&#10;ACiKPYNJMnqBvgx8zx9RpuNOevMCd+ej9Oa5Ot9nAX0AzT197y6AIFBC2Xui58zKk9qFu3oG72n9&#10;I2BK297Sb2cucAAPde+Y2kXKsJAtC2jkOnhM9E/5KCYcIFHjKN4ytaOn1FZ0njkiMFEboOc9l1QJ&#10;1S6UulAmA1JxzwIkwEmGPhQrtg3AA8bUDhQwxmtgh3PJ9QAjNvCSzzHKu5xIF88dd8JIp9oqSr04&#10;21ftiN25nI+Pn+PlQmnDOKYN0CzgDuCzmqz/BchD5XICjZa+Z/RfAHx3dO0AN9pcA5mspDhiul8w&#10;zjUDL/ZEr4FWfhOQDNydPnbI9ziK66G9ur6651kX4HfaIM2xMFRAYBGwxj3+gdi8AvwwIPDT23xt&#10;H+neAOweCfSeJGZXAfh4zzzUFCT39Hi6N1GWgT5CC7JwYOCV2bXr13F9XKwZA/q4f4F5QR4wyGsg&#10;8LXWv9G2HO9Pv/7OJVvKoe8McX1qLM7pwc/AR9YoLt6jAgssx/URzA70ZaVvP+npW9Y6GBfoQ+U7&#10;IBho16gIOOjQg4Lsj5HEsXnNMmd5jRk6wA0CsR8O7iUmSJ1EdY9wLQF4dBKh9IV71/X39Fl2Oxn8&#10;CnM8HyqE1nepfFovqxEIAnsNGpEDfCMGNKc5k8alHetWCrbaDXLE8Z0XiJxpjzp8qHu3dCPh8sVI&#10;2rASWBjxfw8Ffk9uaCQqUKBkyw2SBo5r9KHriKHkAX6AYDn05XItwCCwx/y8Zw+rIdF3mKLtqh7K&#10;gL6TBr5bl07aUP0unwH6DqRTh1HsdgjGgLco3nxolxp3/R9RxiWgzy5dgQqGQoiix38O5HnbAhZR&#10;ClEMec9nwB2zqKDSduzd4f/zoECPRJ39uO31P2P7t4X7nmn3SjF/+q0oagAenQDxPjTMWQ2gY+F+&#10;oBMiwYcOig6HRIqLuibM+UjsHS6ri8TrkdmL6qel5+ok0LvI5suTsDOTAPDGMei0UA2yAgns0VER&#10;d4jKQQPEA2v3BAqtGhxnLqqxYB90eCh1dHAAXa5XeapDIKzBD0DMM3JWzwrxrcAe5V+wDH1272p5&#10;87JG9YY+QbDWodDZbSvLYEedJkquAH+UaaFuIsvnOseXavwoxfJSjS5g+ISOTp+jhDC13vvnD9Ln&#10;10/UuNzx/XJw54a0fMG0NGXs0DRuxIA0cdQgZ+/OnDwyzZk6xtCHa3dwc13qW9kjnhkZ0MeAq7Z3&#10;t1TDskIw06fL8iw5tUyNSKavgI9ySpR6CeDrbdckAJgTEchQrdAADFDKRZ/D1fsfKNRc9p75brvp&#10;GceYCQOVrw+qXAF8NVWCKUEd7l0ycEnKaKxndh8BX1WVzodsYm2j10yXViNAxGr1PayuWvtR20Ac&#10;H3CXB5l2aevakMWcAQ9D4USt43cCuMCc4/kGNqdhrf0T2bgUWka9w2WbgS9n5caMHBRn7p36C/j4&#10;LkCHoocrF5cuwMf15BozM1FjXR/XMp09bUJat3KxS4K0C0AOWH3amLZr0M385SxRnfCybF+/yq7T&#10;NUvnp/XLF6Wt61bY8+JnTpDFc31od7TTLHPsNRAIzBEKYUVPxmsrh1qfny0GaAAkAyYC3//ul++d&#10;5MFga9Hsqfbe0LZTwoUBPu8BPYAPI7FjhOCWEBu8LTyHLnirTvilBtOAX7gEycylnhsqUiiPPKcM&#10;0EpWQB/xZ+He1fZP76S3L3CTPvDr549uCm6uCbrI3BWo6Rl7ADyp4wbuAEDW3dbzdZfnTMdE/buj&#10;9xfVrgF0GOAETACQxIw5HuzDSyuKQNc5tQln1ZYBeqh7V/Vc3kL9v8XsENcMeDn2juzRnJgBWKFw&#10;UWsO2EOFAvaAINZnEAPyyDgOZQ/3qNpVtV+UbcFICMkgxXkCTqwD/qjpF8WdT3gdnwNXgKRL1ug4&#10;/K6sIHJeAaW6fnrveMkC+kpFmYGa4rUH97p2XWVxdJ11/QA+XLiAHufIbEqokBlOs+IJxKLQ5cQS&#10;PgPiqNiA1+ek+ugjBxGjiI9st/p3lTJplwW8V4C983of1R0IBwIGyXwmPhLlFNj7gULg71+lT2/K&#10;oO8p0PcwvRN8vRf0sXyjdYQTMNfyk7sBfKiVGfYMwVrym7ESAOra+ProWjoEolD8sln54xoCh1YA&#10;/5OgzzF9ulCoLGcAAxlQQPZuBr5jgj2SOTr2b1fHvMsdHx0g8GcV8AClWUgq2GQ3L8regR1kjm6z&#10;zE+njppDB8+Ic5saJRqD8SMGu4hnc20fp/GTwk9l+RL0qYOg0f0a+jBKspDcAfjlhI2ctAHw+T0K&#10;nwwQrO3RU6YGumeP1KiOArfu5JHD0vK5s1KHGkyUPOLziNU7zblq1Az0UWfPMX6COZIzov7eKcfz&#10;4f5liZuXGn0GQn0GKOIS/mvQB+hlw+WL0ofKekoN7Sk1wgCglUE9lDf1gN4U5NkuBvhd70Tpww3K&#10;f7QrnTqEIrdT11iNuP4L4rlwz4Zrd6dduI7hQz2jEQKqSMTRe2Awgx/KIEkgZP/u2rjK5WB2A/F0&#10;IOtXpx3qPLatWSFIXpX2bl4noNyajmq0hXXofwbm+Y8Z+dMh4FoK91IsMSAQ6AIK6SxOaXvuDYzC&#10;3cyZSwNJWZibuu7E5zGVG9B3UbB36ZSA97T2c54MQ/0n1wR7gj5cu4QpYCgFGNCXOyeObeDzfotY&#10;QzVAPLgY6h7rDKdAn0CMkRwlIYA2SqvEIIfkjYhxzVm7QB9KHxm5WekjmSOXXWFJTB/uXVy5qHyo&#10;dCh0AN0zHQcjEeOJjos9NtCpc9A5Ptd2QN9rGl51fHyPzyK+D4XwulW+DH03NFDYt21tWjh7Ypo0&#10;utXQx3LahGFp1hTq840SAA5LY9paDH10yLh2Ufpqev1Bz2A3u3sJum+sA2ZwWxJjJiveAyKAHvAX&#10;wKdtBC8NfwX6gCOye1HN8jOd4Y/ad+Vwl60c+pgRozTtmaxXrx6pQm1FVVWfVI0J4qziOWavPjU1&#10;9BP0UesOaGLaM4BPoFdRofMho7hHySr1HiN+r7faHcOp2g9n6erYJI4BrdkVW89vF6wAuShvoc7V&#10;241LYWWAj7g73LADm+oT5acy9AF8lGipqxTwUbNO1wmQI24PVy6whzH3OMof17Rex0LlG9Rcn0a1&#10;DXCCwILZU9K6VUCfBmh7tjorlJIgm9YuSyuXzkvLF89JK2SUw1o2f2ZaOGtKWjBjssFq5aI5aePK&#10;JWmbBru7NsVAHRBk3aZVS1xGy/HYKIMauKMOAogo/n4+iwEU8MdzzCAvK31k9f5//+6P6b/++Wc/&#10;Q8AmJVsY1BNGkOO2Xb6FUICK7q6T2qprxGxIe7esT/c0OCR78gd1xm8e39eAiPgoPSfuVK/LcPOG&#10;ysIz3AV9KN8afJdB34vHQN/t9OrZHUGMQPEBoKTv3L6Y7t2SCfweap9PBDeP9Xzh6r2jtuCWnqtb&#10;ghPUvocMsrQv3JDAyiU928yEgWsUMAHySAb46bs3BfQ9MIChql0x6J0VvFwQUOJm1O94mM+NWLMH&#10;BkYMdQ24soLH7xQ4sG/gC7gDmMING5CH8boc+oBNXJzh5gy1j++RvJEBinXM2HGNRDMD3wWv53P2&#10;BXRl966zmrUMNVLgA/jxXgb0AXi4Oz1jBWqYtgF0cN9mNQ+zkqh9o24CfYCej68ln/Gbs2uZ48fv&#10;iYQS4JZrQRLLA7LP9T9fv3ReIEeNQn4n7mnUTmZcoYzOVQ2wz7vcF9DHdlHoX22uwO3tc7J1ydRF&#10;Qc3Q90zrBXjPQtkrQZ/ev3nyUL9JQH7vjtpenccdAZ6OA9yh5uWMZENfAXxcA+oNYiXoE+h1uXQD&#10;+jLwYf9pSh/QR6YXxZlPCw4wIAEYQMkgg5dg/nbch8R37adj13YoRiiBAkDH/KkDRM3LmboAACNI&#10;gA8XHh08U7LRkKxdtiBRl2+oRrVMzUPqPkU7m9QgMhE3ah8zZnyp9H1pWfFzPT4aZS2xDHoV+m5+&#10;XyPY66fGvq5nd4Fft9RUWZFGDWpJsyeNSxuWLUon9+828JG8QQzfKY0eTssAN9S8e1pv6NONRLYu&#10;ZVpI8sD9y/aAYgCgGkIB32Xcj/q9wB526QQxgR363nFDHjF9OZGDmD4gD+A7qWvFcZneDfWPzhvV&#10;hkQODIUPu3qO+BtB91GB+hFB+hEyouP1aUHJqcPal2AdaHdBZsGKC24DP4ISjMLBZO9ShBhXPv95&#10;juMjEWSnoG+TGuy16jRWLZydVsybmZbNm5GWzZmRVi6YnTarczgosD+Bu3f/Ln1vq9UDOghcwAAc&#10;riLUgnK3kdcJpkkIYZs8GODeoEPBDUvMyU3UQd2XgB+ZhkzRduXMyXTtnKAxu3WvqFEW9D24gbJH&#10;nOB5rQeyAv6APkAvwx6KHTGG3O90DsAeLivUvCgnEwb4oUgCfQTpkk1L4WWSNLjXGfzwTHDPu4yL&#10;3b5hxMLmuL6cwZuzdw2EgkeybYE2d2Rq0FD7WHdLo17KsTh4nYZQjSbGNrh3Q+HDjaXOioaUEbLs&#10;4c2oz/dGncjTu1cEn+1p+/plac60MWm8gA+bMm5omjEJ1+7ING38MMf5jRzcJOirTf3r+xjy+trd&#10;1sNJVC1aN7ChSladWiih1JdacX0EIhqgZRAUkGRrrKswmDTKAL9+AiKgCLCxomUA7Jn6AG16JnmG&#10;ywdzwF858JUbMXzdcbUSXydIM/Blty6Ztk7iIIGjNjUCfIK9/o0Z+sKV27capU9wWNFbYNcj9dRA&#10;EIuiyt21rnuoe5ybLGrvxeecc20ffjOlpIi7q7EyRwkVEi8GtwhkBHu4c4njA/pI5EC1A/rK59I1&#10;xPmaRCkWrlmLYGhQf2bkwC3c6CWAl0GQTNCZU8al5YK11csXpFWCuhWL56bVy+anzeuXpx2b17gc&#10;yJb1K5w4sHSBIG/utDDB3txpE/S/j3WVhPnTJ3rAvULP8MpFc9O65QtdNoslMMg63gN+OzasTlvW&#10;LBcILrVnBkBEDeS5RdmOmpNkz0c4Bln+qD0A3/9P4IcCtG/bRrt4iefLWbxt+k39XahZgwbCAwTZ&#10;jQLbcW2D1OYs0TN+0oVsf3jz0h2kO0dAg45Vz8LjO5c9GAMqMYMfKpGeacI7PJBTB/zisTrTJzJB&#10;3/PHenYeCI7uADcXBBpqz7V8eO9qeqbtnj+9l57qfFH8cOPeEDAZ+oAqPVu4fF3UuYArDCBBkQLK&#10;nCn76onBiO0ALpQsgOexjvHy6a307pU6+ueodYKER7hLA/wAO+CPJYAFeAFGwFoGOlywodyFKnZb&#10;xpK4tQC/yH7lOxmWDIhcL7UzXUYMY1eGK59bNSxbB2Q5eUOGezVczqEy2g0tOClXsYhzI7GBKcp4&#10;jav3C+jjPHVuXEP2xzEBvXApCzK1jn3npBTAj98EhHIuHD/q7TEHcKhxL58Q70fmsq6b3r8nBo/p&#10;+7R8IUC7L/CjsD9AeO8G15AZSXQtBGt8B/D7pPvr09uX6TsZ3wX8SJh5/+Kpa1t+fPlMEPZEMMtc&#10;yPd0/wl4ZSh+jivFdF2AX8/RjPqpc6VMkGf10DnnIuHZctFmx//xfV0rDNcvsX3EEf7uxZl/C/pw&#10;+51EeTkUU6V17NuZKKaMZeUOhYaHnWxElsAfnSCFmlEDY/5dQOSgR4PERuEKAPpWqXEhc5Bq7Ey8&#10;zZRC9eoYgL4mCruqQaemHmodUAfgfQ19WCh+gkPbNwF5Mi+J99P3KdFSrxF6PzWw/XprVNnz29Ss&#10;0fq4oYPS4pkx5dp5nWMUUj7rWL4zh/Z73eWTFF6OOnzE6QF8wBrFmIE+ts1GogdKHpaBjyXAxzpD&#10;nK4DyRsofIBfnm8X2DsuSAb8AEArggKyW8AP6pCzd2XnmEtWDa069QA8YG+v3bxAYOcJoCOM93T+&#10;l0936DsAJK7h0wYLZ4rqHIgpo1xLnunBRYn1X5K5jfK3aeWitHLhrLREncTCGRMFyaPT9HHD04wJ&#10;I9NidSYbVyyyIrhjw8q0Xp3RygWz0mr9t1tWL/WIvX0nSuCudExQfVTGfXQYV5LuIYKg7foXaHI/&#10;MVMLHUcOMrdLuIA46vJd039w7YIavkudYRc7BVTEy5HdqsaxaPxzIoYBUIBHQoZnEimMOUeBxCd3&#10;1aipgQPobulaAGWoeRiKHC5YOpZn94kRBCh1b6iTA/CcuIEirkEPYRC5SLNdvl5PFm+H94nix5Iy&#10;OCiBKKzMhkKpFeCNMixk8l7UoADl9Ypgkc9QAoE94vdQ91D6SNYgho9sXUMioKrv3rpMJjCxk/qN&#10;FyKJY/XiWWnq+LY0dliLoQ/X7qzJo6z24eodPbRZYNI3DWmpTa1NVWlAvz6ppW+lk6gGNdZYARza&#10;0tc2REDS2lydBmm7gQ0CvzrqxgkOtWwWAIZVGB5RcAYIYoAiVDDi+1C3ssqF4oe7FLAC6OJZ/veh&#10;j7i/7t0D+KzM9epZcsvWA3RYbU0pG5ekjGaycZ2cURefy+oEfkBfr249nE2MMZsGU8gBeVQIyAok&#10;63D11jMQFVA2963T7+qra9DgmS+APNyvLIE+J24MHiDgI1uXdUAgLt4mgyFgR3IGKihuWhTSpvpK&#10;u2+HDOgnyKsTUEZ9UtYNH9ycJqmNXCKAIxmABABccmd0r1HMl2QBAM/Gc6rBGdsuEugtmjfdtli2&#10;YM7UNGe6oG/qOA0CJjikhtmPFs2amhbPma7ne05av2KxwW6jjCXuYEJ09ugZ3qHne7Oe5w06BrZN&#10;x92vtiEGPdRbZQDEQH+b23vCGb5/9zz98fv3AoD7fq6XCzCpIzhSUIwNAYS5L1CJBX01Pf6QGgTC&#10;wwSDK+bP8uQA1D9jiis6SDIfY4ordb7qYIG6DHzl0EcsL7AXne+t9OoJ6p4AC4XvIeoZ0KdB4i1B&#10;kcyqlp4rsnWBPtQ+XLs3eSb1O3DnGooEZyR6ONmjMFyeKDy4ZA0rMuDEwKY2CLcq4AeIPX98y7D3&#10;5kXEEwKhqI6sJ8EgK2kAIK5VwAyoxJ0JwGG4ZlEZs3pnCJTx2gqgjpsVQiAuxwWiHgJSdstqHa/z&#10;epv+I4CLz/hNOVMX4zXr2BfQx/YGVMHMa34z4PcwYvoAGkMf8KrXXAv2we/PCmJ2W2PsD/XO11H7&#10;D6gTIL3oKkOTr0moodTWe+r4O1yy33940+WeFbSh2v3w8a2XACBuXGZRef4QWKU488P0TLCGEvhM&#10;63hvUHz93MDHEmB8+0LHYb2A75Mg8CMg+OyxfifQR4IGCidxegFxQC/Q5/g9rTcI67d52jZCFAyR&#10;AcPeHtgDCrlmem3Y05LBTXkix38a9J0B0mTI+BhgB/gh7X8BffupSxbzgxLr5MKzRccH/OFKzLX8&#10;suyPuw0Vh5EfDQ3QN0AjZhS9EvRVV6QG3Ce9mVtSI/D/IPT1UofB7BuegaMw4A9Xb62gsp8ab1wJ&#10;QF8/AeBAjbonjxiaVs6fnQ5s22Rl7db504IwkirUOes9UEeGLu7bmGbtZGECWCt6R71ttisF9KHo&#10;ZYUvq3wZ+lD2gL37uBAFGuwLt+5Rgc+xvdsd08f2VgTpzGU3BA2Anu2s9n8GONB1LhS9s4I+w53W&#10;207rmsuunjuSrnfiEhbsXTwlSDhjuEMdAhgAiyjzoVGoHj5iylCX+BwVEPDHtQv4rVkyN61APZg5&#10;Kc0U8E0T+M1TJ7J8/oy0duk8wd5MvR+fpuk/DSCcmtYtXZC2rV0p+NtgRRA3EW7/PVs3qENZFzFH&#10;G9c4y9vB5bqnUAJRDsjcyyUkIvEClzaKmRq6i+e9vNZ51kvgjgYfgENWp0PAPQs04sYF9FD5siuK&#10;98QWRmdxyUqcVTjdx8yQAdgBalwjPg8XEq5jXMWUhzlsY3vue+5/YI5736EQGvR4sKP3VkO8XwpC&#10;x3YYAMg1Br4prsw6K+saNJFFTTwgQBjAp0aKBljnAfC5OLP+o1uokvpdbHuVjG7935fOHNY13Ju2&#10;b1ieFswYb7gD+iZoibo3c9KINHnskDRueEsaNaQpDRf0dVk/WYOsMQ0b2JDaBvS1dYFfwGFL396p&#10;oRpF8NvUUCNwqWUqsF6hDgoaic8lZGNgQ60hB/DDTRkuzqpUW9HT0NftC+iTUcfvN+L7WJehr2cP&#10;smnVNvTuZVctEAfs5UQMrFSKRcAHAPI6f0bSBrDYp2dvQZ3OoxuZuZRkQfVTe+LCy5SJ6p5qKisE&#10;jnWePq2tdaAAWUAnaxvUomVLAXgDBGzNBkHDYAF7JHJQZDm2CcWvtX8/K3e4cnHXovgBd0N1rVH2&#10;cjH6JoEzCRyU/iD787TuB9QOOj06RtQdkjQoAUKGKHF9qH+L580owR3FgRfNFfjJFmjANk+gx2dA&#10;H2ofNfRmTBidZk4ckxYIAHEBb1q9LG1Zu8KGqodRNw/bvCagb70Ak9qPewShzLkO7FGqywX5d24S&#10;+G11n8BA6rnACBUdRR+QnDNlfJowYnAaTQmbRoE5SnDh2gX8+vXpkQbpHqEdIVyEWKfv1Pm+U4f9&#10;4dnDUiFbOlM6WBR4K/F63lliuNcAPrvWgAXDGCVZIoavZII/YuqekO0uoCNe76m+4xItgpRbQBVt&#10;JbCiZ++pADK2CfOsHdo/rruY5guFDtdiZMoCfREjdyU9fagBm8DzlUDvpUCPpJKAPkAPyIr4NVQ1&#10;w5/2i9KFOzbHuaGIsd/IRo31ofypHSiDPr5nVQxIeh0Fh3NRZu4dYI/PSGjhcyCKz3kPaPGbwo2q&#10;a5LBFrATgAFqGcysXml7VC7Hrum8gR+g7732xfEANX4L4JeVSPYHZKKKcm64tIlbxNje+9b3P+gz&#10;5gDm/N4Vru8412fpO90DPwrufvn8If3y/cf006d36XuBnrNytR4YBALZljg9K3m4cHX/oBICfkBf&#10;LoXDNqHwCfhw78pQ+QC+TwLBT6+eW+179UggC0SSsPmQe0vfB4C15H7jnuQ6GPp0LT5o34QoUO+P&#10;Wpbct6w3GLKdlsAf4EfmLvf4Bw1qKAfz+0Pfv/x3PaSXBA8HXKfPBZoFK5TNINP23FGKL6P2MTNH&#10;BP6ShYvEXw59uQPE6OToSFFM6HjpZFFv+N4WNWQ0NNRwIrA3Ejd6CspI5KhIfQVo1QI1ZtNw3J6s&#10;p8AOVy6Q97UBfHbxFlYOfWTr1vdSByWg7FvRw8A3oLYyjRrYnOZOVqO6fHE6snu73bSod2TpAnBR&#10;g++4YS+7bIE8LIMdcIaShwuY19lYh1qHoeLxnu8Aclnly9OxAYJk7AJ9J3RtSaJhH6xne2L6rp3T&#10;sXVtUfoAOUPfCcqr7E2ngb6j+wQUQF5sY9C7cEJgQFmQM4I7ivieDpVPgGNYADZQ/rQE/AiUzskD&#10;vEd5IuEDVy/Fn0nuwIjx27RqsYBuXlqPa0mvt6pzWL9sQVo6Z2qaqw5lgToXYBDoo9j1LoHdfoEe&#10;08IB/KgHuIm2bVhlRWGn4I84UAYUJI3kLELuL9zER2UnDhE3B2wRmwcMynD1CtRx1wJ5pM0TV8ES&#10;4MvgCOgR00fSiMMMjhF0HiVbmFoug1y+l1H6SMTg3qV4Mgag5blxc8IG7l6uI9vxPQY65Uo3ip8T&#10;ntiv/n/c6Kh4LKmHyD6vy3C5Z/d6zJW8T9t3eN+AH4ofdfmcFCIQRaG1wqfPUfn4Hy+f1f0o4Dt3&#10;4kA6enB72rSG+nxjDHuofJPHDLZ7F7Vv/MiBaaygb0xb/zRmWH9BIdZSGLXfBggImwV69Xbvovy1&#10;NtVYERzYWJkaBXq1vSP2r67PH1K/6m5ah0u4p6Cvj7cN6MOlWemiz8z2wWwUqH21er5767kE+r6V&#10;2cWrJa7Vbr+Ryes5dr/t5mnceuh1r+4UQu6RqrPSJ5DLlhW/EvwJ+sjURQ30NsUyEjmqBI99UkVP&#10;gR9KH4NMYK9Pb8FibRrUvzG1Mb3ZsCFp7IhhaczwoWm0Xo8cOiiN1HqADgAc2NQvNdYK2Gr4rUyV&#10;Vq9r1WT3LnF9w3H1FnF6LrnS0s9GzB5L3LiogMxEBABOGN2Wli2c5TIfZIbSAdMJEtBPR0xNN2Zw&#10;QP3DpbtbzyWvieVbqu/NFeBRH27O9Ilp5pSxdgszMwSvmXKPmY8mjmKGlsGC/1YNvoe7PV42f6YN&#10;BTC7g2dNHuM6j/NnTNRnMwx+u7esKal6OYM9yheRJRxloYjz5r7HA8S2mwSnHGPa2BF24Q7W/YHS&#10;B/Ch8lEvFWuo7JUmjhjiNgMPBIkcpZkL3quzf//Knalh475ATLBEli8drVUUGZ+9FGy8fCwQeYqi&#10;QydPZiuZqWojHgmMHqMuBWABcIAcKt59tYOAHsBnFQ0l/o6+Jzg0+AlaUPkAowxDAUtdhZ9D2dKA&#10;ErelQI4p3bJ7+elDAaQgk0QSzuOp9mvgK0Ef+9X5aP9AXMTZhfs2K29sx76BQeAP4It6dPwuzokE&#10;EAFEAXQBVoIpgxhLgZnWAV2AFUsgDKCz4qfjcx5dcXxZGQxju9+CPq7/Bw1MPIWZlhyH73K9QjnU&#10;79O+OQaQyf38+UPUySMekkEN5+Vz03nlwsmcX/wW3LecL4ktLwx6PwjwfhT0heL32qpfjtEjWSNK&#10;3cQ6YBG4Q+EruYXJyi1Aj6zdV08Fxlr/TuuJ50PtQ/Ujxg/oe3ZP/48VPUqusB0JH7oWhrkC+mTM&#10;s0udP0/b9lHnqd9IMXNUvqjfRwUG3bfaF1m7X0Lfs/Q3f/qdoe/f/vWfLYsjqV9CmbASIcBBYRHs&#10;dApqiLdC9XNmpSDGcVoCmi+hr+gs6czUGTlLUaMQVBg6Yb5Hh798waw0bfzIxCTcg5v6pua66tSk&#10;BrOZrLYq6jf1dFHlDHkAH2reb0FfKaavsAx72SjGTGNC49KXzDc1KsOa+6VpY0akVQvmpD0b1wq2&#10;SNg4ZLAz6KEqySjPghkG1fiGsifwwJ3HdRCUUNeQZQa8rO5l6MtKH9/Nrt1coBnVDxjk+5G1S7Zw&#10;Ud7lRIc/K8/edakWwE4G+F0Q+J07tj9dOHnQ0Ef9PlQ93Hz3rxHnRdzaBUHceUMfoMH/ehkg13+F&#10;2sRr/q/b/Fc0cgIKYAIQAXDs8tdvxO14SSACjACDlH9hSjfKujC9294t69L2dcT+LBLoESC+PO3c&#10;sNIJIMwLfEBQR0kcYgXJ+N27db2DxwE+lq7jKCDMil9XmYntWrc1dTAFHtPfCcaJ7cMozEysH8od&#10;95eTN67iKj1tyMqxhBF6QLHpiDll8ELSEskX3L85IYmOK+5nXVtBIHBnKzovrgMdG9/jXge8ADHi&#10;9gDCUqdHDUTBX9Tu0/VjvzoGMZXX9B94+jRgTdcdAEQBBPpyNjXXnEEXcZcoefwnBj39L/l77AcX&#10;sdVC1l3Uvjr1n+leaN+zKa1ZNsdZuhNHt5aAb/KYIWmSXpPUAQhOEPyR3DFxVKvLuVDWhdcTRw82&#10;ALYNCOgbKOgj7o/3rc1VgjvKjJDh+4fUt+pbv2/pS5A+Kp/Apb+2FTDiEh7cX/DXSAycvtdXQEZ2&#10;rAZhlDnJyRtAn6czE/T1+LbI6C0++xL6Ag5xxwJnJF7gqrXi58zbgL5yte9r6OuCQuL8yOittvJX&#10;hWdBVqeBZxPz2QrmRgvyxowclsaOGubXAN+ottaYZWNIFF32TBtqT5rUhvXVd4lhRNXEpUt8nxM6&#10;ZGTb5vIr2Ahq12lJ4gfqX6uuFfMfz5s5yereMd0LKDgoSMwU8J2MDpeSFZQJoR4ck/gzuwPvUf4A&#10;QeZ4JdaPmSFQ+ADAudrn/FmT01xB4PSJo932YlPHjUiTBZjTxo8Q2I1P8wR6KIBTBIXA4IjWpnDr&#10;C+JRfCeNHpqWzJ2WNuv53rU5isC3795sqGOQw4AFxW/PVoEoMwNtW+clSXtrNUAktnC6jjWubWAa&#10;KtDtX9vHbXOl/tMch13Xq1sa1dqiQeRCtU/H7e76VR36nz6/N/hRGDc62DvuYDNw4Pb9Xp06qsoH&#10;QYPVFwHQcwHWM4MVtfsoj3LNCtvrZ8AaKuBdgwg1+cjcpTwLoHddzzWJDsDfnZsXHeeX3bt28dJx&#10;G/wCYuyqBAgFZKh9ERdXgJhgEcgD+J7cBwQFQFqW1Eb2xW8xbIUBfXk/QB77YZ2XPs7N0uccEzjL&#10;QAaEhiLH6/z+fgCfYCtiDwP6gChgCkBjW/aB2sf+MKuZWud9ybJ711YANiVaclwfYMP1R/Gz0qfP&#10;ONcMq/wGrhf75Bx++PhK0IabFiWOOnkCv0KBBPyA0lw/L6APOIwsW5Q5XLKfBXRY/oz12Ae7bbkf&#10;QvED+FjnItcCP1sBfSwBPlzCxAMSv/f6sa7hE22jpTN3BXpAH/F8uLNzHCOuW+CPa+DrISMU4Xud&#10;9y/fvfVMNSxJcMIlHHGpDFY0INDA5aUM8HMIg66p3btFceb/9t/+2+8Dff/zf/xLIvjVoKdO6Lo6&#10;FDob7Jrg5xIJCyhbfK6OBvUEF5zr7amzowOM2KVQRwA+XGFMgP1ENyajMb5Dh75myTwncAB8pO4D&#10;fQM1Mu4P+An6cPHW9OrhEixfQ14ofl2WVcAvFL6i8aAhoRCzoa8Hap9GkbgP1CCPV8O9aPrktHX1&#10;8nRw26Z0bN8uAdd+K3yAX9TjU2d7QZ36BT34Aj+ADXC7qM6Z4smnSZJQx35KDR3ucDKeWV8Ofhn4&#10;sms3q3dW8AqI5DMgj21Zsj3Ah5Lo7+naAmz3rtLpd8X2heInQD+FaqVjCAJR+AC+Bzc606NbF9Pj&#10;2xgzO1xMd6+eM+QRq4dFJm+7YQ6oAfiJNbuA6XWsQ6HSeZTA8Kxdi8Ch4/8AQO0HSKGYs80ZrdEB&#10;UPsPIMQ6dm91PUASRXiP6ucMYQFhuVHIm2n7UPwy+B0BAg+imul3CsCvck+qQwAAqd3nrGDUPP13&#10;DCxyCZiINaKMzQ4vcUfRKTFdIPBHQhJZ50wveORA1CkE1jA+Yz0QR4YuAOeyRbzX/w0Ecs8DfLiC&#10;eZ+/B/Thqs0JTmT5cj3IiOcaX+Ue0HcAa/4T1jmOUveP4wQN2bjrAXyexVNW+Kjlx6wpQCJxhOd0&#10;r/GadfdvCnivnU2dpw+lvdvXpqWUahnfZqUPdy5xfCwxXL6TBHZT9HqqtmHJ+wA+IHGIIRD378gh&#10;jXpW+6cx6qjJ9B0xuJ8AsDr1r69IzfW99OxWWAEcMbjBSSEjWhtl/dLI1gZ/33GDA/ulQQKHfurk&#10;KeDch6x8lD49r0BdBj4nTjDYE/gR4wfsYT2s8H1jJRBjG8fhCfxQ/HD1Am5AHaBH8gbxfE7iIKZP&#10;6wx6BQjyGtirrQxD9aunzIussW9N6t9Yn4YKPEaPaBP0taVRAj4UPdy1GDA3aqiuxzDBn9oxAC7P&#10;GY7rliXuXCd1CPRGDNV1E/QNE0Sh7OHSRd3DcOuSjTt98hhn3O7XPUrmOh06Csiff/ku/fnXz+oU&#10;XxtOKG/BfK0U+WVif14zdReZpBSrZf5X1L/NDMDWLrMx4T9xf2TyLichS8bUl4AYtoakEA3EF8+Z&#10;muZNF/ipfZ46drjAf6D+awF0dQ8NxrtbxR01uFmwyNzNY2xzpo4TzE3WPmd5P4SBrF5CxvBsvZ+j&#10;/c9L65bP9zHnC0Cnj9d+dT0G4+au7J2qKROk/5+2myUeGdy/xAXzvKB+/JcfP6W/lREfBeRRzoUY&#10;PlzHufOkw/2kTvX7dwJkQEZwg9JHaAaF0Zni8KHaQgDwlYCP2Drq9r0S+HFdATnAjhItxPKRVXpN&#10;fViGPidDaBsDnwFMMCc4y1Bk8CMGTe8BHMOazivi/wrovHtZ+0GVI7mi6zUQBzQGbAX8YQF6YYAT&#10;S0OhPgs4vOXXAWWh4LEEyMrhjNfEGwJhGfgAKGAKqHLYQAF07Ct+D+7cMH8PkNN3UQv9uc41J3MA&#10;OUA2FgpgFzxm4IvfEeoh1wpjv4CnBzX63zgnzg0V0O5nnRfnh+IHnAJruGMBvrBQ6IjLw5X77oU+&#10;L9bxGkXQCRoCPa8X2LE+oDG2I34PY38ogM8Fd89w/zp2L+zZPV3rwgx8gjNq9gF7QC4lirAct4fx&#10;HpUP4PvT9x8c38pcvUAiqnSu5Rdz8940+BHbF9D3LObe/YffsTgz0EdQuyfXLwL+UX7o5G8IeFh/&#10;VR2rsxovnU+3tN7xVlqf3bhRm+yEXU15+qmHty7pB/LjbqpzPuqizdmtC/Dh2sVa+lKjrzL1Jbuv&#10;J6VaujmWrxz6cvxetoC+r9y6NB4yJ28UVi2r6f5NqiN5o7oijWhpTDPGjkyr5s9Ou9avTu3bN6ej&#10;e3YI3PYJuDoMfbh0UfpcfLlQ5CKO70voi/Iqu38T+gC47NYF7rDs+s1wx7ouBTEg7wtTh35d/8dt&#10;NfR3BXOoeFnpu0JsXxG7d1Hgh/IHDN6+JAC4TuZpAX4ylneunBXQHfKsHEzHBuCgXJHZi1s/4sn2&#10;yEjg2WPwAPoAj5ztC1yQQIABIgAL8MF+8vYoiIAK21spBJbonAQ9LgitTgnwa9+5Oe3bynR9gr1N&#10;WFHUW0sUPyd3CPaAN7t32zlXzod9U77lqICz3a5alGhgj6xgaovhJmaAQQwhhaOJNcIAPsDv0B4Z&#10;bmut27d9vUAT2MR4vc4qxvb1K9L2DSutWuzfgQIZM5zwOd8BHIE74vZQ/lDzgEKgL0oaRYIHsAg8&#10;UhIHKAaSATWuE9eW1wyogGyHVOg7XEeAms9RZ+2G53kU+F3rPGEwJ6seuGZ/1/Ts3buhzkkDA9y7&#10;OzatSIso1TJmsF25hj7D3dAAPK0H9ijaTKHm6QJC3L6sB/oAQKBv3PABhsYpY9v0+TCvHzu8v+P/&#10;hgr0hrbUpGGD6tPotiarhnwHhXCMQA8LNbHV0Ijix1yy1LkjI59SSz2+Edyx1Hvi6UiciISKgLxu&#10;Msq0dOe9YbDYVusi+YLyKt2d1IGrFzWPGL6WxobU0iQIy4kcAj3UPz4DAoE+XLvVFZU2FMJ+dUCh&#10;AIcMW7VHA/s3pOFDBL64c9sGp1a1G8yoQRbu4OZ+AtoBurZDdb2GOtligpYjBCutzRrECuqAPoBv&#10;lGAZA/hQ80jciEznPoa+8aOGOtmCeVkBOEqA0JnTAf76w4f0t79+n/708ycrfXSauPPYhjprlA3B&#10;/cuSmRV4zfytgB8KIMofs0VQRBj379b1UbsPVZ3nAoWOQQz38s5N1PFbaHBbLXBbtXh2WjJ3qu6b&#10;4QJ/FL+61NqE2iugF/gxABiNelnEgI4TIBKjPWPiqDSXmMIZ49OiOZMFmTO8r2Xzpxsop+k+ytBH&#10;cWZcu7TTOfa6f21VmjB8iKBvrgeTqB9//uFj+vXTW3eQhAoxuMNywlcuv0RM3zNt405VcPHw9uV0&#10;S+0e6rj7I0Hf84cCxDLoA9SALlSo+4LI29cpJVIGfYJFCjc/un/damBXPN9dK10BVdn1GckHAA5z&#10;5sYcubiDyZYlpo2SJSSG4K4lsQHoizi3UNYC5IAl9pMBr0slQzUMl2uocOF2BfZy3NsX0Ceo6lLo&#10;UAELtU/bA1TZbcp7Pg8YC9ALAA3jewFhEX/HtqicVjplXO+SylX6bkCrwdfnHr8x4DYsnzv7za5d&#10;jlPuhkb5Q/HrOk9+i36XAC7csaHWZXgDCmPKuq5YPtQ9oM/bAYSGxzCAkfdd0Mf/d8cJIC7NclfQ&#10;ekfnT/KHoA+37pvC/UuYAXBHvF42K50y4vKAvjzv9a/fvXN4At/hWjlrV9eDrF1cvMzSQWwf0Id7&#10;13Pv/p7uXaCPP5DOGsi4WUAfyoJjv3Bxym5dJKYoEjKIowICPZm8tg+VD7euOig9LNgjPXSvNNpC&#10;6aNDpl4TKh+qAcU5SeJg9o1GsnX7AHyRretyK7Ks6FHFP5d1iPl3cfXi8u1m8AP4snvAKp/2QV0+&#10;snYr9RkjyFqB3wA1KOOHDkoLp050LN++zetSx0513nvJmt2bOo+gzMUsHC7FUsrIRZED3Ij1E2So&#10;Y+5y737p2i2HuqzyAXWsw31L/B5L3md3L9nAX8PfVR9Ppo4fEL8OVBfxfBigRzIHRqbuxVM69yKu&#10;Dzi8fZkpvc7ZzYvKBxAyjzKFmonNY4mL1srfEerk7TYQUsTZhZwFFUBbSYnSbwNMgBSUKtbzHldv&#10;wONBgx73C/cOUAjYsA9vo2N7Hmcd86g6I9zCB7YLorYI/IC+jQKtdSvTtrUr0s4Nq9NudVK7gcIt&#10;uIgEWlYAI+bPSUYC02OCQgq5so5YUQxIpFwQ0Mj2dG6eEUZ2kILVsv07mBpwnTu6beuXp81rlthy&#10;oLrVD3V8qBSs27R6sdeTnbxm6Vzb+hULHNxOQDvB7Kh/xDYBeSe5poIx1D/WoXjmeomh4nVBncFP&#10;hqKaVVWr7RpooK4CfRgDK+yS/nvc0VE7E5f3nnRB98INBgSd+o87dus3LTX0AXoGvHGCvcK9i/Ga&#10;hI7ZU0enudPHqjMe69dAIJ/h8gXgADlcwwBi7Ks1jRpKjbXqNHRAtSCnXhDYJPhpEfwI+kYNNOiN&#10;HQYUNBkacRkTI0giCLNVGNz0TMZgLcI2XPhYzyrA59Ip3Xtou26CPly7GvBpvaFPZiWwWH4NfcAc&#10;6t6A5iZBW3MaIPArZfCi8uWkDll9dU2q6QP0RTII8+Wi9tVW9fZ8u0yl1trSVMTztaVhQwZqf33V&#10;XlWnwU0CXUHfxFEC6THDdG2oeThC12CYAHhQamsNhW+UQGjM8FargQAeCRpRy7CXwZDPcMPu0fNI&#10;kV9it+jo6dxQP37+Xp3Fjx/Sj9+9cafOZ+E2DJcer1GiDIF63iiyC/id0f0FQB7XvXZCSxRBu4O3&#10;b0wHNBgiLvuE7lPuTSv1HRTX35r27aCQ82o/G/kZ2bFxpe/1pQJA4voANxTBpWQHz55iyGNWlwkj&#10;B+u+YVAR7uJpE7i/xqSFsycb+JbMmSIYHOsEsAnafvgA/U/1FalfZSRykLnbUleZ2vr3S9PHjXQ8&#10;MNUjmJEDty7wd/PCGbU1ByLOtzQgRNGPsmCnDjMAU7uoNps6ocTwEuYB9OGheHL3anrx6KY6d3W2&#10;Aj9cuyRxoOIRh+ciwteigHE2IJBsXhQ+AJEkBCAKMAFScGV2qWTE9t0TNABqAYYZpBy/Z/cu/x8A&#10;GHF68V9mNS8AKYMW3weecrwfrw1lgiXOA6DjXgllrAuYwgKYgCWWbGslUvsI4AoAZD3nmAEvLODz&#10;6/Px9qh4/B7xQsRTynT+wF+uU+fzlZFFnaGPe5fjA4TZSmVNdA5hcT4BrQHSPq5+T77GEYuH6byZ&#10;HUPm8isCuJI7V8t4TVwfCmJk5VoJzLBnl28Y64HIDH3M2sGc1bkeX9TkA3DJ2MWlC9gJ9l4Bes+s&#10;LBNWgDuX136v80B1xojn+4lC0O9eBhgKMG2C1vdf2Uddg5h7V9D3d78j9P3vgj6kalxO1IVzpmcB&#10;fRiT1jtLEDcnpUsEfhTPZN5Sgv4d16QHC4UPY9J45PTHurEpd0EJDR5KMsQIGmYuRopzAn2N1RWp&#10;tnd3J27k8iwlty3gJ6OTcLD3X0Af9o0B0VOtdQP2/pCqBXjMq1st66PvAX71vbqloY31adro4WnZ&#10;7Glp2+pl6cCWDenwTjWCu7en4/t2ptOoSWo4mImD4swYbl9gjsxcQ5ga5yt02GpUypU7tvn3DNij&#10;JAvGa74P8JHFi+UCzQAkUJhBkinxzlEWxKVBCju6Tw0cU6HhkmQGjN1eZwgsyrQAgUAicX6UbCHT&#10;l6SMfShVAhXKsRCTRy0/YAwVziqg3aG6HgChOoysQDHqBthcjJjOQufH59lwRwIsVnp1L7BkEEEc&#10;G/sA+jgW+0X5A4Ao7JzBb48A3IWf1y5PW2Uk++QZBNYsnpfWLpmfNiwnXnCZM4qZ/YNZQABEzG7h&#10;3VvdAQB9uIgdO2j1LowYJJaod7s2r05b1y2zugHcAXJMWUawOp3akqJjW75ghl1Xy/SaeCY+XzqP&#10;2meT/fnGVYsMksAekEcM4LkTxBKG+keHaqDW7/bsHUVH+zX4AXy8Z4J5Mrap1ccziOrOZ+z7LLGH&#10;Mua7plQMwIcBgZ0nD2rdXsfzbVq9UL9hkmP6ADYMeAMAgboZE4e7ft/8meO93bL509KSeVPUqY9L&#10;uYZfAOJgq4QBjMQCUnuuLg1urjT0jW5rEPgM0H4FiFqOHzkg4gW1BPxIEBk3vAv6anr3tCu3BH16&#10;bdMzy/zZFD/uw7RqTqzonrrjAtZnTLfGa9Q/YA8wrOjZw+aEjorejukD6IA8VD7AD+jjNcof4Ec8&#10;Hy5goK+xvl6vI6YP6Ivkjj4xz66OV6llS2PfNG7ksDRr6qQ0QwPFCWOGpxGtLWmkbNxwXRu9n+74&#10;uFECnjYB8GDPh0vCxki1ceMEQiiA40cOsXt36ICowYc7d5pgicn5icvrVLtCwH52fdHx0VGHW+up&#10;47AioxP3WBTrDdXloWGBQP4MKZQJoSgvyR7MScqcsIcFSEz0v1/gd5BnxGr0bg9UIv4UI7Rhp9rp&#10;KMNCjCtx2gzkiXHNgxeyc/lewOI+PXNb9Kwu1bMz288E7t5Zk0brnhmmQQSxguMEh5PTwhkT0pzJ&#10;YwR0I9LkUUOsBA8l3rNfleBPgN1Qm4a1NLicS4a+Y2qTbwn0mH/3ggbgKPc7NpD4tcb1A6kjSCKY&#10;l4XxmWOF7TFYr7Ztn4UIEqKAvsd3rwhEiKsTfN0j0zYKFefyKkwX9uAW8X/XBYPX0wPctChsAhbA&#10;w4paAVOfUMpeRUZ1Vq9CKQP0AJeIqeN/evdSUPMCFzAKGHF/JHxctnUlf/Ce8wvA437IMMh/H8pY&#10;AJ0zXHUeEZNH9i0qX4BTAB+JPyQxPE+fZJwHiiaQiYVqWCSxaD3vWXJ/scwxgxjnw7lwD1rF47wA&#10;Ol0jpr8jcQ6VFXf7AxJYCguove79ZdDzfgq45NgBofrMQNgFhQHK8fuz+bsPOT774XkI41qj1hHX&#10;R2IHCR6eVq0APcf+CaQi5i9Az1BYwCBuXoCPBA5A0kZc30Odz4MwyrUQ20dyB+7X7/TdDHgYwAfU&#10;YYY/wSDxp1YCBYe89zruG/4bv3+aPmtJhi/JSrZCJfTcu7+nezdDH+6724K2u5cBOzJu9RCoIQl3&#10;3hl14iftWrvO1GMCv8c3rzjrk2mgKAUC7Hle0avn0oObFwx9lLrAJYdLYdGsKWncsFZXZCd7C5WP&#10;GL5csgVoQ7UrB7/s4g3oC+D7Gvqs9AkYYwq2AL4a7bOmRzdn79bqdUtNZRo7eECaO2lcWjV/Vtqx&#10;dmU6uHWjoG9rOrwD8KNkyo50Yp8aQDU22Ak1lrh9mZUjXL9qBFFiZKhxQFoGPgAtK39Z0cNI0KAG&#10;H+VYyNDN0Acw5pk58vy77Ift2gUrh3ZsSh1qUI/soc4drsHtgiVULWbZICZunWBptcBnjRrjrYY6&#10;FD8yeU8dAjBw/e3RemAOCNooCNIIfjvzIVM/r4A+Nf6oeiXo27vNKhzxd0AKCh4uR5IM+PyolcCd&#10;2p76i/tL7kjAxEkigmKWACDG+nDzhjvy2IGYAxhXJ25eSrkAcHlKNwAQFy+zA1AslqSf5fNm2Jgf&#10;eeXC2S7eCugBiRtXRPHoDSsWeXaBPUw7JaNz2FqUmqBTcmLJJuaEZopAfXcjZSmWWMXI6h1uqOUL&#10;ZgqEprgDA/54j7sL9Q+lL1S/BYY/YJD90xHSAVKi6KJ+8/mTRc0+J3FoIIEyrGvAtaKz9DR4Ml7z&#10;WV5ntVTXz/cFMXy6N1BMDX15O3XGPs5pkkxiGkQM4Duyf6t+20oncSyYRVD+CCt0GfowXLmzp4xO&#10;CwR8iwC+BdPS6qWz9Rt1nfUahdDK35RRAkBm7hiZpk8cliaOJnmhX2obWGPgGzmkr2Cmv/atfU5s&#10;s00bj9LDcUgOiSQRu4SHDbRrsKZ3D7t18yw6eQrF34Y+kjdw7+rZB/y0JJGj17ddsXzAXk7kcDxf&#10;fZ2Vvv6Fe9duXpkVP613nb4CDpv69kv9auv1viagj+LO1ZWpqoKizTontRlN9TVp0rjRadVSDTYE&#10;E2tXLNF9MU3QPMagRyYs0AfwDResULC5qa7SBZuHtzbpmrWlGWS/zpio/2OKrrcGDcS+rViYtule&#10;ZAL+M7ov8oT3dJKod3RwgANwlzu/UIMi9ov1qDrR2UepDTrE3GHTSQORuICZAizAb6eBj4zg/Rqk&#10;tKtNQd2LsIdNDkEABJ11q/sKTw0zXrymzt3Dm4ni5bnAOG088dq073hzWIeLeOOqxWmV4I/nhhlf&#10;mOZvztSxaeHMiWn+9PFd0Dd6iPoB4LkpDVdfMHxAGNCHTRo51IM85vI+pYF3u2CPxA7KQC2ePTWt&#10;1iBwvZ53zxyyfqVBD+BjoLhZg0IKS29avcT1BYnlJSkrixE3Lp1K1y6e1DU/lW7oNzIt2qXzxz1z&#10;BoWP+Q8AEq7/CxnX/hnvueYCPrJNf/hEaZDX6Tt17pQnYdsANJIU4v8BsijNQnFoYO3960eCjsfa&#10;By7Ju/o/qV8X0IdFOZZskfnrwsql+6GIrcN9aNgTILx/4dk/iHvrgr5Q/7rct6haT3wOwKP3X4Cl&#10;7xedcwms9L50H+l9ZNxG1q0/5x6UlZfIKUGfjCnXHrB/8YBNr7me3LvAXVYQfRxfV93X2u8Xpm05&#10;B9/3WgKdXSAZ1+PxXZ2PXecBfwCb59P9+Cb99N17Ld86exeYI1kDly6fO+7P7twiqUNmt28GvsJ4&#10;zbRrFGQu2TNdU21L+ZbP2vf3uI4FkRnisrKHqseSdU7wEITnDN/yGECAEBj8Xt+jDBGgCAACfblO&#10;3z/+w/9m6Punf/qn3wP6/lUPNvN1MhvAaY2sBHxXzhn2gL47l8n+PGelD+i7dg4wPO+5P19w8zAi&#10;UCMD7PFg0SDQYDCyooFAjqcDJ2OMauzU8WquY9q1imK6tW8L8FOjT2cgiMvAV+7eLQe+34Q+dRKG&#10;PvanToQYERS+/jUVabgak6mj2tLCaRPTmoVz0y4BQ8euAD2g75DgAwAE/ojxA/pOHhD0dKC4CfqO&#10;5xi8v4S+DHzAXJ5VIxuQB+wdUYOby7KwHUoe+8DFSyfPvvjuAcHx9jXL0rbVS9MOgcpuNVwHBGkd&#10;ezYL9pjvdr2gRqPc9dpmnbbRsn3XBoNd1O3bVQLDjr2b0qHdGzTiXROAuG2tIGuDRszMx6uGHpgs&#10;Ei8CyHbaDYkiCJBl9y+qHi7cgDVcwAF9gAqu3wC9MNQq1D1eZ+BjO1Q+u3YLaGQuX8CSpA4adRp4&#10;pnFjyTrADcWPEf+qhXPSKmYPEKwzMwigB/DhDkb9I+ibGCC2BQgxOokcUB5B5bhkF6aNKxdZnVu/&#10;Yr4/X7FwptU8K3oCPErNAH0L1FHTeaFg8B0AcvuGiPOjbhluX7IYUQ5RRoC8gL4jqVOdTIY+YA2X&#10;OGoeiicxlFxTrqdnvSmAm2tzWvcF95NL+xQZ3qjvxPwBhIa+fJzTgmxnzB9xp3ZS//uBnevT5rXq&#10;eBfPtGqHokesnqFvbCRxWOWz221iWjqf3zfDkIitXDTTELhkrgBFn6ME4v4FACcJ+oa31hVu3ToB&#10;X3OaMm5Qmjm5Lc2bIYicNVbbj9W+R6YZk4YbFIFOjj+mbUBiVo86QR+xun2AvGzdM/TJ9Nwa+jRY&#10;I6kD0PtGgGjwk5VDn4szC/Y8X25RtiVDH2of4EdMHwb4scx1+iK+L6APN299NRm9MoEfxZhR+jgX&#10;oG/qhLFp64a16Wj7Pk/svmUN8ZLT9NvGpilFBuwEQQozC/Wt6pWqKD0icGxtrk+TxgxLi+dOT5v0&#10;PONWZeJ9Jt3H9XpWg77zek5wyXbNkxo111B7Qt1Rx6tl7nwz9Nk190KdiCAEJef7j5SjiKB8OnnU&#10;HjpYSnpc1T10TgNWsnvbBUB7dmz0VG171Abspy0p4llR7CIWdZ9DCO5d73Q89rvnOhaQorb8rs6N&#10;KQVp3/HgfBTw/MiUY+qgSehj3nWDnwZP82dMSLMnjw7o0+v508YVhd1HpCljhqbxKMBtLbKBLuGC&#10;wpfhj7Ium1dpMKW2gIx/Zv+ZNGJIGkbSy+D+Au1Rukenp7V63qkluHXtCoMefUwMzhbqf1rq8yH0&#10;4qwGw8yCY9VSv433ZzR4OntCg9lj+9Opo2q7ya4X/HH9gQpAB8CgfAt2T30dUMJ1d6kR4rOAqRLw&#10;BZQbzl4EfAF8TLlGeZj3gr1P7wQI7wQaLx8KeICqq+nRPQAPQIpi0Xd0bVEcmTf2OjMHXb9kSAq1&#10;MGLfSMBgjl+mfMP1z/mgPqL+ZaUvK8GcR1Yi+U1/AX0GvFD4gLBQ4QLQ8mfx2wCyIjMZGJWh7GXg&#10;K1f6AD4GHTEjSByrax9dyTAYhaSz+T7XMQL64roG9AVE3r3G7EsU4BYIC/pwpQN8QBwJGz9+evuX&#10;0FfE8UXsHnGBRcyfFcCuWL4AvnAVo9AG5D1xvT6bvkv5lu9eB/D9QMawoS/UPJQ73n8Bfdq3Ezu8&#10;vwfO6P1QgJ/hD8AzMBYqoM7noz5n+ftD37/9q/3r1G9D5buLYqfGApXBQbBaf4vZDDrVOAn4UPqQ&#10;3J/qzzb0Qd/6U1D1sOcPyKYShathoNitEzhmTNKIf1Aa2r9vaqlXw1vV0xO6V/f8JoCvgD7UOmbS&#10;IJurHPoy8JVDX1gkc2Toq+5GvSftVw13vToZSrQMaaxLE4e1ptkTR9u1u0GNxf4t6wVf+wx1x9WY&#10;4+Ylvi8Uv52O8TvXQZxeQB0GmGX3bnbt5ti+rOpl6APuMKAP9Q7jNev4PBJAAv4wvtuhjmE3CpWg&#10;ZeOyBWnj8gVpG3Fjm1cb/AC+vVvX6P2qtGsTI9wVNmCufecGAR6Qp1H8ro0GwfZd6wV4xMOt1vcw&#10;XB5rvS/g79DuzQKvUBJR/ezaFfQBfBiA5sxVOioAhTigAlJ4DdBcEPQ5MQEQlgE3V0hS0Lpyt7Ch&#10;T50K++Q4sRRw63pjFGMlRi8bBcBR/+z2JdZvzfK0tTCAD0WQOL/sFsbtCwwCgRsEfCgFqxbPMshk&#10;C9dsuGlxOdExzVVnhM2bPt7qHnFKCyhxoc8iK3GmYRHI26Alqh/B7qiEJHSQuIEbNytwVt2K8i+4&#10;YLk+XBOuEdcjYE/XkWspc/KM7gVDn15zn13RfQb4OcZTYHCB+6xQ+lBiogxMKDLAH8fu2E8w/oq0&#10;dvlcK3bzgD6gC6WviNPz3LvjY+5dVL4VAj4UvlUy4A83r60AP0PfNGq1jbQbd+iAmjS4f6VVvslj&#10;B2o/wwSPY7W9rtOiqVpOSUvmTRLoTLKSiAsZNzFZvczU0bdPN8/tyzNfqSXQF/F8AJ+eez23uFUr&#10;tMzQ94cy6MuZu+Uu3VyqhSSOktJXwF7O4M3rmJotx/T1ra0z9GENdRHrB/TVaSBaqYFojeCvpaFe&#10;YDcmbVm/Jh0/fCAdE/jt3LRO99As/fbxacoEQd/Y4Xbz4sIdIvBrqO3j6edIVJsxaYyB78ThfU42&#10;IGYMNyIgRgwe6hKZup74nuem85Q/d6FddZah9rAMo1Okc6ZDplOkQwf0yOyNshe4tQQV6uzpvNkP&#10;JV6Ay5NqY1D79u7clHZsXZt2bEHxXikwUruwfZ2Tm3DbUrIIdyjQh4oH7LGkXQf6ckUGCh//8J5Z&#10;N96pA3vkuFPiW1HYGEwt0rMzj/p+eq4W6/X8qYK+iaMEfRqIjNUgZNTgNIk4QF03lL0Jw3k9NM2Y&#10;MMqQx8CPZ6Ndg/ElarOBwmam+NO1HQYYCh7xHC2l+PTMyRqYRMFpljzfDOyAWbLzgbxLJL4J/DpP&#10;HfLzA+CSsd+uwXG72sAO4mP1vJ7VAKrz1FFnQp/CPa62/VhhzIRCggcuS+COPpO4NeCQdUARKt5b&#10;QR8xgwAfGbrUBiR5BKXv41tiygoV0DNyAPZMN8aUa0yr1mnF8eqFM+lqpwZ+1wTY+s+BOFy5oe69&#10;Sj9/fpt+/eF9+klLIDAgLxI6rPrpHiD2j/PMrlOgqwusIrEi1LcAPIOfLeL+wmKb7O7NqpuBT7/7&#10;Ke5bGbUSrQJq/3xeDn1xfSgvg1Kn+0lcQMFrsqWpgYh57mOrfF1qKecNdLJP5lLG9Q70Pbp93Vm0&#10;xOa5ZAv1+qzyvTP4UaQZ924UZ5ah7JVBX4ZBGypfCfoC+AySzwRmxTRsqHvZUPkAPupFfqaEkKAt&#10;J3MAbgDf98V6AM8qX6H0ZdUvZ/jGukINxDSYwz7od/3+7l1BH2nIAF4u5EsQ+SV1KKg1zpQ6E6Uy&#10;MGZGYCqrx7eupqd39KfrD3mi11RIf6Ub5L1u6k+6+WgciHWiA54yephHaoMa6lKTGsa+fdRwA3wl&#10;6PtG0Cdww9Tg55k4sns3WxcIsuyCvqwgsI8a7bNWxuwbA3SsUWokZmj0uFjguXbRnLRd4NCxa6ug&#10;7bA62KPp7KH96SizjMgitg8Yo16eGoCjApeDAXPlsXYYr1mXYS8DX7by9+UAmJW/bLw/TJbp1vVp&#10;1/qVXdAn26oR7K4NK9M+jVr3odapsT6gxuwgEEjAtRpw1u8VGGL79P6gGnE+bxckYgdlbLdn06q0&#10;W7Z3M/sgmWNTOrxrs6BrsyAPdU/nI2OJAYLHC0gl+5aM5TOH9yQKQmPEGV7QCJkYQkrHXBHgO+lE&#10;HQDQd0b//VH9XgAy3Mi7rfKh8LFvEjpQ9zoEfUe4/nqP2/ekrjfGnL7evtjmkKD84A7mBd6sc+f8&#10;BNaC8xPa9pCuY9QKXGGVgFlENqxYYFDLRgHp1ZStAP7UMTC7CJmGQN/86RMMgnQYKHwLZgJ9Eww/&#10;ZCACQ3w+e8pYwyCdCjXK6Cgd14iCZyjbl06oU+G+5z0xeFY7+UzriGc0BPt6xPtQT/Xb9VvP6F46&#10;rw4m3185XAC1NBRTytgQuL7D+wMi6cAYEGxZs9hTry2fr/OfMT7NmkS8maCPjN1RgwRugwyAs6eO&#10;MpitXDQ9rVys37ZgagnWls6b4vcsF8wSuGlb3LZjhjUKaqpsY4Y1pZmTh+vaTEyrl85I61fOSeuW&#10;zxEMU7ZDtmy29jHN0Dd+5CB9h2degzxBX3UvPaMyQ1+h8pHEUYGpHQD4DH0atKHsUcAZy1m+JG9Q&#10;ooXEjQx9qHf1Nah39QI8gK/BSl9TP+bg1bFlzXrdvxEAZFo2oE+QWMT2sV1DfY32wb4qU01lbwFg&#10;ZRrY3CDoG522rFudTmoAeObY4XRg17a0UQOMZQvnpIVzGUTMEuRQ9gSXf8DgxDFtaYqghKxckieu&#10;nD+pDvGGQ2gAOTp1gA+Vj9i7CwI/lqh9xOVFQoEAANNrz/FauMrosFFI6AzptOncMwyQ/IFLD1ce&#10;EHLr6gWB5GkDTMnFq2eRYs6UddmpweMetSHtezbbtcsgggoMty7rPGTAX1Rl0DOt13hxgL9nOoe3&#10;OsYPAsyfUPoEBgxqUNYIgYiZe3Dp6hnScokGUgv1eu5kDSAmMQvIKM/aw8w+MwV5szQYnz1pbFok&#10;eGN2H8I8eGYoEUYbgIJP/zGkmbqRNXYJA9vzpk7Q/nSPCRiHDWxy2BBK4GRdf55RSsUQ0gHQkqWM&#10;8p6z6Xl292ugvE/XYp8GwMwrf0TgdxQY1PN5SG0UMZB7dC7MfLJ90xpnWLMOpRZYv9x50vDO/xlT&#10;oTGt2zWD1QOBDKrd7evn031dM2IIX6pvzMWiscgiRq0iNi0U3ZjXlzhDEkouWuEiaYJSKPy3KIwA&#10;PrCH0oe7OVz8kQAR6p5ABmgq4uNyjBz3SwBd4b7WEqBDiYup2yJ2kHUAX3wnVEz/Jp1bHpAAcawD&#10;yGLaO33H+7/lOXe5Vw2IxcAFlzXf5RoZALUN2dKs4zdzbI5ZSt4o/QaBZwGnnKcHP3dvOAEEsGMG&#10;jp8/v7cxM8ePgj+g+PO7lzbPzFGAn6FPwJeTNjDX6vvK+NzJGoKvr8HvO0Hf5ze4YzP08VlXnJ6h&#10;DyX4zXPDINm67zHtD8BD9Yvp2wA/HUtLZz5TF1DmWn3P8owc//D7Qh8HdmmIiyh56rQ18kTJIRCW&#10;uRNPa6R7To0eAOhZEC5r1Hf9cnp0M8CPKbwomvlZDcHPH1/ZR03wLAH1C6ZP8sPIZNsDmI9To2nm&#10;wa3RqJ4EDlS+gL0At0o1+CyJ/cmQl60cBDP04d79Evr+kOoEfQ2CvkH1VWns4JY0T43Kqvkz0xYB&#10;1d5Na+3WRcWjJt55Negn1bhgAOCl42TQUmKlwx1uhjIADXgD8lDpMvBlqCs3gC/DYP48Ax/7Im4P&#10;yMN4je2jfAnQR0zK8oU2Q5/W8dk+Qd1+Qd/BbesFQPoOrloSM7QeoMMMhYCf1h9CzaNBkwF9uzas&#10;SDvXL9d2qw19AN8hzkWjf5aYIRBXFDCq8z0mODuGG1h2Qo3lyYM7BH+CE6CPOX+PCoRlFIqmVuCN&#10;TooPnxD0aaSsjoT9sD9AB5UQqMvAB+iwBOpQ+4BBIOi07jdUWKz0+jAZwAKcA4Iez+XL/gSdJ3Al&#10;H7USBjxRVmWXfh9zAQOAOzcKcreqY9Pv4rgAKK/JYN65YZXhkI5qA9d79WIbncXyBWQnEosF/E20&#10;zQOkJhMPN9HKX0CfzledQNTk25uO6/1xgTFGhiSB8qia2XCfG665rrzXazKpD/k/2FQaBBznWuie&#10;8UBBxrUkrhL1I6ulrouo38zrvfp/NwtEVwpQl86drA53bJo9eWSaLuhzmZYy6JszbbQhD3VuxSKS&#10;OAC+ibal8ybrt08VwODiVac6ZYSTNIYXCRzDBtY5NnChPkMl3Lh6vqBoUdq0ZkFat0LwJ7PauHC6&#10;M4JJ7GC+XmbtqK7QwK53AX16RvuUwE/PcLbuuG/1XOu1a/MBe4VRquW3oC8KMgNwAB+xfEXyRhn0&#10;Yf0bUPyo3YfaB/TVpKa+8RnvAb7aqopUU9Er1Vf1SQMEiSh9OzatT9cvnksPb18XmJ1LZ9QuHFZb&#10;cUBtCOof7tPOU8cE+IdSu/43ZppZzzO8brnLpkQZlohTIoD/huCJeDuAgaQL3LrM/oDKd5uEDNy8&#10;hd2+et7wBwg41gulJHe49286uB53L509UIDRodPZ4h68ePZEOq127ogGR+063wO7da9o0ATM7NHA&#10;cJ/aERI7SD4C7EjKQ+Ujpg/giyLlUbqJUB1mhnmmDvu1OuKPHFPAQXgPYR17C+hbNnd6mk+x56nj&#10;BXu6rwRgizTgZqYeQJDPsAV8JiBcpoEW0zgyMKN2JwMnlwFTO3JOgx8StpirfU6h5s3T9zjGinkz&#10;XVCamUVwr0ch6Vovxwwd4BIyfCeHafDMMm8wcb2okrv1zOzlGtBG7hYYUk9Tzy9lbo7o2eK/a9ez&#10;SLIN/+k6nd/aFYtcA3EnFQV4bvX8MScytRIBd+olXpSRnHMe0eTsUd076i91Xe+glAoAuQeYIQT3&#10;L6rf+1cRn4kKlTOA+Q+dDPIYExCQrKDPUfXyLBbAPtDPvcW9kKGN90BSVu54bcVPAAX4sW8rabp3&#10;+E6GMe4ZBhRsG5myZCJHFi8wm+HNNQsLSAyLeX4zSHJM1jPwAP66gC9DX3yXfeJu5ricszOjDXyR&#10;kMJrq5VWLCPDOH4PKh8Z7q8Mep6OTfZzAX0/CPq+12cYbl+gz+5cWQn6UPa4tlpm0LPpc7uDDXxf&#10;QZ+TN6gDGYbqh7sXy1m8AX3h4iXm76OA8MNLHduuXuIEA/TeovDpeLx/zXk8ulvMxav/2dBHyZa/&#10;//2hj4f8im5S6rkBfLj2cMEdUkPBjAjHDxKUjrtKo9I8/ZVGk09uX3O9me9Etr/oomPvNfKgqDPx&#10;Vcj2HqUJ+Jpxf1T1NvRRl6+uoodG/Yz01fij7qlxL8X7MLIX0AF6VvMKY51BrzCXaMH0Hdfl07Je&#10;+2zS/tuagoC8MAAA//RJREFU6tNUHX/5nGkCqMWGLFQ+OlSg7JxgggzdnISByzZq8unh1WuADSDb&#10;SzaYwIvXdMoAXKlT1uus2uX1GQwz9LEd38OFyz72k3BAzSwZ+83vM/RhxPbxPh8bO0DmLdCnhiig&#10;D3Bc94UBfHkbb8doVg3dTjVW23EX6zgAHucLaLTvEHDIWHJuvM6QewQVUI1bxy6AZLMAZKvAb7uh&#10;76zAhmUA4L506WR7unrmiO2CRur8dvbB9bZiiMKldSd0PbLxHrjMoMm6s/ofMjAbnnUdKdTqeoIC&#10;QNQ9gI/6fCQXOcno/Am7TwEhMpPJUCZ7D6BCVSMuDiU7hyzgjiLjmKxaEleIY6QWXy5TsXkNCRtk&#10;9c5Oa5fNFQwuckIIUIhrF1WDjgKoA/ZyJiSKAh3HsfYoDr1f50IHs5/sYgN21PsDtAM+dS/oPPfR&#10;ici4D7hHD7K9PvN/o225RqEOxlRtAHJ2x3P+hj6d4wrBKirf7Mmj1OGNTDMmUFaEchoUZB6Upuv9&#10;vBlj09L5kxPuWJaLZqtzlgF9wB4guHzhVL8nNo8yLa0CPoysXBI9Vi2ZKeBboE6UgPnlaauWvF+/&#10;cp4TQ8gGnj5xuL7blFr6CdD6CPgKlS9bSe3juZdRzsWm5xdjurVcosVlWvSejF1DX5HAQUwf0NdQ&#10;j8rXmAY0NaWBzU1pQDNxfH0D+AR2gB5LlL7mhi4YZD3WtxbXbh/tt5czeHEzN2jdVEHfwd071End&#10;thvpgxry5+qE76nNu3sL5e12ek2Drsb9ldq8e+oYqZtHDB2qGuoarls6PjpU4rduXNH9alXvvDvS&#10;3Dna/QsAuhRWmGeaEQhSAQH3lk2dJ9+zmqIOM6tLuMPoKFFmAMjzan9PHWnXvbg/Hdq7K+3fCcBs&#10;EehstWJ5QOdHnB9lXYDQu9eJlxJY3rjsY17vPJWYvpCyJ6huFN4nuY+pGpkT+pU6YObHfajBPbG9&#10;DKQAt6Vqa+cJtkjcYAnwLZk9NS2VAXmLZ4Whtq8WjK1bSmb+As/owzOBKk7BfwwFkef+sM6Vmp4M&#10;4nj2AEESvkjgWjp3RpojwKQcGEk1lASj+D/xguNHxDRzTCm3WOdFeAZxh1uIBWRQSOiMni9qFh7T&#10;83Wc50vtDa8BP4B4n55BahyuWjJPz8ws2cy0XOfNfMcb16qN5vnmWVb7RZY0yTKoqbv1XLPesZxq&#10;z9gnA8ELah+BQGLVXgjIvnv7NP2kPvNHMk8FKU4UwIXIey1RiV5S1019NDNdRImWSCCJOL3I/EUN&#10;DogK5Qw46nLRhlqG5XUAHdt6yjnuM91j3Ecu5CyYZMm9hArIYIN7LYAtlOaI+YvEC+471MaARcFl&#10;sX+255wYtAB8vA43briUs3KdQRPww4C+MEEZpn3zPuIaI5kF9y1qH4reD8y7q+v108e3AkEyeAG+&#10;FwF8zwV7AFZhQN7LR4LeR/cE1EXShtaj7qEI8p2PhbL3tX30Z19C4Gf9Z7h0Heun4/7Iuait4L/j&#10;v2T7gDtUvgL4gE+tA+qdGazzMfSh9j19kv7m11/TP/7j71myBfeubiACwy9oxBeZllFolhIYHWow&#10;jh1A8SOQnJHf0XTxNPXDmHv0bHp084of/g/6U8hAeatRCckfqHxLZ09LY4ZotN+vJoCvsqdAr7th&#10;D6vp1S1UPRp7ARwlWniNGfowrQf6MuhRhgWr+uabVCmr0uuAvW9SNa9ldd2py6dOqrUlzdXocL0e&#10;2L2bVhtCALPjauwyoKHYZZctsXrE7rHEvQawAUB0xhidMeDGfoC4gBoBS2F5nwAfEJmVwN+CPmAu&#10;gx+2W6NJIG/HWo0k1SCx7i+BDxhAwQs4y4B2mIZLlkGv/HNec7zdG1Ya/NiXoU4wFt8NwOPcyveZ&#10;v4uVQ9+JA9v0+wRn5dBH9jCKH3F+MqanA9iAPWdC6xoAfV4HKBfGtToKuOjYnAPblcPyCTWYNn2X&#10;z5wEYpVvX4AcGeeoJQI5sohRCrOSB1yhpuF+dTkUdcZMXZbLyaBeEHPH57hNgbQDOzc6zmnXllUO&#10;dCcj9ox+F8HtzMmL8uHtC9DDcI1l4MMAPlQDCkDHrCNRPoL3Np0fxnkaAnV9UV49VR3/b7G0FeAX&#10;0Ec29j4nggCAjsMsoI/knO3rlhn65kwhq7TNwJehj4xaMmtnThqe5s8cZ3UP4GMJ8GFL5k6yyofb&#10;1wqg3gOJI4c0pMH9q1LbwDqrhrh+N6yc76QRagJiW/S6HPoWzZ3sUi/DBvX1zB3M0fsF9PUu1L7C&#10;xftb0EfCBsoe4Jfr8uUZOIC+nMhhpc8ZuX1T/0ZKtpCxi4s33LmGu3qUwAC8DHxW+QogzEof0BcF&#10;ov/gOYJx7wJMKAK//vgp/fT5Q3ov8HuhUfsrNd4f1Nj/QCzR5/fpuw+v0gt1lLfVwVEvj/p4dPjE&#10;ggFhAN+dG4KpyyRunArouxMdNOodHeMtbXeDrG0ZyXMMqimNxQwUjmnSa5s6UNy+xHxhvGYf7Iv9&#10;oPCdPHIwHW3fmw7v2y342J72bNf9uC2gD5Bt17N0RPfU2RMdVgWBvnsGvgse0DO94XUNqK4Ty32e&#10;OpDU/zxryCOO+6U6azw8VG7g2WOKReblXj5vepo3NaBv7pSxVviAvGWCLrLw+RzDDUy4xVqBmOfx&#10;Xr3Ezwv1JylRxPSeqI95kMZc8IQ08LwR/nH8AM+6fpMGSczmQ5kWQI7M3pULCeOYqXtVx5tP2IH2&#10;L9CjxAvb8Jr5gLeuX5H26Rk7rGcJwKO+J5BHEesNGnjzvRWL5uhZmJ6YRm6xQHWFgI/ZTWzE+C5f&#10;mNatXJTWFgYMMhXesmK7NXq/TueEcUzKS51SG3L9wulEJixKEJDw04e36Yd3goW3xIy9Sb9+ep9+&#10;/e6D4QHFyWoRIGS4imxcoI3/m///joxl3AuCcivAuDIZCERWN98B1AAtAM/Qxz2n/5XQAgYSACIQ&#10;xzHKlTu+j/F99sd6loAk2wJuYXwvsm85Rhf0lYUolFTqUPHiOOF6Zh2Ax7kDnxn6gD1CGDCgL0Mm&#10;rt73uoaf373wPLcANCCW58zN2bfYG71+jconyKIsC9DF+wx+Vvj0vRLkvRTkFUaplnLlD4Uvu3r5&#10;/36QsQQ+Md5zHmzP/g19Oj4JIqiJAOcLAR8lYV4Z/IA+4vr+k6CPC39J0EcNMDI6iXuIB0Ed7iHc&#10;V8y/e0gdHvPuMjm9Rn9W/E45w5e4PtQ+qqbfvnhOHfQeB9bPnjg2jRykkXffqtTEBNsCPkAPq+z5&#10;TTT6NPS4bwRrpdg9vXdJB4zXrJNl+KMIs6GP17IowKz9agn09dP+qcs3fczwtEIPLBAFyAAcgMYJ&#10;PeCAH++BjE6NLoEVwI/ZNYC1rDZlYAOCshL2JRjFa6Al7599Zngx2BTAl/dBh57BD9j72gAzPs8u&#10;4OwGDrjL6hugtMX7/hJAuz7H4jy73MmHtJ+O4nwxvss5npQdI35O3zF4aDQdgLlB2zFzCVC7Rdtu&#10;0+/iN+IOJyEFmNuZThFnhvl1mBVP1zzsgl+OyTnFNYtz9O8QwJzU/3Ja14wp7oDE43pPsglKXMCS&#10;tgestQ3KnmeRIfv59FHDGArYAX6rzpvvOEFCUF/KmOW/lUVW8n6rCnYbazvctTFDh677TjXMAtkb&#10;F0+kp/evqmG4rUZBI9gHN9JDdbgUJSdJie9nlc9WAB8DJqAO1zKqI3AXLm3dC1wDni39XqDNyTNc&#10;B1n+P/zfkVzEkuujdYAebmziJYFVz9ULcOpYxGTu3LDC0Ddz4vA0eXRrmirImzF+aJo2fojgjfp8&#10;bWn21JHOsl00Z4I6xEmGPl77vSBwxUI6NXXOgr8Fs8alyWOZg7Wv3bpjhjWnOVNHO/EDJXTruiVp&#10;iywvN61ZJPBb6EzgRXMmOVu4bWC9oa++UgMyXLuF+TVqH21AVvxKhos3Ci+XoK9c5etTYeD7wr0r&#10;6CNWz0kbgr0WCinr+e/fEMpeVvQMfYVLF/cusIdlpa+mT+8SfNZV9k7T1H4d3rcrPX14J32nRhxF&#10;76ka54f3bqZHTLxOY44S8/SB1t9xpuclwRE18lD5MF6j7BGkf+f6+RL0sSTui44Xo1O8S91Ttae4&#10;ee8K5pi3HOAjPipnRbqD13a5s3bWr8ArlJToxFH5jh9mPt6dad/OrRrEbEw7t2wQ+OkeJzZ2j+5B&#10;YmfV3l3UM3RdgHdTA/Ubgj0gD2NAf1vrKMZP1i7Ah/uXsB1cuq/o+LVk0IVniEEWpZEAOdQ9wA8z&#10;9M3UAGP2lBLwEVe7csEsl3gJtW+eQyzIuuWZ4fmh1iWlVqj5eh+X86XTvvd5BjqPHdKgT88BrnWS&#10;6vT8M0MHUzLSL7k483Gy6JneUG26/oNObcv7Dl2T3ZvXabCyMm3TQJji78TqYXvVbpB4yDR1qIO4&#10;jscMDeVw4qihVhRXMoWdznU1QKjfunThrLREv2eR+plFgsL5gsNZ08an6ZPG2GZqP7P1vbnTJiYy&#10;v4kB3aP/4lQHv++cExOY7gvF58V9wZKn+2JCfybfF1i8fmnIAByY/zXq1AXEhYu0UPr0/8f9ccmw&#10;BThRrw9VEDjrUoaLEAHBF65aticmkcGDFWm7awUgdrOGBQBGjB/HzpbVw7weIMyv2T/H417t2ncA&#10;HwYgAnYAJusBVb4P+HFMPiNsAeM3kKREiRrm6SWMgfMhfpAkD+IegWJcqrhWcbeikAbsEU/3JGAL&#10;8HsSAOY5de1a7TI+y0kcACDfYT/lmbyGQAFgdvECdiiMP8t++cTsG8D6e7ubfxC889+xz/LkEFzN&#10;r3UsQ5/+85f6v4npe6///OOL53bv/sM//J4xff/zX03TxFBQ3f/E4d3uuI66E1PDcPigblCtP0QH&#10;d8Aug3PMWFFAH6PC+9cupofXL6dbF86qw96fdq5fnZbMmpYmj2xz7aWW+kpnXtX1JoZPsNY96vKh&#10;8mXoY6q1qMcX4GdX7xfQRwxfvDboFUu7eIE+dRKAX32PHmlgbXWa0NbqEi2ofEAUKpyTEdRJYwYL&#10;gUnXFGoHvJ4YtqN7UAQDhjBgBUgpKTAyu9/KIJDOme0wYC8DH8flM76TwSu/zuD3tbE+G9vl4wQE&#10;CNaw3eFmzsfkdQY5LAMD2+fXAAXxYsddkxAL2DulUTNJBLxm3wDfQR83VMWAMq5JKH2GPgEOxmti&#10;/o7s0vkRI6TG/yjApf0DcGcFv5ihUsfmOuZrd1j7BmTZf1xvrh2ZrFy/cuiL2EO7SAFatmXfRw64&#10;EwD4ACBi9lAc2JZtUMcigUIwBmjpc2DwMNdI760gaj/EyRHwvV+AC/i1796Ujh/amS6f7VAnfDY9&#10;ZDo7pk66pY5VnR7Qd+Usc/22O6aPOKTIrN3n8yDRAlUPFQ9XOse2e1bngqrIcSmRE8qlBhW6Lpjh&#10;G4VTy9J/qnPO0Ec5HKZkw3B90dkCf1yjXRtXGvpmTaQsxmAncMwA9mSzJ1OqZWSaM62AvtnjDX1Y&#10;jufD3ZuhD5Vv9pSRRUHm+jRc4MeMHMCc3d2Cvi1rBXuYwa9Q+1Yt+G3oq/q2BHpZ6Qvo0zMsqwD8&#10;bCR0CPBsBfTJrPIx80bh1i0lcMiYiSOSMijOXECfrH9Dnd5jX7p07eKVAXuAHpbj+VD68lzATfXV&#10;afa0SenIgb2GPJQ9ljevX0qXBTqXL1Ln7Wy6fum8EyYuCjooxXJU9/pB3XtkyuLiZWo0MnNvC17u&#10;3Difbl49o+8E9LEO1c6uOUHdfV7jysV0n7EuAuJl6qzppOm0Ab8MfTcFYkAfHT+fAY+czynBDtC3&#10;S4Cxee2KtGX9KkGfng3KVJElr2fjjO4faksycMKdy/SaJHOg6qE2cq8/5By0vEeygoxBD3F9L3HT&#10;lUEfA7Ldm9ekzasWpxWCIGL5DHu4cnHvzsmG4jfd0Ee5JWa/AfgojYTat3XtMrtwAT+ybW9fiXnc&#10;7+lakWRIwXKKNt8VGN+jjMdVfYYaekPneVNgceeGS5A5ZuoZHeud9FT/20N9RtmPq+qzgL/Der6Y&#10;qQelEPUN6MvF3VED5wtciUUnDr2/+q829WOAHzGFKIi4epcumJmWYPq9CwS1c2ZMdG3GKeNHpIlj&#10;htumjh9l8Js3Xc/anBkC3Xlp0+rlglu1q/toEyisjphyRG0Jc4dT3P2I2h7mXL+cHt++6RkhHtyg&#10;bA73RwAe9wSg5MQIgU9AXcTdAX2AWiR2aEAimOK+AMC4d9guK3/sAzjj/slgVg5e2Z0cJWHIco3Y&#10;wHAfh0LHd/Lx2R/H57w4T+5PYlbZf4ZCDJWO/RGWkGMG2QewyL7z5/wGlD2gD5UP8HPsqn4fx8BN&#10;/lDfZVYQkiQolULyRICWzl3LDG0sWQfc4Wolng7FD5jGAD9gm+8YGPU6v+e7wF45/BnKDX3vBHnv&#10;05++/5T+/OPn9Lc/fe/lTx/eaRvUvuwiFpBq+d7q32Mf7+WDezbi+T7pGN+9evX7Q9//8T//h/9Q&#10;5imk7hcp7lHtPzoxprchnu/YAQGRjOmuTqtBuaAO6PLZ45apPSWbGhpir/YLGKibNnPC6DR2yMA0&#10;qKE6NddVpL6VPVJtr0jaoMSK7TegL8++0fObb/SZOgF9npW+DH1YdvXmuL5adRR1PbunpsqKNLx/&#10;Y5o1fnRaMXdG2rR8kcGJThS3I25XXLcYapzVqGJJh/ulEtUFUUDX1+D2NfTRSWfLik2GRWAuu3K/&#10;VvH4PO8bQM2uXbZjfT4XA19xPiWFTuf8NShgGfRK26oDIBM5Q1hWMgEz1DhiG0/r86Pa3nGB29el&#10;w7vUMO0RtAgqju/XPigSLbOaV9hJAQ4weFjAx/fa+Z5es85wKNDmWJzfUYFqOfTl68cxgT5gFNjz&#10;eRXnhxsYqEHpQ02wkgdMAaKotcCTDGgCjogNjKLW2pcAyy4hfc5neR9AId8HDLPydkjHIIvvIIAp&#10;AwJxNQXQ7TPc4XJyrJE6SmbfoFwK7l/Ks+QMXp4b1zzkXBg8aP+hOO41nGYXbc7ejYQWQaH+w3wv&#10;EmvKf4H5uum3AX3Mgc1sOATUE5+I8kHtP2Zm2bNlVVq9eGaay5Rq49tsMyfKJg1Lc6eNMuzNL+rp&#10;hTuXWn2T07LCli8knm+6llO9zdRxzDDRz7X5Rg1tcI2/ZfOnCvrmCO4W2r2LofRhm1H6BH24dxfM&#10;npgmjx+a2gaTXCGoEvRV9aYsS0Behr8MfVb7bMy4EWa1rwC+Cg3kKnvh1u0Cvr41lFmpTf1qo+QK&#10;Ch5xfC2NOiauXYCvgDzWZ/jjNUkeqHuAXjZq9FX16u7BZqWOPaipn37HdCt9N6+os7x51YkcZ08e&#10;TScFDZTxOKL767D+t0P6D4mPI65rr+5n18LT4OGg7qkTR/YKCI+p4ztrpe/2NXWClwV+gr5b1DYF&#10;/AQ1dIq4e+n86IRDlYkO3cqMOlKyPJ/cJ/Pxsr4XM0kQi3Wf6glFh4qqA0gSS0hSApmnGwRTmwUy&#10;nBvqI/UCgb7TAtLzJ6n5SLjOCUPfFUHRNUEVCh/AR5WGR3SsNy7ZtUsx/ucF9OHhQQFEdWcAw3O1&#10;c8NKu2sBv+VzBXcUVccEShn8SN5YJWhauxjX7oK0hThmwR5GzOyOTasEYZs8kKK+HrGEgF/AX6dD&#10;ioglp1wIdeKshtou2WVKCQziqyivQTA9MOBpwu6i1F9xrCT913E9fzE/t9pXtY/M4X1J14IyO4Df&#10;nCnjPeUeMeltLf30PLS4PM/kscNdnHvGlLFp9vQJtplTx6VpxBWOHeYajcQXYtSnnT15XFowc0q4&#10;mpcIcFfxO1ek7euZXWRt2r5hTdq2bnXatIqZiJYKflEgNYDWvQcUnhUMnu5glp+DHkQ4ceSc/jPH&#10;hqIg67oUIJjvnQxfoQiG4paThuKeCVUPs+pX3GsAnF28BfRhQBegRZ1AXK4AGd5BABCQ43gOOcjn&#10;oOOxfxS+UKPP+vxQALMbmH0AjRyf7xs6ff6RHQxMsk358SOWL5bE/vnYOg7f5Tvc+y8fC3YF+wY+&#10;Adsbw38Z+L14YpAD+oAuVFWUVszgJ/gKKOwytjf0CdYCHAMqgT5c8kDfL9+9T3/zw3fp73/9Kf3j&#10;n35J/+XnH9Ivnz4YCj+/obbfa6uDAY2hOr5+TFxfqI4c4+NL6va9Tn/zpz+lvy+g73ep02fo04W9&#10;pwfqWicZW7rBig4sylAcdDzfMY14mfOQh4OCy8yni4yOrE583zk1hASmU6Jl9qQxaezQganNc+xW&#10;pabaAvpQ+groQ8HDHM/zFfRh1OfLLt1sGfYMfDTO+m7MtQv0fZv6qtEeqBH8OMHmQo3S1wo+KXQM&#10;TAFExO/lpI0MfazPsAQcASWASAYS3pevK4eV/FmGq2wZuNgOaAPeyuP2yuP1OLe8zwx9+TO+y3Ey&#10;uOUl58o5A0X8hmy8zxCY4Q8DHACKSFaJqeF4nb/nsiAytgG+Du8ENDcINnCJq+MqXLqnC2UvjOPv&#10;KEFfhwAxZwwf2b3J604WgMj5EN/39fXNsFsOqPwuK5D6DnF8AA+wBujt0/XB/WO3qTpWAC7Hylm9&#10;A+KAR/Yh8ELpA7hYb+ADGIn3Axr1Pqt+LhLNfgRpGK+/fs/MGwAdbqeYZm2fBkC7EyVTGCTxHviz&#10;0icIcJYu58J56H8B8gC/bAAp0Oe4R23Ptc//wzkZyitm+NU+gTsGVvdwlagBv6UGn3l6SUg50b7T&#10;NRjXCcgWzmQqrOG22ZNHWLGbN4Np1wL4cNsa+uZNMuCtwBZNSysXT3eCBorfHEEic+oCfENaql2m&#10;hf1QAxDoI6aP6d5IcNm2YZkNAKTo9UqKQ8+akKZMGJZGtDEPbrXArEfq00uDOIEdBuyVG9DXB5UP&#10;167du2yLyodrl3VMudZbYBZz5VKXzy7dOuL1cN8G0AF8LYI1g18Z6DUVsXvlcX2O46NMC7NxaEmp&#10;lsqeAk61T3WVvdKw1pa0aO6stG/ntnTmeEfqPH3cSzJ2AcH9u7al3bqPduhe3L5lrTM6Ke9BYP9u&#10;3dN7eRb2634m5lVt6mXBC7DnRA7KYlnti/eAHyCX4S531rlTxujg7FZ7RGxVTCGGa46OmgnicZOF&#10;svPQQfLX1dGe1n1KQgEZp1s3CqR0z3fwLOr+wzL0kbCB2odL9ybu3EI9A/QeGfbUmaMQ6b5D6Xuq&#10;83ypDvaZzpN5bVGdGVxxv5PFS1b8qoWzDHtrFs1OaxbKFsw2CAJ8GGof2+Da3UIxeuKZybrfEBm2&#10;+zVw5NlioIWyjov5LmqjzuHRjYBRFwXWEuDDFc5nD7Skbtyrx3TgxEzdVod+SyYolgGJuM6vdZ5K&#10;544d0jEQOPTcqU2kHyOBBpc3cxTj6mUGkIUzJxvexo0YnEYM7u/p9IYOZFq9pjS0tSm1yUYICEcP&#10;G5jGDm9NE0YNtSqI4SLGKOSN2rdy4by0caWel9UrbBtWLDUIrlgwNy2ZMzMtnj1DA7KZei7npnXL&#10;NbDSNtvWrkxbBYmAIvC+RdeKsjvMqQzEn1TbAOTnAt+AoOtBdp70ErWNEAMU56saLJJRzrrbul6h&#10;/GVQ1L1kMLvn+wilDUPpi+nnBCtiBWAskjW4NyO2ELUaNREAy27mcBuXu45DRcRigEJsYQBnAGsZ&#10;9OlzJ5Vk+ERpLO5v1oXiGHGDJJvE86H/uvjfUc7eAFQFtGXVjyQKK3laB2zhVmdeXSzUvnteT6yf&#10;4/1K3wccQz10/J/gD/cusZi/EH/5+UP60w+fDHuAH2rfz4LBcANH7J9VPkNjVhu7XM28fq9jfHz1&#10;Mv3NH/+U/u73hL7/XdDHxbyjhueqRqTnTyA3R42x6NwEfRQnPbhHD8Iuy98EvB4DOAC/Ex3prJbU&#10;TiObau7U8U7eoBDzwH4hjQf09fwC+ph3sxz6cOn+FvRl8OvzLTN2fOPvBuh94yLMzLEL9NXodb+K&#10;nqmtqa/n2F0+Z4YLMW9fvczQBVAAEoBRVpKAAwAkwwevgY+8LittGfKwctArh5Xy9xls+C4g9zX0&#10;EWPIkvf5GHk7YA/jmOWQl4/Be0NNAXIZ2jLM8joDYP6dvAdySVC5Qu3FkxSdps4gn4VFLCMQAvwS&#10;wxeJG7ynVIszdjXyPsvMH8CfQAM7fYgkDerMAVy4gQtXMKVetM6m8+U3cO78Bq4NCQr87nx9I1NV&#10;11W/k23zdwAysl/36JpQjmWXOi9st14Df3wG/AFwKGYoZzlxxG5UraMUTVeW7Fq/xk0c0Kfz0WvD&#10;o0CNxAgnWcjI6A0A1OdaT9xeTuBgnlJA8LB+b0xjxWe7rfKxjwyVViMBO76r6wvo2YrXQCHmsiz6&#10;r7Lhcuf/4//s1HPITDAUTWemHNSVGxdOurwS9TSZjeXAjvXqTOar45jkzF2AD5fu3OmjDX0sMdQ+&#10;oA/XbhfsTU+rBXxAH+rfjEnD0qgh/VyMuW1grcu2zJ0+Rh3RdHVEcwV9TElXQN96ddgb1TFpScYz&#10;iR6zpo5OE8cOTsPLoK+iJyVX9Nzz/P8G9DEVm4HPS+AwgC+gj6nXmHYNpa8oxlxX4zg+5tVFuUPd&#10;I4EDA/wy8KH0AXrevjDgz/F8tdV+3aDX1Wo78pRwjXVV6ryHCvpmJmbkINu1fc8OgcjWtHurQG/z&#10;urR1/eq0RZCyeb06YZKkeMYFgahp2L5dusf1/Bxp18BIA4JzlD6h7h317woD/gA/oA+VDyWPjusv&#10;Lc+MQCC9zJP3h4V6gitPHdGrJ+6ceY+ygyKECukSLQx49Gwd5n5j0KH24JzagwtWr8NjQzwh8PRQ&#10;IBWZvAF6gB1qG8Z7ZmMC+kjg4zUJVZRXAfr2CNg2qR8gVq+k5pGhK1uzaE5aMU9QM3uKjakV1y2Z&#10;J0hc7BJLPN8kc+zXwIznj2fmnO59kqhI6Lil+556gbcFp6V54S/pWRCocf5MFceSJBTWXdMgCbhj&#10;G2CQ3wTw3dJ7tkPtA/zO6zq4Hi1xgTLUPuIEyVw+q/6PmqDEAJIBDMi1DWxMA5tqw5rr0hAB4Mih&#10;LV3Ah8o3qs2wNxJIHNCQRggQJ44cqv6RGpnzNEBbbOP1Ut1nC2ZM9WdzpkyQTUzzpk0WbE7TZ0xF&#10;OcvbAINLdP2oAcmUfsQUrl423xB4QG0NRbgJMWB6P9cbVNsD5LOe0jLElzI1H7UbKdpNwlHMCsM9&#10;2GnYAqYMebqXYno34up4L+DRexIoiKdDVQPiwrg3I84PCAPwAD9bmYKH4pi3Z5kHNiiLpWnZtJ59&#10;AZWhCt4z/HHMEjAWxmu2cbyhXvOsPJUR9wjAeQ7dR/dDTSsDOINXAX+ss5uVxA5vWyR3AGSl74Rl&#10;EMQAPyDOSp/Bj3i+D+mPgr8/fv5o4AP2PhIDKEPh64op1DEMegF8Pq5hk5Itz9Iff/n194c+Rok3&#10;1ABRk+k0RSzp3I+pUWDKGt0wxw/ujUzewkihP6qbCVfvifa96hy3eC5EZt6YoBsd4BvUUJP61/VJ&#10;zbWCvprI3K3t3f0voA/3bq7J1wV+zMLRBX0ofJXdBIzdALyYbg3Yy3PsUrIF6Gvs0zuNHtQ/zdeD&#10;s2HpQhdi3rlupWEK0OhKHAiYAs74LLtSY5tw7+b1WYnLwJfBLkMY68rX53W/BX2AXoa+DH752Fnh&#10;y8fk/Kx2CRh4bVAqQBAgygCboQ+oIxElg1+GQIzPKEED8F0VJFw+eVggEdBHnCPm16hWghlg75hg&#10;hli9gL6dhj1Ks1CfL75DwWamahMw6n4BCoFB5ghmWjjDI52eIVCvM/RxfXWNADyyU7O1o75xLfWZ&#10;r62M9wAagLddnWu2HTLKNwCCfA700eFY3VNjh7Lm8jBcO1Q+fc71ZVo7gBE1IkBRxylALwMgnc1+&#10;x/ZFfB8ZvaH0Cb61fzJ0md4J9y/zlmK8Zp0ToASC7APVm99l+NP+cSEDgCUDTksgqHPWMpe0wc1N&#10;Ug1xkfyXF9WQX1fj7JlyNGJnejag79YlYmpPJQpkU4R744r5adm8yeo8RoXSN2VEwN60UWn21BGC&#10;sYDAhbPHGe5WCvpWLZmRKLJMYWWgDwWQ5A9q81GMeXRbQ5qq9xRrZoq3DasAPjIRI3GDmL7tG5fb&#10;gD7qG5K5O2p4/zS0laQKki1IxPgPQJ+eazJnsYC/UP6I73PmbkVFqq0k6YLp1CjVUlPE6dUVCRyh&#10;9PE6x/BhAXYF9Ok7hj6+b+ir0flVpcpePQx9qH0DBIuTxo5Mi9Xhbli1PG3bIMBj2r+VzDgxPy1f&#10;OEdwq06XmLTlC6y+7OFZ132CmhZ18Hive+yA7ks9M2dPtKcLZ5l5Q2AhA/quE6MG9F0/rw6XemVR&#10;h8z2sOjEis4Vde+RjCV13pjei1pveX7X3FFjvEdpQf0B8FCDiDM8yH2u++44YS6ADm5dQVEGI4AI&#10;1SzPq+pYPmAPVUjAxZzsAOBjdeovda7vn6vT0rnicqWgMs8TzyUuW1Q8oG+doG+D3lNsHhBE5Vs0&#10;c5Lj/VD7yN6lZAuuXWICPSDLg7gDO6ygkzRFnCFQx/1PTB9LXNJMAYdIEbPgMDPOIcMciRynO/BU&#10;qf3Tb+U3AnvEoGdQBOxQ+HDrXhAI8R7vlZNb9KzZva3rQEgF2cPMArRS/zkxehThxo1LDN/COVN1&#10;T8zWMyV40+8iCWTqWKboG5JGDW5JQ1s0gLKLuDGN12Bi5sRxBrzZkyfoWaPUzHABIZDIFHVD1YeS&#10;dT9Sz/B4w+DSOTN13Zh7fG5alRNIdG1JHvGxdU4b12jwpTZuJ8qz2kve49bfSHmaDausDO7XNaX+&#10;IECI6x87pv4DGEQVxC0LC7ge4HuKGz836OW4PgAQ0ALWAESMezNi9AQtuh+4d7viBLtgDxUQy0oe&#10;+8CAtg9vnqaPb5/5WKh44T6O2MGsBkb8YpSM4XiAXtT2Q/WLbObsouaZKUHfw8IKqMrQh5s3u2pZ&#10;VzKB2ZfruhQ5ZgLJrmBADcWObF8UP+CPjN2Yoi3cuHw/lDz9HpI2HghQZS+L+EEDZAF97PuF9vv6&#10;8WNB3y+Cvt+xTt///Ld/cWNzQTBwkiQOdVwE0Z4QBJDBiPztabF20snR+YXSh5FJSTwE8Q+Mgibr&#10;IRjR2izgq00D+hHL1yc1UIy5qneqr2AWDqZaA+DUyAvUSgb8FYAH8AX0dal8fF4p4AP0rO7p+xgK&#10;nyFQ+8C9i2t3kh6alWqQ92ygkDFFj79MiMjqUrmyBmhldS3DWl7PdqwrBzzeZwjLlj8r34b9ZHjM&#10;sJdLsmRD7Ss34JD9ZbBjyb7YD8ZnKGAATYY+wA7gw23LEsjLEMg6gC+XowH6sIvHAcSANTJwMYNc&#10;O+AEtGWlbrsVvbMuxiyIJIZN94VhT+s6NTCgODPL/NlJbQ/4GfoERAAZ0IfqhqpF/E8UZo64t1yn&#10;r/w9SRt0AIz86UjIDCw34A9lALUPyAKkTulePU0jJiuvAUg5lF26tlx7gHE3/2uhJhj4ZGTPoggC&#10;g7iRXW5F27GkllcX1One17bAHkDIMscAGgS1La5o1Aofg/uE+4H9cxx9Py9RMpzYocbX10XXxOfM&#10;9tt1TD1z/MedNMrqkHDnYsx+cuPCCXW259J9AQMzouDeXbtEHc9cpsAabaVv1mRqlA23cjd9YpuX&#10;s6eNtNJHHB8q3+qlMwV8smUzHdO3YOY4dUID07BBtWl4a22aqNe4eyncvHb5HCdsEMOH0hdu3kWu&#10;1bdr8yoD4fwZ49P4kQMNfKh8jX17pboqEjS6oA/Q+yKuz9BXqP6F9WJbXL49KdUi6BOUkb1Lhi3J&#10;HIBav7qqcNvKcuxexPN1Zew2ZdcurzMECv768f3CKMZcpf33UdtSo3aqtVmgO2GsOtN5ArrV+n1r&#10;DH6bVi8TGAusF8wWEDJn86y0fuXitEP3Ybv+T0q0kLwRbl61HzvV5qCW87yUQV8GPsf0Xe9UZ3gx&#10;PRT0PX0YHRrtMZ1b7uwiRipcZ4/uUVbjpjpGdRJP1PnJmNarXJGhM2RbZo6gDh8xfCg+KD90+ChB&#10;lwVMNy4JOAV1t1GPiQ9E6RP4ATvMp/6AGDpDH7CkbWUAHrX63qhT/l6dNbMvPVZHTq0+7vNtnjN7&#10;XlotCMIMfSh9S+ZZ2SOxg4xeDLXPLmDq563UfaRnc7+undsDPSOo6wyOiKkF7oindZIJap6WuJWB&#10;PfornksGZEAeGb3nBH2nBH14qBAmzukZQs3DhQvQAYEoeWyPeMFEBKf1Gpd3p9azDQD8TP/Bs7s3&#10;nDACSNLv0d9t0P++Wb8V9fRk8T28XySGbFixOK3QvUGZFzJ+p40bKZhrdXzgmKGthjvAjtfDB/ZP&#10;gzVQGaR7NtsQ3X8jBw/QczjCYLh4Fokvc9L65Rps6ZibBMhrVyxMy3R9F+My13Klri/lY1YD3Lr+&#10;LilT2Kpl84vC0up/BNaEHzAowfWPMVhhcHD5/EnfNww2XDOviLvLxnrHB2owgJLMttyjfAYsAmy8&#10;BsD4jO1wH9vdWyh/GfoyvHHPkpzBDCNMJchcwgAmUIfyF65f3M8CSB2b4/n8gEwBH8dkP5yXk6EE&#10;mo+172ePUAAjSaMUsyfgQskDxgC+kgpHfb7C8nuDoczqnMAPaHx696azrR/dEnzeuWmQQ61DNUT1&#10;I34Pdy7fA+RIwHl8+4a35fWzexjhBpGtDfABlZwT0Pf0jmD1wcOAvn/8HRM5/se//ndLsEBehxoo&#10;5mRF2aCDy53cQXU+wN1BGUtqG+1Xp0TWE/WR1uuG4gZnZEN19Ja+VXbrNtb0Tn379BLw9Uy1vVD5&#10;YrYN7K9DXxgxfuXQ5zItGfb0nSpAUJ95vd7j2h2qh2f2hDFpy8ql6egeoGm3OlCdux7EDH0sATrg&#10;CuM16wC0DHB5G4z1dMIZ+vicdVj59zLsucMugDDvB5ij2DLxhVhW+b5W/sqhL4Md6hj7yefL8fJn&#10;QCGuwHKlj2VW93gP8GW7pFHwFQHC1dMa5Z8EEPdbwQvoI+lCy8MYqh1uUiBNMKX1AN15wO5YgN95&#10;LYG9y9oXs3Fc0vKi9snnTNOG4ldS+tTZ4HZFzYp4tphdAjjL8/n6vT5D9QJ8UMgAJ6AOBQDwI0gc&#10;NxCFXL+APoEWx2A/Tt5Q44uhGHK9gG4Dn+fuDegDKCO+T3COspD/uwLaUPmo2g/0AXZAGpZj/AC9&#10;DHwYAHhgh+6J4vsY52XXMVZAHwCcoQ/lEPBz4gf713orjjonSusAfvzXZ/h/AXj9fxdPokocStc7&#10;j6tDPqvO6Kw6uYO6FpG9u5B5b6eMtAF8lGuZMm6wLUMfJVqI3UPlC+BjOjFiiSZ5irVxw5tT28Ca&#10;NHpovzRN3184a7wze9etmFvK1iWZgxi+DH17tlLbbIE6uTFpdJsGfi01gq+KVF/Tzdm6AFwoeIDe&#10;N7aqXiz/CvSxrb4TxZJ7pMrePWUkc1QK+iIWj2SMRrU1jX1D8TP0FbF8X0MfnwOGfl9b3QV91dqX&#10;oK+ukiLSvVJDbaVgd4Cu02SrfBQ1JqzluMABOIisz836veo49Vy2M1jR/3dCYMIUXUAVneieHXr2&#10;d6pt2LdF0KX7/tgBz9Bw1eVazqSbAj7KuJDEAfTlmn0lde+eOhgBH50eHSgxfBgT9TNh/0vBHkuM&#10;eVzp/OgsCXQnto8OEugj8D/H8KHwoeqw/jouPQEdsXsofGTD3kIJY72WwB6q3n0STa6cK6APpe+C&#10;Ie+dOvmfyKZ8+8zZvJQR4p7fumaplT7cthjVE3DvEtcXWb0BfTErR4AfhZpX6fPNAincwzyHJGPx&#10;nPFc8cwxOPJUceeOO4mJepsu3qzrGrG1anNoQ2j3BH3nT3Q4NAnRghh0PiMc6eKpo3ZnE8dIaBLx&#10;fMBaNoozowzi5r0jEH5YxA8+uH4pXdH32D9x7Xi8cJGjkFFDkflocY0Di6iCHLd911aXhNnMYGHR&#10;3LRo1lS7bmdMQAkclcYNG2L1bwD3p+67hqoKW1NNpdcBhFYGtf2C6VPSsnkzDXdZ7aNINPUAV7pe&#10;4IIS9GHUDFyn6wns8RmQSD3B9YX6h21QX8R6DFUQIEQNZpBwWgODTl1fZhkhHpAYQIyYwEvnT3ga&#10;Ot4DctynEX5wyxnm8ER5djkxfQF9OW41XLiAHffsd++ep1++Zzq1d+mHT6+tVgNyjtfT9uyf14Bi&#10;zBMcNf3s/rXrNxRB5v8F+B7jJuY5eihQva/nRKD1VMD1RNDGe2ALMHNG7eucWRulWMIVG8CHZdUP&#10;6APeHty86gzqhzevheInYEMJRNnLSRt8j+OQcX3v2mUvAUagLwMoal9AX6iBQB/7f/7ggd27f/+7&#10;Qt+//Hf/MR0CPDqv/ersDqgzI54p1IzoFCPLaZOBb49uZGCPQNeta1ektbrJMvQN6a9Gt7aP4/ga&#10;qnq6Nh/TrZER5zk2gThMDTsG7EWiBu7cbwx7uWxLdu32wQC/4rWhT5ahj8zdAfXVaXRrf5dp2aOR&#10;OdN3MdUaShmlR1x+ROcPUKGYZYjidTmsAVgY63nP+nK3bYa+vF0Gvq+VQLZhH0AfYAfsbdFDyGwb&#10;GfqAvAx8vAdO8nHLj9kFfau03/WCIjJ3QwmMmD3cuaHuAYDZykEQoxbhpRMa5RNfBPQBcKh9gjqm&#10;V7O7Nrt6WddevNc2QB5qHuCHXTyl/Qj2rp07agP8cDMCfacK6Du2Xx2mwO+Y7q0T2hehA9S2IymB&#10;GKBzOh8y/7BO3DLEm+gz4A0AApq4H/dv03XE+N90jXD3OqYPlwUZwySd6DgnSBrRcY47uaSrVA7X&#10;rhz62AeKApZn7yC5A/P0dOpssmJ3AABTx94FfcAbJkDTe5a5c8rqHq5dVES2p3ZglIrRPrRtuHm5&#10;NqF48rnjCWUBfRp4Mb+wjAEL6qcVXXXaqKie+1jL88f3l677cV1r5t5dPHuSVb4S9Anypo5tTZPH&#10;DHLNvRmT2qzaLRb0kcQB9Nm9K2Natvkzx2i7QWnE4HpD31jB3+wpo5y1S30+Yvk2U5oFlU+AB/Rt&#10;1nF3Cji7oG90GtXWkAb1rxRgabBXGbNxOInD6l1AXx+b2oBivd26eqa/hL5vBXqCvt5AX4Cfy7ao&#10;Y+yCvpoS1JVDH3BnA/a0dCavtsUaKfNSBn2AXoM62qY6DVb7CXaHtaalC+YI3ranC2dOpJuXO9OD&#10;W9dc+uOpOixiw25f6XRtO+LGnPWKqxEIUWcJ5B0iBED/v+d1FRQCfZf0f928cibdEqjj0mWS/bsy&#10;oA+gywqIzdB37QuVD3t0l9i/6yXgI7ED5e/N8/tW+ZieC+ij8yVwH8hzLNdxgZBdmMc8H7CLQAs8&#10;nTms45MkwVRr1wQ22E199576hQdaDwDeLmAwx/Th2mXuXebgBfpIKEJRB/o2LJufNgpAcOuuE5Cg&#10;+JHJu4xZOWZNLkHfvMLmT5vgrF7m3iWhg4EYz8L/Sdx/Nse1ZWmaYNxL8lJDEoQgQAUSJKi11lpr&#10;TQKEIAmttSAEtZZXxFWRkRGRXdk5Y2PTP6S7urqmezorMmvmn6x5n7XPdjgZN6rGbIw2H5Yd9+PH&#10;jx8/Yu9nv0tsnqmr54/ZtQvH/bkj671L55ji6sBfZ2Otu37bZXiqgEKAC+gD6IjXA9KYShQIc1ev&#10;zgPAh7XV1bhr18FPYEjIEtDnrm9cvLiEiR3EJdze5MDYVFvpCiLnEtc40PxQYE528FOBzDNc88AP&#10;94i+29l0T8eConhL7cFl9Z2nPSHj5KF9grgttnHlMg2uim1R0VxX+FD9sIUFeba4KN/K5hcHd++K&#10;Mtu4ernbupVLbf0qPd/rBc5kQ+NKFwgCeCeP7HXYA/CiBRAEFLf7triDAUEUwegmpr4ghruYmEGg&#10;kv1cUJ8TZxap1oCGouMMIKJbmJhAEkgc7PpCwXCmF/SpBnV++Cxm9TrseQhDcM+GhJEwWIk1+Fji&#10;5mWbCHwAXQryZLzmcxRxjHXR1Yu692iU+EAGT0BfAD+g7wGKm5a4WwEzsm8xoC8FezJAz2foSIM+&#10;lDvgEaUPiPsc+vgebt0PgkjUPxS+wc42N8AP6Hui40h38cbYQJa8fzysz8dQ+r4w9P37v/2rXziy&#10;pW5ePGHX9YAxJ6HPS4gSQieoBy7lvlJHCgBeO3fSg1sBPiqWMy8i8jWTYs+ZPdVyBXxZ0ydZxjdf&#10;p0qzBLgL0BczeOM6gC/U4vvagQ+L28aafDFjFzcvoBfi+ibZ3NkzbIkekI3lS+ywRkO3NAoHgpg/&#10;F/cnGanU3ovxelH9+dx9G2ENkOM9wBgNiPCYNK2P4Be3Y7987rFoyedYhEfgDug7q4cS8ItTrKWr&#10;fBFA+R7HEffB77AfplLjeIHXoPSRPSuQYloyynuoUYsWEjNCcgbQlorbE3Sh7rWhOtylyGmAvpiV&#10;yzId/NieOD5gr/1ehRpJrDIFfN3qxFCcWAIfKaUPF6/2A4xQTgQYa9D+mvW7dA6t3jDf9pE6DXcn&#10;xVXVyHY1Me2Trpka9zsCt+rrJEQw6NC5ZsSv11UylhOmBukaJRcCXGK16nBx18bryXnjXDv46Vxf&#10;1bm+zvkUNAJ9JIN8os4lEIYRv4r7yOP5tG/UcI4rFlhmG4/h03f9eUm+j6KHuuluW76reygqnq7u&#10;aUnH5nDJdQY49T3WVTMXMb+r+4mlw72uCecS5bSKWDEmyk9c6NfPkWXIXKTLg1s3ydzduHJhAD7Z&#10;OkEfLl4KNKP0kcQB8OHiJYN3345VtmXtYitfzOT1mba4OMtWLyu27RvL9fmmpFRLSOAgdu/k4Z3u&#10;3kX5u3JW97GMJI9t68u8xMu8/JmWly3oYwo24O5zA/bSgC/CXspoM/AMUMgdtU/QN2v6N55lmzVr&#10;RiqmL6p5gJ7H9aVKtoQkjmAAX6ZbQbLMJwmEmEAsi/i+AH9FeVm2dsVS/a8j1tlSb0zMzlRPqWme&#10;3hG7Q8Hc4PphiqyHw31eL6y/U51dyz1rqa+yej03FOsG/qqJTdNz19FyR6DVZAM9zcbsHPcHmEmB&#10;khvBgpKHohEC3CeUjok6bEAfE/g/FPg5/BHfl0Df62fqfJ6TXXnft6fzZU5YrLO5ziGFWTY80aFD&#10;S9kQih4uuJ4WgU29hxG069nsrK9x8Bsmlk/7GWxr8Jg+yrY80r5fqaP9QEYngKl1FDu/qWfpPO2c&#10;QAPVDvg7sot4tCSOb9Ma27Npte2WAX3bmbljXbkb61ACT6uNRNFnakFUdqDvOmWggD61ZxwbruQ2&#10;gRltBXUFiUcn3o9SSsT0eZyeDyQp3gz8AWpqlxj46n95fJ9gBHc2MX6djUHBAwwp1wL0AfF9nCtB&#10;fSeAqP2QsMi+UQr5Pu5fSsSE7GAZ6tUY7jvgQtcOt2S/YMcLMAtSZCN9XWovG7SfKv2nS+pDjwp2&#10;d3vm7s6N62z7hjW2a9M627Nlo2yTnul17uLdtLrcVpUt0nOZbyUFOTa/MNdK5xfYiqXzbe1K4nVX&#10;eK1A3L27t22wrTq/G9cs8zIym3V+N60t99cbVpf5thSSBgJRDgG/XQLy7boGfEZR6bgdIAgkAo+o&#10;gbiWTyXxgud1nVC1Qy1KQhaakizhOleTWQKCAczuJ8AWYA9AY3CCW9iBTvcs71H5WIeax/0fFT7i&#10;+9Jduuwjgt/EZ8QCjtgTAArgc+P1sGe4PxjSczU8EOLx3CU7kWQB4AF3GBDns3TIHPoSFy+w5qqh&#10;u2oBtBCbh6HW8T3ctmMaIAJ7Pa0kEzVqMNWSUvvid/gdfjNCpscN+vpH9stPJHKEmL4vksgB9NEo&#10;0GGhqvisBLJrFz6FPlQN4pp8uqmbzGBw3i4KZpCtKVhJTSIKWBLHR3kWjGLMxOCRtIFql3LXAnBq&#10;2D+HvqkCPixui8rn0JfAnidwyAC9rKnavzqD3BlTbX5etheC3rNprZ0+sFsd/WlXR1C3gD4AKUJb&#10;OphFcAMO0lU6tokqGksMdyrwF8GPbVmyX9azDUu++zmwRaUpfV7dCHsYUJiu8EUwjcY+mIaNRpX9&#10;ArAUluY/Usstgmk4DnUwlUAb6hBZtlpXQTLGRa1PZtIQgDFt2m9CX2IxW5dtgDmP2dNrFCbAD3cu&#10;oNfdxNycNMC4HVHvJqCP2D7KifC6kZhA7SNAXzAa73Z1kCyZKo1GnIBwatm5m1eQRY2+aoEOhnKI&#10;gliH61lLTxhJjGxhL6wtwzXEeYzwzDlEceU6cK6BwAB7QeED2ohHcrVPEOYxeFrn4MZ1ZXSrc0pg&#10;eQ2duB9TiAUM3xVc6ruAH+EREfgC4HEOQswe8UnArL8WALItLmFXCCP0ab+1JHLoWnryi7utJ6AP&#10;AL569ohdOnXQlxdPHrAT+7epg1itzgF1b4ltXr3Yp2DbUM4UbBPQR0IG7ttdm8vt4K51Afj2rPek&#10;Dkq54AIG9ijTsnR+rrZfqG1J4NgioNvhSh52IoE+IPD8yf0OfJfOoPgDfct8vt6ivJmWkzklBX0z&#10;pwZlz9U9GcBH3J4rfL8FfbKpajs8ps+hb/IE9GmQR/YtCRnRbQvszcvPs3kF+m3m3hX4pZQ/oDCB&#10;vcJcmYCwkBhAfbdQRiHmXAo1z5xqRXOybNOaFYK1K+pARu0ff/7B/vKHn+yPP31nv3z/zn788Np+&#10;fC8AfPvcPjK/57OHPjUW86g+EAxR+qpX8NSagF+NrjfF7hv0XDj0deHaFUh9An0tAQR72zy2L7h5&#10;BQ64qUbo+AL0jQ0BfcQ1BQP8gD5cvS+fquN5cl+dX6idhtsNlYXMzB4AT6+Z27dfkEMSAzDD1IRk&#10;xTLTBnA3oNddgqImPX+0nT2CnSFti30Ofc/1f1/T0WqJEgj03dLzdEFtG20cA9zjgoUD29bbHvUP&#10;OwQdu9avtN0bVvl71D5m7GCqtu3rwswdFG6mYDPFminUTAmXa4I+PE+EGkXo80GjjPaCqdoo5zLQ&#10;2ShQu+vQR0IHoAfgodih0KHo4bZFlUWdQ7F1VU6wxntm88D9S2we3+McUaswKnwtZPlqH8QFDnS2&#10;2JiAjn14/T8tA+B1+r7CLCYtAul2LykDEBDkT1YnSzp8ikgPCAY6Gu4KJqvsjgbvlVcu2M1LDCLV&#10;7t0gvp6s/PN2/rjA8MAePaMbHPwWFOle9+zhLC8fU7Zonq1S/7tx7XJX/wC2skVFAsMc36akINuK&#10;MTKN9d3yJSUOgvt2bnYV8LDHAAYVEHAEENeUl2rwo4GjAHDH5rWuBlKEmu8AlTu3rLXduOX37/Qk&#10;EZJCgD/iRevvVCSZxLfdxcv9DKBxX5Kly+sIgMTtoWYTxhDhEICLal4YAOEODrN4ELuKMkjSCNt6&#10;OIQrfmG/T4jlG+f7QCGfo/zh/g32ROBGGRegL9TMS4o2630K+BLoC+AXkjt8gKd9eZbvg5DlS8at&#10;J2gI5FD9gPvBrjbdh/XWruva0Ug5O7LJKTfU4bGAbMf+qckXgTMcQywAHYozf9FEjn//67966jag&#10;FwLT1XmpEwP4AECHQXVMMYMRCZzYB5I4cO8yzyHZSuWLi61EN1isyYdlz5hss6d8nYK7AHYB9mYK&#10;3ijBku7enfq7SYK8Sal10bU7S9tluKoXs3fJ1v3actQJuFt3fpFtX7vSTuzbaVc0csJFFwAoxL3x&#10;OsJaOqixjHAQIS5+HlWzGB8WX8c4O+COZfidAIZ8j/XsL8JadPECG+kWVb7o1o2wmb4PgCUAX4C+&#10;aLipmUaOMh/8LhDIf0YFY7o0B7/blAEhLg9XMEb5FY43GIoembjE9EXQI2GD7xLLx9ITOHAlJgka&#10;xPbhum1K4vuIJWu9l8T5Ycl2dfptVL5o93Qc9cQK6vca1RGi5GEof24kiGjZpCVzP9/lP+n/AX1A&#10;ErCDy7butv5XNfsR0EarDiommcNepkVghfubcxivZ7zGfj51XVh6ljDbyVDXgDyP70vADzcrx0GA&#10;N/FEqHNAG9Dn3wH8UL/TVEfgD0XCt/HtCETXsQN+MlcKgUXBHsZ3mDe3Qs8XS9YBt3wvQiMGPAN+&#10;NTfOecIG8XuXTqlzPbbXju3bavu2rjGKMm9Zg1uXzN0lPu3aBkEc7l2ALwV/Wrd9Y5nt27HaXbzE&#10;9pGxSw0/kjaYZ3dBYYZPu7Z57RLbo30f3UfCApBHmRaKy+7yaddw7V4UfF4W8JG9ixq4Y2O5oG+u&#10;AIuECz2zgr4s2ezpoUDzzKkB+qb+96CP9RH6EvCbNX2KQx8zaHjmrmAOqCNjt7hgrs0vKnArLpwb&#10;sngT6HM3r7bPl6H0FQj8AD3eF1LEOSfDsoFJQV9xfq46tU3WoYb75+8/2P/tf/yL/Y9//gf7x5++&#10;tx/ev/Jpnj6+fGzvKRJLZqM6oRfqpJ7RQZFhO9ipBr5FcAGAVFodz40GTy2EVLTeVSdIxi5TsLXa&#10;6CAlLQiKF/QBgr2tnqH7eDxk5gJ+AB/z9mJjw4I+wR5qnyt+gj4SOV4K9l4+RUmhk+zVPsNMCKgu&#10;GB0vk/wH6AuZq5RZQV1HZe8hxk/AhJHwFWfS6dZnAN99fW9Ydl8gM+7Q12PP1dGSuftEHTIxf8Sc&#10;krTE4PaMoI0EDqbARN0D+JgDfZfgDujDdm1YmVhI6ti9eY0rgszJe1h2dO82B79r54+7i5x2ALDs&#10;0ACRY/bjBlr5f25kIVNqpVqAV+nGa6AvxvCRxAGQPRzqVac9bK8fk5V539U61gOEZO7i/kYFBOKI&#10;dWTmKZI+AEMUPgDPVT39fwc+gZ3Dnrb189smSBYYovKh7tGhU9aDWm5AH507sECMGXFcKFAAAW7A&#10;3tYm/R7ZyS06pg7tp93Boflutd3WYPD00QMOXah4q5YvcjAD0lDp9lIAO1HtcAGXzs/X/U38KrPi&#10;MACbrOU3Dn/lS+fbVq4FKqyuE7OL8N2gEq5ytXvdyjLtGwVRA0N9RsIIM5DwHhWQ390GrOsz5hw+&#10;ffyAu4OJDSSDmExi3MJkkXMfUh+Q2WMY3LgbWPcl6iADkpDkwYAHV25QAzFeB0VPQOcu3qDoofgF&#10;lTCUj8F1jD0UxAN8DNieCsweCbJYB/A90/uXgjcAz6dmezpRsNnXJapezNhNhz8s1vCLnwGAUf3j&#10;+g10tOo+CRCPAfRcz6Gudlf6cA1zP7Avn91D4OdQ6arfA3v/7Il9++qV/eGXX78w9P2boE8P/Q3A&#10;jo7rqjoiLQG+a7po2HWN4EKGojo6dcY1Ah2CVHHvUmV80+plXo8I124K+nSD4d7FBRuUvqDkOcgx&#10;b+6kr20GE6mn1L4AfTMc/ALwpaBP2wB57AvFDzdvhL4Fc7NtzdKFGlFutMsnj7hrLEIY0AekBZC6&#10;kFLzItQBcYBbBD5AAYswx3djwgSKYVT+IvRh6dv9PehLNwAQyAsxekcTly3qHWAW1ESOJSpUE98l&#10;4SRAH3F9qFmAH67rMLeuPrsQZtEA7ii9EmbQCNB3V9BHDb1qXV+MsixeZy+BPV8CJ4AW0CEDDinX&#10;ksrG1X4wd9lGtS0FdoJMQSGqHq9dfUvsXqUgkphBAVqdAA2AIcaPpb/md/UdGnaAB+BC9QKcgD2g&#10;iWOoJ9lE+wD2mmquCRZxP6tDxQBHgFLQyHWP1wLjdbxG1MyjLIpn+lZRcuiqfvPi30AfcXgkhVCy&#10;CPAL0Kd96v9zXK4oJgD3CfQl4AYQYu52Ts4D71HqbunZYonSdxtXrZZufCcN+tL/e/g+Mbd6Hs9T&#10;yf+AnaJEy/Z1Aj2AD4VvicMf8XyofevL59u6BPYAOgouU3MPtS9m8Mb5d3HLMu3a/PxZtlDQt3IJ&#10;tfnKtU0oyOzQJ+Bj5g2SN1gCfRdOHnDgo06fQ9+GcrUFed7RkMAB+OXMniT40/M7Xc+91v2W0vc5&#10;+Pm6z6FvmjouEi4Spc/j+PJyXNkD+kqK8v8O9E24cgG9udmzLC9rpi8BQOryZc6YKvvGFhbNtaMH&#10;9tj9vi778x9+tP/p//rP9h/+8Rf7+bt3PqenQx4dkjp8V3lQIQRajwRnDwRiTNU31CPgag3TWvqM&#10;LRoQtTVUWXebIKVLwCUjlg+IGxlE7aMjDPF1KHkPfeYNAeT9LhsdIgCeTEkm0icuSp1HYo9Q+R4x&#10;e4I6oyfqfPT+/gAxVYKUplprJdaN8AkC72VMuYaRBdspuKFMSfOdCo+jbb1LvG+VxwCnQ99we5ON&#10;CvZGgSCSONQ5M/3aM5QXlBsBE9BHWSFCEciSP0MMGZm6Ar6dAr3t6h92CPp2r19lewQU2E5ch24r&#10;bWcCfZRwAfoOCEIOCmBOHdrl0HcblV/PQYsGhqFeZVK6RRDBkoxeILu7hVg9/ef6KrcIfcAaQAfs&#10;usqnY342RtmNcA2BQEqzjPR2CI5bfO7jkb7OoN5pSUH0YUEhtf7YLgIfS9aR2Ztu/EZ06UZXHnAB&#10;VFAEOIIe0IfyQ0wXIMh2AATxYkACcWHPxgQqWv9c2wAN3a0NHk9HLUhKseBiRWkjG/eG2h8KNpM9&#10;TskWYvOAQ4pGA4DF+dlWlJfhyh/vVyxdYCvLFtqqZQt9JpEQK1im10v0GesX2+Z1KwV1W+3YwRAv&#10;SCYwgLhD12uzri3gx2wkKIwA4M6tIS4QtzCq4UHg/cRBrxNJ9jgJT9QMJKmIGEEUwsa7tz1BJE4n&#10;iEsXyAPwcOViwXUbQJCs4ujmJZYP9ZBZRT6HvmcCtCeCaxS/pw9RwgVYTNEG5MkmYvkStU/Xx8FP&#10;5zuCHZAXVL0Rv3YhHo/nPxR15npxne73dDict9ytEfDddugDAPvbqbCgAZquN25hV/qAviRDmP1j&#10;gOa7p481oHwZZuRIYvq+kHv3v/i8kUHRQ9k74VmLVEW/cvaoLwHAmK1I1u5NAckVwQvFmKlLRNFJ&#10;ClCStRuhz4EPdw4NuMBtAvq+moC+rwMEpn8+43eTZRMJHx7HJ4uuXV479E2ZZHmzptnS4rm2ZdUy&#10;V/kqdGwkNZCpSvFh5tTlPTM81F4NpTAi9EWI43W6IhSBLh0CATG2xQCHdOjj+xH84r4isKXbhGJH&#10;fF7IDMZ4z3eASfbPvjjGuF0Ew7DtBPQxZ204ZrYVCOha3ZAxDRqFlV3RE6RE+AMEgb44awZwyHu2&#10;i1OreZFlYAZwEYywZBo2jDgyEiYqr6BKsQSOwmvMY8z0feBuAvoiIKZDX4j182QLttExOkB5rFxQ&#10;znCvYhH6gEJXGWWxVEyTAI/kEs8iVmdAjKLHKeq6k8QSzyUG3KdnNFMCpe0upk5Z61H0HPp0Tn8L&#10;+up0r+DmDXF8Ar0EzChCTUmaaoe2NMUv7dwAdfwvzs8tPV9AG0aMIuv4LMJ0NP/f/GcBLMkvqKt3&#10;KwSc2vbmxeMOfMf3b7V929bajvXLbfOqUtu0Sg20liGBY4ltWLHAgY/yK6sFegAfiRkYSR3U6wP2&#10;cOtSxBnXb9mCOVYyd6ae5Sx9r8R2b1ltR/dtTbl1HfqO73W1z2v1Cfwo38IcvADgUR0TAFpaPMeV&#10;BVy5uHdzMzQAFPxlCvoAwekkduizbyL4fQZ/AfgAw3ToIws4KH3p0IdbF+hz8BPslRSqc9PSXbyf&#10;Qx/fycZmWb7aqvyc8B6VjynYMqZPVmdYpP950MbUwf7lH362//v/5T/Y//DHX+zHj2/sLTXw1KFQ&#10;xgNX7vigIA8VTqA3KigbITGjt0VwQWIH8WXEgN2wZmJiCYXQeo/pk6HwAXFA3ajAD/hz03oSOzyr&#10;VwAXkj2I90ugj3i+xIjlc+h7POwZvGPDnQ6UrQLMOsHmPT0jZBQ36rmgs63WQKJK9xbzqtfR+TKY&#10;IfRA7+s1GGPg1ELsW4UGVPqsp+GOjXQ225igJ0IfM3SQyMFsHMzMQSYv7l1KCTXoeaE25YUj+xz6&#10;gLxtgoitgokda8pt74bVtnfjaoe+qP5hxPcR83d41xY74rX8gL6NDn3EmFepbWCQSBhIn2CawswU&#10;isYt7Vm8AlzOb3vDbQEtxaYB21pdAwGfJ33c03ZAIh1wuyt7KbfsQJjZA4Dzadr03zDiNPkcQGQ9&#10;ZVuY6YPtXgo6MPYB4JGwEQtbA5BPRskQJcAfYAh12IC3Rw50ZPkS59fn0ABYAB0ffdaGkPkJBAAH&#10;fOetQOA9yQYvn9o7DTpePB5zuEEtI2YOqMdTR9IEalqn4LZZMM/1pj7jTfURzBJDLB5K3Rada2oM&#10;llM4emGhxwcWzc10GMRlHMBQg6lc4DBXA8GFArx1dlj9K8kfh/Zt93hAoI+5hlluF9yHGMIQC0iS&#10;CQqkg2SScEKsIckkPjuMQPWMlicEkWQRc3yUFGrW9e0S/KEIUiyakAYgD3dumPtXICbQ4zVJS2GG&#10;kFA7MBR2JiQCWAQK9R3UPEHdm+cynbtXKGsJ8L17gaqW1NRLACzM2hFi7WKcHYAH2AHqqHluahu4&#10;fhjvAXRi+Lqa6hLoC0pfWx1FxZv8msfMXRI2fBCg30RddKgUQHKPvH5EnCHu3S8Mff9V0MdNg9LH&#10;A0a9rfMndWFOHLBLpw9rnSCDjuwqCRxn7Oq5k163ijpFTDy9YeUSdRIaVashpQgzdfko05LxzeRP&#10;Yvaicse6WKZlQtED/iZsumymwHCGPsNI5Jit70Tgm63OInv611acO9tWly6wA1s32pUTR6z+1jXr&#10;uFvlsSjEprTrtY9c1Wmj7nisFwoSKpkaQIr54goM8DRhQBfghmLH63QVjtdxuwh+rAP4eB1VPox9&#10;xP1E8EtX/aKxL/YP+LEPElHI1MWu6gEB5m4KxH1uW4EDc9sCbsyPe0vrr+uaYTfOHbVbNJL6HDev&#10;wxwKmQwFD5Dje5VAPKZ9VevaMtUacIihCDKNmk+rBrQAL9rOgUX7RmW6xu+dP2rX9HvElZFIwOcA&#10;C3AS1T+HmETp+lsgRDnUudPnAXR07vS77urU+QoxdXw+AX4oXkAf7mYHPXWqHbKYjdxZX+mlaMhS&#10;Bvyiax7A5z7wOoX1tW68RtloUidHTT8gz5MyHDiDe5cEjHT1MmYjBzVOptfh/wKuqH46fp0vzgUG&#10;JN/mPGL67NalAHxswz4mzkvYP8opS/4ngBzd6EBuAL9LdkvfP3VohzrKcge9jSuJ35swkjeYN9cV&#10;vmXFGpAVegkWDOBjSjWAbvOaUtuRFG7esGqRPi/Uc5xpJfmzrLQkV2C40PZtX+cZu9Tmw9Lh7xTg&#10;BwAy5y7vD+20w7s32Za1ZYK+PMuZNdWTNWYJ9LIEfZkzJgmqNBDUcztzqgZ3UwE6tQEp4/1XKQWQ&#10;zN1onswh4GN+3JjIQeYuLl7i+TyBYy6FmcOMHHFWjqj2uXtX4JcnwJuTpXaKtsrhLyRwZEyb7Ilm&#10;1OhbsmCeOqJDgq5O++WHj/Yvf/mj/enXH+2nb995p+uJG+rYxyk8C5D1NBuzRODS9QxYdbyoTWFm&#10;Iw0+agVQdykwfNt62+769iOCuFEB3egQpVpkw+02hqonqBsS8PVR7kJAE2v4jQx2ONA9GMGl22WP&#10;xwUpD/oc9OjwiIVCNWReXzKE6zUQqtG9UqX7q1IDrxrdTxUaYFzSs3rBY0H1vHKPqx30THIZoRE8&#10;C83VocA7z1CfoGlE/20ESNXSDTVGwMEcvAAf9fwo7YL6xiCKWpyErVCihRi+rUCfjNf7Nq91I6Zv&#10;O/FnJAvItuk1ah/qnk/fRjaq7PSRPXZNbV61/gcxkZ06r4Odjanp4IA+VD5c57hzmUEKhc+TO3Qd&#10;cPmi8GG9bRQ2DwWoyazlGrIcI9Eigb6QeQuMUYNN8ICyo44ae67Omqm9Xgko3j4BDgRmgkBitQY6&#10;mbGEsi29Ht+FixBw8DgwdeZkkD5MSoaQPYoCiNHhsx3Qh+IUDSBwlWls1F6MByWI90DCm6cPBC7j&#10;rnT5ddexk+jD6/BeAKLzg9uUsikxA5aECmbhIPGCpAxUuLUrSn06uYLcWXo2NJCixNrsqTZ76jSb&#10;NkmDoKnTrVjP0trypa7cAXs7t6x1hc8TRzzTN8T57dm+yeGPz4JaWJqoiIv8NUDIPogbjIYSyT5x&#10;D1N/EJXSs4Rld9V+c7z9usaxLExIbBJUjxPSMObwR/wfMX/U5+NcPNR5xY375rlA+s0L+/79a/vh&#10;w2t7L6B2Fy0wrvP5Tuc8Qh/nFbgDwlHwON9AX4DvkLE71E2sZpsvueaodxPW6S7cvjaytQXi9ajo&#10;xJIy4GCmG2JIBxzsUG1fP05XFYPbmOkCuefwJPz680/2x3/8gtm7n0CfK3y/BX24oUihP6PPT6gD&#10;OBQSODRiW1Fa4vPr5qqRz51J1m6ozZeh0Xk69KWDn8PfJ+/ToQ+VL1EDE/OYvknqLLQtEJgx5SvL&#10;mx1Uvh1rV3pdvjvXLjnw0aF31dWo0ar0jh51Jyo/NEgAH0YcHMDn8XC62aJFkON1hD6gDKjDIhSy&#10;BPYi8EUYjICXDo3pIBjhLwIgKh7L+BmKXoz5A/qun1EDDfCps3eFDoUoATLWAXq/CX2CipDUEdy3&#10;n0MfAOkQqdcoeRH8UASZjYN5d9me3wL6bgB7DnmH7fLpQ25XZA59+gyYwf0YIQ6giYDkkKTXQdkL&#10;atYnlmyXgj7OHeeYa5UoanwP6CF+D5cuM4p8An0Cvi6yivX6c+ijEwuFqWutV/d6tw8Ibvu9gZuX&#10;Ti9CH9O+AZwOfQJxh7FPbALMgDWSVmKJGiCW/4DSh/EaNS9lvJdF4AOC+S6xjl7bMPmNibjJECeZ&#10;/hnXAuhD4duwgrg9KvyXJskbi1MK39pl89xQ+dKhD8Vvbfl8r7/ncX8rF2hdkS0pyXHX7vyC2V5n&#10;b9PqJZ61i4JHsoZDX5KxG1U+V/20BAxx7R7Ysd6hb8n8PMvLnObxe0BfBipfGvTNmgbIyRLQ+9TU&#10;Hgj8IvBNJ/vfEzk+gz7KraDckaRBpi7Zuyh7JHCkWSjfkpmCPly52JxMDVBluRqoZs6Y4nUCielb&#10;urDYlb5+NfDfvX3piRy//PBBr1/Yy8djrgCh7lCv7j6xeIIQlD0Aw12NAoz2hqoAfDXX3Fru3bLO&#10;5mrr66iz4d4AfQ5+g20COtkQrt4OAaA6D0HegAASA/jc3TvSI+Drdns4Sp0+dXyCvifjdPSUdlFH&#10;L+DrartnTXoe7uh+AZSAvtsakFTr3gT6Lgv2Lqhtv3TqkJcp4n4PA5trRi1IKh40VQXvCG0n0He/&#10;q9HBb1j/c6ijwQbdGt2lS6Fm4IvkDsq5dOgZI3yC9ov6fABeVPSI49uvTt+LM+v11tXLbIvgAOjb&#10;CvRp3T5BBPF86dB39dwxu632gaQYoG+4u9mVRuIK+X2ydj15g5hgPfe4dL2AM8epYyTGDkONI7kC&#10;6MONi8Ln0CcD+lDtgD5cvrjvifcD8p7hzpM9FxQwgf9bgE6fAX9P9R0yNandNj6IEhhKcgR3bZir&#10;9YVgjeSBCH1B7UHZuR9ATh1/AL8AAoBiVJie3A8Fe1GZiAUDWHwWh0fR3Rni3che5T0ABPjFbG9c&#10;pJQ/+fbtc5+eDzgisQf197r6ckq8AHFAGvGByxYX2+KSfCvQM5UxfaplzZhm8/QMoQqi4DH7CMki&#10;uIxR9ojtC0kd6xLgW5ly+QJ5xARGl3GIO1yTxAZu8SXgiVIYM4S91uChUGuQ7GDiAoFUFMs4ewgK&#10;JryCK5j/CeyhDKJ69nXyzOjeELwBfT98eONxud8L+l4/0//XNeB64Wrl/AKBgB1Alu5Sj9eIcx5j&#10;LYmxJD4PsBsU5OPOBfhG+xg46Di0BPz5jG2IywT4eltJCGp3d76reQI+HxDoXgqWQB+DjDTo+8c/&#10;/+ULKn3//tdUTB/Qd00PGY0DwHdZJ53GwZM41ClSnBnoO3vsoB3YucU2rlpmS4rzPWOXeXWzpk8W&#10;8FGb7xuvzfffgr7PLWTuhsQOd+smhrqHWzdz8qTUusxvJltJXratX75EI8rtApczaqQq3R3RpYan&#10;VZ15Y+V1n7C+uYoZK26oIQvxeMTBpYNehDjADEuHOOCPz7H4Ov17bBctHfrSgS/uO6p+0YA+gC8m&#10;dBAATVZvtMvEQQj6buh6AGYp4EsM6GM9QAjsYTcFX4AcnxOT5xm5gAlxc7hRcUWi2goc/h70keU7&#10;EQcoINN3KvXbQB+ARxJBOvQBgtFl6eqWYCe6LYEeVK6oeMX1f2Na78Cn7UJdPlQyXKyJopYY4Odq&#10;n2cf3xS4BbcuoAfwYUHp06g/AX0MuEP5RQEG+DoEfIAgQOjqrbttLzjouen+ADiBPkATcxjTuQTQ&#10;SFqJ9QqBsqDEBbe1g60sAi3H7MCarI8W4Y79AXgR/FgHSMZ1MZ4PY/+cy7NHd9vuzas8hm/TKoCv&#10;NInpK3Xo86SNBPrWlM2zlaUFAfyWFHhs33ptA/StW8FcofNs6fw5VpI/Ww18cO2uK1/gCRyUYMF9&#10;e+HUAQe8FPTh1hUIEs8X1quxFvTt277WNq9daksXzLW52dMFeIK+aYAfKtrXbrMFfrNkM9VeBMVv&#10;wiL4ReibnlL5kiQO4u6I6Uugz+v0ZYcizKkCzCkADEvKtQToI5YvQB+gly3Ay9YAlde5s3Ws+g3e&#10;ly0qsRMaRHY213vQ9/fvX9mH16F22GONxod72tUBhJp1KHxAH/F70XAptuo+ZDajumpdT0Ffa12F&#10;dbXUWH8ndd0ES33qnGQjA8TqBfDDzTsm6KNsi6t7rm7QcTPjAXDXZ8y5+2iMGTl6tQ7ow6VFx9du&#10;vZ0NasdrXBED+u7oXmVZp3voXjV11a64a9fjtmUk5RHP2lTLjDpkw1ZqMBUGyFEZd+jTfu/rPwJ9&#10;AN+AwNZNHS2qH9D3oF/HLaCizAseCwauZPAe3rEpJG2sX+nq3n5BIIkdxPk58OH6S4c+QQSzdjj0&#10;7dlqZw7vdkC9qXueua2BvrG+No8lJJEEpZFrwGwdgF97A1m3KCu4W4Py6oWnoxFzl0AfsEfMHoof&#10;LlzKrKSA7wnuN3XMxIWh9Am+gL5XDwQJ6rifj/FeYKD7Acjz6bkEfBjgh6EmxSK/Xtj3E+gLcWGu&#10;OqnTj+DHknXsEzABQhwsABl9nxIk1G/0enc6ByQwBIUvgB8AyPqoiqEC4/7EAMT4GVP0AUoNgmSm&#10;5SM+kLhAXK64YLdvWutxfSh1QNu2jSsdDoE2XLokjaDyAX0kfRD7R23LZYuKPRZw9fJSNxS+CHxs&#10;x/Zh9pBQKoZsYNZhqH4AJCAYVEWSS7Y4AKJMEkvId3h/4fRRVwOb6qq8ViCuYf5HXU2FtTXcFRC2&#10;edmWdy+fBoVP8D2m69zbroFRC+V9QnIFRZYBNbJrgTSgjuxb3LHRfcs1QNljPaVXSNbwxAxAX9fo&#10;ga5pjM8kZi/MwtHr1419o/IBiKwH8ogj5FoD9lz7VyQT4Y6WoR6/e/HIfv3lJ/vTn//py0EfiRwt&#10;DbUuo5MeT0wfAHjjIu7ekL0L9N32qdjO6iE8asf277IdG9eoM5lvxXlZrvABfcytmyXLUEM9i6SL&#10;SRNQBwDG18GishfeRzCMsXzRgDyHPjoAvUb5o0zL0pJC27N5nV06cdgbGpQb1ByAD3duvW4ErEmw&#10;10r2nOCPUiXUtgP6SH7AIshFGAPuAAEAMd2lm74NxnvW8zkG+H0OhfF9VPH4XoTLdOgD8qjfR5mD&#10;swdlWp4/stfBj3g94vZQ3BzWdH2iixeAw1gHwAGAKH0AIcAG7HmdPi1jvJ6DHzAGiOk6swyqIHGO&#10;2h4QYSnzuXS1nqxgiiDjxr127oiDXjSySQE+lrwPql9Y5+af67g4Ro5fv5cyfx9coXwfsLwuyL2h&#10;/0HMG/FyqIAR+gBEBz/9Fwc/jf697iDxfPcAQApQh7g9QA+wC64qFEDmHK629jvq4NQ40LGhSrja&#10;KyNej+QRL5vi0Ae0BeDDUPWAMDKWmfYszkAS3a9R8fPiyZjeYwHqyFoOLtqo2LG/uH3Y5kYAyDQA&#10;BPg+UURlnLcLJ/arc1QDuYnitsuNjF0s1uaLSh/Ah61aWmgrBXyrygptDZ+R0SvgW7N8npUvzrcF&#10;BYKizKlWmDNdwJZnOzet8MQNEjQuJZm55/WbxO5hFwWB1ObDK0D2LsofSt9eQd+mNUttycK5VpDL&#10;PLl6dhPwmz2NKc4AP5I6Jms9iRkB/tKhL5XggYs3qdM3W4NIB75ZIYkjO4P5fAP0MZ8u8+ei4jnY&#10;5TIlm4ys3OR1hD1P3pCh8AF4OYK9fL4ny54lCFQ7Vjq/0A7t3WGNd6vcVfT2xRN75cVih7wWX09b&#10;va59TcgeFeShKGF9HTF7lOm/rlqNBk61DJ50nZt1jxBr1tt+T50HtfGa1PEK+oA93LyyMUEfiSCP&#10;BHHBBCJjZDIO2vOHghFi92QvHw/aC9nzR7h2BX33uzxxhHIwqHz1un+wJu5NHQvxbl7AuKHaXZ9k&#10;FDfreXFIos5dcyjGDLDhnuV5wpi9p7e51gbb6lzhw7U75OCXWCfqX7PH+D0iDq633QdWJIHQhuK9&#10;IIsXdQ/gS2XtCgBR/wL0ofSReFSue1lQqE4fhe/Y3m0+NdspMkIFfqiThBi16dhxK1MjkHIxZA6P&#10;CjpRWYE9II+EmsdaT7wlnwUTlOr4XKHV8fL+wWBQ98jiBfReJMuXj0YT96wATLD2eEgd+aCuw4ig&#10;Sa9HceepE38w0KN1gzoWVL8xh0KHPmq4yaI6iLoDxKH2eWkPgZsDHJCo1+5K1G/h4sWAAbYf1/6H&#10;uzt1v7Q7PIzpeAGMcUILZBH8SGIA+oA/L+qt/x7q230KhkH9w/3JYEGw6mEBoSQK9R9RzphpA4iq&#10;unlFIHjarqrNv4KpDyIjFxcsAMYMHqhyJHQAdQuK5vgzlTN7mp6x2VaUR3mYHFs4L8+Wl6qdEfwF&#10;xW+ZgyMu3aD24Rbe6NAX4wP5LMwwEmYQib8HAAbwXO3fJUbxovpP4gNDQWr1mWKT65fUR9zW/dtU&#10;p//U7gDY1dpgzXW1GoBpMCZrqL2dMn9fXak2l8kBmOoSxZ5pCUNR5aDmCfAGQhwfrl7UQozrgaoY&#10;3cEO7rqWXEPgHhBEpQX4iO/88CLM0YsL34HPgZ9s4nF79/yhff/mmZeE+oc/kL37F/uXf/mXL5e9&#10;S+DnFXW2xHoAfT4jhzo/n3YNlUoPMdm6FGRm/kmmg9mwssxK5+VbvhrerGnU5Jvs0BeAT421gC/W&#10;4vt8urUAeBPu3HTw+wT4tD0zb2Rof5lTcPOq89Dr/MyZ6swW2XGRP2UC6MDp3FH26jUCwAUYCxSj&#10;9LUJDtoBBIKatQ0Zr9UoSbKaBMwAMcCMJTCHCoRKBPwBdGwDtEWAi9sBfBEO05VBjG34TnTnxu/F&#10;34qJGih9FG9mdHzu0F4HQOySbuyQqatjTIM+YI0kCzJwAbmo3qWgT5+zHqUvxvSlMnP1nZidCwCm&#10;x/5R28/r+wE4QAmweAvXJ5mtEzF9GIDmBtQBbDKUQKCQZTTeO9Bh/l3AMLEEEllObK97MIE+lL7a&#10;G8FqcDejFMpw93JcqZqDDn8hi5e6gyi7MWkjzj2M8drd/oI+FA2/toI9d/sn0BdduxH6IqABcCSN&#10;AHoTdQnVgdLB6ncBNV67CijzEjaJRUUwQl+EyAiHDn18n6D/1HYBNifUQY7nvAPyRQHYsb1bPJED&#10;8AsZu+pA15DQscizdlH71pQVOfTh4iVrNxrJHQDf6mVFGp3PtXlzBFEzJ1lB9nRtW2KH92zyMiw3&#10;BOvMtEEdPmbdAAAxgI/1XDuUX0Dw+MHtDn0bBX2lC+ZYfg7z5AboA/g+gb6ZuGpR7z6Fvgh8Xq4l&#10;SeYgkWP2DGb2mCbYC7F8GMWZvUDz34W+ZIkKqI5oDvHGsrnMFpSWvVvIdjlAHyVbvrFFxfm2d8cW&#10;q6m4bkO9neocRwLwqWOk+HJn4x1rrSNIO8SO9QuAgqLUbL1t91zVq61gJg4N8HTP1uraNejatupe&#10;6WyucRfvYHejjQy0qiMWfCQGvD0e6RYYUD+uTzBCbJJMwMc8u6+fjtibZ6P29vmovXk+Yq+eaP1D&#10;dSgjXTbc2+TQ16zfaOBeY1Ci9z3t/FaIOYyqJIYbOt36Wuoc/Jjtokv3NtM09ggUgT7UvoFPwG/C&#10;gL4HgqhnAozHAr++pntqb296u0nbiPeCsi1AH+reTsp/AH16vZV4Poc+BizlPlMHrt3j6vCZxo0l&#10;s3kc27fNlWRm5EGRfCqg+fD8gX18gVoyrHNGJ0yR5G4/Z28pUP2U2C2BkICGpA3ct2TdYrwnMYMY&#10;qhcPUPXYHsjTkjgxdcSuwqgjJ5bvEZ22oA/gG+nust6WRutprrdhQcEjQQDK35tHD+yVtnfIwwC8&#10;5LsP3V0YXLN09Ch8DgMAA3Co90Cm1217/tjhgXXABdAxJODDRvop0wPQBSNxAZiL9eyAO8AuAF8o&#10;8M0SNy8xccT5EddHWRS2R/1jnltcv29fPPKECfbL7xDPSiIFc0MTU9fN1HIa5DATB4raDbWRQCAw&#10;RpLGouK5lpsx3Wbh3VP/POubkBSVlzXD3cUohmQK4yZevXyx2ghq/+HWXetuYo8BXKG2S4MBQBC4&#10;vKS+MZZ+IRMZhRBgZHuyg5kxBFUyFJfe7Erhgd24iPcK/tQvCf6qbl51gK28ftkqrl0U0wQDDK9d&#10;PGvXLpzx5c2LoTbinZsaqN/W83OHot61etbr3EVLBi7XAtDDjTsomOzraNFgC3W+16EPBQ+oi0oe&#10;1xtFF+inJAyw9/t3r908jhDY88EF117Ap+vw63dv7dfv3/3/B/oqBBSV1wC9AH5AX8Xl857AwQwc&#10;uzattVVLFlrJ3BzLVWNM0gaw59CnC4/C57AHvCXABwBSnuVvoQ8L69ON74bZN76yLO0zeyrg9zvL&#10;0c1UPCdDnVuZT/lDggbZmB7DJeCr001JFhnvvfMnBkAg0KHOtI3MTn12F2VH/w2rRd1JoC/CGfAW&#10;EwCiCxCIS4c+XkdVEOhLVwVZzz7ZLu4zxu2lg2CM6cNiHF9w9R5KuXjd/Zpk07oyJwMAgTXUPEAO&#10;96yDn7aNUAjUoYhF8+xcEiLUCaWydfU+xP0FN3AT5VCqcAfrPbADKGpbVDbciqh1KYBLzJW85LWr&#10;f8CbQAAYYAnIBdgLMYG4hKOxrX8HUEy2n4C+Uw59rvLd0P9TB+ruYWLidD4canWMgB+gF48d49oD&#10;fRH4SNiIwNcmEHQlkEEC17eSGn8UQr30CfRRi4+s3qjIAWY+M0mayofqhzLnKp3gLsxWgoJCIddb&#10;/h0STzDgjhi+qBziDvbP2EYG9KEIpquGmK9LQBDVk3N9Acjav83n2qVGX5iJgzItIbYvlbnr0Bcg&#10;D7cukLdyaYEbqt/KJfkey5efJUCb+jsryp1hm7QPZty4ev6I3bqs+/OCwI7rI2PpAJgGfVxfVEAK&#10;Nu/dsc42CPoWz58jAEOdw637O8vErRuhT7CXGaEvDfjSoW+KnnvADyOmj6LMqHw5GuwRx5duPisH&#10;5sBHYkcCfCno02fu0p0u6JtueYK+fL1H3SvQZ2Qqep0+QR+2qLjA9mzf7B1Fd1uTOkl1vqhJghxm&#10;2+hsDMpZF7Xt2uoFU83qDHAXtgsA6x367qRBHyV+cE02Eo7QcDuofT3st10dNWoT1u32RO8D8PXb&#10;C2AvMRQ+gO/di3F7/1KdxItRQeCw1lM6hDp+rZ4V3CnQa2usTgEfhaDvkwyCESMYX8tIxiAmDjd1&#10;X2udAO+e1+nraxHo6fv9st6mWrf+lrsJ+BHLJ9jTfyaJApfuo4Eue4VbdKTfBlrq9VyFgvi0hbRn&#10;0cVLXF8s0EyZlm1rljnwYRRnxrWLSxfgozgz0HfU3bxbdD/u8lqxPQLQN49H7Md3z9V5Pldnybyl&#10;JF+g2A0J+Mbt29eP7eMrsjFH/RwSJwXguek1Llxi914m7rS3Tx94p/vu2QN9PwTXv0C5U2cdYuoA&#10;vn4b7++1gfZW66i764pQb0uDK37PRoYFferAAcXxUbcXgjag77G+h+oX4/dCYoegT+txCWLEjaVi&#10;AAUHUenjs/u4CAUb9/vIKAbmcO2i5skSFS/UsdNxfgZ9ABzvme8W4Bvopgg42eACZAEhWbAfmTtZ&#10;55HsWPZJuRRcv4DMQy8KTuJEj9YRN9ese6vWmtSWUoSZGDtKw+BuBeKWLpznCh/TGmIMpgA+snhj&#10;cgfwt7y02MGP2UH4HpnElI8hi3jJgkKPHaQWIEoi+2Z+Ydy+lIXhM+IJKQvDegpDh+nltvl3UAMP&#10;7tmh7zJ7yEE7f/KoXTh9XOCIUnnSLp87pdfH7bT611PHDtrJIwfslOyMtj13TIPak2rPTp9Q33VS&#10;A1u8nFR0wAukPoAEJ8FgY+1tu3v7ptXcUnuu1+2653HnMliIaq1n5eqaci15TW3GX757L6D7YD++&#10;f+PQB+y56f77+OqJ/fTxtf3xh/f2B9k//OGXLxvTR3Hm5vpqn+7mqjpc4vpuXMT9pj+sDhDwu3Xp&#10;rBr3EymVb9Pq5eosCqxAjWf29CmWOVUNeWKzp6ghB/DS4C1aWIeyNwF6DocREGW4cKPh0s3R/qn5&#10;hzGPb4Ea7eULigSea+ySQKmu4po68xCjFTtxn/KrBjeFOml1/u163Y4bUADYRCePgqNG6Y4A7bcU&#10;OYANdS/EAE64d+N20VjHZwAfcIjxHdbxOVAXjf1GWMTib2FxX9EmPhcoCuSAHCDPFbpE3YuKHetj&#10;WZWo3MV18TvAoSdo6DtAXlD1ghLqM28ANYKQWMz5LpPE02FdJxFBx3tFx+2lWgSqgJ/uFYc+YI57&#10;BlDTe9y4NwQJEQZI+sAc9gR0KFS4JlleOnnA1znk6buu+LFfGWoW0OdJD9EEtR7PKOAFgvlvnIcJ&#10;aEWZDcb0c0BfBD5367rrKgAfLl6M+4b3ZC06+An0vM4e+9Y9wswEFI5GuWu5c0PQh9Kn78oAQJ+L&#10;GHcyMIiSIxjspHSEoA+QA+5IYAFcAbYJ1Y4kDsGpYA445PtsH8vSAH0AZI864H6SBFrV0QgmUP84&#10;v+ePU5R5i57FdbZnMy5eXLvE9aVDX0kK9oKyV2yrtPRafUuLbIWAr2xhri0oJAnra8sSnJXMzbCt&#10;65b7nLqXgHKB3ZVzAfIundHo+zTJXRqMnD0Y1D6uq5ZMxXbkwFbbtW21rVu12BYW51hOhsBu2u8E&#10;UsTKMfIXvJHYMS3E9c1MkjlC/J6e/SSeLyp9Dn60I2oDZk37Jky9BuSlWVD3JmL68jUYLHCjAHMo&#10;OxGgTx0RsXuofQJHIBC3LrNzMAMH28TPlpfON8pT3L5BUdk7rnIw6XwHte1whbaSGcosFk0eN4b7&#10;kILMQN9AZ4MrevcE90zXV3NTgz8Uaj1Pd7WOWL8+Qd9IH27ILnsyRtxVv8Ctz4EPe0rBZa1/ztRq&#10;D4gNA1DICB120Hv9RK9lLwWCzx+QcdpnjwSMo/106gK4rgYv2+Jz/CYKX7Cg+LnSJ3hzhU/Q2oda&#10;iZta5q5c3W8DOsZe3XtdjVVB+dM93QMAAoUCRGL6gD5cus8FC28fjTj4DQsgaYdpO2nz8Fag9EXo&#10;ozjzHr2mfl9M5ti8coln75LgcdShb6ed2KeOGyVH74G/SycPGjP0jAhWP7x4YL9++9p+/e61fSfA&#10;Q9l79fi+Ok9B8fMH9v7Fw8SAKHW8j1DSEsAT3LANS9Q93GoYHS/gRxwfcXgoN6htwBfKHfA21ttt&#10;w8yl2t6ic6bz10o2c7u7dHHvvsG9hz16EOBvjHMy6nGAb58AlY8C9LG/JL7PY8EAQ+0D1y+f4RZE&#10;GWT92CAlZARvQKK+QzkSDPBD9cOAtQB4AFpYF9VA5l9GoUbhwwC+0UFCBxgsUOR41GvePdB3UK8Y&#10;5HQz9Rz3Sk8ooAwwkgXc297onzE1YXvTPT0bd61R7Sdz8eL+JSkEONtCmZ6Na1x5A8hOHdWA8PA+&#10;T9RgRpEt61fbVllQ7VYZZV2WLCjwUjG4iZldhHhCoDCCItPNMe0ciiLuYsAv7p/ED34b8OM3UASp&#10;K3hEzzC/e+b4YcHfMTt74oiDIDU4D+za5tsAiEf377ZjWseMJycO0K4KNvfu0mBjp0z34b7ddvLg&#10;Pjt1eL+dPiJQPKT/c5D5xwl9OeFqIjNveEav4Dga7mCUXOCP6d5Q+j6+fOYQ6EWdx3h+uW/H7cPL&#10;x+7aZS7rDwJAj+n7yz/ZP//zP3+pmL7/4hfRp1+7cEIN+XE19ICfwEOwd1Ogc00Acp40fJH1zk1M&#10;ubbAFojM52RMs9lquGcxGif2RjaTAGwaa4HcVBn190INPmAvmrbRZ7EGX8oc9iZKtbhbV/vO0m9k&#10;q6OYq99bXJSjjm2pV2y/dva4A1eM3aKzR+VJKT3ewVdYm6CvjW1w+1YIEAAfGdBHXF8EsQhlgBcw&#10;SOwfJV6oiRdVNoz5b2NyBXCF2uauVOpdaQmQEGN3/cwRz6q9eY45foE/gRGWuGFJkCBeDyBzd3T1&#10;dV9SXBiXLvF2gA4xd6nfEOC4m1YwBwhxDBGE0qHQwU/rOL508HN1TJDXgjtU5rNyOPBpnzfYHsDS&#10;/xTgYZWXAc/jVnFJywT6HM4SUKPjB/pYH7JWQ8mSuF0K+E7ut7NkfR7Z7Utmk7h86qB/7mqhtqek&#10;CW5k34/+O+cnGsDNtQr1CcP1qdG1QVUF1ii/40WX1Qhx/bn2XQI+Ejd6ZF33blvnPdQ+YJAYwErr&#10;qK/SyF3wp8EBMYKc15gpDJQ5kN0TKGp7wKwNuNNr9uGxgyxZp46eKel6kjmI24it0r0GQHrcouz2&#10;VV3HNPDDzQvoRRewq3sp4KuwgY46NRpd9kwQMC6g6G6uSUHf2aO77PBu5uZcIeBbZtvXL/V4vgB9&#10;iXt3WajRF82LM5cBe4WJ5dvSBblWPHe6Zc/QczbtKz3TWbZt/XI1gNs9QePS6QB3LM+f3CfbaxdO&#10;7bPLAkDWM0gECEnsOLhnkxrx5bZKsLmwODsFfZkz9OymQ99UavWFsi1x/l1m5wjgF5S+FPRpyXpc&#10;wJnE4HksnwDOY/ki9KW5dYG9xJheDSUPuAP6QrZumF831uvzadnijBzaf372LFcmTmlwW1up5xGF&#10;WODH5PoAX69gZwDXZk+zGvY2i8V6HwypM+1vc6Brqbvl0IfKV6FrXsGzpGeKGD+KNHcL4EniANSA&#10;vWeCPsAN2HsyIvC7r/X3iRfrsRcOfkwQjxuQ7NAuh0VXBx0S9R3UQtkjfc+PQ/cKGcIDgj+UR9TI&#10;lAnYcElTnJnpD9uoi6b7lUHFEEkmgsJhgWt/2z2BXo0nRXXwnOgZwXD/UhyZmTBI5IjQ94aYuNEB&#10;V/5oh2lDCVdhGraDAgHcuyh8wB+vY9mWbQLBLSQKaAn0Hd65KcCeOm7ad+L68OaQeEKNvgeDHQKo&#10;EfvhzRP78T3zIT9Rh0nNNQLkI8wF9258/foJMXOCPi2Jm/rw8pGAMMymAgzGmnuvBEAE1eNyQ5nz&#10;rF1BGNBHIsd4f4+N9ZE1LEgbGnAQfDIsKE/ADncwRoYv4Pc6idei4O6Hl0/dwgwMn87hCtzhAsaA&#10;wAB5wJvWO+gNeQIHBYafCBR4z+co0CMDQJ2OS68dALU9cBiNdf75EG7eXo9B830JMFkCkI+1TyCS&#10;fVCQfKi3w927qHvRyIjlt4Z7mV+61fpkgz3MJNPpcXMdzXVWX0tCxVWfvvBelQbDTF0nq6uptBuX&#10;zwu6DvtzhboGiJ07eVTLQw5eOzevc1jcukFAiAkKcfWuWV5qpYhLubM9XhC1HmV+sdbhLkb5Yzo5&#10;TzDZyPdX+vcDdG4R0BETeMBOCNQO7d3p63ZuXu+f79zCLCO4g/fY6WMH1YYdcigkiSvAn2BQABjt&#10;8O4dsu22b/sW27ttsx3U65P6P1cvqj+quG4Nd6us6W61z6mMoQpSuoW5d0n8AApZMg1ibysDrkZP&#10;LBpDeR3i+SUMgLl5h+ynH39w6PtiSt//69//zXram1zVY/5Phz7B1HUBEODHkunWKMRMXb7Nouzl&#10;i4o0QmbqoikOe/jy3YA+Qdo0NdZT1Wj/fejTqB6w0zazJmnknxivKc+SgkA+TwzFr3jObFu9pNj2&#10;b19vF3B9CgQYVcaOPhpxJa0R+mQtrAOq0oDvHhmbAohb+r/pCly64nYbZSllAFgArFQShAzwilCG&#10;AVysA/pSGbUAkSDRY+5SwBeyZgE5YtI6629bNxXk1dBShw4FC3DD2K+7aAUKGPAG0PH70Z3LbwJ3&#10;uGPZNiqBDnw6Jr4TYvdIghDQMKOFDOBrIH7sJgkewJ7g6wJlYo4KVjhOysUAfUF9A+j+Bvr4jwLC&#10;mI2LGzZk4wb4Q/VjjliAj3pu2OnDu+z8cQHEacpHJPung+T8JtBHPGMwznWIhQT2ML8+yTqfUk0A&#10;z1y1FOImc7udbG7BXp86KaxHnRzWpc4rlHihE6u2LsBPIIfqybUI5y+AcSppQwbYAXgEuXN9fO5i&#10;XHbJNsxBHKEPSATgKNQcE1hQLYG+mJDhcwhrm+jCjS5efrNPne4Ddd5vn46oMyMOqE8d7R2P6eN8&#10;nTig0ex2NXSCvS1rFrvKt23dEjeUPlQ+6vORvBFVvgB9WofSVzbPy7eUlmQLjqYJ+jTAEoyh9G1c&#10;tcQO7Nro4Md0a16j7wS2W9C3x6EvxPQds+u6L3D5UrNvz3ZKPyyyZaUatRdkWNYsDQIFfczEwesM&#10;gR7QN1Ng5/PvAnsCvHSLNfvS1wF9nswxA7UvZO5mzyZ7F/gTxAno8ojRcwDEvZuhTiLMscsS8APw&#10;AuQFly7rAT6mZGMeXmbpAProXOhsiCcioJ06YUAfbi2Ab6iHArxk1ra7sufZn8MEdatBFwh2t9Sq&#10;wb9pd3RtmdmIuqfXBOkUvb+tZ4Ip2Tp0n5DI8WC4Qx0uMXxB1WMJ8D0a7AwmgAP8gEHg35W8rkYb&#10;FMwN9TTpOEKtv/FBHcdQh8PgQ23Ha0rJkClMXUCffUNGkWKWZLpS0444Qwp/o0oDeSO4nAWLgySk&#10;6D72LPg4yJFxn3fqu4BfF+dDAMl8vQ/VaRHT90QdF0ofg228FKh81Oo7snNzKNWSgB5GBi8AmJqe&#10;Ta8PEsBP5i4uOsEfKt/pQ7vDwL7yinU11Qqy2/xZePNk2J+Lb189tI8yB7/n4w5xLx6igqKMUnYF&#10;oBv2dRjxe7hxgT+AkHW4fKnR9xj1SxBEHFYEMs+0Bf5kT7WOJWreh+dP7OOLp268BwxR/NiGGL+Y&#10;3BFcfqiOTwSmT/SbwX0bVUT2z+/gHiRxYwS4ko0J6h7oeB7rWMLsEpRjYX7nMI+sQx8QlkAZAAjk&#10;+ZyzifFdtn00EtRBjPXPdUzMVsHngB/79qnJKBas4+PzAJj6bfb1IPw2xY75Tgh30G/q95n9grlu&#10;+W3gMh47dfJCEekBVweJj71+6azDX63aZhIoUApbBEV11RVWncTeAYxsg0v2+KG9DmkbV5fbssXz&#10;bX7BHJs3NztlQRnM9TqDuJEpNM3MIyvLNOhducwoKM339+3YKsDboOd6pQZ0ZbZ6+RLPLN64ptx2&#10;bd1oRwR0AN+5k8xuctRh9AJ2Qu+PH9EA+5D6KoHjwb26J3fagZ1b7YD2CUTiIr50Tv3hlfN289pF&#10;P3aPEzwHR1GJgvA4qkFoEHjtkvpE7KLeX/TpbOsRqtRPMS80yxYte3W+vv/uY8q9+0Vi+v7f//Xf&#10;rL+r1arUYVKLj8nfUfYi9F09R4mWA3ZQD+M2jdZWlS2whYVzLC9zute3cnVPoOfmryeloO8bh75g&#10;xPFFl667dWVAH1OrZUxWpyAjS5d5dYG8ON0aih8ACPQtKsi2TStLPc7j8qnDApQJN6zDnk4iQcS4&#10;eYnZInGjVcsW3L0J9NUDZgIpgK9SQIHyFqHPASId+lLKUmJqyD2+Tq8BP8AtqnFRVWPJ+1gSxaGM&#10;bQQyrOc13wfEiKMDHIAQAqeBPl4DFACIg1oCfNGAEkDOj0GwFxVH3kf4jLF6bO/AF6FPnwF9zMvb&#10;TPFfGa/rSBK4pvMhwAP4bp4/4hagD2gRtLrqF6APtQlQi7F6KHXppVowXJqADgAH+BG/B+QBew59&#10;snOJ2jcBfUEpdODTe9RRd3HrOsVrE5Nl0q+Tq37XcHXrf+p+IIOwrabCuuuqrZcyDnRSOrdYj4zz&#10;jMsKUMN91X6HUhWUd0HxDK5iIAx1LwIfnV6rOnSHPkF6zBwOnWGVdaujBMzYJ99pVIeKYkjiSXTv&#10;pmfhpkMfyRt0vrhzBzsbbEwdOgrfx5cPvGOj4yeOECX0jEAMt+7Ojcsd8DatWujgB/Ch+PGaeD6A&#10;D/PyLeVk6gbw82VZsWftLi4GjoC+r3z2HDJ4yxbm29Z1y9RYrvOEjiP7tnjplrPHBOmCvoun96t9&#10;0P3BfaFrBfgBfTs2r7SVy4qtdEGuFebNMqZfI2s3Y/pX/np2An3pwBfj9iLgRegD9KLxHjcwZVti&#10;QkfmzOkCv2A5Gv3nZuL6DfCXgjsHu+DeDaDHPLtB2SP2qEiw50tZhL5CDWS3CUooYUGcM8DHDAd9&#10;HRqtC/iYeYOsUNy5qGo+I8VQl8fIkcTBtGvMwAH0oe55sXtBMctKh76rKegbH2r3JAx36QpkXLED&#10;2vrbBF8tNtLdbPfJ8pUxCOhsYkoxQVdzjcPcgOAMd3I0EkmAPVREEkXIJOY7ZO2G6ciIRWSWEICP&#10;+aSvemYxc2f36r4dFkze1/cAQO5fD2nQ/e2qNvD3GfSR9UsCCHPzovAxYweviZvlmSQ2OX0O3t/K&#10;4vXkDuL59BlweER9zCEBH7NxAH1njuxV23LSoa9Vx92r/8T54PlA9eO8Ebf3UoDH8inlS0Y4l316&#10;TZyfQI1MVRIeRkMdvuDuHRWQCWbIYL3fL5ikuC4xjgL63pCx6Vmbsgf9gvHhQQc7AO/9s8f2w+sX&#10;9tP7N/bju9f+nvg93L/jfd0ew8d7zEFQcEd8IAZQ8j7dyOQNMzv0uNKGAU6PxvR9gE8A5SZQA7AA&#10;OWAL5S6ocCR49PtnlCbBXqAmAm6fmH4v2Q9LgA/jNd+htImXJhL4+XYyn9XCi0EHAwj5bVQ/jOx2&#10;fgdo9JkunglwUTVfkxzy2I+VMilkwt+rvmX1Cez1tOm+TmCV/xuzbKmN2dVKKZkqh0ASLi4KAFHg&#10;UAT3bMObsFpQB7wtMly9uH7JEl5UnOcxgYRnUB+QmoEbBIxrli/VugVedJ143QVFc21+YZ4t1fs1&#10;AsDtG9f6voFMlEiM+Y1PE+93iKkl96S5e2WCPUARlzBK35kTh+2sIPHcqWMOjB5HePJYAo5af+yw&#10;u4ZxEaMgntD3Tum3zuq7iGmXz2hb9qH3Z4/uV5t63j68fyvo+6cvl8iB0tenk11z87Ixpy71+Cqv&#10;XtCPh1i+yyRv7N9lOzU6WydCXqKTXKhGNHumGmCB2GzKLiTQNwOb8rVn3jnw/X8BfSml72sBXwJ7&#10;0QA+jCnXCtWoLxfNb1+3XA3CFjunE8Tk+dG9ywiTpcfVaR0dfyPxXYI9gA/wa1KHXicAqhIk3aAG&#10;oRc+RimbgL2UeqTXuA/J9KW2H+BE0WLAzpMqAJMIdjLUO1fwBGEpdVAQA4wBgtHtigF0JB8ADTSo&#10;0YAK3K3AINtEeAP0ADZgL/4++03/DdalQx/7wHgN8E0AZAJ+MmCP+L0ags5R+M6nAd/FY9o3sIr6&#10;B/AFNyUA58CXGO+BNa/JJ4vgRyxbBBxeA3+4gS8J8ojrAwBR/3D9EguIKsh+HPa0T0CSGoU3HMoD&#10;9EWVD/BLT6JJj73EZV+n180C/w6NnnDxovgF+JM1hYzEvhbik8hYrLI2XQegj6QQj3FMVDc6Ply1&#10;KB3h2jCwIDuYmMEAfSgiqHt0nOwPQykBFD0pQ/tD9YtZuxH2cONGdY9Otp9YL3XcD9WZPb7f7erP&#10;myfqoB4OqjNq1ncuewIHbt2dG8sFeWF+Xdy5Efi2r1djp/dA36olE0of0Oe2osTWr1og+Eugb54g&#10;KGeq5QBlgqvsGZNsfn6mvjPftm8ot73b1th+wd/R/Vvs7PFdaqT2q5E6IIg5lnJb3tR1Y5aO7Tqm&#10;8iVFtmAepVKmOewBeWTvMhWbF2XW+6jkffMb0DcBeZRqiRZi/1L1+ijSPD3AX5ZALXt2sBzALyp/&#10;Scwe8BfsU+jDiufmWEl+rhXL2JbyLbiOdmxe6zMDAH3tTXd9ZoPh3jaHviFm3RDgoewBe6h9AB/Q&#10;1SHAatYz3Fh73WGKBI5bOjcR+jhX9TVXvV7fENm7/S36fqsAsk37oo4XZUS0P0HNkICOZAoGEO31&#10;uo+0T8rA+EBE92NHYxhkONTp3nFruJ0A4T3rbkXdA/ZYH6GPZSjZ4tCn+5Lj5P7jXu3W9n36Hvcy&#10;932T7k8stlG4eTt9sERZCzIbZXquvOC5zlM/s15oSQwtbTDPKclpKH4AXVT6IvSh8gF8rMMFTNIG&#10;2bsAH3Z8/w51mPvVxpxQm3JOz85l/+8MrHjGAMCBjgZX/x4M49oOMD5hKJ8C6fu9Aqtef+3vR6iV&#10;NxDUPWLhBrrd5cYUWl1NlN2h2Haz4LdZv8O10PUWzEXoi+D3HbM5vHjq7lyye4e7dO1kbIsrOJR2&#10;EUAmZT/I/sTFNyrIQdnzOD5Bn5f2GOoP0Md2QN9wgD5UPmDNVTmZu2W1HgO4ohsYqAPcUBOBLQAM&#10;cEuHvgiLfC8ofwH6fL/J9zF+g+34DSAPxW5COdRv6vcAPly+uIRREgHC969CTTwMWGQ7YI66eLh/&#10;MYCuh3PbSWHy3hSAsl9Ad0TXYlDnCM8j23b79k3+nbbGe16Hr/LaJT1TJwVYhz17mASOmCjCkhqD&#10;u7ZusB2b1rnit3xxAD6MGpxMs7hwXr4D4PLFARC3CfyYUSTE+m3TgHeL7d6yUW3gGtu8ZqXbtvW6&#10;dzdvsP3bt9hBbRO33b9br/dstyNiJDKHifU7d0L3vQyVEGg8LKiM7uGDrhRucq/pYQpS7wMmKWyv&#10;Z2TrejspIHz96oX98U9/8Zi+LzQjh6BPN3btravG/KI+x6heV12/5PF8qHz7dUI2rFxqZSLpeWo4&#10;mWrNM3VphNUgE9NHlt20yQH4pgj2pgjWMFy8GDF+qaQNWQrueC2blRivAb2o8qH85c2abqVFebZx&#10;5RLbu2WNK31I/zfOnfAGJpbjiNB372aAJTJ5ceU2qKMllg/ouycgqTx/3K6epPjxYQe2CBGAXlT8&#10;AlTgOqZ8iRpcGcBEEWN3raJ6AT2AydmjIX5PxnuUN+AMwAO2HMI0Wo0gBmD4rBJqUENMHW7WAB2+&#10;HYpTAn3AoiuIiUXgi6ojlkpq0P/kuxFe0vfjbks3tiODV0BGRqw6b9y36cCHofoBg9VXcbUCe0Ae&#10;Cl9Q+WIcHrFqIcNW5y+BPl5TjDgqWdSbi0kNgF06OEZonHAJC8hxG5MIIiBkTmGgL0J5hD5gD3U3&#10;lmXxOUN13967pv8ma9B9jMpLLF9PvTo0dVL9gr3B1nserE7HOqBlDx3rHeZpBuSIc7zhnR4JHB5v&#10;p/fAHh0g59RN5zeqfCiGAB8JFwPtYZ8eE6X9ktiBWkjCBpAXQY9YwZjpS+IHqg1xe7jxUHs8tou4&#10;LcEfEMC2nKcjezY58BG7B/Th3gX2dm1iGqtl7ubdsCLE81GnD/CjRl908a4p1/qkIPPyRXm2oHC2&#10;zc2a7EpfliAtP2uaQDDHoW/r+mUOfah9p47stIun9tnVc4fs6nlm6TnmQFOh6wbUHDu43bZo++Wl&#10;hRpFk0071VU+ZuQgli9rJu5ZlL8w44YDX2IR+HygmBhz7jrwJcke3rZoHTZzagC/zJlTP4G+lPKX&#10;qH9eokUQCAC6+icLbl691zogEDcRiRwh0WO6B5JTN4z5SqPSF6azoqhrnbXrHqL4MrFyqHXMxNHT&#10;xkT/tdYmwGIWDuDsrgZUJG+ghpIMQ0WEqutnBFtXBGNV+p4GB5i+y32Dyxaw51pz/zAg4f5hwAGU&#10;MWAgMQRjEEXmNyDI/cRggM/vaV3jnRt+HAAfdQEBUTKNeQ3wNWt/4Rj5HscZvsvz2UDIh77vWefc&#10;q7RVaj8Y4HgBdEIjBH0ofZ0yYuxaiZfWs0f7G+tgxqQpnk2eVcq24OaNLt501y7Qx3uUQFS+AHzq&#10;DNWRnzy4yy6e0P2mgTnJhRUa4NKWAJ4d+o/x+enRuSJBBSAHwEms8VlCPMEmgF/KYukWLXHNR4UP&#10;4Gu+K2hP4rAc/pobBMC0Dw0Ofih4uG6xGLuHC5fizQ8HelOAB+wBfvc72/17Do8yZmaYKP9BLKjA&#10;TvsE/tKLABM3F921AdSopRcsAprDoANgAmyCrLfPHztwUZCYuWYBr+eCKgzVju+z37hvgA9gA84A&#10;rhA/yPu+oDTqc1y//JbHCmo7tvX4P32O8Z7v8FvUswQ6UQr5LlBI7J+DXpueIb0G6FiHosdxBCUx&#10;ACq/y3eIEwR8OUaAM6iMDx1CiTcEIlELSa7i+aTAdKX66asXTslO2zX135cFhbhsD+3ZqeeZmT82&#10;eEb+IcGXK4Z6jcuX+D7UQ+CN9dTnxCW8TbC3bkWZQyGKYNnCYlu5dJFtWrnc4c9hcO1KW7+63Nat&#10;WibY1P2sfe0X0EX4QwkEDvdu3eQG7B0S9B0SJO7Ws7CDMAdBnoPf/p1ux2Uky755/dL+MYG+LzMj&#10;B9CnC1F765o6Zub3vGZ3Kq9b1Y3LRl0+Dma7HlIKMc9XIxlKtEyyWVNQByZUPqrnU0yVjLvJgjUM&#10;6GNOSyy9dAv2m9Dn8Xxq7PU9X6cOIEej+vl52bZm6ULbs2Wtq3wnDuyw04f3CAiOC2KueCND559S&#10;+ijd4tAnACDOTVZHbJvgqEYdFdB3XcAHrOHCxUUcM3Qj9PEeYCI5hA4eZQdXKLAEfP096MNw6aLK&#10;0WgCczH+C8BLgZ0a1fjajxUw43hl/G5040awi3CXStCQuUtX7/lObKCj6xE4icDnSxQmh0JiA4HA&#10;AH2oeBV04uqcPJYvsdvqsIjxq7qizwV8MUs3xvMBIahyqHq4MXFfusonc/elOhIAJyYqYHRgNNwA&#10;IN8BArGgBgZ3MO5jfsfLvpBBqkYf9zvJG+6+vcH/uar/eMs7mF41AP3NddbbcMfj+Jp0/9bf1PlN&#10;QV+V9TfV2mDLPRtuq7P7ZF6mwRludWL6uD6YK64yd2/JHNZ0zAHYA/RxnnF7ERdILTP2QywUxWuH&#10;cLdp/6zr1+/ReTv46b8Df3RWXVoX3cG47kZ6Wxz2HhKI39fqih/xWwABHT/nCJVvnyAslmbBvbtr&#10;c7kakBUaga6wnQI/YHAdih7qnoz6fBjAh9K3ennI3i1fXGBL5ufYvDzgaJLlzprkwLewMEefFdn6&#10;FYvUKJWrkWQatj1esw+X7rULxPIBfUc9Vo0yLiRxHNi1wWfiQOmbX5Q5AX0CvAyAkvi+GWozBJZ/&#10;D/qAPZI3MN5PKH5AH8AX1s/45jPoE6wBfVnYLK1jvYxiyzn6nNk2YuYu66jFh5diTuZ0B8BYVBbo&#10;w1XEPKIVus+Avqj2EdPXqM6lrlrPFfdJXVDQWut139RV6LUgpL7SVb46wRNZu+761jkKqqgGRloH&#10;9LXX39L2AEulf8cVOt0PKFdAICox94zHhhJ2AKTpnmNARN1EnjueOQZVPDeUMnIjQ1jPddNd3cPa&#10;J8BHXcAuAWlw9dZ4vCHqHkYZGRKKeGYZ1DH4u6s2wZOJaDu0JNSB9suVPv4zBZ1l1Mtr1vlgBo/P&#10;oY9Zb1D8eE3bTNkWEjoOqIPDgD9ALx36DmxbbwcFfge2bXD3LskcuHYvnqS0E2WdjmlgeMZDJvzZ&#10;kcVamZ1kFfM8UzcQFzzA5yV0JqCPgs1R7QP2mI1jlHp03W0eQ9XecDcVfN9aJ7D/DPoG2lpsVEDn&#10;NfeI9ROokcgREzCAPtzAbv66x1U/oA+1kH11NuA2R6Ek6zuZ0UHbYoDisNYxaT9ZtChpqH3jAizg&#10;J6hzQ664pbt7ceMCRUAesPfu5ROHvzckjGg9UBWVOoc+7RcD3IA+DHgDNAEtfhcYi9AXVLghBz43&#10;jiXNADG2cUUwMf8tfca+gDzUPpbAXLqxL5RFYgk5Tr4D9OH2jcCHevjx9XOHPuCWfQ4IGEkiIVuZ&#10;aed86rlxlMJQnoZQNTKMm+5V292qW1ZbyTzUzEqjZ1VA3y7Ab7pX42VXiCGkNBNGtv7NKxeMGn+4&#10;b6NSuHoZs4uQTVyuAfZqtbPrHfw2rF5ua1YstVX6jPjArQJBIJI4wd0yEkU2rRIULl9qGwWLOzeu&#10;c5XwAMkkG9fYFt3/uzQIgq8Q1i6eOqJn+5TdEHt8ePfW/vinMPfuF0vkYM66uzox0e5U3NRDdtHO&#10;Hz/ksuMm0ezS+YVWoBFxpkBvNmUUKJZMw4xLhozdSV+7ogfoReib/DuSOL4OLl59lq76pVy8iZG5&#10;6+5dfebAp9dk7c6bM9vK5ufb5lVLfSR48iCxYLgGDwpOTqlhCQAAnDVUqMES4IQs2gnoqyUuDxfh&#10;eY24WV44YbdxwxILp89qr10URIXyLVFNCtAnaFOn33oH8NP+1VDevSHAEXDFuD2HPkEKFufABfqA&#10;MUABAKPRxEUI/JEl6jNd3AyQd9ctuF4xwOxvoE8NnkMfgJUGgkAf7/kOMOLQgmql36F0iZ8DoE+d&#10;QWPVZTXSl/1/kMDBOlf6EuhzuxisUp0L66sEfa7yCfIi9MVyLcAZCh1AQufh4KbjCzFsOiY6DB1H&#10;KEkSAsFjfBwQhJqAEggAhg6MeWuDCujlXgR9QenjmFBOP1X36FT6mgVbrfUCuUYBXYP1MQJUB0Q8&#10;XxtQqNd96oSG2xtsREB2v6PBhgVngwCZgKtXHWsnigHXRx0ixnFiDnzqwLkWnFtXZ9XpRLBG/SAJ&#10;BOgbcPWwXvtucOgDAAE/lqiAdODAG+4pOio6ri5UGHVcwN+wAA/Y8/gtddCsBw4BTs4p99bZw7ts&#10;39bVRhFm3Li7N5ULApm6apVGjKsc/IA+z9pNZuIA/Hx2DmL6UPgEfcuXFOhZnmPFebMsL2OKF2We&#10;mznF59xdovUrSgttw8pFtnfbWjup34ylW27ovrh5+bgA5oTd0vKawO/McbJ2N9o2AefGtaW2Sr+z&#10;qIS5bqcbWbrE7rnSRyKHfudz6PO4vaRMC7DnA0XaiOQzhz21AQwmPU5YxrpZ06j1J6gT0KHoAXYA&#10;YMaMKfq9YAH+AuAx00YW8/ZqAJkhYMyYNkmfsQ2mfc34Wvua4iUhDu7eqg7gkjVrsNAooGnQvVan&#10;DuJupQbFeqbuAf66r5vvaSAjY17dCejDbXrFqnUv4/YGinHtAmTc6421GgDeRUlOTM8iZYB4LrhH&#10;sO5mLZuoAymw0vPMPXDvNgHgJNXpOmh/xLx6nGjaM8dv3CF0o1qDEt3PKHuoyLh6Q0IHSlaAPgpG&#10;exa5vg9MxoEcA6862gpifbn3Ncgl7tePEbi9V6njviUIZfBGaALPDBm+ValpDnHzEuPHkthqapAS&#10;14cLFwP8AD2Aj7g+hz51kA6F+tzn3D20xy6eOOhTsFE7lqkZa9U2ApsMhIY6sXofMPVpYEUmMSVk&#10;gtIHUAF9xF1S/5AM516P9QuFmoE+XK1AFrGYjTpPE5Pku9LXLOjzIswCvlYNwNpb3H2LkgfY4b69&#10;393hhkLnoJcYAIjSR3mXAeZgBR4FfEAfsz2g+gF4fM+L/aJuad9M7zWg40lBX6KkRXUNZQ/QQ30L&#10;iR1jDkxR3UNpA/5Q2oAkDKgCqAAmQCpCH6oaMAcI8hroc4VNxwL0RQUPqHPo03cd+LT958a+ORY3&#10;Hd/j0WEBYoA+9unKpf9mUAij2ojKGGMBI/R5MsiAzqe2BR6DEhj/w7Afazg+6gyO2ffvX9qvv39v&#10;v/zw3n789o1Pmci54Fg4Xv4P55fzB5ACkXzOPomXdLDWMYX/Fo6ZsjV1d25bhSDwyvnTXpaF+Lyz&#10;xw6LOw65yxajvh/lXw7uRSHcqXZwu+3aFmBvu2AOV/MqAeOSBUVqV/G4LPTawlu1fqOW68la1/1/&#10;SO0N0EfuBCXoKsUd7wV9f/rL//DllL4U9FUG4Ku9ec2qrl/VQZzyWL7tG1b7AXvyhkbDqHwZAj5i&#10;gIC+6bhjaJBprNVoA3hTBHoT9lVi4bNQmDlAH5aCPn0/Y5L2q8Yf4MtQox9KtOTaqiUltmP9CjUI&#10;m3XC99o1gQABvhTSZSotRpQAASBFgWagytU0FC5BWg2Apu/cOnPUKgV+NYAeEOXK36exYumvXVUC&#10;XmhI1fgCAMT48R2AMRZDppaex6KlYvsEl9oGcAP8vOFUgxuhj+xQYI9G946ODxduMFyvQZUDBH2d&#10;jhHjWHnv0Jm8BwKBOlcTExBxpUqdBaVf/Byo4W6uuaLfv6ZG+4YgR/Alo8OZAD+SUXQ+E3PgI2YL&#10;129UNNOMDoL/S4eBykBn4Qkc6nzcxStD+UMtwD2KYhE7NtwzgB/rcU3R+QCOfId9su8w1RtFnUkk&#10;OaX/ypRy/Meg7kVFAehD5RtqFcyp8WY5oM4G+MMG9Pl9dQgPelptvLvFwW+AeCDUAnWKHYCYjgO3&#10;bitwrteAH9cKVTaqHVHZAwYDwKN8VLrSh3uXGEEvYEu9M3VCQeUL5tAH4GlboA8D6IDAqIDSOQN7&#10;ACCfBzWUxKozAr5jXtfw1IHtdmD7WsHeCtu7ZZUGY2vt8G51ojvWeCYv0Ldp1WKHvlVLitx4vX7F&#10;fDUwC2zdyvm2urxY0JfvgJc7m7myv3LwK547yxbPy1LjlGtlC/Ic+g7t3uRFly+dOWSXzx7SCJRk&#10;hNMCBt13MgDw5JGdGtmutA0ojKsW2Wr91pJFeZ7IQS0+BoQzp4VEjszZk222ltOn6vkH9hzq8BDo&#10;PSqfnv9JagewybQnCfh9o7bG4/5kVPtH+cuY8Y0gbYblZQpcKd+SOdMBMFPrI/QFo1SMoC55z/y6&#10;QB9lpohF9tAUf/2Vw9/CojlGgVcaXoCvTvfbXQoN6967lxjxcEAV9fiou4eqBvABfyh9uE5rKy/a&#10;LT07TFNHdnuAPpRvDVAT2MO8XeHe03PL/UE4ALXxOhrCwIi2gwERs7HgHq7UIMyVdLUBxIbeox3R&#10;57wnhhDoAzo5Dr/PdFzAHrF+DCQ4RqCQ6eFi3C3LmDXPwKtegAn0cayN1Wq7tGwVqHq7onsV9b6O&#10;EBqdC5Q+nsUY0zeogRfAN0Z9N73G80K9vtMHdnlcH9CH0hcTOYjn4z3Ax2dk757cv9POH93vCh+u&#10;XaZ/pFB6y50KPSN1Ai3iXtvtSaKMjyWQR1b1fYoPy0b1GpUP0COJ49k4MXwUQg5qH0ofc/AOqN/r&#10;a28S+CXW2qRzJUhraXDoGxSIjQB2AB4xe7xO3LhDgjqMdSRxAHpues066vkxewdqYVeDTEuPEdR3&#10;mKCfGTewEX0H5Y9pv5hyDcUNQArxd0FRA7wAmZdPxlOKGrAEwHx88yJJnHji69wdKthLhz7cwOwT&#10;qMEAHfYZwI+kEOLpJj4DqhyEHIYmAC9+BwOkfD9aj/LoMYGPma7wvn/f9wd0xd9Lvs9nGO89K1j/&#10;he/EY4lwSLygw6e2A3iBPrbhvwC9zCIC9AF8f/jxo/3h9x8FgB/t5+/e2w8f3rjqCYTy/z8IjH/8&#10;9p22+1bbf7Tff3xr37176YkrLPnsZwona8n5fKHzzDHx/zl2YjJx07fXUy81DAzaG++F7OPaSrt1&#10;9aIXfybhhBIwBzXIIUxk4xrAb5GtWLLAVpUtVFu8xDZRf1DAt6681NW+Pbrvj+7bYSc10KFM0bkT&#10;h+3Nq5cOfV8sexfoo9o2MX21N6+o871oNy+dd7o9tGurq3zLFs6zkrwsQZhG1Iyy1WBm0GAm0Jee&#10;rPHb0Me6/z70ReDD1Zut3yjKmWXLFxToGJba/m3r7NTBnV6o85ZAgODeGgBIDQL19FiGGLzLDjsh&#10;9kqdtqCoVnBYSX08NSQVAgmgzRUzNaDE34U5eAUv2ifZum7ahv0GEFNDqBE+bmOv3acGksxdjO2C&#10;uqXv6jWQEst0UFSZ9Xe9MQ2KESCRDn3AEb/ro3Vv0MNvRhC8q+ME9IIqyH8MxvvofgH43D0JsGgJ&#10;XLI+TqfWrIa7XaP1znpi0JhiSRAi8EPxI76PBBWKMdfyPwA5/b/bOn5gNiZVRJilxiCKX4jF07m7&#10;ShJHtAB8sewK/71O1wLXJpBDx+bwow4EpQ8X8CfQJ8Bkv3GuXtYxRRoAiwspuo5YphsuXqaAAvru&#10;616+r4YcG2WaKDXujzWyf0TnAPQJwvz/A8gJ8LXoWFo5Rr1v93MY1FA6P3dvCfjIqibrl8QPYC9a&#10;KF5b47GBbol7zgs1yzzzF0DQ/0f5pNPEOCfxtbt8dUyogCg7Mf7xlq7BZd3vZw7ttGN7tugZWGv7&#10;tqy2gzvW29E9m+zkAQKBiRdZb7sEg8y7u6bsM+grny+IW+Dgt6a8xMqXFljJ3JlejJlYPqZgWwTw&#10;leS4Aojrd/uG5T711eUzRxz6MOLTagR7DcCABhDVt87byaO7bPP6Ms/aXaXfWbm8xEoXCvrmzras&#10;WQIwn2oNpW+yZWd8Y5mzpnhR5liIGeibAdwl0Pe12oGvZF+rDUD5m6LPJgv8piTQN2OyAE3wBvBR&#10;nqXAa+wxzdosy8mY4e5dwI95fakDGCoK8B21V1oH9MXEsxkCSCoMTNdvAKeZ+nxBYY4a4fV2/eIp&#10;q6+56e7cWgEO5RXukf1fK+Cv1zVl4EJsGddMyxZdW4+V0z3TwDOl+4aSLUAf5W1QxFHl6qouf6Ly&#10;efa8IA3waxOQdeLqbUQNv+X3H+7W6mt6pmQ1N8+54kc8HzUgowsWRR0A9CQhveZzv7+4t/WccW8B&#10;fNEdynrgENjjmDymj/3IaKM4Hr/v9fvNeDgoSK5ja9VzgdeDIuZAX6OAjkQOV9sFeJRrAfiYlu2R&#10;oOq+nj1UQMJlqNl3SjB3VECdDn2ofMAeMX1HAT51fudw657QQOPUYR/cu1tX7VtviwZwGriN6zl+&#10;Md5n754xi8WIZ+kyBRvqHcA3TMFsQR9wx2dk7z4b73fgw8UblD6gr1XA12g9ajOIt0P1w73a30Eh&#10;4mZX3lDjvH6eIA3QA+ZQ/IDBAUEdhgt3uDMAYepz9pMOfbiJBZN8D1cu8YFeruX+YKiPlyhiw8QD&#10;6v1jwU1M4gA+UPiAOFfyKK0iA/KAvQB9z9KgLxiZtAH6xgL0AS9pYAdAoabxOwHigpoXLLhyMT4L&#10;x5GUgHGbKBANqLGPoNo98NesD7UBA+BhbM+2UekD6PhvGL8DVPK/WaL4ea1AVEK95nsB/MK54H+9&#10;e/FY//25AO+1YO2t/fL9e4e+f/jxO8Hdd/ajwC6eH17/4fff+me//CC403vA7/eCQyCRz36V/SLw&#10;4/3vP75xAOT9L999sB/evtK99tBjMMd1P3CNOA+PdU5G9D/b1PfUVF4X/F2w65fP2qXzJ+zcqSNe&#10;HPqw7nsvFC2oOyEgxJ27b8cm275xlW0W9G1dv8Jf79SzwPzTB8RcL1888+zdL+be/a//9ldjQuLb&#10;1y7qAaNkC43VSTutA969eZ2tTlS+gmwq90/1GTiyZ0xRp6FR89RJfwN9AfwmyXDrRsPNOwF66TNw&#10;RBevu3e1HsvQPvNmEsuXYauXlNhunYzTh3apEQiwQRwKo1uPC1PjhfEaKIsFkoPKpQZMSwAJZQ+X&#10;bjSUOoAPpQ5XLaDDMkBgMCCuymPJmMkigBoKG9vFci1Amo+61Xh6XJsae4CFhAeHJQFMxWUABldo&#10;OM4Y0+bHr+8Ae3QMuG0w9uFFggE8tpe5+1eA5AkZ+j4wEt25GI0yihQNM50IxmufT1eNuHcs2sYh&#10;BSARxKBy8XlwA4ckFQAwQq0rfII8rzUo4EPZxJ2N+5W5c7kW/FfgBMiNx84y/PcT/t/oDIk1ohNC&#10;4QN46LQ4Zxjn4xP3MOdJx0PnxswqbXcrBVZMB1XnBuiRNYhLCaXBZ9gQFLLO3b3qgOh0XHVQJ/BQ&#10;nQFq30hHg8f3davz8xlaUPcAZly2Op42na82zpOOt02dcps6Z3dL3wtFanHncv5YOvTpHAb4C50q&#10;QBvd1x6/yECBTjXpWCmuHBQanW/uTW1DyQyUPr4f1E+2I5P+vKue547utSO7N9n+rQDfGi3X2FG9&#10;P31wh106sc8uHFNDsm+LGoyVtm75fD2v8/TM4N4t1vsSQR8xfsVuJHSsKM23eXmCvhl6xjKmeOLG&#10;8kX5srm2UqC4Ze1SL9PCXLvU4gP8eI278k7lRS8+3NaACnbVzp7cZ1s2LLPlS4usrLTAypYU2qIF&#10;eVZUkGlzc2daXs5Mm5MtQNPruRrA5VDMXe3GdMHbtEmCLhnxvoR+MDgE+n4nc/DD9NkkQdk3xAvL&#10;SOKgRl9+bpbNy59jJYVzBZi5Xph5jtonMngBP35jBlCJmjj1K2PKt8yZUwSEqH4B/sI8oQH4Zmpb&#10;XMELi3Jt5+Y1gtyjgj3i3gC+y1atgce927pWdbruZK7KgD9i+5o1eKDmHW5fXKeeJKF7qUr3MM8I&#10;M9LEAVKtwA2YAvqadX/FGGF/nrn3HLAYtAkeBXh3bqCcM8A9rWfkgoBNz7w/Qzd90JQOfbzmmfIk&#10;DBlL7kG299i35P7kHnP1UM8b6iNKM4kRrgRq2wiTfJ97OajzJG1ooMZAUobC11V/R7AXyrWg7FGy&#10;Zby33YGPgs3U7+PZxGtCFi/zigN1AB6wh6H0kdzBOlzA57TNheMHvCAzr1H6cOt2alDFDChjfW32&#10;cKjLXj0atu/fPPEp16jH93hUUCHwQ+2LcX0AHmVaUPgejaCskd2bGFCqY+5nlolmtSct9YK8Fge/&#10;AQEbRlIF8XbMnEEMH/DnbtsE+lDycN8yMwcGAPJ9lDygj/eoQ6iHPS0N+p2QxIFrmDp9PtXbgxHB&#10;aKi7FyEJ6PF4PUEUyh4wBeQAfLGsCmVRQgxfNLJ2Jyxk8QKBD3xfAIq7VgV8HtOn/wQIorJ5/T8A&#10;U+/dnavfB8g4JpZsF923AfxC9u9j6huOA4QBUJnZg30902v2g8Xp4fhvlJbBHG6JH0zcrgCdQ18C&#10;mxwnn7tr2OMMg7s3Aif/x0vDvKI0zDOP+UOtA9R++u6d/frDBPih6mGoeMDeTwK5H96/tu8FcRjQ&#10;h33/7pWfU2IhKaDtyuAHgaK+i/2kbSiu7fMiCzwdUAFQgFr/l+onLcSF1tdaq/qm5oYaa7hXZXW1&#10;FVZPshPChPqkHj0vLXU1xvzF508etkN7tvk8wru3atBOrKuWh/dst9cvX3zZki3//tf/Yh1NdXZL&#10;D+etS2fct3xBB3R07w7bum6lq3zzcjMc+LI0Skbly2ZKNBpQNZ4zGTGrwY7AFywd+L5OfR4zeD2Z&#10;g6XWRZUvKnyzZVlTvrIiNeBL5s3xibmP7dvqbhLcD2F0GjpNKt/jBsNoqNwS6HNTgwj4oawBS4Cf&#10;x+KpEcaANgcVNchues26aGwL9EVXL67dCH23/TONwNU504hyTBwb0AIEAX0hDu6IXh/RuuNq+AWb&#10;yagdQHSVT/Y30Kf3fOYuXozXCQACfwBtdOdirWq4g+tYjb7MlT+tAwojAAKELGm8MbYJaiDQl+ZS&#10;duhDsfzvQx9QkoI+jh1wTqDP18t4X6eOrkEdXSgIGzojOhWuoXdWrnjI6Kz0GWpEGyUivMOR1Vc7&#10;9KEqYEBfCvgEe2Tu4kpCWQD83O0r+BuQDTI/amudDTbftQGATx11B+dA5wMD8lr1uy26V1p0P7VU&#10;XXHo61QH3FNfqd/id4DKJC5Rx8XSjXXqGN1d67BX4Z0q/42O2KE+GZQ41CbXm9f892agUt+jU+X7&#10;/HfWA8GoptQwPLFvmx1IFD6g79CODXbqgIDv+H67RSyW7q9Th3ZoYDQBfWuWAnzzHfgwz94tEwwK&#10;zsoXz7WS/Fk2Z/ZkDeSm25KSObZS69dq++0bmY1jm6tTZOeSdXpFAy3AD+gjUYDEBaDvrs7T+TMH&#10;bff2tbayfIGVLpxrixfmyfJtofZZXJjtViKQmq/nuLhAcJYz212zAJ+DniwAX4C+SW6CPa0D/L7S&#10;8mtUQAHfDKZ5nDndmGe3aO4c7bPAFhQX2jyBX8HcHJ+NY472n612I0MAhxt4Gp6IBPpQHnMzp3kC&#10;h2f4EgM4fZIA8GvB4CQd20wBcbHt37FR//mYnlE9zwK+GgFfFQMwPSMhiQPYE6B7geObboBegD49&#10;S7qXgT8SN0I7EEMhTmsgc/5voA8vAOBHglVzNaqfngnB9T3c6Nc1UMSlLvi7pzaO7wJxYVBxw5+d&#10;eJ/5QIL2Ts9RHEzxnmcNld3vUy25N71NkbEt9x31IYkzBfrYJ+o827F9jDX0wUySKd9VV2tDgpnR&#10;rlYHvmhAH0WamZKNJc8hoRnE9QF9gB1z8cZkDtQ+DPcuyR6Udzl/dJ+dPbLXzug18Xy4sLuAvs5G&#10;G+1tFfR1q/MdEfQ9te8Efm+ejQk09HsCPFS8UEMxxvIFhY9yLjHWD+jzDF4ZkDgoaB3sbBFUUvwa&#10;4EMBbPYlChxxd2TYos4RsxcVP0/UQNHTeehrEfgJ8FAHHQiBPi0xV/xaGz1OkCXgSKkWijQDfqht&#10;wMxDgVSACSAL6BtLAR9xeg59Ag9gh2SNELsX3Li8dvVP691ePPbtgUZPxtB+HfoGI1iGQs78Bi5Q&#10;hz79LoAH0KVvG0ErbBfAkO2fPUxAT9fiuccYBmNqN+LtXj+jBAy/j2uZenwodx0TMCfocwjV70Rl&#10;EUXQVT5tQ2xjnPUjKpOPZcAwUAvsoeRFNe87gdv3Arqo0KHcAX7u8k1ctwAf8+B++0qgKPtB3/n2&#10;9QuB3mMB+GiImxwf8SLa3799aT99fCvge2u/f/fap1ADCD1uUds94Jze1/HqmIf1X4YFpyO650f1&#10;X0eGe/S6W9e0355qgPL6+QP78OaZffv2hSuUwHBfZ7MXgK+8ftHrgsJd12S3Lp+zt29ef9nizP/2&#10;138Vid7zH7t56bRd0ejqtB68fds3qcNYYouL8myuGtJM3Lkkb2hknEGcjhpM1L5ZUzRi/mpSSsX7&#10;b0GfK3tqyB34EnO3rjoBijNnapmpRj536iRboEZ8zZL5ntl18cQBhyVcFzRUdJYYhVCb7ghmZC3q&#10;pMnuCu6HADFAH/F9xL1FlQ4FD5gJ0BfALcazsXT3phroEOeWuH2vAnsaHasBYx+p8ikYnbo6clwm&#10;xN6EGJnT3tgDqsSmXRf03bzEnLIEwuu3KIWSxMI59AFaxNYl+wMK3F2TNOiofq78yYA+QA3IizF8&#10;ABxQF/5vWgxaBEIHvJA5HIHYs4Ux7S+cr8TlrN/ALe3nBrjV+Yq1Bx0G9ToWZXbo8w4NF1Q4fgdZ&#10;/QdgD/MOSR0h4EdZCUCdjsgVPxlL1AY6MuCHDggju5aG3jNgBXzAnLtym+76a4LH6YA8iUfAR9C4&#10;F+XWe0CQzzvINlTnzDR8zL/cUavf0HmJoIf5a8GvQx+m42vXsfY23BYshsnmUffiuXT3uc5nNAdo&#10;HXszMV26H7k/6TT53yS0pEMf15ZzwhK4I1mE/82Sc+EDGV1zPgeqTx3c4aC3c0O57RHUHdi6Tp3j&#10;VrtwdK9niXNtKnQNzhzelUDfAsFdia2VrS9faMzBG0u4OPQtKfRSLcT0zc38xgpzZtjS+XNt4+rF&#10;tmfrai/NcgM3rkDEoUXX/KogH/AjA5VrR1xY090bVq2BzmXdA0cFnBvWLXXgKynOttJFBba0tMgW&#10;zs+zBSV5Vrak2JbpOV48v9ALIWfOmOrQFxO+QhzfV3r9tUxLtQfR1Yvqh00W9M3W93IzZ1vhnBwr&#10;KQQs59mi+cVWMk/7LcyzovwE/LJneSbvLLVN0wR0GNCXnTHV8gV28+Zm+Dye8wu1fQ7lXKZbQe5M&#10;K9V52Lqu3KsCVFzWfavnAfC7TZvBQI9nUBCIm5e4Pqrp11WRuEEcX4jlQ9F26NN9xPWOAznaiTs6&#10;n/W4d5NEDqCPmXGAvWgkWzVW8VwCfMSyygR+dwWLMcGC5yWCXxxceDuUPHse45fcdyyBOL/PdJ/y&#10;3AGC7iXRdpR9Qf0jlhSoY9DFvRuhj9/g8wB+FDKnuPkd62siC745paZHA/qYneO1OnrUPty+xFoD&#10;fXGGDlQ9XLoofMzGgaH4EfN36sAuO3NotwMfdVjJ2r2jNqpNg66+1uDefSBoeyng+PCC6dQAHgGS&#10;OtbnAr8Qu4e6N2FA3/ggMX9tDn5AH1NeoQIGd2+I8RvpE8iRbSrY625pCJCm/0i8HdDB1GsPB9TJ&#10;94aizcCbx/a1kbQSoA/Awz3MPiL0YR4r2FSv/TZ6fBiFm1+Q9SrQYM7dR7KHY4DfUFKfLyRrxIQN&#10;Bz8BRzASHwDdiTp8Yfvg9nyFJUAY1TlgEoDDPE7OQS7sm+8BgAH6JmL8AvT1hpg6fiP+juzVU1y5&#10;HNeIveT8J3P4YsDe+1e4nkkuITMXpRG3Lpm5OscCvqg4An8kW3BM7i723w3QR0URkipieReOmd9H&#10;jcOtizoH6H0nOMO+Zan3xPOh+AV1D6Xvg97jsn0ryEPle2nfC/R+wN6+so+vAswB4AAfS+ZK5rMA&#10;fW/sx/dvHBZ9Kj3B9CtdAyB9QP9nQDA7rnP0Quf79UvBuP7zG5YvdZzvntvvv3vj9vP37+2PP/9g&#10;f/njz/anX38QhL7x80T28bgg8T4DkM4mwW6r/fD9tyn37heDvmaN3K5fAFROeQbJ8QO7vY4MI9/5&#10;+VmWp0aUaZpmTRakCcqAv4xvvvakjplqwFHuALsJyAvGa3fnymZ89ZUvUy5eX8eMHAI97SdTDXum&#10;gDJblq+R+hI1zFtWLbWT+3e4q5BOFCUkBr8TI4XbArdEjKGiU0bp8pg+AQ5LBz4aOTpcNcIoVpRY&#10;wYA/V/MSo/ZdVNOAH48VFOjdEfABff7aYweDocDFBtZNEAe84cq5eVG/IdjDeF1B5iPz2MpuJy6b&#10;FPj5PhJjnzoGGmUadIdVb8CJu8Pli6s5xBg6eKjD4X/61HIAXPIZBYeZa9bLkWg7klqIDwTciNcD&#10;3mL2L98DBFmGcxUA0z/TcUycTxJZcGEzL/PJlMIH7PE/6HSi4oB5jT51Okw2T6A5WY3AMZ0jgfBR&#10;fcCIixskA7ar0Y2aZT4rATW41Hng1o3FX13dE9yh7rFEgYgle8juxQBABgAov/H43XRMnLO2anWe&#10;FO3GgDeto4g31nGnwmv79Tfd8VIvqH0oe67i6fsRrkOSTlAu09VLOn0GAMFQokPMlUOfnyudJ76v&#10;7eM54v6Objfunwsn9tmhnRts+7pltnX1Utu1YYUd3r7eTu7bZpeO7QulgXQvU3ro5IHtDoaoe2vL&#10;it3WCfSYrWPT6kUOf3y2glItxTlWlCvQyZ5qCwoybOXSecYUahRYpiQIah7122p0LNW6F27f0ADg&#10;RqJO6/oRl3bn9iWr0n+7oefpwulDtnvHOluyMN8K82cL9HJtyeJCgZ5gb2mJrSxfZCuWL7KyRWpL&#10;CudYzqzpHpsXYn+BPZYTr6Oh9AF8k9TeTNMgMDtjhhXkBeBbJOArXVDitljgt6ikyObPm+vgNzc3&#10;w928qH3E/82eOtlnDSKmLzdjmk/ftHi+zsPCIs/WJXmjtGSurVtRaocF1DcuntL1AN5uCPL0P3W/&#10;A4E3BdiUVKhkvmcy77VNUPZ03XVfEL7g4C+QAo65xlxrYlsBMp4HBqqdjbha9VzWoxgTmqFnmKxe&#10;GbPkAH51FRow0D5c1SD0+kl995zuLQ32ajRgwsV7j/aPzN4rfk1oT1ASq6+f0XuuUzRdL91b3GdR&#10;AeR+5L7kNYMV2k/UPgAw3rvck9G459mGRCNU8xBiEbLmsaCmNxizcRDXR0wf4Af04fLlmWRaNmbn&#10;QOVLz+BNTcO2fqVDHwkfxP9R5gVQvH6ORK4zes6u67zVerzeY3WQr9VRvhN0vAU89Brow3xmDsp4&#10;PBTUPCABYEDQ0mcPBS+UagHwKMr8bGxIwMVMGcP+nqzesf4AfpQEoa5cp6CPpA6ybWOJFUCPWTfG&#10;k9k3xvvUWVOOpKvdtwPu3IAVwZ/HB+o1++kU9HUJ+ihhEmPCIkw5vLnKFlyYGKqWu0i1HthB4QoQ&#10;d9/dne5+dYjT/7ufTMGm7XwpA85ckdK2ABaxfDFekM/ctSvg4zXKXTR+LyYwYLx2BSz5DkCJWhWU&#10;PBQ9pnADAgMIYnz25nnY7u3zR0Hx0zG529jVvDCbCHF7QB/HxXEGta/f13GeAD+uB8fPMXAOcHGj&#10;6MWYPF4DfCh/2LeJ6kesX4zN821lYdsXDo1u2hdT5HmJmwSYX8sAO1zHZANjDpfvAliitL7WfwLQ&#10;B3X8GC7ej/r8h28FloI5B73v39rPv39vv/74wf7h52/tj798Z//0xx/tX/7pH9z++c+/2H/408/2&#10;5z/8XmD6TuCK2/6hvRE0/vzzj/bnP31B965D370ajeaPG1OCMBXIwV1bbbMexrIFBVacl+nQl6kR&#10;M7AH9Dn4CdYwgA/1DiUvfZ7dAIFffQJ4EfjiOur0ZQj2sgR9WQn05eg3CvV75WqYGQFeOLrPKtTg&#10;0ojSKNGxYih7NFaxxlWcBSG4MkNHjvsSaPEEDTW+gA6g53X1zgrGNJL02L0IfOrkgB+PBVSDThwf&#10;c7neuX7JoQ/4I1kkxtYRcxehD4ALal2cc/aYOhCB5SWCkVHDBFqJRegLFhSxoJQFcEyHPn4H8HMY&#10;0zlwV68+BzqiezbAWoA0wA7w4/+7+xElCiVC61ApvczM+WNuHpOoY2f7lPrHvrR/XgNLKFvEsAE+&#10;LDm/gAnqXozji+okxxrctVwfwVhdCHAPxWrVCQKuqBrqYIA+FIZYk4zSJ5Q7AfawWPPuvkY/qAjE&#10;6eEuisAH2NGhAHusi6of6xz4yDBMMrr5H8Qucq6I8WzWeWutui7gEwAm0Ndee8sN12+nzlt3nTo6&#10;dTQDzXd86jburVDGhfsinCdU5M+hL7jHQpyiq7V6TeyUg53OD+fJz5WvD9mZwDLnkPPKaxTU04d3&#10;2r6ta2zb2rIJ6NuxwaHv4tG9dvnEfgc+3LzH92116FufBn3rl5f47BwUbCarl4SO8kX5trAw04EP&#10;I3Fj24bldvrobq+7F2u9BUAXhOr/4ZJvvEMGK8klus8FgdUCimqBw20d63XdA0cEnSv120Df3Dkz&#10;rLgo25YuLrIVyxZYuWz50vm2dOE8W1CY59m2s76Z7NAXwG/CAvAFN290705WezBjxjc2J2u2zSuY&#10;YwuLi6x0YYktXbTAbcnC+bZ4wbz/BvSRuKG2aurXXqcP6AP4li+Zb8sWC0wXz/OpJQmmpjbcbQ30&#10;UPIwlL0qDfKYlxzou35B7Qdthcf4ReDTQEP3hUOfjHsb6ONcAmI8Izzf3ANteh56W1Gx71p/213d&#10;8zUa7BAfWmFdAsFuASHLtrs3HPyqrzE/dwJ9NZd0j4WQAPdyCP7qBN9cE9oXpuijXanR9cGNDNgR&#10;B8g9hhF+Eu8/ltG1i5LHfc19G+9Zv4f9O2FgwuAa6Btoo3D0Peslprae9iDMyIEC7yEVAkLUP+L5&#10;cO/i8o1xfSh9QB/Ah3s3fS5e3pPkARgCfHFazFucbwFjzfWLOtaqAH33ex363jwZdTcv06+h8gF6&#10;QJ9D4MOo/DEFm+BPYIcxty6w9wLXpJbAHzN0AIOjOuZRlChci4INYI0MXmAOBc/j/AR3ZO+OofRF&#10;o3yLvoO6F6CP5JBGBz7cxLz2jGAZMAnMAGDAFADmwIcJagLwxWzZAEAxmSLAYZjnlu8DRhhA5BCJ&#10;Iqd9AHrRgsLX667UCFfsC4Dz+DugLwG/+Bpw5Lj4Hf9t7YPfBhBDbOEjwQmghJoYgO/ti4eu6r15&#10;HkAQxY8l4IerOaqT/E/+k6t8OmdR6XMXr9bznzlmXqM2crwsWcdxAZy4cmP8ngNdEpMH7EWYA85Y&#10;hzvXFT5tgwFvfB+gc3v51N4J8IA+d5HLcO1yzKmYwQiIvv8XHj+J0vdI14IkjrH7/fZcUAv0/fj9&#10;O/vph/cOe1Hh+0nwB/gBfX/+9Qf7yz/8XqD3g6t9LP/x1+/tD/r8p29fB/B788x+/eUn+/OXTOQA&#10;+ihWeP7EYTsj4Du6d7vt1AO5ZtkiW6RRcFHObIe+HDW8ZO6i9sUCyzEhA4gLbt2/tQh4bJsOfXwf&#10;lS9LI/EsNcxZ3yTQpwa6OHumrVWjfGjHRrt86tBEnFvSYNEwRbBgFIo7EHhwNQbokzFvZJMaZYAJ&#10;oPP4PSBF4Af43Dp/3AHQwUcwFCEHMACm2AdBy5QKqa9QA3sL1TCAkXf6Oo50pS8CHyrNLaY0w5V7&#10;OcbxMQoX4CXmr7WORprtMRQB/mMEKI8T1P+Mrtf4e8FC8LerTvoM2HN38xUyb0NNP5Iz+B8Y/wto&#10;5DP+d6wryPlIQZ+2if8t7ptzSKICJUkGqInVcsdLlXDuOb6oSkaAcYVPSz732C99l84Q5YgyEcAE&#10;JSVa9BnFY/va1VEwA4E6FFcSvMAxAc/UtKp1l1Jv812f2H1UDT6KAh0NgAfsxfpgqdi+BAbDNePc&#10;EB8F8IXzEKGvCdNnGNAHGBPr1wPc1lenDOhj6jaydilOy/mgQHOY2SRRW7XOXbQyVBE6U8IQ0tVO&#10;1nFOYkfqMIhxXnROuObcP0AfqtCVM4c8OQOXLUrfjnXLPabv2O7NnsBx8dg+h72rejYuHt9nx/Zu&#10;+RT6lhXbBkEewLd9/TKfvWN9ueBr4VybLzDLd9fuNFu1tNgO793s8Xo1uj5cmwjoqHx1OmdkplKE&#10;GLclx1jB/S2r4H7TeajQujMC0C0by61kXrZlZUyx3OxpNr94jpWVFlvpokJBWmEy92W+z3mbNXOa&#10;zSAsJJnBh4LuxPYBfbFsC+5dVL6panMySN6Yk2Xzi/Jd2Vu6eIH2vdCN10sEgQtLChz68ojro7SU&#10;oM/LtCTQR+we8XzMurFscYmtLFtoKwSj2JryxbZzyxp37d6iWLueqfQkjso06LshAwJZD/QBxXEZ&#10;SraEGTl4llHCPfFM7Q9ZsR2CusEOyo6gZlPEW+DXQtZ3lfULBoc79VlXvZ61Own46Vm/KWCM0FeL&#10;8qbnuZr7CMUONZGC5qG9oa2Jal8APu6xAHt+jyXtC/eZP6OJyk5MbVSZsXiP8pp7mPsbJZ5nkVAL&#10;f95qBaeyGErBOpR4FD/ALyZ3AIO0nXFmjgh9LHH1AoKsJ8nj7KE9nvRRdZnkOdqrc2qjNai8el7H&#10;eVvnrdWejvTZSwHbK4HbS8EdYMccuw59iZuXMi3Btcs8vP0Ofsy7C+i9BEhkvI8qn8/OAfTJgDgv&#10;lizAIxnDoU8GwBGrN9LVof8WgI/tmE2DuD+mWfN4wETxS4e+Hr3v074oyUKMGtAGUP096OMzhx6g&#10;Qsu4rcfmCYQ8IaJvItEBl+iDCExa+uvUftg+gT69doAUQAVLFD53JeOiHfPXHE84FtTGUCIFlQ33&#10;cphbl9qAQe3DAL4AfWQM4zImXpCEi6D4AVPEJ7J/YNeVPoc+zgXHFRTF+Hv8PscXYhtDVjBgRtLK&#10;RIkVwdV37z0T928UPMEZ7x3+0tS6AHzPHejYl8c/An0J+PmSdYK+8FrrtN63e/HEVUbOwXMBLG74&#10;BzrHqHwvBYFvtc+P717Ydx/0Wx9f2QcBHPbx3TP7Qe+Bv58Fhbh1f/iAK5oEFNn7Fzo+fe8tx/3E&#10;Y//+8OvPXxb6/v3f/qpOuNbOHtNDqQePDJJNq5fb8kXzrHhOppdpmSPoy6MI6qxplilIw6WbDnG/&#10;BXqfWzogYsAj+8pRw5yjhj07Ab+57tolgWOZl2ihThONlbtKgDcZDReNFI1VdPV6XBSKljp0LLrh&#10;gCT/Pt+TeVFjLdPnxaUDBwpcHVRjyOsIj83VQVFyl6HWA1kAFLAU4/oc+vz4TjvAhXlkgT1UMLJ2&#10;OeZoAfj4HFcv5Uni3LP8R0buDrU6/pRylECCN8pAHw1zsk38jxxLyDbW/mW8R7GLKiHH69CnTgiV&#10;j7g8VAiOHaB0CJEBmICNxwzqvBLHA1CjpKLGocpxvhuJX0pgxl3u2p7j5T1lK4hvw90F4KGAuBrC&#10;tdJ7pq3qU+c32NUoa3D4o9Aqde2AP9TbeE07BGIDbfXqDJvdfRTdvNFQGehwAMGo8mHEMLbUoATi&#10;/sUNnFxPrq069Ah9xPt1pYAvmE/Z1nTHjbl6UfqAXYc6nZs4OAD4Qr2+kBlJB0psHmEI6S6yaJwb&#10;f53AH+bXFFVG14Drzv3NvMSHdm3wMiwez7d5lQZA6+3k/m127shuhz2Hdg1guJbE9O0VFG5csTDl&#10;2qV8C7C3Y8Ny27Y2QN8y4uzyM6wga6qV5M2yDasW29nje622QhCra4ZKFaAF6NFzxPPEf0muNYBK&#10;KRLi+xz6dLwVun8unjtiBwWeqH1z58ywbEFlXu4MT+SYPy/XFs3P9+mMSksKbX7BHFf7vLTKtCk2&#10;g2QLtQXAXzr0TVJ74Qkc2i4zY2YK+lD5lpUusmVLggF9pQuLXekryMtylS+TDN4ZU2yW2hSMMi05&#10;asNKCnKsTO3aSg1osWWl2tfiYluzfKHt2CSo3r/DLjFTz0UGmSjTFxI7r/99Tv8bwDqtQZ0Gd8zL&#10;zWBM98E9nZs6nTfALzUjhwaTMcmJa4w619VcbUOCuvu65ykuPNCmwQ7PgsBvWM/DWG+TPRpss4f9&#10;rRrgMKsFg1i8GzzrDCAYVAFxqMUMFBhkAqLMlEMYiZ5pDx+hzQmKH9eMdoXjwbi/aGMYgHCfYjz3&#10;bIfK7Jbck97O6F7A9cu9HWNkPZyiJhjPHQb4AXg8o+mxfrxne2Y5wnUbkzkw1D0SOFgH9FHW5eKx&#10;A0Hdo2bq5XP+PZLo2gSXQxr8PRKgPRPIPRfYPQf4HPqGXN3DgEBg79GwQIhgei1R8yL4RXukdbh+&#10;HwB92m50gFgzwRzKGeDXJ1DCddstUHMLJVm8bp8ALxq19hz8ku8Qszesbai757F9AkW+jxqIwgWg&#10;uUtWYAbguEvVwW84gJ0suleBoVDuJAARUAcw3RcoDZMNC/ABhmwD7Gk7N70GSnBButqnzzFAkKLE&#10;zwRTrujxmzIHQGBPn8V1ZKdiHBvb4/qMCRQOVgn4AXVAGbCH8TrCoCeK6LsoifxX/oMnbQxTM5AY&#10;v3BOAF3+vyuQriiGad2ANBS76MYF3FzB03vKtAQVL6wP0BfALyZ4xCSPuA7YC5nPZDeHOYox3LWe&#10;+az1bxJlkmPg+IFOzOMltR5w5fwAfMRhPgZw2Q9ubBTNZ9qW/0+8qezNy4f27tVje/86xDl+0PLd&#10;S2ZM4dyQDCNofDJqb56OuxEL+AtK35++YEwfJVtaG++60sc8cNuoJL00KcashpJkDcq0zJk13adg&#10;y5w65e9CX3wflb0IebxG2eN70YgJRDnMVeOco9/A5syYbMXZszyBg9k3qNVUrQb3DmqdGi5GtAGQ&#10;0lyKGsnSaHkSguAmBTp0ojReidGYAUeoeiljH7IIfelB+hEUAIcYNxagMihrARwDSEaojNCHgkeD&#10;TMNbcxOQY4QdFD4sKHzE91Ho+Kgb0Odqj46bDhbgiZDhLl5ZesPMe0bh/PdY5y8d+lLH5evCa9Z5&#10;Vi7gd0HnUa9Zz2+moE/7BN5aAS7BELGSYQaJAH4YJR7i8UU3O5BGYk1UPHhN8dqOZn0PV5aM6aB6&#10;BXhDPeoY+lp82a/Or6f1jjElGcbvuZssAcjWe5X6zaAguJtXHQodCYbyR0eD2kenEzugaHRQwULW&#10;LbNvAHC9DTXWW6+lDIWvW9DWqe2I5cOYr5dtKO8y0KKOOcIuap7+n2dCy0iW8ZItOuYIfanrFgEv&#10;zeJ/4nWEPkAvqqRcX67LSRI4tq116COBgzItR3ZttNMaBKHssQ2w7i453euo4dTu27hiUQJ9JbZ5&#10;1SJX+XasX+7Ttq1aMs+WCMCAvaKc6baoMMu2byz3uXOBveiedFDnf+h84eL02D6eIb83AqxSkgRI&#10;vKNlpQDi8oVjdvLoHtuxbY0ncRQJLHMElrlZ0/U6y6GPyc6XzC9yF29+Toa7Womzo7TKtAT6UPym&#10;yEjmmMxrtRHTBX0Zs6dbnr5TXDjXliyab8uXLrbyslJfli1e6NBXUqT9apAaVT4SOdj3jClfWZb2&#10;UajPAD6KpZYvxTU8zxYWz9W6IsHvUjuwa7Ng+4BdPkO2sp5JPAJX9PwI+lD8oqGAso4lYEz4AqVb&#10;ULUZ4ADIhDGEepMCMD2LDNoozdMjuBvs1GCng2n77jn0YYPtdwUQjQ58L8Z63B6TfNDdqHufupbX&#10;BX3cJ7hfAT7CAQLwAXoA37VzlIYJ0BfboDC4FHwmiiNtTIS+9GfeVT29j+1kgL4wCInKPW0fFgfB&#10;LVUaUAn6UPowBl4MyGJsHyof5Vtw8/LM8nwSbnHj7HGP3QP6otIX1T4v23J4r6t9xPRdJbbv9FFX&#10;/fg+iv+DgU6P63siYEuHPgc/XLqCwQh9ZPpG6HsiY4my5+qejush25HQofUPtN2Yw1+IfxsB4gBA&#10;QZbHtg0PhCnX+gVZqHwCPhI5AD2gjwxfau89Edjw2uu58X03Ekb0W5R+EYSh2AF4wWWbBn1j+q7W&#10;B8DT7wngosvT1wNw2g9uRYBvBIAkAcJBb0Llc6VP+wL8SBJxA6pQzgA02bNE1XMDAj+Dvif+mYCN&#10;77hblzg3XKcTihqJCO+ApETJA5IAJoAKAIwlW9xVzXHjytX5SCVuaMl/RWUEFvkeKiIK3Y8Cuona&#10;eh//BvKChTi7z2EvKnmpUjaJghfVPNaxTEEfal6EPl8fSt1wTVBgo/IYQPm+n0/PtuZ66Zz5+ZM9&#10;eqD1Glw81D35FKATzL0Q3IV4R0Hdc/4jQMm+KY2DkhvuQwYixKMCil8e+v79r15ckLnfgL5Nq8us&#10;bIEa7twMAR6JGr+z2Wo8c2ZQo08N9TdB6UsHvPg6mmfmqtFmmQ58syZ/HYz4Pe07O4E9LFcWVb4d&#10;As+zevhxq9xlNC2jkwNWKIUS4ldQzUJgPA0rAOMQczUob9FoyFwto5NVQ+agl0CfQ6DeE5/lyk0C&#10;exMW3wfoixmyE9AnwErgiuMB+jBcLoBeCKYG+LRt4uL9e9BHA17rI/AwsnaXoQCC+MIU9Ol44/9y&#10;iE0aao7hcwuQdza4tIFkzgvr0s5XutucBt47dBnxaTFzbyJ7r9oVP0+aaazyz1G1cGsS8+Pg56pe&#10;gIZ2bdNNh6aO636vQI35ZHkt2BsbbNfDzzyTjQ6BzAsKVLJf9gc00tGgQjAdFYVZhzr0XXUevwV9&#10;qH3EFsX4oujyRZnAwnRpd3zGjFEq+ve22uP+dnvY0+KJGkBfqNuHhdp9QCCK36C+w/dQOTkW1L04&#10;MCBz+nPoczDUdePYHfKAvWhp0Oegl5hDoM4/1+XSyQN2dO8W2yvQw72LgkfJlqPMRnNktwDvoEM8&#10;ijS/iSJ7/dwxT/rYkCh9uHm3rF5sOwV1gN+G8oW2nFIqBVk2L3eGW2lxju3cvNJj+RoT2AtzwQry&#10;gVydL+LVAL5K1HHdb143kf+szzsF8C36fdS+67qPLgF+x/cK/NbaimXE92VYXu5MKy7KsaWL59ny&#10;0vnu4gX6CtS2AH3MjMEsG3GKNQc/ASDFmKeovXDom/6NzWYOXWL68uc49AF8K5Yt8SUu3tIFAfqI&#10;5yNz93Po47dw665ettjWrljiCt+iknybX5Rr5dQB3bbezp+kAPVpV/mAvqvnNChiwCTAu1OhZ/D2&#10;NcEusY0oobjBUfZuWIfu2wHmW5Zx3ngmeKaIy4yuXdoM7o2eVDzfHbdB3fsYKt94X7M9Hmq3l2O9&#10;9upBn70aF6gMdei+v6f7jljSCehDwaNNwaUbVT7axeBd+NST4NMmYgzy/HmnbUprR3R9/bn/LO40&#10;Dip9wKLrjgcghEoI+mQOfWkhFjx7JHVE6COTl9ItH+jwtCTBg89R4S+fOOTAF0u2UKw5vV4fUMjy&#10;6I7NdkJ9EgDIb7HfB/2d9kgdJdAH4IXiy8FS0He/16HPTa+BPTJ2ceOSrIGN6TWdLZ3vU4cTICQA&#10;H0CFOfAJToAnL7Eyro4fcBP4pUPfw6F+/S6xhIKXR/q/MjJBHwvEqPOHAXwARISHkJ1L558GfgCG&#10;DFXMATDN+Jz1KHmUCQH8WKI4pczBL7yOUIIBcwAcsPcaSBPYAH/EorkJ2ICWJw41QeXjPXXo+BwV&#10;C9dmBK0IfShXHt+n/QF7wUKGMS7eB5xzIFvQB6zi2sbNDOwBvNF1CzSyP6Aullsh0/XPf/jJ/lFL&#10;4vdw0QJ8KH4OnIK6qNoBeLGcTQC+oOQBeewflRKlzmMSHfCAQH2m43Tw0/IN0CdD9WN7FNionDqk&#10;69xzTrkWMdsakAb6WGIA3wNB7gPCCx4CzoC2/qcgz6HPXeEB+qhzyCBjRIMYwO+xvvfs4ZB+fwL6&#10;vlydvn/7q3U019uFk0fs0K4ttm75YlukBpT5LGep0fWyKoI2lDkaaTLvUoDnQKeG+etQZJV1KH4R&#10;9GZo/Ux9PnOSvjtlkquEmUyWTs0t7QtjujUM6CvKmmnlGnnv374hpOuj2DEK1ZIO8RoV7pkL9BwJ&#10;EgFaAEHWY6iAEzCoBlvmruAKjWrVgKXi4lAPZagk7trUErWP7FRXcVzNIZsuvKaD5zVuPbbD3eCx&#10;fGrca9T4BpALyRpB5Utcuu7WpREOo24aatQ8B7IEBENix0nf/g4zHlQDfbhMrwscrum4kwB6/0+J&#10;m4b/ngAn6/gsWHjtIKzP2JbzxAg/ZowCFzTqbBO/66P+pIEHVoBNIM6zazEgTh088ZMADhZULcGw&#10;lqwHFpiSKk5N1d2iTs2Br8VG+1vV0LYG4BPsAXzDPU0p4GPuUp/G6s4NV05QnnjPjAdd1NYTgAB+&#10;TMOE4e4F9qJ7lzISbnrNugiAgF+INbojWGzQCL3Zng512bPhbnsuezKoB66rydW8buDQ1b6QzIHa&#10;B/QNMbcnrmdBDnFNzD+Kwoe5esj50Llx8AX6EvMYP51HIADjWkbg83OtDhZFlfPNa+6JK2cOu8qH&#10;ardHsIdbF8UPoDt5cLtdOLHfryeuNwYGXCc65ksCQbajTMtaAReK37Z1y2y3oI4l60rn5bhbNz9z&#10;iit95YsKbP/O9UY9Pgc+XYP2Bq5Fjc67IFznHAXrrjp8FC5Ap4nBjwC5m3MieO7XuevUuasTHN7W&#10;PXVd9+R5/Yf9gtZV5Yts8YICQRmQtsiWL55vi0sKbd7cHJuTMUttyRSbLrAjls+N9kPtAHPz+ny8&#10;Wn7DlG3TJrmLN0ffKczL9Zi+8qWltnLZUltRBsAt8pi++UVzLT83KH2Zs0jiSGbe0AAzN2OGfjvf&#10;1pSX2vpVfG+hK324drduWGknj+y1a4myd/XsMbWFBx38Plf6cOUCfsQ6smxEFdb/H+gmQL/R2puq&#10;7G7VRR+UXj590GGrivARfY+6kyjZYXq+kMgB8I10Nwj4WuyRBkJPhjvt2Ui3vRD4vX7Qb89HBR/6&#10;vLOhQvcKihv3TIjno71g0EgpKBQ+2h3uiwiGDDp57imt5HNmC/poM6KXgMGig5/aFmJQcT9z3zYL&#10;rurJTAZq9R95TdmU2htqIysYGHPfB9DD4jOHRehD5XssqHqjjv+7F4/sI7Fdev1UUMXzeFmAvW/z&#10;Gtu2usy2r1lmW1eV2WbB+OYVpVq31NdvWalrpfuG7F5q/DHwHulqdphk30+0L+L7nggsAECWDnso&#10;Jyh8QB2FmPUawBsRLDL1GnX5qMk30t/h6t5jwFHH9uzRiDrz4D5FQQNSUNiALYcToOGRIEhghLJH&#10;DB+GksdMDax/pe3ePH0UkgMEE0AgCl3MTGVfMQvW697pfQC+RFHCkm0AQl/G1zLgDeAgeQDowwC8&#10;CB0RQrBxQAs1TUvWA3HAG9AXXZEAnSt/QJoAj234Liofn7GebYlX+/D2hX1PQsTHkBQRDXcrQOhK&#10;GipZAlf8b85lTNLATe2uar3m/7qyp+0BNpQ6gI+aekyVFosp8/rXH76z3394Z99SXuXNK/vw6oW+&#10;x/y5wBO/heuVeENqGca4PGAvuGKBa4dszrv+I9tyjPE43QBPfR9g9e+lXTePNdR9gLnqyvnmOmm/&#10;nKuHDGgSwH7E4EH2UPfUA2JKgT8UaBKOkvqFLxO37iN9BuxRyuYBAxMGLmlK35/+9AXr9FGcuaXu&#10;jp05ekAdzTp1BvOsOC/LoY8g6ABvMo3AfZ7dBOzcnfsZ9MX1Afpw4wJ8YTnb1b1Q0BmVbzaKn/aH&#10;AX0+A8ecTFu3bJEd27tNMHdKjZOAR3AF8NFooYLQ8dGg0pgxkmZJZ0nB4E+hD6gJUJRKOND+okvD&#10;YU/vPV7OXwdjNAvchdjAMHUarl/WAYcBEDUqBv60TwqnpoMdiRpAHKPsYDS2IbMO0PMga36rEvcQ&#10;CpsaYRmNdb2Ar7EW8EIVQgXC5ceoPoE4dfheIy9pxAGA9P/nSqCM/z8BfMEVzige+IiuR3eLuwF7&#10;wYXDZzT8EfBcvRL0ATAoWLwGcnx+UEAHMNSyU3DGHJ8+8bysQ5/jsiVeDxfuMEqfjNdDdJBaj7uX&#10;OUFRBAFFz3rUcRATBYSgmvSisGFAGQHkAhKsO1H2YsfTLeALkBcUPoz3sUMaFKSM9jTbQ8EmoIfF&#10;qdnGKQvTwZy96rS8gDOxfCRwhLg+1lGrj1hDVzn5v5wHAVGYoYMC0uF8RIvKZ1T+XP1LzrurfDrn&#10;fr4FbZxbrg337pkjux3w9m1b4wof2bsH9f7E/m1+7/McRJcbS6419/+JA9tt18YVrugBfptWkcCx&#10;3KGRJfX7cOfOmTXJcmZ85SVbqOd3dP9WnzmCa9ap891Wz6T8ZFzreAXALQLfZsEK1sL7ZF2HgBDg&#10;GxNAjwmeezsbrVHno1b/rRoIPX/cDuzdapsFVGvVoa8SbDHxeEnBHMsn0WLmNAHZJJ8GjakaPZM3&#10;DfqmA3tTBYSyqQw0CQH5BPoW/13oi9OxzUqgb6banblZsz17eNPactu1dZ3t3Mqk6Gv0er0dP7Tb&#10;Lgn0rgv6AL1zx/fLDrh7N4Ie4EdcX7UDoADIIfiqMVVbuwCZsAXuZbKcb+v5pzbnpVMH/NqkoE/3&#10;A9nqJCmRzIENyXDhpqBvqMPB7+n9Lpnuz0ENjjqZxgsXr55NGYNBBoZ31GZMDCzPOOjRboTBIgML&#10;Bnfn1faEqQ0ZHNNWxMFdGEyyDw009Z57luPr1H3PdQ7AR7wf5YSAPpK7buj+r/HC51FpDyVcNAjQ&#10;ugh96UWa36mze6/Ojtp9jwVhuIIv6vwCfZRs2bV+hWCvzFYvLrGlRXNs0dzsxLJssZZrNGgg3g+3&#10;Mslcj/Tcsu+n6iif0Fmi5skAPWr44f7FxjGfk7dD7U6r9XdqkKJjZuq1QbwFvW0Og7h2UXWAPmAE&#10;16i7H7VE3QHCUMkANYc1wQPKHQqfu3aH1LkLEKi550qfIIJiv6hXqH2euCAwBH4iRHqpFEEDr4Oq&#10;N2GAH4DCNkBLNNys0f0KxAFzGOCRrsphvAZEUAKxCH6sB/IwXsf3HoumZfwur4G9NyhmCfCRnfq9&#10;gO/H9Bp4WhJvh8oWFL6grAFS/Df+O25czo+f4+Q88jlwhisW5c4VPu0vzp3r2bj6Tervff+OrNbX&#10;9vE1mbPPdF4FrI9DDUL2F1XTVNydzjvGez7jOPwa6nWAvjAfMebnlv8LCAK4MgDQoU/XAVD/HPpY&#10;H13iDn1jIXYyXAf9ngYQQN+4BiGoxyjJIXaPxBTOAWovaiFubwYWGqxosOEZzwLCGNMXoe/LZO/+&#10;l3/V6PSWT/+xQaOtBQXZlp810/IyZ1gOcTdk7OJmEZxNZUSegJ1DnwzASwfBCH0T7tyQtIEBfrNR&#10;DGmMgUVtO0NGjb6CjJm2RA33Zo3yTnoCh4BGDSZwg7IH2F04vs/OHdtrF0/ud8hjPdMc8VlQ+kIM&#10;TVDSGMUGCHIgAvrUURIjh7vCR7v6LFqM7wsW1gUIVCNZEVy6GOuYzxb3GkB4j1G1q3Yhjga7JdDD&#10;5RKCq4nXYyR+0htoGmeALqh516xJxrLl7nUZ0IUyhPsvNNoOr4lqRyfC/wwzYhC/w9RO0T0TQID3&#10;jOCJ+8IY3fNZVOQANBp4YAOlyC0BE2L1PHavRRAF4Gh7to3qFa+jmzfE+aHEydRZkJwR5iIVAGkd&#10;HSHxehiKHokbWLdgkM9dESTmT9AHdPjcpTqnJIGwDjAcFExg/W313hm1Ebcn6xCcdAn+HPi0nqzC&#10;HgFaB7MlEMunbVhPZ0THNNhO6ZdGG+ttsfEepmZrdjfvqMBlROuBvuH2OhvW76Ds4fINpv+Ayoja&#10;mJwPkjbI5mUd2cz9gtI+bder1zHmkc6T88L5dviTcY6Dyxegv+rvHZZldMLcx8w8g2IH8OHe5fWR&#10;PZv9vgfo2U+MLeS+5junDu307bauLXPY2yzbsoYEjnLbLejzrN7yBba4SAO5mV9b9rTfeVzf5jVL&#10;BDd7vYZiJ3GXul6ofA3qXONsFNSqc8jTuezR+ejQ58xG0a7/3qtzBvQ9Guu3EUF0T2eDteocNeoe&#10;qdH9BvgdPrBT4LfKli9dYPMLcgPw4dZVm4LbNdbqo1xLOvRN1XKKm6CPuXI1IMzNnGVFc3OtNIE+&#10;gI+lx/QtKHboI5EjV20X0MecuySIMMfuvDzBQ/kSO7J/p105f8JuXtG5u3DKLp4+mtgRB72zTP+l&#10;Ja7duyT56FoDwrh2KdB8/cIJu8b3maubmD6tb7pboXNU6fdvrdoGMqG9TTp9yNsu2iEU3QBVAqa2&#10;BPqAv/ag9g3rGRnTgOhBf6s9EAACgeMaJI0KCIe79Ay1cW8RYsGziHpMjCjwpsFDDW0J9xNtB8r7&#10;TQc/2pcAfxo46l7hfqH9QyFG1aOQPWEztBko9pS9YqqzIQFRt56nFsF/gD7aONpMpom77c8awDfW&#10;HWbh4HUMu+BZY4kr9+lwr70YHfB6fSwBNaANNy1lWcje3bluhW1jAvqlpVY2r8AKZ8+07KR8V7b6&#10;iDzBfnlJoZ3ev8s67lalQBJ7oY7ymfbt4IfCJ/AD+gC9MdmooI5izgM6nl4dV1ez2h61B31tJI+1&#10;uPJHEsdjwZGDFgABiAF1KDd05AKlaJ7lCkBoW6ZOewQMDAcgcKjRZw5qifEeYAjZtiF7dgL8Akz6&#10;vtz0W/we5scCIAhGABPgLAKfDIUJi8peOqRFFY/3bJuuCPIaQGF9NMCFbfkegBcN0HuP+zaBvW/J&#10;fsW9+u1b+/mHWPT4o5dEAfg8YUP/GeAF5nCfuqs0AUGUN1yubBvUuEcOfJReCe5cAZ/2B/CxT0qp&#10;ePyd7O1zvkcNuwB8zx+GWUw4h+5q1bXy8+/wp/8D/AF1On8hSUbXTttHMATwOJ9+rWUsOccAn7t2&#10;AWBtx/n2+wDY0zLER+p3tL0DcwJ9rONasg8HRopRO/RxrRlQ6F4ltk/rUZQBPIyZSgBA1qEAMmvH&#10;mxeyl4/tF+r0fcns3b/+6/9pldcv2/YNq61sfoEVZM3wbN05GUxVNNUyp4csuL8HfdE+gT414FHd&#10;m6mGd6K2n0wNOTF9FGvme0BfzrQprvKt0Gh8x4aVdurgLnfvolQFsDsSoO/Efs9sZBnVvavJku1i&#10;kkcqVo2GLlG00mNUgCDcG8AhQEWM1O3Lp/17/l29JzkCNQ/oQw30GEBBHwBIJX0mRMfqGVHfQFVM&#10;g75Lvw19tbfOuppHo9teD4QBUhXqzImnIjYuGI12hD5Uvk+gT/8zKH3E8KD8kMUcXIc08LhqaeA9&#10;c1BGp+OZg+qQUat6BV1hRB+Aw12zxHLJeM9ndACpbRLww3jNeqCQbWJyhidi8B3AT7CDy9ahr6Pe&#10;Qa9N69rVabVrSbA7SR4hAF7QBxzpdzzLV50Wbt0edXIogsOJkbWHe7ddHTDWBYSo8+ltBrhwvep3&#10;gJI6ARFJHOqcUP9QHuiIBlqTgrKCumEAz43PUChCzB4u3NRr7RsD+qjTB+AxKwcqHkof0If6N9RO&#10;JqaOsavRBvivSfZx+vmL585dZwLsoO7d9M+8vqTOGfckZVqI5YsqX4Q+yrEADwCfnw/9Ft/lGqP+&#10;AYq4ggE9oI8lLt2dG1c49JHIgdJXOi/b8mZPsjkCv0UCwF2bV9oVPTckHgB93TqWdv0vT94Q9EW3&#10;JuDXJtDrbkLpvKPf1jXWOenWf+3Vf+7XMfULoPu6BAs6r82NNXZPEHFLz8opARRqX+nCIiui3qeA&#10;LHvmBPTRnnyu9GHE9U1WezFZy2nTJ3tMH6VYigvyXNXDvQv0LV8C9Om/AX3z5lqhoG9O1izL1G8Q&#10;z4eSSLs1vzDPdm/baDWCl8GeVnerMA3Svaobdk3wd+HUYTt/4qBdFvyRmYv7Fvf2ECqwtgeCUPYA&#10;vkvaBigkexfXd6P+K7GPKGO4QKkpyhzhtEm0XzzDgBb3QHwGBwR6sU5fj+5/lkNaNyrwA/gIQyCx&#10;AxUQ9y9G4gc1/trVZsTizLQfnU3sV/cmCnsDCVXcY8TaAoE3XW3mfksPNXDFWceOAtkg+OvQdWdw&#10;NY7yLRvWPc0zhqu3sZrBoZ5TDbB43gb0PAF6ca7daBEASbaiTh8FmoE9lrhj2Yaam90aOFCS5eS+&#10;nbZr/SrbsGyxlc8vskXMoTxjmmV8rf5B9wOWrX6ibF6+nTmwx1V7YO/903F7qw70lTrNp+wbcEsM&#10;l64DX1+7jei6Deme7GttUFtRp+t5z6GP+Xbv61hI5ogdsKs3CTSg6tGRe4fPUubuPAcNOm3BhiAD&#10;YGM2DcAOiwqdw55Agaza6N4MiSEB+mLyQgC/oOwF8Evgj/0AImnQB5xFyCNbNLoWWaarchgAh3LH&#10;d6LaF+P/UPyiO5jvAy9sy/fevaZGXAC9dNiL9t2H1yno+72WxNUBVqhh/p/0nznmAHmP3WUba+UR&#10;j8d7XLkx9g+XMO5h5sMF9kLdPWbNeJWa59aVUy1fP3kooHxoL4mV9OnSPoW+cD6DmscxROjz68F1&#10;Zb325SqfDHCL4OvnQeeK8xDiHYPrm3MTr7/fA1wrfS+qquw3KK/pKiLqYQgTQOkLMaMB+gA73Lce&#10;QyrYY7vg8h3V+Xpgb18KcLHXT1LQ98Vi+v71//w/7NLZk7a2vNQWFOTY3IxplqORdc6sbzQqn+IZ&#10;djOBPgKu1Uh/DnzxvTfcyWt37U5OoE+NLu7hiTg/YgQnZuegVl9B5nRbVlJgm1aUqrNbZycO7BTY&#10;HVBHSAxfAnUygthR+aKLl44yqny4PYE+wIhO0uNXBHZ0qA56AiJGtZgnPwj4iHnhO6lg5/hdARZA&#10;GOL8rkwofepoWdcoIAtTJqlTrLyo3zmr7YOLF7gD+qJV4Nq9xtRWdCYXvTHu1Ii9p0WAJeM1jTUN&#10;uC8babhpmHHvhvIMdPC4d70el0AONy8dCscI6KEcRaUPc9eOvoPForCAGmDiZVESi9ARXbmu9Ako&#10;UKvooAIQJq5KWQRDj01qVwOKeqclSp6b9glA4Or1sizJupbGKmtQx8N0bBRnRl2iNAiQF5VBDMUQ&#10;gAQUBzrrE/BrduhjOjYUJ6AD1alPAIcCSHzfQHuDoFCf455UR9Vcq/06+GlbdRbRehspkSEY1f/u&#10;B1wFcxSdduO3ZSRsUKYluHaD/Rb0AYfD6ihxG4/oOAepL/gb55bzmQ7Ovg+953O+06fOn5g+4vKO&#10;7t0clL4E+HDtouRxnTnn4wNtNtLb4kDJdee5cKVP229Zs8Q2rlzsS0AP4Nu1aaVD4JqyYltSnGuF&#10;WVP1rH1jyxbOtf071tl13fu41XGxd2ifqHgADMoW4IcxO0UzWc3q9B20BdBd+u/tuj+adU803NUg&#10;hUQYXZNWgeE9nfsafeeGBkknju6zdWvKrGRerhXkzra52TO9dIpn7Qr6CBlhSjYSOdz0/htgT23F&#10;12obUnX6NAAtzMu2hSWF7s5dKeD7FPrm2YJ5eVY4N9unYQP6SApBQSTspFRQcfbEYQ+apkYW9bLe&#10;Pn+oe6xFz+QNPZ8UG9cAURDEf+0C+AUMzNnKNF7M2cp9V6vzARSi9FHEGehr0PlqrCHb/Ia7Qakr&#10;d/n0ITeeUQZlYZAXoA9FuE/3eK/uDYCP4sw9Mkq0AHmofYQhRPDDKOUyKhvq0nPRoXuYRJB2QWmX&#10;BjE9Db7sp+afoLBbgyvaFECQAR7PvJueU+4b4C/E9aoN0zF36t4H+HCJopo91f99PNzt0NSnQVNv&#10;iwZHQB6gNNDliRRjev1ARnYuQMcSdQ/gAwZ5zTqAD3UuQuEDpkLrbvHM+isnjtjeTWttTelCW67r&#10;ujhf9+fsmZY1Wdf7668tY9LXljN1skPf6QO7feq3t+oov9V1w138AvdYouxFG9Fv0Fb4dFYy2ohe&#10;AR/Q1yv4A/iGdXwA33PBEyAAdAFpwNaT8UTpGxuycQEr6tiYQIkOHxh0WEgAzdUmLVPB/gl48Bnv&#10;iQv02EDBFvGBKH6eGPIZ9AGaHAegxz6DKoUylEAEgCHQ4JgeyB5+Bh8ACgb4sQQCHUr0Ocf9uZs3&#10;HfrYhu+kQx+wB/TxOt1YB/Th3sX1ClwBsV53UEAL+MZj5/+g0n0Q2LGt1/V78cRdvwFmQ5avJ1/I&#10;UAXf4UbW9pjPcSuwI0EGVzoJMWRFe2Y0GdLJNQjQFyxcv/D7nDdX9ZLfinMYv8Ttq88e6/w90Dng&#10;XH5+Ht7qWF+/emIvdJ89AeC0jZ8v3S/PuB7xmug+cdO+/D/rt0LBa+4BDRhQVt11G2JGfdo6GfF9&#10;LIFAoI/3QB+Z0B+p6/f+haDvCydy/D//9/9sJ48csPLSEluQn2VFObMsV8CXOW2SzZ6qhpnAajXG&#10;jJoj7LlLNw0A04GP9cG1i6IXVL/oAo7fjSVdSBIhg3fB3CxbW7bAdm1cqY5uk50U9J05ssfn3KUc&#10;BerWhJtXDao6yNCwhiWghyuTJW4VjNeAH9AUA5dRvYAn1scgZ6CRDpd9xiQRoAp1Lc66QGavx/x5&#10;TB+zdiR2W+9x794khjBkzEUDAIm5CQkaVOSnVtdVhzuAr7e1xqEPyEPpa0XtSxS/FnfxBvcMLhwH&#10;Vf0PQJX/ENU/oBbYiwpfdPUyko+jehp5QIMGH5XBYU0WOwMABVekw13iwo0KH6CHyyilUMmI4/PO&#10;S50UcEY5FjcgR0vgjfIVuGgBvy5ZqzqgO4LYiutnrII4S89SvhISNgSkQAffJ7uXBA/2y/5RCgc6&#10;gCn9jmCtU/BF5wt4AHz9gj2WJHegQqFINdXcctWlUUZpCdxJoaSEznd9gDwSMhzi9F9CKRd1knrP&#10;/3boxX3rVqPORh20zl2P/jPxe2zXLRvgeJk2Th3mEMcI/NKZu9ExB/hzV7m+zznDRcz7CM1AH59x&#10;3c4d3WOHdm20/dsD9B3Ysd6VP1y7XH+2A/iGuhp9X7gMidfi3uV7qHsbVixy9y6uXpQ+z9zVupWL&#10;C22poK94zky3FXrP/q/p/ieOEvjG3U4cX1MS0wf4edwa51Hr2nVugT7OeY8Au1UDhHs116xaUFPL&#10;PSj4qQWgbl22mxogXb5w0o4c2mVrVi7xen1AH3PdzsmcYVlk12ogySwZwN902gnZVLUzU9RexOLM&#10;X9PmaLtMfWde4RxbuqjEYW91eZmtXJZA36IAffOLBH2J0keNPpRD6v4Bk2QO37h8zl49G7e//FGj&#10;6D/8XvD3Sp3HoO45wU0bMaY8C7qndC0HBAxDghOgj+K+TOkF+PUIdol345zUVV/3mD7iHbnvUJcb&#10;Kq9bxcXTPmCl7SLchGuH0pYKndB1BPjcBGi9el6i0gfoPU7i+hz89Cw49PU1CWpatGy2sX6sRQOA&#10;Fns03KGOUUCl9yOCwmEUQUIqtK8BPUP39d0HA4KzIe1PhlLMM80xoUriwuX5eqj/+Xx8wIsev9R/&#10;fck0ZoKeh4IW7Klg4eWDIXv9cDjlqn0i2MOFi0UlD7ALcKfjStQ+LELgK35D53y4o9mqL1+ww9u3&#10;2oayUiufr/uzMM/mZc22OdO+sZxvpljutKmWN+MbrZ9rx/dst666Wnuljh3ge6VjAUDJ6PfnPzG8&#10;AV0a3GEo0116drubUFUD7I3oGMf1PYo0A/3MKoEKND6MWiUgAv4EDsAAgDQCsBGThirjKtG4OvCk&#10;s9exoG55koYrXYCfvp9AiAOjzEuoAIbaxqc2S0GfYEP7Yp8OJKh6goZQkBgoCAkGQFyEPkA0Qtsn&#10;qpOWGOujMhVVLNbFY8FifB/fx4CY9Pg94C8qhp+bA6A+5/ioN9inQZPPT9xLNnQA2glVk1IkwXXu&#10;54Rzxe9rG4+T0/+IKuHYEGVxglr4FBVPYMeUdxTHHuhs1bPXnSp/Q11EtosucV7zO37u9VtcnxTk&#10;yYjv85k2BJLuutX/BfrGdQ84zOkccQ45B/x34Pad/ifz6D7TvQbsubrKddF+gguXeEEUPgzoi/GF&#10;es+5HQdCOSauNXF9Qw59sWSLZ/DqPcofqh/tEvX7fvjIVG6v7Q+//vJlY/r+j//H/2YH9VAt0ki5&#10;JC/T5qlxziXuRg0yrlncI+7axWiEATgZy3ToY+kxetqGTN1ZkzGSPLReltomceuyLkMNeqE6guWL&#10;itRBlavz2mzH9m136KM6/jlmHjh50BWNFPQBdSh8WkboC1BIvapj/j5CXHCxnHDljli/kNEaalYB&#10;iXx+8eSBlMuY77EvRuhsz8Tk1CZD7SOzt15gdVfAcicxL8miJVNT3U6gD/gD9FD/SNaor9KIuvay&#10;OlTiem6pIQqjcFS9lGtXRsfgk7HLmu9S5w5wA/yCxZIfqJYBAgWyMlQiQI91qAp8DqBFgKGjceBQ&#10;ZwP0ASIeVyTgYAYM3hNrBOx5nJ8sxvBFV5H/vseiheQD3LLuEgRoUC4EMEAbgBcTMzDctlijoKJG&#10;x3YD0Na5rxS8ekFgHSsFm4FEFEGUPQo289pVvwSQfHYOGWDXQ9auoAPw88ZeS5Q/YJCq/ah83ikL&#10;WIhFYtmEi1KdMlmHsYwLsEcmbgr6HAAr3EjU6NYxUcoF6OsX7BC/51PR6f9hdN7BVQeAckzBpRsN&#10;+ONzny1G7wn0D+vDdxwU9T06YQYZJGMc2L5O0BcsZOzu8HsUlZprCChyPgBvrgUKMPf88f3bvDzL&#10;ppWLUzF9PmevluuWzfdyLWTvUqqFeL6VpUUOfQx4GAwB4Lj7GoFknRuHGIwYSi1RUP3c6zzTyQJ/&#10;zTpPZPRWXjtnt3iudCy39LzcuHrOrl85axfOHrODe7fZ2lVLbWFxnhXlZSTQNz1Vow/oY7YMBpY+&#10;uMS1q3YmKn0OfdMmW1bmLK/Rh6pHAgfQt2r5Uo/pW7povs+9WyIoLJiTKeib6dOvMVBF6Zs1dbKt&#10;KluswcZFH1n/+vv3sg/2/bsX6gxQA9TxqQMA7ogLY2J+VD7sfm+bUeftaTKR/9gAU3QxPdc9Pyce&#10;W6r7zgcgMpKM7gh6r549qrbkkNqYEzq/QekD+oD+1P3Bc6PrH55HZumgBl27PRbwPRbMPYhqn9YT&#10;25cCvoFWezAokNM2Efp4H2BQ22u7YIBhm4BNxz/aK4ijdl23jr9Rx6JBnq4rCjnA9wIYE+i9wBWl&#10;TuuVzslrdXKv1Dlib9QpvleH914d3hu993g6VMEE+KLSB+hhj/oFy1r/YqRfoDboS+yd9oM9Ucfd&#10;Ul1hp/bvso3LBX0lhVZakGsl2bOsQPcGc69TvmuOoG/B3Bzbv3WDBnE3BcS99gYAGxtwuCShi3CO&#10;Fg3syO6lhBLLFlmrgJZnvlMDPaBvlDlSBaBMwfZOwPeBgrkviREbdeAbFZABaIAAFqFvFPjVb6bU&#10;NJ0D7+CBGYBD0OJZntqHw4wDiT6TpQMPn3lh4s+gDegC7FyF8mVwQUbgi8kV8ZjS1boIe4CLQyHH&#10;rHOUntXLMrp4Y2wf69LBMCqG/L+oGLqilfx2PC6OGbd1T0eLtTVqACQQb61Xe6TX7U11E8Z7GVVB&#10;sNaGOz7rF8Z6n46uq836BXRAI+/jdHfMesKyq6lefRIDZgYybRrstvuSjGmSZzi32AT0BQXQoU/H&#10;7aVaEvPM3gT6/Pol54zzk/7/YywjBvjy/yMcc54j+KP0Ae1BrQX8AD4GAwkIsl+dX2L6sAh9FGUG&#10;7mLZlnTo+/jmqUPf99++sV//8MuXVfr+9//8n2z3tk1WKNgjnq9QD162HjaPu1PDGV0vAB+j5whv&#10;6epegDmALxRejsCXDn1sE2BvAvqyZ0y1RUW5tmFlqR3cudFj+aIBfWeP7rULx3HlBrCjkwrQd9jf&#10;49blNR0jnR9g6CAngDt7dLerJ4Ac69iWbQA6oC8CH7BHckiME4zbEENHIglz7VKjyt28qGkCliqK&#10;n6YbsXyCvZCdS21BMnIj8F2xlnvX1NDeEpgAetS3A95Q5EJCh4OeZ90BeoKUJIM3GNB33bM/PRNU&#10;AEUdPQdAddYs/Xtah7IHtAESqHcRMjzJQOYKlMyhT8AHRAToCy5eQI/vR1UvxAIF6AMMMALAm+/o&#10;OARKBLqT9Rmhj1IfABxQ2IJpf9R1QxG6fZN5Wk+4S7FCkEA2ZK1AlRkfHCKBOsBJRjwV+6JzCq5n&#10;/Y5eAxtAn4/i1dn6qF4wAvAR6wf0EX8U1D6msUKhpcwOaq3Oj9bFmTpiwWYvQC2jiHObOgo6jXZi&#10;mLSvTnWMvdo34MdUdK72JdAHULtyp/8fLQI2FhQdGi2AL0BfBFnOP8Z2nFPuQyCMbNv97tYNKh/3&#10;JfciwM95YHtc9VwPXHQMYngegD7i+lD7AL7Nq5e4bVy5yHDtLlsw12fiYPq1YoEfhZqP7N6kZ+Cw&#10;BilnPPGHAQ6B+5xDzieQ5+VxBAaAzkBUVVqBm1pr0nVlRooKkq2unLFbgj9UvmpBduXNS3bx3HE7&#10;tH+HbVy73JZoUAf05WUBfISNTHW1j2nSvKwKGbsCPqAPtc9r9U3+ymfkmK62KDt7tpUU5duy0k+h&#10;D6WvdEGJzZ+X71Ow5edmTEAf+9N+cmbPsHUry3TvnbERwQmjbRpfZgx4pZH8GzW4VMJnzlZKf4wN&#10;dLjKh9qH3e9tVYfdI6PAbreND3Z5zJi7EXVOiBsbE/DgXhzWa0C5+howTiLVCQdzYvqC2l6TegZR&#10;2ZlyEPhnnunR3hZ7OChwko33twr4WgQ2AfqYwYOEjuHuelfvUPUAu3EB4BjbuvFeoDcIFLbJ2l3d&#10;e3y/S9Ztz8YoZjzgZU4APeypQPAVnY4MJe+ZYApV7/nYkN7fTwEfAPhar19rHeaJFCgYaa5bwC8q&#10;e8Dgcy3fCKbfAZDqBIG/V+og+f4TAVaHAODc4X22qXypLS3S/TknywozZlg+0CcD+pipqShrlm1f&#10;u8Kqr17QeWj15A1i+e53tWgfVWqXr9ldn2M7tNE+a5LuQZ79On3Wcue29bcKbgd77IWO54067Q8v&#10;H9tHOl/BH0pfVJxSAfs6Rlypo/qdUe4J/d+XiRrGjA0oSHwP6ON7ruAlKh5wB+hF9x9gAJj4byTA&#10;BWgAEcAGBkQAVq64oaolcBmhi20/h74IK/Ez1gF1wwPdNiTojoAH8MV12H2dh+jqTd8Xv8UxYOwz&#10;gk48RrZhP62Nd6329k2runHFqm9dk+l5v37Zbl254HZb62sqrttdbXOn8oZV3byqQeFFu3ZRbdX5&#10;03bz8nlfz3z/7Q13HRqBx5a7zMKkduVOldVVUdEgWJs+62lpUP/SqL6BtqjV1b7oHo9xfSyDuzxA&#10;X7DgRgX8gD7gD7h2aNN2/CeW/D+gDzXTr7GM16yL/9+NOEEZCq3fJ/pdt5HgXv4c+ihMjVG2JUAf&#10;Gcu4s0kWQdUlri+4dz9q/Xfvn9t337768tD3n//T/2o7Nq+3uZkzfAaOudS5mjbFoQ+lz+vvAW0y&#10;6mnFydEj9KH68XmAPUBvAviizdBnDn9si+l7ZNXxm8sWFtqOjSvUce0QpAnWjuyzMwK+04d36/We&#10;JH7vkEOaQ18CfJ6dmsTwAXSUSSDBgdd0okxNdVqGeyy6bkn6iLF7dHgB+FAU9zocBuCjzEpM6Dib&#10;ZPLizr1k99SA16AYXhYUst0lYgdPOvDFaY+APWLx6gR8Dn01l3Ujkz0LkCXlFnzOTCARQESdI8Ek&#10;KZDqr/nuBBQCXjF7ls4jJgU4DPJZAnoxXsxVvggerQH4XDHTe2LIcP1E1y5GR8RnfDfuG+iLkMl7&#10;wAM1qAmXluCoSeAH0BH8j9sLWCM+D4BrFlBhHuBec8PuVl/Vw3/Bburc3dR5BfpQ+8iAvCfoASD4&#10;XhuAJ9hr1/G3C/QAS4fLRG0C8gAOAK9Vo3gABcWCz3nfSkkRmR8fcVYCPDoA5uGlc2hMDPBzZUDb&#10;uern0CdTB+EzeWhJh0Lpl54GddSCIOL6gpsX2AvAh0X4S1dxUPcctjn3vGe9Xru7O9mGc805RlFG&#10;0fNMWz0HAN/xfVv9/uWe5XPU2wjzgDjKLq5+ngPu3VjMGXduOvSh/K0pK7GlJXNc5aNkCzX6SOw4&#10;fXin3+e4ljGUYo/x4v/iPhfsATHEco0lgfEeJ6XPuAZkrALsd9TR1hDzqsFHk64LsX2Nuh7XL5+x&#10;w3qmN60r9+LMIZFjhkMfcX3Zs4jtm+IZth4+wsCS14K16d9oYDh1sk1Tpz9L2+bmZtqC4gJbXrrI&#10;Vjn0LXPoI75vYXGhzcvPdZWP4swhpu8bm+Eq4teWn51hG9esUIdzyroErKOU9VBn/kAdHwV7nwh0&#10;mIMVlW+0n+myWt1I4kDtG+5psVGBILAH9MXZHmLCALD3KKkLxzliMMJ9d1swjKHGx0QOnkGHPUHc&#10;CEAnsLtPsoiM12PUshTkkawDEBIrCviN+HvCAXhuMdy3qPV17tIFAscEfMAe6t6E4c4EADsEtEDP&#10;oADuvsBnxN49G7O3TwVzj+8nwNcfsmAFC9hjnZ8nggYgkCXvUdqe4NLlvAn4UPWiS5fXwF4K+gRn&#10;1OYj6YLXQOFDQccjypd0t1lT9S07fWCPbVhe6tA3X9c4b+ZUy9U1n6P7Ip+C3FrOE/Bv0/W7eeG0&#10;nr27DntDHU3WpXuwXs9yzbULnhhSc5XEO8BPAyIBYO11DdBvXFI7UOFKH//jDZCPeaHccY/rcyBD&#10;rUMtGlNHLQMGqL82quPGgL7nCZRhqD0AHd8F9nBtxqQN3nt8G9AnOCBGkH16KRidRxS2CFQRruJ7&#10;QC+VQZoGfH487EOAgfE6qlQso8oHzAF1WFT2MGBvoLfDjddsl+7uZT/8VlT3IhBh8ffZrr+n3RoF&#10;a1UCvZsCvJAFf9rOnzpqZ44dsnMnj3h+wI3L5xwAr186Z1cFepfPnfJtTh09aOeOH7bLZ8iAP6eB&#10;P6WPbqiPuK02u1r92W21QxQ312Dy8gX1rRfVP+AJou1s+AT6gKmJRBwyogFtoI+6isFN/lz/I4BV&#10;4i5PLP3cRqCL0J26xnrPuYj/38+3Bi1kcpPZ7bDPfeOgjxubGNEY1xdgn6QNT9zQ84WyB+y9fyWo&#10;14AzTsHGsb7WveifvRYUvnthv/76s7t3vyz0bVofyrTQwKrBBPpmfzPJZpK8kUBfOvClQ19Q+IKR&#10;sQvkhfp84XXYTwC/CHwsM6apA8qdbSuWFNsedVgoexdOHPSpkM4d3ecq3/njweXqwKcOMMbyObxd&#10;oGRJSGhw8IvQJwMMcdlGBS+6geN32R/Qx77jNmGfx93VFqEvzGJBORfBHIDyG9CH0gfwBdi7mLJ7&#10;lRd1Q1OLT9+tPOdLsnfjjByhhh/u4DB7RwRGvsf3Ab9Q2kM3vTp7Oo0IfbyPcIby47An+IhqXrQI&#10;e0BIdDOy3pUmV/lw9waXL+oDn6MosU9+I91Q9wCpJsESUAXQEfuVDn1B6WMaNaAwDfo0+mbmhkqd&#10;R9yB0cgQrSFushp3dlAP2R9lMngNwDENWxvgJzgD7Bzo9LsEz8fjcauZMNyUAIybq3ta3r4u4AsW&#10;FD+NNvV5gD+UvWq3UOdPMFeP6bwBfAn04eINAfgJ5KVBX1D2Js5tsKDoxWQXoA+3OOcTEAD4uV8p&#10;y0KJFcqrEJ939ugeX+8hBgIyoC/EZ2rgoGsO9BHPx+DmVFLMOSZtxAxe6vNtW1vm7t2lJbkOe3mz&#10;J1vJnJn+Oc+Sg57ALQweiNes0n0ioBDwoWQRGJ+eDQkEovQBNlwnv0ayZlmrzk+/thkXFPXquxU3&#10;LtqBvdts3eoyK11QYPPmZqVi+iiWnKUOfpbahjjvbjSHvqkytQ/TydzVIHTOnCyHu+VLFrnKt2bF&#10;BPTNLyoQ8GU79Dn45cxOlWwhS3heXo5t3bDGO6d2QcNAd4sN6n8NCB5I5GBJCQ9UvX7UTNQ7bRPh&#10;DxfviGBwbJASH90hxk+gGMuEPMHNqXXUiaPcCfdqve73Wt3XGNeKa8ezy3MG1AF3gBjG69FewK/R&#10;BhOXP2WABtvrBX3NAiWKEQs6+1oEoJQwCjF7IZmDZKCg/kXQG+vXMQsUoxEHGqGPeL03jwV8TwV8&#10;6oQAPkCQuWxRAGNx43EB3GgfZU84PoGdbJyl3o/LHug1kJcex4fx3t27AjzgMGbvjuq+IJMepW6k&#10;q03PUp0G1OftyK6ttn5ZqZUJ6OfrGuPOzdD9wDzs+bOn21yB34K8bNuxfpVdO3Pcn2tctrh0ea4B&#10;u6orakdktWqn6yuCoo+yX3udhL3L1lJbqevS4srlO3W2LwUBzwQIwD7B9qFosK5fhD595hAluBrT&#10;8WMPHqrDV+fsgfwCBM/a1DbAHd8dE+h5tq6M13EWD3fx+raAgmBNBjxE2GCJOfQ91Dq9dtVPv4NF&#10;6IhgF+3z9xgwGJW9zw0IHNQ1A/pQ61gXVb54PFHpY8mxReiLAMi++X6HwKvhbpUrfQDduZNH7cSh&#10;fXbs4B47eWS/nT0RwO+KQA9l7+qFM0HlS8AP6Dt79JCdORIAEPgD/JrvVKmvqLQ7FdfVtl2wq9r+&#10;8ukTVnn1gtZXWJfuGcrtjPTq3vPrRbzcBPhFuAL8MCAQoyzKC/0/wM+TLZLzG89thL74/9PPQTz3&#10;8dx6fKYsXnMAP8Rz8lshMSjEfOL6ZV04LpQ+AA/wi3Puhs/C8cbPPObvzRP7JYG+L1ac+X/7X/+j&#10;bduwNgV9OTx4GmXTIPvsG4K5dJWP4Oh08HNXLZbAH4pfhEDcvSiGQTX8OuXinTl5kpeFKcnPtJUJ&#10;9J05Qv29Qw5+FwR+F6mKfyqAGktcthdO7POODoijU4yqHLAG+GEer3cxuHmjMgjcufFdLQE8VwcT&#10;mAQA07+LAZO3vXRLhL7zDn13cO/izkXhk1UL2gA2VDqUuaDY0dgzXdI5z9qtvi6IvMJ+KSvDcVNa&#10;JkBfLPMSYgHPTUCfz8yBQlAhGAsqEoDhSRYYqpiMqcuisheBbsCBDgUvqHtuAAqgotcRDiMU8jrE&#10;n+EurfH9uVvV98/vEfPHFGmJ61QgB6g1CLpQ3YA+AuFRiKj1RkIAQMjnZDUCfTWVuAMuWfVNmYCg&#10;ShAdoY8SGUAi2aMOjglQAHgR+oLbNqh3btovtcPckvcBBNOhT+9lJHRE0PvcmGHA1T2UPa/7p/PR&#10;LGjGBEB9xPM1B/cuWb+eeZmcz2gAH+fd4yRx2clQdBz4uA5YR51PSwf0oZACc9y/5zXoANoc+jau&#10;8Ng+7m1gISitAe4j9PGe17hkKQBMyRZUvnToI5ZvxwZB37plruoBfSV5M31GjoX5Gf5bPDPsP94P&#10;HCfuW3fnJm7L+wS/qzOnbAnARxYn0AcY9rbpHhOY9Hc2Wo9gpZdizfd71FAO27BAsVLXePeOjYKz&#10;RbZo/lxBH8kcGTY3S+An6Muc8d+DPly7ky0jU7Cal+Vxe8TwBehbrv2W/Sb05WXPDkrfN1+7kjhv&#10;bq5t27jWVYnuNl0bQRzlWrpbG6xd1xojK5wahIQYdOHW1nng/6PyjQC8CfSND3X5tF5AHuYT/6vx&#10;fiEjkxQVlHuxSm1GJW0HbUYCfTxH3BNj/W2J25XpuygknICaoG+A88l10POE23dM0MnsMSRAvBjv&#10;E7h1C+wEiX3AXJPDXjCde1y8KIUCPUqukPUeoQ+XMXF9z8f6XdVD7cOli7sXaH2s65YqcixAAPKG&#10;BWjAEsuRHp2D7naHtmGdOyxm6mK8DqWRdP/IqIvp23DfCKZ5jnie2B+qW7NA7MrpY7Z3y3pbV7bI&#10;lpUUOtwBfbN1P2TqvsibOc2hb2F+ju0U9F05fdTuCuYaBHUofLhva9V+VF9V+3xNA259RtIWAzbA&#10;ECUR66y/o2Nvc1c10IeL16dkw1UP4AqAXK2h9t5YgD7v5FH4BBXjAopxnTMC/0nocEiLICdQBORQ&#10;CcMcuEBksoxQpe18v4kBUOwjWgr+UIeABRnrIoDwWTrk8fq3oA+Lv8kywl40YI8ln7FtPA4ABzdm&#10;urGOz/mduAR6HB4Ffl26hveqK1w9P3XkgB3cs8MO7NpmR/fv9qTQ86eOBfAT9F2/dNaVP1S/awDg&#10;udMOcxH8Lp+mL1S/Kti7c+u6npkr/v76+TNuQF+9rmOHntP+9iYb7SdcQfdtAlRkxwb4+3wdUBjq&#10;5HlyjGfXBvt70Je6FrL4vzlfEabH4rX165wMFtydL8gkAUXXmsEAtR/jMaVUSD1vGMfHcZHZG6E1&#10;HCNZvRqIvXr85Wfk+E+Cvk1rVwnCpluuRt/Zaigpnoz7FZdsVPQi8KUb6yLIOfwJ/NyFm7bO4Q8Q&#10;lPm2+jxrOsCXZUvn59sadUr7tq/XTQDQCfqOC/q0vMr8lwREC8qCG3avx+h50oXgDZi7fkGgpo4T&#10;QGN5U8tK5r69SjmWMEUb6h+gRwdJuRfgj041gp1/Vx0g2wZ3cVALgcCKi2EuX0q1uNKHG0yvKeBc&#10;47FQAr6bYTaNRi+SSnwd5VMuucpHogfKXuVVjpH94ppGUTzq0BcyffksQCDg57GADnxX1cHfVCdU&#10;pU6IG14NJ5CmTjqUfQBKJqDOwUPbEKvH6J9OnHXE9kWIAxRT7sjke9Fi3F8q8cC3C+qVJymoM2yv&#10;q3aoIkGC4rVew00w2EPslzoa3GHdauC99IcALExZRXwHpVpkWvKarFDmM41FgIFD1L1O/Qbfp2QG&#10;LlugD9AMCRoVDnGUEMEAP0/WINZS7/mMJA4yEqPy5+/1vWACqPhan0VjXRvuXIEl/5egejotMgOp&#10;OzYECKkTpi5fCvpQ+4jxAwa1js4aBYcOFiNLkg7ez6PONfF8ZDZT4obYR6DvtgYP3NsnDm738iy7&#10;NqzweD7udeCfa0WmLsZ1Yd5fEjj8WuqcE8uJun1k7+ZUeRaUvc2rS921625eAeCapcVWNj/PFhZk&#10;euYu9frYHiWbwQTHyjEDI8AdsBPj1Yjji+UvBtqJ6QvZ0qn1+u6wwMTr9MmAvsdqwAYFVjf03OzY&#10;stZWLF1gC+eRyJFthbmZDn0ofR7Pp8GgxwvLvlE7wTLOyBGhj8zd/Lk5tnjBxEwcqzymr8zr9S0s&#10;LnKwc+DLmW252j6WhJmtwWuRgHD7xnV2+8ZlzzJkftWh3nZBeJN1NOk+E+y1CvgpQh2NgQcDmEHd&#10;00Cfq3y4cBNjyi+AD9h7/XjEDWgC+nguqDFKuamKS3qeNdBpuRtKJgFjD7Uv4O3JCEqhIHK4UxYU&#10;P6419w2K30i3YG2g3V6M9tm7J/ft3VN+hzlgSboANvsEct3+feL3RlALBXnsg4EH0DeaKIokczwf&#10;53j5ngDywaAAMAAfxxNmr8CIJ2ROWUqftOiaUyMTF3SbjQr8gL5BZrRQpz+sJbBHMWZAj/JIhER4&#10;mIQsDqCCMRglXED3ir5H7b+LJw7bns3rdH8utKWu9GVbrit9X1mW+h9cu8zJTv1WYvqAvhCjF9qD&#10;NgageuZdyVc7RGgHs+/wzHJ8PU0aZDXSZqKEtut6DXqCylN1spRsGeU/C/qItXN4SwAOMKNMy4g6&#10;dXftqmMe1bka0fIBChJKIaAAHDzQdXeXnwBB3wsAGNy4mCtDrEssKn0ARTQAI6ppfI7hEo4gEj/j&#10;e9GANt+flnE/6ftlPZAS1b0Yy8d3+D1gEriLrszPs3X5nN9N/50USAoe+zpbrb72tj9gtlEAAP/0&#10;SURBVKt3Rw/s9pyAXVs32H6BH4ofah8KH7B369pF2SVfVlyn/ucVu331kvrasw5/F08ec/C7Khi8&#10;efGcK3839N1bWlZfv6z2nVj1CmtvYDCmgZDuT6DqhQYuuOcjRFEQ2U3XKSRQ9OlcRujDzZu4fPn/&#10;ybmNgBdhz89dcn4j7OEej+CMkhuvqyvDGIk6gj7Uvpid7AMJtRHpMArccVzMRUydUNohpl/jmIFC&#10;/suLxxqMvXjoJVu+LPT9x//F1mrknD39Gy+f4lOkAX00wAn0xar5n4NfVPuwVKJGsgwW5ulF8Yvr&#10;UQLz1fCXLSiw9SsW23Z1dscPbLeLgrHLaigvnsIO2xUBH8VjL50R9AnYzp8A9vbbxdMH3S5rPZPF&#10;30DtE+hVCsLoSKs9q1bAJTCrvqqbRzAXFT0MoCOmD1UPVy7lW0IJlzBdkUOftkdhvHH2mN3WNmTq&#10;1uF6vcksHhfdleCm36jzmDxcsYBfSL5A7UOxw21L6ZZbl3A/H9aNLZiVAX3AXgS+OGk6M3mQCFIn&#10;aEQ1bL5D4dRKgRBqWgSyoOgFuAt13gKs8VDgqg3vAY6g0n2q2jnM6bP4HWDP1YXEJemw6J+FbYJ6&#10;yHrqfN1xFyvARUmUptqb7ubrpXRJX5sHwQ8LHIA21D6gkNIfzOMJ6PE6qn/AIO8pfYHKh0LI9yL0&#10;oSACfDTywSqsWd9NKXiCOHcxo+455BGHWOGNv3cKMjJRPdZPS4CVWnO4b2PnhMLnKp9e02mFKdvC&#10;rAJRyQgqhs61zgtlNYY475wPB8CgrNKZu8tOnTRLvy7aliLVof5gjb+nHA31B5vv3vT79tSRXXZw&#10;14Ywx+6W1V6IGZDjHuI6jvWj6tBRMhUXM4Lo2uvcAF5czwoNGo7sC67hmK0L6JHAQamWtWUlXp5l&#10;2YI8r9MH+JWVzLG9W1er4T3tvzEu2AvwgYqkDl/AFuoihqQNOmsHPoEw61gChD5bisBiUKDRJ9Do&#10;Ax4FIOMCjG7dD5fPn7Dtm9bYSnXqi4rmWiGuV1S+TGr1TU8KNKtN+Az6mHd3BsCnzynMnCGIKyjI&#10;tVIvyrzYQQ9z6Csr9fU+G4eAEgWRWEH2PRPoc/dutndIdTUV3rgS8zOiTrBHYNAhGGn3+ERCCTSw&#10;SGJRiU0N2eTNNg7wDZL4MDHN1yPKlajBBvxeavT+Sh0QJU5w7zIgYvB6lvl8zx3XAPS8D0BIPgKq&#10;gUMSKIJpH55gEVW8dl1v3XcUaNa1fzjU4Z+9BfqejWo5Ym+S1wECScBQp5F8F3gPbl3q6uHWbbfH&#10;9zv1G70B+PRb/C7AyXHwf4jZ5LhQdZnBInyfgQuwl6h8Mp/hQgMCijPHoueAXwS+tlo9o3ouWwR0&#10;zQym/DkkFpdp2wLwAY8US26ouumD+10b19iq0vm6N+e6ojcXT5Oufe60STZHwJ87Y5IV587SYKbc&#10;rp455gM/h3Hde5SaoYwTg1Ey+1ETAT5cz7igcSMPdwikO/hPJLX0euzmYzpedbpAH9OwRRddgD+Z&#10;gMI7e3XOEfyAPgzoI8kDIIoGKKS/jlAWLQIfEMEywlkEuPhdXsdt4/oIIumWvh3Guggv0VgHoMXk&#10;jejSZT2wB+SRqRotJi1EGPwt6GM5rnNESRagr/FutV0XuOHSPbx3p9vxQ/vszPHDdunsCU/YuC1o&#10;I/6vgkQPAd/tmxrs37rhVnXtivo9vBUn7Pzxo+rbAT+B4gVm4TqjQSnTlaoP1HPbfk99FqEZGoSM&#10;6f880bkky/y57GkCVJ9AH0qazFU0FG2HPkqrBIuqH+qq11/UOfP/q/Yh1mfkfGHp0BeUvnCPoPS6&#10;+x4lV9BHXJ8n83A/6fskeAT3bXAzA6HMszvcpz4S7wGDDj2DsaTLM9y8aptePXtgv35p6PuP//P/&#10;bKuXL/U5cTOIg1Fj6aVa1Aijyv3/Bn3hvSuAWqL6Zel3FqgR37Byie3fscFOHd6tEcNRD/C/JaPq&#10;/RXBVoA+4A9Y0shBMIYBetFCJuhpq74pABN81d66EKAPZa7iktfno7CtA92FCbdtUPSSQswCPoLi&#10;ia0jGxLwAwyBvmunNVr///D2X+1xJFmWNtpZmUkNgAS1JkiAWiS11lprrUGCAAhJKIIgqLVKps7K&#10;Ut0z3d88feZmfsiZ7pnzi+ysd5lvIJJV1efcZF3sxyM8PDw83M3dXltb2EmgLxdlJpOXgOFrp3H7&#10;Hk3MvdsgQMOyWza7eInFC+hD6QPsQuUD7piPN7t1cyHnc8DgURTI3ToeqvirwRfxfaiHJFMQZ+eY&#10;vsarBrH+LuIbWjyyd4yP1rEeFS/i/vL2GfgwVD/UP8DObkh91x1E0dGEUhDu4TCrX3rQ4uIDAnjQ&#10;kk2LEcuHG+zZA3WE3HRqyMREsT4X+71kyLMBZreu5FgwdbR8FrF8dq/dzu41ZkBAbWEb1D4e9nb1&#10;qiMh7oyOJLZnyTrH/6njBu7YBy7InO2bDRXGddiYiqlZn6FAqLOK+XtjwniAD9iLOCUmeWcKtwc6&#10;X54xQef8EZ0i553zo3OOO/dRzyD0cQ6pM0iRaqCPsjaUo3mkjrxP1436hAxcdm3RCHlNVul2onbv&#10;3uQ2iAuXeC3UG37nbiv1xzL08T+ATK414LZH+zDskbhh4Jttl+6SmmkuzbKwapJLtqD2UbZlQdVE&#10;z/pBTCDH7ngvFDoZEAD0DbhxKY+Dyqnzhts3XL+unSiwc6a1/lsnbU/noP+eOlpBJNOxndAAbt3K&#10;JWlR9aw0a8r4NGHMKM/nDZSNHjHEUzsCfeHeBfoMfnoP+A358neego2YvokCApS+eXNmpXnVVTYU&#10;v0V6bjEN2yym8BL0sX/vWwNXkjh4zXy/uJ7uNNd7Kqiv3zxLD3o7Upf+X1sD8w3TzrLSRztEuY7Z&#10;OJ7eF+AV54XYRhJaUMOoEQf4MQsEsIe7FPhjGwYgpzVoPbxrczp5YKcGmAfcedFGuX9Q11DaiK97&#10;//y+Ie5jAXCoccTeYWTdvuSeEhi+FdixPSod9kHfAwQx1D++Z3exriUQj2ob9flePqSTzGVb2B9Z&#10;u080OHOcpq51P4MalFyuq66pE03U3nHNkpVMXB/Kn7djmwL64j5C0QPySKAgXMLKuQdZuk91L9JZ&#10;93cIYrUfoI9Cyc2FexelbxFz7k6bmKrUJ0xmNqgRX6bxo4Y6k5eJAmZMGJ3WL1+kZ/Uh3dd1hlRc&#10;6f4fJN7oWcMgxTGo3Lf6nacCA+xxN6plAa36L4913Zh+7YFeP+D/6/UjAREgQxLGY1QYXL/q2HHv&#10;GviAAIEF7l2gj6xe4v2wAC9ArBS6AuQwPisFQN6X2t+DufhOWOyPbXkfyhtL1gFqkYDAduyDz0Kx&#10;iu1QuIC8gD2+wzp+n/2yTfxOHCP7MggJaO4LqrsEX7frrhnqiOvDlXv62MF0ThBIGAXZutcFeDeu&#10;CPCuXky1V84L+M7Yai+cVZ94Rn39iXTmCHHJ+9KJA8Th0xce1yDplOyErfb8ydSgfbQJ+ggLeMDz&#10;WNcX8HsqCHuu/49y+6qAqxzPp/+gdRgK2+D6bK/1vzL86To90X/l/6LYajnwPwvYwwL+WG8XPdcM&#10;K4E+3LsofVb/tA9i+lATSdggSQPgRPkjtAQPw13aK/GwGnxkN6/uX7Wzlzrmty8fpz//4Zd/IPTp&#10;QTkwg4YsoG/IP/1OgIcNwl/Y34K+AL3B2L68vzI9zIkdXDB7atqydllicvNLpwVtju86ZqXu8pkj&#10;nuMSEDwj2Dsn0LukDgqwqxVksR2gByCynkK/zPDARP03BX5XBW/XiqzYXHle39F+6SBxaQ0qekBf&#10;nr+Wz8mkpfAx27CemMCs9B2ya5fMsAx9AkQdM9OyUbC5Ub9dCn1RgoVlju+jph7TqeWJ0Zl/FxgE&#10;7FgCfyh9xBUCfRdPMmVbzuzFzZf3mbN0SeoA5OjwAQtUICADFx1qEOsBO6AvgA83oa1Q+FD2gDoA&#10;z/FF6ihe9PMQ1cijUAsC/DDA5p6gj1E+nR7GgzYHneOKuq39tGsE3ZPeqGN6+Ug3iTo/XL3E+qHg&#10;AXphKHiRrGGgQxGgg9B2peBHfBXvUelCgeE9nQhQiAEmgBxQ5++rA2K9ExH0+9lNGVa4JItOiw4L&#10;0PNMHVrGPL0oe8DeYLwSqh8dCiqC4Fbn7MldOsEMY+FqB/yceSnDve66hc06HtzBnMNOHZM+AwBr&#10;1ZYP79mUtm34ytOhbRb07dm0Mp06sN3tlZlPUOHI1MzXlHOTYZf/yrnnWqJYb1u3xKoesEe2bin0&#10;La7O0EfJFpS+2VPGDEAfgx/c04/1X572dfgaWuXT/0XZoxZiPtcowWSJ4i7UeZEBfVynuC4ttDcd&#10;T6+guE/tp0XHeuzQrrR2xeK0sHpmmjl5vFU4kjcqBGJM7ehSLQF9ejY4Zpgl77X+S5b/BfRRpHnh&#10;vOpUXTUjzZwyMU2qLB+AvjJBH+AHYFZNm2SXE4Vkf6Tw6rsX6bE6DGL6WgQlzWpfTQwYBH60Odos&#10;bt1cmPmu2zUK6CD0UTgZqNASxU8PbKCPxAjUs3bt87xA78jurYa+c0f3axBaFELWeWUbAO7D834r&#10;dt+9fWr75tUjQyAAhzEzBjCOAssMGUCblUEdEy5etgUU4zsZ6tSJ6Lhx2XI/o+BGyZbnWu/rXNy/&#10;YaiTuRxPo9pabm/cP6h9eVuU37wNx+/7iG3VNlDMcbGSLUvZFNysnboPPdCi7XBvqR2h8gGPuIop&#10;lnxHsF17/lTas3md2unMNHf6RNfjQ+kbg8qndjJFgwTKh82ZOkHtdYWehyd1bLhqWw2t/EeypoHw&#10;hxpwAalAH25okk6eUtCX2SL0nv/Qp9/uu0NGtpY6nvvavl8db7+26e/pTP13O9MDoBBFB0hSJ2y4&#10;U0cM8D3TNX4qgGD9r9QfbRtQ9l/FhrENUGFoKNbF609hLsAjYIPv8Xl8L4AuPmd9wFzE5MVvxz5j&#10;H6wPRS+2ZT3/KdzAbF96fHyX9biL7+rcUXuv8ea1VHvpXLqi64gBgJRwAfLqa6/o86te1l+/lG6p&#10;jdwQ+FHe5dq5U+rjidkTLB7aJ+gjhAsx5rgGR+c0ICB++5r6VRJ11K/qO5TdwU1PO+rnWuoaAoCo&#10;t0AfdTapt/nuBbF7Dw2BAJRj6nS9bIZAwE/ngMxqWa619/ehL84vxnn0NdW1GvyuoM+ma1MAIEBJ&#10;iRjmH6YmH9m6JG/g2r2v+4kkt4A+lD9cvLmaAEvd3zr+P/3ye5ds+c2g7//+53+kZQvnpdHDhxj6&#10;BpQ6PYSxoYI9bMg/fW74C8grNYAPG4S9XL6FIs3lQ7K7mH2P18ht9tRxadWSuWn/jo0GPoL4MSYr&#10;v35BpF9AHfF5FwRnwB2wx0T8twU+9dfPutME9jCm9UI54fM6vQb6MKAPYGLJ9gAdgJenMDtQKH/Z&#10;xZsBS1ApQ2nJauCBdEXAd/2MAPLCKWeG1V3M0FerbVD/mJeXeXgD7hr0OqZZw0oLMEfJFlx3qIGx&#10;vHmJKaBwAQ8mkaDCBPgxpdpt/TeCwT0jhjpY3K6MyKOgK6CGuzfHkOHSzXPk8gC3q1avIxYQiGNb&#10;SkZYDVDHgHsolAJAkP0BLyhKzC1LSYnHAgI6uxfENWmk/UQNGJcPHQMdCtl/uLuodeZaZnoYowDe&#10;VQeCuxb1JBsqHgrLdQMdwGcQLDEULeANtQ4ARPUz8Gld7pgEo+oAgDpcUHRKUaiZjil3DIJYdcxZ&#10;rdDDvejg6LAAPDqtMCDwvr4Xc4cOAl9L8Z7/36z/T2kKshT5zUbDXum55T3GebcLXcCHWxcD/ihU&#10;TftlMLObWLy1S6z0UYz54PZ1jj+l9mKO48yuevYD8LWR0FKcL84F7eH4vi1p3bIax+2tWDArrVos&#10;8JMBgcv1nhp9uHcp2VI1qcK1+hYIAokdvHTyoNpJ7YCCS0efz2FOyHEMp64F8YOofSiZDviXMTE/&#10;aiTTlmEk9dzW+y4NEgL6jh7cmdYsX5QWzJmRZkwal4GMygCfQN9ADVCgT/Yp9A26dwV9gj1cuvNr&#10;ZttqZs9Ms6ZPSdMmjksTK8tyZrB+p2LEl6lM3yV2cN7sGZ6CrVcdBlMdfXz7XA/Yu6mnvcnQ14hK&#10;VUtRap3zdrWDwqX7+sk9G0rfAPTJrDLpPgA2nmpJbNx3b56mHwSTxPgBPFf0zDi+b4c6td26pgcM&#10;fQxwcI2jGqLW4ar97u2T9MP75/rus/Ttmyfpa8qnPCNuD5BTJ6VOIEMc4FYUWX58t4jN6y0UQNQ/&#10;MooBv8J1y3USKAKMThbR/+F4uVezaoeiz6CI5Jzsuufa4yLFZYqKywApDwBo57lN2LWv9Qz2UPgA&#10;PmCv9twJL4mbjfAD7kWAj++WQh/gxnri+o7u3Z5WL56Xqon5rByVRuuajVJ7GD3syzRpdFmaOrYi&#10;za+amvZu26Dn6wV9l7CJ3F4DSnMcYh6M8jxyxrnu+ScCmCcCOZI4gD3Pv3ub55D+o46hV/+jj2eH&#10;oLCvW4NUGTGf/foeHT4dvYHvsaBJUGHT+4fqoHGXhuuUbUNFA94AA0Aq4K9UNQMcSkEvzDAh4zP2&#10;FQAGZAVYBugFhMTr+G1+C+jDcN8CdOwzfrv0+MICDtk3sX9dOk89ulb8Pt+J7/EbfN6t69fRetsF&#10;mFH66q5dMuS5Jh9LvacAM4WbOwRpbTrfzbeuq9++qnvsshMy6i6fU/98QtB3SLC3L50+Qlz+Ud0j&#10;Z1Kr9unZU2gnGhw0XRNAanuU4U5i+nT9cfHe03Oa+ZNx15ONTb3NDwIriq2/1+DLxdZ1Xz5DtbUL&#10;n/g5DeB0/oG+UOkMavqPhjZZ6TkG+HjNOq4b58HXVec5x3MKHvWdPB1ftldPcnmYr98817PmVfqB&#10;adW+fuWsXBRHlD3AD8UPNy/lo1hn03E+Jl5Yx14Kfb/JjBz/9//8Z1q+eEGqHDnMgBZu2aH/lBMv&#10;PoW+oZ9hrM8W22Oh7gF85UO+MEhWUntJD3tn604gW3e6VT6SNW5cOpUIam9UBwb0Gc4wwdxVAQ9x&#10;eqHkecouChML/KjtZneuzPO4UqxWwAUcAm0ohrdYf+3swH5R8wbcvCRuCOxw7Wa4QnXL0BeuXgw1&#10;j9i9m+eYieNUukm2qdZjxPPh3r0FXF7GxZsTOUi+6Gq+rocoMXbExKnzbyEOj+xZyqHQwVzUMpdF&#10;QcHLcJqnWovjwKjxRTmNmCkjarUNumvzLA1ABm7fZkEh2/BZuHBdhBk3pCxKt4TaVxrEj2LI61Jz&#10;7TB19ihbQB8lGVA4nupBCwQQbM4Im4cusU7uHHEd6T3QxwwGlL1A9Ytit3QcJH7YNWuoEOip8yVu&#10;j8QLDLjhc6APF2I2XI2546EjIjvwkR7wT/yADxcU7lCOXeu1Lo6J1xkOs9IXriksFD6AD8O9G68D&#10;BAFfz4zQDRTyGSqnjk3nP5RUXgN/XlfEUaL2YWTs0nZpkyQcHdq90XPfbl231Gqfp1vbtzVd1SCI&#10;643SRxuKfQH6JAMADjmGUQ9YtY2DO9allQtnpUVzJhv0mHeXRA7cvBjgRyFmoG/G+FFO5ED1I9v3&#10;wvH9Ps92g8uoveeYRwEl5x7g8zW5mdsTg4ynKCyCCNoVWdUk0dRdPq17TwMytTtDn9pRkz47tHdb&#10;WrlkfppXNS1Nnzi2gL5clJklahxxd8zpHdA3RIPFoZSJEhBiI7TtGMHc1KkT09w5M9NCAd+i+TVW&#10;+HDrVs2YmqZPnpgmj69M40ePSuMrRmo5Mo3R/kkU4f3ieXMSpSJQJyJb7oE6U2L6yNxF6cO1y2DE&#10;YQoCJWDvPUHVsleCrIF4PgyVT22K+wDVDoXvl2/epN/rAU9mLNB3XZ0aLl4Uvyunj+rZcM6wTvul&#10;bQJlgB1uXcqnYNTOo5xKFEp+g1Khjgrg4/eAP0COwdmrRwBghsAcp9fjQZfdv+rsogQLoRYuC2Mo&#10;QqXNYMS9wH3C/QL0cT+h9Bn6ZQyc8roC3gT9KKDce6xjQEDZFGJ76/CACPjIqqU9oe5xDvIAjIQo&#10;PATEQepYBEtMhwZ84b7bv22jBivVadbEMVb5KoZS5uuftPwyjRs1Mk2upL+Ylfbv2Kw2dl7Ap3tf&#10;gxSrjVgxYOEZFHGInm5NIOcyM0wHptfE9QF9KIx3BA+4iXv0fynXc9+wpzYN+AlsbPpuvzrhXJw5&#10;J3H0A3v9PVqvjvsT6AMQSuEgQA9jXcBEQASfl6qCAX9sy77YLzXxMAAzIJRlKIy8jv3xO+wHV22A&#10;H/uO/cYxxetP3/ObdwXHnQKqgL7YLj5nfYfumQ6BF9m7HS2Neq7lGTfiNaDX26HnrM7nA537e13t&#10;A1nyHuRrANmsdnPjEu7do+n8CfXHp444qY8+gEEI99cr/VdqOva1NTkJiGsH8JEE1KdtrPLpeqDs&#10;MbvKx9dPXXvxg+DPSp/uHWdo6xqGOx9VDbXNpXY4b8TmyV4UM3lE/T0n4hQWkI5xrnzNmC5PSyt+&#10;Bj6gkdcPXadvUOV75bl0oxgzLl6Ux8e6Jx/pecLyiVU+XUdeA6Zavnr2IEPfv/6W0Peffxv6hgj6&#10;spIH8OHa/Vym14a+AMK/DX3EBbIvkkPGlQ1N48uHpyljR1nlY/aN3VvWOHaPaZwIxkcpuCnoQekD&#10;+GwCtVpB0E1BFZ0lCglKHwbkoeoBfSh9GNsaFu2qFZBpHeUSgD7AEfUvu3azmsZrADG7dgehj9eY&#10;4wIv6Pf1AL9BfMFZfaYRPMkhKH1eAoDaNqaywg1bmnE7CH1AIEkY1wegDxUwwxvqTQZAz7YhAAZW&#10;PfuFAABFhU6feXEpsQHUsQ1zr7Kdl9qWY+C/5GKwF/SbN61GuXyIOmMUqFIgIaEj1CnAMWcNMsIv&#10;Yv0Awm7AKoNfKF8PNArjQetOQQ92Hu5ku/IQpsYZYIdCQH0zFD/UEV5jZHoCgHQeVvwMfKhYV52I&#10;QVYuSR/MpkH8Hp8DIKH65fiyrDbwoLeLTQ8JOmXgjnVW9Ph9LV1YGPhUZ8d6xy4xyue4BXsA3z1M&#10;6wA84A+LmCWWff6swaB3v0Pvi3PJuQP2cKVzPj+FvnZd10jkaNX1JfyAzHISlvZuX2voA/h2b1nl&#10;QsmUEaItcT1pRy1q57QJVNsolwP0cZ4AsVuCrUM7N9qlu3jOlAx9FGUugC8ndMxOS4vizNMFfRRo&#10;JpGD2TuYMQLANuQJ+OI6DKivsgzieSDBf3K8F25tAS9tkvYX0NckKO0mJkxtpl7fObB7S/pqUU2q&#10;mTklTZswJo3VMwB3azZB37AvElOwAX0Dat/nev3l79JwASGJHKO07bjxY9LMGVOs7FGbj8xd1L6a&#10;qpnO3J02aYKhjzl3cSGTKMJvUAcU6Fsyv9pFY3E39QhA7qnzAvi61EF1qjPpaEKFxaWLwqcOh7Im&#10;z/vViTxSZ6JORHD23IpbBr/IcqXtAVgofH/6/r3BD3UOIKrV4PDcUUJHNDi8eErX85LuN2JpUecZ&#10;JBFHSXIFsX0oewI9mWMDcVURi6QOKpdQKaAPl61dmoOzbMQUa47ZQ2nXsb/WMeFyzjX3uC9y+w9V&#10;HhWMJfCZ3bsaCHHfGqR4XbzXPRoQGOYBmwcIGsQwAIlYXRlxt5G4wTlAiaeQMq5WOnFm+aBAMqof&#10;WbgHdmzSAGW+2uYkT/1JubCcSChj/t0Rwwx9C2fPTHu2blQ/cNbPl1w/cNDlnOFPzxwbCmZ2/THt&#10;GpDJ9eKc3+V6o/RhQB+qkZ5lDwCUuwK4AvgCtlzTTh3xA53X+7oO9wQhmIGvBPoAsAFVCCvg77GW&#10;ZAGHMsc2sR0gBUDgZg3oYx3fBbj+FvTx3YA+1oUCyG/xfSCv1GUb+yy1T9cBM3yf/QJ9KHkAL/uN&#10;bdkmPu9iyjTdQ0AdcZBkqQJQZLACUxmAwn2q39A6YiaB6x61nS49U0mcul17OdVqoIDiR4IfA0xc&#10;8J4mT995r++ypN1QFPyZrgNzJpO5y5Lsa8+fLNj77t1zA997AeA7DZre6j5CAWSbgL5+XUvieMmc&#10;JcEjsmyf9uvYHwqaffwBfX3Zius4cL50PlD48qwcKH2D0Mfr10/JCmb6N+bWfeH4YVy7hJNEXB8J&#10;G5FoQtJJLumi97rXnW3MPaz/8Kc//PLbQt//R9C3wtCn0TGjaz18cevmmD3AL+L5ZAI+4C+DXwF6&#10;JcZ3iQnM0Ifa97n2OyRN0ugb4KMm3+Y1Sx3LR602YA/3EPAHuEVcH/AGBDYI9KziCfoAPNS8Bly5&#10;MhQ+1gGHAB2qIAY4Anp8nyXJHUCfTfum4G24eQP8nO1bGPAUhjs3x/FpHxqZkMBx/Uw2Yv1w/+Y5&#10;eo8LVJjzNkMfLl3UPaCPZVcLEIh78poAgE50cAJ23Hd2xQoigAYAwqreTeDwsrfFADmUPECQzha3&#10;L5BgBVP/BdcgZWxITkGlZHv2jwoYbl5Aj7IfAZC8BlpYn0u0aPsCBAFFCsQCO/16sN4H7AxF6vR1&#10;8wJkLo9Sq2PVA99ZsgKFTj3w6SAMZoW68FCdHLMaoP4Bf3xG59FuhS+XWLml0R6ZjrjGqHOGgkDn&#10;wGdACB0NCgKdEdCZXW24molX0shJ73nwA6HEopGEgGLBtnRuBj59l86IbfgPVvvU6d/V9iR1YLk4&#10;czYSPFycmf/UnM+LS7bI7HYtYDwrcyRZ4JLNiirQB+wxSKHd0v7O6hoRy7dz08q0jTl2NyxP+wSA&#10;lGkhlpQ5dvPMJ5ShyfXdAD6Mc4C6hgEQQPGpg7s8ZzVZuisFfQDgr0zgh9uXOD7q81Ggmdi+TSsX&#10;CUr2utM2WFvlY0AC9BFjKZDVb/K6hUQbDUZol7QhXM78P97fLu7DWzpmZlXp0DnqaKlL13Tf7Nm+&#10;IS2eV5VmT5uYpoyrsKs1jOxdXLBA37Av9BzBlavnxjA9N0bomTESIBz+ZSoXtE2cOC7NFuAtErwt&#10;XTjX0AcAVs+a8SvoG1sxKlWy7wIumTsc9W+ZvoN79+YV3ZsoPbcJMSBDXO1EINBNm1b7eFwAH+DG&#10;lGwfXj5SR6LOlDhVPYxD6fNAQm2YRA5A7SeN5H/59q2WL70d7Z8A9EsnD3nJQIZr5exS2q2hC/Ut&#10;z+RB+RcgDWWvFPgcQqFtQrG2m3fAeA8AknWdARDVkcLK3A98x2ENhj2ZYS/HI/IfBgZJBfgF9DEw&#10;YuDEoCnAj/sGVTAA0dCn9uf2qHvegxESrXSf8ixg0NCtc0B8Hf/N8/iqQ36lzg4F7ra2Obp3h9rm&#10;3FQ9dYKBj+k/Cf3BI8QUoGOGDzX0TRpTlubOmKr7ZI2e8ScFnc36v3f9XwE/xxkWZvhDnfegNNQ+&#10;gYLOwwP9J9yGxIWhGnVR6LeZ7XE7axsBzAOBVin0YfcFGKh793TO7ur9XcFkL3Co85htEPwAo7AH&#10;svuogsVrW7ENQAVEfAp9wBVAyDbsE+jEAioD+rx/rYv1fA8XLfvBQj0MWAmwC+N9rAsgZZ/AHla6&#10;T77PdqwDNDkuYh5JaCAR4oMB56XA5lX64eu36ceP7/w+z3yRExmcxMB/0vnr0TVoF3S31tfa3Vuv&#10;wX2bnrNct5dq8++ekZik+44sVn3va73m/RsSNdR+2AYjYZBtmV0Fd24utk1CR59eC+K4fwA8/e7j&#10;3i5DX7+uV3anqu3rM2dsyzK0Ev8HkGGCPZlrKuo8GH5R6bQMt7jhz2CbwS8SQ948e5LePs9TwBHH&#10;F8a5eMOzRPuJmTiy5XUUkMZY9/7NMydyAH2/2YwcjunTg9QFmTXqJh5vmOEuwO936QvBX6mhAhr6&#10;BHml0IfSZ+jTwxyZPlS/SXr4zps1Ja1eOs/lWS4LlKKAb606CCt8grcrAjA+wx1LjB4uMcpbMDF/&#10;qHpA4IDapw4HQLx8Jid1AIxAHirfTW3Pa1vxXZQ/Z/QKlnJsX3bxAnus53M6XpY2Z+wKHvXAuX7m&#10;WFb6BHzX1EFfwkV8fL/Aj2zbE1ZogLOcaauRfRPunOzaRenDmHs3IC6rOIXahvsVONNr1CNUFIAM&#10;yLPqx3EJBKjN5jl3Waf3/C7QSVIK5Wii+DTwB9DiMmYfhjvtF+O1FUOgUktDizp5DPCL+DSW3ZRC&#10;ILhdD/lswI+gRjcuKhBuHYqjMtcoUx5Roww1KuLvQh0gaBrgI1bKcKZOBYBDTaLDwE2EOkJHSZkL&#10;7MIJ6idSvPqY/j/BvMzPe9PuHR7iuI5zrFXuvHhw2O1k1RA3MTOV8H8AtQx6dFg2lMMC9FzCRUbp&#10;FtfxA2IL4z1z8mLM09sBIJONK8Dj2rlQMrNZCM54n13qqCK3UptAECjKgxlcGfvS0X1b0t5tawR8&#10;ywZcuxRX5npxLT2nMoOgoj1yrYnlM/g1oh7qt1sFsx24yOscE7t94wqD3fL5M23AX1h28862i5ck&#10;jqlA39TKtHHFQv3mHkNfhmlc1XX6DyTDZJc78x4Df7QL/hvAR7uIGEOA1nG0ugdvqi3W61hx8dbp&#10;Wp4+ti9tXrciLagmySLH22XgG27LStwXrgWKygf0kdAxggQMwV7ZiKGpbNTQNFqd/uTJE1P1nKq0&#10;RPC2bPF8u3eZc5cEjqrp2b07afwYwd7INKbEhQz0UQx6xZIF6fjBvTpOakrqegvyOwuVD+tWG70v&#10;QHkmkEAlwBxPVyRxUJ/PsFcAFPDzWEumIqM+3/dvn9u+VudDe0S1uHmRDMTjHshYtVabxC3KPjLM&#10;qd0KRnBlAX6e2YNRPiodI36BmwdLaucY7lni81AHo76f49hkJF/lmD11ajou7i27YQvjPaEP/Af/&#10;DvvQsQNOVsG0fytkdpsBQVkFHFDM+X0fK/vnPkPpzXF5bjO6hxi48T8x7n3OEW7qn74WEH/z1kWR&#10;KZtCPNehXVvS6iXzUs30iWnauHJn6E6gADfQp2sO9AF848sE/KPL0pxpk9KmVcvThZNH1OYbBbg5&#10;bjieIxw3MJ3d1RxzNgf9U7ZF15ZtcA1m8GssLEPfQ6DPU6h1O57vXvcg+AF1uHOBvm799y6dC4zX&#10;WI+uUa/OYZ+uY5+2uadzdE/ve9mP3t/XdQzgewBYahluQ2ACgAjgCwgrhTpesw7VCeO7WMBa7CtA&#10;LvYJ+LGM/bId4Fa6L17zG8BcGL/H9gabAkYBv/iOYVDrPJftmxeOW/v2/ev0g2Dvlx8+pl++/+h1&#10;ABEw4+xVbftS3yV+khJJDLxw93bQdmQMKmib3HPA3lsBHAMglrxnvRVvDWhQAjEGRTaBIO99j2qb&#10;5yQ/aX1sR1sBOB/p+jDvNmVSXCrFrtQMfVGn0eBXKH5O+ND/NEgL2F4JPF/qnMR5QdF7J4vSLwAf&#10;St+rJ6h5D6zokTmcl8QR5rIxACDxfWE5uzdn+GKekeP9i/SXP/3xN07k+I//SIvnVrsu34jCPUt9&#10;vf//oO8zg14An5U+PbzLhhDXx34yBBKUu3D29LRx1eJ0bP82gxiqUJMeFkDf1XNZ4QP6iOUD2poA&#10;o0Itic6FWD46UuZpbVWnyjaogOEWxsWbtxPcaR9huIadCKLvAmcAHSpZuHHJ8kU5M+j5dYY/kjec&#10;mSagwb1LuRag78rJg+nC0b3p/NFc0oUOOsfSkTWLUnLJy0iq6Lit9Y2X9fDHNYdiN5iJa3VNHTid&#10;KdBFh0oni4rkeD8dRyiPPi6dg4A+jpX/gLuaMjOfzk8M2HJsVox0zgImQ+kL6LOLEqChc9dxAKAc&#10;F5DD3LRAD/PURk07Kt4DDASoE7N0+RR1lQTDOj/u6PSZ3ZCodLdy8WbKuABqWZFrdoeBAuKCy1fO&#10;/Rr6jpI9LZA9Qv3CA46RYqYDMoGpCehC0F3Ndsnx0KBzAzJxT9LxAJ8YKgtKIZ0unXE7cKd2Z9M6&#10;4pKaBXcu8so0bTLP0asl5SeYyaMVpUsGJGf1leuWzyHnleuAcT25dlxHrjmDFZRq1GYSk04d3qkB&#10;z7q0Y+NyAZ+gT+DHa5Q+yhLhlg+VL6CPtppjOKn1JxCndI7+9/3uFqtqlwT8ewSNuHKZbm1Q8RPs&#10;lSh9C2dPcrkWXLzzZkxIW1Zn9y4qHgBMrBlLSvCEsgj45decuwx+/G/OwW3dSx58aMm9hdJ3S++Z&#10;g/f8qUNp/65Nae2KRWn+nGkD0EecnYFMQFcxfEgaSSiJng1+jmg5nJl7mP6R7FttVyYwHDOmXNA3&#10;Oc2ZXZUWL5iXvlq8wPPuOqZvzqw0e8a0NG3yBM/I8Sn04d6dNqEyrV/1leuJNdVdM+wRy9XT3mTg&#10;o+Brm6AF8GNQgoKQlQJ1tkCO1jk0ATACMIAgtWPiSIE+wIYkDmLy6JwAJQCItsxgBfgjni+gDwWO&#10;Dix3YhnicMNS+oUl7/3Z34I+bZ8TNLLLN6DP4Kf9AmT8PvfCwOBGBqQF9PHdmGrN7mp1hHzPMX76&#10;bqji/F8slD+2CRdx6bYobAyouJe417nHAMZv1FH++YcP6V9+/136vaDvieDipoBvz9b1afnC6jR/&#10;1hTX5pvO1HyjR6SJhr7haVwJ9E3Q9cRmThqX1n61WM+Dg4YGZmTgv/A7dulqsMesHzbBXo5XzHav&#10;nRJTHKMAWMtsJKKwnmeHzhllXXoFPFb7ugbj+no67MYF+nDz3tM1uavz3KVzmeEP8Gv3ul6dRyCv&#10;V20mmyBQ5/eBrusjgQfARWFfoOpTUCtV4wCxgLMANNaXbh/blr4OC+gDTFiGUlcKfbwP6AvAZFkK&#10;heyX75dauI+ZGzjUve8+vJERt/Ymff81r98IbJ7Z5Rnxs8/12w90PrnfmnUP3r6hPkTQ16vrRjIG&#10;7trnRfvHuLb0EaFU035RzxnQ57acwyPCyNymNiz3KklXQJ/DMXyf3dXrDH6P9T9R+jz3NirgAPAV&#10;0GfwE/TJADdgjjmQiZO0y/xVVlCZzYM5kvmf761oPkl5+jWdJ4Ef8X3+3/r/YQAgKp7n2H33XOeO&#10;c4g9K4FAVNNn6ZsPL3976KNky6LqOYPwJiNxI5dnwf5r6AP0DIuYHt5A36gv85J9ovRNrizXb8xQ&#10;Z/dVOnmIBA51cIICivcCfVfOAnxHs1J3+aQ7kxZ1qhn6BHfuaNQpC9ryJP85iYFsSKCQ5A5cvnYF&#10;XxMM0RHjGlZHZNjT5+wDQ5UJyy5Tpu/K6llOpjg5oPo1XhFcXVInfOF0YqqfXKPvsBW+c0f2yHa7&#10;+PMg9OUYPdQ+3od7Frevs3V1bHTs/i+FQsT2KEcZGNW5Fv+NJVBG5+rjAgRKjo/XqEO4d1EsQ7WM&#10;+Yhx85KBDBRSN7A0NvCvoQ/36a/du4PQhwJ2SSCkcykgatDDm2mQgDvUPZQ+gO+KwI8ZCIBAVA4A&#10;kM6P6ZKofwZYRGeC2wgXJYocnSIFbdkWeAT8UPmAPcDvvCCQfRL7wUCBhA6M8hpAIMqC54JlEKHj&#10;RBUERvMxEKMJQGVXsadswwSQ8ZrtOUb+W9jfgz7OIxnaDjsowJvr4Wui68E6x1hqadN2hBkAfccO&#10;bHNdvkHgW5F2b15lEATSuU5WdGUkB5EZTjwd4IUCRzzjA5Jr1MlTMoWp8KhluVfQR52+gD6Aj/dR&#10;u4/1FGcG+qomV6RFs6ekHeuXq50c9r4puo1y04HLDhDmeheWk0fyPUO75X9ynIREMMgiTpH7DoWv&#10;Qdtc1QCKUi3bN61KK5fNN/QxG8eksWVFRu0XadRQYvm+SMM/zyEiDCxZjvjy81QmGCwH+GSjRg5L&#10;o0dXpIkTJ6aqWbPSonlzDX0DU7BVV6U5M6fbvTthbEWqJJYP6EMhFPRVDP9CwDkhbd+41qUl7jh2&#10;T8CH2iPjfTODF0FaqwYDJAkAenZ9qmMgAYmBSiQhcY4wYAfoY25Z3LvfFtCHSsdghsEOwGeV+sxR&#10;ty8GG8AYKlqGN0qvZFcydf5QrgyDggs+B/qAOZcikQFcTh5B0WMpI1avtPPLQNZiEKJzDMvgRt0+&#10;YgLJ5mX/nTZ3sIbLDHPhKrXqp+/5fjVEZciLfWUQDOWz1So6yh/HwLn47798l/5f/+0P6b//4Yf0&#10;9tkDtdVLGpxsSEvnz7bHByMrdzZto3KUwa/UvQv0jRs1QjZcA5XKtGbpwnT6iAYp1GvDhcv/LKDT&#10;dQN1XVii9udjbdVrpnxjCjhUSZT+DH6AIArf/U7KExHrKyvAD+ijdAu16O5rGQoYah2JHH26PkBe&#10;VvrarfTdRdkz9HUNmF272p46f6XKXClU/S14K92G9wGEGEAXylupxee8/lvQx2fsj+NgGd8LGAwI&#10;jdfx26X7ihqAZAUDexiQ99O3H9JP37w37KH84dYFloAmXKiUJWHqQxT2RsEe2bu4dYnro2zOU9q7&#10;tqMd0r4YwHOPMYDnmc7gnGc0niT6B+4t4I96kkA+bZ1Mc9oBgAj0vUAp136J5wP2mLIN8CPxAzUQ&#10;4ANEnz/Q/yxUvk+hD6USNe/rt7meIf87aiC+BfS0zC7sDH1k7Gb1T58/FxyqzUdR5jCgL1zewF0A&#10;33viEWVW+QSD3354lf75t4e+/50Wzpk9AG6ocxn6Bg3Q+1zrP9eS987iFewN/x11/TRClzHTBqBn&#10;xRD4k6H2EZxLgc3lC0ngWOsEDkCPjJ2blwnmPGY3FSofMX2odFb5UBUEdMAfYMd7Q1VRjgQXWi+Z&#10;qbjTPL0V82hSZPVSav7U1CmhvGSFLceyATW4rFiSSAEAAno3L52wueRLUZAZ4MO9e1VQc/nEgXTx&#10;mGCEOn6FmuaYPnX2Bikdr4ESsAM61TFSzoV93rhI0egMlBiqThwPv29XoTrZnNSh/w6oah0AQYcL&#10;5NHpUnC6NOkk3sc2HI9jF3VsEbfI7w64elFvtCw11gGa4d5F9WvnGAQXtynNcTG7uoFgoC+AKUo2&#10;OB6vgD+WwNtlGVDIzBvE/uSkgVrPc0scIEkbABqxT0AicOd9qLPECIS/qH0Y+vS7KIPc9OyjWZ11&#10;g+AMgEN15DXbAKI8INgf3zeI4pbXulp+6xPj9zEUXYz/Vwp9jmnT73ItHEfpqfWyAdyfGtcCI7yA&#10;QQiDmAsn9ztjF9ijLh/xfLu3rE77tq/zepQ+x5bquhFSAGC1qD0A49TJA/hwa7tzv9um++C6geLI&#10;ni1pmwZSJHAAfAF9vMdQ+jL0Uaev0i5eyrvs0W9fP39c5zInF6C6OjBf15oHK3b7ekxzpwGP2hTt&#10;iUHEQKmjM4d8r3JvtandtKgNXdN2ZO1uWvtVWr5krt27VdMmpMnjygv1DeD7vAC+GFTqecPgUdA3&#10;ctiXVvtGsN2Ioam8vCxNmDAhzZwxIy2oIaZvflq6aH5asnCe6/QR1zd10vg0fky5oW+sLMf0oSh+&#10;mWZPn5R2kQRwRfd9fa2eK1f1POAZcd2Kwy1UYV1roIQyQiQKULKFJaEEUU+SkkFWimUookCPoU8P&#10;9o+CHBIwgDbOJaEKDF7I3mUqSdoiajdQROeEQgXc8V2UwrdaAoDAnsHOQIcinpW1MH7TICYDttjG&#10;AFdAYriM6fwww2EBdih6fJ4BMf9GAGBuUznRCTBlQIb5d7Se4+V1qIDet76DashxA638d8CV7OM/&#10;ff8h/fu//JL+n7/8lL5Vx8Y0dwd2bTHwVQny5kyfmBbMnpYWqm3UzJycpk0Q2FcMT2NHAXxfZugT&#10;8AN948tGqO8Yq8HLgnRs/y4N/M7remiQR1FwXQcneKntDpRfIk7XoRyUmcGFm2P4svGaz4jt1f/p&#10;uqNr3W7r776THlLeBcWvBPwG3Lx6DfihiBHnd0/vHc8HEAomSu2hzsPjx4IsXddnTwVzQJcgCgt4&#10;CxgDrgLY4j3G+1DYAvZQ2sJty/u/BXMAGsZ2AwpV8Z0AOKt1gpmYei22i/3GdmGADtt+K8j7/pt3&#10;6QfZ98TvCfZ+/93XBj8AkDIlgI9nuhA0kS0L8HHPcZ/duITX44wGYMTw460jHAZVuj7D3TU8cIQs&#10;qS8QEzAopcLAqQM70lE9505Q0/fkwVSvbdo0GL2j77QzSNWzmechmdy09VLo8ywsgrlXOqfE/L1Q&#10;e8X8noLKducCZf065qzuGfZeC76IU/z4zv/zey35/z5nglsUwIA+1L4Pev/1awHiW8qzUJcvJ24Q&#10;p+c5d9UWokh0wF+O9Xvk92G8t3v3t5+RQ9BXPSeDGqod7t1iBI4Be78rlkAfQMjnFFvGDH1f5FT7&#10;KOzMfkZq+/IvP0sTyoa6+OaG5YvS8f07dEEBnzzvKsBHMWagj+U1wEUdHspBSwF9wA9AYtAj7s2W&#10;S464QPE9skQ14rzb4gK4rofWxMNa3xfwoQI661edKOoanTdw4+93MPqjFhxuPyb0P+9ODlXN2bzq&#10;GN25o0Si8EWnJ7us1wTf0xm6kxdwAWeoQaEI4X5FAQK4AD72aSiT2V2rz+jgyda0u7ZwMVPCBcsB&#10;/azPxwRUuMyMzIBx/mjel4Ay1EmOg/d8juIX7l5q/3F8HcTu6f9jBj6d3zbAhixNoPAWsWvcUIJX&#10;gFNgXqeO6ybwJqACiHDl4Bbl9a1LGfpwf1sNBZALAAzlD7jimqPoYfV6XUfck9pC3i7D3aWTbH/E&#10;QMNnGKpJTuw4o9+9bEWKDEFUQjIj+QxoBOpCYcQdzJL9eP+ySBDhWNg2zL/Dd/Rd9nMT+OMYBTyA&#10;ZJNACFimHREqcP2CYPSs2oLOZ573uZgGUAYIYSjWhj61A0IPTuv8E8u3uajLR0zfnq1r0uE9mz21&#10;IPF+JCMRy+pBj36LRBDaOvP1klH9sLtFna06Kb3mOp3XwGPf1nVOynBB5kLpozBzrtmX5+Alq5eZ&#10;OcjgnSPoI76POELapeFe4MfAg4cuD9QG6u6pnYSSTPu/qnsT0CN2FLcw14p7lyQsijOjugJJDOSO&#10;AH1rlqWVgr6F1dPV0Y8z9I0TjAF+FE0ergEiNflcl4/nDbF9zMPLLBx4CIYwDduXA9A3Y8a0NL+m&#10;yokcSzzvbo2nZCOub5qgb5ygr2LUcKuEqH3lAodyAUSVoI/J4Jl398blc7pmx3WtdE9fPJOuqz2x&#10;rJURUO4kJBQGGZ0QAxUGA7SHPLBg0IhaXgSeP8jQh9rHaxQv2iYhBZfU7plmjOcd7Y4BT2S1An5A&#10;F3FLnv9WndSAy1brM+ANglbEqlFKKLsyi1JFgjfALVy2AJyBEaij89M69k38Xrhxw1Vr6NP2gCau&#10;NNYBfVbO1Hk6brZH7a1P+7qv4yIWlyxgbcv3yKp8r479o4AiSmWQSfnDh1fpzz99k/77H39MP358&#10;rf00p+OHdqWVS+emWWoHk9QOZkwel6oFe/OqpqfqGWR2V6YJ5SMSc76Xq224zNeoYS7xM6lsZJol&#10;6Fsxf246uGOLnhPHda2IicZjIQgXOBBTiHXe1nO/kdqSwDrJJsRsNqh9aynj/R2t72yi5iBuYWL9&#10;2jL4Cfoo0gz4saR8C+VGeij10t7sacdw9zouT9bfS8wdyRX30jPBw7PH/QOzdDCVF4H/rwRMxIG9&#10;eJaVNYAqIAqwCtBjGRbvA7xKgY3vAWesD+gD+MI1CyyyHdsEpH3z4fWvVCqWrPvxuw/pDz9/Z/v9&#10;j9+kH759PwCBKFtsE8DIkn3xnZ+//zr9/oeP6efvBEJfv07f63pT+zLXvwSGACHcnP2uQ9fRcis1&#10;6pnNwKpWfceVM4QiMXhkIE74g/oO3WM8/5ln/+RB7plt6ejeLenQrg3pwPa1adfGFWmnBskH9Mw6&#10;e2hnuqZnEX1hFgvyEgGCe48BSrR7L9X2fZ/pXL3W+WH+ZZYxhdtr2Tuds4/6j98QoyhoA/a+//Am&#10;oWD+/vuP/r8Y5+j7b96mbzmn+q8f3qDUCaCt3Om8ap3PBedR60juIDPXWbpPsruXLF1m3wAAMxQS&#10;/5dj/wIM371+8o+YkeN/p0Vz56RRAjTAjeKYwBzlWCjZwnRrGfiAQIAvJ3tY2ZOV6UGNBfCN0Haj&#10;tMQqNWKfpZHcqoXVaf+29e58eSiStUv2bqg5l4sOmcn3bwk0gL5mVCaARGBCPBHAR0kRYI3XTH5P&#10;0PzD3lY9lPTg6tUN3N2U8pynGfpQDH/l8pU16beBSPbTr4cb0Mf+gUugEHByR3cWUKBxFibAK03+&#10;yNCVFR/iAwO+gC4ALKtuJDhk2GMbLwfAL38WrtoMa3QyBXASoyjL2xadL3Ch37Z7TcDHdqXfZTvW&#10;sS3bAalnjuzylHJ02nyOgtSujjpgL4CvWeel6fo5K3us472B74L2qetTi9ommGoQEFkBE3SxxB2a&#10;k110nJjACeOGLAUrJPqs5DELCSDN/8nqHp0kIIHxADCE6XvsI25s3MnUqKPTRTmhEzb0Ffvy/lBj&#10;ZX5fwBxtjP2zXyDQ++WBUVgGxAyXfEYclgHV0HfO0Ie5bQjIai/pf5zT8Z4+aFhjKkAKiQN7l3Ct&#10;q50AgNd0fUhOQuU7sm9L8hy765Y6gYNYvgM7NxgG+S5xrAAfqiBhCbRbQhdcgLuHmTBw8RHfpQ5I&#10;7R7o49oe3LHes3kAeNTkM/jNy+BHTN+apTUGQmbniFk5gL7929fpP55UB6h2r3vNcaNqu9HWaEvR&#10;VmOgcVGjbOwSAM251vkF+oClnrbs+iSW84Qe3FvXLXfSFmrO7GkT1LGPThMrRzmJo0LgN1KdO3Dn&#10;Kde+ZKnBJCCoZwbPGdaPGD40jR49Ok2aNCnNnDE9l2xZUGPoW6LlfLt3p6UpgoLK8lFp5LAh2tfn&#10;VgqBxlF69jBTB5PAXzp7Il3WdT55ZJ/t/ElB7GkNOLnuWk85EMJNSC5jLmgGpIQYEF+Km5bBAG0C&#10;BRQgRE1CVSMWD9UL9yYxkAyGGJww0EDpO3Fgp9scAxS+Z6VQHSFu01Dh+H4Gr+xmxbUKfFmx0jkl&#10;FtDzH7PUOtyYAX4xK8ivoE8WCSIAIe8NdK69d9tu0UF3ccRPZUXPgKnBBa7txwK97C7r8dIzg2hJ&#10;pvG7Jw/S188FegIJYI9O81t1fN++e5F+BBBkZE9e13lcv3KxFT6uPa534juZGq9q6kQX7SZDtxJV&#10;d4iunfog1GDiP8cK4ieNGpGmV45Oi2bNSNvWrEzH9+3W+SRpTtdBz4D2ejwHhHaQgIQ7sFZAiBdA&#10;VncjtRoAqWGaIbDjdoa+7hbOJ5DbqkGVTFB3r7Mt9Qn0gD3eM4NLZ+vt1Kltu9qavN4uX5TAAehT&#10;Z/5YwKbz8bwwQO+NzguQBaAFtIX6BlgFzAFvoa6xBPhY8jnfZ8k+MOArQCygD4UP4AP++C6fBbgB&#10;ali4J1mPse5nQcy//Pn36d/+25/Sv/7LH9Offvnhr8CP3+J4AyBR+WwfBZOCm7cvCqhxzFpWsYAW&#10;oIa4ua72xtSs9n6L2G/dE9RlBPZQv08f2uPKA2cOa6n75Pi+7YK8ja5XSsjLLj0rd2z4Km1fvzRt&#10;00CZecn3b1mdzhzcka7q+cozKbxACAs8xwlNoZ0zACMD3vUqZbwmKeStju+dztEHnWsGKx6wCFC/&#10;Fbj9+OFt+vnj+/TztwLbwgL4fvnhm/SLwPj3WvL+J8EvymYGPNS9DH6lhpLH+aAgtMvECEIH6vEx&#10;wBP8ZbevBgk6X3n+XaZv0zFqEOXs3d+yODMxfYvnVfumo8yKM3gFcNnNO6j25bl2yexFySvcul98&#10;Pgh9AJ8+A/rK9P0xQ3+Xpo4ZmRbPmZZ2b1qdLhw/OAB8LA19Z3XxAL7zx+3q5YFbjyIH9AlMAvro&#10;nOjscOlGBiFG6QgmsO9XZ9hH/bA7GtVpHbGAuHUbi46azjSXb8nB8uzTmZbqVNkvbmPUnHCjAlW4&#10;RQE8lqhkBr9iCVTROdJxZuAa7DANXWqUNMxSMxwWHWneNlREICfX+3OHKwtowzgWvs8S6HMxab1n&#10;P2xr2OM39Z2AQo6TYwcMPN2cjNcohJ4vWOf6NgqjIA81rxT6eG/gEwjc0HWpPafjBpYETdcFaNQs&#10;xA0asW9A4E1AT51nTnbR/yvgyfFyAy5cXIQZwoAxIDCAy2BmpS9DnwFMnweYMSIkJg+oyG7IXNMv&#10;Q1sGSkMm+9Nrvm/Tfnk4oCAOuHm1DccDMMZIk+9zHOyDdQAmx42rzsCn84H7noFDLgEkENL1uHDq&#10;gKDuQAn0ZaUvq36HDXzHD25P+3asM/RtF+zt3LzS70/wABPsAXnExTEwIdOX9yjTxK2iZFNcl/Ic&#10;jzW4Afo8SNFnqMQnD2zXQ3GpXblAn5U+gd/KRVVp3VfzbEAfoAf0ofYBgEAf7Yc2zyCH9kW7iUEN&#10;7cjtVIbaTfu8ohH2Vd2v13SOrmkgENCH69MxVl3NBkCmUNyxcZVn3Zk/e5o7/OkTx6TJ48rS+NGU&#10;a1EHP+KLNJzZOArwG6LnBapfDDBZR0xfZWVlmjJlSqqaNdOQR9mWDH1zPSXbrGmTncQxWnAwbMiX&#10;eRo3wSPq4Yghn0LfyXTq6P504vDedEbPorMnDun6MeBU+1ZbuKX2RdwobeSsYI/OiE6JuXNpM0Cf&#10;M8hv43FocDwREEVMKW3lpgasbk+6FxjIEItKTCpt/VfQ10xdzFwKxcpauFR5LaO0i2NUtS0gCdR4&#10;OrPmPG0g2fMD4CdQAxoNkABfAXAZIHMsHkDqkAp+v57fv+VjBzC9bWG8Z3vKLKHslQIfBaufuTQM&#10;RaBzzT3XUsOeychMfMEUWAKPZ/3pubbBDXt473aDP6VzRqivAOzLhlM0e1SaMk4DAYBP15n+I8KC&#10;UPsMfbh4BYMTBH/Txo5WPzIrbV+3WtBwQIOxCzpHxB1zL9xUh19r5a9V1lJ3Xc8HDQplzXrdVo8C&#10;SG2+rPYBfV3NuH+bNFhpSl0CO6yb+L/2ZlmL6zlifwV9Pbh9u2z993D3ZqXP4Pe0ADgB2ls6/gLQ&#10;QrELlQ2I4rNQ7MJC7cP47FPoC6UvoI/twh3M+1DyAu5KX3+6DtXuL3/8ydCHAX2AHfBZ6irm9+J7&#10;7/SffMzAjK5vn9oL81e3q012tNSnbrVh5pXFpduqNmuFz25dAZ/uCe4zoI9pCQ17gr6TB3ZZET+m&#10;dnJwx8a0Z/PqtGvjyrQTdU+Gyrdrw4q0W+sO79iQzh4G+nMYDM9q7lWe8dx7tG+gjzZKyMSACaYo&#10;hQTsfav/Q13NHwW12M9fv05/+O59+pOA7k8/fJv+8L3ADkWTWEXZj4LcHwXDgN5P339dwN9HrcPF&#10;TQLLy/SNBjtv1fZzHF92E7MEhnFxUx8QI3uY9xn67vrzXJ9vEPpwB6OW/ubQ93//s5h7d+gXvuFc&#10;akU3X7hvPT2SHsQZ+jIMDk6z9kUq8wiN6dsEi3ym7SuYY7d8WKqZNj5tWrFYF3mvO1Cy2IC+cO9a&#10;BZLRAdfr80bBR+PNS+r0MvS1FXFmxN2FGofKEbF5vAfwYmJ7MnrpMOlE6TwNfO6kBVeYOllcqCRX&#10;RFwgS2L6cMkCUIYnOkA68MI8LZrWZehSoxOwobBF5iYdpxU3ARWdZUBjGO/ZL43V0nTJdnYZy+h0&#10;AT/vo4C+QejMvxv74Tj5Paz09wx6YdonRnYx9QTdoZ/IJWbIQL6pzpyYxUYdP+oeCiDLAEBmGWHW&#10;EaDvhjoulD7Aj3qFgB2g9ynsXWc7PhNI0RFG8VYgKneIgFm+YQEvVBHW8zpUuVACA/r4jJvaAwZB&#10;pjtYfScURKuIem14Y52+C+AF6KHy/Rr6gBlAUudP+6XtcTwBl1b4aIs67oH4Np2XRs4Jbs9iEEH8&#10;KdmzF3VuM+zp+gD4amfAHK5fMnYPagS7Z5tGsBqp4uIlcQPlD1ikjRKjyowdDFJ4j5GARAITpVny&#10;NHkoLXTsBM4TwNyoh9wVw/yO9V9Z6Vsm2APuWAKBm1YtShtXLDD04d6dL+jDcPcCfbQZ2i7tifZy&#10;/niu80jpH9ojbdAhA6i9Wtai+GLE3HCeZdyzZBWT4Yr7jwQbVECgb9n8qjRn+oQ0a8q4EugbnirL&#10;h6aKkYK+IYI7YE/PmFJvAkYmb5k6+/HjBYzTp6fZVXnO3UXz5hj4cPPWFK5d4vnKRw4fgD6Dn4xk&#10;kemTx6fN61alcycFredPpXMnDhv4WAJ959UuLmpQgNrn55H+G9BKstlJlIgje9V2Drld0fboWIA2&#10;FDgUOyCK9aEwe/Ago51ZXda+aV+EJQBxwBdxaLh5O2UAI8Z63mPsMwY2tD1/95baCO5hAFBGHBuq&#10;X46zYzDQNpBtGzBKfBvwiGuZZy+qNW2aZ7DBU51zrsGXEzSsMOp7TLnIzCt2OQv2HjOjh8xFngWV&#10;jiVU54XrjFi+p9oGe45LTZ3Xk/tdhgFmXNi2fqXawCRB3DD1IyQBqv8Q+JG9TSFt14bF3a/rheEp&#10;MvSNyAkdo9UnjVb/MmbYl2nG+Mq0btnidPrQPp0TPDUcb5Ohr6lW5+s6ReuvpNa62tR0szbdvnE9&#10;NQ1AX1b4sA7BXxfxfYI53L9MKYYxs4QBrwQAgT3e8xroy7N2dKR73Z3pXg9167rTo/ska2TF71Ol&#10;L6CN18BTKG9AlAHqE+AL9258h++H8T7WxfYY72PfAZShHMZ+AvZiiaqHa/fPf/jRS2CU75BE4sSV&#10;Pl3XAv4wlETW31Vb62Kgo7bVrHZqFU/PS5vaF+WaeH1Nbf7aBe4nPfNlvAb6Luh+Q/yhOgPgF4of&#10;ivihXZvTvq1rDX7YPj0rD+xY7wL0x3ZvSacP7EiXPADLzyWe3RjPawZjDGZQq2mXwB5hFza9pvTL&#10;NzoPP+sc/VEA92eB218EcP/887fpn3/Sefjxu/Qn2S/ffUw/CfRITCFZBZf1R53Tb3TNOL/A38/f&#10;CwYFfd8J+qLwMqodqh7TqaHsYQAeiSy9ur+wfgZXWldaiPmpl712/xLTh3r64e2z9Oc//uG3T+RY&#10;PHeO58c18KHWFTcg6h21+Miui3l2XZBZ77NrNyt9qIOGQdZr+8rhn6fp48rTV3Nnpf1b17lTZdSK&#10;JG/gozMXcPCgjaSOrAJSfy9bk8AvZ7Pm8iWueVZAGaAT0BUZulh2vwkoUOCs7tE5kRXMgz0b3yNm&#10;CvcZiRwAI4oH663QAVfqzAEtv5bx2vF7eh0qG9s7E5ff19LwBygJ2oBDOtI83dsB74f1fB5xd6gr&#10;bENpFSzAL1Q9XpOJiw38tv473w3IjN/ytkCdLJI3gL0MfCwFlsf3u4AzmccUlmYO4Tp14qh+TdfO&#10;GfQAP8f2ATn6PxSnvqltbgnucO0yOwkxewY83cQA4GV1nthVAeFN3dy3BHKN6ghxwQT0AWoGLNzA&#10;XHsteW+I03Unhs6ZwAFx/AZQqQeGb261j4gH5PtXUO+KThXziE+wYXDUe1xyKDSOE2Q7gE/rAybz&#10;/mUF/GXVT8eu34n4rTzdmQYf6nRdeFYG/DFPdK69p87dSrV+3wqYINVtWW1U7QO3L+WJKMkC7GEH&#10;dm1wHB+zchAHSDskBrVHgw+UPdy6kYVOggTJSY/vtSWm3GLO1TePqVBP5uUdK95APfPoou4xx+6C&#10;WRM93y4QuHHlQoMfAAgMztdnbLNu2Vy7UmgjtEfaM23v7FHckdtl2/R6j9sUbYz2jdrZyP/WtUDh&#10;A+xQ6nGJEgNH1iuqEAkQuH/J0me6ReL5Zk6uNPRNGJNVvtEjv0xlej6g9A1An54bAXyAAfX6RpeP&#10;cubuzJkzU/WcPNfu4vnVaRmJHAK/2TOmWuWjKPPoshGJ2n4jBAnZPrcbeYagb93KZYlp2C6cPpbO&#10;nzoqO2JD5QsDUPhfPI8unhYYHt2blT5B30W1bf43bYC4PIAJi2Qi2kwMPmizVvoYvHiAwT2fa1ei&#10;9PH9HJ5AOabcruiwKHLM5xjruWdo8xj3TpPeU16IwHUXDRf4McdtVgmzWpjL7uQalJHNbuDTd+kY&#10;Me41fpNjADA9rWHhPua1a2tqiUqY3c6ohm3qTCmLgTsURZKZaZiSULCpjqwft7BeU3yd7EjKCZGl&#10;eXgP0/DN1TUY67qMzLwSwgFJO+UCv1ECc2o1DkflQ91VH8S8u5hFCAQF1mubyaPL0urFC6z0dTTW&#10;6bgEX4KxVoHdjQtk/+MNIBEO0KsT3N60e/dO4dJF3XNcH/PCasl7Qx+le2R3qN1YqHpAHu5dlt1M&#10;TXZH/x3XL7F+Nv12T2fqu0uMX096TPmPR0UShgAD2Co1wAwYA8pKlb6AKmCvNJ6PzwE07FP4w0qh&#10;DogLdy6vWcdxAG3sk/cBfmznZAxBX7hz2Q9Qh5sYizIuQF4UiWZOXs7RbbW9ej0Pb+m+B/IMd3pG&#10;EzpxWe3/ImDH85f2r3VAX90V+uXzBj+mXHNlhmP7DXwn9u9Ix/ZuS0fVVvZv3yDYW5N2bVpl6Duw&#10;fb3W61kp2DsnQAT4PBe+oO+mnrMIBvQf3Eu0Yceq9nU6uQjYo4YmiUUfnuciz9/p/wN9AN9//+WH&#10;9G9//Cn9P3/6Kf3L779Pf0Th++Zru3mJzaMG30DxZZ0fjPPO+frmwyu7t78WnOX4xfuGPWIYgTyW&#10;+XWbYI+YUA0adL/wnsLQuHPzrCC4fFH8ep3s8Vb7ev/6sa5RTuT41988pq9mTs681cM3K3kZ3jBG&#10;YEBf6bRrlHXJat8g9PFd4gHLQ+WbOj6tX7YwHddFbVQDYXQL9PEA9UNSnS4dx3VBBbF8uFaAvxtA&#10;0RVqveU5Z4k5ouMBcIAa4qhQUQA4ykZ4rl4ZsAfgxcwcKDGhumTgI24KdUIjA+0ThYXSKATMk8Bh&#10;gFJHB1wBacDXAIABUaXgBcDpOHH5OUtXhmu4FOjYfgD69J7RSSiDfJ990WmXQp+hTd+jww3wZBnH&#10;g1JYCo4cS6lLNy+L72pfYUAfKt9F3LxaGvo4phLoC+BrFQAH9OXi1Bn4BqBPwBewd+Hoft2Q6lC1&#10;vKJRHApfgzupiznRYwD6BAx6QESnaGVX23HTAln580H1bhD6iFfkvw7CH6AGyEXxZkq78BDhdQAe&#10;wMdE9xEjaODTgwgXboBl/A6wGb/DMXG8WeHLoOel3gOBtElcmtd1/QA9EpAu6lxe5Het9OX2dlnX&#10;4vSRXeng7qzykbSxf6ceYvu2pFNaf17XgLbLQIWMc5Q+VG2U6px8pPOnpeP6OhoSBXhR+5hn9eUD&#10;PTgEfajfTN22SXAH7M2dMd4u3KVk8AJ9KxYY/CjdwroFVZMEf1PSBq0/snuT21oMUmgzgB7Ad3zf&#10;VseAso72TQaxyyNpycw5QB3GoI1SPHfbG6wIUd+OsifEwW1atSQtpFzLlLFp6vgKAd9IJ3F4vt2h&#10;v0sj1bnbtfsJ9LkklF6TxVs5ptzxfLNmzUo11XM89RqxfJRtIZFj5tRJVvmYfm2srFJWMWqobIht&#10;bMVwZ+8CfYf37rSyh+J3Tu0Uu6A2fEmdFEpfKfTxXOL/Rb1I2g9tg7ZAB4MSB1CRNUi7QEWjnWNu&#10;n/p+DEZow7RtQC7cuwF2eUCRoQ84s2k9+0GVc5u0MTji/kTxIwmLWWJw95KtSlFtgY32y/djgML+&#10;2Revac8cI0v2zTqOoUNgCCQCe6X7oQj7fcF7f2eTEzp6BXlYTxuuUWpQUiKJ2WeontCY7hbWp+0B&#10;vnZ9du74obR5zfK0QG1g+qTRaWwZCTyfeSYnyn0BfaMEdIAeNlzGPMxW+QSDAJ9FiMLta+jTtV67&#10;dJHu7SP6/VsZ+toy9N28qHvyHPcwSXGcZ8COAtwUMVen28pMIkDfLat+LLtQ+mR3CmM+2S4Az8DX&#10;muP7Oum4WwV8bXbtktXbj2vXMX3UuWMu1XvpyQOKFxcZurj4BGXAFhagFuCF8R7YAsrCRWtgFPTx&#10;HbYB4LC/BX1Y7Du2BRR5zz6BOFQ7lqXgx3bffXxr+OP3yUxubdKAkyxnQa6nnrOil+fh9Vy7Mj5v&#10;abyZGuquGfrq9Hyv1bMS6CMhiuUVtXvuKaAPALzOc1VtHzcvGbx1asPcbzybua9w7R7ZszUd3r3F&#10;FtC3W4bid3i3gO/gDj3H96Wr2idz4Nvoj9Rn0aa5d6g8EHGqKNHE2RLDB/R9JMEImBL4lcb04eb9&#10;XueCourEpX4Q5L1/8TS9I/OY83df8Kvz4NqNhVFn8TF1/x732cX9Qr+BSgfIAXv3umgnajfdtJX8&#10;HtgD+u4W0PeQMIyHGfQwYiJRCXENA5Cu4/ePyN79T0HfgjnVjtUD6Ax1ehCP+FwjMC29Tp8BdcDe&#10;IPTpRtU2eSSWAbFMo/fKEV9a5Vs0e1rauuardEZEz0i1Q6NTXAs8QFFciIlyMWZ1lIAfKkmtOpJr&#10;QJM6IsfgsRTo2AWljhT15BwxaloSNwXIAXRAHq9ZEkt1WdvmjMq8PuAQ1xxxfriFgT2URF4DYkxd&#10;ZjduAVioeaggdH4BY7EeBYTv0CkCfC6rAiQVClyGsQyLGPthPWDI97JCh1qV3bAAX6nF7xn4dFx8&#10;n33aPSy4BfjYR/xOGMcX2/q3BSSDJgA8edB1Bpk3+AYyeQF9wB6JHXeozybgIN7vln4DFzBxfRn2&#10;tE91lpeOU5h6fzpzcHc6rRsXA/xYTwYsal+AH8BEZ8M1pzMEsgA737haR2dmpU/b08ENQl9WTQag&#10;j6Ut7yeDXQa+cBWgyvA+Ax+qJucRAC5gr2TfQOAACA48SPLI0cCnjjHDHlmtGfQAHgYnQAFq0AWd&#10;y7N6IJ0iPuXQ7sIluNMq3vED29MhgRU19KjNx/y6B3auc60+2nCeKlADB7VHu3MLZQ/ow61LEpLL&#10;FOk1bZSpzx50N6UnvUxrh+LSoHZ3zvC2Zml1mifgq5k+1m7cFQtnpbXLatL65fPTBhlxfbh8UfpQ&#10;/DauFPRpBE27Bvpol7Qd6joCfcf2btEonASEwzoPFxwCkefbrde1PG+YAYqIwQVicA067ksPP2L6&#10;ju7bntavWDSQuTtRwFcxAkVHzw49Iyj1RDFm4vgcy6f3X2B6vqACEZM3Sh1/5ZgKF2YO6KMgM27d&#10;5UtKoa9C0FeWxo2RVY5KozXYJHuXsi0Tx5anuVXT04bVy9OhPTvSmaNqK4KRc8DfCbVjdUBM7YVr&#10;F+DLlp9FlLMhhjHHmGqApPbBgAAFmPbswYraLR0PEMVzDciiHdOu3A41CKGtsi1ABmgBioYyGdsD&#10;kQyE8/fzZxQX556g3dMu+W3UQtoksEmWKu5dgI1nKvvmN9im1NhPBkvgD0DN7ZntgTvUwG6XAyqB&#10;Pmp1aj3XmvpnlAoC9IA8YC97azhm2iXls7Re34vamXe0LQP5vdvWp2ULZqfZ08anyWPLUqWgb6Sg&#10;b4T6B4OeAA+FrxT6UPkqhn2RRssqBH9ZTCB2nPChz9PUyjFpw1dL04Vjh3UcuKebddy3dSw39P8v&#10;6Vyd1T1FaAau9DodD8CakzXualtUPWAvVL67wB3ZubhwUffuNHteWat61PDr7hiEPBmK3kPBwGNq&#10;uz2m03+ozv+RIOCh3j9wbB/rs4s3q3ABWwFusQ7gYp5eF0TuF5wBaNSTA9AEJQFyZIkGzAVI8roU&#10;BCkW/Cb2+aiYtUP7y/vO+x8ASkENNeZ4j3p3S+3i2mU9f3GLC/7utAK/TamtuV6QV+elYZj4RkFg&#10;u7ZpFfw119emW7oXAD7gzwCo9npVz2wA8KbekxHfyOD/ptq22jjvr+g5zH3Bs/oYyRs7N6eD2zfa&#10;9m/bkPZuXWc7uGOTM99J+kBcwLtEtQeMmqqU0+JeGgi3IMGpUL2pcsCsNcBeFE6nrNAjAS1lfLr0&#10;n3q0fbcsXP1M7/eg+0560iew6+0S6Lc5axuVlzbitqHz0qH33Z0t6f7dOzle764GHnrfaxdui4EP&#10;N25A390OBhDNWt+q9tNh6EMVtEtX8EjsX7h1o4zLx/cvC6XvN3Tv/uf//o80f3b1gJKHWW7//HdZ&#10;5dP7AL1fGRAoi2LMKHzU5JtYMSLNmTIufTVvdtq1cbWhj7puPNToUK3U6MFIp4ld1EN1UCUR3Ala&#10;6FQJjqcjItYIA/bO8Vqd5iWAyKA3aKh8qHuAH9/FAEXUPlxuAB9lW1BS6EwxYvuANiCKTtBgpw4w&#10;AMvwpPUBYQAfHaUVPu0Lt7DLeeh1qHgGvwLKnLGL6Rh4TwfLb7EfAI3fMrDpN0JNBPqisDK/y+8P&#10;QB2m7/F9zL9RvP7UvK3O6zV9n2XMGYzh2gX8UPuI6wP6KOVCMWYydwFBPruq64Ax/Rw1Ci8KpAA8&#10;QO/E3u3p+J5ttlP7d6bzRzQiOyWYVEdHp8M1dwfGQ4GHgaDRVoBXgF9AXYZCjjt/HoBYanyHJa4z&#10;VLwYNZ4SgDobTA8JHhRnydAU+AEo/B5tzrF7WrJ/x/oJYLPbF1AWyOs4ohPP0Ae0ktxTxKDqu4AB&#10;bfPs8f3ptH4H0DumhxNlSg7s3JT2bV+f9tqdK9jbvCoxxy4G+B3ctUHb73DbpT0CfCxRqG/Sphg8&#10;qD2i8LlUUWERu0qIg2snagnw0TbIdKM8Cyrf3BnjrOitXTbXCh/Qh6H0kbwB9LHE5Qv0ETaA4hxt&#10;n4QfpvGz0of7Wfun3iSJIw+6mY1CD/1G1D5dTx6+AhOKY5PEQUwfKh8DN87BmmXz7N4lc3fimBGp&#10;fJieJXpOAHw2gE9Lm9aXAuAwYoWHD01jBXRTp05Ns2fPTvPm1jhzF+hbtmhBWjS3WtA3OU2oHJ2h&#10;z2qf4NJK31C7E6eMH5MWz52dtm1Yk44d3KNrdtjAR1zR5TNqXxc4/yRv6PqqrRLPx/PHngfc9Lov&#10;DF0CQLc9/ecAsTAgjzYCSNFmGJQw0GDAQefG9zhPAJ7nqQXsUOB4L3gCouzyVeeVlbpCHVeb475h&#10;f/yuIU7rDWyOAcyFa60uquPld/J9xTNHzxm3ZW2v32NuU4zfGIC9FuZPRiksSmAV76nbmOtCsl4g&#10;10x5JJSzbJ6bmQQ7HT+Fuz1Nn0DRpn236D/h+t+1eY2V3hmTxrgw9zhgnDp81E+kXqP6iZGCOtoE&#10;NlL9B6oe6h7TgWbXroBPbYF+aITAb4qgb72g79zRQzpPxDgKSBsFKvWCEL2vv3JR14d7FcimmDmZ&#10;ytQfvGPwszu3KZdr6evAXS2ow1VrNa9NnXR76u3Saxmxew8Eeo9w3fYJyO5TuJi4PQL1H6mTfip4&#10;ep7ev34h4HommEK5w+WaDbgKOHv3StD2oiRbV/AFdAFljp9DUSpmxQDYgDPAjHpwX799qd8oXLzU&#10;wBvYp0DyJZb3y3eAyKc6RuaNBf6i0LNNvwUI8hmGotckcLty8Uy6fF7t/JqeOyTECIhab9el2/qM&#10;9wAf54Pto4wNbu8urW9puJHqNYgA/nD3Et9Xz/NSbRh1j8LnlNahHh9JPcy5jPp3Qc/t0xoo49Il&#10;eePAdkqzyHhd2JHdW60E8mxHTLimARrx44QOAXzMCMV9M2DExKpd03Ypb/W0r8OxfKh9JHE80/ml&#10;MDeDn1rd95f1zMfVfPGk+gf9/4brDBRo96jCOXnnjs7FHcd61jvms03npUnn5I72c6+7PTFXM3P6&#10;UmT6HlDX2+FYvsjUBQpjBpDB5I2cuIHCR9JGhj1BvmAvF2l+7OLMQN+//ev/SP/+7//+20HfvKpq&#10;x+uVQh+1tFD4BtYV9isALKAP4GOENr5sWJo2riItmDVFnc38tG/LunRWkECnTzwWD006YmAPF9c5&#10;4swAOwoeo0bhMhOMnBfwnDm6J51iPll1lDa9PivoI2MSFS9DnqxQ8Sh5gfEetY/OlWWufZZj/yjQ&#10;HPP5EiNILTw6PUAKla8U+gxOrNc6OljADGijpp4TSASNMfMG7mc+C/OsCoXqV6rKhf0K0Ip1QB2d&#10;L7BHB3zu2B5bdhH/WhHkOPkO+43fCdAEVuPYgT2rhZwHndubWo8BdFb89PktdXC4cw19Ml6zTcQB&#10;en5h3ahYQN+p/YId3ZiHNEI7rFEZADgIfVzrHItEp5hdXoPQ56xavx6EOz4P6BsAPi1R4oAyJ3cU&#10;ih3b0cG5HaljxQ0XAcGGvyIWK6CP7ek8I2mEfdAxE6uFAX/s2y5nddAGvr8BfTnbnGDkQ+lMofCd&#10;0G+ibB3ctTnt3rImbV+/woWXiWlj5o3tG8jWXeWp0ojlo0QLbZKYUwYhhj7AS0vUPsAPY3AC/Hm6&#10;QbU12hdtiuvMdWfaveP7t6ata5c6axfow8WLW3fz6sWO88PtC/RRusWJHJ9AH+0oK8cF9B2jlMJO&#10;G25j2hu/iRu5v6vJ8V248KjJR2kTjILGuP1Qe4jH5Zxs37AirVhUbeirnj5Rnf4ox/HhvuO54qnX&#10;CsizAX1hAX3DhqSxlRVp2rSpac6cOWnB/HmJ6deI5WM2DubenTFloqCvwjF9ldR5K6dO3xAB4xcG&#10;C8qCrFg8P+3ZrvN+TIPA0xSBB+oEUerkPDsAnZNABculWrgeqL6EblCmBwDLrlYgj3ZHW8ltkYFh&#10;nmaNbWnvtFmHHhRKH9vTdgIMA/qAJiCsQ+cPA8aAQD7LbQ/FD/WOWNis3KHm8TvRPvk9jgM1MkpX&#10;8B4A5Dmby5oQE53rWgbs5RlYcOtS3PiGXfeGPRmF2VkX6zs0yAD6gDvUPWwA+mS49wE92gJLlD9C&#10;dPZsXSfom56mTxztGo3ZdD0njhGM65rpWo0aOgh9ofhhJAYCfRXDaDOfe5BAMuGE0eUaTCxKTMfW&#10;VMvxELeIOinwa1CHLPAD+q6dw6NySf+Bqg6U8uoy+AF7rs8ncHnc252e3u+V3RXYdavDJsuymIJN&#10;n/epU+/vocNWB97PjA3Mx/rQcPfu5XPB2Kv08d3r9M37N4KzVwZAQ5k+xzw7QwF8LFHvXNbl8X1B&#10;130DGKBHCRhP96Yl8AecMfcrMMd0Zyh9QB/7CcgLQ93DiDdjv44rRIWk4PATlEjBjiAQBTEUP08F&#10;p9/tEbjdvlWbajXguc4MSzc1ICCmUUDT1nRLQHfTMXwAX4ZSfU/nyabzdF/niSxdkjnqaYuy2wKx&#10;ZgYvamutgBh1E6N2otrg7drLesaecd/Pc+LIJ9B3SIPmw7u22OVLNm8kUp0/Sk1c9ctq20wEQLsj&#10;pjXCEbhnsNzWCTtg5qeWomSRIEz/N1Q+kn2uaMB3Vvs8pX7srPoz3jMndCOJQKiSdSSE6piL5J7W&#10;xjqfDyCXc8O5Y47mx9rvY8COwueCPLJvA96AOVy2b7Q02BXrWfI+lL2Yb5cyL7+Cvj/98R8BfXMG&#10;oC/cu3bt/lfQp89w8aLyVWgkP3bkUI3GylP11AlpxYLqtG3N8nRUYACtX3XHTYD9IZ3wPK8qoAf0&#10;hfHeMVJWUvalk4I8lBGM8hYntGTmArIeHbMnuIvaZqglYRHj55g+wEjrmC4K6IsizXlOVOCBh3eG&#10;rYiJ+xX08ZkAK1y0uHCJMURtQXmhQ265SVwPQAt0qRMtQCzM4FdAn39Pxr7ZthTSAvqIAaQDPqXO&#10;F6MDzoonIDgY/8d++E3A1b9V/M7fgz5ADgUPq8OFVSh+uHEBvTu4EvVAx7ULFAJ92XALA306tsK1&#10;e1aQhcIH9GEBfYzIPGuHOitDnzoAOi0rbOoADX26eQPkAvwy9MlQUEoA0O2GmDxM7Sd3tvy3nCGZ&#10;1b6DVvcAPkaHGBAI9PGdv4Y+df76L3TKGPuI7ehkDXvueD9R+gQDl3W+zut8AH0ofaXQt2fLWmet&#10;ZuAL6FuRdpG1u31dOoLbVAMZQ5/aHoWegT3CGEgMKYU+kjmAPuL8cPWiLNNeaCMMAMiyPbx7U9qy&#10;Zolr8hHLR5IGqt52QeeuTSv12WJDH9m7fBbQt0VQeGL/Nv1fpufjYXfWbYU2RTbwRd2HtJlo73T8&#10;QJ+n/dIImmngSNgggQPoQ+0j0x7XN6rnlrXL0rL5s/RMmZLmTJuQpo4vd6mW8uGfp5FD9NzQ86LU&#10;vTtU76Nm319D37RUXV2dFi7Is3CQyEFR5hpm4piYM3fHlI1Mo0flGnAUZGaqN6Bv1pQJac3yJenA&#10;rm1W+SjMjDu3HhhSR9RKTTdcq0UH1aIOi8oCuK2BvibiWwvIiRg7Qx9tWEY7YnACDJZCIe0yyg/R&#10;XlmfVTeeFTl2L7ummJe7gD6dQzqtASVQMIqKRzwgAyeMAQn3VNxX/JbLX6gd0o4Z4DiDWO2Y32R7&#10;u5EL2LQrTNDXW0Af5a4oVRVeDyfN3VbnT9gL72U849iGz7xdQJ8MSEXdw6XfovX8B7KBUf24J5bO&#10;m+UEnikCvmkTxqRZ6hdqZk1JszUQmDy23HMj281bDAbCiPWrGP6l52hmyj7aBPGelbrOK5cs0P9F&#10;geaYSurvaYm6V3f5gq4xMc8XvR6l79FdAV13h1149zqYo5V6g33pFW5YARZTcT0pgIjOHODLdseQ&#10;g8r37CF16B4Z6N69pCjvy8JeqaMWmMkMZUzDhQqo14Y+LQ1mTwV8JHo8ZF8CMf0e8IX7+K+h7772&#10;IQB4ze+QHfpM+2dfGSYxT/Av2MNINgAUAb48l2yf3/N7vLerl+QMw1ouPA24oGARpwfU4Mr07wuC&#10;2S4ylfn/rON4wx57X50uz+LSLGpft9UWmtQOWmnHPBPcrus0GOQZcVNtp1bP0YsecJ1XWzX07c3Q&#10;RywfxmsUvqNaj+v3uJ4lPNOp/IFyTn/BMxzFnBJGuHW5h2IQxP1DGyTsIZdEak59d7LdE8wyK0uT&#10;7qvr6l9Q+8+p30Dtu6ZngmcLKQq13xII365T+8L123o7dQiGrfjJUIQ5J1xH3LPYS10v1DoKNVPC&#10;BcsFq3Ox5u8Ecd9/fJ2+/5q5iiliLZinsPNbpmLL8/D6veDv6zdP0rfajmnY/iHQF8CHReKGAU+v&#10;DXi8LtY5no9RmW5YgK9SI/lJo0emWZPGqoOZnjat1MNWMEDne1knmE6V0S+y7vEDO728eApXy8EC&#10;+nDd7vc6zNBHjBTgU8Df8QPbB4LgCZaPjjMydkP5c7yUOlN3qAUQ5vd52zoBElBEIV0UExQNoI6O&#10;j4LHWUHLQBbwx2sAi5g8IM9z18pQ/eg4gS628/Yy4Mtp5YUCx3f5PBdcRl3J+2O7+J6hT8dB54vC&#10;h6uNOmwGP8EC8HdOS6CPY2Z79uf98FtYye8Z/jge/S9i8xqv5NIsuHKpx0dJFoyEDcf08SDXf2vQ&#10;fyHeDyDMS3VwdCiAVwF+AF64eDHi+4i9oHwLEnxAnzstdVDcrHREdEiO5wzoU8eVO87sOgOu8van&#10;HRtICRjALwYNqBnZeA0AoYweMuC5GO7+nc4IY5RIh+iOkM5ZvwtQsqRTNvChxhSKTKnaB+RFuQwr&#10;LnS+6kBR+i7q987ot04BmWrDFCI+uk/wu3tL2qcHF9MMAn7A3rb1y71EAcTleWTvVmeFAn24EGmP&#10;uXakzpnaJZm84doddPGqk9UylGTaCtedAQBV61H1Il4P1+76r+alHRuWe5q1UPtQ/1D6FlZNEiDO&#10;8OcMLOjUUXvo1KM+Ja5M2g0KH65dq3ydTP/Wlp7dZ2J0dZgPe5ypyXy0lGsB/JiqDGDinGxevTQt&#10;rJ7meK6cyFGeJgj6iOsjmJ+4LmfuFqBn6AMEWdLxF+7dcWNHG/pqamoMfYsXzE0L585Oc2fPTFXT&#10;p6TJ4ypz5u4o7XvkMIFehr5yAcP4ipFpftWMtGXdqnR0/26BOsk1GixcOK0BoGBOnVA2oCVDHx1V&#10;s+CF7Gw8A0Cf3ZfqzGgLtOVQ3aKN0qZjsMKgIYw2R9vEaOO0KTorICm7pLI7NJJCcNXagFBtB6g5&#10;cUiwGIbSZ+CT8dsAngfQuhe5B+Jeoh2H6hdZ8tnde87gZmWvmSxi4I02TjIaCvd5G6EDMatQS90F&#10;t5N2DTxsVvyyWT1UxxtGR8uggNg+2gExfQDfuIrhVvfmzJicFgsEF1RPT9MnVVr9Re2z4gfsFwb0&#10;lev6VxTQh9JH1i/Qt3zRPPUd+w14QFxve4sVPTJyW+tRk67q2um81QKhda7DB/h5qrUuJufvVDvu&#10;Ta8fP3DQ/lsZ88S+AJDUkdOho2I5U1eGi9fu3X46eEHiE0HWEzI2ZVpa/Xv2JL2RZeAbBDP2/eY5&#10;2+X9M7eroQwQIzZQ8BQqI+rZI0HgUwEawMZ0YGSQGva0ZEJ/Z5ISl8cSYH2C+oi7+aH/gyEv4AwF&#10;sw8XI9CWgQ+QJV4RI1EF4z9yDIDmh1fPPBvFx7cv/XtxvBj75jcwfoNzRIJCm+4bYA9rYQAgCAT8&#10;WnxfZfP81oItCqCjqp0D+o5kDji8Z4vduQF+JHSg9GHAH6Vc8ODwfEcEYCDkskeCSZRr7pkIx4lB&#10;CMo2ZXxon9RupIbjHbUNXjfq3q8rpoOLaeFQ+QA9XgOlLG+jfAoScWUDemFcJ/4/oPda1+Ktri8K&#10;nefMFeQF9AF4P337Lv38HfZer5m27k364eObgfp+2ZjDmFlNAMQX6Zv3z9P32i6g7zeN6cO9O6Dm&#10;AXyyUP4APJI6RjI/JgCodcy+QaAtcRejh3+RxpcPTdPHj07zdGOj8u3etMaKCwpNbTEappNmVFoK&#10;fRgKX5jX6QEGAJ48rAvObBJHd+cl0HNinx7eh6zwBfABcYAe63OHWsTwaX0urZHj/EoTPQArQArF&#10;BBXNSp62s/JWqHUsKb5MnB6doqdE05KHIZ1whr3CfavfJ+EiGzFiR/Xwz4AX+zOYqePOwfP6DsCn&#10;bVATycDFZYuKw/FwbMAe2Uuh+FE/Dejjc7al8/91ggcxRln1sytQ7/27+ozSK4AeYIcLl6SNqMuH&#10;eWYOYsfU0QF9QGKdwIR4P9y/ZE3lMi06hwIk3LyAX2TuOthWn0fJFqAvx8cJWNR5udSKgIoO0Uod&#10;IMn+ik4SBY6OlI6VTG/iAZkDlzgOwA8FEfBDPQlYo53QuYU7jbYF7PlBIQAM9y6Qh9EJZnDMA5BI&#10;+kApHFT7dL05BtxoQJ8eJj5+dbQkcGTXrgBTnS0d20n9Du352H4SNzYb/HBtAXo7N612bBPAd3Dn&#10;Zo1eBe/6LuCY55nWtbuYlWggA9BzzT51yq45qc7Wc0YXcaPUpqTN0YZQ4mgTAFxMs4aih4pHnB91&#10;+HZvXmnVD7WPWTpQ+yjtwnraTG97vTpBdQBttwwDWcnB7XjFbj4KlzMLyAuBnjOGBX1P1ak/61dH&#10;cq/DsXzE8Xk2jvYGHe813bcH0uY1gr45TKY/ztA3RdA3tmxoKhtWAJ9ALwoz24Zgn8nyNGwUVa5g&#10;wv1xYwaUPty7ixbUpAWCvpqqmY7nmzi2KNci6Bs9StBHPB9ztwr+po4fk77S9nu3b05njut8n9Nz&#10;QMCH8VAH/HDlBPQBfCQhtDVcUweF65fSH8T+AjcZyKzAFW4kOhjaBgog7brUQhG021X3BW0daAP0&#10;6KxiMnmrZNqPlTgZvwEExjraH23PAxA6Ni2BRwYgwCf7pd1aUdTrGNRwTwCDhD0wmCEhBeNZxLOM&#10;dkRYSvPNDHgN1/S80HO0/qru3SsMGHn2MZgEVoHfDIMYA10ncKhjjcxf2gDKL0Wdmfe0u/WWnt17&#10;0hIBXsD+hDGjUvXMKWnZwjkGP8q4OLlH7cBG0mAofcTzDR/iZB5i+oA+5mqeUFGeViyar8HdfkPe&#10;E+LtervtskXxa1Hn3qTOutlGNrPuI60niQPwY1uA7+VDivaqswbMiMETZAE9wA1KX45by1BkF++9&#10;u1ntewBUCYRkgCDrc8xf/gwAfPMMkBwEPpQ47x/oI55OYAk0oJ4NGMkDmF7zOUAHdHkfxfENAliv&#10;odFzxhZmGCwBMvaFEofxmu3ZL3Bn17Ws/26HPwMgUROZduzn775Of2D2CdkPX781bAKg/g2OScfz&#10;Sv8RkLxLYkdLg6EPd26L2nMrbVrtm3WtatvAHsoaCp9jZs/nWn1AXzw/eW4e3Lnpv4Q+BvO0c/oH&#10;7g3unc7Ctcs9g2r+6wEVsEe8K/en7p/rGjzXAYca0AnuKMLecJ3wLt3P+p7nctZxo0pG/CHqnq//&#10;3c7s0pYB0T73D7K690bX9oOgnBIvWcXD5f9c0Cx4FsD98PF1+knQB/z9APDJAL9BAHxdrHtrEAwl&#10;8Hu9/4dB34CqpyWwZ+DT+zLdcOWk2HNDMhLDgD7dkOV6SI8Z9kWaMmZkqp46Pi2pmZk2rljs7Bs6&#10;U0aaTKIc7hE66BxoT/0rdbZ6KIbSEh0zD7GzGgmcIhMS6BH8OZZPoOakDIEWZVeYwcCFcvWQMswB&#10;TkCXIOuaHljYVW1PMgeKHsZ+IlYQ9ZCyGmQCu5xLAU4Z/AARgrBP6cFIGQAUPUYF+aEY29F5GtrU&#10;CeOaBcTCWG8XqwzwA8ZyPT+Cs7Nrme8BcEAny1D5ALyAvjDeA4NsE7/l/Q+ok7gnczwhCl4dalIB&#10;b5GhiwuXZA2ydCNbNwzwo3QLoOfvcj4ARu9H50TwHvX5rnK9CgPGAuzpjOiUrJbpxsKlRWc1qIyo&#10;Y9R2YcRosJ75ewMWmeEDY9aP0gLQUSbmIpAmI84jFD86OoOfHiQY6gfvaVdWA9XGDHfFMpd5yRbr&#10;rYwY+nLZFjpbOnlq0ZG9SxIHrgkr0+pQAbjI3j2+f4fVvv0atTqZY9s6ZzCS3HGYGJV927WdBi38&#10;rvbB75PMRG0/q0qox7ou3a0CAtxut3loEnuaY0YpHg6MAX903Fx3yqpQtX714jmGOeCOqYsAPly/&#10;B3cKQLesSptXL7ILGDBEDQQUSdJAxctZuWRoov7kua1Zh7IH6L150pvePrmXXj9iEnN1gGSmCfbo&#10;5DHUvv7uVi+J6eKcbFn7lX5nluP5Zk6sTFMqmXVhiBW8gUSOMD1HRgB6ts8NfCOHCeDKytP4ceNc&#10;mJmYvnlzBX7zBH3VQN8MK32TBHbjBBNjKoZr+wx9jufTkni+tSuWpCP7d3ve3Zs87AVetcCSrjFu&#10;XpSHppvAFnCAq5MYsZxJiwFgkTTBZ66Np47hXku9l0z4HgOCrFBnFQ7Fmix2lxBiMKS2y+CH7xNv&#10;5MLOAr9w6aIm087idw2V6shYh4qB8R4XLe0S9zOhBlEnkgQ44kJRop1oxDO2aJ8RMuNEOT0j2C5X&#10;MNDApva8Oj/d7zyTimkqrT5rmxis8jxhENhACS1tR8Ka1cLmWsEeJVsEVe11tv7upvT0focHLcf3&#10;71R7m67rLoAT7AN/uHaXLJiT5lfPSJPHV6SRAv1oB8Ae2bwkd5QN+TKN+pJs78/t6ufzkUM+T5MF&#10;+auWLtR9dEDttSG9AqQEOb13Wgx5jdd1fmqvqDPPcVnNMkCQmTj6tM1TddovBE9AFO5R1DkgBtct&#10;0AbYPbjbnXoFiHfvtKnTbzP0AXgBe2wD7N2nOHMniiAZvqhpgBju4gxf3r/BDyURqMxgCTQADxnK&#10;ckkQ4OtJP8H/uAyzooaix/eANZQ7vsOcwEAIyh0u3DD2nVU4XLwZKL1fLVnHMaAYoj7y39kGAAUo&#10;v333Ov3y/Tfpzz//kH7/3cf040dUqQ9e4r5mvwBmPh5iEXvSfT0DKEXSobbcJvhq477hHtE90aV7&#10;o0ODAV4DUMAVZXRCRfPcu3qOE0t34uDunASn5+OBHdm9ix3etSkd1bP0qNa7Rt/RvepLj6r9oVTj&#10;wmWgpmuMKu57lOxy6mZGYfOrBj5UPZbAHtDHetbVX+Ue4t6/6iLixOW9fCTYxlWr5dOiuDIWtfRI&#10;vojp5l4+zVPOhUsXFy7Qhps2pmTDVZtVPIHdxzxlW+l7K36Fy/dTo+gz0Peb1ukrde9a6ZOh9NmN&#10;q+UojcKAuzJKKXADygx9TMP2u89cMX2KHr7zZ05OKxdWpx3rVzoQ8/KpowKn7Aqpp+SFHlZ0rCgw&#10;ZwR1EDzqDB1gxHfx+UW950LbpVmYS7QI6HDTou6VPqR4kNm1K8AD8rDLen/xrIDytDrpE/scC4iq&#10;l+MDtxeWYwSp+cf3HR9YPPAwlDJGukBfjIgBvvg8gC+AjWzIvwt97A8g0zFnN52Ok+8K3kqh75I6&#10;Y6CPDp1Cucf2qfHv3eIyGlE/DaXPMVc6ZvbLwznURLt4CUTXa2bTwD3rmTf0m47bE9xFwgbw16Ub&#10;qLNRI3c9yEP9u61r5XIt2jffzeCo8y5or1eHVodaoo4sijOjwgFwWalDEdW5KsAP4EPxA+yA/kHj&#10;XGbQw0jFRyUMyCuFvYBN3MuXj/8d6BNA0ckSPwrwsaRdsQ7LkKdOsAC9/DrbfwV9TQPQl6d8o/M0&#10;tBXKNBB3Rr9FbB9wl6Fvg4GPJSCIEgjwEQPI9q7/Jotad8SYtnENBHpdFAtXh9racE2/naEPGHRQ&#10;vbah06WN4p5lIADArV5SbRfu1rVL0r5ta9VeqG+13e1l//a1ju0DCg19NZRRWuJ7AYAkrot9O0ZV&#10;+8fdS/zes/t3XAz63TOmMNLD8KFGunfbEtOEMRMFLl2SN1D5+jqbrfhEIgfxjMvmVTmeb/qE0Q77&#10;GDPiy5y8oefJAPAVxgwNGFAI9I0aPjyNKa9IE4rZOIC+uTWCBYHf/DlVA9A3eUJlGl9ZnirZfzGv&#10;K/Pt4uYlnm/z2pVW+equkbDBTD1X/LAH+igce0OvGe0zdRdztwJ/WW0jXiyAj2QGEhsENurQ+pj+&#10;jGLIBL2rszGcaR9u5/r/qMS0baAPLwcDIto14MaMGsySQSFZSqSw31Lo4zUKBYbSF8DH/q0Gahvc&#10;WzzzCA8A+qLUFWECKNF2KxMXLfCjfcUUl3lbPbd4RmjQTExzjh8V/DGg1ZLSQY4z1b7CYxBeA2Zl&#10;8aAVl6+eExS0p6B4j2CPAuLYvc7G9KCnxZ/jsquZMTGNHv65IO6f0lhBOTOz1FRNc+1EpmVD5aU9&#10;YJ6C7W9AH22Cos6jhn6Zpowbk1YvXWToQ8F7yty3AieUPmCPeD5i+YA/gA8D+ojt621rcl2/J/rO&#10;M5Qa3LJPH6sj7xccoY7hEr2XHvYKagA6Mn5lA+5dfYbx+qGgr0+wZzCU3e8mmB846PP+gDDUt4C+&#10;cMWyHuAC+IiXw0UaahxgBxD+PejLbudB6EP5s9qn7TNQZqgEHkM95LtvXzxOH9+8sNv22/evBSUv&#10;cryh7P2rZ+n7D2/TH378Nv3xx+/8mnhFxyE+f6JjveffA06fGkpxGXPsuf4cc+u2u0xPTtQA9CiD&#10;0kkpIb1GMWNQhesU8AP6KI9EMfQzR/frubhLz6rtVvcO7szAF9B3pIA+QnXO6/kK9DWoX0J9J56U&#10;+wXoyyodBcnrE3MvA3eAHooeU/Vx73A/AYO4d8kgbtDgr/7qeR/zk/vd6etXT9J37zhHLzyP9IeX&#10;j3UOHgvcAV5U0gC+fp3PnISBubyKQA91DuUOqAP8nLCh7wN+xOzxOTN3YOECBv6+HVgvWJSxxCJ7&#10;9x8GfaH2EVtBnIUBTwb0lXPz6ebM0AcA6obU9uW6Oafq4buwampau3Re2rN5rd1r7kSt7KAC6eGk&#10;B89lPZAAulOUuti3TZ3TLnfIOe4ql9IYVAJzlipmiBIoAWaGM8EXDzHDniyKM19H9Tt/JJ07tT+d&#10;Pi54EtTZPXyY+mk70tH9W9NRdYbHtAT6zpIdK1jzPrT/UN9YAj6AXlhW+QA+jhXTtnbLRmZthjFb&#10;AX1s51Gz4awARmCR3ymgL6Z4MwAK+pxFKbg7puM8vGujZ09AuTmyZ5MD8IntYzv2xQPZ9QHVEQB9&#10;zsplVK/z7ImptQT8cNEy4wbu3VD7eppupLvNN23dKD2CjijZEoqfoU/XrkFA16wOpwUQYgSlmwr3&#10;KypGrs0H9OUYPqAJ5SPMbl19jgGHA7F72s7b6r3joPQwsHp4IieN8B4DLFkSS4hb2Wbo07bq2Gxq&#10;a5GcEYBnACyxQejL0DUAfYAhLjK3V9z52b0b0IdrDfCLuD6UQ4AvlxwqQhHU3l1gVCNWgA+lD+gD&#10;BAGhUF4Mfdqe76PKMI0ZLkXDnq4HJVEYxQZsEiDfiQJXqHEMGi7p2lNPDyWPeXdJ3qBMCwBIWyHT&#10;3Wqx2snBHesd10cCR0AfcYAMKBh8kJSEkojbmNAF4vj4nfvqwJnyjZlAUPxw83IMgCnHR+IGGZsc&#10;OwDIcVLGhQD+zWuWWfGfNbkyTRoz0ipfGapO0cF/Cn2OH9ZyGCWimNZx+IhUWTE6TZwwIc2YMUPQ&#10;NzvVVM9OcwV8xPMBfbNnTElTJo5NE8ZVuD5f5ejs4jX0Cf6IH9uxeV26eOZ4atSIvgn3jh7+JHEA&#10;fkwNReFYoA+FslWf2fhPgr5Pgc+B4QLe/jtN6b6gr1cdG9BnQERtwFWr7xJ3B/Q5tg+wVHthUAMU&#10;0vng3mVfqH3sl9+ifYWaxzaofXRq/7+gL8eF6l66wuA314902SsZ7ZTrQXINAwuM7xHywoAZyKN6&#10;AdZEJYObObkN6AP+IqQAdQ/Yo61gBj99h3hT2gJhCDGNYE97fepWG+G3tm1YkaoEecR7k5FL0gYu&#10;3qkTxqZJY8fYfR9Texr6tE2GPkGiAM8zdQB+DAL0vnxYhr5VSxbqub3PYBfZuO0CwHrq9F0UcAv8&#10;+KzllgCgHhjJiR4ogxRjvnun1SD3pD+7ZAP07MKlyLLs4b0eK36Y3bdAoYxtAD4MMOztuGPL2+Us&#10;Xwz1DcUvq4nE/eWkCtaj2AFvkSgR0Adg5e/F3K05To91QB/bsC3wx3urlbh1Zbhf7fplOwFhtpwQ&#10;AsDhvv3mHYCRwQ8A5D0wyDpcud/LgMAXglbDno6RRAbq8RHbRv05SpIw00QvYR2Cvh7dD6h9wFPE&#10;8Dk2Vu+BMYx1Ec8H8FEE/XQBfId2b9XzaounXyP8JaCPLN4jZPEyYNbz5Kyenzzr7RlSv5Gfzzwb&#10;efao72IARv1A3eMoeTfpl87TXimKTiwqg7kMfbibAT/W3+to1vV5kH4QZAF87wVqb6ibp3XMpQu4&#10;sXzzHIAH9B4Z6MKs6L19ZlBDocNdi6LHZ4MZuqiBXAMUQL6Ts3VDEQQcB0CyKN3ytY7lHwZ9pVOs&#10;WW7XciSmB3KZbsjyLz/TMr+3cbNq+wrdmNM9Ifb0tH75wrRfnR4uNgCOuJNQs3BLUl2bzghX5YkD&#10;O7QdpSFQyI4aCM8KCE+K7k8LCuncDE2oVgIwoA437GXH7h1SA8IEXDIXYj6nzl8ghrp3RsBHTCAZ&#10;vxiT3jMllqGvMArlnjqyS52xAPMUbhDtS7/pJAkds5UuQR5GjEtOwsANLDgo1LUMfih0Gfr8fRn/&#10;F+gL4ON/BNTF57wH/PwfCxBkHUoe5wjooxM/pM7d4KcRkAvnHtzpY0TVayYmTw/n24K0OnUCzLRx&#10;Uef4gs4js2+QfRvgh5umWaN7YveAO2DvXuut1NdW7yV2V/DRfVs3ibYhixfwwwC+9joUQoEhwbG6&#10;aaiXhHsWdcxFM63y5aK1dudiugG5WUuhj89cfkLfx4BFOkhubICOGMGIEwyLUjEDRvA64Kc2BqyF&#10;AYCEBwBzxI0yqMAYhIQCSDZYGDBIiEEu7ZLBdQD26HgFN1GS4rY6YGrUhQstG9CHq4KHWE7mIKaP&#10;TF7g78jerYMKHzAKYOp7KDB0jqh5lLkgIYKsxwx7GokSu8U5F0xQJPd+x227X1FhSPDZu5XyMF8N&#10;1ONjlg1i+VCFneijNkayx/5taz3tGuVcnL3r4swLNYDIxZnpyNknr7k/YzBB7UrceMT2YbiWXYvS&#10;rkBdZw0gMJIeOCcAB//toNoohZkXzJ6aphHELwCjdicJX2TsRrC+y0EVrwfgj3WEkQwfnsaOHpMm&#10;TZzkKdh+DX2z0jzZnJnT0tRJ46z0jRVY4uKtGInS93kaWz5C20xPe7Zv0iDwrLMTWxvomGpTgx74&#10;FIllWijOL2BNR5AhKyt2vM4ARjZrdsne72xO9wV8fa0CB4FbpzoSlDssF0rO7l7iURnEOGxBZiWb&#10;NqXfYp/sD6UPxZSCsp7KTe2KQQaG6scxsL2PRZ9F1i/vUc9zkfAMcrzmGnhqQN1XDKisoF/lOuka&#10;FdtjeEZw5zphiAQOnhuofAX8kT3Otc1TVNKhCpS1XXgnctKR7pGrGmgCjexD1gwAokTr2cGc6af1&#10;7NmwalGaNXVsqtC1d2y4ri9Z1ZVlw9PokcMFeF8OTMkG9A0H+pzJS+Y2yTjU8htq4z1xfhPHlKfl&#10;i+brntqlZybx1SS74GK/JhjVvXmZY+VaolwXWb23Gwx+TTev65g1oNVr3Le4ZIG7MEqzAIGodYAg&#10;EIcBe4bBYl1A3wOBYn9Pl+1hL8pasZ3sqQxYA8oAP1S4Xyt2OVHkfgF9gCCQxue4XdkeqAPm2A/f&#10;DajLamDhnn6OGoV7GpgkISTPGMISxY/tIjaQzF/sw2sSDnAroky9dvIGkGm41DHwfQoRA3vMVX3p&#10;7AnX4etUW42ZJvo91RgFiFE6m6zwAWDEx2GUQcJaBGGAH8WZGWRdOHFYz+I96eBuappu0fNxY9q3&#10;bYOfmfspzrx1vUu8YRRqpozLYQHhiX0UaY7nNB45DT7Urpnlg/0Dmfwubltq8F3FKyQjG5e5mB26&#10;ofufMA0UfSv7ev1A/+OdYA7geyege/5Q57e/Jz1/wLmjcDJxjBn2cuHkDGw503YQ4jDH8Vm5e+73&#10;QBzTs2Gvn+f9UJcvG++z8Z5SL1gUambu3X8Y9P2V0gfUlUBfhUbrWCn4AXyTKkblMi0LqRG2xP75&#10;04I5XGZ0ytSZoxQEnRHze+KuHUhIUKcJ+ABBfH4cMDPhb7MiyGcGJ1Q8QRYB8Bn2BAICLYo1R6IH&#10;5teFuhfQB9wdxQA97d8AOPA+wx9ZwqhrkRnrxA6rcTQ0FEfi6IBTsuQO65golxLgh9IEzAF+2eh0&#10;UQEjmQOgQxHkPNAZY+5k+R1tgwqYtyHGESUqq3128aojZw7Co7u5AbZq5LPLSh4Q5+SLYkQO2DHF&#10;2jl9flbQfE7gGPPsUrIFKCSDF/DDlQvcAXkBfgF/PerkUQPZjlge4gGBvju6sZmiqZvMKG5wPQzq&#10;DXbEEOaODWCi83KmoTpAQBB37oDKV8AhLt/cyZE4ck7geGIgQQTgYxnAV1omhixhjNcX2Abos0qs&#10;9oEJHoE/lDtCByKblwww1GNAj4xyQgswoA9IZHCC8sjxO7ZKHXgLipYsoA8gw4WJekK9Ptxn/A5x&#10;fbhwKdtCPB/ARxZvhr5tiYxdVEG253sAkmvB6dySNIBKxm8AgHTUeTrCs36wcSy4U/sEfcyeQOeL&#10;W5eSLNTbI1sX4EO9C+hDKeaeo/2wDtcvdfxqpo/zVGxrltakvVtW+3MGKrTFPAijNhYP2JzclNtx&#10;Ydou2quTUNSmUZdQlABYzgHxOSSurFk23669yYKxsSOHeIYekr1G6dmRFR09W/Ts4FlDSahS8EPp&#10;Kx8xIk2oHJumTp6SqqqqUk1NtWP65uPiFfwt1BLFD+gbN6YsVZQNS2X6nZECPhJExlWMSIvmVqWD&#10;e7an+trL7sQIOqc0CzFGQB81+Zjfu1Hn3250XVuyda3wFu0SSCMoHKBDnbvXJuBrvpW6tK5DnUcA&#10;X686RNa3aXvuA2DPIQwXBGWAn+4RZqdB1etsumnoQzVkvluC0lH6rIizPfeSrj8Dpwx9AF82jot7&#10;KgNdXgb08R9KBye0Uw8cZLEd0IdLt7RWabh2M/jpvwv4UPE69AzoakGxuaJ9ZQUwnsGuhCDwq7uu&#10;feoz4K9d0NekZwrltnZr0LNyyRxDH0k1gB3GtSkbDtR9oQHAFwPAl+M6Ab4MfaOAvhEk5QyzjVQf&#10;wyBhvPqZrxbO0+BKg95Tus/Pqv2d517huhHHp+OtrzPw3WnMwNem142CvRuXBQSX9R8FhD3tJGhQ&#10;l28Q/KIeX7h6Uf8w3gOCxP1FTJ8BsGQbIJB1wF4GPwAwq3GodQFvg9DXYSMTFAXPwGfoy4kcGfJQ&#10;7bKrlu/xffZj168sq3zat34jYI3sUpIPyNIFAvlOdhWTYJLhL0PfKydufCdjHdONecYJpl1rbnC5&#10;EuJgmbKQuXRv6llOVm43andXq465S/AJ6HZ5NoputeN2sng1MEE9x41L7GyjBjDAIEuydonh2yuY&#10;27l5nWy9nhXMvsEsHAI/GcmfhIbtWLcy7dywKu3euNoAeHhnBr8zhzP4XdMzngFOHYM3tXNidXle&#10;3tC9Fi5koI/EEWpxAniogb0asNkNDPzJegWsQB7KHrF8hj79L6AvZswA0AL6MvjJDHq4yLMKmLfB&#10;3UuZnQyBAX0UZM6xgbjwibNEqe0W3Kt96HPsxQD03R+Avj8L+n7badj+HvTpdY7pw4UL8P0ujR76&#10;uZdepxt0YvnINGfKhLSkZkZau2xe2r7uK/vnScI4h+JE7BOzaMhwOQF9AB/vA+gCdlD9UCAOu0jj&#10;Ju+DjobZNnC9ovJdIilD8IQxBy+JGIDcod0bPc/p4X1b0jFBXUAg4BfQx3og0DCo10Dfkb2b0xF9&#10;xx2ePgNIgT6OB9UD2LtwQp227OLJfX4f4BcZbgBgwCHHmztLYsSIuyuFvgx0AX0Yv0XGL2ogS8Aw&#10;vs/2vEb1w617UgbwAXK4cSm1QgxelF9B0TtPrCRKqewc4K3fYOo1wA8oRLXDdYsLt7Phml28vS11&#10;A9DX21rndcT+AX1AItakzqNdHQoKB9au0VuzbjYnXOgGdwJGofK5Y1LHFQHuuQYf7v3C3aV1uIHZ&#10;3h2ZvovSF9CHAXq8D5WPTOG/BX3ETEXJl8icdAajAAu1jzpPkfb/96APdZBjo8On00RxayNYWOen&#10;RZbdmYPQxwMHtQ+IQ906rXOOW/OA2n1O4shGEgcKIC7gv3a54ZbTOSs65tyZn7NKkz+nkyaDlGzJ&#10;644BAxBww9Ie9gjmgD6mWEO527ZumUbNazxoAvgw2gxqIFm9AX3U81u1eLYTQFCSgTyKPB/m3iGE&#10;QMY+iAfkXsSFfGDHWt2PG7wdvx2JTyhNdnfrPFC6BpVv+4aVLsxM5u7E0SNcygnww5hXlQLNQJ9V&#10;Pj9vfmcFsBT6KkaOTBPHjk/Tp07LSRzz5qYF8+emhbJF82o8Bdv86llp2uTxaeyYUal8FJmeuAI/&#10;c5zYWEHf4nmz9SzYZdcuc6d2U3RWo33cu4Y+nXOgD2XK0M31LaAP9dnwr3W4bVEIgDXgjwSOTtRu&#10;WWcj0Ed4xC3PhcvcuM44py26zeeBDmp3szo+Q6KuI9NFUc+OJfvltxgUMVhh8JEHRr+GPpYcF0BI&#10;fHRWg1H3cNfqfnaIgI5NAwMGCnxOe8IAvuwGJoHjvIGPzHCWA9Cn9UAfyh1TAeKuBfqYqpLP+W5A&#10;n0tgXdH/M/zp+aBBZ9vt63p9Vs/ZHWn9qsVp6YIZqWraWAH4KLvtqbXHnMsVJHaMGKLrPETAl5M0&#10;uP4j1KdEQs9IZ+9m6CsfPszrUAvHqa8B+g7u3qHnKJnLxLYSLiJQrWM2BTLRW3RObwv4OLeNXn/r&#10;2qVUe+WCIEHnsV7X6w6uSsGWwC1DHgBD55xj9gBAgBC3LZ+jAL54BGA91Gvq+v0aAJ/cz1BIAWeD&#10;H/sUiAFd4dZFqQvos5u2KP1BbB6fO8MWK6APAGTb7M7N+wLgUPhQ97J6iDs5J3kAkZQXoRxLL1mn&#10;es8xsH/DYqEOouxRkoXYPjJP2Xcoe023rnuQxNRqKHxYrZ7NFF6m6DKZuUAeiQ4vBEmP+zp1LnWu&#10;1f5x43JveZo1wnL0TOb5hWuXzF3q4h3eo+eRYG7rOkparfkV9GFA3/a1K1zflyXgR6jYwe2b0jEN&#10;4Eqh77ruEaZ7u6r7hvhcfg81kecmS95zLMAg4Nkj6OsT1LIE+jhe4g4Bv8f3Og1/L4jdkz0RzAK0&#10;TnYR1AXwcd4Hp0wD+GgTXD8U2t4C2nKsH9uj3AF9D5l+TUY8ZLwGAiMpJCt9OTnkHwh9/1vQV+WH&#10;8IjP9FDm4SvYA/pyPN9nhr0xwz/Xw/tLLyuGMMfu52nmxIq0aPZUdSxzXJuPCZMJwCRmL5IwUBTo&#10;LFAQrPIJ/oA+uz8FRShqwA8Zq8f20tnk+DU6JMAIEML9BAhRz48MXJS8EwXQHRa4Hdwl6FPHdEjf&#10;A+YiUQOQwwBAJ3NwPMCg1h3Xd4mNAvhiFoJcnDbX7suuWBQOVDkM9+2g4pfhLwMgr6+cARaBtWwo&#10;fUBfBEaj0tiFW8BfnB9+k/+Wkzky7BmI49wQP4Z6I4hm/lwSNALGMEAOCMSle3Kf/o867FP79Z/0&#10;AAYCgT4KMROfR5yiYVGdAmCH2gf0ofABfMT2eVYORv0oCto31qjOBrWvVTcxrt0WdWKNupkpxAyw&#10;kWjhzF4Z5SpQ3+jEctkKXJr6bzoGlC7qLdGxOZZP+0b5ciJGacxeAX4sUfmiPAzGaz4j1o8kD9SU&#10;UBzZrztQ/Y73qd8nUcPJEwI8x/JpiXFcGfhyrAgdJQBAB4pFbB3Ah5uX18BZgA4xeiRxOJ7PSRwb&#10;nMhxaLcGEmrHwCbAB8R5ZAoEF5YBjweUjlVAmDMwT2rfeqDJACpcbcwIEaVDqJGGoktbQfnduWG5&#10;gW+z4A+IIwyANszntGGSgIj5I4mjRh0whouXaduo4QfU0fZRB/ku0MdrYBEDCnMGsEbc29daFY+y&#10;SQy+HGqhdoqKSU1NQHfTav3egqoC+oansaN4XnxhY5YF5lItLfpOZ46F6jNiiLYvG5Umjx/neD5q&#10;9C1YsCAtXbQgLVu8MC1bND8tWVCdoW+SoELQR+YuIDHS4EA9t+FpgT4H+hrUXu8ItFxPrI4abiip&#10;giFBHyofdflQdQGlDH65RI+VPq2LxApcvXfoKAA37SvDX63Vb4z74rb2DfRxTwBvzCBAchrtkn0z&#10;g0BW+ZpsuHg7BPL8HttwX+R7I6t9oYTzOa9Z55AJ3ZcMPsKaiNPVQI36eMSFovjhtqad5UEGAwi+&#10;kxW9lluAnWCS+o83dczXdZ9fx/Wr39TnzYLB9tvq5AV8bIMrl4oJtZdPqKNVWy3smt5f1zOtQdDX&#10;rPvlusByv9rQiqU1aV7N1DRbA4xJ48pcKJvyLOMqhqWJY8rSBBmFl3OSBskanwv8cjLPMOL6iOkb&#10;9mUaoSXu/i/VXoZ89rm+X5GWL16k5zsVDBh0nVQbROmk9mBj6u/uTP0kWAj87tymhFCdruFN3bu6&#10;9lq24PJt0bnXNih0JHQ8B9S0zC7ZHBsH6OH+RQ0EAoG8lwK+F48eyVg+VCdPnB6lVDIQ8jnv2U/U&#10;3stu26zk8Rr1DYhD3QPYsvsQiBs0q3eCtAx9eZYQlDzi89iWxAy2y0kewCSA2aPj7RhQ6wA/J4nc&#10;zTGA/Ce+D7QQ4/fh1XO9fqLjuOcB0R2gjQGRnunXaYc8r9SWm2j3ausUW25W26c0S5fa733i+3oo&#10;0N7kmDpcrIRI2IUruMNqdQ/kuXcvuf2RrXtE4IY7F7VvH65dXLo7NmlwTP+9Je3Xut0bBYMbVgsA&#10;11r9O7RTz6N9lG1BOMLLoP5Fz2uM+MD4vQA8XLyUZInPMdYT79eh/+hkD8Et0AcMWgVsbbDLOmDv&#10;wd07dl8DbI6xe0NyC256XO9kaaO8ogD3JLKZQ71je1Q7tkXtAwCfadvH97mOHbZfTcmmfbH9K0/H&#10;VqiJr/TdAffubzr37iD0UYsP48HsAswahRGPA/SN1YN7nKAPq9TribqJa6aNT8vnV6V1X81PW9dQ&#10;LmKDYE0AJQABaHAbRYHhAfgrgZ2sShDrhwKz0woDHU90PiiDF9TJGJLIakXBK2APhQ7gA/SY4gpD&#10;uaNzOq7fBPxc7gXI1D7orIBFOi4A0OutQqK4CbbUWRr0itcZwlDdgL1s4ebNgCc4OQUMogISR7Xf&#10;8AcEotqVQh8KDRnAgB/KH/vmP3MecOVa0fT2Ahl9jruX75GcEfPnevYMgQHu1oA91DsSNoDCMzrv&#10;AX0sAT/UPqCP7xreBHyO6xNIAHckbwB+qH7tZO8KMtg32b+RuWtYVOeBqgfohQFbzlLUTUdpijBn&#10;ywJER/IsGY6nA7aAP0GQYz3J/JU5AYMQAIEZyt3fg75w+ZbCHiVd4ljsVuNhpXWAn1U/vUcBBOro&#10;fPktQJBsXxRC1D2+A8ihuEXiBBCQIS+7WwG2DGTaDwqfjhfYI2YwyrXkeXc3WO3CzQkEkbAB0NIx&#10;h/ISMVeAoBVJXVugyfUldc6JX+W3bmqQUO82I/gWgDcLUIizox0xIOBeoTQL8MZUbLhrUeJoRxGf&#10;x4AGpY9p2lD45s0Yb+ijfAvf8/2lewHwY5BFGAHxgnGPcl9wzwJ/GPcTgyamQQT6OGaWlFI6rgHG&#10;rs2r07rlArP5s1LNjAlpythRaVzZUGdwEtBv6Pvyr6Ev3H8D0FdeliZPGG/X7vz589NidfRfLVmU&#10;li9ZKPiblxbNn5NqZk9PUyaMSeMFfeNGj3QcH0WZmbR/nF4vrKnSc2FHuqG2wfRQzAcabiCMa4HS&#10;B8j7mguUMuTlcikR08cSEAS+UPJYx2wAXbiItF9AL8oLAXxRZsiZ5nRGWqL8odYBfah79zub7d4l&#10;45kkEIAO9TsnvZEskcMf4nd5beBTmwkLF6/VaR0/mdQAH0WyQ5EG+kJV/hT62hv1H2Uoe87axV1b&#10;mLcR7AF/uHspjYWqR5LcdcDvkjpe2XVq+um7LY2CYQ0Yb6mdHtRgZ8WyuWnunCmCvokC88o0aWye&#10;gm3G5MpUNXVimkEsZsUoJ2igAg5FCdS192wsAr8RaieAH0tmbGE2DqBv0tixad3KFRr0k/VOmIUA&#10;/jLueVRJSgd1pvsCup72DH24eXHvtut1pz7vbqf2HrFodO6487JqB+RF/J5duVqHeud1gr6nVvqo&#10;tzcIfS7ULNAjC5jXAF/eD0kgzMnakU0whus1LOLtgDsD2Ovn6WsZS4xkitLSKqiDqHW4aFkfJWCi&#10;bl/E+wF3uHddeFnmaeT829mNzH6s+OFu1r75X72dd1Jna6Pn0SVmD7DjPmnGs6D2GapUb2eLPmdK&#10;sls2lL2YaaODe4H3zEuLe/eS7oUrxANf13pcqTcNf9TnY55bz3crO69+ggxepkLDTuPJOUKBfThA&#10;xgD/KMILsdo8u+krCO8C9o8OfB+YZGaNHOuHsIL6nTP0Y7tL2gexfmT0kgBCnB/AF3GI/Jc+/UdA&#10;FqDt7WjWf242rBFzh/oG4AGCxDXe62r155wX4ho5R2wLyKHasX24fkPJAxL5/KnMrwWDACQKH1O1&#10;DcYLajmQyPEPgD7UPUMfN57tnzL8aYlLd9yIL9N42djCqM03f+aktGpxddq4YmHasWGlMxgBPjoM&#10;Og46FDqXAD/UPDoSW/Gejsd16dThZIVhiw03k7cpOiG+E0kZVvcKl67durhpZUf5Hr9ZqHvE/BH7&#10;h0sKyHPBZ+0H0LqsDgu1kU7yymkSAlgCJYf8GqUt3LYofCyz6hjQh6sWaGN/FJDc58+I8cPlG7N7&#10;kHBBZ02tPzIkrfjpd63IqMMEfFH3gEHXxRKYudaezFm5Wo+h0uGaNfBpPWCGSxeww/Vr0OM8C/Z4&#10;He7gy4LqgUSO6+et8AF5lGpxuRa9Zz37RxFke1zILHELs47izFGyhY7NwKd1dGoGPQCtMOrj4UpF&#10;6Tq+jxqDqL77fgV9VwVf7hgBvuL7AX2UZYlYvlIAZB3AR6dKR0uHSzLJQMdLp8vxaYmbOdx0VkkA&#10;Lh0zoMdxZ+AjGPy8tyEOis4SdQ/os6qncw3oodYZ7vR/UPV4jduW97h1I4ED1y6ZaLlECwMNtYUL&#10;TAGo43MnnOfvDTWPGmsXdX6Bpk+hr05toCFcbqiuek27oO3QVrgvUOGI2cPI8uY+ot3mGNmDvl9Q&#10;6cjsXVw91cBHQgfQhzLIfUW75t5CVWd71nFvcP+6bcoGBlz6HJWd0AoSp0iYAgCJ56OyPqVaVi+d&#10;Z+hbMHtKmjV5jNU+Q9/Qzwagj+eJ4/gK6COgP7I4Rw4ZkioFfVMEfbNnz7bKt2zJ4rR86WKB38K0&#10;ZOHcNL9mVqqaPilNEkiMRzkSVKAeVYwYIpDIWaJL51enw/t22j3VqGtZp2twQxBUCn3E9RFTmePh&#10;MvjF7BjAGMtS6IsMW8IbUPduCyhpi5QuQuVG4ePeYEDCQIj2fEltACWc7wJ9wF4/HUYbbiaSOARo&#10;KIRAncDPcaVqK0Cif7uWArOCG7XVGDAMQB/gqv/VrG2BvRisONNc64E+3LoBfeHCxa2LitcmA+ys&#10;5An2bhRGuwMGidVr1PZ1JdDH5zf1Hqur1T41UOxqb0gP7gkg2urTKT03VqsvCOibPmVcmj55XJo5&#10;ZUKaM2NSmjdrWpot8CMpgwQN3LvRBnJ8n/odMnfVVoYP+XwA+ob+7os0beKktG3j+lQr2GtvrNf/&#10;BTSYSu9mutPUkHraKBbemrpbm1NnM9ME3jYMGvj0GZBzr6SuHpCG4ke9vVx6hXIoUW/vkcCKYseo&#10;f8ymQRwdMIbiAwBSEDnPzIGr1/vpygkaBq6APhnv73UJFgRlZOwCfXa1CvJwtX5jd2thTLsm8Mtw&#10;V8TvaVveA4nAIt/PM22EC5l4wTx9GskhYYZPQFOGami1ESjVdhzH3Y4cA4gqCMwwly5lWPp77xhU&#10;IrMUQHHWrtptZ4vOu9p/uEfvC4BwixITh1IGPPVrX8/u96Sn97v9OWoaSiCJHcAhkBjTshGHB5Dh&#10;9eB9M0BGtr2WZNiScdui1w0CNtRD4PG04PDYfp69PLNIksMjhxcJL1NWAa/inlZfwWf58wx+xPQC&#10;pwF91BgkJjHUSzJ677ZrQCYLoLvX3WoopibhHTLutfRUc1qSxfxA5yurdzoPKHcCvXDV5rl3UWhR&#10;cnPShhU+xwvmpA4+I0bQJVvevxgs2fKvvzH0Uf8KwAP4Rn0hI/aGh7NuONy81Oir1I1YqYdq5bDP&#10;0/hRQ9OM8RVp0Zxpaf1XC9I2PfD3bVsnUNs+0GnQSaA+ZBdqdqPSuXh6sWJJ3B6ZuiwNfHsFbYXx&#10;nm1OF+Zgcy2BOlS9UuCLhAxgDxUPZc8ZuQK7K+qgeH1GHZdhUMflqdzUOQJluFAz7A0qfNQFcqkZ&#10;XBn6fgY+VJTCnXsuu3OJ9Tt7VJ2hwI/Xl7Wu9sIRPcAFanpIUuGeWTsy9CF3E+8GfBwz+HEMduVe&#10;IJFAo+wCDsmYGwC/S+pMZLhbgT7gDOUO4MPle0Kj66O7N6VjuzfbpYviB/hhZ3TO2AZwQ+kjIxdF&#10;D5UP2MONi/qHmheKIUkg7ANgvCBYy8kgZACj+ml0T0eH+zSADUATGFEyhdeUTAH6Tgp+SKQgk5t1&#10;bMN3AEVcX6htqCGGO31u4NP3o1RLGKBHxxrqHpCHexmXGksSSgL8rEbqtZUZd5xZrXHnqo4QRQUl&#10;kM7TigpKSZGhS8dJ+ZEoQYLCd1HHi4pFvB7uSwY1QB0xbCRp4M4diOHTa9YBhmTsogbyfUAPNxtL&#10;QA91zyqZzvdFwJ82d05tIOKlZDEXL50y07AxXRbQx8CA+wvlDaVv39Y1ds1ybxB+QFsmhIA2hUIe&#10;8/MuF+gxI8eCqklpxcJZafemlVaa2Q6wY5/A3SXuAR0XS9YzIOIeYR2hFdw3AzG1GuScU5tHTd+/&#10;Y33auHpxWrWkJi1fWJUW10xPc6aNS1PGjrSLF/AbPeyLVK6OnOfLAPipow+lD8WnbNiwNG50RZo6&#10;aWKqqZqTFs9fmJYtXmzXLnPvLpg7J82ZNTVNwbU7Oqt8EyvL0yTq9Y0iBuxLz8axcunCdOLwfrt3&#10;mR4KBeMm4F9AX10BfSiwgB/ghAuWGD6Xa6EdaAkEer5cPte+mtXeIrQB0IvBCZDHfRFK35UTgr5C&#10;oUbR5nud6iScEKIOhXItQKaVPLVBBihWm7V0xq6OBVWR3/WgRb9H27UVgIgxuKEIOscPvDK4MNDS&#10;1rV0Aoe2txtYn9PWMQY3LWRk111K9WpnN3gm4cLVsk7PiAaeQYK/W3oeEbd3nQEhA1B9Vq9nRoPa&#10;Y1ODQLn5Ruq7255eqYN7eL8rXdYzc8PaZWle9TRdp8lpzswptrlV09I82fyq6Vb7qNNHMe4A/oA+&#10;12tkYKB2Mlzwxwwtw75gzuZhadbUqWnP9q2C+FoBlDpowVqHwK61AfdkKHo6t4K+7jasxaof7ztZ&#10;JyAE/FD6iNe730NMWquAsVGdf0PqaEEh6zbovXws6DL4EccH/JFNm0EwQ2FW+V4+fmBFsK8b92qO&#10;qQPwBqBL0AcI4kbFmA0jK324Win9wby6zwx62NdvUPzyOpQ9byPYI+EC9S+SNojhA+IAvlDviB/k&#10;8wx3ubQL7wE+tue3iffzcQhEI14Qy9uQANJpaMlzwr7QkmMBQMkQ5nw1OVuXWnwAEsBHbbvv3wle&#10;32jb5wKYl4/TR4pBA6gCwXv6Tm97U3oouHRmrL4DYLEPZ/te16BKYOcYOyBKANYvWLzfoeuh75J8&#10;gXJI/T1cxRd0z5EUguHyvXz6mJ6hR9QPM4DNyh/AZwCUMdcu3yOhJApI89u4dYHSh70djuvDxct/&#10;wm3N/wToUDiZVo6YRp4juLuBPeIbSWwBCgE4AA+AA/Y4f1bwtM7uYZ3DyOolkxf1DxWQ9+8A65eP&#10;vA11/ij7EjNyBPT9r//1v34D6PuP/50WCPrCnTvqC1kBfTHfLuVZKMZc9juZPp9YPjxVTxufViyY&#10;nbbqJgf4jmi0T+eD4mBAE4Qd358VO9y2GOAX0IdawbYkdpDEgRrINlml2u7SJAY+dbq8j/g8Mm2d&#10;nFECenb7FnF7AB9KhGv4RQJI0cGeV8dIx4XyBwjSqQ0qfKXQF1Oc0Xhw19L5HTEE5jIuJGjkBI5L&#10;p3PcH9AHCAJ99VdPJoo6M+UREBeuOSAO1607Z/2GTa9Zx2ee7o1RtB6yGEofhrJHJm0AH1m6QBlq&#10;HrAX0OdYvuKcofrxOpI/HNcnaMA9jLmAMwkGWo8LmPIuxAWiHAJ+g7bb8EfHFvCV4/VKoE9wg9v0&#10;V65d4EfAl8uicG45zwI5GfvB7Bo29MkEfbwP2IvfQkHBdUZHi7IH7OFai9hCq3367FfQR0dI56lt&#10;gL6smuAqU6eoTtCmTtGdIdCnmxrYi3lEUU2APlS+I4LqKLqMqoe6x3y7uHLJ0mW6Ncq0kL0LEJLY&#10;AfBhuHgv6n8TA0iWK8AXmeeUCLqi9uNEJYDvE7t1Lc/Hy5ynzMhBeACuf+4XlD2AD/DjniFUgrYM&#10;FOZyQifcjlHMgT7m3AX6UPuYqxelD9CLmpMRR4qxH+6DgEBDpI6RY44wCd9Hp/Yb+rgn925fmzau&#10;WpRWLp6TlgGYc7LSN2nMcE/RyMwMZPCWM9eqnh/M2+0sXj1jhn7GzAx09gT5a/sxo9O0AehbkJYt&#10;EvQtWpCWLJib5tVUpRnTJ7o+39gKAaVsggACiBijgWglRYAFFRtWf5XOnTzqOKR4cDeqPeQkDkGW&#10;XnPdUXSxgL6B2nx6sHt+Ty09ZZraQ5vaHPBGWZZbapPX1EYD7GjDtFXaKXYDN5TaM5/Rjg196jCY&#10;uox9k5wTMYS0U0Mbx6Q2mtfpeGjfRdvlvRVpoA7oKxS/DH1qw9o/JXRQ9CJmNNy7LF2aRr+Bom31&#10;m6QVGaoeUHdNzxfsegF9Br5S6OMzGdDXIFBsuX09tbfq3NxpSA/ud6bX6rgePehJVzS42bhuueB8&#10;hsBveppfPTMtmjvbNn/OjFQ9Y4qhnALaqHzAnoFfrwfi+ggBEPSNHPaljXmYK0aOSlXTpqddWzcL&#10;SK9ZWSPxwuAn0GtrZEL8Rqt6Gfpa1ClnC+hj2XOHOVRzfT0A7U5zowZWdbaWer7fpo6fYssAFJAl&#10;cJE97EXNExzJyNxF/SMmkGMg9g/ooxQMgBdqH4oaFm7W7N7NihtuWUAN5S6XdslG3B6qHrF7GQoH&#10;Z9LwNGqCybzvToFozhCOeEDH+hXwF4kfGO5ffjtn92bX7yPBmNUm/TbHkuMHc4IBsAL0UXMOWAH8&#10;rPgJ1uziFCgR9wYovdY+3r94lL4RqAJ6FDr+Vt8FBKl5xzZA3BNve9+fv9X6RzofgNft2pzowT2J&#10;6tbb2ZweFRD2mLhE/ZYTMARoGCohCiADN5Q/FEJcyrh+AT7cxEAfsAdMokgyxVpPmwZbXS06h526&#10;nt3+DYA0kjdQJfkMGLWbVwb04c5G1eugqLqODfWPc/BQ2xLbRxxenKPI2kXBA/5Q8IA5zqOnaNN5&#10;MejpOzGTR8y5S52/PEXbm/Tjt+/SXwro+5//83/+Nkrf/xH0LawehD7blzlrt4zXrBf0AX/D/gkl&#10;8J/S1MpRabFu6g0rFqnzyQofah3uIYAvxwFlNy0WcXoAIJ+jAlKSJZImWAKAGfS0H4BQ8MESeAFu&#10;KDrreDxcTcTmaYn7FhcTrtqo2YeyVys4o7QAwcdXBW6UmbgKvPFaS3dgfFcdGJ0jCp6XdH7q9ALI&#10;cpxdVuLyPLyCL3XGTMlWf+2UFb0bFzP84e69cvqAtj+sz0+ro2Z0L5hoJF6IhzojdkGfRsMu5RJW&#10;dNQGPT1YWTqmT2bgAwYFaQAb6l4uy7I7HRdkH9m50cDHaxQ/zhOgV6r2AYABfrhrsQA8mzr/qOnH&#10;NiiD5wUWfMeqn4xrhavKMIaMLmMWFUDOMXlW+gBAQd9xjbYAHpmnOQP4BHMofFb5UO7OZpcY+0MV&#10;QTFhSQcZSSGh7BnkCuDDAL1Q+BzTB+zR2V7MHS4lYG5rOxQQ4C86Ut6HqzcM6AMAiIsK6CM+Cuij&#10;A2V2A8AVdy6GqxrlL1y6lCjZuREX6xpDHyof7k5cuy4SLSNmj/e5bAvtNEPflXOHUi0DCLIg6VTV&#10;BhikkKnOnLx1V/TgEug525L4qgL6cMdSt5Fafbh4Tx+mhIXaneCMONBoQ8AbWbmUdKE488LZkxzX&#10;h6uXmD6gj21RlXMcqc672iP74R5wqRYGQjpeILAU+nJcH+5d4nJ2eNBn6Fs0R781Pc2dOSFNGy8Y&#10;Kx+SxpV9aeirGPp5KtNzxcCn50ou38KcqzmgnziuipEj0vjKMWna5Elp7uw5adG8BWnpwkWyBc7a&#10;nUsCx9TxafzYcmfpEss3XuBXOWp4KhdU8r5m1rS0bcMa1xlr10ObhzcB6IAfrh3UBa4v2dle3uL+&#10;zAaMdeDyUTugPp9r6mlET/Y0sXytAifanJM11HZpt6FQ015pqy5cfuG023PAIO2V/UYRZ0Me7ZJ2&#10;jIKo98BfrtOXjfdsa3czKoOOj3UR35ezfNX2Nchx3J9BT50gKqCWAB9JTTnDF1VTkAc0anu7foFC&#10;bXft0ql09eJJQ1+toK5O8IiaF1Yn8Luh9TfUTojha2L2ljadj87G1N3ZlB70daYX6uju995JF84d&#10;T+vWLE3za2amBbLF8+ekpQtq0qKa2alm5pQ0YyIZvSM9rRrKHsDnotxO6sAy9OHeHQXs6bpWjBqR&#10;xpSVG/q2bFiXLp87I4hrUufbJXhrN+gBfkBdKeB1ofTdaXWJFiCQ92Fs097U4ASPprobMmrN1Qs8&#10;bgseyYAVyHX1CABwAfel+93MwtFp6+8hIeNuVguBPR0DRjwh07ZFHT6UNQArg1o2Pre7VfBHAgZA&#10;lmvzETeYYS0DGzD3ML0TADLHK5m9qIcRr4drF7gD2pg/+O0zgeLzHPPnci6CPdzB718+82uykyPG&#10;EOAD4ChVwr5f6PcD+igvgqr39vlDA8uHN8Qdst88OwWJDi7Zou1s+g/P+Y72B0AxlRm17wA+QOph&#10;AYesB/be6TeBP1Q/oA/1zXGAapMM0O52ZOjju8/6utMTwe1jHTPm3+EYtD/UOL5PXCFu2nAV49oF&#10;CFnHNk/0v/zbOiYgjALMHwBP3KrEVRbHWlqyBWP2Edy2vQI9ZiDBfQvMRZ0+QI05c//w49fpjz99&#10;TD9/994zbUTRZc4ZMEjtvjy9GoWb86wcMTMH6zLovUu//57p796ln79/l37Sa0NfEdP3myh9QB83&#10;JQ/jeCCPoqaSrHzIZ6lco68yjcaBPoyEjupJY9O6JfPSvi1rDGUXioQIYvNwywJ4uGoD/kqhLwPf&#10;HncqJDwAPXQygB+wQcYpIGJX4xFi/3AL8z1mGkDS3aOOKMMVyludwA4g4/U1AdpVrb92UXCCGie7&#10;cZmOFOgrXLOFuxbgy2VYMihacaPzk5ENi7vzqjq2Wu2zTp1zgzrhplo1qDriaHDDEkiNC1Zwqf2j&#10;8hn6tK/bgsKupuup786tdE8PSJIlmPvWChtuY7I1+T11siRnYKWJE2yDqheqHJ+zPVAGCAN4AN/h&#10;HRvSEQFAQJ/du/o8oC9i+1jH+SROL2L2qOPHdlYDBXY+7wGCMt4D4lmNBdD1/wR4ERNHggTlUoA/&#10;YI8sWeL5eG13bwGEgGEkUEQSBS4vwyOvCwvgo5O8CfCpYwXosHrd0HS0YY4r1JJtwwiYdzwfIFgC&#10;fQCgS8loPZ/x2q40dYAZ+i4a+toFBYPu3avuKOk4Kc+CkXkMxKHm4e5F3QP2UPswkphI4iD+DVUZ&#10;MAKUUJVxjVpdVltjgII7F8gD+AieZwnwhTrNbDOAIMH3pbMjoMoBa2TvHtix3hm4ZMNz/wBsDBQA&#10;PwAO9yzbUNYF0COZI2r1UeIFKGQGDop7o0Ln72UV2gMfHSNGvCsDMxRyFD7+F/cK4Qv8JvfyfkHf&#10;ppWL00om1NdgcM7UcWnyGEEZrt0Rn9uYlYMBJc8XQkkcL4yrl07+y0Hoo0bfjKnTBH3VA9C3ZOH8&#10;tHBejWfjmD5lfJo4tmIQ+kaPMvQRz0fm7vw5M9PurRsFBycTMwX0UJ+rtUHglIu45liePN8u2bjt&#10;vNf1xrIaJ+AD9u7cTvcFjMTgsaQeH6ofAGfoU5v1oKVQp2mDHnSovdI+ac+xnsEK6rTdxah2tD3a&#10;oSwrdcXgpDC3XS1bccUWFtDHZ7noOYkfumayOkJABHG4fwFC1kWppFyuBRAE9PQ9bYPVysjUpPQF&#10;xntiH+tqBXtqEw24i0lmKozYyEaAVeeu805jutstgNK5uYs6ok66o/12OikAXrNisaFv4dxZgr7Z&#10;Lp8zt2pqmjmZBI6yNGbkME+3ZnXPbQAXrl4XRnsoG0bGL1PrjRD0jUzlI0elKRMnppXLlqTD+/cI&#10;6HWeawXsjSQXNBoCDXzE8BXQZ3euYOxeJy5W4OyOALAtdTQ3CTBupds3KSYtaKjHPVyvJdBHzbnb&#10;Gvg1aVtgjlIoxL/hHhXwdXfLulI/AMj++M0mpiYkG1vnoVtAB9gJBvs6BJw6rju3SXxgzuWm1NcJ&#10;HBaZtbLH9wQ3AjqAj3mBn/X3WsFz8oZgDaB7TaIIWcGCXL7z5F5PevGgz+vfPBHMPH0kmHqc3gv6&#10;sHj98dXz9LWg771AkP2zX6AOuHklsMsxZUWcGcBDRqk/u29IQpGKuD7WUaYF0HOWK4qZlk8FZhjr&#10;w3XrOnd6/0jAB8CxzmD1UN8XJGZY7NY5yi5e7kfuSxI/iAcEwIAx3MQfALUC1r55+zx9//6l1wNm&#10;uGNRHXHF4j4mFq9XxjqOjf+A6siMG7ifv32TFUgUSfYJgBr+ZPweBZozCIerVv9ZwIhqB+gBaH8Q&#10;4P35998J9L5Jf/r5m/TPf/g+/eUXvddrAPAPP340wH0n0AP6ALufvn1roIsZOwL6eM9nbP/zdwK+&#10;Avp+1n7+8s9/HijZ8g+Bvpyx+yn0ab2Ar0IP5xkaZS+rnpF2rl9hwEN5AqZQA1D6iOP7NfQNqn64&#10;d9kGlS27o3J26w2BDhmql1FDtD/ABPXpHIqeYO+UMwcFLoULFcBrEHA139QIoU4PTS0bBFoofJdx&#10;uQJggrzrgr8bAr+AvqtncymVXGKF94IYdbRAI9agDrjxGrEzQJaAVMB3U/usF1g2kakm0GvhN2XN&#10;eg0ENlzl4UtHqX2rUwf6GrWfzsarAj6Kt95MnRodN6tjDZdq7VntG1PnWSfAA/Su6z2uVty3vM8u&#10;3QL4tI5yLSh8ZOcCegCfbecGx0ACfHxuWBNYZ7d4hj7AjvWoeBgAyLZ2A5cogoOxfFn9o1wM2cxh&#10;uGcBvYiLo3NhHTDkWS6OAP8CSzpDdYpkzJZmzZbG9IXahwXI2S5kQ7mLDpSO8xqZXPouVgqLGB0s&#10;sVRk8eJ+G1D4tEQFic7QNQVRRz6BPrt4iXHE6NhkxEDZFSYDAOk8cffi2mWaNaCPWL7s+tVS0Mdn&#10;ZLgCe4AfyjOgR7IG6wx8XGe1+5hHGmOmAxRpQhF+DX2UbcmhAdwntFmUPu4vgC/KGuGWBQgZQEVM&#10;H3BIIgdz8wJ9JHHMHYC+pVbxAD5m2yAMIWJN8/3BfSEI1b647riP2R/QR5wscYdOLNExMVijruaW&#10;1UsEfbPTwtnq4CeOTuPKhqQxgr3yYXqWDOW5ooEjHgOZizLbgL7PM/QNoUafoG/s2DRz6nRDX3bv&#10;CvoWzE8L5lanObOmOzEA6EMxohAz7l3i+QAJgILM3b07trjOGDNwkEFIMDmlGpgdICt91wWBAr+G&#10;655Jw9OpNVxzrB0KH3X0HnS1pIca5T8koFtLJ2AAj+qkiCFlUBLu3LAYiNCmaZMY79mecATAjXYZ&#10;at1Ae1SbpZ0CgG6Xet1wjXasZ1thWflTOxU0MnhhkJMTk/Q7MiDQ2esBfQZCrVM7ogQQ5ZFq9VmG&#10;vTMCvUHgI8vZxW45NgDvlgBP9wJ2u17njLqVAC/WdCO16xx1CPza2hvTHXW6d9TZ3tK5PXxgd1ot&#10;6Fsk0AP6FlTP9Owos6ZOSJN1zcZYkR3i6dZQ+wz8gj4AMLt41VaGaaCg61kpoB9TJuAT/I0cNjyN&#10;GzMmVc+aIahclnZtpTTXXt0r5xzPB+RRjoUYPyyAj/IswBrz47K8KzAD+lD2Gm/cMPS1NjSkO4I8&#10;YC+ss1nQ2NY2YEDfw7t3BTv3DH0kjOQ6gDofdTdTm8CxS7/bq/X9Aj6gr/dOS+oQ8DXfJDGMBCGm&#10;9CPhpDndExBi97vaBUbdgjrB0n1BmSDwsd4/Fdix7qXg7zlqICVl9DlQyHqg7xVKH4qewBDI+/Di&#10;qZXBeP2B7GDZ1zLUv5ePiVXkO8zUUQCfoeb+IOwIcHj/lhg1vQ4D+l4+4lg4B4LfLuLu2gx2ANZf&#10;QR9KHSqgXgN8gBXb4DoNtyoQCBSS/OHsWUEgCh9ABtz99PFN+hlDCZP94QdBlYzPgDQgFdWR/QUo&#10;8l3ADtj7UcBlkPrmrcGPmEOAkW04Ho4L43t8B6hEocNQ9KzUFS7YgLcMe98a1LJK99bLH3ScLFH8&#10;UABx5QLMnqlD+wgVMNy/xPbxO7h92Z7Pv9N2VgW1z7/85U+/bZ2+cO8SX+Pp10qgrwLT+3LdkKN1&#10;g04ZMyotnDUlbVi6IB3Yut4uWKsMqBTqIOiAiM0DBr2URTyf4/VwPaIcoTqp08GFitsSxQvgsbp2&#10;Sh2jPgvoO3OEZAA6N7INKYNxOOFmbb11QQ90plmhs8Z1oQeZ4AuX03nKqOBuRd0T8KEKUlMvauyh&#10;YGTY0+hc+0K1C2uu5WGLS5HEB0GgPmfZTIyejPcNVwFEDBcLsXeCOTJ26Sxlty4dT63qSDvqiT+7&#10;pJG+HvIXc7IE/y2M95GUYQVOHWhpXT2A0MCndZwPFDmgD5cusIcdpZC1oA3lzm7aApiBPBS+cPca&#10;6Byjl431hj5dowE41Hugj+9zHVwuRteIODzgDsO1G8VnqYeH+xbgO3kguz8BP1S/7PJFJSpR/fQe&#10;Q+2LDpGO0m4xdYyRkEGHGobqh10/nZWTUvAb6FgLcAT6UPboIAmCZ0lnGu4wd7QF9OVpxGRaNqiz&#10;C/cX6/iM+Kc8ywElMM4LyMgc2+NYvjy37nq7dIn5ozYf649yDtVmUfWAIyAPC/jzdIGcT7W9PL2g&#10;rq8MhY/kDj4H/DwxvmAwT3mWk39Q4Li/iIlFMT/JQEjXPOL5MO5F3LG8DuhjRg7i+DDm38U2rlzg&#10;7wOSgB9xp+ESJiGkNOwCJQ9jukL+F8eJIohrGFUcBfiYzsGO9csNffNmTkpTx45Ko4f/LlUI+MoF&#10;fKOG6LmiZ8gg9H02YAOuPYEAHTxK36xpAX3U5iugr2ZOmjNzuuvzkbk7oTLXfMO9S+YuAAH8LZk3&#10;J+3buSWdVxu5cems/lt26eLapVgsZvATvAF7rrWnZYfAhjIquHP7if8x7AXwtXgatrstgh1ctNoH&#10;xncp30JGL+8ZoNA2o54kKiDtklAEx6FyHLQzQV7AXi5qngchWQEUUOqzW1c06EEJVHukDTfV5qnc&#10;cDGzj0aSujQQYTYbEs9iZhonKQnsYi5sEj5QrDFcunXa/03t74aWtXoP8Bn21N5voWLq9S0NhFjW&#10;admIOinYa6XeoaxZ0Hdb72+zbLqZGvW6XhB9Ref6wL6dacPaFWnporkurTNP0FdTNS3NmDJe16s8&#10;VQwf6inVsPJhQzzHLmpfJPMQ01cxYmgaW04ZnpGpUtA3atjQNGLoMAFgWZo8rjJVz5iWli2Yl7as&#10;X5POHD+Smm/dzLF7ginA747gC0UPdS9n5oZS1633nQLE1tR2W8BWTyZqgyAQZbB1wIA8FD625bu8&#10;vt+TEzye3u8ToHRogFCvZ8hVnWvCRRg0Mb2XBvfNjYK5Ng0aBIocz+16fcZE/0wZx3ZMAUbccION&#10;+YCBP9TBRyiEXXfSfX2X5UOBI+v92V2BlaAP+Ht6/66N168e9wtiMuQBeyiDKH3AXyh+Hyj1gsuX&#10;GEJB35unDwx14dYE9qyqMaPES2buKFyeAkJDocyABChRLkYgh9uWWL2Hgjhe40ZlX6GclQIVyR1v&#10;9Zt8j1g+lEH/rj5/LZhk/xjreM+x/CAAAtaAvV++/2DY+zPA9eNHgxxQl13OlKK55+8Ag4CelT0A&#10;SsbrsO/evnBMIeohxxXHyfF9fP1M0PfMiiLlVgA0QA6IQ5EDAHOGLe7Z597GxZU5/iJxIxvZ1BTX&#10;pi4jBZ4pzdLnenysIx6QuYtxGVPmJWICKdkCXPP9V9r3H/7we7t3f/OYvr+Cvi8EfJjej/7iszRx&#10;5NBUM3V8Wrt4btqxdrlnzgD6gAKUsdxp5OnU6Ixw4wJ5gB/msi0AiNZb7dN2hhzizAL2UJNkgIvV&#10;KHWguHjJkL1wIrt1ay8e1QPyjGPmOm7rQaplo2AM9Y84o7OUUREgXqB2nsDv8pk8i0YGPxQMdQba&#10;lsxaki1QCtsEjVgrCp72jaHqNRfw18i2Ar/bQB7uZH3/piDvJkolqg3Ah+sYkJPdEFQ2qFO8rY67&#10;oVANL6vDPK//g13Uf8uWs2MdRyegANxQ2fj/AYZ8zjo+A9SANMfz7dpow62LageosT2KKcZ5tIu8&#10;ALwBd2/h8o1ED7uCuTbFe/Zl9VYgCozbZXgxu5Gi5MlA8eMTut5H9yVmtwD6mPKMrF1eU6OPeDiy&#10;dwHDgMAMfah9g9AH7DkhQ8uAPismZ47LjtkC8EptwB0sAA33bqP2kVURPWS1BAJxh1FmxtCnTtAx&#10;fer4IuCdgrcDcVCCQ1Q9ADBPa3UhUWIFBQ/AoxD4fsE2S2DvKAMazp/aNfF8Bj4AL6BPIJdfA3wZ&#10;7Ax/ahMAHkkSfAYU5u+pjdKu1H5QAQE/oI9BFfcNwId67kQotSWAjKQLFw8nLlPmrFytI+5v5cKq&#10;tLRmmmfmIIt36dzpVv+Y1QPXMG5a4vqyknjY++IeRlFk6XqasnDt5uPU/6Ft6rf4faBv+7rlrtmJ&#10;a3cSpVqGfWbgC6WP2X08C0eh8pG5i/096Js3Jyt9SxcuHFD6qqtmpGmTtf9xow19uHbHlmXXLtCH&#10;u3fJ/OoC+o7qep7RPU6yBh3uIPj9CvoAPoFcJ4XK2/IUaUDfA2CPB3SHYE8w2NNcl2v04QKWUaC5&#10;VxDYLxjE7qECar+0Z4Dv1P6dum/3+z0qH65kCjwDfqh1NgFcqTXLrPQZBnP5Fmo0ehAjY6q3tltk&#10;GeOKRqm8poHoRbX9kwJ+PYN0f9K+2QdgiFLNAOeWAJFgeZRP5kUlq7ledkvnhmWDjg8L6Luh79cC&#10;hlrWcw8IiJubb6bmlroMeTpfdTqOOg2Kbur/XNW+T+t+3Ldne9qwblX6aumCtHhhnjmlugp1dnyi&#10;vI7n0RXolQn6gDveE8c3RPBPjB/tgJk4gL3KshGep7ds+DDZiDS2YnSaNJZaf5PSwprZaeOalen4&#10;wf36b1cEas0Cu3YrfqUlWrJLV9DX3imIo4TIXUEbZVq6DXS4cDFe93Uxly5Fmcl+Vcd9n2QNiiWr&#10;g3/02NDXJxBsrb+le/GsBmBHda/oPr1E+AWK3w3B4C27fO8KQoE+3Lu4dlH5mm4wTzDtjszwW9qW&#10;KeNIFmrwtvf0nV7+h77D9waW7c3pfme73brAHmogBvTh3sWFm924AofHD9JLCkY/FKg9eVBAH0kV&#10;GfpQ+QCwgB4giyUwhBL2sVDDSsEt4A3353uAEPDrv5seM7MIrn0Z6h/K3YcXOXM37Gsgyt+571i+&#10;gLsAST7nd4E4juHrlzItccei8pVC3x9lvP5R61HFyHyNrFlUNZQ65tFlX7HPUvBzhjEJJ8TclYAf&#10;/4nf/Pjmqf8jhgqHQod6hwrH+/xb/YY4gI0yNjkOMhdnJrkj1/Cj7WG53l9YxBZH9i/riK20+1zg&#10;yEwnlD56rHW//PJz+rd//R9W+n4z9+7fgr7yAvpGy8bpJp01rjwtU4exbfXStHfTGgHHZkNf7Xkg&#10;jBF1dhGFypDBLydtYFGjL0PfLkEMkJPjyC6pUwF0wtzJ0Om4U9slQBQM2bUroLp0zLCG0ofx+sYl&#10;Yq4OqWPal84co/PVdwSJxOxdOkWyxgHBKeBHvZ4cB1ivDtXKXuGuba3TUu+t7gnUGoE7wVytOuha&#10;fReQq9N3b9Ehaz83BHnXUA5PAW38l53pvP4bdkUd5E110mx3Xd+9pGM/y7k4CFhtF4gRR5eVNyBr&#10;QIHTd3kPrHEOODesd+zdgazMYYDesT2bbYAa0Ajw2T2s342sXM4l+zMo4m4XpET8H+tC/Yv98h64&#10;5HtWGy/k2oGoCrdRxgRkqHxX9YAH4s6pUwPsMvDtFIwww8O2dHRPNt6znpkwAD+gj7jADH2cW2IY&#10;B+vuESSPmwzo47OrJwVGhaGalGb3htJXCn55dg6BOsoILl4Z0Bfu3Wy5jEWUtLDLS0YhZdQ8smyB&#10;Wk/srY4X1Y2YvCM6f4d2b0oHZSyzZegjueGaADkmpec7QB1qnwHJwJfhjvfAXah/dv8S+ydjXU5E&#10;0nnRYKMU+lD6DH36PUOf7yOU8LwE0jyQEogxELuk9kCG7wpBH5m73LvU6EPxYx3TuDHtGuogZYWA&#10;Pl6XQl+UgcHY3zm9N/xh3KPc5zqOQzs3ps2rlggup6dZk8a4cHtAH8Bn6MN9VwBfQB/Lv4a+cQPQ&#10;R0zfkgWyhfM9Bdu8ObOsGgF9UZSZ+V1x7RIfiMuXxIEDu7flyeJ17R3DV1/rmQNciR/oqiOJ47rd&#10;uwa+xtrU1XTDsXyUVQH07nc0u2TEXbIGBXnO7JV5vl2y+Qrra2tMD7TtY0pNaHumaKNNnj2k6yH4&#10;A/qAQSCxp/mWv08GL/GBWEdhxBN2ar1LxeiYmIGlXVDFEhXS72VdTbU6tob0qAc1stXKJG5jBjKo&#10;e7RtYI/kpewqzslKnAdiHFt0LlqIb2yUaXlb7xtvXU8NOif1Ar86bVur713XPcSyTiBaLzBG1TP0&#10;admg7wJ8WO2NK+nCxTPp6LGDaYdge93aFYK+hYa+eTX/NfTh6uV9bgO4fL809I0ZRXIO8X/DBX9k&#10;Z1em6ZMmpdnTpqZFNXPS6q+WpF1bNhn6rl8877g+6uQ5sYN4PkEfrlygr/cOrtZB6HvUSwebS7EA&#10;do/ukaxBLB0ZuxRrRpVBdQFI3ggc3guEXtpFXH/tqgZ/h9O+bVvT7s0b9azbrXuDkJ8Mfcz9m0FN&#10;nX5hAF13y22DXlsBfJ2363VNb6n9Cfr0GvBD9etpy6DHa2IBMVzC7OdBT4dAqyuh+ln56+819AF1&#10;QB/LiP8DDl8+uj+g9r0V9Fnhe5ZdoAE9gBfrgJ7vgCRBE8tvULVkABKf8R0rdgUoOj5PkALsod6R&#10;nfvigQAmABLlTODFPjL0kcTBsWagzLD1KLthP7y2K/cH5gRGoROcsWSdoe+79+n3MpQ/1gOmHBfz&#10;3NoEfChvqJcYx8pvA4eogt430Kfvfuf/9yJ/n3OgY+L4UDnZ79faH6+BPNQ+LErXlM7MQfkagA/4&#10;Q81DoaOeIeBHhi9KHkkpZP8CeCwpeI1RD5G6f0Ag27to8wMGGp1WAh/rPdD3myZyULKFkROwhxHT&#10;Ryzf6KHU5vssjdUoenL5sFQzZVxas7gm7d6wOh3avjGd2LdNYLZXnehJwRclCXigXrIyRMdDh0Dn&#10;gUsqjI7EHRUdFjBTgM55rbtYwB8WKh+wd15AdeF4BjhDHzF2uFxrz+iBRgwLgfbqrPT5OW13WpB4&#10;BlDUawyF8JI+u3qG5A9B0QD04aY95WXjtezCxRpw1Wp/V/Sd83Soh4CjbXqIA1d70hV18FcFkcDe&#10;5WKbk5Sm2bNJMLU5ndy3JV3Q/7mizzGA75yAL7bJ221Jp3AFFqAVZgjUd4E9q3sAmxW6rb+aaSNU&#10;O8CNbcIljDJnE7yEW5jP2RY3cLiDHQMoWOTcD2ZIh9JHpm9279ZqP7iQcC2hOKBAAH3E6+HCxZWL&#10;smfYE+Qd2c08rlvS4V1b/BoApECza/WR5Qiw6bthAW24xcjABf4cG6XfQN3Lmb0CJOw4CSiowBjK&#10;8BF/vxT8ODYUP+AO9xmqH/FPvGe9DZjD/YVrC9i7cMIG7F0UkA5k2uKSFpxSkJj5nffvZD5dyrYw&#10;A4yMguC61tSpwz3ryepvXfaSWQxYlxM5cjyfIU/gFOtc9oRsWO4LEqH0Gih0vFytIFv7cWHmom5j&#10;QB+xskf122TBcx85G57X+ixUP5Q+lLj929amVYtmO46P7F1i+5bNm56WL5iZ1i+f589J+HBcre5b&#10;vud7V8fEvXtNAEr2uItC69g4TmfM859QF2XU2TywbV1a/9X8tLBqSpoxvjxNKB9q127ZkJwUhnuX&#10;rH+eL1HwPbJ3Uegwd/gjR6SJ48anqukzBHg1Aj2mXZMJ+pYsmJfm6zk1c9rENHFseRpTJrBkiq/h&#10;X+j72o/2xUwPyxbO1bXZka4JRJpuXlXHyWwVdQKrOsf2AX+uyxhKXwF+HbcFfs11LqsC6AFTBj4e&#10;2vo8T8N2fUDhu6ttec2yT7D4VCP/5zy4BX64ehmU0E5pn6jYgOM9CsHqc9TEvvbbft9bGIkjwCbG&#10;63t3WK8OX5aPRb/ZesvA9/ReW3rz+G5697QvvVIn8UjAiRJJpm+UfAH4cO1S1oJQBSbFZzaFrhb9&#10;p9bG1IHpd9v1XwDAJsGfAVD7uCXQA/7qUAR1nhq0rkFg2qTvt+g4mltuWfGr02fXay+l87qvjmgA&#10;uH3HprRm7fK0ZPG8tGAe7t1Zaa5AvWr6ZIH6GIHciAGFzzYUCMzLcs+3O1zXFJAvE+ypHY2uSJPG&#10;jhPwTU41s2alJQL/NcuX2rW7f6eeWUf03Lt03pDHTBpW4wRnOYHjjjpg1DtKrTA9Wl963Ee9PdyY&#10;r9TJv1UH/yq9efZMnTZlUZ5oHw/VEZPNSqYqypTWP3yU+ru6083Ll9PBXTvTxlUr08pFC9LaZUvS&#10;gR3b1KecE8g1OMaPuL4+/XY/btrOtsJ0LGQRC/66BKc9AkDAznCHm1fAhxqIu9fQx3aCvnYgUVCI&#10;i7hb2+IGZr8YMYOR0OFEjhJF78UDQV9fdv862UPrctwfsJeVNKAv4Mug9hJ17UVWxQAvWX79akCF&#10;Y7tP3bHPBSvE4TnbVhBI7B9K4bcCJAMkwMTvaR2/AQSyrwyGT/05v+P4u49vDXalkOalDGUPJW8Q&#10;VAV3AjMyjIExT3mm+4BEFNzQbI8y+Jefv7VK+JP2/6P2w75/+vpNdvWiQgJ9wCiKI7DLf9Vxobw5&#10;ZpD/pv+IIgfs8Rqoo0YfhrJHli+qH8B2t7M5dep+pZ4fM5w0ahBFAhR1/jp0z/TgEeiilqMGA9qW&#10;71MexqZ72GVl9BtA33/7b/9q6PttijML+hbMFfTxMNbIm/l2K5hbVyP1scN/lyaM/DLNGFeWFs6a&#10;nDatWJQOb9uYTumhel4dPq5ZlCDKkvS0aJTacFVgoA6v6HToFKLkA52J1QEMGATsCpemkwyAPnV8&#10;2EWBEqAHrF2yqrBX68i0JXNQHWMBbiRZ4FZ1Nq62RxUMAxjPYcVru4cFYSRz8J1a3LwXjmZX70Vi&#10;wgAmFKSDglmBnDr0I7vWp0M71qpTW50OblsjaFqXju3eaIADBk8LBo/v3eRtDm5f4yXf4btW8w7v&#10;GNiG7x7QPrBDO9iPAFEwEbCHshlJFoZenROg8ORewZ4Mda4U/PgMQAu3LokgAXtW+eiYtT/2j7oH&#10;8B0i43PnxkHoA7z1uSFSxutzglig74rgBLc7STbUCGR+W9y7ztYtVD5q8R0T2B3aucmJDBQo5jXQ&#10;x3rcvcft8uWaoLgK1M5R8uWY3VF0jHSKqHRO3lAHZaVPEEisEoogyT0ojySVXP4E+mqJYxoAv8HX&#10;Vv4uoPxlyOO4a4us4xtkSxv6zvg1BZMpzXJe+z+j83Ua2CZLWkuKMB/esznt207ixhotdZ13bRDs&#10;bUpH9m9OJw4LutVWyb5tY6L6JmZyuKLByFkDFG09q3Bq43pNxrozewGrQjUD+ihDxHri+5gNwRPe&#10;kwCkJfuldiPlhIiVpVwL06ZFqITnsi7uJwZVVvy0T5YHKZrski1k744X/FGnb7qVvg3L56d9gj62&#10;JQEEQ6X3Meq4GGRxrzhLF+VS/weFL2a54R53nKF+98D29Wn9svmeoWcqBZlHkq2boa9s6O9swB8D&#10;yoC+kQI1K3SFjRo6RB19WZo8fmKqmkHJj3kCvRzPt3jBXFmNVSNi+iorcomWsmF8T/vRIBUX76Sx&#10;FemrRfM8GwexagAe0GdrJOCe2KtcI4/C3Tlrt0jkkN3R9lbzBFDAFtDH61D5UARx7aLW3TX8MWf1&#10;LUPfQz3EH+MS1oOdGD8GMLTFKye5L086rg9YfKQHPca2Dztb0kMe9HpNDOHjuzIteV1qT6j6L3us&#10;juWZgO/1w8704Xlf+ubVo/TxpTrz5w+0viP1CxhRDyk/U6ffp5DtOQ2WUK1b9P+io7IbSr/bq9/t&#10;RpEQALYLBm36z61Nt1IzU2tp2dRcb9jDmnX8Ldq2VbDYqPMQrt2LumdP6n7crYEf0LdwETUVZ6f5&#10;c+ekhfOqrdBWTZ+Spk8cL5DLsX0kcAz/XNdtyBdp9IhhaWz5KGf3jlUbGFdWkSaOHpumTZiUqqZO&#10;TTUzZ1rhW7l0UVq/annavG5V2r1V98DRQ67b9+T+vfTtu7cCudfq+B+oA+6xm/ZBL8WHyTx9lJhR&#10;45XgDshjux8/fiP7Vt/7kN4+fynge6SO967uu3aXbWm6eUv33Q3dAxc0qD2QtqxZk5bOnZvmzpiR&#10;qlEc51SlXZs26L45L6jTdeO37vWmZzqWp329ydm2PTmpA1ADBlH9yOK9RxFnQVxvewZBwA81MNRB&#10;XgN9jv+zAtgskCXx445gti2RBcz+HvR0ZjdvAX4521dgK/B7dp8sWsHKwz6DjV2uAhoApxSeDFCF&#10;OgYMAXmYlT/BU8TCRbkVYM+xfih+WqJ0AVsYcWn8BuodEAe0hbrG/vksXL+hBKIK8jsAH8Z32Y5j&#10;5hgjyQTQdJKIzBnBavOer7ZQ31DNKJbM8bFvVEK7hL97n2FP9ofvPng9UJqVvuze5TW/iXsYtY+S&#10;LSh1rR4MXTO8NWgQxDPlivqQS+prSIC6RaKgoI7Zfi5q3Xn1V+fUN57WPXdW/dRF3f9XCYtCgde2&#10;FHimbijwx70YdQBx+QKFWK/u8Z9//tF1+v793//9N4S+mioHWI/4pwx9o/UQrRTwjRvxuzRJo/Y5&#10;kyvTygWz0+5NqwQbO9OlY8R86WEmICCz8E7jtQHoo7QEWYAkAUTdO9fAEyA6O1cdHjFjdl8COepc&#10;I7btstUDYogGoY9YuHhv8APczmRww2XLa7bj8wA9Lw1/ghjZ2SIZ5OwRgZLW533t9XeBv1rtC/Xu&#10;otYDawFy+7asTHs3r0i7N36Vdq5f6iXrgMBDAIBAb//WVd5m76YV+bOt+kzfBfIAQGxwO+1v08q0&#10;f8saJ2MAW86WVcfpeLyiPIah73AuqQLkGfhKjO/xWWTkBvQ5KUTnG5XOLnJ9btfu34E+J3oAlvoN&#10;LEMf7mWde53ziLkkUJzSHZRjwVWLhcoH4O3ftj7t2Swo2lrMTLGbxB2BpD7HvcuUbBRpBvocFyhj&#10;HttBYMtuXrtnC/BDlSPD9yrtiLZj2MvAd0U3lpU+A242Zg0J4z0qJd/3xPdso9esC6Wv7jJ1zJiu&#10;57Ahj5g8Cn9n25WO6RwTt7dbsLdr8yobRYgPcE33bfZ0gAAfMXlAGfOZdgr62hn4GPoEkrqOVrWB&#10;M6Cetq9BBVYKfYAU+2He0562Oj3MBQN3GdmrE2+qtdIHnOGOpTYfM20QLxswCaQxoAolPZZk0u9W&#10;m1u1eLY6q7GpZvpYdVzT/B4Y3Ku2yj4isQnoo4RRrtG338s89aDuYRmwhyKJC7r+Kpnu+p9aT7Fo&#10;Q9+MiWlq5chU6RItGfrKBWblw5iJI0NfqHwAX4a+rPah9IwbTWFmZnKYlRbOLaAP1+78uYKHOWn2&#10;jCl27VaMHJJGaZ9lMvZdPvzzNGbUsDRj8ri0+qtF6fihvZ5Angr8qHzMtgIAlkJfWDMjcaxQyIit&#10;w72K6tcjyKFGX1i3Hs4kbmB3BUT39eDuR6FDkeOB7W1u2MUL5OHajfbKFIbdesAHHD7BlaPlU4Nc&#10;h+xOelpqgjzWPWeWhIc96e2Te1b23j7Wa9n7ZwKd14/S92+fph/ePxf8PUyvcTH1tNpdzEwER/Zu&#10;T/s1CKN+ZK3uKZQ+ptzq7xWIyB70daX+e12pt+dOtrsdqU/re+/eSd3d7amLshqCjDsCjjsdLamt&#10;/baAD2tMDYLoWp2vq9cuennp8rl0+Mi+tGHj6rRg4dxUoz4F8Fs0v8ZGIs68qplp+qQJqXLUyF9B&#10;H27ciWMq0uSxlWlS5RhZpYBvgoFvbpXaQvWctHT+vLRm+bK0ee3qtGXd6rRry8Z04dRxJ20AfH/+&#10;6ef0y/c/pg+v3ggKngh4HsqYRYPadc/T2xcv0+snzwQqzHCBm5CEgPcCoJfpUW+fBgbN6dbV2nT5&#10;zDk933Tu9uxPOzZsTisXLknVU2ekKTqmiRUVaZLa6OQxo9PsKZMEgqv0HLko4NM1eYorFbfhU4FH&#10;v6Hr0YA7lnIvOr9292boo6RLX2er33e33rbK1wsMyngdpV54jVLYV6iGbINKyHf4Lvsmjs+uXIo6&#10;P3/kzF5+/ymFoLUE8gK4gKlQ7N7a5ZuhDxi0eR9ZAWN9xNkBR3btlkDfYBJDfk8iBAAHaBm4vs3A&#10;Bfy5ZIr2E/AJVAKXABrLcO8CZBzXC4EXCiIuZGbNoJwLM2jElGnO3NXnfAagdTFAU7uklAvHiGKH&#10;4gd0sn+URxRFXvM/AEeM1zmjWefiBXMp91nNQ6kD8M4I4I4d3JUOakCzV33bLvVxe7ZvTEcP7Epn&#10;dV9fUJ924vCedGDP1rSPOdgRQPB0qd8jmQw4pDQSSVPE0mZXb5Pdu7zmd/JsHzdsPXom/PTTD+nf&#10;/u1//MbQxzRsAr6APpS+McOy2jd1zIi0eDYFXb+yGwm4uKnOsg67RAbrGbt1Ab4WXIBX9AfVuRr2&#10;1FkH8GGsiwxWgALQu6KO8KpgELssgIkkB9Qmv1YHhqJFTBwq1AV1UqiBxM2hRgGBVgaBPYPeIOyF&#10;nT6Em3FTOrpnQzomoEOpQ4UL8EPdA/hKVTmUvYC+PZuWp33qPAP2ADvW71i3JG1dvTBtXbUwbVuz&#10;KO1avyzt2bjc28fSMOjvrtH3gL812vc6x+MBZCh8nI+o2we00YHzGYAHsB0nFk92jAxRGd+1MlcA&#10;I6oewIjC5/OrcwnwoeShJrIfxwCyHwEf74E+DICMOL/T+k1iDTnPuK1DhaVOH7OmkLCBkaSBggfc&#10;HdANsHfrOkPf3i3r9F5QUih9bBNqH7F/KITEy13TYAHoQ+0jPhAVLitzOdFiIP5ONwzFrFGUXC+O&#10;0ZPaDNO20a4C+oBcJ7wUgwfOBYOSXAJIbURLBiEZ+vQ7l7RfLUmkOK/tT+u/nQCOcYPrPDC7DMC3&#10;b8e6DH1b6GRW62bXtRd0Hdm31WDF94m3Y+DDlHatdRdTcy2xj6d9nzj7leug82joo83T9mW4YcOA&#10;KdyrqHr93c0avWsE/4DOgg78ulW4kwJyVD6gL9y73q+uP2of8JYhkNjXnKFOOATgt2HFPAFfZZoz&#10;dUxaXD0lrVxUldZ9NTftVBs9dWj7wPacZ5YAa7h5MY4xlHpe4w6m4Hir7nsGeIfVJnHvovRNGzsq&#10;jRvJlGuEiQB+n8kGZ+LAIn6YzM3hes/k+5TnmDR+bJo5TR397CpB3ry0GJWPGn2CBlSjWdOnOAu0&#10;vJhnF7VvjACQrN2JlWWpeuaUtHndCj9smSOTGl4U3HZcnx6sACCqH0oYwOe4t9qLAthztpw1m7O7&#10;AUHgr1sgR2wfbllKtgB83QIeVDti+VD2eN2j32NO6/a6y6lJ37/NPtXOaIcMROrU3u7UXzUgPtAD&#10;/xEKn+yZ4O55X4cNyMug15FeeF1nesGMF4K+9wK+r5/3pw+CvTePegR4Peqg+9N3b56kH949Sz8a&#10;/AQ5/d2pS8dMaMJu3Y8bVy9N2zasUpvd4YLVxPF165gBvqfqHJ+p03uqTg97po7+haCB5WO9fyR4&#10;eEBh4P7e1Cd4uCuI6exqF/w1pfqGm+na9cuplsxUwQnvT585kbZs3ZAWL1mQ5grSa6qrstqn6+dr&#10;WD07zZ4mcB/LrBzDBe1DrPKNKx/ldVPHj0vTJo63zRAcVk2dkubOmiHom52WL1po4Nu3c7tgVs+h&#10;I4d07WoFBv3px48f0x9//MnQh3L3/uVrgx2wB+Th0mVmjQd3mcWjO1F8+d6dLoFTuxW9y2fO63l1&#10;IO3atFUgt173y+q0etHStLR6fqqeMj1NLq9UfzgsVQwd6mWljnnGhHFp46rlai8Xrbbl2Dri4V6m&#10;N08eGcSALmrxPeljFohOQ0vvnWbbPUE0ZU8APyt/BQhSxuW+1vcIrnsEdsAe8XzU6OvXZ6iD3a2N&#10;dtPz+QPBOvF0EZ9nhUzXjnUofmTsZnjL8XQuq9J/13F5fAfAw/VLsoXdtnwu4Ap79SgnXQBigFGG&#10;JJnWUXqERApPKyagA7JCYSPTNsAvYMsAKQP6AEHUQFyvKIEcB7/v49Yx8LscI2VdqMHHAM6m+5c6&#10;m7hMiVVlMHNRfQB2Xf1Hs+51SsBw7FFyxqCqfbJ8rP31CA57dA65HpR8sYKoz8m4BcaatI+rGrCd&#10;PnbAcHdIfdn+XZvTXqBOy8P7tqdTR/enywgX+n3KIKHo8R67ahVQ/QEeAj0bMObtJZ4PVy6xgE8e&#10;qG1oeV+DPptA0zF9j+6m3//+p9927t3/8x//77RwziwDHxbQN3qooG/4Z2nmhDKXfUBloFOgjh1x&#10;cHb7kNRADJJG/C3MY3lVD0093OjwgA9gBNccBojQ8QaU5ASOPEvEdXXSA9DHeps6GIHCOXV2Z1GK&#10;DuHOJCNO0EfHBvSxf6APlQ/YO6LtUPRwux3ZoXUZ+k4dBHooZLw+Hd29IZ3Yt9nKH6BIzJ0VPr0H&#10;+I7sXG+wQ5kL6GNp1+4eZsBAMVtroAP4Ni6fmzYsq0kbvqrx+x1rlxgGsZ3rlgoEvxIArtD+VqeD&#10;2wVFWwUOgj5q7AFiqG2cB4DNblncjII5PkOVA/RKoY+MXVRCXL3MXmLo4/wKJDi3kQUNsAF94cI1&#10;4AlsUPa8/AT6AEL26VjDIuGE7U6hBAa8qbEb9jSqOciIZtsGgd5aQx8zs6D4HdRoCOgjxo94Pn+P&#10;3xRYxbRkrtunm5SloU8jKmqMDUws79c5Lo+YQqCHMIEICWBJyIChDxVS/9eJP/oNlE/OgUFQ54Vz&#10;ywCDc8O2Oe5RN6tBMmebxywyKGgUNPa8ttvW2q27V+C3R69tXD+uh86nY+EEajnJhTI/ZCBrqXvA&#10;M6gAtgZV2mdhvC6sFPqALuCRMIm+zsb0pLc9PZUR10U8JWVvmPWG46NGH+VWSORw8WzdDzmZQ+/1&#10;GmWOzHSy0jEy13dtXi7Ym2y1b3H1JMf0rVk6R9D3laEvZ7cLinU/u1af2mGGvv0Z+oA/nSeMY0d5&#10;pL4f5V44hxRnRukjpm/WxNFpUgUdpGAPyMOVW1gGv8/s4h2qZw2T7ZO96TIdFRTgHZdmz5zm2L0F&#10;8wCFuWnRAuLDSArI0Ddp/BjXcGOeXYzp16jXN3X86LR4XpVH4bhbcJ/0Caq6W5mcP8++QQFurI2s&#10;V0Efc+96ujI9pHGBurYdgw3KpQjciP0DGompIwYP6IvM3T69Bt5Q+nKM3y27f9uoc6fzUy8wBvrq&#10;1HaxRrULoPCe3cFk/Tamh51NhjzADntuha9dIMj1b8uv77Wnl/1d6a06g3dP7lnle6UBwUvZu6f3&#10;0jevHqrTJCaLDM7+9OQeJUWue0qqLWuXp2UL5qSlMoom7yI055jum8uCUlzZgIUAwwqfwOSBOtkn&#10;AKDA4cmTB7ZHjwftwYM+gx/KX+PtW6nuVm1qIDGhsz2132lNVwRAewVkq1YvT4sWzzf4zZPh4s3Q&#10;V5XmzJiWZkyemCaNq9Q1L9O1KxOwk5k7Jk0TSM3UZzMmT0jTJ41PM6dMSLN1zedWzUhfLVqQtqzX&#10;c3kXg0ja5XFdo9p0t434Nqb8up/6e3rVkd+1m7a/u9dw19ncpuvYqGt6XYPNS+ny2fPp4umzehad&#10;0nPpUNq9eVtat2xFWibAq5k6M82eNDXNmjA5zRo/Oc2eOCXNHDcxTRH0jR2hNjdEg40vNNgY8kWa&#10;rgHKplUrUv21ywKHHidVEF/39atnVt2ooZcTHnKxYsCPmSgAjahNB/SxDnDDUO0e39NgT4AIDPYJ&#10;DFlHzTsA0ooh16soRnxP8AjEAC0ADe5Xu0QBNF1HQC3i6XBlAlNPgX3KpgB9bAO0FZAIAKGshVGK&#10;BbUN1Y3tQ+Eji9XZrIWRSfvN+xeuW/fL9znxwgkYAkDH0OE2xUUssOP3WPIeZQ/jNf8hzk/U3sNQ&#10;9QC9KLfUcP1iBr3TR9OJQ3v0PN6c9mzVM3un+q+Du3WNT+oev+H9kBzB/2AfzOfbp0EaAz8y+tlX&#10;p+5bFMTIwAW+7uh5gSIHyKH0XT6X7dLZ43qv5wN9koAOty5JGiRnENcX8X+UZgEgX8U5csZvLuMS&#10;n6GO8lmu21eAs+ztS50fDeIo2fKb1+kjPmEU8XwF9JVTn0/QN27U56l6WqUa90J3Kozw60meuJyT&#10;J+isiF1CpcgPOIGgOtZrho9cfsUKjCAOA054j4IXcXzA3g1UGMHAFT47oo5FsBfAh50/uMvJEZf0&#10;PRIprp06IFA8pN8RKJ5EERRQAHskXdi2CuK22c4I+E4Rf7Vvo+AG12ZW+lD1AD1A8jTzBBcKH2oe&#10;kIcrNwzAc0yfAMBKn7ZBwQPqAL1NK+YZ/jYtn+fXKH/b1y4uXMKofSsNfrtlu9Yv1/eWp90bgMnV&#10;BjtcqwFnKHGHte6AIOPQ9vUGPWL6TmmbU1qeQPnjvYCNTj9c4wE3Pr900sCRDCiMzyM5hN8JC+iz&#10;6beP70UNxEj40HnjN4E9GeodiRoAH67cXZtWp50bVqXdWvLewKfPc9auQE/XzcqgruVpXdezx0he&#10;IKaNqcgEf7ruFG8ma5ayKHS6eSaBk3bDuoitACri41Ca/b+BG7Uv4spQj2lXhj6dD5b81zzQYMCR&#10;25vjFPUeEPOARN8HYDiH7PMoKhqQt5lp1XS9BOkofQd2b1RHszHt2ynAFagf1Hk6of90+SSK9yl3&#10;5oY9DYZc21HA0Khjrtfgx0W39R/5zQymOv86PsOTjiUAkHIsxMaSuEFMIG5AlCNKdKB0Eg8J9AGm&#10;TuAw7Gk/XGcbr3WtT+41vJGV3t1Sq4ccpSEuCWx3pY0r56Wlc6fYls2jhMustF3tkzqYQB8WbtzL&#10;AubLOmaUWe+f+1WGksrggtliAF2g94SOixp9a5bMTUv+v7z9Z3cdWbaeiVbSwRKGIEADgPAgQAD0&#10;BAk60HvvSdAAhPeeAL1J+vTeZ1VlVZ2qc3QktRk9+k+01Oaqpe4h6Uq6fe/vmPd95ooFILPq6Fvq&#10;wxyxd+zYscPtWE+801UWe1mnoiWZtgSXLooeYEemrqbEDWcmbr0IfRTpzV2cbvm5WVa4fKnH7XkS&#10;QE2lQ0ONYKGqutwqyNwVABQJBpbl5XgB34xFuIVpv5ZmRctyBQZVegrf5zfl0cFOmxwmK5IEjjaj&#10;9yxleKi5GPrUXnHAa+MhVdcd03adt9iTGQWQ76AQEifn/Xg1HUfp0yB0VwPGfQ2+wfQEP9JjU4Md&#10;NqbzR11OSjb1eLmni/5+WIBMZ55pbc/0kEBS8PdgtEeAN2wv74/ZK4Ed6t7TOxr0ZADh48kB/5z5&#10;rx6MuwVFMIFBgd/bZ9P2wQvce/c1QI+7ysd+Hdf/cPPa1YKs5e72Ll+1wtuiNW5ca3t3a5A8vM/O&#10;nDpqF86dskuXNajd0PFov+UxfGOCusk7YzY9PWl3703JpgWF9+z+/fuaN22Tk5M2PDxsAwMDNjg4&#10;aBMTAsHRUWtra7NTp07Zrl3bbdPm9dawdo2rfnVrqnVOdT7LS6ysuNCKVy6zwmVkYS/xc4lbd+VS&#10;YviW2iqd32JdB0UFS6x4WZ62Pd/KilZYrYBxU0O9bd+k+26T/pN79usB6Jgefs7YxdNn7eyJU3b6&#10;6HG38ydO636jecdPCgoO2f5dzbazUQ8mm7YE27jZtqxdr//BGltdXGar8gShi3NsaWqm5S5Kt5xF&#10;abYkJcOWZeY48BVm51n+4sW2ROCXLfDLSU2xMsHpXkFod+t1AYVgHVfqg2kHvphNSwIFShvK2jPU&#10;nXvjPgW8eI1RyBjgeSGocjejDNgBzLz+nWDMy53oc8CMdfGduK4XjwA+VKxZdyVQ5bCHO/V1iOND&#10;RQM+WS8gF5UvvjOTiSuABCId9lgu2YYIg2StAjZAjLt0k0LDbylETAeKj157IWMUv88EgTEeEBB1&#10;hRFFDfDx7dd6tW5esz2A2V1BGSAbizUDZIAZJZaAPcoOdRBXJwAD8IC9PU2b3Hh95tgBuylA8048&#10;w712V+vBHcx6MNYP9FG6CaMjCApbSNaYcvUN8JvQ/znG2FFmhQdIyrAAdwHcyLgNWbfU5aPOHqVd&#10;6Kzx9ecfeBFnOnVQyJlaf2T/Anpk+BIDiVuctnDEI2J8n2UoBP3Rh6/s+++//bWVvv/F1gj6MoA+&#10;2WK/Mf9GF/ZvbEVuihdzPSDAYZDCnUt2Ie4fjyPSgMXgyUCBuucDnF4H4AvqHlASVZifWYQ+Dc63&#10;NcC0o/oICK4LDq5pUL0qi9AHBN7QoHNLv9emdd8WbGIR+lDsALgAfHOg7wSqFW5LOlZgGjSxo6hk&#10;fEYG7R5X/siqjdCHundg+7qfKXYAHPMObhcIJubLbG2w3ZtrBX2An6BPtmtTraCvwYExxvEd2L7B&#10;9jau1bL1tntTncCQ9a63I7twGRP3F1RAymzQ3o7XJzUfGLtE0gbH4pgAVTDl7zl+GpAD5AUD8AAL&#10;N4BP0xCXF1RAhyPNBzBR/HDnupqHuufqH++J75sLf8Tn7XHgOwXw7QvAR8/Z5sZ1eiDQ/m9Z5/CH&#10;a/f0oWaP5SPJgzi+Kzr/MQ4wlm6J0HcdRQnVD7WO+L0rwe3bqj+uqy4MyAJCukKQJRqKfs9CX4wX&#10;BZwC9Mk05ThwbPwhwz9LoIV5+l6MK+X6BfqIj0NBPaZzQP26AzpnBwXkZOye0DE4fmiX4A9pX2Co&#10;/eMJk3qDZAt3A3kCP7qw+EAP8OkByNvrEQIh8CPBhvAGhz79noM426D9ArBQHXmg4v/lIRM3qA95&#10;xd3d18/R/xf3MwpHUPgcHLUv/CdDMWbtE8XINaUf9HB3iwaiHg0StELq90z3kwe3W5MeTDasWSXw&#10;I4u3yHY31mm9zVoP69I1xPp0fNim0H7t59DH9gLawB6qIG5lrtemDbXegs2hr6jAivOyBH0LZqFP&#10;BvQBfxmCvvT580LZFs2jUC812SL0Vf0M+ipt9eoqq6wqt7LSYltVuNyKVxTYivwlgr40jwkM7ddS&#10;Hfo21ldr0N9vnQI3Wuuh1HnfWlm/nt5R9W4nkNca40o1jQof6h4u3xjrB/TR4J04P+o+0o2DLF5c&#10;vNPExw0R09fvcXpAGgreZB/xfJQfuujWd4uan4JQbQvQBxhODbS73Rvusie48wE41L57GlQi9E0M&#10;CPoG7dnUsCuALMPrJ/rsCeVa9BllW57pOyEUQAPkQIf244LH8O0ioULno7Ag1wpyMgRYWV46pbKs&#10;yEup1FaXCcaqbG39alu3vs62NG50WEOpO3P2tF25eslu3rxurW23rLX1loCuVVB42zo6O6yrq9M6&#10;NW1vb3fr6hJo6rMrVy7ZsWNHtJ4mV/vWrquz+voaq6kVuAvaHPh0/lB0VxRQZDvXoQ+Vj8LLK/Pz&#10;rNANCBRsaYqh+pUVrrDK4mJPpFhTWmH1FVVWX1Vt9dWrBYS6VkrKrXJVqVWVlFlNWYXV6vPVWq68&#10;cJWVLC/UepbZyrwCK1xKX2hBp16vyF1qBYK9vLRMB73s+SmWJVs8b5FlybIXpNqSRRlWkK7rOS1D&#10;lu7u3byMdKvSvhzavct6227MQt99Qd9zslcpPYLb8qW7ToErMl0BNKAsqGvUrqOeXnhPPBxFgkOi&#10;Axm2QaH7mKQHumuQfYu5ckf8nWDhBcoZ9feCWxZFDrgD+oA94uiInZsLfdEihAF2wF40yq/Q5zbA&#10;ZYBBL8YsKMMc/LQfzwV+QF9UtAK4PPfSJ172RL/pLtvH9xzwUPEwj80TQE0K5uiKM9JDz/Mumxru&#10;M/rlAmZMcb9OaD4qX8y6xwDAbgHg9YundZ0fctBD1Ub5u637JTBH20XasVFAmu1nf8O+0kIP13lw&#10;78YiycTxeWKIthvVEihjHlNc15SFAciAOlqx0W8XVRPQo78ur2nB9vvvv7A//e5b+8sfvrc///S9&#10;/fTDl/aNIJDvA4gcuycPJh3+HJhnjt0TLw3zCSEaWt/3P3z3K0OfVrSmXNAH7MmiS4ZEDly7FHU9&#10;sX+7qy0MTKgSrpAwyMqiWoG50oQJQK4nChTgAWi4i9FBQ9ACwAAtGkhQ91o1uNwG+jSo4Na9qgH+&#10;yvFZa9GyLAfwoQp2CDpveyyeBqm/CX0kSODmxXD1BovLAHqofdGAPgz3La7bCH2odXMNwGNK/B4K&#10;H7C3a2ONgx5K31zo27OlTqC4zg4JmA/vFEg0bdC8Bn22Rt/RdwV+e7dS81CwBOwJMgBAlKajen9K&#10;xxyV7bL2n2NyQ8B0I3F5+/EQ0LSiyGigDtAX4JraiRhgHV2/KE0osLg8OR9AH3CHXSIh4ZSOsQZw&#10;kmaIlwylanAD49Kl5h4lWHZ7Zq4rfAI+QK9pfa1trq+yLQ3VXqftsGCV5YC+S9rGa0CXg43gDAPw&#10;ZLFDR4u265qm17RdvL5+KcBftBbNx8V4WeuiuLd3ddE2cd0BTa7WaQqYuKszGmCUwBWwwvJuej3X&#10;rToX+ijBQrzeoT3E8G126Dt2YLtn71KbL0LfScHvBTLXtR9Bjbwku2hdKN2CoU6BXgcuPb1GEfO+&#10;yprnrntta/iPhMxoEmRCC62zDlLe91mQSIwjmc03zp3SfhzVNUpCzF6P6+O4AtIcW9S4WyjrqO6X&#10;9R+6Rs3Mi7pZtupGO6hBgUFgXDfYNi1/yN25W9dVWkP1SqurXK7zVu4PdJ4NfGK/H0eHPgdJFD+d&#10;G/1OPFYAX2hZeM4/x9XcrGuYThxrqzUYl6/0pC+Uvry0+bYYt67gLj0BvgB9lFcR9Oleg9GZgWK8&#10;BbnZ7vZDDVpTXWm1uANrVstqrKqqwspWrXRoKQQYEhcvwJe5aJ7lpC9yZWhzQ62dPrJPUKdzofNC&#10;uZLuW3RXEcDJKGOCK5dYUleYdY0RWkAcaQQ+4I7SJ0wHNYDEPrne6eU2BZJveXauq33u4h0QpA07&#10;qKHcTQjsBm+3CNwpQSTTdvB+rAfoAxjbBI4A5A0t22b3R7oEcH1GVi7Q525dAVy0p26A4KBgT3A5&#10;0WcPxnrtrr43Lci8N0Yx6QGd406vKwnw7d+5xdYLwsuL8m25zsXS7DQd30yBVq4VFwq6lufZsqXZ&#10;tiw/Rybw0rFbgUtVIFNRIaCqr7dNmzZZU1OTbd+uh4WmbbKttmNHkzXv2WX79++1g4f228GDB90O&#10;HTpkBw7ss927d9i2bfrtDQ22Zk21VVaWWpkgflWJoKtwmS0XwBUsybalAnwgP39JVnidE4zM3mjL&#10;KNeiZZe5JWpgXp6tzKUOZLYVZGk9WVmWl0V5l0zLzciw3HRN0/U+I8vLvmQL1LJS032azTQFpU5w&#10;l9jihamWFU2At3j+IrfM3+iBRZbB9J2FlrMwzfJSuaaBvjTL1+9Vryr2en0DnW2CCf5nqHShWPKn&#10;772yLz98a198+MbBC/h5A0A8e+AwBNgFcAtgBygFdSxky+IS/f7zj+y3X31iP2j6td5/pvWQ5OAg&#10;J0AgJo7lSYQAEIErwAY3LL/H/FjzLqpt0WUaFT7gzlW86eAGBQDDOhJVTtAHCAYX9EgAN4ELiphD&#10;H+sUtGK8pptH7OiBoVCyDr6LuzUaYDdOdrj+T72tKOokwel6Fuzx+b0E/EI/3X4HNcCTbWRdzAMY&#10;Y+H18f5OX57lqBuIehhjA1FOiWnE2CbfL4faoFgG1U3n7c0zh7jPUSp1bFEuKdCMekmrNKAOiPvj&#10;b7+2P/z4Vei5K/ij5y79eH+vz/7yhx/sH//8e9nv7O//+IP99tvPXfnk+ITSLiOz0OdAKdDUdgHo&#10;nNOP3giWBc4/fC/oS+r0/TeBPly7gF9B1iJd2Pm2u7HB1YVYy+u6BgXPDtQ8rw2mgZT3DoEakAAP&#10;wAJDyWMKgMzNEo1Zq1c1H4Ahlg/F74YG+FnoQ+U74JAD8LQKHnDp3pa1XSTxAxeeCB+31mmUwxjP&#10;F4z3XjD5NGVN6FgREj34DLXPge9IMFf/EgUQ8CPb1l2829e7yudqX1OY7m2sn4nl27a2wq1JAykx&#10;fTsFgADf7sT2aNn9TaiCJH2sc+hr3qzvy3jtSp/gIqp8ZPXi1j2ZuHw5bhwT4A41tE1wzHFCEW3X&#10;YI+KBDwAfahIse4exncdvjVYAxsx1g8QIlkjxu4BeMAe7eNC0WniLgXfOra481DYzgj6TgvmADrU&#10;PJI29jZt9Cb729bVOPzRkeEoyuQR1CidD51HlKKbgp026uhpcKWrB+qK9+OVofah+uHyvcq2aRtR&#10;/jBq5ZEhDIx4ZxcSUthmbQ8gN/dhA1hxoAOGAED9fqgDqWPhABhcqiznAMM0ec18rm9q8Z0C/AR6&#10;ZOke1nlA6SOh4xgG+AkAT+u6vKxz0KZjD/DROYHEDSCPZBzgGgP+UP16gUIBISBITKEnM8k8qSSB&#10;vZ8B31Uymk/r3FFjkYQeCjLjLte+azuvcU71H8Rm4EwPP6h81Kwc6LiiJ9nbuoEP6Yanp9iHo3qK&#10;btfnx+xw82bbvrHa1tUUWW15gdVVLA9uXl2bxAvyfwaiw7oD9F3nnMj4Le4BoRfwJf/dkwd32A49&#10;xDjwla2wyqKlVrw005ZnpVpe+gINrO84+HFfmcncdRP4uc3z7E3qt6H2lBWttNWVZVYv4COWr66u&#10;zm11dZWVFK1w2HNYyCUWLMNhD+jLTltoRcuW2JZ1tXbi0B5dW4QLUI6Hou269gR/fRpgyNCla4v3&#10;hBZUcy0C7hTzRs0D9ka627yMC0ofwEecKdctMabUfAT8KLZMhi5xfA/G+gVnIw5n9wV9xO0R3wns&#10;d/I9TVGCce+Odus3SPYhBhSXr15P9rfZPcBvQusR8AXXLcoeSR1aL6rfeL/gkhhAgI/afRR4prZg&#10;m00OtDvwkVjDAwC9oBvXrbbVpSusRAC+Io9jlUBffrYVLl8i2BIYcfwWp1lWpoCHnriyTKYCqSVL&#10;tEx+vkBQx1y2bFmBFRQstQIB98rC5VZausrV18rKSisvL9f7Ep9XKsArLS1yyFu5ssCWAud52Zaj&#10;85Wdk2nZ/FZGilu2fitnMf11ZTr/KLckd5DYgS3R6zx9Fjtz5KSnuXs1L13bnar1LKIo90Kv77iY&#10;9wIywG5xivZDEJexIEXXF31+U3xejoNfhoNeJvOxBcTo6XNZtsAOtS9nUbqrfZm/WaiHlfluKH/h&#10;M22bfjc/U9BXXGTH9u01ii1TAPmz9wULgr1P3wb7/IM3Dn2fCryCghdcrSQ0eBmTxGaKEicAB6BR&#10;tuT3X39mf/7xG/vjd1/ad5+879AHIH4AJAoa43qYupIn6PN6eYIsQIffihAJ8KAwAkEem6fprKt4&#10;1uULDEW3b1TGIvRhQBexb89wU0boE7zg6o0ZvPwOqiLGeoDKCH0Ryh5rXfdGAT/KKLXZEA9Rgz12&#10;fzzE80Vjm9hGYI3jwr6yX28jvOlzfofjQnZu3N9QCiaUg/FjLIhjyjpiUgvr+UigB3BTn+8zAR8F&#10;nb8U4NF6DWXPoU/QFqHv999/6eD3u+++cNft91+FXrw/fvOZ5n9lfxHo/cPf/db+/NN3QeUTEAKT&#10;uINxGwN9uIc5VoAmRaA5555lrO3+4PUTe1/vv/9u1r3763TkSKDPVT7dkHMW/cZLLqwqyPIK/gS1&#10;c4OnLAWuJwYEhz7UoAh9mgIcDnJzoA+1LypQJA1E6MN4f0mGy/KaBmjgD0hkek2DNu5d4vuAwJtn&#10;jzn03QJeNFDfpJyIQO+aIA6QA/rmJnIEtW8WAEnoCJYso89w7Tr4zYG/+Joiy8Cfu3uTTF2M2L4Z&#10;l66gLqh71R7Hx3vP4t1SZ7s1jfC3Z0u9u3WbNUXdQ+Wbq/RF9y6JHW4kbwguAOMIfSS6oHDiAgf+&#10;UEU7BQ24D1GQgLuoproJdvz4az5TPuMcRFd7jB8Mdf4OOeTRKs7bygn86ELSegkXX3CdopKhtpHB&#10;e0HfI16PLNeTBwRJ2mYMJeoy50/nCUigvAvQR02+2CmDGD1caa7kJeAH4KHyET/mih9TGUkf3u1D&#10;vwf0eSybtpdtidDm6rKuCYAkghTghTsbCCbRBfc11yvLATTBAjjxvaj2UYLltKCfzhvU4iOe7ygx&#10;ffu1f3oP9B3H1a1jcE3bS8IJUECnEgZ1VD2SRBz8ZJ06NwAf8X4E9ntoBGAni1OWCw3zmep7fN+h&#10;j3N6TA9KB3UtoLTqgUTHgO0mtALVnf3gv8d/kP8iHWtQ+nDljvXdtLujnfZwkhspcX0tHu93UNcw&#10;CRzE9QF8a8qX6XWRx+ye0D6yrgjG9NQNwAdU6nrQ9nEPGBa4kCDC9hNjuEsPMHT5qC4usOL8xVaw&#10;eKFn7y7NWKgBeqEeIt/xB8qYzOE9eGUAX/qC+R7fl52WEqCvuNBWVwB91ba2rtbWNjS46lQD9Ak2&#10;8nMWW5aAICud8i6ZSUIH3R0WWnECfSd1vAA9XD23CMAWAKIgo/BxDVJGhYeQ6NoF+mK2Lt0wxvra&#10;vWYfXS0obkyvaVRdvkM2OYrfUMdN77tLQgfxfJReeTI56O7dGNPH+Q/XA/+ps+7qHWzX71B4W8eR&#10;Fo305x7vvSV4vO0qITF80b0bVD7cvLiNu+yuQA9VkOkdLc/3xvpabUKvgT9P+NH5ovXexjUVVl2y&#10;3MoLBeHLcmxZTrrlZ+NCz7Clsiwdr4yUBZa6cJ7sHUtL0XmQpQigF6UstDTq6AmyFi/O8Glq6iJb&#10;JDjH+CwrK9Nyl2Rbns5ZdnaWw2JGRqotpkOKAG8JGdZ6nS4oT8ME5UzT9Zvp+h2M38/U/MVpAi+t&#10;n/fpC7UdiRIcO3fg/qdbC107MhaQFQ6oadl58y11HoqxriPBX2aKYE5QljZ/oS16R/vxm3mWArQB&#10;dpqflUIihoBQgAfwpWs5Bz8ZELgY164+I6YvF8ADDt/RMona525fvqN156SkWFVRkR3fv88on4Ir&#10;97vPP7ZvPvnQYe/j13R9IJM3mAOaBvUIaah1GDAyW9KERJyQefvhiyf2FWrfZx/atx+/58D3FtWM&#10;GDtgSFMALrqKmQJsuGa9O4Y+c0VRYIMKCCABb94vdwpXdIApBz6B0wxkyWZcv5ryGTF+fCcqbShV&#10;Dn0Cl5i561m9ibvyl9DH+vgev4+iyLY4WAo6n90lLCFRETVle/i+1857HuroRVc1QBeLN+OyBuAw&#10;jilZwCSOfPvZB74MxxMjazjW6ON9PAcUauazGdPnWPweSSkUfcZQ/FAAv/z0PVf2AD1i9r7+7H13&#10;97rL19W+TwIUugr4mUMisOjxfAJjYBlXMgAI9OHO923R78eahvT//VC/998O+nRDBvqWpPzGVuSk&#10;eRV/WjUx4KLwUZaCyvwMlgH6BHqa/jX0BdjDABaPq9IUgAFkAD6yROnowetLmoddPiY4Y0B1A/yC&#10;AohbF3XrJgO8fqtFv3WN36GES2LAXAQ6gC+4LoN6RxzfpRP6HdlcBTAmcAB67t4V6GG8Zz5giOuT&#10;z8jYBQBx/RLzd3R3yOz10iyJEb9HyRZcuih8ACDwt1vHEMDbuaHWmtahDla58ZrPSO6ghAt19Ejq&#10;8I4Zh4BPbbeOCSAclD5BmQavDlSkBPgwVKV4fCP0RZXPY/gANkEexvxo1zSfJAcvmSPoQ+lrT5Q+&#10;oI+pvwcEZ5QoAIWBjOzXMxo4z7i6AIQAAbH+HcoICh+DEMt4azTcbIIklmGwxbU21xwABRiePCBw&#10;JP4P6COWDUPhmwt8EfrIVqXMCNvnMXGJ4kaZFq7HmYQX7afDjKah/lxQyXjv2dJH98iava0aHTcc&#10;9pIuHK70CcRPapnz2gZiEQECupQMdlzXQH4tgJ27cqk5SJeR857NTnwXSQ+4gKOqh2LG8eK4ETsH&#10;XMdix14TEfDVw865I/t0zZGxvVP7v8/3lXp6gB/xdGTxnuEhRdf4lTPU26Ol2jnrb6en9BWHvaGu&#10;q9rWs3bh5F7b09RgG2qLrb5qhUCtUA91tGZb5f9zVLv4nwbwKdMTWucFla9N5552iyM9N7XO6/qd&#10;Czo/+21v03qto9SqivONGn0UZsbyMxfJNJAm0JepwTxm7nqplnl6TWyfXi9OWeR12kpR+hLoW1e/&#10;xtavXftX0BcgQUDpTfnTHfgo21Kycqk1bWrweMsOXW+0H2sV4LVcOKV9Qg0mBhSw1vVBFp4+A/iA&#10;9x5dm7h2UflQH4gDBPr4nIeT0D5Q17ggkuuYjhujnQIuQSK1+bxe31if3R3qnAN9CdTzMKJzy0MB&#10;yT79bQH45kLfnf62AHWjIasX9+1DrQ9lD4UvgF6b20QffXdpzXZT0znQp+uMBxtCLDbVVbjSV1GU&#10;byXLcm25oC9v8SLLEYhnpQv2FvzGUnTcF8lSAHEgLFUgJUsTUGdkBNVv8WLALcVSdLwXLppvCwVf&#10;KYLCdIF3Zma6L5fqn82zBQu1Pq0nE/U1U/AloFuoc898Pk9x2JuFvmC8D/DJdtB/d+Fvgrn7X/NS&#10;tK0L9Zp5xICmzydBSCAm43WqrqE0IBDVT5Y6T3Aq4MN4jdI3F/pQ+rBfQl8EP6CPJI4lLM/8OdCX&#10;qe8Qn5q1aKFD38mDB4x4vm8//ch+9/UX9v3nnwgo3hou3tACLcTpMbgDLXS7iOAX+su+deP122e0&#10;UJuyF7LXgqU3j+/ZWwEQ0xeCoUfEotFNZbDbjcxeYAqwArDmQh9gFUuwAHAkReASJdYN12oELKAO&#10;0HOY8+8G+HMVLUKf5gNsDm0sI3hB5XspwEOtIiEhTGddu4AbFl+/0jYGhZFkFZKOHtpHQCnK5Zy6&#10;gEwBuajaAcaxjh/qZwS7AH7hOMYi0swjW9gLPCcwxzy+F2EOVZVpBEE3LT8Dk/pdB+XXob0b9gGK&#10;oeaj/gF+wN7X9ADWdz77UCDJehMXcPjsfftS20HfXlRCFEPUPhJegD93g7P/Wi/bSEmbb9huQT7v&#10;P9X33L37a0Lf//av/hdbW1VhufoT5i76jRXoKb18Ra41NlR52Qogj3ISlGWJ7l0HPQ0OrgrIeE8M&#10;FYMyyh5uROLzgBXPlkQxEIQAHoAe5UEoO3JGRkbqeSBHFhMWUPmAvhDvp3UJXgBAYO8Kg/ixvZoK&#10;FJP4PVyUEfpQ8Dwxw7NPg50/So9aMnYBQFzL+h0NWEAdYBhj+jDeswzrIs4t1v/7K3VQxrIOjYLF&#10;UMqFRJBGT94glu/A9vUzbt2dG2sd9rasKbfNtWW2pa7ctq9fbfu2rvM4PsAPxY8Cyif20S5th2fq&#10;XtExcxevjkOn4KhLg1aPgMKzQwVUqICoecAeLnSOMaDo5yA57p68oWMX4yl5D+w56EW4k6H0eX/h&#10;lrM+KKFKDHa22HAXRWtbBDnXfIoryVuE3QZorvq1gfXqdTeql4DIkzAEPx3XL/hASfwGMVK40aiF&#10;FsEvJG7Mmg+yAlzvkHHqcJK1iltX263rLCRABHNYQiHTAOtQyvFgoBU4hRi64359An1zH1Ji7Bqg&#10;BQCiInprNRnQFxQ/QR4G7DEV8OHavajjeROQ1X4Odd7QsaG7ww0dK1q+EdsX4vhw6fYL9oYcDOmF&#10;Go4T5U4AJv5L/D77APjx2jORtV244CmCfvrALjvudQ93CPD0IHIaeCUh5pCOC23uBITa5jO6bi/q&#10;mqagcts1AelNQeetc9bdes6B78alo1pmp+1uXOMJHCh9m+pLPaaPQs3NWxu0rl3h+Mhwz7uLnv8c&#10;/z1tH9DH9gN8gB/7EyBji8f9Vq8q8Bp9eZkLBH0LvBXbUkGfwx5goYF7BvoY1DXAk73L4I6qQ0xX&#10;aeEK794A9NGJY21dva2pqbWaqiov3eGFmYERAUXu4jRBjKDSs3dTrVqQs39Xo6t7BH5Tm+/21Qva&#10;p2M6ViGxCPAjY5zrDNijNh8qH7F+/YI8EjgAPjpzDHCd6jr2PtPAL11gdG3yADOoa3lY1zI21t3q&#10;BZnpzHF3uMvj9PoFxx06XqjlGK/J7Ab4HPqSlo8jnddsUuAGzE0NtruCx/eJC7wz0O4QiesXQw0c&#10;F+iNdOEmBlA5Dze8IPikvkuyCGEch3Q+GtdW60F+pZUX5llxPvFxuEoXCZAX6NgJlARSABYGbKUJ&#10;utJT5jn4ZQiqM9IEftFSF1maDNiLah8QmKrlUP0C9M13uEsV3GXo3KDwpWhd8/U783R+mS7SZxH2&#10;0rQ8CmO0lAWCNG0HYLdA5oCn7zkIyhZoO+N8rp0MwA/Qk6Xo4SHuCwCYLhhE7UubJ9MUpc9dvAK/&#10;aFlxmpLE9i0ILl/i+VD4gtqXuHkT4ON9ttYTlb7VJcX6Tx22J9OT9uOXn9kfvvvKvvvsY4HIS6Mr&#10;BjF+1M0DXAAP6tFF92NUm2JJE1Q5VC/cn6h5rwVHzzV9MD7ooDdKUfGOW7r/3rRePXBwbQN+wBvQ&#10;B0jhrnWIkwFsDoECONypZMMSH0eyBEkUAJxn6CbLR5UvunmBvgiDKHH8jn9HnxEH9wbAcygKiQ8R&#10;kIhPc4CTAXOADWAW3dZuQBTzgeEE2lgmJLDoMy0LnDmw6ZgBaRwrwIzafz+gsum4cSxn1it4ZJ0c&#10;1+guZ+rAp6kf8wQOAWyW82UTAJxR2rQOFEaPTUwya90Fi9onwAPyIugBgsyPbmASOngfLS6L8Tng&#10;h8V2b2wLsPf95x/quqGeoYAS5VBA+dsff/CYvn/4h3/4dWL6/vd//a/09F9t+XpiXpo2z1bkpFh9&#10;+QqP8yF4nkEUlQJD6fFB6RyB3UdcJXEFJYE/YstiIVwG3dtMNZiR0RszR2OJEKCP2nNAXwC/MKUm&#10;H+A3V+nDcPUS64ciiAF/VzRYU7T56hz3rkOfBrAAfLFES1DwiNlz9U/LOPDpvUPbHEjkNZ+zLpJE&#10;6J97C2UoSRjhd3Anz63xx7ygMDb7Ok6TACB4O743JGgc2rHJ4W7HhhrbWl/p4Neop/Ht61a769eT&#10;OQTYHtuXGK5ejg/HAxd3hD6Ar4ekAeK/dHyB62u4XhPoAxLInrL9AAD/9ElEQVQd+nSeME/0AMpd&#10;2RQka7/puAHwdV/HBUlpCUHKDUHCDa1brwE+XFEMLqgJxA3RW3mst3XGAD+P7xII8FCAegXgAXtR&#10;QUEN6755RcsIFnWzYkDFdeYB9dfOB5VPgyrGQAwIRhhE8cNd7FmrbLeglWsMMJpxh6KqCZ4AKK5N&#10;FL+omHk9Pn3Oe4/b07XiPWq1Ht5zHQNcXMsUZiZ278TBHe7ePXtsz4ydFnCeEvCd0vV2Rt+9pOv4&#10;po496tCQgI+m+MMJ9IX6bEnmrgylj7ptBO0DzgOCP44Z4IdqzvYDrSh+QfUTpGt7AHT6MwP/3kVF&#10;/xWKbONav6TzeE7bdeoQ7dh2eLHxs7qGgT5cvLROu92i/b9+xjpukBVM0gLgs0twV+/qHmofCR3b&#10;NlS5u5dkDKCPws4cj6DeA4CoqcQL6sFAx5hC7AMd17yeIKVl2nS8uVY361qmG0dJgQBDsJcvwAD4&#10;lqD6aFAH9KKLF/hj4Ab4fBDXvAyBBG24Vq1YbtUVZVZHYeaaGtlqqxXwof6VFxdaUUGe4DDbcjNQ&#10;+DQA63vpgokl2elarsQLqPYI3u6O0cmkM0DfqaN29sgs9LXwIKrrixi9vjYeZHiAuT5jgB8xfUM6&#10;r5xjrkfUTqAPVy+Z1RRf9mLcOhYU5B7tCW0oAT8SNYB9HqDoGsT/rFMPUcDeUAff0wOQoJAHqlFB&#10;253B2/oewEdvXz0U8WAlA+qI9yN+794ofXfb3W1PZnYwgaemQN8dfQaMRwjfKuirKV3u52PlknRB&#10;HwWQF+m4LbCsdFyrOg+CtDTBGACYCrAJ/ICxNB1TLNVN0CTAyUgFAFMd/nD1ujn08Xqhq3gLFwne&#10;ADpBOCqfQ9/8d+w3OsfzBGYLBHZpOldYiuAfmFukz1P12pW+ZN7CCHA+HyB8Z0bpw7zMD0rfAqBO&#10;v6v3EQh5Tzs/lD1AD+CL0BeVvllLsZxUPTikCP6SOD8HP+L7BIFYzOJdIuBbmqYHmlTKuejaTtf1&#10;Vlaq/+ERgdGkK3y//epzgcMbgd5jARVxcrgx7zn8ACcfCR7mAhGwwvy3zx7ao8kRne/bevC4YRP9&#10;XfZwfEjnvU/X1i1dp3pAvkyB+vP6D3KfJenommeyotpFUMN1Cpy5UvdgyqfE4REnhyrIssTVsYwr&#10;dkBeAn2sg/g4QDG4fRO37p1QNgX3K9DnvW2fP3QQou8tKljM1HVVDPgT+GHE0zm8fSyoErAR3+h9&#10;dAVLuLJjdw6PvfPjEzp18BogcpftJ+/PqHCAHiqfu3D1GSDHMUQ1I8YPl/AMWMpm4vnmQN9cddCn&#10;CfgBl7xnu319svcBPu0PLl6A7tOPgtv3A4c3ba+Mbf1Ex+FTQE/fp4Ubv81nDpjR9BufkySiqauL&#10;c/aHAtZAn7///H13C//utz/Y73/6o/3Dr5XIAfRtWlNtywR9y/WUvmpphm2sKXH1CYWEgZMaYgyu&#10;DKa4eqKFIHLifpLAcgeNEw56qC24HsNrDWj6jJgylCiyUoMLU/CF+iS7eETQpPmXjgaoA/CI7wuF&#10;mkOs39ysXncDax4A44qcQIwsVJITZqEv2Iwyl0Cfvz9CbTq6W4SCy9Ec+nDvopxoEI3gRzHoCHl/&#10;ZWc0QLrLOMQTntfvnCXoXyCB4bZFyQP+ouoX4/pc6RP0AXwhpi8oO0Ax9flQPYlpbLugwUNg1COg&#10;6hYwdWjgatOx5jMg7zJAwHHTcQmxlNpeYFkDOK7cqGyyX+wTah4D0aAGnwENQq5CEGvUejG85rP2&#10;Kz74EDQO/FGQF2PAR/UL8BJcla5a6XrAcOkCfgAfAyeQN0CgvAZSQAl1hc9DD95Z6MMAPtQ+d/MK&#10;OLzki2Dvuq4zAInrkOsR0IwPIxjvo7FdqFKokHx26+JJgflsSzSgL8T16UFEr8kKxpXrfXW5dnSc&#10;zp/Y53ZGx/Q0JmA8x3HUdrQJcLnxAga+T9q3UKZjFvpwMwN9KH1AHxmbEfwIlegSWAN+wDIqWjx+&#10;Afr2C+Z2OfBxPZBIQ4HsAK4ktTTbaa5b2Vldr+dRsE/NQl/b1ZM6J6cc+rpu6eGg5ZRdOr3fDu7e&#10;aNvW66GjocyBL0BfpSt9KIY8yM1tuQfsAKMAH8eU7Wb7AQ0eAnD903d3sx5iakuWWdmyHFuZm24F&#10;WakOfNka+B36NJjPJHMAfQzsyUAdoW+JoK8Y6CuvEPTVuNVW0be13KpKS7xWW1EB2ai5nq1JHBhg&#10;gBpEbN+a6jIvp9MvAL8/gULSrevkivbljB4W2BeuTQAYFzqhALjnQzYumbrAHy7dCH7Mm8325WGC&#10;2FSycXVNE6up/8ygIG5EsOUuWhIq+tt1nm/pM51fPVB16D92++op/Rb/NT0AdOla0P8JUPTvofIJ&#10;+qZkuG2HOq/pAemiG/893LjTI4K+sW6BX5dNDtFLOIJfgL4JwSLLEGvp0Ne8xRobdNxKQozlitw0&#10;Wy7LF4wv0f09mxZ5qe8I/N4RMAfgw4WKAWGzhvpGPJ3AiaQJgV+6gCo1BchbOAf8eI36h+s3Mb3G&#10;1Ttf6wD63nnnHVf8AsTxOzr3gJzMwc9jC+fCIMsmkJjMd3d0ct3g1iW+j3i+n0Gf5i3WdgJ9wF7K&#10;PJYJyh/zMlHqBHbu0hU0UnOPLhuLNX8u9KHsEd/nZVv0mvp9yzIXW356hi1JTbUCXX/1ui4vHD8q&#10;qBrRwI8r8qW9fHxfcDSh80FRcLJPAa0QR/eIQP7JoVAzLoEpYGysr0PXyaWZh5NLJ49oTNU4e0H3&#10;wLMnNJ4d1n+feqdUIUBkIab3nHXqOiRzNZYyGepu8/ImgF1U74A+LwSt3/Had/pdgC+CYlwu2sw8&#10;LROTLxwUtZ5nDya9uwXqnkMP8WeYQAfoi/AXoQmAIxMW9coLNcsAOMAHwAKOWN4hSYAGQEUDlL7+&#10;OEAR33VQStyffMYywDPxjzF+EHjGRcxv41bmc7YhZjA78HksZXAXR+Nz3O5A4sx3NY3bhjpHXB/A&#10;975ev8/+othpPUGdDAk6fD+AbIB5/01B5VywxFxZ1HFgv6I5FAOCHCtB4O9+DNDn2bv/8teAvv/1&#10;X+lJfbUtz1hkxUvSrHrVUmtaXy0IaXJXD4MRFrMOw6COiyQEnvuApddxOa/Tp0EDi65d5qH8zQU/&#10;kjgAFI/7cyVPAyrgQh06Bz/cvAHuPMljxgRiWodnseLCvEhNQIAMJQ43JsH7P3fDzjUgcCZGb2/o&#10;n4sRr8d8YBClD3cubmNX9M4G+IsWS8SwDFOUPsAPAOSzAFh0siC2EBc0ySPBvYprGwAkUzeWaaE1&#10;m3ff0GcAsSe6aFmgln0E8LqunhXsafAlIxA3piAQBdQBT0DDsXS3OMdI74nbI0uX7WA7vbWawJjt&#10;J1kDuEN5GHLlIUDewG0UCMGSgKQH1e/WBQ2ExIcFt25/ouyh+ERYIb4M8EfxxW2KUaalTQDnpTDc&#10;hYbaR+cKXJzEhhL3F+qkucKXWIBAMlxZ7xmByzm3DpSzBORwK+NypvUf4ImbERBh0COwnV61E4lF&#10;hZLlACyu02u6VthG+t2ibOH2pfRIgD4BOjFyEfpQ1YA9B76DdonrTMeuk+3o0OCdQCyxfbHtFjF9&#10;qIzE9eHuRQEcYvtQ+wR+gxrs3TWu7e7VZz2CAbaNhyseqnhoQs3zjizaHk/q0TUUS9Bc0XYAfqh7&#10;uHUx4vWI6btx8agDX3uLtvGGQKPjkrZP57fjsrVePeHuYOL6qNe3bX1VUPv0Xwf6ju3b5v93WtT5&#10;9qDY6jXni+OHsgvwe5/tIfrSdvg2E0O2fnWJx/SVLc+1ovwsh74sDdgZGtCBPm/FpinQB/CFuD4N&#10;9pjm0Y5raU6WldB2S9BH393aqtWu+lWWrrLy4tDFgRpuxP6RzUnQv0OA1pWXnWHraqsE6wc1ALZ5&#10;wPrdkX5ds7cc/Ijfm4nhk5HBS0IGdfcotozxGhUaiEfpI76PcAQye+kKExI4gHtBuyfoXLYRXYO4&#10;Z6eHaMvWKegTlHGOXfXVwwflbQiXcOi7ZKM6hqh3uHGnB9vdbUtyBtA3KiDkP4n6zn+PBzHcucDe&#10;w8k+N4ptTw136Bq/pfNw06d39fn98R5/Txb3od2b3d3O+VgF9OmevjIvw8FvSaZAR9CH0a84MxWo&#10;CscQiyAGREVb+I4gTvCXulBgp2NOXJ/bIs1HFSTRQtMUwdlCne+FQBuvZSh972gd83SegL74G9Fd&#10;Gw0QTEUJ1Hqj4SrGXH1knj7HfQv8pZG8QTwfrl19H3PXrsf1aXsW6DOgVb+D+9c/I2mIxA+WlXn5&#10;oMRNnEHsX4S+xAC/UKcv3ZZlZNuKrGzLzwjQtyI72xqqKvQfPGwTg7324iGZs1M6D8Oe2DHS06n/&#10;eKvslv7nuh54sODaAtCSmnMDujY7dW1eE9idOrhH522b7WvabHu3bbL9O7bof9VkJ/bv1j2ABzzK&#10;VekeJPg7f5zwC0KqjuleRkklvBXcf086CN4Z6nHFznvXCuRw7wKYUQUE6qL7N2buAoIoex635xZU&#10;Q1y7MTHEISq6J1HrUL9wXzJN4IbPcPGS2AE0MS9CTlTpcHM79AGKKJ6aAk0RAjGgCUBC/YqgyDyW&#10;YTtwZ6NIRnglVtDh73HIOma/+Jzl+A4AxjrYnhgn+EvjdwG+WOIFoMMVjUXADa7soOSxr3wnxiIC&#10;e3Mhcgb6NI+pw6cMlzP75TArkGW7fFm2EdO8H7771n76468Y0xehb+XiVCsvyPJsPjJNURgInufp&#10;ERdPzJSMcVQM+B5HxWAV4S+BQ1yKuHMxh745AEisGXF/xKHxOS7Kdp6+NT/WoQP+gpv359AXMnmp&#10;13fCv0PZErJOPdP0wjEHP8DGgWyORdcrKh5gB+QdbaYeHrF0jQ6Ac4HP4/4clEJcH6VhotoXoS+6&#10;k93dCxgmqiBT4PMqMWQJ7LGvc2PsotpJ0obH8Amwec083N+XEuCjFh/A16vBt5eAc9QzQV84Xie8&#10;lI1Ds6YR/jhGvAYAWc9FgWdw6QJ8R3W8Ts4MQih7uHN5j3uXQQfoQ/3j8z6WAQI1AMXsbUAf9Qdl&#10;15MiONd6Hd9TUoQpihFg6CoxMARMJEAR3MAB6Ij7i0aQfRicCa4PkDhjGkiBD8AJ8CB4ndchxuyW&#10;xzXdJ/B9ckBPpnqqnei3B3p/f6xXA2Wnf6dP37+tQRVIBfou6Vo5r3ME9BHPh2uXeD7cydFoH3cB&#10;4OPa0nV2i0FZwDZI+Q36TaPeAXEJ9PGfiK3egD5UHxI5PP5R1t9xzQYErf0yBz9UIS3n7nEdE/4/&#10;lJg5y/VxkHADVGc9VADT+g9ybdFC8Lyu59P0k5ah9NF1IxZnBtRRgSaHBCQj7RqYWnX+SLzYp8Fl&#10;k+3cXOPQ10RNyS11tm/7eju6Z6v+I/t0DrTdqKTaVgCVY8uxnvDSIB1u0yPdApcOD+PYv32j1VcU&#10;WfnKPFuF0rd0seVlkh35jge9E9OXk0rW5XyfF6GPDM2MZDDPTqd3bk6SvVv5N6CvcAb6CnKyPds3&#10;HVWIwVvTwvxc275xna7BMwL9HneXURJiuKtN0Nbiqh6gB8ABbrRLuzPQ5XX2pga73Wixdm+U66Xf&#10;p3cGu2xMgzPue2BwvLdNgKdjqemYQH9c196ErqlpHYf7w12efftAx2Vaxwm4G9AxRE3nAYv/1qD+&#10;Q2Oaf1eA+FDLPp2k1MugPQHmuD51rHnYitA3rGtjsveW3RfUPdIyj+4Qj0UAP+DX7uoeBbif3h3S&#10;4Dzg6iuJPhH6UPrKlucIwgV+gr4Cd/GmeGxfbgbwt8AyUwRVKG8JkGGopw5nCZihoLlp3gIZ8OYm&#10;uON9dNNiEegWAWg6t3HezFTmy2h9sxbUWqDP1T2AT6/jsosEbSnAntbhcX6yCH3E9KVqmgLMzWNK&#10;jF9YJkAg7l4ye4ntAxID8Dn0ydK1rems62fQl+JuXSxCH8WZly/Osry0NMtNSbHl2VlWV15qJw/u&#10;1/2nXccfVW3cFb6JgV6f13ubLhI3rFvXX+9tPejxwCD4i9Z965qreQDfwZ1b7cCORrf927c4/DE9&#10;uofwJI1fJw/r/87DKVUTZEeCnTm6X/csYp61zOmjDn3E7sU4P6bE+gUIpFxLKNUCxHkCiIx5gBPA&#10;F7NogUNKwKB8ES8HtHwuwEO5I4YtJDa88e4TtF37ShAD3AEvKH7ExAFEDkEOM/TZfWPffPyegw1A&#10;9YHACuDz4tP+PqiEgFdUCh2aZEAZ2xHdr7OJK0GhjPsD8PHelVXUSe0XCiDqHnAFcDJlu1g/oOZq&#10;noztJZ4vAh/LRPOSKmy3wM/j+LRNzPdt0r76d7Q+9jWqeUzZdv++W9gXT0gheUPQx7wAvlEtDFD9&#10;/bff2E9Jnb5fB/r+9b+yLfU1tio302qLC2zr2kpdhJt8wCHzEXcYCgBusFgjjIEpgt9c4GMQiHFJ&#10;0SL0eTFaTVH8eB0hCOhDucIoSYK7EnduyOINwBddvKF0SwA+Ehq844GepB38EsWvhbgkAQ6w5iDm&#10;CiCu3/2u9MUCzMAeSh/ABwzyGbAXIc4hSd+9pafnNg32GK+J7wMAo+rnMEjcH59RL02vgU/fDvaD&#10;bddxY9/d3a39BXYBPwAPdQ9Fx1WdJMYRWAPgUPPYz36UhZuXHfxQ+9h/wHdG7Yx2Lky9aLOO1VUA&#10;GugUgLLdJG34oJLE8HW2nLGOa4JnXFB6HYPNB9uv2LDgBIVvQK/pt9yp7wF8IQ4uSd5xN6m2gevB&#10;gV8wqN/3zg36LYc+rZMpkAcQ8RqXK2ohn3kpkwQAGZxxB3stNA20oz1BeaGxP2qaq00JhGCAHIaq&#10;d5eSF4K9p3QuoMjtvRE9sfKEi1tjwIFwQmAIdLXpmrmkaxqoA/QwMneJ4Tuna34G+gTLgOElVEG6&#10;XuhY3dax6wXcuq87+DnEadsomUHpFvYHeItuaPaT/QV2gTvUvQEN8FiEvuCOZt+pCXdW188xPXzo&#10;yZ7wB0GpF9nWcebBK7p3cf+i3JGgEbJ3D+iYU1rpoo4NClCnbuSChSkKnLYb9ftazh/WQLXd9myr&#10;d+jbTsvArQ0OfcACZXhI2gD6AOoxgQTZoYDelMDmngD6/niv1tflcWwkeTRvXW9rBH2lK5Kkgdx0&#10;y6U8hwZp1JRMDb7ZKRp8gb7E1ZuuwZ2BGIWPKXXaaMlVvqrYaiqrgmtX4Idrt7K0RPOLrGTl8gT6&#10;sgQsuPAY9H/jtfqqilfY4V3bdU23CN4G7MHYcIiJEvT1tV33a6pPRuIFnTQejw/ZUwY3DXIPcXuN&#10;DQi+hu3F/Ql7yQCp6ePJIYe/uzRJBwZHmQJ2iQ332ENNH2n+Y11bz/Sw8S4QNyGIGxTE6Zrt0TXQ&#10;iaquawaIu6Nr9ZHW8e7UkL2+P2ZvHozbS12nj/WdO3261rVMPw9e+g+O6/vTOvYPgL4J/cZUv65j&#10;HmooxtxrT+4OarAb06A2Za+fTLrix3+OFoKNa6s8kaOqaKmVLM8W9KV7TB+WtzglQB/FsxPoQ23F&#10;AGhP6khgHHiK7tP5iaHc/UbnFZuXfBY/j68XvRPAzeMFZWk67wAdEAdMzhru2ZDEgeHGdeDT6/B7&#10;72h9AkZfZ4BGtim6d4E+4vgWvROWiYa6xz5kpQnc0lI9O5xMcbJ/40OHFwvX+2Ba3zzBIeCnaSzT&#10;kk0Cx8I0y09LXLspJHmk2LKsxVZTUmyHm3c52JHBS0IHrt7JwT79dzr0f2uTUe+x1RMv3P2Kqtzf&#10;6UZ9OnfrnjziYOdxp8fJnD/qLl4M9277Vd03blwxYvpazlO/9KRdPUe8s8YQgR7dKK6cPe4FyfkN&#10;wA0oQrGKAIUS5cAkAIruUD6LEAUwAVBB3Rvz94AQ4II698MXH9v3sm/0GjdkyFh9Y18J+gA+YAdo&#10;8UQOGesFXohlcxWL1wKcz2Vk7L7/rrZHRgYvwOfzfPtmS74wRUVjPsZrtjl+PjfDOFrch6hsovh5&#10;CRztC4DF/pAUEiESA/b43CFQBiD69rLdgrS5IDcX5lwh1PJ8lylwF8AyWU5wF2MI54Ify6D0YazD&#10;4RwYJ5YSVfXhXfv26y89keMvf/nLrxfT17h2jVUU5Nr6Sloz1bv6FALH6Z8awC9AnwBKAw9PlDF+&#10;C/PaYUwToPtb0BeBL4IP8yOgAHzATNeVs16aBNhxgJEBeq5oyYAcYIeyJe7q5Kaqp2lgJkIfrli3&#10;RHkDdoL6Ft2uswkcGAqgK3sn9/kyQFvbZcGoBlCACBjCACPmt2rwj4D3S3MA9G0I0IcrG4uKJ/vN&#10;ceC4xLp6qHsAX1T8zuwXbB8KsXwALnF8fbiXblxKoC/E81Gvj88j8HEcvZ6fjg1JHt36HiVevL6f&#10;gIx9APQAvt5b1CwLwMw+Yqh9/plAjM9R/agnBkR0af4/BX0ofSh/PAQQ8O+qsOZRWqT7ltZxm6ze&#10;oGa161wRA4iKhDt2uIf4qWsOPCEW74rgKcRZ0ev0zgAusw4b621z4IsuUl7PBUCg5O5ot6t8jxl4&#10;BXu0qaL0BaByT6ByTwPrpGBlSL+L2ndRIHycvrocdxQ1XLq6Pi4CeYld1oMD7uBrurau6/zfvK4H&#10;HB23bu1TjyCqt0MwoYEa9zKlWxz8UHgEeMBfnAK6Dn06HkBfP9AnaETx47vBZU12c4sD4i39B66c&#10;OqzrkgcQrmUeMrhmDnqs6KkD2x34sLNkpevaJXMXlW+wU3AxdFvHAjAQKEz26Pjgarqs83TcLuha&#10;378zdObYXF/m7l0KLJO4dWLvDv3WcW2DwJ/jS2kQB792d+mimqKe4jbHXU/nFTqxAH1eCHjpYkFZ&#10;gD7P2tXgCvQt1kDOIAzsRYUvKxW1KcVVOzpyrFiaZxUaSGurqq2uptanc6FvRunLpdtCmn5D301Z&#10;YEsXp9maslXa9t3WI+ib7NP+9tMZo9NdtKO0edLrO/1ddndQDwYEv2tAeHFPgKeB4iVKQfL6jW6+&#10;bzXgvX405fOe6yaM8ZpuGc/vDjnYAW3vTgkSp0ftjQDxzQNs3EHuJcWVqdmna3JIx6iH2Fn9p0Z0&#10;nUzr4eSxjuGLOdD35sGYr/OBrs0pHevJnpuCw1tats0e6Jg/1HUN9D2Z1rWdGK+fPxx14Pv07SM3&#10;1D7qNPLAvqWh0hp0L19dskwwjvqa4cBHTF9OhozC2UBfKudCoAfsAVwJ/Pl50jlKFbijpv5T0BdA&#10;752Zz+L7hah381DnBGAywBKIjOohBuxhLA/MOdDp9/429GkZfTe6aucCH/NmgS8s5zX99KCxOFUw&#10;h3tY71M0393AMgc+wC95n0o9P2APe0fr1vtfQt/StHTLS6Unb6otz8ry7N1Du3bontXisPf07iz0&#10;UbAZ8BvuwcPQ4bF2YwI9+iLjfuWBZFoPE2O6NvtaW3Tv5WGRMA9qmeLR0AOXvjdNq7CRfptKWpLR&#10;tYL1YKiFKIj0o6UzBZ8BfMAQUAS4OTi56zEADUoW82bmJ9DC6/gdFD7UK8AmumXJmsW+k1GXDrcu&#10;ah/uzpf63kP9nya1P5SEYRsASdQwlEGgyeGIunsCsLey9wSfQB/zPhTQUZfQwU6/SzwdoBbhjmmE&#10;wVA/MLhvg3s6xCS6Skmv3onhmThE5rE/rNPBTIDFtrhCp/cR+hz4UBuTuEL222HvvQCrvA4wF9yy&#10;AB3w5pDo66HtXogTnMkY1vJ8bxb4cPOG99HFC3zyu+wT3US8w8ita36ev/ric/vjH/7Ooe9XU/q2&#10;rquz1UXLbGtdhfeJJXMwNLff7xm8EfowBvpYqsXrnmGuQgA9qGEnBDkapGS4Jx3uNM+VPoEh4OPQ&#10;BxxqHTcFcyh8IV5N4IeCJ2gBbACWAIH6fgKBEfpYBgtKnyBRcBfcq8FmVDgNlhH+ADPgMAIacNiS&#10;JGLwHeIDAUjgh+w6XJ1zXaDAEb/1t+Av/g7m8X3JOhmsY4IL6iYAGKFvNs5v50yc33HZ6X3bPbEF&#10;ldOzdh2KBWSCPly97Le7t3V8AD8suLzDcQQSUQYHZK4S3rrkMUJAHLDHvuB6ikDLexTAOI/9BHLb&#10;BW4Eo9N2C+jD2vV5q8fxaV8AbY4n5zN5ACB7G1UKQCTTE7ijxAc13gA7V5EEFMSEEZ+EkgTIES/Y&#10;J2ii/AmxeahJd0fIWuwSALZrACfWikSIUCqG5QE/FCegBCVqGuM7w4JFzSPLmM/H9RssMyJA7NXg&#10;e0Pbf+bYHju0d6sd3NPoxZcBvsu6Hq7pOmnRPrVc0vWp5W7qONwA+HRMbractlbtP9AIwHXreLJf&#10;uG8BNrJ4Y+wj8EYsYlT9OgFgABHQE/QNJkohEIqLmuPE/rA+Yvv8/3U6uPgpr8M1w8PJmUP0iG6y&#10;U4d3uGuXeD5653YJ1AE+4rzuDLcLggnqDq5Agv+Bd84dyx7dQ7B/ua2tWunZvFsaKmz7phqj3McF&#10;/ddv6fd7tE9DOi/DZOrKAGug76GgD9AmWYe2fE0b1lidK32CviWZVpCtgTGDAHnipeaFwRXVD3cb&#10;g7GAgoGYenvZGamCEA2m2Vm2Mn+poG+V1VZXWUPtGnfxzoU++q/iAkbpW5qV4R0blqSnWoFe11eU&#10;2vG9zbpetc0d7TKyxEmO6PTYvqe0ZhK8PdOAhL3LgKAB47UGyAh60ZiHvdKggr2nged9DTjvP9EA&#10;Ihh8rUHm1b0xe/vwjn3w7J598lID5KtH+lyfCeDePBzX56P2BGVZx69PsA/0jerc3xX0PdUDyHNB&#10;3su7w/YKuz/qah/g91ifPRLkMX061mfP6NIxIUi9M6BtFmhq+Wf3hjXwjWpwHtfgPK3B6F375pMX&#10;9vLRhD9UAX2b1pRZXflK75BSuiLXVuZlWj4KH/F8Ar2sFLqYJHF9eh0VWMAICzXycKsCUYDZLKzN&#10;BbxfGq7dhQ5hMl77+wB+iwSBP1vWYe6fhr65vwXQAXvE6lGLz926Wp+rf/xGsoyrgLq+KOjsRZ0T&#10;2OOzuP2AH/O8TqSm0d3rMKh1RvUvQ9sW3bsR+ijVghHTR/YuSl/XzWsOew/vjOk/NzQDfcT1jfZ2&#10;el9ZIA11b0pgdI86eQIU7KEghTAEoG5yoNsfUIC9B4IW4OgTQcEHgqNXj4Ib1oEpcW8Cd7GkClPe&#10;o+Q5LOk6Bibo7QtMARsR+qJ6BuxEqImfR4uABOigXOGa9Tg0oEcgiIuTosxP9F+4M9JnJJS0Xj3v&#10;BdEplwSYAVGsg5p7gFEoQ6MHKQEbhZnZttcCzGiAoPcW1rYBeTPg+iRAKvvPeok3BPCAy1CXMJS6&#10;wa19B/DUg90dHU+gj+9FJc/hLtm/+H7ufPY5AhpTh0CSM5LvOKwlKh/HL/ZMdqgUPPIdoI99/hnw&#10;6TXG+jkOLO8uan2fc8R+EPN569JZowMT4Shffv6ZQ9+f//znXw/6dm5aZw0Vxda8qc5O7WuyS4Ce&#10;Qx+upL0OgLh4f1bvjPcy3sesSAYqkjXmKnsR8IAdDPBhGVxYuD2J0bstYAFscNcCN1iEOgc7XL+s&#10;64LWKeM14IdFBQ7wcugC3jRwRygD7gA9lgN4opJF3Axw425bLc+UMgs9+pyYNlomURNrsJ0K+iGx&#10;ASByGBIYzoU/Vxn1OxH6gEks/HaAXY6B77sMZc6BWFPcuBd1jGOG7/HmbXYqUfwuHtnjiStAHccB&#10;4APiKNsSjwlQHI8HwAwYAnyDrVdtuF0ggglECDoncSOqfIAe++P7kbiv2R83vfb90pQMTZS+bo4Z&#10;oKNpl77fwXc5fgKEkMSjqbbDwV7vgZ4Y+O9Qp0EvZn8yL7oLATuAAtUOOCQRA3B7oAEPlyyvidfj&#10;c77riSSCLY85Y59QpAC7xOWLAYcOkZ48En4T4ALUburcoeYdFzztp8du8xZX/C4C6pxHfX5LsNuq&#10;/W7VIHoL6NMxarlywg0IbNO+u3qna4VtAdQ8YUPbw28zjQWZo/XomiJGbrgXkCLrTsslBgj26fNu&#10;bZ/H9Qk2W3Qde81LHqD8geKo/nOhZ/JpgC+BPrJyb2tbCeQHoqdHOnTTQ/2kllcwoK9f1zHrxwV8&#10;Yv8221xfamsqlnlLts0NZda4vtJ2blljhwXBKJwkzhCzOITp/HF87+HWFIxwPq/rP3y4eas1rl2t&#10;AXCllS7PtRW5GbZM0Ee5lty0hbZYcAdABJBIwA/oE2jQjYHuGkuyFtuyvCWeuVspwFtTVWX1nr1b&#10;K/CrsppKgV9JsRVSriVbg29Wpi1dTCsuwHKhg19t6So7tne3rlWg77bAW9cBSslwnz2eFFQJ3t5o&#10;0IkwF1W8CH5A3Ye6EX+E0qDBBhDkswh9H2gQ+uCZlnmqwUmw9/bhpH3w9K599vKxffn2mX3xWgPL&#10;02lX7WagT9fvpI4d0Nera2VY10dQ+nrs2WS/g98LgdxrQR+w+CoBv3cFeA6FU8P2cnpEUJisU/by&#10;4Zi9kL16PKGBUdD54p4G4pf2wxdv9H7aH87279hoG2pLXeUrWZbtMX0kcSwllg/oA/iwVNRWQV+S&#10;YBOzqnGBAkYRpIIiJzDT6whO/6QBWLIAdHqdwBzzAsChCgZj3gzsJW5dz+IF+jQvAh/G+7SFgNwi&#10;bTOufYowh21C6YvJH0Hd03WVpmV0bQB9EQxnY/2C65fakJmCyBhnyn5jAF+6jHp82QtSbGmKHmTS&#10;9aCRnm5Zgk0M9269rkti+npv39R9bNiBjySOyaE+gV6P7kMCP12DTFHhgD/KptCCDFh5ogcR7NHk&#10;sO5zg3qgGtC9sM8hEFcfbs+vP3prX77/OvTddQgJcV9zASZmpPJ6bvYqwANgeDybYCRAR/geYOKu&#10;Toe6AHbxPSoVnzONqtXscsT0vbT3BC/0j72vbR/TfqE43r5GGM+ln7mY+X1AE0Ci/mDcZ2oSotIB&#10;gMwn4eSl/ofAYEhACe7a53qP8gj4kawB2AJzno0s43dwR6Ps3UE5FVgP62GPRBmKUceYPsAPVS0m&#10;ccRjF0EP83kRAmXE2gGg7APG5yzH/rBewJPtZj85roBdPI4xkSNCIN8F1tmHxzr3KHvhQYBrpN3d&#10;91QZoCzUYGerQx/FmX819+7/8b/+a9u3vdG21FXZoe0bQ5Fk3LoCv9jvNHY1wKjC75DHa8Egn9OO&#10;ibIXBJyj8gB6VKH3RAsZal8oHxLcnQxmHpiuee6yFdTgrqTY8KzaFwCQ5IUYyxbUv6BweS9aB8sA&#10;KlHBc4CL8JIADKAWM+LIVvV6WRpkUfAAPw+2vk4igy5afU5Q9QSZoAzOndc8zs1BaY46hnnLMg2i&#10;AFIEPgzVD+Djt4k3pDI/EOyqp4w4RvYVN2yboA3wuyDAO3Ngp50mi9dtp507uMszmAP0oeBdsgES&#10;HDTlfQBfMnvPOQhynPgM6HPwawP8rnl8HvsRWkAFgI3gx7ajSuLaxg3uoOrAd9yPH0ofJSRI6CC+&#10;z+uM6TVJHmT3ej0ynWuM/SSJAZcm0AWMAQhAFwpdzAIFIGJCAIbrEHUPGATaAEJi9ML8Nl8PgAfo&#10;oRQS+xahD2XNC0jrdzDmeXax4MmTKlDZNPAyva5rBDcukAfs7d+1yfvsUpD5iiAL4GvT/rbr+GC3&#10;9Z2bAJiOxVVdW9h1HRNAkLhA1vsz6Ou47soisMt2AX5AKrBL4sZIL+7SVnebzoW+fl2P7br+bnAu&#10;tB1eA5MHB7YpUc2BvhadH8CPJA5KtWBXdd7ohUtZD+K8iPuaFPSN9GpbenH74AIHqPVbuq6B9rOC&#10;Rerz1VUut/W1xbYJ6FtXYVtk2zfVeumaVl3bAxxfVyNxN7V68WHUPo4x7vG9TRtsY9L9gSQOb/dF&#10;uZaMRZaTrsGXbgsaaH1wlvE6QF9U+gQjOdkCuoIknq/Coa9OsFdfs8YaamsFf1VWoc9WLF0SgC+B&#10;vkwGeg3WizVdvarIoa/75nVtpx4S+kMfTx9gpie8owGdDQA41DygD7UP4zXzgL5PUAU05T3QF127&#10;bx6hCE650ofC9/bRHfvw2T37/NVj++LVE/v0xUN7X/Ne3R1x9+4zEol0XY/qGiCuD+gb0bV/d6Dd&#10;noz3zkDfjOIn4AMUX+g1xnvcv+89Ai6nBaMCz3fv2psnAlEB3+unDGZTDn3ffvrKfvzyPYc+lNy9&#10;TetsbXWxVRQusRU5qVaQneI2F/qyUt7x7OrFnAsBH254b4+XwM9ckItu2L8FfXPBDAP2ggXgA+Io&#10;xoyCx+fEAEaL0IcKSFeODEFahoCNUjxk7HpyiICOJI50ARqK8FJBP3Ua6dUM1FHqJ5uevLomsKU5&#10;suxMy5NRvDsrfVECgXQjSfX+vrkySvy4WqzXWVoP4BehLwDfO5Y5b77lLFxkeSkhkYMkjsUkj2i7&#10;87QtZO9Spw83LtCHwjfWzwNqr0MfKt9wNyo7bt0eH+gBhafTAfhc5RPoAXn39BlTwO+hAOa5rj1c&#10;rF+898q+Enh9IXgA+lDCPFtU1yiqEUBBaRNgDIAB+H6mPglyIrhFuAFKYiIB7lsMFW+mXlySLcu6&#10;owUADC5L6vHRRuzx/QmHPhQ2XJIOMZpO6z31/XC74oKlnZtnCQv0UNzJrGffMYAXQ9l8rO/MKJ8U&#10;kdY84CoolsHFC8yyLj7jeN7lmOl/Dkyj7hEz2dd+wyGUmEmWQR2M8Ms+oNhxrDCP3dN7jgtgCCDy&#10;OzMxhLiZdc8AoP24ytifu1ov+wyssz2AIMfmZyVYgL/kuLNejgXHBRc4at6ty2c1XhI2dVnsAYuE&#10;WHZg9puvvpxx7/4q0Pdv/vf/TU8se61581o7uafJEwlQnmiVdkavgbkIffReBfpo/I7RyYDPyX48&#10;SwIC0AfEAWWJucKFsvc3oI9lcV8CfbgnQ1IHyh4K389BBpUrAGFwbbrLF9VMA7GDn8xBxUHrpIMe&#10;UAbUATcoXEBfLEsCyEXVC3WPOloUW6V+1pgGOmpvjfdo8CaRQcs55CXrihl2vOZ3IvRFhdF/XwCB&#10;65l2TIAQx8Q7lMiA4Qi17YI21E7q7AF+qHu4djHqFRLLGDJ4Lwr4goIH0HlXDldG43G6oOPEsYrg&#10;d0nQd+UX0CcAQZ3StgO8GGAXexe3nD3k+xGBD2Cl3hiAN+CwjPsVeCP2Tusi3k+fsxzQ56VKtL/d&#10;uJcjlMkc+IAzGWAGGAF4sbwKQMHnEej4jsOith24i8kOuIeji9jj4JJ1RugDDoFKQIztIP4Q1zox&#10;hzd0XVzQtQvQHNy92fbv3GiHBH5k7VKe5SqgDqBrfzqAPk1btT+AYksCfBhqIOsieSlAX3DvRuiL&#10;tQwj9LnpM1y6ozxIUIQXE/xho4IyoA/V9PIZSjKEbGtAHOCj3zTqNRAI4JGQRIa5x6QK/piPikeA&#10;/7sPSF4Z1E0zFPId7QvQN85vCfyo6UZ9N+r5Uah57eoia1hdaBvrS23rhqrEqm3vjvV+TABg3OEo&#10;kbifKUkyNdjp5wJQ3rGl3tbVlll16XLv8VqQnepJAlmpAgrBRQZlNzSwAwzYXOhD5ctdnGn5uTmh&#10;Pl9ZqcNe3epqn+LiXbtmTQJ9RQH6EqWPRvxxoF68IEDfiX179B9utQdjoxpgBHl0ROCm/eieqwgR&#10;+lDxotIXoQ61D9BD8UPVYzlUPmL/SPJ4MNZvjzR9pgHq5fSooGzMwe+jJ3fdAL4398f12bA9F/CR&#10;rEHSxoCOU7euw35ds7h6ic97Pj3kYMfUVb3kPaAHMOLqxeVLvN/7j/Ub7+JCfmAfvdDA83QqQJ/g&#10;b67S9+1nr+zlo3G7qeuSbOz6ykIrXZ5j+ZkLBODzvUYflpu+wIFv8UKOm8AG4BLEhCzWYKiyc8Fu&#10;BvqSZIm/BXvRIvTxGphbTK3GzFSd7wUOeb+EvtQF+s1F2g6BHtdDjmBuiYANgMvROcZyZUtzs2xl&#10;QZ7HdZYWLreigqW2fEmO92suWpZvq1YucyspSqxwma6pfP/OyvxcPVQs0XcLrMSXY1pgq5brc322&#10;VOtfLHiMrl6OReY8Xb8CPKCPGD5cu0tSA/QBhHkCTdy7pw4d0P8iQB8qH9AXgK9L9yEKZpO40e1Q&#10;EkEI+Hmi6wpgCLF9Qd27j3Kl6wt3LQoY1y4JDp+9eeFKH8DnyRmyCCYABTFmwAWuyAh90X0L2ERo&#10;YwoAAolzwQTjtUOfzKFPy8bEA2AmfHcW+l4I+ugj+0gPTShXwBmGegekYbz3WDvttz98JfuOW/sB&#10;oDYSQXfQ38d5wBtAhXJHMgbqHkohqhtqHfsHaFF30JcdBLR7HDpR+IC+HkEVU+aRxQu0cSyiWjnX&#10;hRunrJ/fYVngMqqlEfp4z36xTbjp57bC45ywHo9//Pwjh2hXV7Ve4BHwjJ1RUPdQ9q6d0bhyFmEK&#10;7+M1j++8L5gku/rbr7/6daHv3/6b/0NAd8wO7Wx0pem8AI6iwGfJaJSh5MVOBiHOLzS/j6/pZoCR&#10;behlWBKlz128gNkvbDauDVVOYIHLVtAXM09x36JghRi2CDKXfMp7lD+gEKUPyPqZMsVg7LBy0oEL&#10;KANsZly6uCkFeXONeShggBEuXUDPTdA3gtvtlkBDgx/r5Tci+EVo4nf4XeCT3+Uzfst/0wHrgrut&#10;AT1XJmUold5SjWQLlFDtN/F7lKuJ2cqxFiHAx74PtQnciHlrC9AXM3qj8hegGGU0HDcGHFRL9gHl&#10;cqRLkNQuQNH+sH3AbFQx2SffPwGNH0tNvf+ugJZEGY6TF5dFrZpxec8eT0+mEQS5ytei4wqYMeDJ&#10;oivWoU8wh+sTMIvGPD7HXUpMIPGhwFpwGSeWuJC90wZQqX1wqEzWCeyhCAKSdIvgt/htCoTHcjLe&#10;eUMwdXTvNge+fTs22tF92zxrlwcYEjaAQ0oQ3eZ867ze8O05GpI5dJ1dA/p0zV0H7vVAgXs37hv7&#10;FYHPYw8B1l9A37CuK8AP6JscardJwdn4YJsNdbd4Bw2g79yxUEQcEG/V72LXBYAkGgF5MQEJ8AMO&#10;bwoIURqp1Ua817N7uoFO9OhpFIUByOTY6Hom1m+IGMo2bfc5O75/myt8tRXLbG1NkW3dWCWIq7Ht&#10;m2tsZ2OdHdi9yeMcAb+u5BwCtcPaT+I3D+/ZZlvWVVt99SqrKgnQt1RgAVSQVUvwPl0folsNYAAo&#10;POaKJI4MDaSLszVwL/H6fKh8DTU1tra2xluwNdTW+ZQCzUAfgzuDfEHOYo/ni4M0Lt66ilLdqw7a&#10;eF+v4O6RffpGA917GqQ0WH5EKYgnAibdvD1mTzCHivdLA/KAP6CQKTD4GEVBN/eJvna7099hD/SU&#10;/kQA+HSCGLsAgC/v4prFeD2szzSY6Tjjzu3SNQT08fruYLu7b98+1CCBq1ZwR6yex+tpPq5evh8N&#10;8Hv7cMKVvo9/Bn3jDn3E83369rEGaYLOn2gA6vEH8q3rqrxveumy7Bnoy8tc6JZDHJ/OT6bOS7qg&#10;jHhLXJue0YoJpIntA9DnuneJ64sJEzNAqOXdfcvyqHKJMkdMHy7axekplpeTaQV5WT7lfcrChbJQ&#10;8w9VL4tkHOCfPso6rwV5ObYCUFu21K1wOSaoE+iVryq0qtJiPRysskq9Li9a6aV8KkqKvKxPpeZX&#10;V6yy1ZUlupZKbXVFiebps5KVbqvLUZL5TMtUFPu8UgEi5X7yBJsoxt41RsaDRLa2MUfbm7NgoeUu&#10;FDAL/oDAnJRFlqfrr7KoUA+PO/TA1SqwQcEaEwwM6P/V47A32IWbUf9xgQnZpMCBd7pwlW/IYSeC&#10;D++BIT5DCcS9++bJfXv/2UNPdgD4gEDmoTahLGGoU1G1AohQ/7yEiFuyjK5/gATwC31eBXwJKHpd&#10;OBngGFWquYkKuJJRC4E9X15GjTr67NJ/lw4dJHIAYvwOblG+B3ACSrhpgV3Ay+Pv5qic7DvmsJuo&#10;fhwLlELUMBREjhvrYF3sH9vBvrBfKGdA1CT/T9lMkktfSHSZGOj2dQBpuGA5Vr6vH4bSMkCt7yPH&#10;TlO2H3gjjnCu8dtRXQX6iClku1AYY5Yw89n3qKCyfsAb1zTbCcizPCA7omsCJbL1ynmNacTJM67i&#10;RemzJzpWfCdCnxdn/jWg79/9m/+X3bh41k7u3+UK3wWUvSP0rw2u3Qh8WIS88wn4MY/EDmL5GFxj&#10;PFdUteYmcsQYv+jm9OUd+gRqgp5YaJhsXUAIuAtQI1BxqJmFvhm1T+sFtiKo+GtNAZgALCFj1ZMU&#10;BGPYXPdshD5clgDNjMKXGFAEuLEuFDDcn6wbSIpqGesB9hz4NEDiPgWKYq07L9IqoMGdC6hiJK7M&#10;hT6HXu13KEkj4ErAMCh8Fxz0xqkNJhtl4BX8YSPtgjA6CLReSaAvqn5A4hUbEciOuXJ5XUALmAiU&#10;tG24tykqe3e4w22yv9X3laQVjhH7iwF+tJHCVQ+8RoBkHT0Ch86WWSUVRbNTv90j4AN0UORQw4Ao&#10;XruLUyAErKH8eYFivY6ZvYAEcaLx2vLezlxbgjWgLXaAietzCBFcoRoCfLiHg4s3KYIsEKMtGlnE&#10;gCRghyJ9ZO9WO7Bzkx3ctdmO7Wuys1zjFOHW77B+YA4DAPmeA58MJRDwm4E+AWiEPpTGEc6Nu3aD&#10;e3cW+rS/qJLarmCC3h5tNwqcgG9MUAb0dd06b1fPHdL/i5I9ewT+Afpu4e7Va7LMzxymWHNoLUjf&#10;6Ssn9iXQd0k3y05X+YC+R1P9Dn7E900MtNpI7w230Jz/lnW3XbQLp/ZZ8zaUumKrX71SAFhq2zZW&#10;2/ZNq61p42qP7wOKSW7Bxe2uchkKKveB5m3rbD2dOCo0GJcsm4G+zEUB+GagDygADgQKQB9xVrjm&#10;cMvlZmbZ8qV5tmrlCqsup/2aILJmtbZHVrsmacNWqcF+lZUmJVsozkz2rkOKjAF4fU217kGndNOc&#10;tK8+eM9+99Xn9tsvP/GYKEpFfKhBEAXvLfFBAjogLyp9Ue0D+jA+w+37SAPKAz1532EAAfpk9zW4&#10;PBrpdXs83u/2dDJk85Ldi2JHEgaxfLh1b+thsEvHa0yg/GC4y0HuPVS6xxOz0DcZDFcv4MfUY/t4&#10;f3dEEDqh7deg9ZzMygkja/f1kwkNMg80eL8r6HuuQXfKr8ETB7bbproyqyld5v3TV3osH3GPJHC8&#10;I0DGrfsbhz7gDuXVoY+pLEIf5ymC3wJBX4zRC2oe51PLLUrcsWmLLCsjxXIW63xmodRlWL7O0Yr8&#10;JVaMqiawWlVYIJhbagVLc2ZsuT5fofO5UgboAXfFK5dZabFgTpBfLphzKxW4lRU7xNUI7rHVAjys&#10;KrHqck3dtBxgV63lZEBgdXmRrh9do2WFDnx11WW2pkqfaVnAr2RFgS3PybJcygdp/wP0zRP06Rpd&#10;sGDGKMqcl5ZuSzMyvCNHuUB0z7ZGPVxe1/9O19ODuxrYR/QfC3X6cO0Sz3cHV6UGfFQvzzYlESFx&#10;b7rCJeAL0DPi8X4x5g/wI/khPLAExSlAXwJ0ggqHvte4KQVlxI+9F+LH+AyXIsqVq2Rajs9QoFzh&#10;S1y+0Zj3X4M+QCsqftSrI5GDIsX0pn0fqNQyrAfVkO+zHL/psXzaZ1SuuG8Y+wrgBegLiS3AIACI&#10;yxtlFBfqA81HMQQqPTZRvwG0McV9TYxcLCoNWDpc6r8MhHmhZh1DlEKPL9Rxi8qn70cCkA7NKH1s&#10;b6LmuWqpewGuXL4bjzXHFBCMyh0qppeG0XIsE2P6cCczj/PIciSaALNkcgN8Xa3XrPPWVY0fxJvf&#10;dMjluJDo8kvo+1USOf6vf/tvNOCes3MH99gV4O6UBtyTFDTW9NRBH3g9lk/vsQB9IbnDG9drMCaQ&#10;3EtUADcCjwB3wZUJ8Pl7BmwBTrvgxwEQ03ymKF1eluU06tZxBzpUK4AP4EHNirAXTMAhYKIUyVzX&#10;buslMmmD8ge0ACTRgqt1Fvgi9AE6QJADjSt9t3STb3NXFtX1+wQOuC+JqQL6AEu+G5W+uUAJ8Pm6&#10;UHVQoQCCRJkLCuUZB7kQh3fW95Ep70OsYozRC/sYjwGgN9nTalMaeJiOd93SlPIObXant80/5zcA&#10;P4APFXBM+zOu7WAAogzEhPYtAOANB74HY9327C7xI/pjaUpZCDoDsP0cFyAWgEZJRVFln0OCS5IQ&#10;IuDhuM6Fa+Z5cWdBIWqir0Pnoktw2KPPOT4hKxoXMckLoQ8tKh+QxfUE8Dn0nTpkZIa76ucPE8RP&#10;ct50zFE5BVKewKHzhPEamAQEAUDmoQJSNoVrFJg8cWCHg16047JTh/Swo+uehxAKExMLiKrIex5m&#10;rgr2ozn06fq6qf2i80WXwBfX6gjXTS+N94O7mphF4C8qmSRwEBeHm7RX+9/boYeCHs0TiA1p2q/3&#10;Hbp+rp0Nih51FVtRzLUNLWcO2qXjPITRSWaboG+7ABCljxjavbomD+kaPS94v21PBXtPpwUjU9Ry&#10;w60U1D6UPnf3EqOq89dz+6Lvx9H9Wx301tYUzrh5G9dV2Nb1lT5/3871dka/dY19l7Vo/0nyoHNJ&#10;08Y6a6heJehb6dC3anmu5WdnelZo5iINngILyoGQsesZlomlCxZo55UhQ+3DvYvSV1la4oAH+JHA&#10;QZ0+Mnlrqyo04JeF3rvL8i0/qdNH9mW6bIXeb1+/1jquXhFMPbLff/WF/fmHb+2nr7/Qk/d7GuA0&#10;SL16Yu8xAD5iIEXRu+NgR20+XLiAnqt8MuYDe7FosxduHhZA68bsBZx1877vRt0+auj16TtDWseY&#10;1jWs+T36f1zTPemk/jt6gNV/hAcu/m/v6n/26uGYvXwwas8E6E/u9Ls9Bf60DjfB3pNJDXij3W5P&#10;9NmrR+MyXGRDGuQEiA9GNOjd0yBOsddn9kIg2KV70dF9W21TfbmASNBXJOhaJqjOFaxkzrfFgr3g&#10;1tV5AcgTc8gT6KS8o/M0D0UvgT8dW17P1znDHRtduK7iCfSInyvIy/b6ig5tOjfFK3CtrnBYqyor&#10;EXQBV6X+uqpcFqcylDkUuorSYs/axnjPZ3wHePtbBsixHr5fJRisFMxVCeyqK4plLFOqa0YmuKup&#10;4rcK9Rts0zL9Bm3+KABeZKsFglhlMT2K8wRyJGrMswztLy0DAb9oWQsXOBQuE+wtz14sSMx2pW/n&#10;lk3Wdu2yK30vnzywx3cn9SDXa8O9nTY6gALVa3eGgvv2MQAj4AP6iF8DdFC3UPmCzY11CxBELGoE&#10;v6DwRRUvlCEBtgCYqNQBb+6CFYDMdU/yGiUKWJpr0bX77acfyN531y/zIhDNjXmLxmdz4c63QcsA&#10;kvTEnUlm0PoBKtQzXLthf2cN4OW4BKVTD0sJDEbjPcfKS8hof/htwJbf9e3U+pkH/Pn+6vgAW/xm&#10;XIbtQ/0EGjkGTIHZuC620fdB7x2W9f2YMIILGbjjGALZMXmG33MVU/eM0MlED44os1q/b4+Ww0UL&#10;DEYoRBFEjcTl3H5d4x39uwV71G/ElU2sp9fp07r4XY/p++OvqPT9X//2/9Qgd97OH9ob+rcK+qj6&#10;T30wL9FClq7H8+HeDbF8vEeJQR1hsCZInsE1QN/ZAHmCuWjRrctr2lMBfkwx4vhw6aJwRZUL8AF4&#10;cGsGmLmYgN4sNHkyh8MAFqAPILt5ISRSRMUP8AiKVXD9RhULA9SAPly7gBrJG1MkGAx1etD6pAbv&#10;IcEFcWv8jsOk1gfgADB8d64rl6KqABGqITd+hz4Zqhzgyn4Af6hxwWbjFON+AbNRseNz9p/vA3p3&#10;6CQgC7B3WxAYXo9S7T1RRPmd4dstHkME7DnwJVMq/LvCN9ThAw3ZgG+IEdKg8vyebjjjPYKXm75P&#10;xCRyPGNiDHAL0AHHuI3nJoSwfDweAB+GGxkY5Ph3CJA6NfgByd6zFOXrb0Afyhqt0byVG2oa19ZV&#10;HRddUzMqIjF0+h7uVE/86Nf+a794725Whz7mtfpyqFNcpyh6x/dvD7CnKQDI9OTBnX5N81t+Dcu8&#10;HZpAEei8ItC/fFbXu+yKAAvwu3lF1xL7pH0nthHo40FhmmtH182Urp9YMibGGYYMXcGyoK9P1wjQ&#10;1991VQB2yV27N3WsL+u/R7eNFv23AL42XcMtp/XfI3HDe0Q3OfSdP7rTwe/SiT2CvoM6LucEnLd0&#10;I+1yuyfYmxIETg62udKHuheADwi9Zr3tl6z12kk7p+/v3bHOYa+uaoXVV6P4lXlCB9bcVG8n9Hu+&#10;3wn0kvlM8svW9autvrI4gb4CKyqgnEqm5VKuJY1My1CXj7pvM65CDai49lLpjiDLTE1x6COmj0SO&#10;6opyDdSVGrgBvSpZhUMfEEBxZty7eVkCS0Ef7klccsWCjt0afHtuXhfYPXaV74/ffmU/fv6JffZW&#10;N30NCK/1dP5CN+nn93RTvTvmRZlR8jDA712e1gV7T/X6/nCfq3vUh5zUlM4dU0MJ/Gnq8AcMDnCP&#10;6LSHY3pKn2RQ1wCmcz/addPvg16uSdcPccWo6NNDtx0S+Y8BgPfoqStj3gOtA9ADHgE/1sn/1GNo&#10;ZRP9+s+OEDtGH14CyLvt6d1BDagEkU9roBj2B57TR3bZtg2C5QpBTpFALH+xLctJEfQtcKUP6MsU&#10;6LkJAgFzAA+4W5TE4/k5chUwvAb4qM2HwkeyxdIcQc/SXEFecL0CerhfsZKiFVZaBMDjZi0TeIXz&#10;V1PFeZ1jleUBBhMQpD5jhbtoBW0C/Br/bnkCbqVuvF6zutzNHwS0DIAHCNZW6/qtrbT62iqrX1Nl&#10;DYmtrdP7Wi2/GhgUGAr4IvTVCBTX6Ls1ZUVWsXKZrcjNshxKvWi/HfrmA3yCZVy9elBZmpHm0Efm&#10;bpGuwxpt7+7GzfpfnHa4ezw9aQ8Ef8T1DXTqoa9P19AQhcyDCxPoI5YPmAHygB5XthLFK7p6IwTh&#10;FiUG7uWDaXfzAm0ob0wBD4eXxPUKuDhoCWSYD/xE0PGYtCchEcG/l8ALgBKgLilajAncIgQxP4KR&#10;Q9GrZ652OWz657hIE0VQoBW3hc983clrvgNIsS/sezT2kf3HgLzo2saeCabI6nW1E+jSf5jfYJ24&#10;aOO+so38Bp/FlmksA3yiarIcCiHf5zig4sX1xW1kH/g++xHVPECTZYNiKGgWuBLzF5cL60s6nmgZ&#10;INHXrXksj0va1U2db6AP1ZJ4w66bV72sTdctvEMAX3dIWBEUc3yI6SNO8MvPP7U//fHPv15M3//9&#10;7/5PDWAXBH17HPoYdKObFrUD6AP4AD1e8znZhdHtxgDpAe0avAngJ6arXfMc5hLoI4YvFpkF+DoF&#10;Nb1atuf6Bc9gnVW5ZhMcAB8gKcar/Rz6tH7W7UpiiD+LYOfgJ+ibyaRFqdI8gM0BBNVPMIIBap6t&#10;i1KjwXlKA/V9yoWM9WpA0AnQTRw3L+5f3LRAC4CD2zbAnW7K+gwFDBtO5gFGwQQmnVq3gA0wwx0b&#10;lUtgLpRfCQom+4SxjzEuL0IvQIcbl/UEw9V7S2CH6nfTxvQbwdXb4qrfRDeAiDKoCytCn/aD4q93&#10;NIBMDbTNqAgoDigQKAwMNhNaDngDiiMoo5AGYAtQxz7zGrDDeB0VPjcdC9YRlVCAD/PjDWALSL1H&#10;KS5YQSAqMXBGbT9UY1y4FHEm89XdwRxjlD3Bk7tR9V2ACkWN9lO4VQEroIbXAB9xdVyTdCkAIudC&#10;34kE9gC/M0d2++dsA+5YfjMWoabw9NVfQB9qV6uODcpcN8dE+z2m48uDAq24Hk30+7VDEWPK0VCP&#10;kO2kHh9QSgePkLkr6Ou8ah0CthuXqK5P+ERoAUgMX6ugF9fuVUHgRQEe0AfwnT283VW/Weg7JPg+&#10;a2PddKO4LegE9lA6dYwS8wxeGXCM0tfbftnab5zRgHXYoa5pkwBOwLemcrmtX7PKIRD427W1zo4d&#10;2GaXzhwwkllw8+Lqxu27paHKastXus2FvrzFJHOkWFYqLbJmgQ9oCPFe85OszHdc8YvQh9KDixfg&#10;qyork5ULCjToCwRx7xYWLPVEDrIvvSOHgI9yLRUrV9j+pq36P1/VtXzHPn/vtX31wVv75NW7XgKC&#10;weSBDy4D4aY60ufgdm+41xU978gxDrD1OuzRh5f2a+N9QDt2299P9AGBFAzv8uXu6P3UAOERguxh&#10;2tK16/9/3e9tfr/TvTJCHwlkKOz8t8Zw7Xu4hf7PAnFCK6YG23XN9M5AHzCJp4CHHcomETM7qHvL&#10;mJYP55Fz2uou/Xfvjxh1+4gRpbXg7q1rraG62MoL82z5knTP3M3PInN3gSfYUKIF925QY3HnRugL&#10;5yi4b4MLl9dR5UsXrBcsyRHUrdC5KrKy4hUOekBe2apCd8sCfRjq3Qz0yQKghfdrqisd/IC+WaUv&#10;QB8QyGdrVlc4wAFu9Q5zlQnEVbvV11b7MoAhELi2vto2rFtjmzbUu23GNtZb46YGa9zM+zW2voHv&#10;aflqFGXcvKXWoO/WCRyrSlZa4dIcXU8pDnteUFyWpWsVyxH0FSzOsPzMDEFfphXn59kabX/z1i12&#10;8dQxj+sje3dC5i3Y2njACkkcdwR+9wVyQB+w49mqCfCFMi39IaFD1yVZvCGDN0AfkPhcAPFWoIJi&#10;FaDv5yVbeB+nDiNaFvBg6uDHe8CP9wIaDFcngMPymMfjaR1ADebuWlQ1VLs5ilqESaZ8j3l8N67n&#10;l+vje0z5Pf6L7wpsALqnuGT9WIRjAvDE+n2vgC3BHslX1O8DXFHa5m6fm/bXu3loPvvi2ybjt/ld&#10;4DBsd+iPC6DhcgXOXPEDXrUeoM+TVgSAQCTrZh8cmJNjibH+eGxmflPr5fi6OqhtRv3DcDHHGopA&#10;HTUaUflw52I9bS2u8uHWRQXEPU184mj3bV0/t+2zTz7+bwF95929SyIGA14v7lQBCUAXoQ/Vz/vv&#10;CvRCYV4BlsAQlcbrr2lQZoBGiekRrHQJXIhjQ+XzRvGCRjJ3cfF2CxIHiPEiFk3LAngB8kIduqCI&#10;hdi0AEdB7QuqWIA/6tNF9zHuV0qHcIN18NOAGbtwEA8V3bKu7M0BNpISwo0XGGrzm++9udDHoI27&#10;TjdrII7vzNysBVTcsOfeyJliLI9qiLuP70/3t8s0SLgy1+qQhhpHJi7QB/CyP1iAPhIxyNQFDsPx&#10;YMo8ptH4PqCHqncHpcl/h9/jd7QNwJ6MFk9U+GcK/I2znRqEiPXzKdus5Ziyj6h2c93WEXaZH8GO&#10;4xhVTgCPY8ox4JjyGvBjeZZhXRiACPQBSWMcU0BIQOf1/1BLtZ5+gJHzo8/GgVZtN1OO6aT3P9W+&#10;cVw1yAJUuFMBPc8KFuzNLfHisYK6RoE6whKAviPNjXZYdkzgQowfijVgyLVLYWhAFBfvDPSdPWRX&#10;yJqVAYCUVWlPgI/sZbKZuX4e6pp5ekcAPU3xXw3E97iZcVMjOy0AIPUGsTs0zRd4DwB9Wtc1gRvA&#10;R3LG1VP7PU7vFu5UgSDAd+4wcXzbHfqi2gf0XROMtV0+rmN8XudNx7+nRcdV5xTr0zWJEc+n84rh&#10;9vYMXgEnCmPrNWoW7nc3LqAH+OHq3VBX4tBHUseh5k12QeDJfncIxElyOXlol21uqLTVpctsddly&#10;z95dtXyJLc/LsoLcxYKzdAHGQo/niyCBoRwt0mBKGY4ZpW9Jrrt3Uflw5wbowyUo2HP4K7GyokJX&#10;+ejc4aU3ZNm42wSBa/T54d07dd+6rOuhTwPGXQ0c940OCdPD/bpuOnRN4m7n4eC2T2nxB8TRYg0I&#10;nBzo1Gc6Lp3E8XJdsqxAvZOi4td0fRKScF0PEvzXdT0CgQJCkjvu6D83poesAT3MUbKIeyhJbYTH&#10;ULWgS9dSULf/+iGR/0n0MNwb6XK177HszsBtndNLfu8kO/sW4Oc9lUMWPSEF1L0E4p8IEon1oxvN&#10;TV3rB3Zttg1rcIeT4UoJnZC5S/u1JZmC8bQFCezNieuTAX4Rzt3eeceBj5i+1IULvZ4irtvVxNTJ&#10;AD+SKwA3AA5XbnTdouTV1QjS1tQI1lY76KHOMa+hdrUbABjdv0wD7AF31bauvsY2rK21Tevr3IA4&#10;phsFdusbaqxOQFgr6FtdpYeC1WUOfcDelk1rbeuWdTO2rXGdNW1d77atca1t2Vin9a7W+qtsXV2l&#10;W72+X1VSqIeWJTo+qZbl9fuCWzckcyywJXo4WZqe5tAH/BXqmq3Rdde8rVEPgyc1iFMHE8/CLV0r&#10;13Xf4z7SquuHmqE8MFBoXg8YiSvXY/kSc/gjflTzQwmTCIe0CBQQaOqKn4AIwJgLXQ5cwI7mASgo&#10;TsAG6hLgERUoj2sTuDgECmaAwKhSURcvqlSsF5CLcYJBzQsqX4Q+vuv9e2Wsw4FS32WKhezi2Qxi&#10;tvE9vQfg2IeZ2nwOgMDepBefJlHlfUEUFpcFAFkn2z3jXtXU3duAINsK7Oo9Sh77yP4BehHMYjcP&#10;31+tk9fRXct+so+4g3Fxk3nLFLWT7Wc/WN6/o/dAH8cF8PNsX607uoP9WCbHGojzsjI659Tho88y&#10;bt3OGwH46KKC2sd0CBfvYLeNCgx7dK/pEBR+8vGH9hPu3b/8Su5doK/j+mW7fOygtQk+6IowrJtd&#10;PxugG5YPfAnwofzFgHoC71FlcM8xUKLA0JFgSK+5AfYJSroFbkCZu4rJSj0blD6gsE8AM0DxXAc6&#10;DfgyOkgEFWwu6PA+xMQBfCHeLShjHhMoY53BDchU8HQluGJR/GLtuY5rpx1WALZpDbwYMWwkMoTX&#10;we4mrt27Q12u/OHiDTX7BFGyOxo0+d60nqzd+J5u0syPxjye1n1dg53ei/P+ULemXQ5mgB/KHxm5&#10;c6EPlzX7FrJ1BSEcxwSKg8oZ1MCojDJ/UJBNoPiUtpPWTzR8n3LoCwofRlsngI/Xo4KuQcFVt2Cj&#10;Azd34v7m+MS4PMyBTVPmObRpCvwxnykwOKOYCuziscWAP947FCZgGAxoBE60nLaHKRBIfUSUVL4z&#10;Aoj2aXt1bOknOq3jCODR3H5Cx42G94AfbnjKh0zqeP4S+phiKIqofWTgehKHYI/itft3bHDoo9Yk&#10;DzYz17CWx03cpWPO/Ah9GJ0sbumBokPHgkGXARxI5tyj8D1Lgvlfksl5f9zePL6jmx03M92sH/Pk&#10;yk2OKvI82Q3a9CglBq7PQB9uXdoEXkdp1/be0nWLync+Ab6zh4G9Jjt1gLi+JoHFbv23jurYBeAb&#10;6dYDyS+gj8zdWKcPAzg5plMjHZ5IguJ36+pJO6n17xDgAXx1Vcs9uWPz2nJr2kT5lnUe1wf09QMt&#10;2mf6FjeuW23VJcusclW+rMCKl+UKMhY79OVlpXvcF2oeABHaaQWYQEHCxbuYRA7cZXlLrFRQRzwf&#10;iRu4dx36ynHrlrkKVLy8QOvNdujzFmwysnZXaN46geLJA/t1r9Ix6NH/bYSSNf3a305dT6jWDMK0&#10;yOMBg6Ldujb13wPqgD1cuEDgoD7DAD3eDwnw+tp1Lej+0637T59u0HwOFI5xo9bNfFLgONFLHKyW&#10;0/+Y+xvtK88dJrNa0Hf+uP474QF3BvoEenONh0nuK9wvUN+5dxAeQuhL8JDgrSDe9LSuy/O6Vi94&#10;RnyEPtoOvng4bhQ6J9v8wK4tgvYKnZNltnJpppfRwfIpmp2V5r2K6VvsmbsJ7KHIesKNoDycr6Td&#10;mmzhvPmWnZFhKwt0nkvIfC1z6KtOYu+AN4c5wd3aOl1DsnV1tba+XoAm4z3KHJ9vXAu8NQje6n0+&#10;36MkT1D1Vmv5Gn0WIG/Lxga3rZsFb1vWW6OADvBbVy+IrNUDR7WujYpiqyB5Q68bNH/DBn13c4Nt&#10;3lRvG1H31mudG2o0r962N22wnds3OgBu1TKb1tfahobVnthRsWqFZ/Hm6mGCun0R+lD4cmV5KYLm&#10;tFRbSgxqZrqtzM3xNmy7Gjc79HXp+qIdW9d1DeY3SIijw9BNXTM3dM/TeNiu+7CuR1qqAXooeZRn&#10;iYDnXTUECkBQBCI+Q6HmO/F7xI9FcAE45kKcA58+RznyRAiZJ4noPV0r+DwCDHDiipTm8x1AkXkO&#10;VwKpqB46tAmcADeHN33Ob6GY4cKMylaEnl9CH8Z3SEAhscLDLB5MOfi5aT2xG0cEOKYAIEofy7C/&#10;DnIOabPQR6cSMvNZ3kFRv43x20Afy6HEsU2AGdAX3LQhy9gB7r0XDnzEQ/7wxUf245efOPh9/sEr&#10;LSfo07azPozvoHp6gWp9l/UCdyh0xO5xTNhHjgWJG2QTk6TR3nLJrl8gdOmU0bWEeD6mLZpHH2Wy&#10;eIE/FMCWCyft0tnj9tGHH/y60Pfv/+9/pxvITQ0yemIRaA3hhtRNbUBAMje+CeBz9SNR+m4JFIjl&#10;Q+XDlTamgRf3G7FaQF+/oA73LTAWy7T4zUvQQswLSiAqX1D6cOcKKPQaNQvQixYzU2PcG/ATa/kB&#10;ewT3s06esoE+4u+iMgVokFELtOB+9EFawEYcDRZjarjhTg8Bf4AELpx2wUub7xMGcLgaKKC7C4wI&#10;FO/pOzEux83nBbuvp3bidHAV3xM83tXgcl/Tn0PfdYc+4DYAXdg3QA7YjW5g3ruqmZS1oT5h7EzC&#10;8r0aCAbbLtuoBgpP2tBA4CagAvJI6CCLl96fw7c5phxzVFiUUmrA0T3kkLvCUUmB5uj65hgCd8T3&#10;uc0B6ugyd/evlkf5cxDq1vWj38SlxXnA6JHspvMA3DGojQtCsACI2ledn2GUV81DjbqrY/pgvMfu&#10;ASkaCHG/4ypHVZmBPkE1al9U9yL0EU/HIMiASBFoHlJw6+5tWm/NjQ22T9OTB3b4tYwaiNsV6Ivd&#10;NHDxRrXvBm5N7Sd19Ghlhnt0MrmGiM/CRf6cMhvA3oNxe/1g0t48umMfvnvfPnv9xD57+9Q+fa2n&#10;0hf0nOTGx82O4F4qyLdqsDgvuDzidRJRpVH5WglLQGE8sfdn0McUpe+s5l09vU/n5oyuTwH/IA8i&#10;wXDtTgr2MOr1EQNG4WbswUSfbvKD9viuBoQ7fXZH8DckULwueDy8d7Ore6vL8o2izcT07WxcY3u3&#10;r7VTR3Z68so4+611tOv/u6txrUNf6cpcW7U8x5blAmQpAoQUAd9Cr82WunC+LXwn1G2L0IeLF7cu&#10;yhEq34r8pVZWXGRrVgMGta72VZfj/gvQBxDGGn15lPYQ+FGcN0uD8colObZJ3zl/XPB7m+upR9cO&#10;xaPbdF+6oYdL/b9kfRqQ+9sC+PUJ+voFc8DdaDdKjO51gjmUvAB9KH3UjdSyWg4DEl0BFAiOzIW+&#10;3gB9w/ocuKNcFW0VI/Rxz+M+5zUcdY3zv+D/ER+OuB+henNvifcglsGdy3evnDxoFLy/Ksi+rgeB&#10;Nv6D+qxL/02gD+UWhe+JHjhIXLp0+rDt0bW9vrbMKosLBDJZtjwnLXRKkeVlp/v5yUhd8FfQl7oA&#10;N2+A8wh8WOqCRZafk2vlOkeodfWCtAZB3NoE8tY3rHGI27weKBNwMV3XYBvWAmi1QdnTsrzfsmGd&#10;QG6dL888h74ZYBSgNdS6mrdpPTar8gF8TFH/UPVq1+jBQLBWWlZoxauWWwnZuXpf31AtyNMyeiCp&#10;rdM1tFqQWlNiDWurbZugr1lAvGvHZtuh140CQ1S/1ZWrrGQlLf6yQjFn4voWhFi+AH0UaKZkyyLL&#10;TU2xJWkprjBXFq60Ju3PuRO6b7Zwv7ii8eeKzrfGq5u6bm7pPqLrjmtwQNddhD6Uvei+xc0ZQQ/A&#10;QfF6I5hA4fIsX4EepTymaC0m87pwmu9uSsGFw4wMeALcUJeAEG9JNtSj/3+fFyh2VzFgJ4CKCh+w&#10;RtwZqiDwAqxE6Jtx2z5PwGeOoeqxLNDnbkxtD68j9KGsAXrRfezfEdixb95OTtsA+GHs53sAnX6L&#10;8koY4AcEAn1+bLRvKJxAKCqbu7GBvmePdI997OVsgD6fp98D9iKsAotsF9vLfgOBfB/gw30daxZG&#10;Cwkis63W2A+AD4WTedQxpBYf0AekU4yaHshk5QLZHEege0wPgyh5ty6fs8tnjtnZY5TiIh/isL+P&#10;dvXcCbt5+azduqLlNLYfO7DLDu/bZe+9fWN/+BPQ9xf77/7lrwB9//k//nuXl3u1kYBef+tVXbBX&#10;Xe0A+nDfUnojDIDBeB3LZzBAEk+F2hJLVfQK3PpkvYIXVD2P83MlTrCGaiWLiRxRwQoFi7U+noz1&#10;3QA9QQV0VS8BHRSuGPdHPCDAR6acdwDR0zCFlrnBussyublOABKoXQO3/Umamys32ftJhhwZd8Tl&#10;TA9SngH3jeCB0hvE5GnfcH3i/uX7xMMx9ddaF/AH5AEnru4lQMi8u4CJbsa4dcm8ZUocXgC+q+6e&#10;jbF9oRYhbtv4Hhc3+37GQW9uOReOGaUgqAEWKv4DihdcwQPsADyydQE/gI/PAL0+jNg1FAN9F/Dz&#10;zGeSXgQ2rvppHmDXLsjpkEXIi6CHy5wCwcSetQhMIiiS1OGJHLhnBYDAHt/HIixivI8A7u7xBPwY&#10;7NxFzmDYr/MlwMANOiX4A8LdJa4HCgzFDyXWFVkZHTyAv2j3Rnt0Ex3TzeC+u1dJ0jiwY6Pt2Fhr&#10;uzbXeX9SekrzQDMTNygjbnBY53xEv8X1y4OEhw4IfFG5cMneE+iR8UxbrDePATyZQO71Q934BH4v&#10;7pINOq6b0j37/M1T++qDF/bFe3qqfK2b0XPdRJ5SeoPaTYMClNuu2qAgXjtLzOthu0WiiKbXTu6z&#10;y8con0SXlm12JoG980d3zcTyofIBeo8muu3xBAkFPQI7AE8DzCg9PLt1Qx7UwEDrrlDfDXv1NBjF&#10;nOngMdx73eP7mrc1WE15vq2pKLDNa0tt19ZaO7B7gx3Xb1Okmh7GT++Pelziod1bjU4cJQCfwCL0&#10;2hXQLST+a56lkcSxIGSELngn9l0lpo9CvBm2NIeSHQVWtHyZlZesMur01dfSfq1aA3FI5KgsLfHP&#10;KQFClwWSCCjOjCJDG61lOVm2cU2NbqYnbKhbD1qT47oWBgRsuNl0H2qlDzLA1qqH2VuuuAxqipt2&#10;UE/h/bdJrmEZwI7PcMuhCAYABP4mdWPHDUwih5dvId5PsDjWFdy8k8T+oQzquqQ0E32SLx3HLY9q&#10;S/YuYQ3EweIN0bUrUIueBR4i8SYQD4rxgEmykvdZFjQCkBdog6kpxey9ALr+78S7UhSchxx6VHP9&#10;o1aTiU6CzZqKQisrDO7d5YK9lXmCvyWZgubU4N5dpPMT3bsOfAH6UGEXvTPf3boAH9O0RSm2PC/f&#10;QbxecLZ+7RoBWINt27TBmrZssqbGTbZty0aHuc0bAvitF+yh3tWtrkxctqsFgoChgG9tg97XBJev&#10;J2uEuLy6mgrNn43bw9bJ1tfzm7WyGlvXUGMNmldXX2U1tRVWVl5ohUW6hop1DVXowaGuQsDH5xVW&#10;UVloq0ryZcu0bJk1bltve5q32V5dtzubNlrjxjqtu9pqKgR9K/ItPzvDsvWwkrWI63ieGx1lsmW4&#10;fMngxajTR8mWshXLbEt9nZ08uE9jocYiHjDaCAegzzVdgXh4RATB49BuE/14LQL0RYUPsHshqKGv&#10;LEAEHKFyYUDdXPCbJjaQ77oqGAoiA11ugiPUJsADyMOtCPgRJ8h7YJDPAT+W57tkiQJUlFSJKhWA&#10;FhU64uPIiEUZBJiwGCvobk29Zx2PSYzSOl5o+5kPeLlqJ0ijiwhAB8gCe+wnRdNfP74/Y+8Bb1om&#10;xujNQh8JSlqvjgPbQ6mYL5KM4ajuYXwX47foXIIBj0ArwPZKkMo2A4WAYwC+WZcusIeyF+MWHXgT&#10;YAX2AFmMedQ35Pd5D/BRdqX12gW7ff1S6AKiB8EBPRCSrHH1/Em7dOqoA9+pQ3vt6L6ddnTvDju2&#10;f5fbyUOUCiNh8bRPDzc3eUvLLXroefPqpf30xz/9ejF9/89/+U9+cO4Mdnkgco/Ao0NAFZvF48Il&#10;LgrIw6J7lzplMZ4P6HOlBfBL3LyofgygrBPlLwIg8Xw8/bpLVhYTPgA6AAdlay70BfCZdX+i8BHv&#10;B/R16DVJJySLAH0ofbgKiZMB0nC/xlp00RX7M+jTDRPwAxy46RKfA/CRgcfA/9fQJ9PU4/kSCy7h&#10;sD7WDQwyH5VtXN8d4/taH8kVTGNdvaBior6hwgk03EKiB9A3m7iCK1fHKIHekN0cADkCX4+sG0VT&#10;BtwBeYAf6t8Qips+7xS8dALFgDqKG+CHaqBjFhItwjQCWlsCaQ57JBUI+Bz6kppx54/sNsqLoBAy&#10;n3hKVNWo7gF3ERYBw1hah/XjImYABPowji/vqQE43AV4yfQeVY3YP1Q+T1bRtTSmY8h5chXVjWzI&#10;XoEPfS3JkhvUzXJYN5cp3Rwe6gY74G7aPVvX2ta1Va70kchBuALJI7h/SeDgGgX6OPcAP4O0X6/a&#10;F9y5qFwPJvtcpaMlFsVyP5Z9gAtXEAfwUbMNo3THq4cTru598f679vWHLwV/L+0zQeD7zwn8JQaL&#10;Cv6trh5yrMPxpTzOUbtOLN/hXXZGsHdqX6Od2LtF0LfN4/iunAK2D/qy/W0Xdd222bPpfnt+b8he&#10;3B/WvtPuqcftyd1+3fDGdSO7q5vwA7cPX2qbX93X07BM7997oZv3w1Eb6bvp2bzE9q2pXGYb6opt&#10;+2bKtqyzQ3s26+bVbNQlnNR13qNr6si+7VZXvcpVvqXZqQKJ34T6bihHlAJZGIr0EscXlD5UJGAQ&#10;NRCAQ+UrmE3iSGL6vFxLFT13BX0lpVa4rMDLtAB9ZO6i8uUQcD8H+i6dPqmHhH4NXvc0uI3pXtQh&#10;cCOjm9qNqMC3dT2h6hHPd1uwRDmfmwnwUeBbwCcD9npbqa+Im1zX2BglVUbsKWqIBk5KtXiyx8+g&#10;Tw8mAx2a4uZt0X/orMf1AW2EtHBvIsGNKgAkjKHqBY9Cu792DwLqvx4OuV9ybwTwrp48aNf0fdbh&#10;oTHnjvlDCvdkL37Owwrr5J4r4x59YOdmW1dTkiiwS2xZbpoVZKc58BXkpAuWF1lm0iklXZBHLcXo&#10;2p2ppzhvvs1/5x17J4npSxf0rcgrsFqB+IaGOtuyeZ1tb9psu7Zvsz07t9ueXdtt945tDn6oeSHJ&#10;ggzskF27phqYQ+lbIwMI1/gytWTxEpMni9D3M9O8ekCwttIBENirrxNICgzXaFpTW+5KX4Q+XlfX&#10;6PcEfjW1pVZWscJWFi3R50tsdc0q29q0zvbuFfQ1b7Xt2wBUXNACz8pVVloI9KUL+gC88PCCkR3O&#10;e3pI89rj/HTdAX2lui659o7s2aVjrwfuTso1zXbjGBDsEdM32qMHBRI6Bukzjpt20JOLYnZqhD1c&#10;oChaAA/mrkJBlbcuSzJdUfoQaFDzUJQc5ASAKEy8ngt8Dn16T907jxcUZLIsClVQ5yY8+QBz6BTI&#10;AG0odT4V8DGN0IdihqH04SZleVf8BIxMgb4AV4K+V08dwqJyB5S9D1C6PXLQe/s07CfvP3ge3LQR&#10;4JjnLmGtE7WNGDqA70uvMShAE7hFQKQO5+fvhY4hX2uZr5LkE1cFBXmYJ3ZoHuVporoH8JHli+LH&#10;58CgG9/R9jv46rd9P3WMIhxz7FH3UOeunDvh7tjLMiCv5eJpV+/OnzxsZ47udzt1eK8dE/AdEfAd&#10;3bvTDu7SQwfxphvqrHkroUaN/rpO12HZijxPLnrx7jOHvl+tZMv/7//5L35ACDAF1rquX7BWwddt&#10;wRcKH27cueoexs3Hy7To5hPLZ6DykVFJYD03QVQznmJRzhhIGVD7NbiioPA061m7v4C+4N4MtekA&#10;IsAI6GN++AzIIdYvKICdAqNYHgZFBtfuoAZoFCMAzVW3kaC+zUAfbtw50Icq5zdtbXcEvgh9Y+yT&#10;DOiIgOJAhwlGXD3UTZsbuK8X6NN7d2/qpuxdMbTPIatW0KJBBZcuUMc+sI+xBh8GGLIMn811Z7Pf&#10;XqLGj9MJL1XTBcBpf1Ht6O3ZA/RpwInwB/jhyu3TtFtAh6rXoYHBv6fPQyP4AIuAn1sLamyi7gnU&#10;AJFYlPpvQV9IPDgQ4tDIotb3YuLHXOhjfrQIfYAdx5PzhNqH28uhr+OaDeGGvq1BTXDB+wjNKHzT&#10;OleeJTvep2mvA9+TOwDPuG6e1LXSk/MDytAQLzLlrl5qSu7cVGdN61fb/u0bvOj4LR4gOG4R+twF&#10;h/tNkKnr2K9Zryeo60lQenesW0/II7pZ3fEOCQ589EN9RCkQoIDsUD2NA6Gyh9q+d++O2ntPBVyv&#10;HjnwAYGvHk/qpjtkU7omKZ/Scf2MHqAExA7GOl4XNOALvs4e2GbHmzfZsd0b7FjzRjtDFq3mA3yU&#10;JaImJUrfnYFb9mSyV9swqP1OoG8CVy69ePt1455w2Pv07SNNcbtQ9+quTz9+89A+1vyP9PmzByNe&#10;tHn/rvW2fk2xrastsq0bQtmWvdvXaf5GO310t91IMngPNDdqQC61VYW5CfQJ8uZjAj6AQtA3G9MH&#10;9AGA8wURqZaVTn/UHFu+lG4LoUafl2sRWAB9a6oFBZXVAfoKNCADfQBfksiRlbrIMjQIL1+SbZsF&#10;GlfPnbE7wyiaD3RsJ42uCIAfcX3jMnpyAnvYmDfBb3f3LgpfcPWi/IV4vx49vQN9KHxPpqifJaB/&#10;QJyVBtbxAd0rulztwwA+IPAupVx0vyOrnCLm1wVtJHJQ9xSXL/cloA8lz70Eutdwv/E41SRGlXtP&#10;eOi+qAdY/Qdl7g3Rf9pDWHQvxvPC/Zb4VS8DRByq1onix315d+Naqy1fYZXF+VayYolAJsWzdn+W&#10;xCHg41xloMYK+mZhL0m00TmaP2+eQx9uXs5XYcEyDUar3T27TQPVTg1cu3dvt33Nu2y/rHlnk23b&#10;vFFwVuMxf15rj7g/T9AoE8QJ3AR+uHtjLF8o3/LX0MfraH8FfQK+ujWVrvJVVZdaSekKh75VJctd&#10;6aterd8TDK4W/JVXrBQMLpXlaV6JbdM1vG8f0LfFmvTgt4l4P0Ef2bzlWgdQnJUK4KHyReibF2Dv&#10;Z9C30Ap0LZYtD9AXej63CMr470361OFPsDcmAAT4JnU9RuhD5cNtiZKFAhaVvWi4Oz35QJ+9whUK&#10;+KH4CfKAPtS7GaATgAB7mBcA/gX0ofwBiXwOGAJ77s6VzU30AGwANozXdNkA+P4p6MOY59DIfL12&#10;JVDfQx3DheolXGTAXwRAphHW5kIe0IebNpqDYQKJruB9+Nq++uStjD7DgjqBGnCHfeMgF4zX3wjk&#10;vhHYAXQocwDeD19+bD9+9Yn99qtPZSFuDzcu2+rucR0HB1aBHgbUutKqY8Tx4rhyL8FlSxzeqSP7&#10;7MShZjt9bL+dO3nIIc8VPc0/Kcg7cbDZjh3Y7VMUPQc+gd+xfbvsgP47m+p1b9ODSo0eVOoqVvnr&#10;kmW5shzdc+vt9csXIabv14K+/+//5z/rqf+ZBqEeDXwt7tZtu6IbjW42qHkOegnw8TSJ8ofCB/Dh&#10;GuMmxBMnNyGgj0E21rlzd6luah7rpwE01GcLRswfcTDAH8oVcAPIATzAXnBzhtpzIeYvAF9Qx1rc&#10;SASJymHMCCbhgnirx5N9bu5mTYAMYAPKeE/MHQb0cdPlhsxNl4F/iJupoI/BH+Bzm+sqngN9vPan&#10;d0AyceeO6Pv02wSsADy2+ZdKXlAzrznM3KX0A6CsJ37eM5/9DbALzJ33aVD8BH06H10aBIA9d91q&#10;UHHFDjUvUfQAPQCvQ4P0bdy3FzC6nQjM9BkqIcuwfLvObbvmA4ZMAThi/XDlEmsW+/J6RrSgD9cu&#10;4IcBfrh7IxgS+wf4Eb/H1F+TBIJLSjBInKDH7yXQR4wlFqEat+9IBxmOs9DHMZnWOSI28tFYnyBn&#10;0DNlKY8CbAFdb59M2YfPHwjEdFMSiL2bZM7iuj19aJe7dVH5ju7Z5h0lSERCMSEcgazdELuJ8sKg&#10;zLWia0K/6+qMwPTBhMDqwahu1Hf0W7hzx73EBvCJ6si1PmM6l6yDuENczb6dk/Rw7dXNnzIgt4wu&#10;GsAe/XTJwr15XsdP1nJ6v106utNO79tiJwR7x2Un9m62s4eadB7ICKUrDPGUR3Vcz+q/RQ24NgEJ&#10;17ygU9O7o7qeZA/v9OiGNqKb2KQbrt2Xj7XdD0dlBB/L9PqF5j25N2Qjur7J5gX0Nq8ts8b15d6a&#10;je4cweps744Nbls31WpgLnboW5KVMqPspbl7N8BfVPnmKn24dzNTSeLIsmV5+R6zt3qOykdsX52g&#10;b42gr6q01IqWhSQOYvqAPoAP9zFGD9adW7fY7etX7e74sKB8WudpVOerV7BHH9QuGxWYUSMLxW+0&#10;h2NPCR2Sf1D9sJC04Wqfu3dDrB/u3EeTofk9FqBPgy6xUlovdndIA7m/5z4nkNR/nHsR7lmAj4oF&#10;vAbeuP+F64ukJDI6dZ1xneh+yTXH9cc9h3sjqnN8CCFJhHhTjPvrfR4mdL0/1fXNa2L6Hk8Nucdl&#10;3/aNtrpUAFSYp2OTZbkZAMtvbDGdOAQ0WRTOTpkflD5BDPF8MdYynifars3TuYrQl5GSKoAstA31&#10;9batcZM1bd9iu3Y3ybbbbsHezqZGd/OSpIHL1osme+kVAV1lmZHwQeIHCR8ofAAf6t/fqr+HxfnY&#10;Gj6rDkDIZ7Wry2y15legipQXusJXvGqZXhcJAgWaZOJWaxCtKtYyRYLC5VZavszq6sutacd627un&#10;0Zp3bbatm4nnI4OX1n9lerhYHqAvRZCnY+OAlwAfSl908QJ8S9JSbUVOtlUUrrDN9WvszKH9Okdt&#10;ut/wwPlA/8FxXTt9+p8Huzui/72uzYcTuh9Njem8jbuCR1IDgIfbEcgJClhQvzAAkH7R1Ol7V/CB&#10;Oxi1D+ij1Aftx+4M9wbQc9gLIIhRFw7gi8og7l3vWJEAHwCIaxbgiS5bhz3gTrADBAF+r5iffBZt&#10;ZlnBXlguwF40vIbu4n2lh1yBHdNPcam+R2vEl67MRSMz+JPXZAYTP4jilwCf1kF9TUAxghvAF+sJ&#10;kkxBt51vNe97+t1+9qF9p+l3Wu67Tz+wHwR1gB2JGT9994X9+Xff2l9+95398fuvfD5AynnwmLwO&#10;7sXXQ2ye7hVk2w51tXmJFSAPw12LGxbl7rAAbu/OLXZI01NH99lZQd/Z4wf1QBxUvdOAn0DvuKDv&#10;+P7d7srdv2OLHpw3254m/X820vNc1+mq5bamQg/XNeW6jlZbk2DvwM5Gu3bhlH368Uf20x9+RaXv&#10;v/yn/+gSLYHLvbrZ9AhG2lsuJEpfAn0yADC21SKmJLoYgD4HPxmB8LgbUPe8pIZuZoBTdPFyQwMA&#10;fTBNlJReQR0JH8SwDQt2gCNcnhH6gKMQ30YsGjFrsVBxmys/0Q2LIgfQEaNHoeFXD8bsxb0RDbi6&#10;MaP0JSocBqC5a1fGfJ6yHUwBUq2fmy2uFp7cce/iLkaFotQJ0BfdMg5/Efq0HnpuTutJnmxasmr7&#10;gT5tc4S+WKuPfcCCyicI1c2fDF+mvGdZ9jm4eEPSCuaxjQI+II2YPlQ8T8wQYAF67ZdOONRhwBuw&#10;R623m2fp5UtP34P6/nH/bC4Qxh6vvqyMOnGUDsF9G7qz0Fs5lBRx2DsaLAIfaiAZwKh4JHUAeah5&#10;xPcFxU7HIMl4xY0b4y05Zu5+B5iZyqLy53F+rv7pmOv83NPA+nC0156h6t0VqGjge+7TsZA48fy+&#10;fSToe0/w91TL3BWIoTqjkJw6uNP2blvncX28pgQRDzKofCjULPczaJPFwZjs7SmuFz0gPLs7rCdv&#10;CvnSwUQ3WQDOXdNcg+G6jmqxhzRo/Rjlj1C3yb4kVrL1CmrZYTuv43c6ll8RbAF8V47vtnMHcetu&#10;tlOCvdP7G+2s3l88ttPh8AZweJGMziM63id1nC/oWAHQ+k+QxCGbGNB/UDY90q4bfpdAiFg/TFBI&#10;e7axLu/7S+zkcK+OMRm+Au5BnRuyeU8d3uHxfEBf4/oKPX1WWdOmGtuyttI21JXpRrXK1lRRriPf&#10;lucLxNJD1w0M126AvlDcN8BEAD5s0bwF7uIF+lD6SOIgY5d4PrJ3gb7aykqrLa+0qpJSz9xdkYer&#10;MtuTOAi0ByiBvrLilXbkwF4b7NG1Mbf/aaK0jAjwhgR8g4K4oQT6guk/KvCbhT/irnjg0P1K8yjn&#10;wpSQF9xxj6foEjCkh0k6dXDP6NbDYq89GNHgKvDDzTukQYLQmHb9T2+co5MKSVKERughSIPGsGDS&#10;Ia9f69byTO/pQZtYYjwN3CcBP69BmdxDMR6iY6zqAz08vPfuPfvig+duH71CvWWAfSQQ6LSj+5o0&#10;kKz0OEvi+bLTgBig7zeCvnlByZJ5TJ+O30JBX4S9eJ5+CX2L09KtvLjEtmxYb9u3N9qOHY0B+nZu&#10;sx1NWwRQGzyODxcuLl1K7Lhbl5Iqek8LNVqkofoBfih8sagyRtcMAG9ux43YQzdCH59X630V2bpl&#10;Re7KReUD+EjkQOWrpPtGNUBY7EBYVr7Srbyy0OobKgV9G2xPs7Z9xybbspGs4kpbW0tiSsjezc/R&#10;teUqH7CnY5XAHlniOXrQyE3TNStbkp7qBZrLVyy3RoHuhWOH/Vp7+eCuHjifaNy5J/Ab03VD1wke&#10;PCk6PJuVi2rHa5Q+wO6DBHYceOYAIObt1wRmM2rfBGrfgMMewEKpj1k3LmVfkqxglD9NY2JHUPxm&#10;Xby4KaMyB/RFFc8tQl/8XJAH6KH6kQiBCsl8oM8TSfT9CIcsB/Sx7ewPKh7gF92wIeYuuGK/cnBD&#10;tXvpLlWWR93D1Y3xXZYH5r7/4iP7WkAXoS8AXwA8gO/HLz4WzAn89N7BDwAEBDUPle+3X3/qAMh3&#10;2Q+OB6VTcMWePXrAAQ1QiwkXzAPgTh5stlOaz2fA26E9222fwAzoO6jXJ47sDdCn7wCEwN+5BACP&#10;67uoe4ebtzvw7Wpcbzs2rXXow52Li/eQ/kdAIkBJWRdAHhb77puv7fd/+KND36/Shu0//cd/r0Fg&#10;wLoEWDwtAn5YuyAL0IvJGwBggL4zHleCa4zgYb4ToS+oJsHVy00sJkUAff2tIZiZp11ucn6j47NE&#10;/QKGxjVoAj1AHVCE4uVTQRPL8J7YLpIiUH2mZXFdqC2xwCkqzNvHkz59OjWgJ/QeV/+ohRXdu7hk&#10;KbeBMsg2+9M00Mc+6HUoP8N7YBUXdkgOmRSQODy6myZApIOk3tNUndIpxPLRZH1AAz2q3pD2gX2K&#10;LtxgvNYgrf2NXTZmXLxAsvYZ6EX9DKrfWQFaiO3zZI5E6SN5AwP+cNui1tHzM8JcBL5rpw4IKPZ5&#10;Wy/ADvhD+aPdV+tZgd5pLXNyv11NjL6ulxOjsT/9Xk/ub5IJSA422bmju10BxC2JeociB9QBd1iE&#10;O2DZsxb1GqADlGKsJefkfuJ+j5nUwR3PQKdj4gogx/e23dfg+EwDr5dDeTjpoPfek2l3n5IpG4BP&#10;T8XTI1q+3c8n7dpopXbqwE47pCf8o3u22tkjzYI+HQMdwz5dkxROvgPoEUyvKdcS349xVn6dsM3a&#10;xge6vrjGgFRgn+uCNn0AHTGrrtBonbj4cM/FkhuhMLmmOheXdR4untTxPLrLj+PJA9sE0Lt0fmi/&#10;RlecXXbmQKOd3LPJoe/cIQHf0Z2C8D1aj8DwLKrrQZ8Cf50tpzy2b7CdWolk0utaTWy4R5Ddq/9X&#10;l65pGf13KeHCdFDvqdXXefOcnmb1X9Y6ugSQoVNHs25u6wR5ZYK8VZ7VC/Q1rqvSU2qxt/kqWZlr&#10;hQW4XOd7dwfPAiUzVwNmUJMWuHsXmAj13gA/QBDgWGQ5mYttZUGBwI1G+CGJg+xdoA9Xb3VJuVWu&#10;ImZwma3MXyKIyfF4PsqN8FusH5g4c+KoTQj0gL6pkQEbG+gR0HVrf2/bgJ7Y+2UD+p+h9gF8qHtk&#10;7Loxn3sNih//PwbSfmr23dYxbdEDCw9+eigb1cA6gkrLgwQPJsQC99tDlJfBHt3DbjrYtV06o3Ny&#10;ykEPa7tM4hoPP9w3cAP36Frq1MOB7hG9xAIn0Jc8ZPi1x1SAx0OLx6yO9miQ0v1L191TPcQCeT98&#10;8b799O0nPv3xS1povdEA36+Bp9kLMxcXZFlBTqqO10IHv5x0wUvaAsGfzo3ABteuQ7mD3izwkXCD&#10;C96hT/NI5sjKyLTKcsH/lk22E9DbsTVMBXwofCRvEMvXIOhzl21luWf5ovRxfipLi3wKxIU6fiiB&#10;mGAQwKsMkOft1QR1Pg/oE+g5DAJzwF6pQK5khZUK0FD2sNKylVZaKrDT63Itw7wSvS8ic7koX9N8&#10;V/zI5t0u2GveTTzfRtuwjuus3OMG6cNbXrzclmZnhGOjB4rMCH2pAN9CL9pMjb48AR8ACPiVFORb&#10;Y0O9/s/H/SHjzaMH9tkbAczLd70zDKof9SLdHt5zdY9YPty7IYFjyuPWULV+BnqJmxfj/XtPHzr8&#10;AVleykVAB8B5Zq4eOlzFmxr15AzcrWToAm9k1OLWBfpYxosAE0uIwiegw4UJpPH6XWLWcNUK9txV&#10;+0vYA0xfhj6/TF8/DaAYoE9wmCxHDBzg5q5Zfefn0KcHFQEeoIcbFoXuh8+5dt+zLwWBH7FewV7M&#10;Zua4AIpkywJ9rvR9JOBD3RPM/e7rT9xc1RPg4dJFSfw0cSHzu2wHgOrZzdNjDsteqeTKObtw4pDH&#10;2O3bvsV2bl5nzboucL0eFswxxfbt2OJG3J0rdcCblsP2aP7h/Ttd7QPccO3GOD4gEpcuxvrcBH/Y&#10;CX124eRhu3nprIMn8A6Ek0DyrYD1ewHs7378waGPRI5fB/r+w7/XTaVf0HfeKI6LixeIo1gusXsx&#10;cQOFD+gjlo9aZTMu3l9AXyx9geLHgBrdFg5SghmHPtygusHx2l2q+iy6U3GrAYuoJ3zmyphgD5UM&#10;KCIDltIn2F1siBtwjz3WTY9q9qh79LbEUPyAPtS+aA8EFkAfMOF14gQlxMaw7UxxUwcDBENM18Bt&#10;gYwG1NGoUvXd1AAR4tEc9rhRAw+ArtaJ0ufQJyCYC32okzOZvLj/NGWfxjpvuurnWb0JgOLeASD4&#10;fohrBPpC7GMo4kxCRnB3c2xYB69RRIkFRPUD/gC7mwKfFqBPAMcUJQ9VL9hRL90C9AGFWIS+Kyf1&#10;GsXvBNAnSDlAN4ttrk6dP9bs7txhgc99Hc+nE332iKQYFDKdcwpGcyzIIgaCmcdnD4BzXJ6cM2Bc&#10;MEUniSkZ/WMfjAKAwYDBUANRn+k849Z9+WDcs2OZAn5vH0857JFBC/CxHOCOS41SQZdP6KmNlmt7&#10;ttmJvU125uAud7sBZX23LruyMqtMB9CLKgs2mfy+w5/2E/cswMc1SyFyQhSi0SqO/r1kC18V7MVO&#10;NldRWVFQZYAyGbhk4lJ+BZWvRTB349wBu3FWx/r4Toe+480b3M4e3OogeP3MPsG6gO/0Xrsma0lU&#10;v9veDo5yMuf0X7zwM+sRxFEShv82QEddvgHBHp1AeN2pz2gBdxtrOW2tMnryntU2Hdi1wbY0lFt9&#10;1QpbW11oW9dX2fZNta721ZQvF1hkW/5iwVv6PFeSQi/Xd3zgjNBHyZYF7wToAyIc/hLoy10M9OHe&#10;pZm+fqd2tdd3q68B+koFfBrYae+1osBWLM11lS87LUXAstDS6JaQmmK1lWV2kSQOQd8DDWiTgr5R&#10;Qd9wX5f1dba59XfetiFUP0FXUP1ara/jpoD3uoxeyPq/CQBHcP1qGV5zM25PemT2CdgoyTAmGMRw&#10;/zBlwMWNNjnQrWWu6zwImHUjvyVrFey1aWBh2n3zqu4XQFyf3RvD5dflKiIGZPLep7R6S8xfA3xj&#10;esDQf4R40vuEq9wb0gB8177+9KX97tuP7A/ff2o/ffepffPZG1/ujB7E1tYUW8nybFuxhCSORbZM&#10;8EdXjiUZqFa4Ld+xDJ0noG9uFw5gnHg+DDjnXAF9i3WeysvLbKsAb++uHRrsmqx5+zbbvjVk7m7d&#10;FJQ+4vXcdesZu6h81FpE5aO9Hh06wmusMjGvs6f58b1bBD/BXnXVKquQoeytEpitKqS373KrKNP6&#10;BJVcJ2UlhVYusCwvi8C3zAqW5drS/CxbsXKpu4LXCvKaNGDv3qXtduhbMwN99OkF+vJzMgP06dhw&#10;HVNc3FU+EjfS07wTR57gLwf1T0BYlJdtW+pr9B8/5rF7796bcuD77O0rQcdze//ZY92TBH4P79uL&#10;+9P25M6EPRwfcbUO6AsxfbOJG9EAH5I4+AzocyXwBVM+C+3MAEcMiJy7HpIogDIgDSjzGL47oQds&#10;KNkSoDAWMZ6BPs3HPD4PFe+ZgI/fk73Rb7//+ql9RLKD7IPXT+zNu/fs9TPAkZhE6uzdtw/eJbTm&#10;YTB970N972N979O3FEAG+F7YVx++EqDxoCJo++pj+/GLDwVwlEp57e7c5w8mtU8Utde9XduBW/gr&#10;QO9jFEGUwheCxtf27Sdv7Tt979vPBIwfvbIPXz3W/t6xx7r/P5xE3UQN1X1AY2v3rSvWevWcXT13&#10;3M6fwAW7247t22EHd2+zvSQkNa7Xfa3BXa8oczOq3u4mB7/9Oxv9M6Bw99YNvixK3Y4t63wdLI8q&#10;6KbXuHQ9fk/rAACvnD0ufkIso/YtJckQOwaM7iSAPwonsYk/AHuJIvnbH74X9P2K2btzoY/OCH2A&#10;gwYzMvUAu1Ai4IIDHlMUPuYHpS8kchDT59AkQJsLfZ7YIdCJrovo/uK9u1QFeoAdNjP4orJoAB4D&#10;hrQ82Zqoe0ATMW8UOX6s7X1KtuY4T9uCDQHfkztkTQ7pYGLDDn9YBL8nk1oWyBjp9AGc4sDDAJ+2&#10;O0LrDLiS9arPhjSl/ZFDn+DPlRTvfHDd3WmUb5mBPu1nhB2yZoEhwA+lku1HyWP758bvofCxXyiY&#10;xDG6taEs6nf1vUGUI80D7nD1xqLMxPrFIs4zCql+n9+JGc+e0JHE7KH6RbctvVyZogC6aT7Q55/z&#10;mewGyhSgQhyfbG4c33kNLBf1mtpyxOhRE/DJeJ+9vKvjLeh+rIGKY0JB6Ah93gdY72kDRwHp+8Nd&#10;9kB2f0jnQvNCnCTueYGh4O/BmD7HEkAnIQgD6IiL8wSOJGkC4Oca4D1KHdcRMEc3A+qcndWf/OS+&#10;7TPQd+5ws/bnsCcRoc6hPvOAwfXo16gM9yzGfNy3MX6TEALaY3FuUK75PrBHHBeQ2SaQvKljTWYw&#10;gfwXBdChm80hQd1RWYA+QO/c4Z12/ogA9ORewSlZnjoX5wFzAeHBRjuxZ6Od3LtJyzVp3m4HQj6/&#10;jtonu35W5wm3Ogky107of3rK7fY13lNy55Qe0oIBdB03zjr4oehhAB/z6SMM6F09J+jXdtBu7tzx&#10;Zj2dbrFtAr26iuW2umSprV1dJPCrtq0bqq2+uthWLcuxpa4kvSPwm69BcoEPlExxwTr0LaBcyyz0&#10;YXOhjxp9JYX0RE2gT+BA3Je7BQV9JSuXWfFyaqhlO/CRIIKaCPRRoLm+utIunDpuI/09Nj0+JPjr&#10;1+tuG+rtFPAJ7oC+rnaHPi+n0EnB5Rs6DnoouHnFjZgd5gF7Efg6BHy3r1108OM9rmEygLH4Gtfa&#10;5HCvjQnYHPq0PNB38yLlrYC/cwI/HqSpo6h7FG43DfjAH6CIohigL0DeNPFZI70B+gSClGGZFvhN&#10;60FqWv8DoO7R9IDHX3705qF9+/kb+9OPn9sff/hcA99Lzy4/eWiHu95LV+QIyhdbUX6mrcyjbEua&#10;LRWgZ+PeXfgbgQ3lWkL7tdgmz5M4fjMLfSh/JHRkZWUJzsptqwAP6Nu7c/sM9G3futkTOIA+um9Q&#10;aBnoowxLSNIIbtvgwkXl+zn0lWOAH/1vsfLE9LpcoFdettJKZIBcYWGBFa3It2JdE0BeTBbxNm4y&#10;oI+EjuUr8mxJ3mLLXZLhr3H7rlu/xqFv186g9FH/j/IwGO7j8uIVVpAr6EuZZ/R0poYhiUKLFwrw&#10;ZPlpAmg9dLjSl0Bf4ZIs27SmWvfDwxo3dG8b0pg0RUbuXTdaAuLmjfZoQvDl7t5RV7KAO69pJ1iL&#10;yh7zADNAjtdAHzD00ctg7wms+CyqYWS3Ag0oW54k4ZZ0ohB8AX6oSF6iBZeu3pOE4aVZcKcKDinL&#10;Mtc9+xoY1LyfA9+79pHAjd6277MdLx5oKsh7GYCUbfv41RP7hKzdaFr2c33nS4EeoIbbFcj77Vcf&#10;CW4+tt9/84n9/utPHAC/Aty0jpePBJ/3Jnz6vn4faMQ+0ro9wUWA+frJXf8cyHv+cNIeTQ17aEOf&#10;7uOdYpR23Y/bNFZev3DSLpw4KBhrthMHia3bKUhrFLytt6aNa6xxba1trq9226rrA7Ajy/bkwT2u&#10;AB5qbhL4bbN9um5itm2jlmvUA8RWvd4lAGQZkjVQ+ty9i2tYdv64HvTPnvB7C/cJVEaOPT2UUSK/&#10;FuShdAY39AcB9AR8KJjffKr333/niRy/GvT95//4H1z+7aaYMfFhggwAD6CLZQFmla+gApLt6AYk&#10;MQh2AkhaJpnGTF53nSUQx9SVPZaJUCNz4NMA6yof4CQLoCgDEmeg76aD0kPdGJ/rRL+8O+YxXZTH&#10;APgwgvvpIQv4vbifKH73R2fUPgonkzQAZBAvhpIH6KFWsq++z7cu+X6xTyxDhwjKh4QK+gH8Rroh&#10;dmJ02tyle08Qh9IH9I079KHatWi76Zcr4OtGoWS5zpnYvbkt2SjhEuv00cnEwS9aovZFN29IaAkx&#10;kLi8A1C2uoqIaxjIDNnPwe1Ldi/xeyh/sy5dasGF+D3UPuahCs7EBHpyxwmHQcq1kNgRs3cxSoxQ&#10;yoQiy0Db/eFOV/qeCqwBOeoDjul6Yf/HtEwsXePHQ8fHIZBjpXm4f4nf8xp9ZF0L/EhMuD/aKcCj&#10;nA5B8q0Oc1H9HdKx5RjFJB7i5uJ8ri+UPpQ86psd37vNjjVvdeg7fWCnz8PtCqQBbR7DyfeShw9e&#10;x2vTg+llXkOQ61/XSa9+s4cHnuS3O3U+AvCd8uLjLYCdoJmiug58FNY9Sx/o0B2G5JgQI9lsl47T&#10;+vCAjrHAW9B34+w+u3h0u6t7p/dv8eml47h+9yRK30EtCyBSs03n7Mpxj+tru6pzdZni6bRJFLzL&#10;blwQZOr9Tc0H7oA8oM9hj4xhfY+izPTVpVQLXTcunN5nV88fdkPta95Wbw3VK62iKNeqVuW5irSp&#10;vtwaVq+ycurA5aYLJhba0qxFnh1KGytqnQF9uHnJCI3uw1jsd76gLxX3rqBveYQ+QQW12zaspVND&#10;rQbiCqsqKbaSFRrsC/IsP3uxIHK+w4nHDQr8UP4aBBjnTh51yLszOmgTQ30z0NffddttgPIZvBYE&#10;dgvgqHzfhitWhpLHjRm1D/BD1aNVEh2KWI5K+f0dAn2AT9CIhde3bYzYPN3QgT5iBlmWHubE57Sc&#10;C3bz4jndT8gE7g0DPrFeY9Rd6xckCPK0vdQAvKt7GuVh7smmPEgf9a/DJnTfdCPMgRCICYGf7mUv&#10;H0/Yp+89sd99q8FT9uGrR9r+q3Z471bB+SqdLx3X5YBfVqL4pVhe5gLLTSMxIUAfcENxZtS+nxtu&#10;X9zwMtqvLVli1dVVtq1xcyjRsqNJts12bNvs0Ne4ab1RoBng8zIt3rEjZOVGi/F6WIzNA+pQ8NxF&#10;W7LCykpWWlkpr2WrVtgqgV5RUb67aVHsVsqKVubbqpUFVlK03Hv9Ansz8CeAJL5v2fIlDn15S7M8&#10;5q92TYVt3FRv23dssd27ttrO7XqYadzgxZ4pBL1W4FdZUuidZBanhE4lKToOHJuMBfMd+vJSUy2f&#10;bhwywG9J2iJX+tbr+jt5gHqflHaiAPhN3T8Y43TdCQSxMT1wTA8x/jAOhdZjHs8niPE4PoEdSh0q&#10;HvMpSuxwlqh9wI4rZwAWIAaYodT5ZwKjBLAAPy9KTDZsYg51+r7H4Gl9TJnHcpQywQC5D/ieQBED&#10;6t4KNN9q+j7LofC998KnH/iy2g7Zh8SSJlAWEjWey4IahwF77sb9/AOB3sf2x++/sL///bf2l99+&#10;bX/S6z9895n94dvPHPxQ/z7XdwBHlE0gD9gNkItbfMTujfb5A5GXW+rQf1UM0aMxAMhr0QP+BT3g&#10;nzm6Vw8+AfAO7ALwNtje7Zv0ANukeTts/85NArwaq6/SQ0eRHh50PZFQ0VBd6jC3W9fFPly6ukZQ&#10;+YA63qPukXG7eW2Nx+Th6kXNA/Rw1QJ41y+eNoox4zrm3jHS0+7Zv/Tz/fHLj+2nbz4P9vVn9qfv&#10;vtQx+Erg+5nHHeKyxnBzE3f4w/ff/rpKX4C+QUGPgE+Q0N+mG12idlEawNW65OZD1XdAjjIBgGCA&#10;PQ2GyRSFz+P5tAzB8VjMhpzrzvXSLYIsBlbUPFy6HjQ/A3yoLkn5FC0/6pmvAgKd8AB9I/bmgZ6W&#10;HkzYc+qjTQ0lwBcaltMhAehzuzciIBSM6GkZSBvvDTXhiMeizyvwGoDv0gz0BZf1Fe0X9eKAP+0b&#10;rzuvuv0V9OGuBvpQhDhmAI4MsHF3tAaI+7qRP9BF+2Coy+Fv1rX719AH7OESxkLiB4byp22SDev8&#10;kCHMb+FSdovQmfx27MLh5U90Xr0uH/GYMcEjSdxgynsUQRJCSA7BPLu3JZRxIRM3ZN/qwUDXSR/d&#10;N7quOTzfoexKX6uAnIQUDYbAEdeRHhyIM+S3+zX1EjEypri9SXRhn3xfdD44voD1qK/3hrt6Ywwm&#10;2dOUvADSiJ8DuChlAWTR+irUQrsQrictiwFkFLY9tGOTHWjaYEf1lHdWNwTv/3zl9EwMXozhdHe6&#10;3mOoeNH8eBOvqOVCrN5JC+39gruWYry3dPxaCYPQa+bRLzUasBet5cwhV/pIfrlyap8bblogDphr&#10;Ob3Hzh/e5u5dgO/Cke129WSzu3Qd+s7jlqbLwyntLwkzZ6zzOrG2AfpuCPZaBGy0jKODg8PfJUH6&#10;tVO6EQlOZQ58107aDS1/RRB5/uReO018oezC6f12XcvTk7dF0Hj8wDbd5KqttqzAylZmWwXlL8o1&#10;kFau1M1Sg+/yXEFFhkNfTvpCr5+H2udtvhYIGhLoi65CbN68eZYyB/qCe7dCgy/dGEIdt7qaKqsu&#10;pWiuoC+f0iOZDn0pAj4M1+TSrAxbV1tt508dc3futGAKpQ/3bgS/Qer1dXcI+NqsR0CHskcm3q1r&#10;F6xV0/YE+lDzyOAD3ABBrId6fQJBMvmAvFH9X8f6Onzqr/WfBvgmBGm4e1ERUQavnz+l86pjK7tx&#10;/oyuV6CvJwT1C/qAv/ujQ3oAJQlElkAfzfaJHZwLfWO6F+IxGdL9Z4D/CKElg232cKrfXj+b0gDx&#10;3O3Fowntx0UNUButrrLQoa9s5RJ3wQN9gDmlW3LI4HUXZoC+CDhzoW9G9dMxTtW5XKrjv1rnA+jb&#10;vX2bbKs1y3Ztb5yBPhRa4vnKS4p0Pn8OY2TuovhhZOoyReUD9IqKCmxlYb4VFxbYKg3CJcXLrUSD&#10;MMDHvEI9WKzAVuYF6EPpcytwxa9sVaFVlREvWOYuYcCxSOtbuTzPAZHfqWew3rLWdgoC9u7ZbvvJ&#10;vmzeru2ndMsG29BQY1WlRQ59hCVwTOKxyJgP9C106MtL13GUAX35mWlWvHSJrauutCPNOz2u77og&#10;/8b5s/oPJqZz33ZZ9z9UQJReQd+7dymKHJI4AswJbBKXLpA3U7NPYAfUBbDDzXtfEMfyAfwAxWC4&#10;UUPcHObQBkjKQqFhvRc8AX7E8AF81KKjXAnFiQGMzwUa1Kn7SPMDAAq8gDnN+0zg9sXHb+zzj17b&#10;ZywnMPvkvXdlz4K91evovv3gpbtiv/nkrcfpAXs/fvmR/SSw+7NA71/+3e/sf/rnf2f/0z/+0f7x&#10;j98LAj934EP1+ylR/X5A6dLvffrmmb16PG0PxSXE4NIGkYoity7xMHXcLp8+Yld03792/rgbwAfs&#10;Hd23w2Fvp873pvoq70zTuK7G1T3gb9sGPVBWFIaC8tmC+MUpXry8TNcWmbQb9QCA6oeyh+s2um2J&#10;zQP09goAeU3CBqVb2nQfiSEgPBxG435ADCXHHuD7+99/b//8T7+1f/Gn39k/++kHge83gt4vvHwM&#10;mcnEKlKKhnjHb3UMonv3V8veJZGDYM+eNspXaNDtFuQJ0iaHZIIZzx4jyB1Xgwy3AwDoNyPBBXDo&#10;ah9qid4zP2ab8V2AztU+WUzqYGBF7QPqgMHYEYPXgF+EPldeSOaQAT9A34PhHnv3zrC9Jq5LwBca&#10;3A8L9HDl6rWAD/Bzl65gz8u2JMCHmjTUDnACd8EoOzPjupY58MlCORqBKQrfTNZpcOt6PJ9uvqwz&#10;uncpKeJxfQl8YdMCWSDv8UjfjD3S9gOAQB/qHAom8BOylQVDtwQZgjz2FyNWDwXP1TOBNcqZF3wG&#10;+ARbKG1uyW8zDwgMShvfD4a7GfiiXAv1+ij7grm6J+AjCYTPaenmiSGyQbJuOQZuwcXN8cCCizvE&#10;MMYWb0xRFskkBiJRGIOLmUzhUzNlYWjJRhKK91rWcQbocKF7KRete6xHQEvcpPbFVT7tL9cMNcyi&#10;xZg9VDtqNQJxhAsQL8o1RxcYIG/v1rW2t3GtHdm1xS4c2xvcuoJOz9DW9YUBiwAebuEZ03Y59LFv&#10;gj6m1Fu7eeGYXT65384fxdXd7NnNwB3z3eZAHu+9uLWgkPfXBH0OfMRKCrDIxsVNe+uC4PDcAbuc&#10;uHZP79/s4OfQl6h8uHfbLh7V+Tup/T+jbdQxlAF+xPU59CVKn6t8+u2g+gnur+hctwgOE3cu6h9w&#10;d+XcIS/RgtKHsnfp7AH/nDg/DJfvsf3bbOu6SqsuofZblq1anqVBskBQtlxPy/lWuHSxJwzgGmPQ&#10;9DZWAov/KvSlpFhOdpatXEYiR4nVVFKLTdC3tt5VI3fxlpVYqQb2ld6CLdNw79KFA7cb0+V5ObZl&#10;fb21XDpnU2Qu3gkxfWODvcEc/nqC6ifo62697pAH9LW1XLC26wH6oqIH5AGAKH1k0qH+EfT9M+gT&#10;6E3q/+wGmA2GVleodmN6su/Wd4G+yyeP2qWTqLundY/RQ8yAHvYEpY8ncPON2MOxYT3QkP0dXLnu&#10;znUXb09idADp8gduHqbp2tJ+/ay29bzHYnJvfnx3yF4/pWTGHQFvj87bKQ1WDaEw84pcd78Dfcuy&#10;02yJgI9yJF5oeGFwYUbDzRvbsaGiRuhLWTDf0gU4y5Yvtdo1q22bAM+hr2mr204SORrJhF3n0Ad4&#10;ob4VLafgNrF3Kzy7uryk0KrLV3kM3c+gT3AHyOGCBdCKBYDAHjCIOfzpwYKkjCLNJ6YPhY+YvtKi&#10;sO5K4BLoE1hWV5QkbuPgHuZ1rX5z/bo1tnXbBmsW8B080GxHD++zI4f22sF9u6x551bbtK7OoS/G&#10;9KXTlUTHIEJfzqIUQZ+OocAvZ9GiUKcvM8NKC5Y69O3dtsXOHqG01Qmd+zNuLWdPOQR2XCNmmBgu&#10;nftJsnbvuFuW2o8OdIK24NYF9gLwAYERBt8K/oA+Mrbfl334gh61ZMWGz1kH3+c1EAjURQMAgT5X&#10;/ZjKcP8CeahKsQwK8EeXCWDQlUJB38cCuS8FX98K3L4XuH3/1cf23RcfOZB8TRzdx68Egc/tU8Ee&#10;hkpH3F1U9X7/zacOe6h7AM4/+8P39j/8/U/2P/+LP9v//C//LPj50WP6UARRCL/99K2/J7EDtfDV&#10;oyn/P/RoLGw5T4btPjt1cLedpPbd/l12nASKw8127jhKG5mzUeEDzjZ5X/C6ymL/L9RXrbIta1f7&#10;vPoqPZSsyLGifN17lizWA1Gm/iM5Wo645VIvnYKqRzwfWbi0SGu7et6TLmibBugxj/sGcIfSTxIs&#10;iTVkUHM/wJ1LvC8xlO/pPHKsUfT+/nff2b/4428d/v6sYwLwkaRCwejQ//cDX+4PP3xlv//tj79u&#10;yRZvwyaiBnBwjY3rBjelm1ps7wP4Rei7O6obkqbAHAVBuSGhCno8HIoJ3xd40BM19kWdGxQ/N44P&#10;NYbBmQw1YrIwXt8dnC2XwWAPAI1qgI7uXWL6iOd7947AbnLQ67Th2gX6KONBL9TgFgxlWgATYC+2&#10;Bwv9ZKkhx4Cpm6ggB5UvdB+hryVKlpbV/nBMSORwyMH1KNhjvdRAI9FgevD2LPRpe3mNAWAYCuAj&#10;Ae2zMV0EeorHHumG7tCHqimYi0kcwG3IUL7qsBdVMPY7uG+1LK5QAVw0lD6Pm0sswiaKI6CH2sd0&#10;HLUScNHg0cO+A2ICsghlzAPWUOaiWxj4QyUEkoNp23QcvOyKjsUECh/KaQ/nCBd0UAeBPXcjJ+ph&#10;11VBpqaxjAyvmUfMYS+uWUBbv4d6yDkCrke66V6gqaurLQ6FABiwFoEMJQ+Fj9g9lDvm4QIG+niY&#10;oDXfKd0E9jQ2OPQd27PVY/y6tI0ozRH4UPhYJ+t2Ezz67wB9Wo64zhjbSXITEAe4xbI1ZDcDfYBd&#10;m/bPIU/A5W5xXObaX9RBoA+VD9cuFlU+oA+7dnqfQ96pfZvs5N6Ndop4vkPbtP7dDn23zh/UsTth&#10;3dcFEjcogB2s+waF0k/r2j0l8EPxw6ipSQKWIFQWoY9yLMAeMXwogDGWDxfvBZRHvb55VQ8BN/Xf&#10;aL2gm9tZfX7YDjVv1lMzRWyBicVWsWqp1ZStcLUP6MvNCKCHwucDZ1Kn72+6d+fPs1QNoLm5uvmu&#10;pBtHiWd7unu3IfRrrUPp02BOTN+KvFxvveadODJSbTEB9ukpVrxsqe1o3GjtN696Eseju5N2x6Gv&#10;x8YpozLUp9d9Ntrf7W7e7rbrIY5PN+wYz4fNQF8b7iIBFj16BXsodxiuWzJ7x3TvmdC9ibi7u7pX&#10;ocrdHdUNX8B5T9NJ/Q6B2rcunrErp4/a5VPAN9AXEzmIKR7W4E8ZqWGBgGARcNRnlIghxo/4PtaL&#10;q3daD8E8+BJjTK9dqifQ/xkX/aj+e/cnGViG7eHUoLbxhqsd2zbU+ECHksF5wf2el7FIsPeOZ6WS&#10;pJAhyEsT1GG855ylLyCbNwE+TJ+RhJOZmWYrVhZYXV2NNW3dYs07mlzpA/qI6YvlWkjAQekrKy60&#10;ohW6Jpbn+zQqcoDf3DItqHLlpYVWWrrC4/BQ+AA95jm46XPgrdxLrxSGkiye5VsyU/ePGoBr9Jt0&#10;9ojQR9ZvjQbvNTWhth99ejdpECeeby/lMw7vteOU6Di6344K/PY1b7ctG+rdvUvJFk/k0PUZ1U/c&#10;u0tSU2xpmq69lEWWqc8yCC1Isncj9J07ekjnnTh3HgyD9bXiJSMGmfCjCY/3ezYdyrbEeDygDdAL&#10;bt1QwgXlDlct4Af00bbxLV1/ZO+/y+cCOtyvrt7d/7lpHmVVADxct3SuQMWLhqsxtiCLsIHaF6HP&#10;3b0Cv0+0HMWQAT1izX7/3Rf2xx+/tj/97hu9/kzz37fPP3wh4EtUPly5gsEfBW5/+O5z+9MPXzro&#10;/XPB3T9q+ve/+9b+TjDzJ60HZY8YvjdPpt1le0es8WB8wJ5Oa+yeGvUQBzLrbwu2Lp06LNDbZQd3&#10;brH9Oof7BXR7mzbaHiB+2zrbvTUYSt7+nZuTmL0NCeDpgWDVMlf2NqypcOVvXU2ph6ag/pHAsWfb&#10;Jq+NR9IFcXnnjh20y6e5Z2ps0kMfmbXURGTqsbxJiMeo/qtAHu3ncJkTL/l4eszhj3sCKh9xlMRP&#10;AtrUFfztl584+P1zgd9ffv+dF4sG+r6RkZ38u68/c0D+Oy3z+9/99teGvv+gG8iQ9ekJclg3jzFB&#10;38RARwgkToKJeY0Bf7h4ce/i+gWMcI3GDF6gb1Q3qhnXrmAId20MjvdEDsEi8wi6j4H4BOEDfbym&#10;RIGXKdDFMM7NVhfAhA74lG6MMWv3gW6IdD2gjAfroPsBxW8f60aIO9AVPQ3SKEd9qFsCDAbe2xoI&#10;O7hx6n2Evn5tPzUHgT7acpGgAvQFdzVuv5C9S0wXpVlIQqBm28NxkgnYDm0DUAzsCYJQ3VyBA/p0&#10;HB9qP55ooIgKHzaNYtCNaxf1Tk8MXTo+HTeCK1s2A306ph4bqN/GbTui441bFPeou0jZTm1bSBgR&#10;LArs5vbcpQUbHUH4jNcoebhwUfUwd+cCvpj2m/duHJe57lkBGVDGFAAk9g6YJrMWNQ4AdReyvuv1&#10;/wQ6AJ+DXbI+fgfXrruONY/PgD9q+1G7rkugAWCjpjrwdaH+AXgAGK5Ywbf2A0gDxnDzovYBfBHk&#10;eEgg2QJwu3b6kMfx7dPN4eD2DXbm4E53BdMflWVd3dOUZXHb9mp9ASr1WxwvHWugkGsJCyEBlGMR&#10;bArsgmp3wKfEPNKGjjaAgB8ACPRxzTGfFoEkclw5SXJHqHV4+eTeROk74IkZV07u8aQNkjdI4piB&#10;vuO7BZWhPEs7QIarlhi9xLoEgQH6AvgFSyBQsIfh3o1JG9dwASfQBwTi5m3RPICPWD6WoYRLX4eu&#10;l84rDhmogbu2Et9X6IofJVvI4K0oXmorl2YIyHDvLhKQLbD0RQKGBb/xTg+x2wPZoTPQJ8DITE+z&#10;/LwlRjeOilIN1DTyr6l24KNzA9mfVaXFnrlLqRbi93IFILmZqQK/FMvLSheALre9O7dZb/ste3Kf&#10;HqCTNimwwr0bwQ/Fj/dDvR1GT8w+YoFk3NCBPJS9LkGjx+7Rl1dwONQd6voN6D/JdwZ1DwL6xvWf&#10;nSAsQ/9jBiaS32LhW9pcAWx09Lh9heLMJ63lHPB91kEQ6CN+Dzikl6q31RodFPT16l5Iz10S17hn&#10;dgZXr+6FQB8P0AH6dK3ruuvStdnP/UD3VqDvkYDvznCnzu8Zo0bf5oZKL86MygfwecaugC8zcedG&#10;l26qzkOqQ18AdeIvYzHtmM27iHp1Gem2UmBer/OyQ6C3J2bv7giJHDPQB6ivFqgLvoKLVzAn2IvG&#10;e1Q5gG/Gzbu6zDtoeFFlz9QNVoMiKGCrFbjV1mi5WqxC4Fll9WuqraGWnry0UCMeL0keqaaTCwWc&#10;KwV8ld6qrb5htW3YWGeNW9fbrt1bbf+B3Qn07bdjR2ahb/P6Oj14rPTeu8T0UZA5XWCcruNEr90l&#10;aYI+Xa85ixZaxjsCZh0bllmRm231lRUCka127ewpPRTioerSedRYqYcNaka+eHjPS7ZQw+/lA8Hd&#10;/QB3AN/LhyGG7/n9KS/nggGBQB9JGbhrvW4fpagEeyh+MVOW9ywblT7A0dfxYMqTNCg+DMh9Ltj4&#10;QmAH3KHw0ZrsUwEd07kwiEXgY+ouYH0XKAFO/vTD1/YPP31v/+yPP+j1V545+9n7fO+Zg9/nJGt8&#10;+lbwEkqpAH3/qGX/UdDHa9yWACztDAljGOtrdxXvxoWTejg67HDHg9LVM8c0PSKI3mdH9zTZ/h2b&#10;bZ8gDwP49uhcNm1YY5vqKnXsA9RV66EBVQ81b7c+37t9o4BunYPdxroKB8CdevDft4Ps3O129th+&#10;/V/OO8RR43C2fqEeHLV9lMTx0jYkvjymWPW0AxzKHcsAd/FzL1Gjc0TCDPNjdxQ+p/wNQAiI4+bl&#10;fJChy7H8o44hME08nwMfCt93X9rfCax/++3n9juUvp/+8N8O+sZ1QiL0UTLgAR0HyMjU+8nBROET&#10;hAwIKnCBdgsMYiur4OK96S7emMgB5AF8PoBqipsXRQ+Fjqxbz8aUeQZm8prfw91LM3NvdyS6noau&#10;eRrGLSqj5MkdXMfaVpYl4J9CugOCG8COPq8kHdy8cDRxuVHQ9qi3uvI+sQIPj1HTtgN9tJ/DgAmU&#10;yxno00AP9HlniF6yS0M3D4rzUrPtoV4DgtOok8T0CbjGHbxaQxcJbes9nvTZZgH1HQ0gExpQgsJH&#10;cgPZrSh01OzTMeP46Vh5f14d3xD7hvoXYvoAJxQ1DFALXT9kOg+AXVT2eB3j+Bzw9JrlZ4BL8/mM&#10;10yBNXfLcmxk8bOeG/odj/cMBmRG6POaewI/9tkzlgHkCJaJ+TayfTL2BQXRVUF9BvR5jFySHOL1&#10;/tyVHgy3coQ+unNQNzFkz14N542BkP3R1FU5HSOWA7wuHtcNfs9WO7Rzox1rbrQLR/e48sa6WG4W&#10;+nAXR+jTudc28jvEEd7RvqFmupu5jweWEA/KdtL2L8TykUwBgOmBQcZ8fofrDwiM0EesH6pgcAvv&#10;NlqqzYU+FL2zgrwIfaf3hRp9l4A+fQ70tQnQAD+SN6J1kKnbQimlAH5Mw/tomi9r02cAHZDHFPUv&#10;viehw0FQr3EBd7XqeAr4vGjzQKuDHy3YdmxeoyflYi8AXFMWOj+syBP0LU6xXMFYVtrCvwl9wMQ7&#10;iS0UZGQJJpYtzbOSokKHvtWVlM8gm1JP6LX03i23SsEDmbsFuXSWSHP3brbAEuhblrvYVpcX24Hm&#10;Hdbb0WoPp8ft/p2xmZg+oM/r9flrXL3d/nQ+ov8grlpu+FTid3VPwBfLtozSso3ldL+htAs2pP8r&#10;weNAH4ZbFzUO8Ls/rqf6BPqIxRvquKnr8ZLO01mdL52Hq1yXEfr0IDvMg20AvwdjdPcA+lCmCT3R&#10;vVLbh3v3rh6C8bZw/ySEpr+dZJMrDnyjPFSO6MFXD7m4dQf0v7uoh489Teu9727VqnxP4KBUSy5Z&#10;1Qt/E6BP58GBbw70ofARK4kr3jN5NS+64+cDPhmptrJwuTU01NnO7dts7+6dtmfnz6Fv8/q1hku+&#10;oXZ1AmCVrsbhdgX05lpN5ZwOHAI5YI62aTVAYGLMp9Wamwb3unoArtrWNtTYOqxeg/naerd1M9BH&#10;OzUtW6Nldf3U1Wn5dbUzwLdv/y47fEQgIdhz4MPFe3CP9keg/EvoQ60GhueHPrsofXlpqZ7QEaGP&#10;zwuyF+t/UOYxfV03rgnkKTWih487uHGn7IMX1Kd7bu9TsBn4cwDEiN1D3aO37pS+g/pH1xegLxQl&#10;phNFMFqYCcJePXHQe/0kuoGT2L8E+lgnvXS9vt27j1zNw30LtOGS/eaT92di9wL0Udg7dMIAWmL5&#10;FgyQIQOYGLMIfT99+4XDHrCCmvflR68d+D4kmeMNyuBzgd9L+/Lj1x7X99XHb+y7zyjF8kbH4ZEY&#10;YlB80KJ74Ak7f/yAnTm8x04c0Dlp3mYHADsBHUreARQ9vd+1ucE2C/LX6aFg45oKB73dArntG+p8&#10;XlVxgYcuFC7N9Lji2vKVtnV9rcfzkcRBti526lCzQ97lM0d0vzut/88Nuzfebx+8fOywxf4AYQBX&#10;hDCOW0ys8OQKAWtUQoE3jo9nP+t1jKEEtr3jCaVxKH6tcxk7naDAAn+8Js6SXr+cH29Tp3MRXLv0&#10;Ag5Fpb/Sufrxh+/tD0lx5l8H+v7fEfpCj1FuNrhxH+A+IDbuLkUdubHx9EnxUloa3fQ4vgh9uEcj&#10;9IXs3VsOfp7QgdLHe8EMrwE+6q09m8bVMeBKHS3bMI/t0+exYOkEN1uesnkKlo0JlkZ04oJrDvff&#10;9Rn1ENc0EMdATD/Y2E0itggD+GayTwUFDNAM9pTcoGOCx/AJtLxsi4AAI5bP3YuCAGK6XO3TPgF+&#10;jwSmT1EXBcX3hgScwK2W9Zg4mbukdSzGtb3RxmQkpRCjiJKHogfgAXteu09GwWZc2iR0kKWLoaIF&#10;pY55ArlfQJ8nXwA+ApcIiB6/B3AAJQIQBzn2WQbQocR5pq6Mz1mujWMjuy0w7hRQdAkUgD5iIGeg&#10;j+sE6BMMkQ1N5i7JLCRxTAmOPJFD28p28XtApIOn4CyAX0js4DWfU9yZ8i/En/GaxJFefTbQhuIW&#10;oA8YQ7HlHMRzAZw5EGo+nw8AnDKuAVypuF5P7iNzt9GnF47t8fPOMkG5Qw0OkBjWE4z3fHYHNUXX&#10;IlBPwegIf9RpRPEENiPUcS3F90Asv8N8EmCi+ocieFHbcO7ILjcUP3fvnjuo63WvF2Amjo9OHDFz&#10;98KRHYLBZgdD2q8BfvTcJXM3GH2Nde54yLk2p0SL3tPTF/W0U+cP+APmMK/Jdz24egG9qPwBgJR1&#10;IbaXuLHB7habHu30pAG6d9zSeg/t2WKbGyo8Ngalr7wIpW+xLclKsyxX+hZaRgolWQL4ReBzmBAA&#10;LtBgmZomcMvKtBXL8q1sVZFgAJcfbjp6r2rAXl3prruKVYWeuZuXxWCs9S6k9t98V/tW5udYXXW5&#10;Hd67y7rartvUqABqfFjb2R8UPsEeyR3RxlHUACwBG+b19nQ/GUxcuEAgtfiI0cGVQ8LGsO47GCof&#10;0MeUrh108KBAM25e3FPUBSPgHIUOta6P2ECBH8DXfUPHsV0PgCwP9GkbiOWjndsjgeK9ER1bgSbF&#10;mn293AN0/3XPiu4p3Gu5h47puhshZEPAR6FmFL5HujeP6z/Xoev9jK6rXVsbrM5jlkiuSbf8rEUO&#10;fdkp9JBNgE/nAdclyTBpOh9AX5psLvAB5iiyTNPSU6yoaKWtW99gu3eGXruUbAH8PKZvyybvx+tu&#10;+braGUOtRZHD6pNzijnsoeTJgtJX5l00qsjqrdJ1UCUoZJnaSu+12yDYa1i72gFu7VqtuwGFr8Y2&#10;rasXrDUI/Opc7QM4G1AB9bsss27dGtuYuHX37N1hBw4226HDe+2QQO/Qgd12UBCIyrezabO2vcZL&#10;tkToozCzQ5+M+L3clEUOfih9WQv0uWBwsab0360tK7WjugYHO28LwIi3e1dgRqwd4PTC7e3TR/Zc&#10;EPj87pS9foQ7N7h0ATVAL0Lf3BIsAB+FjOlagVHY+L1nD+3FQ/pA3xEwTvmy0T3MeigF83R6zCGQ&#10;ThYOfJ996FNamQF9n7330qcYwEG8H1Di7skpevOOuWqF2vftp8TnfTrjhqS3LfDzoQD0LQD6VOD5&#10;dNpeYZRReUxR6Cl7chc1bNRDxiaHqGHZoof6U7r/HrAT+3YGF+22oN4d3NnortuDgrXDu7f5FDVv&#10;s2C/etUy70VbsXKpNVStsm3ramzr2hpbW63rZNVyqyjKF+wV2pa11a7unRJIktxxXb/VevWcdd0S&#10;j8ALMMRAh/43vV7mhRjEn7793GPr/sd//Dv77//hj/YPf/jBW7ThYgX+mKK+RaN1G718gWbctRjQ&#10;BvQBc2TpovRREDt2M2E+QA0gei1EHWMvncO50rEGEvmeF7iWAYlvSdp59dS+/+4b+8NPIXv3VynO&#10;DPQ9nBoRxAlqdGPhSfMBcXKCvee0MqPH6H16Bo5oQwfc9UqcnwcZ+1MorhFBkgx1bLZcy22P6Zvb&#10;6QCwQ9FD5aNVFqoeMVge8ycgJJZvWu89rq8fl4dutDpxQ4KlQT0p9OtE0uqIMhmdxN+1CHSSAPyO&#10;q2c0ONLofJ+7zxhgQ+zUHOhLwI9BGBcvgBBUHgZ7XSTsRwJ8M9DX1TIDfmTMjnXfsGlt70PUSnpf&#10;6nigdlGmZQAw0kAP4FBShRZs3oYNu6kBQNs/oN/yBAYuylbcssTmzfbfBQCJ76PIMkpY7LwB0AF9&#10;wBTvYyYsAAX0RTdqjMsD7mIrNqaAV3CxBjdudMOGeDuBg0CvDSVU1i6Y6BJEsBxQFd27M3F3Oh4o&#10;ffcEfLi4Hyb2gDhQDVCeNMKxBYa0/a4kylw91HljfvgMFeyEkXV6jXqAZw4KhA7NukaBF8EG0y7B&#10;CtsCtA0m6ivwx/ag7vpUkEgLuOtnD7uaRveQ43sj9DXrvCdKn85l7B7Cd9i/aKwLNQ/Io00f0Bc6&#10;cOjBRbDI99iOcO3oWDKVRcBD6cMcCGWofkAormDAk+0KSt9ed9veEPTh2j1/eLvD3hlM8Hf+cFMo&#10;10LmLtB3/tAM+N0SpAX4S5S/qOgl4MeU9xH6gtKnzzQlXo9YPYc+HXdi+q5f0nlvOeXAB+wN9Vz3&#10;LNEndwd18+JmNWJ9uj+cPrLbmjbqxutdOVYIzAqsSDdmQCzdY/kEZqnzLV3gB/QBEqHwr4BiwTu2&#10;iFIu6amWm73YkzhKiwV93rbrvw59mfoeahRuyJyMRVaYn2vrNMgfO7jXOm7pPymouzM64HF8nr0r&#10;0Bvsaffs3Qh9k8N9Mt27NBARbD0u8APuKMjsLa0GQvkV778peBvWf9K7dSRGT97Qm5eH2lY99ARX&#10;LO3ZgL77gjmgjf67Pfp/d7ZwfaAqB+ij+8YM9I2h9g3q/9On+9xsXN8d3MeCPsJo7uia4/4J/N3V&#10;f8u7ckz0a/AY0zmhTtmE9qPdOnUtXtJ/Zu/2DUbmbuHSDAc+6vLlZS60JRkLLSeNBJh3fg59yfGk&#10;luIiyrN4bb6g8kXo41wVFa+0DRvWWnOzBuwE+rxW385t3neXOn0bBWG4WzFcvevqdI0IwOYaABgT&#10;OWJcXyzOXK15uHVR99bWr/bki00b6m3TRtnmege4jbyXbdnQoN/cYNsbN/lvA50YWcRbt2ywbY2a&#10;t2W9bWlcb9uaNtkOgQWZuzsEFzvoG0wHBsHeNi2zeT39gsuseMXScA3rmHi8oyCY2Efcuzl64AD6&#10;sNxUPbAAgWkptjwn26HvyJ5dul46BWovBQcfC4xeC6aIyXsqUHvsNfueTE14XB/wh8oXYW3WxRvc&#10;u4AccBdq3L2wLz947S3LUP+AQsICHt8Z8dcU9uW7ZAPHTh/Ppse9X68XNf7wjcMe8WQAnkOfoI3X&#10;qFYewyfAAEoAEtySKFVAH3BD7bg/fP+lQw+KF67f4Makh+/wjEW44wGpV2NZh6751mvn7cal03bt&#10;3HE7d2y/J2Acp2Bx4rJtblzntpeSKu6+JbaOUimbXOVbqweAVflZtjRjgS3LSnVlD+Vvx8Y626nP&#10;MVy5lGJBybt2ngdW3bs7b3js7R3CvogTvCduuTeubdaxuT9u7794aN98+tZVy3/x59/b//DP/uRT&#10;3KrALUpfdLmSaEHfXgy3rEMfxy2BPtRQ7/ghoPv/8/af7XFk2bkmrKqiAQ0AEqD33nvvLehAC3qA&#10;8N4R3nuA3pPF8lVt1N3S0Zlz5tL8H0mnJZ35H2uee+3YiWR1aeb9wvfDuiIyMzIyMty+41nOO5no&#10;WERFz03HOCqoQB+Axz72hA/dC7zOp6Y+r3sP1qeHSEJVfvjhuxT0fRal7z///X/ZIz1BdKJk6CYy&#10;0K4bGTXvBH1Phjq18T0ynayjesoY7hLNImPqJtdJMdGQyZsew+c3KdQ61EJi7QR40ZU70pm4c/Ub&#10;xOyRyOHdOqpw2TEQFxvFmOm1ioIH7DUJgGp1QKtF7xS/LbuDanJRgyitqC4amZsE7RPDxaDK4M6A&#10;StA8EAEAAH24dwPwXdEN+YYP1ChEKegjU7MSBSlM2S6UTxruo/wAfsAOWbO9gtoB/dd+/q8AEOAD&#10;yDwzVgM+vXHJVq3R9tZQTFlWe0/gc79A74UpBZQpugz8hXI0gl49leD2JYuXAsxV+m9k2LJej7Er&#10;D9muMaYPA64CCIb4PIDPXbt6HWELCAUGeR8XLMZyHrMnY90AI8sCe/XF1/U7NwVvWh5lTQO+myDJ&#10;Ezw0pX0dMAT40XN4su/wA9+eAHjBRUz2LuBZcRuw1DFIjDqAwDjQV5jUrwvAftqhHTWM2DfajgE5&#10;AGDs68s2AGDuDmaabB8FoznWrAfou3LmoF0/R3/b0EEkKImUn7klUNNx0PqYbyzTfsRYt9ZFggrg&#10;hwF8/I7DL2CvfY4iCGgCkAAoLmYHPv1P3L0kcKA6k+RReP2cu3b5P1g4P3kYoYZfnrtwrwv0cO2i&#10;9Llb99JRr8/nnToEfCiCGPN04mB/oPJ5XJ9ADqvW/6Gvb7QY30dNPgywA/gwAJAsXmL7KNFC/T66&#10;dbQ36pyn8Hh7jT0e6bA3z3BPdAukyuz21bN2/AANw1fYehIGcO/Oy7Q5s6cnLl2BBMHwidpHUoDH&#10;h2kgnSognKHBctasGSnow72L0kfrLtxzZO1imzestQ2rlrt7l8xdFEQAhfZh9I5dtjDXDggAKNdC&#10;TJ8reQKoNgFUc11l6MZRXa75Koc+PuvhZivoQ+nzAG3ddInpoQ8nN2JaNIWae/qe7jt4LB7qumyq&#10;IChfoC+jLRvQ11pTJpDTw6zWB/SNdj8UyDXpwbbGPRHAHverWl3jzbp/0Wd3UIAI7I1oMBoR8DHP&#10;e/24cxMjrAUD8vCqcB/lHjrW1+L3Xe6/r58MasAetVePB2ygq1EDXbGg/Yrlndhnm9YsTrpvfOVl&#10;WqjNl5vJ62lGC7aYpYu6x3Gi/y7HLLbIi/F8wN9UCjPPnmXLly8N0HfiqOWdPml5Ar88gc4ZQeDJ&#10;Y4ft6KH9DlzE9gF/GNAXlT6Ab1cCgts2BbXPoW/dCk/OoHgyMXg7tgfY27N7q+3bs90O7NsheJMd&#10;2OElV/br9cF9u+zowb2uNJ4+fsSTSoC/Iwf2+XZgh/X5AQHfXi2PUaNv567NtllAuXnzWttGvN9m&#10;zQs0N6xZrnN4QajRlxF6OuP6duj78gtX9SL4hXItMwQiM7337tJ5OYK+lYKVwx4L+u0bwcTvfxL4&#10;fRAgPdZ4OSggE5QJ9DyBo7fb6/QBa6h9L8aIywuZty9ptZZk4aL0EdNHSzGgj1ZkwCCJQF06v/t0&#10;LpMMguLHuphHoQP86PLwVO+RyUtMYLoqBfyRvBHUulDehSnuSfrlojQFtWnIoS+6dgEgXgN89P0F&#10;7lp4INK0tb7MGnR+l2p8u331vKttl/OOW76M8imXTh+x8ycOuoKXf+qIXRP8AYC8d1LQBsS5gic7&#10;tHOzu2+P7N7i0LdKD5MLsqbbkpxZtmX1Ujuuc+Cy1nlHv0NGL3F5deW6NnWNougFNY/kpnZBmACa&#10;Lk0TABfqo4BWgIrSR13Bn75+LZj7RscruHbpz/vD+1deysZN+wrQReEDAnmN+hn3FfsIqHsO5GmK&#10;oodqGt2/gB4wGGsjYoAhamDshcw9B/Cj7iehJa2EeDSIKbpb7fvvvrW//PkfP59793//x1/txaNB&#10;3WhI2qhNXBbNfqNB4XtGD1tBn5vA79kIEmV7cPsK/mgCPpjE/TE/DNzh9tRnY9TN085G1cOlC/Th&#10;ukX9Sy/f0lh2TwMvLjwBDYpborQ1lN7XzfOW0ceyVAeaBubFN/MFAqgmpz0bk7IdGPO8BzBQUgN3&#10;WrQHBQyUuMZCnFUAvlDzDeijBAjgF8t0AKGUCgFsYu9Y7x+r+S6d6GTI9mj7SZogYQL3a70GXC+F&#10;ot+ouJ2Ytqtc21xeIMjRlBZqFfofdNUA/EKh5QB+xPYR44f6x/veck3Ah6GWAXgkZWCeXZsY0BfB&#10;D4DDtRtLu7S7OkkLu7DtJHj4tuu/och5eRc3YgyLraWSdVK25ba+d0+Ai/tcgxxqpwzlE9ABrsjg&#10;JcaN+D6UPXfpajtwF5cIdOj3G2sAsk8c8ATpsQsIy8SuHxyf+4J0On3Q3u3mxZN24/xRb/tGz1/U&#10;2lKBIQkUqH7E1LEdEfpiooWDmbaf5YArYA/wY12AFtAH8GOshyQSVxH1GgB0EwQCd6yvixhN9o0A&#10;EBAE+FD5mAJ6ADHnBdtCMgkKMrF8wF+VoIuSLTx48ABCqAE9jNkOMnc9nk/QR7ze7UvH7NrZ/SGB&#10;I0Jf/jF7cJ3afOfdQs/d4A4G/FD7gD4SOUi8oKNOhD5gzk1AV6Z9QSYvMXzE9VH6I1q5XvMe6h8u&#10;XRQ+oK+NcjmtVXoYbLPXTwfsyWiXuxfv6sHq9NHdtmsLbdKCyjd/7kzLnjU1FceXMfULmzHtC5uu&#10;18ADRs03oA/X7iwSMn6l9Dn0bVwXQGHLBs2vtY2rV3gix4I5mZbN9zzh4At3wS1bmOOZu5RraW2o&#10;8Vg+3Lqoe3UUWC5/YPVk4AoAab8WoY+aeu6+BfpQ3nTz9cb0nS1G6RVKsrjLl4FE1yKQxz0I5Y6i&#10;9dyTPG5Z12q3xybT/pEKApPQxz2N2OBKuuY80EMY0NdYZcO6r44LECf0tM8U+BvSNpHFO8Q9V6+5&#10;ZxLywj10iBhn3Vd5wAb4Hg93ahDptpeCvbfPNPBoSuYux6VED5lnju31OMsF2SGWjzI6GNA3V1DO&#10;fgNqAvQFlW+GjkmAvgB7GKDOMZsu4JmTOVvHaKnt2rHNjh895LB37pQG7TMn7dyZE3ZWryP4UbMP&#10;+MIO7NnpEIgblul+QSPuWMqj7N6x2XZsXW9bBWDE720RjG3fttF27tiUMgCQKRC4WyCAAYMofQf3&#10;7rRDe3e7uhdrOm7lYWHrRk/0IJFjM3AJ3Gm9xPfhQqZQ85LF1Pqb53X8Fs0TVORmWW72LJ2/0/zc&#10;Yt+ghkalb/YUYiITtW9GhluuHloWCPqWCfo2rlxuJwSd9RWl9vHVC/vvf/qDYOJ7V/teCOSAPpQ+&#10;EjmI9xvv69J7dMbo1+dDDhBk4hJbF2vtkbkL8KHU0U/221fPXBWkk8sk9NG7l7GY9aMSEhM4abxP&#10;HUBKu3hiCMrfO+Ls3tiPxKkJYlCqUPoohOxKoGCQ7F6v7UcGcLJdxL/Ru7ZXD0V0nim7d8NdqKX3&#10;ruu8u+aJF5RTOUfs5NF9evg4EOzYfjt1eI/DGsrcmSN7HAK9BZogkPf2EL+5dpltXbPMkzOO7tlm&#10;pw7udrVv75a1tl0PBQd1LlzQuvkdavWRANKk6xO3LYperx6caLlGuAWqI+5lQA8XNMoereLo3PFo&#10;SKAs6Hv9ZEQQ+8jjEoE/DNc1SihwCyAzBY5jdnN05bpyJ4AD5jiGAB+gh2pKcgwxe0BfjOOLFr43&#10;6OCHMsuUOECUPx48eeDkuLKPB/Xe999/a//wl//2GaHvP//dq3CTjRqaezeKRnWzAdyAtuQJE6UP&#10;e+rQh/+63Q23b4z7Y573+Bwb62tNwZ6XZNFBQt0jSJ6bI4oacVQE0dcWh+4GDJ7UWKsRyVfeKxAU&#10;AHQXZAAcBXEpfZFkTmoaoa/wmt4T+DGlAC8qII3uY4Ylqgs34ajqYUAfRX2Du/imwx/AicqIe5lB&#10;nzg9V5UENiRIeC9ZQUa7AAPlDHUNRcvVLN18HdQEfOVsFzEGOlmLrwtwNC3RdpUCgJQZ0YUTWqoF&#10;1S/W6Qvt1q6FdaCMpaBvUqlLhz6vpyfjM4CPZBJi7Ii1oyfuAOotpvkh3LG42AX3Ix11NtZZb2Nd&#10;DbJ6vV+twalU/02AWy0IrSWZISidqJzRQgatBkBBAq5RXJyoeGUCuSLB9u0Lx+362cN289xRuy/I&#10;KRKgx/Zu3uItgT6Ar/DKGVfA3MhsFQzdFhQBRrcunnBYI/4N6ItKLQoayhxgBogBZ4ApAAr88T7J&#10;FQBWBEemxHlGlTcCn7cw07b7NDGHSsEr62Z90RwwBXnR3EUsAIjnMOpemY5XKNVCrB3lWyjWzHl7&#10;Vucs/5EHErJ2UfmCcnf/2mm7eUFwKti7fDJA363zh+1+/nEr0XfKgD4tBxxiEfqAYNy7QekD+iaV&#10;vlL9PsDnsZIyEmUAv3LtOyCvoqjAKnWNVWr5akFuHTU6SZ5JgK9F5wBqH22/no332NgA7t0iuy14&#10;PXfygO3ZttZWL821BXNn2ByBRdbMKTYbt+60LwV9AgZUPgEGNfmwqQIMXLsZGQH6crKzbOmihbZ2&#10;1UrbIODb5JmX6xNXoAZuvd60ZoWtWrLAkzY8SYTMYA3M1AJcvjDXM3erSgVUbc3ejQO3Lq3XqsuK&#10;rLJE1zaFlYkDbqrxmyo3119D30AHD62tPu0hFlADCckYwB5GEka9oK+uhLhSzveg7FKwHc+GtwDk&#10;3qb7JR4MwlN4YOT+RYeWOt1viN3tF0xOCOqe9rd7QXnqi/qDcOIF8RhnPRwT58z7GPffcA8O0Idb&#10;d0IP20wfjwgehjr9Pt2k+yjlWihIu3HVEluUM0vQN1X7bJrlZglSssh6DtA3k9g+HRe36N5Ng76p&#10;gp0YgwkQ5mTN8rp4JEugsp04qoH95FG7cPaUm0Pf0cN23Is1y7x+XyjaTJIHCmA06vkd2LPD3bPe&#10;CYOYvcS2CQIBQOL6aMMWWrAttfVrV9pGT/BY41O39Wtsg84bikAvXpBr8+Zl27z52TZfEDc/V/M5&#10;WbZw/lxbsWyRl37ZuHG1rVu/wpYsnadlBHlzZwtmMzwGdbbOqVnaL/GBwuMcZcTzkaGbNS303w02&#10;LWW5ZDXPnWNrliy2Q7t2WkXhPUHSY/sLnRR+/E4A8VIAMKHBfkRgNyIIGBEoEDsXMkFRzVCDSLoA&#10;rGIbtdDRgrZlL+3nr9/Y7z6+s5/evbb3WtfjgW4v9TOqh5RHA50CO4HNBNm8qHMhq5eYsBDvp88E&#10;O+8cJokRnBD0Pbfff/vO/v6Hr+0P3733OEGKO/Md1C9iCCm/AiThQiYxyXtAC6i4LiiQTEZ6ATXz&#10;zp90VY9kiYsCOWAPwGNK2RTvhnFwlx3avcX2bd/gxjzlVPLoeHF4rx3etdmTMrasXmI7N6y0o3u3&#10;2cVTuldfOG0FF894qZbr+h0Sooh39RAKPViRSNWhhyhcyoNcP33tukba9PDWIojS/tFrlL5XtHHT&#10;/wbw6BxCf16AD4jlfZJZUPVw23p2s/a7Ax9ubwFxBD+mvEbJA9KjuxZD4QP4AEa+j3LqcXyCPKDe&#10;3bwyT/x4jDo/4pDI+jBeA4MOhwJ74PqRzo0fBH1/+ctnVPr+7//9H16QkWzUgY5669WNjEDifoEB&#10;bgYSOFDsHgvicPdGmPOnUtQ8wM5NgCjoAwpfPeJJpk9/otNvhih71N0Dpugr67XRykNtNECLZIpq&#10;1C2BE2oJ9ddKBT0oe0XXLmkAPyfLS4Dukt7Pl5GRSwFcBlqW5T0NbprHDYzbl88APjInw2COSkMM&#10;V4C+CHwU7MWY5zPvA0wCCgqPJw3gWr3rwAVYkSwBaBFbh0vUiw+j7gAQKHQAWxr0PdB2FwlamQf6&#10;ypGn2U5ZhL9qPUGlYE/fjYZLFAXREyEEfp4BGy2BQBQ9lDqAD8AD6sY4bgL5aLRJm+hpsnEatwN7&#10;someBnvUiwLRoPeIyaOzCKAr4HFLklgAzcQAPdziQDrJCoApUHsv/4zdPH9M0HLIrp46YNeJoxO4&#10;3cs/5XZfYAcUugKI0qcpr+8BeShgJN4I7jDUsaiMeR08LRtiMgNQcSyBzQh+QB+AzhQVDkAEFgG+&#10;qBaitvHdT6APZU4wBKAx9Xm9F9z/Yf0Y/9ldvgJLfgcI5Lzgt9gO1EHfF4JNL8gsyEKFA8qIwQP8&#10;cOcCfrEo84MCFEBcvrh2aRO3R9C32128t84fSuu3S4hCUPnSlb4AfYLgQoEqyp22GVcuwFei3/dC&#10;zQn0+Wvev0u7IG0j15jO22r9xzqdx420F6wX2DYI8GXE9QF/gzovJobabUDnDAkDBToeuBF3b11j&#10;KxbnCCgEYyQLzNKgKLDIQjHJoOPG39lXAocvvxBQTPkqQN+0KTZdgyfQN08DJuVaaL+2WUCxddMG&#10;N8q2ENNH3TUK5q5YPN8WaSCnRAuxfF78WQP1qqUL7fzpY565SwJHb0dLCvpQ+rBmkiMEfB6vxwAm&#10;8OtJnqoBPqZ9uHfbQ+uzzsYaj9VrqSnVPSqofEBfQzmZ4hRr1z1D94YAfg+si8z8lsnkM+KVuWfg&#10;uaCUUJXuQXTYIRt/WAPn46Sg/CsG5BE9PAv8Iug90n2TIvMpr4juq8AkSh/eE9S+Ud1fmQ5Th7S7&#10;yYGP0i0A/PmTh2wPwe8rF3uxWdS9XIHNgrmzZIIcQfMsYi6JWRPU4OadMUWAA/QJcBz2EotZ1wB8&#10;9uwMgVWOl2EBxHHdHj6wx9U93KtA3sG9IYM3uHVR8Ta5kVThCRaycFzX22YBPi3a1q2iTp/gLjFq&#10;9C1fttAVuAXz57gtWjDXX6POLaIVX+7cYDlzLZdi3bNm2AzBGglCX2LaduIRp2g6a8ZUWyAIpAD0&#10;egEfLuSVqxZ7tw7Wm5M90zIFxjP0H12d1r6gdE3M3o2QB/Rl6bylBy+qH4WbMT5D7VuxYL7t3rzJ&#10;7l67YuP9ffb9e5Im3gieUIfI0Hxq75491ngIMIxqgB+yJ4nL7znuXEFf7J4BbHgNPVyL7wP0/fLx&#10;raZv7UeBCT1bUe+eJVD3Yrxf0Dao9Y8K4KgFx3cFLgIc1DtAjqLJX+szPqdjBr1v//TjR5/y+UR/&#10;h2ehk107ovNzSGDVqQcUL6eCmiejXl5V0S3vhkHtyeu4cM8eC4rdiYMeW3dkz1aHNqCOGnpH9213&#10;0Nu9eY3tkjF/dB/ty/bYRZ2rJG2cSVRADCXvzpVzgmc9gKKq65prItZd1+9jWplp3/z04ZX/n+dj&#10;/WKN9pQbFxeuK3qa4tIloQSV7/0Lgaz2B7D7rfYNxaR5791z7ZsEBgE19nesVQj0xXjHaJ7lLJgL&#10;qudktjMACLgF4AtwCNA52OmY+ryOLwDIe3yfZYjRjCV0SKzhPQAUNz7H5JWO3c8//eAxfZ8X+lzp&#10;q3fQo9p8bLeGEUyM6xbAG9dNiSk3Isq5uDKI6aY3SK09vf9IT6WvkmKSzPP9Nt34yO5NlUbBpYpr&#10;tTRAH+9VJf1LvZ2VQAL1rkRPFih9RYKle1c0cF674NDHZyGWj+VRVBi0BU+JS6VRT+VAHaoeCR8M&#10;yOklWgA/zGGTG3QCffH7LIPi5yVAWBZYTFyogB69V8medeDTukPMGvBGJizgF4AugF++QxHgh9LH&#10;exEMI/Slg2IZ4IpLmP+o/VB+SwDhap8GEW1DVPZc3QP4BGahREyp1wh0la+l2kZ0XEYE7aMC+VFB&#10;34QGi8e9OoZdOk70tRXgMR1uJwO3Uq9rNKUMDhnSGtgqBTtAj8AGdyoG5ABBAFGV/nOZtq2kICiZ&#10;/D9X7gR4dy+dtDsULhYkAHsofoUCvAfX8iahDxewrEjv0aECQ42LcZgPErcv5ok4AL5D/qUUmLmb&#10;F1dzovYBZrwPMF47e9jj+ZhG6HOlMHHpRqUP5TAdACMEsky0WkEVv+Nt55opQwQY8NCAKn3Dp7iG&#10;43rDuiehD0gD2FD4IvAxRfW7efGoXT17IIG+Pa74UaS56OpJK70ZEjhiAecSwSPxfFgo4ZLApX4P&#10;hS8UZI7QR5FRnX93w7RYVqj9d0/7swgw5bzV+VQvoG1GtXboK3bYA/xQ+vo7BTU9FDmuMDo+5Ocd&#10;saP7t3nh0+WLNPgm0Ddn9jSbmzXD5gg2Zs+cYhnTJqGPYsxTBBtAH2ofMX3zNHDj2t20njg+yrRs&#10;DOBH+Q2UnDUrbO2KJfqNebYQF5xD33TLnDHFA+7X6bOLZ09afRWxhw89iQPow73b2lited3DBHLA&#10;HnEzEfqIo6GCPrCHgkFcHwkZnQ2hTh7Q54kbZPQK/lD9IgSG2D7dC3T+k/DFvZEENbwXA7pnknxG&#10;r/AmTyoL9xTaKdKGcVQDK60jnwn0Xg53y3rsGS0k6SaUAF8AvVCrFAMiuXd6MpzuyyRyYJRp6W6t&#10;ceCr1z2VjgRH9m61rWtD3bJVi3Nt4ZyZNl9gA/TRaYIaiu7O/Q3oI77Ps6xlTDFAiHg/1DAAa/H8&#10;HC+2TPFl4i3J1t27M9TnwzXvRZkXLbCF8+bqeAVbPF/AtnCeLV043xW5RfP0kJCdaXMzZ2m9MwRd&#10;GZadOdPmav3zdIzn5WRarixHkMp8BD/UO5bLmDbNpk+ZahkCMGAtQzb1qy8c9lI1IHW+TZ8qaNO5&#10;uHhhToA+ijpvWGUbsfV0A1lmKwWYC1mvziX2iUOfgI8WglkCvjkkbGRMd/gL0PeVF232UjcyXL7B&#10;xZtrW9asEQSd0bnULCAZ0UBPnBzghWr0VIP9Iwc+1L7n48P2TLD3grgwgMChYNjhwKFAkIGbMMLf&#10;j+9e2Y/vXwt4XgdXr95HvUPFQ92jht8HgQzFjn/+WqD48XVKsQP0mAISbzW+U9SZ0i8kiTA/LuBr&#10;1zlfW3JP944Ch7zi21ftvsZXAAxFjyQMYuiKNIYRR0cdPU/McIVP4H9kr597+wV1ZNFSWuWwAJAY&#10;PUCP6fEDOxwOgcU7jBFaVxHeO43pzOMuJoYWBQ81b6S71Q2wo4TNjwKkP//0jf33P/7oNf9+J2AF&#10;bsnC/SgIjOVhfqJEzIeXXiYG1y3vYyz7TVJTMB36vJMIAJYOfYKvT6BPoA30RfMYSMEcxjzL8z1c&#10;5bwHDEYg5Jgyn+7ijZCY/nu8x+9w3AG/dwLPn38K2bufEfpw747oRkNLoCrd9CllQDmLB7oB4jaj&#10;84JuPKh/usFxM4odNyir4gpePaUMiH3SsrpJEZfCTQwoJDkDuKPwcWWhwEpTCiB7bT/ATDdSIBCV&#10;D5WO/qWu4gl+UPvKdCICf0UUb9STxgOdeCh5AFtQm4C6kMkLQAJ7scWbu5EFRQTduyLD78b4Pd2c&#10;I/Q5QAraygBOwRYQGdanQTGBPMqkAHcAWmxhFi0AnCDN49cAPwAQmNNgTCyiLqTo4gXowjrCMmG5&#10;SehDHQQUy9iONOjDhRyhL8bxufqYuJ1R+YjTA/xiH1wM5Q9XL/CH2jeiKVDYL3iJ1tdcroGrUu/T&#10;Gk6DfhVua1ztAgOBTCgEDNwUCLTYL0CfngQTNy1xesTvlctiT9+SG/q/+sw/12sSNzy+z/cXYHvR&#10;338gyAP8iO0juxq1DDjD4rwne6BapSXkAGYhA1uQLxjF2EaWwZ176eQ+yz+536Hv5oXgImY9Efp4&#10;EGAeyEMBjL8XXbMR3vifNez7sjuu/HrrOe1rejCTEBKhj3kglO1x5U+/AZABZ2TdBlgL0BZcvnl2&#10;G5Xv3CHLP73PLp/eK/jb5wWa718NXThQ+Upva/+5shdLtpC5Gw3lU+fWbe0bN+17gaYXZCZxowgY&#10;1Pmn94r02X3tm7va3w84r3hgAebJXtZ/waXr4CdjPqp9bU2lAsO7DouofPt0c6cF25L52a4oZQvy&#10;cnAjCjLmappJfN80wV4K+jBBxbSvUtC3QACwZiWtuXDvbU6gL9Rb20wf1dXLbc2KxQKJXFsACMSS&#10;MIK+efqdjYLC/HOnHPoAPu/EIehrb9Y9TK/7Ols8hg/rlRG7108AdRJETXwUxZQ7qK5fj6KPVSbz&#10;up9R5oHySWTVNlX753goYvkgYvu41/UJGH8NfZRa8vtR0U09PBX7+7hxJ3pavH3kEw1mqHypFpKJ&#10;ukdyG+7h2Du6nWB53X/d6kqtXdd2NDpwNFQW+nG8cOqQqynraWG2OMeWL5zj7aUWyYC+ecSsAX0O&#10;fOnQp3kHHgG5XqfUPh03XvM+Lt7ZAqBsHbMsIE3T+XOzHeRWLOX4LNDxmSN4mmEzdWyn6zvYTIHS&#10;7Bn6nt6fI2Bjmjlzur+fIXiKWcLEes4UaM0R1AN7uTlZ7qZdvDDXli1d4P13Ab8sfX+q4JTvuGn7&#10;HPa0rRH4ONdmCNJy5mTakkXzBXyLvbvHBkEfwEfmcDTqBa5evliQOsfPK1TQ2EIwS/b/BX0ofwsy&#10;Z9tSPbxsXLnSzh0/ak1VenDupnAviRXdGuhReFCGiAXDxUusl6YOA7gJh+zpCC69Pns83Kf5Pn2O&#10;izbE+QEd37wSILx+7gkdQB9uXxQ73LXA3tcCGYAG+1qvqYmHe5ZCyLF7xytNnwx1C6RaNIajaFf7&#10;w01DeZFV3L/pAHbnynl3pUZzF6ug78bF0548QaFkEjAomgy8EZsH8AF4dLug1dn2DSsc9KinR1bt&#10;dX2XsAN645bixXpwOyReVNDpSteSrFXbwTaxfWwvUJpuAOzff//B/seffrZ//sc/+PQvAr8//vi1&#10;t3vzlm8/fbR/+P33brR94zOKREcIBPo+av+k2zfahxG+MFfd0qCPKQAOjKVDoCt+MkCNOMgIbal4&#10;Pdyzg0lpFs3HUi7DdOHpQZmkfqOObbLeCJEOkHrt9RMFfr/8/NPnhb7//I+/2nM9NfQ85KZH+6GS&#10;0GUDtUtPtNyAYi9c76ahJ1xcG8BeuEmVCxCLNdAFlx8u0xYBIy5SbpTU8AP0KgAmQR+dL+hxy2/E&#10;Ui8ogHxWKiAA+oJpYLqDm/aGYICOBrhwAwSGrLiQaevuYa3P1T09+bLNgKZDn7aXgs3U8yNOq0Y3&#10;YuJt4nby2mFPwFWi3yQGEBcynRsAP1TCGt3A3fTkDpyhxAUwE4jcAG6C8RrwQ+kL7l7ctQESAb2g&#10;hmng17IkdLA+4veI6eM1ywB7ACLrCoof00vu3kVh9IxdBp5iEkCCu9eLJadBX0zOSM3rfaxPx4u4&#10;PsrC9HLsGkKrODJuB3Tsgb7+hzq2DPyCvgbAxZWwqxrEQhcI1KzGcoBT+09QU3FH+0AwUCqIYR73&#10;Nsonrm5PaBFEYSR3UKKF+Md6bTf7B/CLah/wx/K1WmedlgvAhII7CX2xwLZDH0rVr+CM16iElEOh&#10;TMuF43sc/HDv8h5Kn6uE/B+tH5Dje6wfUERdLNF2sB7eB+aASpaNr3Hz4toNsY6EKQTVM4CnzknU&#10;US0DgAJ+uF4j9AVg44FFx1mARjLHzUvH7EreAd1E99qVM/us4AJt144LhM9oW87K2Obz+p6+S12+&#10;+/znYKyL9XpcoACyCBVQxwDFD+UPiwWYHyTAd1/AWQgYcn5yLIhJrbrv0AfkEddHUWYgjzZsxPox&#10;LSu8YjfyT9qpI7tsz7Z1tnYZnTJmh6LMs1GDZjj4zcnUADrjS0/kQIUJKt9XKaVvugb42YIAavSt&#10;X7Patm/eZNsosLuJjF0BH7F8CfShxiyaP8ddcVkzp3oZGOKuUP22rF9tVy6cdfcu8Xxeo0/gR0eO&#10;/q5WD4buSyCPRI0R3XiHeE/A14N7VyDWIahzwJN1CvIAPDJy3bx0Sl0wwSH9yAG9CH3cZ/BecC0N&#10;0xFINijwo/QSLl2ua+L52nUvBQhHOvSw1d5oo5jmIwQSyzdG4kZno5e0omIA9zQPe8ELIuOh2O+T&#10;PLxq2ijD1Y7yWpB/xl1mtJdas3SeLROIA3wLBXsLUcyI55uV4QqWt1oD5r4M8BeTOmJZnZh0E1ux&#10;TfsylHJxS5ZzSAOCKLtDlxRqKArmALxZ+g3crXzOPO8DiVgW24CxrD5DSZyi9c3MmGJzBaUL5s/V&#10;OTHPli5ZYMvo4LFiia0V2BOTt2rlEoFfjmVnCiy1/HQBGnGiX2i7YmkZzq+Z2oZ5udn+3Q06P7BN&#10;G9eGmoACPW/vtnqZbaRVm6CPc2z54vk6d/UfiO3TerFMbT/uW8AP4MOtG5M6cO0CfUyJ61uYnWXr&#10;li2104cPaUwrtp4WPWi0NFtnExnYOr6CvyfDhDqh6o260kdsH6A33k+9tk4b7aFmG90gOsy7PsiA&#10;A+LAcPt671wZSRcx+eK9z6Pahemz0V4b7Gxy5a6lVg8NOrdjZjlu2+7mWs+yxUVL94vbl/OsACjT&#10;lI4YKHkoerfyzzrs8T7LoeqdP37QEytO7N/pNfUoqOxlVw7tsoO7NvkDx46NK31KcgawR408iiCP&#10;9IasWUqRkHDh+QJ6CBvQax68RrVtEwOdDqm4pOnF+52ADLBFpfxewBah7//8y+/sn/74o7d5c+j7&#10;4YOmH0LbNwHfP/6BThcUWX4v4KOoMkBHTUIAT+t8+9S+p3g0CuC7tC4lCbxhzP/acMEyjctgsd4h&#10;80AbMZrjZFHr2NHVgwzdWBEATwNloDDiigFBVD++F13FuIPj8X0r+Pvlpx8/b0zff/z7/7LxoS7P&#10;xqTLRp1uOjXFwf3KjQ54w7ghYQ6BCQBivAdwBcUsxOMBVkBgjW589LOtENABfVV6H+ir1sDvLl7d&#10;3NztCxjqfZahbyjAVY4CpicEkjmAP8CPKa8bSsnyxfWqJwf9NjdJIBDgQ+UDOh38tN0hS5iA7DTo&#10;03YxH9VFkkMi8HkpGIEZ7xOXU8l2aHuYosYBY4BbMUqWQK4kAbSYoOHQx3bjthXMYah9pa72BUAE&#10;8oBC1ACm5foe3w8gmQ59ghvBKGogMIR7OVWTTwYEEs9HD15X+dJADwjEIvT5a44d+wQg1pQs3gB9&#10;wCDFlfk8QF8Tzfxd6bumY3ZNoHxDx0u/KSB4KBhopEwIapJgJgAftf2uC+rIShYscby1LzBc0yiT&#10;uKSZxhqCZPRiAfhueNkY/h+ABWilq3AOfokBfT5N3gcEAT7KslzPO+IKH9CXf2q/Qx/v83lUCWPs&#10;HuvmPWIGcSMzz2eAXjSUPjpqsD24eQG60BNYDx3aD/XaD1iEvoe0L6vUA1AJRZlZP+5psswvOKxR&#10;Vw8AJIGj4PwRwd5+wekeh76bl47Y/esndBOmny9JG7ikKc8imLunhwoZ6iHGe0AfbmOg74GgD1cu&#10;pVlw8xLDV6zfeSCjAHMh+4j9pv8D8NHSy7s8kJyjhwagggzeOv0/snkxsoIp5QI4Xrt43E4c2mG7&#10;tqzxwqiLc2cLwDIEfqh8Ar7ZDPRf2QxKg2jwnD6VBI6vBHvTZBropwsKGEgFC4sXLrD1a1cL+Dbb&#10;FkHflk3rA/TRR3XNSu/GQZblfAEM6iEB94DCNA22ORr8Kcx87VKel2bp7WgV6LU77GH04R2mNIKe&#10;rgdlo7oRj+vpG/AD+jofUotPwCfQi4qe18fTzTkFerJ+3bCZsgylW0jk4J4I+DURVlFbouuF+NkG&#10;twGUPl1XZOPzIFdXdEvX0QNdXyRQAYV1voybQDC2nmQaE9y4f0Xvg3tFUAy55kme0j2sifuzzrky&#10;gf3d6+fsyrljHkfFgLtOx4QuBbRfmy/YA/hyZgNbAu2M0HXDS5IAfmnAF2Hvi8S+8tItgvWkbl8K&#10;BrUsUIfiN0fHcN6cLB2fbFuQSxbsHAF6jrt1c8m2RtmbMQmDqIVA3xwduznaJkrw8Nm8uZkOemtW&#10;Lbc1q1fYWoHYah17Xq/TeUD9PlyyJHUsXTJPUJdpmfr+tClTXdn7EuDTf5mh9eXMzbKVyxd75u62&#10;LRv9nAL6SAKhNuDaVUttNeof4LeO2pCrbNXyRbYgJyul9mFZ+o9k61KPjyLMAJ/3LQZ4tc+8Z7Hm&#10;52ZMt3mzZ3oyx6lDBzTOFVpXc6OAq15wTseXCsGfwEtgRywfCR1MHwsCR/u6BGltNtDRYoNYVzBg&#10;AQMcUP9QAwnwJ1OUIP+JwS6BYruNCaboVUtCx3h/uz+k1Am0HhRctnsaY6iPR1eYmmI9OGiMrNGD&#10;CPF5t2hBl5RRAdzyTx919S70ip6EwZta7vblcz5P/N1J+tQe3O2xd8TzxY4XF04f9qSNmMQB8NVo&#10;bAb2vD2bYIvYuVDMGRcnHSqoU0gx4j57MSog1jyxip5FTOyhwA9j/huB3y9fv3b37j9QM5ASMt+8&#10;8fi+nzWlOwhKH+VX/vzLt26///6dAx6/i0s3TB/59kyC30sHP1f3PHkjwhyQF2CP17hcU8ZnWh7X&#10;O8DHFLXOoU//Y0L3mKjs4U0gbph4YmCP4u+UZuE9MnaBei/rMhYygYn7C9nSsucB+j5v792//psN&#10;isaJVanXU2y1YA0Ao7k80McTbYS+4DJF9SNovszfA7ZQ24AohySZZ98W3woKH8AnA/5Q+Px9fc5r&#10;jJtaLQO93sdiD1xcuAH69H09oaD4Vd3XeotQ9VD5KJIbnooBv9AvVbBXTZC9BjLdQDHeZxnPDgb4&#10;NAX6uLECqLiRgbwIfSmlT5+5Soc8DYzJSoE7GfP+WqAG3FWzrcnyABqvg8tXA7QAz2Exqngy3gOK&#10;KCjNPvPf0Pt8HqAP4BPsyEJsH25kviPw0HciAJJQAswBbsTyMU1Bn45RSv1D8dQ8/Xsp30IyClPa&#10;p6H69Sf1Br2FXG3I3m0RuAB3TYIZYK9O1lB+y5qr7mr/kkQi+CzBjaVtkgGI9QJDFELiHVEyUSgx&#10;d00DdNrm0A4OYNR5on1AZxDUQUCQz1wJTKAPVS6l+AlYALZ00EOZc5VOhpKHokeZFpQ+d+8m0Ofd&#10;LxKowxweE+WQ78bPWHdUD4FC/y1BN5nfJBjxPiAI5DWwT/j/+s9eOJp9E6FP+w1QBvQKrxGriHJ3&#10;Tusg+xiIvWj3rp4SoB6yK6dxQwv6zu7Tk/YR3bRPWGEBGb5nHPpQ+QC/0jtkoF9Mgz62i/+gBw9B&#10;HSpfcO3qnNb+KtL/KdRvYkAf7l1Ke5C1C/DVuconeNUxb9W5AfSh8AF5tbip+S+Uwakv8de3rpwR&#10;YOwMgLF8gXfimJcofHMzpwv4ptjM6QKLJHsX6Js+nYzdDLeZGiSx7Ey6cSzQoL7Ktm7eZJs1QJPM&#10;AfQRH7ZBg/+a5WRmEnA/QwAxzVU+oGOqBvqczJm2TQP5jcsXvPgywDfQ3e7qHkZLtlHdfEd46tYN&#10;eHyg22/I3IwHuh5aFyAnWAP2oqKH6kChZdSRdMO1S/mWmgc6nrq/4R0gVISyUqh4qOX0AUflAwDp&#10;rkMmPklZlF2iyDq1N0PP8BpXBvuadJ1qvQH8kiQQzQN9PKhyr+I+Vc29UfcqHowfcs3qHkzxfNpl&#10;koFN67XLeUftpAbcPdvWGz13Vy4SfAn65gnEiePDUEkd+shOnSJoAfxkqHdR4YsFmd1N6u8JqNLm&#10;p2i/A2+4dontW7lssQBqqQBqhffb5bh5bUXNL1+yUMdttoNeyt2L2xT3sGCQOLo5AsD5grQVSxfZ&#10;OgHZBtRdTN9fy/EHAmXE49G5A/csWb2LF+W4Mkh83xQ9AKAmo/xlaZ0LBZ2AI6Vbtm/jQULnU6Ly&#10;xYLQG1D5NB+LRK9aFqAvO0l0SYc+XLtk8YbkDUAPhS8YMEih5hz9p1WLFtiJA/s0lt237odNrvI1&#10;VpbrflninTqGdH7i6gXg6MU7MUDLLsAANajZM8cpNYJ56IFsSA8rYwLD8QGdtzqPeY1KRB23Jh5A&#10;EhcpBcObq0o0bt7xeDygDffsFcDszDEvpYJ6h5JHPB7zZMWSTHGWgshH9vn8lbPH7cb5U94eje/g&#10;ymUe6Cu4cNrnMUDwAWMS3ik91AS76SVcMICPOpgAHfF2QB+xc8TSEUf3zRsBHaqbjOxhXLjvBDvY&#10;68dkuAZ783jEDRD8ToAF6P3+u3ceu0eHEs9ydoCjVVyI5/udPgcCf/zw0ohj9Exd7CkZs6F8C9sR&#10;VD8UwKDUxXi994KtX0NfOvgBee4OfjMZAwj0eSmXR8RqDtjjkZCdHYswUxHAC8HHagECerpxAIcs&#10;55ncCQBS6Jley++0Hb/7+Sf7+8/Zhu2v//Yv1tfZpJuMBlqZl3OQAWDcgNxdqpsZT7bErJChFty9&#10;oexKdLG66SnVY+2AKq0jQh9T4K5OUFmjgR3oK9eAj1VpsAcGYys3b+2mJ2pusp6FK6vSSVarG6/X&#10;zCq559NgGrgSt25U9xz4BKtsuz81sx1sgyDEFUi9x5TXUeWjvAugF6cxC9hhDCi8rsGb+AQBYYQ/&#10;1Dncvg363wRv487xDFwAMFEFWcZhUK9R+zxOT+afY0CllgH0HlB0EuM3BKFB+QugGEBQg7+2lZg4&#10;unSQvYuy4KVY2mq9IwbzAfKCugfIxRZpgB/QB/B5rT8GLu0z3qP2IGohsYFAn1tdkZdtacP1p4EG&#10;2GsW0LTW3Pf3qOPXqveAv2aAx03zAgQSX+goguIH8LkymQAd8wEA9Zrjoc/ddB7wOVOgz1W2RO0D&#10;0oCzCG3psObAJvhDyQPuSNoA9AA+wO/K6YMppS/dgEQsXeGLrl+mQCHLUfInZg/jlg1JFKhuACKq&#10;YFBBiXVE4cOY53PUvNuXjtud/BNWRPmV2xf0MIErOU/vHbdrZ0jg2Ot2Le+AbqpHA/QJ+FD6UPJQ&#10;98oEfrh5+V167eJqx3XM76MmVjKfWIA+3eS1f+7f1EOMtrdY8ErWbrnOGzo41Ffq2kE90vGmlysW&#10;oE/nsR7+6L5BPF9fR61n8FILDvcwXR92blrtSt/S+Vm2YM5Md/Fm436d9oVNAyZklGvBpk39yoFv&#10;xowZljkr2NzsLFuigXINRZk3rLdNrsjg2tUgTWbnymW2UuCwcF62q3xZgj7cxV5SRPBBh47dGtTv&#10;37pm1N8b6um0/s5Wd+cOdKP0tTv0Tehmyk34CSqJ5kNFfC3X0eSJHLiZhrtbXDEZ03e8lRrqHoqf&#10;DDcvCR2UbEE18bp7nL+ofaU678uJpUVhD6ES1Nmk5JKHdfiDDtBX6J9FhY/SLQH6dE0K9Dzzlzhp&#10;zRMqQ8gMD9U8XFMLkLg+D6XRZyGpo8a6dC0D4xzLgvzTHlsF9G1avdhj+ijZwjGhxI2bjg2xkLHH&#10;rgMfCpkDXQC7dEtX9zB36QqA5qGkCfYAOwAP26pjRxs0eu/u3rHVM3bXCtZI6EDp8+QQ/V50+aL2&#10;ZcsouL1sES7+FYL+9UGV0/ooxxLBD8Vv7ZrlXqYFF+0GQduyJfN1/sx0ZY+HihmUW9H/I3GDWMDV&#10;K5fbdrKHt23WFPijLdsmrw24d9dWLxWzk9p9m/Rb+p0VSxfavDmZ3jOawt9e/Bs1U/83uHaBPoGy&#10;9gMKX4C/Lx0I5+r/AX3L58+zI3t2a5y7p/OqRRDX5uDXUkef5kaHPOL5iN8b0bk60Nnmrl9X+XTe&#10;UjIoxHzhCm3zhxPiv/isV1DYrXMSlaiurFAPdQWeUAHEAXllhD5pzPEkDL0f1TrA7eKJQ3b+GO3N&#10;DjoERqi7Sh/i4wft9MHdoTPG/p0+f+G47kWnSSoLAHgHwCvgYZdxE88F47PG2DqNI8S56iGHIs0U&#10;RiYRgylJoNTDo0QKsMcUiHsl4/UPH4C0Vw5mgN8HYhO1DAbgUXaG5I3nqICCKJQvlvF2dO+IbdR3&#10;nlMkOawz2JAricAdLeJ47+kIHWuAqQH/7MUjpoO+DEAYSriETFzc6CRdAG9AHhm9gB1QF127TEn4&#10;QCGMtftcJQQatT1vtL4X/K62HVcvfZCBu6jeDibqLXF+qLbAHq5g2rah9OHiDRm++r8CzN9R+idR&#10;+j5LGzagr0cnFoOeF5fFtZA81QJgrqAJDoA+OmXwREr8CXXsQtweJT1wtd53+CFJAtDCPYE59Glw&#10;D4pegD5X9ZLXwF6DAAQXBsaTLctWCxqi0gfwoe49pIyCK3yoiyRnBJWPbUB1BPjYDt5j+93lrBsw&#10;6iOuXGA0BaXJZ8AX4EXGMLAHBAJ+Ef4AvGJB2L3LZ+2u7P6VPH8P4OO3+F3cOAwGKHf+WxHqZJWu&#10;Uga4AwJ5DzB0l24ClbiJKXmC3ddFS+wf6iLQh0s4mKBH2wE0OvRpnwFr6fX3ALwIfSGhA5VBAwzv&#10;6zXqH6AXoY94QBJBQgFnCjoDfaEWYVd9iaDvgQNeS7WWxwR8uDVbBXztNOQHADVPpi/KoJuggZqB&#10;D7VvPAZRkOEuaR33CHzEIvJZrf5HyH5GLQydQ1jOs2GTZAjOS6AMAAPuIuh5DJ7ej+5a5qnvB/RR&#10;kBngu3h8r8MfCuCvYQ8ronagYCauI2byUmCZ90n+mOygwXdC2ZVQZ++8vnNZIBCUP5Q+XLye6KLX&#10;FQKv+1dPeibunUvUCaTXLuVndJyvnLSb5w+H2nxA3+m9dv3cAbtz5ZiA77TWHcqy4MIN8XvEmAbX&#10;LoCJwhiSazBts8CTxA2SNqJrlzi+UKZF5xgQq/9G8gbxYHW6rnHt0s2hnZhXnTPBvYu7V9dSQ6n1&#10;tFXbaH+zTQy16f5QY7iGienbsTHGjwn65s4MKp+gImOKBvhkkAf4KJ2B6y24eDWo4u6b+Sn0bVy/&#10;zjZu/K+h79dK3/QvvxLUzLEj+3dZWdEdh7yR/i6P6SOBo1sw19vR7IrfODdYMud04+dmi1uMkhTA&#10;HXW96FNKPNHjoW4HP8pW0CqtR7BHnB+Zuw26z7jKV6hzUdc7NURJ6MJ42EPJi0XVKbCOW5eHO6CP&#10;Now8UHENogRGQ+HDBgV7w+2hOxHmNf+I/SMWSkbJllGg1CsmtGj7mmxQn1M4nzaZbboX02uU2CqO&#10;CSBOEsdCj7Ukjm+Kx6oBNJlAjQAp1OUL0BehLh30iLNLzcso0Ay85c7JcoUPZY92eRTS3rhudQoA&#10;tybwR3mW9WsEZ1qWTF0UPo/z03SWQClzFnF+gj6B1god4w3rVtmWrRu8uDLQh21m3ZoCf3wO9OHm&#10;XbNqqS1cIJicpYcA/RdsJjCLkomimTnDFgsk+f7OHYJQQd6+vTvswL6ddvjAbm+9xhT4oysISiVZ&#10;yXNmzwhArP1CrCP7iPItsyP06T1vzab94UWb9V52Bn2NM2yuHmKW5s61gzu3O/QNd3M+oeYx8FM+&#10;BLcd9djGXG3ubWsWtFMyiFI81LftEgx0GDXmMG/Yj0It6OvRA01LXaUexIqtUudg4c2rdveaxiGN&#10;BZ4Be/OyQE/jisZHlLdyTQE/lLh7V0lmO+UqHmoeqt75o/sdBC/Q71bvUTLlzKHdsj12Vgb0AXy3&#10;83VvE+zRRrBZv91WS+IaDyQkczb4g9Kwzkdq+DXX6Bph7KdYcn2Fq5VA1nfvQiwdVUGAL0qrMI/C&#10;9sPXFEJ+4tAVM4px5WKoe0DfU7LbBX7AHdAXspEfOxxSW5DPKLhMizWuaWIGMTpyDHTq+pdR0oWe&#10;wEAgNfrePcfoQhLAkKQZkmeAtGcCL5Q2kikAOuCOjhxMXd2Tfff2hX2jaTSgLyqCr7XO5/rfj/2/&#10;JjbUa2N9IcYPkHeX7hjubRTfAIau9On3AU/gkf/5raDy97/7OeXe/TzQ96//4uULvOSIK2+obig7&#10;AfZQ84LSF9qjeQ9d3bQoV4DqB/RE4KJEAcBFLApPxhjxexHwXO3T1GES+NCg00qpDd0ceR1VPmIB&#10;Q90+FDpaZd1z2GvWk0YEPkAQ89jDJJ4PCHMlT9/lJo3CF4GPed73eD7dtAFTlvHl9DsxexfQiwaU&#10;8R5Fd4sEXXevCPxkABy/y/+O+4BMZI9hTP43+8DL0Oi3SVApSdZFrCIxi6zfi0hjrPvSGdnpFPSF&#10;mD4N2q70aZlEAURBREWjZ2+3LrTo2gX+mAfuYoIGFoszu/tXnwF2sdZgtJbE3O2rwZ/EEJajADWu&#10;XpS+pqq7bs0COxS9loo7rvRhvG5C6ZLRfxiY9N/w3xFIAH06D9yFC9i5oQQS1xgMVRDgAwibygXz&#10;Wo+XhhGEAWUAH2AXoQ/jNRm3KHPM07oN9y7qnkPfCYDqQCqRI0IfUwdHgV0sAxMeeoDyAJAsF1qn&#10;nXS7e+WUK3cY0EfZFaAPwMOdy34B+hrLKPKt8//eJSvSsncuHbO7+cc1T63CE3ZbAFhw7pAXYb56&#10;Zq9dO0uyyX7B6mE9qZ/QTfuszhdgNoAeimFQFalPSGFq7Sdc7W4BMIE+XLtk8NJPlyzeAHwaBLR/&#10;mFKbz+vz6TrwmD72sa5xMkEf6vpD+XOFD+BrrbYBinYPtOjG1Gb0eEXpo/wC5VqAvqD0Ufh3mgNF&#10;DPbHgAeg7yvAbwq1+ojz0wBNVwMBxNLFC23tagoza3AXRGwglk9GEse6Vcsd+kjiyAUqszJS68+Y&#10;MsVbs506csAqiu8K+gRFAjri+FD6ujQoUaqFrF3Ab6SfBI4QSM4g1QdoCZgAPkpCUBpiSAMErt2e&#10;h7UB+Ooq/OGSMBJCSrBazXPfAPo8Y1zzFFMPvbP10Kspyp6Hceia5V7KQ01UAgdaeCjTbxP/Ryxf&#10;tAh5XQBes9s4BfH7Wu3xQIc9o7yLBi7inp5qfkLvvUAF0et+/SdUH+qckT25akmuLcrN9DhLahqy&#10;z2YKXgAaIIa+yLE8C8cnXdnjNaoccZOxdR5uWY+70/FaruO1XseL7GqADwP+cOtu0nFL9U2WUYdv&#10;5VIyY+d65i5uXsAPm+XK43SbL+ij6DPAuFMQtnP7FtshY7pn13bbvXNbUOu2bbQtm9d7QseyJQLJ&#10;uZleg2863TNkxI5maL1T9b+ma8q5tXLFEsHjGu/OsWP7Jtu1Y7Pt273NDggAAb7tW9bbmpVLUts3&#10;S+clBapDkovATtCX2m/aZ4DfrPiZliPRw4EPd7WAeH7mbNuzZbOV3r2tc4o2X5QBodMD7sj3AqDX&#10;Ao1HntBBHB/JHr2tTe6yHRUUoAThEqUbTGezxtTEHdhcU241pYV6ULtjxXdu2P0b+YI9Xct0p7p7&#10;3Qsl47JF5UPxY8pnHten8eOuZ+QK/KiJJ6g7c3C3wx3Ad0nvXcX9K8gr0DI3L5z2eD9gsVQgybja&#10;qoce1G5U7wFdV3SPiYkXlHvhmmoRD6Dyof7xH+hxG+GOmnpA2xMBHOAHbPH+twJCXL10ASPGDwAD&#10;/BzoNI/KR1cRvucJHl7KBhesYI3YQD7nQU3XAso93TjozgGAPpTRHo79CETTmcPVPX0f124s0Mzv&#10;Ek8HmAFjMXOaLFpgzmslCvqwT5Q9XNWCvGCP7J0g8Z3WHaGP2D4sFm/GuxBduSh8/CbGQyhACAwC&#10;+XxGyR722XcCzd//7pfPr/Th6kBlAWQg93YdTNwNlGrB5QDYuMKXuCWiS4LPUPtwq3rrtERlC2AV&#10;FL3g1iWg9G4APmJiUA6JM8OlIaO6fVu9nhoq7nt8H8DHkwbT6iINbII8YA+Xbp1u9tyQie8DCAE5&#10;V+9QDzUPwGEOdAnYRdiLBvTxnlsCgA5+CZC5SgcEA43J+wAgKiCwxvtAHnGNZDOzD1BE+a+4sv13&#10;tV5XOhPoKyYjGYDU+lEVgT3iB4t0gaLkRaWv6Oo5Bz0UgzCIRDcvKt8VI1auWfsYdQHXUTr04caN&#10;sBdLtwTo02cJ9JHA0R7BD7BH9RNsY8wDgXzWpmPUxueU9MBlSQwfSpYgg968DSWUkLnpRiwfMX1Y&#10;o0Atuo5D/GChzouQcQz04b51V24CgJPKH25ygBKwRL0VLBJnqs+jyxUocwAUlEV3L8BGzB8QB9zh&#10;2gX6SObwmL6zIXsX1S6qfQ58BSEW0Nch8EtPGOFzagamQx8xeAH26A4SXa3XHLwchCsFxYI/9k+d&#10;9kflXW1jgY6nQK7o2kmB/Wm7d/mYFeQdsGtk657aE3rtCvpunD9ot/KP2v3rp3Qzz9PNWzdfwRtx&#10;eyH5QzdirTPEEqIoap8Rb8nvCf5w6xLTR0LHfcHopMp31RW6Yp13AF8xCqYgsAxFMwE/XL3Ue6vj&#10;utR50cFDAy0ZO2pssFugpCkwSGHmw3s229Z1y2ytQ1/2JPRp8HXYS4DBTYNkUPr0mT6fToFbDZS5&#10;c+doAF/kMX1A37oknmsjAJFA3yoBATF980jkyJ7hsICCOGPqNP/s9NGDVlp4y3r1ZE8Fe1y5gJ+3&#10;WtMAhdsX1Y+kjebaMiObsEEPhpSq6BP8UdmfB912DRZNAjxipCgG21Zd5g+W3GNKkzJRJJDV8XBZ&#10;rH2t6xvjWgH2UPpw4ZKxSxwv1ydWq+ue8zhm1XPtDeueSfbuGAqeft8zetOBTzAKBGLMj2tAe6wB&#10;9tX4gA+K2BsNisQ/vdTAQUbm3avn7cjebTomy23FIu0vAR+9ibEIfZRq8czdr3QMiIPTcQL0PPNV&#10;xnx0w8byLRiQiCq3KHeurV4mkBLc4b51d+62Le7SpU4fr71nMnUWBX0bdFxX6PiS3EEMH27dDBRG&#10;YErbRFZvdO+iFu6g3y59exPbRws3GeBHbB6JGWTkLhCkhQzeqTZN2xnV5KlkiNP1RdNZrDsn2ws6&#10;05FjxfJFtlK2dtVS/VaI6SN5Y35OpmUKaClMTUKLt19D0dM6IvBhlGpxtU/7DPBj3lU+/a8sfR9A&#10;xMW7Y8N6AXiBjfZ2O/D9+ecf7Z/++HtNf7DvBX2vn4wLLvo0yHcZMX4DHa2CvVaB+8ME8MI5iqKH&#10;VT24axWCvfLC27pub+o6LtBDncY2fVajsZCCyQA/pVbIuiXTlnnAjbg96uwVagy5f40i9Wd0nznm&#10;oBdh746WoxJG9X3GQ85rXR+YxlfGWaxF10V7LZ49RB5qR+pc5SFLwIcBeCEOUQ9YmpIljPoG9JFA&#10;AeTFBA5Aixg/Mmo/vn0qUBq3l4lbFgP2KNnCwwywR5s5wA/Vz9VA3LHAGg8/qGmCPpJaaLmGskd3&#10;DsCvVdzSpjERAP2voS8Wch5wxQ2lDUAjro6kjFA6hXjEpKTLm+fu8uW9t7iWBYavtJyb/utrwRrQ&#10;x+vnE0P2TOsh+Yb1AnQYZVx47WVc+gkzafPYTa8bKuM1n5PBi4r4+19+/rzQ9+//9q96+m0JAz4D&#10;teAuPBHrBkQ1eN2YYpZZfDJlSgAyql/soYvKhnsX6AvFj3UCaZ1NKAiJRTduW32ZnnhqdPLXWx/r&#10;0TwFob18i74fM3yBRCp01wF7mgKAnPCVAr6yO9c1OAa3rLtJmcoitKUre7icifEDakNCRwA/YJE4&#10;RJYBDlEEmfLaPytBTUxgUuvDADpcufxnytVE6ON/sr2AnyuVv4I+lD7qDjo8AnyCu9g2LrSLI37s&#10;nH9Gz95qPblhXrvPVb+QxUt2YFsVKh/ZuiRvVFsfBVyBPnfx8nQmYAfWtW3dugh6OKYsQ1yQQzxZ&#10;17Sa4gIPgxlJFmEwC9DH+QCEef05YAO4KwHWrlt64gbZujGZAyORg04h7VpHu7bT16V93yyYbxJo&#10;ROjDUPZCBvKDoJjoNxlE+X9AJ0phs59LQfWLLl8AEEAD2gA0QI6CzCnoO3PQFT6m1OxDAUwpfDcm&#10;lUIsgp9b4j524NP6vCvIldAr9wEFkoExwVzlg+BmDSofwf2JVQoKBGE1RRr871ywijvnrfy2IF6g&#10;iNJ368Jhu5702KX7xpVTe+26IPDWRXoDnwyuY++6gYoZsnYjWOJiD652Qi4A42D8Hm7dQv23u3Q0&#10;0ZQYvooinXs6V3HrRpXvgQDwPv9RU3f16phHAwCJ8UPV620j8LjKCzRTyqVUD0CXTh/2Yqvb1q0w&#10;SrYsXTBHkDHTa8ABFBH2Uu5B1CMNimTtugn6UPrm5cyx5Uupobb6E+gjmB8IICYM1x+dIBicc+dQ&#10;siW4j3Ejr9GgffrYQSu+V+Cq3mM9+T/VjXZMA0FU+yjGTDeOJg2mNbp3lOt+UaH7BpmMLXpYwmVF&#10;wWXgrpy4qKQqAAOgK3x6zcMYRqZ9VPU4N1t0nqKC49blPOV9lD9gj5AMrldiVTl3ce8SS+vQp/vc&#10;qO6dsc3aqO6tDnmdwejjS93TXj1MozzitqJjAoV4cX2FIrNP7IMGBrI26RZyJe+E7d++0TavWWbL&#10;dDyomUirtdBejHnBFlDzBTAXgC8eowh9qH0cK0DPEy8EU16cWdBDDB4ZubQ8Q9UD8uh5S4s1euwe&#10;3r/XX9ONA/jbKujDBUwdv5ysTG1DhsBIxx64ohi0oI9tI4MXKFyxTOfB+tW2dXPonxumMpJ7AEjq&#10;6a1c6iVbqNUH8BHPN3XqF/5AQf3HKYK1WLePEkEZ06dbVtYsy8nN8q4cC+fPsSX6/oqlCzxxY+nC&#10;XKMNG4ktDrsyFFDAeCbZugI95iffk2m9uHajypejbcFlTgmhnFkzbPuGdXbn2hWBRqd9//6t/eMf&#10;KC/ye/v9d99oIH+sQb/XS7MMdxNiQBeMoPh1P2zQg0e1xsQSh73i29etEAWPB45bemC7dc0KZSU6&#10;RyPwVeucrdCD/wOdZ8TvXT133K9NYvfyNb19+ayVaZwgybFZDzK1Gi/oW39PIHhHQFioc5qQKcCu&#10;rYYOQ4Rr6byT9aA21le4ykd1DCwso3FGYAX0PRZsobahuqHSPR8XqAnEgDEAj/dIoCCGLip5ZM+i&#10;8vk5/CYmd0yYx/xp2eeCOUAutlRDhQf8cPPSJg63L7+XgsIBkiE6HfzcxavtcjVf3EJcYZ9YhVIx&#10;dOcI0BeKMjPvMX66X9BDF/DD5QrwxdIpxPah+FE+hUSN2KUD9ytg9xIXdGIvte2AHyV1YvcNdxsL&#10;Il3NA/r6Avh5Zq8eTL3lo+5RHY01HqtJZm8nD6ICv6fal2/0W78T9OHe/ad/+qfPA33/8dd/c3cH&#10;XR2AASiZLhv0fRz3FkHt9jixJzIqyHPTAv6ADBRA3Ju4WAE/MttwC8esX4qLUuwZA+pSKh/qk26E&#10;QB+Fn1H8WJYncs/mFRA4JOrEq9cJWqOTF9iLN2mPX9BNFrcrsAQ8oZ4BVWTepuBNA1rYrqSunwAw&#10;wCRxgvccVInPIREDuGMakzOAV0DRXcYJJHpyC2Ci/+zla4iJ0nYDuA58QKUsQl8Ev1CGJqh8xAuy&#10;vem9ggE/psAdyR+UfQmlX0I8IIb7HYAF2FBfe3WRenFYGUHhXv6B/SmI5rigRMaMawDdFdpWLu6Q&#10;KUjPWFxWxCICYUAebl4UQOZ5r9br1enzRM2rJZFA0FVbSLB6UPcm7Ya+R1Yx7l3tI+2nVu2XVmDS&#10;gU7AAkgmql+sPeiAh1KsG1UYXHELE3uISqjvECNIDFpSAw8ABP6iKnefvr2XBVUXQ/ZuhD5i+4jx&#10;A9wAvnRIxBwEr4d5PoufA32sE2MZyqGU414t1v8vvWENgruo7KG6TbpbBbMlxJBe0nl4Tg8f1B/U&#10;MdV84dWTXnj519B3I++gJ3VEt3GR4JLYQSATNZH4vbbaQutuKtUxJL6mRDdl7YsqAqtR0Sl1RCzP&#10;BSsETAV8lexb7TNctrXa32Tsou4V3cq3ewWCGVRngRzLVelYuOqn49CEa58QgGbi/MjoLfKuHXev&#10;n7dzx/c79O3YKEhbudihj5IglN/w8h9e6mOyzMdUQQa1+ei3m4Gqonli+miltXI5fVVx6a6z9QTv&#10;k7WLrdUgv2KpLaUTx7xsAd8srwGYPWuqzZr2d56gsGH1Ujt74pAV6R5A5w3cu481GIxqAOjXw2tX&#10;a7331m3TA9HD2gqrryj2gZJBs1pG+Eq1wK6ah0eBHmWgUPPcknkGyZICgbGm1NzjfERZ72AA1DVF&#10;WAXTtird0zyW74ar9YUaWJni6uVBphvg030NFX6YeyrQR49yGQof1yzXaq/uhSRsdOia7mzSA5sG&#10;rsGOZh/8aLlFgDflKzAUEZRKYrnOHjtgOzdpv3E85mfbHOLbpn/pII4ShWoV3bUR9qJbNwJfCtB1&#10;DKcLoFD8MHfvkqGaPds7awDjgB1t1+ite+zQATt6aL/31QX6UPtQAwHEeXOzBXzTBZn6/S8AvpDV&#10;PUvQDvRh2TOJFcy0BQtybeniBbZs6UJ34TJFpWO6ROcBvXSJ18N9O00ANk0gS5xoVJAx4O8L/QfP&#10;Pv5SkKZ1A33EAPLwsEzrAfgoyMx8jh5W2DehADWFmbXfOD9lJHPEOoYof8GI+fvSMrXcHEEf2cfs&#10;X9q2LZiT5dB39XyetTXUCSrG7cePH+yXb78W7DwT8PVpjHuo8a7eIc8zfJsbrK2+Rstj1Roby3Vf&#10;KdQ1SiasHjgEfPcLLtvdG7LrJGURu1egz1H8qGercURgV6hx5PqFk3bx5EG/Pq/mHfPP8NSNdj+0&#10;R4QwdDZrDChzCKS+bZ3GUUqdtep8BvDw5g0SdqBzChvQ9dPrYQ4IA1TtYPyosD5xwZjAhGQLHkI8&#10;sUIQB1A5SE2EkizMA3phSoJF6HWL0kfMWiqDF1cvqh9JEPpuhLchaldqu1H6gEssdCDRugGq4V6P&#10;wUVtBPoeuauX2LnQf5d+vCiPrAPoC9swYq+fhm0KKt+kCxZVjjg7imKn2qcJ6OI8EBgNVe8l4AfU&#10;spy2/Q3uXd57RJzgkEMkMYKePCbYw4XryTkeU9xiva2NXsalSWBdrwe3eo1zzXoIBfyG+trsibbx&#10;px+/tz8nSt/nqdMn6HskCvVSH7rhdOkkoPcuPXNpuQbsPRvushcjom4Z809E2vSJ5CbGTSvW6yOu&#10;DwOGgA7ctgAeyh5GDB/wx3yXbobe1UO/1SsQAQJZtklgSDJHvQYr1LNmra9BO8ehTzdgoI+aQxH6&#10;CjUg3buCKy705sX9itLnAAekCZJizB/TkCEsmExAEMgg6w4FjSd2pk0l+g5AqGX4PuuJiiHqGIkb&#10;HueoG3+Htpn/xTa7QimL4IerNxrgF+MGI/RhQGtMHMF9TIavl4G5e90NpQGQRSnk+0AsJRzY57jg&#10;HfjSgsABP3e9/wr6OLb9qQGmwsGcQrMUoK70BAZBmwZ/L0mBy8/d7Cif7EtgLyh8NQKM6nsCIIFf&#10;jT7jvXrBXizX4jF9Wgfg16L916L9CPSh/JEggkpCvb56Bz/cw8QH6lgA2drvHItmV1aIBRTYCLqJ&#10;8WslvrBW51c1x1LHRXCJuxdQS0HfpROu7AF9uHaBvpsXjrtiF1U9B7sbAfz+K+iLUIihAAJV9YI7&#10;T2Sp0/GvY1soCUTsIdBXoP0lOC5mP+IiJunkrJXfpmg1cTLndH6esJvnDwXoS7l391nBuYN29zIx&#10;h2yjABPoSxJFSNxg/e11D3TccE0KNmiTVqNzlhjCBPqqBdyVOg4UZPaHJe17au+16jpr0nGmv26l&#10;9jfuXVqxEecXoY/4vhoebFBUq3WNCPwwEjqoCVeq43z94kk7fXi3HdixMUDGqiWCjDmp9l5A3zTg&#10;weu7JZABCGpwdpUPF980Avln2sL5ubZqBZ0SCNxfZxtkBO4TxA/0rVq2OKXyUZgZ6KPNW+aML23+&#10;nJm2ae1yh75CwVlLQ5Vn61KeZVA3fZI4PoE+iirXlOnYCV5L7uk4ah/ovlFELNRN1FiSrG6kwK/U&#10;rzUNsDLUvpidHxI2AvBRggXr1EDKQwn1+HhQu5d/1mNy6bEN9HGeE2ZBNxxaHA536KFM91SuUYzr&#10;lvAYvAU8HPOQ3Kb1d3LfbK7xoHnUPgY4Br7gAhv27gWUm7l3/ZIdP7DT26+tWbrAoY/Wa7nUTcya&#10;5a5Z4tUi7EXgS4e9aBH6oms3AGBw9+KepQjzkgXzXMXDxUsbNrJ1sQh7a1dSUHux1+sj+QNl0det&#10;BwGUPlf5ZlA+ZoqDFoDpbl+tnwQPSrEQs4c6h7JHwWY6dFCXb4a+43Uf9R3i96ZMmaJzS+cUDxwZ&#10;X9kUAeUX2uZYdob3c/Rd1rOE7h6L5zv0EUe4RJA5FzexQ5+ATudopuDWTefqb0FfhkCSotazdQ4T&#10;xwewzklsyby5tnH1Sjuyb48g7ZqD38QQ8VvDgpI+I1u3s6lO94wqa6nVOVlTpeuzTA8felgoIQmC&#10;7Ffcu4VWrgeRUsHdA52LhQVXtL58uyPoAwB5r0TjAao1dfcoJUSLQMbFOB7W6lylDBFhAa8FSK9R&#10;swRP44K1YRKc2ho1BpCsFBQ9FDxej3W3akzvsqda9jEwpeVHBSjAYI8ABRtsb/S+vzx4/Pz1Ky+h&#10;QimVmLABUAWbBD9gC6gL7tVgnpghAIxt0lD9WBZ4A9yI03skmHs2AvD1+7mPikg2b3QBo3QDfCSI&#10;AHDPtAxqowOgu57bPfYwqo8BSIPxGldqTLggng6l7xPoe4SyCCQGAwKpo/cG167AL+Xa1evXadAX&#10;jRIurDPl0tW+JUkHl25Xc52re3XlYprS+1YtqwP8OB56CBzVf/jh++8+P/RBpF0NlGPRDSh52uzF&#10;XYhLQuQN+D0f7rYXMqZPBzv9PX9iTW5gxPt5DT/duIAKgCRCH/WlHPo0EAF9JG/gzgX8gD2MeZZ9&#10;KJhq1KCFUoErmFgbj7sRnJE2jtpXqhsyJ3mxw1C+A1NU+5gH+nDjotR59nECaZ5l7OsM5tAnAzIA&#10;vUZdQI16GooG7AFZEfpQ/bzrB65IGWoZwAdIAnlB2StIoG9S9YsACPiV6UmMbcaAOc/qTVPzQn1A&#10;wYP+AwYEPhAMFlFOBvDTOgBMVFH2Lwk1KAY+mHRNQp8DvI4DimCMyeQ1renIxH5YRf1CkmYC9FHq&#10;g4b9Ne5W138u1XZTOkUg4Z05KA1yV0BNrJms8k6+v1dTSLcNyrIUeDwf0Oe9gbWNTais2g/Md2o/&#10;9Wt7yS5GSfQsXf02mZBkOjawrwF1GfMYxatRInFBt+g7rYIS4A8j3q9O24qrNx38UPZiTN/VM59C&#10;X0wGiXDnIJhkAYeSLMRwUa6HGnj5esAI5VBqSwoc+DqbNPA/pF4awI+aDYAG8KsR8FXcv6R1AZKn&#10;dS6e8jg+XLtMyeC9IcAjgWMynm+/Z/Hev0odweDWxSjVQiwfKh9qIpAHZHbU87sCsyquDaBPpmmT&#10;Xjej/gmIubaihSQNXTs611HyAD967mK4f6s5txNFkKQOOnSg7GEUaa7R8SQG8Or543by4E7bv319&#10;SulbIujLTlxcMS7qk7g+zYdEjqDM0CIr1Oibb6tXrrCNJAJQskXQsAXX3qYN7t5dqcGZ9li5c2f/&#10;Cvq+sgU5s2zL+pWWd/KwQ1+jgC7G8HUQ16MBr4NAeFlLfaUgluzCEn+irtXNFegjuzFCX3rtT5Q/&#10;wkeIE/YSUTr3CP1w1V8PH0HtK/awGoHEdAAA//RJREFUCpQ+3Ls8pPBQdv/yWbt1/oTduXgqBX24&#10;fnt0vQ3qQWu4jZp8dX6t+nWp69HLsmh9PHxh7hnRuoG+DkEdRnIJ8dajGjAYxFAvSDwhYJ1MzmP7&#10;dtim1Utt5aIcd+8uWzDXlsoWzM2yObNmOFyloE/Hg2LGKGLuCnVVNpTCSYc+pj4v6HEIBH50/LK1&#10;Plqu0XqNRI1Vy5e4LV0Ueuvy2Tz9Lp06WN6Pv58LAibAitIxekiYzQOAoIrfddVRy2UICInXm6/j&#10;vlSAtjxd5cOVCsDOmOZq338Ffah9/xX0LV04z2MImbKdADFAy/nKfyR+EbUvy8FvisfzeeJLCvq0&#10;HOvVds+aSimcad7pJFf/dVGu9onWu37Vcju8b7fdvJJvteUleuig5zNdGZqtvbFW11epzsEHgj3a&#10;5xXYrSsX7e513V8e6D5WVqTr8baVImigPuucRPUjlu/B7etuvObBpaW23IhHJQkJsYbzAlco9kSA&#10;gRr2emLIngM2vK+HIoDupQDq9diggx0A2NNUa716OBrpfKgxvdfeCWzeC17eCljeUkJEwMiyY4K/&#10;US3DOogn/eHdc/uFungCPvrcEnIQMmID9KGkYcTO8T5KILAH/EXjNbAHMAKAvAb8XIGLgOcPOUni&#10;hraD94lpxdWL6jepKqardyHJwxVAWUwiIbbv2VhfGvQJELVOEiwAP9y8QB9uWhIq6IRCzbxfQ99b&#10;lD1Aj/8re4kBf/oMJZDEDk/ywB2MPZvwdQKAgB/Q19FU49DXWFWi84TuOvetVveWJj2gtjOWC1q/&#10;//5b+8ufP2NHjn//X//qNxXKdrShDugJ1t2vTUH6pd8uQIGy5w3CZWSXRYuuXndVaHmeXr3mFJZA&#10;nyt9uHrTLEIf5i5SLRNcwKJebUsAPwx1Tu85+OmJXWBGejquGJ7Qyc4F8qixh+qHm5TXqHLhZhqy&#10;i7nBAoDAnqt9KEuoeTKgL4JfvW78tbiG/eYf4vgc+AATlCctj4vXTVAJgJGdXC2wi0pfzFJmyvve&#10;bUTroS5hUPyIS5tMNvGYQX4rmj6nhVsK+lAGrwMqZHVe8d+gATz/zd28uG4F6Ch+AHh0GfE+g4wD&#10;n5ZDgXVVQfv5ofYD/4HaY5VAgMCvEsADxDTYo7QSQ4fKVyH4AfSCCUgEf7h4ceeSyPHQ1T0yee97&#10;4od33hDU1eu/1es/NmoftOn3uvXbWHQfo/RhxBQyUFLygv2OheLOqItaBwqk1ol715M8dG5EVy/b&#10;6Iqf4A03Lu5dgI/sXVf6Lk5CX0z6iAkbKdAjBk7roCAzEBmLMNOBo07/D7hqE+T1tGpft2lQbtJ1&#10;IhAD/DrqGbQFSw/0JI6id1WD/2VcyvrdKyc8Y/fe5eMezwfw4dbNP7HLoQ+Vj2zewmuCw5vnBJs6&#10;vtq3dO2oK6Htm/ar1k32tBvlcQSf0bUL8FE7kW46nU2o5zywcb2RyfbAlTtctqh9DnXabyh6xO95&#10;Egeqrj4ne5cpYIgbGCis1jlQJeh8oH2Tf/aIHdmzxXZuWGlb1iyzNcsX2uJ5AgsN4iRxzJgSVCEA&#10;AWCIChIDOr13gb5PM3fptLDOoW/L1k22Dduy0ZW+5UsWGIV7ce0CffTdxb07O+NL7yW7Y/Nau3z+&#10;lJUWCsiqdc8A7nTPqqsqtlo9IDZUl3gsX51upFUaJKuK7wluNX1wR9egBlNdV2V6qIoxfOnB69T9&#10;rOVhg+s9Ab7wQBLAD/UZly7AR/gBDybE8JF5f+v8SVf6cO/GZCvCFiiTFJKt9GCra5BrlvuS34u0&#10;PjwOsa0bLt4uXa8dmpJkAvh1aZAg85hsXQpGe/cFbWeBfvPQri3ec3fFwrm2QuC3agllW3I9Oxbl&#10;CrUuBX0cj8Qc8gRjwQL8fAJ6yTzv+bKymM2LS5bMV+L2AD5i82IXDoCPKcpe/E3cu0AfKh+qYei/&#10;Owl9KI9k4c7JFkAJHnHrAn2LccMK/AE+h76Z0z1EYKq2g9Z+UwVf0wSLuHm/1LYCs8G9q+3UNizQ&#10;fmA9qI+ox8SJAn6UacnJmu3b4pCr71DCBrjDvUu4gsOfDMAjzm86+0DLYcyj+AHVQB/7GlsomKTk&#10;0LGD++3aJY1Dd3RfLdbDVjk1Fe+4m/bahTy7fPaUXTh5zM6fOGLXL5wV6Om+V1qo8zSEINRpjGsS&#10;IPKgUiMYrC4RFOjcRLHuQZVz5XcgdLEQnFC8mA4Vv3x8Yz/Sm/fVE4e+ib4OG25vtqG2JhvvbhP0&#10;DQjoBDKCv4neDj2EMGYzrrfb6/Eh+1aw8sPrZ/Yddem03vfUrsPtOdJvL4f7fJ4M2xBmkHTN0Dyx&#10;chH2osKHof5FwPOuGHGasvCaThmAH8kdLA8okqnL8rSbw50MyAF+uHmBQe9c8QzQIp5uxMEPmHuG&#10;Kpiofm6CPpJLnuChHBNMuto36X4lwQIlLqp9wFvsrevgp9fAn0MdrfAEcm+1XW+I79M2AnwYIAjs&#10;fdSx+EimL1MH2qeeAAIQovqRsNHj8XzVHnoC+HGceTht1bUO9PX3ttn33wn6PmcbNhI5KB7omZOo&#10;WPjxeeIUrAULUDEkqPPA48SNiHnvyJ6Hnn1GNhq1p1jWFSUM0NA6otKHdSSfxcxdjNeogI2VwB4n&#10;/d9CH4HXDn66AIjJqUqezFHhACdUM1ylxMUBgqh4bD/bEp+qAbZYBzBm8OKeodgq8MeNHRcv0AeA&#10;RAhjEHBA1Pb4OrQc6h3wleosIsgLEBgtLOPdRwRSrrAk0Mf3aFMHRAJerNMVRYxBR9vFNlDolQLO&#10;ZP76f4vQp8+BUAYNVExADrBzyNP+BPTiFPD+FPqAYEGfIICYvjr+B6oPZVMEgLSZAghx8TaWaT+l&#10;QR8t16rvX9ZgV2B066B4c3cDtcho50Z9QAo8E4sHQOvYAMz6Dw36/836bym3r6aAIfF8uG+9mDP/&#10;W4MywIdbO6qdEfoAPAy3bpyPyR2AGioeSh+g55m7MjJ3gT5UQNQ9gA+gw/iOQ15i8f0Ie6wbNRFV&#10;jRqFrfzXFv1HgV9bPWoj51eJ9jP7tEjf0YPHzTxtA8WYBX2aUqMPl2506wJ70Ujg4HPKuQB91OYr&#10;vxNq8dWVan8J6CiEze/8DfRp2lil41+tBxv9dmdjqffO7hb0tesYAHC4dIE8oK9Fxzwa6h9Zug57&#10;mqdOH3F8uIKBPhI+AL906Lt05rCrfJtWLbZ1yxbYcgHGohzUpOmWNUMDI+CH4vcb0AfwEdOXNVsD&#10;ZO7cJIljlYBvnXfiSIe+UONtvtdxywH66B1LzbmZxIF9aQtzM23fzs12+/olq9FgitLXoBtmdXmh&#10;leHm0rVMVm+ZpiWCOgLgMeKhUE8ID8FQ9agIQGmWNq0Da9H9BQDjuuIarNd14QlOXNdaN4BHtw2S&#10;OjzWlGtWvwP0EctH5n3hlTzPvOe8RcFu0v4kkYnWhnhR8IQAfXgI8BSEewnnNOELKPdV1qt7KDF9&#10;uHiBPjKOMV4Df7SFq9A1kn/mqO3Zus7WCfpQ+lYuznXoQ4El5szd7joe6cDiqh7zJHYI+LAIfQAQ&#10;LteQzMGU5SaPJcc1tE7L8hg/Om/QUWPx/Fx/L0LfnNkzXenjN3DtApasO0PnB/DHZ0Cfg6aAcMpX&#10;AkI9PODaBfpoy0YfXlQ/Yvlw7VKTj9Is01mvQ5++q9dA3xT9zwh89OPNyJhuOQKwFfTgXZcUkl63&#10;xtatWmFrVy7zmMPli0IdQVRHgC/CHEkcs+keovdx42ZOD+CHazfErIZlHfqoOan/SiZvDvCnfbBe&#10;v7F/13Y7e/KoHkzO2o38C7LzdunsCTt5aJ8d3LXNDu7cZkf37rK8Y4esQJ+RpYsKCNS1kTAhGOsX&#10;rKEIPayjEDfXZ63Hg1FaBOB57x0kJuyjgOLH9y8FfG/td9+89fmvBSa0NxvpbNE9WeeSvjvY2uig&#10;90yQgz3p73IQHJM96uu0V2OD9vH5IwHfU/uWxIUJgc7ooL0bH7avBTsfn07Y14Ig75zxKChwbEdI&#10;2BDwCbiAqQB6gqOkHh7wFqHPY/mSRA4gD+gLnyXw93pS+fPYPxmFmFH2iOMjgYTQBty7vEcCSDQg&#10;k21wV68szAv+PoE+6uEFBTJCKvAXY/si9AF8rtRpHwOA0bxrh7YzQp+7dlH+9PodEMt2C/a+xoA9&#10;/ReyfinszDpREgFN6oVSHN4Vv3pxT53u2ZrvbmuwLtnA//+gr9ljrFxN0ZOsV4PXzalDT9DcqAAG&#10;wAHljyyzIT11Ujz0E+jTa1yLqEwRMNwYVHTDw6gmjyuXzF1i+fraar3SPJ8RpwboTRqqXJHg7YEG&#10;Xz0Z66aMm7dRT0K4eknuAAC5cQJwuEZR+UiUwLXbovUBfB43IygC2IhTA3KIYyOGLRqZq9yguZG7&#10;mxEok7kK54Cmz/X9kO2q39NrQC+2mKOrSJ2guUkghUqJmkiZGpaLKqAndOi3KgVXACJqI+vzUjca&#10;RFw5xASCMYGE3wY6vV2cwA/gc+VR6+NztoXvsh6g1iFdxwsIZJ7/Ht9z17tDH/FDoXNJ/D/8P9bH&#10;a48B1HeYtmjAInOU/ru4crFGEgsEHT2NJTbQUqGHgSoBP3FLVTbYokFLgE8/4IfaHyh8jZxXKHWa&#10;x90L7AF9Dn7Aof6zqymJogL4kbVcSeIK0Me+1ffSoQ8gi8CHAWt/A31JuZao9OHCBe4A2/SOH16Q&#10;GUuAj89YJ7/jqqKAr6U2xPHh3u1s0qCt18QX9lDe5CHnOllyqM24mAV7l465ggfUFZw74Apf/snd&#10;dvHYDrt0fKddObnHbhLLl9Twi9DnbdZwl5fddMjDfQz0kbmbUvw8iUP7jSnFsxvLBAs6tpoCfDw8&#10;ERpBAgfQ14x6r2OCtXFceQhqZKpzguuRxB5dix06V+jtSowfyR31OgdRBQHA/Lwjtm/bOlu7fH5w&#10;JXq5lhA/RjeOWdOBvgAOwEF07eFGJKZvlgbGOXOybMGCeRqMl3rixkZcuxs3eBs2sjVx7zIwL9XA&#10;T0zaXAHfHFkmxZkzvrAZ0/7Ok0eOHdxtRTo/6nlKri4R/BVZ+YM7VqLz5oEeFu7dvGJ3KVB7iyzI&#10;q1Yke3CLkjaAvs4VPTDWEcpBMLsHqdMFg2Q0yrXovqLrz6EvOSfrde4Bd+7udegLcafAX4A+/Y6g&#10;L9TXPO8ZvHTNCe0H9XCkfUjtSzJ5Y4ytq326/uJ1znXfgutY0IdnpQ/o01M/EMCg4C49BoSuJgF+&#10;lbuozxzZaztxtQv6Vgn4UPqWL5wrGM/0mDPP3I3KnQMWwBLgJSh8aRAoYxmKMcfyKsBfhD6PAdT8&#10;rIyg9KGWkRAB/OEupd4dmb4oaIAfxZhdKYy/m5wXsRaeb5csQ9A2W+cQgEcyx3JB5HIybDVPW7Vs&#10;gf+MGVN1Dgn2SNgQ7OHGJUs3qn2ofGwbMaQz9Ls52j6+T+/ezRvX2rbN6207NQQFf1scALXPPMN4&#10;nmBtZthP+j7Qxzw1DVNqH9AnwCORg7g+9hOG+9fj+vSfWY7kDlzqG/Uwc3DPLjtz/IidP30iseN6&#10;fVjn7V47tHeHHd4jKDx20G5f4VrXw1uFrs06Oq002GBXqN03nBRn7gQGHmq87SYTVbDzFAUM1Sy2&#10;Dxt38EPt+/7tC/ta4Pbm8ag9EtT18f3GGrf+lgYb6mCcFuhp3Xz+BPgbIIaPcK1eVwG/1jo/CPLe&#10;0DZuUJA0PGAf9d53LwQ0mr5J3MaeXDERulyQvYvKlup48WLcQS5CHwAY+95StDladOtG9+9HQd93&#10;71gGWAIKUdxGXekjmQnow5hH8QvuZLKDo4s3gF7cFqbu7hX44d59MdEvqBOsohACr4JFz+KVMcWN&#10;i7oX+/C6MZ9mqHlB7dN+1jZ7PB/wCqBSx4//pPloDn16H4gkXpAMYWoDUnybtnpUGSAUhVJTAz2t&#10;Ar5WG9Z/JKbv87p3E+gjvsrrUJXh+hQA6akXkOBGBSwAAhH6QrV4AV9vyyTwdYSyAyGxQwMLgJFA&#10;H65ckjYGOnRidza6Ua6FLGEAsIOOABH6BE4OT7opUl4BA0SBPTJ5Ufv8fd2wvRG6bsCAkMfJkfl6&#10;TxAnkAmuzxBjyA2WMivAnit8+q/e91YQhsIFdKA6UTLEIQSgSm7GwRhwCdzXNmi/AHgoeN5pRMuF&#10;OoQCMGBHN3j+C6+pTRjUSg3C/L72bwS+h1oWMPW4Hm1fcPXgskRRBAL1fW1XBL+YnML/ZdloDonA&#10;H+BXg3IRXNkObwnouSUDTrSoOLANfJdtYBlAMcYedQIKNdrn+h9k5WIUa+5pCMA33FbtwBegr1rQ&#10;V+0dCEjYAPw8g1fWCuSxf7XfotoXXbzu2tV/ROlzpRXw0/+t1v+lPzHHzCEXiAT6BO4R+IC0ah1D&#10;CjSTlEE8H1m7QF8qe/f8MYc+XLgsG0ERNS8FfmnAx/vu1tUyxBI2VRI/qf8i6AP8SORoqb2vfVOq&#10;AZpBmlqVZJcTW0jG7ynPxnXou3TE4e7Kqd12/sg2N1f5zu53IMTte0/L0qGD1mxldN64f1nruqFz&#10;QIBcBQwEtc+7ogB7FToW2qaHxDZqGzpw5+p4tGgbielr0OfxYYOEDtQ9z8jVccEAPcqyYD166OrX&#10;Ndnf2aCbEMkPevgSJAZ1UACp79K2jRp9h/ZstnUrFjjwLZo7y4sAz52dKH2oOBqQHTBQRTT1On0y&#10;kjhmz55pOXP1vUULbJXAji4cmzdvDH13ienToLxp/dpUl4Tc7AB92QKCWTMo7KsBWYbCePrYfish&#10;vkn3g0qSM3S+lAvGSh36bjjw3b5+0dXAO7K7bhcFf1c887EKJR+YI5xD9xPuJcBfq3sSwkNQfPji&#10;YYPzD8Udly3nKA+GGJ4BQJBySgAfnXromsNrb79496o+D9DX4cCnY5XcSzGveKDf41qnx3kLD9pc&#10;r7p34vlo10N2GzAq8KNvpwenD3YK8Ku9+C7xfJTPAfpWLsyxJfOyBHyzbT4Zz4IZwAW4cpVOQMNx&#10;mebZtF/pPdyvIaYvKHmoWIIagQ0qnxdTnvqVgxlQyDKAPDAH4OVm63fcBR/cut5mTXCPygf04cpF&#10;2XN3McZ5oSnb4/GfmpLYgUt34SISe5Y6pK1ft8qNNmwUWV5MQebcbMvMmmkZWiexe6h8XwnCgmn7&#10;Wb8AlZg/avQBjrRwow8vXT1IMgH4tukcc/jbSI/n1baGUjDU/tP3vESL1kObugh+IZuXxA5cvMHN&#10;i+IXEjrodDLNv+vzAr8FOr83r11tR/bvtYtnTtmVC3l2/dIFu3WVZIzLdueGHkYKrtj9ApR0PQBX&#10;8aBWZ93NFA6nNeBDL+kC8A100vGCzh2MkWRxdxpZprgaiTlDkfJ4M2LviEXjfWCN98cGbVzL9wgW&#10;u5prtZ56G+lqddgbEVQOd4Z5oO+pAOTJQI/Ar8ueD/fZK8Eeqt+L4X57KiB8Bgxq/V8/Fdiwfs17&#10;Ji1GfJxACtiK8AVI4aIF8rAAdAHqQgwftfqAvucJ+AmWBE3hOxP6/LHgMKiAoZ5e4rIlNm+o240E&#10;D+r3xd8MgAd4BiPej+/iBg6KXkjgYDmgFBgN6mCI2fOet9pvqHmAnvffFahFi+CGeQcOGcqeQ5+2&#10;mwzet3r9Tv8PY95fy7yFm74H9OEeBi49uWOQpBUdZ7J5CdsQfw0K+oZ622xcn//4w3f2pz/9xUu2&#10;fLaYvoGOZt2gcGMCRbg+cX/oxNSNzWv3JcpRjwYKYseGBG0j3U1ex29Qg8aA4A3Yi65ad+nqxhag&#10;r9zVPb4zCiT2UMiRfnSAX4NDH1BIVw6UPVy7qH7E/bUT3EiWnG7M3Bz9Js3Nkfd1g+TpmKdyV8J0&#10;s0XlA5KCYgXklLmS5rE6+l+xUDPLxHg6YBDAdeMGDLwlr9mOaCROYPwmpWeAOcCO7QXyQoIKrnFt&#10;r7Yx9T/0HeIZY+YyU17Hm78DmJZv0bKAF8Y2R6Dj/3E8oosZ8IzLuFKgAcyhz/dPiA+KABh/w00D&#10;Dr8TjWPK+xEM/fgK9DiOsQl8L+53FCEtS0kfDBduf3OFDQp4AL2hVsGe5lH5YgFo2sB115d6PBPz&#10;JHF06P8BgukwSOYuDxu0lXPXMoOp/hOlXGoEfCn3K+5GnZ9RhcM4Pzlf6aBB4WVi+ejAce7oLrtw&#10;fM8nJVuAPgowR+iL0Mj60pU9jHmHSSBQv1lPjbya+w590b3a0fBA+6lKN9E6nfvVAmi6sVyxkttk&#10;/J5x1+5d4vry6b6x3y4d32FnD262vENbBKS7PKHjFq5doO/yCUFfSOQovSPoIzOajOhSzuMAfRH4&#10;mgG+BPpaUPnqdRx1PFrrObe0P7VMnSAtPFwAfYJFjnMCe8GACF2rsr52Xcu6jod6aPKugUfw19Wq&#10;hzAth9GTFwC8d/OinTi0y7N2F+dm2vxs4ploQzVdcEE2Zhr0aSB24EN9QUHRoEkLtjmZs23h/Hka&#10;bFfY5g3rbdtmXLqbPIljiyCQ4sy43hZrIE6HvpmCPpQ+EjmIJcw7eUjQV+DqXjGxvahtmgf8eB2h&#10;79a1ixpsNb16wW5ePmd36V+tzyu1fLWumVpdWxihGKh+lLHggY6HLYzwC+L7vEB8ct9A+fPrLLk2&#10;eRgjeez2pdM6lmc/KRlFK0auWTL9u3VPnPR+cL1F02tddyRvkDyH65YMXnfp1gN+1a4IoAyE7MQu&#10;3fcq7Gb+WTu8e4ttXr3UVi+ZZ0uSY5IjCMdyBUlACXAVgY0SOlO+APa+tC8FeV/IYuJDNNykALvX&#10;1UvUvlBj70tX+bIFdZRjIY5v0bw5Aj/6I5MpTLKNPpuT5UaiBOCYgj4Z7uLwUADAf+XZuksWz7c1&#10;a/UQgAInIPNzgQcAvaZ24xqB4PLlS2w+GcGAn0B2qiCLRI4AfV+6exfgmysQXSbgY110d1mr79L1&#10;hZCBjdQC3LQuFJH2822tIHOFlwbCPQu4eV9ibSNKJBDo8X3TgboAftTti4kd4bOpbp9An87hk0cO&#10;2c2rl3Uu3rHK4iJP6misrrDWxlrrEIh1NAnGHtI2jP67rW5DnYK9btqx4fpr1ucsh9pbr88pP9IZ&#10;Ys/S3JGpzFABm/dwHQHABDljg/6akK3h7lZPIPCadPp8jDpxgkhsBNeuvvtIywKJE5p/zHoEg0yj&#10;Pdf33jwSzAla3hPr565O3LejCUQxDeoZFqFv0o0L/CUuXKBK72GhZMszh0G+k24AG6odrlkSMjDi&#10;+nDX4uJ+jgtXIJcOfenw6duTmANgYgBfOvRhqKfvn7NtTxzwvCjzm9B27ft3L+yH9680pVfwc4c4&#10;Bzi2kfVoXwB9AF5U996hBspQBVkn7l3UWcAScEfpi8eQ4zeoY0SRecCvXzYiIPzxh+8/L/TRkaO3&#10;tcGfTL0VG64M3exc9dPAQXxXhwbwHg0CZPT24MLTQN/XRlmBGnfPYsAe0BPhx29mDDYyXLmA3nh/&#10;m4MfNQAHO5t0QhOcrKedhzUavCr03RINrPq+QIgn3ljOAHdzMAGTIIpSKbwGcFDsyihBQWFm4sD0&#10;xE9NImJ0iNkhQHuybRtuG93oZdQrYupFKHVjBjgbdUMPgdUBMNmWFm1LansSAzjZXm7Qrdyk9Zqb&#10;Nv+Dkjckr/A+y6QylJnKiLWjCGt6Jl9KkdN3Ovg9oC8BPuoGMnX1VduVgkL99wBJAfR8INIygGCE&#10;PnfrchxYP9upfRbBknl+k9/3+D+2S9seLb6moDPw16vjiIoH1NH5I1roAMJ7FIrWscblKVCkBBDd&#10;CNwcAIOhAnYKJCjhAvTxsOFlYQRwlIxxdU0WgQ6FLiReUIqHeMYAbp7UUXHPEzAo03L64DY7vneT&#10;ndi32c4d2eXQh8qHyzfG9KHoAXxekFqA5/PlxM4JRusIa2C/3nUQjG5f5smgjfDVXl+kc7ZCT8zU&#10;raIuIn1a6TdNJjkFoCnmfFIgh4v3sF09vcfOH9lqpw9scvC7eGKnYHSfYPSQu4Jjfb7CG3lWfOuC&#10;VdynxmT43cZy1D4gHlUqAB+vvWxNmuHqBfia9Fm9/g/A53UogT6dB8TUck5Gd26XrmPgjykqH9A3&#10;3NeiJ82H1tfVYJ26vjt0nbc2lVtTbbEV3b5ip4/ttU1rl3lv11zBWG4mkJHhMVAMlgyKnhGZAF9Q&#10;kAJsZAB+GdMdGFYuW+qq3tZNGwP4bd4YoI/2Xcto3zXHoY8kDprrZ2dOt6zZ0ywna7qtF3SSuUuN&#10;PmL3cOei8AF+ZUUB+u459F1yu3Xtgt0Q8N24nOfQV6LPK3Q9AX01ur6qdQ9A+aPPNwboBdijpt/k&#10;+9wPeR/Xr4OhjNfl+v27V87ZzYun7DbddLxyAElaPFBSykcPzTWo58Q5o5wLpLl3yEja6PWaqDqH&#10;eNLveigQrxPAE18J8AHn9V7QlcGBchRDum826rq5fuGU10xcv2KRK3w52j/U6ItGnT5ckACWu3B1&#10;PGLSxK9B79fmx03L8x3q4s0U0GQJ6iiqvWzxQluzYpl3TcFQZgH1lUsXuxHnR8kWT5QQEAF70bWL&#10;sQ2octmZM90Fi6K3UTC2ZROwF4w4T+I9vf+ubM3aVbZM50WuQDNT35sxc7pNmzbNyN6lpzNZ4WT4&#10;ztfnq1cu9weJ7Vs3+7rIEAcA3c27RcDnoQT0+V1jK1ct1bbOFazO8KQNFD4HVG2jt1sT8OHCDfX4&#10;cPF+EdRAmWf76rd5P4sHmpkZeljJsW3a7ryTx/VQctfamnRcuzttoKvD+rvadW116hoTjAnu+tpp&#10;Ddhq/QCfPh/v1/EdDB07+jsSlU/A19umBzJBwVgfNekAIJYT6Ol8GBMIDfe2WV+HIE6AN6plaAFG&#10;RwhclkAFEEg8GbCC0vQYyEhqxfEwMdTZ4iAYwBG4CqAHCGKP9VuuMAJ9uD4FRyhhwBsQF4Dukf8G&#10;rmaM10HVC1BHVwsAMHxHMETMnMxVtUQ943sobmwvmbTEvvF/AVYqi/D/6b7BPNvIA1Bw5fY76L18&#10;FIDPa/k5+AF5xPsNp+aBveBOfqT5ccHeuLtz2XZctwH6nn4Kfe9f2o9fv/Z2bPwPBz5Bohdo1vbG&#10;jF3UP4/jA3L13zH+VzTWD2ByTPhvxPexDaxjbKDTetup3Virh2yNtTqWP3z7zeeN6QvQVy/oC8V/&#10;yY7FxQvsYZTJ6NIATseHAH0CmSbBSWMwV/ZkqFcoXihcnp3L060GGcqKAH3D3U06eJzArQ5+ND4H&#10;+jxwWTc/oAl4cogCmAQkHn+WwB4JCExRHjHABihlIJ9snXbdoa+uGLVOyxDsnUAf1fcx5snYC1l7&#10;Aj5iBiuD4T7GjQzwecZwVYA+hzqSIYA0gRBw14cr27edAOtQRZ//w02c/0Rlfd7HPI5RhopGQesB&#10;3dwxXnuWLZ8zCGufxfpfHt9WdNPNy0YI7IC9X0MfBuzV42YG1IFD7RvgOAV8CVCy/+L3UQx5zWe4&#10;dB389P8+MaCvWdus/4gNMNV7AJ7DnQMeyp7OD4BQxxso5P0IfV2AnsNeMAc/gUSHziuUq3oBHBAX&#10;TAOloIXYUoCMYwvUecZtkmVLAgafdWo9xNQBb9Tni9B36sBWV/uAvvTMXYARkOKcAfQAKGCK2Dxc&#10;tSiaHfVAcaFvC8ui9OHqZXkHvjquhRI9KVfZaHedjffW67jrYaVa8FBIhxBavVGuhdZtUeXbbnmH&#10;NtmZg5ss7/DWFPTdiNB3/YzX5bt/PUk20f8FNgG/+NsR+LxItbaP7GV3dZcBFjJBKW7dRv2fCH0Y&#10;iUWozVybbSiuCfR1Pqxy9Q81j9cofsBfX5eux85662qvFfRVW4ugr1bn0p0bF+3E4d22cc0k9NGN&#10;I0fgB1ygKBGcT92zCH2peDHNT/8SpYhivIK+pbTEWmNbN9K6K8TybaZI85qVnhiQgj7clHOZ6nfm&#10;aFDXPDX6zp064rAH6D0QxAF6dOcgpo/5+7euansBvotWcOW8Q9/Nq+cdBksFY5UCuBpdI9UCuApd&#10;W8V3iPm77CWgqlD13NNBO0Wdf4nhDq7jIUxWr3sj6iAwWHJbvwX0XTrt7a8KtZ8qtA2sgwxb7ick&#10;oMVkDHfdCvwAwB5dVx4frfsgrh4GcFw9qHsYgwADM9X8vUG7BnliLyu1jRdPH7HdW9amWq9lzfjS&#10;smd8lRgqVFCuiNPzYyGL0JeyL774W9P7LBdi+HQ8BTZZmbNDAg6t81avtM0Cm60CM9ykniRB6R2B&#10;FebHUMvNFyDOplafzgmOfzwXWD9lV+YJ0AA+wAwQ26LzYNN6YG+9AA0o00MApnls9ZpVtkjAmT0n&#10;y2ZkZAgcBXyy6do+h9LZM22BoIus8B3bttqenbRx22E7t2+3HTu2eqs3evwy3bp1o61du9IWL5mv&#10;82q2u6J5cAHkUCOJ7UPNQ93DRR6N89y7dcj4bLagMFPndIzpW6Lf36p9c/7UCaspL7XxwUEBwXMB&#10;woQgrV+De5+OcbeDYF9Hm643gaAAcLyfTFMgjSxVWncJ5rppcdbiah3QR9Yn54jDT1+n16Uc6mv3&#10;YuQkAAANQ1rmkYCC7jRACRmlwAdtvejnCsygNkV1ifIhKIGhL2yfw12EkgiXzANhAAtqGKqVq2EC&#10;HOAP6APYgB/WjfvZFT9gKA3sWPY9MXEJcAFbLBNd1RQ1pk0dCiX/P1qEPoCW/88DEO/xAITqHZM0&#10;iNl7OhqmwKCrfgkAxoxiVD8HUsCTbXmOER8JvCaqHNsK+Ok/Ovih9An4gD/2H//JtxdATaCPdZLA&#10;wecRYlOwp/U66GoZYvpQXAFy/j+fc4wea9/j5u1sDg98xPdF6PusSh/ZJMRPkeTAjQoVjXpuXRoo&#10;GFj7ceFpIBjsEKi06Ym1CRASgLl7CVcEileAPuLaUBaiyhcSOKrcBYxrd6K/zW1MNznUPoAvKmQE&#10;KQcXR3DdRmutQZkCWAp94MMl6wkZD0jIIEAbVQbFCFeMntgfEJcnqHDow70L+N3XII6CRLwOypi2&#10;tYL2cSSGAHkCKYc/vZcAIFNiB3GpdPK07hl01M5qdGilLQ3T1Hz35DxG5XyWZz+wD1D4vHcxT/ia&#10;OgAKEL2TBgAJ+AkyWzSw1Om/UBzW3UoaZCLwtWgfMx/dTLiQcD/FFnHAH58BzCkVEYjW6xg/GL/L&#10;FKgGDgE/oJPvYA6CGnwo5BnBj+xsGsfTy5e+v9QsA+Rw/8Z2U94DGDcvQEGSgYDK1b3EvGyLgLQL&#10;kK/RoEiyBGqWrFGGWhWVLeAL8HHlzY9zSMRA6RoRpDwZbNPAWeNQSOLGhWN77OLxvalyLdG1y+es&#10;C4XPlUStm99MAZ/ghnMdkOQhx129QJMMMMW12l73QMuV6hiW21BHtc5llD46nJCEROFwoO9MovSd&#10;sFsXD9mV07vs/JEtDn24di8e3ykY3WNX8/bbdX1+m3Iu18643dV2An2o1vxPLyHD/2W7BXKeVIJL&#10;XMASklFwQaNsX7XqYh179pOWJamIZCGmnBscZ9Q+Dz0Q2EbgYx4QZEpSh09bqqxb13hPAn7N2jfl&#10;us6uXDxlh/Ztc+hblJvlcWPzNWCi9lHMdjIRQIM89mViAgdiyYC+2Sh9Dn1LbMOa1YKF9bZlQwA+&#10;XqMgLSOAH/eu1u3QB2DmzLJ5MjJ3qdF34cwxV/cqS+66m5c4PiCQOD/Uv6j2OfQJ9m5eu2B3BXUP&#10;9EBYrv1RJXCrEQxX6TopvnfNbl89Z7eunLU7mgJxZMamA1+APu1zXYOhJeQ9fzCm9AuQd4saffln&#10;3Ii1432WD/eUBwLEkHTGw6Rn4fI0TwkWPWhzH2FwH9ZgRixXX3uzILzRenQ/7tO9o18DgCs47srr&#10;0nGrsgeorkf22Oa1S20hUDwbtSlAX1aG9vN0gCUkccTEA8Ar1OibBLwYc+mmY4Z9pWNFRws+x306&#10;Y8YMy8nJsaVLFrurNCi0Om4Cvi0b1oTEiDTzIs2rltui+bmuDqZDHwoiiT24aBcunGcbtPwOevju&#10;2Gbbt24V7G3SejfZ1s0CM2zLFtuS2Lp162ypHhays7Nd4Zv65Vdu0wV+tGUD+ubn5tjqlUDfdtu3&#10;e4/t27PXDu7bbwf2a37/Ltu7VyC4Z7tt3bbRM3vp2DFzZnCBo1DjcibOkPg9oA/4c1ev9iUhDKh+&#10;XphZhrqXNSND8xmu+PHeYv3+Vu2fC6dPWmN1pcDrsf348aPA66UG9iEbFdy58icb7u0RbNGcn5gz&#10;OkCgdI1pnuSCYcHLgMMYmZ5DXfTpJRyK8YXixQLGnhZZqx7SHjok9DPm6DyJ0EfhYNyL3xA7J2D5&#10;4evX9tM3b+37Dy+9qwSK4CMyW3GVThCLF0CNKVDi55vWxeeAILFv74A+j28LcAPweQyhPns2FpRF&#10;wI0HFFzNwOJLyr5ovW4ecxh+A4h8MZH+Pzv0/1r9PxLPOKLXQB8QCOSR3MJ7GNdD6GkrCOwDhlt9&#10;OgZT6D3qFpK8gRpIIkdw/YbM3BBbCJABZ5OABsxG4POYPgz4E8gBfMAf76VDH//boS+BW4zPHWpl&#10;zEdzhVD/PcQQjqQUUZZjP430d4irmsQI4gEd7x+/+9aLM39W6BvWD3nrqyqATYOg4AP3o0OJBtXB&#10;9hovLjokcCO7jM+BOeL1UA9cNUjUPh9cBIHAYDBBEwM/KhDFnnXCTgzwhNPuYIQqFupSoRiGKTdH&#10;d/XKiI97WF3irirPrNNTt0OOIC9YcKUE4BMk8JRdTHIDYCNwA+oEedHFy2dkAxO83ULx1vJCDZbc&#10;1AUdgjzUPWCP9zHqFnKjBk69XpaerEh8AVppXzfGE5jmw1Qnoi5Gmk+P6UQc6mpy0HOY0n8jKw91&#10;DwXNFT7NA8Oh96YGW93UUd9w0XrCiYAvZK4G6HNoc6UzwFujBiJPYkniGdkfHvun5R3mUChlMW4w&#10;Kn1YdAmj+PF5BL9oUfkjaxujBuMgim0b0Kpt17EnXo/OA8TnddYWB9cv4JdYcP3q+670aXtQ+BIj&#10;mzGqgLxu530eIuoSuBfkRAPSouLFMuM9zfbuyYB993rcXox2ObxRoy+CHzF9zOP2JcGjuuh6AL1K&#10;/u99/y0AD9Drfch/JZRAv633+ZxlMeDSl+X8FcCSqdvXgluuwt26g+3EuFboHEXpu2Sld85Z8S26&#10;wxy3a2e0HUe32pmDG+ysoO/C0e2Wf2K3QHCfFZw/bLcvHbfb+dT0O6ltP+Xbf+/KGW3vOVcmY8Fo&#10;1M3g6g3/n7qKFfdQtinkjQKaL9C4Irtq5ZRb0Xyx3ntw86JeX/MkI7JyMUq1UKYlJmm0ah88lOHC&#10;rdd/bdS0XfujS8e4U/DekMTz5Z08aHt3brR13u5rjoPfwrmZAg6yHzUAp8GFt9zCAA9qnAEPU3ER&#10;amDOmWvLFy+ydatWOuwR24fqt3YVjfCXOPThHiRBYG6WBlXiBrOJI5tti+Zl2raNK+3i2WOu8tXo&#10;2ozgF9S+RPET/HlCRwFu3nxX/oDE8uLbVinQq9b+qJJV6j5SfFfQd+Wc3bh0xgoEb/duXBJUaT9q&#10;eW/XhtqOZ0C/FR8IG3SfBOpoaH/zwmm7nkfrv5N244KOoSCT7gjcT+jzWytAJIYwJJDoIUL3MO5x&#10;1NzjHkLhZeKpHfy6GfQehgHeVR4Gv3YNohSr1aCqAbijscbuFVyyw3u22pql8wTd0y13tmBa8J2b&#10;heoUauCRhTtNwMIxAeqi+hoTN1zNE9xFC/FxX6WAz6FQ8DNr1ixbsIDkGzJh19tOQdrOLZtsx2YU&#10;2vUpi2of87jpKeBMwkeM64uu/r8DpGZM9Rp66wWNqHC79wRVDvjDwvx227l9q0Mhv7tG58eiBfMs&#10;UyBJ2Rb/T/qf0zi/pk5xtS87c5YX/gZOURC3b9ns69i9c7tsm+3Yvtm2bF7vsXyLFuZ4mRjWw3Zx&#10;3qJSk6kbSrQENy8W4vum2lz9dvbMAHrBgsoXXL1TdD1k2xady2eOHbW6ynJ7+eSRYOu94Ou5TQwP&#10;Csp63NU72C2IGeyzZ4K8t8+fCBqeCgIe29un1IbD9RncpRxzVDnOAc4HzgtcuT06dyjtQRxYtAGN&#10;o6OCnSdj/fYcVQvQAFwokYJa9fG1/fL9e/vlu/f2rUCQ9QMvwAfKF3CDugWIACVAG8DlJihzF6+W&#10;f6vvRbjhdQRElgPGHErTlEm2H6hhOUAvdrrgNbFtfIfznzAGgCcmrvB9V/QGgWM6WnS7ysnyAfo0&#10;1Zg7pP/dz8NRR7iehvWaOoahW0e3w18AP/2+fhvIAvL4v8HtPJmkgTkEvgzuWP5nXDYux3usw/eF&#10;pih2/C/WHyBXUMf/lLEMUOjLPw6gy3v8f+ZZFvN9oWuc7R7kOA72huzdv/zl87l3SeTwjhx1FUZz&#10;/m7d9IETV6II9iZA37MUKdTMa1ySKF4a+AUBZODiHsKF6eAn4CMpAwMAW4mVkvE+y5DAMQqdy4a6&#10;dBLrd3Cf4kZFVfMYOly8es8VP70m5g6XitfGEwgBejSNZlrDACDjNcY8gBcLrjIfXbr1xWGeWL92&#10;/V+ADkWPJ3csgl+4sXOzF2jVCoYEfH24b5ObtbtkOEAAnqacbMPcuN1009aJOEi8okDOW83pf8cE&#10;Caa4vEMh1rCvY9YzChtQB8x5PJ+M+ejaTTdUOj6njEssSu01/ATEBJmzHmAu3UUeYfHXBvihBhLD&#10;50qkQJzpJPThsq102BvSMQ9ZusGF24EKK0ij1yiqH+/h8sXdG+P+oqvX1T4gCmNe5uAnqOpp0veS&#10;WnNAFvAHzDkMajmgjM8f9bfYNy9G7Y/fvXL7+vmwtrXa26kRy3ds90Y7uX+LJ3Xg3kU9A5oApjZt&#10;K+sJpVbY9+G8ZgrU8ZtAH2oywMd2sFy/Pgf2+jTfQ/9br4tX5uDX36rzqIaajJTTAfxoC3jcLp/c&#10;aWcObLBT+9c59F0E+ui3G6Ev/7i275gVXDjq23n7Er159d6FEz4PAJKgQis4lEp3NxPnKLAjKSVa&#10;CW3VBGZYcTJfqHPhvvZHic4HssUBPrLigQ7KuDRonve4Plu0/4G9Ov3vWgF2o/b5Q/3vZu2nytJb&#10;dv3yaTt5dI/t3qYB03vuzrWFOSQOzPaBkFZfDhooekwFfLjJGESpy5YBPEzXICnoW5AOfQK+Lb8F&#10;fYnSlzVLA/BMfZc4NQHg4vlZAo5QmJmsXYow076IeU/qcPgL0BcVP16XFQF6erDTAw7qXkXJLZkA&#10;UNd7ueAOyCO795aAjSlKWoXuIdwLgtJPuIkenOqJ58ULUeEQeE/L5p88bHlH9tklTa+fP+muXkrD&#10;AHvcQ4A/oK+c+5Uexkgc4b4G9FF3DcjDzcaAHt14DJzMO/BpQGWAZcBBGQH6buo39u/cZCsXC46B&#10;PtlCV15nCkSmhs4ogEw0FD+992vo+614vnQD+mbPnm2LFy+2tWsFaAKwfbt22D4B1F7BGf129wqo&#10;sJ3bNnt7th1bN7niR+HmWK+P8yG6mFkvtfVycrIFksttq5bftXu77duzW7YrZYDfJPCtFMwtEPxn&#10;Cu6mO/R5D14HvmBhfqplzp5l83JzbPGiha5Orli+zLu/EOu3fJnOXZ1ftHfL0sMEiSoRRlNhCDp/&#10;PUxB+8uVPs2n4vcEeDF5wxM8NOXcJ5aV6bys2bZuxXJvx1Z6/64grM+B7+XjRzY20O/QN9jdaYM9&#10;XTY22G/PJkbt9TMAD9cnrkBBhxsxbhMOBKhmwM+wzgXOkR6NQbQZ7EYJ5qFB4w4qH836ifGLwEeN&#10;OAzoo1jwd1+/sp++fetq37eCwFh6BIj55s1zV7OAIAAQIAFCOP8iwAF11LQj5o4WZGwbkAPUsX1x&#10;WbaR8xkDVHFFsy7cmqwXYx1AJWodywB61KwjnMGhT99Nh75HgkN+B/gMhtsXl2869DWFMVlMQRu2&#10;6PqN0AdA43rmWgLkvk2gDxeuu6o/gb7gjo3Ge+mfs8/8M8E5/weFk0QrFFmAlGPmkKnPgDx+l993&#10;I2YRlTXZb8RRsn+4zklU4b3Ho/Te/cH+/Oc/fz7oow0bAZ592vEetI97Lhn0eU0CB+4vYp4Y/Kkl&#10;5VAogCFzFzULA/5QAFH3cCdFo4QJBgSiDgJ5xL0BRsTFoaIBeVFh8zqBeu2qn260gCAFmmlrRrwe&#10;RqA0gBeVPUCPAGo6dDAf3Lca6HSzj7F8IYZPIKhps34H4IvQxxM9zdhrUAj1mht2BECy6HDHOPDp&#10;hKQNEts+wMmmi89Nn/E5xnyMUcStC+hGsKNjBvPAHjGPGPsMKEQNBM5Q38jIjRbdsBgKHsZ7MXsQ&#10;lS/28aV3L+/h4o3KYIS9lPFa9gkICtiI7QM86awS3c1AYDr0oeKloC+BOYc+AQTQxzxAh7Ln8Adc&#10;cd4Adgnk/VfQ1wsgCsCi8pY65zTlNWA21FFnr8d77ecPT+0vP71z6PvwbMhDD4Aj4vn2bl5hh3eu&#10;czcvSRy4SIkBxG3LuvgN1Ot0i78L+AGaJHQAh338Xz3QsH5fTtuAexc3L9DXL+jrbSkTKN622uKr&#10;gjIBw/1LDn0Xj223k3vW2om9a+zswY1eo4/2a9fO7HfouyXgu3H+iF0/d9jBj7jEAkEfBvSh/JGA&#10;glLp/X8TZS+CXoQ+lD5gLxjzQeUrLNBDgACRskHeS1f/H+CjBAvdOFDOKc/SLEPRq02gr05ACABW&#10;abnCO/l2Ke+IHT24Q9C3zhMpli3MsQVzMwUbM704M4MfA6NDngx3WcjWRPED/OimQXbnLFugATlC&#10;H8C3lfgtQR+xYquWL/0E+mbPEExOQ835O5st8Fs8P1uwsdGu5Z91la9R94V63Ssi9AF7WMzmRQWs&#10;JKSjTNeyHvJqdf1E6MNl7cqfQCwqccAfCSuAYJ3WT5H69noezPSAm1L5uQc06d5UZSW3r+nB4pDO&#10;uV0+jdBH148mASn3jRbdX5p1nTXqwcq9CLrWcNFy73BlT4MexXiJyWLAZPBk4GDKoMjgweD087fv&#10;fJBmcLx+8Yzt3b7BoW+egI+YvsWCcLqV0CEF6IsxdEBfTKZw8PLSLIDf32bu/toi9C1ZssTWr19n&#10;ewR8hwQ0BwRlB/bs1PxuO7R/jx3UFAB08Nscuqqg1lK3LzwA4OoP28B6KbNCMsb8Bbm2avUK27Rp&#10;vSdebN+6RaC31XZu32bbtmxOKXxLFgXgo6MLSRsR9FD4MIAPxc7jEb/U+Td9urulUSlxBwOBuH6p&#10;35etc3a2fpsOIFHli9DHFPBDIQX6SNwA5ji/3ZhPM09c0nLsb+bn6qFm5eKFtlv/5fa1K9bd+tCe&#10;jY9qEB+20f4+G+kXSPXJNB0bGrDHY8P2/BHuThQ+4O+xfRD8vQX43PXZ7ypvBATivlD6+nhA4PwQ&#10;/Dwa6bUJ3LSoWY+GvE7ct/S0FeQBfBH+UPu++yCwo9et4AVoAYDcBSwAwn3JeQbQEA+Ia5cYwQhw&#10;EcJw9wJ7T2WuTuk9ztMAfSEOkfMY+03oS4NF1sm6e1pDaRqm/ltaD+sE8PhudBkDRqjduG2BOeAP&#10;dy6gR89eyhlFyCOuj2mYp4zLkLui+d/AG/+VRA2mruRFqEPlA+pQW3Uc3NhP+h6xfz7V58Af8xwn&#10;tpNrmNI4nmmvfQHUoizymxH6no9RDDpk73KN82CHMc/+4Fj79k+M2M8//Wh/+tOfPh/0/ee//y//&#10;wV7KA+DSc+gD+HSz0w0q1LrD9YUxQFc4EFKXb4j6fJ1MuRnqKUTfp+cngEcWL/X2PEZLAw7vhRIu&#10;AA/u4AB1AB5qHpmyoQUbqqB+M4ntAwQJpCbWhvZrAB/9MidduYI1bvQOfdf8s6jsAXvE+OHWjeqf&#10;K34yr0eom3ud5lH5HPo0UHBz5ob/kNYouml34tpNbvgAHe5dBgEGA2IQ+Zx51MAYn4iLGre0g66A&#10;ibI0QLKropoCehH63E2u/QJ4NZbhgg4xel4mgvp1+u8AHoarF+M94vcoDUGvYZQ+jJIR3nc4cfGm&#10;gFEDPIoeyR38Vsrlq9cYr9NVvmgxcxeAw1D3AD533aYBHRBHAdpoDn8J1OG6DVAo0/vAn1sChg52&#10;DSF2FLBLV+AilA22CTQFXmM9TfZqvMfdur/7+Nx+ev/E3kz0OZyh6J09vMMOblvjah9xfYAgMXyc&#10;v6xzuLPe18E0QFxQ+QZaCWEIvxGhk/d5zbLxs6EOXgcb6mDbCHPg/KS13iUBBC3U8r1cCxm7x3ev&#10;djsj6Lt8YpfdyDsQOnRcOCLwE/DlHbZrslt0DbkG4J3TMbzghabdvQvI6X/x2lvGAXqCPIzYP1Q/&#10;ytDQ1xmjhZ53mynWw1HRDXftcg66+l5X6m3ZaisEdsTFkgxSpQcch7xoujY0rS4XRBVes5vapryT&#10;B+zQ3q22Y/NqQd9iW74oV4CBykd8EwoISh4uXKAvqc2mgdDBjwEeBWYG3TUo6jvPs3fXr17l0Eci&#10;x+YN6wQKq20NagwxfblzLCebWm8M6BqQta5ZGV/Z0oVz7fC+HV6SpQmYqqsQ/BV51i5WwbWuaxpV&#10;jyn9LL2AMy2tNHV3sKCvUvsH4CO+j0xe3K5Vup48wYPkC64TXb9+TZNMwbXvD3SAWouHdPBwx4Ni&#10;wcXTdv74Qbt85qhn1N4vyLd6XW9k4dI43hvIa1AiM3ewC/VD1o2q1+KuHBQK4vcwwI8A+/GUotHt&#10;Az+D0h9+/OiDdZvu0ZfzTtquLets1eJ5Xi9xUc4sQR/1+WZ61i7qlCt8CcAwdeOYfClQ+orCycGV&#10;+2vQSzdi56LSt25diL9D1duzY6vb/j077MDeXbZ/907brdfbyJbVcSQZh7It1PSLvx3BM647xgvO&#10;nTvXFi1aZMuWLLIVOi9Q9Tag/Or8WLVimQNf7tw5ArUMb8EG4E396ks31D7eAwAj9LFuXNP8N7af&#10;38jOJFQg292/lA6Ky8eCzhFIAT+PS9U8wAfYEbsX3Lh6uJkG+AVzF7CWwf3Lvp6u32QZkjm2rF9r&#10;Vy/k2cP6WpsQ3D0aHvR4vvHBAXfzPhoe8un4cL+mFBQmzot4t3E31CAgBxAAEDy+TvPE7GFA3kvB&#10;BGVBvPuDzNW8D6+CC1f24zdvHfooIox9AGgEf5QUwUXrbkYgjPXodcw+5cEiHfqATM5LpgAKMObb&#10;pc+ZRugDCKPxOiacICYBeSRqAF6AD+rdKNcQqiDlY7Ru5oHAdNjjf6OKES/I91gHsXkYcXrPBHTe&#10;ak0G2L0S9NIhhBIyZO3Grhskc5C9665s/U9AD2Xzh0TdnFT4AsixP3DbRpcsBrjF18TmpSegsB/S&#10;VU7+BzyFGhrjJKMb1+MetTz7aUTLRbXfQbevXe932tPxEfvppx8+P/SRBh3cuxrcGdAFLr0kLfwG&#10;9HUK1AL0NWjQS9yXGjSZMrgAeCGhgxiYT6HP3UlaR6hjp8+BPBlqXsjaxaUbXLuUSUkHvlI9WRMv&#10;Q89MB7kigZy7a+8m7l3UvwCEGPM0VGdKQ/UIfky9sbosZtkBfgRbozLyhO4wRwadgI5el/6kH6FO&#10;AwGfu+u5BrUwuKHTDVgEYgFf9okncQiko5HJG9U+oAv3Klm3xPBV3AvZyBiFpnnP4/uSGL9YY5DP&#10;ceei9KHwAX+xTRtqH65fVworUDYp7ptAn/ZvjPVjHouJGxx3j+XU8Q3gH6APMOuqDxDXrWk37lhA&#10;DdNnXotPnwF7oQ5fMIow03WjWeBFJw5eswzQByy6Eoiqp3V0ap0obSF2rtKhDOAa6Wqw0a5GG+1u&#10;tPHeZns+3GnvHg/Yt6/G3F6OdjukAUa4dMngPX1gm9ftwy2KYsd6SPp4NtxhT4d0cWk9Dn4erhDg&#10;DhjkfYzfHO6od2WRzxxAZSNdrKfFXo51aV0UO63TOXBPv3PJ7l8/bUUFlO04YzfOHbC8Q5vtxJ41&#10;dnLvWss7vNmuntrj/XfveLeOY3bzIm5dSsqcdKADTklY4jqjYwqxjCRxkNAxGd8n0Lt7xWGP+oVk&#10;F3s2MvtYsNaq73WyL2XtwLjOL8692GaNHrvU3YuG2ofLF+Cr13FD8WuoKXLoe6DfvZ5/yk4d3WP7&#10;dm20rRtW2NoVC225K30B+oghm03w+zSAD8gL5uCXQN9MDZJZM2d5EseyRQtt7coVtkkQEUu2xBp9&#10;awV99EadT3u3zBmeVTl9akg4IP5q1dIFdvLIPo/ha9N1SYNyCjPjyg3uXj2o6UGxWe+jAvJ5S0OV&#10;Bt8qfw0EVutBCKvRNVGjB6xq7h0YyRl63YiXQdd/7HUblXzUPUI3aGqPGwb4495EPGD+6aN2Je+4&#10;3dI8KmGHtm18sMteJIPOCw06PlBNDNiTMQZ/AvlbvSYXg4THZWlgZRqhj0F3gsFVAx+D+u9/+OAD&#10;Mj06844fsm3rV9lKwffSeQLpXAFfdobNmcWxoI5ccFF6MWaAJgGTkGgDrEzV+5PxexHEooUMXoGj&#10;wGymoGlebq4tX7YstM7TccK2rF+jY7felb2tm9aHBA6gfclC79CBykdiRAr6tB1YjBvkd5hmZGRY&#10;VlaWwC7byBDGjbti2RJB4GKfp0wMsIZbdxL62LZgKH1kGAOAJKqk/w/WT2mX2TNnWtbsTLfoHsbl&#10;HV3OAYbDdhKi4C5drY9MXVy6xO1hKcVP5m5d9rF+x2FRxvK4eNeuWKoHpWM6Hysd+FztGxHIjY2k&#10;bGJEIDiA+odihYKFCoTrjzi+3gBOfq6hkgE5Q66ukXRBG7Dvv35tP3/3LgV5v3z/wX7/49f2h5++&#10;sd/pXPnh45sAfSRbPA/Fgx0ANf/m2ZjDnrsaBSJAHjXnOL9Y9ysBEokeJBe42qfzNJyfwWU7qu3i&#10;/PRzlHNVEAfkxAxgYI3XgCvQBuxgfObw2htiFEkeRSFz4BP0+EPOiJb3/xsswOKIK2qAU7DkuhoP&#10;rd/IzA1dP1AtccXifp0QcAFsIXMXSPtU5Qv2zWtBcxrsRUhDpUOdA1gdPLXtGNAWAJRrmu3gmIX/&#10;xfb7MdN/95IsMZ5P64vgB/jyHf4bxxZAdKVf+wL1Hxf1xMjA53fv/udf/81j+tp1QyELs1vQF+qy&#10;hcxNhz4NIB4fhvIlWAAMPPGAAYXPZe7W1aDDQII1adD/BPoEQBhKHrAXEyXotTuZIav1JQogSRxk&#10;zFGioPTOdaOkAuAXoY8M3YYSXKEB+ngvGC3ZUMAuuwF+Efow5oHCCiARVw5P9xUBPIE8yte46caf&#10;Uu+INxD8xSnQB+wBfbhw+C5t4qJF5RK4Bfpw86L2eemWlmA+GLPPtE+8y0dJKB6NUkdLOQywc8VP&#10;+wBlL84DgyRuYL7cnas+n2rVJuhjuQh90dWLS5fjiNoXs3Rd9dNxZ8rxxNXs0CcL0Fep5co807ZF&#10;INJSMQlvgB5qH25fpih+EfawlgT4Gqm/J2sSoPBeBD+gj2xflDqgD+Nci25YwAzYA8gm+h56PB/Q&#10;9+ZRn33zctShD+UPSASKyNilXAvwh7u0uui6fwbwAYqogi/Huv016wTqgEumE70P7cmAwHCowx4P&#10;tPrvAn5AIVBJXCtA+Hqix75/M2YfXwxrm5oF0/eMOnsFArqCi8R2HbCLXox5o53aF+L5LhzbZtfO&#10;7E312qVjx13B3r2rp7XdF92dzLpfCGBfCQzYBv47wAr4kcwBwFYV0jUEBVjnAkqe9ik9koE9VHQe&#10;viiYPkLdPYEy8bOoy5xrtGCjFRsxfBgAGJU+1D2Aj9g+pkBf8f2rdv3yKYHWbttD3911y2z18gUO&#10;fcT0eTcOhz5asBHPp8HPQS9MydykqG+EPpI4YubuFsq1CPgItgf6gECggdZY8+bS5SHDoQ83HL1W&#10;s/R67cpQo69KD2hdrQ2u9AF9KHxAHSDYSXyQrte2Jj2A6nW7rte2ploHwQad//V68GnA+O+6Fhp0&#10;XRB/B/xh9Vwnuia4/j12NzEgjyfxR3pCJ4Cc+0Cl7jU3Lp62i6cO25VzJ1zlAxpR8J5rMHr9VDd6&#10;Bh0KwzIAafr8EcqPoDFCH+pANN3wGWSBPmCPQdWhTwPVT9++9QG/Uv/1xME9tmHVUlu+YK4tm59l&#10;i3NmCcC/0nEg6SCoVDOIcUMRA2YEJCnoQ+mT0Ybtt4APiy5PXMDTBImzZ9BNZY4tmJ9j9NldIqN3&#10;7cqli7yuIsreUsF6yLoWXM3k2E3zJA7/ff0uUMV5EYsqRzUOVyxq4tzsAH6UXQH2Fi2Y7/O8F6Ev&#10;uHa17a70Rej7KuXyJfM4/T8xj9qXMZ2uLjNkM3U+TfNlqRUI8MX/OrmNQJ/OZ85bmbtytf5YhDlY&#10;mOfz6EoH+sj4RWldvjDXThw+4ND3VID39vlTHXsUtAlB1pg9FQQ+EuA59PUBCsStkflKrJceChK1&#10;jDEZgAASPCFAUIJa9+M3b1KA98efv9H0Y8p+FgD+9O07T9zApYvChyIYigkDfJpqXShWrBeQBPzI&#10;RuV9PgcIOdc4/zgXiSd0xQ9FLg36HO5kDmoJBEVFy13ADkgomQGYWJb/BfD5w04CfahdKH98zjrY&#10;NjdP+sAChAFvEfq8HEsK+MYFe0/t+/eUVyHT9pnRu5e6fCh/XqpFy3j8IqVYEthLlZ1JgC+oeyHB&#10;ArDjf7lbOd34vwkEOpBqWbaZeb7DfwXwogvYQZKs5QQAMQAT4z9yjNkHXbRi070LEKa8Tzr0/fM/&#10;//PniekjoNCzKhn8BTTUo4tB/LHWm5vmoyrkMWi6eaJSYaHAMSB3z+rLiI0TbOgGSzwfLt/o9kUB&#10;9EzcsmA8MQNQxMkAVJRFIZYGFytQyM2V4OhiwU3p3esOap4dV4abFjducOVGA/xQve7kn7V7xNjo&#10;O0AhFoquUmWf+EABoqb8Bupcj27kAzzV8/TBU74Glj7d/DEHQAc+mYC3s7naWrU/cJk9RJHUgMIA&#10;Uk88oP4PcTy8j7ripTAEN6HnaahpGErZ6HUdsYz6Tuldd8nWJmqeAx4uO8EboBdhz1U+vZ9SA6n8&#10;T21CLYfxPsZ7fAfoSwe+GMuHRcUPCIyxfq76afs49lH1AwLprAHMteiYAn4kbqSDGy5fEjZw2aZ3&#10;3KAFFd01vJ+xtrtesNIoiGkuv6XzrVBAWW6DdPVoR1mmnAXAR/JEhUAMN2pdAnwtDnyAH8AGuL1/&#10;OuhG9i5ghyJGQgTAd+X0QY+Jc+jTdj0dbE9BH2of6xrrppVgo6t6zPMe6wYqWYYMYVQ+1g2EAn9j&#10;PY0Czl773cdn9uO7R4LDh9ZQdjMFffmn9gg6t9mpAxvttOzc4a3edu2qgO+mYJBizfeunLDCa6es&#10;6PpZBz4KMAN4bx/3249vH9sPso/PR+z5SJf2gSBG+xiwc7gTHFK6iNIt9aW4/UN5HrLmUfWoG0l2&#10;/KOBdhvva3UARFnmnKM8i/fcRfXTPHF+ntyBUeCZ35Gh9JHJW1l6y+4UnLeTR3cHlW/lQm+Dtoz+&#10;rrnZHtPn3Thw6WrQdDcXg6aD3ldenHeGBmmgL3sW2be5tmbF8uDWTYDPoW8DcWBrBZRLbfECMndn&#10;C/oElLOmuYt35vQvLCdrhpdruZR3wpM3unV9ouLhtmXqKkSPQEoDiGc36prt1DUbILDOl2nWud2k&#10;/dSoe1CLzvuHXHvcY7Q+avaV6/5ARm9jdYluwroX8OTNerkn0HZSoEbweLf2cZUe0K5fOm3nThy0&#10;vOMHPPu37H6Bq4S4dGODd9xQqA1vBX0oDxSRpasA8Uju3ukm0z9kOjLwUXT3iQaz5xqsXmqwYrB+&#10;zwCmQaJPkEix6T3bNthawTdFmRcK+HIyqRcHdJB4EI3sXcGRt1ubVLUi5MQYtnTYc1CSxc+ioRhS&#10;XHs2aheq16wMz8zFBe+ldTSdSweQWdNtls4HL3tC+ROZu/sBP5k/ECTKHOCF4W7NnKXvZmV5/B3u&#10;3nnzBP6J4doFCLMzdU7IQvZuUPww1L+wPsGggPLXIMtrQBPFL5iWm0oXD6CTz0NSS9gnxDuyz4Bj&#10;7U+dx7Eun5teB6CmLA5hDdof/D4JTFpPXHZhzhw7tGeXVZcV25OxYU/mePfimcMfMXyAoLt3B/uC&#10;DfXZhAZ6puNJtupTQdWzUSAolBoBInBJ/iKg+/ufv7U//vKtQ97vHfa+EQR+dIUPFy9lWmIsHzF+&#10;AfomXM17hem8eiHgoLQLsYAY87yH25jlmD4X0JANPCbwI1GEh5J+Hn4EKqh6dP54GWEPSEssBUKy&#10;CH/AEjCLshXdoOlxrKjawGIKjoAwANVLvMj0vsMY1wbAJ/Dz6+oZ+2bCQe+njxRSfuldNGJ5FWLy&#10;3lOL7yVlWEIJFtQ+j9tL4Mt/J7pyHTK1/SiryXYDf8xHc8BNgI/vAYoRUFkX6ydGEuN3/P8IKJn3&#10;z5JYQl4Dj9wDAL6eFvEG0DfQbT/98L39/ecs2YLSR087Bmxq84UCogz8AewAAeAONcjdgQAAN07B&#10;W4wX82xS2d9AHyChgSYWafbBR+tABQP2MJQxoK+9AXdncKfGeDncpMAdTdKBPYKuKZcQgqIZDIu1&#10;DWyHBkLNk7wB9D24EaGPorzXXQ0kno9SLa4wApwCRKCTsi0AHy6cEQ0aTInbC8DHdHKe90lC6dGN&#10;n4DsFv6LoAngqyMBIw36AMJUg/vEvUaZDHdzs/+0bwA+L7KsfUb7sRiDF7NzGdhjFm+M5QMOKdNS&#10;SZsyWToYMh/fBw5ZPuXaTWAvwl/8jQiFMZOXeY4z4BcUPwGZjl1MxiD+rpfkCh1X3vNYPx1fpnzu&#10;5VcEFMAfqh5uXfoYe5u/Qh0Lyo+UFlhb9T2tp8yhb7SLsjUhZm4o6XQx0Ye7NRiwNyowA46AwAh+&#10;AB+qHKpgbXGB3c4/6aVaUPxI4gAEycgF6p6P6GaFa1cwR40/VDzWl4K+BCxZH7/HMoAe0EfWLr+B&#10;e/fFaIfATDea12O+nbXF1+1BwVm7eemIQ9/pg5vt5L4N3oGD5I1rZ/bZjbz9duuCQPTyMQe+BzfO&#10;6MHknCD+uq61kkRB7LVvX+Ky1kD/BJjt1vYICrQdZM0TfzjQxoOJQLRZ14aOE8fOs685vjrfeFgj&#10;vnZMgEJf7D4tyzUXQyuAPsorUbbFM3l1fOp1/tVX6YGpVtej3idrl04cACAuXty7G9cusZVLcm3p&#10;gmzP3l2UkxWgbzrKUQC+CH1kbM7S+wAC4Dd7RobNzcy2JQsXeAIHyRvA3o506FsTWrBRmDkABC2/&#10;BARk707/0ubnzLadW9fZ9fw8V/VwhQJ0GP0qGZwYvHBJMTgBfqh8wb0bXL4Y0OdKn/ZZI/cgXQuo&#10;c9V6cAT6ynmwKrun61Tnt6CRhz3uDTzoeQ1OGQ94N6+c9bZ0x/bvcPCj1AvXP/1yiecbABIFiMBf&#10;6BDAIMGAxaCBEdCNq4tapUnQuwbFJygFgN4bAvJfevA9rrlhASGK5hn91jbBL63XiOMjczcz4wvt&#10;o0+hz0HLEzYSoAHK06AvWjogOSTJgL508Iuv+b67QAVyqHizMzi2OsYJ6GXQii8xzgFi+ujJS+me&#10;lNsfBTIN2mZyjgj8iL3DZs7UOZWZaXPmzBH05XoCxsL5uV6uhWnOnGybPVPL6XsR9oJ9JegLCuIn&#10;/ycN+lD9aNn21RT9L9mX2h5cwun7I4BfgD4gD4gD8txlrvd4H8O9i8uXeD9393LO85+1bG7mLNu1&#10;ZZM9uHvL3bfA3vtXzx3+XjwaF/SN2qMRYvtkmj4ZG7LHmk4Q4yfwI3EBYAImUKtwu1L8l8xbYjv/&#10;KMiLbtxfZH/4OUAf7l4SNSjVgqrnyp7OpWCCPk29bZgAiixfzrVHvwF9QCHL8PqZAIvPSRqhIDTX&#10;Fw8mT3W9AT5efkSwA/ShFjroaV0pS4M+3J882AB+KNpYdIeyLAojgOSwpv8c3K3adhQ4gR/qI8Dl&#10;0IfLVvsG4MOl+8OH5zI6aDwXUOGyncywTQGfq3uJOzcpi4MFuPwU+j6ZZ6rXAB6JGQ5xbKeA0tVB&#10;vReN9fJbnhVMvKV+K/4Gyh8g+NPHN/YjcC4AZN3u8ta+YL8QGwj0A31/+stnhL7//R9/tec6iCg2&#10;KH1AGe3PgD6UPpSgdCDAABVXGgR3DDxB7cNFqoFIN1U+x3gN7KVKu7TV6XWSrQu0yTyeD+jTzZnk&#10;DRQ/briAFgDYys1aQEf5FGpfNekmHQGxg4bkuFirSrUdZL4+MNy3pbeuamDNd/cur2m1hmu6Q0/i&#10;Id4OhRJwFehqYEDZG9FgQdwOcNej38Zw87Atvj0CvliupU/g1/UwqH3BTfbAA7iZkrkHDPIZwBfd&#10;ah5PBeRV4dIWeGr/YMwDzIBYuuuVqe9rDSZu7FNNoyoY4/yiKhhj/vy1AJBlWBawi8fPj1MCewAh&#10;MBmXcfgkrknGcvx+dPf26H+g9mGcJ7EWX6zDR1JHcO0GhQ/gw/XrmbkyVEF39ZbfsYcVd7TMPb3/&#10;QN8td5UP6BvvaRRsNQu6WgRo7R4z92RQF4GACOADznDDEt8HJKXDGWoeblBcumTt5p/cbwUXjnks&#10;HDX/+F5cnmxcYA6XMlPi+gBAj+MTBLIsgIdLF7c28YYOflqWepXPhtvsm5cj9v7pgN5DYcy3wuun&#10;9dtHHfrOCPpO7d9o545ss6unUfgOCfgEoYLCu/nH7J735T1hRdfPaJsLtO4K/98AKfGJKHyPB9rc&#10;3RyN/4+Nax5opV4mqjudabjueHjgQYJwgVgEHevXf+WBi9ALYI+2axjQR9/omlK6U9yxmoq7Vl+j&#10;c0P/l/p8g/qd/u5Gq9ZnZ47vs41rltiKxXNtyXxB3/w5HtOXk0kLNg32DOYaPAENVD4f8DUozgT4&#10;MqYL3mbZ/Lkha9cTOIC+zZsc+lD8Nq/faOv0Pp0cFuRk2xytN3PmVFeOUPpmZ3zphZn37tjkShfw&#10;RlFad4f26hxJQIkB7alginplZDi2696BC7i5tsITP5pQ9XQ9NWhf4caNFpU+lLoSPSCWce3oQZOw&#10;jQ5UxIfE9+khZIAaYa0Od5fOHrV9OzbYwV2b7dKZI0ZP34daHujj+ic0hQdDsgufjuGm7dbAqe8P&#10;tGu+R4OpoG+k113BuHY6Hwrk2/VQ06fz/tGQoO+p/aRBnNisZxrsGrVuStXs27nZNq5aaquXzhf0&#10;ZQq6v/T9P3MqShOxaAH6APAIaxHY0l8HowPHp+5QXLrpy6QDEeZuUK0/gN+XAr6pDneAXYzh9Axu&#10;mZfrwTQf1T7iMwPw4aLVcgI24A0gw92LMQ/8Ofjl6AFDwLdk0UKvwUfcH5m8JHYAfqwruntx76YD&#10;X/xPQJ8DH65lbfdX2k6Aj235tfrJfsNVS1xfVO5w2wJ8Eaij0kfNPjpxYKFHr855fUYZo81rV1vB&#10;lUvW3dosGBK4vXzm4PfySXDxPhkVdMmeksE7MarzVvOyJ2ODeg+oCXABuHjj/tcCG+L4vn0n+BM0&#10;yHDhYj99+9Zf84DwQecNgPdCUEQ278snApZn/H4Sr0fIgd4D5sKDkoBM1w+qHu+jLgN7/v1kHa4I&#10;JsuG5fsd0oA8QM1VQYe9AY8FxKLb2EFNv8VnMWQhhC30ark+/yyu5522L5aSYVuxCKlAZfgNlhcQ&#10;azsBvtjD97t3wB4ZuGTfTgIdEEYRZgpKA2GAFvAVM3F9/yZQRgyeK40y/64+YzkUOeCN77GO6B72&#10;9bC9WjYqfoCfq4vJuvk8GsvzXTp8YCh+vM/3gFngmHjhxyP9CfR9xjZs//s//t1973RUaBd4tOim&#10;1aEbqwfwa6AARICACH1MGwUGKE8R+iJUeKKAwABVMJgARusA+Ia7iTNqdrWsU+AH7OHCZYp7NR36&#10;vESKnuYBLcCP91t188ba67VdevrubdFgzw1Tr1urBFWCPrpv1BZRyuSWVd3DpXtHoATwAbEhIQPI&#10;AzKBP36X9QN9xO7wmw56aUZcH+6eVJyPnvZ5ku/S03+EPoreYpOwp/2Gwidz4ENBSdxpjZUCN9RQ&#10;GdAHCIYBO7jNvXAzpVI0j/vVFR32PwO89rXve8FarXckoYTNDTdgL7iIw/ssw7IpNUhTwM5btqEY&#10;6vsswzzvpRvLcSxReinXQqwnJVnolwvAoerh0qVQ8yDJEII+QI/4Pfrmkq0LGI4JyCZQ1gRSAxQ1&#10;bioT6JX5/FCbvt9e6zaCG7e7wYEP2Hs+0vGb0AfwofQBfahyTAE2wKy66LqDHjF9FGcmkYPkDurt&#10;pUMfLluALsYQppdxAezSy7a4O1XzLEcdwQh9Xz/XU+54t871B+7apeYebdUunthlZw5tdqMmH8AX&#10;QQ+7deGo3cg7aFfP7Lc7Aj+gD3Bku1AagTogFjUPdY8pLt6gSur/J/AHuHJcXLXV+fG30Kd1CVDo&#10;d821hw2gGGo9tPIipg+Vz6EPK9dx13Ht0j4Y0X56+VQ3+4k+L9ycd+qgbVq71FYuwbU7x5YuEPTh&#10;1vO+uyghyYDI1Ad7GVCgKU3652Zm2qJ5C2zF0iWposxk7Tr0kb27foOt1fvLFy/0JI5srfe3oG/f&#10;ri12+8YlV+5Q91AeyGRkAEPNIH4JlQNIAgZRAaPS16TrHbct6iblnyLw1Wm+RoBHXb6Se9etmDAS&#10;GQBIdm6r7g9k7T4e6rKXAjXqfwGN+XnHbP/ODV4k+er5E97LN1zzVQ59qIGduj8M0We8jyzIRm1P&#10;jXVq3w/qmIwNopqwjXWC0TJ3WZNownYO9LT6QI3Sx/+hFluRYPTYwd22Zf0KW79ykaBvni3WPiGe&#10;MkAf2aPaVwmEB+gL7koHrl9BX3gdIA8wcvPXkwD0W5Zy06aOrwANNS8BOzcBU0gimTT/PQBLlh6T&#10;F5U/gCwd1FDmKLmSMyfLQQ/FDwAkxm9OVnDzBuhLSq9ovb9O5Ijr+i3owyL0xf8WXLr6X1on8EaG&#10;bnDpBujj/dhrNxZnjsb7ERIpWL5x9Uo9GJzWsa3yDN23L4La9+rpYwEV4Afo4WIFZoAm3KmjOneB&#10;QFp8jQqEiLEL8AO0cX6nu22j4foH9IILN0BSOvR5kobggs+j25ZrhgckjHkHPn3GlO8FYx1hPVxT&#10;0YDA34I+7/IxIqBDOQQk9V5QD9OUwMTcHSxw47pl+/3/AVGyAH0B/D6BPm0H/+sVoRL6XkjcIDED&#10;EAtxfHTHQAFMqXGJ0hfAL8TwAV9/Y4CZfjOCGpAHIFLPz0HvDVAZsn5jTUOHSBnr9Wxe/iv75FFQ&#10;BYNSG8CdZSIwfv8urMOnMt5nGb4TspUHUkrf54O+f/+rxxDglmvRjfAhSpqAKMb0/ZbS58qQnnjT&#10;VSTMQUHwEuPBPCashfiYBkEVQZvN7j5FTQP8ADyyZTHUu6Dg6XcFWTGWDpUNyOtqIqaOedwuuFqb&#10;NCg2aTvrBKmV2vZSh7664vsCGd3cS4PbtxU1T2DYB7hpXSiN/EaIXaRkR9IOCbeupr0Czd42gQTA&#10;x/Jp0EeJBYCPCuDd+l/c6CnvEI3MPWCQz5h6uysNxCFwvliDgaCNgScN+oILvMIzevs0KMTCyChs&#10;wJ+rfoJJd6lrHzcK5KKbF0WP+L1oKH3RFYyCh9s4HcqZB+oiNKagT8u6pYEfoBmVxw79NsDnBvQJ&#10;ZIcEJGOdjYK2uhT0kamLooebd1SA8WKow96O99rrsU57OvDQRoG7rjp71Ntoj/uabVygN4JLVzAF&#10;9AF5uE+BvqdDbQH6BERjDjtB4YsuWJQxEi+AQVy4JDsAehH66MZBpiufxexclkW1A+w6I/QJGFH9&#10;gD+UPSAPUAT4+C59px0MBYRjPY3avk57+1hPrf0PBcf0/T1m1wRy+af3Wt6RbQK+LXb+6Hbvr0vi&#10;xv0rJ6zo6ikrlAF9AN/lU3vt3pWTOj/vaJvqHXD5b8ApD1tsBwktnZp2a9+iZLKNDoKyXs0TihGh&#10;b9K9W6nzuMFdu7Q6RO3j2gP4Bonv07HinGzWuUgSB65davbVEjOo36P37uOxHg1Q4wK/QX/v7Mn9&#10;tnHNYlsl0FixOMehjzZsQF+mIIM2VRgQ4MV4GVA1iNKGbdb0aUa/3WWL9P1lSx3uNq4NfXdx7QJ9&#10;m9attzUrVnhBXxIBgL7o3gX6MmXLFuXYsUN7vL8uvUYZWJ6kBqxQvoJYJowBYUKDD/F9nbrP4OZ9&#10;WFeh/yvoA/h4aNK9K4JfrearSu56sWav2SfgY0qdTu5PuGnfPBnWQKDBerRX8PjALp87bgd3b7Ij&#10;e7fZ9YunPbyjk7AUXfPcE0hG4x7QRxkrXdPNugc06vi0at/36+F3ZLDDBntbrVXXd41gj5qC5ZSO&#10;Kb1n7brXMHgyEDLokpCCWxulc52Ab9WSXFup/bE4V4A8Q9AlUGH/A3yzpwV3ZIixFFgRo5aATTrM&#10;RSWQ94hrS49t+zX0sazDno4nCl6ovQf4CYTcfatjzm9qGZZzRe+TdQCfk0AJ7EVQC+AXFL50WAPQ&#10;SPIA7kjkyJo9y2P/MOr1hWzeqf5dBz59J5ZsSbeoHEb37jTtn6kkB2l/xW119VJTgI/+uvThddXO&#10;VT5BoJsgUO+h7gF1c7RdDnp6z2v5JcsDiSyzetkSO3X0kM6rBzY60CuAEXC8eSmgeebg92xiTOfw&#10;kLt3ce3i4n1GCzbB3icmEOABAGALmbjAna5NgVRwvw65CvcIFU3nDCrcU9QzwRHGtQH08R0AKkBd&#10;gL5JCzAVQTEdBicBMFgK+pLfYJ2sn3WiAk6g4rm7eCD57cS9nCh3AeaAPAGaIM3BVdD1XlNev8NQ&#10;6hIL0JeAnyAx/pd3rvJNxugBbgBfcNNquzQN8YETrvb9pvImsIvrQLnzVmxaT3wPVyxlXWJ8XgrW&#10;fg19+h5wB7QBfRH8cA0H5W8yzo/v+vrehvXFvr58jqs4ZAUP288//mB//+fP2JGDRA6y0lqrCjVo&#10;6+Yv6GvTYE/WLi4kBn4GFgYYj+tjsBEExPgw5nFNAhUsB6QMttXZsMAIwzWCuke7NQentlDzCusl&#10;Lkc3Vgc+PZF7Bm8CY0BhOpxF2OtrbXQbaCfQvlnQ1qCBu0bbUmFNZQ8EL0XWXA4glVtbNduvdWrd&#10;3VpPNxCF4odS+DC4kB34tC1AH0ofWXX0vSRgu8vhTcYNXP8Bty5AGFRAgDDc6KNxo3e3sC8jQNXT&#10;fZcGaBrbe39TDeKezKIBl5hHAJBWWCzTr33GAE0B55g9S9kUprhZXXFNoA1gQ9kD9GLpllSplgT4&#10;3B3M8dRvOJBz/BKAb2TgS2IEmWe9GBDP+utLUUjvu7rI8UXp69JxB/b6yGTV9gJ144IE4I/MXdqx&#10;8eCAO5fP+ezVSJd9/WTQ3guSXgy3CfjqBX61NiF4etIv6NN0WNDncX2Cvqda5uV4l0MfwIdFRQ8D&#10;ACPwvdC6SbrA3dkiQKMm39Wzh70rB63YiO+ji4V34BDoubs2gT2mgFyI1wuuXoe+tM9R/VDYgM0A&#10;nE0OZyh8LwWxZPNW3r+s3zxgF0/stvPHdjjwnT281XvsXs+jJt9hV/oKBXj3Lwfou6blsZJb5wVz&#10;5fqvnR7PF1RIYsgEpdrPvh0J9FHDkPeBPbaV+fTrkDCKdr12VV3nEXF9JHGg+oWMcYGijhMtEwE+&#10;snWBPi+rxIMIyqb2D9D3aLTLge+R9i9ZvCcO77L1qxZpIJvvcX1L5qdDH2oI6khw62EMpBEgZmqw&#10;nTeXLhxLbfWK5Ua5lg2Cvpi9S9mWDWvXCQiX2+IF8zwxgHItuHjn4uadNVXwN81WL19o504dsYbq&#10;Mh/gfIDQjZuBkIHjowev40ILigauKeKQcPOS6duK4od7V+d4na4NMnbrK/Xfte+iNevaINyEEBLi&#10;/LgnDeheQB0wDxh/MW5U+ae8y/mTB23f9vV2/MBO792Lus/DYKjH99CGBd1DqKw6Bih8zbo+WoB3&#10;7d+J0R579njQxkd6rFv3R0rLkJBSq+1hivpH8DyDLFPeo/Xcto2rtP/necbusvnZtsgzqOn9+lVQ&#10;ogTbGMcjJHKgsE12nUi3dMBjPv31r83Bz8EowF4EJVSyX6uIv/ndNOgDzNIhjXkAMB3YANCv2H5B&#10;Gpm5HvOnaXr8XnQPT5rWr+1LBz5UPjKFp+ACdoicFiyDeZnWgTs6xhu6cql9GWEu3a0LzHGuA3s5&#10;glDUPZS9GO83U78RVMEvBI1T9WA0zw7v220l9/RQ19ctsHlu371/q+kLe/Xksbt2xwb7bLS/R1DY&#10;40kcuHaBvJdPxnXsUf2woLhFVWwyyYISMEBWj5/nIwOdHhqA+s31wXeimzaoeFHJAyQFd7IIcE8S&#10;iPP5sYEEIIn1o8RQfD8a7wGEQw5hXgpGxjzvR+hjfQAbnwXAC2DnSiWqnFtIOOEzQPC1A20wgC++&#10;H9/DouqJGujgpmWY4mL1PsAopQ5OxBsGd2uMCwSqWC4akMj3Ab5JC/F4QBlA9tPXbwR+rxz+eP3j&#10;16/dADZADZAELvldfpOSLMT/8V7M2sX4LdYdATNMQ/kYfg+VkW31rGQdu59/CtD32WL6aMNGnFoD&#10;5R8ECcS7AX0xcSNm7gJzwEdQoci2TNyQPNnink2+g0uQjh7DAqcR3TTpYoGy1y3YwgJo6QaJYob7&#10;VusK3SuAO6aAWbW16em8pUY3S4/3A/5wz5JQQe0svoti2KhtoatHrZavFKSUCXJKBDAYbmmAFRcp&#10;8XG4nUPRVWATVY90cS+USjA1mXra3pEevddFSrkGYG0roNeXKIDpyh/zGIDHZ0BeOgyS4dup/YX1&#10;oNAAdBqMB3CxaSBmgMaYd+DT77jp+zFrNlp0swNwgBpw52VablGWhgK+FO6lWO81hzmALYIc3/Nj&#10;lyi3HNOYyIFFWAfwooLbKBD07h+akmBCW7I2fU4SB6oe8XxD/CdNUfVQ93DrxnIsxP0Bhc+HOuzd&#10;RJ+rfc8FamO4aAV5Ez0NNt6N21Iwjdv3YbkncDwebLEXAqoIfRP9D93GMUGRQ99gqLdHqRZgaUww&#10;iCoXoe/8sd2ezHHv6hnB6y19FpQ7711bec/VOwBwANdyZ4C6YW2Xu1Qp2OwlXOr9t/idF0Ce7PUj&#10;Df5P+jTt1meNukYK3bV7+fQ+O+sK31Y7fXCLq324dq+d3e/Qdy//uBWRvHH9jN29HMq18L2myjsO&#10;svQQpqsIZVpQIlElh5Jtw9U7IlAY1rlDlxS6pXD9cX5wLXI8ud68Hp+fS4Qq8GDFAw1dYVDPdQ1r&#10;ygMI4QbU5wP84vuAYDsQqWPZq98knm9I/53Xt7VPD+xBYVr4N9A3Z+b0oCxpUAzu3TCAfpkMvgzk&#10;GVMFfXPm2rLFCz1zd92qlV6eBegji5dWbBRmphvHEi/XkmVzs2YJ+GbIUHpCC7aN61bYzasXbbC7&#10;3TMUKVVBHNO3H/Tk/bVuyh9f+wAyqWqgpPS7m7dH9yHi+1oFccAdSRzE8XnHDR4q9RnXsXsU/PoO&#10;r4E4smxDliBlLoYFdM3u/j1xcJft27bezh7dq9dX9d3aJGljwAHxzQuyJInR6tWArgcT2WPB3qtn&#10;IwJUPfV/eKFBEMVn0IPjB8jg0z0RQA0N9HUP0raThUyXkROH99qG1csEE5TLoeXaLMvNohcsvV8F&#10;SOxrwMUBBQDHrfq3IAZsRSj6LdBzVU+gGKEOA/KiSxdjnvfidyLw/ZZFWIyv42//2nxd/B7bLAPk&#10;gDvUvKjoRXUwfB7cwyw3CYBBQZy04D6OBjiiEOIWxjzzV/suqJdBpUatC25dzuvErcs+1XJAX7bO&#10;+TmzMixrRtjvft6zjL5PKRegD2BcODfbkzluXb1sXS3Nru4Bfd+8e61z84mgSkA/0KeHA1qsdQnc&#10;gCWUNZS4EOMHdD0emQQvV9uAGi3Da8CMh4LRFPTp/tHfJfBCaQPoAMMAayzLuebgJwiZzODlHEVx&#10;BCCxPgdQpgH8iOELv5++PrYB1/P7V08Fss90zaFKh+3ms1f0EX4Rss6ZAn6xiPQ3uDTdXvhr1vFa&#10;6wqqIXCXfMe/R/ZxMCCQBzx/4NN6ASksQp8rbYKu52yfjHlcrBG8IohFNyzGd4jBiwAJjJH9C+T9&#10;+OF1gD7db6JF6GOeZQG8mJkc6wx6Eo7DJr8VEkT8tQxF0BVGVxUFwPwv/RdUwaccN0EzSm0o2fIZ&#10;Ezn++m//4gBU96DAoY9Yt8mYvElgcHetBg7q8zEAUZyZQWgANSqxMBgBg7h2cVUGwAP6cK1ilEKh&#10;NArlJbhZhjItAht9FzWQmy/gF+rgBegD6AA/4C66dgE+Up279V6XgLCzodo6ZMT9AXtNFSScJFYe&#10;pkAfy+MWHhLojerGSq0csmYcAGXU4aK1C+BH/B7GzR7ww+3MQNGGGxo41WsgL4BfUAAZNIjtI66H&#10;OD9i+uhNPNbfZo+Hu+wxgwDxVh7jyHZMdjRhsAbyfCBPYBuLoAaQ4dZF1QP26LdLFw6M19T4A/qA&#10;QxQg1CDvtJGmGLJujmkEhqj+RQjE+B3WE+Gy4u5Vqym87mDnSRqCBk/c0DwPC1U0/L950SruXPbl&#10;cPOS4PFIAPFiuFPWYY8FEsT24eLFhts5T/hvtIB7oG0r1z6pd7UPFy/QN9arBwdB2RjAh+Kn6RPB&#10;4/PRLge+lwK/0Z4mnR/F9uDmBe9ucf74HoHYAe9wUVd60xoEezXFBVZN1nDFXQFSmQMfsMg6UQ4f&#10;yeL6eZ8pauIr/caH50P2zatR++7NuH18qafu8S6dPySO3PC4vPxTe+3s4W12+tAWB78Lx3cK+vak&#10;oA+Vr6Qgz8pu0THlrAD9nNUW39B5XOEZyPQOxoBYVE1g05VM/UfeewUw67x5Otihz7RPdD6OCEjS&#10;jXMnWDiXAD/CKoBB4I46fX0C2X4t0y1Y7xHgDgooaZ+I67eXBxEdG5S+gZ5m62yttqqy23ZBEL1z&#10;62pbs3y+rVo2z1YunefQNy879HmdxaCpQc8NMJChuAT1SPAh6MvNnmNLFy1w6IudOLYK+gC+jQLA&#10;2I2DFmzzNVjmCPpQ+3DxzprxlUPf1k1rrLTwtgaTcftvf/rF/ud/+6PXKgMACWAn4QHoS3cBoTww&#10;EJLpS+0+r9+na5dyLZRW4aGMBzpX5njQ08NfjNflPXp4Uun/HetDyRjp9ev+1uU8O7Zvux3avcVj&#10;+6rL7mqwbdPvP7Zfvn9rf/rdN/b7nz7Yj9++FpC+sO8/vrSfNP+zPsN++eGdW8y2ZGBEmRnVwOEu&#10;ad3TiEOktzB1CK/Sdm3HJgH3fFuUm+X7HuCjODZqUywZ4tBHXOVUgG9SXYvAFSEtHJvJ1/FzbNoX&#10;gHuigiXmMJ8YSi7q2P8b9EXQw70fLLzPsr8FfNinwBdcvgH6QqLHb0MfwJeu+vHeJPgxHxNFsBnT&#10;pyUWFMQZgrgAfvodGbUNPzGt0127+t+c55kZxPNNc/Bj6kofv+H7ng4egkq9BzSiBm7QA07eieNW&#10;VVrsvXc/vBLovH0jWHoqmAP6elPQN55AH2AF7AFeKIBBBcRIBAIOux3QAshRTgWlj84YYVlgje+n&#10;1qP1xs9Y3mMFdQ0BV4AZoAb0AXyhZIyWl5FFHMAv/FaINcSdjEI4CXYBxkgeeeyvXwqqmPKazwA4&#10;+gsz/YDClQK+YB9JZtD7b7W8u4IT6AsQGObfvUQNJJbxmV/jgB9qn8ftJeqdK276bUCPmDgvCq3t&#10;BuyAL18WqBSEoQSGgsuhjiCKIOAH9KG6OfAlcAf4kWmLOfih+iXzKH38Flm3tJCj3h7lZ6jn52qj&#10;jgEA6L/HNsl4j+1he2OGMVBICZzxPmozapzUchH6Ppt796//+i8OT9X3rlmjbmCe4CAQiO5boMPB&#10;IVEYiCsiezCoD3WJKxdVosnVPUDQkyZQ9R7S0UDvYfoMV6q7eh3sUO9CDB8JFriBPZlCy6DGtQrQ&#10;QvJGaHLOPPAXwc9VvjToY9rTrPVqvlWw+An0yZorgdhKB1CydEd1sCb0ZEQ3ElLHOWCkTo+Rlj7Q&#10;4Zl3zI8im1NaQQMBgMeN3xNQ6gSjGjyI4wMGgxKogUWfk8lbVUyQ/B2vg0bG5GifAEPA92iwXWBJ&#10;pnAYrOlk4j2LBWie/SwAA7o8to64PFS3xFD5cOkCePevnbN7V/NC393r563o+gUv1MwyKHfxuHE8&#10;okIEvEfFFnjHgD+gD1CMbnwUP+IDS2/la71at36rWIBZKairK7rhRZYBQICv+v41K7lx3u5dPm33&#10;ZcXXz/l7JH7g+p3obrIxwQTKIK5hrAfXpWCvrYaSMTrnqqlBV6h9UKzzoNomBHvEzI10c07Ua381&#10;6YKYhL5nI50OfMAfUNheX2Ildy7ZtfNH7BzQd+ag3bue56AH+IXpLQc+1gnkPRWIsp5orIsp60dN&#10;fKr5VxM9epoc0s1g3H58/0jgp5vaRJcefsqtqvCKd9W4eGK3K3wA37mjO1z5I27vet5Bu63PH1w7&#10;Y6U3z1vl3XwB9EWB9BVdX0XuzqbINCrfxxe68TwZcFcv9gbY1PtegPrluH14qqfScd20R3oEhNpG&#10;nZ+PdX4+Emw86guxe5xPGA8TEfxQkXHvkshB5umEzr3xgXafPhrq8Hp+Y3p/WOfmkGxCv/1YINqt&#10;65rizCeP7rKtG5bbiiW4aGWLKNeS6dCRRTyZAAPgC90eNPhpAJ6mwXIKAfSyjClTBX1ZXq4F1y5J&#10;HCRwYK7yrVntrbvWr14poFwcCvxmz7bsWRleBiT23d22eZ330f1aA8T/8Q9/sP/xj39waCK4HYtJ&#10;D0AfKgbghzoxpsGSxAjiAAnRIGSjR9cCD3Co+sMCPWL2uM4xrnPgj6m3RBrtc6XvxcSAv4fr9+r5&#10;k3b8wA47dWi33dR1Qd2/R6Pd9tN3b+y//8Mv9n/9zz8LSn9v//TnnwSoP9o//v0P9sdfPjr4fRAY&#10;vtSxfE6XDq0X9QVFJah6oeB0VWmhPbh7w+7dvGw3BJinju7XMVjtpXKCwkdtPvb/dFeZpguaHDwo&#10;lTKN+LqvBFlfpsA7BWcAE9Pkder9xAC+DNqjCdSprUj2NUb5Hc/GTiyoYwIsrS/dtYsBeBSFztA2&#10;YMz/WunD7Rphj3mPu2M5zh2+I3CKFuAsqHLpYBeWi0AXS8CEdcR1he+j6gmO3UX8aZkXV/74HGM9&#10;+u/TtS3TvwiWoXkUPOCOmL3YmcNN0AcE4g7m/Af6cAtjwB/LLJmXa3u2bdMxvKSHjQadj3p4EPCR&#10;vTvS12OD3Z022NOhaw91jrg83KOCL0HX6ABFkTtttL9brwPwTbpv+7WuEUGdYG2IMi9BpXs0HGAv&#10;gBmfDzgQjmgdxBXyOQkjZBC/kr18PO4QiDrHOoE8YC8off0plfGZq3fEGJJQMebfAfoCQE44sAFm&#10;wQAyIO2Z/isgKKiRAX7vXwJtAfQ+vgX66A/8Utc0ZWYAR4GblnudgkfiAR+7kvjhNa7g5w6IqIYe&#10;66dtcLXuyaiDHzBFTJzX09M15TX1BFCvUPtwtQKFWj4dwjDWQ9xfKu5OBuzF+L0Yh4crNip0xP4B&#10;kah7wF473buaxTAdza76UYYFQwXEvGOHjinGdrEdsdwLYOhqoVjEC3Jrm4C+v/z5M2bvRuirojk7&#10;KhGqj6ylKrj+UPtwLwIQ7iLUPJ0aqN+GofQBgCNdzTYqMMKl26/1RQPkhnmfQqSCLWL6gDzi9zCC&#10;noFA3L0sR6we8Xvt9dVuHT6l7VnI4A3Zu3Wu9mEAILCH4erFBYzqh0r4sBqQKgvAKOtu0u90oOag&#10;mmgH66KAzMf1JAT4UUeIm/2EBotHstDUOQAgN30GCwK1ifnxmnwyCrxSsw+XEK4iSjfUCNbKCwus&#10;gu4JuD3rS11doXQNqguAR7Yl9QqJ7aspvmXlgu4SClDLUPLosIHLFpDDbYvqhpLHewDe/at/C318&#10;B4UOVTAcJyA9qHzRteswqOM3LDAY1THDnQwIprvyOe5AX8nNSw59xQUXBS6XrPx2vh4OdJ5QZFng&#10;R5cNau+V39JyV8/a/StnfFqh5ZoFrcQA0nGjt1Hr1za1VN4XLN62huICq5c1lt0S4N7W+SagLbtp&#10;tSUFAvQ7rgDi7qVu3yCqIHF1vc1BnRtoETi36YLukumGqPc6GksFffl2lUSOX0FfvdbfpPV3CPiA&#10;xxf6zmvBFioe4Ij7lvdeJPOsFyB8OtLh63/7dEBPZSOu9P3wVk+Mj3sFfRXa1xfsiuAO1+6pA2Ts&#10;ovLtsmtnD9qNc4c9fu9u/gkB8xkBc14K+BoEn13aXmAVJe/900EvxvzhqZ4CtV3Yu8f94f0XI163&#10;7+vnowJB3cRGdNMYDNDn4CdoA/ziAwSgB/DFki2oeYQVkMX7eBiIocZWj27kvbr5UQBWrwUsT2TP&#10;HvXrxiqw/fqZjWtZeu8ePbjNNq1bKtibY0vmZ9rieZk2P1Ga3L0rMENhwpUYoS+oQcEYTIG+pYsW&#10;2noBHgrfLprqb93iih+uXhI71q9ZZSsEfYvowuBdHQQ0AgugBOjbsWWDoK/QB5g//kxh2m80YDxz&#10;uKNcS8xiTM9cBKiIL2KgpBwK0AfwDfUIbrUP4wMd5te8rnWycyMApn/Ga1T98sKbdjnvmJ06vMcu&#10;nDpsRXevWpuu5yfjfa7iAX3//D/+ZP/zn/4gOP3Foe/3P77XNo5q4G23Dt0vqRPo7eD0EEfiBlb+&#10;4I6D3p0b+Xbt0lnLP3fSLuUdt7yTh+zQ3u22cc0yQUS27/cAfTMd+nA9AnyeeQr0OZAJurXfIvSl&#10;K3sRvn7rPQBuegJ9JOCQeY3NBm4whyTBEjGE+o0Yz+fglxiAB+xRlBtLgR+mz4ixS7eYWesApt8K&#10;7tdJI2kjlmcJql8EvcnvRCgE8gL8BUuHxrBcAMQU9E3Tb9CtQzZT87Sno1vJNAHzdFmGwG+GthHl&#10;jji9dOgjpo+pJ33oM2AvfuaKn/bPnJkzbM2yZXbi8CErLyqygS6dX8NDgrked/l2Pmz0ki6AH0Wa&#10;Hwm03L3q0Eev3S6HP+LkSNIIhpuWeD3i/niwoWUarmCUPc551LiQERxdtyiIoQ2crosJrg9gb0zL&#10;hWWeapngtmU6aayD5UJ8YVjvC4c+fjd8D/UP8APaPr554SAHnAWXLXBGjC3XZshexgA4hzjBHlMA&#10;EVAEDGM8I78dQJGHurA86wQqAb4XArUAdyHb1dubAbx6L2bAUviYKYpfjLf7tJ1bMNyuuHe/efMs&#10;VTgZC8kWJF2EEi0fXui/6P7C8oAioEZ9TUoutTUQJvK30EeLOsAQoKPV3GBniyuDLOPbJgB1COW/&#10;6Ninu3c/O/SRYEHxXJQ+CiYDfV7TTeaB/ElSh2dyygIcBDchYDHYroFFcDfGk7N2xLDAKhqgN6qn&#10;7XE9zTJFySORgv66WDr0EVsI9PUJ5noeCuZk3c0YCR81n7h5YzKHL6/5aIAg4NeuA4F1NqGk1Vm3&#10;q47UPKOdkmBPTzTR//9EJwj1cSiMSXVwoG9Mg2pU+DAUANy3QF1V8R2jNhdgR02vGB+E24hg8Upc&#10;sPcFQxRRfiCY0X6tFfxVaB+XCOge3Mq3B4KoEsBOr4sKLtmdK2fdHOQEWsBcCuyAuhsXXOGjv65/&#10;du2cW3TtYlHpQ60D7NwlLwP4cOO6y1dwx2cos+MaAD3ZBigk7kvLMWWZRg1KZAfXyOr0H+qLgzXI&#10;Gnk40H+iRAuveWAo1Xah8qH6Veo/AYXRFdxSWeidOSrvXhEAoRyetZKC8w5B9QI9ulJQqLi66JrA&#10;74YeNIp0ThCjViHT+dGq/9JWbQMAIPX8Blp1AffaO2LhBGldzRUOfVcEWw59eYfs/o1zgu+bOl5F&#10;Om5kYTbr4u/x77x7NmivH/f5OgC7J8MoXxTT7dAFiAu+3e0JMX1aP/F8H54P2revdTOa6Na1UKx9&#10;f9ryjm63k/s3ueUd2W6XcOvqt28IPm9fpFTLyQB9AtCyWxcE0tcE1PcFfWU6F+s8jo9OHKh8cQr8&#10;MX2Paf7ji1H7+tmIvRZYAHoR1FFvU+Duqh7nebXDH9m7hBAAfrRkQ817MsKNhkKoAB//vV/7YFA3&#10;siHB1Igg6rH94ef39ufff6Ob+4CVFl23Iwe2CsyWOPQtmjfbFsydafMcPGZazuwZGuQ0qArOYp2+&#10;UJw5xEdhFGienyRykMBBtu5OQR9KHwAI+NF3d93qlbZ8ySJbND/H27DRgo31ASYOfVs3WlnRHQ1G&#10;gOkzDwYH+AA8YpNCHJ8GA1wlSfahx0DpcwrQUuKlX/uJunio+I+TrhgR8JjnPVy4Afza3fXb2aSH&#10;ThnXNm3abl89bxdPH7Gzx/YbXTgqdR2QnftIMP7h9SP7ga4A37xyty6xe29fjGnQ7rJWPfSU6xq6&#10;pev18vnjduHsUTt/WueqwPG81nf+NK+PerLKmeMHXd07eWSvHTu4y12761ctSYM+9n2Gx/PNmkZ5&#10;keDWdQMCZYBYVPJQ1P5/hr4vA/ShfgXgk81ITPMOfTquoeDyF67spVtU+Rz6ADOmMjp68H46lLlp&#10;XdMFYlGNC0bbNGBvhhsZvDGZI0JcBLkAh58CXfr6eR0hMdjfQp/b30CfvptA30yBKSDn7l39VroF&#10;l+9k6ZYIgw6KWufinPm2Z+sOu3nlmj2swwUo8G9uFPhXWGNNpbU11eu8pPUeShxqHYof6t2kezeA&#10;3pDgSg9+z5NYOT38oIoBXB5LJ6ALsBZq/z2jFIzgzCFN5uDm5WECvAFsUVkMLlxiAPleqBfIsiiB&#10;WADINOiT8Rsh61jgJFAD3L778Frn/ztX7xzOcPNqGwE+6hQCdq4K8lrG+wBhNBTIuF6mvEYtfKvP&#10;gEd+h98GeoFUijpjwBeA5+oe80CgYM5dq1ouqm2Alat6ejgE8IJyN5mtG2HPy7QI8hz8BH18DvCR&#10;hYsy90r3GNY71qeHSfEGKl+EPjqMAHRx21D2CCGj60a/Hjy78UyKTYBDRCbAcLLdm4AP03Z/fvfu&#10;v/2LBopmH8QJ1m8T1LQKDoLSR9snQCEkdXicn+CBMihYKO2CCxGlj9IaxBwJ8ES1Y9Fwo/bR+qrT&#10;wY/fogRLLNVCDb4eARmxf0EVpH0UMXWtWlaQKOtveygIwO1LnFKNBk0SAMi61fKdWrajJTESMli2&#10;QSBAvCCFVZsElII2LTfWo8G9r9ueAnx6AnLy58nJqV8Hk1gInSAjxAIJTlHufDtRwgRETVXFAreb&#10;Vnjzst25dsHuA1r3BUZ6Wo8FmgHCsvs3rPjuVSuRFQM6snsFF+zGxZN2+ewRu3zmsF07d8xu5Z+x&#10;QsHcfUHd7ctn3AA9V/I0QNzhvYun7Y7sbj5KWp4gAmgKhgIXYu6uuaEGNpcXWpe2GTDAUGhjeY+2&#10;asrxlFpvU5UNCRpGPNmGDFwSSHTSCv4GBbZ8xjIsS+3GToE/Sh0xfGR5YxRhJnEjunhRAT2uT9Ma&#10;vQYMYwkXgI+4vwfX8uz2heN289xRu3OJAsV5VnnvsmfZ1qLKld2yZlS5+lAbr5XyKdTLI7uU2D+y&#10;attrNEi36uIdth/eP3GI62ursQe3L1r+2YN2/sReu3bhqMD6ojVW3tVFVqELVMA33mNvBXsfXhLD&#10;oac+gRzACEAOdzfoHMGNjJKo83eAXqsYwPT/8Pbf3XGkWZ4mWJkhqbXWWmutFUhQAyAIgAABAoQi&#10;tNaKAAGQBLUOBhkRGalKZFV37fZ09/SZ3ll1zn6I3WlRPbvf4+7vua+9gJOZVTu7Z6P/uMfMzc3N&#10;zczN7X3sd1WdAJCsYlq/6Q/a2yBIzbYr+q6ju9fZ4Z1r7Nie9Q59uHovndrnat81V/oEfVdQ+s46&#10;8NaV5OpB6Zb+M5SAKff4PbKQY3eRZwI/3LqvZMw/HUbxAwK1vyQFCOYAdn7LBv1Xo2pLiEBMDCIu&#10;FBevg1+3/n+JW/fBYIduhNwUg9IH9L0gsUCw8lbn8f2bMfv5h5f2u59e68bT6d04Du7d7NCHexeV&#10;D+gDPEJcGXF9GnBx9QENMlp/EeDupSxQPzR4L5gzx5YvWeqKXszaBf4c+mS4d1ctX+r9Wxd6/9ap&#10;Dn0ofYAEHTp27dhshTeuWZ/+lzFubyzJSIzuXF4De0Ae8Xw+SLoqoIFEN9NhQR1GcWTALih5wY0L&#10;7OHKJRmD12TtEr4R+vLm+MNd9uWzdu7EQTt1eLd34cjR/4//fZvOPerhEOqhgLKnrdaadK+o0f+l&#10;4vYNuyXYu6b/96X043b2tD5/bI93OTl+KBiAd+a4AFDwR29hXh/Zv9MO7N5ie3foXG0gpnKBx/Nx&#10;7imKPXPK127TKWnzLWrUX9m3QBvwnVgsy0JCTQS8CHlxHotqXYA+gF2/qSAnuncBvmkR+lD59PtG&#10;Q71zS5TdVOhzF7HMVUMgTebQFeFMwOfQl0BYKpAxD8xFAEx1z07AX7DPoS7VDRwMd2/8HqbBvkVh&#10;BPwwHfO3X+h7BXnf/CqajoXrWZ9NVfsi2E3nNfa1lmnfpmmKujd76lSfTp80Wf+XWbZ57To7fzrN&#10;yop0P6uqtrrKcqsoLrLK27esoarCoc/dqRqPRu8GlY35oT7i64A+wcr9QVe2CWN4++Kxuzxd+Rob&#10;tceCIYAMdywuXHfLajvufhU4AV/Ex5EZ7Oqfth2gUkDi7uMYTxji9ZgCh0Cjq4EJTKZCH/vo5Wb0&#10;Pbh8UeIAvg9vX2j/njjcAWl87zPtIxb2IcT8sU9MXXVM4JLv5TyQ1Rxc1UBqUP2COzvEMQY4BpL4&#10;vwa1b9wEdoznMd6PNnYOYDqXvEfsHrF6P3//2n734a399N1LCx0yBKy4cVH1BH2AXjQgke2h8uFG&#10;Zh6gxCsIxAF8gB/zMMs49PH7CQwd+MQ8HWISBKi4LsofCmDsVHK3syW4dwWwv3gixz8J+lDjqMFG&#10;aQ66VgBzjQzwGliaGfAFfA59Wk4HjAnoC0WP+wRWAyRGoOrJhpAwE7snG0mgbxDoaw2SKEkXbpwE&#10;wVlU7vr1/l3BGSfkbicnrVknjU4ZOnFI4nW4c6s1aOrJvalB6+vm3a5td7RqsBNVa11i/TxppKlW&#10;J1c/hE7+PV3gI7rQseHEOMl8D9QdZVh+JPavulQ37aI8bwFXVpDtbeBuXrto1wRiNFinVteV9BOW&#10;LUjLxw0r+KONE8BXlHfVoQ/YyxcE5WSes4zzxzVo7LPTh3bamcO77MKJA5ahp/7cK2mu5uVcOmO5&#10;snygL/O8oO+cQx/Al5N+UtOTlnsB9+lZKxQUYiXZl608j/ZmWW53tJ+NpTetU4NOr46/h1hDzbfp&#10;t2sVwLXq92vX79sF9AnuBgS2dymtI+jrRznSlNdDuOpJCkBRatSNqb5Mnyl1Ny0ZvN6yzxM58j2+&#10;r7Igw9U+wKYi/6orgnTfaCy94W3YHAz1PiofsX/ZAr9sHXvexVMeK1h+I8OqtR0ybamLhxJGqRV6&#10;zJJxi1XfzrU6fV+rgInEDmLtvn+pP+XDfv2hSq3gWrpdPH3A0k/stYz0o1Zy44o1C7AAOlS7R/c6&#10;3B4L9h4K4HDfAnh9bbpWGssEh2V6QKh0ZYz4wYEOHhaq9BBRqeuxRk9hxBLqWmwsteKcdDtzaJsd&#10;3L7KDu1YbSf2bbKzR3bYuaM79bvu8pi+rHN04Dhu+ZdPu/qJGxxoJrOZJBcKQlM7kEQS6g0yBfxw&#10;7z6TMR9rEYYYviZd29UO4qi5FOCO8ZsUZaZOH2EDgB/KHy5foA8b7W9zdQ8bEWRiuHafCiZfP7ln&#10;b5+P2ludy4/fPbEP7x7bQHej5QrgD+3dYpvXLbU1y+fbkgUzbT6ZowDfNOBjkoADBSfEbAWACK4/&#10;FCGUouka/Bz6Fi/x+L2N69aOJ3IAfMT44dpdsWSxl2yZP2eG93J16BPI0PVhycLZdnDfDrsp6GvT&#10;9XoPONPNPJaOAPgAPJIhUAIj9HkdMd2oaeHEkz/ZtwwCAF9I3Kh3JR+Fj5g9kjboi8syQjUI30DN&#10;v5F10ZM3cOcSx4dr9+LpI3Yj84IXdaYYsxdpr7jlEJive8RV3RfOnz5s5/WAl552xNIEe2dOHbST&#10;x/ba0YPb7eCezbZ/5yY7sGuzAG+HnTq6z125p47td3Vvv4Bvz/YNtmPzGtuyfoXO/yJbumD2eCeU&#10;CH2ofYAfHTlQqEJtvqC6Asy4XFMBD3NVL5n6vNYZBzcBDsk3rszJqMPn7dT4PZmSrS1gihbdt59Y&#10;CvQFN/E3AsZg3+qa+EagFHrgfjFuMZ5vAti0Hb5f6/65e1bf69NPIRHoY57PxmSO1KSOGPMXvyu4&#10;f8P+sZ+uSHL8Aj8UvpDIgdI3ofZN/+Ybm/HttzJAD+D70mYIGqfrnE2TzZoyxeZOn67faKrNks2d&#10;OcMz1k8d0UNoTo6AjyxyCnKXWa3gr7muxnrb29xFi+sV0HLlzgGI7Nyg9HGNk/Tz/Ztn9t2rp+5K&#10;BfyCu/OeA5krd8TjyQAjtgGQAYUBsIJbNiZ4AHzE+w0Cffos70UD+pi6oqb1RxMoDK5X3gtwijIY&#10;oC8ofb5vzx4ZsXgR+pgnXo/12E+24fDoxxmyjNk2UBdiCjvHIZhjCuqnjk1Q58qkbFRQiN3XOg8w&#10;7cuYtv2YfRnDVfvQM2NJwOI/j3EPwI3747sX9te/+d7+9Lsf7W9+/mC/I1xE8PeRc5vE70XYA/Ri&#10;7GBwBZPUpd9I52UQYaipxlrEP8Ac3klyAqJ657kCWgf+gHl4H28jSp8nfWhdYI/3exCrtA7LvCPH&#10;L630/dN//k8OahH6mnG7Jkof0Ic7N2STCgYFD0AfBvC1iXJJ1uhpJJNXkKCD6RfVsj0gEMPli/p3&#10;VwbQuftV1OsuVxmu2FRD8RsQBSONQso9rTQkJnNWn5F1NtRal4Cvp6legyDbFbB16Qm+R2Qt8AvQ&#10;R6IH2YwCUQGkA58u7lFdUMAe2+/U+wAn2cF1Oh6sViBbdfumlRXmWmFOhm7sFy3varrg66xlCb4u&#10;nDpkp4/oSZ0ndNnpI3v96Z+q/Lh+UAALBGJFOQIc3LbZFy1XUJMl0LmYpid5PeWfFvABfWeP7rEL&#10;Jw/YFQ0KV9Mo8HtUoHBcoBDUvtzLgKCg78Ipy41q3zj0nbdbGoxK9T13BJpVN7NlxMpdtwYNVkBe&#10;Z03ZOPBh7ahCWgbwYQBhgL5aBzxssJX5Wk0FPoCfXg8IIHobKq2bDFABRQeZv7omMMq1AHa4cqsE&#10;IcT4AXmNpbRi07UjiPP6j4CfQBDwIRkExS/v4kkBoIAo67ygMcvq9RmKEVMfL9TNI36TGnS0rhP0&#10;CSIBv8Y7JHtU6o/X5m5aXLMNlTctL5OBea+7dzPOH7Xyoiz9mSr1Pu48EhZ0LRAX2KXjkgF1uIsB&#10;RkCynZp9TfRYDUkj/n6LHkZwKyfgR5xhXVmOZaUftiO71tn+rStd7SN7N/3YLjd38Z45YNnu3qVU&#10;S5rHPJIAQ2FrgA+QJglqUN+F2ofF+QiAlJLpaiCTW/um/1/skIPCB+x5r+X8TC+wTVwoBZpJBMJI&#10;DCK2j0SN+wPtruqh8hG7RwIHyh8gyPJnD/o1eHDjvmdvno/Yy6f3PJEj68oZh5MtG5Z7nb7li2fb&#10;ornTbd7MyZ45Gt2LxPQBEREoKOmBCuRK3+RvE/du6MaB2gfoAX4e06f56NqdPweVb1qSufuNA9+s&#10;6d8KCpcJlg4I+rKsobbcugG27hbrQ6kjNoa4GN2QUfmoW4ZF8KPN0+OR0MP0CUqglgN8oZamHnQ0&#10;j8rHoEBPXFy9xO0SwoHCx/85S/9HBz79308I+vi/49oFBguvX7FbuRn+n+c166ICHj+4w44d2G4n&#10;jugecWK/nTm5X0C31w7v32Y7t66x9auoezjX1q1YZNs2rPL2aof2bnN1b7dgb/e29bZzy1rbtnGV&#10;oG+lbVyzXOvPt0VAsc5PgD2dX1mMq0wtgAz0fV5aJf4+DnoY6yQxeA54icXWaZ+bu+19GoCPdQE8&#10;QM9j9gC1xAIwBqVvPFlCNg59AsivBJDj4KfPROBLBbWgygWw+xwKwzQC4sR6vObzHO+4G1tgG7c7&#10;vm1tLyiaAfx8X1H/EugD9LApWoZNxbTONNl0fQZ1D/CbIdgD+qYL/mZN4oFomqt9s6YSeznVVixe&#10;ZAd377brV6869HU2N1pXS5N1NDVad6vuSz16GBsWmI3irh0WDAU4GwWCHHj039UDC0rf+9fPHK5e&#10;EeP26L67T4EpBzGBD+t7Fi7gp88FUAtJF8EtGlRE3nMl0d3HAF8AuJC0EcCMZQAf6/IZ9ofPx/i/&#10;qPyRcIGSB/ih+KE+RiUP6GNKYoa7mPUZ9iO6mR0qATsZ38X3+Hexn1rGPoZjEeQloHn/rmxAx9Ar&#10;wMUtrukDLXumc/f2KaVWgnIHuOGSBfxilw6UOqDutx/e2N/99gf7hz/8ZH8r8Pv9x3cOg2Tn4tYl&#10;sxZXLm5hIA7VLrqIUQx5jaKHsgf4AXQod4AeLmbWhV9YB0HJ8wU6CRfTPUsWlxHfhwrYI8O7SfYu&#10;5/3jh+9/eehD6WvUwNFM9qareRrMPZMzZIG2VQseZA5+giSshZp3gr5OAhgbKN2C+haSNwDAcQiU&#10;MaVUS5dgjGQLN+ZZ1kgWLkB3x923JGQAhpBvd3O9tQn0mqsrZCRB8DkSOHDXNrnKN9jR5sA33N3h&#10;Lty2GpJAylxFbKsNCmKftnWXgFlBJEkcXdq3Jsoi3C50wCvKzbSCa1cs5+p5y758Tk/253QDT7Nr&#10;sqzzpwVkxzWgH7CTego/vGeLHdbNGTuyZ6sd2btVILfHLp45atcuCWYEZPlZFyw3g22cEhAetQt6&#10;0j8r4DujQSBNsJfGNDGUv9MaJM5q/tLJg5Z1lt6spxPoOyNwOGM3UAD1+ubVc4K9C67wleZcdZUv&#10;AF8woK++5IY1lQFct9yiwgesAXsofVh3XYWD3r32ehvW4HcPOCeZpgnIuyPYq3bo43U3STyofFwL&#10;ejCIhtu3iTAAXTsYShZFnIFDIJHPhHXyHQQBROIAASBiSB32SvJ0HRXrehFYeeeN0H2Dtmjtdbj/&#10;BX6VAfxw1wJ9xPgBbyR1EK9XXpip3+yEQx9K37WLx+1O8XX9EWtc0aPOH/BG7F9bHYAXpiiBJIEw&#10;zzaBSaAPQAT66F3bpe1367O9LbhQb3lBZsq0HNm11pW+EM+33c4f3y3g2+PAd/3CMcv3WL6z+r1Q&#10;ZC/6MZPIQgs772ai7XtvXYBP814Amvg7zdOZA/d2rWC5SiBdrXPGQxgqX/xv1pLhfSsU0gb4UPlQ&#10;/JhSow/37gMHvi49rfY49JG0EZW+h4Od9nSkV0+0g57A8fYFhVOHddPp9JZsl9KP2b6dG1zpo04f&#10;3Thw8c6dgeuKTgTAAZmLATIcKFCNPoG+STZ35kxbujBAn9foA/hQ+oA+vWa5t2CbNcNmTZvsHTmm&#10;CWroxrFg7gzbummNpZ0+Yjfz9VBBPVBdm62CNjpXtGieJA368HYSNiJgY76X2GFdz32acnPlxo07&#10;F9AD6KjTRwJWm/4DuHIxSi41Ji5devCi2GVdPKP/7pFxhQ+gI3s3W//F3Aw9DOqBkHUupR1zMOQh&#10;kMzew3t1b9i31Y7pf01x6yMCwAO7NwnwVtjKJbNtwSzB8MxvbdmCWR6vR+HlHYK8XVvXeQzf3p2b&#10;3LUL/G3fJFAW9K1cMt8WAn3EUuJy/fZLrx0XM0hT4c7r6vG7yCLofW5AH4AWVTksgB8QKXADpjB3&#10;4YbtkaUaIJDfXpCl98ddvIk59AFUvq0Af9EAvr8Efahvfwn6UlU55qm9lwpvwT6Fw78EfZ+DX9y2&#10;u5ET6Itu6Ah5f2ZfYjrfsuk6lpn6zCyZK31YogLOnDRp3GZNnqz/zBzbuXmzZV68aA1Vd/SgwgPJ&#10;gA33A3XErw048D25jzpGizaSMwJcEd8W4K3XiOcj8/UvAV9U5saBjtj0CGsAmt5zN20CVQAWgIia&#10;yDKHPg9zIlQicQePg18APt+2fyZsN0IfQIdF9Q5zlc+hL8QdRuhzoGR/k/kIdxH6xtVEvRehz7+P&#10;Y3AYlXEs+v7BrvbgARQL9GtsR+17OUZx5TF7o3NEQWYUOUCNLF7mUeCI+QPoUAI9rk9wiAIYVL1+&#10;V/Yw4O4uSpzADPHJRSjdS/AO4hWMVT8Av+iq5TOenIEXQseDG9jbsbnHQeclUQxJKgEM2TZxgCh8&#10;xPR5bUHB6Q8fBX2/+4WhDwWuvhiFhvipidg9jMLLGICHAXtAH2of87E0C8Z8ew1ZvmFZBMFOwVy7&#10;IIx2aHTP6BS8AXbjiRiCMKCPeL3o9m2qCtZwp8zqZQ13CKrWtsh4aqHOXYtAjjhBnXyBX78gEOCr&#10;KSm0ysJ8DYY3rbqkyGpLNUhWlrqqiPJHfB8BmPjiUfYqbt2wm9evCtjO6gZ/VE/yh+z8qSN2WaCX&#10;deGMZaSfsstaflY39OP7ttuh3Zvt0K5g+/VUvk83auZPH9pjlwR+WRdOW+b5k3bx9GEv3npcT/dH&#10;GQR00z++X4CoQQDYO8WAoIHhyK5NdliD60kNFheO77fMtKOWc/G05ZGoIXAszDxvtzIvOOzdvh5g&#10;r+JG1jjkMcWti6H21QoE6orzHP4abhN7V+jwB7ABe83lRW5AIErfaFeTPezVBaunjCESVhoF3YI8&#10;phH6AiwCfLo2BBxcJ0HJI05QwCEDAvkcyqArhq0C/4YKQU4AP48LpCiwgCL27+3XuiNdDfZ4sMOT&#10;Fd48GvQYNooiA0GdDZT10UOIQK++Il/gpwcTwRCABpThugUCKdeCS/fi6f125ewhz9xFFUTJA/hY&#10;D+BjXVzENaV5DoVYXTnttgSduHJbqx0UQ9arrtEE+jobiTstsfqyXK+zhwuXOL7DO9d6uZZzR3eE&#10;WL60g5Yt4CNWseR6yHYG+EhsiaVuWu8U2YC+635vs6zJoY9jBfbiPGonBaUrC69Zxc0suyPwo4yO&#10;J1ABdjrXwB//T5KpiONLLddCAsdoX5s9TpI1MFQ9d/EK/h6N9NiLh3d1gxy2j28e2W9/eGV/+Pmt&#10;fff6oRdnJisVZWrnFrJrF9vKpXMS4AuuRZr7x1ItEQiACAeJLwUGQB8usCmTx6EPlc977m7Z7FOg&#10;j2VrVi536Jsr6Js+JQAfhtq3aP5srb/OzgmqCgV9lbpu63S8wF9sX1aqhzZamBXr+icLlj62Nbo3&#10;1eiaR71v0D0KqykttFKtF1U5iirjng0xuFm+HLUeqAP0UPRI2Diq/zwPeEAfSRy0XQP6iPFD2SPU&#10;I+3Yfl9nj+4Fuzavtj3b1tl+/adp1bZ3u8Bt40rbuGqRrVg40+bN+NrmTPvSFs6e7G3VUPIAO4AP&#10;xY94PmL96LV7UA+VOzavtXUrFrt7d8Hs6TZL0Ee2qLdeEzjFWonjcCNz6BOQu9qn3yi6c1PB0GP4&#10;BEifQJ8g6BPoA+T4fGL+WwNZvwY0v9RrgRq/e1xH86ngF93EzKOsAXq4dqNF8APsggF5EQDDfHwv&#10;wpwDnb5rAuImoA+IC3AY3v8XoY995Nh1LgPwkY0ebFpiKHsR+iZ/ofOjY56kY5+m1w59k/R/wN2r&#10;dTHgj9g+LM7Pmz5d0L7GLp09q3HsjgAKZV1Q8mBUQDTisBeTGnDvuitToAP0eWKDK2CEK5CwRM27&#10;UQc+XJkPPe4t2JjHvw044I0moObm20EhS1kmi9sNEMh6fQ5ufAfJItElDNxF+PPs4kR5Y1lQBUN5&#10;mPBeSEjhMwEeQ809XMyAIBagLqh+7JfDpLbH97M8rEeySEg2Af5Q+R6OJG5hjlGf6df436Lxvq6c&#10;Wr7co0mOwLWq49E+9HfoIU/jPPFz1NFDkeO1h5aJT1pgDU0bq0r1ed0jZHj+yMj1UK8ewkBI5KSE&#10;U1DnUOtw2ZKV6yqgpizHUP8c2gR3qIqAJJ07cBv/8Pa5F3oGMlmO4ghY8hm+y+MNBal06aBg9Y8/&#10;fLTf/e4X7MhB9i4JEbUoBu4m0kCeAF+I4WOAAf40eJM9K+Ajnq+hTOvppgoIAnkY7c58PW97RvYo&#10;iQSV/jqAogYtAVyXoA/YI6mDacy4jRm6dWW3rOZ2oW7UtzTYa7AGAKtpI4U6qPWb9RTf1uxqX1+L&#10;aLmpwdpr9RRfpsHg5g0rzc+1ck0rBH9lBcxTEqTAt1uvfagRCFYW51t5UZ4V52e7wnfpjG7eR/fb&#10;6cP79ER/UPBwwt04V8+d1IB+RKC2107s3xHUPZQ+gd5BPY3v37bB508d3GUXTh62q8T7adA4e3Sv&#10;w96+rWtsz+ZVtnfLajukgeCEIBDow8V78sB2O6Z1WJau9TMEfNcFjMT1FV67GLpskKCRm+GqXnTl&#10;1miwqytGNdNxaSCL0AcERugL7wN+ABrJGMHNCwQCg8T+pYIfBqz11AvKa8pcCYwA2KZBNiiGuiZQ&#10;gMtu+jzu4+AqrnBlEMXwfnfzJ9sCFon/A/ZiNi+dPO511NmTwU57Ldj7+Py+/e67Z/b775/bD68e&#10;2rNhPa126ncW3LXVBujDhYsBaMTgUcoFdywgSDxfRvoRu3Bqv2D9oOVcOW3lhVmu6AFzrIcLt6mK&#10;ayrXKoquecxfcd5lzWc5CHYItDoaqGunh5s6Xb+adjZWuGuXLOLmqpueWZyfcdounhS0C/aO7w1Z&#10;u7h1I/DlZ5zRbxaKVFP7suJGhlXmZ7p7m8SWTu3HSLdAd6jDYRfA9X7C3Y0pbt0y/QdvWq3AFbWP&#10;dnr8H2MJns56PVjVhVqLg5Rj6W2x+/3truzd76feIF1Eujxm7xk1/gR9JHCg8N3r07p0h6B7hN57&#10;I/D78f0z++2Pr+3VsxFr1nYzLp22Q/u22TbBCirf0gUzHPhmTKZNlUABmNBA6qbB9M+gT4Zrd9b0&#10;qTZ/9mxbvnipq3uUa9mzY7uXbKFOH8WaVy0jiWO+d+OgVAtJA0Afit+ShXNsq6DnjP5XOdcuWaGu&#10;f+AvV/MZl9Lsgh7MiIUj4/X08QOWroezjItpdj3jguXoQSlH01xZth7ogDXKrQBzQFr6yYMOd6mA&#10;R+jGiYM7Xa2jxdpRnYND/Nf1nz9xQA9r+hxQiKIP9DHP5/bvEMSuWWrrBXEbVy22beuX207B3y5B&#10;8w6dw81rl9i65Qts1eLZtnTeNFu+cIZtWrvUDu7WQ6Dvt/ZDYEu7tfNnjvn8GS3H3btp7XJvv0ZR&#10;bGL66AgB8HmZFsELiTQkcMTadwBOKvTFxI4IfRGCHNAEPuPQJ/ChDh8uXLbtUM96SZzghPFaUIYl&#10;2021AIcB/KLxmkLNXxD/CZRp/yMAMo1KHhbmA+RF4IvvpyqBEeJYD9gj5m+yHjRSwS8eK/Yp9IXv&#10;GndDJyrfVDcSNb51i/A3jfe//DqBvi9tqqt9ukZTQA+VD7WP5a78Jctx91Ko+dypk1ZdXqr/YJ+9&#10;fPLIXgj8sGdjFCe+L8gaFvj0G+VbiLMDohzIBDGjmj4Q+HibNhIfiP1LFK8Yz/ZIwPREUPRY7z0S&#10;AGJjgkI3bffhXT1M4xrV+ihq7kJOoAtoYx5gjEodhus2JIAkcCaYAkhjnF38PFnGlJ6hYw6lZlge&#10;6uwJID2mL2QbA4Fsz8HPYTLsgx+fXoc2dEE1ZB3fT76DdbQP/lrHMCLwJMETQaiqpMjulBRafWWp&#10;ewVhA9S/lppKLbutBz89rIs94sNfVUmBlWjML8rJ9BAuDE9f8Q2Nrbc1rolXUPhiggUqHlAXY/6B&#10;QZJIALWYdQsAovA57JEd/OSBu4pxGf/+h3duJI/88Oa5g6C7kB+Pen1AkkuIH3zLZ14+8oLzP/34&#10;g0PfL6b0AX3E0RFs79AnKPD4IA3sDQCCDMhrKtfg6+3M6AFbaHU6QcwDdBH2ous3Ql9U/j6Bvipc&#10;wnc0YBGXR7mVWidwyrPg3qUHb622X63tA2f8sMAeNY06Gus1MJMJQ1xgnQbmGoEiSSG0YSsX1BXb&#10;nVsFgr0bGqDz3Urzc+xWbpYVXSf25qq7cXMzLtq1y+csUwPElXRidg7rSX6PbvI7fIrad0nQ5wOF&#10;bsTpugGj5J3Q+xH6IvgxPaGn87MCxstaN0OQyPTc8f1avt0OaEAA+PZqEDiwfZ0vSz++TyB50LN4&#10;L5PJm3bErl885aVYKMFSJOC7nSdoyM/yenkAXQA9YI6M2AKHNuCtpgh36QQM1t4K60QoxFDmgDQA&#10;DHUOFTCqgiwnZo8kDty6wN5E7J8gqIoae6mu4rAdgDBC3sO+Vnsk6Hg80GFjffpTCPrYHlDJ9wF7&#10;DQIeoKe96pargaNdjYK+DkFfv318cd9+//65Q9/Hlw8ciFC+gouXMj2otTcd2pqqi/SH1n64e1Z/&#10;+GLUm3QvzEzm7rnjuzV/xEu4AIkAIkAH9DUCfWV5CfRd1nVxSTeAK1Z565rDI4YKiKEK8rneFoJv&#10;b+s/cUMPEFcc+q6c2e+FmInlQ+XD3Zsl6My7fNJuXb/g2cwVBbjeJ8rbcA6oWzjYWm2P77aHLN2H&#10;/V6Pj64blG9B6aPtGrBLqzhiHJsB5soi/Y9CeSS64Xhf61bUwXqv0/cA4JM9FMyNCaS9HAtQJ+h7&#10;MhJcu9Tp622np7Qe0Bxm9eClfeltq9WNu1035gG7J1i8U1Yg6Dhq+3dtEnAs8dizRXOBDVyJf+X2&#10;CfRhGlBjj9WvNTAT8A/0zZ4xzRbNmyuwW+5Zu7u3b7M9O3d4yZYNa9fYGg2GK5cutiUL5nk83zRq&#10;/zn00XMXpW+W4HCVHSV8Il3/Kz2EpQuIjh7abfv039u1db1nt+IeRS1DKTumhy8gEGg6pQe4EwfD&#10;//rInm0Obyj1B3ZulG1yo7MGy+myAegBfMcP7PD4PdS9U7Ljmj8m6Dt5eLddOHPEoS8347yrfGwP&#10;oFsyd5r3xV29ZK4gb6krfsDgQTwDukcc1Pncp///boHgnm1r/bsyzp+22zdzrE4PVdV6iC7Ky7Jr&#10;V3Qt6zhP636C+rdm+UJbSlHsudNt7sypnj06GWjReY+9YYG6cbiRochFBe5zKItKHyrd18SvAT6J&#10;4br1Uiz+ewJ9AN6nxm8cDPD78+37Z7Hk+z/ZB7YNvMk8ezeZB8IAugmXblgW54Pr9lO1Lxrvh6xe&#10;Ej6+8fkAjYJMfXeq4sd8+J6w3ahEhuMX/MmmAm3aTgS/aFO/0va/+MqmyKZ9KdNroA63L/F+DoEC&#10;vRnf6LrHtTtpsoMgSt+6FSvszLFjVn7rlt3t7hQI0boMFy3xb0HtGxsecsAD+OjWQXat1+9D7QKK&#10;EiDDHgriYmwbIMdrIPCx3gP6nggMn5K5qykg+AhFUO8DiGwHV64rbUmc36i27zAIYGkeddDdvQ58&#10;FG8OiRTDiTLI62jAKQWme0i4bNN9X/OsB7g9FtAAfMT8MR9dvQ512jb7wPewH3He1UqZq5fJOsP6&#10;zuCOlgn4hroFma1NuqcTklHuxjyCEMDXoSmhYIBfa+2EsoeqB1cE6MvQ/T/Tw7tq9d+jGQTr4W4d&#10;V/L6yOYPdfd47Vm5CfC56ZwwfTwy0dUjlnshKYTM4B+/e2m/ef/KM4Vd8dMyzxiO01dJIWh95t1z&#10;WQJ9v2j2LiVbgD6C8InLcugTVNCSDZdSveACQ9mLBvBF6AP2UoEvQl90B2MOhcind4BBOnuIyAV7&#10;lF2hFEs0wC8UVi72H6KW3rlVGqQEeN3NFEdu1ABMMV5+7EqtVyZALLaa20VuVcWFbhH8UPiK865Z&#10;fuYlyzqfZhfTjtv508fs3Mkj+hMe1E19r27mu3XT1xO97Mje7Xra32fpp474ugDfWT3dn+bmf3C3&#10;ncT1sm+7HZPxOk1P+ekngLcAe5kCSGIAr6D2aXA4f0KDz5HdduKABpJ9W13ZA/iy0o97xm6srUfZ&#10;FYLyATzKrgB7BOvXCtiI28ImQC6od4Ac01ToC8AX1sF4HZS/iTg/lD6Wlwsqy3Kv+ud4LyZ7AHnA&#10;GuDXUa3fS68j7MXYQIBvtKvZXgz32duHQ/Zu7J69JmB2qNse9LSOu4lRCHElc10BPqjJwA/9e+nQ&#10;cVfQMdrdaM8EJRQoBoKeaJ7YNjq/ENOHexcAA+Ac+kjuuKPrrzzfXbgodTdToC/t2C6de+r0pVll&#10;sY5N6wN8rbXaTqL0oQKi8t3Kvejgd1vgV3ZT5+OmbgIytgkA8hnAD3WxVp8r03ooeRlnD+q3JRlH&#10;v+exnQL3/XY9KUFTknPJs5GBvnC8enq8U+RZuxzzsCucgt2xAf3Rh+27J/fsxWivPRSUDXUG6KPv&#10;Lv13OQcdgt4OMqfryr0ET6zNRzs2unGQ2fugn4LSwVD5iNcboxafjCxdgI8CzU01JV4vskzHX3Er&#10;28r0n6eOZLVAj9IjqHyF2ve0kwdsz471tmH1IluxeLYtmKMBbPIXE9CHiqRBNBX8Igww2JPpCfR5&#10;N475tGBbadsS6Nu9Y7sDIMWaUflI4lg0b44D4jQBTSr0LRDorFm1xHYLzo7qoeuY4G+vIG3TuuXa&#10;5gJbuWSexxouXzTHewOv17pkvAJ/+7Xevu0bbY/AcOemNW57cbvuAPgmDOjDhQv0uWketY/4PJS9&#10;c/oPnzrKfWKnnTi0yy7qf53Hg1luhmf1HtFngL7lC2Y68G1avUTftcq/52Syfkjyumh5WecFjGfc&#10;LZyXecFjC1ERXtJNRANHe2O1ex4yLp5xN+/G1Uu93/FSbTtA3xRPIpj0a8GRznkq9KWC1zj0pSzD&#10;/LcCfGRf/5qYvAA7DnyCKgo7p7qEQ0ZwMOYngG8C+j6xZNtufH8yP74PLHPgmlDzPoe4CGURzALU&#10;RdftF3+2Lss+hz4gkc/F9SL4MQ3bDO7mT6HvS0FfSNxA3QP0ZgjeZkxKoE9QB/gBezFbF/sc+mZ9&#10;O8nmTp5ic6ZM9Zi++TNm2Nply/TgcNAK83Kso6lB4AW8Dek3vye4GRJs3RV4Ca76BVFJl43BntBi&#10;LcS0JUqYoA4FD8gD9qI59MlQ9Xgf2COxIRquYIfFBKaiizVYcAmzfaCPzF6yekMplxBXR0/fUDMw&#10;Ufc09Vg87Rvr/Rn0ablDqr4X967HH45SPgmlciIGMLqHfR+S74/GfgKJD7Ue0BcTVDgvA50UO25x&#10;8CPRkwofxPgBg3c15b0+7Usvpve7KePWVKP7uZhBHEJlDlQ9GINlXuFDx+iwJ6gjFi/W+YuAx2vg&#10;zmv1yR7yPusN68H9USju/JbOHRR0JgtYxjKM5BEAD1fvB9lHwV+EQdRAB79noRD0d5oH+ijO/MuV&#10;bEncu8T0tXjyxi2rL8l34KiRhYBxmvADgQH+IvSh+MXYvgh+MbMX8+WVKIHAHy7gKuuur9HgpUEd&#10;0CNjty5004jZu9TwaxFwQN78QE2CPkCvR8DX7dBXq/cqBHnFArwiqywqsLKCGxqQ89yty/S2/lxF&#10;2ZlWkHnFci9f0CB92s4dPexP/kDdGdy4R/brjwjwbdfT+BY7LOBD5Us/dVg36mMOfmnH9vmTPq4d&#10;wO+sPntOn03H/Zt2zG/6Nzxx46LA8qLlXk2365fOWub5U3ZNT+vZusFTiy/rwkkvz4Jla54Cy4Ad&#10;55cC2ATme89bwVG1IK5O57y5QhekQKxRQMZrQA0lL1XNY4oKSIwf4BffC+tSODnHFb1oMQawgu4e&#10;169YSbYAJQ/XowAzAUtAEriL2b/BJuZx9+K6Hetrd+D76eWY/aAnlDcPdCPra3PgC8kglYnSx/XE&#10;PrE/qItJGIGMos0tlUUONdSt68S1KjBpFiTVo7zd1udI/qAmIPX6BH9YvearSgQvAjSgDcDLPH/M&#10;KM58Oe2QzvcxyxOc3cq7ZJWCGwAR+GMK0AF81PWjlh9TVEGW4fINAJjpCmJtufbTs4dveA3B2zcu&#10;OfSh6qH2ofDRdi1TwJl35bSuOeom6pzmZ3gCBkkulLnpqS/3jN1eHSNK38O+Fgfc75+P2Punw/Zc&#10;0HcfpU/QB/BiA230t9b/RZ+j57UX2tbU2+pRkoUknK5GB75HdwV5gjuADyMzd5hevUmdvv52VPIK&#10;3exu6JxckV224htXBRh62hXkUWQY8KOPbO61C3bmxH4B2jrPMl2+aJYtmC3om/KFTfv2V7Jf21R3&#10;8RLbFYCDAX8cLPQapQ94mzNzui1btNDWrVrt0EdhZnftrltrq1csF/AtssUL5tm82TNt1rQpDn1T&#10;vv3SplL0dsrXNnfWVK0zzzauX2G7tm+wXdSt27Ta1q9ZamtWLLSVAj2gb+mCWbZk/gx912xbu2KR&#10;x8mR/bp7y3oZ6to6wd86BzwUtph5H2yP/7+Jy90lYNyJYqh1Uf9OCTLTju/XA6LuFQI4lD5CPkpI&#10;KhGwMcXFCyiiGvIZQI/ED7ZLDCBwV6sHLTKG6esbWzVS9PleT5sGhzEvHfHbj299MKnV/fNK+inb&#10;vXWDrVoy348LI3N69vTJggwBS3LO3Q0L9AE3qb+BXn8CW5+9FzJtvzLa5AF9E8CHUhs+OwFzE+CX&#10;Cn2U54lQN27jn0lZlmIB1IILNyh3QY2LShwW1wnQF9YD6DBgLoJc6rYC9AXw+3Po0/6Or58S//e5&#10;fSnwk8WM3U/Bb5LPe7IGy/U+Ll6SOojvA/iI7QP4sNmTJtvsKVMc+uZOm2bLFiywfTt22LUrl/Xg&#10;VSUo0kMe3TFQ9wR7Q33AFRAlqBLEAVYOOImbF+hBDXP1K7psmZdF4EsFQFy9KH0A33MB11OSKmRe&#10;vgXXraDQXakAmAwAc0VNINff1Sp4IxGq2fo6W61H4NQtcPLOIdonlD+ADjAbFpzSzequQK+fkmnE&#10;2Au8WI7r2SF0eDBAJ/ua7Le7n7WPj7UfvOfxiVo+CkjqOzC2/8T3ddC35dm6VOgQ1PE9dwV+zLOM&#10;91gnnId+3f8EpYAz+wWMCvookwL4Ed/XJt4A9iifQok2Mm5JuPCOG5igFCPujk4fJF/gun2dgN0b&#10;wRku2ecypkDde3r1pth3Lx87DBK/5+7bZB3gD8Xvp0T981IxWhfoo8fvB0Hgb376hZU+6vTROaNB&#10;A36zAKMRNe8z6KsSTFQVCTQSdQ/Yi5YKfcynmoMfvnYBX1cdBYDrNPjVa+Cqtx5BX3eSzRvBj567&#10;3kcX8Ksu00CNIc1S4gU1sFbrVAsGyyagr7DASgV5t7KzrPBahoAqw25cvWzZ588Jss7Y1bTTdunk&#10;cQHbIUsT6BGvR6LGBRnzpw7vdVfOKQ0AxPaQiYedJy5PN3zUPNS+oOad0IB/KoG9C3Yr56pAIcut&#10;mAzgrEsB/C6nCQLPa9lVAWmWlRdmW/nNa4LSTH9NqzQgL3Y7IRifwHyWoa5SRLldyzoEWcCfK34J&#10;sAU3bs441AFtJHcQ9wf4AYGsw/pYgELWuWLF1y7JSC6I2b/Em9FlI6iFzAOOuGQj4FHaJdT8q3AD&#10;6HDrAngvR/rs/eMRezc2ZE/u6kmsrc4VPtZninsYhbAuBfqqdC7I2iXerSyawAMrR+0kcaHwmpUX&#10;aJ8FJmW4SYvJUM13AIsG9OGizc86p3MOYJ9I7KQDX37WWXf7Fgv8HOAEbkxx5xYK9G7ofbp28Hle&#10;s63b+VettAALqh+AWFl0zSoKtb83BUhaL++Kfv/zuhYEmBRoJpYvK/2o5V9Nc9duqaAK6KvWbwzQ&#10;kszS36zz0VTpSt+A5ke66u3JvU5X+1491M3mXpeN9jYL4hrcBgV9/YJDyrpQNBvY6wT6ZHRPiR05&#10;6KpyrzOAn7t1BxNlT8BHf+e+tpCB3KHPt9TethrBc6nOr3eKIUlE57VCv02lABy7rd8G6EPpA/rW&#10;rVxgKyjMPI+aYxrUpn7tNmOyBj0yRxmQgYWUgZ2YvlDX7SuP6Vu2aJFtWLPOoQ8jto+afauXL7Pl&#10;Sxbb4vnzPInDoW8ypT2+kJEI8oU+P8kWzZ9pq5YvdNDD1q1eYmtXLnJbvWx+ooTNcjWMeZZvFiSS&#10;ALF763rbu22DII7penez4r4FyIKKF+L7cOfu0/sxLm+DtrFj0yo7vG+bndS6QB/TcycPWq7+1xRh&#10;px1jva5tOnUU6X9eoP8WJV5IEPFkEcEewAcYtup/QDkY6gFi9wXpFIKmpAQ3/j/9/kevHYZ7CBcU&#10;4SZk7C6ZJ9ibPdUWzZkq8J7qmbvUjfMizAIkYM9VPb3+HOwAr9Rl4+/xWYc+lL4AfiHRAujjvbDO&#10;JwAXjc/+it9bwPbrL/TdKLtB3Y2f+ee+0y0BOVQ7wAsIA8Yi8AX3a1gnAl+YCsr8Myh9ExAH2AXo&#10;4/0AfhPQF5TEsL0J473/bdCHmxfoC0rftAT6PFZP52yKzt/kL774xK3rUxnr8Jr1yeJdNHu2bV2/&#10;3s6fOW1VpbcFcr325AFFix84/BHnx7LYjQLgmYC+xK2qZcCWg5PDVAAn5j+HvjGtB1jh6g1Qpfuz&#10;AArwc5DS54K7Nxgxe2T99ne3uVrX0Vxn7U16QHGrs86WBuuhdm4CfQAa++LQJ/ACviKAjWp/o9uZ&#10;WEKPJ9S6Ph/3HUORZP8wzQN8AOSAQBND0WPZfUCY70HFE+iRvMmU14Ad34XxHeGYdXxApYx9GEap&#10;7AxdMYjRi2VUYgkVYvWAu1eJWofRX5fsXi/5QmLG/ZCYAdxFt2yEP+w9sKZlTN0Edyh9/J8jGEaX&#10;L0DoyR2CO6as7+8J+j6+fmI/CgZ/89OPvzz09bXUWZ0GZXfD3dagKuhzdUk3t1rNp0IfMBfdvNG9&#10;G2P6eI9l0XhN4gYuXQCvVxdQH+VWmhsEfzVuLO9KwA/gw71Lhm8rsYCCxdZq4vzuWNMdDVw+XykA&#10;0AAm6Ku5fcuqb92023nXNehespxL5y1Xln3+rKt7AN/VtFOWoemVMycFbsc8K5ckDeyiQO68brBn&#10;Txxw48mcOJ2r509axoVTdlWQh127IIjQDbxQN/Oi60DDFZ+WCLhu37gmA/oEnNeAEK13/bKgATUg&#10;3xrv6BxR7qSepASdpyoBsQYLah6SjRnbnxGoTxwlyp67UbUMpSxCX1DrJqAPUAOigDcUOwx3LYCX&#10;Cn8R+sj8JQM4ZgGzbAIOJ6APxQ/ow7ULtAF9gB4JH9TvG+5o9Jg93LsYih/xfJR8AQqJCUTlA/xw&#10;DeM6rte1FI3t813sa5EG0IKrSYcRMpVxd+dctkqBSZnAqRjX640rAi/t521dgyXa19s5iWuXWE1U&#10;vrMOeTmCseuXgwGB1O3jPdQ8SrrcKc62Mk1R8xz69F6O1mNdEkFQBVH7guIXVD8AERDkdXHuRYE+&#10;yu0x77aBuhdbrl07f8xuXDnjvYqBPnftFud6IWviFwdxyQriUPmG2mpsqL3WkzfG7uqGQ1u0gTa9&#10;pjd1jRsKH0kaJG0AegAf5sCn5QAfIOjXjgzlb1SgR9cO4vpG+gL00ZKtQ9cdwNdcQzBzkdVVFFpd&#10;JaaHDF2bDXroqNHv7dAnUC3Q+b+QdsTdu+tWoabNEbjN9Lg+yrXE4sDUiqMjB62oqOFG8gaZn7h2&#10;vU+rBuKZAjmUvo1r1zvwkbVLbT6gj3g+3LsofbiBZ06b7OogvV2p0Qf44eJF7QP8Fi8UfArslmiK&#10;oeoF1250787Xdpd4MeMY47d9wyrbRnasbMfGVa7k7d6y1vZsXWv7tm9wdQ71D1csMXgb9fnVS+d6&#10;HONWbefQ3q0B+vTwd1bARzH2m/rf45ZFqaNjD8Y86h1tGHndIShnWa0e3ijyDCD26oHogaD86X1c&#10;RMFoA4WL529/+9GLxKIy4HY6fmCXrVw41+YLeudN/9bmz/jWu6BQH3GyznFUWCP0ee/bzyCLKbF7&#10;qcvje+FzQFuAHY/lA4pSoY/1MD6TGN8bMnuDaxh4dBuHv2B/6TvdBHkTUAeQBYAD9rBPy69MrDPx&#10;ufiZsCyC4TjIJfAXoTJ8T1wnzKcuS4U+gO8vQV80T+gQ4OHanapjH4c+vQb0cPVOTWBwisOg4A9l&#10;UJ+lYPPa5cvtxKFDetgqcMB7+1zw8OaVvXryyHDzUrol9NANMXNeR0/QB2h5+ZVBwY3gzAEKwHGl&#10;bDCAnyCMZQBfhD4HQUAR+HJADLF+xP2xzJUwbR+3rbtnHfbqrU1jckt9tTXVasyVteKRE/T1C8SI&#10;p4vQx36wjQB9QXVzxQ0A0/Z9XzSNUEbGbQC/1P2cANbB7nZ3x3aJDToBTRklWajU0d/WHNy0eq+n&#10;Fe9F+zjwhfMRINIBUtDHcb54OCLoeiB4u2/PyXpOyqZg42qepoAdcEZtvx/fPnd368fXgjEBmpdz&#10;GRvx5IwIhYAboObqnOYjyGHAmxtACDzyeW0bAw5d7dPncPGi9qVCn7t2gUot++8CfWTRUk7CFRmB&#10;XojlwwrcrXunMIG+kuDeHVfxBHoxbi9CH+pfTXG+W20Jrdwmsnw7dRF1C/BQ+fqpxQf04dKt1Y1T&#10;4Njo0FgiKMLFRyA7yl+VA18jvQoryzxho0HQh/nritsCvwINuFct73K6BmRirk5ZlqY5F9MFE5es&#10;IFMwpmnuFVS4s6H+nkAu8/xpd8XSXQOLwEfczXWBCDX3eGIH9ujKcUfn4M4tsoJzrVSvAb5igR/A&#10;h+oHCN7Skz7KHsDXVEUtsFLr1OBNSQ2MQZti114WRxbLcDRSWDcpg0J8HQoZ8XDE7tXdQukLkIeh&#10;xgVQE8gInijUHLp0hKLNuG5DDT/WDZ/DBcy6EQxZDtzjzgXGgmuXosp8P7F9lGgpcfgjM3eks8nj&#10;9SjvAuzh4gXuAhRWO/CFBJAAiszj2iXbdyJWEJAV+Go531sOjOp8EdOIeXyj9g+F7zZuyOs6FsFX&#10;BYWdb2UbBZeZkmhBvB4xeUGxoz7iGf2uJ/S7Hnfwo2yLw5zWiaodcXuAIiAY10cZJCaQ5cGI85Ol&#10;QKBDoraXdf6o1+FD5csQ7GEA3/ULJyxP0HczK13HcCnUHxREtet3xbVLRxMM9y5qH+Vq6DrS01Tp&#10;kBfcudQmDHF83QI6DODrqC3TA5G2IYjGpTuga+huO91oqvw64tqhU8fY3U5vq0bGLrX5cPHi2kXt&#10;69H7IWlD/zdN23U9tmi/iOFr0fc06OGiUtcZql+x9v3qxVNeV46YvtXL5tqKJbhQZ9iC2VO8FdhM&#10;L878lc0E/Fz1I94Pl67mBW406Kf8x8ypk22poG/Tugnow7VLfT5X+1Ys904cqHzTp0xKoO/X49CH&#10;i3e2YIfYvoXzZ8g0nReMDiFLBINB4ZurfV3ixYyBvc3rVjgArlu+0NYtW2jrcfmuXWZb1y3XdKlt&#10;WBmybFmG25dam6h9x/fv8DJMwCGJLEcP7bTjR/fY6WP7QgLH5TQryssI0EfIg36Dfq8FSD0vYosa&#10;jHqAdPag6POAlnkrR13zbfotafuGykchaDqEoB5w8//Dj9+5UoACcSPzku3Zss4Wz55m86Z9I+gT&#10;+GoK8E3/VqABYAt4cOu6axdIA/w+gyymfwn64vIvkrg84A/gCxbcuxEmMVRFNy2nLmMozEymrwBU&#10;EBQSQARSgrLP4RNzeBSkORimAFywCdUuQFyI3wvAhnt2IhkjrBfW570/h7kAhZ8vd7hL2WbcB1c7&#10;eS+BPpI4yGL2AswoeqmwJxuP6SOGDzBMwG9aYhH2AEHMY/8AP20D9zD1+nZt2WLXrlyy7rYW++7V&#10;C/vjb360H9+/c/CjVh/QRxIHEEYmLC5W3K13BWfu4k0gDph7JPAC+iYSNgC6kLkLBLIeUORqGZ9L&#10;PosSB6hR4oykh7b6GmvWuFxfXW51xNNTQaO20ppqKnV/qLJOgSAxfiiOo9oH305i97VtCiSj0GF8&#10;l0OY70NQE3G7Ovjpu3nN50b1eqQ/xAQCkpRaoRoHCZokX5CYQQIn0+YqHqx0rxOItuMdFPzRTSSA&#10;JOchwB7nIyiJ4fWrxw8Fb8/tp+9eCeYCyAF2wBn/tQ+aAlyod4DbT+9eepYt/0WKN/+UxNrFdUjQ&#10;cIDTfxaLCl/qOsAjhhvYXcFah/Xiayy6gt3Fm7h3/bPaJgD6UqBIyRZi+n7ROn3UrqMAbK1DnyBD&#10;A0CtoIVK/3duCS4ECFW4egFCYtAEJihVtGxr06DU6hAj4NMAX631Km9mu/G5Gj6HyqMbJbFr9IXt&#10;EuTRBgw4aNcNsRmXMd8LfAgagT/ArxWg1EXYXAnwAXlaF7jUtKWKDMdQGJr1iDsszLpk2RdOW1ba&#10;Scu7eNZuCfZKczXY510TVGQKDDWAa50bV89bzuVzggMKMadZ5oVTXluPafaVNAe+HBnumpsoZAIo&#10;6nnx1E5R1zrtb7XmK2/lCkiu2+18wE/AgqtSg2a1ziPnie4IrRrgGcjvamD3wbqZwrslgmGAOF/H&#10;Ichy6BNQl9PrmGxNnQO9X8/5Zls6hzX6HVCPfCpAJ/GG2m+4SYuvXbCb1PW7dNryL5+xosx0b4tG&#10;9mhMoKD/La9R2eJyYs7oqUsNPbprACPEoFFbLxZf7qotdcB72NtiT4gd69MTXYee/FCbABL9fgH2&#10;gqH0BejTQCdoZBldPoj1QykMHUAARhI9BPlca9oX2rDd0bmjph1dOjgGoK+U0ieFwc0K8NGZo+Z2&#10;rq5LoPuKFV4LQJYj0MsWfGUL5PKunrGCrHMOcbhqceveKbnuSl8hoHhNv/tl/d4X6aRyygpzaKl1&#10;1ZU93MGoeqiM/ptqWih4pH3c1TMH7eKJvZ644Qpf+jHLTTqLxALa3mEkP8uhlq4lwLuDu35H4Jo4&#10;Rn7DGl07hFN0CIh7BQT9KHi6TnoEYe4e1/ntbcS9G6yvucoTOIjjG+kWdLfXOwSyDHXvzeN79uGl&#10;niafDHvWrtfl0/KHgzKyg2UUZx7qbdaNk6f5cj3FV1i7vqdZ0ypdB5Xat2JdJ1d1LAf2bLV1qxcL&#10;+Oa6qrZo7gwvGeLQR5YtbljgDEgTiDj0faMBUcAXWncJCqdO8USO9avXePKGu3fXrxsHP6Bv4dzZ&#10;NoPac99qQBU0ThHsATYYHSfmzmAbswR281zNW7VEU9laAd2aZQt8fs3SBbZh1RJX57YI+DYI6Naw&#10;rj6zWrZhJWVUVnkyx44Nq22rYG+b1sXlS/wdcXm4YlHwSbq4pIe/86cOufpP/B/Zu+dOHvL3PJ5P&#10;v1sz13xzjQ3r//BwqMch7x79d6mqr3ncuCy/pwelXgpG63cC+nDroviNDfX6jZ4bPwMNJR4oF3Hx&#10;9DHbskYwrHO9cOYUWziL1l6oqzo3ybmOXTJQVyOopbpWY4ZuqqWCWOoylLmJ8irAWdgWhsoX4gZD&#10;aRj/ToHSpK8oZvytFzX2+n6CJj6fCn2u7AF7Dnd6L5lGxS7VIohFEMQiDEbYG1+O6TOx9AtTSsF8&#10;wfuekZwcj5bH/fWYRS33Y8MSWP7mq1BTknMarjldwwLE6boWMQCQ125c20x1rHEZPXmn6Dsmy4hx&#10;ZRp69YbtYGyHtm3zp021dUuX6OFin66f2/bm6WP7+z/8zv76px8EHc8Eb8MCsl5dIx2uZnUKyLBe&#10;AeJgN1mjAZxwxwJPKHyAHtCXaixz963Wi9DnJVYEVyhxQwImmhp0CvYohVZbftuqy0vsTtktqyrX&#10;GC7wAwJR+Dqa9DCq9UM2byixEmEyGgDHdzhc6j3AKyhuiQoZ1Tz2O1H1+AyuYNy0JGUwJSmDahyA&#10;HrX36hB2KsvcmrSfnp2r88G61OFjW1Hli1nLTB/dQ9EbsteCvg+Cvt+8f2O/+Q6II4bulf32+7eC&#10;urf28/vXAranRhePd88fCwwFfR/f2x9//F7T77Tua4HZS//cj29fCRKfad0xAd+ou2tfCc7evXxk&#10;718/8Z7Ir55oeaLqOfAJ5Gid9/qZYPHpfb034kYdPlTCD4K+H/Tfx83Lut4nfKTPHmv644fvx6Hv&#10;H//xH///D33/7b/8J38iZSANGbs3HVhqSm9YlQaqyqLrbsyjXtXphkefT6r/A3sOfBrcABxgh56g&#10;ZKJiJCtUahChVRTZqAx0uC9RfogXAwxQgqLLz92LxfnjymCs/xfVxFSj/l9vY7UNtOAyrrFWwWBF&#10;QbYVoM4BfBkXrUzAV5mfbeW4YHMyrDj7shXrxl4EzGVdtIJrAoBMAeCVs0nB1TRvm0aWHdMQo0PA&#10;u8AR8BWE0WuTZuwNlWQYUwBax1zIMQtOdOycqxrW07mi9A1qXmddaeKyqxTEUuQ33yGnRgBDPTZU&#10;n+Y7AfZIYmjSFChELQqwgOUKJMKUrhaAX9XNLKsgID8b6EtzMLmR9HqlbAjvA3cY5VL4fHyNKx/g&#10;69DvCNhROw8VCkOVorwI7/U0lHusHqVZcOOi9uHKpZsH4AfgRUP5A+bjcuAF0CP+71G/BrseDYiU&#10;eNHgSDHo4c4GVxG768rcFUrHCo7nZsZZ2Tm7TS9fHYO7d3WuKKRMbF8dpVX0ulIwCJTlA32CLyxX&#10;8FegzxfnXBIYCm71Ga/xd+emJ2aU3cqywjza451x4MvL1Lo3Lgsor42rgcAkVpZ/1eEZkAPurp4+&#10;aJdO7LMrpw5Y1tkjliPILCALWw8INwUEN3Ud4T7nWg6qaaF+r3y7owcgVzR1/TElvrJC1xQKbjNB&#10;/vwfassTYBb01dMRRUBHSzyd+6EOEjzq7Z7OF27ch16ipc2nj4e6HPQ+vhqzH9/oifOpbi4PBhz8&#10;qMP3WjD49tmoBplhe/6QWJxO6++sF+zdcesUAHbot2zQf/GOrtdC7dfF9BO2d9cmQdlCd6UumjfD&#10;5jnwBRfjNAFe7MQRlBxUIAZPgAD7tTfoJ6Zv8YIFtnblKgc+EjlQ+7bQd1fwB/TNnz3LM30ZcIEa&#10;ig27aR5FcdGcmYK9hbZh9VLbuHqZAxxGZut6TYE/FL1Ngj535SYu3S1rUfWWO+zt3brBE7aOH9gt&#10;yNvrcbzE65Jlf0O/VxmKOFUL9J/mwY5izQAe4R4ogGToEvtHbb4AfYWu9JGcMcQ1ncTo0UYJxQ+4&#10;o6cv0PfgLoHp7Q6EI/rNAL6Hg2QD9rpigKJADS/cTmWFuXZC+8jxLZ030xajcLq6+o0AOJwfkmRw&#10;nbsbXVPOG+c+/hapUOdxcolFGIuvx5c7nPEbBij6BNxkwaUb4Ahw+uYLvg9VTL8ZCRYCn6j0xe9n&#10;GsArKGmobLEeH/OfWwA/AZy+Kyp7vm8cE9/pnwvKHSVePgE+XYe/1nq/9s8ICDX149HyCMUOxmxL&#10;78X98/cd+sKxAX08uFD4mrAFup5EcHPT+Xbj3POAoynrcq06MGpfMNYJHVO+cpup/wE2R9f40jmz&#10;9NCxXg8X1wRow/Z3v/2NAON7/UfHBFD9App2wQ+KV7211dGwoM56WuhDz/VFosKAK2iubo0Edy2A&#10;A+x50sbDkXHoA4AAIiALSMJ96rF3AFZLo9HD3hsfVJZavaCqrqrMralO94VGutyETFwyeHEPp0Jf&#10;NIdPVL3ke0igYAqARQh1FzSqXwJ8D11xDIkZAFw0MnBx6aL0jat81SR1knRBORaK8WvMELyG7Uy4&#10;iB2AiVlMjHPh3Tme0ZbtmYDtuQAvTIG5n9+/1f/utR60nnr3jlePUOAe2w9vXjog+vtaj3UcGBMA&#10;ZHvRXfx8bMReCeaAOmCPThr0SH76cMiePxIUCvxeCgSf6z/+TJDIcgzw43PfvXrsrtwPb5/Zm+cP&#10;/T3a7T26P2g/JG3Y/vSnP/0ySh/Qx40K6PNsyRKAj5gpuhagZGW7MV8tUHCQQcFADRIsAH+NlXS+&#10;0OAmMCoDkFKgryJR/bAqwR/qVUslbbwEjZqifqCM4HYksaC2+Ia16z0HCUEEAyEuQ68fp2lnLW7i&#10;MuvRa6DibnOtDQksGCibKLoswCsTqFXmZdod3aDZdmkuwHfJblH/jkE376oGdQx33xUr0KB+Q5CH&#10;5V87b/TMLbh+0QO0S9g33KOAqfaVQYFsvHpi7QR9d7S83GPQMv08Bei74ecDEAb66CPbQVyVgI5z&#10;DMgQ7H+n6Jo1VhQ49LVW33JrqcLtS7ykoE8QBKx5pqumsZVZhD/UPtqZlWh/AaV8XIyCv2IdA9CH&#10;EojCR29cgIoCyd4dI1HxUPMAvphgQMwZsWckHgB7AQQrBX21NtIZYvmANly9TAG3UIhZT4Qe84ei&#10;V+dQiBoYXcJPNcg9Rd0Q/AF81PN7PNDpyiEK4gjwJyhu07EDs5Q8AbbKOAb2nf2uFRg16Rqg5p7O&#10;E+cN8CN+7qYgN+fSSc+gvXEVN+s5KyvI0HVa5J+hOHNXs2C2pVKgQ7PzfCstzBTMh7i9UoEewEfs&#10;H8pgKQkdsoqbuoa1LwH6TlnGmSMCvoOCv0OWde6I99ZFkfTkGBlT4iWJlQT6iGdEvcbNXsrDhrvg&#10;0+224K+mMMcadS21VuihoLp0HPqiUsr5JH7yvqDiIeeNZI0BQR5xYfd67Nlwrz3Xk+GrB3dd5cNe&#10;PtRNR8uo0UeLtVePhuw7Ad/7lwQR416gWOqA3etvtZ72WusU7HXpt+1u181W/7VqXRM3dbzndJy7&#10;d2ywVcsWCPimJ8BHPF9Q+RjoUsuExEE+dGEIysm0pGTLkoULbM2KlQ57ZO5Sow/VbwL6Zgv6Jtsk&#10;PivwADBQSmgxNnf6FFuxeL6tWynAW7XUa9atXDzXVhLD5wrffFf7cN8Cewd3bnZoAupOJ1n6XnPz&#10;zHG7lHbCMtJPe7FmoI7/MzF3xOHhfsWAPlQ8wI5afCRw4foF+ijdgvpPVw8+10TylT7TrnsQbdxQ&#10;88jOpdUbhqt3SNd+AD5qfbU5GOLaBQYfDfdp8ADIH3rcEP07r+lhlRIzuKSXzZ8l4Juqc/CNzrkA&#10;w7OmQ8wkaqorozLiJwHtz6FvPDkisfhbxdep5qCU2PiyxNiud+FIwAk4DKVecMXHJJAE+pJ98PWA&#10;vgT8vtb+TUBfqgkYBU8Oc/8M9AGEE3F6CfTp+sJQ+H4tePuV1vtV/Iws7kN0gf8l6GNfKWAdLCiZ&#10;wBswhzoHsHEdjhugF6EveQ30OdxpGsGP5REamc7S/wDomzXpG1swY5ptXr3Kcq5ccoD7ww8fBBqv&#10;BC6DAppWgQ3dokItWqAP+OttbbF7PYBOTFQYnAC+ROkLWbqCC0qjAHsCtPg+n/kE+lD6AKzGOlf0&#10;2nCZtjVaV2uDHv70/ZriVqYUCwqfl1RJgI8CybhnAbfxuELtD+CF6sf34M5lWWrmMK/dtTsOa2E7&#10;QGJQHzt838jKRfFj33D14s7FBU2sH2AYE0XYTjT2I0LmM31X/N4XY6MOc2+ejNlrgR3GPKD38fUL&#10;nfcXDoQofaz74iE19sigfRbeT1Q+QBBY5HPECLLuM2IEE8h7LHuo//KIxjh6fo/I6AMOwNET/CFT&#10;2YN72l896DF9fP+uPXfVT/sn4MOlS5u9R6M6lkTp+2XbsAn6uEGRDVlVHNy4lbdyHF4qZLgrS2XE&#10;qbEcmGki5kzQ18KNT+CAMogbGKWL9QE91D1Az6FPn3WlT9sG+hgMUUEoMExsGZmnMZsUCOyqKRXM&#10;VdsgMUxNVdaHguQAWO7uQt4HVro131dXaf268fZqsGyvEIAKWuuKBETsA8BGrJgG41vXLriV5l52&#10;4CI7FFi7rflbOcRt0UAdQ93Ta61XTC07jkH7iJXrmHhNM/aa0gDHlSwvuDau8nEexoFPcEziRoS4&#10;Gp1fvptgfweaBPqAmLbqCfCL6+P+xR2Iq5e+tihztDCj1h39bOsEfncATu3rbe07bb+Ycox0hAAI&#10;ceUCfayPCxf3Lecu1XqJORToebJBG/Am+BOEYSH5IMAcBojg4qUmH3X6ADpAjuWAYVQEATvUPYx1&#10;yO7lc4AfwAcEYk/uUtC51ZMbcG92Co7ZJwAQxbNF56VX+3Gvp9EeDLTaaF+znlYp7F1hLToeFFPc&#10;ryh8KH4A3+28y1ZXmmc9zZX6XINuKPW6sdBcX5A6SJHiamus0WfLdK0X6/cs5BrXQwCJGyh8Aj+A&#10;D0OVA9RyKb1z9phlCoiy0o5a7oUTAbCzk/Z4engAEFH1ULSDa17wT3jDLRJxsh38YpkcFEDc2126&#10;plFGQ1ykAELW11ht93Qj5nw90bl7lkDei/v9DnmvBXcvHwzYy/sD9kI3ClQ9II+6fBjQ95xuG6h8&#10;T/VkKfh7pvVpvzY6QE2tWnftuou3EbWv1tq0DzWCvnwd7xkBzvbNa2zZwtk2b+ZkB75ZU791lY+B&#10;bAqDaDLAhkFUA/MXKHzAgKYa+FDv5s6cgD7cuq72Cfyim3cNMX3z5tuMKVP1eUGDtgVg4DYDLhfP&#10;ozftUtu0doWtXb7Ili2YbYvmTPOM1qVk9RLLt3KxAx+1Ns+fPGL0zc7LRMXX75aTYSWo/PnZPk/l&#10;/Tu6P7SjQuta7teDCcBG3B3qXWzJRh0+anRSfiXE++30jH6SOCr1UMq6xPWh/Ef1HwgMyR0hwQMY&#10;7G6pHY/zAwBRBB8LymkC/1xP9qh7D4d6jf6dJTeyBay7bPOaZQ6zKH24dWdMokzOX8kE0t8GFYnO&#10;JZxfr2sI9Ak2UqEG+Pn/Cvpk0T38+XLP1kUFFDzxHcGAQABfBvTptwPy4vsTyiGfS1Q89vETC8od&#10;IBehL7h1J1y5WFwnqoJfsa5eY/8/QR/Ah7GP8X3ZPwd9DnOyP4M+GfN0SJmp34L3XO3Tunx2hn4j&#10;3pszdbKD3yy9njd9qm1atUJwf173oy4Bxgt7/fiRjfT1uKLX1aTrsaVJ1wPw0+xT1ntwF4i752CH&#10;ATgAXYCdoGyh8gE9oTQKXXiCm5N1iJ8bEjABcihlxN/Rr5bkDeLjqLlHaZiBHoEXRaH7UoBPYMf8&#10;qGBuFODTtmPZFeaBOEAvlknBzQsEsl/Al8Oo9o/9IO6O9ZlGJZDtAIwR4tgWcBdq7TXrv9Pm7/Nd&#10;8Xs8TjCxcKz6Lh0/4DZugrOXj8jCfRDODSCo5SiAwN13L4jve+bznCuHWO0L6wKIKH9BCRzzYwC0&#10;3UZ1Xu8LpvXfvS+IA/QG9VDXp/94L23bNA5iA92tNqj797DGupG7dDAhKafd7pI93EuMJMuBRIGy&#10;IBEb1v3hvsbUH75//8tCnxdn1o2PYq1AS6VufGWF1xz0KDFSooGsOI8MRsGKlgE1qH2oe4ANgFNV&#10;jNoVwAe1q0qDXjXKIOqYtsk8gyCuXTcBE0oIsWq4dAE+kg9Q+ygk3Kkb6N3mGrvXXq/Br84GBH+4&#10;DaNLmDgyXMS4xTr1pN5eIVgqK7IW3YybdFNv1DZq9USO2leKSzcrqDAoYj44A3M6HsqBoPZhxOMV&#10;673CnEtWoIH8hkAC9y9KIDF7JTcyHQI5F6XExTGg61hw5VYzr/MA/HJuGioEbTo/AHGDXtcAZ0WC&#10;C4EYCQokKpChSost3LvE9bW6ykesZHDvNgnuvK8tKpeW4f7srCnxKfBGOzNi8nD1ougBeKkG9AGE&#10;tXp/HPgEVLhSSS5AwcOIJcO8pIiMeVQ3QI9CwsMdxOLVJGASyrUAcK8FHJRqeamnGCAO8AsqXqdg&#10;UIDiQAjUBUUvQF5Q/MI0zIc4wVZvy0ZmK714H/W3eYs21C1Ab2xQ4DjaY6/GBuztkyHBjG4gQx3W&#10;I0isLr7uSt/1iyc8g7Y456KDIIWdhwR79wV6I/3NerIUbI4IPIc7daMjS63UXb4e6ye4i23ZgL5K&#10;VD+Bn8fzoQBfPmM5F04K+o7atXNHfT4qqsQgUnbGs6YBPl3THpsq84cerhU9LACCvE/yCgYMUoeR&#10;uL0hndPhDsFsqwC1RfN60h7r7RBY99pznccXOsevBApvBXHfPRlxA/wAvqeJqgfoPb7X7QbwvRbo&#10;4erFvUtyx3Bfi3fjqNa1UKLrAivVf7la/+Em/a8adV1U6Xq+ISg9dWyfZ8CSKDGH9mtTUDSo08dA&#10;92ubxACaDLABDBg0NeAxIApCSMjAtbtgzixbvnixrVu1xiEPtW8bSh9ZvElM35IF823WNEEfIMB2&#10;NNCjnMybMVWQR4LGctu8bqWtEfQtEQgR4wb0rRYY4cbdj7p3aI+g7LjlZVBvkXuXHtJu0V2Fot5k&#10;LZcYlfgBPup/EotHSAseji7BNmpfhR4UCeWgLy8qH+3ZgD166lKvL+vimXGVD+irEMijCAKJpfpd&#10;8QBQwqVZ96YWPYy2CfyC4qcHjh6uQT0ICfhePhq2N09xPT3QQNivwa1RIJnvZVo4HkAWJXPpXJ37&#10;qQI8aiN+E+ojEuM4XaAH8GG40DnnuDEj8GEB2n41DkEYv5fDTlyPKa+BH0zLWP9XyTRuI9ToC9Dk&#10;JkAKrtMkXg4owwRt0YC9kMmr75B9IQPOmI8u21T4i+D3KeBNLEtd75uvv7JvdH18LcgaV/vYvo7l&#10;L7l33bQe+wvcxf3HUPlITsEC2AWX7YR7Nyh6DnzJe9MFdA5/MtRogA+48/VZrvWY0jll1pRJNmfa&#10;FJ+y3mxN1yxZZBdOnXA178XD+26ofsO9qF4a/AdQr8iwRRkDRICnUXcBv336eFyZApgAqajopVp0&#10;qQJfQBYwNQowCci8qPJAt2cF47oNRZRx39Lnl8zhbp+yPtnCTGOXDl6HTOGwXe8K4rBGfF+APgc/&#10;gRnf765WwM+BdHgc8tg/lgNlvBePA1UwAKKAiu/tJwyCbhckT9z3dQJopip9A/4ZYI44PtQ45oON&#10;jgNfBGMM+GO91zL2ybOQuztcdUSB5DsdSrU/fB/JKiiNIVmFwtP6bt2b7/V3CJIF6J1N1tVabx26&#10;r7RRB1D/e14PdFPbMAAeU0CwRw+B7U011qz7A9ZUG6atekhsbdDDaGezvX/31mP6fjH37n/5T/8P&#10;vznh7nJVLz9LN7IANxjQU0RwvQwoYh3UQGDHVUFXAyeULmLcKDJM8kaN5jGvSUfyh26KdITw4H3P&#10;SA1ZpUAYxsCJe7dVN+k+7dMgwf8U+9XJRAHpqNHNlOQRGet4hqsGqnptq1awiqHy1ZFtrCf8Cj3d&#10;40or1pN/ybVLrrSU5wr29F2lmL6PdmeAGO7eEuK3BA35KEcZaXYjI91uChTJyOX4mb957YIV6Tx4&#10;hi5P+QTpA7I6PiAvxjeS1AIEop7iggT0YlYq7l1ckzTVR636FPo0CEfok1HrjSxQ1C/PAq3TNDFU&#10;O4AwunsxkjZQ9oC9Rg3wtD3r0rq4cB3ugD3gLiklAtyh5lFaJIIfrl4ADOhDgRto0eDlcEj7tGYH&#10;NjpwUJyZWn2AG7AHDD4nVkmQ8gwXlgY6LCzvcVDEAEJeA32P6CCBUthZr203eIuyd48G7ceXD+zj&#10;iwdG14p3srdP7+nJeNR++/6J7KnDH10rUONQ+LIvHHcXLyofKilu4IH2GhvsqnO17+EQgy7Se5v1&#10;d6F00YsRtSbHs4Jx8YYs32t6sEGxzrBCsny1zezzxz2GLyPtkENf/pXTup7Ou8JKb13vwKH/zR13&#10;pRMbm+8POVHtZlkDLkHCGXRN8J8gWYr4TmrtEZv3ZFBPyHrCftgtCNZN5oluyEDfUy1/qnP5HPB7&#10;cNcN1e8+6qhg0btzdDZ4IebhnmYb1XJq9qH+vRzTjVdASKHm9oYKr82XLTC+ouPJIAZSQFuo679M&#10;/+Ny/V+L9T/Oupzm3Sc2rV2WQN8kAQZJBCghGhwZJBm4GWAFBhgw4Mkc32hw1KAIkMybNcPoqbt6&#10;+XLbtC7E8UXo26LphjWrvVYfLdhmC/C85y6fFdhQEoaadIsEPutXLrMdm9e5UXQZJWyrpgcEe7hx&#10;z1M/83xw26Lu3cy+ajevE5aR7ZCHy5akC+APWAuqXHDLxkLJLAfgUPJw4VKA+eKZI0bxZhI5iO2j&#10;owau31ieBaWvkvOm+w1hH4R8NAjiifULZVuq/GF6oLPR3bvE+AF9r4H2F5RueOQuXhrA39D9CaUS&#10;1XLlwtm2TOed7N1ZuHW/+asAfgJugCOWxIlu3Qgznyp1AF+wCHquzkUoiyqa5t0l/4VgSu8DTL/6&#10;1a8EfhOfD503AvTxPRGiYvzmX4a+8J1xf1Ac/4rXWv7n0KfPAHPjFhS9+PpT6NNyoE/nAfDDZezg&#10;p/0CLL/8lfZV05DMgcs2hBr4fmrqil8K8H0OfQ5yfg0C21877EWlbwL6vh5X9wA7FGmfR33lGua3&#10;0eeYZz2Aj/e4vvn9ls2bY6cOHdD1WK7/5j179QgliZpwqFCUGBlzwGP+xUPizYC9J/b+xTP78JqM&#10;0ueuUqFgATIex+ZKVQAx5gEWV8YGgDFiAQVKvC+Y8bZneo8YPTpj0CkDNS8WXB4VbFEyZlD3oGi8&#10;jp8J0JUofMBXAmDu3k2BPvYHSHPYShRK4It9i3AalTd3xyYw5u5T1hNwcWxAGjCH+gbERXCM+4Bq&#10;GKGPc8LUt5NY/G63+B0yPgPcAXq4lGM/f+CPZBemqIwso88v77ubWcvu0Z5NBtT1Cfi6xSidLdQ0&#10;FPDpfw/4dem/39/V4sreXYEhxmvWbdF/vqbilt3RQ2m5HvjKxC8VJfleQaGlocq+e/Pa/vCHXzCR&#10;A+hrqa8U8AB1MkEYoHdL82EagIcp0IfqRQ06oAf3L1Nee9wfwCHgc9gDDGVk/FJ/DuBD2fAyJMTF&#10;oXwUZHvMHWofRhkS3LsAHXF8E0kBlANB3QvA563BcDGjqGlbxEfd0X5j1XoaD69DbF9x5gW7RZFU&#10;PcGj+gF9FXka3FFcdCzA323B7e1cAa6Os5B4Pg3oeRnnNBXgXb80AX1ZFwQY6ZbPYJktiNTnozvX&#10;1U9BX5Ogj3nUTdzaxPpF4MM8lk+DLyof7luUPkAP6IuWCn24OcmqpXUZoEecXYAyXK41RhmQoPqF&#10;eD8MdRBVsF8Ad0/QhooGwI0IrHjN56LbluUs4zUuXlf6NOU1UEhsGb8B2aQkb5CMgZJHB47Qeq3H&#10;oQ6AiwpfWNbp8Xy4c4FE1n//eNi+e3TP510JxB3p0EeCR5PWbdGyTq13z6Hvp9eP7MfXY/bx1UP7&#10;8OK+fXz9wP7w8YX9/sNz72hBf1qUvbzLp71sSu6lU1Z8/aLHTbboPKL2dTaVW39Hjbt2Hwj8Ru62&#10;WH9ngL66ygL98XStCPxoz1ZfoXOYxAryOxVmpXuyRuaZQ3b11AG7cnK/XRP8ofKV0nlDAB+AL1Nw&#10;N6HoAX1ecxEVTdDeomu1g3hUruN6ss7LrIN4ScH0SFeTd9RA0Xt+D3WUc6cnXAHgg952t1FBMe3W&#10;7ms6IrCjFRsFvfl/VQjUeNhCbee/h8Lcrd8QELxP/T+t3y2grxFsErKQKdi7pGO4nH7Mrmr+mq7z&#10;PAHNDf03rl05a2knDtjubett7YqFtnjeDK/NR1mWyQS8a0DFYp04L+XBaw2iZPFSUHmqBrYZGujm&#10;z55py5dQmHmNbdtEJ45ttn3zFtu6aYNtWr/W1q9ZKehbKjCkOPM0mzN9is2eNsWVEQbTad8wYE6x&#10;1cuW2L4dWy3tWIjNo1vO5bP6TS5QcifNrl/Rb4RdPe/zWZRjkuHiLS1AmdP/qZqAdZI0dGPVObuj&#10;G6yrcgI0VD4ADugr0DkgWeNq+gl9z1G7cPqwW8b5k/6gx2e6mkO8HvF7qITAHe5iSrKg8AXXbmWy&#10;nh5YBebYYHezBsdOe6nr/7sXoc/myECn1Wj/6PO9d/tGhz6UPqAPRTNAX1D5psgma36y4HtSkoAQ&#10;ACtAWQTwqNIx/5UALrpY3R37iRGPBziG7Fvg0Wvs6TeNbmHfpl47OPI7C5ocogQ10bzkCUAmC7X/&#10;tE/JZ1EN/yqZjruata1U+MOtGxW9fxn6oum14MzVPoFYBD/PDvbsXfYzgVOtj6XC8bhiyfGwrmxc&#10;6UOp0/WLyzwmycQEDdy5Afq+8QeSVAUvqn3hug1ZvhH6MGASEOS9JXNm2YkD+3SvKTNqyr179sSh&#10;7t2zp27M4/LF3j4B9og9e2EfXlF25KXHmGHfPRf4PRb4CZBQyty92j/hXgWMgDGHMC0Dzh7hYpWR&#10;mEEXjmgOfQIgwC4CHx04MJI5KNeCyudgqG0ChgG4QlKJA6Cgj3g79oPvZTkuXuCO/QPWHPwA1WRZ&#10;WI6SCYxNKHJMATOHOFy0rsqFhIt4vBFymbpymMClq3vJ97hah6Eg6nPh/QCFfA6w66I2Yb3+xw0U&#10;std/tZ2iza36fzfqf0wyTXiP2MLQ8q1J/2e6lWDBndvd1mCdgrwIfUy7EKsS6GMaXL8BEIFCFL56&#10;7j36/1eKYSr1gHpH96FWvefQl7Rh+8Wgr0k3vyINlhguDuLagJ0Ie7g+iX3DxYsx7/BXQKzfBAAC&#10;QLh2cemicmBevoS4tPLCAHw6MNy6xDjF9mHMU3suBr8T6xT7v2KhzluwDp0o3LueCCJa/hT6Mq1K&#10;N28SOCoEd7evCdiAvozzDn3lArsqfR9g6DXvirS/MgZNso5LC3Dz4eYNqp6fB50DDBgE+OiZm3P5&#10;jOVdPevLAD8fdAFdHWetq3u5fm5KAGV9tkTbw1VYeuOKq35VKHGCPuLOgAygj2SOaK72CdyayewV&#10;9HXWCvoEfMS8AXLE3QFwABuA5m5frYfqF9a/7coZbtKngx3e6/UJhYAFAfd7mtyFCghiqGu8Znuo&#10;eoBeUP6AP4oyM48iyLpNDnOoe69Gg2KHwhcKNPMdXf4a2GNdYvyAROL/3jwYtO+fjHoHj7fEpI30&#10;OygChQDf/e5Gb0/Gfr4c6RUcDtn3z0bso2AP4Hv/nAKao/bT20f2/YtRe9Df4q3aCjLP2nXBi0Of&#10;4O9W9gX9ptkCb11zd1BmivXHrnSX7r2+JhvsadAf74411xVbrSCvulwPJpq2cY4FiCiEnHdc5oWZ&#10;5ywbODp90C4L+IC+7HNHrUgwiMpHsoy7doF//Qe8hZ6uYR5wqLE3IKimYwY2FK1Lr12V0zH3NXty&#10;xlPiI92FO6jzqpvlUK9gr8NGyXDuanY1r0/A7UWZtV1AkjjSAj18XLtw0jLTj9v1S6f9muR/y/8Q&#10;+KMgeKuuhTo9hNCJI18PMdm6drMoP6NzdkWfvXKR+dOWITt/5ogd3b/Ddmxa7dBHp4v5go8ZU8jS&#10;FDxowHbY04AZ4Y8sXgZNYIBuGrgcKbS8YO5sWylg27RunYBvi+3cut2nWzaSubvW1q2mOPNiWzR/&#10;ts2dOU1wOc3myebos7jNvvkVsVHf2JrlS+zYwT3a73Qdgx6wdJPEcN8W5xF/R/tDHtLogHHR4Q8r&#10;yCZBJ8eBjjJLuF+J2SMp607xDV+Gaofh/uX92zqndNTJSD/psIfaR+3OXP3v6VHcVHPb4e2Rrs9n&#10;uoafjKKgdGuwJfuQRu9BPXToE9D3ahlw2K3fjilZvY/1n8HF+3zsnvVpECgtzPVkk11b1tnGVUsE&#10;uQvCeZ8poJiEW5F+x78SkABbOtdfBagBVtx9CkQJ+iLsTQAfYAMYBiALRZhlgrwJ2CMLly4oQTVE&#10;HfNtpm4DUEos/MaU4/kyQJ9ex5IogJ8DqENo+DywF+2T/WOfZcEFDKgF8zIryfYc/Nimvwe4RtNr&#10;3hdYMf1a+/GNzKHRLQBxVPiiyveXoG8C/oBpAR5wBvBh2r5/XtukDAsAGKFv1tTJDn2zNQ3ANyko&#10;epOo6xcSOzymT++RbONqob5/upYvnz/XTh8+aE1VlYKQUYe571+RLPBSgPfcYe/lGKrWQwdAlgN7&#10;rBfALxjQBwihkgEww6hyXe12r6fDAYxlDn0CMdQsh0HUPYAvsYn+uxPQh/v3rrYRe+lSL5DXLEfZ&#10;c9N22RZKXFDe9F2J4hfgEtduSKxAefTXAr2Q2BGyi2M3EPaDTiEOg/qMK5eaenZsdNcK/KKh1rEt&#10;hz7tL9MAmAHw+LxDofYpqoGsw7KwDwEIcUmj4gF8rdQjbCRTmpaVeqgm3pEM5wT6yCrmNUof0NeL&#10;6b8L9GEofv26T3frYRCo62nXdrhvu8qne4MAETgM66L6AYJhGQohyp+7eXUv6tZnv38X3Lu/KPTV&#10;66aXf+2c3bx23hUsgIe4Nqaoe+661UAC4AF9EYQAJFf5BD2Aj8f14SIWfKGglWnqQIQCKCjy1m66&#10;8QJ5HleH6oY6p2UEtsfCxNE807SSOnKCIr0m1q9bENgl6OvQPrfxtK6ber22W03xZFRDaupdF2zR&#10;3UHAhwF8JHRUad/oPOIuUO0XiRAkSnhJDxntvSj8i4uP+C5cuWT2ouyh/GE51PHTwImxnPPhSS5k&#10;0mqbDLjEChbl0C3inN3IOOtgQrIBrkdUPuLQUJMAv5i9S1kXlKvQexaFCOgrtBYZCh8Q5qqcDDjD&#10;SLTw2m71ZeNAiFoHtKGaPbuH+tZtz7F73a6i4T590Es3DbJxSbwgQzRAlyuB2r7H8Gk7qH6oewAc&#10;UIeCB6wBfbhnSdbw0iu6eLF7uuiBRJRZjKxeoA+4e6UBEpXvnQa74OLtddfviPYhZP2GeL4H2hdg&#10;9cVwj70dI45tyN48Egxp/vWju/byof7Id9scziipgrpHvTzcu8T00fuWc0w2Ospdc7UgWDBH8gYK&#10;X09HtZ7Eyq2xRvCg97Gm6iLrbbkjGKMNWr11a9tkRucLIinPcvH4Xrt8Yp9lpR22G/o+gI+4yZiU&#10;w7RKvz3XN/UqgTMUuZB8MWDPdL4eDna66/W+IBf3K7F4z0Z6NNXvgqv7ntYV8L16oBvTsG5kA3q6&#10;JuBXNwrq9KHsteihh/ABwgZ4EOPhw3s6nz0aoO/KWb8mufb4b3pcrmCPONWcq5QkOm1ZgjzUvisC&#10;xUv63MW0YJfPHfcMVTJV6T9LOZTlC2d7+68ZU4CC1EES0COYHwBhgA0DK/Fl0zTwEaNHMdpVS5d6&#10;Tb4dmzcL+Lbadk1x825at8ahb6Wgb+HcWTZ7+hR9RgPpjCkaKIml0sAuKEAtIZHj9NEDduPaZYGa&#10;zi2xMnrSpqYdsXC4cjHKnVA/k5i9ZmqN1eCGRckrdZcuCRgAXxWZ8Nxb6kLMHckWrtrpwQblr0j3&#10;JKDP27QdP2BXdF4KBNJl+l8315bZyN0Oe/l02N6/oZL+fXuhh5OH+v36OuqtVZBN940WlFw9MHUL&#10;+rFO/ScwsqRHh7rs6dig3ddnGvV92QLUowd2eQzl+lWLvZ/w4vkzkiQO4smAPlkCfRH4gLDoQv2X&#10;oQ/YC6BH27VgwF+AIgecb4E/IIv1w7Yx5sNvzO+dQBSw58DHbx6A3z+nKdcG0BiUx1/7fk2YXgvk&#10;U41Wbt7OLUKfLCqRsRRMUDMFeykWSscEQGRfALa4T6n7Fy26dsePLbmO2Ve/nvUexx+gD1VO8xH6&#10;ZGyf5STOOOCRnJGAHmDnCvX0qb4ctQ8XcCju/I27mHk4mqzvmKn3Vi2cZ2ePHrbWmmoBzZh9fPPa&#10;fnxLHbm3rujhzn02ivJF5uljPeACea8c/MgsfffsscMeahWQA9AQc0bma+xJGyEPlc+LJ3eHeDXi&#10;5LxenoBoAvpw+SaGkido85ZsXSR8oUwBMK2J2hdcvBgK4RMgTuY9fAEtbY95lDXctM/ZRwGWg6Y+&#10;A5CxjsPlXWILe0JySPI5Ygt5P2xb4AfkPaJdnUBNsAfwodhFsAP22C7G6wnY6/Pj99qExC4mCqir&#10;k8m+cF4i2AF8uHj7BHWu9CXnEnWPUjHAIa8pK/MJ9AncAD5i+2KiBkkauH5J0CBRg/dw7cb4vtHB&#10;Hp0/jlmArCmfAwBxB1M6q1fz33/37pftyPGf/5f/uwa+Wx7Dli9ISYU+lC7UL4APxa7y1nWHHJZj&#10;xPwFtS/b3bshJjDGyQXoI3sXFQ3DletuVVS462ScXnb4AwKBPmL0cN2i6AF5ZKviqsR4TdZuj268&#10;3Q59AkOtj4u3BVcacYRAl74DwLt97aJbqb6jUt9Rre+nPl3j7Xx9lwBUx0QpFGLmKAfSBnDJgATA&#10;j9IduHcp45J79ayrKEAfryMAcp5iZnNIZNF363zhGs/HNahBmaLBXjtO4PcJ9BUDwjkT0FcfoY+M&#10;X+2T2y1X7gA6gAwlDCgCkIi9I6YPVQ8XL65aVLtojwbaHPZeCCzcgAxB4GN3p1JuZQL42GaEPhI3&#10;2FbI3q3WaxIr2h3yUPYAPty1KHQoedSSo88uZUbIrI6leJgPnw0KYMz25fPAI4pgKPdCkk6IJRxs&#10;4/twQ4dkDty/j+8JVAWrj2RPRyg4rCcnARoqaVH2ee+IQWcMoI9zTFZ01a1sq3XoK7AWzq0gr7uV&#10;0hpkqlZaa2OpQx/u3XpZS12J3e2oFajpHAj8ON/V+p1yzh+39CO77PzR3a725V444eqfJ8nofVRb&#10;aglSAqha11Nj+U13rRJvR628Dy8e2g+vH3nZlOcPgNUOPWF26HgE4YLg1wLZl/f7HfpY9kzn59lw&#10;vz3hpjCgG7duFoMCadzCHg9ICIGuV6CP642Hklw9hOTrWkTh4wEtZKLrgUPXX7xOgb3MCyftqkDv&#10;8rmj7t7FLpw57PFq2IUzR7123ZF922zXlrVeB49etgtmT5uAvhQYSIU+V1Ii9GmwA/oWCvpWLl0S&#10;3Lsb6caxScAXXLtA3/rVKx365s+ZaTOnEjdIiQviqQiED662+bNn6LNr7czxg3ZdcFQhyOsR9NEv&#10;kwbqQCBxe7VlRdbRUK1Bjri5AQ00uvkP9RodLrpb6sbj9jCya2OhZBIsKKpMzbz7ukaJwSMpI+P8&#10;Kc/cPXN0r87ZSSvWPY14PjKeRwXsr1Gd32rw1e/65CHZjZ0OdI21Akz9Pg26f5EZDfh16fru1P/I&#10;5/mPat0nDwf9Zl+l/bl07oTt27nJNq5Z6urqyiVzg1s9gb6p3wB8v3L3LtDH7+CApd/g/zP0YYI5&#10;QR7T4H7FguoVYQfwY+pqGL9p8hs77CWu5Pgbu2m9qJxh8bpw4BvfpwljmSuACeR9bg5zqdAn4PsE&#10;+hLwi9v34xL4sS/B3YwlsPeXTOD2l6DPgS/ZTlT5HP70mVgPMZ4fgI+s6ajqTbh1JznwoVQDfywD&#10;9mjjhkLoBa61z6jXZO+uWbxQDxNHvSTL22dP7EfBHtCHAX0vBXtPRiiwDvhRZoQs0ucOfWSTAnuo&#10;aSOCGS+/girV2ugGsHjCgSAP1Y/4s/g6gKCuc33WkzcEP7GHLhCWCnTMk+lL67VePWABfRR4Bs4e&#10;C+iIA8SAPjcUPU0BM+Yd+gRsGMsAOr4HIyEktpoLSSMB/Pheb++WQN/j+9S10zaJ8UugD8D0WL/E&#10;PezQJ+iNah9TwA7A8+LPyfFzLkjCiPGGgCDLOWe4dFHwgDrO5V0dc2ppG0AwwHR4vw/XbuLeBeTu&#10;0qEqBeSijek+xNSzcvVfJ8uXki2Ua4k1+yj5wjr39D7g19Neb32653//7r8D9FXr5pMtMMm7mqaB&#10;JAAd4OIxawIl3JbECwF/uHUZWDzWTYMMma+AYVQDcW3SlYPMXcwVwIJrDoBk54ZM3cteuqJY38Uy&#10;oI/kDoCPWD5curh3Y1cI4I/uBl2CnG7KjOi9Dg2CGMsAQZa1ad0moE77gKJXh5pXlGMN2h+gkGzX&#10;ZgZOHQ8qH/BHhmwTCRRut1zxozl/lcCM4y/OCwMpBuSGTN6YxZvl58fVPR0/58Fr/+Vc8rhAVL6o&#10;9AEosUwLsAf4xexdavh1NegYZIAfANgrCAKEABAADBAi9u1BT7O7d1H3OCdk5RLvR7kVoM2hTwCH&#10;mxTQQ+l7BjAlKt9YP1m2zQ56Dnsytu3KobaBAZX3NIixnBIsocxKKK2CK5as6tBVo3Lc1Y55zKWm&#10;xF+i8kVXMMAYsnTb9J0Trl9cxqHIc6Iq6rtjDCKtye5qP/pldDMZwRU62O5qXKtArjRR+bwdWtph&#10;T+LAhQ7wAYT1+g0bUUv1u7YJ6qjVB/T1tBNzUW5NqdBXW+z1/Loby72mIokgt3V9o+wBfBRkxs1b&#10;oP/HLTJ2ce1Sy++Grn+fz3S3boeuTTpmkEn77smI/fT2if383TMvnPxyTCCiAf++YPYBLt3hXnv5&#10;IEDfEwHfQ8Exyt4Iqf4djQLbWl0PdG+hA00APRKH+B/6A5iuba41/x/K/H+o/cCKtE83sohxO2NZ&#10;F+kjfcKuCmAvnjlk507sF+AdsotpR9zST2nZyUOWdvyAd6egH+3OzWts89plXgtv4Rz64tKBgQE/&#10;UXZSB09NHQI0cPrgOHmSzZ4+3RbNm2crlpC5u9L77dKKbePatbZ+zSoHvjUrl9nyJQsd7GZM+dZC&#10;0Lzg5utfCXa+srkzp9iaFYvt4J7tdvbEYe3rCU/WwLULyHU0VuthTQ8+jbo+uoA3PVjgHn8U2iQ9&#10;EjyP9nfq5s2gyPp3PM4O9ywuWUCP0ikkVXz/6pEGkT539RZkX7YLXpR5p53XeSGBo1r3JlS+dm3j&#10;nn6/J7S7Q63T7zwsiB/Q/6lD1259TYlVVxZanf6XTboWvPi1gM9rIcoG9N99rN/7xeNhDRRdHsNz&#10;XrC9e9sGW7dykYBvnvcSXoLSR9b0ZNzluHaDe5fWdABOVNVSwSoV+iL4OXAl6hjxfROq2wQ8OTgl&#10;gBPctVgCVA5TyTIHwgT0k98/Qti4sd3U706+I3THAOACgOJyTgXQCQUvrDcOfZ+BH9/3yb4n191f&#10;BFNZhL5wbEHx8+WJgufvAXvfBqgj63wC/CLsfa0HEUEciRoCOq5V3LpYqtqHygf0zZoy2dePwIdN&#10;0fzsaZNt8dxZtmHVcruUdlrXcJO9f/ncfnjz2r57joL31FU+gG9sSNBzD9cpCQgkKIx57N+bJ48c&#10;eOh16y3U6qrHraORdou0XRSkCf5Qrly9Erg48AjaPgEvh65gzIcM3b5xi+/TJo0pCSBPBV4vnzx0&#10;mHvuMBaM+RePtZ96L4Kfq4Ba/lTA9kgAd1+fHxbgoRimGuDH9gFNVMcAfPo88Eg9PG3Pv+fPoC+J&#10;J+RzAr3UhBIAF6hzV22i3AFxuMAB4PBeOEecLwdDvc8UI5EDJdDhL7EIfQOdMlrj9VB6JdiowG6M&#10;ftqCuMe6Bz3SfYWSLo+0jHp9DwBBTSPwUciZ9/093YdQBb2cS2+rALDLPvz3UPpqyosc+nIT6CvK&#10;ueIAA8ARD4RRmBmlD7hjYHHwId5PIMM84FMvOKMfKIHqNIKn3Vi9npCBwAqBH6UqHPyuh3ploWZZ&#10;hsfXEesH6FGWJboHu7QN1CzgBuvU9jo17RAMAnzM9+i7+lGK9BTeg4s0Wa8rWRcQbNV+tegYMOAv&#10;Kn24eGkBRuB/TWLM15WRmIGrlyLVYZAlZo+pz+szGAMw6guJHAAvnTlQ+2gdhoUC0AEOsMrCLIe9&#10;Ov+ekMiBsgdsAHnUnuttph+rwKuzzu4lcXZAGFMgDBgDkGLmLkaiB4AIMAF+qHZA3/N7KGwkWYS4&#10;PmL6IvQBe8Ah67N9wNJdujJeA48AJhagMABar85zaLFGUk6otUgcJv10Wytxyet30fsAHaBINi8q&#10;H8BHK7ZY+oW6dExxB6MoYrilA/TV+/lA6QTI24lnbNW6HTXu1gWcKcIM7F0+td+uph3ywsxk8sak&#10;mOgib+I1UKfz2t9eoyc02gvh+ity4HPoEwC2AoECRX4joK5AwEQCB7F8ZO0CmCR2EM9HIewI8pR4&#10;oRwPyTfdug6J2RsRHAN+b3EDvqAuFDdyPZnrvf5WwTLHK3AmOeOBzgvTAZ2vLkF0q8C5EVVPD2KU&#10;AqrUf8O72vDwpP8ecMf/Lqp6NwUlxJbGuFseRIp1zd3Ug0duxrnElXvMFb7zpw8KoPb5FJWPfrLj&#10;7cYO7/HyJLh2t6xbbhtXL/GyKHTjmD39Ww2IDJIaWJNBf3zA90E9uHgZPGdMnWJzZ820xQvmO/St&#10;XbXCNqylZMsGj+8D+lavWGYrli7yJA6gb9bUSRpgtX1td4oGb7J3lyyYZVs3rrbjh/Za2olDdubY&#10;Abtw+qjX20Phw30L+KHmjekpG8ij5h2GyjfaTz0yyixQ60ymKWVTxihp83DQXj8esQ+vH9sff/rO&#10;fv7+lSt+JHNQj4+s3dM6H7RlvF2Q7e5gEjXa9Pv0dui/oN8X69cDUK9+0y79N1r02wN9AB+KX5uu&#10;X7qdoACy3pBgEeB7//qRff/miW74fVat+y7Qt2vrOlu9bL4tXTjLewkDffNnARYAB67FXwlOdI5T&#10;YvoiAEX756EvABK/Ver68bcDnCIATUBfgL3xZQ5t/wL0sT03waW7dZPlfLcraWwnuG2jAXLR/kzp&#10;w1KhT/YvQp/2ya/LuH/J/DjgRfhLAI+403ET1EWgY8oyYM+BT/PAYDDmvxaIT7hzietD6Qvu3K+D&#10;yqd1cQ8De5wTak4ChAtmTbflut63b1pnORmXBVPdrvIBfUAdgEd5loeDKFaoWIAN8XLEr+G6HHKo&#10;AUqIQ6un5/xt4ltLJtqUNeoe0lzv6pUnHgCBQJ8Axmva3RvwAsv3BFqUbBkEbHo7fMprICzCH4kb&#10;wf17V5CCq3XUXj8TfL58Knvi9ub5I9lje6Xlr55SZPiBQxrQNoYr121Q0DPgwDek7VMDEAvfPfG9&#10;rvY5+AFLAfwi8DlgPhD0edxfiAmMvXYd9NhngaO7tIFJQa67YxMAJjEjqJ0B5IA3gM/j9DR1JQ9V&#10;MDGgj3UBPxRDB0Ut9+30CAi1/8NJGZZU6KPAcgA6FNPgvo2qH8scAmUUbb6vexQFnbFRpncF13c7&#10;bUTb+vj+u/GYvl+mTt9/+l88kDlXg2ieBrPCa8Tq4dIVnABJAixgDgCqKslNOnME8HEATNybrNsp&#10;IBjEPdjZaPQG7dOA3lFf7rFIlG0h5okMR9y8sUwL3QpioVpchLgKIxjg9gMyKFUSkxXaiO/T/nRq&#10;HrDrxr2p9wE+5rtdDbxtffpeljMPCAJ+TToGXMAULMaolYeRWBGNmnq0SWMQ59i9HmFiPq/tRCNT&#10;t0Xf10wLMb2uLaVe34QFkBQcFud47bjUMi3AHsoeahZxZKk23N1gIwAZMWaCv6jAAWR0yuBcxDp9&#10;UekDmIiJi25bYvoi5GFAIIof00d6jcoH8KEasl2gkZhAYgcdHn1bqHoatIDBRI3DnYwqSxwmvyPA&#10;HhNw+B1ZTlY2vWf5PWNnDuL26DYRevVScka/jwbRoPCRPBLAFvcuKh/9igE24LuuosAaBX/E6FFK&#10;BZc5oEcf3PPH99glgRnQx/kFnPsFiMBzBy5zGcB3t1Pw3K1rkpi+hlLfXmOVzqHgj0xfEj/Y9s2s&#10;c97KDlcuSh9geR3Xsf4btwR5Xh7m/DHLTD/iPX5RHOv0W1NEmszcNj2EtHLN6bq9J2AG9kY14PcI&#10;qulew3VCZjcxrs2CZLJ623Q+yHInFrb4Oln0elDQuY2qeuF1SgWd1/ed85CBa4IREjiyL57yWD5C&#10;DlDdPYZPDx4lemAryrti17XPKHxAXtpxwZMs/ZTgSTAboC+AX/qpww46h3Zttq0CvnUrFnl7sxWL&#10;cO8S08dAiPt2AvoYfB0uNAA79GlQZXCcNX2azZsz25YsWmArli2xtatXeveNbZsoyrzJ6/OtXLrY&#10;gW/R/DmCypDIQeD7JG2bVmNzpk3ynr87tqy1E7RME/SdOrLf0gR+ZOZSjqW6VPeBel07qHwCPKY9&#10;LXWG+7ePQOp2VI4GN4oj0xEjFkcmkYKSKb/98Nr+5ufvBX9PdI3U2LVLZ1zhc5VP5yQ347zHAVbr&#10;2gb8GvEwEKun67RX97ke/TdQ8Nq1rFnXc5PuQbh1gb1+/b8G9T8b0n/wwUiPPSMj/f1z+7s//GC/&#10;/807DRCD7t5NO3HQtmxY6ckbnOuFc7BpgoQpNm8GXVAAElSnCeAah65x4Aqg9ZcsQp+DX2LxdapK&#10;G+CJ3xdYSoDJVb7wvawbQQpjfnybvh8B+NySbY+DF8AFeAneiHGLEElBbmwcABPAw8bhLy7T+xH8&#10;wvZT9oXv8u8L3+vfLfPvTqAPiIuQFy0Cnb/WeyG2UevrM564kawzNQUUAUFAL1Xti7BH1i8KX0h0&#10;or7i1/odZ9jiufo/6DpfpQedg3t26D9aIIgZ1QPHDx7Lh5pHAWbq9I308dASoA8AvN9Pe7YOQVyD&#10;xpsKB72ymzf0MJLr0zvFGnfKSjQOVTroAXzRXMUSrAwLMIOaF4owA1+u4mlK7F4fCla31ksUN3e1&#10;CqweC7CArtfPHtl3r57pYeW5faRLxXevdC2/1vS1fdDrNy8e2zNB4WPB4cMRgSIGYArk+L4Ilv7d&#10;gBdQJrDiO3kvQt84bOqzwb0boA/oZF+8/iAgirKXqHqxTAzqnpsgEkhzd22Kyoc7nPXiez0tKWCs&#10;8zSxTmLsUwpIhu+hUDbwLDgV0AFrwW1Ll41B77LxbEzAK8jD5RstduKgmDOvcfnGmD8sLOv1ON8H&#10;AkKgD6XvFy3O3KLBOC8zzV2RQB91+lCuYmcJDPcSr8lOjQDEa9QuluGG6tPNjvIS9AVFvaCOGMtQ&#10;MDwQvfKWAwLJHJRoIXO3nhItWg4EhExR4Ia6cKETB9BHzBpu3Y5PoK9YgFdiXbJx9U/WqcHXQVCD&#10;LyAY3+dzjYIwYvvuaDClL22VBkgsJFYExY8BPHbJYJBuQm3SdpkSRE83kkaBVuw/TIZkR32FtWrg&#10;ZuB3Y12t08h3alv1ZTpHibLHdoE9wATAezjQao8GBWIy5kd7mz22DJUP4MPVGYGPDF5UPdS92JWD&#10;eVy9wFJ0147H6nnsXnDjAoBAHxaTOcjwBRY/gT7BSVQWATGgDNAMv0OFK64opeV5ApRrobsEBbWp&#10;u8h8UeZ5u3EpzW5eTXf4i78trfMosxOSdYILmO2lQh+wOQz46lhc6dO5xEVLbF51aZ6uy8t27eJx&#10;u3Byr507usvOHdvt0wuCGeImOcec12EBK0opiqmrptrmSC8Zs2RgVQnM6CSj31DgB/Bh/O4khtzM&#10;POu1+XIEetfTjwrwjtoNAWWhoIvM4DwUwLOHHfpuXku3al037CdqJG0JA9TpOtJDUB8xXKhCXY1+&#10;jaDgUdeRupZluv6pc0m9Ply1JAxdOy/QJBP34mmPxQshAud0zCft6tmjdjntiF09d8yunD1iF08L&#10;eiklc+6ox5wCfR5ikEDfrbyrlq/9vX41zVU+YO+iADbzUkjkyCDrF3D0ntNnvUTJkX1bBX3LbN2y&#10;+bZ66TxXnubOnOwxfZ5IAAwwsGpQAygi9DEAM1BOFbjNmD41gT5B4/Kltm7NKtu0cX2SyLHFEzuA&#10;vsUL5tpCDYSL5s2yebMC9JHlSD26eTMme0ID0Hf80B47e1JQevSAoO+gXTl30vKzLnviRsOd2wJ4&#10;GrHXeGJHc3WZBr/QDYMkDZIzMNy7sR/uI5JrdGMG9FD4fv7+pT3R0zdZvmTsHt5DB44drvhRqJmC&#10;zOWEqgB+enjFZduFWuvQR32uGm9h16TruwXvhH5z3DSjQ92CPQ0Qo3324smw/fj9C/vXf/ez/Yd/&#10;+/f2D3/zkwayu1as/8ehfdttzYqF3vlk1tRvjO4nqHxAH9O5Mycl5/9Tlc0N+AGCfiXg8mkK7GHA&#10;WLLOJ59J2YYnRQjOggVwGoc+gCpZ7usCceOQiDoXfv/wfcF1DPTxHWE7YRuuGvKZVOCL5sAH1P0z&#10;5tCXQKH2NR5zjMXDIvR9flz+/UAc0JeAG1N34X5DeZYJAOR1dAP/GfQl67jyJwPwyNTFZk4OiR2A&#10;H6VayNIFbFm+iOLkCxfYsoXzbdmCebZxzQo7c+KINdbcEUQ9tz/9/rf2swb4Z/dHBXcCpB6BgAwA&#10;fDBAeEJY1t3cqDG2VA+BubonZOohMEv/dY1lKH0CvsbKMo1DNa5aRYvAh1JFPB5A5+qeDOhD8UPV&#10;A/rI0AXCiPfzWL37gizcqA+GPZkCdc9hT/bj+zf2m+/f2s8f39nPH945+AGFfC7E6gEzIW4PRY+4&#10;wD5cogI84A53MeAXoA+ljDqAE9CHAZ2PycZ16AvuYjphAFPuomadFOjzhI0E+gAzV+Y62wLwAb06&#10;B6P9AitAV9+Hqxbo606gDzhEHXSgc6AMHUKYH0sAEwst3+7qfiH4BGwFaAAd+4XCRw9e+uxG6Atg&#10;RwKMgE6gFxQ9jjWAX7SoCAJ990f67UMK9P0i2bv/9J//k3XrJnbzOpmqZPBe1DwJHFmelYuqV18R&#10;FL9Yhw4lA0UjqBqlbh0a2HFdUZ5ipBugaNRgXuvQ1yOAo9REhwZ6FKHaolyHPlQ+VCOC/oE9XIJ0&#10;36BLAe5d2qwBe72odvoulL12Dda4b8ehTvO4cAFBwA5Vjzg/YM9dvBqQg4sXJUo3bw2K3otWsOq1&#10;7aKVU1st3/vdAhrE1rlKqW3EosthHhAJ0Ms8ig7B+wzqXn9N+9um7yTzFlUP4IuGu5F4PdS9+4Iu&#10;QO/pcJfbk1DBfYYAAP/0SURBVHudNna3zct4oPSxjgOLQAjoA3xd6dTxo/K16HjI7GUZhZcBOECO&#10;ZA9AD/csah3L/b0E/AA+prxmecjWDSVaotLH9kLvXfrB6rzz++qcEmNJPCSu8XJBxa0sWpBd8d8S&#10;4LulQbLgiqAJaLl4xl8D9qETi86HfmsMNzCufKAPt26MH2SfMPZ7QPvUSdxiPe2tigVRNwQ2lyxD&#10;IJZ+Yq+dPbpTtsvOHtlp6YI/EjmI58NVjlLoaimJGYI9bLRff+xe5PwqXa+6Ud4RkOv8hQ4oRR6T&#10;R2s+lL6ciycEe0fc8i6fsMIsQRVqGz14L5+2bIEn66Es4m6mTVy3zlu79peQBlrvcU2QuPHi4YD3&#10;wx3pbbf+NkGCgKS5CujU+awt13yJJ0ABdlcEZViGIA3IC4B31M6f2C/A3Wvn6ftLYWXB4WUyb89o&#10;/fRjlosKSYyprm03Qgw0pbPObc2TvUtP6Zs6huL8DFcBqTtHiRKyWulGkSNIP3Vkt+3ctMrWL19g&#10;q5bMdeibJ/CYNZXBDpUGZSgMuuNw4RAhMGCAFbhNmz7F5sydZYuXCPpWCCDXrbGNgj6Az5U+vca9&#10;S1HmBVpvPkWIp01ylxiD5qwp39rS+bMEQotsx+a1dnjfDk/kSMMEfedOCFzPn9GxZGi/8zw5A3dv&#10;wx3dW6rK3O37STs0EowEftTKC+7dXqMFGkof4EfdPPrmFt/IHM9eBvqunDuh77jsLRfv6NrAG9Ku&#10;+xig1y+A7Nc9rlf3uDb9zo26r2EduofdJTlksEs3cQ0g+t3pp/nm+QP7m999sP/p3/0r+7/+z//W&#10;/vWffraRwU7LEmxv27jKVT6Aj2D/GZO/trmCXlf7ZtPzmHZrgEgAKQefzwDHTb8Dv4WXQkkx3hsH&#10;uRSAS7UITb59XzeBNIAqwuAn709sZwIyE+j7VYA+vssVPh1TgDM+88/YeFbxX7AIfW6szz6Ez4Xt&#10;Bhj8Z6EPiEugj32JEOhgB6QBeyzX67g9X19giMt3uq5HLKqBsYbf1K+/ciUPCxm7/H4UFhe0z5xu&#10;KxYtsJWLF9qSeXMc/ni9a+smu3z+rLU3N9j7Vy/sr3/+yd27JG0AfcMJ9DG928H9gnZsLRpj6qyq&#10;pFj3vxwBH+XRCvSAU+lwB7REcAHyUKyiEcsH5EToc9ctJmhCUWM+qnAsI2aOmD1i80Lm7H1/DfR9&#10;oBetgO+n72WaAn8ftezdiycOZ2y/TzAFQMb6fsBerPcH9AGdDp/6Pr7T3clxvxLgAzxd6Uug7/mj&#10;EU2BUCCL/Q7rBhDTPPUJE7Uv1gkE/gC/oS5K2AB8gHQoVM17ACHny8+Z9jmWuQHoQm1B3OnRcLdT&#10;9kXAN6T3R0KZGiDU4/JkxPI91YMk+wr0BfduiNVDyXPgk6UqexH0gvtX25c59Ol+8eHD+18W+v7b&#10;f/3PovEmDRS4ki55TB/txwgG93ItuG7LiHuaAD3cuD0arAf0tIv1CVB6mnGpVQv8aty1OyRzgNOy&#10;Ht0Yu/U0DPS5a1Cwh2sQ6CMurFcDobdca29wlQ8VKCZwYEBOu4AjGsA3gDLVWOlQ6Mu1PkogsIfi&#10;5xCYgCBGPF89Sp7AD9iLBY9xV3prM322qSL0uw3JFYJJvQfwEbeHghNhj64KMZMSMGSA7xIodWm+&#10;QyDqClV5gStPgAFToI8YtT7BATDyeKjDnlGuQ8DH/BggJmDjPVQqFCuyVAfbUd0A4QqHLpQ93LvR&#10;KOcCOOGqjcqeu231OxCnh4KHAXZk5vIegBVdwcT1AZbAniuqAhe2y3e1CV46dX6BPl43CIjrSvIc&#10;mAE/EnBQ8/gdKb0TMrKveLIOPWu9J63maT9GDTvvTAH0ofQJ6Cm+zYPBsPYHFzRACrQCowO4aHX8&#10;WFdzhYNatc5jcd4ly8s4Y5mCvwsn9wXFT0YWb3lBhgM3545zeF/bItuXVmyofHTnAPraBN6ofe2a&#10;9ujckMSBOot7v+hauqt7mWcP2vULR60gg9p/560kJ0BfgWe4p/vvyu/zUL/bfe37Xf4H+h36dc2j&#10;7NED99XYoH33XE/KlPYQaIzpSW+om56SAgfcjoKGTl3DKHTZl05Z1oUTdv2KoFLzwN5lAeCF0wft&#10;zJFdduLAdjt9dLerdqmZuJn+mTMCO/1fiSMVQFbiPkYJFoC26r/SqmukWdcyxusW/Z6UF4kFhEly&#10;IGsVd+/+7RtsE6VDFs+xZYK+AB6TNNhp8AXwPjcGfk0xaqZNwfU1e6ZD38qVy8ehb8uGJHt33VqP&#10;81u6cL7Nmz3DZgtwGExDC7YvbM60qbZm2SJ3ee7ducmh7+ThfTr2A3ZG0Hf68H5B/2Edc7ruUZkO&#10;ZdTYQ/VD7WsT5MX6e9TLQ/Hzc93V7Eof0Afoff/qsbdDw+1bV1Hkrtz0kwd1nne6q5u2a8T4AZWU&#10;cunRAynFlB/gguHmPNStgas1Ufr0wBeBj6QcAR/TEZKXBH7vXj2yv/+b39j//B/+d/Z//o//xv74&#10;2+98/dPHDrgbfdHc6R7HiGsbAwA576h/uHc9iSaBrAmoAb4mLEIYv4mrfokBW662AUcCpbhO/O0+&#10;twh3YbuAU3idag5wyfoT0Bfnw/cEhQ/ACvvO5/7S9wSAY53PDdfu58sCuEaYiwkXvDd+bHH7cT3t&#10;A1AX1b1P4C4BQozXYV9CRjPAN4vEDMoJycjcdfct38tn9Z2xaDPKH65e4vxw5a5assjWkai0cJ7X&#10;npw/a5ptXLNSDy9H7GbedT04tNjrp4/sh3evdQ0+FlgMeSkVeuRGKOlsrNf9iVJCDQ59dPCoKS0x&#10;ijoTt8d6XqJkaCC4IYEfwY2XZRGgeL9dgRU9d4ErYAsFjUQJXLe4cb2nroxlLx8/cLh7//q57JnH&#10;7L19of/I82DfAX5vXtjHdy/dzUs8H0og8Ii7lrp+bY01uq9UW2sDZbHqrKu1wUGQ/r4hlq8rSQwR&#10;nGk/Q+IGMCd4wijZIotqY4wlfPF4xJ7o/klCRNznUOdPEAjMccxAoF6HDF4tF8RhQaEL2b0kfXCu&#10;YqweBizyOa/hJ8ik1Ix37NCxeXkYLR9LSsM4BGrey774vmtZAnypGbkAakzSQN1LVfZYNg56xPn5&#10;uiHT15drGx8/fm+/+90ffjn37v8q6BvsabU7GsS8Dl9ephVkX/SSI7iXCA4H+lzNExREZeuuBupR&#10;DXbuvhJoAH3dKHR6b6Ct1sEPI2i9SwMb7l2KM3vz+QQUKMiMu4/YL2K+yPjErYsbmI4dgAUxeKhz&#10;1TdDjb0W7Qvu2wFt866+q18whBLYp33DgD4Ar0mAghHLB/S50gf0Fec4vAB5XvDYFS39kTTPMmAN&#10;ta9BkEZCBy5fXHgkcNBejkLTxPzRbQFFpwtQEjgQz9WJGxN1igGWeLRSfbZY+y8D+sjSHRRg4cYF&#10;9Bz2UtQ93L2YuyYFJ/2CNqDPXbyoSeyntuFt2DSPGsdyVD0ye0nQcGASwH0CbwJFwNY/q+UoecTy&#10;eSKHPouSyLIIwCiIDtooVlof4KQVXJPODRDeoXn/fsBBEEGJHRTcENsHqAugNeX3jW58L8Ct3xTF&#10;D/in9hwtyO7qWiEM4IGuI8AXBfRuW7W7d4GqfuZ1LrpbBGeyzkbUsSKPpcs4d8TSjuy0c4KiCH2A&#10;NfF8nEfO7dORLu/Ti9oH9PW36yGkletXUNjf4mVg+B3u6jzzG+HezTx7yDLOHHDoy79KAsc5gd9F&#10;z5Klq0pVcbYrtvyOoXagbgCDuoFo30fIsB5oD31wR3h6pEI+T6KUAGhwEGkU9GJNOm/EygJs1NHz&#10;/5uOgcQoSiah4JF9m3aMeLuNdnD3Rjt1WJB7Yr+7dnHXXknAjxItt7RvFbTf0+/Wod9sQNfCENeE&#10;/qf3BMDM32MfdZ5JaBgTvKB+4f6kW8XV8yft4M6NtnHVonHomy/4mDWV7NpfO5h97jaM6pJ3XPhC&#10;g6EGR6Bv6bLFtoZM3Q1rP4G+qPQtnj/XW7VRn48B2d2Cv/qVZz+u0/v7dm2244f32rGDu+3I/p12&#10;7MBuwdh+O3loj87BXstIP+WZtkAf0EZ9PE+2kHGOOSYydwE9yrGMDtA3s1M37BDTB/S9fjLq0IsL&#10;l9Is6WQxH9unc3vE8vXwC0wCjyiBD3XDfiN4f/fiob16ykA0rJs7Aeq6duiUot9/TE/pLOOJ/Z7O&#10;6zAZ76N9nrjxr/72Z/sf/4c/2f/+X/3B3b23C6/bgd1bbdXSBUkR7KmCB4AilPeYLfCbOx2QmGTT&#10;JlFnLwGlcVgSfKUkdqQCT6o59AE2DjVa9i8AXzTftkNf+HyqBVct6luKe5frgamuAQdAbd+34eAl&#10;0/zn+5gKfeMwx2e0HOMBIx5vKADO+3x3ALZxoAP6/NgmoM8/w7oJ0LGOu3VlqdAXt4H5NpLPAocz&#10;eHiZoWtfwDdjqh563D2s7QCafFbr8V8gdo9EpCXz59iKxUHdY0rfaDp30FZw8bxZtm/nNsvJvGx1&#10;d8odfgCmF48eCG6GBSmAW6/+m10OaQOCPmAP8MO1i3UkxYMHu4IqRSIDQEI5FJQxL5os4zXAxDIU&#10;PsCPKYoaMBjq4Q069GHEzr16OqZr9IW7an+UEbMX4O6FwO+JZ+aSTIEC+JbEDa3P9innAug11d7R&#10;cZVZTcVtn/K6rVHAKuiLCp/H8yUJHOwL+xDdt0wBPI/dA/a0T9F4379f/1lX0ASZ8VhdHRTwYRwb&#10;4EjsH8cfizUDbp5d/EgP3pqS/cu+85l4Tlif9zk+4Jf1PVMY6NN7njjiFs813wnA6Xy70hdhL6h/&#10;7GdM1piAPly8Afgi9LEenwH6eP34wV17pnvLDz98+IWh75/+iy6MNqstv+Gu3DuCsuK8DA1EoSMF&#10;bl6gj3gloM9VPgEebZ4AvlTo69J7WK/mUTzoJAD0AUS40OhHCswR0wcQ0JkDEKRES0jgqBZMVFiz&#10;buIkCNxBtdAAeFsDYFHGOSvV/lCOBRduv74H6MMGBT5DKFvATo2e+AV9zdpnDOgL2buCOR1f7EsL&#10;wOAa7Ra0AH2AFMDD8hpBGjXYcPfRJ9drDAo8yaCs1meBvhbBFKoeCQeYu3ZlnUx1rqi1BzhSlgVV&#10;iNg+YvkijGB0lRjtafJlQEc0wBDwwcXpyQ0avD3BQYBE/B3A5fAmMEK1Qx2jrh1KHzDH8aAIomji&#10;0gZ0MeaJBQQGid1D9WPbHi8o4ENdjXURgT4yhAFLEmq69Rv6udJ557OApieJ6Pen/Aru+dg2LyTh&#10;sE3tR2Wx1dGbVL81v3+bQAf3PYBPBqv3jhX0jdKKTdsbFoj2Ul5FcNen7yHjFiMJY2yoXTc64jaa&#10;jCQPyrTg3sWAPrJ6u3Tsgx21DtLAHlD3ZLgrqH0CP/rwjvY32/MHvfbh5aj9/N1jnz7ob9Lvmmu5&#10;l0/YldP77Orp/ZadfsRuXDnpIAj00VKvWr9lg35L3Miosk+ofSgD9gaIRdR1iNH6DFWtXue0Vtcj&#10;dd5oAUY2KD1e8zIvCPTO2fUrZ+3apVMOfWTd3tFvVCkr0XcRZnH9SppD377t62zn5pWarrVDezY5&#10;/J05tkegcsAunz3imboofbX67Tr1e/brd31A/OZorz0ReDiAjvRoHqVryHvAPtNNZlgwSjsxWpPR&#10;buzAjgnoI4sU9yI9QycxqDK4M6gnA3u0CejTAAr0zZlpy5YvcZVvw8Z1Dn1ep2/jRtuwdrXH9BHP&#10;F6EPpe8bSndoO8RGrV2xxI4c2GlnThwS8O2yfTs2C3i32gkBIEkWJw7usounj+gcnrcK3U+a8ULo&#10;+gzAp/sPqpyg67FupM94EudpGnVO8McU6KNUC25e4v+I3Tt34qCdPX7AEzj4TdhuW12FJ4Lcp7i4&#10;zteP71/Ybz4QyI4aggLywOHv2diQQG7EYZD5CH2ogSRsfHj71P7+r3+yf/2n33psHyrfhbRjtmnt&#10;KluxaL4gYa4tXzRH4DfF3eihZRdZnzqXOj/UMCSeMkBSMIAsNZv3c5ibWC9AX4SauF5UtSLoxM/F&#10;z0boI2M7Gq326LoSFTPW++Q60DXgAMh3JNsd3w+mcZkvT74fS47BoU+fjd1eUtcH+mIv3XHlL4E2&#10;PzY/lmABDpP9TKBuPHZP0JYKfr5eBMfku+L6gB+KX/gc28PtS+3E8BtRYmiG3ls4e4atXLLQ1uhB&#10;ZxkJSnNn2YJZ1O2bZAtmT/eM3azL562xptLobgF4eYarpkAHKtygYA9FLJrHwrU1uwsXI+t0tL/H&#10;1SZgz+EDdSuBHV5jQA+wwrLRBGxijF1cl+/1qYyyKCh5uG+BPgc+zaPqvX/1zAGPfQ3KIMBCXco+&#10;AV2jQ17ZrXwruZkny9WDjBiijHJFlCpqcFfvXbJdBXwhoaPTIZR9Qc1zGBPQAVyhPAt1/0IGrEOf&#10;5gP0jTr0hbp21BEMwDci+Ioua449Ai+fYdvRPU3MIckmACzHA2SSbMIxMaUcjAPf04f6LoG470di&#10;QJ/21U3b53u85I3XFwTiArx9bqnQF+P2Ul26ARa1v7L4mWeP7tnL5w/txx8//rLQ9//8p/+qk9bp&#10;WYzEODVUEBxKwdN8VyGYEseHGxOVj8QFwA/1DhcvAxxT1D/AkD6jTTx5y9qriVsCgIoFQChtQMin&#10;hjpE2Q8C/snsbJeh/gGE1YW0artqxVnnrfDqWYc/1D5cuT3aLhm6qHvA3qD2YUD7gOpHGRc3rRNj&#10;/hz6UOsEfQAQQIQCBtgQA0jsH6BDfB9QSMcFui0Q3I+CBASS6UsWLtCHokQXDYc+7QMqXjuDj76P&#10;ODHi+XDrumu3NCSHoA4RbwaQRHUvJhz0ODxq3zXFpdnXXOkG9KHIebweKo0Gc9Q9zN8TfMXSK7hw&#10;US5R4uKxcKyALh0mqmX05gVuAUYHSlz049BHqzxqGQqItQ5KHnF3rIsLGegEKvkeXMMUen5yt0PQ&#10;Cfg1OMiFXr0hPnMUlxpAqNe99STlVLq6h7I3rAeFexTI1ftD+iytyZj2adseT6hzAbwBe/cEV2P3&#10;OvSk1m8vx/SnFywDfZRtOU9G6tHdlnPxpJfC4Xw+E+i9fNA3Dnw+FSw+lj0Z7bZXjwbsp7dj9tc/&#10;vrQ//qCb2/Nh/QZ39DtftsxzB+3Sqb0Cv/12/fwRV/qKrp2z27lXvL8u0M9v21atBwbtY5eM5B2y&#10;tSt0fnlIuq1r5ZauHUAMpS7Tu2Cc9oQJYueAPZQlL5dyfJ9DHeBG4kWxrjd65F4XBBK/R6btiYM7&#10;7MCuDbZn2xpX+47s2xKg7+gebeOAQyNxetXah2Zc/ro2BnQuH1Cq536f4EY3d+oBav7ZA91cZLQQ&#10;I5sVqMF9WZyf5QrXvm3rbf2KBbaMWnEzcetqYNRgDJDFMhQkcHi8WDK449r94q9+bV9++aW7d4np&#10;W758qa1dt9qBb9PmDYK+zbZ5/Xpb50WZl3giBzF9s2dMsinfaiBOBnUGynUrl9jh/Tvt3OmjduLw&#10;Ptu/a4vt3rrB+9Me2LnZju7brnOm30dwRocNQK9T//0uHjZ5gEgUvecEV4/pKR63iwAQtQ4jcQPw&#10;Yz1g91LaUY/jY5vE8t3SQy/nxGv66aYNNL4V4P3w7rn99D2D43NX7969HHPwA/aYvn3BwIFqcdce&#10;DFOIdcCh8L3W/evffm+//+mdnuYHNDjm2N4dm7xu29zpU2zxvJnefm3V0vkC7bCMWoXTdF4cMIAX&#10;nZsYpwcgTaZo87eUchEQCZpSoS0CW7AJ6Jt4X8sS8AngFWCH9xy+ks8CldQGDEaBaO2PIIfkhikU&#10;H9a+uZInYzsR/uJ14RDFttmm3nfQ0nEEQAvruOl9zNfTa0r3YJ+ofjIHQmAvbkPGcUTXLfDmxnwK&#10;8GGs48kc2n/MY/zi+sln/DyxbeCR/eW72GcZ0A30ovbNnPKNu2zJyF25ZIGgfb6refNnEoc53efX&#10;rlhs2zauscN7d1pOxiVXxAAyhwsZYAJ8AQ8kNOAGjQkPgBIxcaHOHHXkWj0uDbUJpQoFy1ufCVrc&#10;ZTsqiBSghOQL1LIh3zaAxvvReE05FIcpgU6ELCAR+PJ4PkERpVeAJoAHyEGpY98AORS8xpoKKy3K&#10;txvXrtp1HRvTwjzd+7SsvqrcXbusz3HExA7AFtcuxwtsOaDpe4PaFxIgYskTprx++URAqP0iI3ZC&#10;SUvAKwE/jBqAQBnnIMQBhs/FY6LUzCuBH1D3PIE6Mo39M5wzgBPFURbfi9t6IvNzm7zmM9QsRL2L&#10;Cl7Izg2GagfQxRjE4M6Nql4APdzAuKwxjg0XMcf9XPeKl3oY/eWh77/9V53EHo9xasUdWKuBTDdQ&#10;AtOBO6CNOD6gzwEOqNEg16wpMBgSOwRrdeUe/0bmYumNDC8/QXmW2Hieki1AH5BHtidZu4Adil9N&#10;UY67fYn3w7VLlmezPkP8WGV+pt3OueTAR4P7eg26QByQ5jFtwJ+rUYITAEUGxJCB6hCk/SbmL8b0&#10;YQBfTIIgtg/lkHkgkOUR/AC8aNRiI1EA1a5BUETsGKoS0BeLKrdrW8Tz0Tc3KnwUCiZOEOhrry3x&#10;eDOUPSwCH65MoLFVIMF2cQ+7igjQAliCI8qskIARwQ/Q85g8QR/wBpihVnJOOrQNjgV4w5WNwsfx&#10;uMKpfQEKY5wfn+U7ADxcwX5e9HnAi8QOP6+sq/MZEz8CcIb+vx4fKAs1/OjKgbu8QjDZ6PX5Xo4I&#10;vjR9LMB42NduD+kIggrSR1ZVs0MfZX4GBJQoxKjCxEb2aR4oRv17SMLLaI/gRU9I9zrd5cu5Bfqu&#10;pB3yki1k7+KaR0H98fVD+/ndE3v/bNS7Xrx5TGzdsNv7FyP2w9uH9vuPz+yPP76wj69GbWywVb/p&#10;DcvPOGOXT+3T9va6ezf34nErzDwj4Lto5fm0WwvFtQF5En9w31PmhaLmJGCkn9hv50/us3RZ2rE9&#10;gpOtDmmHdm9yhQo1Cai4dknrnzvuHR8O79nsQHfqyC6HvOs6JkCRWD5i+Fh++shun0fZO6djBQSB&#10;RJI4rl0+7QohCl8716J+m16dS6APN+6j4R5X+1D6UPyAv/sC9X6dc3rCEs9HmzLcmShdu7essbXL&#10;BR9zp9msKV/5oBthL9p41m4yuAdjcPzSplOnj6zFpYttbZK5u3nTBtu8Yb27dtesXG6rli+2ZYsX&#10;eN9doG9qkiQSM3c3rV1uJ4/oN7hw2i4LjmlTtn3jKu8SsmvTajuyd6ufO0qsVOk+wjGg7g3oWgJk&#10;AbynAq6nuvmiZqLoAXpk7gbr00NEr7uA6TV+6vAeO7hrs36zfR7Ld0fbHOhs8m280o34teyVYO7t&#10;iwf2HR1WXmFjDnkOfc/u22tNmX/5hEFHA+lYuImz7KMg8Y8/v7efP77WYNVledmX/Bg9Y1lgAeSt&#10;WDxPsKtzJmMeqAD8Qpwf5+dXfr6BKuBosoBv6iS9pylu3ghXDk4OYmHeS5sk8DIOSrhoZQHWks8l&#10;v2P4fLCg8Gne4Q/oQwH70qZNDgDlMCroCq7jkMARbXy7iblSl0Af8w6E0Vg/mQ/Ap3U1dciL7zOf&#10;rBevuXAsAroE5kJ5FcoLpSZtMJ0AQdy01ONDxYvwFz/PZ/08adsRYPkOtjddoDdzKiV0Jvtvs3zh&#10;XI89Xb9qmS1fROwevXgn2dIFc7yLTNqJI5YnGKosKXTVjvi433i26yt3kaIoATC4PMf73CYJD0Ag&#10;rtNe6sxpGbFn7oYUcLjb8T4mWAEABSley07bAyQBqaBMBUCK8EesXIBC1g+gxTwA42oZ8JRAJAoW&#10;CR6AJ/vV0VxnLfW651aUuLJXmHvNsi6l6/5zRv/Rs36cqHwof6zL8XqShrbrahrQqSngF1+j2GEA&#10;EpAXDHUvQN/Lp/f13wGQUQEBtHA8GJ9jv9mWb0/H5vDqABkhMtT384QUwBE1UcfLOQCK3XSeXPWM&#10;gMw+aZ7vAPLYRgC/AHy+HW2fzwY3c3DZxixdAC8cD25pfgfOe4jdS4W9l094SARGH9oLzQN+vOfQ&#10;p2U//jABfb9IIgfQxw2xu+WO9QiWelsEAcR5yUjS8Jg8QWBrzW0v1YIKiLuX2n2YvwaoNE/cG+3X&#10;bugJHLulm1sVAfxa7h06kmD+iQSAbIe9AH50yMgXqJCdKvioKHJARKW6czPLy6zUFF6zhsRFSZwe&#10;MIdCRT0+V/g0xUjwQPnDmEfJY13clkCNx7gBfAAWlszjvkTZAoCAJ+LYUO4I8gf0qOWGaw+VD+Aj&#10;5ozEDNS52EYNowYfAOKdIQRdKEO8BuoAPFy4KH4oWcTt8Vlq9wGGrAc0ErcG/LE/ZLfe72ny2ntk&#10;t3oZFpQ/vWY5gEvcHdBHbGIXcK5toOoBsJ7pm3LsHBtQh5sW4APigLv4ebblQCh44D1eT6h9AaY9&#10;y1fL2D/OG3UWYzwfiTkPe1vtjS70D/rzfv/8vgPYm0d60mUQFnzQhYKyPh4C0FQlYC61Zv3uWAdJ&#10;Hs36LoHLw7sJ8N2nfhU1lmq9xEpFYZZn0JK1m3kORS7Nz99zrfun37y1f/8Pv7N//ONH++MPr+z3&#10;H57bH354IXtuv/v41H7+/on99G7MPgj4Hg93CNpLrSz/srZ11C6eoO6fgOLsYSu4etpKrqcL9mi1&#10;pgcPwR/Fm+vLbmg/BfZ6gLh1/YJdPHXAju4VvG1fZ4cFcBju2K3rltq6FfNtw8qFtkPQAlgAGCh8&#10;qErAy56tawVaqwWIWwRzB121A/rIzqVVGvF6uZnnvNgyln/9ohVoirJHZu4d7QMxfLh0B/SfHeR6&#10;wHR9DOv6IJ5vVKA9dg+VM8Df3a5GI5mD2nMYrkxA9NShPbZL0LduxQJb7ND3tQ++3ySwh9oXBugA&#10;IAEQAIigpNB3d+b0qbZg7hxbTjeO1atsM/F8gj7ar21Yu8pWr1iq9xbYUg2aC+ZQ+Hmywx6D+1SB&#10;BaVKdm5ep0Elzcp1byjRfeLcycO2df1KW7V4jm1es9TPGwCNakqpldBpg/i9dv2eAlueqomRkXFv&#10;A/pw82IUZmZKVw6SPnCznzq022sU0obu+pVzVq9r8MFgl7199iAkfOAK53Njgx6Ph5r3+umopqOu&#10;8kXQw7VLizXmuYEDgiiCv/vxrdfnYzqm8190I8t2bFrrsWDesUEARuwe7nTUvrXLF9nqZQttmQCC&#10;Nnge1yfQiiAHiAF7UyfrvAv8UPti8eZUl6+rbjqvAbgCCAaYS1Xw+P0mPhfmURDje2x3wlgG/IX3&#10;A/BNAGX43lQLABrWIQnCXbSAH9dPijngyRz49P5kTSdr31MVPwdA327YZoC6AH3jBZZRIQG5VGVP&#10;MBchkOUeryfQnjmNcjghO5fPU6LFoRRQlgG1rEd/6GW44ZcstOWL52t+ni3T9cvvs0QPLii1qHtr&#10;9DBzcPd2h6E7pboPCuYAlO9fA/0/uOFCpZAxYAYEAXydLZT+afB5aubxOdynTEmSGBU8kUzwZFTX&#10;lUDE49MEeShyuC6DjTngACXjsWgJ1AA37vYFXPR53gOWYumUmGgB6KHQdTTXW0tdlbtp66vKrKa8&#10;RPeZIisuyLUb2Rnuqr50Tg9ksuyrF921i8LXpWNAzQPIgKhoAawEVfpOLMTjAUy4OlHBAihFhc/B&#10;SOPGK/3/AKQAfaiUiSWghkXFMCR8hIzjCH0Oft67N8ToOdwBnNG0b0EtDC5i5j9XRANIBniMKijn&#10;mOMJ7ls6l5Cc0uUZuu6m9WPge1FSOa4AgbioWQ7svXv52N5xbxH8sSxk/+r9pw/sp48fPHv3T3/6&#10;0y+j9P2//td/0g1tSANBvQ0xaKC8dBFDoPkE/IhPQuED7iLkxYLFzLtpObX9SnKvWp6AL+9ymhVm&#10;0XoMt6ggjxi9m8TphfIeZHUS5B9VP4yCvkAfah/Qh/JHpihuWdSqBk0bGOS0DPDDHenQJ4CJCRko&#10;f8AL84CMZ6TqtUMcip7gDsALUDcBfIAeMBPLnJD9OiDIoYZcv6YkbKCEYkAayQLAG0od4AbMURgY&#10;lx+GcuddIYCvBOaI80MVBBb9cyQoaF3UPdYBElGRcFMCmbiJUSIBVwDMFT7t36gG7fsa2EO2bqOD&#10;WKy1F48X4AOYyVb+RNVk/2WfQx9Tr8+HJW5fdxnrtSdscF4Ban3HgK4Hzi/bpI0dvx2/KxnZgDqx&#10;ffTcfacL+Qdd1D+9eWw/vX5sH1BKNEC+fKBBeajLRnqaHfgICeDhgOuEh4PWqhKdFxI5ql3pwz2L&#10;Dfc2Gi3VKHiNwlZ4LV3X2mlX+W4KjIBrsqH/8Y8f7P/yP/4r+z/9u7+3f/cPv7W//913Dny/Fex9&#10;fH3fXj/WE+Y9WrrVC9JLrLIoUw8ppzyBA+Ajni/nwjG7JagE+CryBVgCvpIE+lAFW/TbojZSv+/C&#10;iX12bO8WgUMAvsO7N05A3/L5bptXLxHcrbXDe7Z4X9eTAg2UQFRAj9E7ssuTMm7oO4E7XLwkZpTj&#10;lhe41+taqOPBSvNk5jboIaaNa16/T4Q9AO/+IIkLJC20C/pCAgdTEjeePUAB63PoAxSrqbNZdtPj&#10;DHE3H9u/w0u2oPQtmkMChwbLOEA78AXVCHUnwASAAAAAfCghZDpOs4Xz5tiKpUsc+rZs3GBbN20U&#10;9K2xDXTjWC7o08Dp9flmTnV3boQ+WrCRyXp0/07PmiXesL+j0VXIvds3OPRtXLVY52yLx96RcUuy&#10;BRm693rb3BUbYQ81Lyp+AfaIYxx1iHv/cszfb9HDRZ62AYAHJfaAx/eRvIES+E7Xbkj4APru6ulf&#10;T+yaegzf4wB2AB9GPA7Ah2sX6AMO37x46PF8wN7f/v6ju3dfanlD9W3vMgIkhGB/ehb/2mZM/tJI&#10;6CDrExVp7Qrgb4HO11yBxzSbwe8hwJuEObhFGAMCfy3ACUocMAYcuRrG7yTwiutFi/AW7S8BHhbg&#10;jvfYDp9NfT9C378MfBEMYw07wG4c+uKDhOwT6EuxVOjzMAC/5hL1LgE5V/oc3ILahzHvIIii+nWI&#10;2+Oz4VqdFKAvTh3+9Flth0xdygjNnzPdlizkAWaertsltmbFEi+wjJqH2jdL63P9LtM6O7ds0EPb&#10;CSvOz3EAQiEDIChqTE273/7w3suckBULTABH3W2N1tpQo/9xjYMWn4kG9AGAsectAAesxYQD7LUg&#10;JDXLFvBjGVDpcXKJshWUv+DKxIAbALM5ATtctj3t+k5BG8tqK0ut8nahVZQU+rS8+Ka7bovysgV9&#10;VwV6Fyzz4jnLybzk8XyN1RWuCgJ0uI0BJPbVISsBPyCK16nQF2Lc+rWcbhYCI4eioITFOD7MXaDj&#10;SRIR+oJ6yTY5Tr4TEGYKqEWL8Behz8FTUBrhjnMR4x55L+4v67LPDsrJtl89CdDHuXW1T/v/l6CP&#10;fX4laI3gF46D7YTpK4Hd2xeP9NvR0SSomfFYX+hzDn2/+4Wh74W+jBpmwxo47uom298eyrAMtNeN&#10;Qx+uXdy4lG6JtfmwUMal1OvYUaiZFm2F1y5oED5vRZqWUPZFyxz8BH2AXllehrdjC8WZiekTFMko&#10;3xJaeYUivo0CSerCYSRYoFrFDFymKHdknAJ3rjxp6gWMgTkZ03HQ0XrE7/nU54Mb1F2ZAhjAJ2TB&#10;hhZlsTMELcGGZIOa79V3dAJVArVYFiS6aQcFSu6qFQx65qnWBQKJ+0PhAwCBPlRAoBGl0FVBfT8l&#10;YnABe3s2XLEyigU7+AnYcMcGdysJECGbFyiLCR7euiwxoAwQBvrIeiaGEejjeIHBaKh3HDOg67Cr&#10;bXHsXieP7cqAP8AQ2IvnkfMLBLbrmPgO2tjR3ST0Vb7iiTokcdCC7Z0Gx4/P7tsPGmQ/vtQAqvm3&#10;GixfjGpQvtvpSh4KHw8ERZQJknGdROhDeb4nqKXnLkkcxPe16PxV3rpmxbmXvBUaLl6MlmgocGTU&#10;/vUPL+3/8G/+xsHvP/6bv7a///13DnvPH+oP2tdoXU1lelDJs/KbgOM5u3bhqF09c8BhLzPtoBdl&#10;vnn1tJXlXNQ1SzznlUTpu+TQB+zh5uX7L58+aKcObHPQOyKAOyr4O7Jns+3fvt52bFzpxY4xYGrv&#10;tvWuUp04uNPdk5QIIY7uyrljrvCRgYurlhp7lYQXcE3ot6vHBH0khTQKtCm9EhIWal3VA+ywEaBP&#10;wDfS3+ZZuoPETWrKa5I4Xj4adAMCKecC9JG1e0sPYcS1AVNb1y+31UsFGbNpMfWVBl0G4mRAZhB2&#10;d16AigATCfRpcJ05bYrNnjHdFs2fZ6uWLbX1a1Y79G37HPoWzbcFs+kvq/U1aAI9fMdUgcRyDaDp&#10;Jw877P34jp6kD7xGHiocKh/Qx3k8c2SvZV9K8zqDHXrIABABtajuxSnxeEwBP5I3/iAAw4DAxqrb&#10;dv3yWYc+kkMozoy7FwWQbF8+6zGBKHj3cdP02Zig+ZHmaalGzF5M4nCXbqLyEccHCOLaJe7vo46D&#10;WEASQXALD99tt7JbeXbyyH6PX6QLx/RJAJFgTFBDBrO37Vo0x8FvnY6ZDiXzZutcTSWuDngJYBVd&#10;nbyeJmikT/KMqahdQBGwxXvAGwbsBUBMddUy5XVUAlMtQCLwFr4v/O5xufYjgT532boCFyy4kLk2&#10;ghrH6/+t0Bdhb0oyDfGewcYhD/WO7QKTuh4j+LE8umzdjTtVMJdAH+cpqJ/alj6HqxeVb+a0yZ6p&#10;i82ZqYeWubNs6eJ5gr35tlS/wcL5M3wZ5kkas6f7AwvZ1Sh8uwR8Vy+ctaoyPVg31Vk3Kl2H/ncC&#10;CVS4D29feCmUN5rHHctywK65jhqPFa6qtXu2a6Me4nDzNieuXmLiSAIgHiyoTgAI6lVU/LycisCS&#10;7VNWhWQFyqkAhawL8AB8KHueTNHT4fvXIFAD6nDLAnTse3W57q1aFhU9YvWKbmS7SzeCH6rerXzd&#10;r7WcZUAj+wkgkfnK8QJG7C9qGlCFogegsU5wy4akBkAuxOoFFy8dLXB3AkYoZCyP7z3DxUqsnWAL&#10;6HNwc4DDRYyalritdY4cboFcWYwbZDoBfaFUDO+nQmmAxOgiDypiAMqg9I27i2V8HwAKsMZ4PgCW&#10;/eYYUPMi+AWAZdsBYIFa3o/r8JpjD8c/AX2/WExfhL6hnkZX+vpaBTfEV6FEOfTVhTp8LQIaTNDB&#10;lNcYXQdYRmIHdevowVuWnxXi+gR3uHvJeqxECdKA7lMZwEfLLmCPch+4BoE9ujXg3g0lQFD/boRS&#10;IRr4gLxGDewAX0NpgD5AJGazAiTATYzNc4tuTdylDoLAXgIwGjyjOxMAIjbtvgZR4uVC/Fqw4a5G&#10;75QxpGVeOw6o09TdtAn4eUFlvY6wBwDGeD1i+QA+wM+NY5EBe4AKFgs5A3wkC8QOIcBgc/lNHRM9&#10;bZOCxqhzCax5FwvtF8DqRY31/RwXsXz0FkbpIys3Hqe7ajlefRZg9GPW8ZL9S4s2MnJZzvkAIIFN&#10;vtcBWcBBVnCrjgHgA75Jtkltq4e7nrg+3Luv9Yd9rwv5nQZB7I0GyJcaKB8PdnkBb8r7UAaHMADC&#10;AYC+mmJ9vl7nj8Leur4GdWwjfbQz67AHg7Qzq7Tq2zlWKMi7kZHmKh9qX0nOJT+HdDL5/vmI/f1v&#10;39n/8Hc/2b/643t34w73NggYC62sMMMKrp21zPNH7NKZ/ZZ+fJedObzN0o/ssEsn9tr1c0fsprZX&#10;ev2CVRVkWHVRlqAU8LtqFQLAO3pdruX5Ak3qAx7cvtb2bFph+7auEfhtshP7t9spQd2x/dvs6L5t&#10;diQxVDTciGeOEu9HyZWjnohQpIeiUqBZoFd+S+dSQFmF4qtrHtgjVo9sXgouo/rV8CCkByweuLr0&#10;W/fpP3pXv98gii8AqOsUJa+P/62uDd4DCB8OdQp07urGPOQQSKYrEAn0kU1MuZL9OzYKrJbYysWz&#10;BR10GSBrV4Mx0AdYMAgDfXEQ14AeB1gUlVnTqC0305YuXCCYWWmb16+z7Zs32Y4tm23rxvW2ce1q&#10;W0v9skXzPLtxHoOsBlwyIKcKJKYLUlZroM1IP22P7vXYP/7Nb+zv//CDu2KLBGMUTt6+foVt37DS&#10;AfWSzmHxjSxX7IZ6WgR3/Q5p1OED8mi5BgiSsQv4fXzz1P7hjz/Zv/6bn+3N01Edf7FlnD/ldflQ&#10;X4m3pDYf0EdMHzX8QlIIN3QNvrKHgucH97q9VAslWWItPgAQpQ8ABPhw+6IEuquX/QEGnww79L1+&#10;Nuo1/YoLrnvh6R2b13ghbCA7ghA9iFFaF82bKYBeYCtlSxbOtrmzJ9usGd/YtCn8Blo3AT/mUfoA&#10;vpnTULeAny8TEAPAADHA79cOetj0KV+7hRg9tvepYpcKf58vj9viGogW4wTDdQFIBvP3AcAvtD5l&#10;fYCuBPIi/MX5caUP+HMAxLjuBIHffCk41v4mwBfcsOG69M8Qv6frk+N1ZVHr47LlXACD9AD2Pr+/&#10;Du9PnfSVl2SZJ8BeMHemJxYtXjDHli9daCuX0zVmjgMh+8/6QOR8YHzxfFu3YoltWbfK26pdOX/G&#10;KgRA7QI+FDNcte1NAeKAtqgaARooXLhTcek21WrMrKm0lvoAfYBgvzfz7xh3tw5SciXZRlSuHEr0&#10;GmhBgQLyKJKMwufuWwedEJOGATnAHvuEKldVVixgK/Dki9ysK67ceUKGQO9mbpblX88wkk8oMQPk&#10;ofw1aT8BxYaqclcyMRRKFD6gKQIfBhQ58OEyTdymZAqHcxDq2wFMwZ0b3J9u+u8Gl2gAQVf1HPqG&#10;EmgCyFAQ77paCDy7QicA9PMBEDpYhhhCLMKmAx/LE+AD5oKbXKYp+x9rEoZEm9TzGM4755/XYRlT&#10;YiQn4JRaguwnrulUoHOoE2NxHKzP51A0WQYEOgzyvs7FMy3/6YePgr5fOJHjqU5yP/FlArieZkGd&#10;pqlKH/MR+ABBCtFSp48itPc00LAOcX8kddBDlBg+rE4Dem3JDasSCAJ8FYIDr9umeRQh3IKoe6h6&#10;WLuevAE+QNBLuxRNKHrEvLWilAk8gLeo2JE8wfvADT1uSVYAeHCrRnWQ1wTe+3YwINAhqsRVPkAK&#10;96i7ODVQRovQRx9coO+eoIokAoAPRS+6coE8rynXGgoqA37R7Yuqh9IH4LmbVxYhD0Pdw1iGcQxV&#10;grXYB5j36LEL+EV4c7esbBz6HN6C6uclXbQOkMa5mjjGkOzC+3ye4wNuSRB5ChDc6/JphD7W4TMA&#10;pLvB2Z5+A1f3tG+0sfNYy4Isq8CFr9+W2osot3TboO4iat9LDYgv7vd7LB8KH8A33NVk1Okjy/t2&#10;7lUryEi3gsx0v0aodUisH8keuH9Rnymw/GpsQAO1/jQjXQ5+lUXXHPoo2+LQlxugj/NOXN8Prx94&#10;OZY3j+/quq20iqIMQdYJu3Ba0HUUANsqONsiSNtkJw9strOHttml43ssm1i+K6dc5QP6am7puIoy&#10;BX6ZVn2Lsj1ZVpJ3yTLSDtnhHets88p5tm7pbNuyeqGD33EBXtrRvXbh1CFv5XX57HHZCQcKSqLg&#10;RgX4mN7IuuBFkclAJfO2Rr9/NdcAIRS6Rht0voE+YM+7aORc9sxgwigIqWjht9Fv1KPrgMQMYA9X&#10;L+VagL5u/WcBw07Be6/+w8P6bYE/FMDWet249V+jjAxuUoAU9zPQt0rQRwswoC+Wp0hVW1LVHAZW&#10;VBaHPuL5Zs+yFYsX28Y1qwV6G2zn1i1u2zcLKNevFQwud/clmY4ofXM1qM7U4DtFMAH0rV220LIv&#10;nbNngqj/6d/8yf6P//5f2+8+vrLu5mpP3KBNGvGRqH24yIlFrNCDBkkcAB9xeLhjUeliwkaEvg+v&#10;n+gh4Cf7x7/9rSdokLnLb0GcJcohAAhENlXrAckTQ5o8g3cI00PMkCBwSMAMsNFzl9IrbbqOab02&#10;oHUAQGptofRhj3QMlG9hOc3UmX9GXKug77mm/V3Ndqe00DIuptm+nZttzfKFIX4Pt6UgBqiZqnm6&#10;liwV8K1YOldAMseWLZktAJwlSJluFLcObskvbOrkoNxFiOM3Ci7eCZgDllKBD0j8HPz+OdiLxjqs&#10;GwzlMcCdq3v6TuAsPAwE4AsPCRPQF0zXT2IR+BzgfFkAQ2L6HPwAPvZb25yBu1YAB+Q5LGqdGIMH&#10;4LqaJ2gOWc76rL4f6MOdS7HlOTOm29yZs7wwOH2f6QG9xFsCzrL5c2bY3DnTbP5cTWdPtymTvrEv&#10;BYmUI+I6XzBnpm3ZsMaOHthjF9NOunuz6MZ1d4E6GNXeCe5aARwA6GVLOpod5EKCBtcOcXOtDoSs&#10;h5H80NlcH0qcCAhDiZNuuyvoG+hp9ynZqmSV0uN2XLVyiCERo8fhkG3yvZ5MIRjDbQlwkUULoFXe&#10;LrKCnEwHOgCPeZIwsi6nC1zTLFP/u1yBHokaJQW5rgSiRrL/QCj7znzstMFrIBaAApqi6xPXLspi&#10;hD6HMoFXgLIE5mQhuWEwCYsIQBSBj2mwAIQBsnBXo86FZBMyg2PCCOcC+AznI5RUwYLLNr4XoC/A&#10;clBJUUZxiWPMf/fqqSuyIXZP0Jyof59An8NgBD6OYWIfUfVePgH2AMoJly7rT9TkC9DLNLq33X3N&#10;g6PuYUHp+4VLtjwY6tHAQDxahWBGYKcbnsf0Cew8mUOwR0kWjHmAD9gbIV6ol3Ymumgb9cRSXeKd&#10;K+qTjF2SINpqbntwPnXaXOED+DQfYC/E7jElEYB4PhQ/gC8ogbRpy3fYAdIAGQAGBSoqUcAIsWtl&#10;tJXKuaTpZcEipUlQyARLDkwFoWCzpg6AAkHgj6zd4O4MrcaYev07HQtJC8SzAUd3ZQBdNBI3iNlD&#10;vQNGmQJ2uGuj6xcQROHzdmy46UoD3LkxH+2zZRRyJks4QF8CsByHYNFr5+l7UetSIRV3r2fVMvhr&#10;eUi6qPJlEQaJ1eN93MMYCh+JIIDeq/sCs5GeiZ68Wj9CH9/HuY/9fjnX5Teu2u3rl4IJRHDtkpQT&#10;XPV64q2g/3G5zl+dvqPNQQ/ge4pSMqCbmK6XGMdHwWMUPuCPTO8BDaCsT7IH6z8Z7vbix9+/vC+I&#10;e2IfXz1wCMT1XZBx1q5fODEOfUAz5320t8lLtZDJ29lQ6l08LqcdsNOHabFFyY+Ndmz/Rjsu4AP6&#10;Tgv+UPouJwkc+ZdPudJ358YVXYP0aM5wqy257r9Pia6xzLNH7PDO9YK++bZeA/GW1Ytsz5bVAkht&#10;J+2oYDRNIHvB6GVdkHXJEwaAK3rdkrkLBFK6pUjHXUZpIoHcHV0HDn86tujWBe54rzjvqhVmX7SC&#10;axesWJ9BUUdZJ+yC/x7lSijVQvZuj64JYv0AQtzBQCSqHtm9KIPdug5I5KjT/62sMMdh58jeLbZt&#10;/XLbtHqxrVpCzBIN5WkuL0DQoM7AyyDrpVsACQb/RE0B+qZoIMa9u5COBMuXaXBc7yrfzm1bg23Z&#10;ZFs3rLP1q1bYikTpmyvAmTvtW0Hf1w4C077+0qEvS+fosWDtP/zj39r/7T/+W/s3f/c7QeBd74FL&#10;AgdlZfZsXWdHBIAolLhkSeZA4cOFC/QBeSiEJGRMQN9j+5ufv7e//s13nuVbogcVlFegj+1SUody&#10;LcQT4jKmmDYw2cX9Tw8x3bqeu7nX6XWz7hN1VSV2R9dsje5h9N6lRVtU/mi/dv8egxL9RVvdhnXt&#10;U7sPNzFqIIMCMUHN9D7XdXJS+7J901qP41s4Z7rDn7t8BVmzSPRYOEfndqGtWbnI1q4WnGt+GfF+&#10;82Z6FvQsaioK/Kjrh+vSM135zbDkNwu19oC2kP073SFR6+s3mIC0oNixPp+L5vGBKdAH7AXDtfqV&#10;L58AwkTlE6yF7hq48IG5YA5+qHOodA5tCcABcolN0rUG+E2RTdV2UPlmTqHHbVBESS5i6m5fDzn4&#10;dci61fa+Ztu6ngBizsvcWVMc6pYK8pYvXmArliySLdb8Ii8fhFt3xrRJNlnn4ludu2+171+xPYBz&#10;is79kvm2a8dmO3/mhMMSmaoAHgWIcc/WVt5292hDdbkvJ14P1Q9XKgobxjJgDHco09iiDIjyzhWu&#10;8IWOFcT8eb0+QRYGCAIu0QWJshXLvQB6ZNYSX3crP8fdsbiN+W4yaQHKWu1v/vVMuyq4Q5m8duWC&#10;3RTc4cpF8cOVS7weblvgEGWPz6My8p3BVRy+dyImT/Ci11ENYz1cra7ECVIBThS/RxRKfgCsjga4&#10;SYAnGCoZoBeBCEAMMX5B3ZuAqwnXbgJ9Aj7OUwC/pB6h9pfXGPsOfAYglPk0nEMUSYpP4xoH/lBJ&#10;SdQIIEh85CMH2Ah82POxEC8I1AaIDcb+AXzunsWd+4T12e8JgOV4KM0C5OEKph3b8ADdUmiBp/uU&#10;l37pEfgN/vLuXTpyULWeWCnKsgy01dvdjgYvuEztNI/pE+yFOn3lHt8XoK/ZDbXP1UDdCCnxQu/R&#10;ZkFCi26IqDYE6hOfBQA2CfSw8Zp8VQJCDTwAILAXy7kAfdVFAfhQq2I8GdCH8gT44XYE2OgQgfJU&#10;mZ/h4EddvwB9Nxz0cEnG+D3PkI3KnyxkAQegBCwdLrU+8Ef8nMezNZR5ti5KHVmj7ZRmiTBXHrJy&#10;mQIcrEPMXizhgisXkEO9o+xLgLmk9IuWAXWxYwfz8TVTsn5RK1ElcadiUbkDTAE/9s9j+RzqQumV&#10;aPcF5Y8GgsuWaexpG2P/ADvW4f2XAj6UPuZZj+2xbQAS8PNzp31BTb1TkOnnuTj7ghURtykryb7k&#10;ap+3WRP4teg3bRPI02ptQAPl/b5WB7mxgQ67r8GPjF2uE1y7FYJ7jLg++t926jpjHdzAZPu+eTRo&#10;754N28fXDz0L96e3j+zRYIcrpsTUUZ+PmD5qKnKuI3wz5TWxf9cuHLNzx3fbScEdqt7xA5vsWGKo&#10;felHd3qJluxzRyzn/DGHvlvaNuBHEgfJHFhVUZZ+Nz1g6BqjB++5I7vt0I51SdZucO1eOHlA33dK&#10;oAecUboodLmJBZlx6QJZGABIgWHvm3tT50EgVyXwq9E1Ggo6F/hrWiECffmZ6ZYnUKQ/drnWryU0&#10;goclXRPE2gJ4DbJm/S9adY0Qt8e2aMtWxTWvhxw6dQCG9KalVAvKFrFs+7YLYNcs9hp99N3FvTtn&#10;mgbMqagrGsA1mMfizDFzFzgIik5wn+HeXThvrq1esdyTN7Zv2eyu3e0Cvu2bNwgE1wr6lttKyrVo&#10;AJ4/c4rNAjoYsLXd6drGuhWLNSid1INnvf3hwxv793//R/vHv8Yde9/qdawUZd63fYNDH/X6AvRd&#10;cZcsyh7196jL99hVPuryAX3d7vp9++y+/fTdc4HhQy9Xk591UcC3Ww8De1zx4zXnAwWQDh/07KWs&#10;SwfJRrousVbdy5r1n2gQNFcL9ipIYtLvAACi+vXrnhndvkxdHYzW3+bwxzwDG0Hc71/Tu3RIgNBo&#10;5cX5At6zDn9kMJMgQE04YGvy13/l8LJg7jRbNH+GAHCmgG+2bJZPlywItmj+TIfA+bOnezKCtw9D&#10;SU2UucnfBuiL8X0OagIb3JcoYxH0gCfK8lCex0v0fPa7x6SRaGw7xPnJfPt8T3DrussV6BP8TY6m&#10;ZVMAKh4cAD/ZJ9Cn78Zc7dPrKdo3ioQDfmyH65B9IrEIyCUT2lVAj+ObbHNnTrdF8+a4irdY54Vz&#10;ggsXdY8HExTpeTNn2JwZ0wSG3/rxc7x/pW0CetME2fPm6wFm9TLbum2jHTmyzy5dSLNCQREFiGk1&#10;1iWIQ8lDWQP2gtpX6XF9AeZa9bvG7Nx6nwfkUOWCahYAkCxaoA5oAWYAF+APhY73MVy9vB9cxUOa&#10;7/HPs03KqRBfB9TlZ2c4yLEvwCD7wRSQy83Sw+qldAe+vGtXPEbPO2gI8NzVXF3h7mZUQVzN7BOq&#10;IgoYLdrc9fk4UcCAoBjr5hmySSyc9g+QC4CVxNsJ9p6P8bkHutZTIW4CmoAjgC8qX0ATD0VMeR3r&#10;4mFAJzDHOYiANwF6MqayVAWQ8+ZxfgI29pmkF9rNEQcJ7LEM9Y95gI9pUPdQ9cKxMfVYRW2P/RxX&#10;6QRzKHqprlyOKR5PgNjgxuU4KdY81Neu3xfQ535AqEiXjQoEH2p7P3z//peHPjLfmqroIxsG6QB9&#10;uG6bHegoykxdPgYW5lH2eA81kPcHBX7AH+BHK7bOekqY0FWh0pUb6rDd0zbps0pvXbI7KetBJw5i&#10;90K9Pg14uLpuUjw5T3B4U++XJnAniAI8BEAOQTIAyGvRCUZwAaNAUXwYACTDN8b7efxaAjBdSWkU&#10;oI/PkBUM/DUILmP8oIOmINDjAwWYQN0d4q0KiOe65iABcLh7VgMqsAekAXIAG689a1cAGJW7+HkK&#10;PXuxZwFqxc1M3x7mEKhteBIHxZy1DdRDvj/uB8Z5cAP6dF4c+gRolHQB+lDzgDngDtB7KjgC5p4N&#10;dXqNP0q+EPvHOhju3Ye9zb4eBvTRzi3EMwb1EEDk3AHPdcDDTVz0ZF9fsmJUJwEICRxlAhzAD2D3&#10;0i2AnwZC4vaI3xu72+HJG7htKcxMTT6SOCjcTeIGKh+hALS54yEBQHw9NujQR6sz7O1T/XFGe9yF&#10;zvnEtZt9/rgrfaU3roRzqPPHe8U5Fy0/I82yBHEXTu2zM0d2uNJ3Greu7MRB4G+zv6Y2HzX5CrSd&#10;Qn0GA/qKs87p+NIFtbLruJ/1QOG/Z7ZD5s2sdMsR/F2/RL/cMM0RyN3ISLciehDnC+QK9eRdkO0x&#10;aQAeoEctOJIQAMBcXNvXdS5v6PrQ9QvkkcABpAFrAB+9eWmHeFPnu4BC5YJsoI/EKe8FzYOPALFC&#10;1z7bQDHELYxaiGrItogRpHMFrl5i/Xr0XySRgSQO6tORaEJpGTJ3UfpI5Jg741ubO/0bV/tS27Ax&#10;+E/EbiUB9JO+sdnTp9ni+fNszcoVnrzhwLeZ9mu0YVtrm9etNnqSAn2L5whMgD4BA4M60DdHA/cm&#10;DbK4xJvu3LZnugH++Pqp/fTuuSdekNBx+ewxB75dm9d4jF/6iYOWTyyorjkKTcfCzDGLl7g+MnhJ&#10;xiCOj24k3O+oxYfaekygfvrIHne3A3y0ZCM5pA7vQ50Aualag3qAviaBXrP+fy367zXrdT1QLfCr&#10;1UMsGbltgsMe3ef6u4jNatINvcUGBXiofUHxa7FePTD3ah2e8hnUPrx9Zt+/eebzfV3NVqtjvKnf&#10;5HL6KTu0Z7vX7ZvjtQwBbJQ0ARIwJciaNuVLmz3jG8HMVFcBiTVbuWyhrVg635YuniPYEVjPmWbz&#10;Zk+12TMn2Sz9njOm4db90j8LuPn2Ugz4AaRCWZ5fOQh5lw0ZMIjLF6BLBT6MZePQl1gEvxBn9znw&#10;TVhYrs+j+EXokxH3F6HPFT8BZOh/+6UAUdvWZwG9uTOneqzdPIHe3JmCYoEdat6a5UttDSWCFi90&#10;dy5Zu5O+ovTNlzo+QDQcawhV0L7oOp4u2Fuq87dl63o7Ivi+JAjPvq4Hrnw9eBXdsOryEgcllDRc&#10;s7HECmAFfDnw6XUAtdB2LIBbWwJ8Qc0LFvriRtUMMCH2DZWM5ayDkhXj+5gG12WvbzMmfOBGZp+A&#10;OAzAI/6OjGCUPrJySdRA0bt147qV39I9QeCK63ZA4AjEADPsA9AEkLK/fA9AB/BF6AOIohpGvcGg&#10;ko3p+gXoggrGtoA/gA9YQiGLmbWodwEWMaAuuG1DD1ogCkgiQx7oCwAFKAF7qGIRjl1t1JTXE+cz&#10;dP7gGMI5DW7lUHqF/WB7YV+I2yMWEvgL+xYSY1D8cPUCt7hxY1JIdKc7lAs2UyEUsAvxfLhyOZ4A&#10;fCh4KHpAHnDrap8fS7ceDlF5xUyd4ijdj4b7Kc2jB1Qd+38X6EPpa60rcejrbSa2L7h3AT8Ajwzd&#10;ekEYribgDxcvhXWBPaCPGD+mxAD26z03PUlTaw3oG9W61GWjSC/uvpHOJqNtF9CHO5CEDmL9YlwY&#10;TfkBPtQ2XJUkEgB6AdQEFRrAcDfi2iXOL8bGAU0UzAXUXLEDYgVGQx0hRo+kCjop0B6NwRtIDKBI&#10;/UC6VgQDboC/UID3hlUJzIAKgK1S80AZUBfBrkrbIKsTYx74iCCIsRx1CBDBSDpge8BJLPbLNh0k&#10;Za4Y6thQGTl+oAuLGcoxGWNc6QPCUe8Ea0AdiRkAHvF6dMx4NtTl8Pd8uNtj9u73UOsvlH0B+uis&#10;ARi+0PtMcfuyPG6DKd/tah9xkyhSgg7i+QD10DIv1F4E+hoFcHRkod8ysXv3dJ0Afc+Ge+3pvR4H&#10;unuduuB1DQB/EQBR/qp17on1AxaBQ0q2jPa32L1ukoyqBDk37bbO3fWLJ+zKmYN2Ne2QJ3NwPjmX&#10;nGtq5wGCGWcP27lju+zong22f/sqO7BjtR3evc6O7dvo0HdC0EcSB903crU9YM8BTwbwAX4sK8pK&#10;s+Lsc57MwXXjKqz2g1Z8XsNR0FWlBxVArCTvqlG2qBTFqIiezflWfbvAyjWP2gfk4ealDAnlQYjr&#10;A/pI6LhN20FUYa45GS3ZADli+HDnjm9fViEYpC4mpZKAP14XC0Tp41siQPRSL9pGnX4zT/zg4UG/&#10;IbF9JHuQwYsLE9AB+nZt/hT6KNlCzbx5wMLUryegb3zwF/QxUAr6CJafTicODbpLFswXqAj6Ngr6&#10;Nm/26eZ162zz+jW2KQX6UPrIfiSeL0Lf3GmTbOvaFXb13EkdV6GumxZ7PKRrhhuoIClA33EB6mqP&#10;PSSuD6Uu88JpP7eAX3dLrdFuDXcuNfmAPZQ9XLtMcfd61q6AG7duKPQcijJTuqZc9yKAEOhrFfRR&#10;DqZD12JbQ6W16oG3BW+G/ntMm+vKNfiXWqNgEPcuSl+nYBr3L1PgDvAbcugjnqt5HPp40kcB8CK0&#10;tITTAHhPx9jd1qBtVbjql331vJ04vFfnbqUAbqbO8VfuwkThigocvwW9eWcJDOfOnubJCAvnz5ZN&#10;DzYPm6HPzxIYzrali2bbEhnqF8uIZQsmCBeIA0e4OmfPCD1ng+tXUOcK4YSxjDjAz6EvxgIG8AuK&#10;n8f0uar35QTojcNeAL4AfbIE9lD5HPow5mUOglp/xmQd6wwd1xyyaYk/na4HCNksQa7238+BlvMe&#10;66DmTf76q0/OG7AHBFKHb+6saQLlhbZ54xrbs2+bndXDQJ7+FxWVxdao37++4Y5bgyAJuMPticI2&#10;6BDW40odrtxYdgUgCzAX6r4xxdUYIRB4i2ACuIR6dbgBg5sU0PCYuOR9V/5SPgfYAGbBHYxq2O7x&#10;fJRb8SQLASAu5xhTyP7yHmAI6LEuLmP2CdAh85cMYwAOaOP7ANQIfahhuEFR/DDas9GmLWYlUzbG&#10;4Y+MYVfHQgFjjmMCtoIayHUOzFG2BON1UMUSd6/+EwGQkrp17jIN61AMmWN38NM+sv8TUBzPLdAX&#10;3LqAGsAXvpcs2iTuUNNgxN5pmea9DI6rfCG+j/c5F0A4qiXnAoBGvQWUgfDBXiCe37pDv3OvgytG&#10;Jw5gDxVvIFHy7hNbrPvYA703rPeI53Xo05R7gat8WueJjvvHD9879P1iJVuI6aM1UTcxfbIeXeQ9&#10;GoxD5m5w27YDfRrYgD6SNYC+EQ0amLt3tS7rxSQPBmvUHQZ2gvbHBBXP9cSNPdFNl8xO2nQBfbh0&#10;AYeQDEBjfty6N40MW1Stztrb47ABoEXXLVDXUUsHkRIvZEzhZPqiAluAE+493KzE1w0K+u5qsCPe&#10;CwWtVuvQUq0CxU0GvJCUUKWB02FGxpQB3t3B2h7wRkFgoA/Qi2oeblu2BWw4dLDdmzoWXhdqOwkQ&#10;AiXF12naf8Htdu7lcVDx7aFiat9S4wPpQYur1uP2dG5R8kjeiLX0UPeiq5YYPVyzDzSwYKh9GPMo&#10;eADdS4rz6rcA6Ijdi0bmLkBIbB+u3qj8AYqv6NUqA/6oz4fiOu4KF/RQwBpAJ+sadY/frknXCu5b&#10;FDvi+rgWgD2UOxI6vEaflpGdCxR2M6BW6Qla10K1oJFYP1S/Bl1v1EXEpd6sc3JHvwHJG1cFc+nH&#10;dnv2LN04iOujZMvtvMsO5kA1xZoBwuP7NtnOjUtt48q5tmXtAtu7dYUd3LnGY/pOHNxiZ4/uEDzu&#10;d7duoSCvLJe4UEG5theh79a1s3Y757x+2wx/uOC3Iq6TWM9QyqfKjxcAu6P9r0S1FgTW6lzQ1rBR&#10;5waIqBD4oawV5WY4bBE/hhHXh5UUZI7DGkod6lxohVigbWkqA/4q9WDCdzAF9sp0/RYLGvOzzlte&#10;xjm7mX3Rs33ZDi5fyrvg0vVMXx4KUHT1G9CyDBglnm3vNpI4gnuXki2L5051tW+BbM60bz2hg/gp&#10;N4EGbj7KdITEADJGiZmaZf9v3v6zu6qtXdfE3pXIGUQGIUBI5JxzBgkQSCAhlHNACQmBIgiBABFE&#10;TgtWXm/aoU6dctmtudk/w628a5+zQx2X7eZf8fi+nj660Hr3ac2flj88bcww5phjjtFn71e/n9CX&#10;zJ8vsEt10FuXkSFbpccrbfXK5Za5Is3SUxcnMX1TvM7Z9AmCBpQWDepzp020TavSLC/rmCt9dzQL&#10;xm7faBOsNluDJhMkx6xPX2qp82fqni7wtYIpfYO7vFTXlRp7TGIBPpQ9avL9+OGF/fTtC3v77IGu&#10;QbPfg+NeHHu97ZNRLDv/3MlRlQ94BDBR+gBjlL6bTFLVXjv1+LrguUPttsNBUKZ2jgF9nW16P9l2&#10;qe33qg+8JfAD+G6hcOua9+k1OnoUAGb9DArM+Ls6yP7EZUgcWIPAv9jyNTk4qvuzWYC7bMlcAdkU&#10;B22UqnFffi0ID6qcr8qBSiewiitQTBaMUcKFeDbcvosXzHElMG0p8YALbHnqQluxbJEbj1kphfdD&#10;qRLcogAkEDVVQKl2MGNSYoDSFLeQSEI8IBMAAZxDXojt43F8HRWRuDxfsxZ1zVW9YLQpBzq9Nlng&#10;N/lLQSDPMYBPkMakgELWQB9u2WWLFlja4oW2aO5sXyWD5I4pE8Z78sWE8cAxSp6+i2tBVi8GdI6f&#10;IAic4aWD1mWm244tG+3A3p3uui0sUD+udnetXfeBAV0Tjlu3u+1md7tdu3bVOq6xvJgmoQIAVCxW&#10;aAAcgAKUMcqt4HIFRICO6N4EHAC/AChBvXO1ingzTJ9nP5IGgDBPhkhcpRyDfQAZd1tqC2iGBAVU&#10;wSSRQwCIokc8IYqjl4DRcyAUQEURBFb4bj7L9wE7H14/s+/ev7JPb1860PG9nBvH45xxcQJ5H9++&#10;8Bg4jHV6ec5neOzlYrQPGcRA02gShMfDCbiAPm1D7F8AWxId2A/oA/LimrTuDhU4oZyh9pEB+2oE&#10;QBsSNN3W7+9OgOum/5aoiI6FPu5PgGiBowNnKLPy2Tgfzg8Q/OzSDcb5P3Rw5dpzLbjmADbXE1c+&#10;sZn8X3vpl2TAHco9dfqiInmru8O6O3X9ZQAer7FqB1uUPV7rQ/zSfrh2Hw6KjfS7nz0Z+k1M3++2&#10;IgcZbj3tYUWOz9B31SEOwCNQPNTlqwhxf3p9SKDw4LYahsDPFT+9RuIHcYAP9N6jgeDK4zHKziPZ&#10;MM91ge5rwL+tGTlZnsTwofBF92Bw7+JmpZRLSLwYzRbVoIgBgJ7gUENMk+BL1lIToK++DAXk0qiL&#10;lKLKZNoCgG0arHG3RjAAwjz5o+CssdYu5UcAS4CvFhAUrKEcElvH8TjuaMydnrv7lnNL3LO8B/CN&#10;qoL6PNAH2PE6rwEmJB1EQ+3jc6iTwATAx0ocDhUCPNS7GIvnsIdyque4ZkddtYnCB8A50An+eM7n&#10;ouoH+AFyPOb1AIrh2OyP+xeVbyTJ4nXgEwS+Gb5t73Cx6jHAyOdQGEkG4VzuahDjfvo6uxqs+jXY&#10;uXtfoAHU3dUAR0wfKh/AR3KGu3cZHHX/W6uLBdcFVq02UH7prJdvIbGDWo8UPq64fM6qdR1rdA1L&#10;db3ysg56bTyADztzZKevyoErN4IfairqH2C4c8MKQcICW7tirm1Zu9T2bE7XQJ/hrt1Du9fZif2b&#10;BIc77fKZQ1auz9dy33T/KnUMoK/kwnErv3hK58fqMhespapAgFrmEwhK+JDRTWIKca8kVRBj10oG&#10;uqwNEG7gf1PtGaHNAj/ixQALMk4xsmerUfGAOWImZah8uGVDXF+hK3moelHtwwC90kskiZyyy+dO&#10;6Pces9zTh+zs8X128cwRV/uARjJ8yeAleaNXbQjoe4C7XxMwypxQ3DjE9KULihe52rd8MYvGT7G5&#10;Mya6zRI4OPQBe4nFwH6gL2buzmcljgXzbWXqUkHeClvr4Af0pVt62lIv18LC9ItSZgokJ9p0QQnQ&#10;N1WAMEUQuVAQsW1NuhWcO6WJXKUmkk3WJehiaUiuIdeLGD6STebPnGRL583wZdlQKnHVXsk7Y6yZ&#10;i9JHdi7AR62/P37/VtD3Uq8N6npUecJGKI69wbe4jK8Irjh+BD6OQ5wg0Afwdakt32zXBBhVmsmP&#10;XnPTa7wejddQ+rpI/BBgktwB6KHwAX1k+WIxngfI62ipt9ZGEgDqNRi0OwgyMHS01Fmt7k+Bftfp&#10;Ewdsz85NtmFdmq1IWyAwm+eqKsocSR4ocbhhyTTFULNIaECRRYmjADHqXcosYv5w/c52l/CShSmJ&#10;zXHQoy4diuCiBdSqE8QvIluYMiZzLFXQies4QGFKAoazHAJjqZhQIzCAHuZqIDGhOj+HPlf4BH1M&#10;HhKQQ0EO7twAfVMEtBiPJ30RJgRB+ftCcDfeFqbMURtbYqkL59uc6VM8HpDf/sUfvrAvtD9xeR6b&#10;95V+95TJrmSuUNtbm5FuWzeut8P799mFM1lWVHDR6qr1H227an09nXaPYrtDA3b//h27/+CO3Ru6&#10;bbcFVN0Cuk7dp64bqDJdDmPBFRhiwQAoQCPElIWEAoApKnjBZRuzSqMl8DYYFClciK70CTYiLEXF&#10;DPjgeEHd6h6FGj7DluNFtQ+1cazxGokiABLnEVydHJ/4s4cOa6wYgvsWCOOYDqiJUonahRv3owCP&#10;1UQ+CvIART6DeVzcS5TApwn8hVqBXJugqgUwRq1DuQvQFyy4b6PSF+LfIvRFpY/32RcwBKgAPgAb&#10;wItxe5zrb6BP58094ndyn7hHHp+n64tFEPWt3osKoL+mz3AfuFZ+vbmnfvwbDs8kxYyFPrYR+oA3&#10;oI7nTNy6NVHFgDv+z0z0gDz+4wH6rrmbl88AfWQyv/AVOSjZ8jtDH9m7XRQV1mDOMmzU3qNMS9ji&#10;7r0aXLcykjgAveE7XfZYA/jjwW67L7BD0aPYLuU2HvSFjE0UnejKw93bqxkwhXtv6XG3ZtEkdKDy&#10;VVw8KyMLNMd81Y5E+asqOOdGtigWlTkMSENJIyEC+HIAS6ALuIowhSIH/AFpvAYQsHoDShDZnyzl&#10;xZq+QCVuS1zIXv4Fdy/H1nNfO1cDMNurGnwBuRodi9g8XL9NFfkOoezv369zxdgH5S9m4kaXL4ph&#10;1RUBYCFxX2f9M5wrbmegjwxgav55/T8N0tQCvH29wY04u4f9HW6UkgEMcb2SbRzcvCFeD+Uvunqj&#10;KxfjPdRC3MVkKXumcgKXQCPuX+APde/Ng1v2/tEd+/bpXfugAfMNqxEIBnH/3hPoh+8gLrDdgXBY&#10;YEmdPGI5bzRV+XJqKHm4+2kfJGjwmEQfd+WW5vuKLZRsyROw5J48aBc0uLH1x2xPHbL8s8c8nq1I&#10;EHgx+7CD3sn9Wy378A7LOb5Xnz1o+dlHBD/HHPqA7ss5R+3Egc22a+MKV/ZI4ji2d6OdPLjVju/f&#10;HEq2yE5pn9xTe60s76TamNpB8Xm1LxJVTlqRjlF8/pgA8LRev6CJiIBPYI7aSZJKTwtFuHFRa6Ik&#10;iAX8iGnt0uudev8G0NBcZ53a4ipEhQImcLeSTUvMHcbqGm4en0cYhYAP2FN7wGrUZsoLz7uaF634&#10;YrarejmnDtg5gd7ZY3sFsNv027bZuRP7PPEDtbC9qdJYueOmzo0MX+L5hnSfAD9q+LHPGe2P0pex&#10;bIGxekgaJVumT7CUaeMsRVuWYyORg8xNQO9rDdDE9uHqDfXLxgk8JrlbbYkG4rSloTAzdfqAPgAQ&#10;4EOZWTxvjkByis2eMsFmTRpvMyd8Y9MFA9PHf2lL58603ZvW6ned1rUotxuCoHZdrzZNDq4JqOvU&#10;ZrL0W1evXCgonWyL50619RlL7eDuTfoN+630co4grc4eaRJLUeePrx7bj++f288CPsq13FfHXF9+&#10;RdfskCt91Euk1h8FmisKc3XtSwSYVbpf3KtKt+vNVYK5oPa5e1eT3uuCMZQ8lD8Aj/ItlG3Bgms3&#10;WI/+a/F11D2P8dN/AOjj+U2BIZm7LQ1V1lSn72pt8IEBNxcqYE9ni7Xo9wN+pTq/izmn7PTxA3bi&#10;yF47Jvgl4WOvQBAVcGWaQDhlmk1L6vdFFytqG/ctrHdLBjaq1zhXvlADJ8omYILvibJJuOtdudX9&#10;RyHUMZcIApdpIrCS9iHgDtnDi/U41VeqAPzYl9jDmbqvXrKFeM+JQB9uYL6LuD7OQW1I7cdhL7HR&#10;OFEZQEhyxxTcwK78qd0BfIK5WZpczJ0+1ZbRxhYtsIVzZtkMvcZnxun9cV+iRuNKZvm0KX5u2zat&#10;t6MH91tejibbJVes9aqgvV3jkSDpvmDq1Ysn9vHDa/v+hw/2/sMre/7isQNfvwbwbg3eNzU4Yz03&#10;NFDrMwOCChb4x3XpcCC4ADB4jAUIC+5YICRkugZg4zHvR+UOWAEGI/BhHkOWHBtoAbpYW3YIaBwQ&#10;LCZGCRcUQsAS0CG2ECBB4SPWkKxiYguj8ghcuqv1UUhO4LjhO3gtQJF/l84P5ZJzxliLFkXzjWAO&#10;dy5Kn7t5BYLY5xg/yp0Ety8wCPyF1UIS1y+rhOg4Dl8OVvxO/W4sgT4KNmOEPcSSLTy+p0kQsAQk&#10;9VEC52bIZo7Xk2sQlVCuM7+V3+aKnn5bgOfgqsWAdGL9QgauroOMe8jnRu+XYDKCZFRYUT/drZ7E&#10;aHqcZo8AVP9ZXLwR+oKSR8xeUAId7gC9JI6PEA7+27wXlL4AfZR7GnkyZB8/fvC1d3839+5/+7d/&#10;1YW6qc6y2qGvv6PZ4Q6lj6QOYA+XLXFZqHgA3yNixO732wtiZlhSS+A3pIGfgroM6iRu4L4DAlF0&#10;cH0RqN9ciXJH7bwidwMS/0VBX7I/SQhgW3HpnFUK/oA9yoGUX9TriaHKueWfCRCYgN9YJY0BPypt&#10;EQpR3FDVii+cdAP6yPgk7osM0EodD3jzBA8AUhAX6/4F6NM5ayBuxsVGnJW+l0B+Vmio0nfVAm0a&#10;mDkPwDJCH4/9HAWJjRUBTq9WEudFjBbxQzpn9gdidY68TywfKhIu6dHVPtw9rQFBg8gDAdfjgRu+&#10;HdA9Im6R+EaymD1T2RM+Qi0/lEFX8xID7CL0ERMIvPAZMqIBR9b0ja7eVw/6BXm37O2jAXv/+I7b&#10;Gz0eudftcDhAGwEigEcBBQk3KJQsHcd1wkVLcW6sJsnO5TVKsxRfOO2GssfzogunHPpyNKCfE7xE&#10;+DtzZLedPrjTM2Kz9Tjr8E47vm+zHdopYNu53rIObrfzGuz57CVWtBAccl+4D5W6//lnD+tzGthl&#10;547vtpwTe+zMsV126uA2B8BjezcIHLfZxax9ruYBe6zAUVWgtiLYQ/1j/d0KTRSu6n6115IcxBJ+&#10;1C6s1GPWWxYUNFUL9AiNID4RAGwQAMYJVLO7JoM1eQLFTb13XfDAyhpujeWeaUuiFDGzrUCx2lyD&#10;2kptmSZFaiOlAr0SEj4AvrwsB75L+r3nUfd0zbIO77Ijezbb0b1b9Bv3+r6ohUAfmbyAHyVbKOfi&#10;6/Leuu61/EgaAfq2b1wl4JvnwLd03nSbN4NyKuMEZ+NCvT6C/MdCnwZiBmp3200c5+UuZs+cagvm&#10;pdiyJYssY+VyV1ao1bdW8Je5Ms2XsJo/a7rX5psjOIg2C2ic+I0tEzzs3brBCnPPCMDKHPooIo3S&#10;1qc+5abaW6ngd9/ODbYqbZ6lLpxpa9IX297t6yxLv7lM75GV+0yDxceXTzwBBOj79uVje3K3X8er&#10;0/W7YOdPHrbTh/fYacFTzslDnrVbX17osNcFzAkcI/Rx7cZCnydyaL8OgXyn2j2vowJ2udIXkj54&#10;HesGCIntow/t4ZprAqzJEUkeN7Qvx2llEgDYXtXvVHsh8QPgw1AMbnaQIFArKCx3+KssLbAqnSvP&#10;r+n1NhRQvZ53/pQdpcD21nW2Ye0KW7V8kQB8tidxTBe0O3QJjr6JyRkCrRjfhjIY1TFXCbm3us+A&#10;GyVdZugezZ6OYjbNFi+abamaGKSvXGqrM5f7domAMGX2VAdF4jtRf700DOqewI/v9sxgHZM2g43X&#10;d6D0jap9ei1CH+WBKMrMKi0Y+6LyzZo80RbMnmnLNXlYIaAjNnTx3Nle95HXqAO5deM6O7B7h50+&#10;cdRKr+TrGmmC20P9xHv2+vlT+/jutX1488Levnzm25++/2B//uOP9pc//2w/CPxGRh7aPbWVHg3G&#10;1zU4X9d4yPa/B32oRmPhAYvxXxEYgqoXXITE6HlWq+8TIAVgAUIcwGQAiIOIoChCIO8/QO3TvhjQ&#10;N3ir243jAn3EEeLKHQt9uHN5D5gBLAMEhTp/nLMDHiAkqAR6sAh9ACUGcD4iLk7A9soTH0INO1zD&#10;zwVwz3U8VD3AzlXD18/cHcxjYgFREAG/GCcXoQ/gY3IT1T3aO+5PjDVtcfUS/xZi48hSJo4ylMEJ&#10;0BevHdc+KJ7xnHktxhKi5nENXW1NYC4CN9cf1TQCblRSeR1QBvBQ+KK6Gj6LOxk1LwAfxkSNEA2A&#10;D/iLih4KX7Br1qstrl7+41iX2hXQ5/F++u0OuuKpCH2/q9JHIscddS7tV0Om5YBI9JZgzWFPgxSu&#10;qzs3WhziUPGGb9900Hv3dMi+ffHQ3o0M2QsRKm5cAA91h7IbKDw8btbgVVOUNzrAB6CT8VivleVm&#10;W6kAACs5Hwz4q9TgVi7oK80DEE46nKHKFeWesFINwg52GgxR21B3SnJPGWuxouQBfEAggz9bXLmo&#10;epfPHh09Du5AjMd8HgWOuMCmKoEZSSEyAvaDyhfczEAgKp/XqdMxS/R9fG+M0XPolLnSqO91AOQc&#10;9bi+7KKAj8D7AgFgAD9ec9VPv4F9AUpKvpCdCuy5wpes7wvgofoNa7B+dJsMWHVEBJTXFHmcIyVr&#10;UCtjoktcvQPAA/TcTaz76opfd1ivFzgkAxrwAwJxGePmxb2LPXG7YY8TYzk0zsld5XXFfo0agGDB&#10;damgHKWtQNe48NxxbQUkx/fbmcO73c4e2WNnj+6x7EO73HKO7dO9OCkY5z6f1WePC74OW96pQ9oe&#10;cZUvWyBzdA+lVjbYfg3srGu7fW2abVmdajvXr7Tjezc7JPKZUehTuwCeybDm+pL0UZx30gGQ0i3A&#10;X9bh7Z7ggWuXeL787ANqb1m6r0wmzrjKB/DlndxrZPUCfawAAySTTd2NipmYK3pJm2dVmgh+fRrs&#10;bxO7hXyv/xcZo6zwcIfJkV6njt4NEosEYwEwBJI6hpc9EkwSQ9ugdlJTcsHK9BsozDwW+i7r2mEF&#10;slxdN9y6x/ZttRMHtgtkDvj+QB/Q0qHvwDqv1VqfJhKD/Zpdyojzq1Gbzjq2x6Fv5ZK5toiSILMm&#10;u9IH9M2arEGfYH1itRLoiwO3x/RpQAf6pgjcAL+5c2ZaqqAvc9UKW5u5yjaszrT12q7NoP7cQmN5&#10;MdabJWljHiAxY4qlTNPzKeNt+cIUO7BzsxVfPOdKH0kUvYKeQV23R/eY1XfbdV2zfP3v9qg9ZBKD&#10;KPjbpDZxSMBLQgwARsmW716PCPg0qH94Ya/JjFUnW1tS4K5jQO/s8QN27sRBXbujnllN7KVDur7P&#10;1xqPSp+uG8cchT7d6zZATdBPWZd2GeVvgNPr3Ds9Zh/cyKiOQB/96WBvhwYWYrluahDApctqDJVu&#10;1Pzj+LiCbwkOKe0CIFLaBXUQVQC3MfAH6N3QeRIYzvqdH14/9bpgBIdf1/WqFhBevnjWsvTbDuzd&#10;Zts3rxZ4p1l62iJbvnS+LRZYU+x5OgWdJ3wTMmu/Zomyr+2br74SFAYbF7Nbv6LgsWBR93qCIG7a&#10;9PE2d940S10231ZlpMqW2tLUeTZ7zhSbqHZCbbtx+ozHGRKribqndsMkwdXhxGIcn7t1HeoAPLUn&#10;AR9JHw6Jei0atfiI3WMJv42rV9kuYvEEd4f2ahJ35KDlZKkvvnzRmuqrNJi2OyQBHD9998H+8suP&#10;9o9//ZP9p7//s/39n3+1nz59sPeCk7cvBYHvX9mPAj/g793b5/ZEEDMoqOrpag/A195sN6i5d1P/&#10;W0HfKEQJJEKMWgIVgiPcsNGN6+qQLEKGw4S2vA+gAIDh+RjoEwyNBT9ADeP9YYHMA30H6iTQd1vg&#10;cUtA4uAngARigDxcjyRwjF23l/Pk2J9VtgB9gNAo3OkxqmWEPv89ModNFDBtOYcnyecBLSAxwKSA&#10;UFCHsuegJ8iLGb9xbWDAMEIfQBsAk2SVEAMHKKGQYTxHNUMBu63noyqf7gEqW0hoCdeO68Qxo1uW&#10;5+7CTq6jw61+j98XfQYFNtZIHI111DGBuwiCbLnPuMwd+vQcKOQYQQXkOKh+4dyweN4R/Ejw8PfV&#10;90fVr0sT/xvXCAEh/KPZ3wdwUTSfDaNMqj1F6Pvld4S+f//XfxE5X7Pm2iINWjV2p0udDh0PHRWw&#10;p1npA3VYJGPgqiU26+2Tu/YDC4lrFv3dq8deTw3oI3CfEhxkXxKrRWB+zZVcK7t4xq6cOyE7aUXa&#10;Fp45blfOCr70PCp8Ue2LzwFCYA3oozQGAfwFqHM5RwV+Jx38qMFGXB7KHapdXIMVVS+qfWwBQcAR&#10;yAP+2PKc1wE+oIzBFUgAxoAyAI1VMFj/14GPhI0r2g8FT4Y6WKrv4jic3xXBI0uDcU4cDyWvVses&#10;0uOqohxfL7ZOx68ry/PvAvaIU2NfzhPwAzwBTFbxuIXbFkVOAEhMIpmrANdQ3zW716vZjp6TxII7&#10;miQUzgc3NTGJqJTUIATmKO1C0gewRzwfmbwUYn6uAZTkjAHBB3CImzcmiHjGNBAiAMXdjIucrNmm&#10;qstWeeWcfisQddTLlbDNzRKgHd3lMXRY1sEdAradgjIB244Ndmj7ejuyc6Md08B8XBB3ct82B8GC&#10;M9wP3Re1iUuUPTlNCRaZthcELmeO7nV3pUPfjnW2b+tq27F+hW1dvcyh7+iuTX4cAJHPX8kB4M86&#10;PLcKhknACSVcWA8aF/IBV/1OHuA8N9tpbc+f2K3vPyywO+3gh+KHW/eSAPECmcH6bVxXSgV1CQKw&#10;GzJX91CGdN0ANWJdgbYuBnoN0GTA39bsjgnVvf5OLwZMgsGA/lv9+m/1dDS68tYhcKSUCtm1XSim&#10;AIaO16Z7RxukrZTr+wG+CH2lutcOgQCgtpcEzOdPHbRTguRsAVzeGTJRzwtONJED7mVdmjj0oB7r&#10;nj/S/X842OXQV6q2fPzgdoc+4vkWp0wV8I232VO+ttmTv7aZgj5i71gXF+hz9UUDuxuKjKAPN+Gk&#10;CV/bNMFcSspMW5a62NasTrf1azNs3ZoAfGtXrXQXL2uXksAxU6CIygf0zZ0+yeZOmyTonGeH92yz&#10;0oIL+v2VuhZNNiBoJuP2CdXq7/fbgNp/U32JnT9z2LZvwa2ZYunLUmzbxnT/3YAY7t0PLx7ZD2+f&#10;2c+CvlfqTDubanX9ztmFU0cE/gfs7LH9lnNCkwX1ReX6vtbaMl+NCBuNYQbG9F9AsUNlZBWTVuKQ&#10;a0s9qaSx8orAvNC3TfR5xHPWlQtY9Z/RfqiGKL2s6AH0kcULxBHfB8RdU/tx5ZD2o+NTBLpHk+w+&#10;TdBu9wb4w3AH99yI8YGaSGhAoR7YL9+9s3/404/2p58+2o8fX9sb/WbUkZu6bpR+aagucWWwpDDX&#10;E0LO6rcf3r/TdrGqyZrllrmSkiYLPKlj2eIFtoRSOvNTbB4ZsUnWK3X+JowTzAnexlHUWe1i5qyJ&#10;tnDxbEtbrs+uWGCLl86xWYK+8RO+8pg6jycUqPnkIJkkAH2oi/9d6JOx8oavtRuhD4VPFlzTIXZ0&#10;htoXE4dDe3Z6EWISFohZ6+0kRorSI7fcrfinnz4J8P5k/4f/9Hf2P/+nv3f7z//wF/vHv/xqf/zx&#10;O3dROvwIhl6MDLvr8i1lc0Ye2n2BDkAF5N1kSTUKLEfgE2ABXMBQBD6AA9CIsBQgKiRn4MYFTAA/&#10;gMNdvHrOe2wBPx7zec4nJhjwGNBz92ei+GHDKFqCGCCMcxkgizU5HgpghBWgiC3fwXkS1xbOMwCk&#10;Q6RDVzxfAZ3OHxDjdVfFABxACcjRcTC+l+/n8/xefifH4DrgvqUEiq/7q8euBj5hGwzXLnAIiPl1&#10;0rED9BGPSBsn2SnAE1ueo5IR+xagKoJZSNSI5825OPT5deM6BWWU3xEAPMROurKq6z8g6AMeIxyT&#10;nAH80X4AQq4hhisXGAwZ0sl33kmul47LeQBzIfGKZA4masQTBrUygCyflSUQyO/g92D8RvYF+Ehq&#10;ecVKQrJnsk+fvv39oe+2LjB1+kjkuMvJCPCGBAhD6qge6DHu25GhsJwW66d+fP7Qfno74sYi+oAg&#10;cXusvoELt66EWmYybVmHFyWn6Pwphz6ALz/riBXIeIzCRzwfkFdJbTOP79P2N9D32R2LRYUO1Y7X&#10;CdrHeMzgjgF/QF2EP5Q0j+fjcwI/jsvrKIGYK3MyYA3oQ/WL0EesX02h4EyDrJsGYZRI3LsY31Wo&#10;c8GKBQ2AEVm+DNjuwuU7/LHgjPNAmRRkYEBiOEfiAwVsGuhDAgrlcwR7gj43QR6qH65elD9cwGT4&#10;ksXsy9CV5bviB/BRpxC1j/eAPly7TwZueDIG8Xnfv3hgP71+ZN89f+DJGmT44g6m8DOfBSCLBBL5&#10;2YftkqCH7NjcU6hkewz3Kq5V7OiejXZi3xY7sX+rgG6THRGcHZWhwB0X4B3asd4Oblvn0MfjwwCg&#10;tsDa6QM7XPk7J7CL6p8/P77Pco7vd4ghMeGCDOXq3AkG6f3u7j2ya6PD5Im9WwP0nQD6UHE1GRAY&#10;cS1ri3ONNYxxrVcKbJgY5J7cb1mHtidwSubvNss7uUeQd8RhDyvNZXJyJEDfcQGhwBYFlWzyLg3Q&#10;ZCrfUDsH+ojf62GwFqwBfJQ2utkiCOR1Ylg7mqyfQVr/qbvEfRDPpQGfLFqACxcv7legj8/G9a29&#10;LqZD32WfGJDMUl4QrIJ6fldoS3lev4+EjSuorMQ7njtm+WrbJbp/DZWF/h139D/GBmT3BjrtybAG&#10;Rt3/N8/vG0u2sbzbEd3DbRvSPUFiydxpljJtvM2iBlwCfdMIyqc+mwZh3G6TPTMSFUeDtAZjX2JL&#10;0OdK37zZtixtia0R7K1fl2lrBX+rVy23jBXLPPgedxz1+KYLFKcLGAG/FAEf4JeRtkgAukv/kYvW&#10;3ljtwHRXgwDQ91B90AOB6uDtDrup9l+u/9Mh3UOgb9G8KYLKxZ6FW11yyd3oqH2fXj9x6HsjQLoh&#10;6LtyPsvOHNlnpw/tUTvYLfA7oP7kpNpHriYI1Cn97N4l4/kGQK8+EehjxY9OJrVXq6ylXkBVWeSl&#10;XWrI1i4rsEb6Cr0O7BF/iPKHKx+114GvV4NYV+sovJH0QV0/gA/DHYx7mBU/QtKHoI/qCII+XMN9&#10;tBu3AH0jDwftwytNvD+9tZ8+vnHo+/bNMw3w93ygYdBk4PHit7oWuMsYnJrrK6xKIFistlSgCfbF&#10;86ctV/3yudNH7aRg+PDB3bZP4L1n52ZBNa7idMtYudSWL1+k+zrfUtPmOuQtXpqi5wtc8QMAZ86e&#10;7ND31Zf/EfpcHcZ4LvjDXMFjK3O3LtCn9hTKuYRQAtQ9nlObD7cx0Edx70s5Zxwcfvn+gwDvO/vp&#10;0zsHOTJKf/3+W/sfBHf/0z/+Vds/Ju+/90QEgBAACVmgPa6SuXoFvAlKHmt7TwM60NeHusSSY8Rt&#10;6fmgoAG3LsoXQAG8/EaVE1B9hqrgKnWAGrWgpGG/gS0992MBfQKXEHMH9AW4crXPjy2Y0XZYzx+S&#10;1KBjYEAYcXecF8fle/hM+L6w+kSMpQuvJ+cDpCbnwda/K/ktvIeidReVEmD9G+jDuBbsAwABW1xX&#10;XL9R0eN7/fok5s9lESgD/LLt9fbqKp+7SRPXqMCI9kocHK8F12+AZj9f/x3hN/K7/Hs4/+Q3cmzu&#10;MSDnJnDze65tqHEI+LX5pGEs9AVoDvv8BvqAfZ27XzddM6AP9ZH4vAh9QBy/B/USlTIqll7OZYhr&#10;zP2JtQiJW2Q5uHsC5Yfqj1kGbtheknz23cffF/r+27//q93XyXYLLFjc/r4usCdpULrjXq/H7r0c&#10;HlDHedfePr1n7wV5370UMLwctvd6/lj73rp+1YPzq8kozMt2wCMDs+zSGasoyHG3rmdkOvidcODL&#10;Py1I00DNig4hiUNgRgavjG0lg5w+j+sUFQ3XbIS+KxH6NMDxPC66H1220YULjAFUuHlJoiBuzl3B&#10;ep3jAoK8RtwdbmIMSMCtSxFnSpKQQUxWb6XOpTwPFTLLqvSY58TzOUwK3Aov6FwEnYX6Xpb9Qt0D&#10;8gA+QA8QLNf+JfkspYVb7pgV8Dv0uOLyGQdPkjmaq8J3o/YBfUCex/bJWPe3q7Vag1Oll9fhOYkd&#10;ZNF6bB+lVDhvAQOGKxL1jszdd4/v2A8vH9qv757aXz+9tH/48a22r/w1yrRQwBo1s1DXOevANju8&#10;bY0d3JJph7Q9KsA7snOdAG6N7dqwwratWeZu1l3rV/qKFCxHtm9zhuBurYAMuFtvezdl2LbVabZ9&#10;zXLbuW6lP968aqltWLHItmSk6jPsDzwGEGR76sB2gd9eBz/i1YAXwMZr1QlqKVNCDTwA79yxfQ6M&#10;uIkd+rIEfTmorrQ9wbTgjzYE8JW5ex/oO5BA32Z91xYB43a7eGpvgD4mCXmaLOg+An24dS+e3KfH&#10;xxymAb5eAV2PBvNuAR/u3KDw1TiwEYtHOSPi8nD5Meh3yDpb631VB9ZxxQASIAKowH0YYvoEfbp/&#10;QB+uxRs6fhtxfZoAoD7X6ffXU8oGsK+47KWTYgklijlTjJmMX1y1XCfi9ADK20mmLm7Rh0O99vTx&#10;gL1/+9j++MMbN9S+MrX5QwL2LetW2KrU+e7eRenDtTtnyjc2g0D88YI7gM+hj8e4/VBgAvg5/An6&#10;Zs2YYvMXzDFWMVizVtC3PkBfRnqaF8pFpSH+at6MqTYTdzAJHBO/9pIwFGpem55qWQKx2vIrAq8G&#10;G9BM+oH6poeDBGfToQr+hjSLFvg1NZRY1ok9lr58rs2bPV7Hn2MHdm70pe1Q3YY0u/6gyekvH16q&#10;z3ogQG9w6Ms6vFeTkm2apGzTBGK35Z89oUlCnl2toBIAtUp1j4Fv3SNqGqKUsgXUMUAeACQpB/hr&#10;1n1C/QMIua89xG3KegV3QBpr9w704JZiECOmp9EzfkkE6dRxKO+CqzckhlzVYBeKOt+9TawPgw2x&#10;YagexJWhArYZhVy9vMPwXXvDgPEsDBgvKGtxt18DG3FIAr6h2w46PwuKfvke8HnuqsJjh5Lb9kgD&#10;mLu/NIiiRHTq+5vVZ9SpbdVWFVm12lqZ+r5C9ceX1O+dV3918sRe266+YPXa5baS0jmCvgULZtrM&#10;GZNsotrJNwng4dIda57EwWPej8AnOBz/BxKEvvDJA+sMs+oGy/FNUTsD+KYK+EjWYMUNbM3KNKss&#10;uSzIfWv/1//T/2T/l//jf7b/4a9/tB+/feslRNii5v355x8Ewx88vgzVCQABFFBsCMCP7j1UHdym&#10;rGuLkgbcUH+P+D3MXaiCDfbhfSBxFJxkHBPgCFmiMV4uwB+PAbmQHRoUL54DJnEfICtC0ahipecc&#10;G6jifIlFA+qAPuLrHuu+PxJoPRL48zzAYJKUkHxncHdGF3R47uDI946efwA/YMbBSe+zP22C745x&#10;g1HtG1Lb4jqgdPprAiEAju/hNwJ8IWHjc6HmCGeuhMqATD4TVVAgKShjqHiCvwT6mLTgGsW9S1tm&#10;v1Hg4x4kx+L6BCALIIjxPX7+gjXUQQc3AR1KK/sCbCh5YQ1h/pfBxQvcBaUvuHYj8PGc7473jO/m&#10;nAE9wI/zBfCAOyZXAfzoryjcjNp6R9eFtX4BY4xrRcmasE4vr7998Uj/1cf2+tVj+/77T79vnb7/&#10;/b/9u73Slz8c6LSHZPXpwj+6020j1GwT7L16PDhqbwR5754N+RYYRAkkromCugTm45pDeck5ttcu&#10;shSVBmEgEPjDxQv4AYSXzx73gZu4r2LNNH1VhzyBjzqX2oLzVkdh2yu5Vn05x2PFADhX+gR37poV&#10;KOFadYVNzx0EE9ArQm1LgI99gDxPtMB1KwPyAMHyxLXLewAXr1OixbNoqwtdbcNVTdJJY/FFQR6J&#10;ICfcygUVuPxw9QKMHMfBVOeIofiV6PhAHhm65YI6yo1gQF+R4AJIxIqADUEiis7VagFfLNnSVhsS&#10;N8iM1QDAOrLAX4+gDyAksePhrQ6vo0d5FeLxUPV6qE14LRRyJpbvsT73ZviWfRy5Zx9174C8n98+&#10;sZ/fqHHpMeVYcP1e1+8tPn/CsvZvtT3rBXYZS2z7asGZoO7gtrV2UEB3QNC3W4C3c/1ywdwygVyq&#10;bVq1yDamL7QdgsB9gkT226t9tuq9tcvm2vrl8239ioWWuSTFls6e7JaxZI5DILB3bM9mO7YXtXCb&#10;JyOEkiNHdU3OeY26qIBFtyegU1F43uPZcrMO2YVTB92IAywU2FHqhXZWkqdt0kZoF0wMLgjisgV6&#10;pw9sFfxts5zju/S5/frcESulTREvKvMkjuxDviwbS7LVazLTJZDrF8CRtMIa1Sh914nH8hIt1InE&#10;/V3ombcAGS6+Fmp+NVYL8FgX93MyR7d+C65d4vgAPkDxugZbIDLE9AkmaqjRJ5jTZIXYvta6Yo/1&#10;w43MPtTODKbnAg7KsrDEGvDIsXs7NVnouaaO7rrD3eMHffb6xX376ftX9p/++oP9/R8/2ciDW5qY&#10;XLTDu7fYpsxltnzRTAHZeFf6iOmbO23iKPSh9OHeBfbGezLAFyF7V695wP/k8TaLtU0XzbP0Fcvc&#10;vbt2XYatXpMuOFhmyxYusMVzU2zJvBRbnDLbwY9szBka5GfpswtmTdU5rLDzp4+6inbzGkWkde6a&#10;NbOyBmvZPhm+bc+famB6dNu6NRm6qPu6JnOJzZ890dIWz7JdW1Z7Nm65+o9bN1rtvWDol29fa7J6&#10;36GvUH3N8X077ODOTXZg+0Y7eWCnv1bHChxVxdZWU6b7qomWOnIURlzL/cC6q7XtiZu+S9ClAUEQ&#10;R2wmNtCl66x+8yGAqo6eQtL3UC2APVxUgr3+zhZXLrv1uzpbPoMeCR1Yl+5XryB9oP+6BlhAnQFE&#10;sCFgHyTpRt/jGZk32jTgdGkg7ddAH5UDEgNQJzpceegSmLIfAxHuo/cogt+9dfBj+9OnN/747/74&#10;g/3jX362v/76nX33/qUXin54nxguDVqyBzr2Q33HA9l9SvyoH2pTH1Ogvm3/3s22Xv/5tFRBd8pU&#10;mz5lnFGbD7ibMP4PnsAxBYXY6/OxrrIeA3dqPyh7o2qfjEkDtQenT1IbAvAmjle7GCebYLMnTbJ5&#10;U6favGnEfk6x9RkrNcEpdUXv//w//4/2n//+z/aDQA+VCbgBODyT9EVYXisocag/IZAf1yeFiftw&#10;Cd/s8MEfQACCgCLUMyBvQLAzcKvL3ajEsz1kwNf7D++GlRlw9Q3dDtmjQNrLJ2MK+gIf2n/k4ZCf&#10;17sXI4LPZ77lOfuxSoUDnsPZZ0Usxqa5mtSHm1HQL7un70Lle6rPPBPEokyiUOKixp7qsWfh6vMO&#10;kMnWjwv4AaQ8B+r4HboerlrptzmEDX4uZsx14HmIF6QtaKxP7D6/XZ/hmkXljd8M0JLMEdy7yYoW&#10;+j4AjeO7yiZ4Ystnee23rld+Y4C/ENun/w8gmLwOSOEO9msri8A3IJjDADpec5hN7lH8XuAtQh2u&#10;9nDuwB9rF5ONCxQCd7jg9b6uNZ/zc9Vj9ud4XJegJAbXdgTRsI3n99lYWQTgQ817JbB79/KJq/Ef&#10;Xo845MUl23if/96bl4/s7eun9sN3Afp+N6Xv//3//H/YD+9f2OsnalD39CN1sam/91idDeD3/OEt&#10;mTpbGaD35J46A8EhZVyuCYpI0igS8JFxiYvO1ZojeyxXA7FDHQkaKGSXzo6CHzBIPBfB+64I5mZb&#10;haAPha+2IAAfhZKJxfKsWw3IDlRnj/oAzkCOqza6fnkfV7Bn1ArAYg08HmO8DuihymG4df11vUaG&#10;L3FfuFVjWRXUNgovU6alUUBbLQApZfkrQRHQV5Z7yiGwKl/H15bzIeYwP1Ed2aL4FV3UZxI3LttS&#10;wR0giOHiBQZ5jBpYX3FJkFCkQbzSgY+ivw/6OzyZ4rnAbuRet4PfUK86/Z5WT6x4+bDf3uu+vdY9&#10;ogYf8BYydVtC/J4G+5iFi5pHZi5wePdGsxdaBhJx6eISLtVvOnNwu+0XsG1Ztdg2py+y7ZkB+lDw&#10;Du1Y59CHqrdjXZptzVzqsLd+BVA33zbrMzvWLbfdG1b6FiDcsHKhbdJxNq1aYmvT5tuK+TMsc2mK&#10;7dqQ7m0lumM9G1VtAXUPo/5cna57OzFp7fXe1igdBOy01BYLkC96TBufycsSzJ0+5EugofK5upwf&#10;1D3aBZMBJgYs2cYKHZR5Qe07e3SnIHCvXj+ggf+Iq3wsuQb8UZC5AOjT+wXZB61G7ee6IK4XFQjg&#10;A6wEYB248hLoozAzxZMbif90E/wR2yXou95MuRQUowB9xPOxHBouYWL6gjoo8MMtqOO21el4mnjE&#10;YwGS1xqJOQvXgmx6iqFH89VwdN9RolCmsH7iwtQO2A6oXaD2vXn5wH7+4bX945+/tz/+8NYeDNx0&#10;QDqwY6OtW7nYls6banOmfuM2b4YGWxnlWv4W+hiwceERo4Vyw8L6M3DRzp1lS5cssFUrl7nCt07Q&#10;t3bNKluVnubQt2juHHfvYotmzxRYTrHZkyeMQt8WAWLemRP6vaV+zXo7mm1I4MIyaiPUsNLE5du3&#10;j2VPNGh1W4UmStvUHpfMn+ZKH9B34uBO/e/O2K3OVvv2xWP7owDnzeMhTaaqdL8PC/Y22N4ta23/&#10;tvWaZOzx398mOKcWYKesX8A01CeAw50kuEOlIxkHiEN1ZIk3kkqGtaW+KUbNwxFic9SBYzynPMxt&#10;XFSAXvtVN4c+bUOmL8HcV93dC+zdIoZPcHcPdU//WxZfR+mLap8ndAjkUBYYBD8HwaNkUO+POMGr&#10;nuxBCRhKwfCcwZOln1ACP7595sD36w/v7c8/f7J/+POPbn/++aN9/+GVvdH1evpYkDAMWBPv9kCD&#10;ECVNXtqPgsXvvn1hw+pPGutL7dSJ/bZ546oAfXOAvm8S6PuDZ+1OnYxLlgQg1DqM1TgEfajDgB+J&#10;HomR6UtSyQygb/JEgR+mdsHKG5PVrqZOkU126NuQmW51FSWC1Nf293/6Wef9xpUtBnhXaTSwM0C7&#10;IiMAAPRcKdP7DN7RdQfw3Uqgj8HdgUGAgpJ1FzVIIILx2F2neg83qse5CQRinF50+wE+ABPfyXMA&#10;IcS6keDw1EJNu2cOpO4C9Ti7RH3TZzCOAUDyGtB3r1/nIRgBSPwcAcwE+p6jqGE8TuLnosLmcJIY&#10;14Et0OemzwN+DkeuwAU4wsJ1C8DKY5Q87G+hLyp2HpenLWDJdwelT5acC7+P7+FaBWWN2pRAHaAm&#10;EOu6HsyB7Ia+K8TDAYDRPYrF9g5EucoHwOu7SY4JilynJ1sAYLwHzLrpcYgZDO5clD2+O6iDuocC&#10;PFfyBNd3gT1vK0GF9H1kof2E3wnwBRc+EwQAmXhCoJrX+T6gk2sYVxUJBaaBOxQ+lLwIffwfQ41C&#10;jjOge3PXXj9/aG9ePXHoo2TL7wZ9/5//1/9uP3/UbHhEDQFXgma1vpZud5tmuyQNtIc6fGQdqoPq&#10;vqZZ6tUKH+QoEluSl+1wRz01MikBPsptkIlZQLIGrt4E+nwwVofs8X0a8Bmk/XXKtMjcvZuofEBf&#10;zZXgjqVIb0jAOO4DeVjVIkAfwIULL9TCy/diySh3vBYUvWx9TyjTwhYYrCoM4Ic7l/3J9ETZoziy&#10;l1URBHKsWty6OmeAryQBPjJ2AaQyvpsEDkEFSiNQwdJgF7MIDhf4nTvi7lsMRQ/oq7hyzhW9+nIS&#10;OhLTY4DvalWBtdYXm69/rFn/Aw0AIwK1FwLvl+poXwnc3jy+Y29l754M2vund+2djNp5z+/2GMut&#10;UT+PsisYz18I0Km3B+yRnMFKJjWXc/zcL5M4cXK/5R7f5+7cYzs32J71Kx30tqQvtq0ZS2ynZvJA&#10;H67bPZvSbSdJFGuWybSP3gf0Nmdo39VLbZteCy7fFQ5+B7autsMCRWL+SNwggYOYPmCPew403e4U&#10;kKhNkQxBiRLaEyoey47xnElFh2AIw32Kglav+4LLlxIml3NOhHVv1dbyz5DEkyWopy4isXw6ltoO&#10;kwKgj3tDfb/TB7fpHHaore62vNP7NZk4rH2OB+iTofQVaYJBAkeEvgq1tdbyy3ZTkHcTdU3ngwF9&#10;7TovzhPXrsOfAI1zb6ou9vpy7uJtAfoaHABYEQIQw2VI7bxOgbdDXzxOXal+J7X6WIkjKocsf1jm&#10;gEcBdF8CUVvWyPYt0KAtJVgi9FGapVvAHGLSGjRj7tAgflcD9zP78eMLe/X0ni8vxrJwe7eus7WC&#10;PpI4YizfXBb3nz5Jj8dZiOkLiRxAHwpfLACMK2+KoG/m9Mm2YGGKLV+22N25QN/6tZm2bk1GcO8u&#10;WWRL5gXoY7uEhe9nCjKnTPSafYvmTLcdG9fofE5bU02ZNddRxqbSFbIHAp9H+h+8en7ffvj43P70&#10;8zuHP5ZDO7x/i61Km2trNMHYs23tKPThGv5eHeyfBCus4VtbnG9Hd2+1HetX2a6Nqx3+yOKtLS3w&#10;Ui4A2S0Z4S1PcMmgct3RoN973ci+JiYTBY/Xhu/2aoDWYKfOHRtRh89yby+Z0T+555BK4g4Kny/j&#10;puPHTGTWBybOEwUxrM+re9lHrS4UJw1IiVFGi6XbsHuaZFPfj8Bx3F4MgriSGBB5jUxAMnqvt7IM&#10;V6XVVRZZfVWJl3Mh8YP9GDQpeBtcSY9d/WMAeq9BhuWweG9YvwN17x6/WwMwat+TR4P27vVTh74f&#10;Pr0WcAxam/qoM5pobdmYYawSAvTNmEpZGNz9mgRM/MqmCQKpzxeUvq+SwsxMHkKyBmECMSGIVTpY&#10;UQPomz1lkiYCkxz24jaFrdpJitrYBrUr1o6lRhzAhzsRAAH4ADncdVG9w6K7ziFNEMcg74kOiUKE&#10;8T77AneAFa5MYG8s9PDcLVGARrM89fmQTRpizoAMgAQwCLFuD1z98rVqZXHFCqCP9yNEAFpAnz8H&#10;HBOoCm7QYAAU0PcCsCJ+ThbUNRnPI2wl4MdxRwFUwBeTKVAFAxT/R+jje+P3E7fnhrKXQJ8rhACj&#10;jstn2Y66kfW9Y+P4gCTOn+tDzUDqCN5sDwWjWRouFpDmMW5cVrSgTh+Z6SjXweUbXLvAFCDlSpu+&#10;E8D7D9Cne8g5xfPid4xCn76f7wH8+Bz7uooH2Okc+b3Dd8P18t+u991cydNxeV/HC8B3x/8vFJfG&#10;VYuLNhSQ5loHi8CHoeYBfq+fDbvaF1Q+7j/3OwAk+7MPE6/vx0Df7+LeRen7IAK9r0GB2DxqjJGB&#10;eEODEa61sBJHpQ9oqC/lgilUFtQYDJUPuIsrAqDwXdIAXCioQ8GpKACuLlhtUZ4nd9QI6KjdRqkO&#10;IJD3gLsa9tF7GMWZ61lqSoM74AbgFQu8ihwUAS3i+YLxHkH7lFZhxQ1X5wQGNUUkkJzxfQGxizq3&#10;AgeD01Yl8OE7OT5KHrXlGMxRcHjM56sFH8SGFes7S3BT63vLBJu4hSnTUigwiAkOKEg5x/bY+RN7&#10;dQ0EvAJAMlpzTu2z87JLgkJcu8Adbrr2xjIN4iWjLrzGynwN7pf99b7rDRpo2uyxZvvPBGzPgT7q&#10;5amzJY7y5/cj9uu3z+3Ht0/sw4j+yCivGjiI62OtYmLPyDAlIxc1j6zcDoFErX5PoX5/zpHddoba&#10;d/u22vFdG+3gltUOeptWLLQNyxdou8i2ZSy1HcTjrV7mcLdB763RjH51aoqtWTbXFT4gD7gjzo84&#10;vuN7NnkCx2kBJPXzLggoufaotay40VQpgJHhMh8Q+Dwb6rMPz+575vf9vuvutkTFA5hYyxZ3Ke5d&#10;4tiAQNS9mpI8T2IADIG+K7o/l/UdrqoC4vnERrKs3WXPgka1Be7JsOY+AXycJ1vuFapssSCvDCCX&#10;kchBTB/lWkjkiCVbStUGGtQm22tKPInjhiY9o9m7iUs2GkkdGC5XEgFwtfoyaNyLzibNbDWp6mnz&#10;JArcvF6vT8AXgLFIE46w+kZU+FrVHsnkBQqp/efLHOK21SRs7IRsoFsdmkAPyLuOm5f/r46N27dX&#10;MHinv90eP9TkQeD0dPi2BsgWXwUk+/h+20VZD1/abIbH8s3WgJ1CnN10gGy8l2wJKk0Iro9Kn0Pf&#10;l8G9O2vmFFu0eL67clc78GWE7N3MdPPl15I1d4npWyzgWzib70LNCVm8y+bPsb3bNlrB+Sz9T4rc&#10;xUtmLMWZgdmhOzc0Ew7u6X/4y3f2l18/qCPu8uSVbWqHJKJQpPnk4V0OfahzlG35/s2IrlmrZ+nu&#10;XJ9hG1Yute3rVtnhXZv1Xz1qtSX5um8hge3RQI891+ydEi8v1Fk/Fvy5m1bHwii5A/ih+AF9T9W5&#10;R/DjMckjKH0jDzQoaT8Az5dxU3/apX6V2M5+3MEcT9/nKqJgjuPeu8XARZFX3U+3oDLe1gSONsPn&#10;qLLgpSEcCEOyBtmDKHqd11h+q84aa0qtvOiiW0O12o1+Gyogih9Kii915e4nFBoGMQZv3FcaADXo&#10;DuIm1vn06di39F1A4CsNVt99eCnQHhEY9lmL2r9D3wZB3+IUWzCXNW+n2Iwp41zdC7X9xts0PZ5E&#10;uwH2PGYvGtngtClMwKfH08Z/425dB70pk2VA30SbNVFtREDo2d7TJtnGNelWfiVfg+Q9DaAjDjEA&#10;G/BGmRKWQnNFR+DngJdAGQogzwE2AJCBngE/whvG6xwrwE6AHs+K1WduExuWGMcLsWLUXIwrLBCH&#10;Rs22AIC4/wAE1K7nAi5UHcCIgX4k2UYLK1QAaihswW2KAR3DOg+PtxNYUST5paCRUjOvHSBD3by4&#10;5i0gidIWiiYPh/hBgO+B2jNK3OOHap8P7BlQmIBbgLcAcIBNBD9X82QR+jyWD+DReUQVlX0DMEZ3&#10;abffh1HTPSBBAsijdmB7c72xBjBLxV1vbdSkpM6NLGwPW1D7jNAUrgOlUoLKF1S0cJ7h+4BvFLpg&#10;4Zqxf3C1sk9I5gixd0wGCI/g/8J9C6Df6781Xt/g2g4wHGGPfcIxg4r4GfhYSo4ahVxz4vMA6lB2&#10;xUuvJAog/zGgjueUVnopSOSzQF74reE/SPwt3gJA8ntfhu13hD5i+p7oCzuulnsR5eBeKvMBh8HH&#10;B9qorGjwoyYYMVc8Bvq8hEQeiQyn3DWH4sLSUOxfrYGSAZ9afZRxadPA1uIuU1a1oObdJX8MeNXp&#10;sWf9Jq+j1gBzqHLuqovQJ6MOHK5hoA+w8+SL5DsoFXO1/LI+R5kOnVP2EbtwYr8H8Tv0CRQC9FHU&#10;mVU38v0z1/XbbzThsiv3VTdIAojfVyKrEMDi0o3uZpQ9wAHFiIX/gT6AD9curl5AL1fAkJt90KGE&#10;ki2sH3ujRXDZSnkPXed6ASZxW4JBCvHyPtA32NPqSh8xlo802KH4vXp4274VJH3/+rH9+OaJPx65&#10;q06aTECBSAvr1gLKgiKU0jqgViBNFnSxoPUi7vcDO+y4BsYTstP7tmm72fZv0kCYtsBWLZhp6Rr0&#10;1y6da1vSl9g2QHDlIlu9dI6lzZ1iS2ZPtKVzJlnG0tkOfMAeWbBnj+zyUiioaQA498uLYgucAWjK&#10;zjy6fVO/odeXYHsy2G3Ph/rtPXUenz/09Xgp+M1qFih6AA4rU5CwUFt60QGvXPeCbSXxkwnwsb5s&#10;sNOhfI/fmzPuvm/WBKBT7Rlrrrrs9+zCiX2+bNux3Rsti/V6BeWogBUk3aD6XsZVL6AX9KHuXRSs&#10;k8gB9KHyEmfaVlXk5Vp622q9CPltgbYXMMcEdKhu/BaWKLwjsOvV+w59MlS3fsHLgAbxQUHabQ3k&#10;EfpQCVHOAVzW0kXx5H/H/w91k/dx/QLGXKf4Xax7TcF0XwYRFV7fQUwfpVpaZZSBQfVj5Q0yeO8O&#10;CCzUproFh406br7a9RG1g63rWYJtiaUtnGMLBG8p0yYI+sY7+M3SQI7S58D3VXDxAn1f/yFkafIY&#10;6KMw85KlCy0jY4WtW59pG9evtvVrKMy8wjKWpwr6FtsKvZ/G8mEpuHYna6D/0qYKCoC+9CXz7fCe&#10;7ZpQnrfmWt23WpasEwAzUdBvv63/xPOndwQfz+yvf/xo//jX7+39iwf67xTY0f1bvUAztfqOH9xh&#10;hblZrtxRquWpBovm6hJ35W5ZvdzWLV8s6EtPoO+IJhF5+i/WOtxR1Jn4v3cEXPtnNejrdeLyYvkd&#10;FD/i93DxeqzhGDevgx+zex3ngeAJRQ+FD5UXl253An3EA8bkDhI9vEQWz1H+ZLxGPCP7AHwh+UeT&#10;OrIEu8PybZR9YABjmafOtkYNpHVe5Lm+qtgqii/JNFkiOeVqtUMhCSB87nN5jBgg3zMKgQyWDn36&#10;7l6dQ5++H7WPweqD4Pndq8ca/HusVdB3Tv3q1o2rLW3xPF+xY/F83VOB3yy1nZlqOxgASHvBggv3&#10;a5vq9o0naEwZJxP4AX3T/wb6UPzcxYsCKEicoc/NmTbRoa/kcp7DCm5T3JpASFR0HPw6r7my425D&#10;wUcAvqjqBSBzgNCAD/gF6ENZAiBCzJmbwwXHvWF9ArtelFZ9R4Q+d1HqfgToQ4Xt0HtJMV9NIIAV&#10;BnXcgKODe/I8Ah8wiNKK8XpYagxll0mAwEQw80Dn4eCgfd2V+1TwlpgrhqhqgjBct7iP46oZMcZv&#10;5P5dTWIEJjIKKvP80WDiopW5cicbdduOMdzZrvABfCiT+i7UPmCP38n15TrjPqX8SWdb02cT6HUI&#10;6K4J7FobKEROiSLiWQV9srarFBevdeijfdIWASWgiWtBm/RJiq4jbZN7DNxxr7wUigwl0EulOAQC&#10;9cAc9zAYz7mWEfxi4gWfva/jAeYk4ISl4oL6yn0COn0ipH0C9LEvqma4d1HFC0oeGdIBAIG/sLwc&#10;yl+45yFT97O7F9gLEBvUS98H97W+j+fffQh1+n63RI7/zYszX3dXY6M60GZ1Gg2UItDAXZkMsNQH&#10;i1BH/FSe/vA8LweeNEjVFl90BQYAZF8GaV5nIGN9VRQRlqvCqOWHa++aOnVgCwPYGvWdnqGICfpw&#10;raLGVQkiGMx9FQcP0qdYM/XxcPFmu1LYgDtQA2STQAHgq9Nnie3ygr86X6AvjxhDQR+frdR5s0+j&#10;PsP+1BMERoHSVg2GgCjQV6rBo1TfVwYo6ngUYI6JJRH6UPkoBULMISpiJWVgikOpFrJ2yeIlEP96&#10;c4UDHdbVVuOQ3VqHG4+BDTUr1/drqSt2IGS//s5G62fQFizc08DgtRJvsxqHOm8N/KhmrGpCXcNC&#10;3ZtC6t6dxVWpcxQQkyV94fg+O3Nop53EvaqB8cDm1XZwyxoHvuO7NtkeDfhrKL8we7ItmjbO0lKm&#10;OgQCfuvT5tuqRTMtVbCXmjLZVi2ZpQEzzZU9QJdrwO/muuASRykdEFCwHi0xiTymmPSbR4OC1Ade&#10;35H1d59pwGRLUW/KAQEvqGMxC7ZF8B6g75K3QdpZJW0B5TdpZ7S/wguCctoE0CewC0W7z7m7nsxn&#10;StuQ9IK7n/t0fO8mOyroO3tkt1FEmhqPQGKt7hUrcQB+uHeBvkun9rsVnj3s7n2Hvsorvvxav2CN&#10;guV3NTDe08CIAXsPdW+eaFBkeULiYm/rOnS117mhwgFfg5RO0TVhoAcKUQT5zZ6JK+iLSibG760H&#10;/PQeLmDcvyh+wDFJHIAgj3kPNZ7EEJZzayImUMZzXLuoiv2ci67HNU066jWhK1L7ztb/Yu/29bYh&#10;M83LpSxbMMcWzZnmCRyzJmmgnfiVq3xTNWADfDHwHourOkToS5k9zZYJ7DJXr7QNG9fYpg1rbP3q&#10;VbYalS91iUMftnzxfFs4Z7pgcrwH9U+WAX2Zeu/U4X0CvStGfT4KIpMMg9pHssstQd/TR7dCMsp3&#10;L+3vBH7fvXvqkHtOE7qDuq/79FvI4GWZtda6crurfq1fUEQdvhP7dti2tStt46pltmtjph3ZveU3&#10;0Me+T1C1NAt/rU4b1Q43730BHkCIm5ctMIY9uEN8X4C9h3qM+gcE8rlnMtzAZGuj8LECC+Dn4AZ8&#10;OewJEvQYF/AtGaVd2HrSh8yzfoGzBPpQCW8ncMHAhds2QB8DbSjcDPRRkqUpMR6z0gdFm4FDPsPK&#10;ACh/WCjrov5Ev8HdxYLA/t4OwY2AUvDZL0gc0m8ktu/7Dy/t+29f2LPHg77EXL7+d7u2rvc6f6mL&#10;1H/IFqRMt5QZgjVNFmZqssDSfbG9kKFL3B7AN00gh9IH8E35+iubpsczJoQkjhQBX8pUQZ/gb+wy&#10;fYBfhL7Syxcd+nBr4s5EoQFYAAIAhBps2GjttUTli9CHahPdeBH67gASCfj5c+0ftxynR9ccQ80D&#10;NAYdMFC2AqBF472gOAVXZRzYo+IzFvhQf4A9imxjwAKfiUDD8W6hIMqAljvJ9wJcIY4uSdy4P2hP&#10;hjjePVf5gGFAEHAFWh8L8EZ4X7DH9gluTAfboGxyLXCF/satrC0qH5/H3U28oyeGyHgPOHYYFuxR&#10;+gQ3LfAWQQ4D8FobiTEl073aHwN8NwSE7I/6BxwC6fxekh+iO9ThSNeM12ibwNugYJv7CdwDbmHy&#10;EkGb+8X9JTwiqH7RIgzGaxr351pzPwA1Yu5eCqi5hrwGiHHv2Ad3MxYVR957fJ/7Gize088qH6oh&#10;0CpYTqA1xPnpOjvwhddj2RYHP+1D0hrZ9x/fv7dff/nT76f0/du//FfdgEarFnSgLtSXXfYaYAy2&#10;qGVVRRpsAUAGo8vnPauSQZctLjdccO6OkzUkAzVb1AlcxP3q6AbUibH26iAzWcEKa5MCgx3UtdIg&#10;hUIHeLEWK5nAuIGBOdZlBdBwA7s7WN/JOeHCw3AZ8xnAjS3PfeF+7UvcIMkiZBGTVUyMIUWAgUWO&#10;C9gBm3xv/DzG634sXYMKHacciJWNhT6UPl+/l3g9GXGDFFa+Vl9iNzWo9gg4etprrbejToMOpScI&#10;SMel02Ldeq+tAVfeZV0zXbtaCrzmW6Wgw2v3XdT5CVLI5G3V8do0eOOyBpL9Oul6+3q151Ebj1ju&#10;8f129tAuQd1WV+/yThz02odXzp7w97L2b7djGgj3aaDDZbt55WIHut3r0h0Ad6/TQLh8ka2cN8NS&#10;Z02ydM3YcfHuXLPC39uxJs22ZKbajvXL7bBgD2XzbxNqatVGgCvWA375oM/jEEk6ua/fPNTXZk8G&#10;u1zhwx6QAdmn9zBBLLGjJCfEgri0G2qmeVKE2lGd2hMlS+qouae2Uas2x6QCt+7FpDi0F8bOPRXK&#10;3xScdeijeDXZztQ7JMMa6EPpQ508f3yvx2KiAAbou+Br69YI2Mt1/Yu4r2ePqP2Qga79BNH1V3Jd&#10;6QP6+hLoI3v9oX4DsIcRE/tIv3H4jjoe1D5+m+AX4AO8BomRJVgf6NNjki8o0QLssvQayl6EPkA3&#10;wi6/2+MEmRzpmrAf14GafR5moXbKf5TSNpRtoXzLVUIdGsrU8QoGCVvQtrG2yKrK8qxcv/Wy2vHJ&#10;o7tt28ZVtkpwv4xF9dUGFs6e6krfjAlf2dRv/qBBWWCWZF2OQl/yGOBjMJ86ebylzJ2ZlGrJsPUC&#10;vo3rWAlileHapT7f8tSFlrZkvi2ZP9vmzZyq43/jwDf5yy88SH/tilQ7f/q4dbY0CKQ0IN2+6cDU&#10;cbXaoekOSU3Dt+zF00F7/2rYfvmeunSPHWovZB/2eL7tG1bZzk2ZduLATl/Vo7lG/xnBX1l+jmf1&#10;Ese3c0Om7d68RtC31fKyjqoPC+5d3LcPBD24dEeY0dMpC9yG1RE/vK0BAlUMt2oCfcTsRYUP4COr&#10;F9UP4AP8hgc/Qx8xnRiqHy7fkNEraBPIUcsPI9YT0CMbGMgD/Dgn4glxAUdXMHXLethHn0cd6dXx&#10;gL6wHnACd3qNbRdxfrwnoxwMoBdgUVsZg6YXw5X16/jURuu+ISjUcd29K9Cg2PPzp/ft+0+v7Nef&#10;3tt3H15oUO2yMv0f9u3cZOlpCx34sIUpM2wOcaCCvumTvnHX7ij0fSXoo96egI+yLKytS1kWbKrg&#10;D+gD9FKmTgnQh9I3mUzeUNpnhrYpMybbxrWrrLyoQAPloIBp2LcofcE1esuhAJUPkHB3awJ9EfwA&#10;OXedCmyCS/Lz67h6Xb3S8wAWn61f1+gWEMb9F1jcB+oETR57RrtgcqDHDOYM7gz0XLsAfShEuO6C&#10;SxDlFMAL6pAmwy8eeWwl4AEI4GYHSihfAtgD9I3VZVZTXmQN2rY31WvioH5HsObu22GUpRCvBwTj&#10;rgTGUNMoQHxHcHavT33vbZ3PnVtqm/oO4hJJYJDd13WIMXCjMXGJEupFpfU+3xXj9bh2AYbJFqfW&#10;XYvH69241uTqnqt8MqDOlT6dL65dnrMfsXXco5DYoQmVrjkgxDUKrm6gOMCQL8Wm/1cscByV6mhA&#10;n4c8OGwTu9nl1y/GBwKM/lzHAAZRE/2xttwjvhOljvtCMgXw9hnSuY+4ecPx3G3M/13GY84twlz8&#10;TDTA0NuAziGCX4A/QZ8+Q7t4os9Qb5NthL7Hev3jh/f2U1Kn73eBvv/yv/6TGlKxXc494YNpdZGA&#10;S8DDoIKLFahr8sBySlIQg6ZBRwOPw15tiQ/UlNJwa672LYH51LnC7RTjjjAUEWKS4hJtngEp8Gsn&#10;A1LnEMEPcCPhAyWPoH9iAAE64p1GFblEJQSEKAgdP8f+JIhQFgboy88+GuzMUQHaCXdFs1+EPtYE&#10;RvHj87h7gb1oJHpQjNlr8skoyOzr6goOsFhbjwSQ7tZqG+xu0Z/qhj2732svUSUeU/JmwB8/HdKs&#10;UBDS3ljqiRzVJQINbYE/VNbS/CxBDMWI93sSSImAxFfzELCgOgK+KJ38DmrTkSXtq1vIjmxfb3s3&#10;ZLgd37XZLuj9s4d2u5p3cMtaBzzUO8Aubc4U365LnS+wW26Htq61w9vC53etXenbozs2eNzf+aN7&#10;XSlELaUMDWoagESZG78Guha4cjvqS30tYGoBfnw+5Gv0PhkU+PS2CfjJNm0Kyp/uPa7JfjIZ2yle&#10;3OilWFD5aDej0Kd7ihHn1qK215wkMzC5ILmByQmlbvI02F8ghjLroLvVgb9KnReZ1xSvBvxI0AHu&#10;UGWJ5XOFMuuQgzuJHn4fdY0p11MrAAT8yMgu0/FD4g51JLPdXX5N7a2rqdrP3ZU+TWK8gLnatoOf&#10;oA+F7z5gJ0i5q2uCsgfsOfDptaHbnaPQh4oDELrKqd8O6JINjxvboU/3nckVcAf8VardMhnjOYo6&#10;2csksqDAF3POuh/U3asW/FGr76quGdua8ktWqUlJue5VqY5dpvsH9B0/tFNglupr2C6eN92WzJ0+&#10;Cn3Tx2tAFpRhk3HPaevlWmRehy2BP1bkmMGSaoK55cuX2uo1q2wdwLcmw9dCzVgeijKnLVlgSxek&#10;2PzZ0zWgT7Rp+hzQN0UwsHDmNNu2LtOKLuYIfK7bK0HGiDp9z57VNUYVHRq44ckcz5/csbcvUZ5G&#10;7PXIPYFUneXqGrCiyJqVi2xjRqrtV/tlmTWWV2usuKL/WaHayxk7I/A7vGuLwx9K34XTR3TNi9wV&#10;PIjLR4MIYPdYHTWremCPZazby3aYzl+DT4ztQ+FD0eMzGKD3VB36s4cDDoNk76LwXdegzfJsvlxb&#10;E3Ud1db1mHhFjJqOqL5AX3Txci4oi8AlxlJ0WL/2wUjsYJm2AQ16qId9gjmK7A+iRnLdElDsFkCS&#10;OQ4A9gCEMmBzLPRRG/CGwLNDcN3Bf1H/yz7CBpig3e21kceD9v3Hl/aXP36yX398bywMX6X+8oCu&#10;YYYmjKkL57iLd+7MKTaDbG+AXiBHaZbxmhjQVkjcCNCHaxeVLwBfgD61IcEgcXxzp021edNpg4Af&#10;MaWoziR4TLAFajvbN63z7N0Yv+ZxeQITAAUYGQD63I0HDOD6C7FfPPY4vwQC2TrQJdmjAQYFCLJw&#10;jHYHE97n+aBA4a4G5UFXjVB2UXgTIEiAgkEdWPGsTKAlAQBeeyqQiS7AVyMP7PXzYV9BBdgjq/q7&#10;9y88uQboACpiIgOQzjrLBblnLfvEYcvJOm7F+blWX1XmahlKXYQ+gAw3Lb8TyLpaW+kq200BWG8H&#10;bSrAnwMfWcFcD9ldXQ+uHWDnyQpR9dPzeE0Aal4DBrmmXDNPjkhUVeAvghzXDCDkGgJ4JG9g7MP7&#10;KKfx3nD+fHcEY64VW54DVJ7UMQp9cbWO3xqvBejGdR+gLChpHCO4arlPgBr3KKh1Ai9ZUO0CtMX9&#10;/TU/B64BRaqZGAT1NVpUyCP0RVUwWoA8PZa5UqjvD/uH73JFU4CLjaD2MTmQEe/53cdvf1/o+6f/&#10;5f9mxQXn7fTRna6eMLDU6Q8N3Hk8UUO5F5Bt1cDOIMxrqBK4lW621ngZiV7NtlFrgDxqgxFoTnA5&#10;oMeKHmyH9Jyl3VhxwIPe1elhnRrsUP1QsoKbt0AD8XmHMwzgQ/kDzoBEXMXxsxirgACBACP7oQyi&#10;5lEWxov1kimcPAaaUAvZD8hziNRxMQfHMhJAcj0D1JVG7esG7MlYlYNVM1iD11fOqAtFlFkp40F/&#10;u8Peu5G79unVQ/vpw1O3717rz/1Us9CB6x7Lh6pX7rX7zroLmAX1Ufko2AzA5JzYE5I/BH6ADS5j&#10;4gqBWBRLChKfPrjDTu7f5itSoOIBdgAcCt72zDQHt30bM2zP+lXuvt2mgXD14hRLnTXZjfg9FD9g&#10;L+/EAVcGWfO4OOeUP665fN6ulha4sgXokCDT3oBrsdRrGAJ6lMEBmLgOwNWzoR77oEH4rSD36aA6&#10;kT4NTDcFeNdZZUJtRNandgL0k7VLHFwsRkx7QO0KLkyyWGMmawC/Vn0/8Y8YyS/UrqPkTf65ox5H&#10;ef7kPt8CfVVXdE4UuNa5AnycK2rsuaOsAbzTY/twS/syfAIf1Ft+Sw2Kn4CoXvtjPK7Ud5Szj4CK&#10;WEkmGRRlZm1d4vloz7jdUS1dwaSdM7khfk7tHchzZU9bhz9edwgMiRcofWTxkmzR2VzlblyUTRR0&#10;d2XzP1C7KxbgkRQVDeAjbpbsZeyK2ki5YI+l11hWrYLzL88fLdhcqveK9RuBvmq9XikoLNRvOqI2&#10;lClQWjR3mi3QZGBhyjRblDLdEzhYLcOhDLfcuK9CAocG77jSwgQN2hO1D2vuUpSZzN0VK9XOqM+3&#10;VsCXyUoOaZa+bKln7i5bNM+WzJtt82ZNcwWH40/VMXDbpQkGD+7aalXF+R6z9kwD3/NHuKPUQTJL&#10;RiFGQdX/C6Xvnf5fH14/0kA34Ikrl9RvsQzbqmVzbV36YtuzdY2rfRReBuo6Gqsd/PKyj9nxfdvt&#10;kCZGKH0XTh3298kQxr2LC5dSLcAegIc90kDxFBVCxusPUBIEeDGhA4vPXe3TPmTvUraF46HsofAB&#10;ftcEeC0awK9Wl1gjk80qTXRr1E41AUbdI64PoPTEDrUnvguLtQHvMOgJ5oC6IVzKiVvZz4F9/bUe&#10;tTkAR4MhEAkQAnsdSWFpnQvJJTfVhikWTQYxK4R0aCLeqr64tanSOvmvqn0O0H7vCGbv99v7N0/s&#10;lx/eOfzd1/eUa3KyX9cxY8ViwfxswTxrKo9XW/nCJnzxVVhpIzFCA4C8aWpHuHKBPur2AXsofsTz&#10;AXYpUyfZ/BlTbb4mAWznqV3Nmz7F5qi9sGoL7WfP9s0OPCQpADrAGxDhap7ADZcjKhjxdhEqUKuA&#10;DN4DiNjyGQc7ASLbsKZrOAbvASjBRcz11rXVgPwwGdhd5UH1SZQjhwm1jzCYh7pr2LNoY9x+bKNL&#10;N8IeNRI/vXvuIAiIoGjFJciIx6wpv+Kwd3jfTjt2cK+dO33cCi6c9XqFnCvKHq5XIA2A4vd1tl0V&#10;8NVYcz1re2tS2ay+tp0sfyY3AfYGtMUGdW1CnTuUKOAnAF8EaQzoC8dXu9Y1cujTteM6eQxlcg2j&#10;kso+XPN4nVEegUGUPe4N+3BMvhOo5DoCScATxuOgqoWtK5+u9Kld+/8AcPy85f3gUg8qHPcjABzf&#10;EY7P+1zfCJUAWdw/qoNB0dO56PMY8A1YemhEoq4zWQJCOUeOhbEvxw8TAFnyfWNf47i0kdAGNGkh&#10;+UOQR3+HvVDbea22QfbuT79nIgfQd0kD/uE9G73YbYUAMGYPouQBfG1Xyz1WKAzAJRqcyzVICbpQ&#10;9DRw93eqw9LMkAEPtQO3HY8xHwj71NBQNTRQogJG6PPsR1mM8QO+ADFUPeDMgU8DIK8Dd8QDohJi&#10;vZqVYt0UOSX5pEYdKW4vlJIkO9iNRAbBnscAjoFIVEwg72o5mZ5JbKHAj3jCCH1e3y8BPmr1BUWI&#10;JZsKdT5lvjwaLsRHA51eM+/D8yH74d1j+/Xjc/vrT2/sLz++tp/eP7VXj2+r821yVy4rc6DqAS3E&#10;+6Hm4da9dPawnTm227KO7LRsAfhZMoEFJ7gvLycJMqxHS8kThz2KGu+WOfStGYU+AA/FDtgD/A5s&#10;XmP7N60ehcD9mzJdDQT2SPJo1W++Iei+qQGp62q1DWjG/0iDyoga6FMaKm4fDQIkoABSxO6h8EXX&#10;KKoaawI/vdtlzzUos9zb3S51LsQkCgZZPq5X1wkjTpFVX0g+YGJAm4n198KKFqWu9FGEOKxIEcqW&#10;oPS16HsAPqC5tlTtQ8AJKHPdgGSAmdI4XFeWvGMNZVRY3M9kWQN8lGy5IEAE+nDvRvc04MdvQtn1&#10;pfAERk2CpQYmALyuiQQxoMR7Uoy8R+3ulq7ToNo0wPfwlmZ9yeQmAl+APrV9lD0Nnp6xK0jsF/T2&#10;ou7pmvL/oWRLVDg9jhGFWRbcvMF9G7KUT1rBuRNqD8cC6An6PJ7x4hmHvWqdd2XRBVf6gL4a/QZU&#10;Pqxav6Vabb2pTuCu/8tVwfRlweMBtZ8IfXNnTRL4TbWFc6bZvJmTbeakbxzKiOejzIaXaonQ99UX&#10;DnyTJmqfKRNslkBu4cK5tmLF30DfijRbgcq3eKGlCgoZtBfOElRO0/EnfGPTNeDP0jEyli60k4f2&#10;agJUaN0dah+aSZMU8ZLOUfAHQFGkOEDfXXtHUXGBH9CHYlqp37t/53pbvWK+rVsVoO/4/u1qG4I+&#10;gRXKGgWYieE7tnebF6M+qi3r8NZpctPd1uhK3z0NHg59DBpq+7h12UboA0BR86I716FMj0ehT8Zz&#10;YvuwIbUL1D7ct4AfLl5W8mgl3q62zI2yNLivcesCeyw556ZjczyPJ8T0n7znZV1wIfYaiSRjLZaQ&#10;8WslKONYEfooLo27GPhzl7n63ja1uQ4mW2qD19SXA3xN+g9G6OvWf5r6gcDfLbXlp7oP374bsfev&#10;nzh4FuWfc+hbQ9b3wjmCvqnu0mVy4OpehD61FyYPtKUAfTJPzPjGZujeT9cWFy71GoE+QG+BoG+B&#10;2sl8tSugj/dYmxmleN/OrWrLRa5AoUoBOKhJUUXiOQDowJeoVCH4v9tfj0kYv4U+luEKChXG67+B&#10;Pn3uwV1BRAQS1JwE+oAGXiM2K7omA9x9zu6k8C4QGN2W7Md7qHwfXj8VAA47OLDcGG55knJa1C7I&#10;xK4sybf8C9l25uRhO3F4n50+dshyz562wovnNbFTf9TW5IAVkzEAKSCV8jW4dnHxduBebaTUGrGl&#10;zWoLhBoF8MOAPq5XzFDlOACfm0APCIzHBqLZF3gOih5KaYS5cBxXBwdCrCT347fvCwoTwIyQymdQ&#10;zwCsCH+AXgQljPcAraiy/dY4bnDthnhKTX5cbQPqAqRzDIc+v1cB+hz2tG+I/aPN3HRXfSwUzTFD&#10;SSRc1Zq4abLUpfsD9PGdHJvjcDxXJX9zvM/Ga/G3sP8LtYXXIw8d8F6onbx8NGSvBIBvmAw8e2Tf&#10;f/r4+0MfazAe3Uc22yEN5hr4ylgJoMDjiIgNaiCTl8EX5Y9BWSCIMoPhlqN+2KAGNeAO4GPgQ/EL&#10;mYUCAEEhrryuNtYlFfABb20B3AA4ANBXvxB4AXjErQFkQBwwhxoIHAJ4ERT5PIkhHIPnuIkZlAE3&#10;VD+PzdMxPDZPwAb8YcTDRehjH4z9+RzfzXMfeDXolgsG4tJruPhw8wKCTRUFrvDd7W6xRxrUAb5P&#10;FL79MGJ/+u6l/en7l/Z3P721P356YR9e3FcH3qFrVubKHupdMaVfLgsoBU1ACkuy5QhGTh/ebicP&#10;brVTh7bZaYe/3ZZzYp8noVD8mrVpAT6WLzu4fZ3XvQP6jmzfYIe2rnNXLa7eozs22inWpT240+P6&#10;SOggg5eVT6iD2FJxxZcTI/N3SIPSPQ0MdzUo3FdjfqHB6vsXj+znNyP23fOHXhKmv6PB1TaWBKOE&#10;Dm5RQAkIBvrIZgX8fLk41gbW/gCxg56g79aNRgEe66i2eVYyMW+PBlFF1BGrjdAeaFset1aNO1eP&#10;dU8IMfAwA+LUZL4ObaG+HxM8A8uXBW+u9p3abxfPHPa6iMW6xtF1ixv3gq4tBZkj9OEOJgGFuExq&#10;PTr4Ce7I6gbuWjThadX3tzD5KSXDW21F95xrQHY37ZW2d1fnDvA90kBMPB8u3nv6DzjwaTuk34pb&#10;18uz6JpQwoXEAyZSLQKvJn6z/luxNI2re8SxFpIEFKCP+FmylCmB5AWsBf9sUfx4j31RBmu5PjrX&#10;KoBRAIjC11B12V28jUxo9P8grouYsBZNoHJ1jL1qP2tXpdrShbNtrkBv3qwprtjMmznFVRvWx0Wh&#10;IXMXF12EvgmCtYkasCfhyps20WbPnh5q9OHedehj+bVVDn3Lly7SYD3PUjVgL50/x8u1MKjPmTTe&#10;ZggA5kweb6vTFqu979O5X7KO5lrrU1t8qE6fbFrUPtyo1K4D/EYEeq9G7rm9fEI8TJ8+U2VZmjBt&#10;yFxqm9YsswMCwJMHd6g9HFf70f+7qkRwfFb/rz12UP+Ngzs2GStznD912JM8rgnC+tSxo8wRuzdM&#10;B03clgYUwAvoI84P1y1gReyeQ5kMQGPLfhH+cO06fOk4ABuxfSh+gB2u25DAgWufATgkbYTVPvS/&#10;AOhkHJ/zwc1L1jDqHQWhnz6kBpgGGkFe3JfvQl0ctaF+P6+xGcEY33XzWr1d06SqSZMqMrjr1K8H&#10;UztEWVefjou3HRhkMibj+aDa9rPHghrBH8vI5WsSTUzf2lXLPJ4vQh/Fl0MMHy7dEBpAXOg0oC8B&#10;P4APdy02i62gjsfU4gPyFgj2Fs0hvnS6npPUMd4nCqlqP7u3bRJwXvD4MSACQOtMYsh6OvU7BRmA&#10;HuVOgI8IISQneLmP5HWAhM8DJIBdWJKLki9YomDJGPQBDQCPIPthj3kLAEiZDZSb4NINah7uWSCA&#10;x8TuAXwoe0BeDNoHPIAE9gEEAQOAolqTnlBu55J+Y46dV/s9oTZ7WG0V4DuffUKwl6NJzmX9t8tc&#10;ycONC5wCU7h3iW8EpPw3Cla5Hrh2O5sbHfzYovjdFqwN9ghwtI8XJ9b1+Ky+heuE4dIlbhDoAwq5&#10;tgHS1L50/SJIB+MxxwtbvhsDEIMCGO6LGwqithEio9s0QF2AuGABwj4/D68Be0Agz4E5tvHzY19j&#10;Xx5HRQ91D/Di+vs+DnvBYmymH1vHAe4APiCchChKIvE8ZL7rv69jApbBZftZVXRA1f8eZZK4TAc/&#10;AV+ERNbHfqU2Aeg58D0O0PcaGxm274C+X37H4sz//E//i5VooMk6ustVpfJ8QZFDHy5eDbwa7FAO&#10;yosu+EBCLTWUCZQ+zGP4ALDrYaUAVgFgi/rnKo46j7AvkMjnqsL+7QI2DZzUOQPqiOtD7WMbH/sA&#10;q88ywPYTA5YoexEAAT8MBZAYwbHmEMmgmiiHNVdy3QA+Bz39tujWRe1z076AJuoiLmZcqwTyX2GQ&#10;1aBLUeZSDbZXdW1YNYMVM0budXuxZIDv7356Z//4ywf7+1/e2V9/fGPfv32iDrjHkzcAFpQo4vYK&#10;zglMBH5knQItuCezjuwS7An6Dmzz7anDOzRI7bAsV6hwTe62U/u329Fdmxz62OLizWH1k+MHfB1j&#10;3LPAXREJK9qi5OGm7agts04NbFh3U40NqOE+1Gz9sYBlWI0S2LuvgQeF76Ua7vcvhu0nzUA/PVNn&#10;pQEFVyZJKo0VZFeTPAM0aysIBPoAYFaq6G6p0r2qc3f3beBPW2DwXp/g6M51DZis8tLr9uxBn6/u&#10;gtpHu0BdplRJiCcVwAAvAh+sWm0PZY9ah8UXdQ8Ksh38UEwLc094WZxzJ/Y4OKP44fYlqQOYw7VL&#10;PB+1A929C/SdJpM7rNUM+AGG5YJEMn9RcpvVDlhzmWzdZp0XkE/tPxTHNtqlAIr2R4yix/MJSALI&#10;asYN/A1o4CFuTxMfVL0baiuAXnNtiUNeg45FwlM17UzfB+yRMBWTN2LmbjReiyuQEMPHlng/QjG8&#10;vIvuR53aJOAH8FXoWLh0ywXlPKceHwM8pT0I1m/Ub8jJOmp71I42rllhK1Pn28IUDbAauEmyoAgu&#10;hXIj8E38hpUTQiyfx/PpdaBvsgbjadMm2SxAUQPysrQllinoI6Zv/ZoMy0xf7tC3ZP5cW0pB5nmz&#10;vSgzMXy47GaM/8pmTvjay7Uc08BWXphnrFVM7Bpw9UTwcl/wQuwj68723tQk5c4NY0m5Z49YZeK+&#10;fftqWB1whyauJ2z7xnSv2Xdo90Y7Qa3I04cF87ShPMvTxAfg27Uxw/ZpgnR0z1Y7R9yfYJAl2Cig&#10;fEtgNqj/AnF7D+jU1Xmj+j0a7HGlD+gDQjkvoIr9gLwHxN3pvwS4YUAqIObwpv1Q3UjIcJetQBAo&#10;DIohwIhbmDZDG9LArc89dujTACRoI6ZxUP/V4bs9RqzgyyeCiUd3BH2CGO2P+edYpk7n93yYlUGI&#10;EdLgrO+9owkIBvT1qb2iNjarb6zXpKZS7a+UEAJZhR4Dfs0Cwlb1n6h+DWqvGI+71J8DfgM6ZqNe&#10;y9H13LVlra1esTgofbOm2kxNFHydZgo0j8OlmxjJPh6794Wg70ujNiPKHS7bOVNDzN4stSXgD8gD&#10;+LydCP5Q/ygQnjI9uHeJ6cs9d1rQWuWwQw24WPQXNyOAEaECkAFAUJ2AIbJ8XcUSuEW3YgCjUOol&#10;Hq9LkBTclgn0cZ81cKPuofIBfATgM3i7m04DeAA7kimCohfUPqAu1uS7465F3IARQEheQP0BJCiz&#10;c/bUEcs6ftBVvdPH9tuhvdts68ZM27Q2XRO0TXr9iF25dN6BjzIoAB/XAfjjfAO0BTDld5KcAeze&#10;03XoE8jeaLmq8bdBY3KTxme8EV16T+Cja+CWgBnmsCwLsBxKuTjwaR/e47q5kQgj+MNc/RNEB7U0&#10;JNNwXQf0HseMyiH3xt3uei2UQwFSgfDg1ibDHJcq8AeAAU4RBjH2A8gwoI4JIkpaAK1Qiuie/r8O&#10;gfo8EBaVNiwqgLzmQAlkJqAZv+OOviO610mkofRRZ2uDfg/FzlHcURMD9DEJAOYw7inH5Pyjix6w&#10;5L7zPu3Gw1fULtiOEBJA2RhNCJ7r+QtBIDF9P/8asnd/J+j7v1uNgOeCYOTyhZNWITCq1UDXWBUS&#10;NhiEizXgFKKIaBBp1KyQUhDAXHTVUj4igiAQyHtsidECEjHiAHHZsbIA7+EWJh7Qi9vqc4BcBDaU&#10;lOBGqzPqoeFKA/oCKI4BP33Pb1y+eu+WAIXP8D7wGDN0ATxUw2gRMF0d1D5AHzDIFhcvbmDiAcmQ&#10;JQOYbcz+BRw5R0p2UHLklTrZT68e2y8fntsfP76yX759Yd+9fqwb2u+B+sAzLjrWiD17bK9vL+tY&#10;DN6oq7yWLbDDzhzd4+vPxteI3zt1IMTw4dI9snOjA18WKt5JMnWzrF5Q26aBq51sRW1b+L2y6/p9&#10;twTMg6gM2uLCxZWLG7dX17BXA0Cfrls/7qVrja78DatTf65BB9hj+1QDyv0+/cEEcF2t3JdQnLiz&#10;kZqOgsmrgHllML3X317v7l2WisOI7SO5ZeR+jye0kNjy/CHuMnUyvZpRC4gpWA0U+9rEAjUULEAH&#10;4IslWlC2cOeybjH7oZQCzgBezklB3ZEAybjI86iNKKBj9RS2gB4xfTm8JyiMKh9b4A+wj1nIFHQG&#10;8prV/in43cKkQO0iThSIH20X9NHembwwuUHZY2nC4Ttd9kSDM/BHaAOTHvaj7eOqJgsXVY7fFADv&#10;3KjFMi0Y71OjELWd8klMQlCrSVAqOMuqNFkOxRzLVT5BXVD6LjnwlRSctcKLWVag33hRE4x8/a8Z&#10;2K/y/9N/raa80KEP99zWDZmWsXyJLV0wxxbMoeTGFJupwTe6dL3OmgbrieO+8ji+8Rq8x2HjvrZJ&#10;kybYdNbQnT3D5s1LsdRlSywjE+hbY+vXrrY1q1Z4TB9FmZfMpRzMTAc+Bnxgb5qAYMaELy1twWzb&#10;t32DlWryeUtwQjwfRY4fCoxQwa6rj2iuL9XgVib4aFQnel0daJ9D3w/vn9lTPeZ3792+1nZsXGX7&#10;d6yzw3s26X+0d1QRPaf/1L6ta2z7upW2e1OmHdixQW1mj9pTdnABaybPurge36eBA7UP4COu76Hg&#10;DLB6OsSylOq49X1Amiu63Htc+0lIC1vaAWV7mNTQFmKCD/vxnOM8e4AiJ4Dgfb33EJUvaT/0KUE1&#10;JsavXWDXpQHitgMfNiL4i25cwBFDfcSlTI1ADLDEHeyuYVlcEs6hT5PA+oorVql+rExQzHWvwPuB&#10;l0V9BlBXp8e1srrqYge/dvWnvYJG6g1Wq388rWu3df0qy1i2UDDGms3AGe7aL23aBMEdS/fRdty9&#10;+6VPIIjhQ+mL7lpK9aDizdQEYiaxoYK/udOm2OI5TA7meFLRnKkA4deCvom2UDC4aW2G5WSfsKZ6&#10;oK9N59NiXdcojURG8jWPK4vqnoOIx/YJjAVBgB/Q8dBr1AFcgAewgLsXpQ/gY8UIkg6afdCOEMEg&#10;jzKEMbCTmAHkEYfHSguvRsIi+iRrkAUawY+BHigAEPgs3+egoGNggApAUajJx4nDe+3gnm2yrXZ4&#10;33b/f25el25r0lNtfeYKO7B7q106n+2JLNS8I14PACSjl+c3BL7E7N3X76csC0WZybilJh8JHLdu&#10;dGhs1iRU8Nena0Vsnyd0EONHbF9PAm8ylDmuIwagBQMGQ3azK3vaz5U8XeOo9AF9KKYBnlklCKUU&#10;6FJb1/V/dC9RIgFHASOgGrKFg/LGNaeaSLf+h1wbAAyAuqVJE/BHTJ+DYWcoVn5X9w4VFijnMaEh&#10;AB/Ph9j64wT6kvv3+V7+Fvri5+4BfjoOJZK625vshmCP9dN71C4GUPmSSQATANoC9ziouAH6gMyx&#10;0Mdz1N/YJjxbV7/XwwR0Hvd1LCxk7962j9++/32h77/88z/ZVXUCRZdOe8ZopQAC6ItqRJkGJ4Dv&#10;cu4pH0zq9F5bAm64awE9gu49u7c6WYIKiJIBjQxcxCoRpO4xgtqXTEWKzEYD1MiGZKWG25QrUMeC&#10;Dd4UOKjTJ3YqwpwrfoI7IC9Cn6t+eg4cchz2BSYpB4PLGGUGlZBjs48Doc6D10ezhwV/UfnD9fsf&#10;oE8zW5abo1QKyR4c27M4b6IO4NommD8krsQYRq4NAz3QfEmAR41DBp+cE/sd/HwFExmPz58kiWO/&#10;nZPlJI8d/A7v8jg+jCXuMJI5KEEDgFKnD7gD3m7rfIA3IK6/rWEU5O6oA8Ody4oSTWWC25J8a9DM&#10;km2TYKZZEEBs37XqElcCgUSUP+yhfsuwgObhQKd+W4eDHFDnrtybTa7qUROP0iiofbevN+ie6fMC&#10;Okq28JnhwRuueL4Q9L18RHA+HU2LK3whMQPXJkkLKHkooEDdOVe/yGSNLs7/X9CHQgr4EeOHao2C&#10;R+weMXy4gEeB7wJL8v0W+jwpRbCHcgnsNav9k6TSJOgi6Sck/ug6MWFQ28FQrUlGiatkMOjH7F2v&#10;Pai26YWmAT7aVAJ7qHaxuDRJGiRrRNhD2asuzlW7CaWP+E5qVxKWwDJzvnSh9nfQkwF97O9xgLJy&#10;Hac4P0zS8nQNKGeSi0tYk45q4FXnU6lBG+hjcNm2cbVlrhCYLZpri+Zq8BaUAX2euPEHoI+1Ub/y&#10;BfEBP6Dvm6++sG9c7Rvv0DdbMOfQl4rSt8rWr19rGwV+oWTLMlu+eIEG8uDW9cB8DfbT9fkpAoKZ&#10;E76ytPmzbe/W9ep7LroS9uH1E6+XR0wcCQeuTOEGx8vQVmN9an+sJfzu+QP79btX9mZkyJr03vGD&#10;220XSwZuXW37t69Te9jh8Y/EPvK/279NULg+3XZtyrB9enyKJdsEfSh9nWr3fwt9xPO521aDDW5f&#10;IO55AmuouR7CIgP0HOoSi6ELGPDHOuaAYFDzAtiN6BgcJwLeZ+gjW5gEEp7j7u12QES9A/goCYPi&#10;GOMGgT0yiNmiRmKe7UvCh8xVRv0e4vtwMUfoY8WTOv3vgT/c/1c1CW5pKHe3L/BXq/6gVn14hL5r&#10;TMI1wbmhvgVhgOXuNq9ZaempurfU56PMz8SvbLrXdmT7tZf6Ga82NEE2Cn5qQzMFd8Aeih/m0Ddx&#10;XHD7qu0tnDXDlrJOc8oMTyqaxQox2pK9u2lNhl3MyfZ4NcAByMMNG8uAEGMWQcSzc2U8Bi6AvOBW&#10;RGkKKlOI9wNePhe8diMOUoM+qlKEvhD3FQACV14Av6HEKMwbHnsSRwJ+EWY4BgoRW6CP14FBvpf4&#10;vcKL5+zUsf3+nyQrGpcuSt/OLesc+lalLbIt6zM9oaOmnHCNKlf56qtKPcaRpelqBYNtjRoHBXeA&#10;3vOHQ57w8nRoUG2k3wGPeL5uQTLKH/vdvkmykdqGnvu2M6wuEsAP5SvAHxAdIDnERwJy7PMZ+gDB&#10;30If94T7wf5cd9zEjzkXgTfHi7AI9MW4OK4RtScpK+TQp+uFO5XrBID7PdL7QB9QBqABTMAdjzGA&#10;zOMtNWlj64bKpy0AGOGO99kG6AMW+aze41iyQRRFamLyfTK+L8Ihx+L+xRjBWOolQp8nneh82Yb2&#10;IjBMMpPZh89zrDs9lC3Tb5ORTEZW+Lfv3wn6fsfs3X/5r/+smUaVlV855xmAlVfyNANMXEQaeMkM&#10;LBTwAS4EilMBn4EMFY+YPrJ4KaWBe46BjYGaMhMM2gxiMTZwVO3TjJ2gfdRBVEKyfgmGf4oLRTNX&#10;Vm+4L9C4j0tDnf5jzWKphUb8FO40wBCwo95fBEQAD/ADBgFDAC8mhwB1uIcBMr7jsTpWIBLwYx8M&#10;pRGFkce4lAG/GnVslI2hzAtJFBglYIA+gJCBGAAAFt0NjhqDeuO/nQQNXT895vqhoF4m21KfpbwG&#10;q5qQNMM2/xxr88b3NEifPuhwGIEwrivLYB8zmmNSCi5ooA1Yu15X7gpeVO1w4QKCKHtR/QP4WK2D&#10;dY7LcrOtQr+Px1h5XnjcSjajgPGuOj3i/LChvnYNQDc0GGkwE/w9FMgRy/hYr/GY2MaBTuoxAt3J&#10;VlB4F0DsJcGHUhgdGhBZraJdHUyDXWssFdiQpQrs4NIkvhGX7Zmk7ZxPYCbXVUCHv4Izsmzf4u5l&#10;C/ix+slYtQ83L+sfA30kawB4wB9lZ3jMa7yHCuiKoJ57nUUKY18td/AjYYX1e2kHhAdwfz3bW/cb&#10;4KP9M/EB+vquAwu4TAhpaPQYV7KSUfm86LL+A/wO2oYvXSgI4Z6j/qJERegD3IJ6p+/TfynUKJQJ&#10;0qoK9b/SZyljRBwfMYC8F5M+vJSLjLItJTpekcAZ8Cug7WlbrNdx36Hk4ErKyT7mysGW9Rmu9JFo&#10;sWjuLC+pMmvqRF86i9gs1kYF+qZMGGeTx39jE775WtAn8NPrQN+MGdMsJWW2LVgwz5YtI6ZvlW3Y&#10;sNY2yzYS27dqha1Yusjjs1iFA+BjgJ8qcJwkGJglQEhfPM+O7NnmEALovXikDlQDI6VF2nSdr6q/&#10;aZK16t50aqLJusL3BV2UbPn54wtX/Ijry9F/Z++2NbZjY7rt3LjKju3b6jGQXG/+S8f2bnHw27Nl&#10;tSBzjcf9lVw6qz6pXPeLCgTqW7qZqBCjGYDPY+oETPfURz1S/4R6/3So1934KH1AH/GbwF6s0wjc&#10;AYIYAMj+UfWLYMg+QB7G5/yzCRA+1b5P7wGGhEEwUWJ5t0EN4hpcEuALpWFCTUBcRM8e3HbDbUyh&#10;515NbvvUP8Z4Pn4DrmJ+J9nCLQK/dvo+9RdkDmMA9jW9BwAyOWigX08M2EM5RHllpZSTmoRuWbvS&#10;Vo2BPlQ+oI+l+4jRmzZ+nAOfg98XJHOQqfu1J28AeKh7wB+gx3Peo20wOUidn2JpapMcG/BLmT7B&#10;oW/r+tVWduWSQwTZu2xDJmmIyfO4vM7gmo0lRAIIkv2MGhUUqvA4uCdHXYYOfnF1jVDOxkEtgT1c&#10;hbw2+rpeQ8EL9do0mdWAzqAeBveg/PAen3cI0KCOqgiAMPDjYgRmOlrrPUP3ct5Zu3DmuJ3PPm65&#10;505qe8xOHtnrRbA3rF4hAFzvcX1AHuVYmgV9jTUVDnwlly9acUGeZ/R2tTWrDRNGM+hqH6t1PBTo&#10;3tdrgB+gh3u3V7BMvB/7owBiJHrglh29ZolKhzIa4v2CaxYQDKAXVEEgjtcctvXZCN+4g9k/qHlc&#10;n7AuMPeN4wOJgGTMfOY6cm25xgGyAyxjXDsUNMDPISkBPIc93Yug6gXVjFqfHnOZKGq4gB86BOp8&#10;2EfQxT4obRH6wvEC0EUFDsUP+MP4Dl7nONw7IJV7HJNzuOe8xnvRhc+99udqB0AiwM/3U1oJ1dAN&#10;6FObo69hZZFvP3xW+n4X6Pu3f/kv6kjrvThzVTFKQ55nAF65lGX5iXsIaAFgGIgYxMjkRe0D3hgA&#10;m5kZ6j1UCgYwAIZBDfhzxQLwExh5kL46EKARVy91/UjyAOxeD9/xlRteqWNjmS5WbWAbH7MP4OZA&#10;SCerThgwpFYaoOfuXTow2Vig4/WhnnZfBuzdk3v27uk9PyavRXBEGXQXMsdpq/MSMriEyeBlkI2F&#10;njFW+QC6UF3CIHzGfy9wFtW7i2TcAnKyeA3ZOvxp3wKBZEHOcXe/FV8Mgz7qT1xLln1iOQ6ggDI0&#10;MeHEM5SBA2BEW6APoEOt8zpy6rRx3QJ/3WTpCfjqBPIkcGAVF8967N9ldSj5p4/4lkLOrORB2ZZG&#10;AQbwiGpIJu+Arg8rbLAk3NN73fZsqNszdUf8sQYmbQFB6vRRlw/1jzIt2O2blPFpkjV7MgcFq683&#10;6dpWF3qZGly5rKqBghfNy9TodUAQFyfZuixVx7aujMzWsNqJ1zDUMYA/PkMSx7kTe+3M8d1B6aPW&#10;oYCQWD0srtiBGxcjgQPw83g+vUd8IkWdKfOCwkc9QpJBAH9cq1xr4N7bLtDHxEXtt/tanQMerl7C&#10;GpjIAINMiGjjMUSC/wKqnidl0Db8P8JvJrEnKpsALu7a4LKNS7JVA+pMKPJDvUZe4z/ly7Zp/wh9&#10;TDaAPiZrGMp8ibbE5MbsXZI4qtRmGFBwHxEvtGoZyRa4d2fYXNy1UyZ6mRbcuxTV9UXxBXyTZBMF&#10;feO//sbGj9PzSQK4mdNt/vy5tnjJQluxMs2hb72AbxNqn6BvTfoKW673Fs6eNgp9M3Qc6v8F6Pva&#10;Vuv7TxzYpd+S75muA+rUu9uvBjckyrtgFZWP5eVYtu6mrjllb54+6LcPLx/a8+HbdkOv4Y3Yt2Od&#10;bVq9zDZlptrBHRokTx7w/xHwd/rQTjuye5OD396tq+34/q3+37uu/wyANHCzzUHP4/cYlNXJE4tH&#10;nB/QN6w+CHgD4oA5VP2YsAYAkr0NzLk719W/CH19Dous1sLrQCKu2+gO9n0FVIBfVAGfaf/n+n0v&#10;cOsOExLB2py3/NwoHA30sT7wa/Vpb57et/fPH9rbkft6XyAh6APuevCK6HpicdWPfk2a+/Tcf6/6&#10;Ts8w13ez3i/rMbMSimf0qv02q48H+AgLwLU7ovMgUYS6gudOHhRcr7bMtEWWumC2u2JnTxnnLl7W&#10;VOZez54yWSA33iZ//ZW7eYN792t38VKyJyRoTHLlj+cY7WNJykxbuXi+ZaSqTS2ea4vmEGs62RZr&#10;UrJry0bPWsVt+XrkkQbR2wIESoOEZAxf57WFdYhDMWBcwACIq34OI4IG7YcBHCGrNEAGAObmYBdc&#10;i4AdLlngA+WJ94k5CyU8QsxfgECBh4AhGBAUlEE+ExTEFndZ8hh4iS5G9uOYuDRx81KTjzWT69Rv&#10;V5UWaBzOcVX++KG9dvrYQa/XVyPoA/YAv6a6Sn8O8F2+mGNVJYWabNarXaISAz0sCSjowIA32VC/&#10;gK37htoAmeWtDn24fDGSPIA+1FPAmWsGzHms4L0ktm8gunk/Ax+qKyAd1FXgFlgEjlA0A/CFcjCo&#10;n3cEYSHLmGvPsYCnWOoG9QxoAoxD/F1vUgKF+xAgPQKeW/I4ukkxih2zvCzmCTgCr1gLj8cObrr+&#10;v1EIxxyH9xz8ki2qIJ/juCRUcW7APWovii7gF5N0MOAvPE5+g/+OEEformOBHgbw3WalF7UljPMI&#10;St/vCH3//m//oj9Kk9VVEBOUp4Hnog8WBRoMLwpMABaUPspCNFZe9rp9rOmJioEBfbhvGbAY2KLr&#10;KgxkYZk2Br2wnijFiIuMReRRCHHt3lFHxEoNwJ5DWWIs2cVi/BEGeczSXSPEmalj5DOAIGogKqC7&#10;f+nkBDvu+kX502Pcr+wD6H1Qp/iRzvGxqFyfBx6BRvYB/lAKUQ1x9zr04Y67JEgS5FEnjyLPLOWW&#10;n33Ea+blJsbAgvuI5ekAN4/NikopsVUa3IE+Bz8N9n59LmVbSb6gUdesVNebwZrrhXtuVDGU4Upm&#10;iTqPRUTtENgBfnGpOty0uHiBNdy1uGlx4+LyJcYPIKyn4HZBjit5QB9wB/BdPHnILp067IkfKH1A&#10;IWognyP+r0/X77ZA+G5XqzqN6670PX/Qay8IpE+Ab+Su7sMdDVh6/15PmydwkLXbfQ13GUoYjwkD&#10;qBQwFbm6RxIGgIfKSbYthpsWI7EF9Q6oox4fgIgLmM+GZesKfdk6jsPSdQAgih9JMrlZBz2LNy/7&#10;kJ7rN11OyuIIICmVAyCyYgcZyIAe8MdqKrh2gT7UvajwsU9QCcnuZR3pXFfsaL9An4Of2nBIUgqJ&#10;SqjXvjya/h9MiAhpQCEE6GgXQd0Ly8cBIgH+T/jr8f+COu7/Fxn/KXf3AnV6r4J7ePm8/6dCWSXd&#10;WyYBqIPsr/1QTCP8MXmrLNG+gibUMgZyVH3KQJzT/d+zfaMrCCuWLnDX7twZFNclGP9rBz4UGi+/&#10;IfCboIF7/NcCvq8C9E2coP2mCuLmzLJFixe4yrcqY6XH9JG9u35Npq2jbMtyij/PswWzQt01MjRZ&#10;YWEysV6yuVPG2/qVS+3E/l2C9HMeX9dUXeKqH6EmVbRz2ntVof+GCH7UOKQG4hMB0v3bNzxZhv/b&#10;wV0bbF36IluzfIHt3pThoMdEjP8o7lzUvoMCwz1bMu3o3s2uLHP/buFB0IBMHN9LdeLPmbXjEurX&#10;AE1mrbYkV6DWAX5RuQPccOWTwMY2qH6EQ+g/kSh5ARQFatryGp8hFtCrHegxFsCv08EPly99nCt9&#10;gr8XJHDQ/6kfDMbjAY8lfjcyZJ9ePbIf3o7Yty+H3f18VxNaL3yu/ixMRGr9cb/6OOCUc3A1Uefk&#10;56Pv9d/RS0ycfousq6PBrqlNt+h6EwdKbcDX+q6X6jsB80vqM3ZtXmuZyxc7mC1fFFS5+WSAz5rs&#10;pX8WzZ6p+z7DUqZNcbBjbV1fWm0iLt1xljJ1okMfq21QrBtX7yJNDjjeah0X6OO4S+bO8LjBlWqn&#10;h3bv0P+/zGvTUZR4UMDQJ5DrSUqvkNDha702qh9vIrMVMAPWQpIBYOjQ52pehD4UrbANj1GWgLgA&#10;Zqg1Dn1qAw59rFoCxOH2E/yRHIUyyDE93kyv4R4G8m62h3IfHS1AqMYXjbUsoxeWVVObEtBEQAgq&#10;EUAVYsLY91pTjdp+iSZu+a5wVhQX6P9b6HF9WGN1uat7wF6p3uc1SrQM6DcDekO3BEyCPGCPlThQ&#10;/IjvQ+0D+HD1BqWPGo6aECTqqEMf106PQ9wdsYmhbh8JHbwG6IVYvz6HP/ZFaeXzwFx0CWMOfzJe&#10;Y1+HRf98UM2G9dvHKmbBZSqQ0tavSwJOAJSXzhF8eUwdxmNUNe4X0KZ7FiEvgp+boJXtY/0OQA71&#10;7q7Oc0jwOQp6+l33ZRwH47iA3thjxaxtABW3Pq7dAHfBuJdALOcdnlMzMDz2iQDtTO3ITW0QF3If&#10;MYoygDC6d//yl7/8ftBH0Gotq0SUEmSeZ8WodRqcUKpwTxLXR6A4KgclJ26qg0XZYJk11AzcTBH4&#10;cF8BK4CLg14cjDiGBifq/NHJAlgszwZ4AWAv1VkBd8Aeatx7dTDAGa8BgR+e3ffXX2rG+1wdIfDn&#10;7mB1khR+RrWL0BcN9Y6YQFzGz9TBOTwKIvk+4gU5B+AQ1y4xeiRxxDp/uE9LcrNc5XMXr4DvYtYR&#10;j+3LYxAh/u7YXtk+31JOBejjOjAQ4waPmZQMvtHlBuwBebjSua48xmKtNTIx4yDuUFeW7+5m3MgA&#10;X4w5JJmEcwXoAD+SOXDdNuh1DAWQzN1g+b4fUFeVr+/NzbbCM8e9lAtb1u6tLbzg+wKJuHhxF3fr&#10;PvVfa3ClL0IfwPfq4S1BtAYlAR+q3yMNcBSnxqUb1hZm5YEKgQ+ufEywKmBDsWMlEly0V3J1TRPo&#10;AwABPU/iEMABfBStBu6APD7b3limzqzctwBgUP5whRInR8xfqNlHEgcqn5dtEcwBhdWogoCfrrmX&#10;m5EBfRhwh6pHWRaAD/jjOa+X6pw4DooubZhSRgH6QohCDHEgRpXHTIAIYeB/QnwrShwKHDGKUb2l&#10;9IqrvRo0889pIiEbC364uEfj+zCHvqD0Reir5r7r2EzCfHUctTcvT5So7aFtJatz8LsIrdD5tWtC&#10;09JYaaWFuZ4dSLzQuow0QR/ZuzNstgbhWIgZ1y4xfSy1RjHm8V99aeOwL0nm+NomCfqmaTCfmzLH&#10;li5dZCtXpFkGK3AI/DIFe9TpW52+3FakLrbF8+Y48M2dPtlSgD4N8ACfr8YxY7Jt0jmc2L9T14UJ&#10;E+DKPZVpS+ZxnX4n0NdYI/DXtW/X9e4RlPQL/Lz+odon0Feu/9Ch3Zts7cqFDn07BX1AXrb+myRI&#10;nTywPUDfzvWu9B3VY645k9dbHpepvkgddIA+zdod+lDtElM/AiQRoxdctgwSIbbPqxbIPMYPiBP4&#10;jXXbAnJjkzSArFjiCtj7DfzpfdbYJhQF6HtFv/h0yNW8j6+G7aPg7v2zIXtDX6kt0Ie9Uf8IiA7o&#10;PLo08aVtujcGVbpJ/2VBH+cDLL7F46FJNN8FCLqROKJzoK4kql+ngJEkGgCQkjnEFJIl3Klj5505&#10;Zjs2ZdqqZQsc0ojtSxOgsZTf4rnTHdJSF8yxtAUhc5skHmxxirazZ3i9xvkzWXINt/DXifI3zuP4&#10;Vi6Z5wkiKxbNDccS9PHahswVdvLwfmuqqXDowwZ6bwquWAos1Ooj1o81YFn6C8UP1Qr1KapQn923&#10;KC3AYFD6AD0gLAAf6pPGFdQ4V5iAPg3Wv4G+EPsXoS8cNyh6ZHz60niCvPYWsmxrZbofeg4E8vmx&#10;Qf4AwquRB/bhzYjX7qNuH1nAAA7JCySWXGuq1f+4wuP2gD4gr6pUk76qMlf83N1bX+3LnvXqWuDG&#10;BfpYYg237rBgjSXYHug5QIgbl6LN1xooGi5rwDuhz+oack0CJKN2qr0KkkISBgCGCxMoIyv5rs49&#10;JGag7KGiRujjs9ybsS7gCIYxq3es65jfCvgBU0AfwIeKFtaqBZgC8HGtWK2HzNen7CsAYwucoZKR&#10;zIFiF6GP9+J+jxJIZBuhz922qHwCvweAH9Do4BegD4UvHid+FwD3VOcY1uxl7WeuAYBLNm8APE/W&#10;0DYAH5AINPf5dwF9brrOfD+xgkBf3/VWf/3Du7ej0Pe7JHL8+7/+V/1ZmtSANLgIOMjMQm3y+D4N&#10;ILUaTIjJ81U4mkLGIrNI4pZI5GCAQ5VglQAKxXrdMIBF4DIad8TAJSPBg+B2gt4BMaANtytABsih&#10;9rkND9ibx4MOaRgK3acXww5+QBuqncfnRaUPF6+Az7N61UmxJY7PEzvUeeEKBg4x9qVEDINkdJGi&#10;pjGwk6hBAWSHuCN7LOfoXs+QJZEjl2SLEwcc9tiyH5ZzfJ9lU07lAJmje30Ar2Cw1nG9XpquaT0D&#10;s347IAjYfQa+4ILzwVn7UXaDxA83XTevJUgCAQCnY8TMYi8eLeP8UfiAvloN5NUFgiUNlMAdyh6G&#10;azcka4QEjs/wh+onmNGW13gPFzGrcKAS3hQcAH3EBbKEGvX1cO9Sk/D18C17eb/PnmnQQ+UjQxeF&#10;D0XvRgsAVJYkaOg3aDLRUCHwqNJvqOY6FDjQeSKGJw8FVy77UryaTF4MsGuqISQAl2qROqVSTRbI&#10;EK8QdJXoeCQJkcjwGfoohwP0FeQc1WB+ytW9GgEcEFcj+Kb4clg/WROZi1kOfdX6bjJ2PVNX34Vr&#10;l5I0fIaCzRWUh9E9+lvoQ6mOhquXyQztOyYvoWoDbp55rO8aVfcEeZfOUrrnmE8SsItnjno8Z4Q/&#10;Jk9MHnzixH3m/6MtcX3EcfLY/1/6HtS+q4Ii6gjyf+O/6P9fwWG59qvT+TTrv0sxXqCPeK0CQT5B&#10;4pvXrbLVK5YK+hYK+ma6W5esXa/JJ+D7+g9f2DdffOHg9w3G6wDg1yR2jLcZ06bafEFf2tIllpku&#10;2BP0rZKlr1phazJCcWZ37abMCsA3jbVVJ3n81lSBJXXblmqQZz3cM0f363efE7QS5xmsFgVb17S5&#10;rsSNZA2gj36Imoc96oNYvsyLvl+rc+A9um+LrVu5yFfmIGGDhI4jezbb8f3b3IjzO7Rro7/OcwCc&#10;PozVhIjjozYgBvzh3vWyLCh96mdGY/EGUe/U9gVxQBTwBuxRfoh6pcF1G4DOoS75XABATVQFc4Bf&#10;VPci9EUFcOyKRnwH7l2A7sPzBw5337996uD3Wn3kKxlb4JDvol8GYlGZPc5abYLQGiYlxE9zDiiF&#10;eE44D84Z4HVg7aVeIIkfmkTreXe7Js863oD2ecC561yo9YfLPfv4ftuwepktnT9DNtOWC/yAvlQ9&#10;dmVOtnT+bEtbqNcXznNbuWS+rUpdKEMdnO+rv8ya8rVNm/ClJ3/MnPS1LZg91dW9dE1EAMR5MyfZ&#10;sgWzbWPmctu/Y4vlZp9ySHl0V1B+97bDBcuRYUBfKL3yueQKzyP0AXchKSCYq3q6v6OuWd3/oO4F&#10;2PMCwQ59AAsA89kNHJU9HnMszzDVa8AcYNd5rTFR+OrcAD5KJvGer4ucZAjzGY5P4sfbF48d+liO&#10;7fWzhw49vAckohTiyvXEjdIrVlFUEOr1VQvqBW/8fmAKkB0SXA0PEE4QwNi3ul6ofMBgT3ur+thq&#10;9cNF6qeuaIySCSKv6lgofsAYYBfX9R0ZJjHlvieFsLbvq5FH9v4lgPrMXezsi4LH5wJYX/frPjbO&#10;MtZBZG1ewBTXO88BQhQ/FE43h7uglgGB9wVoGGog0PQkgb6XjylqrIkLrlUBFpAGPKGakRjB82FB&#10;2JME2IiD5bX7+k9jlFoCEEN2O9sAi6H2JnG5TOjCllJIlFR5rO0jHYf4wLHuaJRH2k8ow5OAK98J&#10;7AGKKJd6jjJ5T783fldwLXe5ixfg61XbuKXr9P7tm1H37u8Dff8SoK9Gg3MjrjSyuCjSqc6VmSKQ&#10;F2OW6FjDsmvEigTow81F3B6DIgMRA58HuqOEyHBJ0gExKBLvxLJVAF504QJ4xOyhvmEoeBj74M6l&#10;c4rQ9+2zBw6BQCL7PqbzVIdMggdqXSzHQvIGyRkxuxfVDxAkxo+yG8Tpkf2KixbQ8yXOTidLnFEe&#10;ZV9Y4iz74E47K6DjdZS803p+XIPG8b1bXDU4QyatoC/r8C5/ncDw84JD3LcMvIBcY/UVVyZQRwk2&#10;5zkJMSh/JMeQaYkaWKdBmwLYQDbAQGcdwRQD9nx94GKBOQqIzGsOCtYi9AFzwc67GxfjeXT7AnRs&#10;Kc5MrJ8vsaZtfJ1th+4/MX2xlAtKn4PzrQ5X+l4+ROnrtxesviHgI4u3q7VK91z3WaCHmgeMobDh&#10;XkVtA/KAvrZ6VkcgPIDVNwK4YUAeMNfTQb1H3asEHlEIOWaz4A/wY91igBLlL0AfmasB+nAL52YJ&#10;xE+HIs0kbaAcsixbnUCbRA2KSQN6Y2P5cOU261jE8mEkcfCcTF7/jKuEgBZxdDGmj/JDLBOn/0pN&#10;sbdvBlbCHLhvxOSReBJDHYqIHxRo4nIG8EjUOU9YwCmKSh9MEnuC8T7whzuYeLM4iXJll3uv8+C/&#10;xiQqgl8Trk+UMMEf309cLmoZCVkM0M06V4ozNzdUWLXgH9fu9k1k7S6xlamLHPpI4pgjKEPpA/q+&#10;FvR9JXPYk/HcTY/He3Hm8TZt+hRLmTvblmoQx7WbmbnKgW/lyuW2GtVvpaBvKSt+zLb5M6eGmD5B&#10;H6oOtdtmTRznSRysjgHwtajtkVTRrP9wk9omscP8d66zaon+O7h2r8koGdXu4KcJHmDSGcCPSdWp&#10;QzsFCEtts4Bk75bVtntz5ij8oewBfUDg4d0bHfpIqOIaAjkofMTHkRzBcmqofEPqoMcCHyofwIc5&#10;vOk1YAu3rsf3CfrGboG4AH9BxQP2AK/fQJ9AK2x1HO1PjCAZ4cQ7o9oBgQAgnyHejz7zFR4LQRif&#10;oXQUJbCuq3+Lq7owQSAGlPZC2yRBzcNpCNXQsQiJ4TMxoY7+nGvgywPquyk1RWISMAyM8huICWxR&#10;W7qSd8YO7tosiJs7mrTB/aVWH5A2Z9pEj+ujth6vAW/A33Ld63S1tUzqOcqWLZyjfTR5INs3SQLB&#10;PQw8ZqQtCsqhIJJagPt3bracU8fUd152lerhnVBAGMgB8GK5FtQkzzYlxkwQgmIVMkwFfah6iTsX&#10;89gwDfAebJ8oSZ8tllkR8AkQcP9G43PBgiqIGhfcwmwFPF26H7h3rwf3LoarNrqEWdUB4zlAR4wg&#10;qh/gGBMYOCe2vA7wNdaUW21FsdVVlrjaRxwfsY2tAmDglt/6EPelJ2/ctecP7tmLYbVlGc+f3BvQ&#10;fezRvWWhgHpNTkvVR+SrX7rgVnKJigH0ww1+7Vjb+O0LAPSZtk/d3gn03r18at++eWE/fXxnP396&#10;b5/evrQXTx4IdgYc/ABrgA/lFVe7A3kbLu6rIdayqd5VWIwC2wBiuGchVm/0Guua8/sHASPuUQKF&#10;xNNRmJyyRAAfBpQBcRQ893WldW0HBNMAHRBHdjsgF4un3+O+Af66tiRQsC9JFLxGpjufC/U3xRhq&#10;B14GSdBGhjzHI9mDVXEAP9zQD/SYcwRMg1sa6NN7CfT5YxluYgdPP6fgNkZ5BAI5Z2qFUhbm3dvX&#10;9ssff8fsXaCPBtqkgZTOlSyu/htN+oOzggLlCMLskw6ATMXRYsvqLHDvEsuE+4ABEMi70RxW6MCV&#10;QKdFbT1Km7DeKm7YJ4M99ubxXfv44uEoxAF5wBuuXrZu6mRQAlH1UP9Q+GJMH+qeJ3RQlkAdEYkb&#10;qGCUtcAAJMqvxKXdSIIAnAjKJ/sW5Q7F7sKJA/4YA/riY14H9IC+kxokAMATDBa7NnmtL+yABhFc&#10;RVlJfb1T1NPTgEPJFdQa3LVAHANVpwYngJmBq0EdMO+NhT6WkWLAqtegDfRRtBfVpkHn7W49Yso0&#10;0I8FP8yfC/iC6XkRhps3b1TpC9Cn6yHQI9avU4PqjYZKL81CnT62FG0mAziofOUCvnov23JP1/au&#10;BgLcu5RfeTx405daI57vyR11egI+sl1R8mJyBZAHhAF8bIEyXLHAG6uSdF2rUVtS++gk0JwwAUr/&#10;MOgAfGTC4mJgkoG7ocKBEOhD8WuuFcDIAL4Il8T1jYU+YvrYovrlnw1uXsDN3baC61Hou3DSVT+W&#10;XUPlYx3lDsEcWxI6UP0owh3AT0Cta3tVANXqYBKWJGQwRU3x+DoNtliD7iNuZ2LrgD1i+OIqLEAf&#10;YHfuxD6vxciW8jwxk5tEIM/czjribt/ivGyrUHuu0T0F+Bz89DicTwJ9aicofW76HXw/9foAP1T7&#10;OmI6dV/rdO61agMll3Pt5JF9tj5zuS1fMl+2wKFvyfzZXph5mkBs4jdf/hb0xgAfNi5C37QpNidl&#10;li0R2AF7xPOlpwN9abZaELg6qdO3dMFcz7z0mL4x0Dd70nhbK/BkObT2hip1uhr0+D9rwtGhSdx1&#10;6nVqssR/h21HS5WrfACfw5+2TKb61M+gWDEB5bpuXbvctq1b4f9Tsnh5zvbgzg0OfkBfUP+22plj&#10;e9R+chx6XmvW/m7k4WfoY5BgVq7+CAPwqNH3/CFFmvsc3rx/7AtZvADSHdas1RZYYxuhj0SNCHmU&#10;d4qKnr9Pv6f3OR5ARnUB+lAS3Sgt5bG8mlywpX5pv3swQhmrTl0nvABMAlCB8Vj4spO5WT65dQ+L&#10;2ilFxfk8YSwAIM8pB0RoABMX+nEm93wva6lzPYA/ANSBVmBJckhjZZHl55y0PVvXWur8WX4vJ31F&#10;EeYvbaoeU6pl2oSvvEjz5G++8O3MyeMtZcZkv/+0A1bWwB1MWMHieTMEiRNc7QP6UPpWLVtoG1ev&#10;8Mzy7Rsz7YAA80L2cVe2ULWoRTckMKGgcFxKbEjAQdxYVKiwUBoklBiJMX23PY5PRvKF7i9wBeSh&#10;KgV3XLQAfQzmDnYJKAIkMVHjc3JHUP9CQkdQDlEFeS3G+HmcX2cAwRgLGJTBawKiBqNsGokbFXhj&#10;qkq8jAvxfM3qm2sriqzsykWP6aspp5ZiyNylKDNgxW8jNo7fS0mUZ4I8gO/lI5b5emBPdS1w7d4R&#10;FKPkofI1ViLWFDv4lRXQXxEuUqaJ1FUj4xZV783zx/bh9TOHPOCOx0DfB4HgDx/e2I8Cv+/ev3Yg&#10;fP74vr77jgM3AB6gD1c3K1oE2IvAh/sdC4k2XIeQOc214BqhggLEAO+ArmMAKt1fgRJrS1Of0ouS&#10;iyUogA7UAXJklgN9rC3NcoM8BgSBOsoXsY8XVdd/DcgLK+Lwf72mNiTw4x7qdWAQ+GNfV/lwNQs0&#10;qX0Zl0P089D3A3zYsCZjAQJR9rgPIWkEZZDHQB9bj0HUcQDCEdzYgknOi3Mlm/6Gzvvtm1f28x9/&#10;x2XYgL7b+qHtzRXWf7NJfx7NQpNlsog/8TIDzPLUAeCaxU1AIgaQF+uUMcv2NXi1BfS8o1Bnhg3p&#10;YjMbJTA5qne4bonPYwvU4X71+nqJOxYXLID4UJ/jPU/U0Hu4blHrXD1EwZABdMTgodhFV+wVdUok&#10;YPC6g56eE4sHzLklrln2x1D8+BzZuRRgpjYfUHh6/3YB3xY7zgAh8Du8c6Pt2Zzp6gHKAWofgzYD&#10;dc7J/R43FKEPN26Lu6I0eAmOr+m6sRoDKzAQw0dsnydz4DrUa8RMusqHOxyXcAITdOTUZYvLx/F7&#10;AT+AL0BfiOkjbg83Lo+jCxdDAQwxfqwyEaAuKHn1nqHLlqQNFD7AjxIvlHxhebYHDEgMTD2h7Eoo&#10;23LTkzYAvusCPpZm89IpuGrdYlxejsMPgNZUzTrOIS6P5I6Y1UtGL4CHujcKfIK/bmBQ++HORREE&#10;+nALu1UKhgWRcRsAS9BHIkd2SOSgZAvGKh0Xsw856AFvrLYRY/XI3gX6PJ4P964gD9hr1T1ypU9Q&#10;SZxfPW53wVWDrh8K1DVBM5McoM+VPd2vaEDY2PIyfwt9AUwPedFgYINwANpLhD1UP4yVJHABU0Ou&#10;XG24SvcwQp+bvgc1h+/jexsEp24CPtzLPnHQfjVqE7WaDFVrMGGB/DJNBsj+O7J/l61eyfJZ8xz6&#10;UPs8e5dF86dOsCnjv/Y4vuDiDYqfQ59e+xIVUAP8BMEhiRzU6Fu8eKGrexkZQN/yUehbQ2LH8lR9&#10;z/ykZAsxXEDf16PQt35lql3OOe0d76tHKBIh+zQWeEfNwzqJE23Vf0l9DrBH9QC8Eax0gtoHdBFb&#10;ybXcLuDbvn7lb6Bvx4Z0r80H+GGHZD5pO7zL/6/0aw80AycrFuDzeD4GdfWNTGAxvgOF78Uw5VHU&#10;b91GMWhzhay/kyzZ0BdiAJNDn4ApqoQodfSJnvih/g4w9BqfGnC8r0OBU98HzJGMBpwxmfV1wBNX&#10;P+o/paJQ9a7Vlfl7xBoTkpJHu8k+6n1dvvoyyjwxOQDssKAUfw4NYQIR2naBq9U+adc1B/7o16PS&#10;iLmSKMBs0MSh+OJZO35gp61dudTVW+4n9fdYS3duou7N1QSCFTqmjCP7Oyny/dUX/nzW1PFqb7Mc&#10;7qg/x2owMyZ/HaBvzlRX+bZuyLAj+3YaJUzKdK7NdRWuGKEisfID68USmzZAdmlvlwZ/Bty7DisY&#10;bskQb9bnEBNcjsSShfg7gAxAI17PEwk0OHvsGO67u8Fw132Gvs+lWvhMyLzFndnuSRuhrp8gRWDI&#10;6xEIeS1CH4kdKHwOfnoMEPIcsCPONu/cSTcydimrVKNrXVV62YGvKP+8FRfkWnXZFWuqrRTwaUxx&#10;tQxXsY5PnJxgmFUyuBYvH92310+HHfpw7aLyUaYFJQ/ow1p0HECvnoQQbXntpq4xkMz1A/pQ9948&#10;f+Kwx2PUPwc/ASAG8OHuffnkoX8G9RVXLupjiLFkLeFGB9S4ekgbMYTEEzbh+m7wFVUCFOv6CH5w&#10;hXviiwCoT/cKtY975HX3BHuhlp7+S/rPBFgLRmkikozILu9sqdVvAfz0v0SAQsAQS1DDks8Bd5+X&#10;QQxQGKEPePwMff2CvpC1DmTCR2567x7Hkj2412uPNRFE4QP4nj4Q8AkC47rYj3UM4DGof7ib1X94&#10;XOIdPz51QcN5i6e0dej79dffL5Hjv/3bvzi90qne0kDODxoW6BGwzOwTaGNWCfB5CQp1HriQiG3C&#10;LYAiyCybjowOzDsxZq7q4DwmhdmxSBjYA/pQ74jFizX5UOq8TAqxUZrV4qYlPg/4AwTp/Jjl0lGR&#10;RYtSR926EGO332Pv4vJkR3eHpclYtgy4i8kWuGZR7nKO7bPzx4PC5+DHPnoeVT/gj4SN6OrNOrAj&#10;2KGdHrfHAMGWQZvBmTgsBgziglBmGNAZvMl2Bt6AvlYNTldrKISa77F8RUk2L+VaSJQB/Ai6Jw4Q&#10;ty9xlDG+D/WPGm2u7Kjjc9PjqPJ5h63HQckrTDJ18wR7540l2Eja4DHwBwgChbhzATuKNePCpbwL&#10;z4FBVEDKvACDrMf7QH8koG8IE/QN9enPoDZCMWZq2pEcwVJogB7QR9FkYKdWgIWy11rPWs1AW8i+&#10;5TEgR0ZvzOrFeAz8sSUJhH1Q+VAG+QyxftEVjMKHhecFukYUPc7RQHTKEziI6aNkCytzsJbxWW2p&#10;xQfsofhVk9Ah0B41vQ74ofihBmIOiII39icWkNjKpkr9Fg08zMY6GHBxQ8a4Kb2Py5UEJr8WArwr&#10;eSd1rwPsAX2ofOH8glsXlS+Y2t8o7OHq1QREAx1JDSwRVl5w3qEPpbFB99njOwUC8f5jNUwagEAA&#10;UNBXr/cBv1rqMpYT9J3vCl9xwQW7dD7LDu/bZWtXofQFlQ/oWzI/LJo/R4P29EnjbIKgLCp8QN+X&#10;si+wLwSDidIXoW/RIh1HoEc830qWXluxzDLTV7jStyotZO+iIqLyuYvXy7Z8bXP1fGNGml25kC0Y&#10;um7vRh4IuvodsPAmsHpPALsygV65Qx+qOdm7KH0hDCUUigdM6EPIpt+5Pt3Bb++WNZ7Bu2PDytGC&#10;zNToi0Zs32n9p/M1YeTaXWcypEH4tto+5zPY3SGQ07noPwHwAENAHC5ejMf0f7du4AWp93PG6CsB&#10;P1+PXH2gJ3+oT43QB0wxQeZ30s+RbEbYC30hfV+fvieGo5C81aBz4/4y4WtVm8ODgfGcCS0hKUxM&#10;WaoxTnwBP8JWmPQy+cWYCMcENdaZpg1FIGxU38Ga14AzgAd4khyHl4aQHq5Bu/qJ1loK8Rerz7pg&#10;2Uf32471qy1z2RJbrgkEWeBrM5b5qhkYRb+XzJ9ls6dNsMnjWeHlC5v0zReCwW9s8bzpli7oY5/U&#10;RXNszoyJDoPzZk+x9LSFnmTEsmTVasOs9RtKp1AWpMuh77aAD4ih7MjtG4C1Blji1wR+bCkvAoC4&#10;ytfd6VDUc/0/Km2fXYkhls9VPG3DY9yLoYZfiN0Lah5191DzeAzsEatH4gYJHIBL3Be4dOVKbQqY&#10;wUI8n9qUf6bR4eZqbblDX0GuJs/83zVJo25fXWWRtiyXV6D38/QfzvPsXdy7rMIB/KH6kcFbV0mZ&#10;F8Ih6hyGR4YGXe17gvqma4ZblwSPmK3LNlqXQA+FDxWQjF6uGUkarwSNxPBF5fTpw3v2Qs95jTg/&#10;XLokcZCIQZIH15zPEquHgkeMIeCHokcxac6Rc2fLSiKUnUGxbNM5j4135FqGWMh6XTuKNGvSdJe4&#10;PtztagfiEiANOOtVGwXqiO8FmOI21p7EC9CvCViAuzYHP4CRjHXgzzPXeQ6vAHCo7UzQXEmk9EuP&#10;USoJ8Hs2PGAjDwVuAkCKww/dAf5kd7ts+H6fPRH4PXuk/bQP0EccoRvQp89gYX1sEkIAQE0u9D38&#10;Fs6zr7PRH394TyLHL7+f0ve//du/6kbd8A7VXSXMUNVZ3cFwM1zXzVCnirKBshAzCwkgJ6YvlilA&#10;mfNsNFnIPAuZtR6fpx+H4ZalIwHkqIVHh0bHQx006t5hdG7E5eGyZakzlkiLSt5o8oTgjWXI3OW6&#10;c6Pt14x+76ZM27dZHfmO9eoAtzj84ZY9tnuz78f+vpqFIJDPk4DBNiRthMQNQM+hMPkeINA7TwEd&#10;nSUz5RZijXQtSG4hdivUX2O1CKAD8DvsQAfE4a6tE7ih5JXknwmlW3KOW96ZI8lKCUf8tSsXs93N&#10;i+pHBiLQ51m8ZWEQR8XhulTkn1Unnu3bat0HXnMQcJVPEKQtgEf5FZZnIyuXRA3cvCR4oAKS0NFR&#10;U+ou3q5G3XMNLMBecPuyNq+gu63e7ugPQ2HmQf4sume3KTosKGMZtuZqdUSF51xdo1QKoIM7l9p7&#10;uFsBMhIvADfUPYCPODwMkLvZqhmljDg+t5ZKDdyoOOwvUE6SOYgB5DNAX5O+82+tUdcXFy+qItCJ&#10;kkbZF0q3AH0nDmy1Uwe3CeIPhmxeXWPKswB+bAE+jMfE+9UK8nAB1+jeMSiWa/9K3V9i6ho1624V&#10;GOOG7NB1QxWJ0Mf/AugLK4cENy4G9AXgO26XBHzEGlJImnPM4/6Pqnsxtk/tTe28UMCHmlImaGft&#10;2OoruHcD8DWpPVzVd6JA1jJB4Fx17hjwh0JM4hAFdOs1YAB9KH1lPmhcsHxB39EDu23D6nQNuosc&#10;+IA/EjlQZ8jgnT7xG0FfAL4Ie39IzKGPDN9JE2zqtCmCvlmCPmr0LRf0pQv6VtiKFXpMNq9AMD11&#10;sWdvsqYqsOdrrk7RAD/ha1ug17ZkLrciQR+Zs68f3/WJJoDRXFvsyvhVXeNWtaUOknjaUP00QKg/&#10;IlQC8MOAPmrPMSlF6du5QdC3HujL9NIsuzau8i0Zu0Ag6h/bAzvWeRwuyTS4eLnHbfWaADXVCHRQ&#10;7prU99U77IR4wzKHu8EesiND4sZAF1m7zf46MdAohn4+CfQx8fUyL+oHH2nAoo+kD/RC8snk1qFP&#10;xv+MBDSgj22P/of0gbhi6XdQ9jp0LhjeDv7/TIBPqa87pgkv4ShMXoG+seCH9wI4ZEtfVqDXyi+d&#10;cWhs0fXF/YvRnoE+gHSswhczgXG3k9FL9i7LsjULViqLLtmlnFOWfeygLyNGVvi5U6wEc9Kyjh+y&#10;A7u2+lJ/mSz1p4nFwjnTPSM3bXGKu3gzli/2JJAw4ZjoW17bt2uz5el/gNuzX3AWlDdBXF8AmJ6O&#10;NrUFwVOLBvp2gUoPCkyvBu5knySZAMVprFsVi0utAWi4FD8nZGDB9Ts2Ro/XUOyChX3ZAo6AyrVk&#10;bdY2tRtUKsAFJS8qezf1XTcd+vS9en6j/aoDDWBDVm+T2lx1WeGoa7e1sVpW5Qogv79OE05KtlCL&#10;jyLMFSWX3c1bp31rKoqtvCjfLuepP85Vn1akiX1jrYMfsMc2gh7XiWvHtaJsC1m9GCogrw0Ijinl&#10;ArgBcLhrcZlzPQFt4gYBaWL3UE6BOZQ7VEfAjccklpBRzMogXfo+ABA3b0t9jfqhIo1zeVYkK718&#10;Sb9Z/afgFSAkw/mmrktMcuEx16lb9w7oc0UWhVXwf0f3BOUOmOtW+ySpiz6hS/+Zfr3uMCcGQblj&#10;P1f01JZZCx3AwyUMcAXwohRLgDFi90jiGnkQgCyunw30UaroLeXeXjy0F0/u2mO99vBer90T+N0V&#10;ON4X6wB1L/BeDgd3sMcCJuof8EdMIMcLW9y8/KYujyEEYPEk4Lr++OGd/ZRA3++SyOHQpwuBezcE&#10;SVd5/AwlEYjrYOaKqkdmXCwiDPiNQp86vhikjHuCWDxg7zGzWxlqHrBHpwbsEWOHWwGIwp0KeLHE&#10;GFCGQodrlbiU6MqiGC0lU0i8QN2jM2PrMXf6HCofYHdg61oHv72bM+0gQdsof7LDOzb4luQMZsR8&#10;jyt3ybJmHCdCHzPlc0f3qCM9koCVAEDnykyY2BnczCSREM9Ddh7ubYCAAspXLpzyAHwGc6CukED8&#10;y6FILmqer4OqAR3j/fO4hFF29Jj6fQWCRmr6kclL1q+X6gDqNIDjRkRtAkJw2ZTgmhQg1un9q2X5&#10;oyVZyN4leQPgo/YeRZepyQcE8h77NCduXsDvujoULABfecjYVefepz/RLQ08t/SH6m2r08BTae31&#10;pQJwlhMTfAqSvM5eDkWoj4+qe6HECu5cEh4YQEusJYE9wC+6eB362linmYEEd2kAPRTB8PlwDFcI&#10;E+gL7wX4C49D/Fpw76Kw4UqlHIqgOvuQnTm+x6Hv5IFtlnNin0DqRCi9ovvhip+ucwQ+HtcVX3B1&#10;Dxcw0AfsEROFkUVbA1xXoywJTOnkBBhXKzUb132hDQB97EfJlaD0CfgEfVwfIO/i2QB8nB8TBIpw&#10;x9VZPI5PRhIHqnHppbMOe1XEZuqeofLVaUAA9rBGVDydJ+DPeVboN6F2Rujjv0nWK/FXLKxfr22d&#10;gKZSA0eB2sLRg3ts49pVtiptiS1futAWz0/RgCuAmzbZZgrMgD7KtuDe/fKLL0aBL0LfOOrsTZ5k&#10;06ZNszlz5tjixYtt5UrKtWRYerpgUo+BvlXLl9mKJQttydxZgj0W1h9nsyeOt5kTvrEZ4760RTMn&#10;2451GbrGOQ59z9T54vZEccKbgNIN9NEvsRIHhYNx2eC6oZPHHUKMH5B1U30LSWSopSRw7NyYLsgD&#10;+jJs92ZBnozXXeVTHwEEAn0kYHH96duAZOoENrOGNfCngRzAvybICskloUYj7Zai3MS/4cbFgCPO&#10;AziKiREAIcoesXox8Yw4ZFQ0lDzAD3UP9y7GakNB6RP4CWKxHv1ed+XqPwrs8ZiM8Qh9gBxVBs4e&#10;2m3n1ZdejEpfYvkY7l71q0BgtJILpz1MhOPgLiauj4l9hD48Nj7pRznReXq9P5L6OCdNCPvVn6O8&#10;kJFImYkOwUtdRZFVCAKrS/XfrCp1WKksLlC/luMgeHD3VtsmAKRM0OqVS13pA/xYDSZC34I503zZ&#10;sSMHdlqh+v5GAS+DP+DF4I9bF3Wvs6XR2nAVym4KaBxWBC4ogN2CjevNIY6sozlkzQISY4EvJlcA&#10;GcBfdMEGCyVVUAKxqNgFaAzgBsRRUJnVNFrVTqI5+KH66Zwd9JJ9x5pDHy5M7q0MaATwGtUXA3xR&#10;OYyKV3N9pSt/ZYUXrVQG9NVWsmJKSO4ovXLR8nKy7HyWxpELGrdK8bJoYnS1Xm1XcF5DmEy1gx9g&#10;R80+XL4UbmaJNoxl2wBAd5t7CZsuhz3iBV256yDWLlhnW5POqdpLxhTl51q+vjPvXJadO33czpw8&#10;osenHfDaKQHTyWfbHAKry4oFp+e1/zkrupTrqh/A10pNxVHoCyDuK28kRlwfwhQrZlDi5JbuDWoe&#10;q8ngysUAP5S9ewIoQjRGBHQkbxA2AvTdUlsGBJ8SYiYwe/Xknoy6k/fcXj+9b29GHvgWwHNlTwYA&#10;sn39dMg+vCLG8bG9fv7AnukYjx70O/QRAwhgAnEklvjqOdpyXL4HN+5jQV5IKCFDmFhgGVtc1YQM&#10;uHV6osqnb9//vtD37//6Lz6baXdVBpcaih9ZJGRR1vvgBoCE2CQUHcprFGi/0Dl4p6bOzIOa+0Kh&#10;Ujo1EjiYqcY4PGCv5kquu2iBPdwQQNiRXRtdrUOdO3Vgu8MXnRYzVN9PgAcMAneod3wG8+dJli2f&#10;PbBtre1ct9K2rl5muzesskPb1/uxUf4c/DQTZl8+w2c5BsdF8YsxfRjFl1EW22qDq4OEFbLe7qlT&#10;fqmbT8kEyiU8FfzxOpm2sfAubiIUm7ME6GvL2qdelDnnuMPdhaxDDnx5+o7zeuzQR8mOc4JBatZd&#10;CCufkOiBK5hkAHfZ6XrXCgRRkq5on2KgTwM9rj2gDxcv7lxW2ijWjL7onODHV9zQ71EHD/xRnoUE&#10;Dy8BU6rBVIa714s5q7MH/FjNgzItGI9v6Pd3aJBrIsFEQAQkUWMPZY9SK3ENXOLYADWybWNNvs/w&#10;RixcgDQMEGTQJFEjxuyhDKLYAXDAI1tcuHwOGAQWOQ6vEceHhSSOPIcdzoe6f9T8A6wunD7gSt/J&#10;g7rXh7bb+ZP77LLeI5YvunPdfattfExcH3X6Gsvz3aVbJlAHsAknAOrLiKksv6yBEbUvQl9Yfg/o&#10;c9PjaoGXQyhlWgR4BQI+6gdG4EP5Cy7goA4zUYj1+mhDlD5iUkVMXq1Ar073Cxc/xtJ/3HPUPdRx&#10;IJZ4z3KBJtAJgKJAAygoU03aNgpiWhtIfqixxupSX9gd6Nu0NtPSBX1LBHwpM6balPHjfKm1GVMm&#10;2rRJ423iN1859OHajcBHPN9XgsGJxPMJEGfNmmFz54U6fbh2V6/OsMzMDK/V59CXlhrW3aVkC0V4&#10;vVRLWHN3mo6zRAP8gW0b9TsL1I+ow1Mn3aXBsE5tk1AHDyPR/9Cz3wVZ3ZqIovTh3iWuzzN79ZgO&#10;nwQyYJdJFzC3c+NK27lppe3anC7gy7Bdm1aNZvHi1vW4Pm2P7dviLnYmbQA24NcoeEH1AwCJYXN3&#10;ua4tk7CQWX9J30V4gdqn/juxFl7oPykrFFy89J8OfzfJwG3zBA1ik0nGIJSF0lH0k4Afk2JUP97n&#10;NZI1buGeEgTShwJ7GJNP+tN23V9Ufv73TOyKiAFlZR31mQWnj7hd1n//cpYmEjL6AQfAxCL0cR64&#10;xTHOhz6N+O0IffTxAC0xfrjO+gTlt3SuxFZRp4wYr1cjw0Ytt16SEgQs7S1JeRIgR3AFyFTrul65&#10;dN7Xjj20d4dtQf2Laz7Pm2kpszThmDbe5qdMs3Wrl9tJSvho0t0IgAumbuh43R0t1n+DhJJmXW+B&#10;Ug3x5boe1OMTjLCkGC5KQPCq3sPt2VRXYdS4A/RikkDIKhU0AGZ/Yw5rsri/x+sJCvktAcJIRGDF&#10;kqDu+Vb/LbbxMaBGyZborgQuOS7XBFDkMd+PAYWuDLJfsuV7Ac8InIAQ3xvW29VY2kj9xKt2Xb+1&#10;qa7aKoovO3jlnlF/om35FfpI9U9VZdqWqP3SD1BMnpAa3b8bHQIVjdXdZKUDgLc90QP1D4W063qb&#10;deoadZJ5296ibZMglVVOGlzRA/goAl16+aKri3lnTzvwnT52yFcNOZ+tcaxQfZFgE0AEFN3Fq3Ot&#10;LC608iKNZ+XFul51ukbhXnBd+O38bhRWj5sUJA3eFrjp+S1XYTVh0jjcI4jjf0+lkauaILYydmmi&#10;RDwe8bhAF6vVoK6RhRuSODpdZUOFezNy3949f2gfXj62b189GbV3z4cd/IBCwA9gY4sBfe9fPrJv&#10;X5PR/MhejgzZIwHk3YEbDqG31E5IRAP8UBD5ngCUd13xC8per4NojCkM6h5Lk5JgEpJTUB0/ffvB&#10;3bt/93d/9/smcjBrRrlj6R7S9Xuvq3Gqs0FlooApqgTQR+dHzT46AlQ+6knh3gX+KJ3SpRksLgNm&#10;oZQMIKYkLmPmKp1gL8bUnT64I4CYYA7lLbpeAb+o4gGEuzeusi2ZqbZh5SLbuHKxbUxf7M+BPFy6&#10;B7et8+32NcttS0aq7Vqf7qAHDPL5w2TtAX2a1TvsHRbs6Xti/EtM/CBZAjAlQYSZuLuukYT1+yjP&#10;8Pz+La+ZhdrH7wUKGfRRPxk0WOqJAeT0EZ374V129uR+hz2WZbuAopNA36UE8jCAMD4Py7KFGD+H&#10;PgE2JTswIK8s/4yVEgOIm1JgiPrXoOtcq/dLBZ6Xs9XBywp1rdmy4kbu8QO+BQhx8dZpYKslNlCP&#10;2VLOpUW/95oA4br+PNc14+ygHEm1wMETZfIFGef1ndRhJG4vy6GGJdFIpsAi8Hk5lqvBnRsgLk9b&#10;ganeJ/6OfUnKQO1jX4CP52T/AnDBKB0QYgLZD3cvj+M+YRm2C5qIhExhzgdXKu5TsnZJ4AD44jq8&#10;2Ud3We7p/aPQRxwiySckalzV+WA8Ds9JniE+T9czgT6KKQNnJYIsVoagg+lkdql7/7cZvPW44Utx&#10;9Z73awX08b2Xzx9zFy+vOTAL2gF3XMFFum+hrAsQDVQL+nU/yb6tAfxkXqZF98vbgSYkFED3NXu1&#10;5Xk1cYcA0hjgo7SGl1/yDrFRnfk1gVKtL+x+aM8O25C50lW4+bNn2IxJE2ziV1/apG++sRmTJ9r0&#10;yeN9vV2vzyfYi1m7X39FPJ/2ExROFyjOmTPT5i+Ya6mpiy1ToLduTaatFfityVxlmbh7HfoW2hKB&#10;IbF8QN9k4rp0zGnffGFp82fb0T3bde2uCDLIZu1Qn1Ore13ocIXKjZuXpA0Sojpbq13ZI06W1wFC&#10;3mMAuEm/o/vBBIysXKBv8+qltnXtMsFe+ij0sTTbCYo0qy/ATh3a4f9ZVNbiPLLNBXQJ9LEsXFnB&#10;ed077qUmvTo2hbaDhXvG/9VL6wi6OV/6Roc/GdtRENT5E9KCsoYrFdcq/QyvoezRd3oMnR7T92DE&#10;OqO08xg3L9attocxSSMj/6rOsZHkLeI+83Os/ILOSZM+rIR+jTCPXPUZ2pboN0Sjr2vWde7U+fn3&#10;CVJR9MYmbwB83Zq4A4JYlx6zjNugJvfD9/qMlQieDuPqwg3YZyynRawbsBJXqUAxo0AxKhauS5IS&#10;sk8cth1b1hklg1D5Fs6dZikzJ9nMqeM8po+4wJNH93oCB2Dlde4EPdebURwJeG8wavW1uZqFu5+x&#10;Klj7VcGgx7kJeGTEy7VdpcD0Z+gL4PcfgQ/7DH0BWAOgBUWPbNqWhuB2xUKGrQBM70Vd7uh3AAD/&#10;9ElEQVSIA/Y6WxuSYwQVkWP5e4JGjhWOHb6nW/v0C5ZRMYknRNFC1cS9TDII2cWeUKL3qGmH8jbQ&#10;e9Pu9vfYQM9Nh6qGKmICL1lxviacAioSM5qIl5Nd1XtAH5m6AQQFwoJhti0CZiCQ7GfcwEAzyTLt&#10;LQ2J27bGWgVm13Td23RdWwV7LTLi8ABqwA3g5LuDoURecqirKtXYUaPJUJPaj6Avutq7BO5dAsmQ&#10;tSvwTGon4sKnvfCY3x1X4Lijx7SlHk02ejU5YjlA1oimf6vVf4hkNVYJI4kDqHvxKECar0n9gAxZ&#10;1Loxqp0es8/bZw/t0+un9unNyCjwofyh0AVgu+tw+JYKI9oCff5csPgOF6/ef3iXzHASiXS/dO4x&#10;UxiA4/sAT7ZAYDwPHqP4sR+uZ1RCsncBvkcJMH73MUDf7xbT96//9b9Yjwi7WQP19asV6jypx4f7&#10;RI27psgHGorK+hJjzIYFGayf67NZdQSUFcDNeUPGTJGkC1QHYkcAO5IogDh3pSZQ5y5Vr3sXVDvc&#10;rahuvM8WWMNFC8htW51ma1LnWWrKFFswbZzbohkTLHXOFFu1aLatS1tg29akjbp2+QzA56qgjk9N&#10;vWN7QlxfVPeAPWJhgD0GdnflaqBGRaEzbq8rdzfLkG5MLCLta/+qs2NWjpLpcY76rQzKqDNcI1x0&#10;ZGQCfSco4XJ4p4MfrlwUvaj8xdVOCgQUKD3AXn6yZQUUBhVUPR/cgQLtiwF2pQz2+j6y+UjqqCcG&#10;TUDIe8CeA5+MZdZyiU8EbrVlbV2WYQs1/gSSAnIM+KvXb2jQ4MHM3xME9Bw4BIBDGYhsVxiBGIog&#10;U/QY1S3Am9pMK50HE4awti7uWGAPBRDVLgJfXVKoGSgE+IjZA+h4H0jkMxj74tbtuBpcv7zPcThe&#10;WHMX4MOVqusDXAF9ZymFojZ1eLsG9S1uJw9SkmOX5QkGr+jcywSIKJbAXZuOf41EE9zK1YUOgrwH&#10;FFagaAqsUesilOGmrxXUUegYF54P4mrvvva0JjnBBR9iL0ehMVftK5f1k3XvBAmAM9dy9LiyYiDf&#10;XbQ5rqjz32FLBjCvMXHifpfkcTzCCAT359RWUHX0mOxeBz6dA+VkmgXrTYm1qB3jDmWRccoFMAAV&#10;Xcqx/Tu32Jr0ZV43bf6saTZ94jjPrGSNVEq2TJsoOBsXVuXwlTkwAd84Ad+48bh2J9h03MFzZtgC&#10;QV+aoI9s3fVrM22DL8Em8Fu10t27aYK+xfNSfIk3luGaou+YhNL3zVe2fEGKHdu/Q31KvvoQgY0G&#10;TxJlSBQAYKPF9bpJ3GjW/WpSm2ms0j2rULvSFpWNciL0R6iDlG3Zti7N0pfOsozUObYpc6knduDy&#10;ReEjjo/l2bL0PyWL+iz9kv6nF7OP6R6x/F+hvrfYAZCEGjL0z+k/xP+b5K0Ql4mqHGIzWXebtbS5&#10;X8A/rlI/XyYFOn+Py1W/wn+L9hFDV+hriF9G+QuxfAH4gDsS2rq07aKf1ftsXYFXv8P7TNCosxms&#10;xLckcqH6k7xVLQAknreO/7cmEIR2oPS76XkTsb0aODkea46Phb1YIxDX7ijwtdY5WONWu9Pb4W2K&#10;RIewsoD6RW1ZbQALcXAdxtqit3CNanxxhautUX3AFfWJh23r+gxbvoTVOmbawpRpNm/WZJszfYIm&#10;IYK+Val28vAeq9E5uvJ1vUWgV6f+osqVPbbAXSeZn22CrVbCkIipFKA0Clb0PuCHoTKikgF8qGZj&#10;y4JEsHPjsQy1jdcDqAU3K1DHcVANUR4xHgN9lFvp0ud7dcy+G0n8oI7d7cdOADLZ3hT4+Xu4ifl+&#10;lMAE+khUIXOYLOJQoy/UD+Q5xX4BbLKRff3ae9ht7UN5lDZXzEiMYDk2gMyLHydgHMuzVBcXWmlB&#10;niYon43CzEBzf+c1YyUOVuQA7DgGSulVQRurgKDstQoAUVCJF2xrSEyPgwsdBZTrxD3mujUbax+j&#10;DKLkURjby+lw3kOU1AmJNiE5IyRoxIxnJg1sSaThmuBuR1ll+ch2tXsm3Y1VRV6OqkptnfAVPJNA&#10;k6txLx65ixZ4i3CHovf++SNX3p5SLFn2+b1HrvrxWUAPdS8cZ1gw+Ng+vkYN/O0+AN+T+9wnkotu&#10;uIKHmzaod2IG/S4AMrqKAVAslH6hXh/L4/FfCckjwKqDIXGA2ue7T9/aT7/8ju5doI94DGauDHSV&#10;zBgFP7ipULBicgJuS09SEJwwUOHmxdgH6PF4KQECMXC4ngoEGZ5dm2TOou4BWzGGz2vfJe5WAG0s&#10;pAF8QBxuWoBubdp8h7yF08fb0tmTbdncqbZywUxbvXSubVixyJU94vo4Lt+JekfcCt+HqodF6OQ1&#10;XMe4mX0xfXWMxMrFoH3iDT2RRPB7Vw3uoUDvMcGf/Zp5MdNg1qnOEhWMDh63HlAAFOfou4G+rKO7&#10;7eShHeq4dlo2mb4MFhokyOplKTYyePnM5SSxA9jDtcdrvIeKAxAUCkqBU6xI172EfTTgY7hr6dzr&#10;BAfVBYIUHbuYe+PuXUHkKPTtt0unDiWfCWpmtQzgQ92kBiDXgGtRfCHLCs8J7gQURbiKdY0cOnFD&#10;uptSg13OUXftosYBbgAfZVZCNm6NQxpAiGKH4YoF2thGCAQKgys4xvIV+mewmKULDAJ+rMrB6xH6&#10;osqHWxfoC4oL2dNHHPqI4zuyZ6Nsg4Bik2UfZe3V/QLWYxqUz/h5uzKpc+9ASdQ54HYOK3uE4/E/&#10;IBMX8HZDZdV1ruW3aCLk6hLubw3CGOCH4ocrFhBnAlGJWqvzY31fXwGEbTTucQJ9HiOr/xH11DwJ&#10;Q4ZaGOr84SI+6ZMtkpyo2wf4XdY9LtB94jF1/ADOFrVZCkYDew2VRW4d6iQpPYDL4s2zYR+AC/PO&#10;2t7tG2z1iiW2QtDHslezKdMy7ksB2Zc2VdtpAr4p3/zBF8mfKNjzdXi/JpYvQN8kQd/UaZNs1uzp&#10;gr6UBPpWOPCNhb70NMq1kCQy2+bNmGqzp+DiHe8L71PmY8WieQ59JQLRWkIOcEXrN2CAE8DHdQWc&#10;ADxPbFJbuspEoTq8Rt1LMnjxUBAITUIFcZW4dNMWTLOlcydb5rK5tnl1qpdtOeBKn/oa/Tf5r7JE&#10;G1n5PM7LOqa+7ay7l4E+lL4r+k8AfaGuov5Ppw96zCgxmfxnwworLCd4widpTIpxM0dQ5dzxjrj7&#10;X/cY6AP+mGBRXw/lD+hD1SPmOULdTaAPyMOAPhnQR3tDRaTeHgkeZPGyVjgQCMS5Sq9zJ7GLyRzG&#10;OuIkzbnpvPhsZ0OFJ8sxuaWGqgMfamMCfJ8zjIP14mbm/Noohh2K39K2KJURBrtY60yPu675a8Q5&#10;UeAWlxUxTbzOfT55cJetS19iqazmMS/YYoHfQgEf23WCvlOH9li9fsdgX6cDJXDXIgC5Wq22IZjr&#10;EOh0CaJ6OgRQuAgFHCiBQF9rg+DQrVrAQGaozl9AFpIzboy6TKNbNRjPie0D3ELsX1DnwsoaQJ/H&#10;3dWQdapz0PE5NkDXp3ECJR3IxYA/h74EdNkHuAMMxxowCxDzeUAZdyaQF5JWUPiSGoJ6jaW8ACWH&#10;JS9f0uMxbvyngUfCN3zZOcGbJ7EI5DqbGx38gL7KKwXqT86rfV9Qf0bxeMJnqKSAW1LXpLNdAFiv&#10;aytgrhX0VQeVELcw++FOd0XVk2cEwzJfq/em7rc+z9JtJHfw3TwPcYHAHoqwwOexQGyMsXRZBD5+&#10;J789Kp3cJ1Q/APra1RpPRqtRu6EaAR4QJros0Ui4DeEeJGcAa5/ePLXv3j5z5Q6FDqj7+PqJff/u&#10;uf3w7oUA74lg756xSgeFkUm2QPlDAYxZtUAawBeONWI/vH8me67nTwSOD10F9KzbQUH5QCjSzOcw&#10;FDwAELjkHH54/8LPBxURCA3fEwwAfCnwBAw5T873FYCo1wL0/Wy/n9L3X/5ZA2uZwGS/B7yfP5EU&#10;iJX5ahPE02lGDMh4B6nH2TxO6oydFcTlABeCQpIwfG1RdYAkXvB5oI+MWMqgAFzZ6mBR8oi5I8GC&#10;xwAbj12NE/jFzFyM9/YRmL1upbtvATyek7iB6xZwRL1zN606YuCzIp8A/CyPx+KcLgqALp6O9auO&#10;emIIZQscegQ8PqAyADOIaoZ8VY2pXTO5bgHegP6U9/SnvHejxbNa2zXL4/1QKiPPlVB+M9eM6+Em&#10;0EPtO63zQulD4YvlWcjSdfCTxXIvuKQAZwYNtgz2nDsZywU6/8uyYv02oM+3eq9Sn68FRAQHPC4R&#10;QPJ6qUAN9w0xPEAf7t3C7GNWev60gyJAjkpYiZKYKEjFF87YlXOndX0E+CcO2QV95oLaAdeU68V5&#10;XCIWUYNd3plDOu/jgpKzDmNBsStxcEOlI5O24so5BzOgj32ArBi3hznQJWofW57HmL+wbwDACIHE&#10;T3nSBlnNJDBE9+5lEh5wiZ7xeDlcuw59u9bboZ1r7ejeDRrctzn0XcnVOSfQx/GJO+T7qTlJUWOK&#10;SwMLQF+IVQzqm7vXi/R9JXmu9DGgAySAHmovsVsofjGpA3gj5g4j2YIsYDKuAeiisaZ7DtzHxCgm&#10;Whwb0EGtQv1DXb2sSQHtq0KTMWL86tXxEXtGKZeKy8Ql6npqMCfxgNUsmqpK3D0J/HWq/eJqoANi&#10;pov7oeB8lu3est7WrlhqLHWVtmCOBtupNnPSOJtOgV3BHTYlMRS/SdpSwmU89fmAvknjbfKUCTZz&#10;1tTfQt/qVbZBwLdeW193l9U45s2x+bNm2Jzpgstpk20G38OSW1PG2arURZoc7dZER/eRDOUytRXg&#10;VUCC69zdoAkEVwv4awT+DWoPTWozZPTi3m3SvaAAem/nVXXCzLq7PNYPqMtInWtLUqZYxtI5tnHV&#10;Eoc+Yvpw60boo6D6CU042eaqnwDyWH+cEiZ1utZkUOP6ZdIbsqwP+P8gxGbqvib/V7bcMxTa4JoO&#10;te+AvjrBKm2XuEwUPyCsDYVOv5GYWaDPVw/Czao21dNc6+WUSKjqbibDvlzQV+n1NYnr49rQBokr&#10;xUjEoPA6iViUYsKI+fPyPoLLVupzqm3gSo4xyiSRED94W0CH0c+NhT6K8WNkJlNv8JZAD7BGjaXw&#10;LZnNlLa5I+gY0Jbn3YKcbu1Dodk+gRMgiJLhMVYazIA+ButDuzZbZtpCwR6Fmmdo8jHH0hbOdvij&#10;4DP1/04f2Sf4KNdA2qt72me9AqRrgrimakIXKlzVY/UClt3q79T36/2bAqwO4uq0X2s9tRyr3C0M&#10;HN7WfqiQZH8OClBQkICKaDGLFzcjLmnA77ORpSsAZFk13Zt2gYgfV9/HmqkAH2pnXM6LNVVd9dP5&#10;dTuYssIJrjxqyX22uNC+Q6PgCcD15cOAoQFBn4zf7zaA6XmSwcpvGbtua7fAD9AjEYPC1SS2EN8I&#10;rOHWrbySr/aa68BXW0pyXKXOjbWiw/7E91Gjj/1RU3EPR+hrEQQCkAAi30H8JPuiDqLixbItKI8Y&#10;WdZxOTKWlyP2E2PJshdPqKF419+Pyh6qHi5sSuEM6DoC3l3XgMsGtYFSBz7+k5Xq9+gniK9G6WNS&#10;S3wcoAag/fzxpey1YOulu20/vRa0vXtpP337xn759Fbb1+oLnwr07vh15p5Rh/OO2ulttXHaK4oh&#10;xwMWgb2fvn2hz760Hz48sw+vHqkd3xEw9gi6Wd+3xxU/3LhAHSDHFsj78cNL+/OPH+xPP7y37wV+&#10;rxPXMf8DoBDI+6h+GSj8DKr37bUm6J8+fnDo+93q9P3Xf/4nzZiL7NxJzXoFZKcOyJIMV4oPs5Zl&#10;sK1ezf7gro1e7wpjKSP2YUUKChNj2cTj6XnW4bBKBceJpVBQ2wA5YI0kC1Q+XK6ofCRxsB9ARmav&#10;V5XX4Ih5uQG9zpbX3b0p2me2zOwVZY5kA5bbIjC/WtBBwD7qXYn2v5Jzyu1zyYJjviXWENBjUEbp&#10;CjWtKNtxUWB3Rcct9Rl3rzrRPhlxNCRAoAbGdVBRhBiUUUGBXDcKNVOAVxCdmx1KuBQSvwWIaoDg&#10;sVuuzgvg08AfVSUeAwMOBPxWWbkel+uzlXqvUr+pSvsRx9fA7/1b6OMzuma4eUPQtoBR160sN9uh&#10;D+CL5UgcdjXIFZ3P1vXJEmCesLxTR3SvDto5YP5YKF+D++qifgclRyiHwpbECc8Y1WAcoItM1KCC&#10;8F5I8LjgkEdMXwC7AHRRzYtwhwoY4wPJAMYFHAyVMGTy+moTgi4fPDEAIIFIzgGX6YXTB9Tm1L52&#10;C/p2fYa+C6f3CVQFvvmnBXc5au8X/VwA1QCjxOLpngrugL0QW6f2w7VK3K2U3alJSugAZgy2DKCA&#10;H8oL0FerjigmdTApoJAubYXwAdouCjN2Re0uxuTxXUAfoBeWUgM28h04SfYALCqv5GqQV1vUgNuD&#10;y0kDm7txUXS0BfgoJdPeUKkOukznVq5z0uCugQo3Ap0M1d/pRPPOnLQ9gr716csERQtt+SLAaIal&#10;TJ1oMymyK7ib8pVgTzblGz3GnTvuS5uox6zUMVH7AH1Ttf+s2dNs4cK5tmLZElsj6FufmW7rZDym&#10;KHPaYlS+WTZ3BkWfp3qSyNQJ+o4JX3rttrU6h3OaZNCp44puI+FE/7drgI2uL9Dn15D7rfaAW7dN&#10;sOfZvC0CIOo5toRqA303mjT77rKXTwY9xhgAo4j66rR5tm7FQtuYsTQUbFa/FWP5qNGH6sdybKHQ&#10;+kFXUN1lrokdsYVce/6juHOjS5dtKLgd4vk+x2HilqcNhXaDagv0uSVA70qbBjKUthv6nUHRE6gJ&#10;8nplLHt4S+A0QCKHHvfqd968Wi6r9JJKHk4giKOUlWfdqv/jOe5diqxTbB1gpCQTWfpk67dWFjkE&#10;tuuasjwl5WRQ9jyxBCVP3+Pfq+8E/IA8Ck7HZdko38WKHLc08e3RfmRKdwmA+gR3/YJF1gxlCakO&#10;4u9IutBjwgqoeRjdXRS7Jti+KO+MHdi5ydasWKS2N8eN5dxWLE6x1Hks1zbHNmSk2Vm1i/bGGmNV&#10;A9oua5b2drQIPojhCyAX1lklnorSHKi8zfpuQgRq9J8I0Me+ANFAF6t4kDnZbUMCDcqvAHfRAD4y&#10;Rj1ZQOccngtoe0OM2T1gUVBG/DuQBWT2yfoFKIDXb9ZT1bnGc+J9jMe85qCBO9yB47qucYA/jOPw&#10;XoRTQC+s4EDmJ0kAoWzJ/VvhN9ztJRZPn6fgtM6JQtX3BXAPWA5NENclqLvWWKc+pUx95BWBEhNz&#10;+guy3SlYTBJBKN1CXB9Z0bxOAWeyfXENsy/Pe9r5rQAS2bPU/NPv6kTtpXAyK5jcdvAjoQdVktVN&#10;sLhUGeZr0upe8hrqXrjWuib9ITuX50A2bnDuGwBPtYSQkFYko4xTiUCwzPsJau+RjYsb9tfv3tgf&#10;v38nQHsj4Hol0HoumHqux6/t10/v7C8/frS//PTRfhYAvnv2SO1REwm1p46rtd7fsOQj30MmMLX8&#10;gDvcut+9fapjPLNPb5/Ym2cCt0f6DUPU4EPhu+XKHzDHNkIfQPf9u2d+TpwPABozg0MCySOHPGAv&#10;qoFA60f9jvcvH9v33+k8f/3ld4S+/xXou+IqCYpZ1iHgTZAmcMFdibqH0nd0/1YHPjrSreuW25Y1&#10;aV7vipnzkd2b7OiezW48Pqz9wmtbPBkjlkfBzeolU2QogGTNxixdoA6VDpDD5UHH6FvdjJhhRtYa&#10;VeqZsTIrJuPN4+1E3beuNwrSirx+WSzCW0UyhDplh8gEHiP08Z08B/Rq1LETY4PbpbpQHbfAr+oy&#10;r+Vbs67NNTW4DnXWLRoEaplxqJMHPN10zsz0cfPg+hktuBvLseh3kZUL4BHLF2v1+esylL6o+AB9&#10;KEvVAgUSRCjKyhqwTbj9BB24coG8aHWCFLbE9AGCqHdk81Gfjwxej/HT9SW7r1Rwi5HtyTX570Hf&#10;5bOnLD+bzOrDDnxAOPCHyzyX30PG8Sk9P7Vfg99hDXqnHfgKBXm8lnVkh7cjoI8ki+jOjaVcYr09&#10;QA0VEMWOfVAII+QFhS8AIEAGLBJb2iKjZAvLjbHWLO7Zzibq/AkQ6ot1zc5bvs7p9KFtandB6Tui&#10;7amDW9SOd+u9Q1aUe1wDcra+k7gtzXjLdJ2TBBLOky1KDYP5Z+XmQrC/gT6UFmr1uatN7ZPXons2&#10;JnY0JoowExQmGKjOJPug4tJuOH5Uh8ZCH9+BWhSuTb6OX+4DbFgSTB29Bili4AA7yop0Nqljxr3D&#10;Vq8DhrdcaQkuOAY6VIHmmnLdnyP6D6+zDavSfPF7lL6lc2fa/OmTfYWMqQK7ybh1ZSyvNUnPJ42B&#10;vkmCvimTx9v06ZNsbspMW7pkgaWvSLW1xPQl0Je5Ms1Wpi5OXLtAH6szTPJ4QYrzTh73B1+Xdcu6&#10;DLt8IdsVGhQhYlwIbqYkCyvYuFKm+839pzjzzWuCow6Br4xCphgF5e/0ttnQwA11uAP27etHvqWo&#10;M5NPavbRV23OTB2FvuOCvpMHt3tsH0kdKH2+lrbaOnF9pfnndN1RmAPIA3aAHwk9wU568W3aCIAX&#10;k078vgn4+R+X6v9Fu0HlA/hw9zJRQKkDvFgPnHp8bKNrl5i+OyRKaDCjRuYdAdkt1jsX2AJ9hJUw&#10;ycUtTL1GKiK06Br5kpMaDEPJpRrPvKfYOm7eZuITBX4kbfBZXMckjNB3smYvGcK4eLEAffpeQZ8X&#10;3McAvl7t29MuQBHsaD9cvGRZdxPPJsCj7THxoNQNdo12STvUpIPMRu4rAeuAfd6Z47Zv+wZbu3KJ&#10;pS+dlwBfUPqWzJ0uCEzRfcoQWJ/WoNyswfeevR0Z1gA74CD0HyCJZACBEkDlal9rYzKQV7siNwqI&#10;AiMHM6CP/4OgiXp8Mc4PCATywvq3wQ0MiKBCAS8jJK1oUGfhfMDLFT3tOxbUWMifbVT8ogGBcaH9&#10;37zP9+izHIPfw/mjCgKJAN2D20HpG06UPp7jLg/gSn03oE/noGuCoTCi2gFxY6EP9yyqHQoesX4o&#10;dSRuoPJ5iRbq8+GW1WsY2b1kSHexUobgLmb7jpqgDwD0mn99XTbsq6EM6jpRoBkApHjx5zWMeR5B&#10;kNdQ9cjQBfA8YzeBbhTVLvVzQB+ucRRlktCYLLiCrPZEWRY8FiRu4NZFlUOR+8tPH2TfCrTeutL3&#10;3RuB2huUujf2px++tX/804/2n//6i/39r9/bTwJBlkGjXTRWauygj9aEjcoZ1SX5DpT0QxRpRtV7&#10;cr9P+/cK9Hoc9iLwRbcwMXmx/2KSTX0/JtqAHrF9lI/B7YtbGDc0kArs/fIJIH2jc3zpv+HT65BF&#10;/OP3n/7/A32+fBXK1KkQt0cgOvXCcEFSYoT4tAM7N3ihUzrQDauW+NaXOFJnuntTpmfGAXwscYQB&#10;gV4eRZ1rTKCIsOWuVF1kj21RB8vMFcAD7pj5BleHOg51iHSGt718AZ2MZinqNAk+JsnitTp47OGt&#10;Dr1XpU6wUAOtBmgNpNRgC2rfKSsCvM6d+I0BfMBerHLfqo6zXjcd6Cu/pNn7JUEWrh41iiYNypxr&#10;jQCRz8VyHrhHccmiyoTs3aD0XSSGz9W80+7aZctzHgN8nrHrQeHHRsGPwYKYIAaJaxq0blzVtWiq&#10;shuN+sNq8CNpg/g91L6g+J1xFy+K31UBIkbQdpWuK+AH7JG1y5brjZEIQjIB1wVoLdagC/AVqpMt&#10;OCMgzT7u7vDck4fsgu7X+RNhZRMmAdjZ43tku729FJxngNT3XAoZtKh81KRjdQxUwABUuhcOLzo/&#10;QRwAWF1ywaEQA/wi9AVXMANkqPMXyrUE8xgpWases/xbnwb+wW7Wh9ZA1MFsNl/t9ohD3uFda9UW&#10;V2viwVJ5mzXB2GkXsw5oYnFU53vKqorP6bwuaKuJQVHOKHyyRaH02MrkfoxCHwkzfwN9uNncvaZt&#10;dOVhDm4AILFcqD+CPq49rnLaCMowbQaVGGj4DH0CXB2nKTF+//WmSmPlhru9rHJDcV/ib1oC5An4&#10;SLxCWXF1RYbyQhas76sOKCxPdM3VjtqyQss+dsB2bfr/8vaf3Vlm25omeCIC70GA8N57CDyB9wiE&#10;kYRAEkICCQl55L33wtuIIPze+5h9KvO0GV0/pEd1mT55XGX175h9X3M9Sygisz/0GE1/mON5vXnM&#10;Wte6p9vuSt/GVUttzZIUj+sbhz5Ksgj4pv7N39g07Ksv3LU7DRevgG0GSp2gb8HcWbZ0cYqtXbXc&#10;IQ+XLu7dHVsD9K1PoG+5XhOhb/Y06v8JJGVA3/5dW3UMbvvExmqYFTADY2cTxWRL3G1e+5i6jsWa&#10;jPW/OmutX9bTiitGUNta5fdx6b4Y6bIPr4bcDfPu+YDe88jdsixK9+9Yb3u3rnHoi+5dYA/om2hp&#10;WuRkpHGOaFzyZA6Kb991BQ+IQ3Vly0IHQxUm9tljKpNzwFVaLdz8dTp/vJSOHuOciOpwC4qeu1ZD&#10;tm6EPtQ2Bz5NOPS97sW9WocK98jduw59+k2MlyRiEFcM8OEqRgUE9gA/QlBQ/iL0kcRBYXZej7KI&#10;kki3I5Q+ADBYpW+BPlf72Dbj/hMstQFXKDsVutYohkxW72NrrHjk6jLKMrBHTCZqTEUCfkzUMTuR&#10;iZo40+uaX47t3+kxfQDfuuUptmapFg+p8zymb/2KxXp+l92/k+ELlW9fjunceKHJctDBD/hB6QKe&#10;IuwBPkBTqyuOj931i0pE8gfKX3NNuatzqHTEwcVYOYAOyPuk9gXwQ3niOcqGACgoUy8Fn6/GBtz4&#10;HYCYq3r6PCyqfIAYvxto43EAzcENxa4nuG0BNoc/4t74D0CfuzSDwjVRmXTQ03vcEujD4nfF/4/1&#10;63MH/TVt+uxma6+n7Vq5u2xry0iUovXlp+LMvAa1DghE5cPFO0gP4+52fw4g5HX9HYJkvQeFj9e5&#10;NQi6m4DdVsFcj8fthQSNTt9nYd/FmESBoICP2ERi+FBOAW0HPP3XcXPYI/6RxBhc4gAwrm8WH3X6&#10;v6GLBrX4AD7cq2TUAk1//RNK3vfu3uV8IX7vu1dP3b37l5++tf/8d7/a/+Uf/2L/9Pe/+X3UY1zI&#10;eDlppHBf43Cu5vV8zf0kh5AwQpgIReBj7/zOJo1B7WTnAnYUWWZfNftviz1/UbhRIP13JosdngNe&#10;+S/E/QGCv318o9/8g2D0Z/uH3753d/B3r0Y0ho260kedvs/q3uVipH0VcXhkBXrPTw1o9zX4ASu3&#10;BCeofUAfle53bVxhOzYstz2Cvv26f2TfFoe8CwI8gqLJjMO1yzYmcqDqAXsoTWSQEtAc3bMR9oA5&#10;jBgXstdYlRLrMg592nqnDlbKWiUPd9Tbc9H3M1oiaSJoqX5oNYKFx/mUucCFKSBhZX79vN0RjAB6&#10;KC64iF3h02BOfE1DoiJS8b5cgyRqX+HtG3pNugBK8MLArdd6PJmgj1jAcehLJu/gjksT9NBC66Jn&#10;e6IOUWz5nv4zsXx5qIKCQ1Q/z9y9kWTs6vfwObheycQkCxO3YacG/G6t9lurijSw57iy59CHy89N&#10;/0HgVK7/W8XEA5Dcz7YS/UZAA3cuKqdn/Ebo0/fQmcITDfhdgr6g8F3wuEfcuxg9PFH96OuJizd9&#10;vF/sETdanYWAdlxd2g9ZAkzBHltAkJg7YK5Y0Ee2L3AFWPE4CROxZVt8HdAG8IVYP50Tjyl9QVA/&#10;cX8AH9m2+VYnAG6poe1WhQbPJ5oAah36SgsyLDPthKt8Jw/ofBT0cRsITCeD9/LxoPZlnLeCu2ma&#10;rAPwBej7lBgCvGOoO+6m0z4vTIwVYQkKXgJ+TPLE0wEH3AcIPRFDcMhkj2rrCSE6X1CaWfB4Yo5A&#10;n+QMVL7oBnTIAyJL7+u/U/qGzg5a3DRogtbkTFuwPk0QAB8qCyofhrLnqksSZ9WtwRQwxJ0WByQG&#10;GybBwpxMu3L2uEPfDkHfhpVLbHXqAk22c2zR7Gk2T0BHT9wIfVNklGyZTEFmPQb8zdRr5s+ZYYsX&#10;zLWVSxfbxrWrXOXbvX2L7dmxdTyeb8OalZ65uzJ1URLTN8vmzJjiRZ/JCKbJ/qG92xwS3mgiZYX+&#10;y3evPENusEuDZQsTEQkEuvZpD9ldb0N9TTbUw2D6xHrba9wGuupstJ+acb2u8hF/863gj7pyXIsU&#10;ZMa1y5gVEjkEfcfI7g5xfLh4cfUCfVfOHDX6Hjv0aVzApY4bneMD3AHnbN3drGPMtRpVPI4dBtyR&#10;uMFxJRkHAGQhx2fwOkCWOFD+F4tYlD4vlyLoQ2nrR8Fo0THUFqWvW2NAV22pjwGAXeyRjQF3GMkb&#10;uHaJ+at7dN9Bj847bCnrAvB5q0bdBxyJGXQXssZUCkK7uifI5DbjLAvq8YxenXvU7MPVGwpGaxxm&#10;EtP5VvuYRTZli/JkuN9CAhEiAuBHTCnnHosPJm7cZzevnLVvDgB9q8bVveULZ9tyAd+S+TNs06ol&#10;dvbYQX1OnsMSk/fHt8/t7dMheznca0/7u2w0cXcCPShcuDZRyAAm1D0MtY/7JICMZ9fqNxAzBtCN&#10;Q5+uD+L76J6B8sRrUPgoF/LJRdk9Ho8G9AEMKEUkA7gKJ3O36wQFDgPseJzX8XpgkdtAG88DfNHF&#10;C5SieJOFTKwgcYq4gF0lTKCSz/odQArwAEcUw6AM8lt4rkNw3OHA1iHIQ7HDAL6+duCU39qm5z9B&#10;H1ueG9Z7qdkXO3VM7NjB+3ktsX0Y7+nR40N6j2cVy2LPYoc+AV5I1mBfU96k0SGb/U2MpGd0C/Ji&#10;ljTWpPOyTedjh85/zhkUvZAkFKAPTweZssTe0SkDdynQ95ef3rtqhlv321dj9v7FiJ8zH16MjYPf&#10;X//0o7t5uf9MvxXILn+Yr3E9y8f2QubN3AwvA0OSCEliFIcndpiQkgh+vVoEAZ2oe9QAJIyGRQ5u&#10;Z9TsOi3IeQwArNU1yWNcDyiIhDwwNpMswpgX1cnvX4/p/NZ5NtrnMX2fVen75//1f/HsGI/VEvTR&#10;qDtTEz6lCEjOIDYNle/0sb26WHe4u2SPBlGMQfTUkd3+GhQMXJwkcbBlYuMxetkCWwAH7ltghFg4&#10;L1ugHU3ZAoK1WbHito21rLgPEAKDcUBkkAT8GJAYoAa18wdF3n1akdIirLkScNNBeoDKQtwdE64m&#10;cUpn3DzvoAYEkbwB8MXsOaCvTmRPbCDQV6JBsjgHxUygR5aQXhuhD/cNGbB8BkolgzvB+zzOFlWo&#10;6B7dKe4YmZ50RgAUgoR809usISMDglhQem765/AZgAPQRwmcVgderVZ1wlWSvYgrV0Y8XxEqgz4H&#10;1+5j/S5UPtRIoI8B/rFW96h+xJQV62RmnwOmbCnZgus7QN+VAHyXztlNkjhkqHxZGpw5F4AUXLsO&#10;fWcD8OHCJX7uJsk/fht3b1J82MEv1PKLLlygDwUNA/ZCPBTQk0BfovLhyiW5orb8vgZtwIeCtwGC&#10;UHwAvlAiRtCv493RAOg80kWVo++8ZGlnD9rxA5s10W9w6Lt4PKh8twSomVcEfVrYZF8/rdde1LFA&#10;VdX+zNd+l8Uiz7isg4KDShkK8nLcgD6SOWiPR8LGY9SWBPyAwNh/Nxzbqw7yudF03hFW4F1lkiQp&#10;1D6OPSpQDTAryKOeG+VgqI8ZamaWapBg8tWKV4MFCguQh8KHK7eOLWqfoI/nOuqrHPpQ+gZ9wmEC&#10;avCJl6D4vKzrgr4T7t51pQ/oW5Li0Jcya2qAvslf2cxJX9pUQO9vQv9dCjRPBvqI8Zs+2VLmzbRl&#10;ixfY2pXLbPP6Ne7SBfgc+rYJ+jatt41rVtk6unEsWeQu3iUL59m8mdQD/MJhctHcaXZMk39l8X1f&#10;+bLSxe2B+4MVfH8nZUCeCDqqrK9D17lgbwDrIuC92nraBCmtghVteX5Eiz9ibn79/qVAYViT02ON&#10;YWds//Z1AolFtnVNqi9YXelz6DvgC1PAD9cu94G+G1qc5mmxRMIM9Q7pxuHxhRxnQgu0MEGB5ZgB&#10;6Kh3sTwLCxTADsU2gGJI9EIpjEou5zLgR6s5SlxRbJlFLotZxrZeHavBVk0qzfrvuHd1nmNt1SFB&#10;A2vTOdAuoOI26l5Q+AL0AXUB+gLwofZRgD1A4B17ovtNjx98ih8ELCdA3/g4KyNr15M7BHx0HaFG&#10;n8fwCfq8PV3pA4digC9AX55DHwWtib3ySU4gxSRNmAGT4R2NN6eO7HXoQ91bMm+6w96ylJm+3bpu&#10;uSdxEJcHIKHwucqH61DwgMpHMgOABTS111dbYzVdWug+wQRLQpPmgTJiPoktJLEkuEy924ZAolO/&#10;BQDBxRjdiihNoUZfhat9AGHImg1xac8Ees+ITRO4jQngIsSNEcOm3znR/HcmahxgxmPPB4n5omBw&#10;5zisOfTJcO96MsYTFKGQ+AH0AYQAXb8Akc8C+Hj/+Hcnn8V3YUPduII7vNvGiyHKk/TqPZ36DBZ/&#10;glBBHcWYAUK2KHjEAaLg4dbldcDgeFs2PYf6F24Hty/uXoAP1bCxSkAtmCRrt4/YQAEn0BcgL5T0&#10;CbF69e7GJQs6FrH2AtaAnoNfyJD2eow6L1s0v7c1sB9wRZMwUuEQ5WqZzifOpZHeUAsP6Pvh3TNP&#10;vIjlWkiWYF+P+rGhb26fLywJE3j3fNj3HfudDHDGxce6PgA8tt7BSMYCplrXKp1/otLH7wH6OmQx&#10;8QM1EoWPeOQYl0xoA78V7wswGOIS8109ZKwOil9LEv837OMfLuH+9no/xrRh+9Nf/vz5oO9/+1/+&#10;Z7ubcdUunjqgVe9Bj2u5dOqwJ2+cPrLHV8YxcQM1j1g9trhxGSwJ8kfNIFstxiS52qHJkVUuihqG&#10;OhYNRctbnAlGvIyBwAT4I8iZ8gO4elEBgUHcrjG7DXUvqn64J7obcfnqwiagm/IbAoYnGpCfiMxr&#10;NQCzrcSleD8of8TiAWwAJ98xXo2egV2ACQTynQSP83uoeB/LHoRadoITHmcloNvE3WElrPr1//nf&#10;GLXDKvT9NZrIawVvTyp0QmiSAARLCm47OACGQAWvj628/LMAYQ3OwCiZfQRfV+nzYj2+h9mCFaCE&#10;24ILlD9gsFT7ETd0cPNqgtHvRMWkAKybbvMYLkf+P/uBmD6AHDWPOL4IfRhqH49zfIntpJYZiTrc&#10;JnaRLEZcvRQ/dncvSlo6bcTOebwTah5A9wn6UNFCPBTKILeBQFzAuH3JpqVgMyVgmp8APcBMMBQv&#10;akGG+nihTy8WCjeTzZouOD1pF47vsWN71tuxvevt9KFtdvXMQctKO2HZ1wSx2mYBfVdP+QKATF6g&#10;DzAloxcVJ8TY8ZtI9MBVe9czRgtzr9t9QSzATkIHSh4xXxxzP57a77wXFz2lPHzBI2M7Xs8tAp8W&#10;UjeJZdXiiOsDcMTlFzo4UBIDC8CH0dUh9D4t0mKgQEaZGe0DDSwY8MeWzEmgL2RUPrFerai9xU9n&#10;kw8ytGS7c/OyZ8se2bvddm5abZvXLPPAeaCPFmlzp0zyciqA3zRBHnAWoY8t0Ddbr1u0YI4tF8yt&#10;w7W7fq1D37jS5+Va1tsGQV9Q+hbb0hT6+s6y+YK+mf75X9oKQePJw/s0QT/0QdozjF8NeyIGsTO4&#10;UPo7WN3j0q1zNy4KX1T5gL2uFspd6H83lut1T7Tyb7ePb0bsO30OsWokV+GRWLlolm1YkeJu3jiO&#10;Bcgj4eywq3wkczDuXb9wUudnmkMfwEfSAt0+qEuKcS7ibo7HivuAXAQ/DCAkDhHQ8wUh17WuPdyf&#10;YQHDwpas21BCxZU6AVJr1SNP4CCer48sWsCL8BZZm55jS3IHbt9ejX09mhgDGIaEjxauD00sdYwd&#10;bvke24f650kdOme9A48mIAo8d+h9PpYK6oA+3LuxDRzuZxRmr9uHyqfvwbXbxuSLIiPIYsFRo89G&#10;6eP84v+5aSxlomOiRgmJfUZx996/c9POHPvatq1f4QrfYsF/qsBv6YIAfWTu3rh81hUv4Allj4mQ&#10;xIXgxqQ8TNi6uudlWkg4eCgAx9UsS5I4eJxyZMBFM+qkXg/UoejFRA2UPUq18HisyQeExM4QXj8P&#10;mBNgAXsjQJ0sghe/z5U3GRAGnPI496NLlts8BohQLgRAmwh9/C9PxtB3YjHGj8cD9CWJHdoPfP6L&#10;ITJFKQESFMcIniO9+p29lB6ho4RgQvZyeFDf2ePqXVTx2AJ9Ee4Au9/BHW7cpHYfFl263Ab4KNVC&#10;bCB1/Sjd4sWXAUeBJUWjgzV7Jw1c5uxXahs+zM/2/sKPdK5UagxzyNNzXhpH+x1vBAsDoIlSLN5n&#10;W/ZE51m53l/KPKZrhce6BFz9GttG+tp0bAS6AxyXNu9diw1o7OvvbBSgUT4nxAg21pT6e2vKKN59&#10;zx5pYfRI1wT2mOtDn12l85a5mjm7GchrYZwhQ5tEFuIJcTsDoiwmgoXfCugRb6xzh2tF1qrXtGgM&#10;BxrpIERVAsp9wQS0lfQuQ7oGGeOxdlR9/d7vv31vv/32GbN3/+f/6f9uN9PO2fGD2wV0u+3SiUMa&#10;AA/Y2WN77czRvd6qiNUxRU1ZGd+iBp67qM67ioF6hNLBYMagSCwNSgXKBatj4A5FCbeix5URK5UV&#10;6uOh+gF+JFAAJihtrrYBXwySCfzgenVXL3F++vwYdNyGClZRaHWP88etobzAY/s66ko1kBGjwus0&#10;OQoK+Q4+G8DjM71MggzoAwL5zvi9EZYAJ+7Hx3gv2XLlenw8YF+gG5UAVD1gwCVh7QMOOAe4XoMy&#10;nQSYFJCMqTPGe1wV0Hd67JdADIBGHXD3NzFkKEtMHAI7IK8ggzi98273BBiFWWn+HIkeQF+wEL/j&#10;9bv03zCUTAAaBRVoRaUkecbrGVKD8SKgF1S+m7Jbuo3SG4HPC9h6QkdQqoA+CtqS9Q3wZQqmsq8D&#10;fRRwvuSKHuoZ0IdR4gUVDehjy/O4e1H4qNkH7KHcdTWVyQi81uRTT9YYF4TAXvuRCZYYN4yJlfhA&#10;3LN5gsibl47ZhW90ru7baCf3b7KL3+zSfzhqOTfOCvL0u9JRsQG/E7p9RuchWZq4oWPsYYZ+D1st&#10;CHRcnuhYodwU6/H87KteNJuSO7TIo3RLqc4jtsA73VM8mUfHhGsjkzJB2gJ+3AY+2JcY8Jehfc61&#10;A+jjEgTyaNeFS3Ii+AG6dHSg/h5uZJ9YZU80qbWgYGhSbWRS0yDJJNyqwZMEDspo0N4nBhe3aZWN&#10;yy0r/aIWc/s9UJ5A+s2rlyYlWwL0kcRBrT6Uvujija3YAvR9aXMEbotTgmt3/Wp9hqCPmnw7t272&#10;ci07tuDeFfTpuTXLltjyRSm2aO5smzN9ks2c8pXNnjrZFs2ZZVvXrbRLZ74RHDzQxNWpFe+Qr9rf&#10;Pe+3FyNMYonaJ5jrbSOZoEYTCQ3Ta92lC/h1NuO2E/DUl2qiqtCE1mQf9P73z/o9Ro19vW3dUlsy&#10;b6qtXzbfoY/ks2Nfb3XI80x7ndPAHwvYywLi9AsndD6lCdru6Vho0NfntOPyxDTYh167lCsJtzlu&#10;jHmotFH9i+cOqj0LO4CPMcKTHHQtkphD5i1jTpXONWLyxsFPxxIVj/JQQB6ZuK0aT1H1eAzIAwij&#10;9QvI2HbrWmnXOQP4Ya0ai8fbKfKd+g4S0VD/vLyLxlOUPqAPNQ/FD1ezJ5joPAQE6TrU1wp8oEJp&#10;8tJvYIGBWsEio1nnHCEGqH2u7gn4yB7HpQXgce5xbIH6MYEf5yElN84c2++KHjF8QB8qH25ebPfm&#10;tZZ57aIm0HKBSVDLohLGYxjqHbF7gB3lxnDRsUXpi/F8AN94vT79RrppBNN1JdBwV66AxF27+l2A&#10;HnX36N5BTT4KAnvhZYFiUP5avT4eBsRFRQ8Qi0obbmcK/z5PVDh/nveh0AnMALRRgRmvRb0j9i9m&#10;8QZVL7iE3UWcQCFbgHcc+vTZL4eDkuXwJwP+eNyVLUEfbdVeDg849AF/qH702aW/Liogr8Ft6wqg&#10;YA9Fr6uJ0BHt5xizB+Qlqh6Qh7LXXFPhWxQ+gA+jdAudNui4Qc2+Dn0OAOi1CrWPUU/ZnwBf7u0b&#10;lpd902+X6zzheFA429vTcS5xfDhWmpspxxKhr0aPAWj5zI/ihRLEDC1maC/pkKjrBWWNntC0CcSA&#10;vQ4tZOrFDABdYW6m5RGupmv79o3LlnHtgoyESs1HeP50jQJ9FICuZfGk+aZViyoHPkJNdM076Dns&#10;kViiayAxHgcKcfv2d6B6kqVNKAGu6WpXBlEKSU7D+wcblGn+L9bY4F4+PHUaC/AAMKZ/+/6tQ99n&#10;q9P3v/4//ieX3KlvRiJHxhVcu5qofGLHrfeNUZiU2yR4kGU6DiYAhgY2XBzEoNHG51MxT60CtPOA&#10;JmqWhUxRTZya7GJsGYbihLIGTAF4gBVqG/DFgAisAGge4wdUyry8gQYn3J9AX0MZrykIiQ8J8PW1&#10;VNlQR60neHC7QwcHVY/4QeDHE0b0mxn8+A4G4JAVJ4BLDNBji0oWgY/3Evs3HryP3x9pWO9lZQ80&#10;uIonYOMAQ/hUDKesBK2kgGPcRbyfZADey/9F4WM/0YEhKKLaz4LlB9nXXN0jOYM4PkqzZFMGRpab&#10;fs4hEOijHRuwh8qHi7dWA3GzLhbqfvE/KerKSYWyAGTj5o6t8TJ0bLP4THfH05CdPsTAH7F8oQzN&#10;jaR0S3TbB6gJFhQ+YhnPu8rn8Xp3yF5MkiTyieWjmHeI5QMAUQHJ1sVVhqrXrQm8v71aAxHB47iU&#10;gD7ULq2g9DxZuiwkagXvTK5lD7P98yjFQseNq2cPOvSdOrDFzhzaaldO7dXv/Ebn2Hm3uzf47cf1&#10;P4+7Kgj4UbCZLh38NhJN+D0ofHw+30MsYZF+e17WFQ0O53Sd6L+htOpYAX2ofFywFG/GnQvkERYB&#10;5HENRQD0a0n778bFAH3ZJBHp2BITRuYvYEv8FADhyl4CfMAD7kKPG9S5RokWYASFBcUlxlbRugxF&#10;ijpq9IBE6etuBpRQElBEKnxSztRAd/LwHtuzdZ2rfBtWpnpM39L5s23+9MmCvSRjV+bQl7Rhi9A3&#10;leLNM6Za6sJ5tmpZqsft4d6l5RrgR2wf25jIsVrQtzRlgS2YNcMTOPi8WVMmCQQX2N7tm+z65TNa&#10;/OQ7HOCqIQHj7TMKlGpy6v/vQJ9ADwP4cO2i8jXr/GjS+dFSW+Jq36uRLm+VyBhEeMLODYKLBdNt&#10;44oUD0ch6YwtXgzGNQovU3eU+GO8HMT0UQORfcw+pAl6XxuKiwCIQZ1wkjb9pladqwKimOAA+IVr&#10;O6h9HLfo9SA+sFwTT1RpKexdJxBjvGNM8exbQEyPN5QWWqMMWAPyujSOskXxQwXsFYT2Ank6Vzp0&#10;rvA8sX/E/eECjsAXXcF8jieAaPyaCH2UjOH7GP9wM1MVgbGNhSKPdeozezmH9P9Q+yjVgtqMubKs&#10;847sXRKK+F+ofRUac57o/xHLRAA7vU+9I8FIr6Cl0RWcvKx0nYOhTh9KH+BHvb41Sxe47d263qgl&#10;ieIFNAE7qGBktuLGxWUL1BG3F1xztBdDXQSoAQX9pspSh70KPU8btnIBQmydRieNah1bFCaADuAL&#10;Kl+AvtBXNwBiKOysa1KviaVbyPwNCl6SRavfh0Xoi+7XiW5eDMUPaMNCNm5I6AD6UPQAPAe77pCp&#10;G8HPVT7d5jP4POAuAF6HfxbfGeGTmL5YsgV1D9h7IfgD8nDlAnkhTg/3Mh0kGhz2cNsCfFHJA/Yi&#10;+E105dICD+M2Ch+PezFoAWuXPqtD/6Ot4Yn2V7Wrd7SuYx/SuYTey/l3tUDOzXKlL3QzCe3rOA4c&#10;X4+D02Nk76OAoap1CtxYQBAv9yAv05Vi4u4e5mXZQ81jZNsSnkY4QUi+CJ07MFpQog5S3y8385rd&#10;Sjtn6RqDr8muntdi7yw1dTUnMB7fvZm4dAt1fukcFqSh6AFsqHbcZw5303UGxPEbgcAeWrV2NejY&#10;k6HLgoBzhJg/6i5q/BAEAo0khgB7DnziA2L7mSuIPQb+SFIkMx7o+9OfPmPvXRI58EUzCVMXi8Bc&#10;qvvj2mJSCq6J265ooYSg7JF0QMkJ3JIAH0AB8NEcnNY9Dn4aoFr1BxhQACdUvVh/j4SOaMAgal9U&#10;0ty9KnABBB36NBh5YoeMuBevaaUBMKxKNdHVaKCr1vdri6KHu7dbhN7brMGRcg6J2sdjqHr8Hga2&#10;OMABgQy8fDfGAAxweixc7q3x38EA7RXw9XpKdQQFhkBvysSQpSnQ00norlrtMxShItyEOpBkAKH0&#10;8R4meXcDaVLAtYdi6IApiOB72RdxX5GAUaj9HGL3rnvGbr5OFO+8cUMnqoCPxyjlQjJHpfZdjT6T&#10;QZ2Jo0UnPq2c2HchE7LAv4vv4Dh40eUrZxz07gggc0kqkXH7DjCXQAsGwOCSJAEBQ9kK5wGZy5dd&#10;3fu9wkeRWoLeMRQ03FzBSjxblz68Wt1UFrqyN9RV69bbRjwLSoImo6pCTTIhri907tAx8tp6xEvd&#10;EISd02LkmKWdOWAXj++xs0d22GkSOI5s12NfC65OaAK/4JZ764zfR+3DiPHD7lw/6+DHb4xxhbFg&#10;NL/xgb4n16HvvGUJ/FD8UPYecU0wqReG2C0WQyh9UdVjkeSqqO6z5TG2QPO9zKu+YOIaA+wAPVxo&#10;wAMAiKqJmslznCvez1WDEXFgwB0KFICHUUIDQ43qIuRBEzWxVzwWi+SyJaaEVS2Zk7jWqIu2ZmmK&#10;LU+ZY4vn0CljksMebt3xLhy6HaEPm/rVFzZ7uqAvZb6gb4krfXTd2LRutYMfCh/m0LcqQt98mz9T&#10;0KfP47Po8bt84Xw7sGurB/UzYBOzgzv3pYAN4Hs2RGYcE2xw6wJ8QB4JHR06V4A9rKUOJYAYGgGM&#10;rv8eraqfDbbZMw2+FCBmX1OuZcOKBbZ9/TIvN0UP3likmbItFJsnrg/DtXvn+iV33bOPAb4x3Ec9&#10;LTbcRUkODeIC0QEtJvsFfihh1AQkw5XYS9Q+4BzYC0k9svufjPZydXgtNKnRozyORXg3WHjicqW+&#10;HtcuJVqAPSAPNY9sXpI7BlsEnCwQNJbV6tyo1TjSpHGlRedLsxZFjbrGGzTG1GOMb/rOCHxsifHz&#10;7F59J4tZwlbGY5RljHvMA0Cph9RoPA+uXZ1P2icsMAgpcEMR0+/1DF79ZoAP5YVYJmKvKAzu3Qu0&#10;/5jQCY6/lXbWjuzb7tC3esl8B721y4JRp2/vtg2aDK85BMU4Pm4DgSHRAWVbE3BVSNoghg+Vzws2&#10;63EyX+mCUaPfVslziQXgEyTqv+NqrCzV706gDvDwNmx6b2idhiu4wt2+KIJeWgQwacDNpwWVfk/I&#10;0CWxoMmBDgVvXP0TtEUg5HWoeLFGH4+76tff5fBI2ZdYfsY/D4Ds1HsFehEmIzDy2RH2+Fx/X1Pi&#10;7naXNwCp39ZK1jC/Azduh8NdS22VQxpAx31i/CLwRZuo9FGSBQvgp///hIz6yt+Z1+7T91PeBjc4&#10;ZXC66cyhx9iHQB1KHr2XUVsDeLPfdf4zNjUBjKEWIvuRkjckalAnb0DXGueNx/fqOiQjFo8Gajle&#10;C86lcdO1xaIWaENprtZxpnsHC4x7Oqcf5IhbZHdvkWh5UYvzCxp7zti1CycEgScc+vLJNSCES9cI&#10;HX6oAxpiCnXOazwmkYMyUHjr8OA1Cf4AQhQ9AI9F6rOhDk8uYRtq+eHax83M+VvhHEDPcAyPIJVR&#10;8Jgxv8JVJCtOhL7PpvT9x7/+i3Zygw4ukr5WNDqxuzXAdAiSuNDjRY/rCWDBJcVkjwE4TEahwvvj&#10;xIJ7AAAEBFHoGNRQl4jlA2aAPVeZoFwNAih/nlihAwj4xJi6Kg2gxN15H8oqoC589qekDoEfPV81&#10;4KPkke3aRbZjAnoofjzvz+Eq1IQJAPGZQByfDwTx2xjs2Ebg80FQv5f/CNjF7DxAjxU95kHceo7f&#10;64kpem0EZcCA2j8oQt4wPoEu9uG4aVCOcT3Apg/C/BZBGa3SsBKtAEjUKBNwx1p9GDF+/rhgpfz+&#10;BODTb2Swj8Vfo2uXYxD/K8kc7HPi+bxOoibHuwIWytrk3hCMC/xIPvAkBCBdt0k8oOl8qClIQVoy&#10;E29qsRCyGkOmItmugj1AL6mBF0DvpkNfzNIF3IjhqysX8NQWu7I32EW8VrUGP4q/FmpAB3YEeY/u&#10;6mLW/vXPCxBJ4gUq3+3rp+3a+cNeloVM3TOHtzv0nRP0XTu7XxP4SSu4Tcb4RUEunVhOCgQC9GVc&#10;+cZdwllXTxrdOh4K7igbQyFpfiO/FbAsuJvuSl/2zQtehodsaxJwWKmh5Ho7MO174vPYTyh5EfqI&#10;fYxu3QB9p30/kvBBxweALkKfdz3QyrZN53Czzmegr1YDDecZiwUmW2COArlsHfh0bQJ64zXVZF5A&#10;V895r1TcWIRBCKpYBWfr+B39eodtXrPUgW/FormWOm+GLZwVMndnUpolgT4SLqYCal9MhL4vBX3T&#10;/r+GvqD0feHQRwkYoO/gnm2WofMO6GPFzEr5uQZLoG20r9mGeurcndvXof/VynnBql/XdAJ8uHVb&#10;agVOE6Cvu7nKnmqVPSKAbBJAefbu19u8XAuuXW4DfpRuQfHjPopfLOFyTat+4vlI4GA/Dnc323NB&#10;yzMZ4DfURYZkBD8BqYAP5a9XAz/HguMUkzgc+DBNPkxKEfoAd4d0vR6oCv11i61dgz01+lDzogF5&#10;ox319ryn2V70Chb4fgEm6h5gR+JWmRZ71Vo81LG41MKojlhiFpNaOJPIRSY/W4rKR6WPLF68AvTm&#10;pZwTvbqzNQ6TbEToDf3EWYR6LUr9J8J2OEcBYYAO4CPEoFqwVfOIMY3ElOD2xQhsZ6GByswETkwp&#10;wkKux44fEfBvdvcuhZnXe4FmyrYs8MSOfds3aGGV7oDkcWuDPQ5HKGIU020RoFGEGXdvdPmi7gGE&#10;QFlsg0bpD4ADxQ5VCbXvcVG+Qx/qH25ckggAOly8AEis10figfcPlsVsU1ekBDIoUiHejsVIgDSU&#10;u+jOjaAXQQwo4/X+Ht0HbMYEbrweoONzJsby8RreHxS+4NYFAqO6CAwCiiR6ALgY+4V90QmoNei7&#10;tO1qRsUDlqi5BzBxfmr+q9bcKZAL9fYS6Gvid064HyEQ6CO2zzN2A/hNNB6P0NcPqApOydwNdfhC&#10;uzv2J0ayDIopsMftWBqH1mtkUge3da+rwtS/A55eaOtt0kikIaGmH5DFNQ5wA7fUDwRKQ4Kbu4Z1&#10;rIE+WigCefTOzqcPdS7jOe7UDM1dNwRcV7wUHR4rGib4XCa2AcaAMlyxhKnV69wnZIPFHIt8EjMr&#10;NW4DhZSWwp1LUgnqXlD62nwco4QU/2E08VigWjaLQ4j9Y7zjs1kc4jXNT0QAqlNQk/Czu3f/67//&#10;mweX9ms13U8hTp2cFO1E0seNMaA/xRYVAnct7kjPUtUkh/r3CfoArAT6tAXKYrwcq1mADpjCdQn0&#10;AXseSyYjtgwQ4TXuYtV3xOxdlDWgj88i0LhXQNqnwdBLuGgnRqUPuAP6AD7cuWyBPp4nAxYFEGXQ&#10;3RmCIQzwA/KIb4sJJ6x648qXrhu0TWLwQ+Vz0wkAxLGNLtoqnRCohF62Q/vE1T4Nxh7wX8hJpBW5&#10;JnBXCGWobqijuKrdtQL86b8Sh0f9LfZDBScfwKjPHDcBxhPcj4lx2+9r0McAvlDSISTEuCtbsEfM&#10;EEkcDpP6T8A3/xW1z0vPJKqrg15ivj8EN5gXoE4AENj/BHxAXVCCS4lzk5UIQAE0tgBajOfzLF2B&#10;FEWaUe5w1wJ8HY2PHfp6WqkQz0QuKC/XvihBsqc7RwJfgrz72cFtXJgDdKK+nbb0C8RjBehD6UPl&#10;u3h8t6WfO6jz6pQmMQoho1CiZp6aoPQF6MtA7btx1j8XQI1lZqI7+t7tNMvN1MQI9KF+EksJ9OkY&#10;0wKsQuBX9oCekLcciFGXYnhEVPiAv6iUetKTjm1cPOCyZkEFsNHyymEAV4IGFSwkD2jBAwjo3MeA&#10;QxZiqIP9bVTV5xrVhKHn+CxcjRiu3wh9ZJUBfagsQB8qy9IFs23h7GlJ5u5kT7CI0Ddjkm7LJn/x&#10;pQPfpL+hVt8kmzNjukPf6uVL3L0boG+NYA8X7/rEvbvO1q1cbquWptrShQssZfZMmzH5K5sigAT6&#10;Vi5eYEcEnyiPtFlq1/8Z7mnywXK0X5Ncd731tFVqQNd/1rkRVT5i+Eje4H5Hk/YTrt0nxdZI0o+u&#10;8xjXB5Q16jrnfKXwMqoegEcSBzF9QOCuTSu8H+/RfVvt1OFdHr9M9m6uJoonpYXegWK0t9Ve+IRD&#10;ADyZj42adILxHRH4OB7sbxTZAHsB+qjxh32CPk0WeCo0PrIgDjVIBXsCzEESHjoa7GlXsz3tbEpu&#10;N9ozAewrir2iHHQ2uMqHsletMTLW5uR27SO6bmBaRDIOCdwo2XRfizsKtpdosgMEKd/yiJJUXP9c&#10;99cuOPBhOTo/ue4Zpxn3OE9Z8DLWsWj1jGNZhL7Kh4S4aOGCMinQoxwFmb0AH0bJDZRm3Lq441B2&#10;ydwlvADo27BykSvOQB/nI9C3f8cmy8sU9LXQFaFfENDnLkxKnAA6ZOuGBAcBg6CILZDE84ARQf1A&#10;BMoT8IbrEMB7rN/5qFATt6APpYksXjJLqSXHa0naiIWZUayAFm7HLhGu/OmzAEqHM/0Gvneiysdt&#10;YBXA43e6OYwF6OM/AX3RJUtcH48DbRSijiAbXpv8x6Rkixd+5jfpu6np9/vPj7+JuLzgkm15EowC&#10;zQDaeFzeE8aOBPoS8MNI4IgJHR7nlxRsdrdvEtuHWhjdv7iCea5L/4n9BbyRtUt5m2fAuuCNrGey&#10;n0dkuMZj4gwQyL4lu5cMaV5LhjbFjMlm9QzcMQAQF3W3tzl7p8doW/YLRY0/vrW//elDUqIltDgD&#10;BmnzR6xpXTnt+u456LHQyKZWbRbNApifKHx/20GQcnSE5bBg9/7YyVzGQr6KxROeFm2BMx4nnMdL&#10;djHXatzGZdunxd+QxhzGL2ykt9mVvlej3Q5+KH4saInvIz6QxDTGkmFd17Q8jCFXxG03abxnQf/t&#10;h3efGfr+A+jrCJlguJe00ygj0Ow/QJDFZKQfxyDFDyRWxTNO2TnaGUxe4fWCrypdTFqxhiQLrfo0&#10;QOBG9aBlAQ2ABXSg9qEwEU+GMdDg1kWN8pi5xKI7FTjq0u/r007r1cSI9WiHA3nAXnTvxuQNSri4&#10;0ico5Dni/DCyfJso+cFWRmYsgAlwxsxifl9soUXCBr+Brgv891hSg4ma/80g7xAoc+VPpI56Q1xY&#10;sFw3Vv/AobuG9VpAGNgDZokt5DEOPHGFIbtOk4MGUlw9bFHuGMzrS6m6XzDuyqnXY7WCDgo3A4is&#10;+Kv1vQz67EtAkv+H+zn+x/EkGoEfWx5zt/tNQZ2ggL6w/ho9j4JH+ZI8gd449GUJvAQ9wAvN/lF+&#10;SUQBePnPZHETBgDkhdp3aSHGLztAVUXxXe3DAg08JRpsKN6qlWcDKyDKLFDclUK2lHAhQzbDKOSc&#10;r88gVjA3yfzNzbxoeVmXPJ7vluDtyul9du7YDjv/zU4B4G5L0/0bFw8Lsk7p957X91N78pxlp5+0&#10;zLRjlpX2TWLHLfvaSf1nQZ8gkixgunUUCfgekK2r352TccmBj5g+77JCLGXmFYc+YD6W6GDQoCAv&#10;ah8ZvMS/3r2pSTUZWNhfqMCcH0E9IQNZ56ZgIarpsck98bA8jnHd8TzPAXneLSExYsoGBXyDXYI+&#10;DSYEFHuWGOeUzlMUFy8doC3uXWJaDu3ZYptWL7HVSxfYsoWCvjnTbN4MWqMl7dYmCfrcBH1ffemg&#10;RhYvrt4Zk6fY3JmzbMmixYI+Ad+adbZlvSZwYvo2rrcdxPXJtuoxoI9yLUsWzBX0zbCZU79ylzHf&#10;sWrJAjt2YLfH57CyHdYgyAqZ1TL/pbtVk5nOjbZGAqQrPFO3x8FPtwV9vbpNDCiJP3go2knmqCvR&#10;Y4LHBMrYd4A4x4GYPaoOHN23xUu40IeXBA8ye3H1kqRGi0k6yhCqgPoKQI/gntRkPkpzdXftNviA&#10;HQ2lD4UW0AbMGQeCe5eJIVvjo8Y82WNgo5CtrhHGFMYBfQfxyD0ap4Y1cTzT5z3X9zzTdz7TZDjW&#10;iapX5+5cFD9gj7i+esYYSsdoQUkZJ26z4Hui70Xla9TnNug1lcSbJuEghIBEzwBZ/8QB56Zr8aJ9&#10;cy/9guVhAkDUf7wLLBApAs34wRjIAtzHZsYhjUdAHpnkAB/gNxH66GVKxi4qH4oGMVa43XCzET+F&#10;0ky5lo2rdA4J9Oi9u2LRbI/rQ/k7sm+HjsF1hxli41D63J3ZGtQzlDMADwXM3Z7dQWWjYwZ19F4/&#10;G3Kj5ytAAbyRuAH0lRATK1gF4igSDGwAKNwO5VsCnEXFDViL0MbWY++AHAFLdL0CbxjAiSLH7+T9&#10;vH4i9PEYQBjr97GNrwvQR4a0btdrQSOI8+/S61E4+Uxcv/wmngcQ+UyejwYg9iXdNQCyT27YoMh1&#10;JWVZALxYoqW3lWQRIA/gC9DHZwQj3jDW5qvUsQTkAVNUSf2XFpTIEEMIkDpw61qhtA3H4S3wJnst&#10;WGM/U7OPfUyBbGC8S7+XYzMk6EbRix0s6FtLwWX6NbviJ2B8rWP5QZ8F8P3jbx/t//R3v9j/7X/4&#10;i/2P/+lv7Z/+9hf7i+Dvu1ejvkCj7AkMQ8gByjrCBOp9vqCPa5HEI2JQWZQxdxGa4+Frmj8xAM/n&#10;Mp2zbPHIkLfAAojxG6MKB9c6yl23+GhAC8AYwwf4AXovhunYgaJLSR1c1rWu+KH88dy7Z/36Xz02&#10;pms+JkwNaSx/Pthp3wn6/vznPzv0/dM//dP/76Hvf/+3f7EhHTQPAtbAxUVNyRAgDBckMMcAijLF&#10;fXYEJUpQs3gNoIJiRgxIkyYa1DRUvpBkIUBKXIuV2pll2mG4cYENYvliTB+AFbNpAbwIQxif0SG4&#10;A+SAPkCP+5RrIU6P+67kyYA+3LsAH1seA+5I8iB7FyO7t1ETYyjzot8GpOnARpWR+/69+g24iPhN&#10;viqXhRINZCYTwyLYc+j7pNgE8EsUQExAEKGP/caquUrGYMpAym3fyngMQ6kj2454PAKxqbBP2QXg&#10;rl6DOrAXyjMIknAv5mt1QjkXQV2JTuByHZMqjon2OZ9LfGQsz4KCB+Cx/4HbqGgC3SGGUHAm4COL&#10;+GHOrVB3ToAHtBB/gKFmeQuxRAUEZlB+o2ubRJYAi6hxoUwLEyk18DxuVNDXUFnoE3ZPCxO3FhOV&#10;BQ55D3Ko40dGOHGB12T6bXf0GVkh6zdb4HU7/Yy2Z3UfkKMm5Cm7do6YPrLL9zjwcf/mpSPj0Hf/&#10;NrBICZUTdkuP37p8xKEv58YZVwIf3KHJvoBf0Ieq+EigWZyXdOfQd2ffOG+3rp72epTpl054QkeE&#10;PuI8ONYshKi7B/ixf7jNgIL6GbLbQ8IG4MYiCpADFgLwBeiLsVPxOYznWHzxHtR3YA8VyuPJEsPV&#10;SGwJcSblLMp0rbGlRAClM4iDQWm5ev6E7d+50aGPCXbl4nneGWPejMk2W1A2c3KI5XMT5E378otx&#10;6AMAZ00VIM6abUsFfWtWrLRNa9cL+tYL+tY77Dn04d5dt8b77q5IXWipC+i7O90zdyP0rV6aYqeO&#10;fO2lEnCPkMRBti5JG7RV69DCrUWLAgxFD+DrpS6fgI/4T6ynBU8ELu0AgLh++9trBGhNNtZHu65K&#10;vzaBceqGAnVfb1vrCh+FmiP0Hdq90YGQIs3UnuT4kYzBPh/saHTwA/aCK1erenfxUvy6yYGb4+Hq&#10;qsYFFoQo+SH+NCwGgtIny0cNzrR7mdcsD/VN50e1rt8uHV/qjY4ClRr4cesSy9dGRmI5xZYBOI3H&#10;LEQJ8dC17l14BHBVgj4HPn0OwNfE2KBxvE2/BfADDAkPITSE22xp10jWf076OY8Nvs8iT7+HDj7E&#10;ErMw9x69qHoaAz0kRbDnXg7fMr7d19jGQpX7eC+CexdVGdcbsVh92ldkYBL7WqCx5q6+48rZb7To&#10;2Gpb1i51yKNESzTuE+d36sg+AeINQSSt+UI3CwAL4HHoEyiheMUsV2AD1yBFk98IGt48j7Ax5I39&#10;UZ9Ql8jardH+JEsXtyIt1YAToA/FCeWPeD7cxRFwsOjOBaw8oUJg54DTqwnds2WTJAo9BoRi/G4U&#10;Ot7TpfdOBMnwGLFyqGafvgOLoBigL7RW430Yn+GAyOtkPA8IAoRuug2sxVi9oM4FQ5GLdfq8LEsC&#10;eOOqngAwGq3cgMG+thY9B/SxmAy/Mbig+Q9cA8Ss9TiUxzI1ZBG/EOAB3K+fCtxkLwRz9NtFUWW/&#10;d/Jf9BntMty/wC9xe7hwAT0Sf8j2fqnPQelD5XuvY/n9qzFX9VD5UPj+4ZfvBYA/2N///J39Ro1P&#10;Pf9G7xvqbPIkI85JsuTLNQd6uSQBHyr7xPAYrlfG7hB/G6CO24hZAfw+QR+PcT37XK7rDaWP8iwo&#10;eCh9wb1Lm7ZWh76Q0KHzwUtPAfsaP7RFCQQG34z12rcvB+27lwJdAeCHF4P209vwH3/+8ePnhb7/&#10;EPThH0dJqtFAVabV6AOtwMkcBdD44zGeDUjxTFMNpBgN8KM7llZmwBLgiDFoNKKOAUIMgHodvWQf&#10;6TNRnYLKFLpiUI8u1N8rH4dFPqtBBnSi8vUnKh8g16rJjV67qH3AHQOnG7cT6COGDxWwSXBEKRfq&#10;91HHD+gD+FqAXH2X/1aBJoZSSeFnL2NA/JS2KC+43FBfcOGEciFhRR9Pgqje+ADJ/9WgGVVAtsBe&#10;Bat+7TsAFyvVIE4QNYNs7IsJqDHIo+7FYqtAH7W3iOFp1v5kUPfSDGR36piVM7BrHwJ97NsAfaGt&#10;3H8Dfd6NhP67ghtNBoBfoQZ6QA/w82xhfU4RioCABegjQYEOI7gmiUeL0Ifh6vUYP1y+ei/qIHF9&#10;wB6QB5gFSDvvqhcQhXu3seqBLr5QnqW55qG7cfOzBVfXKXVy0hU8ii3nZxM/SKkUQV9GgD56/mJ3&#10;b54XTPK7Tlv6BOi7euZru37+oGVcPuruXVy7QB8xfYDezYsUaz7iqh+PF+VeleF+TncD+igFQ1wf&#10;cX64d4G+m2mn7OqFb+z6Zf2+W5c8po8m3RxvwI8VIvssrByz/PzgOdyzLJpQ6nDDjvYwcWhwFSwA&#10;cTGWLwLfOAgm1sHCRs8Di7w2QF/N+OqQ+zHmjTiTUq1C+W2PuN50zlFdvuDuLf2Hy3bu+EGPmWJy&#10;pd3VysXzbdEceuJOEtB9+Qn6BHxk2npXDqBPNmMyrt0ZNn/2HFf61q5cZZvWEb+33rZtBPg22s7N&#10;G13x27x2ta1ZvsRWLE4Zh75Zgj7cxrP1PWsFnOeOH9Bxv6dBsk0Dfa8PjgRN46alDAJZuVirl2Mp&#10;13/XNQkQ6vrGyJ6lGwugx+1+AeNYf7NWz1329imxYO16vMavVzqsAHa7Nq30hA7vKJRscfcChGTy&#10;cn5Rp5FrmmMGXA+048YNyRqxJRnGMeR44pbnOEVIx8i+ZmHoE05+tq6pDJ1r13XOXrF0gffFE4e0&#10;MPnGrzvCMHyhrEUlcbj0ycUFizu2mEWZu2F17REeQMJVYvm6nqjPiaJHPB9t2hgbOjU+dmss7MTL&#10;ocdYKPI8iiCgWIhqL+DLuXYuqH1ayAF8hbi/tNBjcc4CnPhn2sXh4ajV+BPijzWmoO4lBvDVPSZJ&#10;TJApqCKcwLPHWwGFcj//cvX7qQ+JK//CycN2cPdm27xG58aiOTr3pljKLEr4THXVb/eWtXbp9DGj&#10;c0xjNWEfgm1crQIllC3Ap1uwAODwHI8DV3SneCpoiI39ATnAgy4auBv7Be7E6xGbR6we7t9Pz3e5&#10;AkW8GdmmlP+g0DPfHws7A10AH3AXkylIxAB2IvRh3PaSLUn9PH4Xvz/CqptADoDi82PLNYe9CQZc&#10;OSjK2NJxJJaq4fXcd/evgMnBLzGgrxcFTVCHmkc8X0cD340SGDJ3vdeuAx7JJQH0gMRoPBYUwCa/&#10;j7uY38TvCL2GgW+KCHfYy+F+wcugu+CjhSLW+v9u2j8DtGVrdTe5l3DBk6j/US+oZ9umx4jNI+ln&#10;pBe1H2BCJRPICwLfCcw/vh6znwVDP717IVAacbh7re96o+P3UvA+pveRANKL+1hzdqhpShIcC3LN&#10;xbI6LWCAvSHat3WjErMfqn18ZqyO0Mf2E/Tl+twdY/oRvXw8R2DCtduucaC70XvzkoRGjdHXYz1+&#10;+5keC9DHAiV4Yvz1XQ0OiC+Hu/RfhvSfntqv376wP398bf/5zx/tH//0g/36y0+fWen793/V5FHv&#10;rgLP5NJgAxTQlL+IhIF8XJ0CPDfkTRSdAHxlMkAOAzZYudY9vv87ewIsagfy2hKtNIu1UuVz3QQY&#10;fC7QB4Qx+KHCTXw/4NimQRSoQ9nDZRtUPQ0wfwA9XLvRuI/yh1s3Qh9bgI9YQD6vR5Mp9aiIEYxG&#10;zGA0Ygg9IUW/i4MdYY8TI0rDXrYG6J0AeUCgu3CI45NxwnAilZCkwXsAA6DP9xtu2Vyt2CdantFm&#10;Kah+uHKLrF1A2qXJpVuDKUVVyd6jRA0rfFy6NGAHIFEtAUwgctyljmKnwd6zbm8F9y3xirSUA/KA&#10;PaAtAh//iVIkuHbJ0o3Ah+IXAQ/oA/h4jhIkqCmAXS6uowxUwQuCszNGtw5i2jKvnnZ4A6Zw5bbV&#10;U3sPgM4VmNx0l21W+im9h8LFZxz8cOUCe9hd7NZFTR6UiKHcyln9HyDwhF0R6Ll7V3bpBPF8Byzr&#10;yjd279Y5nceCzSz9rhtnHARvXqAP7zHLvXlG//uS9gO1+lAVKTFDrN5NTzSpKtGEXZjliRy4eG8L&#10;/IjpI5GDPo2PH961Gh3bqO6i6gILPkDo2LOKJNY1um0ZYIAEYjlwDTo0JOoRMAHURehDZcIcBHU/&#10;wF+oC4fiF1U/tl4/Tuc6rt16LQQINC7Wdeom4MCFSixf2rnjdvzgboe+mL1Lfb550ycL9gR8XkPv&#10;K8HdFw5+qHvu1hXwEYc3a+oUmzdrlqXMnZcofats45q1tnndWtsm8Nu5ZZPtkqH0bVyz0lYtXWzL&#10;Fs0X9M126AP2ZgkqiR+kXMxFAQBxN7h2X2gApBAz0FpLJxZdo3WVbAu0QNB+fKKFjhZx1G7s1H8F&#10;AL0FXxfxjEzIT7Rf6+3VSKd992rQfv7wzH7UYEr5FvYp5+2Jgztd2duxYVloy7ZphW9x79IjnNIt&#10;vjDBDa+xikUc+7xXABPiJVEIKgKUyzgWZAtzXDkO3O+mVhdqnR5DSaAnLcCXnX7Rbl2hL/dJfdfX&#10;3qf8m33bLe3UES3G0jTuagzV2PBA4y4xdnfSzlk2HXEun9b2jOXqGgPSMqiZeeqgXT15wK6fOazH&#10;zjrIof7Trq2HMVJG4eZ+LZD7ZNxv1XmBIohCiLuXz3KIJIhdn+2Lb40FJHnhucE74zHHnqlLuz9c&#10;uoxjWsDiInVjjNOiRsBHjUjcu3Uap0gYqhIgAnz3Ba0ofJnXzrtrl1ItX+v8I6YUZQ/YWzBzkm85&#10;H6kfmX7hlNEjurUOdTfE6gFLxPO5CYgcioBA3KaCKFygfShrgjfi9OgGAWzgVkTtA+xQ/EgwAPgA&#10;QX9O8DCi1wXoq3I3MEWCqQEIlNGzF7cr0IaSF7JuqYOHyhfi+GI8n7uiBTqvRgIIvR4d8EQUnhtP&#10;vtDvRqUjGYXsY7KQw3eEeL6o+MX/OQ6Jej6WqkEB5bUAIQAM+AJ+wKWb9hfQB5gBcNwG+FwF1G2H&#10;wQb2JxAK6H1K3ADygvrX4M+3JHF8/Ba+h+MRfyfu5GcDAE6fxWLRL3SbjiUUssbouYvrHHcuNQ9J&#10;oCmlxI7OnfKSQqthoVCLck+pLo4h/4N4WZSzdgc/3La/fvvKfvv+jf3whmu61/uK05aSeqQsNGiX&#10;+OgeYUWEBN0JixK8i9pS19RDKjRGc+0y3gboa/RrGoWe8RrIiy5e5mrGcxdx9D7mcq4BvH3E8T7V&#10;QjVC3pungk8ZpaY+vBz0AvPvXwz4Y7hxQ8iKzku9j9IuACAwCByi8n18PeLg99t3L+0ff/vO/vqn&#10;j/anX38eh77PEtOHe5edh+uAjhX023UlSKtIAO0RrkNMAwbbEkFgGc3zBYllAjaexwA6HgP8oqHw&#10;VQlIKjXglGsgLZ0Aff55Mtql8Txw+EQAU6NVKQpWhD5cs00atAC/AHmoeDrxgb9aXMmJW5cBTxPC&#10;eKmWRAV0tU+TCPEzACD3AyBW2oAOwogm3zFNPKOajIe0qqcJeVD5yvXZJKMIRDUAumtbE3oM6oyq&#10;DsGfTBI8x4TPxM9r4olDrTceIzAaVRPQKhaEcRsIBPq8cbpgrZKilfcE03o81NzDfYNbt8BVPq+7&#10;xWCsgRgYRg0FmEnWQNULbvloodYhAzmKHqDniRsJuIWYvOu+jaqdPwYE6tjn6THcuWRAkpzgLfb+&#10;oPRF6CNJgYLDpJ6j6t0RIAVVjsLEtGsL0AcMktxB5i79dXHpFt0jYYKyLxftDkWUBXNAH5at2yh6&#10;2J1bmgxl2TcSFy/FlgWIty4fC9D3zU47dzSAX9qpfZZ56ajd0+c9zL5sD7Iu+e271+jIcVwT3Sn9&#10;9nOacM/rfwvi9BpcyiScEENIPFYlPZyLBMz6vV6cmWQOQWdO5hXPygauSO2PST24EuPgQAgAAwQq&#10;cVDoggEEDDoAX8wEZUtSAKqdwx6QKIDgfeOQIXDB/PN4TsbtaGT84jqmtECNBipcu2U6F4khowzB&#10;eCcOgcbebSGInk4ci+fOFIiFXrt0yvC4vv8G+vT8JFy7gr6Zs2zBnN9D36YJ0Ld762bbTgu21Sts&#10;RWqKLUmZK+gTKM6ZZnP12fOmT/ISMXu2rPWkCdwunRrwKc9AeyNKGlRpcVZdqvOZ/stlwHOhBmYA&#10;WuCn6xzVj7g+FD6UPoo1A38jPQ0aiDu0eh4Q8I25sZpGnad+IgkbQB/q3t4tq1314/a+rWvs5KGd&#10;XouSBQvXANc0HTV4L4WYUVMBb2IwGQdYyKEEosLiRgbysKAA6nhq4qIVHrX+iCVKO3PMzh8/aBdk&#10;x/btsD2b19jujavsyO6tdvnEYcu4eFoApnNboJd16ZTg7qTshGVePCU4O2f3ueZ0Ld5JO23XTh+y&#10;K8f3W9qJ/YLCk+6yRd0b1qQyRBkZnTfA3oCAFAP+eJ5YQEJBqPl5nzFA1zIlmvAAMCb5OKQxhPhr&#10;j6X2/6nxReMMxm1XtVFONMni2n2iibuxoljHhuSjMj3/QNd3tq6X6x7DFy1Li8LLOt703A01Imn/&#10;N89S502zhbOn2JL50119Pvb1To0TFzSW3nfQiAoW8OOKlx5rrQ0Zq7hGgaFgAiltm+v0eIMWQ4IM&#10;1KVRgVhQnHpsTAAB7IVEg54ECHsd+gBFOnB4uRb9D3rfTnTzAl64mFHugDy20aWL8gcA4t4Efiic&#10;DPi9HhswElFiTCJgxn8AmPhcPj8a96M59AF8QJ1AEbDlNdQg9DqEAtLx12i/BOijgLNASNAHJBN3&#10;6G5YwRvu3Ah8gFx7LMkC9AnyPEtXt9mi+qEEAoMkfzRUan9UswAN38XvYX/we/gv4zGN2h9j/YJe&#10;gV+EvtiOrV+vwb1ObcTighx7kKfFaIFArFTnlUCQz2MM6CabV8Y2FJbXnCzwiwkcKHwkdQCE1CEl&#10;YYjC9BSsJ0kj8+p5Xec6nzO1cNecR1gFseZFuQhZVH3I0rxDwXViycPYCvBxTiPSMH8zT7NFpEHh&#10;DmFdYgAt3hlnWay/Fcx9/2bEfhCofdQY851uv38xaO8FfDz+8a0eey3w033ADsUP9y8tJQnBAfp4&#10;jCL0HwSHH54POPz9+Pap/fnjK/vLj+/tt19++rwlW/79X/+LdkKNlwOhEHCAPjpl3LBHeqw4lz6t&#10;BP5f0/a6P1Z6H/BD5cs0Vo+PBDG4Frlf+YDBg+zbxBLoqxAQ+usT6OMzAUvuA34AJGDI5/I+VDmA&#10;L7hjHwaXriY3YvkAP6APgIv1+SL4ofJF9Q/jcdRBVwgFiLh9eQ1gSCzNUx3IlwMd9lz0PqIJGIWP&#10;ZBTKKAB8uJfJWmZCjydGBDvP1BUAxkBQ5GHc3ihlWHSDc9uVQZ18MZYOQ4HzMjEaKMtY7ePS0YBJ&#10;th1GSQVKLgB/lTqBKbpMkLW71PkdwKXDHSoqxZ2Jw0tM8IYRpxMTNtzFK4tuWW4DgVEB5LE8PYf7&#10;ElXrJtmnZKFeOa2LKnSYAAR5f4A+vVaTR4A+ihKf0uvOCMpCwWZi71DmgD/uo/55v928mBl7Sd9F&#10;B48LgkwBlbaUT3HgcxMA/gH6bgv6Mq/p96RRAoWi0bSC228XT+7xRI7zAr/Lx3fbjXMHLUdQ+BA1&#10;LwG/B/qOQty9AB8lXG5osr1xRt9/3gqz0+zB3fDbHhVkaDWq87VYx/TBbSvISTdq9bFfcvXfgT6C&#10;eXHrOvTJiNkjrpMFAuUtGFSC+oMrpsaBAMMt68kXAp1hnW8of8AfK0heHxUjVCSAIkKfK4D/H6Bv&#10;vGuJrhF6RZLEUcNEXU7HgnxNwjcc+oin2rN1rcdUUbIF124s0+Lt0aZ+6UofblhcuxhxfdMn8RxJ&#10;HDMFfXMd+tYK+jZE6Nu43nYJ+AL0rbMNq5fb8sULXOWj/dqCJEN4keAP2MTFl3b2mAbkDC+JgCsQ&#10;ly5xMqGOlQZeQV9dBUrfA008AfrotxwUP9p7oZxSXSAYAAj4PSVQeohep7h3n3hsHeVzDu/Rb1u/&#10;zHuGU76FLS7enQI/gDDt7FG/HjwWU8cXNR+4Y79yLHHZAvdc+yzkUP45Ln68HOxxMdd5Pb8Rj+9q&#10;9kmJbOAzR7+2bwQ0Jw/usaN7twk2V9m2Ncts94bVdmTXVjt7eJ9g7pgWKjofKZ2iBdQdAWCuYClk&#10;39KJJ81B7Y6ur6xLJxz4UO1qBafA3QtihcgexIU0Afh6AVPt21YBqyeBaBwm45cYwTCWZ/niFHWP&#10;BDPGOe5TEJxJkkmR4+LwV0acFEWlC7Qw1+OEoeg/tgEuCfSRGQnoAX5cJxiu3YnQ54lES+Y77GEr&#10;F8/xtoCntZ8ookumeXAnhiQFYAMDdOhPGw13JxBEFw6UMJS6WEgZ6ENpwmL/XDeBQwRB3I/ACdmn&#10;gInX6fsD8DmU6HuBT48x5Ngm8XskMFCuZVzpE+B5XJtb0i1Dj/E87+Uz+A9AG4ZqFiEqfi+PR+Dz&#10;ci56DapjbC2HSxjQ/R30CfSiyhcTPj5B36f2ahOhLyp7EfpQ/FD5+tqJh63Tfi3XMUf1JNEOl3Nw&#10;PUdg5Xfy+/hPfC/7JPYnZn+jqEboI3aPlmt04aiQkU3dJFAnW7pHx4rEH2DPjcxebVH8cPmO6TNI&#10;5gD26PtMvJ5XJcBNrAVH+cM880zcG8xjV5xfirTQfZSPMJOp+3Rs0qLpNm03b/kcznXNIp350926&#10;Mlf4/Nq+5/M9an4cq4c0Vj/ta3U4wxX72/ev7Odvn9uP7wWjAjxUvjdPe8eVvrcCOpQ+oI/4PaCv&#10;R9BH/B9JH88GOzyR472Aj+5B3woao+L363ev7Neff3To+2xt2P71v/yzVq1lVqTBDqWPGC9KmDy8&#10;k6h9ArRxdyyAlxfVP+5fH39dyT1WixQyvivIE5SgBLoieNsqKHqrSZLbqH28P0Ck3ksh3+RzeIzv&#10;4301GvgBv3pNphhKnbt5BXIxcxeXsCdqkJyhgYlM3aj8tddSn69EkFhmfa7+BdADGDHgkTjBER2E&#10;55oonve12XBHg96ngUSrkoayh8G1ocEO+ZesVIc5BkydIB6n59mqodUSqh8ThvdgBapkTCKccH9U&#10;1jwBQicn4FcsCMSKNDF7iQWdvHlaseRo5ZJ3/ZIGfb2XuB6yawEuJgEdowh0E5MwcOECdryWLfe9&#10;GLbeh/FbQjZpUPDoHgGsAXNkOaLa8TiQR3sq4pxi14IAdIDc+eQzwucAcgAdSh6t2NjGuLtgAd6i&#10;0ZsXJTBsMcAOVy6lUMjMJeuV3yNQdLVPt38HffouwdxNAd/1C0fGLf38Ibtyap+dP7bTLgr+rp89&#10;YLnXT+u8vqJFyVUtatLt8b3rOv90nt+hM4w+V59z+9pJdxWTvYviWCjwK7h7zfvtovLh4qVAc55n&#10;8hJfqOPB+a7zgYBeJkXOESAAZSgCn8feCTpw4UbIYwvcAYHE5XHfM0EJ9k3cvPE5wM/7Peqz3MWr&#10;FScxpt3EJRF60MigSyIDg6TuR9N72nV+U0HeY+S0Jcbvyrljgq0ttmOTYG1Vqq1MneeZuzOnBMib&#10;MRkjezcofdG4j9IH+FGjL2XuHFu6ONWhb/PakMRBTB/Qt2fbFnfvbli9wpYtnG8L5860FIHlglnT&#10;ZFMsdf5M7wJyeM82735RePeWVeraatRKmkxP3NPAMwMyNRybybyPRqwf4Me1LfDrBmhaBTft7GMm&#10;H9Q2XK7sF2CZtkf5ui5v6hw+Zkf2bkrcu8ttD0qfYA8I5D4u3nPH9vk5znlNdXwWcqz4AXmOL9e7&#10;L/R0vTMxUECbYxNVPj8eAgfcVASTj/a2+SRVeOeWPnu/HdF/PrZvux3aJfhct9w2rVhsW1cvtV3r&#10;V9qh7Rvt/BF9P31/dc3nE3erRRrhLyRilOIZ0FhZzDiJGq1FyCONv4Tk0JN3tL3eXgtyX1IjTPA3&#10;qkXEgPYNmcG9Gv/6tcjtZwx0AKTDh+CZZJFoOmdRM1iwkFXM//aKC4SIFN1z9xmxUWRD0l3ES9Fo&#10;W04YSXHoMgLwkTCE0kfSEKEFZZqQqcNIvbRLp48Krrd75u4aAR+t1zBi+3DtEnZwTf+/tDBX523V&#10;OMgAFUG5EgABfYIOwCe6O2m3FnrsPvICy8SOeecMAQPAwW2M27h3AZHg6m311/TquU69B5WQAsLl&#10;+j8UdeazAcuoKPKbOhp1rTUDogGmUNAGBX9D3cTzUaeP4swUT0b9wvWLe++T9XeQSAGE4XLl/Y2C&#10;rlr/nkbNwRjZscTlYXxXe12N/u9j/UcWc4+88DSJFUDYp1ItxDmGzwUCqV2HkAM8Bvj7VIJlogF8&#10;lGDBuM3rYsaut1qrJK4RAK70LfscwzUd4wsBQb4TqCWLGgNy6U/sLevYkkUtiKPtXafGq972Bh0D&#10;QTm9crUd7NGx0txLTUeM2wEEtb/1P1zVEzTG8yxkiuu7/XE64WixqHOTfARKIwXgo5865cIQGNLD&#10;vMscrGuKeTjM00Hk4HleDxC6GzcBvjGB3nMBGh4DAO0XAd+fPr62n94/c8CLcPdqNMTxvRwlmYWO&#10;LG02JiPWjy1Zu9T0Y4HIGE81ADJ3AT6UPhQ/4vuAyu+JX/zx4+eFvn/55/9Ng1qxwIJgXrIxtZOI&#10;78oO5mocK8L8zABsug2sFWYLULLoo4t74LqDGsBH7Fx1MTF8WQ6CGAofwOfQl89nBGhky3v5rPxM&#10;JmKyeS85AD6+n+mfB/zFJAySMqKqF8u1AH11gkNP0sDtUoUqSAmXIoe+HrL6WjWIaDIgESRCHwY8&#10;DojAcfGSLk18Hwofq16Cl/HpM8AzAXhmJm5N7RtKQXgKtwwQ5OTiJCLpwZUyrchxiQJJbLk/rqQl&#10;EBjAOkBfAL5rli/gu5smENIqn21u+kXLo4yKjELKGECHq9aBTrdjgWU34uqS1wGHlF/hMX4DFqGO&#10;3wXIAXZYBDrvFast9/970MfzfAYASfxTKE2iz0+UvRBvF5Q93Lo3Lum9MuL6uJ+RFqEQ5Q+FTf8v&#10;86ImWtQ8/V8BH4pfHuCnx6JSiLrnrl09lpVA360rx73OXjTA7+rZ/Xb55F67fGKP3Th/UPvuzDj0&#10;AXzl929a2X3CFDh39b16nkQQYgPJGgb67uNqztKx0v37mmABPozYvnucp7omCoECXPoJ9MX4PVd+&#10;AD5BG/F7IctTk7DMa7vpMdQ+d/nKeA3Ah3HbTfDnMWRAXzJQoOZ1YkxqDhdBPcRVQDmAYU300bwm&#10;lOAP4CPOj2Kg1Ja6puNJuRbi+cjcXa7Jdhz6aL/mJrgD9CYAH49RY2/W1Mk2Z0aAvmWpFGZeI+Db&#10;aNs3BcO9i23bsM7Wr1puS4G+OTM9nm/ejCk2Z9qXljJ7qiuMwCeZxBRKJRmGNoX8VgKkGwV+JF+4&#10;S/eJQC+xVl3rAB9JHJ2o+O52rdTgrP0g8AP2UAB5ntZ9TzQmED9K2SDCC04c3OGgt2VNqm1duyQk&#10;dGxa6XF9KH/ffL3NM3hZ8HAtA3cxPpfOKVG9R82PbiLUWGDdj6mOi/fobdBYI4gA+voFLMQUXT37&#10;jT5/hwPf19vWO/Rt1DHYsCzFNgv+9m5cbSe/3mnXBEZUNCC2j0x8FHwKMFdoUYlrtlxjaoX+U7XG&#10;xZit261zjgLOLwkO12SC4kdtv5EOyr1U25D2y1hnnT3VGDem11Hrj2LPLHKfacId1n3areHKQuFg&#10;zEPtw41bziQqeHt0T/uREBFUExagGYxzuhbwSAhqi/PI2iemiuQn7SdNvN7SikoQAj/UO5I4Duza&#10;5Cpf7Lm7dMFMd/Py2OG927TAu6zztdQBYtThSfuwnYSCkPwAgAFIQN8TzVmxty7dN+oEI60CoVAz&#10;TnAlmEPxQ01yRQkVTI/hyg2Ph8LBvAd1kOzekgd5lq//QyIJbd0AnKYkto9YOuAHVzLuzlAAmZhc&#10;CiiHjF4AcLybRgdZ30EVDO5gCjeH5wZlQ17qJJR4IWOX/8X3OPQBlYK4HtS5+if+OP8ZKPRagTrH&#10;gD5UwPGyMNpHxPEByMASQIhrmMfJtnU3bzuxfc1+H+ijtAu9c2OnjhjTx38Lj6NAUvyaTNcSVxqr&#10;S4jDRgwRgCauZjqU9CdlWzh22IAM6MPlSyb1y6cD9nys354NU7+u116O9WmLMthlXltR4BeMUjhN&#10;+o0c8wB7KHokCxEuMV4aSMcuxNsCq/qf2ifNeq665L6uUc5Z4vuy/drFuJ4BOxK13DuVzHXMh8zH&#10;PMe1TmgOYziL9GeUXhHEvRL0vRPc/fh2zM37g+sx6vC9HOl22PPEjX7+vxYrgjzi+IaSMblP1yJj&#10;OckfLBBRDl/pfYDexzejrvKRveuq38th++mH7z8/9NXqYOYLSujvCvQBFQUoGrfJrqVAMYodyl1I&#10;xgDKJkIaCt1E6EPpi3CHRfjjMbbxcQyA5LPuUo5DQJBD8dvkM3k9rl7AD6PkSizE7C5bTQLAHSpg&#10;KMdCiRlNFtUB/DrqAvT1UdurWZOEJ3jIBHzRouoHRFKbkFp6ZNG66Tb0j7sH1Q7XJkoASh3gx4lC&#10;hiurCFprRbcnr+GkQkUjzg3wytGJFg0VDpfrH6GP6vgofHdlOYI4YI9V/z19HhDnJVUYbPU93Keo&#10;tUOfPj+aQ58ed2VQ78/W52TpN9D9hJOc34S7C/Xj6rljDnW4cL3Vmn6zXwy6zURJv1iAj9ejCsZk&#10;DWL7UAYBvhjDF9ywPMbFRN/mb/T5h+3ymYNe/yz9wlG7mYAfryG+jxg6JuX82+xbXMfnHALvJa5e&#10;gM9duQJEd+vqfobuZ+DaTaAP9276+cOaWA/Y1TP77erpr+3ama8t8/JRu59x3oGvJI9JNN3VPozb&#10;RXq8IPuyjpf2MTF/ty9pQNB+5rcIMN0EpfeyBeiEOOi8ReHDcFk90rVARw5cXyh8lFbBHYvCh5qH&#10;25YVXTTuO9BppQfQYcCCK4Ayh8TkNiDRpc/pAPr8tYK8aII9VwP1XgZIsl8ZbAgOZlXJbaAv9Hp+&#10;4FAFpBJIf2TfNkHfcluzLKnRN3e6YGySl1EZV/i8VEsAP5Q/bOYUMncp1zLDoW/l0mWeubtj81bb&#10;uXWLbU+ydinQHMu1EM9Hfb55M6cksYJ/I/j7ysvEHN6zVcfvrKtFuKM92QW41bXo8YkCKnfloupN&#10;MGCvV/sDQ+lztY/7rUHlA/ja6kkqIOkqz0oLswQj1Om6bBdPHjRasm1atcg2LF/gCt8Bwd6hXRu9&#10;Qwcu3rPH9uqcPerXOXF9KHtMHFzrgCDGbdxAKH0cF47bYEeDjn1I3qBNHsoEZbCw2rKH/l9PHNwt&#10;uNzort0dAu/NK1Md/IC+3RtW2jeCnqunj/g1S6gMiVnE2BHTS/Flsm897EX/q6miwFr1H8niB/oG&#10;dT481UQD2L3oabLXOgdearLhPo8/17kXrFmPt9qbgU57P9prbyl+q/OnX5MnyWqoHKh8uHcJfi/J&#10;F+zduelwR3u6TC1EM9J0TWqbpTHqtiz7Ghn0eBJQTa5pTMzyJA56pVIyiNvElJ79Zr/t2rzGO2/g&#10;0k2dNz2BvvkebvDNgV269q5rsVLhcWJkxpI4QSwdUIOLE0NhAsYcQAA+GaocWaG4aIE6AM87aaAS&#10;4U4FgAR5PMZrYrFlYvhCNuljq9LnFAlWczOJQ7zhySRP9BiwA9y4uuUAKPASCEX48yQSARog5x00&#10;BIFeUsaN2yHOjtegiPVri2t4pLvNjdcHN25I8mDrtQD12l4UToEb30UsY1T4cIGi5k10FWMokSG7&#10;FlU0ZgETI8eiEjClF3Cbw193C7D5xOEOVY+izd7Ng0QP/07OZ4o6l2v/an8L9Gh1V1mMEEICW5GD&#10;KGof3+MuZVlHkz4Dt6/+M7F9lM/5/v0Lt/dvntq7F0P29vmgvX7aL1jqFRTqONPxhnaHMrpusEXx&#10;a2+o1OIP6AMwGROAJpR9xkn2I0lxjK+42wX0Oo8JM6C0EPDnVRMS0GJ8YXGOWMN1zBztYozmYkQb&#10;rmlqpxK7y/jKgp1xG7UP1+5zAeCb0R5X6IBBSq+4abEF8DEO48YlQ5f4PRLTiFVmYU4sX1zoM+bz&#10;uW/Heh34UA2JPwYAQ+mWYfvx43eeyPFZ3buNlaUOfAw2D3I0uQlqCgV8xPCh7uG2BfowVDtADYXv&#10;3i1NlgCa6Lkk75aDH67cceATMDrw6TmUvT8aKiIFcAkozkb9SaAPmAQ6eR8DXcy8jS5coC/G52Ed&#10;dY/0WFD3sE/QR9IGMXwkeYR4QCYJL/LMxKFJJhZwxkXsmcaCPDcNepA/0If71sEOhU3GSeLA5/vr&#10;xjj0edkSd4+HOALgaxzGADTZROjDPRvbrT3IEnAL6nDpEsuTI3Po02O4egDEWFPPXbb6nHHISwy1&#10;74/Qx2uAvvEOETIgDpi7fvG4bx36WPUI+Fj5RGClm4RDn4z7Dn187x+gD9gDkmItPcAuQt+VM4cs&#10;7exhfc43mvwmQF/mJe0/wZSM4sshYYPetvrtifqHe/eWAPLWVUGeYO8mMCnYcwVRsHftHJ8tqDy9&#10;3y6f2ufuXaDv5oXD2hcnrVDwCPQ9ytVkRC0+4vvuXHboKy/U+Vqo8/SefkOOgFvPofah8t3VbwgW&#10;oe+6PdT5DPzRUzlCHx05iEnDHRAD/r2ciqAtqnzRuI/LAHmfQQjjNoDI67EIfwwcDn06R4E+Vw61&#10;oh1KVpDEhcTUf0AvDjaofJQIYEVJQgdxh7QWovJ8mgAf6Nu+YYVPvEDfIkHffEHZLM/aDd04plKq&#10;BfBLlD6MeL+5gr75s2fZwvlzbdWyFbZlgwBm23bbvV2fKejbvH6tbVy32jatWeXlWiZCXywH49CX&#10;Os8L9FK+hH6tqGMMyKyuXdHUNQncRaOeYwfXuKyrMRRo985B7BfAT/8V1Q/gw+2LGhihr4JQk+Ic&#10;AVyGzr1TXpx58+rFtn7ZfIc+yrUQ6+ct2QR9uHiBPs5/rl+ua9xBTBJMDkwUKPkAIYkN/G6OG8cs&#10;dEMJcUbE8nmR4tY6TUCFOl9P2/H9Oz1zFejbtWGV7Vy/ctz2bFxtxwTCV04ddnWe+FwWnZRdorsO&#10;4PdE5xqejBZPRqPtpMY/jV1AXx+/Q/uAJI5RTTYofq8Efi903qECYih8KIAvegSEfe32ShMtscxj&#10;AsEe/XZilz1ZTZMfamZxXqb+/3WNa9eMuMQ714ndxUuQAJ/GGaDv5sXT3rP45mUy7q849JXrN5PB&#10;C/hRmzBD7zl5eI+rzEDecp17uHVXyrjP46E+33UHCU+aEPh5AoTgAaDh8Wi4OYG9ceATiHmLNEBH&#10;UEB5FsAumI6LmwBG0ESHjtAOTECh90Too4Zf6cN7VizYw8ooOs3nlxd7lm2TwO930FeLAk/dTMIy&#10;UOgnwJ7Ajtg6qmLwvCtyQGI94wNxnwIV/TcKfwfwQ4nTOeSuWp03QJ9eh3UL2joFY12Alf5bjH3r&#10;0bkV4C7A4ifoC8/zuN8XxKHuDXaSeCLo0zYma9BijQLOtGYD+rytGt+l/cd7UR1ROGsEeFWPiLcV&#10;8JF1W0q8sM5zIPxJSEYhNpHbPAYI9uj/E0P5/tWofU+plXfP7S3lVp4NOPBRjuXFcFD6gD5q9WER&#10;/gYEdSiWLKAAPzLE2/UdqOjsvzFeKyOGlnaJnpHbqXFQ4yQLMACQ17we6fbkC1y0jK+M1cTmEutL&#10;yEbM0gUQiZVmjOZ6Jt7avTDEybKVOQDqumI8B+pQ8Ki/R0FmxmLGYQc9jc+M0SFjFyDWmKXP5bNQ&#10;DonnQ937gbp875769vtXw+7eJWEFpS9C32cp2fJv//JffBXxWJMDteOQRb2kSOLSBfgqPB7vk9KH&#10;SxYlDmAD/oC+mIkL+E0EPlf3EujjfYAexnsc+FCHiPuS3Uk/K6gREGVf9dcQF4iChwvXFbyqAHwR&#10;+jxerwWQQ7ED/sjmpZgyA2OAvs563MF6fV2xJ3pQ5DlOGmQBExdYX5bvSiIJJ5+ST0L5jZiRW0Km&#10;svYHWw/6TFSAGM8HCHp3Ct2ntA37EBcuqhz9bCfCGOVweG4i9FGTqwhgFOCh7vG6e/7adO071FFB&#10;piagmJCB0ucuXIEdn0v/3NsCN76Hxz5B3wVB31kHPmAP8z6wgjjahUULUvcE6HO179Qn6NN9d+0C&#10;nDdj14kIfcTikeSAEhpi/HDpAno3Lh135Q/QczhMDEAkpoJ6fqh+vC9YgD9i/YC+DL33ZprgU7CX&#10;Dkjixj0PTB7w9mvnvtmtyXqXXdD24vE9nrmbcQk32WmHvuK7aQ5+AB/3i+5e0fmcYbWlOTrueVb9&#10;6I5Wf8Rj8ltCYgnAl8P/EQACfQWEIAB8CfRRzqZE5yZgRQKCx3ZpwgX4ADlWc67cCcKikgcc8FyI&#10;1wuqnb/Wwe/30MdKkfg8oA8j1R9oHNPA8nSAAqAtWmE223CfBpkuDd6a8FH1yH4lho/EEuL4cEWT&#10;bUyPyUunD/830Ld43gyB2TSbMz2UbQH6YtZuVPyAP1y8c6ZPtQVzZltqygKv0bdt0xbbs3On7dmx&#10;3bYJ+jasXW3rVq/weL41yxLom/MJ+nAfz5852eO3qBeIK5ABnUGa/RChjzJJgBywh0vX3boAjqAO&#10;4BvSQEoHi37tR9R5EryI9QP0cOui9LGl6wsu3lqNH2Ticq7RYxeX7qZVC70rB8CHykdbtliv7+rZ&#10;o+Fc1zXLue6wp/PdFXC/Rs47CBJ3SKwlx5JVPG3yUPlQ9mhTxgTVWluuMSHLM3f3bVuv7yaWMNge&#10;3d63ZZ1srduBHRvsjMCIpCjcyISXUK6pUWDcUFJgTeWUripx2Gtn/NP/dkNlllG3k1p9JGxQuoUM&#10;3lCypdytV79xiIlH59dIhyZkTZajsn5NrK01pVpY3/cxje8m5olFbK4gzk3Qh+VoTLnDmMKY42PL&#10;Jcu4fFbjA2MLnoTzAmTNA4U5STzfHS3irnq5oMN7t3rbNVy7dOAA9nDtEmqwe8sau3DykM5X7VeB&#10;FsCCKubxaYlrF5gA+FD5cO3i0q3XfU+6YF8L5ALE6ThoG+DuE/Sh7AF4PEe9uKD4hZ66oUdvKN78&#10;RAbQAJYAH1ZfTg3CAHutAI6sTccW5QnwA8iogAGkAXq49bnNY536DrKbWQg063u4PyjIGxG4PBP0&#10;eccXkk66W2zQlUIBoz7D34/LVvCF+ecLeHB7YiG0A/gICiKwh6oXoS+AoT6nlbEHVzPdM3CXU3QZ&#10;F25I4EDt87ZqSWs1QNBjAvU5HAf2eWUxbvp77vIG+jyGEtgG+vTfYhIKxmNs+W7i+aiFSFcOd++O&#10;9tmzQWLeqHOoBYeMDF3curh0o0UAHBLIESNLyATxe7h1uT9CZnYCfQPEAmoMoRMHt0M8rWBPUImS&#10;RikUEi8o4URBZFQ2H2M15vi1K9Bj7PZwGY3BeFt4HmM8du+LbofFHd+j/crYo2sLly0dOajVh+Ln&#10;HhcZBZpRAfkMV/y0BRgB0O9eDDrk8Xv4fd8L/qL9/w36/l3Qx0qkDFjRBU8MB64F2noBe56NK/PE&#10;DKBHQOfgRuKFJhUADXcvkMdn0DOWeLwYx8ftqPxF6POYwNsUBEYNE2jgOrx6xgGQ1/Ceyod3XH2b&#10;GL/nsIfrR1sex2U70AbEseKPip8GXHq6Anrattei/FGMudAHSyYUTwTRwEhiCHGCxAMSh8h3OvQB&#10;fBoAWQ2g9hHb4yuD5P7vHtOqFjWwjH2l9/kKHXmZwFLti+KcW67O3UUlE4ABag57uHUTw8VLgWWy&#10;oB9otUviBsAH3FG5v4Q4mQT6eC9KbDRUPxS+DAFaxiV6y57VfgwKIe/P0eCMQseEBew59EVlT5AH&#10;tDGhYUHpC1ueBwxx8/J6JjsmQGIaUTuYCHkvrwf6cIt6b1wZEBcTO1DwcOESUE8bNgo0A3wx9i+L&#10;2nc6BwIEaiLR629TjkVGyRYSOXDv3rhywq5ePGpXUA/PHrRLp/Zrkt5tpw9vt1OHt3nf3XPHdibx&#10;fIcsJ/2UAFmQJ5ibaI/zb+h439VAXOgLg8YKauzhwhNMC/o84UTfmUO8If9Jv5fYPmL6IvDRV5mS&#10;LXUVDzVIalIF4lhIaCCJFmAuZOyODzAMEskAw+P0tOY53L5xoCEpAcgD+joT8CPzi1UiwPd8iObk&#10;bQ59fZ2aEBvLvXRMka6xB7oG+W3UR6OJOH2Cs3Tcbuj4XTh50GP6KNfChLuUuKr5M23h3Bk2d8YU&#10;d/FOhD5X/JItdfpmTwP6KMy8UHC3xrZv2WZ7d+2y3YK+rZvW2/o1K23tquW2ftUKW70sdQL0TXXo&#10;47OJ6eP7qVdHQLaDLIO7VvVAMAMw12a3tm26zhsqBDxJyZYOXa/E3w53Co61j1jAMT5Qo7JSVlNC&#10;Ru0DTQ7E/OCOQ6Uh3rLQwY/MPUIZgDzUPrJ2ce8S07dt7RLf0qP30qlDgr7TOh8F/dqHwB8gFq8d&#10;stOJ70UtoEMPcZyoBFT7p8VTjWANdxTARwwSbs9Du1EYl9jWtRSEXuW2Z9Ma27d5rcMf5Vt2rl9h&#10;X29bZ5dOHPTwGsaQlkqNc5pQuzXhdddX6D8T10niRbG7dwG8Zp2DDVp8MG7F6ghxse5t2jQ2UQqL&#10;4vO0x6QW6YCggV6/bIkVBTCpMkCdTmDPY3Yd7AS9gr0Yw4fxfwL0Ed6jce36ZY0vF7WoZJEY1L4H&#10;uZlWJKinRiT9ds8c2++Fl2NtPuL5Vi6e69BHOzayudMFjkV5tx24YtYssIdrly0gAYAAG9Fc3eN5&#10;GZAHvNUKrlDugDyUP1y8xO0FZU9goi1qIAkf9NEFBAE+3kdx5nGIlAEw9XoOa9btAHtkDgOAwXgM&#10;IAHmuptY1KGsARWodE/8OYCPc4Hzol3vBwqpNQf0Pe/vtGeCnwB/bf444OfAqP/dgUIo69J/II7N&#10;a9ppvAitC9sdmoA/atyF2nyAYfgNoXYf8AEcteo1oSMHsXu0UgP8uP07c/cwMbK4eWscssuL7tvj&#10;QpJ4NNcV0482gJ/XGdT/9+PAb9XrW5NjRrs1YiuH9J88gUa/c2SgU9ClsQvIlZGdiwGuMYkDAwJx&#10;8z7F1avX4c4lMYXC3xRgJmwCsBvrA2RRSfm9jKWEyzQarcyAqD//8Mb+4dcP9nc/v/ckDDpgvBmj&#10;lmK3x+lRb8/DboA5jcfuddEYw9gdF+4ofr5o133GbUJRiD3m2mexjZpH3B7Hgkxdt+EkmcOVwTZ3&#10;B+MWjuVZUPkAPo/j80SOweDe9TIuQ+Pu3c9asoUgyAomMkFfWf5to7l/nYCGpv4eSwIA3qd+nAYV&#10;3Fua+CkjEI3WPiUCFp73wOM/GCUCHCjvBdWPgQnww4WLexjww8ULPDJYxfg94C60X9NJ765YgR2u&#10;NEEg8MbjAF9Q+hgMA+A1VwF5bKkjFWL9GrXyRykEGlEJcekSC4jLGOiLcYPRqBUY6gaG2D5cHxQo&#10;JVOI2BeMWj71tIzT1u/rudhTl6r2uGfKtdpF1budJshJE9hqwES9844YiaHkeQ0/wR+v9Zp6gj7A&#10;jef/CH1siwWTPIfyB0zGuL3sq9qXGrQp+srneDLH9QsOccAbhurH5OWgJyjw4soCx2wgELuBa5Xn&#10;UAAFb9fogCFgzSLDVbAu0AfsiOWLwAb0AXRkvsb2a7yGx+hwUfWIdHgKWwMldPk45yoe4EdCB68D&#10;Dvl8euzSuo3X8XmobhH8UP1ueUzfCU3iR+3iiX125sjOAH1HBX0n99q1M/stO+244PmCK31uOSGD&#10;t+phlkA/X+cQmeCaHHAFChiA0nv6TmA0k1ADASffi9IH+KH2RagiMYJ4Puri4X4F0JDwgbMIfRiD&#10;B8oegwXA5+VWgD4BjkOfBm+MwcVVPm4zuOh9QKSDpD5zQKAz3CtAGiB+hNVks1aX9fruci9gXPog&#10;2/L1G7MF37d1rHGnoe5RSBrX7i2dG8RU7d+50aiR5i2wUmbaovkzbCFq3xzapP0B+hKL96dNmmxz&#10;Zs22JUuW2Pp162zb1q22Y+cO275ti23asM42CPo2rF5p61evsFXLFluqQ990N+/4MfkLS9V37dmy&#10;Tsf8gibMUk12bfZiUJOdBt5B/fce7ctuQSxhF0AfhdprS/M1FhTomi11hX6grcZfg/JPDHEcT1hg&#10;EgISS7tQ5qVB40CjtiSGkHEPvJ0Q2JG9i9JHvT6SOojxI8EDIEQNBPCAvhibi9oNMAJ9hDe4exeV&#10;VwM/tb4oZQLsEUdUp8m9pZZSLlU+0d8REKHibVuz1LYL7PYAepvXhFp9G1bZ9jXLbJuAcL1AfMPS&#10;BXZA4Hfj/HGdqzpPBZHdArUhJjNUHk34jF3NlYwvdMMIRecJqWEfEG6TrUVUlqAVuyvoZ3zAXVyt&#10;8Tx02iAeWmOoAAijUsHj/Dsaa0LcXhZjydVgKHm5Nxmj6bBDCIuuRd3ndRhAeE/vAwpv639mpKHQ&#10;X9Y1S6mWTO2/NLtyhrACLQwE+2TrUpsPC2rfvCSeb6fO1/Oe8eswMQHuuE0xY1yGxNYBhZ5gAYAJ&#10;AlDsADngrVaQTDkQ4A81D7hrk7XqNdzHggtYiwZBDXACsACJAF+j9gfQ4jUB9VzrEwFeTbmAudTd&#10;uw55ek2APjKeBYl6H/dRo3C/AnsAF+59QBBFENck6m+Dfl+rXktGKrUchwU8QBBlSegqAeDwGN0l&#10;HBjrUYv5Tn2+bpOtTxgBYDSi11O8mBIxXhKmk9Z3wFMSSwjs6bGBzlbdJ2EkuHQBPdQ8V/WS0i3e&#10;fs0zd0OCh5eLSaAP9y7JG48f5HlmdQQ/HkMFdWUvUfoiqDus673s/w72A+euwI1s6eEE9sjQ/aRI&#10;kn2ssa+T8lXNgqV2QVmPvSbhg5qKlNwBFj0pBoVP+ypR+nDvMtayqI7QB2gBUt7p4ofX9tv3L+zH&#10;d6MCrF57+7Rb2z5794ySOoLKXqCPhTmLcjwMJIOJJzRWM36HklqhlmqEPkpjsdhDxSOWzxM6RruN&#10;zkLAHUD5kgQQXMt6LMLed6+GHe7iFuDD1fsJ+sjiDYkcnzWmD+jjhPLsMOx+tjfwp4L7eADxROgD&#10;PAQTFAyNRmufIsFKqcCF1+AqjjYOf5ooUQ9DXbksH6RwCcdM4Ji4geLGCh4oozxLvw4GBuQxGaAE&#10;UHolwiCJGgBfRx0KYJEuUAHZY4CNFW6uJg0Ndgn04SaOxsAJ9PFd9Y9pJH7PagV5vpWF5BCtaAR8&#10;HtycqHsM7AAgkOc12TTwk/nmE4Du037OTbeBQNQ/QA4l7uaFEw5ooRxDAD53pWufAX2oep6koX0a&#10;EzeiKkhMH7cd+nAFJ+9H7eO1Mc6P7D+gj3Zr+VqZkzUM9EU1D/ib6NLlsViuBZetG+5XgRhxeqhe&#10;gJC7Z3U/9tJlC+xhwB33gUKSMgA3kjQe5l53dY9ix153TccBl9vjwqxxMOS1BNuXP7xjxF+VUx9P&#10;z2P06cUeAYr6PNytxP8BaCX3BcH6fMD08qn9Dnznj+2yS4mLN+vyMYe+klydV4I9jOzdmuJsTXT5&#10;gn/K+xAg/MBhlNjCPP0PIJRkEUCX5BH/Tp2bqHxFWrQQy0esHPXkyIxltdehAQILcj8AGEDPEy80&#10;SKPuOfQBfMlzvpqcAH1YP26KBPpCjB6rXlwHTW5PBXzYQBfZYLhSCGa/55nEgOltHTtg76Ym/Js6&#10;vpSYyddCCrXvzLF9Xpg5Ql/qghnj0EcdPXfvfhWUvYngx3Yy9sWXNnPmTIe+DfTbFfRhWzZvtE3r&#10;19om4vnWrhb8rbCVSxfZ4gVzXOmjty9xg/Omf6WJfq4d3LVZ58wVTYZl9lQrdQZHiqOTPU9hdNQs&#10;uu1ggB9KPNDHgg1YcegR8AE7jBeMHRgeCJT6urJ8VwdDfb8iTUSoN4+sQuMZ5/iF4/s9U3f/9nVe&#10;q2/TyoW2ZskcWy/wQ+2jcwc1+8L1EtRuCjeTzc5jlHcgwYPrn2s8lDkp9HHBg8cFED75aDJC5Sm8&#10;c9POHN5rh3Zu8v9+ePcWO7B9o7t2gb6tq1JtXep8WzZ3qi2dM0XgN9+O7NpkmZdOWWXBXet88ljQ&#10;V2dDOk+6BZLUJQX4WJTihYnhNIW48nX8M8m8P3fU0k4fsmtnj/hik8Uf9UBZgBKrzGK09pGuxWJd&#10;iwKtfMHcbUEerlrADcNVi4I3rvbpNdhE6APqcm+h/qX5a7P1GHBIyZYHuRm6hi54rB7n3abVqX7e&#10;AXvLF87y2nxrls7zxKLjB3fptecdFCNQjMeQaRvjxzBAEOgD1gAL4vMaBFLBRVvs0FcPiAnCAEJP&#10;5hB8tAsuKBnCYw4jAr92AWCM9+P1KIIdeh7XJm5lkig6G2oc/ojni9BHWAIg5tCn4819gI8uEQBb&#10;hD5AECUQ6HP3rn4X0BdUO1SlUN4HdQ9DwaIeHe5dXtMu4I/Qx7kU1T6UMeLeng12GfUBiX0kDjIo&#10;e1pACfY8k9iziVv1e5od7IC9dsEerlw6bWDcBvxiuZbQni1AnxeTFsixzzkuj/8AfbUCdI5NdSkJ&#10;YyHWD2hHGW3UfkFZZd+yrwP0CdIc+pod8oBaklO6UJ/1v3H70nGD9mofnlPCBJfnqNvH10+9IweP&#10;47p9Rjwq0KfPYsEMlHkcXo8WxgPtruh5/TsKJr8Z9k49AB8F3F/JXg7jYgYigWQUVI5piAemCDux&#10;f8AksXy4hInjc8VP4zIeGuL4KNXy4ZVgDYB7MTBer8/BT8DHloxcVEdcuuPu3D9AHxDoz/NcUrLl&#10;s0Lfv/3LP2sgLfdG3mUCEAaG8RIBuGsTaAPmSvU80Afgoe790YpxRaJc3b3urwP6KgV5QGNNUa4m&#10;XBIk7vpgxeo0Gqt0tihsrF4Z1FH5ADzADgP0HPZ0mxpUbInpw4UbEzfYAndPSnDV8pm3BZF3NWnQ&#10;cxfFT4BXdt9tIvhxn+9m0sCNjcuI1zaUazDXChmVgKwfb75MZhouE4EfA35zdUmy4ivxlTS9hjFX&#10;+8pRKu77gAuQEXcHyBXnkNyC8hni/4gDBOBQAAE+VL4IcB7bp0kSF7Enf2gfR/jz+0BhAo+AI48B&#10;jkAfap8rffosjKxEJj5csg58MpQ+1IugbFxyV63H3An6YqydZ9FePaXJAPcW6tzpAIF6XYA9/cYE&#10;+PJvpwn4qHt0w8GsTMcVlQ93W3sSb4W7LcDdbYHeXb+PG47XUI+NGmttQLxeT//VOoF8VWmuVehz&#10;qL3Wosdovk+cF++nX2+M6bt8Yq9dObnXsi4ddeijVEtZtPwbWsRkarLL9oUB50U1nTf0O4LbWXAs&#10;iIyG2peL4qj/Q/buIy1WAKzHmvQrNOkSR0e5EVZ+boIUSqXQiJsssN+ZYCZCX4z9I14kJnoQN4LS&#10;B/S5a0GDGIHBxO+NEsOnFSkK33CPVsitxDg99K4V5UUUkM52BZIYvjs6xsBfto5pAaq8rmug7/ih&#10;XbZzkyBHky+utcXzp1vK3Gm2YM40d8FSp4+MXZI4vN9uAn1A4CRtv6Izx/TptnjxYlu7VpC3aZPb&#10;xg2a0GWeubthrSt9y1NTBJMUZdbr5wUXMsWZVy9ZYId2b3VgoDQCK2h3sbCS1n8nMYOwDZKregXR&#10;1NHEjevXqa5FYIfrlDGEhWOsIoARNsI4UqWFQ7VewznVpDGhnQQPWZ3OLzLtUfGI3SNrl2SOdQKP&#10;VYtmCfzm+v2je7e42oeyl06v5YuhrBEKOdfOQ+1Pwjoob4LFOp6VWhTW6jausedDXfbu+aArFrUa&#10;E8h2vXzqiF04ccio2Ue9vgPbN9jujas9e3dVymwB31RbPm+6bs+0bTpGpwVC1OisE5i1a2zpBDK0&#10;yGCBysKY8XJi2MwD7YsQLkNyhX6zgO+64A/1n7Gg6O4tjTsaI2Sl96iXelsL70wtGtMd7DxJ40qA&#10;vWi3BW3AnAOewC4vUfUAPbYof7h4g8tXY5Z+Ly5d4I2kjGta5FKKhdp8lGXZIMBetzzFFb7V2t/r&#10;V6TYrs2rPcnjxuXTutau6b3U+LujsSPHM2iBDOAPuKBMiEOFAAqoQN2jVEuEPbo+4KpFuYtxfSRv&#10;oPR1CjK6BFkOf6hoiZFtCpR4AggmCMQod0ISBgb8Ebs37sIV1PcIVGJtRlyOwB4JBu6e1W0UPzxo&#10;QB9giAFuCCzAG65KXJZAHMkJWHDfBjcmr/USQHo9rRa5jWvXQTFRzDAyhqllGGL3Gh3+hrtJ2mgT&#10;ALZoLPmUtBFr8rU8CckbZO02Vun6quHz+W6SSUJCCe5djwnUZ6PcAX5k7pY/RPgIcIcBfKUFuRrz&#10;tTDPDuVuUAQrSwXreo8Xy9bnhDqJ/GaAtNnVPUqykKELIFOz7+2zQYeeH94+s5/ePbdfPry0X759&#10;Zb9++9r+7qdv7a+/frQ/ff/WXxPBD6OWHi0XQ3Yt0BjAi+2HF0AVShp9ejs05uB6FzzDFNoGhU/w&#10;qXGH7F3vrKQ5m4oMjNEOkPosSrZgJIVQsoXuGz99+9x+/fjKizQHoAMuQ0IGql1Q8QYc8n5M4vgi&#10;/H1S9kKM388fntvPev5H/e+ff/zh85Zs+bf/8v8UZJVYsSYMd9HeF9wI8Eo0YXAf9S6qdnTtYBth&#10;EKBjy2NAnhsAovfyPp7DVfxEkFSrSbJWA6O7TbmNqiYD8iKIMbADYWFVX+pqHu6cQZE4ah9Flt00&#10;4ePicaVGkEciRlDyUO5Q7TQxFGU7+LGtARYS1Q8Vj+8KpV2Ci5ffwYThg6f2A0knDKqodJSrcaDi&#10;P3rtn5DEEVu1xMGf27iC6XfLappafygBLfSvLAuKHzF+bFlpV5PhptfxesDPoU8w7YkaGqQBPlbp&#10;GBm4QB9Q9zg/6b5xV4OrAPCRVtR8Bookn+u9dvXcuJtYEOnJF7I8kkqS+wBgtPAcCRW8DkDETQPU&#10;kVShFT+u2DSSOpgIj7pRfgUFEDAkju9BjsBI+w1l75Fgrzj/lvZVlqtozZp8ewUqQ10E7Vf7BYYS&#10;A+gRcE8sFissYrG4GIe7gSFS8hl0dFG2sKrXilcQCPAgyb99xkXdpQu2XN9/xdJO7xfs7bNrpzRh&#10;y7KvfGMPsy5Z+b0bOl9ZgKTb41xZHvB308rvU0w8UzCf6b8ZaI3uauIKYzFoz94lJlETbJHACgP8&#10;iOmrwv1PMWEmYraCEu9eIBhkAOG8YGGA4QYE/IIbgjp+dVqptrjSRUYXq8noSiBImywwMnSBvWHZ&#10;kPYJ1tehiUn7okbnPN1CSvT7gb4Snb8PdH2i7OVzHulafHgvw0HwmiDgyNchiSMqLosEffPn0E93&#10;isf0kWgxXYaL1+P5EnOX75df2OQvv7IZM2Y49K1Zs8Y2bNhgGzfKBHybHfrW22bKtaxcZksXzR+H&#10;vlCgWfAn8KMbB+VayPzEJYqyyUoa+AV2ydwF+lD4B7SPaC1GbU36TNdpMMZTQHKYh4ZocYE7k0z/&#10;CH1lQF/RXQe/Wo0rLCJYOFDOhYGdQstk2BO3R0FmYvuWp8ywZQumB+hbv8wzeY/v3y7w22eXTh50&#10;lQ+3Ltm/xMYCfUAexbhR+7hNohdt7+oqi22gq8m+f/vU/vLTe00MY/ruGi0objj4Ubrl2tnjdvrQ&#10;Xju8a7Nn7W7UPlkxf6aAb5qt1XFZu3i2bVg23928t84f15h6U2MoY2e+xiTGkN/HSccEOSotAH75&#10;uoZvXz1jNwWswF+WoI8FZEEWC0QB4l29T2BF957C7Bu+MLwrqMtOJ56VRaEWibp9+xq1zC4E1U8G&#10;/AF3KHn3b99wBfOBQLJAt4FAoI94PsCPfrsxlu/rHRt13q002qyRyAH0ofJxDhLP9/WODXbqyF5B&#10;9glXBu8ClFnXBY8ZDhAAYPlDvCyCawEGFjN3q3S7oqTAKgQYlY8feNkVAJDuD6h99HutrymzJoFF&#10;u2AcV6MrfzIAz9U+hz89JtAilg83cnRVAntAXx9AJfgh1i7Gk6EoUSYkKnW4HonJ824seg0g6NCH&#10;2iU4xc0boBFYFPTpuYkQ6MoegIqSiIoZlT1i1fRZMWbNy5SgcOn7UfzItPV6fLIAfcTJCfq6WjV2&#10;JvX46mo0BguAE6NMS0OlgLm8VIsSilyX+mOogGT7onQCfAAktfdwFwN+QB7KK/seCI/QB5xT6uY2&#10;544WB/fvaA4oyPEi1yiydN2gjh+GoheST3Af63/rOHDf++y+HnXIo8/u3/743v7+52/tb3/64Lf/&#10;8beP9p/+8pMe+85hMCp+b2QoZt+9GhJcjWg7Yt++EFC5yzQofT+81WOCvtG+Jp9jahOPE+NDEBiC&#10;wsdjFRo/iNFnzEbVwz37k6COZBBiBP/88bVv//LTO7c///TWfv3uhUMbcYOeOKLtL++fhYxc/a6o&#10;5AF9wB+/yaFPvxFA5HHe+7OXb/kEfZ8tpg/oIyX64e2rGmAo0SKwEVxwG4gjwSBCXwQ+j/kT4DSI&#10;iGntw30Aj+cmAiEK35OiAH2UHAD66lHINPiyendjx1cXu7KH4b4AxiL0DXVoFaDJf7C9xoEPdy7W&#10;iQoEOGjyq3sclLymStQ5evaSTJHrKh8G9AUD/EIRZ76D7wX6UCCZTGIZmlhw+pEmzWJNpCgEZOw9&#10;FGB5yzXcJPwfVD0N/Bi3UQUrqFSv50nooAxCl1YztHZjS+V7txqdZBWUiXngcAi0ofxN7LKBwudl&#10;XjRBotwBc4AdCiJKIp/P9/F+PpPgd76Dz63S/qbXLyDJJEeZGa8hqNvcpwQFt3nMIRDYE7yh3AF7&#10;HsuXRm2+k347PIbrh5hAVI8TmhDOaIDXb7t9xYEPcELZwy1LUVyAD5UPly7AxwX3fJBYDNLqKQ1Q&#10;phVncK8Cfah3PD7SSyAurgsNonrPULeOfWL9tNrS8y+G23UhcVEPCJ6e6Djd1AR31NIEe+mCvxtn&#10;DtjdtOMOfYAe4Me2NEdA7zF+Aui7up2nRQoQoYkT6AP4+L9efibzUuLavWoPmFh5HeeCjMxY1D7A&#10;D+M2Ll9/TAYEuHFbhjLM+YHLIEIf7ohnSUYXrgAUL9L+PetLEORG9q9Ab1DnP/8dA3pb6h65W/ex&#10;FjWAX7kGKgwlknIyRVoUPNLxR+Wjnd4ZAcwBQQ7Q5+7dJfNskSBj3uzJNnfmZM/eBfgc+hK1z8u2&#10;yKZTq2/KJFf55s6d69C3evVqW79+fYA+wd4WTOC3cc1KW7Us1eP5HPoEewtluHdTBJcUZqYbR7YW&#10;NJQ8wcUN8PW5chKy6XHrUk9zUPtoSM931+k8ETzjKWBcIgEM0CMO+G76OV0nF/169U4+gr4K1HoZ&#10;JVto44Zrl5qI7HPCMMhMpWafJ3SsWuTQt3T+NFudOsfj+/ZuXe0q4PED210RRPED+AiHIAyCMk0o&#10;AUA9hbkp2/MY5VG/r14LvCFNxj9qAviHP320n799acRfMW4ATahp1y+csnPHDtixvds9mQPoW7lg&#10;psBvhrt23QR9u9YtszMHd9ntS6eNloz0634oAPS+5QnoPbhDceRrDsGxpzm1VXHzEtOXcfmkQx8e&#10;hjwBWYFgqjgnS2NN6AMeoE+vZ5GJacImWzckZ1xy4CMr97qMRA2Uv1y9vkDve5ijRVAuY5YWTJkU&#10;vMWjQEzsRQHfGW/7d2w/bddo+7fMNq5c7MC3Rv9vpcCWLecjGeVkc6MK3gIub1zRZ+hzrjMuESMs&#10;SBVUeDzZA5RtLWwFgTTup5gy9pjHirUoEPxFte9JpRYKmtfqah5bgwCqWYDRLNDCWnQbly/wN17a&#10;RVBD838yUYkjJH6QgsldDTUCvqDiEXtH1ikxZm5kopKB2iMIJN4MBU4ASBZuiOkD7AScMm7zmBuK&#10;XqPAM3kumOYHAFHGfYAP9Y8akIAlMYDEq+HO9Fg2nWckb1CEmdg7oC92McG92087NRQ+gRyqXr3A&#10;rr6CBCfCQkK3jbpyss21jwR/DboPEJLgAfRRVxBwHO3tcPDD3Yt7HdCLcZXsJ+5zbDhOuTpeHLN8&#10;LS4e5mme1HHiNSh9AOSgPidk6Ab4oywLrl6SUd48HbCPb5858P35h3cOd3/99Xv7+1++C+CXwN+f&#10;9PxP759r7B+xt0/77Z3s/bPQ1eLDcxIjBh2mHPqAKkEX8wTxe7hwq0vygjCRf8vDiWjJhvhQIy4o&#10;0xheQhJqYbZDHx4Y3LEA398K7v7+5/cOfL99FJjKfhHsofYBbQ6GAr6/6Pm/+/Gt/fn70Lkjqn+o&#10;exH8uO0xfjI+n9cBfYAi/+3zQ9+//LMA6LEVoXBppYhKxBYLLtoQpxdhrkqTGMDXCDhVaLJG1RD4&#10;1WrwC3CnCQ4g0mu4D/hFA64aBToEE5OMEV051NojXo9tTLIA/riPG3dY4DfMpKcJr6eRnrq87pGg&#10;CmVPq26BH8CHoRzWlETI+6P93n2M4eZFHSDGkMkD1WC8bIwG0SI97gWYtT+YMFD8UOxoU0TWW32Z&#10;/j+uXFw9ug9wAX5s6e7RrVVmzJYD/oAzsugAtdZqYpZ0EZXcd6hDUfQYPwEgah63gXAAj+KpvJ/P&#10;IQOPz6WDCPeprP9KAxB1t2glx+fz23BLezkZHcdYXJbMQwCWEjP8J9Q/Av5DuRbcvSF5I8DdcX8M&#10;IPIEjtu0rCFeT+eGLpoYexfstsNeRZGOtYCbi4iLiVUUfVHHgL4hMpmI6UBi14AocMdNScA9JTpw&#10;XQJ0zwZaNBAEVyYJDDGmDcPdCRC+Hu0SLHVqFVyl/5llt6+etKsCPlS+jHOHLSfthBXcOm/F2Ves&#10;RJAH8LEF+B7p9iNBYAn/QXDKhc7/ckXz6imP5bur84DWa/cFtA/ydA5ooCCur1DnA3DFRA/kofpx&#10;H6MeHPub2D+2nC+uxupYAgoE/8ZSLShbdOl4NtDm7gnKsYyg9vUAuqzYAT8GS4BP5067VvqyDg1c&#10;uLxrBTQ1ZbrGULbLteDQNViqwcqVSG1LdexR+a6cO2pHvt5qe7etdffuVsHE6qULAvTNpOjyJC+e&#10;HKEvgl+s0zdrmsBw1gybP2+upaSkWGpqqq1YscLWrVtnmzZttM2bN9pWGdCHyrdscYotmj9bn0/x&#10;55negm2OPn/utC9tzZIUL8Kbn5WuyafYoQ8Y69C1T/kTavGh4HtZpSad34JASpHQfYKwC8AuFnKn&#10;xBNbV/kEQChfqPWcC674abH3RGDMap7VPd/BAI9ad/LgTvua/bFhuW1YMd+Bb/XiOQ6BuHh57sje&#10;zXb6yG6P76NGpWev37qs6z/TF3yu7mqfl2viKCODmAWZrlEmMmqR/aJB/8PLYU2iVbrurjsIAVDp&#10;50/YBUEOHTp2b1zl8XzL582wZXOn2ZpFc2wdZUxS59rmFQvtwJa1dvbQHsu4eDKUb9L1i6IXlU5U&#10;Pf5/PtdnFolbhHWEZA6A79alE1oMYcDfWcsVzBVSeFiwRt9jfldw1xKbR0Y+FqAvwhut0a6eozuP&#10;oEzgh6v3XiZjIeMiMZUUb6aO4VVX+ngfrtrzJw56Agc9dTcI+FalznN1b/VSXLvzbIP2NbF+qHxX&#10;AWsBX5beS1eOW2m0gsTDoEU4qmJOphsgAQCi/j28x7muc6Igx0ofAt6atIvvC/weWLVApKaiOGTk&#10;CvrqawVygqn6J2VujRofm+ortY1lXARbug/0kZEKyHjxYUER8Xy9zUltuB6NTROg74XGXEDQlT0B&#10;mtfRQ8mTcZttvI1a1y9I86xa2bg7FwCtDRnBMRMYF/J4vJ9AEqiM6iLQh3sXcEIhA8aAtKjOeVHn&#10;Vlqu4T4V6Or3o+RVlxS51ZaRjRwAENhj21AF6FJYPKh9fCadQ4gVpEB2rJeI25vEDuDP1dBa7UPt&#10;XyAQBdBhvIC6tuEYAenAIS5i2rORdEKZlmBku9LRosdr9r1/ARgBTy+8/+xfBH6AHttfv3vtChgx&#10;fcT5AXav6OaBe1eLZTwm0UtCqAj3idfzMVXjKV4VxgC8TsSDF9LGUGM/ceRAII8zf6HiU3eXUmzE&#10;6FOQ+QcB2q+COaAMWMNli4vXe+s+Da5kdyM/H7Af3z4V7AkQP76xP+k/oP4Rp4eqhwF4ARBR9HDl&#10;6raMz+Y7SDz5RQvFX3765N79PHX6XOl7pNXklWCaKIq0esS9+1iTV5UG2xpBUa2gqU47qB6lTODU&#10;pAG0WZM60MeWlkDUifL7Ajvu85oAgwKuh3q/BklKDQB89IUkXocSBMFCVi5lVdrIwJN571xcPW1V&#10;NtSuFdeETN12yhbUPBQ03XcjS7dOv414lyqBR1T4Jqp9ZAI2aRIhg9eDxQWc1OnDvUucIa2PYjYg&#10;fS8fah9gQJMXagWG9fxjATDqHC5aD4oWtEWLHT24DagBZ9TCwno0AXRo4kfpw+0bjVhAXL3u/tXn&#10;Aoy8H0UPKETBA+ZonQTcAXkUVX2qk/u1Lpz3Y332nS4EDOWIk57acWQtEn/ESczJTHHpWGA6FpvG&#10;vUvAOtm8AB5qX4zlu3vrol6T5uALGDGZVgvo6rWvvTVWnaBZ0FYr8K4ijvKR9nVprgZOnRc6jqh5&#10;uHNx6+KufSqYw4Z7UbG0EtY5gKzu0CeYBwZ53pUtgT6uzEHAD+Drb3YDBnF5utuzq0EDZonDWxbQ&#10;d+aAXQX6Lhyxu4K+e9fP2P1b51zxe3QnwF+JYA/3boXgoFq/t06/vVaLBlQz6gxSDDoDdVP7IJeJ&#10;VUAB6BXquN/XhEt3C+CqXOc00EcsXYQ8FgfRgGt3ncsAbDLAY1xfhD6P2xPgAXqUYGDgijYko6XP&#10;H6GPbOFWDWCAX3NtsW+JJawT3FTruqzUNVpTRv/QPMsREJw5tte+3rHOdm9d7fFTW9cttTXLBG/z&#10;BXLu2p1sM6cK+gR5M2QUUSa+L0Af9fmm2YK5s21xynxbnLrod9C3efNm20rrNaBvo6BvxTJbsnC+&#10;pcyZJZsZ2rAJ+mZP1edM+cLWLVtoZ45+7WESJHIAfT1aBJGwQb09rkmgD6WvU8eV8QTgI8aWBDCu&#10;TxZjZPxj3MbFGYvCY9zGWMh5Qpb2C3Gi9QJjssMvntxve7assp0bl9neLSttx/oltmX1YtskMNmq&#10;7dY1qbZr43I7sHO9t267cPKAXTv3jc4vAWaWFgv67VHNLdM4U6bvqdL31DL26T+RxIN6QZA9AFit&#10;xVf2jUuCoBDPd+bIPjsh8D2wc5MgU/syZZalzpkmm2orFsyw1Ytm21oB6DpB0uYVi+zrLWvs7OHd&#10;lnHppCAPD4TGI41DLFBR9O4QjoCRdZ9k7gbY06JNdl1Adf08t0/oubOCwssex0fhZUqwROBz6BNk&#10;YYAdMX3pl05Zmt575ew3gl/iG+ncQwww8cJ4Da5rfGAcCQb4ofYBt2SLH9q71bZtWCHQm29LF86y&#10;5cROLlvgit/mtUvs4O5NduHUYcHeBcGd3p95Te+nruQFy7zGGESYQqbH+QF9xAoWCjTJDr4vKwRe&#10;BRclD3ID+BUJwh8l4FcuwHGlr9Rqtbh+onG2phIFkNulMm39flAEqfkX4EWLZcFK+QMqN2geEyB1&#10;1CI2PNFipE5zUL2rbsGtC1A0OtDhpo2uXLbcd3VPMBYzenERA36u2rlyR9IG9fJC7F/MAuYxFEPP&#10;UhVwsX3a1+5bTxTRZ8SkDYBqYuKFGypiPa5lgaw+t1bwWqn/UlHE4rDIFT6UPtS9phpa21ESJyR2&#10;EPtHb2HUPQpkA2tsaa0GUKIo0jXE1UVc44LWTuAWgJV5xm8NBZ2ZF0ikqtT432Ivh4GjAQFenxdl&#10;fjFMtmufvXsxaO9fosglrlktlNj+IID6+QNuU2BrzFW813SQYf6j/IvGR8ZQkuQANGJrPbmKMBrN&#10;sTzOHEg5pSea95m/iDfP13yG0leusQLYqyYhStcwzxfl4s274d4ZFuh04gDmUOQAPcJwYgmWYGHB&#10;zm/CDQwg/oKbVzZedFmgFxM2AD9Az1U9GVBIN44Y7/fLh6B0An2xZMtngb5/FfTVlT+0vBvnrUAr&#10;xweCAWLyKu7jxr3rkNdEDJzArlWTc6sG0Rbd5r4/VvnA2jRxt6PMaQLqqiuxTk34brrPc7yvRa9r&#10;FSB06vluTfDAHLBHgdEIeW0CMF7TViPQ0XNdrPxlAGJfM/X19L56AJEipdTsw0X7QNCkC1Rgx0Re&#10;poMX3Mq5btSqwp7oAFPgtEMTTI9OBgLFe8kI1kRMvb5Y76pOkzOTTIUmGdy7D5joUfkEww59uUAh&#10;beUyHP5Q6ErzCYoWMN7L1MQjkNBAj8qH4oY658qcvo+m+RHyeI0nfBD3pf1PwgcxgWyJAeT9qIGA&#10;IkHuozrJX+hEe0UMGDWMBHZkPaLuvdPF8F4n5bfPBnz7ThcT0jSuROoJ4YZCbQLyYnxfiN/DJRP6&#10;EGIkcjAxxuQLitqGGIfQ2QBXLaDX01KpQQClSgNZO0HJGjx03HDVkqjRrWPVRyymYMUrmgv4Rik5&#10;4tAmoBHIDXYTKKyBSceSgHvcu13EawruO7Xt1Gd06fkBfQewNzakFd2gbCAUJx4T/NFsn0zNwjtp&#10;dkOgR1xfusAv4+JRy75y3HLTT1mewO/ejbNWmHnBHt6+7DF9lTpPSORo47cSKqDzqr6qUBPILVf5&#10;MgW/dwS8OQwSOv5uOvYoZ8TNleu8qtJAgmuX8h24/AA9FgcOfbjOBH3sW1yCADb7kn6tQF+sARUK&#10;fgr8WKEmsOcGAMoAP4c+QXCfILhX1qP/3KV926Fj0Mp+B7x1rTWjkHM9sZhq0SCu27kCg2MHtgn2&#10;VtouQIfCxIKaVdTpWzhbYDbN5gj66MbhLt0vAL4v3KZNEgBOmeSt1z5B32JbtmyZu3eJ6du8WeCy&#10;aYNDH105KNlCz90FKIOzplsKMX3U6psxxeZN+8o2rlxil08d1aCa68HpKNXdukZIVGiTcW3SZcKB&#10;T5D2ROdctcYgLx2Fu1yLDsIwinSOAnvcjyEbLChjMhaJHmT3cm40a0yhzh+1/ICiw7s32rqlc23t&#10;0jm2fV2q7d5EGRVq5wGAS23z6kVuuzYtt0N7NtrJwzvtwokDXrYFFygdi4oFfnQ6eahjD/iTwNEk&#10;uKAnKiUowuRXrcVRsYMKfYZxY+7dKvjetMZty5qltmrxXFsyd7qlzp5qS0jkEIivFASukuHyZbtR&#10;gA74nT+6126nnfFJKz8T6NL1i0Kv/3Tr8kmd/8ct/fwxu3aWtoQCNN3nMYzbGEkstFjMvkbrxBjT&#10;e8XNM3EFbSh/uGqJrwP6rpwT9Al6+Q/UV0Ttw1XtoIhKKMuntugdFjo3/XN43YlDezyeb5P+58ol&#10;87xE0Ar9XxYca5cvFAyutGP7d+k7Tht1Janrh4uQmD5iw3JuXdM+FsQ/IM7qviblu74v72ff1DgG&#10;bBL3p2suL8uKCwR+9AkG/rRoLtX1Wa5xvErjbI3GV7bE/YXYv4fafrpfXlIgUBToPbzn6tQDwSUx&#10;iwXZjPF3NBcUaLzWNUY7NrJSZRRZxhXbQayg4I7s3ZYaxkCydDW+67iHtmHlrtqFgs26hhOVLwAj&#10;6hRuWEEb54vOHUCR1wOEqHuhY0erAyCuYxTF8NpqbSlz0uDgBWhhAFaMSYyGi5o2apWP9F8f3reK&#10;4gIBGTX2AL6g1tHmDaMDh6t8+h5gj8zgZ4P0lSX8RPAnAB30uLxgve0CXv0fHns60CmI63ejADOP&#10;oUTixkXZ43ESNTCyc1H4gL4PgND7Z66ivRcAkoBB9wzKnwBL374a9i0hMKM9Ldo39UZ3IloHdmn/&#10;42WjgwweFcKjmItrHuW7e7ZZcy2x98zhlCIj1vX+7atWhpBFPLaMRgxk9hMSwuPEzPIe4LFfi9IR&#10;Yihl9E+nvBSiiieMJGE5sSwLrmSHNxnw58kcAK1+e1QDuf3xzYjDXgC+pw6CPM5rf9BzqJq//fKT&#10;/fbbbw59ny2mj1pz925esEJUHU1aZO4+0URfr53SpMHXgU0Tepsm9vYaQRmQJ+N+eKxIA3aRAAqg&#10;eiyYemx9TWU22FppAy0V1t8M/JQJYMJz3AboxqHPwRDVDsVQYKHP7CIAWxa3fC7G7Q5Ncrw+wCQl&#10;V3TwHuqA5We4OfQ9zHV10d3KGgjqS+575fpeQd6AYIh+lW642wRkwF8XJSEAQFYNOvCsBlD2gkuF&#10;LNkbmmwEfVguQdRkxGmwy7rmiRdk5pJoQakWj7PTSQn0RYUP4APmeB6VEEPR435MxOA2CSAAIqCI&#10;Qhjdw6h9IwCCtoAgzw2117vyB/y91sXCCUiW0fNBWu6wMtNqT/+7Qic3bt28TMovpHlsH/fdcEPq&#10;v9FthGDWAGAVGlA0KAjK6isLvR5cs45xR9NjgUqNVn9UGSdFnpUvxYaBGUFaB+nsDYI82tZQc4kV&#10;K7fDfWLyYnweSRokJaBW8Z0E3XO/Q9+LjUMfCuGwQJc0e8Hf06R0yWBXnQbYAk1UF13lA/qunz04&#10;AfpOC/gC9OXfPOfgVyroe6IFAucYwNev34DxP8v1ODF8qHxYjqAplxgpXRe5TLao4JroSeAgcQP4&#10;oyML4IdRABjFD8BmG2Mp2cfE9YUm/SRxsM8+QR9u3pjFi/13oQ+1T9Yj69b+bte11dxQavW1GsB1&#10;/TRxzAR7ADWQ3CN4fpB73aFlz9ZVrvTt2Ljcg+dXps515YXeu7OnE8/3hU0W8JGx663XIvRNDdA3&#10;b+4sS1kw16EPlY94PjJ3gb5N9NwV+H2CvgUB+mZOsxSBX+o8vXcWt6fa9vUr7cbF01qg3de1L6iX&#10;dT4pszZdF1i7BtqW8kJrEMTVaBCuLMgSoGsQ1ljkCzENyl7rk5V6Anxk2ccyTF67TvDnyVo6PvTS&#10;bhNEAn4M7kDf0T2bbPVi1LVJtnLhDNu6ZrHtFRDj0gX0AL5Nq1Js+4altm/HWju8b7OdOrzbLp85&#10;4i5ekjKKBH0YpUnoLftEUNGqydZbaGkiZgLGTYgrEtXqxME9/t/XLk1x0FuTOt9WLJzjCt9iAR8G&#10;/C2bN8NWCPYAPly+IZt3lit+B3estwvHqCF4wu5cp0n8FZ33xN5RR/C4dxJJ029ke+MicHbKIc9r&#10;c2pLVx22PE7xabL3yfC+S+xwAn15WelugBz9cm8lat81fR4gNxH6yNrNRSnUa8nUBfiAMtQ6IPHI&#10;19tt52YtDlan2hoydpctEPAtdFu7fJFt37jaThz5WgusSyFZoyhA170sCotf82SAcgFfg4CF/q+1&#10;ZUXa15RWIhSDcBVZ8p3u5iU8Rgv1YgGAm8b9R3hvNKE/EpgX6X6J5oRSfc8jfU5RwV13DZNwgOE6&#10;zhPs3b2RZllpwPQlwfX1cfCrFnhWPCDhTwsLfQZCSajVRymXAHyhNEsCfdqi+BG7Fzp1BAP6osoX&#10;VMLg5sUtjCrIa3iOenUR9EKnjgZ/HZ/p5WMEdLFXL1vavHEO8vjELhle39BbqQl29T+AvupSaldS&#10;bobM9iqN9Um9PP0WkkHI/sWtS/9jFLpXw30Cnh4Hv9Fe+s4GI0YPqKNmIAD3/Zun9sO759qOOdzx&#10;GK5btsTsOfBpy31cu8+HOvVYv318N6b3jPrtZ0Ma41HQ9NyrUQEWJVDGegSSzGe4x5PqBmw1/wF2&#10;VNYg9IF5rETXJeEXiCktWkgipLAYZ4GUe/Oi5mxKOxHqledbunCxIKzSotxBUK/3mryal4m5Zy72&#10;2PyGClcXAT+S73ArP+sPih9zLkkbwN7H16OeUAIEAnMohDGTOJRvGXbYi9AH7H1yEfe7shmh77OW&#10;bGkVYBTj0tUOIZOU2nx1DKiCKVbczRUofVSILxCgoZZpJzDJyAA+LDxeJDArddAb0cT0TEAw1oNK&#10;VWsjnQIsQQEACBCi4KHmAXBAH6phI1m4smZN5AEki8N36XW9goE+TdKAH8CJi7meGnyPg9UWkzCC&#10;KiDjoGowxmoFVk0CqVYdPKCO/pTDELxOmmEMV5vAr0+P9+rAduFiFvgRS0QGIMoB7iKyeDG/TdyU&#10;Jp7QXu6mBoc074qRp4GSGDyUvHaC9gV9GO7ZqPIBfTyPCxiXLskYbomrmBMNYAQWObFj5fzoIsZQ&#10;DjF/jZ572q1ViE5AXL+vh3WhaPVBTAMKEmofCQSofbh5iTsD7shQivUGyWrEqE+ES9ZVOgFVv44h&#10;pVE6BOrtjQJw4L1dIKpjOdDFayheqWPbXadVKeU3mnQRCNAEHU9djaP4KOAXoA+VDyAcAPgEJViX&#10;4AVVD9iLwAfsYd249HUODaH0AX0jGnSAPVy+AkmKFpP9m3PzvF0+Se/dr+36uUOWeemo3cG9e/Os&#10;l225n3He8m8l0Hfvhs6bXFeKO1hA6Hzt1DlFcgQlUMjSpS7fXQEf4HebgseUsSF+CqWX2FYdL8DP&#10;g/g9gUPGpKJrB2M/EwwMEGLc97ZdAn8GLC/ETBV4oE8W6ksxyGsAlZHJSzV3wC9Cn7t4dUy6BdUd&#10;KKS6hpoaBOSCvnoWTFwr2o/U8MMd3iOQpb7hpdMHXLHas221Jtpltn5lii1fPNvr9KUINmZPm+SA&#10;57X4ZFNx61K+RTaTeL7ZM20eSRmCvlRBHyofwEeNPty7QB8lWzZTrmXVCluxeKEtmjvbgQ9bLGBc&#10;NGeGLZk/ywsz4x6sLS00CgN3MGGWa4LU9enGYKvrt4KM5Dyt2mXl9zPGFXyuORQ+DFcuah6wF2OA&#10;Scwi85+Y3fA4nXl07gr8qPWHWn/x+D7btjZVoDXJFkz/G1tBiRTdx9W7Z8sK27Y+1bauW6x9tdT2&#10;bF9tB/ei9u2yi6cO2s0rpwX+6UZ7MfrLAiFsq/V/WvR/vAdrR7NDH31byUI9981B27lpTSiTM3ea&#10;LdI+XyTYW6jtghmTLGXGZFs0a4qrfYu1XaLtUj2/dPY0vw34Eeu3RbBORi/9gQE3wi5YuFFuCaAL&#10;wHfMn/Ni6zJc0t5V58opu0ViB2Ec187JwhboA+6CaYFDCRZBH+3Q7mVf1zkvANJilng7kjlw75KB&#10;jBJIHF9wyQr8qDgg8CvMzfDPuKzfcWD3Ftuyng4ti2097vN1S3V7ia1bmWobVy+1vds32tkTh3WN&#10;XXMFqras2CgJUpSXre8H5gT8gpRmAQtZtNSLo/5blRYMpQK2RwK9IpLfoum7H7jdsgeEAWibr4Vs&#10;nq7ZXB2zPAFBgV5XKFDPz8lwwMsXWEYXMXb/boaA+opA+azduEACzCV7cIcYbh1nWWn+XSvR96JU&#10;U4qn+b8DfRjlWXDVovR5Bq5gDRewQx9xfdpyH1Uvxvw57HkSBkkbwe0b38MWVzF1AinwXKd9BQRT&#10;MBpXLv15vZi0Q18wFDwvlixzaNZ1RukbVFPq7AGBgCFKIWVfcMHi0gX46AcM3D0b6BKw9AtIBgR/&#10;CAndDoNuACBKJK7ngQ4jJo/EJQzo+xbwSezDyxEvYYSh+L0c6fX3eGHj4S5X+N690HcI8p7izSEe&#10;T+AHANLd4rkW+7Q5I5uWYvVsx3pa7LneT31PwqiIscfL5pUzNNcRL4/QghcNpkGgoVONAx9zr+Y/&#10;HsfKNXb7/IvwIkMpLE8SMimnBkjy2cTvA5m0LcSlzLazvtxVQNQ/L8Gi/+JZu4mC90fo43Hi/HD/&#10;Yiic4+Cn/0+CCokcnxX6/uPf/sVPqlri3gAmTWS1Aj6gr16DaiM17giI1rapXBNXNQN2saCtRICE&#10;Cxe3brGDGIAGnA0LGp5219tzMi01YT/XJPRUk/eIJqwBQUSfXuMqXl1wBXcAja7aafAUWEa4dJDU&#10;c916XS8w0kgfSe1wvY7f5mCqiboJUIyKpKxRq/yGxJoFM+0a/HEb4c4lK3BEE+6oJlNsSCcRDct7&#10;dPA6BVsdOpgogmyZTFAS6gR/qAquOGg/sfXSEDJWCvQspj4eRZNJ4nDoE+RxQuDi7ajVAJAkblBr&#10;izg9FD1UPk42TlROQncLs6oQJAJ8KHqu6rmcHWAP0HOXMYqRgG+4vd6h73lvqz2jYKcM1y/Ah5qE&#10;skRfU49t0MVA1iRJJwAIcQ9AIeUsMEpbEIOHWtcv6xP09bbruzpkAr1+gV5/l76/Q+9rJRVf+1OP&#10;j+rYvhxs0YqwXRexvh9I45g7AApgiMGjBIvOCVQ+wKS/k8+XsQUCdRvzLFWex3i9zqHhAX3eCNDX&#10;ZQP6LOCmU+cRpVxqBPy3r532wszU6rt2er9lXjxqd6+dcuB7OKEFGwWaa4qy/fyiIwftrJqrNfjJ&#10;qAVIIeiH9256LF/WjfOWkX7WbmmCzEg/Z3duXdJESB2xm6FWHy4BXSvUZwtFu7VA0DGkYT3G7diy&#10;D2O/t9eXOeRxbILap9u+1Xmo40wmKwAI7MUSLt68W9CHofTh2m0TGDfp+mvQIqtO1whJHfz+Rt1v&#10;F6ADfG3alhRm2rWLx+zYga2aZNe4erV2+TxbtojaeVNt7oyvQicOgV6Avi/GwW8abt6pk2w2iRhz&#10;Ab85lrok1Wv0AXzbt2+3bdu22WZB3wYvyrzK1qxYaquWLLYlC+YJbASKMwU3Ar9Fs6cH6Nu8zgsA&#10;P9Hk01792NW9eoq6PhQ4aYFWrsVICZmpdyj2fsXjLx/reFB4uTjn99mqJG4AflybVAGIFQA8OSwx&#10;Yobp4uG9erWlagDZv2eP7vGkjdQ5gizth3VL59i2dYsEZ8tsx6alDnzbNiyxXVtX2KF9G+3U0d12&#10;/uR+u3bhuJcjeXT/jo69jrkgtVrX1JMyfb+u89BZoMEnU4LZ0wUOX2/f5AksDnlJFvOCmZNtvmBv&#10;7rSv3O29cMYUW6THFkz7UrcnWarDH9An+BMAktnr4LdykR3evdmunjvmoRqFd4nLS3PVjrIyGVfI&#10;ML5oeYI1Qje4PQ54WrigVufp/+cS5qH35coAu2g5Ajhgr4AEDQFU/h1dCx5nd9lj/AA+MniJ53ug&#10;5wpybvnr8wR8+Rr7Hmpy5DbQt1+/c+OaJTonFtpa7esNa5cI+gR8a7RvN66yw/t32JXzJyz/7i2P&#10;M6NkCDXjgJJQ3FmgX6h5p5JFWVDBAB9i5ho0ftIdiZqpZKkH1RXwSwCQ+zJ+X67G5Rz+ryxP8Jer&#10;35cjYKW0SG5GuiuKKIwlBTn6nGztu3SB8zm7du6kZV7RYjFR+wC/Mr0Gq35035U8+i17oWYUNR3z&#10;T23ZtFDWb+X3Rqgjazeqejwe3cK4dHkO1S9kAaPuadGm/xtdvryOCht0eKkXvNU+1v8voRuU5l/B&#10;Xqwl6J0wMD3GbZQ+VMG6imKHPI9XfHhPi5WQBU3tPZRCFiojPe0OcU8FdNgzQd2LgW57Ldh7PdJn&#10;L4cEanpsWGA4Hu8nKMR1izv3DSqWYO87Ac07YIeMWuLzXo86+PEYyQ8of8TzkchB4loEv5ejXfbM&#10;PTka52k1Gbcs9gWCLPKJ9cYQEt6O9HgMOyFNiB2MoxR2j6IKW+bgds273I4W516AjkoZeOmYtwE/&#10;j8kX8BFXT7hWrKJBCTXmd8CRJEsqY2Bl+gwUQebRMf2XV/pfqH4R7IjnI3MXqIs2ntShx3EFU6aF&#10;1wKEqIhvxvrsh4/ffd46ff/1P/5N1NxqrZ6AIZjS5OTQVArsBegD9lqrNGnVBDUvgl64/cgBsEcw&#10;1tdUIYiqtjFNTqh8QN9LAcBLTf4v+ptsTBP5oCZrXLwB9nRgBHXc7qoFIkv0WQEkcSP7c7rt8X2Y&#10;XgNYAn38PodS1EhNeqiFxAL14DbWFkPNYdul34ayiFI4JKgZ1e972t3gv4f73SR1JOoe4OiQ+IT3&#10;A2o6Waoear+QqCEg5nupKaj9RVJIY7kmXU34E8ENRQ/g80xdbVlxcAICfQ5+UfHTeznJPPFDEwiP&#10;O/ABcwIAXLk0Rec2btxxxU8ACAySzOEJHVr1YOOvjSCh2wS79tDDVdCMexHVr6MBVUIXu1ZMVCPn&#10;ecpaAH1etFLHkPIp/e2oefotvfotvfq8HmBMINip17fpte2VGgBqNUA02RtB2ZsxMrRQ9xod+p4P&#10;tnqqvLt1k7p7ofxKXQJ+tX6frFyydKPFpA03nTujQ1r5yYb0OZ06Xg06LxoEO006R8ofZmmQ/sZO&#10;HdxqZw5ts8vH99it84ct59pJK8y6KFgI7dcqCm4J+G478LFw6GsWkDdQIV/HV59H0efSwtuu8t0W&#10;8F2ns8GlE3ZD28z085rsdfFrwryPK1wXP505gD5AOtTlI0D6gSdsePcWGeppPcc4ge0WFFwdu6Gu&#10;BO5kEQCjyxcVkOMW1MB6wTf7KkAfgIwLt13ncbOgFZd7ta5PFMoaXQfUn2K/UM+QOMmi/Jt29cIR&#10;O/r1ZtuL0rd+qa0D+lJm2oLZlGoB+r5wyMO9G9W+ycT3AX4CwhnTp9hMgdvcubNd6QP6gL2dO3c6&#10;+JG9u37dalu3eoWtFfStXpqqz58vyBEo6r3zZ0y1lJlTbfGc6bZzwypLP3dCA2yOjgMu3RK/XnxF&#10;nZch2Eu3QjLnsy4L+tIc+nDHk2lddPeaBt40z1r1zHoBD+A30cUbM/67tTikkDv1PZ/2NGmC0KSE&#10;Stzd6NcybtFTh3Z60saa1Dke47dlzULbKdjbIdhD7duybrHt2LzMDuzZYCcO77Sz1O07fdhupZ21&#10;fE0WpfoPoSAz2ef6L7puieNrqnks4LtjNy+fsSP7dtiGlamu7M2fPkn7Qibwmzttks3Rvp0z+Uub&#10;N/VLS9HjCwXgKYK+RYJBFL5lc6c78KXOFgDOmWpL506ztUvm2b5ta+3SqYNGEXWgr0ALEe+/fYPE&#10;B9Q6krUonZEmsLkk2NPjGVdcoUQBK8oP8YgFd2/6/7h3G3UvWAC+Wx6rGF5Hy8Qb/hwuYOr4eQFm&#10;gROlWh4KzHCvEldHTB77BFC8fOaYfb0Td3+qrVo231bKVq1IEQCm2EbB354d6+3ksa/txtVz9kDv&#10;w9UY3JTVDiKACTF8ZYW6vkpxo1KxQXDTFNygKGi4UKs0dpbhstVCG8PV7uqrxlOM+L4iXH/6P/k5&#10;N+2ert1c/d8c9k8mrmxglTJMt61YYPdAW9zLGWkXLP38KS1QBH0ZNBxggmd8px0n17rGbx1nb4+W&#10;gJkXU07MYY8Eh8Qi9KHs8VqUwfB+xqCQuAHojfek7QrZwDyHYkh8IMBX59BXJOgrdOjlNpm/AF9X&#10;oyCxMSRXsMWtS+YstQxDZxNUPsa4XA87AHKpscfrWKjE8izu0hXg4c5F2Xuu+88Fd9iowDAmkgzg&#10;fh7Q2C5QeSroeu5xeGS0yjx+L0Dft69G7b22r58KagRF0VD6Rvr0f2Vj+hx61gJ9KHu0NcNQ+HgM&#10;APRYbhl9x2lz9kGf94Ng8meB00+CTWLZETsQWZhTMeCOpEnCq6JowvzKPEssPp2rvFe9rh3uxzh7&#10;VD3cxdTH9ZJpupa8AYJAEE8eCZeMWdTNRBkktpCYe9y+UfGLmboYah7GYyiBPI8KGOv3UVYGpQ+X&#10;8fPBLoe+z6r0/R//+7/rAHdZRzWDsEhYg1gr8COQim5dFDdUvaDuAVQCPk0qgBm3g0tXf1yT0lNc&#10;fTKgD3vh4NdkrwYEJ6g8QF+DwAN3VGJ8Jm5bFMCBlnJ3ATMxYzw+Dnye7FHk0EfsH8Zt4goBR147&#10;oMEepRGY62+ucAiMn8XnDgtmngo4num3OIS2akWmz+YzgEfczCSlhO+kph5qkC421JTH1ATMd7cR&#10;vYC7G3SBC+oi0HEyYdzm5CMOAHPw0wARVh6fbGK9Pj85tWJA4RvpFOzh5pNFmAtAJ1AQ7HGbx3Hp&#10;ktHLbeAPMCTOAQP8PP4PYNDkR4kU6hQFsAPokPUD9AF8PBeNRIwIgKh+I+5OBdZQ4WqsD+sMNiwQ&#10;fD7YopOdVQqrPlQqUvSbdHHrAh1hIAkgiNKHezckcujztP+5T09ZkjzGy7Lo84jZG5N5DJ8+Z1SP&#10;ofy16hg/0bGgXAkqX5GA4OrZg3b86012+uAWu/TNbrtx7qD33sWti8JHJw66cLRWFbgSzTk4oP3R&#10;I3jCtUvyCR0byh7i4km3rOvnHPgunztq6RePu1qCezcqJfdx897P0mAaunLQg5eEGYJ/gTwAjxIt&#10;ZE/XV4R6bliTXseqMKp9Xph4AvRF81ImLYJrTHCOctetY9Gl3x3d4MRA1urarCwJnUqo2wf01aOY&#10;63qiFE6hgOli4t7dvWWlbV2XauuWzbOlKbNswawE+qYK+nDvCvTGoY/4PkHf1Mlf2HQBygyB25y5&#10;szymL0Lf7p27bMeOHbZl6yZbv36NQ9+6FctszbIlDn2ofHOmCm6IC9RnpMycLMhaZhdPHLZiQUKD&#10;JqyW6lIfaMvu3zaKuj/Qvi0Q9HnN0BwB3z1cvEAfrQivu0pH1mqBDMUP6CNbv17XJPHAQB+FnSnz&#10;5MDXq4FYk8S3z3rt+5cD9u1zJoYmHZNCy7l5wU4R77h5hWfwYkDfNsHeptWCk1ULbKvgb9+O1YLm&#10;re7iPX107+/Aj16xZOfWs4DTxFzz+IGD0vVLpwR82/U5S23J/JkB+GQLBHRAHyVsZmmfz9I+nif4&#10;W6DjAPQt1BaVb5kAeYWXcZlui7XfFum5RbMm2apFs23XphV29tgey0w77cD3UCCDhTg3QYwmK3e7&#10;JmoewAa44foEjIAk3NMR6CYar3HVLIE+4lcjHKL4edwfMXy6TVFmgK+kgIz9oHZWlRTo+9K97t7u&#10;rWtt3cpFtkKgukxgvWzJXFtFj+ONy+3IAVS+4666lQlEcENSboTkBFyRlExxN6Ss+hF1ULXQxxUp&#10;COoR9KH21XqMmuCuKG8C9OXq/9EmLF/XRLBK/bbHWow/1DlWoMXavbs33Ar02+8LcFH6SCDJz75l&#10;eZnEE6Zb5tWLWkieFxBc+h301ZToWhdIeYcN/QaytaOi5/CXGKA3EfpQ+9gChAAfKqErhYI+IJYE&#10;D2AqlmghcQPo47MAPmBvovl4ovGlTvs87BdcvGQIC8haQ0wpKl8NcZCUsiEWkczmBKZRUfnPsaRK&#10;VzMhJ4zbjNWCsqEeAUiXFuu0OovqX4d+V6t+F8dJEKsxbJCQFM0/YwI4stVfjPTYK8BP0PdGUPb2&#10;+aDh9o3Q91ywh8Xs3acOjCh5Afoi8OHmxQL4hcdi0oR3x8BNKnhy6BNU/fbhhf0goEL9o5UjwAfE&#10;ocohxuBdA/yiaMKcjKoH2FELFyWPWHwHRY3dCDC4fUkOAfbw3gGQuIrxxDFXI+TwmYAk86xX1hgK&#10;XUEi9FGahdg9B77o8tVv95IvuHNl0f1LbOCIx3a32g/ff/t5oe//9V//Q+TcY90CHNyb/CFgh3g9&#10;VLyo5DFZ4mLF1QqoeSwfsKXnUdBw3QJSqHvPNJEDeKOdtQ5WPP6sW7Ci+0AZn9Wjz+plRZ4YKuEA&#10;g7Um4yEZcYFuen1067oa+Af79BsD8PnvACQACsEfINgtgMOASj4bOB3rqvUtySa8/xP0hXjCALdB&#10;6WsUWFLz60mpLpLH972W4ACKjU58ttHtSvxedOPGE4OVBY9zgqD8sY3u2bjywDgZHea0WqFoL8kZ&#10;buO39bhbaxK/1+HlWl7qZInAxwkPiGIkepDd68kUuFeBLiC3Mxiqmytvuo2ih1sX0AP46HJBDT1q&#10;53kmbrsgsaPGiOUD/Fz56wsgOKLbKH2vBGYvh/U7BwRt/dSfa7aXI+06oXXRAm6An4COkiu0E/OW&#10;Yqh6sgh88T7PPR3SZ+n9yPtB5WvyBIZmnYu1HI9yDerFdzTBXba0swfs1KGtdvbIdkHfLrt2+mvL&#10;uHRUK7gzrvYBfQ2Pc7XvSwXNWhDwf3TcsT6HYdw0FGR96HXXKM1C/NPls0cs7fwxu3X1jN25edFd&#10;vBjwR5kW6rQBfC2cJ7XE8QjiNcBE1Q/4e6LzpZoAYa0IeRy3Osk1KH6u6mnAcGUP2BPw8zg9Vmn4&#10;7UZHCp3bFBlGvWuUAXxeq0+QV0mWNeWIWATpOVQ+4JCkmELB0rkT+wQuazyJY/OaxYKyeV6uZd4M&#10;Adn0L23W1C89fg9lj/ZrrvgBgLIpApMpgpKpgrbZc2aOQx/u3Z3bd9j2Hbh4N9vGjets/ZqVtl7Q&#10;h3s3df5cmzttss3UZ1IGZvbkoGZtEQRd+OagUeOt5hEJTCjdmpQS6CvWfqco/ON7tzwhi9i+ygdZ&#10;HtP3WPdpu0YNTWrTofZF6CN5gx69ZOHTuhHgG+3SGNCjc0sD6fP+Fns93GEfnpHZ3qN9XWuVRXcs&#10;48oJO3lwux3Yudb2bl1puwWAm1cvNDJ71yydbRsFfzs3L7cDuzcK4rZ4vcNTR/bYxVOH7QY1624K&#10;QO/ecvghqQAX6IWTh+zg7i1em24J+1kgN0dgjRsXpW8uoE3MpPbvDAH2bMBPz6foccyhT7BHIgdK&#10;30Ido/nT/sZt2fxpgtIlXkqGbFzi+kKsErGjt8dBDugD1O4LbgA5HscNCiBVMiE+zBGw3rZCQQ+q&#10;Nbd5Hhhky+uj8Rr+W0zwAPyo5Qf8PcjRMRJghXZaVVroFGqBdMFbr9F2jSLgQN9yAd+KpfO0MFhk&#10;e3ass/Paf3czr+pa0/UjCOpr0/nfRYeJJo05tAkrF0RrQVBBSMpDh606AQxZsxH4ygpzPK6P34s6&#10;ye8L//uGu5hRLYv0XIWuuzKdY0UJ9GGFeRn2qPCOZ/0S05er95IxjMKHkcSRc1NwK+ArvI1L745V&#10;PtSCX/DZXBVUOq+rx8JeMOdlWVzJqzHatXnLNkz/BQP2mqsfW5MAC4VyPNFD/xNgRAEMSRyo/VoE&#10;tjf65wKIrvAJ7uL7uA/0sah8IhBhfwB6xOEBaBRmpm8w0PekvFjHh4Qzwe+jAjcAEOjLv63r7d4d&#10;38cAt7trE9cuit5gB9URtCjV5/G51CiM9QjJTu8WQPUxfglScfG+GBKUjQbgY0sPXbYkbrxLsnaJ&#10;5cN47rWeI3HD690JfuhjS8IGt3ksJnBg3Mc9HLNcv8c9mhiw9yPJEy+GdG33umACmAFxtDRFpUOh&#10;A/IQXjwsSuMsczIQV6UFgat2Ajs8bjzG/B2FGZ+bNSa72JKIMMy/lEn7KJgFPL/V7+K7iaWncgZq&#10;Hi7bqPDFmD3gDgNeY/kX3MIexqP5GtGHrivffXj3eYszo/S9FKUDfcAeTc17cf85lAU4c3DSJAI4&#10;kXgRoC+odK6uCdaGBFi4dYG9p4IJbo9o8B0WUGA8D9A5xI0DHlm0JHdoAp5g/nl6DvP3aBJDtcN4&#10;f7wPbDqMyngM4BvjuwU3MX7QlT6gT78/JpkMa9In0QQD+lxN1CSKcgn84bYO8YoB+uqoe6bJhbRu&#10;Sr+g9BEjNKKJxcFPJ5GvIHSCsKrwFYFW/5w0KH6cYAAeJw+rDYCMkzPG68WSLKwWKMtCgGqEPQe3&#10;xIC+5/2tOl4B+rAXA22a4DRQtAELKItBgeQzAUi6WzxHFkdNQ0nTRBiMhIFgtD0DCFH9gD+ydul9&#10;Sy0+tiRwdGu/9bVXCcz0uYP6LUOocfpdAjwSOJ4L8l4M0uyaWD5cu9Rm0u8cYUAgKFj/RTDnxm+R&#10;BXcu8Kjfr+/3GD8ZKuAocXy4dQdbbVifP9CjFSbuzbYqa9fvIfGCuoB5WZfshgDv8ql9bvTdTdP2&#10;ukDwztWQzPEo56rVPrqjc+DRp+OuzxlIXNiooCSvxELBtFKjNMutq2ct/eIJh77b189bVvo5y9I2&#10;R+ARoQ/Ia36ifVWDAiDj+GvQiT1ZY0xfhD5eAxwCfyh5KHtc9MAf0AfoUc6kA3VY1qpzt0EwivvZ&#10;1TwtSkjaAPoadK5SnDl0nijWcdIx0v5DUSU5piDnup06ttt2ovKtX2obBX2rloa+u8TzzZkm6BOM&#10;zHTww80bXL2ofG6TvhiHvjlzZtmSJUu8Pt+WLVts+9ZtAr6ttlXQt2kzcX2rbN3K5bYydZEncsya&#10;8pVNE9RMF0QCfYtnT/MMVpQ+kgDKCujBnevxM9TgKxO4hDaPtG/M8sxd4i/rSgW0JbxOQMKEnX3N&#10;jQz6Cj1GwXfaOtYJrpsqdO3WaTzSdYYrd4z6h52a0DQ5cfvNcKe9G+121Zm6ffeyLtuVMwe1YNhu&#10;R/Zu9Pp9QN/q1Nm2YtEMW+3gt9B2UtZl62rZGm8bdnD3ZvvmwE5vM3bh5GEHPW4f3isY3rhK8LvQ&#10;UudNtwUUvxbQzRbkOfgBgNO+CLUQBX0z2TcC63l6LEIfsX3u0p091QEQ9W/B9C8c+pbOm+ZdQ4A+&#10;kjeI6+M8pG6kx7ZNgD6AD8WOxCPUO8AuukAj2EVlj8dCYgowSCeXUBMvQF/GJ+hD7QP8BH24e8nY&#10;BSJxa2NlOp64dinITG0+ssRXabt6eYqtXbnQtm5cYccO7rRb1867IkdBZIr+xj6yodhwyCSldEhH&#10;4xOd1xU6ViQu0OdYpm2F3gtwUiqG30VRZyCc1m8ZAm+2N9POuhsXsAPwgL37qMkA8gPtB032Jfq/&#10;xC9m67/cvHJO1zrJKqc9maOQWL9cgbDAiKxd3MwN5Vp4VWphJ3ijoQEwR4weGbkDAtde4vCIwRNw&#10;tdcKhGWtNWX+ev5DnWAVA9687IteByACeAAj74+JGx0kYJAcovdivJ64Pra8n9vEBVL6hZi798+G&#10;HKYoq0IWbpuea0VZ1G+IZVxiBw1X/ApyrKqk0N3BlGR5pc/w4smCvqjo9bYAoRqHgT6SNsjW1fHq&#10;b6fygP6z5jBqUo71tWusJ1khlGwZh77EeDyCH7CHcT/W5vuAApZAnSc/aHE2EZK4HfrYDjpQfSfA&#10;c+jTlrg+AOzNsP7DYKfPk8ATblpi9TweLzvdEzgQZGIzA8CNLXMwYox76jR2I9QgoDAPx/q3fBdb&#10;hzzB3C/vntk//PTe/unPP7j96buX/pr33h3k90oev59YPWr+YbG2H4WfSd5j/GfeQQig0kBnU7VD&#10;X6zT93li+v793/Rj2q1LExdw1Kk/3Sd46MeagsoG+BHjBui1UQahGtcucW+4VMs+gZomzmEHPU08&#10;QF4CdECeq3n6TG5jAN+Q/mwonVItmAMIg3F/RKvxYJ/AkduohcTkBaAMz3E7Jo6g8vE4UBgyhIkT&#10;DNDaVUeiSXDzAn+DrcAnt0NGMVCIqvkpSUXQp/9Zr4nVW4vdpw5ftqCuMFEUQnYtwIc6g7pHqriX&#10;XanQftJJ1qmJG2WP13GCeazeBPctKh0nHyVXXgJxOhlZTUSXrb+2S6/TpPWsDxUwgN9zTqDk/ogm&#10;tkEBAw3rAT9+G+5dB0W9FuDCQkYtF+nvDfADBFH9qJMXlK8Sd3uypY5dj/YVSt9If4PH7b0QkGHP&#10;BW8ofYCfWwJ9KH2AH3F9LwV9gB8dOdxtm0AfcEKRZpI6PEtY3wusdANkqJICwmj9boJVfSYQ2CNw&#10;q628bwV3r9rt9NOaBI/Y9QuH7eqZ/Xb5xB6Hvww9lpN+ytW+8oJb1qLXA/mcI8/6cH3r2An8gL5+&#10;QXPs+ctFSO01+tcCeqh+GQTLXzmlyUSTAvFUuTe1is519y4wR+YzWzfOAb0f0AP8WJWHdj8a8PU8&#10;W+pIUUSURBtK63jSTTP9N7XvtfDCaBvG56IWVmqxgaJHz12KWePCbddipS0xgI9Yybh/2ZfU6Tu6&#10;f6ttXpdqm9aSRbnIlqfO8W4cqHyzBX104yCDl4QO6vXRdm2am6ANmxLcu/MXzLUVK5Z7fT6gb9sW&#10;fS51+jbTlWODbVq/xoszL1+UYimzZzr0AXzY3KmTbHnKbNu7ZZ3A/Ih3fCARgOb/1Lqs0MRMX12K&#10;wZdSQUBAV63rjJjiZh2zRl1/LLZQBKmPiVVq4iaWlsQz4K9c4EMtvwZdmyx6AD0WSWNcY7p2nvaS&#10;UBauGY41Ll7KMVHn7vIpOmRstX2COjJ51wqMly8k+WSqLUuZZmuXzRPIpdi65Qt0WxCzZJ62C2zj&#10;qlTbtm657diw0rfrli+0pQtm2HyAeqpgTvuYTiQA31xMcMd+B/woVj1XoD1Xr+P1KQLEFLbE9+k2&#10;CR24dgE/IBD3Lkrf9nXLvD2cl49xJe+W0YWF2oEAHO5YVK58Yk/z6IF9243nogF7UQEEBAE3DPdo&#10;8b1sBz0sJlSgZpKoAfxFVy+qH9CFe7cRN71AhAzek4f32lbtC6AvFGJe6LZpzRLbKXA+c3y/u1Vb&#10;tBgeEuihEtGGC8UI6OtnjNTjJBUM97ZrEdOkiZDesXSQKNI1VeAqH91AUB1RV69eOGFp574RtOn6&#10;FPBdvyx4Q4nV86h6D5KYvvvaV8Vk1gv4ynTtcpt9lZl+wbOTr13Q+y+esZwbaTo3bjvsVRfTdUmQ&#10;RV07AV9jRajX1yro6xSYdTfWWJ8gDejrRwVrqHbQaxDk1QOqMtS5esFWhD5/P25ZgRnvJ1YR0HPj&#10;Nu5TTLe7BYRdDZpbnpQ58PE+ABE3IKBHWzLak/3y7SsB05DH3uEqJqmoT9thAEcwRxIGCRuogKip&#10;xFASx/fu+bD99OGVff/mmYBtIAG/4MoFKCkOjauX2D6SO7xYNMcH02fTJWSsF2Gh0z2GDnUCyGCC&#10;vuFeB0Ju8xwQ+FYQCOzRcgyLRYyJcSPJAcB7M4Yi1qX3BgOeKEX24dlASOBA9dPr3o3q83Ev67e4&#10;6RpnvsSjhvhC+Ahzspdc0VwKzL3VZxET6NAoiATumHsRXRBcuI+Ch9v4Lx9f29/98NYt3gb4/s9/&#10;+5P9j//4J/u//v0v9pfvXwv6hl3lo3oG6h3jOerdRKNiAwt8KjNgAfrqjGRKki29qLRYIip9ny+R&#10;49//NUCfAIe2R6hVDmeJyxX7b6AvsZjwAFTx3vC+AIvAm8Neg6BRz018PgAgQMnrBH8ahLHQbxN7&#10;YmOaCIG7UYGfu4kTFZEJO8Bdo99H1WNLwsgr4EbPow4CeSiRwfUL8IVYxJ6GEge/nsaw7W0KEBiN&#10;JBNeAyACfXQIoRYcNfsi9FH+gQ4CAFZ07XZoECOejxOM7CFWDuxLTj7UvQh7Dn4T4A8w46Sl6LJD&#10;n07KCHycvBH6mLSeydgGC5PZqEBlWPtmyDMUqwWguC61T3XSjer5CHYofQH8AvyRARVg75PSR7s0&#10;V/sEQsHNS2yf/gNu0HaBK+VZBH1Px4EuwB+AB/CN9up49DW4+hcUQH0vr0FtlNE+DSDBfYs7F0UP&#10;ZYrSLcBeh8A7gl+voK4fICTpo0dQJOgb4j+MdtrzUQ1KgrY2Hb/HD7O02r9oGWnHtUoH+r62i8d3&#10;Cfx2j0MfWbwkc6D24eIlk/z1MIMZ5RFQNwmm1kIDl6D2C6obShyFd3HlZmmC/SP0Ub6FLF7i+mjJ&#10;RdJGjN3Drct9yrQE4Ct00ItV4zHAEHWQFR4xfH06/1H5+F5XDV0xpG1SgbuHJ0IfdROBPkAZSO/T&#10;vmI/sl9fjXXZM8F1mxYwqJO4JjcI9lD5/nvQR3wZ0AekzRD4TQfWEps2eZK2em7GNFuUIthZudI2&#10;b9xkO1D5BH0bN2703rtAHyVb1i5fassWLrCUWTNsNrD41d/YzK++sAUzptj65Yvs0O4tduX0MaOB&#10;fx4TcvYNhz4ADmCr0P4sE9BhVBMggaylSoO2tqh51OkLQdTZocoAUO3uGU3kAhugkPvNAmpW76jw&#10;GNcQcTeo330abyjxUFmUJ/C84cWKL508aMf2bRWUrhbALbNNqxbZqtTZDn2p86cI/KbLZljqvKm2&#10;cM5kmzfjS1swM4DaYpIsqKu3cLYtnT/DFpIgI5BD3XPIE+wBeDzmxmPxcUHfnCkBDhcI+BawxXRc&#10;Fuj5RQI/oI8kDlQ+Yvr2bV1r1wQ4xO8BbgWCGcqTUDQ6umNR+u5lp7uyBeQF6Pvkso3Ah+KHuldR&#10;zPmV70od0EecG0ahYjphoIbhQsUV6t8pCIx1+chkBhZ5jDp+h/ZstS0JAK9fsWgc+javoQTOOrty&#10;/huPtQPyXggIKAsyosmanqzUfKO9GJmdHvAvcKA0CIWAQ5IMbcPwvDzUNUF5lyxXHrNv0js8xC8C&#10;npSQwfjNuHUxkjkwVL8/Ql8sS3PryjmjP3LuTdzmWQK++7pOgxu2pabcS6RQpLm5kvAdzYm1xGsH&#10;V26AtVoHQZ6vJStd72cLADbpc2JxZ5S7CI2AXV8L3qIG3/I5bIf1n8cEWMOC3n7dB/xQ/7oFbJR0&#10;eSk4++HtM+9N+w+yXz68NHrRkkk7pH3YpzlmUHPI8xHBksAOoHsqeCP7lti9F0O9gqwx++W7N27f&#10;vhy1l9rfACJ1+V6P9Ltxm1p9oV4fCR5d4/ZSx4i2dEAfMEhLutCertuh780o7+91EIUxiAvkubf6&#10;LR9f67v1m38RWNG+zF2hCfih9qGS4QYdhz53nfY66H0r6IuZuwAaCp/PodpGc/FE8MUWFZDXotRF&#10;dTAqdySBoNzR95Yt93/W7+E+MAfk/e0PAuuPb8bv01v3H3/51v7Tb9/b3//0zt/nAMpvHgK665Ox&#10;XAty2aeC/An0sRgFTrUdd+1qXEKhZNHz8bsPn9e9C/Rx0HDvukuXLxa0ucrn0BbAjfp1HvNXTU29&#10;kOmLkfQRVD+UQhQ14v5wqYatu4cT6KNkClv/LH0fdfOAwGFNeA552lkjwIpsTBPwaJduC0ZibOBz&#10;gd4LwYJnBMteCFoAQB5/KZB5JQMAceuSnBFr/aHaAX1sAbqeBrJk9ZvrcOMWTYA/MnwpIB1UQcp6&#10;kAHcXEl/Xg2OAj4mpzpN5I2awNs0eQB2KAvEC9BT2JM5KotD/ICA0IFPBxJwc4jjYmwjFrBWoBvU&#10;OGDvd9CnkwEVMGTvCp4EgQAfRozSCC5s3FeyIUExRlkKtsQzuaGSsg+1j9wc/AC0CH36/AT2YkJH&#10;NI/5036k48aQZ9riMtQJSwyfoI44Pk/W0O3nKH4CO6DPM3x5XY8mWoEVjwGEv/teXMwodiiLEfoE&#10;mQ59gm4sqH3V1tupAVCfR62+QUHeECriaLvAL9hgb5011BRq8knXoH3crp4/aBdO7LFzx3bY5ZN7&#10;LPPysfG4vpLca1YjQMSFT1wfJWb43SOcLwIn3Np9/HftW2rjteucp4Ud3TTorJGZfs6BL+MqxWnP&#10;GwWbUftKNHFQ8zDG7VVqG9U9oC8CH1YLEMpQAUn6CP1miQvSYK7rDpUP96+/Vu/jM/jcKgqJCvpI&#10;2CBTFxcv7m0SPNiHQzoWuMifD2sV+7zPg5+J7eM3f71zfYC+tam2YU2qx1Ytmjfd5ggyotI3U4bC&#10;N31SaL+G0jdl8lc2Zcpkmz5tis0RxC0WzK1dvcq2b9lsO7dv03aLQ9+Gjes8pm/z+gB9S1Pm2QKy&#10;fYnp0+fNEPRRp2/b2hV2/MAeSzvzjWVcOeuN/Qs14RKPViXwoFc3LdfqgDlNyI1JCSauPRI1arSP&#10;K5iwBTAYJRZwDeO2IR6n3ONyiL3K8TJI3tnGg6/1GdrXGCt/FmTU9CLO564m+2vnjrlydmTvFlf6&#10;dm1aads8y3m+rVwskBPwLV0wzYFvwcwvbb6Ab+40QZ1gLRqPLZ471ZYIzMahL3kOqCNpg30BCIbH&#10;vvAtj/HcHABRkDcPCBcIujtYj5PksXDGZAGfoHPBDFu3bL4dFjgDzSh7QBuwFxIxbjp4odABPrg9&#10;798F+nDxZjv4BegL7yN+j2xbEjtw7VIcGZcr5Us8seE2buIbRs282AKNMihBLbzt5z2wh9IHaKKw&#10;nTy8x3ZvWevxfOtXLrINMoBv9ZL5Dn1H9m6zO7euaEFSaW8EKO9QpgQPgF5owM84pQXikCZ7wcpL&#10;QQPKEyVCiCMjUzXGwXVpod2khXUVZa9KyaAvcuO2/xf9pypdh1W6X6Fz4bH+5yOdJ6U6Px7rOZ4H&#10;+thHlOHJorahzgdc1/QWBvpQFYmrwwXLd1MzELWvRfDXgQtXBvxhfhs4xP1aRj91LQIf0c2jyB8D&#10;8lDp3HQbMHTwS4ARsHPgEzgCek8FUS8EvGOC40HNEzzX46qixkNiIPUagOtD0rP2W22fC3bYf7hc&#10;gQdAmixZEiforjEMRMpw5755KvB5LdASOL5/PuL7GXUV9y6uXiDw4+tn+txRweTguAUlL3HborIJ&#10;coC9oAAG8APuXhLjl7wO4IvFqHnNO33OT++ehz6znugQypt4mRNBH4kQ7iLFtTvBHPr03HeCNYDt&#10;o14bIC6ofxMVQIznALg/fxf64QJtv77X9wF/L4dczfvp7Zj99m1Q9IA7XhPt739856oej/9JvxXl&#10;b9z0HrYkkvB5uHZRHZnHmbcJ3UG5w4A+wC4CH7F8bgn4EdNNcp+HeWmunwh9n6UNGyVbOCjEvqHu&#10;eYICblp3z2oijOocsWL8iRpBkGCPGnh07GggmL2sICh/eg74cxPUOfQBgREEAT4mOj2PoS7y2ah8&#10;sW5eAD8UPmAvQB9xekHlSwAP8JNxm/hBzOFPhjpI3F+IPwxxhyh8xHMBcw51ArxuoK+WRBQyk+km&#10;guu3JAG/oAR21et/aHKlLRyTELBXr0m7QROyTyaVRQ5+HcTukcml/xYDQInjGxTYAXmodk8Fdw5+&#10;nYIddwnjGgZum3w18kqw9xJ/PycDKwG9HtcU74uxfASku8Ln8UqfoC+CXlD84n3BoO6j4kWjX+3T&#10;RPmLtfNidi8xbcS3AYA8DqCh6KHYOeQJusjIZTssCBvq0ufL6MrB6wA8Hqdg86BgjVIuAQz1vvid&#10;AJ8+278XNzyqrL6fmoA97VrpyIA9jNvU7wP4BvQ5boLMIf2eYcHfy2canJ51WW9HtQbw24KxE3bx&#10;1D47c3S7nftmp6Wd3me3BYL3bp21h9mh/Vpt8R0NtA80cFZov4YElDFth/Q9tIRDOesR/HU1U+Oq&#10;xOix6gVwb12y2zcuuJvXW9ZdPev3UQGp20fxZeryeQwfkJZAXwA83DnB5etKH+eNFgcMBp1aMGCA&#10;H/d5nIxf3gtwhpp/tMCj5p+sJM/j+qjJB/SRsIEb3DOeB1rs9dNue/9ywF6MCPp0vUXo27h6sW0U&#10;8FEkd6WgbzEJBmTvzphkswUVM6Z+6QWaacU2BROoTaJLh6BvxvRpXqB58cKUAH1bt9jundt9S5Hm&#10;9YI9snc3rl1tq5ctcehLmY2Lc6rg5yubJYihRt/eLesF4wfs+oVTlnPjshULQCo1EVPnqo5wCO2n&#10;VoFZuxZNVBJgfKBHNtcYvbEd+AAdwRoZdVixYAMABPoos4ChBNIOkefJvuM1lFkg4aFIEzz3eS5P&#10;Ez3JEBQ7Pvb1Ni+FslvAt3PjCrct2l8bVtFBYp7gb5b+A11FvhLUTRLEUmvvK4c/jNtAH8bz86YH&#10;ZW+W4A0D7hzwgL7EgD1P5iC2TzZb9wHE+ByZvQDggum4dWfa8pSZtmF5SoC+q+c8fo/kDdy7qHqA&#10;HuAHnAFhACCQFyEtuHmzHfSisgcccR8XL8BHUgYZnbh0KWdCSzTanVHSBLjj/QH4BNfEqeq4Pdb7&#10;8zKv6do74rGO2zescLc3sIcLfM1SbL4eX+lZvSiDQB7AAfTh3o3tunDrolQBKR7wP0acWbdeT3IC&#10;9e3wQAiKGEd7WzVW0XcWlZuxLaiFXVpok1XbrDGYbZO29YLDasF+OS5swR5GSZfHur7o3oFqCvih&#10;Ft7n/wp6SwS/4/X4ALraBOoEag5xJHQI3IA6rLGcRQU14gSfpbTZpEMMbUKZDwIgYqh7HQLICIvu&#10;IuZ/ySL8AX2j+s8j2ie9TTWJa5eYs1KNE3qvfgtFoEkmIQYQVyvCzbDmmUHNL0PaD8TbecydbqOq&#10;UmIFxRToo2Ua+xU1lS3udfbxQCf1XTXXCBA/CAR/fIsK91yQNSb4G9Fjww5suGfdBDpvcNnqeKHg&#10;8T4UQEAe6Hsh4zFc0SEWsEHzRIc+b8R+BfgEThQojm5dthixe8TG4eZliwF7sfDxj29G3QA2V+lk&#10;vyZbHovPAWYoc3/9+YMbCh3w5u/X+fe79ws+gcM/f/9q3IWLmvfXXz44AAJ3qID++cCyQA/1EBCl&#10;XAyKI9BHVyzczHgXKJcWDeAD8ijrQskZtsT6UaYF8IuiECBP9u5nhb7/I0KfJgmgD3cIqhsghQLX&#10;10SJFRS6oPbFenYR+uqBPoKoBYItmtgmwh+QN1HZo+CxFz/W8w59ehxFEbj0uD6smdsCTty8gIwg&#10;JIBfcOM6/CWG6zfG+0U1kNv9TRX67JBlHOsKEqfX30xruBDHB9h11fPcA9lDB7+exkcOff0txCkC&#10;bsQ4BrWPCYjswBZNQvTpJWicXr7cRuHrFPB1kc0lAwC76wP0jerC9Rg9XZAAHvdDzT0BWgJ9FFZ+&#10;qYP/kiQNgV80kjRi/B7A9wxwSmAPw7UL4FGiIrh0A/ANAOxAH+qfwM8zdnWbDhYoWyh8YwJkjHIs&#10;0bXrBkToMRIu3GUraAP6PE7PEzcC3A10AojEhXyCu4nQh3Gf9wbjc8L3OfDxO3TfwU+3vShzYtSj&#10;c5VPnw3sDQr2gL8e3e/R5/f31Dn0fft20J6PtGmFf98yr52y8yf22KnD2+z8N7vs6tn9li0QzLt5&#10;1h7cviRguG51j+5qpf3Quhsfax9VCZJRQ4mne6LJhExZXNqVrvLhWgXmaKWGO5fitkAUhXDpcpCR&#10;dsYVQFqz0XUjQp+7dLWlpAKKHrF7bgn40dYHhc/VvcaQ0e2hAboucPuS9IFyCHDS1QMjiaim9J4n&#10;c3gtviSmzxM3dL6zH58Otmj13q2JFBdPu0MrkBqVvg0CvnWrKKEx1xbNn27zBS5zZk622YKK6VO+&#10;8MQNz9zFBCFfySZP/iqBvlmWugjoWynY2yzo22E7tm516FtHLN+61Z69u2ppqi1ZMNeVPkq2UI8O&#10;W54y1/Zv32yXTx1zJeWxoIHK9rgzCH/g/9N7l2LNXU/wOBAWQX1LShqhzCXxfHkZHpxNRh5tDym3&#10;wG16blKeweFOwENRVWpsZQvQqcVFMDf3My+ftiwdN2pz3bx4wi6fJIljlx3atdG2r19mG1cu9KLN&#10;29Yvta3rltpmQHlliq1eMucT9M2ZbKnzpiXgN8mBD3Vv4WwKL1OaBSVwgpIH5E35MjFu/x76Ivi5&#10;4pc856b7c3VcKHWzTJC+fMFMWy+IOrBjo6VfOOGgAtDh2sVF6ckbgj5cngAaMBcTMyL08RhlVWiE&#10;T4kVII/HeD3QVynIIdsTFy/QRwFjoI8sT2Awgl+MA6RETYkgLlsQf+74Adu/c5P24wpX+NYuY7/N&#10;c+jjPs8Rc8f3A2jvXwx5wP+wxkagDzABRkLbrtC14aVuPxM4ACLezxiFr1FjjsZQoM/hRsCHusX7&#10;ULX6NLYSF4UBgO06v1q0sGoQMD3RwgLwQ+UD+ip1nfI/+D8oppS9oZwQMYNV2jdAX63gzd2xQBvA&#10;JdDCRQvUPaGlWRGhB0HRmwh99Y9J5tMchAtYYAfwcRu4Q82LFhU8jNsDrcwN9f5ch76L7jUlHGeO&#10;txY8hCWQyFGbxAt6DcNGLZJbNHYyr2h/OOhhzDXaUgYG8AKw2cdsuQ98U3OP7Gkyp4FCEjdIBsG1&#10;+/0rgc67l/bDm+d+G9WPOMJ3wA6u1ecUHKYUiYBQW5IzeP7tUzp4EEcYvofvx8bEGSh4uHN/E2BR&#10;zoR4vg8vAtA5+MmAvmDh8VDseNTbnP2o18duFhQ2BtbcBG6oeg5mMuAO0PvPf/7oyRYR3ngtrlu2&#10;Ub1zWEzcuiRlAHz/w6/f+Xv5jHFQTGAS6ENRpEQMyh7uY26TveseO9RV3Muat5/qPKVhApDnLmqP&#10;SxTQaktsId49wM9fBwfofP8xKc7817/+9TO5dwV9Y/oyyp8AfoNJPN0zTYbE1v3OJauJBGDDpQvk&#10;ofBN7H7RpPstGqQBP+CQ96DweUKEHsMtHMGQz+rR5NrfXBXcx0ChHsOFDCwCm/2CmQHBDFmWQ5rc&#10;fmd6nGQN4gPZUhSahA4epzQLrtwIfTGBA9gbaiPWR0DWpgkTRa8BIAxKX4A+XkdG8mPd57fjqsUt&#10;TNkYXfianNuqiW0sDm5uoE+3A8QG4EP569ZAMw59urhGdTHSPcNNsAfwcduhr4eOGsFe6kR5pZPg&#10;lYDvlSbvcfCLKp+gD9hz62pwwKMQLcbtAcEyFqGPLZm9fXqsV/uT/rhADvD1tE+/DbVLWzIacckG&#10;C8qem6ALi65atrwGqAP6BrRF1Ytwh3s3Qh/PseV52rUN67lP0MfnakDS94536hjf1jnw0ZUjqny4&#10;ebv0fV0ogl019nysw75/P2Svn3W56nX31nl37Z48tNWVvvRzBzXpn9Skf8YKE+irL83RsdSxFsxz&#10;bKnT19+q80/7JUJft847MngBNRp55966bCRzAHzE9WG0ukLtyxFQFNxJD9AnMHHQ0/mA0TUAF25T&#10;JabbMrLDaN3jkj9hE1rg9Gpi4jbQRzxg+cOcBPg00U6APnoi15VTE65QQKfzj5hVznOd+yilgB/J&#10;Mi+Gielp0GsLjdZbDn0CmXWoVssX2LLFsx36FsyZanNnTbHZMwL0Oej9TbAv/+YL+zKBvpkzptm8&#10;ObMFfQsd+rZtSaBv2zajDRvQt0bAt3blclu1ZJEtnjd7HPrmzwCEptmaJQvt0O6tAuVzVvEgV5NU&#10;ldG6iCx0BkQaqFM5nwUVCys6aVBvj4449Mik/eH/m7e/bM8ry9J1wYwIMzMzsyPMzDLKzGzLzCDZ&#10;MsiSLMmWLcnMDs6MLMjau+o653T3f+k+u3bV3mf/j9HP/cw1JTkru6/+0FEfxrXWu+hdOOc9B1Lj&#10;2sBHFYlt62P3xlWxY/3y2LVhZewjUlMQCAAaCAXjLNu7WWC+NSVYZbstqxbF5lULJYsEoAtjw4r5&#10;sWbJd4a+qWMHx8iBPWK07g8+fYDfNPz7xgxyIAd+fYN6dxLwdTYAotUD/AA+4A+/PIAua/eAuGTS&#10;JYAjwW/vzimoAzEUCrST32MCPaCPwI4+heDnR4m2DH3jhvaNWZNGxdqlczXIKUlmXd0XgjZcBu3g&#10;rlawozQcEJcrTaT6trgbnNY7RF7KMxpgnLCJln0uCuoAvisS9sGkC/gd37/T+wKFOQ8eGj4Cnfgf&#10;fPt2bFwdKxZ+G99NGx9Txg4rgI+Al77W+E0bPzyWL5itb3SLBiznDHpomIAAwAMBBIGRVJO1JsGJ&#10;Ok/ywAEmRKM6TcrNSyliVm3nwwLsMGVms+ZDtbkAX53eKYQgEMCPSNZbGlgAqjmH33VcL/R9kmD7&#10;2jnyAh5xAuab2gawAqpunNM2gmSgL0fmEoxxlfx3x3EroKwX7j7qDwR5CP57CFq+mgq1LQI9pggw&#10;9xR/vVpdryT77GUAzBAIIOKOQNWHwzs3xS697/s0iAH8yi9qMInmT8CHcG4u+VapPpG+RX0OGsCH&#10;ujf1ugeA1zN87QRiz3RPATAnWda2rhRCqhidE3BN7d2G+7T7VfGmSdD1EtiiakSL4KvJ2r4PzwEz&#10;qkqQlkSQ9T5pBH940+Ip/nr49KFMysCJ1u+dYPDHd83x66cX8cfPAimBG2bd9tD314JmD7MvoAjo&#10;AX2WDH7W7mk5UMj5vExpVAx9Ar3/8sdPBjfgLpt1ATe0evjjof1DI2jNXztYBPoyKAKFfwv6rN1r&#10;rmsFPmCPYJDso48Q2EGVDgJH0AwSOMI5YJpmPvkBJh9EBNM50Eeevt/Ppw/o00dYdfVUUEqN6F0g&#10;DG0ZsAewAWhAHIEbSIIefQh/BX9AX6U+JMy/aAO9vfZz0metq9DI6pY6Rtaj8cumX8qeAVAJGgFC&#10;YCxFDddKaohOtKCdYx1+d8V6/cb3EOhD8OcjhUvy40savhS8gabvkkAsQd+TKlLGXNLHxv7nWqWu&#10;nbAvgSAkak4BKJiNU1CLzU/ckyy6hiq0FRKgr16jryY1Vs36AIG7BkLyydcnGKxTI/RIH2TjfaBQ&#10;29TclgisJM+I0i3kRT1BHkkDCPRl4EM7hSkXP76s6ctCIAfwxzr7+RXQV6fltTxT3QPAr9U0K4hL&#10;4IcZtpBiWQY9w56WZyhsBvA0BeLQ7HEstHrAYQZC0rvU6X+QR9XXtJ2ut9gO8LOZF9AE+vQ7Qx/A&#10;RwAHmj6L5gE+pE7gWKPj1j7QvW28G29fPrSm776e09G9Gw19y+dPTtBXIujbtjKO7FobZQc2qYHe&#10;aeirYhCg7dH2UXuX5Mw1RCcL+h4SfKR7hVMtplagD7Cjdun2jSudsJn6q2j6DpCpfW9pnDmy24BG&#10;BQ5Ms07Hgplf8E/95WzuZz6X40OYR8sH+AF9/B/Qh5bvEmbKMnW0RKWeOmCfPrR8pGa5re/0DgFV&#10;5Xr/KjQo0XeAWTol0SYCu0LLLmu/gzrf5a3mXYBvxODeMbh/N/v09e/TReDXJXp37xTdunwTHQUe&#10;fxDwZfnqK9K1dIge3QVwfXrF0MECxzGYd4G+6YI+qnFMjrFjR8XIUcNi1LAhjtwd2LuHQIiABv2P&#10;ZEjfnjFx1NBYoU6/7OBuRyi+bUomkVdk4Vdnj7sD94MqN0TGo90jeOrK6YNx+hCgt9lVJ8i7BdwB&#10;c9tLlhniNq1YEJtXLoxta5caBPeXrrOGD23eHjSyAnQ0fDtKlnu7DcvmRYmgacPy+db0rV8+L5bM&#10;mRrTxg2NkQO6x7B+XWP04F5BTsMZk0YY/MYO7xsjBnaPoVqHDBE0J0nw59QsAmebcQuAy+Io3S4p&#10;ihegw+ybp6wnfQsCBDqoQ8v7Il3+4CjegYJK/PlGDewVE0cOjNmTR8eyBTNd6uwA90TAh18avnz4&#10;6qG9Q5OHAGVUYADigDoqMFC/ltxswN91/c4m3SxUwyCXW07ia9Ou5lmHORgNE3n5EPznADm0fHNn&#10;TBTcjRAwDzb0IQAf/n34+a1dNt+mZ6At+Ztharwruac2AF8zynsl3z40f/UPKqKuipxw1+OO3g38&#10;9SokRPFmn74HakedI5B2WaAH8GUB+BIAJgH+AL9yQR7gd03gWq5BBmbgB2qXq3W8Kh3rHmApkCLd&#10;Sk6kjKaP3wRSsA7oQ8MH8F3RfUHTB+S1+u4VJl00fEBc1uo1Cqgw2z4j4KGed7/Kv1kO+GUzL8K+&#10;+IeTO+6Unu+hHRvjiN7/Cyf2G0iBPMzdQB8VQpCc7LlO9+KO+iHgkG1JDA0kA4NoAp0Whvuk+4I4&#10;ObTOgXx/1PGlwgfzgB8aP0y7NvEK+pinPuxngd2PANc7InAFTZr++PaZg0tYh9YPbR+mXky+aP+A&#10;wT9+TsD3y0cgsSmoRoEmD+izWReYKoTfQB9wyZTtWoXfEo5h0yswpnn7+Wk9AIdGj3VAIHBlN6rH&#10;1fb9A/T+8ef3yWfv+zeGQvz9WO7ADQnLOA77Gyh1bIMjwCvhNylcOB6mXVyzaM/4D4AwBZ088vkk&#10;SX6IPwgaM0SynKhfAkDYD1N51vT9rj59QB81a6lfa5Ml0CZhau2cAA7AQ1vnah2Ilud1zAN+QFsG&#10;QCTvzxRN4I3Thyzl6iCBQx9L6/ELxIkbc7GX63+sURSE3qWTuyKwvHIibl0SNKrzu3u1TB8FMIdG&#10;EJAjXUwBfECitXynrNXBNw/gI3gD+MOnD9h7YvATAN5XI3SXIA5AT9vcRuNHlG8CRpJR4x9oQEVD&#10;ow47Ja9uE2tA1Wnf58OT1KiRAuqeYMLVx1VP5JUaEMxXyIPrOp4aoIZK8hGqsxaY4cPoCGVMsAIP&#10;p7QB3viN1vWBjgPUafljrc8aPQCPZaxD28cUECSNC5K1ffXtoU/gC5hZgyeYs29bEXGbom7T7xaJ&#10;8+014nCK75uOK/hiHjj0Mv1OwRv6P/0GBNEA1pH/sJB6tKq61w2CNcq6YU7GvIvGz1o+/bZZV+CS&#10;a/AipGWxAJGGPglAKNB89FDXVVfhcnAVejeO7d8Um1bPbdP0FdB3dE+JwGFLnD+2Pa6d2iuoOKbG&#10;m8jri5oK0gX1lO6yFpR77ntWIRC7YjMtYAf0bV63JDauWRTb1i9zjrRD29fbrEgjjGYO0y7pWAi9&#10;BxpJAorpEsG/k4Afa7P0/MnhmJJ3q+GuYJRO50J5JZKuHkvgZ3++QzouHS3RwRo0XdZ3oHefWsHk&#10;UAT6agR9RB/ji4mgrbyl76pMsMQ5z5s1ISaNGRwjh/aOoYKagZgpAZVenaNPz8428Xbt/HV0+Ppv&#10;Q1/vXj3szzdy+NAYP3ZMTJsyKQVyTJ1m8+4YQd+IEUNjBDV3Kb/Wq3v07yGo7NlV891i+IDeMXXs&#10;iFi9eI7NZs81CmaEDvQRaATwEfDEfbit876h66Wm9blju+PE/tI4sH2dq0+gWUVrh3l25/oVhjwg&#10;bu3ib2Ptom8Nc1vXLLFGD9hD0wfsse120nmsW+r17LPRwLcwSvW7dO0SB3IsnD3JiY/J0YcPH6Ze&#10;oG+6oG/i6IExZii+fT0dxQvwDR/Qw0KKlv74R2bos3av0NoZ9oC+5PvXHvoI3LDfXyF/E/p6JOhD&#10;y0cJtmljh8XMSaP0TCcJ/GZFqd7D/QK/Y3oPAT6g7IY6+qTJO21NH9o9V7YQ4JVf0nLJjQsAIZq6&#10;srhyJtVjBfQy9Ll6gwRgRC6cPGININpB4AnfOYALc+823W+SMQN8JKTOEbtMCd4gZ9+ib6fGVj0H&#10;AJPkvviakVIEuONYjQJA/L2SP57eg2vn45ba04qrZ6yJu67v4iqaOUFmBaCm9amUmbbT98S13gQI&#10;GUzxvQl62gQIFFBpinm4UvtyHWj3KrQvqWPqcaBXZ036kUc6D9KoIJhN0e4RbME0Qx9aPcy3BGs4&#10;OlcAnbV7gB/AB7gBfI/vq00sfPQIzHj1uNZToA9hHvhjG8AQLR8AmAI79P/qS7AS4PqBu8gd9YvZ&#10;zM05ka+vFfoErKR4Qah4gykYua17SMk4A6H6owZ9c84tqGslIKTxge6/zjPX8EVyjr6WesySmCOT&#10;6RYhaOTzqyYBHiZW/PIAOMHeq2ZrAd8XZl40exb9BhbZ5pePVKmgPFmzgQ9fPUsBfPjxYQJGnJtP&#10;y5z7TtCGeTQL0b1sAwDSnmCudVCFoMrBHC0NBi9Mr8CYfezU1xJAib88plUAzmZd7Ydp1yAmIGM5&#10;Wjn2zRo4A1k7jZz3138BluzD/2GqRQBMoDDDYisk6rhAIlPPF+vzf71GO/ifAn2O3r0raNGLq86F&#10;WnJXMCmd3KdO8qBhzP56apBtotWLB6TdPEuU3RHDHMsQQ59+syxr/vJvjnNdwHddx0SI0AMAmed/&#10;rquDA/pu6wMH/IjYy3Lj3OG4duagOoP9lpvnSZB8Sh/FRb2wgBHaLEZIjLRO6FyOCiaPC67KDHpO&#10;wUJN3/IUyYupt1Eg8rT6qgVTbp1Ar6b8lLY7peMIFgV95O1zChdMaddPB4mbiVQmGAWwAwJtvi6g&#10;714r9KkhocPXR8l2gN4dfYRZ7Luk5Wj9EEzZ9mvELIsZVuCQDeV+jQAA//RJREFUHdmrBZyYuzB7&#10;kTPQheSt/eQD1/8UIMj0oTr8bOYF9khMCyzyG+irB4pJsqzp46pr0SSIAvpePtbopBEfQo1CBXzA&#10;HPCWzLFJs9ekqX8L0liPsK51Oy1HyH33WM8EsKzT/wCZmFGROkyRNi/r/ARyaP5sDtaUih+khanD&#10;fFslYBK4PswACBBquzqBXr0Enz5MvHcrz0WFnjFJmo/u2+jo3bVLZ8b6FbMT9G1dEcf3ro8zgj6i&#10;d5Grp/fqXhLMkc7pAdqyAvqoRdyEz2Qdvi43BFZn4/SRXbGndI2AckFsWLUgtqxdFFtLlsa+0tVB&#10;VYgLJ/daG4fPHUmU8dVz46KGFb/N+js6f8E9SbpzSh+EeVKH3NWIPAV5qAPRu4+2jyAOzMUAH6DH&#10;cT0lkrWYZuhDy0ektsvcaYBAigDyB+7fsT7WrZhnTd9kTJdDescQoK9Pl+jbSzAnoOjZ7RsHcXQW&#10;pAB9mHS/Av6+StDXubPAsE8fJ2UePXp0TJhAYuaJMWPa5JiWffoEgqMEfcMHD4zB/ftY00cgRz80&#10;hBKCOOj8Vy/6Ls6fOKB35I4bcka2RKuR4xLow78PDSjtD755VN7gHu/auCJ2b14p2EPDuiq2C3RK&#10;ATigb9WiKBGwAX4bBH2lqxcb8oA9wG/PxlWxs2S5ARHo2752WWzVNqWr9Qy1DHhHa7tj40rXsyWg&#10;Y8ZEAhHIKzfICa2t7Rs/LCYJ/EYLnNH4DRvQzVG9Iwb10nyPGCiAJn1LX6KhBW4GOEFbX6J9e3wT&#10;vbtqWSHZvGv4yzAo4beXaV+gj4TM/YkKFvSN7N89xg/tG1NGD9a9HBJTxw2L76aNi1UC6dKSlc6b&#10;R71fNHsADSZUKllcE5AAeyTkRcNXcVnLNU9SXsvZk62Ad+lUMRXcMbXmT7CHAIRoB+sECimv3n3D&#10;FhVJVi7+TvdotPPwEbGbZJCfOSD4bXGeh/aU2kTL/mj1gEdXdhCMIfc1CAZWuQZMyMgl9Q8ERl07&#10;fzyu4ivL96E+5Ya+FYQk6iRIp8LIhbID3g7wq1Z7Wn1H35wkgx//x/9zbwx9fHOCKaCvQYM8rqlF&#10;nTnmyARAGlwCXgCj9gX80PblYI6cfgVNWjYF4/+X6uHSLtP+3rGQeuWlYA/TXU5jgu8WQgQskakv&#10;NBgCRp7igydAIciPNiTXUKePxveLKVU7gD4AlhQ2rgWsc0Kjx3lTJg1TOOsQ1nF/0eoB2E6xInEa&#10;FT0PBC0gSZ1znWBXB+HcBaRo6jh3gjdycmVyAqLZIz/gzx/w+3tmMHQ+PgnzmILRCgKJmIYx/f78&#10;AW0gWsOUjy+JIK+AOHzdcmJjr9NvcvSRzNgBD2qbiXx9RuCjIIn1aAEpeQb8AWJo2N48bbunuW49&#10;bQzWlVwhi3aHdUAh1a0AO+bxwacNZxsG6y6wUFhlPJBHWaP92McVQQSLzvenc+G/ATk0jwZJrbdJ&#10;t9AM/qRtWZ/BDzH06XyBPu4dgRw5OfPvp+nTC09d28oiQjXDGVBmENOHhkbO5lw+OnUqVwWGV/Wh&#10;AXPWDLJOUwd3IPoYMxyyveGuTOBGWgXtS9Z9krEiF4/t8fHKtS1awBunDxfgKSlDSNGwJy6e0LYn&#10;tO3pA1FxMWlsDBGCBMzAd6+iUTxsh/1b5w8Z/Ax6RXqWquup2gZav0fttH1o+GrKy7T+uOSEti0z&#10;+OXcfWj77l1J9X7vqtNFU1d9A/AD+ASEBfRh3mUdQFetjy7Bnjr5Czqv8ylCEfM1hebR/D2ggZJw&#10;HMzcaBMRTOncS2D5lkCcgvIVxZSC8fcFIwjl4AC/OjVyAB/zTAFATLokbCYYhvuDuAIFOekECkyB&#10;ZaJXn5MC5zFRW8mM+wQIE3whAFoGuzYRSFYT7dtuGwdF0NARTJL+D7Dkv9CqYU6tAaB1P9ECYmLO&#10;PoHWDOp3q3ZQ5wn4GfYEMvU6bnvow8xbred2++bpuC7Av6iBwImDWxzBi7Zv46rvYvv6hQ7kSNBX&#10;Gme0Hrl8crfu4Qmd12XfDyAZ0y4VVohkbiHh9SOcjzXi13KiZg/t2hib1yyMDSvn6djzPb9jw7I4&#10;vHujOttd6nT2q0NK0PdAzw9TegMjajWeRN+hNWTE7motBfQhjOCZEr2aEzlnIYI3mYtJkn1ODby2&#10;1fFvofW+yohf75EGAEAfgTlUXSFCGn/Ei/ou0U4uXzgzZk4Z5UAOQ5/goX/vTtFLMNKj21fRVYAB&#10;8FFuraPkG+SbDH9a37Vr9O/fP4YPH+7yaxMmjBfojY9pAr9pU6cEyZnHjxsTo0nKXEAfmr6+3am7&#10;S+qSjtG/R2drfpbNnRHH923T/blcdFwVNnk7Ez7fyVWc4AXw6sAJxji0ncCLlYY+gG+vAHCnfm8t&#10;WWbtHOC3RfC2ccX82LC8DfjQ9GHmzcJvwM+i9Xm6S6C3Z/Oa2L99vQNyCMzZvHax79l308ca+KYI&#10;loE+qnFQlQONH/59Iwb1MPgBfEN1TwnsIF/fwJ6dnGeP6F2Ar7+ArW9PAXb3rwTYgj4JWr3uuu+t&#10;Jt328Kd5a/q6aH+gT8cY0qtTjB7QM8YN6eOULaP0HEdLuKf40K1ZMk/nXmIz7DWqRlxF+0XlBarC&#10;oNFCW6bBkQQt33X80QR8aPhyiS7XudU8EHj57Ik4VxTlByTPHz9kDR1VHYjyxNcOU2jZ4d2xXtA9&#10;d+ZEm3AnSiYJ9IC9BHzDY9bkMQLpGbFDEE5qGEy3+JUBfta8CVIAMerYJnP0ccEb5ugDlvN6jy9r&#10;AATYtUGezlP9C/kxL0suqW+5qL6FnJosv4U1SoPx+xUa0KmjzibgSky1QJIACfC7rXa6kvePTl3b&#10;YA5OQRB3bOp0omS0kVW3DH+ppBql1a5aw4bGL/nUJRMwfoD2/xNUYyI29OGrKIgkIjOBEFqrx54i&#10;H9EACQDQVmUT30uBB9oiwwcBfAIXwAafNtKbYAYF2AAzwA6tZzbr4qeX/5N5tHkWXQMwSyQt1THS&#10;OaQo3BR9W6d97iXI1XGtAdSzSse6ZzjETOs8fQJVhP0I4ADkgD+gjmVE8QKzhsTietH+AX/J9Ftc&#10;r+AImMs1dZFcfeNtC4BJMueHztFHBQuAj1rlSAY/ol/Z3mZgNGgFYOV7SXAE+XAfqR9MGTNuJFea&#10;K2c8uCS1E8mbcb8BAJGsXXWKJ7XNpH7CxH5dXIKPJUUXWMcAlePhwwe0AX9oDa055FnZ1zD5/wF7&#10;3+uaf9A0Ax/nmdLM6B7pfO0XqGvlmbSHvt81kANN3111KKRIAODsw4d2SR+RtXwWtIEnrKUD0tDQ&#10;AXesw8ePdQncjhj8AML2wNcKfUUS1nPkOSPlBSWVtAzYu67G4cqJ/akk09FdcUmQd/kk2dH3Gvwu&#10;ndyr+X0Gv/ILR9SRki8PJ1q0g/rP8wedhLfi3EE9pKNx/9pJPVSd33Vtp20z9BGd++ge5dsEIxWn&#10;9aBJqHxc2wF9p0T0bHMxGioJzgDC0FgeizuCPgMeanZ1yPk+4b+YYZApufoS7OHLSKQz2k+Bnzq2&#10;e1oHINoHkBfIAgwmAaK5r75/go4kqe5ve+hD+wf4oanKmj9Dn0a4+PYhmHZTKpcbBfBpxGetW6F5&#10;0zIA7akAqwktHtq7AvrQ1lGxAq0csIdmDrNwQ5VGOzpOLUAsYTubfgVnT7VNAkCOh2kZLQ7nxflJ&#10;qHyifQ1+Ok72/aPMW+1dHQ8NXAF9TtmC6VfHAfww8xK9WyfgrL6vzkJAXy6Au3ZendSxHeq818Q2&#10;wV7p2vmxvWRh7N28LI7uWhenBXtnD22N84e3aaCyR++KoE/nbTAttKBAMuZGJ77Gf1IARbQzWrXj&#10;+0ut4QP6MvhtLVksYFgXZYe2xfkTe9XhaLAhML+j76iqnOdBOhZ1PGpA2vv3tYKfGpBbaM0llAwC&#10;+q5aw5eEoJBK3ikGAZJ7et4cG9gDABG0ffj0kXLm2aO7DuSgmgjQt3X9slj43eSYMm5IjMEnjQjU&#10;AW3Q112Q0QXgE+Thz4emjzQtmHQ7dPhG8PdNdOvWLQYMGGDoGzNmTIwfP64V+qZOnaT5CTGeVC3t&#10;NH1AX++unZ2fD+nd5ZsYNbiPc7SRB+2mvgEgmOjdq/reibrNqVSYZ3pi39Y4uK0k9jnSlryI61w5&#10;I2n6ltvEjqYOEy1+eQRnENSRgzfw4zP0GQAlmu5qB4Rsg5nYJmNB35E9Wwz2lNvDhL903jRDHtA3&#10;feJwwdXY+HbaGAMgGj9MvUAfpdYGFcA3qDf+feTpS1G8/Qrpo3udtXxId6BP9x0hnU1P/UYr2Krp&#10;K6SPlvXv/k0M0zFHD+wZowf1ipGCzOxPOEywCWzNnzU51q9crPPfani7fU0d1nVMpBf1jlzU9ILe&#10;4fOGv2uYcwV1hj00e4V2Dwj0Ok3Plx2JU0eJ+E3BH2j80BZSD5eACiCKaNetut8Lv52i92uYAZQ0&#10;LcyTmgUT9LdTx7os3WY9JyKKKRlGdC0pWZoFEfiYcSzq12LCBfjQ7uVoYieNVpsH8CUN30kLvw17&#10;pw9psAeQqi9SO8nym7gZ6Zu5C8zpG7yn7+auAJCkzmj3MAMDf5iR6/T/tfduaJtLXs95EBiSfNu0&#10;rvKGtV74vzkoggCLQjD7OpJXIOxSawV8kcgZrR/zmIdzUAXQB+R9ctqTZP4E+L4XEOCThl+XTZiF&#10;1s9VJ7QeOEKLBez9A/5nv3yIXz++MFwBdrmKR8p/ByCSBqTGUIY/HaZCBABD24bfHZo5BJMs0Ibp&#10;FVAD8nzNgkd8/AA+AJgpufUMfjp+1gzyP2gt8/UAkySMbv1/J3kG6tDaJc3gR8FOqxm30OC56kaj&#10;QFfAA/hlDR9aP8y4TmvyiLrAwCe5XtHIkuz/gfdhu+z/hwUB4T6iGXxSk0y6CNCH2w6gxiDzqjjD&#10;6Z7EJOTzdL3doo3GAuPcnnovWXeNgYcA8cZZLI8adKPIkbAd2j/StAB4BIFk2DMAaspvB5vot/3/&#10;eK4An8TBIDr/HAzyVtf7QSCIefd3LsP233VzKq3BQptHIAemRlK24GfWIIDAb82BG4XcKUy5mGFZ&#10;Dvxg4sz+eVnbh9YOcAESbc4tABBgvHx8n8stJbjbHZes7TtguXR8rzoAweBfQV+WC8d3S7SfBO2f&#10;IfDUfj0UHuChuHXxcNy+eMTQV4mp98pxgdZxnSepWc5ELf59+PkJ7GpvYdYldQs+gCl9S4ZCoA8f&#10;QCJ4gb7b6tRJGIuZlyTVrfekAGWiDwG6u+rU0fBxnxBM1gSx5EAW/CYBvQx9+D3aFzJLYRIH/MhR&#10;hpQDnPqPZPIlKEANFbArCGTKMjR+DuRQx5/MuUDfDZt4MQEDXdUVAtVyRNBaSBXBKhXnEwSiOX0g&#10;GBJgEeWLAIEJ9gRjgrPq2xc0eta5a18EkHOENdsKQNo0iBqV4bOn/YBLTMsIx/hryQCZoE8wiBZQ&#10;oOcAD4Eo0by1Ok61YLFGUiup1rbVekb39HyunDmgznt97Ny4xMC3bZ1AoGRRHNi6Msr2b4qLx3bq&#10;3aO012EPAIjefaRzSppQnbPedaKhqdmK5gytH+W6gD4idLetF2SsXmDgQ0oFfXu3rREQbokzek8x&#10;8xJ44ChbvSdUbQHmKvSNuCQfAwJ1LEAgDYwbDhyttZ7RJg0LARz4CCL48+HHc5eBVzvgQ+t3V8+L&#10;YA7K5D0Q7DcIXIHUN821QYUVAj9KS5bGnBnjYvyoATFycK8YNrCHoEwQJ+hrM+0mLZ9Nu39Awwf0&#10;dbJZlynQh6Zv6NChMWrUqBg3bqwTMRv6pkyKyRPHC/pGxRhB34jBA2JIAX29unSMLl8JKinB1uVr&#10;Q9+CWZNix4ZVce6YvlN18CRlJjjDwRaFVg6fPadi2bbe0Mf08M4N3o6Amv1o/4roaZIqb1yh5yHB&#10;Vw+TLilcSM2S4a+9AILsRwWOfaUp16LntT0R2od3b3ZaHoJ1Vi/9zr6QmHqnYeLVNNfeBfwoyUY0&#10;L9G7CLCHb9+w/mgA0f51iyH9tN6+kx2jT4+vC/lG4PdN9Ogs6fS15CuJ4E8C/CHAHrV4renT9kP7&#10;dHYlDgR/Qv6P5YAl/zd5zLBYPGdG7Ny0TgOfVBKNUlvVt2/oG71qrR/avRyZS8QuU357mX4DfAi/&#10;7cdXgF75FTRiAhqBTaWmaONI/4LmjtrDwB2+ewRtJB++IfbhmzNtXCyZMy3W69kc3bs1CMAgf5xz&#10;61WTIgQz4nWBJNo3tI8nrQk8q/eeWsFo+dDwAXkVavOYkheQxOeYedHy8Zt8mJh7y7UNGj7SFN2/&#10;dSmqNOAC+DD1cvzsG8g8oNksaHgjsGgWGJAoOkUjEyB1vvCXS1o9IAgARPMFXGXYA/Ks6RNQky/P&#10;OfM0n+vjogHMgR9AFOBk8Hr+pNB8UZAfc2eLtVMASzZrAjGAHulIfvv+teXPP7yJv/xK5Y0Efez/&#10;CvMlJsknaMkEdgKd1vx5kqxhQzC9/vb9Wx3js6t3ULbt14+v9d8tBki0gFwbJmCuH8g19DmiF/BL&#10;KVfQ+qXp3QSCgj+igknGjCRt4MMEfzo3tJQIlTvI6fdeMJuhD20e15u1fdlPj3WYfpnyO1fkQF43&#10;tfny2RSsZ2jYK45p+OPY2gYoxCxOjjzcSFz9qlbXI/DDvGug03tFO+yau2qX3T6LfxAG7MkPm/J7&#10;pz04z9ui5QMKmWcbgjcAuBzU4QAOXSvP1mbedy1pna7LII9ZV7+ZOh+hzpdAEITE0z//8Pn3hb7/&#10;Kehr1A25g5bi0knDBAEEVLt4WX/X6VuIpM1w49Jr2qY1kEGwgUmSiF+nZuEDBFj0gSJADhBjkNEH&#10;ixYQszGmW5t3BX1o/RL07Y8rfPAnBISsO6blgj4kgR7m3QR859WJn5OcP74zLh5P21xXx0+E5u1L&#10;Rwx7We5QzunysahSZ199M6VwIUVLhj1+YwLOgg+gNYGCinrBQfUNwZWgD59H4Pje1TKLKwYI2JIp&#10;9oS1eshtvUxO5WIIRAOqjh1wA4IlKYKZ/Yv12r/tHrXdL2v7zmsf/MXUuJHCAg0ffn1/DX0sy/58&#10;gF7DXRyCgS00fmrIbgnUuA5Mg5z7NYR9dQ4EBgCyWk9EKxD2SIDlaFs0fAK+VLWCtCZq0CrOqsEG&#10;QrQfJnOAkX0K8EPsL1hHtDHQh2k5mZW/ALy/IaynQgdpSKgl2yjgY9pQo1GolrtqB1pDnQu1gDEP&#10;Uyru5oUjcWzvBkMf6Vq2rk2ye+PSOL57g6HvpgYFd/we8MyBfpKRq1EW8FEJBmkf7Yy/H4EVJw9u&#10;i12bMS0utWkX+AP69mxdrU5tc5w6tD3OaJBC8AHwZz8/vcsIJcYwD9DAMMIE/oA+m3bViDByZD3V&#10;JS5oIHSWCgpHqC+r46gTvKbvBYCs1HMG/HI9ZPvz6XlTSQRNH0m33z2rixdPHrgj3LJuScwWqJBn&#10;bsSgnjHIARydoo/NjR2il6RHF0qtfWVNH9CHH1/Hjh0NfUj37t3/P0IfAR1TBH0TBH1jBX0jhwyM&#10;oQO+hD5y0PXt1tFQAPRtXr0kDu7YaDMv1TAAvqx9c/CFQMzRt5KcagXgO7F/a5QdJCXJDmvlqIiy&#10;ff0KHW9RbFm92JG5aO7Yh8hdpsBfgsf1Pq41e8Cg54vf/B/QJ+BDSMJN1ZUNqxYKaqZbuzd1HD50&#10;Q6zxmzl5ZKHtG2TfPjR9QyTkowN6JowaZJ+2ccP7x+hhfQXbvV32bjgBICR4diCNQLo3eRI7Rx+e&#10;Q7evopcAr7dNwuT8E0iiLdRzGiAZInBEwzdS0A70DRIEAn2YgwkgIQ8eOfBK1y132TR87ZyuRLBS&#10;pQ4cEy++fRn4/hb0WdMnyEPQCN4TrJDM95k68GdP6vT93Y3bApoEfGti+YJZBuBJowdby2foQ9s3&#10;clDMnDgqFupZb1i5MA7p2ZF3EpM+mj2CCKrV4RLhfgvtnt57gqDOa6BP/eCTpJ/Zv81TTLukhanU&#10;oKdCfQ+Ql7V7QB9m3nK1say7pQ74ljV8BHJcjhr8+TQAvl+AH5o8tH+Yex/X3I43AoaPgq4XAo0H&#10;lVcNjxfRLOp80NQBdUAfqWGymZffQB1+e/jvsV0F91b37/IpQegpTIBq/4v9XbpNIIj5F+0gvnGk&#10;MXkn+KFjd/DBR0yjTYKcpKUC/BBMuPi9AXgAH1q+v/z6UbD21vsBfQAUcJSSGacUKg60KEAPzV4S&#10;gce7F/F3P32If/rj9y7b9tsP7+KXD6+0b5NBjesjqppzxS8Qn0E0h6RacZ49QR/L0FyiBUQwGaPF&#10;BA4tekfQ4CbzbgF9Aq+kkUvQx7lybRnoXGmDqYRlBiLBkM20mvc9eZbuSfb5A/DYJgvbcR8y/HEv&#10;ORYJkLNJuFlTavJm6Mt+xEiumAUUMuV3Xsd2aAkx+WbfvmpgUIMKwNG+gXp/qMDB8S0CwFePqw1w&#10;VOngvLlOpn6ub5r8DEk5w3UCi9l3Ea0fGuCfCk3f71Z7F+jjgd6+cMygcVcfEFGx5LwD+EjQjBYv&#10;a6EwZwJ4qbbuFacyIakyAQhoBQlsAISSxu+YNYJowawV0zQDDlq/7NuH1g+TL+ZfAjrwKUy+fEku&#10;qxPNsNem5RMQntwTV06rYzx9wPIF9KlzN/Rd1LyAAEHjh4m36gZmXvz7mFKRAwBMEJiqc5y1hg/o&#10;q7uFz95pwd4JgZquhRJYVxDADm1nG8w6uEUC9KLtSybxdM021dp8na6vXPcGc2/Smv4N6ON+6/9S&#10;CgtBJfdR9zCbdDP0AYJfQJ+eA+AHuAB9tQIbgkHY7rbOF1/ILLfQXnIN+IlpeuuywFZA+KDinBqC&#10;ZLIFKJKpN5l0SW9y//8H6MtaPwJtvoC+Au6AR8udNsnQV6/jOP+fgK8V+oC7dtBH0Acl4UgaTVLp&#10;cj3rw7tKrOErXTMvtqyaF5tXzRUQLI6jO0s0iBD0nUnQ53dA510lyH3I+6t75ohogTLaUmoqP9B7&#10;TPF+gjROCjgO7Cgx+KHxK123OLZuWGLoO7JHUHKgVFCyLcmhba0QeAbXBUHcJQ1kgDrgDr81Rpnt&#10;zQeso5LE+WOCviN7HBV8Up0fZk5Sllw5ddDnkqGvSvcb4CPptiutCKzJtfj+OSaTWnWGJ+2fNmvK&#10;qFboQ8OHpsmQQQk2Sfcu5Oj7xhU4vimCNzDrAn5dunSJHj16/Efz7uQJMX3qJMuUSeNj4rjRMW7k&#10;sBg1dFAMH9jXgRy9u3aK7h2+jp4dv4mBvbrGxFFDYr7AZO3SeVG6dmlsF6RtW7fMCZLR0OUce9bo&#10;tWr61jvf3rE9pboHGuSpjUATSk5EIqoBNipqcAw0eYCdNXwF/B0WXB5Fg6fjeTmwJyDcpfW7HOix&#10;plXThxbxIJrEnRts4t0iuF+7bE4smD0pZgj2COxwcIdgj2hem8zx7evfw1pMctMRzDB94siYMn64&#10;YQgAHDdyQBLtO1bPYZRAcIQAcbhkmGBwyEBBHBpBkj1LBmO67Zeig4G7gSSC1nMbrmUjCuhLiaE7&#10;uvQb0DdyUO+YPWVclKBVE0zf0Pv1UB0VSYrxvcMsi5kXjR9+fQRyXD9/SkLlF8mFU3pfzlqTV3WL&#10;7+6OYEgd1OuW+OnT6/j49lk0NVR7uz1b18fKRd/FnOnj7bNHCpkJgl1gjykC9K1cOMtmc6LQ7wm6&#10;AD1qSpNGhEjSGxoYs46qLMf1ngN6R/WuHxJ4U+f6APkv9Q2g2QP67qitA/D4jQ8fAIh/H5o71mPS&#10;TWZdoA+fYHXUkhoGbvptHz/1WdyXpwKAl4K9l+qImxqq1JZcE5geizMC2rPHGGThooH/sTp6AjgE&#10;ew6KuCTwFNid1XaXTh72dtTmRXNNBY/TAu6LJw7Zrw84xMSLr99t0r2UX3Yfi9YLjRaggskW6Pv+&#10;Tao1i9D5ZwhiHijI4Iewj2HIcIMGr9k1a4EpQNKQR+CEBE1fFsq0/en7t/H3Aj+A79fCvMt2mGyB&#10;OPwUuWbADoDLZlw0ecAc55+1nQgBI2hAW8FP+xj8BLcOUNE1ZC0ewvVxrmgxmfd1FjDEb8MQKVZ0&#10;jUT2uhYv2wN2xT5oxZgHmAgIyeCUAPBJGwhqGzSJCTqrDID4SRLU4Zr3gjSqXuE3SUSuAa253vn1&#10;DIb6djAHW0OobamUASziGwgIAoa5nrdF82yLqZdtODZBHpitAU40jpimgb5fP73Us3jtZ5lS1iQQ&#10;xqTvXH7/OdD3r7qgW4IiAQCgdgG4IVhBEKSPCOADYhxhqw8OQCEAgQjTelEuQtqRJ1U3g0oaBCQA&#10;Msm0m6CPvH5ZO/jgRvIT5DhAIRHAiDVggJCgp1LngEkUDdeNcwKls4ccvYsZF/PulVMCRAEe61Jw&#10;A9AiYFLHf1ud+u2rupYrmiJahsn35pn9Op+Dgqkj7vht8r16woIGsOr6SZ1nkmwGJh8g/nxAgjV9&#10;NvEKlgSQSMV5hKAVJPngcS2YsBFM2izj/rEcsEXQaHI/Ad+kDU37Mp+jlwHFlBJHwKn7hUYvA56r&#10;g7Tz6TME4tRPw0YEr8AFwc+P7diP/Suv4ENG2at0X5Po3ut3GwwKWK/p+nXt9gEUrGVQQzDtIlUC&#10;Q8yqCL+BRMy4SAa8LPxu0PrsT4h/H1LbXorjE8iBlhFzMjV8EaJ766uvx8MHgtj7ujZNAb6XTRo9&#10;N1er0Sn3O7KvdGVsWE4k57exeeXc2CLZKeg7vH1dnBWMXdMAgudGIX+eJUJaoFrdpxwIkyOjuW+Y&#10;1C9qUHJK0AfcYc7dsRGfMoHLxmWGvsO7BCZ7N8fxVqGU05Y4dWBbnENbTcASIqBDk0egAqCHyTcF&#10;cZww9FFLFr8R1rNt2X79p6DlmI51Qe8MZuYHvI+6f6RlsYavhpyHjMorLa+bMIOg6TseG1cvsKaP&#10;KFSc//sLFHoLFHp0+YP9+Xp0/Sq6U36t49fRWYDWUeDX4evky9ehQwdDX69evWLQoEExcuRIB3JM&#10;nijYmzLV9XdnTJ0c0yZNiElU5BD0jRw6MIYK+gb3Izlz5+ipY6PlI2XL9PEjY8l302PlgtlRsgzz&#10;+KLYTLqUdUtj92ZBnzp5INewq86fBMxZTghkzh7BhUPflNoH/B4BPzRzBjlgj7x8RW4+AG+/psDe&#10;EWBO8Ihmz1rFTascqUvULlHAzBO9S3Q2gRzkYCT5NtPSkmUCnFkG54kCOPz4xg3vF5PHDoppE4bG&#10;xNECueH9XW0C8++MySNc33iU4G7k0F4xWlA4bgTb9IvRw3tbxgj6ctJi8iZaKyhQGjN8QIzUshwN&#10;jGkY8KPm79D+XfS7s4Cwk5ZRAxizMkDY2SZljoVvH8mPqYxB2hZy2RG1mlKiEPGYymzVqKO+IwgE&#10;8iwCkjs3NJC7q/eovibePnsS35Nk992L+F5Q8FnyrPFh3BG0nBDUpMCNCboHQwx4aPjw5SM3HzIF&#10;H8MZk2LruuWGoXs39L5iSrt+zs+OqjVMEQD+FOXwBPuHd28ydAPgrm+9dW0c2rM5qO9LihZMtVTJ&#10;MfxpEJ2jdzHpAnrJpCsptHykYKF+doOkTv1StfoojkE0b71+A4RV+obY787NCwLaE0HFEqqLkKQZ&#10;szMJxIE1ImOvCvDOn9CAQ8B3+vAevY980wecnPnUod0Wll8gUfM5DawFiADfF0EWVWQFoNJFrYEN&#10;oEGbB8RZkyWx5gsRCAFDaLoAAwABwLEWS+Dz8TlAKPjR/t+/Eji8TOJkya+bNaVyBoEaaMgwF6fI&#10;2Zxa5QcBvbfTPu+aGwx+lsc1ghMSpgv2AD589wRwgB9Ah0aQABKmKbdfChAhsCRX3sDsy3EwMScf&#10;PjSQSSsJmGVIA3SsxZNwnd+/QSOZglUAPwQI9DVq+6zJY9+f3rcYnn4jl97nVNmD+8O9Ytu8PQNg&#10;gA/4RHL0M36CjtYVlJFU2Tn10Mo9fWgQbCJYBA2hE8hrWx2DNC0tXKO+KTSCwOHLR6RyEVgK6AA/&#10;gI+UXwBe8kXkvgDFevb1dw2iwCrnzpRrTvcBTZ/AU/fiE5G/P/wnaPow72bou6kPEvPrDUEJYEKE&#10;LtG1+NedP7Y7rqhzAlDQ3lXrgyFhMVo+6uei+aNiRYXADaBB64W2ikALm4GBEgnzzmuHXVzHaR8o&#10;4qAG1mmfe5i0rpZZC5UEsGvTUlWicROg4JNm3zSB2n0B251r2rY99J0nPyCgtU/nleAP3y6bfgsA&#10;ZNpqDtZ+CQCBLuAL2APeOBYgR7AI0FaAna4TYGMebeUldUqYrNFicv+yL2OGPjScgB/+i4Zp3W80&#10;gBzHPn+CPsAZbSHAh/a1PfTl9C3W/BXmXvv5FVMCO5hn3T1GwNqvFfwuC7YFBW3Ql8FP4ClhHfcc&#10;kCTaFs1e1soZygo4Y131LUbxaJ0uGQ4xAWfgwz8wBYtoneGP3xn6CtG6JMmvD3B0MufCp/ApQSVo&#10;+2oJ6ND7RcSwpk/qKuJ54714+7xWHwx+bBWGvl0bl8aahdNj3eKZhr7SVfMS9G1bG2cObI1Lx3fr&#10;PdD7q21v6roRoqMBP9+7IiAG4TdaVjTNpw/viMN7Nhrytm9YFltLlsS2DQKW0lXqrNar49oYRwWF&#10;xyybLUDfedwW9LwpIYYPGzCH1g+NH358wB9TIsmIEsPki/aPZWxHvViA56renzsMnLhnupepXFwC&#10;v4aqZIomxyB+fUDglbOHW6FvcqGVsi9fAX0J/Ije/UrAl6TTN4Bfh1bow7yboQ8tH+lZpk2ZItib&#10;JpkSM0nbMjlB35iR2aevt+CkR/TtnqCPyN0xQwfEnGkTYuXCb2P9ioWxadViCdCnKeZZTXcKvg7u&#10;2GDwc13dgzuj7EDSdnqZ7kMC5sPqgEkjciBOHkD7uqGohQzwtUEfcqAwE+8VwKENRAA9tIPbWkXP&#10;UuBJNPAWCcEJQB/pbqjCsmnt4lg8Z6pLso0VsJGkmQjeqeOHWNs3eSzl2gheGGHN3mABW++enWw6&#10;76fpYMHbIMFbPwEagjaPCOqhA3oKDPvY33ISxyEljI41Fl/BAvpIAj18QHcJ/oGppm8/IoJ7dGwF&#10;vhEDBZeCPvLjYeLdsm6Z07cQCEHQAv5rlNR6pk6YyFvy1aVIWXzc8A3VOwSMPFLH96I5fv74Jn75&#10;/DY+vGqOJnX0Ndr+yoWyOLR3u+7F8lgyb4beqTG6B1Qp6W/Tss3a+v+pY4fpOY+P9csXuEoH0EOR&#10;+fp7RJmet5sEoAf4EaSEtu8iZl092xMkmNZzRo7uKw1KG548vDMuqG0E7B5gURKsoanDZAsIlmNN&#10;0jdBlG7NHQ0G0dKr0wX4HtfcikZ1tk/r7nhaq++DwA5Mvg/VVwF7mIUr9N1X6txuXyPFjUBS11qp&#10;vodkzSR/JrcdptxLpJApOxxXzgCs+Oqm9CwkaMa0e/nUUWv+2J8UKa1+fYJGtIXAkQMtHqdSXGit&#10;AB3AhA6/vUYM6LOZVwDAdkAB2iA0ZDYDu3rFI/1uTJDTDvp+EMghDtBoeaRjkT7lYbxtAhR1DG+H&#10;SVRgpGf8o+CP7Z1zr101jQ/PGrVfnc20BGIAfmj9gDu0fsAgcJjnCd4AGl314zEVKBLwcUzgNpuh&#10;uYasjbNJVteX7wXwCwRTjxeQ+6PAiHl8G3+wCTyZcTkOxwT08HdEa2aIKrYDpFifoS8HiTDPfebe&#10;ugya7k2OkiYC16J5zLMGPkEdywyFQLn2fcE9qEkmYrR/QN/rJwkcSTTP/gAfA/AntSlRPgL4kRGC&#10;oJX3AnZfs54h829bUjALA3bmgeSff/zsPH2/u6YPnz5MlaRsIXr2AuYpzFX7S9WBbdUoXPOanj64&#10;3f521wQqBBaQQ45oUTRLaKDwbbuqj/uyoOa6PvDcqdaoQ6WkWz1+SOqwMgA+xD5up0mNxASRFn2g&#10;LvumjveB4ANfM/ubOfAgBSEAevZHuy5YvEGnfVYgcl4dNv5O+FVgekSjIpApoO/KyT2O3ryu+aT1&#10;S9CH5gcNECDHcpuIMQu3avbQWgKxBeidBeTUeWNSPg20SQqoA5BzVHJ78DNAq5Fz9LLuTTZt48sI&#10;JOLHyDHQeKLtwyfQPn80bECepga+AuTQ2iVAwxcvafxY7+2KbbN4H03Z5zamYoE4+Q+BvJvnBauS&#10;9tDHNkCi7zv3HLgDAAV+Gc4Mf4KQWi1z7j80dNbo6V0QxNUWaVqQpNlL0cJZAEGCRixVwAt+fNcS&#10;8GEeLqDvqQCv8aFG7qSJkQCBLY8IWqhWA0DjUq8GqVKN8aHYsX5JrFowLdYumlFA3/zYsW5xHNy6&#10;Jsr2bo7zR3boPguiyngm+yzXzxzSNQv8C/CrvS1ILd5n3kMiptHYHdq1IXZuXqGOFVBZ6OmOTctj&#10;n45NAuFDgj+0fkd2CQB3b9J3o86X56/njG8f5ltADkFrhUYvpwxwoIc6H3xEsv8ITsKO7lXnliKC&#10;eQZJy4fGDxNvlaf4DWlQoGdOCTnMvkQTr185zz5pCfr62qevX8+O0Uvg17Pr107XQuSuBfDr+I3g&#10;r6OBrz30kaNv3LhxMXXqVCdkTtA3WdA3RdA3UdAyOkYPHyKQ6Suw7BEDenUV9Al8umDa7SIgGBJL&#10;584UXK3QvVofuzevjVLBCdC3dsmcWD5/RqxeNNsguH9rSdLuAQDW+JUKptNv4OCcwA8fMGDhlL4v&#10;Im4T9An0gDXNo+XbR+BGkaqFHH2kdgEuMSlvKwHakwB6G4qqHEzR7gF7mBuPCdr3bF0b65bPjbkz&#10;xseUsboPI/rFOIEf1Tqo1EEgw+wpYwx9Iwb1sY9kKmP3h+is+0qkbjfd5w5fpXrG3ai/27Wjq6D0&#10;7dk5BgkAx4zsJ+gbEtPwFdSzIrUOgSCYckkNQ6LoYf2JCv4m+nT9Q+D7N0DgN4TSbIJHwA/44hwW&#10;z9GAR9C1fePqOLS71GlVKMcG6BGdSiAGfmtEyVJ7l0APNIDPG+us5fv46pkGUo36zu7GTUHbySN7&#10;Yys+fIvmxNyZk2MW1zpR5zlmsDWc/C9+i4AnNXepukJtZUAJHz78uuhwG2tu6529ZNijck0KUEq1&#10;pvkNCOL7d1O/gbzso4f5FsgD2h4J5OoflNtcyzIgjnk0eQ0EHErY5gnR9+qMn6kTpiQh82j9anHh&#10;0HqCONiuWt8JMFmrwRIwybGAPaLfH1eTsoSUTdd1nmoDHJGrtqySdgkt0D2DHKZffOGyOAhEkIc2&#10;zLnusu+bQAFIwrftDQEMRRCDRfNZE8VvA4H90hIMsgyA+eGdIO1dS3x6jfYsQQOgRBm0VKKMUmFo&#10;8CiV9tjA94K8cwRSAGICP6KHEeAPbd+Pb9iH6NIXDvTA389+fz99jF8/vFLb+lT/n3LzMSXNC8uA&#10;REzJpGQB8AgGQd42A3CAneDz7bP46f1zTVOpNVfekBj2dD1IBrkswBqg9+cf38bf//zeU0q2cd0A&#10;I9fL/QHc2B4toDV8aAO1L9PsLwccAtFE/T59KIAT4LEvJdvYBl86oA8NHYn0MdvmgA+ADhMt2r0M&#10;fVkT6ApCaJLv34hmwRyw9675YbznWQre8K1+qPeVfKn3sG6qvcYiw4A8Z4VIKWcYBKAVRao8BQx5&#10;R3Jy5t8P+v7tX9XJVkTyV8N37KS1UEDfKUZchanqzOEdUXZwqzuz0wd3qPParw6RHDckPsYcJuC7&#10;pI9YMIh2g/XXgD4dFwihA8V/Cr8zQ58+ODpX/KnwPavTPL5U1cBfAXxZAD0gDyH6FJCgJNv9m2iv&#10;0OoJLAV/LAMw0EIRbAAMkrsPuCsXFKTOfq+hr0IQB+zhn3e70ODh85XATyCg38l8iwB8AketB/YA&#10;wyRJm4mGD00d0EfkMbAH/CVTroBPHVXWfGbfPpYZErWtcxUCCOrU0LKi7bMfpO4b9xf/PYAE4Tfw&#10;BqDlNC78zuZbSlgh/Oa+A4NAH78z8DHN2zMP6GXgw3eQZfmY+O5hygX8kJxrzwL0Ge4kBdjlZZiH&#10;2wSYEvRrH8y8+P7h55d8Bm8E0cEpUfOXkqGPqSt/eJtyfTi31RA9UCNQrwasQY3b3ajQs9xXuirW&#10;LZkVJZJNy7+TzImtq+cLAlY4mAMTLwEdl4+jsd4rAfr0HPX8gT40fX4ni2AYgjoYrFw+dcAava2C&#10;yg2rBAgr5jqYY5t+4+cH+B0U+B0G/BxtutEmXvzxLgD1es6XTwr66dxOHfb8RUpm6R1A20foP6CX&#10;G56cU8qpBjBH6fsA+MjL5+hdwThCNG+5BiZX9M5c1oChQt/fbV3HKcHtOl070IdmiuhdtE5U4+hr&#10;8COAI6VqQYA+NH1AX6eOnVp9+kjMTBDH+PHjY9q0aTF92nSbd6dNnpTMu5MnxMSxowLT7qC+vaJv&#10;j67Rp5uAr2uH6NWZoIQuMWn0sFi9ZJ7AGN9HQG1L7Ny02tBVIthaNm+6wW/9ink29VJqLUMfQRuY&#10;cY9pvkxtDgEuDnSRoOmjLBURvdm0S/AG/nwZ+qjE4SocAkrAD+BL0CcQFPBtFOhRjQNZv2K+YGmF&#10;YGmT7t9uR5Ee1jPcumF5rCB3n+4l6VpGDQGy+sTEUQNdXgz/tlmTR8fY4QMcoIGPZBcBdNeOX7Vq&#10;VPnd6et28g2A/XX00H0a2LdrjNDxJgikJo0bah/AEQK/4QMBuh4OGBmO718f/Pi+cg5A6vxmjR/w&#10;h18fARVTxw13qhTgb9n8WTb5bli1OHYTGCMYo17v7tISm4FPUryfNFKCmrvl+L1dicobl+K6wPDM&#10;8YOxR89rnfadR7WNSbr2scNismTahOHJvDsyVd9A8GlcNm9m7N+20cAHGBFViqmKUl1oq0izQaUa&#10;fPyoQFNbSZQs0a1EyeIvTD7QSnfOAFszprH6u4a4J2jtNP+49rZNswDeE3XkLdomb4evHkD3Qh0v&#10;gRrA1Kum2nimDrWJgER1sq/UOX8EmgQfr1q07smDaFFnyzrAAKFDxgzoZMAPCWC4pYEoPlkPDDjW&#10;iBX+cIAQOQeBOkzp5CHMNYQpLdcoeGYdWlbyE75FwyTY4Pxe61xeAXuavrWZs4hEFcwAfWzD+bOe&#10;3/Z3I/BDwPLhlaDwBRqjBsOQzaICLKYJ+tDykT4FE61gE+h7Wh+frO1LWj6g7wemkp/ePo8/fX4r&#10;4Psh/rd/+DX+93/4oyN9uU6Aj/QvuYwaQSFU4UArmCtwcF/QLNqMrH2SGZlavU91jpikk78ioOrA&#10;hkIwaXMNWdMHHHJ9aPoAPvwYmTfEaT37cE1O2aLnk4JE0sAiA7M1ibongCGpXh6JbXi3GHhg6iU9&#10;DnnziJht0vuW8/bhY02gBv56LEfLB/ShvXuh4+Dvx7RJxyFIsl7vMlkxqIdPjfyk6btriwuDcKoo&#10;IWRZyFYZJFtpchAeVZTwywYMycJAlPv3n9679u5f/vKX3xf6KLt2z9BwyuBx5QTmKAGJBG0FHd9F&#10;dZL2UwJo6GQECHcwPwouAL5UQkn7otXS9OZ5QZXWAx42nanjQpNiE5qm1Dp9pM6VSggkxyVJbjX+&#10;VIAK/mqCFTR9TIG6FGGatHoA4N3rOl8BX4a+ahzcBRxAIgEG+PphAsY8W3kRvzlMswRRkNIFE7VA&#10;9wpQWPjpCfBYzm+mbdCXfPhYzrEQ9q3CtKyHSkQzpmnn18vmcUEe5trs05f88wRiuh/462EO9n3O&#10;Gj8JEAgQounDzE19YoDPmk9gWPeQ+wK4kcbl+ln8HQWTms8au5zihW2Sti5p+TLkOQ9j8cx4dizj&#10;2SG3LwGB6R3g2VZgQr9aZm0f4JenGea43zyH+zfPWKosWRvLM0fzqvMvpgA50AfwPRHskROQ1C7N&#10;RYUPV/mwVNiEy7R95Q9Dn4T9qCLyQQ33pxc0SvcN+Cf3b3bE7kYB38Zl38aGpbNjs+Bn9/qlcWTH&#10;ujijQUsr9JVRceZAMvHqOrlP+PW5zJ3eyRZ1NK/pFDQlBcuhXeut3Vsv4Ptb0HdoR0ky8woaECpK&#10;nGSAJPDDRAvkodkjNQtaPoCP30Cfk31eLzR9akyAPUeVVXNv7qgTpeFCq5CAjxx9+PgZ+AStRA2f&#10;ObIrLpWlWr2H92wSaM1uhb4Rg3vGwD6dbeKlBBspW0jX0rlDTs78lTVRmHe7dOocXTt3iW5du0bf&#10;3n1imKBvwoQJrZo+oG/qpImaTtJ0gmBlVAwfPMBavj7ddeyugsouQN/XgpKu9ufbsHJxHN8PtO2L&#10;Y3u3xb5t62OPQGTnplX26wMA8a07WtQyJqDltKYE0GDyKzu006B3Tt8Iy/mNSfDYvlJB4SabeYnC&#10;JfADP8gjO1MABwBIkAfF6jHv7li/wtAH8BH5u2HlfIMnwIfmcc+2dXGUZ4a2Xt8iwQRo/tCaLvpu&#10;soM4ADH87UYIyoCd2VNSKpfvpo+L2QLAKRNHx5gRVEDpq/vex/56oyRDBvYRbHfxfbbmT9JF9x+/&#10;SkrhDe7fQ/sNjMnjhsWU8QJtwd8owfoIAR/Qh38fEb39uqPxIwH01675S7Qvfn4jBvSMscP6WQPn&#10;ZMmjBjmgZObkUTF3xgTn1Js/a5KDU5bOmxElKxfGDt2b/YLBfQK8nVtKYkvJylinZ7Vi8ZyYL9ib&#10;OXVcjB8zJEYPGxBjJFTdmCIwHT9Cv4f28/9Qc3ftsnl6DqWOXCXSE60P5j00PXTa+GmhmaHDbhJY&#10;2cfJvlXVhhNMngjwgybre8x075rj85unBrR3AoMMcS8FdcAS21ojBkhoHmEeqPtIpy4AAPJetgOn&#10;799iwn4Rv6A9+tASn98+ibfP1X7omMAhkIBPrE1tgoJsdrW2TcCEP9zP7zE7voqfPr6MHwQ3718I&#10;IHW95CAE9jClvxDwMm3B5Knpa0HRB92Pz2+afW5v210P58jvdzr394K+vI5zfgMMAkU690+CGc4f&#10;jd+nt4KplwK7Z2hoUykyooAxcaL9IhgATd+rJ5T10j1+ou2QJv2P5H2z7lOLjlmYfIG0P356E3//&#10;08f4L7/9aG3fnz6/EbQ3JZ8+PSfMvB9e4JOH+bjQ9Om6MAOTpoVnDgCmdU+9DrMv0IlkQMtmbMTP&#10;Xfe4PQRm+EUrmP3/+M12aMfQwNbfZyAML1wTPJFGLGlnWf/C5lw0nFWGeNahccPFgEEGrENEL4Pr&#10;ag20yaBAm4zLDfNU3MC0m4HPQRxVqaIHoEd1JSuvKlFeCCYFbU+rCfq4ocEL6XzORMXlE2qbT2gA&#10;jtJE/a/6QjIu0H5TQpPk+m0J9lGoUDGFIKcyR5l/fP+2Ffp+l4ocQB/m3Xvq7KsEAffUAeHfRyJi&#10;TIDAgzVCkgpgg6ADa4XQCCVIYJ7l1wU5SNoG/zu0GAIBNHYCliz8Jh0Gmr16NH34A97VA9SNbDVX&#10;cS5Ai+adfLmdbx/RpvwG6AjcqCQgox0Msg7NT4XAzbV6tY+jb9lXyzHbAm33tV1KvZLWI87B52UE&#10;U2hb7Y+wL+sI7KA0W70A5tHdy85paJ9GrkMvRM5XaMgTPAF55DEkqtkVN25d8jb4MBKli5YwRfUe&#10;NAQS8IFPHwmfCX5pNXdrXzR93E80cvjhGfrQMhZy7cyhuKrjXC7b722s7dP2SBsASq5RIxL/MaAP&#10;DWACPUvxGzP/zQv6EATOOR+fNacSQ55ebszrKYgmPReEe8/yZI5P4JenADlmXSJ7Sd5MShdLQ6XF&#10;9XwLIVAjg2CTwJCav1kjSBoYSsa9b66Jj89omKusgSTCe/9WgcTq+Qn6BD5MUzDH2jh9oFRwvUug&#10;vUfAR15Hcjqm+8T9BfjQ7pHMGuD74XWj/uOh30eqb3wBfWsS9FEibP+2tdbw4dOHhg+fPqCPecCP&#10;AAV8+tD0kdmdJJ83zx038BHNSzoXAjoI7HAeKAEg+aEo/cOAiNEjgyG+GxoHoI9G5ZregYuC1wR9&#10;gNEugcq22LVlVaxYOL01kAPo699LwNCrYwwQ/PXp2bHw6RN4dEqBHMkE+Y2Wdda6rtGja7fo1w76&#10;pkyZEtOs5ZsisJlg0+5UUraMGSno6y+Y7G7o69MN6Psmenb+SnDUw5Glm9cuF+xtj7KDuwRq2wTQ&#10;AmLdEwIyzgrkEPz0buh7oAaxozzVDlGVhBrEmHRZf/7E/gIGd7T6gR3RfSYQ5LBA79ieLVGm5WcO&#10;7YqzEqb4B57Ufx7dnVK94D+IqRfow6cQ2MPXj0AOokcBvTM+p31OHXJAz3WrBg0EdZCrD+gDvAbo&#10;HqLdw8QLSK1ftSB2bS+J3QLPHU7yvFSwuEQgtSI2CTRXLZ8rKBxrLR5pWwb0Til0MPV26/xN9OjS&#10;MYYM6BWT8BGcPNLmY8zJIwd1LwTYJAF0qvxBQujBJITWNOcJHDO0r2GM/H2A4MiBvazlHTkI37/e&#10;gshUzYPgEvwRKZE2d+YkXRfRuCM1QNCzlowfNTjGjhwUYyQjhxOY0k/7CCYFfRNGpbyP/NfsqWNj&#10;09qlDoLAtEnnDxRQoQFt0C8Co18laKkwvwEnaHUAKgIM6NQBFTRUmOMQ+3V9ehl//vld/MOvH+Pv&#10;f/0Qv/34Jmm5gBrKeBHdqe0Awx/ft3gZwjY/afpZAPQebRkwKGj6KID4QduxrlU+tsQPH5qtNXvT&#10;Ijh8Wm1gINcl/nRAR/ZBA14BI7RcRMJ+0jV+1vSzrvOjwOgdefPQiAmAnguSLAI/fr8TCLHtTx9e&#10;xs+6Ls4jn1uGPmCPcwRaAdoXwJHWce5AL8CXNZSfBMKfdH3vBH2vdK6kaMIX7LOuo/VeohXTcV7j&#10;KyZBy/eaNCoN1I4VFDXo+I8FXHpe+Pr5WX0AzlPiZrSAQNwzbUtwBoL/Hs8XEy6pZwA6/BRZh+ma&#10;36zHp4/KH87JWJVyMiKPBFkuJ1efEiwT5JDKqiVJyxJ4M29tnkDRml8HRNwx7AF51WoXUzT4WQ1+&#10;GQCLFdAeM2DWNviS1mngnIDvgtoVUhUdtT8wLga0s06Kf/6ErS74TiPMo/UjXUs28zJPe5zSa6mN&#10;xtf+Gn0bio9k0bqr/oP+ljytKMZQkF1DmSCGQJi/pP6mNZ2X5i+fPqDzOaQ2jpyTh7yMdpxI8g/v&#10;Xtu8+7tB3//17/+mDvWOQEdwwsWIiF1dQmBCR4gZFo0cgFZD4kKBSDYZAhJAIfABcAAiXHw2D2bQ&#10;yJo+ppgnswAx2eSLWQ1NC4CDNot9OU4GCTR8wATAxzL8sDDLAXYsYx2aQNbd1I0kupeqHdfPHvRv&#10;AkCo2sE25KUjSCQlWWaehMvAGQEnum4J8wn8jheQeNLAV69zfHzvSjx9cD2aoHy9YE81EnjCi61r&#10;SPkKdQzdJ+ZJY5OhkGAXINHbYOZQxwYYErThiF0J2sL7OjdHO+tecD/SPddoRc8IkAaybYbVPPf8&#10;il4yitQjF47vsSaW58H94/5zn9sHKLAsafh0nHaCqThrDDnuTaCfeyvIu4cp/bpg9prOESm0qNz/&#10;ckrfSSpIiC0IZ909IqK134PypAHMZnlq3qZ6yfhEaHQmqKPebyv4NdxuFTR6uaYv88BfM5AoKHzZ&#10;eE8NE5nu1Yg9vmvTMc/66O71Tsq8cVnS9hHMsUtwdkhgdmp/aVwmnyPBHPoQUyDHMb8P+Js+Elw9&#10;0TNtqr0V7zWK/tPnF2r0G+O+gBWfPpIyr136bazj2DpuKX59G5cHJcIS9Aka9pZGGeZJ4G93Cuxg&#10;GQBCo5LL+QB3mHUJ3gAG8fVDA8iIEyi8eiqNPivQvgrEKcdGPkICOdD20WCc07M+fQRIEdwcFdwc&#10;2hZ7tq2JkpVzY+G3E2K24IEgBKJ3SdfSmwTBPTtE3x4EdXQU2Ak2upK25Wv7onWk9Jqgr5ugr2dP&#10;gWL//jFs2LAUuTt5ckyZPCmmCvYw6+YgDiJ3hw1K0Ne3RxdDXx+BTB8dd+SgvjqP6YKq1XFkd6m1&#10;fMf2CoJ1L6grzDU9qLikdyQJkEvHgHkNrRANPQ08tYkdwNEe+goTMObfQwK+43tK4+xh0jjpWzil&#10;9uj0Ed3XpFm9rvtJsmv8Aim7RvQugRyUdcMnkCAStIzHBYwEEJxGq3hyv+Hv+MHtQRqR9SsX6Fom&#10;W8tF2hRMrSMH9xD0jYjVS+fEHh33tM7v/u2r8ehhZTTW652srohqdT5V6oxu6Xs/q3PbtbUkVmn7&#10;uQLFmVNGG7AG9eXedRIIdo6hgkpMvBPGDozxowdofX8LfpkjB/WMEQJDYG7s0D5BChk0e5h38Skc&#10;LTgbNaSvAXAwkb6SgQJC8v/17faNk0VTQWSAA0G6GxCJIB45pI8DTIYIFgkyQUOJpnIs5lud3zjB&#10;H1HGowV6+O8RxDFjwkjX1D26b7sG6lcESw0GPCIq//z92/jjp1fxq0Dnlw8U5Bf0vc7O+PhypShM&#10;nPHRBNrHSsvQ6Pz4vlnA9zb+69//EP/bX36Of/nHn+KffvskAHwff/fLu/jTj68Nd4BfEkGfYIdl&#10;wOKv3wtcPr80BKIxBABb4VDb8r8Ojnihc2Gqc0Lw8eI3cMq2gCoaQYDz7wSgf/7pXfz6+bVh8/0L&#10;NImN8ZaUKJq2/405FAB8Q/oNQeNPusZfdY0+Lx2P35wzGk1rKAV2gBzn+5OuAfMumsfnjQ8MfsAe&#10;18d1GP4EfpiJrZ0UIAGqQDTnzv3FxIlWjO8nQxOmyZcNmq8TUNUKoB7cUV9EqpE7GjxXO9IXUy1a&#10;OjSarwSIJGYmLQs+ikTrUi8ZEzXXZ+CrxbfttmBOxxH45Zx+OYEzZkrSv9RWXtOAQP06vvuGMvWT&#10;D24ZzCh/hx8lUwANYMMMa01codFDm5dMomof3P6JRdSnAn3AHiUrHRwkICMIh+UIbgSsp7rROQ0u&#10;s2sI/sC0BexzueyQB+MMFI9rUHhCbdM5tSG0xwAhYMjg3FkVtC3LyZuKEFwHuF3QoPuM2t5j+7Y4&#10;rdduDbgR5kncf+LA1jiyd5ODAMn6sGvzCvclDNBpvz1Q1zYoFfAJx63kzasXrT59v1vt3Za6+wn4&#10;dNNyPdh6gYkT16rhekI0FM6yAhYgDXgA4tAgAQvWOukmoAEEJlhu2APuBECGjkJTZfDL8FfACLCX&#10;U2ZA0KxD+5KDDW6jlUPDBIipgwY2yi+I2s+pk1TnxzwmOoRo1CuiZmr0ovmhbBsACPilaF+dXwF6&#10;hj39T5WAEVCrVedOmhaklnMFJAFFCfOsbxCgNglYngEspMzQy/tIowFS2KSau0k7V08Hpgaf9eQ7&#10;pLrJ0yq91Lqn5Das1f1gW5twJY5YllAOr1r3LmsG2yCY2qTJrAucAX/47gHZ2cyLAIAIzyRrsIBq&#10;+00K4PPxrL0Fqg2RCfYAxQyQHMvP08BdaPVIXVNAH/eSvH43zxONJ4AC+tCMannaTmL4O6VnSpCN&#10;rqcSTZ+guQp/CI2masoNc2j4sljT186kiwB9aASpEUx9YHz4gL5XT8izRNLNcr2XFwxyZfs2x66S&#10;xQY+/Pq2rV4QezYus6YvQ98NXV85UKtr5L1gMMAgh3fbpt26SkPfLx80Kn9RZ8g6uKskNqyaG2uW&#10;zBT4zfL85jWpHNvOjSviAAEAAryyA9uCFC8niELEH83Qt8XQB9gBdIw0CdxAm8fIEkihBBkRqk7Q&#10;rIbn+J6tcXTXZoMNDRaNDOeBXx8gfl7XQdLoE/jZCvxOHt4ex9TI7NyyUhAyO+bOHOscc5jjKMPW&#10;vzeVIQA/SXf8+jpET4EZgQXdOndI5t0C+rp362Z/voEDB7ZCH9G7bdCXhBx9BHEMGcDxu0e/Xt2i&#10;X08gQ9An+Bs3fFCsWjRHoJX8+cp0D84e2+fIzWrdayLcALycSoHINzQU1gCpc6SDptMC/GjUabDd&#10;gKvxJpADvz78/XyPDu00VNtcrnuaU+JgOqcDQCr0G22hTcOCPMAxmY7VIaB1PLEvzuNuoXtNgmtX&#10;gtD3RkO8X2C4cfWimDdT1z1K96V/N2viqNyxad3S2L9rU5wtOxgNNZXxp5/exv/xz7/FP//ll/jz&#10;rx/jJ0HIDx9fxEcBxdOGqripzujowZ2xbdPqWL7oO8HfGD2j/jEIE26vDpp2jpFDe8aEMQNiCulh&#10;xgxyChigD+AbI/AC+GZMGuUADjR0YwVwQBzrxqLxs2avl7WDVO9AM0nptpEDezoq2JG/2o60MmOG&#10;9XP+QGS05jmXsVo+ccwQRxUzHQccDkZLOMAaPvIC4htIoAi+a58FdX/+8Z0TCCNA38/Wjj0L55N7&#10;RckvQU5LkYNOoGPNlARgSb5eD23SBez+6c+fBH7fx3/58+f4xz9+iL8X8AGDwBPQBAyhGUtm0RT8&#10;8BlgEzwBf4Afplx+sxxYQvAry1CEjxeaR94354nTcTFFc04OCtD0T0CsgO83PVPgjWO9fYZGLmn2&#10;ACGmr5vx02uwAHxo/zDn/vj+uaEzmal1rkCv5rNWD/Mz88AkGkjWPX9SbT9F/BVf634BiPwvx8DX&#10;D19GglLwV+O7IULVtWbxTSyACf9IBIhCY2Wp1u/7tzTAvaE+KlUMeSioa3xAAuMUmUuePWDOyaiv&#10;nRdIqZ8WmD0SxDk6t7HW27JNnaAQMMzl4FpFkAjwUdauSoM6UvaglcPMym+0b2jy+abR5iMM7IC1&#10;+vs3dF2khrnuAeHtq8mqQZuHqZQKRA/EJgQCsT8WAL5d2gYixMsFalmzxzq7g2iQiDgYTNsiAGDK&#10;iSpg04CR1E5E+x/S9AgJ5LWMtFmtojYDQMRVh0TxuPIAdvvVr+xWm5utQKsWzYwVC6ZrOsOKAcp3&#10;blm7MNaqP1o2b2qs1HL6DFKAlR1SP3Gg1K5De7eusZsQbeSrl3rvBH2/W0WO//U//z2e6WEDfams&#10;mDpodSxopDB1uR4pEScPRfUCFmAPaMhmQ8AC8AMagIcMfdbuCTCAOmCuPdgh2dSLmTfPA4GYH61B&#10;FJAAHQhaPWAip2xJmjw0WwAOdXj3C1IAFXyl9hn4XLFDBM6U34BfPs7dAvgy9BmyBHR1Ote625hg&#10;L1rbh2YPCDPw6dwaNNIgafVzAcjLhruaVhrkALz2aWgor/awAtPvDUEe2kAJzseacl+Bvhq9+Bn4&#10;DIqF1Oi+WXQ8g6GmBGSg3cNnMgdv2CR7Jd37HHyRfPUEx7qH3H/uc/ZR49lZk6r7nLW0PDv243gc&#10;9wo+YS55x/1M0EfKHdTXbA8sG75vAt9ElgJ9aAQF3fg5aj3m9SpBHusNfdre/nx3LjnCl+he8vCR&#10;3iVF6ereoM1DqyeQzilaUhk4nLsFzYJAQO/1U5ySqTF5R+9sMg1TM5jnwjOs1PmeO7QtdpcsifWL&#10;Z9q8C/Tt3bQ8juoDxbxrTZ8GBeVcX6HtsyZY95D3lntkB10B5uun1YLQW1Fx5bg+0vWxeS2avlmx&#10;btns2LR6nqHP2r4N6vS3rVXjsUmNCGlHtnt6QqM/gI/cc4AcUMLIMY8iARI0fWijgL5zaohIWYJP&#10;2u6Nq11fFh80olNd+eMwJlEABb82jU41Qjyq/zi0Z6NkUxwV9O1VI1Sycp5gZHxMHT/U5l38wyjD&#10;hmmXII4eXb6OHp1J30KC5o4CvQ5B2pYMfT17JC0fkbtA3+jRo2PiREqvpfx8yNRJ42P8aEy7A2Jg&#10;n16ClW4xUOA3qE+P6N+zq6RLTBk7XKC0VOetgZeu+yZ1pwW6NOiYdOjkrVlRZ0sni6bC5jT9Jo8V&#10;y+igGfHT+DOqpzFP0yM2/V7CnUFT7iH3lBJKZMnHQfu+/stR0bevauBKLsM7NvukihB0JvhFpk6C&#10;Y+ayXyTzJf2HO1YJ9Vmp94q/H4mbl8ybrntLUMOwWL5wZuwsXRO7MPFrUFGhb/Xj26b4l3/6VfJL&#10;/OXvfoi/+/VD/NPf/xT//I+/xt//8ft4LSCoraqIaxdPxSHBZ8nqhTFn5niBVf8YLOAb2LdjDB3Y&#10;1bn90PaNGtpby7vEoL7JlDukX/cYJUAjTcykMTxjgRmBFQIyNJFTBGrTdH5TATYB6jiBnHMMjh7s&#10;ZawnKINE0iSVniHonDZ5lABzREzWIGECGkSEd0f/7wTTIwYKLgdrMDHRJl0g/oaeJ9U/KAGGNor0&#10;GX9CqwVs6dllLVoWwA5fLqY2nUoAvgxh+NWh3fr0ptHm118+P4+fP6HBk2ie6U8aiKEZA5TQdgFG&#10;BHsASc/Rej1vMCABWmjGgEFMqfaR0//yX7kuK4AEMAGCGfzQzrFti86F6F+0avYdlHDsV/jK6RhM&#10;8d0jcOOx3i2COBpr70QzvmACsBS4gb9hgyOIiTImWpjE0VQFITiFwBTmGzVtBNKKZQ2COSKKSS9T&#10;r36DbRysImEb0tKQk5D3FO1ZvbZlClQBV0AW2jU0YjX8p97/5It2Tf2K9hPM3bqo9/8CAYG042qH&#10;1O/nvIJVEtLOkILmuqAe8KuuJMMCoHlbx73u7e5oG/Zj2ywcw3I9laSruHTKUdlIOZYpfWto30i2&#10;DoSdKoTffIPUG+c6mLL95dOHBG8ajKndvqh+6YoGZLQBfPvAXh74AXUGuWN7PJBz9D8DO60nHyQD&#10;Z/7P1gENpnH1IDn7bg28kFylJ2UAWNda1YcAsVTNJwm1wPegzdu80tkbcPEpWT5HoDctls6dHEvm&#10;JFmu38kiND+o1756ySyvXzZ/qoMB96mdPq7+iIE7bTuaPtJ+kZvyzavnztP3uwVy/K//8W8md3z6&#10;nBRZDwmfs/bQ1yy4oRYpmhDAImuIgBEAIoOfq0e00/TlqFNrm/TyASCO1tUUp0eA0H5KApRcX9Qg&#10;A4gAMxKCCW6oU85ARxUOIA4NHvO5NBu/SdycNXznj5FXMNfnJfCEaGNMwW3Q5zq6mgJ3DwVD9YKk&#10;BH2CUC1DSCbNFCh8dPdKNNeUt0JfS60+AtTNAjPuWYY+NHYsAwbx88O8C/hR3QQTsDV46njYHmkF&#10;P4EgwMexsnmXe8g9x0cSMPtr6ON+s57tAJbsXIrgm+ZKE1pWz3kWwM3zyKZenpXBT8COdjALwGeg&#10;LJ6pYfIG5lqdm+4F4Hdbo69yQfgtTPACPip51Fbq2nT/cGhF22fo0z2ta03RkoDP0CcYTbV9CdLI&#10;koCP1C0I0If591WjRr1PcK7VAESQ2MgxdCxSANUyYNB1kHLogsBol6Bv3cIZUaJRF+ZdNH0EcpwW&#10;JF3Ru4A/H9BHgA7QlwYN+q39eW95NzEj1AlQqTF8Q1B74iBRp8v0Ec+VzDEAblm3QNC3MLbrw2eU&#10;dlQfLrBHpDtyUhBAmqOzR3bZPGDYw4fvghpBjW4zAGI2wCyJAH+MMmmEgD7yyAF9+K4d2b1Jo8KN&#10;DmA4I/A7dSSZFfbt1IhTo8VjmAnUgGzR9QN9k8cOtg8W0EdZMMAPbR/A162TAK8jkaUkaE7RpETw&#10;An29evZyJQ4id6nGkaFvGvn5ppOceVJMnjA2xowY1pqqpX9P6sIK+pjv1dWpW6aMG6H7s0IN9XGb&#10;iRrVOT7D1FRE2+E3RYoGmwR/fOt5ErgS0Yc2CK0fWkBADdMNgIa2rlLfGB0by9AYAISVV2hzcB9g&#10;MEH2fIrkX9O7SsDYNWsRkzYpgQfO3oBng75LNIloH+iU6ZwBCTQqaFYwq9HZN6oNrNS3icmXqh3L&#10;FsyI+bMnxpplcwTaJbFb0JfAb0tU6F1s0uDkrWDi07smy8+CoT//+in+4U/fx0+fX2tdYzx8cCsu&#10;6Xveu3N9rFlB8AR+kkMFe31ixOAeMWJIT0E15duo3NHF0df9euEHSPm2Dk6CjUkW82z250OIrJ0y&#10;brigdIQ1gUynCvDIKUglDSqHTJ80KmZMHh2zpo6NWdPH6ZmOtj/hOEEi78qIIZSP66H/7yno7GNA&#10;XPjd1Chdv9Ll2KjxSx1d4AeTJJoqNFIkDzbc6RkDckDVG4FcjiZtfkgCX8ERU4FOk0AJzRTPjKjc&#10;x+pnmvSNE1Xb8ohI2LtJNP9MbcCLp8nsSZQuUbnAEUmbSfFCAmYSMgNsaMuArSbypuFHpmeKnxja&#10;L0yLDDyAKvKoOYADk6rOj7x+Ner7OJYTOqv9Jt0L2xI5DIRxvGdciwDvoQb1DArI9QeE8RuAAwab&#10;6vV/ulbSwaA5poycq4mo7aZOMAmlyR1IgulcX5jt7tLuax9yEFJpJJeby2XmWOdrpi/W+88Axtot&#10;wRRAxfQmfTnfhfbHlcQC2AFpgrwKDTiogX257LCAa3+cOYoJlATTB7S/Bla4mGh6nTZL39YdBlDl&#10;lzRguqD2/rSOf1IDraPan4HXYQ281I6yvY6JkND68mkGZvizYQolz+FhgduBBHxAmNpFBE37OX1X&#10;DOCuqh1mu8unD+r3AQHffqegwo3l1GEBnNpV9ik7lPx6s6Yflw+gLkf147KB6wdAmfND8r+sxwd4&#10;9+Y1ztmJkLSdspBkDsD/19WQ9qYk8VT2AQSp3b2dgLON+HCvM6Ad3bvJmj40d4BfhjzMuHtKV1uD&#10;h0YPc+5+9T8sI8E/mSAw6XJduOlcxTqJEuuM+gg96/dvX7X69P0u0IdP35PqO64KQVABnRAavwa9&#10;jE/1QZCLplHwgG8fAQA4vqMVAQiAAYCPqefxPUIjpEYva5IQfgMZ2VGezp4OtbaSNBQ5IlGwp2OQ&#10;l6yigD4Hjlw8qptx0CB3mhJXB3GM36pOlUz9REbusEYvSwLAPQZEQI8OPcmBAvqA1WTeJUUNAtgB&#10;e2iMmKLlQ7uHPAB0JMwDf48FA026HwAfNYrRiqItJHgjbY+mVPCj5T6mACJDXzbtujKJOi0DosTg&#10;B/RJMvRhbrRZV+vty+d7nqJsEe41WlHAzRq9VkhXo6lzQ5jnngN8WYDAHKzAczCAa39rW2lsdLwM&#10;66ThIf8bcHmX+6FlAF2Vru++7gXLMP/y7IA8yrHxTBHnktN2LtGmZ90gSEMosQb4udSa7h/R248F&#10;qGldWk+iZ/L2AYD47xG08Uqd6At1Bmj26vWcanX8hwC6/ssAq/t2R+8PtZx3lSw19K1bNCM2qzPF&#10;pw/zLtG7pGox9OlDIxq7XODHu2ENJ2Zx3hFdD6YEhHeShohG58COtR7ZbV5Lnr4C+tYuiG366Pdq&#10;9HdYH3mZRm9nBWO8i2fUSDEoAdgp6G0NVAUaqOQYjKkX7R9mXzRVfHuGQDWSZw/vsdmBBoioXNKx&#10;AIqAIQ0hJkimZYd3xkGB3kE1QCfUIB4TdG4V5M7/doLNgmiPSPpLBQhqwPbv2dHQR+RoJ0y6RSQp&#10;0Id069xF0Nem6RsxYkSrT9/MGdNj1oxpQc3dcaNG6HhJyzegVxv0oe3r1wOTIpq+EbF94xp1Tuf1&#10;HKsEcuQXw5kfn66UZBVTnf2eMMlJcOanTBb+fJivAD78gYA8Ojc6OcxANdxLtUlVmkczgPnW0XkC&#10;CKAiR+g5B5c6YjQ7+D+hTcR0jFYKbSKQQmfvdB3qzHGiR6uDPxg+Vr8JRn/7+W38+PFZvGiqiXt6&#10;18qO7or1qxfEknnTYuWSb2MnjbnAe+/OdbGjVJ2CGvnzeqfu69189PB2NNYLcgQxbwSPPxJs8Pll&#10;fH7XLDC8H+VqJ48d2m5g3LJhWaxc+m3Mnj5Gz0zPa3D3GCboGz2ib4wbPTDG6FkOEbj37tExPT89&#10;t+6C9z4ElvTCf0+wLeEZDOkPtPW1n9+YYf0FbuTUox6wlrUz4WK2HYvpVu8HyaX76zjkc+zbIwX+&#10;DB3YPSaMHpyAb8PKOHFolzV8tXdvCqxqrE1DgHSqDhCYl1KxCKDVJuHAD1gxrbmVCt2XCxjws7S/&#10;5Tn1OwIeAniAeCdRRnOvwVyV2qXbamOuaQB6mc4Rjbzul+H8/k3DGVBE7V58MTHDA03k8QOmqMCB&#10;UKWD94h3hveoQm01Awj2BfbZllyAwH+l2jyqfaDZvQikCNSYv84gmIEvA2ZtSzJokl9X6njUCKaq&#10;B0mjnSza629Y0JARkXlN/St+osmFQN+7fgN+gCV5CXEjYD3/x3EAP4Qk1NQa5nunRjAVSW6r3bfo&#10;/MllmKHPdYxP6D+OEum+L8EO7YraH9oPrArJl5iynOfd1tD2YOK0b+wuKgBtLcygKScmz4b6xWjH&#10;+S9+A3VA4SW1XWcFi1lbxz5o4PjPy6cxr1I2EZ+3PYUWbq/hDnEbhh869xb2EFdcV9t7ReADDGWL&#10;xnndr4tqry/RRiNqozM4puNRSSWdK1pBrh9N39G9WzxQ5lp8D3Te+EcTyOGqPjpvgJG0UECj/f20&#10;rxPAA6iCWVdK0v1hIH7qwA5nZcDMSxtMv0A/UX75hM/3pPoWBuBMzx7Tf+p9JXqXiF1ccghQhXXI&#10;r5p/46dI2pZ69X1OtK/+j/f688eUsuV3M+/+X669W+n0IlThuKmHSWAB2qgEfdTcuyZ4Ox2utKHt&#10;2rRAOPLrhSpAEPAD8BD8zTD52kQosMLc6NqwRSdPB4+DJh1rG/AJaLQfkcKko6ADJrrlsqANrR2w&#10;R6d6UqPpsgPkQUOLsl0dbII/JGv1cgAHgQY2QUpu65gAH3DWPkiDYA60e/UAix4GkMf6bAJmHq0Q&#10;kMC+aATx7QPsyG+Ifxiao3tXU7BH8gtM/oEEfqANBPwI6shaPqDvC02fGoZa1PU6JuCH5ooUL8Bd&#10;TrOCZhXfPoTADkDcIF1o9ZjalKt7C9wZrnWe9uljO8EeKUieqRMip9CzOkbctw2H7G/RSJbjcIw6&#10;nXeVGh5yDQHmmOJ5aQk15zd1YJkCf3kZkMfLTMABYrjDjFuDA69GyvoNBKL5c+R28bLbQVfLcNbN&#10;FT4w+SYfPnXGmrbUqvPQNjX6j2rAWtOHehbsA/gR7U0VjF3rl1nLt06ySaOvnU7QvNrmXRIyk2/R&#10;6XnQUuqZ3kCLrMakfdSVr0fXd1tAb+gTxDlB86YVUSrIKy1By5dk6/pFGsWtdJ4+3k1gLw1C1EHq&#10;eLU6t5aHd12up1GdH2lZ8OdD00ejQmNDtDQjccyTVTcu6pmTmif5/qEFIXknyUQfqVHgmTCCv65v&#10;jg7prBrQU2j+JEc0gtxUsiS+mzlO0KcOXfCATx8Rl0MHdBecdRL0fRNdyNH3hz84gAPp9DUg2CGI&#10;3O3Zo0f07ds3Bg8eHKNGjXL0Lnn6Zs2YYU0fvnwjhw6Owf36fAF8g4C+Xt0cJNK3Wyebd3dtKVFH&#10;fiWIBsTvixqhhj7BnfN2CYQwgSXQarbWCLMaJi9H6mGm1T25pe+ADgdNHx0QHTTrgD38e8j9hkbP&#10;PkwCOCAP0OB+kd4B/yC2B+4IGAD88NnC8T1DH9ogivBzTqTK4Jzws/rtl7fxx5+oQ/sk6vUen1P7&#10;snHtIoHQ5Fg8b6rnd29fE/t3b4htm5cL3pYaAi/p2d/RO/pA72y13nn2bXlSFS9bHsaL5hr9roib&#10;er/Kju3Rc9sWh/aVav/VsXzxty7rNmncYPv0zf12YixaMCMWCDKnTxkjCBwY/Xp3ie6dv9KzRP4Q&#10;Pbt8Ez2svRXAC+ZJDt2149dOCYMZv2dXCWZ9CdPeBHcI7PoU0qs72+o4ejd6o0XUe0Jwx8SxQzSA&#10;mBJb1q8QWO2JqwI2tHwADZou7hUpRtC63Vf7cEPtPUE6NwUaRJnzrvp9Vft14+xRfRu7gjrLaFBI&#10;sUNUNVofOm32A3Lu6LtDbqldvqB7jfZ6t77ffdvXxXENatCIUXMX4LqqfXKwDZHWp9CqF8exJkzf&#10;iev3CrCAI0yDAAN+Xdl302Z+bQ+4Xdd5801dwHwo4CB9D9rdi2obbqIkULubNYvAHoKWzmXhtIx1&#10;QN59De6q9L4BfUAqy6kXzH9eElTw7VIZBChlClgBdAjni9aQ/blGn5u259w4BttkzSbVSKz50/74&#10;xqFRA3wQ4AgIuyGoQlHAt0KaEqCc8ngEkjGQvHB8f6uZlCmgBFChHQOS+Q4BZgA5u0VgtuV55XrY&#10;gB3/iYkWTSCl6HDpAPxYjn8dfnd+xjqXO7pGwAcTNH58QM8DDeJ5Z8hKANwhbI8S6C5BgepP8ekj&#10;8TFmbAaA1vprnmWYtGkHaCsAvQyDgB7XTjtA9THaBgYB7f0NaUO4H25LiuwJVToWufsYsN+7hvla&#10;Aw79D9lGcP95ieWp8b4GNRrQqA8C5hDOkX6OZMxEg394QdvHQJdAIVxYkMcagJJrkTQ1WCDQhpM6&#10;6EH8+P3H39enD+jDkfMWowi97EAf9W/R9qH9qdULicYpO/qTfBlTGCZAHP6v8GC0rFwvVjbvZlOh&#10;t9N+mP8w4QIDaHS4SZSP4jedawVQRUSupin/WEpHcU0ds0Oa9b+XylJI81l1pmj8zkiAPcy3Fky5&#10;Esy8AF/5BYAP4CQlh154AgoEJUAZ4AbsUWkDwdyLdi6bde8DMXT8OidAD4f/XMEBYGBf1rOOSFCW&#10;XxOY8vu+/sewRyLiuyTcFXDphSDFSzo+wKeXSi/XA91XNHose6gXEC1gjgAmMTNpX9BeAXwOjNE9&#10;RAuXfSVzImFgrj3wZdBDMPkyZRu0fy/I+i2AeNVYFS8a7jloAfBDmM/Cb0z6JJHkGTFqqdT0lu4V&#10;zylrw3jJgT1A6SYQrW34ONkPyCPxZJOOR3kwwI/nXwf4Gf4K2NO2VWrAGBVZdEySEdero3xSTWqX&#10;WwKmW9GCn5/uKbDH87LoHU35H6licUajsl2xs2SZgG+WwG+WoG+OK3Ps3bg8TgnIqL+Llu8WkcaX&#10;iKTFT5SBCx2VBj74J+oaidh9oOfGudCRoenbt40i/5hcF8fWkoWGvdJiumeroG+3oO+goE8DkQsn&#10;dqvR3G8QJSIYyAa4cW/Avwa4Q9tH2UNMvvyuBkzUyNAgE/X28A7fyi2bQ23ybKkPUh5gmsI0RKNP&#10;B3Nbz+G6vj3gb6/AdMXSb2PmtNEOBBgzgnxxAr7+PawJ6te9U3QnTQtavj981Qp9Hf8A9HWM7l27&#10;RQ9BX/sSbKRrmTV9ZsyeNl0wMsm5+UYMGSTo6y3oAySBPommA3p0jV46fr8C+nYL+ijk78LvzvH1&#10;1ACY8ojV2pRKQ4cQzYiDPiCBWQwNjBty3Ru0M7luKyP25EuES0hqsIE6GnLuF+DHfNoX/yTdH3VA&#10;V4jm1RSfI0cM3lHDX66OVQ06yyi+//B+8qHKvlbADKY/0mO0PHkQNXp/z57aF6UblsT87ybE7Omj&#10;PF27Uu/ZxqWxef3iWL9mvqcH926My3qf7moAWKX2AM0fEFip9/auvhGm1/TunVX7cULv11EBzf7d&#10;G2OrBhZrVsyL1Xp3166cH1v07m7dvDI2byD1y3zB3/SYPnVMjB8z2Bq6oXq+g/qkZ0vVjw56tl/p&#10;mSLW5Op3MuVLOjD/h+gmydAIMPbp3jGGDegV44cPjKnjRjjVzoLZU2Pt0vl6tzcIfA5EOfdJ9/Su&#10;oKFG99elzjSAbNB3Ti6ym2r/rpyhs1Z7qIEUlhq+SVxRUBZcFESdwvy2a5PNadTdLTu4UzCgfsVl&#10;zARPAiggB3MmZtALAheSZO8UDFOTlzJtFwUyrtyhY6MxKxOkHNgpiMScp+8faGPfNujTeaudxV/z&#10;smCAYB18pzC3XlNfB1ChRbPoeEAlGjc0b2jlLp466G3QAqLJA8o4PsDIMdG6cXw0c+mbPN8KbS4P&#10;p7YXE3GCODR0SaOJRhAfPwTTMSZktJKYlFNpOQ16NI//XqWOeVv/cVvtY6XavLtq8x5oPeZm9uVb&#10;ASw5R46PGHZ17cAagAO4MTACfuoE7VgeaHPwLUbrRzlIC1pLDa4ApRRReyu1OW6jBVe0U3xbmge6&#10;0KLlARlad7475AuXDM0/UJuVfBATA9AnAEYvBE7PNbBvqrvdygXOSaq+GIACCEleTOAX+6S+BEnB&#10;LAjzOXglRQaT5YC+Ce0aSghchUganlxLyBGIWZ9k3Az4kC9M/9zb4tr5L/4bQZtNwMzLpylVzlun&#10;DKNuMaloSO5daWGQDtD98PZp/PLxmaQlfsZPVfLrJywb1BfGl5lchES1074/dFv/w+ffHfqSefcO&#10;L7XkNg9JD97RjUVwBhGjgB2AhxkMuXhirzUZCPM54pMoXgIBECDRWkGRus1/aujQ8iSND5o+fUDq&#10;FNHq0WAAe6h5AT5Uv8Ae0Eenex3IFHBdEWRhuk3m22TCbS8pUvewO3GCPjDnkjLkoaCrTh9KjRpd&#10;oM7Qp/8E1AA4BylImK807B03HNzQOQB1F/EdFHReOrEnLhcmwquI1iXoU6Oo/+W4D/R/aA1J7WLg&#10;wwyphr8WSNHLTJQvgR7AHXn7mAJ7pHTBDIxpHSDM0Jd9Jw18+uCBOEy1AASg1167h+YsB2wgwKGD&#10;E3TcZr20hj40GvjIqMFGywcwItk0DPAxRSMLfKHt4rmkUTzPg9HXCcMg2j6AkHX4JzDlmbIfHzCg&#10;R4BGAv1k4mU5AvDREDDiQ5vICI3/YhSIMFCo1XNrrLoWzTU3oumBAFf3NJvgMaVzX+7RGNPY6X6d&#10;ObQjtq1dkqBvMXn6vovNy+faz+/kno1xXe+wnzn5HS8flTAoQEOt/+X5A7O6JkxM9XpPawTtvJc4&#10;3BJuv5kSbJJt6vS3S7ZtIM/bkti7ddUX0HepbK/e++MCvMuGPp4RJngqzlSpMWIUycgSTR6NrzVS&#10;gg780ij9hKM00W80RDmPFVO0fjRKNPT4L9Hx4sheq99XdO93bVsXi+ZPi6mThse4URT772Oz7mBq&#10;wJKqRR18N3X+ndDuFbDXQYLWD+gjP1/37t2dsuUL6BPwzZwyNaZPmhgTxhK1OzSGD+wv2Ohp8Bsg&#10;4COAAw1fz05fGUCmjRtpYKDcF3U8nbC1sVbvhOC3qHSA03ouo5WjFREc1ukAMafRceGjhBYDnyO0&#10;Cw7e0AAVALyrQRTRwNyXrB2kMyJKGE1Hivbd5bx+pHchOTTO3JiymBo+DmnAeOZo3FAHlTvNbDZD&#10;w1LOYFbvaLnekzMC+p163ssWCb4mD49J4wbGjKkjYsmCqYK17wx9G9ct9Dante292xoE6b2/p/cW&#10;7d8ptSVn8EFW23ZZbQam4DINWDHzZjlxeKdAcGecVPt6CvOR2p6jh7fHwX1bBfabYlvp2ti4fnms&#10;XD4vFi2YGXNmTXJAxoQxQ2LY4D4xsJ9gvLdAvG93J34ermUjhmgAMLRvjBzGe9HfZt1xowbZX2/2&#10;tHGxfNG3sWXd8ti7DX+orXGMhNrH9usenDK411dXRp06wId672p5X9Wm1OgbrlTbbquMhHac/J5M&#10;GexX6ntGy0S/QMJ+uyccpxY17hRqpzXwocYt0aIJqAQ1+vYTHOm4ggkA7NTRVCUFaMMcyqAH/7bs&#10;D0edXuAMEAN8gK+8DYJGDXgCjDCfWmOmZw04AocssxSwidbvWqFZ411gXyAMMGPeGj+Agv9Qe+0B&#10;isQBFvpvrgVgS7WAGUTc8jz7I9QSpjwc95Dl/pb1rSO55FyWDI01attrNK1Ve1Kn9hRNsbfResyC&#10;bFen3y5HB8iovaDNIA1ScpUA9iQCduCG5SSAp5Ys7Q9J4Z0YXr+tMde+lAij7UFrnquneF/9B2Z7&#10;tHQJktJxkzk//V9eDjiifQe4qIFLrVlACe3W25Y2ed1MdQ3SzABQdwVYdyzMk6sP4XzwxwWOEFw2&#10;cnoa+5BqHfMJ6NL1Z6hjwMw+qbYxdW/rDX/4+OYgH/bz+fsaBXnaH39g7oH9VBupCEIFGO4PuWUB&#10;PEqqkRia4J8kXF+qpUvORyLMk0bvnSCReZYhrGc5CcGf6bjkN8S8+/tr+vQx45OGdg+bf4VGO8AO&#10;0AbMGfhQFRNFo8YH0MNvKUcqol25iCMmQKjRnMtOCfocASpYABydbboAP1ShaHeq1QjS2dueL8BM&#10;wmhcgCeASICBvZ+GRNCh9Q7qAASLVCEWNaSYb1PqEHLFEUV8sujMU/QoSYEfYVYUjFUDDIwiJK7s&#10;oe0APXz+OBaluQC6KwBdMf1rYTmgh7iUl/7/lkAToKD0W3V5NvMmIaEzsJK0eQI0fSCP9UEAe+2B&#10;zylg1LgQxIGGj+jZ7EfJb0AO2MMUa7OsPnKAzr56wAUfoUADn0rM6vhUErjBPk36UG3aZbSC9k0f&#10;bYZEQPJvgSPPB+jxs9H9aQ99ZBXP0M7zQh0PqLM9+zH655ln8zCjN2AQc2y1nkPSEgJ4OOMnEz9T&#10;RmfWIgJfgnTSsTTcxaQOJKuD13Igneeb/EnxK0VrdjQoE7ht7eJYK+hbs2CGwG9WbFoxJ3ZvWCro&#10;2xTX9OxcjeUq91Sdjt4Xgnt4T3Ly6Xt6dpzfw/vX1KhftKMtEVbbdQzC8DeunGfnXcqy4eMH9O3e&#10;siIO7FwbJw4k6GOAgl+kNa90BsCprtMaW4FedfnFcAUOvQMkR29SY/9UjQy56jBblF8U8AtmDDJq&#10;aBmlYwrJ2iwaMJzZMUN+fPM0nqvRQBOwZ0eJ4GNGTJ8yMsaP7h+jhvWOIf1JBtzZufN6dPpDdC1M&#10;u0Bfl286RKevvxL4YeKlUkeX6Nq1q8GPlC3481GNY4agb9qkyTFt4gRBjuBi1IgYPXSwji3AIGLX&#10;6VpSGbaenb92CTa0RQd2blEnzGi9XNdAstRLes4872SeS51nEjpm11DVe4kWhGV0/DaLYW5Tp4/p&#10;iWg8puTtA+zQ5HlUr+MZ1M6T1PmgzYb47OzbVuJoPaYkYt6yRs9s/QqXg9u+YWXs0pSE0ZjyMA1i&#10;qkMDhEbo8B7Kl62N/Ts3xHFB13kNKs8K6I/s3xwbBHbfzhgtcOobo4b3EgAOi6ULp8WmkkWxo3SV&#10;nsU6wd2euM+As/qGNX1X9O0AeAhm4gt6T5ieFtghl/R93QIm9D2iyakSVN3X/B29h2h4KgUZt/Xu&#10;lOt6rwh4z+q+HNN1HlJbfGB/aezeuT62bFzhiOBVy+bEiqVzYuXSubEazSHVR9YsjtJNnNuG2E81&#10;E5zedY+OHdRARdBbKQCruy8IEJhTWqy+qB3b1KDOv7EmmtTpNTbccw5CIITvo1LvNZKqC2Di0rPV&#10;9wn0WQRlSFsCePoZXaOuA2028P+kNnXMBIcAMkAO7wOmS0DK8KbvCM0ZkJQHO2hjgR40Y7wz7EsE&#10;LOtZ1z5CNm2v69K5Zw0bx7M2TQMFAM4adJ0XGnQ0d8l/MA2wOLf2oJaBi+PYh1CSNXQWIEvAwz5A&#10;H+eQhfPieOlYAi7a8XyOOnf24T+z1GdRm/9IbXejAOGJ2vFHxXEAvXxPmvR8iIQm1x9CMBT3lqAl&#10;tFdIBjugxiXN9HzZDgGaXDGDKGVNAR7aHPYD+DgWy4Ch9poywC6DFu0TAMWxAS0Ai1yMWCxI2wP8&#10;AUVAENoypgmKkqkTaAKiUk1azikDX6qY4nNrB32eShwdruPzf2QH4DfLOV+0dJwT/w304c+bIJR9&#10;Eggy/5T7qPfE94b7WFwHwJcSRaMRRDuLNhD3JfXbD0lpk+vpcu3qYw2rCQj5neruJk0g8yzL27EM&#10;JQvPhYocRO/+zubd20EZNueK08vu9CCYNNVwAnsGPoEc/lJoUoC9LKfVWAB+RCsCgkBh1vLlKFAL&#10;8MfID02KAMAOjRI6dzp7QALfKQSoS9q/7NeXfESSoBFUhy2wwqSINuWWOu1K/aZ6BFOiRnOkKRmz&#10;cfZ3gX8JSXwJBCB1CCXB0ACi5QH4cOh3hPAJUr6gxdxhDR/LCAYhTcx1wQ2QlwWtIubBpCEkqlbz&#10;uk78+x7oWh8IJpKfX0r5QlQ0qVwAPnz86tVQEOGbkzcDgIAhJl98+sp17TwH7icQB4jZP08vSKsf&#10;niRr64CMWoEV/paMrtHWAhpAHOuszWMkqH04joMgBCc5IKSWhg8Tgp4J95p7D/QkjSsj+PRceJbZ&#10;FM86m+AFfSnTeNr+su4PTq4koCTsnmMBiTz/BIupXA0+Gxn4rOHjfHQeDxkc6Pm4lBu5/srVsaCR&#10;0/NGi5skATE+cWgSyJO3S53eenV4qxfOiDX49a2YG3s2Lo/juzbEJT3X8vOHdIxjeuaUCqScoAYK&#10;xTtkbR+gqmeGlOu5nj+5Nwip37lpubV8gB9l2ND6la5bZPgjfB9t35E9GwQl2wx9PCs0svhf2vdV&#10;7y/BN5jngT5MuphKSC8C/DHaJr0I2o/Lp9BsaxBhQEoRemiv8MdhlJ3SW6jBVCNKhv5Xauju6LhA&#10;31Jd86zpY2Ly+MHW9A3p31VQ1il6k4y5gD6CALp881V07dAhOmuKGRDoI3q3PfSNGzfO/nxt0Jcq&#10;cUwR+I1rF73br1fX6CvQ60XS584kAu4W82ZOjiN7t0fFFcHY1XNx6fQRvQv74ix1h9GqCQSSr1LK&#10;iYfGBS0NggYGTQyam5xzi7QLmANzzi2gDw1ggr5zepfK7IeEHw+O4mj4yMVHxDMReziqU7INIRkz&#10;EX8IWkA0iDcYrOjdR7vIuVCKjW2pybuLBNz7txj6rum9Q0N3WICPWXfW9FExbnS/mDJhcMydPS7W&#10;6f3Ax++I1l/Q9ncoXXhf0F5o+27onQL+kujbkVxFM6b37qE65pYn6rzU+b1Up/VMnd9TdSRN6gCb&#10;n6pzU8eEPGuuiyfq7BrU0daqQ64VEKCBe6jv+4G+awCRIJHrtK1qR66pfb/KPRYs1twvjyZ1Ys80&#10;aGjWMUgk3ajO+7k6vPevn8b375/F9++exYdXT9UJEu1MmpL6eKmO8YXes2fqKNnnoTo+NH0MjlLk&#10;fdLm45NLQncyLzjBu/4ba0V+79Fso/15VCUYAvgElS2CDuAA/0DM6YCL4Yi2Suf2BcRIGPCQWgWt&#10;MME3ROviC0reO+e/07W03x73AZvptZ59Se9ClC/BO8CS06QAghpUZW0cQAZ8Gca0TQLJNE31fKmv&#10;m+oBZ+jjGAY2AyGm1wR0XMdTgKz4P2v+tDxDH/PAHcsRjvHX4Neg5chj4EHvA+/JU90njotWj5Qu&#10;PEeOby2f/gv4Al7wY8NK4Mh2/RdwgaYOaANsACNgzzAnyQDFlGMAiMl1AncdQEUgY5Aq/qMQoArx&#10;s9Q7CkxZNJ8i59HQoalL8GZftmaeu6aIgQ/NHeehe8x9lgBb7GMNIc8Y4Gt3vgZMnjH/q+efNXec&#10;P+uyxo9zZBmwBxQSXZ6v1ZCo/YFZb1ccL90XtH0ZchP0Zb914A/zM1o/YA4tIN8CMIg89rcBZHPv&#10;eR/QtCbxevpijqfBHe/Lpw//CdBHokVKr91R50uY93WNdq9gylWj5woPRZWHVuhTx0oqCiRDH3L2&#10;8E5vi3YQH44cyJGhD1gA2Ojo27Q6jAoTAGTou6EGkHWGQc2j4aNxp0wTwnJMcDh3WjOjKTVhszh1&#10;CFo1fOowBwoemK8rBI0fFSFIEMx2dPgpgpNUMHsMeueKPH85HYxTwWgdflpsiwCAuSIIfoPUAHZK&#10;GERQdFfXatH6KsGKo3rVGFffuGifPgdyCALQ6tXR8Qt0UmTv2VSmTR3eTbSemC10PwEx4MwpVxAB&#10;m828aOh4gTTFzw/YAPoARZ4B2j5AjpQ7bA/stSZr1rY2kWqkjqAhZF/7cOr6gDnCyYE4NK42tRfw&#10;B/jxPNH+ZejLOZWIvCK8nmgmTKOAH9FXACRawbQ9EVccWwCg58o7wHPHKRefCqdyUSeCpg/oq7px&#10;yjANXAN8qSrLMWv4uD9AH+lRqI6xY8Oy2LRqfmxcOTe2rJ5vTd/hbWvirM7n+ul9cYsqIudJYk1U&#10;95E0eLDgp6N3TddFtOB5AT/5lEjEuXfr6ti5cVmUrqWE10JB3yJBH/59Sdu3a/MybbfOmdjxQUX7&#10;CORhduZ+cp74vSYNLlAt4MGP6Axaav4b7UgCPqLezgmOME8CMThBM4/vTIo4LPx+1Dk91igTLcBl&#10;HX9TydKYP2eyoY/0H+NG9XcAR78eHV0PF+jDn6trB6aYejtEFyJ3BX6dvmmDPvz6COTI0DdT0Dd9&#10;0hSbd12RQ+A3ftTwGDqwr5My9+7R2SXFuhNQIBnSv2cs/G6G7t0uPVOc2E/H6aN74yiJTgVZF0/p&#10;O+ce6N7YzAbwca8kmNgsun/AIH5bOGYb5gh80b1A88f9s3O6vh2bdPU9YY5FcBVAcBonQjClgMjv&#10;m0CEZ8N91H72M1Jj+wSTTcMdTSvd6QPamJSBv/N6nlf1zt/RAARfzwcCmyv69g/v3xwla+bHtzOB&#10;7EExceyAmPftBGv7gL7zai9u0B6grSbJ+BN1QBr5P3p4Kx6q8a9W+0SgB/NP1Mm9fl7vyN6fPr0Q&#10;fLXE21eP4yUAiAno5aN4R5Ledy3x/m1zvHn1pFXekbtO8P+BYBgJ8Pb2pZa9arQm+NPbFssP71/E&#10;rz+8ddJo5NcfiUx+Gd9/eB6//PAmfvv1Q/zp5/f6/5fxWcchyTCVJt48eyTo4zwEfxI0y02PSEsi&#10;YMO0pQ655ZGAQ98sHSEaP6fg4nsWkNeobaPUJsXqMSc+waHeTvWVjuymysNrddRornOePMAKkMn5&#10;+1ieExoz72CbFylBcxb/Rpvk3HwAZII8wND76RpYzv5AIDCYALPQruncLJpnGcDpHHmaMo/ZFJgi&#10;HQz7so7t+Q4RAA7oytsy79+SDIqsy9Bn2GudJtD7/wZ9aPYMfbonQB8uEZwPwnEfCc6shQRYdTxA&#10;DeDDlJsF8MsaP2AOaMomUZsyJdZuGXaSlhDNF8dhaq2eIAowAoI8X/y2plD7Ak/AXnvwYn2CuARQ&#10;1oqRhkcC0BEYgXYva8XQnuETji8dAMg6oA/hP/hfn5fEIMp5675w3vl60ja8Z+nc+f8Eiuk6WZ/P&#10;P2s68zL2z2DZehyfDxVF8D1MFive90fV3Ms2sEuuSxrUS7BupRRgKYiR7VPAIi4DCRzt247FTc/k&#10;88d3hj4qcvwu0Pc//+2/a9RVETfVMKLdu4YTq824yV8PkEOYR4uHNu+0OnHMaGj6vE4dLcsz8BHU&#10;QWcMPAB7GfgMDRKgAa0RnXzW/GAqzFo9YAIYdPTkNcKiU7oKgANhWzva3yJi54JuvkaPgrkkKQCA&#10;xL7UeCWXG9o94A5hHhAE+JiiEbwhEEm5/XYa8HIOQJZdPJkA8NShUoHtVmv/cv6/y6f2al/ACo0m&#10;WhkSFOvc0EahCQOUBDfXgWCBE36SFXT+6sCuqQO7qs7rmjqiCmBAgGefSl0nz4JavFfL1LmdxFfx&#10;gO9nSoejeyL4w0maUHy0fzmditOsCO6oFctytskmXpY55QqwiEZPLxgNMfs42lrHzNHYAMp1tHsS&#10;olkRng33nnmAjeeUAZ5nynJC688JmIE98hAhJBGm3Aw1B9GYsR4ApHQNy9EEZv/NfFzAjw+FxM1U&#10;70DTd0/3tfKynr1hT+dyXvB4JlUfsSZUwAf0XdDxju9LkLZnM4X2l8WOksWxc/3i2L95ZZzcuyku&#10;6XneEPjdOCM5u1/Xi++pnpWEQA4CiC4KUM8KXp0HT7C4u3SVcyxRcm2HwI+i/aXrlhj40PRZ27dx&#10;qRN3HtR/k6MPlwe05Jft9qCBA1GAHkjt1XezK06QMgDzGlooCfOkDzh1mHdO3+BxUhMkjRV5qdBw&#10;OepQwEMUID5MOJoDe1f0zREEsHg+fmYjYsrEYYa+iWOpvdsr+nRPpt1eOO4Df5aO0b1Tx+jWSbAn&#10;+OvcgUTNCfp69+7txMzjx4839OHTN2PyVEmRoJmKHGNGWtPXp3sXV/egpBvRosDfyCH9YtmCbwV6&#10;+/WtEl14wdq9M7oezhntnp3ZNUjJWhU0JsmsdyWqNCAhqhFTG3CWzbdJMCFesNmbaDyPvtWgJyfs&#10;AuD0O4/OmUergXkLDRONNg052oBUeuup08d8/05w9OZJUMz+JVCjht6aHTX2jXRAaB6eqAMQ3Dyp&#10;vx21ejfL9V6W6X3asHaBTb0poXI/PYcp1vadoL0Q+N1Um9VQWy6Ia4gfPjbHp3eCtRd1juJ92SLg&#10;eV4XH940Cr5a4qfPL+LnzwIxoE/n8ry51tq150AXZbZeNn4BfG8FeO/fCPR0DcgHAE9w9/3HV4K6&#10;N4a7v/z5x/inv/s5/vG3H50g+tcf3xn2PrLfa+0j+eHDi/jx8ysD4Fv9j4HpCYBVF68kaAaf6b4Q&#10;fYwm8jWO501o19CyUeAeEyBuCJf0/eLwT3uj56RvuU7P+cmDingq6GjSPc3A10RU+yO0TEnjAkwB&#10;Usksqw5WsNTMcxTcADisd849ND9oa3RPiP52SbNCyLEI3CWNH8Cn4xdaPwCQ/ah5y3KOA4zxPza5&#10;GriSsIxzAagy9DF1HkCdK9pFQxz7Fvsx9TY6z7wN0Mp2Cc70X1qf/6u9SZfj+D+0DZo6frNNhr7H&#10;em9JAfSY7fQuPtW5s30+L47F9hno7Cqhe560e2mK8J3Yv6+dqwiQlOHM4KfzBYQAnaThI4ACENP/&#10;AVD/AQCzti1B1ws9T6Ycm+fMMdDqPtXx+F4T/LEvwJb849qkCNYgH6sgKn2vCfqAQ8ysPi7fJs+J&#10;e8g7pWnSSOZrFvzqPtiHUW0LWsoMsJxP1namYA0dp7gmjsGxuC7uBf/ltkDboJXjuECf3ZTEFECb&#10;fdXR4EnQ/LUGo6BQKU9uTS4nl2HPkoCPebR89MmA//efPvy+mr7/+W//KkgqV0eCZm9vXCCvDgkQ&#10;DyeTLZq9M5hvNQXugL8MfWj5AEE0gnS+7bVKCBokOnBy2dgvrwC/rPFDY5f9vZjP6wFB07Hg7YFu&#10;3h0dh8jQrGECepKTPyZAUn9cLYSbT/b9m3q5yj3FrFstaHCliJvUgMVxPsEf85gHCcwgGvgUOdbI&#10;rSaoY9klAR8gCOyd1IieNDHkBzx3lJQcXPvOICF0W5k3at3it6XrQVMkcAAQz2L6lnD/LuATqekp&#10;3b+TVGuQnCLZ7gEdl/tJ9nDurTr/Mi2nogNaVLRo+f6geXOBZkETEIVmLWnjBENan2A6aVEJtEjm&#10;UvIE6T6oEU45gwRSaEt1rmwLSGfNXYY5hGVJSMScfPvQ1gGA1rgW/8E80HZW55PLy6Dly1AHEJ46&#10;kmCQ9am6hAYSWs+1cS25HiEaQc4BUytaWMDaQTtletfK0LgSxb1dx6e2oe6PjnVe+zFYOatjHNu7&#10;OY5g0ttOVvW1gr8VsWvDkti3ZUUc270hzukZX9NzA/xunkFziw9qgv2LwKnuJ+d6dN9m11HEf49y&#10;OphwKbmDmdewJ0HTxzqm1OElUzvgt2/L6ji6a4Of73ESK2v+kGCQcm17BaO7N+o4G1a4DuyWNYtj&#10;48oFsWHF/Nip5SQdJdKUbPgXTiTftON6J8gwT94+zJHkojqi9+OQjn9M3+Zx3YPN65fFt9PHxoQx&#10;Ay1TBX6Txg0V9PVxGo7ugr4eXQR+XTu6/BpF/qnI0U3wR1WOLh0o/i+A69nTpl3StTgpM5q+qZIp&#10;UySTY+a0yQLLCTFh9MgY0r+vjt05enbpYKH8GnniJo4eFiUrF8flsyei3r5hFWr8LsWtq3pXruLv&#10;ecGQR2flUbkacjrTZgl57erVwGLqRIOJTxaNcdYm0ADTcdAxYX5Bm4BDNp0Wx2IZ/jq5EgQpWhDS&#10;s7Ac0KPaxx8/vXTtV5JCUxKMkl0UxCchM4mZqcTQKq+0/+tGQxuw9vrZw3je9CAe192K22pX0PgR&#10;2DF2ZJ8YOrBLTJs01MEcB/ZsiKNqP/Ddu6d250VzdXx+/zR+/KT/0RT4Y/rDR2DvuZY/E3Q1x8e3&#10;T53c+YWArxk40fU9F3i9aEnmXeQl2jdd0ytdD8L8Sy1/pelbweAHAR2JoH/75WP8w28/CPp+EvB9&#10;jp+/fx3vXz2Nl8318UxQhzznHj5/rGt7rP+sE9g+EEygaRNg8Xx0T58BMIW8EDgBTwmqSFSMPx7a&#10;D1JqJMsL7TOWhRxs1qTnSN7XJjpoQd9TwUBzHdohHR+fQT1PYCf5uxVaL83bdAnUaF+gCgFwgECg&#10;Kp2DJAMd12KtINAK8CGCPs5b22UQZH/AKgMX0wR9xX/zP6zTfxvCPAXo0v+2Cu+ulnE8n5N+cw6G&#10;z+I82A54zdrLfD0ck+V5P5uqdb5AY4ZRtkPYh+1TkEbbOeXzYrnBkfvLN4PoPmfoIzgB4AOEcpAF&#10;6/iuAKkcIGH4BlJ1vDY4KsCvgKIERgX0Cdwz9AF7SIt+MyCj1m79PX3HEuYTxCXIA6Js7tS7QWAn&#10;4MTvJwXsZZeBBH20E8Cp7hXaeB3DWks9J+aZOqikCOTCPShP0bYBXPwP0MZ/oVlL2jdywwLJgjXd&#10;jxzswgARuOO4mHOBVM4pQR8pZhjcCOL0jqOtS/llk7AODSDQl1KZpT6YfjfDn//b2/P//CdR1Vf1&#10;3t2Kz/8Z0IeT9aWy7LNHVutSa/Gynx7zmHLPHE4+e4ZBryNFyj5Bz+EgQhcQA8LIu1aPKlMXAeUC&#10;FRlYAAhSYgAbmYT5DdQBEqzHp8o3UjeXKEp+fwF92p4KHuSN4wZCzNx8a/wEc8BfnQR/sLvX9d9o&#10;cAjyEJgBY66/q+XMA2yA3PG9m+LIzhJ10BsNf+edZw3/RQrFb4xjarxPqGHnd3thX7SCpIm5rXN3&#10;jVoB0HUBEIDMfaPTP7Z7Y5zcJ2hUBw00s+ywoGS/4GCfIGDfppWxX9MjgoJDW9fGwdI1hoM9Wn6A&#10;/FT7Sw14F/WcMJ3mAvsu1CyQYT3QRKkafOm41wA395+XLd2f9AFw39GgplQ5SYA2lrEPkpYn4ON+&#10;52UcF3Nu1sjivJ0DcjDNc46uCat7CNwBp2gBzwmkMHuSoZxzZR2AyHLAj2zrBEuwnnqyzr6u6zuu&#10;e36UjtP3X/dwPwlE18f+7asdPAGEoVnj2Aj3Y7/u137u4471Cfyoa6htD21brfu+qRX6bgr2MPVe&#10;PiGI1LKcA5L/5hoob4ZWD/896ipuXrvQwRzA3fYNywx9m9cssI8f4EcOP4DP2sX1S2M/VToEn4d1&#10;HnsEg1u1zeZV82MTaThWL3KGdyCPqhsly+bGuqVz/BvtnlOIVFzRPT6te0gQAxpSNIApISnRjCcO&#10;CvY0UDh1bI/Bb+O6JYKzUS6dRQmtyeOHuWA+iXp7dPraufm6dyRFR4fo0RkI/Ca6Sbp2/EbAh2Ce&#10;7eq6u1TjwLTrmruCvelE7k6eJJkYM6ZOchm2cSOHx6C+vQWQnQSQVInoFAN6dYuRg/vFt9Mmxo4t&#10;JXH7xiVBgjrhJoGEOvg0Ek8ja+DN2hq0M5jjJGiQnqtTRosB/GF6Q+OEyY6EziRXdn6/wleISLzW&#10;ee2PozjCdlT8QJhHUsm3ZufoA/YQYA8gxA+IDhpN0Qf25b8Q4EnQ9+4lIIXo+K8fxcc3Oo83jwVK&#10;D63Bwz9v66ZlMWPK8BgxpLu1fcsXz3BAx6F9m+Kk2hJ89x7cvaxruxMviVh8qXMmsu/1Y8Ef4Ndc&#10;aACT+bS5scoaHZz2mwGXFkGfoO65rrVF59us+4K06B426541q8Nu0nZIi+afaR2VP2zWFdj+9OlV&#10;fH73TPf5kY5Xo2PfF7TqmRQC6DUJ8J4IrB+rk3us59MgmHgETLAe7Q8womdDEAHPhkoZTZyjOmra&#10;3Ae3aO9p36nEc0GgUfgRq+NuBtx1LIRKHE8laIGeChqSoK36K40b4EWnLkHbZY0wgwF1yCwHdrJ5&#10;E20aJlf79hVgh5aNAQW/ATHDoZYDacBSBrz2Gjf+11oyLed/k0m3gDUJkAaYZY1hArtCNI/20SZm&#10;STIjJ+hjUINwTlnDyHln8zXbv9e7yDvIeXoQpO0Mi9xrS9IYZg10qyayOC9gzdo6npWeX654Arih&#10;5bbmC+ATHDmyVvcSeLPPnK4Jsyzwx2+Wsx9AhLB/0owl+EtaPj1HTbMwKAP4WA9kpv9KIJUiYpN5&#10;FIACwtqn7ULJAwA9rsaXMsEgmjPm0SLjM4cWMMNXBki0gsAix8gl3FAc4R/uxO2SBFyZFYA1tHT0&#10;icm06kTvFRfbbdcGhfwP/4EkaLzm42SNHdo6m20LYT3LOD6wl4AvSQbQfJ1AbQJJoFjLdG/R9BG9&#10;+7uZd/Hpo54eJUDQ2FH/s0wdHh0uGibgrgy/rHbQR4oWYA/toMtXXcIci5O5gEsXbOiDYgV+AAE3&#10;Mufjc/CFAAPwQPvElN/JdJtMhkCgIzoFIfhWXcGkKDH06XeGlZRE94xhM2myBDMA5MWjQb6o8+rM&#10;TwvKgDXggeTO+OmldC8kfAZot1r7c1jAd2D7mjgoYf44oCc5vKtYvmOtIGKdfx+RHN29XiIQUYNO&#10;3kB8/gA9m0YFwZi6uX+Y+QC+I0T/CWqsOeWeormhrBZQIsDbt2mVoe9Q6do4IBDcK9jbtWG5IGC5&#10;67oCdoDIaUE4plHyxgF9RwQmyLF9qTYr6xHmgSngjGdD4kuEFxAIT6baFCmdYTvBHRq/k8kMz7VI&#10;eCasR9MHdLMPARto8Ng2aWpPWmPH/2ISRdDqobkDQoEWlpHg+IgA235+x5KZF8hi3WFdh0vWCNqA&#10;J2vYqG+7dkHs2kipsxW6F6vsO0dS5E1F7dtdAioKVgOAABmaODR01Ek8IIAG+g5uW6P7vd5VOS7q&#10;uV8XqN/APC/ou4LZWfcTja6rvWjeMKrlaCvx5aNoNmAH9O3cvML/g3Zvw8q5UbL8OwMhJmCeFedO&#10;hQ6evQOguHY9e0zDu4F7ASmmXbLAA3gkRKVsEMIyUpTgcvGk9q4ay5u6v+d17/XOX9LzIa0EEar4&#10;uhEEAZyrkbuo73CH3huSMgN8E0YPjIljBseoof2dSqXrN19FZyo4dMSs+00CPs0DfCTx7fwN0iG6&#10;FdBH+TWgD00f1TimTxb4FdA3fcrEmDJxXIwV9A3s26sV+np37ywI7CHQHBpL5s2Ow/t3Ru39WwKb&#10;JoHVk3j1FP+epEmwVqPoOHOaFoJRXqiTxFcJR/Xkt/TAMAiAURuV2rxEAQJ72VnbTtl0mnS22jZF&#10;AKblWfgNLAKOaPl+lHAsYA8TjrUX6qjojDP8cU6cH5Dw4inaLZ0vzuaCtQ8kV33bKHBrMMSRlgUz&#10;78qls5zCZczIPvbtI18f0HdM7xZySm0S8EfuvvoaNfrqyJ403LGvH8dGmkn4qs6tQZ1jA+mO8G/i&#10;Xggenul8n+n8gLwnWtaozh15zFTnbuF6BAFAGyD3TPf9ZUuDgPqR5wG8R4IBYO6xYCtD3xN11gBf&#10;o/Z7rOljQQTQV08HjolO26P9A45salQHzrSRc9S1PPxb0Ke+AOBLWQMEONq/RUIZNpv9HgAkbZIi&#10;bRPQMG/wK8AM0GsPfTanarv2mrAEfgn0rH3Tb+AJ6ONZAoWAFJCEJs9BFBLmk6ZM16b5BH1cm0BD&#10;2+ZjJfAC+pI2j3cEyGPQks3LwBsm5xSUkv4zm6U5NwCQ8+M8gDmWc36pzm+jgZHf/EerBlz/ncGP&#10;ab5HAB/HzsDHvKGS7XUtZAQA1JD2Wj78WHGFAMZYhtasFdrYV8+IbwLowzxqSJQk8APcALAC1HlG&#10;3C9DHXCk/+Wd4f+0L4J5Fa0ikPbX0Jd83ZK0Qp8gKGnB9J8aOFjjp/eM/ViHMI/GEE3cl9B32pI1&#10;bFnLhmQfO+Sv51nvJM/qJxPUJT88oIxzRgOJlg+wy+ZZ++QBe5rymynnbIjDH12/k7JF/y/hf9gX&#10;mOWYyZStY/MtaR/u6+8Pff/j33Tz7riTB/yoDuA6dwIWoAXTGcBn6BNMYP5iO/LmIfiaYYYDuKzq&#10;hKKLG5lqmELBwF/OyZfgAQjMDwJwY1mKDk3wZ1DAzAbg4EN3en9c1zqDI2AnEEnaQzSHaLT0sHVM&#10;9jsl0Du4k1p3K60NomYqsm+roApH+0Jzd0AgsJ9M71p+cHuCuv3b9Bv/LQHE7s3U5UOWqSNf6eNh&#10;KkQACeCQeqsnAC5BDJrPc+0inE8K7AA9tjksmDmOpk/300mmtS3m8ZP7SpP5b/t6a/7Q8gF9ezZh&#10;kuS/AZ21cXCXIFOwhJYsadJ0bGu3tL+mxwrBJEnNPyAIeGJbNHDW5Ok+GbB1HzGhEnSBAG8ZALPP&#10;HgCHlo5pTp+DrxsQyPaYZgG8FJWbAjnQNHIunCcCyCWfPt0Tbc+5AHys4/zRVnKMXMIG7SDXQ23C&#10;XbrfBi2B3baSRX4WB7avigM71vg5+JnyfLTdPj07BPhD28YUM+tO7p+Ee0kZtjJ1vheO7rBm7xra&#10;2bI9Ua7BQbmu76rNx5h5idQ+aBcC3lkaDu4D55RNuwAfqVqos7h26bexZslsawMBzYN6JwBXvh98&#10;WfFnwq+JeczPCBny76txojIHSVKJmAfmSDRMYmYaTkczNtba34nG1f5oakRphPF7c/oKNYoN+L6o&#10;syN56/5dG2PBd5Ndfi0Xyh8+qHf07tYpunydoI/gDbR93UjSa0ED+LVLshHIkaEPfz7StbRBX5um&#10;b9qk8TFpPJUhhrZBX9eO0at7pxjcv1dMHDs8Vi2dH6eOHxR8VMXnd8/j06ungql6dZR0ksnshaDV&#10;y9IisGoW5D15LACRAH5ErwKDdKRAG2kVUhQgUX4CMjQ7khzZl6ID1VmqI8Wfry2Nwn2vAwyzuRdg&#10;pMPIHSGdPR08WpysJaJTtUamQYJp6cl9m2jfPBcYCv7Q/PH7icCvQqCzR4PDObPHOY3LjCkjHN17&#10;SN/k0YOlbWXaNIAjwfMtbV+lDoBADiJ7CfQAAgnyqFPHV6eOgSoej9WxPdF1PNE1AHpNQLGkUcuA&#10;sjp1pEiDtntUwN4jLX8EDBUaPDR7TY+rte6ejqlrlgB9jYCe3rWnkvbQZ3DU/XvEuydAbNA7Wa93&#10;D58jOv0MRg1oKSR0YvhU55QtSI06T3yqyftJXtBXPCdByXPgSccF+h5V6Tga4NRjBpTwfreaMunM&#10;9V/J37OAPQv/104MhQICgALg4HlJsukzQxrwxDq2YVv2JdoWN4NWbZ/+E5BEMJ9maPT+BVzl41lL&#10;3Q763uE+ULgDAG5o73iHfC0SYI39vjDhFsfjP1JEcjEAKgYb+bzZpvVdlHCPONd0bm3vKtCG8F7n&#10;oI1kptR8AX4Z+hCyAZBImWTGLp8H2HF/LanNAfpcxUPCvjyjDH1JG8izS9pA/oNlQJ//W/s/1vpG&#10;LU/aQczPCd6AqaTlYgpMtkkyoQKCgBe5ARMMZq3Yl9CXNH2wBlCVQS9DHSZetHj/cflFi2HPmrg2&#10;KEwAl6CPc0max6yVTJrCvE1alqHvqrcH5ADVfB0cMx8fUOR82cY+jNZgYpJHo3i3Ffp+N/Pu/8Cn&#10;TyMsOvNrggOcxPFpoqOmYzf0qVMuO0QE5k5rj9Dy4EPm9Bzq7NH2oLFDALhsKsS0mKCPSBZ1fAK7&#10;7LDPNizjJgGL2S8smQ8PO2oS4CtDA6PzuIjfHNoogd09PSCOfVsQSaZ+J/XV/E0dH+3M8QNbBAEC&#10;J8Ecshv4k6CtO6yGF8DbLWgoRVMk2bFhaRzS8uOCgiO7AaZVLqKP6Q5tExGbewSCOPQDicghAVUC&#10;vi3W6GDGPblva5zYi2ZPwCM5goP+jhKbH49oW8CZ+wn0tQXFJPA7smN9HBTwYerdQ4qIAliAF2Ai&#10;/z/whwkUM2bWmqHpA0qIHKUANIWdKfqM+ZH5rHEDXoBipjzfrBVEC2dfvMPbbVpFmGcd7wLg5+cG&#10;HEku8GwK7RxQB/hxfPYBPIl2BfDQRHIM1qE5YzvM00wzTHI+aRmljijXs9eAmM279i3VO0C5vTNH&#10;ERLG6pgE2RTXgwYYAWQZKDjaVs9ne8lSm1O3rllo8+5xgf7ZQ1vj0rEdce3ErrhRttfBNqkG8wlH&#10;WbtMn94t6k2nfFA1asyuG3q5j3v07LNZlwLbqxbPjFWLZsb6FXO8fJ8AnWsHhNF4vxaIvH4qkFGH&#10;7kZBo0caQYDEaQIEQUCL80AVAJP80liH+VKg05LySQEpaA6spVDj+VzLPr5ris/vm+0Dh4l38fxp&#10;MWncEGv7xo/qHyMG945+PbskrR6luRABXhdStmhqDaCmOU8f5l2COEjMjE8f2j7MuzOnTpdMEchM&#10;spbPVTmGDo4Bgr4egr7uXdi3Q/Tv013AOSxWCvrOlh0RaNTE9x9eOFDglWAPoQYt6UjwCyMC1Gkn&#10;EKBGvx9jLnx0N54K+jBxou0DCm2a8/3BWRxRhwhA6H7gFI6kNA/q+AvncOYBvwx/ACFaP+APTSNa&#10;iNzpWXMlcYdadNTc69RpqxPTMR/XCwYEeM8Ef/j0vXpWG+8KP79HDyvi4tmDDuqgUsfMqSPs57eL&#10;geSuktiuQQN+fpRpQ/uHxo90LlTnIIdfhj8ieQkSYQr81aNh0P8/0rUAetwXhN916kCdrkUdRj3m&#10;J13/EwHvE91PBJgD+DAPA3Vo+BrU+baHQUzBeX0GPnz5yM3XrG2e6h4/0j4PAQb7ZqEZ0jnpPwGn&#10;Or3n7nBvM4jH6oLLR6rDjaaPnKCv9LzeADUCmRfAUwF9Bj/1Pw1VCfyADANXATcAGqCZgY/ngwB5&#10;/M5avywGQLYB3NBySYAjoAmIS7DUBpR5Pz937ZOfPf9trZygK4NXfhcAQbR1jgouBAAE9D4RFPS2&#10;yYMU9s+aQ/6P32yXgS5rI9tgDgDEty+Zp62Z1DbZxMv/c34WnWu6rrZ1vt52cMdzou508k8D/tJy&#10;a+4K8OPdx5LgcmRFoBRppKwJlOQBEctyZYus6UuBDW3wxnzyf0tmX6CM9wQtVpOWP/dATNcJ4Fhz&#10;hiTNHwBkjZdhiXPVc9WAwWZTMQJTWw/1PlmTVsBhMo8mIMNHDqDKwRKZPdDYAWlo8dqgL/nj4Xtn&#10;K5i+QayS1tzxfzoW+/ObYwBu/q3jAnAI++ecwwjnBuRx/ukeAKTco3KvT/+bAj+yRpNt07Xrnec+&#10;6B1tr+n7l3/5l///Q9+/C/pq75XbTEsnTE4sOniADsCj07bjvSRHXNJp0zkDC0AWwJj8wZIWiY6Y&#10;ThKNHBeJoOUDGtK++wyAgF56KFf0MDDznnRniSYJsAAU6MTP6j+owXj9ov5H0EdwB75+d7UPmfLR&#10;AKKFotNH2wSkAn5JE7ZZ80nKNNoG7A4IjLaq8V23dHaULJstQFosgCrRdaI922zNX6nWk4QXbRPa&#10;nf0CLjRomFkBrCM27aYgC7R3BGYY9AofLoQggr1b0ByuFmyu1/bAISXkBC66r9xTjnFE69hu54Zl&#10;sX3d4iC58LZ1JJBt8x/bZl+yZdbgcQ4AXwY9QAMwRMMFHBJlmn6vMPTZNCyAys+O58qz5LkiPOOs&#10;heMaEfzrgDi2taZP9zen1AEaefaAGQMD3hV8CQFH7j9T/scwJ2HKO5VMwfhZMEAgKTNpOk5bA2nT&#10;st4h+3tqXdUtEhOrI0YDog8QU9G9m6jsU5k3PsrH6gyfapT0rJHRuDo5fTx8hLyDx/ZuEdAvipIl&#10;s2Pj8u9i94YlgupVcWLP+jiv53z1ONC3LyoFi1V6N0mg7TyKOi6aCUri/Py+Jf746Xm8f15nVwWu&#10;G60rKVvw8Vuj9ydD31rNs4xnxL3kWpt0nI8vU+b1V03VbggQGj+0TpgWW33SNMJHgwXsPVNH+5wU&#10;FoK+9y8a7VeGSRNNF1oFm6fU+RNY8Mef38Yff3zrjvrY4Z2xaP70mDB2sMBroLV9o4b2iUF9uwW1&#10;VwE+QA9B6+f5Avqcp+8bgVsRuTtgwIBWE6+hb/oMQQzRu5Ni8oSxMX7MSEHfIEFeT2v5unX+RkLk&#10;bucYPXxQLF8019DXrOv4/P65oY88b8jrZw0GvhZ1aMAefmsWXZNhBbARoCUTr6YSAjzoeO2vJKED&#10;Zd4aEOBM9zp1Hgn22mfMb3ES1DboA6DfNqMlrFL7ow4Np+/KK3qfAAp1OAU4YEJzR+/O9rY1cEgC&#10;Px0b8Guutsbvw9tGzxOsQVDHiiUzHc1LiTYqdFCTd7sGHpvU1pDOBa2fc/jpPSeHX43eO6CvCm0Z&#10;/sh/BX0Nup5HuhZDna4D+QL6NEXTBxSSQLlZ0oTGU4OEl3qvnj99aADM5tyn3DvBRYveN4R53iGb&#10;fH3NwAT3mpQm93Vv9F9/BX1opK0ta9Vk4D9M6azz+q1vVNdCAAfQR+nHNwKd1/qfDH349CEUB0Dj&#10;1wp9Oi6dn4Fez5fnAKDxTAAdoAeQch68DH6SrLXjnDLAWwxI+p9iX+aBt2wizQCVYZB1wBjwZVOs&#10;3hO+ubz+S41dMsEimHY/kx7n9VN977rfOk42TTPPsfD5c2CHjs1xeaeBPcNhcS4J/NLxszYQKOQY&#10;bMO1pesT5PFbx0/PAfhOsJZ89rAkJPOtIVDCPAOdDH4Z+kh3hJATlGh5+7rpGEAjU6APqdc+yS8P&#10;wEywx2++u7YBlp6b5oE9BJhp0fknDTzfa4Y+tIJMk5mT5Uz5zXGT+ZfrSNDHvEFQkqGP7QyI6icy&#10;JKYAiS+FvoR3tA34gLsEde0jatvvD5dYo6dtMvBlX8DMNVnjx7mRjy+3QW53Gmjv07UCeXnfDH1c&#10;H9fBffjPhz59bCRSRtNH6Zlkgk2+W3TedOSY4ZgmcCDCsYA+QRkgkAM1cuoOOvkcdAHM2WQLzBXQ&#10;52hTLWMd0b1OkyFwSD5eOwwcgMqxA6VxBPOIBI3fZQEICXPZBz8/SiIdVyfONmjBMGkCQ2ih2L/s&#10;MNomQeuRbTouYLNRMLRcHfR3sXLhtFi9eEZs1sgckyHgt2/7GkPghpVzomTFHJvt8OMCpjj2gR1s&#10;k8yJhwA5gWXZfp3jTszFay346aEJxJGfYAz8uw7qNxGcOPYfI1hB54emEIjAbw+Q2LwaB/8FgpWF&#10;sVXgZ+gT8LEePzJAjnPAPMr9wI+P+QyACBpAYBfwBT64jzwn7nf2ywOsM/ixLmvfDMy6Z2i0smYX&#10;oOM58pxafTL1TDkOz5vnYHgD2LQumd2JIE5RwPxmit8fL3saldE4p7B2fzyasi6p8PXh1JF8+K46&#10;52oB10PBkTonOjzS8Gh/ordeqYN9/5LExE/ix48tTrfxTnBGZ89ojmvftGqBkzOvXzIrdgji9xj8&#10;VkTZ3g1xSe/ETXLp6R2kPF6jOt4X6sxfCyA/Pa+PP358Hv/064f45z9/jt++fxnkkmJwgyaV/H/4&#10;8WHWXb14lqdJZjlhM+8eWms+ZLLOk3SUWo25TA+O0hn63jbjmyYYUsf74slDNfbqhB9h+sG0g78b&#10;fkINNh29JV+b9sPUiN/Xp/dN8duv5FR7FTVq0Pfu2RzfzZ4YY0dSc7d/jB810NNhg3pGv16dbNZ1&#10;Mf5CAL4sFOjv0qlDdOsmQOyp7fv1a03ZksuwzdB02qQJMXE8dV9HFNDXo4C+r6Oro4M7xIghA2LZ&#10;wjlx/tTRIDKUVCAEE+BXRsQoEEL6D6ecAPJ0PU4QrI6Caaspk6nWPZXQ8dERZ2mv/XgK7AjW0DTk&#10;DsgdiwDNnYqmgGFKQvsgXuo5IOQDs/mFRl7vHr5pWXvVqjFSxwooPNJxML9m6GtsUCOtdxTwI+UK&#10;4IfWj3Ukb965bbXLsgF+C+dOinWr5hr6MO9u2bjU88fUHt28elJwh2m33Dn77t9B43c5Hgr68Pmr&#10;13L+t0HfBOCX4E8woW+AaYO+C8S/JUAf9w5NINAH7L1o0v3WcwD00OaRmBl/SSSBH0magT6BJGDB&#10;PRV4NOk35iaqZVA6D22ctUcSIkPtS6X3jg6UQbsHawI/gA9T72PdW3JtNuucn+m4L3TMF3puQN8z&#10;tFs6NtBnTV9h3gVMgElMh0AfYE9HaODSMXBlSKBTaPp0LgY/wZ5z5QE6WvYF9AFHhRj6dAyOCUS1&#10;F2t39T9AGBDHt5bN/Ekjp30khjDeRy23JpBtNE15Bh/ZbYFtU3LmZDrm+IBeOl7W8HEOXFuCz/y+&#10;sSy/2wk0i2vXNrybybzdBnqpXq8GDOWYMNsEoMsmWwAwl1HLGjybbfWbbdHwZegDAtnP/nh3dV9v&#10;kc/1UtRI8M0D5NL3lqCLbyxF16ace46w1btpkNH3gqDhY72X631gf7R0BACxfxv0JUhKMJcCOSwM&#10;/gthOeu/CILQ8qQFTBHAWfJ2wJXhrxUe07ESTLZJhjHWtUKfphkK+d0Gfmj70Chmk24CX4TryPNZ&#10;25f+D/O5zr84d6Z5gAr08ax/f/Puv/+rPpoK++bZxCvoq1CHlUENEMP3CghAK2RNjuALAQABBjQg&#10;TAHAtDzBIPtmkx3bAhoI8z5mAXaYE4EXoIVOFbA6oPm9mt+2cVlsXLMgNgiItm9aHgd3r7f57qhG&#10;0wd3b4hdW1fF5nWLYh2d8NJvDWp0vGjHMO2iCaMm6uHdJYLCdTbzbhHkrdFIfIUa5VWCPgAQ8GP5&#10;BjXOJdTPlGwEwgRjqdxW0rTtxFdMAIYWDa0bZltgDsAjQhPoy2Zf4C6n6kDTxzyJg5ke3yvo03qg&#10;D7DbVrIktkt2CfAARY6DWZgAACAMrZo1rppmk6zNtYIyNKsANfcas2kCtZRSBXM7UUNAVf5QeVkB&#10;MfYB2NFKWctm83qRbBntnqaAHpo5Rkj2R9AHwIfhF7b46NNx9WF5ZHZVDQajQkw9OWrqkj/A/BGw&#10;fR7F+YPSubGehoFs7K5dKNAjU/tb12NEM8AIMNXxfdZ4rx30NcZnAd+HV+RWe+BGBHU97xj3dP2y&#10;b2Pj8m9ju57tToHf7g2L4+iONXHuwJa4onf1lgYOdbcuRIuO/V7/+YOO+cePz+IvP7+L//0ffor/&#10;x3/9Y/yX3z4GZYJIEk6QxjodE80egokXDR9TAHDDynmGcL4dPnKuySZHNYqMclPyURpG4I8alBr1&#10;q8Ml5UFLA2YkdcLIIzoGjYw1TyeBWddmoafVhr5n6tA/vHkS3wt4Xz2rjxtXT8emDctj2pRRMXJY&#10;nxg5tE+MFfCNGd7PJl5r+zp3sIYPwZcP/z6mFhI1d+lk6CMxc9++fb+AvhlTpwr4Jsbk8eMEfKNi&#10;zMhhMXzIwBjQp2f06t45SMrctdNXno4cOsDm3cvnT8Yrgd4v37+J798/t5aP1CBABsCRQK8N+PBd&#10;Qwx/ukYvp7OT0AHSEVqzh2aE5eoss6ajrZFvA7/U0NKAJ5NL6lR0LDWuSHKiBgQw6aphBq7Yh45V&#10;x8pQ4XmEjkONdMNDve/12gf4owPTtFnvJIEeCFo6SrVtUrv03YwxNvMCgFs06NijNm3HlpUO8CCP&#10;Hzn8gD2Ogw9fSvysDkbHaBD0kRKGYI46/W+drqFW5/cQ4RviGvVe4f+IBtAQqGWYeZNWUJ0P0KT3&#10;rdXcC2ywTPM25QIdgKDevacSInoBPjR9jQKyBgEZ6XYQB1pU02HrvkkAP8Ag+WUTLXnaGnonwBfI&#10;Num80fIRyJEieHWf1KkBfM/4T82T1oOUYTmtByZIfL9ak/gajtIz55xxawCObPIVgFi7VcBea1UM&#10;/eadsGZPx2p9RyTMZ/BrBSpJGjzoXmg52jWbbCUAXas2D/iTAHAcF1hr/TYLDR7b8R+cD363aB8B&#10;OY5rsOSatZ5lvg6dU5YMqun6gDveuwR4LAP2KDXn3JbFtbsOcPkFAXfS1gFtCPNo7DDJAn9MMwxm&#10;37wUOYsGKkWupnyYWGEEfcBhAYrW8pULcAyCue1PsIUAVWi0GES5rdN7mAHOMGOoKb41vQf+LguQ&#10;Y38gL/UNafuUny/9h8FQ+7SXrBlLx2wPoElyfj+E9fk82K/9MTg2bQP9WQrGSCZklnFe9E/Z1Ms8&#10;fVuCxrQt/RbCPr4H+t64fnz0PNjkvff/p2vP/5mutw0KU5k2vd9azntF7d3fNWXLv//bf1Mjc915&#10;9q4IAkj6evlvmHcBD3zJgChgh4jGFFyQ0mygYTpABKzW0+mxHKd89ssO+vk3U9bj9I75MZsibcZU&#10;Rw1UIaWCrdXqWBd9NzHmzx4fi+dMipWLZ8Z6ymCpEwcG8/pvp42K2VNHxoJvJ8TKRTMMgOvU2ZdI&#10;ADnMtS6Qr8Y2wx1gt35lAjy2W7t0lgUAJAAkm1Exn/rcdD6YejlX/OswgwJlQB6aPOAOvz0SBBPZ&#10;jDBP7jiEFC55nrxygDE+fgR4AIn4BZITkchfqmnkqOhqw9ZlwxeAhqaOiFtM5gCOPx697IAdEUKM&#10;uNGg8TLnF4yXCnh6pheMl571qaE+YyfWPHJhuSONCljjZc8fOB8q+9IguxxOM870ahTVEPLyPlXD&#10;xPpHNFZqHNgXsyj789H5xdbL74+ebXR+3kZTPlSb33S8l2o4ExzxMagheUSDyUekhkCCJrAJiNKo&#10;Mne0z3VtmHidw0kfGhrmg3oXt+od2QbwlSwS+M2PHesWxKGtK6NszwaBX2lc12AFTd+Lhsr49Kw2&#10;fnz9OP6Elu+XD/F/+8df4v/+X3+Nf/67z/H+WZ014Zjbs2Yvm3QZZJC2pWR50gzzXqNZRZOZtEw0&#10;OunDzw1QrlNJnjLnuWrgegE8qgRg1nngZUkTwD0QJHLPW+ripe47CXLfvCAnW108VMdw6sS+WLVy&#10;fkyeNELQ19fQN2po3xgxpHcMHUBt3C7Ro1MBfWj5OlCCrQA+AFDruncVvHXv/oV5N0EfCZnR8gF9&#10;mHbboG9gv17Rp2eX6NktaftI0Dx21JBYv2553LpxwYl/qfBAwl+gr6Wx2vAB2DnRrO6FwU6/M+Bl&#10;jV+CPq2n8y46amtoWK7f2dcLnzI6MN6pDH3Z/JTesbYRPA00qaTSe5kGIph/0Rai5atjhK/ta7W+&#10;VtvVaFCCK0mrsE7bAIDU00Uj91C/0dQl8CPlye24re/28L5NsWzh9Jg5Zbjgb7RNvqR12Vm6Kko3&#10;LI3takcI8KjQgIvjPdIxGtQpOIBDvx8LLvETfKhvr0b/gVTrOrIAf/X6vvH3MxBqu7wOOGQZFRwa&#10;JPjkcW9JteLoXN2/xwYi7iuaK3zHNKDQe4Y596kg65GADHOu69oWNXLR/CXTrI4ncMF8iK9Uhj60&#10;fA26J09qb8YzfVPPAE99A9T5pn3I4OfIT5t2dX7tAjmcwFfnlnzc+C6SVg0x9HEthiLdFwEncMX5&#10;Uaf3r6EvAZ3Ok+vUPoYq7d/6PrHe75TOR8dGewxkYprFP8/fGgMtg18SoI79MqixH9sQfAEg8r/U&#10;8b0jcALI2Mbvq/4XSAXafK4SNJPZJJ01llwT21BzmGvJVXectBw4IyihcEcAKgG+XLuaMo1U1CIo&#10;jHmq1QB5AB9aQCc49zICCpKGKoENVhd8zjDRsz1mS/0358AAXsuZZ7v0jWXoSwOqpHlrB1tMJRl8&#10;WJbhKrX3CaZazaI6Fm1ihiD2ZXsfm+PqmwCe2qQNIgGpDFOW1t9JMvQZsgxlSfgf2uakAUym12T6&#10;bW91SqZX9ue/OD7L83Xkvovz5L84p9S+c14AXDqX9ufNlP+mb6MaCZIrkeAOhK/k7w59//1f/8+4&#10;df28gcOBBcf2GPKO79vsFBrAHNCGYFokTUU2bdHRoQEDiFKSWtJaLHTwg8FIo1rACXMXDv6HNA8U&#10;JjBMWr0ccYkWjeNgykxQucbgB+AtnT/V0DdHo+b5s8bFsgXTrNkrWTnXPlULBXrfTR9tWTx3ssGQ&#10;5SvU4C6dOymWaVmJOmiDH1UT1Onv3ZYCPaiikCBwjgFwq+AAM++547uSxkvwhZkzwV+KiEVDhz+e&#10;NZ5axzxpboA5aq4S+UkFDIRSRPymHFEuS+TfaujxZ8vLKM11X9tTIaNOLyAjY0xQ7589jM+vHtsv&#10;DA0YLximFEyYfDS8zJgQPwAATx/4hePFZDtePEYR+FLwYvGC8eKzDRDHh5dV1Uyz74JNXXrBKbGU&#10;TGJAneBDDRcNMiYyUmPwn4AfsEZHC+w9RgQhTBs1ddSWP1I1rto3O/46xL8QfrONO2CNlFo0beZD&#10;0/nnxqAJrcpDfXTqaLOgmclaGkpoAbTvX9THJ4EbHyzpenZtWupqHLs3Ljb0IQcF9CcEZmf0jl8V&#10;eFMbGdMumr5Pgqif3z6Nv/vhdfzzb5/jX/7u+/jLr+/tAwbIYepPJl0GCLOt2UMbbPArNMNAH1pU&#10;4JmGJfmUqZPzR58ahpTSQI2bOjrMZ/bjI1q3EMy7fw19BB98fvPEiYNf6zoBPqJdK/UuHNJAauni&#10;2Ya+UcP6Cfr6GvqGCPj69ewUvQRj3Tp8k0y7mHLbSYa+bl06tWr5COQYOXJkTJw4IaZOIyGzoG+y&#10;oA9/vrEjY9yo4YLLwTGof+/o26urI3eBvp7dO8bE8SNi25Z1cV9A8FmwR0WIHzR9gZ+TOknKSdXp&#10;meOz1gp+esZAHlBiAVAkdM501FlSZ617V33LHaYL20togL+EvvYmFUbomGgY1BQO23rf+QZ4t/gm&#10;0EbU65uhlmz2Ga7G1EquT31vlYI4QO6O7nUV34y+E2vltG2N5gE1+5fqO6NiB+B46ezB2Kp2bc7M&#10;sTFt4lC3T6v0zmwjAnzLSkPfgd3r4/yp/XFP78pj3hWB41OdT6MGNrzXDXqPa3RtD3Re1Zoa6gAA&#10;hHkJtXbvqy24p/O6p2+ZeZYDi9xnhEAfonkRl/PKArxhZq3HZA74UVrsXgIbgVXtXerKJujDgR/t&#10;m0tVaT3RmZgOE/SlJPvVul9o+UiOD/Q9p4PlndfzAPqoyIA4EMAwpnN6QHukc5FYi6hjA4UWvQvW&#10;8ArGeHcMsXrGaMAAIQNfJcCXoY9nrfZP58bxDXj8T35/8jIJ71f746PFw4/OqVP0jVHWDQDM5t0s&#10;vH+t0Kf7AeyhGQTuOJ9KTKU3zvl8+E+OD3QCelSYyZBGjWfAjeVo75hn2T0JU6Axw+x9gRcJzZOk&#10;bZC7N9tBH3551vLpPdU5/Afo0zIyBCA24ep9oQ9o6wcAnwR5BkBBEFLNdgCOvi+32XonkQRAyWSa&#10;j5OhDgWBFQX6pvhNX4Ubj/sZzbf2O/qGACdgKAEZgMwgIIFhG3wVAEmbb6BrA882cy+gz3Z5mwx9&#10;qc3Nvr1ZI0lbjHmV/+fccjAq8/wv6zFX42aEcoN9cpvC+bHfF/+t/+Uc+c98rq3nUqzjXDhOMoWn&#10;vjUrOAx9evdzcubfLWXLv/63/2fcuHSqNaXI4b1bBGWpzihaOEyu2b/r6N5N7vTQaKxaNMNmrpy7&#10;DA0IoJcCD9TRkmpEgIRvFWZezIhAUkrpgckyaf7QEgJUbQEEKTkv4Hny8PY4qu2zmRftHqbcHfqf&#10;/epYgVLAkkoJWzcskSx1pBwNKesJaNihkTUpP3YJ7g7sJLKyNC6e2hep3NbhuHByj85F120TMNe6&#10;Ved6UB/R6fSi6sVkBEswA5o5+zAKBEnBgSYupSs5aK0e5j9gjs4+vdxJXEhZHwMfAFoGRhRo1xC2&#10;oxYuI+EWNRDks3qhRuKVOnOCCT69fGToI/dY0tKpEfex0ofCC/P+uUBHUAiE8YLygucXMPtaZOjI&#10;HwsfEi8sLy/nkD9Gjs02dIYcO2Vp54VXR6AGE3Aj0pQISMAP3zTWYZZxChJJg0ar1NdkVJ/NQHTE&#10;SIou0zzi3xXaV+dDI61lKZO8GuVqfZAFEPJhPqrRvXugc72n87wvOEXDQmNyX42Npo+0zQtB7w/v&#10;nsZPH5ptDj57dEdsX78oStfMjW1r58XW1d8l6CtdESf1rp3Vu3X1+J64f7UsHus4LQ8r4rmu+60+&#10;8A8t9fH5JZUbnsT3rxsNodTTRRNN4Abgx+AHzR6RvExJ4cIgiGhqzOPAOfeZxobGgw/bAAvM6Nrt&#10;V6NOlc6OFC1Zy9fm14eJlw5HwK5nwP3+qHN5o+f9mlx0et7P9Lzv6D06KIBdrPOaOnlUjB01KMaO&#10;GCjw65fMul0w5aZIXVK3/DXwtYc+/Pn69+9v0y5BHFOnCvhmTYtvZxK9S+Tu2Bg3ZoT+I0HfkAF9&#10;7dfXu0eX6NH1m+jTq0tMmTQ6tm8tiXt6F6gJ++Pnl/H+9RMHYwB5tcCa3l9rzNQgko8OGHms+4JY&#10;I1V0zLmzzmJQ0TtDx04HT0dJh8l7SyeTGt826GOZOxBBH8nbiSoF+nIS+dwx8Q490LdOJ8cU4KsS&#10;IN4tJ3n8SecLRW4TiESHy7Y6zn1tU8Vx6bz0PTH4aNbzBtgAxRMaeKzVezJryoiYOn6wLRKr8P1U&#10;O0abtkdt1Am1r2QmQNOH9hrhGBwLzR+peZCHnKfOt0bzQGCVrvu+rv8eJj6dD9IKfQARGiR9QxY6&#10;K+6d7iFVTpx+RdMGfXMN+tbIwwf8MQDBhMs7iUkXTR/CPJq553oniaBG28eABVMhJkGCsdo0fVd1&#10;HNw1gD51sPp2AD/DXus3r/8u5LGgD59BvntrANXxAX8W7ZM1cUAasJdNm8mXLb0DhqfiXajFdKlv&#10;i+vLcGs/TUk28dK5AmP+vvReZm1i8s176OhbB00JcDnHpI3TYLM4Roa+fH6cG7+BNADtgZ4J52FQ&#10;Ylvt53V6d+7ofiEAWyvEAWU3E7yhvWM7X48GNHk/1mehTjXiY3m/IvpW+7c36/J8qEzBb9Zl6AMI&#10;szUHYb69oFQgDRqZMhjU8G6ne4mpn+tK2q7cR9LnIXxbWDhYnoS+JcHel8L/Js0av5OiIUEa3yP7&#10;AV8oIjCvtgKm3vt0TK5N36r/N7kdJUBMfUYGU/vMtYJfgr8sDPRoJ2gDOF4r9OmcOAfMtPhio1R5&#10;+4zMCUmpkvtPJMOewU7/lST9zu0PxwKCM7zSD2cFR1bCuL3StgxKfvc8ff/63/5fatTOGrbwQTu8&#10;e7OhjwhXYAz4QmuBjxg+ZPjTYe4E6jDLsi0BBcAd+f3YHpAD7IBFYC9X6mAk6DxvgiQibfFBOyeI&#10;ItrT1RlO7tXygw7qIFiDShx5lO0kzepICd4geIAoXjRl+JwREHJNQhRvOQX5BWy3BF8Uzr8uuLss&#10;yAPuLp85ELevnVSDcVkffbmEh30hbrGdABC5rf2JPsNE8VQPE9MED8svhc4lV7gwuOmjcADD5ZMW&#10;5qlvy0tpExIvazEayB0RuYwYRRHFyugY0y0Pm8bxlRqcLM8FCLwU2fTEC8TIgmPyIvHiPNN6+78J&#10;Ul7j/6YX8zVRiVrGi04kIiMMQ6C2Tx1gm2o6f7TpI6SRSp1nci4l+kj/74YRh241bAX0scwaQDX+&#10;aP34bYgR7DlajJE2DtkGOxr6Nuhjf8Qjfa1344/fFI209jEUanumwKDNwPpo6gRltffQqqghKKCv&#10;RiNM/KEe6proZF+11MbPH1viJ4FfY/UNR2tvWPFtrF00LdZJNiydafPuYQ0MTu/bGBfVIV/Te3Fb&#10;782Dm2eiXo3MYx3rie41WkrSTTDPR8nzxCSfoQ/Bjy8lZ54TpGxhHm01mm20xCl45areI+D8vkEe&#10;ACeSjXvCtXHt3AM62+b6ZOIlcpd5HOkTDKYUDi+oe6rniz8f9Vjfv3kSFOSv1jt1+MC2WLxwpqBs&#10;RIwfPTjGSUYNHxAD+3aPHl2ottE+gANpM+92QzqScqVz9O7ZIwYN7B+jRo2IyZMnxqxZM+K7b2fF&#10;nNkzY9a0yTGFIA4B35gRwwSVgwx9A/r2aNX29e/TNaZNHhPbtqyN2+rIOM93Aj6SLqPBQ+NUS6Ou&#10;BtrpSdQh1vHu6H4AJA6Y0G8HVCBF50qHQ4PIlI4fjQomMMQ+TnrnyBeXInDbGv08sLGm7y7vOKUb&#10;00AsdywMvnCJoN3g+87aO6COduaa2pCrapNoZ25fP6WO8Jw6dnWOWp+EeQ30dHw6R95FOgy0fbRJ&#10;+3esi2Xzp8aUcYNiwqh+dkNZoUHzFg1Gd25Z6covpKQCHLPbAmLfIL17RA4/5vvV/eHeAH5AHdBX&#10;petAAD3P631jXYJEDSp0r6zx0zQDNtBnEGR9q2i93kOkjqkgD8Gnj28R4KNUGsm1AT/eXyotAA8V&#10;l1KlHvyEibDHp4+652guGCy5g9V8e+gjiCCJnlEVg0DWYw1IwMe370hTnRtaMqCKZ881Zb+2DH3W&#10;hhW/bQ5VGwQY8p4gyQUgXWeGPjTotGtAnts3wE3/zTQvBwLxo8NcC2hlEPsC/mi/+A8t4x1E+2hA&#10;1H9xHpyfQbRY3t5Mm0EPAdzQDiJAH1o+NNjWZmsfIBJAtDlX2966dibJVfq65MOXgQ+NXfLZ4/7q&#10;XvCt6BpYlytUJMAR/BV9GkJ/ZtE6BqxAH+5Chj61pwyskQx9fFf0F2jrALDUL7YXoK4N7NpHyRoW&#10;DX5J+M2x6J+wNgGF+Thp/wSJnDeDC1vKsKIx1W/Ol23Q6mfISqDVZhrO/V8GsLScvgmo5x5d1H0W&#10;tOr8DH369miv6V/xMacNt/uQIS8BXlKuZOhrE/+X71Hqb1v/V/twThyfbfI8XEAfQ7AU5t3fFfr+&#10;/V//Tz3YKw6+IGHwqYM77XdHoAWmTW5ufii8JAAXIMc6NFxM0XbxwRMIUGGfs1zJ4YQhCPAxyeoC&#10;uaG8SIAcwMYI19G4xTyRoTSoNJ6MdvHVQmgMaUwRzCj8Zoo61yrfYrlVuI2o3Plw8fECmDBl8hFd&#10;1kd9K940P4hPr0iHgUZFDYmWA3p2QsapmhH3ozvx0h012i46Y0wNNAqCFf0fD4oOnYAFfyQSrrVa&#10;547piAdIYAPRprwE+frJGWRziFXwbdAH+ZPKgzQSAB8NJv/B/eLjQ/uQ1N0cMzmD0pg2GwyBsKQu&#10;fgZUaFkGPf+v/j+fL6p6Xm6eQRJedH1U+aPTdmzPdTqzegF7eeTNfII/TLC61xoJ5+zvwIsb6gLg&#10;gDxvW0g+TtLmpWPxGy2fAQgp9uVYTvqq8+GD5NkBfA8FfPVEO1IBQFOADyd7qhpQ+B1N3/cCoQZB&#10;4okDm2P1wmmxaOboWDxrTKxdONXQd2T76jh7YFNcPb4zbmjgQa6+Sr17D4A0ffS13BPd88orp2yi&#10;5xkxRdsN1KHlXjZvqmX14qT1S9A3z24KQB/fBdoPGjsaBd6jtwKf14K3Z+pMnhRQS8fhjohOrw7Q&#10;Txo/fKzIkwb44WOFRqIZja1GmyQxfvmsLj5/aIlPH54Zmg7t3xqL5s+ISeOHJ02fZNSIgTFoAIEW&#10;HQ15nRzAQWLmr6O7kzSTxkXg5wheLevcSfDWM4YMGhhjxo6ylm/WzOnxnYAPTR+JmSeNHS1wydA3&#10;OIYO7BcD+gj6enaJPj06xaB+PWLm1HGGvorr55zg94VGyqRnQYsH9CXTbpIaOsdCrMkqBHNpHfN0&#10;pkUnCvwlLZX2VWfmTr7oVAEB3gU0djY3SbKGgO8f+EsO2foG9IzpTHLE6R2BnDsRQR+aPUAO8OO7&#10;q9AzZEAJ9AF/DCTvCGzu39L3rmO44yoE6OM/8DsF2GgnOM5FDXC3672YN3OsoW/i6P4xV/MbVs3z&#10;ciwZZCngfzh/2j06Gdwx8FNFUj7DuzaDoy3lHqLxq+E+IJr3PQRA+G54r3SvgUTuGbAE/DG15lD7&#10;IL6/Wsb9fahvr1aggOBbBvD4vRSM8Y2/RAuN24HeU75x4OHG+eNxqYxE79TQ3q/2XwMoBs1qS1Ky&#10;2dyxMujjPU/idkLAZzC5yzzfevHda+rBnrbxerblmXPunDfQV4gBj+uwpPO2FO9MhjFfj46BZg6A&#10;BPowzeY8dzmS1gNOnSvfJPsBerfVViPAGQBowOS/tT7/R/ItbHsXDXyaB/AAv1atH89D18exs5YS&#10;AOR/WjV2wJuAEPAzMGpfjg/4oUXM0EdlnvLLZRZ8+ZK/Hlov3vtiAC3hHqLxw1fPYCMB7rIfJgoI&#10;JyemP9A0AV/b+83gBV9XgM99rZ5jepa01bq3grT8PQFlTF1yTN9RBj6DnraDI5IbEdeVFA58j5xP&#10;Dvzjf/ltKNXx0jHTbxgDf/bs154qSamd1jr25XgcO4FW8tvNkGZA5Xp0Dl6nZbyfrKef8blJkk8f&#10;ihrM99kX8K766DR4SVDHu8o9Tu8z/SzrMo8AdPxfuk7OB0VIAr10HoWiRf9HH48PZbWeLe4Unz68&#10;+32jd6m9i1+F02twM88etZYCkwYnzAUDFEBJe0JFeOA8TFO4b2a64W2im+ubzyhcN7+4IfZTAWb0&#10;kO/wYGl8JYyqEY4FwJHqgjQcb549dIf+4qlGmhKPgnVejIKRNDpW56IO8VVzjeW19kXz9aYFcxnn&#10;j29Ypf3ePryoM/S9banWQxX03ePF4wUnKEKNbsNtNbpVhS0/+cNB+z6HJzjY4++SXhKPVPQREbHa&#10;fhSTXji9VH4ZAC996Ppw+fCoCYjwsdXoQ+ZepnxGNLB6CTWP/xwABpTd1UsPrDWwnZbTgPKiNXJs&#10;PZcMfkApoMdyluXf7GdfJZ0jHRnHu6P/ZsrokeV+MXm2Omcf19AIaLcBXxv0pSlmypwBHrMM6625&#10;c6MN9Ol6dIxssmGfBHN8hKjagdMElmm/1NAn3xF9TG58Ga3TcOt9Esg11Ogc1ani5O5UFnxgnC/v&#10;gN6N9y+pv/pQnc5V+/StXTwj5k0dHnMnD4vV8yd/AX3XT+6Km6f3R7kGMZV6/6vaQV+V7s1tEn9r&#10;4ILfJZpcTPskZyY/H36k82aMjSVzJhkC16+cax/XBH2brR0HJDhvRozpvWtIZno9q1bQZUoDgjYF&#10;J3mBXktjja4npdcAlKwBQ0Oq/chvB0S9efk4fvr+lU2nD3Wf9u/ZHPO+mxITxw79AvoGA33dOlrD&#10;B/QRsUtAR8/OHaO7pjb3WgP4laGvX59eMVwwN27cmGTanTEtZklmaH7qhHExcczIGD9SYDliaIzS&#10;dsMG9Tf09enROfp07xTDBvaOubOnxJ7tG+OWOiGqQ1BWDdMu12JNkxpNw5sEEyTQYn81vYMI76pN&#10;91qWxZ247lMd+zGls1VnRgdHx0gHC2BlP6Q8YkdD/LgaR2vaK4AQvyk6Eg26BHmp48M0KdEyoI8O&#10;kLbJA1MNQtHWAXxI+ZXjaqPKtJ3AT9vwH7yXKfgjgSadoyMW3Ubd8iCWdFOb1i60mXfSmAGeYuYt&#10;xf+5dFXs27HOiehp/2j7aL9ox2jT8BNs0YDO+QqLKf6P3EeDkISgDgI3bCrX+4I2y+ZxCQCISR0Y&#10;adOKJTBphSNE394X0Kff1vLpGETbvsDloK4qGh/cdgqP8gsn4sLxfXHyAKUuS/29XTlD3Wi993oW&#10;Liulc3IiZ83njtKCJvE+baL+r1LQit+gxHVai/9GOI/8fDNoAUwGLp2705fo+BbeC66nVbimNugD&#10;uBwgIsjD/y7BH359wF9aBvTR/vCfgBeaN0Of2muDGKZStdkIWubW8zGUFYEVgjLa1fu6R+3Pm3Ox&#10;dlCS32HO3/ddz4JjAn3ZdGvI1DKOzb4cB0i8C4hq/d+CPsy4OYFyaq91PRyf89C+hiw9G8CvFfrU&#10;B2fFDlNr+9Qf52+IbxHoo99GuUI/nk2jPGP6eqAvQRrVWBL0GfjoDw15BfAVkjRyPGs92wL6MuC1&#10;hz76SCwmaaprVjucfe1tEVS73QZ9KfHyF2BXQB/vH9dusNTxmWcgCI+k9XpPaHckWVvYxjk3/sPv&#10;XIEEJQX9PPc5u+4wzzvOsTgP7jugl46TnkXym0xQjBAhTZUm/Gc/vn/7+wZy/K//8W96gPfjLg//&#10;eo74SSk+cmdFVQKbpYALCWrOnGiRB+8boZvGjWM+j6y56Rn+DIAeLWi9Om06ctTGNpPwkPUweHDA&#10;H41nU0OlISs3fBn2sr8LL13W/NG4otnzdmogEUeB+jfQlsGNbPyUYqIWJyH4gCwNDqMfXtIUedZc&#10;D/RR1oltACqRvkbbz9Xgtug+EJ1H487Hkz6W5IzKPeBFRrgPvEx5ZMB6HjQvNY62d/XRVqlhqNUL&#10;gTk0RbtK9GFjJk2mT3xmNLrTR85Hz8sEyBmGaDgBNI8uBGLWQOq/+BA1xUQBCNLw0ygxSrRJQaOh&#10;u3q+bpgY+dGo8P88N+3rYxXHy35V6bj5fwDJBGqOpGyVtIzt0miZ7RMUci40ql9An7YzMGo5U5vu&#10;aBBpxL0N55KvRwBo0NP14uDOs0fUOaLhQ56iidWzIm3La1K36D27du6gffrQ9M2dPDTWLhCMOGUL&#10;5t0NceX4DtffLT97yNBXrXevHlCgYUSDqwYY+APq0eJiwiKBNYC3YPb4mDt9jKFv5cIZNvHi04dP&#10;K9BHo8TIk28oOQPz3lEPtkbLyHmWOqTc4eJbRcCGtXuPi5xp+o3ZE9AhApMOnzq0b148ig9vm+KP&#10;P7+Pn398G7V6F3ZuK4nZM8bHhLFDYtyoZN4dOXxA9O/TLbp1+iqVWStStQB7gB8av2zyBfp6dOkc&#10;A/r1jZEjSNUy1tA3HXEVjvExadzomDAa6BsWY4YDfYMEef2ify/8Bju43NvIIf1iyfzZcfTAzrh/&#10;W98x76GgD1AxgOh5WvNEoyhBQ1VNZ6bGsYrOiG/KHUXqLAxT2qZO7yeQA9iwP/eM9xpNn81l2q+9&#10;qZXqENWVSdDk1wvM0OJj3gX67mbow6Sr+fsV6qxunUtSrEfzB/TdvKwBcSFA361rJ+LW9ZNuqzhf&#10;OsQkqXO0iVfvLO1Ss9oO2gWsGIf3bozlC6fHjEnDYsbEobFk7mSnoqKUINo+zLyXzhx0J5vaMHLA&#10;JcG0j1n/JRGleo/Ic5g0p8W9bIW+ZAbmXuMbSVsAYAAV2fcNydAH4ABLCPOI30s6NM3TDtmlQ8dq&#10;qtXA7kFl1N25EfeunbWC4OyR3U4/hWsQ7hS40ty+cjJq1KaTVB0rDx1eqmOq/9PvBH5t0Fet9+RB&#10;hSBKktKJoChI4Aes8Xw5ZwAKSM3nCcTRPmWAo035EvzSt+Vt9c7YdKvBB1pz+wjSniFaThuW9tdA&#10;RP8PsDk4AgiT0FbaVKt1gB/rkayNQ2inKwRf1MW+eUkDA7WxbJ+/8XxePv/intPO0Z4DgmzL/wB8&#10;gCb/yzF5VlwL7zv3AG2fYTRH6wJ819VWCUrx3wOaPWjWsdu70GTNE8ADcGSQop1KUFJo7Wj7gDa9&#10;2wY2PccvoQ+rBNDXBktfQh/wlf3a/yPwIfwX2jf6SdYDY23nk8CMvjIta4M+F4AoNH0IEMh/eh9L&#10;MgmnPjkpXlC4AFxcD0Cazo/sFsl/nf6Zb5R7gGSOydcGRCaYTNo5+mSEiGbaH74T+mZqeBPwiFKG&#10;ZTkCOkc+Z1Bsgz74gWPhU6lz0/tWffs/AfqovYtZiRuLidIJHPVQuCEGF6BKnWsOdQb0aIwAKTRe&#10;vmFfUDANsS5EN8pApAcK7fv3Hf2m8X2QVMW8SDTUgJ/hT/NEy6Ed4UGhxWPUa+ElKyAvicBBkjV9&#10;mHUzDLJ98oXRdjo/wAtY5ZytsVODirm2sZYGASjlYfJx4RNAPjuc79P1PtF/cC5+2QEhCY06jX0+&#10;ZwDQ9n22KYT/tLoXaNHHwsvEi8MLl3MhQfc5WabD4zEd8NHqNyNhPlpeEo9UNXUjAfCpgciScogl&#10;3xU6Qzsp6xzTaDY5PtNgemTqhlNSNKC5QTLsqeEzgOn5esSr4/Bf6XgF4Gm5G1jDXaXBLptDLNrW&#10;8KdtclRcAj78kxKA5u2S/0wGxtTgspzjGTTdGLcJz5SoyAx5Fs4VsNW6Rg0SyJfGNi8aMZNW6l6e&#10;jxP7N8Vqwd6C6SNjw5IZsW/zUkHfqji5e21cOLQlrp3cHbfOH44qDXrq9Cwf6d0D+h7SYOmeUVEg&#10;aV9Jc3PJbhBEqAN7C2dPiOXzpxn6iGZ3RY5Ny+3P6jx9ek/SICM5Adtcp/PFfE7jD2xbU0BjQCOt&#10;e8q3mDR8qTqCoY9nrvuBifQtwPemyRq+f/jzDwK/D1Gl51i6aZXgTFAm6Bs/JsmwIX2jd4+O0bmd&#10;Px/gZ38+B3VovhDy9PXq3i0GD+gfo0eOiAkTqMQxKaZOmRhTHbU7Lpl2W6FPUDl4QAzp3yf6dO8c&#10;3Tp+Fb26dIwxwwbEmmUL4vypI3p/KlNN3ceCcL2LwGsORLBmj29C72MbsCVxO6HvkM7GvkTqXDy4&#10;0TGoOgHcWHOl7ySnsOAYwCIm1tp7dMRqVG9jYqIhPa92SN+plvOtA4KUCqtCBHhpwCe5o+VaV6X5&#10;e+VnrflL/sFl1u4lOWnoq7iGxi+VhDSkAqcIHZymuYO0mVdT2ooLAiI0e2QgmDYhBXUQ5IGmj8Az&#10;hOA1/JGxjHigqbYKecngt1mDVSLmJZSxI3G1AZoORu8pKVsw7bIMs276npI5kW89mRrVHvPdCwIS&#10;DBXfrt4z5mlTbEXQMiwOlM9q4r0kuOOeIO222veKK3H36tm4ce5YnD+6x1WGqDN+Rud+9cyBqMQv&#10;WvcF30k6X2syJHSgAEkO2mKARyCToe8WJkKdX2sHqfMDVCT5O0For9z2cX5Fm5VADr88NHVcr/aT&#10;MAWm3C6pPfJ2xba0j63tkYRrZ58MxwAdAAZ02aRLv1icA+vR5Dno4iaAxHZA4jlr325cPCHIL/M2&#10;ud32OWneIOqpRMt8/3V+XA/bMgjnmDlIg+PyvPI1ofVLPobk1NN7iuDHp2Uptx5gTV+s60Z0fDR+&#10;TLnfQDf9MX0RYGWtl35npQX9fqqdn7R8vMsJ+PQdqo+jL7ToPaPfB9jY9q+hK01RpiRJypHst5c0&#10;cPTNTJNCRPdRQGbfwuI47bV91gBqOYohNHu5gAQQyHK/Y/Svxb78F9DGfyQFlJ4dbY3W5XPL8Am3&#10;ZP87hH3Sfu21mBlAEfpvzk/XXc57DSuh7VNfpWcJYGewc0ANz1DvDMvo65nyrJimed1DPT80fQ/0&#10;LfznQJ86mfvQMiMTXnA9RC4UYZ4LTzcQG3hWY/LBJFLnQfLwgTXgDgfL5FxJY5ugz6YXGnQ1un8L&#10;+piyHaYSIIoGv/0IA2l1zuZ/efHQpAGEAIEE0OOcSLAKDGGuzMEJvKAZANG+oM3Dd4/0AtYA0NFI&#10;6BT4jUnIsIbphmtwY65z0vnUaH378+Z8+W+Dp2AE06oBlHNSg59ebMwXfCB8cAXlq5HjJfCLwEsg&#10;Af4IhiAyjo/U4KePnRGvGz29UAatoqGwozbrJYCDoVDr3BmoEan6f7d33sF6Vee5t42FERISqKDe&#10;K5KoohdRJUAI1FFBIKFeUa9Hp+j0qnOOGsWEa3wxJLZz78SOHY/TJz2Z9Mmkj7snzddJJskkkz/e&#10;+/yetdc5H1zwBQfnr/3NPLP3t8vaq7zrXc9611rvQoHxPQQMRaPnUYQmdFJ6KENvcSVC0cUqXR25&#10;lsPniILMLhMy6SMOhMM3MnjeihjrTtGj5ggB5HomdiZ0CsPXULz5WwLPmPQV5BESinX3rEhTZ6uU&#10;NfkK1CDifLZZeYzzWnZC8E4JAoS9u1nEU4T9kAjdsoV3xP3zZ8Tj990Yqx+/OzYsvT82LmeI9zGT&#10;vhN7nvU2bM2SX7Zha5AyaEDmlabu5iq7awEM07PjDEO49912Xdx188xYcPtckb65HuJ9+J6bgv13&#10;WQCFVZBOwyfPs41aky3RqeOitCrfMuljaJO8Y/J8k8uVPFGDBPkTkk815ZXygrK52NMSr1zqsu+7&#10;z//Ep+L11y7FCcnUokfuFjEbF1MnpaFdMHrkEJO+KwaI8F2WCN+AjyRcLuCzD8LHkO9VV3wirr5q&#10;sN4ZERMn4J9vSsyC8BWkj/12Z02bHDMnT0ykbyykb3iMHjbEZI+wcP48bcLoWPzIAjV621VutdHL&#10;CkjJAPKYFx+w4rRKpBrg9qSS9KEnIG5Y3D0lpF4ypTJtFYlvVbn3OSAmD2kEVXc8T1XhUC+pr3Tk&#10;PAcUS18F6Ws4LSVfTc+cZ9BXatR0necMndecIA5S8lj7CuLHHL6Thxn6hQRC/DaJmCXSxxBwX0OV&#10;9Zh0hfUWjY2AHkNXYDVkJ52H7r0x5s4Y44Udd986207nsfLh5xSH89vUsWCCOulHj2DVhvBi6evt&#10;qhdwcl3rjkDlSl5ct/AfXZDrueupziEzySIF4aOTLnnTfQiB61wBGi2mdpjsCV58IR3UdEp5fVTf&#10;OCS9dVhldlDEZO/WOLBtQ+zetDp2sbOP4n1g+zqRvs0mfey9m9oSkEifrYfUc303uyxiTh8WPwBh&#10;Qe+Z2Dn+6ISkIzw/UWnJ1yF5EDgWXeBWhY4lz0FyTfj0LOlH//gZwR1b9Bj1ijCVDzxLXaQj7OFb&#10;9KXqVCbI5B36N0HP6TqELg3DMhzbPyTLsCtkLVkGkUelifJQuvL7mTxyLZM+0sOzfBcyeRTXKwoX&#10;0sf3SbP1Ld9XG+E4CiZ6KlPmQXo4l/IkbylfAeKXyQhknvynHCBJlA2gfctkjCNEPVvpfE+ynNvc&#10;PNWGZyhXyFCy8GULWiJVkCMWYjJvHTBUzHvUCeTaVj4daZf5LmG5/khusjXubee6R5w9lUxHvsn8&#10;f/uqLe6Z9Pk9kT7FO38HYsc3SHey1KV08w7XMtmD+EFm85Av58Q5kT6VL9bXAif2K92qA1Uifamj&#10;ovpuUo2FT3KkcquCGBbk0CupIeZ6Nu2Qou9JHoB1GKRP5V6tOvbifwfpY8UgE9cZ0qpRIhjSYl4G&#10;c5koPBQWiffCBGViYugQpkT4EA7IHgWDAkS50VutUg+angJKEAsewy70ijOR48j/NKRD7z71Ksj8&#10;TPoAgsY1yJWhcwq0kvSZ8DHPS9chZlgUaQQcvgrY8xNU4AgAjTfz+yCuWPUaqpLyr5OyPwPx03se&#10;DioIX3LfoPgTT/1P6UnXOBI3yB0KOiFZzGxtU4NNJXSvVgVcf0JpY+5KAQieV7yi8DjXfQTBCxoE&#10;FEYifUlRcMwWPxQFiiApOQm3KrgVmMLx/BCReADp412ezYQLQoUyRGlmP1McUZ5Y6wgfhcTzkLi0&#10;yi0Pi6QhZr6VlKJQxIvhkvw84RG+h4kLxV1J+Pqukw69m5R0In7cJ34MbfWqgUvD/JBT5a2IGJPa&#10;Gcry/DAUiMgBG+FDECBXnU3H42zzCTU+2+OZZQ/HY/deH0sW3BSrH70z1trad39sXfOoSV/Vvk0m&#10;fC2SrSaUHz1AHfEthpUOly2vnm/1amnmvbIrx4Lb58SdN82Ie9VoQ/qS376b7LoFV0UsZMIq/uqF&#10;NpO+TpFQKzkhKXDJA2SPxkCA9DUiJyJ9DOu21pNGFm/U+GgSqGNvV1O8+nJPvPXGJ+Ozb70Wr7zU&#10;7d04Hrr/DpO+SeNw1TI8xo8eFteOGBxXD7ncrlQGfeJjJn4Qvo8XSMO9EL4BMXTQwBg29GqRPr0/&#10;fnxMheDNml5Y+2Z6+7XZ06fEjCkTY/JEFnGMiHEjr4mRQweZ7EEimSc4fdLYeOrxh+PkkX1xvrvZ&#10;BIVdICAhkBP7kpM8IpPujOi/SZ9gPSCyRt1tVGeMDpzrt8gzVmscNbNNGM6I7daFc8s/BJoGSp1G&#10;Ez8aMSzmAg2v6muDrjXVMHmbuooeQ16p41LEIno1x5nSokbF52p8pLsY5vX8P8lQRiaBrOLF6gcJ&#10;PH4wLwLBegjpU0Ms+UFPYeFCf6IfSR/bSOJy6tYbRKKnjIyb50y0L1KsfBA+hnnXrljkxR/ol9Q5&#10;VqdVcsOIBrs/nGVHE9VD6h/zyDzcSF5C6go9ASE26VMd4WhZKxoZEwTV7bSYKgOCx7xn/JipnmGd&#10;FzHiHqMNNGSQPUhfrY7emkttxYl92+Lg9mdj7+a1sW/LGnWyNpj00YZA+tC55EGy9FVaRFTva6Sz&#10;C/983ukDmLRAClWfpSeyJS9b5kiL08V9xc+6prnQTZn06RuA59A1PJP3yc2Ej+voOD+LzlSemfTR&#10;KVeeeiiZfCx0MMcM7jG/D3IHycuA9EHG0IdJH6c6nvVjej+TR5WHwrWOJS8Ub+5Zb6vx9/CuSN8p&#10;kQeeNSlX3kAqknEgGQlYDEO+sZAuLapTu6NzCF4mfjm/yVPy3222yiWVD8YO6kAlUruZLdi0v+gu&#10;wHw3pk5UqQN0Yj+ki12fxBUk/5moQQBtjWOR5h4WWkgeVAf4bh5utXFG9ZZrHlLWferc20lfv7UQ&#10;YgU5SlME4BysRk7Wt3Sf54hXeo8w8zAthM68ofhWIo6J9MFdMvHL1kdG5/K0tcRv0rf6CB/T4DKh&#10;E5IBR/lGuQgQPK73PYNFUOWYkUlinrtKOXL9FJ0F1SlIX17I8SPZe/fb3/h6dLfURR2VUgJXy9wK&#10;ZVzfHD8VAISJxFNITNzMzLmfPSsxBeHLk58hfTgcda9AGY0Cy8oPIocSy8QvkzvOM6mrhEmfwDMI&#10;oQVR1/FhhUNTe64XAWRFp5/TvVo9kwkl8U8FnJZiJ9JXWCsVB0hfP7AMImCJ/BF/KkImfSh0xwHh&#10;0XUIIPFCOTP/rA+Z3PjId5J53WROhW3ovEk9XZSwgXVPldjXi2tJ4ZD2QlHoiDLLpA+gODKslNTQ&#10;oYCYX5IVEe/xLETKljuUQ3E0QcPbvJQrQ7GQPlsT9Txp4DkUayJ+6b4VpuKGYrSlqlBgmayhhFG0&#10;iUSedH7QQLuXjgIjX2i4yRv9z6Qvz+fjfiXpywt5zrZJybeyyOGkhwuz+w+2xmqHEIr4Ub5t9ewc&#10;clSVcUc8v+axWPrwrfHUg7fEyoW3m/itf/K+2PL0oji4ZVXUSGm1KIxWwZY+lXHaKP6EF15grXvl&#10;XLMtxAzbQvqw7N19yyyTP9y3QPo4Mq8Pp+O492AKAX7+8KGIj0Vv5k+HSXmHjJikC7jLsMsMKe/G&#10;WuUHpI9VhSJ87JnqfVFF+rjeqUb/pYud8fr/uBSf+rEL0aH/2zavjwX33BKzZ0yIKROujfEifaNH&#10;DInh10Dkroihg3HOPCCuHPCxwtr3UZM/r9hlUccVl8fQK3l2aIwy6RvnhRwzZk4z8cPaNw/yN31q&#10;TJs0PiaOGy1SOTzGjBgawwZfoTAUrsIbeuUVMWvq+Fi+ZGFUqUNzsafVpI8dOJiTBympJH3IJQ1o&#10;XrxBnaVu4Y4Hi4BXkdM5E9mG5FPm7AsLkEnm16bFSuQldSN11LDgQeBwHdIA0VC5ttRS70WcGlhZ&#10;S+ckEb9mEcGG0yKH1H3qu+o9c3sZ8k3Dw1jv6DiBfgKYLH8s/shAV6rBkZ7JpI+RAYZ/vRAL3aM4&#10;oou2PLvcOwnNmTYqZov4sYsQuw+xmONpdVBWPvlgbFz3pN1UoWfQaXRwmecMAaLeQFZyx465Yww5&#10;0gHLVndIh+uRns11L3ckm0+rYVP99op6iF9xbuJAvUUfoAsgUQoDskajVn1I+u6w8vi4Ot2svFUj&#10;fFqN2vG9auB3Puf9248qzqfUdtQo3Wl4l0aWBhEiTn7jQgrdqzKVPNtNSx1WeRaDqf7qm31bsKkO&#10;nMUtlPUIO52oo4feUdoBOsr6ptBjHNEn7rC6jiUdgg6iU0sY1kW6zn10VtapPtcRcgZM+HTN5FHw&#10;uUCd5TkscgzrsnAjI8+/I++JG/mfCSXI7xMezxAm5zwH+M8wsl25KDzqCXWGOOS2BBKHkcALXnTE&#10;WpoJH3lF+XmOtL7v4V2AHOi/ryEHBdnCwwQwMRdxsqWNNpo6oLLLpK+vLZZuZNpEWgiF25TnRegg&#10;dWzjuVkEjLl3kNWt4X3Yi/348dIBEeOb7vhKniFZtMfZQuf6pm/3IxlpkvyoPcZIovTSAaHNhoNk&#10;2UrEjTY7/Ydj+JriDkeBqPrb+i5ph7NwP4P/hOcpWrTd8IrCqEU8CTuT2QwWZELmkhuchETq0nU8&#10;dCRUPCcy7xXWOqc+Qf6w/DEXE5c7R/ZAonfEixfPm/R99rOf/dEt5OgR6atX4hvo3bgHoYyE4Bj0&#10;npNZ1izdGZHIHtcT6aN3hIPJHVJC9HrSKlxIH6QIIEAQJwqE/4TnIVoB8mdLHhOhaXR1bsF4B7iH&#10;EPI+53meQYbD4blqKpmeQ6gUN45WnipAzLaQPUgf5MAEVsq+EUsA1oUafVvxYJgX0sd9BD5VAghe&#10;PwklDia15APn/s+xqOCqYFa8IjVUvNzzAn0VkaOQKyhEr+9cIBwrJSH3HpOlKAHCZBJVICsOep74&#10;cDLpk4LieiZSKEeOWPs8hCqFkXrLacEFpC4RsuIo0Fump0yjwzsozUzS+gicgFJ1D1zheOuiVnaW&#10;wNqHVUbvEGcr5KSwuc77/eS1uK9rxAOLKY27h3hF9ljF2AGBUhnm+WFsT4Wlr9OkEJKJ5YAK/oI6&#10;Lptj2zNLPKy7TMQPrBDxW7vknti8emEcEOmrFunLlj5IX6NkGj99+E5kTh5OslnUg/Jgq8KVi++3&#10;mxYIH2Qvbct2g+f24baFnVtYYYY1GbL4cm+z8uK00qR4SankBTOUmxsf5aF9o1WQPub02dLHSt6m&#10;alsA66TgsQL2dLGQozO6uxrjqBTGqhWPx+3z58Z1s5jTNzYmjB1h1yn4zEvEb2AMHXS5yNllns8H&#10;2cPCx7AupC8Tv6uvGiTSN7xveHcmpE+YPXO6LX2zpk7yqt3xo0fEuGuHxSi2YGPfXZFJhomHXTVQ&#10;xHBirHjqUXWQ9seF7pY+0kfDxYIN+5OTEjdJkZymDkOC61RR36xvVKex4GPlM/GT3LF4AbRj4VGH&#10;oCvLg0h/QzUdRvQS9R3L0h7V+X0iNSJ77gSo7ovwQf5a6rCeSNEbnOt7fF91HtKH1cHzAY/TCKpR&#10;wvpn8rfDBPD0MSl+oepotgLyvxjalUwSf9LBNXeadY4FmukfWASx6rF70KzJI0z82GVoxZLksw/y&#10;t173dzy/ys+SByxSS1MEEuGjY+eVnrYO7KogFamjmEifyJ2e9w4bEB3JGPoFfZMJX9Y/nEMecLze&#10;o3qLD04mpnMPckHjxFy+hmPSkadULsii5/i9EKfVkJ3YtyWO7X0+TqqzX6041ynN+ELMjTGgwcXa&#10;BOHz9oMFOupVlpJ1/P8B9qbO/kHROfiopMOZ9Q7pB6SvT6cprhyTTkkd7aSHkm7Low48jw5CnzIi&#10;Qr6hG9E5ro+FDsqozM/0TT2nZ7nuMCB0WPIUVtLRlAHvobuVP7qWkcokhc9zSfZTmWVd6mcLkuj7&#10;uk68rJNVPm5HiAtWIoF2grKkrPottGl0iWczEunjXOmS3qQsGLljoY0tWSozkEkfUyw8P1bl19+G&#10;Q9AgN1jiWIyIj7xk7YP0Hfd/yKBkAcOPyB4uVvIQLMSLNjit2E2LGtPQMNY6pmEkogenyIt+koEJ&#10;ogb54j+LJiS/0qWVBC0hpcuGGoXDNzgie3yTdCcjT4pD5jD851628uWwMukj3uY4EGOROggsRC2T&#10;OXvjwOk1lllIXXGPZyCCkDzus+DmiDpIHLMjbcCCnEO7n48DO55Vfm3vI30/Qkvf12zps2NAkb56&#10;KWusHPSOSXAeprACxkqhDEnsORVg7jXYGqaCxZqHooL8cUwTnRPRMwkTOELsCNM+bXTMpC8TKpTm&#10;O4kf8XhfpA/Slgs1Q/8Tm8/z+qQUTPoQfIUFsDAUwOLXoCPz/ogj3/Yem8RZ7wG+6ThRIRAKEVoP&#10;USFoUgRY3bKiqFQkuRImkzuVMSlfV1BVYitiV1B6ikm5WJkU71sRFSBsEygrujTcRe8VS0qfFaAg&#10;fSjETPpM+PoIGopRCkNK0T1mK9A0DIKSJHzeQ/EC7mWSyTMQwWQFTFY94Od1HeJn66D+J3InZVQo&#10;WP473oVCM/rOIUXkMfKhyshcUobMBRYFZCe1WPrYjJ6FHF0drG5UA9FEPjA5eGcc2vVMbF2/JNY8&#10;cW8sF+Fb+tD8WPbIrfp/t0nfC5tXRpV6rI2SySaVYxP1QGhR2Fj68JnYIVlBQZ46uD12b37apA+i&#10;52Hde9IevIkEzrXDZpyWs3oXBcLQLtvCdYugsCAFC59JLWUvkA8NlDONhPKmSeQOgpeGeaW8WcWr&#10;/ITwYT2rOXUo2mjEOhuU7uOxbcv6eOShu2PenKkxY9q4mD51XEwaf22MsqXvyhhxzSA7Th58BZa+&#10;y5Iz5j6yl/77mv5ffdWVMfra4TFl8oRiaHe2SJ/IHsRv+tSYPnF8TBydVuyOHXlNjLrmqkT6LifM&#10;j8S1Vw+OebOmBO5aTh3d5712ezrqE+mTXDL0iPPgahpJnSPXyLLrBOUs3ZLqPEr4PUif8sRzURUm&#10;MocluFMdAlZ1N6jMvTCrIH0mflV7lc941+8nfK1vI3wM9ypP6wVGDFTnsfL3kz6IHJYPkMhfH4qF&#10;H1gDvVpYz6BnIJ4QUOsi6cjs+5LhWVyx0HlBN0Lu2F5y2oRrYt7MMZYlhnfzUC87dWDtQ9fwHouB&#10;vDhL4aUJ/ztN+Ojk9eWjZMkjChAMdIlkyivtkSV0hVBp5csdTK63SZ6wGPWqzkL8IIAeKtT9JiyE&#10;Inltp6ULqvWuSZ/qn8oZ0ndSDfuJF7ZE1UH8WjJNBstpbuQT0tAuujfFxzvvCFj5IHs96uB067tY&#10;qhxnPWdrH7oldzb1fiVJSoSon/RZrxWwNVhp8CiF3ucZd7Ikd1hFPTVF8SIs6zPJVT4mkqV6rzzl&#10;+Qy+iY6iE4xeQ59lvWzSqPAJzxZsOja0qbwr/Yu+5n3+QxL5fiJ9/e+jGzh3m0FcyKsiLaTTbQb3&#10;KGPKRO+mMlU+onvJV95TOG5PCmTSVzk1CwMOeg1SxLAooIPCQiimS2Til6dmWc5Vtomg7VJHgHPI&#10;YnJ7BPkz8WNqmOSAYVosZLyTh1IzGYPwZZcxifTpuyZnSU4gp/0kVW2g53yme7TfjKKwxSjAgJOn&#10;a6FzadP5Th4e5jyTPkhitvjBBzhmwucRIoVdSfoS6RSfkN7KcSdMrHgQNshb2vOYoV8WeSTSB9lj&#10;AUcatk3E7jDEbieu8TaZ/B3dt9X7JB/eszn273gu9m9/No7s2/bfSPqU4QxrNSpz2YnCBE+JhtSg&#10;vDLpS8QvMWasZpkZU7mTZU0JleDYB58nQqtAJTSQtT7rm2ASRrgKg7CTWw4VtIAJ2ERP3zbZItML&#10;ZLcIifCpYAqfbbzbN1yssE1W9Xxm6pBaejScU9AUPkLCkB3Ojt3jsWUT4UureJsVflsDhIfGuYif&#10;GyEpBQFlzDdZfJItmalnTwNBHIh/ImtU7Fy5XQGpmK6cb4fn10jZQHxQPlYiKAIqgO6hUCB1HlYV&#10;UCQe5kBJSjl46ELfoJeINcVzVHQkHoSXrXyVJCv3hhPxS+QPmNzpHcL3UIneRdlZCRXgHXrivcXG&#10;5ISV7/F++q9v8m5WXISptFjBCSaPet6KVOHxDtcguswvseNolZkJoWDFr/dw9IsLkGaVCZP8u/Ct&#10;2IU7Hna0OGaFtHfL6ti0epFJ38pFt8fSh+d7qHfV43fGxpUPx95Ny+PE3o1RJ3mtV7k16luQPq/a&#10;VfjIO40XvVD2SN61abV3o4H0sXKXYV6GdbH6peHeuV7osXfrWssxW+S92MNCDsgy5ZOsCfjG9BCQ&#10;0MCWV6BG57per2t1+p9wJGqqDossHYhTWFVOSPExLKby4tqm51bHfffMF+EbGxPGDY/JE0fFlElp&#10;5S6OmYeL9A258vIYOCC7Z/moh3khfByT5U/XRPquGXpljBszMmZOnxJz584W5or4zbK1b8bUyTFt&#10;/NiYOEqkb4QI37AhMRKnzIM/4X19wfhR18RtN82JdaueimOH9kSbZMn++VTeyKNX69LQKm+RR5MS&#10;5UeSeeQh6QLqtXULShhlzpy+YniXsgeWW+QVS1/LKc/lbGQ1vsgWDryZm8fCjDNVexSeiB2kTmBY&#10;1xDxM3Seh3xZ+MNOLlgHGcbKSI1gagi9MtiNYeX1BFtGKv5DXtERdnROOoSL3Q3x6qV2H9GNOGdm&#10;UceUcUPj+lnjYuGCWzy8C+nb8PTi2LVljckkc4WTf1IsVcndFfMhIRV0DCEDidxJriRftuoJmRS0&#10;U391P+OdpC+B1brq6Kj+dUPC6FxAmlR/O1VvO+vU0NaJhNWpHutZ5h8zrw/XRpA+gJWvVnWF+ZR0&#10;pDEepEaUtiJ3tpPFikUcuG1pqYXcYWEU6dM3TTSpIwLpQn+gHyjzpAOx6ibihw5Bn0DS0C9vQ6FP&#10;PN9P/9FlyB15lvUiOjR3nNFFwGHp3ayH6Lwna14iaVzvxdF6Z73jhm5El7p+6xvoLaYu0PGGkPMf&#10;nUycIZnMGYS056Fg3sk6lTTyTdeLIh6pc1NMvyEv9D3KtLLssreHVO7kdyJ6tuZSzvo+1xNov/WM&#10;jpx7iFflBZK/1tTOMtKFTEP4kjNySCGLJFL7yEgKc2eZD1t1hKFd/OUxtw+/fywAhcS9nTDZMCRd&#10;62FgOgoHIIfJRRxtNfFEhvunABB/iByykuJd6QYLXe995RkNooMuAgiB45tpnh/tueqiwjbBk04m&#10;jLxYA/5iPaMwTRyFfmtf4jXZcMQ5q20TaWU3Lqx3InwFeaskfczrM+E7tMukEGJ3UGQPcgfx438m&#10;fgzr4uQcF0hH9m6LSxfO/YhJ3ze/rkw7Y9LH5HV6b3YoDMmBfEGwRMBs+jTxQ8HoPpYXMsmVGMVN&#10;D4qKgaD0D+dC/rB+5WsZqUecesMA8uSCUI/dlr+C9EH0spXQFj69w7OVFr48pw/3DkwCryR8hOEe&#10;p0BPIhcgwkj6EvNH8FlBhNkWpYUpep+EQQIoYcgrg7N/OM4ziHMifkU8BSpOsmSQf1JOEuSMpGCK&#10;HiUoKqUVh5B6uBJ2yJEE30CQVRFQeIRX2UtNpE9hojh4tniO7/D9PnJYoVx4jncSSB/kDdKXetSV&#10;pA9lZoJWxDeTRd7JCon5MpA+yB/XTCyFHP8+klhc5/uk14SWPNGR9PJt9+oVBteId94xBIuJ807v&#10;ZtLHEK9B+TQpTs0nTfpe7GFP4NOqnDtj58blsX7Zg7H6sbti1aN3xkph+aLbTPo2LH8gdj77VBzd&#10;tSFqVe4mfSo/FnNA+rwdW1HxUYwoECx4K4rhXRZxQPLYYouVvLddP9WreiF97FZDj5KdFXAyzjAk&#10;+eB0Kx24ZwEtzl9dEyB8EL96IZG9Q1ElYlelxsE4vt+kz1ZAlc1JNSiZ9E2dAtG7OiZNuDamTh4T&#10;48eOiNEjh8bwqwfF4IEDbM0z6fPijY+I5GGdw8qXtmPDEsh2apMmjI7rZk2P66+fE/PmzYvrrptt&#10;qx+kb/qE8TFlzKgYN2JYjLpapG9oJn2XxdWDBsQ0Ec4H7rktNq5fFccO7lZalE7JnFeYF6SvhrxU&#10;nlK+lifLVDqiYzxcI6CIkzKm7iVQ7nkonHCx+nZAhFTuzegNkT6cd9dXU/+kL07tiTOnVaY1IvG2&#10;6L2d7GXY+se5yCYLu5gakCyG1OV+EgeZBIn8SRcxh5DGUUfuYwlkCDgP/fIMHUWslCauIqbIwmsv&#10;dcYbr53z4iRIHfIzeewQEepBduPyiIhfduOCw2Z8/KFXTCAbqDPoRb6dLKXURyxigPlw6BGTJuUT&#10;e2Bn0scOOvYlpmMmfu8kD62SvQ51KiB6kL6e5pp0FAnsrlf9FOnrrFH9PXVY9UXlycI/VjEe3B6n&#10;WKWpesR8Pvz04foDXWtLitsM2gt9V9+GnDCRnRW7jVU0vkpDQ0oDspBJHzKCvqgkfchOsoYpztJf&#10;pJ9n0DFJvyXkTqd1kuteWiwB6fKcUhEviBwksi9cgfDye+hTdGfWo5A+9BP786LzMpnk+0lnnnR4&#10;kD2IHwQTHUf46Gqu278f9/RtrvH+23Sj/gPSy7WsY62fFa92lQ+WvUrSnod8vVhQIO/IR/Kc9oX8&#10;Zpg0kx8TH9pRlY1H7iqQrNSp84Rce2qDCB/A8p2mPalOeSqU5FAdKxZCeqW8nrXRROFkcsn3aHu9&#10;mEmcADKGFS4vushz7fs7BidNbpGHZL2rkAfKR7IEwcP92vmOOk+94T/eEmzEoU1WeHlEEitf/1Hl&#10;oXvoGXhLMvwIakPgMwCLXyJ94gV6j/glKyTnkD4Wdoi4MkQrJH+JkN5+wucV1ipnrkHsDu3eZNJn&#10;wrebuZDJMuh5foSxb1scFfk7cWDnj97S9x2RPgTYhZiHVUyGlDGcCyjDNgiQhzqVWVI87Y1YZ3QU&#10;OpoQepSRClfh1Arsj4rSq5YAsCH5aQSHoRCdg1orTilWlKaIGfPwGvQdVmKy52Y+UmGYSGxhkdAg&#10;tMTPE0KFvCcgu05g5SNciJ6fMXGkp4XiUUPOfxQ0PXgpJOYserUuRE2FCtnDt1vtiV2qQHv7Gh+U&#10;NcAvoK2SBbhnf4G4flE8+L6huKA8TJYkWJXDlKTJDR7CbDLZD67lVYmJLKVK7yFNVV5WfDJfsG+n&#10;AhpQKSE7rhW4n0Ge8qznSiHAigth8o2kgHgPst1PBisJG+fMlbKLFL2Tht7I71QuhIP1hedMFEVq&#10;UE6srCW+iaiSdvItKbH8He4Rl6xkyR/ucZ1vcw9lyIR4LKZvJ7cKj3To27jvaFIlbzqjOLGXciP7&#10;71bHS731cbGzNhrUYO/etCLWLLkvlj0yX4Tvtli9+M5YsejWWPnY7bFh2QOxS6Tv2O71UaMeaqMa&#10;7WbJRytKQQqyVbJH54fhYhQKll+8wC9ffF/cd/ucuOsWXLbMibvni/DdMCVunTc5Hrh7Xqxe+mDs&#10;37XeirOzGcfh6qErn0jX20FeCEqzd6tQ+uzLTsoNa1+tFDmk7wSNFFaVKjW0EEQpxAYdT+r6ts3r&#10;YuFDuGuZYGfMEL7JE0fHuDHDPa9v2JCBcRWLODyf72N20gz5M/ET6fMOHZ8YINJ2RYwaPjQmTxgb&#10;s2dOi3kF6Zs75zrP6Zs5TaRv0oSYMm5MjL8WVy0ilFddGcMGD4yhVw7wgo7Z0ybG4wvvjx1bNsSR&#10;A2r0mex/Gv9jauyom8gkMoceUX3CDQv1io4ezrep0+6Jq26lxVAQBQihziVzyGytFHmNQBheqY0r&#10;F9dNCJ8aGgGC11AjglatxkdorIV8MVUDMK8XAoj1T2VcL12h6021RSOmMjNY4AF5rErkEdScpKFO&#10;w8Y0hpWNI9cZDj7lOX7bhO3We3QG04iEdKp0BavPL6pT8trLnfHyhRY9vzOWPbFAeScyPfLKmDBq&#10;cMxX52HRg7fZ4rdhzROxY/PTcYS5cjQ+0pfkQS2NmOp+rlOp0QMiO6qbbOMI0uiM8lHy0ueGRXB9&#10;A5IziB+7ZpggVqtRFfFjqLdD5Ifh3u7G0yJ8ChuChbVF+riJRlA6md1rarGmMOzHcN4hpZuhPYFz&#10;CCBWvybyAYKquBAHvtlwkpWLWIKU3270UzyJnzsC1A8RnNRJTkidJcmLwulbFOX0IAMZRfpUpxIJ&#10;VF0r7qFH8A2Jk/oq4o4BQDLZp5/JB72LHuJd3snX+zqo0jv424Tkod/ojKCT2tGZ1HPdb5Ace66q&#10;ZNZWNiH5XO0f7YJAQELTLkjKc5UbZZI61+mcuGO1NKElPXzHIJ/0XeKNXqbdUT7aub/yms6qhysx&#10;TpBXkpU+gwf5zXcVP/KdIUzaSua0M7WJTlMCbbN0MLLNVAaTOrYqpR2GqDEPXjiNVRdrWr6mOgh/&#10;kMxzZKoNK+q9uIo2X+1t2v86DbvyfeSQzopJH6Rb5U7nJOWJylhlzjGdSy+7DFiVXSPZh5xDgPU9&#10;pQPDVJvqGryFuDhN+qZ98Qqc+7l6jDqESZnTDtKmUxZ0SuEOeepWslDCETDokIce5pX8g7xoI21z&#10;h3VX5Stwjfl+R/ZtjsN7njeO7t0cx1/YGvjkYzcuyuKM5ACDAtZPVuK/9OKF+PQbb3jvXUjfV77y&#10;lR9I+v7t3/7NpO8///M/3y/p+4YayOZollDQyCXTuhoXlAq9AmWkMxnhUcYmJp6ZsQqHzKfx13tp&#10;WFEZJXD0uRKFmxOGIirhVbAkWN9xL0rPYgY3eVGhUdHc81dhO1w9Q88o97YyqEj0doHfRylJeVmI&#10;UAh611ZKNyLHTHL4LtYjelsAUzvzL1xYEkSbuenN0PiQZqURgsZKYRNShWE3IQggPQs9w1ZgmYhS&#10;iTORsaKSAmUYL4P/KDM74i0UWyve7tXbBf7v+8UzOucdNj+vp+GnMRXs6kP/z+i8VuQAx46n6WEI&#10;1epRco1N03nX4So8jjks0CQFzzW+431eC3g7sDw0ovdQyDaxC/RkSVcmin2gdywFBaiUpP+dpC8r&#10;MxSbFbfCNfGjrHi2uI7CtIxIPihbK0LfTyTRG/MXgFgnEopLi2ovvKAHSHns27o2nl6yIJ546JZY&#10;+oga0sfuiuUL74gVrOBlO7ZnnoyD29epwdpmksievckyLEUk2TnXWhuv9DTHi2cb1SAdi71b18eT&#10;C++Je2+F9M0S+Zsr0jc77rhpZtx586xY9MBtsWH1Yu8lzdwrrMEpb1h1WZQ35WBAwpEtLFUqE6Xb&#10;/ueUJ5n0pWFdlaeODJd2d9ZHV5vSpvqG9W/3judiyWMPxk3zZsR0Eb6pk0aL/I20lY+Vu8OHDvS+&#10;uBA/HDAzvFtJ+tiZY8jAT8SwqwbFmBHDYsr4sXbEPG/O7Jg3d27Mu+66wE/fzGlT7K5lqkghpG/U&#10;NUNM+K4ZhKXv4zFC32E+37IlCx2nw/Ri6fEq3l6ZrPSwSMU7RlCnaLikN5ATd3goU9Ub1x3XWZWp&#10;YAJAuZM3kgPIDisasRwmOdQ9yt+drwJS3G5shOY6gVW6QosaH1bstup6qxqkPJePewzpstoXCz8d&#10;Qxoq3MYwPy/tDiLCpw6i3cIAPZfmDkpfuCObrCF5dS/OnfNqXhoJGhB0A7KLH88Xe5vjkxfb3bHa&#10;s21tPHj3DTF9wrAYM+zymDlphBd2LH8iLexgmBenzezWcUhyhYeEKgiXwvUKZ+Vlf/2j/lKXE8jn&#10;RJaURwU8XQMdlFEDdE36AOLXSr4Wx3Y92yH90CH91FqtskP3iKjVMXylRs2OZ7GYMZWERm5/mrsE&#10;jqiBo9HDMuK5WpKDZoHvNEsvmfTh7Fl668wJlZM6CKzmZZGHV/ZKxiECSRaSfvD/QofZ5QvQffSI&#10;9Rlh6x5p9qgE8a6lbdIzuoc+RGfm7ebY6xSgQ7nOzjhY39sbsMwzV1R1U9/jOkB/p+/TTtKepOvZ&#10;sTr1HP2JziaPk1safVtpo22yX0J0tzpxdkFiS6fkXvdbVA68k4H1k5XNgDQYXFOcEgEkndQbpUlt&#10;H8PFgOk/XLO+1XPoV9pG2r0MnvFiEOqR7kEcIeUQMGQe0tfgjg8GBtpFkRnJnEkTHR7VF3QlpMp1&#10;xaDOKRy1jWmqFmUGMjHle6nNzt+lrfZUAwwgbhdSOQOPeim9iQwqf0k71/QcaTf3kO5EP0BiqWek&#10;LXWGEuGlfmCIYRFmnnOfpwtxL3co4Tx56NtxVXjILO5UWGmL1a72qEifOynKI5Wb3awhQ7pWi9Vb&#10;cpxc6SjPBBw348vvxAu4wNsRp9QRrjrE6mdxIJ5D5iSPlAUWYEYamesJ6Xv9A1j6Mul735a+737r&#10;m3Gpq0WVXuxYwtEmoW5W4j0vTpnYN7SrgsvI+8kmJ8cigBBCCRm9BkgcFjwPcQoQqTRfIJt3BbHa&#10;dB3Fqe+Y+EEyETKUOYpYrFvfcY/Vws3QJsOVFG7KeAhgFh4LLkpFFduTWqm4RurdMhnfvQEqiN5h&#10;GbjnXbASR/HJII4MpRCfPouWSZ8queIDaYSYAhNThMaNDoKaLYG6bkHKkFIQUF6V50mBUcERzgIV&#10;9xBwrjWiIKUYUoUhrVROXdORfPCQgQTs+AH8OzHPIM0twMyMIjOxQ5G87Xucq0GwguF+RXwEiJ4n&#10;QQsoYRoF5o0wZMy3ec97xUISua+45ndRTHnIhWf4n76blKCJnsqpP10FmdR/E3iVJR0OyiBNgqcC&#10;Ey6Km2clA3QoBCo0spGsk+p9qxHtbjppp8rI6NG9m2L9sodj8f03xxMP3BzLHr4tlj10Wyx/5I5Y&#10;+8SC2LZmcRzcuiZOH9ysxmxnnKE3eCxNREf2Xu5uik9d6jLxoyO0dcNy++LDqe4dN8+Iu0T4AP/Z&#10;YuuJhXfHpvVLTfqIPx0FrALkoxsDKSl8zTUgz5IRZMyWC6HP2mAcVS/7UJ9D41rle0dzdVzqbY2L&#10;igsLGVgYsXfHs7FiySNxJ6t3p0+IKRNHxZiRQ0T0PmHHzGzDBoaya8blH4srPv5RY+AA5valBR1D&#10;BoocDhls0jd5nEifCN6862bHjZn0zWR4N5O+cTHu2hFx7TVX2Yo4XBg6aEAifbMT6du7a1McO7zb&#10;pI+4kw4az+RsOjVCLjPVKVazUr+p6x5Soe6rjAEdNso8kT5kg84N21BRV1VPJfcMZaGk03ANz6M3&#10;Uo+d/6zaheBB9prUkAHctGDVMwEUKcQ6gXPm6qMQlB2qU3v6nuXeGRw4n9jlZzjWMV9Q5zx7Gqve&#10;ISajb5Eu2ap4MSk9hZMmx6eViZ4rXJBFhoVx4fNSb2NcOHtG1/eJ2D2ujsOMGD9yYEwcNThunjMp&#10;nlp0T6xbsShWLnnAW7WtX/lobN+40nsAHz+wTd9QPJW3ycUJFr7cKNIZx+qnumkLteqU8gjkRg09&#10;aQsfxwKQPNAsWWsiX4VmoUX1kh05OOJS6gwNIasYcT2hxpD/kL5TB3bEoZ0bY//2DV6JeHj3Jq9a&#10;pNG0dSkDAigd3ABJ0T0aU3yW4rKqXbqiU3LCMQ09Q4gU30IW0OkmAegSxTk7eMZfnf2eWR54NunP&#10;bMnkfnb+jA6COKGX6DjYOa4aYfY9RbfyXmcToxbVtsJ7FxjaDYFOmUmU3kMXejjVOhHCgFxDGKWL&#10;IN18g3gqjnbHRb5yXsQZ4odjZVZHp0UZlInkHd1K/J0HSe8mYii9y33InHST9SHtEfpQ+ZotTLSr&#10;XMsdqKQzaTuTESbtBIHVKlmu3O5C9tC5kk0s1x4dUx3JVjpGxxLp26P46j5GET3r0UHIHiN1p2m/&#10;M/nDYJL0diantIuUTTbSmJhaDzD9Af2gvKKeK665Paf8TApdjgm2WutZ9LP1Am0BhhvpBdo8htSz&#10;vKBTbJkz98AylyxxpNvW5aI+eLtA5Q3TeADWN0CHxu6KJOfIep3kBLLXVKV6AlFXmblOQOIhchWo&#10;OSKOIZJnsndQ3z6suIkcQszpaOS2FE6TfPyJTCvNr7x0KT79mQ/unPn9W/q+xfBuvQutk+ESZZR7&#10;uLB5lB8FiwDA6gUYfgZDwsCe7n1UhglpaDf1jmukIK3simvuER9jnp8UqO6f0bupZ5F6FUkgkoKi&#10;wmOtQ6HhPqODQqaQVEBYY6w8RBIpWAofMgq5y2PzkNH2egSP3jD31QjomTYEUu+xcAX/hHVSyDT2&#10;9RJsNupnBR/ABMw7HZBbwkKI9Z00ZELcijC5jlCb9FHxVSEt6ECCx3UBq096BmHP0PN6P80R1PPF&#10;eWoQVRGU5mwBAZDOdEx55CFtVUJWTdtH4v4t9pOYt4iCgPMs37KiKJAnyOf5ivn7+ZzvJ7IiBabG&#10;pF3pcBoVd1sK6InXJwtWu47ZGtmk3ipH/neot4zybD0jUmhLJhZDnkHGRHpUcWy51LFBFYhrjb6n&#10;64WSgqD3W/oSeUw9W3rqqbNA2nB+3NXKvEDIJuVzUET1QFQd2Bxb1jxuVy1LFtwQTy24KZY9cEus&#10;EPlbvfCO2LT84di/kcUc66P64KY4fWCTjpujQfLZrfrwihrm1y61xfnOGhHprWp4F8VD994Qd8yf&#10;HvNvmBy33zwt7rp1Ziy4a248cM/1seTRu2LTM0/GoX0bo1pkgRWlDEHidoYFB55/pv8NzM1SWeeF&#10;CZC8RPYA/5nfd1T1QkpBioDz7vYz8fKFjnhJYHuzWimLnVvWxeKF98WtN86O2dPG20/ftcMHx+Ar&#10;PhaDhCH46BMGXXFZXHE5hO8jifixiIPhXZG+q0T6hg0ZEmOGj4zJY8fHzCnTYu6smSJx7LurcGfM&#10;jOlTJotQTohJ48fGWEgfCzmGDda3roprhog0Xj0wbpg7PVavXByH1flIcxBZqatGANlRukk7edGs&#10;8mkR2pW/TA3pYKoI1yBnfaDME3EDDMFgRUiLprCsSa+ImDN0w7B7Inu8x7BSmqfX0XhY8qf6q2Nb&#10;g/RJLXVhn+QnoRnoWsNpGgOGZHEiu0X6aofu75VOofGgA8iUj+1G3cmdkknm/NKpwnn9JtW3DXFk&#10;H0TsuTh1+HmFtUUNy3YTwhMHnhdEfg7q+nHm+aHz9qqOHYqe9lMifXXKg5Oet/ekSN6caaNj8pgh&#10;MXf62Fh4/62x6smHRfgejKWPLYinHr3PK363PrciDu9VeGqMIDE0gl3oC9Vb9BNAD+JMHJ3O4hT0&#10;GTrP8xb13wQbXQI5UB0DkL1WiAfE5JR0zMlE/iB+bTTAPANpo9FkZeRBEbpDSpPOOZ5QnA5sXRd7&#10;Nq2OfZvXxOEdG+LkC8oLkV+Ggc+o3AA6ljmz6HC2O6RxxbJOfOigY71JE/KlLyX/ieygY2noIX10&#10;7HVNcBrQhQqPTpmtqmof0vCmdAbPSV9wn+voTnRfdqQPIcHQkI0U3Ecn2/KEs3eB+tooHcPoThrh&#10;UZz0n5GgPCfdVizyknaBclC4uTNDPPuguEBIrPeJl/I0rfBOceN5yq6T8iQO+p+mKiG/6b4NIfp+&#10;bsdYMGOfiCI2wMPpdIZ1j3l7gLaM5xqU9w0YNbBQ00YLDOHWY9WTrnIbjHy440RbRGdU9U7P0F4D&#10;2nmmQNB5arUFnfYSIshISRreZW4te6W3NSmuzSJ+quPU++xXl3Ywba+oclU6Xea0KdJ7Sf6UZhGj&#10;nFepzBMo12wEoPyRnbpj6rjRERRYn0CaaZvdzmOVV54wlcvWfJ1zTJZKOIR0lOoHeQK5zbtyAXQM&#10;ZAyyW62ODu7sIIhYnrE4uoxVrtSjTBgzaeRZE1HVD89vVbx4F9lnZBW3YBjbqHuQ/1o6HWoDX33l&#10;pXjjrTftp++nfuqn4qtf/Wr8yq/8Svzu7/5u/Omf/ml87Wtfi7/5m7+J73//+/Ev//IvH5z0feub&#10;X4/ejkYJHmZarFQMM0kYKzKDhLMMn611vGxbCpcVPWlVD0MYqvTKFC9kkFDVKLOqlXHM58PDPteY&#10;u8c15rCczIs7dJ25fMypqJeggeyslqFLTO6Y4+l5sYoMMM4P63fvSc+ZEOi/e3YiJ2loUQRDBZLn&#10;02UgJKmgsESJPOhdTLhYG9NcQRWCChNBg2z0LR9H2FAgej8jTSjt/5/ndoC0bZaITh4ecFwkzFg5&#10;/Ex/Y5+HP9MQMo2iGsemNE/Oc+R0zvX8bh4CZIiZCfIAixdDXicllMekfI9JGR/Fd9BhlZF64FiE&#10;eI53HQ9/T/kIqeTob6fveziI/CEuxfBQcqCa4IUHqpzeKgwyJ8LHsVmErqmWuSyQFaWXYQmGSET6&#10;WvIzAs8kQnNcMsF8L0gN5AbCh+wlsnNG5VurSl8j5LlhzbXEj++elJwkSxig501a2JqNLdoSsZai&#10;kzwxz2jPxhWxdsn98eQD8+Pxe2+OJxbMj6UP3RErFt0Vzyx9KHY881Qc3L4mju7eECf2bVIPbaeV&#10;Ra/y/+VzLfHKhVYRyqo4/MLzsVqN7v133xDzb5waN86bFLfcMCVuu3l63H37nLjvrnkiYHfHxvVL&#10;45CIN0ORKDbi1K7y7GAFb8vpaBUBbFFccTKM1a9Rssv+umdUrgBXLE3Kv+S65aT/c8Rn3/nuVpG+&#10;zuhWnT2unuO61U+KcM6PG+ZMi5lTx8ekcaNi5PAhMWjgZXE5e+4OEMG7/GM+8v9ytmMTvB/vxyF+&#10;l8XggQNj+NCrReZEOCZMVDjTYt6s6+L662bHnFmzYtb0GSJ9U3VvfEwYy4KRkTF21MgYM2q4MWLY&#10;VXHtiKFx4/WzYt0aEeijUqDIAfKguONzsFXpZa/kFixPIiIAmYME9s/LoxFIDYEbxQK5o0K51kuZ&#10;e76qQGNri4KfQT4gALomQBxt7WNVbqMUdCMNjho+NVKeX1RFR1RKvoqOKXpse5w8KuInMH+pnkaM&#10;xlDP2h/fke0Gz+Z3mePEasXD+54TaXvWx2P7n9dzzM1hReNOu66wG4uDWzzHjznP6DnP8VODyvaC&#10;3e11kvkjsW3T05Ktm2PG5NExdfzIuOOWOfHU4w/GhqeXxtqVT8TSxQ/F8iUPx6b1y/W9LdaPrXVY&#10;lOh4qc5KjtBdqaFMDSP6Dr2erKEiz8or9Bx6E6tCmviv/BQ5t5VM9QywuKLhFNCz+k6C9DPWEBo0&#10;hnTV0AIsIFUHdngiOisQ96ojsn/bM3Fkz/OepF7N5HYsJWoAGWFhdAa9inXL1jkdbfVBjyu+6PG0&#10;8CIPy6rssfIgSwZESv/RnbQF+k96CAurHZYep4f2QeESNh1JztG3Se6Ub5LHvLVk1tHo5qRTFTcd&#10;mYrA/GH0C66iQNKNSW+iewiXqQcgfyN3+B1Pt09cU1r0PJ1mDz0LaVi6P25YIJmrhv7Pi094Jy3+&#10;UhjobuJEOE4Xoz+0YbTTkBTIivSO4pKJJuWNAQXrmYct/TzGGaDyhBhJX0JiPfJA+HzHaUwr5ql3&#10;zCcFyZJXgPbb5EjlC+kUBzCJ1fMQZVCQltwAAAqBSURBVDwrsDc6R6ZD5XxOea2yK84xCHgoXmiu&#10;lr6T7DHkzxQlW8Xc1lOWdI5pB2kvGLaWTpBs1mFp87AqHQhGJ1P7bFJY5I9HjnTuqWuci3xhRHEe&#10;6tx5qHxhNCGDaV99XjCQd8kXckX5egqCygv54hpGigwsqkwb8xQyyT7nXKMM8uKbJBfwENKAtVb5&#10;Kb35yssvxv988zPxuc99Lr7whS/Ez/7sz5r0/d7v/d6HQ/q+/73/E1/98hfjK1/4fHzpf/14fPHz&#10;Px7/+3NvxE+88Wq8+emX4/Ufu+C9PtOWSk22Npxtq1MjyErNGlUc/GSxnJxtvOrirO53gbZ+nG2v&#10;N5Kj2Rqjk21x9FxvV6PR0wnw69Uk6Ly9Ibrb6qOnrSHOd7XExZ6OePHc2bjQ3RHnutr0TIufPdfR&#10;HBe6WuPi2ba41N0udOiZdoXZGr2dLUKznhfOgtY439MWF3rahTb9z/cVDuhucaPK9W6FfVZx6Ols&#10;UlikHUezb8c5oGcdTt83mhVGi8M/3/12EK9zxEvv9ShuIIWjeCn+53WfZy4orRd7O+PSuS4fU3yL&#10;d4s0GQ6n2flwtr1R+VuvvK2TglI+A5136lqX8rBb90kT+XKOb1VC38zf5j/fcV5xT3l9vqM1LnS2&#10;xcUuXE3wXMqjSqQ8UlxcjpQp+aAwijxNx/QceQppMShnyrsin0kTce1qVdwLkL5elXmKI/mgdzok&#10;Hx0NqQxz2faSFt5nf9IzUp7VVqhUPpbJv7Cd4aeNcXBXWjLPlkdUbBo+Gg7m5iDHFxSXl893xisX&#10;z8arL3arHNpEVKo8bLlLDdvWTetiy8anhTWx+bk1sX3zOmF97N+txv3YfhPds8p3ZO8i5XeuMy6q&#10;PC+oPM/rPzhHPipPeiQzOFzuFjj2kHfID+/1St79XErbpfNd8cmXeuPFC2dFomri8IFdsW3zs/Hs&#10;+tXxzNpVse7pFbFi2ZOxZPGj8fijC4VHfFzs4yPx2KKH43GB/4t1/YlHF8VTTyyJ5UuXxaqVen/N&#10;WoWzLp57ZoOwXuGCZ2LD2vUK++lYs2plrF653Fi1Ylk8vWq5v7di2ZLYvOnZOH3qaPQiI4o3afVR&#10;6egFSkOv05JwvqcfyNR56o5wQfJ0Hrhu6JqO/m9ZK+qYznH+fFHvXVJeXfTzTXFecnFOeqRX5c/x&#10;gnTLpR7KgPd0/Wy93W30dNRJ9qSD2qS7WDEOcOBrsAOM7rNi0h0v5neJJKj8z0qH9UqX9Ur2etFz&#10;up86R2qwhDTNgPmwSSd2GjUeKuySPkNuiT+6FP2CXL18kbrervparc7aLsnU2nh27XLJ1drYv0ck&#10;9CRb2B2OE0deiOOHRKDUwNGJorP+ovIVvYf89wLXIcF5RT1tjW7VLWQq57t1h/Rmr+pYN7qhVXqu&#10;AufapQtBm+qcgA7u1tHPKg1G6xlB9bKFOnZGaa4VGTmt+lOlBh8yRH6IuKDr9UyHnjkr9Iev77cl&#10;ZP0NzqmOn5OOu4DeUbzPKY3ndDxvOVAaOPd9lb3Sxrv8px0APa2NihPxIo4qb77FPWQIeXIeKR94&#10;r9DJtC3oXPQduqdLaaWs0JmOi65zP+vhS+hmwDvkp8LN+th6iHgJvEt6Luh4Ud+70JmuER561LqU&#10;sIvn8/VLPSnsC2dVroRRgGfQx6SF8rQelTxZ1wnEuYu2Fp14VvrUciYU8oZernyeOmIgk9QdveM6&#10;qHp1oQcoTuyqo+s9qkfdqk+8S3t9rivVL5yvwwnMB1Q32DHoLHpZYfYqfilfUv67HSYPyHvKwPmR&#10;0E16JLNZhsl7637aL8oSWbRstKruot8VH9pnPWco7WcNvqvvKA3IuvVqkWaQ2p50blmy3iBeSiPt&#10;EO0RsKwrn4rvdzbrKJxtUZolU8jnBbWH59Uu8j/FoR/IHs93Nql+0A43K18Ujp9T/ABpRQadP/r2&#10;eYF25/VPvRZv/vhb8ZM/+ZPxxS9+0aTvV3/1V036/uzP/iy+/vWv/9dIHw/+x3/8R/zrv/5r/NM/&#10;/VP83d/9XXzzm9+Mv/iLv4g//MM/jN/8zd+MX/qlX/IKEkyNn//8572q5DOf+Yw3Bf70pz8dr7/+&#10;eokSJUqUKFGiRIkPADhUBrzqrbfespWP+Xw/8zM/E7/wC78Qv/EbvxG///u/H3/+538e3/jGN+Jv&#10;//ZvPzzS9/d///fx7W9/O/76r/86/uRP/sSTBzEt/tzP/Vx86UtfckQgfkwyhPy9+eabJUqUKFGi&#10;RIkSJd4nIHiAc4gegFfBr1i1C99iPh9Gt9/6rd+yEe4v//Iv41vf+paNc//4j/9o0vfv//7v5nHw&#10;uQ9E+lj2+8///M8mfd/5zne8QoTxY0yKv/7rvx6/+Iu/6FUkRASLH5HC/EgEYaUlSpQoUaJEiRIl&#10;3j/gUAA+Ba+CX/30T/+0+Ra869d+7de8iAMjHLwMfpZJH8a6TPrgdD+Q9FUSv0z6WP7LMmDGizEh&#10;wir/+I//2NY+iB+ME4sfkcHs+OUvf9kkEBDJEiVKlChRokSJEj8YzNcDnGceBa+CXzGPD74F4fvt&#10;3/7t+KM/+qO++Xy4a/mHf/gHG+ngbT8U6WM8mJcxFcIe8xBvtvZhVvyd3/kdz+9jQuEv//Ivm4Ey&#10;1vzzP//zBmSwRIkSJUqUKFGixPtD5lAAXgW/Ykod8/jgXX/wB39g/3x/9Vd/1Te0y3y+7KPvfZE+&#10;fpn45SFeXsxDvN/73vc8UTAP8zJ5EIsfH8fMCPOEAAIihhUQcF6iRIkSJUqUKFHivfFuvIm5e/Ar&#10;RldZuAHvwvAG4WOBbXbKzPoLhnYZpcVoB48DH4j08TKsEfYIi8R8yDAvFj/8wrCaF/MijJOIYG7E&#10;AggggyD/L1GiRIkSJUqUKPH+Aa+CXzF/D7IH78Lwlgkfo7CMxsLT3o30Vf7ek/RVDvFWWvsIGIsf&#10;psTvfve7/ijjyUQA1sl8P0CkSpQoUaJEiRIlSvzwyLwK7ykY2+BdjLgy8oohLg/rQvgqXbVkK1/l&#10;7/8hffwy6QO8mIkfARIwxA9TIuwSqx9MkwgwrpxBpEqUKFGiRIkSJUr88Mi8ihFWjG2QPfgXPCxb&#10;+PLijWzhyxwOPlf5e1fSxy+/wMuVxA8WCfnLVj8+iuUPEIkMLIElSpQoUaJEiRIlfnhkXoVVD84F&#10;sO7Bw1homwkfw7qVFr4PRPoqh3gz8SPASuLHx/hoBpMIKwEpBO+8XqJEiRIlSpQoUeK98W4cCq6F&#10;ZS+TvbxS951DupnwfSDSl5EDIMBKq18mgICPvxMQQ/Bu90qUKFGiRIkSJUq8OzKHquRSmXNlyx58&#10;LA/pZsL3bmQv/z4Q6QOVlr/8MT5cokSJEiVKlChR4sNFNrJVXsv8672se+Ddfu9J+vhVvvxexK/S&#10;+leiRIkSJUqUKFHiR4NK3gXei/CBd/v9QNL3zt87A3w3IliiRIkSJUqUKFHiw0cl7wLv5GUZ7/X7&#10;QKSP3zsDfj8fL1GiRIkSJUqUKPH+Ucmv3i/P+v/9PjDpe6/fu328RIkSJUqUKFGixIeD/+rvQyN9&#10;5a/8lb/yV/7KX/krf+Xvw/2VpK/8lb/yV/7KX/krf+Wv/H2AX8T/BRe+PJ/50VZ/AAAAAElFTkSu&#10;QmCCUEsDBAoAAAAAAAAAIQAlA5h6tjoAALY6AAAVAAAAZHJzL21lZGlhL2ltYWdlMi5qcGVn/9j/&#10;4AAQSkZJRgABAQEA3ADcAAD/2wBDAAIBAQEBAQIBAQECAgICAgQDAgICAgUEBAMEBgUGBgYFBgYG&#10;BwkIBgcJBwYGCAsICQoKCgoKBggLDAsKDAkKCgr/2wBDAQICAgICAgUDAwUKBwYHCgoKCgoKCgoK&#10;CgoKCgoKCgoKCgoKCgoKCgoKCgoKCgoKCgoKCgoKCgoKCgoKCgoKCgr/wAARCACnATIDASIAAhEB&#10;AxEB/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8QAHwEAAwEB&#10;AQEBAQEBAQAAAAAAAAECAwQFBgcICQoL/8QAtREAAgECBAQDBAcFBAQAAQJ3AAECAxEEBSExBhJB&#10;UQdhcRMiMoEIFEKRobHBCSMzUvAVYnLRChYkNOEl8RcYGRomJygpKjU2Nzg5OkNERUZHSElKU1RV&#10;VldYWVpjZGVmZ2hpanN0dXZ3eHl6goOEhYaHiImKkpOUlZaXmJmaoqOkpaanqKmqsrO0tba3uLm6&#10;wsPExcbHyMnK0tPU1dbX2Nna4uPk5ebn6Onq8vP09fb3+Pn6/9oADAMBAAIRAxEAPwD8BVTPWrVm&#10;sUsywEZ3NUNtGsr4YGt7Q7K2Sddlt50n8KA8k1jJndGOlz3r9hT9lofHT4hx+HUm23Ehwrbvug96&#10;+2m/4I4/Bz4WeKP+En+IWrNfQ/LJ9l8zJ3ZBr5V/Ya8QeMfhV4s/4S/QtJuJbzb8ixqT5Y/AV9RW&#10;fx6+NfxY8RSWd8tyWiJ2rMrdfTmueTLR6zqvj34S/CbwyNB+Hnhuzh8lNiKtuN546k1jfDzxVZQ6&#10;m1zeaekkV1lv3idzXkHjT4T/ALVzakvim/sIP7N3gqdvOK9N0iPxlfeHoobnRFaOKMf6VCuMn0rG&#10;99y9tjq7LxjokeryxW9isisx3Q7flFReIfi5e2to0Njb/u4W/dw1znhlo9Du5LrxX+4hHO9hzUvi&#10;S/0OztG8R6XPHPEeYvegNTWs/HeuagI9Sl0kRsyAsFTkiki1vXbnUmZrcxxt/q1ZayND+LtpZW7a&#10;pqsUIWFOu3hfbFc54u+PPiDV79bvTHhmtj91YYSNo9amzND0XxB4m8QSWq6GJVWMr8xpfB+pWNpF&#10;JBc6ym08bccZryK4+IupeIJjpWk6bcS3sqfu5M/KDWpoVx8RYo/+Eav4I/Mk4Z/L5X3qSbo9J17W&#10;dHuJ/N1C8he1t+WKHrWN4W/aL8I6TrE5urSG3htkLR3MmNrAdqzm+E0kXh6a11LVWk84bpIwxyag&#10;8Ifs8/D/AMUQ/wBm+IFmjiQn5GY80XJZ8r/tTfECP4kePrzxFpK74jK3+r6FfWvO4tZjKxolyANu&#10;NvcV7F+1Z8K/Dfwe8bf2f4dm3WVwp2hv4T6V4odLEtwzRr1bPFSzMs+YPO8wvnitrw1M6xNdI2dv&#10;assWkMcZaZWVtuNtXdAZEOxD8pqeUqOx0uka750pgA5GRirX2trY+aI/mzWLbGDTJTIf9Z0+taVl&#10;PLfuxk4x96p5QZuWmtGUOrr8rLlj6V8x/tGeL7TUPEsmnwSDbC2G5969O+M/xo8O+AvDsumaS/nX&#10;kq7VZW+7XzKJdS8W60zYaa5nbdxzmuqjRctXsc7kO1mdBZK0ec4xWfpNylrqMc8rYXd8xq54hgvL&#10;CX7PdxeWw4aNh3rLCtnJWu6n8JMjsLvVxP4g0mO+bdarfQszN/d3DNfo9/wVE8SeGLj9kz4ZS+AP&#10;EkU1iunxiaCGT7rbBnNfl7e3k0tvHHM3Ef8Aq8dq2tU+M/xC1fwhD4I1XXJrjT4f9RFIxOz6VUF1&#10;M4+6tTn9Xk3300gfdubrVUHa6+1OI3DmnW0eZgNu7npWgpe9sevfC2TRv7A+1XR+R1wo9xXG/FPU&#10;obvUdkJOV+9Xa+C9Mt4vBqCWPavJWvOvHEbDUpJd+dzYrM1idR8E7V7G2vNYONskZSuD164kutZu&#10;pGOT5xA/Ouy8MXlxp/geTyDjOTmuFnZ2mZ3PzE5JqkS72seifACKzGpXFxPFuZYyVNdV8LTb67+0&#10;74fkm+ZYtTj+T8RXPfBtDHoM1zFF+8Ziu6vQ/wBjPwfF4z/ausbS6i2/Z5g+49Klq8TaKP2I8aft&#10;Bw6X4R0fQND0xY/JtUjb5OTxXz3+3B8bpNX+GVn4ZhUtJLcASj+5XsWt+GjFrNnJBYCb7NCo2bc5&#10;wOtfNf7bur6VdfECx0TStP24jDXUajvXm1jqjscD4R0W00CG317T7V2vCoCwr/F7/rX01p/xY1C/&#10;8MaXpOqWMls0UKqYmPOMV5r+zD8PrnxXryXs0KzeRjyVboo969/8U/DTS9TmVp2WGSNQGjXgn3qq&#10;Puq5NS8TCXxvOFASddvbmirQ+HOloNn2r7vHWituYx5j8J7KeNDtZOnVq6v4S+F7vxP4vtYreKSR&#10;fOAynbmuctLONibiZf3TcBgK+uP2DPgzZG8h8W6hZt5LfMrSL8prSchx+Gx9afs46x4I+BvhaxaP&#10;w9a3V8YszGeHcXOOnStfxv8AtLaPBqP9uaT4Pghv5Hw0VrDgKM98VRn8L/2vOfslsski/wCraNeP&#10;pW34A+FL3N1IbvQ980nd0yaxk7jM2P8AaF8SeIbmOyuba5beARCW+QfhWxH8QvFmm2rJYxL5PXyt&#10;nU1X1X4bajoWpM0+lSRszYjbbjAq1c6bDZLHpcT+d/EzDqDWXmaHFeI5fiX8SdWW2uRFbWq/e3L1&#10;qhqHw/8AF2jaklsbp5LcDMaKMrmvY/BPhPWNYm+x2OntIn97bnFdnp3gHxFpVwVl8OtcJj95uhJx&#10;9KY+bufPmieASl3/AGxr8L+T0Nrjhq6V9ItbyNbXQ/DsYWTgLHHyPrXsWp/DXUdUhaW80NooMZVf&#10;LwRSeCfAVlo8kh0tDJLj7jckGnZg5I8j0D4Ta9aah/aFla+S0Z4LDvW7dGfRLzy5LXzLorueXbwK&#10;9I1DRfGzXTxx6FMsK8syr1NZt5aW9ujT6vY+T/z0aSPnHpScRHE6hJf6nZf2r9ndWj4VcferHl8Z&#10;XGmossmnSq275n2fpXpms3lpb6bHNptgs6/8s9g6VJpXiPw9aLHDq2hW8yTf63Mf3DWfL5CueM/t&#10;D/s/v8c/hquveHtOaTUVXK4HOMV8R6l4Y8QeBvET+DPE2mTR3EZLIzL1r9UpfFugaHeBNDuI/KOG&#10;MMfQe1eC/tYfD/wn8Qbr+0tE0lf7UaItujj6cUKNjJnxXPJGpxJGRKR8uahtJjaOYhLuZv4e9dz4&#10;g+AHxYfTZNdg0J1jibG8ofWuGv31PRopINU0d4LyP7nmL9/6UnsVGWhes8pI09/cLHAOW8xuRXB/&#10;Er4/2ukPLofhaTzJRx5i/wANcv8AEPx3rEzNaai00e448uPjArzw2d1qOqCDSo2kkkbAb0+ta04K&#10;W4EWoXWu+LtdMkoe4uJpPlQZ4r2T4UfCOXRdDk1trb/TEGZWZeFHpWl8HPgI0MKahLBun3AzSsOB&#10;7CvWvEumW2geELwQjCiPG5fpW06tvdRjY+R/i3qNteeJbiFFG+JsZHeuXtwx5P4Vp+NpI5vEFw6n&#10;LNIc/marWloGtgV/1jetbx+AT3Kt06naCelV5B0A6VNcQus2xm696hYsBgjjpWsfhMqgD5WwTVrT&#10;oDcz7Q1VffFaXhe3+0X4jZep/rRIUD17RdZtk8Fx6f5eZCvX8K8o8YXTS6wy4xtNely2ptfDyz26&#10;7Qq/xV5d4ju4r/XMhPl3ANiktS5Ss7HX2vl2vgHzweQua4FmLMWzXc65d2eneDY9OIIaRfvVw0C7&#10;5VQrwWGaPMo9W8EhtO+HU+o2abpBESv1xXvX/BILwxF40+O19q3iO42LDDlWbj5q8TIt9I8ALFZP&#10;5ayQ/Nu7HFfVP/BIz4U311pepeMJVKr5h2zL/H7VlKdjaJ+gfiDxd4e8Ik6o+qRslvH+8+bnGK+M&#10;fHuqW/xD+L2oeMrW4WaMyFIVHYc9a9y/af0PStF+GHmSam0d5fHYIY5PmOa8T+GPgGPwzZw22pBp&#10;Hvm/dr/FzXn1HzSsdUYuJ6z+zxbeJPA1jca3ptobiWZ8fJ0QV6Lp8mq6pfya7qV20bA4UN0NXvh9&#10;oNz4a0C30m7sGt4/LBVnUZP1refS9KZfODKo/unvW0dImNVnA3CeKjcSFJVxvOPl96K7YwR9oloq&#10;jE/C34aeE5/GHiS20CCzZleYCRRyF96/Tb4PfC/S/D/wksPD2kvH50UQ37FwRx3r43/ZL0rRvBGp&#10;P4k1eSC98lw0Oz+P2r6+8L/tJ+Egr6hJ4bktdyhWC/d6VMpamh6l4De20i0GmeV+8H3m969a/Zs0&#10;mfUfirG2oJ5tuwyFboK8b8K/Ff4SvYDXbnXIbfcCWhkbke9fQH7Fnj74feJvGwnsfEVrNtHyqrct&#10;14pR+JA9hf2yG0nSvEkdjplgscgX7yrgV4x4d0OyuJ2uLiX55PvMc4r3/wDbItLfVvHUdxbQqNq9&#10;M9RXhU1o0t5JZ2zBSeFVW6fWnL4io/CfSn7H/hPw/ci4jltY5NozvK5zXVeIvjj4C8I+KZvDEugx&#10;tInAfy+v6VzH7EVtPbm4s5n3bV5Oa6nx54a+DMni+S+1yaNLhZCWUn3raPw6Gerlqc/4x+OPhDUN&#10;KmsoNHjSR1+X937VV/Zk8K2Wsa3caxfQRyLuLKhXpWH8aPFfwW0nTZrfRpI/tSL8orQ/Y41iS7up&#10;pllIDrlfQ0Lcu3unafEX4v8AgjwbrkmmX2jwrtbAVlHJqaw8NfC746eF55LXToo5PLzgAZPFeB/t&#10;X37J8Q5J7hW2rzuXoDXWfsbSa7da8whnkkt3XPy9KevNYiUXy3PMfivpV78P9autEs4SiRk+SvqK&#10;85/tzxI0M0aWO7zO+3pX0J+2PpyWviN9Qa12lM4+XrXi2hz3eoafNItoyNswrYqOVXJuzgtU8Q3l&#10;hLDZXgk8xpP+WfUV6p4R1bQV0pbnULGJpEjxukxkiuVtPhdea1P/AGnqMwZo2z71sDwy96yQRSeU&#10;kfG1u/vWbQGlc3OlaiftU0EK6WG/ew7a+O/20PhTc+KvHq+L/Bcfk2lqpHlx9DX1te6Y13ayaArK&#10;qsuGZfWua8S/s66zf/DPU/7LvVmvHjb7PHWbQ0fm7q/hS01O/la/slkmPyv8vSpfCHwn0PQ9UN2Y&#10;PvcqcfdrvLr4U+NvB2s3cfjDSZo5o5mDMyna3PWtTT9OtDp25GV/+mn932NF5RehZo+HJYYbVdKi&#10;ZQG/iUdqzvjPqVtpnheTSrSXf5kZLSjtxVUG4sb1o4SxaPqU6Vxfx98VtZ+HFLvtaRdu3pWsVchn&#10;zV4p2/27OUfd89XIY4zYJkbZCtUNQs2lumljl3MzZq8kVw1n+8zuRfzrqTjypGctGSeDPB914w1G&#10;TT0H+r+Zj6VleI9OfSdWlsGGPLOK9D+A3iHw7osl5DrdwIbi4U7Wf0FcZ8QtVsNa8U3OoWOPL3Ef&#10;XHerj8RlL3tTABI5FdF8PENxraIa5+NVLgE8V1XgVA93usl2yD7uRVSJid54tee20NYIDtXHze9e&#10;WwwxT+JF2/Ooky1eieMbu5NtHa5524Y1yejaA8V82p7CsbHndUqxRc+JktmdDs1thhs4YVx+nkjU&#10;YVTn5xW94yv7S8mW0Rvu96z/AArpj32txwAfx4zim5aFdbnpXxKg+zfDy12yjzGVSyrX0J+w/wDt&#10;BeO/hF8LpPDNlbK1teL+7mH8LGvm34hy6lNb29i4AQYRfSvp79m74R6rL4I0vUUvYnh3qZIvQVxV&#10;ZHZR5bnsVt4i8R/FO1hufEV88jRthdze9eq/AjTdC/4S9V8XKrNax7rTd3IrgdU/sDwfbLJaOI1K&#10;4Yt0BqL4F+Ol8a/FL/hGrou7xjfHLG3G33rnjrI6nKNj6q13xVYkCTWbpY42/wBX6KO1cL41+MVl&#10;oW7T7XSLjUtq5SS26Cp9f8Ny32prbtI0kIwGJ6VfPg7RNH07ZbMpkY9T1rq5fdOObucvB8frowoT&#10;4dnHyj7y89KK6FdC0XaM2q0UuVk8p8peJf8AgmrJq+j+d8P9ebSRG37vc2M/rXL6r+wP+0loxgEH&#10;xGs5BHysckmQ4HrX2lc+Jba8hh0uOZPp9Ko+Jobp7eO6tirFT/dFZPc05T418VfCv4teE9AW/udN&#10;W8kg4nWNSQ1eo/8ABPfxr4wi+L0J8QeE7qwVsBFiQqvfnpXut9q2kSaP+9soS2zDrt+8a6T4Van4&#10;X8P2R1vTdDgbUF/hMY4+lC+K4SXu2R1nxw8KfEX4heI45/BmpqrKnzeeeled6z8BPjDokUviOfxL&#10;ZpHEpMiFvmP616zofxLOq7rvxNFHZp/07n5686+JNhD44e9it/G99DE6nyYw33v1qpNSJjGaOy/Y&#10;q+OWpNf3mhO8O63JDSAjJNdJ8WNK1HxT4ka7ij/1snzMrcjmvkHwh8GvHXhTU73V/hz47mt7pclo&#10;biTG/wDWsvVfin+2d4a1OS5v7uKSFSfLbbndRGStZlcsua6PqLU/gHbaw0l34g1ZY4448l9xzivT&#10;P2NtK8NWviC5sLHxRbyx26/Ku4Z+lfBsv7SP7Ukfh2ZdW8Os7Nnc2zhlryPwx+2V8VvA3i26vQl5&#10;orrkyMylVf6VcZR5iuWTWp+uXxZ/Znv/AB1r82vxPG0O77ueDXbfCLwnoHwZ0GS71MW0Txx5wOK/&#10;KbwD/wAFc/jBcQTaPYeNI5ZI24W5bNP+Jf8AwUe+NXivR0hbUd7scMbduCK05kiJRly2Ptf47+Pd&#10;O8feKbqeCPdGCRHu+7XnuLOOPy449rLz8o4NeMfDX9rrw7rPhBLfWdEu5NQVf3jD+ddxoH7RvwtX&#10;SGk16byJP7smOlQ5GR11rBPdWcyojR7lypXiuevJAm63FyyzLxktzVPUf2jPBV3oMp8DXMdxcMpC&#10;ruHFcNonxC8S3WqnVPEtqsUQb5sY5qQO+lN9a2avbyM0nXP+NdF4O8R6jNZOZZFRlG0e5rDtNUsN&#10;b09dR066SOPb825hxUenSahPKJtLjZ42HysvQmsylFlH4teGtF8bL/Z+p2UP2jbhpAOtfKXxT+CX&#10;jD4ezz6h4e017jT3kw0aDODng19ReJre8S7KX07JOxypq7otpLrWkS6ZfQRvE0ZUlx1NBR89/CP4&#10;PJe+D7jxn4ie3jW3i3SrNjk46V8Z/tWeLrLxR4uu49PVY7a3kKxhOFODX2D+034m1vwD4PvvAls7&#10;QpcSfI0fGRXwH8V5ITeSWolLSK2ZOa0p/ETI5aC6hgYbuW3VuXOx7JHT5flrmbZFnu1UdP8Aarc1&#10;SSZbQR2/90CumyRnJGJcyMsrNIuGPCkVWdSoyf4qdNvDbZCdw/SmsxPBOa2itDnb0sxqnBzXoHga&#10;CCBre8to9zd+K4GNN7bc16d8JGtxYzRXCbpFHy+1KQRLPixkEcc7fd3/ALypdctorfwpJJEVVRHu&#10;VqpeM/8AStQTSkPys2Xb0q94zhhHhGOOGUbfLxtNSUeUXM73D+azHNdN8O5haaxHK0Pmc9PWuauV&#10;jikZdvSu5+F+l/arcXohLOrZ6c0pfCV7rNH4h3afZN8pZZG5VfSvp39hnxlq/wDwrqa91iTfBAu2&#10;MV8reP55LqVkyu5cblbqOa+x/wBjmysdC+A32L7NG0t5/eXkZ71y1FzHRS0HeOPiRq2tTyaNJCsg&#10;Y/udv6CvRv2UfhTr/hW8f4j6/MYWmG2KFuGK0fBP9kLxLrmvyeM7ydTDHL5nlzfd2+te/aP4d8K2&#10;U7N4l12GxtoY9iSSsBGDURp21RvKReh8R3VxEBFb9R97FMubi8lKhlPLDPWuM8XftQfAX4RSeVq/&#10;i22vF8zav2eQHPv9K9P+FWs+A/jX4d/4SvwLq0VxBtywDDK/Xmteaxg0ZyxOBgj/AMdorek8JXYd&#10;gJV+9RTKPDdO8SXFlq32u6tD87FFH9a1vEPjnVvCVvtaD7RHJzyOgNST6fas39sXca7D/q41rP1T&#10;UrfVkVGt8+X0Rl5Nc5oU5viNpmsQxw2dm0dyoywP3TWjoni3X4JFumRY1/hxVpfDGkz+TfQWEaSb&#10;f3ie1Z2rTIl22lxRSKmMKyrQB07/ABHilt2ubqZd6r+8Va5i5+JZ1adntYWVVOOO1ZegeDtZuNbk&#10;F/DL5DfxdiK6iP4Y29/eLDpEv7z+IL90/WiOo7qJc8J2K6i/9pzXbMduX57VveJNTWWxUwaclxsA&#10;EayL3rFPhG68Iyfbbm7PlIvzLH0NaGna3YXaM8syxRZ+RpD0NVyi5jL1jxJrFgq6dNoyzRumfljH&#10;y+1ZOofDTwd8Xb2G28T+FLaNVXEmIxlhXdXraJpMHn2N4l1M8efL6496ztI8T2OlK0lzAvnfeLH+&#10;H6Ucthc8ThNS/YL/AGdNHY6zoWnyedMcNCF5U15Ve/sNxat4/VNJ1O/itFk/1cf3QK968QfES60q&#10;0mvbKBmV+TI39K6P4O+NZbfwTceJVsPOYSbmeYcn6VN7i5onzb4i/Yn8e2msyf2H4lvNPjSPajs2&#10;Fcen1rz/AMWfC343+G7xbTVNAk1WwhbHnWqksfrivrbxp8XvFHjbxDDZ3emKmnsPlWFcNu967XwR&#10;4h0cRf2JqdpAp25bcoyeKCT8/fhfH8SdS+JEtl/wi17pdjCmf3ikb/zrX+Nvxg1PwJbCx1jQdcMc&#10;n/L1Eh2qPWvqj4p6Loen6099pF6pmZ/kjxgda9IOgeBvi18Ho9O8Q+ELHzrOHDyNEP3lU2B+cngr&#10;9qy9iT+yovE0ywSfKiysQc+9eyeDP2wde8D6T5kfiTTpPLTEcMzDJbsK9Pm/ZL+BGoR/a5fCNjBI&#10;X+TYvQ1wvxW/4J6fCf4olV0nxA2m3EbYC27EL9akClZf8FBLeS7Fx430CGaORvnNvgsv0r0vwT+1&#10;l8HPF1lJdzSNp6x/MPM43V8o61/wSy+Oj+M/7K8LeP0awHCzTSnJWoPGnwF+Mv7P2jyaJ4i0tbzS&#10;fuyalzwfrQVI1f2wvi5pXxC8VSX3hm886ztwdu05zXxn8Qb+S81CS+UL+9b519Oa9xubG2sNOuLg&#10;HMLKflWvBPFMqS69NG0e2Msdvataa1M5NcpnadDEZBMD+FWby6mCs6/wj0qvYpGZsK+V7VNqcc1v&#10;Czop2muj4pGbkrGTKxeQs1NoYljk0pUrya3OZ7k2neWL2MSjKlq9b+GVlYW32i7YfL5fyj8K8n0q&#10;0ku7tRGvC8n2r17wXcWEvh0SwxH5eJGoHEz9Zkgl19rdYDudvlqp8Vb1dL0a2s0+/wClX4pbWfxB&#10;9pYg7W+Wuf8AjDdxyX0SzDco+6Fqeo5bHDzSSu2JRjcc1658ELKR4ZbuYbYVjwD+FeTNIbiQPIvy&#10;rwMelex/CNbi18O7ZxthkyQR6Yqai0Cnuc540iEfiGSOX5vMk+Xb25HNfo7+wp4W+G2sfD2G38U+&#10;JrGxjtbBZZpbmQAdOnXrX5q+JTeaj4kltS+1Fk+WTvjNddYeM/FcWlLpFhrV0sax7WjjkIDL+FYa&#10;HVE+5v2hf+Cg3hT4RRXfgf4MXK6hMcxSXCkFQtfKvxE/ag+IHxLt1tL/AFy4ji/54xyEDdXlrzlX&#10;aS2+9jEjSE8fnVC/1p7CDfIimTd8iR9/ehFm3qOrBJP7U1u5e48leVd813PwE/bJ+IXwW88eAtXl&#10;W0mbP2VpDtB5ryyDw1cXhjutUt7y4a55itbZS2favY/C/wCx1+0TqngabxppHwskt7GNfMj86H5i&#10;vv8AWlKIHd/8PV/jUvyu1ruHDUV8/wA1p4kt5mguvASeZGxWT9z/ABDr+tFK4H6leINBvJ7H+0mv&#10;DEtqPkj3Y3VjxaubCKTWbiz3HbhV/rXQeMo3XTVmMymPHzLmquk6XbX1lmT5lblVPSuZm8tjD0Tx&#10;/pUEbRS30nnMxPz/AMPtXoXwN8OzfE7xMtlMsDKp+VV5Jryn4g+EIIdQe5sYlWTaAQvevXf2C7SR&#10;PiPHAVYGMg5Pfmqi+ZmctEem+M/hJffD6Fvtml/uJV4Zl6cVzPwu+HGoeLNbey0+fy/MY8ivrr4x&#10;WeleKvCU2lvaxtcRQ5X5R6V8y/s1arrPh74yXWl6jPGkaykRxy8Y57VpycsjNTvEq/EH4fS+GL8e&#10;E7+MSSTHAZveuL+N/wCztrnhn4f/ANp2l7gzLuRVPOcV6F+0949hj+K1nZWttM7yOB5sQ4U5rofi&#10;d4f1o+BLG48RX3+jyRApubkcVWxN2fIvwc1TxB4Pv5B4sia4h6CSTO4e1d/c6RpHjedtQ06UwKoz&#10;5frXongj9nabxpK124/0U8+Zt4rpJP2Ri92keha0G5wfLbk1W4ro8P1zwdaTWMcaXe5uA0LHg13U&#10;Pwe8SeDfhcNXbctvN86wnp/+qtbx3+z9f+DPEFm2o3jbfMG7PQc19DeKPAA8S/Bmz0eF1I8kKJMc&#10;AYpOmHw6nxRo8lqnmf6OGuWPy5HAp8WkS3mpqkF6fPf0NfSmh/sdaPf+H7m7sr+OS4RSflrgfhl+&#10;zxcaf8T1Go3e5Y5s4krLlLU1Y878Y/C7UdKtLfVNZsirScKWXr716F8N/hnr2seDpmsv9TGp3KBX&#10;sn7SnwmstW8L28tteRw/ZY/pnio/2cdORPhtqSSOGkSJ1D59jVcvvEc+h8w6f8MfEPjDxTLoum3L&#10;RrG2GUnmjxB8Mtf8K3ktvchVeHnk9a9Y+F/grXbz4mXUejTfNJOxkmftzS/F/wAA6xP41TR5590u&#10;7G5f4jUfZNE/ePFNG14QatCCjM+7aAeled/t8/E77B8Lm+Gt9bRq+oSK8LKOQK+0vBv7G9veQw6t&#10;rdzHE8mGG7ivnP8AbA/Yf1T4meOCbLVvMhtFJVU7cUcr3K50fA3gX4WX/wARpBoGm/6yTgH614r+&#10;1T+z1r/wV8U/YtXYbn+YGvsv4WeGJfhn+0Da+C5xuYXIDbR+Fdz+2h+yGnxf8aW2qatqUdtbsijc&#10;2BW1N2jc55fEflRZxrFJGu7kmu08OfCrxb8RLmOy8PWEk+4fNsXpX0/8cf8AgmNceCfCS+MPDN/9&#10;qhRdzNH7V7Z/wTJ/Z10T+zJdX1TyppVUjy2GSMCtl8REvhPzP+Ifw+1n4ea42ja1D5ci/wALdqwH&#10;6V9zf8FS/wBnPRvDHiW48YWupR7mY/uVIr4ZEbM21B3wK3MC94f+0m8EduvDMA1evaRHb2nh3ybe&#10;PZlf3nua8v8ADBntZlnMfK/d47120viS5bQFgvF8tw+V20ubUqO4W1lcLqYaNOFbNcr8R7qW41V1&#10;dfuity38Tx28xIuP4fyrmNe1KPUbshTvfd+dZtlcpmaYkLuqytj5stXq/he6dPBrxwyMv91vQV5x&#10;pui38lyPKsG6jcAteiyS/wBk+HEsDHtdlqZTuaKPKc5p9xHea15MXztuwS3etK8W9tLg2KyBZDz8&#10;vYVk6JE9tr/nW0e4tzWxqFlFb3v9qaxdS+YzbUt4hlzWRojHub3VtRuzouiQbh1kmbs3rXWfBX4S&#10;eMfiP4tj8M+BfCt1rFxuzeTLGWSMd8V65+zx8C7DxuF1zXbP7Npyt++Xb+8de+RX2R8I/jV8Bv2c&#10;/ClxpHw88P2lrJIpWS8MY87dRzWNLnTfsk/sx/C34Y+Ev7X8c+DrK41SGPKx3kY3K2K9IXxZqduZ&#10;gLqNNNmOxrEIAgHoK8jtvjv4Z1e1/t+HxD5hk/1izN0z3ro/AnxI8IatAw1PWbVv3mY1eThue1Rz&#10;NgbM37M3wX1KVtRl0KDdcMZG/djq3NFbC/FTQEUIsC4UYFFIDzfxNBPrz281ixW3X73o1aFltWy2&#10;5SEQ8bfWvO9X+Kt6fDs2i2yeWwXCv3Fcv4f8YeLJI2F7dyN/zzZqyex0M9ah06O51djd3SsJGx8x&#10;+7Xvn7JmiaN4b8WLfxvGxwC3/wBavjrTtb13SbiS5Mr3Hmdd38Nev/svfExfD/i+O98R6oy26Y+V&#10;jx1pR+Iyknyn1t4y/aA0Twb8Tl0zWYQ1rcMAG9M10EX7PHhDx74xh+JWhXYtkmj48rvXx/8AtTfE&#10;vTtZ8YJfaJOskagHdHXtf7In7WGiW/hdPDfirU1UxrhWduRXQpe8Zcskrnm37Vnwj8WQfGC10jw9&#10;4wmVnuAf1r0L9oLRfFOlfCbSdOv79pGWFQ0hPXisD41fEHw1rvxatb+xvUZfNB83dwBmtT9pj4s+&#10;Hdc+H9noul6jHJJFCuCp6nFTzasfK9Do/D+s6l4J/Z9bU7ORmlEGc9+lea/s6fHjxlrXxZg02e/h&#10;a3kkwys/I5rqv2e/ijomu+Cm8I+NbfdBImzcelX/AAJ8GvgnoPxIGs+G9QX7U8mdgboc1p2Fy8tz&#10;o/2qPGGm6f4jsX1Law3A+Wp61pfFD4wN4d+AMV7pULIzW/7qvK/26fBmrS6vpviTTNXMIt2G5SeG&#10;WsH4keJtR8afAmHQfD2uQPeRwgbZJMDOKUpbk22O4/ZA/aGu/FutTaZql9jap8xd3FQ+NvjZo+j/&#10;AByXQbO+jTdcKG3NjvXgf7IEHjT4deNbqfxw1nHCyHEiyD3rJ+JXiXUp/wBoJfEejeFJtUt47lX8&#10;2FSUHPrUc3uoOX3j62/bK8apB8PbeXQtQZpJI13LG30qH9krWLpvhXexajIx3Qsd3foaj8RXHw38&#10;bfC+DVNQvY7e6W3BeCQ8q2OnNYPwW+LPgHwX4T1TQrnUkMzI/lr6CjaVwj8Je+CWq37fFS4sLa4c&#10;r5zHP411XirURL8YrazvoY1fePmfqea8P+CXxk8PaF8XptRvtQZIGkY89OtaHxo+POl618WrXUfD&#10;knneWwPy96L2iaW6ns37WHjvXdB8PRt4b1BrX7PDuZl4zgV82/so/Fnxn8Qdf8RXGvXc08cLMsbT&#10;fSvfPG3xF+H3xM+F6p4tX7LcLDiRmGO1ee/AiP4aabY6lZ+BmWZSrbpFxRyvmuY/ZPlXwt4YfUP2&#10;xptQvUZ1+2HaMcCj/gpb428a6X4htNL8O3Yht40HO7Haus0jxXoPhH9pWS41V0VWuiWZscV5X/wU&#10;9+IfhfxN4msrfw1OsklxIoj8ts1nzWhoVuz1/wDZ7TxH45/ZHvZfEcyzMtqxV2Oc8VxX/BP+fVtI&#10;8aa1HJL/AKOjOFjDfdr1T9mPWvB3hz9lSTw7rOoxx3UlmQYd3IyteE/Av4zeAvhX8Yr7Q9R1GOK3&#10;u5m/eM3XJrSMtiWrI+Zv+CmvjTxLqvxq1DR5r+RrXedsZPHevlWBHhkzjocCvvv/AIKPeEPg9rMk&#10;njvw9r8M9zN82yNsmvg2aJjfMsZO3d8p/GuuMuYzlFM3NAu1k22ywrvz1xW3e28+xY5sfU9qztAt&#10;YxNH5Yw3cmty+XzVa2nfGf4h2plaHKz6Ak9w4t5ypJ/eb+grsvDfgzwjpOhR6rcs10S3zSLztNYt&#10;/bqIWlmPzbcfL6etfT3/AATV+C1r8bdD8QeFrfS4L5o4Sytc/wADYrORUV3PErzQdSj09NU8OWUb&#10;KPmO5eWBqK4hgfSvturLtG3O4+voK+tvEf8AwTP+OXiHS7620W7ttPjt2YwtG/6Vrfsy/sU+H47W&#10;78P/ABsjju72zXKL/C2O9Y3K06Hyn8Ef2d/GXxn1Qab8OtMmdZJB515Mv+rX2NfoV+z/AP8ABOL4&#10;a/BjwQfGnxC0u11/WPKxHHd84fFb/wAPPh9pfw6tmHgbR7ews0bDeUvOK7m18X3l8qxTMzRx8c1I&#10;Hz34t+A2sX0+oX9hatohdSbeG3XArxvxF8F/iFbws1zBC434Usx3O3vzX6EWWreFNYRbXW7eOSQf&#10;6tmrxP43y+FjqM0enRRxsjEfuz0PrQB8u6X8N/jF4VgbUtQ0mG4s2jwLdW5zWD4j+KHxQ8JX1vYa&#10;x8Lbj7CzD/SbGMlkr6U8BaHrnibV1gkm/cqvU9NtepudFSwh8K3fhy2aNf8Al68sEk/lUtu5otT5&#10;Qtf2iNNS2jU6L4o4jA4tT6UV9qW/g3wR9nj3aZD9wf8ALEen0oqbyHynyrDfwXKM91F838PvWpaW&#10;0FlYpqF24xJ9xfSqGh6Jbm9VLu5Cxp03N1qe9uYZ7k21t+8RenoKDc6rStNtb632f3huU1a0/wAN&#10;st35iz4UHmufHiSXT7GKJIv3o4I9q1ItYnktluIlIAHPPWlzAampWccVwyOTJlcKzGsnQLK7sLxv&#10;InkRmYn5TipIfEiaoixTnEi8mhPFcWnJIZ4PmHQmpuJl6+tPEGpxNJFdyBk+626qp1bVEjXTL25a&#10;VhgZY5p9n8ULSZFsEg/1n3mpkd/Cb8Sssf3t1K9ibn0L+zn49+H8Ogf2L4osxHJtwsldonib4I+B&#10;tUbxJHqwaVMnbu718qR+NJdODGGFeDWWdZk8QTtPcTlQzdN3WtufQiUT0r9of9omb4t+IW03SLg/&#10;ZUJXbntXmGteI73Q9KNot7IvooetGDwjbSfvraPYx53ZrKv/AAdcavd/YJnyx6H0rNO7uaRilEg0&#10;7xNqU9lgX74bqC1a3hX4peKNAn/s7S9SdFLbmWSMHI+tZd/4MHh+DdJOHk9Kl0y3ieye5cZm6bfa&#10;qIlE6DUPivrOo3LJd3DGPGCd2BmsPT/EzLfyXHzfNkfhVS8srmWHcsTbV5OVot7y3SExmA4VflPv&#10;SugSsakeoBpvtcL+Wu75veug+GWsaLJ44t9SvpMRwygybuhxXFpBqOqbbryiqr/CK0Lewuba1a8W&#10;MK20hfm60cyGfaPjnVvgX45+FslxeTw2S+XskkVgO1eCQfGX4Gfs/wDhO+tfDesLcXEysF+fOc18&#10;i/Fr46eI7eC48EWOuXJTzP8ASIyTha8c17xNeTShpb2SQJ90MxolUM+T3dT2bxh4wm8YeJrjxYJm&#10;RpJC6t6V5F/aGr/ED4s+bdXDT21nJhd3Per1548gt/BTSyOY5PKI2984qb9nbQ7ibS5tfmHMjEsz&#10;fWsEm2B7BY6nqcFhJYC5YbIt20NgYr5F/aD8XA+JJdR027eO4STaSrYr6u+0wWVjczFzloWG6vib&#10;4syJeeONQgPyrHKSue/Nax3RMvhMLWfGniPWrVY9T1OWVdvCvITWXbHzJ1k2/KGpl1DMTsHQVLYI&#10;wbB7t0rtg+XUyOp0iO3IWVauzyKzbUXcfeofD8doY1MrYx1q1qKxRkmE8VQjF1yU+TMyO27bjYvQ&#10;19gf8E1/EOu/B/wZqGs6LpE802oKdzRIS3SvkTU72G3tmmxySAu3vX7F/wDBMr4WeAdD/ZEsfFl9&#10;YQ3GqTfOfMUfLxU3NDyO0+PHxS8SalLplnHqVopJ3efCVFanw48Q31rr8j3kjSTSNiRpO9e8+K9Y&#10;8IXztFJoNqjdN8aivJ9T0rR38XxzaUpXZJllC1zykVy9js9A864ufIaPbFI3PvW81hptiP3j9/u+&#10;tZdpbTNboFfa6tnFXvtkN8Fit4Gbb8sjHtRGRJc0zwvZT6gt5K52yDKpn1rx79orwJ9n8VRvpbsq&#10;hg8if3/avZ7S7i0mJr+7k2iNcrXmPjT4naDqerzX2rWpk8lflYLRzAUvAWg39vZLcrEYo5Fw3qBX&#10;ZxwWOn2O1JRNu/i6kVw+lfFTTr1A2kQSNG/DKy/drY8GT3N5bXD3MuI/OyvtzUykbQidxBdfuUxH&#10;/CP5UVHDq2nrCqm56KPSigo+a4PBeoeLHPkBo1/vFsYp2l+DLrRJ5rGabd/t5+79K37jWZbZNscm&#10;Ix/dqtPI946yRSkI3r3qLmlyhcWVmXFix3SdpKv2nmW9v9heLcP73rVrStBBf7Zdj932q8dPjlud&#10;rtsi/gOKQGf/AGXp+mL9vcjpkrWVqupW2qwmGKDjP3q0/FuiSiZY7e93R9fvVz9wGgjFojHd/Ewp&#10;ahKMirbws0ohgTazcbh2puoz6ppatJKzOEHy4rQ0uS1EbbwWkbvjpXQeHv7I1RG0++i5X/WHHamZ&#10;nE6XrV1rMewTsrelbNrc/ZI1tidz+taeoeGNLsJ5G0ix3H2qHw54E1vUtQ8y6iMMbHq1Na6DW5e0&#10;vxNLCvkyu27sa6HSoJbmH+0EwZP72ansvDPh3T7b7DfhdzHHmehrW8OeEbHSYZGk1NGXqqlutV8J&#10;Zyuv6JLLE19NKyt0Cmq/h/RnEX2mfs3Sug8Q6lBdy/ZhCoRG+961R+yT3DBIv3cJ/j9TUXBx1Jha&#10;Rak628YCoow3FYet3Fnpeomwi0zduX/WbeldTohtdM/14Vj/AHs1V8Qar4auiRv2yA88fpQQzG0o&#10;GaE+SpaQniPb1rd1L4Z6vH4Nm8aX9x5EMK/LET0qXwrrul2UjXsGlxskaffPrXB/tCfHTXLvw1L4&#10;YF4YY7hcLHGepoEfPPxTudLu/E1w1oqtM0h3N615zeJG9zIoHyq3P1r0DU/CF3p/hqTxFdBmzn94&#10;etefxkSM1zKSvP51EgZyPxJ1u5ihs9N8zb5lwodvQZ6V9R/DZ/Clr4JsdO0tIy3kLv2/xnFfKF9Y&#10;33jjxZLayWpkhs5ANqrzI3avqv4F/D6TSdDsTqtiY55kAijb/lmKr7Jmanjw2ml+D5r6WHagjIDe&#10;vFfDfxGuY73xdfzo/wB2T5cd6+z/ANqe8vvB2lw+F7tt1vdR58xe3Br4t1/QNTfW7ySO0ZoiTtk9&#10;KqGpEnqc7dXSPJsRe1O0hwl3tmHGapXbpAzru+bceKW1vHmVYog27dz81dsY6XMjsrJ4B8sc3FWL&#10;zzGhxCcsTWfbaJqFtpi3DK3zD5aqR6xepK1uu4yL2pMcTTuLBGs33w/PIyg5HvX6lfsgeIPFPhj4&#10;CaT4TUtIZrdWVs/dGK/KvSdY1O51W10u5s5GVp1JG373Nfp58LfE09h8P9J0/SZDD5llGu5uNpxU&#10;SdkWetQ6K1nZXF3q1yz9WXcejGvL4/Ej6f4tYNclmkl43L0FdLqOv6kLH7PqWo+Z8uAqt+tcHdkR&#10;+L1N5uZAoaNlHeuaTND6E0G1trnSY7tmYsVDMGz0rRg1fw7pkZnunjVV+8pxk15TaeM9SsrhLeS9&#10;ZUZflrD8X65Pqdz9itJW8xjhZFbgNU3K5T2TxRdaF4o037Lp975O4fJzXDnw/wCG9L3WV9bLO5PL&#10;HnNcQ0niG1WGGfVm3Rnna3WugsNUivLdo5SPOC43bulVGQuUv6fYeF7yeTTNH05YW5LnFSW95Z6H&#10;cNY2nzLn5h6muMSPxFcXjyaXPt8mT9427qK09ONwS+oO/mYX5j70tzWOx1w1Ww727UVyv9p68eUs&#10;GK9jiiqt5C0OJSS4S4W2jiZlPGcGti6shaW0bzyqTt49q3B/wjcYEdsySSR8MwIrJ1zRG1V2WznY&#10;buAOwrNbiKcuqzf2csMF1uw3IU0HxBdTWI00RlpOisKXSPDFxpyyQfZ/MkJwDW/4a8FRWWof2rdH&#10;cGx+7Yfdqh3ZyuhfbmeSK/LMx6bq6jQvC+jNH5uo2oZpOm7tW5qGgafap9rgtl3dcbao3+qWyeXM&#10;tudq8YFA+Yw38D2tvfzPbsu37yqK1bHwJearZ7rGFYWGPMk/vCtizm0+6tvMWPDKuWDVS1bxg2h6&#10;Oz2bESRnKr60GctzRXQLHw7BCuoSq0i8t0qWw1qDWLiS1azEcK58qXGOfWub8P67D4rHl6tcbS/L&#10;N/d9q6KW40tbEaXbR8rwrD+dUkEXqUNT0N49ztcCdmb5Rnp71mw6FrF1KIUmdm6LGpOBWzI1hHaM&#10;qzbpNu371UdN8XNpcogki2MrZWReeKo2TC88I6vpK+ZrUP7th8u3nP1qwITNozJaZ2r2YYIq5N4v&#10;ur8YPzR9fm5yajW9+2wsI/k+grMu6MCw0+eRJGmnbP8AdrPm0pA7edHnPG412lp/ZyWWye3DSfzq&#10;vfabBcRhowV3cEbaDGRxU7S6fZFIrjy4I+Wb1rwXxrfXPjD4gb4JmaKOQCPHOa92+PV9ovhT4dSW&#10;6zDzrhsBlPNee/s1eErO88WLq2vWvmW8QyFf+KgS0M34reFNW0/4SteXF0qRDpEfvH8K8D1L7Pp3&#10;hSXUbp9vB2se1fR/7WMEN1CzaTe7Yd3y2e7ivmj4oXtsng5tOddqsvzHHQ0Dvc779hT4Y6b4y1PU&#10;vFWqRecY5P3O5cg19R32hQ6YyC5tt8z/APHvJGv+r9q8m/YNhsPC/wAKVf7Gxa648zHX3r3zRfDe&#10;tJcSXEi+bbtz83OAapGdjyH9o34Ta/41+H00N1ZM11Im63uEUnBA9e1fHP2PxJpst14X8TaSYbi3&#10;DJNNImN46Cv0m1jxjNo3/FMppX2u1fqu3PzfWvj/APbsMlpdLJBpK2UkmftW1cEjnFaQstTCfxnx&#10;v4o0mGz1SZIpwx3n5RU3gixtxrMbXw/iAAqPWrNvtzTtNu3Zxu71e+HljLqPiOOK5TC7h81dUZXi&#10;TL4j1DWrC3stD8wRDGzK/lXnOm2NxrviaGysz5ckkn3vSvTvGBitNJ+ys2V2YUH6VD+xZ4K03x5+&#10;1Ho+g+Jfl01p/wDSSewyKhjW51Xwp8DQ6146s9Pt9G+0SWe1ppGjwvHv0r66sZV1axitrCNbdoF8&#10;v5D8tetfEP8AZH+FkN8tz8L9RhsLdYR9o243SGodM+DfhNPC8nhy0LQ3SDdHcA9WrCW5rHY5Lwvp&#10;usX8TI8KM0PMkjP2rM0xV1XxkIBt2xyYbHNdXpXwv8W6RaXFgb1nJQ4mzjIrkvh9ptzp/iW6g1C1&#10;2zJMQGHf3rKRokelL4T0zVLqOGG14z87Vj+Ofhw/hG9/ta2m3W8nAXuDXSaauqG7jkjYxrnBLDrW&#10;hrMFnqH7i6n86MdG/umszTSx4l4j1m6mnhtYoG3K2FHrTDrsmm/u/JaOaTg+9erL8OvDUztPFdCS&#10;bOR8vSkj+D2l6qxa9nXzAf3WBTiScBp2pTJpzWdrG3nScsR3qzoGqy6ZcmW6T9390xt3Nd54O+D2&#10;p22rSaj4jt1hihbEO0/fWte8+D3hjVdS/tKTVBHD1aP3rRR6gcN/wkV6eUsWx2xHRXpA8F2iDZHe&#10;R7V4XgdKKoqx86X1lrGhpFI43MzfN8/Wus8J67aTIyNZ5Y459KKKwjuSdlDo9stiurQxD/ppzVSZ&#10;7q4bKw+WvT5WooqwNvS/DVzf2fn/AGr5dv3aojwnHcTtZsq5ZsBvSiiiPxATeF/h7dQanJbX10JI&#10;3Xr6DFc/4v8AA11bXrxxzK0LPj5uwoorQmRmaZ4cttMvzLn5QORWjd2U0koe1O1ZeM56UUUDSA+D&#10;7wR+ctzvwcFSauJ4AmMK3E067SucUUUDI7Pw55N95cMvy7uVNdAmg2v7tYU2t/EaKKT2NCFrLT7D&#10;U/KvCzj6UyWWBr7e0hW2Xr8vaiioM2fM3xy19vGPxB/4ROykY2q3AGW4r3Lwv4U8N+HvB9nbx2O2&#10;4CqWmXvRRQETw39si50vR9a0+z05n3XUO6RWXivmbx7P/aWn/wBn3SfukPy7aKKbA+5f2KdI8PL8&#10;CdPe/tctHHhW216pb3kk1/8A2VaPgP8Ad4ooqo7AUpNR0jSvEaaVd2KtcJICW25718V/8FMNfe4+&#10;JdxKyKFVFHlqOKKKuO5jNe8fGmvztNcmT/vkeldF8JmjfxCoKfdooroic82d58QpVbS0uH/1sf3R&#10;iu5/4JjeF38WftQWcF04WPrIfyoookao/Qrx41zpniebSbG4dR5m1fm6810Og6dfafpMV3qEokZv&#10;u+1FFc0tzWPQ3LOFtbsLqyeMeYsBO/04r558EarqEPxKutI1XbIqXRVW9BmiilY1Z9Gw+DotU0jz&#10;ll2r5eVqnpmk6foEj2l9B5+4UUVmIlvPDui/ZvtWmwtDKfxqjp1qmmSNPdNvb+GiijYCHWfF87DK&#10;cKv8PrWW+pq8H21nYGTgKOlFFaAVWu7/AHHF01FFFBVkf//ZUEsDBAoAAAAAAAAAIQATeU8uLDUA&#10;ACw1AAAVAAAAZHJzL21lZGlhL2ltYWdlMy5qcGVn/9j/4AAQSkZJRgABAQEA3ADcAAD/2wBDAAIB&#10;AQEBAQIBAQECAgICAgQDAgICAgUEBAMEBgUGBgYFBgYGBwkIBgcJBwYGCAsICQoKCgoKBggLDAsK&#10;DAkKCgr/2wBDAQICAgICAgUDAwUKBwYHCgoKCgoKCgoKCgoKCgoKCgoKCgoKCgoKCgoKCgoKCgoK&#10;CgoKCgoKCgoKCgoKCgoKCgr/wAARCABdAb8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i/iX8cfgD4Ssx4e0XUYL/AObG5fvFvTNcT4l/bV8M&#10;/DHQ3bwxoqWt8efMmYYrwfw7+zt4p+JluXvdVjsMPv8Am+9n0+tdJdfsQ+HL/THX4jeLJnAPESyf&#10;M4rxeU9uOxzn7Qn/AAUJ+LnjDw6mm6jqcM1pdfKrW6HMefpXh8fiPxGjpb6ZoF5qUt62dwViBmvs&#10;v4efBj9lXwhpsOhR6a1wnmKJGvMNk+3pXrHib4S/DX+zIE+Efhe1tpUjG7zowSeOooaCWx8SfDX9&#10;mj4leONRhFjutbmQZW3IPH1r1LS/+CZmr+KYrgeLvH7abcblMq+ZjcPQV7z8OdD8TfDO/m1OezSW&#10;a4yI5Nv3fXFdZaaXLruoG41bWFXd8xbd+dSQeO6j+xf8H/h74Ns4dD1We6voxiSaSTPTrTbO8svC&#10;mn/2Bpvh+OWPbgzNHyOK7D4u+I/DehyCy0K5+0Tof3wDcGuBu/GV6IGuYbHKtwq7fu1XMQzj59N0&#10;6bX2uISsW2T95Gq4q58Y/DN34T8Jw6vHJuhulHlxs3rWT40vjp2oQ64LRtzN8+3pTvHHiDWvGWl2&#10;CtueKP8Ah/hAzUjiR+BvD0sWh/btv+sj3Fa6H4Q6he6f4vkbyOJvkZWX9areD0vpryPSI4dx2jPo&#10;BXXWdhp2n61DdRpiZWwVHr60W1NEz0A+BdV1va0dyUVj8uDwtS6f4Uv9Cv8A7FLctNuPzSKeMVre&#10;Ddasriw8u5kaKRRjzCflrO8b/Eaz8LjybQrM3Xzc1oYy12MnxojeHpmu4kZvlzXOeH9U0XUdR/tC&#10;/dfvZkjk54qlrHxV1DxKHt0jUq3Fczr1heiy+3wXG1/7i0Cij1i41n4YjdHHeWzTsuTCyjiui+HX&#10;xC0vw9cxajezwx2VscmA/wAQ9q8G0zR7e0hW+vzumkjzu71paD4g0XUNbttF1jTbp41bHmKflIxQ&#10;TPY8w/4KrfHm0+MPihUsBHbiC32QhB99a/P7xFJEY1RmzIvDf419OftuW7XHxHmvbV9scMmyKL/Y&#10;r5Z1crc31x9li2jflg3WuinDqRze6X/hlZNqXieO1lXcu78q9k8WwIumx6f5u1kX739K80+Eqour&#10;xzRR/wAWDmu9+Ifm2I86b/VMtdMjCP8AEM74B6TF4q+PmlaNpttmRbxCwUcNzX65fBTUNQ0rWofB&#10;/iXRmjiRVO4r91cDivy6/wCCextJ/wBpazW0tfMkMgELN/A2RzX6teK/G1r4U1C00/UIEurr5fOk&#10;hxXJUe6OlxPmv/gqF8DvD/hD47+Hfirot+sdrPa7jt4w2OldT8efjjp1l+xZo/h7wuWvL66jH2hl&#10;+bZ9a6H/AIKJeAYvif8AAGHx/AzeZY3ShY17L3r5t8O+NEs/gVfadZ2X2l1kVRu529OlZx2KgrRP&#10;T/2H/C+n+I9LZ9Ud45JJAzzM33favpHV9GsdL1BUsrZZo1X5m2jbXzb+xT4imj0i4t4rNmRpAZF7&#10;g19QWdyksvkTn5plyF9Koobpuk+FzcR3T6LDvm4ztrl/Fz/YPED6dCUjhzjYvvXRXC+VeNaW5O6N&#10;vkqn4j8MWviM/aZZPaQqeRSuibMyLCy0a1k+ceYy8hSc1dv70X8UcCWuULfKyjpTdF+Hek6FqC3U&#10;N/LOWH8TdBW9ZaDLc3bRShY7VeScdaLq5PIc14l8X6xFYfZNLnlVdm1VjJ+Y4pfhH8UvGfhkSWmv&#10;W7KrN80M3IZa6xdLsVnA+wDyl+6+3pXL6/Hp08k02nTCTbnaO9XzBynd6v8AFnS/EOgtYN4Z0yGP&#10;JEhktxub8az/AAP4W8E+NbO/tNS+HmmXTeS3k/6Ku4nFeJya14vvJjYpp0jWaSHdKB0rsfhb8Wdd&#10;0HxFHDa2jsnlMBGv3jxSlJ8pi46n5n/t3eB30j4tazoNnp62MUNwzLCuABz0xXzvdrFFcfY1IztG&#10;4ivpT/goL4pk8S/FjWNQnV45pbhgW/GvmMxC0vfJlLeYR1ataexXLqTadaxpdgKdx7iug8NhIfEt&#10;naC2/wBZdR5bb0+YVRt4rS1kjuUHpub+ldPocK2vizS7hrfcrXEZ/wB/5qtyND9udB8f+Lrj4DeE&#10;tI06+aGOz0WErCpwRgD5jWfP4w1rxBF5mo3LP8mxt7GuR8Gav4ovPA3h+81G2a3RtLjQdg0eBXS2&#10;c+kXRNsZdqKNwOe9IzJrKJdHkIgl8xZhllz60x9Rh09i1nHvZ+Gwv3apajaNasbnTrjf7bulP8Nm&#10;WFpLq4Vfm4bcKLk8pfttY1e0mCwQbllGOa6XQdWe3tTBJY7nbjbt5FVdKttJli+1x6hG0n9zPSpN&#10;R1i106LDAeY33XWp5ii1NZ3UsUl7DAF8sbvLA61y0niXw7puore+INUWx3N/y2bCmsv47/Hnxb8O&#10;vAnneH9LW5mfhtq5+X0r4++J37QnjXxt4g07w94w0i4h066mG3y1IYP7n0zRzMD7/t77Q9Ugin0y&#10;ZZo5D8s0bcL71UbVdDXUptPj1mObym2ttHevE/hX4y034b6dDol1dXElncqvzyvkq3+Fdtq3guF7&#10;dfE/h672vN+825+8KoIx6HUPPFLcM1rJ8ynpUcUKXN5jlWb5j/hXO6frlvaBJr2TbNj51rbt9VS9&#10;jaSCNjIV+U+lA5RWwk/jSy8L3MksVu0z5xtrnvEXxPudSZBY6XJC5b3q5LYw/aWmMDM/U5PFLpVn&#10;Hrd5ulsvLVeFOOpoEV/DN9r2tassF7Zn7Ow5kH8NdE1ja6RcN5zqwb7u2oY0uQ8ltpy7ZLcbii9W&#10;FU31O5vYFlurRlLHDL/dxUyA8Dia7wz274k3bsr0ApyahP4ml+y6xdfd4ik9PasO8v7m20BEtQ0c&#10;jHG5up9qxfD2papF4gMbkmNeW3etcp6B3Vr8JbXR7tdUa5WYyuNqfwrXsXw/s5tIaFrm53RlM7if&#10;u8dK8Xg+JJ0YO2pRmRV5VVol+LmteLo1svDbTLztaOP71EiZNcp618UvjRoOgzto+mstxJjDeWc7&#10;a4e28U+JdedoHDW1vNwGbhuad4a+E7JB/wAJJqvmB5PvCdSdzVcXwf4ymRprfSpnhjb92Ap6VmYt&#10;3MU/BGGfVJLrVPELSxtz8j/MKtf2Hpfh1xZgedDgjcee1XdUttfv7hbKzPlzYwyKORVHXNO1PRbN&#10;Yri2kMy8sWFAHFfEq1gXTmkjtPl3ZAxWb4Q1LSr+xk06FVWWBclG71Y+IGq6smlyXTQfu4x/d4ri&#10;PhvfJq3iCS7DGJmbDc8UAen+Dre3NxJc3M6wSLkDtmrVtpTDxCtzb3ZlLN83PvU13p1jpdkt+W81&#10;mHKLWPoLXg11bxJtsbNhhntTiVc7K+8RvpSG2zs/25Pu1wfjPxJc6vIzmYbY1yGVuGPpXZeKNJgu&#10;rRdWMjSRsMbK4PUPDs6utxMpS3ByoxxmrJOd0/xTc29wZo0ZSG+6e9dho1/JrtkssqFWPGKzNP8A&#10;C1vqt7kIqMp/OtqzkvVvv7H0XSpJp4+hjXg0AaMcUNzbLb3ChZE4Wl0S407w8sl7foGbny/biotA&#10;0nWL6/lm1mzmgeI/db1rtNP+HdnrfgPWvE1+6wx2Nk7xxyfeZgOtVFe8TPY/O39qLxZeeMPFWrTx&#10;K0ZhuGVD6184XNxdR3Uglk+Ysd1ew/tD6nqUvie6ntBtha8YyY7815HeWouL03Kn5WbNd1PlOed+&#10;U9G+DCW/ls7L8yjOa3PiXcXFxZQu8w2niqPwctbZlbAwNuGp3xPi88/YLOfdIOVqp67GdK/Mevf8&#10;Eu/hHrHxA+KGoX+jXf2eezUvubsOK+4IPDl9DezSX+utNdK3JZvSvm3/AIJW+G/E3w88P6z4u1TQ&#10;7oyXeYop1jOAp719EafqT6HfyLc5uJZHPXk1w1NJHZe6Nbx3qF54l+E+teF5Lk+XHp8j+XIeCQOt&#10;fEPg3X7rw9pjaDI5khupHaQ/3ea+27TSdX8Yx3fhxLby2vLdkjkx1yOlfD3jWz1XwN8U9S+Heu6V&#10;JBJZXW1ZGXAdSazCJ9IfsLa1ott4iutD1C9SOG4kEizMeAR2r6i1TWdL/tlQb6JfMYCFl7ivhz4Q&#10;xvoGvQLpKFmuGx5fpXsnxE1vx34QSzkNnI1vIuVkYHKmq+yUe8+K7yzspVL3IV16yKetO0rVpLi3&#10;M0SjZt+Y+teG+FPHnxK8WSR2w08XVu3LlVJZa7O58a+LPClt9ni04srrtCsvTipA7mK/sXLvbz7Q&#10;h+Yt0qn/AMLw0Xw3eDT9d0e4ulkb5TD0IrA8CjxbrFpcPdaWzK/I2oara3azRyJDqVp5bR8jK0FK&#10;xvePf2tPAXgmD7DYacyy3kf7mOb+HivN/Dfxmt9U1J9XvykdqJMtEvVuayvFvw90fxvqa3jt++Xi&#10;3z2NYtv8Hb43raat2VlXou7g0F8qPZm+MHhjXbtbXStI+z2m3BOPvmrdhqOleGbybxdFbr9oSFhb&#10;wletc/4Q+DWq+GdDhj1uCQY+ZGZeTXUz+F9avbYXsWlGSGEDkJ1o1MpRifmN+2RrHijUfjZqkmqe&#10;ALzyryUtE0cJ2kk9uK8f1FNK06ZIfF/hW6tCv3WaM8iv2T8R6N8M9e0KPT9f8LWUpU/8fUsIMimu&#10;O8XfspfDf4l+E7p4PC1jLHaQszM0IMhHt710Rlymbcon5O65oVtaCz1HRkLWMjjbu6g+9fQf7PX7&#10;Kvjr4u+ILHXYrNW0i22SeYi/dIOc1zXxW+BPjh/El5pXhrwldRWVrc7YlMRxtB7V96fsh/Cb4ieF&#10;/gJY+ILTR7iPcoSaFYyN3H0ovcnU9PtNNuNQ0rS/DdveqosbJYnVvYdqY/hyHwuHhe780O2fvcg1&#10;l6d4c8YJNJqVrbzebIpBjIPyVV0XSvEbarLFq08hb+5Jnir2FLc6zRbKzuYmb7UuMetTXwt7aIQR&#10;Mp3cZFcylvfJM0MLsvzY6mo9Rl8RJasLK3km2d15xUCNWeG302byPt/lySdPm6VnajaXouQZtVMi&#10;qcqN1Z+l6Rq2unfqRZZP4RzxVxbC8ST7Hsfch++3egCe/wDiZ4e8Gaet14r0ZdVt3+X7Oq5YGuL+&#10;J3iH4U+Jxb3mkeBPs8jNlfMj/wBWT36V2Nt4X0nUboW+uQfJ1ViOjVoah8K/B+t2f2bUAybTlZIe&#10;9AHn/hHwr4c1XbH4t16GOFZB5I3c9a9fu7TSfDPh6GWC68yNYf8AR1DZyK8u+IHwY06/+x6f4cup&#10;o/LkGWLVQ8S3PiLwM9vB9umumt9qxxMxINaFJE93rvja78SKf7K/0RpQS3l9B717h4Z8HaCmmx37&#10;6j5clwoZkdv5V5zoHjDxfqXhWfUdW0O3T5v3KrHzWTD4q8VazciwRpEZPuHJwvtQEj17xf4X8PQ6&#10;bnRtXjaYrunRpBu/CvO73xteaDb4UKI+QrnHFcjq3wi8W+N5pLweMb22YthlhkIP/wCqur8M/A7U&#10;JPDTeGvEGveZbquFmkf95QSW/CnxDicNPcXEck4GQV710GleI7XxBuNvAFMf31xzXM6X8K/DPg6N&#10;rOzv3kMLZaSRu3pVPxF4+0rw3NHDpenyyM2fMeNetRJgeN+H7q31B2T7M0i9AJR0+laTfDXzoTqU&#10;cnk7hu2txW1rsVnpl0sukPZ+Vj5j3rG8W+IrhLRU0+8Vl/iw3SuSJ3NnEeLbho79tPsQWZeHb1r1&#10;T9iXw3Ya38RYbe907du++WXivPLq1s7iVZfPVXblyeor3P8AYln0yP4o29laTI2377CtI/EY1PhP&#10;dPi98UPAXwp1GPQbrwZBNFj7zR9/yrCuv2rPAS6O62nhKNH8vG0R16T8btC+DV1qkcnje6hWQr/H&#10;jivL/Enhr9n23ti9lqkW5V+XDDn9a0qc3SxzxOb/AGb9Ii+JvxfbU5NPAt5JN2xl4Arqv2yfA2ge&#10;H9ehFkIYl2ruVBjJrG+CXjjRvDvxJh0vwhLFNI8n7zaegqz+1mb3xn8TdN0kylfMZfxrBaxL5rM8&#10;J+Kml614k8DSeGfCnhdZJtvMyx9fxryHRPgl4+8CaWPEGuaZLDub5htNffXxM0mH4S/D2wm8P+H1&#10;ubqRB5jLHntTtI8NwfFz4K3Umu6HHFcLGTGoXnOKUqfnqVGR8beGvtniyIWOkszXRXDR+ldr/wAK&#10;B8c6NbW9ymlTSiTDMVU8GvTv2QvgNo9v49vtU1JQzW0hJjPYCuw+Nn7Sdr8PPGCeHbPSoXtVfazF&#10;RTpx0uxSn72h8669p/iXw/JDpl7pchaRgFXbxXt1p+z1Ff8AwRk16fSd93JBlEC/d6VZ+JXj/wAC&#10;eNrDTdR0Wwj+1EqWVV6Gvo/wba2I+DUOrX8PyiD5kUe1bxjETlKyPgX4d/BnxFql7NBcabIs0LHC&#10;45IzXeaJ8M/EHht5DpPhaWS4C/M/l9K+hPgZYaZrXxLubxLSMxM2MY7ZrqPjT8T/AAv8NdXbS7XR&#10;4vNlT+FR6VPLHcfNK9rHyPZ+Dtbm1sWt5pzPLK25owvIb3rW+Nnwr8cxfCu8m0nR5F3WxSRIUP3f&#10;U19JfBXw7oGuWt947vLFWYKXXcvevKvjl+2/pPgyS48LX3hpRbTSGHzGXjJOKpRjYJSleyR+J37R&#10;3h/WPDes3EF/ayR7pmBVl6c1wOhfBvx5rdumo6Zo00luzfLIqmv0g/4KK/Abwb45+H1v8T/DWnpH&#10;JIoeTy149a1f2NfC3gXTv2a5dd1/RreRrWMkM6+ma6KcehjOXunyl8Kf2XviLF4c/tCLw5cMrR5+&#10;4fSvN/iJo8/g7xhHZ+ILCRZPtAG1l75r9G/2Zv2n9A8Z/Ef/AIQGPQbcWu4ooEYrxL/gp38LNC0/&#10;4xaTdaLpyL9quV3Iq+rCqCJ9of8ABP248MJ+zOtpqHhS3juLi3Hls8I5GOtSWvwztbjxLNJY6Ms0&#10;hJC/LletelfCzw/4f8Ffsb6NqlvaRrerZRjbtx2Fd18BNI0TTPAU/jbU7bzZNu6PzB3rkqLmlYqL&#10;fLoeS+F/h74g8Na7bzXPh7fE0gOfL6V+ev8AwUVludI/aybTItNXyrhfNkkVfQdDX6yeHPj14f1P&#10;xL9h1Wzhjh343MPu18I/8Fe/DXgPSPEUfj3Qp7ea+vG2x+XyFBFZ2iloaxvszxz9ni/s/wDhNNH1&#10;CVEkjluFBjbqOa/R/wDaA+AGkeNPg3pevWGmrCWhU7lSvya/Znvbl/HkMc+oNuhuFkWPPTnNftt8&#10;PddtPiD+zfZKCrGK3UOO+QKuGsWhVHy6nmX7Gn7Ovh7QdOl1XVdOjlVhhjIvtWR+2V8KNK0S8t9U&#10;8N20aQs3IUcHmvaJ3/4Qn4VqbF/Jab1rhvircDXvhjE9ypmuo/mjHXOOa05Vy2I5nzXI/wBnvw3p&#10;On/DSbWde0ePKxZQsnJ4rxHxl4euviP4ouLfw/pkjQtIQrRr93mvZpvjr4b8B/s+NPrFoovPLwsG&#10;OTxXlXwR/a9hWK8utH8A+Y5J48r+VZyijpp33MC4/Zs8T6LA9zBbybo1yyOpyPeuS0Xwve6R4ys0&#10;1SZWmW4H7s9+e9fXP7PHjPxX8YtVnm1jwk1vb7iH86PBNeW/tU/CC38F/FeHxFpBba7gi3Tsam2i&#10;aKjUTdmehfHaLwnovwp0++neCGZoVxnAbOBWj8LtE0O++BtxqzQQzM0RO5ACa86/aN0q+1v4U6X9&#10;pgk3LGhYsOnSu0+C9vFY/s/3H2CZ2xb4Ye+K0Xx2OeT0PlP4lpcnxHNHaSfu2kwEU/d5716R8INe&#10;0n4feAL7WfGNxbtC0J2hm5OB0rz7UZVtvEF9rOoIzQxyEyr7e1eU/tKfF2N/CV3Y6CJ4rAwnyieC&#10;WwePpUlPWJ7P8FPjR8JPjl8QL7w7Z+GLfbbzYaTyh83NfYeq/F34a/B3wPa+GP8AhFodhi3DEYr8&#10;r/8Agkzc6h4j+MV3YyoWXdu3D6195/tLXrw3EGlTxbhEgB+lbKXunPy+8Q6H8XtD1/4iSNo/h39z&#10;Kp2r5fy1xvxQ1qK58byR2OkNHLu4WNa9M/Y+fwhfeKNuoafGzKmFyM9q6b4n/DXw/r3xjs5tMgjh&#10;UTAyJt6jNG4X1PCbzwt4p1MxTWOjyF2UHaqda6DSfD+vaSii98PTQuy4Pmx/K1fRnx98ReGPg74f&#10;sJ9K0G387aoZitangfVvDvxG+H//AAkWtaTCrRLvHyjninyhdnzevwk1u/H2+HSJAGX5mVTgVgza&#10;NDo18+m6igLchN3XNfUXwr+IGkeJ/Ek3hGGwiEIJTcR05rgfix8HLKP4uW62yK8MkuSvpS5SlJnj&#10;X/CpPGHiZWjsbGRVflWCnpT38B+J/DAWw1ezkVVON208ivpzxtc3PgHRbe30PRg0mxfmWPrxVXxP&#10;psXjH4Zy6jqmnpb3Sxnb8uDT5dA5tT50s/BA1y48/TZBIYvvKvNVPHfwj0vSYLXxNrjeT5kmweYv&#10;BbHSveP2T/C2jfab6O/tFkMedzNXF/te+IfD2sCLwtBaqsdnfGX5P90j+tNRtHcpSPHL6Sxgu1eF&#10;sxxr8sa/dNUr/WLZd4j09Y/M5DKBUtu0ZZFjj5xgZqC8ksru6aEOEWH/AFnv7UXKJ/CniHUbV5j9&#10;k3wn+Ifeqt4v+KF1oNozaRprXEm7BXHIrpvCVj4fltI7qCdjM2S0WPSoPiFrfhzRtK+1vofzFsN5&#10;S/MTUMhnGWl/r2uWn9ptYzeZIMtGF6+1GparqWiWC6j/AMIk8yltu3y8muq8A+NYlh+0T6QyRHhP&#10;MXk13mgXfhu9t21XU7q3jiDbRDMR1rORcUfDut/2halJHkZg3CrG2cVV1J761gjlhkJOMY9a+mvD&#10;nwE+HtxPcQzajJIzfKuegrzb4rfBs+C7qS5gHnW6H5VTk1kby2PHrOG8EpuZLhm3cFa98/YJsHi+&#10;Lqyv8ok53MeteUDw5q9zLGmi6FcfveNzRnFegfC/wt8SvAOsx6kX8lpMGBo+q5o5uXUylrE+j/2q&#10;/gF48+IviZbrQ7hvL2/LhuK8Sj/Ym+Pt5NLL/aciwxrny2frXrMHxW+LWn2cZXU/tzNgFT/DXWeF&#10;fjh4z0+Nm1srIZF+Vf7vFVzU5akqMjwn9mTwbqXhH4xQ6HfWUoureT99IwODXon7S2q3Hh34w6Zr&#10;DWbeTuQMaq/8Ji+kfElfFOMRu+5nVeTzW14t8VwfFO9W9vtPQ+SQU3D0qVK2wSOg+O/iTxjqvgSx&#10;u/CGmmTzIV3Db7Vk+ED8VtN+GjX9wwt9y8o3GeK4r9oX9qjU/hv4d0nS7OzjVlO2Pb0cD1rz7Uv2&#10;v/F3i/QE0Qu0McnA2jvUyqR67l06fMfQP7Nl5ZaJrd5JqmoRrPeZ3fN3NcZ8Wf2aPFvjX4iPc26t&#10;Na3E25W64Ga8nQ/EHRNEbxZY6yfMi+dI93LV1vhP9t3xjY6Ylncj/SNoX5uTmqhJONmROLUtD1HU&#10;/wBnTR/hxoNrdXd+pmyAULdK+jfC8MWtfAn+y9KUNKLfbtX6V8FfEn46eOvE1zHLdX0jD74VTwK6&#10;34Hftd/ELw/qq+FblX+z7Rtb19q0jKwcsmj6L/Zv8P6h4Y8cTWWqx7fnLDdXN/tTaWurfEJvNLCN&#10;eVYduay9P+OmrpqjagLYecW3MwNc7468dav4qu2urmX5m55qZS92yDWMrntfwB+IXhDRfB83hK5m&#10;SS4ZCGFfKv7VHwJ8cePtdmj0/TWXTzfebHNt981Dpl14l8O+IXudN1k/aJZPlQn5RXEfta/t2fEb&#10;4WmPwDLbqH+y+Y06jjOPWqjOMklImzvdHM/ty+OdD+Fn7P1v4GuNQjku/LVGQNkisn9nzU7Wf9j2&#10;9AuFVpImIGfrXwP+0j+0B4x+KfiSS68Q6pJIjTZRNx4roPhd+1B4z0nwUfAlvdsLYnCqO9dlN7Nn&#10;PL3Yn0n+xt5Ok/HO1kR8yNcHdz711/8AwUnmlu/jJ4ZhspAfMvIlJX6ivmfwT8UfEHw/1D/hL7Bi&#10;t5GpZeazfEf7SXjj41/E/Q7m/bzJBqCL82fl5FFR6WHC8rH7iP4X/sn9k/QWuHVjJYRlhuHHy11H&#10;wWvtH8XfC2TwfbTLHMIsdetfNdr8cPEE3wp0nwXqV9ujjs1WTcfu8CuftP2htb8Iny/Ct2qCFcBt&#10;3WuKVRcx1ql7h7Rp/wAB9Vm8aTaRc7ltzIT5zcACvmH/AIKP/s+2UPhm/NlqTXE1oN0PzZAIr02x&#10;/ao+KGr6e93LMu4qQrJ1rgfij4/1K88Baxr3izT2vs27t5LLn5qhuPQFGR8CfDrXoPC/iHTheXMk&#10;N5I2JG9eeBX6/f8ABPz4tJrvgqHw1fyqx8sYXd97ivxW1TU4vFniqTxZpk5V7WZhNZt1jweMCvqz&#10;9jj9qDXfBc8K2d7MkjHH+77VUZcsgqRurM/T39sT4iWOh+FbfQrE7JmOEEfr2rkPhr8QrPXdI0/w&#10;zrtm32hoMs7CvDNX+Kmv/GHxLaXOpMx+zMrNG38eOa5v9q79ubwx8G7vS5tOs47SaCHy51XG49s1&#10;rze9cz5fdsT/APBRD4s+HPhxrGm6PJq3lQSXCq8Yb1OK+lf2MPhl4F1/4SR+MdDjtbqSSEOrLgk5&#10;XNfi/wDtVftUXfx88bx6jPcedbwnI3N3Ne/f8E//APgo14o+EmnD4Zz6yy2w4haRuPpSlL3rmyUl&#10;CyP1g+FPjHX/AA54zmgvLRbe08zBG3GcGub/AGhviZ4K1D4o2dsqhizKHL4wOa+UvGX7d/itbtb6&#10;KL5Zf9WyD73vXnHiX9o3xX4m8Qw63qETfK27vnFTzK1ieV81z78/bH8Y+GtH+CllPbCNWaNf9XjJ&#10;4rifhN4qn1X9nvUJbS58n9w2Np56V8s+Ov2h9e+I+hQ6JcyM0MagKshrF0r9o/xp4L0hvCdorR2r&#10;jDL2NVGSuTKLsZvinxR4osfE0yLqLTW0lwRIh69a81/bJ+IumaT4Bj0exiZZmjyox83Pr716FqV1&#10;/bx+2xwiOVlMhb1r5R/aL8V6lrPi5oPOa4aM7GLfw4qRvSJ9Yf8ABC3S0uPihcajOdyou9vM9fQ1&#10;9l/th+IrK58YyRaayL5bfvFXvX58f8E+db8W/DjR7zxX4dnkVud7eor3a98a/ELxx53jHUlaXc3z&#10;eoFaL4SOV81z6T/Ysi+x+Lzql6688oua9B8Xa1dv8cIZ4G+VpcBQ3Tmvj/4ZfHHxD4M1E3qStGy8&#10;BZOK67/hpK4m8QL4jl1FTcN/AzdKpSsjOSPev25F1PWbW0023vpB5kajcp+70rqvglb3ujfAKSwu&#10;b1ndbfCyZ5Y4r5b+In7UH/CXWvmajOzLCuP3fJyK1Phb+2JCnhSTSp3Z7ZcqVxyKObW5cYuSPZf2&#10;YtbkPxTmgkdt3mnk/UV2fxY8ex+G/jFYpcurI8gDe1eA+H/jlY+HL4eJPDdliWTnc1R6/wDEi/8A&#10;iFrA8Q30jLIrfLmp9poXyan1z8Xm1jxBodnqXhRkk/dqTt+lcF4q/wCE4t/CTyapc+Uqocr0zxXm&#10;WhftDeMPDdrHp9ve+cuMFCfu0njj433/AIg0vy9QvhtVSTGG/SjnJVM9Y/ZetZoIL29e44lVvl3V&#10;418dIYYfHd5c3bfK0hwuazvCPx21DwsGvdJu2KOMMq9K4T4ofETVvE+of25IrKrt8waqjIOW0h4D&#10;z6kt3ZyjavGyue8cXMmlOoi3bZmzIw9au6Baahfzi/smZlLcqvSuv1bwSus+HPs7RJv67/Q0Sdyj&#10;jPC/iGfT7fzLe7jVyv3pmr0Xwt4g8N3ukfZdZs1u7qTn5l4FcFqXwB1bxmY9IsL2SCRBuDqTjiuk&#10;+Gvwn8U+FDPYeILjco4SVTnOKjmEzYv9T0m6lWysbFCy/wDLFF6VjeJPh7r2ozpdWdrNJEw/1K9v&#10;eu08LeH9I0m/l16R1kaE/vFbvXXN8TtH02zW+sbBVb7rBgKjmLieYXoh0iz/AOJQv7zufWqsuh2n&#10;iLTlOoHdJ/EG5zVWXXbe9PmW0p+XjbUxuJooN9nNz39q5zV7Dbjw/BZ26xWrxx7P4Qg5qPTJ757h&#10;rS5svZJCO1a9mtvqVsHlK+YvX5uaet7bIuyNtzx8bWWpciCxp1nBpZaYP5isv3ielPkgguLTCyfN&#10;uyz1nJPAJmt4rncGzuTPSqh1WS0k8u4VljP3TSQE19Np2mbmlh8zP3Ttq1FeQ3NgU0hNk0i7QfTN&#10;U57qxmiVmRW/3qZBIxiK2/7vJ4Ydqu5lI+c/2wPDvi+CewsL+6PlW0jOJeze1UfgJf6PrV5b2esQ&#10;fuvMxu29TXpX7ZWp2uv/AAvi0eG1b+0LNgfPC/eWvI/ga8OmWkF1eL8sbDeo9axlub0Ze6fSPiTw&#10;FHqNt/Z0M/2cTRYikRuMY4r528Y+Ftb+HHi64ttWn89esMi855r6SsrnUdUgt7frEyAxSdx7V4h+&#10;1NZap4V8Qw3tyvmW8y4VmNbRJlH3jf8AAtzpuq6Asl7IGkZefatbTythqMU1vEu2Ft3mYrhfgmtv&#10;qUKSLdZEjYkVv4RXq1x4estMgYrOGXrtU5zWgJHRWHiO21DT2uwvlyIOVP8AF71jaz8QGgxHGFkL&#10;8fe+6KztW1i2/sn7Nbt5chXG4cYrB0jR7yTde3A8yPdjmlLYJLTU6ix8N614j1OG9tpWWKQgDa3Q&#10;18l/8FIdTOmfEJfDUk7SSRWeWZuor7U+H2o3dlbtJZR7lhXd5fpxX58/8FDvHEfiX4uXWrxH94sZ&#10;jdfzpR3M3oj478To17dvIXPyynGa0Ph3HdzeIIbVOzZas3xPdRTSbbdsNuJaui+DFhNNqK3znHly&#10;c5r0aafLc5ZS5tD1HxSYW01nPytGuHX1rgPhDPrGo/GCxj09dqx3iyZ9FBHNdh8QdQMEMjxqMSR4&#10;rQ/Yd8N+GfE/x6sLHV7vy45JAkxUdFJpVXY2on3guv3Hirw3apZyOrQwqsjIOTxRN4Vmj0H7WshV&#10;uyt3r0/xPo3w48F2g0fwq1uHtlUeY7jdKMCvH/iF8Xzf3bWFjp/lxQqQ0i9OledLc7E9Dp/Bt6fD&#10;0EcepuWWRv4OcDNevaNJ4DvNEay1K2s5rW6jxMZGG5c+1fHNl8UPFFnqv2WAeZDKM5PVak1Txj4j&#10;KSJZalKrSNu3bj8p9KroFzz39rH4GeCPAXxC1HxP4FZY4LhifLjP3jn0ryHwN8Zk8C3Mw1ONo5I5&#10;M/KtetfGHwf488Y+HX1exuGa6j+Zx64rwfxT4ZvdW00tPabbiM/6UoHINHLExkfR/hj/AIKVeF9F&#10;0GQ2Vg82oRxERsy47V8sfHX49+Jfjb4vk8Ra3cuY2cmKNm4XmuZ1ewlslMthGqyNxIoxxWR9mkRP&#10;NmX73b0rdcpI+xnllkk+0uPvdzXReF727fxDZz6STtEyBgrc9a5VI13l1P1rq/htFBa6lHePJ5aw&#10;yCRm+hzSkaRlofoP4N0f7d4OsT4ggH2lbdWj3D2rX0nRtKeb7fdwhsEhwR0rkv2e/iRpXxd06zsY&#10;tQVri2URn3xxXsX/AAiUFvdBxF5cCff3fxGlykNnMx+HLK5eS8EXlonKrWbq2nW+oqpSFWYHoe1d&#10;teCFr5ZLWJdqjHl/w1U8JeChrviGSx0+dGNwct5nCoO/NNREc8t94a8P+CdU1/xQTDNaQMLNOznF&#10;fD97Lqfjz4iu8f7v7Ze7RGvcE19Jftx/EjRtGul+Gfhu8F20PyztG38XcV55+xP8GdT+IHxgsb2S&#10;zaSO3m3yFlwq4pA9T7P/AGev2e4fhv8ADm3jvY/3l7aqRGw9RXRHwNrHgGPz7aNZLWflo66rX/G9&#10;joiq2qfesl8qKHsQK5nWvi2/iaKOG107asbfMT2o5gjoeU+Nda1u21loY/Bk0jFieITtC+tVYi2s&#10;aetxd+HGtbgy7Qf9n1r2KD4nWLziBtPjl86Py2Ywg7ffpTdbtNDvLFkCrGSPl+XljU3CVmeHeKLi&#10;XwnEttpsPmNcL84P863fhZ4IuI7RtRY7reY73Q+vpXdaf8L9F8Sx/Z9ZYwyJzCWXBb2rUsfCA8Ox&#10;mC1kzEBtMY559atSKiWdMtLJrHZJsUquUQ9hVZ/EmEaHTICzr8pbsKyHttRt7xp9Rnfys4VV7V2n&#10;g7wKmoQIIG+98+e+KRp7pV8LXVxGjXUirI55bceR7VW8TaVrV3OLvyNlvJyir/FXZaj8PLq1tDda&#10;bZhTuwfm+971yfif4SfF7xjqUE/hjWJoFt2DTR7eCooD3Tc8E/CHVh4bm1vU9RtVg3ZWFZQW/Edq&#10;5rWfhn4o10XF5ZXsKwx/KsbMB+VWdMtvEOjal/ZVs08jBv8ASgWO01saPN4tl1iS0m8LNJDuxA65&#10;+b3NCZDiR/Cb4Y+MvDmiTah4kuYVh8zEEe8ZcfSumlttde3khFr5SkfuwvQ+9UNas/EOmQtc6kvl&#10;qp2rEW4FbvhTxS9xpK6fqyrujX5W74quYSRR0GXUdJlQ6jM0Z2kLIv8AEK2ZtURrbyri48sH/Vvn&#10;rWotvoT6V9vnjWRd3TuKzLfw/pupailxLP8A6PncsO77tSOxKnhSTyVvlm2iZcsvrVSXTrGST7Pc&#10;qcelbmqazatOsMDEKi7UFUZNc0/Tl8y7tdzMePlrMLI8Rs9XsY75pXlGY/lK9jVq/wDEc1xan7Ef&#10;Ljb7xHeuet9Hi1aWOEytGZFO5lrp9O8LWuiaYYnuHuCq/K0naszUwE1rWbeYBpGHOQwJrpbDxGby&#10;zETnbJj52zXK+InlsF82KT5m9R05pfDk8jwEu2Wkb5jU2E1c6rTV+w37SzXvyn/aq9dasl8gtyv3&#10;fuMO9chJFPLqiwG6YKfStbR1c3LwtISI/u/nUjNaPTr+XDbPl61fazc2XlA7SepqzZXrogjKKflq&#10;xpwXUbt4plG1ecUGcldnn/7THh8aH8DbrXbeEXE4GemSK+cPgjrsaawTdnhlyYT2NfV/xevxe+CL&#10;nw7JbL9nZGJ3c9BXx78M0T/hLbkou3ZcMo+lBrCNkfUHg/xtLcj7FBAQQP3R9K4P9qWz1K40mK/1&#10;2NmtV/1LEdDXSeE79tL1GFYolbzMde1H7Y2uf2r8HbPTI7KODyW3eanJbPY8VohSPEPhx4jGl2Rj&#10;sZGX5uOK9H8OeLtamK3X20yPuwY2PavG/h1NMt3Hbs+5WXnj3r0vw7bmPXVijlIXriqiTE7lLW88&#10;XbYdNk8rPEu6rXhnwl400S9kTWpx/Z6nMUnWsvxFqE2n2kUmnHyWR/mZP4q43Qfj/wCM01y40i9E&#10;dxbwuSschPNOWwS2PdvD/i/wj4auYo7t8PIxV8/xDBr8xP25Lr7X8Xdbu9Ok+Vr1vJXdxtzX2J4m&#10;8Vahql407gIbgZQKf9Vn0r4c/aIFxfeIdQNxdM0kN0x8zu2DSjuYy1jY8L1NRNccDa6nLe5r0b4K&#10;6b9rgeZztCnLV59qIWUhtu1vM+ZvWvU/hPAsFtsjP+sXLV6lH4DjkuVsvfEqSztrJPNPDLitL9jH&#10;wfrGoeM7jxB4aYm4tG3rz93nrXN/FeUtNHZlflGK+jP+CZfw80zxNpGqTvcvBIbjYXjXPy8cVhU2&#10;Oiid5pvi6fWvE39n+KZ7x7uRcLIgO0V2GhaPpJuntNUDyqf4mTpX1H4G/Zq+HSeHY9TexV5odv7x&#10;ohluawvjv8PfCGmafDdaHo8dnIw2yNH/ABVyHQfKuq+G7PRtdmksgWD/AOrb2rPv7+ygkWEWcnmD&#10;7xK8E17Ja/DTTLjWIWubyR13fd2CuytPgZ4M8S3k2j3dvtzGSsyoNwoK+yfMVn4nU3H9k/ZjJJcc&#10;Hb0FeTftCfD7WvAWrrrlpDi3ufmm9q+xpf2cvCXhbU1S2vJJGaTiRoxkfrU/x9/ZV8JeIvhY+o32&#10;sT+Y1uf+WQ9PrQZyPzV1DStI0+wuvFn9ntfLJ/qooRux68VyV34n8MyqLm78NTx7uHLRcR/rX1d+&#10;zH8OPDvgfxXfR3FsuqQ2moLGtveL8pQtgjvX6QQ/sPfsjfE/wxAt38EtPsxqFnvn8ls/MV6jgVpF&#10;x2ZnI/DnR/DvhDxLC0+k3mJl5+zs3X6VHPbHQ7aXFuyq3DR45FfXP7eH7EPwp+AWstefDqW4tDDI&#10;zRKFGBz0618t6tq7TaStxe2yTTNkNI3G6iXZCudv+yJ8UbD4ZeP4NUv9Sb7K0mZlz9zn0r9BNO/a&#10;A/Z+8d6M2o/8J5Hb3UKL/ou4Yzj1r8y9Gi0u80+O4g0xYJVbb5iMeavnwcxmjkt9eu4lb5mjVutO&#10;5Z+pPw7tvhN4lt/7R8RePbO1s25YtOMtXn37U/7WfwP8E+H28DfCOGNtS2si6hA4598ivhVdG1uH&#10;RxaHxlqJjjOQvnEfh1rM0yxGs6vb6S1xIkkkoX7UzbmAP1p81yftHQ+HtH8ZfGT4kJa2NtcXV9dT&#10;8SKpYDJ7mv0V+E37P/iT4GfDS31DQdCDXU8YF7MF+arH/BPb9nD4ffDDwxH4jt7Nb66mi3+ZcxjK&#10;seTjrX0Zqes/aY7mGK0WNYT8q5yP5VmzSJ8t+J/Bvxf8UXezTIJJllHy7lOAfrit7wv8KfGkOgfY&#10;PF2nvb3EPKyRqfmr2++8Ttp1rDFb6fGu1gWIxz+ldTB45t9StIrebw5b/Ko+bdknj6VISPn3w/8A&#10;DLWYxG02nMnzfK2z7/1reuvh1qBv7fydMaaTfloucDmu61n4hXWi65HYR6ZFIjt/Fjjn6VevfEqx&#10;XG+201I2cfM27/61BJ5P8Q/DPj7W9Qt54NG/s57d9n7v+JB3qtq3hr4k3Aj0Xw/p26SRfmuG7V6h&#10;pfiR9YaZtVtFm+zt8nzY7/Sn6Z8SkNtcKvhu3VlYqriTkc/Sq5il7queK6p8NPi3YajFFqMaooxv&#10;6kPXafD3QvE+l6orTuy/Jho1zjFdB4j8b3lnPHDLarMs399uV/SjXPibL4L0RLux0K3lkkk2s0jd&#10;j+FN7BzHR3d99sSO1htfucNk/rWromv30NrJYxxJ52zb5nT8K81b4xTWq/bG8NW7i4yvlmU4X3HF&#10;GkfFa8ika0OjRMJOVZpDlP0qA5jvI9M0+6BaK1TzBzKzL81LoXiCLStWkijs1b5cLuXpXmN18Zdd&#10;0ma4u0so3kLYVi54qD/hZesXlsbia3j3SLlsMetVzFI9O8T+Arr4k30Uceo+Rt58sdCawtb+Hmr6&#10;Vc/2JFLHHdLwP3meK880z4+eL/D15JbxIkqtx8zEEVLo3xP8Qat4nlvL52k4yFaQ8VQ2d1beFvEV&#10;k621xfKzfwhX4rdtdLs9NlV7q7j8zb+8jD9K8hvvirrcOqzeXCo+fGfMPHFZWpfEvWjdrOi7W6n9&#10;4eaUthHvGn2+ny3m+d1dN3y7j0q7rugabbbboyxbW6PuH5V8x2fxx8YS+IFtpJFMe7BUMRmrnib4&#10;yeJ4bhUjP7r/AJ5mQ8H1qAP/2VBLAwQUAAYACAAAACEArWZZ090AAAAFAQAADwAAAGRycy9kb3du&#10;cmV2LnhtbEyPQUvDQBCF74L/YRnBm93ERC0xm1KKeipCW6H0Ns1Ok9DsbMhuk/Tfu3rRy8DjPd77&#10;Jl9MphUD9a6xrCCeRSCIS6sbrhR87d4f5iCcR9bYWiYFV3KwKG5vcsy0HXlDw9ZXIpSwy1BB7X2X&#10;SenKmgy6me2Ig3eyvUEfZF9J3eMYyk0rH6PoWRpsOCzU2NGqpvK8vRgFHyOOyyR+G9bn0+p62D19&#10;7tcxKXV/Ny1fQXia/F8YfvADOhSB6WgvrJ1oFYRH/O8NXhq/pCCOCpJ0noAscvmfvvgGAAD//wMA&#10;UEsDBBQABgAIAAAAIQDQ/FD60AAAACsCAAAZAAAAZHJzL19yZWxzL2Uyb0RvYy54bWwucmVsc7yR&#10;wWrDMAyG74O+g9G9cZJCKaNOL2XQ6+geQNiK4zaWje2N9e1ntssKpb31KAl9/4e03X37WXxRyi6w&#10;gq5pQRDrYBxbBR/Ht+UGRC7IBufApOBCGXbD4mX7TjOWupQnF7OoFM4KplLiq5RZT+QxNyES18kY&#10;ksdSy2RlRH1GS7Jv27VM/xkwXDHFwShIB7MCcbzEmvyYHcbRadoH/emJy40I6XzNrkBMlooCT8bh&#10;X3PVnCJZkLcl+udI9HcluudIdE3k30PIqxcPPwAAAP//AwBQSwECLQAUAAYACAAAACEA0OBzzxQB&#10;AABHAgAAEwAAAAAAAAAAAAAAAAAAAAAAW0NvbnRlbnRfVHlwZXNdLnhtbFBLAQItABQABgAIAAAA&#10;IQA4/SH/1gAAAJQBAAALAAAAAAAAAAAAAAAAAEUBAABfcmVscy8ucmVsc1BLAQItABQABgAIAAAA&#10;IQAQiEMHygMAAGQPAAAOAAAAAAAAAAAAAAAAAEQCAABkcnMvZTJvRG9jLnhtbFBLAQItAAoAAAAA&#10;AAAAIQAxlZrfnQoKAJ0KCgAUAAAAAAAAAAAAAAAAADoGAABkcnMvbWVkaWEvaW1hZ2UxLnBuZ1BL&#10;AQItAAoAAAAAAAAAIQAlA5h6tjoAALY6AAAVAAAAAAAAAAAAAAAAAAkRCgBkcnMvbWVkaWEvaW1h&#10;Z2UyLmpwZWdQSwECLQAKAAAAAAAAACEAE3lPLiw1AAAsNQAAFQAAAAAAAAAAAAAAAADySwoAZHJz&#10;L21lZGlhL2ltYWdlMy5qcGVnUEsBAi0AFAAGAAgAAAAhAK1mWdPdAAAABQEAAA8AAAAAAAAAAAAA&#10;AAAAUYEKAGRycy9kb3ducmV2LnhtbFBLAQItABQABgAIAAAAIQDQ/FD60AAAACsCAAAZAAAAAAAA&#10;AAAAAAAAAFuCCgBkcnMvX3JlbHMvZTJvRG9jLnhtbC5yZWxzUEsFBgAAAAAIAAgAAgIAAGKDCgAA&#10;AA==&#10;">
                <v:shape id="Picture 524" o:spid="_x0000_s1098" type="#_x0000_t75" style="position:absolute;width:4174;height:348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t86TxgAAAN0AAAAPAAAAZHJzL2Rvd25yZXYueG1sRI9Ba8JA&#10;FITvQv/D8gq9mU1VrKZughUKvYg2CqW3R/Y1G8y+Ddmtxn/fLQgeh5n5hlkVg23FmXrfOFbwnKQg&#10;iCunG64VHA/v4wUIH5A1to5JwZU8FPnDaIWZdhf+pHMZahEh7DNUYELoMil9ZciiT1xHHL0f11sM&#10;Ufa11D1eIty2cpKmc2mx4bhgsKONoepU/loFh7ctlm5y+sba7Jb6uFh/bf1eqafHYf0KItAQ7uFb&#10;+0MrmM6WL/D/Jj4Bmf8BAAD//wMAUEsBAi0AFAAGAAgAAAAhANvh9svuAAAAhQEAABMAAAAAAAAA&#10;AAAAAAAAAAAAAFtDb250ZW50X1R5cGVzXS54bWxQSwECLQAUAAYACAAAACEAWvQsW78AAAAVAQAA&#10;CwAAAAAAAAAAAAAAAAAfAQAAX3JlbHMvLnJlbHNQSwECLQAUAAYACAAAACEA0LfOk8YAAADdAAAA&#10;DwAAAAAAAAAAAAAAAAAHAgAAZHJzL2Rvd25yZXYueG1sUEsFBgAAAAADAAMAtwAAAPoCAAAAAA==&#10;">
                  <v:imagedata r:id="rId78" o:title=""/>
                </v:shape>
                <v:shape id="Picture 523" o:spid="_x0000_s1099" type="#_x0000_t75" style="position:absolute;left:638;top:288;width:2004;height:10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FZGjxQAAAN0AAAAPAAAAZHJzL2Rvd25yZXYueG1sRI/BbsIw&#10;DIbvk/YOkSftNtKNadoKAU2TEOPGyi7cvMY0FY1TmkA7nh4fkDhav//Pn6fzwTfqRF2sAxt4HmWg&#10;iMtga64M/G4WT++gYkK22AQmA/8UYT67v5tibkPPP3QqUqUEwjFHAy6lNtc6lo48xlFoiSXbhc5j&#10;krGrtO2wF7hv9EuWvWmPNcsFhy19OSr3xdGLxnLlyrDeYrE582Hf29Vfdtga8/gwfE5AJRrSbfna&#10;/rYGxq8foivfCAL07AIAAP//AwBQSwECLQAUAAYACAAAACEA2+H2y+4AAACFAQAAEwAAAAAAAAAA&#10;AAAAAAAAAAAAW0NvbnRlbnRfVHlwZXNdLnhtbFBLAQItABQABgAIAAAAIQBa9CxbvwAAABUBAAAL&#10;AAAAAAAAAAAAAAAAAB8BAABfcmVscy8ucmVsc1BLAQItABQABgAIAAAAIQB4FZGjxQAAAN0AAAAP&#10;AAAAAAAAAAAAAAAAAAcCAABkcnMvZG93bnJldi54bWxQSwUGAAAAAAMAAwC3AAAA+QIAAAAA&#10;">
                  <v:imagedata r:id="rId79" o:title=""/>
                </v:shape>
                <v:shape id="Picture 522" o:spid="_x0000_s1100" type="#_x0000_t75" style="position:absolute;left:746;top:2510;width:2928;height: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DNn8yAAAAN0AAAAPAAAAZHJzL2Rvd25yZXYueG1sRI/dasJA&#10;FITvhb7Dcgq9kbrxh1JTVzFCoFRpaewDnGZPk2D2bMiuSfr2riB4OczMN8xqM5hadNS6yrKC6SQC&#10;QZxbXXGh4OeYPr+CcB5ZY22ZFPyTg836YbTCWNuev6nLfCEChF2MCkrvm1hKl5dk0E1sQxy8P9sa&#10;9EG2hdQt9gFuajmLohdpsOKwUGJDu5LyU3Y2CvpTetybz+jr47BLkt9zQsl0Plbq6XHYvoHwNPh7&#10;+NZ+1wrmi+USrm/CE5DrCwAAAP//AwBQSwECLQAUAAYACAAAACEA2+H2y+4AAACFAQAAEwAAAAAA&#10;AAAAAAAAAAAAAAAAW0NvbnRlbnRfVHlwZXNdLnhtbFBLAQItABQABgAIAAAAIQBa9CxbvwAAABUB&#10;AAALAAAAAAAAAAAAAAAAAB8BAABfcmVscy8ucmVsc1BLAQItABQABgAIAAAAIQC5DNn8yAAAAN0A&#10;AAAPAAAAAAAAAAAAAAAAAAcCAABkcnMvZG93bnJldi54bWxQSwUGAAAAAAMAAwC3AAAA/AIAAAAA&#10;">
                  <v:imagedata r:id="rId80" o:title=""/>
                </v:shape>
                <v:shape id="Text Box 521" o:spid="_x0000_s1101" type="#_x0000_t202" style="position:absolute;left:799;top:458;width:1120;height:5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0SUwwAAAN0AAAAPAAAAZHJzL2Rvd25yZXYueG1sRE/Pa8Iw&#10;FL4P9j+EN/A2k02UrTOKDAVBkNXu4PHZPNtg81KbqPW/N4fBjh/f7+m8d424UhesZw1vQwWCuPTG&#10;cqXht1i9foAIEdlg45k03CnAfPb8NMXM+BvndN3FSqQQDhlqqGNsMylDWZPDMPQtceKOvnMYE+wq&#10;aTq8pXDXyHelJtKh5dRQY0vfNZWn3cVpWOw5X9rz9vCTH3NbFJ+KN5OT1oOXfvEFIlIf/8V/7rXR&#10;MBqrtD+9SU9Azh4AAAD//wMAUEsBAi0AFAAGAAgAAAAhANvh9svuAAAAhQEAABMAAAAAAAAAAAAA&#10;AAAAAAAAAFtDb250ZW50X1R5cGVzXS54bWxQSwECLQAUAAYACAAAACEAWvQsW78AAAAVAQAACwAA&#10;AAAAAAAAAAAAAAAfAQAAX3JlbHMvLnJlbHNQSwECLQAUAAYACAAAACEAX0dElMMAAADdAAAADwAA&#10;AAAAAAAAAAAAAAAHAgAAZHJzL2Rvd25yZXYueG1sUEsFBgAAAAADAAMAtwAAAPcCAAAAAA==&#10;" filled="f" stroked="f">
                  <v:textbox inset="0,0,0,0">
                    <w:txbxContent>
                      <w:p w14:paraId="17BD152E" w14:textId="77777777" w:rsidR="00B93A6E" w:rsidRDefault="00B93A6E">
                        <w:pPr>
                          <w:spacing w:line="245" w:lineRule="exact"/>
                          <w:rPr>
                            <w:rFonts w:ascii="Arial" w:eastAsia="Arial" w:hAnsi="Arial" w:cs="Arial"/>
                            <w:sz w:val="24"/>
                            <w:szCs w:val="24"/>
                          </w:rPr>
                        </w:pPr>
                        <w:r>
                          <w:rPr>
                            <w:rFonts w:ascii="Arial"/>
                            <w:color w:val="FF0000"/>
                            <w:spacing w:val="-1"/>
                            <w:sz w:val="24"/>
                          </w:rPr>
                          <w:t>LED</w:t>
                        </w:r>
                      </w:p>
                      <w:p w14:paraId="4BE249F8" w14:textId="77777777" w:rsidR="00B93A6E" w:rsidRDefault="00B93A6E">
                        <w:pPr>
                          <w:spacing w:before="72" w:line="271" w:lineRule="exact"/>
                          <w:rPr>
                            <w:rFonts w:ascii="Arial" w:eastAsia="Arial" w:hAnsi="Arial" w:cs="Arial"/>
                            <w:sz w:val="24"/>
                            <w:szCs w:val="24"/>
                          </w:rPr>
                        </w:pPr>
                        <w:r>
                          <w:rPr>
                            <w:rFonts w:ascii="Arial"/>
                            <w:color w:val="FF0000"/>
                            <w:spacing w:val="-2"/>
                            <w:w w:val="110"/>
                            <w:sz w:val="24"/>
                          </w:rPr>
                          <w:t>N</w:t>
                        </w:r>
                        <w:r>
                          <w:rPr>
                            <w:rFonts w:ascii="Arial"/>
                            <w:color w:val="FF0000"/>
                            <w:spacing w:val="-1"/>
                            <w:w w:val="110"/>
                            <w:sz w:val="24"/>
                          </w:rPr>
                          <w:t>ightlight</w:t>
                        </w:r>
                      </w:p>
                    </w:txbxContent>
                  </v:textbox>
                </v:shape>
                <v:shape id="Text Box 520" o:spid="_x0000_s1102" type="#_x0000_t202" style="position:absolute;left:907;top:2681;width:2444;height:2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EPxgAAAN0AAAAPAAAAZHJzL2Rvd25yZXYueG1sRI9BawIx&#10;FITvQv9DeIXeNLGlYrdGkaIgFKTr9tDj6+a5G9y8bDdR139vhILHYWa+YWaL3jXiRF2wnjWMRwoE&#10;cemN5UrDd7EeTkGEiGyw8UwaLhRgMX8YzDAz/sw5nXaxEgnCIUMNdYxtJmUoa3IYRr4lTt7edw5j&#10;kl0lTYfnBHeNfFZqIh1aTgs1tvRRU3nYHZ2G5Q/nK/u3/f3K97ktijfFn5OD1k+P/fIdRKQ+3sP/&#10;7Y3R8PKqxnB7k56AnF8BAAD//wMAUEsBAi0AFAAGAAgAAAAhANvh9svuAAAAhQEAABMAAAAAAAAA&#10;AAAAAAAAAAAAAFtDb250ZW50X1R5cGVzXS54bWxQSwECLQAUAAYACAAAACEAWvQsW78AAAAVAQAA&#10;CwAAAAAAAAAAAAAAAAAfAQAAX3JlbHMvLnJlbHNQSwECLQAUAAYACAAAACEAMAvhD8YAAADdAAAA&#10;DwAAAAAAAAAAAAAAAAAHAgAAZHJzL2Rvd25yZXYueG1sUEsFBgAAAAADAAMAtwAAAPoCAAAAAA==&#10;" filled="f" stroked="f">
                  <v:textbox inset="0,0,0,0">
                    <w:txbxContent>
                      <w:p w14:paraId="07188B13" w14:textId="77777777" w:rsidR="00B93A6E" w:rsidRDefault="00B93A6E">
                        <w:pPr>
                          <w:spacing w:line="240" w:lineRule="exact"/>
                          <w:rPr>
                            <w:rFonts w:ascii="Arial" w:eastAsia="Arial" w:hAnsi="Arial" w:cs="Arial"/>
                            <w:sz w:val="24"/>
                            <w:szCs w:val="24"/>
                          </w:rPr>
                        </w:pPr>
                        <w:r>
                          <w:rPr>
                            <w:rFonts w:ascii="Arial"/>
                            <w:color w:val="FF0000"/>
                            <w:spacing w:val="-2"/>
                            <w:w w:val="105"/>
                            <w:sz w:val="24"/>
                          </w:rPr>
                          <w:t>E</w:t>
                        </w:r>
                        <w:r>
                          <w:rPr>
                            <w:rFonts w:ascii="Arial"/>
                            <w:color w:val="FF0000"/>
                            <w:spacing w:val="-1"/>
                            <w:w w:val="105"/>
                            <w:sz w:val="24"/>
                          </w:rPr>
                          <w:t>l</w:t>
                        </w:r>
                        <w:r>
                          <w:rPr>
                            <w:rFonts w:ascii="Arial"/>
                            <w:color w:val="FF0000"/>
                            <w:spacing w:val="-2"/>
                            <w:w w:val="105"/>
                            <w:sz w:val="24"/>
                          </w:rPr>
                          <w:t>e</w:t>
                        </w:r>
                        <w:r>
                          <w:rPr>
                            <w:rFonts w:ascii="Arial"/>
                            <w:color w:val="FF0000"/>
                            <w:spacing w:val="-1"/>
                            <w:w w:val="105"/>
                            <w:sz w:val="24"/>
                          </w:rPr>
                          <w:t>ctronic</w:t>
                        </w:r>
                        <w:r>
                          <w:rPr>
                            <w:rFonts w:ascii="Arial"/>
                            <w:color w:val="FF0000"/>
                            <w:spacing w:val="25"/>
                            <w:w w:val="105"/>
                            <w:sz w:val="24"/>
                          </w:rPr>
                          <w:t xml:space="preserve"> </w:t>
                        </w:r>
                        <w:r>
                          <w:rPr>
                            <w:rFonts w:ascii="Arial"/>
                            <w:color w:val="FF0000"/>
                            <w:spacing w:val="-2"/>
                            <w:w w:val="105"/>
                            <w:sz w:val="24"/>
                          </w:rPr>
                          <w:t>Wa</w:t>
                        </w:r>
                        <w:r>
                          <w:rPr>
                            <w:rFonts w:ascii="Arial"/>
                            <w:color w:val="FF0000"/>
                            <w:spacing w:val="-1"/>
                            <w:w w:val="105"/>
                            <w:sz w:val="24"/>
                          </w:rPr>
                          <w:t>ll</w:t>
                        </w:r>
                        <w:r>
                          <w:rPr>
                            <w:rFonts w:ascii="Arial"/>
                            <w:color w:val="FF0000"/>
                            <w:spacing w:val="29"/>
                            <w:w w:val="105"/>
                            <w:sz w:val="24"/>
                          </w:rPr>
                          <w:t xml:space="preserve"> </w:t>
                        </w:r>
                        <w:r>
                          <w:rPr>
                            <w:rFonts w:ascii="Arial"/>
                            <w:color w:val="FF0000"/>
                            <w:spacing w:val="-2"/>
                            <w:w w:val="105"/>
                            <w:sz w:val="24"/>
                          </w:rPr>
                          <w:t>T</w:t>
                        </w:r>
                        <w:r>
                          <w:rPr>
                            <w:rFonts w:ascii="Arial"/>
                            <w:color w:val="FF0000"/>
                            <w:spacing w:val="-1"/>
                            <w:w w:val="105"/>
                            <w:sz w:val="24"/>
                          </w:rPr>
                          <w:t>im</w:t>
                        </w:r>
                        <w:r>
                          <w:rPr>
                            <w:rFonts w:ascii="Arial"/>
                            <w:color w:val="FF0000"/>
                            <w:spacing w:val="-2"/>
                            <w:w w:val="105"/>
                            <w:sz w:val="24"/>
                          </w:rPr>
                          <w:t>e</w:t>
                        </w:r>
                        <w:r>
                          <w:rPr>
                            <w:rFonts w:ascii="Arial"/>
                            <w:color w:val="FF0000"/>
                            <w:spacing w:val="-1"/>
                            <w:w w:val="105"/>
                            <w:sz w:val="24"/>
                          </w:rPr>
                          <w:t>r</w:t>
                        </w:r>
                      </w:p>
                    </w:txbxContent>
                  </v:textbox>
                </v:shape>
                <w10:anchorlock/>
              </v:group>
            </w:pict>
          </mc:Fallback>
        </mc:AlternateContent>
      </w:r>
      <w:r w:rsidR="005319AB">
        <w:rPr>
          <w:rFonts w:ascii="Times New Roman"/>
          <w:spacing w:val="31"/>
          <w:sz w:val="20"/>
        </w:rPr>
        <w:t xml:space="preserve"> </w:t>
      </w:r>
      <w:r w:rsidR="005319AB">
        <w:rPr>
          <w:rFonts w:ascii="Times New Roman"/>
          <w:noProof/>
          <w:spacing w:val="31"/>
          <w:position w:val="5"/>
          <w:sz w:val="20"/>
        </w:rPr>
        <w:drawing>
          <wp:inline distT="0" distB="0" distL="0" distR="0" wp14:anchorId="63465C66" wp14:editId="215FDC38">
            <wp:extent cx="2113788" cy="1591056"/>
            <wp:effectExtent l="0" t="0" r="0" b="0"/>
            <wp:docPr id="17" name="image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36.png"/>
                    <pic:cNvPicPr/>
                  </pic:nvPicPr>
                  <pic:blipFill>
                    <a:blip r:embed="rId81" cstate="print"/>
                    <a:stretch>
                      <a:fillRect/>
                    </a:stretch>
                  </pic:blipFill>
                  <pic:spPr>
                    <a:xfrm>
                      <a:off x="0" y="0"/>
                      <a:ext cx="2113788" cy="1591056"/>
                    </a:xfrm>
                    <a:prstGeom prst="rect">
                      <a:avLst/>
                    </a:prstGeom>
                  </pic:spPr>
                </pic:pic>
              </a:graphicData>
            </a:graphic>
          </wp:inline>
        </w:drawing>
      </w:r>
    </w:p>
    <w:p w14:paraId="000203B9" w14:textId="77777777" w:rsidR="00AF0AB3" w:rsidRDefault="005319AB">
      <w:pPr>
        <w:tabs>
          <w:tab w:val="left" w:pos="6582"/>
        </w:tabs>
        <w:spacing w:before="7"/>
        <w:ind w:left="1902"/>
        <w:rPr>
          <w:rFonts w:ascii="Arial" w:eastAsia="Arial" w:hAnsi="Arial" w:cs="Arial"/>
        </w:rPr>
      </w:pPr>
      <w:r>
        <w:rPr>
          <w:rFonts w:ascii="Arial"/>
          <w:spacing w:val="-1"/>
        </w:rPr>
        <w:t>Electronic</w:t>
      </w:r>
      <w:r>
        <w:rPr>
          <w:rFonts w:ascii="Arial"/>
          <w:spacing w:val="-4"/>
        </w:rPr>
        <w:t xml:space="preserve"> </w:t>
      </w:r>
      <w:r>
        <w:rPr>
          <w:rFonts w:ascii="Arial"/>
        </w:rPr>
        <w:t>Wall</w:t>
      </w:r>
      <w:r>
        <w:rPr>
          <w:rFonts w:ascii="Arial"/>
          <w:spacing w:val="-3"/>
        </w:rPr>
        <w:t xml:space="preserve"> </w:t>
      </w:r>
      <w:r>
        <w:rPr>
          <w:rFonts w:ascii="Arial"/>
          <w:spacing w:val="-1"/>
        </w:rPr>
        <w:t>Timer</w:t>
      </w:r>
      <w:r>
        <w:rPr>
          <w:rFonts w:ascii="Arial"/>
          <w:spacing w:val="-1"/>
        </w:rPr>
        <w:tab/>
        <w:t>Mechanical</w:t>
      </w:r>
      <w:r>
        <w:rPr>
          <w:rFonts w:ascii="Arial"/>
          <w:spacing w:val="-5"/>
        </w:rPr>
        <w:t xml:space="preserve"> </w:t>
      </w:r>
      <w:r>
        <w:rPr>
          <w:rFonts w:ascii="Arial"/>
          <w:spacing w:val="1"/>
        </w:rPr>
        <w:t>Wall</w:t>
      </w:r>
      <w:r>
        <w:rPr>
          <w:rFonts w:ascii="Arial"/>
          <w:spacing w:val="-3"/>
        </w:rPr>
        <w:t xml:space="preserve"> </w:t>
      </w:r>
      <w:r>
        <w:rPr>
          <w:rFonts w:ascii="Arial"/>
          <w:spacing w:val="-1"/>
        </w:rPr>
        <w:t>Timer</w:t>
      </w:r>
    </w:p>
    <w:p w14:paraId="68558B19" w14:textId="77777777" w:rsidR="00AF0AB3" w:rsidRDefault="00AF0AB3">
      <w:pPr>
        <w:spacing w:before="9"/>
        <w:rPr>
          <w:rFonts w:ascii="Arial" w:eastAsia="Arial" w:hAnsi="Arial" w:cs="Arial"/>
          <w:sz w:val="10"/>
          <w:szCs w:val="10"/>
        </w:rPr>
      </w:pPr>
    </w:p>
    <w:p w14:paraId="34C63572" w14:textId="77777777" w:rsidR="00AF0AB3" w:rsidRDefault="00180E67">
      <w:pPr>
        <w:spacing w:line="200" w:lineRule="atLeast"/>
        <w:ind w:left="1873"/>
        <w:rPr>
          <w:rFonts w:ascii="Arial" w:eastAsia="Arial" w:hAnsi="Arial" w:cs="Arial"/>
          <w:sz w:val="20"/>
          <w:szCs w:val="20"/>
        </w:rPr>
      </w:pPr>
      <w:r>
        <w:rPr>
          <w:rFonts w:ascii="Arial" w:eastAsia="Arial" w:hAnsi="Arial" w:cs="Arial"/>
          <w:noProof/>
          <w:sz w:val="20"/>
          <w:szCs w:val="20"/>
        </w:rPr>
        <w:lastRenderedPageBreak/>
        <mc:AlternateContent>
          <mc:Choice Requires="wps">
            <w:drawing>
              <wp:inline distT="0" distB="0" distL="0" distR="0" wp14:anchorId="29C3172F" wp14:editId="75901832">
                <wp:extent cx="5066030" cy="1086031"/>
                <wp:effectExtent l="0" t="0" r="1270" b="0"/>
                <wp:docPr id="3495" name="Text Box 5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1086031"/>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23C3C18B" w14:textId="77777777" w:rsidR="00B93A6E" w:rsidRDefault="00B93A6E">
                            <w:pPr>
                              <w:ind w:left="28" w:right="81"/>
                              <w:rPr>
                                <w:rFonts w:ascii="Times New Roman" w:eastAsia="Times New Roman" w:hAnsi="Times New Roman" w:cs="Times New Roman"/>
                                <w:sz w:val="24"/>
                                <w:szCs w:val="24"/>
                              </w:rPr>
                            </w:pPr>
                            <w:r>
                              <w:rPr>
                                <w:rFonts w:ascii="Times New Roman"/>
                                <w:spacing w:val="-1"/>
                                <w:sz w:val="24"/>
                              </w:rPr>
                              <w:t>Update:</w:t>
                            </w:r>
                            <w:r>
                              <w:rPr>
                                <w:rFonts w:ascii="Times New Roman"/>
                                <w:spacing w:val="1"/>
                                <w:sz w:val="24"/>
                              </w:rPr>
                              <w:t xml:space="preserve"> </w:t>
                            </w:r>
                            <w:r>
                              <w:rPr>
                                <w:rFonts w:ascii="Times New Roman"/>
                                <w:sz w:val="24"/>
                              </w:rPr>
                              <w:t>I</w:t>
                            </w:r>
                            <w:r>
                              <w:rPr>
                                <w:rFonts w:ascii="Times New Roman"/>
                                <w:spacing w:val="-3"/>
                                <w:sz w:val="24"/>
                              </w:rPr>
                              <w:t xml:space="preserve"> </w:t>
                            </w:r>
                            <w:r>
                              <w:rPr>
                                <w:rFonts w:ascii="Times New Roman"/>
                                <w:spacing w:val="-1"/>
                                <w:sz w:val="24"/>
                              </w:rPr>
                              <w:t>found</w:t>
                            </w:r>
                            <w:r>
                              <w:rPr>
                                <w:rFonts w:ascii="Times New Roman"/>
                                <w:sz w:val="24"/>
                              </w:rPr>
                              <w:t xml:space="preserve"> </w:t>
                            </w:r>
                            <w:r>
                              <w:rPr>
                                <w:rFonts w:ascii="Times New Roman"/>
                                <w:spacing w:val="-1"/>
                                <w:sz w:val="24"/>
                              </w:rPr>
                              <w:t>that</w:t>
                            </w:r>
                            <w:r>
                              <w:rPr>
                                <w:rFonts w:ascii="Times New Roman"/>
                                <w:sz w:val="24"/>
                              </w:rPr>
                              <w:t xml:space="preserve"> </w:t>
                            </w:r>
                            <w:r>
                              <w:rPr>
                                <w:rFonts w:ascii="Times New Roman"/>
                                <w:spacing w:val="-1"/>
                                <w:sz w:val="24"/>
                              </w:rPr>
                              <w:t>attaching</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wall</w:t>
                            </w:r>
                            <w:r>
                              <w:rPr>
                                <w:rFonts w:ascii="Times New Roman"/>
                                <w:sz w:val="24"/>
                              </w:rPr>
                              <w:t xml:space="preserve"> </w:t>
                            </w:r>
                            <w:r>
                              <w:rPr>
                                <w:rFonts w:ascii="Times New Roman"/>
                                <w:spacing w:val="-1"/>
                                <w:sz w:val="24"/>
                              </w:rPr>
                              <w:t xml:space="preserve">timer </w:t>
                            </w:r>
                            <w:r>
                              <w:rPr>
                                <w:rFonts w:ascii="Times New Roman"/>
                                <w:sz w:val="24"/>
                              </w:rPr>
                              <w:t xml:space="preserve">to the </w:t>
                            </w:r>
                            <w:r>
                              <w:rPr>
                                <w:rFonts w:ascii="Times New Roman"/>
                                <w:spacing w:val="-1"/>
                                <w:sz w:val="24"/>
                              </w:rPr>
                              <w:t xml:space="preserve">wall </w:t>
                            </w:r>
                            <w:r>
                              <w:rPr>
                                <w:rFonts w:ascii="Times New Roman"/>
                                <w:sz w:val="24"/>
                              </w:rPr>
                              <w:t>on the</w:t>
                            </w:r>
                            <w:r>
                              <w:rPr>
                                <w:rFonts w:ascii="Times New Roman"/>
                                <w:spacing w:val="-1"/>
                                <w:sz w:val="24"/>
                              </w:rPr>
                              <w:t xml:space="preserve"> porch,</w:t>
                            </w:r>
                            <w:r>
                              <w:rPr>
                                <w:rFonts w:ascii="Times New Roman"/>
                                <w:spacing w:val="2"/>
                                <w:sz w:val="24"/>
                              </w:rPr>
                              <w:t xml:space="preserve"> </w:t>
                            </w:r>
                            <w:r>
                              <w:rPr>
                                <w:rFonts w:ascii="Times New Roman"/>
                                <w:sz w:val="24"/>
                              </w:rPr>
                              <w:t>which</w:t>
                            </w:r>
                            <w:r>
                              <w:rPr>
                                <w:rFonts w:ascii="Times New Roman"/>
                                <w:spacing w:val="1"/>
                                <w:sz w:val="24"/>
                              </w:rPr>
                              <w:t xml:space="preserve"> </w:t>
                            </w:r>
                            <w:r>
                              <w:rPr>
                                <w:rFonts w:ascii="Times New Roman"/>
                                <w:sz w:val="24"/>
                              </w:rPr>
                              <w:t>is</w:t>
                            </w:r>
                            <w:r>
                              <w:rPr>
                                <w:rFonts w:ascii="Times New Roman"/>
                                <w:spacing w:val="67"/>
                                <w:w w:val="99"/>
                                <w:sz w:val="24"/>
                              </w:rPr>
                              <w:t xml:space="preserve"> </w:t>
                            </w:r>
                            <w:r>
                              <w:rPr>
                                <w:rFonts w:ascii="Times New Roman"/>
                                <w:sz w:val="24"/>
                              </w:rPr>
                              <w:t>now</w:t>
                            </w:r>
                            <w:r>
                              <w:rPr>
                                <w:rFonts w:ascii="Times New Roman"/>
                                <w:spacing w:val="-6"/>
                                <w:sz w:val="24"/>
                              </w:rPr>
                              <w:t xml:space="preserve"> </w:t>
                            </w:r>
                            <w:r>
                              <w:rPr>
                                <w:rFonts w:ascii="Times New Roman"/>
                                <w:sz w:val="24"/>
                              </w:rPr>
                              <w:t>out</w:t>
                            </w:r>
                            <w:r>
                              <w:rPr>
                                <w:rFonts w:ascii="Times New Roman"/>
                                <w:spacing w:val="-4"/>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pacing w:val="-1"/>
                                <w:sz w:val="24"/>
                              </w:rPr>
                              <w:t>weather,</w:t>
                            </w:r>
                            <w:r>
                              <w:rPr>
                                <w:rFonts w:ascii="Times New Roman"/>
                                <w:spacing w:val="-3"/>
                                <w:sz w:val="24"/>
                              </w:rPr>
                              <w:t xml:space="preserve"> </w:t>
                            </w:r>
                            <w:r>
                              <w:rPr>
                                <w:rFonts w:ascii="Times New Roman"/>
                                <w:sz w:val="24"/>
                              </w:rPr>
                              <w:t>I</w:t>
                            </w:r>
                            <w:r>
                              <w:rPr>
                                <w:rFonts w:ascii="Times New Roman"/>
                                <w:spacing w:val="-5"/>
                                <w:sz w:val="24"/>
                              </w:rPr>
                              <w:t xml:space="preserve"> </w:t>
                            </w:r>
                            <w:r>
                              <w:rPr>
                                <w:rFonts w:ascii="Times New Roman"/>
                                <w:spacing w:val="-1"/>
                                <w:sz w:val="24"/>
                              </w:rPr>
                              <w:t>don't</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worry</w:t>
                            </w:r>
                            <w:r>
                              <w:rPr>
                                <w:rFonts w:ascii="Times New Roman"/>
                                <w:spacing w:val="-7"/>
                                <w:sz w:val="24"/>
                              </w:rPr>
                              <w:t xml:space="preserve"> </w:t>
                            </w:r>
                            <w:r>
                              <w:rPr>
                                <w:rFonts w:ascii="Times New Roman"/>
                                <w:sz w:val="24"/>
                              </w:rPr>
                              <w:t>about</w:t>
                            </w:r>
                            <w:r>
                              <w:rPr>
                                <w:rFonts w:ascii="Times New Roman"/>
                                <w:spacing w:val="-4"/>
                                <w:sz w:val="24"/>
                              </w:rPr>
                              <w:t xml:space="preserve"> </w:t>
                            </w:r>
                            <w:r>
                              <w:rPr>
                                <w:rFonts w:ascii="Times New Roman"/>
                                <w:spacing w:val="-1"/>
                                <w:sz w:val="24"/>
                              </w:rPr>
                              <w:t>rain</w:t>
                            </w:r>
                            <w:r>
                              <w:rPr>
                                <w:rFonts w:ascii="Times New Roman"/>
                                <w:spacing w:val="-5"/>
                                <w:sz w:val="24"/>
                              </w:rPr>
                              <w:t xml:space="preserve"> </w:t>
                            </w:r>
                            <w:r>
                              <w:rPr>
                                <w:rFonts w:ascii="Times New Roman"/>
                                <w:spacing w:val="-1"/>
                                <w:sz w:val="24"/>
                              </w:rPr>
                              <w:t>getting</w:t>
                            </w:r>
                            <w:r>
                              <w:rPr>
                                <w:rFonts w:ascii="Times New Roman"/>
                                <w:spacing w:val="-7"/>
                                <w:sz w:val="24"/>
                              </w:rPr>
                              <w:t xml:space="preserve"> </w:t>
                            </w:r>
                            <w:r>
                              <w:rPr>
                                <w:rFonts w:ascii="Times New Roman"/>
                                <w:sz w:val="24"/>
                              </w:rPr>
                              <w:t>onto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timer.</w:t>
                            </w:r>
                            <w:r>
                              <w:rPr>
                                <w:rFonts w:ascii="Times New Roman"/>
                                <w:spacing w:val="47"/>
                                <w:w w:val="99"/>
                                <w:sz w:val="24"/>
                              </w:rPr>
                              <w:t xml:space="preserve"> </w:t>
                            </w:r>
                            <w:r>
                              <w:rPr>
                                <w:rFonts w:ascii="Times New Roman"/>
                                <w:spacing w:val="-1"/>
                                <w:sz w:val="24"/>
                              </w:rPr>
                              <w:t>Also,</w:t>
                            </w:r>
                            <w:r>
                              <w:rPr>
                                <w:rFonts w:ascii="Times New Roman"/>
                                <w:spacing w:val="-6"/>
                                <w:sz w:val="24"/>
                              </w:rPr>
                              <w:t xml:space="preserve"> </w:t>
                            </w:r>
                            <w:r>
                              <w:rPr>
                                <w:rFonts w:ascii="Times New Roman"/>
                                <w:spacing w:val="-1"/>
                                <w:sz w:val="24"/>
                              </w:rPr>
                              <w:t>since</w:t>
                            </w:r>
                            <w:r>
                              <w:rPr>
                                <w:rFonts w:ascii="Times New Roman"/>
                                <w:spacing w:val="-4"/>
                                <w:sz w:val="24"/>
                              </w:rPr>
                              <w:t xml:space="preserve"> </w:t>
                            </w:r>
                            <w:r>
                              <w:rPr>
                                <w:rFonts w:ascii="Times New Roman"/>
                                <w:spacing w:val="-1"/>
                                <w:sz w:val="24"/>
                              </w:rPr>
                              <w:t>I'm</w:t>
                            </w:r>
                            <w:r>
                              <w:rPr>
                                <w:rFonts w:ascii="Times New Roman"/>
                                <w:spacing w:val="-6"/>
                                <w:sz w:val="24"/>
                              </w:rPr>
                              <w:t xml:space="preserve"> </w:t>
                            </w:r>
                            <w:r>
                              <w:rPr>
                                <w:rFonts w:ascii="Times New Roman"/>
                                <w:sz w:val="24"/>
                              </w:rPr>
                              <w:t>running</w:t>
                            </w:r>
                            <w:r>
                              <w:rPr>
                                <w:rFonts w:ascii="Times New Roman"/>
                                <w:spacing w:val="-8"/>
                                <w:sz w:val="24"/>
                              </w:rPr>
                              <w:t xml:space="preserve"> </w:t>
                            </w:r>
                            <w:r>
                              <w:rPr>
                                <w:rFonts w:ascii="Times New Roman"/>
                                <w:spacing w:val="-1"/>
                                <w:sz w:val="24"/>
                              </w:rPr>
                              <w:t>two</w:t>
                            </w:r>
                            <w:r>
                              <w:rPr>
                                <w:rFonts w:ascii="Times New Roman"/>
                                <w:spacing w:val="-5"/>
                                <w:sz w:val="24"/>
                              </w:rPr>
                              <w:t xml:space="preserve"> </w:t>
                            </w:r>
                            <w:r>
                              <w:rPr>
                                <w:rFonts w:ascii="Times New Roman"/>
                                <w:spacing w:val="-1"/>
                                <w:sz w:val="24"/>
                              </w:rPr>
                              <w:t>cameras</w:t>
                            </w:r>
                            <w:r>
                              <w:rPr>
                                <w:rFonts w:ascii="Times New Roman"/>
                                <w:spacing w:val="-5"/>
                                <w:sz w:val="24"/>
                              </w:rPr>
                              <w:t xml:space="preserve"> </w:t>
                            </w:r>
                            <w:r>
                              <w:rPr>
                                <w:rFonts w:ascii="Times New Roman"/>
                                <w:spacing w:val="-1"/>
                                <w:sz w:val="24"/>
                              </w:rPr>
                              <w:t>now,</w:t>
                            </w:r>
                            <w:r>
                              <w:rPr>
                                <w:rFonts w:ascii="Times New Roman"/>
                                <w:spacing w:val="-6"/>
                                <w:sz w:val="24"/>
                              </w:rPr>
                              <w:t xml:space="preserve"> </w:t>
                            </w:r>
                            <w:r>
                              <w:rPr>
                                <w:rFonts w:ascii="Times New Roman"/>
                                <w:spacing w:val="-1"/>
                                <w:sz w:val="24"/>
                              </w:rPr>
                              <w:t>and</w:t>
                            </w:r>
                            <w:r>
                              <w:rPr>
                                <w:rFonts w:ascii="Times New Roman"/>
                                <w:sz w:val="24"/>
                              </w:rPr>
                              <w:t xml:space="preserve"> </w:t>
                            </w:r>
                            <w:r>
                              <w:rPr>
                                <w:rFonts w:ascii="Times New Roman"/>
                                <w:spacing w:val="-1"/>
                                <w:sz w:val="24"/>
                              </w:rPr>
                              <w:t>I've</w:t>
                            </w:r>
                            <w:r>
                              <w:rPr>
                                <w:rFonts w:ascii="Times New Roman"/>
                                <w:spacing w:val="-7"/>
                                <w:sz w:val="24"/>
                              </w:rPr>
                              <w:t xml:space="preserve"> </w:t>
                            </w:r>
                            <w:r>
                              <w:rPr>
                                <w:rFonts w:ascii="Times New Roman"/>
                                <w:spacing w:val="-1"/>
                                <w:sz w:val="24"/>
                              </w:rPr>
                              <w:t>moved</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mounts</w:t>
                            </w:r>
                            <w:r>
                              <w:rPr>
                                <w:rFonts w:ascii="Times New Roman"/>
                                <w:spacing w:val="-6"/>
                                <w:sz w:val="24"/>
                              </w:rPr>
                              <w:t xml:space="preserve"> </w:t>
                            </w:r>
                            <w:r>
                              <w:rPr>
                                <w:rFonts w:ascii="Times New Roman"/>
                                <w:sz w:val="24"/>
                              </w:rPr>
                              <w:t>to</w:t>
                            </w:r>
                            <w:r>
                              <w:rPr>
                                <w:rFonts w:ascii="Times New Roman"/>
                                <w:spacing w:val="67"/>
                                <w:w w:val="99"/>
                                <w:sz w:val="24"/>
                              </w:rPr>
                              <w:t xml:space="preserve"> </w:t>
                            </w:r>
                            <w:r>
                              <w:rPr>
                                <w:rFonts w:ascii="Times New Roman"/>
                                <w:spacing w:val="-1"/>
                                <w:sz w:val="24"/>
                              </w:rPr>
                              <w:t>another</w:t>
                            </w:r>
                            <w:r>
                              <w:rPr>
                                <w:rFonts w:ascii="Times New Roman"/>
                                <w:spacing w:val="-6"/>
                                <w:sz w:val="24"/>
                              </w:rPr>
                              <w:t xml:space="preserve"> </w:t>
                            </w:r>
                            <w:r>
                              <w:rPr>
                                <w:rFonts w:ascii="Times New Roman"/>
                                <w:sz w:val="24"/>
                              </w:rPr>
                              <w:t>part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backyard,</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beneficial</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me</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have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LED</w:t>
                            </w:r>
                            <w:r>
                              <w:rPr>
                                <w:rFonts w:ascii="Times New Roman"/>
                                <w:spacing w:val="-5"/>
                                <w:sz w:val="24"/>
                              </w:rPr>
                              <w:t xml:space="preserve"> </w:t>
                            </w:r>
                            <w:r>
                              <w:rPr>
                                <w:rFonts w:ascii="Times New Roman"/>
                                <w:sz w:val="24"/>
                              </w:rPr>
                              <w:t>nightlight</w:t>
                            </w:r>
                            <w:r>
                              <w:rPr>
                                <w:rFonts w:ascii="Times New Roman"/>
                                <w:spacing w:val="-5"/>
                                <w:sz w:val="24"/>
                              </w:rPr>
                              <w:t xml:space="preserve"> </w:t>
                            </w:r>
                            <w:r>
                              <w:rPr>
                                <w:rFonts w:ascii="Times New Roman"/>
                                <w:spacing w:val="-1"/>
                                <w:sz w:val="24"/>
                              </w:rPr>
                              <w:t>also</w:t>
                            </w:r>
                            <w:r>
                              <w:rPr>
                                <w:rFonts w:ascii="Times New Roman"/>
                                <w:spacing w:val="33"/>
                                <w:w w:val="99"/>
                                <w:sz w:val="24"/>
                              </w:rPr>
                              <w:t xml:space="preserve"> </w:t>
                            </w:r>
                            <w:r>
                              <w:rPr>
                                <w:rFonts w:ascii="Times New Roman"/>
                                <w:spacing w:val="-1"/>
                                <w:sz w:val="24"/>
                              </w:rPr>
                              <w:t>connected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pacing w:val="-1"/>
                                <w:sz w:val="24"/>
                              </w:rPr>
                              <w:t>wall</w:t>
                            </w:r>
                            <w:r>
                              <w:rPr>
                                <w:rFonts w:ascii="Times New Roman"/>
                                <w:spacing w:val="-5"/>
                                <w:sz w:val="24"/>
                              </w:rPr>
                              <w:t xml:space="preserve"> </w:t>
                            </w:r>
                            <w:r>
                              <w:rPr>
                                <w:rFonts w:ascii="Times New Roman"/>
                                <w:spacing w:val="-1"/>
                                <w:sz w:val="24"/>
                              </w:rPr>
                              <w:t>timer</w:t>
                            </w:r>
                            <w:r>
                              <w:rPr>
                                <w:rFonts w:ascii="Times New Roman"/>
                                <w:spacing w:val="-6"/>
                                <w:sz w:val="24"/>
                              </w:rPr>
                              <w:t xml:space="preserve"> </w:t>
                            </w:r>
                            <w:r>
                              <w:rPr>
                                <w:rFonts w:ascii="Times New Roman"/>
                                <w:sz w:val="24"/>
                              </w:rPr>
                              <w:t>so</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z w:val="24"/>
                              </w:rPr>
                              <w:t>can</w:t>
                            </w:r>
                            <w:r>
                              <w:rPr>
                                <w:rFonts w:ascii="Times New Roman"/>
                                <w:spacing w:val="-4"/>
                                <w:sz w:val="24"/>
                              </w:rPr>
                              <w:t xml:space="preserve"> </w:t>
                            </w:r>
                            <w:r>
                              <w:rPr>
                                <w:rFonts w:ascii="Times New Roman"/>
                                <w:spacing w:val="-1"/>
                                <w:sz w:val="24"/>
                              </w:rPr>
                              <w:t>check</w:t>
                            </w:r>
                            <w:r>
                              <w:rPr>
                                <w:rFonts w:ascii="Times New Roman"/>
                                <w:spacing w:val="-5"/>
                                <w:sz w:val="24"/>
                              </w:rPr>
                              <w:t xml:space="preserve"> </w:t>
                            </w:r>
                            <w:r>
                              <w:rPr>
                                <w:rFonts w:ascii="Times New Roman"/>
                                <w:spacing w:val="-1"/>
                                <w:sz w:val="24"/>
                              </w:rPr>
                              <w:t>whether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power</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pacing w:val="-1"/>
                                <w:sz w:val="24"/>
                              </w:rPr>
                              <w:t>without</w:t>
                            </w:r>
                            <w:r>
                              <w:rPr>
                                <w:rFonts w:ascii="Times New Roman"/>
                                <w:spacing w:val="-5"/>
                                <w:sz w:val="24"/>
                              </w:rPr>
                              <w:t xml:space="preserve"> </w:t>
                            </w:r>
                            <w:r>
                              <w:rPr>
                                <w:rFonts w:ascii="Times New Roman"/>
                                <w:spacing w:val="-1"/>
                                <w:sz w:val="24"/>
                              </w:rPr>
                              <w:t>going</w:t>
                            </w:r>
                            <w:r>
                              <w:rPr>
                                <w:rFonts w:ascii="Times New Roman"/>
                                <w:spacing w:val="69"/>
                                <w:w w:val="99"/>
                                <w:sz w:val="24"/>
                              </w:rPr>
                              <w:t xml:space="preserve"> </w:t>
                            </w:r>
                            <w:r>
                              <w:rPr>
                                <w:rFonts w:ascii="Times New Roman"/>
                                <w:spacing w:val="-1"/>
                                <w:sz w:val="24"/>
                              </w:rPr>
                              <w:t>outside.</w:t>
                            </w:r>
                            <w:r>
                              <w:rPr>
                                <w:rFonts w:ascii="Times New Roman"/>
                                <w:spacing w:val="-6"/>
                                <w:sz w:val="24"/>
                              </w:rPr>
                              <w:t xml:space="preserve"> </w:t>
                            </w:r>
                            <w:r>
                              <w:rPr>
                                <w:rFonts w:ascii="Times New Roman"/>
                                <w:sz w:val="24"/>
                              </w:rPr>
                              <w:t>Without</w:t>
                            </w:r>
                            <w:r>
                              <w:rPr>
                                <w:rFonts w:ascii="Times New Roman"/>
                                <w:spacing w:val="-8"/>
                                <w:sz w:val="24"/>
                              </w:rPr>
                              <w:t xml:space="preserve"> </w:t>
                            </w:r>
                            <w:r>
                              <w:rPr>
                                <w:rFonts w:ascii="Times New Roman"/>
                                <w:sz w:val="24"/>
                              </w:rPr>
                              <w:t>the</w:t>
                            </w:r>
                            <w:r>
                              <w:rPr>
                                <w:rFonts w:ascii="Times New Roman"/>
                                <w:spacing w:val="-6"/>
                                <w:sz w:val="24"/>
                              </w:rPr>
                              <w:t xml:space="preserve"> </w:t>
                            </w:r>
                            <w:r>
                              <w:rPr>
                                <w:rFonts w:ascii="Times New Roman"/>
                                <w:spacing w:val="-1"/>
                                <w:sz w:val="24"/>
                              </w:rPr>
                              <w:t>nightlight,</w:t>
                            </w:r>
                            <w:r>
                              <w:rPr>
                                <w:rFonts w:ascii="Times New Roman"/>
                                <w:spacing w:val="-6"/>
                                <w:sz w:val="24"/>
                              </w:rPr>
                              <w:t xml:space="preserve"> </w:t>
                            </w:r>
                            <w:r>
                              <w:rPr>
                                <w:rFonts w:ascii="Times New Roman"/>
                                <w:spacing w:val="-1"/>
                                <w:sz w:val="24"/>
                              </w:rPr>
                              <w:t>there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no</w:t>
                            </w:r>
                            <w:r>
                              <w:rPr>
                                <w:rFonts w:ascii="Times New Roman"/>
                                <w:spacing w:val="-6"/>
                                <w:sz w:val="24"/>
                              </w:rPr>
                              <w:t xml:space="preserve"> </w:t>
                            </w:r>
                            <w:r>
                              <w:rPr>
                                <w:rFonts w:ascii="Times New Roman"/>
                                <w:sz w:val="24"/>
                              </w:rPr>
                              <w:t>indication</w:t>
                            </w:r>
                            <w:r>
                              <w:rPr>
                                <w:rFonts w:ascii="Times New Roman"/>
                                <w:spacing w:val="-6"/>
                                <w:sz w:val="24"/>
                              </w:rPr>
                              <w:t xml:space="preserve"> </w:t>
                            </w:r>
                            <w:r>
                              <w:rPr>
                                <w:rFonts w:ascii="Times New Roman"/>
                                <w:spacing w:val="-1"/>
                                <w:sz w:val="24"/>
                              </w:rPr>
                              <w:t>whether</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power</w:t>
                            </w:r>
                            <w:r>
                              <w:rPr>
                                <w:rFonts w:ascii="Times New Roman"/>
                                <w:spacing w:val="-7"/>
                                <w:sz w:val="24"/>
                              </w:rPr>
                              <w:t xml:space="preserve"> </w:t>
                            </w:r>
                            <w:r>
                              <w:rPr>
                                <w:rFonts w:ascii="Times New Roman"/>
                                <w:sz w:val="24"/>
                              </w:rPr>
                              <w:t>is</w:t>
                            </w:r>
                            <w:r>
                              <w:rPr>
                                <w:rFonts w:ascii="Times New Roman"/>
                                <w:spacing w:val="-3"/>
                                <w:sz w:val="24"/>
                              </w:rPr>
                              <w:t xml:space="preserve"> </w:t>
                            </w:r>
                            <w:r>
                              <w:rPr>
                                <w:rFonts w:ascii="Times New Roman"/>
                                <w:sz w:val="24"/>
                              </w:rPr>
                              <w:t>on.</w:t>
                            </w:r>
                          </w:p>
                        </w:txbxContent>
                      </wps:txbx>
                      <wps:bodyPr rot="0" vert="horz" wrap="square" lIns="0" tIns="0" rIns="0" bIns="0" anchor="t" anchorCtr="0" upright="1">
                        <a:noAutofit/>
                      </wps:bodyPr>
                    </wps:wsp>
                  </a:graphicData>
                </a:graphic>
              </wp:inline>
            </w:drawing>
          </mc:Choice>
          <mc:Fallback>
            <w:pict>
              <v:shape w14:anchorId="29C3172F" id="Text Box 518" o:spid="_x0000_s1103" type="#_x0000_t202" style="width:398.9pt;height: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fv5OBAIAAO0DAAAOAAAAZHJzL2Uyb0RvYy54bWysU8Fu2zAMvQ/YPwi6L7bbJkiNOEWXoMOA&#10;bh3Q7gNkWbaF2aJGKbGzrx8lx1nR3YbBgECK5BPfI725G/uOHRU6Dabg2SLlTBkJlTZNwb+/PHxY&#10;c+a8MJXowKiCn5Tjd9v37zaDzdUVtNBVChmBGJcPtuCt9zZPEidb1Qu3AKsMBWvAXnhysUkqFAOh&#10;911ylaarZACsLIJUztHtfgrybcSvayX9U1075VlXcOrNxxPjWYYz2W5E3qCwrZbnNsQ/dNELbejR&#10;C9ReeMEOqP+C6rVEcFD7hYQ+gbrWUkUOxCZL37B5boVVkQuJ4+xFJvf/YOXX4zdkuir49c3tkjMj&#10;eprSixo9+wgjW2brINFgXU6Zz5Zy/UgBGnWk6+wjyB+OGdi1wjTqHhGGVomKWsxCZfKqdMJxAaQc&#10;vkBFD4mDhwg01tgH/UgRRug0qtNlPKEZSZfLdLVKrykkKZala3KmN0Q+l1t0/pOCngWj4Ejzj/Di&#10;+Oh8aEfkc0p4zUGnqwfdddHBptx1yI6CdmV/G77I4E1aZ0KygVA2IYabyDNQm0j6sRyjqtnNrF8J&#10;1YmYI0w7SP8MGS3gL84G2r+Cu58HgYqz7rMh9cKyzgbORjkbwkgqLbjnbDJ3flrqg0XdtIQ8zcfA&#10;PSlc68g9jGLq4twv7VSU5Lz/YWlf+zHrz1+6/Q0AAP//AwBQSwMEFAAGAAgAAAAhACrVcmDaAAAA&#10;BQEAAA8AAABkcnMvZG93bnJldi54bWxMj8FKxEAQRO+C/zC04M2drKjRmMmyCIIeguxGPHcybRLM&#10;9MTM7Cb+va0XvTQUVVS/yjeLG9SRptB7NrBeJaCIG297bg28Vo8Xt6BCRLY4eCYDXxRgU5ye5JhZ&#10;P/OOjvvYKinhkKGBLsYx0zo0HTkMKz8Si/fuJ4dR5NRqO+Es5W7Ql0lyox32LB86HOmho+Zjf3AG&#10;Puv4PLxUVTU/leVVeY3tkr5tjTk/W7b3oCIt8S8MP/iCDoUw1f7ANqjBgAyJv1e89C6VGbWE0nUC&#10;usj1f/riGwAA//8DAFBLAQItABQABgAIAAAAIQC2gziS/gAAAOEBAAATAAAAAAAAAAAAAAAAAAAA&#10;AABbQ29udGVudF9UeXBlc10ueG1sUEsBAi0AFAAGAAgAAAAhADj9If/WAAAAlAEAAAsAAAAAAAAA&#10;AAAAAAAALwEAAF9yZWxzLy5yZWxzUEsBAi0AFAAGAAgAAAAhALJ+/k4EAgAA7QMAAA4AAAAAAAAA&#10;AAAAAAAALgIAAGRycy9lMm9Eb2MueG1sUEsBAi0AFAAGAAgAAAAhACrVcmDaAAAABQEAAA8AAAAA&#10;AAAAAAAAAAAAXgQAAGRycy9kb3ducmV2LnhtbFBLBQYAAAAABAAEAPMAAABlBQAAAAA=&#10;" fillcolor="#d9d9d9" stroked="f">
                <v:textbox inset="0,0,0,0">
                  <w:txbxContent>
                    <w:p w14:paraId="23C3C18B" w14:textId="77777777" w:rsidR="00B93A6E" w:rsidRDefault="00B93A6E">
                      <w:pPr>
                        <w:ind w:left="28" w:right="81"/>
                        <w:rPr>
                          <w:rFonts w:ascii="Times New Roman" w:eastAsia="Times New Roman" w:hAnsi="Times New Roman" w:cs="Times New Roman"/>
                          <w:sz w:val="24"/>
                          <w:szCs w:val="24"/>
                        </w:rPr>
                      </w:pPr>
                      <w:r>
                        <w:rPr>
                          <w:rFonts w:ascii="Times New Roman"/>
                          <w:spacing w:val="-1"/>
                          <w:sz w:val="24"/>
                        </w:rPr>
                        <w:t>Update:</w:t>
                      </w:r>
                      <w:r>
                        <w:rPr>
                          <w:rFonts w:ascii="Times New Roman"/>
                          <w:spacing w:val="1"/>
                          <w:sz w:val="24"/>
                        </w:rPr>
                        <w:t xml:space="preserve"> </w:t>
                      </w:r>
                      <w:r>
                        <w:rPr>
                          <w:rFonts w:ascii="Times New Roman"/>
                          <w:sz w:val="24"/>
                        </w:rPr>
                        <w:t>I</w:t>
                      </w:r>
                      <w:r>
                        <w:rPr>
                          <w:rFonts w:ascii="Times New Roman"/>
                          <w:spacing w:val="-3"/>
                          <w:sz w:val="24"/>
                        </w:rPr>
                        <w:t xml:space="preserve"> </w:t>
                      </w:r>
                      <w:r>
                        <w:rPr>
                          <w:rFonts w:ascii="Times New Roman"/>
                          <w:spacing w:val="-1"/>
                          <w:sz w:val="24"/>
                        </w:rPr>
                        <w:t>found</w:t>
                      </w:r>
                      <w:r>
                        <w:rPr>
                          <w:rFonts w:ascii="Times New Roman"/>
                          <w:sz w:val="24"/>
                        </w:rPr>
                        <w:t xml:space="preserve"> </w:t>
                      </w:r>
                      <w:r>
                        <w:rPr>
                          <w:rFonts w:ascii="Times New Roman"/>
                          <w:spacing w:val="-1"/>
                          <w:sz w:val="24"/>
                        </w:rPr>
                        <w:t>that</w:t>
                      </w:r>
                      <w:r>
                        <w:rPr>
                          <w:rFonts w:ascii="Times New Roman"/>
                          <w:sz w:val="24"/>
                        </w:rPr>
                        <w:t xml:space="preserve"> </w:t>
                      </w:r>
                      <w:r>
                        <w:rPr>
                          <w:rFonts w:ascii="Times New Roman"/>
                          <w:spacing w:val="-1"/>
                          <w:sz w:val="24"/>
                        </w:rPr>
                        <w:t>attaching</w:t>
                      </w:r>
                      <w:r>
                        <w:rPr>
                          <w:rFonts w:ascii="Times New Roman"/>
                          <w:spacing w:val="-2"/>
                          <w:sz w:val="24"/>
                        </w:rPr>
                        <w:t xml:space="preserve"> </w:t>
                      </w:r>
                      <w:r>
                        <w:rPr>
                          <w:rFonts w:ascii="Times New Roman"/>
                          <w:sz w:val="24"/>
                        </w:rPr>
                        <w:t>the</w:t>
                      </w:r>
                      <w:r>
                        <w:rPr>
                          <w:rFonts w:ascii="Times New Roman"/>
                          <w:spacing w:val="1"/>
                          <w:sz w:val="24"/>
                        </w:rPr>
                        <w:t xml:space="preserve"> </w:t>
                      </w:r>
                      <w:r>
                        <w:rPr>
                          <w:rFonts w:ascii="Times New Roman"/>
                          <w:spacing w:val="-1"/>
                          <w:sz w:val="24"/>
                        </w:rPr>
                        <w:t>wall</w:t>
                      </w:r>
                      <w:r>
                        <w:rPr>
                          <w:rFonts w:ascii="Times New Roman"/>
                          <w:sz w:val="24"/>
                        </w:rPr>
                        <w:t xml:space="preserve"> </w:t>
                      </w:r>
                      <w:r>
                        <w:rPr>
                          <w:rFonts w:ascii="Times New Roman"/>
                          <w:spacing w:val="-1"/>
                          <w:sz w:val="24"/>
                        </w:rPr>
                        <w:t xml:space="preserve">timer </w:t>
                      </w:r>
                      <w:r>
                        <w:rPr>
                          <w:rFonts w:ascii="Times New Roman"/>
                          <w:sz w:val="24"/>
                        </w:rPr>
                        <w:t xml:space="preserve">to the </w:t>
                      </w:r>
                      <w:r>
                        <w:rPr>
                          <w:rFonts w:ascii="Times New Roman"/>
                          <w:spacing w:val="-1"/>
                          <w:sz w:val="24"/>
                        </w:rPr>
                        <w:t xml:space="preserve">wall </w:t>
                      </w:r>
                      <w:r>
                        <w:rPr>
                          <w:rFonts w:ascii="Times New Roman"/>
                          <w:sz w:val="24"/>
                        </w:rPr>
                        <w:t>on the</w:t>
                      </w:r>
                      <w:r>
                        <w:rPr>
                          <w:rFonts w:ascii="Times New Roman"/>
                          <w:spacing w:val="-1"/>
                          <w:sz w:val="24"/>
                        </w:rPr>
                        <w:t xml:space="preserve"> porch,</w:t>
                      </w:r>
                      <w:r>
                        <w:rPr>
                          <w:rFonts w:ascii="Times New Roman"/>
                          <w:spacing w:val="2"/>
                          <w:sz w:val="24"/>
                        </w:rPr>
                        <w:t xml:space="preserve"> </w:t>
                      </w:r>
                      <w:r>
                        <w:rPr>
                          <w:rFonts w:ascii="Times New Roman"/>
                          <w:sz w:val="24"/>
                        </w:rPr>
                        <w:t>which</w:t>
                      </w:r>
                      <w:r>
                        <w:rPr>
                          <w:rFonts w:ascii="Times New Roman"/>
                          <w:spacing w:val="1"/>
                          <w:sz w:val="24"/>
                        </w:rPr>
                        <w:t xml:space="preserve"> </w:t>
                      </w:r>
                      <w:r>
                        <w:rPr>
                          <w:rFonts w:ascii="Times New Roman"/>
                          <w:sz w:val="24"/>
                        </w:rPr>
                        <w:t>is</w:t>
                      </w:r>
                      <w:r>
                        <w:rPr>
                          <w:rFonts w:ascii="Times New Roman"/>
                          <w:spacing w:val="67"/>
                          <w:w w:val="99"/>
                          <w:sz w:val="24"/>
                        </w:rPr>
                        <w:t xml:space="preserve"> </w:t>
                      </w:r>
                      <w:r>
                        <w:rPr>
                          <w:rFonts w:ascii="Times New Roman"/>
                          <w:sz w:val="24"/>
                        </w:rPr>
                        <w:t>now</w:t>
                      </w:r>
                      <w:r>
                        <w:rPr>
                          <w:rFonts w:ascii="Times New Roman"/>
                          <w:spacing w:val="-6"/>
                          <w:sz w:val="24"/>
                        </w:rPr>
                        <w:t xml:space="preserve"> </w:t>
                      </w:r>
                      <w:r>
                        <w:rPr>
                          <w:rFonts w:ascii="Times New Roman"/>
                          <w:sz w:val="24"/>
                        </w:rPr>
                        <w:t>out</w:t>
                      </w:r>
                      <w:r>
                        <w:rPr>
                          <w:rFonts w:ascii="Times New Roman"/>
                          <w:spacing w:val="-4"/>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pacing w:val="-1"/>
                          <w:sz w:val="24"/>
                        </w:rPr>
                        <w:t>weather,</w:t>
                      </w:r>
                      <w:r>
                        <w:rPr>
                          <w:rFonts w:ascii="Times New Roman"/>
                          <w:spacing w:val="-3"/>
                          <w:sz w:val="24"/>
                        </w:rPr>
                        <w:t xml:space="preserve"> </w:t>
                      </w:r>
                      <w:r>
                        <w:rPr>
                          <w:rFonts w:ascii="Times New Roman"/>
                          <w:sz w:val="24"/>
                        </w:rPr>
                        <w:t>I</w:t>
                      </w:r>
                      <w:r>
                        <w:rPr>
                          <w:rFonts w:ascii="Times New Roman"/>
                          <w:spacing w:val="-5"/>
                          <w:sz w:val="24"/>
                        </w:rPr>
                        <w:t xml:space="preserve"> </w:t>
                      </w:r>
                      <w:r>
                        <w:rPr>
                          <w:rFonts w:ascii="Times New Roman"/>
                          <w:spacing w:val="-1"/>
                          <w:sz w:val="24"/>
                        </w:rPr>
                        <w:t>don't</w:t>
                      </w:r>
                      <w:r>
                        <w:rPr>
                          <w:rFonts w:ascii="Times New Roman"/>
                          <w:spacing w:val="-5"/>
                          <w:sz w:val="24"/>
                        </w:rPr>
                        <w:t xml:space="preserve"> </w:t>
                      </w:r>
                      <w:r>
                        <w:rPr>
                          <w:rFonts w:ascii="Times New Roman"/>
                          <w:sz w:val="24"/>
                        </w:rPr>
                        <w:t>have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worry</w:t>
                      </w:r>
                      <w:r>
                        <w:rPr>
                          <w:rFonts w:ascii="Times New Roman"/>
                          <w:spacing w:val="-7"/>
                          <w:sz w:val="24"/>
                        </w:rPr>
                        <w:t xml:space="preserve"> </w:t>
                      </w:r>
                      <w:r>
                        <w:rPr>
                          <w:rFonts w:ascii="Times New Roman"/>
                          <w:sz w:val="24"/>
                        </w:rPr>
                        <w:t>about</w:t>
                      </w:r>
                      <w:r>
                        <w:rPr>
                          <w:rFonts w:ascii="Times New Roman"/>
                          <w:spacing w:val="-4"/>
                          <w:sz w:val="24"/>
                        </w:rPr>
                        <w:t xml:space="preserve"> </w:t>
                      </w:r>
                      <w:r>
                        <w:rPr>
                          <w:rFonts w:ascii="Times New Roman"/>
                          <w:spacing w:val="-1"/>
                          <w:sz w:val="24"/>
                        </w:rPr>
                        <w:t>rain</w:t>
                      </w:r>
                      <w:r>
                        <w:rPr>
                          <w:rFonts w:ascii="Times New Roman"/>
                          <w:spacing w:val="-5"/>
                          <w:sz w:val="24"/>
                        </w:rPr>
                        <w:t xml:space="preserve"> </w:t>
                      </w:r>
                      <w:r>
                        <w:rPr>
                          <w:rFonts w:ascii="Times New Roman"/>
                          <w:spacing w:val="-1"/>
                          <w:sz w:val="24"/>
                        </w:rPr>
                        <w:t>getting</w:t>
                      </w:r>
                      <w:r>
                        <w:rPr>
                          <w:rFonts w:ascii="Times New Roman"/>
                          <w:spacing w:val="-7"/>
                          <w:sz w:val="24"/>
                        </w:rPr>
                        <w:t xml:space="preserve"> </w:t>
                      </w:r>
                      <w:r>
                        <w:rPr>
                          <w:rFonts w:ascii="Times New Roman"/>
                          <w:sz w:val="24"/>
                        </w:rPr>
                        <w:t>onto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timer.</w:t>
                      </w:r>
                      <w:r>
                        <w:rPr>
                          <w:rFonts w:ascii="Times New Roman"/>
                          <w:spacing w:val="47"/>
                          <w:w w:val="99"/>
                          <w:sz w:val="24"/>
                        </w:rPr>
                        <w:t xml:space="preserve"> </w:t>
                      </w:r>
                      <w:r>
                        <w:rPr>
                          <w:rFonts w:ascii="Times New Roman"/>
                          <w:spacing w:val="-1"/>
                          <w:sz w:val="24"/>
                        </w:rPr>
                        <w:t>Also,</w:t>
                      </w:r>
                      <w:r>
                        <w:rPr>
                          <w:rFonts w:ascii="Times New Roman"/>
                          <w:spacing w:val="-6"/>
                          <w:sz w:val="24"/>
                        </w:rPr>
                        <w:t xml:space="preserve"> </w:t>
                      </w:r>
                      <w:r>
                        <w:rPr>
                          <w:rFonts w:ascii="Times New Roman"/>
                          <w:spacing w:val="-1"/>
                          <w:sz w:val="24"/>
                        </w:rPr>
                        <w:t>since</w:t>
                      </w:r>
                      <w:r>
                        <w:rPr>
                          <w:rFonts w:ascii="Times New Roman"/>
                          <w:spacing w:val="-4"/>
                          <w:sz w:val="24"/>
                        </w:rPr>
                        <w:t xml:space="preserve"> </w:t>
                      </w:r>
                      <w:r>
                        <w:rPr>
                          <w:rFonts w:ascii="Times New Roman"/>
                          <w:spacing w:val="-1"/>
                          <w:sz w:val="24"/>
                        </w:rPr>
                        <w:t>I'm</w:t>
                      </w:r>
                      <w:r>
                        <w:rPr>
                          <w:rFonts w:ascii="Times New Roman"/>
                          <w:spacing w:val="-6"/>
                          <w:sz w:val="24"/>
                        </w:rPr>
                        <w:t xml:space="preserve"> </w:t>
                      </w:r>
                      <w:r>
                        <w:rPr>
                          <w:rFonts w:ascii="Times New Roman"/>
                          <w:sz w:val="24"/>
                        </w:rPr>
                        <w:t>running</w:t>
                      </w:r>
                      <w:r>
                        <w:rPr>
                          <w:rFonts w:ascii="Times New Roman"/>
                          <w:spacing w:val="-8"/>
                          <w:sz w:val="24"/>
                        </w:rPr>
                        <w:t xml:space="preserve"> </w:t>
                      </w:r>
                      <w:r>
                        <w:rPr>
                          <w:rFonts w:ascii="Times New Roman"/>
                          <w:spacing w:val="-1"/>
                          <w:sz w:val="24"/>
                        </w:rPr>
                        <w:t>two</w:t>
                      </w:r>
                      <w:r>
                        <w:rPr>
                          <w:rFonts w:ascii="Times New Roman"/>
                          <w:spacing w:val="-5"/>
                          <w:sz w:val="24"/>
                        </w:rPr>
                        <w:t xml:space="preserve"> </w:t>
                      </w:r>
                      <w:r>
                        <w:rPr>
                          <w:rFonts w:ascii="Times New Roman"/>
                          <w:spacing w:val="-1"/>
                          <w:sz w:val="24"/>
                        </w:rPr>
                        <w:t>cameras</w:t>
                      </w:r>
                      <w:r>
                        <w:rPr>
                          <w:rFonts w:ascii="Times New Roman"/>
                          <w:spacing w:val="-5"/>
                          <w:sz w:val="24"/>
                        </w:rPr>
                        <w:t xml:space="preserve"> </w:t>
                      </w:r>
                      <w:r>
                        <w:rPr>
                          <w:rFonts w:ascii="Times New Roman"/>
                          <w:spacing w:val="-1"/>
                          <w:sz w:val="24"/>
                        </w:rPr>
                        <w:t>now,</w:t>
                      </w:r>
                      <w:r>
                        <w:rPr>
                          <w:rFonts w:ascii="Times New Roman"/>
                          <w:spacing w:val="-6"/>
                          <w:sz w:val="24"/>
                        </w:rPr>
                        <w:t xml:space="preserve"> </w:t>
                      </w:r>
                      <w:r>
                        <w:rPr>
                          <w:rFonts w:ascii="Times New Roman"/>
                          <w:spacing w:val="-1"/>
                          <w:sz w:val="24"/>
                        </w:rPr>
                        <w:t>and</w:t>
                      </w:r>
                      <w:r>
                        <w:rPr>
                          <w:rFonts w:ascii="Times New Roman"/>
                          <w:sz w:val="24"/>
                        </w:rPr>
                        <w:t xml:space="preserve"> </w:t>
                      </w:r>
                      <w:r>
                        <w:rPr>
                          <w:rFonts w:ascii="Times New Roman"/>
                          <w:spacing w:val="-1"/>
                          <w:sz w:val="24"/>
                        </w:rPr>
                        <w:t>I've</w:t>
                      </w:r>
                      <w:r>
                        <w:rPr>
                          <w:rFonts w:ascii="Times New Roman"/>
                          <w:spacing w:val="-7"/>
                          <w:sz w:val="24"/>
                        </w:rPr>
                        <w:t xml:space="preserve"> </w:t>
                      </w:r>
                      <w:r>
                        <w:rPr>
                          <w:rFonts w:ascii="Times New Roman"/>
                          <w:spacing w:val="-1"/>
                          <w:sz w:val="24"/>
                        </w:rPr>
                        <w:t>moved</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mounts</w:t>
                      </w:r>
                      <w:r>
                        <w:rPr>
                          <w:rFonts w:ascii="Times New Roman"/>
                          <w:spacing w:val="-6"/>
                          <w:sz w:val="24"/>
                        </w:rPr>
                        <w:t xml:space="preserve"> </w:t>
                      </w:r>
                      <w:r>
                        <w:rPr>
                          <w:rFonts w:ascii="Times New Roman"/>
                          <w:sz w:val="24"/>
                        </w:rPr>
                        <w:t>to</w:t>
                      </w:r>
                      <w:r>
                        <w:rPr>
                          <w:rFonts w:ascii="Times New Roman"/>
                          <w:spacing w:val="67"/>
                          <w:w w:val="99"/>
                          <w:sz w:val="24"/>
                        </w:rPr>
                        <w:t xml:space="preserve"> </w:t>
                      </w:r>
                      <w:r>
                        <w:rPr>
                          <w:rFonts w:ascii="Times New Roman"/>
                          <w:spacing w:val="-1"/>
                          <w:sz w:val="24"/>
                        </w:rPr>
                        <w:t>another</w:t>
                      </w:r>
                      <w:r>
                        <w:rPr>
                          <w:rFonts w:ascii="Times New Roman"/>
                          <w:spacing w:val="-6"/>
                          <w:sz w:val="24"/>
                        </w:rPr>
                        <w:t xml:space="preserve"> </w:t>
                      </w:r>
                      <w:r>
                        <w:rPr>
                          <w:rFonts w:ascii="Times New Roman"/>
                          <w:sz w:val="24"/>
                        </w:rPr>
                        <w:t>part</w:t>
                      </w:r>
                      <w:r>
                        <w:rPr>
                          <w:rFonts w:ascii="Times New Roman"/>
                          <w:spacing w:val="-5"/>
                          <w:sz w:val="24"/>
                        </w:rPr>
                        <w:t xml:space="preserve"> </w:t>
                      </w:r>
                      <w:r>
                        <w:rPr>
                          <w:rFonts w:ascii="Times New Roman"/>
                          <w:sz w:val="24"/>
                        </w:rPr>
                        <w:t>of</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backyard,</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Times New Roman"/>
                          <w:spacing w:val="-1"/>
                          <w:sz w:val="24"/>
                        </w:rPr>
                        <w:t>beneficial</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me</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have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LED</w:t>
                      </w:r>
                      <w:r>
                        <w:rPr>
                          <w:rFonts w:ascii="Times New Roman"/>
                          <w:spacing w:val="-5"/>
                          <w:sz w:val="24"/>
                        </w:rPr>
                        <w:t xml:space="preserve"> </w:t>
                      </w:r>
                      <w:r>
                        <w:rPr>
                          <w:rFonts w:ascii="Times New Roman"/>
                          <w:sz w:val="24"/>
                        </w:rPr>
                        <w:t>nightlight</w:t>
                      </w:r>
                      <w:r>
                        <w:rPr>
                          <w:rFonts w:ascii="Times New Roman"/>
                          <w:spacing w:val="-5"/>
                          <w:sz w:val="24"/>
                        </w:rPr>
                        <w:t xml:space="preserve"> </w:t>
                      </w:r>
                      <w:r>
                        <w:rPr>
                          <w:rFonts w:ascii="Times New Roman"/>
                          <w:spacing w:val="-1"/>
                          <w:sz w:val="24"/>
                        </w:rPr>
                        <w:t>also</w:t>
                      </w:r>
                      <w:r>
                        <w:rPr>
                          <w:rFonts w:ascii="Times New Roman"/>
                          <w:spacing w:val="33"/>
                          <w:w w:val="99"/>
                          <w:sz w:val="24"/>
                        </w:rPr>
                        <w:t xml:space="preserve"> </w:t>
                      </w:r>
                      <w:r>
                        <w:rPr>
                          <w:rFonts w:ascii="Times New Roman"/>
                          <w:spacing w:val="-1"/>
                          <w:sz w:val="24"/>
                        </w:rPr>
                        <w:t>connected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3"/>
                          <w:sz w:val="24"/>
                        </w:rPr>
                        <w:t xml:space="preserve"> </w:t>
                      </w:r>
                      <w:r>
                        <w:rPr>
                          <w:rFonts w:ascii="Times New Roman"/>
                          <w:spacing w:val="-1"/>
                          <w:sz w:val="24"/>
                        </w:rPr>
                        <w:t>wall</w:t>
                      </w:r>
                      <w:r>
                        <w:rPr>
                          <w:rFonts w:ascii="Times New Roman"/>
                          <w:spacing w:val="-5"/>
                          <w:sz w:val="24"/>
                        </w:rPr>
                        <w:t xml:space="preserve"> </w:t>
                      </w:r>
                      <w:r>
                        <w:rPr>
                          <w:rFonts w:ascii="Times New Roman"/>
                          <w:spacing w:val="-1"/>
                          <w:sz w:val="24"/>
                        </w:rPr>
                        <w:t>timer</w:t>
                      </w:r>
                      <w:r>
                        <w:rPr>
                          <w:rFonts w:ascii="Times New Roman"/>
                          <w:spacing w:val="-6"/>
                          <w:sz w:val="24"/>
                        </w:rPr>
                        <w:t xml:space="preserve"> </w:t>
                      </w:r>
                      <w:r>
                        <w:rPr>
                          <w:rFonts w:ascii="Times New Roman"/>
                          <w:sz w:val="24"/>
                        </w:rPr>
                        <w:t>so</w:t>
                      </w:r>
                      <w:r>
                        <w:rPr>
                          <w:rFonts w:ascii="Times New Roman"/>
                          <w:spacing w:val="-2"/>
                          <w:sz w:val="24"/>
                        </w:rPr>
                        <w:t xml:space="preserve"> </w:t>
                      </w:r>
                      <w:r>
                        <w:rPr>
                          <w:rFonts w:ascii="Times New Roman"/>
                          <w:sz w:val="24"/>
                        </w:rPr>
                        <w:t>I</w:t>
                      </w:r>
                      <w:r>
                        <w:rPr>
                          <w:rFonts w:ascii="Times New Roman"/>
                          <w:spacing w:val="-8"/>
                          <w:sz w:val="24"/>
                        </w:rPr>
                        <w:t xml:space="preserve"> </w:t>
                      </w:r>
                      <w:r>
                        <w:rPr>
                          <w:rFonts w:ascii="Times New Roman"/>
                          <w:sz w:val="24"/>
                        </w:rPr>
                        <w:t>can</w:t>
                      </w:r>
                      <w:r>
                        <w:rPr>
                          <w:rFonts w:ascii="Times New Roman"/>
                          <w:spacing w:val="-4"/>
                          <w:sz w:val="24"/>
                        </w:rPr>
                        <w:t xml:space="preserve"> </w:t>
                      </w:r>
                      <w:r>
                        <w:rPr>
                          <w:rFonts w:ascii="Times New Roman"/>
                          <w:spacing w:val="-1"/>
                          <w:sz w:val="24"/>
                        </w:rPr>
                        <w:t>check</w:t>
                      </w:r>
                      <w:r>
                        <w:rPr>
                          <w:rFonts w:ascii="Times New Roman"/>
                          <w:spacing w:val="-5"/>
                          <w:sz w:val="24"/>
                        </w:rPr>
                        <w:t xml:space="preserve"> </w:t>
                      </w:r>
                      <w:r>
                        <w:rPr>
                          <w:rFonts w:ascii="Times New Roman"/>
                          <w:spacing w:val="-1"/>
                          <w:sz w:val="24"/>
                        </w:rPr>
                        <w:t>whether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power</w:t>
                      </w:r>
                      <w:r>
                        <w:rPr>
                          <w:rFonts w:ascii="Times New Roman"/>
                          <w:spacing w:val="-6"/>
                          <w:sz w:val="24"/>
                        </w:rPr>
                        <w:t xml:space="preserve"> </w:t>
                      </w:r>
                      <w:r>
                        <w:rPr>
                          <w:rFonts w:ascii="Times New Roman"/>
                          <w:sz w:val="24"/>
                        </w:rPr>
                        <w:t>is</w:t>
                      </w:r>
                      <w:r>
                        <w:rPr>
                          <w:rFonts w:ascii="Times New Roman"/>
                          <w:spacing w:val="-4"/>
                          <w:sz w:val="24"/>
                        </w:rPr>
                        <w:t xml:space="preserve"> </w:t>
                      </w:r>
                      <w:r>
                        <w:rPr>
                          <w:rFonts w:ascii="Times New Roman"/>
                          <w:sz w:val="24"/>
                        </w:rPr>
                        <w:t>on</w:t>
                      </w:r>
                      <w:r>
                        <w:rPr>
                          <w:rFonts w:ascii="Times New Roman"/>
                          <w:spacing w:val="-5"/>
                          <w:sz w:val="24"/>
                        </w:rPr>
                        <w:t xml:space="preserve"> </w:t>
                      </w:r>
                      <w:r>
                        <w:rPr>
                          <w:rFonts w:ascii="Times New Roman"/>
                          <w:spacing w:val="-1"/>
                          <w:sz w:val="24"/>
                        </w:rPr>
                        <w:t>without</w:t>
                      </w:r>
                      <w:r>
                        <w:rPr>
                          <w:rFonts w:ascii="Times New Roman"/>
                          <w:spacing w:val="-5"/>
                          <w:sz w:val="24"/>
                        </w:rPr>
                        <w:t xml:space="preserve"> </w:t>
                      </w:r>
                      <w:r>
                        <w:rPr>
                          <w:rFonts w:ascii="Times New Roman"/>
                          <w:spacing w:val="-1"/>
                          <w:sz w:val="24"/>
                        </w:rPr>
                        <w:t>going</w:t>
                      </w:r>
                      <w:r>
                        <w:rPr>
                          <w:rFonts w:ascii="Times New Roman"/>
                          <w:spacing w:val="69"/>
                          <w:w w:val="99"/>
                          <w:sz w:val="24"/>
                        </w:rPr>
                        <w:t xml:space="preserve"> </w:t>
                      </w:r>
                      <w:r>
                        <w:rPr>
                          <w:rFonts w:ascii="Times New Roman"/>
                          <w:spacing w:val="-1"/>
                          <w:sz w:val="24"/>
                        </w:rPr>
                        <w:t>outside.</w:t>
                      </w:r>
                      <w:r>
                        <w:rPr>
                          <w:rFonts w:ascii="Times New Roman"/>
                          <w:spacing w:val="-6"/>
                          <w:sz w:val="24"/>
                        </w:rPr>
                        <w:t xml:space="preserve"> </w:t>
                      </w:r>
                      <w:r>
                        <w:rPr>
                          <w:rFonts w:ascii="Times New Roman"/>
                          <w:sz w:val="24"/>
                        </w:rPr>
                        <w:t>Without</w:t>
                      </w:r>
                      <w:r>
                        <w:rPr>
                          <w:rFonts w:ascii="Times New Roman"/>
                          <w:spacing w:val="-8"/>
                          <w:sz w:val="24"/>
                        </w:rPr>
                        <w:t xml:space="preserve"> </w:t>
                      </w:r>
                      <w:r>
                        <w:rPr>
                          <w:rFonts w:ascii="Times New Roman"/>
                          <w:sz w:val="24"/>
                        </w:rPr>
                        <w:t>the</w:t>
                      </w:r>
                      <w:r>
                        <w:rPr>
                          <w:rFonts w:ascii="Times New Roman"/>
                          <w:spacing w:val="-6"/>
                          <w:sz w:val="24"/>
                        </w:rPr>
                        <w:t xml:space="preserve"> </w:t>
                      </w:r>
                      <w:r>
                        <w:rPr>
                          <w:rFonts w:ascii="Times New Roman"/>
                          <w:spacing w:val="-1"/>
                          <w:sz w:val="24"/>
                        </w:rPr>
                        <w:t>nightlight,</w:t>
                      </w:r>
                      <w:r>
                        <w:rPr>
                          <w:rFonts w:ascii="Times New Roman"/>
                          <w:spacing w:val="-6"/>
                          <w:sz w:val="24"/>
                        </w:rPr>
                        <w:t xml:space="preserve"> </w:t>
                      </w:r>
                      <w:r>
                        <w:rPr>
                          <w:rFonts w:ascii="Times New Roman"/>
                          <w:spacing w:val="-1"/>
                          <w:sz w:val="24"/>
                        </w:rPr>
                        <w:t>there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no</w:t>
                      </w:r>
                      <w:r>
                        <w:rPr>
                          <w:rFonts w:ascii="Times New Roman"/>
                          <w:spacing w:val="-6"/>
                          <w:sz w:val="24"/>
                        </w:rPr>
                        <w:t xml:space="preserve"> </w:t>
                      </w:r>
                      <w:r>
                        <w:rPr>
                          <w:rFonts w:ascii="Times New Roman"/>
                          <w:sz w:val="24"/>
                        </w:rPr>
                        <w:t>indication</w:t>
                      </w:r>
                      <w:r>
                        <w:rPr>
                          <w:rFonts w:ascii="Times New Roman"/>
                          <w:spacing w:val="-6"/>
                          <w:sz w:val="24"/>
                        </w:rPr>
                        <w:t xml:space="preserve"> </w:t>
                      </w:r>
                      <w:r>
                        <w:rPr>
                          <w:rFonts w:ascii="Times New Roman"/>
                          <w:spacing w:val="-1"/>
                          <w:sz w:val="24"/>
                        </w:rPr>
                        <w:t>whether</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power</w:t>
                      </w:r>
                      <w:r>
                        <w:rPr>
                          <w:rFonts w:ascii="Times New Roman"/>
                          <w:spacing w:val="-7"/>
                          <w:sz w:val="24"/>
                        </w:rPr>
                        <w:t xml:space="preserve"> </w:t>
                      </w:r>
                      <w:r>
                        <w:rPr>
                          <w:rFonts w:ascii="Times New Roman"/>
                          <w:sz w:val="24"/>
                        </w:rPr>
                        <w:t>is</w:t>
                      </w:r>
                      <w:r>
                        <w:rPr>
                          <w:rFonts w:ascii="Times New Roman"/>
                          <w:spacing w:val="-3"/>
                          <w:sz w:val="24"/>
                        </w:rPr>
                        <w:t xml:space="preserve"> </w:t>
                      </w:r>
                      <w:r>
                        <w:rPr>
                          <w:rFonts w:ascii="Times New Roman"/>
                          <w:sz w:val="24"/>
                        </w:rPr>
                        <w:t>on.</w:t>
                      </w:r>
                    </w:p>
                  </w:txbxContent>
                </v:textbox>
                <w10:anchorlock/>
              </v:shape>
            </w:pict>
          </mc:Fallback>
        </mc:AlternateContent>
      </w:r>
    </w:p>
    <w:p w14:paraId="32FD2551" w14:textId="77777777" w:rsidR="00AF0AB3" w:rsidRPr="0021791A" w:rsidRDefault="005319AB" w:rsidP="0071189A">
      <w:pPr>
        <w:pStyle w:val="BodyText"/>
        <w:numPr>
          <w:ilvl w:val="2"/>
          <w:numId w:val="22"/>
        </w:numPr>
        <w:tabs>
          <w:tab w:val="left" w:pos="1903"/>
        </w:tabs>
        <w:spacing w:before="8"/>
        <w:ind w:right="207"/>
        <w:jc w:val="both"/>
        <w:rPr>
          <w:rFonts w:cs="Times New Roman"/>
          <w:sz w:val="19"/>
          <w:szCs w:val="19"/>
        </w:rPr>
      </w:pPr>
      <w:r w:rsidRPr="0021791A">
        <w:rPr>
          <w:spacing w:val="-1"/>
        </w:rPr>
        <w:t>There</w:t>
      </w:r>
      <w:r w:rsidRPr="0021791A">
        <w:rPr>
          <w:spacing w:val="-6"/>
        </w:rPr>
        <w:t xml:space="preserve"> </w:t>
      </w:r>
      <w:r>
        <w:t>is</w:t>
      </w:r>
      <w:r w:rsidRPr="0021791A">
        <w:rPr>
          <w:spacing w:val="-4"/>
        </w:rPr>
        <w:t xml:space="preserve"> </w:t>
      </w:r>
      <w:r w:rsidRPr="0021791A">
        <w:rPr>
          <w:spacing w:val="-1"/>
        </w:rPr>
        <w:t>also</w:t>
      </w:r>
      <w:r w:rsidRPr="0021791A">
        <w:rPr>
          <w:spacing w:val="-4"/>
        </w:rPr>
        <w:t xml:space="preserve"> </w:t>
      </w:r>
      <w:r>
        <w:t>a</w:t>
      </w:r>
      <w:r w:rsidRPr="0021791A">
        <w:rPr>
          <w:spacing w:val="-6"/>
        </w:rPr>
        <w:t xml:space="preserve"> </w:t>
      </w:r>
      <w:r w:rsidRPr="0021791A">
        <w:rPr>
          <w:spacing w:val="-1"/>
        </w:rPr>
        <w:t>portable GFCI available for about $13 that provides a level of safety against water intrusion on your electronics. Plug this into the wall, then</w:t>
      </w:r>
      <w:r w:rsidRPr="0021791A">
        <w:rPr>
          <w:spacing w:val="-6"/>
        </w:rPr>
        <w:t xml:space="preserve"> </w:t>
      </w:r>
      <w:r>
        <w:t>plug</w:t>
      </w:r>
      <w:r w:rsidRPr="0021791A">
        <w:rPr>
          <w:spacing w:val="-7"/>
        </w:rPr>
        <w:t xml:space="preserve"> </w:t>
      </w:r>
      <w:r>
        <w:t>the</w:t>
      </w:r>
      <w:r w:rsidRPr="0021791A">
        <w:rPr>
          <w:spacing w:val="-6"/>
        </w:rPr>
        <w:t xml:space="preserve"> </w:t>
      </w:r>
      <w:r w:rsidRPr="0021791A">
        <w:rPr>
          <w:spacing w:val="-1"/>
        </w:rPr>
        <w:t>timer</w:t>
      </w:r>
      <w:r w:rsidRPr="0021791A">
        <w:rPr>
          <w:spacing w:val="-6"/>
        </w:rPr>
        <w:t xml:space="preserve"> </w:t>
      </w:r>
      <w:r>
        <w:t>into</w:t>
      </w:r>
      <w:r w:rsidRPr="0021791A">
        <w:rPr>
          <w:spacing w:val="-6"/>
        </w:rPr>
        <w:t xml:space="preserve"> </w:t>
      </w:r>
      <w:r w:rsidRPr="0021791A">
        <w:rPr>
          <w:spacing w:val="1"/>
        </w:rPr>
        <w:t>the</w:t>
      </w:r>
      <w:r w:rsidRPr="0021791A">
        <w:rPr>
          <w:spacing w:val="-6"/>
        </w:rPr>
        <w:t xml:space="preserve"> </w:t>
      </w:r>
      <w:r w:rsidRPr="0021791A">
        <w:rPr>
          <w:spacing w:val="-1"/>
        </w:rPr>
        <w:t>ShockBuster,</w:t>
      </w:r>
      <w:r w:rsidRPr="0021791A">
        <w:rPr>
          <w:spacing w:val="-5"/>
        </w:rPr>
        <w:t xml:space="preserve"> </w:t>
      </w:r>
      <w:r w:rsidRPr="0021791A">
        <w:rPr>
          <w:spacing w:val="-1"/>
        </w:rPr>
        <w:t>then</w:t>
      </w:r>
      <w:r w:rsidRPr="0021791A">
        <w:rPr>
          <w:spacing w:val="-5"/>
        </w:rPr>
        <w:t xml:space="preserve"> </w:t>
      </w:r>
      <w:r>
        <w:t>plug</w:t>
      </w:r>
      <w:r w:rsidRPr="0021791A">
        <w:rPr>
          <w:spacing w:val="-8"/>
        </w:rPr>
        <w:t xml:space="preserve"> </w:t>
      </w:r>
      <w:r>
        <w:t>the</w:t>
      </w:r>
      <w:r w:rsidRPr="0021791A">
        <w:rPr>
          <w:spacing w:val="-4"/>
        </w:rPr>
        <w:t xml:space="preserve"> </w:t>
      </w:r>
      <w:r>
        <w:t>extension</w:t>
      </w:r>
      <w:r w:rsidRPr="0021791A">
        <w:rPr>
          <w:spacing w:val="-5"/>
        </w:rPr>
        <w:t xml:space="preserve"> </w:t>
      </w:r>
      <w:r w:rsidRPr="0021791A">
        <w:rPr>
          <w:spacing w:val="-1"/>
        </w:rPr>
        <w:t>cord</w:t>
      </w:r>
      <w:r w:rsidRPr="0021791A">
        <w:rPr>
          <w:spacing w:val="-5"/>
        </w:rPr>
        <w:t xml:space="preserve"> </w:t>
      </w:r>
      <w:r>
        <w:t>to</w:t>
      </w:r>
      <w:r w:rsidRPr="0021791A">
        <w:rPr>
          <w:spacing w:val="-5"/>
        </w:rPr>
        <w:t xml:space="preserve"> </w:t>
      </w:r>
      <w:r>
        <w:t>the</w:t>
      </w:r>
      <w:r w:rsidR="0021791A">
        <w:t xml:space="preserve"> timer. </w:t>
      </w:r>
    </w:p>
    <w:p w14:paraId="348D522B" w14:textId="77777777" w:rsidR="00AF0AB3" w:rsidRDefault="00AF0AB3">
      <w:pPr>
        <w:spacing w:before="2"/>
        <w:rPr>
          <w:rFonts w:ascii="Times New Roman" w:eastAsia="Times New Roman" w:hAnsi="Times New Roman" w:cs="Times New Roman"/>
          <w:sz w:val="2"/>
          <w:szCs w:val="2"/>
        </w:rPr>
      </w:pPr>
    </w:p>
    <w:p w14:paraId="2C9608E0" w14:textId="77777777" w:rsidR="00AF0AB3" w:rsidRDefault="00180E67">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5E1100B5" wp14:editId="33FD3DC9">
                <wp:extent cx="4028440" cy="3636645"/>
                <wp:effectExtent l="0" t="2540" r="0" b="0"/>
                <wp:docPr id="3492" name="Group 5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028440" cy="3636645"/>
                          <a:chOff x="0" y="0"/>
                          <a:chExt cx="6344" cy="5727"/>
                        </a:xfrm>
                      </wpg:grpSpPr>
                      <pic:pic xmlns:pic="http://schemas.openxmlformats.org/drawingml/2006/picture">
                        <pic:nvPicPr>
                          <pic:cNvPr id="3493" name="Picture 517"/>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1949"/>
                            <a:ext cx="2854" cy="375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494" name="Picture 516"/>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2909" y="0"/>
                            <a:ext cx="3434" cy="572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inline>
            </w:drawing>
          </mc:Choice>
          <mc:Fallback>
            <w:pict>
              <v:group w14:anchorId="5C62F7B0" id="Group 515" o:spid="_x0000_s1026" style="width:317.2pt;height:286.35pt;mso-position-horizontal-relative:char;mso-position-vertical-relative:line" coordsize="6344,57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f1xHZuQIAAFAIAAAOAAAAZHJzL2Uyb0RvYy54bWzcVmtv2jAU/T5p/8Hy&#10;9zZAAoUIqKZ1rSZ1G9rjBxjHSazGD10bQv/9rp1AC0xaVWmatg9E16/rc849tplf71RDtgKcNHpB&#10;h5cDSoTmppC6WtAf328vppQ4z3TBGqPFgj4KR6+Xb9/MW5uLkalNUwggmES7vLULWntv8yRxvBaK&#10;uUtjhcbB0oBiHptQJQWwFrOrJhkNBpOkNVBYMFw4h7033SBdxvxlKbj/UpZOeNIsKGLz8Qvxuw7f&#10;ZDlneQXM1pL3MNgrUCgmNW56SHXDPCMbkGeplORgnCn9JTcqMWUpuYgckM1wcMLmDszGRi5V3lb2&#10;IBNKe6LTq9Pyz9sVEFksaJrNRpRoprBKcWMyHo6DPq2tcpx2B/abXUFHEsN7wx8cDien46FddZPJ&#10;uv1kCkzINt5EfXYlqJACmZNdLMPjoQxi5wnHzmwwmmYZVovjWDpJJ5MsAmE5r7GaZ+t4/aFfOUmz&#10;rFs2vhpdBfAJy7stI8we1nJuJc/x1yuK0Zmiv3cervIbELRPol6UQzF42NgLLL5lXq5lI/1jNDKq&#10;E0Dp7UryoHJoHBUn3RcHJ4R9sTyR4X5it4wFWrE0RJv3NdOVeOcsHgM8nJhg3wVg2lqwwoXuINNx&#10;ltg8grJupL2VTRNqF+KeNJ6kEyf+QrfO5TeGb5TQvju2IBrkb7SrpXWUQC7UWqAL4WOBODleGR5t&#10;Y0Fq351RB/wr0kCsLHcehOd1CEvE1PdjqQ8DkcAT5sDOoXlf6MfhLJt1u+4tOZqOe2OlVxg9NxYq&#10;Ds7fCaNICJACwoxeZ9t7FwAjsP2UAFmbIGQk0uijDpwYeiL4ALcPEf0/6VhUrLtOVgfHToJ0x177&#10;DxyL9+Zfc+xoNphRcn6Jpln6dBVG2Q9X4ZMd/6hj442Lz1Y8AP0TG97F522Mn/8RWP4EAAD//wMA&#10;UEsDBAoAAAAAAAAAIQCzSVQYi9wIAIvcCAAUAAAAZHJzL21lZGlhL2ltYWdlMS5wbmeJUE5HDQoa&#10;CgAAAA1JSERSAAABtAAAAj0IBgAAAFJjjcsAAAABc1JHQgCuzhzpAAAABGdBTUEAALGPC/xhBQAA&#10;AAlwSFlzAAAh1QAAIdUBBJy0nQAA/6VJREFUeF7svXWUZMeZ7SsZZKm7C5u5u7oLupiZmZmrspIr&#10;q7KymLGZ1WKyZNkiW7YMMrNsyySzLZZhPJ4Zw5g9FjZpv70juzS+c2feffdezz9vqdb61jl5IE4c&#10;qPjFjvjii6vw5t+bf2/+vfn35t+bf/8/+HsTaG/+vfn35t+bf2/+/f/i7/8KaK+//vqb9qa9aW/a&#10;m/am/d3t/+Tv/xPQ/rOLXb58+X+wS5cuvWlv2pv2pr1pb9r/sf1Hrsj+ljv/q7//JdD+NrG/vcDq&#10;+mpGLl68+Ka9aW/am/amvWn/2/b3gtp/CbQLPPE1XujypVdw6eJ5vH7hPNcv48Kl87jIbRcuvoYL&#10;Fy7gtQsX8Qrt/Gvc/up5XLqyvHiR5796Ca+cv4RXedyrPF92/rzfXnvtgv/81157wy5ceA3nX1Va&#10;NJ3HdF579QLTuvzGea+++uobab3KfL128QLOX7r4P6T16vnX8IqOo/mv9Rpefo3rzNuF8zz+Slqr&#10;tnre6m+dd4HHapvSvXDhEvNx0dyPbPWYvz1ndduq6fcrr7xi8qe8vqL8Ml/arjRffVXXvHKvfBar&#10;eXiN1z3/Gq9zJW1z/nk+Y+Z79b5fUd6UJ9l55YPXeeN8v13g8/M/Yz3L//E+V211u/Jjng+f499u&#10;95v/fv/WlHflUe949V5Xn7/W//Ya2q99q9v/43Grv1eP0/rLek5/kxct/et8Dq/oWOaDz03rejf+&#10;b0X3epnHXcSrr/A71DfDPMr82/15Vzr6B/qP13+Nv5Xma7zG6rEXZFe+A+Vv9VwttX/VLvCdrG57&#10;7fxLOH9B7+Pfv4UL+k7Nfl6P/zevned+XvcVs+1lHvOKPy1uM+/3yvGr5+sf2n99Gs89f0HPnPu4&#10;fIX2qt7dG3nx/19p3Vz7yrrS+5/zrf8t/3M09375Il7S/fLZ6Tnq2/HnwZ+GSYvv5cVXXubysvlm&#10;9H2+wvta/TbP831c0vNnmpf0/F+5wKWM5YfKB347F7XPrPu/JaVh0jH3qHfiz7uuqaWe0+oxr+o4&#10;7tc38hKfm96bjjHfL9cv8voXzPd55d3q3fOd+v8f/v3e37ifv/m9um31+3hjG69l3tmV57f6LHWs&#10;7ll50DVe0TfJe77E/8cLr71s/k9fYn5eNffPc15h+Wm+17+5No97mcs3ygb9X/H4i7yfC68wHyoP&#10;ddzf2Is0lbmvXvntT0v3/1fai8wv15U/5ucS7SKPuXjhdb4bmo7nNS+8+qJ5F6+ff53XYXp8hi/p&#10;PWq/TO/pyn3qnMu8nra9+vKLLP/1zfE75/F69+aZsXx6jd/FxYv+feYZ8LfOuaB0+J1f4P/FJdp5&#10;Xvv8q39lnl7itZjf15gmn6/KS11Lz3/1HWj5t6D7X4HtvwTaH37+fdzjS8PppiCcbtuCE/WhOEpb&#10;qd+ClbptmK3YgrHijfDmh8KdHYie9CA0JQSgNmYNSiLegZywa5Gy8xpEb/Zb4s61SNkTgORda5C0&#10;8zrkhIei6MBmlMdvR2XSDlQm7kBj5j50F8egozAKHQWR6Cw6YKytIALNueHoLo+HtToF7cXRqMsO&#10;Q03GbtSm70RN2nY0pu9Ca/ZedObtRw+Pt5dEo68wAh3Ze9DNbd0F4ejIC0dvaRz6KpPQWRKH5rwD&#10;aMqJRAuX3cUJsFenwV2fyWUK+srj0FHEPDAvbcxLY1YYmrL2ozknAlUpO1GXsRf1tLL4TSiKDkUp&#10;l635EbBVJcFVmw5PYzZsNaloymf6BVFoyN2PJl5f1lbI65XFwVmbCndtGvq43sPr9PK++kpi0FcU&#10;jR6mZeH1baWxXEajl+fIurm9t+AA7GXxcFYkobcsAZZyLiuSmc8Y5i8SXSUJvHYKBpqz0d+YwftJ&#10;MtbfkAZfSzbcdalwVCXy2inw1KXByX0u3rOb+fHUp6G/Lp33kMplGmzcJ/MwncGWLDhqk3nNWKaX&#10;zN/ZGGzOhLsxDa4Gnt9Ia2IaLRkY7SnAaHc+hjpyMdKVh+HOPAy1ZcPXlsNzMnjvSbxuIvrreR3a&#10;QFOG2dffkM53nMC8Z2K8s8Dk11mZCAfz4OX9OHlf1ooEnp8Ce00yrHze9qpkOPisdb+DzTlwMt99&#10;vL/2oii05O9Hb3ksPEzf25pl8ullPga53lMRg87SKDjqkzHUmWvy6mrkO2lK471lMq105i0Z9so4&#10;2MpjYGc6tvJoOCpj4G1MxkxvLia7szDYGA9PQxyG21MxbcnBbF8Bt+dgqJl5qudzr43DRFsalmwF&#10;tHxMdqZjtDUFvmY+r3rea0uaeUYjemaWIkw6SjHRV8x3mMDvPxw9JZG0KLhrEuHl8x1tyzTL4fZM&#10;TPbm8znnwMf1IW4f7tA7T2H+0zHJNJYHa7HircNCfxUmmPYgj/HxPietZZjvr8G4pRROfRd81h4+&#10;f3dzFoZ7ijHeV4ax3hK+y0xYqvi/UZeE4e48zLoqMNJbCC/f56ilDENdRehvzYWvuxRjfdxH6+9h&#10;mvztslTC3VcDr7MBQ85mWhs81ibYu2pg66hEX1s5rE1F6KnMQHtJMlqL4vn/cQCthbFw1GXxm05F&#10;beZ+Gp9BRQrfD5+LrYr5Y/qNWejjO7fwu+jl92Hl9+Tg99DN8qK35ADGOnKw0l+JOWs215NpSZju&#10;ScNkVyqGmqLhrY+Ep2Y/RptjMNOVjInWWAzVhqO/Yi+cpbvgMLYbloJt6M7Zgp6cXejNYVmStRct&#10;ydtQF7cB1TEhqIgOQXF4APL2rkXmjmuRuoXl3abrsG/9O7Av5K2I2XA1Cne+HV1xgZjIXIflgnU4&#10;UbYGN9UE4vbGYLyrYz3eawvCBxyBeNQdgE8MBONzIyF4bDIYX58LxjcXg/G9w8F48kQgnrs+CD+5&#10;ORi/emcwfnfvevzpvs3463u34dUP7MRrH9yDVx/dj9c+Ho4Ln43FxcfScOlrBbj03Wa8/pQHl58b&#10;x6XnZnHp+WlceGYUrz7twx+eGMALn3Tjy/da8fAZG+495sMdp2Zx4/FZ3HRqEXfdfAy333AIt5xe&#10;xO1njuCWUwe5bxE3nz7I/bTTR3DX9Sdx17mTePeNZ/DOM0dx/cFZnDs8h7tvPo1b+fuG4wfxrtvO&#10;4Z7brjfn3HL2MG49dwQ3nlzGHTcexbvvuh4f+cB78Jtf/fMbFYVVsK1WGlYB9x+h9p/9/ZdA+9VP&#10;n8Sh3nQM5QfCmR0MVxahlXQNWhLWoD56Dcr3vQOFu69BLl9W1o63IW3rVUjceBWStrwFiVuvQdz2&#10;NYjbGYi4XUGIl+0OQuKeYKTuW4+MiI3Ij9mKitS9hNJ+VKXtRWXqHhY+BwgZwkMFP0HQXZ6IHhZY&#10;bYRcTfZ+tBFCfbUZaC2ORRML9bpcwiVzt7FmntNOcHTwPIGrI5dw5LJXYCTQBLs2wsDOwtpB2LTw&#10;n6c6MxI1mVHMRzjzEYnm/Fh0lMSji7DoZaHZLStnoVIa78+byd8B1BJsNfxHq87Yx7zvQUniNt7P&#10;JlTzPtr4z9hdxkK2Pgv2xhzU8n6qMsNQm0OQFcfxujH8x43lP3Ac/xGTYKH18R5tLJT7eD1bRSIG&#10;WCDbK+Jg4T+mlYVoH6HWS9D18jn08t5tfC6uqlRCKA09ZfwnLk9hoZCGtqIE1GVFskBIgLslF4uD&#10;TabQ6RSACCoXoeRsyGChnkFIEQY0J5+Hsz6dBWsGYZJJKOSw8GehyPV+Fho2wq+LcFfBYedxfTVJ&#10;LFzi+RxTWTjmYrA9h/eZAlsD02IB7qC52wgnFrRDLKCHe4swShMsBgWSKzBx1qWwAEridQm0Rn5n&#10;LExHuwrhYYHawwK0l0Dqb1IeMgy0ungPPXw+doLWf32Cl7BT/qwq2HiMhwXriArhtjz0Kd+Vseiq&#10;4jfDwtgpOLEwd7dmsED0g8MhEAu+1hLmk4V0F4FGENgIK93LAI8dI5QFB0sFr8/30VsWxWeTTAAn&#10;YqI3i9DIJFBYSLLAHGpP4u9szNgLMN4jyKQRMLy31mSMcN+CIxdztmxMdHN7WzK8LUkYIOh83YQp&#10;YeFuy8IAl+POMkw4yjDQmQMXweVk/u18JoKrozaB74cw68ohYHIxZuG1rIU8nxWVFlYm2jPg6SCM&#10;O7N4P3kYs5di0lmB2YFazHpqzDvpb8/lcQQooTXlquW7KuGxRbDwG7DwHft6ywlVbifsLHxP7YR5&#10;B5+ljdcdYJpDfHYT7irMDbVisp+wIsQcbQXo4/fuai9kvpn3rkoM9NTB012PwZ7GN2yAvz3ddejv&#10;qoajvQL21lJ01eShsyob3dU5aCxKRHMJ/yfq9Q5z0cL1utwYNHG7s7UEk+5mjNhqYeG1eusyeVwm&#10;80UQ893rO2hnxdDKZzVtK8ZBbzXmncxrbza/rXSMd2fwPbCi1xiLwYZogi0WM93pmOvNwER7Ikaa&#10;Ygi1SPjqojBcF42BqnC4yvbBUbIX9qIwWjj68vehI2MnmlO2oCFxI2rjN6D8QAiKwkNQEL4e2XtD&#10;kLIrGLFb1+HA5usQtf5tiA25Chmbr0bDvrfDkXQtZvPW4FT5OpytvA431F6Lu9sC8GBPAD7oCMBH&#10;3YH45EAAPuNbiy+NbcBXJzfg2/Oh+OFyIJ49GoifngrEP94UiF/eEYLf3L0Bf7hvE/7y3q148eHt&#10;BmyvfojLjxNun4vBa1/JwsVvVuL173UCT3rx+rNzeP35Jbz+wgJeJ9xe+9EU/vrdSfzqq1P49odH&#10;8fANDtyxMoDbDk/ittPLeOdNJ3HHGQLt8CxuPTKOGw8O4/qlIdxweALnDk7i1OIYzh6axC0nF3j8&#10;Au66QcCbxplDo7j11ILZfmZlEvfceAzvuvk4biUY7zi7jHtuPow7r+fypkO495YjePg9N+PXv/wn&#10;/PWvfzX28stScxfMclWpr4Ltb6H2n/39T0Bbpd9Pn3+GhXMSax1vJ6DegeQtb0ds6FWIZo0jMvgq&#10;7Ft3FcICrkZ4yDWI3LiGdi0iNr4DsdsDEL9jHW0tUvcGI/fAJhb2W5CxPwRpewNRFLcV5cm7UBq3&#10;GXXpe4zyac7eR/VDBZS5F3VpO7ltL1oJI6kdNwtfCwuy2owdxlpZ427OC0NXcZSx5pwwtOSGsfCP&#10;pmJJgJWFThdh1snaVC9BZmMt3c5tttIDBAPXWet11iWji5BozCVsCNLSuG2oSt6Jel6/KWcf1SBr&#10;Ybl7qHSomFh4Cjay3tIEtBNozVRbbfnhVHb7qNR2oiJpMxXaBlQlbTVWk7KN51MVEgQtVIk1GduN&#10;UuhhoWippMqkdTNP3cybjem7eZ+uSsKsNAYuqtARFfAsNN1UAs6KA4RXLPpZO++XUmIt1MvC3ENF&#10;JXMQiN2EZEdBNNoFXClO3peF6Q13FFCV5FBpRrFgLjTmpsIaIigGCDgnj3ERHB6qnkEWBiNNWRih&#10;yvFx/xhh5aNK6m9IpVqNoQqMeQNAHoKgn0pnqFWqIIvgkTpjfpsJjiam2cjCtzmZqiyLBTsh08HC&#10;lYDwtaabpdSNp47H1MbD28BCnQX2gFRSM++rXqqFz5sgd1AZefiuvLxeH5VRB5+h44qq8xGMI1JV&#10;XFp5XCfVrKcpHWM9RUYh9hFkvZUHCDmBidBsSqIK4X1RVY0xT0NtUoIxVEepmLIXUSHx3qm2fJ0C&#10;fjyhm4zJHsLJkktFlMY8UoXVxGGwLg7jbanGJqTIetKx7MzjcQRjW5JZzvTo+aUYW+jLoSrLpZpj&#10;wdmXgeneVK4TlB1SxyxYW6gOLARPTz5cqgwwr0NUXKOWQqqoIqowKcBk+FhpGOHzcZTzWy6PotLI&#10;oTrLxXiXAFpIdcf30EzIMr8zjiJ4CdMhPvdxpiNgjvTmYZKF/JjFr5r7+Yxc/M68HVRaVGQjrExY&#10;WMHpo410l2DGWYtpRyV8XQWw1iXCzvfkppJ0txLGrKwseOuxPNyE5ZFmLHobCLE8dFFZO6jih63l&#10;GKaSGuitgqujggCrMRAb6G2Cz96GcXcXhu0t6O+uhbO9HC5Czd1WxkpEIaFGtcZKWmc5K2pUaFo2&#10;F8agmZVAV4uu20owN8DJykwfvwMb1aWditpB8Fr4v2Qp43fKdz/Sno5FdzGODNVgju93jO9V6nmE&#10;76y/LgbDTfEYa2Ulg5US2RQrGJMtCZjhO5ziUjZeH43Bin3GhqsjuOT3V7gbPdlb0ZmxCa0p69Gc&#10;GIra2GBUHQhGdexmwm0jiqnWsre+Famb32bKzbj1b6FdjXiCrXDH1eiKvQZjWQGYL1yLwxVrca7+&#10;GtzR9g7cZ7kW77OuxSOOdfiQex0+PvIOfHZyDb4ytw5PLK3FDw+tw7PHqdJObsQvzm3Bv9yyDf96&#10;1w788d278KcHuXzfRvz5A6F48SMb8fIndhFqsXj1y5l49RvluPi9blx40ocLBNnFnyzh0k8JtR/P&#10;4fxTk/jr9yfwm6/P4TsPj+ADhNrdJ12Ezzhuv3EFt5whmE5M4tzSAG4+PIJbj07gzKIPx2eHcHJ+&#10;BMeXhnF43ouVGQ/OHJ/E2eNTOHNsAjefmsfZw9M4RaDdcf0RvPu207jv9jN41y3H8e7bT+HBd57F&#10;e+85x+3H8dC9N+EXP/8p/vSnP+HPf/6zWf7bv/2bgdtLL71koLba9Pm/Umr/A9BWD5A989STyIjZ&#10;j90BV2HzmquwnbYv9K0I2/AWRGx6G8I3vA1Rm6+lCgug8gpCLFVY7J4QJEdsQhoVWFbUBhTEbUJh&#10;7BaUJFDBRG9CHreVJe5AVcpugoAAo2qRteZHoYkKrDJhO2qoeLRPyzYW0pZKNTHGEjw7UU4lVM2l&#10;mvsaCEAtVZDbeEwfVYuFSqqPimrVuguj0ZpFpVZE2BECbqoONTe28Hot/AfpLE1GfdYBlCbsQmXK&#10;XjTmRLGGF0tgUfkl76DiUh5iqGbURJbNQj2NeY1HfTZhRngof015PDZtN0rityAnMhQ5qqlFrUc5&#10;77mWwG7WvRHOzVSO7QRPt/JYQQhRobVRZfZSDQ40ZLNwYyHMfdZSFuJUIYMsxN21SVRocbATgP1S&#10;UVRTsn4ea69UU1gyXDVUaVR+rcxzG/PUwftqzY9GM9Nu4/VWVeBwB2uqlnKjvNw8X82izmoqKqbh&#10;4PNzME8ebhukKlOz3RgLNR+VzpBUGKHY3yi4EYSsDQ9S/Q1QxQmYo6zZj3Tms0AsYOGXRwWWZZrt&#10;PFREwx05VCHprBGrWTEZo+3ZGKOi8zVTwdEGuV336SKsrYS9g5UNOwtFQdNFheVk4dpP8HoaqAwJ&#10;X0sZ1RYrLQMEr9ScjypjnIWxmhq7WUGRcnNz3wDVnocFnoMwVH4GVHgTwP0skAeYn6EOqUSqVKod&#10;qbDRXuWdiofmI0wEQS+BN0pYjPG3gQph4qVNUMVNEQ4zVEZaTvdRdVGRTRB+Y1RJAsoo4Sh4TxCc&#10;K/3lOOKtwoyVIKUamLbmYNZRSAgV8flm8jmlEVwEiKMKI5YSDHblU93kE2ilmLZXmft0sdB2s8Ae&#10;JLBVmXDxvnx8juNqnrRRtVCFDTCP/S2ZmKcKW/DUEmAsxKnOJwmloe4igojvkO9S62N95fB2FsKq&#10;5m6ap43vr6eMapvvsqcCS952ptGCCXsNhpmGi8/SynfiJKz6BUBbGRVfA+HSjPnBRgOYMQLM1ZpH&#10;uGTDxeuM2Kox3t+EUVczAdaKUWcTxtxNmPF1Ym64Gz4HodRFmHVWEna1VHYVsDYWUuUVoKs2B23l&#10;KWgj2NoENv7/9dbxfbYQ8lRoMwNt8HSVwdZMMHfw+fB6vayUqZzo4v9Pd0ksv5c4vs9cHB6rx4qv&#10;hs+I59rz+Z75jbOiMUqVPO8sIPS4vSeN3yXVdRcrN1dsoiPxSrNkGHwNkaxksvJRw8pleSRsxaxQ&#10;525Ha+Zm2hY0pVGtpWxFXfJ2VLOMKovZioL9G5C5KxDp29chZeu1SGC5GR10NRIpCnI2XYWGvW+F&#10;I/4azBQE4ETVWlxfdx1ua7kW7+pYgwcsAXifPRAf8FyDR31r8NnxAHxlMgDfmg3GD5bW40dHAvHc&#10;6VD85IZQ/Py2UPzL3evxm3dvwu+p1v78wCa8/PBmvPpBKrVHw/Dapw/g0hfTgK+X4/K3OnD5+268&#10;/uQYLjw7g/M/nsfFH8/g1WdH8SLB9qtvTOKHH53Ax+/0EGpDuOvsEhXVCu4m2O6+fg43Hh7F2SVC&#10;bMaLk7PDXJ/A9VRppwi2eZ8NK5MeXH9kCjcdn8P1x2Zx6iDhdmiWNofbzxzFg3fdhPvvuhH33nYW&#10;D3D50D034z13nMUHHrgLP3nhWfzmN7/Bv/7rv+J3v/sd/vCHPxi4/eUvf8GLL75omiH/tglSQPuP&#10;fWqy/xeg/Qh58eHYSyW2K/Aa7Au+Bgc2XoPorWsRtzUACdsCkbp7PbL2bUbOvk3ICaPc5kvMjdxC&#10;cG0jxHZTuexBedJ2AmOL31jol8VTxaTspLqJogJkwUtFUZcehiqCriZ5NwG3n0ppD4rjNhIUO9Fa&#10;GIUGKrh6gqkuM4wg2492gqSRy1oBh0CxqImQH7KtkjVJqphOKpI2KqRWntdC1dWWS7VXQSXCwtjC&#10;f5CG7Ag05VPVEGhNeXGoIMzKk3YRmmqWjEFPaZKBQj2h2UMw9vM8V30WC81EA72atDCzX02L3eVJ&#10;TCOKsN2O7Mj1BtzFVKQVhLP6BaWW1F/Xrn4w9XURvFJ6XfznkwrtKOQ/CAvrvjI1JUqJsRCnYuun&#10;EvGon4n/mK4qFrws4KWm+mtTqFhYQBNSVt63mh8tJfHo5DPpItjUl9bF33XMe0dJjGmq61X6THOA&#10;BZMKf/V/2fnbSdVpJyCcfDZWwkImgAxQoY1QzamvaYgQGqYSklJTv9UAC7XBVgKY4PCxAPNyXU2I&#10;w6avjLV/FrSDBIgA0K/+IyqagYZE1ppjqAzVb0SI8bevicsmKrVG3gdVaHdJOGEVDSuPk0ITAN21&#10;fAZUbPZqVgIqY02zmwpzB7fbpAbUp8Q8jvcW8/2kEuARRgUPSDkSplKQPuZ/QMqH15SKdDYkcF8G&#10;80k4tFL1EESjvQIZFRrXpx3FBEwB79PfrDjaRbXVQzATUAPM7wSPHeH5k5ZszNqoevqognrTTAE5&#10;bsnElJVwoBKUKp0ltA4OVuLwUCUWnVJTyZizZRFuWViiepi1UTVTmU1aiwmvCsy4azDTX4MpdxVm&#10;XVx3Egp9JcwzK2xUHeqjVD/YOAGswtrXTWXXx4qKvQRDrEz0837VnDpJ4MwTaiu+FqqnRowzbS/f&#10;p7+pMdc0A6tpdoAVApuUOt/3hLWCRvC66nheO8YJKDVDjvQRlh35sAqqfJYjhO8C01wZbceh0Q6m&#10;34IxnqcmSi3dLXlw8PvU+py3DQu+LizSJgm1EXsz5oYsmPP1YaivBQM9BJ69nWqtmUquEtbmYjja&#10;SgmqIlga+L9KiPXUZcHeUgBHa6ExT1cVxhxNPLcS9lZWRPoqWQEoRg//V3r5Tavy1sT//eZ8KitC&#10;Xn2ISwM1mOhTJaKE36jepZqSqcxcJXwPpZilQp5mZWSGlZdZVkImqeamuvg+W+Opig9gvCUGY41q&#10;gowwNlgTBVvJbnRkb0J75ka0CWzpW9CYvAl18RtRE7MZldGbUbR/PTJ3BiGNlf1Egu3ApncgauPb&#10;Eb3+rUgm4Eq3X4WeuGswlROExaK1BNu1uLllLd7ZvQ7vsqzF/fa1eNgdiI8MBuKTQ+vwxdFAfG0q&#10;BD+YD8UzhzfiheMb8LMz6/FPN6/Hr+7YgF8TbH+8dwNefGgz/vow4fahLfjrR3caqF3+cgYufq0M&#10;F55ox/nvuHDpyWFcfGoErz87jNdfGML5Z334K0H3p29P4oVPjeKjt/bjPaeGcf9N87j/9jm855Yl&#10;3HBoBOdWxqjWJnBucRznFsZwlgrs9MFJHJobwvSYHQcXfLjh1CLOHpnGyeUJwm0J1x+myju+gttP&#10;HcY9N57G3Tecwj03neb6SYLuMN5DuP3oB9/FP/3TPxn71a9+hV//+tcGbH/84x+NWpNSW+1bE9RW&#10;Vdp/hNp/2eT4HIFWmhmPyE3XIXrLWsQQYIl8OSlUY0mseaRxmRdJBRa1CQURVGPhVF/qF4vfRiO0&#10;qHAqk6mq4jejlqqqIWMPKhK3EmqbUW2AJkVBpZRHoFGRVafvpcrZSlWzD40ETknCVhrPzdqN+py9&#10;hEYkWqk6Ollo9xAIFsKlLTcKrVR4XYSFoNYjBwrW0tXE1pgdhnqm2cK0zDHFAko8mnldpdPF8ztK&#10;kky/U312FK+/DzU0wUk1vRYeI2cOGxXQYBtrszWZhEMKGnJjUCcI05oItTbCQ/1iDcxfBZVnUSzz&#10;bZowd6MmdTdhlcSCmTVMAteiviia1IRA3K5mSQK7m1CT9ddSxbC26THwYsHLGvmg+msIBi+B4qqi&#10;UqtJMk2GLtZI7XKWkENEVSqhwH9mws2mfjWCU3AT2FRpaCuMMerQViWVkUswpDA/8TzfDzUDRubP&#10;SvC6uG+wIQtDanokvIYILDXryaFE0PA0qmDn9akYncynHEWklLQU7BwEkJMw8rDwddTEwUlz1zLf&#10;amKsY34rYwhqgoj34+Wxamq0lkdTUR8gMAlX3qu9lvngsR4eo+ehfkQrgeajAnETaBYeb2UB7+Cx&#10;Ll5nqJPqiAWWk8Cx6HqtVB3thAoVlq9DzaJUhFx6uX2QpubFYULH25ZKoGQTSnJayTBNf4ueMkzb&#10;WJPvSOO2dAKKikRQ4zmmiY/XGmpJxTBV3EEeO+/Ip+pSGrpeKs8t4jmFpql1jnA8NFiBFU8plgeK&#10;eawUHQHYlWEKU/XxTFqKeZ18wqQcCwONmCLIZj31mOZy3FZBRVFI1ZlBSGczvznm+AkqueFuqmPC&#10;ThCcclVimhAct5djkGkNEV4zPF9AWyJ8FqmipgjHoR6q7t5S+KjGhnvLCKxiPiveO7eN2yox4dA1&#10;q6jKqOCo0Ae7iwmMcp5HqHUW8He+ge28twHLIy1YHm41Ks3HtGSTvMaYrRwOfrduqvspVwOmPa1Y&#10;pCKboLKacLWyJm/BRH8HPL31GLA0YtjZhhFnOwb7GuHpUbNkPaFVY5Sbs6McbllnOZztpXBRlbmo&#10;6voJM6+tlufWYZQg9fZwP6/nbCEE+X/RmLcPzYX7DeAnbaWYUj+ijRUVvhs1OQ/zXer9TFl4P2qi&#10;5Tuep8qeo4KbYkVFfZyT3VJsCbR4wi2BcIvBQM1+uCv2wVsTicHqSNhLd6M7bxs6sjajI3Mr2tK2&#10;oj5uPSqiglEetR5F4azk7w4xlrt3PdJ2B1MMXMcy9e2ICLnK9K1lbn4bmiKuw0DqOiwWrsWRiutw&#10;pmEt7ugIwnt61+Ih2xq837kWj7gD8PHBIHxhJJhQC8b3FoPw9OEAPH9sHf7h7DpCLQD/clsQfn3X&#10;Bvzu3i340wNb8df3b8FLH9qGVz62B69+5gBe+UIKXvlyEc5/vQGvfbsDr32vDxd+5MGlZ3y4/PwI&#10;XnvKh1d/MIi/fnsMP/3ECD55qw3vu2EYD9y8jJuOTuHU8hhuPjaPe04v42YC69yRWcJqHmcOzuHM&#10;yhwOTVO9LYzj7OEpnCboTi0SgIcmcTMV261nlnHm8AxuODKPW04s47ZTK7jtzEHcdHIJ77r9LL77&#10;7W/iueeew09/+lP87Gc/M2D75S9/aRSb1NqqUlvtU/uv+tP+U4Wmg1549inUF2ciaU8oEvlCErnM&#10;2L8J2REbkRO5kQX3NsJpO4qlSA5sRDlVSV3yLjSpOZDKqiZ5G0G2i1DZjUYqrgZ5JKbuoKriMXLw&#10;IMxWgdbI3w3Z4VRIuwg0qjCu16TvQSXTqUpnGoITFZlUXUdBDGHAGn0hwVAUh2Y1/xFYnYRaW748&#10;/KhKaB3ykGRB3pS5H3UESysB0sFCvZHHyvFEzhst+bEEmN9amV6bvKzyD6CBx7QUHiDYYlgzJkga&#10;c9BXnQFLVQahlopqpllJWFZQIVZnEoRUj9VUj+qPK+RzKDiwife9D61UZ47qFNMsaFFTSPEBgkT9&#10;UfEGwgJaD/PZx21WKikBTf1Xg1JJhIePBYMKfHcNgUAIyMvNw2MG1PzIf1x5SKrZUKYmV3k82mvT&#10;aRmw16QbtdZCoNVQparCoGZSB/Oi5kY1V5omTsJM5qASFcz6ua+fx8gDcoAQ8xJSgpm/74zXVdOT&#10;8TAksAg0KTT1zclD0dPM68rbTH1iVxSai5AalDJrSSd4Y6lEo3gN9ZvpPgijZqbJe1NzY7+aIFl7&#10;dlFN9QhwVKlzLOjHqfxMMxsLKDfTFtxs1VSTUl5Uej5CRgWWmg2d6s8jcAYJMNMvRqiNsxCbphqa&#10;YAFm+vS43duWRpXGWjgV17StgAqpAPOuYiz2l/B3HrfL4UOgyuE5glmOKfymmNaQ+rmo7pbcJTji&#10;qySsSph2Js/JZDpFWHSXE2YlVGjFWOAxS0xzZbAMB3nccn8x06C6I+wODtVizkloUQGNW8oInRqC&#10;hKrIWkaFU07QlMDVnAUXvwl5JU7KicNaavrAnI3qyyI8XQTMYD0WhxoJlCrCyt+kOGmvxJSjGrPu&#10;OswTlAKWADZur+Yx5Rix+D0SR2m6rsA05awlDNXsWWyAJphNUrHNCYgEpJcQlXPJwdFWTBBeSwTa&#10;PM+TQhrk8TpuwdvE8wtM06O7rQjDfUybCm2qv4VQa6NC68HUQBehVAtHZzXB1IJRdwfGaCOudmOj&#10;PG7U1YJhKrFhWwPzUUdFR4A5GgjBWkKNqsxKRdjfjEnamKOesBTYSozi7CiNRldFjHHwkWKd5jOe&#10;c1MlD1RRrTHfnkrMO/mO+H5mqManWKGZsuj9UqWpSdg47iTREgm2BIwSZiPN0RimSvPVR8NbewCe&#10;ynC4CDd7yR705O1AZ9Y2tKZuQVPiBlRFh6LiwHqURK5HIVVaISv7BfvWIzdMUKNa2xGA6M3X4kDI&#10;WxATdBVSCbbKXW+BPf5aTOYG4mBZIE7XrMMdrWtxb+da0wT5kD0IH3KH4JODwfjicAC+PrUO35tf&#10;i6eW1+CFY2vwD2fW4uc3BBJsofjlHRvxm3s24vf3b8Qf37sJf3lkO178aBhe/nQMXv5cOl59rAgv&#10;f7UKL32jGa98uxuv/tCGi8+6cem5IVx+2ovz3/PixW+O4Wcf9+JL9w7gw7eO4qblQZyYG8SNR+dw&#10;x5kl3HVuCbefW8CpwxM4TtDddGKJIJszQDtO5XaCMDs+58WR6X7CboTHH8Qd16+Y8284MkNldhB3&#10;njvMbYfw7juux9e++iV8//vfx9NPP41nnnkGP/nJT/Dzn/8c//Iv/2KgtqrU5Ciy2vT4vwW0Hz/3&#10;NBpKMpC0NxgpYYRZ5GbkRG1BvhQZC+zShG2opgKrkRKL34LqhC1oILDaqabac/agKW07mjMEuN1o&#10;ydpDlcRaUzaV1hWHjw4qIJmA1kAgNOVEGKvN2HcFaHtRnrwdRVR0ZYRjNWFZQwWkpVRgU4ZgQAAR&#10;dJWJ29FAoLQzvV4WzHL48PfLhROie8x5rVRb3Sy4tWwiaJqo7hpzonmtA6jNlNry96k1E5jyYJRS&#10;ayXUegiKvup0AzRrTRaX2ajnuVUEr4BWo6ZP9f9xvUJ5ozLTM6pO2WOaFQU0u/r4pCDllk+FJpf4&#10;PkKtUy74hJydqtJpmhNZyAsiDenwqsNefVEswG0s3K1lcg6JJ8jkYp98xZR2slGBglmPgEYYSVX2&#10;EXLdVG2tJbGozdlP9agm1d2wc/tAY7bJl/oWlS+pPAsrAWq+HKjPpJIiKGuYPsEjiA1SIQhqUmsD&#10;jRnGhV5Nu1JoPiqoMRZ0csiQs42d0LVVE8ANKUalCWpDLVQ/rN27CC5L6QHYKmKZbyqs6gQqxgxC&#10;U96VvEYTwUmzEFadxRG8rzieV0CYEJitVIBMz/THMW0r4aj+J7mqC2jjfQXol5cfFdgowTV8BVxS&#10;YlpO9rH2TeU0xQLM15FBcKYSQrmmP0u24C5mQVeGBQJHQJuyUQ3J5btHyi2boJLjRqZRbcZ7kYpu&#10;hiCcdxVhRiqN50jZqW9smQXmgquM+4sIrCKmW4KjI9UEWhkWefy8o8jsn3cTKoS1vEXHCY/BziJ0&#10;87k71DQsN3oq3x7jXap+tnKqi2Lmwe8x6tQwBIJjwsFrUYXNeOqokkowyuNm+1nAU2kJbEtDLVRx&#10;/E31JVANUZ1NuuoJQW7vb4SPamzEShU52kFo1Rl1JtAJUENUXbMDTaZ5cW6wget1OD7Tw99thAef&#10;E68z62ki6Kj4+ip5TAu3+fMxwHuxN+USRgTISI9RaqP2JoxTpc35ejHe32ngNTlAwA32YsLThREq&#10;tzFPJ8a9XZikTQ12+PvfCLZxAm68n6Aj7JzdVegn4Eb7CVamK/U3TWirv8/ewEpnBSuPcgpiJcnH&#10;726WqnLBU8MKRAOOjbXg+HgrDg3V8T1VsYIhuFHpWvnu+P70flYGiqik+cx7qNIItZHWWP4vEmQN&#10;ciaJw1B9jFFqzrK9cJaHcbkP1kL+v2dvR2fmdiq17ahL2IiyAyEoj96AytjNKIlYj3yWpVkEWjoF&#10;QvKuEMRsXovIkLcjLOAqxAdfhcKtb0Vb1BoMZQRiqSQQp6rW4caGdbirPRD3WoLxPkcIPuwOxKe9&#10;6/DY6Bp8Y/I6fG/2Ojy1dB2eP7IGPzkdjJ9dH4p/vHkj/vn2jfg1ofav923CH967BX/54E5CbT9e&#10;+mQMXv1sEl7+YjZe+koJXvp6DV76diNe/VEnLj/nxOvPDODyD924/D0nXv2WB7/8wjCeeMCL+4+7&#10;cW7eRZU2ioOzXpw5Morbb5rDqWPDOLI8gFNHx3GaauzIzAiOzowaD8jrD07SuH1pFLeeWMC9N5/A&#10;XWeP4o7TBNnZI3jnDfJ+PIV3334Oj33xs/jGN76Bb3/72/je975nwPbCCy8YqEmpqflRfWqrKu0/&#10;Am0Vav8T0HSA7CfPPYWW8kxksZaRTfmcG7MZBbTi2E0oJ8CqkrahXh6J6TtRl7KNMNtKiG1DW/ZO&#10;dObtRnv2LrRl7ubvvQRPpHFBl5dai9znqUzkYi/rogrqpHKSepIzRkNWuAFaGSFVFLcZhbxeQexG&#10;VCbtREXiDpQRZiXRm1FLYLTmEohX+uDqCMB2qhE5XWicl5w1GggmKaVqQq2RsJRbrwr7LvVhlWks&#10;WhIacwWwKNRmUZlxvV59ZJnhXPL83HDT/NhZmmhc47vL07iusWUxVGhhKCcopejkjl9HVVdDGNfx&#10;3KoUKiLua+H9yInBTdXjIIAEMzUTapyXaeojeNXk2FnAvJXHEmZUFqx5ywNRYPOo6Y5AsFdGEzbR&#10;cBMAgp6bhZ4cJqyEt4AkBxgLzSavR15L/QhdhJNg1kxoaYhDLSsNqiT0EYAaa6dzOviclIaApjFw&#10;Nq7LOUX5GyDIRjvzcMzXjCMsMIek1KTOCFR5GmrMj5SaxqHpOPWbeQgjp/q3CCLTDyZHDC4FtEmq&#10;CR+BKKeP7mJWLuR5qmZVbhuXAwNtoF3OB8loJcw6aPJIlSrzO0NQjZlmSKbXyudH5SeHk1Gqsv5m&#10;gk7NjITUcA8VFeHmMw4aeQZenuZkAzA1L0qpjXZncXs6QVRIRVZqlNmcQOOWFfI3IeckLPqyDNDG&#10;LVkGWhNUa0PtVKW0IY0lU3p2FpjOQu6nemHBOGunImNBuUBFMO8qNdebtOZiebCcBWWZcSBZGaik&#10;YqvGCAvbfoJ8gECbtFeZZsBuVnbkOm9rzISFFYt2fiPqk5qgOhuhehukEp7o03isciotqj1XNRaG&#10;mjFqq0B/ez4BVUaoVTK9akwSYnMs6KcJMIFsoJNAtNcQOo1UVq2YGWjGYE8p+jv5THh9NTfqHKk4&#10;R0surI1ZGOfvWSqvSbeUVhMOTVBJ8Vo9clziuZNuKihLpTGBcoyqUEpJTZBe7h/qrWAaDcaZY9zZ&#10;jBFCbXqwG7M+C2aH+zA/asfCuBOTQ70GaJOE3SRVnIA2KaARYlJ2U4OdmPJ2YsLbDbelDs5eqkkp&#10;OGcTRmgTVKLDBLObz6eX32gPK1W9/EbGqWgXqSqXvQ04xPwfpbo8PtaGI8ONOOStw2EDNsKYak3e&#10;kHN2Vm74PmftfLfWTKo2PvseVpI6UzHSloLh5kT4GuPhpVLz1ETAUx2BgepIuMr2E2p7YaNZC8PQ&#10;ncuyIW0zquJDURlDsB0IRvH+IEItCNl7gpG2KxRx2wIRufE6hK1/G8IJtJjAq5Cx/mrUhb0d/cnr&#10;MJsfgENl63B9YyBu7wrBu62BeK99DT7Sfy0+OXQNHhu5Bl+fuBbfIdR+uLQWTx8JxbPH1+OFsxvw&#10;0xs34Oe3bcQ/3UWwvXszfv/ANvz54V34tw+F4aWPR+DFT8fixc+n4sUv5+GvXyPYvl2N8z/swKUf&#10;EWpP9+P1J214/SknXvvBMH71xWE8fnc/7j/Si5uX+lmpcePE0gBOHhnCyWNenDhCO+TDieURHJ7x&#10;4eCkDycXJ6nMpnD9oWmqsnlC7CDefdMpvPPsMdOXpj61W05Qnd1yDg/dfTs+/amP47HHHsPjjz9u&#10;wCaoPfXUU0apqflxVaXJ8/FvB2ALaqtAk/2nQNNBPyXQumtyqJIIkMRNKCJUSgiXMjlr8Hdd6jbC&#10;bDuVEmskhFd7zm505HKZu5Mwo1LL2kmg8bcGNheEo5dQ68gN8w9+zicoqE40eHq1IFb/jwDw70Db&#10;wWsTYgRDKeFWQaCVc5tp5ozdyvWdpp+qhVDrKk6guos00FLTZK2aPQkYOXA0ZRNWhFoD91mq1ExG&#10;tVWlcUtp6K1MM/1oTfnxhFcs6nRsFhWjQFkUx31xBn7tBFZHCQFRGI/GvFjaAVQRXgKawLfah6bx&#10;dMpvHdVjDSGqgdcaKK4mPikiG+HmINDcVEl23q+AJmWk/rO+Ug3YpVKTW3od1Y36olj4q8nOpT4o&#10;qqVBAsXAjqZB0AKQlJ4GGpu+OtZOPc3y7stAp54nr91EaLVy2UAVWUugybPSSoDJy1LeYE5CXrAV&#10;WK1My8FnJG9COxWjQHXc14JDnnrmidfTkAPWfl2EqhSbk0sBTsAZosoSfDx/AzEtnYSS+sK8BN8w&#10;CxsBsI/pyGtRfW5y6Jiyl2PaUWGa0DwdOaxlp6GnUp5qMQZaSqefz0NNl55GP9Ck/qTYJrpzCRg+&#10;33pWHAguLwE2TJiNU5HNOYuZvsa/yWvRDzRtU5/ZSFeGUVxSVnMswAQ0NQ8KcPotUKnJcUqOH9Y8&#10;A79ZnjvB9WECcYLqzMc0vB2pmNc5rhIez/OsRUxDwGIhOkh4sIAc7qaa4/LgYIVppjzs8++TV6iH&#10;z8DbUWBgMk7YOOUpKIXWVWSg1stKQ39rDkalvuTRqXWpI4JMTYyzA/UETQsmnDVGUQkijmY+Z8Jr&#10;hrCZJ7SmCJqBTkKG0Jn3tlEtNRE8dRhTE6OlAl5C0NmuPjk5ptQboHk6CmFryiYoqzBPYM4NNWJx&#10;uNmYmiLtLRqPVkFQURn18V76qjDF9VmqtFFbJVxthDXT6O8oonKqpnrrwMJwD+Z9UmSE0yAVGOE0&#10;RZDNDFuNTRFkAtY4903wmAlPu7FJTweXVJDcNzbQiX5rA9zWegw6qDBpw7QpTwOBWYMxwnagIw82&#10;qXh+H6P8vgSzE5OdODHRSaXcRqC1U6m18j004CjBdmS4/g1VLbU2p3etigptmpURmcazqTIyysqM&#10;r4mgbEvCRFsixlsTjAeknEWcpfvgojmKpd7CYS0JQ1vWFjQkb0CDmiJjQqnUgpG3JwgZu4KQvCMQ&#10;8dsDELnpGkSGvgWRQVcjat3VSOGybMvb0BtzLUayAnGoOhSnm4MJtXW4r28N3ue8Dh/yvAOfGroW&#10;j43JUSQYT8wF47tLofjBofV48uQGPEOoPU+o/fRWQu3OTfj13Vvxh/t24E+E2l8+vBd//lgY/vyJ&#10;SPzlc4n4y2MZ+Mvj+VRr1XjtW10GapeecRrFduFHDrz6nX786Us+fPc+Oz5wsg+3L1lx06FBnDri&#10;w+mjwzhDlXb68DDOHZ3AyaUxHJoawvGFUeMscnJlDDccVRPjCt5143HcxeXNxxYM5NSfdseZIwTa&#10;rfjoox/Epz/9aXzhC18wUHviiSfwgx/8wPSrSaXJUeT3v//9/znQfvbCU/woclFN+VxN5aVlTcp2&#10;VCVsom1EbdIm1KduQXMmVVnOTvQU74e9Qv1BhJXAlrMLnbks0BWpoTAcPYRaZ94+KrQ9aM6icssL&#10;Z2Evl3s5MySgpzSOCusA6qWq1C+VEUYgRaI+OwJVLIgrCQo16RXHbUMhlWJJAsHG9UYCqK8iFV0C&#10;TkG0Oa8ydReqqaAqqeIqkqmW0liYE3QaIC0F013Gwj5fLvcxXMZxexq6KzPRVpJMQEnRxHKdwCF4&#10;5GDhP1ZpRzDtfahS/tQsKs9LAq1ZXpf5hKGaKnM0To1qj+vNhKqaVXtKWIBTScmRQ31fTvVfESg2&#10;gYMQ0Rg6Qa2XykX9aRorpgLcWhFDizZAk3ozTiKEWT9hJoUmtSfTeD0H09VA6CHW0odYkDgbs9Fd&#10;kcj7CSeo9Uw13s8fpcTC7XrWishimisJNgFN/Xw2RR8haHsEWMJ1QM2fhJAgJocMAU358xA6ciXX&#10;djUb+trkSELlRIDJHX/aNBNmGhjpOLnlq/9thJD0UpHIxi0lBEY5IVGGMaoOOTloELDc1128VwcV&#10;2URPvmlmVB/aSDuhqSbGVsGS914Vg8kewoa1a415629K5nkaYE2lRuhMETrqI1PzoGyky++FqGbA&#10;CUsOfJ3yTMwyMJszKq2YCq3UHCNnEG2fdRQRtlJZGoyda0A2RliO8ZgJFnBDXVR6BN2Cu5zKLw9j&#10;NPXPHGTt/yBr/7NUaZM2XpMgWx4Q0MpYqLIAJdDGLHKTLyLQqYwIkQkCRk2AAoZA4iHonISTBg27&#10;CTlF8XDw/Wsw+TAL6iWCTM2By6MdmPGwUFfTItPwECJOAmfCUYujExaM9Ek9NVDJdWBpuAuLI12E&#10;GVUbITRA5TZB4Hl5XfWhLQ61YprpTHK9n5DzEKxSaHNDTVimslkYbjHgkDKbotIbdxIqBJr6sWYH&#10;WwnXdqMApfr6mX9de9RaS5XWyHxacHjaaYCmPrJRdzt8rjaMerowP+agUrNzezutleqt19gcbUaQ&#10;o3qb8vZgjOf6qNpGBtox7uU23tPUIMHXTxXYX2f68NSv6GSFqpvfooZwrDDvN6+4cOOiHcfHO3CC&#10;doz3sjxIhUaonZqgahulYuM7OThQzQpJOd/hlSZoU1HRN0bIyStVHpDdmZhnZWfewmVvBqY7CM4m&#10;/o9WRcJNpdaXvwt9hbtgK9lDqLFCz0p+S8omNKZsRnXcBpTsD0bO7kBk0tKp1hJ3EmxbrkPMxmsR&#10;GXgdIq99KxJo+SFXofvAtZjID8ZS+VqcabgO7+y8DvfZ1lGpXYcPu9fhk971+NzwBnxxPBRfmw7C&#10;NxeC8Z3Dwfj+8WD86HQInj4r9/4N+MUtmwm1bfjX+7fht+/bgd99aAd+/+gu/P6TEfjDZ+Lwh8+l&#10;4k9fKMTLjzfg4vcseO1JOy6aJkgqtR9Y8Pq3+vBvjw/h2/c5cd/BDtx52I3bzkzhppNTBJcPxxc9&#10;uPH4pHHbP7E4hpVpNxanHTi67MWNJ6a5fZwAm8KdZ+dw5/WLuPXkLO4wwwI00PokPvDwg/joRz+K&#10;T33qUwZqX/3qV/Gd73zHND3KSUR9ab/97W+Nc4g8HtWPJqCtuvD/fwDa06zpFaCKSkzu53XqDyOM&#10;6s1g6D3QwOKOwgi0UXW15+9jgR1tFIUGwLbl7qEK4zYNZqYyE9AsXEqptRBmTbSWrL0m8oUK+nbC&#10;QK74zblyEAk3jiECmxRWQ7aUVxSVV7ixcqqywritZrB2XvRWqrc9ph9M/WFNuX5ryPL3xVWm7KNi&#10;2m8gVJ26F80aKiA1RUjWE4R1mXJKiUdPRSY6ytLQSqD11lLhNOXCXpcJha7qZCEvxwp5M9Yw3SpF&#10;NmHeq2m1uft5HpUOodJOpaVmTqk6eRVKadYxD825UaZvS02r3epTM02NcXw2hIeak6iuBLSWzD3o&#10;4DNVRBDBwqvCi0CRYtN4NDmJyLvRS2i5mS8Xzak+tOokKi4W7gZomVQ9uSyo1c9SYKJnNFMFN+Sq&#10;XzKMkOV7I8gUCUSRQXp4LT1/5Ucg03g0NUWuemRqULlc49XX5eH1+wkVl8mPgKvfUmMpzKsUWoa/&#10;f6tOxyZjvDMXIwZyaQZwGuyqpsjhdkUEyWceWeASYGpqlPv50BU39Ek7CxCHon0QaA1JrGGrjykD&#10;bqqzUR4jl2t/pA7eO4Hma03DjK0EEzxOg6SdVGoa1D3UodBPgmYORlgArXotjvVmY8EoqmIqHSpE&#10;7jfgMkaocd+E+lMIvcX+MqPoZowrfyGVVDa8BOdQVxbhm4fFQSqeAapLHrvgqaAaY96tJVyqL64G&#10;h4YbsOIj1AixGdb8FwU0bxUOjzTgyGgLC1QWwtZKArMWC1Q2pnmQimvSXW1UzmCXIoBQ4RB6Kpjd&#10;UrdUxL2qaHTK47CGiquJCqoJs1QhM/KSJGjGbHLgKDVqZYnqaswm78NaA5zpgSZaM6/RRIVVTVVX&#10;ZYDmozpzX2myVLOkTH1rI6xwTA0SwOPtWGSexzWcgPBcGFK/WodpRhymWhoj2GaH2qjAuN3bbtSb&#10;Q8M6FHWE15r3dhKGFqZhxTQBNexoxqCtEYNWwnK4D4dUAI7ZME5FNkZgzY/z2PE+Ht9HmPYaR5Jx&#10;gm+MSk0Kbm7MTlVnwYyvC9ODGqxNheaq5XWoSqmOR62l6FNLBhXtwmATbjnkwS0HPTg23sn30orT&#10;MxZcP2+jausi4DoJuHYcYQXhiFSoh1CjYjs8XMdKCJVzbx6mWIkR1OQYNEfVPmvNMYPoF6xZmFWT&#10;ZHMcfA0x8NZEwVUeBmvhdvTkbUZv/lZY8ncaL0iFzKqMDkVZzHoUHAhFflQociNCkbknEMnb1iJp&#10;awDiNgUiIugd2Bf4NsSuuQpZG9+C+vC3wZ3xDsyXXYfjNdfhtvYA3NsbiIeschTZgEcHQ/GpkWA8&#10;NhGMr05TrS0G4dsHg/CdIwTbsVA8fWIjfnxmM35x8xb8892b8c/3bcIvH96K33xgB377ob0EWxT+&#10;+Ikk/PHTGfjTY/n4K5XaK9/vxvmnXbj8rItQsxJq3bj4HSv+8JgT33nAivuPdOOOg0O48/gczq2M&#10;4tQsgXZoGLecnMNpKrDluUEsTQ/g1OFJnDvGY47N4NyRSQJtEbednqeS85lj33PrCdOP9vBD9+Ej&#10;H/mIgdpnP/tZfPnLXzYq7cknn8SPf/xj0+wooKkf7f8MaM8/DVtjLiqTthigSaE1ZBJqWWo2DEOX&#10;mskUjoig6qQKs5REmTFTVoKtKy8MvYSXnbV8G1WHVcqDx3XxuOZMwoxgbMvZRyVH1VYgz0VFuAg3&#10;Y8s0vkuxFWvSCIx0Krp8gYKg4rKB29UkWMntxUkEW/wuFK1a3A4z7k0KqVWOHYRJSeJulBFq5alh&#10;qEojeIti0UV1JtVXk04wSW2lhrPAj6MqS0BDfjy6q1nTb2MNl/cuLz652GvIQBvPbS9JMJELWqgs&#10;KzN2Mz8RsNWnm077bg0XoNLRkAA5nWi8nICme9FgbjmrSIm+ASI1FxIoUmhyClE/mnHhl5MIIaXB&#10;xIqrOCinDNqQmuz4zynQyalEY8kUv1AhrBSmS2GsPKzNe1mrlkLzEGwKVWWroyKlImvI2W8GpcsJ&#10;x1ErF3w5d6gZlDCkacC2GWjNbb2EdA+VovrJ1LSosWmK/yjPx9U8CWhqapTjiJPQG2wiMKievASN&#10;qzrWDzb1cwlKhN0gFaYcQQRFDQpW86PiO3rbCQmaYimOUG3J/X7MygK8g0BvTCE8cjDI9QFCbaqv&#10;CApDpbFqanrUGLYxAmbSFDgFps9MIFMT4zAhJicNKTT1mQlupg+NquqQTw4CVaYZUSrOr85KDNCm&#10;uG2c6myChZZq6cuCVn8FZqm6xix8rszHgJQi052m+ppnLX7KqDipO3k81nFZzeMrqcqqCL1qLA/V&#10;GKU2R0Aue6tx0FdPqDXjyAgB46jm+TWY8xA0VBmzLHylghZpApvU6pSj0qhYRfXwtGYbhxD1E9n5&#10;TcjbcN5LKBBs054Go44ENfVhCXrThJ7U1gQV2bRHYaNq4LNWU800EQKNRllN8hyFr1KT5aBiMLYV&#10;GqeQaY+aMwXLJhya7KTCamPaBDTzOjtAAHu7mF9ChnAad8kxQ82DXHpaMcXlANOyNecReDVY9HVT&#10;GRJAVFjjxouxFcPOFgz0NRgnkUPTLqPIJpnGhKeNcCSoCEE1NxoT0Gij/Z1UZYTdJAE4QVU32ov5&#10;YW4jqEftagJlBaFfQxAqCGeF/arBiZk+3Hbch3PL/Tg02onDo904NWPHjSsDuH7BRch149hEN87O&#10;27neZZool7w1ODrWiIPDfH5XPGQFNDmPTPflYFLN1b1pmLOy4tStoTQH4GuMxkhjDAZrItEvD8ji&#10;3YTZDvTm7UJX9g40JW9CVVwIymIJtYTNKIzZhJyI9UhTSMBdVGrbg4yjSNRGqrQN1yF83VsRft1V&#10;SAq+CjVhb4UrdQ2mCgNxvDYYN7WG4u6uUEJtI97vDMFHBoLw2eEgPDYejK/NBOEbc4FUawH49lIg&#10;vn8oGE8SbM+eWY8f37IeP79rPX7x7o34lwc34zcP78C/PrIXv300En/4ZAJ+99lk/PkreXjpW/V4&#10;lVC7+KQVlwW0Z3tw6Yc9uPgDN/7yzRF8+yEX3rPSilumenHznBs3LQ/jZqqwm0/M4cbTKzh3cgE3&#10;nFzEuePzOLE8jtMrYwTYLN55bpnqbBqnl4dwilC7/fQi7rv9LB66/1488sgj+PCHP/xG0+PXv/51&#10;/PCHPzTOIb/4xS9MP9r/MdB++tyT6KvLQg0VWl3qHtRqSai1Ze9HZ1444RThL5BZ+CnUVHvWLlio&#10;xGwEW1+BOkgj4Cg5AHd5LJxlPI5w65Wio7qTSuvI229UWkP6bio6qi9FB0nldiqoHkLH3yemQclJ&#10;6CyTo0Ai6qi+6vNiUUM1Vp4ejrK0cFRkRKGCS8GrKGYbSuO2o5IqrpTAKyHgylLCaHtRpv42qsDe&#10;ihR0FMdTsahvLdyouKr0CAO0pqIkNBby2kUJaGceVPD7qHQU6FfjuWy1ii6h/qkEKjWqVSo0mzwC&#10;qYwUMshG0CgOpJSaBoIr2kk9oSaPS/VbOZmewDGgiBs0Qc3fb5VkmiPlZGFVRAxBTgOfqYTkYSiH&#10;jNH2PIx2UK0QaApqLJAJakq3h8fr+gOt6i9SoSe37kzj7q11OR30EVSNrES08FmreVem/CgNOa5o&#10;TJpAajwwmYdeeWMSYgpKPESQarsGrqvvbpBpD2q7vBMJKvX3SZ0NtaQRvBpOQHAJagRPf3UMhhpS&#10;MEIQyWPTVR1v4DbMc4das6i4pJ7kOi9lU0I1lWtCQPVTiXloUm0KiiuQyOV+mHDTIOlBqjEftyka&#10;x6QGxloJJgJIzYWjLGzGWehoXUCTzVEh6fe8xn8RMCtUSnOEjJoL5zS4Vn0nXM4QahMEodcovDzj&#10;vDHnriDUCKj+Kio0KiXei0Dr7c6mUlPTYxGvV0g4yXPRDzMNlFbf4IxL48sqCetcqk3F16wi0Bpw&#10;lHA4xcJAY8WkINR3NdhVYhwb5A5/dLrLwEQF8yKVnNTctKOKwCeo+C20839KoZ/Uh7bINObkdk8g&#10;ytljabjdqCsNpPb1FmOY58wNNuPwBJVOvyJ31BMC7YROi2l6nKJiG5GLPyE1SxCp76uL34VDQzIc&#10;5aZ/bkHOQZPdOMQCf5HqbNLZwPOVRgeh1kOV2MtjeqimuozX4QoV1tJoD/q7yuDupFo0x7dhop+w&#10;I7SkvBZoUwN+aE0Ljjx3juBTVBEfVd9ATzX6u/nMbQ0EWTtGpc4GCD1vH6aHrZgdURoWqkcL06Ay&#10;JfhHbaV8L3mEWZEB/dJYBw4SVsdmbDg6ZcPKSC+OTNhxer6foHMScl6c5PII07h+0YMTU1YcZEVj&#10;fqAGS+rrHKaypcIeZaVp5Iqj0RQrRxO9chhJI9xSMd6VyO85GsMGalHw1kaZqCL96leTs0hRGDoJ&#10;NEUVaUzbhOrkjSzrdqAodhOy9ocgfd8GpO1dj4QdgYjessZvW9ciYsMahAVeg4iAtyGBUCvd9Tb0&#10;JgUSasE4Uh2CGxuDcHdHIB7sXYcPutbh4wPrCLUAfGksAI9PrMXXp9bgm7Pr8O3FYHznUCi+dzwE&#10;T50NwY9vXo9/uJNQu5dQe2ALfvnerfjVI7sItf347Scj8cfPJ+KlrxbitW834NKPeoBnbbj0XBde&#10;f96Ci09ZcP6HTvz1iVF87/5evHepGbfNtOPmFS9uoQpTv9mJQ9M4c2weZ6nUzh5ZwNG5YRyekcv/&#10;BO44M2dCafmBNmSA9sBd1xugve9978MHP/hBfOITn8DnPvc5fO1rXzP9aM8//zz+8R//8f8eaLb6&#10;LAJnBxqM6/tWA7XWzDD0FFBtEWoK/OuiuuilulDsxL6iCNgJNEv+PlgINXtxJJzqiyHYHFzaCUBL&#10;URQ6CYIuNVkyjUaCQUBrk/t+hmIp7jdQ6yiKo5rQgGB5JBJCtKbCeDQXUW3kx1EhRRqglaVFoDZH&#10;3omEHAGWH7WZcn4rKgiqejl6cHtFmtSa38FE/WF9VVQtTE/9Z2quVNNjY14cocnrVGQYoDVSEfYR&#10;FsNdRSxwC2GX919TrgGalJnGdtVl7zPRCRQkV4F/HVREmg2grUhRRghKucqn7DTOIf4+K80eEE1o&#10;JRpb9VCUp6EfYFRIBJsBDAsUN9OTm7zUmtTZkPpRCBmBT+pMakqBezVgvE9u9FRPiozeI7dlKuUB&#10;QmPGWoolVzVm+ljzrvMrLEUascspg0tFt1fzoo2/FavRVpVoBqcrWr2Apv1eXldqzUJFrvPkICIv&#10;yBGqrKFm5o+qy3hgqs+iXsMP4k3sQy/B4yHcPPytKCEmSjxV1yABp/42L5WbonmMUKGNdSlklLwI&#10;M+HUeQpT1cq8dmSawsTbSYhSeSnCh0xhqRRtfpj7BTSZ6e+iAptggSMYycNQY8zksr8KNDMejcsp&#10;9Yk4CTJXGa2cv4ux4KHCYs18rr8cPio/qb6jo01UU41GpU05SjFE4A50ZGOEAFMA4FGCdGW4jtBR&#10;eCWmxUJ11lllgDZtgCZHizJCWc2fhUadHR1tIcx6cHbWhkMEyzwV0ixV1WBHEfpZIfEHDfYPUpbN&#10;uGupBOup9JrNupweuvme3W3ZBFAtYVWPGe6XM4cU2sJQmxk/Jm/Dga5C9HcWGMAt+qh8CDapwNkh&#10;jQsjBAi0mUGpQYKNv9UPJ2Xj5Pfm5PuVe763l/fNbbMExMpYF5ZG/OPKJgmoaQJpxttDeFmxPGYl&#10;0Lox5mrkvlaCpo+gbIS7qxyDliqCqoG/eU2j5joIsw4CzO8oInUnGB5nbX/O1wWPQGap4/HN8Dma&#10;4LVTRXJ9mupsymvBiLuD2wln5mOB+ZnnvUlRKiyXAjBrLN/KGNXYNOGnCsNAKw5N9OHgWB9WCNKj&#10;007C2UrIWwk4QmysF0e5/yjBdoSKbWmogeBWn6KagxW1pYzvT56uGstIsPVe8YLsS+O3m8jKZjzG&#10;O7lsj8Owmh8bY+Gto1qjeWpUmd+N1qzNaM6Q7wGN4qCUQMsh0HIiNyMjfANS9gYheXcgkq7YAYIt&#10;apMfbPvXXW3GrOVsfSt6E67FeME6HKlai5sar8O72q7BQ33vwPsd1+HD/WvxiaG1BNt1+NL4tfja&#10;1Dp8fY6KbTkUTxwOJtSC8cyZULxwUyh+cnso/uGeDfiH92zAPz5IuH1gG3790V34/aci8NfPp+C1&#10;r5Xi8vebcfnpblx6wYqLz/URag68/oyTam0AL319AM8/MohHTrXhpoUeVg4GcWzBhyNyDJkdwsr0&#10;EE4uT+Pk0iQOTg8QdiO46cQ4f3uwPNKD0wsDeM/Nh01Mxwfve5cBmlTaxz/+8TeAprFpfxeg/ey5&#10;p1jLz7kCtN3mBdQRao2pu6jQIqBpTGSWwij0EE49BJitJNJYH5WatSjcAM1G2NkKI+EoPsDaClUB&#10;C8U+TfFAsHUTiGq+VIR8RfoQ1BQgWE4h6nvSwGdBp53KSePEmgk0OW60FlNJUVFJrVWo6TCDiohQ&#10;q808gMLYnSb8VlnCXuOKL9DJe7Gax9VmKLAxP67KND/QeH4T99cSjo2EX3uJIstnoIUqrVEOIwSQ&#10;3N/tmlKmToonF46GbHSUEqwFcu/fa2I0WgkiN1WLg4W/gKao8CYepGDGCkA31VCnPA6pkBTWS9PR&#10;KHhxJ9OXl6GHas1FpSc4ydTMqYHh3erjImw0Jsw0N/IamupFik4wk8k5RDCSt6GbysdKqNgViYMq&#10;Z4kF8I2T7bhzwYKbpztx3FuHo/38J2UtVrEUFfRXzYbqI3Oztq9IILZqjSPzw1ExHBVaqp/HKTae&#10;HEUUWFmOIALaWCdrwoSmYGYnQDVOboh50CDwQYJrjGpKfVz99fLUjCMACUFCSECTU8cbSo1wkzu+&#10;+sW8BNlgc7IJL6VI9RoAPUaF5TeF2aICbCQ0mwjRxiR4eI7AM2UpgEJNzTqotAgveSTKWcSsO4qx&#10;bFzlq7BAWMm5Y5xQmyNopLzm+6sxpfiEhJHiIC549Jvn0wS5o+NSUIpIz7wTYppJYJxq0ktIjVoL&#10;sUxIrVB1TVFNLbhZs6dqmnVS2RFKi6zpT6lPkPBWzEilLRV3jMrh5CQLT18nC8ZazDjqTN+nS1FB&#10;+My9rERpHNm4VX1pRWaM2ky/P4KIl5BSXEUFBB5XvhW/kQXwDFWKXOfVvCgvRnk1DvWWG+cMBQ0e&#10;UUgsb5NRdIKa4DfLgn6eANS6lKHAOCpHHZdCVzURlk1GNQ4rkgi/nTkfjx/pxJi7EaPuJgM1HxWU&#10;wDPr7TZAm2CaXmsdBvsU+YMqq4f5sBL4VIejBJoBm53g5DGzXjVlWnitToKyB3eensGNR0Z5LKFM&#10;RTZD2E0QfAZq1gaut2Np0o5pbvdokHUn88p8LCpGJGE9o++bsD4yZcGNh304tdiPxWHuo6o8TGDp&#10;uNmBNnMtKbZlqshFn5xlOnFotNs0Rx6f7DUqbdFAjRUJH0HO96tvYY4VIEUbGee3OGOnWrNmE3CK&#10;26lxa2mEWhIrbvEYbVV4N/4/NPrNVcX/95ytBNpGNBFoDSnbUJO4BUVRocg/sBnZEaHICg9G5r4g&#10;E4VJlrIjCAnbCTaj1t6B8OCrERl4FQp2vBXt8e/ASO51OFKxFjfXr8Hd7dfhPb1r8JA9EI/0B+FR&#10;7zp8ZmQdvjC+Do9NB+Kr8yH4OpXaN5eD8N3DQXjydAieuSEEz90WgufvDsFP3rMeP39wE37xyFb8&#10;+iO78aePH8DLn8/A+W+U4/z3GnDhWcLsx/249DztORdef9Zp3Ppf+eYQfvh+Kx461oqbqNSuX6Dq&#10;PaLB1V4cnBogyKjOZkcwN+rAEisRJ1Y8VGtW87yPTTlwjpC7+cQ83nPPnXj44YfxgQ98AB/72MdM&#10;P5ocQwS0VU9HxXpU4GKNRfvfBto/PP8U+pvzTfNge04EugojWMPYbYDWwcLYQkBZFI0jd5+Zc6wj&#10;dw8BF4a+YsnsaJpUWRRhRtVGoNmLo66oNCoknmdVxAylwd8qoIdacqk+MozTgkJhGceQbAJOzhtZ&#10;fnf6VQ9EKTU1QbaWJJntpUl7UU5FVp0RhRKCLCdCA8C3UdLvRFUqQZYpJ5EINMkdn8rLWq2IFtlU&#10;NqkETRKaCcOWfEIoLwFtUmkEWyuhVk8oyXtR0b4VzNhBwPe3FMDGfGpqG380EQVQprIh1BStXIO3&#10;pew6iwVLqlgepylaFKFDIKvL2M18CNj7TV+VQzCsz/AHTpbaIgwFP+1vJgDlDar5x6TS5N0oV32H&#10;+ryqCULT78VrEzLyQDSKhypoylpEeFXh1FAN7pztwv2HHbhnuQ93Lfbg3kP84MZaMNdbiAFCRA4c&#10;AwKMvBbVfEjAeRStRPEZWbMfY21X48sUS1ER922EluYyM3EUWfgKaEMaO8dtgtmYlCTTGG7TwGPF&#10;KiQUCSFHjVzwUzGuYL+EnEdKzjiQKN4jFRmXcssfaFD/YQLGu7IwTZWlKB3ySFQBoojy3g4Cj0rN&#10;H0GfeWea8iyUy7zuW84XgtYCYaV+sXlBy6XQU1Wmk3+JYPPHbsz2q7KBaqokqhpCwcRTdApqNQZE&#10;M3YqEwJsyUs4ecoIMMEshxArMkDzEaJDPXmY4HFz/TyeAFMa81RRc2qmIxwODlMNUaWp2XTGWcHr&#10;C16VxjHhCMGw6CYIbHU4OEj1RIXlbVcwaCq/biprFtByFhnoorpu57OUo4algiqRqolQ83UzH4IU&#10;86qo94fHVai38jgqG9oQVZGg5uGxdr6ncQL34Hg7C/JurIx0sLBmwc4CXk2I01Rn8mZc9Cn4r1/1&#10;HZ224PiM3TTZHZzswdxwCwFDRTTWzaX6tQhANTESPs72CvQ1FRllNUM4jfW3wt1dTaDVEngErFFt&#10;zWY5SpgpFmM/YWTApjnT+HuGz+C2ExO47eQkVsZtZgzaiLvVjEebJNQUOWTcQxgPd1OldfAaLRji&#10;uZpOZmGI9yGHlAHCbaiViqsHZxYHcGZpAIcnqcCovKTCFod03+28xxZu78OpeRcOEmIL3jYqtV7T&#10;5Hh61s5n2cF312LAdnCkhUDjN8LnrGgj0/xu9E3KE9aMQ3QUmBBochSZ7MkwgY6nulNNPEjNuDBC&#10;uA3Us+wr24/u3B2m+VFdNK2Zu1ERr9ivm1AgsNGywxX7cR3SdwUhd88GpO8ORfyOAERt9c9oEh78&#10;dkQHX4Xc7VejNfptGM1RuKwA3NgQgLva1+FeSxAetAfh/e4APDq4Dp8cDsDnJwLxpelgPE6l9rX5&#10;QDyxEojvHg3ED04G4ofnAvHUbUF47p5Q/JhK7Wfv3YxfPrIDv//IfvzbJ+Pw8mO5hFY5XvpeiwHZ&#10;5RcG8foLA3j9OTsuP2OhgnPg377pwxP39+E9K424jUrt1kNDrJSM4dTSKFX6IJYmBjA9asP8hB1H&#10;F104Nu/EaVY0zi4NcjmIs4cmcM9dtxmFJqCtOob8XYH242d/xEI/Cy0ZBFiRQjPFoCt/HxpXB0sT&#10;VH2aAiV/P9oIurasnYTbboIqEs6KaNi4tBNq1mKqNRkVmxxEeqnmOnm+pnlRXEIV0gNUHr7WAiqE&#10;LONSrzFjcruvIYhqMiNRlR6OakKtPleOIWpGjKFCi0cDVZuaFNUHJqCpmbEyZT+K4hSxIwzVaeGo&#10;kVGdNVKltRfGmTFrjppMDLeXYrCliIojw4wva6YSrM+WA0gCWgqoCKkA5Y5fmx2OooRtqEzjPVel&#10;mvnYeuQNWKUpK6isFHWjVmGmqGwILYWcclLR6fcbE3lS7dhr1Q+nyUQVwkvOLxH+vq/KRHOsnDSc&#10;AiWBqIjhUmjNOTyWYGshAC3l/uC8cq138vqDvIYGWMtt3z/FTQIVjjz5srE8WI0bp1oIrgbcNtWG&#10;d85144axZqq0dtx3rB/vXGbN1FlmoKJ4iyZuIhWX5ihzCWrq76K5qfIUhUMBdL1UVpomRoqov1EO&#10;KfEETwomujRhZR5GmvkODcioBNqzDLjUBKh/fA1EVrBfqS1fu5SdHFzUnxhHkErNcR/hNEx1Jhug&#10;AhuhOhsnQHT+DAuNcYs8DAlPxWCkepMTxhQVmcacDav5Uc2VHZmERSkO+gguqrFZAm1hoAKz7lIo&#10;2rqaGWe4bVTOI3LhJ/yWff5mpWl3OeapntRPJmcOhUpSWhOE8jwhuMD01Lw4QjU4rBBa8mh0lnO9&#10;kMdQJVGZjVvLzABoAW1pgHCgLQ81MQ91UExBpXt4tJWKrwNHRqlICJ85FvBLBMMyC+oljaXqKTbh&#10;w0YItGUW2ssjFky62zDYU82Cn4qnuxzWhhw4mni/VG4zzioexzR4HUFqnudMsKAfdVHREGhDfZVw&#10;s2LiaudzZIF8aKINK8zDAlXMnNSZ+rO87ebcKU+dsWnmd5zpqi/u6FQfjs1ZcXLRiUNUPTOE4AyP&#10;PzTtIOScWJngcspN9dSIzro8WFupiAk5eTOu9o8N2xsxTnBPepq4rYkAqib4SrmsM2PYXK1FsDXl&#10;w9NZSqi24czyAGv4Ht5DM1VYjYGjGWStPjgP12W8x2nmXx6UcmyZISyXCFnlV8BSX+CxaasBlsBl&#10;YObrMs9niUsp08OE3A0HvTjK/XMEnCoPxyYsOEWgHeTzOKghEYTZwhBhRsBrJoNZfhcTrNDIUUT9&#10;rpqqR/2yC84iVkwIOH6v0+pfUxi0Xrn4p5lphYZb1PwezfJxH7oLdrMs3UsRsBd1crqL3YzSmI0m&#10;aEV2hAZdr0X23iDkh69HfuRGpIeFIGFnAOK2rzUhs6JD34I4QW3LW9Ea8XYMZ6/FocpgnGsMxG0d&#10;6/CunjV4rz0Aj7jW4qMDhNpQED47GogvTq4j2Nbhq3MB+MbyOjxxeB2+fSII3z8XjCdvD8HTVGov&#10;vHsjfvHQVvzq/dvxh4+G4c+ficdfv5SFl75ZhfPfb8PrTzuA5waB5wm2Zwm4J5248KQXv//aEL7x&#10;kAXvOdqK2xdtuOXwKM4dmsWxhQkcnR3gt+M0yxuOaq40xYUcwvWHxnDr8RncdmoZ73nXXXjooYf+&#10;S6CpyfH/GmjWmgzUp1AmU6mYGZ/5ApqpxlppCnHVxYJZQNN4s06j0PYSchEGaloKaH0lGlR9xaje&#10;OvPC0Ji2g0A8AC8LcU1XoulfLOVSNVRIRfEEShyq0vZRfUVRBSVQeUWiWv1cGgD9N0CrUx8ZIVfF&#10;faUEWHEiazxUZFJslTxfQKxMCyPo/N6PlspU9JQpIjcL7Wb+kzfkwladyWsmmCbGxtw4mgZPx6O9&#10;NAXdlelmFt3VYMStxfHcloqOUkKIQPMo2jdrz+6mXAKOsFOQ4Oo0AzSpNEXYlzOJlJfA1iYvxtJY&#10;E2uynWpNkxEKXFJx/VfAKGUnqGmbBj7L3V+BjOWoYSbdFMgIPsWHNOGvTJ+bH2iaCVoTUh4aqsct&#10;c504PVKPM756nB1uwImhOtww2Yp7Djlw23wPFllYm4HKVESKjK8ZohV6SoGFFfBXMLMTeOrHGicA&#10;vO3+AL+KjSig9Tf6z5tmgT7bVwQf133NBFprhoGVAvpKVclBw9eZblznFTtR838NU2GNcN3LdUXs&#10;UOTzYfWNUckNE3qa+Vnrq4Oh/f1iCqKrSPHyevQDTa7ygpr6NgTeVaAdGq43tuStZAFE8PD8MXk5&#10;qm/Nls+lvCnzWEBVGFBNUcHJs3JRY8eoqObc1QQFAddfaRw4lvk8peTmWKCN26nUCHEFA1YhN2al&#10;UuspJCRL+D1QvfUWEVZtPK+V15daaCI06qjiyqimSliY8l1MdeHIWJfxbDxCJXGEhe18f7PpS5u0&#10;VRrvVLUETDnV99NugObrk5KpJdgqYW3MRVdVCuysCGqaGcF0tr/OqBNFuJ+lWtEULYKIoObpKjb9&#10;aDPMh9TZoYlOrjNtQnTEWgcrYdLfWcJj+S3zuEHeg4A2JaU5QFCMduAEa9UHJy0EUiumB9txZMbF&#10;AsrDgsqNw9MeKIK+s6PCxFlUX5jGjk32d5hmyHF3i1FmE7w/OaCMOfk8qAjnCBeNT3O3l8DC/0Xl&#10;Y4LHnVrqZ9ouM2BaTZcjBJuApuZG3dsMry+YHZzo471YDdQ0qFuDxk/OOXFilpDlc9Xy5BWgqf/M&#10;9KGN9/E3K3QjPaYJ8syih8qsjxWbTmOaOmeZQJR6XRnhUg43gxqgXs9nUct3UoFxfu8T1kJ+J+X8&#10;3jRUowAL8ngl1ExMSMJs1pqLRWc+ZhRtpkNBxzXTBCuQlYqatI9lqfrUdqE5Yyfqk7ejMkHdJFtQ&#10;SLBl7w9CThhtXyAKD2xEXpSgFowkQi2eSk3j1WJC3g6Fy8pefxWawt+KgYxALJYF4ySV2i3tawi1&#10;dXigby0+4FiHj/QH4BNDAfj06Fp8dvw6fGFqDb48T7AtEWyHg/Cdk8H44Q1BeOpWKrW7QvGzd2/G&#10;Pz+0Bf/6oZ34/cfD8cfPxuPPX8rGK09U4fIPu/D6M27gWS/BNoRLz7hw4WkPzj87it98YwRfe9CB&#10;9x7rwC3LVGELXr7LcZxd9uEcldiZeaqxw2O489wSrj86hZMro/w9ibNHZnHv3Xf89wLtJ889ycI5&#10;HVXxG6F5vdTc2EoV1q4B0VQa7blhfCl+k3KzEmA9hfsILEUGCUNfKcFWFgVLWSR6Cbge7m8nzFoU&#10;OT9zF9pyNKUL4UJF1lEYy8KdICOcNNtyJ2Gi5kWFomotSqJKiqFCO4D6vDg0F1I9yaii6gmeOm6r&#10;5XHqSytM2IniJKqz1L0mkodmlC5N2ok8fhSak00TemrWaY0VsxHW3YRoT3kKrxlnhgW0FqnvLM7A&#10;zFqfy0K9kIVLLuElVZZOdZYJO2vH1vpsdBFsaoIc6SnHgKLxm5BThAuthzCSWjPj2AildkKrh0CT&#10;yfFD/WUaDK3ZAeTQoUgpTp6vedI6CMCe0ngoPJXO1yBoRcb3tqozmoVpSy7VnPq9eA5hJicR9Wn5&#10;Yy1mmegeK/3VODFCdeAqI7hKcNBVjuME2o0zHbh1oQfHqWCme/Mw2ZPrbwKk+lIw4SEqK80X5pJL&#10;vDwW1V+kMVc9ml9MfVdJRmUpPuIoldEQ19XXJdd5eTdOMq1JAm+IxxpwdRFSnWoepOJQVA1BShCT&#10;c4fWaQKaYioKXEPcrt+jGjemCSrl/KEOePWR2YupiIoJhUIDtgkWIipMtE99ZaO8lxGpQhYsUmiH&#10;R9Xcp878YgMveS8ueMoN4OT0MUPVpuVhqtjFIUWZL2atvBknFavQ12iU2rynCitDDYSFgFGD5WFF&#10;3ag1keQVM1F9NdMs9IepqhTlXhFONI2LmqoOmelV2qGBvku+ZtPPNUJoThGSy3I00XiosU7TzKXm&#10;rimN4yJgJlnYK8qGs0lqsBY+K9O3q8mOIGABr9iI/Z1Ucc05cPJbGOgoIGB5LGGkAdHyclwY7sIC&#10;C+xJKhtvb7WJSD9qp7Ig+FRAr4zLg5J5YwE+yXSdbcXoa8yDjUC2alhIh2bNrjLj2BSxZMxRY/qk&#10;DhEMSnPM1YL5YQsOz3hwfH6IsBsm7FwYsjUyryz8qYB0zBAhbLwgCbgpqqoREx2fz8FeY8CloMXT&#10;TG+IKmygu4L3WkN4djNNp8m/7n2Sz2RmqIPWyTSbjDKbJXQ0J5rgdGTKTjAScFRk6h87wjwem7bj&#10;KE3LE7NUBlwKZjr2JJWf7PCk3fxekds/wXqIau3opJWVlHbCq9Wo1mU5m2hCUQN/BX/2O+pIkRuo&#10;aS46fjfycFXTtmZaUGSaWXshFvmdLbgKCThV1vjNtwpqqfA2JbIiGo0OlpOKrtROMdCYRqil7UJd&#10;OsuupO3QfIq5hFpueCBK4zaZabcKojYge18I0ncTbNsDkbg1CPEb1xFqb0U6oVa5++1wJq/DTPE6&#10;nKhbg1ta1uCetjXGA/JhWyA+6A7ARwbX4GO+6/DJ8TX43HQgHpsNweNLofjm4RB871QQfnguCE/f&#10;Eoofv3Mj/kFu/Q9vwW8+tAO/+3gYoRaLl76SjfPfqsHF73Xh8lOCmqL0D+LS814CzYsXf+DDb786&#10;iu/cb8W9R3pwdt6GW09M4/aT07j18DhuOjiOE4LY0RncceNR3Hhyib/HcXxlAu965+0GaHIKEdDk&#10;FPL3BxoL/dqkzf7Avwo6nC0X+/2mP63bmDwVBTUqM0Krt0gu/XuoxPazJqJmSsVqVF+RonlQaRB8&#10;rQp/RdMs1Qq/1KnxXYrMIcUl545sFuiVGegsSzNKTCCTF2NNVjQhFYXmomTCLJn74gk6wixHKi2W&#10;x0Wi/ArIWtTnVRCDOg3SZt4rUzSB505oPrUaeVVSObkaso2aUmirVk2vokgjVGrqk2sm4DrKktFX&#10;kwlLdQbaqBxbqNSsdVlw8h/fznO7WUO21an5q8iYpyWPafL4yiQ05LAGVnyAQBIw4wglgqyOAKLJ&#10;Y3BMfVM0T1OGMTMdCyEn70ZBTi70g60a3K1IJVSFVG2ay02TdGoeMjlvyGNRjhzqNxvtJBAIstGO&#10;XFoO5mxUKVQeSwTakrPU2MnRBpyZaCbo6s2kk9NUXXP8B5y2MC9dOX71RZWj5jupMtmYnB8IjDHC&#10;T9sVBV8u8xP8reZE/fMqVqKUl+Cm6VUmCbpVYI31KHKJ+roSzdJn1BdN53D/IMHnbaVaIzQFNIFy&#10;mMrOLGVMS82Dk1Rhcxq43K8pSgg2qrNxAk3NPurPkOPHFNelJLVN473mCS914suLUds0/usw732G&#10;v6XMZvsreJwGHkvZUJG5KwmYVhyd6GAtneqBlQI1L8nRY5yFmFzrV+Tq7lLwXU2pUm4UkaLUa6yT&#10;BkBrrjENENe5R8aoaqYEKzUHUuUMNzL/ClVVzYK3geqgHcdnelmQdvIYzcLcggmH4iJWEUKVGGQB&#10;r0geg32VVCp1pv9pxC6FVgoHgecgfPo1jIPq0GchtFXQEkIKU3VITg0TFuM5OGyrM818irEoT8VJ&#10;Avgw83VMHpYs/FeoDuVeP0FYDNmq4OoshEfTz1DNaQybu43Q7OIz9bYY1SOQyAnER3gtj7twbG4I&#10;KxP9RqGNuwmaoW6m18vj/ePTpgm0RcJpllBSk+MkwSB1JsgqxqMgreMmqeK8hPUQbX64gyqvg8fU&#10;G3jJi3FxRIpP8SAbmAc+L4GHQFTai8y/oDY3SFXF+xHIjkzZjDI7MefCEf4WPA8TYKeoFA5xeWzW&#10;jVMLAwSdje+E1yAwpdpOTMmF38rKC9MliKcJ0EnCV+HC5AE6zoqB5ohTZBvFiZRNO/gtmKZIfoP8&#10;fzExPfmdKqC13PtHutTULs/eJAzzu/fUJ5gy0sJKfnfhfpatYazgh5lZSaoUajBW/WobzeDrkriN&#10;KKeoKIkORX54sGmKTN0ZiIRtBNqWEMSsX4fY4LchJfQtKN/+FvQlXIOZonU4VR2IWxrW4Z4OTUMT&#10;ggcJtYdda/DBgTX46PBafGo8GJ+bDMVjc+vxVXlAHg3Bd6XUrg/Bs7duINTW4x/v30CobcZvPrwd&#10;f/jEXrz4+Ti89nguLjxRjcs/6AGeduH157x4/XkfLj3nw8WnvHj1+z78/ssePPZuK+4+2oW7T43h&#10;3usXcMepBdyu8Wkn5nHm2BxuuZ5AO3UQpw9P48zR2f9+oP30+afgbsoz/WVqcvQrMtYq8hWyKgrd&#10;ivxBqKkJsY01DcFMzYwWTdRIgDmqY6lCog3Megk2W5XgRRVXQoVUEIEW4+wgB4hYNOdpMHQsGnMO&#10;oDJtP5oJN9PUSLhUZoSjJifKNCtWpEWiMV/qjAouV8pNAIrhORFm8HS5vDGp/BSzUSpJM1MrYLHm&#10;XpP3pJnlWl6G3O6iAlJkes3w3FEcR2Wl9UTujyT0wqnmDlDNEbSEWbOmmuFxFh6vGX41WFmejIoi&#10;ovFfQ+1yB2fBQ0ipv6yT9yizynuwMY3KqoCFd6ZxpNDAYE2HMsFtcuAYIYBMNPn2bGg2Yo07G25V&#10;4c5aOn/bCS6pOM1hJmUmN3oF/lXk+gHuF4wmLfnGe1CejcOt6RjryMYMty3yH+sgC++DLNyvn2rB&#10;cSkWq3/A8KJp9y/hbyoc/iPKvV3egAKDlI4Apn9OTYwosI12s7DmNTS32Dh/yxV+TGOreKzUmtbl&#10;AKJZm5WfKcJFY8RGqd7GlUeeI09Eowab+M/dpr60bN4/odcqZxaFpxIABUgBjWDkeWNSZ8yrXN+n&#10;PGUstFV4U5EQnnIAUc1YhYfGlGmc0FAn82fl8+V9LBiFVY9FQmTZW2vWNaZMThpysde0IhOE/4iF&#10;wByowQoVmvqiZvs19qjKqLQZFwsqeznVG2vsBJqa4DTP1wjVxKg89wgbxUwclUcioaKxaDOE4GEe&#10;f1TNiv28Zn+dUX8HRwmbsWam02CupWlYDo1RyVGpHRztYgFfbyJ3rPYLCTD9vSUYpBqc8NSbsWKD&#10;lhI4qaB6G1NhY2VmoIdQ09xoVAvjThasvMcVQnlRfWIDcq2nihxsxpC1jMqLypZK8+hMH04vuVig&#10;O3B81mEUzBKBMUOl6OM1x8xgbc151mya2hRmS82PK8yjxpepCdFrrWfaBInPSlXWhsFeueOrf62T&#10;oJHnYh+hQyB4/GpK49AE5cVRRQxpJ9QajTOHJuuc9nQSXF3oJ8StLaxE9VO9DWsb05OzDE2/F6k8&#10;1Re2zLyq2fDsihdHZpzMk9UoMMFP9yGIyRlEdv2SFyfn+w24BLKjBNmhKQfBZyP0BT6qQUJYUFsi&#10;xM4tDeH03AArGVSV7ja+E74Lqk5BVN6QGvwupxxN7aP3LbDN6FtR/xrV9wwrSQKbWhCmbCwX7BqQ&#10;7Z+pwdOgeQHjTN+xCThewfJRLVumLI00gds17ZagVpWsiZE1RdcmVCduRF2yZjTZhLLo9chWZJGd&#10;cvHfhMQdGxG7YQ1igt5KqF2FYjNp6HUYzwnCobIgnGsIwe1tIbi7OxD39a3F+5xrCbV1VGpB+ORo&#10;CD4zEYovzq7H44Ta1w+H4jsngvCjcyF45pZg/OSeEPz8/lD88uFN+O2HtuIvnwjDS58j1L6SQ6hV&#10;4eJ3m3H+B1Zceqofl58bpg3g/Petxn79uBtfurcPD51y496TY1RqM7j57CHccfNR3HLuCMG2ghtO&#10;LOPG4wu4laD7b+9DE9D6mwsIK0ribNYiqMLUtNgld3sCrbMgnEpNzY9+sxSHw0ZwSZUJbHpZCqxr&#10;J8i6iwWyKBPaSZEwBDTNKqu+JYumOKGaEtDkpl+nsFUKMZW+j6osHA35VFq5VGcEmtRYc1Eq2koz&#10;qKAy0VqSjsa8BCoxxVkMN31lFVRijTkKm6Ugx8xvieISxhkHi0b+lmmaGZv6vCqS/X1VmjDU9OHF&#10;c3+kce9XftqLE9FemkTTWLhE06xopwrToOXeykQCLRbdGoDcqMKYhTVNEzEqDqHc52Wa30uhmXws&#10;pN3qrzJu6fImZKFupumn2rGxkGbNfoQg0jQrY1RcPq4PKoIGCyFPM/8ZeA2NBeuT2uNzdddr3FoC&#10;FY5UT4Zxi3fVxmKEKmhc6obKZ9qSazqrNXnhMV8VwVZqBoUuqPnNGEFBOEwTTjM8ZmWQBaKL/4w8&#10;RmpnmvlSyCcBzUfwjJm4iVRDhJwgZpQVlxpsquaWSYJEoJN6U9y7cUGRUJqzFmOez2BeA6fbs0ze&#10;BbJxQlL3LbArpJXGoQlqcvAY0eBYA7RCKiCeRxCPyrFDg59p6jtT86LmH9OgasFYEzcKaJO8p3mq&#10;0KXBWijC+vJgHRaomuQyv8iCZ4nqY+oK0KadlSyYSk2TorzZBLQpDWAmOCbtigRSg2m5sLNgl1v8&#10;wlArC7k6DHaVmxmVLVTpnjZWZJr4vjqYDwJQA6qXqOg0xmxBg50JtcNjbTg2JddxTYxJoFGxLfvk&#10;yMDlsODWyfQVNZ/KiBCSe/uwghVrGpZ2qmS3VJqgoSbEKsIsC70N/Iab09HJipOVgPP18VloyAHv&#10;ddjGextsxRJVlcac+Vj4OtpY+SBsj8/2GZgdmxEIeo2DxLSJHCL3+xq/cwjTWGTeBNxZ/p7n/Rym&#10;8js24zB9ZGOuVsJLA6N7CdlG5lNqso6gqyWEWPhT7Sjclb8PkOqPymuYClPqSyGy5GovVSY3/3nF&#10;bPT1mCZFL1XpOFXcvBw7BlsM2Ed5nvoG5X5/Qg4bGis2ZaXa8hDeNiwpRBZBdmzWiRPzbgLaQZgN&#10;4uajYzhLoJ1eHOB2DxWpnarSihNUZssE2vRAJ9VknxkQPjuoYQMWnJztp8Jz85tr5TfXyPchJ5YG&#10;Po9Wf9Mmn5NmLhhhBWaGFZUp9TXy+5jRgHp9K4Tb2JU+NsUAndPM5A5FsfG3XPTXxxuFpklvnVWx&#10;/m6Z4kgDNYmGhvSdqEnZgcrEbSjSzCKaaUTdPkmbUEerSaBii96A7LAQpIdtRMqejYjfGoi4jdci&#10;PvStSFx/NfK3Xo3WyHdgKDMQB8tDcLYuGLc0B+CdnWvw7t7r8JB9LR7pX4dHvQH4+EggPjURhM/P&#10;BeNLS4JaIL5zMhA/OBeIZ28Pwk8JtX96IBT/+v7N+ONHduKvn4zAy19IxitUaq98rQTnv9eOyz+y&#10;4fKTHlx+xoOLT/ZRqfXg1e/a8S9fHMY3HhzHh26ZwN1n53Dr2RXcfP0ybj5zCDecPEiYLZkgxbcQ&#10;bu++5y48+OCD/71Ak0KTA4jCJXUIZvlUaaxJdPHhC1Ca26q3RJ2cVGDl0bCXExSCWmkU12PNvF79&#10;tZp3S4ouyjRXdhZEolO1EY1jK4s3TXS95UnGWUNAURxEzUUmpaV5xurzog3Qagithnw1/a0CLYPL&#10;NDMYuq1YzXwHTKxHNStWp+1CefJWVKXtQFuBHDHijCqrS1csyr0mbmQvAdVNZSbT9DWaVkWAa+f1&#10;NfmnHEesZpJMKiSaTd6LDVk0fwQORwMhQrBZa5NhqZaTSAIcdVRU9epb83sKupuSDbhGqTYEMRPd&#10;QgqEsDHefizwJ6hqZJoRWX1Rox2EEeEngAwRaj6FhFLsQ4LNRWVmJ8Qc/GeQZ6I8FJXuCNP0NiZh&#10;qDERE10s0NXUd8X5YrQjjeuarJBgteZQnRVimWBTBPFZB1UTt410ppnfCy5F2+B2J8GkwcdWNSsS&#10;JFRhUmUalDznJFBMX4EC8UqRSSEKdEXGFF1+mv/MUmSKhC+bVR8D4SiwTSgeo5Qk8zzGfUpX0+JL&#10;kWl9jCAz1+M5cnUfpaqTZ+Egn4+P11ST4ay7nOBkDVjNO3K9p2kMmga9CmYac3Z0hNDw1uMgFYum&#10;4J+jKlNoKsXpU2Bg/RZ85Nk4RWWjzv5DBIvc7zWH1mC7YFqCRaYxRyCOWEtZU6+iOqDyYaFmvPPa&#10;imCpzWAlJ4vKPZVLQpn5HqHinnbW4PhkDw4OU2W4agy8Ts50ERCNhCPzwjwcIuQ0MFqF4dIwQce0&#10;FZJKqkUOHT7Czd1ZRmixomRhwUnwLFAlLBIK8hRUX5qrowjdrGg1FcegpyYFg51U+72lVExU4Dz2&#10;JAt4ubNPump5D1SRjkqqHG6fs+P4jA0nCKh5bwvvp4Lp8RnyOE3UOaYhDMybJg7V2K5lKc4pDUim&#10;uhmn2plwmugPy+Nuqscuo9gG+EwGrSzQBV+qLI33mvFovrJGo7oETK2bsWgO9aH1UC26mY4bB6ma&#10;1Fc2RHiNUgEva2gA1bC7vYjG58nnsjLajTMLbjOUQOPHpBYXRy0mWoiaNI8wb6cIL6k3qbKbDo+Y&#10;pZoaDzN9mY5dMf1nLqo+nj/SZ+CmgeFSbYcmBPp+QtNOyHXzeSjqShOXGrjdThXciMEeKjM7K0hm&#10;nJ5/Ljr1pRrAuWuMoh/Xt87/F4VTUwg2QU0VyMFmBS/Q5LUx0MS9KjPlRKemxzaKBs1G0pixG1WJ&#10;W03wdU2bpaDwUmm1CaGoiw9BRUwwCiOCkBceiqywUCQpav+WNUjcTKhtegcSQq9G9qarCLVr4c0K&#10;xWxZCI5VB+HmxnW4u3UN7u8OwPts6/BBTwA+MkwbXYtPTAXic/OheGwxEF89HIBvnwrEj24MwfN3&#10;hOJn7wrBLx/YgN8+vA1/+kgY/vqpGLz0hVS8YpRaBS59pxGvf7+HYLNTrdlw8RkLLv7Qipe/O4J/&#10;/OIkvvLQOD541yzuvdEfx/EcIXb9EdrhWZw7PI+bjh3Eu+/2A221yfG/BWjqL2rN2mNCN3UWUKXl&#10;7UUTH3hb3j4DM2t5jAFarwZQE2ir/WhSa1bud1UmmIjymshSplBXLTlhaFWbcT4hWRRNkLF2WaWI&#10;FxpYnEbFkwQFA26m1ROktblRhBlhZMagJaCthBAr0jTrCSYSSHtJiulza6GiUtBhA7RU9ZltR036&#10;LjTnhZtmR6myJqqzuvTdJnJHI4+rTduNGsJPcSTlZTjaXUalUEAllUM4KbJ5loGajQWGu0mOEYRK&#10;YxbsBJcmZfRRkQ1pqopa5pnPp6sshqqNsKQqdVKN2QgeWxU/XK4PXVFSKvwFMHkBTrDgnpDS6VA/&#10;WCYVCwt1mmITqsA2ruhUNCNd/ijuaoqTwhsQHDUOiwDzNCURWjy/Xe7BqVRnaQRjmumEHqINt6dw&#10;PcmMj5nu00zJ+fzHogqzZBICVIe04Y4UXk+RDxTzkMfZNGjUH11DsPFSSWrAsiLKayknDKPImEcp&#10;OU3VIthpAk0zsFnHsGCXTVv4zywFKBVHxTirvi85dQjkapokNCd6mY7GcxFeCjKs2ItjPF5T5g/3&#10;EOYaNqBnQQBOE6hyEFGfn1TvtIGlFGGRua6aHhXWShHtNZD60BCVl7cG865yLKrfTNFBlD81t3Jd&#10;/WiKyTjtKDUKTtP1m7BWtDFeZ97LwoqQG7IUs2CrZCEs5UCF4VLtXRHpFXey0ETEt+q76NS5Am81&#10;jox34KjGhrGgkyfikpoDfarVa2aBQiwOynOOhb/6vrxqZlNg3w6MOeX80ErFVQdPt8ZrVcDeUsyC&#10;XRFEWkzz2BSBN8HjRm318PZUo5P/AxrG0sGKoaMxl/kqMcrr0HgP06/DAEGnCCS6ltTmsalenCLU&#10;Ts0RUATphKPaBCcepvJQkGRPB597rxxxFKlfas0P3BUqPkUAOUIIHZkdoDpymKldfHaeQ+iOuOow&#10;RHXooYoZ6qX6Nf1kUjjNfmWmyoC9DuNUY4q8rxBIsmMEj7wnfQSa+gwVjUSDb118vn1yvrIp/JZ/&#10;APSRSQ3M7cKsnDkILzUhqj/t0JTNqDYNmlYEkFNMU44jGrh9dMaFgwSZ1OAsVeEK8y2QaQZtwewg&#10;QaalQHd6aYgK1st7tROqfm/NmUHFrewk1KjQnRq8Lnj5VfusCQpdx22aMYFAo4KW6teAevXnyktX&#10;8ULlCakWFWedJreNIdRi4TIqjWVhnkICavot/xRbNayQV1ClNWUp5u1+NKf7Y0E2JG1AxYEAlEUF&#10;oiQyGPn7g5Gxax1Sd6ylBSFhawBiNlxjoopkbrwKdeHXwpUeiPmS9ThZHYybNAi7bS3u612L9zrW&#10;4QMDNO91+PDoGnxiOhCfnQ3EF5cC8LUjQfjOqVA8ddMGvHDnevz83vX4lwc24bfv34k/PbqfUIvD&#10;K59PxcWvZOHSVwtw+VtVeP0HUmsWXHqSUHvKjgs/8uDF74/gp18YwWMPjeB9twzj3nNyEpnDjUfm&#10;DNBuOr6MW04dxXvueecbCu3RRx/FZz7zmb8/0BwNuWYCTwXb1eSccgDRmKiOAgJL46Iq46jODlAu&#10;qx04Al0F+1jT2EeIHYCdhbtCY/UQhj2ESV9xrIFaK89v0UvLiyDUDpg+NCmzrlKFXEolnKi4SuLM&#10;XF7N3NdUFI8aM/7M7+HYSoUmD8c6OYPQWritozSV2xOgqPyaJkbj2FqozBpz5WSiqVO4jeqtOSfS&#10;9AeawMGakiZ5BypoihnprJcKqcJoTwUGWosIrjwDNM2bZpErPoEnqDnkfVibhv5m9dcQaDRLDdVl&#10;KVVedTK6yqkGqVA7WfPq0jg8wq2/iaBhoa3CWoW4+prk/m4gwYJWSmWE6mySBbr6mVTAmyY3qrMh&#10;FpACmo9LAzceO8rCXwpJ4Zk0wFigFBTV1DjakU5ApfEfRyrQ7z4/pIkJNSElVZomrBS8tC51ppqj&#10;1ie4bcaheHVpxhSB/qC3msDSQN8U0x+w4NEYK0XeoBrjP+iU3OEthHCf+rNUGyVUuH/JU04VWG5m&#10;ZpYb8yzVnoK6KlL5NJeqsSpYsOYZUxqaY0xRQHQtueePEGjqx1N/lDzKxqiONLXMiJrUnHLyKIa3&#10;jffVKkhTNRKKcwIS4WTCWdEEMYFNQFuFm5SbVKTuRdeVmtNYNVPoCHJMY4aFjonNKCP0JvurCDQF&#10;9/VHoJc6k0OCQj/J1d3WzHenwL49JSZslbe7gAAuoOpSn0otrQ7zAw18RmXQVDFyGNEA3bE+Pj8H&#10;YaqmKgLm+IyFBaxCOHWxEO0g2Fh49rcxDy0sNDvg6aykAqO67Vaw4RZev53b5aWoKB/c31XB704e&#10;wDFUjZlwNDEvVBIjVExyYrE3ZcPGypigJjWhQvjgaAdOzdpwmlA7NkWV42nkOaU8phJ9delwtfCd&#10;yKOPqm6G9zA/1IqViV4DtGUCY5kQ0LxmipzvszfAzf8dn6MWXls5BnjNQf72Q7eOcOZ9U1nKEUUO&#10;HwpvJdf/4/MDOHtwGCcXBw3Q5N4/RPUpr8Xjc05I0SnA8SrQBEb1pcldf4X5ENCkzASzo7ME5NIA&#10;AdZr9h+fdRFSzO+YBWdXfIQWAebrNs2OByf9QNPwgllCTV6b8z450zhwkjA7Nusxv5dG/LDTsfM8&#10;V7CUOtR3oKl6FGJM/Wpal2rTN6LKwRifm4Zq6HvVpLOK46n+6UECTY5VmhLKWcOKL6FmLWcZWczy&#10;NX+vaQlTN0+9iaG7g6otzASvaM/ajfaMnWhN24oGqrRaqrTqA8GEWwhKo4JRoAHZuwORqPFqOwIQ&#10;vfHtiA29Chmbrkb9vmswmBGKxeJQnChfg1sa1uKdHQF4F5Xa/fZ1eK9nDT7gW4MPj63DxycD8enZ&#10;IEIthFDbgO+e3kSobcQL7yTU3r0Bv3pwC35HqP3lI+F4+ZNxuPRYCi5/JR2Xn8jHxe/WUJkpoLEL&#10;l57ux8UfOQg1F/7te4N44bNefO5dDjx0/SDuOzeLu05pgs8V3HbqCG47cxz3vevu/16gacZqW102&#10;5e8u0wwoZ45uQauYS5qVBbejSnEIY6nQoggyRd0X0PbDQeXmroyHhdsshFl/VbIZc6YpU1qoklpz&#10;ww10GggSwUTzkjUpDBXBpTBVLWp6ZE2zVf1XleloK89Ae2ma6T+TQ0hDnkJfKQRWGv+Bk01TZFNh&#10;AvdTwZUmo6cqg5BJN/1fLXLJZ/rNTF8DqOWeL09G9blpaeZEo/KTu74m+pQzSkd5KmvcqnmXwd6Y&#10;D1tDHtwtqoVTvTUXoF/72jSXFf+BWRNVzEsHCwxXSz66eK+t6lurSkJfTQoBmGHGJ616RWmc0jAL&#10;vDHW+P1RKfhPwX3arrnBFEViylrOY4rM2KYJuVuzEPJ1FUDR1jVh4RQL+kmaxjV52rKMi73c7n0E&#10;nvqj1P82bmGBbCkk+AoJPUWgJ+ioOjRP2DBhoX+wcbmzq9DmP5qaR+RMMdBO9UcQmnFeUi/OIiqO&#10;DKojDUQuYmFcTkVDsLiZDyfvo48VAak5zcbsYVoONbdRNWkaFkJL3ouKUi61p/4uKS8pOsVTnJZb&#10;MxXjmJWQJvjGBDg5fUidEuh6ZiMWFso0zcg8bmcBSRPgNLu1W5FK2glJNQ0SDMtUU2o+VN/X4mAt&#10;Dvo0wJkgU8R7mj9qPtUYrzHF+5uUAvNUXonFKAeQMgKonCqItWsFJGZ6Jk4iC/NpFvbydDNOCoSN&#10;+pFc/D76qIbUBOVq04BrXpvg00zSY3yH8oYzTYCChOYdo8LTzNSzmoKFNq3+F4Jvjurs9JKThaid&#10;BTALfJ+C/PrDSCnm4TihIGDZW/jd9Wi6lxaCVoGBO1mwdhrFIRBo0s1eBb/uKjIBht0dRQYkw9Zq&#10;2Ale5VGhrGYHmk0To9TFUYLs9IIbp+fdpj9NjinDlhr01mTC2pDF/GtQdj6BQqh5FZ+RgCAsDhFG&#10;K4TC5EAnAdSEAUst7FSFLj0Lwt3dVWKif4wokodV/XJNhE4foUMlRJW3ojTknKHmS6YjuAmUckwZ&#10;IRTVD3dk2kaA8N6oiOYJQXluClRqUlQzovrp5oao2Ai008uDflsaNCA7teAxkSgENDmEHJ+jWuNS&#10;Km1Z16QSWyKkBDNBbRVsmqpmkRATwBZGBEwHz/XgGG2B6k5wNEMFmB8ptXGNqZNicykOpjxZ5eJP&#10;ha0KEL/TYVZONVuE+oM1IHuQlU9NcWQjyNRloBYca0WUMUupXxS05+5Gc+YONKRvZXm5E+05ewg1&#10;go2ga0nbgfb0bWilWmtK3ICmJKq25M3GYSQ/Mgipe9ciYfcaxG6/FjGb3op4Qi1r/VWo3ft2uFMC&#10;sFwSglM1QbixKRi3tAbjri5CzRGAh71UasPrCLVAfGwyCJ+ZC8UXFzfh60c2U6ltxI9uDsFzd4Ti&#10;H9+1Ab9+YAv++IE9ePGjB3D+s4m48FgyLnwtE+e/WYwL320m1DTbtRuvP+vG5adsuPCkA3/59iB+&#10;8ikXPnOnHQ+ccOGek1JqSwTaYbzzxtO4795/B9p/S5Pjjwk06xWgtRbFGGeQzsJwqikqjyt9Yr0l&#10;0UahyXq53e+tE44eWh/3W6jQLFRlCmDcX60pU6imNA4sXwOOCbcCReeINs2JzUUEWEkqWrhsL6NS&#10;q8lCZ1Umuqpz0FNbgM7KHCq2dB6XwWUmWkoIufJsgi8TjYUpaCwiSMrS0V2TzX/qXFhoPdXZBFsu&#10;gVQAR2MRnE0lsNYXEFgZhGYKr5NO+PHYmnz+TkNdXgIaCMiOyiz+85fzH7IWrtZyOFvK4OZvY+2s&#10;fXZW0TRxoZp7uN6lYytZ6GtiQTWR5PH8Yng6+EF3a8JKHsta76RclW2KOKFmLsXlUwFM43JxsBlL&#10;GkPEwmZOHebcPsl/FMXmG2eNVecPdTM9i2rMTIMF/CQLxSGCUCrR1yW39VIqnRKqjyozqFeF5iSB&#10;KDCqpj1JRaCBwPLqk5efoCjvLM0fpYk1h7ld6mJQ/XYaXMtjR61UQ1SE/YSkt5sgIjDGCYxRqiWZ&#10;ImVMsRYqt/cxAnaYikmhoSbsPJcwlcLUtCsK0isvMI33UpQNeYPNUjFNUiFNSlV5/J3qUy49V4Fc&#10;gXlVIPrjEWr80rjGAfHe1aQzRFDIOae/Wc2k5VQ+tVjwqmlLY5wIDVYUlofqjBpS4GCFslK0Drnr&#10;G280Amua6tiEjVKcPj6DGaoxeTvqXDmHKPyRQkHJFX7B18bCzN9vo76UEbuC7lbC3sr3rIjy7cXM&#10;qwZbt5r3NUZ4TfH5Kw6jqzUf3k6ClIXepL2Wz9YPaRV6/kj5TSxE20yBL8eFpXGZnB1sVC0dZnyW&#10;oOSj2hq21RJ4nWbalBkqhglF0KCNultMAGC59Ls0MWd3CeSIMUFFo/BSrg6+d15bDhWaF22Y3+Ek&#10;lcUcVddBgkzKY4Hw0L0NUAVa+f+i71r9ah383+1tyIaHsFIEEkXGP0JAHJ7pJ9w0YWcPFGdxwFKH&#10;IV7LqWljWguZD+ahV8+hwe8hOUp1RHWzzDwIZssEjCAhD8elUU3+KaBr/JyaXDVLdgfBZeNz7zVw&#10;01KqTM4fUrIK76UmQHlpXn/Qh+sP+aj43DhDsJ1d9juDrMJveYzPltcUoBZGLFgcs5poJjOE2Kwq&#10;EMyH7mt6kM+AJpgpCooiXByedlFBes1SADYwHVYfX6tRjDINGdAEqhrbp2ZR9UuqAqb/GQWz1qwR&#10;gppsgBVQu9RZXbwBmqUsAn3limcbQaW2j1CTR/lutOZsR3uexuzuNlNyaYLk5vRdRq11ZRJ0qVvR&#10;RJjVJG5EZdx6M89adngAEnZdi/gdtK3vQPyGtyEu+GqkBGus2tvgSgvEbEkojlSF4ITA1hKAe3oD&#10;8IBzDd47QKU2HIAPjwfhE1Pr8dnZTfjSkqC2Hk+cVp9aEH58Zwh+ce96/Oah7fjTB/fj5Y/H4JVP&#10;x+LVLybh/ONZuPjNMlz8Vh0u/6DbPznoc3YTof8CIffiE3b8+BMefOYuJ+4/68MdJydxx5lFAu3Y&#10;GwpNfWj/WSzHv4NCe5JAy0Wd6WPSTMx8mFy2Fwhs8lSMgib5bMtT35rmNVPt4ooLasF+M5WMVU2R&#10;fBE9rF0odmN/bRqldgbctTnoq85Cr/q+CLD6XCqy0gz01hYRYPmozU1EVXYcKjKjUZp+AOWZsShN&#10;i0F+YjiKkqNQlHIAhUmRKEqNQjGtICkchckRKEk7gLLMGO7nemokynluZVYsLQ6VTKM6O57r8SjP&#10;iEFZegzTPICSlCgeewD5CeHIS9iPgpRI5CdFoDg9msfFcV80jcemxzIf8ajKSUR1Hi03AbUFSWa9&#10;Nj8R9QRhDbdV817KmYfyLKrN/CQ0l6SjXvtpDYoPmR9HACcQvikEZzpaqCjbqAh7arP9RiB3E8Tt&#10;5VKmaeig2myvoNqspEKV4tRA9MpUns/KQZWWVJVUvu0VieiqTEFnRbIZ+K0mp+5qAT6dqjGNFQL/&#10;vt5abqtORV99JqGfYQboOlpyTXR1m8a4tbICQFBYNPibS1tTDvfl8pgcQjqfBRRVBwvLftb2+/lb&#10;QXOH+NvbLYBTDXYWQ5NESpUMmm0CZKFRLFOmf0Hgo8ojgCZpmvJDDgv+UExykZY7vL8QVG1X45UU&#10;vmnESRAQamb8EisAmo1ZFQXBYYbgn2Xt2D9PF0E+0AhFj1dz36LGgREYilYvuAvyCjo7T+UlDzV5&#10;MPqNqqm/nlCUW71c6buMK73c9OcHW7DCwl4OEeqLUV+KvY3KvKWEAJEDhlRQnbFZzeXlaTG1dUW9&#10;Vw3ex/wP85gZefUNtLOgqzeecoqOv8CCTxHwNenmIiE1z8JWwXjnWeAuTdjN3GBeqhxBzct0vITl&#10;DAvNxUkrpkd64XW1wm2pxwCB4u2rZZ5Y+eM7d/M9mPiJ6m9TlA05Z/Qr9qLmI2Nha0JRMZ8DLea6&#10;aoabY3pqQnR3EmjNrLQQ2nJ+6WbFtrue30dbCTwWgpVQm6OSXCTMVqh0Jj1dhFk9gUp1Z6daI3w9&#10;Pf5xdHqHSyME06TFNBmq/1GKyrjbG3gLLBaqJe7nM55VXEk+b/W1yUvzoBQZAaJzzJizYQUVVn8X&#10;gT4gz8duKiYbrl/xGpCdmHNzfYiqk6qK11h1ChHQ/OpMTaVShU5jS2N2bueScFOYLs0AYJQZ7+so&#10;gS2gSdlJpWkM21FNNSOgSR1qLJyGCjAPGqB9kPdwiMDV0AJ5w2ogtqLIyFt5sC0L/S0s+5rTTP+6&#10;gheoH9zVoFn046jWFNpOM/hHwVZBkVAcQdtHobAPnflhLFvVJLnfLzAItLasHWjL3E51thGlUQGm&#10;2bEsOgQFkcHI3LsOybvWImn7GiRtuw4xG96KqICrkESlVrH3bbATajNFoThUFozr6wJxR2sA3tWz&#10;lkptLR4aCMT7fUFUasH42EQIPjsTSqiF4GvHAvDds0F45pYQ/PiuUPzTezbhX9+7C3/58H68+LEI&#10;vPKZGJwn1C5+ORuXHi/E699uwOtPasoZOy4/3YfLT/bi4g968edvDeP5T43i43d6cfdJL247MUmV&#10;toh7CbT7H7oXj7z/ETz66Efw+c/+vcehEWi2+nxUJu0wk3pqWpeGzH1mkLXApsC5mgG5IUM1CdYo&#10;CDZN9NlbEkWoaYZqf/xGwayX262K1M7CV+7yrnpNnplvAgFXEjpFBEgRAZWfGImsmDAkhm1F3J5N&#10;iNu9ETE71yN+L9f3bEbkthBjEVuDEb41CFE7QnCAFrnNvx61Xb9D+TvYnJ+wdzNidm0w+/dvWofw&#10;LYFmnyyax0Vt9x+7b+M67N8ciHhdN2wLwri+d3MAtwVxnyyQ5/Ma2zcgdtcWxO7ZgJjdXOc1lH70&#10;rlBeb6O5ZjyvGc08x+7ehOTw7Ujev91sT9y3BUnhW5G4fzNSo7Yi9cA2pEVtQ2rkFtpmZEZvR078&#10;bsJ5H/Li9/I57ER27C6Cep+xguS9yEvkfi5L0sNRnLKXMA8zVpi8h9Ddh4qMSDM/XDVhqsHoZTyu&#10;IisKldkCexSqsg6wkhBh1mvzYlCdc4BLKuT8GDQUxRG4cWgqFnjjUU/13EDwCsINhax0FMSjUcMY&#10;CFYBuEkzEigGJre10Jo1+LyE6prwFahbCeoWArhVkVjKCG1ae0UqAZuBNoK1o5qQZcHbxm1Ks6s6&#10;0yjyzkqZps/PQlctlXgF1Tch3kR130SIN5dTiXNbV3UG+hQuqSEPfXU56OXx3RoI35ADi0JD8To9&#10;NMU9tKkwNuYHvSax9LDAd7TkwUkwa93brSZCAtZGFeVsIjCb+JswogIfZaE+RlgpTJNmaB6kchfM&#10;bM0lPJ8qpkuDoRVnkcDm/jkCT/1sUj2a6HLMqOwGzFD9zBMYMwTLCAv9YRb4mi1aNXwDF4WCYoGq&#10;qVLGmcYigTbPwn6M8Bl1NhI27VRkMioA9emMuzDi6YWrtwn9lkbCrgku5re3qQCurhL45E2o4L5M&#10;U5Ac47pmhNa6timwsJSeCvgjs/04ON1PpWJjxaGd96SI/ZrQs5MwbSCgqDb5PIaYtyE+h2FCcXq4&#10;D0uTLua7Bz57M/q7Ff2+iktN/SIHCSpAufAPU9FNCUyagbobh6i2FNrq6JyLqkcqSICwYEjR86kk&#10;TT8lwaZnMke1c5JK6zQV1xKhpMHiakI8xnNPLPQbJ5CTXMqb88bDw7jxyIgZhyZlp32yQ4oAQuW3&#10;pBBX3H6Y0DtCWB0mtGRqTlSfmhSa4k9qwlETo5Lmb/Zt57qijAxSHWqgtppKrUYlSpUJYGYaGgLz&#10;MPN2mPlcYb5XqOo1ZENdCWM9xQRZKhzyVJaHcn0Cf/tNTl6asFZDb2wVUXBURqNPznaFYSxH91Mg&#10;qCtHw6Qi0Ja7D23yPM/aThW3Ey2Z21AeE0ygBaE4IhBFtILwYBM6K2tPENJ3rkXClmsQveHtiAm5&#10;GkmhhFrY2+BMCcRcQTBOVATixjp/n9q9lrV4tyMQDw4E4P3D6/ChkXX4xEQAPj8XiC+tBOAbx4Px&#10;/evX4+mb1+Ond23Ev9y3DX94/3b85UO78NLHw/Dapw/g4ucScfmL6Xj968V4/QeNeP1ZK4HmINAI&#10;NtrLPxzAb58Yw/cfHcUHbyPQjg7h1qMzeNc9d+O+992DD77/gwTah/HFz37+7w+0PkKnKnmnAVdT&#10;TjiasjWrtDwd99H8I9tlGl/Wc6Ufra+MElpQ40sw86LxRdgEs9JYWKki7CpoWOhVUTHlxu5BPAv+&#10;A9vXE1Ch2Etw7Apdiz0bAhC2KZDLddi9YS32bwnm/vVcDzD7d4auwa71a7FXxxBGOmYfIbdvczD3&#10;8fyNAYjauZHA2YIIQktp7dI53LebtnqNfUx3H6GldPdsIOx2bETkzk3Yxd87mb627VkfiB3Ba7Az&#10;eC2BuJ5Q24SIbaHGIndsMHlTPsL5W8CLpIVvDSHYtiElcjfzsBkRgqwgF0bY7SWkaXH7NhOgBCC3&#10;xfF3StR2ZMWFIZuWEbMbaQd2cLkLuYmCWbhZ5hJ2halUqWkRKEzZT4W6n2ALR0Ei11kpqOAzrcyI&#10;RQXVbFm61CuVKgFXRqVbQcBVEnSFKfu4fT+qcmOoNqNRSahVaZxfLhVxNs/PoZqlOpZCrs1L5jFJ&#10;RpWWZcZRdUqhJlCBxqGMKrfEKGQq4QymIyXMc6pzqIKpUMvSorg9inmSwmalRflk/iuYhxKCtzhd&#10;eYtEKY8pzThABUylTCtjWhUEryBclhXJY8JRkkmAZ+5HWXak2VaaEcH8RFAdxxjQ1ubF+u+F51QJ&#10;1FTBlVxWKmQa76uG91SrGJ1U1E2sRDWVpdFS0VCSjKbSFEJTCjiTSjaH6jWXIMzjei7ayzLN0JBu&#10;NX1XZpmm6PaKLKrkDJ6XymUagX3l3JocY+0V/L5rc2Gpz6P6LUIvQdpNMNuai00ztgCopbUx3w9d&#10;KWWpacK5m9t6W4rQzfN6CEwnweBhId/XUnwFUhp4XIqexmLYO6oJsHbCrxPOnkb0tVejt7UcltZS&#10;9FE1OrsrCaB6gkYqV0MAFAmkkXAl1FxqnvSH1FLEfE0BI++/hREHlVEPjyfE+ghdpj/p6jZ9daNO&#10;ntdP9cQCXkAd4/oCFdr8uAOTBNrEYDdh1wJPL5VaL1U10x+xqW9JA6fbjNI6oRiN804sT/bhCKFz&#10;nIpHYJEakvu85j/r430KhvNXIuqPU1kuqLlQypjqTNPJHJ4lkOb6jZ1YGsQpKrLD3H96xYdzh0cJ&#10;TKoveVDyt4IcrxBiqhgsMg+awuQQAXZkYQBH5gdwiCCXLVOlzfiojgfV9Ggh5BV82cGKCSsDLqpn&#10;AvfIlSZHzd+m31KLGkSuZtAjVI2yg2oqHuqh8vbHhpyn+lbLhFoo+qXSWjPgatLMHLHoJbjsdfHQ&#10;bO8DDclwqD+tLAJORVnSNFwl+2EvjzLe46YrR61fRVFoydmD5uxdBNw+tOftMfF2Sw+EoCQiCGVR&#10;oSiLDEVpxHoU7w9B7t4ApOy4DnGaNHTjtYgMfgviCLXS3YRaagAWioNwouxaMwXNnW1rcadlHd7l&#10;XIOHBtbg/d41+PDwWnx8ci0+Mx+MLx1cjydObMAPrg/F87duwC/u2YLfPLiRUNuCv35kB14h1C5+&#10;KgqvfzYOl76cgYtPlOHyjzoAggxPeXCZduFpO178UT9+/c1hfPMRH953bgj3npjCvXffhfvfdz8+&#10;+PAH8dFHH8UXP/d5PP74438/oP3s+afg4j+PFJmmPKnT3F+5ghrVGq2FpqZGwcyiaWHK4/jgNfJd&#10;/WmEG1WZhfvsmv+MMLNVaPxUBjpYay+lmkiiYokmQMI2BBEW6wgZqqKNBNJ6wmxLKAG1ntAiTEIJ&#10;LIJuN49b/S3bRdiEbQ4lvHg+z4natZWg2IHtBM92prd/20Yc2L2NaQmEQdgRIkgpHaXhX9d1ZLs3&#10;hXAb920MQTiBtYe/tzGNneuVdhC2BvrTjNi6icASJDcSaLJNBKJAHIz9WzeYbeFcalscgZYUsRsH&#10;CMiIbesN6GJ3b6GCZL4MbDdTrfGY8B1IoIpLPbAH2QkRyIjdh/TovVRxuwi13YScQBaBzDiqtvgw&#10;gm0/j/Mvi9IiTfOqmlyLaGVqYiVMKgibopRIwo9GSORzWcx9JenRyCdUchP2opSQqcoVwAgDxcLk&#10;ejkBUHbFKgiBKgKtMjeJ+5KuLBNpCSgmdHR+MdNWHsqyBEwBj+dye0k6oUMrE0yvrOclhfFedhnA&#10;FqaFI49ALiCci3l8KYFbzGMEai3VbCywKt3STKaRzSUhV0Yr57qWZYocw/VKgZogFpAreQ/Ke7m2&#10;CWrm3v59WZNH+Kn5t2BVdSYShgJivNnnN8IvP8Hsq+NSpv5ZHW+sKAV1BKOOq1OwbClYNZsbJetP&#10;258uFa7m7JPDEZVuI0HaShA2FqeZZuimEqXD/VS2DZoGSUGwS6hE1bRclUElSiMcW+SOz2Mbr4DX&#10;AJgQba3IRDvh291QhM66ArTXEMAEametTE2E2VSqBWZKF5mlodAsHa1lppm0h8BVU2Iv1WxfU77Z&#10;JtjaCUQb/+/tPM7ZVkHFpMj4tXBLeXVxnUrUQ4XaT2gNWBvRT2i6uW3I0WKaPd1UqYPqW7Y3wOsg&#10;3GxUrlS3UoozBICaKmeHCQwqu8Nzg1iZ9lBtan6zXviobu2E9oAGZ/P37LCV4OzEiKudcLPwt41w&#10;8hBiIwTjMIE2xKWPgBui+nITfFRO3L8yRVhxn0zpL026eQ0HAeyiubE46cHhBZ6/QPgxnZUZns9z&#10;5saoUGkLE1R10wNY4XnqX9MA7EUC/xBVmoA1T6jL43GB4FqiSj065aZKc2BxiIp1mGqTYNSA8jnC&#10;UAGTpwcU3qsag91qks+HpyMXDs1DWJ8CT6si5xBydUmwE2hOWj8hJ1d+Z3U01+PgIvz6SqOMr4LK&#10;WHk+CmirYGvK2mXc/BtSdqAlbRca4regJnoDKgm2ov2BSNt5HWK3XIuYbQGI3LwWYSFvQXQIobbn&#10;rYTaWswXrMPx8nW4oSEAN3Wsw519a/Ae95U+NV8APjQagI9NBRNqofjKoRB860QQnrohCD+9I9T0&#10;p/3ywc34/SM78G8f2YNXPxaOi5+IwqXPp+H84wW4+K16vP79bgKNKu0ZFy4902fmVnv56QH881fG&#10;8NX7hvHhG0fwwLvuxAPvey+B9gge/ejHjEJ7/PGv/P2A9vMfP8uHX20m26xN50PL3Y/WQg1O3onq&#10;5G1oyNhl+s16WGPQNDJOzXhcGc8ahH/Uu5xCbMVy1yfkijVwORGdZYkoTNyJhD1q8vPDbHsAARVI&#10;mIQGUxGFGDjt3RxCIG2g8gnB9pB1BiZ7eOweAmcnwbOD2wS3sM3rqbL84IvevZ0ACeN6MLYFEYrc&#10;F759M9MS0KTcBDOqKcJmFyGlcwShcEIpbMsG7OF2wW//1o3mOHMMlwLd9iBCNTQIEVsIMRnPMXDb&#10;tpmqbSP2b5Yy24wo85uqjdeM3rmVANvOYwgwXidmxybE7SLECcN4LhPDthNoOwivMKPktJ4dT3DF&#10;7r8CNKo0WmZsGHISwrlvP4FGmBnbhzwCrZDQKqIKk0pSX2IJ4SJVJCVmgKb9BFkh1ZL6BEtphVJK&#10;yfsMeP69wBcECAqjigQMrRMK3FeVT5jlJRBkBJY5LgalPK5E6imT16VaKqbSKtGMB1fAU0T1JfVY&#10;QnCVElIl/K1rZsfvQn7yfsKN64SqlgJiAfOUw9/5iWE8j2AWlAmpMio3KVGda5peqS5LlB5NoKxg&#10;PqXCyglEQa2C9yNAFguCXK+QCs3nPUrB0aTcBBr/TOYxJui1mmE1aF9Brmt4bDXPqeaxNYRVHdWf&#10;gCRYCXZSew2Em35ruwDWVJxMQCUTeon/bqtwE/B03BXwNQqGfJ6NhalollLkuQaSmrBW8/Jp0tmK&#10;VKpHwS+V6k8qUP2kXKqZV824arpVsy9Nzbn63UwQtlekmCbXrup0dDCN1lJtS6WpL9afhtY7CUv1&#10;zRrv4cpUY53VGfwtJ6sU7lczcAo6uK1DM1FIfdbmoVPArM4mSDPQym1ab6uhYiU82wnRnqZCKswC&#10;dBKUPVKmbcWwdBSjq6UAbVSfHdzX3VSMPqpIR2cN+nvkRNJMGDbATgjauqrQ216KDsLV0lHK7fXc&#10;3wh3Tz2cXZostIUKs41w6yTcrFSKNkLPTsg5uS4g2vnbQSXmMrZAMGkervkxwcyNmRGqSW5bnBzE&#10;wdlhHFuaxPHlaRzl8tD8GLeNYnlmGEu0lTmBbgSLU4OYZVozI3bMj9gIYTfhOUj15sLciBVzhNfS&#10;ONXe3Aj3u6luCWufi3mxYdTTTeVKFTduN4O5x/ubTaxKT7ccba70N9O8nYXGsclOoGncqoMA09hS&#10;jTF118XCVRNrmiDt5dFwKkpQRbwREIJaXep22jZoSq8m06+2B505FBsp21EfvxnVMRtQGkWVFhaA&#10;1F3rEL8jEJFbrkPY+muwL+hqHAi+CsW7r4YjzT9O7VhNCE42BuDG9jW4q+86vMe5Fg96gvDeoWA8&#10;MhqMj06F4HMLwfjqoQB871QAnr0pyIxR+4d3b8Yv37cDv3tkD6G2D698NBznP52MV7+QhQtfpUr7&#10;VhNe/2EXgdZnmiAvPduL15624eUf+fDPXxjGE+/z4eH7b8MD730IH3z/w/jIxz6Kz33mC3j8q1/+&#10;+wHtH154xg+0rP0GaM0FkW8ArS5th+k3E8ykxgQ0V5Wm3k9+Y5uUmU1ToxQJaIqXyIInlQV3WDAV&#10;SiBiqFzCCIztAQHYEUR4hFANEVRSUFJkYYTaHik2AkVwEdD2CmhUWtsC1xioCXgGaDwmbJNU0Bbs&#10;JtB2hlDtbZLK2/g/AE1AlKrbdUXt+YG2EftoOt7YFWjuvnJdwXRHMAHJ7QZmhNd+XkvrB6TWrgAt&#10;iutRWwm0Tf790QRYFKG8bxNBuDXUAPzADvXnhSJ+91Yk7d+JlAiqsKg9SI3cQ8W6A1mCWdResz0l&#10;YidSaZkxe5FDiOUmhhu1lk0roGIrTCYIqMoKuCxOpcJJZeGfTJDQytLUxEdVpOZKKrgiAzRCiMtC&#10;AqWY0FAzoL9pj/C4onyMQiMMpbQqsqV44gmChCsWfwV0fvCtKiZZEeFSTPiUESolWbH87VduxTQ5&#10;5+i6slyjMNV8ynshlHMJauW9ICUKOVSg+VSeasaUU43UZinPKVL/IUFXmBzGbXL2oRol2EoJyyrm&#10;pZrgMjBTvpn/kitAKxWsCCmZH9yElKBFq+Y+mZoiq3heNc+XEhPEqrVfx5l1KTqCjQpLkJOSNTCj&#10;SZ3VEZAN6ls0EPMrMX+/I7dxWU9ACmaa9kiQa5QqVCzSIgKNcFOgbaP+qPAamEazgEX4NBNS6neU&#10;CTJyIJLzkPorm6jmBDHt0zYtmwkvQaiTkOog6AS89oo0sy7HoM4q9XsmG9D512lc1zntApocjwQ0&#10;46ik/dxOoLXKaUtKsIrgorXxOAM0Y+nmmA4CrY1L7WsjDPW7s4aQI1xba9LRIhM8CccWWRUhafbn&#10;Uknmo6Mmn+nkcb8AqWOYNkHZUZeLrnoZAUkY9lJddtUXEJwFsLQKjCXoayuDpaUMtrZK2FlWueSV&#10;THMSkHYqSilHgdHTRzCaZROVYxuGCUX1PcpGaWMDBI7CeAmKBNTspBeLMwTa7Djmp8cwNz2KOf6e&#10;J/QW5yewsjSF5YVJzM+MGltemOJyDFMTPsxMjGB6bBhj3gFMjwwRlBM4xGPmhl2YGOjFsKPVTHpq&#10;HIkIOF8vFWlHPpwtGbA3JaO35gDsDXEY1nRLrclmslspNk9tIlwEmrXE333TmReOBpbDCpVVz2V9&#10;muC2GU2pWwk0Qo6ioyZhMypiN6LkQCjywoORticQcduuQ9TGaxAR+nZEqPlxA6G2523oS1mHqeIA&#10;HKxah5P11+Hm9mvxzl71qQXjPk8oHvKG4JGRYHx8MghfXAjAE4cD8MNTQYRaMH585wb84r5t+A2h&#10;9qdHduGlD+3Gy5+IwCufS8SFrxTg0jdqcfm7nbj0ZB8uP9eHS8/14vzTPTQbXvq+A7/48iA+9DCB&#10;9tCDBNr7/ED79Bfw1b8n0H72wtNwt1WgNiMM9Rl70JQXYaJuNLImoClgpM7kBCLrU1SQqgRK40Sz&#10;rkHWTqo1b10aXwildZ3mEItDaeoeJOwLITSuoZLhUk2BgVRbwVREAlqwoBNEKBEohImgtTM0wIBN&#10;FkbgaJuAJvjtIai0TUDTcWrq8zdDElzcHk6g7SPQ/PsFOT8ATRMkj5eKU9OkjtH1ZHuuLHWOTEBT&#10;M6autZpeGKEZzmX0jq2EFYFGVRa5w6/QBD4ptHA1mxqHEgJN/W1vmBxGtiAl3A8zmdZlBmgHpNj8&#10;QEuJ3EmAEWZSaHGEQOw+Y3n8XZBEBSZLloqR5yeNMDCKjQqmgGDLTfADrVjenBnRfsgQMOqzkgKq&#10;UKH/hkKTqdmRSuyK2pHCEbwEO/XBlVKRqT+rJDPiCtDUH3aA1whHIa9dlh1PcBJoabpWDK9LRZhM&#10;mKYQWolXnH6Y/2xaTjxVGa04NRb5SQLaPuQT3MU8Xt6nftWp++N2KbeU/cbrVepM26T+1G9WQ9Ao&#10;f+qPK2ee1ERp1KJU2hXwluseuKw0AFTfoZSYvwlSQNdvgetvgVat3wS6H2gE2BWrJ3zMOkGmvsfV&#10;fjw/yNTE6HeoMUsBz1i8AZiApn48qTOZfqtPr1FAY5oCmlSZYNOipkVaWxnhpG1GZUmRcRvX/cos&#10;yQBNpnPegJkBmhQZtxEyRtHpOIHqynbjrHPlt4Am0/mrQJNS03nKTydh1llNyAhGUnyEZSuhKKee&#10;rlqeW0OTMhQ8ua2nNpOg4nVqZcxLtYz7CTLTJCqgMb2u2lz0ElJdBJr6IdsFVilEHtvOdDpq/dZd&#10;n0ljHuoyCDVZJtf91sFrdXKfzmmR1y+XXXW8zhUTEC3qk6SCFBT7WkqpJAlHmqW1zCjGXkKxr60c&#10;NkLQSeXoohp02zrhsHXDRrPaemCz98Du6IHL3Qevz43RsUEMjwwYGxsfwuTUCObmp7G0PE/ozWF5&#10;fgEr84s4sqgpUrhcmMECQTlFNTkxaDH9dVOD8jhtpvKsgoJQ29updBuSYW1OxrC1ECOWAqq3NHib&#10;0jDYkAJ3dQLFgwRElD/GLmGmgMaNmlMtbRsaCLPG5M1oTt2CJgJOgY7LCbXy2A0oiQ5Bfngg0tSf&#10;tukaRK4n0EJZDgdfg+jgq5G342r0pKzBRIkfamcb1+DmjuvwTmsg3u1cjwf6Q/F+XzA+PB6IT00H&#10;4CtLgfjOsSD88OwGPHfzRvzj3Vvwa0Lt9+8l1D64HX/52E689OkIvPrFVLz2eBHOf7MOl3/UaWa5&#10;fv05qbQ+XCDUXnuqE7/7lh0fef+tePCh+/B+KrSPPvoxfPYznyLQ/q59aE+bzms1OTZk70NzfgQ0&#10;KaUCC2scmvrK5HUjr0Y7aw5qbnRWxnFdTiGR5vdMdzGODLVg1lmNMwqzM+82hWLY5msJr+uMCtoR&#10;FIDtgVJpcsCQKgsxwJEJUrI3YGPUE4+9Ajpt20vQKB1B0IDE9GGtN6bfAozgt4Ng8qchBcdr8rfO&#10;NYDSMfwtE9BkOmaXrs+l+t+UHx2r8/dtJJi2UoFt9zcxCqRRO9QnuNWoMzmP7JfaY57CCLRIKjSp&#10;NNkbQIvYTXjtpTqjat233fzOjNlntqmpMVkKjfsEuZz4CKqz/WZ/GmEnz0kt8xNUuAtmVElUaFJh&#10;pQSXnED0O59Q8zdLqoAnfEw/mt/5wq/IoqnC1F+2CjMaVUsFC3I1Nwpo6t+SMtMxZVk8N4Mqie9w&#10;Vc2pH03QVH9daWYc9/tBJqgVKg+EruCbS1hJaaZF7UJG9F6eo/wRWDwmN4HQpkLLiwtDgSCcuJ8Q&#10;kxLdT9NSjixUnrw3wVrNkKUEmFSX4GMgxnyZ+7hyXzL1s0lBqq/Nr0jVNOk3QczfjCi4/bt6W1V1&#10;Mqk/ga9WzYZUUgKZ1v1Q86u2GgHrSlOjoPTvUPObFJxRcYIX0zAmoJWkvrEU0HR+U4l/CIe/mZCF&#10;OZVQh5QTAbIKMXmOCjhvmODE7QZeBNDfwkzrbwDtyvHa/rfna59gpGbHLgJF1sHrCWgmPV63i3no&#10;kmOMFNlq+lR2Gg5ijMDqpmnZSah01yhNqr2aZMJLzZcCK4+h8upV8ySBJq9WDVOx1OdzG9Ua0zd5&#10;V7qaFZ7Q6iLMVq2HMDNGoPU0ZBBwMoGOJrgRnKuesz312Vcsx8DNIlXXlM/zqPYaqPKuLHsbC436&#10;6+K6MSlA5qenQdtL0NVcho7miv+HtreOsuu4tn6T3CQGMXMzM6nVoEY1MzMzs9iSmeOYQbYlWZaF&#10;tiRbZort2EnMzJTYTuKAmQL3fm++Odc+R1LuzffGeGP4/rHGptp19uk+u341V61ahdryHNTRasuy&#10;UVOWhbrKXDTWFKC5rgit9SVobyxDe1MFIViNnvY69HTUo6+zCb0EYF9HA0b6Wk0B9rRWmg131xNs&#10;BNpAI9YONmKj5sMNaS4f1WVNpk25GGnPt4z+3ZVKTK6cuNHoK6WVRFOxRaI1OwTKKlKb4kuoeRBu&#10;S1GZsAw1ictRFU+wEW7KAZkXvQR5UQuRFzEfmUGzkOg5DTFLTkbYAiq1eafCl+2w78wfIWyO3I8/&#10;QFPUTzGRPgtn5E3HucUn4bK6GbiueTZ2tM3G7p5ZODA0E7ePzcQD62bjiS2z8fS5c/HyxXPxzpVz&#10;8cG2BfjDzoX4eM8CfHLbYnxx1Atf3xuErx9aia8fy8Q/nyq38P3/Q2X2n6+0458vC2oN+OyZThw+&#10;cBVu2UOgHdiPo0eO4r777/5+oxwFtE7K+kLlPkzwpkLzt5WWGxX4kUVo0ZQ5pC0nDB35EWjhH1iu&#10;x/bcMAOaYDdYkYxzRutwxnA1Lj9zAHfvv8omMgYslwKaZiCQi1BAk2kcze0e9JgrNyOPCRcpJTfQ&#10;dF37bvPm/R4EjuAkuAg02kqhyX3ohpPMDSsPgstjtnOPr8rpM2c5QNO+THUKaHJNyuyz7PMVvr8I&#10;4Z7LCadF5m5UeTfQ/Hkss3p5jw8BGLhUrsb5BNo8g1qY5xJzM64K8TVoRRrQPGzszHFBEmj+BBrB&#10;tirEx6CmsbVVbuDxenywlwEiTUCLE8AEEQFLgRQOTKSa0ggaASc7MYwgopKRezBex45yORFoWQSU&#10;3IYGNDb2di4hjGCQYlOQhuPSU/3uYwHNgk8MaFJsehZ+JgGUqrExgklBLEkR+h7eBPVSficPpMst&#10;ynKphFZSmCeB5kWgeVGlcaugF5pBLUbfkcqN6tIBmgDtb0CzgBB7RgLbBTidE8D0/XROIJMKU4DK&#10;vwPaiVATHA1kUmoywsyM52xMTcrsmMlFKdgRXAKaxsEENVrJ/4CaE1yiMTOZ3IwVa6TACCkDmzMG&#10;J6BJhQloAoiSBKjxd6snx/V4XJWZEUo6J8i4VZUbaLqnjuZA6DjQ5MbUsbtMPe/Tvdo2aPoEzzUQ&#10;XtrauBrL1eucldG+3Jux3MY4lh/Lay7jeW3rlQauiEao2b6uEZzKQKLpFNpv5GfouElws3OCouZk&#10;slzxv1ojgdVA1ddEkP2LuUHnsmaqtZZSQqw0kca/H881EW7KB6ltEwGn6R5KfuC21oo0tFY61l6R&#10;ijbCT1GobQRhK5VdC6HXyn1tmwjDJl5rqUjnfbIMs2YpQI0Tlqainvv1FZmEYAYhSDjaeOIaNFZl&#10;0qjE6grQ06xUYSXorCumOtP4YA36mzXFoxZr+xow0V1j7sguzRGVl6soCt0lkYRblK3q3lsSxXY3&#10;nHCLtqVoGjJ82RYHojOXoiN5GYG2yJRbWQItcSmKVy5CdqiiHmciYfkMrNR6aovY2VaE9oJpCJ73&#10;H4hd8APkeP4H2mJmYTJ9Dk7LnYYLKhQoMhPbGmZiZ/tM7OudiUNDc3D3hLOW2q/PmIvnz5uDN34+&#10;G+9dNQe/u34OPtw5B3/auwCf3rYEn9/pga/uD8VXDyfhb08U4B9P1+OfzxFkSov1UoflfPz82T4c&#10;OXA19uzZ9b8ItDcdoOXHrbAoRym0ujX8w8mHm6v1uSLRnK0Em5HoLoyyZMUK1+8g0NpoKqdAkA3d&#10;JZjoKGSPLQ43XLoF2y49A5H+S6CweIFiKUGyzK3SZhIqc2ZiycxTLRDDAchsU0gKGNEYl6PSnPEt&#10;byolA5rgRHV3DCY8rzE3t9vQDUSV9RSoCC5Pfo7G8HwFPcLTOTeD5/g5LOflvk/1uKAmdabjYMIr&#10;3Gu5o870TKw7cKlLsVHFyfQMAp3qU+CIrikK0m+xA7R4wSxICk1uWAWILDNVZkaYGdB4LS7Q29yQ&#10;iWFyOfpTpfkZ8OKo0OSOTHUBLZ2KR2NRgprUkdRP2r8BmgI40qlyzGVIoEmFCWoKAsligy9zgBZJ&#10;oGncLJJAI9ySIgxugpZM9UnRuSMdNU4n0Mn1lxbri5QYWixBHEEoE1iJEQRxyApEByy26Qh6LkVo&#10;KuJyVchyQowwi9I4GoEmCBJuyYSapizIMjUOR4UpoEmtKdxfgHKiKqXeAh0gEVQaExTM1kjV8fnk&#10;qjwONH5fmqPKHJei9gU5gVBwzyeoCggiZ9zN2cqkztwqTUATzMzSCS2t+OAyAc6g5jaXqhP0LBqS&#10;191AcweHVPCagkuqzM0o6AgmApEDKI13aTL9/wAazQ20f1FQgpWUFhWPJuI7AHNMY2k65wBP5WSC&#10;lDL0SI0JbAKanoMqi1bP6w6sqMAErLxo1GvpJQKtIZ/GY5lysTbqHCHWQKA1EGgNBbymbCMEVjPr&#10;1woFSk2n40bWJ2smxMwIrwaquka2F82EmHOe5XisOpoJMZVRggDHXFCTMqMyVN2tWv2Ayq2Fys0p&#10;u9KOWwU7Whvh1krTtq18teXjPGaVBBmh1lqmOY4qo0QDq9FenkJznec97YSfysnaK9NtQntHdQba&#10;q9LRrPurMtBCa+a1pioqv0rCs5pwY/2NBGhTOQFXuobKkmUqcqgIs3gui1DTEkE1mOzR1IkSdAi0&#10;WtmjIt5SZrXmBxFsziTszoJwDFfGY4DKrbsgjPsxGCqPQGPaCpSvXGiKrTrZA5Wrl6GEx9lhc5Hm&#10;NxspXnOQ7DEfccvmImSxgt1mIGj+SQiZ8yPEzldI/0lojp2JsTWzsbVoJi4sn4Era6bZmNqujunY&#10;3zsLR0bm4J61c/Ho5nl48szZeOmCmXjjZzPxzhWz8P51s/DRjnn40575+OutC/HZUW98fl8Uvnk4&#10;Fd88Xoq/PVlHqCnPYzeB1o3Pnxki0K7Bnr03nwC0e75foL331ivoqctBqUL0teyL1FlOBCFGYOVF&#10;8o8ZTXCFo4sw66YcVqJiyWBl2W8l6BpZrjYrzNI1Kaonc6UXeyM56GstR6jPIiyfR5DNmY7FMwQv&#10;uRwFNY1XzcASnlOovNSboOUEecwz85rvHOuaIhIVbeirawSazwK5D1mGgBGM5GZ0XI0O0CzQg8dS&#10;Y4KXgCOYCW46FsQ0PubFY5nuEcicwJDpBjSNw/ktVgDKQlOBclcKgAKbjacRZjIDmp6fpnIKWFEk&#10;pCAY7q05Zv6Elwei/WUreG4JwbbUoh1j/JebYlsZ5OMyKjNaUngAG/tggpAQJAATNL6mCekxct/J&#10;9afGXWNYoVRGfoRKgEU4Ch6mvqiqNOYlNSU3otyGUmGKYHQDzUL2zd0YxcZd4foxbOijoDloWasE&#10;MKkkqTtCgOBzVJlcfjQqpYx4f6TG+SE52pvP4IN4wiw+nEAjnGKDCW4CLUFqjJBKkTrj+VVhK7Ca&#10;ZdMIwFSCMJnwiyf8EqTc5H5UJhjCWkEv6YSgQKhxQAWvCGwKGNGYWiGf24AmhcbzWQKfvjshqHlu&#10;Ch5xVNeJW8LKdY/G2SwykpAqIIjM9egCmUwqTeYAzQFZYRrVG8uXZFK1nWAKxS/lVnBT2RIeF2tF&#10;dI2vse5yAYwmF6SgVqUE24SZmWucTNvj4BLMomjHQXaiC9EAJpidADSpq1oFg1hAiEwwc52zfQWd&#10;aNJ7tI2x1QlaUmGsw7LLWFkpNAJMJlhJQQkuglYuAUa4yezYjPuqR1vCrFEqjW1Ffb7KElKCDk0w&#10;azIAxVsi5EaqL5ng01jMa4IVryurjQDqAI5lCSZluHEAJljxuCiR1wlCPrPOaY26JjPBbZXV30oQ&#10;tpcpQbPbEtFRkWyZclrLEx2rSDJYtRJsApdA1iFgGcxSDC6yToKpqzbToNZKyLXwnmZaC2HVzHtt&#10;n/e1UKnJ3alpEQZJfZbAVpECTZuQe7OlPJMwlMKTCzSFW5YlBAdbCjHYWsbyVHcEdF9dCnqrFOpP&#10;MVEQjM7CMANaX3EM+ku0dFSMrbYxVKElabxRn7IEtUlLUEe1Vp20DKVxi5EbsQCZQfOR4b8Aqb4L&#10;keAx18nOv2gaQuefjJB5JyF47n8gct4PsMb3JDQmCGqzcGbhbPys7FRcVXcqtrdOx+6uWTgwOAdH&#10;Jufi/g1z8diWWXjmnBl4hVB7k0rtnSvn4IPr5+MPNy3Ex7cswF9uW4FP7gzEF/dH48tHMvDtr0rw&#10;96eb8A9C7R8vdOHTp4ZwaN+1uGXPzZbL8TjQHv/+gPbbt1/DaHsJajNDUK4lX5Q5X3PNCLEWbpWc&#10;WEDrLoy26EapMik0N9Ck5qoIQaVOquaPOzeZPWi+yInsffsspeqaT7DMlxqbZmH2AprZ7JkElgJC&#10;nK0A5iXFZaqLaorHgpm2AUsXIcxrBUI9lxMa8w1+AprUm42TzZpmZjCjCXTmUtT93BeMBDm5Br0J&#10;NpmApq0BzqXyFIRiY24WVDL/WHSkuTZZh8GL9whqMo2j+Qqu8x3A+ixUqP9ie16N8YV5LcXKYF/E&#10;Un1F+3tStaxA8Ir5CPGcT6gtOQa0BEIvKTzQgBbjRzAQbkkRgeZ+XBniY0BLjiTkooPY8EsZSSFF&#10;ElhhBIivWQob/1RBQAAQgBLDzd2XnSSIad6WM27m7GsMSi5IB2h5q2N5TJglRbLBp1LjvceBpihI&#10;qjjXfZo/lk6QydJoCYTYynAPxBBMsVRkiQRTPEEWF+KBVeFUZWFeBrsEwSvMgwD0RTohlMZ6NIlc&#10;Ki7RVBpBHiGYKzBE7kZFTwYZzBTZKLClEZ4CmiAlOJkKI5xzV1FxCmguqLmBpjICmRSbzO6Rq1Iu&#10;TKkz/k4LaZrXJrN5aVRYxwJCpNJY7phKI7A0h6wwg/uElgGN4CmjSbHZdYHu/wK0Kqq1mmwFbhBO&#10;gpm2NpbmjI8p3ZmsKsdRZ4KaG2zHxsJOBJobaixfQ1hpK4gJTA6k/hVoKuO+LiicWFbmjJVpzEzQ&#10;ETQc0AhQgpxUm/a1VXq1eiq7OsJNrsbGYrkfo3lMlUYwCVIyAcq2OhbECLNaQq+Oaq+e+xqHa3JB&#10;ywGX4ETgKBNMcRKPNR6XSJjpOJn7rnPFOk+YyQi1lhLCjFCTCWLtWjGD0NHqAwYznmspYzmleask&#10;6Mqp5MpUPoEATEYn4dMhRcZ93SdTbs5OmlYBkMJrYV2y1spkwor7tLYqQpCAk6prI6g6WLadZZWd&#10;pp37Bk5BU+dYV0c1y6pOAU/PWJOO7vpCKr01Bsme+lSblN1TEYv+CkU/RqO3RDCLpUKLxXh1IsZq&#10;4g1oPUUBaMtagZb0ZWhJ80Rjihfh5mXZ+3PCl2BN8BJkBC1Gqt8CJHrMwspl0xC9ZBoiFk9D8MJp&#10;CJz7E0Qt/BGyA36K9oQZWJ+p9dROwSUV03Btw0zsaJ+D3b1zsI8q7Y61s/HAxhn41enT8PzZ0/Hq&#10;hbPx1iVz8f5V8/Dh9Qvx4fYF+NO+ZfjLEW98encgPn0gFp8/komvnqjA179pxDdPt+IvvxrAob0E&#10;2i3/i0D73TuvY7ytCDUZmkzti/IUb9QqwiY3kj2EKAdoNC3g2csfreZGKHlxE7eNOWG2nEqd5qWx&#10;V1W6hg1pMhvRlChEBXnCe/FsLCEwVhAuS6iW3EBbMUtzzBSRqPlfhAkBJvOSMiMYTjRvlwkUgcuW&#10;wHfRAgOaB+81F6bqJSyl9txuR43LWcCIFB0/W2H3gVR4cj3685w/P8uHn+8j+LG8gKbgE0U5Sqkp&#10;mlGqUHUo4lFuRrkXBTDHXUnVqGsqZ+NomkvnBKgELl9sIJSFUaHFElKxVFpRhFcElVkQgRbsuRDh&#10;3A/3XU4l44k4Qi8+RC5GX0QTaLEBXoSZ5qQFIjEiAEmEWHKkXIiECtVUOtVZipQMFVpipL+ZJmWn&#10;aE5aPP/+yRHIpMpK13w05bIkoLIIpkyqrAy56aRUqEByNX7Ghl9zuSxQhIBwFB1BRzN3ocazaIJh&#10;Hv+vGjsTiAQhqa+VIZ6I8F9KoPG5Q72xmuoxmSpSz7QqXN/dA5EBSwgzgc3L4JuZEI6MBH2HYB5r&#10;3p3m4Alu3uwAeDvuU5pcj07wiwO01P8ONH4XAS2P15XPU1MHbNK5ICzT9zQgulyQNhbHY6o0g5iU&#10;mUudCXwGNM0XI3wcmBFMAhphJqjJpMAEs9IsluN+GZWWTPCSQjN3JIFogSMaL3MBTWaBHixbs4YQ&#10;olVnHldhJ5pC7y18n/CU6ZzAJfi5AeiMlTll3bAysHHfUWcCpgM6AxtNrkVBS25GmVyVToh/vAVz&#10;1CnY4t9YI83upzWwDgdsLnUn0KkM4VRfICg6x1JeBkW75ton0OoVPEKYyRRIUs/zajs0niZrkIqT&#10;yV1ZQpBp4rhMQR+2T7AdM12ncpOLkfe0EU6C2YmqzH0ssB0DmkBU4QCthfe0EixawUArFahj3mb3&#10;CkAEmeogjBygEWSqh+daCDUpvTZuBS5zawqMLCc4tuu8Ge9l+Vbe18n6OpRDtYLPpDlpvCbItdXk&#10;oq06m2DLJdDW8FlXWV7IoXot9htrXrJeKrQBqrPJ+mRbb3C8Ph4DleHoLw1GL8HWneuPtnQ/NKb6&#10;oirJ81igSHbYQqwJmocMuSC9Z2HVipmIWUq1RsUWuPBk+M/7D0Qs/DHy/E9GT/JsbM6bhXOKphFq&#10;J+Ga5mm4oXM6buqfgYNjs3B03Qw8tJlQ2zobL5w1B6+dNxdv/2wefnvVAnx0wwLLzv+Xg5749A5/&#10;/PnuUHxy/0p89otMfPFEKb56sgF/eKybQLuaQNuNAwcJtMNHnDG0x75PhfbW6xhpKUBjdgjqbR5Z&#10;IFVXEIFFdUZQaRytTVn0CbS+kpXoIOTq0gNQlxmEZiq3xrwovkThqMiWi0bzk0KQFBOIcP8VCPFZ&#10;RqDNxDICZrFl4SDMqMwMagISldkyufzkXpznghrh5SNoERI6L9OxKTaXchPgHKA5k7Flzpw11esa&#10;EzOVJvfkXIR6LEXI8qU2zuVHpeXPc35uhcayukcRlTIDGmEUsGwhP4eqjJCSi9HgdQLQDHAGM4FM&#10;wSk85n0KGhEMpewENE0CVyaRKH8PhHovZb3zEeq1GJF+ywm0ZTxPRUaFlhAexAY9gDDT/DS54nx5&#10;jlBQkAgVWiIVWnZyDJVFHNIIslTCQGBYrVB4RRfSkl1QyyQsBDJZxirCICmC90Ya1DI0/iV4UcXl&#10;sjHPYUOe4xpf06RrNfTuSEgbQ7MQfQWJKENIFJUTP5uftSqEgAqmEgv2RBjVZrjfUoT5LEF04AqC&#10;i8CL8LdpCcqbGR2wnN9R38mL34cKjWCWwkyJCSWsNb7mj5QofleWUZSnlObxeXWOStOctbQYH2jS&#10;tYAkADkwkxH0GlOM9negJgjSNBFbY285Ksfv5ICLykz7AhlhlS/3Is/ZOJvL5Vis7CEuhWZuRFNo&#10;Cgyh6pJrkVZK0DgmdaY5ZgIYQecGGo81liagKW+mQu+VdNrGzqjUZFUaU2MdNl4mAJ1ggpjOmxnk&#10;3NfcQBPcdN5xI1YbLB0zFySh5kDOAZxgZkCjNRYqECXBBTLHFHUo5SewOXBzQvPrDUarzD0pN6X2&#10;FeRhY28qI7VGaAlMUlwGKCktuQIJJYFJKkznHKCpDE37ZgRkMY9l3K+j2TmagkRsLI3q6/g+oUQI&#10;Gchs7EwmoEmZSXlJjTlbZz/RjgUPQaVFx4SJrEVbKS4BhwA7ZoKQlBdh45yj0qIKkxvRXIm83kxr&#10;odIzU700U4WEWEeVAzKDmfse1tNSLlW2Gk18BpmOWytS0VSRidbqHHQQaFo5YaApE/1Uar3VSeir&#10;1Kr0iVRpan+jLVBksikZYw2rMFSthX2jCboQ9OQHoDOLii2DUEv2RlWiB0ril6OAUMsJX4CMgFlI&#10;9ppGoE1HPKEW7cGO/pJTELDgJwia+0PEL/oBKkJOwlDydGzKmoZzCk/GJdXTcFXLDNzYPQu7h6bj&#10;1onpuHv9dDyyaRae3DrHoPbKBbPx9qWE2jUL8MENC/H73cvw8QFv/OFQIP50NAp/vjcJf304B588&#10;VooPHm7C4X1XubLt/y8BTQpNy5eYGsuLQWNuKJpyw9CUHU4LRbMUGsHWzl5CZ2EMIRaBRqqy1vwo&#10;tLCXJaBpYLgqJ4oNRggbW8KMjZv3EgJqAUFG6JhprIwwEpDkYlxBoAhmSwk5TwJKQFvOc55y6xEQ&#10;2i4T/AguN+BWEEC6X9BbLhga0Kj6CBmDpWBGkMmkADXnTUBTsIa/oCgXJM/5EWwBBJAP61aUo3uK&#10;gMAoF6bmsLmBJpNic9SYM25nASD/Bmi6TxlJrDyBFuqlIBCNg0mheSLcZzkV2mKEe6+gWiPgvJby&#10;mgfiCK/4sACCKxBxQZqf5k1Q+FD9+PIa92lyO2bEhxNSVDZUQIKZgJUaG2JKZzU7EZZhRHPXNImZ&#10;0JOp/JokwSySnY0IAo5KjYot24DmQC03haplNcGRTBgkBdkYm6CWZymwYszNKZdneizrjCKEwgMQ&#10;TigHLZuHEA99X/6PFiha9GT+vZSTcyYV8WwELNZUhtkI81iACJbXtAUFwEh5pseGEVphSOT3TiK0&#10;EwkzJXnWRGythHAcaM44nqCmqEdlE1GKLSm0fJfLUfklBbT0aP6NeJ8yj0jRaVqDgOYO6Zc5YfsR&#10;FlhidgxormOXOeNnTtCHFJqUmswCQQQvuRsNYicGh5yg0HjOgdkJQKPZ2JlgpmCRE4HmGkdzQ+y/&#10;A03HMlNkUmBURoKZ3jutJ6iE0TJbW9CARuipLPcdO67mFNV4DGbcd7sujwNNIHOg11ikZNDKb+mU&#10;V9i/hf4LiAIaYeYATfdoewLQaAKa+5zB0MDGra4RQoJZQ4kLaMUEr1yXtAZ2oJt4rpmd6GZed/ad&#10;45ZSjbEpaOQ40KTSzL0nJUWlZONd3DYJfFJhBi2XEToGIrkNbZ/3EDgaE5MJQG1STlVpDsw0LlaZ&#10;5hxXp6GFsDOgVVExVvJ7lvMzBDQpMq1mUU2TEtPq5gZCja850weUq7OxTJPINY6WhuYKZV5JRYPG&#10;4arW2LI9Ez1l6NNKFzWp6KSKVMqs7mKF88egpySSEIvHhBbkrYxBb1kYeoqD0F0YiL7CUPTnBKOT&#10;Kq1ptTcqEpejMG6RhfNnhc5Bit90JHieSqhNI9CmIWTJSQhaTJv/U4TM+gGSlvwQ1SE/IdRmYnPu&#10;LJxdOhMX183C1a2zsL13OvYMT8eRyem4f91s/HLjXDy5ZS6eO3s2Xr1oHt6+fAHevWYhfnvjMnx4&#10;kyf+sC8AHx8Kx8dHV+Lj+1Lwp4fW4L37KnB47+VUaLc4Lsf/FaC9/TqmOsvQXhSNtoJYtBZEONmi&#10;+SNsyglz4JWnheqi7bghm5YTgRb5yvky1WvAmD9SvTR57OErfNufDd3SOdOwaMYpWESQLZoxjUCb&#10;bi5FgUquR6m2JQoMoXkRCB487waaygl4gp0pOMGHUHK7Jh11J1UlePGYZWW6JhemwCfAOVMC5h6b&#10;zK1jBYb4zBXQCCFdYzl3hKNcjgKbpdMikJQ+S/keBSopNQWJaKuxOEVNWqSkjM8s1ejD8o67cYEB&#10;UUCL8CXIvKVUPA1sts9zoZ7LEOwhpeaB6CBvsxhCLIoNfoyiIkN8XHYcaAkElmw1gSaYpa10wJVK&#10;gKXEBNs1KaOUGJ0nMGSEYGYiYSagUW3pOIMwlGKTStO42BrNO0sUzAgCuePUyGfEEGyEp9RYqI9F&#10;Y0ZSYUZ6E9JU3kFL9d1P5XY2YvyWYGXAUiSELDeFJLCsClyKKK+57AVO49/7JKyY9WP+rX9KlTsD&#10;Ed6LCTKF7Ac6UxP4nROC+f0VABPmbWN3mlcncwNNWUosWTOhpikJmizuBHyEO0BjufQYfxt7k5tS&#10;OSgtGEZwpinaU5GZcjka1KjWBDLld7SAkf9mgpozAVuuSAdmApuF7QtShIcTwu+osxKqs5IMqjmp&#10;NB5rxQLLCGIgc1yHApqNi1HVVRBm5o50Ac1UmcwNMm2PQcx9XmWdMbYaAs1g5gaay7T6geaUyZ14&#10;3DVJc9dFc4+/GcBk5no8fqxMJDZXTeCiuVWcG2bOMcsSZGbcVwJmJWduEKzYHghgDsSOb+V+NPck&#10;y7iDORoFNAGsOIbKLNplCjJRpGMc4XUcaLIWAq3VNV7mRDhKnRFoNI1VKVTfVmI4ZrzmMrkM3QpM&#10;JtdhM8+ZC/EY0KSoBK90s1ZFNnLbXq0t4USYyQS1VoKrmeqpydSeA7FWAk2w1PYY0CoINJlWbiC0&#10;WlinjlV3S2UG7yfQCDUBrb+t1FZL6G8pRH9DNjoJyq6yeHRaOL+SvodioDLWVrLv5HFrQTDb6mB0&#10;FYWgvzgMA3kh6E73R2uqNypXLUFhzAIUxS5EfvQiZEfMh5adWe07A6u8ZxBqpyJ0yckIWngKAuf8&#10;BIEzCLXFP0Bt1KkYyZiDjQWzcUbpdFxccyqubpmO7d3TsW9oBu4Ym437p+bgkQ1z8Kuts/DcufPw&#10;ysXz8dql8/HmVQvxzral+HAXVdr+IPzxtnD88Wgs/njvKrx7Vx4O3fLzE8bQbsd9D9z9/bscR1sL&#10;DWRdlPXdFfHoq0rkH4g/2owgVKz2ta2CPyrTAiwtVkNuFP/I7JGwV+T4yJUfLs4aCmWS9140m6A6&#10;1QDjBpq2Bi1CRftyRQpmS7n1FqwIreUsL6AJYKbgBCZBiMdSbR5Sdy5wOcayLC+oucEmVSfYGdB4&#10;7DmP108AmiZ1C2i+vFcRk5oTJxX234EmlSWYybRvkY6uYBC5HS2yUTCTuYDmBJLI3bjQxtIErQgf&#10;DwtoCTNVprlonseB5rkEEX6ex4AWpblqCtUPFbik2Pyo3ByXYxIVkmClrVyMyVGKbHSAJoUmS44K&#10;MhPQUleGH7P0BCozQk1gy1gVQXgJZtG0KIOWkwdSFmRjcXL5rSaUtDpAwBJlQJlFhTqDqnQGgbbA&#10;5o7lE4ZVOcoXqAZLK3mnob9eq0CXY6y1CN1VmWhnL1Tzj8rZwGetVLqvRVRrMxG8bBpCPWYRjAsQ&#10;tnwuojwXIp7AjPFdSnh6EUoEtlRaTADVZoBNE9AUBLkfZRbKT1jpGbQuXe7/AJrg5VKaghrNDTQF&#10;hAhgcjv+/wGak+8xwiCkuWSO4jo+30xwk8vR7aIsy4w0F6MDMu67gCbIue+TcitXOV4TdNyQcQPM&#10;MQdI/w5o1S6gSXmdWN5Jh8VOpkt1GdgENbfxWGbXXeNoJ5q5JwUpQUzg0nNxa8ByuSp1XvASyAxo&#10;BJ3UnLKHGMTc8OK+hdwb0FzjbzpHmNm8MzfQFCX5L0ATyDTG5XY5soNNc0cyKphDofn/CjQCyyBG&#10;5STTsZmOjwPN2brdgA7MnPMyqjNCSOH5MoXnK0xfEY/mgjRoUX1VS8WxvBSeqT6B0H3MZ1HgCfct&#10;oMSMdVZkUMWl27E+T+5IBZRYpCTB1ladY+m8lKR5rLsW/U0O1AZq09BdFsf2OZJAI7SqVtpq9Vqi&#10;poNQ6yoJ57VQdBfR8gi3rAC0KkO/1lEjzIpiFppKy45ciIzQeUgNmo0k71lYSaUW7gba/FPgN/s/&#10;LO9jmtePURc7HSNZc7EpfzrOKz0Vl9fMwLbmGbi5ZwZuG5yNO8dn4761s/Ho5ln4zRnz8Pz58/Di&#10;RXPx+mXz8JaU2vYV+P0eP/zhQDD+eIRK7a5ovHt0DW7b/TPsuUXz0A7gDgLt3gcFtO8xbF8KbaK9&#10;2IDWW6YlxFMwWJNscNOq1aVJJL0W+CTUZLXZ4ajjS9RK4HWyR9TJf4YGa2tz462BiAtaAaW1Wjzz&#10;FILFUWAGNdoKNvxuZbZolgO1ZQLDkoXwJER0XSptBSEh076pNgFOx4SPAChw6bzG4Nxjb251ttSA&#10;ppRXmktGAHLrjqiUKRrRdz6V4mzCbY5gprE5TfJ23I4afxPQFOmoXJCeC5xpAzY3juVkNsGbn+8G&#10;mhPh6Kg6xxygBXssIciWG8xk4T5UOYRZlL+XHSvRcrivhykzWUSAB0J9lyOGyiw+3B+x3CqgJI7q&#10;RTAzlUZTwIVci6lxweZelDpzoKZ9GVUbQZYSJ6PK0rjXyjAzqTOZoCYXpKCo8beE8ACbXhDus4TK&#10;chGfTYAmxBbPpKJaYK48BUzU5LPBKk1Bj1bobivCUHOeLfQ53p6Pdd1aaLMSG/vKMdleQOM5W6RT&#10;i3nm2/pkepmr82JQlE7oRnkhPmAJYrwX0Qh3gk2/Hye1V5DNS9NSOpqCoLl1ClgR3GzCN1WbgKbg&#10;DwMaVZmTDswBmqX/opIzoBFepj4TCMITgFbM+0tSIo+7G12KT3Y8bF+uRJoLaJarkefLBDeC7Vh2&#10;fsKpWNGPFt0YYXBT7kXBzA0tNwSPg1CZR1gPrwlGBjUCRXYMPjRnUvW/AVoulR1N41/ugBEbY7Nc&#10;j/EGN3eqLAeUzhQBA63UnD5P5WkOzJyxN3fwiBIgm9IimBT8ITenBYHwXAvf+U42+FJFAp8UnUUg&#10;EnhNvM86ujTNQ2sm5BSK7wCNsCp0xsdsXMxMQSQEncsUDSlXoiZOK+JR7kS3C7OlmOdKCAqCy+ab&#10;uYAmcwdmuO8TzNr5fIo6PHEuml2Xa9F1bKpNkDNzIOO2DgKtq0aWZkEiCupol1ULSA6UHABq8rUg&#10;yc93TQ1wgOaYjamxbouC5LV2Qk+L7XYJjlKF7BAqXVdvcxnWD3dgqr/FlgLqa8hBX00qBqoT0a0F&#10;Q0siuR9vQSMdpbFsg2MpLqjeyiIJtDB0FYTQQtGeHYgmqrSqVctQErMIeZGLkEVLD5uP5MAZSGLH&#10;Mn75dMSsmIHwZTPhT6AFzD8JPrN/grB5P0SWz0/QnjgbkxkzcGbuNFxSMgNX107Hjrbp2NujSdcz&#10;cHRiOh5YNwOPbZ6NJ8+chWfOnYGXfjYTr185B29ftxi/u8kTH+3xxe8PBhJqoXj3SCpu3X3R/wDa&#10;Y99n6qv333oV41RoTTmUqpTwIw1pVGj8Z2jgNjuUFoZaheanBaI+K5x/RPbG+YNo54+rmz8IQU0/&#10;rhaa8ufFaPyMQFOYvsbOlswkvKjQFOUohSZwLSMoFhMyi2jLeWxGYCydRyBp/IvlpNiWcd8BFsFE&#10;cGhfdQpmbrVnqoygsvM81nlHsQlomrDtQE3KzYAmV6ONx7EOmgWfsKzG3+SqFLgEMAHKuZ/Q4jmZ&#10;XJMylZUaUxlNANe+TNn5FRUpoClhsi9BHeK5HJEugMkFqfGzaI2rmUpbbkvhSJ2tDPNFVDCB4ruM&#10;KsXfoh4VTOK4HX1tPG11dDDBFmAqLYmA09hWemwk0mKpxGRxEUiKDkGygSyCAIvC6tgIJMeEI4mQ&#10;S1TYfwzhFUnVF0FoUg3FECDRgUttblzwCo11LUEyYbqG8CtIiUZljnq27KHWZGGgqQCjbaUYJpxG&#10;23Mw2Z2P4ZYMDDamYm1XDtb35GK8LZMQy8Xazhz7LU20ZBFsWbyeh9NHKrGht5jlSjDZWYy++iy+&#10;5Omo5WcUp8RgDVVZQtBSQm4xVgUuRkKw48ZURhHL+ShI0RT9aGuyaTVxPqO2hRrv09gg4SZlppUA&#10;tCqBe5kbLZaaQ6A50ZFUdyyntdNs/IyAkwqzteNcJtekeykaLf+i7P1FLGeZ9WkGI6oy9xibgY/n&#10;HNejY8fVmEDGvyX3nehFuRzdY2uOy9FRV9oKNNzPcTKGOArNrabkTlQZrYQeiepsqTNHoZ0IQLdC&#10;OxZoIkAaJGWCI5/F9ZkOvBxVpnB7mSIVdU4gE9Tc5h4rE9AEF0X3SRkZ/Hi/gkUEL8sIYlCjWVkH&#10;XE2FsbwuYLFu7jdReRnQTIHxXFGsKbZ6czeuYrtC0ChHIxWeyhm0CNK2YkKihIBgx0rgkuuxjdc6&#10;2Aa187iNoFP4vSZeN8k1yY66wNWleWUaB2O9limEz6/gD5nmmcnaKqjMqgWyVCvbWZWBjppMm4/W&#10;bccp6KxV+L0LUqyjk0DrlluSn+HASiaAEmxUku6oyw4+U4c8W3qecv39aJUa3+Pnl6VbHsuu5nJM&#10;DPRiw1gXBtsq0FOfiQG+X0ONKeivXYXO8ij08J4+fr7G15rzlbk/wlbF7tUCouWxFuqvCdiCWnOa&#10;L6G2HMWxS5AfswS5UUuQGbrAFgZduXwabQails5EKDuuAQunw2/ej+E/50eInP8jFASciu5VM7BO&#10;UMubjkvLqdLqp2NX50zs7Z+OW4dOIdRm4v6NM/Dolun49Vkz8ewF0/HKZTPxxhVz8b5cjzu9qdQI&#10;tFvD8e6taTh888+x5+bd2H/wgK2Hdt99VGjfd9j+VGeJAa2ZL0d/dRKG6uSfTUB9TgRq1oSaVaUH&#10;cxuGNva0BDUBrVNg4w/MfjwEmzIirI7wZa9e42QO0JZRCQlqUmVuoK0gBJbwvKDmhpkgJmhJsa0Q&#10;PBbNN6AZvAgl3avrUmhWj1QbwaXrgqV91glAM2CdADSNt2krgDkBJoKYAKUgE5XndZaR69CPIHJg&#10;pWtzLehDwDJ1Nk+ZRKjK+NwWgML7/A1cyyzCUTCT+egenfeiKvP3Icw8EOKx3MbQovy8qdJ4jnBT&#10;suNQ72UGrGi5HP00GVvzzwg4gjCOYIsPC0RiVAhhFUzw8TjUFwkCGgGVRqClxNC4TV8Vg9VxkWbJ&#10;BFliVBiVXgjiwoIQR0jG0iIDViDCXxOftUbbYoJzmc0pU25C/f8ai1LQV5dHSDlZwsfbiwifIgxT&#10;hQ01reFxHsZoo+2EVwdNYOvIIagKDGQGr04Cjeem2rOxjmUmWtZgojUL67sLzDb0FFHFEWx93O8j&#10;3DpYf1MuBjQ5nz3hRjaIJSlyI2p+niae61kXUakux8pgpQpbjnhuNRFbY2y5ycq3GENVFUcIxdhx&#10;juCmfJMEoZSboKYJ1ZY9hFCTGaTkUrRcjVJ8/wo0RUZKrTnrpRFaghnh5SwTI7fivwEa1ZitfWYu&#10;R4KLpvG2E9XZcXPOKTnxcZehYEboED6V3CppsGBmrj+qJwvuIPTMDGTO+JtbnRn8LPuI8kQeh5zM&#10;oCil5gKcxtcc16KMINGcMikwC713qzOaa2zMjl1meR01bsbrut8mO7uBpmAS3acyNEeNCWQEFdWY&#10;ZQYxQKm8XIhSfBpbo3orjmEHSmNluu5WfHFoVXl+XivvEbRa3VAroyoS5AizNio3U2/qZNPUJllA&#10;iCIZBTq2UzZHjABxlJLUlWNyBXbIHUg4yaUoFdZFeAmCHTVrCLA15kbvtPE0B3hmBKO8VF3aqh4p&#10;M5cqs8+1iEsHcFKLNtdNytAgS9BRpTVzXwvFNhKAna0VGCHQxofaze043MZ3rW0NRtlxHCbY+moS&#10;CDSWI8w6yxJsfK2LAOspj6FyW4WRuiT0E2pd+Y5K00rYdau9UJXshdIEDxTELMOasIVI9nVcjiup&#10;0KKp0MIJtaDF0+G/6FT4zvspAuf8BxKW/wSlwSehJ2k21q6ZgbOKpuOSqpNxbct07OyahX19s3Fo&#10;eCbunpyBB9fPwC+3zMJvzpqB5y+ciVcunY23r1mE969fhg9u8sJHe/3x1t5EHNp1yb8CzVJffY9A&#10;++CdN9h7LqUiU/RiOH80kehlD6CdP5w6Aq0qg+osQ1ALd2UIiCLoIqncIgxu7QSfvQD64RWnsAGI&#10;hha5VGYQgWbJrJm0GeYKFIQUAOJJYC0jUJYROB6LFxjQ5G4UjJYJGtw6QHNciwYmAUzAE4RUj+tY&#10;1wUzN9B07t8CTde4dc9vcwPNreQEM7kmbc7bssUEmDNVQEBzspdIobFOqjNtNZ52HGgLCKtlBKHC&#10;/RfBT0Dj/X5LFxFoHojw87VtMIEW5qVxNB/CypeqzcPKh3ouRVygD5WbB6+dCDRvKijuhwZRYTkq&#10;Kz48EBFUbnJHrparMSaCYKMRaumrYqnIIq1sYnQYlZ8fQn08EEjYBnouQbD3UoLMwyIJ81OoDNiT&#10;1yD6UHMu1hEycg9u7CnD6UPV2NBdjLGmLNoawolQauVL1ZzugKqTL1mrAJdJS8eYwSqf5wW07GNA&#10;031rCbyJ5kxMsYzgtp5KbW0Hy1PRrevOJNwcZbeO508bKMZZ41Rx3aUYlwrU2G5FBrQmVxkbaI3z&#10;xRJkyhG6fM6P2dE4FX58CYM859r0gTWrIggh1+rbWqhUWU+U85KmwBAbH5PyStYka4X+K0AklOpM&#10;bsjjMFPuRmcszXFFCmiW1opm655p3wW04wEhgtlxkwvSAdm/Asyt1txmMFP2EJcakynTvtZMs3XT&#10;BCMXiBz3oAM1d/SihezbRG1N2JZb0YGZAzRHkZ0INI1/udNsOarPUWcO0KjMZFJnghXNAkO0tWPC&#10;y0zKTbBygKcxdAMPzXEvamxd96qc415sZeNrEYpSZQKaQEZVJUA5bkdBjfWUEHpsoHUsOLWwvhaW&#10;79CEadar8lJgutZelkZAEELKx2hKTYqIW9eYmcGEILGgELZTclGa65FlBBZNfnaPb3VWZpgaM7VW&#10;TejQDGg1BFgNz/N6F00ZRJoFK6ozTbp2T8iWSb0JaM0Ek1yP7Ty2eWZyafJZOqj+BMAOuTNdQNUz&#10;NEtpEcgNBFyz1ofr78XgYAdGuqow2JrD9zMTI81rzAbrCTWqs+7KJPRUJWGgdjVGCbqxphSMNa7G&#10;SG0CFVoUeqnaegrD0ZYVgPpUb9SmeKMqyRvFK1cgJ2IRUgPmIsFzOuI9ZiCGKi2CUAtbOh0Bi6fB&#10;b/7J8OX7FTznB0hY+iNURM7GQNosrM+djrNKfoyf152Cbc2zcHPHPNw6MAtHx6jSpmbi0Y2z8cTW&#10;mXjqXGXnn43XLp9v42nv37gEH9zsgTd3x+K2XT/73wXabzWG1laA5rwQtBJWAlq7ekn8IbbJt53P&#10;l4cwUz63Jv3oCbl6jaNRrTXn8odXoB5djPOPLk2xSbD+S+ZiyYxTCDKpNAV/SGkpwEIwo7JxgUlB&#10;IF5UMR48v1zgYRlBTEAT+AxOLihZJCS3ApjVwTLaFygFMyk3q9NARvgIijLX57nH3QQ7O6+6rDwB&#10;6QKggKb9gKVL2FAucoCmunSPnpUgs2wk3CqQxI5pfoRX0IolpuICly/h9yQEdc5zOYIUEOLjTaB5&#10;EmhUaZ4KEvFCuI8XVdsK/q0WmbKLJHgifVZQiQg4GtMKMphFBfhxG4A4HsdSqcUQdgJaXJgvlZjC&#10;9sORHBXK8lRxkUEWRBIXSjgGefJzNUa3zOCXkUBVkZuMmkK+UDW57PkVY1CqqDET4225hEgBFZXU&#10;FEHUlo+1rYRRG+HFF2qK8BprSsMwX6aptmxTWRMdeVRVmejhy9XHl2qC4FrXlc+6sg1qY1RlI42E&#10;XVMGxmkbCMHNVHEbCLKJ1nRMdRBm3VRwnVmEWj426Vp3HrYOlhCqgmsRNg1UYl1/FXuqlRjuqGAP&#10;VtkUslBXko60OKpNP3YalpzK/+FPsIwvoNf8Uyz6Um5vLVOj9eRyEuQ61cKdGitTAIhclVJeDsS0&#10;LIxMEbpumGns7PhYmjM3zZmfJqUmwMmk0pzQ/WNAOwY1HSvaUdBzwOZeR61MrkiBzKXMlOvRyfco&#10;dXYC0AijCkLIVBqhY6qK593mHvvSvt1HKLrhqKTHtVqmxQWtf28OEE2lCWhyOQpAVFpSbRb4QVhZ&#10;iL7L3MpMppytzrELaseMjXOhK0WVoEf4mUoi0CwUX+H2BEqjMvIXazwrmVslE062zPlNLNvEBr5J&#10;aouwai9Pc9SMXHc6RyBpknVbWToBkkUoZJq1lBN8rmAMAUV1SGk1Kzyeysgdyi+Ayd3oAEiKzAn+&#10;6KzWKt+KbmSZWset2K2weZqF6QtaAlC1IhwJqxrer6wfcjNK+ckq+XyETKM9i7KA8LrKc19TBDQm&#10;54zdaa6axuR07Nyn4ya+Sw31RegbHMD4+CDGemttyZlBA1oWVVoOBurTDGSy/roUjLBDOdmWifXq&#10;JLZnYqwhmQotBoO0oQolwyDUsgPQlOGP+jR/VK/2RQmhtsbcjjOR4DUDcSumI4Zgi/KcRaV2KkIX&#10;K0iEKm32DxBOqKV5nYym+JkYTp+OTXk/wXnlJ+GKmlOxvXEW9vZMx6GhabhrbBoeXDcLj2yajsfP&#10;mI6nz5uNly6Zi9eumI93rluE3+5cjtd3xeDWnRf/T6A99j0DbV13CbrLYtAnCUu531kWx+NE9Eg+&#10;F7P3mBGMyrQg1FGVNeRGoFUh/LmRqEkPRjUVXGN+tPWMmkpWW+OhuUkGtNlUaHMUyEFgKBBjgStS&#10;kfBQSP5SwuQY0ObpvKO43EATiGw8TGDRsQti2h4DGkF2IsxkAqHb3PAz96QLYAZJ3c99RUTqcwWt&#10;5QSvB/f9lyw2oHkvVFYSjbE515WSS4ru2GoAAhvhJRdj0IqlVA6LEeSxlJ85Hz78XsFSZbRQH0+a&#10;AOZJoK0wpebe+isDCiEYzjIWBUlVtiosiIAKoRoJQIS/4OSPlQRaPEEXHeyDWAJrVYQ/EqMUHKIs&#10;I1J2ixATsIT3ehByfihg41umNbYKNJGTvcv6PAy1l2CkrRAbBquwaagSo4SPlonvqUnii5HGF4Pq&#10;qj3foDbaQFWlY9pEC6HXkk5ApVGlcZ9qa4TKbbA+Hb3syfbx5R5tyWLHKIfnqdoa0jHIl22IANQ4&#10;2lAdgdeaSYWWjeEG9iRZ19rObAKMn9WWxbrXEIIEYmc+TusvxVljNdjC51vfV87nrMV4VzkGmgvR&#10;11KEobYSjPdUoqN2ja36XEG1orlfWm4m2peAW3gKvAg4nwU/RTB7nnEBi6FlaKS2SizEPpbmXiJG&#10;QRxOJGNecjDLhDhAI6zcWUUsKz9B6Aaa20XpBpq5HOVu1FZg+78A7VhQiQHNgZcDNLdSOwFoAhlV&#10;lL6fzAGaW40dN7dCk5tSdTlAE6ScMTRTZgav/7v990AQB2YO0LTumUL03WrNFJtLoTlAE+iOA62J&#10;MJMZ0FhOMHNHKypvoyZUa7mYxtLVlq2+oTQDdYRaQ2k66ovT2dlKQ0NZpoWvaw2zeu432PIvhB7b&#10;l1b+jpt4XzNh1sxrLezctLJcK8Gm8admwqWZ0GkiNJq4bSEktFCokgcrVL6eQGwQFKWUeNxZ7YTQ&#10;K6Cjo1oRjXI3UqHx99zG33UnYdRBaLXQ2ni9iybAtdXwvEyBIVJiVFkKGFEIf0s120zerzraCUbb&#10;13hXnTqShCmPO2idgqaUIOFoCZSV0b+WQG2pxMTkFDZsWIfJwSaMdpWw88n3hkAbbspCrwL2KuLR&#10;XZWAQb5Lw1RmQ/XJGKGNE2ajdYlsx6NssdABKrWB8igLFGnLdtZXa0gPQGWSj42lpQfNsQVBk3xn&#10;YZXG1HznIM5rFqJXUK2xoxiy4CSEzv4houf+EHl+J6M1bgbGM6Zha+GpuLjiVFzXON1Wu97XPw2H&#10;h6fhnslZuH/9dDx82nQ8ceZsPHPhXLz483l49aqFePP6ZXhhezQO7rjIAdqB40B77PsE2ofvvYmt&#10;w7Xoq1iJPvZsBmuT0F2+0oJC2gpjqNbiDF7V6QrdD0OjC2iNVGmVqQHO+mlrQtnD0mq4Ky2jQ5jX&#10;YgLrVIJmOqElNUag/AvQeG6OC2hUMm6gLT8BaE6YvgtogokLaFJaptxcQBPI/gVmPHfieQFNpnss&#10;nJ9mQOM5XRcMNb6m8P4VhK+ezQ00n0UaS1tg1xRAInNSdjkmoGl8TbkblZA4kDAL8liGgBU0boME&#10;LW9CjOorXHPQfL0QLNXG6zIBLXD5UoTxvKAVQZipTKwUWQjhFehn90UG+toYWEJkMMvxerAnYoI1&#10;IdsDKVHeVMVB1uBqQUXNmelpyEZXXSb6m/PQU5/DF0/jAHyBawkguSgIpKmuPIxTSQ00aBxgJbqr&#10;+f/n/15jXVJqgsxaAshA1kQgtcm1yP2WDPYWMzFMZScbasjgi0Vzwa2HL6gAN8AXVnWMUqUN1CYS&#10;ZKtZj8YaVhrQNvUXUZlRFXbkYqw5g6DMMKhNUA2u7y3B6aO12DJSi7MmW7GutwojrcXoa85Hdz2f&#10;r68Cm4ZrCLc8gk6uzzyqzQL2djNQQYWijPppMd6IDVyAKN+5WBW8xJIWF6fJRRiHsjVxhGCsQU1W&#10;QIjlEmhSaf8daMqcIvejwCdwFWq87f8DaDbhWvb/CTQHYA7MnMAQQclxDRJOtOMKzQ01wc4VNOIy&#10;G0MzmB234/XwHtset2Mgk/uSJnej475UNhEnQMRMQBPMDGgs54Ycj91BIW63oxuETYRbs1yOZgKa&#10;Mx/NUmARZg0EW5OgU65JxfyNNpdgoKMava3l6GoqJbzy0FBeiLG+dmxdP4zR/hY01xShjqq8iUDS&#10;hOTWcv6u6wsx0FpBMBQQfgRSVQ7vTbe1zZorpOAzWZZQrMxywFidRcg41lShOV+KJpR7cQ3fCZYR&#10;SAg+GxcjrDrqMggjgsgFtK5aHtdm8h3KJNC0pWrkOb1PKiNFKMjp3WrSnLRqQq2OKlJbdhTbagks&#10;Qq6d20527Lobqfz4zrXzemvlKsJU0ZyEL8HdVsf3tK0GExNrMTE+Zitfj/dWYLQj38awBTUBrZv3&#10;9dcn8XefQsXGNrsuAcME2XDtKgxWrUR/mSZhR1KlRRvQugtD0ZUXio7sELRkBqM21Q8l8R7meswK&#10;XYi0oPlIDuB74jcH8X7zEOM1B2FLZxBqMxA6z5l0HUmlVhRwCroSZmAqazrOKj0FlzfI9TgNuwi1&#10;/X3TcfuIwvln4N510/HY1ll48ty5eO7ieXjx8oV4+ZqleGZblAO03bf87wFNQSET7YWoywpAJ394&#10;g/yjd1ChNeZGGcy6Jd2VTZsgU97GhqwwtPO4i2WVLUTnmwqibOBWg7Maq/BbqnGtk6nOplkwyDIq&#10;NI/5ApTA4igmC/ggWFYQcHJHCmi67rmAAKF5y+VHmAiAMikemRP1KLXkwE0QM7VH077G1lS/Plem&#10;Y18CRwBzoDfrGPRs7G3mdJtSoH2V13mV91u22O51uyedOW38bNaxYjaN8NOxFJzchso16QZU4Aoq&#10;r2VLzQI9Vpjr0aBFQCk4RDkpA3iP32IpO7kF2fiGEFbBgYQflRyPw1k2IsCPMPNBTJDC+r2xMlSR&#10;jppcHIjy7Hj2DLP5gtHYQ+2py8ZYhwItKtn45/HlSUM3X5B+vgRykygFkEKOBwifESquiU4qqg5C&#10;iS9Fb/UqDPBFGSTs5FZcT6U01aZxMwKNoBlrTjMIjbc60FnXrWCRPEx1FvFcHgGXjf5a9mQLY9FZ&#10;msB7sjEpVyXrGKdyG2TvVGpNqm2AJnfkht5CbOorwWYqsqmOPNabS8AVm423ZPNcAbZQSZ4x3ojN&#10;w3UYai1gI5bJhiMTa/sJNCq4cbk9Wf9IWz6/O9VbK4FXR+XIsn2NueglzOUGr6ZaEWS06GzGSj8D&#10;lYBWmbMS5QSg1JQzbib3oxOy76TK0jm3QhP8lLRY7kfNNSPQXNBy1JjjfizLohFQDtQUCam5Zs7c&#10;NQHNgkl0PsMV5ajgEZobRIJQBWEl5SmwyaoV3ZhHKHGrkH0L3adZrkZeV1Skey5apcFO9zhqT/tu&#10;5ecATTBzwOZMxJZCI7RyCC/+Pcx4LBejAKbPlWkZGlNpFhzijI9ZthJdk2JzQU7XpNKk2BR6b56b&#10;4kTep5Wrk6nIpHjycN3l52L/zqtw3aVn44LT12LdSD9u23MLXnn+Bbz9+qt46blf49CBnZgaaUMD&#10;FdS64TYc2HUjnv3VY3jhqV/i4ftuxYXnrEVrPTsydfk4e9Mwbt+3A7+87yjuv+MArrhoK4FZSYWU&#10;Y+uRnbt5Avt2XINbb74eV158FsHZTJWfj3be289yW9d14/LzpnDWpn6M9NWgsyGfncNsdLL+vvYy&#10;lidoemox2F5OOOWww5jDd4xAJeBaa9egsykX3S15aKvPNAC26n0wdUZ41RCg7GBK5XXXZ/CYcOO7&#10;1lqRaMEnGifW/LemyjVobarG6OgIpgi1dQMdmOyrx2hnCSa6+a7x997H91qd0GG+k7218exAxrEz&#10;SXXGjuYYO4yjVGnDNcouEoX+iij0lURSnQWiI1crpAShkQqtnkCrSFiB4tjFKIxdhLzoRUgNnoOk&#10;AKo1gm2l10xELNMctekIWzgNQXNOJtR+iPiFP0RZ8EnoT56BDfmn4pyqk3F53UnY3noqbm4/Bft6&#10;Z+DQ8AwqtRl4aNMsPE6V9pvz5uKZixfj+cuX4smrw7F/x/nYs0cux4O4QytW33fX9x/lONlVTDAF&#10;W1qr9pIYG0drs8aJSq0oxrKD1JLsVfxjaJJ1B4EmNddbnoDOEio5WkdZAntjq6Bcez6LZxjQFs86&#10;labJ01Q3AhobfwFNymgJFY4UmhP4IUgp0MOBmdfChQY0jwUuCLGMYOZHaJhqE9Ck0Hi/zA00wUfK&#10;TmrMXJEuoOk+KTzVI7OxOt5n8+NmTMPCGXpOhf3zGu/1XrQA/gST7lGdpugINQWMeHMrxeY2Lz63&#10;VFzQ8mUIIbwCCLEA7vstXUIwLiEYBbVl5na0aEdvD3MzOqsGaO7aYoQRYrEhQYgKDDCghRBoBjWW&#10;jw3xo2Jz5qNpuZjSLIKML9o6/tC3jrVhqrsa/Q0F1uPsb8jFaFshutl7VMqfvvo1BBd7wso4IP9/&#10;BXuIfMEGGzINTGOtVFj1KVRZfEFofew1CmyKThxtpOoifEab0nm8hlBLNxW1tjOP6qrUVNQkoTPU&#10;mEVIZdggdZsG/fm7GeJLu5ZQHCNM5YIU1KT8Rpuk5FJN4a3vKcRGF9A295fhzLEanDNZb9tRc63w&#10;eVjvOCG9YaCaL3Q5GxfCm43FICE6SqB2UwV2sZfcz2cYbM7BUEsu+psI9k6CfUBu1TpsHKzFZE8F&#10;lVwBtFhjXVESIRZNaIUanKSApIbktrS5aAIaTUBzohwjWFbuRkfN6R5HkUmx0aTcqI61/pns/w/Q&#10;5Hos1zw0AlEZPhygUZ3x+dxAkzITnNxAc8DlRDmaujIQHj/vAI3XdQ+hZXW6gOZWadq6z9dkx7lA&#10;5gDNPTbnHkNz1lNzVJsBzWVyNf4L0KjEbHyN5Rp5r3tCtZOaSsMRyWgoXo26kjRsnurD808+gjdf&#10;fhrPPvEA9t90HfbsuB6f/emP+OOHv8WThNafP/4An/31D9i982q0NRbjwC3b8Plf/oy/fPRbfMA2&#10;67uv/oLnn34EW9YN44wNo3jhN4/gqz9/hC/+9BG+4n0fvv0qdm67DD1t1bjiknPw9qvPs/4P8dlf&#10;PsRH77+B2w/cjNGuRqwd7sKh/Tvw2zeexUdvP4f333wG9921D1vWDxJWBdg03osjB3fgpad/gdee&#10;fgz3HdmDszaPUmWVEFY5LMOO32AzDt5yDXZcewGG+T42VFIlVlE1KiCEHc2ta7tx6XkCVD2Vndyf&#10;yc5YncL+5eK0BUTTqFAJu7Z6TE5OYHJ8EmsHOjHeXcffcznW9lVYOz3Id2OEHUK9u4MNiQa0/toE&#10;vjN8rxr1vrLTWr0SnVRlvSUR6KdS68gNQjvbd8ftGEio+aEqcYWtgF2Z7InSVSuQE7UYacHzLVhk&#10;FYEWuexUKrRpCFs0HaELZyBo1ikIn/0jpC79EerCT8FI2jRsKjwVF5adims0P615Bm7pmo2DfTNw&#10;xxBV2toZ+MWWmXj8LELt/AV4+meL8MTlIdi3/UICbc//HtA+ev9tnDXZxN55AroIsK7yWHSUxpgy&#10;67aQUCoxKrD6rBDUZASijkBrIfgEtc4iQs9gRiXHBq0yKwKJYcsR5CElpshDBxQC2goD2gKsINQE&#10;k8WadC3ocF8qzYcAEwS8Fy0y8yQk5IJ0T5RWkIVUk+AihaUgDXeuR2csbJajpmiCmdSWtlJmbnel&#10;2wQtPdeC6U5qrqW8V5BT0IogKkXoS9BIqdm9PFZkpH22yvIztS+XpBe/j8baBLMgKjPBTAotQCqN&#10;6stXKwSwHrdKi/DzNlWmsH6ZFF2otzLW+xJ4fgjxJtBoclWG+XoiNtgXqdFBbFTV2CWx976SyiyT&#10;QKvBpsF6DDUXEWDZaNfLUJ6GHqoYhQVrcF7zdPprs/mjz+D/iD1FuTbYU9bE1172FgfkgpSLsDqZ&#10;21Usw/89/5cDtcnorliFrrKV5g5c35lrIcOKqJKSEtA2EkJjBIvq6apINlfjMEEp1+MAe6cjjVSB&#10;bYQmYSagKVRfSswGsl1A05y0tex5anv6cBW20jax3knCqq9W84U0X2c1RjsIvpFGTPRVYYAqrJ2f&#10;qTELhYK3lvI3Skgr991way4GCDQBbm1vGdb3V3FbSaCVm031VmCKcBtszrcxmbI1VFoESpXGq9iY&#10;O+NpUmhUZsmOmTpLdRb7tDE3qjdzP9q+Az+ds4ARQs/WRyOoygQrlynoQxBzw0yAc6Idec0UWpST&#10;h1FqiqCp4NaAJpXlAppbnRm0pNAELYHMAOZMtnaDzRSdAU3QYj0ud+R/B5o75ZUDtf8GtDxHpRm8&#10;CCfNQZMdh5oDsNoCltVYmaKdpd742zKg8ZpMLkdFQNfzdyf3XlNlDtXZBexIv4Y/fvAu/vi7t/Dw&#10;PUfw9BO/wN+//RL33HkIkxMDuOuu2/Gf//gOjz50H87auhavv/QMPv/rX3Fo7y5cdelFeO+t1/Dt&#10;l59i784bsPfG6/CPLz7Hq88+hUvOOwuPPXgf/vm37/AkG8oLzz6ddT+Gf/ztazz+iwdw55GD+Oqz&#10;PxOcv8MVF56HG66+An/5+A/44tM/4elfPYQ//+E9/P27z6kO92CktxO37bsZX3/xV3z659/js48/&#10;wreff4LHHroHa4d60FFfTuXWhkP7bsLXrPOpxx8yQDZU5aJRbs56viuTPXj84Tv5/E/gsnPWs0OW&#10;S6ClEmACmhNh6URRpvFvk4GujgaMj49hZGiUAOwm0Pi776lhB62OHbsaTHWVYaJDEcDsILamYbAx&#10;GQP1STS+x3I9UqFp4nU3YTZYEYPRmngMlDlKracoHF2an0bANWX4oSlTgSI+KKdaK4xbhuyIRVgT&#10;NB8pfnMQ56kJ1zMQunQGQpYQaAtmImT+yYia9wNkefwYLXHTnDXUCmbg5xWzcF39TNzUNgf7uqjS&#10;+qbh9pFTcd/a6Xh48yw8dsZ8PHHeQjz6s2D+ry5wAe0A7rj99u8/KOR3775h7puu8mhzIbaVRBFS&#10;mpFOuBFWso7iWFcex1BbJ02rWCvrfmdhFIGnIBKCrXwVX54IpMV6s9FeTHApUMOBloAldeYGmlSS&#10;JlCbOiMYBBHvxQp1l5KiOnMBTaH9BjQCS2ARGAwqAgrNAjpYh43Lceu4IKn+CCuZPkf3mdIi2KwM&#10;79d5gUxAE/hWSG3pGfjZCujQ8whogqjuEwTNlal7Wb/cj9oXyHSfL2Ec5u1jIJMFeSpUfoUBzUdq&#10;jM+tMTUBLTJAIfwr4LtkEdWZ5qB5ItyXyo3KTOH9utdfUOT94X6etmxMZTYBw55gR0WmNUiazDrM&#10;RnmysxTDLUXoqc0xoLWy96sUVK0lSahnuY6yFIIonwoqh+CRWzAXbcUpqGOD1cUe4WhTLlWYxr6S&#10;WTf/jxpLI8iU+kzWz/OTrdnY2FNgIft9VG8DdWkE0hqMa35MC4FGNdhRnsQOzWobTxsnVCbkamzN&#10;MfgJYuu7HffiRqq6MdbXX5/GZ8+3qQIC2vqeYqq1UmwaKMdp/C2uY/lR1tNfn2kvfGd1JnrYOIx2&#10;V1jEY1dtFhr5N6jNi+H3TjZlZjAjyLprnMmvo235mGCPdpjQFeS0HW3PJ9BK2TCwt9tdbJNW64sS&#10;zCVZlRtPuEWZu1FQs/RXVGeCmakzmgFNMJNK+xegOTBTJhUn2lGZQ6jKBC4DmjO52g0xt2LTtlJj&#10;aHI9cmsTngUzWrkbarQqKbMTgCaAHVdoLqC5oFYjmP2Lmvs3QBMgBTSNpQlix1TafweaoOXArDaf&#10;5wQ0QkvprSw4xAU0WUOxzjum8TQnJZ6AJvglmEKrVyRjZTYuvfAMPP3rR/HSc0/haULghqt+hqsv&#10;Ox8H927Hlk3jaGmuxOHDB/DPv3+Hh+69B9de+XP8lTB5/513cP4ZGzE22INfPvoLQupvePCuo9hx&#10;1eV468VnsWf7dagsysPO66/FN199iRefeQ67rrsGrxF077zyAi46ayvV4She5ed+TTDdedtB3H/3&#10;Xfgb67n//nswNT6I227dg7//41s898wzfK5r8PrLL+HPf/4Dbtm1EzffeANB+CH+9IcPee0ybL/m&#10;53j52V/hr4Tdf/3nP/Dsbx7HupE+NFHZbV7bQ+W3DS89+xi+/eqv+IjgvvriM6jqCDQFqVQQZha+&#10;n2auSKm2JgWotFahs7Md/d09BFoXpvpasLa/gUCrxwZ2YDcNNmKKik3vx2RnDgGXy3dKIf3pNqY2&#10;0qxALL6nlXEYpHobrVuFsXoquNpVFvXYr5B+gq0tR2taBhBo3gTachTFLkVOuJaamY80qrRE3zmI&#10;oVILWz7D8rEGLp6OkMWnInTejxBLqBX4/QRtNp42E+eUzMJlNTNwvYXyT8fB3mk4NHAq7h6fjgfW&#10;z8KjWxbg8XMW4ZGLQrHnhv91oL1uL3gngaYExa1FETYnrZO93x4pNAKtl7DqKOR12lBVEoarV2Ow&#10;MgE9JezRFynUn9Rnb1651rISAthgy+2n8SjCiI2/IOG5UOmtHBPElmsysxQTQSGQGEzc42cEmhSb&#10;3JBST1JhAosmKrvD7S1IQ6B0wUxlpNKcwA9nK3CdqNB03g1AAU+uRkeZ6TOptswWHFOLHq75cTKr&#10;RyaAKZOIC3aCoe+SJQSTN/yXOcosUNGLUmfLqTg1J43g8vegEpNC8/exOWmao+ZPxamQ/PjQEEQS&#10;Zgrvl8KTqzKQik6TqoszqJyr2SjX5xM8mZa9QPNjetlw99dlEmyFVGU5hFEWAUZ1Vppmk1yr10Ra&#10;KPFEewnBU2wTpcfayqho0thYaU6Oxs4yLK2OVsnVchVSTwKWFNYQFdIQ9xXUoTloUmoa/1Lgh+MO&#10;TDeg9dcSOuydtxXHc8veIBXaui4HYFJogppcioKZ1Nd6QkwTtDX2NUroTXQU8KWkeuM9G/vKCLQq&#10;Kjbey/MTmtDdRmDX56GpjN+7vgAjHVRY/D6aiKokui1sJAcaczDSWkCYsadbloQu9nyHCbkJ1iuI&#10;DbVkY4TPMkGIrudzbeBzbBosZyPBhoGf0UUVq8g5qTQBypmvpnB/AcwZOxOs3OH77hB9R5W5lJlF&#10;UMa4yjtwU9Z9g9oJZkmJdZ5ltP13QJNLtJygsrE0mnsc7USoOYEcTnTiMZXmMncWfjfQ3OYG2rHE&#10;xC519n8DmlyNpvQISC0TYxGNBJkTFOIATeqsRlCTShPMbN5YooHM7XI0ABYksJ4E9Lcq4/p2fPzR&#10;e/j4w/fwh/dfww1XXIC2+hIM9DRgsK8JF56/CS+9+BS+/foL7L9lN6678lJ88+UneO3lF3H6hjEM&#10;93XgIaqw//zPf1KN3YsNo/04c8Mwxnpb0dlYi9sP7qN6+4zQ/CVOXz+OszZN4MxNYxjoasKZGyfx&#10;2otPU3F9hLsOHcDTv/kVvvnmG+zbvxvNDZW44car8e233+JNNq4P33c/PvvrJ3jjzdewaeNabFo7&#10;hRefewZ/+/Yr3HHbPuy7+TpC9mV88snH+K//80889evHMTHYjeqiDFxz6Rn4+IOX8Z/ffYr/57++&#10;wwfvv4nLzt9KmOWimUrsGNBoLew4WuZ+vtOah9bSVo+B3m7CrN2Atmm0DZtHW7BxuBmbh1vY4au1&#10;dIVSaur8TfF3rWkzIy3pNtY91sL3ty7RXI/K+zjWkIQJ2lhtAqEWh36qtc68YALNHw0EWs1qT5TF&#10;L0d+1GLkhCxCRtBCJAfMt6jHSCq1kKWnEminUqkRaPNPsvG0VQt/iMKAk9CdOAMbc2fjgvJZuLJ+&#10;Nra3zsBeqrSDPdNxx/B03D0xEw9umI9HTl+Eh84LxS3XX4i9e/di34H9lvrqPnYkHnvsie8PaB9I&#10;oQ1XshFbhX72ytv5ZRtI7zYqsH5Bi6AaqmEjVu7AbaplDdazlz3BBrCP15R2pa04HD1VCewZrzag&#10;yeXou3QeYUa4zKcqEtAICx82/HLBrSAInPNUPgSD7xKqGEJEMJOKEyAUUCG4aHzNAkEIFY2jyS3o&#10;Vkm2TprqIqgc16RckFRzLOOGmMbUpIbM1ch7TOm5jjXhW4rNxrv4DPo8wc2H+wZYZQMhwByF6ag0&#10;3R+wYjFVlNyjTtCKABxAmPktU4QjYSYo8bovgeWzbJFBzW+FgEY1JqBpQjWBF8AyckFqrpnmqcnc&#10;QFSZ5OhQNJYoe0Y+FXQ6eirTCIl8jDRRiRBqfbXpbPyr+EMuYSOeTZBJmcWjVo1XVoS5Hjf2V1P5&#10;1GJMIfutJewRprORWY2GgkRzD2n9Jk2SlrmjFQf4YvUJmlRdSoPWT2Vmc8qkzFhOQSADVDdjrfks&#10;n0WIJrIRE1zYCSLwxggqjY9pHE3h/Ar0sHE3cy9SqXF/kFAbaSHwCB2NxykPpLZyZSp7iKK6RtsK&#10;qKTKMU5VNqDvWFeIvsZiAqqM8MplByqFjfIqAl9jhWUYaMixibOdGivkd9A42zoqvylCdKIrD1Pd&#10;ykxSbPVvHavCWWvrsXWiAZP8GwqSWi7fCeF3hey7A0LkcqQKk3qTOWNohJvr2EL6FTAimEmpEVTF&#10;NBtT49ZgRgCaKnPBTO5HndfYmTs60TKEEE7lWSxn5gKagCU4EVRO2ioHVlJjAprSYVVkRdIizCq5&#10;L3OPozluRgdo7knaNsGa4LIFR7k1mAluLqApAlL3m+oj0MydSBPYLKejwvkJKi0DY0BzqzeqMWV6&#10;EdgENIt2VLlCBYakUInkYN9N1+CV539FRfMonvv1Azh9XZ8pt+bafFx/9QX47bsv4m/f/BXPPvk4&#10;Tt+0HjdeewX+8c3nePmFZ7Bpsh9jQz145BcP4j//+Tc8fO/taK8tJhSyce5pE3iCoPvD+++ZO/O6&#10;qy5Ga30pasr5vrRV4vyz1uEXD9yBb774E+t+FNf8/AK89PyzBrRDh/dTGVZh587r2JB+iQ9++wHV&#10;1fP47ptv8eKLz2FyYphAm8CzT/0G/+e//obDB3ZjYrgdZ2ydwC8euQ///Od3ePJXj2J8oBOtNQUY&#10;7avDZRduwgN3H8Q3n/+F3+l1XHreFrTxOzrTCFY7c9I0JYHtbFtNEpVdCprY8Wxtr8PIQA8melto&#10;jThtvB2bx7jfU43xrhq+K/X8LVfync13BWexU9iZh/E2vgdtmZhqz+T7qkjjVeijKhuuSbCQ/gna&#10;SFU8+ihaegpD0Zrtj8Z0b1NpNcneqFjlicJoDyq1pUgJXoBV/nMR4z0T4SsIM0LNgLZoGkJmn4TI&#10;2T9C8tIfoyr0JAylzMDWgpm4sGImrq6fgZ2CWidVWv80g9o9E3PwwMb5uPesIAOaFJobaPfeJ6B9&#10;jwrtt++8jrVsSHqrotFXSSVWGo0m0rs5N5Qwi8Nw3WqMCF5aZI6mibKKhuurSEB3aRwt1pJm6pp6&#10;xnlJQWyYNQal6EUn+EMAE9C8CC0fwsSAs3i+JSX2Y6MuNeNtQJHbURGGSxylwnMK9Xcg49wrlWYq&#10;S0BTOiqalJiNmemzCCgpJ9Utl6HAIzhYQAnB6EnVF7B8KfwJMaXlEiwFT32uPudEE9QUxKIITD2H&#10;W8X5KRsIYeW4JOUKXYzAFSsMjG6Fpe+q7+THzxLc/D2WIdjmo3mbOZGQVGK8pjlsQYRYEJWbgBbk&#10;IXejNzIT+L8oy3aiGalQBuuysLGb6oWKo7sqmaoqwxTYQEMeX4xUa7gq10Sgho1abW4UeqmiNvRX&#10;WlDFKHt0Qwp7r8kkIAkh9hLVwGmi6Xh7IYYaNdZGlWbjaqlozo/l7yDGpm8o2rWXnR1NnBaURhXs&#10;QeAownGQYOvli2ih+vV8RgJxLV+wM0drsHWILx2fVWA7jYpoHe+VW3HrSA17l4RT/RqCLYewLaBi&#10;qrKJ1JsGKgi2Un4nXmvOxYahOqwfrMdwRzkGWkup0Ai4rip+n3J+F8fV2lWllFylhCPva8pGVw0b&#10;zrJV6KHCVGTYBF/2yS5lQ5Gbs4D1F+LsyRqcM1WPMycbcMZUGy47ZxLnnzaISgJSwSCFhJgFhKQI&#10;XA7Q3Oa4Fh3FdhxozjibpgZovpt7SoCpNJZXuH5peoRLqQlugg4hRaC4w/gddyPhRIiUU2lpX2No&#10;towM/1cGPAPa8fEzy+3IfZVxB4QIkhZkoo6NKSw30KTqCCwqePeSMLbOGb+zrCZbKi0edTYxWwqN&#10;kLN7nc9TYIhcvRpbU7SkXImCWn3JKtQLeIKZG2hyM+q6VJ0CSqjaGkpWo45Q+9mZU7jpmp9h22Xn&#10;48Yrz0UjO2sN/H03V2Xhip9txfPPPIovPv0DPnjvDVx9xSW4ecc2Au0LvPTc09g4OYzRgW48+vD9&#10;+K9/fIdf3HcE7fVUPdW52Hb5+fjrRx/gH1R2v6ciuvLSc9DeXIqG6hysIxQUGfnVZ3/Et199gvvu&#10;OICzN0/hN0/80hrN3zz1GM6/YAsefvgu/O0f3+DDDz/EKy+9jH/842946uknMD7ah9PWT+KZ3xBo&#10;//kPHD64i7AsRCs7WIcO7WG57/Cbx3+Bkd4GtDco8jIb9RWpuPrnZ+GLv36I999+BRecuR6ttVkW&#10;7t9WqQTJiTSqWK2eXZGMRr6LzY356OyspVJ11Nna/macPtlN62LHq44dM74P/a3YONiEtezsKbuP&#10;dRzZ2RxQNHFjGiY13YZgG2xQh5RQq1xpUBu1LCKR6MgPRmduEFqo0JrXBKApMxD16QGoSvJBYfwK&#10;5EQvRZomXgfOI9TmINpzGsJWnEKgnYyQBScjdMEpCJt3EkLn6ABlsQAA//RJREFU/hRpHj9AQ+wp&#10;mMiahdOL5+DnVbNtPG1XyzTs7z4Vtwlqo3Nwz9oFuHNLCIF2ka2H5gSFEGj33o9f/vJ7zLb/3luv&#10;snHIRVtRMNoL+WVLo9BDqg9o4l51Iiab2WjSpN7UW3cmyqYa1Ho13sI/lhJidlHBtZcl8AUPRrCn&#10;lJfGyGZi0RyqIAFNCkxuR4LCJh4vdZSLVIwafQPa4oUWXSiTgrEgEYGB5gRp0AgqjV/JbFxLRvUk&#10;N6bcmwKauQnliqQJioGEjKIPba7ZXCfUXvPMdKxxMIHFHVUp0zMa0Pg8bqDpWNAT1Hx4XuN5AppU&#10;nQAsVabnNTi6vos3n1ew9iPMFL0Y7ueLYC8vC+X3X+4ATVGOAlqw5woEeXsi0MsbAZ4eCPH1Qm7a&#10;KnTXU5mw96mcdd2VqVRJVMdtORhUFCKVWl9tNpWRo7gEtDo2YFqjrj6fHZQ6/u86iqyhH20rIuCy&#10;MNCYR4UjV14JFUmyzTEabmWPsiXf3Id9CjFmr7EqIwxlqwNRyf9nXVYYz8Xzxcmzl0duyW4qu0HN&#10;dauhcqSaG1OovcDRofRXOYRZuSUjVoi+XCJbhgQqlyuRMBPEBLTu2gw+VybW9mgMrZJlyrCOQFNE&#10;lyIVz1rXgbPWd2PjaDPGugnmLtZJG20v4/cvxDCVVTcbiYEmwkpBH92lGONnjLTlop+Kc4gv+iRB&#10;vJYgE9A29BXyc0pwzmStAe2sqSYCrR03XHY67j6wzdw6Tib/cIIrxmBm42cnQM0iGl1Ac4f5a1+m&#10;ewS0IgGOKuzfAU1KTceKMjw2uZoAsmAQAY3mdjs6oHJMHRCDm/bNCDQBTOdcwLP5Z6zTnQhZIHJn&#10;BHHMUV4Wum9uRwHNMYGsLo9wsrXQNHbG8/x9SAkKaloeplt5DSvTbd+CPRQgUuyY3IqyBpdJnR0H&#10;Gs+VJNpKDVLbylM41FHDDkoV6qm0NTnaVm0mIDZO9eLhB+7CP//+DR5/9GHCYx/+/u1XeOHZp7F2&#10;bACjgwTaLx4g0P7uKLT6Ilo+xvqacOn5W/H04w/guy/+jN/88gFMjnahqa4AnewMXXLRJjz2yB34&#10;4rMP8darL+Dyi87Dvt278eWXX+Jzqrbff/gaPvv892wX/47333sfrxrQ/oHfUCkOD3Vh68YJPPek&#10;gPZ3HNq3HW3sSHbwPTp6dB/+QYX2q8cewjDVUyvfybb6LDRWpeOaS88m0H5PoL1mQGuxydzJBrQ2&#10;y/tImBncktCojCZUaF0dtRgm0E4b6aJ18PfZg7M39GHTWDvWD7diy1g3z7dZ0gG56NXJVDRxLzuV&#10;GjaYaBfQ2CFsYEez2mmjZQO0LnnU8oLM5diRG4yugnBuwwi1IFQn+6Jw1VLkxCxGethCrA5agMSA&#10;+YjznoVYzxmIWEqoEWhm809C8LyfInr+D5Dl8x9ojZ+OdblzcX7ZXFxZNRPbG6fhlo5TsL/nVBwe&#10;moWjE/Nw++ZgU2jHgHa7gHbv9ws0ZdsfbmVvItcXHcXK5CxVloApJcOs1Qz01YRXsq29001oCWRj&#10;rmwRg7w2UCNfbbwtCtpWGo+yzAiEegsKVEsLZmOZsmqocWfjLdXiSQBIPWlMSVCTCWg+hIECKAxk&#10;hILg5agyB2R+Oq9yLnehwGVbmvI+egouNE3SFsgUUKKtqSqpPJqPgCq1JZDN5znCypfnnDrlWtRz&#10;U4nxOaXENIanYBaDGZ/jGNBYXhBzuyqlyOwZuTXj8wtkgQSTVFeg1wqbYxYbGmLqLGC58hESYB4e&#10;BJmHBYYIcgJZkK8f/L18EEgA5qQloK+5Av1NRRbsoazjSgHUxRegj2pouCUH3XxBBLP6fAKNDVkD&#10;G6l6NlhagmOY6kfJhSc6CJLOEiq6HMuYP8D6htrK0FWbwwYy1lxCCiBpL9UcxNU2ObY8NRRlKcGo&#10;Z0PWVcb/cW2aRS5OEhRT7VRmVH8jjVkYbhBU0/gC5diLNNEml2QG1Vg+NvUV80XLsEhHczVSnY3x&#10;/oFG9iapCAeacqmiFMjB3xqBOtkltyih2VNCVVmJczZ04IItfTjvtD5cfOYIztnUh7VUayOdrKdL&#10;rsgKbBiss8hFzcEb05gb71fAx0YCdIovusbN1nYXEpRShyXYMlxBhViJM8eqqdLqce76Npw23owr&#10;zl+HZx+7HTdcejrBFGXzKaW2ilIcmLlTZx3Lvu+C2b8HGu9zKTQtE6NxMwdiOnYDTeNmhI6lvnLg&#10;I1gZ1LhfLnPtK4xfqsw9FuY2Qa1WEMuWinLyOMosDRbrFdiOpctyQc1xIzqg07lat7uRVq/fjowA&#10;UgCI3Is1VOlSfc48NOVjTDbTGnh17kVAbTxN7kjHGvLdQHOgphB+m4hN6GmNsjrCsLYwiVt1qFZT&#10;eTTglm2X4uCu67BxvA+1ZblUZTvwt2+/xYsvPIv77rmT+18TaM9RaQ1hilD79ROP4J9/+5ZAO4rT&#10;1w/j4rM3YKy/BRUF6dhx7WU25vbum69TpV2IdRMD6O9pQltzObZsHsFrrz6N71jfof37sGFqHQ7d&#10;dhveeO05vPj8o3ju+cfwxRd/xbvvvINXXniRn/F3PPnU47y/mQptDK88/wxB+i0O7L6OQMslfEpx&#10;91378c9/fosnHnkQw131NhG8lR21puo0qsbz8OVf/4i333gV550uoGVB668pu4gSFislmHI9Kply&#10;k9J0EerdbVWYGurGGRN9OGttPzt1vThzbTc2y/U43okzpwZwOrdbRxv5e67FBr4vCsbqp9DopugY&#10;bEzHsERInbL4JLFNX4We8jjLxt+toD9FO9I6C8LQUxiBjjwBLQDVKd4oTlyC/JVLkBW1GBlhS5Ee&#10;uoxgW4wk37mI85iJCHM7noygRSchYMFPETj/PxCz8AcoDD4JfalzsLVwLn5WMcsJ5W85FXs6T8XB&#10;vlk4PDIPt20Iws3XXeAA7YCAduT7B9pv33nNBsybCgIwSFk6QFnaXx2LkbpkKi9NrI7lH2IlgRVL&#10;5RZPgCVhXBNzO9g4sgfQT6D1EYKKdOygfC7LikAYgeaxcAZV0yxLPuwh9x8bee8lghqBsGwRG/x/&#10;BZpMKseCKQx+clEKHgQGj31khIaA6FZSUmcrBCLta8yMMFJOyOVuEBE+gpMn4SWXoYDmhpv3AkJK&#10;6mzxYj6XgEYQsh5HDS5xPof1CGAClADmdkta0MaKFeY2PAaxE0xQds8nC+ZWFh7gj4jAAALOkyCT&#10;eVM5EmSsJ9Rbk6l9EODtA39vX3jzur+PDwqyUvmCNGC4vYIAY2+QPWNF9Wm1XrkrlN2gtSyNDdIq&#10;s+rMWNTZAH+MJYntlyIjxKTiBni/XHNy03XVsK4awqS+gA2XpluwoWOjq+jHFjYyrVR8aujqc/l/&#10;54vWQ2XYw15lNz9TUDt9sBIb+RJNtuZTrWeimz1NuRqH+SINUcEP0hR5tb6bqogmoEwJKn2lGKd6&#10;Esxs4cJmqr2mPPTWK9SevyeazkutreurwObRemyZbKaxVzrVhjM2dGNioAY9uoc22lmGLeNN2DzW&#10;YMEdPQ2ZBKTgqKjHHKpSwldQ68jHVFcBgcbyw1WWVktTBTYPVlChtdiA+9UXbsTzjx/FNRdtRoGU&#10;GKEmiLndju48kP83oB1zMZ6g0AQ2W/fMBTaDG0Hj7DvXjgNN6ssVsm9blxnQHOAdU2LHgCYgOTCS&#10;OcmIlSHkuNk5ljOgGdQIKVNqCtuXUdXzXpnBjccKFpF7UWNnTuQkzwlyBiy5I2UueLmg1aAQf43L&#10;ElTaOrkaNW6mIBLCrCDWoNZUyvMlLMNryrPYWJzGBrofrz/zK/zlg/ex/eor0NPaiAN79xJi3+Dp&#10;J5/A/r278OXnf8Gbr71KlbQOWzZN4eVXnsG3X32G++86jHtv34P33ngZu66/GnVlhbj+isvwFRvE&#10;d95+B/fedSeee+ZJ3HX0EMZH+zE23INfP+5ESN5/510YHx7BBeefS/V2FsHXjd03X4uvvv4Mr778&#10;Cn71yGMO0H7zS4wOdOCcLevx5suEHNXiLTdeQRWWi+6OMgLtAP5JyD3+i/sx2FlrKqyNQGupzuD3&#10;uQjf2rO/jLP43E1UogoIEdA0JUVL32hVAOuw8l1uqOA72lqJ0yYHcM7aAf4+CbOpbpy5vgebJtqx&#10;YZQdMCk0bjVtZ31vBdbyt6/1BzW/tKcmBSPsQCqaeLAxDf0UI4pvUEpDWY+Wl6F1l0WjPT8MnbT2&#10;7CACzQ+1ad6oSFuBkqQVyItdhqzIFVgTvhxpwUuR7KP5aUqLNc1WufZf+FP4zP8J/Ob/GEFzf4CE&#10;ZT9EZeSpGMuchXOLZ+HSipnY1jANN7dNw76eWTg4NBf71wZi17X/CrT77rvv+wba6+zRUpKXh1GZ&#10;sWGiOhPQBLeeshhTbb2VApnCuBOhibZKWbS+r4gNxhqqgFT0VcXZ2FtnZQJf4lCE+SoIZCbBMpsw&#10;W4AVhJoBjY29qTWDmCBFoNFsrhbNn4CwfcLtGNB4j86Zy1KqidCSWeQkIaaAEw/Bh7acUFo2b44B&#10;Te5NU1pSZYSXtgKa90KqLJrPIj7D0qUIoLlBKfMi3AQ42ye8BCiNaQlSAprAqPukrmTujCByk7qB&#10;pqAOTYyWBSrQw1JgeSHMz4/XPAlHDzMDGpVasKcnQnXNxw9+VGfLl7Aulq8ozsMG9tIm+psw1Fpu&#10;7jW5DtXoa4Vc5aVrKEymMosnkNggrWHDIzitUeYWqq5SpZrKQHtZBtpKMgi5NPYEM/kirSEQ5X4s&#10;5guQi0ZCrYqNbzXvbylajc6KTDZKCjBh77EoCY1s2GrXhNl6eG1FcZbrcUtfOTb3UCU1s5dK0LlT&#10;XrVrXlhFgk3jGGrMwGkGEWX1yMd4Z6EDNCrHPio7TXZWFOMgtwKaXKKDBJXmkE10l2KSUNswUof1&#10;I/UY62MdA9UY6i5De90as4G2Akz1V2G8V8vWF7OufPQ2rGE9GeiqTsEQX+x1BJdUmqC2wT01gEDW&#10;VIFJPo/mqa3tq8O2n2/FG88+iJ1XnuMAiUDLc81F+59Ac8bL/p1CE9AUEGKRkXI30pSd3wkOcYBm&#10;kY4uq2AnxMB2DGg85r7bytbwPjMFfWi8zAGauRNd0YmOCnMBT9dcVsHrmmPnBp1FLwpOVFs2WVrG&#10;Y3VcFEx0LOLRgCZo6V7+7+WapDmKTG5FqTOtXC0lRkAZ1GQEFTtEBjWlvzoRaIX8LFuVQ+uf8ZqN&#10;udFYZry3Fr96+C7C4xu88dLzOLL/Frz31uv4x3dfEki34byzN+Gt11/Ap3/5Aw4f2I8jh/fjL598&#10;iPfefRXXX/0z/OK+Q/iv//wOTz/xS4JgHe48dIQK7Bs89fRvcOcdt+GLL/+KDz96HxdfdB7OPv00&#10;vPnqSwTkJzi0by8O7t2Pl158Hjdsu8yU0a37d1qAx68ffwK37T2Ar7/4As8+82tzdV581un43Vtv&#10;44u/fIyrf3YOVVgu+jqrcP89hwi07/DYg/egv70KrVRh7bWZBrQd1xBoX/wFr7/yggGthQqstTLN&#10;EiS7gaZsNm3l6WjRWKILaFvXDhFog9g61onTJztx1sY+frcObBxtx6bRTmwa0ThaHTt/ZVDGnskO&#10;jYNnQZlEFD08RpEyRJU2yPZamUV62HZ3U5ioLe+vkWKLRYsS0hNmyiTSnOWPxmx/tiPeKE/xpEpb&#10;juzI5cikQkulQlvNNj3RZw5ivWYgbPkpCFh8kuVL9Vv4EwTO/SHC5/0AGZ4/QfvKGdicMxsXFs/E&#10;VdWnYkfTKdjdMQN7++dgz2QAbrrmfBfQtMDn4e8faIpy3DhYSigpqlEuxVWYaE41G+AX7yyJNIU2&#10;QMD1a2CxKY1/wBwbj5iweRDZGG5Q9ueVVBEpVGhhiPTX+NMsm4NmS8MsotJREAXNU2pNQHNBTAET&#10;zlytxeaG1LiTRQdyq3LaCjIOtBwV5YybOVsrT5j4EiqC5QqpMILHm8rLxrIIQYMZ9x2lddx8BTOq&#10;Rl3TGJ4bavpMezZekwoLlqryFIT4fKzbX+7CE87ZvDFTbALfcptDJoBJpWkb7EOl5i3A+fI+b5bx&#10;4j0CIpWZtwO5QE8vBPn4U6X5wpf7AVRoWWnJGLRsBu0Yaq9mg62JwTUEQzkBkEeFlonm4hRUZ61E&#10;eWoUYcZetRRAajj32XAUsOdXmomOsiw0F6ay0Uo+BraOCuVxLLboyBreJyDWZWlpDr4AdQW8vgaN&#10;+UmsIwktbKxqs5wlg5ryotFWEIeR+kxs7i3H+k5CUVkPCLJOLZ1B4GlemtsGCZgpwUYJj9mL1NiY&#10;xrgGNTesjYDrKnPGw5oL0V2nyMZiOzfM7VR/NYHWgLV6cYfqMTVUh3Ge6yb0upVqSBBszrPMIWOs&#10;dx1BNc7P0urCWjyyRxO8qdLkgRjRvDiqtMlORTqWUp2V23QBrbo91lWF6y87Ha89/QCBdjYhEktI&#10;KeCD0BLQbCFQxzSGJlgV0QoJqmPJi13lzU0pF6XG3mzsLIaQI9Rk3C/LIKQEMXYeKmiC2bH5agY0&#10;go6wKidYBCSdN6gRZu6xNhsf4301a/g/y6YyF9B43R0kovD+ylx+NmFUTlBVUVEpiEPwaqAqq1d0&#10;JK/XylheyqxO4DOgOeNqAlU9/+9uRXYcZjSCrJbHtdq6xtwsipEgk+tb00IMdrxfkY/u1aYVHWnH&#10;BJrUm6DWXJZEAKTjorOm8OrzT+CLTz7CJ396D59/8ns89asHcfrmUTTVF+Hgnm34659+i798/CE+&#10;/sM7+POf38WtB3dguK8Jl190Gjvmr+DTP36EN196CR9/+DsC7B1cf8PlOP3MdeYy/PLLT/DWmy/h&#10;1ZeeYd0f46Vnf0XArMWte3YRWp/g9x++jUceOooPf/s6Pv3rH7Fr+w04/8wzWe+bBOkfcdeRg3j0&#10;/rvx7Wef4oWnfmWu0aaqXAz3NOAXD96F/yQEH73/qK043U6gaQ01RTPuvO5ifPfVn/m5T+O0qUE0&#10;VmShqTzVcloq+7+WummSu7F0tYXzN9fkUKFWYNN4D86Y6sOWiS5snezCGet6bbt1kupsvNvOy7Ow&#10;trcaa9nJW6/OpdYVbMnlO8T3gb95JR/XeoXypg0TbP0ULAO1Ei1JhFssmpQdKisALQRaa04gARdM&#10;qAWiOs0XJQmEWqwHcgi1jJDFhNoCpATNR4KCRLxmInTFdAQtPRUBcj/O/ymCZv8QsfN/hLLAkzGc&#10;PAdn5M7EpWWn4vq6k3FTC5Va1yzcPOoG2h4CTVGOApqCQr7HFas/fPctG1MYrNZEvEQbP5tsycDa&#10;tnQMcV/StL9yJUEndZaKcQJNmdMtkqadPeDuXO5n8g+pHnE6agoiERMkZTUXi2fPsTXPbPHOJVRN&#10;S+fBZzkBo1Wdl2lyMaFBRWPgWr6YCoUKjVt3qLvN4eK+hxYBpdo7NneNpoAQi2JcsdQAInUnl6bH&#10;QrkrFZQhGAqWztidgBcgpUX15GxXUCVq4jOvC7IuVSaQKSBD6kqw0tiWgKbxMLfrMJjXAxWRqEAO&#10;gc2LMBKQ3FuaABZCKIV403x8bT+YMNN5XQ+gugswkPmYBXmpjD+h5sf6+Rn8rFVRoeyxFWCkpxH9&#10;rVXobSrFVB8b+N46Ai0fg5o0XZ9PhZWM8vQoNmrqbbOBY6NZnqaGS+moBLQ1aMhLRm02e4NFqTYB&#10;u6uSvUi5ONjwVFI91PNaWzFBV6r5Zpow7QSbNBFozmKKiYTiSu6vRE9lEoGWbpn5FZI/Jv99QwZf&#10;mmybStDFHqjG67T2k4ICtMSGMnloTpjmlk1QGcklKNhMEF7jnRU8LqO6ysdoRymNwG5muR4CbaiR&#10;YKvFuPZHmrBhtBnDXSzfVY4hga+7HAMt+egj4Iao2Ib5Uvewp9qsQXately5Gj31Gfz8TCpDqrpm&#10;PUcuThuqMPfjWGcJtky2G9D2XH8R1g82oJSwKJHLkYos/9iCoAQbzYDGawUy7udLvQleim5Mc7L5&#10;WzAJj4u5LSW0Sgiwskyl14qzbRlBVC5jR0IZRRxgSVW5gcZjwkgpucp5zrKO8H+rLDFK1WXrp7Ee&#10;dUJMnWtVBd5fk8VOTU6UjXtV5rNeKqJyqjBl7teSMpps38D7mwi1BgNaJMvyHoJGc/rcmUOkxiww&#10;xGWC2jGYuUwKrF7jaNx34CU3o4DGY0JOY2hNVPdNPN9U5FZrAhzPl7DjU6qxOP2Pki0Lfmd9Lrau&#10;68I1l27BtivPJKQ2Yd1oK1qoguor2L6wI3c1VfRt+68lhK7GVZeejqGeKjRWZaK3rRSXnb8R9x+5&#10;Bc88dh8euHM/Lr90K3p6KtDGa+ecvsHG2t5+/Wm8/eYzePj+I7jknPUEaR62TvXgkXtvxccfvY3P&#10;qPo+/N2rOHLbLkyMdFKx1fGzduIvf/wdofYRPv3TRxQAr+G6Ky5AOzuDTVXZfDcJtPvvsMnTD911&#10;gO9oMRWY8jVqxYAM3LTtQnz35e/xwtOPYiPVVhPfu4ayVDQSaFodQEvLCOoNynnJ8s1873r4Lqwd&#10;bsOWtf04fd0gzlxPtbZxGGfq2CDXw99sj6m1qf56THRX2Hs00VWK9f2V5rKXStOyUBMdcrtrfFpg&#10;YyeSbbhSZXVRobUVhaM1PwRtmpNGuLXmhaItJwx1qf4oJ9BKFcYftwJZEYuQFjofKSFUaYFzEUel&#10;Fu01G+HLZyJ4yak2nqblZoLn/AjJi3+IhrCZmEibhQsKp+NaqrQbm6ZhR/tM7Bz0x65rLsQtu/fi&#10;wEEB7Qjuv+8hAu3R7w9ov//tO7hwYwshloJxStMJbfmlJ5pTMELlpXkM8rn2V8djqGG1jZmNNkql&#10;OTPUJzuysLFXE/sEtTTUFkZjZegSwkJBFgrWWGiqzGuZxtIENUKISswmIS93JiILaL4rliDAS0Bz&#10;AKMgDykywU9RkkvnzTY4OsEgmtzsqDybz8U6FDXowEsQcxSbW1G5YebAx20CkKcLhC5FyDoFPMFM&#10;qadUv0Un+lNZeTvBHSFKXeVDEPG6lJcAF+bn78DLDS5C67g5UAt1XXNvAxXt6CmgeZsJaKEEWYhg&#10;5qs6PFm3F7JWx6KjoQz9bdXswREStYRYSynVTC6VSDaVTgHaytPY04+ynID1bEzkNnIm7bIXVsie&#10;X5Gj4uTq0vWWkhSeT3LGVGjqnbcWrUZvVRa6KzMxRFAKSFpEUQEiWiFYE7DbSzWmthLKoi8bbsyw&#10;iMtRU0DZVO2aT1bC3qGUUIm5RrXAYzUbTiVGHmyWKtNabApOybTjqZ4yKjZFJpbxexXaCgG9VJ/d&#10;/PwxwmrjKBXqYA1Gub92sNaOx/sqCTLBjDDsryLIqMqo7noaCLX2Iiq2QnTVs4dczuendddmopMq&#10;QEt9KDN6f2MmTiPMzplqxjoqvs3jbVg31ISWyjUGDrkRLaJRbsakMAOZgGZQc6mxPKrgPM1Zo7lT&#10;YmlStkAoc9JjRcImYKdHusDl2IkuxQptec6UF+ElM4XmBpq5HR2gCWbueWRyBeoep2w8y1KJ6Trv&#10;N7dkPu8l1CoENxtjI5xyCJWcBDQa3AQvZy6bgGaBIHIruo3H7nPuYBFzUdK030DIqbPiDvpQuitl&#10;CGmyfUKzQHk9qcB0neWb7Loy8Sewo5Ro2Wxai6n+1ZCXEowEXY2mA/B6rYJGipJRLXdmeToBkWnL&#10;zGieYE9TPuGXQ6XDzpKgUJ1BqKVQFbEDzv/7Ws0ppGJvruT3rIyzJWEGGni+sxZnTnTgzHXdGO2t&#10;sTyLTayji7+18YEaXHjuJC65aAPOPXMUvfwtNtfmoEnrBhJYl1/Ezs7OK7GXdt7WMYuobKxINwXW&#10;0ViIi87diP27t5nKbCVgtXRNK5+rpSodF7K+xx88hAM3X4Xhzkpe00oAWhkg1WDWWun8RrXkTaOi&#10;R/ld+9qVLLkf5542jvO3TuBcqlQ30GRbp3qxaawLUwNNfCf4fvTVmFdDpik6ckPKtS8PhMav5ZnQ&#10;+PHpI5o6kwslMzb3Y4WSZ0RbgEhHQTjaNJ7minisSvYh0DxQFLcM+dFLkEPLCFuA1cELkEzBstJ3&#10;HqI9ZyHUYxpClhFqAhuhFjn3B8j2+DG6V87A1pxZVGnTcU39DFzfMhM39Hlj59UXGNAchfa/ALQ/&#10;/O5d/HxrB9Z3pGOi0QGaIhul1EbqEzFUk+AMItI6aYp2VEJbzUkabc40F+S6zmwCjT305jT2xGKQ&#10;TJkasNwJxLD5ZwSF9woqJhkVWCihEKpGnZDxJ0DkNvTzpFrSIpkEmgAnELqBJnejjWnxnKXIIvAM&#10;ZsuPZ7Y3eMnFSHUmgElRCWInAk0h83IBCmaCiW1NKTnKzQlOcQemELrchvr5ICKQyolAk2vTR2Xk&#10;UiT0wvz9bOwr1FfmS8AJRFRbUmEuOxFoKhPGsjIDH4EokEmhBXsLdFRnPB9kbkoBU9GRPijMYkPc&#10;WI6eZi2bUcgXJceyZnTzxeqszWLDTaCx0VPC3Ab2irW2ktw/iqSrUu+dENMYjVxbGktRb1o9aBsX&#10;obWWpVBV8UXiSzzMBmO8vZiNQA46q7SYYJpNou6tTiXskizoQ0u+rOdLovRWw1Q8Co2X4lJ04uah&#10;GpvMva5XofVy/2XyNxGP1gpCUfkWBTSWlVIabqXCG6iiQiPQaGqQtPRNrzLlU3FN9FZg02gD1g/X&#10;YYIQm+LLOkW4aUkNQW0dz8uUPaSH6q6vqQijUm9skPqa+fepc8YrOtjwKH2WnqW7NsMVOKJJ15X8&#10;zCJUseEspMItcI2F5SWGmCorofoqFsDkbiTM8gk39zhaPoGWT5hpIrY7DVZBcghhFg5NmnYnLnay&#10;ihBoVF1SYmZSYC4YHQMazZIIC1Qa//o3QJNLUteVhkpuRc1VK84iNAmz8twEXiPUWN6iG6m4KvPZ&#10;qWG5KgMalVUOlUAOFRHhVseyNrFagSGEVIPSVxFQ9VJjLpiZ8ffxb43XtIDniRCTgm9R4AdB2kR1&#10;2MzrzYIeywtozQSWAY3waiW0WrltLpYLkuc1liQvALdNUnG6Xqrov1TbtstNxw6WVvRoJ8i06rPm&#10;bjXxd9XI36UUuRb21Lyu1nI+BzviLRUxbLiT0cPy7XwflEWnVUvNsK4mAq2lmscEofbrqZZqyqg6&#10;qeiVsaOVqr61LhOtNVp6Zo0pyE52Is1dSGAZjAjSjvosQq3AwNZO0DZX8hrPN7Me5WzsaynA2oEG&#10;ds5q0F6bTXWme1k/y+l5m8v491DHi3U28HwjO1VjfQ24+Ky1tPU4f8sEzqJCO3s9lZoiHtcO4OwN&#10;Q1RovXwfmrFhuAVbJ9qxabgRkz2VjlJjZ3J9r8aKlVShwuVmL+ExgdfN97bFSUo+rCj1qnj0lESh&#10;uzjSFFpLTgias4JRl+aPikRPB2hRiwi0Rcgk0DLCFiI9bImF88cY0E4l0E5GoNJjLZpGlfZjrFz4&#10;H6gInoax1Lk4u2AWLq6YgSsItWu6vbDjKrkc/xeB9tF7b+H89Q0Yb07GSG0S1ZfW1knGYA0VGaGm&#10;dXY0h0FAM5laEm2TbAWzfmUQqUrAmEDYqhx/lNLF0UgK13pfmohMGCkQg/ARrPw8lyIyyI8v4BoU&#10;ZKQ7EBE8FPFI01YuPx+NodHMFUi4STkJNnItKuDiGMy4r1WgFaQhc8LnlxjMFB4fQhPoBClzHWpc&#10;S6AhyPw15uWCmpSarpliYn2638pRJYVQLQlqppqk3Gj+Ung8DhHMaFJVIYTUiUCzfdexKTM3zKjm&#10;wmkKEJHJzRjszXvNBDcvJ3yfn63VrgOoZmNC/JCdwh5uJRv85iq+XGXoqNP6YGzI+SIp4WltwWo2&#10;cGw0ygimxiJuMyy4QWt/VbIBq+Q1ucYq2TA2FmsQmj1bbgW7DvYqxzRpuUUBFBW0MvQqgqtWARZZ&#10;Brdeqhx3yi2tnLt5oJJWxbJyIbInyF7hJsJmy0gjQVHLnnIt1vfXY7K7Cr28X+tI9dQRfoTYMBXc&#10;eFcJe5Gl2NBfQ5XGeroqea6c10rYwy4ipEqxbrAOG1nfxpEmrNcYGssKWGN8cdcPN+C0yTas5/Wh&#10;NgGtmBAssX1NwNbfpZcNTWeNPlvL6wik/H584ad6yqkQ89FTn82/TSzS4nyQkxRskYlSZ3IzFhFc&#10;glkxoWZKjYDT+TyX5acSZoSYlJgApkz6xbxX41sCkxSze3mZ0kw30KJc5oyJ6ZwzD+1fgWZKjbCx&#10;lQAEPJVhx8SJeiSscjVORkVOoJUQaKUnAk31EJSKTHTSZCl4hGqM///6bEItWzBjZ4ZWrfKCGj+z&#10;TuNbghlBeCK4NO5mxn0lvJYJfFJqgmBzkZSXgEaACWha98yARuN1KbUmwk8JsQU0jcf+C9B4vxYA&#10;bVW0n5mSZBM+ZavNQ2BeApaVqusUmJQJhmqmVWNxupdQaKigGjOVw3KVrJfqrMU1WVllu2SlvLeU&#10;qolAE8SkrtptkjOhRSXVxLLNBKPWNNP6ZW01AhY/R9GI7NS1EXqyDkUWE6JNpfxOZfzuBGkTO01y&#10;LzZz20goSnW1sC6ZrjsLmrIejXlLVfI7GMxKCXKLWJZSYx1UaK3sVE5SeZ2/dRznbJIyGzGgnc/9&#10;s9YpXN8ZW9tKoG0c6cDmsQ6e7zaoreP7pvH1IXbmJvk73zpSjy3sYMprokw8G7qLbEmnsSZCs4li&#10;pDENg5qnVqZE8xFoztGYWhBaskPQtCYINSk+KF+1HMVxS1C0cgkKuM2JWugotUBnPC3ObxYiqdKk&#10;0AIXzUDAnJ8iZPaPsHrpf6A5ZiY2ZM3FWSWzcVHldFzW5oHtV573P4D22PcJNC3wedZkNSYItDES&#10;e6wpEZMt6Rht0GKfq/iF4x2KK3ktv3hbUZQtK6OEtopkU0Z2TcIeYvnh5hQ0FkUjIXQxApdp0rJc&#10;jspjuAK+HlReKxYjMiSAcr8ClYX5bMwJE7n2CCpfTyotNuBSQVJsFqZPs3EubQm+Y0l/pbh43iIN&#10;CSa/JbwuReUCl0LgBTOBSu5IbXVsSkrjVFRE/isEMiUD1hgW9wmzAAV1GNA8HcVFMMmNqPsEr2AF&#10;dRBOgarbAEdV5RdAqDkW5i93Ie+jmXKjqbzAFc5rqlN1RfgHOMeq0wUymak1hfNrbI1mLlEPfif+&#10;XaIC/ZAaH42iNXK1FLKnV4D60lzUFGWYVeWnmtUV66XJYeOntem0rpei8bRcSiwyV1J5rFZDu5Jq&#10;TeM48TYeVCU3VKHGu1Zzm4L6gmSncSQIq9gQKrTfoil5roIqr4oNcQsbGmX3dy+fL7enlsTvUhLl&#10;Kq1FVkKAVBEkhQaVzupsM1u/jYDpa8xDf4MiNov4ApYQMFSFzcXo57ZDA+MNBYQTAddRiZHOSm4r&#10;7Lhf0GqvINio1Hpq0ct7tdhjN4E20MIy7ZXoV2os1tvHuoZ5zyjrGGTdqn+opYTPloc6qlQBKTXa&#10;C6kx3vxbBVm6K7kNBbCSVIJCY2MuoNl4mkHNyfOYR9XmDu/XYp/FrEvqTOH4poalzKjSlCJLS8kI&#10;YkpYbOZWajQDGs85f1cnFN/Alk2guQBWrshIGz+j6iKANC/MsncQbE6YP/9XNM1DrCUw6wi5Osvp&#10;qEnVcYQXwcR7G3IJKSk8/r9rchN5PYGfITelA60Gdm4coB03TeWwdFi618bOCEUFhBBwCtV30lrJ&#10;/Sj39nHAGchoDYpsNNjFOyCTu9FM+wk2Nmtp0whCbXV/ixQ9lVgbf2NtpY4JiHJRaq6kYNhOa2OZ&#10;BpatpTWUEo5UOwJEmwBBtVNfRIiUCGhJbKf4e6VCUzShlJXgI2s55vojgNiedWiVaXbYm8vjzU1u&#10;c8RoWt1BARyCmdYxU9k2wq9en60gF4LKUWaEleaWueprKuc+QahJ0xYIQiXWROi1SJmpnK4rOITn&#10;G/nMSuE1zN+2XIpbp/px3uYxXLR1CpecuQ7nEmynjXRi/WAr1g20sFPXhtMmunD6VBdOG2vDhsEm&#10;qrQa/sbVySzH1tEGnD5aj9MJttOUhae31FmRvjmLAiaLbXw6hhW9Xs62vTCC6iwYbTkaRwtFs61u&#10;7Ye6VB/Up/miPsMHTdkBqFjtZVDLlFILXYDU4AVI8JmFiOUzELpsDoIWTEPI3J8gat6PUOj3U/Qn&#10;zcKmvDk4t3Q6ft7iiRuvOBd7btnnAO3w7Q7QHvs+gfb+WzhzohpTrcmYIsgmWlaT4qn8wqsxIkjV&#10;rcKIEl0q4lFZ9QkwLTeiBR0VHKAMIX0V8ZSvUm0paC2NxerwJQgi0HxtzpZcgASU8h96EUI+noiP&#10;DEdSdBQbel8LrPAjhPyVsJf7cul5aUzLBTGZ9h0XoBNBaFk5jkFN7k0pO2ccTOHzFl3Iz3FciSsM&#10;ZvqsMEInhAARxII8qJoEEwHNw4v18Tlo7ojDMBvLovLiPRak4ct7/QIR4k+TGqO5AzhCeS4sMAih&#10;ASxr4BMABSwFeThjY/bZrv0Ilg8n1Ow6nyGQILM5aJ5UfzQ/Po8/LcCL4OR30XidVGNEgC/VWiBW&#10;x0UjPWElUrhdHRuOjIQY5KasQmFGMorXpJitSYhFcmQIVkeHIn1lBC0ciREBSIni/dwmhvoiLTrY&#10;LDUqCIkhPkgI9sKqIC8khfkikZYc4YfVUQFIiwkyy14VhpxV4VgTG4SMGNYV6cOynvx/e7MelosO&#10;RGac1hKLQ3F6Ehv7BOQmxiA7QecU+Rdt25xERQbGEKYrCYo4no8jJAjdlFgUcT87QSBm+TSeZzlZ&#10;ru5jmVxaPuFclBGPAt6fnRSJrEReS4pBXkoczyfYNbP0lXyOeIKD59J4PZngSY+2gI7sxFBkxPkT&#10;8gGsk4pLLkVBanUk96W2ogkpmYJDIm1f4ftOGRrrK1Twh8L0DWoKFqFSo8ory1RwiCuXI/cV0ajI&#10;SbdpeRkLPNE4pwtcCs0X3I5NjLbzUmhUcwrZt4wgCu5wohpreF7pzapyIggcRbgSYrQG1tNAyNUZ&#10;9ORSVISjAEQQEVgNhFQt1ZzVowhIc0cSVgRWI683spxjKuuY7lPQiLYW4EFrINRMdbldjlJrAhpV&#10;mgMvqjGpqPw4c0dqPE0g0jQQR51xX2Bjx6KN++2ClR2zgTcFR6Cxo6RExy0qw+udZWxfiqXcVqO9&#10;RLCSC1IA4ZbtUouSOxAQzaVJVH3pNCewqYMA6aCa6mA55U5sYRmBqcXA4kCqk21aq+DC/XYZFVQH&#10;QddBCHUQNh2En+aLOYDjZxKcLSzjqDF2BAklC/LQMT9LsJNKlBLTdbkfG6hA5V5UVhB9ltyjVpb3&#10;NRHa9XzWFnYKhzqqbHxs42gXLtgygUvPXm92yemTOIcqbTOV2WQf4dXfjA3KGDJKmA03YdNwC60Z&#10;U7012DBQR6A14YyxRpw93oizNKezvxwbqdLWdeRTtGRjjEDTfONBCpbukki0F4Shq0grqYRTpVGt&#10;ZQe6IiCD0FkQiu5iqrjsIJQlrkBe9GKsCZuPlIDZWOU1A9ErpiOSUNMaaqELT0XE3P9A8uIfoDb8&#10;ZIykKdfjdFzU5E2gnUOg7cGB/Qdw+Mhh3H/v/QTa9xnl+N4b2DxURiDFYrReSWgTMdacaFGO6zsz&#10;MN6UzPNJGKA07dS6ZxVa3VjrbClZ7mpTa4OkvMbeJnlPN9VaZqwHQpbPg/d8Z3FNpYmy+WZUaXIr&#10;ygWpuVeKHhSkbBxNyowmoOm6r2BGdeKE5J8INA/b6tiBmpMH0VyRy5eYG9OycxB8MrkSQwmzyEBB&#10;JJCf6agygSzEizBZocwdnnxGAU2h9IQIr4UTYMGCmRto3IYGBBFcwYSlXIwBBjRTaDwfxG2QAEUL&#10;NuN5fp6VIbROdC2G8l4pRYtqFNCozvwJNIXr+9F8V1C1CmhyXxLGAabUpDyl/HwRFRxkWUcigwJt&#10;UVCtdr0qIgzJMVEEXIxtY0NCEGcWjPjwECTQ4qiOYwJ8EBfsx603ov28aN6IoYUsXwS/hXPgv2g+&#10;wvh3j/D2QBiVYbjPCkT6eiKKZeOD/LCSFsP9WH8PRPqwQ7FsHoKWzkcEOyu6J8qX1wL8WK8vwhXY&#10;wnPRvh6I8ffkOcdiAwnP8CADbnIEn491RvupjBfr90Ucn20ly8Tbc3qZRdNig30QHejN5/dFUiS/&#10;c3gg4kO1WoHb/JEcFYKUGAfiGYR4elwYMuMJ/ZWhSBWI40MI+zCCMJwgizAT6KRkBdSC1Q5YHbgq&#10;fJ9ApaotSnP2C3ScEoU8Ai3foBaL4gyteh3nRDjKzauIRle0ozuqsUxTK8wIWFopzyn60R29KLAI&#10;MNUETVW24yJ2TNALJ9iUeFgKjmVYTw3vq7OgDgItL4QQDCDEQtGYG0k4RaAuPwqV/2IsS6Wk8bLq&#10;PNajDCD5hF6eoiKp6mj1LCOl1VCo5MMxqOX12gKeK4pDfSEhWRBN1ROLxhIqPm4btF+sLa8V8v5C&#10;XSdQtdwUy8jqWZesSVlCSuVmc8bJ3NbI8zJdtzLaukL7DUyaiO26T/BpVzAJr0mdCXKydkLNxtMI&#10;KLn8GjVOValIV40vpxBOCbQ4OCuCUC0SfO1UWW1ajZ9gaidgBC9l7lBErgMytxFm5Zq/qbE8QpTH&#10;WseshffIFEXbSlg18T4FdwhwbUo2bEBzyig8v5VKUN9HQNOKEG0uddbKZ9BivDbZXJCmQhvpqsbk&#10;QAPG+xpx5vpBy315/uYRnL9pGOduGMLW8R6sG2rDWiq1if5GjColXHcVNo40Y+tEh42nCWiap7Zp&#10;QOsM1uCcCaq1oSps6imyFenXKgqyMQPDtUnor4xFV0kEOorCCLZo9JRGW4qs9vyQY9ZF2HXwdya4&#10;1af7ojhuKdaEzEWq/wwkeM5AnMd0Qo0gWzYNEUtnImLBTxEz/wfI8fohOuJPxca8WTi30Rc3EGia&#10;h3Zw/0EcuuMwHrjne5+H9jo29pegtzLCJlIP1sZjgmptXXsGv3gmv3gqJpqUoFiZIkhy9iqkzAQz&#10;rVLdmBuGNhJ9oGYlxgk1zXXIXeWNcM/5bBwXWqYNTYD2UICHJlIv13w0x5XohpnMQ9GQcjUSeP6e&#10;VF1SbAKaYEZoudWWRTSeCDRzRUq1qcxyi0gMZ4OqrBxq+KPZoEeHhFIVRmJVZAxiwyLMVoZHmcWF&#10;RCAqKJTAC2G5MCqgcMRHRNGiER8Vg7hIlouK5taxVTFxiON1nXe2zvno8EhER0QilvuxvBbD41he&#10;j+FnqU533dHBYWb6zGP7vCYTGN3QjAgORURQCMJpOhdOBRhNQEUHh/D5wxAXHkHjs4bzOWV83uSY&#10;lQRaPBL0PUMjkBgVa/ur+FxJfKZVYeEECdUxj+PDWA8VZYy/oOFPOHkhhH/XcC8vQskPSaw/SX8z&#10;3hMfGorYIEKUnYIouU9ZJtLXh/sEoQcVMf8HEYRXpI8Pz7PzwA5ANIEeyXp0HE3AR/tTmfKeSN6/&#10;KiyUdUdQLUYhhUo9gc8SJVDTYgP9CbJArOL/LYHldC05imVjqUajI5EQEYrkaCrO+Diei0IqVWpK&#10;bCS3kTwXg4xVscihWs1NSaCSo1ElFqYnUr3qmOpvdQxyaAVp8Ty/koCKRS6BlZukZMRUi1R5xWmr&#10;CCMq3hQqyNSVBBhBR7Wo8iVUe9rPT5etNCVYsoblaaWZq6gACTeqwmKVzVQqOF6zMgkozUpEWXYi&#10;twkokfGeiuwEmgC2imUJPN5TlZ1M0LGshfZrVe0wM3M1slwNr1Xx3ioqP7kda/MIsGytVxiOJiq2&#10;+uwQKqtQwikc9WZhZg15Yfa+NuaGU4HJIsyaXHbsXD7rYNl6lpU1s9feRGtkXY2FLFvM/ULHmoqi&#10;bJihkTDTtolwkzWXUK0VU51xv1HgIxRlzcVUcMVUdm4rUYMe75iucWvnDHRUfto3dyKhxvamSQAg&#10;hOycAEFrpbrRGJsCRuT+bCHwWgVDAZPwailfiY5qKSJBNoZgXMl9AZLKUBAzdyThRRAKYFqlQiZl&#10;ZuuVlVGdlTpAUwCVZcknwGxLk7tQ6ayk9NoIynYqMym8NsGM8GoxBUllV57K84SWgZjl+IxSjXpO&#10;XW/SZ1SuoUKrpPrSgrZNBFcrztk4ZEA7Z/0Azl7Xj9NGO6nI2s0tOd5Xj/7WUgy2l2H9UANOG2/B&#10;uoFaSwe3XvM4+yuwebAKZxNoZ4zUYFNvCTZ0FWBDZwFFSw5GG9lmV6206VlKMt9NBvSUEXDFUQRZ&#10;KDoLw9DPaz2F4WjPCURbdgBa2HmqlEqLmI/s4HlI85uLBC/le5yOKI8ZiFgxGxGLT0HEvB9j1YIf&#10;oCL4ZIymz8GWKn9LIL3rlptxK4F25OjteODe+75fhaaJ1acNV6CvMpJgCsMAgbauIw3rOzJpGRhr&#10;TKJCS7RQfkXGDNSsxmBdGgbq0rmfZitat+RTqpZFmttRQMtPVqM3H4FSZouUF9GJVBTQHOVFRUVg&#10;GcwEIxfQLHiEYNK5QPbs3QpN1208jEAzCLqAJtPYl6IXbYyMDWIEG93UhFWoqyjH2tFRnHXaFlx0&#10;9nn42XkX4JLzL3K2tEsvuBiX8vjS8y/Exeeej4t5Tte0f+kFKnchLuH2ovPOx89UhtcuPOc82158&#10;AY/Pv8Cuue3Cc8/DeWefgwu5fwH3zz3jLLNzTj8T59LO2XI6zt16Bs7mVnbOljOc49O28hm34uyt&#10;p+OMzVuwdeNmbNm4CadvOg2nrd+ITWvXY+PUOmyibeHxaes2YusGXt+wGWew7Fmbt+LMjVu4vwVn&#10;bWLdm8/gNd7LclvWbsLW9bKN2DzJOibWYsvkemyZWo/TuL9pbAKbRsfM1g0MYqpvAGv7hzDeO8Ce&#10;3jqcsZafx/KncX/d4CgmeH6sux8jnT20box2dmGgtRUDba0Y7uxkz7Kb53sx2tWHsR6W6+rFcAfL&#10;dcu6HOvpwojLxnr7MK5yrG+wrdNsoLUDQ23tGOnotPtU73hfH9YND/PeHr68rRjs4HV+Vn9bG/c7&#10;MNChbRuGuzow2NmK0V7e29vB+mXtZuN97bzejCHaSE+L2VBXI5+9zgJtehurMNBSQ6vl59djuL3B&#10;9vuaq9HTWImuhgqz3pZqdDVVorOh/LjV0+rK0Flbho7aUrRXF5tpv6uO13SO19vrStFWo6X7i9FS&#10;VYSW6iL2yAtpBezd57LxzqJiSiPIVhN8q1GRk4gKjZPlBDumpWEIuao1SbREm3dYkxuK2pwAdJSE&#10;Y6gqFhuakrC1IwWbWhOwvj2OjVaMy6KxriUK65ojsbYpClMum3TZVFM0phqjMVEfibHacIzWhpmN&#10;1YVjvD4C4w2RGK0LwwhttJ7XaUO8Pszrw3URNL7/dVFmQ7URGKzR9Qi2J5Hor45An8sGaqJ4Lcq2&#10;A7W0umj0cdtbE4meqgj0VkdyPwo93HZVhZt1875uXu/i1l2uq4LXyrktj2QnO4rHbHzLQqnWQu1c&#10;ZynbpPJwKqVoGxOTcpKybCEI26j2WgmzFm613FAbwaJxOgdoghkBJ6BRebVVphNEjrUSSK0Ekk2I&#10;JggFU3MhEmgGONYp5aUk7W22T9iyfscEPwKNSk+uVLebVUpTQNP1phKquPIMA9q6oWZzKY73NmDr&#10;ZA8uOXOS6mwQm0fa+a42Yy1t01gnf9v16G0uRp8CuvoIsOEGvsPVtjr7hkECbKiGQKvGGWN1UIYc&#10;zRtVMuNN2irRQKsi1VP4v1LwXzzbca1xKRYQYOaC1MrXsegrDiPQ/NGc6YP6VC9UrFqGkpjFKIle&#10;jtzQpVRq8xHvPQtRnjNtflro0lMQtvAURM77CVKX/QQN0TMxURJCoF1EoO0i0A7gyB0C2vfschTQ&#10;NMG0v0YLfPLh61ZhXWc6oZZJy6A6SzaFNt6ciuEGLa2vBR9zMdZMujdRHjekWyaR7rIo1hFHoCWi&#10;UtlCfObDd6GWeKEiW+yE4XtTnQlScp/5eyr83VFjMgHNa6kDNF+WkUITyDSGpnE2uRrd7ka32fiY&#10;t+ZxKUrRm4qML31RIc4780zcsnMX7rjtMI4cvA13Hj6Cu47cYXaU52R3Hb7d2b+Vpuu3HzW788jt&#10;x7Zuu+eOO3HP0Ttx9x1HbXv06FGzu++8C/fQ7ub1u3jtjjvusHN3qwzrlOkZjh46gttvPeTad471&#10;+fcc4T238bzO8fjQbUdw6NbbcOgAey8sr+1t7Mncuu8Abt27H4cP3GrfR/doX3WqLn0/pftRnfqO&#10;2leZQ7xPn6nzt+te9Yq4tbL8rCP7eLz3AO5SPfJp37IHh27ei0O79+GO/bfhMK+pjjtZxx0H+Fx7&#10;9psd2cMfI+223Xtx6838cdJu230zy/PeW/bZ+eO2B7ftYZlbdvLeXTi8bzdu3XMTDu3fzWNeu+UW&#10;lrmF9zn7B3bt4ufvxmFeu30f779lN59zH+68lc/P7UF+1kGWUdmDN9/M+3i/q57DKr9nt9mhvTq+&#10;xdIo3X6AddH02Xcc3Mvvs5//9z2OHdzD78rP2LuLn8fn23sTbt9/s9kR7t958BZ+dx3zufbsZH0s&#10;Y/s7WHanU34fr7tMdWl7mN/xiOvY6rY69V1YLz9H5nzGTv79rseeG6/E9ZdfyM7DMJrKi1GUmYJi&#10;qjvNI6vICTGg2eKd2fEopwKsJthqsoJRk7OC8PXFzVeX4dn7J/HOL0/DB09sxUe/Ph3v/nItj3WO&#10;9vgE3vvlGN57bBTvPjaOd2hvPzqONx+hPTqJN385hbceHsdrD4zg5XsH8ZLsvkG87Lb7B/HCPf14&#10;/p4+vHCvs31Wdncvnr6zB08d7caTd3Tj10c68OiBJvxiXwN+caARD+9vxP176nDPzTW4Z1c17qbd&#10;dVMl7txRgTu2l+PWbUXYd00+9lydh1uuzMVul910WRa2/ywD2y5KxXUXpeCaC1bjyvOScMU5ibj8&#10;7AT87PQ4XLwllhaHi06LwxlTkdgyFoUto3HYOrYKo+1BVEuL0VEVRJAQZIROk9x9UlMEiuDTSrg5&#10;RvgQaA7IXCblVilVJTej0lRRqVUowtFRYwKaVKK5FHUsyKlOg5kDTce1KBejYLeaCtPZCmjOGCHv&#10;Jdi0CKrOt1AJtlRQobWVs/NYxw5YLTtutabWzt88RKhNEGr9OH2iG6cRZlvX9mEtFVx/azl6lHC8&#10;sxyTfTW2vt8EFdokTdNiNg1VY+sogeZaPFdA0xJPWhVDSTLGWzIs4lGpDZVkvjlfE67DqM7CHStg&#10;J6EgBO25AWjM8EJ18nKUxy9F+cplKIvzREG0JzJCljhZRI4BbTpCFtHmnYyIuT9Ctu90dOeE4ZpL&#10;f4ZdfDcEtMO330GgPfD9BoVoWQMlcO2vjrbs+qOE10RLMsZsuxqbe7KwtT+PJM9gD4sKrIbXFCXT&#10;kmPZ1rVMf39VvIX5D9avwkhzivnaBTT/xXPgNZ+g0lywFQIYAUVI+S6neWrumeDlAMxjCZWcgMZy&#10;gpqA5s7G4YaXG2oyJ3JRc7w0LuWLleHsqbW04forr7HGX7Zr+w7ceO02bN92PXbesJ12I2645jqe&#10;uw47eO6Gq681u/bKq3Dd1ddgG/ev5zXZjbwu23H9DXbfDtp27quubdu2md1www24kedUbjv3r79e&#10;W5aj3Xgd97fdgBtcn38D69zGz9jO86rTbfos1bONZa+++jo+x7VWzuq0+2/AdVfx83jeufdG3HQD&#10;vxf3td21fSdu3iG7Cbt3OnbTjdvtvGy3znN7k74/67uJ99/Mv8uem3bg5hv5d9l2DW6SXXsNdlx9&#10;FW644grs2nYddvM77LyOz37dda77aNzu4v233MjP03Ow3C3br8euG67lPdfa/u4brue1G1hmB/bu&#10;2IF9O3fw/DY+g8t2sPHedSP23rwdt+y4EXtott25HXtZds+O7diz/QbeewPv5T6v7du1Awdu3knY&#10;qU59/vXYx+ffv4swUG/vlr28vgcHCcWDBODem3ZyS9jt30N4Em4E260E3AHXucOEm87dTrgdJdwE&#10;udsP3MJ9gvzWvWZHb+OWds9hAp/n79L28H7b3n3kIO7mvq7de+RW3Hf7Idx/x2Gze48exn1Hj+Be&#10;7t/H/QfuvN2O77/jCB66+w48fM9Rbh17+J478dC9d+D+O29jOdkhgnsfbubfcvP4CGqLs1CeF4vK&#10;vHCUZ4dDWfKVWqpqTTzqsmNQm+WBrQNRePxgM/7wmyl8+OAA3jnYiLdursI7u2rw/s21eP+WOvyW&#10;QPlgbx0+2luDj/ZU4cP9NTQeH6jHB4TO73j/b29rwYe3teID2oeH2vD7wx34PeEk+/iOTvyR9vvb&#10;O/EHbj++sxt/NOty7C6eu6sLf7qbZvsd+NM9nfjzvSxzTxf+QPsj9z+m/en+3hOsB398oA9/fLDf&#10;sYcG8MeHB/HHXwziTw8P4eOHaDz++BdDPDeE3z8yhA8eGcYHjw7jt9y+z+PfPjaC93j81gPDeOeh&#10;tXj7wQ14i/bKvSN4kPA8dyIZPexotxJOTRo305hXiaCykqDR/DfNwxSYHJemO0KxoyqJUCN0BEFB&#10;TSDjvkDWViUjjCpZvlIRjgrPd9yKUmMOxBwzlyS3TVRz9QRgI0Gn+XZykUqdKeJTClGuzBZFYVZm&#10;YbC1zMbRRntqMdHvzGHbOtGFqy7YiMvOnsLZGwZw2niXAe00qrcpAk+qThO3NZY2rmkw3RUY61TS&#10;gmLCvRBTPaXY0Fdm4ftruwptJfnxtmyMtVChNWvlDK1UvxrdFQlokuuZnSgpNGURUZ7HdgKtsyiU&#10;x4FoWuOP2hQflMYuRV70MponMsOX26TrlX5zEOkxG2HLZiNkyUwEUaUFEWhxi35K+Pnhsosuxk3s&#10;GN52gB302xXl+CAee/x7BNp7b76C/oZMNPNBR+oIsdZUwopbKjLNTZPbcWNXFo/1hZUDbBVVXCqm&#10;+AeZaMsl0FbTkgg5gq51NeGYZQPIUb4LELRsIXwWLITfEmddMGdcbDl8li2DnzcB5yXIOROqjwWC&#10;EGAq47gdvWzrZ4psmQV7KMxfoFMmDc01C/XxQ1hACJqr69mYstdMBaNG/+rLrsBVl1+BG9mQ37Tz&#10;ZtxMu2XHzbjpOjb2bJh36/w2gmrbdmxj+Ruv30Fg7SC82Piz7K6bbsYeKhVF5OymEriFquEWntu9&#10;Yzd27tyJHWysb7rpJtzMa7tv0rVbsEtguWmXbXcSKjcRHALdTSy/k+W333gj6+V13UfTdZ1XfTey&#10;/PUEwY0EyQ2u7Q6e28FnFNi2Cy7c6rtt57Pbdd6/Y/t2F9AEN34WG/sb2SAawA1sfE5uda9Afh2h&#10;Jdt5wzbWRZheczWuv/pK3ECoy7bRtrOcALZTgCY4rxdgBd5rtCX8CK0br70aN1x1OfcJ2uu5f80V&#10;NNah89eqo3A1772a11WewCPsdt7AOnjuxusJbdZzHT/7xuu34fptfIZr+b/adhVBzXPXXokbr7kS&#10;O1jXTn2X66/hd6Hx2g6W1fXt1/E76Dzr2sHOxXZ2HHbyb2OdBH6/7YStPvMmfs9d/Jvs4PEN16gu&#10;QVVQ52/AtdVzbefn7OB254001avnvnEbob+NvxuWVXnWs5cg3cP/156bdK+OtxO47Dhsv5H18W/N&#10;z9vJv6tst4DMazfb5xDG/N/v23Uztzfx/pvs+BbCV9f33ryD8N1FoB0k/Kj+D92G809fj/ryDFTm&#10;KwWWFgRVEEeCZYJpzAtBX50vHtzZjM8fm8ALV+bjl+vi8YveSDzeE4dfttKao/Crtlg82bUST3XF&#10;46mOOLPfdK/EkyzzZC+v9XLbk4Cnelbjyb4kPNWfjKcHV+PZ4VRaGvdT8PTQajw9vBpPcfvcaCpe&#10;mMjAc2Pp3M+kpeGFyVQ8T3txMg0vTmXQ0vHyhky8RHthPY83ZuLlTdl4ZVMOXj0t1+wV2ZZcvLQl&#10;Dy9vpZ2ej1fOKMCrZ9LOKsBrZxXh9bOL8cY5JXjz3FK8cX6Z2WsXVOKNi6rx5oU1eIvbt37G/UsI&#10;8J834K3LmvEG7dUr6/G7vW34kir0mcMDuGAqDY3loagti7Xw/kYCpFHjcC6AOa5CQkaAU6AIG3UL&#10;6uC+IiKl1gQ2QU/mBH3QLIqR9bEOq4tlzLUoFUaQKXpRCk7BKlJzWgi1wcYMWY9gRlOkpsb7NP2l&#10;kaBtrcjAQGsJ1g42YGqgAeuHmrCO+xuHm3HRllFccsYEzlzbi7UDTTaxWimy1g7LzV5LANZgXHNA&#10;WV75T5VpZ6itEL0N2ehvyrbsIRMdedw6KbHG2YaPKDFCQzoG3VaXZgv6NhNqHUURaKM6a8r2Qzv5&#10;0F0YSpUWjLbsYDSk+aNYGUQiF2FNpLKILLJ8j4kB8wi1uYjxmosoz3kIXjwDQVoQlGBLDfHAJeef&#10;i93sZB4g0G6nQlNy4se+z1yO777xMrprUlG+ejk6CqOc8PvGZExRka1tS+M2DZMtqRhpUKh+Ivps&#10;KYJ4W1BOy+trO9ZEwjclYqBhFcbaM1DPP0hs4FIEE1RaokXzxBTcofB8n+XLCK+lNifNz2sZ/L2X&#10;81iJiJWceAWhJ3fkcajJHSmACWaCmC3LIlO+RYXne/kgK3UNfn7BxTh66yFr8K/4+eWmYPbvZy/g&#10;0BEcPXo37jx6D+1O/hFvN9egXIRH+Qc9eodchHfjriN3std9J+45chd713fjgbvvxT1H78P998ju&#10;xQP33Y+777oHd915L+68885jds899+Deu+/DfXfdi/vu5v5dd/OY9bF+2Z3a3sXP4Lk777zL7tHn&#10;HzXX5V32bHfwGfQcd7H+e/hZqlPlZfewzD189nvvZJ163iN8fn4HuTxVj+q/j/c9yOfUM2v/Ln0/&#10;ltXn6373c2nfvjfrkFvU3JOHuc/t3XJX0tzu2LtvP0q14bhZ79R13ScXqsrp2Y8c5r23sV7WcSf/&#10;xnYs1+7t5tKUa/T2W+UevQ33UJ3cS5Vy1+2sW8bjo4cdV6t9hr7PoVuda6znDtYr0+epzjt57m5+&#10;xp28R/tHjxxy1cXnYcN/h9yw/N/re9yj55RLVc/Bz9Fn3cmyt/N73X6bc7/u09api+dZx6GDB3GY&#10;z3r7oYM4IrvtVu47ZR2TK5p/f/2NaPa5ND2f/jb6e+m6PkOdKtkd+u3xuvuc41rWMzvPo+0dPD58&#10;+DBuPaDM77txkC/7rVSZD0q93X0EZ24YRmVBEqrznVD7GgJNSYXr87xwydY0qpbN+OD6OjzUFoTH&#10;qkPx67IIPMv383n2/J8vSsEL7PW/WE64VKzBy2UES2kGXmDD+yJVxovVLMMO6vNspF+qSMVLVC8v&#10;sfE24/6LtBe4/2xpMsuk4Dk21C9WpuHlGkKqivVW8TqViup5qUaWZPaitvUsW8f76pLwQj3ra1iN&#10;lxtS8CL3de45lz1Tk4Cn2a48U5eIZ2lP167CUzWEL7dP1/Eaz+na02yXzFj3c+x4P0c18VxtslNH&#10;fQKebEzCr9lG/Zpt1+MtK/H4YCxePjcTHz84hUd2d2KklaqjMhI1ClIhXJwJzhq3otISWExRSSkJ&#10;cI61KDSfUDOVpjEywkmmwA+Z5pk1lsWjwYyg4t9ReRktEMQAKFMGExrVnj5XQS7N3MrNqeAVdzCL&#10;8lo2l2pOXCZ6GgswRpW1YaTFYKaAD63YfhZBdiGhdsbaHkz0NRBg9Zgg1NaNtnHbhMmBRoz312Nq&#10;uBHrR5otB+poVyn6m3MJNSq/5mz+HQiyjny203mW71ELBffVpmKgXks/ZVKprUEvFWob/07tCuEn&#10;1JS0uD0/iECjYssJRmtWEJoyAlGV6IXCOC0IuoQKbQEyguYiPXCegS3JfyFiVsxBKFVa+LJZiFgy&#10;HUlBAto52LNnD4F2wNqv7z3bvhb4HGnOQUWqB5pzw/hlYgmtWEIsAxs6CauGJFvp1NbRkWuRPyKF&#10;7w/WpxJoa7CWlN/QlUdll8I/ToIBTb2a+JDlCPFYZHPRtKSKJQp2wUyuRS+FiXstR4C3xzGgyb0Y&#10;4E2IaYK1xtpc42uau+aATJOjNVFZmTec/YjAIPR19uLWvQfMFXbVZVQbhNqtBw7ioYce5h/qBbz1&#10;5jt45+338C7tvXfexfvvvoffyt5+Fx+8/Vtbnfbtt982e+cdlX0H7733W/z2vQ8ce5f7779v1959&#10;n/W8+y6vv8djZ6t/wvvcf/cdltHncPvmG2+bvfXWO6zXufYu63nrrXfxBs/r3FtvsY63VfYd23+b&#10;pntef/0tszfeeAtvvf6m2ZuvvmGm/Tdef4PXHXubZd7lPSfam2+wzGtv8do7tn3jNT4H919/1ann&#10;9ZdfM3vtxVfwBrdvv8a6X37V7NUXXsTrL72CV198CW+88hpe5fU3eP1VXnuJ11584QW89KKzffn5&#10;F/DKyy/jpZdf4rmX8coLL/O+V/Dyi6/i+WdfpD2PF/j3f0Xln3uW9ryrjMq+iJeefYnPwP3nuW/X&#10;XrI6X3z+eSv7Eu99Ucf6LH7OCzrP45f0uSz7Es8//+xz9lwv8IV48ZlnWedzeOHpZ+z+51leL8pz&#10;zz6LZ55+Gs/xvBaJfJ7lnuW+zuv6M888g6eeegpPs4zsKZrOad99XdsX+T2OlXuK5555Dk8/+RSe&#10;+s2TrO9pPPnr3+DJ3zxl9pTOu6499STNtX36Kd2ra0+ynOxpPPHEEzaO8MgjD7EzdCf27r4Z+3ff&#10;hEcfuBsHbrqWPfZqKrPVqMpKgCZQ1+azkalYgcO7avD5o5vx0vosPF4ZQeDE4yU2kK8Wp+KN4jV4&#10;tSiL+7SSbLxWmoPXtS3k+eIMvF62Bq+VZ/NaBl6jvUXovVOWhbdL1+Ct0kzHWEb2Oq+/yeM3aG9W&#10;sExVjm3fZOP7Zjmv8743WNdbFdl2/q1KbmlvcF/2VnUu3q7Np+XhzeocvKFrMtbzRhW31TLWWcPj&#10;Gt5TTavhudrj9mZdLt6oo8Krz8XrDfl4vV6Wh9cadC4Lrzfm4jWWeU33N2bi+dZE/Lo7Dq9fU4U/&#10;PLgW28/NRVdVCEESR7UkxUSgyUpSCBSqKcJE2UkUmSjYyNzBIVJbCgZx1JfciA7YpOb+B9B43ols&#10;1HWZ6xyBpjlpitC07CBShIpu1FQFgs0SFOhZ+Dft4N9JCQPGemqpuOos4GOkqwLnbhrAxWeMW+Z9&#10;AW2gvdpshGAb623guUZTagY1S+pdj7X9zpjaSEcxBlvyoAVwR9vyLSO/VsDoq89Arwtow01Sa5ls&#10;5/m9i2PQUqBQ/kiLfu8ri0Z/eQy6BTlyoj0nDK1rglGd6o2yZA8UxCxCXsg85BJoWYHzkeI7HzE2&#10;L206QhfTqNAEtJ9f8L8MNC3wOcovWZ3uZUBrlZ+0OAwTVF0bu7Ix2ZyKwapV9qV6Cbax5jSaViEm&#10;zLryMd5K6PHc2o50jLelYrIzyyYpJoQtR/Dy+fBbvNCAprXQvJcth6dgJjVmMHOiGX0JOkUsau0w&#10;wUsqzYBmas2Bno2XWdYNX4Rbhg2ll/JGSkIizjvnAty67zZcfekVuP7aG3Bg/2149JFfEiDv469/&#10;+RRffPEFvvrqK3z31Xf429ff4Vv+ob7m8d++/gb//OY7/OcX3H7xJf7Ocn//8kv848tv8N0XX+Fz&#10;lvnym2/w9Xff4jv+Yb/h/rff0bT99jt89eW3/KPz2nfc/+prmq79zc598flXvP4Nvvzia3zDzzTj&#10;Z7nPff3Vt/iS93/z9d+snm++/jvvc/a/4jXVpX/ol3yur2hffPoZvvmSz/yNrn1l30n2HcvLvvns&#10;K3zz+df4lt9RdX7+mT7jO97Pz6F9/dXfWP4bfMXn+vLTL/Et9x37Ft9+ri3vt8/5nNtv8PknX+JL&#10;nv+cdX6p48++pH1x3D7/3H50n37+GT75/AuW/Zr38G/Gz/2S3/HTT7/AXz/9FJ9+8Tk/90t88skX&#10;PKfrqovPr/I8/pLP8/lnn9M+47kvWOfn+FLH/L52Tt/zcz4Ln0+f9xnPf8ln+ZJl9Qyf6DO+1LP8&#10;lZ/xJ17/s+3r2nFTvayL301/R9X9BT/D/Tc8seynLPeJ63N1rO1n3H72Jct+9aVdV12f85m+cD/T&#10;sXO8n5/xqep33W+fa/vHy+jv4ZTl34/ltf/HP/8Jb7z5hrlfDlEd7t65A4f378Ej9xzFJWduRnVu&#10;qgFN66nV5oUQct54+PYmfHLXKJ7tW40n2dl8no3ti2wUXypOxysE2csl3JbSyjPwqqwslTBLMYi9&#10;Qji9Qli9WkkAVK3B25XphBPBVZaBN8rSCShu2bi+VsGy5anH7PUqnq/JxKsV6XitkpAjlF6tIEgq&#10;8/FWVQFBRdBUEjSVuTyvawQp91+v4rkT7PXqfLxW7drqXGUOtyxL+L1J+L1ew3torxFy2r5JgL1R&#10;RyDWFuCtuiJuZfk0lft/efvL8KqW9dsX/Xr2PkvmYhoTnbgHl0CIB+Lu7u5CBA3u7u7u7m5x4iQE&#10;9wQLkBCl3fbWSFjzf/a5z3M/rHU/vE/1Xr169Rp9jFG/aiVvEXru5ihxteDnkftNUcjK+a4n1Vyq&#10;ISpPRePaDj9Wyr0QqJSXQIyAUlPx9eBjzZDmy3iZVq/cbtmMRiDfSaCjPo91eI9mLExmNmrWxwms&#10;qLiky1EZwfVj3ZmMp0kaxokaFHgJBKnqBIKqW5PpZUKKqEABmvhgdbOUxdlGCBQvNz52CBU3buLl&#10;JsCOaswRyVGemJoUiKkTgqnAfAkzRwS42ygfr9FBbogL8STYBGiuVGtUb3Ic4sRQxtWYxo9g9LWg&#10;yT6EplRsLUCTGetUZtHeJhQqPKfylm5HGUvzIdSCKGCCZX2a9SAEWgxEIOMCeM3XuC/cDLrBWe9P&#10;OGi3g/3gtrDu/xvG9WwD3a4/YXjHv2NQe8Ls9/+Fvr/9X9Dt34VAm6WAJr1n0lv2HwfakwcliPc3&#10;h6txN3iY9IGbSXd4mfZW7qwmEFYTA8ch0VOP5yPV4upYAk6cESf6G2NiuBUS/ChlKftjPMcQbrrM&#10;S5zA6mCMlgCtDbr8/jNhJZ4/OqBLx05UZjJmJpM+qMZknOxPmfghDoJlskdn9KIS687jbqr7sTOB&#10;xmuqy1FcVYlK07i1UjMbGZqPN8OK5WuwY+suNW62Y8t2HDt6EkVUIjUEwzeC4RsB85Uv5zNhUP2N&#10;QPj2Bd9qq9H49RMa31Wh/s1z1D17iLrHZah/VoGGyhdoqn6Pxi/v0VD3FV95j9xX/aUaX75Wq63h&#10;awgnAUdtTR2+fWMo0CPY6uvrVVjDNPJlSKi5XvvjusTX1zewDBoTCNbWMP5bI9Nq8hOTdN++EcJi&#10;vPcbISrWwPiGBsnnG74zn+91DWj+Vo8mmlzTPKuO1xuYJ5/B+Pr6RtTX8YdRV6/se0OjxhjfyGcq&#10;Y3x97TeV7hvvq6trQkN9c0u5JC8J61vy03yOGpahpv4bn8vfU20Tmhk2M996xtfX16Ku6RsaWdYG&#10;pm+oZ368Xlcr15lfYxOv87ihgZ+nAU380Uq6ZikHP399fR1/p02Mb2YezF9dk8/Lc5Zb7vnWxHfU&#10;WIumZjZMGr+ChUBz4zfeU4cmyZO/8aYm/gmaaU0sG++T8n1vZj7fmV+zWJM6b27iO2xu/eO0WMtx&#10;kzKmY6hJ32pyrvkvae5j3iod8/nOPGmaOAnluuYPqbGWZ9Aaef0jf1/5RYU4efIUdu/cjc3rNhBo&#10;J7Fz7TK23o0g7sjE/6KzcW9Eev+Jayc98O5oFPIDdHGPlWaxtZ5SU8U2VGA2VC2WVGQtVkLAiWor&#10;taSqIvBKCbsSgus+K+1ywqnCVg8PeF95iwncFNRoJbaEih0VFMNye1M8oJXxuMxO1JgAkWrNcTzj&#10;zWkWhCNDQq2cMCunQnsg6o9pH9hJGpoj1ZpATRQdAVTGuPtMKypPlJ1SeFRt95lvCaFaSnBWEFzl&#10;VHNlhGCZM+HGUKk6SeckQDZBOeFYImWzZ8hrBa7GyIwei1dHwpB5MAxxTlrwE9daBJO/zFykMlMz&#10;HlucH6vJHwpmBJL1aAU3X1tRcYSSqCkFMkKJAFITO5QSa+laVF2SVHOi8pTS+wvUBGg0UXWtLq9U&#10;d6YYYSieTjxYDnHV5U2wh/nYE2CuahsZP4I61NcakVRo4X62iA93VUCbkhRCaHkjzNcZQZ52iPRz&#10;VmNqE8TvaYwnJkS5I4HqLj7EmerOgddtEOVvo3ykRvM4kiImXIBGkIXRItU+amaIkol+LrKN1Ah4&#10;mg2Ex7gB8BShY6YFXzFT2eVaC4E06Xp0o0Jz0eusZj46j+oA+6EdYD7gd+h3/wkjO//fGNLpbxhE&#10;pTao/d+hR6At+W8DTXw5pkU4INBmoCq0l1lv+Fj0RaD1EMS46iDNfxwSPPQQ6ayNWI+xSPIzJLj0&#10;FdCmRNkiLcxCM6XfbTTEQbEALcRNF/pDCZ+OArQ2LUDr+ANoXcRRcUeZvt86PiaunWSdmcZDRveO&#10;nanaqM7EW4b4WSTEWoEm687EJH3vLl1hZWmD1as2Ytf2PVi9fAXDHbh44TIqHjxGHVVJHdXCV7am&#10;P0ur/9N7AukD46vQ8PoxPmbfRvnePchaugDXp03EzUnJuJs+GbnLFuLpwX34mp+LxtevUPeVMKyj&#10;uiLcar4RaASjqK2arwKPVgBpFJW0xqup8kRFyblYK5xaoSZxova+Mh9RerU1AjymUTDTpPtaw2fV&#10;UHHVUE0RvrXfqM4I4jqWQXbHrWdYV8u8WQl+4/NqRVkyTwFaK2w0QPw3HAUA9cy7jvCtE+DyczUI&#10;IHksMGsiHOuYVgNjDcBqqBxrCe66WgEuj3lNrI6Ar+M7UUCj1bH8TZ/q8L2axkZE09ePhORHgumD&#10;ahh8Zzmb+XmbaI18fiPL/43A+sY86vjuJO4730Mzn9XIcn1jY6Om5hOvf1VgaxQ48fM2830LwBtY&#10;3tp6lqW5Bg2NvLfhC/Pmc2o+0vgsKulmgRp/440NBCnvl/u+8/M1E8DfG77ie+MXWg0BxzzrWea6&#10;aoKQ1wiXRoFiA48lD5WPBn5NzYwjpL8TnN8J0++NjGfezdKwIKCbBKhM09TE/JpY3u8Mmz9r4ghN&#10;DWDFNHk1M4+mZn5nzLOBMH3LBlZGZjZOHD2FbRs34czhQzi8Y53aUcDBdCjEA78soI7x7UGgeaLq&#10;aCQKAvSRx0q5iKqrgEDLI9iKCKBiOzOej8M9gixfuh5tCTZaoXQ7EjCFjobId9CjUtPXAMpmPEpt&#10;CBZaCeEjcCim5RNIhVQOxYRTiQ2hSLiWSRcjoVVIBVdEFVMi3YR8XqmtBZUdVRSBVU7IVVD9VQg0&#10;7QgdW0KJ8Con0ARIBQSalEMU3H2mLyOQRPGVSHekqC5aEctYRKCVuUj3pBHuOxNkVGZFDIuki5Lx&#10;911N+AyCmnAr4bVSqrcSJ6pFdwvcidDGs8NByDgcilgFtCGEz0gEEji+sv5L/EkSVAIxzTiWqKpW&#10;k3NaK9AEYC1Q0yzoFvi1LrYmECWUiR3MS81wFNi1wExNJmmBnKx/c7ccTogNV3CTZ8iEEDdLXQ3Q&#10;fB2ptDwR7GsHT36mQC8LxIY6K6hJODHBH5MSgpAaG4ikCH8C0AlBHraI8HdEfIQroeaGRIYJoTLl&#10;343xVHvSbckw2t+WMNPsbCH7BwrYpBsyNsAcsf4EmqcJwmX/QGddhDrpIJjA9bMcihC+sxDxb2kx&#10;CEGWgxBGPgSM7wdv/e5w1+8Ch9FUaCPbwWZkB5gNbQ8TcWDckyqt698xtPM/MJhAE4X2Xwfa80dl&#10;mBzjSpkpe+OwFSHkNevL42Gq2zFFgEaFJi5SZKZjKhVbWsh4As0QaaGmmBphiQmEXKz3WKQGS7yx&#10;2rnaeCSVVCcCrS0VmngAIaD+VNYOf8o2MTKjUaBGU1u4EFDdCbSusq+ZTOsn/HrwXPkz7NJFXe8h&#10;6SSOppwJE3bWZhbYsEam6u/EmhWLsGvrOly7dB7PHj1kZf9ZQe3L5zpUf6Qyq2IFI92J+dl4uHol&#10;rvj64rSNNU6ZGOPo2NE4NVYbZ8eOwnkTPVx2tERWdDyeE3iNJQ/Q9FG6ElnZVku3HishqoxvPP5C&#10;Jff2zVMU3cvAlQtncEymdx87gFPHD+HCuVPIyriJN6+eElAfCaZPqkusvKQIt69dRuG9LLyrfKsA&#10;pgEP4cbKXUDx+s0L5OVlITc3E08fP2AFznJ/+YT6Guka/IAy5pFx9zZuXLmAq3zujcvnkX33Bp49&#10;KcfnL4R2HZUhTUD4peYdVVA1qt69VmOmOSzT7RsXcef6JeRn3EV5QRE+Vr5TSlZg/YUNgFfPX6Ko&#10;sAj3799XXWKi3OSaWM3Xz6j+UIU3z5/iSXkpnleUo/r5CzS8fINv5XxXRQVoKMpFw4N81JXeY1wB&#10;GssKUP+wGDUvHuD7x0oC9YP6zE3VBN6LR/heUQo+lNeojPkM+byN/Kx1hHhDHb+3qjdofM57+Yzv&#10;VN7SIGgi6L4Tlk0f3qLx5QPUVeTg+6NC1D6+j5rKp/he9QrNnwlW5tXEMje9f41v71+g+eNb1L1/&#10;gm8fnuF75SvUV75mg+ANr79FPRs9Atg6Uehfq1D36RXz4bXqd/zcr5nfa8a/Q0N1FUDgNjcRzo2S&#10;P9U+Id78+T2hzM/3+RXTVBLi1fwuPreAlKBkI6GeSlXg2FDPstczj3oCjyqzQdQm01XwHcr6xu1b&#10;tuL4wf04vGuj2tjVwWQIHA3E4fAAxPn1wp2T3nhzJBLZfgYosNIlvAyp0oxQYEGg2ejhPsFUSHWW&#10;Y2uKPAdLFNpYIMfJCvccrJBHFZNPpZNLhZUrkLMzJ+AESOaEiw1hRjA5mKHQzRS5hEo2TQBYYkNV&#10;RytjRVtEBSVdkmV8ZokVgehoRZgRooTJPScLPHAmWNzGo8iFCkvgxvzuixojzIoILTE5lq5DAVwZ&#10;ISXdhTKuVkFQVRBYMkZXwfNygu8h83jMMlYwf9W9SQA+ILxKCYFCB8KOYHzIZ97ntTKmeehmicyI&#10;0Xh9OAC394Ui3EWLSncw3AgRNc1ewENTXkUIGXFB9T+Aps41MJNQs86sRW0RTAIuBTUqMslLmfiW&#10;bFFvAioJ1Xgb85P7NPmOhEcL0JSHFMZ58F7Z+FM2AA0PcEFyXDDhRah5W9MsESFbLIXIRBEvJEd7&#10;Y6LsWM00ydECNT8Ee9jAh+8vwt8BSZEeiA8TmLkyDxeEiLNuDys1Lhfha4MYmc5POEb6WfLYCvHB&#10;1mpbJ7W7u6cxItwNVNdjJMNwV12EOI9BhIsO4jwZ7zgKITZDESHdkOZa8DbsoRZai0JzHN0BdlRp&#10;VrLlzJD2MOr/G8b2bINRXX7C0A7/gN6ALlg8778NNFaW6YleiJLNPB2k71S22O8PXwsthDuNQoKX&#10;PpJk4Z3bGKXEJoaYYlKYmQJagq8BUoNMkBZogsnh5gpoCb7SF2uA8aO7o0+Hn9C9g+xH1hZ/tm9P&#10;6/ADaGpsjApNTLZy6aH8F/4VaDJ+Jl2OGpNuSAHaD6VG0PWimRqPw8rFS3Fw926sX74MOzdtxMVT&#10;p/GgpBRfCbSvVBZfvzSo7seGd5V4e+Mysqem4oKpKc5rDcVtWsagobijNQiZ/Qcgd8BAZA0chJuD&#10;B+Gqtg7O2dujcPZ81N5hBf2WCuAjKzsqs7rPrGQb6nEv8w7mpk+Bt5MDnKzM4WRtDkcrMzhYmcLZ&#10;1gI+bk6YnJaEK5fOopYV3tOHZVi1dBHjnTF98iQU5hfwS9N0U0olXUsV0khFcOfOTcREh8OT6XZu&#10;34xPHyr5GT7i9vWrSJ+YBj9PD7g7ucDJzhoOfKa7ox3cHG3h7+2G+fOmoyA3G7VUiY1UKlVvnuD4&#10;kb1IiouGv6cr3JxsVFoXe2u42Ir3Cjf+geJx/sQp1tHV+FhVhV3btsHR3g4TkpKQlZVJkAlQmR9h&#10;W1v9EZfOnOKfJRgBHm6YPjEZxbdv4cW16zibOgnXImNwMzYWF+IicDEuEhdjInA9JhqX5DglAfc3&#10;b0JNSTEr+Xp8qShDxsbVOBwfjSx+d7UPHyoV1kgV1ch3It2VX6oIVzYSzk5JRebaDagqLkXTZ6rS&#10;B2UoYQMiY9EC3J07A3dnTMbt9Im4NnkibsyajryNK/H2zkXUVz3G89vXcJXp7ixdiIz5c5GxYCYy&#10;l81B0fLFyF+5BHeWL0AOfz/Z69fj8bkzeHfhLHLWLEHepmUoWL0MuauWI2vNUuSvW4EclvfGlrUo&#10;PnkE1c/K8eFJKfIP7UbOtjUo3rQB97asQf729Sjethkl27ehaOd2PDhyDB9zstD4/p0ap31RVorH&#10;uXfwvrSQDYFnqH35ArUf+PtqasSzx09wjn90WRJy5Igsqt+AWLa07WVzT9mheryWWjh855QvXh+N&#10;xl02JvMtdVBAMOUSLFms1LO97JDJMMfVDvejQvA0OZFKLhBlKUl4OzcdxWF+yHYgeKimch2skcHf&#10;z10ve+R5OqMsMhjPYsJQ6uWEu4RFLsGTS7jk2VMpyYQQKrYSqiVRV6VUWQ+ozMrsLQkuaxR42uOe&#10;rwcyvDyQwzDf3w33qB6KPB1R7O2MfBcbFDpboNBpPIpdCDfpPlQK7d+hdB2W8noZ4VYuwJN4mii4&#10;MhcCl1bqYoESV0vmRwXpznQ8f0CQVTha8B6GbgxdTZEdOQaVhwJwZ3cIIqjQvFi/iXd8D6qx1hmO&#10;arNRAY8yUVaaY6WmBGACI1rrZJB/G9OqCSP/hppAzJOqT/lnZPhXuP0blDJ1v8XdF83dSqbzy7R+&#10;HXhQCUeHeGBqShRS44L4H9MorAh/G0KK6izeD6kxPmoMLSU2iErMDxNosUHuCPayJbxkvM1VrV9L&#10;jPBEfLgHYejI+50QHeCEmEAHAsxBTRSRcbUJ4Y6YECaqzQQRskehJ83DUG3eG+Y6FgEOIxFAdSZO&#10;NZL8TJDIuj3OfSziXccg2mkEgsgKL8PucNbpSKh1hIN2J9iO6AhzAs1kQFvo9xGo/UKotYHR4O5Y&#10;Mk/jy1EmhfyXgFaOmSm+aoPOcMpMf3F9YjOIMlNsoNrVNJmQSgsap7obxYNIcqAxUoKp3Pz0kcYw&#10;nSptSoQ5kngtzscAstW3lX5f9OvcBt3b/YauNM3MRhlHa4+unWQKv7i00uw23Z2g69a+o1JlArIu&#10;hJ+YglgLzMREpanJIGICNCo0Ax1dzJ85Gwd37sPm1Ruwd/MuXDxxnkC7T1VUg481DXwxdWj49A6f&#10;c6/i9qQYnDPQxu1hg5GpNRB5fQcgf4AWcgb2p/XDPVrWgL7IGTIIuQMH4/KI4Tg9bhxypkzG+4w7&#10;aKRaaZTuNqqHt6+fY/GcWTAYpQ1trcGwMDCCr4urMi9HJ9ibm2O4lhaGDBiAxOho3C8swPOHjzAt&#10;NQ2D+/SDl7MrAXWLioDArZFuRlFV0mXVgMtUmZbm46HVtxfmzkzHZyqGAlaI8ZERGDVoEEYSwAaj&#10;x2K8oQGsTcfD1EAfY4YPxSDxgzhEi3+IZDwqvY8G/ihOHzmgACueVEYM1IKxrg5MjfRhoqcLvZHa&#10;GMp3MLBnT/i5uiL71g0C7Q2WsNKXLX2szcfhIpVmPZVSk3TLMcy6eQ2h3p4YMaAfTHTHYOOqZXj/&#10;+CEenjyOHTY2OKw9FscMTLDX2hZ7aHstrLB/vAUOsZyH+dwjVjYoXrsOjVSFNfk5uJGagLV6o3E1&#10;LQ3f+KP+zvfR2EAFLOOKVIa1Lx7izrJ52GtiiAuRkXhz+zYVXwkebliNEz5eOO7shLO+fjgTGIxD&#10;/r44xMr0pIszzvu44UZ6Ip6dP4iKvdtxwi8Q5/wDcdrDExfd3XDBzQFXWNFe9XfHuQBvnA8OwsmY&#10;SBQRWlUbV+GKjxOu+jniOq9dJQxuMP/bIaG4FBGGo4T0rSWLUF2ci/e5N3A1NQ7X2LK+6++PK+HB&#10;uBEdhbuRUcgg3O+ERSM7LokNqTQ8PXUQdVTsTzIzkb/vIMoPHsOT42fw6OxFvC3mZyfAnz55ov7o&#10;W7dtwWE2RPbsWY9ItrZtTGUrl1FwNB2EaP/euHXSF68ItCw/PcJMF3m243DLmoplSgo+bFuPcjak&#10;rvl64eXypfi4bQceLlmNr+cuoubSKdxjWe64uSCPjaI7bh7IjorBo4UE/KxpeLJpBT5tXosHERG4&#10;5+yMXHd7ZLhQ1RGSBZ62yCNQcqkGCl2tUOzM75KQKnKxRUmQB14vmIHyOfNwd1I6XhDkFWxElCSn&#10;4i3jHiYmIYfvPt+FcHOywwNXW94veVgpGObzGZJXsasNoWVLpWZNkFkTmlR+TrZUiNYqXYm3E8qC&#10;vVAa5Ik8V8bx/jKmFyvn/WXOVGhUlgVUhnmROnh3KBB3dgQh0l4LvspxsnTxtQKNwKFpZi9qJn4o&#10;NdUCMKXQWuwHyFqAp7lHAKgxpdAYL+vM/gfQRKn9FWhK9QnUNGCTMTZP3i9AE4UWF+6NGZPiMDU5&#10;EhOifBEqY2mEc6iPNeJlnVmkp+pynCKe9+NDqNoCERvsSWi5MI10V3rwPoJOTDzzR3gTbj5qjE0m&#10;isS3TBRJFF+PkY5ICLYizAwRKTvR+2k27Y3w0EeQk8z0HI5Ax5FUbnpI8Ddi3W+CCRQyCR6Emtto&#10;RDpQqVkOgM+4XnA36EaV1hk2BJrlsA4Yp9UWhn1/g55M4+/WBiZD/v8AtCcV95Ge5I2UkPGI8zZR&#10;3vLDXEchUjkjHqpmNyb7GWFKuAWBZYAJAYZUZwbKBGiTwkwxJZSKTdasEYqJAcZICDCBnYkWBnT5&#10;BV3/+AVdZKNOtfaMKo3qrFP7X9H5j1/Vdi9qfRqBJpNG/mwna9KYpp1M7RePITJtX7odZSxNuhg1&#10;Y2et1rPTn9BhhTxj8jTs274Xm1Zuwu5Ne3Dm6DmUFZaoF/JRjf3UouH1fTw7uAQ3AsxxU7sPcof0&#10;QZYW4dW3P3J79sYDvZGosNBGnn5/3B7UHbcH9ETWoIFKvV0dPhxnjQ2RPTsddRWlkDGeelbumTl3&#10;ERLoj2FUdS52Dti7bQ+KcotQXlSGwtxC3Lx6E5OSJ2FgHy1W/MY4uu8w3jx5hXnpczCk7yCqIydc&#10;uXBVjZ+JQpOxK5lF+b2pATevXYaroz2GEq5zp0/F5/dVOHZgPwxHj8YwAsjfzRMHduzG3es3kZeR&#10;haxbd9Q6vGBvb8ju2gYjR+Hg9t148aCCLbpI9O/WBeN09DB32gxcPHkGGTdu4c61Gzw+jWnJaRjZ&#10;vz+G9umN5QTZu5fPsXrZIjUT1drUCBfOHEN97Ucq0q949qCE6RMwmjAzHDUCC2bNwPtXz9D8sQrP&#10;jh/GBSramyP1cd8vGlWbDuDNlsN4vfkA3m7ah8czFyDT2gGnBo0kHKLxvqAE9feyUDwpGfv0dJAz&#10;IRX1VKxN/M4a6xr5vTVTXdeg+cUjVKxYjIuGusiMCMbnu3fwmQoqN8QPl9jYyPYLReXqzajefxpv&#10;j53F20NH8GLhUtz19sEpZ0cUUYF9PnEaz9ZuwQv+RiqXbsCLCVOoElyQ4+yAsrg4vFmyHK9XrEXF&#10;mnV4f2g/PlFFF7k6oNTbHc/ZmKlcuBIfFqxF5YLVeLp4FUrXrMGTw4dR96AUldcvIjMmFPlOlngZ&#10;FoOXcxfixYIVeDN3KW0Jnk0kKAjCW+52yJk1AV9K7uFDYSnKDpxE+a7DyFu/Aznb9+AF/9Ty3T9/&#10;8ginT58g0DbjyNF92EOFFhXqCutxQ+FoNFx5yI8RoJ3wxqvDEcjyHI08VqbZtuNxxcEB5RvX4ntO&#10;Nl4uXoKzBHgmYZK3bhOeHDmDpifP8fzONZyfMR35adPweNIs3I5j42fDVr77bDw8chA3CfSS1atR&#10;mjoNRZFJKI2NQ3lSIgqp8EuTYlBAxZfhR/VFFVdB5ZcbHoi7Hg4oiPRHzfF9eMbfV97+I1SeL/D8&#10;0iU84GerO3keFfOX4k5UPLLDIglhX+T6euOevw/KAgKQx+Pc4AAU+flT1fkjm5YjoY+k88cdLx/c&#10;9vXFDR8flKZPRs3BXXi8ZB5u8bzEwxc53lSE3i64R+gWu1ugzH08Ct0McS96LL/PQNzeEoAoWy0E&#10;EDQyo9FLJoQIgGTavJjqHpQ4gocQUlBTykoDHs0YmsS1AEmZJp3GW75mjE3Wq8k0/1aIKWO8mjyi&#10;oPfXuNa8mAfjZPsYXypTAdHsKQmYnhqNtLhggsqZQDOHH9VosJeVckg8Y2Ik5s9IwswpcVRywYgm&#10;0CLZoAjzc0ECv4dJSRGYEBNMoAUiKSqAeQYQaD6IC3GlSnNEjLjJCnGgQhOPIuYadeYzDrF+49Xa&#10;tDA3PYS66iDYeTTCqc5ifA0RLftkeushmiALI8hCZCo/BZBM6Q+xHoQAcV4t69NGd4HNyM4wHdQO&#10;Rv0ItF4/Y0z3f2HcsB5YOn82duyQhdX/JaA95h8yMcye0nIoKWxEII1DjA8/jPMohFJSikKT7WMS&#10;GCfjZPHeukgJMkZaqIyX6SPWcwxiPcYgwm0EgahLyBnypRjBYdxABbRu7cXEyz4hRevM447tflFA&#10;UztS/9H230D7oz3jZVr//wSa2lRTxtFawdbp35NIRg0Zhmlpk7Bvx16sXr4WG1lpHT54CqUFRajj&#10;C/laQ3VW8wnv7h3HswNJrLS8cd97GLKHd0Ru/264T7WTpdUdDwnxmsUuqJprgSzXfrg8pjNuDu6F&#10;jH79kKM1BHcGD8UtWwe82bUPze+pVBoacDvjNny9vDGQUIyIiOK7fMxKv4lKRjP7rYHHp0+fg7uL&#10;B1wdXHB470FUvniLhbPno3+vvrCxsMaF8xfVuIlM5BBrkAkKrNRuXb8Kb7agZZuYmZNSCY1XBOY2&#10;5eJLd4Q21i1jK/rdBzSpyRyNLE8TGgjGQ7t3w3jMKAzu2QtLZs5F1tXr8HFyxCAqsHCfAJTkaYAh&#10;9zTLWA7DG5cuw4XKaggV3IyJaah89hTr2arv27UzLE30cObEITR8q8ab54+wbulCGI8eiTGEfUps&#10;DIrv3VNjXU2fP+LZ6eM4xwr10oixeJQ+D9+fvEHzyw/Aizdoev4GDTn3UJE6ESeHjMJFDz+8vHoL&#10;DQRa+eRJ2EvVmBeXgvrcPDVbs5EqrUmgxs/U/OwRHrJyvqCnjcxQX1TfycAH/hky2cK/YW6K+6yw&#10;G4sL8f1FJZqrPtHeo/ZuNgpmzMYJ7wBkL1+FbzlF+F7xAt8fvwJo73fvQ56HBzI9XPFo3To0F5fh&#10;e/lTND6i3S/By1Ur2Pp3wv34aFQT6I0PHuD7g6dofvgYDU8eovFxBT+bjPlV4i2BlhsfRbVjjReL&#10;lxLS+Wgof8z0j9BYUc7PWIxXKxax8nbCvcRgvL5yCR95/dnlDLy5kcPwJsovX0XlA5ahsQ7PH1Xg&#10;vMxu3LEVx4/sx/4d6xAb5AI72d9MfDiOH4h4Ai2DQHtzMBTZ7tq4Z6ODbJvxuOjoiPwt69GQew+P&#10;Fi3Faf4uC7ZuxZtbN/msO2h6+QpPbt9A0aGjeH/2Gr5cuIX3F6/ia1YW6j6+QSVB+IS/yaeHT+LR&#10;jv34fP0WPl9jo4vK/f31S/iccQMPD+9D/oa1eHeS7+XiZbzZtx33WIHepmJ6fWQXnmbcQQnvq6+s&#10;RMWdW3hw+TI+3rqLsj0HUHXhEj5dvULFvBuPd+/E+zPHUX3kMD7wt/P+ylm82LUbj3btxLtzZ/Hm&#10;JIG/bTse79pDJXocVWfP4/H+g3h18Tyan1TgU+ZtvD1yFOVLViBjSjKerZqHJzMSkc9Kv8TVBKUe&#10;xsiLGYt3hwNxc7M/ImwGQPZc8yLQZO2Z2hFbYCYbi4paE6D9gI5GpWnUlMZaux//J9BauhflOs81&#10;3ZCacbRWKP4VaKrrUVTbj3hNOlF1rpZjfgBtRlospk6IQmpsiOpWjKT6F5+N4b52ar+0pCiquMlR&#10;mD4pBmnxoUiODUZchC8iAt0Z+iEtMVwBLSEiQFlSZJAaa1MLsgm0SF8bNY6WFOaA+CCZzj+eQBuP&#10;SC9jwkwfIa56CHOX6fwGNIaeEqeDEJfRig3ChWDxwm9DmIkpoGkpoDmN7gq7UX/CcmgHmMiMx94/&#10;q7E0sxE9fwBt//79/yWF9vA+Jsa6IdhlJML5IRICx9P4oVxJZpdRCCfUwpyGI5IVfrSHgE0Xk8NN&#10;MTXKAhPDxqv1Z4mMS/IXhaZPoBkgjjR3HD8IA7r+jB4df0P3jm3RpQOVGRWZAO1Pxsliag3Qfkd3&#10;GTNr31EBrVNbxiuYtf+fQPuLSvsBtI6d1fYr4o3+EH/oK1eswZo1G3Do4EmUFBYpJSVrzZo+v8XT&#10;K6tRtssNTRdCUbPODo/8BuH28Pa4M7w7bgxri4qoYWg45YaGK674ss0eD+N1cMOwK24P7o7MflR0&#10;/QewomalO2kmah+8wfeaJuTl5SE8IAj9uveCN5VRbma2Ws9V+1kmjlDFfavDy+cvNAt8MzPxuLyc&#10;EKrCcrb+exMw46kuxHOIzIgUdVb7tQZfP8tMu3pk3L4JX3dX5epranISIfNM+U8c1n8gxusbQpwm&#10;18o0fsJQZh/KjEQB6e2rV+FuZ41+bADMSJmEs4eOwd2WsOrVB7PSpuDj2yoCg6CoaSAs+CMhCB+V&#10;lSuflhP5Hvey8nv3/Dk2r14Bre5dMF5XG0cP7MLHqpfYxYrSYNRwjOD7iAzwQ/at26iR91tbg6aP&#10;H/D6zGlcsXfCjVG6qJgzH9/5o2z++hmofoumT3zu00d4NHMGTg0bjcuefnhz/jqa7uXhPsu1ffRY&#10;5EYlo5HvUMAsUJOxtAaZ+PHiGVvjq3FJdwyyQnzx/mYG3h07htvubBDYmuHBqmVoqHqC79XV+P6Z&#10;6WsI7Jdv8fXmLVb4R1iR30bD248sJ3/zsrygoZHPPo1sDxcCzRll+/ai/tMX4CsbIrW015V4s3Ez&#10;cpyc8CghAd8yb/LeL/jO9/y9oZbQ+YKGJoK2kWq67hPe3rqEzMQY3HW2xbN1m9H87iPzaVm+QEB9&#10;J5jfnNqLnCBn3I8NwktW1vXvPqOesG+s/ITGt+9Q9+4tG2B8Xw01eEmgia9H8WF58sAe7Nu0EnF+&#10;jpCdo92NR8Bl3AD+33oh56Q3Kg8EI89NW3U5CtAuSxfhlg1oyC5AMeF6IDoSFedO4ENRLp5cvIBv&#10;ZaV4ef0GXtzKwpucUjy4kY3KwhJUFebh89OnKLl2DeXZWXiRn49HBGDNs+d4kZWN2gpWNEVFKCf4&#10;Pt0vR1XWPVTm38OLm3fxJe8OHixKx1kq0Ee7NqKqpADPc/Px5X4FHudk4nUxz69cx8VVa1Fy7jze&#10;swyfHpSzTMX4xIbI87MX8LW4CB8qypC37zCu79iNPILyXUkZPhWV431eKfN6hE/lT3hejJcZmWh6&#10;/AxPr93A69u38fTyJRTv3YRvN0/g6ZqZyPa20izEdjFETtxYVB0JxLXNfgi17g/ZNVtNj7ck0MQ5&#10;sNUIeFrK5AxRYxrg/A+Q/YDX/wTa/wBbC/D+euyhxtEkveSn6Z5UQFNdnXJvC9AEZkzrznK5Wo6G&#10;n7MpkqP9FdCmJUcjhVBKigwkiLypsDyREu2DhDBCiUorMdoLk5LDMWlCJP+74WoiSWJ0AGLDfREf&#10;4a+AlhhFI8xSY8OQRjjKPmqyf1qIhyWhZo24ICq1YBvEB1ohPsBSLbYOczdCoNNYBDmPRYQsthbI&#10;EWqhVGoyQSRYvEVRmQXIFjNUZYGEmUBN1qgphabdBfajqNJGUKWJW6w+v1CltYHFqF5YumDOfxdo&#10;zx4/wLQJ3iS0LhWXKRL8x2FC0HgkB4n3Dz1E8s8iW8qISywBl+yTNilkHCYGmyA10Egdp1GxJQXq&#10;8R4jxPvqY0KwKTzY6hnU7Xf0aP8zFRjB1QI0Mc2+aASWuMSSBdcd26vrf7b7Xe2JptkXrT1kJqTG&#10;v6OATbMIW3ZwlkpeXGHJOrUBffoiLioGB/fuU/78Nq5cjcP79yE7O5tAq0EzK/2PVc+Qf3oGKvbY&#10;ovm2P5qvueDLXgsURfbFDb1fcGfEr3ieNBINx51Qe94BTdf88PmkB97MM8A9757IGNEFWQN749LA&#10;/rjs54NXV6+x8vyKKra+F02fhmG9+2PMyKH8sURiB1v7x9j6vHzmJDJvXkV58T1UV71B/ZdqNMga&#10;tk8fsHHVciqvXtAbNRQzp0zE8cPiYumYck0lrqgunzmHtcuWws5sHPp1+xOpCbF48fABdm7ahIH8&#10;vOMNjXH4wCH1hQs0FdhqWdGyAs2+cxN+rKh7dWqHtJgonD14AG5W5moj0Blpk/HhNcEik1AIIjUt&#10;/2udmsX4+uVLPKl4SAX5ArUf32PnhnUY2KOr2hxUPuP2NSthb2rMhkR72FuZ4cKZU2rGo/zgmr4R&#10;aO/fsvV9BnfcvHBxqDYexk2gSmCrv6gQ1aVULPl3UH1sP3IignFKZzRuRcfhfT5VU2ExHk2agh2j&#10;jJAVkYAGtuSbar6gtrEGNU21VIb8Dt++xotFG3BRRw8Z/mGovJ6DD+euIScgFOctzFEwIQI1Z6ki&#10;C7LQQCXV8OQZGl+/JCweERQPUVddpcblZK2ejFHJVP13544gy9cFt7yd+LvYhcYPn/C9nn+YbwQR&#10;FV7l1i3IdrFDeVwEvl0+icZXFczvOeoJzvr3VGkfX6KB32Xz16+opHq5GxeNu652eLptI5o/vEeN&#10;Wt/GvBr5B2yuw7szR3HPxxuFEaF4ffEimj/LsgLNf1CsUf6PoLEx8+xBBS4cP4FdmzbizMF9OLx1&#10;Hf9XTnAxYeVLqDmP68X/aG/knnHHm/3+uOchLqp0kWllgItOtijdvJENhVLkrN+CIxOn4sHFc3iW&#10;fQtlRw+h8V4OKs+fwwtpYEm3+J5DyNu9F08vnMXnsvu4c/wISm5dw8uCe1RymagpeYynJ8+ijtAr&#10;v3IF96jmPz58iA+PnuBNWQXyT5zEk9OH8WDGVNxxccbTFVSoFRX4QJX/OiMXb4qLFazfZmahhJ+p&#10;mGV5TLh+ePMMlU8e4AnVWvbi1fggs22vXMTVlWtQfuYMyi9ewpuSIlQS7p8I00d3s3A/IwNV+QUo&#10;P38VjYUVKNyxF/mHDuFNHlVu1k18yDmP3BkxKPCwQZnjeNx3MUJOkj6enwjEhU3+alsZmeHoQaB5&#10;ilKz0uzNJscCIA8FJYKNoFHeRHiuxsN+gEq6HjXusMRkY1KJb1VgGliJAtNATAOsllCARmB6EFzy&#10;LAGZbGWjpu3zujgtdhg/HIFuFkiJCsSUhAjCK4SqKhDRAV5UUn6YEh+inBInRXghlkCLC3FDajzT&#10;pkQiJSEUSYSZdDfGU5HFhvtTqQUiLjwICeEhBGM4JicQfMwjkfdHUOmFiod+H0vEykzHQBsKGRsk&#10;Blgj2ssUoW6GFDlUZTLbURZce8t6NVFsNDddMkEcGY9UG4KGiNMNWpDVYPiNHwAnnW5wINRsRnSC&#10;2aC2BFob6PT4B0yHd8GS+bOwcycbaeLL8Yh4CjlPoP0HnRM/f1rBlrs/EoIMMSHQDLG+0u1ojElh&#10;MtHDEhMCjBDlrq26FhO8x0J2shZnxSmMlz3TJgaPU+cJ/mOREqKZLJIcYqrWWQzr1Q49OkiX468K&#10;Vn+K26v2f2hUGmH2A2jSHUnF1pmKrTMVm5jaRqYVaJ06KKipBdYCsxYTzyJ9u3dHeHCI2o5g9arV&#10;WLl0OfbzODcnD/XVn9HMivv9s/soPTkbjw/Yoznbm2aHppuWqN1rjEepvXHXuiOeTh2D99vMcHdS&#10;V5TNGIwPa81Qu9sN1Sts8TLSGPdMtXB5WE9ccLRHxZGTaHhXjebqT7h67gz8XD0xbOAA6AwdDnMD&#10;Q4JIZjtawd3JAT5UWTHhYdi2YT2eUqHJDDfxKD9CawCGDeiHcXr6BIQN7Kys4cBQzJFmaqCndqHW&#10;6tkNKawsnxGe4kV+UL/+0NcZi107d6pZkfKFt077b25sQn5WJoK83dGzQ1tMCA/HacLd3caScOqB&#10;KUkp+PCqCg01mnVpdd+a1OJwOVZT6AlEWbwsMyPFo/2gls0/jUeNhMHw4ejDRsUwrX5YK5NAqDRl&#10;zZoCWh2fLR5D2FK+7eqFWwTaTWMznCdQz8fF4HR8JC6zlXjO0xVnTMYh29YWles3ofllJSumIjyc&#10;PAk7R+ohKywO9VRfTV+oXupl/VkNGvmj/v72FV6v3IgLuka47ROKyovZqC8oR/nCJTjh6IRL7g64&#10;SlBeSU3B5anTcSV9Fm7PnYecdcvw5MwBfHtSju/iEUZUn6wZU0A7QaC547qnEx7s2UagEU7SVcx3&#10;8r2qikDbhBxXWxT5OKNgUgLuzpuNjCWLcWv5AtxaPAdnl8zE/bOn0fCmCu+oVDPj4pHl4oTHG1bx&#10;cz3h9/yGYKOSZ+OgrvIJXm5ZjSwvNxROSCCQb1B91lPlaRZji9V/b0KDLLBuqscTAu0cK3+ZsXv6&#10;iGzTs56VmjPsTIZTnQ2G4/i/AG2vP7JdRyGPlWKelT6uySzC9StQV1qEzxms6E+ewydWFk+uX0bZ&#10;4QOoz76D17s24eGhffiam4uq8xcIwE14vG8X6svz8Tr7Ol7l3sDLrOuEzSV8YsPwNVV+wx0CkA2u&#10;+7SP/G89v3WTsCvAW6q+x3u3oTg5HhmuDng0dyahWYRvJeV89kV8oLprevqYZclCbVYO3udmU8EV&#10;4vPjCrwvKMTT40eRMW0Gam5cwf0je5G1YQ2+3ruLD4Tq58IcfC0vQk1RPlXYRdy/cBofM6nITp1C&#10;E5Vd2aH9VKPbUJ1bgLoXT/D8/CFcCvdAgZsNyl3McU8UGoH27Fggzq/3RZDtQAUqL0vZPVo84LdM&#10;zCDQ1MxEBSiNqpJQM1tR1FQr3DTp1cJo6SpUANRcV/eo+zT3quMW00BNo/4UOH8ATWMyKcSD98iO&#10;1SGe1pgcH4yZVGgTIgOQRDAlU6FNSQhHehKhFB/EeG8FNNkLLSHSB5MYL2NmKbHBqutxQkwIQdYC&#10;tDDZBJQKL0zT7ZgaG4TkKF9E+TvwWRZUaqaEmqxBs6ZCs6UwsUdysANi/SwJNEOEuMpkkXEEmrGy&#10;KMItUna6lpmQ7oSd7MAi3Y8tCs2P9aSbvmYczXJoeyq032Ey4FcqtJ8U0JYuINCowAVoRwRoZ/7T&#10;QGMradZEPySHmiAt1BJxfkaEkyEmh1sRamZqRmOslw4iXEaqzT4FYq0KTWAmW8soqIUaEYiGfCFG&#10;SAk15Zc3CiP7dECvjr8SWjIJ5DeoRdUt42id/2jL+HZUby1xos7+H0ATlaasBXia3aw1DowFaH3E&#10;OXHXLgj09VeDjGtWr8PyZauV66s7t7Pw5W0V8LkaX56V48nxJXi60xONV/3QeMsOzVnW+M7w20kL&#10;vFo5ApXbDPBmoyEuuf2OqybtkWnRDzlevfByoh4aF7jh0xRWbh5jcNx5PMp3H0FDJRUXgfb+XSXu&#10;XruL1UtXqA00Q3wD4OvmAUdrG5gbj8OwQYMxoHcf6I8Zi81r1+Pzuw84uGsPtAcPo/oZCGOqDkcb&#10;ux/mbGcPB0sbWJkYY8yQQUqhJUaG4wVbqnt3bMOg/v2goz1aefqXrkoZdxOgKUDRithaDfPzZkPi&#10;D8SHhOL0gQPwJVi1CP7kmHhUPnulpsNrFl83oFYUniyM5r1q4TVh11Rbp/YcG9arDwZ37QUdrSEY&#10;M3AI8+ysdt5evGAB3r59o+5R43/Mr4mNh7eXruKWmw8yR43FVR0j7HFyxW4nZ+x0csQ+W2sctLbD&#10;SQNT3DSxwPNFK9BQQSVVUoqH06dgr7YuskOjUHuVCu2LKDP+kKk8mz99QXMlFdq6zQSaCe56R6Dy&#10;bCaa2aD4mJuBvOXLcTEyAsc9A7HPLRB7PYJx0MUfx+zccNrNGWeDfVCyZRPqn71As3gKIbRlkfM7&#10;Vo6ZfE/XFNC2oJFAlpmV0j34XRTF1vXIdbVCrqMlbvh44ALV4OmACBwLCsMpHm8P9kPW5m2of1GJ&#10;dzdvIZdAu8fGztPkBLzetglPd2/Em50b8XrHFpStXIDCxEhkBHigdOVCfHv8hEqxCfUtKk7+hw3i&#10;MYVQE6A9pcI5d4JAI1RPHN+PPbvXIyTYCebjh8Fu/CAqZQItuA+B5oE3ewKQ56SDe+bauGdFBeti&#10;gfykaLxdswqvqdSerF6FRytXIH92Ou5NS8aTpTNRPDEWN1PiUbF2Jd5u2YjiuTNwZ2IiHq1bgVfb&#10;ec8mqqTVy1CyZCEer1qFh7PS8Xr5IjxeNAelrJAq1i5FxvxpeLyR8OFv+fmSJSgKDsA9qsPyuDC8&#10;37Qeb7dvZr6z8GzLKrw/vJX3LOK7WI/XB7fj+ZEdeM3P9ZbK+OmKxSiOj8PnzevwmI2F7GmpqDq0&#10;HdUn9+I9GyPvzh3Gu1MH8WTvFjzcswkvj+7Aw3XL8eXSMVSd2Y/CNavx+uZNNL96gac7tvL7dEYJ&#10;yyHT/3M9jJE7wRgvjofg3FofhNoMUs6AfSx04UHAeFBluRNqApMfQON1jbNgxlFNtc5UFKC5WzI9&#10;TU0SEXVFa4VcK8SUovthcl0DPVFpSsGp58i9LaATyDGNq+RtrUOFZo4ZqRFYPDMV6RMiFcjmTErE&#10;rNRYzOD5nEmxVFrBCmaxYe4Emi8mJYZjWkq0GkubmBCGyROiCLZQJFLpJRKGiRFBTO+L6CDNbEdx&#10;aBwVSKB5WSDYfTyVmhlhZYloX1tywAVp4jor0I7wMlcW4Tme18ep7sgYGWfzMCITxiHB1wzxVGxR&#10;zqMJtCFqDM3fbCC8jPvCnVATpWY9vIOCmnG/n2E9uieWLZQxtH8D7cx/GmjPHpVhejIlbbABJlKV&#10;TQgUt1YGSA2W9WbmmkXUfgYaheaji9QgY0wmsKYQdlPDzTEtwlwBLS2c9wXoae5lfIDTWGj370Sl&#10;8Au6tvsFnf74tWUMTboUf0PH339TCq37D9XWVo2nKaBJlyMhJjMjVRck4zoJEHks+6qpHawJNHFY&#10;LHuj+Xi4YdeOnVhLYKxYsQZ79xzE7VuZBNp7Vogf8P3Dazw6vAaXYw1RPEWXf86x+HbIHA2nrdF0&#10;2QUNl+xQd8kRH7dYIsexD24N6Iqsvlq4M6gzbut1Rr79ADwI1MbDEBO2+AL5B7mExiq+7M/iHaQa&#10;1VXVePemEo/LHqAkvwD52bnIychEBlvusheatbkFenXtjrjIKJVGvNGPHjYCY2hz0mcw3R1k381U&#10;94gD3Ry2Zk8dOoRgL3f0pjKVHZoflRbj6P690Bk5HNojR/KzrlVfuCzGFqWmxtJqv/H5eZBdoTv/&#10;9isi/QNxls8K8/GCVo+ebLVF4tXDJwpo4qpLwYhgq6n9gqqqSjx7+hSVL18pFXl4124M79MP2n0H&#10;Yf7kdBzij9DD0QW9unSDFT+PLIwUryhKHVIFN3+pQ9WVW7jjE4KrhFNhYAyeHTmL1xdu4hlB9+rC&#10;Jbw6dg730+bhsq45zjl44f6B42xpl6Bs5lTsHjUauYFh+Hb1juoaVJ5LaurZIKEC/PAOTzduxXnd&#10;cbjtGYo3Z+5QfX/id/sCDWzBV966i1enb+DJkeusLK/h7e4zeLF4I/JDQnDewgLZyWn4fCdXwaqJ&#10;UGtqqsPbc6dx188HV2QMbfdmNFZ/UP8H5Rbr/Ru8YQWb5WSJ/EBfPF26FJX7juPVntN4eeA0Kg+c&#10;waMjJ1CZcY9lqMGbm9eRnxCFAntZI+WArNBg3IoIQEaYHzJCA3DbzxnZPq6omByPL7fOEdgsu/z/&#10;ZHyNqlrg1sA/rCi2RpZNTQqhCtmxbTOOnTiA3XvWIyjEGWbmw6n+B9N6Y0JIP9w7602FFoQcJ33k&#10;mfGdWxsg32kc7jiMR4a3I66G+eMSn38tJAA3g/xxNcgDt6hgssN9cScyGDejI3AnOpxlDcbFAF9c&#10;YcV3KzYS19mAuh4VhmvhIbgVFY67bN3fDQ9AZnQwbvBzXY8JwpkQT1yJDUNGYiJuR0UhI9AP2VS8&#10;2WxAZMeG405MBG5QEdyewHeRRvUc44sbSaFUYwm4ykr52sQ43E2MwZ34MNyVxkF8OLJi+MxQP2RS&#10;nWSmJ+PW1ERcn5yAa1TIF1mZX0mNwdX0eFyPDsXNSfG4OX0Czk1KQvGZQ6jPy8VjUeUuzih3sIW4&#10;5ypgpZtHoL06EYpzq70RRqD5EBx+5gQa4eJuM0IDNEJFAYmgkbEsD+mOlOst3YNKzcm5XCf0/t09&#10;KdeHaxZJq4XSmm5IsVZwKVOw0wDv30pO0wWpuiF5XcrjbDEKPg7GmJoUjPl8T/P5+RdOm4CFU5Mx&#10;MzmGFoUFUxJ5PQzhAU6IokpLpWKTsbbpKbFIiwtVUJuWEoMpMv7GcxmDSyPcpOsyLsSHgPNTQIsO&#10;ckKEn0wysUaYtyg1M4S4myMhyJG/LRcCzUFBTVRbhKcpwsQlFi3SUxSaMeIJsyR/CyR5EW6uuggX&#10;7yuWgxBoznds0h+eRn3gYdCbSq0rlVo7BTV73T5YzkbRjh3inPi/BbTHZZiZ6sMWH4EWak6lZUqo&#10;UaX5GqqF0hqg6WtmNraMm7Uqs6nhZgpsotYmBBFmBNqEICMk854gFz3oDulGoMn0fMKMQFJAUyZA&#10;+x1/ygSQtoSVqDNRYAK2ljSyP5oCXes9hJoATSaTdKX6EKjJGjbpsnRztMP2rZvVppsrVqzEbla+&#10;N6/cxoeXb1H7oZIVYzVeXjyOU/wSjpp0x13Lrsh3/hPFob3wbIY2Pq63Rf0+H9SsdEapjRYyenZG&#10;UZ8BuEdlcndgT9we1AO3R/fGHaNRyImNR/WdfFaA9ah69RoXLp5Te40dPrQPz9nyFvdRrW6kxHfg&#10;g/tliI+JRbc/u8DX0wt5Wdlqq5exrMDHDB+J9avXavwzMr34MtR0+zXi+cMHmJKUgP6EdiiBVF5w&#10;D2eOHoaRzhgM1RqAZYuXUHx+RkMdgfK1RnnykC7H4rw8RAT4s7HQjj/YIJxnxRsbEowBBFqYfxAe&#10;ltxXXYQNtHpRZbSP79+yQbAZPu4umJaWgqKcbJw5fBhjhwzFGCrJLavWoeZDNc4cPwknqshB/QbA&#10;1soK+/bs4Q/vvebZH2vw/kYm7hJKZ6kgH6TNxPenVazwZQ2gdP2Kt49P+EIY5Np54IgeK92Fy9CU&#10;X4j7c2Zh+8jRyPMPRv3lmxr3WCyfTAyBuMP68AbPNmzEef1xuEUl9paQrH1cgY+Zl/E+4zK+PCin&#10;YuMz3n8DquqAFx/QXHAfj5cuJNCskBeagOqzN9Rkkcam7wpolVRoGYEEmqcLgbaD3+cnpZKa+R18&#10;/1CF1xs3INPeFmX87r5eOI/vr94Cb6s19pqNJCrEpo8EORsUr29dQh4VWL6shwoMQNHk6cibMQvF&#10;s2ejaDqPkyKRG+SD4qhgvNrPZ72rUq68ZDZrM/+D8jsRmNU1U7WxbE9bgLad6umYrEPbuRZhQc6w&#10;Mh0Jh/FDYSdjaCH9ce+8D17tC8QdtpLzrHVRYKGDPFs93LIzQHaCL5XZIpSvW4kn69biORt7cvxo&#10;/TK83LEGT7evR9nGlbi/binK1i1B+YYVKFu/HCWrluD+yqUoX0VbzXjaw9XL8YCK7f7KxVSYixm3&#10;FPdXLETp6kUoWb6YSm4Bynn+iGrr0YqlKF60CIULlqB42VLkL5uPvKWzqaTnI3fpfNxjmowl85Xl&#10;LKSxgstfMBs5i+cgd/4sns/FnXkzcGv2DNycNRO3Zs7EjZmzcH3GdFyfPg0X0yfhFo8vpU/FufRU&#10;XF6QjkeXjqD24gk8iItGvqsdSp2t8cjRHGodWpIxnh8NxqnlbgTaQPhYjYCvuQ6VmqgpwkfGwkQ9&#10;ETICHrdWoBE0GoDx2FaH5zoKOmr9mqRVYJK0I2j/PwKN9wrA1OQTBTTmK2vPZHzNXldNCvFxNMKE&#10;SE/lUX/OxGgsnpFMiCVhTprsVh1DlRbFa2FUZx6IoU1JjsCsiQmYmRKHiYRZamywUmzphP8UNgJS&#10;2PhIlckh4f5s6HojScbYwqXL0q1lDzVHRBFaoV7mVGumVGJWiA2wx4RQZ4ocR8QH2iLaxwKh7obK&#10;IqjOIhjGeplQ4IxHrHjpdx6DUNth8DMbAN/xA+Bp2Adu+j3gotsdTmO6woYqzUzrN9iN6YnlVGjb&#10;t/8XgfacQJuVRnL7y6adhBFhJVCK89bnuaEaQxOgTZA1aDTZUkYDNDOlzkSlCdiSg5k+QBfxfnqI&#10;Y/pgV30YjeiFPp1/Q/cOoq4IJNV1KJCS8z/QRYBGsMlu1dLl2FVUmoCM4FLWArXWLkc1ztaWYPz9&#10;VxX+SZXXvs1PsLc0459/AzasX0OgrcDBPftw8/ItVD5/RVhQRVBF1ZeWoHTWDOwfMQzXBw7End5d&#10;GXakWuiEG1adke3VC4VeA1BAqZzfrxcKemuhsPdwlAwcRhuB24TbeW1WHJOXoKn8ORprGvHu9Rss&#10;5B9QugA9vZxw6dJF9QUImOoIKanoxevD1EmT0bNbd3i6uiklduHMWRjojMWIIYOwiH9++eJauw7F&#10;OW9jbZ3qYpyWnIQ+f3ZEgLsryqm8bl08DwtjQ8i+cpOTU1H1+i2aeU/d58/KCfP3xmZk3rwFdwc7&#10;Kt9OiJf1PldvYnpqCvp36wF7Vu7XL15G3VeCUPwpyiQJPu/1k4dInzgBf/7xi/J2cuvSeVw4fgz6&#10;VILagwerTT9rv35B7edqnD52FI7W1ujTtSvsrS1x6vQJ5lOL5upafLyVjZyQCFwYo437EyajseI1&#10;gUbQfHrPyr8SjVR09eeuocDZE4fG6CFnznzUZ+XiwZLF2D5KBznefvhy8qzGMfQ33lfHz/TlI5oq&#10;H+IZK9ST+sa45e1P1XcRby6cw/W0BByfEIHig7vVLMpGmR1Zy88kkP/4CqV7t+CUjT0yfaLw8dgV&#10;NUb2TZwcUxlVXSLQ+Ae/RIVWunMXy/YZdY0yvtYEUBG+3rAZmXYOqIiMwddbslawWjlybq4VP5J1&#10;armDqKvmhlpU3bmE7MQoZFGdlREGX3OK8bnsKa0CX4qL8e7GWTxOn4g8DzeUTZ+F6vwS1eDRODxu&#10;RjP/j3W0mu9NqG36hiePH+D86dMKaLJz9t6tq5WnB5vxBNo4As24J/9v/ZF/wRfP9/nhlutI3GPl&#10;nMvKM8dBj+Uehwes+Or2bcPHw3vwmWr/y8EjeHvsIN4RkO9OHMa740dQxQbS+6MH8P7IPr7342r9&#10;3YcDB1DPhsu3o8dQd+Iovh4/hPenD+K9dP2dP4QP5w7i0+n9+Mq4z6d5nd9/zenj+HKWxjJ/OUk7&#10;cwbfzl1E9flzqGbD4eulU/h87TztAj5fPo8vDL/cvIRP186h9vo11F+9gQ+Xr6Dm+k184u/3041b&#10;qL6ZiU9X7+Lr9Wx8vJrB9FmovnYHX67fwfu72Xh9OxPvs+7gUwa/m6yreLRhIe7JOjQPa+S6mKLC&#10;yQyFrkbITzHBsyMBOLbEkZWuBmjeZgQH4SETQpRKE4XEdyfmRoAJtARiEu8uAOOxBwEk5kkTZ8Ia&#10;E5Wm6XIUsEmXpTJRbwKxv5oCmnQ9/p9Ak2d48NjNagz8XcYRPu6YmRaOuZOiMTUhFFOotKZRwU6L&#10;j1DdjvOmJiA9TSaCBGM61excqtRZBN5UNpxS40IU1NJTo5Wl8VhMgBYd5EmFJpNGfAg0AjFYxuGc&#10;1d5rkf42VGqWCPU0R4SPFRJDnJAa4UKo2SPGV7ojNa6xYmiRHrLLtbFatxxD4RLpOBrB1kPhI06M&#10;x/WHl1Ff1e0ox6LS7Ed2hjmBZq/T6wfQ9u+XdWjH/xtAu4/Zqd6UkLqIFa/6biMR4jQc0e5jlasr&#10;8f6R5GeAeC+ZEKKnZjSKUpsUOh6TadOjLDEt0gJpYdLlqM8PO0rNmAzzMsB4nb5UUW2oon7RgKpj&#10;W3RqL4pMo8z+/KMtOv72K9Xar+jAUCAn8BJF1lG6GQmwjlRjyqjwOhJi7X/7Ge1++Rfa0zr8+jPa&#10;/tQGtuPNsWn9BrWL9PLly7F77x6+pOt4+vSpRv1UV6O5sgofLlzBzaBwXBwyCnf6a+Fa3x642rsT&#10;wz9ws187ZGl1Ro5WN+T07YU8Xi/sPxyFfQahoP8QXBkyFrcCEvHp+B00ftA42a2v+YC1bAUP7tcb&#10;owYN5o8rBbcuX0RhVgZK87JpOdi1eYNa4yU7BIT5+jIuFzcuXICpri6G9++PBXPmqlmGdfUaz/zS&#10;bSigefnwCaanTES3P/5QbrVyb95ERWEB1ZcfelCZmhsZYPXSxbhx6Rxy7tzE3euXcf7kUUxMisXw&#10;gX0xsGcP/sjT8P7FC2xds1otmh7Suxd/7JG4dOYY7mVdR0HOTZb1FnaxIeBiZYp+XTrCz80JeXdv&#10;4/KZ0zDWHYuhfA+rly5Xrq+aCb9qqouDO3fAxsQYWl27IdjTg42HC6j//AEfs2/hbmwYLmmPolIJ&#10;Rc2pc/h6+w6+ZtzEV+b5melez0nHHQMjnNI1RMH8lWxoPEDh+m3Yq2OEu8YWeDJrOmpzWJE9KsWX&#10;smLUFLFCO7sf+bGBOMd3lhkQS0BkoerMVVzxCcY+i3HITp+GGr7r2hfPUPv6BepfPsaX3Ft4OG86&#10;zlvZIDuC39vFW/gu/jepgkSFfbhyCTlBAbjjQoW2fTcaP35WfxpRyN+r3uHlpk24a++A+1FRrKBP&#10;4OvTB6h5+QTfnjHvlw9R+/Yxvr15SVB/QiUr4ez4BGQ5WePpls1o/vyJ/y3+8RqoBhsJWALy3Y5N&#10;yPXzQNHERFTevs13STDyP9jcrPkvtlojofqU6lNci+3esgknD+7Dga3rEOXjBAcjbdgbDWfYGxOC&#10;ByDvnA8qdwcgw00bWayMS8XTvrU+sm31UeBhh7yIQJRERqIkgsolIRq344ORkRSG3MQY5MSGoiAm&#10;BAXRgSiMD0PxhGjkEYL5ybEoZmu/ODEa95lO1uHlTwhHQYpci0JpWhyKqEbLU+JRMiEOhUmhKEkJ&#10;RdlExqXG4wEbRhWTElEyMQn3piSgbFICHk6Ox/1piSifNhFlkyfi0dRJeDglGeUzUhmfhvLpk1BC&#10;4EvX8/1ZU1Ei4ZypKJ2tCe/PnkabzgbpNJRTvZXN5fncdJQumIn786ahdDqfF+qOAm9bNpbMqdBM&#10;1b5o+U58H6lmeHTEF4eW2CHYfhDc7QgwQkXgIQ6BBT4eVsM07qeo2kSRKXARMLJnmoeVBjQa43UF&#10;Hyo31VXZYq3jaDKupiCnAZeMm2n2XhOgSTejxiOJ6nZUak1j7gScG5/nTnUd6G6GqRMCsGhWHBam&#10;x2FKfCCSI7wwIcwLaVF+mBwnE0ZiMGtqPNInMZyciPl8l3P4u5pBVTaVDbyJCSGYlhKJmbw+LTVK&#10;gS2F33V8qK+aaJIQJlP3PanMRKG5IDbIHmE+BJmvBRJkm5pwZySHOSMx2I4KzVpN6U/wt0QSj6Wb&#10;UcbPYmRCiKsuomnxHgaIdtFBCKHmR6h5G/dRMPM3HQjfcQPgrt8bdsM7wVGvL4E2p2WWI4GmFBob&#10;pv/ZMbT7SE90R6QbQUSIRXmORgShFuk+Rh3HeOuQxmNIYx2CTU8pNIHZVKqzyWGmGpgRcCmhxkgN&#10;ZesiwAAxTBfmaQBLgwHo1Um87QusCLEOrUbFJUBrgVonguqPn9sw/Pd5e0JOWVsaYSYg6/D7Lz+A&#10;poz3tGvzK6yMxqmuO1nfsGzZMuVa5erVq3jy6DG+fvlK9cLWfvUnNL58jreHjyHDMwjnB47B5V4D&#10;cbNnb9zu0RPZvajMWOEX9O2NvAH9kTmIKk5rMG5pDcWlwaNwzc4LjzfvR9OzD6j7RFUkXWiNNbjJ&#10;lmeAl5taAC1upJytbeBDJebr5gYfF3FXZIYxQ4dj1OAhmDttOqpevcG1c+dhZ2qOQb37YVb6TLUv&#10;lvhzlDEt8WQvld3b5y8xZ2o6urZtxz+hA1UTW7DvP2LHxs3QG6WNIX37w2jMWNhZmKpp9LYW42Fu&#10;oochA3qhX88ucKDSOiWz2mo+I+PGVfh7uEKrV3eMHNQPluP14epoCTeai40Zxo3VxvC+fTCan3l6&#10;Wipe8Ud16exZjDMwUIvGly5cpJmiL12LrPDfvXqNLWvWwVTPECOodmVNWg5V3ceMG7gVH4kz2tq4&#10;ZDQe570DcTYwHOcDg3EuKAynffxxyswcJ6nGTts5o3jXYTS9rMSr81dx0S8I58Ya4ZyFDS7HxuPi&#10;hGRcjk/CRQLlLEFwlp/vrJEZCqbOQ+PDF6jJKUHxtPk4aWmHmy5eyEhJxe0F83F38WLcnTUHNxIS&#10;ccPbG+f5nPzpC1BXVMb3WkclpFFh7y5dw92QKFxy8kTRFiq099Ua1SQzHas+4smmrbjh4IxsqqrC&#10;tAm4O2c6brEyvT1/Jm7QLvOPmbVtKz4WFaHq1k3ciOfz3AjHrdvUGFkjwdnE5zQ21xGkNXjPP3A2&#10;FWh+cjJeEoDqWS1b1WiMz6VCa2oW11fS5XgcOzdvVN/hwe0bEO3nTJCNgL3hEDga9qJCG4B753xR&#10;uStQ7eBcYKmDEnNdFJmPRT6hlmtpjCwzI+TYWSHTyRa5bva462zNz2SDO45OhK8j1ZwN8pxtke/h&#10;hEwXe9xkmkxvV9x1c8Rdqs0MZ97jaItMV3F9ZYccqtkcdydku/C6gy2ymC7bmfnbm1AVWTIPO+R6&#10;uSPL3RG3XWmefPe8t8DJEjkuNsj19kSGuzsyPVyQzWvZVFSZ7nY0XvNhebztkeVpw+vW/I9a4467&#10;Je4yzPSyRY6vI7K8HXHH045xNsggvG66MV8PSz6D8HLjb4NW5EagMSym0ikg1AonWaDiqC/2L7ZV&#10;QPMg0MQxsTtBItASsIi6EpC5K8jJeYspsI0lrESh/bvLUYDWCrEfqowmG3bKxqCaCSMCNZqELcca&#10;4ElXJSHH/JVSE2VmIXuhacONeYd6m2POtEisXjIZi2cnYXpqGFJj/JFEVZUSFcDjIExJilBAm8VG&#10;wpxpSZg/dQJmT4xXQJs5URZkR2BqcgSmT4zGDJ7PmBiHyWyETIiSGY6ywNqfysybMPMg3DwQF+JI&#10;dWaOEE9TgtMVk2O8kRbp3jKGppnOHx9A1SZAC7JGor85YmXmo6semaGHRB/x8WikoBZqOxyBloPh&#10;b66Z8eht0h+uuj1hN6ITXAwH/E+gHf2vAK2MstZdKbMoAi3aW0CmjSgPHYS5jUCQ8xCEug1HvB8V&#10;m68O4gm2tJBxCmYpgUYKZkl++vywBlRpppgUYYEJvB7ubQhzErlHx5/UpJDOAitCTe1OTcXVVboc&#10;W7oXZXzsj5//hbY//0RQtcEfLdaOCqzdb4QYQSYwE4UmsBNF16rq2v3rF5ixtS8Oirdt3aq6HAVs&#10;Fy5cxOPyRwTaF/VivkmXmWwp8votPhw8g5t+CTg+dByu9tHGHYItu3t/FNCKeg5Adt+Bqovx8tCR&#10;ODFSB+fd/PBo0258K3+G+tpmfP2s2cNMFNX7929x+dxZTEpMhtV4M+iOGq28l7SaiZ4BXO0d1eQP&#10;cVHVUFun3FSFBQSpa0sWLcaH97JVimYLGbGGukZUEnxrVqyEvvYYBHr74trFy8obyIvHT6n6tiGE&#10;cDAZq49BBM6AXlRkffthGOFiSFUVFRaMowcPoOrNKzR8q0X1h/e4eP4c4qKjYDh2NLQI7f69e/Je&#10;qjaCWGfYMNiasHGSnIasm3dUGa9fuQo7WzvVnSrdojKjUn5csm1LIytjWaC9ZtkKjDcygvFobcxL&#10;SEDe/v24MnkKDppbYz/V1iZ9M2zVNccOhhv1TLFe1xTbDMxxyMELmfOW4UPRQ3yvrkXzyzd4cegw&#10;LoVEY4+JHXaaOWC/pTN2G1ljl6E5do6zwAEbB9yMS8Gbs5d4zzd8f0NFSJV2My4NZxxccdDOEQed&#10;XXDQ0RWHHd1xyMYFJxzccCEiHk8OnUJTVbWacNFAYMgkjDeX7+BK1CQc9QxD3o59aPggXZzinQRo&#10;flONB9v34pJvIK74euOijw9OeXjghI8HDnu746CnJ/YSTucnpePtnbuovJOJyynTcM4nBEW796sJ&#10;Jq1bzcg2NLJtzYsjJ3DLPwpZael4djdDAe17g+z3RkVIU9vJ8OGSXrocz544jt3btuHMsSPYt3U9&#10;ov0FaMPgYKgFZ8Me/N8NQME5PwItGJkOo1FgMRbFllRmFjoostRDsbkhsi0MkRvohIfpMXg7awLK&#10;IoJxy9sLT6dMwYPkJJTGRzF+Cl7NmoyChAjcYoVZnp6CXB6XUWU9nJaCrOhgqq4kPJ6aikoC/SlV&#10;VklSLG4H8z8h3jlYiWa4WaMgyB0P0uLxdM40FFGp5VHpvVg0E08TIlHo6YCKmGC8XzIPj3i9cDJV&#10;24wUPJyeSrUXi4dpyXg3byYqqAwLY0NQQaV4N8gD96geH05MwOPJSXhOBfcsfRKK4yKRFeyDskSq&#10;ykh/5HvZodDRCA8IsHI3U5S6m6LQbTwKXcajyHU88qdaovyoH3YvsEEIgeZpM0x1FaodpgkpLyow&#10;L4GLqDUeexAs7q1GyMlkELWbNI9lBqRSVoSS8uVIMPkQYt5Ux2Jy7CPdigpgmkkj4quxdYxNs0xA&#10;07Up+cvzPK0ITH5fbhaj4GI5FMGEw9zpUVi1ZBrmzUqkCotEamIgUuKCqLpiCawEWhxhFYMZU2Iw&#10;j+p00cwULEhPxuxJ8QRXOOuiMKXKZk6Oo0pjWqrqyUlRVGmhapG2jKMlhPsjkWBLifGjavNAlL+t&#10;6m6M9rNHaoQHzZ31uBOSQ6nWCLwJofY8tmecLc9tMYFgSwiwoIAxQ1KAKeJ9TRDnZYgYD3GNpYsI&#10;h1EIshxCpTYALmO7w2ZYR7gYaWH5orkE2m7sU12O/wWgPaVCmxzvhnB38d+ogwhPKjWv0bSxiGQY&#10;6jpcgS3GZzRifcaQzDpIDTbGRKqxBFFsQVRmMimEcSniiT/cCilhJHjgeNgYD0CPDv/QAO33P1om&#10;dogy+w29ZMfqzh0YJ1P1fyPIfsav//wHfv/XT8pEsbUnzDqISmtRZwI0me6v3GMpa4f2AjQdfSyf&#10;vwhbt2zFqtWrsG37dpw7ex4PSysgO1TLLMDPBJoA6Fv1ZzS9qsLHa9l4vHwbsgMSccnEDJdG6+LW&#10;SF3cHamPK8P1cVlnPK45eKNgymy8PX0RDU9k65A61H5pVED7+rWexvwIoi8fWAEWl+HujVu4RiV1&#10;gV/SpbPn1OSP6zzPZqX36ukzNRuw7mst3r15q7yKXL98HcVs4csXp/w4Svm+yfT7erWnWlnpfVy6&#10;cAF32aJ/+fS5ZjF0DQFFRVeUew/XLlzCRZbt1NFTys6fPoebV2/gflEJZJfmBqopAaTkJztqFxeX&#10;4Nrlqzh9/BROUKmeOnoCZ3h8+dwFZFy/iacPHqL2s2ZPtRcvXqhuW1n4WMQyysJtaRyomZEy6YXq&#10;4zk/05XLl3Hy8BHc5Wd9lVuAqrt5eHbwNJ7uO4qHe47g+e5jeEYl9mjfMTzaK+7HzuL5+VuoLnqi&#10;JpI0ypY84mvzbSXe3MzGkwMX8GrrUbzZcBDPVu3CyzW78WrTQbw6cBpVmZlorNKso2uq4Q/9zXu8&#10;z8jltaN4uXkXXq/diuerNuP5up14vmkvnvH5lVdu49szGWtsWcDcqNm37GvZUzw/cgn3dx3Fq4wc&#10;tVRAGgyNsrj6cy0+ZObw/r14u+cAKnccxPtttB0H8Iagq+Tnebb3CF6duojaiieoqXiKZ0cu4umO&#10;43hzNwffZblBcwMByjxbgPYhrwgvmMfrE+fw4Qk/u/xB1Z5oLM93Ak0ASKBJelFoZwi0Hfw9nz1+&#10;HPu3bUSkn6NGnRkNgKtRD0wKGYDCc/54K0BzGoNcgky2jclnKFZgboB7VO8P2TJ/OHcK8qicc0PC&#10;CJA0fN60BY8XLED53DmoXLsaT5YsQsH0dMI2BZ82bUDpjOm4P2sm3m9Yh6fLl+DB/Hl4snAh3ixf&#10;gSfzF6B05gxkpqbg/do1eDMrXamx+zGReMU8ZZy6fMEcvFq/Bk9XLVMzPrPdnfF0Ehsjy5ejfPEC&#10;vNm8FsUEW8nMdLxcuhKP5i7Ax7Xr8GTOHGTGRqMifTIqZkxFyZQ0VK5Yiq+yTo7PL589B8/nzkX5&#10;1En4tGIRnhOy97ycUOZigUcE2ANXAo1QE5AVOotCM0HBNCsCzR875lohxG4gldUQgoaAaQWa5Vga&#10;lZiCCxVaC8wklMkhGqAJfDRAU975bcUZsQCNcBOAyRhZSygmC7FbzUN50x9OBTaMeUn3pMBMAzTp&#10;znSnsnZnY0TOXayGIchnHNInh2POjCRMEnWWRFWV4I+JScGYRWDNm5qsxtBmUn1NT4vA7KmxWDI7&#10;FUvnTGJ8EtVbuJoMImNrs9hwmCugo4KbShiKt5DECJnGT5gRbMlUe8lK/XkiNsiZvzFbxPg7EGae&#10;mBTlRfPE5GhP1ucujHPCxEhnpDFMCXMg3Oyo1mSavw2SAs0peMZroOZjTLAZtUwUGUGVNpBA6wFb&#10;KjR3k0FYsbgFaLKw+r8xhiYKbUqChwZo7gSalzbhpaOAFuWpQxujuh3jfMZSaoprKz0S2YAme6Dp&#10;KGfFotimRFliYpiMpVGaBo1HTMA42JLOPTpqgNbp97a036nUqK5+baPcYXXr0BbteSzWlgpNwayN&#10;xkShdRB1JiqNx+1/J9Tk3t+p0H77nXkRkG3/QKdffoXekBGYnz4T+/buxWr+yTZu2YzjfFmluUWq&#10;e7CGlXp1DaFWx4rq6yd8Ygu6tpKt6Cdv8Pl2HioPswLeuAsPl6xDxfwVeLR0Pd5uO4APp2+gLv8B&#10;ml5/QAMr3/rP9aj7IjATSLZszildcaxgG741qLVTYgIdCWVSSD3VjtoDi2EdK2GxWrXOipUYK9bW&#10;ySCqu7ElFGtVRPJF1jFe1od9+aTZXFTylZmUApnGWn7ZNFF19cxTQpkxKXlJGQVorWWVKesCt3op&#10;K9NJuRpZ2Up6UV0/NvDkvQLXRpZPAZb3yjPVZ2J5pVwSisnaNbUbNd/Jtw8f0VRdg+9UO42V72lV&#10;+M7w+6tKNBPCTVR1zW8/ER6svL8w32rZ2JOfWzbb5Htp+vQVTW8+qfSNz16j/vU7Nj7eofl5Ferf&#10;fWRa+YET/g0so8zSVGBjXlS4319WKX+RjXLvq7eqK7OJ94PAbFafl793ed8sr8wwlAX3spat8e1H&#10;1H/8oPl++G6UCv3GcnxkWStlLzTm8/YDFSGfIb4iCUfJt5kwba78iO98t+KNpvk1y/eC5f1Yrbo0&#10;ZXysXmBGUMnzGgnJ5pfvWVa+G74v9f+TSSGyU3arfWc5G+vw6KHsh3YCW2SDz2ME2o5NCPW2g53h&#10;YDgaa8HNuCcmh2qh8LwfXu8ORIbLGOSYU6WZj0WR7ItmpU+oGSHXyhTPU6iG5sxATuoEVBA2D+bM&#10;xsc921G+YjGeU/m93bUN91csQe7c2SidNxcft27Gk6WLUb5wPt5u2YD3TFu8ZAHy58zCfV4vmJGO&#10;cp4XUFG937YJb9niLqDyq0hJxPMF83FzQgJK5s/AtyMH8IogvhsRirueLnhKdfVh00bkz52JFxtX&#10;oXjBDGRMTiP0VuLp6pX4vGs7nz8TZ0P9UD4/HV92rUcRQVyxbA7qj+1D/oKZuEWAPVgyH4+Wz0f1&#10;znV4sXgGcoPdcM+ZIHMej/uuZrivuhwJNYGZkxFK0m0V0LbNNEewrQBtEIFGuIhaIsw8LXRbgCbg&#10;0oQKZC0wE0X2Y2KHAIsQa50RKUpLrTeTLkSaePuQiSRuhJYbYSbmYcs4OVYwYxqaBmjynDEqdLXQ&#10;hiuf58T7gn0tMW1yFNKnJCAx1h/x0d5IjvNBelo467hEzCfMFqUnYGF6POYw3ay0SDXFX1TavGlJ&#10;mE2IzafKnj89BXMIsnkMZzGcQsWcGheOlNhQQkycFofQgqnUxGGxm7J4WkKwjJ+5qS5Hgdm0OG9M&#10;jfHElBh3TI12Zz3vikmRrkgLp3oT58Yh0g1pieRgK6o2C3LCBNEe+ogVbyJUaV4m/WA3qrNaj+Y2&#10;bjCBNu/Hwur/CtCeyo7V0U4IdByKCDcqMD9dtSYt3tcAkYRZlPhv9NX/MTlEZjxqfDZqnBUL0JKp&#10;0iZKF2SIzHY0V56ZI3wMYW3UD706/6TG0Dr99gcBJSCi6pKuxZ//SRX2T7RtI6pM7J9KpQnYFMBa&#10;QCZdkWIKaDKG9iuNEGv/y29o//Ov6NCmDfp1+pNfUhwOHTyIFVRoazZsxP59B5F7MxOfWWHJrtKf&#10;WUlX1dfgXX01PtYQaGrWHl+YVEgfmlnRsmJ8yortIStSgq7pzUc0vOfL/MSKliBr/MiKt1rWb9Wr&#10;Xau/1n4iKD4QNl9UZS8gENgI4NR4Eys5Cb9S8QjEBCJi32SXa1ayciyw0agyDUA0+6FpFknX1GrO&#10;JV4pOCkr81Rw4XVJp9LKswQmjJe0cu9f4Sj3tp63Qkgz8aQFuC2Q+sbjVlC13tPqCUTSf+MzJFTn&#10;rfmoZ7EsEsqu0k38PHw39Q1MV0+lx+PGWlbg1Z+YVzUaeCx+H7818J0SGrV8F9Il+uUbwcBnNslY&#10;p0w+qZPp8IRwo4wr1uK7lLeBjQA+52tNNT438d3IOd9h4zf+yL80ESqEdUMzvvG3XSfAqhe1xXcu&#10;5VIQa8Q35ldHcEj3XoNsqMly1jcIXJpQpyDERgE/Q33DZzQ0sTzNdUpFyZT6+qbvhD//TN80+Uqe&#10;vKAAVCd+HZvYkPiu8fwheX1j+E26ExlXR6jVM04midTzWcrNleRJoH2Xcz5D/rBNzEO+p9LiYpw8&#10;dgzbNm+hgj6OXZvXIcDdCnYmQ+FgPBBuJr0wJUwLBRd88Wq3P247jUSexWg1hlZMqBUK0CyNqdiM&#10;8SomAlVzZuL1koX4uG451dA0FMwiGJbOxOc9m/Fw+QKCYzreUzU9nkvgzZiCVwvnUk0twrNlC/Bi&#10;zVIFkNKZU/F07iyUE0xVq5ZQ3U1Dxbx0VBE+bybG40lSNN7Nn4PHs6Yx3TS8WrWYinkZ8iKDkOvm&#10;gJeTkvBu6UJc53nF7Ml4umA6HjDPKjZAH1P1VW/cgGcL5+GMnxdKp6WhYfdmwncaCqdPRNOR/QQZ&#10;oTpzOvNci5cE4Bt+lkqqtMd8br6TBdWYKUpkrzRXmRQyDsWyIamTPsqn26OCQNuSbooQ64EE0CBC&#10;STPF3p1K1oPv6wfQCBcx5Z6KJlPuRZVJqOBFMGnGwJiG8HG1HAE35qMBGEFGeIm58lhMjj3sR8Pd&#10;brS6LuvdNONwAjbNsSwTcGU6Z16353GQrw1mElDzZk/E1FRZIO2H1HhfzJ0ciSVUbQunxmNxehwW&#10;T4vFIqqzuZNjCbR4LJqRomwhAbZq4QysWTwLS+ZMwYIZaQpoU2Vaf0IUJlGxp8WFKaCJSosJ8UR0&#10;kCsSw6jEonyQGOyE+CAHxAc6kAMOBJsrgeaBmQneSGc4Wc6jPZAe66kAlxJmi1Ta5EgHTI6gavM3&#10;Q4wHxQ6BFmbPz2bQS234KeaugEaF9hegiaeQa/9ZoJVhkjgndh6KcFcqMx89RFN5iTqL8JCxtNE/&#10;nBKL26tYz7EEnIGCWGrwONXlKFATxZYcqNmxOo7gi/DSh63RAGh1/w1d2xJiBNAfBFHHPwghnrdt&#10;808qsX+oUCAm9sfPbZQ6+38Dmqg1GTcT6Em6P9r8irb/+hm//4Ng/OkneDo7Y++ePVi/bQtWrN+A&#10;bZS1506fR3FOAT6yNf2Frf/PbJV/JMg+sGL9QCB9/PwRX6qphKpZsX4WoyoRaIg6Yvy3T4QV48QE&#10;ZjWEh0DjM+//XPMJ1V8+EDxMK8DgtVbItJqkFVNwUJW/Rn0pKLScy3UB119h1pqu9dpf82nN98d1&#10;fqa/nrem+f9WhpqWZ8g1idPAjMc0AaWAUYFL8uNnUtdb8mwttygyGQOSil2uqbwbG1AjMzUFZgIK&#10;Nh4aaql0ar4QTl8JRIGaLE9oyafl2QLURsKykWWU9N+YVhRYTTNB18h3wmPZvbqZ6lrgVyNGINYK&#10;nAiVBoFY43caQ55/YzmkLHVMIzsXCHAEFJruRv4xBCQCQ6pC0pXHbASw3E0KLAQ6QaYxqkcCrZ73&#10;NlLZNhJGjQSY8jSiYFavMeb5nWWRTVllfE6m4MuzxDR/QI0Ka5Qy8Fgtnuaz1DXmK95LNH9Y+Sy1&#10;6s9899ZtHNi3H9u3bsWVC6exfuUCOBFS1obDYGc8GC6i0CIGoORGAN7u8UGW8wjcsxiFQrPRKKLi&#10;KLIyINAINXM9FLtaoTzCG+VJoSiOJVwCPXHd2x454V54ODEKGVQ4WUFueJQciaJQH2R6OeB+mB+e&#10;JoajMMKX9wSiNC4Y+cGeKA33RymvPUrgtTAfZPu7oDzcGw9DPVHi546ncdF4LLMiw/2QFxOIx6x8&#10;iyK8kEfIVATx/lDC18sRebz3aVocnrCSLZMF6ZHBeJAYhbI4qjlvBxSxcn0xMRqFkb4Eoh/ezJuK&#10;J9NTUU4oPmblfD8tFrmxAXicFoFH0V7IESVGRVbiQqVGe0CglRFmhU7aqJhuiYoj7tg4xQBh1sPg&#10;bzkSAZbiw1GjlNSaM6XKBC4MBWpUTl4/TM41QBMToKnZiwIx5iWgEngJkNxksonMoGwBm7sAjTDT&#10;qDTNbEjpgtTMiBTAiXIbwfuHw8VahwpNDyF+9phJSC0i0BYR/AtmUGVNicGyWUlYNjMJy2dNwDLG&#10;LZk2AQumaCaDzCMAl82diGVzJimgLZk1ESvmTyPQJmOhAG1Sohp7kwXXExMj1ILrpAhxhRWAWH7n&#10;svWMOC1OJdBiZWsZP1uEe1rQTJEYaIMp0S6YnuBBleaK1HBHAsyRSs0N0+O8MC2Gai7MDhPDbTA1&#10;0g6TQq3UWFqkiw7C7EaqMTTNdjId4WHaArTWLscjx3Hu7IX/MNDUpBAPqjFtxHjqE2aUiu7ahJs2&#10;or10EEMVFiPdjh5j1NT9WJraqVqcEofKDtV6ypKDTJBCoMX7GCCK94V56KotZAb3aoseVGjtfv6F&#10;QPsZvbr9if69uxNg/8Rv//o74zSKTLobVbfjX4Am3Y5tW7ogZYKInP9GJfebpG3zC377Se77Gb/8&#10;/Z8YO3o0VixfgX1HDmH5unVYsnyZ8nd4iVDLvHELRfcK8PjhI7ziy3r5+iWevXjC4xd4/fIV3ryu&#10;xOtXjH/5HG/eMu71M9pzvHol4Uv1gt++eYs3lW/x8s1rvOC1l5Ku8gXeVvHau0q8evOG6V/h7du3&#10;yt7wXKz1uKqq6se1ysrK/yP+5cuX6n6Jk+ti6rkt6VrjWvNova+S5ap8/QbvxP9gSxrx+vH+fZUK&#10;K1lmsSqW8R1Nfijv37/Hh3fv8fH9B7Vk4K+mrjGNmOSl0tE+VL1T6T/RpOuz+iOBXl2tvIVIWP3l&#10;Mz6JEWAyXvlFxiypzL4xz5qPH/D5QxXhK6qW19lgkHsk/MqGg+xQ8K1ao0I/f2ZetaKi2eD4wgbH&#10;12qVTz2f0ygNC6ZReRO8tVS+X77UoppwrCboPgvs6ghDgvELAVpT85kg1kwG+p+Qp2pmQ6Se9k11&#10;Y2qUqYDtW52cS7eggJTw5XNUtypN3U/gNhC0SuG1mKhRZY1sOMgauBbIS56iAhsY3yQqjjBvYhmb&#10;ZWE7YahAKoDjn1WUpPzmsrKycFIcE2/fjv17d+HsqcOYPjke5kbDYU0ToDkZ9mCFMpBA88erHe6s&#10;0IdRjQ0n0EaiUAHNiGAzQrGZEUGnhywbPWRSsdx1NMJtOyNk8Hq2rQnuOZoyNEYeLV/O7Wg2xii0&#10;G4cSJzPk8jzX3gRFTFfiYIoipimnGipkWOhkihxHY9wjSPKdmIekc7HBPSdr3LUzxW1nC+T5OaLY&#10;1w7FTuNQaD8O+Q5myHezRIbjOBR42aLExwlZjpa452anNurMczJHsYcVCgnAIloh0xZ42iDP0w4F&#10;hOc9X2fk+RLGPja46zIe9zzNUeAuY2X6BDeB5m5KhaYBWrmzAQGnh4ezrFF22BmrJ45ChMNQ+BEm&#10;AQIx6foTUwqMKoqhzDRsBZqCmqw5o4pSEzloEoojYeVMmMfuovIEZC0mMJMp+ApqEidKTLonJb3q&#10;ppRxO3GTJf4gWQbpkuSxK0HpYjkW9qZ6CGaDYgZhv3D6JCyeNRnLCDZRZktnJmLxDCqzmQm0FCwm&#10;4OdNSaZCI9jSk7GUEFs5f4pKr1FrvE7oSRfkjFQqOTYE5kxJUuNraQlhSIoWt1j+iAr0QDjfbbxs&#10;ChruqYAWRaBFeAvQxlPgmFOFEVhRMobmhDQCLSXEHqmhTkqpTY/zIMzsyQJrTBKoRVCxBZmriSGi&#10;0AItBsPDsA8cxnSBh9mQ/1Oh/aeB9uxROdITvajIxAGxpqtRIBZNJRZDeIW7ymQRgR3h5qEDcYOV&#10;EjQOE0NNqcg0i65lTG1CAJWav4lakC1dlWEeY+FiPgTD+ogT4jYKaG0JJJm236XjH4STAExgRUD9&#10;pOlyFKgJyKRbUUD26z//jl9ocl3SCszk/NefqMqo+NqJ6vvXL2rqft/uPeHr6c2XtRM7du3EqlWr&#10;sHb1Guzeth3HDx7GuZOncOXcBdy9dh23rl3BlYuUupcvMbyEy5cv0y7h4qWzuHzlLM5fPkU7javX&#10;zuPq1Qvq2pUrV9RSgKtXruLa1Uu4fu0Sw4uMozG/q9evqXwuXryowmvXrqn0ly5p7pUJFq1xErYe&#10;a/JleRjKfVeuiGnOxa5d06S/zvxbj2/cuI7rLXbzKq9dvoJbvH7j2mVVnuvXL+PmLcbfkOdexo2b&#10;V3GTdoPnN2/y89+8iczbd5USuMljsVu3buH2bc35jRs3lMmzJE3G7Tu4K3bzljqXrXAy79xBRsZd&#10;ZGZmsBLORHZ2FjJ4nMFrUinLbgd5WTm4l5GtXHpl3bmL7EymyWAaWhavZ93NQM7dTOTyem5GFnJ5&#10;PTuL6fPykMnrmcwnLzcP+dk5KMzMQZHkl6nJLzcnF/l5BcjPzUf2vTx1Tz7DwoIcFOQxr+w7yMnN&#10;QO49phfLzVF/msLCQpQWFaNQ0uYxz6IiFBcXo7igEPd5XFqYT7uH8mKeFxSglA2h8qIS3L9fzLT3&#10;kF+Si8KyPJSWF6GsxUrvMx2tpKwQRaU8LmU805ffL0H5gxI8qCjBw4piPGL8k5IiPKLd53FJOdNU&#10;PEDFwwqWq4Dv/6ra2HMPG2K7t2/F+bPHsGn9Mni7W8HCZAQsDYbCxohAM+7FVvNQFF7zw7OtLgQL&#10;j81HoMBUG/lmejweh1IzqhVawTg9xo9GISvqe2JWesgV9SYgszZEng3VnLUBCmz0UWJpgAc2JrjP&#10;UKzYgnG8VkoIltkbo9TWEMVMf9+R8OB5ib0hQaWHfLuxKLAzQCFBWWzNa44yKcMM2Uxzj2lK7ZkH&#10;8y8lIPN5f6GDMYocCDmelzqMZz7jUGTHvG0NUE7o3rfTQ7mDIeN5nwvvcTBCPiGV7zwe+S7jUOw2&#10;HkWEaDGVWb4DP5+jnpoIUiLjZ87mzGM8wUsoE3KP5jug9KgblqUNQ5Bdf/jZjoQfASZA00BHwCTd&#10;hzSlwgRWGgApa4FXq6mxs1aYUaH9GEdT8CMIW0yWAGiWAci5DtNpZlR603x47mszFj5q2YDmuquF&#10;IRzGGyLYwwnTk2MxO40AoiJdPIOgmjuJoJqAhTOjMW96FObPSKD6SiPwJhJSiUwna9YmYAXTLZ+j&#10;UWrL5k4mxGRtWrRacC1gm0vAzaCiE7+PyQRaPJVyuK8LQr2dEBPgSnNGbIATogm02EA7KjUrRHqN&#10;R6yfORKDrZEQaK0U2pRodyoz6XYUheaOKQTd5HBbTAqjmiPQJgZbItHXBFHikV92CDfuC6ex3eBt&#10;OQKrlsz/4ctRZjkK0P6jY2jPHz/AjAneiHQfhSh3PQJNnBMbKDBFE2JhziOUyd5o0T+AZqI8iKgN&#10;P31k2xl9pdoSfQ0ZGiKWcZFeemzJjMSYwX+iW7t/qUXQotDaEmS/tXQ1yloyGT8TcAnQZJajmrJP&#10;pSbg0sBMuiYJPdovBNu//v5/42eZDUmF1lZg9i+m/+lf6PQroda1G6KCgrFz6zblfX/z+g3K+75a&#10;o7Z5C3Zu3qo81u/eshnbNqzDprVrsGHtOmxYvx6bN22grcWmTWuwbu1y2gps2ria52uxYeN6bNiw&#10;AVs3b2beW7Gd5ztoOzeuY7gO23ivdA9t3boZGzdJWubNOLGNTLeVz9uyaSPWr1tLW8N812uub5bF&#10;4JKO92xcq45ll2IJ1fGWjdiiwk189kZs4/m2rXLM63yu2BZ5FvPcKucbmDdtC/PayHKLbdrENFv4&#10;vM3r1Lncv4Pl3LFlC+9l+dbxs2+WPDfxM2zhM1hWPktM4nYwbue2rcq289p23rdn5w4qCIY7tmHf&#10;ru3Yt3M79jLctUNsB3bvZoW8ezf27NqNvTt3YTfDXQz37t6l0uzgvdt38HvYtg17mX4fK/C9NJV+&#10;717sYoNkpzyD4b59e7BbXePxdhrz2SddFi22f/ceHNy3H4f27sdRHh/lMw6xLHt3snx7t2P3Puaz&#10;l2Xaw7yZ/+H9B3HqyDEcP3QEB3nPwQMHcOTIERw9fATHGHfs4EHafhrj+ac7wt+RxB05egAHj+7D&#10;weP7cOjEfhw/cQjHjx/E8WMHNMe0ozw/coJxxw/j5LEjOHH4EE4cO4RTp4/g1MlDOHvsIC7w/MxR&#10;ScP7CKxTZ8/izJkzzOcw9u/Zyve5DYf27ML5k0dYxl1IjAmAufFwWBoPo0IbCmsDLdgb9GJreRgK&#10;rwfj6XZPKq8RyLcYTXDpIH+cPpUaQUGYlZiaongcwTB+LM/HoIhgKzIbS3ARROaGyKcVEUCFVjy3&#10;osohkEoJtFJrwothEdPdpxq7L5Cjciu1NkKJDeFGCAmcykSVEVj5BFAhgVZsJeBiHgRQCYFSRAVX&#10;SCgV2+mixFafoOI5gVbM+BJCrZBAlTzu2wsw5ZhAs9dHhQPB6khwOrHstCJaIeFVSIiVEGoyRiZQ&#10;vc/zUieWl5ArororoSosdRSgmanF1QWu4/BgoQuKjvlgceoo+Nv0hb+DOCem0iKU1MQNBSfpPqQx&#10;VOvRFLQk5LkoKMvhBM5wNV7WCjZ1Tc4tqLqYn7jSki7KVnX3b5Un69hkgfZYXtdjOn0CTYzHNNls&#10;VKDnxgaEo5kxAeOqFNXstHjMnpiABVNTqM7SsHxuKlYsmIDFc6IJtCgsmBWHpfNTMD89DjNTw1rc&#10;ZCVhCdXb0tlMT7AtnpVK9TaBgIxGOiEme6yJyTq2pCh/Qk12sfZDLFVaXKA7EkOp0iI8kBTmhoQQ&#10;J6o0M4R6GCuYyezGBLUWzZYQ88SsRD/MjPdVk0Sk23F6rAvSox0xLdIBE0OYjkCLddenKtaGr6kW&#10;3I36INB+DFYtXfDfBdoL8baf7EOYycJqDdAS/Q2V2kryFwVmSHVGpUagRbnLAmvxHmKkJomIF37p&#10;jkzw1UWcpy7ivfQV1MT9VYyvPgKcx0B3WFcFNFkE3ZYAawXabz8RVoTZH1Re0sUo4PrlHy1gI7gE&#10;cqLWZNq+UmtM+zPjBGhtmO7Xn9rwXJNWTSphnj///X+j95+dEeTlRdhsxIkjh7GDFfE2VsoCkQ3r&#10;Wemz8t+ydjU2rlqBtSuXYzWVnPiAXE+orVu/hsBZjTWMX7dqJdYyzZrVK5XaExPXWlsIjk3rVmEL&#10;bTvTbpP8xJj/FsJj0wZCa81KrFm1XJkcb2S6datXYNWyxVi9Ygnz1VyTOIHRhrUsA883slybCaNN&#10;fI7cs4m2kc/fsGYV4SvPJLCYZj3LtYHxcm3V0kXK1qxYyrwXM8+lfOYyfq6lfMYyrCeYxdasXoZV&#10;K5eofOU56/n5Vi9nuhW01at4zPtpqyRk3FrJn+k2yLsS47PXM24dn72Z5dvEz7WV4TZ5J1I2lnED&#10;39t6eXc8X8Pz1av5LtesUY6U5Vx9zpXynEVYsXQ+1vJdrFu5TH329by+js9Zy/LJ+5dyLOf7Wia2&#10;fAnWbOA1lQ/fzdr1qpGybiXLtYbfKc+3rGa4fBU2LluKDbR1/Kxr1vEzr1uOFXwna/n9ref1TStW&#10;8Ttbx0bJRuazTuUnjRVpeKyV5/NzSTk3MFwv5eLnXb+W3+d6lom2diOvyXek3iPfEdNtY4Nk+/ZN&#10;qtGwgY0HaYhs28BzNpg2Me3WbWyUbF3L38dqbGeaLWw0bZDG0lamJdx3EcB7eP/urWtw4uBuXKFK&#10;O3lwj/KabmeuA0ujYbA0HAIbmrW+FhwN+yEpeDCyLgbh6e5A3HYbjVxWnqLEigivYnMqK1qRGdWQ&#10;qT7jdVEgIDOnMSxnWKbSUFFZUumIsiKMRGEVElpFhFeJHRUUj0ttqfZEdVlJOmMCjgrJUuLHU1ER&#10;JFR6BYRVkSgwVtT3eVwqcKPaKqGyExVXbK8BWonEy2QNB6YnvOR6EQFXYsv8CLX7TCvKrMLZGGWi&#10;1GgltCIBpABM9jgjTFVIkN0nGEWJ3ef90iUqyrDUUbobWS5XI2S66ePBch/kHA5gZTsc/nZa8LUd&#10;AV8FIAJJgCbdfjz+YZaabkgNtKQ7cISC2V+B1jqjUaU3J9Bo4krL25IAo3kLyFrM20ZXQUvWm2l2&#10;ytalMtPsmK3pzhytnuNG2Dnx+4gKdMOcqXGYN02m6MusxgmYPzkJS2elYMPySVi9WNadRWHejEjM&#10;nxWj1qzNmxKFRdPiVNfkkpnS/ZhCRZfWMq42EXOpztIJtSmJ4QRaDOEWhdT4YExLjsR0/sYmRgch&#10;JcJP7bU2JUHMDymR7ogQ7yFepkiNcMDUWDc1XV/G1CZFuBJo/piV4K8miUyLcUV6jDOmRTkgnTYp&#10;lGrOxxjxngaIcdVFoOUQeI7rh2BHXaxeJkBjo7RlHdp/HGjK236ShwJTnHQ5Kv+N4t7KjFCTCR8m&#10;CmqxXroKbMEOwxAqrrE8xhBw2lRvw9W90h0Z66HLD6KnpvjHUuWFEpCGo7qjV8ef0b5lfOz3Xwih&#10;FgD9+tPflA9HWWCtxsr+RXARUD//429KqUm8AE3A9zMB2Oaff/uh0H6hKvv5p5/wz38ScG3+hp//&#10;9Tf8/rPA7e/o3bkjHCzMMTl1glIo+/ezJb+fLfcDe3Fw/x625nfhIFvy+9kS3seW+779+7FvL5XA&#10;LiqIXTs0aoAKYz9bEXt4XZTCrj1UEfvEBxnv3c989u5kPho7wHwO8BmHW/I+sFtUxzbsZ0V1gPcd&#10;FKNqkXMxjaoRdUIlyfjDVCGH9/J+3iuhypN5iKn7mPYAVZAc7+M9e7ZtwWE+U9LuZYW4b8dW5sWK&#10;cdtGpUz27d6izveztX9gzw6qGHke1en2zerZqlz8nPtp+6iE9jCULq7dzFdMFNchlunIgX2q/Psk&#10;LZ+9l/GiyqTMB1imQwwPyWeTY17bT3W5j+WR/HfTdjFuF9Ps5ufYxTR7eG33VpaR5dy9dYOqxHex&#10;TOIYeR/LuZd57ZZnMN0eKQ8/13Ze38J0O/fz+aLeqOhE6e2V70meyXLKd3WA6uvANpaTSnk/P/ve&#10;3Xwn+6gGd2/jH2ir+k738/pBMR4f5Pe9n/nJ97uX730Pn7+T72infC8sx37aXpZ7/x6+O6q8nXu2&#10;Yduurfw8fHe87yj/kId5r7wD2QXhyKF9LIv8UUUx7mX8Hr4jvid+l0cOU9kdlGs7cPgw7znENIf4&#10;fR9hHkcO4NiRgzjBuIun9uP88f3YtmYFW8/BsKXiGqc7EBaGg2GlYDYQdgaD4ajfF34OXXF+vzs+&#10;nElGToQR7tgOQa7ZMBSbauO+pQ6KLbSpsMaiwFIX9yx0kW+phxICp9BcmyAj+AjKAsYVCMCka5Bq&#10;odCGaohwEEiViPqigiqm4ip2GIcCqiuxfEKogFbI68X2hBvjSmwNCTgDlNmJCuNzbPVU96SotRLG&#10;FzO+hBATK7Dncx3GElK6hBMVIPNRQGOeclxG5VZOeAmoBHalcp3lu88ylBNaD5zEBGpUZwRghYMJ&#10;HrIMov40qo1qz8VAbXp6x08bT7eE4tbeAMT6DIC/7VBCZjj8CBHZRkYDJul+lPVk/7Yf3Yo0mW4v&#10;JvBTHkJaYSYTPiQdYealgKZNoGmg5kPF5S2mgDaWJkqMSs1WRzkiVhuI2jIvwtVdzIbAlEkhVGnR&#10;Ie6YPz0BC2clYtm8SYTTJMyfQmWWnoS1i9Kwhipt9YJkrJhP0E2PwawpkVgwLRYrqeBWzSPEZqdg&#10;BUG2kveKSls+ZxKWzEojGBMxPTVajbctpuKbNVkWaccq9TYtIRxT4kPVPmyT4wMxOc4PaVRhCSH2&#10;avPPhGBbTIp2xWSqsdQwJw3QCLP5KSFUZp6EmTumRjmpWY5TIuwxJdwOSbIuTdajuYxFQCvQnFqA&#10;1uKcWAO0//Qsx4r7/EAuiHDRRhRpGkPVFe9thFS1Y7Uh4qi6otx1qMz0lDKLZGswwk1bjauFuUh3&#10;5HAej0Q04+M9mcbXAAl+uiS5IaJ4vzn/fL06tkEHma0oXYyi0GT8jMcCNpkIIguoRZmJIhOw/Uxo&#10;SZz4fPxVxs1+AE1jrUBr89M/8S8CrM3PjCPMfvmFQCMwBWrtfv0X+vbqCgP90XB1tkVEiD+SYiOR&#10;EBlBYxgVhdjIcMRF85zxcVHhiIkMRVR4CGJjIhAXG4H4uEjERIchOioUMbweFx2JxNhoJEbRoqOY&#10;RyTiJY+IMFooz8N5HvYjTo6TYngPn9Fqci0hSo6lLOEqTImPwQTmOyE2CslxMaqc8SxLHC0hSpOP&#10;pP2rpTCdWDLvS0uIZYtLzqN5f5Q6lzCZ+aUwnDQhHtNSkzAlOUF500+niYur9NRkTE5OxMQJCZjK&#10;4/SJjKPNnDIJs6dNwYypkzBtYgqmTUpVxzNps9KnYO6MdLYQaTPTMWfmNNpUzJ8xlX+WqVg4fRr/&#10;jNMxV12jzZ6BOXNmYP7smVjI84W8bwnjFs+dgYXzZ2LRgtnKli6ahxVLFmL5ovlYtXABVtPWLFqA&#10;5fPmMu1sLF4wF8sYt2zhfKxcuhjLqUqX0pZRiS1fTTVGBbqeim8DVeqGFYuo/hYqlbpseYvCE0VM&#10;FbuJiktU1Yb1VKkbqOg2UGlSdW3i8SaqwI2M30yVvZlqXtT1uvVUvBuonjevVQpf1OH2tZup8DZj&#10;x6bN2LlpA3ZuXs9jTTf0ns1UWhsZR3W2gypuB/Pct4NA3rYe27ZQoW1lHJWY2E4qtB0E+w7pEl7D&#10;cs6fgomxIfB3sYW18WiYEWBmelqw0B8EW5MhsOSxg/5QWn84jGuHFel6qLw2ES82euGqvxZu22sh&#10;22woCgise2baCl4S5vE8n8qgyI5go6q4ZzaKcYwn+AoIn0JbXrOhwrPnMaFT6GDAtHqM00UxK2Lp&#10;MlT32o7FPVbK+bRCqq5ie32apCUIRX1JXAusShlXKrBT8CPIHPWR72yAXGc9ZfkykYPwKSLU5Hka&#10;Yz6iyESZyRhaq4maYyhdjCUydkaYFVPRiUl8Ke8tJQgLXGiuzM99DDL8BqF8tileHY3DgSVO8HPs&#10;R8iMgI+MZREeaqyLn1kBjZDR+FeUsTAxwuYvpul6FJi1Wmt3JNUaVZsnVZyXpRjhRlDKtH5vcWgs&#10;3Zcy0YTnqmuToUYVUu3ZDPthnnaM57t1I/zjI7ywaO4E/g9SsXzhZCyZk6rU1qo5aVg9JwUrZyZi&#10;5awJWEVwLacSWyhqbnIUlkyPpzpLxHLGr54/mTZFjb3JuNrahekMJ6vuR+mOXDl/KhZRzU1PiVCq&#10;TWxyQigmCdDigqjYZMajdD06EmoOSAl3wZQ4T6o0L0yJ9qB5KqAtSAnFnCTpepQp/QI1Z0wKt6dC&#10;s6EgssIEP1MyRQ+B1sPhNX4AQpz01Bja7l172Ijco4D2H5/l+ELG0JLcEeY0AuHOYxCppunLmJgG&#10;ZjGeuoTWKES4yno0vnAqMJnpGO4ykkptGONHEmzDEeE8Egne+mpq/4RAfcQHyNbdhrAdNwh9Ov+C&#10;jgRXO6XSCB3C5o9f2+A3wutff/vfaqxMLaYW6NHUmJqcE3ACvV/bUNW1mgLcPwk1UWgaoP300/+t&#10;7F//orWhYvvpfxN8/xv/+sf/Zpq/od1vbdC9c3v07f6n2ketF6237KXGsE+3PzGgRxcaw15d0J/W&#10;r9ef6NOT6bp2Uta7qyZ932683qMbBvTuhYF9emNQn168rxsGys7OPB7YpycG9u4JrV49VCg2oGd3&#10;9OveVd371/jBTP9XG8hrWkwr+Yn1794FfaR8XTop60XV2etPHks5aJJ+kOTFe8S0eM/glnM57i+z&#10;SWkDe3bDCK2+GDWwP4b1643hA/ph5ID+0B6opXbEHtqvD4b07Y2hA/piONMMHzgAo4YMxOhhQ2iD&#10;MWroINpgjB4+BNo8l3DMyGHQGTUc2iMYRxs9fDC0h2hBn/cYDR8Gg5EjoDdqBHS1R0J39CiM5bE+&#10;zZDxRiOGw0hCXtMfMxIGOqNUaKijDeOxo2ljMG7MGIynmUo4ejTGtZjxGKnk9WBmqI9xhlT/NCMj&#10;XRiPHwvTcXqwNNGDzTh92DC0MNSBJeOszIxgaWbMa4awNjGgch8HJxszONiPh52tCeysTeBobQZH&#10;Kwu1i4C9uZXacdzRnOksDOHIFrYTzY2Kw8nCiBWSDSsnJ7ja2sHFzgYu9tZwtbOEq40l3Kws2fK2&#10;hrcDzc4KXoz3dbFBuL87gn2c4OtmDR9Xxrlbw9fDFj7udvBytWOcPXxdreFgpsPPPJifeSjG61CV&#10;GQyBhd4g2mDYGA3luRZsCDlHUWpGf8LHri3ObvXA54wpeLDZBXfiR+GauxYy3Agtto5zPHWQ7amN&#10;LM9RyPLRRrYvK3qe3/UaiTvKRiHTbwyy/Ecjm5YTOJamqyzXXwe5fjq456uDPDmmZfmNVpbtPwa5&#10;AWMZR2PjNYf/+RxfPeT4jUU278mWa376yGUdku2jjwwfXdzltTvM91agjrI7fFZWgD6y2PDNCjJE&#10;5v/Dcv0JPt6T68Nne7MMDAv4rDxey5H7fHVpfBbLlRPAsgWMxs0AfqYQbWREjET+dAPUno3Evb2h&#10;mBJKCNlq3F6JWypPC4GZTPrQTAoRaMmY2r+3e9HE/dta1BjvUfdRxWnOpQtyOG0o76H6I6jE+767&#10;9TB+97xPgY/PIzAFWp72fI4DoedA+NnTeOztIGnY6Ka6c6G6iyM8Fs9LwMolBNmCiZoJIDOTsGb+&#10;RKydRxU2MwGrZhBc6QlYTaCtIvCWz0oiyJIwb0o0Fk6LY9rJWEWVtlS6H2eKcpui1NpCqjzVFcnj&#10;eVPjCbJgpCdHKB+Qk+JCMJEwm5IQjFQCLSnMHXFBjogPdlRwmxbvR/NHOkE2g+HMhABCLYhAk3Nv&#10;zCDwBGpTIhwxMcwWUyMcKIqsKI6MyQYd+FoMVl2Oq5bOxy4Bmii0lmn7/9lJIY/KMTvFkw/Wa+ly&#10;lK5Fgsx9rPK+H0MTmIkyE5BJV6N0OYY4DlUTSaI9eU0mlFCxxXsxDyo8AVqcvz4iCDh708HoS6B1&#10;Fo8gv8g6M6oyAq0tz3//+Scqrb8rVabWlhFmcqyZmi8zGZlGjbu1GiEowPsXVRyB9ss/Zdztb2hD&#10;KLb5O+H1TwKNEPvp7/8X/vn3/8XwfzH/v1H5ideRn9Gxrcyg1Hjql3G7dnx+e6rFrr//hu5/tEX3&#10;9n+oPdk6iUNkQlBUnoRybwfm0ZGheDrp1PEP/NmpHboSksrp8h+/o1t7nvPe7h0ZJzsFMF3rVjfK&#10;qDi7ddCk6cJ75LhHi3Xjede2v6OL+LtkWrHOsu6OZRRl24HvpK3M9KRJ120Hxotj5668r4fsUPD7&#10;72wwsHy0Dm0k/b/wJ8v6pzyTZenVqT16yrNZJslbntWNn7ebeuZv6CKbrTKv7kzTXe0KrtlAVax7&#10;pw7qXEIpu+yGIMfSGFCbrfLz9mzfXuXVt0MH9OvYEb078v5OBDDTiMnuAJKmN60P0/SR6xLHfHpK&#10;Ooa9O3dC3z87o3+XFpALvDt3Rj8eD+jCxsafNF4b0qsnBvXsQeB3VQ2FPgR/795saPTuSsh3x1BC&#10;faik6d6NaXthmPi4pA3pSZj36o1RAwjsQQMwckg/jBjSFyMG9mFcP4zWGgi9IcMwdhAB3X8AxvTr&#10;Bl2tDhg/7HfYju4Ip7Hd4WYwCNZjCOyhw6A/cgh0RwzCmBEDMWZYf+gM7g995jtm6ADoM95g5CBC&#10;fCD0tQfCRG84xo0dAkPtAQR5fx4Pwni9ITDRZQNgLOGlOwImBJjJ6P4E2iCYjx0Oc91hCmbmumIC&#10;t6GwJNCs9LVgrz8Ytvq9YWvcDpF+vXBkizOe3EzG6wtRqDoZjDcH/PDuYDDeHg3F2xM8PxlA88fr&#10;k0F4eSwYLxn38ngQXtHenBCTNLTToT/s7ckQVJ4IQRWtUo5VfAhet9hbnleeDGP+Ebw/SmOnI/D2&#10;FO1EON4ei8TbIy12NIrG+KNheMMyib09FoZ3RyPx7ng4Ko+HofKYxDHPFntzLITpaEdYPlolrYr2&#10;/mgw3h0OROUhf7w95Md4X1Qd9eGxB5/lpc5fH+G1S1HIPuiOBQna8KdyFVXkaTcMvgSLF4HmS3Wm&#10;XFcROmK+BI/yw0jTKLW/Ak1ApoGgxlrVnQZqnjYjmAfVnx0BRZBpFmBT9VF1abaK4T0EpcBOAz2C&#10;VcbymN7XdhRVI9PzOW4WwxEbaEv1FIeVCwiiJZOxlGpt/rRoAisRaxcQYLMIMkJtGcG1kiprLUG3&#10;ftFkbFgyheBLwHxCbSnjBWirpMtxFsFIqC2cloAFtOVz07CEIJw5MRKTE4MIsyjMmhhLuAnQAtVu&#10;2CkCtHAyIcSFQHNGSqQHJsX4YHKML9LjAwmzIGWzec/MBFFoPgSa1w+VJt2PU6MckUKVFu8zDrLQ&#10;OtB2JEJcZIeQBf8DaP+VMbTZqZ6aWYtUZnG+Y5HoZ8JCEGy0OAUpAZuugprMeAy0G0T5OFR54I/z&#10;Fv+ONM8xqtsxynUUEtlyE2fFsQEmcKEcH9RdKl1W0AKxNlRfMtbFillmLYq1rjcTyCi4MRST8TNx&#10;TtyO9yrjcVuqtt9YYf8qi6plhuM//onf/04o/uMfaEfQyWSTn/72v/BPmoKlQEuA1JbPb6dZ1C3O&#10;jtXyAIJNrNsf7dG9XUcCrSPB1Em51erwKyGhdtkmlBh2/OMXwouVv2x/05nQo3X9k5U8YfFnB0KK&#10;lXtPqigBley8LdCSUEAmvivFGbMAQ44FdF0VQAkEASHTCWQkTgDUpQVonVnGTjQBm8YIKcJHTN3P&#10;/OR+gVMnXhOQtec7kFDg1e2P3xTIehE6PdozfbvfFQBb72kFW/c/NGXTAEZjoggFLL0JFjH5bGpT&#10;VVGKAh9aLwWnjoQYj9u1R//OVIWETj+CSawv71fGtCqdQKlbN4KLKpPWuxPvY3wfhv27dsFAXhvU&#10;nSqVKrMvYSWqWKyfKGN1vSsGE2YCtIGijAmtwUw7iIp5SJ8+BFdfjOxHBUob1pvnPXncVwvafQkw&#10;wmwMlfDY/n2hM7AvAdYTYwYRWoO7wmR4d5gP7wHr0b1hpd0TDnrdEWjZCxM8tbAobBi2TTTFyaXB&#10;OLgkFmFORjAiqAxGDSLQBtD6QZdAEzMYPohKk0p0zHDaMB4PhS4BpTd2MIxGD4SxwIxQMyPczPWG&#10;EWxDW2wYTAk3cwWwwTDTGQYz3aE8H0gbTMU6CGYEoKWRpBkAK6az1BkAW6N+sDLpSIXXBbOSR2Hb&#10;QmMcXmeCA2t1cXSjIQ6sM8Th9WIGjNfHIZ4fXGuE/WuMcXC1EY6sNsRRmoSH1xji0Aber8wER9ab&#10;4Cjt+PpxOL6BttkUx7aY4ihDsWObxjOe4QYzHN1ggaObaFvMcJx2eosFzm6xwrnNNji3yRZnN9ri&#10;zCZrnNli+W/basU0vL6N4Q5LnN3Oe2jneHxhpzUu7bLD5V32uEK7ttsB1/c44gbt+l4bmi2u77fD&#10;jYP2uHnEATeP2uPWQWtkHHLA3f2OuLjdEVsWGCE5rCd87XsQSIOoxKiIBDwEh5/lWARYjYG/GMHj&#10;T+D4WRIsNAFa67YusvhZbfsi9pfp+zL2plmPRigSkL52BCJB5stK24eA8pM4W+ZjxXOrYfCjevO3&#10;GcJnDICfVT8E2vRDqEN/RDpr0QYi0rEvEryGIolKMz3OAStnxmPj4unYtGIm1i6impoSQQjFEVqT&#10;qL4mYOVsgonwWjI9DiuozlYQeqvmpWAlbfnsCWqCyHKqs/ULpmDd/Cmqu3LBVJnaT+U3fxKWzE7B&#10;1AlBGqClRRJo0QRbJKEWRJj5ISnCG2mxAZhISwr3QCLVWjIBlxrhhWlxAZhJZTc7KQTzU8MxL4VQ&#10;i/cl2HwwK9FHQW1iuINabJ3gb/5j37QIF11EeY3H6mULsWuneNtvBdp/ej80Am1Wiruajq88JXtq&#10;q4kg0uWY4GOoFkqLyRhalDuB5dGyvYyMmzFtpPtIxo0k0KjUZCYkgSbnMeKdP3AcfBx1MKJvJwLt&#10;Z7RrI1Pw/04g/V3TdUjgSHej8hQiKoQVsUapaYAm42iiyjQm428CMk2X429tZAnAr0wn+VJxqXs1&#10;Sk4mkbQqPwGXdG+2J5TatiVQqdLaCihp4n1ElJdsUSO7ZsuYXRdW7Mqbv+zTJkBhmk6idpimK4Em&#10;Xk+6dKCSIthEocju2bKDgBwLCH6AhhAR1SMAkzy6MF5AJMcq318lTgOxznxWZz5TnbMcnQncDi2w&#10;lbStMNMATWDHtISRAFF27JZNUjuIQvuFZWW+nX/7jWAWYFLBsVwSdmH5xRTAeJ+CLk1Uac8O7VtU&#10;EtUVTXYCF+tDKAnUBG49mKY7TT6XxvgZed5bFFknpqH1Jsz6EjoDCJoBDPsJ+JhPL6bryXv6EUp9&#10;ea0743tSdfXrQmgRhn0JwoEEmagqgZrcK127AjUx6YLVkvgekjeh1qsHBgvMmG549x4Y2rMXhhNg&#10;w/tShfXrjRH9GfZlml5/YkSfrhjdj9anA/QGdIChVnuMH9QOFiM6wl6vEzzHdUCE3Z9ID9DCqmRd&#10;7F1ggYubnZB10BUlx13x6rwXPt6Kx+ubM7F7SSBczKniRmth7IjBGCtqTLpahw7iMc9HjSC4RsFA&#10;ewRtOIwINn3todAbMwQGowfDeDSVGWFoNnoILAgt6Vo01hkCY14XBWdKmJkSfuMJQlOemxFc46nQ&#10;BHrjBXAGBJ3+QB4PoIobDBvG2RgQcIZd4GDYAd4WnRBgS8DZtaNSaAcfpw7wd+qMAIcuCOBnDLDt&#10;zMq1PTxsO7DC7YgQhqG0YFogzwMcOyGQ6QOd/kSwcxeE0sKduyLMhebaFSFuXRFMkzDMrRsinLux&#10;gdudLe9uKj7YozNCPDsjwrMror16sH7ohWj33oh27cP6oiciPXogyrO7xng9yqsXrSeivZmOJsdR&#10;njxnfKK3VPJ9kEhL8umDZL++NJ4H9Kb1QUJAfySEaLGypYVrIS6oH5ID+yOV8VEefQkmAVlfKrNB&#10;DAdTcQ2DpyXVlNlI+MvEDZmNKKGNDtMSTjL2RROg+Yh6E1gplSXjYYyntToc1mwDI+ATiNGouryt&#10;hlDhEVp2wxHoMARB9oMQbN8fIfa9EOHUAzH8/Mn8jNNC+2NR0lBsmD4Ge5ewwbDWGjf3uSDzmD/y&#10;L0zA2V0J2L4sATtXzsCWZTMVoGZPDMXS2fHYsGIq1i6diNWLk7F2sSgtKrU5SbyWiMUzCTeCbe2C&#10;iVRoiViaTkU3lwCkSls1OxWLpsZTvcUyfSoWM88ZaWGEWBjmEXTiOmsur81Mk+n8PogL9STYAjA1&#10;SbN1TSqV2eRYP0wUhZYQiFkTgjEziQotKRhzk0MwLdYH02O9FdSmRrkiJcQOqaG2CmjRBFqMF4Hm&#10;po8YX3OsXb4Imu1jNDtWi+ur/7hCS090Q5K/PtICTX+sKROgJalZjsZqMogAL4EmY2hx3uIxRPw8&#10;juKPlGDzGqXUWrS7toqPcBuOcA9txPA+XyddaA/oTNVB2CjFJP4bZRq+pltRTAM0DdQEZsoNFitx&#10;MbkuMx9b16X9/A+NiZcQAVpbWYTNdKL4pAtTujIFYGpGpeQneRCkP7dhHjIhhWBty4q9HYGgvPfT&#10;2reqNpqoMgU0gZwCj8ZE8YjCkbCzdD3SBBCt3YMKELwuMJMuRAGZdOfJdYFYZ8JMQKQBmgY8kkYp&#10;Nj5XAY33KcCxbNKtKECTsONvbf6dhqpLntuVYXfCtFv79sxTFphLWg3MuoriEsgK1JhGTOCqINhO&#10;YNvSfUjTgI+qjeWWbr5enQg0AZyoL1FWBJp0C3bnc3oSXj2ppnrwWg8ei1JTJkqua1f0IrB6C8gI&#10;m/4M+xKEfZivUqIEWh9e78P4nqLOmL4vAShA7Nu5s1Jdg2T8r3sXwksDRU23YhcFMRVH60+1Jqps&#10;CK8PIRSHMs9hhNqoXt0xoldnjOzdATr9O0J/cGfoDW4HkxHtYKXTFo76bRFs0xOTfIdhSawBtsyw&#10;xfFVnri+wxsFh33x4Iwfnl0KxLu7oajND0RTsQ+aS7zxvcAfX3MicWGLG7xYSeqM7I5Ro4ZCZ8QQ&#10;6Ayh+qLpEmZjhsrY4kjojxwOA2VUagSb/kgCbeQQ6GkPpqoj1GjjCDlTKrjxo6nSBF66GoU2Xroi&#10;peuRaQVs48YOhImOAEyuDyXgqN70B/F4ICx4bj12OGwIPgfDAXAxGgBH3d5w0O1FUDPU7wNrI+mW&#10;7AsHuWYgE0oG8BpVnVFf2NFcaR687mbSFy40h3G94TiuD5zG9YXzuP5wlc0Zxw+E23gtuJlqwVnM&#10;TItQ14Kr+UC4mw5m/GC4mg6EqxnLYNEHLpZ94GbJPC360frDzZx5mA2Ep2l/eJn2hZdZX0KlHzzN&#10;+9O0aAPhbT6INhhePPZk/p5M72PBOIZezNfTrD+v92fcACqeQYQR76F50NwJEg+bYYQQ1RDz8OM9&#10;3ma813IE3C1GwdlC/DYOhSdN1ox5W4yhShKHxDoE3BjCSbzsa6sJHNLV6COQoiKT7kcfa9njTFQd&#10;gSXQosrythlMiA1iI2EIgp2GINx1MKI9hiDWfSghPBwTQ2UrJV2smGyCrXMtcHAF1elmZ6pKL+Se&#10;9EPpxWA8vh6K57eD8TYnFB8LI/G5LAJfHyah8dUi5F+eil0rYrBz+RRsWpiOxQTRAulynJeEZfMT&#10;sHheHFYvJdCWTVLdkdI1KSZwWz5HZkCmYeWcZKqyFKozwmxWMtVaEhanC9Bi1HjcopmJBFk0Fk6P&#10;/9EFKe6zBGppcYFsIHgjlUBLnxCOqYkhDEMwm2psuig6Qmw2ITYjgcCL8cbkKA9MjHDjsZdyYpwW&#10;5kygiXssOyQFWiLGexw5YcjG0VhEeZtizfKF/12giUKbOcEbEwINMCnEAslB4wgzPSQSarLWLDlQ&#10;AzWZui9Ak+n7MpYma9CiCS/ZaibeX/ZKG6uUm3jgj/WRwtN89dlSHANtrU6siGVa/t8JLJnJKJ5A&#10;NAumZXajBmRihFqLacbTqLZ+Ioz+/je0kfVnf/u3/fw3gq5lHE3Wp8nkDzGZEfkHYSMTSjSQ04BO&#10;QY0w/eVXnivoadL81aWWgFO8ksizRR0KQJRCosm4mABHjY/xXAOYf5uAS8aapBIWQCjIEWB/KsUk&#10;Ko/hrwLJVmN+bdvxPg3Q1FhWWwFaB4btNWpLACjw4+fp+DvBRnWpMdkMlWVox+dSKardCvgOO8oz&#10;JQ/pVhSQKWDJMdUVgSTX/qTJeJ/6LAI56YZkuWUrH5lwIoAScPWR7kPpHiQwBGjd2lFpdepCMP3J&#10;vHj9T8JGIEYV14tg6S0wk4ksLSZdjX06E2Kd2vG+dlR+zF+6H6ULUboleW+/Lt3Q708aw4E9BGia&#10;8TEtKjGZ3CJdjaLqBjJt/46dqd66EGRdCK4uGNnzT2jTxvTsgtG9OsKIvzHTgb/Ddvgv8DHqgGjH&#10;HpgRoYV16do4vMYIV3ZY4d5RDzw4F4hnV0Lx9m4Uqu/FoK4okuAKQ3NxCOoLglGf74/vha74XuSI&#10;xiJnNOQHoZj3pVIhGIxoD+0R/TGCwBo1RCbCUJnRdKjQRtO0hw+FbquNGEaQDdcYj8cSgmMJNn3t&#10;YVRxw6nWhmM8FZxpa/eiUmcCNAKLkJMxNFFpAjhNSAXH65pJIkMJNKo8UWk0e4LOTm8gbPW0lNnJ&#10;OJvBQNgYDlSushyNCD2DIUwj6XiP4SDYGgyCE83VeBBcjAfCZdxAwkyLMBsIJ5NBcDYewvhhcDMm&#10;GExGEnoj4TqeRoXjbDYCTqbDCbJRLTaCxnOzIXAliFwtCEALAQ5hYzEE7uZDCK7B8KDJsZuyoWrM&#10;yIPg8ZS9wv5iXlaMsxhG6IjxXEKLoVRBhIrssUU4iXlaCqh4j6gl6SpkXr4WNCsBESFF5SVOiDVb&#10;uAwl4CR/STeW5RrD4zGEk47qJhRgqTVqEtL8aUFUWyEEV6ijFsKc+iHajarQuz8mBmthdtwIrJyi&#10;jy3zDHF0rSWu7vJA1rEAFBFYD66F4entSLzOjsT7/Ah8LolC3YN41D+MQvPjGDQ/jETjg1A0VASj&#10;4WEgvj4OR/XDeHx5Og/Z56dg57JY7Fg6DRvElRWVlkz4WLWQQFsQg0VzI7FsXgJWLUqlWptC1ZZO&#10;xUa4UamtWSQzGidh0fRYLJ0ZjzUyDjdXgEbFNiNBTRhZQvUm3vplqv//h7e/DK/jyLqw4eeZmXBM&#10;MTtmx8zMzGzLliyLLWZGSzIzO47jMKNRzLJsMRoDDieTYcwkEzKtd63q07aSZ97r+35k3h/7qu7q&#10;quo+R0d199q1q+rwjiQCcINZNmvPxgQCLRbbtMN1Ygh2rI8wk7U3xQViY6w/diSHYntSMFkRiJ0K&#10;14+jYiPIkkKcER/ghGSCbH3oGsJMq/CvNpOwY9YtQpT3fIQRaCHa3ZoK7UkC7a7L0Qrb/8UVmg00&#10;rcWY4Deb4KJK85qBeG+mtHiCKUmTqQk1O8pRq4TE+PAhCbQob4FtMt9WxpnxNE2sjmadcK/pBNpE&#10;TBvVk51qG3Rpa8HCUmEOgLEjlotQpmOpKqPcCDLBRabAD4XyW6YgEFlLQq4V2ui4JSHX0opq1Fy1&#10;9mxbEZFt2abSDvY5Tdc6GkXnuA/NqDlzz7tAkzuyO1WQlJrG8oxiM+cdrCARmWAmV6XyBSWqHY03&#10;CSICnMbCerO8NV7VwYxzdSPQBbaeHQkbQqI34SWXYa9OVEwEnMby+nTuRghKUXU2EJLq0m4DXahy&#10;O3fg99Ze0G7Fc5nOWxHAbcwYn/ab683nEJSkpKTWLMX2KO+ngBUCjYDTHD9Zn+6PYujAfhg9fJCJ&#10;BFXAx0ACZAAhM1BGVaRxrH5SYvxsfaXWpLbkMuS1QVJaNKO+enXnMRVXnx4EESHXU25MAq1rJ4Kt&#10;Mwb17EZ4aRxNkZgDaP153BdDWV/jY7IRrDeoRwcM6dUJQ3t1xLCe7TGmT0dM7NsZUwZ2xIwhHTF3&#10;RHssHt0OLlMehd+Cvkj2HIFDsdPx+rZ5KDy6HE1vuuE9QuizYhf8pcYV/7q4Bjfe98Dta54El5ex&#10;6++44sd3VtFW4saV5bh5ZRVtDa5fcsLNy0uYLsMPVz3wh4pAPJs2CQtGPYLJw/th/IjhhNpYjB0+&#10;DBNGEGhjqNRoE6nSJoyhUtM5ATZ53Og7x9MmjMNUgkxQm0FVJqjNpAlqcyePpkojsAi0eYTZPAJs&#10;/lSqsalUcATbPLkjaYLcQkFs+igDv0VUb4umDsNS2nJCbjmBtowwky0nzASsFbMIsFmjzT5qmr9m&#10;2zICbZkpM5zqbQScZILY3FGWzRkNl9mjqfrGEGrjaATZ3AlUahMNwFzmjSf8BDTZOKo0Ao+gW0vQ&#10;rV04mmCjqqPqEtA8CDRBzZ1QWktzXWTbWJaxwt09tFcYgWVBjNBh6q5z5RNu2hzTTXk89yKYfLTV&#10;/3KlPFdEIRWUh9nfjO2xvPcyRS1ONMpLysxjqQVHbxkVnQ/z5CL0oeIKWD2CSmswglwGINRlECLW&#10;DkOs10ikBozFrpgpOEql9eqeRch8cgWh5YbGTB+8W7AOH50NwJdVgfhTvT/+9U4AfvyYL0af0b4I&#10;w+0vCK4vePx5GG5+HorrBNaPn4SwTAhuEGbXP+KL1Icx+P7DWHz7QQz+9G4yvryUjt9dOYzyjG14&#10;YV8sXiScnt230Ypi3EHltS8Zx6jMjh5IwBP7kqjKknHEqDMqsn0KxaftZlmqtJ2phE9KMOFFNbc7&#10;mVBTiH8iQRZL0CWYCdgH5JakMjNLZe0QBKnSNloqbWdalBlzE9AEs/RoXwMyAzO2uzPFApq9V1qs&#10;3wrE+C5HvL8TEgg3Wcw6qjPvhQZoUd7zyIc5iPVfhqeOHCDQNPfzzf+ey3FTrBvV1Tj+IS23Yoz3&#10;NB5bQDPRj1RliQRaMtWatpIR0IzrkUALXTuB9B1r0nC3iSbqUeotXHupeU7HOufJmD2+D/p1bY0u&#10;j7RAJ4LDrBriAJpUWvvWjvUaCRapJLOGY0vLdCxr8/ADxpRn3I6EWbuWrXlsrSBioKjJ2mxPgSat&#10;CT8FhrQhDDXmJuUm01QBYw6YyfQcUmoab7MXRpbb0YCKpn3YmpsZk3MATWVkOhbkevLYuAVpCvAQ&#10;yHqzLUUc2hGIxt1IiFnjUnJRWmNncgkKOn0ItZ6Em0AkRWWA1k4vAnrWlubFoCvB1r0zn5tQ69yh&#10;pVFtAlqPznJdqu2ubKeLqSsoCmgyE5Gpe2psjTDr24MA6tcHwwb3Qx9HkEvfnlRqVE4GagSMYGWC&#10;QRQcQij1ZZkBNtCUClKE0lAqKEUq2uNiQ5g/pLeCQuRW7G4CRRQ0YoD2mEx1mNfzUYKrE0b2pvXq&#10;gLH92mH8wLaYQXDNH9MGLjM6IdJ5EDatG46D0ePwypbpyH58NipeWoyLJ1fhWv4a/P68J/5R7Ynv&#10;Gwmsy+toPlRZ3kZt3byygimN8Lp1RcBaietXlhJqS3Hz3eW4wWu3WOYGIXb7nWVM5zNvNf7W4Inj&#10;h+bAfU4nTB3SE+OGDMX4kUMxYfRQjB4yDGOHEm4jR2MS1dr4kcMxbtRwKjdFPo7BJKq0iQSajjW2&#10;NnXiWGPTCLJpBNs0qjUFjswh0OYSaPMENONmHIW5BJpAN8eMuyn6UeNqo0wwiaBmIh8JssUC2jRC&#10;bMZILJURbLJlhNlygmsFVdmKmaOtVFCjUltJ5bWMwFpG2BmwEWbG5lLpMX/V3DFYRWXmRKCtojnz&#10;fM08y1znS4kRcPPHEmoE3nzLXBcQVoSbDTW3hVRehJXHYqojpu6El9x9Ml0z11nOg+alicmav0Vl&#10;5ak6ghyPVddjyQTWYXusL3NnOakpYyZCkPCikvIW1Ag0TwGNKkzm7VBqvrwWwLLBTmMR5jwcUWsH&#10;I9ZzEJJ9h2FrxBgcXj8Zz2+fgeOHFyD/+ZWoOO6Oi7n+eK/YHx+c9aXSCsKfm0Lwj8uh+O6DSNz8&#10;LBq3P4/A7U9DcfuzEKaBzPOn+VFxBdCCCa9QfPtRGL75MArffJSCrz7YiL++uxl/uLwDf7yyF7+/&#10;dAhfNB7BJ3VH8VHNUVyrfgrvVT6HD2rfRuFbh3BsVzyeIaSeO7gVz+zfgiMaB9ubiqcOpuPYwTQ8&#10;fWgjnn18Mw4TXnu3xOBxQuvYfi1knATNRTuwJZYKK9SA7TDPBbQnCTstcGwDTfup7U7X9jOxPNbq&#10;Iik4sC3JrOy/MzUCu9IisZu2NSkEG2L8CTZfqjU/7Fwfgt2pIdiW4OeAmicSAp0pYJYZiyPcLKit&#10;4PEyS6V5LSDQ5lLJrcDTT/x/ALS0KBf4Ow1HpNs0REuBeQtYUmZ3553pPNG4H6ngCDXla/HiMELM&#10;mLsjYMR1PMzKIR7TEOExHf5rpmDuxL7o+yhB9n+AJkXmAJpDod0FGkEk+w9Aa0eItW+p+WpteCyw&#10;PWzaMctqsU0BrS2Vmm020DSnTQAz93CYzuXiFMhMkEgHxxiagCb1JROwCDJ7nO0u0FhGyssATUpO&#10;eW0NUAQojXNZY2h3x+LkepSbUWNu/diR9+spsAgyBNqjqkfVJAXFtJcNNN7jUX1ffH7ZowSb2tRY&#10;mu4nl6MiMVVfblIFsJhgEQLSuD6ZWm7HLgQar2l8rWtn42q0jKqLqR1VKPehpdIEMwtcWlLMMl7v&#10;0YsQe4ww6uMAWncMI8w0H29wT17r3gfDe/elEZS9BKzuGEpYDuvVmXkdMaJPW6atMaxHG4zv1wmT&#10;B3bAtIFtsGhUB6yZ1h3BywdiY+AUHEtbiBP72cm84omrmSH4bYEX/nTWA1/XuOPHCy5GVd161wm3&#10;3pPKWoIfLy7AzUsLCbPFhBJV1kXBaTFhtZDpPNoC3LrKa1cW4cfL8/Hjlfm4fnUh00VUZEtw4yIB&#10;p3Yu8fo7vqh4Yxnf2vtg8iACdvBAjCHQxo0aTKBp/t4wnhNiwwWzURhHoI0dOYwpgTbWAtoEjasR&#10;aFPGj6UJbJZKM+Nv40aagBEBbQ7Vl0L4ZfOm8ZhAU6CIBbQRmDORyo3HGldbYML4hxlbTFviiISU&#10;cltMqC2hLSPAllOZCWbLHbaCcBKwnAi15bwuCC4zao3HMl5fPmcsVs4dR9PK/iN5TkU3bxShNfKO&#10;uS4YRbsLMwtoowi00Q6YEVwLqYwWTSKgJvF4AvMm8JyqiSaIyTyNET4EmtfiiYSQyhBiApyWpmKe&#10;WX1DYKOiczduS6qqlYTVSs0nG0kbSpU1yKzRuG75APivGER4DUaI02BEuQ5DvNco/o7GYV/cTDy3&#10;ZSFOPr4cxS+tRvVJV1zO98JHZf74bXUwVVYw/nGJwHo/Etc/jcTt3xJav4vC7S/DcfOLENz8MhDX&#10;f+uL7z/zwQ+frcOPnwfi+0/98f0ngfiOiuvfH0fjnx9E4y/vxNCS8Md31uPLy6n4/PJmfHr5AD66&#10;eAzvNzyD9y68hXcunMTF+tNoqM5AY1UumqoLcOl8Ca5UlOLdmnPIeuNpayxsXwqeP7wNLz6xE88c&#10;2IanZQe34eieDbxGoB3aTFWmsbN4mgJDkgzQDvH4GOH3NAEngO1N17JY0ThClWeCRQi0Q1RrezfF&#10;YPv6MONe3JYSjh3pkSaUX+tCKn8Xzw9uiTcTtzfHB5nVQwS1XSyzj9DbkSyoBWFTjA9VmitifVdS&#10;iRFgPpZSi/e3drSO9V3qANo8gs8Jzxw9CG0fYyZWG5fjLxy2/9nH7yOVQAtTZCIBpJ2qowi0GMFM&#10;rkffWSYv3H0y82aYbWI0riaoCWjRXtP4wArJnGKOFQmp9R4VGRnlOROhHrP4DzcI/bopaIGd8iPs&#10;gNt2MAAyqspAxYKZcTkSMMbNKKgZmGk5K0KIx1oS6ydAo+nYAhrbECCl+li+Y2vblUjTsQNkNtAU&#10;BanUCkix7m1DTTBT2oWgMK5HAuWOm9EYr1Nl6VoPBXHQVMeeu2a7/Uw4vtQaAWOM+XJLSvXJ+hAi&#10;fXoQXt06Gest1cS8x9j59yTgzJQBmtyN+nxas1LP+ajG4MwO4J0Jts7o1s4aj3vs0a5mTllPPp8J&#10;AuH9DdwIun7dO/NvYAWL2Naf91JkptykAwmigQqnl6oyyqsH+nfras6lpgb17I2BPZjfgxCjDe3V&#10;j6qsr1Fhg3t1ZZ1uVGOWChtGII5SNCLzRvTsTNXVluBqhxlD22PeqDZYOrE1nGe0RfCqrkj1H4iD&#10;CWPw8rYpyH9qIapfd8KVM074tNgDf6lSQAbffi/749ZFH4JqLW5eXI3bVFi3Ly9n3mKeLyLEqKgu&#10;zmG5OYTVXPxgTMDitSsLcJvHty7PM8e3ri4i4JhP6N2kSrt1dSnw7mIqOIKPiu0Gz2+8sxYf5rtj&#10;R+hoLJrYE1OGDsDogcMxctggjB7Z30w0F8ik0sYMG4Hxo8YQZCMxZvgQjB9BoI2hOqNq0zjblLGE&#10;2TgZYUaoTSPUpoxV/kjjdtQ8NNvmTBuDudOZynROVTZ3shTaMMybPNzAbIEAZkBGm2HBbIExqrcZ&#10;gprmq43GUgJtmUwAo+JaOW8c1ddYOMkFKcCxrAHerLF3bAVt5RwCjeWXU7UtnzMCToSY8/wRxtbQ&#10;bHi5GVUmmBFy84czHUEVNZoAo1oSqAglmTsBJ6C5E2ZaJsqNILPUm1TcaAMrD5OOZnmCivkyb577&#10;EGDei0bQFO4+BP4rh8FvxQAErBqEkDWDEO0xCOv9h2JrGJV70mg8t2063j68ELnPL0f5iTW4kOeN&#10;d0t98HGlP37fEIS/Xw7Gv98Pxw8fRuLGF1G49WU0bv020rgJZTe/kHswCD98GkBg0T4PwnefU20R&#10;ct98EoOvPkwkuNJpO6i4dlJx7cSXFw/itxefwqcXn8ZHTcfwUeOz+KD+JVyrfwXv1b+Gqw0ncaUx&#10;E5cacnGxsRQXGs+hvqEcdfVVaKivRUNtLZqqanChugoXa8tw4vWj2Lc9Fof3JOLYgRQ8c3gDnjm0&#10;Bc8d3kHbRVBtNat+aIkruRiPUJ0d2mFBav8W7WYdyzIb8PJRlj+0yQSImInXtINb46jYEo1C27sx&#10;EjtSw7CVYJJtTgpCWrwv0uN8CbRQ7NkYbcba9m+KpSqLMFDbGBuA7cmEHc+3J1IBEoRb4/yRGuaO&#10;xCAXKrKVVGTLEM9UxwmEWjwVW+y6JYjxXoSEoFVGoRmgva2VQv4LE6s/++g9A7RI78mUjFquahof&#10;Su7EmYj0mmpW3o/2mY5QbSFDgMWtm4XkwHlUalpJZIpxT+p6uJuAJhelxt9mmpB/TdAO95jNf5Th&#10;7AQJBgLt0UfaEGhtLfgYuAhaBJLgcgdoFtQMgBwmuCkwRONoZiK1HRzCcwuKlvvQAItl1Y7a0zUD&#10;OGN2+452HXmmnuNcgLNdj4KumT5AeJmxv2buSKPIDOyoggg0S6E58ggruf56SKERYtYxlROPdU2K&#10;SrDsQahoKx2Tr3LmvAt6de9iwYx1BDNFhprvqTXBy++um8bWuhBeXboRYI8SYFR1nR5Ff82jo6Lr&#10;1UHRk0wJNcHssW4dCa8uBJfC8zsTVBbcTEi/jnt0NhGOJgy/h+Cmic2OOWRMBS4LZIpK1Jyy7iZI&#10;Y0j3R6m6OlJ9tcbwPq0wpm87TBjQGVMGd8LMoR2xeGxnOE/tCf9FjyHJYwQOxU3D67vmofDplQSX&#10;G65muOGjfDf87pwb/l67Ft9edMP1d9wJKCeCajluXiBkLi4ECK3bjVRfDbT6+bhNkMluXliE73l+&#10;8wKBRQV288o8XCfMpLxuvEPFRejdvCR34kpcJwS/v7SaoFuDHy65UOG54cdGV6q41QQZ4fiuVNsC&#10;3HjXGX+q9sCzG6di5aTumDx0CMYNHoHRQ4dj1PBBGDVsICaOHoOxBmjDaSMwbgQBR5CNHjqMQBtF&#10;kAloNJabPHYcpo4b71BoYwm1scyjchszEtN5PpsKbdYkR1i/xsymWvPT5lKhCWYaU1ugQJGpI7CQ&#10;QJMtpi2VKjPnFszmE1ALaIsItEUOpbaE+ctmEmZzx2P1/IlYPWc8QTYazrPGYBXBJpfiytljDMiW&#10;zxpHwI2hihsHp7nWRqJOcwWzUaw73JiLMYGNamzBWEJNY2hUbguGGXNbOJJG2DlcioKZSY3LcSyh&#10;JYhpTG0EgUZbMpypohoHm+hH78VUWssGwd9pCIJp4S5DLRehBxV78EjsS5iKZ7fNxJsHliL/+bWo&#10;Pu6Ny7m++PBsAL6g0vpDQyj+djkU/3gnCN9+FIqbv43Azd8F4caXfCH6MoDACsSNz2TBZnzrxmfh&#10;+P7jMHz7cQRVVpRRWt98FI2vP47DVx8l4S/XUvCHd1JpW/C7q7vwBeH12YWn8cmFl/Bhw8t4v/5N&#10;vFN7BldrC3C1rgSX6opwqb4QlwmmS9VnCamzaKo5j8aacjTUVKGu1t5yqQFNjRcItCZUV9UyX6br&#10;5/DWm09jLyG1dxcBtVNgS8BTB9IIqY0E1Da8cnQvFdgGo5yOKJpxr7US/+O71+MA1ddeAu3IrvV4&#10;9uBmPHdwE1XeZmNP7lE4fwIhFW/GxqTCdm+QyzESO9PCsWsDIZUWhi3JwQZwO9MUFGKZ3I/bkhTl&#10;GGRskxY2jg0i0CKo0gKRFumF9WFuSAnVeNpyJFKJ2WNpinhMDFhJqC1FUsgaAk0K7TW8/fbbOHMm&#10;gwqtgEA7/8u6HNNjXRHmMYHKjPCiIosXrAg07WsmWEmlWWqM6o3qS+NsWoRYixObHa2l6rymU5Wx&#10;HlWezAIay3jOMYPOgwW09gSa3HsK0UKNVKAAAP/0SURBVCfQFHn4n4B2Fzx34WMrNJkFM0HtQQM0&#10;o+aMervrohSABB9BSJAy9R1l1Uabh+TCfNDk23V0Pz2DglYENLsNKTK1YwNN4LLckoQOgSYFZ1yU&#10;VEQCmgkWccBMADNuSbkHHdfsVAEmlpojkBR5qGCSO9GHghbVH++htk0UqMbg2glWXajArEhFhflr&#10;gvRjPO5nIhstVdi7K1Vat3a0tujD9LHuHaj+OlFBad5YFwzUOBjBpEnX/buzLpWawvkVyagIxn7d&#10;eqKvohkJuCFUbsN698TIvt0x8rEuBFw7DO/dlsetMKH/Q5g+6AEsGt0CnnM6IdalL3aFUXFtmYW8&#10;J5eh6jUXXD7jho8LvfCH8z74e40Pvr/ADuZKCNWUDwHkjh8Jmu8vLmX+QhoBdUmqawGuXyKcLszG&#10;9QtzCR7CqokK7MIcnjOvaTZV11zcYHqzYS6BtpAqSy5DQWwlbRVVmzN+bHLFjxe98C3v+VVTKP7Z&#10;FIM/VkTjy+II/KEkEH8rX8N7E37vLsCPV5fhXxc9kXtsDtbObI/pQ3pj/NCxGDN0NEYOHYrhQwYY&#10;GzN8KMYOoyIb6oAaQTZmmKXWxhFosvEjBDTBizAbZy3/JTMBIyaQZCRmEGhzJhNqVGqzxsvFSJhN&#10;Hod5TOdOJNAIuvkE23yNoWkOm5bF4vkigm/ptLEE2hiqNQJs+lgT9m+Nr1ljbBb0hmM5wSZVtorg&#10;UnDICqo6Z6q21QTWKo2bKSBEUZCzx9KYN2cUQTaKEByJ1fMsoK2aO5rA0hjZBIKMKmvBJHgsmEKb&#10;xGONq1njaG7zCS+eG4ApNUaQ8boXQedDBea7bCR8l1NpLR9CtSXV1QeBTj0Q5doHKesGYFvEcBxK&#10;nYTXDy1AzguaPO2GC/neeL/MH59WEVqNQfjbJcLnvXj88FEMrn9CpfVFLG4qAOOLYELMD9e/8MIP&#10;X7hRYa3FD7/1wnef6TwAP3xOgH0ag+8+ScSPH2/Btx9sxd+ubsUfL+3C7y7sxxcNe/Fp3V581vg4&#10;Pr/wLD5pIrgaX6W9jWuNp6i4svBOfR4uNxQSXAW4UF+EpvpSWjmPq1BfU4k6AuxCQw0a66pRX1tN&#10;gNWghsCqqq5GLYEmq6HV19fzmPnah5CQq61jWlOG4ydexOME0L69Kdi9NRYHCbZj+1IJKAKNkHrh&#10;8R14et8GE4Yv1XVoRyL2bY3HASq0gzRrC5lEo+DMuo57CcMDG0yqPK0YsikhCJsTgs2xyu807kbC&#10;LIUwSwmlWgvGtpQwbFNkI9Md6wk82k4ebyfYBLQN0f4GapvjNb62DulRnkgNdzMRj0nBqwkzrcy/&#10;0kQ8CmhxvssJPXc8c/RQM6CdcQCt/JcE2ofYnOhJNTaZ8FFkIoFFVaaNPgU0AUyA05YysT4zCC8q&#10;MgWKEG4CmgJBIgQ7MwGbEHPndVr8Ou2XNgNh7jP5DzOcnaLC1y2gdRKwfgI0wcRSVUY1OZSV3I3N&#10;VZqBj4B2R6U5gMY8RT/KDJxYVkAybkAH1FS3OdDserqn8tS+jgU0e9rAHYARQEqNCUZyOdJ6EGAC&#10;l1nmiqnuJ+WlcnaeUgM9HhuQ2cayXTsyn6ZAkP7du0MTlxUsYsbYOhJsVFoK6pCZ+WhUij0UESmI&#10;8d69qODMnDSaAkv6yqVINabxuN7dea17O2O9ezKvVxcaIWZUWicTfTiwh5ap6kIQtue921KhtUO/&#10;R9vy5aMDRmisq5ciDNti8kB17q0wj9BaMbkVXOe1Q/CantgUOhxPp0/Bqb1zUfbMclx80xkfZKzF&#10;74rc8M9Kd3zf5EbAuOL2ldW0lbh9aRluUXXdbloCNC0ljKiImuYTUHIZEmRmDIx5BNuNC0yZ9yPL&#10;/Ni0mMcr8C3THy8tJ6BW4tvGFWx/Fb5vpOpqWIvvGjzwTaMvvqoPwj9q+aZeHYo/qwOsiMDHpTF4&#10;pzAZ7xRvxbtnd+JK8TZczU/HtfwI/KnCk8psBa6/x7aveaLm7RWIdumNKQPbYfygwRg7ZAyhNQoj&#10;Bg/GsMH9CbT+VGmDHDAbg1GDR2LUkKEYTaCNJdAENZkUnIBmYDZ+IqZNGO9QZ1b0oxSa5qzNnTwR&#10;cyaOJ9DGYA6BN5fHcycyfyLVGsE2X0EjE6nUHONogtuiKWMItPFYYmwcbSyWUNUtIdyWEGhLqNqW&#10;0hT5uHLGCKycSZvF85nDzfYz8pislDvRATSF9bvOHcdU5zRCbSUh5kQTzFbNGwMXgYtqy0Q2Kjhk&#10;nqW+pMhcqc5cF2jOGlUaU3eqLa/FgwmvwQhcOQShq4cics0QxHsOxYag0dgVPR5H02fgtX1LkfX0&#10;Kpx9zRVNmevwXqEfPj7nR7UVgD9f9MPfr/rimw/8cZ2q6vZvA4HfBuDWp364/YllNz9eh+sf++HG&#10;J2H48fMQWjB++CwI31OBfftpCC0M//w4Fn//IAF/vZaGP7+/A398dx/+cOUgfn/5Sfz2wlP4pOFF&#10;fNDwJt6rOYWrVbTqM1RduQRXMS7XleFi7XlcrK/GxYZ6swFtA62ex/UN2qRWaovQIsxq6ypRUyNo&#10;1aGxieV4XRvZCloCWqWuEXK1VGLVBJ9VthbaVLeCgKvmtYqqs3jr7RdxhErswJ40HNgh5aWV81NM&#10;OP4zBNNT+7TwcBphlWQU2uO7CCkCTdGJmiR9aHsSy6vOejxBpXaM8JMJaE/u1bhaEnZQoUmlaauZ&#10;IzvXYz/rawxtE0G2PsoX66N9sSUp5A7MZFsTqc6oxqyox3VIi7JsQ8w6qjY/Ao4qjUBLDHZGMk1g&#10;U4CITG5I2f8nQPvik2vYELfWAC3MfSpC3Ccj1kyunkVYTTKLFWtsTKpMk6sFM1ks87SLdbibQKg8&#10;zVEj8Nyo1rQOJMuE8Zq/80SsnD2Mb/jqmP/fgabUBpeUkoAjYDWHjVILXpa70bggeW5HRMpMWaOy&#10;7CkBlhtR52bsTPeiKapRQJJ6sssbFaZ6jvI6FxhNBGQzGMkFKWgZldZJcJIb0BpzM0qqnRX2r+uW&#10;G1ImoFnH3QSyTp2ZagyMaozw0oRnRSUKZgKZxsEU3t+jPb83muatWaH8in589C7QqPSkyORaNC5E&#10;qi9ZT6otWa/u3awlumh9ehGavNaH0OtL6PVjnYHdOpiXjWHdW2F0r1aY2PdhzBj8EJaMI7ioUiKd&#10;umF78BA8kzoGp/ZPxrkX56Lx+BK8n7MSX5Q446+VLviqZjWBsooqyoVAWmMU0i0ppcuLTDDGrYtz&#10;cfvinDuGprlAo2wBbjdSWTXRqJIgM8BTHtMLVFyNy3G9wYm2Bv+u88C/ar3wdVMw/lgZhM/PBeOL&#10;8gh8XpGMayXJuFyQxrf5LbiQtwtN+XvQVHgADUVHcD7nKEozn8X5/FdRXfQSavIOoKkoGZ+yja8v&#10;e+HGVWd8e9kZX1R4YHfUCMwY2oYwewwjBw4jsEYQXMMwgnAbNqAfhg3si2FahWTQCIwYMALDBwxn&#10;maGE2HDjbrwDNCq4iaPGYuq4iZg+YRLV2XgTLHIXaFoLcgzVmYA2EbPGWYs2W0AbR7hJrY2lqcwI&#10;Y3Ol0qZY89CWzByLpTMIMgJsKRWbJlkvI9iWU7UtnzHaYQoA0TgZbTZVHWG1eNYILGG6lNBaQVA5&#10;0VYTWs48lxvShPkr0pHQ0jULZrKRxuW4htDSROq1NLeFw+C1dCjWregPXyqt4DV9EeHeH4k+A7Et&#10;ciQeT5uAl3dPw5kn56PktRWoz1qLd0u9qbT88GWdP5VWKL5+NxLfX4smnKJx65MI3PwkGDc+poL/&#10;1Bu3PvZg/lrmr8XtT92BTz1wmxC79eE63P5IUAsyIfDfX0vC1x+l46sPNuCv726i4tqOP1w6gD9d&#10;OYrPmp7Gxw3PEFoWuK41nsD79SfxHtOrTC/VZxJYeWisLURjTREu1BUTXgRZYwVVFlUXQdMgxdVU&#10;y5QAI8TqGgmqJgGNcNMu7SwnoEmRNQl6DdbO7AKWbVJlVl4NVZm1Q7zgV1fbgOrGS6ipb0RFZYXZ&#10;ZHjb5mRs30SVtUsw2mTgJTV2bK+2j0nD0T2pOELIKVT/qYMbcITnWu1DLkQDNALvSYLvqQMb8cKR&#10;7Xju0FbW0bhbCvZvSTBrOirVubaaeZymCMddBKJW4F8f5Wf2RkuJ8KF5Y0tiMBVdADZRjaVFKc8T&#10;yeEeSCKg0qK8sCnO16QKDpElBDkjRuNpBmbLEe2z1Nj6MA888+ThnwCtsLDwFwbapx9gQ+xaqrEJ&#10;NE1+0xwypu6ElYlcVMSiFaZvbeophaY1HrVQ8RREqg5hFukxHeFrWcd1sjGt0B/gNAZ+qzRnhf/0&#10;/ag4OsplRgXTti06aFxIYfZtpMIsoAlWllpradyBbR4i0Ow8KTeaYGarKwHMKDjBjmbXVTmpO6Pa&#10;WE7nBlA0WwEKNgKaWV6rOcRoXbScFoFlluCy8/ncphzr2sEhmntmVBjBIqgpIESuVAHNANABs+4d&#10;u5i1ITu3pYKjdSWYupmgDkJKcNOzyC1pANuO54qGpLF9RSqauWiCn8M0ZtfLhOg/wrQd1ZUFtD7M&#10;05qNcj1qJQ+5EOVeHNCtPQZ2b8OXikcwsmd7jGY6rndLTKTNGtQSy8e1Q8C8nkhxG4bHY6bh9e3z&#10;UHhsOWpfX41rmSvw2+JV+FslodW0Grcur6KtMEEZty8toS3ArUuzqaimE17TcOMK7fI03Lw6E9cv&#10;z6D6mUHAzaLCYhnadcLt+oV5PGa9Bqq0BiquJif8cHENFdcafNfoQsXFtN4NX9d64B9VPoRmAP5U&#10;HoCPi0PxXkEo3i9JRFNBMmpyU1FbuA2VBUdQlnsMxVnPoyjrFRRlv0p7C8XaJTr3BArys1GcX4DS&#10;vDM4n/0GarOO4MPzifjHRW8Dsh+veOBvVHav7pwGp+kdMW5QF0KqH0YNHUJwDcHoQQTW4CEYNWig&#10;2WFhxOABGD6QgOs/hDaYeYOp0oZRtY3CuOGWy9FOJ44ag0lj5Gqc4ACagkJkozGVpknXcj1qRZGZ&#10;hNicyeMJsfEE2GjMnjQasyaPwkzCbCZhNnuKFjoegQWEzkIZYWWiHqdqvIzAmk64adxsBoGlEH5F&#10;MxJky2YTctrxeo6gRsjNJfhoK+eNJbBGE2jDzaahLnOGEGy0uUPhPE/Hg7CGqfv8QfBYMAA+S/sh&#10;gPAKcR7Al9ahSAsaj73xM/Dslvk4fngZil5Zi6qTnric54MPqbR+W70Of2r0xj/f8cV3HwXixudB&#10;uP072pdUWl/44OZnXgQX7WMv3PxI8PLkuQ9+/MQL1z/0wQ1CS5OPv/8omPUjabH46r1Y/ONqHC0J&#10;f3snFb+/uBGf1W/Dtdp9+Kief9eGp/Fe9ctUXMfxQV023qkpxZXqs7hUXYZLdRW41FBFpSVYVaC+&#10;ppxAKSdYygmc8+a43lgFGgSzegtCdUylxHQuV6GxukYaocbjRkKukdAT0OoJr7oay+odqTGBraae&#10;JjdjJSoJr9oaAe0Cauuv8j4Xcf78eTz5xCGkaXfpDbHGhfikwvUFsj0pZhxMSusJjYdRne3dGoOD&#10;Cggh8PYSaBo/E9j2MJUL8iih9tzhbXhW0ZG703Fwa5JZz1FA27dJ4f2JBKC1Pc2hHWyTtpfXtTqI&#10;lFpckBui/FyQEOKBjXF+2JRAoEV7IyXSE+tpWoU/KZwW6ob4IBdE+zkh1n8VIr2X05YhllCTUpPJ&#10;BanFjZ998nG8ql3q/1tAM/PQEjxMUEjMutmIC5hrgkLCHPueSYVFUmkpjSbY7DyTL9hpixmvWQh1&#10;nYqg1RP4YycY10xC8OpxCHYZR9U3DW5LxmLsIE3yJQTU0bdrd2demJkbZqBGADkgJQBJndlAM8pL&#10;IKJZQHvYgOuOMV9mXImm/F2zr9uuSzNGZisvhxlYMd8au3OoO9uYb9fRuZ7BAI+m0H3N/ereuR2v&#10;K2JSz6GJ2RYwNcYmNSeAWRCzVJk5p+rqJneixuFY1iyA/ChhR0h169TGtCkzG6B2pSp7lDAj7LRi&#10;SHeW6fkoy3RpwbIP8RlaEnwtqOpaoG+XNhjQtR2GdCe8ej2Cif0ewfSBLTB/2MNwntQGwYvaI9mt&#10;Ow5GDMErG8Yj7/AM1Lw0H1dPLcOn+S74Y5kr/lnjiu8uuOLHS1RcVC83r66g2lI4/DwCbA5uNs3C&#10;rQuW3SakbhNYN5tm8Hw6j5lemkmFNscBMNkC/HBhEW0ZgeWEf9c7U9G54d8NXvhn3Tr8pTYIv68O&#10;xxfnIvBJcTg+KErE+0WpuJSXjov5O3Cx8CDqcg6gPOcgKnKPoCL/GMqyj+FszjMoyX4ORTmvoDDn&#10;LeQTYPk5Z5CfS5DlnSbMMpGbd5JAyyLssnAu63XU5R/ER+fX46sLgfx8q3DjHTd82xCA0mdc4DWz&#10;EyYNbEvl1R2jhhNeQ/phzJBBGD1gAMYMHEjQEV79tW3QAIwcPIg2lMptiAHaiIGC30ijzgQzK2hE&#10;kLPG1SygCWwKEqFyc0BtmgnfF9S0isgozKYimzeNKm3aOAKMQJvC/MlUjYTZrKlUaVRe82eNNbaA&#10;Kk1LYmkNyIWEmNZ+XKgJ1jxeJlcj4bWSaswYldnKmcMcq4hoXG0kFZlANgiucwfCc8FA+C4aDN8l&#10;AxHkNAjhLgMR6zYQqb7DsCdmFJ7aqLUHZyPv+UWoOLEKF3Ld8V6JFz49vw5/rAng9xmM798Nx/Vr&#10;EbjxYThVVahRULc/8Seo5B4kwKi4bnzsRhXmTvNgGYHMFzc/IOyuBbNuJEGWgG/fT8C/3kknCDfi&#10;L1e24ncXduKLpkP44sIxfKxIwoZnaS/jA0UR1r6JyzUn0VRxGhersnCxOhcXqgtwoYYQI7QuUDk1&#10;1dUQUHWEjhSVxq40blWNaqY1tFoCrFaAowKz3YBKVdYAjabjxsZGo77q63lNbkeqMxtwKlNTozEy&#10;qw2dN1dqalPXFRRSU1uJ6hoBTeVZr7qJIGzA2ZICPPH4TmxKD8eubVHYtSEMezaG4cndSXj2QDqO&#10;7EwmlBKpztZTla3H7i0x2Lkh0iizPVRXAtrujdHYmR6F3RpjI/ieoTp7xgBtA5Xeeio1ApGKTEDb&#10;mcpyG+IINQEtDfu3JrNuLLYkhRNqwUinSkuL9qUaI7wivXjsg0StDhK+lszwxbaUQELNA9GC2LqV&#10;FEMrEO3rhDDPpYgg0OKp1FJCXR22Bhtj/fDssbtAy8jI+OWB9vnH1ygvnRHh6YCTFJr3DIJrgoGX&#10;FFqw2S5mjAFUqOsEo9ASfGdak6y9ZhiXY5DLeL7BDYf/ipGIcJ2ISNbV2o5xvrPhvWI8JgzrRqBR&#10;oWlLFioY7TAtM3uctZa1RrtWtJatqa4ELsu1aNyLtObQkttQYBGgLFVmAas5yOxyApHcg3ZZG1AC&#10;l2Am4MgFagWgWNC0rstVqWOCiscGco8QaCxj1Bw/QxdFbfLzdOnAazxWvp5RKk0uSAHIimhUsEgn&#10;9O4iVyGh1pb5/LyCu1SettPpTpj16EqwPdoWfXp1xmO9uhBmzHu0A3p317yx9oTaI2yjFVXZg4TY&#10;vbTfoG/n/8WQHv+LEb3+F6Np0wY8gEVj28JnwaOIWTMAu8LH4uXNM5F7ZCGqX3XCtVMr8Fn2cvyl&#10;ZDn+VUF11LCSsFpFFbUUt68sNtC6RUDdprK6dWk6bl6ZTjhNY/5U2nTgIkF2cQ6vaexrIVXVInx/&#10;cTm+u6goQicer8S/m5bj2wuraK74pt4V/2r0IrS88adqf3xRHohPzgXjo7JwvF8cjUv5UWgsiENt&#10;/npU5KTjfOZmVGQ+iXMZz6As41WcI5zK8jKovAgpgik/Lxt5uVm0DGRnn0ROzknmZSA39wzy8jKZ&#10;T4jln0ZeAUFGRZaffwoleScIwpfQlHcYn5xPw5/r1+Hbi8uMS/TWu/54L8OHkB+CyX1aYnTfXsat&#10;OIhQGzGkD5VaX4wa0B9j+g3BmL5DMbzPQAzrN8AaRxtO1TZ0MIb2p2oj2EYNHo7RcjkKZkOt47Ej&#10;eD5iGCaOlctxvFFr08ZPIMgsqE0bT6BNGYPpBNfUicMxffJIzJk+juDSfnEjMZP5s6YKbArlH4dF&#10;MydhMa8tnjHGWqxYKo1wmjt9KOZNHYpFM4ZDK4QsnzUUq6m2tKaj84wBcJ0p6we3Wf3hPXcAfBcM&#10;QiDhFbpyABI9h2Jb6FgcTZ2JV3YsQsYTTih71Q0XM/1wrSgEn58PwB9qAvHPiwH47r0AXKfauvlx&#10;AG5STd36xAe3P/LC7Q8tu3VN5s3jdbj9sS+v+1NpEVgfB9G0Wka4UVvffqSowhj868NEKq0k/Pny&#10;evzp8mb84dIufHlhLz6pfxof179AlfUq3q19m+DKwtW6PFysK6WVmUAMKam6GgVj1KCJ0GgUMKp5&#10;Tng0EhQNCraQajJuQcsEF41fVcn1x2u1DQQK4VZTX0mlZAHJLldbK0VFWNVKjRFmhE5jHcGmtqmu&#10;6h3jYCbog3nVVF92vXqWs+BnBX8IZoJaNZ+vRsEjhKzlfiRQeY8Glj9blI8j+7ZjSxpBsyXeRB0q&#10;hP7gljjjcjxAgB3Q1jEE3BP7UnGEym3v5hizRuOejVHWsa3QtiWYyMcju62xM234eYypoh+fPbAR&#10;cjnuINB2pGnsTXPZUrF/WwqBFocN8SEEliwYW1JCsT56HeKpwhLC3JmuNaZoyO2pocb1GO2/GlEE&#10;mSyGcAsnzCLXrUBiyBokaDwtiCqNJmX3zLHDPwHaLx8U8smH2BTvahRXhNs0a5L02ikIIaACV402&#10;MDO7U/NcpjEzrbxvVgoh2BQokhgw38xTC1g1xmwUGkMlFyMVxzyNrWl7hamjeqNPFwKkHTt8dvrt&#10;2rQwplU7BDBNkrZNK4HYYfnWOJkjNF/QIpTM3DTWsyD10/E1G3AGag4QCmpK1ZZdV9BSnlXONgug&#10;akPlFKhimZSd1JkmfgusDuCpbbbThXDrTKh1aS/wSaEJnIq0bEmgtaIibYlutJ4dW6Nnexq/g160&#10;xwgzrfcoN6zC+o0qozrrq6AN2mMEYt9O7THw0U4YTNU1zKiuFhj92P2YOOh+zBz1AJynPYjgFW2x&#10;Oag3nkodhVMHZuLsC4tw8fgKXMtahS+LV+Of1XLjOVM9ueDGVSfcekeh7EsIMQVdzMb3jbNw/dJs&#10;Kpbp+OHSZNoE/HB5Aq5fncTyU3H9ylTcuDIDNy7Ppcqi2lIgR9NCpgRZ0xp8Q2D9q8EX/6gPwV9q&#10;wvBleRg+PReFD0sT8W5RMq4UbqTS2oyLBbuotPagOns/qnMPojL7MFXT4zibfRQlOc+iOPslFGW/&#10;RuX1NkqptkpyMlGUm4uivHwU5RegsCiP4MohxHJMmpV1hsdnUFQg0PGYkMvKPoNsQjCn4G3kF55A&#10;Ye5plOW+jfq8J/DhuVT8sS6UgHXDjUuaFrACfy5fh8djx2HeCMKMinZU335mx4DBA3pg2ODehFUf&#10;DO/XD6MItFEE2rDHCLT+VG+D+lOhWUptGBWc1JqCQgzYqMxG3QHaKALO2jBV4fraNHWa5qONoxmF&#10;NprgGovZ0ycQZBMJrvGYNWm82exUq/bP0hJZvD7HBImMglmUePooE70o05y0+VOHYwFt8fRhWDF7&#10;KFzmD4bbwoHwWdIH/st6IWRlT8S69sTmwAHYFzcSL2ydhpOHFqLkJWfUnXLHFU0yPueLL2oD8WdF&#10;gl4Nw3fXwnHjkwjc1nJOnwVTUVFpfeJtxrZufuJJSFFpfeiGWx9SaX3I/A+pwD6gEvuAoPsgGD9Q&#10;cf1wLYrtJFJtJePvV9LwV6qtv1zejd817cPn9QdpR/BR4zO41vA87WW8V/8mrtQcp53CldpTuFyX&#10;iYs1OWiqLsSF2vNUWlRchEgTQSDFdQcSVQQLU7n7NK/LuAYbBAwpMEKv3oKIgjGqCcBqtqG6Mhs4&#10;CtiQehLM7ioxgckaE7PO5WIkOOurjUvSilq0IFat8TDWtdWanS8TQOsETXP/Clq5GXMTbE2UY7Xa&#10;bEBZcREO79mB9MQIbEpWkAahkhhkAjh2KsowNQz7t8SaxYUFM0FNCwzvoyo7TIAdYP7uTdHYy7zD&#10;VHNHdqcyXY/HZbu0NFYqnibMFFiigBC5H/dvTSIIE1gv3gBNgNuUGIKNhNn6GF/aOiRHeSOR4IoL&#10;XouYoDXG0pi/KSEAiaHuiPLTztaClytiAyiOfJYbsMUFribYlhNwS6jYliCegHvq6MH/NtA+wBYC&#10;LdZ7GqLctJknldmayQhZPQZBBFooISbFJQunSaFp7ExjaAKa5qUlBS5AvP8cRBJkUbwWpzE2HisK&#10;MsxtBvxWTcXcCQPRl+qjqwNoJiCkjQWX9i153orQaa1oRAKtRTOg0azAEEtB2QrsToAHUxtuNtCU&#10;L3i1fugB1neE5vOa8tq1Ul2rnl1O43XN1aBMENX1n9zjDtCsZ5FaUyi9Ni6V0tKSVDKpNim7jrRH&#10;CbBuNE1Z6NnxETOO2JPw60XQPdaxpbE+HR5C7w730+5F/873YkTPB9m5PoCxve7BtP73Y9GI1nCb&#10;1glhy3pjS8BIPJk8CW/tmYm8YwtQ98oiXD25BJ8XLMdfzzvhm9pVhNQKAmop1dVCGpXW1Sm4eXEC&#10;O3BC6jIhddGymxenM51lQuN/vDCPsJpLhTWXams+FQzV1+Wl+O7SCnxzYSX+RXB91eiJv8lFWE21&#10;Ve6J35f74rfl4bhWHMVOMQYX85KogtLQmL8d9QUHUJVHpZXzNMqyX0Zp1qs4S7AUZR1HQeYJ5Gef&#10;olFF5VBNyXKzqajymOaiMD8fxYVFtGL+4AupvHJp2SguySfIqM5YLp9lsrOzDdgKpcoEsuwsQi4T&#10;2TlUb7nHWeZNlOS+gdq8Z3Ht7Bb8pd4f/77igu8IMlzhd1XtiswDs7Ga3+3IPm0wQhPB+1jrSw4b&#10;2AdDBtEUCNKPAOtHddZ3CIZq/cn+fTGk72MY0u8xs3O5gKYxNbkbBTY7ytE2nU8YNYxAG2mgpgnW&#10;U81Ea6q0CaMwXWNlVGkzCa5Zk8dh9uQJmDdlAuYqjJ+qbcHEIVg4YRCWTBqAlVpRfzrV1qwB8JCr&#10;cP4AeC8aAt9lWkB3OP8vR2Bz+Hg8nj4Lr+9bgpynVqP8dVdczHDDh8Ue+OK8F/5U52OpLS3IfC3A&#10;jFUpevCmYPWpxrLcqK5cLftoDWHljhsf8CWACkxlf/gg0FJq14IIrTB8+340vn4/Dl+9l4R/vpOC&#10;v11Owx+a0vD7pu20Q/is/glcq34C71Y/g/dqX8HVqrdwqZLAqsqm2iliZ07F1VhBWNgRgFXMqzLQ&#10;qON5bbXC4QUJKhmqoEalBIDAYVk9wSUl5gjccMCsulpjY1JDalcgsayqusLATHa3jbvuQ9sUqaho&#10;RrVrgMS2ZLUyA6S7QLPrN1dlVj7LCJaKhjTBIwKhPqMd6ajnIET5eUrYuR/YvQNpCVFIi48gTILM&#10;TtLGBahFguP8sZdKzMw7o2n8TLtU706LwBEtb7UvjQBLIpxiCLo4HKUi0zjaoZ0pRrXJLNBZaz4e&#10;3pHIMtofLclESSooRO7KjQlBSI70NtvGpMb6YgPBlRbrj7gQwivABdGBrgScF68TduGeSAqzxthS&#10;o7wM0CyFthLRfit5vBThXotpi4ySO/bEgZ8ATf/Hv7hC257ohngfKi736YQWVZgDaCGrqc7WEHCE&#10;WiiVlyzAaTSCqNq0Q7WWxIrynGYFkzAV0BQ0ojlqUnCRHpMJtGkIdJmOxVMGm/Gdbma1ECqxZmpH&#10;y1cJaB2bAU2KqTnQpIhkNtDuwEZKSoCh2eC6AyaCyoKTI9SfkBKozELGLSzTscnXSv1asZ/AM3Br&#10;BjTBUkCzzHoOC7DWZ1HkpoI4bLdk1/YaY6NqY9kubVsRag8y7wH07PQgenW+H7063Uu7H/0ebUHl&#10;9RCGP/prjOv+P5g54H/gNOEeBCxpgVSfzngisR9O7h+Lshdm4uJbC/BhxlL8vsgJ/yhfje9rnHGT&#10;kJHqunVxOW40LsCNhnnWnCwqrh/qJ1NFTcT1C+Nw++pE3L48DbevzGY6E7ebZpgxr5sEmCYn/3hh&#10;Cb5vWIXv6l3wbYMnvqr1w9+qgvCninB8WRGDT87G4lpJEt4t3oDLhVtwoWALarI3oyp7O2oKDqI8&#10;/3GU5j5BVfUk1dXTOJ//EsoL3sS5/BOE2CmU5mWgkNASeApysgghAoiWnUmQZWfSslBAoBXl56HQ&#10;wCvPvLnJv15QmItcqq/sXEKQSkz18vOtMlmZBFp2PnLOZCDz1GlkZxF4OUUEZC5ysk4YtVeZ+zje&#10;P7sBf6Ey+/YilerFBfjx4iL80OiC6pfmwWduG4zu9whVl7UiyvDeVGN9CagBj2EwoTZ00EAeE2b9&#10;hmGYA2jD+msT0n6EWl8DtKEDqNoItJFSZjRBzA4MGaM5akOGGBfkhNGj7y6FRWU2baL2SxuHmZPG&#10;mTG06eNGYtaE0QZk8ycPx6IpQ7Fk8kCsnNoXq6c/Bo85fRCw6DGEO/VHqtcQHIqbiFe2zUXmkUU4&#10;+9IqXMhYR2gF4/PyEPyuOhh/bgjBv65E4Mf3I6iaQgmnENy8RqVl3IPexlV46wPBai1+pFkAczGG&#10;j1xpHoDKfRiMGwTXD+/HEGQp+NfVdPz9Yjr+dGEzfndhBz5t2IsPGw7ig4Yn8EH9U3i/9nlcrXmB&#10;9jqV1klcqj2DppoMNNZkEki5qK8ppJWgrraUnbzGrqpoBBKtmopKZgPhLngEmQYTVGHBQ9elwGzI&#10;WPnGeE1uwGrWEzCUZ7cjdaagjLvt3gVZQ0PjT2BkXJUGRBa4rDoWhGqNO7PZPWmCmdSd2rDzDAxN&#10;cInl+jTAq2s0qkwgM67Mek2ybuD/QQ7276JCS4ol0CIRH+qHpIgAKiatgB8KTW7et1HuRK32oTln&#10;8QRcNLanWCt7HN6VZGClcbQdhJxcjscObsJhKrNdKsc8QU1z1wQ0LXqsTUG12sjjrCcI7kiPQBrh&#10;FEHVFR1IJUaISiXaO1rHhVCphXiaDUC1X9p6he5r9+r1YWaMTUDTLteJIWuRSMUW4++EKKk0z0WI&#10;8HXCk0f+20D79ENsS6SU1H5ma6dAW8BYO1RPJrxGIWDlSCq2CQgm4AJWjkKwXI88j3TTIsRTDcQU&#10;7h9qQvy1g/U0szq/FJ/mqIXSQtZOxYqZQ9Gvcyt0ZQevnabbEGKPtCLU2rQlPAQ3rczRjpAQ1CxX&#10;ooJBBJc7UBG0mBpzwEumc+M+ZJ4mTLd+8H6TGjeiYEYoGhVGSLVvQzjyGQQvsz5kC1prlm3D+2hM&#10;T+rNtG25G7XNjb0osFkYWEBWfd2bz9hJKrPVQ+jc6gGqMH2+h9DtEUKr/f1UXvfhMamu9r/B4E6/&#10;weie92Byv3sxa+gDWDK+NXwW9kCi+xDsjxiL1zZPQ97heah6ZT4unZ6La7mz8Ptzs/Gv+rnQCha3&#10;Ls8nvBT+Tig1Tsetuim0yQTZRPzYMA4/GJuK642zqbwINYJNgLtev4B5K/B9HSFY74pv6tbia9o/&#10;az3wtxpv/LnGH3+oDsQnpYH4qCQEH5XG4r3CZFzKWY+mnC1UW4cJr8dx7gyBdeZplGQ+j5JsRRK+&#10;iYLsNwihEwTPKYLnNIoKM1FcQDBRRRVRPRVTPZXIZcg0L5M/Xv7DFhA2+cyTIsvPyiboclGck08Y&#10;Fpi0KJswYt0cQi6X8NO4WUGBfviWezFf42j5GkfLpRpjuaxcA7Mzp3g9uxD5BJruXXTmDQL3KN47&#10;y4631h/fXnDBdYJfwSlmaatcF2wLGoQpgx7G0Me6mHUr5VrUnmwjCaqRUl7GBmHEwGEY3n84gTYU&#10;I/oPxCi5Gx3BICMHDSXQBhmFNoLqbOSQocbdqKWxJowk2IYNxdihgzB22EBMGqXdrWljBzB9DHMm&#10;DsC8CUOweNIQrJg6GKtnDsaa2UPgPm8IApcNR5zbeGwLnYGjyQvx6vaVyDnqiqrXfXDxTACuFQbh&#10;t+eD+PcLwtcX/fHjOwFUUiG49VEY00Dj/rsuZfXhWh5LZdEIrevX1jJP7kJ35nuyjC++Z/lvWPe7&#10;D2gfhuJ7jXF9EIN/vRuHf15Nwl8vpeOPjRvxRd12fFq7j3YEH9cew3tVL+BK1StoouJqrDqFpuoM&#10;XKih6qrOR31VIeoqi1FXVUIInSW8zjO1lYkAJLUid6CUjx2cIdeg1BPNHEtlWarKzOGiuqmpkepi&#10;PR0zlUktCSQCiKBTVVWDSlqVxrRqpOR0jakZE6tzuPkst+NP4WOB7S7Q7l6TSSHWmEhFgrW2CTWm&#10;3Z/WF7Canzdvo6G+kc95AY0Nl9hGk7G6uiZCjUag5WRmYe+OrQRaNJJiQgmOdYilpUQHYksyYbQh&#10;FvsVzKGgDyqqfRtizCoemi+msTbBSC7HPVRomlt2iGpM89hkgqBApzUctSfaE1R0Wutx32aW3aLV&#10;RbQ4cYLZ+FOKLD7UnVBzZiolJtcjwUqlmBLFa2HeSAj3oWoLMrDTROwtNCm1+OC1SGa6IcYXqZFe&#10;VvSjL5UaVVqk3yoDtOZh+/8FoH2ALQlrCCBFMWotx8k81or7U83YmVyMmo8mV2TIGu1Oba3ZqD3T&#10;FMYf6zMLMdpWRosW+842Ck3Rj3I3Bq+hqnOjyiP4XOaNwKBurdGdyqUjVVgLqrBWCv54hEDT2BnB&#10;1rFtewKiLaFiKSAbaAKMYGYHc9hgs5TU3UhGqbBWD9xHu9+oM6PWBDSVM2UfQgdBqcMjJhXMpNBa&#10;tb4frVreh9YtWU/QM8DUQsAtqL6osNrR2vK4XUsqMQFNCvB+Au1hC2g87vjwr9Gb4Br06H0Y2vU3&#10;GNfnXswY8iAWjnwAnjPvR+zq9tgT1gcvbRyG3MenoOLF2bh0fCE+zF6GL4uX4e9VK/BNE8FzyQk/&#10;XNLY1Dwqp5m40TSV0JpiwHWjYTxu1I+jjaUKGwdcGG/gdlMgq5+G7+rm05ZSaS0nCF3xj2o3qqx1&#10;+GNlGL44G46PikLxcWkyPixJwTsFaWZcqyl/NxqosmpyDqAye79RNOU5T6Es6xmcy34RZbmvojT7&#10;deRnvsl/uLdMEEZuLpUVVVd+HtWSVFceAVJAdUWY5TJPKkrAKizIQX4h4UMI5eawrFFfOSxDEBmV&#10;lsFyWSjOyyf8CghIXjfqSspL7sRcAi3f/OjzcvP4BqvxsmxCUXBkfXYA6gQys6jQMjP5bKyfQZhm&#10;nkDZmWdxKX8L/lgXjX8bZbYQWrj45mUn/PH8Gjy/cTxfKh7B2IFdzf5rg3trU9KehFs3DHmsh4Hb&#10;cMLLuBsHEl79RxB2wzFq4FAT8ahQfpmgNoTlhg9mGcJsGK9LrRlFNoJgU/DI4P6YOqw3Zo/ug4UT&#10;H8PSab2wclYPuC/ph1DnAdgQOBqHEqfixa3zcObISpS+5IGmkwF4Ly8En/Al43fnAvFnKuZ/NVEl&#10;vRdDKMVSVUXTwnDj/UDces8Xt973oXnjxnuE2PuutDVUVQQY01sfUHkRYtffd6da88S37xDw7wTi&#10;u3cj8e/3EvH3d1Px+ysb8NumzfjiwhbaDnxC1fVR3SF81PA0PqDier/mZVytfNO4Ci9VZuNSdR4u&#10;Mm2qLEB9dSkV1zk01pZThZ3n+TnUVpWjtrKSQCOoHGNICn23oOSAGoFWXV+OSkJK40oGUA6gWa45&#10;ywWpcS9LIUnBCYaWG9FA0SgwSwUp4MIKvLBMwLLh1Py4utpSaDoWaJTakNOxDaI7MNL4GM1EJNqQ&#10;JNCqpbQESUc7Ki+g2W5HpfY1e1zOsiZC7aJRZ2qvploqrRHZGWewa9tGpCVFISUumCooEAkRvogL&#10;8yHUApAeG0xQBGJTfAj2pFlA08abOxQ8QhOMFKwhdSY4HdyeRLBp5RAtXJxshexrrhqvHZXLUnuk&#10;yRVJ0CkVBHdtjGI7Ycb9qLE0QSudz5JGS+d9rTSUQFtHsAlq/lRvAca0o7UxKjXNVxPQEhxAi/Ba&#10;gijjcmy+9NV/AWiaWL0xbjWivCaaTTzjA7Qg8UxEEXBa8iren5AivLRiiFYO0ar6Zjksx0TrOL9Z&#10;iPabThLPQZz/HMRoPUgqtvC1VGyEoAJDNM6mvZGGP9aeQKNCoyJrRXUmoD3yiCIepa5ao1O7dmhP&#10;4GkfMxPST4VkRyt2ZDld70AAGqPKa0votSSQWrakyqK6ai04UZ21fJAqTUCjClPAiVyagmQ7wqlt&#10;uxZ4hEBqrTqtHsQjbe5H6zYPErC/oWq8l+UItBYPogPh1rn1fej6yL3o1vYe9HjkPnRv9Sv0euR/&#10;0L3tr9G1zf+gR/v/wYCu/4uh3X+FCX3vxdKJDyPYqRe2hAzH02kTkXVkAapeXY6rJxbi4+xF+EPx&#10;QnxduRDXG5bgpplQPMsA6XbjVNoUKqkplquwYRpBNgPXaQrakP3QMIcqaw6BNY+2kOdL8H3jEnxt&#10;4OWMv1SvxW/PeeCLsnX4/KwfPiyMxHsFsbiUm4KmvC2oy92NyhzZU6jMex7nBKqcN1GScwpFgo2J&#10;HCSICIs8nhfkZaEwn0CiurKMispheTkO4FBB5clYV+XNOFbmKaYZPM8hfPIJNcLI4UKU6Qdsm/IV&#10;4NHc8gmlXAItMyODCswaL8vNlSsxnxAkwHgPQVTAtOtk55xGBjuD/JxCFGadRPHpx9GQvZXfRzS+&#10;uuCF7y8sxvUL08y44r/q3ZF1cBJWTGyNMQM6Y9Rg7c32mFmQWTtjDxXc+vbB4H59Mbi/Y/xsAJVY&#10;v0FUbgRZ/wEYrR2z+/XEmP4OG9Ad4wb2wPiBvTBpeC9Mo80c0QNzRnbBogndsHJ6b/gtH4Rkv3E4&#10;kDwbL+9egtxn16LqbUIr2x+flvjyxSMQ/6gKw3cNVFjvROD2tSjgWhhuvxeA21d9aN7Md2e+B26/&#10;74Yb767BzfdcaWsJNC8DtRvv+OLHq7R3g/D9e8FmnOsHqq7vPwyn4orAV+9G4a+XI/GHphT8rm49&#10;vqjeiM9rd+PjhsN4r/4oLle9SEhRcVW8jsbKE1RdWUZt1VVRYVURUhUETQWBQqujcqoVuKoJLgJH&#10;asoKrCAoCIyqCkKqkpCqUrlKExFo5mnxugUpgYngEdwEJikwG2Asb0HHaldtKqTePlc9lRcUVU5j&#10;YjbAmsPMPm4OrJ/nK9U1G3A/h5IBmgN6NpzsVJOiLdV1182oej8JKvmZNW9LpvtWVQuKdealbMvG&#10;9UiMDsH6uDATGLIxKQLrCZXkKD+jihIjtOq91lGMxO71VGeEznaz9mI4ARSA9QTJxvhAs6eZiWI0&#10;ofmCVgy0waeWzDpkoia18n6ciZyUajuwRfujJZlw/r0bNfE6kZBLxq70BGxbH0sVxmeJD8fWlGge&#10;85kIWJncjWlUYxu1mzVV2lbtZk3VlhrpbeanJYdZc9QifJYhJtDVjKG9/vrrd4D2y0+sdgAtzncq&#10;kgPmISloNhIDBKZpSNB2MYFzEaulsAQ5Qk1Ai/K2Vg6xFy6OWjcdses0+Xoq4qTuPKja3GYhynUG&#10;ogm3OJ/ZZuO+UQIalVFHbcxJwDwipWWCQ1qgA6FlNv4k0My8NEVBOsa0BDaFxXds35rlW/zE2hJK&#10;ramQ2ghQD99rrP3D96FDi/sIpAfQme12aklVxvt1e6QdurSkOnuYbT7MurRH5HKkKmvD8u2o0joQ&#10;ih0evA+dWtyL7oRdn/b3YWDnezCi6/0Y1/NBTB/UAi6TWiBwcXukevXA4diBeHP7GJQ+NRuNb8zD&#10;u6eX4LO8ZfjzuRX4d70TobSKSmslvm9YhG/rZ+HHhum0aQTXVOZNwY+1VF61E3Crjmn9RPxYx7z6&#10;GYTXbHxTMx9f16zAv2qc8bdqH/yx3A9faiHWkjB8WhSJD/MicTU3AZfzUnEhdyPqs7ejLnsPajP3&#10;oSrjMKoyn0RF5nM4n6Xw9zdNtF8+VVYRVVYh1ZHmaRUYkDnApPEtKR+awFWYL/dgjoGTDTXBzJjc&#10;glRGOYo0pAliuXdgSBVFGBbmE2QEktSV1Jbg9FOjGmNbObyv0jzCqUCqjM+TlXWKdtqoPQMyQbeA&#10;98jXWx3vQ4CqTjbrZmv+WTaVHsFWlvUU6rPS8NnZUPyzwQnfX9YcuFm4dUUBLytR89o8RDt1xthe&#10;D/AFqwdh1R8jCSntzTasb09aL6PYtGO2QDesTx/LBam0d0+M7dsDkwiv6UO7YN7orlgwtiMWjm0D&#10;5+kdELC8D5K9hmBn2Fi8sHEmMg4uQOnzS1H95kpcOePCv5cbflfqRTXuSwWutSyjLKX1YSh+eNfP&#10;uA1vML3xjoeB1y0B613tnL2S6Uqer8ZtqS2pr3ddcf1dKrB33QgvH6qtAKquMFoCvn4nHX+7RMVV&#10;uxVf1u/G5/X78VHtAROY8X7103iv5nm8U/U8LpUTYOWv007gYkWGscbyDDSUZxNoxQTaeTRQadVT&#10;+dRp3KlcRkBValKyQubPEVjnUEVwVVKNCTQW0AgPlqlRHYcZqDmu20ATyAy8BCrHNaPCjNKy4HUH&#10;aGbMzLpmjWMJTlb9KkLTBlJzswEmiPwcaHZ55dtAs4H0/y/QNObW2Ei15XB33s3/KcyU19xUTvez&#10;n6GWYFR6+tRJbE5PRlJsKNITw7EhKRxpVEXrqcrS44KM2299tD82J2ile8IsKZQw075n4dbK+SlS&#10;VH5IjfHDliSeJxNyCSEEUoQBnML79xNeAtphwuzg1lizd9oBKjWNx0nFHd4u5ZbE8yRCMIFAo2oj&#10;1HakxfEesUxjqQIjTWj/RtrmxGDeI8isJmIBLRjbqBK3EHDpRqkJbGsRG7AaSeFeeOpnS18JaJpQ&#10;/su6HBPXINZnslFocb4KxZ9OoBFwwfORErwAMetmEFgWvCKo0qK8pkILEoe5TTJjZ1qYWGs7KsIx&#10;xmMGbTZi3Ociaq21nmOMz1x4LpvAN9lOVDUEl1x6DiB1VIh7m4eY9zDVUGt0JdC6mMALjWHJnfgw&#10;1VlLdGrPPKq7do8QRlRUxlprXEyRjA+gPUHUllBq0+IegolQo8JSu13aUNm1amusW+tH0Plh3ovA&#10;6/zw/ejwwG/Q8cH/RccH/hddW/wv+rT9Xwzo8L8Y2e3XmDLwfiwa3Rruczoizu0xHIgeh1e3zULe&#10;0SWofWMJLhNc17Ln4/elc/BVlVTUfFyvpzXOJ6yopuqnmzGtH6m6ZN9TeX1vIDYH/64VqBbgm/rF&#10;rLsI/6xcYqITv6l1xl8rVuGP51fhi1IXfFToiffyAvBOXhgu5CegPicZtVkbUJ21i7A6gPKMQyg+&#10;cwyFGc+iMPNlguotFBJWBQq2yDiOfAJBAReCkeAkyJzJyEaW3HqETS4tjwoqh9dzpYYIFKO8dKzx&#10;LkGH0LChZoNN5ZRvAc0yG4ZKjdpjKvehUVw0qS0rKrHZseaU5cv9KBieMYDNJxgLCSzNMcvKPmFg&#10;lZN72qgwnWdp7hnLC4JqI1vuScKuWPPVsp/nd7QFn5UE4Ovq1fi2kQr30iS+UExjuggfFyzE9tC+&#10;mNTvNxjWsw0G9+mOof17YGgfLbjcCcP7dMSw3u0xvFcbjO77CMb3b4sJ/Vpj+uB2mDeiA5aO6wCv&#10;Ob0QuXoItoVMxRNJ8/DmruXIe3IVql5xxeVTXvgg0xO/LfDGVxW+/Ht748ZFd9y86mYmqGvTULOH&#10;G9NbPJfdfIcKS3C66kJoEWLvexJcbgSaB0HmjuvveOL7d30IKj98S2h9/34o/v1uGL66Ek5oReAv&#10;FyLwhwuxhFY8PqlKwcdVO/Bh5WG8c+4oLpW9hMsEVtP5N1B3/i3UElZ1Uly1BexMC9ixFxI2Jaiv&#10;PIsLlefQSAXWQGDJ6ivZ0VbUE2BULNUNBFodaqjMalimjgCp18oaDqBVVpx3AI0KR522VBRBo9Q+&#10;1vhZnQ0tguyOGYDdBY8NALvDtzt95SttDiP7vDmQ7Hy7DR2rrsrZdZXa5XRu17XvL0D9XGXZ15ub&#10;cR1qTKwZ0Ox72/Xsuna+fdz8c1hgbETG6RPYmJqI+MhApMRqLCsUiZF+VGVUQASTAjPSNJYVH0yQ&#10;hRug7TbjaVHWXma0TQSLiT6kkkuM8KGyU91gs++Zxrm0n5mBGmG2Z4PG5SKNclM7u2hGnW3WnLck&#10;Mz9NE61lu9K1m3U8tq+PYlthVGkCaAQhR9Naj2xbUZiaPL01MRBbtFRWnJ9Z61HLYqWEu1PN+f+f&#10;eWi/ONC+/OxDPowrwTORSoqqi0pLe5oFu4wxm33KpShlJlUmU+SigBZjohinI1RLXbkpfw7TGYTc&#10;dLM6iFbuN6v3+89FhN9cuDtNwtih3dCjk1baUFTiw+hEOHVu+zAeZfooz7tSsRmoaeKyxqakzGQE&#10;nJSbUW8KyGDZtq0esqwFwdbiIXSkEpObsH3re9Gh/QPo2IlA60DF1fY+gpPH7e5nm/fxPr9Cr3a/&#10;Rj/aoPb3YGz3+7BwyL1wm/IQ4lZ1we7QAXh581jkHJ2Bylfmo+n4XFzLmY8/nV+Br2pW8m1/FW7z&#10;rVl7af3ADlMuwu/rxuMH2k0z1kX1VTeNnRlVVsNM/JuK7Gsef0XI/aN2Kf5c6YLfnWOnd9aPFooP&#10;CyNwOTcGlwtTcbFwAxVWGoGVisqsjSjP3kHFsRelWQdRlPkEjfDKes7AqyDrdRQQYFmZbyAz801C&#10;6gQhRdVC6GgsSZ293HGCST5BlpevcPaTyCQ4shTWrqALwkVmwJBpQSyXpjEsmaXCqJBoApSgWFyY&#10;b9I7Sk3tS30JXGqTQBLgsjOl9CwXotoXxPQ8UmY6toxlNOaWR4WnSdAEWm6mlSoAJCubIGN7sizm&#10;Z54h4Nh2rgEq75lF4Gby/rxWkvkiqrK241pxBP5e4YSbdfP5IjEN3zWOwfeNs/H3ytV4fctEzB/2&#10;AAZ1+jWG9GiFwT1bY3T/RzDmsRZ8gWmB2UNbYvHollg1pSUClnZAkmcv7I8aghc3TUTW4/Nw7oWl&#10;aHp7NT7I8cDHRR74/Xkf/l398cOlACpAf+CqdhHQbtneuH2ZKusCIda4kraCeQSZdsum3bi6kgBb&#10;gR+uLGP+cuZTeVFpXb+yFj9eIcSo0r67GopvrkaaOVx/u6yAjI34sGoTPqzeSZW1F+9VHcKVysdx&#10;qeII7Rih9TQaz75AewP1ZadQdy4bFyqKCKkiQikPVRW5qBTEaopQXlmK87SKmvOoqaO6qTiH2nNl&#10;BBU73Wp2utUEWVU9QVWHinJ1+lIQDcxjB0x4SJ3VEmQCmlyO1QScDQmNZ0mdySyoWa5GwcxyE1qq&#10;yigvx1JSqvdzsNidvt3xCy7KtyFgHwtmgqld1lZcdhm1L1jY97BTu137fnZZu7w6WBtqttnX7WNF&#10;KSrQpHle8zLN6/38Hs3PzbNSgZ4++RbSk2MN0NLiQpEaG2TGqlKiCAnCQ2NaqdF+ZlkqreKxlUDT&#10;HLUdAlpaBLYSLNvSIpFOxRQT4o6IAFfEhXoihXUU2JEa7Uv4hBpVJoXWHGiCktTW9vVauFjbyjAv&#10;LZrAUsQkzzew/CYptWgqNMKU99U4215N5N4QzWchcAkzAU2LGG9WdKRjl2ut9bgx1se0/+zTR+4A&#10;TQpNwxC/KNCMyzFmFaI8JiBWSsubgFo7EUHOo6FNOwU0uRuNOuO51nfU5OsIzTMj0IJWT0LIauav&#10;JcxcpxBwimqcgEhtEuo/EzGBcxC2bjY8V03BpFG90dsxuVoBF100T6stjWkXwqxTa83r0gLGVFI8&#10;N1vK0Lowr0tbmRVxKBi2a0VV1ooAoxrr8MA96ES11fnBX6FLy1+h+yO/oRL8NR7r9CsMePTXfOO+&#10;BxMHPYC5ox6E05QWCFreGRt8B+JY0iSc3r8Q55+ehcbX5uCDjAX4XfES/KNyKTvCpTC7Hl+YS6VF&#10;SDUQULXTjTvwRv1sqrFZ+LFuFr6rnYuvq+bj33VL8W3dciouzQdbSaW1Fn+ucMeXZW74sNQT10q9&#10;8E5RAJpywwmteDTkbERD7h5UZh9iZ2yprPyM55B35gXknn7RsoxXkZ3xBu04O3Mqlgx28hmZtBx2&#10;8AQFO/RMdfS0bKqUbKonAyeCJCuLx1lUQ5kElCBF+GTKPSi1Q1DInZdDRSVwZSrsnaYAC0FIY1iy&#10;u25FwclWenIjCmK6TrDIDMwEQ9WnclKABtsSzGTN1ZnGzuyxL32WbAM1KjwCV3PMBCsTNGIUGCGo&#10;51B4/hleP3mc3w8/QwbzaQoKycs4jZKMV1CVsR3vFwbzhcEZ/66egZu1k3CjYRyuN43jC8cilD85&#10;EjFLWmDh4N9gwbD7sGLCw1i3oAsS3QZiW8AIPJ0yGcd3z0HRU0tQ9epSXDq1DNdyV+C3JcvxN7XZ&#10;6IrvL6yxlgO7wpQvNDffXYbb7zG9rF0CtCfbQly/KFtkplLcuryavyEXXL+0hnCj+rrohRuXffHj&#10;ZX98d9kP31xcR6OapNL66mK0mfT9u5ow/L4+CZ/VpuL98jS8U74dVysO41L5U2g8/xIazr9NBXUa&#10;9eXZqCrLRnlpJirKclBxntA6L3idRcW5sygnoKrOV5ixrIpywquiFFXVZQQaFRUBIDPrDdbWET6E&#10;gFyJgo5x5anDdxghpsAFBUUYINAaqKxqq8473I5URw6YGHcgYaWxM2v87K5KM/m0yqpyYwKaAKcl&#10;pNSxN4eMOvjm4NGxDRcbCDJdtwFm3b/afC4baAYUbFv1mp+rnm32ua6pTZVV5yrTsQ0d3V+p3Z65&#10;fzXbFNQceT8HYHNTedtU3m73bl41Trz1KtYnRiE+IsDMQUuNDUSqgkAIMrkNtXKH1lnUGNkmpluT&#10;teVLmIHZToJl1yaqqM3x2ErVFBvmiRDf1QZqUmpJtNTodQRWmJnLdmBLNI1KbVs8Dmtz0M2sK5VG&#10;YAlocldqoWKBVPfenhpFpRZDsAl0kTynMmNqltwiELelhBqFtommMbRtVGxGpRFqlkJzo7r0w7NP&#10;/V+g/eJjaJviViOaQNN4V4T7eCtK0WOi2eBT7kYFh2i3agM0M1l6ImIVQOI3H2FrpiN45WSEOY9F&#10;KCEY6jIaITS5JrWnWrTvDIR6TIPXyimYOaY/AdMBPds9YgD2KCGlXayVmuWnWlqRjGZDTQWBaJ4X&#10;TZuCdibEOss1+ciDVGNyKf6G6a/RqcX/oNvDv0Jf5g1sey+GdrkXE/v9GovG/Rp+S9og3b83jqUM&#10;x8n9U3D++bloemshrmUvxm9Ll+IvNQRQ0xL8cHEZfrywED82zcWPDbP5Rj0TN5uotuqn4HrDJKqw&#10;CQZm/66aw3SRcWf9k2/8/6hZi7/W+uLTcj98eC4IHxbH4P2iRFzKSUFj5kY0Zu9EU84+1GXuRQ2t&#10;OucQzmUcQemZJ1F05inkn3ka+dmvsCM/TiAdZ+f9JoFAFUJ4ZZ5+G1mnT9EIq9NUOIrmk7Ejz8zI&#10;5XEuMs7kmLwsQceMNVlqxgRKEDAyU4eAkWsuR6Ax0LMUksLjlX/m9GlknLaAadyGzLfGyQSU5kAj&#10;WBxpPpWgBbGfAk1lpfYExILcvDtAs8fQrGcTdGkZUoYWyOR61CTpXNbRZzGA5r3zWLeIn7X4DNs7&#10;+Ta/s5PIOa3v6ASBdpJAexuV/E6vUuX+tXyVUcY/1ozCTdqthsm4RbX8j8KZKDvYA88ntcfxXRNQ&#10;9PQ8VL22yOyM/VEOFXPRWvzlvAeVtC8VuMwDP15cA+2nduuyExXUCoJpEb7n70OTz69rh+xL2tJm&#10;IW2+tc4lr99innYNuH2BoKOSv3VhLW6orQte+PaiViihemyMw18akvFlTQo+qUzE++c24YPze/FO&#10;6T5cLN6Ni6WHcKnsKTSdfQb1Jc+gpuQlVJe+gcrS06gpyyLQCgm0s6ivIKzOnsP54hKUlpWg+FwJ&#10;yggxdQ564zVpeQkqKktQXmFZReVZVFONVVCdVRNwDdWKSDxvQFdFpdbQIBWlMS2NSWmMy1JUBj61&#10;DrgQbg0CH6FUx/N6Qk+rdBigsI6ZdEyw2erMdjlWOUD2E6CxHXt1DgGlOVhsgNh5/0ktKd82G1A2&#10;2Ow8pc3L2veyoSJTeZVVOZnat++n68r7OdCUSqHZQLPL2PXstmT2+d161nPdrae0GqeOv4aNKbFI&#10;INCSIgMM0NLjg7EhznI1agX8LVRl27RqiKDCVKuJbEwm8LSeo8a9tiZiO6GTJpUW6oGowLUW0CIJ&#10;tBhtCxNEpRRI4ARid3q4UWtWpGOMZRtimR97Z/xtI2G6gSBNj9PUgTADNE0b2EYwbiVM9RxGofEZ&#10;0tl+esw6KjVfth9kXI8W0DyRGulhAkh+DrRfPsrx4/eRFkGgeRJSXjOMAov01MLEVFla39FrioGT&#10;YCbAadFibQ2TFDDfWBzVV7jbVAS6joKf0zCErBmDCDetJjIRoWvHI4THoW5TEOgyDQsmDcaAbh3Q&#10;vX1bdG3bnkqtI+HVkcqrA1VYW8JLQNNK8x0IMYKs9UNUW7L70aPdr9Cz/f+gD1VX/66/weDu92F0&#10;vwcwa/RDcJ7dFlGufbEvaoIZ58p/ch7KX5qLqycX4rf5i/C3swvx75oluMnO5nqj5mVpY0gqrsYp&#10;+LZxGtOZ+KFpDo/n4l/18/BV3UJ2Pkt4vAL/rHWi0nLC5yWr8VmJBz4/G4CP8iPwXm4kruYl4kL+&#10;ZtTm7UZN/kGUs2MtO/Ukzp56ESWn3kDpqZMozchA0eksFNI0x0pBExov0nhQRubb1tgQISDoCEzZ&#10;BMppgkymfEXvyQSJLKooWS47+JyMPGSczOE1uecEArn2LIhZ0CAYaFJqtkIyqojHmVQ8WRpLIxzV&#10;riCUQaUjMwEaJiiDqo3nmWdOWWqM+bksl5MpwMn9WGAgZj231b59D6UGmI5j+/kENNvFaT0HP0uW&#10;5p6VoiC7gN8J1WIB28nN57Huc5r5GShm/WJ+lgJ+lrzstwi61/ndEf5ZL+FszlFcyU/En6o88G3N&#10;dNyoG0eQjeaLyXDcquUxX0S+r5yNvxRPxx9LZ+Kf1Uv54rKa8FmN25dWApe0a4AAtIQAovE3covK&#10;/AZVlpSWNha9dYXgIqyu8+XnBmF1U+tAXnLiNQL0ggu+v+jOlyIvAs+TSs4b/27wxbdN4fhbdQS+&#10;KAvD5+ei8QnV1rWzG3G5eDvtIC6WHEVD0ZOoKaS6LHoD5/LfRkVJFiGVi3PFGSg7S9VVUYQyAqyk&#10;KB9aFun8WaqvsnMscx7VsnMWvEqpyM6epzE9X15mVIo6ibJzxbQiA7OqagVvsA6Vk1Fu5YRMpTrz&#10;WhohZuZ0SeFQ0RF69soYlXJLEnBadaOKqswOr68yILTMTG7WGBnBUCeoKMKRJmgZVSbFxtQoQLZ7&#10;RwlK6RGUdmf/c1O+DSKd28D4KTQErLtKqznQrOtW2z+HiEzHze+jY+XdBY0FMbus3aZ9rDloZr1H&#10;R92fP5tdzq73/2bWNIVKnD75OnZtSUV6QpgJ2Zcys1x8YUiLDTCBIQKLxrF2U5HtJEh2EC5SZFuY&#10;t3NjPFVaPLakRvI8EhsIu8QoXyo+HySEe1Gled0Jp1fAhgI35GrUnDa5Gi01JvWl43AzTib3ou6f&#10;HqstZaxVQ7QR6La0UOzYGIH9W+IIQN4vgc9LdbZzfahxM2pl/S3x/tieTICa7WU8zRjacwSagkLe&#10;euut/5JCI9DWhzkRSmPNhGqzZQzVmQGahwI+CDIHzDSmZozg04aecb5zaHN5fQaC10wyq+0Hr9bC&#10;xNMQrfE05ylUbTSXqVRt07B4shRaC/TqoPld1pJRWjhYk5Xbt9YSVfehe7sH0bvDA3iswz1mrGNM&#10;j/sx5bEHsHDQg3Cb/AhiV3XF7tD+eGHjWGQenomKl+eh8fhcvJc1D384uwL/qFpFMDmxc6HqamSH&#10;1MC36rqZ+L6OHVvDDPzbRA/ONRGE/6xejH/WONE88ZcKT/zhnC++LAvGpyURuFYQwY4yFZfy09CY&#10;uxHVmZtRlbkLNdkHUSWllXkQpZlHUJz1LDvkV1CU8ybTN1DAjjZfoev8Y2VT+WSfYscs95gUkjps&#10;qpgMQu1M9mmcydJ4lgUEgUEdvJZtysw6hTMZJ0yarVB4AlCg0yCqzCpPM2pN6knqKI9wIiwy83lc&#10;SIgQOMasJaJssGTx/uZecl2yHcssmFpuPl7Tc5lz5gtgJrVcm5ab0vo8Npjs9u17mPs48q1nvXuv&#10;5tf1DHl83uLsYqPmsvP42Yp4n1x7/OwMAWaN3xkjDJWfQzWbl/MyynL3o7EoFZ9XepkXkB/rJxJg&#10;Y3GrfiyPR+J6/XgzpvljA//+jbMJnzn4TjteU4Xf4u/gdu1sgC8wN/mSo6kR1y/OJMh47eIsAs6y&#10;W1Rlty8uJuw0FraavylXmhvb8Md3dUH4a2UI/lwVhz9Wp+KT0kRcLUrBlcI02jZcLNqLuoIDqM4/&#10;RHsWVfkvoCL/JVQUvorKEqouWekZVJRm42xhDs6VFKKcauvc2SKUlhTh7NkSh5Uy7xwhd5Ypocbj&#10;SgKtsuw84VOBcgLsfGUFzhEiMlullbDuufNUX47JyVUa26qqQmWFrNoArabaDpiwXHXWXl0ClMaj&#10;rHo1tYKYoGQDjXDjsbZAURnLTVlFoDnci6pHs1WYBS4rIMREOepeZvkpqb+fAs3u5H8OARsWsgsX&#10;LpgO0ACD7QmSOtbnsF2Qald5qvtzUDXPtwFkAeou7Ozr/ylf51a+zn8K4J+X+U8gldnlla/J4/o+&#10;M8+8hUN7tmDz+mgT2SiY7N5ItUS4CG4GLISaGcOiMpKrUbaZ+RsJn21pMQRaAsEWh+3pMdhEQCVT&#10;1cWEeCA+zNMRLOJFoBE2BJDC/c0mngKg2qAi25lOtcV6G6gMdS7AKc+4FLXBJ4G2kcprM0G1Y0O4&#10;cVVqtRKNzWmtyYNUfHvSI7BRSi3a24ydpWm7mQgrKMRWaP81oP32k2tUaKsM0CKlpJzHEGrjzWLF&#10;ilzUBOsoAk0BIbGOaEe5EmVxfnMR4T0L/i4TEbiG0HKdjhACTG7IkFVTEe7C8u7zTRriPBXLp/XH&#10;4G4P4rGO91GBPUiVdi/6dLwX/TTW1fl/MLzH/2Bcr19jwYiH4DOvM9K8B5hxrlN7F6LqpWW4dGIF&#10;Pspdht+VLMJfyufj3/XsxC4vNesPfnthuumsvmtaQHAtxHe1C6jKFppxrX/XOePrWhf8rdaZnc9a&#10;/OG8Fz4v9sEH+f64lh9OpZWMpqwUNGRtRmPeftTnPYmKLCqt7JfMgrkFWa+wA3+DyuBtdqgnjGsv&#10;h+BRR69ONo/gyMspRF4+FVGOOnZ23I7O3e7kpU4yqdAyaGd4fpLAOC24mLEtS6HJTAAELYNQzMig&#10;SmOnrnO1aQFNis5yLco0X+sOULKkyqSciggyPk9uIRXRXaAZ0/0cgLGfz1aGuo+BFhWalpcS4Oz7&#10;2aZrehbrWa3PJtXV3Ox2rbYdAG12T5mONQZWkFXI77gI+YJpLiFecJypVtF3KE9+X2ZsLY/PwjqC&#10;b0EOlW/OEQIj0Wxd8nXjUipsqu7aSbhVPQm366fgZsNkKnFa/VTCTSuoMG2YxN/HePxwYSJu1k8m&#10;0Kjo6ucyT+7ExYSaFPwyGtVXPcFVt5bQcsN3DT742sArDL87F4HPy6LwcVEC3s9PxqXsDXzp2YtL&#10;Uls5T6As62mqxudRkvMKSgtOobQ4h/+0uSjMK0BRQSEK+Q9cXFSI0rP5KC3No+oqxLnSEhQzv6Sw&#10;iMdnUUYrKT7L6+dwtkxwIqjOnSfYLKCVl5bhfAnVGMsJXOcJtfPsFM7xWGYD7dw5a7xMnaoFKCmm&#10;GsLMsqpKjQM1MI8qQuNlBILK2qkFLEt9aaKz4Ga5I9UBV/D63QAMAxBBTRCjCVoGcg6I2Saw6Zq5&#10;bqIcLaAJLM07fDvfhoWuq9Ozj2UGGg6g2c/Q3PQ5/n+1oWOVaQ4dpbapHfva/72udu+C1r6XXcZ+&#10;jv8EtLtt0Orlri1HVsZxHN63zcw/S4qgyiG8pJY0hiVXn+BmKzUBSONnGxODkRztRwugUovBni1J&#10;BE082yDoqNo2JIYhIXIdEiK8kaKtYJimx/pjW3IoNicEYwPbkzoTuCyIWSDTsYlipEJUurUZ0DSJ&#10;WulWKjUteaVpA1pPct8mLZIchwNMtYt1epQXNsR4IzXCwwBtIxXbf30MTUBLDXdCmOtoRBFoGh+L&#10;8tJKH1RnHgrln4F4X0U/zjQr68cKZt4zqN6mIWTtFPhTlfmuHAc/50nw1z5o7lMQ7jUdAc4TEOQy&#10;GdHuswnKGVRpk7FqRh9M7H8/JvS9D1MHP4iFYwSuNkha2wWHIgbijc2TkHtkNspfWoCLpxbho7xF&#10;+GP5cnzdsNpEF/7QuBLf169gZ7MCP9Yup/Jaiq+r5+Kr6nn4qnYR/la1guaBv1QH4suKYHxYEoR3&#10;isJwtTgOlwoTcKFg/Z0djeuz96DizF6UnzmMsuxnUJz5DIqynkdx3qvsXN5CQf7bZiknhY1nZhMs&#10;6lDZsZ5RJ8+O9Qw79wwpGSkWdvDZ6qzz2FGzI1Z5uRKzHeHmBnDqxKmg8nKLmFeA0xnZbCuXaiQH&#10;pzLOmD+uOnmNaWUbN2E2YSJVZpkZQ2OaKfcj752ZeZImt+VJ1j3JMlSFhEl+ngAmyBTwnlQ9BiyC&#10;kAXA3EwqHLahQAsTtKFn4+cwQHNAS6t5CGiWKnQAjXWNG9ABNPOsbFv3tOaUWQsG225FG2w2vOxj&#10;ma6pru5fyO/CrBBCcOcKZPn6HHxR0KoihLLWZ1T9TN2bLxGFWW+hPPtpNOWl4ouznnxhWYYfCK8b&#10;tJu1skmEFZVa0wQqLyq0BkWf8px2s0HLhE1geR7XTsPNmjn4vmYJvqlfhW8a3PGVlgIr98UfysPw&#10;+/IkfFqajCt5ibhMlX6pcDsaCvaiKvcAKvL4m8l7nL+ZwyjOeBJlOS/ifO5rKM97C6W5b6Gs8DSK&#10;80+jsDAbxcWaTJ7H43wTolyoRZeLi1FSUoKioiKUFVNFFZeiJL8QJQTe2aJiqrNSWhnOEkgl55hS&#10;ZZ0/T4VWxmMCrbS0GGdLCT8qN3UGFRWVqCiXVRjFZgdGWMpLZiuvKlO2slJ5hEFNA/NqCTa5Ctnh&#10;1iqPHbCjE7bq3VU7dgetIJHqKstdqWO7w26srzUmN6ClvixlZiBGKNogM4rKRDiqLtOGu64/mY7t&#10;e9qdv51vAOA4N0Bq5HWHy1HWHD7NTfmqb7dhtyezYdQ8T+X/k9l1TZtm/Mwqb9dXxyyz76nUPrbb&#10;V2q3Z9XTd1GFjNNvYd/OjdicEmVW5ZDLz3L7hWHfFq2mn0ygKVCEMFkfToBRuRFMqXGBWM98wWtz&#10;SqSBmWx7ehzhFkf1FmqgJ6hZASLapHMdTYBbZwAmaOleApqZHkDQbUoMNUC18uXuDDCRkhqL00Tq&#10;bSmspzlnSUFm7tnutDCjzvamU0EmBmAz1dmWeF9sYpoe5WHG2J75b++HZhRa5GqErx2LaEIqhkpM&#10;c9DCtMyV2wTcXeJKYfpTjCnCMdxdbsTJCFg5Af7LxmPdsrHG7RhFAIZ6EG7OY6nYJiHCdSoi1xBy&#10;LuMR6TwEmwKG4dmNU5B1eC7KnpuPK8cX4dPsxfhT0XL88/wqKiknvjGvwr+bluEbvjF/fWEpvmpc&#10;jH/WLcQ/qpfg71VO7Hg88bdyb/yxzBufF3njs+JgvjGH4Uq2LIlvzFvRVLQbVXl7CKt95m2+JEdb&#10;lDzPt+fX2QGdZMoOhxDIZ+eut/8cWraCKvLYgecRYnknkcWO9TSvZ7JDtQBRYGBkQUKKRsBSRyw3&#10;nMNNJoApPD5LsDmB02eoOhzqJNNEHLK+ohMzqGIcAROnTp/GGd2HoMgkyDIJO41zqXzGGakk3k/j&#10;XmrHYWfOsA5Bdop2mtDJIHRyBJOCfLZz1/VnwVQgsiIcc6n8cvi5rbEw67mzzbM7gEVg22D7ifGa&#10;XJH63Bb87gKtOaj+07H9+W2zgab7mikCZ9jmGYIsS6uMELbMyyfU8/V9ZbAOIZzF5y7ky0aFxswK&#10;NhA4/vi2ZimhJDCNJqAm4nbjDEJrOpXVNGtyesMsfFM7G9/UUa0TfP+uccLXNavxr2pX/LPcDX85&#10;64HPCr3wYYEv3i+kUs+PRqOJQN2EpsJDqM09guIzT5qXndIcvugQWPlaxZ+/jfyiU4QuU620wu+2&#10;mFaSl0E4n6QS07YYtMIsFJfkEVx5PM7hP6+1Wor+iYsEN74AlBBupYRaSYF2F6ARaIJdaWkpzhJg&#10;RVRvpQZc5wm0swQaYVZG8JUVUI0Vo6LyPCoJs8pzBBmVXOV5Qk0pwaYoQ7n+qirPEUwaC7MAJchp&#10;ZQrt2VVVZUUGqnPVSvZaqqqG5wqzt5ahsqF0V/nIVM9WcjLVF8y0vYpWqVcdu66UmBSdcX02A5oU&#10;myljXIYWlOwOv/mxzFZTNiB0bFyPF6S6rDI2OOzrzdsyn8+Rp2O7TVlzACnfLtP8s+m6rtlmygto&#10;tdaxfV111WbzPJndxs/Nuqbdsatx8vhr2LllPUEVi+1p2tsszqgzqSVbpWkMTUDblhqBnRuiCC0B&#10;LAxphNB6QkiWxvKbNRaWHottVFjpiSFIJMC0yojmpcUEuSPK35VgW2cmaqs9gcwePxPANFVA+TqX&#10;StuWEm4CUrQYsdyWCtHfLMVG1WUFgqzjuT82E2DbCLOtcb7YyuMtcbymoJDwtUiN8v7vA+3zj96z&#10;xtBcx1JFTUCw6zij0KK0pqOXVvmwJk1ro0+ZxtDMgsRrJyOMQAtbNQXBKyYizIl1XKcZV2Wwy1gq&#10;Pu2hNhGBBF3g0lEIWzEMe8PGo/yFlfhLVQC+q3M34xEam7hFaP3YsJgd1AJ8V0OQUX39vWI5/lyx&#10;Bn+o8MJnZ33xwblIXCmMQFNODFVWKhpyN6GeHU9tzjbaQZSd3ouCE3vMG3NpxvM4n/06zuedwNm8&#10;M2ax3AIqp9xc7WisKL18FOTq7b+AMr8IGTlFBJiM51QGCn830YAF7IhZXh1wHuuo89XYURaBlE1V&#10;oc5aLkdrby5FB2awbXbABJtcd/qD3VFepgMnwKjSTFCGI0/XTxNoglkW28qgElOeTCDQtQzCJ4PX&#10;Tcq8DNazVGIWjhMEUo1ZVFR69kyqqww+l92+IgZNSDwVQy5hnUMTdDMJCZnt0szg855hW1oX0TrX&#10;fVXGOjegE9R4bgNK7dtw0rnyZXcUqSkjIAuKrE9Tvh26n00lq0nR2VKep6lqef/sU3xGTSEQ4DII&#10;DCrQAlp+1kmqsyfQSKX0xdlggmkZbtZNx+2q8bhdPR03q+bhBvO+r16Ob6tX4tvatfiq3gd/qvDB&#10;Z6Xr8HlpBD4pjMY72fz9ZCcSXCmo52+oOm87X3z2ooLK63zWIZScPoySM8+gPOdNlGUdR87pN/gs&#10;BJlRkFLsmgcnFyhVqf72BK8UpsYANSndKHV+tkyV5UtSfoFcjoSZXIqEVXF+McFcxN8kjb+34sJS&#10;QqyU0LOsoPgs8gU4Qk2KTKlxNVKtlZ5VJGMxzlcUUb3lE2r5hFoJqs6V087fsQqqukqNnRF2tQra&#10;MEtUnUcDwaE5YfZKGybwwygngYedufKl5FjPjIOZ7VcINZrlbtQ5yxNCtjvyropT21QabNdWaNYa&#10;jBbQbHVm55uVQpSasTQBVSrF7uBred2CqEwdf0PDXVVjndtuQ4XZW6CyTW3YwBCQbPDa+c0h1byt&#10;u2045q2Z+//0nnb7lvGYCs1u185vfo/mbZs2md/8WayXC35nDdV4640XsSU9wYyhbU+Lxd7N8QQK&#10;1RohJsBInSmVy1EBIfu2xpngEAEtJcYf66mg0gkmAU2pVJqCQ3ScpHloDiUXGbAWIT6rERfihSSp&#10;NNM2FRVBJqhpjE73Ekh3KepxY5xRidsJVc1/Wx/pY4AmxRWvVfXD3JjnifRobySHEVyRHtgY7XUH&#10;ZskhLjRnpET8bINP9nG/ONAUFJIe5UKFNs4C2pqxCHcbR3hNJNSosJiGMC9kzTgTzq+FicMJs1Dn&#10;iQhdPckALXTlZIQsn4DoNdMQaa6xDdfxiFo7CUHLxyNIQFs6AHuCR6LuDVf8vTYU/6pag6+qnfHX&#10;qhUEnDP+WOmOL0rd8HGxBz4uDcAHpVEEGDuevDR2PFtRlUOldXo/ik8/geKs51GU/TLf5F8xUW95&#10;7HgyT7zNzpBvzexQc6lo8rPzUchOxlrVgh0PU3U0MgModiaWO0uda4EZb8qjCrNcZgIa29BqGqqj&#10;oI4MtqXV3HNL2BHLrWe588yKGiyv7U9UV5OaFVaflanrat+KNLTuK9VlBXpojEidvzp7PY8BA80E&#10;jRCOApel2OTaFGBoLGtckGwvIyePIMvDSSo1wS6bMDPQY4eq61bb1hicFFoW4WEUmjbCVJAJTfkC&#10;jv0cMh3b35OOZfqcP4eWzAaUDSsLdmpb1/TMlrvSBLvwPtYyV2pL5VnGPJMFVLlTc2h5/NsV8PvO&#10;kZKk0s2laWHkQs01y3kc75VtxO+r/KnWXfFN9Wp8XemEf55zxZ/L1uL353zwcYkv3s1fh6t5Qbic&#10;E4emrGTUZW5GTdZ+VGUexflTz6Ds5EsoyniZMKLlvMa/3VsozD5OO2F+S7nar43fT56+IyquPH5v&#10;Bfl6WVEeU36GAv5W8o2rlIDm78yaXO6IBqWC1f5tBYXML9DcOwLPAbTSQiqwfAIrrxQluRbMZCUl&#10;ZVRzUmRlKJQL0gE0y8VItcbUBHmUl6GiQuNpVGq0cqm0MkKtrJQwO0ulRiPMKh3lbJAYZcSOU6ki&#10;HqvvRC9aQLJdi+pgrXPVEcyYCnpSawoMYT0T5l99lucEZp1V1+qYLZCpneZt2u0qVRnrmgUyQdVW&#10;aAKhWWTYAT173E3W2Ej1Y8LbLbeerYJ0bmDxH7ZzsQEiBar7N8+zyzYHlM6tVEAjlEwwi1XOLqPy&#10;Ap5lNgB/CkS7LbuuBV7rus7v3scGn1yyFXjr9Rexa/N67EiPpyqKw95NWnoq1qzMkRTui+ggheG7&#10;E07rWCYSezZrXpgVoajQ/o1UaSZCUeCJp5KTmmO+YJcgdUY1prG2WIIsOsCTMJLb0Zp0re1gBMo0&#10;XteSVoKaAGdPrN6ZqsnXUWaVEkEtPUZRj+sQG+SChBBXAzRZQpAzkkJdsTHG27gck0PXID7AyVhK&#10;OIH25OE7azlmnv5vreUY44pIt/GEEMFEhWYARpUll6MsVHukrZ1ozNoAlEb1FeYyiVCbjGCnSQhZ&#10;NQnhazSxmnlrrPKRBFoEwRe+iupv+VBs8B2D7Kfc8W5RHK4Vx+BqYSwa2enU56SjPn87qnN38U15&#10;D6ryD6Mi7xjOZj+N4szn2Zm9iHx2QIXs2Aqy2NGZ6D+mVEJWhyk1xE4yk2/9VECK7MvPL2JHpCAJ&#10;y/2mDtnuqC2g6RrPZQSD6lgmoDGVaRyH5fIFOUGR9eTWM3O6HOd6S9fbucyCZJ41P4xQy9FeXWzP&#10;goWUmsxSb2fkJnTATPewgWE/pyIYNZYmJWhM26QYN6QgJ7XE8jJCQKpRyjOH7cl9lysgqA2Bx8BR&#10;ykvwkMIQbO4CSakNMjvPfgal9rW70LoLtJ+b7Zq0gabPKTelwKpnsAJepAStMb9MfRe0DCoxpXl8&#10;rgLeI491NfnbLInFZ87P1BqUL6Mx/wjeLd2O90uica0kCu8Vx+JCbgxqM5JQk5lGtbUN57J3oug0&#10;7cwelGQeQuGZI8g7dQx5p18kKAnGM2+jKJPQyuI/VNZbfM4T/KwEF++peXda9kuRnXcArGfgS0Ae&#10;gVZAxW6teyllqpcgmfU7kOl3UlzAlx7+pgQ67bKtcTJjzC92HJdo7liJQEbAEVYlPBbAZMUOE8Ca&#10;A82CWhnOlVUYO3v2PMpoGlszUZAse54qzgSHEGRltHKNl1XIpUhIaOmq6nqCTh2/IGF17IKLPeam&#10;87sm+Gk8jgAj3KRW7oTvU+0JagKcvfOyOm8DCyky1q0SOB3QsiB3F2iCiwU4As0xliaTq1Lnpjxh&#10;onPbDOwM9Gyo3FU8Njyamw0LmQ3b5jCxzwUandvPpuPGBitwxJ4O8HOz72+VsUCndtQpK8+Gl33N&#10;Prbr2GWUp/akTKWC337jZezZlo5dm5Kwk1DbvUHrKMZha0okFVMQYoI9EO63BrGhntiQSAWWZI13&#10;WfBR0EYINvN4Y6JWGbGAlhITgGjWiwx0Yz0vxIR4GosN9qZC8ybUpNK0ar428ZQC9DVz3rZpTI3t&#10;pDNP89E0VUBA02Rua/1GKrg4fwLRy4BMm3smhq5FtL8TEkPWmMjGDVRpKYRbQuAqJASswnoptP82&#10;0LRj9abYtQSXdqYmnFzGIWDVSAQ6jSaUNMmaUHKbhBhtC+M22Wz4qZ2rw9ZQoa0RvCYjiNAKcp6E&#10;QOcJCHAeh0C2IaiZcTgdO42hUhuFOM/JeGl/EMqzdqMy9zDOZj6J/NPPsQN+nZ0E347zNE6iRXHl&#10;yhNEZAUEg2P8KpPKiIrKzLGyO1x2gmZ9QqkmlsnitVyCJT9fEX53x3EU3Wd31LbZIexa1ULuRAMQ&#10;RQrmsG5eCXIExYJiGtulClMARxafz+7cm7el0HmjyqT6MmjmWbWSR5YDXppXZrn55E48fvw4TpxQ&#10;Z2rV13MIHgoGEVgFZ+OepDKUqW0ztibQsawgprEmQUDLRWlcTC47ueu0z5g+uz6vzAZObt7d+9yF&#10;GL8DvQzw8zQvK1OenvUUla/O7edUnv0dqB25RY1r1EBbMJCqY3l1/pqATSjpsxtVSEAYgAmy+i54&#10;fPrMcQLvJL8vBaycNC8sZiUTx3eTk0WlRqCdI5wqs/fhfMY2nM/chzIqrryTTyDvzPP87C/yO3oN&#10;pwmt0xlvsz1rHUipQE2B0PPpubP5XeWZZ5GylctVn1v3cbyw2Pc0MNPfnN8Xy2o1Ey3TpZcSwc5y&#10;Of80CEZmvAKOv41ciqWFRSbQw8CNx/oHlikwpLCEas0BLJ3bZsPNBlkpVZuCRKTizp6tIMiqaJUE&#10;nqwcpRpbO1eGsnICrrKCZofvV9AUBMLOuoaqo+YCqiqkEu4qCLsj17kNACtPIKg0Ks+OlBT0LKVn&#10;uQrlgpSyUJSeyquM1ek7oESzIhAtoNkg0/3uGs+NSuM9HXCzVZlW2JcyM+rMATW7njpAmTUx+y6M&#10;rPtbZilBPauuEy4mzN4Ci92OwKKydn0LNlKAuq+ex/perOe2vpfmQLIBJbsLKCvffg47X2bXbV5P&#10;btPKqvN4+YWnsWm9NtmMx94tWhw4kYorhsCKJKxCCR4/C05UatEKxQ/3ouLyNUEfCiLRUlmyFCox&#10;KbJ4WkyoN0J8XRG8zgXhAWuNRQa5U+15ItLfDRH+VFBhHtBGngr80IoiUmuCmTb0TOa5JnRv1Lgc&#10;8zThWq5HM7E6OdQEhKyP8jZuR23sGem7EvHBLlRma7E+3B3rmZ8kFee/yuyT9nSzxYkz/ysuRyo0&#10;43J0HWN2qg4WkJxGGaCFOI9BKJVaCPO08HC0x1TE0KIM2KTWJhF4ckFOQZDGywzQxhNo4xFKhSZ1&#10;F06oBa0cDf/lo1l+Jo5sj0Hh6Wepul4zC+hmqWMVDDR2ZTo/AUtqRJ2K1JHcfHoTLrZgYZSK1ZnK&#10;TMdL5WKtX2hBTqm19JMDeuyAZHYnrTx1WhbQCBG2Z0UXytRRCYbF7NCKkJ1baI1tsYPLdHRyauNO&#10;B+loS2Z3cgbABsJ6XqvTlyqy5nlZz20B4K67UXlqT88oNShoC2gZGYKIruvYoaZogprmhllmBU0o&#10;yEJLSSlopPln1bF9LtOxDTSd69h6xrvX7Wv2sa7r+e7CS+Cy2rbzpcjMZ9S4GIEmF6uWsTIh93w+&#10;mcYXBSspNWscz85XXZr5HJai1P11jyypuTOvIvvUS1RqL1BpaT3L12jHmaelwd5iO4LiKcKMdobP&#10;qJcI4/LkfXisCeKK7jTgJ+AEOkHNbIHD34tchuZe+v4EY34GKdosQlkBQ3mOvd7uAs16WdDf3Yaa&#10;OWYqF6St2gWyYsFMKWElhWagVkQroVpzBH00h5oNMvu8uJjqrPS8A2hlKD9vqTSBzgaflJxMY22y&#10;847wfZnC6629vNTJC0xyw1nK7C6ELFPHbgFNqdyPd9WbnaqD1jUFpMiktKwxNqs9maXArLJq17gR&#10;CcPmasmkzYBWQ6DVOtSacfcx31ZuBjBNlhJSmzILDDq22rPzdWw/rw00bcwpoFn3Vbt34aNU28BY&#10;bkRbnfE5zE7adyFqwFlXZT1LM6DZgLLvb+fZ5zLdw9ynWXnbdK6AmReefRIp8VRYSRFm3USzGLCA&#10;lhIFhfKnxYUQYr4ID/REiJ8rIoLcCC1vpCVozCwUWpk/NS4YSTGBiA3z4XUPY2EEV4DXKvi6r0Cg&#10;92oErXM25/6eKxDksxKR2mVaY2HhnkhUe3EBhKgFtPWR65Ac7m2BLsrPWoYrJdxSagSpVJqAlhDq&#10;hjAftu+2EFF+Tkhie0lyRRJoycFrEKe8UPefAs2h0PRb/WWBFulsgkIiHEDT7tTBchNSXZmdqQUz&#10;heMTYhoX07GgpqWyYrW7tZbMcp1CuE1HCNsIdCHItM2Mgks8piFUoFs5nupvFvZujEXuyVfZMbFz&#10;MR0WO2v+4+cQaIJFjqNjUEep1ISC87qUizo4M0bl6GDtDljljIvQ8ZZtA00rZQiKJnLQ2N2OyDa7&#10;jTt5BmhqS2NqRWxPk5QtVSj1Z4+d2fe3gWSZOjbdU/ULeExVacrqeS1A2PdR9KJArGPVtcGg1PoM&#10;ehYBQ8+nchZI7z6vUguUVicrOFrtqQ1Z8/J3jOVMwAc7doXkWyrJgrPqqP7P65jn5eeVUrOBZkPN&#10;Nut+FrRtd6OOLYjz8xM2UmNndF8DMgs2eh6Vt+adqS7LntZUBE0st14YzHOwvpmyQCWXR8uVW1Dt&#10;nH4bZ06+xWc4zjb1mVSObeuzCZwy5sm09JfJl8uTbZiJ62acjPfnMxoXqUwQdDyflL3GwPLz+RtT&#10;NKz5PNb3bNtPfwOWmd8kTVDT9AQBTRGNNtQM2Byp8gQmO7/IuCLLTFpYqPK2a9JyRUp5nT8noJ39&#10;P0CTm9IGmg01G0SCid3JWx29BRe7w20Oo7tmgUhqS1CyQSMoVGhVEbkkqzXh2gJa87pqy4aBHQhi&#10;qRwrT9e1sohRdLRquRsdKs1EaPK+unbH5Ui4XKB60vPazyoXZa0UogMYtpnr/Iz2fcxCwuYan6u2&#10;ghARlH7mFhRgHO3X1VXynCawsZ6BEBVbXT2B1iTI/hRezSGlY3XQzfN07+bl7XyZyuq7kULbkByD&#10;zYTXDsfiwNtSo7GJgNuYqOCOSCRFBSMi2BvBvmtoLggLcDVKLEXqjMBbLyPYBLU4Krr4yAAk0CII&#10;wQDCLMDbCf5eTvBxWwr31fPg7boAQd7LEEZlFRfiRihqZ2pNqCZY4wORrjluYV5mYrZgZ1ycKRbM&#10;NpmoRx+kyCI1LueMYI8liPZfbQEt2BWpVGnJBFsc208MccdTT/yXgaaw/Y3RlIprx1lAW63gkPEI&#10;I5TkMozSfDQ3wmot4cQ0gspLQIv1nIY4r+mI95phIBdJoGnH6zCqteA1EwizqYj3mwnthRZFFRfi&#10;zLbXzMLutCjknHgdhXyrtd5s2fHnFfHYCsrIVl4BU6mULB4bl6NcdxYUrM7CUi9mzIwdis4NvGhy&#10;U949tsewpELYEbFNe7xKHY6BhFxuUmjMU8epfON+UjuEm5SR9RxUa3IjZghugovasDovU1eAMW/2&#10;6sg0tqZ7O56R9QVYfQar/RwCgYCgWXm6twVpU59t6ll0zezGrI7fgOuuYrI+g8bO2B6fReso5kpB&#10;8tzAjp20OmcDD1PfOreVken4CQDjBqXJXaipAGapLRPcYYFKoLNhp/vbeQLayZMn77gjrWeznlWg&#10;VMSk7XYUBMxYnuMeVpsO4Ahoqicomrb5DIIloaO5dooalIrXNINsptrVVy9CZvqCAQ/Bx3wDVvPc&#10;zFdZ8x1ZzyTFZt3P+v50fFrQ/Alg9Rz8bk1bbJfPIJeIzu1AFkFXblvrWL8n3uOOGtXLl37T9m/C&#10;etlRdKPUn/Z507H+gUtKLLApUKQ54AQn5eUTfoVFBFyhICdjmUKrjFyPgtm5snKqtnMGapqvJnfj&#10;OSkyrRwid6NjxRBLod0FjYGLFBtVi2CitRlrTWqBRp1/cygJaCZ8X8tbKUBErkbjbrSAozE1uR4F&#10;AMu1yDYci/bKzFw1nRNkFpwseN4BjQOY1XJjCjYElAnppwKUemsgxBQMYiBKcDXW1aKRbTTUE06E&#10;TWMjgSPQNI+C1L1ojWzHAo/up8+nwBDd6xzbq2QbeiZLERqXJ+vWU6mp3bp6Aa3ClNF3o2eVOlMg&#10;jCIS68z9LUDZZoNNZq9mYp/boBXU7DwLnBYstTzYS88/ha3pCdi+Ic4sBKxQfY2JaeX9NCm3xGhs&#10;oMVHBSGUqivEbw3Vlyuigj0RF74OCVH+SIwKQGI0IcY0npYUHWw2C01hG/ERfsYFGR3qZep6OC+A&#10;x+q58HNfhCCvZYSWO1JifLE+1t+MqW2I0/iZtoUJNApNY20CmoJFBDSZ5qQlhHqYCdtJYR6ICXAh&#10;uNyQQjUmqK0P5zUCLZZAS2D+U08c/EmUo37vv6xC+1grhaw0LscoQktrMMZ6zjRjZaFUa4KaARzT&#10;aA9Bi3CjOpPFeEqhTSMIWVYAVCg/87VPmvZLi6Zp9RG5MkNWK+BkLnalEmjHqdDkimKnb1QQ/4HN&#10;HCr+0yuwQuNfBlIOs9YjtMyKRLSWdMpRsIQDROrQlBpgmHy7/l1Fp7ICmg0NnQtOpo4jT4pQ7VjH&#10;RezkcvnFs57C/Nmm4CQVZ0LwWc4Ci6WeVMduV/ex4WmXaZ6ePsVOnW8oejY7X23Ybf78WM+vMlaH&#10;rHqWIjNjPcw3Y3gsY0DEDlod9WlCQcDQOJYJ1OCxcQNKCSlMnuAxLkoHNO06MgHp5Clr7Kn589hA&#10;a27292sUYrNO3lJe+l5YX+ASZHkfXbdha4z3yiJkrKAR1lE9Wq7aIFykqnRs5s7RNA4mV6tRfrxm&#10;Pi/bUJvKE7BPnT5xJ0+fS8cGYo5Un9Gupzak0LSbgLW4su7JzyUI8pp5EXB8Fj27GRs0ik1/Z/09&#10;9VJijRfKCgr0W7aiHEtKiqxIR7ZtXysqKkBRseBmAU6mf+zmYCuh6lKeBUC5H6XGSo0Ca67CdFxS&#10;dg5nz1cQapZp/ExjaQoKsaGmCdcClJSZHQTS3OwJ2SpjKZq7LjtrPEzRkQKZAj1YtuqcSWvrNIam&#10;zl/w47EDVgYsjmMbjs3zlNrHBhZMLdgRqGy3sbYODcwrKsrn3/Jt4+6tqipjfjkuNFTxmpbiKuP9&#10;y9HQZLkBjUuQz1ovt6AWW2aZej5brZl2QLBXnSXMzrLcWT4v6/F5K8u1/mUJKiuYR7AaKLNeQz2t&#10;5izbqDR/J6mKN958xUyB0SLONQZ6P1Vc6pRt+znQdF0Aa67S7HMdl5efwzF29mmJEdhKZbZ7czyB&#10;FkWIhSM9PsxAKZVQWx8fYTYAjYsIQGy4L6JCvKjS3MzYWAyVVAJVWZwiIkPWITbMD8kxhCGVndRd&#10;aizbidGGoVpdJBAh69YgwNOJCm0VfN2WEGxLEE5AxhCQsSGeZo6a2fWaIsRaQSTYuBwVfGKfpxJ8&#10;CQRkIk1KLjnEAymqG+5F80QKISnXY6y/E8tRoR29CzT1HfqN6/f5CwLtfcrC5QZoch8mB8xGst88&#10;KrKJVGMEE+EkmIW7TnAAjZByt4CmcTWNqQloIc7jEeQ8FoFmQrXWgRT4JjnU3kTWn4Yoz4VUaNHI&#10;fPNFq8MilGygmXk9NMFM42Ymss+MSQkK1rE5l/ISCAU1jbcRcmfOqJMXsNS5WEAzbj+5IY270uqM&#10;ZfoSlUpZqKNWZ9xcbahjVp6+aDs4Q+N5ApjODSjNM9wFo55bbdpwkqm+4Gify1RG7dtlZTq2z203&#10;no71nPZx87JqR8enTtkdsjpcdqj83BoLkjJQvunQ2ZErVWesjttWafruM1hfc7/UmR8/8ZYpp47+&#10;lIEYU54rX9+LnkvfTXOXo32ue+s5LbAxleJhm7qX3Y7d4dvAExAErhMn9aNmeQHmxHELHgSe4HWG&#10;zyGg6FmzBW+14QCayWM7NpyMunJ8t9Z3ZpmBm1QczQaSAZwDYsqzvxMz/qh2HAC1oaay9nen59ex&#10;viO7LQNgHttAK9CqIIqO5d/BXtTZPrdhbsrzOxDw9DuxfytK7bEzuQ9tN6TtbrTdi82PBbYywkxA&#10;O3ueqo2QO0c4CWgVjjUbreAQAcCClSAleMkEsjtQM/Cy4GJDx1Joqsc6VYpwFCSonKiMtLK+QNbQ&#10;qKhGLbV19if1dT9LhQhSCsO/CzF16vaxTPXs61JMF+sbjKpNS0uGzzp3HDiwg5+lGE0E2LnSHLz9&#10;xgt46YUnCZpnoSXTqioIOz5XNdOSQn3vx/nC9jr/Z62NYk+efp0vMa/zeyOQ6s+aNk689jKePLwP&#10;R4/swWsvP41iwqqWMCuvLOHv4S1knHiJL35v4Y3XX8X69ckIDvHDkaP7DcCrzGe/CzEbXLL/lNcc&#10;aLLm57peXnEeTx45gMSYILPix86NsdhGmAhoGjtLJoQSIoOoxtYhghYV4ouYcD+qLR+qtbUI9HE2&#10;YIulUosJYxmNs/lSxfm6I5jfX0SAlr4KIRwjqKoURBLBdsOpuqzxtvAAV/i6L4WP6xJ4Oi+Cn9ty&#10;RPi5mrlogpgiIBXWby2LZS2SrGtpzEsI80Y8IZhMqK1nW+vDZV6EGeEW7k7FRqAFrKKK88TTT/50&#10;x2r95n9RoFlRjqsJqXFGcSUFzESi7xzLreg1nUYQaf4ZAaVIRzPBWpAjtBTJKKjpuuCnyMdg5oUo&#10;zF/bzLiMI8gERhqBFrZ2LrbyyznFH6Hm89hRjNbYkwUvgUp2x21oVJwCLCywmXyjvFjWkW9FBFrQ&#10;sUxlHfWp0AQe20znz1Qd4OuvvobU9alwdnbG0qVLjfn6+mL//v0mAtHurO3ysp+3IcDoWKn+OIKb&#10;DTkbaCovs4Gla3Ydq927sFJql7frKs+GhvLU/ptvvomtWzfDz88PQUFB2Ll9BztgPVf2HeUhmOw/&#10;sBeBgf4ICFS5ACvleZC/H2KjI3Hk8UOmrMwGmoES21Cnr3sKXAKbDTeZna9n09SIN197Hdu3bEZ0&#10;eBjiYmPw+OGDBojHjh01z3DgwD688spLfH6HqnKYQvgF1lPH38ah/XsRER4K97Vr4OPlweeLwlNP&#10;HsXxt97Am6+/ht07tptnTk5OxJNPPmHqqz37e9Lz2H8vG+wGIiwj8Nip6umz6jPb6ksqUQAVOGXH&#10;33oTu3ZsQ3RUOFJ4v6efepK/ibf5fR3G3r27ceTIYbz19humrg1N8yyE4FNHn0BSQhxSEhNwiJ/b&#10;zFsT1Ag4G3z2/DQBSypMz/ziiy9iz549OHjwoPn72mNrdmoHfNgqTUBTqkhGjblZ42vWOo5GlVUK&#10;UtWoJFiqCKYKAsy4JAU7Ac2Rr7SS6XlFNFZJqVngMi4227Voxr8EtXNsQ2tIluLlV57Hps2p2LI1&#10;Da++9iLLS4mpvBYstuaOCX5mYrZck2qTINC1OwBjqk7dApnV0V/Q2Bbh+jh/N86rl8PDwxnPPfs4&#10;1VQhTrzxHNJTohBAdeHlsRLeXqsQEuqNY3zzLz9bgMyTbyCVKickYA1Cg1z5O1+L4CAP+LJzjqbi&#10;eOWlI/y9vYxt6fEI9naHz1oneLkvh5/3auYlIuvMm/xNvIXNG2IIiDVIS47C888dw+Yt6XB2WYZo&#10;guX0mbdQbVRpnemIpcZsQCm1oWbDzD7+T1Czy5eVleLZp5/Ato2JZuV8rfyhpafkcrQCPiyFFk+o&#10;xURofIwgiQpEIpWWIGZckL6uBBn/b8J8qdL8EObvgSAfws7LFf4eLojwp3IizAS0pAipNO2IzXYi&#10;A8wYXEKUH8HmxvKrqNxWwt99hVFqAlYkv8foQDfEmXNFQmoitqYLCJBBBJoX4vg9J/NaWoQv1kd4&#10;E2JrkBTqZiZaaz+0dMfixM2Bpt/+L6vQPnkfm+K1fcx4szJIvN9Usxu11nGMIcyM29ABMVkoQRYu&#10;oBFSgpogF+c9w4ynKThEMAvWSiFrxhFi4wkzhflLwU2En9MUs/zJ8ZeP8e1Lg/F8YyeA9M9sgEYA&#10;2S5Ha44Pj6nWBDUbYpZKuqvWcrKtAAylVsCGlfdzoFnAtGCkDvB1yt4AXz8MGzQEPXr0QPv27Y11&#10;6dIFM2bMwObNm015GyB2GzZw7PPm10wAiwNoMhtctqmzVXsqp+s2qNQRmsnczcrqmm3NoaZUbegH&#10;4efng44dO+LRRx+Fq8saQkHKgZ07O1cDNYIpKSkB3Xt0xaOdWa5LJ3Tq1AGdO7bHox07YNjgQfwn&#10;jzSdujp3AwhbQTmUiw0w+95KZfoxKl9jXIV5+Xjxuefhuno1enZ9FIP69UV0RDg7jxew1tUFAwf2&#10;x/gJY5GSkmQ6c6PU+JlPnjpuXIenCIoN61MwcewY9OjWFV34jJ06tEevHt0xc/o07Ni2BS8+/yyc&#10;Vi5Hzx7dMGzYEHYs1nMLUHouwUzPY3/31qoqFvAEERugMqNCHS5HAzPlC+gnmX/yONXhSbzw3DNY&#10;7bQSj/XuibGjRiI1KdGAasXSJRg7cgQWL5iPwwf38zemv411L/O9EYqxUZEYOmggRg4byk410KyX&#10;KZdjUSF/zwIZrbi4kBAqRllJqQkc0QD5+uRkTJ44CYsWLsCWLVvugEygEqRsUCm1lZoAJwWmxYtt&#10;V6StuH6uyO66/qSilApo1oofyhO0FD5eUVnGvPPMkwtRy2AJSOdQXVV2x8rLi7FzxyasXLkQLuzo&#10;Dx7YiUsXtdjxeVO+gTCsJwDr6yrQ2KDxqnLC6xzPKwksKjSqNq1McqG+jseEWZ1jQeLaOlwkCLOp&#10;3mPCg7Bi2XykrY9BcRFf8k69huTYADgtnYkVS2bAY+1SuFJNLF44HYFUIm+88izeevVZBK5zxrKF&#10;E1luMlYumwmn5bPYziz+v7vg2BM7sW/XerivWoCV82fBw3mZAdrKJTPhtWYZjlAJvvHqM4gO84LT&#10;4mkmovDN117gb/kZ+PmsgYe7Ex5/Yq9RaXX8jBpvk6vUhpM6ZttsmNnHP4eaDTOl+j08w85+19b1&#10;VGfxJuBCe5GZeWUExwaCYxO/h/SkKCRTXaUkRJqIyKTYEH5PinwUvFzh50HAU5nFhfsjJpT5hFgo&#10;vxt/99UI9HRGXJgfVVUYEgRFQi8mxAfRId7mOJlgksVR4YXxBUBA00RuQS3cd41RbFEEnkyrjGhu&#10;3J0pBVRlUbweE7CWELPcj0mhHma7mvQYH/b7niwX+P8d0GJ9JiBh3XQDNK3bGOtjwUyKTOAKWDUa&#10;/itHmnlq2h9NLkUBL9FvNmIJQI2lSakFOY9B4OrRJmRfgIzWnmrukwi1yQTaZCSS2K88td8AzQQx&#10;EEx2J2S5CO+6E2UGblJtzVSaNcFYdZsBjWYFiggiAqDyHYEZ7PBkZmmiTHZup05j68YNGDygHzo8&#10;0hq9uvfAFHYkk8ZPQKsWLdHy4RbssBbipZdeMvXsTlyg0R9BQNGxFFnzPBs8ytPnscHUvH5zGFhw&#10;1biMBQ9ds9tQB61ydh373D6WWvIl0O655x7cf//9WLRgAd56/Q1HGXbOUj5sMz4hFq1bt8R99/ya&#10;n+tBPExT2uKB+9GD8AkNDTadvjrkt99+07gBpaykRizQWc+qe9rQ0DPqOfQMZ7RUFb/TV198GU7L&#10;luKe//kfPNKyBYL8fPHCs09j5rSpuO83v0FnAio0OMihgPiZNUZF8ApoRw4ewByCq+WDD6DVww+h&#10;32O90b9vH7RmO61bPow1zqvw+KEDcHJagW7dHkVfXgsN05uyNUZof28y+xkVpGOrTpUTPG1FpnNz&#10;zPubMvquCDWBLEP70PHZXnrheQJtBbp27oThQwezE4nDgT27MWH0aHRo08bAavuWTcY1Kbei2tGz&#10;ZLKN0MBA83l7de8Gb3d3ZBCUKqNFpaXKNP5mQEsAmnD+gkKWOYUwKu3HevXg/QYhNjbavPhYY2iW&#10;61G/N50LdDJB7ecqTnkqK7BpeSpBTgDUfLLSs0U8poqTwtLO1hVa8cNSYxVa79FMmLbS8gq5M4tQ&#10;VXkWNbSKcwRwUTaPSwidMj5zBv+HErFgzmSsWjEP+/dsQRPhVV9DoLGNyvMlKC/T7gF5TPNRWyl3&#10;YRmVF9sqK6CaKkRtBSFJpVdCwFcSygJagxk7q8Tzxw5h7aolWEM7uH+bue9TT+yDM8G0YhH7JiqB&#10;F589hE3psXDi/desXIIj+3bgbcIoxM+FZSbC03UOEjRPKzUSWzbG4cihbXjm6C4T7u7ENgI9VuPp&#10;w3twaN8WeLguw4qFswwwnnvqEKJCPeG8ZDo7/HXIOP4aCnNOIZ6KyMVpATZvTDLfjSIeNfnamlbw&#10;f2HW3KRAleqaDT/7XNcKCvPx5BMHsZ1ta8X83ZvizXqNAtomAi09kWlKjJmntj4xmkCLwvqECCRS&#10;MUYTQFHB3gj1k+KkanVdYaAWEehlLJTHAZ6rsc51OW0Zlakz4vn9KTpS7ka5LWMj/NkmwUlAKVJS&#10;c90iAtzNvDZtZRNP6EmZJbCsDbV4KmONs6VpRRKmsfxeo/xdqNbcCTOqwUjBzBdp0T5I1pw0/i3+&#10;01qO+n3qe/hlXI6fXsOWRGfEriPQfKcjzneKtbK+t1yEE00Yf9DqMfBbMcKYxskEOQFNIIvXrtQe&#10;VnBIHM8tVSfYaXxNof0K859koiSDnKchIXgNXnhiFwoJtHy5YQy8LCVjIEYIGZej1JiApujH5kCj&#10;orOjFhUkIiVmgSufnZWA1szlyDwB0F7Q1yyvxM731NvHERrgjy4d2hmgTZ00CduoyNYnJVO1DEYn&#10;KrVRw4cjLS0VTzxxBBs2pCM1dT0OsuM9cOAAVU00Dh8+bDrPQ4cOISIiAp6envD1XYdkqpCnn36K&#10;HdwZvPzyy9i2bStVUhK2bt1qzp977jls2rQJKXwb3759O5555hkcPLQfSckJvEcK9u7di507dyKQ&#10;naLcidu2bcMbb7xhQPzcM88ihc8Ywo4vlYrG3W0NHnqQkHroISycPx+vvvQyTgkyp0+YSEEFfEgV&#10;daOCe5jlenTrhlXspCPCQhHDZ06IicWRxx83rsknjj6OuPgYA0l/f1+jgA4dOoi33nqTP8BXsIed&#10;ub6HLVs28zM8a2C/a9cubNuylZ3ZXr75HsWa1atw369/hbatW8F55Qps4vcnNfPQ/feiY7u2WL5k&#10;CY4dPUoVJIAQLOzo9Zxp/C56du2CFg/ejwH9+iAmKoKfMYDP+ygeuO9eTBw/Dtu3buZ3mwjXtS7w&#10;9vbkc2zCsaeO8jvcit27d+PJJ5/E4/ws6enpOMp7yGW3d99exBAMoaEhiIuLNZ/hjTdeN7Z//z7W&#10;3cbPsIOf5QW89srL2Ld7J3ayPcHzeSq0tNRkqgC5rfh32LSRnUc0RhNkj/L3MXTgAIQw/7mnjxmo&#10;2epW44FhIcHoRhD27d0LPp4eeIVwlJty48Z0fqcH+Dvaj8TEeISHh2Ln1m04zr/vU088QTCsQH/C&#10;XEBzdl7Jz/G4gbTeaFNTU/k5Qs1vTcfPP/+86Qz029DvZcOGDea3+ATb2ciXtZ07d/Dz78GWrZv4&#10;3RzBs88+xe8mxbjO9uzdwfwNePzIAf6PZeDNN17i7zMdW7ek8jf6DIH+NtXnLmzZlIwD+7bjiUM7&#10;kZIYgTh26M8eO4CCnBM4dmQPfL2csXzRDKxaNoeqaA1efOZxFGafNEBIT4k1rrGYiAACJYbfwRGz&#10;cemrzz+BVHbEybHh2M1n2ZKejI1pyTh5/C0TTXiBcCgvK2THnoilC6bx/9SDL2rPGwju3JyMZfMn&#10;G6jt3ZGKuqoSvvEfRLCfG0LXuePo/l149dkj8PdcjuULxrOTd8HrLx5Gcd5xlOSfxPmSTDz/5F6s&#10;c1sKZ6q8uCAf5J1+k+0/hxB2/B5rVvB5pMT3IYxKw2kh+7BQAu3EazhXmIXNKdFwITwT40KhhbSb&#10;Gmpoirq0gGYDSi5IG2S2SZEpta81B5rmCApoCgrZsTkFuzcnmDUatbyV2euMSi01PoSwicLGlDik&#10;J8cSZlFIjA1DbHgAIgldjalFBvsilIosyEdBIl5UXswL8kLIOlcE+7jwe3GCx+oF8HJeyHMnfjZC&#10;h/BKIyxT4sOQnBBGJRiJVH4+qbaECD/j/tycTEUYHYBUgk2qLFnTAQi2BIJU+QKaJmbHhboj0t8Z&#10;0YGuSAhxR6L2YNO8tuh1hJsX6/sTaHf3QxPQ9JL2ywMtYRUhNhHx67TS/iTCSC7HKVRmEwmzsVRm&#10;o+6YFJpckLouV6PG2CygEYbaWkZ1qcqkzGK9JiOOYIuX29JV+6TNQJz/ajzDN6WC7NOEmqVyFLqf&#10;lWVFBgpagpcNtuYuRwFM+UoFNLNivQmpt0AopWZC5G2oEX4qm0M1ZzbYJDQVOPHWa6/C282VMGuF&#10;dm1aYRZVxHOE0IvsqMPZGakzdl/jgtS0FNO592Un27t3T0yYOM7YgAHszEJCTEcyYcIEqoZu6Nq1&#10;K3p074revbpjyeKFOEwYHNy/FzPYds/u3TF2zFhsSEsnOLdg8sSJ6NWjJ2bOmGE6YD9/H/Tq3R19&#10;+vTCsGHDjMmV2KlTJ4wcORLr16+nYngRvt4+eKxnLwPc3j27U8n0IqgewgP33odZ02fwMzxjwULq&#10;Q8EitDSCr3fPniz3gFE+Gtd567U32Im+ibep6I4T7ocfP4j58+eiF9XBo492xqNdO6Nrty6YOnUy&#10;duzYxs7waaxcudx8ByNGDDNwF0SmTJmCvn0ew7TJU/jWmGCAds+vqNBatcRkQmjBnNlUM63R8qEH&#10;CLnW6NKxE5xXO+OVV16xVN/xE+blIiI0DG2ojAW+8WNGmnGnrQTWKN6rHV84xo4eZcbO3N3X8rvv&#10;x+9kOAKD/BEUHGDOBw8ciLmzZmMObfKEiebFJDkxGWPHjkN3fvey3r1783wM4qW0+FKi8dL+/ftj&#10;/Pjx5m+wgy8e0yZPxCC257RiGbZu2wxPL3cMGTTA5Os3MX3SRHTj36Qb/zZdO3bAKMJNyk3qzrgc&#10;CTSpvhg+q9TZY716GqDt373LfL+jR4/EzFnTMWfuLIwYOQxDhwzCzKlT2DHFICw4kKpvCAb174sR&#10;VISjeT0w0M+M53p7e2MifzP6rU2bNg0zZ87kd+HOF6enzXjbimXLMXvGTAJxJdWsC5YuWQQP/r6d&#10;XZywZOlCeHm7G1tBFePr50XzxIrlCxEZEURV+iaeoEpZvXIRXFYtwo6t6/HKi8cQHuzDvIVwW7MM&#10;nm7L2fZcrFg8kxBbhT2EydYNcXBZOR/LFk7D8oVTsXrpLAOcY4RfADvP1cvmUmEtonKaT+DNQhzV&#10;wBsvHcW+HWlYtWQOVi6aDTenxXBevhiBfKbXCVWF5zcSEFmn32B5X0JpKpJjQlBA6BblZxr1sHTu&#10;FKzlszyxf6sJEDlL1Zh94mXkn3oD5/Iy8crTh+DrvgROS/jSHeyKV587iKyTr+DUmy+iIPNtHNm7&#10;BS5LZ2PNktnYGBeO0rwzKKA99eQhHD28F2++9jwhecjM81q9eLoJf8889ToqSnIJmSQDtAhC7jif&#10;90JtFS7W16LJAStBygaaUvvYhpjOL168+JPrMi1wrN0XFBSi73B7miILtReZxqi02LBW0Q+keozE&#10;BgJt0/oEbEpNIIhikBhNqPHvGBcZzDSYKV/emMaEKQpS5mcCRBQ4otVCNJl6ndti+LkvJvDdkU5V&#10;tokvH6lUpvHRgSZ6Um7JaCq+WEJLaz9KpWk5rfR4RTZq/pkWLw4m2AKQzO9nQ4ImdPuxnoJPnBHm&#10;txph65xoqxDhu9ootuQwb6THBeNpvlzpBc0GmrwQv6jL0cxDi3VCtNd4AklAI6wIJxPkoSWuHBbi&#10;Mt7ATakUmoBmuxoVMCKgxRJwWrxYG4IKaNHuEw3Q4ng9UutEukxDpPdyPLEnHTln3jaRX2bMyUBK&#10;wMl1jHsRToSYpd4cY2aCUybhRLAZMwrs7rENNaucrdQsoJm2qXA0ZiewvcEO1Ytv+h0Is3ZtWmLu&#10;zBn8ER/DmRPHDexeItj0Vv0yTR3SQ/ffjwepFFq1eAiPtG6Jzh06YsHceVi6aDFasyNu37YdJo4b&#10;j9EjhuPhB+5HOyoUD9c1xq0phfLAPfegB1VScnwC38i3YmDffrjvN/egN6EWFxMFN/c1uI/t33vv&#10;r9GaHX+vXr3QsmVLnt+LBx54AK6urlSLaQak9957D1q1ehhdHu2Idu3aUNU8SBVzPyaxIz9y+HGj&#10;eiygSakdx6aNqRb4HroPj3bpAKfly5AQG4fkuARsSE0zb/UKFGn3SBsDvQnjxmLcmFHm88rdt5Zg&#10;F2Cms+O9n/e2XIfBRjkOHToUv/nVrzDgsT58e49kh+hkgCaFNoHw0PfankB7+IH70Orhh9H+kbbs&#10;bJcadSeXw/E33zJuUoH6ofsfMGps8sTxVEiH2cEc45twvBnnjImKxnYqwXnz5hn36sNsy83NzXTq&#10;v/n1b/Aggd62dRu0admKqqiP6djlQm71cAsqw/aExAB07dwFD/F7Un5cdIxJH+R5PwI5JTHJjF91&#10;f7Sr+btMJDgEublz5+L+e+5Fj67dMHvaDIwfNQadHmmHTm3bU6V1xMghQ5HE71FzGW2358mTxwmK&#10;MP5tCVHaOv5+tm7caFyUXQjBPoTcKP5OBE5Br1/vx/jyxDdo/wACcjj683mGDhrEv+d4BFOlKuBH&#10;LzUjRozA2rVrjXIX3EaPHm1edDTWNn3qNL4IjDW/wRl8yVi6aAFfLlZi0fw5mDd7OhYtmIMli+bB&#10;1WUlAggPV+flzOdLZpg/MgmPQ/u2YcmCGVhGtbWFoHr5ucfh57UaSxdOx3JCLJRqJdDXhWpsOlbQ&#10;4gmbI/s2ITzQDSvZ6Tsvn2nWCXzq8HZ2viFYPn8KPJ0X4+DODdiSGk01NAPuq+dj79Zk7NmciFWL&#10;Z7DMVObPhZfrSqQmx+AkgaTIyQsX6vmbeBb+PqsJvenYnBqLqvISs2C0JgkvmzcVboTk0f3bzC7f&#10;GSfeQA4VVD6hU5ZHBfjMYXitmW+A5rx8Bta5LzeA9fVwwe6taVQ/yVi9ZCbWLJuNbcnRKCMoa2rO&#10;oabyPBpqNF2gnC+2RxHo7UygzUBiVJCJdKw7X4RDO9KxhkDTWNpLzz1pwv6bBDQHyAQtG1y2CWCX&#10;Ll0yJpDZ5zbo7HJFBfk4cnAPtvH735YaiV0bIrE7XRtrBhMYVEAKEqFC3Ej4bFwfb4AmuEmpJcdF&#10;8ncYyd91GBJiwpBIE+QSokNMiL/C+8MC3RHgvYq2kt/FUvi4LaQKdUESgbXeTAcIZx2qPSrV6BAf&#10;M46mRYxlCgpReL7UmdaV3JEWgw3xoVRkPogXqBI0qVv7rWmdyLUIp0oL9VmBEC8a7xfltwZxwR5Y&#10;Hx1E9fv4nTE0/b+o///FgbYpbhVBpDEvqSuF6ms5KwtoWlk/QnPJmIa4TDBAU2CIxtWMMiPAZHFe&#10;VF9m88/pZk81AS1irVbcn4CINYSgIiCdpyLUfREObE1C9mkH0MxY012g2TATpAyMBDEe21ATwMx1&#10;B8ysCEkBzRqzMnPQqM5ysgVEqjvTthUMok5HYHubX+g6DzeCpyXVRAt2AlQiWzZj++ZNiI2MQExE&#10;OH8cUSaqLpAKrXWLh83YTtcundgRTuAbpT/cXddiYL/+BmgClFRBFFVbF3b4D7NjnsZOJ5btTBoz&#10;Bq0eehDdO3dCTHgY9lLxDB800IwX9ezaHVERofD19cTDLe7HQw/fb2CSmBCPeXPm4EF23vezrcUL&#10;F5hIxXbt2rJDv8coxtDQQKxatdyM+T1IGIzjffbv3UfVcxwn3n4Tp0/xDYhA27o5HQP69yas7kEL&#10;Qq1Tx/bo3qUrlUYXjB4+EqFBwYiKisDUyZOwaN5cdi5JCA7wR4e2jxiozZ09E3t27mAHOIvwfACd&#10;+AyB/n4mqnIUO1qV6UvlFhkWQoi74P7f/NpAXUETO9jZSv0KaPoO9RJw5MgR4yZ7/fXXjb1BoK3z&#10;8TFu0/sIprH8HLt27MTLL75EpfCScaMqGvXJI09gwYIFBmatWrUykPfy8jIu1xYPPIhHWrbGmBGj&#10;sNZ5DRbOnY9unR/lfR+kUpxogLViyTKjAgfxb6a/3QxCQMB7rFdvA065gKXkWrRogUmTJiElJcXc&#10;T39fAc3Xy5svJIkGYu1atcZgQjIqTIEvL9+BmcY+NQYZQrWl4BaNvwloO6n+BPhO7duZAJMY/sY8&#10;qTYN9Lr3gJvLGhzk387D1Y2/iW7G7R0coAH0p+Ht6cm/X39MnjyZajsVu3ft4t9kDqE4EoEB/w9v&#10;b/1lx7Xlea7pqnrPLDMzyBYzM2OmEpXMzDeZmZkZlKkUs2TLKMuWQZL5veqp6u7qaZj5R77z/e7I&#10;kK5Vr3utWet5ftgr4kacgBs37vmc7z777JOEAt67FLKAtnfnbr6/ORjs6+X7WEigUbVu34wgv8P8&#10;nEcFP4COlnrrlzq4dzvvP4EKeRrdbTVUWg6s6iryMDXahUQC7QjVV0JUIMYHWzHS34TQgL04vGcj&#10;VVMSzswMoqo4g5/XIdR/FwFTjUsnR20c05F9m5AY6Y9jQx3oa6tCCIEXdHCLhXzXlWYZ0AJ4PY2X&#10;OkE1eP2j8/jm2y9Mof300x0cm+wn5A8igLCU61Fjyq5QSWpclYAWTVgOEMIDPe1Ijo1EcnQIK9BQ&#10;jHS34sREP6KO7iNoNyHQZyuC/XbjKJWgnkFNWRGaeD6dN5hQayjLw60vPsIPVHp3NF/ctzd5re/4&#10;zo3yewcg8OBWU4jXL5/Dz9/dRE9jFSG5B7GRQTg2NkigfUegSVX+vv/MNQHLhZk3xLxVmqm6n3/B&#10;Zx9/hN6OJhtU3VaTx2sVorexAJ11mqk6xzLoy+VZUZRtEJPbUWCrJNSquCznsqjQgxJaUX4WG62Z&#10;XGZSdaXAY0CLJNiDLbtIClVTfJQPf+Mj5lpV8IiUnAJJ8jPibYyaspMoS4l+LxtIXZRmofqCmlyQ&#10;lsFErki+C6WEnaauKc0l1LJjCLVw5CSHIIfAzEkKNZgVEozlfJZjQwP3gPYHKbT/QqAFE2gbDFAZ&#10;4RpEvdnGlSUHrkGC30qzpIDVBjSF6qeHKIuIMy5N/WYFVGalCXtRkrAHBTaztdyPW7l9CzyaAZvw&#10;ywmTC3MH0tgyaKvOM6ApnNmylRM6BjOuW3+Z+tAIsXvBHwSXCzdzIUqdCVpcdwM0tJRZcImgKPej&#10;oMhjdA43OENAu0BlkBgbxUrwUVZyjxrQivLz4O9z2Pp6FKn3NlvPSfFxyCGEVBGpf2ftqpWor6nG&#10;+TNn+SKVGZAeZgteFWlPRyfaGhuxnJXRPFayKxYvRnJcLHawxfwEK/gXn32aL1IcK49WrGEL/XHC&#10;SqotJzOdiifBFNTDD/8j9uzcjmPjY0jksU8QhH/6D/+HbVMF+BTh+2cCY+P6NRjo7UJRgcdUj4C2&#10;gq37lqYmx413/iwuX1Tyz/Oor6ukGnjXgPbYo3+yoJCnWCE/8cijVnmmEM6KIOzt7EBlWSnSkpOw&#10;mergWVNWD7Gy3MhWeyX27d5JFfVnA11KYiJaCDRVzgLzW6+/QjAmITo8lM9DiulPbNkf5Ms7CH9f&#10;H0LvzzzfU4gjFNS3qBda5kItlkB7hM/szyy3mkATLE8cn6VCPmZQO8n1kcEhHDlyxMpJvYaEhBjQ&#10;pGAf+fPDWLViJWqrqjFKZRcbFWOBPVJgB/buM1dsMdWx3LIBVG8xPG7LFoKWcJS7WFAQwBTtqm1y&#10;QxYVFeHgwYN4/nmqqjffIrAzWYH2YiNV0FOPPYFlixajpaGRjaf7Yxv17ikI5UGgqWGkCM6Xnn/W&#10;XIwOcIrw7ptv8j17EzERUTgxfRyZqWl4h6pd55by01CIkKBgLF6wEGvXrnVcioFBWE94rViyjOeO&#10;gScrG9s2b8Om9ZsQHxtnx3z/7Xdob2nld99FlbwVGSmJuHD2JH688w2VxTDP4UNFtpMVXRIun5th&#10;RVp3T33JlXiMQNO4JrkTNabpyoVpHteD0ECCgmWUiWJ6rAvlBNThvRsQEbwXk8MtuHJmwkAWwDJS&#10;QfFhRxAXpv6qbQY1JdGtZuUY7LMT4QH7TcH9fOcmfv1FOROVXV9j0+5gbKSb97gHgYe3oYWK6q+/&#10;3MXlC6eRkxqLg7vXIy70MIa6G/mfayawDsJvrwC1Ex1UYNPDXQgL2IUj+zcgKdofDTWF6GprZIOh&#10;BbNTY+jkNQMOb7f705xj332lsYCXMDLczf9AE86enMIo1xOi/C0opCw/HR9THd699YWdP/iIFFoo&#10;/6PD+OnubRtiIFXmrba8VZoLMW8T0GTab0D78Sd8dv1D9PP6CgbprCtAX1MhhttKMdJRhkEuBbm6&#10;Mo/1bxUSDKUEWxVVWnVFEarLi1BBKyXYithwyZVKK6BqK8xGHhVmjqIgqbrUHymwpSdFIDUxjFAL&#10;QGJMEFLjQpFC1Sl1VpiVaAO522qLMdheg342SHqaStHZwMZAZY71lykCs6epjA2IerTWFVmeyZrS&#10;HFQTcGrsFGTGIEtZTOKCbalQf82MLUiODw/af/4PczlappAcf2SGr7Gwe81/lhG6BYn+qxDnuwLx&#10;R1Ygzmc5lysJNMf96IbxO4OrN5nbsTh+N4oTdhvQpNDy4/jix29HnsL/WTY/cjsV204khey15JZy&#10;FQhomnLDCfqQ4nICQwQwNwjEcRmqr8xxOcquE1TX+VmzOLvKyzVVLCorlaY+tsua8Vl5E7ldJqB9&#10;ePkSW6ephME8PMkKXhVzARVZfHQUXn/lZTzGiluqKsjPD1npaXj1xRcsKnDj2jUWkacs6vXVNVb5&#10;PP7QI6yAllDd1aO7o90qLlXq7731FlvewWwl7+U1Hic85/H8sawU+7BlwyYDyvNPP0W1F4NMqq0n&#10;n3iEYPpH7Ni2GdMETAYBoWjBx6lu9lElJfDeXnruGTz653/E5nW6DwKotAivvfyyueuWsBKsq6nB&#10;Ob4oAtolAu3ihTMW8r5i+WKe+5/w/HNPYceO7QRoGl/oZH7nXP7ZO3jfbawsj0B9QnIfvvDMM6ZI&#10;H6X6EsTVT7R35w6Dl5RWVHg42qna1q1agYf/9I8E80v8wySzYg7Do38iOPn8pPYGenvgZ0D7E57i&#10;dwmjEhHI1IcmU5CMlhr7J1AJTsuWLUMdn+0gFZlcg1HhEaaIqyurrK9IqkuqKdA/gOol2mAu1+zO&#10;nTsxMjJi54+Li8OjVHwyX19fC6BQME5HR8dc0ES1KR5dU6qssLDQ3HfvvPOOHSOglVCxHTp06B70&#10;UpNT0EUVJSWk31INiDoC9MplR52pT1Dv37lzZ5BEVa+GkQs0qf9V/F4vsDGwgyDtbm8zF63eHzWK&#10;osLCMTM5ZW7H+W+/g9VUzqVUg1NjE/A9eNhcpvp9N65djz3bd2Lbxk3YRlWWlZpu6nLb1h1Uy2uR&#10;mZHD/8eHUOJhfde9fG92btvC1roHNz772ELp1SkfcOQQ1TL/mzmphNUJvgO15m6UNdYU4fjkAFVI&#10;AA7vYwOXFeC50xOYJOTCjx6GDyGnHIHT470oyU8hGDchMmQ/JoZbcf7EiAUeBB7aQdW2z8ZFqR+m&#10;MDsOmmCyo6GEFV+WQVH9b4O9zbj73Q3cvaNUVBpGoL6onzAx1k947kWw7w601JXgL7/c4X2eQXYK&#10;gUZFKAU21t+Mz69fokpkQ3TvVoQRND3N1Zjob0NE0B74HdiIotxEXLt8CrdufoFvv76FW1/eYIOy&#10;jhDcxXPvQhPh/d1XH+HYdD8SE46yQeaHhrpS/h/qWdkfIdC2Wl7Ezz6+TCV3HQ2VhVR7B5DJSv/c&#10;mVkbXuACzBti7vqDIHtwn3vcr4TaZ9evoa+9Ac1VeWiv9qCbyqyvIQ9DbSUYbi9DV0MhWqrzqdJy&#10;nHD9fEKLSkyKrLg4F4VKiVWQg3yCLMeTjlwqtILCLOTnprMOS+D/M551XiKyqcYyFPlIS0kg2GTx&#10;YYQ/1VtMCDwp0agqFNCK0Ntcgb6WcnTVF6GjNh+9BJsmHVUWk772KnMx97RWob2hjGAr4/MsJtSo&#10;IKni5KpUqH8mFaFmx85PDScMU/74PjRlCqnI8iOkNhI4m5FJoGVHbEdK4FrE+qxEot8axPuuoq1E&#10;OoEmhZYdwT+TxqJJeRFYglqOsoZEU5lRrQl4uVGbCbidKKRKU67HvMgdPP8OJAbvQnVeKi6wJeS4&#10;HOeiGj8UuBTyLnehAznBze0Hc1Sc43o0BcYySt6rY1ShuGHzekiaZsXtQ/NOj6XWtCb71LKkqBCv&#10;EFRSaHLxVLCFfmL6mPWZCTRSRz4H9iEjNQlvvfaKAW796lWs1NpsapC2pmZrST/Jiv+Dd95GU20N&#10;+jq72FrejCcffQyvv/wKIqgiAqkq1H8k6ESzch6l0tizYycr5odZMT5GJRbFly6TFeCThMN/wIa1&#10;q6lshvjyZeCZefMIlT9bv0hsRDjeJDgeJ5hWLV2MjuZGVJcV4/VXX7WgkEUfLOB3KDM1c+qEoohO&#10;sHI9hZaWBqxZvcJclc/yGjFR4VQ9x9hanbbWvKITgwP88PS8x8w1uInqTOBZ9P771ve3cslSlBcV&#10;swV/iHB92Nx74UePorWxwZ6HgPvSc08T1hFUYJEGr4cJNVWm/b1saQcHmbLT9xWQ5KKT+joxewLT&#10;vI/jM8etX+gZQlSAUUBMLYEmBbh31268yue48IMPDF7+PF5uwicJFAEtOjIKjxNAAuGuXbss8nRq&#10;agrqXxOYdL4DBw5geHjYBiy7UYK5ubkW0KLjFMyjqFX1Ub5JxaTjFHyhz4KhVKPKZPDYrs5OrF2z&#10;xq6/ctlyU4RSZ3rv3GENZ8+eMRfq008+iZdeeIHvU5RF0K6konruyaewnSDq7+pGcW4+3n/7bbz5&#10;2usIDw3DFIGWGJ9gQ0hW8Jmrv1WqLYiq7IP35tuQkqK8fIzx/elobiF4GgiRMZQVlmHL5h1stAho&#10;Hr7vn1h2kLbWduzds4ewo8piY+3TT67jzu1vMToywN/bl8+W27NScPXiKbQ1VhFe2+Czfzua68ss&#10;WjHiqA8OEWjpyVG4ePYY39t2C1k/tJ+VPCutU8dHWKmmseFCoIUeomLpwgWCTy1+/4P8r6dE4eSx&#10;AZwj5FpYAbZQdagCrGZjVq7MYL+9GO5vxU82No3qjCC7c1dq5ye+F6OICj1IhbYddZUF1q917fI5&#10;gpQAJdCUVHeguxbffPmhEw25Z5Mprt62aowPtCCUCs3/0GZUFKfii8+uOfkflWn/9vdsCLbwe6iP&#10;bTsVZipBchqDA004GryPz4WNbSq6gd4Gc8kF+mxBVUkmvvr8Gm58coXPOgtBBFpBUQ7rpqtUlg6c&#10;nOlmCCzZ3Odff5Fb8S9UYn81+4WfvYHmrsv+wuM+uXbZ1GNLdR46anLQTeuszkBPXQ56CbaO2jyq&#10;tCJTrBqPVuhJpTpPgicnjeDKQXFJnkFNy+KSfHhYp2RmpVrgT1ZGMoGWQJipEZuBvGxuT0tig0gp&#10;smipCu0PRQbBlpcWY0Efmqm6nRDrqKPx9+uq53NprUA/rZvqTK7kkZ4GdDZV8b5r0NVSh7aGKoO+&#10;xsxJSZZ6klGUqUlAFc4fAs2OPeKVbf8PBZrchxlHNyE9bC2yqaZSg9Yj6sAyRB9cjoi9SxBzaDn3&#10;K5WVJv3cZNBSaitZpvrJwhQossXcloKeXJF12b6oSN2L3MitBrTsiB1IDtmF8pwEnJ0eheXNk9oS&#10;uO65DP99QIgA58xv5vStuWXkptQxjrIT+Bz3j1JhXdHcYeaivL9fSXzdh6jOdLV8n5n3BF55gQqD&#10;qkVjiDJSUyyQQYrsyMH9BEsaW81vEWiPY82KVazIm22m4v7uHnP9PMEK/rWXXuALkoLezm7CZysV&#10;ysN49423kBQXj7Cgo3jmCcfFF+DrZ67JQ/v2E4SPcdufzU1X4MnGyy88i0eodtauXMmWa7+F1L/4&#10;7HP48z/8EyvBLeauXLrgfXNfLnzvXf5Zi1Can2cVooJC5r/7ngV7CGgCxvHjxwi002ypt2LjxnVU&#10;GgQoFanC0Genp3GKQFFARkdrG9avWWVK6+03XjMXa2NtHZazUn34n/6MpQsXmZLzOXCQz4DQoyI9&#10;cugwK/MqqpWVpsakHBNioxAXE4XHHnmIqokQ3roFHW0tCAsJ5ueHuP1R+PC4yfEJ6xfTQGzrIyPQ&#10;BJj33nvPAmIWLFhgbjRBTUEOj/O41199zfq9BLFnnnqasHjKXIex0dF45ulnzAUphaYAFwFNwx3k&#10;KtR2qSwBTSpQg+bfffdd+FF5b9u2zfrLBCtBTi5GrQuCcu/ps47VZw1cz2ADQ8BUQIb68FYsXorK&#10;svJ7ykwwc8GmawnQL7/0Mu8xBk31Daa6FEyya8s29Hd0oyDLg/ffJNCo0MKp0MbHxw3s71ElLlmw&#10;0IB2evYkK99AcznuZiOov6fXnpmU/mH+HgWeAiq9QmxYt5kKjQ3NrDz+bzR27C7a27v4THbZ98zJ&#10;UQV83XIkDhNoQf6+fAd3ITMlgfDqR015AQ7v3QbfA1RE9eXc1kvV5UvIbWXFHogRqp725kqqsa0G&#10;ucoyjwVuFOWl8T62IjRoP4b65a4bQ1xkII4QjEU5ybh8dgpjBExshC8yk8PQw0qwoiSD/4NdCAs+&#10;hJGBdsu36Ezn8hN++FEV/E84d/YkVUS4DXaWGrl14zq+JJiqy/Phu28jYbUN5cXpBGIL1UUo9u9c&#10;j6NHdhvQhglNKTD/w9vsWp9/dh2/KKMHz/8LVaD6x6Ij/Ll/uw3Abq4vQUFeEvx5TFjoYQz2tWBy&#10;rJ2q+SBV5C4CNZfX/xCXz81aaH9IsA8a2AD47ruvvcBE+4mK6ycXWL/ht18JMtkc0Ax4c+WdYxyY&#10;Wfmffsb1q5fQ3VKNrsYi9NRTDTXkculBV2022qsy0VyeheZKQo2KtaEynw2iVBsSkZuTQpDloKys&#10;ACXFHpQpCrKqlOt5yMpMQUZaImGWaJGkKQkxhFk6ivOyUZiTgYLsNP5OSqmlvrM4i1pU5g8lRtZM&#10;2IJZV33BnDorsWC+/tZKU279rdUY6qhDZ2MlFVoFoVbNRkuZ3VttqYYbaAxdlqXHUq5HRTpq5m15&#10;CORydIGmKPe/O9BKM3wt52JK4HqkHF2NtJDNSPRfi4j9SxBOmIXuWoiIPYuQwm2pVG4pgWtoq515&#10;0wKp3EI0zQwBR6hplmpNOyPlVhiv8WzbDI5pgQoK2YSk4K2WDmV2tN+i8eQSdNyKVFBz8BLMFK7v&#10;KjKDGFWZ63Z0XIoC2JzyMhCy3FxfmvWbXXFC+/XQVEb7ZaqAVEbjv/bu3mNh5bItVCYpcXHYQNWh&#10;PrB5BNXubTsMdIs+WGhK4IP577N1Wsr7+ciURsARPyq5xwinJ7B7+07EREQaJFXpO5VSkW2Ti0oK&#10;beH8D7Cf13z/nfcMelIzigxUAIrcUxqAvHzxElYerda5/9Jzz+Of/sM/GDjzsz0Waffonx7C04/P&#10;w6a167GDoHue0HvoT04kngIJplmhT7O1rzRKaglprJiCHKyvid9LY53Up2RlaO3cv2PrZn6/h/Di&#10;889iP1v1goWiAuXeW0z1mk+4+vO7PjnvSTzKbXoOO7fvwJtvvI4nqHBfevFZRIaHICoilOfhdQxo&#10;m9HeytZwUCCPobIjmBZSRcp1p4pZwxAmx8btfjVGb/fu3aaQ1I/le/gwQoOP4n1C+jmCYc3KVQY5&#10;9Sfpvl5+8UV79oKFFJzgtW/fPgOaIijlLhQYBazFixdbX5tcjFJb8+fPt4CS7du2m9ISeDbx+ejz&#10;008/bVGUK9mokBtSQSH63TTcII33rfF2a1atNpX4xiuv4oiPj7n29I7ZYG6+Zy7QBGcNvVAkZg2V&#10;nAD4HGG8m89tsIdAy86i4n4Zr/H+pSjlFk1MTLSxgu+/O9/ezWLeg9SbhiWsoCJMTEi04SK6v0X8&#10;XdLSMpCfX0gFvh5LlqxAakoG3/FP8S0VWmtLO7Zs2WpKNDs72xpxymKv8Wj+fr44sI+/s+9BwiaY&#10;auwIgbaVINqB5tpSHBsl0KjQDu/dYn1GseEBCA86jEMsE+y3H12ttfjoyhm+3xnYt2sDfAmYmCh/&#10;NNUVo7Qww8L7pfCyU2OQGB2MQ3u2ICMpkmBsJaDS4Xd4lw0RGB3qmnM3OtO8qD9JmfE//eQqylix&#10;Hjm8E1lpcbh8fha3b32Gvo4GqrYd8Nm3mQ3Fg1RxR+z+/A7uREQwYdTTjKG+VoLoAL/bPtRVl+DG&#10;l5/wnLcNaj8TaArRryjN5fGH2Vg4aMMSQnhsENeLi7JZd5zFxHgvIsKP8N09QHVdgq9ufGT9ehFh&#10;fvwN2PiYGCSI7rISdvrPZLp3mQGKlbOCQB4M/nDXHwTar/z82UdyOdZbf1VPg4CWz/VCdNXloq0q&#10;Gw3FaagrSkOjRUASWqVZKKFCLubzLFX2EN57voeAystAdUUhGx0FKMjN4P+GUKMSiwwL4vc9jNjI&#10;o8hJTyQQM1GujCO5aeYWlhUTbNUFmu9M0ZXpaK7IRHuNB511eQa2vuZSx/1YV2QqrauxDG21jiu0&#10;hcu6ihzCLIMKLw2aU00Z+8s8cShIC0dZdgxaq3P5n1f+zfsuxz8EaCXpvjahZ0rQBktdlRy8EQl+&#10;axHns4oKbQVCdyxAwKa3EbL9PcQcWIKkI6uQ7L8aSTwm9egaM00Cmh6sVFdSbBssl2NaCMFnwSXr&#10;kMZz6/xJwVtQnBqCyYEOJzmugDYXtGFTtRBg7jg0cz/SzCXpwo1L7XMgeD8gREvnHDKdz4GeAY7b&#10;1Hp2l3qQMo+HreR338FLzzyNl599Bm8QKq+/+DKXr3Dbc9YqTktJxepVq6yC+oAVcmlpuQFWU9nU&#10;1dZi1YoVeJYV1YvPPm+Vk4I0XnnxJYOCWtNyE6nyU8WosHJVyCqndfUFqWIuzM03t5IAsnTRYgtR&#10;1wBqhfXLnbh6xUrrV1K/lyCnMHUdr0g+DSFQpKNcVQoKEKwECgFblaQGagsWun8pFn8CbWhwyPqU&#10;pnl/IyNDiIoMxQvPU+nMe4xwegHvESTqW3rqqaewcKGyVuRZ+LhUlOAh6GhdfUsvUp1qDF10dIRF&#10;hCpV1GusqA/u30ugNVtE5HyqIgVWCFACo/qizp46bQEsF2h6waV+FCqv60SGR7AyCSY0txs4c6ig&#10;pni/egbaJ9gJsor60/kULKLfUuOy1CenSEq5CzXMQS5M9ctpXd/p4P4D/MNXsiILtd9Cv4GW77z1&#10;Nl566SX7zlJoGgyvoJAnqKSlEBUUokjLfQSNhgI8/cTTeOftt025ySug90nvlmYiT0pKwrPPPmvK&#10;TgEvAraApCEPe3buoLrvRHG+h8r/TbxFiGucmVqs+fn5Blw1GDRGTsfK9Sl3qgCmgBkpRAEtICDA&#10;fmMNqN5C1bd+3SZ4cvKsIahZrFua2wzyMsFZFYcSDEu1C4o+hw/xWexhI+EIG13BCGVlFxrkQxVV&#10;b6pNABPkwljRRwT5EiR7uc3HQsI15EZ5E7s7mxAa4sPf6iDVjY9l9JidHrH5ugSLYL8DBJs/39to&#10;DPcR/BdOoqayEDGRwUjhtmOTwxYyb1nyXaARbt9/+yX6CKbgoEOIIkwnR3rw2w+38PHlM6iiCkmM&#10;PkqAHUFSTBiqy5yBxupTmpkYspD73Jx0C7Ya6OvGrVs3CEwnTZUGQv9IRXjp/Ekq0Wp4MlPZCGRl&#10;zu/U2FSDy1fOW67KM2eP8zerQDWBqIHm1z+6hKrKIn7XIyinSvzss48sIlNAexBQWhe4HgSagctr&#10;3dv++a9/xeefXEd/ewN6GksMaLI2czPKctFEhVZfmIo6WrPGqVFFaUiEolI1cL1U/WVUa7JiJR2m&#10;FeamE2p6Fkn2zP199iHAZy8bAn5UzNEo9qSYktbs1bmp0chLjUJxRgxqeY364hQ0lKSguSwdHdU5&#10;vK8i9LeUmGqTK7KTYBNYG3VfZZk2CLyGx5TnSukpojHWJv+sKkjgMp7nS0Yrv4c30PR/+bu7HP/H&#10;f/1PKEw9jESqrazwbciL24F0LlMJtZTAjYj3XUN1tgTBW95D6Pb5iD6wlEAjzAi05IDVyCAApdCk&#10;8JwExesJw+Xcv4IAW4XEIEVHUrXxfElUePH+65EbdwTDXU0E2oU56Ag+ikYUnBxouSrM+suuKwuI&#10;o7wMdvzsAk3AcqGlisVxATkuRx0vNeUNMZVxy5/kg83JysDm9WuwbPECLFu0EKGB/LPFJ8B3/0Fz&#10;XSlYQC18QcHfP9AqCh2rc+h8qqwCAwOt4lQ/1mqqCbWqNSZMKbacqLtoVmjLzI2nCljjrvbt2WuD&#10;YQXM5oZGq2AFULnV2ppb0NbSan1GqtC1T1Frg339CA4MwuKFi7CEpvRcQQGB2MMK7/DBQygpLHKA&#10;Nj5hMJNaUdaMRLb85ZLTuCq11uXeUuWvMjMzU2hrb4R/gC+WLV+MVatW2vdRJXtYSolqRmPONIBX&#10;lbcCLnQ+9UepApY7Kz8/1zJ2tLU02/PMykijki22PrTO9jYL6NCYt0qaYCZ1dv7sOZw9eRpnTp+2&#10;ytxJfHwRx2cJWQJ3gN9VNsx1uVB1jPr7erq6bZza2MiIqeTR4RGr2PWdBDN9Z7k0BEj1m0lBKQhE&#10;sCzm89GzPX3ylA0N8KXCkjtPYe/hYWEICgqyZxQZGWlZXFJTUy2vp8a/KTuHzuuG82/ZuInb99l5&#10;L/C+zxJkes+U1FqZYOTW1HNUTlAFoki16XNmegZ/o2FLxKz+WvUD6hx6l+QuFWzC+Myl2vTcLeMJ&#10;GyV65kqire36DZUVRZlC9N11b7JhPgvNn6Z50k7MnrLjm5qa7LxKgaXM+rdufcUKZRbKtNJQV43x&#10;0UGcmJmABhYrU8V1VuoWCel/GL77dsLD1vzYYA/6u1otM/3Vi2dw57uv8BMhceOLj/kfmqSi6ccM&#10;QfbZp1dx66vPcOncCUyNDfJ8XZgcHbDP3359Az/e/gYff3jZmZD10ll8eeMT3Ln9nWXREMwsWfHd&#10;7+3c5wid1ORYqrS9VH7luEMw/ayUXDc+xeUzJ3Dh5HFcv3we31p6rc9w4/Pr+ObrL/D1TU3KK4/M&#10;R5YDU+pPk3revv0tz30bP2h6GdqtL7/A9au6l7OsU67x+dzAL79KZd3lc/oaX978DDf5XZQCbGpq&#10;FLFxkZb1f2S0H7/+RiVGJXkPaD/P2RzMXPP+/CDEXHPLXP/wCnqaa9DdUILuxkIu8y1bSHMV/1sE&#10;WH1JJmoLUmnJVFEpFmlYV56DxupCS2gsd2wZVVpJQSYb0enIm0tinJvtZGuR0k2K5XvFhkrQkX0I&#10;DzxgY+0ykyKQlRiBfGUGSZdFoyo3kVBLJMzS0FaZibaKDAeyvC/15bXzvtSn1lFXYAF+daVpaKrK&#10;Ql1ZKkpzYpCbHILS7CjecwpBnM7y2Wjl/ubKHL4Pg79LffV3B9r/lELL9LPxZXnRu5GXsBPJRzcj&#10;QfA5spaKbCWi9y1H9N6liNu/DAmHVyKRyi3Jb7Xjegxeg3Qbb+a4HDUxaJJckQRZUtBKJARSzQWu&#10;tfIJVHbxfhuQFXkI/W21BjSpHUd9CTwOxPTZjWx0lZl3CP8996OXy1FLF1qOq9EBmibv1DYXai7Q&#10;5BpSlntFBI4M9KKvuwO9XR2Y4Z9fWTSOswJVRaBKUu47N1LuzGlnQKDMhaj2qwJVVgdVoDpO21VJ&#10;64fTfmWnUAWrCkjRferXUUWnyDx9FmBUSek8KqNj5ELTNpkqbJVTiidVmOoDFGT6WF79YN2dXRji&#10;+cZGRqlmJu143YfOpePlehSc1eJ3rb+/j9+L15oe47U60dzcQLi12L3JlBZrhEsFb5zgS6il3JTH&#10;eN5ZPheBQctxVaplpYRgJEG9ywZHb9uyiXA+gqqKclaaYzh14iTOsnLWYGrB7NyZs6bSTp86Za01&#10;BVMof6QUhPYpWvMsyyp0v5wQCWclH0TYS/lKsemcKqdzCSJ61lJHOpf73PUbq4Fjz40wHGAjQ9GT&#10;+iwT7PWb6Pnot9VvIXWn30Jg1LNTGZnWNX7OPa6/Z4jPZ4jlZnD2wnmcOeckW9V7oRaojtfzF5B0&#10;f/qsa2jfZd6X1OmJmeP2Wfetd1Pvk+5b22Q6l5SVvA/6LqoIBFVtd/M2qkLQfg1QFeBu3lSC4m+5&#10;vMVjndmwVbErT6KAZgmLv/uGAPiE+z6x3I7ffaekx7fwPZc/EDD6PwQeOYz9OxWin4VPCKFbBMX3&#10;3xIQhIqSE2tOMGXT1yzOt+/csoz6Ujc/3NXYrO9x18Z1fWXLnwkVx+7gL4SG0kX98ssPPE5zlH17&#10;Ly2Uk5xYE3PeJgC/ZGOomYo82AIZrl08j1+o4n4jSP760w/4C8/1z1z+9Zcf8RvV0q+//YgfpcCU&#10;jurXH/lZsHBSTgmWOrfsB57jh+9577yO0mz9wuN/1vg32m86Zg5q2v4bwfU9v9Pw0IA15lpbmy2x&#10;9G+/EFIGMQdIDtCoxn5xVJm3MnOXrjvyb8FM/WuaEklA0xjd1iqCiiBopPLRIOu6MicBcA2BVk+Q&#10;VeWnoCQnwcaLVShkvrIA1RUFbER62GjLQnFBlkVAFuVnm0oT2DzK/pERj/SkcMRF+iM65BASo/xt&#10;TrTMhHDkU6EpwXB5TjzqCM36oiS0VhBGlfzevJcmwk3WSHg1UrUJTnIh1mgmgPwk1LOMrIwKLScp&#10;hFALRhmhVlOQyPJpaC7PQIu5HO8DTf+XvzvQ/p//rnFoEcjWAOnYfciM2oaEgHUEzzrE+FCd7VuG&#10;0J0LEUaL2beUgFuK+MMrkOi30tSYBllnRWx0xpkFr0MaVZsGUWvaGMEuMWAVz7McsTwmjedNCdjE&#10;a+xHd1M5PrK5shwYOUmEBSFXdQloTuSiMjG4IfuOW1IQdAJGdKxM5dxKwZmB2nFB6qG5FY0LNlUA&#10;7jYliv3804/w6cea4uMjy4qu5LnKIK/7UIVo9zB3DS2vcP8lHq+K092mhLYXlQiXpgkmlQz3Alt/&#10;Z8+csgS+mtrl0oWLNobtDCvyc6pwz1+wdbdSU2WldVV+bqWrdbcydBTVjMFKoNWL4fSFUY2x4hfM&#10;Rgg8KTR9Vu7HMbbap7i/pqoKUoXKgiF1p4wdvepz4vEnZ2cInBnC4CQBc8KiHzUbgSIQBTLdl67l&#10;rp+inZw9ToV0jNeZREFenmVJefP1V/H8swraeMKyjChrvgZsK/ekFKsT4XjcwCbAaZ6pWSoyqTKd&#10;9/TpuQHXPPeZUyfNzejJzsKyJUt47td4vhd4/mewd/cuKrVOzM4cI1AV+j+NEzyXlqdO8R75HU7y&#10;8wVCRjkCS4qLsHH9WqxZtQrr1/GdTIy3oBTB9bJ+Ey8gniNozp/X5KaXqRKUlFmh+Bd4zrOYPXnG&#10;7NQZuUr5+5+/zGfGaxA27vHuOygQaf3+O+lE4t5b5zuqICV7d2jq39V+Ld0pZdyM+vrsJh/W+s0b&#10;X1IJabbqLx2j+rrx1U3cvPU1vtIUM998h1vffm9gc+c9U6XhZtwXNDSG6icqF0U+KomxYGczRXO7&#10;ckgqmMff5xDyPdn4mPf3I2GgCTc1w7QzP9ptC7UXDH4mnJSkV2rISdZLsCib/o93uXTNGYCspeZY&#10;U1SjZov+9jsFhAg8DnQcpaa52G5T8V3nO8J389RxfPb5x7h7R7BUZg5CSBA0SAhIKq/Zpp0s9ppN&#10;+idWkD//9hcDh6Bh6k/3IJjwuLu6lpXXnGzOVDa6J+1X9nwHOD/bvi+/vGENBqlcuUbtPD/NwUxQ&#10;EuB+FcjuuxldkLmf7bpedu9Y7lPQiICmaMH22iIDmdx1NueYpZrKItAyUFekAc4CmqZ+SbL0YIp2&#10;LKcyKy9SxpBMJzsIYWYDrkvyqdiyUaC0WHNpsJTEODMlyiYEVQLi7GTW/YScJyUCeamRqMhLILgy&#10;zNXYIoVGddZZm40WwqqhmKCj1RB2NVzWllCReeJRkBGFoswomx5GGfXzUsORHuOH3KRgAlKKLw5N&#10;xSnoayzB1LjjcnSB9vfvQ/tv/xmVnjCkKitIxE4kHd2A+ACps/WIPLgSYVRm4XsWI3z3Iqq0JYTZ&#10;SgsOSfJTn9saC99XGiyb4TpoLW0d1xUAsg6p3KaxbUmB6y30Pz1wg81cnR6xB10NxbiubCFefV/u&#10;H957XX9+mdyIV5WQeE6pOSrsvlKSucByKxHv42VuP5v262Gq1Xv6tCrSEzhzVpE3p+bMcYO5rXyZ&#10;KiwtdZ7LcxNKCnaaYFMzO59nxXn+/BmDwklVqqxQz1/gNlMcJwkwnpPXOsN9J1QB06aPTVolPDU1&#10;gQlTSgTWcaqgY/w8MfY7m+a+EycImJPHrcwsIaQci8oOoqADDRzWUi46uewmqCjUhzdD+CnrRp4n&#10;1/JHKpx83uOPW0JmDWAW/LR/mtec0f0QUgZEgk5AEzwFUi1dyM6wjMpOjI2ivrbG1Nhzzwhk8/DM&#10;U/Pw+quv2HQ1T817wiCksXXFhQVUVcN2nCCoqWUUiWlAs+98//y6B9kIW8bKq6h8jk7m/cftvIcP&#10;7rf+OQ0IVxLhyalxQpHn4DOSTc/wWfH5CIznqfyUjFnT0ej4p3l/vr6HrJ/xjKA6e3+Qt6MUHffn&#10;eULs/LmLhJRC8aX4LhjIzvDzqbMXWf4sK1s1WBz1Ncpn4a2m3fn03HdHps/e76Tb2NK7rgrTfef1&#10;J1fLVXDTurZpn6Cm7ReoSmVuY0uzW9+4+SW+ItC+/PorAu5rfENQ3Ln9w5ybUdn2HXV2i0pMY7K+&#10;ZiX9zVc38PXNG4SKM/mn5jJTP5uynbS2tqCludF+46+o8AwUc1BwJuS8zXUBSApIYBBQ1A+mbB9O&#10;OW9zK3H3PFoKYN/zPn/4gRAxqHm5HgkaAdbOS8UkUDrXc46V3QeDc5xrUkw/US2Z6TPLeMPEvQet&#10;2/V0PsLMIHjvnPdN0PnrXxWt+Jvtd+/fgZGjyLz7zFz7W9vde3Dv1a5HhaYAOaXmUr9US2U2mqho&#10;aoo0mSaNIDOwaXLNPKqy3GRUcrsSCxdkJ6Mgh4otP8NmsxbUKoo8ThaR4jyUEmiFOWkGNE86FRrV&#10;mAZSK5O+J9XpO8tPj7GQ+qKsWEIpAS0VWVRnmYRaKkGWho6aLHTXesz9KJVWJ7CVphrQygnA4uwY&#10;FKQrm34c96Vahv381FCUZkWhOj8etQU8J8sLaMqw4gJN9fAfArSyrBAkBK5BRsQOpEduQ3LIRqqq&#10;tThKiB3dtRCRVGmRe5aY2zHZb40T4BGwhkBbayH8lttRY9gIsrRAQo2W4L8ScX4rnLFroVvsmExa&#10;dth25MQdtIGCl8/M4qM5KMn0p3X/1O66u+9BcysDrevBuJBy191y3hBzt8m0rb29DeERoZa0NSjY&#10;n0tN8nkQ/v5+1umemJhobkT9AO61ZDqXKiyZsqzbbM+aooQVgeB4gq1KLeU+O316lkDjOoF5Wttp&#10;Z9ji7O/vRlZ2GlJTE5GYFIuiolwMjygr+jABJ7fkBCtpqq9pwW6Uy3FW+jQuT5yUIplGa1ujufXW&#10;rVllbj4N6FVW+vxcuR4K0NXRjvGxYVb6o5bBXlOyCA5SUJs2rCcAK1hhjRg4hgZ6CcdW1NVUoaKs&#10;zPqY5MaUq00Vttxnrh07ptmCJ23OsJysTCgr/jNP6bzzsGLZEiTGx9kknUqGPO/xx/D6ay/haJAf&#10;urvaCEOpxzGqxhFCQBnyu222AblX5YKVEhXMVJHquyha0lF8j9t1fA8f5D1WY6Cvl4Ck+pwYN0XR&#10;09uJPj5ThaXrvGoAOPCc4P3EEoQvGnQF3AMH9qKf13MDaOSi9VbFUqNSwM4fT0pbUJM78zzfA6W3&#10;onq7cIVwu4SO7l4Eh4Rh87atWLhkMZYsWYp1a9fzHQpAfV0DFS9V4CXn3XTNfUdl3u+7ACawaSm3&#10;pvrKMjMzrZ9Sz0bqTC5RBcX4+fjCl1ZRUYHrn3yMzwmom6bObhnUvv7GmcTThZngIWgpebKCjjSw&#10;W8NFOttaWKl8bPsNJDQpOSk/AVTH349AdEDiqhT3s1s5u59l7rlkzr77+90K3TmHjr1fybvHqJw+&#10;u1DRfnebc577x2n//e0qo89SZdqnyTcFUpa1sHqtCyTOurbd5ee7PNePAuHvzuNcXyDyvg8tXZC5&#10;4PL+7G5zYea97p5D53ZNrkoBram61FJKCWitVdmEBpWZYEZTYmABrZYmN58m/dSUMqV56QRWKoqo&#10;zEryMsxKCbUyZQpRTsfMFMvCbzNcE2jKvK++s7S4o0iPD7F5z3KpzOTCVL7GGiosXbutMsuAJmuv&#10;zkRPfS46qgm6ygyDWjOVm/rHaqm8aotSCF4pygSqyBTHpOQIsrrCRKq8dHTXZPMchZgadVJfud6M&#10;PwRoVXlRSA3bRKhtRBzBlhi8AbFH1iGEyixkDmgRXI+iQos9uNxxO/quRCrVmPrelIE/g+DKCt1k&#10;Yf0W2s99iVRwSf4C30YL20+nUsuN3AkPgaZs0udnJ/DhXKYFfTn3j+0Cx4WRu9/b3IrB3afPjmL6&#10;PXjc87nl3Wvo3B5W/K+/8Sqee+4pG3T81NOsOJ96Ak+z0lc4tyb8VBJYRYnp3G4rW+a4pyibr6gF&#10;LjV3yuB1gapMA5pPE2KyU6fV1zRNiFExnDhmQJs9PomC/BwsWPgeXnjhabz08rPYuXOLAWrqmNOn&#10;NTE5bB3QbdymwZLZOemIjglDIcE3c3zCypWUFmDl8iV45ul5UPb9XTu2YeuWjXjvnbcMXtu4npOd&#10;QdXWb0B79503LX3Wk/Mew/q1q1BZXorhoX6D2NEgf6xeuRyLFnzAY+dj2eIl2Lljh0UPqm9JIJPy&#10;cNSa3JzjBsOEuBiC4ilTY3Iz7ty+1cafucpNbsdXX3kBe3dvQ11tBVXfBAYJnrzcTPj4HsTWrZuw&#10;afMGyyKvdFYKkBgbGbYMJ4LiimVLDYoynWv3zh0oKsi3gJPB/j7UVFcgJibCzrV//27Lb5njyUBX&#10;VzvPM2RZ9Pft2W1DEgQz3avyKmq8ocbc5fG5FOXnory0GF3dHfY9BVcFWQgW6q8UTNR/JqjZe0DV&#10;denqh5g8NoOYuASCbCmef/ElPMV35okn5lk0qaJBlXFEASmatkjHyR58J9133H0nBTNtV2SpIjMV&#10;ZaroRkVdyg2p8ylLiaJGNaZOY+g++vg6PuG+z+SW/Oom1dpNA9stgsyd4Vowu0uFM0NlHB0WgYN7&#10;d+MQLS87Ex9f/8gqVkelSTE5KsyO4VLmVvLuPpX3rvhd4Lgw8jZHfc2pEVZc97bPVejen3W8W+Fr&#10;6ZqOk7nHOND6fbnfnfdHB2LuNpnchIKYcy65I3+zcnd+ENB4PsLvwfOorAsk9x68AecNMHfd/axj&#10;HvzsHud+D11P49UuXziP+soiS/6rPionKXGqpQqrJdgENMGsoSQTdSUauEyI5SRTpRFiuYRaVrKN&#10;KSsm2AqzU6jcUpCfmWxBPVkpmsQzzoCWHB2M2FBfQi3QYKbcm5kJIchJDkNBRjRKqLYaShQMkmXj&#10;32SddTnmdmwqS0EzFVsTIacISJnus4lwa6F6qy1KIsxohJzAV1eUiOrcGKqzFHTxPF21uf8OaHqn&#10;/859aP+GxlLK0bjdiDi8Gn4730OU7wokB222PrSogysQc3AlQbYSidwvl6PGpCnaMeGIppRZhQQq&#10;sUS/VcigsksLWm8QS/RfjZSjmq16E+KPrOE5liPh8HIqto2ID9zMBxeFs8dH8clHAtb9cTze8NGf&#10;XOZu9zb1q7kVhQsx173jnkvncPe553Q/q/IoyM/Hay+/ZFkylDHkOVZ4Lz37jOUxfOqxx208mQYX&#10;a0B1S0OTTc2ifjAHbJfNNSOYXbioSTFZ4Z2jCqPqlGldKurkiel7EDtxfAqzM5Os1CeRywr99Tde&#10;xj/8w/+BRx75E9asXkbFVIa+ng7U1pQjPSUBQQG+8Dm4F5s3rcXSxazcPngH27dtJIiKCaJexESF&#10;UbW8bBX1a6+8RKi9ZuH3gtZTTz6O5599Cps3rmf5EgIkCwsXzLeyUjxr16xEWUkRr1kOn8MH7HhN&#10;/Kljlble4+uee/ZZy/SuaEZBTUBz+vJo44QugZaUEGduRSmoxx99xICo+cDaWppMSRXm5xm8KytK&#10;0Mvv1t/Xifi4SCxeOJ8wfxbznlSy4ccNAgqbV0i64Cs34Qfz3/Pqk+N98XfRrAACpQCUlpKMpUsW&#10;4pVXXyBAnsbzbBy8/PJzWLDgXSrtAxZpqdkC9N30vXW8clG+9NyzllBZc68tXvA+FnKpqVuUFUZq&#10;NSUlCYupthYtWmhZ7jWUQN9bUHPAdtbckwKeIiMVXq/paARlhdVreICGSWgIgAZnC5JuP53z7qm/&#10;zMkxelXJBfgumotR6kyuR37WM9dAb5lC9t3Qe4XpLyNAlVRZsJN6u8JzfEr1JmWmfjSptc9ufGHL&#10;W986fWeO3aJiHbeMNft2bsdeNoAKc3OgiW8NZt+rf8xRclJ1bp+btrmVvGB257bzWfBxAaaKWa67&#10;u/zsVtYyp5xjbmWubW5l7l3urkzuy19+r2C8TeV0DvVbebspdS4XRu49abu7rmPc67ll3XPqmnc1&#10;puw3gupXwkb7VEbH8F68y2rdG15a/1sw+1vbZe4z8DYNyj5/5rRN3imF1jznclSwRV1ppo3zqlOU&#10;Y1E6Gkoz0FCmEPlMC7svo0IrVyJiAqxQIfu5aY65YMtKcdSboJedRIiFISHCD4mRfgYzT6qiHBUY&#10;chSelDDkpoSiIjfOgj+6anIIoRx013tskLfBjUqrg4pNfWqNhFk9YdVEyLVUKmgl3kzRkVJ1Kl9X&#10;GI/Gonh0VKShuy7v/weXI4FWmRuN5BAqNEIs3Gc5wg8vQ4L/RiQGUKn5rEbUgRWI2r8c8YcEtuUI&#10;272QtgAR+xYZ0JIDnTB+gUzRjHE+K3B0zwcIO7AIyQFrEX2Ix+9bSoW3EPE+BCJBWZAWilNTg/jo&#10;KuGjmX7n+qVcEMncz0pV9dEVmjrSFemoIBEqu2ss47Z8BSpVGKo49FkgdAHmQlGf3b4NqxxYIb3z&#10;5ht4mjB74uE/Y9F77yKKFWCI0g299Q6e+PMjePxPD+PJRx5DsF8ATs+ewOVzFwioE6zgB00FdHa1&#10;mbtrckpRcFRhtFkqsYnJEZtAcXiojwqpj2phEKO0+toqKpVKpCQnYPGi96kYnsTSRR8gISYK1WUl&#10;SKbi2bl1M5YvXoDdVDsFnixEhR3Fovnv4u3XX8UHVF+xkWHo6WzD0UA/y8/4IivzlwiHd995w/I2&#10;aroYnffppx7Ha6++iGiCLyc7nVBcwO3zCK3HTNkJNMmJcXjzjVeogB4x5abZmZVySmOhnmKlLKWq&#10;MHXNf6boPwMaTe4+QU3zlH3Ae9PUOk889qiBY+niRYSxv0Gnu7PDvvfk+Ig9g5KiAixfugjznuCz&#10;5TUXELKrVi23MVtKO6XB0AKW5vMSHAUwqTO5M12o7dqxnTCPtGlYdN2n5j2KN19/mcr0DbzA5zHv&#10;8YcJ91d5D36WS1JQVDk7jwZTP/GkZbp//7238cqLz+HJxx4m5J5CaHAAujpaEeDvSxg9YTafsNM0&#10;LnK9CkxyRaq/TX1+GtqgcWMat+bv729RpFJQSrelKYA0sFowkrrScTpez+/Y1DG+K2dx6fJVnDx9&#10;CuNTk5icPoZjCnA5MYtjM9M2ZEQwU3YTKTVlEZErVNeQetY0Odqu6LsPqbC+uPklldrHVI1TaGlr&#10;RX1jA5q5HOFvpHdfUYyffvIR2pobEHTEH3u2b8PBPbuQnpyI0eFhA6qi/368Q2X23ff43gtugtg9&#10;SAgYBNoPLOcNtB9dMCggY67if9BcKLgVu7a54FEflgu0u1x3t3ubjnP6uhzF9uD5XXPLu+u6R3eb&#10;93Zb53l0zdvq91NUpJf9JLhpfe4YXVPHaOl+B29IaV0Qe1CZueaWe9B+oEJUurqKQg1MzkJLVY65&#10;/aoLU6jSqITKcwxs9SUZhEiGuSKVb9Em5yzIRFVBDqGWQYUmgCWhmEqtPF/uyAwDWxnXKwuz+DnV&#10;MoKo/yydAMuiKstRWiouPanhyE+PNIVW7om1QI5GKjBFOKoPTRlLlL2kvymfVoDBliK0U5U1yi1Z&#10;kU6gEcCeaJTnRPEeU6josgiwHLSVp6K9IhXdSuNVn//HA00KrSQjBJGHliP68FrE+q9FzJFViD1C&#10;EBFmYXI77iC8di9yjJ8j9xNOB5chnhBTX1kSgSZllkiYafyaBmUn+K9HjO9qhB9YxnMThDyXXJXR&#10;PE5KMJ8tgYnBLsLpCj4mpK5dmlNlVF2WQJhLgxZNEWFuVJi2X5Wb0svcshr3pYhCbVNUoW3TeWm2&#10;Pgc9QU45HetY+SxgZfzUo3/G06zU1i5fim4FG7DiDg8MxCP/8E94/M8P23IzK63B7i6cYOWTmZSA&#10;dSuWGWQWUUWsYAWuLOq52RmYHB3G8akJa/luWr8GG9euxrZNG5AYF20Jh5dTUSz64D1L7Lth9Ups&#10;WrMa0aEh6O9oR09rC5Jjo3Fw9w7s27EVaQmxGCcMFTq9bOH7eJtqTBbs54POlkaEBfnjFYJMuRRf&#10;ZcW8iyAsK8xHMCvkl6jUnpFKI9gO7N1l6mMlVYhU6LxHHzaIZnLbkUP78dQTj1peSaXwOkoQ1VZW&#10;4+C+A4TOPAOMVJMqZYXyq2IfGxu1QAwFpWjGZ01Y+TjP8aTcmTyPwCOIvM8GwhGfQ9ZXNzo8aBGY&#10;SoysdF0ajK6B2ZrjS+pD6kaq5nFCZymVUXREGJIT4m0+OaUne4YK7rUXX7KBzVIvGuclt54yuAhK&#10;/r6HUFyQi53bNuPxh/9kqlu5JuNjorF14wZLDPwUz62JRpUrUYmjA4/4YP5br+M53vcLfE6H9+1B&#10;Pe91P5//s3x2so1rVqGmohRjwwOYtj7MCcxQbY+MDli/6zyWkRLTYPPExEQDl4ZeCHZSd3ILasye&#10;XKlKQ6VtckWmpaVbQElJeZl9lrJTVg+BTGP9NNecIC/T5KQa56isIxobJ2WmRMrKhqJzy02pRpsy&#10;pGgwuK6j56mxkxpLKPelvBfqawxkI+jAvt3Ys3Mb35ct/M57bTycftcff5C70YlgFNAEMxda96FG&#10;Y5m7Gj9GqP00BzS3nPYr8lCBHHdlP3Pbb4TH3DaZu99M0ZZcWiCJRUhyG4/5gWV+ILzu8Hy351yc&#10;TuXvuCRd0zYHUHPno/2sUHwLFHECVDTPmhPS75zHKX8fbi5Idb17MNN5CSQBzdTanOl6LrR+D6n7&#10;MHNNn73BpqX3ebTUNn0n9as3VBaYClOoe12hIgk1uWY8SnLiCDe5+RTKn4FaLsvyEi3pc6WiH8ty&#10;UavJPwU5QSszcQ5kyn4vZSYlR7gReHnp8chNjSXIomxW6rwMZdh3pnwpIswU1FHLa+v6TQRTsxQY&#10;76O1LAW99QRaYz6GCLOh1hJCTqm5HFP/WkVONPKSg8iTMNRTlTWVJVHRZaKvMZeAy0Rvc7FFObph&#10;+xIWf/ew/f/7v/0XFGccRdyRNbSNiCbMwg8uRei+ZQjZS5jtXIBQ2v3+s2WW1zGe8EoK0kDplRae&#10;nxq4zsaZCWhKcZUWsgXJwZsRtn8JwbaWKm4j4qjUIgjDo/uXwZMQjLGBTsLosgWGWF+aIKR12u+A&#10;ZcrMAZr2u9td4BkA+XDc7QKY7WdZrRvkBDYCU6YHef3Dj9CsSSoXLqACewiP/fkfsXzhB2iuq8HV&#10;C+eRnZqCeQ9RRRBoj/7jn2xeMymo+MgIvPHS83jy0Yfw6J/+0ZLzPvbQnywT/TtvvIao8BAMD/Qi&#10;iUpLLX9l8xdEPqAaEFBWLluM3YTVBlaUy3i9xYRiwOGDBtLpMaq6jjY0UcVVFhcYyFLjY7BL/WJv&#10;vIq3X32J9jJ8WPE211UjMiTIgPbiM0/h9ZdfsDDrXio3tbrfefO1e0DT9RJio7B6xVKC63ED2hIC&#10;MjE2moDY4dzno4/wXM/B58B+eDKzbdC3FJoqa1WoGvArhaZxcONs9Y/xXkcJ78HBfuTwPlcTzi++&#10;wOei8xMccj/KXuI5FbSSnZmOwf5+NNTV2xxsCbFxNthYiqOgoMD6ieR2fJT3ogkuPVlsqfL3ObB3&#10;D56dR7A+9BDeevU1c5d1EP4+PofxBEH3FI95+/VXCMBQdLQ2wZeAfvwRTSj6CDSpZnF+ns2ioBkT&#10;lPH/+aeftuTQyoBfXlyELevXmkLXVEJSxPnZmQTgOoPZC0+zMbB7JxsPTWyoKAsFFSqV5tSkxvZ1&#10;wu/IYetvFYjlnvWnspdykxJT36PgIpej8kLqOwpuSkGmZxrgH0SldwbZLOfmnZSrUllPZAKk1Jlm&#10;LZdSk+KTW1PuTSkz7Zc6VNCIGmhyfwpiSvWlZyk4KsmyTGCTcqyqLMdefp9tmzfYd921bQufxTZE&#10;sEE1NDhIgH1LkMnN6KSi+lvmgGsu4pCff5oDmBvt6Kw7IPlBYFJI/6/cJrB5RUK68Ll/vHNe28/P&#10;dwU0AucOryeg6boCkAs0F0iu/cDjXNPx3vfhAHPOpPBY3gWLzICs85gi+4VAnYOYoMNtWrrgEoC8&#10;geVufxBo3jCT/e+ApkaAgNZWX4am8mxUUh0JDpX58agk3MoVDl+QbOpMY9SaKrItxVSVpuORK7I0&#10;x+Z2a64qQH15LsGUZFATzEpsgs9Em0suV/1oBrNoNsojDWiF2Qk2KWtZbpJN1NlQKqA6QOuoyqJR&#10;hRUn3gOaZgBQgEhfY4HNCOAALce2SdHlJwcjM8YHJZmhqMmPNbC1UKG1V6fbgHHvcWh/CND++7/9&#10;K/KS/BHruwoxVGgh+xcjcNf7hNkShBM+kYSP3IUCmdyFcVJyBF7skRWE2SokBKxCRhghpiCQI6sR&#10;T4ujJRJg0T5rELJvCSIOKucjgXZ4BYJ2vI9DW+cjOmCXzf8jheYCTbAxZSXo8E/q2BzQ5HbkUgBz&#10;wOUoL1d93d9+xQDmKjXtv3T+gtnFC8od6YBNcOxobbXxUwLaE2zVS3EV5GRhamQY4UGBBrPH/vQQ&#10;K9M/Y8OqlYgJD8WCd9/mtn9g+X/C/LffoDIjbN56Aw/90z8Y2N5/5y2LHhPQBBRTPoTN2lV8bqx0&#10;ayrKkJeTibUrl/O41/EuIbh/1w401VTxukPobmtBakIct20nRFdiyfvv4X2e/82XXsQbLz6Pt155&#10;CftZCdWzcoo8GmTzrL38/LN44+WX4Hf4APo6O5CdnkqAvoOXCRMlPd6+mc8+KsJUoYAmpbJs0QKb&#10;7kUzGj/5+CPWh6hzqeJ/9823LD2X8jbKDSjXmSpSAc0GGRNoI6zglTZLy/7+XlbaBabG5r/7jqkz&#10;uR4duFG5cbmJCkSzAWg8WntrGwpy86CsF5qXTErjueeesZm4H6FaVsYVpZrqZDmf/QfNRahpet57&#10;U+m9oqkKG1lJ7zB1pNyRSo6sPrAtG9djgSI5ee2n+NwXvj+fz1q/RSzeeOVl++5PE4KafFTzv3W1&#10;tZpKe0Z9eHwHNq1ba89EjQ5N/vo6n2kUK/vxoQEcoxqVKcvHFJd9PZ3wITyfmUegPf6EpcPSwG+5&#10;7wYHBkxNKX3Vxo0b7yU/FnAELwUbBQUdxcz0LNIzMmyb8kgql6UyswhSgpKApn5FwUyZXqRM5XoU&#10;GFXWEjnPBe0o1ZfcmwKaMopogL/ckQKaFGBI8FFU8d3LSEvBISo0qXlZPNVZO/8HctMLZuo3kzoT&#10;OAQwuR3/PdAEJAFqTlFJ/SjE3tYFFQLPPrOsjDB7EGgCjmOO8jIo6bxzrkZTTDT1ybnX9QaR1r3N&#10;vS/vclqaorRrOsrQ2abr3geanUPrc5Bxj9d9eUNJ5g0tB2TOMW7yYbfM3zpO5p7XNe0TZE8en0Jb&#10;XamTfaM4BZWeGAKNCqwgAdVFyQQWYaboR1pzBRt71R601OSjocKZaFNzu2lG8ObqQqqxNKquJDaI&#10;FTiSasEgWcnRBrK89DibWDU/M8FmpjaoZVEFeghNqkONgXOB1l1LRdaQb4Or2yvS0UUV1lWTTajl&#10;21xtg1RpglpbZSYVmiIjeSwhXJoZgarcGAIuiZaMZsJQak+uVE0y+4cC7X/8138lVQk0n9WE1yrC&#10;7AME7JyPMCq0aAIo9pAgtsJMwFKfWOzh5Yg8uJigWozkoDU2R1qivwJI5Ipc7qg9v3WIOMTz7fwA&#10;hza+jeBdC3GUMNu76mVsWf4ifHessuzM1y5fMnej63I0SBmQCB+a1qWuXGXmQswUl8oJUnMA02cD&#10;GLcpE4Mgpu36rMwTGhCsTn25HQXArvZ2bFy3Zk5hPUQl8DjWs9JX9Nc7VETKbC+YaY6vXds2W/aE&#10;Z1jpznvkT6bQ9u/eTpVXCz+fg3iYkJOpcgzwPWwAeUOKiueRO6yBwNLkdsePTaCuqoKV7zrMf+dN&#10;y+e3h63lBm7rpTpL4HFLqdzeohLTtDVSdTu3bKKSew+vEVCvv/QC9rBlXV9ViaiQYIPZqwSdJiU9&#10;zIpaE4gqcm3RB/MJpRfxGkGoCTvlwtPUNJrZWTM3L/7gfUSGhdjEnVKRblCMgiaUjPf1V17FazSp&#10;A1XMiYmJ5nIU1EYIfMFMLkcpNa1LqXXy/kuLC20ogXI6KpjDIhQfe8zyJSo7fhNVl7J9LFqw0Cpr&#10;Za5XZS7V8hSv/9jjD1teSyWFVpJmZfnXhJqPsXHx1muvzgGtCdupOp9keQHT7vvpp0xhvkKVqIk0&#10;NWPC8iWLCU4P1WAMf4tX+D0fJajm2Vxt3azwNehcSYeVe/OJRx6z4B9dTzOQP01QaUby7LRUTPE7&#10;yiY1TIDfeYpAH+jpwhEqayk+PU8lHvY9eIjqfBBdPHdgQID1PwpWcjMKRAKblJPchSEhmjJm2gJO&#10;pMKef+ZZc8XK5ajgm6ioKLzGZ699ev5SyKoIBDUBTefQdsFP6dc2rN9gyk2uSrkhFfSk1FcC6vp1&#10;63Fw336087kpG47vwX3YzXdo99YtFr5/hf9BRUMKZC64vqdKu60B1ATEHX6WCS6ue1FlXEC5is39&#10;rAHXpuAMetwv0M0BzbucTKrOrdx17ntA0zXmrueagUPw+Rv2INC8zXE1CmgOqLzP50LGNfcYrRuM&#10;qLykvrwB5MLJ3ebY7wEmc8vL3PLuud1raZvcvGdOTKG1tghd9fkGhtqCeFQVxFkuxLrSVDRXUi1V&#10;U53NZeoQHJR5o7kmD/Xl6nvLJuAKaIWoKspCMWGmjPwFOck2oDo7JcYGVecpq35uCsoL1OeWTDWX&#10;iOKcRFTka1xZJloqcyyzv8aiddfmEWhUYjWazibbgNZJkxobbCkm0IrtnnS/LeUajJ3G+9PYtXSu&#10;p6O9ivCjKlN0o7YLlgKa+tDcXI5/SNh+aUYIEgmg2EPrEEmIxVCtJfpvcPrCuJ7gQ+MyNXA9ssM2&#10;I4HqLPrwEkQeWozEuZmsE/xWI5xqLIrgU77GyMOrEKVMIwTiwU3vYP/aN3B47Ws4tP4N7Nv4DoIP&#10;bOSPUUpQ3Qea1JMLJwdUc8b1e4rMoDXnQnTL3SvrQM0FmhLfmjKjKU2S0iwJaAoMUdm+7m7sIkzk&#10;NhSI5IpTf5KgpYk0//wf/sM9V2JKQqwFZ2jKl8ce+geC4RHLVj41MYL0lEQ8+/Q8PEHIPUalp36c&#10;tOQEHNizixXJbniy0jEzNY7pSQ12nkBjbbWVeZcK7c3XXsZWKotatp5ry0uxg2pKKultVt5yS6Yl&#10;JcKTkW6usdcIrtcJKbmKaqnQpCZeY4X38nPcTjgc2rsXXWxtF3pyCcUFeJFK4BXu37h2LaKphjaz&#10;tf7sk0/x3uexsp5vQDt8YJ8BTS5HwfHAHt5vZjay0jOQnJhkiXZVmSonodSZAzXH3ajB4F2sIKXO&#10;ZGWlxRZur/yNKbzvJVSB6lPTQG5FTh4iLDRr9WuvvGLTyQhmquwt+/327fZZfXZKYpyTyT9UO1WQ&#10;gPY4FRehpil5YljReydcFnheoYLUdwzwPULzoVI9DH8fH37nMD7rGlNomrhVCk3g28/fRZnzJ0bG&#10;UFpUjKWEgFSWZkrQBJ6a0kXnXb92HSorym1M3DhBLpuc0HAFAq2vxyZF1Uzcep4CkoCmaYU629oI&#10;be579hmD7nPPPQs3N2MiGwb6vgUFReZyNKDx/vW7vPHyq0iKT8Ap/uET4+INtC/yt5XyksLT/0Ou&#10;SyWGFtC0lAor4rali5aYslVya3+fI/a9lIN0A2Gm5Naaubu3sx2jbHgY0KjO9u3YDk3e+jkrFVeZ&#10;CVSC17cE2ndSZz/9jDus/NWXpYAPRTLeB5oDBheCWhegNB2MN9BcReaqN1NyfwNoLkxkLpzca9wD&#10;1Q/8fJfbvfa5+13zPo9rjhr8PbR0TcHG2f+392mMmJSb+tJcF+SvhJPZHKwcux/8IdM29xze30/3&#10;6n0tLW9//w3OnJyiwipGDwGiAAxTNeUpaFW0YJ0H7YRKT30egaLxXHnoJSja6vINaI2VuRZMoqUB&#10;rdgJACkvzEQ54VZCxZaTHmuzHwhomnG82uYsS2O5ZLPGSg+6lBiZ1t9cir6mYgw0F2O4tRRDXPYq&#10;0pH3IYWm/jLHzZiHDoK1s0Z9aASsQU3psghErrdz30Azz1lfgFYCsqnCUWgu0CRg/v5A+7/+M4pT&#10;g6i6ViHmoAJBViLebw1SgzcjmQBL4nqyvzKAbIAncjs8EVsRQ5jF+CxF+IEFOLp7PiIOLKTCIwh5&#10;bMiehQiiGgvavQghGr9GlRayfzmVmhTaB1R+S+G3czGC929EbVkeAXThnsvxsgup35kDrHvb59Zd&#10;oAlernkDUBBzMypoXYC7SGUm14o6yPVZremD+/YQUH82hSb3oIIJFCCgCTcFCSkk9UmNDPQhNiqM&#10;Zf+J0PoHVrIPEQa7MTTQbdm9lyz6wBTZW6+/gkP79xBECWzBH6ACXG2uxvGRQbbs2cofG0ZDbZUF&#10;arzz5uusaF+kMlhmrk7ZmuVLTXEJXIp2rK+uQmlhAbZt3sSyL+Gdt96wsV6VZSWmAt9i5fsqKz7Z&#10;zi1bCcYqm8l4wXvv83tIsbxIYPK3ZEW5YY36hpwKeP7b7xLQoaYmpc4ENQFNwRKa3kUuv208n1yC&#10;ytgu15ZgJvWgPrShIQ1gHibsUrCQinL+/HexgKovONDf0lIpbF8pqqTSHn9EwwGexNbNW7Bn126D&#10;hYYFvPzSK4iLS0BrS6v1GwlomuLGgJYhoHUQaIeonJ8icB+nQnvdEjtrsLsiLy00nt/l/XfeRYK2&#10;t7bbzAWRoeE2bY8aA52tLYREnClVDcd4jkDzObifSqXbBlW3NDdbQmLdn9ysGt+lKXkEYEV7dnV2&#10;WWSi872dcXhOX+IAQkNCLKu+1KVFg/I5DfX12uSnPgcP4AU+z2eefQovvvS8wUXBGZrGRn1rRUUl&#10;lhfUAPX2O3jh6WfxxiuvGfBnJo8hNjLa+f34uy6kmlU5NcQ02Fp9mupDk0LTZ83srd9Tz0FpzVYv&#10;X2kzWm+lGty8YSPfnS2EnC+fZyuG+3utz3Y7G1F7t29DMYH2xeefWeVqUY137+B72nd3qNIIju9/&#10;+Am3aXd+lDlgexAkOk6mdbn47twVGG/fB9gc1MwV6a3QTDn9e6A9WOFr6ZybwBTMeG8PAs3b3OO9&#10;P7tgcfd5f3bL6LM3gDRBp4Bm/WpusAiB9stfCKy/3I9klP1mk3n+HmiuudfR99C19Fll3Osoh+bM&#10;5CBaqbBGOiow2k6oKJCiPhvdDQRJU6ElBx5oLqJqyjGX3yBB099WRggWoolKTeqsVVO5EGgNlVRt&#10;FXmEHRuYmhC0PNcBWlqMpcsS0KqKMwiyFKo19bUl8Lg8DHZUYby7DqOdNQa0XoJouKUEI7xWX30u&#10;r837IdScKMdiCwzpJYAFtNZyR6UZyCoJ3boCqrMinoPgpeqTtVR4+J8buJeV5w8B2v/8r/8JOTGH&#10;ELpLwR9LbSB1jFyMh9cifO9SBO9YQEW2DtnhO5ASuMFyMipcX27HqANLLHzf6VNbg6SgTQjduwR+&#10;295H4K45oB1cRUiuReieZQjaqf60tfDfsZxQW4MKTzKuXzyNDy9dtHFlBpoHzMmJSONSeRIvK1/i&#10;eUJKefrOnnXcigKYbO4Y/fFlGrynY5WCSgOer1zScadwleeSTVFl+Gua/YcetuldVMlu3rAOmWlJ&#10;VAiU5SX8sdoaMXNsBKdPTCE2OgzzHvuzuRbnPfYwdu/Ywsq7FSVFHuzYtoHwWomI0EBoUr1D+3db&#10;NKNcikf9j2CUQDw2NoKZiTE0U6EdZCX6HhXHG4Tm/DffYOWylfdyAKsJ0JfUl/XCc1i26H0kxEYi&#10;9Kg/Fr//nrkgZerUV0RfUnws5r/zNivil8wWzH/PVMPeXTvts9xviu7bTfXjYUtekZhyxUmpvPOG&#10;4BBNKEZC05qoL0i2f89ey4yvzPCqpAUZKQG5sRQQYkmaJ8etQp+i6kxKirfxZI8Tik88/ogNB5Db&#10;Uaph4/oNBgqpnxeff8EAacEmhJCetaa8SaEKVDb+HVu3Uc09Yds1/syTnYluKgo/Aleh+hojJzeo&#10;FIwSDGtWgmeffsbO9e6brxFokejuaLWgHAvh53PXORvrG6gWk0wVKu2XoLZr61a0NTZjbHAYQ719&#10;iKJi0vjD556cZ4EgatS88tJzCAsLgga3T06xITJJm1J0J5XaONUpIZdItfXKSy/blEHP8Fg939aG&#10;elSWlBAoG53nyu3vvf0WVXwyn2Eq3lQj5o1XsZfKvampwZJWK7u/XIVKTZZAZaY8k5Fh4fbdpNA0&#10;I4AUlxphUq6aVugNwl1uW09WJvIJSik2mdScYC/lJ2Ut4AmkChqRy1KZRvazIbZl83rzElRQVd/8&#10;8gvcvnO//0xm488IDQHOhYmW7roUmfvZykqVGbCUm9FxLZpp2xzUXKC52xwlJ1fg/SAJF2oPmvf1&#10;3XvwhoRbTvelpc6ncu5n73Nr3ftY91wyAchdd6GjdS1d84aVt+l8Ouaf//mf7bN3WW23AJM5s+hJ&#10;s1/w3e2vcfL4MNpqPQQEVUxHMcYJtaG2Ugy0FqGnOQ9dBFtXfQ46CDT1oWkqlhaWbyFMmqmENIVL&#10;Y7kzrUwTgea6H1vritFQlWcqrCCL6oxmfWVUZFXFGridzOMzeP48DLeXY7yrChPdVdZHNtBcQCNI&#10;WxSqT+DpM5fDrQWY6CzFWHsxBgnXbk0vw/vpq8vjehY6ylPRVZmO7qp0dFamOlbFbYShd1CICzRl&#10;o9Gz+jv1oRFo0YcRvP19+K5/F4fWvw7/re8SVILbIvhveQ9hhJTNi0bVFUYFpkHSChCRJSoVVrDG&#10;rK23UH2ZgkFi/Ry3oymz3YsRQZUWtm8FwvavJuhWI3jvBpTnJOHa2RP4+KozXuwiFZc7lkxL2cU5&#10;oF28qPFlF3DlMhWaEgBrLjWpMgLNdSt6A01KTMefU45FAe0i4celgHbp3GkedxbHJycQEuCPR/70&#10;kEHt6ccft/6uYxMjODk7RWCewLnTSlc1iVMnJm3upKfnPUr4/ZO5JLdsXEslUo+ayhLERIYYBFub&#10;am256IN3CZUX2Op+EYGslIf6ejBFRSOg9bClHBoQgHdZob/y3LN4jeB5g4pMQwE2rlltrsVXCQlF&#10;Li764B22uufjHSo/9atJ0WkYQFlxgbk1333rTVMfgpf6mN4n4ORee4nK4WWeW8EQAUd8bfzX3j07&#10;rYKd99ijVjYmMsLU39pVK61SVv+aBuxquv8F738wF0b/uAUWqEKUy9HGofG5SaWpL624pAirVq9k&#10;2XnQOLaXX3yOFe37VtkKYqqUNSGmso9oqhRNiWPbCDm56ZYv5Xfm9QQ3V7kp3F9T0PT1dMHn0MG5&#10;vjiNNXsDcVRiysCvaVg0T5n66J5/ep71ccZEhlskpyYrlatzx7atphZTCB71oSmbiYD2LtXN/l17&#10;UE6VdHxqGrlZWXjvzTcJNMJM7lGW0xjB9PQUS6MliE1ZBhcpNAJtgkDj9y8vLcHKZct434/zOz2O&#10;D959h7+1D3ypzt56TVGm80wRrl65guAoQTrVrID2zDNP4aWXXsAGpSsjbJWNRApuzerVSE5ItBkN&#10;NIu1hk08/9xzWLp4CcrLysxDkUNAvcn7f0Xj0+a/z885KCwovOeGFNAEMf0PpCjVv6apcARO/S+U&#10;BWXP7h3WKJIHoLSo0JLvKrLRhZnMgMUKWorMOzDEBYq7Lhg4+x1ASZ39ToXRnGAMHeeUcbc52++r&#10;Iy29geNtLozc6+u63se45sLNBYx7nw+ex113geZu9zYXRrqOt7mAkrllZDqnlgoY0VJl3XIyKbtf&#10;NHibZuPb5qD27XdfY3ZmCJ2Ew1BrISa7yjDeUUrAlKG/pQgt1emoLUlAY1kK2quyUF+Uhsr8JJTl&#10;KgoyCQ1UR3XF6dyWggqa8j7WlSpLv4dKLZdAy0cFtyn4oyBDwSYpaFb/W7XHINotxUWAjnZWYKyr&#10;EqNUiSPtpVSLhBbBNdpRQtCV27rub5CQG20r4j2WYJjqsZdQ7SPQBgi03upsdFakooP32lnB+61I&#10;RkdlMoGWcg9of+g4tP/xb/+K/PgjiDu0EmE7luLI5rdpbxFwC2wutDif1ThK9Ra+dzFVGSHmuxqp&#10;QQQYFVnCEU0hswEZCtEPFMzWIUWuyuBNSOE2pdKKpNo7unshohRcQqUXfXgdtxF6vttRQaCdm5kw&#10;hea4A51sH78HmtbvQ00KTW5KAe0qywpqLtAuzQFNxzmAVA4+B2gXCbQLBJnZmVO4ePY0zpyYRUw4&#10;Vdcjj+GJRx5lxfQEK6P9OMYW+Pkzszh3agYnZsZpY7RRKrcEvPz8U9ZPJqBtWrcajbWV6CDUmuor&#10;MdTfZccW5+dg3aplFtyx4L23bVzYYG83940Y1BQcUpTnweZ1a6nSXrfovXdefxW7WQGHBQU6EZCs&#10;+BSO/u5br2HD2pXYwspPam/B/HewacNa5Odms1JPwXJWYPOpAN5+/TUbs6UZt9+kGhEkBa0NBKRC&#10;5mtqq3DY5yBelmqjGtHEplJn3e1tBHUili1exH0vmKtNoNE4see4VCWpPh9NVeO63TRmSWBTdJ0q&#10;SAUwvMVKVoOfBSqNDROY1E8mhaZJSAWylsYmC9lXsImgJuWm/VJebxBOurY+C2jKNqKsHRocrfyT&#10;GgIgBRMfG8s//3E2HJqxZ+cuu08Ferz4nCZWdQJCFGGp9F9Ky6WM/IX5uVjM30JZUGygNu/tvbfe&#10;QUZKGqYnplBVVm6zgkuhPs170lg1ueqqqsr5PaXKBLMJTPNdFdBk01Spg2ykhAYHWgNCylfRo8pC&#10;IrOxc7yv19kICT0ajL7uLhQV5mPx4oUW0fksVfhTBLGiFXfscFKMKXBEQR9SwVJtUsdqVCiaUSpL&#10;bhopZY3fUwSkfhsFhWiMoNZ1LkU5yj2pnJCCmdzFms9NwSaa/kdTDO1nw2bzhvVUsFstqbXKSmV5&#10;m0Aghfb93GcXai5QHgSaYyr3/b+DmmD2vwKaG6ghgHjDRdvcz97bdF3XXPB473e3uUBx71fb9Nkt&#10;o6V3+b9l3qDyNp3HhZVbxi2npcFrrow+u+vKRKKxbe74Nhdo3333DRvM4+hrLcMgFdkwbbyzHCOd&#10;VQRasSmo6qIEVBcmOBNvUmFpEs6ynHiUexKgyT+bKzwGqpKcRKquTDQQZAJahcamFaSjKCcBBZlx&#10;KNQUMbmCYBa6GgsxQJD1thSijzZEgI10lFGdlaCvUeH5HoKtGMf6pNp4Pyw7TJANtRRghCptnEpy&#10;TMEh9VRxiogUHCup9gg0wUzKrK1cY9gS0FqeYOmz3D40AU119B/icixODkSyH2FD5RRC+ITuWWTu&#10;RvWrKW2VCzFBS4OnUwLWmTLTMo3bMwmv/NjdyIncgbSQzciL20vVtwtJ3JcUtB4xh1cg+tByqrRl&#10;CN+/EsF7liPq8GZUZMdjdmwA1wgrwUhfUNQWiGRSWVJlrttRQDOoXThPkHFJiMkENTO2YK1fTTbX&#10;V3aWCk3HC2qaykWuyvOE2QXaRcIuJT4OTzz8CB7780MWHLJzy0aMDvbgPJWZgHbq+IT5t49PDaO8&#10;JA/LFs23wBD1s+3duRV1VWxJEWTH2Yo/xpb7cVZ+Az0drCSLUVbEllFxISvyOptjSn1oFv7NSlJR&#10;clVlJchJT0M6gZKRnITSgny0NNTb2Kno8FCEBPojITqSKioPFVRCqUnxyKZyyc5MsxyGjU11yExN&#10;tT4iWV52lnXyhxCK+3fuRBCVWW5WJlVKB4HUiZycLNt3NCgAkWGhlstxZHDAsnlkZ2fA98hhbNq0&#10;EWtWraaqWEWFs91cV2rdq99IIFM/mmDmAk3bNB+bXIG7duw0ZTb/nXdtBmi5yqS+YqKiLbO/ZgLQ&#10;BJ36rMlOBagP5s+3RLtR4REWwKCgjK2bN6GAwFcuxpSkBKxfuxqrqF51P5o1QLMIKKGwZrBWoMkS&#10;XkcRggZGLpWuKyI8HO2tLQY0qbRowlvQ1rCC93hva1euRhbhoATFXW3tOGzBJ4TQvKcMrPv37kO3&#10;+tmmxqHZEDQbgQ2sFsyUPHpyDBpE39pYb/2QUmevvviyRYnK1ajckQvefw/BBF5Tc4NlVWlra4Ev&#10;y75Mlf3Kqy/hlVdesshEKWB3ALQaDBqcLcWmCEl3HJpC7wU9bXfHqKkPTcdorrs1a9YY0KTUlFhb&#10;qk+D1hV0o4HxGqyt6XL6unuwc/MWbFq/wfrYBDxBVPO23XM1Ek6CwB1N76JoRy+guYBxQaFtLgRV&#10;xpTe7W/NhSm3okCmqEeBzu1XuxcUYn1ofxto3p/dbSrnXlOmdXefdxmZCxH3XDKDCvd5l9XS/fyg&#10;ecPKPZ/M3fYg0B60e8ps7j7M1ThnGutmZkD7lu/0CNVSgSkwjf9S2qm+5lL0NBWhrY4qqyINtUVK&#10;+EvLS0FlbjJKWX+WEWiKHmwqz7FIxTJub6rMR0d9KWxMGkVDflYCLFSf6iwvLYrlkm0us97mEgwS&#10;YkNSWlJf5uaUUiszeA0RrEMEmCCmz3JBDhJmw1RpQ815jjXmY6S5iGDjuRS0wvtsLUlEezlVGYEm&#10;ddZanmhAa6/JMqC5Lsc/BGj/t2asTvQ3N2LYzqUI3vmBhd7HHlbKq+Wm0pID1iMlaAPSCatUAiol&#10;YK3NVp0SuJbqbBPSgtcjI3QzsiO3IZ3LjLCtSD26CYkEYIzPCidgRKH+B5ZaFv9o33UIIzyLUsNw&#10;fLQb1y6esSweApEiGC+7xs+XqcZckAlul7yAdkVKTMrsHPfRXKhd4jGaLFLHyOV47rymdjlnD1H5&#10;GC+qb40wu8pyHqqXJ9li13izx/78T9i6YQ1h006QjePkNCsX9Z+M9hJE/VQzjQgN8qXyeh/7dm4j&#10;QNLR39WG45MjLMsKT30rIwNUYUOs8FjxGcBGqALGHJhpYC4rQa1LqU1QqUmtSb0N9/dhjBX+mKII&#10;BwdZ8XSis6UZA1yO9PdaUMpQfw9b2L2WSmpouB+DQ30Y5PY+KoVenqNPCXv5ubOzHe3NTeii+hri&#10;ed2w+h5CtHsObkrbNTTUz3MNY2yU+3mu9vYWNDTUUZlUWj+aFJUmxdQEngKalIMAJlN/mgWJcF19&#10;PsP9g1a+rKQU5aVltqyqqER9TS16WYlqSprxEX7/sXEbi6bt6hdS/5my+ms2bs3KrT6vlqYGlumx&#10;BMhKQNzK79LS1GhT5QiKmu5GJtecQuRrq6pRVlyCIqoNZctQmi6NBZvV/GtUc3JR2jVr61DDe9J4&#10;uFp+x66ONn6/Xjt+z669VJgaP/eMhctHR0TabNhTkwKZM13ODMF2nICbkWLjbyw1rt9X0YNFbITE&#10;REYhOMAfRwOdBoMaEIKYhjYoUlLPW883jsoxMMjfYCdIKYuIlhpkrj+7wpmVPUWwU6YQgU39mQom&#10;0fg2N62W9qvcCR6TRAW2eOFCA/pSqrSNGzbYWLZly5bhwP791uj4+subNoO6/0EfbF673soIpjqn&#10;ZhtwIeECQ/1n3xJy9xWYAzpVzm4Zmfd+hfq709AIWFJhAtvfUm7/K6C5UPrfbfOGmXc5t+z/arv3&#10;Pu/zeX92t6mSdQdJu+aOQXNB9aC5MHPX3XJ2bVNoXPcCmhTazZtf8v3vQKnGghUkorFEWUHS0Fia&#10;RThlo6kqm0DLQB23aZLPihzCjJBSeSUtbixX7kcP92cTVmkGsnYCrbW2BJVFWZbDsTA7EWV5ySim&#10;qqsqTEFHTR4GWtmg7SonyKiyaKNUYWNdZeZiFLgEtBGuC2Yu0NSX5ii0QrPBpnz01XnQo5yPcjeq&#10;P66KUCtNRjPB1lKaSECnoacuiwAtZN13P1PIH9OH9m//CbnxbCFTPblAUzaPOAItzmeVKTP1kaUS&#10;aGlHN1KZreL2ZYg+uJi2iEDj9uB1liUk1me5JSWO9VX2EEedRR5cYhZ9iDDTkAAfpcNaiYgDq5ET&#10;54fpoTZcvXAKVy87LkML8pAZzGSElZlckjSCTEEhgprrcrx4hipMUTNzau0i1ZzmNJMyO3vuNM6c&#10;4TrL3+tbYzlN/Hjt8kUUF+ThtRdewlMai/XYw9iwZgXaGmtwmspMNjnaZ0AbHRRYOmxfQU6mZeo4&#10;Zn1ighlb8Wx5zAhUo4PcNkrIjZkp8MQN19dygvCYEMy4HBsaMNhJtWmM0yShMeEa1Y9CrF03pfIg&#10;6ngll1W/zgSvO05TpOEYyyiM3hkXNmqKQpXoGPeN6jpcV+7FseEhftZ2luMx4+ZOG59bUn3xGio/&#10;yvIaIKzwdEFIFbsgZiqNisaN9lNOR0UKClJTNIW1TxFcNqs1ISeIyaSmNOZremrKKc9tmuzz+MyM&#10;lZvhuuzEcc0VN2u5MjXBqM0bN3scp07InIlHNSGqXI6qxAUsTRR6YmbWoKXPUhquS0PDNDSrtsqc&#10;4Xatn5w9YZ/PUa0PsqGgnJHr16zF66+/iXlPaDzcs1i6ZDlKCFspQU2UKijO8l5PUO2d0qSiVGqz&#10;VOQyewcI3ik9n8FhVky9hGSPqcIpKTr+7nrGkwr91+9hv8kw2jtarSHiPEs+Iz4bV52p5apIMAFO&#10;wxkU1Sg3oyJBlV1F/WRKhSUYlZaW4/pHH9szl8qVulako8L3161daynC6ghyTVj73a1v8OlH19HR&#10;2IyIoyGmCnVOhf7rencU2fj9fbfjbQJKLkcDFZdScC7UXIAJaKr874PQcSsqs7+gpcwd+iyQKXDE&#10;HaPmQk3znrnAcc2Fyv/OHjzGvb7WBQ93m7fpOAMLzQWQe75fCZnfCBxByD2/yrlwkrmwcrepnLvP&#10;Pa977r+1LniZGdQc16P61W5+dZPvTDvyqKCKMiItU4iUmFyDUmA1BFwjwVZTLDcjQZal7cmEWRrh&#10;pATBmtk6i0vlfMyxQdYtinCs0pi0bBtzVlWcyfNkojg7jmXYEG8tsz66YamxrlJTaCO0Ua4PtRVa&#10;yipl+Ohp8FCxqS+tzCDXxe1d1Rnoa8ghzJQKK8+mh1GKrNbyVHRWp6OrNgMtJSkozwxHWUaoZRkx&#10;CHZVsA4buQc0Ndz+7tn2//t/+Vd44o4gWgmI9zlh92F7F1kyYkU7amJO5V+M81mJJE38KcV1SEEi&#10;i7hfQJNKW+9sJ9BSqNZSQwhAmidqB/KidxCGaxF3SBBcSpARnPvkcuRx0Ycx3FGLa+dPEkYCldTW&#10;nBFMgo/+3FJr98PzCSMqrosXKFkJLAV3XCSwZJc1nYs+z7knXaAJbqbYeA1FREqtnTt7iuvnTAEl&#10;x0QjPjIcseEhyM1IQX9nC6bHqLRGei0913BvK0b72w1o44M9VFYEDSsmV5VNs9UxNdKPacJgWhUc&#10;YaH9ZtyvQbmq9ASkY4Iat6tyE1Q0eaeUyPS4Wv2qIAkFQucYt1u5CYFKS5XleWYmLUDBttHGXGNZ&#10;jQsTrFQxjksV8Pxy22ldE2FOEHiCkoFJ98jKVjYzM2UmqOk67vkcZSEIS2EqITH3046x8lWKJ0HO&#10;oh4JNtclKTekPusetFQ5ldFSKkCwcber8vaeh8ydi0yVq8oJTlrXUttnBJRTJ22bTGMKZwmo4zMn&#10;uHQ+u8eqv0mfdazW3XO5ZbRUUEt4aKhFQCr4QqrnnbffQYC/vylGAVL3p+9rQJs+jpO8hxPTkwa1&#10;E5o5gUv1px3X5KhScTT9xpqHTa5JuSln2ODR+gQbIuN8RyblduYxNmOBBZk4v4VN4HqCQOe9Ov3H&#10;F+3ZKetHc3MzAdjPex6j0u6jwtb8cUP8HmegmduvXL5m6/1Syi1taG/rtIhGPWP1kanScO3zTz6z&#10;PmtVKm5L2RlYTaB95+0+vL/uZOt3su+7qsxdV+Uvc9cdsDnqS+XcIBOtu2W9j/EGjrZ5L2WCgfZ7&#10;H/e3zL2+jnHP6b1f21Vxust7oKGK/OUXbvuVYPvtPui0lMLyBplj3GbTzzhl3TLu+WTa7l5D55LJ&#10;vWj9ZgSaoht/1ti1v/5HfPn1N+jubIUnPQqF6RGo1ESZBFU5FVVRdjxK85JQX5FDyzZFVkK1VUiF&#10;plmr5T6sJ6AayjIJqkzUl2WjuSrf6T8jyEo1o3VemrkjKwsUMJKM1pocDHWUE14VGO9RIIgCUIqp&#10;wkoxTnAJXj11OWgoTkCLgjtqsixs34lyzEd/Qy4GCLIhfh5pKUR/vQcdlkkk08arKby/rSKN3yMS&#10;hSlBNoWMBmT3NjkzVj+o0P6uQPtv/+VfkBPrS0gRSAdXz/V1UVUROtEHlxvIIvYtRuSBJeZWLIjZ&#10;aWPRUgJWUZUtQ1aYJu3cZBN/KpOIgCbwJQeugydyB8tuY7mVCN01HyE734dNR+OrHJCbkBF1mC2F&#10;Clw9d4IqTarLUWjuoOh7/WhcWhSjgCegUV1dJKAuEWqXfgc0blffGJdSdRelys46fWdqkeu4Czru&#10;ks5NqJ3j9lMnDErHWNFIXU2PDxJA/YRWD4YJscHeFrOxoU6MD/UQOIOmvORONEU2MsBjBzAx1Idj&#10;VDgOzJxzTXKfFJxSJ40PD7CV7rgbtVT2eQFLlZuyT0wSHoLYzARb9drGzyqrrP1jAiYrvmOsFDXx&#10;55Si7vhZpn1upSglIECOC15zqksqwV2q0pyePsZ1BTfwXMcJMtrxOdO6Ah6s7FxE3zGpB96TzWDN&#10;Cl5qa5wqSxWtoCUwCUSq+GVSGjL3s/brswsvd5uWAo8LMXddlbm36cWXsjY4nXHg5gJJoNJ+rbuf&#10;tXSBpn0auuECTaZ1mYChZ+HJzcKunVttmp2tWzYhKiIMLY31OHFMAHNM48Jc96X65NSoOM7GjOzE&#10;cQKOJpjNTvMZGtAEMD03Pkv9DvxtDG78ffQbmkKnqV9Oz1oTujrPXBONEp5zUNc9KuOHWrGCkmZo&#10;v3z5qsHLlprB/ZozDc0nhNTHH3+K69c/saU+f/75DXz91S3C6hvcuvWts07zBow3lL7/TjNIO1GO&#10;3gBzy7kKTeVl7rEuPGSqwN39rmm70mopFZbA4bohpdY0bs0Fj1vxq3LzBoS7/0EzSHDpXlufXYBo&#10;u67trsu078GlpeSy1F238bPyTlr/3g/34OVCSeZCSllBHkx15e2CdMt6fwd9dhQalwSaDVLnvf36&#10;l/+IL25+jY62RnjSIlGSFYXGkjRCpIBKy4MywkxjxapLM9BY5bFw++rCDMvwkZsWjcLMGNQUpRBo&#10;imxM5zHZlp1f+RlLc5N5vBITpxCACghRhGOCRVOO9VRhgjYmN2M3IdblgExAO9bL7YJavQZNaxoY&#10;J/VVH2E1aEDLM6Bpfayt2LZ3E3raprD+Diq4tiq5TJOoNONQS6srSrBpccZH2VD8I4EmhZaf6G8R&#10;i95AC9292PrS1HdmKo0KK5twKkncT1BtRTKBFnd4CVICVxvQso9uRorfWiT5r0UC4abzKbNICsEm&#10;9RZDladsIykZ69vQAAD/9ElEQVTBm6jetiE+gOXD96GzvghXzs7i2qVzTuSiAKYoRxtD5kQ7nhfc&#10;ZAa0i9w3F9ghcFGtXSGkXBPQzp0+ZfMLqZ9My7P8LDuvCMe5ABELEjkrN9Y0ztIU/HFyegyzc31m&#10;4wa0Dgz0tNCaHaBxm/rLpMImCSjB7DgVlCA4SaBNDlG5aQA19wmQUm6jA70E25CpNbkOzQgqZW8f&#10;G+w3cAlmApxmllZrX6H9ckmq7DShMk1FNjNnszOs+AQ5XnucIB2lkjx2bNTAp0rRKlsBalYgYXl+&#10;N818Pc3titLTTM7HWQErak/T3Gi6mzN8/qfPHGdFTxV0XGqKKoxA01KVsCpeZcuX29LchlRrUmQC&#10;mgspwchbcf0t9aVtLgBl3mVdUDmwOmkv/fFZZ7trJ0/Ocvvxe9dVGRdSWpe5cHNhJtO6ol01Iet5&#10;Npz0Tl25chkX+c5N8dn1U4UPDXZjoLcD04TP+dMncPYkn8fsDM6dJCANZrpPPUsal1K00zStnzjh&#10;7JOCnNH3I5SOc11KTWa/LRtNAtsof3fZCG1I0wrxHdGwAKlip8FBMFKpufcvmAtmDtQ+MZBdvCiv&#10;heYCvGLqTPbpZ5/fg9unn36OL774El98fhNf3bzF9ZtmX39FsH3zPb797luDkeY8U2WidSUA/uYb&#10;57PMBZoiFwULF2xaFyhcmMkEB+UjvKsB1T84ZWQurOx49anNjT/7gfBwkwWrjEL3nfB9qaT7kNBn&#10;LQUlxxwl5UZGusDQ9XUNF15ad7c74HK2/0Kg/MhzaL8TbSmofs97v8t9P+C3vwimuhfdm3MOAxHP&#10;664b5Gyma93j7wdX2z6W+V+Zt0JzclUSdr/+BZ98/hk6WutR7EmwwA/1b/U1laK9rggNVGZVBJWs&#10;mqCrK88y9VVVlGkpq4qzYlBfkoqWyiyCjNCrUIQjlVyRJvtMMIVXTCtiudKcWMIvCW1USwoAGe+u&#10;sD4yheJLoY0qTJ+mPjQpsS6bAkbpq3LRS8WmbYKW0mDZIGtaD03KTG5IDQbvb1LC4iy087NjmWit&#10;TEcLgdhW7WG95gys1rv9BwHtXwg0PwvcCN+zFGF7F1oKq7A9SyxUP07jzQgiWXoIVVXIRoJpBbcv&#10;RfSBRVRvCwxYKX7rkB60iYqNsFIuR5/VSD+6BRk0ZRqRelNkZDzLxQdsQBwVWnzQLuvQvHjqGC6f&#10;P40rhM1VVjKXL3q5Db2AJphdMbXGPzsV13maxpRdMaid4TnY8j7LyuwkKyRWihe8oGbGsudtNum5&#10;Cvz0DE6ykj9NSJycVr/XEGFCJTXSgxGqs4FuqbNWDNEmhrupuuRqHDRYCWgTg72EF6E00k/IEWSE&#10;muw4K6fxoV4D2sQwt6n/i5WagkUmBDzur6+uQH52xlwmd6efzVrzhJj6zSZZVpWrfM4yDe7W8gTB&#10;Ozrci8L8LJQW57KSHKJSkCLg/ZticCYSPXOalSK/5/nzenlOsJKfQVdnC6qqSjHE44/PstxJAW2a&#10;QGNZltH6qdOsoE8KiJomhRWsFATvS5OPFhWy9dXWgrbWFnT3OBk0BCQXRFqXctNScNE2qSWZQOYN&#10;M0FMZbyPF6xO8rcb4rOtrCq3fiZBTBOpnudvK5goj6OCVpT+SmHpGhun4+Su0/l0XheQMoHMNc0g&#10;fkZKnQ0luaE1m7hgfnyW33FykO/VCVy9rGAhNpTOnnTeSV77LO/hFOE2w4bAzMx9CGvpglV5Qs1F&#10;OeVA7TihZm5HqTA+P4GtrbUJyUnxiI2OQFxMBGKiw5FfkMPvy3fEFJqj2KS09Tzc7yCoSal9/vkX&#10;pr4ErgsXNM5SLvmrOC/AKYE31dmnn32BawScyn1x40t8efMrg53WbxFYX98i1KjCvqF9+91tfEfV&#10;JeXlTujpAk3bFLGoQA71fbmBHhoIrX4y7RMYXGior0wTiH777ddWzo1oVLTjrW++4rbvDB6C2Z27&#10;hOX339jSCRwRPOZsbuoXgUXA0XE6h4HG9rvmAMpbgckEXZkDIbkepb7UF8jv9/0tuweB9/PPP+az&#10;u4AbX37Kbd/xWdxkGSrYW1+y8fAxbn71BVXt1xawoPN6A81cjgSRO97MG2YqJ3MAfB+EBjSuWyAI&#10;gebATW7Hv+CzLz5Dd2cTaqTCbP6xXLTX5Fv2jubafNRX5aC6LINQS2OZdKqvdJRTgZXnp6C2OA0d&#10;tR501nlsDrW2GmewdTXLleYnmbuyjMtizXOWF2dj2doEH4JnvLOUUCu3KEYnCKQQE11OeL5chx1U&#10;ZlJovQ0ejLQW29i40TbCjlCTS1KqrJvw6iH0uuuUDotlGz3ob+Z+HiNXpdJ4adlKoGmmACk01Qd/&#10;oEL7F+Qm+FCVLbSxZ0FKTLx3ESL3LaNKW4ijuz5AyO4PzO0YQ5UW56O+tSW0xSyzgBBcYOor0Xct&#10;FdkmpIduQ5zmUju0igBbR5itJ/iW2dQzcYdXWq7H2CPrkBCwBfGBO1FTnI7zJyaorE4QVmdxmcpJ&#10;A6DVT6Z+LxuTRruv0AQ4trbngKaB0pcJsUtzduHMyd8BzckooqARrUu9Ue4SZqeoTpQQ9DQBcPY4&#10;lcyElFWPzdE2RmU2Qoj1tzeirb4CXS016G2rQ0ttOXpaGjDQ0Ybe1mZ0NNahs8mx3rYm29feUI3B&#10;rjaM9ndhsLsNfYTIUG8nettb0NvRgh7acH83PJlp8Nm/B8V5ORbSP9jbxX2EJ/dpqpIxgnFkQCpR&#10;49eGWFkqsETKrgftLbWIiQxGWnIsW/4EK1+SMVaKM1Qbytp9lhX1xXOEBL+btknRzRJ6bS11KC70&#10;YJD3NkFVOTaiCEaqzBkqsRmpPIKXyyle5xgBf4LPR8fKXVZTXUaIelBeWoTIiFCUlhYTUE7/mdtf&#10;pgpelbteWFX0rmtRSxd4Kqe+Nm1XOR3ruiTP8fc+QWVUWJSH4OAAVBH6cpeqopeqVPCKx5ONyKhw&#10;ZGalIzo6klCrNffpOBsBcre6fVDqJxUIT1FtSfXInWoziJ+cYUPpLAbZ4Chig6CltQ61deXIy8/g&#10;/kmqnfO4dpWNqkun8eHV8zS9c3xv+G7NEqj6DrIpgm1Kk3LOfUcD6QxV6aRA5kBN7toZAc2U2rhN&#10;eLprx1Ys/OBdzH/3TSxbyv9XiD8bB+1U2lTAbMA4UJNSc66l5yYFagFNl6/g+iefmWly0Iu0S1dk&#10;13Du0mVc0jRKVHHXPvqY6tOZvcJ1WX75JRXbF19Y5fH1LULmW0LsGwJtzsXouhO9XY2CmGDy/W2p&#10;uG8NBMoEIigYjFjRO5X2jzY4WI2OE3y+goILnS+++NR+u6tXL+IOz/PzT3fwDffP8DdR4/Iuz/Pr&#10;r4TTryw/BzUppt/+8jO++famqVd5HG7f+ZZlBBYCcA5qpvBM5RGyCjYhuFzoueCUO/HWNzfZaFFj&#10;ZNLuU4CbnZ1Ca1sjYf8hPv/iOt+HHmvkzrJcXX01+vq60dzSaP3IUqHeQJNq/Mtv/2xL1x4EmgtY&#10;b6jZfGsCGtdd9+PPv/4Vn33+KXq6mtBEBdOqSMG6PFb+uahXoEelFFranCk/Y/JcDsYUgsrJwq90&#10;VJ21OYSgB+21CgjJNfCVF6aghvsbKhX9GI/y3FgCLZmAySCwMqmoPDbmbaRNaawKLRhkSH1iAlY9&#10;gUVQCWz9VGbD3D7KclJwOsZRahpekIFBAmy0g1Bspaoj2NqqUglDKrLyVAsWaSsndCsJR8LZO2z/&#10;DwGakhOXpAVaKquwXYsJMULK4LXaBlJH7l9CoC1AyK73CbVFlu5KUY6JR1aaUkv2X20ZQ2IOriDA&#10;1iKZKi3Gdw0i+Flgi1eCYiq+2EPLWV4Z+VdYKqzEwK2IDdiGCrYgTk8PEzjH2RqWyjptbsTzrEDU&#10;mtYXVwe2+tTMDUlACWbnCC6VkSK76GUC2vnTMu1zQHaOcDPI8c92Ri5GGzA9xu2saKdYYY/0EmQd&#10;VFes6Ac6MdrbhqGuZr40GYgIOoy48ACE+R/Ers3rEOxzEFkpCdwegAM7t8LvwB747tuFQ7u3I9Tv&#10;MPz27+Y+P75IhchOTURs+FFkJsfDl/DyO7QPAT4HkJoQg5DAI1i1bDGCeExWWhLCWYH7HdqPDJ67&#10;ktBQVpKYiKMEXwp62ptMHfayFZeeEovYqKMI4v2kp8ZSMdUhNycFqYRbTVUJ1cAwvyP/vPxezfVV&#10;SI6PRHx0GOqqS1Feko+khCgU5GUiQdvjIpCVkYiS4hzExIQiIVGAKCesclFYyJe1uxkFBfwzlBei&#10;rLQASYm8J8JkJyvl5OQE1NZWIysrE3HxcSgvLzNYKaJUgJKK0iBgWWFhAZXUANra2mzwsAb51tcT&#10;/lRZGhSck5Nj46ZOnZI6G0R4eAj283nl5+fw2DzeVyzPk4ym5nrk5XkQERmGtPQUhBOslZVlBFIl&#10;MjNTkZXNViAVpEAp16JcgW1saJQUF/B+yjBCNX2R6uvipbMs14DEpBiUlOajnY2OJjYSzl04gVlC&#10;TTA/TfV+8SLfPypXVX6zrJQFTgW9jI6OoY/KsLuv1wacSyUKzAKQZqM2qNHU96iKW0CbImz7e7tt&#10;xvID+/ZgOWGWGB9tirm8oggZGcmoqCjBMO+xu6sTjY0NfL41FtKv3JUKDOno7MKpM2cJrOsGrosE&#10;3LmLVGqsGC4TXFevf0zYfYor1z5ERVW1ZQzRs7h586YBTWpDwR8C2u3bP+D291RVBJtgpkpFENO6&#10;AzXNjfYtIcQlQXR3TmFJMZnaItyc8vxMcHx583O+L+0Gg88//4QVlAMVNR60TQFNd3men7jts08/&#10;QnVlKTrZyPvuu69Y8ctVKfjcpuoRABT9+D2uf3zVnk9zc50pKO3/wWDq3JOAp/WfCK0ffvyO3+0G&#10;v+MNO9ftO3Kbfs3jvsLHn3yIuroqvnPV+OrrL/j9bxgoR1m53vzqMzakTiCX//WW1gacPHWcDQsn&#10;0KqgIJfvSTO/7+3fAUsux19+Vp/ZHNy8wvi13zXBzIWaTG5GzbitsH31nwluv/7lnwnVT9DX08LG&#10;cCE6G/IItHw0V3pQp6lcCKRSQqysKJmN33jkZUShxMN3hSqtslAZ8p2UUt31vFcqtHqWV/BITWkm&#10;ygi0ClqtXJY8XoOzWyrTCKtsQouqijBSf5fNRt2Ya2muBDYBTO5EbdfgaidU3wHaiACo8WnNBehT&#10;Kq7qNEvXJaANtxfxXjSLdSLaqASbixNRmxfDZTJ6qSIHW8oxzWf7oEL7u4btKzlxeeZRpB/dSOis&#10;QazSWQWoD0wJijcgOWCdRTke3THfLHL/IsQfJqyouBIOr0JawHpzKSb4OBGRcYRavL+mjlmJWAIs&#10;PWQrkvhZOSCT/DSeTZlEtlk/WqzfZpRkRuPERB/V1SwuSW0RZpeowNRHdo6mL67WqdyOCuhQK/Ac&#10;ldZZuY/Y+hbYpLwENgdubJ2rhX6aFReBJridYcV2hq3r02x9KYXVGVZas9NDVDAjVEX1SIwKsjmD&#10;BrsaMUBo9LbVo4GVzFG/fThygKAKOIQta1cQSruxY+M6HNi1FXu3bcbyD95DsO9BHGAFv4yt7qO+&#10;B3Bk/04Dn2AWEuCL/Tu3scwhrF6yAH4H92Lv9s22jA4Nwo7NGwxsRwlA5X4MO0qo+e5HdGQIggIO&#10;Y++uzcgmcHo6Gg1olSV5iAjxQ0p8BAKP7COoggmkWERFBCCOkAsNOoK2xiqqzjF0NNcgPioYSXHh&#10;LBeCpPhwpCRGISE2FJnpcfA5tAspSZEGxaSEcGSkxfFzFLIzE7k/3qy6qpBKKJHqhVAqykF2TjrX&#10;c5BIwBQU5LASyCLQ0m2CT4Gnvb0VI6PD6O/vIxRLDHZ5ebkEU66Nv6qoqLAsFoJYTXWNpWTSZw0O&#10;rqurY2t4FL29PQYfWTMBpkqokpVfMWFcQ4VcXVPOdQGqHEVF+TyuGmXlRQSTMv7noZLHSdWdYsWk&#10;MXsl3CZlmcx71vLkCYXFX7AWucGa56uq570Rzq1UyMWlbIjwexYWedDWTqhQJWYTlmU8T252JmKi&#10;ownkREI2GQcPHcKuXbsI4HCDs9ytspGhYbQ0NNqM6BobqOjTmalJQk7uxzFER4Rj/do1KCspsiwu&#10;27duxNbN67F71zbkZGWzoRGLDRvXYiffnXXr1trMAgcOHMCOXTtthuuJY1S0bKB9eP0TXL76IaF2&#10;GReo0C5cumT/FzUoEhMTbYC1IKtIYSk+ue8Ft1vfsrInuL766itcu3bNFK1CqAU7gU//tzMnT+EG&#10;K9q7hNoXn11nQ5L/Lf73rl27bC656x9/yOV1U2MfXb+Kj/lZKnl4ZADXPrxkjQb1Uatvd3iEDQl+&#10;/vSzjzA9M46e3na+V6l8J6rx8fXL/N0HuK2N6u4YQfQ1y11jw6aHAG/iO5ZpKvrO3W/w6293DXLq&#10;N+7r70I7/xfnL5wk3KTAJlDfUGW/2Xkq6jO8dle3oj2braGgdzYlJY4Nkj42GvhesJFTXMwKnEq9&#10;rbUeYaF+fE8JNf73W/i5r7/bgNbX38Nr37mnwhxQEVg/CXD3geYCz9tckGmfCzSpNNflqOWvf/0L&#10;rvN59vc0o7OxED2NhFlFJupLCLPiLFQWU2kVU5kVp6E4Nwl5mr8sI8H60JQNpL40A21UYB01CtcX&#10;uFJoVHNKPixXo8eJhqwk2OrKNGZNY9DSCS8P4ZVn7sRO9YkRisqgr/6yQcJrUGAjtKTQOqsyrQ9t&#10;kKAbNLhp1up89NRm8th0HpND6OlYKTpNL5NJWGainQqtqSjRQvhtPrWafEzNpb6S10FA03xof99x&#10;aP/1X1GQ5EvFpWli1iEpcB3SQjYgSYOpLahjPSL2LkLg1ncRtI2VNqEWsWcRwnctpC1ANNVc4pEV&#10;yArdiMzQTVRoGxBNsAUr44iUHkGmqWU0V5qCTWIIwaSgLUgK3oKoI5uQmxyKmbFeXDmv/jABzVFa&#10;cie6QHM7x80FSRV3jiru7FmNLboPNG+VJqCdoynF1flTs6bKDGgnpggxVnazY5YM9MTMEBpqirB1&#10;3VIqrE3mVmyqpmJgJV+YnYwj+7bB/+BOhBMuy95/m+Dago0rl2H7+rXYt20Ltq1bTfmfQ/Xmg82r&#10;l6E0NwMpMWHYuXENspPjEE1AHdi5BWF+Pti6ZiVyUlgRUn3s3bIRcaFHcXjXDoQH+cPv8D4qrsMo&#10;ZaUZdtQf/kcOIDjwsCkxqbLJsX7LVJLPe4qLDEJLfRliI/wRdGQPgv33wvfgdoT4H6D624u6ikKc&#10;mBpEdamHZQNRXcYWX0s1youyUZSXhqL8VFoacjLjUFGaw2tmIj+XLb6yHBTkplDtJVLBpdh6RXku&#10;yvinqaktZiu73CqWjs5mKqIKVFWXGUjKWVmov6u0rJjgqSCA6m1gsxSXxlFppmSpjKqqKqq4ctuu&#10;MqWlpQa4ktJinqfEwNTS1oj2rlZzBam13N7RbEuBraa2wpSYgFZdXc71Ki4r7LjGphp0drWY6f5G&#10;RvtYkQ5Z31QHz9HT084ytWbT0xPmWhqfGEQlv0PfyBCGj82gob0TFbwvT2E+SvhdMqiMpWSVlzM9&#10;JR6NvH4uwRYdFobCvHxLTaUxXkrivGHDBhvgLJUmoAnY69estRyMMTExVCdSalNcSuEN2di3DevW&#10;EF4Zlnx5G9+HVCreXTu2Ub3th+/hw1i5coVlBdFsB8rQr/NogtAwwlPPU9P5CFCKZrx0+RrXr1gY&#10;v8oJZEpQfDQkmA2EXlNqGm8mdaxgHikw9ZnJTarUWSqvnJK6fw2YVz7JqIgI1FSWWyOxq73JEnPH&#10;xoTzXGlobmmw372ru5X/x1P227SxjP1uLXVorK+ikg9FclIscvmfqOVzVgBTP0EmT0IawRIRHoQG&#10;vkf9fR18zlnweNRYyrLfRb9hMstkZqUgMirEwPXTz4pCvIOpY2NI4jkEuozMZP6m1WzADKOoOIfv&#10;Uh7yC7Lseq1NdYgMY4MvPQklhR425mLYeEhCS2M1aqtKUM/3KN/DSp8Nl1Y2/mKjj6KynI0m/v/z&#10;eC/t7Y08JytvvkPqh/OGlKm0XzTBpwM0F3ZuGZkLP5m7/qNUmY5XGcHst1/xl7/+lWr7Gp9xHdpq&#10;+V+tzbX5yBoEtJJs/m8JNEKrjGAr4X+3NDcN5VSTdeV5BFoeqgpSUU+ItZSl87hM61OrmItsLMlL&#10;svD+wox4KMejgkZaCJb2KgKNABptL5hzN2rKmEJTegqvV59Xb2Oe9aXJvdijKWOo7GSdVWk2/my0&#10;vZDHUqU1ZPFcnnsw62vQBKA0qrsBqsZ+gbKS1y1OQjO/xwQbN95A+7u7HP/Hv/2f8MQfpLpagZQA&#10;jR/bgHTCKSVoo0UrSnVF7ieM9i5G6M4FBNr7NoN15J7FiNi9CLEElSIeM0PXIzt8M1Ko6qIIsaO7&#10;P7AAE8EsOXCtDa4+uucDLpdTAbJCD9iEaP/NyIoPwGhfC2F2gn8e9XvNEmazjuKa60O7H62mlhdB&#10;Rjt77iSBJ7cjjyEIdex5qrbzp3k8QSdldkGf2VI/d3Kapj6zSQPaiWm2Eqb5YI/1o7WhlKprOfZs&#10;XUOg1dqkd4f3bKFqCybMdsFnz1ZEBPpgDRWW3I0CUVRwMIG2Fbs2rudLVYKYEH/s2LAK1cUegiwW&#10;27muZWLkUezfvhHBhw9g+9rVyCXQ4sOOYs+m9Yg9GohDrMBC/A4jmBYW7M8/WikrkiD4HtqD8FB/&#10;/uHScHJmlKZB2oPw8MWMpRprJISjQn3hd2gHj92LOMKtlJCqZIuutb4UbQ0ESWk2W2d8sQvSUV9Z&#10;gPoqqhpCrqyQf+ICvvTFmSjhn6GsSH/qdFqGgayqwoO6mgKzjo4adPc0sKJsw/BQJ/r62tHaUktQ&#10;FbLyyaaKyXWM6qyktMiApopWY6a0FLRcE8xUEavi12etlxNkxSWFBEABalgJNrJl3MrKrJrgKuY1&#10;mgizjp42NLNyaWBF2d7ebJWnVGJpWRHPU2TurHZCv4mVUrP6OvvbMDjcTVXQYy35gYFugq7VVIFU&#10;maIaJ6aGMDY+gK7eTgxPHcPUmYsYnjmNwalZgq0bDW3tvK9Sa6FnU0lUV5ZYP2ZxXjafXS5mqYCG&#10;+/pRXlJmeS43btxkmT4EBPUPKrelsntoWplt27aZelN/4+TkOIEyjHACbaMlJo7H7p3bcfjgfkJA&#10;abz2Ycumjdi7Zzd27Nhuz0iDn5UhRM9MKs3f399SXen5yv354Ycf0j7G+XOXkJdbgK1bCD1CV8eF&#10;8V1TSjMXWLovnfPmjS9x44sbNj+bZrdW6iu5fXUND5dKY6aEAwmxUajibySoFxfm2HNIiItEOZ99&#10;LmEgV6ACiXJy0nhsPn9bNooIlIqyAoQEHzFgdfA3zExP5LHFFsQkt3c/Gxjq/xVcRgmMPn7u5m+U&#10;xWddV1/J37bAGk36vQQ1/Xa//HrX+tnG+TukpSWa0urk715Wlo+KyiJ+9zQc53+lje9nLqFbThgl&#10;xkZiZLALVy6eZOMtj9erxEdXzlEpD1vFms/7LinMxmBfG7Kpenq7mtDDcxYQGB1tDQZaA5r65ggi&#10;F2YClAsxb3Nh5pbRunuMzPscruk8V65cIGCLUV1EBcVKv7VCM1PnWTSj/qvlJVnW8NSEnRWFVGaV&#10;hTY1THNVIQFG8BUko1ZJikvS0ciGaTkbowJZkScZxdlJKOJ30yBtZRppq3TGlI1QYQ0qgKOBiqy1&#10;GCMd5ZbLsa8hz9Rah0FNY8+cyEYps756QqtO4fkebs81kA1S6QmO/VJpBFlnNRs8JQloL01BL88x&#10;QGXXp742grSzyoPJ0d8nJ/4DZqz+F+QlHJoD2iZTZwa0wI3ctgZxNk+awu6XI3IvoUSgRRBmkQRc&#10;jGUUUXqs5UgLXkuobaRCW4dYqr2IA4Te/sWI53py0HrE+a+mcltB2K2kWpNrcj0iqQiTIw5gqKsW&#10;F88oRFrwoRFKDtDUGS4Xo1yQBBoV12nCSiaYmQlaNG+gqR9NSu2CwHZqBmepzM7OTlCljRNigzg2&#10;1oXpcdpYJ9rqi+G7fxv271iPltpSlOVnEG5rERsWSNgcJOzWEGi+2LRqGZXaEYT6+8L/wH4c3r0T&#10;m1YvRy0r3hiW3bhqCV+gDOTzD7h1Hb/jUT9EBvlSra1GwIG9WL+MzyzAD2FHDmPn+jWm1PZv3YSj&#10;hFlESAAC/Q5ROWVToR1BeIgfYiPZukyLpzIbsuhLRV5mJkcjLOgQNAttdOgRxIT7EZxRKMhOQBVf&#10;+pqybNSU53CZg9pyDyoIqWK11PLVQZxlQKtgq6+Syzr+GWStjRVorCME26Vy6tE/0MpKVxGMqvwH&#10;MDU9hGMzwxgd77Pw9ta2ehSw4pJbTi1YuQLNBUi1JKWmZXNzA+obaqnAysxqaqpY8ZQQYGVWaUqZ&#10;VVSUcxvXCUHtq28kCFsb0dhSz22lKCphC5SKqm+gy1xWA0O9GBzsQ1ubFGKVmXJZtrLC7OqROmvi&#10;d6inamjhMe2m0oZZ6Q0MdqOvv5NgbjM3loA2zH0q19Hdjt7hIfSNHUP/xCwmTl7E8QvXcfmzWzh5&#10;4Rr6h8dRXkUF2NxIZUflRZhVEsCnj0+zUVGFPFb+MdEx2L1nH4qKis3VpyCR9LQ0y2epucyUK1H9&#10;bC7QlIIsKCgAG9evszyVUmWHCKqmhnrs37ubQFuHg/v3WEZ8qd6DhJ3OIdes5m1zM3sIUmoc6JrX&#10;rjpRj/EEkY+PjzUowgk1X19fwjPcjs/NzbV8jlJrn17/2NJg1dfVWxnBWP2ASkGm+eaiwsOc2RwI&#10;3LSkOL6HiRhmw0BDSHKoUutqKuEhKDV2ShG1uTkZBrviQgKrlI2T6lJCLAlXLp2xwKQ8/i8ENA9B&#10;o+mYNItFVkYy2vnbnWZjs40KXPCwPkWeR40kBe1cvXbR1tUgUT/bL7/cxfBgL4oKPLh88YwFNWVn&#10;JVPpsuHGd/rypZOEY7MBqSg/k2BLwdVLp/HFZ9dQSfC1scFz+eJpqrca3mc+khMJeG4f4ntdyGP6&#10;elrR0d7Ac1LxNNcij/c0QmXpAM0ZFvAgwLw/u9sEKnfpQswFmXuMu01A01CiyvICC/Koyhd4Um2g&#10;tLLml1KVVfC/rf9taV4ay6SbMmumkmwl1Or5vZUGqyA9GsXyugh6LFPKpYBWpPnPaGW5iTZeraVC&#10;7kPBKMdxDxI4vVJSTVRc7WUY76rAWGc5FZvySvI3pkmhdSuCkTAT1KTQhlo0nQyVWUMmASdVpnMp&#10;fD8drWXJaC1JtmlkuisJsopUtCsYpTrbosQVFCKF9ofMWP3f/+1fkBV1AGF7FiD6wCokBa4n0DZR&#10;dVFF+a62lFjRB5bbUqZIx+j9SxDLbUkEnqAWfUDj0dbAE7UNGWFb7LgwAk+uSaXPipXK8yEQfVjR&#10;+6xG3JEN5noM3b8cCUd3YKCtApfOTBNAhBGV1UWCS6pLPniFVSvsXLkarU9MbkTtlxnQuJ/HuUtH&#10;odFcZXbimAOz4+OYnRzgA2WlNsIW82g7xgYa0dlUirT4CAQd3ktFk06VlUeFth3JMeFIig3H6qUL&#10;sH/XVhzetxPrVy7F5rWrcNTfx1TVjs3r0VhdjrSEGGwmxDz8s1ez9Xpo73asXb4QGwi5vds3IJwQ&#10;3LhiKZa//y42LF8Cv327UZSdjoO7t2HPjs0IZWv20IFdhNpBRIYF8I+YzIolBBkpMabMNJRgSqH6&#10;2amIphrMTU8gOJNQmKMJ+qiy2IorzktkizMWBZ54VJVloamOL3t1IarLc1FTkY+merlhqgi8Qn4u&#10;QndHo4UKdxMGY+P9VC28DoF/nq3ZM2dnMHlsiBV/D0bGeqHoRwFCcFAfRXlFIVv12QRbrsHMQEYr&#10;43evruF12LqVG7CyikqsqsTckyUsJzWmvjWpBLki5ZqTcpM5yq6RgBKw1EoncKna5MZSFODQUB8r&#10;uX5CtYeAUICEhg6wZU9THkrt19xlY3xWul/Z8EgvYdZhrkjdkyAm1aaIwm5WXnKZ9Q0NomtgEB39&#10;Y+gcnsbY6Y/w6ff/EV//+l9x5cYd9IweQ+fACE7yD6h7rGCFq/Fkanzk5GSikEouODSC37seM0rJ&#10;Revp6ERidCzfEX+q4ALY4HkNtKb1D/Qa0LZu3sjfOcvUmRIhF+YXEG7bCTIBbg/27dlBpVNMVcZ1&#10;vi+KKt1D5ab+NKkvgUt5K6WupNTUFyYXpRTX2MgYVVayJVwODgi0eeFSEpOQnJBEJdBgrWL1nymN&#10;WElhEYL8AtiQCkFBbp7lsNRM30qu3VRXTYXgMbApGfPp2Wmbfb2Gv7WA1tPZxu9LoHG9tqqCz8SD&#10;Mv7GckXnEHIffXTFXIRq/MhFmc1tPT0d1m2g/WXlxahjA6i6gg0qNoJKqPQbeM0ivlf6nS9fOY9c&#10;qmIFm/z08x2LXuynqhbQFHk6SujJLZznSSP4MvjuzqK9rZb3lmzKS5C6eH4W1z+6gNKSXIvy1YS8&#10;Hv6PtKzh+1lVUWxjELOpQnvZ6NH7LdenXKgFhVTdE6MEz10netILVFp6myAlOLnKzRtkrnlHPbqm&#10;8hcvXiDQilBWlI6SvHhUFMSjpjiZYFN9lI6K4gzzvmgm6mpCTrNTK8VVbbEHlVTEhZlJKMhMRB7r&#10;hdyMRIJPDdgMLpMJNn6mlVPB1ZWmoZ1w6qUq66ojrGrTTYUNtRRjmDbaWoKx9nJM9lRb1v1uC/pQ&#10;BpB0qi8n1ZXjVnSsoyoZPbVphFwGYSfLRJ8iI2sJQM20rRm3S5PQXByPpuI4qsNMNsx/H7b/d1do&#10;Alp6+F4EbH0bYbuWIsF/LTJCtyLj6DZCTSH3yhiygoqMimvfUqqxlQa0GMIt/uBKhO78AKG7PzCl&#10;lqRgErkpj1DhSIkJdocIQ5r61WRhhFjE/pWIJdgiD61CQvAO9DQV48KJcYJsFlfOncUlgYsKywEa&#10;wcTlZeVv1D6qNQV+WDQjFdmZM46iMzslc1SeBkufmT1GkE0SaOM4PaNxZhoIrfFhnZgYbsZwTx36&#10;OqrR1VxDpVaJXlZ6I70dqGel1d5AxdJaj6JcKZtCNNSUIyc9GblZaWiqrbDP5UV56KKqaGIFXF6c&#10;j3a2NPVZ5ZVCK49/kprSImQlxmHHhrUGsvSEWG4rRG9HM+p4nSL+IesJAfn1S6l8GuvKzfXRXF9O&#10;Y4tpqBNDbHX2tNahjjAqZKtTVsoWaAFbp570OFosPBkxKPQk8nwprIxyCKxadLXT2uoszL+Lf9Tu&#10;jiab6kb32ctWr9w9iug6dozK9eQUTmnuNz7PY9Os3AkBwUmuH8FJQFB/llxCFbzXYrbEBSmF2Jfw&#10;+zjuw3wDWDOvV9dQyQqrkPvyWZkVs0J2XISqhKXSNL+XgKbPAprcXxpj1tLaZG7FCrboBQ8dq34z&#10;wU3KT6HUilhr4fdo5O8mMCkQQZBSX4oiFGfYeJk6NmyBBupjaWis5vEV1jejrCpK+9XLfR2Cel8H&#10;+gnDnqEhdA9PYWj2Ek5e/waXvvoFZz75DlNnr+L4uSu49ulnGBwe5HHd5iGo5z1kEUjpWdmISUim&#10;umzjszttuSJnJqcw2NOLnvZ2TIwOQ9lDNBmqwvGHeY6YmCj4HDrAirwM8bHR2LB2HXZu34HtW7cg&#10;JioMIcF+8PM9hEpCwNf3II4eDUA1IbJ3r+C2z9yO6ltT/50AJ/V1/fp1U3GRERH8vdsRERaFQP9A&#10;hIWEIsg/CB2tHYQN36nGFnz+2RcW/KE0ZpqGp6mhESFBRw1+IUHBbBTlQMmyGwmXWl43he9sPVVZ&#10;a1M9MlKTDV65niw08/Ngfw/SUhLt/goItFK+CwroEbwENIXKZ7Pxpt8vnyCqrqmwgI6k5HhzHecT&#10;WA0890BvF8/J/0It1TzfE51DofPpaUmEWBdBcAe3v/8Gne3NyOA2vb+VfL9kne2NfA8z0dHF/16V&#10;XN9sWFUVo5CV/YeE2UfXL9l7qGEaeqeyCDS9zx717/Fdm5wctnuUOqyk6b1u72gxl7P6PZ1B3zIn&#10;i4nBSCD79fdAc6MdvYHmHeWocXvuAHAXiqbQLlywhkCx0lrlUWUVxLGOSEIT1VRrTR4aq9Rflot6&#10;/q+rCtNsqFMt4VZHSNeXsUFZlEPg5bCBm8q6QJn12bjNjGcDnb8LoahoyVrCrLEiAxqv1tOoCUOz&#10;Lbxe4fkTVGUTXZUYJtA0sacm+Bzv5m9ClaakwoqGdNyLuQRZtrkW+xuz0F6RRKARirVsqGjpBbSe&#10;2ixTao1F8bQ4NNDUfzdOVa2hKH+cy/Hf/hXpEXsRSKAp3VXckdUEkxIOs1UXuMEUloCm0HsNtBbU&#10;FBASojFrW+YjYPM7OLrrfcvTGEcFJlNkpGCoaWciuF3BIZFUdjE8V8SBFQjbt8zmRos5QmD6b7Wx&#10;ExdPTeAyAXWRCs1C7JXdQyqN6uw8gaYB1DKpNKkzAUyDh0+fmWFZTcRJwJ3ics5tefYEtxNoGjR9&#10;5vgoTk4PYppq49hIFyFBmPXW0eox2t/MbX2YZut+elTZP/owwZbf2GAP93VjpK8LI1rSNJ5siC1M&#10;2SCVQT//VP3dbTZdjPoFRtmq1DHDKkcVMcztoz1dlPs5OLRzG2EWY/uG+5w0WhNUXROEynH+oSzl&#10;Fu9hgqpodIjHDrSxpV+HlroSvpQ5bGFloorLCv5xlTlb/WOleanISYsnzJII3nQqtWwqxEK0N7Ki&#10;J8B6CLDermb0UZloXYDuIki72pz1Hqqcfn4/tYaVvV9g0LKHUK+pFXDyDEpSWAqfluISaAQZta5l&#10;pVJdxQU287EqApVt4PUFpaKiXHNPlqjVToAJZKXFJZaJv7y4FGXFhBwVgjLly0XZ1FyLBqnIWoWy&#10;E5JmimCUW5PGRoOurW2CbWV1MWrqdL0qwqrJAGZZP/hs1epuI/RqCcMGVqZ1mreOleHkxDihNsbv&#10;3Y721lpWhg2sOLvQSbA1drSjoasHnePTGD1zCZPnr2Ds5BlMU51duHoJFy6doxK6gs8//9wiBycm&#10;JjFKGxxlg+A0309uU8SgkiefOj6LWc0IoDB+ZQ45PpcrkzBt4HfVmDTNyN3S1EBIpCEiNAzZGZm8&#10;50ZW6Jrxm63ojlZWyrn2fLXuyaEqJrT0HNV3p+EPCvRQoI0qBw2byMrKQgghtp2AjIiI4uccBAUe&#10;RVJSChVcrKnMGzduWlosRZZK1an/TOfTfaTTkqnmMtPTkZ/r4XvYR/WYY+5AWRLh1sT7L8jjtqRY&#10;pBEuKakJ1tgRhBRlqn5N9XF++ulHNvZPv5tcd+pzS0qOM8WmpYJ0aqvLea1kU10VPGZkZJCNqXak&#10;pSZZ0Izm/FOasN9+IRDufGczJCTERZtL08OG3QQV95XL56zRkuPJsHd2enrcrqdtH39yDV/f+oLv&#10;RbcpfwUaqYHWyHdU+9Und+3qBfRSBbazMdrH/6zybWrMoQb4K02eCyGZAYwgU4SiQW3OXIWmpT4L&#10;WCrvDbQHTeUEQQ11KWDDOS87zoBWXZyIlhq+CzU5hFo2mio9qKcqqy3JIMCy0FKdh+bKPO7LJ/BK&#10;UFeRh2oqtiLWCTmpMTT+7knhyE6OMHVWV6YB21RMNYRZQx6VWTaay9NQX5RgASLOFDEl5nbsa9IA&#10;62JzPY60q08tx1yJPYRaP+HnQEtuxiyCTetUa7Y/naoszTLtd/GcXXJXEmBtZWloKU1BPVVnXXGq&#10;uYm9gfb3H4f2f/0n5MX7mMsx9pDcgasRTXWV7C+34/p7QFNgSAhBpsHW4bsXU80tQvC2D3Bk41vw&#10;2/KWpcZSuiuZjnOBFrafZQm0cB4fKTDSQvZoLNtaxPlvRITvRjTyR7p4cgKXFBBCKGniTY1BU/+Z&#10;oqjOnVfgx2kqMjck/z7QpCrO8hiZKbST6oubwXn+kc6fFNAIs2ODmJ1Uxo4uC0AZ6mkgkGqpxhoJ&#10;sW6cmBwyqE2wEpwQaNhiF5iGWLELbAYhmraPDfb+HnDaxxanOwha5QTBMa671itVwT+rBmCPDnAf&#10;r6Ms/tPjCkxRxv5By0QiGx/mOfuopJrK7SWVD70kNwXlhek282wdW2qa46iQpj6yQoXMs2VbVpjP&#10;/RVoZWXT3dZCJdZIaFGBsKXZzT+x+g0aaql0pHaqS6kO2AouL0IFAVHHP3pzI9VPQ725fGrZilYl&#10;qnFgqpisz4rnrqQKk3tIrXapi6pyQq6MrVqa5nbToOvqyjJzSWk9KyMVGays8j1suRNa1eWVBC7V&#10;F2FWnJdnk5wWEvZFebl2LvXDVJRT+bHFWcLWdCVbn+rryOefXX03WVTHGi4gFVhdI+hRIRZns3Wd&#10;ZGPx8tniLuNxjbzfbsKrjQpCGVka+H2aWcn2d7faIPQB/j56Hi0NFXw2fBfYwBhlQ6KHjYi6tnqU&#10;saKtZgOgi5XiiQunceL8CRzTJK98ny6x8rxx4wuLFLz55S18ceNrfEI4fPTJp7jMP+i5sxf4h3US&#10;ICtk3h0grYHdGjQtmGrAtfJhWrLn8XGbhqe3RxAe4L4xjLJhodkVVJG7qbLGx4YwMuxM2SMXo6IX&#10;FZGoqEWdX0FTAq2CUhITE6G+s8rKKusb83hy4XckANlZHqrxGd731wY0uUgFSEU6CnSCsRulqaEU&#10;A7wfhekrPVcH3yMF72RmpvEcE5b2q5UNI02JoxyUanyeOXPSIpA19uwk/4saxPzFjU9t+40vP8Nn&#10;n39MJc3/GoGjtGMC3nWpuGPj5pHRtT7/4lN8efMLGxCvc1y5cglfffUlYaGcjrfR09NpQNQYsqvX&#10;Ltj4tNu3v7Fz67oaQvDNt19Zpo8bvPb3VHUaqK0xal988Ymz3e7lE1tq0LUGbX/Pe/2K1/3m6y/5&#10;234zN97OyToiKLlm8CK4bPZprrsmkLkwc82F2v/KtF8QvMTfrqzIg5L8JKqtBAIsDb3N+eghXKTS&#10;BLUaheIXpqC5KoegczKJNLMuaK0tQms9/8PK+1iQhvysOOSmRcGTGoGs5FDkpUfacU1UaR3VHrPm&#10;8nTLF1lXmEioEZ6akFOqirDracilassl4AS1cowIdq0K18+1+c8Uqt9RmWpgG27Jx1i79mWZyfXY&#10;Rah1VwtuWWgrz0AzIdZYlIy6ggQLWhn3cjn+IX1o/89/+88oyzhKEK00oFl/lzJ7HF5jofvJCg45&#10;sgYxh1baduV4VFqsCKq58D1LEbhtPvy3vM3Pi829qDFrmvtM4860DD+wBFH6TNAJaEf3LEYwYahM&#10;IpGH1iD04DpU84GfpYq6eOa49Z9ZyL4CQRQQotRNNBuXZsqM2/jHO8cX/gyhdpp2D2imzI6ZnTsx&#10;RRvHKUU0Tvbi+HgPJgmL4V7+CbvlWmwkbFoxM9aH2YkhTEmVEUyWTX8OaFJSApoANUyTAhPAtBTY&#10;tBxhy89A5i4FMx4zSfUlk9ob5z6dW+vaNkWYHeN1pyccqE0pd+RgJwa6GgmyCtQTXJWKQqQCq6Qi&#10;qyXYGqoIxJYadDazIq6r4AtcxDIEQRlVEmFWXlSIxlpV0o2svBts4smWhjpzG9UIFKVSUWzd8xi5&#10;YjxyT7CF68lKJQQUIFJtsCkpcECTl52JnIw06x/RRKVVVBQ1hE49wdZUU2XwbKiuRFNttQVIVBNo&#10;JVQTRXnZyMvJQDZb1nFR4YiJCEU6VURhbh7PUY7aiiqCuIh/vExks3Wfw3I5BJ+m5MnLTmOrPBme&#10;zGS2WNMNaBVUZrrHNKqB1JQE5OZmmnqsozIrL89DXi5VamY8LYHHp/D6fF4VJXxODWbq46ylkmwk&#10;xHsJr2H+5p2tBLRcONX53FaDMYJsYpSNkpFO9HJ/Y3st6lqq0NVPBTvcjuGxTlbCfI9OjvOPeJyV&#10;7AUbO+MMQv6eFeh3uHHzpmXwuHL1QzbCLrOFf5rAUPqvUxYer9yPSk02o9yYhIZAJkXljl2bmnNL&#10;OomMx50MIxOjUAJqrVtiaio9pd5SUmVlRJmdnbGl0oUpibciHlVBqKLQNWePn+C9XuV/5AwhdByX&#10;Ll7B9euf4rNPb+Dzz760PI9Xryrk/wKUL1Lj0ARFtZx1DmUWUZqwyko2YKqrqAydwJ4PP7zG768x&#10;a8o8covP4FsbfKyUV07uR2XY1+BtJ1WWPjuBFUqI/J2B6TfLav8jfiVsfrz7ve2ztFcaeKyxWhaE&#10;oWTG6muSmvnZzj80NID6+hp8QuWl3Is//3KXIBE4BBxlDLnD8lRFNCVD1rqTL1IJh50pYkxhsfxf&#10;CCXdh/rHfv1N52I5ltc9u4rrQSjps8Hrr38xsKmMzNvd+P8Faip/7dIFNOudLs9CE5VNZ10OutR/&#10;VZuDlkoptVy0EGRyGTbxcwOBpPFntcUZloi4vaEIzXX5fM+z+d9iA9gTj7K8RFQWJqOCkFTZxtJM&#10;Qozli9NQw+1V+VRuBI1SYSnXYpeCQxrzzAQ1jU8bJLBGLHuIE+UooKkvTaH7Gmc2ROiOtGlbhgFN&#10;y84qwtFMLslMqjNem1BrKCaMK3MsU8gfDrSqnDCkH6UaI8RilNORcAolrOIIssywbciO3Im0o5uR&#10;qAHT+5eZwnIteOcCBG1/jzbf0mQF73zfMotEUJmZagtYa2PbEgM0qedS+BGAQTsXssxiBO5cjJAD&#10;a1HBh69sIZfPnrC+Mc0mrTFnNoD6HEFlQDtFaMm4TUBjubMytgzlblTW/PtAm7TBxadmBqnMugmt&#10;LiowKacmQqPOgDYx2M5tPdzHFiZbDZMGnh6CRRDq45JQI4hk4/pMkyozYM0BzdQa9w9x25CpNMdG&#10;qcBG9Jk2xv1Sfcd4HU1HMz7Eexkj1OT+HO+z6EVNT9PVXG3huJVUHOVFWXw5qTSq+aJqDBjXK4uV&#10;160KHaykezvauWwiVKrRxD+3+h3UuS4VpYkrtVSfh7ZVlBYaYOSiySEYpHbS0uIRERmM6KgQJMZG&#10;IT87i9Aqsr6TzNRkZKQkEUIJXCYiLTEWGcnxNgarvFD+/HK08ZqtVDxtDTVoV6Qh16sIy3xPOnIJ&#10;pGy5gzJTLEIuOT6aywR+1jgazeBdZIEGOSyTnhSDrNREeAi0fN5jDkGWyXuT5RO41XJ3lhUa0NKT&#10;45DBsgUEWh3VWT2tpJBgzk5EnuaGKvUQqgK78t4V8N74rKjC6isF/hzCOBdtjeVUaXXo6agi6Kl2&#10;Kz289yK+D/U4NswGB21oSH1q7ejua0Z7Zx3aOquphuoJoV4aGz/TQ7hwbobwukKQfWlZKVSJat6w&#10;r7/9Fp9+cRMXL3+Es+evUmVcwCnN36YckzPHcPK45lKbwPFjzowEx6aO21JwU9ory+dIgLlJjY9T&#10;+dj0MzpG6zRLLE34SRXJlF9S2+TRuHzlIsF03dSjgj4EKfWtafnF518SVgrX/8pgJnUpoEmtffut&#10;kylEQHNBrc8y9XFIFWrsoFShlOBtflddQ+rFTU7sJixWBa2K2tvVpspKS8HOrfSdfQSYoPUr1y3o&#10;4vfuOZV1VZGAoXVNhikFp4whUl4//+JMNuoe415X2+QqFFAeBIv3Z6eMAxZdwwWWymjp3q9M+9z9&#10;/zugeZv3df+W6TofXr7Ixmot//8eAi2TQPNYf1OFJwYlmZFoKE0n2LJtwHVXYz66GgpQRzBV5RNY&#10;eckWOFJbzv8Fgah8kFUK/yc82usK0FFfiI66QjRpEtCybJ6LDVQCLy81HGU5cTxnBnqbCKaOEsuw&#10;30dwKTNIr8LwFZ7PdfWHdVZnWM5GhfArCXGfwv0V0t8klyQBV6u50DSpJxVmcTxayzRuTePXqCgr&#10;qNZoHbUFvwPaH9KH9j/nBlYrbF9zokXsX0QltZRqjOsHnCCRnKidyIrYgXi/tYg+TGV1cKVN0qko&#10;xaMEU8DWd+G78S1b+m99B4Hb37VAEUFNQJPJlRm6dzH8tr4Hn00ss+0Dwo0w3LvKMkafnBrEFY0t&#10;M+VFgAloXgpN85rJJSJTyOdZCxpRH5vUGqE2BzSNN1NU48ljQzhxjMpsohNTw2yBD7RioLPWgDbC&#10;yurYiEA3wCWhIogNCGiOTRBmE0P9DrAIMak1R5ERaFRo5oacU21yNwpmBrQ5wI0MEJ4DHWZjVF5j&#10;yg9JkAlix/k9pcwmR1WuA116kauK+RKyQi72oJaVcoNCchsr2eoqoyIqYqWeRxWWzWUBK+5CKjAC&#10;paGe++vQrL4AKjZFbKkPooyKRv0RRVRhNjCYMEiMj0Jk+FFER4YSFilISoxBUNARhIYGUUFFEC4Z&#10;psqy0pORmhSPVEIsTZ322ekGJgEqT0qO57WAmaZqtDcSaLzH1oZKwqGMSiqXsEwhPOViTKESzCFw&#10;cgi4VGRnEHIEYh7VXjHPUVLA7dlJPC8VF/cXErIan1SUn4XsrCTeYxzPk4Iq6/QvYNlUbkvgeajA&#10;8rPNXVrLZ1aQl0aYpfA6Cqwp4n2UUqWWoq2pEt1tNQawWvUvsBXbWFuIrrYq9PP372qjqlRDoaoA&#10;zTWahr4Rk/zNJvlOjI3wt5qgUp/swuBAMzp1TA8VPd+fsaE2DLJRNMX9Fy9P49PPqdS+/QTf3b5p&#10;Lfvf/vmv+O7uT/jki69x5foNnL1wjerJmXB0hqpKk4OeJIyOU5FNjAtos9bHJqXmJCV2FJlNM0Og&#10;zUrV0ZQ+S0CzFFpSeDajAuFouSWneA0qNdoFTafE1r6bu1FLAU32KdXjJ598zuUNKjTCjVD78sbX&#10;VGFKi/WVk0GEMPMGm5uwWPvUktZSnwULmcqqnPtZ5lbUAoULOnfdNX0WDAUAwUz5GJWLUSpMFZsL&#10;HBce7jYXHr/9RbARuJzzap+u+eA9aN9PP94Hh+Yvsywfc6mrfv3FOZ97DV1Px/z1r3+1z1rXfvc+&#10;3HL3XI5e92bb58p4l9Wx7v14m90blypz9eJF/t+rUVPG/0F+AqqLkgisFBRn8L+ZcBSlWcqSn2Lu&#10;x94WNsA62GAtSUdxZiwKM2LMvZjPOlSzUZfmJljQSDshpplM2rjsoIJrtX43/n95Dc2hVsRjSwm0&#10;+tI0A2g/4aQkxYp6VD5GDZQebBW4PARatsFM6xpoPdhcyM8eC/eXelPEY1eN8jdqkk9CrTQJLWXJ&#10;aCrhPZekcV1j6whjwnVyfNAaeH8Y0P7bf/4/kRm1jwCab31j4fsWWlYP5VzUZJ8hexchMXADUkO2&#10;IFZh+j6ytYg4tAqhSmC8dwlCdy2E3+Z3CLT3fgc1JTXW8dHK9egjF+MKqrMFBrQjLO+7dT58ti1C&#10;dmKw9WVdOE0gmftQLkcBTQrtvstRykwzD2tMmhKbyrRfGUPOWkYQZ/D06VlWBscGWHF0Y3qsHVND&#10;LRjta8QggTbSywqJldbMuJRZH1vmhJcg5oLMYOaYVJrU2Gi/l4txDnBSX4KZEv0OaElVNmqgU5+a&#10;3JIEWn8Hy7Y7MBvtxcxEP6bHqeyoAvo61b9DtZKvFDWZqCLMGllJtzZUsEKuMqvl/pKiTBRpPAoB&#10;ocGtUijV5cVoqK1gpUwVVquQ+RJUVCjwohBK55Seloj4+AjL16iO/LiYSESGhiA0OMhJAUT1FRkR&#10;QoWmtFjRVEi8BoEmN6FUUGaq4JFE+GRxu/rp0giddJQRqjUEjCDWwftrn7tPDQmoqSokUDUOKYdw&#10;Ipzn+uiUjUHjhARWT1YaigmkCkWc8Tt75F6kyb1YWqj+NJbldQU6qb1qHl9J5SdXpAa+5hCMgrTG&#10;DskKclNpaYR3Oq+ZTcVFQBFqHc1VBFotgVZh2wQvBdj09zSit7PB+s5q+Lzq+Nxa66sw2NViOTwn&#10;pdJGOzE+xvWxbgJOKlsJpqmKeb7BniYez/P0NuL47AAuE2qffHKOqudDfKW+FyqbX/7jv+D2z3/F&#10;Z1/dxoUrn+D0GfWpncSsZuOmMjslsB2fIaQ0lQ6BpiTGNIX0K2hE2fmnCT2pMXeuNZngdowwE9AU&#10;YKKpgNQXpVRSNg0QgaZ0X/JqfPTRNXMXqqKQC/G6cjx+9Ak+vv451RqB9pmmk/mKIPuakHKSFX/1&#10;9bf45hYB9q2mlXESFMuk1lwoSYHJ9FkVsgsQ7bsraLGC/mGuon6w8lYZFxhuZW5AM4g5bkVtUxkD&#10;xK/Kd0gFp332mYC4BwmVvQ9IbVOOxJ94rO7j9t07dqyzjeV/oSJUmZ/kXtS5dF1CZy7ThzeAdJ9a&#10;uvdu22Us9xshZjCjKR+je6/usa65n93v7p7LhZuWuo72aV1dKLVsKCo5Qh4hlp8eRhUVbbNX51NJ&#10;FXJZVZCIVoXcE2j9bWVUWvzPZsRRDPB/kRaFDAWBpEQSblEo9STaRKBVRQr7z7Aw/1qWV4SkqTmu&#10;K1u/xr3Vl6UTfI6LUxlClJC4vUrzsVGR1WcTVIJVlkVDOqqsAL0KLOG2dqXEUqCIBlTX6Jg0aLbq&#10;DiUmpsJsKU9DM5Vaa7nWNX1M7r9TaH93l6NSXyk5cZL/akseHHfEUWlyJQYTSMG7FxiIEjXli986&#10;xBJm0YeVfHiluRDDaREacM3ygdveN7D5b3kHwTve5+f3qOAWWpBJEqGoHI/qQ/NnOQHtMMG2f9N7&#10;SIs5QpXUjgunpueApi+siRhPskIgzc8RVlRjNo2+q9DOsQxhZnaG6+pPU/b8ExM0ZabvJ7QIEsJs&#10;rE99ZvUYIkTG+los1ZZNEzPUY/1bEwTVJOGlOc00HYwDM8elOEbQmbmfBTZBzZRYtwFtcIA2pG2q&#10;AAUzuTfbacq63z7nZpR7Uf1r7axsq1HJCrgoL9UGPcslJiXWQeXTRWXR2VpDBVJIgGWhtCQHhayw&#10;86lGClhWkFFWAUFEyypW2JW0svI8FBVnI4vKJy4+HJHRVF+xIVRjUYRaJGIijyI8JADxCZFIS9UU&#10;JmE2hUl8dISBLD8nnSookUBTHsc4qjWqJE8ylVISVVQioaIhAamEUY6l3hLQOlqq7V5bm6nSGkpR&#10;X1tEK0B1ZT7LEVC831wqthyqLqksZXBQqqGG2jICr4DfSf14hJqCOmg5hFYW1ZngJchVEZ5KR5Tv&#10;SbWclTm8jwL1K/K7VlF5OUBL5nUSCURuZ+tTrkVlUmmnShPcNAavgffVS2XW11NniquxroTnzkcd&#10;lXAb4TdMaE1qpgUF5lClqT9NruBjI3I/s8HS1YS+9nr0U8n1dnDZS4U/1ct3bgKXzs/g+rXzc7kN&#10;P8Pnt77B9z/9hju//Ed8fvN7XLj8Id/Zswa1U7MnqNJm2OCam1JnetaCRmQO2DRnndNPNnNc09JM&#10;zwGNS21XXxpNofA2tx1hJtNUQCdPatqfaf4fTuHKVeVb/MwqCqmqL764gU8+Ftg+xyeffUW7gc9v&#10;fIUbN2/hy68coH39jdyMjnkDzQWYFJXg5gLOhYnMBdqdH7mkuZW4W6m7lbjMe59b8bsVvbvPPhNk&#10;iiR0s9L/Kncgy7vn8S6vc1iORC6VL1FAu5c3kccrb6L3Z8FI13bNvRfB7cH7sP2/8brqexPQaLoP&#10;i3Lkfh37oOkY7dN5XNP5XFMZ7+1n+G5Ul5ew4cgGZVII0uP9kZ8RBk9yOHKSw1CUFY06gaFO/WV5&#10;6G0tRVdDsYXul7FeKCEI8+XxSI2xRAsZ8aGIC/VFYqQ/IRcBD4FXlJ1AgDl5HjXHWjX/K1VUefUV&#10;GWijAuskyJx+tFx0ag6zijQbVK1UWN21hF11hvWrDbRQnRFs7QRaq/b/v7S95XcdSdrt+SfMWrPm&#10;zrz3vS80VHVXVRd2MTOYQRYzMzOzbFmWZJAti2yxZGZmZmZmZmbv2TvypHzKXX1nPnR92CsyIyPz&#10;pOxz8pc74oknHOCrLIwyMNO2gZ+mBvC6w3OjCbVwlKSFoCw72gSFOEc52t9T/Zv8S4B25vhh5MR7&#10;Injg3xHU7wNEuH1KaL0LT6W2olPz+oUOTFlB6LAENf++H8C3D2H2yzsY8j2hR5CprQ/3VSpIRKXm&#10;obl99xpcvvsr275lkharu9Ljp7fh8u3rdHGvYqDA9s3fEOHbD3V8+53e1QLlXhTUTIorAk1JRk2X&#10;o+litFYe7qSD6zIh+3wjlXuborE1PijkzgizztbxdGej6PpGoH5MKcbzQdY0rhzN4ysJuBHmIdVI&#10;AFnBGiwpQc2IwBLMtJ6ZpO5FjYOZQBCJ+4KWrVrCq5YgM6UcmWBGiI0bqWjKYfyMEXxY6jMr6N6G&#10;EgZpdDpWXjalpSqgq9GDt6pc0YlFpruspDDDgEsph5IIGrmcpMRwZBGCgkUJH8jK8pHHh3cenUom&#10;3Z3AEBmlrPSBCA7xgn/gYJZuiIn1R1SE1t8aDH+/gYjgW1w83+oiwnwQFuyJ0CBPwivIACWaP4jI&#10;cP4g9MZHxccIIgGEiT8hRyenjAPpMYRphnFBFcNyMawsxwBtGFXCv62Qb2E5WTGEjMKqg6hgAyyN&#10;iaXQgSnQQ12UAlIGr5XCH1lKUij/vhB+FmEWpZx7/gQhf4AZdGPZ8UjmsahIDx7z4X36sz6SfzfP&#10;TVQwiC+B74+cbIEuxmRVKCAsh2r+XH4mCrVdnEmg8d+3UvDNoqvVVAQCrSQLVXzJGcf/Gy3L01A3&#10;hqI75wuPFnm1pW7j2pHldHJDzf9tI2HXOlG5QK20ZErVNn2afqAzMGveXCxavhKrN27Fmo3bsIQO&#10;aObsefwuT0JnB7+37R3oIMysQBFrKRoBTWNpkhYJ1fpuZtyNQBPUOgQ2LRg6UXPZBDHLnWm+oCSo&#10;KQLTzCPsajfd9QoQEcz0sNDCnUsJsPmE2vyFhNvCJQQaQUeHJllg04rWhJsWASWU1d1odzkKZrY7&#10;k7Rvj5/ZcFOpRUI3UMZ9CAh8SMlhyTlZ5RZzfOMmTVS2juuYHuovP/jtZVaMEyJMduza+avIQhts&#10;zvv6XFu6lkobiD2OTW0d59jS5+n8HXRuW7dq3I5tTPJhfib3zd/huA8DNwfQnOeh2fdiA1L79t9i&#10;y743e1v3qH9HfR+UN1Nd5zGEWGSwC1L4vU7ibzApytdAaGgBXwTpiAqyIlDG31j10BwU86Usg7+p&#10;lAS+7PKlL029FSxT1W3PZ0BkiCfi+bvVNZP5O85UV6OSFSeFIEdRk5kae4tCGaEzgkBTQEgNHaBy&#10;Og7l5whG6loU1ErSgum6IlEzNNXI5H2krCVm5O6iTOZ9sz4a96XKfLqy3AjCMZwOLQzlvM7LDu1f&#10;DjQtH5NGh+bb5y2EEVjxvl/TTX0IP7oyjaX59bUmRvtrftmQzxDp9iXifL5HqOvndF9/Mw7M8wfC&#10;72cBzVrpWnBTmL/LN69iwFd/pitjGzo5JSz26vUu3B0ubTDB5vL92wj17IUxfDjO7JxIl9ZqMn3Y&#10;Ka7kwEzovoI/Jk8yQNNijnob1Ry0KWaemhZgbCLIlM1gPDqaa+jOqs3YWQOBNqG2HJPbxmEKj7XU&#10;KbBDcKkkuBTRqO5Gy6lZYfZVdFUOEU7OMgAbbXUlSgKYrXF80KlNvelqlDMbTjiOIET1tl+BsSNL&#10;+IVMQmaKUlGFm6SjCvxQ7sXKYQr2ICAoOQYFO8gtyTkpSCMhml/UpHh+6TNRkq8oyCw6kTQTNJGd&#10;SqcTG41gOi5/L1f+GHwREeyNkMAhCA9xJQwCCUR/wmsQAv36IjRwAK/nicgwF4T490MwFR02hLDy&#10;4We685zBiAh14bYm2PogLTmAEPEm7NwIPg/eWwhKC3nfpWkYVpJqgiuGcbukMImwU5RhIFIT/Qkp&#10;P7o6P7o7lvwxpRFauQRUqZaW5zmZfGPTZybG8TMIpOyMIJ7ny7/ZjQ7NjfWeyOKPKI8/hLRk3lv0&#10;IDq4wUiJd2e9H98wg+nK+OaZ6EXAedIZhqKYP6g8vsnmK7mrcldmJCI3LRbD6R71b6wuyGGlipBM&#10;R34+77kkD6P0/1k/BnWEmULBlURXYFNC6AmUpldMqNP3RNM2Kk0gz0RFptbXmEVd25rGo7O5Ed18&#10;odLL1fQZ0zFjzmzMXbQEG7fzgbh7H5atXEuozUd311QCSguZWkATtGyg2V2P2le9BTRBj25Ni4XS&#10;mVmTs18Gmt3taI2lWb8bveTRNc6bZ4JDDITWb+T2GuPMDMxMuQKLliynLLe2gjCTfgtoL0PMuU4P&#10;Z9WZh7UDGnJFckQva50WB1XkI7cFCBto0j8DmiBiuyO7i9AZZpINCRsUNtA2apxtm9wZj1Ha1qrV&#10;am9fw/5MdUMagG11lISapPswjuxlsV73Ijnfl7Psa0v2/Zn7cvw76t9YLzLZilZOj+dvJQgx4V5I&#10;jLZclRbx1ArUJVoaJlcRvNGEWgydVSJhFoWEqFCTmkw9KxrvzstIQlF2CpTEWKmv9JxJ4YtlFp87&#10;+TwvOU5BXh58Bvjws/gyGO+HvNRQM+etujQFVcXJJuP/iHylu0rAOAJOY2Wl6SHQ2mZjeExz1kaz&#10;rTSOcKsdpm0FhxBmBJzSaWmdtArCTEAT2LRfXZLM39Xv3OV4/Mh+JCkohA5NkYwR7p/QiX1okhMr&#10;SlHjaV6/aC7Z30z4foTb50j0/xERHl/Seb0N716EF2Hm88t78Ov9d/j2es9ATV2P/T79A/p/8SfT&#10;ben2I+FHkPnR4fnQ4XkQcAO++gv6f/U6AoZ8zz82A7O7m61IR7kz/TDVlchtZQyZpvktGlfr6ubD&#10;Q4EjdGfKIkKodenttK2Bb8t8aybMlA1k4ni6opqhaBhdiq6JozFrkhbyrCXcqjDeQMnhuAguS4QW&#10;IadjtaMkQe+FFOhhg01dVLWjh0MrWWtF67F0YjXVfHsfXc7zhplyQi0ffoSZHKECUYpzE/nlCTZL&#10;QOTxwa5ci2WFaXzIZhFmdDgEWxmdWXF+uhlfMl/SsGDERmjSNJ1ZJt1GNkGWqajHND6o45AcE4yo&#10;IHdEBLggwKMXQv36IDGKEIt2RVRoL8SG96EbdOPbmCviI39CeNCXiA37ij+EXkiJ/ZHX/gpxkV/z&#10;vn4kJPoiI4Xnx37PL/2PhEUf3osr3Y0XHY8L0pOVa7Ivt90wYlgQRo0Ix+iqCCoSY6r5JlYWQHfk&#10;gpz0QTzPneBy5w/IhRBz4ZvgELolb1QNC8HY6hj+W0XxusqjNxj5OYNRXuaBUZX+BLo3inLZPqsf&#10;r+HCa3phRLk3hpYMQXFBP5QU9CdEB6Oy3ANjqvz42f4s/fl/E0jXFMEyHNUVQbxOEB1aIP+NPPm3&#10;e6C8hG+IxZEo4pticR4fCHw4FPL/o4L/7uP0kjJ+tMlV2aAUYJrcPt4q9eNrYv2EhpEEGP8/6+m2&#10;66owlv+/oytL6cDl+vXyNI6OrQ7trQ1mHKtL473Tp2IlIbL38DHs3H8Yy9dswvRZC9DSNomAIqwc&#10;QFNwh70KtqR6WzbwTESjE9DU5diixVspdTdqZXGzZls7fwedWmC11fRi2G/AgpIeqBpDWrNuA1ao&#10;K3LlKgMxS1rJej1Wr1qHVRpLo6Ozuxwl25U5u7P11DpHqQe0DTYbEi8/zO0HvA0+tflnbsbsG2cl&#10;WTARIOWMbGjY7V6cL0hZUpi+EbfV1ahzbemaWous5554bcFVANW2DShdt6eNzmW5aYtD3DbApey/&#10;wxlo9t9hQ9XWb+0LaJpXqECu9JRo/gYjCDN/RAW7I51AyzdjYNH8Lofyt0+45amrMJK/4TCzIkh4&#10;oA8CfT0REcJzQvniGBdB2KWgICOez5ow87xJ1XX4zBlWlMpzow0so8PcEBowiM+MQYijg1OgiBYL&#10;LcqkoyLMFP2oRMbjhiotVgaqC+JQwboqgm90cRJLOTeNqyWZQJH6Eemoq9A6aXRwhN4ogq0yTwmJ&#10;5dro9Mxq1sn8LWnSepuJlv3dgJYSMQjBWqiTwPLp+xYCB72PWK+vCbWPETKIdb3eNqtYa56ZXJvm&#10;qinQw8CMjsvqbiT4fnoHrt8qQOQVI0U+CmhDvn+NAHuLLs/qrtTkaj+Wg797HQO/eQO+A79CRX4S&#10;5k5uMZGOypLfxR+mAZqCPrpbreTDimbs6IIW7FSC06mT2zCpiz/i9kYCrZHOjP9YE0bzzVkgoTsb&#10;XYL6USUGaJNa+dAxc9E0jiX3pQhGOTELZLb+EWgClwUwdTdZzsyCmQHayKF8qJY5HnDKQDKUcCzH&#10;RAKtoYYPvuH5BFC8+QKmJ2g59EgUZmlCpNJrEWYEmmCmZWyy0mPpTOjI+KalNFtaCDQi2I9vWlou&#10;IgVFWUn8Usdym198upkYvojER3zL4z8hJ7UXygoGYvQID96HF+VOB+qNrpYQTGoLQmuTJ/9d3Phv&#10;4YUZ3UGY2uHPY57obvXClE5fTJvkZ9TR4k6n64FJHd6YMSUQs2eE8t86gP++Xuju8MWsaeFYvCAR&#10;SxYmYSm1ZFEyllIL58axfQj/7/wwY6o/Zk33N+Xs6SGYMzMU82dHYtG8OCxZoPPYfk4cZk4Px3R+&#10;xszpAZg3OxhzZgRh5tQAzJzmj4XzwvkZUZg/NwSzZ/pR3pgz24f7/lgwLxDLlkRgxdJoLF8ShWWL&#10;orBiSQzvI4b3FsPjMbzvCL7sBBEyvmhrDkDdOF+C2A1lRZ4oyvMlOAPp2pIJwWI6sgo0NFahsZ7f&#10;DzqyJkJqAp2aXNiERgKtUauGjzBqoOsfXV1COOdhTGUJlGGmVUCbUEtQ1aLVjGvRQbW1YPrcOViz&#10;mQ/IvYexYdteLFu9GdNnL0Rn12T+qOXSrJD71lZrxeseZ+YENHtb0NPEbEmTtK0xNGscTVAzQKMU&#10;7ajraZxC88uU41GBIYKRFZ230zyM12/cRCBJdE3U+g3bsG6dHIM1hmaPl+k8Z6D9ap9wkvRwtuv1&#10;kLZB0AMEh7RvP8y17wwznWfL7DscndVNaMFITk3gsM+xYWLgQ/dl5q6p7NmWM3Ocz3MMhBzb9j3p&#10;uuZztuv6FpRs6brmHrft4DnbCTN1XVrarIhJnm+36bkPx99s/0323ys5/53alhQlqkVdFeGbnhLF&#10;l0AlIQ4j0NyQEsmXPoJGDiovNYRgC+NvX3NTtTxMGDISlOoqpOc5EU2oJUYGIT81FvlaRYMwy5D4&#10;3NFzY6gmY/M5q6CQtIQgvuT6mGwi8WG+SIygI4wJQG5KqMkqUpyhZWnCDMDGEGDK0D+CDlFQqyDo&#10;pOE5Magm/Ky10jRXLRljNMZHZ2dC/Q3QoniuMvErkjL99wfayaMHkBnnhjDXjxDm8in8+r+DQLq1&#10;0MEfm4nRwcqWr7D7fu/Bl07N5+c34f3LGwSS5qm9Z2Dn/sPfLKBR7sog8q3yO/7NZBYZ9M2rGPLd&#10;a2b8LHjQp3R67xKOSrH1kYmSdCMEfft/iVLa4blTWjCbAJtGkMmB2eNnGivTkjCTOvj2y7fPbv5o&#10;J6uOjq67vQFtcmaUARrdWZNgNqbMZPFv5Zt1F12bxs+a6zWnTECi5LQcQR021IxzE9AIL80NG8fS&#10;uC+Nh5n9YQZgY0cPNdu1fFNXwICCBYwqFHwyjJ893DizsZV0Zll884oLRXp8CKETyS9WHMryUlFR&#10;nIXKkhyMKM7hG1Ua36T05hRCkAUjJiLQzNGK0dyrUHWrBdFdRKEkNxKlecEYXhTAL6c7ygtcUTfK&#10;BW0NnuhodMeUNk/MnxqE+dMIh2m+WDwnEKsWh2LNshCsXOyH5Qu9sHqpHzauDsG65QFYvcQHa6i1&#10;y7xZF4BNawKxbqUf2/uwHY8t98XaFYFYrbbLArgdjM0bYrB7WzJ2Uruk7UnYvT0ROzbHYMOaYKxb&#10;wXYrfbF+tS82rQvElg3B2LohhGUYtqwPpyKxfVMsdm2Nx45NMdi8lvey2h8b1gZi09pgbFgVxPsI&#10;xa4t0dizLRrbeO6mNbzeSk9sXOfFa/pg68YAnh/K+wjHzq3h/OwIKtJoz4547N2ZiJ1b4rBtUzQ2&#10;b4zGpvWxWLs6jhCMJewS6fLjCftg/r9HoH5cMsbVZlDZGD+uCHVjyymlR9MY6lhCbRwmNNGpNVVT&#10;lYSe3LrmM2pi/gg6caVNq+GLlFwa3dpE5ZSU6tBKlzRrwVIsX0uAbD2ItVv2YTGd0PTZ8wxw2hV2&#10;L5flgJe6YiQbYs71BmqaWE23ZoBGsE2YaI2htXFfahfQ6NJsoCl4yp5wLScgZ7J9124r+ME80BUE&#10;YWmrAlk2bsHa9RsogozA0tw6bZtxMbkduh7VSxv4gLbdmh7QKuW+7Ie1DQznh7vkDDS7nfNxu05j&#10;cHJYKnucEO9b871seKidti3I6Rov4GFNprbOtz/Xvr6ua7sylRv0t23j55iuREfAh9waAapuzm2q&#10;4+dZ7QVEbcuN8T74b7hNJY87y/lvsmXXbVG05Wbr7166dCnG1FQhOVlj5VbvjVyZgkHiCLU0uqn0&#10;OI2jBaOYMMtK1lqNBFCYD+IJsGQNTUQE8OXWF3GhfgQTX4Bjg5AY7s1jBGJSOApSI8xk6pxkQjE9&#10;EmU5CSjJjuMLMsHFl219ZlpcCFKU/zE+GIUZfNbQFZZlKm0VHVuWug3jMILuUFAbQZiNyFMEZAJG&#10;FyWiKj8Gw7PDqQgeUzJjtVPWfe0raTHbEYpjyjL4exr7D0AT1PVv9q8ZQzt+CNkJHqarUUmJQwZ/&#10;YAJEfAmqwV//mcB6C1GunyJCS8DQoWm16oC+dGn9CL7+mqv2FgFHZ/bdGxjyzetmLM1HCYh/1vIx&#10;BNYPr8PlW022Vnfj+3An9IZ8S9j99JbJHOLX/yP49P/czFyfqXyOBNkUSlGL6m4U0JRxX+Nqk01W&#10;ELtspiYYoGmhThOmz7dpTaBuGEPoEGbSZDqz6Z18iyXMGmsVtEGnpeVFDNDUfaRxMUqOTE6sR1ZX&#10;oulSJKTG2SLMxo7iA21kGY9T1RShNq6a9XJp1QpCIeQqClCam4jspFBkJijrdRidWRyGqZuxiM6s&#10;OJsOLZtOLZP1KUjkm1ZYgCdiw/nlDPc3YbjqLsjnm1JpXhhGDY/iAziWD+Jw/o10XA1+dFv+mE93&#10;s2RuMBbM8KLcsGqhH1Yv8sfyeR7c9sQ6wWqlN9Yvd8eapUOwcZUXtm/wx5a1Pti4wp1yw6aVbti2&#10;zg87NwVhx8ZAbOf2trV+2LrGH1vXB/JYEM8JocKwe2s0DuxKxP6dySxTcHBXEpWIfTtieDyY1/Wl&#10;vLCV8NmxwRc7N/rzfF/u+2H7xhDs2RKFAzvicGh3Ag7tSuB1YrBnO0FE7dsRjX2E2D5+xsGdbLMr&#10;Fvu3R2A372vbWm9sX89rrvfB3i2BOLQzHEf3RFMxOLIrGkd2x+DwLm7vicdhXnvvtihek9faFYf9&#10;e/g5e1JwYE869u7OwtbNGQS4VIRVy8swc1YBgZCFmlHJKC9VV2QmRleV8HtBR6Z5ivxe1dPd1ynI&#10;aLxcmgJ9RhJ4GlsbiYl0ac31GmurplPjNgGo9dYaJk5E1/Q5mLtkDZas2YkVG3djxaYdWLRiNd3T&#10;NAOmVgM0QUhZP9oNiPSDl5yhpuOanG3mprVNpDPTxGo6NDk2h1rp2LSci4JIOnmdrs4u49IENY2n&#10;LVi0EIuWLjHOSwDSPKxtWwmIbbuMNmzSGNdGM861YZPcl7oV6bw05sWHr6CmbePMWNoO7gVErDD0&#10;lx/mv7WvB5hgpPbOcoaCswQtG2b2ZzifY3+G3aXpfD92vQ1cI8GOMPtHoPFauh5lw83q+nTWdgO0&#10;LYKZY6FPfb79d9n3Y9+jfW+SdV9yqta+uoSVczRKAVn8zafEBpggkEw6qFgCLdyvP2JDXZCTEkhn&#10;FY60eF8T2h8b7Emg+SFWItySogPpxKxJ1rkpYQSiB4+5mcnTWpImQ2PZ4R5IZ5nPF+vS7ARUlWSi&#10;XOPJmfG8dgJdXbzJMKJUWZq4XZzOks6wJDUYJWmhJvy+mo5tJCFmRCc2uphurEhwU0RktAFZRU6k&#10;JQfcnIHW3EDz8dIY2r8UaGdOHkFhig8iPQg0d60k/SGh9r5JMuz+w1/osv7C7Xfp0lg/4O9mqRgp&#10;sL/SW8lt/c0AzVcTrX8gpBxjaVZgiAW0wXRpfT/9g4lsHPz1X9H/81cw8MtXTHBIEF2br4CWFIzp&#10;bXVWpKNElzZlSpcJCJmiSEbtU3aWfQFNc84mdTSYqMY2PUi0jpeANbIEI4floH50mQkEmUT3puCM&#10;Bh4T0OoINDMWxgfWWAMySutljaQLM7IiFAU0OTM5MRtotcallRJopQZo6masIcRq+ABUBhJpbKVg&#10;lsA3Hr5B8Q1Lq8XqTWhYgZxZNkYoi0VpHr9MOQRcDoGVyS9qJKKCvRAR6Ma3Lb6ZxXnTyRFk5dG8&#10;72h0Tozmv00MpnUGY2qnN2ZMcsOsya6YN90Vi2a7YeHMQVg8eyDWLnHH+mUeWL90sNFmwmo74bJ9&#10;nSeh4IFdm3wIDX9Cwgvb1gzB1lUu1BDs3uiHg9tCcHB7KA5ss7R/axj2bVEZjgMEzsEdUYRGrAMa&#10;iSyTCJMEwoT7hMm+LcHYw+vsInh2rffErg2e2E3tWu/NbV/s2xyCw9ujcIzXMNodh+P7EnF0Xzyv&#10;FYeje+NxbG8iju+R4ikeJ7AO7wjH/s2B2MdrSwcItGM7I3BqbyxO74+jrPLUvgSc2p9kzj9ImB0k&#10;LHXtYwfijE4cTsLJoyk4cigRxw6m48yxUpw6NgL79w3Hlo3lmD8rly8MsRhWYgWYVFfkmYnW6ooU&#10;0OobCbGGUWiqH4VGpStTWD/VMI4vS+Oq+JIxBt0t49FOt6ZoyfF1/F5Onoo5S9dg7sotmL9mO5Zs&#10;2IFl67cQLEv5ltplXJVSYrXSfSmVVUdHm4mGbG/vIsTkzGy4tRC6EwkrRUFaXZXKEtKs6McJBJvG&#10;1ngdAa2zvRldHe1meRg9OKZNm2Zc2iLNSZtvZQ4x2UOWLMHaNesIi13YvWsvtrGU+7AiAjVeZIXA&#10;94TBU3JmBmqSw5XZD2znB7ge3DZctP9b0kNM7SVtC1a2+3Let2H2z4D28nXtY86lM9DsegV1CGhG&#10;AtUO3o+JYrTAZoD2DzDjeY5j6orUXDbdq64raVvXt/fte7T3bdDapR7oI4YVIZZAiwhyI7zcTaKJ&#10;lEhvhHr3h5/rjwgP6E9Y+SEvnS/GSUEm/D4tTtAKRGSQJ1+EhyCK56URXiV0UMU5UchIVPejB12a&#10;F9Ji1J1IV0egJXE/PY7QpGsrzVFKvUTzoq0xttyUaL6Ah5gJ10okLKAVE2TFhJomSav7UZJbs0tN&#10;utZ4mVngk1L3oxyb4KZxN22rjbosLaCN+weg/Uu7HM+cOGyAFuf7BRJ9v0e09+cGbqGDPoLXz68b&#10;oPn3eRvhDqB5fP9XeBFS6oL0701gffeacWWBfem0CDP/Ph8gZKASE/N8zU/7Xtd4A/0++wN6ffgf&#10;hNmfCDWlyXrDyEvZ93t9hOz4AEyl05JD0wRrrUQ9eUqncWiTFenYAzSthdZBkAlojZhMoHURWG18&#10;i25xAG2cskEMzaZTG4aOpjGYqDfqsRWoHzMcyttXL6Cp23F0BSFlA+0FyAQpOS4DM0HMATJLdGIG&#10;ZhozI8gIMGWfGFNVjPGj+VY/ssjMzNeM/SR+KTMS+GbFL8twOrMKOjMbaBUl+RhWlIey/Gx+mZII&#10;Pr6R8Q0tNsyFXyg3jCgKQkttPKa3p2Du5CQsmBrLMhSzu30xf5oXFtKNLZrpiiVz3OnGPLFivjvW&#10;LSG01tAJrfY2INu8yh07CZK9BM3eraF0LWE4siOECiZcvLFzrSt2rnHF7nUe2L8pgLAJ5bFwKhLH&#10;6JaO7aQD4rZ0WDCjju4miPYQagSYto+yPEZ3dGw3jxOIh7YE4dDWAMqP1/Q2OrDFB4cI0cPbgnFk&#10;ewivF4bjuyJxguefJISOO3SScDtFnSTYpFN7CSlC6+QetQ3nOY773xnKe4hk+1gCLA4nCbST+3n+&#10;/mScOpCGE/tTCcYkA7ezh5Nx7lgSlYDzJxJw+hhheSgBZ4+n4/KZfFw+V4zzpwtx6mg+9u/Kx4ZV&#10;OZgxJZkvOpEYOSKJLy6EWl05JjRVmwwi48cPR2PDCAO0ulp1WVdgFJ25Xn46mmoxqbkenRNqeVwL&#10;jNagpasLs5eswLw12zB3zQ4sWLsTS9Ztw4oNGzF/4QITRGKANrHRAEsBHV2dnYTaJG53G7DZXY5m&#10;jEwApBTO30oAWlGSTSZQRG7PApoCpdST0YlJXd2YOmWKGUtT95YeIHJseqAoEnLu3Ll80G/C3r37&#10;sWPXHj6odziARgjwgbtGLkyObbMiBp2ARjiobhPl/MDWw1zSA9vWyw94e1/ly/D6LQlotrRvQ8KW&#10;/Znatq/lDBaV9r3Y+/a1TcCHQ8ahCWhOMg7NoZfbqQvU/iz7Xpw/1/57bdl1ttROqcoqywqREBmE&#10;iAA3RAUOQTzhFOzZB96DvofX4G8R6PUL4iPckJMailyT5ioReRkJSIoJNUDz8+gDf89eiApxQXoi&#10;wZcRiqKsCOQSRAJaYrgnEiO8EBPiirgwd7pAPz5vNBHbFWkEX1FOtIFlVmKgaRvPF+osPrcK+HmC&#10;WilhpjB+QWw42w7L0iRqB9TyFNqvxMQCm+asabkZuTILbjquidZybEqM3FT3j1GO/9oux2MHkJ9M&#10;qxv0LTJCeiHW90uEuWlNs/fh29saL/P95W8E1LsE2nsIIsgClICY8vpR3Yx/5XF1Q37oCAx522Tn&#10;1wKe6nbUsjOBWvuslwU/TcD27fUuggd+BK2JpqVkXH/6O1L5D9/dNJquox0zCDCtRK2AELvLUd2M&#10;yqZvFgDtancs3NlA1dG98B+Jb9GtBJrpbqwsNPM0agkbhelPUMi1wurptF6ITm0U3Zy6Fwmz2mrC&#10;ig8lyQJa2QuYjRLcJDkyC2QWxIowuqrQ5Acc55i8PWp4jhl0lTtTt4H6qYfmJRFoGWbMrJLObHhR&#10;Nt1aFt1ZNspy0/hWFIYUfsGyEjxRkuWL2spwTJqYgDldKVg8NRHLZsVi2YxIzO/2w9xOD6yY7Yt1&#10;C/2wYZE/Ni4NxIYlKv2wdYU/9qynk9kQiO1rfQg3H+zdHIxDhNPhnXFUAk7Q8RzbRcdFyOzZ4Ia9&#10;Gz1wcIsvDm4VcIIMcI7viiBAoqkoCybUIbm3rcEEGMHC/cM7CT66pKMCE/ePEziHeP5BwuzIjgB+&#10;RgAdnw8ObCXMdnizrS+B6I9D2wnOHUEEVjhdVQzOHCRkDiZSydwmkAQ2OS/C6uzBOJw9wPJAtNGp&#10;A1E4vjeCn8/72xftAJlcnuX0BLKTdF6nDqXh9KFUXDyWhisn03DtTCqunU3GldOJuHgyCeePp+LK&#10;mSzcuJiHa+czcelMCs6dJEjp4I4fzsbh/UVYtzoXM6amoq05jY4sjVDLozsbxpLfl7FDzctQZWUx&#10;hg7Lw9DyfIzh96adQOuaUE/RmWkFBf54WxQcou6+tVuwZOM+LNt8GCu2HMTKTduxiD9khfm30lG1&#10;EUrKACIn1tXZbUL8uzqkKYRel5mULXfWYYBmdVGacTVHdKQFOAKRxzXG3E2odROO0yZ38+/QeMUM&#10;48oENZWCmoCmsQx7ztr6jXzQGoemMSILaGsVAEKAGXgRaKrTtoHaZke9HM5LwHCW6nTMdkj2w13H&#10;nGEg2aD5Z3Ju6yylz7KSGFuANHX8DPvz7HvRtt3GlgGV2qsdt+W+7MnUBl763O07eUz/LmrzAmg2&#10;ZG3Z17T/bvvz7Hu370PHlAR5zpwZfA7kISbMH6F+QxDqO9hALdC9DzwGfgOXPp/BfeBXCPMfYBxY&#10;dmokMpKizJwzzT2LCvWBL9v6efRGsN8AxIa7mzE2RUUqOXFSpA+dnBcSwpV934tg9CYIfQkzNzq7&#10;/oTgYF7Lj9dUb5In23kYoCVHetIp+vLl2s/klJRTq1DC4bwYk/VjRH4sqgrjjQtTt2ONWfwz3oyZ&#10;lWdG9oynCWoKEBmeoyTIMSaCWD0Ovx/Qjh5Adiwtq/vHiHL7HMFD3kfgIM07o/q+jcD+6k4k0Pq9&#10;gzjPz5Hk+y2iFDzyC93XN6/C5atX4f2T4PY2Bml9tK+Uff9VE7YveMml+SvTCAGm5WTMmmq/vG2y&#10;9/v3/btJcOzT92OkEWjtdZUGaDOndqFb4c9ahdoEhbT8I9D44+1uqUd323i+EdegjTBroROrJ2xG&#10;D88j0HLp1EoMzJrGjjCBGi8DbbxcWZUAaI2B2UBTYEdtD9SsyMUaOjBprLoUq4stoBFkNSO5PVJQ&#10;KzAwG053VpwThxzN+0iLQhlhNiw/lUDLQlVpPh1ajolwHF6ciaqybAIuBUUZgQSZN0YNDULT6EhM&#10;aU7E3EmJWDQ1AStnxWP17CgsnxGAxZM9saDLBWvmeWH7imBsWx6ETct8sGU54bXSDztWeWPvekJk&#10;E0G23gs76dD2bfAjoPjwp+M5IeezJ46wCcP+LeoWHIzd1P7N7gSPB+VF4PjweDAhRRfE8vjuIAIk&#10;iMfotqijuwMJlVAc2hmMg9vpuHaF8tqEzG66s+1+5vyju3mNPbyP7e7Yv80dB3cSmju9cJBgO8Dj&#10;B3f44TCBd3J/FB0UndPRFJYpBmgn6coEzJN7o3DmAIFHnd4XaXRmr+XUjATavdFsK8VQ/Nvo0E4f&#10;4nXkyo4SXicScfVMEm6cT8bNC0lGNy4k4/rFVNy8nI4717Jx8xKhdzYeF0/F4RzbnzuZirOnM3Hs&#10;aA727MnBls1FWLQol44pB/XjC83YWlV5iUkmWzEsH+XD81Gp70TNCEyoG4vOpgnoaKxDW0ONiZhs&#10;aWvCjLmzsXjtZizdsBertp3Auj2nWe7Dys1bMG/JIr6wdaODAFIwh+DUaYA2jZ8pEWra15hYh8bG&#10;JqKNABTQDMyaBTW6PLk1ArGdLq0HaKzTYrjSrJlWcIiApgeIHiaCmtZ107Y0f+FiExTSA7Ut2+nK&#10;thqISQKa4CWnJpj9CmgqHUD7/5L9YFfp/JDXth78L0PCWfY5kg0PaetWOUVem0Cy9l98hvbtz3A+&#10;R9I1zXEn92UmcFMvgKbAkF0OqLEN26vbUcEitnM013B8hmQDXtsv34Nk/i22bKJDFtDyCaIgwibA&#10;TIhOCPchiPwRHjCAMPsannRpvm4/c98FcVrrLDIAcVHWChOxbBfqTxD6DTZZRlLprFLjA5DOl+ls&#10;PoM0l02BIrEh3ry+H91ZIFLiFFjiT6h58HM9DOCSo334Uu1jxtiyk3gu3ZqUQTimx/qgIDnIpLFS&#10;0uTSTMKJpeaqVeYqPN8aJ1O4vsbVhmdFo5CALE0LJvDU5ajM++F0dQkmeth2aPru/cu7HAW0tIgB&#10;BNebdGDvI87nKyT4fEnYvGPcWQDLgD5vI2LwR0gP/IH6CdGun9GhvU1H9obJDDL4q7+a/Iw/vv+/&#10;0OfTP2KIyQTyF/j1+YDget9EQXpovKz/R8a5qatRbbx+eZfi9Qd9SqC5Y+KYYZjR2YKpHYpkJNAI&#10;LkU6Wot48geqyasE3VTBjQ6ti0DrbB6Hjgmj6M4U2VhCQBVgZHkuRlfkQwmJTfj8mHIDtHonoI1X&#10;1CLhpYAOE9ihLkZCzDgyuTTWKSx7bLXVvWg5MoGrEDUjWFICW+3IEoKODzp+XnV5FspLUlGcG48C&#10;ZbbOTcLQAsJMqZiKMlChUH2WwwtTUcF29TUFaB6fi/GVkRg3zA8TR4dhZms85nUlYAlhtmJmLNbM&#10;jcKGhVFYPzcEK6d7Y+mUIVg3zxO7VoVg58pAbF3uTRFeq6k17ti9zo1AIzg2emH3ajcc3BSIU4TY&#10;aTqf03QxZwiMEzvDWO9JN2cBbe9mnrPV0qHt3jhGaB3bFYjDBNThnYTUDl8Du4OE0fG9QXRKoQZs&#10;h3YEEmghBIkcUzjrgnCU8Du+LxjH9gbgwA6CklA7tMuTAPN2AE2ljwHamYMW0M4QQmcPp3I/yUDq&#10;CO/vKKF7ShCjMzu5N8zA9RghepKgFWxP7gkzIBXYTsrpqRuRDkvXO3c0gTBLwOWT8QRaHIEWh1sX&#10;4y1dTsTta6mEWQbuXc/GrSvpBFocLpyKweXzBODlFFw4l4TTJ3lfp1Nw/lwpThyvwPatlZgzk//n&#10;Y1IxYlgGoZbnWA28CCOG8/vB701TfRXatNyLMuc3jENjQy06uzsxdwGd0frNWLJhNx3aMWzcdwFb&#10;Dp7Dmh0HsHzdJsyctxAdhJYJAiGE2vnd1zyyzs5JmNQxmd/7bse+YKcUV4KfYEZnRrUTau2Em7KJ&#10;KFVWJ91alxF/M+p61LJLfIAIYApCUMSjSu0LZLNmz8LMWTMxbcYsLFi0xMBs5+49dCk7CavtVrDI&#10;BjosAngzHzwCmEAmmbE1QU5Ao0yYvf3AppyjHyUd08PLhpINHknbNmAkG2L2/svnOdebfJAOObe1&#10;t///fIaJ/NQ2ASWYGTkBzdRz37g5fY7TufZn2H+nZLtSyf58q41V6hw91LUsU3R4sAnBT4gMRGJU&#10;gAnwSIryR5jvIAR69IX3kJ/gNeRn+Hr2QVSYN1ITw+iqIgmjEEQGeRslRgWaCdTpCcEEVAAyEyOQ&#10;lRiFOLq/iABvRAURWrGhbBMNs1CwVrjXeFpKKPKpbEJQQST5KdbyMsUKDEmLRC6vl0MASrkEppaC&#10;UbLhirw4OjEtESNHFo2R+fEYVRCPCm4XEIaSFvdU6L5Wr5azc84UMmP6jH99cmLlckwJ7YfggW8T&#10;OJpc/SmB9hXCXT4yMPPv/ZbpctT4WZzH54ihiwsb9BGC+7/Pug9MAIgLgfbdO/+GH/7+7+j98R8w&#10;+OvXCC1C7CerC3LIN6/BhdK2ZHI+fvkK617HEI2j0a3FBfZHA+ExnT9YAU1zzZR1XymuOrua+aO2&#10;pGjHqd2tmKTMIM1avLMGrQ1VaK5VuHyxAdooAm0sATRhnBITVziAVm7mh9nuyzgwgcuWuhRNneXM&#10;xlZZgR4GaAZqdGcji4zGjCgw0meM1zga4VZVloWywiQzyFqQFQ8t+VJGkBk3Rmll2WH5KdxOoUtL&#10;ojNL4j1lo70+Gx3j49EyJgST6iOwsDsRy6ZZzmzNnGisnx+FLUuisG1JODbM98faOe7YtNgb+9YF&#10;Y++6IMoHu9Z4GJDtXT8Eeze44BDd1sGNHmzjhsNbAgmxGJzdTyd0KAnnDhBuBMQRAmr/piF0aq6E&#10;lhdBEkhABBEq4ThL0JwgMA5tCyC01EUYQHAFEVphPB5JaESzjMap/ZbOqGvwUCzdEbcPRbEkZA6E&#10;GHAd3OGFo3v9cGK/QBfEz/KnuwswADx3mOc5gHbuSBr36dD2RRmYHdkZQtcneBFmu4NxdCfvb18o&#10;PycCpw8QdvtDCLtInD8Si/NH43CJ7uryySQq0XQtXjubhOtnE3D9XBydWSxuXqQuxNCREW5Xkwi0&#10;NNy9noHbV1Nx7UIcrl3ksSsJuHGF17kQT6gRihdScflSIctynD0zij+4kVgwvxCN9cmoqU7H8DK+&#10;rCi7yzCtBF6ChvEj0D5xPMFiLQPT3NKMGTNnYfGy5Vi5YSuWrtuBRev2YPXOk9h6+BK2HLqA9TsP&#10;YdHqTZgyax5B1WmAZoJD2q0oRS2XJJi1af0zdU1SHfx9dLS18XMIMgKto6UNWiG7k+dJXRpDU0lN&#10;6gFatwkO0ZiZuheVjV+Rj1qTSkCbPXcOZsyag+m636XLCKit2KEQ/117CDTNWyPECDbj1AgtPdQF&#10;MwM0PpztbdMlZx7a1gP9ZaBJzlCyZUPBuc52PzY0VKfzX4DB+gxt2+fY15FsWEn2cbuN8zHJXJ8y&#10;Ds0BMru7USDborlohJhxo4L2S+C0Zd+bvW//zc5tN/Pf1v47FIWak55iEigkavmkcH9EBnsiJsya&#10;IxbmNwTBXgMQ5NUfAV794On6C0IDXJFM55WeSAdG8CXQsUXTgSUQgFkpSqlHGBJoAmMKXVxMsA/C&#10;/T0QGehFZ6ZxOAKNEvwUBKLExwrrz6dyFdqfFoEiSouClmVGozg1Ajl0fbYKCb9yLQeTn4CqfIXt&#10;a44a91lXacoYlGdGoSyNEHOE/Zelh/B6kabL0QbaLML8d1g+5gAyIgYhdNC7CO73dwOyaLdPEK5l&#10;X8ySMm/C44e/wvun1xHCfbUJG/ihgVq4i7UAqMePb6HvZ38izP4bv3z4X+jzyR8NwJSzUeH8gpvX&#10;z1r480ME9PuQzu9dK7HxL8ro/yZcuR3u9TPGDc/HTDqx6XRm6vufPKnTuDMbaOpy6absJWK6WuvM&#10;Ap6t9SMwYWwZxlcXYHR5DkYOy0Yt3VPTWLk2ga7cBIsoMXEtYaXQeiOBjYDT2JgJwSecTLCHAEag&#10;WTAT1ErYjiWhJjdWI5hVFprgk7pRpQagCtHPTYtCXkYsCrMSLJgVa+2wHDNmJrANK0gx6xmNHp6E&#10;2sokTBiThImjItFZG4ppTcGY2xaBFdNisHpWNNbOjqJCsWFeKLYvi6TCsXlRADYt9MKOFb50WMF0&#10;YkF0Yt7YQ3DtWTcY+zYMZr0Ljm33wIH1bti3lkDbHICTuyIJsVjCLB5n9sfSsRFWAtrGITi4zR3H&#10;9vjj9H6NaUUQZtE4dygeZwm+k3RLJ/ZGOqBFcBzmg/5IoqWjySwJIkGSILpwlM7maBKVSDjF4zTB&#10;J8d2ZHcA3VowThGUpw5G8LPk7kJ5PAYXj6k9XdDRNDqqdFw8zusdjjXjZEd3hxBswTi+x9IJ6uyh&#10;MLYnUA+F8F6DCbNIXD0VT3Al4cbZFNw4J6mLkS7sIqF1KZGujEC7GG3pgsoYurJ43KVLu39DLi2V&#10;+3F0bbEU3dzlWAItBlcuEIqXUnH9SjauXSnAlctFOHe+BAcOlWH9hmKCJg21NQkYPTILw0qz6dLy&#10;zRy1Fi0E2qr5Ycre0Y45sxcQHmuxau0WrFi3BYtYLt28D+sOXMDW4zex+fBFrNx2CHPYpmPKNGs8&#10;TONoBJh5qaOU/aONrswZaDouiAloKrsIuK421huoNbNuotnWWoFaS1CL5coNKDhEY2hKiaUJ1xbQ&#10;ZtNFLsDCxUsxZ958wm2+SY8lgO3ZdwDbd+4mqLZbgSCbHCH8jge7Efetbkm6NEJND2rbndhA0779&#10;cHd+8OtB5gwW52Pa/98BTde0r6tjkg0O+5x/Jufr2rJzNtr5Gm2Y9QDN6W824HO6rxeSU2NJl2u2&#10;Nd+M0r79eQKa7lt/g14ycjLTzLJNUeFBJjl3RLAXgnxcEOrnasbVAjz6my7FyCA3eLv3go9bH4T4&#10;uSCMYIuP8CW0AhHO7dCAwYiP8iHoggkuOT0/4/LUhRkjSIZ4GdBlaipRMh0ZwZSVGERnJlcWYmCW&#10;w/0C1g+l86osSDLgEtQKCckCnqNyGEE3PDcepRlRKKWLK8/WJGqNlWlSNV/W1Q2p9ds05UhRkinB&#10;KEwKQCmd3K+B9jssH3OKQMsMH0i39TZC+71PUH2A0AHvEVofIHLIx2bf5+c34Pnja8atCWSKgFSX&#10;ZDDBprlrgf0/MuBSt2MvQk1w86QT09wzhegPomPTWJmApsnVAWwfPOgzhLt+ZTKHuBFowW7fYWRJ&#10;Bqa1TzD5HO0VqTs6J1ITeoDWpWCQduVtrENXy3h0NY9Ba10FGscUoWZ4NqrplAQYrUjdUDOMwCmj&#10;hhqYjTfuS7AinCjLgZVgDOFXY8seK1PpvF/J6xNkyvwxluW4ykLUEmja1ppDCs3P0iTGjDiU5vHN&#10;3cwzy0U5YaaMIBX826r4Rj+uKhUTapLRWpuMrrpEdNTQmY33x4KOUKycTkc2JwabF8Rgw9xwrJkZ&#10;gI3zgrBnZQz2rIrGrpXhpqtx/3q6n00sNwQRYl4U3dgGN+674tAmAmobgbfBh1DzxZEtITi5Mwan&#10;9xBm6nI8kECgReLwVj8C0ZNg86ETCsaxXQQIXdGxnXQ/cnRsJ0d3/kgSwSNYCVrJZvvSsVQDs4sE&#10;0fnDqaa8dJxQOsbjx9numKBGJ0iASXJ054/FUfGmXsC7eJxu6gSvdSIVl04SZiwvnkg2DusC2549&#10;HEWQyokRfnRkZw6GsX00rpyM4n2EUmGEGQFFgN27nIH7lzNZSoTU5XQ8uJqG+1eTceeyuhujqSjc&#10;vhSD2wTWnasJeHgzHU/uZOLhrVRCLR4Pbibi/k22p3u7eSkJt6+kUwocSaNzy8SNa1m4di0HFy+X&#10;4OSpodi3pwLzZqejbnwcykojUV2dhQmNfHGaMApNE2oINGXvaMf0aXOwZLHyJK7HyrUbsWTtBixc&#10;vx0rd5/G5uN3sO3UHazdfw6LN+7C1HmL0N7ZTaC18vut7zqdGN1WO9UmqHW208VZyY0FsG4HwJS9&#10;35Ll0AQzLSYqsJlllSh130+dOhlaL02h+1rzTC5NcJtDgM1bqEz8S7BkmZXrce78BWYFbqXIUhfk&#10;Fj6M5UrM5GoFiTgCRSTbuVhuzYKWHtiCmeQMHj249CC3IWeDQHUqdVwPfm07g0ylva3r2GCzt1Xv&#10;fL7zuS8fc3Z+vzrucGUmSIRSl6MFNwtoZvyMx605eS9cmHUfku5Nf58+V5O9rUTHps7UO+6XLwr2&#10;PesFo7ikAOERwQgPDUAcXZrGx0LppkL83AgyN/i790OI72DEhnsTWi7wde8LH9de8Br8E48PQmKk&#10;t0loHB40GHERHnReBFZSMEHni4z4QLOAckZcEJKjfE3blBhCL4Fgk+i48gmyEsKmgPDJSQxAtvI7&#10;EmzDCLUKgqmqUBn46cLyEjA8RxOsE1BdmGy2y7T4KAFXzrYj2a6mNBU1JXxxz483QCtJDSHQgowE&#10;Secux1kzf4cVqzWGlhs9BFEu7yNqoAWwICUqHvABEry/Qrznl8apef/8uol6jHT91KTD8iPQwlw+&#10;Rpz3t4h0I5h6/92scj3oKy0N84oZP1Od9gd/87qBmrZdvn0DQ777G2GnNdcIS533C93b4K9QnpuA&#10;qXRezkAzDs0BNGkyHdykjgnoVGaQiWPQ0TQSLePL0TCKzolAq6WDaiTIGseyzgG08QrucJINtZ5x&#10;MbkuBXgQYGafsNJioHYk4xitgVVhwWx0eR4hZkFNZWVJOgpo3zMTgo1DK83jf3RJJipKFSCSQ6Ap&#10;vVUmqodmYNyINEysSUPb+ES01ESidUwwptYHY05zEJZNCifM4rBpXiw2z4/ButkhdGveBFsAdq+M&#10;xP51sVQU9q0Po9TV6I89a33ozAi0jV6EkxcObfbC4S0+OLrNn9sBhFsgtyMIMDmzRLoaguYwywPR&#10;OL6Lx3b4EWR0cHtDcGofHRR1eh8d2kE6Mba7KGgRUpfpnAysqEvHCSDqwlGVBNGxNB5PJ2jksAQ0&#10;dftJCYRVLGElxVMa01K3oNU1eOWU4CWl4PIpOTQLaFdYd+kE2x+P5WdE8/qCWCzhFUsXloCb5+XI&#10;oinC6UICXVgyAUZ4CWJXMoweEmaPrqfh4fUUPLhG4NGB3bkUi7uE2x26s3use3w7A09uE2g3U3D/&#10;ehwe3EjkNq9zLQ33rqazzOJ5GQSaAEcXx/3bt/Jx40Yxzp8vwqkTRdi1K5dvmCkYXxeB0WMSUV9f&#10;gImtozFhogW0Zo1xtXVh6pSZmD9PsFiJRSvXmIjHZTuPY8ORm9h66h42Hr2KlbuOYO6KdeieOoNA&#10;44scgSY4KZuIIhjb+BBo6+qkU1OGEf42CLNJAhodW7cBXDtBJpjJnelc9Wbwt9IDtDaztMy0aVMI&#10;sFlmDpodxj9nDqFGmM6dv9BATU5NMJMWLFrM/UVYu2E9nZqdNssx8dohwazHvTgAI1g5dzfaQLMB&#10;oHpJ27Z0zIaNDR8bGs77BgpUDyAc11Ubu53d1r7ubx3X9q8+3wEs+28R1KxuxxdAk4Ozoz3t8/T5&#10;mwipTZvkvHR/+jxBzYKbHJudGcS6X6vU56vbt3x4GZKT4xGfEI0YAi02OhRJ8Vql3Y9Qc0eQ92Dj&#10;1JS0ODrUE6G+g+Dn1hveLj+aHK6RAQMRG+KCqOBBLIcgPc4faUo8HOONrHh/Ai2I4PIn3PzMfLbM&#10;RH/kp9ONETJZDqAp1VVOUiDyqFxCLY8qy4wwGkrYjSKkRhanGMcmeFUXJWNMWZpJUDyyJNkEjCh5&#10;sRX1mGRC9xWqr2jHihyr27GCkHMO2/9dgHb66EHkRLogYuC7iBr0MSIGf4jAXm8iqPc7iHH7FFGu&#10;nyB4gDKHaAK1gkQU/fguglgnoIUMVjLjzwi4D82Ymfcv75mAD1dCS+VAQsz1e2XXfw19PtMaaK+g&#10;3xevmjqPH5Vm62P4DfgQXv0+RVFaJCa11GNal8bQ+AM0ofv6MU7EZEU8mnr+SOXQCLT2iaPR2lBJ&#10;oA0j0ApQOyIXreMr0DlBC3fStdVo7IzOzAZZVaklAs2aQ+YAWA/QBK9CjKrIMxpJYI0W2AQ0AzNL&#10;Bmg8PmZ4rlkFVtlAshNprbPi6NbSMaIsG8NLLZXTnVUPy+Q5mWganYH28Wno4Ft9+9gwtNUEYEp9&#10;ABbSna2aFokNAtr8eGxZEId1s0KweoYftiwKwd41MXRb0XRm4di7PpAQI8jWenHbmuN1eJvA5E9o&#10;heAsXc3pvaEmgOLYDgVRRNFF0WWZrj26p+MJBhTnDtPlHAlhfRihEUnXFWd0Qe7pSCIuHU3iPh0U&#10;ISUndYXguXoqlSVF+Fymrp7MYGnB7NrpdILIHsNKwtXTLM/EczuOUnBGglXnpGuneV0jQpFQu8xr&#10;X2WpdtfOJJruxKun4gzIrp+h06Ibu0PA3L4Qb3SXTureZULrCnU1FY8Io0fXWBJkj64n47Fc2E3u&#10;3yD0riT06AGPCWaPePy+gHctlkBLYHuefyOdIExnmUkYpuIu29+V27uZi3u3CnDrRgGuXS3C+bM5&#10;OHkyD7v3FWD5qgJ0dmejoSEbjROr0MQXrYbG8dxvQFOTsujzRWzSNIJkARYsW4UFqzdh8ZaDWKXg&#10;kBN36dJuY/3BM1i6cQemz1nIH3wXOgStDn736dK0nIweAm2dnWjtdAaaHJm6Fq3ux44Wa5mZDsrq&#10;cpTL04ugAqwItu4OTJs+BTNnTiOI5xuHJqjpvubO19IyAtiSHglsphuSjk5QkwNTKijBrCebCGVH&#10;QJpuRwe4rIf8C2f24mFubTsDzRk0Kp1BpNLetuV8HXtb9fY1bNnn28fsa9vSvn0N+3MEMIHLwJl/&#10;k/btLkc7utE+Zl9HwDJA28hScmQBsT/bauO4vtGL+xLQhpWXIiMzFekZyYgm0LReYWqSEpQHI9DH&#10;FeEBHoSVh4GZXFpUkBuCvPrBz/Vn+A75AWG+fei+2CZoIII9eyHEqzcC3X9GmHcvJIS6IDnCDTE8&#10;Fh86BCnR7kiN9aBDo1OL9kRKpKeZA6w5Z/lKr5URhpKMcBSmBJv5Z6Xp1srTCtlXVKNZqDM32oTs&#10;mwU+Swk2LSdTqHlp1jy0ilyBTF2ToSYgpKpA6bKiMEJRjvVjzXdZadnU5fg7AI0OLcoF0S4fInoQ&#10;4dSPbong0liZWfST4DKprigFh7h99xf0//y/6ML+QHi9aZacCR7wCTwJJ3dlCqHjkjvT+Fl/OjV1&#10;Q2o8TV2Obj+8SZARdN+9YeAXNPBThLp8jgADtc9RkBSG7uZazJrcYX6Qyks3eTLfPgk0ZQ/R2Fl3&#10;ayMmtTawtBxaW+NITBw3DLWVuYQMHyg1pQRcBZpqhqJxzFACbajl0kY6nBqdmcL5JQM0QYwuTBnx&#10;BbPRdF6jKvKNjCMbTrjRlam0t+XOqum6yvOTadOj+EYThvyUCAwrSDYTuit4rKIsg9uWagjappps&#10;tNamobM2AZPrI4wzm9EYiDkt/nRnYdgwOx6b5sYbd7Z5QTQ2LQjF1iXB2Ls2Cgc3xhhntnst3dpa&#10;P+zd4IP9mqy83RdHdvvh+N5Auq4QM6Z04XAkzitwYm84zuyL4H4MAUSYnJIrEkjkltjuBGF2MoQg&#10;CWd9JKEUxXbRhFQcQZOAa4KJtnnODQLmOs+7TijdoK4TWNfPpFIpRjeks9oWiOJx45xcVCyu0UnZ&#10;unGeDou6Rmd17UyMOS5QmXGv8+l0XtS5NNYl83pSEsXPPsvrSeficPtiPJ0WYcZSuneZruoa4UQ9&#10;vZGCpzeT8OQG3dd1iUCj6zK6yTZ0Yg+uJpluyMe3MvDsdhbbpBFYdG7XIvHgJoF2Ox3P7ubi+d0C&#10;XivHHL8vmF2j+7uZjYd38vHgTjHu0KVduZKLixfycPJUAY4cLePbfQWmTc1BY0MpasePoMZh3Lhx&#10;qBuvSdbj0djI7233ZCxYTJe2ajMWrN+F5TuPYgvd2a4z97Dj5E1s3ncGC5asZbvpJgVWRwddlwJA&#10;KLNkkqBGeBnA0YW1N09Ah1bAdgSHtCnbiOoINMHMjKVJChIh1LTGoFaBV7ejVrXWONry5cu5PQ9z&#10;5xC28xdhER2ZIiA1vibYqbT31V4Pnt27dxtwybW9LEFND2q5LJWCljPUtC3nZoNI+y/Dxn7YO3cL&#10;2nVqZ9fZ19Ax1dvO7uVttbe3dZ7z9fT5kvYV5Wi6G1XPfSvIhe0ckLPrDdBUz337Ws73Yt/PP36e&#10;/k22m23779a4Zl5eHmGWgpycDLPifDRBFhURgKjwAAT5uyPQ1xWRId4Emhbr9DeprkJ9XODj8gs8&#10;+n9DiP1EaHkgJcoboV594T3ge7j3+RJuvflsHfI9Qj1/RqRvX0T59aNU9kU0XV24T19E+vVHfLAL&#10;MrQqdqLG0oJRmBqC0ixCLF+RjFF0aSFQuL4AVlWY4IBZLIZz35qXFokytteioOUsi5MJyCR/yg8l&#10;aQF0dKGsD+bxKOPQ9B2WQzNTRebP/1ePoe1HYbwHsoJ+QKrPdwgbRCD9/LqZPC2ghQ1WJCNB9fMb&#10;8PpJWT/+iv6f/beBmtJehdLVhQ6SQ/uA+++YUHx1NcqhDfzyVfSjK1O6KwWOqN5ycG+YCEevn621&#10;0cyK2G7f8Y+nQ2sej5l0ZQrPn0RN0XZ3M6ZqLlpnswkGmdRWjy4NvjeNQlsD34gJsbEVOUb1I4sI&#10;uHLW0bWN1tiZYKb8ipRxaSUYW+kYE3O4M0kgU+i9kWPb6makUxuW64AaQceyhsdGFKUhXwt1xgUj&#10;LzkcZdkJqGBdVVkmHVomKmnHRw5LI8wyCdkctNZloLsxGVOb4jCtKQQzJvgTZr5YPMnPBH9smh9B&#10;ZxaGjfMCsWGeH7YvC8C+daE4ujUSx5W1Y0cYDmvS8vYAnNpnBUWc3BeAkwcCcPpQEM7abusIndfh&#10;EJw7FEpnpnGnKEJEoesEEV3N9XPRhBqPHfelvHHxhD+BFkRXFErohRNW0bhJ2NwkeK6fiaYIHpbX&#10;TkcQLFG4dT6O4LF0g+1u8bq3LyQa3STIFCJ/+yLrLtJRXYgxUnTh7UuxlMazVK+SDutyquneu3c1&#10;w0DDwINO6/4VKcVIEHpwLdHoIUH1kMB65NDjW4TYnTQ8u0Xdlgi2W5ae3EqlC6PTout6eCOV56bS&#10;maWY7Sd3MwmuTJ6fjPvXCcbrdGg3Cb476XgqoN0r4rUKeR0C7Ho23VsWHtwS0HIJtHzcZf31q9m4&#10;cikX588V4My5YTh+ogabN1Wjq7sI9Q38ftWOQM3YatQq3+P4MaivH2dC7afPmou5S1Zj3qotWLBh&#10;D53Zeey9cB/7Lz7E7hPXsGbzHsycvYhvsJpQbQWEdPB3YAOtJ78j3ZjgJagJZpasfXVXKtLxV0Aj&#10;FLtNj4cVIDJr1kzT7WiNoy3AnNnzfwU0u0vSbiPwCWoK+dfDR4t0rl23DmvWrsUq1imjyBolNSbA&#10;9GDXQ1zt7Cz89kP85SAR60FvPfBfrlOqKxtMdhtt24DSvt1Wdc7gcpZdr3b2dext+zPNcYJLAOvp&#10;PmU7e18yY2gCmwNuztdzvhf7MyW7jal3JDJWO32u6kyUY242EhPjjUPLzExGUkIUopWgnECLCPVF&#10;sD8dma8LgnwG06l5Ii7cx2QV8R3SG4N++Rxu/b5EZMAgZGnxztggQsqFIOsF975fw6PfV/Ae+A1C&#10;PHojIcQVadHeSKUriw0aYuAX6TcQiWFuSA53R1K4Mvx7IjcpEMXphBBdVSVd19CsMDq2QJSkh9Bl&#10;0YWZhT21unUSHVmCgV1hahCK6PAUzVjC7dJ0bmcQYlk8JzecCoVWwH4ZaL9DUMh+5MYOQaL3l4hz&#10;+4IA+zv8e79p8jWGEGjhdG4+vf5mRTrSocmVef70hklMrOCQoP4fIqDPhyYIRJGMwXRb4UO+oEt7&#10;34BMYHOjBDTVCWqCmWCnes1JG/j1qxjy47vI53/IjI4mzJ3Gt0hl3Z/SSXVg+jRuT27FNGXYp0ub&#10;3N5ggNbWpMSwFQRVIeqqC9BSW45mowpMUHfjKNudvQw0wqxS42QFdGWWRglc5bk9c9gshyZHxrph&#10;ipxkvXFs+WZfIfjZmgtCoBVn0GYXEmYK/Ci1XFn10BSMGZ7Ce8jkfWWiszEV01uSMbstljALJNTc&#10;CDRXrJjui40Lggk1X6yZ7UGYeXLfC7tXBeDYtkic3h2D8/sTcEGh8fuizeRiuS9FKp7ZTxdGN3ZO&#10;rozu7CJL6YLqDoYRauG4dJwwkrM6b00s1hjUtTNsczwQ54/68XgAXVgIFYprJwm0U1G4SYjdMlBj&#10;aeAlsEWwjMIdwki6LSjRcd0hyO5eSsZtTV7WGNc5G3AJBlxqd0fOipBT1OGdi1IS7kqX0gm1DLok&#10;loTYPQfELKBRV7WtMbBEq6uQ7uoB3ZjGxiTB6gnd1pNbmXh6O4MwksOi7mfh+UOC6WEenj3Ix9P7&#10;eXhyL4fKprJYx7b3U/D4bgIhFY+HtwnMW4Tl7VS6tGxepwjP75QRamV4eDOfyuWxXDwyQMvBfbq7&#10;G4Tw1ctZuHg+hz/AYly6NIo/xjF80Fdj+owy1NWVooYvVbXjqjB+XLVJVqzIxw7+kKfPW2SiGues&#10;2ISl2w5h24nr2HP+AXafvoltB05jMesnT59LkClk/x+BpkjIVkVDEl4W1BxA0zw0dTcqUOS3gNZF&#10;oCkX6uQuAm266e4RrASqObPnGaAtXGi5MRtokg00Tci2g0nk1uygD9WvXrMaq9euMdn57aVnBAob&#10;UPZDXDCz6+1jerCr1L558PPhJjnnbrTbvAwL+9r2Oc6yj9nXfPk62tY9ad9czwloNrR+DTQLela3&#10;JLcd1/itz7Hv4bekv9MGmh7sGZlpiIwKQ0x0GJITo5GaHI34mBACzQ8JCruP8EMoARbgPRCBPoMQ&#10;6u+CYMIt0HMgPAb8AI+B3yM62A15fMEuzIhHqtLoBXshzHsQ/If8DJ9BPyLMp7+ZY1aaFWt6kxLD&#10;fRHp78rSi8+wAJ7jTZh5EHg+JjBEY2lyasMJoREFcmFKf6Wux2g6N4rlqJIEjCpOMl2QxqERgFZu&#10;x3hHXscYVOaFo4oakRNiznk59dW/HmhHDyA9vD8B9jo8v3sNvr3eQMjAd615ZupyHKhgj9cIplcI&#10;rDcQ0E9ZPwi6IZ+YbS0VM/DzV9D7o/+ic/sTtGp10ICPEdjvQ16LbQd9Cn+6N2+6Mb/e75tcj4p+&#10;VFSk5qRpPbVB3/wF/b58DekR3phG97Vw5mTMnTEFs2ZMpjujM6NDm06nNoOazv1pXRMwua0WnRNH&#10;o4lubFxlPprHDcPUVv5j1VfToVWgUZOnq0uh9FfqZjSl2S5mewKNLqxmRL7RGMJLIKsmqCQDMe0P&#10;zTYptCxlG6ip7QiCqygzDhnxmsMRZeCmzNUj6cyqS9MxSs6sIoWQTUbLuAxMasomzNIxrysVCzrj&#10;MHOCH6Y3DcHCTnesmeWHjfODsG6OLzYv9MW+1eE4tD4Kx7YQXrvjcUoRirtiuB2HkzticIyO7fCm&#10;UBzcGIJDm0NxaGsoDm8PM/kR5eJOOHRsR4jR8V2OgI/9EXR0BKAguC8UJ3b749hOb5zc7cv9AMqP&#10;kJS0Tce339K5g3J7wTh7MADnDwUa93f+kO0Aw00X58Uj0YRoLNtGUuE8RpgeDGXJtmasTs4xnIpw&#10;SOdEUTE8Fk2wRlGE7FEeM+LxY5YuHOVn0HkaHeM1jvP4iUhcOhlFRePyqRhcJXiv0RleJzhvXSYo&#10;5fZuZeHh/Rw8flCAp49K8PxxKVWMZ4+5/zgbjx7Std0n0O4l4NG9ZDy+R0DeTaWy8PReAcFXgsd3&#10;igk6Au12Pvfp2O4XsF0OIZiJu9fTcetqJq5fzsHVKwoWqcCVKyNx4uRYPrRHEh58eaopRO3YEQTa&#10;KIyvG4XGxlo00Vl1TJ6KaXMXY/aiVSbH4+o9p7D56DVsP34Du49fw7rtRzBz/kq0d08lzOjSTLRv&#10;mwW0FgtobcoOQogpqXGrGTsT0FjSnSnbvsm4T5k5aYIZpUCrKSa5dwdmTpuC+fPmGVAJUgLZfAJt&#10;wYKFBmg2zGygSXJngpeOL1w432zbYNJCoHJqSpUlmOkhpfb2g94eL9O2/UBX6ict8fLyA9+W3VbS&#10;vqDz8nFbzlBx3rfr7PbO9S8fV5ejHcFow0xjZXYXo3Xsxb59ni1dy75f+7rOn2PX2W20rRX4kxNi&#10;6cQCTZRjVHggYqODEUfFRvohPjoQcVFagcMXsRFamNMb4YGEm9cgAm0QfN37w99zABLYNjs5Clqh&#10;PSMhEkmRgYhW4mLfQQj26o+oQBeThV9Th/JStDyNH+s8kRzpT5j5IyXKh2BTAEkwgReKIuVwVEBI&#10;dqRxZYKYXNnY8jSMKdOK1qwjoLTIp8bW1BU5ujQZNXRtowqVkV9rp4XRsQViKFWWFmCCRpzD9gW0&#10;f/kY2vFDe5EY1AsBfd+E7y9aCuY1k+4qeABhNuh9BPR/10pS/MNf4EbJnYUO/ghx3l/Rnb2PId/+&#10;1Up19fmfMeiLV+i63jBZ9pXPMYCOLNjA7SMDNElAs1e11tppOn/wt3+Byw9vIznYlW6mErMmWQmK&#10;p01qR3enAkImQkvFTNZYGh3cZEKv04yfKU9jOepHFqOrqRpTW8aidXwlmpQVRHPMBDKHI5MEMmns&#10;CLozgklBHUZyZA4nJqAJXJImS9vqgRuPl+Ym8csTQaCFojiT/6FFGYRZNkYTaKM0ZlaRTmeWRpil&#10;oashnTDLxNzOdCyclIR57RGYNdELc1tdsYrubPuScOxdHYc9K6Oxfy1htTGKisCRTWE4sjkI+9d5&#10;s96TpRf2rmG53ptQCyS0gnFCmTMIp9MHCCk5Muo8gXLpcAQuETiXCJNLBMJVAuDKCdad4PbxSFzj&#10;/tXjYRSdGXXjJCWXdkKiU2O76yfCWFKnwnDjTBiun2abs6F0YeqWZD1142wkj0WZLknTDXkmxuzf&#10;Yv1NOTq2vXVOiqRYT6dnKcbSWZ5jxtZ4nuaIsZTrU51064Kl2xct3b2kbkpKgRrX6AypO9Stq4m4&#10;SRd39VIcLvG8i8r8Qbd47kwiLl3IwPUrBbh7i27rfjmePCzHsyfDqDI8flSIR3Rzj++l48l96gGd&#10;3kM6NDq7x3R19+nG7t3Kpiujw7tfRKAV4cldAu6OuiHT+PkZuHUlx0DtxrUSXLsyDBcvjcSxY+Ow&#10;bs0otLcV0aHxpUpdj+O1IvY4NE6cgAl0WV1TZmDmnEWYvXQtFm3Yg7V7z2PLkevYfvgqtuw9hwUr&#10;t6Fj6ixCzQJaZ2cnnVY7oaXuRrq1Vmt5mZaWCdREAzUtL6Ms/IqKVHSkoGbDTNGOUzQnzaidL4hd&#10;mDNrpgGWwCRHNn/+QtP9aHc5Onc3SnJlq1evIqg0DcGq13EBTA/nTXxIW6CyuhYFNNutSXqgC0oq&#10;N22WU9vAbevBbssGg71vw0HnOY+LvSy1sc+zt+19u83Lx2zpmLkvHnceI9MUBRPw8qt9SlBju392&#10;bRtWv/V5znU6T2OlsZFhCAmgYwqzuhmjtHxUhL/JCBIW5IHwYA+EBrobwKXwmZNM9xYe6E2ouRBm&#10;gxBG96aJ1mlmonW4OR7Pa8SF+SJBqbLCFDDighQCqzgnAYWZiUgmMBPYJpnATI4KNC/nGkIpzoxG&#10;QWq4yRSSlxSEwjSNn2n1arkyC1zVWgONpQkSydIYWwRK0sOMyqhhGSqDUJISgOJkP5Qks0zyR0la&#10;GBrGjf6dgXZ4HxKD+yDM5X2EDqSr6vs3C2h0YQKaZNZIY+mjSdY/vm66HZVtX12O4S6fGVDZIAtR&#10;lyPrlKtRWfa1RpqSFrt9+wZcHdueP7xFkClRsVwaQdqH5//0HmJ8B6Bx1DACrcUC2mT+4QTaFAJt&#10;iiIdCbVJ7Y0mu34rYdZUqzRWJXRjpeieMAodDawbU05VoGEkHVoVHyYC2gg5MkFMrsxyZmMU5FGe&#10;gzGS6V58ATW7i9HKtZhpJJgJbBXF6chP51tQohbMizR5GiuL5c6yMWZoFmrKs1BbmYnmsZmEWQam&#10;TEjHnI5MLJ6SjsWT4zGvLQjz272xaoYfti0OIcyi6MpisXtlFHYqP+NST2xd7IIdywcTYINxeLMb&#10;Tu/2wZUjwbhBwNw6HYFbZwiJs2G4eyESdy5F8QEfhXtXo3D/aiQeXovEkxtReHItwtKNSDy9FY3H&#10;N3nsejgeXYvC4+vReHKd7a5H4OmNcDy7KbEd9exmDBXLerXhdW5G8XyVvNYttr/NbZaPb4XjyW3V&#10;8To8/vR2DEueczMaz+/wGnei8Yxtn93hNbWtOraxxOvfUvtYPOa+EY8/uR1HxePZ3UQqwSFu37P0&#10;/L5DD5Pw/FEynlFPVT7OxPMndFZ0Xo8f5ODRg3yqBA/uV+D2zeG4fLEUZ04WUPkEXjHu3Kzg8ZFs&#10;X8Xzy/DsYT6eEmYW0DJ5PTo7gu3+nXSCMINAyyX06NDuFfM+C/DoNl3ajVTcI9DuXs3F7Wv5vGYZ&#10;7tyqwLXrlfxB1uD48UY+7KvQPLGMUKNL45tpQ0MdGiY0URPQ3EawEGpT5y7FzKUbsWrnaWw+RHe2&#10;6xw27TmHZRv3oWvGPLRPIsi62y2gtbWjwwSA0K21WUBrJtCamydaEtwEtHYCTROwKXU3OgNNuVCn&#10;Emgmv+OMaQZeApMB2rwXQJMLk2ygCWZr1K1ImK1ew+21K029gGi7sRWEnboc7e40uTLBUsfk4CQ9&#10;uBRUotyLmxxAc37g23BwluoEs98CmkBkOze7va5jg1BSnXMbu86WfQ2TKcQxRuYMNOPUtM97NTDj&#10;thlDYzvnz7XlfH37Hmw51+lcjSdFhwbD38sdkZqHpgV+lfkjwo8wcyPI3AzQAnwIriB349bS4iOQ&#10;GBVKqPkgjC4rISbQZP5I50t2AgGl+WshvkMQR1eXStClxilriBefWYEozUtEcXYyXVy4ySIipRKA&#10;BelxGJqbamIDyvMSTNYQTbguzgjHsFxNpFa3YzS0inVpRgSU+sqae5aEkcVybHE8FoLCxAAUJVkq&#10;SeH5hFlRoj8K4nxQSPdXP44ver8n0E4QaKmh/RCiXI79/w7/fsqO/yYB9yEi3D4xqbA07yyQx3x7&#10;v0N4vUV3pRWpBaS/wuUbOqyvlM/xFTo8ObuP2P4T0+2ocTONlSnKUYmL+37yR/RXkMhXfyXs3iTM&#10;FP7/IcJcP0PQ4K8Q5z/IAG32FL1BdmK61kIzq1U38weowBC6tE7lb6zBhPHK/FFCECkrSAE6CbTm&#10;8SNYNxT1ZuyMDs10OSpU3w4EsYJBzBgawTaK7qyKEKoepsnYFsi0X2lcGWFWooU4M6l006VYUZiO&#10;Mn4ZcgiztFh9CeIJtHTj0KpK0jG6IhO1I9MJ1DR01GVi6oQMzGylM+vOxNJpSVgyNQLLpoZh3ewo&#10;bFkYSXcWip1Lg7F1kRc2zRuMHUtccZCO7OSOAFw4EIQrRwNw81Qg7pwLwr2LAXhwKRAPLwfi0ZVA&#10;PLkahKfXgvDoZhBhxbrr/nh8w49Q8sfzW/6ERUCPnt0JpAIIHX+WPC6xzTPJUWcdt9o+vxvMMoT7&#10;wdwOciiA4nl3/QgZieeo7p7Ec+7xfrgvPb/P69zncR57xmNW6Wh3XwoGpHu8vq37YQ6FUxFGeBBO&#10;hVGhlh5x+xGPP46kCM4nMVQcv88p/FKnU9lUPlXEOoLqeSV/CGPw6GEt7t+vx93bzbh5vRXnzzbi&#10;9Mk6XLlUjwd3xxGCbHd/KKFFWNGxPXmUgSeE5EMC7v79TILR0X15j7C8w+2bCmRJMwEj927k497N&#10;Yty7TaDdLMWNG2W4eqUK587W4eD+JiyYNxrNjcPRUDuaYBuLuro6E/E4YYIg1ElgzUTXzMWYu2Ib&#10;1u86jU10aiu3HMPyjfsxl+6tc+o0OrQOdHS2mGCPDkLMDgwxQBPIJjZRWuSzyVqCxrEmmlxaV4fV&#10;5Wi6HylBbRrd2Yypk0wW/jmzZhmAaeFPRZxpTGORxtEWKcLRcmiS5c4scKl0BpXzto6pC1PbApsC&#10;QrS9fv1arFuvNqtNKZht22Y94J274AxYHKU9hmZv20Eidp0NB5XOsoFh6+V6besBal+jRw6YmekH&#10;lOleFMQc+2Ysjcet4BCri9L5fF3TBtzLn+Us1dt/r/4PY8LDEeznQ6AFITk+CqmJUUiKD0dkuA9C&#10;Q+jQqBC6sGA/rXvmQ2iFIjYiiPvuiAj2RkpCGDJSdB6BRrgpgMR98E8I8Xfhvg/iY7wQF+lF6EVg&#10;WFEKhhYmIzc1wuR7TKfjS6Fby0mmC+PzraIoHeUFKSjJjkVRZiQhR5DlxaCMLq00O8pAbWRREsYQ&#10;YlV0bFoTbRS3x5SmmgCR4WwzlBA0qa6ooRmhZi6acjoOIwTtMTQTts/v3r8caPYYWlD/NwzQAvu/&#10;Tci8hfAhHyNooELwNQH6HbozZf6gy6Kz8vhRwRyvEVD/iV4f/jsGffEnui9C6rvXTJCIBbVPoTRX&#10;GitTbsf+n/8ZfT/9E/p99idC7i+8jhydxuP0OR/Bt98niA8YhLqqIkw3bowAo0Obqu7Hbv0QBbNG&#10;dLfXop3wahynrPiCU55JfTWV9U01WgamxGQFEdB+DTILZsapEWbKxWgiGAmyakJMIDMizOTINE5W&#10;WUygmaTCqagi1CoKU1BEd5YWE4CMOL6p5CiLfiaGF2SgmsAbp4jG0eloHZeGyU0ZmNWmcbMULJme&#10;gjVzU7BxYRK2LInHlsWR2LwwCJsX+NOleWDfmiE4td0Dlw/44tqRQNw8EYw7Zwix8/6Uj9H9i54E&#10;mieB5kWgeRNoPpQ3HZcvQeZPoPnRefnRIRFm1OObAT16eosANHDzt6BG9QDN1BGEt3k96ult318B&#10;zsjsE2LSXR6X7vEaBlKEFSEmPSXkpGf32I56akrtO4PPgp+lF/u4H+oENUuC2PMHhB0F6ZEFteeP&#10;CbwnURSh9jS2B2jPn2VTeVQRv98UwfbseRVVxzZdrJ/PH8YaPHi4FXdub+WPZhkuX+rClSt1uH1j&#10;NJ3YCDo3gu1RPh1aDt1bLp48JOAIticE2+O7GXh4m9L8tesZFIF2PR/3b5bg/u2hplvz1s1huH5t&#10;BC5eHIXTZxqwfVsDZkwbgaaGCtSPH02nZs9Pa0BjUxMmtnVjYsc0dM9aaiC2YdcprNh0CEvW7sKC&#10;FRswddYcwozg61AXolajttZC05u9HoYtrQoQEcSsLsYetcuxKVvJRCsoxCHN79QY2nSlwiLU7PRD&#10;i5YsNqXG0BYtXEItpejSFlnBITbQbAlg6kZUKYCpzoaXAKc6ezVrK6qRIsQ2bFBk5Cqeu4ZAsELX&#10;7Ye/LWe42RCwIWbv21I7Z9l1ztdTnX2u3U77gqO9b86hBK2XgSb9GmaW5Ojs+1D0ormG0+faf4fd&#10;pudznNo0NzcjITaOriwCSQl8tqQkID013ig2LgShYT4IpyKpsCBPRIf5EYBKj+VrgBbk60bI+SGJ&#10;z6N0Qik5LpT1rnAf9KNZJy0qZAjPcUV8pCeyUkLozgiogkSU5SYgNyWcikQ6PyedTi43JcLMpS2h&#10;huZqKCWJz8AkPvfiMZzgGpqlVFcCVCSq82NQnUe4FcYRcFpGJtbMNVPY/tDMMALshVRnytxYNDnG&#10;0H5XoGVEDCCE/mbSXQUOeJswegcxHp9x+z0zZubTW8Eb1rhY0AC6Lzowjx/foOv6IwZ89l9w+eKP&#10;hNnrCOz7PmLcv0IAS0U8aiVrZQ2RBDVpwBevGrgpG79WuY4Y8gU/50MM+uZN+Pb/mmBII9DqCTK6&#10;simEmcOZTeluwuQu5W8ch5bGajSMLUPdaOVrLMOk5tGY3FLD7XIT1SjJmb1wY4JYoQnDV9i9uhZt&#10;jaZLG1meTZCpa5EQM12MBJkiFgm0yuIMjCDQqotTUVGQhIKUMKTQ9uelxPCNJdU4NGXRH00YNlZl&#10;oKM2E5Mb0zCjORlzOxKxaHI81s5Px9ZlWdi+LA1bFsVg43x/bFroiX2r/enG/HH5kDdunfDG3ZM+&#10;uHPCC7dPeuDuGQ/cP8/ynCuB5o4HF93x8JI7Hl3ywKPLnoSZl6VrhBCdmaAmPaFbk2N7fOOFngho&#10;DrgJaoKYDbSnDqA9uU1IUgLb0zuCmi/3VS/YOaR6wcwct12aZDmxJwSfJJA9ZbundHIGcHJtBOTL&#10;MtcwYAwksEIIrhA6O0mOzQLZ8wcEnkN4TKA9Juie0L09iQSe/hbQ8qliAzWATg0j8JRAe/p8CrWC&#10;cNtHXeI5V/kbOM0fzCbcvjWTrqoR16+O5vZI3L9XTrAV4eljRUgqIjLVREU+vZ9MpZm6hzc1jpZD&#10;0dXdJQTvV+DRvQqCUd2cVbh2vRrnCbVjx+uxYf0YTOquQGN9pZmbVl/XgPr6OqoWDY1NaGqmA+ue&#10;hflLN2Llxn1YvHoH5i3bhAXL12PWvEWYNGmy1Y3Y1kRYNULrnrW0NJuH4cSJlkMz89LU3aglZAQ9&#10;wqxZC4dqX92PhJxxaY7ux6mTOjF9cjdmOjKeL1lmObKFC5ZSywiy5Q5ZDk2QskFlA8wGm0rbhRkn&#10;5gCdfcwK21cXoCIKN5m1y+TUNBYn4OkhL8Co1L7G32wQ2BCwJQjYx2xoSPY4l6DzW7K7DO10XTrX&#10;Bo1kPl9Rjo62VrciocN9K1sIP88R3WgFjLDecU+aW6Y5ZlZWEOv+VNqy79e+V7te2/o/jI+Pp+KQ&#10;mpqM1LREJCXHIYVAS+YzJj4hgmALpVvzR3ioLxJjw+jQQgg0urcAL4QFenPbj9DyR1pCFNIToxHN&#10;dsr36NL3G/i5/4JoQi0tzhd5qSEo1FhXltxYAl1XLB1ZCp9hSSjMiKaiUKQyPYrH4vj8S+GzL9HA&#10;rMoeN9N6ZxkhGJ4ZjMrsUO5HoCqfddlhKEz2Q06cJ+VlQvflziQtJZOf4IvitHA01o4244bqcvzd&#10;gJYVOZAA+8Bk0w8epG7AtxDh+pGJcFR4vhyawuuVszHe5yfEeX+PgP7vE0hvmfB+rWDt3+tdRLh8&#10;ilDCTkBT+36f/dEsJ6NkxfYka+V6VN2gr16Fx/dvse0H8Onzdwz4+g149PoU5fnxBmjTJrfQoSnC&#10;cSKmTZrIH6CCQhrQQXBNrK/AeMJMDq29sRIzuurQ3lDlmEitBMSaOC1HptB8hyMzc8oKMHKY1kqz&#10;IhfVxWi6Ggk0wWxESboB2Qh1LxJklXRn6lMewf/0Kll1fgEU+poeE8Q3nBRKQEtFJSE8elgaJoxM&#10;R3ddOqZNSMG89hQsn5aMdXRmWxZl0omlYeO8aLqyUOxfE4rT20Nx5WAIrh8NwI2jnrh5zBO3j/vg&#10;tgGaG+6cdsP9c+6UGx5c8MDDix6Emkq6NDq1x1d88FguTUCTM7tOmNhAu0F43QiygMb9l4EmiD1X&#10;V6QT0J72wOwF0HpAZmBG+DikbUuElcB0N5AK4r7cnJwajznBzO7y/Ee9AJoBmIEZdS/YCWr/DGhR&#10;vwG0HKqAKgGelbFuOOE1iiBrxJPn07m9joA7yu/+ZX73L+PZ0+Nsu5nXWIgnj6fzB9SOa9dqCbZq&#10;3L09HA/vl+HpwwJHoIiCRpLp1FLw+F4aHt/OI9SoW0V0buWss4B2/9YoQm0kblJXro7CuYvjcfhI&#10;HaEwhk5qBGrH1aCurt44tbq68XRqWqm6nS5sKqbNXoL5yzbQmW3C7EVrMGv+chM4MnnyFDO5upOu&#10;q7Pdcmj/W6BRAprAZ0DY0WK6H+3w/R6gTZmEmdOmm67GxQTa0qXLCLMlWDCfcFu4AksWr8SypSuN&#10;O/stoAlYApkFs3XGfakUwAQ1262p7bp1a/kQF7wssAlqq1era3KNebDbXYkGToSaMwgkCxy/Bprd&#10;1pSsfxGd+EIC0gvXZQV1KMOJruN8XQM0XdOcZwHNghr3BTVdx1H2yHGuUlxpjpmV7uoFnO17taX7&#10;dJbuXS47NTWF4IpDUlI8EpPiqBhCjW4tPZ5KRCKdVwwhFkloxbFMItTiWcaEK/oxEDFhLB1Ay0iM&#10;QXJMGCHmA/cBP8J94HcIDxiElFgv5GjCc1owShS9qC5EOq4RhUmo4vNrWF4CygsSjDMT8KShOTEo&#10;y2ZJaSJ1ZUE8RhUnYAw1qoDuLE9diUGElz+Kkn1ZBqA0LQilqYE9QFOZR5jlxnkboKnr3Qba7zKG&#10;JqDlRA9Ggs/HSPX7BjFenyB8yHuIdPuYzuld+KrLUatNf/83E9DhZ0LvCbp+clefINZLS818wjqC&#10;j1CT5OS86dA0D805Y4hgpiVmVPb79L/NeNqAz+ngvnwVvT9/Fa4/f0jXE41pnXUEWjOm0J0JaHJp&#10;U7ob0d1Rh7aJo2hby1FLmNWNKcaUthrMmdKEibXDCbJiM5lapZZ2sZd5+W2gKQzfHjez3FkFgaYk&#10;woKagj+GE2LDC5MN0IbzTaUgLQJp0X7ITYowa5wpBFZLwVQPTeRnpqJVIfp0Z3Pa07B8ahY2zs3A&#10;lgUp2DQvjtvB2L44AMc2heHS3nBcO0CQHfLCjcMeBJoHgUYdJ9ROeuHeaU/cO+tudJ8wsyWgWSLU&#10;CLRHV33x6JoDZjbUBC4H2HrUAzTWG4jRIRmgWVI35K9FGBm9qHMGkRlrM92RgQSYFIQnd4PpzgQ1&#10;7qv7UU5N7Q3oBDxJ+86yuy1/A2hmXO0F0PBQQCPMHodb7uxJNIEWQxhpDC2Z0hhaDlVIEWbPhrMc&#10;SYiNJcwm4vGzOQTbduo0216lCLRnhwi1tbzGfG7PZd1CPH40lw6rA1cvjyPYRuH+nSo8fjicbq0Y&#10;jx5m4gFh9uhuJl1oIR7fkUoN0B7eIQCpB7dH4g5hduMadWMMLl0dg7Pna7Bj1zjMmVONCU3VqKsX&#10;1MZRtWhsbDBQamnpQlvndEyeuQizFxNmC1dixtylmD1vCaZOncaHgJU1REBq57bpbmzRIp9WdKMB&#10;GqHVLog5gCaQaQ6bmcfGbZ2vvI4K31dQyAwCbQaBpoU/Fy9dSpe2zORvnDt/MRbSnS0hzJYtV0Tj&#10;PweaSgMtuq116+TG1hiwGbhRAtbKlZoasAwbN8mpKQrSGj/buHG9OV9dkgKagkVUmgc+gbd5M8Gj&#10;hTu3EYIqDQxfuB4bCiqd61+W6u029jmqt4Fmn2d1OUrOQPv1tg1JOTb7+gZovJZAZssZlracx+O0&#10;vYH3MbG1hdBKRmJiLB1ZvHFnCXRZcfGRyMxKQUZmElJSYpGSxLqoIIQTVDERAUiOD0daUiQdmzVP&#10;TeH9GWyTmUQQxkUjNS4S4f7u8HHtjagQVwO0zARvOrBgVOQrjVU8lHx4OEE2gs+44swoFBNww/JY&#10;nxdH6EWhQMvKUEVpoQRbpAnVH0mYqXuxKj8GY4ro3PLC6cC8kUdnVkZYKm/j8CwlJQ5GcUognRld&#10;W6w3smM8Tc5IRTn+rkA7eWQf0sP7ItL1XTO5OtH/S8T7fopoj0/p1N6jE5NDe9cEdrh89RpcCSgX&#10;uisFhPj1fpvnfYawwZ/Qbb1uJHemBT0VxagsIMocMoQwVMqrgV/9BT99+J/45aP/Qt9P/2Bgpkwi&#10;ys7/08d/xMBv30F+aighNc4BtBYLap1ahbcOXW21aG0aaaIb62tK0FI/nO5sPGZ215nMIArJrx+l&#10;ydNWN6MdvWhn/bC7HG2gVQ9TKH42RqirUamqyrSKtBXJWF6YivKiZAwrSiLkkrmfaOZxpBBopdkJ&#10;BBytekEijyXQ4cVhQm06OhuzML1VEY05WDc7F+tnpWD19AhsmhuIg2tDcHZnCC7vC8TVgz64ftAN&#10;Nw8Nwa0jbgSaK64eGYxrxwfj9ilX3D3tjrtn3HD3rKsB2H0jdzy4RF2mS7viRZgRaNcENF8H0Cw9&#10;pTuTLJdmd0NaenyT0BPQuN3jziiNr2mcTYByDiYRCA20JG0LjA49u0VQUU9u0wlKd4KNBLUnBNhj&#10;ygJcMAHHUkEjBJclwqxHvBaPWa5MMAsx7Q3QJHU7PnToEWEmyZ09iaEIs6fx/C4TaM/S+MVWUAiB&#10;9mwov+MVVDWBNg5PnrUSaIsNwCyY3aIus34/nj5bTagtwBNC7emTxbzOCl5zBSE2D3duddFp1eH2&#10;nRr+sCrw8EEhgZZPp1aMZ+qSvF9MDcWTe8MJOamCQGO7u6NxSy7tJl3a9SpcvFqFw8fGYu36GnR2&#10;VaGB3+HGJgWI1NCpjTXdj01NLWia2IkWQq1r+ny0T56N7mnzMGf+Mv7w5zjC9rXmWbsZgxDQJK2d&#10;1i45gKZgkFaNnTnGzzoENQMzimBTCiw74lFLNE2fqjRYc0yX45Lly0w+x3kLFmPREjq0ZQTaCgtk&#10;vyU9iGwpAtICmhX0IbBZXZDWtsbNrC5GdScKKkp/RWARJgKMnUFED35BzQoY0fwzaru2XwBts6PL&#10;UG1VOsuGh7YNGB0ge/mYDSD7WI90nLLA9gJwm3lss8bSjBxgo+xrSvY1lbXf+XNs6ZyeKElCccPG&#10;Dfw/n2BcWDwBZpQQaWCWSKhlZSlzCIFGUKWnxhBeIQgN9ECQjysh5o/s9DgT2ZgYG4CUhGBkp8Ug&#10;JyUBqTFKlh6LxIgghPgMQmKUN0HnxzovgivYyvbB51kF4VVFmI3ic29oThxhF2EMhXrJFARSnB6O&#10;MkGOTq2UkCrKENxCzDiaAj4Unl+eSegRlNkxHqZrUXUVSoXF41qx2goOsZxaSXoE6p3C9pX2S93d&#10;/1KgnTiyF8khvQildxDv+TkS/T4zivX4jA7sI8R7f4PIIZ8bkA2h41Iovifh5KXyu9fg98vb8Prx&#10;LRPl6ME6H+6ru3HwN3/FkO94DjXo6784Vqd+l27sL3Rrr2AQ4Whn5u9Ld/bjR39Ev2/eNOvxaDxs&#10;qnFkDZgyeSK62uvR2ToOnZpn1liN8aO0UnQhuptHY/Zktmkba+ajjR9ZgvHVJQZmApnlygQ1K22V&#10;nYtRIfl2t6MZL9O42dAsVJcRcNyvKCbMaMUFsWFUGVXC/3wtaZ6ZGMJ6ujMdL05E1bAkjKtOROPY&#10;eExtSTUwWz0jB2unJmPjjEjsWBCCI+sCcX6XP2Hmjiv7B+MqdZ26dXAQbh4ZgutHXHH9KOF2whV3&#10;DNAIMwLt3jkC7IKncWTGlV3yIsy88ajHnVkywSAGZg6gOVxaD9AM1AgoI7Yl0GyYGaAZ5ybH5ZAB&#10;3AuwWUB7sf9ChBaPPZYIr8d0YUZOcJM7e8I6C2oqJV7Thtl9wotO7IVCCDI7aIQi0J4RZs8ecpul&#10;iXR8HOWIcoyjS0vkFzqZUrdjpgNoFdQobtfgGerp0CYTXmsJr1MElmB2mzrP/d2sX0bYzSDQphNo&#10;C/i7oGN7vpXlVv6I1uHB/Xm4daudcBqHu3dGEWgK+S/Fs0eE2qMS3tcwPH04Ak/uVxqgPaRbU3DJ&#10;3ZuVBmrXr48i0Kpx5vxY7N47HnMU9dhabZaZaWgaTbDVoqGhllCrR1NjCyZO6OSxLoxvbEdTC4Ez&#10;W9nwF6K7q4vAotNqUy5HKyDEAlobtNhnB6EmyYWp69HIBITYkY4W1FRaWfhbzTppU6dO4vU1H22R&#10;cV4aR5tHh7Zg0TIsWLwMi5Yux9IVy7Fi5QuX9ltQk1tToMf6DVY0o7bl0uTCJDvK0dTRqUm2A5O0&#10;v5ZA1HmC2b59e+jYdhrt2bPLATXBSeH+VrYRAcN2XLacAWYDzYaLpG3V6QEqcKpO5zkfd24v2dex&#10;ZbdzbmPO4zXNOBul7s+eeicZYG4jSAk0dc3KZWs9tPjYSISFBBiZCdaRwUhNiUFyYqSZaJ2cGIG4&#10;6CBEhvmaDPyhAR6IjwlEUnww0vlcykqPRH5WAjKT45EQEYnkqCgkR4aatdCyEoJQSKjkpwaiKD2I&#10;kNJ6Z1bEYmVhAkaXpaG6JMWMlZUrqpEAE8yk4YpkdMw5U0RjhcbQCDc74EOwUndieoQrnZgXipID&#10;zVIxAphgpghHuTkFjJjkxE6pr34XoMmhpYT2Qeigd0ym/TCXdwmy98wyMlKCz7eIcv3CTIR2s6HG&#10;0v3bv8L161cJN801ew39P/sD3dYfMPBLJSPWkjGElSZc05UJaG6Ennev90yWfUFtwBcEG92ZxtcE&#10;tF6f/QUDv3vXzH3onjgak+nIOtvGY3K33FkDYTYObRP4MKirNCmrRlfkoqOpGtM7atE1cZQ1wVp5&#10;Gwk0kxnf4cxsgFlzzFiayMYXk6ZNEAjdmUqF5lcVq7sxFcPpzoaqT5kwK6UTK8iK4ZdFc88iCLQU&#10;HosjCBMxZkQSPzcRnU1JmNudjmUz0rByaiTWTfPHvmUBOLM1GJf3+OHSbg+Wg3D9wCDcODgANw4M&#10;wM2DA3Hz8GA6NBtmBJlgRt07o/EzujEC7eFFgowwe3T5BcweO0Bmw0zQsmEmvQDYr+UMMgOzHqBx&#10;/7Zj/yXZoLPgpmtY29Jj7hvdoQgqox53Rnix3gSKCGJG2qbuSYKaA2iObkYLaHJnTkAzCiLMQkyX&#10;4/NfAS3BghksoD1XyL4B2hju1+Mpmsz42ZNnW/idv8xjj9jmHnWBQNtlnNujZ1MJtJl0ast5fBt1&#10;gMcpHn/+dDOePF6Oe3en4eb1Rtym63r0aARhRpA9KqOGcrvcQO3RvRGE2TA8JNDu36o2kZPXr4/G&#10;5aujcP7iGBw9MR5rN9Rg0pRKQquSb+djMGFinQGaxtTq6xvR2NCKhsY2jBnXhJE1DSYF1rx5i9HV&#10;1W3ebPUwsNRhStV1tndY7q1d42xazdoaL7MBZtyZY9vsE3Qm4rG7HVOmKtpsBkG20HQtLlmyFPPm&#10;Wt2O8xYswcIly8z42nJHt6Pd5Wh3Q9ows4C2msBSUIgDboTYi+5HujVqw0YnoDl1K5ouSNbJxa1e&#10;s9LUSwKZoLZr1w4j7QtoNoRsyDjDzK6z9TJYVKcHqNyUtp2zmBjovHQNZ1hKzu1smTonoMnF2e1+&#10;1Z6lFksV8DTGqO7m7IxUgikaURHBCAnyQWiwH8KoSCUopuzMIWaydTjrg70RHuRFl+bLOm8kxgUi&#10;My2CDo3OLDkGSVERiCUYY0P8CDZl/6BDUoQiQVRMl1WaEWoy6WtCdLkmTOcr0fALabxMx7WEjLLu&#10;C34jWCdVqrtS5ziWhhlKRyagJYcMIkdcDNTk1Iwjo0PTOFpP5GOOohx/Z6BpHlpi0C/w662ExG/D&#10;v8/rCOr/plnMM6jfu4hx/xJBfT8wMPP+SZOi38QQQerzP8KF8NJkarm33p/8F3764H+h18f/ZSIY&#10;lcNRIfueP79jMuury1EwG/Ldm+hPmPX+RCtc/xG/fPjf3P4z+n/1Btx7fYTMWD/jvKZ3NWBSe50J&#10;BOluH49uOrTWxpF0QsPoiLRSdAkhMtLAr2X8cIKsGOOrrEwg1uRpuTPBzBonE8yMMzNjZtmEmAUy&#10;jZsNLxHArEmFI+i+hhckW6GtfDuREystSEJeBoGWGI78tFgT1qoooVF0Z7WViegYn4J5XZlYPCmF&#10;CsG6mT7Yv9wHZ7d44fJuN2oQruxxwdW9dGf7Bhqg3To80OjmEYLt+CACbTDunHSxdGqI5dDOuuG+&#10;IhxNUIhC9r3/waEZoDlcWI9Do2xXZncVmu5C7TvByQCppyvSGjNT6SwzhmbGzVgaOa6h87n/2Ihg&#10;vUupNOJ16dqe6HN43EwHUJBJT7AIpUhIBZVobE1QcwDt+T1Ci7Lnp1kwC8ZTAu05gfacDu2Z5qGZ&#10;OWjxBI4cWjq/1en8XmdTinAcQdGdEWhPMIFAm4mnz3eyju6M3/tnzx/gOQi05wTa86UUHdpzjaGt&#10;Jgh385pHqENsy22eh+eb6N5W4P7dmWYu29074wiy0VQV76UcTwi3Jw8qqCrLod0m2G6NpEurwa3r&#10;Y3HtWg2BVomTZ0Zi94EaQqKaP+oKTND0kwmKdJRDk1NrQmPjRJYtGFfXjIqqsWjrmka3tJwPgKno&#10;aJdLo0zZ+QJqEt1ae6vl0mynponVtnrgpv3WCdbyMmwzScEhM6bywWKlwZJDm0tHOJ8Qnb9wqVns&#10;U92RApogpja2BDQ7KEQPJUUuqntRMDNuS9tUD9gcMFN3oykdc9F6wEb3Zbs5Sd2Uuqba7tixDXv2&#10;7sLuPZqL9o/jVM5wkX4LRmov6bh9nt3Guc4+3z7Xlt3G+fr2OeZedG11NzpWvP7Ne9xKcG/ZagJT&#10;9GKgF5mk+ChCKZKOK5wg80VEqD9Cg7wR6E8nxjImMtCMm5kJ1wrbpxKiWEf3FezngvBgdyTHByGN&#10;4Eqnk0tRJGR4IJ2aPxIjCLVIP+QkBqMoLdxk/lDexTK5K4XSC0x0T2WZSnUVhqGEnpyYpFRVpcr6&#10;wbKcUCvPjqSrY3tH5v0RlGBVlBxgxsgEM0UzatysINEfRZpYTem4VPbSitUaQ/uXA+3YwT2I9PoO&#10;bt/9CT4/vgHfXsrn+Bq8fnwNfr3eRPigj+H949sY/AXdGGHm/dM7JuuHC92X6zd/MQEinj+/i4Hc&#10;7vPpH4zkyrREjBbx1DEBTYt6ak00G2Z9P3sV/ejM+hBmvT7+E/p98Tpcf/oAqZFe6CKoZnQ3YjKB&#10;NrWznmCjC2uuQUs932wJtNaGKkxpq6U7q8MkvuUqu/64EfmoqchjWWBFN44odBovs6Gm8Hy5sgxr&#10;3IwaXpxmxsoUANIDtHy6s7xElPCNYijBVsr9/Mw4ZKdEoygziW8aiXRySRhbnoTWmmTMbibIupKw&#10;uCMU62f64/DqAJze5InzWwfiyu4BuGo0CFf3DKEG49p+ubRBuHmIcCPQbhwj4I4PJMwcUCPQBLMe&#10;oCm60cxBc8Csx6U5OTRnl+YMNCeoGZem7kPB5ldAs2H1T4DmBECr+5HuS+NnOt8BtEd3CVgDM+0L&#10;ZmxjPkttHHPcXoKa7dwUOGID7AXQLD1TKL8BGvUwhCLQHglosYROApXEL3SG0fPnORSB9pxAs7sb&#10;0ULNp1NTuP4d891//pwuDZcItH10bmuoxdxexrqNvM4eHhfM9rLcxvq1vI7C/RfRwc3Hk4fTcf9O&#10;G+FWi8cPxuHZkzEm48iTByPw+H4ly0rCjEC7WUWXNsZA7SZd2qVLI3DqzAgcOT4WGzbXYtrUkWie&#10;UI2Wljo0N9cTbg3UBExomkCoNRuoVY4ch4aJHZhHoE2bPhutrV1oae5gKZC9cGumy1HrobGUU7Oh&#10;ZmcKMd2MWg+ts63HoRmXpvruDl57MubNn2MgtUSLe85diAXzlxBuyiDyosvRGWaCm3NwiCSIma5F&#10;h0P7LaDZY2cqrUwhhI0DaDbotG+Ps9nXk3NbtWqFab99+1YTQLJr1y4DDckZNM7bNoyc4WNLdQYy&#10;LwHq5XO1r3pnIDq3t+sFNIFs6046SUfUpn09u7SBpmhL/fuNHj2aoKIDiwol0EIJNB8CjS4szN+U&#10;ESG+ZvXq0EBPgsuLQFP2jzDEE26aQO3j3hf+3gPYzoPX4DGCLSMpDHnpMSjMjEV2UgRSowORFq2V&#10;qIPNStTF6ZoTpmwfYYRZBOEkQNF10XlpTbPRxYmoKUs2EY1asFNZ8ofJjRFsJemhJiOIHJzyPGqc&#10;TG5M4CplvRUIYkPND1nRHsiIdDOwK0m3ohx/V6AdPbAboW5fYeDn/wHXr1+Bx4+vwucXAu0H6a/w&#10;+elvhNcr6PvRf2PgZ39im9cM0DSOJncW2P9D+Pf/CO6EVj+268M2imrUwp4aIxPM3H54i6XARvB9&#10;9Tr6EWZ9PmPbT3ndT/+MXz6iU/v4VfzyyV8R4z8QLQTU9E66M0JrMmE2ie6sS4mICbPm8RWYRpDN&#10;JPCmE3aTCbpmA7QCjKvIN6VSW6nLURBT0IeyfrzoYrTmmFWUpFEK/Egy0nwMA7QCpX4h0HIFtDjC&#10;TONn6nJMQF5aPEqz0/j2koRRJXFoqorHtIZELGiNxpKOQKyf7odDqwIIMh+c2zKYZV9c2tkXl3f2&#10;N7q6ZxCu7R2CawfcCDQX3HAC2k0baHJnp4c4QvblztxNyL41oVqh+gTZb8HsZaAJXi8BzXRF2kCT&#10;BDnqsQGVpX/a3Wiup+sQLLcIlpshPK6gEALrDoFGWD0iAHUtC2Z0Viyf8XMe3/DmuZoW4EuIsY2R&#10;5e6sSMhAKDvJCxFmkqBmgOaA2q+ApoAQC2jPn2nsLJNAEtBKqEpuC2gK1+8m0FYSaMcIJXU1Pucv&#10;4BGPXcbTZwcJs60sN/HYVh6jiwOBhr1ss8MA7imW8vzZZhzuGfX82VQ6sy4CbQIe3mvEo/t13B9L&#10;0I00QHv6oNoBNIFtFIE2ErduVOPq5SqcPlOJ4ydrsWNXE+bNG4uOllFoI9BaCbTmiZRJYaVQ/GaC&#10;rRWjx9ajfkI75i5chplzFqC1rdsCWovd7Sh3pi5HylF2dbzofjQOTCtVS1o6pqvdApsg5wjhN0Cb&#10;NtmsYi1QKXR//rxFZj6amYe22O5yfAEzZ6DJpTl3ORqIOYBmOy0DNMLMAM0BMZWmW1EwcwKYHJqO&#10;q2vRBIZsIzQo1ZssI6Zbc70BhDKHCGp79mi8bbfZN2BxwMOGjmRg4qizt23Q/VY7Z/0KWi9dW/u2&#10;TJAI3dk2Ac3hzl5uJ6Bt2mqteq1/w6qqKkSFBZjFPBPorKLDAwgzOrDYECTGhrM+CGFyaz6u8PUY&#10;iIggpbCKQFp8GMKD3E32fV+PfhbUgl2RGONrTaDmy3hZnuaXxSIzPpRAC0ROgmAUadJWVZfEoqoo&#10;ClWFkgUyaVRxPMYo0K2QIOtZcVrOzAJaUWowr+NHOPqy9Dfdi3JfglqZujIJOI2jafxMpQ00ObjC&#10;1NDfP8pRQAsc/CV+fu9/oPcH/47BX/0Bvr+8Dt+f/wb37+i0vnoFAz6h6/rszwZmLl/+FYPpzrzo&#10;1kIHfowo968RNuRLePZ6FwO+Eqj+aMHs67+ajCByalapLse36MTk5F7BT4TY12/9Gz776/+JL17/&#10;H/j23f/C93//I0I8eqF57FACqwFTCa7JbePQ3TwGzXUVGFdViFa6tFmTmiwHx2PqdpxI0NVVF1NF&#10;GF9ZiDFm8rTlzKpKNcfMgphkZwEZ7hgnU5eixsmGFRBs+SmEWQrK6MBKc+JRliugJaCI2/mZ8SjI&#10;iMOw3BQzM358eRwm1SVizsRoLG7zt2C2IgCnNnjhzMaBuLClHy5t64ezm3/BhW29CLZ+uEKgXd5L&#10;p6agEAM0urSj1LGBRrfV7Uig3SHQXjg0Nzo0uTSnoJCrBJu6GwU1O2xfMCN0njlkQObQM8HMQEYR&#10;iLYICAVuEFCPzARsubUAk0LrIUEpafsRr2vqrkk6zvbStWA8vBFEBfLh7Yd7N3xw7xp11Q8Prgbi&#10;4VUeY/uHvL8HVwjka168vjVZ2+qWFNB4fwLanUCj57yv57ynZ0q95ZCA9pwgM4Ehj8IID3U5KktI&#10;HB1TAh1SEr/LGYRNFr/X+VQZVUUY1RJarXRY6m7cyG2F6z+wvvssnz6jQ3t2lNrL8+XK9lNycdwn&#10;2J6pm/EZQfh8DqE2hUBrpSawvpmfS9f3qINAa8Gdmw24d7uBzmwcoTaCgFOko7ocq4zu3KgwkktT&#10;jsfTpxv4w52IlcsbMW3yOLS3jkfLxPEE2Hg0NdbRpTVRE41LGzeebq25EzOVmX/eYrR1TkGL6XJs&#10;p/uyx8466Ma4T4cmqHVxv7ujk26MDw0CTMvFCGL2mJq2FeWooJDJne2Y7AgMmT17BmFGcC1bASvr&#10;viZYL8WiRSyXLDbdjssIMkkP4lWrVmPVSufgEIGNbs1Ax+HMNGamIBBHYIhkOzRbNrBs2UEi23cQ&#10;IoSacXBq5wgIscBnrXZtR0XaabEEN2fn5gwge1sQ03k2aKQesCmC0ZT83B4AWRCypPEvjeHJVVrt&#10;nLWJ5/Z0OTp9nmTguFntNLmb5/LYMr48DB8+jCDyRWSIlooJtQAW7I1IujPNOYuN0thZIPy9XOAy&#10;4GcDNbmzrORok2A4JtQHIf5D6NYGITTABfFRnkgnZLJTgpCXSqeWEomMuBCkRnGfIByaRVDxmVal&#10;pV0ItMqCSIoOTatMZ0VgeI4FsOFaLiY9GMMIqUru65mnkH0t+lmSEYaClGCjoRqTI7zkzAQ3uTLL&#10;ofkij9ATyAS1zCh35CYEom7sqN8XaEf274Jn74/xxV//D3z35v+JPh//B4Z8LXj9Ce7fvmrcWf9P&#10;NV72VzqzNwmzv5j9AZ//yeR1VOYQZdA3C3p+xWN0ZxovM6tTUwoO6UsY9v9CXYyEGd1Z709ewQ/v&#10;/ze+evPf8MUb/wPfvPU/8e07/4mv3/5PBLh8j6ZRxXRf4zHFuLMadGru2TjlZyxCR2MVZmjitXFw&#10;NWZiddOYMown7AQzubSa8lyTdHiUuhsJtOqynB6gqavR2k6nM1Nwh8bI4jGUTmwYYTY05wXQFMJa&#10;mhtDmFFpsTDrnuXFYmxZHFrHxGJGUyQWtPhh3VRP7F/qgxPrCLMNbjgnoG3qi/Mbe+Hshp8JtF9w&#10;cXt/XNk92BpH2z8Q1w7SnRFot44MJswkbjsc2j1NqraBRofWM/fsV0AjyIwj86NUOuBl5P9r/Qpo&#10;jihEwkJzxx4QOjfP+uLGWU+Wnrh+xoNyN7pxltsS666d9qS8uM22p31x/ZQvrp72wZUz3rh8xguX&#10;Trrj0nE3XD7uTnniynEvXD3pSblT/PvOufKz6NTUjWnmqEl0cArRN0BT9pBA4P8DaM8eKe3Vi/Gz&#10;Z0+TCZ10giaPX+xiahi/36MItHrWdfHYQmoHgXaO9S8B7flx6iB/CwdZr5D+fdRuXmM7ndga/j7m&#10;sl0nz20m1Oro1MYQajU8p5afT1g+aiXMWnD7eivu3yHUHo3Eo4cEmlJo3a3GwzuVuHuj3ALatRpc&#10;vlCPM6fqcfhwPTZvbMTsGePokgi1tjpMbB6PhsaxBFk9mpqazHhafVMLJrQq0nER5i5YjvbuaWjW&#10;+JkDaN2CV7uVtLhHrJNL6+pQF6PlyrRtpcNqJuC0eK7OpTujtD1litZHm2aAJljNm7uADxpNsLZk&#10;A01dj8tWrsAKAkxaucIKEFnJutWrV5ixNE2gdgaagRjdmOlidMDMhpS9LYAJVM5A0766FnVc5xvg&#10;GahZcBN47PXYtK3PVtSgHoyCmg02awqA1U3oLAMuAcixbcPLmmtGOSZPm+wiBKhk5qOxvdkW0Nje&#10;hOFLPKZ5ZTrXQI1Atbsce7RluwHfep6/ZesOLF0ioA1FNB2aEg0rC0iyQvejQ03W/RjCLF7jYVRI&#10;gAfcXfoYhfi7EWZKVxWONB4LD6RT8x6IUP/BSIgk0AiTLMIlNzkYuUlhyIgJQhpBmZtAp5WlcP0E&#10;VBbSkRXHYASBZroeBTIzPqbxsjADKgtoIQRdmHFs6oLUgp/qntRYmrodzURqSu1LUtXd6IPceG/k&#10;sZQKEq1J1calxQdg/NiRv7NDO7gHQYO/xU/v/jt+eOv/xo/v/D/o9/F/YtDn/w2Xr9TF+AoB9xd4&#10;mC7G90zCYVeF4tO5uXzzFzPXTGNjmjit+WTSQLqzwZq39q3a/eXFBGtCccCXr9HJvY5en76KHz/4&#10;b/xE9SHgfvrwTwZo3gO+xtjhOWYu2qTWsQZmrQ0aOyujO6vAjI7xmEX3pi7JKe18GBBojWNKMXZE&#10;HsZWUMPzDMxGa8zMhOFbDq2yJNMxXqZuRoXlWzArI8jK8gm0PAKN7qucQBuWze1sQS4aJblRKMiM&#10;Qkm2VmZVlE8MGisiMKk2HDMaPLCyawj2L3HD8dWDcHyNO06tc8H5TQMJs94EG93Zlt64SKd2abvG&#10;0wS0Qbi2fwCuHehPoPUn0AbiFl3aLULt9okhuHvK1QE0q8vRmlAtmKnb0ROPrtDpKOXVdcKBrugp&#10;XY/mlVkwIxiMI7NSW1nprbivrj8TdaguQnU3Emb3Qgm1ENy54o/LBM+VU4TTSW9cOuFJebwQAXXx&#10;uAfOH5M8ce6YN84f9cFF6oKRL84f8cHZg14OeePsfl/KB2f2eeD0PleqPy7z77t3SUAjeB1dnnKI&#10;VhcjnZnpdgwC7O7Gni7HUALN0rOH4VZ342MLaDDdjSkETioBlstvNoGG4dxWd2MTwTOVQFpDgB1l&#10;3Q1+759Y3/3nD/n9v8ryFHWEdYepQzx3H7WD16Sje7aUmkFNZJuxBNoIAq2U1yynlB9SQScNePqk&#10;E3dvd9CBNRBmhN7jsXRuI/H4XrUB2+1rFbhxuRo3r47FlQu1OHtmPI4fq8fOHU1YvJAvbZNr0dlZ&#10;j9a2RjRNoEuboDyPTXRrcmdtBmjTZi/E3IXL0TFpOoFmzUMTtCbJiRmXZnU32o7NGWha1NMaO7Pm&#10;oHV3WSAzC3+2EnCsF9BmzJzak3l/7pz5mDfPGkdTcIgSF2uOmmC2fBUBRie2gu5sZY9D01jaSoLM&#10;yhRiuh3tsTPHuJnAZm/b0DIws8V9dTHa+wKY8762TQCJICj4ERDOgJLr0oNR96P70PGdBJpkHBvB&#10;Zs5xwMUGme3ODHz4UH0BM24LaI7MIoKVPbnagpjg9gJmKgUqM2natHvxOfZnbdu205xvA20JgTZi&#10;RLlJWxXi70GYRSBPc8/S4pAYH44EAiuJdckEkZxbgM8QAzRfjwEIJ+ASWZceHwazgnWgK6JD3JEU&#10;7Y3MRMKMDq0gLQyFin5MoEOjq8uOCzXPNT3HFBhSweebcWosKwmpqnxrwnRVfhRG0LFV0KXZUvCH&#10;2gynWzPjbXkxZoVqpbrKT/Thca1ILWCG0q0pCERBIQEoIxS1nx3rgZyEANTV/s4O7djBvQh1/RG/&#10;/P0/CbT/Bz+882/o/f5/oN9H1Cf/gYGf/9HMMXMloPx6/90kHPbv9wHcfyLICDQXwq3P56+YydLS&#10;D+//r57J070/+QP60s0pr6N/3w8Jtb/Rqf2VYHuN5/wVvT99xbi13h//GT++/wd8Q5fm2fcLjCxN&#10;7wFae1N1jztrJ9hmCGQC3YRRJhqyk8cFtJqKXAOzscPz/znQigi0wlQM06ToQoXlC2YvgCaYDc9O&#10;5n9OAhVHdxaBEr65FGbxbSTbejOpKYlCy0gBzQ8LWl2xfZ47jq1xxfG1fQm0wQTaAJxZL3fWGxc2&#10;98FFjaMRZpd3DLICQ/YOxPX9hNnBfrh5qC+BNgC3CbTbx1xw54QrgUZn1gM0O0OIgCaYeRqYPb5G&#10;oN3wJsR+A2gCmJFg5hCdj2BmZEASQqCF49GdMNy5Gowrp/0JtCACLYhwCyTIAih/yg+XT/gSan64&#10;cMyPQPMj0Pxx7ii3j/rj4rEgKoRQC7UW4DSLeEbi0uFoXDgYjrP7/HF6jxtOE+KXjxHUl3ytcT2H&#10;W3xmsvk7Qy3YAppTUIgB2oMwAo3urAdosQRawm8C7TkqCJpaQqeFms1tuq3nF1l/j8cfc/sp6+5T&#10;Atpp1hN2BmgHeHwXtZHXXM7fB899poTGdHrPRvJahBnyeU4R94fRqZURltU8r5k/ti7coVO7eb0J&#10;9+/RqT2k7o82Y2l3rlXhxqXRBFoNrl6swfmzNTh1sg4H9k/AmtXjMW2aso+PI9Aa0NzSSDWb4JCm&#10;pokEWjsmtE0i0OjQFq1A55QZaO2wgUb3RWhpdepOBYM4ObRuPjAsd6ZuR8lyahpL6xbUNL7G8yQ5&#10;tKlKVOwAmhyXBuoFtIUL1e24BIuWLLFSY2kcTY6MDyDj0BxAM12Na6yIR+PQnIAmkAlCCvawux/t&#10;cTMbZM4QM05N+idAk0OzgaaHoC25IuOSCKA1hOqqtWuwmvdilzq2fddO0x0o+NigeQEbK9ResDKT&#10;pnVN6gW42NbxOQKdAZvgZdrbzm2TBTvuq40zOCXle3R2aAZoleWICvODt/sAsw5aVno8MtPjzPyz&#10;pIQoiqWWi6ETU7sgPzcTDKIlYqKCvREf7oekSD86Nj+kxPgTcP4mZ2NJttY2i0BRegTyU8LpjoKQ&#10;n6xgkAQMz41DGY8r+8dQuq9yAssAjZBSXsbqAsEtyjgzW2V0YOXazo4gtKzVqxX+X5SicTRflKQF&#10;0qUFY2hmCI+rG9JybgKd3JvyPGoMrf73Tn117NBeRHr2woBP/4z+H//RlH0/pGv64N/R+8N/xwCN&#10;iX3xZwygXIzTsjKAuHxHp/X1qyYQ5AcC8Bs6O6W1EtB+JtAkQe3nD/7DJCX27fMBPH/+OyH4N9Pt&#10;2Pdzubq/Enivsu0f8d276nL8Dwz5+WNUFCYaoHW3KLJxhJlIPX5koVnEUw5tKoHWNXEMugg0dUE2&#10;jNbcsxzUDM/t6XI0QDNdjjlmGRgBzc4A8gJoSaarUeNkZbl0ZTmCWTL/Q/gWkxXDL0W4AVqx7DW/&#10;AJV5YWioiER3bQhmNHpgwywvHFzpjSNrB+HYuj6EWh8CrS9OrulFl0aQbe2Pc4La9v64tIMuZVc/&#10;XN3TD9f39cONA/1wi1C7fdgC2p3jg3H35BDc6wEaQXZOE6qtOWg97kwwM+7MBpqfAZrV1Sig0en8&#10;b4AmZ/TsblgP0O5eC8ONc/ZinZG4Tl07HYmrpyIIs1CCKBiXCK2LRy1dOhaGS4TXpaMRuHosGteO&#10;x1EJuH48CTdPpODW8TRcP5KKSwficG5vEM7u9cSZvS64fMQddy54m0AWBagIZs9uE1iEK3qgxv27&#10;oSbKEXSQJgO/YGaARpg9jCTQNAfNBppSXr0AmgJClF1fuRufPu8mgJZw/yCP3aQe8ZuvOWh0Z8/v&#10;srxC2UBTd+Nubm+ilnJ7NkFGmD1vAp6N5XYlz+G1CbTnZuJ2MfcL8eRZGR4/HWnaPXnciVvXOnD9&#10;agse3WunQ6sj0OjSbo/B3evjCLRRuHqpGhfOVePM6VocOdyEzZvGYdbsMWhrG42WlnpMbG7CxImC&#10;mWMczQG06XMXY96SVZg8Yw46J002WUMmdVO/ATSNoU3ScQfM5NBsoGn8rKuzxZxnsu6zbiqvM33a&#10;ZD5cphJiduj+Yse6aEpYvMwCGl2aoCaXtnI1YSZnttKaVG2F7lvlr4C2gSCRIyOQVNpAs7seJdN9&#10;6ACcDTHJwI0ywHO4N8m0NedaULPBJlAoEGPHzp0GIusd3ZHqhtQ9riZ05eJ0XEEkcmQ20OzraAzs&#10;BdAsadveN+7NIYFM7s0CmgNwDrgZmPH65r4cMLM+xwKa2m3dvtt0OQpo0QRZgK+rSWul+WYJdF0J&#10;dGjxsS8cmpaUSSXkEmNDzRIymocWGeyFmFBvpMUGIjsplK4s3IybaaikoojPMzquYs09I9iKM/gM&#10;y4oyASHDczXfLJ4OLZ77yqBvZfSQC6sgsOTO7DG0MnUnmkjGAAMsdU0OI9gENQWRVOarLfcJsrIM&#10;BYYQYtmEWKbG15QKK9wcLyXwtAL2y1GOv0OX425Ee/eC+7dvwF3dhOoWpLPqpyTCHynf4p9Miqr+&#10;n9GFfUgH9u6/oddH/2lSV/Wje9OY2Y8f/CeB9D/puP5odT1S2lbOxl8Itl4Em4JCvHt9AK9f3seQ&#10;798mEN82QPvlwz/gp/f/G9+999/4mg5twHd/N0mAJ7fyzbVpJBpqhppJ1AKaFvGcSshNbh6DSVQX&#10;91vrKlBP4AlmRuV5hFk2Rg3N7gHa8CLlZUwzMjArsGBWmpdAFxaPIr6xaCXXsmwCLiupB2iludEE&#10;WqQBWnleFMYUh6JtVDhm1Ltj1SR37F3shsMrBuDwyl44uvYnOrUfcXLdz3RovQm0fpSA1o9AI9R2&#10;9Mblnb0JtN4EWl/cJNBuH+xvgHaHQLtLoN3vAZo7YUaIXRDMvPHoshWqbycjfnJdIKNu+RBYfpQA&#10;JpDR5ai8HUARZLbsTB0SYfHsQSSePojG47tRuHclghALJcxYEmJmNesT0bh6PBqXj1KHY40uHWR5&#10;IBZXCaqrB+Nx/WAigZyC2wdScWt/Gm7uz+B+Jm4fyiass3F5bzLO7AzDyZ3e1BBcPOSKW2fpNK8K&#10;xLovAoxAgwGaQMb7MhLQBDMtHyOYhVt6GIHnj6KpGAItzgDNinBMIYTSKcIGQwmaUZTc2QyKbuv5&#10;GcoaOwOesA2BBmULucTtU9Rhtt/PtlsJqBXUTO53se1E/lAIM9O9qCTHpWyr7P153BY8C03dk+fD&#10;eO5IPHvaisf35+DGlWm4e2MyYdbMF4axBNpo3L9Vg9vXqnH9SgUunq/A2dNjcexoA3/ENZi/sAZd&#10;k8airV0wU3djI8x6aXRoTS0dmNg+CVMJtPnL1tCpLSDQpplJ1pO6Kbo047RMVKNzd6PV5Wi6HZ2B&#10;RndmUl+xXiBT+ivldbQdmnI66gFjAW0+twmxRcugHI/qcpQsh7aKpRUYYkc42g7NSk78a6jJnRkR&#10;ZrZjs8fVbLBJv4KZ7dQoU6dt1r9o7wyKX3fv2dJD0s4GYidL1jmqUxCJ6u3r2FC0XZegY29bLs1y&#10;YNb4mdXuRTekU4Z+gc+A+GV3piARa1Vstdm+Yw9fGJagvLwMCUomHBGI2KgQM24WGx2CaAWDRAYh&#10;kUDLTItHRmqsAZqWiTFAI8ySYoORFh9iQJafEoaCND6rMqNRSmgJaCOKE1FOqJXTeVUUxJmyOC3U&#10;hO2XZtCJFaVg7LB0lgQbAWWJjk2OjDArSqKrSvQ1pVafFrQq8yKNm1M3pRUZGWVUbSIldSzCSGAr&#10;TvVHMR1cUYqfKYcSng11v/M8NI2hxfj+CPfvHBlAfnjNBH4MIMh+IdB6ya198idC6Q/4+X06L+oX&#10;6qf3/h2/EGRawFOZ87XOmYJB3H98y0Q4Cmq9PrGAJtemwBAXA7X3jVtz++Fd1r2Kb9/+n3R2inD8&#10;A4H2X+jz1Tso4n9MNx1Ya0M1akcq0XChAde09nHUWLNcjGAmtdHByaFpHprG0OTORpZlGSmNVRXd&#10;mRbmHK75ZZQWrxuan2xgViyYEZ6FVFG2bHgCgUbIZSh3WbQJfS3m205xBt0Z32rqSkPRNdILS1p6&#10;Yef8wTi0vD8OLfsJR1b8hOOrf8Sx1T/Qnf2Msxt649yGPji/sS8uCGjb+uASoXZlVx9c29MHN/bT&#10;nR0gzAi0O4epowMItIG4d9KFQBuC+6ddCTQPkyXkAd3ZAzOh2opsVBJiEwhinJk1V8ws8dIDNQFN&#10;DkjQcGTIv8vt+wF4ep9gM2uJEQiPk/DkbgLuXaYzOx2C2+fC6cos93VyTxD2b/TH/nUh2L86HPtW&#10;hGHvkhAcXBqCY8tCcJw6uSQMZxZF4OxCanEETi4MxZEFITjMuiPLYwj4WJzYEopj27xwcrcrLh1x&#10;xe2zrgS0O55e9+V9Emh36MDoFkGplDt7fo/70n0t7ukA2UO6MsIMAtnjeDN+ZkL2HTkcNaEazwsI&#10;mDLCZRQh004wLeK+IhevUQ8p/hiIsufP71PXeewcdYx1ygqiqMa1PGc+1cXtCawfx7KKx5QXkjDT&#10;/DYDtALKWnNN9QpCefZ8BIHWwHuahvt3Z+PG1Sm4faMdD+nS7iraUS7t2kjcvFSFS2crce70GAKt&#10;Frt2jsPS5WMxZfo4tHc2YmKLFv5sINAaDNAmNndiYtsUTJ69CLOXrMSUWfMIv6mEVDeh1mXA1dGm&#10;8TDLmXV1dBoJbJqTZrolu+TmrC5IjaXJpRmITeog1DoM1KZO7jJz0ebOnWuAZhb8dKxarW4xO7pR&#10;k6tXagyNUFtOuCkYxMw/IygU5ShorCPM7BRWZgztN6IcjWNzAE2gMyH8Lzm0Hog5gCaImXaCmXF0&#10;GvuyuysJHYGG11OpfZ1nHbMCTFS3kcfthMnKNiKXJlnAIRT5UJVLU45Fy3296G50BprpVnTIcmwW&#10;0LRtdUla2wKkqSPA1F1pLTPDbWo7Hdr8eQtQUlJINxaFxIQYJCXGsIwyziwqIsgsFyPHlqZcjlSq&#10;uh/p0CKCPBEa4IbkuBDk8VlZpMTC6Vb3YnFmpMmmP0wujBAbRogM07hXfgzK6byKTU5FuqesSAIo&#10;AaNLEk2wxyiVCtfX2maFmlhtTZou12Rrujd1G8ptSVoyRuNl1nYYpS5LOTs5PHVLKtdjkMnxmBXt&#10;iuwYN7Ndxs9sdFrg83cB2vFD+5AS1gdB/d+DX6/3CCStQq08i6+hz6d0WmYS9Ct0W3+0tj9hHV2V&#10;oNbn4z9giBb2/P4Nk41fgSACmtJc9aNz01jaj4TZ9+/9TyN1Q5oJ1z/RoX37Jvp//hf88N5/mPGz&#10;Hz98Bd++z2t/+Q6y4oPQ0UhYNY7EhHHDzYTq7pbRmNpeYySgKUNI90QLaM4ObYzmnhFk1aWZDqBl&#10;wiwDUygRagVa8sUCmvIzyp0V5sYQaIKYZsfHo4RvL1o+oSg7FiU8VkK7PpJurbUiELNqB2HzzF58&#10;wPfBAcFs+U84SqAdXfEdTq7+GacItDPreuGsXNrGPgRaX1zc0heXt/fF1Z0E2m4CbV9/Am0AgUZ3&#10;ZoDWn0AbYIB2//QQPDgzBA/PuRNomlCtyEZKkY0EwRPHqtQmdRXLxwZo3KYrU8JggQJ0PvYcMJMh&#10;XzkTTcaNEP6fx/D/PgnPnmSYZVDuXY2hcwrBrXMhuHoyDEd3+2PRjB/55vYWv6B/Q1X2e6jOeB+j&#10;U/+OidkfY2rJF5hDLSj6CovyvsTivK+wrORbLCz6AjMKPkNX/mdoK/wMM8f9jK0L3HFkkydO7nLF&#10;hcMuBCf/3nOD+Pd4QtGXFtAIrrsRFMuXYGYBTd2MvOdHcQQaQfY4kfeewL+B28/pzsyEaispsQEa&#10;agg0BYOs5f5xwucO9YDfegtoVnfjNbY5S/gdZY0mUMvJLeUxubNW1o1nW7oulLMsoQSzl2Tmu2mJ&#10;GgGvnPdTQ03kD282bt2chuvXOnDvbj3uK//j7ZG4T6DdujQKV86OxnkC7fixcdi3bzxWrSbQZtSg&#10;rbMezQ6XZq1oPQHNEzvR3EZHNmMBZi5Yhsmz5qB70hRCiTDr7LISFhNqtjOzwvVZL7cmyHF/Etua&#10;rkcH0DSOppRXAtq0SZ0m6/7Uyd2wQvdn96xaLbBJiny0pe5IK6pRQNP2ciegCWIOoK1V+D4BR4cm&#10;oCkYpAdohFIP0BxQE6QMeAQ0x/yzl9XjzBzdkz1y1Fsws/QCYg6g2Y7P4fBeBKuoK9NycSol4+4c&#10;Lsp2XUasNwEiVE/XouBkYGW1V6kxOgM1x3HrXAt+W7dYofzS9m276YjnIr8gF/EJ0UhLS0JOVhoy&#10;0hJMxpBoAk1z0pQdRFn24ykt3pkSH4bYcF+E+rsiPNANiVE+Jv9tKWFRQpgV0oGVZBIscmZ8Zmms&#10;SxlBBDF1LWpsS+6rMl/OKhoK4igVrPKiMKo0kYBLpmNLINS0aKe1eKccmc4xY2gGairV7RiM4dSI&#10;nFCj4ep2TAukm/M3KkryRX6cl5GAVpIWhsbaMWYMzQbav7zL8cSR/UgJ7W3SXGmBTu9efyPQXje5&#10;FgUyaSDhNsBEKP6FEHrVgKzvJ3/EIO6bFax/oDP7QYBSeL7a61y6uk8Ivo8VyfgfBmjfUXYUpCZY&#10;D9Ik609fMWNoP374J3z79z/hx09eR2q0L9odQJvSUYe505oxc1I9pnbSnbWONkDrbBqFTh5X5KPm&#10;n40uzzYwk0YamFGEmVRZnAmtPC2YDadDK1cmkPyknijHQr7FFGkNoEwCLCOODjEGhekCGt2ZBkFz&#10;gjG2OACTx7hi9aTB2LeoD/Yt+QH7Fn+Dw8t+oL7HkWXf4vjKHw3UbKCdo1MT1JyBdtUArR9u0p3d&#10;cnZnJwbhAd3ZgzMueHB2CB5dcMNjupnHVz0d42aOQJAbPoSBuhp9WUp+hFgAIaZuRsudgTBTV57m&#10;dJmxKeVHdMDh+TMC4Vkq/++z8fhhJu5dj8P1M8G4Tpd27Wwsju6NwPSun5GT8mfEBv8BqeFvIjPs&#10;HeT6v4mK4HcxIe4TTEn4FLNiP8GcaCrmU8xN+BLTkz5HK+vGhf8dVWFvooVQ2zjDFUfWe+PkNjec&#10;3++Ca8f648aJfrh7gX8f/x65SYXpg2DTuN5TOjRJXY7PqWf3pXCCOArPHhJqD2Lw9EEsnj6KJdQo&#10;he3ToT0l1J49zyeAyliOZ91cuqWtBM9ZftvvUw8pwewR294m9G7iCS7iMY6z3MF9zTeby+OTqEZK&#10;UZKanG11M2qhUCuCssRJ1r66Hp/SrT19NpyqoSbjwf2ZuH51MqHWhAf3ao1Lu3u9Ejcvj8bVc7W4&#10;cKYWJ4+Px8FD4/lgHY9Zc8aho7serR0T0NIywREU0kSgdaCVQOucPh8zFy7D9LkLMHnyNAM0Iz4U&#10;TEmwGZg5ZDu1yeqaNMc1fuboeiTMeoAmZyaYTbGApgeMuh3l1GywLVmyxLg1Z6BZ884UUbiCQLa3&#10;V5nxKk16lkOzJkG/cGnOwBGIemDjAI0B10uTqbWt+Wg7dhIETlAysNqquWAvgKZ9c5zqgaXg6VRv&#10;X1/nWV2ggh8/Q2NvhJrt2KStDqBZXYiU4MS2Bk6OehOe3wMwq41ZVoZ19nk2CKVfdUFu2YkZ02ch&#10;IyMDYSH+xpUV5GYgLzvVzD+LDLXmpSUoh2OYn+lmjI/yR1IM4RbpjzhCLYJAiwocgqQIT+QmBZqg&#10;i4LUEIrgUroqk6JKIfYK4KDLygw1ASAa0zJRjHRUpRnBKEj2RwEBJAdXaTKDKPIxhsCzJlor8tEA&#10;jc5L5wpoOnc4IVZBVecrAXEEgacxt8AeFfO6+fFeyI31QHa0G/ISA1H/0jy0f7lDU1BIfOBPhNk7&#10;8FVexu9fdTg0QcfSIO6rtID2ZwO0fp/+iUB71QSMuHz9F7Oveo2XaezMDtu3w/lV/kiwffvuv5no&#10;R0Fy8Dda9fo1E+3400d/xg8fEpZfv4u02ABMahlr8jnOndaCWVMmYHq3wvTpzgQ0urWuCaPR0TQS&#10;LXXDUTeyyEQ2WlGOeRit8TNHl6NkgKZuRyegaZVWExCSG49i/sebRe0cQCsk0PJSCLlMujO+3YzI&#10;9UNTuSvmNvbFjvkDsGf+N9i/6CvsX/wlDizS9tc4Rod2bAWBtopAW0ugrSPQHC7t4pZ+BFo/XN1l&#10;dTneVJejDbRjAw3Q7p+kc6E7e3jWBY/OD8Hji254ctkdT6664+k1Dzy97oFnN+hsbhAEBNtzgk1S&#10;3fObrKOe3fR2yAegc3uu8TV1O5ouRzq0h2F80CuQIoMP3jw8fpSNO9fjce1MCKEWjqtn4unY4zBv&#10;5hC6178jMfJ1JIe/i6yIj5Dt9y6Kvd7CaP930Rr6AaZFfIyZkZ9iZtTnmBb9OTqiPkFd8Aeo9nsH&#10;Q/1eQ33mh1g3yQVHVvvgzGYPXN7tihuHBuDmkX64R2g/Iaif6W+gU1NXqbKOPJZMd6kiIZVxROIx&#10;Au8pHdxTOrmnd6Pw9D5dm3FuhNqjRH6PCbSnOQSR4DKamsG/cwv/zov8slvBIAZoBNtT3CLErlPn&#10;CLTDLJUNZB6BNoXn050JiBoTM+6skMrnuQW8jua4EWS2eEzdnM+f5/LcHKqYn1uBR0+a+O86FXdu&#10;zcTli824eaMed26Pxt0b1QTaGFw9P94BtFocOlTLB2495i0Yj67JdWjv1KKcBNrERjOW1jyxnftT&#10;0T51Lh3acsxeuBjTp8+0xs8kPhScgWaDzNYkujUd61JXIzVZXYx0Zf/g0AQ0ExhiAU2ygSaQqetR&#10;q1bbMJMrkxtbtfpFgmIdU5269OwxNOPObIf20hiaARph8w9Qexlo27WcDJ2T2jrByT73V3LU9XwW&#10;S+3b7e3PNfvmHAsuku3UJNtFSQZeNtgMtKx948wEL0rbxok56lVnA84AjZ8j2UCTM9y6ZYf5v0xL&#10;S0VIoKcJDCnMSUFpQQYyktW9GEZFGKApmjEqxAvxEb5IiPAzMItnGRvqhZgQN6REevElnC6MDk1l&#10;QUqQSSqsPIxWrkbBK8qMe6mrsJyuTJGIikgsp+MapqANbiuMf3RpkqWSRKs9zx1GEFrtg+myAujy&#10;AgzMKh0gs2X2HWNo6nrUmJuCQeTU8gg2TcRuGDfqV12Ocmj6Dv3rgHZwL6J9v4PPz29Yy8B8+ycC&#10;irChixLINCG6N92YCcEnmAYQTILYYLowgUzbg758xewLaP0/fwVDCDJBUdn2JY2pSQLdl2/+X8ax&#10;KWuI18/vwvW7N828tJ8/fgX9vmZd/29QRshM66zH/JntmD212aS/mtIxDpM7atDdOgpdzRo/s1ya&#10;EhMLaAZmjnloo5VVn1DrcWjGnaVZmUCoYXmEWa6WINfqrEo2HIvS7DgUZxJumQJaNHKTw02Yq/qF&#10;R+e7YdLoPlg35Wfsmv8V9s77AgcWfIb91CG6tIOLv8KhpV/RpX1vQW31LzjtgNr5DX3NJOtLW/vi&#10;irocbaAdIsyO9Me944Nw7+Rg3D/tgofnBLIheHqZuuKKJ/8gQs6IoLviQSnycTAeS1ddrNLIBU+5&#10;//Qqr3fdFY9v0ukpn+JdurhHGn9SEEUBnjzNI9CScPVsOK6cCsHlU9E4eSgKy+a78IXgPeQlvY6C&#10;xHdQlvwRSiLexbCgv2FkyN9QH/4W2qLfQ3fsB0at3K5j3cig11Hh/xqGBr6C2vR3sKy1Nw4u98DZ&#10;jZ64ssMNN/YOIsgFb97TeS88uuSBx4reVFovW1rrzfxdFKH36KomkisjilJvBVFKuUVpLt0dQu4O&#10;ndv9VP5dhPSTHH7xK1lO5Zd8K3WNUlejgkHU4fgAz1j39Pk51hzBk+fbqaUE2lTWtfE43ZnmsJlA&#10;kKHm3wiaDtAzaVtjZpKcGUFnlMN2WbxGPq8xFE+MS+vgPczFtSuTcOlCA6E2HrdvjMWtq+Nx7VIt&#10;Lp4bi1PHx+EIHdrWbfVYsKgO3QRaR2ejmY82sVnro3F7YhtaWiejpWuGCd2fNX8Rpk2bYWA2WTAz&#10;Do1gM+BygM3JrZmuSD487Cz8motmga0dUwQ1Ak7BIQLatOlTzANG7sx5LM0Gmu3QNPFa8FKovnFo&#10;PW7NGkPT+JTcmR0MIqBpW1AzpdwanZPt0uxSkPmVQ3NAyNSzzgKQte98zAafuabDrdnuzBmcamsc&#10;IuvN+eZz9XlWN+DLYDMuza5nOxtgKm33JRl3xtLZvRmgOY4b0Alkgp2uo21ec/u2HZgxYyYyMlNM&#10;1vxEOq/cjFjkZ8UjR71DOQkmf2yKFvAM9UYCXZnmnKXFhSI5OsgkHo4J8USk/2DEBbnwWUUHlRdn&#10;lntRFv0COraSNDooOjRJ88cqC2IwsjDWjH2VE1AlBFMxASUVpQaYZWU0fqaxNEmLdZoMIo5xMUFN&#10;QCtJ8+d2EK8ZYlSeHcznZBhGFkXz+oKgFRRSmOyLomQ/AzWNqWk8r8mRnPj363I8vB9xAT/C+6fX&#10;e4CmQI8+BJi6D/sTVgKRxr9++vA/TIRj/880N+1VI20ra4jrN6+bqMhBphvyDTP/TOcJZIMJOMFQ&#10;YfzfO1asVtLi4IGfwuPHtwm91/ATgebZ+xNUFiZjZmcd5kydiBmTmtBFp6bkxAZodGhdLSPRObHa&#10;zEPTsjFt9RWoV+DIr4CmOWgaP8voGUN7ATS6s5eBJmfGL1KRuhvl0PiFEtCKUgNRlRuAxqGuWNTc&#10;B1tnf41d897F/rmfG6Dtm/8pDtKdHVpMLfkCh5d8h6PLfsCJlT/h1JpfcEYu7WWg7SXQDvQzY2f3&#10;jvbH/ROD8UDjZgqYuODKh/wQPLlEeF0moC7RtV0cgAcX++PBhYE8PhgPzxN8Rmx/3g33zhOGrJce&#10;nB9k9JB1j88PwKOLA3k91v2/tP0FdFXZ9u2Nfu/+7R4txS3E3d3djbgTJcRIkODuUFBQVOHu7u4Q&#10;nAjB3Z0qpJyqAvrrY669Q+qcc7/7Xmt1Wktvc/lee2fv+Vt9zjHHJCB/fk5QSL/Vz2V4+1tvVtxD&#10;+SUZiu+e98KzO0V4druQUCvBw+vd0VCTjK3Lg7B5QSi2LIzCpjlRWP9lBLZ+GYndLHdPi8DeLyJx&#10;YGoYDnwegr2Tg7FzchC2TgrGxolBWDXeFxum+eP4ulhcO5SG+6cy8ORMqsqSIpOa/ngng/DO5PtJ&#10;xS9KaaqJVekJPwO601+eUnSovyjgZRJ8kuqrK0XHJnB7ISLgXhBq31bi7fe98OtPA/Dr6yl48+s2&#10;GrKL/KK/ouRPfgji0H7k956u7e0tLp8lgGqobdRKri+i5lD/CDSZBVsHtLeEmUi5NB3QJH8kBvEa&#10;wwizcQTbVAJtAR8WNuKH7zYTaIvw/Ju5+PbFHLz6eha+efoVgTYNd29Px42rc1iJz8XuvXOxet0c&#10;rFg1D0uXS3CIpMB6D7RFKzZgnQ5o69ZtINBWNwFNgkM0mDWTzqHpgSbRjgpqCmhafkfl0vRAk2bH&#10;Zg5NgKYPDJEmx38FNAkCEaBJZSR9aHrX9n8DmkigogeNAE0Ao9yYpLsSoOmA1QQjQkut65YVyPTS&#10;Ae13zY86+Om3vYfY+2vqgaZ3YnrY6CXbBGpS0aq0V4ST5sbew0qkjVd7Dy4NaNp8Z03bKQGaZArR&#10;v55o3bq16FPdA5WlOQRZD5UzdiDrnf69ijBcshMNkJmn8+nIslBdXoBBvcswsGcJ+lcVow/XywrS&#10;FNDKusajb4mWK1FC8sf2745BFVkEikBHa3YUoEko/meSjFj6wQggcVnjFNjoogi0UTJ2rH+B6nOb&#10;oAvPF4cmY9LEfck5Y/sLKLvSreVyf54C29j+spyvO0amiinAEDqyPkXxqC5OwOAeaQRsFq9djHn/&#10;7nFod29cRr/u0ShOcEZ2mC0dlgR7dEK0NAvSgWkRi4aIIqDEWYU4Sth+e+7vhBgPA4RzW5hTO0QS&#10;ZtG6vjWRAFEcW2qQ9MmZEWYyNo1A5LXD3ToiKcgS2arPzgGJBGCkpynyEvwJpYHYsno21q/UMu2v&#10;kjFni78i1ERfYuUSOrPFX2AFXZqUkilEohxVQMiEwfiSQFPuTM1vJkDrh89k7JmCmKS36qlKAZq4&#10;Mj3QRvUvx/B+oh4YWl2iRtqP6Z+DqUPTsebLBBxbE4ozW1xwdqsVLm11w+Vtbri43Z0uzYtQk6ZH&#10;HwItgEALUkC7R6A9VA4tCo9OR+JpfbQuICQK312Jxg/XY/DTrTi8vksA3dfcmarI6dB+eSzAopN5&#10;yGMe6HSfukcA3iOgBIAS2i8zW0veR54vkv43udYv0gf3IB6/ih52UdcTNySh/799V4K3P/fEu1/p&#10;Kl4PpkPrgyd3i/Hsfgm+vkegXSvEpZNJOLU7Eie3ReLYhkgcXh2GmtWROLE+TunY6lgcXRGDY8si&#10;cXxJOI4uDsGRRUE4TB1YGIIdc/ywa4Ev6rZG4ubRVNyrTcOjs8n4+nIiXt1MxA/306gM/Cgzcj8i&#10;tB7x3h7yvYtDleZW3u+vhLYqCfnfCLw3jzPw5kkm3jzNpoPV6escvBXAveiONy974M13g+hCZWoX&#10;GUt2naD5jl92/gjkh/BWohuf83t/n8uX6FJP4t1vO6l1hJeW3kqA9u7dl1yXbP0El/SdCczeEmxv&#10;CbEmoIlGcL8OaGramuG8tkRZTibY5uDX31bhl5834Zuvl+PRg4V4+fVCPH82G8+efoEnj7/AnZvT&#10;cPPKbDQ2zMeB/fOxYZNAbR6Wr5ynZeBfMAdLFdDWKoe2biuBtn0X1qxdhzUrmwGNAFOBIappUQsW&#10;WcnlFQI0BTU6NBXCrzk00QoZj0ZJ9OM6XVDIxvVr1fxUAjQZjyYwk8pmj24M2r5mTY5S6qGmDwpp&#10;AtoxLShEOTE6Iin10gOtuXOSUmAjUJKmRX1/mR5geojpQfePLk6/TyTXUs2NlHJohJaU+r47/Ws1&#10;XVcta1LXosQ96XM96vvTlIsTQOlhJ8sEkr4JUg8sDXACvvfnqEhH3Xm1te9hJuvyf+ndswzl3dIw&#10;uLoYo4b0QN/KXPQuzUK/HnmEV76aIb93STaXu2FQz+4YSJc2uFeJAlxJ1xTCLAm9ipLRp1sKBpRn&#10;YRid2XCCbEhlDiUDnrWmRAn6GCN9aITZODquUXRNY+iipLlRoCbLE4cWE0oyVq1YNTMKAGWc2aSh&#10;3encJIikBJ/RqY2RcPzeWRjdJ5vwovsi0BTkeA2BmYToS/qrfiW8p7JUDCbcBlakY2iv/N+NQ5Pv&#10;2x8OtDvXL6FfcRRKEl3QLc4NKUFGiJPxZHReWoCHFpYvKaxkaphIgimSQIsgnMSdCfgi6N5ieE6s&#10;B8/1NFbj1gRm4thU2itpuvSSaWK0/jWVRURcnkRIhlhTtkgItEF+oj+mjO6N9YSXpLWSpkaVbX/Z&#10;dIJtmtJKQmz5oqlYtuBzpaU6oGnZQQbhC4lylLnORvXTsueP1Peb/SPQeiqHNmaQJoGaZKYe3q+C&#10;QCvGUBk30S8dM0cnY/v8eNRtDMTZLY5o3GSJ85uccXErYbbdA5d2eNKt0bEJ0PbQoe0j0A6G4F5N&#10;GIEWgceqDy0KzxokwjEa39Kd/SBNjTfpuu7QQd1PIHwIIhEr9J8f0G09iCOgYvDj3SiKILtLkLH8&#10;4bZEQ0qfWxJ+uJmC728k43suf38rUQ3MlubLn25r+vlWDF7fisbr21GEZjThR0DytX4kFH55LgOs&#10;y1n598QPL8rw7F4enkqmkHsF+PpWoUpbdbsxFbfrU3HjVApuKqXhVm0Gbp6mTmXi1sls3DrB405k&#10;4PaxdEjar6t0dpeps/uT0Lg/FpeOxOL68XgeG4v79bF4Qnf6zVU61BsxeMHP4MX1SHx7I4rvQz6T&#10;KCoSP9wQRTTpx5tRCvw/8729vsPP6E4S3w+BfY+ge5iKd0+y8O6bAqob3r3sjXffT8G7X8Shnaee&#10;8rv+LV3TS+oBAXedsLpAB3WKQDsI/LaFQFvD38IKHreE++dRMvZsEn8lAjTpJxMJ2MSV6WEmYfyy&#10;Ltv1TY/SJDkOv72bQKB9ydeYzx/hcnz7aiUe3l+Cb54I0Obi62fT8OzJF7h360sCbQ7On1mIQwfn&#10;Y/NmAdpcAm0ulhBoixfObQa0TQpomyQoZO161cS4Wh+6T3gtlzB9PdS4TUU/yjKBphIX65ocVWAI&#10;nZkATUGNy9KvJtogY9E2blCRjuLQxJXpHdo+cWYqX+P7cWf6ZT3M9Mv6XI56oOn7zfRqDha9o5Jl&#10;BSWBFSX9ZiI9vJoDrPlyE+zkHLo7uZbqv+Pry+vIMeo4vp4easqxSdnM0b2XAJaAkvFllCzr+9WU&#10;U9OBSQ+kpr40Ed2bSkospQ5a/yj9NesFelxftnQx+tOh9a3KRd8eORjcp0hl+uhPqA3h8uBehegv&#10;YKsqwJiB0ppUheHVZUp9SvPQPTsZZbnJdEGpBFqycmkCNMmIP6SqK5dzCavumCQh+HRoEvH4mQCL&#10;Lk3cmEBttORilOZAgkpmEPlqTE9MHSmTeEqfWAlBJllDpN9NZp8uVE2LkyU8n+vj+ubSkUlTZAGG&#10;98zEYAn+KE/FgNJkDK2kQ5RkxZTArF8pwUagSeormSXi3wY01eSYE4zscCsURDsjM8wCKYGWlIXK&#10;qi8ZQuJ9CCmW4sqi3DtqIpxkPZJwEqjpleRnjoxQW8QThrJPgkT0UIsmxPQOLdipLcEmWURMkRHu&#10;gKwoF+R18eUH3kMBbd2KWQpmK+nQVi2RvrNmQFs45f9HoL0PAlGRjTqg6aE2VgZTE2pjmwOtL60+&#10;v0zD+mRhfN8ELPosHgdXRKJxqx/ObnZC40ZbnN3ojAtb6NC2aVC7vIMubZc3ru+mQ9sbiFsHgnH3&#10;cCgeHAvD41OReFZP6YAmY89+vEG4EEw/342noxKHRgA1KU45sR8JoR/vsJK/zfJ2DL5lhf/iMq9x&#10;iU7vQpyaZ+3p2ViVxf9pYxQVgWeNoVQwFYSnDb58TR98c8YLX5/1wrNz3nh23gdPLwXiG4LiFZ3h&#10;dw/T8JJu6emNBDy4nIBHV5Px5Hq6pmtSZnBbKp7cSMdjbpPlR9colg+vpOHhZZaXUvDgYgruX0zG&#10;nXMJuNHYBdfrk3C1tgsungjHhZpgXD7Ez+WoP+6c8iXYvPGg3oOuzQ33a13xqM4dT+o88bTOq0nP&#10;6j3xdQPvm3rG47/me/nmTCC+bqSkbAhQ69+eC8UPlyLx03V+ZoTeLw8lz2UfvPl+Nt693kVgneF3&#10;/TJhdgG/4TRhVkPQ7Cdw9uDtG7qzNwTamw38LazVQW0RgTaDokP7l0CTvjOBmUjC9ccRmmN14rLK&#10;8zie159AtydObSZ+eb0STx+uwuP7C/DN03kKaE8fTyXQpuPG5bkEmqTAWkiIzMfa9fMJtDl0aLOw&#10;ZNE8LFssUY7rsGTV5n8Cmgrd18HrH4HWJNlHoC2TxMSU6kPTuTOlfwTapvUEq9bsKDDTxqHtVQOr&#10;ZfoYcWf6PjO99DBrDjSByvvQeG2smXJNOqAo0BBEepAIpARgegD9I9AUwHQQUyDSSYFRBzSRXEsP&#10;NHk9/fXkmOZOrTnQ1HZxc7p70UNNHJqUAjN9kuPmjk3vwBTAuE3B7F8ATa6hl7omIdjAY2R5yeIF&#10;GNS/CoP6FBBkORhEZ9WfIBrEil9SV42jYxvZvxSjBparViZ58B7UswgDKgvQS2arzktGr27pGFSR&#10;g4F0Z/1KM+iGciDZ8If01IAmORc/H1FJiPE6/aR5sUA5NNWkKBHcyqFJ0yPdG2Elqa+mja7E1BGS&#10;BksbKD1ugCQfzlNRjAK1z+nkPifUxvfLo3uT5stigjEXw6oyeS+p6F8iY8/SMaRHlpoHrbo4CT0L&#10;u6B/RTZmz/hnoMl36o8D2tVLKM8MQkqAMTKCrBXQukY6Ug5IC7JU/WQS+BEjMCOIYjzounzp3Lwl&#10;qpFgsmuNMMd2XBa4iXvrqMamSZosyTIiqa/EnQnUxPGJyxOgBdq3QpBDa5VxJC3UBjkxrsiN9+Q/&#10;oxgbln6lTR9DqElz48rFX6roxlXS1EiYLV/wXsvmT8b8r8Zg+mdak+M0auo4iW7srxxac6BJs6Mm&#10;fZOjPPX00JocB/DJp18ZhlWXYrhMhdAnFZ8PiMfqabE4ujaUMPPFuU0ehJk75YKzm1y57qqc2mVC&#10;7eouL1zb5Ueo+eHmPlbehwMJtGA6tFA8rQ9jZRyJlxcJtKt0WTe1qEZxTT/fo/tQomPTSbmxW5H4&#10;TsBzJRwvL4cTRqF4ciYUjxrCCIFIPDgdhfunqJPhuH9CspOEUoEUoXHck3LDw+MExgkXPDnljMe1&#10;znhU64SHdW543EhQXCAUrvC+rkbiyeUIPLoQg8eXuuDxlSQ8vpZCcCXjwbUkPLhBWNEJ3rueSCXg&#10;7rUuVBzuXYvF3asxuHMlBrcvR2u6GIHrBOvVumhcq43ExaNBuMjP4fIBP1w77I1bxzxxh/d1+5g9&#10;HZ0VblN3jtjg3hE7PDjigIeio5oeHXfEY+rhURHv/5g7t7nh0TFXLrviyTE3fM33+fyUF745ybLO&#10;A8/PeuMbAv/FjRL88HAMfn0xH29+IqzebKZz2oQ3v21UUtlA3u7Au7e7dNpOrefvYilBJmPQmoXs&#10;/0N0o7ZdgDaR53xGkE2m6OjeTuR+gkw5tFGE6Cj8+mYSX2c5Xn2zDo/uzsHXT+bhm2cz8PjBF7h7&#10;Uw+0+Th2dAG27ZiHNevnYtmK90BbTqAtXboey9Zswfpte7Bp+y6sXbsBa3V9aHqgNTkyrkszpFQW&#10;SjxOwva1rCG6JkfJ5bh6udJqau0aGVi9HJs2sILZtA6bNhNqWzY29aEJ1FTKKzWQWmtqbA41Pcj0&#10;ZVOmEEJFSj3Mmjs0gYweVHp4NQGt2bZ/Ahr1O6A1c2h62Mlr6F9X36wo1xD46aGlmhxlncfrgdZc&#10;sk8PoeYAE+mhJtL6yt73qamgkf8D0PTr4s4aztTyHo9j7pxZ6Nu7DAPpqgRk1eWZ6FOWQXdWQJAV&#10;82Fbq5dkGqvJo6pV90i/iq6oKkpDRWEqKgoIj/IcjKruhpF96OYkMTGvIdlABst8ZZRkxZ80rEKN&#10;LROXpkL0KeknE+cmYflT6Mhkos+xAwowtn+BcmXTRkmiYp5LWEm/mcBsMuE1nnAbJf1hfXKUxhJq&#10;YwgzLfCjgK4sRzUz9uuegl4FXVCZF4seuTGo6BqDvqWZ/36g3bpyEWWZgSqrfoqvGZID4MUYJQAA&#10;//RJREFUjJTDygixVmPMkiQBMaEmOR2jVECIgYJZrJehcm0CNelDk1KAFiJjzQg/cWiyTfXHeXTW&#10;ZRSR6WWk6VGcnoT4d0CESzsVOSlh/ukRTvznFGHDki+xTpobJZ+jzHkmmUEWTVVaLs5s/udauWAy&#10;lsz9jECTPjSZLmYAYSZ9Z/2amhz1zY2i5s5Mg5l8Yah+pRjRrwTDKGluHKH+WUmYNSIOW+ZE48T6&#10;QDRs8EbjBl/CjNrsQafmqnSeUJM+tas7BGreuLbbm0DzoUPzw8NjAYSJuKUgvLgQTpgRaDdi6LjE&#10;hRFqBJm4sZ/vxeA1Ifb6DvfdiuIxArEQOrEguq1APK4PxMPaANw7GYC7JwJxl/C6cywcd46GaTrC&#10;dVFNEOVLmHpw3QV3CYJ7R51w/5gj4epAyFGE24PTLsoZPT7jgyfnA/CYr/P4ooAtlkDrQgeWSJgR&#10;XHSTd67F86EnDrevaLp1WRRNkEXgDkGrdIn3cDEUt88G4XpdIK6dDsO1U+G4eiwIV2u4Tpd240gQ&#10;bh71w+2jnrh52AE3DlvhxiEz3Dhghlv7LXDnAOF20JKSZQvcZXn3kCVLK8oW9w7Zc92OJeEnOmyP&#10;R7zOE+ppjT1lS8hZE+AOdMX+dKUyI3gRXj/shzcvx+Htz1/SsS0ghJbzu7+ODmoHdYAAOsgfxF7+&#10;JmRQNfe9m02X9TmhJUEh2sBpyABqLsu6DKZWASPvCDMeh7dTqSk6oMn+0XSBIwjQYfhVHTsXP/24&#10;DE8ezCTIZuDrp3O4PB33b83AzSuzcPHcfBw9Mp8QkdD9mXRos/mDn/M7h7Zs7VZs2L4XG7fvxLr1&#10;BNratUqr16xRFYOKdvxXkqZJgu73CYqX0Zkt5f6ldHvLsX7tCmxYtwKbN64mzNapaWRkbjSpaJoG&#10;WOuCQt73nWkg+0eoSR9aUy5HAk3f9CeQ0ENN1gUYAizVZ0bpAdYEMgJIJM2Isi7Q0sNJwUwHJllv&#10;Dif9ehOYuKyHoh56eukBp3dsTcA9LcMKxMHJ62lAEjcl0oD0Hm5akIjWj9bU/ChA0+3Xw7AJgApq&#10;AuZT6nOaN3cmqntJkEdXVHZLQV5aOIoyo1BNMPWl4+pDAEg5oCqXLq2MdVR3OrR8BbVeJRnoUZiC&#10;3iyHVOZiOF3d8N4FdGDiuHhcj2wqUwFNXJpATSTNjqPp1ARonw/voc1MPVqmhZEcj93VWDPpM5P+&#10;MgkakeZECfhQ4824bdLgbhjVOxujKWlylGhGCfiQjPsyfYwATeY/61ucjKr8eJTnRKM0O4pgi8NA&#10;3ue/vclRgNY9LQBdvAyQLGPOfA1Uc2NGKIEWRKAFEHKBWhnrJX1rMgbNQPWfSdi+ODjVf8Z1iXZU&#10;ENO5uTCntgpmeoemD+WXpkdJlSX7/aw+QoBtC/jZtEQsX39Yz1ysW/iFlglkiRbhuJzrKxdqQJNS&#10;YPb/D9C0PjNpXtRL12+mB1rf7k1AG0agjazOwfjqJMwdE47tC0JwYoMPatd7Emo+OLPRG2c3eRJm&#10;boQbXdpGZ1zc5IxrdGnX6dJu7PbCzf1euFvjg4cE0NO6ILozAo0V/vfXoggzCeyIw4+iu9K0GIOf&#10;pY/rdiR+vBmGb68RZJcIwUZfgswHj04TjKcFZn50NwIEfzqbYErSbYWqdFs3D4fg1iGuH5RhA764&#10;ecAD1w454fpBRwLDgdtsKRsCxBo36YhuUXeO2+HuKUfcrXfDvUZvPLwUTNHpXab7I3jv817v0MHd&#10;uRpBRxbJUtZFArNI3CPQ7l8Ow4NLoXhwIRgPzhO0Z/1x60wgbtTxvurCcEvKkyG4cSIK149G4jrv&#10;+/phH1zZ70BZ4dpBc1zfZ6Z0c585wcZyvwlLU0pKE9w+INstuN8St6lb+yxwa6+m2zrdp+7tNsWD&#10;fSZ4csiEcLPEs2NO+IYPAd+fl/7EXPzytCfe/DiGDm2GgppM3Pkb9tNJHeAvYjd/ExsV0N68JdDe&#10;SsqrCdxO0YmJ84ICnNbM+FbmXINsF5BN4/WmUhO4byT3DeH5Qwi0wdRIajKd2kw8ezINt29OxpOH&#10;s6k5uH97JoE2HZcvLMCJ4wvp0KQPTcL359JtzceyJQuwYslK/vjXYfnabRrQthFo6zSgrSHMVq3R&#10;nNi/gplqclyuhfH/DmirBGiaQ1tLkAnMNKCtIlTXYeu2DZQWfaYfi7Zzz27s/b8ATQ81iXLUw0wP&#10;NAUhPYgEPASUAhch0xxkapvekbHi1+9vDjQFMJ2anFmz6+rdmEgPRtku4Gx+bXWNZlBrDjSBoYLa&#10;admvwUzA1hxSCk4CMAGaTgpmzYAmau7OtElCxVXKa9eq+ekGD6wisPLRoygVOclhSIv1R0F6FEq7&#10;xqMkNx5leV3oxpIU1Eb0Y900QOqobuhfKcEi6aguzVBNjf0ItsGV4rykz6yHcmnDenXVAa1ClTIu&#10;bawMuB5SqgZPfzmmN6aP79MENBl0LX1pGtR43CAZe0Z3NkgSDmt9aBMHFmICnZz0oU0m3MbQoQ2t&#10;EqhmqLnPpO9sUAXvpzgFPZVDi0Mlwda7KFHBWLLtNw8KkVaAPxRoN6+cQ0GiH6Jc2iOesBIoJdJJ&#10;pQdbKYcm8BLAyWSe0tQo+2VAteyTlFcCNXFYyTyni65pUutbk+jHtginZH+SuL0AC+XUIlw7IcS5&#10;HUHWGl5mH8Dd+M/wtZTJRY1pm9OxduEUrF3yFTUDaxZNV3BTQJPmRrozcWiq/4ylBrQxGtDG6oA2&#10;RoDWV2miJCImzP4ZaLoIR0rSxQynSxveX/uyjKnOxcT+0Zg90hM75wfh1DoCbaMnaunSatd74wyB&#10;dnaTu2pyvKAD2qUtrri+3R239tAd7ffA/SNeeHTSB8/orp6fDdGAdj0KP90hxOjQvpcAD1m+FY0f&#10;b0TSvYXixaUAfH3OV8HsUb033RTFa9w/Sdd1jNIB7eYREUF2RPJHBuD6IV+KMD3sydIdVw+4EGgO&#10;BIY9rh2w4bqF0nW6nms1hMZRwuG4NW6ftCF47HCzkdC75IEbF3iN8z50XP4Elh/uXubrX/HGPZb3&#10;LvE+eH/3LwbjnuiCP+5f4P6Lnrh9zh03zvH8sx642RDIa8YooN2s98PNWoL2FNePdeG9JhK+UYSr&#10;D+WMmwJYOrWbhy25bk7x3g6a4vZhQqyZbh6yIIxlP4HG93CL70Ugd2svj99jhtu7eZ0dJri5ywj3&#10;9hjj4V4TPNpjjm8OOuFHPgz8dJYPC5eT8MvDQrx9NQDvfpU0VWsJt914+2Y/fw/bKWly1AZWv3kr&#10;kY5T6OC0JkTVvEiAKQnMJH8jl1U05NvJ1GeUuLMR1EAuSwJjyS0pEsiNx/PnE3Hr2iS6swV4fH+O&#10;anK8eWUmzp+di+NHF2LHroWqyXHVmnmE0QJWdguxfIk2sHrFup3YuHMfNmzbQYe2UQFt3bp1BCBd&#10;2r8AmmxTUsEjK7FmlQymXqEGVYtWr9FFNq5bjc3r12DrhrXYtnEdttOd7RCY7dDGoQnQVMQjgSZR&#10;ju9D9t9DTKQ5M730zY1HmvrQBBp6gCgQESwavAQUAiFxa/qxXwIADVQKas2gpD9PndvMcWlg0gI5&#10;RHK+gg6vq533e6BppQYZDVoauFROSJ27awKagqMGNDleDzSJcJRIRwUvQqxe3RP3yXuQbZTe3Ump&#10;l4C3vkGgdoIPF0sxethANUxIgj8qClKQnxqJ3KQwFGfFoltmLLrn0OXkJyrXNpKwGlpdgAF86O9Z&#10;ShckfVS9cjGwIotAS2PdSbDQ7eld2khJg6UGV5dhLNdluwBP8jiOH1RKSEnkopbiajxBN17C9Qd1&#10;oyMrbArrF3c2aSjdHNelz2y8REPKgGyZyXoQr0W3N7wqBwMkolFmpZZ7ogayHu9VmIAeXWNRnh2N&#10;ylw6NDrLf//A6qvnUJEdgXTCKZauKta9M1IIHmlyFGAJwMSVyeBpkZpORkHNWMEsNdASmaE2yJTj&#10;JZBE9a9JAIlMHdMWIfatEc3rSp9aeqgtr2lN12ao0mAF2lF0ZgHWH6ss/gK0alrVVfMmEWZfYo04&#10;NOlDW/AFQTYZy7hdALa4SZOweI4AbSxkUtCpY/tjCqU5tL74bEQfBbTxw94HgjQ5s4Hlqn1aNIL/&#10;lGF9S+nQ6NT6FmMcgTaJQJs70gN7FgTj9HpfnN7kgVOE2ik6tTqWZ3R9aec3OOLiRkdc3kyXts0F&#10;t3a74t5Bdzw86oHHJyXIwRdfnw3Ay4sh+O56OL4jvCTA49WNKHxLmH3P8rurYXhBh/Os0QePG7zp&#10;zOiYagVm3rh7zJswk9KPjsxH01Ff3KghLI4GcJnlEQKCAL15hFA54o7rNa6Em5MGtUN2XLfDjaN0&#10;aUdscf2YNW4dp0M7aYc7p+1wu94etwi02+fccItQukko3T7niTvn3SkXylnp9jkuc/+ds964fZav&#10;1ehKN+bEZScuU2e53ujJbXSL9YRXfSRuiFtrCMHthnjcPp3G18zB3ZMphCm3HefrHLeneB/Hbfke&#10;rVla4S51T1eK7hC8IgHwnaO8b+qe9LvViKxx95AVnRtd517CbhfhttMQt7d3xN1tHfFktxleHrbH&#10;y+NueF7rg1eXI/DTfcn23xfvfvkS735bgXdv6Mywno5tDYEleRxnE0AyFm0K1yVbiObGZJ41LVhE&#10;SoGZwE4rtZyOEsYvY9YGUBLKP4THDaJknNpwvHo1EXduTcKD23Pw4M4s5dDuXJ+LM/UzcfTIAgW0&#10;1WtlLNpsLFtOh7Z0IV3aUgW0VRt2Y8vuQwTadrqqdcqdrV+/Hus2vHdr/0pqvNoqAk2yg6gMIXRq&#10;lDi0NYTaJsJs26b1CmQ7N2/Arq2bsGPrZkJtS1Nzo5QSGCJj0PQSsEklpG9m1E/TopcK02+C2e+b&#10;/rQQeQGKVO4CIHFu2jYt+k/AIdJg1QQgLgvIJKxf30yp3y7Sw0yuJZWjvplPjhEpoKl70INR268H&#10;jcBKe30CSFyU7rqa9Pu16woMVah+E+godd33Dk4vOU8v+TxOqWCVkzh+4jAWLZyNQX17qrpnYJXM&#10;QJ2HXt0zUU6wVeQnoTQ3kcvJqlmxujyLD93dqCL0JcB6dON2QkOAJgEgAjUJCBlK2IlGypxoPF4y&#10;hsiyjAHTNzuqgde9pakwT41VG8VjJLx/guSAHFxCqGlNjdI3NqK3jGfLVP1mI3pmYozkaezdFSPo&#10;xEbydcdIsuM+eRhCVzaI9yNAG0bADSdYZblv9xTV7FicFooeeYmY9eWUf+/A6ltXz6M8MxzJBE4c&#10;nZWE7EswiAAtLdiSAJKsH5IOy0Q1OarAD5cOdHSEH49NElAFWyODUJPzkgPMVFBIFx8jFdofTicm&#10;x0uASHqILbIjHAk3czUmLdyFTo7XCXduw+X2kJmrexclYMWc8Qpoqxdrc56tWKDvO5usALZo9kQs&#10;nDVBSVJfyQSfX04YRJD1Ve5MgKZFOPbGBJnzbGjzZkaJHJJcjSVNGsknEwU0aXqs5pNKnxx83i8c&#10;80e5Y9/CYJxc64WTG1xxgo7s+HoX5dbqCbQzGzSgXdrggCsbCY9trNh3O+HuQRc8lOCFUx54KlF6&#10;5/zw6koIXtGFPb9CXY3AC4laJMxeXeMyHc83Z/15LIFWR6Cd9sKDE56s0KljXrh7lBChbtVoukFd&#10;PUw3dZRwO859J7wowuQ4HaJO148SsEcclW4ed8KtE3RELK+foBs7SYCdsifQCJQ6qsEBd+qdcfcM&#10;oVRPKDe44HYjQXaWx521w62ztoQVS4LvFrcLwG402uP6GQJS1EBonnEkvOjU6kNwvTYOV2sjcaXe&#10;H1ca/HC1IRbXatPp1vJxuzYLN06G49pJwvckIUuw3jpFsJ4i1E7b4q4SQXVKp6ZtdoShpnsnKEJQ&#10;dIegvn2Y5x+kCLbbu0xwZ3sH3N3aBg+2dsCTnZ3xbJ8pvj5ihRf1jvieTvP1vXi8eVGOdz+OAX6d&#10;jd8IsjfvZCyaAG0u9RUhJKH743WaSMm6BItI/5rMjyb9YyLJuj+U2+j8UN0MaDI2TWYCkKwsA/nj&#10;nID7dybwAXIqbt+YgbsE283rc9BQP4MQWITde5fSoc0j0CQwZD6Wq3nOtD60lesFaIc1h6YDmpR6&#10;oP0z1AgyOrDVq+nQRGvoygi0Vaq5UUL2l6htGyXDvriyrQKzjdi1fQu2E2jbtmpJiqWy0Yfu/yug&#10;6Z2aQK050DSoSeWtAUYDllap69ebOxbl4PRNhuK8WOqXm9YJFoFSY2OjcnN66aGhOTMNOnrp4SLb&#10;9QBrvl+/T5P2Gv/YXKnpPcxE74Em70HOk9fWnyPOUINb8+sLJE9Ic6YAjfuPHT+MuXOno68kJq4s&#10;RGX3LFQWZ6BXabaarLOa6lGYipLcLqjqlop+Fdl8+O6OMYNL6dIK0bs0HT358N+/RyYGi0Mqz8DA&#10;8kw6NEKNMBneO49AK1JAk2hHyRoirk2aHDWHJmH84tqKMEpyP7IcJ25ON4WMZPYYrcL6BWrZhFYO&#10;RhJqo3rz+j0y6MiSMaB7MoZVEnYCOGluJMCGVmZjBF9vpAwfoGSbBIeUZoSjkk5z5pesx5s1OcoD&#10;0x/e5NgtJUjBKZEQkgAQcVrZ4TaEj8gWKYGS29FYBYJIyL4Mpg51bIcI546IoaOT/jNxbPE8X/rU&#10;MsLo2MJs1TbV/EiHJmPVVNMk3V+sp2Txl344E26T4BGZDFTUmdY0BktnjMH6pQI0CQaZRpBNUdGN&#10;0tS4VLmyiVhEmCnNnkCgjcK08f3pynpj8uhqSnNn+mAQLaKxRxPQRg0oJ9TKVEisCosl0IZXS3Oj&#10;zMBaQKClY+qAICz/zB0HF/vj+EpXHFvtiBME2Mn1zqhb76HUsN4NZ7l+cb0jrhBq17eyot9JUByw&#10;x8PjznhS54GvG33x8nIQXgrILofiGymvReLVrRi8vEmoXZXmyAA8P+ePZw2+CmYPT3ni/gkPVtgC&#10;Nboz6g51i3C7TphdE9GVXa7xwrWjnrhxjHCgrh8jyKgbArTjdGknXJRuniRoTxJEJ7l+yplyxC3C&#10;7BZhJrpZR1CddsSdOh5Ty/dQSzix8r/RQGjVWeNanRWuiuptKHuCyg6X621xuc4Gl3S6XGuHK7Wu&#10;BJk/Lp8Kw6VTQdzug0sNvM+6CO5P4nWy6dxSec0QLruxtNOaPHlNcYp3CNZ7BOM9AlKv+2fs8YDb&#10;HjRSvCelOor3eJ+6x/u+e5I6xgeJww64u98S9/YY4v6ujni43QCPthrg8Q5DPN1nhOdHTfEt38OP&#10;l9zwy51IvPta5l0bwd/CdEJMQvYXs5xPwH1JwIn7kj4zvUPTA01gJpJJPofzeHFhMsFoL6oKeEug&#10;vR1EDaT7I9Ao2fbzz2Nx785IXDg7FtevzsCNG7Nx4cI0VnbT6XQWYNfuRbpxaHOwdKnMXE248Ye/&#10;ZOkaAm0ndu4/osL2163diHWrCLS167CWLk0PsaZmxtUEGd2XODCBmIBLlteslWU6tDUa1GR5/Tq6&#10;tA2rsXXTWrq0ddi+bTO2C9S2b2tyaPpIRwGZvg9NL4GaXlIp6R2bHmgCLr1z0ks/aFkqeQ0SUuFL&#10;U6QA7ZSKAGzQuTm1j5W/AEZKlai4Gcz0QNPDUbvee2jpl+W1mi/rj2+CjVxf3QPvUTU16gJMdHDT&#10;oPXe1Umzon7cWS3vqbZBACZA096XBke+vzp5zUb1urXcd/qMAP4Er1HHz6kG07/6HOXFeQpmZYRX&#10;97wklNGd9SzJRP/KfPQpz0FpXgIKM6Lo1BIxmM5rFJ3WCMJnEMFVXZqG/nRGAwi1vmVp6F2chP4s&#10;hxMoIwi0MXRdEwkuaU6cwHIsgTWqbwHGEloTh5Zh0vAKFfko28cTbuMJTGl2lEHVY3icmjJmiGQW&#10;6a4GTf8+6TBBWp6mEg8r0PWiKyPMhlZkYngPLlOjBGp0cX2LEtE9NYROLRYzvpjclCnk3wa0kvQw&#10;FRCS4G2o+sFS6LLSg2U8mQSH0HUFmiKO+6QpUVyawCfArg38bFqriT1DnNqq7CERBJNM+pkWYoWc&#10;SHvVZKkNyjZRY9REMvhaQCjh/dHuhgqIAjRJrRXs2AHd04Kw4IuhWKcL0xc1jTmjQxOgSYZ9cWYC&#10;s4Wzx/9fgaYP05f+M4Gavv9MmhtHiqQduA+B1qeQQMtVASHThvpi/XQ3HFziiWMrHHF8FYG2xgWn&#10;1rqidq0b5Y76de44u86NQHMl0AiLLYSFHmh0RE/rPfEN3dnzSyF4diGYCsE3dGevbkXj1W0BGt3Z&#10;FQkY8eNxEgQi/WYeuH/SXZUPTss6YUYHducUHRkBd5Uwu3TQF+f3++D8AV9c4fqVGk+lq0c9cE3A&#10;dpyAO+FOgLlqICPAbp4i1Aizm6dFdGkE0E2CSWAiALtOMNwk0K6xvMLjr7C8zOMu0zldOmWDi3RL&#10;l+iULhGEF+juztNVneOy6HytA7fTqZ52odx5PO+R93u5lvdW74tLtYHcHk4oxhCUEQSlN10dPysC&#10;66YSgUZw3aEDvHfWCffoBu+d0XSfTvABtz8864hHBNtDUYOT0iNe42GDKwHnys+JQDtqj3uHrHGP&#10;juzebiPc226Ie1s706kZ4tEuIzw7YIKXJyzxPa//yxV3vLsfBbyQ+dbost7O4O9iAUE2D78SaL8R&#10;aG9Uc6L0mb1vcnwrEtiBIMQQqi/Vk/sqlfC2D9Vf0xsuv6Fre9OfP8xReHBvOM6fHY1rV2fi6rVZ&#10;OHdxKivq6fxBz+MPexHWEGgrZGD1Mh3QVizD4qUrsGLdVuzYdxgbN+/A2jUCNLozyRhCl6Z3Z00w&#10;U45MA5qMMxNXpg/TX7ValjWYSYTjWn2E44ZVhNoaFd3YHGb/CDRxZnr9vwGtuTv7fwOawOEMgaCB&#10;4P8ANB1YFNBUM+M/O6z/E9AEeHoI6eHX/HgNPrKuAUukHKO4Rd3r6t2jLOudmvSRqRD9xjOEFM+R&#10;PjHVLybn6EEoryF9go260H5ubyTUak/wXhr4WdXgi6kT0T0/ExVFaeihU0VhigoQqSpOQ1X3DAIt&#10;EV1TwpCbEkrHlogh0mdGmA2k85Gw/CEycLkqi04tA31LU5VTUzCj6xpPUE2kGxtLAE4aUqb6ymQy&#10;z0mSCksHNJkrrSlYhO5PwCcAFKBpUCtSgBvfX6aPKeL1ilQpYBsh08NUpWN4VQbBlU2g0aHRJQ4t&#10;o1Mso2MsTkXfggRUZkeiO01TebYGtOYO7Q9vcrwpE3xmRqoZqxMJLAFaKh1ZTrgVMkPozHzo3PxN&#10;kEDF06XF+BginK4rwKEtvCxbwNPyE/jZt0CIs8x31k4Nlhb4CcxUyL+/REmKKzNUEBOgRbtKxpGO&#10;CCPAQghE6WuTPJGBDu2Rl+CNWZ/1x9rFuqjG/wPQlgjQVLPjeF2Uo+Ru7IPJY3RAG6n1n+kdmhpA&#10;rdMYSgWD0J0N79tdtTGPEKD1FqBJOGosvpQ5vWY7Yf8iJxxdaovjKxwoZ5xaQaitdMbpVQTbGnc0&#10;rvMg0AiUjQQJgXZzpwPuHLTHI4LkWYMXQeWPp+eCcL/eD48ag/HiejS+vROLFzciCDeuX/bH84s+&#10;eHqWzoyO7v4pwuykG+6domo9KQKNru1WrTuu0XldrvHB0U2O2LrAGIfXOxFkAdzmR/kSZr4EGXXS&#10;R8Hv+nEXXD9BByZuTCCmwEYnSUhdr7XGDTqr63RoV7n/EiF1mVC6wGMuEA4XCb/zx51w/hjBdcwW&#10;Z4/Z4OxxWzSecMCZE444e8oFDXyPdccd0CDr3H6Wr3WOOn/Sgddw5jV5v6fo0hTgfAhJP74eHSVh&#10;dINuTMFMmjIJs+ZAu3/OHvfPEmbUw7MOeHSOMDvnhCci7n/UKHLG40YXlm50ba50ajyXr/3gqIT1&#10;C9TMcXe3Me5uI9i2Uiwf7SHUDpvh5SlLvL5gh7c3PfD2YRe8+bYH3v0yCe9+m4s3b+fi13cEGl3Z&#10;m3cS7DGePxiJdhSgfYY3mMB9EvEoE30OIsz6UBrMFNDeVRBmPaneBBnLN1L2wy+/jMTTJyNw+eJY&#10;Am0WgTYbl65+xYpwOg7XzCVEJChEmhznYTGBtnjJXOWkFkumj7WbsGPvIWzYuB1rV2/C+lUbFNAk&#10;KGTt2jXNoKYHmubMFMSaoKbB7PdAE5e2ApvWr1RQ27x5A3bs2N4EMwGbvslRsu3r1RxoepA1d2f/&#10;CDA9xPSAaw4TBSk6HIGZHmhnGrXteqCJ9Ot6WOnhpF/Wg6x5KZImSpEMjpZ1/ev+XtK8qWvuFJDR&#10;qSk4iWtTcNIgpwHuNE7K+yK4ThNqpwiyUw0EoIj3rwGNx54m0E5rQDvN1z3F69c26h1aAz+/g5gw&#10;fiTyM5NUP1l5Acv8JFSw7KGWE9CtazzyM6IJtFBkJQSgMC2cTiwd/crT6caS0Z8ObSDdWXVZKvqU&#10;pmAA3drQqmwCLRfjCDHpExvTJ1+5pIl0YJJxf+qoKkyhZAb+z4aXQyb+lObHsXR+EwZJYmFuG1Sq&#10;IDiS15FsHyJJZyVjzUZX5yqp5b65GFyRjEFlSXRm6apfbXgFIVeWher8RIIsGj3Ilh5Z4SjPCEUv&#10;wq15k+O/JShEJvjsQYImC3y8zejCOitnVp7mjaosX2QRbMkym3WwlYpQjPToSJi1RoBje/gTQN7W&#10;LeFp8SH8bVvQtRFsulyP2ng1LbRfnJ30pUngh7g0FSEZaIUIl47ws2oBH8tP4W8nUDNAXqIfZk0a&#10;gDWLPseKhXzz1FKB2TxNS6TJUfrQZo7DguljFczm06F99dlATBpJhzaqGpOoz0ZowSDNoxsFZKrZ&#10;URyaZAaRgdR9BGhFGNG3BIP5DxxWncEvQTSmj/DG1nnuOLDIAUeWWBJqNqhZYocjS6mVdjix0hF1&#10;hNqZ1a44t44ObQuBs90Z13fRWRxmJUx39ISO67k4s7NBeHYuBM+v0pndiMPLG7F4diUcjy/445tL&#10;dHDnvRX8HhBc90/SmYkkwpEO7S6d2l26nrt1brjN/RL6vmWOBcZW/DfmjzLEiU3hOLU1BKe3+6Nh&#10;tx/OHfDG1WME7DEXXCWQrp20o/sS2VMCM7owuqtrp21wrdYGV7l8hSA4e0xgJGByJLDsKTs0EGB1&#10;h+1Qe9gep/meTh50YEmg1zjhxGFbnKixx7FDzjhxyB21R9xxusYBdUfsUH9UwOeERgL17EkXws0T&#10;F/heLopjI9Cu1bsRZq643eBIiFF0X9Jfp4BG3T9LMJ2jK6MenXfE4/NOSk/Ou7B0xqOzOp3j+jl+&#10;zufc6d4It1oeRyA/IWSf1NjioTQ/7jbF3Z3Sr2aAuzsM8HCPIaFmjG/rCLWLrvjlZgh+fZaJtz/2&#10;I3ikf2wegTWHDm063r6ZTqB9yV/MZ5QMqpb+MolcHMJyIDWAqqbo0N4Riu/KeVwpjyuh6PzesXzH&#10;9XdlBNoAfPNsOK5dHo9L56bj2pXFuHh+Hs7UzcGxmjnYtX0BISXAkcHUi7Bo4QIsX76YTm0JVq7b&#10;jN17D6onWuk7k4AQDWLSV7YS61g5bFi9lqBbg3UrV2PtylWqXMdyvWgF15fzOGr9ipXYtHIlNirx&#10;KZkQ3KSaHldiy9b1dGibFdQkunH7jh3YsUvc2k7s2bsb+w/QqR3cg4OH9uFQDZ3akb04WLNfgezI&#10;UYl4PESg1RBaMl3MUYLsCFXD5SMqHF4q87p6yQwiwBAAyPoJ1WSnpNxOHSt/TXVnpFmPkKHqz3L9&#10;LCEhzojrAhtxcXrnpZceWgJNPdSU6Ir0QSHSvHiG4GqU88UJ8ni96ms1NfJ11D4er7/f2joZrK3X&#10;Md39c58CH68rzpNSy7r3J66uoaGR1+H1TvPeuV+aLA8cOIwxI0cgLSkK2ekx6JoejSKJbMyOQ3F2&#10;Ap1ZCgoz49A1NQJ56ZHITg7meiSq6cDEjfUuTkTfkmT0K0tDdQndXWGC6lMbKH1YffKUy5ooY87o&#10;1kZREo04iUBTs1HTnY2m+5LxaBIk8vmISl2fmta3JgmNx/H8YT1zdBk/MlUWkOE9CSwRnZlIHNrg&#10;SgKtRwoGVaVhSM9MBb9BvJ+qnHhUZEWjsmuM6j+TPL3FhPOML37fhyYPTH8o0GT6mIqsCNXMmOAl&#10;IfgGKmtIYZwzSpLdkBlmhaQAU9WHFqnSVnXQgEaH5kcIeVu3gJfFR9SH8LP5BMEOrRBOpyZ9bbGe&#10;kn1fC/UXoAUSehJUIkEjEkgS52mEEActfD/Avj2CnTohK9YTX42vVkBbqQfafIJsnow506IaxZkt&#10;mDH2/wo0gVnzpkaVFUT60KS5UQJDJBCEQBtBhza8ursC2vDqTIzpHY2vhnsRaB44uIRAW2xBqFkT&#10;aDYEGsG2wkY5ttqVdCmrWGmvldB9AmS7C27ucSLQnPDwhKsaR/ZY+sXOBODb6xKmn4Tv7iQSaHH4&#10;+loEoRaErwm0Z3RnT+o96c4INYLsESv/h6d9CDgfOg9xaR6EmavqH7t8KBD7l7lhfI+/YXi3P2Pm&#10;MCPMGWlIdcCsES2wdnoHNOwhYI854yrhdE3c2GkRgcbK/tpJOrKTtpTAzAZXWF46boNzx+3RUGON&#10;uhobnDpsTUiJbHF0nyOO7fXC0d2BOLgtAPu2+GH3Rk9sW+eMbeudsWebDw7s9Odx/gSeD891x3E6&#10;1FMEYMMxN5w57oZzJ91xjo7zPN/DZcLsWoMbrkvwSb0znZlESgrQ6NCoe43izn4PtPdQoyv7HdC4&#10;Tqg9Oe9O5+aGJ2dc8YzX/ZoO8xkB/YTQfXjACvd3mxFmhgpo93ca4MFeA3xzzBg/0h2+vuaD149i&#10;8dt3xcCvAqw5dGGL6c4W8Dcyi0D7ir8YfeYQmRV7CDWQktmye3ObNDcSZiinyngsQYZuVBH368Tl&#10;17/0wYtvhvH3Nh4Xz0zDtYsLcJlAO1c3iw8HM7F72zxsWLsEawRoyxZg8cLZWL5sPhYtWayAtmvf&#10;QWzavElVAvJkK9O9qL4xuq11hNL61YTZKsKM8FqzYgWhtpJaQaiJ6MZWaJLljatWYIMSQbZmFbas&#10;XYWt61luXo9tWzdj+zYNaGocmgLaduzZs5NA28WKeJcC2uEjdGo1BNvh/YSZTCdDsVTZ9JucmYzv&#10;kuZHcWgEmkCggZW80nEuCxQkjJ2gUSKIWLGpecTEJYlj0qm+UcAmoCDI6Irq6YgauC5ppPQA0zs/&#10;KVWzJoGkgKM7Rw8ZAZI4MmnabH6u/nw9HGVZW9eDkOerplEdjOU91EvUosy7ps3zplQroDuqpEVV&#10;8np1vP4pOjp+NtL3tp8Od+y4McjOTkXXzHhkp0ajWw5dWU4iirITUVGYgZL8FK53QTGdWl56BLrn&#10;xrGOylPNjAPEEclA5up8wqQrHVo6ehFofUtSUd1dEhWnYxT3Ccik+VFBrX+RmrRTJSrmsgBNmhtH&#10;9S3EMO7XIiO5netyrgBNUlcNIjSHEKLKpfXLV+PNZF2pp4CM6sXjKrVcjv0I294FXdAzL16F6xcm&#10;hyA13B3ZXYLx5ZTPfgc0ac7+Q5scb1w+j5L0EOXQBGhdfAyR7GeE9CAL5c6ywq0pWxW9KGmswui+&#10;ZJJOP7vW8CWI/CjpRwuwbam5NKVPlVOTvjH9gGsJDpFxaWpsGuEW7yWh/QYIdiTo7NsiyLEDXVo7&#10;ZER70BL3xJrFU7BykZazcUkzoGkRjuObgLbgqzGE2ihMnyRRjtUq0lH60f4V0EaqfI1lmujOBGgS&#10;DCITzw3rU4zBfQRoWRhZFYXPB7pjw0xn7F9oj5pF5oSaJYFmTadmjcNLLXGM5anl9qhb6YAzaxzU&#10;eLQrO5xxa68L7te4EWgeKvT+Niv0J3RnP95Nwfd3U/HqVhJe3ozHi5sx+OZ6qALakzPuBJibApqA&#10;7HGtL8/1xQOef5+O5l6dAI0gOOqBc3t9cXStP77o1xbVGf+BoUV/x4iSDzG8+C8YVvyfmDvmY5zY&#10;5oDLdGeX6bQEWtdOWysndpVAu3rCFlfovC4ds8VF6vxRS5w9bIa6Q2aor7EklAjuvdY4uMce+3c6&#10;Y/tGN/4vvLHwS198MdoVI/uZon95O/SjBvZsj9FDzPDFRDs+aLhhw0ov7NjogcME4Kkjvjh5yIOu&#10;zQP1x10paZq0U/1tV+oJ3FrCn3C7RQjdbnRqAtpdSpocBWgKaucFag4EGaF2QXNqjwRqIgEaXdsT&#10;ujTl1M4SaHRqT2t5LF/ryVE7PD5sg/t7zXF/jyke7DYi0Drj/q5OeHLQAN/VWuDny854fT8Qv7xI&#10;xNufKunSZAzaSiVpfnz3li5NAU0cmsyKPYDqzf2V/B2JxJlVUISZiDADCqg8Ht9VCdTr1z3w6sVg&#10;3Lk6FpcaPseNC/Nw88J8XKj9CicOTsOuLTOwcc1CrF21lA5tAZYsnsUf/jwsXLIEy9dtwzY6tM1b&#10;t6rkwdt3bMHWLeuUq9qwfrk26zShtlZC9GXMGaElUnOerZZpYrT5z/TasJbnrSHQVq/EZkJxC8/f&#10;Rqht27AeOzZvwc4t27B9qzZrtdb8SIcmQNsvQNuDQ4f2E2h0aDUHCLQDhNlhwkzC+CXLvgymFkdG&#10;pyaqrSGgaljhH1WuRmDWcEYDmpK4IJ2Lat7PJa5HgNOoF11Zg3JDR3gMQaHO1+BSS4Do+7lUs6As&#10;68DTKOJxjXxd0RkCqKFe7kN7/bo6AZz+fEKSr3uGr9MgwCKk6gkrdQ7hW18vr32Ey0eV1HvhcQ08&#10;v141M2pNknW8hwaec4bnN9KtnaUzO3OSsKRzPX36MIF2hEDbjc8+G4/i7gXolp+OgpwkdMtNUXOf&#10;VXTLQY9u2VzOQFlhOpfTCLUuLFNU2P6Ayiz07JaIkXRZE4eW8yG9BENZh/Uvz0TfUgkOSUaP/HgF&#10;tpF0axK5KMEeYwkxmUZmPNcl875kC1Hj1QgyiY6U7CIDKzIxoEzyQ4rbylXNjkPp0AaVp/Fa0uyY&#10;r0A2sCwVA7ltKEE2vA+PZb05qDKF95DE8xPRr3uaamIszYxCTrw/Ugi0rkmh+GrKpH+vQxOgdU8L&#10;RhIdWJKPDJY2R0aIhVpP8JEQfnMU0K3lxzqraEfJvRji1I5uqh2CnNoj1KUTItwMVFBHCOEkYPOz&#10;plOzb6WAJiCTyT/Flb2fbqatLmrSiOd15PVknrSO8LFpg+QIV4wfUobV0uSomhoJMiVpbpz8e6BR&#10;C6ePIdRGY8bkwQpo2oBqCdnvpSYK1febqXD9ARKur4OZpLsi0BTUehdgaG8CjU8pw6u7YlhFBCZU&#10;O2PNFw7YO98WNQvNKHMcpmoWmeEwdWSRBY4vsSLUbFC/mhX1JgJkuyNu0B3dq5Gwe4GZO26ecMcL&#10;OrIf76fj2ztpeHErGS9vJxJocfhGXNpFfzxqcKcbc8X90xII4oVHtQQbHZsk8b1P3amV5kZ33Drl&#10;g4uHArBrkSNGlf0Z4ytbYtt8b+xbQee0wo/yxNHNbji73x0XjjoRWPa4dNIKl09ZEm7ixOwJOjtu&#10;5/0eccC5GnucoQurP0CQ7bfE0b1WdFu22LPdg5WgB2ZMs0VfQisj8W+IDPjfiPD9KyKpYPf/jVCP&#10;PyPU+0+ICPgLYkL/ii5R/4OCrL9i2ID2mD/THpvXemPvNl8c2euPUzXeOE23VsvXPyNBJnX8rMRx&#10;Sn8a399NNUzAQWt2JMTunyfUqAcE2UOWokcXCDbRRcLtIl3bhfd6ct5VObaH0rfWwG21PJcu9DHf&#10;66MjtnjA9/dovwWe7DPHk72meLirMx7v64RvT5jiZ8Lzl9te+PVpCN5+mwO8HgO8XUwQCdTm8ncy&#10;jQCTIJCRlDQ19uc+urK3hNlbwozCW+k306kZ0ABeT6krfvmlHN+96Id7V4fjSsN43Dr/JW5fmE7A&#10;T6ajnYidmz+nc5qBtcvnYtmimVi6eDpWLJuNxZJUeMNmbNuzG1u3SZPgauzdsQp7tizBjvXz6ZTn&#10;0mHNJ5jmY9PqedRcbFo1h9eaw3I2Nq/Wa45Os3n8PGxdo2k7z9uxZgF2Eqa71i/Fns2rsHfLWuza&#10;TG1dh707N2LvrrU4sHstDu9bh5oDG3Dk8GZCbCtqdDp2bBtOHNuOk8d24NTxnTh1Yg/dyF7Und7P&#10;in4/Sy7X7iYcduJMw27CaTfhtYvLO3GW+8/VHcZ56kJ9DT+PQwTAAWo/1w/iYsMhimX9AR6zD+dq&#10;d2mq24Oz1Jk6Xos6W7dXJ237ufo9OE9drN/N80W7eL2dvMYOnrsNF+q2aqrdiou125p0ibrM/Zdq&#10;t+Di6c2qvFzHsm4T929QulSn6XL9RlypE3Gd2y+wPC86vY7Lq3nsalw5vQHXTm3GtZMbcenUGr7e&#10;Cjr0tTh6aCWmTRmFXlWlKCnMQl52Mgq7pqGytAC9exSzzEdZtywUdU2iU0tWM1NLsIjK91iaitKc&#10;KFSXpLAeK8KYIeV8cOfDuoCpZ66KgOzTXRIXJ2II4Sdjy6aNqlLubOIQmR6mBOMGFavlycNlUlDW&#10;i3RxMo6tb/dU9BGnRxjKODIFNF5jMCGmSjq2/nxdSUAsORsHVYh7S+e+dJ4Tj97dYvjasehTFIfy&#10;rEgUJAYjM8oP6RE+KEiNYZ3y+e+iHAVof6hDkz600oxQLcLRQwZPdyZ8jBBP+Eg6rKwwa5QkeaA4&#10;wV2NS5P8iwI0bcLPjpqcOqhZrVUGEEe6LTq4EIfWClwqAz9hJtIyiGiQk2jJCDee69wBEe5GiPAw&#10;QZAz3VygPaFSgFULJqvB1EsJscWiObrmRl0wyIIZ45QEaOLQBGiTR/dRzkw//kwPNH1zY5ND00NN&#10;BzQZqzGkVzcM6pVHp5aDoeURGN/bBasFaAvsFNAOzTfBwXnGlCEOLzDBEerYIlOcWGqO2pXWaNxA&#10;WOwg0Pa5q7RXt+hMrh5iBXs2AN/dScL39zKoLLy6m06gJRFoXQi0aAItUANaLYFWy7LOjet0eHQx&#10;D+rp9nRAu3HSDVeP8ZpHA1Czzg2zR7bB8s+tcXJrGOp3i0LQuC8U5w6GUL44d9iV7ovO8YQVLp60&#10;xIXj1jhPR3buqD0aa+zQcMgO9QcdcXqfE07udsZRurFDO9xZIXpi2meO/CG1Raj/n+Dr/if4uP4Z&#10;gV4fIcK/HaL8+X/3pLw6IdTXABGBfCgJ5EOJ/6eICv4QCVEfID3h7+jZvQOmf+aMTSsCsX97AI4e&#10;oGM74kKo2ajIyIunXOjSPHCtTsau0dk2ONCtybg3x98B7cF5OwKNukA4XSDY9EBrBrWnFwg0urWH&#10;KmCE2+p57mlbPDrF4wnvRzU2eEigPaJLe7TbGA92dMLj3Z3wqsYUP9XZ4vVVN/z2IACgS8NPEsTx&#10;BX8lC/g7mYU37ybhDcYQZuLO9EDrRZDRlb0tJ8REdGZvS5XeoZiSZsYCSlyapt9+KSPQ+uDelYGs&#10;AIfi1tlxuHNhIivF0ag7MhKHto3CjtUTsGX5ZKxbPBHrlkzARi6vXf4Vtm5aioN7V+Lgrjk4vGMa&#10;ju2YguNbJ+DIhtE4tG4k9q8ZiX2rh2PvKp1WD2P5D5Jtuu379eL6gTUjcHAtr7N2HA5tnISjW7/A&#10;0W1f4fCWL3F461d8rZk4vmMhTu5ciNo9i1C/bwm/N8tQf2gFv0MrcObwCpw9soLfq5U4d2SVKs8f&#10;X87v3QpW4Cv54LKKpSyv4vJqXK1bi2v1a3FVVLcG12qX8cFmKW5QN+uX4WbdEtyoXax0u2EJ7pxZ&#10;SrFsWIxb9Yt43AKlm3ULlW7UzeX3Zy73zVO6WT+H5RzcPjOP57Ok7ojOzGY5i+szuX8G7tR/hTt1&#10;X+Ju3TTco+7XfUFN5e9P0/26z5Ue1E/hb5PLfPC4XztJp89wr3YiHvLB5FH9WDyuH8Pf6yjcbxiJ&#10;O40j+FojcK9xKNeH4nHDKDxrGIev5TiWD8+M5Xd5Kj+n6Zj/xQDCp5uCV17XVBQVZKGyoht6VRZT&#10;Rdyei/ysBORlxtOdZaCqWzpKc7ugsjCRSlCh+sMkoE3Gp8nEngSbJDUWsA2oyELfEjqoqmzlzKaO&#10;7IGpoyrV3GgTh2pQE2kzWtPlEYwqoTFd2tCeMo4tF6P6yFg0STjcVYFMcjRqMCPIytO5TUL3M1Vk&#10;4xC6tf7FXdCHQKsqiEBFVhiKU0JQmBCCvPhQdI0NQhGBNv0fohz/8CbHW1cvoDg1CHEEWLSLhNa3&#10;p6PqTJgRbD5G6Bpph27xrsiPcVLRjzKeTIAWQqclLi2EQAp1FLVHkEMbBbNgltqknzJZqDbNjOR7&#10;VGm1/DS3Fu3JClECRQjAcAU0U4S4GCHSz0aNfm8OtEWzBWQ6mClNwMKZ47Hw/wK0cf8ANOk7E5cm&#10;A6vV4Go90PgFGNyzGwby6WaYDBwsj8TEalcFtH0L7FGzwBSHFMyMqM44PN+YQDMm0ExwYokZTq6w&#10;QP1aW1ze6YRbB7xUguDL+1xwYZ8dvrsZg+/uJuPbu2n47l42gZaJV3eS6dSSCLQ4Ai2IAPPAwzqX&#10;Jpg9aXRVYen36ynuu1vngRun3HHthCcuH/FF3S4fHF7nhf0r/XBqRyhqdwXg1E4fnNjqjRNbfAi3&#10;QJw95M4KxpGVixUrFwvCzIo/Ihs0cluDBHoctMUp6R/b5YqabR7Yu9Ebq+Y70qW2Q6jff8LB8n/g&#10;Tfcd4muB8ABjBPu2hb9HC/i5toYvnbm/iyFiQ+2RFOuByGBbRASbIibMhFDrhKiANogL+pRu+8/o&#10;X9GBTtuNT/w+qNnvjOOHLNFwzAbnT8qwAHdcJciv07HdrCfQBGoE0j3l0gRmFEH28IKt0qOL9nh8&#10;yQFPLtOVXXLkMkWwPWnWBPlIoEYwPqy1Uy7tIV3aY7q0+3Rn93Ya4f6Ozri/rSMe7zLAq0Nm+ImO&#10;8fUlN7y54w88i8G7HwrxTvWlSXosCd+XWahHUpLOSgMa3hF67wgw0dsSiq5MqYjHdKe6UYVUgU6F&#10;eEOgyWSq96/0I9D6E9wj8ODSaDrTIbh0YiBO7xpEsBA4K0Zix9Jh2LWSywTV7jUEzdYvUbv/K9Tt&#10;HYuG3UNwdmc/XNzRGxe3VeHc5ko0bOyB+g1l77VRylK1XLdeU/2GciVZbljLfetKUL++BHU8ppbn&#10;127sidNb+6Jh52A07hqKum2DUbddlofh/J7BuLh3MK4cGIJrh4fhWs0IXCWErx0bhevHR+HG8RG4&#10;eWIkbp3g+zk5GndOj8XtU2NYjiEsxhIM4/hdHosHDWP5wDEej88SBAT6o0auEwpPzkxUekZ93TgB&#10;X5/R9PzsZ3hxTjQRz89NwDc895uzE5VeXZiMV+c/w8tzY1iOxncXx1CjuTwS314Yhe8vjWE5kusj&#10;eOxIfHdJto1S5XeXuH6RujCcGoLvLwzCDxcGKP1E/Xihv9LPlwbg54v98dP5fpS+7Icfz1fjh3N9&#10;8PP5gXhN/cJ9r7ntx4u98N2VnlQv/HC5Cj9crODxPbm/Gr+e681jqvDTxZ748eowflbjseyLKoIg&#10;B5VleSgsyEBuXjrKyunQenZHbwKtD2FXUpiJgixCjECrLu+KXsXp/E1loV+ZlBmsx7phGCE2qI8G&#10;Nhl8PbIfH84JJoHTaOk/q5Y5zwpV39n4wYTfABlkLQOsJQ2WJskcUk131q80DZI9RAZaS6Tj2P6F&#10;BBsf9AlGPdREAjRJbzW0PAPDCbThLIdyfSDdY6+CWFTQJBUnh6BbYhiKEiOQR6AVJEXgq6n/7ibH&#10;K+dRkOyHeG9xZJJouAOBRlfla4ysUCuCzFEpj8rgeqKfieoXE2CFEkaSTV8m84wkDAVqIQ7SR6Yb&#10;RO1voSIcBWZSyrxqMjhbJvaUUH4JMhEoBkpgiEjA6GHGf1YGVi/4HCulyXHuJAW1JXM+x+LZhNss&#10;Xbi+LspxgQ5oMtO1BIVIU6MWri/prqrUGDRt3Jk4NG2KmCb1lbFnfDKpEptehIFV+SqNzNDyWIzp&#10;5YI1U5ywe54jDiwQh0bNM2EpUDPksiFqCDmB2snlpmhYZ8EKxh639vvQpXnj3A4H3Dzmjh/vSnNj&#10;En54kIHv7ucooL28k0Il4fnNODylQ5OxVA8Jr4cNLiqw4bE0m7FylzFXd+nS7tZ74hbdzPWTnrh0&#10;1JMAc8PizztgzmhjujV/nN7prYC2ZoYdJvX7GBvmmqFB7uGIG84do3s8aolGCbs/Zo/aw7Y4fdAG&#10;x3Zb4uguexzY5oBdm+z5OTqge1ZbeNv/D/ycP0YAH2z83Q3h6dgJbo4d4crS2b4DnGzbwdm2Ldy5&#10;7ulmDg9XG8oa3p42CPS2QZC3NUJ9rBHNh5/4ED4chX+M4rwW+HKKHTavd8OBPc44edgRdbwXiYC8&#10;KOPe6hzo1Ohuz7jgJoF05zzfN53XPQLtPl3ZQ4LswXlbwo1O66ItHl/WQU3JCU8vOePJRSc8uSCR&#10;kPzspB/uDCGmoEYR5Pfp0O7uNsFdPdDo0p7vN8a3xy3x8zknvL3pBTwOA15m493P1Xj7hiB7O4UO&#10;bSKhNoxAkxRWwwgtlm/FoZXxmGKKwHqbz3U6sjd0Zr8RaixFbwg50W8E3Jtfywm0Kty5VIkLJytx&#10;vbEvbp/vQ4dRhbMHKgiTKhxf1wc1K/vg0PKeOLK2F05trMbxFYTWpmo8OTEE92uK8bAmFw8OZuHR&#10;/nw83FOEe3tycGdnBm5sTcONLSm4tjkZVzYmqlJ0ddN7Xd+SqnR1Y5I6RnR9c4o69+bWdNzcmYNb&#10;e/JwZ18+X6MADw/m42lNAZ4dycfz4/n4/nQ+fjidhx9q8/BjHdcbCvDjmSL8IGosprrjx7MlLLup&#10;8ielUlb85TqVaeU5Ta/P98DPF8rw+iLXWf50gcey/PF8CSXbBAjl+InHSvnjuVL8wPKHC6IyfMdr&#10;f9fIspHrXBZ931jCdW4/U4pvRQ0l+La+O14plWiqE3G9tjtesnxeV4yva7vhG6VCfH2aOlWIZ9TT&#10;EwX87PPx+FgeHh3pys+/Kx4dpg51xQPqET+fR0eK8OAw/xeHC3DvSAHu8vO6w313DmTze5fDh6kc&#10;3NvNz3ZvDm7uy8XNQz1wetNALJpIoNGFlXbLQXFBJgpz01BVUYTq3mUoK8lFj9I8VHTnvrwUdM9L&#10;RkVRKvr2oHuSB/BeeRjEB/9xdFfjh8tQJKnPuimHNmZQKUYRdCP6Fqp+tlH9ChTERhNOIwm3sQMl&#10;v2OJNshaN/5MohulpUrSZklS4+G9ZFoaurTqPAzvmaMCQQaUpaC6WyJdWKLKpi9AG1yaiUHdM9E3&#10;Pwl98qJRlR+Jiq7hKEwOQF5CIAoSItA1OhgpQR7Iig3EVAkKWarlE924UcL29+JQzaE/DmgS5VhK&#10;eyjBH9l84k4NMlNRjmmskPIi7VEU54yCWCfl1NKDLZqAJq5LDZT25JO6p5EaXyYgC+PTu7g4AZ1A&#10;TTKQCNDkeGmulKwhMYSaDLaWdcnpGGDfBoGEoQwFiPS2UAmKV86diJXzP8fyebpmR4HZzM+wYIb0&#10;n40jxARko5XmfTnyXwJNHxTyL4FGZzasujuG9uaXoznQuDy0PA6je7pixSQH7JzriP0LzBXQDhJo&#10;Bwiy/ZS4tZr5Jji60ATHlxrh9GoTnN9CiO3zxaUdHgSaDAIOVAmIf5CZogm07x90xav72XhJt/by&#10;bgqBFs+K+PdAe6yAJn1BeqBJBg9W9LUuuHbKVQHt6GYXTOr7IfrnfoQ1X/Iel7pi53IvzB1rh7Lk&#10;/4WvhnXk07wPGg+7EmYCNOqYHc4cIdAO2eP4HlulQ9us6czcsegrJxSktoKL2f8HPvYfI4gPNV78&#10;Pzpbt4ODVWvYWbWCnXVr2Nu0ga1lK9hbt4GDTUfYWHWGrbUx7GxN4OxoCndnM3g5W1Dm8HMzQSS/&#10;R/FhnZAU8wmKcltgykQzbCHUju73UFCrP+qA8zL+rdaeQJOxaS640eiE2+f4vgVqBNo9aXoUoNGh&#10;/TPQCDA90C6xVFAj0CSo5AxBVkd3x+s/5Ht/cFAyiJhqLm2bAR5t74Rv9hnj1TFzVrr2eHPTjUAL&#10;AF4lAa8lwGMUATaVIBOgDSfYBGhDgTeDCC7pQyvRgSv/PdDe0t29oTNTKiDMRHRndGi//MzKVoDG&#10;J/f6mhKcOliEk/tzcWRLBnavSMfm+VnYPKcQm2d3w6aZ+di3sBD1aypQv7wQ19YX4Kfj5XhxKA3P&#10;D3fBi5okPN2XgZtbslC3NA6HZoVg9zR/7PjcG9sne2HrRHdsnuCGLRM9WHpg03h3JVlW6xO4Tsny&#10;tkle2M7z5Nz9M4JxgNc6uSQe59al4uyaJJxfm4DLG6MJwShc2xhGheD6phDCMww3t0fg9s4oKhp3&#10;dsfi9u443NmTgNu7EnFrJ7UjgcdQOxJZJuIGl29s4/o2LlPXtybwITAB53ck4Rz3n93aBY2b4+gw&#10;Y9CwKRZn1HIsXWUMTlOn1kbh+KpIHFsZgSMrwnBoWQgOKoXiwJJQ7F8cgn2LgrF7fiB2zQ3Arjn+&#10;2DndD9u/8sXWL3wob2yZ6oWNn3tizWQ3rJ7kitWTXbHqczf+1p2xdKITFo3jw90YW8wbZY25I60x&#10;e7glZg21wMzB5pg+0BRf9jPBF9VG+KKPIab0MsXU3paYWm2DSb2tMaGXBWWO8VVUJVVhinElJhhX&#10;THUzxZgSUwwvNsTQUiuM7h1BF0SA9CpBeXEunVg2wZatmhqre3VHZXk+KgVoxdxemK6yiEhgSGW3&#10;NAUzaWqU3I4TR1Rh0mhpkapUmY6G0F1JkMiEIQQdQTW6f5GCmd6ZjSHUpMlx4pCSpqAQAZqATWa7&#10;ltlOZJbp4b1zVBDIKAmUI9AkAKRf9yT0LkygA4tHn6JEDJBxcN3T0EfGz2VFoTQzBEUZQcglzNJi&#10;vJAc7o3U8ECkhQYg0d8D6ZEB+OLzSVi+TMZLygzpdGi76NBqDv6BQLt6ET3zY1Cc6IZu8Z5IDZa+&#10;rnaIcGyjsu9LH1qmcmbGSJIB1pL1w0ObHkY/35nMfSb5GbWsH7JPi2hU6a4IPHFnAjCBWYhTG0S6&#10;d1TuTPI5hjq3R4y3CaJ4jUDHdojxs1bTD0g+xxVzP8NycWhzJimYLZwxkU6CQJsuQBuL+V+OUVlC&#10;5k4bgRmTBmPyKBlMLUDrhfHDJLqxB59ctJRXqtmRYGseGKIHmriyQVWFGFipAW1wWSyGV7hgyXh7&#10;bJ/jiL3zzHFgrjn2zzUl0Iywj9pPdyaOrWaBEY4u7oyTKzrzSdoB13f7omGDI4HmjJdXo/Dt7Sh8&#10;94Au7XEGfnySh+8e5hJqmXh1Lx3PbyXi8cUgDWgKYi54dMZNjal6eMYBDxrtcZdgu0Oo3Sbwrp1y&#10;wqUjHjix1QuTqtugMvETzBlliykD2+HzQZ0we7QbSpP/G5MGtFWOrf6AGyFmhwbpMztCgBAiJ/fb&#10;EWbOOLTdGvu2WGHVXGf0yO4AN4v/gIfV3xDMBw8XqxZwMG8NR8uOsLNsC1uL1rA2bwErytaqDYHW&#10;kesGsLYwhK2tOWztTAg1IzjaG9PFmcKRy07WBvByNUJEkDkSos2QGNsOOWl/x9SJlti1xRtHD7gT&#10;ag5oOK5lHrl8mu+v3pUuzVm5tNt0TXcItLvSn0aXJlB7eNGuqdnxsQ5mTRKg6aSgRkg9aqAIy0fH&#10;CbbD1niw3xwPJNpxhxEe7TBUQHt5zIRuwgq/3XDBu4e+ePs8Em9/zKXTGkIofUEYTcavb0fit7dD&#10;CKwhwG8DKAkIIcwIK4HZe6gRaISYWn+Tx99XHrdT7/R9aFW4dbknjtFZ7dqQhs2rYrF6fjQWT4/D&#10;1FFRGNuPlVx1JEb3icC0EQnYMa876laV0T0V4/vjZQRZNh7uT8ZlwuDQ4hjMGuKFqjRDpAZ8zN/e&#10;nxDh9F8Ip0Id/hNh9v+FSMf/jXCH/1HLSg7/rRRq/98Itv1PBNn+L4TY/wfCHf8LEc7czn1xXh+g&#10;NMUaFRk2yIloj7yo9qhIMkZ5l04oiWlNtURZXCul0tgWKI3jenwrlCe0QVlCa/RIbo/KlPYs26Ei&#10;uS3PbYvypDZUW7WvZ5oBeqV3RlVqJ5Qn8pjU9qjK6IiqdCqtA3pwvZznlSdzOaUTzzfQyZDX74yy&#10;Lh1R2qUDuse348N2WxTGtdHE9cL49koFcZryqZzYTsiO6YisqA5KmZFURAdk871lhVMsM6n0sLZK&#10;GWHtkBbStknpIVwPascH/fZIDXyvlAAR9wV34HGdkBzSAV14XHxQW8QHtEUij0nkMQm+7ZDgw2Wf&#10;joj1aYNYf9aroZ2RnxGAfr34MD2gCn17lhBcOQRbNnqW56EP66L+fYrRn7Cr7lGI6ooC9CzJRgmh&#10;JhGPg3sRhH0koXqR6jcbP0y6UopRXZaByqIk9CvPVA5t/BBxaoXKkUnfmcxQLaH64tRkeWTffOXG&#10;BGQSvi/loB5ZGCIZSCplvJnOpfXhdtXEmEaXps111jNfC8nvU9AFVV3jUZEThfK8KN5jFAoIt4yE&#10;ICRG+iMpNJCfayCSA9yRHu6DLydPbALapk3ShyZNjgf+SKCJQwtV483yo1yUQ4tybcMvfitEOrdF&#10;EkEmziyZMEuRAdZBFgSbNlha+sik6VFcWoKPKaLdDBTEJCmxAE3GogkAZSyaTEEjabEC7VoizLkd&#10;osTl0anpywi6PX/71oj0MlURNMtnjSHU+OappbMnYfGszwi1iYTaeCwUoAnMpo0mzEZizhfDMfPz&#10;Ifh8jAY0fXOjAhohpu9Hkz40CQoRdyYayi/NEH45JLnnwMoCDKjM0wEtTgFt8TgHbJvtxKc9c+yb&#10;Y4Z9c80UyPYSZPul+XGe6T8B7cp2T7o1O5zf5YJvb0QTaOEEWgx+epqBn54V4PvHeXj1IItQy8Lz&#10;2ykEWvB7oMngYAU0Vy1/4RlpOqNLkbFa3C9Au3jEDbU7fTFtoAG6R/8NI4rM+WP/CJWpLTCq3BYF&#10;Mf+Fcb3a4tg2H9TtdyfMHFB32B51h5xQe9AFx/baoWaHE/ZvtsPmFTYYWsWHF1aGQS4fIdClBTxs&#10;P4GTBYFm0QGOBJaNWTtYmxJopi0V2GwJOGvzDoSbAR0a3ZmdGWEmLs0ADradKQOCzQjuLqZwczaC&#10;m5MBfOjQI0OMEBX6MQqzP8HsL22wd7sHnZojTh9xQONxB5WZ5Gq9G67zM9BcmmT511zae6BJUAil&#10;7z8TeDUBTd/8yOWL3MfzHvOzawJajTUeHjDHw31meLDTGI/o1L7ZrweaBX697oy3933w9utwvP2h&#10;qw5oXxFoUwi0URrQ3hBov/bHu1978PejA5qCl0jn0JRT04CmYEa9E6D9VoFXzytx81JPHNldhO3r&#10;0rB+RRwWzYnDjKmJGDU0jhVYDPpWxKBX9zD0Lw3BzGFJODS/iE6nHN+f6MV7L8LxpV0wa5AzKtM7&#10;IYWVbYBDS9h1/hAW7f4K0zZ/hnHLP8G4xZ9g1uavMG/9N5i2/CtMWv5FybQ1j5FtSnI8j2n3N1i0&#10;/xvLv8K4/f/Anv/7uHBn+HsYw6D1f8C0/X/DxuBPsO7437Bq9//Apv3/A7tO/wt2Bv8BR6P/gqPx&#10;f8HZ9H/gbPY/cDL5b7ha/Bke1n+Ht+2H8HX4GP6OnyLAqQUCnVsixJ0PuV6sMzz4IMuH5lCWEV58&#10;APZhPaBTpHdnhHt24nY+LPsYINqH9QO3x/jxQVrmUvRi/USpknVOpDwo+xojgscp+fIarLOiWF9F&#10;+Zly3RzhTbLguiWllVF+VjzWUrfdgtex4jW5zdtSKcrbiq9pzdcT2bBusuE2W8peKdLTmsfxeJ4T&#10;4WOJUB8LyhJhPua8lgWi5JpyLS8ew3MjfGwR6c9rhDggPSUMPejC+g/ogUGsi3p0J7AKJcoxG/16&#10;FmEYH7yH9q3AQLq1Ab0Iq4p8lOanqFyPfSvo5ErSlWRetMG9+CBOZ9a3IhO9SyRrSCof0LMxjCAa&#10;LJGJAicZY0u3NUSSCFPSFCka0UeDmoxFU9n5eR0JJOlXmoI+3bqgf3fJBJKOfioYRAsIGVCajupu&#10;yajKi1fjzXoXJqGqSOZti6aTjCbQolEkA8QzE1DYJRo5Yb7IDLBDfrQHvpo8QTU5rlJA26zrQ/sD&#10;gXbr2kXSNZLgMVR9aNKXFu3GJwm6qTg6sQR+mQRkaQpkMg+aKZ9irJFO1yZNj9KPJuPKVPOjhzQ/&#10;ahn5ZSZqmdlaAkHU2DNxYywlpD/QvhXCpPnRw0ApnK8lbi2Y+8MIRXGMy2aOonsg0GZPxLLZnxFq&#10;n2GJQG3GBCz8ahxhNgZzvxiFOVOHNwNadbO+s+ZA08ahCcyG9pUxG3Rm1JBeRerLMKgyEwN65OmA&#10;RpV1wYgKNywY44Cts5yxY7Y5ds8yxZ451FwjypRwk0ARMwW040sMcXqVIS5sdlAzWJ9cZYOLe1zx&#10;/GoYvr0Tgu8exeDnrzPx+nkhfnhagFcPcwi1HAItjUALoRt7D7SHBJroASEmMLvP8l6DM65LyqrT&#10;zrh8zA11uz0xe6Qhusf8CYVhH6Jr0F/QNeTvKIz8FLnh/42JfTrjyGYfnNztTog5Ug44JQEZdGY1&#10;O51xYLMzdq1zw1djzZAe8Wf+Lz5EOCuXAKeW8LJtCU87A7haG9OpmcDerDNsTdrBzrQNHK06wN6y&#10;E8HWCfY2RpQxbK0NYWfdmeoEO+53cjCEu6sZnB2NCLz2sLPppEDn5WaM0ABWTiEfo09Fe6xa4o4D&#10;u5xx4oAT6o864cIJV1yudSPU+F7p0m7LdDXnnbRmRwLtvgSHNEGNoNIBTYMal3V9ak+llEhIOrsn&#10;jSzrePwJnnuEQDtoQZdGoO2iQyPQvt5v0gS0X6454M09T7z7OgzvfsihC5O+MnFoX+DXN6PxG2H2&#10;lnr3Sz+qgst6oL2XuDa8K1TSg+2dDmi//lKOl99U4salXji0qxu2rcvE5nUpWLwgAV98nogRQxJZ&#10;cSWzMkpAr2KCrSgMY8vCsW1qDh7s648XRwfh0KwEjC00R9fQVujiL1DoCHfzdrBq3wLmbT+BKWXU&#10;6iMYtvyIwPoUpq1aEGSfEnJUK6p1Cxi3acFjPubyxzBr1wKWHVvDokMrLn8Ks47t+L82Rri/P7yc&#10;HNH2o7+h7Qd/QadP/grDT/8Co0/+N8xa/RkWbQnANgRhuw+ov8O604eE3oe81t9ga/gxHIzawMWs&#10;PTxtOsOHrt3XgXI0RoCzGR+aLODvZKYU7GaNYE8rhEq/K8EgCqGCPS0R4mlLMDggzFtThK8jwn1E&#10;9pp8CRR/KoCQCLBGhD+hFKApMoAQCSBE/K0R7UsJlKRfV4lgYhlGCIVzX4SfTVMZ4SvQ4TKPEUX6&#10;El5+hJfI14HrmuReIvwo3l84jwnjsWE8T64j6xECSsJRJNcJIwRDPe14384IlWuEuCM1MRLdC1nv&#10;8KF62EA6MT5IlxbKOLQ0DGLdNH54NUYP7oWRAysxqHeJcmgFmXHITYvSsonkxKGEzqiyKFnNlTaE&#10;7moIATakt9RjvK4kDya4+penoVe3BPTuloiBFemqrtOglkPAac5MoholiEQcmgBO9lV3T0Ql4dSr&#10;II7wouvrnqKpWJSKar5uVZ4Mnub3lcs9CuPRPTcMBRmhyCOsC+Q+U2NQEB2EHMKsW4gpqjO8MGca&#10;DcpSyYizGps2bsWuXXv+2CbH29cvk8TxClbBtq0RZP8JgdRawUwPNHFpiSyj3Tsg2qODCg7Ji3VU&#10;rktlynfW+s0kejE1yErn3rT0VwI7T9O/wdXoz/Cy+EABLYAuLZjuTyQgU06NYAuR+dOcO6CMjnHp&#10;V8MJtAlYOnMcFtGRCcgUzHRNjnMJtDkE2qwpwzCbmjl5iIpyFJBpfWfSUSpAq1Awkz40GXumXFlv&#10;vQRo4tAkuWee0mBCbVBpPIaVuWLuKLqYmU7YPsscOwm0XbNMsGt2Z+yaY4K9BNrh+eY4KkEhS41Q&#10;t9oIFzbZ4+x6R5wi0C7vc8OzS4F4eSeIriyKMMvELy+K8MOzQgKtq9LzOxmsnEPwoIEgk0AQAZqE&#10;7J9xx4NGZ9xrpEMh6CQL/nW6sxun3ejQHNF4wBO7lngRuO6Yzqf1WUPdMWOIF6b0c8GskU7YNNcP&#10;NZu9cWyHK07tE5g54cReZxzZ4aBgtn+TOzYudOfTlXz+/82HijYIdOigsrX42nWCu2VnuBFmbtZm&#10;cLUyg4ulIeyN28KOYHOyMoSbvSk8WTG5OZsrN+ZEOdgYqKZIZwcTuDqbwp5OzcbaQAHP3taMUDOG&#10;Fx1bbIghMuI/xPgRxti9lfe0zwV1Nc44d9wNl065EWrS9OiMWwpodGnnBGh2uHdeIh2bAU2F7mtA&#10;E5g9EqhJBKQ0R8p4NQEaHwie1FGn7fH4mA0eHBagmeLeLkM83GmIZ/uMCQpTfN9ogdfX7Qk0d7x9&#10;Fox332XShfXlb+QzAm0qgTaGPygCTSD3upoqx5vfCqki/oa6qfIt9Y7LEu34TonrArR3+fzB5eGX&#10;16V49Y00OfbGgZ0F2LwmDVvWp2HFkiR8JQ6NQOtfIR3ufOKlJFJsYFE0Vk7Mw5U9I1C3vifGlrgg&#10;K6Q94uk8JBrYx80cDuad6axawLDdJ9SnMCCwOhJmBm1awqhtGyVDqjNl0E7UGh3bfqrUqW1LGHZo&#10;A+NO7ZRMDNrB3LgT/Lzc6aqdeWwLtPzgT2j78d/R4dMPYPDp32HUmrDkucZtPoIxS6O2H8O0Y0uY&#10;dWrB8mNYGrWEjUkrOFi2gyu/S24OneFqb6CCiLxdDOHnbgpfNxPeuwl8uRzkYYNQL3sCzE4p1MuB&#10;pT3hZksA2BEUBAHhpYnr3o66Ywg6L4EEgSQwUSDSYKRAxGMjKW2/QEWO0S8TOjpF8frRPE4USQcV&#10;7q0dEy7LlBwb7s3rsJTlMFnWQ42vE05ohdH9hfma8XhzbiNMldsTl8Z1Aae8pqeNel9BvOe4cB+k&#10;JUQgO1myg8QTZjkYQrBU9+iKim6ERUUehlaXYiTd2+hBPTGYQKsoTEdOShQyE8NUfseS3AQVwl+a&#10;G48quqVBdFkjxHH1K1CpsfoRZINYr0lqrPLcaKV+dG4DJVKRkuVquq/+kkqrLEOF+A+k85MB1jLd&#10;zBCCr19JEqqLEwm0BAUz6TOTUmDWuyARPbrGEWh0ZwVJKMuNQXF2KArTQpCbGIzsmECkhngijQ8f&#10;eeRC/0QLfFYeiIUzJzUBbeOGLdi1c+8fG7Z/+9ollNOhxXl1RpRLJ0JIBkIbI8HbmEATlyaTfnZA&#10;jFt7TZ4deaMWGtCCzBHFfQIvcWX6kHzJAqKfC82fAPMy+zu8zT+Er9Un8KcDCLKXCrQ1Au1aKRhK&#10;H5wEisgs1qHOHVGaHowl04YSaON1QBuDRV+Nx8IvpalR+s8ItC8JtGmjCLPhSjM/H4opY/pp7oyO&#10;bBylmhoJtZEDyzFCTeQpUY3FahD1kN7dKIkWyldPMv3K+TTTo4BOjY6tNAaDil0xY6gNNgnQ5mhA&#10;E22fZciSLm22jEszU+PRTtCh1a00xPkNtmhc60i35oCrB7zwtWTSv+NHoIXjl+cZeP2CDk2A9phA&#10;e5SDl3ez6SaiCDR3goyVMN2Yan6kY7vfSGfGCvlOvRNuS+7DWhcFtEvHnHDukCuObPDBqql0asPd&#10;seqLYKyZHoYvBtlhxnAr7FgsQPPAse1uOLXXjU7NFcd2OaFmuy1h5oidqzwwa5w9cqI/RLDjXxBK&#10;Nx3o0BH+dGZ+dkbwofPyJoC8bVnx2JjAz8GcT9bW8LQn5GwM4e9uxYrJgpWUIVzsDeFsZ0ygmcDB&#10;2gSOPMee26zozKz4hG5rZwYbW3NCzRxOPC7ExwTxYR+hqrglVsxzUGPfTh9ywhmC+sJJV1w87USX&#10;Js2O0pcmg61lTJqE8BNkamA1wdUkranx8RUCTUSYqXFqPO4Jz3lyhm6NDu3paTs8OW6LRzVWqtlR&#10;MvHfJ9Qe7zPC0yOmeHXGBq+vOWlAexqEt9+l0YX1wdtfx6k+tDdvJuLN69F48/MgvPu5N/BzBd78&#10;Spj9Vsx9pSzLCbRyujrqTRnB1p16D7R3yMevr0sU0G5c6oG9OzKxZkU8NqxNxrJlSZg2hQ5tIB1a&#10;BSsNVkDStCM58HpRM0Zl4eCGaiyakomusdaI9bdEDJ94xaV4OvCzNWoP0/YCFrozBRpCqnVLlq1h&#10;0q4tt7WGIZeVFNhaE2QtYEB1btsKJu3bwqw9QdahPZc7wrKzEaKCgxHs441OLVug/Scfo+2Hf0e7&#10;D/8Gg08+pLv7hNfm6xB2xu34OjqZtG8J0w4tYWXYjkBrzwcfPhTZmcCFTt6N/3cvOjIfF0v4ulrA&#10;hw7elwqgEwv2ItAIiWA6MoFbiJctl7UyRO0jNPwIL4GZiNAKo5MK9rJCEM8P5THhPFYPPrlWqAKd&#10;vYJPBOHzT2BUDk/WeZ5c04+vJdfktSVKN4QACuU+UZiftl8USgemifcnIqxCCLRgliKBZgQlzZDh&#10;XrxP3ocCMO8hlC4vkIAM9LZHXJgfclPjUZAeTzcTpRIRD6EzGtQ7Fz3ogKSfrEoiB3vkYnh/6R+r&#10;RK/SXDq0LshKClc5HyuL03lMOkGXiN4EzwACbAQdl0QxKmgRasN65ajlcn6PuqWHoio/HgMJMEmL&#10;JY6tqiAePYvEYfFBiq8rQJPmxxF9cjGqbx4kX+OAsmRlePoUdVHNjtJ/JjCrIlDLeR/i0HrmJaJU&#10;IJseSVcWhuxYHyQHOCOR/890N1NUhBhhUlczzO3tjvkzJ+oGVq/Blo0b/g0Dqwm07hnBiPfphERv&#10;U9WHJhGPKYSTDKwWoEW7tiPgDJBCF5dEp5ZOkOVF2SPR1wjB9i0IJZk+poOSNubMQGUUkaARAZpk&#10;DRHghTppmURknFqQAM1eBl9L0yQB6meGWG8TxPEeyng/8ycPUkBbPns8lswg1Ai0BV+OVU2N81gq&#10;oDU5NAHaMDVjtdbkSKmUV+LM+IVQ6a5kzFkzoMlA6p4FfIrJpQ0XoNGlVciXgS6tNFYB7ashdtg4&#10;05VAs/gd0HbMMMJOas9MYxyca4SjCw1Ru9wY59bb4Mwae9StccCNQz54fi2IDs0X3xForxXQ6NCe&#10;FhFmOqDdy8bTy9HKkT06wwqbekCISf+ZvqlRJt68zQr+Zq0zrp10VimtBGg7l7hgUH4LlHb5E6YP&#10;ccSkahvkhP0nCmP+C18M7oR9q+nQtnnj+E5nHN/ljJptdGebbLF3nTM2LHDDsIqO/Mz/gmjPNgh1&#10;7YQgR4GZAR2aEXwJLl+6MAGZDwEV4mqNhBAvVhS2cLPtzIpJohlN4GzbCU4ElxPh5yR9adJEaWsK&#10;W3tjmFl0gLFpW5iasZK0Moa1lSlsLAzh6WSImOB2yE35FBOHd8SeTbzPfc44c9SVLk3C+KUvTetH&#10;U0A7J+7MjlCzwwPpS1MuTQOXgpsOaApq4tRkmwCNzu4JHe6Tep1DI9BUP9pBC9zfY/wPQLMm0Bzx&#10;5q44tCC8+z6FDq2SQBtJoE3Cb2/G47fXw/Hmp74EWiWBJhATZ9ad0oD2TsGsgiohzIp1QKNUPsdu&#10;Kijk1fMqXDpXip1bM7BmZSJWr0rGogXJ+OLzJAwbQIfWQ56Y+QRckojyvBiU5URh7MB0LJ5Zwgev&#10;CEQHWSDcn5VrgAOCfBzgYmdKZ9SaIGlBeOlFwBBaAjNjcWeEm0ErAozq3KaVJoLMkMcY0a2ZKqC1&#10;hTll3JbLnToiKSYasWEhMO7QVgGv3UcfEGh/RycCzbDlx7wmoSav1V6AKECTZR3QjNrB1rSDApor&#10;vxcCMw8HU35nBGQW/P+bUMYKaKECCqns/wloFEEV5CHQImC4HEKwKRFkIdJESehIGcL94n605kiR&#10;kyoFJNJUKQBTUGMpUNODTaCopIBFCBJsIQROsLwGjwkVKYgSkjq4yf1KKcALIfw0EWbSTKqaTOkC&#10;RbxHDWgCWAKN/6sQXieYrxPI9xrN31J+RoKWr7FrErplRaGioAv68GGmN52TzH3WPScO5YX8PlQV&#10;EGjSl1aM0oJUZKdEoJAg6V8lACxAr5JUBbT+krVDUlIRVn2l34ulBHZIIEfP/DiUZISpuSZlvwTd&#10;SdmfryWQ6kWoVRV24fculQ6N9SCvNbhHugLa4AoZc5ZCSan1nVV2jUdxagSyYvxQSMfYPY0gSwkh&#10;zEJRkBSCjEgfxLpYIcqmI/JokEYmGWFBmQmWD3DEwlkTm8ahbf53AO3G5XPIT/KhKzMgqCyRFmxK&#10;oFkhLcCcUJN0WJ2VQ+vCG8sMsURWsAWyAs2QTsW4EVIOLRHhzErRqS2C7LhMcOkHU8uYM1mP5HFx&#10;0gzJ7RIUEkRnJoEhUgbZtlLNldLkKP1psQRacWogZk2oxso5BNqcCVgyc7xqdlzwFYGmIhvHYO60&#10;0QTaSMwiyGZ9Plzpi/EDVcj+RN0caGMH9cAYlYhY5jyTvI3dmwGtiECTxJ65GFiZoxxav7KutNU5&#10;GFQSjYFF7pg2yAnrZ7hj21wrDWgzTQkzY+ycboId040V2PbONsSRhcaoW2FOoFnjzGpb1K6ywY2D&#10;Hnh+xR8vbnnju0cE2jdZ+OVFd/z4rJgOLYdAk/D9DDy9FIn7KiuIDYFmS5jZUKy8zzgTaG4KaMql&#10;yVxlJx1w8agdLhxxx7KppsiP+E/0Sm2JCZW2KIr9CJmBf0VexF/QN/cTbJnngaObfXGEIDu6nU5o&#10;sz32rbPFztWuWDbNCX0LWHEFtkJSiDkivaRPozNlBH9HUzozI3hYEz6UHyujAGcL+Dubw9vBGO62&#10;BvAg9JytO8HBsj3VAY6svOwsDQksE9hamcHS2ghGJqxMjVmxmnWAJUFmaW5M0cVZGrESMERqbAe6&#10;4fZYu8QDR/Z4oOGou4LaBbrQK3zP1xoItEYH3D5nS6jZ4O55GwU2BbeLdnh4iQ8Alwk1fQj/FSdC&#10;TdcEeYFQE4d2zlm5tMe1PO44P9Mj1nhAoN3dZYR7Ozrj8V4jPJNJPxsFaE54S6C9eeKPN98m0KHR&#10;ab0dyt/KZwTaWAJtMH77qRfe/sztv9CBEWZvfy2hSvH2l1ICUJyZZAwhzN524+9LxGVdxv1ffqnA&#10;i+eVOHumGNu2ZGDt6nQsX5qK2TOTMXliCob0S+ATeRf0rUhAn5J4VnashHJiMKI6G1PGdkNxXggi&#10;gmwpAsBfKkcHuPN/Y95JQEKgdGgFYwLGuJ1ARgOVSbs2MGpNgBFqIgMd3Dq34jZK9pnyGJEZ4Saw&#10;M+nQjtf34ev4w7hjO7QhyNp+9KGCWkcCzaDFx7zGx4ShNDHy/6sDmsDMwqAN7M06wd5ck6OlgQKa&#10;Ox+QPPm98nCU5c5c5vfMwxxhAmdW9HqISSlwC6Gz0bZJHxulc2oCNAU5gQUdjzrXg3ATqIkjo6Rv&#10;K9xXYGaPSOnn4ucUzmNDCSu5hpJyYASQai4UByjg4udK8CjxXCUuSz+egpuS3IMOpJSc2wRW3pMA&#10;LUz2y/3w/gWoCma8L1GQAJPrMSGeKMiIJ4y6omdJDv/PscgnDCoL47VmQgKnd4mMO6MT6p7G70Ue&#10;+lTkoqQgBRlJoehKqFXSnQ3slY/+fBiXCT4FUuLu+xFmor7FSSjLikBRSqDK1VueFY4qPiQJmGRM&#10;mUowLOeUEmh83YrcaPTIjyUME1WaK7W/kuCTaWl4L4NlzJm4u5J0urUUlGbGILdLsMoCUpAYSoYE&#10;IT8xEF3jApAW6kV3ZodUN0P0jTbGzCJTrO9niI3D7LFUYiIINGlyFKD94fOhaQOrfdGFDi1ND7Qw&#10;S2QGWxJapsigYxOoxXt0UBDLpXvLDbMi7IwQ7qjBLE6ikgiuYEl35SJpsfijIOBkW4wngSjBIT48&#10;3qU9gujWpDlSppgJ5fEhdGmhDm0JutbwsW6BYMf2/FA88cWoShW6v4xAWzRzLBapvI2SjFgy7NOh&#10;6fvQdDBTQBsnQJOJPXsrhyYwE40eUK6gNryPBrRhBNpQOrTBdGiDe+YpqPVXQOOXoySDQIvCAAJt&#10;cn8XrPnKE1vnWGHHLBO6MgGaCXbPMNMBzRC7Z3fG4QXGOL3MAufWWdGhCdAsceOAC4Hmi5e3vPDt&#10;w1D8/E0mfn1JoH3dDd8+ycK3jzObAU3m9CLQGukiCLWHBNpDAu1+g4sK2b9TL5nybXGrzpVAc8S5&#10;Gk8sJdAKY/4TBWEfoDjmY2SH/AWDC+1RkdwOPTNaYP1MZxze4I2aLfao2WqLg3Rne9ZYYetSR8yb&#10;aId+hWbIiDBGDJ1xoIshfB2lA98Q7lZ0XKbt4WLeEV42RvCxM4E3KyVXy45wMm8HV6sO8LA1hLMl&#10;gWZOoEk0JCsuW3MDWJp0hqWpEczoyoxN22gOzaQ9LMwMYG7aGRYWrIBNDeDq0AGxoZ1RVWSAmVPs&#10;cGCHF04ddENdjWTmd8NlwvsqgXajOdAo6UcTqQCR3wHNSQc0Zw1odGmSof+JZOKn031cx3WJdDzC&#10;h4WDlgSa8XugHTHByzNWeH1VgOahAe1VvIIWJLJR5kB7K0AbhN9+7om3rwVoBNVvBJUAjTBrDjRx&#10;Y1pIv6gYb9X0MeV4TaB9800lztQX8YechlUrMjBvThLdWQImjOUTdV+CrEc8K644VBVHoywvGt0y&#10;IlU6otEDCpGbGkRn64ioQKlotWYvHydTWBsIwDS31BxoJu3bwERcGCGll96taUAj5ChjbhcZSZ+b&#10;wK1Te/4vCSBnR5gbGqDl3//WDGgfwYAOTQ80CwM6uo4CwRYsW8LSsA2/DwYKZrb8DjladCLACDKC&#10;15UPSS420gxpCG8XPiR5WiKIrkYcWKC7piZ3puBGgEjzYTNJU6RqjiRsIgKdERHgpCCmmhcJljAC&#10;I4JwkqZE6f+KopONCqRjEwcmQGsSX4swE6lmRZ0Tk2s1B5oGM5Fun4ItX185RrpCglLr1+M1uE1g&#10;JssCNGnNkCZPcXt6BYu4TYAmWfX7VxWiX2UhynITkNUlAMUE0MCqDAztw4fqnllqSpiy/ATVBNmT&#10;D9plRenISYtGFl2RTCtTXkjgEVySqLhSwujpxHoKnOjs8xMJlghXpIY5cdkX5dkRKvivF52YwE9C&#10;88WhiTvrQdCVcn951yhuS8LovnkY2y9fJSHux+v34PXKMsOpCIIsUjUvlmbGcp0PXelx5Ec4MmP9&#10;kRbphdRgdyT7uSCLDysVUZaYlGeBpVWG2Da4A7aPtsXyufqgkDX8HfwbJviUXI4VXSORHmKB1EBL&#10;JPobEWxmdGJWyGSZHSpgk6ZGAyT7dkYSlcxjZPB1vJcEjnRUTY+xdGACMYlglBmsQxzbNAFNJgaN&#10;J9AEYtI8KcElsR50cDI4W030SbdGqGkDrNvRsrpg0tDS90ATmM0Yo7KCaFDTgkIkynHWlBGYSZjN&#10;nDwcU8cOUDCbMFSb1FMBjXZ9dH8CTVJcEWYCNdHQnpIhJJ/Ko0PLQ/+KHD7hZPOJJAOD6dAGFHlg&#10;Qh9XrJzmhS2z3wNt53RT7KZ2TDdqAppkDzm5xByNaywpG9StsiDQnPDisjde3fLEq4fB+OnrdAW0&#10;H74uxKsn6QRaGl7eS8Wzy1EqvdUDQkuaHKUvTYkV8X2ZL6zOju7MFjdr7XGr1g3naxzRSPe3a7k7&#10;BnX7BHFO/w8d839gZIUxvhzqgbLUD9C/sAW2zHXGoXXuqKEzO7TJGgc2WmPHSmNsWGCJr0aaozip&#10;HaK92hJW7eBm3RbuNh3gRlg5m7VXASDOdFbi0jys6NQINm+Czc3KAE7c70KYuciyRUc4s3SxMWRF&#10;RpgZd4IFZWbaDqYEmjlLMwLN3Lg9TIw7wNTMEGbmnWHP1wwN7Ii8tLaYMMIMu7d44Nh+V5w+7Iqz&#10;J91xqdYZV2SgdaMjgWZP6YAmzY+UND8+lP4yHdCeqtB9wkwBjbro1AS0p410aTqgSaLih4escG+3&#10;CYFmiEcKaMZ42WCJn686vndozYAmc6G9JdDe/jqY4OqpObdf9UAjrJqARr0ReGnNjG+VJAWWOLQy&#10;/jB74JtnPdBIoG1al4pli9Lx1dQ4fDY+DuNGvwda7wrpH2GlkRuFbqxAJPpMcpvmJAcilkCLkGYv&#10;1dRlA28nc9gYtmtq/msONGOBGoGmB5ZxWw1anVu3UGDTuzZNhB2P6dyGAKRDM+7YAWaGndGhRUu0&#10;/NsHaKOA9iE6t/yU5/L8Ni14fTqyzm3pEFvDrFMrmBOsAjS9O5NmR0fCTWDm6WimA5oRAWcMb2cz&#10;+LlZItDTCoF0WAFuLN0JmGZAE2kA0STr/q6WPJaOTYAjLoyuSjkzHhcqgCGUIhRkCDQlLgvglAPj&#10;9XRSTYWqH0xrulQuTcAkLkxdS6QHmgY3veQem4Amr8f9KmhEAUzuWfaLW6MLJDy15kl5LS7zeAFa&#10;bJinCsEfLJHW1aUqrVVmfAAyu/ihqhuB0zMT/XukoZyQKsmNR1khwVPWFVVluSjKSVL9aOld6IZS&#10;Q5CV4IeUKHckhbsgNdod2Qm+SI10QzRhHRdgi0zuk+TzFYRVGaFVmhONygJCjGCrKIhHjwKWBFqJ&#10;2heJyjw+zJcmK2cm08D0zI1FN3730sPdCEdXJPABIc7fEcmh7siKC0ROYjDSYwKQGOqDLv5u5IEt&#10;4vjAkuPXEUNSTDGvwgTr+7bDnmFtsWeMLVZIXMTSxVi9Zi2Bpk3w+YcCTTKFyBuWKMYkX3OkE2JK&#10;gVymQ8sKMadLM1XLCV4CnxaIdGtDJ2eG/Bh75ETaEG7c52dMKLVSkYwBdp+qaWRkEHW8n8x2TZcX&#10;YKay9Us0pUQ/iquT9FqJMo7EpSP8bVrB24rnObTjh+WAsQOKsHzOONXkuHiWNDfKvGeSGWSMGoM2&#10;94vRmEfNniqDqodh+mcSFKIBbdyQnlr/mXJm5RgpA6nVNDF0Z+LSpMmRQBOQDazsyi+PzC8kk9l1&#10;pa3OwtCyWALNE2N7umD5FE9snmWJ7TPpyFRTowl20aVJH9rOmQTanM4qFdbxxSaoW2mKM6utCDRz&#10;XNvrgOeXvPDqpjtePgjCj09T8MvLInz/LB8vH6XixcNkPL+drID2sEEy6zvo5KjLGuJI5+aAOwpk&#10;9gSaTP3ijEvH3FG3zxXHtgVg5ZeuGNndAJ/3M8Pm+aFYPMUDY3p3pANzxO6lXjiwzhUHN9hh/3ob&#10;7FtviS1LDbB2rik+H9IJKUF/oiP+O9wsWxJK0lTE0qI9nVgnONOdORForqyQXFg5uVmJezODv2QB&#10;YYXkZt0ZLnz6dqEzc7c1hif3OVsbw9asE6xZkZkZtaL4xE6gWZl25DIrScrIuCOhxsrOpg28PVoi&#10;MepjjB7Mz3SjO4HmjtoaD5w94YkLp1yVS5Pw/VtnJWGxHYFGkEnEIyU5HiUpsfSfSV+afizaY4Ga&#10;cmg6oJ111oBWy/Xj9iqn48ODVnRozYB2VBwagXbFHm/vuOPtkwC8+7YLoAeamrV6HN5KlOOvVQQZ&#10;ofVbc6AJ4ChZl/4zNQ9aIUEmEqjJRJ+l+EUBrZJA64aNBNrieamYMjEa48bEYuwoAq1fAnpXxqMX&#10;gdajezRKCqJZeUWq6LVhfQuQnRKI6CBHVo6sNFlBB7ACdbE1IUQ60i3RaemBJiDrQJB1aAVTujQB&#10;maEEiuhgZtD6U3Rq/QnhRTBxn2qGJMxM2vP/04GOqzOBZG0NU4PO+IQwa/l3DWgdPpW+sxYwaivR&#10;ky1h0rE13VxrgqwNwdaG99FW13/WkUCjY+f3R8Cm+tEkmIgPROLWvAhhySTj7WKBQNWUaK/6zrT+&#10;Mx3A9BGPCiCUHEOg+RFofq6EH7cFESTBAjNKQvwlLD7Sz0lJQU62Ex5Bqs9NC/IQsAR7CxAFaHwN&#10;AY7sk6ZCQk4clr5ZUkU3ynUEbrwnuReJbmzu0qRZUwJOJAJSgCYBKlpfn8BMluW1tP41gabqm+M1&#10;EqN8UJKfhAEy3ox1U78ehXxgCUNKjDeK+T+vLk9Fb0KlNI8OKC9BNTVWds9BZUlXFOcmIztRA1pW&#10;UgDP8UBcsAOiCa941pspUW6EmzPiA+2QGOKI7FhvdEsLQQ+CqZIQk6TGPYuSUJgVhdy0UOSnh6GQ&#10;6s6Hpyo6PImu7auiGiWKMQqFSf7IjvZEaqgLUkJcECcPDB5WiOLnkCBuLMoLydHehGkgEgO9Ecv/&#10;T7xTR5SHtceUQhOs7muA7YPa4OCI1tg31gYrCbQlS5eooJBNGzcTaJIp5A/M5Xjt0lnkxXkizq09&#10;uvjSmUk/WZD0n5kghc5LQJbsJ7DrTFfFJ2uHTwmjDkgl5EpTPNEjyw8ZEdaI8ugAPxuZ6PNv8LX+&#10;CP62nyjAhUsEpERKEpiZEXbIjrRHMsEm495kOID0t0nQiI/FJ/A2/xj+9u2QxH+QZIheQZAtm6VF&#10;Oi4myBbogDaP5dypo5Rmi0ObPIxQG6o1ORJoYwdVqlD9UQMkVF9mpi5XeRvV2DPCbHCvYj4FybxC&#10;MmYjB30lM3Upn4pKsiiZ0C6OQPPC2B5OWDbZA5tm0t3MNtcBzVgHNGMCzVj1oUnC4qOLjAgyAm2t&#10;DU6ttMCVPQ54SYf2kkB7dT8QPzxNpEPLx0/PCbTHqXh+n0C7k4RnVyLoxgRojnjQwEq7XmSPB6zQ&#10;79Op3DntQqi5EmguahbqS8fccJZO5uROb2xf4o21092xc2EA9iwPxubFAVgyzQ1LeM/bF/ph/1pn&#10;7Ftnj71r7bFztTmBZoo1BNpng9oSaP8NL8u/E16tYGf6iQKarTGXjdvAka7Kw8YY/k6WdGamOsAR&#10;dtad+JRsoX7cgXxSdqODcyLY3CSSjcdLIICdeQdYGLZQ4du2PMfKmC7NkE/xUpqx8qVbszRvA3fn&#10;NogMacEnVBNsW+uJkwf9UHfED43HvHDhtAdkzjQB2k0Zk3bGEXcJtvvn6FrP8XMi1B4SWApqFwku&#10;HdCeEmgKbBIwou9Da3TBY36Wj07wQUGmklFNjgI0IzzZZ4qvj5rhWwHaVQLtnifePg7EOzo0/FKs&#10;c2jj+VsZg19/GUT10KD1m0QxSilwE5jpgUbQqUz7Oknzo74PTYD2dSVqTxVi3eo0zJmZgNGjQjB8&#10;eBRGjSTQ+icRaF3Qs5xPzMVxKC2II9BiMKhPHob2K0BGYiAiA51Vs5VUip4EgxldUee2dE0EmkiB&#10;TQczkYmE5BNwAq7OTUCj2khY/6c8nse14zHSh0ZnZsRjLYwN4ebkxIcQY7T88AO0loCQTz5CxxYf&#10;oxOh1rmlwPBTwqwtoddGycKI/1PD9rDmA4tl53awNumgJA84ruLsCTKBmUjuW9KjCdACFMQIJg86&#10;MErC91VIPpeVPAVo0gfloKIDfd3p5rhdgBbIbcF0aeLUNAhKk6MOOixVM6Gfo+q3ChJI+UlghjT7&#10;0f3xMxS3JOvKSQlwvC0pKd83HYrzEqCJwn8HNIGWgE/AKc6OywSYdi3ZLveilUF0oSJZ1kBH0EQS&#10;XF27oFdpNqp75BFWWSjIikF6QgAfXILoyLoQZPz/Z0ejolsKyovTVXNjSV4qz0umM4sk0AKQHu9H&#10;+SAjToDigVTCLauLL52TN2EmTsoOXYKckBFDgPJaMgFov/IM1n9d0bM4BXlpYXR0AchL5mvKdDTF&#10;/A7SsfWVcWdcLkoNQkqYExKC7JBEOCYGOxJo/CzcLRDMh5IQ/g/lYSA62BYpkV6szz2R5GaOXN/2&#10;GJHRGQt7GWHjwDbYPbwVDo1uh/0T7Vn/0KAsW62CQjZu3IC9O2X28z8wl+NVAi2bVI9ybIV4H1Nk&#10;EmaZhJhEOWYEmqk+tFi3dgh3akkn1UpBLZFwSyTkukbZoTjJHRnhVoj2JJh4DXFngfYtEGQv4flc&#10;Z+lv1wJ+tp+qlFni1GScmjg0mR1bAkl8LT+Gn3VLBNpJsyPBGmCDYVU5WDpjNJbMGINF00dj8XRd&#10;HxqlAW0k5lDS5Kj0+QhMmzBYObSm3I39Kwgywoy2XoNZNx3MuhFkkhkkV42079tD+s8ItFICrVSm&#10;HO+CwSV+GF/lhhVTvLFtrj12z7PEzllmCmK7Z74H2p7ZnXFgLoG20Ai1K8Sh2eDEcjNc3GWLF5e8&#10;6dDcCDQ/Ai2eQOuKn1/k4dunaXRpKXh5LxlfX41QYfv36wRk1ly2oTuzU4C7d9qRQKPoMK6fcsaN&#10;0+64fMIVZ2tcsWulDSb2+wST+7XF1nle2LXUF9tX+GPqMCP0zv4zFk+ywu5VDoSZHXbxnnaussDW&#10;ZZZYPtMU4/q15tPW/1ZAczJrxafqT2Fr0gJWnT+FDeHjRPC4WrJiszKkEzPgcme4WhnA2bIDHVln&#10;fonladgZ3o5mWrOjODUCTZoeXe14jmQLseoIB8uOqi/FyqQdTDqzgiXMTE06wYrQc3Foi9iwDhjR&#10;3wabVnrgxEF/1B/1x9nj3rhY64Wr/EyunyHIzxDohNpdmVaGMBOX9uCsvTbxp0QzCtDoylTqqyt0&#10;ZAI1cWmEnQDtcaMrgeaiAa1GgKY5tLuS/mqPsepDe0Wg/aSA5oE3jwPw9lUcnReB9HYwfy10Z29H&#10;4zcC7bdmQIMKzdeBTZUCQGliFFdGd4ZCQu090F6/rsDXdGinTxRizYo0TP+iC4YM8sfAAWEYPiQB&#10;g/omorqST89lXVDeLRZlrFhkrNHw/sUYObA7MhICERXoSqi5IDzAGe4OJgTQJwTTJwpMhjKmTNyT&#10;QErv1KQfTVxau9Z0Ve+hJu5MOTSuy35TwkwkkY9WJkbwdHGGJctWhJlqbiTQOrX4BB24bMBSzpPr&#10;G3fg+eLSOtPZEWyWhnTkdGkO/O5IE7SdfI/oIgVkbra68H1+Z1TEo4s5/N0slfMK9NCk+s4IiWBx&#10;RJQ4IH0/lozfCqSCBGZyDpfluCDVBKiTckeUAEvclwKXJolY1EsFlIhkmcdJ/5t+LJsGM32p9YNp&#10;QKMEkgJL3pe+KVK5QXVdHqvE42VdAUz6BTXJMAMFQd5Tl3AvuqNIdM9NVHOdFWZ3QV5mNNK6+CMz&#10;KRDd+CCTS9jkpUWgW9d4lBSmKJdWmJ2ArORIpMQG0BX5IoPHp9OBZcT5svRBYriryqGY08UPsQH8&#10;bJyNEOJqTLdmj9zEANXcKO5sYI8sgi0TxTJfGd1bSWa46n/rJ3OclaaiT1ECyrOjkB7ljhg/GYgu&#10;jkzLmBLhyfcjTlmCffig62LWBn4OEgRojQRXa+T5GaF/QmfMLDPDmgGm2DKkA/aMNMChcWbYP9kL&#10;K+dPxJLlK7Bm1Sps3LSeQNuLQ39ktv1rl84hJ9od0U6tCRoTpNGZpfkbI9XfTEU5xou7cidkvDqh&#10;izeBRJClEHgyb1oct6WHWtJ52SIt1ErBSqaFEbD5Wn1Mt/YhfKw/hg+XnQ3/BE+zD1TfmoTqiysT&#10;BdjIDNetVJOjBIQEOnZAjI+F6rBc/NVIgmw0Fn0lkok8JSGx5tAk7ZVEOc5UIftaH9q08YMwYfg/&#10;Aq0Mw/qU6GAmA6klXF/cWb4GtB45fErKRl/+g/sTajItw2AFtAA6NHc6NAJtniN2zZNIRzPsIMR2&#10;NZMC2pzOOKKAZqaAdnypCS7ssMaLi1qT46sHArQ4/Poqh0DrqgHtoR5okXhwxkMHNCsCzYqOzUY1&#10;P9477UCg2eM29109aYEbdQ5qks5zNS7YtdwRQ4o/QnX2X7B8kguWT3XE+nm+GN/XEIWx/4kvBnXA&#10;juUSCGKjA5olHZyVDmhtkBb+F3hafQAnuiVbQs3K6FOKrorwcTQnvMw7w5mVkpu1uC8j1VfmaN5e&#10;Qc1T+kFYMXnwSy0uzVXAJ7I2gLezKWXCCo1P6kat1fVsCDVrfvltrIwgwSGWrOjsrNryadQR0yeH&#10;YMd6Pxw74KscWv0RD5w/6YHLdXRoDS4a0GSQ+VknOjMRgXZOgGavheer0H0d0C67/DPQJNlzE9Ak&#10;SbEOaNsN8XC3EZ4elj40C/x0xR5vJChEAS2WQJNsH4MIpbEa0H4l0H7VA41OTCAmTk1J1kUCNH1z&#10;4z8CrQeBVkWgFWH18gx8OSUB/av90b9PKIYPItCqExTQehFoPbrFobwgAcU58RhaXUSodeOTeAAi&#10;A1wQQZiF+TvzwcGYQKHLIrykifF3QNP1o0mTowKaCg7Rmh01af1gCkyEnYTmi2SsmrUJoePiBEs6&#10;tTYEWltxaB8L0D5VQDNs1UK7Hl/DqP2nCmqmHVspSZ+ajXEH1fzsyIcgO9MOqslRDzR3HdB8CTTf&#10;ZkDTSwOaOCACQSeBmoBDHUNoBUtzoxzLfXJckH7MmsDrH4AWLFBSsKGUi9KAowVziLhMCIkkS0g4&#10;wfaPQNMGVWsSsOn71/QuUJO8ptbMKMElKghFgCYw05XNgRYf7omclHC6slgUZsUhPzMWBdkx6CqO&#10;KSVYNQd2z41HaV4CuucTLt1SFdDyM+OQEOnL7wHdV6grcpKDkZMUhIxYP+WQ4kKckRzpgVw6rkwC&#10;TrKjBDrRNLgYqv60XIJO8i/2lwHSJakqslH61YrTQ9A9I4T7olCVG6NC/AvUNej0Ql0QTacnwxBC&#10;3S0RLP2dLlbwcTCDGx9cXIxbUy3hxTLSuh1KQjphbJ4xFvYxxOqhhtg0vDN2jLPCvsnO2PNVBJbN&#10;n0SgLcHqlauwYTOBJk2OfyTQrl8+h9xYT8S4tEWMhyGSvDsj1deIMDPjsiHiCahkUjc1QMalSYZ9&#10;medM0l21RijBFcfjUyTXYxAVaI5EgjDKvZPKCOJm8le4mf6dQPsU7qYfwMv8QzWYOti+jXJlbkZ/&#10;hQf3e1t8AncTws+KcLOnG3Q3Vskv508dioXTRmLhV6OagDZ32ig1oFr6zyQoRIA2fdIwfDVpKKaO&#10;G9gENJEeaEMJNIHZoJ4ykJpAq9IDLQ/9CLQ+0uSogJaBvgTpQGly7OaP4SUuWDDOA1vnOmHnXM2h&#10;aUAz+h3Q9gvQFhBodGYKaEuMcX67JZ5f9MSrG3qgxeKXl9lNQHtBoL24l4JvrsXgYaMPHhBWGtAs&#10;CDhCrd4O92qlD82GQLPCtTpj3OS+C8csceagI/as8MDQovaoSv4YU/rYoE/mBxhe3gnDyoxREPln&#10;TOjVBtuW2GL3amvsWWtLoFlhwwILAs0cnw3uiOzov8PD8m8EF4Em7syoBayNpUIigOik7FgxOZoZ&#10;wIkVk4N5JxWxZm/aDnYmbeBgRuiZtVfuzJFwcmDFJfJwMEYAn+B8Xc0V+BzNRJ143XbwcbNBUIC7&#10;GmBtyW2ONh0QHWKIMUNcsHm1J47s88TJw544c9yLQKMTJYQkr+PNRh3Q6M6kmVE1NxJoklFf0ls9&#10;vkBJxhBKA5oLgUaQyVQyOqA9EqAd1wHtwO+B9kSAVm+OHy/b6YDm3wxoA/lbGaOA9oZAe/NrJV2Y&#10;Dmg6mL1VkvX/A9AgQCvDL68r8c2zXjh1vBirlmZh6meJ6F3pi/69wzFiULICmoTt9ylPQFV3ujQ6&#10;tEI+tQ/UpTRKZaUVSZhJdJ8eaNLkKM5Imhb1fVsa0DR3poAmTYr6frTW3K8CRKTU4KaNWdOaHSU4&#10;xJog83Syg4VhRy1kn+og0Y10Zp0pU15Lzu/cWmBKoFGGbT/h67VQASICNPm+SLSjfGdk8LdIhe9T&#10;EsjiR6D5EWiBBJqE5OsdlkQGqiY9qfhlG2Gl36aF8Mu6gEzbL4DRAKaTwENAJKBSgJMmQK4LzPTL&#10;CmCynyWPieCyyvih1uVYgZkGNP0x+n4ydU/qfgRimnMUQMk9SF+d9M2J8wuXwB3lzrSxaXq3JuCT&#10;QeIJkd4qSrEopwuK6dLyMqJRmBOL7nnxhFYEYUfAEGjlhUmoLElHFR+0S4tSFQDTuwQRXG6IDXZG&#10;ZhdpLgxD18QQZCcEIyshgG7ND3kpoSjOiCSQ/BBDUAcTaKLkUCcV6Ti4PA3Demap4A/pMyvPCqMj&#10;C0Nl10g17UtOvA/y6OiK0gndtHCkxwXwNd352TmqPkxvRwv+L835MGsKR/6/7Tq1gothS8S6dEKf&#10;FFt80dMNCwe7YvVYX2ydEoV9s7NQs6QbalZWY/mSWVi2fDHWrlyDDVvWa31oh//AoBABWn68N6Kd&#10;2xJUBgpoaQpg5kj2MUI6y0wCK4WuTZxamDOB5NACoU6tqNYq9VUXHhfL8yT5sAAtiedISitf60/h&#10;af4R/O1aw8+mpXJhgXZt1JxpwfZtCbiPFcz8bVrTzX3K41vBz7YtQl2NUJ4ThXmfD8GCaSOUQ1si&#10;6a+mjyXERmL21JFaHkeJcpw6QsHsSwkKIdDGD++DMZIhRN+H1rccw6pLdc5MgFasA1oBBlZJuitd&#10;kyNt+ABCrZ8MUCyPx8DugRha7IK5Y9yxhUDbQaDtmmNOoBFmM6hZxtg92wR7Zhli/2wD1Mw3RO0y&#10;CzSuscPxxQTaNgs8v+CBl9fd8VKaHJ/ogZZLoGXi1aMMlXH/xfV4PGr0I9DoPhpscL/BnLLAIxmL&#10;JkEhdTa4VW+Ba6eNcfW0GS6fsibUXHFwnR9GlhggL+TPGJZnipzAPyEv6q+oSGuLFJ//hTEVAjR7&#10;OjQCbZ0tdqyywMaFFlg5wwJfDDfk//wjeFn+FS7mrIRMPlUJiO1ZAUmnvvSDWPJpW2Rt1A5mHQk8&#10;w1awNW7TBDSBm73keCQEbSl7kw7qKVwGXXsSbNJE6W5lDBczI16nDdxZqfl5O6o0WJYSMMCnuajQ&#10;jhg+0Bbb1nvhyH53nDjsgYZjHmos2lVxZ2ddcPus1tx4T1yZDmYPz9kRaHYEGksR4SV6cqk50OjU&#10;eP57oDn9DmjShyZNjhrQLPADgfbbHfdmQJNcjAMIptF4+4ZA+41A+6050KT/rIQwE+mcGl3bPwOt&#10;lL84AVoVgdYbp46VYOWSHHw+IYkVlS8G9IrE6CFpGFKdiL4VMg6NoCtNQo+iBBRlRas5rwRoaXG+&#10;iPB3RLi/E0L9HOmCOuscmuayBEwiNf5M58wkytFE4CaOSmBGaVGPLblNKwVsAjRxaBLOL0DzcLSF&#10;eef2BNrfCLQP0LGFFq5vTIhZdBRAfkqgcb1DCwJUmiA/4usK0FqpcWjSn+pMx+4qwz6cLJQr86Cr&#10;93Qwga+zOQIkWpFQC2YZ4s6KXsLcpQ9MIKWkLWtjzAgWAZc0dXFdQU763twJC25TsCKQmoBFRdIl&#10;iQRCAhVpUtSDRd/EqAeWBjRxX/ptIn2aLFtECqAERLyWPooxVMaXUdI8Gip9cYSaZBhRWUZ4LZVJ&#10;RIJBvPj+WOojKQW0EQGOSIryRV46XVheoopgLMyJQ15mFEryu6CUDzJZScHITg7h/z+G+5NRWZqB&#10;8uI0FGbzOJ6XEeePLnRoKVFeCmS5yRGEWCQKuC9XAS4Y+YRaVwIuM9oLXQL4/lyNEedrhcJEX/SS&#10;SMbuCUr9ukmC4Rilyq4RdGehyE3wpQLQjfdUni+DvLsgLT4Y0cEe8POwg4eTFVwdreBibwEnKzM+&#10;vBrBj//b3Dg3jO8Ti6WTsrFpRhn2LRmAkxsn4+yeRbhcswbna9Zi1aqlBNoirF+5ARu2CtB2oubw&#10;0T8QaJfOomusF8IdaBmd26OLpwErRCMk+5ogwcsAaQFmCmjJfsYq9ZWMOwuhMxOghVAShi9znsX7&#10;GCqgyWBqGUDtb9MC3pafwMfyU/jbCtC0ZkUFNEeC0bED/KxaKknfmR+h5mfThvBrjxA+TZRla0DT&#10;3Jm+yVGaGUcooElzo5SaQ9OApjm0PpBpYlST44AKAk1rctQDbRDLgVWFOocmEY4CtCwCjTCTUfal&#10;Miq+CwYUB2FQN2fMGuGGLbOdtWwhs011QDNU7mz3LAGaEfbN6ozD8wxxeqkFHZoGtHNbLfDNeQ+8&#10;uOaGl/d8CbQYAi2rGdBkCpkMPG8CGt1HPYHGyvV+vaXqR7tXZ4/bdGi3aq1w/bQFgWaFyydtcP6I&#10;Iw5v9MLUASYoj/8QAzI7oijiAxTEfIjuSS2RH/kXTO7biUCzw+41lti7zgY7VprRoZkRaGaYPsoQ&#10;JSkf87MWoLUg0D6BlbH0pbVXAJPxRead2qhSYCRAszBoCWtCzdpIwNZag5tRW010YPZ8UnOx6swn&#10;N0PVzyah/a4WLE07E34GcLEl3BxMYcuKztq8HZz5PYiLao9xI+yxfYM7geaCkzVuOqC5qsHVMpXM&#10;7UZHlf5KohxVUyPLh+dsCTTqvE4XtAARAZlA7fFFzaE9JgzVDAZ1znhIh3b/sC3u7bfA7Z3GuLOD&#10;Dm2PzqHVaQ7tt9tuvwfam/4EEx1aM6CpJsdfiwkxPdBKFdSagKamlNGkBYXwOAnb/5lAe9obJ450&#10;x4rFOZg8Xioqf/TvGYVRgwm0PonoX0molSeiV/dEFbItQJOUSMP75tOheWtNZYRaGCWDlSVcXgWC&#10;CNAIJeknE6CJtLFnBJZyY3RorVroJFATwP0eaHK+AffZmBjBy8leRU8K0Fp/8Dc6tA/o0D4i0OjQ&#10;+HqSkUTSbIlDE6CpfI66sWhO0vdqY0L33lkBzdvRXAOanZFqqvaRxMSEmb84NCrIjZW+h5WSApQC&#10;myYFMEqWVQShbl0v2aaAJpJlwiZCuSmCo8lV6Y4hrJqgp2Al19ScmB6EapnbNKBprk2fD1Lv2lRY&#10;PkGmglWkFIfG45qiJ7mshgUQZCECNNXUyHvldj3QxKFlJ0uTYxwhlkKXxocXQk3g1aNbCnJTwwkQ&#10;f4ItBLkZUSjsGoeiXOlni1FAy+b2lGgfpMb40pURaIRZXmo08tKi0JXXzaFjE9eWQweXGeODlDBX&#10;RHtbItbHCjkxHihND0J5ZggqskNRlRuJnnnRKiG8ZBIp70q3mEYYJgapyMu8dF43PRZpiRGIjw5C&#10;WIg35YvY6FAkJUQjIyUJBTkZqO5RgKljq7B2wTDsXT8eR7d9hdN7FuDMoXU4f2IXLtUewJmTewi0&#10;ZVi2TBzaWtXkqAHtyB8LtBz+WELt6bYIq1h3SXdFMNF5CcAEZJIhJC3QTGUMiXRppyAWxmMjpOnR&#10;pS2iXDsSalqqKxk0LemtPEw/pOv6mMttEEgFsAITeAnUQp3kOp0Q6tCebo8Ac+yIYKeOCJLSUZIU&#10;G6KU1nvelKFYOksSE0uE4yjMpwRoCmbUjM+lqXGIKgVq0oc2aUQ1nVkFYVaOkf21uc8kVH8InZlK&#10;d9WrCAN7vg8I0YJCsqgMViZp6FuSgsFlrFy6haBvgb3KFrJppgu20J1tpytTTY0CNHFpM00JNBMC&#10;zQiH5spYNAs0rLTH8UWmaNxkhmdn3fH8mivB5UOgRWtAe5mH755l49XjbDq3LAKtiwLa/Von3K+T&#10;WZYJNSkJuNun7HHrJHXaATdVYIgTLp+wR+NhK5zY6Yg9Kz2wfJI3Zg22x+zhrpg50hNThzpi1mgX&#10;rJrmiu3LrQk0U+xbT2e50pAOzQhr6SoXTTbFkJJ2fAARoP0VtiYfUtL0KABrrSBmSZgpsBnwqZ9A&#10;M+34KSHHJ3TK0qAF4UZnx2Nt6eLsjWTsWkc4mXdSzZBOFh3gzNLFjCAzI+RszFUEpKVJK4rnmH8C&#10;L5ePkZvZHrOnuWHPFlccP+SM00dd0XjCHRclolOA1sDPoNGOQNMk+Rwfyhi08zYEmV62KtJRRTv+&#10;I9DO6WYwINAenHDA3cPWuLPXFDd3dMbt7QZ4sMeQQDPCy1pT/HTJBr/eciHQ/PDu2xiAQAOBhnda&#10;UMhbAu0tgabgJQOqZRD123I6NpFkCKETUyLEVGJiEZ0ct8ns1q9/7kmg9SHQxKHlY8qETPQqDyfQ&#10;4jByUDodWgq/k8noU0KgFSeiQvrQ+IQ+om8RH866ISnCXT3pC9Qk2lGCKBz4+YoDM5bmxY7tCRbJ&#10;9kFIEU4qyIPLmgRuAjXuI8hM2hB+dGMq36PO1QkUJQLS2cqcFbIHnZYx2hFk7T7+AB2oTp9+pPI4&#10;mrYjNDtoIfvGBJgRQSb9Z5KCS/rQHAkyZysjnt+REDOFlwOBJplCJEcoH2j8XSwhkbICND+6+QBX&#10;8yaHpuClHJn0pxEKIgUYrdlPMvMHC8wUvLiN7kj6rKTZL9RT3JYkDCbwVd+bAE3cleRylOANrV9L&#10;AKeNOROnRsD4SbOhBKJIP544K62ZUYOjJtUMSRgopyfA+h3QBGAEprhESg80GSsoEFQgFqntvCe6&#10;67hwT6TEBSKtC51UpoAsFRVFaahgWV3ele48jdAKRSqdWFKsH1ITgtCVbik/J5Zwi1cBJNmEXmZi&#10;KKEXga5pMehK6GSnRKvlfEogl8Xrp0T6ICnMHbEBDoj1t0NauCty472RTxcmGUR6EGjSl1baNYbf&#10;t2iU5EmEZSIKMmORSeeXlRaHbvkZKC0tRO/eFRg0qC/GjmX9O2cGVq9fjR17duJwzSHU1R/FuQtH&#10;cPnyEVy7ehzXr57GlYv1uHjxHC5dvoxL1y+j4UKDmqlaZQqRoBDdwOo/tA/txpVzKEgMIJR0yYcJ&#10;pSg6tXCHVogirCSfo+RuzJKgD18jREsYPqEW7dERXbjehc4sjq5OposRRRJu4c4dVD9ZkGpelACQ&#10;toRaa/hatVDRjNLkGMFjIpw7EowydYwBwl0NEerSmctGhFtndEsNwexJg7Bi9gQskYHVdGcStj9n&#10;qji0EZoz+5zObNJgzJg8hEAbgmkTZNZqOjRJd6WAVvY+fyNhptJdVRVgoMCsIgf9KiR/o8CMqkhX&#10;Dk2yUAvQBhSHok+uHab0///y9tfRdWVZlyfa473XXVWZGRFmki1mZmZGMzMzM7PDzMzMDLIlWSbZ&#10;liVLlixmlmWmcDDNnmufK0dk5vd9Vf1GVP8xxz58z722zu/Mvddeyxnnt7vSpVni2m7CbLfkcTSi&#10;jFWkYxIhl7zLWAHt0WFrPDkhQDPDk/NmeJ7l/tmhqYz77/sRaEMJtMEE2mC8lxIy5d0JtGDUPnZD&#10;TYajGjOrzrBHDYFWQ4jVZLhy2RUVj11QLvOzHjojJ8UeGTddcEdKwMyzwYKhrbFktCH2rPTHrhVe&#10;WDreEDuW8D5P2CD5nAVunjVH4mlTXD1ihsv7LXB6uw22LLBCv6gmdFD/Dc4WLVVAh8DIWibIEmJW&#10;fEBZyFwmPrQU0DpIeRECzVBEx2ZAx8bjBGgOxnqwJ9QkmETGTZwtBWgGkEFjDysTeNqaq2vbmLaE&#10;jVkLOFj8DcHe/wPTJxri1GFv3I53Q3qKKzIeuCI33QPFWTJ+5oKKbCcCzR5VOfYEGiFPd1ZHgNUT&#10;ZM+kerUCmoMGMEp1NUpAiG4e2vNcOjO6vGfSnfvIgUCzRtVNU5THG6Dimj7qEg3x/I4h3j02wXf5&#10;Nvi5woVA89eA9uNQAm2ODmji0uZTMg+NIPt5HJcnUJKUmMs6yT78Jk6NDk6CRLisYPf7BPz0w1S8&#10;ej4daffH48zx0di8dgimTYjFjMmdsXhuPyycxReqiQSaJIMd2xtT+KY+ZmAXLJ4+gv+PR6Ar37Ll&#10;gSwPenmIS7Sfu505LAkyI4ERIWZAaElrotdOJSFW+RoFcm00qCm14nIrza1JF6SMq8kYWyMYXW2l&#10;m8wLNiYGGtAoCdk3bN1CHWNlyM+TLke6NANJiEyYmQrcKEtJTGwu42fGquvR09FCdTnKXEUJHvLl&#10;erC7nZocLXPKZDzNn44thJCSeWgyuboxG4hkEBHJGJvkVwxhG+SlTcYW6Khcj5Tq8lNQcyaoXFQb&#10;Jt2B/H0i/F0REeCqtokkkETAJWNfshwpc9YIGBmTFMn0ANkn4fny2ZpL0xydBjVp5Xz5vD/cWWNe&#10;RzXhXbk0WRboauBtHBdUEZm8ducouqZOoYRVMMEUg3FDexFifTFqIF9khvfBtDGDMGlkP0IlDn0I&#10;NqmdNowObeSw7hhNFzdkYGcM7BuL/j1jqDgMIHT69ooj+CLRt3s0BhJoAwm33p3D1WfFhHrwN9Tg&#10;3TsuQGXDH9IjDOMGdcQMqXXGl/ppfB5OnTgI06TaiCSiWEJwrZiPTZtWY/+BXTh34TQSbtJNPbyH&#10;R48f4UnOU+QWFSK/JB95RXnIIbxyCh9z/QmKyvJQXFKC0ooKlFRWoqC8DAUVxcguzP4MNC1s/6Ku&#10;HtpfDbTuBJrkUyTAolwlRF9PFfiUpMTiymTStUCtR6ApOnsTeNyujZ01lpYx0qIgua7G06QmmoeB&#10;gpsW0diGQGulnJsEhWhAa8/rGNDhUe4EoocAzZgwM0SQoz6GdAnAthUzcHLXahwl0A7roCb1z3ZR&#10;Owi0HRvp0NbPVzDbtnYeHZoGNC3KkS6tEWjTRhJoIwi04QSadDUK0AZ8Bpp0N86YQHdGhzaLD5N5&#10;BNrcUZGYNtgJ62Y64dw2Am2PFeIJtBu7BWT/DLRbBNq9fQI0OjQC7dFhczw5Z4oGuox3ZZ54V+On&#10;5XN830cB7dOrIQQa9YxQq+yFhtxQAs1dA1omXUSmNSEm3Y/OqKVLqcmkQ3vsSLmimEAr5IM/I9Eb&#10;R+m0hoT/X+jn/3+ir//fVAXfYZ1aoW/I/8n7bkug2eHOBRvcu2iLZDq1hOPWuHrAAhd2WuPwWkdM&#10;6t8W/vb/ndBppXUT2hjAxqi1gpWlvHXrgCZjIwIzcWjWRgKzP4DmaKKngGZHV+fEt3JHwkzG1yRo&#10;RCZli0tztzZRrs3Rsg286MgD3b9El+j/gfUr+JJw1hMpiS5Iv++KTH6vAoK9hBCS5MSVT5107kzS&#10;X9mjVkSICdDqFdCku1EbQ9OApoMZ3ZoArUEBzYVAc/4MtOpkUzq0RqAZEGgGOqBZ4acKZx3QYnVA&#10;a3RojUCbQlhpWfX/ANofUFNAk2wh0vUo42y/jVEwAybRoU3FywZxaBNw8cwk7NnGt90ZvbB43iAs&#10;mT8YC2YNwPyZg7CY8Jo/bSimjuEDbkAXLCDQpNuxcwQfSnyAB3pY8aEuD3vJtm8DO1NjmBsbwtHO&#10;Bh4uznCys4WDtZXK9CElYyTDvgBOJlBLrkZJfaVl4KdrE5BJZpAOdOJGBjCnXO15bT8fmBt2gF6L&#10;ZmhP6fMcA+mu5DkSgCKZ+g3bE46GvL5BW5gZt4eVuSFcHazhYm/Fz+e/t50Z3B0t4UGHJhPAPezF&#10;rVnTldkjwMMe/u6Emgch5UlgKdCIA6PE9RBI0oYqWHGZ8JCkvkoEiOSxDCOIwgikUEIsxFeWJQLU&#10;U7mU0YN7oZt0jwW6Ey4CKqlD5sZruSAyyF2Vb4kL8yFgnAg0N8SF+xECnehIYhAZ7K4+T8AnWUe0&#10;bkgbTeK4uC5wUiLQQgmuxmz7Wjcjj2vMQKLOle5OAZoAkLAMdEOPjiEq/L472x4E27hhkjl/IMYP&#10;76fufYysjxmCCaP6E15dMLB/Jwwe3A2DBnfFsGE9MJwObsig7hjYr6vSgAHd0a9fZ3SnW+vaJQLd&#10;u0ahT49Y9ON36kXg9endEX0IvMEDZPI+/z/NnoD5s8ZjyYIp2LRhCQ7s34ijR3fi7NnDuHKV4Eq6&#10;jNv3EnE/9S7SMh4hM/sJnuY/RV5xPgpKC6kSqpjrRcgtyUVeSR4KCLGiSoKsqogQK0dJRRWPKUcO&#10;j8kuzENWYRYeZaUSZCd12fb/ANpfnMsxF8N7hNB1aYmGw53bEmQdEO3STufYJGTfULkzaaVbMtKl&#10;DV1YWwJLD3Ge7Qm9dmri9eAYe4zo7IK+YdZQxT0pKfzZCDVJRiytFAWVop+SlFhKyfjTtcn4mb9d&#10;O/jatIGPdRv0jfLEhkWTFNCO71ypy7i/4t+Atn0DYUaXtlUHtPXLpusKe0pS4rFYIgmJG4GmsuvL&#10;ZGoNaAKzRqBNH0+7P64XZo7phblju2Lu6EhMHeSM1dMccGaLM67utUb8HgJtl8BMA5qKchSgEXIa&#10;0CyRddIB6UcskHnORD1I35V5EGg++NgQTpj1wo8fhuDT66H4+IJqGIoPUuQzj0DLcKP40CXQap4Q&#10;aCpAxInLAjkHujN7lKU5EmgOKp9jRqI/diwyRt/A/wNz+llgSndrhNr9f/h7//8wa4gJLuym8znv&#10;gnuXbJFC3TlriTun7XHjoBku7bLAyU22WDXTDN1C6dIsv1BRiW7W+irIw9a4LWwJKHFdkgFCUhrJ&#10;OJpFh+YEWWPXI4Fm1AZOEhFJqAnQHMzaw968HezN2nC5DaHWTk3IlqwjAjRPB33+cZuga2RrvpG2&#10;xskDzki+4oHUZBflzrJSXVFIV1pMCJU9dVZZQmTsTIlO7D8CmoTvNwaFNEY7akBzQkOOZFzRgPaM&#10;QKu7z9/1thkqbxigMv7PQDPGdwU6oL3wU0D7/cchBNds/q18TXA1djkSaL8QUD9PILQkhJ9Q47q0&#10;ArrfP5eP0QWKCNCkS/L3ifjpx2l0aDPx6MFEXL0wA8cPzcfq5WOxdiVfvBaNINiGYev62Th5aAP2&#10;bluGudOGYwSBNp9Am0egxYS6wttZMtdLYl9bBBFoHgSEvYUpHO3t0adPHyyYPx9LFy/BovkL+EDr&#10;CUdbG7Rv0xodCCI9OixxcPoEm17L5qo1FOC1p7u2skbHqBhEREQgMCAAYcEhMKDTayX5G9u2Usca&#10;iAg1/TYtYSTTBAzawdnFDrEx4QgO9EFMVCgWzJuJkcMHwdPdCS6O1nB3sVWBA24KbNYEniUhZwVf&#10;d3vKDj5utmqSdBBBFszvE0qQycRpkb8nwcftIYRQGF1WEI8L5DEBhEMA4RAs2wmsUIIqxM+NoHOj&#10;Q4nGvh0bcP3yacycPFptD/VzJ8S8CCpvAk2D16A+nTCcEIgM9kIE940a0geXzhzF+ZMHMLR/F4QT&#10;lDJ5XSISpcvz34Gmk8C1EWi+Ml6mGzPjeiPQtAhOAo33H0qXGEVg9u5Kx9W/K3rSQXWM9FcwHTei&#10;P6aMG4ZxIwfyfvpi/OjBGDd6EIYTbkOpwUN6YQAhNpQObhS3jybwxowdirHjhmLi5OGYMm0U2xGY&#10;NGUkpk0fh3nzp2PZ8gVYvWY5tmzdgH37d+L4yUO4cv0Cbt65gXsPbiEl9TYeZdxDVm46cgmcAoKp&#10;uLKIKiacCK2yEsKqiFAqVF2GBWUCs0IUldN9VZVSZTyuGIXlBcgvzUFeaZZq8wmxPLq3p/ni3Ai6&#10;snweW8DPyPwPHdpfnvpqZO9Q1V0YbNdcTYiOUzkW6aBkfIyS0H1xadJGEWYibSytLQHVAqH2X6GT&#10;tx6Gd3LCxD4+GBzriG4B4tSkQKiZKicjtdFk3lmYE4FGmEU4a2CTkH53sy/hadEM3pYt4W7ajOvN&#10;0SPUBesWjMep3WtwgjoiE6vp0FSUI7VTUl6pbsf5yqUpoK2egw3LZ6jinpL2aumsMVr+RsJsETVf&#10;l11/3qRBKsP+nIkCtX50an0wfVxPzBhLje6JuWO6Ys6oKEwZ4IIVk+xwfIODAtp1Ai1+pyFBRqDt&#10;1AFttwlu7xGgGauxsyy6osfHCLSzxqijq3pX5o63VZLPMQzfv+uBHz8OwrdvdEB7MQwfa/riRUEY&#10;wSVdi3YEmQ1qsgkzupNaAq2a7qw6U8bRHFCR7ojSNHvk33fAEwJt9xJT9CPQ5g8yx9TeVgi0/j8w&#10;MLopNs93pxPzw90LLnhw1Qb3L1EXbXD7lC1uHrNE/H5rnNthjYPr6NIGm8DPsSkB1FqLXhQoEVAC&#10;M0czAziY66v6VuaEmZleU4KtOd2bdDtqQHM05bECQOM2CmYSLWlvLtlHBGjt4WpJp2alDw9byl4P&#10;fi6t0LtTa6xfbo/4c564c90Nj+64IOuRu+puLMhwRhG/dym/vwBNlY8REWj1SlqXoyYuc58GNK3b&#10;8XNy4nwnPPsz0NJ47gMb1N6xQFWiEaqua0BruKuPtxnG+LbAkkBzokMj0D7E4PcfdECTkP3GoJCf&#10;J+PXnwiunwRkMp42UUkg9/vPdGqU6pJULk0kXZPi5sbjhx8EaLNx/844OrRpOH10Mbasn4Y9OxZi&#10;944F2Lx+BvbvWoEzx7bi8J61WMqXMplwO3/mKMydMZSuxAG2fElw5O/p52GtpkE42VnAysyIAHHH&#10;ypUr1cNBvf2eOo2Tx09g6OAhsLOxhrWlBWytLbhsCUtTqYxAwDg7wtHGhuebo2unzti3ew82b9qM&#10;QYMGoUuXLnB1doa1hTmM9NsTbu1gaqAPa1MT2PNcW0tz2NlaYvyEMbh9+yY2bV6HyZPH4crlC7zG&#10;OoSHB8Pbyx0R4UEIDwuAn48bvD0c4c82LMgbnWPD0KNzlIJMsI+LipwL8XNBdKg3usWF8AHfEQN6&#10;d0HXjmGIDPFGx+ggDOjTGYP6daPbiEN3upDYqED06haDUcP6Ywwh2rdnZ/Tv0xU7t67DpXPHMXfW&#10;ZAzuL110AzB90hjMmjoOQ/rRyfSIw8wpY7Bp7XIsXTCT4BiCVXzwV9BplBY+wfKF0xEb5g0JUVcJ&#10;i+nEtLEzzXWpsTK2Wn7GPzk0HdAkslGkjaHxGN38OjV/jsCODvVE/16xBFd/3l9X/g4R6rcYPrgP&#10;pk4chRm8z+mTx2LmtAmYPXMS5sydinkLZmDuounUDCxaPher1i7D5q3rsXP3FuzZtxWHju7A8TN7&#10;cerCEVy+cRYJt67i9v2bSE27j4wn6ch4+gRZ4rDEXVUQQFUlKK4pR3F1KYqqiumqCKiaMoKMgKrm&#10;dlmuruD2Cu4vJ7TKUcbt5TynhKArLBU45eBJbiYyn2YgKy8T2Xnp1CMFrUIBIwFYwevW1Jajrr4M&#10;zxrKUFaRi3Pnz3weQ7t0Scvl+JfPQxvaPYBAa4swuqUItzbo6GOguiDDHFoimtCSytVdfIzQQ9Jh&#10;BfKtnnDr6iv5GOnkXFsj3LGZyiTSzc8QvYLN0CfMEv0ibNAjSGBmoMrHiPOT0jGRvG6EXNupNZ0Z&#10;IWbVFJ4Svm/dGr6WreFh0QJeFi3RNcgBq+aMwcm9a5UEaBLluHfrMiWB2i4CTQp7CtC2rJ2rgLaR&#10;QFu9UIAm+RtHfQaaaAGBNn/yIAW0eQTaXB3QZk/orcL1Z4+TGkEEmhpDiyXQ3LF4vA0Or7XD1T10&#10;aLtNcX2X5HD8Q0l0bJIp5N4+Qzw4YILM49bIIDQyz5qhjo7qXakr3ld54aMkKH7XXQPaWzqzlzqo&#10;1fdDQ1EEKjOlRAwfuE9t+JDmg1rciXJnTqiSfI7pDlx2VkAreuCC3FtBOLbOHKNj/78YHvN/YUDU&#10;f6c7+z8wKOZvmNT/C+xYqofkMw54cM0Sadft8PCyI+6fd0DKWVfcPO6OS/vscWq7I9Ys9MDAHvKG&#10;bAp3O8JMgkN089BsDNvCUXLzmbenO2umOTT9NqoL0tqoNfe3Vs7MzoQgE2dHoFlLtKQl3Zq5nop0&#10;9LDtAHdrPXjZt4OnfTP+YX+FOZPpEA/7IumqI1JuOuKxJFx+5KbC9Qv5O5RmOavExCqP41N71FC1&#10;EhRCeAnUxJWJFOC47ZlEOUpgiBpD00ncWh6V7YoGXlMcWm0KXxZuE2gJxqi8bojaREM8u2OI149N&#10;CDQbzaE1+BJo0cAPQwm0OQpoWlDIAvzy01QCjTCTjCE/T6WmEGKEGkEmoBNpDk1EuCnnJpqIn3+c&#10;jhcNs3A7aSzOnJiCcydXEGbzcPr4Bly7vAMnj67DiSObcWjvOuzasgxL52lAm0uHNnvaYATx4WhG&#10;Z2xhyBcFW2NVAdzG0himxobw9fPDjh07cO3aNUyYMAGzZs1CUlISNm3ahGHDhqn1+fPn8Y1+FHr3&#10;6o4Fc2djDQE4d/Yc9OjeXe2/e/cuEm4kYc2adZg3bwEWLFyERYuWoEePXnAm3ELo2ubNnYsNGzZg&#10;xowZGDBwIPbu3YuXL1/izp1krF79NQ4dOoilS5egV6+emDNnNg4e3I8DB/Zi9uzpdJA9sGDBHGzf&#10;tgGHD+7G9SvnsGLxHHSKCUGAjzNCgzwwfEhvHNy7DUk3LuPurSTs2rEZw4f3p9OYh5vJV/mdriI+&#10;/jz28xh54B8+sBsP799FZmYaLl44i0UL5+Lw4X1ITr7O32MTLl8+g/THD9X+Er64nzx2CBvXrcKD&#10;lGTk5GQgLzcLN65fwfXrl/Dx4yu8fF6Ng7s2oUdcMCEmQSfStah1Jf4ZaFpEo4BMuh3lGG4XePE4&#10;AZsCGpdVUIhun0RHSrdqXIQPRo/sh2XL5vC3msvfZCaWLJ6PVSuXYesWuvM9O9R3OH78MC5cOIPL&#10;8Rdxlfd3LekKEuisklIScefBbaRmPET6kzSkZ/H75T5EVuEj5JQQCpXS9UdHVVGkXFaxDkiFVBEh&#10;lU9XJSoknAoJKVFRTQVKaitRUkOxLZJjyumySgiuonzks80hJ/KL85SLK2SbW5SN7PxMOrGnhFc+&#10;yioLUF5dgMraQlTXF6G2oRTPnleg4UUVXrwkpF4QiLy38/xOjQ6tEWh/eZTjoI603k4tEOUsQR1t&#10;+WBsr7LgR0tIvqe+SiLcK0iSFhNUkusx3FpNto7z1EMMj49w5rkyJ41QjHBurRxev3Bb9JaChLyG&#10;SErLSCqsWC8jxFCy7mvdVAHN27qFBjTKh/KzbYc4/qdYTPgc37USJ/bSoe1chf0E2u4t4tC0oBAp&#10;6ilQky7HLWs0oG1aMRNrFk1WQFvKt9ulArVpI5QWTR2GBeLQJg5UWcznCMzG9VV1hKSoncygnzm6&#10;O+aM7YrZo+IwdaAngWZLoNnj6m4bxO8yI9C0OmiajJFIoN3cbUCoGeDBQSMFM5mPlnHaHDWpznhX&#10;7I53lW4EVyC+f9MZP30cQLANx8eXw/DhOVU/gECLhuRqrMnkA/qpA90ZH75ZhJmah6YBrSqdjk2y&#10;Zzwi1B65Iv+eF5JP2+HIOhNsmd8amxcZYuMCU2yYb4A1c5rh0Pq2uHfZDulJvJckW0LNEalXnJBy&#10;yRO3znjj2lEPXDjoh6O7u2DDqj4YOyoc0WF2cLXT0lVJhg8bY7owOjdbUxlHaw5rujIbCeU3aKMC&#10;R2woW6N2sDFqDytKJtUK2CRa0pFytdKDh00bSAJkL9smCPb6G8YMaY9De7yReM2HDy1bpN63RWaq&#10;PZ6mudCdSekYCQhxRYWMoYlDI8xENfxNJGxfi3Sk+/oMNUrKyVDPC50oAZsW9fg8jzB7qgFNjaGl&#10;SJejBSpvGKMi3hDVNwxRf1uAZvrvQFNdjhIUIplCvqY7W0SgTcOvPxJgP9KdqeXJ+OVHAdlYQo2O&#10;7JexBJoU+dTpN9FE1eX4448z8OL5HNxJnoALZ2Yj/vImPpCX4/yZzbiZsA+nT6zHiUMb6Ny24uDu&#10;Nfh60TSMGNgN82eMpqMYrPIYGrdvoQViGLSCoX4rdNBvTbWHr38gtm7fjYuXrmHsmPGYP28hbt68&#10;hT179mDnzp24desWzp07h/Xr12P37t04e/YsYXMQV65cwfbt2wmpjXhwP5Xn3CEI9uDcxSu4k/IQ&#10;D1LTCYe7mDlnHvbuO4jikjI8zc1R3Uknz53BjeQkvPnwHhnZWbhw+RIeZ2bg5JnTWLdpo9qWk5+H&#10;/MICZHD73r27kZJyB9V8eOYSJK/fNPDN/CZGDOuDQD9nREf5Yz2dR052JjIeZ6CsrEw95Pbt24OU&#10;B3dQxTf9R5mP8Obtc6SlP8DuPTuRlpam3u7T09NRX1+PEydOKJdaUFCA8+fPorS0SD0k5fvLQ/LR&#10;o0dIJOgFwkm3byEx+SYu8zc4cuQIqvmwz3ryGDOnjlUOTQJTJBAkKkCiImUcTDcmJo5MglUaA1Yk&#10;MlIngVwI94fwPC2bv4BMoKZFPMqk6+6dgrF02WxC6iJu3r2JpDu3kPKIv3V6Gh4+TiegnhAUBIZ0&#10;21EyVpVLR5RXRlUUKuVXFFCa2yogSAqqctnmEliFhFKJcl0CJFFBOR1VOZ2YjGtVC7CqUFJXjcrn&#10;9Sh/VqvWZV8ePye7IE9FImrOKw1Psh7x3zudAMumKyO0CMmq6hLU1pUTWJWooepeVqD+FV3YyzK2&#10;dGKvpS1Bw8tywqyCIKPkmIZilJRl4ey5P7ocBWh//RhaYS4Gd/ImkFohzk3SXOmhi7c+Ogt43KTb&#10;UcbIuC4ZQwJN0TfUEgOjbFUJGYFZnId0S0orY21GCmYSwt8zSBIQSyb9DnR/7dU4mlSsFqBF8nMk&#10;G7+vNR0a5W4uYGuJQHs9BFASFBLrbUWn1A/HJEGxdDn+CWi7CDQJ1d+xXge09Qvo0KTLcS6BNosO&#10;jUCbPVYDGrVk2nAlBbRJOqBNINDG98WssX00oI39j4DmhcXj7AkNR8TvsUf8TnMt6/4Ogk3lcjRR&#10;5WMEaMm79fHgkCEdGt0ZXdrjk3QCKS4EmieB5kqg+RNoHfHTh/747t0wBbT3z4fiXf1ANBR3RE22&#10;r+pilATFtU+kZIyIMPsT0GoyBGiuKOPDv/ChE3LuOiIjwQUPr7ki5Yonbl/0IsS8ceeiOx5dd0dm&#10;sise37Rma4v0BEekc9v9ywG4cyEcyec74ua5Pog/Nx6njs3C+nVjMHpEDEL9HVRCWVe6AIGaLcFk&#10;JW7MuDUcuG5PN2atQvclQERK7hNsxjyGkgwjkmnE0Uwf7ham8LAyhpd1e3jbNEWgy3/DiH6tsG+r&#10;O65d4D0mueIhndnjR07ISndE7mN+JwK7+ImLmn9WmeOK6lxJSuxId+aIOpW/8c8SqEnm/X8BWhFB&#10;JpJM/DqgfY5y/DegGRFoRgSaGYFm++9A+xzl+GegEWYE2X8FtD+cGUWoiX6gQ3v5Yh5uJ0/CqePT&#10;cen8OjqNxYTaUly/ugMnDq/E9s0LcezABpw6shXrls/CyIHdMW/6SEyfMAh+HjYw7tAK+pKlo0Nr&#10;6Om1QDu9lmjfvj38A0Owbcde3EtJw7mzl3Dq5FnsJJimTJmqXJTAbOTIkRg9ejTOnDmDzVu3qOWT&#10;J0/i+LGTdAor6FKSCLljmL9wKV1BAs4SaucIyILiclyhc0t9/AQ3km5h2cpVOHH+Arbv24cdVDkf&#10;jqcunMPazRtRVl2N2w9S6CYSUVxRjj10aKcIlrKqSiQQHhIZ9+RpNl3bPuTmZSOTDmPC+GEI9HdB&#10;RLgv5sydpu5PsrAXlVagqKwCV65fRzEfuHcfpmDr7h18wBfhLj9j5epV2HfgAM5fvIrsvCI0PHtB&#10;l3aJ8LpNYOYpWFdWViqYbd26FeUVlUhJTcWJs2dQwodmHuGcfO8Bf4ud2LhxE8rLy5F8MwF9e3ZU&#10;gSaSLivMR5LvWqtIx0anJVGOjdn2VdYQ7z8kkYQhdHbBBFmIDmgCRZnXFiVtkCN6dw/Hlq1rkMbv&#10;/qQwD0/4cpAtTqi8GDllmvIqSlWbz1Yk66LcihLkVhJS1QQZwVJEyBfX02HVynIJSgma8vpKlNbS&#10;cdWUEWDlKK2qoHgMwZZXQiBKtyOvXchrqS5GbpdIxdwivqgU57J9yt84D+VVhFdNEapri1H/rIwu&#10;q5ovAprevKnB23d1ePWuli8mZXhJgD1ryOdxuXyxyEZtbRbqqZqqDNRUPkYd2+ryNBTlpeDsGZmH&#10;9s9A+0u7HKVitcwe7+TVHt18TNDZRx9dfQwQR4cW5iDjYy1U12MknZcAS0rLDI1zwCBCTbKHyHqv&#10;IDN09TWijHk+Wz+pqUYXF2ihBZs4t6M0oEW4dkCwY1sE2LZU89S8KE/L5ipDSKizAcJcjRDibIhI&#10;D3PMGNkTR3d+jWN7CLRdBNr2Fdij627U8jcuUk5t23qZWE2XtnoeNiqgTSLQxvwT0BYroA39Z6DR&#10;nSmgEWQCNAnZbwTanDEdMWOwHxaMtsX+lba4vMuOMLPQ0l9JPTRJULzbFEl7jXFzjwa0+wTak5MS&#10;uk9HdNwcFXec8b7IG++r3Am0AAIt7g+gvdKA9oZAe1HWhe4jEPXZfPBm0o1kSDFPB8pRtQI3yelY&#10;85jOhTArJ9yKUm1RzId0abo78lLcCTd35N73RN59b+SkeCNXsm7cdqUckHmLTi3BDpmJXngUH0r4&#10;xeH+1QF4cG0i7sUvxo2Lq3D62DKsWTEGg/uEICrYUWX8kO5HCQgRoDnKeJitPhzMW8PapBnB1YIQ&#10;awYLo2Zcb8H1NgSZHpzM2sNZgGZuDFe6NTezZgh2++8YM0APO9Y54cZ5f6TwPh7ecUF6iieepPLe&#10;012QT4daRJgVP7FHGcGuRTgSZtLNKN2KAjEduERadOMf688KCDRV7NNZSQOay78ATetyrEwwQiWB&#10;VsP22R1jvHlsoQOaC4EmY2iNQJMoRwkKWaGA9uvP0wmyyfhd9PM0Lk+hJnyGmSYCTEm6HHX6bTyB&#10;No0ObS5u3ZyEIwcm4Nypldi3ZyF2bpuJq3Rrp4+txqqlE7Hh6xk4sGMFVi6aihEDumLu1OGYOq4/&#10;fFysYazC8yUgoy309dvQnUmrD3//ILqxAwpKq1auxcCBQxAaEo6YmFjs2rVLQS04OFiNj124cAFL&#10;lki3YC/lTI4RaEuWrMDVK9fp3g5g5sx5uJ50G4m37yE+8RZu3X1AkN1WgDl5+hwio+PQsXsPdOrR&#10;AyvWrkZlfS32HjqAJSuWoby6BvdSH+HOw1Q+JEu4bTn2HNjP7ZW4ez8F2XR38vBay/Oe0A2lpz/E&#10;uLFDEeDrgpjoIKxeswIPHtxXzquyploB7VpCEp1AAyGZgK/Xr1Hu5S6P2UuYpvK4h2mPkVNQjKrK&#10;Gpw/dxGP6CqfPs1RQJOHo3TDbtmyBZVcvnn7Llav20jIXiSgs9Dw6h3upjzAwUOH6DwqcDPpKgb0&#10;7UwYOamuxSjJYUiHplwZYaZyQxJYWj5H3Vw3H7Y6SVVqicwM4bkiqYEWQahFUpIrMjzICX17x/B3&#10;3oL0p5lIL8hFRnE+MovykUXYPCVoBFp5BE2+6DPMNGeWVykgI/TK83lsnlKu2l7EllAsy6eTK0Qu&#10;ASVdhE8Lc5BD5RFWT+m8cgqyVYBGRU0pnr2swct3z/DidR3qGipQU0dn9awCtc+r6LBq8er9M7x+&#10;W4eXr3nc62q8f0uIva7Eazqt1y+K8eZlEV6/KsS7F3l40/AUz6sfo778IWqKU1BZcAeVeUkoy7mB&#10;sqfxqMxP4HoCCjKv4+zJw/97gVZRnIcRPQPowDrQlRkizpuOjIp0aodAK75ZW4u+QpBtE1WhOsa9&#10;Dd2XCQZG2mBQtB3BZqeAJoU+G8fauvoZo5POrYU6tFZ5GwNtW8CX8JJUVzIfTbKFyGRrH9tWdGkt&#10;EeCoubMAB0mZRbi5GGPioI44uHUpYbYSh6j9hNs+Qm2vOLVNkmWfUNu4BFvXLcBmwmzzqrkKaGsW&#10;TsGKOeOwbOZoSsbRhhFoQ7BoyhAFtPkE2vyJAzB3fD+CTIAm7kyA1hszCDQZQ5s3rjNmDwvC/FE2&#10;2L3MWpWQid9pRaBZ0p1ZIZ4uLX6HERL2GCKJSibU7h00RMYJKwLNDmnHzFGa7KClv6rwwjf1Qfjh&#10;TSf8/LE/vifQPr0epsbR3j4bhAYCrS4ngO7MWQGtlkCrokurpFsrz7Ql0Gzp2uy1RMV0axXcX5pu&#10;j5JHjoSawM1VqTjNEXkPbFHw0JVgkyTGzsi554jse9bISLahU3PB4xu+SL0RhdRr/akpeHB9GZKv&#10;rMT1cytw8hB/u2V9MGFkIDpHWcPdvjlsTb8k1L6EnWTkt5QaZy1ga9EKTtZ0bxatYWUiWUZaqKAS&#10;N6lobdUOjsZN4WzyBTyt/hui/f+BqaPa49AOb36GH+5e90b6HS9k3HfF04ceyEtzRf5jZ2hVqvkd&#10;+L3LqIqnBHmOhOrbEmi2BJoEgXBZp2f5IpmPZk85qrpoWneji2plXO0ZgfbsqRYUUs/fpvY+gXbH&#10;HFWJBqi6boDaJEM03DPC20xzAs0OP5b/O9B+l9RXMob260LCaQbwy2Tgp0kEGl2aGj8bpwOabtzs&#10;T0CTYJDPQPthChrqZuIeHdrRA+Nx7NACbN00BRvWjccJvkwcPbgUXy8eh1WLJ/GFbRFWLJigsu3P&#10;4UuYAM3PzQamHdrSpbWDqaEeodYGRkbtYWxsTFiFYP/+/arLTQI6xLXpd+iAsKBg7Nm5C7u2b0dA&#10;QAD69+unuhvXrVuHsWPHqoF5OW/e3AW4dvUG9u09iMVLluMKHdrWnXuwkMsbN23lMYeQn19EGF7G&#10;hAkTlcNbtuprbNq2BdV1tTh89Cg2bNqkugnv3LmHxORklNLxbNuxXTmuigrC4uZNOqdcpNIlbdq0&#10;AZnpqUh/dB8TRg+Hv7crQdIN8fEXCJYyXL5CMD1OV92VV+LjUVJeSUeTgdN0gjW1tQp4MkYo3Yzx&#10;3J9MF1ZNdygQk31Pnz5VIKupqVGtjC/KfumavHrlGlJSHvJhegWlpVq35tlzp+hGSnheKubPGovI&#10;EFcFI5lPJlW1JfAjWESgqTlvat4bJYBTsleTwVUNNkpcmvR0yLEqWTElc8DCqL59OmIHgfYgIxUP&#10;stPxKP8JUrMf4WHWI6TnZeJxfgbbDGQUZNHBZSOriGKbwe2iJ4VPuE/2Z9DZ5aBAwuRrxY1JIEcp&#10;yujayrleTmiV08VVEoDSTVhRRVhwWca1xG29ocN6/+EZ3n+sx9v3NVyvwruP1RS3c1vj9tcCsZcV&#10;VAleNRSgvpKuq/Q+astSCLAUNJTfR33JPdQW3kZNfjJfRG+gJOMqih9fQmnmRZRknkfpE2kvICf1&#10;Is6cOKAL2z/zR5TjX5nLsRFosarrsD0k+XBXfyOVLSSajipa5qU5t0EEYSYuLcyxOaJcW6us+31C&#10;LVR1a+mmjHBqyfMlItIQUo06lK7O37oJ/AhFH/Mv4Wn6D7ga/Q1uxn9XiYq1UjHt4GvXGt42reBn&#10;15Zga0W31hJefHAGOxlgXP8Y7N24EIelhAyBdmDX19i7fRldmqS9WoLdCmiLlTvbvHruZ6CpLsc5&#10;ErI/ktLGzhZNHYKFOqAtmDSIGkigSYJOCQQhzEb3pDsTh9aD63wzHtsZs4YL0Bywa6k9Lu90wpXt&#10;FppLI9ji6dDidxhThkjcZYhbe42QQqClHbWgSxOgmaE40U6lv5KaaB/r/PH9a82haUAbim+o988H&#10;43lZV9RKthCpifbYnlDjwzfbGZXyYM+0QfUTGwLNjkCzRWWGHbfRxdC1lRJwZXRrkkGkhGArSXMg&#10;1ETOKHzojPwHjgSaFZ7eM0f2HQs6NSukJzkh42YI0hP74GH8GNy/Nhsp1xYh4exsXDw2Bsf39ecL&#10;QkdMHeuObjF8uXD7gu7s/4K9+T/gYEHAmVNmdGR0arZmLeniWsCRkHPhPleLFnA1awI3i78hxO3v&#10;6N+5KZbOMuM1PZB4KRB3432QluyF7BQv5D7yQkG6B4pkbp0EgtCdyWRqcWfl2YS5jJ3lSJVqCZKx&#10;IZwEZNaackXcrsAm4fta/TOVHUQXuq+AJrkf+Ts+k6Kp6Y6oI+wlyrE6yQjVCQaoawRahjm+0wHt&#10;5+eNXY6DCLSZ+O33ZX8A7bfpBNpEQLLufwaaRDcSZsqR0a2x/VVg9tmhEXaUZAp5VjuNQJuAw3tH&#10;YfPa0Zg9vSfmz+6NTevGYtPaCVgydxiWzBmJ9cunYOHMYapa8Rz+v53GFy+pHWZl1AGm+u1gQmdm&#10;RJdmaNAOxob6CPT3x7atW7Gb8AoODESr5s1h0F4Pwf5+2LJhHdavXgUfTw+EBgVh65ZNOHHkKHbv&#10;2IlTJ09i9uzZGDZ0OB8w53CZD/mDBw/TTT3A1WvxfNCfJzCu89rbcffuPTx+nKEAIQ+f3Xv2YN2G&#10;9QoU8oYtb9wldGWXL19RJfalC+/+fRnszyTEHuDw4UNq+WZSIl3kcmSkPcS9W4kYOWQAfD2c0L9X&#10;F1w+fxL1dRVIfXQXBRJFl52J7bt24jofemWEYl5BPt6/f4cHD+8TlCdRTjeT9SRdBX3kPH2CY0cP&#10;I+FGPG4lJ+LI4YPIeJyGI4f242u6x7TUhzh7+hSOHDyIp1l0K9lZyOb97Nq5DYsXzcaNG+fwJPMO&#10;1q+ci+hQAi2AQAuQOXnWCmZBCmqy7c9AaxxbsyHQZOI11wVoEgBC9ybz2WQeneTejAx0RWSYB4YM&#10;7o59h3eqOVkZhNPT8jy6KlEuoSQRhxLQUYDiSk2l3FZWU4ySKm29pJr7K/N4TB5Ka0tQTUdV87yG&#10;zqoW9S/q6Drrlet6/qqG4KpR41jPnpcpvXhVqcHrfTXevqnEG+qtgOx9Jd6/K6NK6cRK8O51Cd6K&#10;A3tegBe1T1FXkUGAPSbIUlFRcAuldF0lT6+iLPcadZ3roht8CU1ARXY8SjMuEWoEWgZhlnEWJY/P&#10;oCj9NF+sT/L/3CEcP3oEZ04RaJcu8N/rBu7/9UALpJtqrzKERNOBSbejpMCSwJCOdFlxnvqElR5B&#10;1laBK8yBUHNprUAmwSEysVrG2GSsTSZdS0h+iH0LBNDd+RNofpZN4GFCkJl+AS/CTNJi+Vq3gA+d&#10;mjclLs2HUPPkQ9GD8iLUAuw7YFTvCOxcO5dv98twZDdd2p6V/ww0XcYQBTQVFEKgLZ/5eQxt8fSR&#10;qqtRQKZgNlnn0Ag0cWkyRjd7jJRS6IkZo3pQPTF9VHdMH9kJs0bFYfrQAMwaZo8t8+3o0FxwVZyZ&#10;ApqlzqFJYAgd2m6pWm2C+wpo5nhy2haPjpuiMMEW7/KlJpoAzVcHNElQTKC90YAmE6xflHcn0IJU&#10;uqs6BTSCjQ936WqsVECzRk0G2wwCLdMO5YRbmXTNEXjlGQQAHU5pmhPFNl0kgJOsIo6EmhWdmjme&#10;3jFF1i0TpN+0oVvzI9i64uH1AYTZKKTGT0XKpXG4fqo3oRaLM4cisXdLMNYt9cL0MVboEd2Sf7jN&#10;EO7TGkEereDl2AwOBJydyd/gaPp3uJj/D/g4fIEgly8R5vEFBnRuxxcIW+zf4oFLJ3yRdFkmTxNm&#10;t7yRfd8beQ+9kZ9KmElWkAx3vr258bu4qFRX5dlO/MNwRCXdWRWBVkNw1Smo2bK1/pO0bVq2EA1o&#10;jROsnxe4qWUBWr0ALYvbHxNuD+1Qd9cSNckmqE40VEB7roBmge/o+H4sd9aA9jGKQBtIEM3QAW0Z&#10;lxdQAjTdPDQ6td8ldF9BTefKBGiEmAY0bb0RaD//OBUvn89EaspknDg0FquWDMToYWGYMj4Gi+f3&#10;xrwZUpK/P+ZPk4KzvTFpZDcCrZNKTDxtfF8Ee9vBmo7MpH0bGOi1Rvt2rZQM9NrAyd4ewwcPwpAB&#10;/eFsb4f2rVsqSXj+gD690K9nd9hbW8DK3ARdOsVi9YrlWLVsGcaNHgNvTy94e3tjNJclKlLGm04Q&#10;dNevX8fVq1exePFidOrE+5g3H8lJN3H7ZiIO7N+Dvv16o/+AvnzbPqICMHbu3EEY7sfChQswcuRw&#10;Qu2QCum/cvUiFi6ai/HjRmPH9s1YuXwJRg0fjF3bNmLdqmXo2SWG0HBH5+hQLJwzDdevnMWpEwdV&#10;t9z69auxgNcTF3mDD747d+7g2bNaXIu/iOnTJ2DzplWE+EasXrkESxbOxvgxdLOTxmDa5LEYMbQ/&#10;Zs+YiLGjBqNvr86YNG4ERgzph6H9e2PmVL48LJiN6ZPHoUfXWHSKCcbQQV0xcWx/9O0eRidmS3DR&#10;jQVSbCXQQ2AWonNdjZlCJOWW5tAEaBKqz+P/DWhaEdJwGSck0IYN74kTZw+oiMSimkKUN5Sh6pmo&#10;XAVZVNeXo6quTHUBVteV0jkW02XJeFYx6nhMA91V3ctKHl/KY8sIMYLrdT1evmlQgTav39Tj1Wtu&#10;eyXBGGWEQzFVpPT6VQkhVkrXVYw3r4rpuijZxuVXz/PowJ7iVX0WXtY9wYuax3helUYX9gBVdF9l&#10;T5OpJFTk8eUil0DLvqpUkCWKR8ETQi07gS+i8ah4cgnlmedQ+ug4iu/vR+HdPSi4sxOZidv5f+sg&#10;jh8RoJ39DLQHfyXQyovyMLp3CLr6EWBqvKslwUVH5tgW4U5t6Nw6qHGxWI/2hJhsa0VY8eHm2FJl&#10;EpFcj5LnsZufidof5thKubPGjCONWUKku9HflqDSZd2XUjGNQPOiZBzN07KFcml+tpKkuIOa8L19&#10;9Swc3rWCb/mrcWTvauzfqY2jST7HxpyOKgUWobZp1Ww1sXr1wolqDE3SBi2epkU2LphMiIl042fz&#10;JtCdSZj+GLozAm06gSaaxgfJtBFxmDEyVgFtykBrrJtujYvbXRG/2w7xqsuRTk0HtARJTrzHBLf3&#10;miDlgBHS6cwyT1nj4RFjVULmQ0EgPlZ445taX3z3Skt/9f27oXRoQ/DxFfViKF5X9kJdTjCqxUWk&#10;E2gyXvbESXU7SndjdYY19/EhnkXXorohBWri0qTrkcuPBWwCMlfKjc7NHaWphNpDe0LNCoX3LZGf&#10;YoG8u+LSbJB50wOPk8Lx6EYcHl3rjkdX++HBxa64dSYUN0554doJd1w47IZTe11xeKs7tq10xep5&#10;Llg2wx3TR1tjSHe6+LCm6BjYBN1CWqJXZCuM7NmBztaCv70TDm7zwvnj3ki46I7b110JM0ek3XbD&#10;kxQPgswTBZKv8ZEb3+K86Mw8KXcCTXI3alCrEHf6VEL2HVAj3Y4q7ZVIoEYoqWVNah6ajJWJ8gmy&#10;Anc0FFJcfpbnimdP2fLazwj6+gc8564Vqm+aoOqGhO3LPDRDvH1Mh5Zno4D203Mf/Po+Er9/P4BQ&#10;mq4B7Vfql/nUVAUuARp+nfyHfpMs/Jp++3WSSmIs89Q0oI2hRtOhTaJDm4zkG8Oxf8cgVTJm+IAA&#10;zJgcx4drb8yd3g0LZwnQ+hNmUgurI0YPiiPkBmPy6B7wdbWEeQdJRtwaRgK0Ni2g17o5Okiuxg5S&#10;FdwQZoYdYKAmQrdEh1ZS/LMVrEwMYGbQHobteE7rFjAx0IOtpRkcbCxhYWKEDu3awVBfH+bmZnBx&#10;ccGAAQNUd2R0dDSC6ejsrGxgaWrM460QFRKELrGRCPT1hK21GUFqw2UvhAX5I8DHE94ervDxcIGb&#10;Mx/swX7o3iUWneMi6G48EeTrjvAgX9UG+8gE50A6IT8+9N0Q4u2CMF83dIoIxKC+XTC4fzd06xyB&#10;qKhATCKgkpJuKEf1hI4r+8ljrF+7gmAOo4J5/SDERvshNsIbMVR0mCciQzwQEeLOZS+ES0HUUK4H&#10;eyAmzAcxod4qg0hMGI8N5f4AN01BMoFbAGSvxpAjAqXL0U51N0rqLQUnAkykQEZpOSYJND9xZzKh&#10;mt+bxwrUZGK2SLKDNKbUig51J2D70OWeQFV9AQFWhGqq4UUlXr6qQsPzctTWlyjVN5RqEYIvCDFu&#10;f85j3rytw8dvnuP9RwFXLc+pxuu3NXRY9fjw4Rk+fHxGENTg1ctSNDTk0e1m8//cEzRQzwmqF5Rq&#10;n1G1WWioeYK66ieorsxAZXkqKsseoLr0Dt3YPdSW3kV10W1UFySjPCcRJVnXCbDrajysqiCB8CLI&#10;Mi4gL+MKCjKvoPDxRRSnn0NR6nEUphxA4c1NyLm6HJlnZ+HJqUnIOj0Bj05Ow4mju3DyqDaGdvHy&#10;RbrvJKT8lWNolSX5qh6OdB128zVFlBthJqVhJKOH5HN0b0/3RaC5d1DAitRBS8Amk6u7+ZtiQKS9&#10;CuuX7CJynJKHgVKMZAqh85MinhIMEuTQRmXfF6B5WdGRWTaDi9lXqqtKxtIEZpIxxM9WDwM7+WHz&#10;19NxZNfXCmhHCbQDO79W89CkWrWqWr1FJllLYAiBtnIWgTb1vwSaFhDSn+r3GWizxaGNJtSoaaMI&#10;tJEdMXMMHdowAZot1kyzwYVtHoSZA12aOeK3C9R0gSEE2k2ZXC1A22+kuhozT1oh5ZABsi9Z4EN+&#10;ED6UeeNjjQ++fRmJH972wvdvB38G2gcJDKnqpRxaI9DqCKjqDJmDJpKxM7ozAq1WBYjYE152fAty&#10;RBndnAJahgPK6NRK0gixNIIi3RMlqY4Emh2K6dAKUyg+yAvuWONpsgOeJLkjI9EXjxMC8Dg+FOlX&#10;IvAkPgLp1wIINnfckirXJ2wQf8wWV4864+IBN5zb44Ozu4NwfFsgDqz3wt41Htiz2putHw6u98MJ&#10;bj+7zx8Xj/gi4ZwXkq8643a8He7fdED6bX7mPWdkp7gpoBWleaHksTeKH4tD80BppgeB5kZIE2pU&#10;2RM6tSw6tSxHVGXzN6Bjq8lxIsAkSMRJLYtq1TaCKtdVU547nuV74FmBJ+rZ1ue6o/4pxWvX073W&#10;KaDR7SaZ/hPQ3v3PgEaHpmUKIdAIKXFpvxNkv/8mMNMky7JN8j3+Rvcm+jPQZA7b87qpSLo2hP+H&#10;B2H10n4YPzIc0yfFYtnC3lg4uydmT+FL1fiumDK6M8YRaCP6RWPelIEKaD7OZjDVawULfT2YGxJQ&#10;dGYGhJRhOy1QRJ+wEpC1b9UM7Vs2hVE7SVdF4HFdZEAAtmvZBPptW6CDLHNb25bcJwDUa0s4toSZ&#10;iTF69pA0Sn1gTEC2adkSeq0ko0grbfyOrY2JTLDWhwnhakGAmhnK/RCodI+mBm25rwMcLI201soY&#10;rpL2yskSnpSHgwUkv6Oviw2dvgNljyBPOhlvPvS9+NCXFFZ+zogkfEIDXSg3BbZ5s6diz44t2LNt&#10;ExbNm4m+PeIUqEIDnShCJoiQkTbAniCS8SsCJshRRRXKtnDCKVyKborDotOKDBTgEDyUclIS4BEg&#10;abBkv4TXSyCIzDvjsYSSdozmygRkasxMUmNJqwvJV3kclUP7A2gRIoJMicsxwS6YOLo3EuKPoaYm&#10;mw/vTFSUP0ZdXb5yUA2EXH1tnmpfPCvE6xelePe6HB/eVGp6W4WP0l3I9vXrCoKrhBKnJS6rBG+V&#10;0+K16rJQX5OG2soHqC1PUaqvkOV7qCq6pVRddBflBbdRlHMTeU8TkJd9A/lUIR1WaV4Cyqjy3ARU&#10;SGBH9jUUP7mMosyLKM2i+8q6gKL0k8i9fwi5t3YiO3Ejsq+tQtblxUg/MwOpx8bj4b4BeLCrOx5s&#10;j0X6jkhk7YnA4/09cPLgJpw6dgKnTp/EpcuXCLRkpKTc/Wsd2oieQQST5GM0VWmtwui+IpxkTlkb&#10;1c3YmJA4SuaUEVriwAJtmioHJ4mJ+0fYYSCh1tVHsokYqTI04s7iCLM4bzo3d32V4kpg5mcrDky6&#10;F5vCg3Izb6KA5kGH5mcn+9sSdm3hS/WJ9sLaRRPVGNqxPatwhDr4L0CTOWk7NmqTqwVo65YSaAsI&#10;tDlj1PjZkum6LkfCTKAm88/+HWg9CDDJdN4DU0d1pQi0sVIjKABTB9pj9VQ7nNviiWs6oF3dSqjR&#10;pSmg7dSAdmef6R9AO2WpgJZ5zhzvc4PxodQbH6q98e2LcHz/pgeBNgjfCtBeDsH750OUQ6t9GqiA&#10;Vk+g1abZo4qtCtd/bIeqNDq0NFvUEHSVhFg5t5VnOtGJyTiaAE5aJzV2VpzmyjclQuKRs4Ja8QM7&#10;As0WhXfsUHDbHjlJzshKcqP9d0NGAnXdnUDzROY1H2Rc88Kjy25IOe+Au2ftcPuMHZJPO+LmSVck&#10;n/RB4jFfXCew4o944voxd1w/6sZlVySe8MDNU564ecYbSWfoyi65IDXJFak3HZFKgGbccSLM3JH7&#10;wIvOzA+FaT78g/BGkZSJ0QGtPMuTYvuE61JZIJNQI9iq6Naqn7oQYFLkU1NNjqy7EGhuBBqBlUtg&#10;ifIIs3wvAs0b9aI8L9TnUHSB9YR93QOHz0CrVhOrDfD8rhHepZt9Bpp0OTYC7XcC7XcFtKU6oEku&#10;x0agiQPTgew32S76V6BNpKTLcQx++m4y34inIOHyIP4fHoz1KwZh0uhIzJrSCSsWSXLinpg1SWqh&#10;dcak4bEYPTAaI/sTaFMJNL5k+RJoZgSaFO0UkEj+RSMuGxFG4r4EZkoCNoLMsC2BRnB1INz0dUDT&#10;I9Dat2pKsBF6OgAKFEWybm1hir69u6NXj64w4LXbNG+qHJ9cSwp6SiVsB3MjOFlLcVG5jzY6tYWJ&#10;1EMzagd7CwM4UNYm7eBiI6VorOBNeRFoXoSZt7Ml/Fwl474Ngj3tVFJirZyMlcqqEeRlqyIFwwir&#10;iGBXwsqdDssXcZF0YmEBdIk+BJQbQSX5Gx24TsgEN0KLbomtKJKQ08Am7soGIT7WiA5yQmyIK6Si&#10;dARBp1oCSkAl4JLcjVr1agnwIKR8bOjACCeBGSVgkvVI3mcE7ztSEhj7/AE0VcaG19NcnAYxua66&#10;tgCNIJ08qgeund+N4rzbKMm/RSWjpOAuKkoe0Fw8QHlhymdVlzxEXXn6Z9VXpOOZhMJzuZL7Korv&#10;q3Nqyh4SVjy2gm1ZCtfvoqb0NqqKb6KyKBGVhQRT/g3VRZiTehZPH55BbuoFZD84h8f3TiPj/hlk&#10;PzqPnLRzyE07i4LH5+i4zvDF8xQK6bhy7x1C3r19fBHehvSr6/DowjLcOzkLt49Mwq2dfZCwKQ4J&#10;64KRtNYXyWu9cWuNJ1LWueLRBhc82eyM/J0uKN3nhryD4Th1YB1OHjuNU2cItIsXceOGAO3OXzmG&#10;lo/h3QMIJn308LdErJSIIcQESgIzcWUCMnFdMq4mXYmBkuHD/AuEOLRSORljPSTU3xidJMWVczuE&#10;2LdSWUeiJKO+uwHCXNrTlUlmkFbwsW6hgOZDdyYTqtWkarvWCHCQKMd28LVtoxyadDlKHZ8Vc0bh&#10;0PZlyqWJJDhk39blCmaqYvWGxdi6bp7KFLKRbm7tkolYOX8cls4aRYc2jBpKoAnMBmL+JJlQ3R9z&#10;CbO543UTqiXC8U9AmzKqCyZLd+PYWMwYEUSH5oAVE2xxcr0HLm8XoFngGoF2bZsZrm03VfXRElWR&#10;T8m4b4TUw8YEmjmBpo+00yZ481QDmnJoL8Lo0Lrjx/eD8N0burMXg/G+YTBei0PL1oBWS3BVp1KE&#10;mnJoknmfqiOwajP4cM90gWQVqRBluNKpOSuVcb0s040woNvJIBzofsqk+/ERAffABcX33CgPFCa7&#10;EWweyLntgpw7jnh6ywlPEpyRmeBCEXQJHoScB9Lj3ZBKlyV6cNkF9y8RdBc13bvgijtn7XFb8kOe&#10;t0CKpNa6bE854eFVF6QJKPk5T++7I++RBwoUwAIIr2CUZYWi5EkA3/R8+fbnh6pcTTW5/qjNC0Bd&#10;fgBbP7a+lA/B5ENA+aCh0BfPi6hiaf0+62WJP14pBeB1WSDeVITgbWUoFYa3FWF4UxqKVwWBeJbp&#10;ibqH/A3v8sUg0ZxAM0J9ohFe3DVWQPs2VyZWu+DnFzqgffcH0H4Xh6aSE08FBGjivBpdmRKdm4j7&#10;fyPoNAnQBHpacMjPP0xHXeVkPsz68//wUP5/HYGp4+IwZ2pXfL24P+bP6I7Zk7pj1oTumDamC8YP&#10;7Yhxg+Mwn0CbOKKLqiWmapERPqp4p5SLkbpnUphTpw6Sb5EAat+qOV2aQEwcG5cpPUqcmXRTtm/V&#10;Qqkxt2MHSTzM813sbdCja0dER4So+W56vIaCHs8zItQs9aWkkB4/uw1dWVsFMJGVsSy3hq25Ht2Z&#10;lirNwUIfblLg09WGMBNXJlWOzVX1aql67KcqV1sTaraq4KdMVJYM94GeVgghiEJl7IpgCw10RUy4&#10;P10bQRbgRTi5EFiEEuEk0JJimqp7UDkxrgukCA6RLEfRFXWP80PfrqHoEeePbtG+iKb7E3hFEYqN&#10;sJKyLgpu3gSVwMmb98R7kejFSF8BGZ0jj4vycSDIeAzBG+VF4Cmg0dERgsr1KZfG6yg3x+uq8zU3&#10;14mOcdqo7jh7aB1Sb53A45RTyHpwFk8eXUAWlfP4MsFyEVmp5ymup11G/uOryHt8BTnpl9leRWHW&#10;deRnXUNu5lUUPIlH8dMbOl1HCd1VUdYVpeIsOqonl1D45CLyMs4jL53AIsgy7xxXyuHnZqdw/e4p&#10;ZN7jfaTwfpIP4HHCdqRf34LUy2tx78wy3Dw6B1f3TMS5TYNxYlUPHF0UjaPzA3FsjjuOz3HCubkW&#10;uDDXCPHz9ZC4qB3uLO+Ah6uN8WS9CfL5nCzbwxfIQ3aoP+qI0mPBOHdoDY4fPYtTZ0/gMoGWcOMW&#10;Uu7/hUAThzaki58KCukRYInOPgKttiriUQI8oiUDP91ZDIEmCYdjPfW1MTHLJgiybUG3JvBqiXDH&#10;1srFSVelgC6SQJTJ1GEEXKhAjo5PgCa5GwVo/nRjgVLYU+qkEWbBTu2VQ5PkxOLOAuz00IX/AZYQ&#10;SAK0w3RmokOUTLDWCn0uxo4NC7W0V2vn0KHNpEObjFULxmPZ7NGE2fB/BxrdmYIZJROpZ+m6HFVg&#10;yJjudGddMEWANiYWs0aEEmjOWDbeAcfXeuLyNgdco0O7ts0CV7eZIn671EQzQdJOY9zcZUSgGePR&#10;UVNknjZVIfxpdGqvsgIJNB8CzRffvgzHD+964KcPBNrbwQpoHxoG4U1Vb7qNYFQLtHRAq3pEoNGh&#10;1WU5q9BzKUXTkE0Hku1J+HmiJtuL5/jQsfigmqoS5fhSfnQ0/qjM8kblE27L8EVlGvWISvVF2X1P&#10;lD30RGkaAUcXl/fQETn3HVSIfy6hJ/PXcu/6IOeuN7JvuyMzyQUZia5sxdV54PENN8oF6TccKRuk&#10;J1jhcaI199nzDc6JoJQ5cR7Iuy/digRXZgAqn4by/iKoSFTnR6IqPxw1ReGoL4nAs5IwKhQNJSF4&#10;zvY511+WheGVTq8rQjWVhxJWOlBVhuNdVbhqRR+rI6hIfFMbjU/1Mfj2WSy+bYjDp2dx+Fgbi7el&#10;4fz9fAg0ZwLNDtV/AtrLexrQPuVaq/Ixvzzzxq/vwunQ+uuAtpTSgParuDDJ/qED2m+EmCYCjNKA&#10;NuWzFNB0E6t//nEaagm0+IuDcGzfaOzePAFzp/fEknl9se7roVg6l/8fJ/XAnEm9sGzuMMzky5YA&#10;beH0wZhEoPk4mdCdacU8zdqL2qpyLwIiBxtrRIWFI8DHByb6HdCmhdadKBATKEnbpkVTti3QVva1&#10;aEmXRpC1bUuwiTtro5adbK3Qu3sXRIWHoD1B1o7niZtrBJrKzs/PtDLSJzx80atLDHzdHWAqlRlk&#10;vqJMujfTU3KwMoCLrTF8XK3gQRh7OZnxO5jDx9kcfnRj/u5WalxQ1oMINYFJCCEiVZ+DCJRAmbhM&#10;8HTtGIzF86Zi0dwp6N4pAj5uNsqhSZFTgZqEx4fQGYXSEUn2/XDCLtSfkuwjIZ7oHBWApfOn4Myx&#10;PZg7bYzKyB/sJRDj+QFuCPURqNEJ+vBaXgIfR0QLiPj50YSQtixAEphpQIuSfWo/wSZA47LMSZPv&#10;oCUu/jPQeAwVRXUNcVHBZ8d3L0fShR24d30vHiYdxP2b+wm4g3RKx5GRcgyZKcfxRKes+yfUesa9&#10;Y5SsE0D3TyqJo8rLIPgEVo+4LOtpXE6l43p4mrA8SQmwCKs7xwisY0hNOIT71w7gwdV9uH1xN+JP&#10;b8GlI6txevc8HNswHnuXDcS+Rd2xe2Y4tkzywcYxLlg7zBprBxtiw+AO2Da0HfaOaI3jY1vj3KQ2&#10;uDazBRLntsDdJS2Q+nVLZKxtjawNeijcbICK3aaoPWCJhqM2eHnSDlUnA3D+8DqcOHoMp05r9dBu&#10;JCb8tZlCylSmEB8Vch/nZoAYDy3pcJQK2Rf3JaH8+krRhJo4MgGWQC2CoFJdkPYtEWTTjOdo67I9&#10;xsOAIOygJlOHSxekO0FIqAVJ1yPlb9dWQSzIke6NYBP5iTuzbQdvy9bwNG+JGB8rzCeINIe2kkBb&#10;qQPaMjV2JlDbJSVkVOqrOdhIoG1YPhVrFk2ks5MxtOFYNG2o6mrUpDk0BTOpA0SYSWTjTP4nmyHR&#10;jTJ+NroLoRZHuMUpoE0d5Iql4+xxdLU4NEc6NFMNatvNCLTGYp9GuLlTgGaC1CPmyDxjTKAZEWg2&#10;eEE38r4RaHRoP77rroAm3Y4fXwzCh2eD8La6D+pzQ1GTTgdGmFU+sEHFQxtUpTuoUP4GAu3lUw+8&#10;IrRe5tGhUA10MQ10Mw10H/WFQagrDEQdl0X1+Wzz/FGXG4D6HO7LkghKbiNcah7TDWVS2T50dp4o&#10;yfSgCLgMb5Sk+6EkLRBFqf6UH4oIwYIHXshL8aQIOsIu564ngUfR7eXLmFiKKwrpxIoJyaKHHgSl&#10;D50h3deTIDqtcIrQKorBs2KqJAYNpbFoKIvFi8qOeFXViYqlopReU2+qovl7RH3We0Lqfa20VI3W&#10;fuC2D3XR+FgXg48EWCPEvn/eET+87IzvX3Xmb90J3xBqH2pjFNCePfFG7QMn1NyxIdDMUHPDGA1J&#10;xgSaCd4SaN/kWuEXmVhNoP0mQPtBAxoINMhctM9Am0igSVeidC9O498R9Xsj0GS/gEwnblPlY34f&#10;jx++n4K6qilIuDocp49MwolDC7B57UTs3DINxw7Ox9YNk7B83jDCbDi2rJqKxTOHq3pVC8WhDesE&#10;H0djSEVoMymuSQnU1LhWez0CKFyF4S9ZuAjuLq6EmiEB1U51IxoSQIbKwenBWF/GvgxgbGD4WR3a&#10;ypw2tu304ObkgGFDB6NHj67QN2gPPTo4YzpBuYaa/9ZBxsv04eXqjDUrluJu8g1MHjcSdlYmlDEc&#10;bc1gZdYBlqbt4C5djC7WcHOQMjJm8PewU27Ng+uBntI96IYgwiSEoJAchxIZqMa3gt3QMdoPneNC&#10;+L18MWZkf6Sn3kLaw2RMnTRKVU2ODvNBFGHVJSYAPbuEo3e3SNUlGRbkpdpeXWPQt0cnAjAS/Xp2&#10;wulj+/Githx7t29E19gw9OvREb27RKFn5yiMHNwHY4f2w4DuMYgh7CIIwhh/Z8SKY1MOTHNYymUp&#10;oIkIOkJMIKVJA6EcI+NrKrejGn+ToBHpvpTtBFqYG58zvXFi9woknt+BO1f34F48lbBb6X4il2/s&#10;IuT2IVUgl7xfLafc2KN0P2EftR93r+/B7Ws7cef6btxN2Ivka7u4zmOu7+f19iHxwnZcI6gun9yE&#10;S8c34MKRdTi9fyWO7uDzcu0srF/EF/6pfB5O6IvpIztj3IBgjOruilEdrTGpqyVmdTfBwq7tsLhr&#10;Syzt1gzLu/wD6/t8gR2DmuDQyGY4Pa4ZrkxuhoTpzXF7fjPcJ8wer2qN7HVtkLepHQq2tEc5n4l1&#10;hNmLo7Z4fdIeb884oPZ0EC4c3kCgHSHQJNv+JQItnkB78Bc6NAJNqpdKLsYQ25bKbanSMISQhOpL&#10;lGMXOrPugeboLJGMdG6Rrh2UA4t2JeQIrRC75gpo4upkMrVsiybAJBhEgBZKkMlE6nCeF+bSAQES&#10;FEI3FuzMc531NaipidUCuw7wtW6jgBbhaa7Ac3jHcgU0NcG60aFJTkcJ25eq1eslbH+OyrKwYdlU&#10;rF08GSvmjiXMhtGdSUDIQE2TBqjuRjV2pnNnGtC6Y4ZEN6rxs86YSoc2gw5NqlZPI9AWj7HH4ZV/&#10;AC1ewcwM1wm0G9uMcGO7AE0r8pl6xOwz0B6dtMFzQuRdia8C2qfnoQRaNw1obwi05wPxoX4Q3hFo&#10;DblhqEkj0B5qQCsXqEnX42NCLdMBL7LdCDQvvM4j1Ap88aLADy8K/fGcIGsoCtJULMuBeE6pdYKu&#10;oSCY8KPoAJ89JWSeEHQ5AYRdIKqeBlCBhE4o1yMIuXC6ulCUZwSjIjMYVdnBKCOQyzL86bZ8UZTm&#10;jcI0LxSne6OU0CrjNlE591fwe5Zn+NAZ0iXSIdbmhxBkArMIvCiLwYtyTS8rqMoYvK7uiHe1XajO&#10;eEsX9Y7gecf2vTgqguudSOBFcH2o1/TxGQFGfUN9aojFdy864vuXnVT73UsuvybMqO9ed8Inrv9n&#10;QKtJMkNtgg5od43x5n8JaAv49yJdi4SU6koUFyZAk8ARcWuyTbofBWbS3SjLGtB+J9B++WkmGupm&#10;4VbCOJw/OROnjy7Btg1TcfzwUlw4uwaH9y3CgR2LcWDnUhzatYxgG40xA+Mwf8o/A00iHc3aiwRo&#10;kgXfEN279VAThY/xzXfypMkqy36Ajy/sra3RMSYWY0aMxLhRYxATGQVPVwIjNg6DBw7CkMGD0a9v&#10;PxXNGOAfqNJhrVq1ChMmTYSbhzu8vL1VtGO3rl3QvUtnusAwDOrHv59ZM5FwPR5lpcWYO2c2wkKD&#10;MGL4UMyYPgWDBvZBaJAPunaKwugRA9ApJhTdCJaJo4eiX6/OCjSLF8zExvVfY+7sKQpGUucshOoc&#10;7Y9J44Zg6+ZVOHBgJ75esQgrli9CdlYaKiuKcOXyWZw5eQiL5k3H8IG9VHLjMycO4eqls9i0cQ2G&#10;D+NvNX40jh05hJsJN3D+zGmsWLYEly6ex4uGZzh76iT27NyO86dPYhWvu2PbRty/dwuZ6Q9wM/4C&#10;powdStdGt+btgGh/J4QTaBEyTtYINHFpyqnJsjgvSWnFZTqzSHFohJy4MZVp34/LaixOnBodG/d3&#10;CfPEpGHdsX31bOXSju9dRi3B0T0LcWzvIpzctwTHuCzt6f1LcXLvYpzYswgn2B7fvQhHdizA/i1z&#10;sGvdNGxZOR6bV4zDpq8nUpOpKVi/ZDxf5Edi8Qwpk0VnP7wHRvaPw4i+MRjSMxJ9Owejc7inAm2o&#10;1NVzNUOQiwHCaGa6+LRD/6D2mBTdFnM6tsTyzl9hVdd/YEPPv2N7n79h3+B/4OiIL3F2/Fe4OuVL&#10;3Jz9Fe4taIK0Jc3w5OtWyFvXFgUb2qF4iz7K+Dys3meK50dsCDMHvDvjjPfnXFB7JpRw3aDmoQnQ&#10;LhFoCQkCtL8wObHqcuzsq6IWQ+1bK5iJK+vsLWNidGzuGtSku1HKwIjrEqBFuLRHhJOeGisLsG6i&#10;gCbHdeJ54uQk3ZUU8wx2aKMiHIMIsWBHyQDSQXU3+tq0pivTQxBdmoBMCwhprboaRb7WhKCbCSYP&#10;64IDW5d87nIUl6ZyOm7SMu2r4p6NQFsxXQFt3Weg0Z0RaPMJMpFyZzqYfQba6J6YpYDWFdNGdsGU&#10;ER2paG6PwdzREZg+2AOLRjvg8AoPXNnuRHdGh7ZNkwDteiPQdpkQaKZ4eNhUAe3+IWM8OmGL+jQC&#10;rZhAqxagBePHt13x8/uBn4H2kUB7X90Xz3PDUZ3mooBW9cAWZfetUXrfCuUPrVCZaqVK0TzPcsWL&#10;HA+8zPfCy0KCTcaQCC/Ri6IAvCimSgLwknpREsR1bhcRbM8LCLf8IDyja3teGErghdPNhaG+IILH&#10;x/H8WIIuArU5YZQAjvvyCTkBLd1jdU4IKrIDKH9UEljSrVmdE0gFcX+IgmINr12b74faAn86sVCC&#10;LBzPqddVBJg4MDquN5S0b2vi8L6uK9UJ7+i03hFcovdcfl9PJyZ6FsXfiAB7oenTi1ilb1/G4btX&#10;dGNvOvMFoQt+eEuQvemEb193xCdu/4b6+CJOAxqv95b30JClAa32ni1qbgrQjPAs0RAv7hr9LwBN&#10;uhz/DDQB1n8BtM9ja9ymA9pPP87Es9pZuHl9LM4en46Th5dgy7qpOHnsa1y+sBGHCLT9u5bi8B6+&#10;tPENfuksQogObdG0IXwwdYavkyksxaG1p2QsjUAzIdDMjYzRs3sfnD93Gdfjk3DixBk++OOxcMFi&#10;9O3TB+vXrcP+fftx/NgxlZh41KhRmDlzJg4fPqzmmclE6aVLlmPRoqW4cvUaEm/ewo2byZizYCEW&#10;Ll6Ch4/S8ODhQ5XxQxIaS6YPycQhE52LisuwcvVabNqyFQ9SHyIzKwupj1L5mWuxds0q3E+5Q0Au&#10;w5o1X+PB/bs8fy9OnTyOnJwsZGVl4FHaA6z6egEipKJyoCthNhT37iaiRHIb5uYgPT0NJ0+eQFp6&#10;Kl68bEAxt798UY+Uu7ewZ8c2pPO+8nNzkZuToxISHzx4AJcvX0ZRUREyMzNVtpJrN64jMSlRZRWR&#10;h2Z+fr763jt3bEdhUSE/qxj3Um7j8eMHWLFkrgrtF8eo0loJiLylO1FAJeDSgKYAJ+H6OqBF++vc&#10;mY/AT8vdqIJKlKT7UcL2nREX6kUnGIkpdGmz+SyaOro7Jg7vyH/fOEwb0xWzxkukdRfVSzRlRCdM&#10;GBKDiUNj+QzsyOVYDO8dggF8VveKdkenEHvEBdP1RbhhQJcgDO8TrUGrUzD60bX26xKJ2GB+F29n&#10;pSAPJzpkO3g5WsLd3hhOFoaq9qGreXOEObVEn8D2GBVthJkdW2FJl2ZY2/0LbOr5P7Cj///AoaF/&#10;x+mxX+H8hCa4MvVLJM7+AimLvkL6182Qs7IZCte1RumWdijb1gFVu4xRt88Czw5b4cUJO7w+7YS3&#10;59zw7oIHas9HEmgbCbSjCmiXxaElSOaWvxhow7r5o6MnYeRphM6Sx1EARjDJeJrATbLlSx2zYPuW&#10;al6ZVJyOoOOKJJwEaMG2dGi2UkKmHQGor9xbY8orH8umCmaS5spbIhltWqnuRZlILQATuEnry3VJ&#10;UCzZ9v1t9bhNDyEuRhg7IAZ7Ni3EgW3LcHD7chza8TX2bV2GnRslOTGBtl4r8KmCQqTLUYC2ZAq+&#10;/pND+3MwiFYiRgc0HdRm8z/WTAW0zpjC/1yTh0fRikdhzqgIzBzihYUjHXFgGR3aNmdc2yljaCaU&#10;MeKp69uly9FYFfq8vVsmVxsh47QRHhwh3Gi3qx/44m2RBrRvngUSaF3wC4H2gw5o758RaDX98CI/&#10;ikBzpTuzRcV9G5Tes0LJPUuCzRwVD8xRnWqtJl0/eyKFK13xPN+DEKJjI8TeEGBviv3xmq0ER7wq&#10;JdTKCLoyaWU9kNuD8LKYkKNze1lGiNEtNZREE3h0R+Wd8KYslo4ujArlceE8PoptDIEXpaD3jPvq&#10;6Pa0bk0/1Bf6op4QbSgOIbjkehGEWAhFcJYF41VVBMEV+bl9UxNGJxZGaIURWpEEuQCnKx1XJ+W+&#10;3j+LVPrQQD2nI9Ppm5cE2StC7DUdGZ2XgEuqFgjEBGY/vpOW7uxNHL7lcZ9e8boE3keC7xu6OOmW&#10;fFcWhufZ3qhLdUJdig1qk01RI5n2Ew3w4o4OaHn/GdCW/Alo0xTIoLoUZbyMMBOpLkfphpS5aAI0&#10;2d8INkKN+36iQxOg3bg6EqeOTMH5UytxmG/n50+vQ/zlzTh2YBmO7uc2SR6wdTGWzh5FZ9YNy2aN&#10;wOQRXeHtaAJLqSCuR+kcmnH7tjAzMkSvXn1x+dJ17Nt7GHNmL+DyNWzbulPBa9myZSp3o+RzlIf9&#10;xIkTVV7HOXPmqLRDFy5ewfQZc7i+EHsOHMb5K/EoKKvA8TMXcODIcbx6+wEpD9KwdesuJN+8i7zc&#10;QpUQOOVhOnLyi3H0+GncT01H0q272HvgEPILi5DA6547dx7l5RXYtm2byvgvmUPk8yQ1lUBFEiYL&#10;TL/+eiHCwrwRGeGPJYtn87gS5BBSZ85doM7hGIGWV1iAnLwcHDl+GMXFxQRiDu7evoOG+mcqN6Wk&#10;/JKHoEBM0ms9JOjWEqr79u1TCZKv30zEmw/v8M1336K4rBQr16zG0qVLkfU0GzV1tbhz5xb279+F&#10;sWOGIjyIcFUToQkpkbgv5cIEYjJOJpGMAiop+ClRkNwnXYvKxXHd15rHWqsISa3Yp4PKFiJRmVHB&#10;Hugc5YfenUMwqGcEesT6IS7Ehc7NFd0jPdE71gc92PaK9kKvKC/0jPLkuhe6hRNgwS6IlUAWfl6w&#10;uyW87PThbtMe/i5miAlyRY+YIPSKC0O3qGB0jQxhG4qYYH+EeHsgyMsdAR4e8Hd1hZeDLVysTWBv&#10;2gEuZm1VSsLuXi0xOrwtpsW1x4IuLbC6ZzOCrAn2DfkSh4Z9gVNjvsT5iV/g6vQmSJ7XDPcXNyXM&#10;miJrXVMUr2+B8i1tULVTD7V7DdFw2Bwvj9ng5WlHvD7nircX3PHusg/eXw1A3eWOuHBsk8okc5ov&#10;SBrQrvy1Y2iVpQWYNCgG/SNs0d3fAt0DTNVk6W5+5iono3Q3yviZjJs1RjWGEk5hjpLuqr2KaBRJ&#10;UIiMoUWrLkkCjeuS9srboqlKcyXu7M9Ak4KempoTYjLJWgOa1ELztuQyFehkgBF9IrBr/Tzs37pU&#10;SdVEk7lnAjRxaCrT/lxsoo3fKF2Oy6dh/dIpWDlP6qH9MYamhev/C9AIM0l3NYswE6BNp0ObOiKO&#10;UIvCtBFRmDk8FDMGe2PBCEfsXeyGi1vFoUlXo9lnoN3YYaKUuNMEyXw7ubffkEAzVEC7T8tdcc+b&#10;QPP7DLSf/gy0FwPxToBW2x8vCqJRne5GoNn9O9Dum3G7BaoeSvi+ZAyxQ222ZJx3wcsCQq3IB2+L&#10;/fCWIHsj8BKYlYv8KT+8rgjAa1knbF4ROq8qBTQd8aI8jusCtDi8q4wm1MLwpjwUbyvCKTqmio54&#10;XRpDsImLI+h4/kt+xotSX57rQ5DJ9UPouiIIq0i8qKTzKw/GyypCq15zXa8JtDe1sj+U6yHcHkrX&#10;FMHfgpB63pWutRM+NhBeDREEWAR/k0gFsUZ9Isi+fUOYvY3DDwKv913w04eu+Ol9V7X8/dtOBF2M&#10;mrT+LfXpJUFGfXxONcSo8ba3ZbyvLC/UPnSkQ7NG7U0TOjQd0P6nDu1PQPulEWgS0Uh3JplEpG0E&#10;mri337RoR9mvWp1j+5lAq62ZroB25vhUnD2xDLu2zsLpYytx5fx6nD66EueObcSR3V9j+7o5WDxz&#10;BB1aZxXUNGFoZ3jZG8FCQNaOQFPjaDJ+JkAzQM/efXHlWiJWr9mIoUNH8QF/Gls2b8fgwYMVzCSX&#10;oeQ5FIAMHz4c/v7+WL16tRrDmDJ9JsIiYzFxykwC6Shu3nmA8ppnOHX+Cg4fP4OKqmdYs34rzxuL&#10;W8n38SAlHfPmL8MZ7s/KKcT1xNt4mleEo3SGE6ZMw4NHj5WuXk9EQVEptm7bTme4F2Vl5Qo+kj+y&#10;gIDKosuLT7iBmbOnICDICyGhfhg/YRQfcJK7sYzuqRTXeY1Dh4+olFepdICbt2xQ0MrJyeN6Omqq&#10;6xUs5fvV1tao1FuSv/F6YgLGTpqAyTOmYeGyJQRaEr77+Ud8+v57VBFgW7Zvw6TJk3HwyGGkZTxG&#10;aVkJnuZkYvmy+QgL4b0QaBEEkFSslvRWGrSk+7Ax6ENqpGk1z2SfgE51PYpjk+z8ss+nsXo1z+F1&#10;QgVoYR6UJ2LDvdGzUwg6R/jyM1zo8OjegtzQmU41jk61c7A7uoZ6ojuP6x7ug64yXkj14PF940LQ&#10;NTwAIZ4O8HWWSFEbOkqZcuBJsPmx9eF9evNzvRHo6QYvFyd4ODnB09GFL0Uu8LC1hbO5ERyNWiHA&#10;pg16ebfD+LDWmBvXAku7tsCa3i2xtV8THCDMjo38EicJs4sTv8L16V8heW5TPFzSHJmEWS5hVrSp&#10;Kcq2tibM2qH+AP+Wjpni9RkbOjJ7vL3ogfdXfPDhmj8+3gjBx4Rw1F/t9v8C0EoKMZFAG0Cg9fK3&#10;RN8gc/QNsUSvAAt08zFCFy8D1UoEY4RTaxXwEeJAtyZdiRKhaNMCgTbNVZBItAfdHZ1dlBsB6NQW&#10;ftbN4WnWBEF0YYH2EuXYBgFcFpA5GX4BZ6Mv4W4mGfelsGcruJm15Pav4Gwi89NawMtGD8N6hGHX&#10;mrk4uG0FgbZMAe2zQxOgSdmYVbOxedUsbCbQNhJo4tJWzhuj+pIldH/BFCnoqetylITEKst+bxWq&#10;P0OCQMZ2UpOpp9PmS9qraaNiMYuaNjwIkwd7YPZIJ+xe6oULW51xZatATHNp8dtMcWM7gcblmzs1&#10;h3Z3nwDNGA+PWOHeQQLtDmEjQKvw4EPcFz/y4fzz+wF0FATay8F41zCUD/sBdEaxBJonqh7Ya0C7&#10;a6VUpmSBcqqKkKtKIdTuW6PmkTXqM23w/KkDXuQ643UhbX0p4VnuizcVvgQYHZuSwCwYr8sIMglh&#10;L6dbqozD+8ouBBadWXmsgtdH6QKsjuG5WuTgu6pIJRVJSEC9qQzhdQhEglGpQhREdxlOt0VXRdf1&#10;hse9lijE6nBCmtvqo+iQKGnlmHpCi5LlT4SNjH19K92JBNk3z8Pw6UWYigT99nWETpH47k00vn+n&#10;weyXD93wK/ULgfbz+874ic5Mfs8fX0bjB+o7Xutb6ZLUdTd+Qxf4oYbfT7o+s31QQ6BV37VGVaKJ&#10;qoVWl2iI57cN8eaRKT4RaD+XOxJoHvjtbTB+/64PgTb1T0BbxL+XmRrQZIK1BIPQnYlr+5XA+lU5&#10;sUagCczEvc1U54h+/mUO6uqm4+6tcbh6cQ4unF6Bg3vn4dyJFbh2cQ2unFvDP3YpZLscu9fOUYm0&#10;xw2ULsfBGDekEzwJNNN2LWAsE6D19LSQ/Q7tYGZogL59+uMqndXKlWswZOhwnDh1Brv37FfQkmTE&#10;Mi4mtdEku/mUKVMwdepUldRXQBAaGoF+AwbjxOlzhFACEpJuoZKgOHn2Ig4fO43i0krMX7AU/foP&#10;wa1bKUi5/whz5y+iS7uMp7kFuJ6QSNdUxofUCUwm0NIzMvHwUSqvdR0FdFO76QwPHzmK8soKnDpz&#10;Git5T0ePHaOre4ja+jqVIissLAihYQEYNXoo4bed4DunujXr6upUd5SASlyXZM0Xdyb77t1LQUND&#10;A88/QoAfU0CTfeIEUx89wI6d23Dn3m1V70xyTb59+xbZPK+Gx4lLlHRaUlrm0qULSH14F+/ePsee&#10;7RsRE+KLEB8XujMXAovOylsHNB24VIh+o1TXIkEnUwb8ZBudm3JpbH1sCTSpmaZN3hZAxkX6oFOM&#10;v8pSEhHowW0eCPZ2oeNyQKinI6/tjFAPnuNpS8C5oAdh1iPCBx0D3Qg6N0JOHFwAuoT787qu8Hd3&#10;RKCHA4J5jgAuhAALdHGGr6MDnRtbVye40ZE529nC3toODpZ2cLEwh4d5WwRbNUFPj+aYFNESC+Ka&#10;4euuTbC291eE2VfYPagJDg//AqfH/B2XJ/8diTP/gdvz/oGHS7/CkzXNkb+pFQq3tkLZzrao3tUB&#10;DfuN8faYJT6ctseHS050Yy74cMOLEpiF49PNWHxK7oj6+F64eHwzjhw9qP4vXOb/oRsJdPt/aT20&#10;ojyM6h2CnuLKvE3Qg66sV4C0pujo0R7RLm1UnkYZTwtzkKARGRfTxsZU5g+CTNxYhKseOhJmHX1M&#10;PpeIkRB9f8mkb0u3JeNkdGFehJm7aRO4mTaFq0kT/rgEl2VrBTNn4+aw0/8HnIwJNAJOgDakWwi2&#10;E1gHty7HfjqzvZuXEGgSELJIjaFtW0OgrdRgtmnFdGwkzEQr54/FIr7dLpg6GHMJMlWZ+jPM+hBm&#10;vVSY/vTRnTWgjeqEGSM7q6ifaSMJtNGxmDkqFFOGeNGpOWL7Yg+c3+KCqxIQss1che3LOFo8YXad&#10;kLu5Q4BmqgOaCR4ds1ZAK00mZAp88aGcQKv3wQ90HD9/INDeDtZNrB5O5zIIzws7ouaxN6ofOqDy&#10;vi0hZq1UTkehoHZbytFYoPKuJcFmyeMsUZNuhTpC7VmWHRqeOtKtueF1iSedljddFx1bhT8VQAVR&#10;wWqOlgDnHV3Th6poQo0urDKK61EKZu+q6agqtFD5N3Rbb6rovqh3NcEUr1EdyO10gVW8Jpc1yT66&#10;rxpeVyeB3PvacOXEPooIsU/PKLowTZH4VvQiiiK4FMhC8Z0Sl19pQPv+bSRdWCwdmRRGJcQIs5/p&#10;zH6iK/vxDSFHZ/Y9QfYjr/P9c16LTu/bBgJNhex3xKf6jgS1FrbfQKBVK6DxpYBAq7quAa3hlgDN&#10;BJ9yLPFTmQN+rXfHr2+C8BuBJuD6HBTy22JqlnJnCmi/E1i/EWhKU7g8mduki1FgN52aSbjN0fT7&#10;HPz00xzU10/HneTRdGUT+PCcjNXLhmD31kk4dnAWDuyezhe2OdhNd7Z1+VQs5AvYJDqzxdMHY8yg&#10;WLjbakAzakWotW0LA4JNUlsZ6rVD3959lPuRbjRJXXXkyBGV6X7t2rVqvEhAIN1v0s23cuVKHDt2&#10;FLdv38KBAwdU1+OSJUvp8OKRmJgEKQxaWVmNM6fP49jRU6ioqMGCBYvRsWMXFXhSUFCkXFZjVntJ&#10;YfT48WNe7zYOHTqkuvwkHFtqrdXW1qpK2CLJuC8uMYluKZEOKj7+Giqrygm3g4iMCkY4H9JSmToj&#10;4wGPT8LD1BTV/Xj7zk3k5+cRPsn8Pmvo0DJw585tQuw4SkuLebzcxxO2j3Hg4H4k30qi4ypCVtZj&#10;NeZ28tQxOtPLyM7O5P69/Fw6Sy5fv3Gd3yEVBflPUZCXhbTU25gzfQKdjTvh5IYIyb2ogGZHmGld&#10;iipDiCxLFyOldT0SZOLeJEuJrlSMAFDL8WhH8NgRkHR1fk7oGheEGZOGYeKYgQjzd1MSMAW42sHP&#10;2YZgskOgqzX8nS0Q4mGtIi1j6eCieB8yFy7M2wlBPCaY8AuQMTECLcibTpIOL8rPFRFebggmxLxs&#10;beBhZw0P6V60tYSLjRWcbazpzCxoJvgcp6no5dkKY+jMFnRqiVVdm2JDry+xtf8X2EtndnjkVzg9&#10;/itcnvIPJM7+B+4t/BJpy5sia3VL5G8WkLVDxe52qDmgj+eHCLPjFvjmjB2+Jcw+XXMlxNzxMdEH&#10;3yQF4VMS/86T+TeZHIdnCmhb1EuMNoZ2RTeG9hcDbXiPQHTybI+OdFbSdvLugO6+JgSZPqKcW6vw&#10;fUlQLJn3JTtICIEmmT8EWtJKiH4ngqyjj7Eq3hnmrKfNO7OT+WrN4U2ICdBCnKQ0TBuCTapSt1Ew&#10;awSah0VruJu3olrC3aIlHVpLuHK9d7Q31i+ejAOEmUiAtmfzYuwizETKoRFoG3Uw27BsipIAbeG0&#10;IZg3eSDm/AdAk9pnGtC6YuoYgmxUF123oxblOHN0DGaPjcTUoT6YOsQem+a64NwmZ5UhRCZVNwJN&#10;dT1uNUIindqtRqCdMiXQbBTQipI8/gugDcWHF8Pxvn4wnhd1QrUCmiOqCLTyuzYou6ODGh/C5bfN&#10;NKDdsVRQq0zhcipd2yPCLc1KJS+uz3JEQ650Q7rjTSmdYZkvweaL9xV+hJemt1x+91kCvODP87nE&#10;ib3muuqirKS74/GvK+n4qkU+lLeu9cFrLr+uYlvFfVW8DoH3rlrT+0bVBNIhafpYF8TvH0zQhKhW&#10;yulIF+w3zwLopgLw6bkokOL2F9z/MoRQC6c7o/t6TycmUHvfTQsCUeNocfheuhrFnT2nkyMgPz2L&#10;oiQC8l+AVhKmgkL+DWgJhnhGoL1ONcE3Ty3+BWi9gZ//C6BJMMhnoElwiEBOuhfpzn6bQYc2kw5t&#10;DjVbSQFNUl/dGIr9uwYRZr0xbUIEVi7tja0bh+HrJb2xbG5/LJsxCAsm9sWUYZ0ItI5YMkMcWqw2&#10;hqbfhlBrA5N2bWHYRoDWEgZt+fcYGIRFCxZg4MCBdFyhmDZtmiro2a9fP1UqRhyawG7u3DkYPXok&#10;Fi6ci82bN2Dd+jVYvHgRxo8fr7omBVSSlPj+/QfcvwVr1qwlAG7wWqPg6urK8+eqh484HoHUeQJy&#10;xowZPHazChYRF3XlymV+/hTMmj0Td+7e4vYHBNh1XLl6CavXfI29+3bi/oM7eJR2HxcvncGUyaMR&#10;LG4l3Bvjxw7C+TOHcP9eAu8hmWDei2VL5+Pokf3YuGE1jx2PfXu2Y/OmtZg0cQx279qChIQruMzr&#10;fL1iMQYN6MN7nI6TJw7j3NnjBOByjB41FLNnTcWqlUswfBhfEiaOxupVSzFrJl8a5s/CHl5j+5Y1&#10;mMb76BQVRPC4qflpMi8twteRTksgJu6JLkzmm4lT8+e6ApqASlO4LvOI6oJUMBO3psFMA5ojenUN&#10;w9eLp2Pe9LEEoDuP90R0kDedlRN8nAkyVxvKGt4OpnC3NkCAyp5C9yZz5KgQAi3YmzDj8V4udvBw&#10;tkWAl2QkIfRk4jeXw9ydEODsAC97G7jbW8GVYHOzJ9xszWkm9BFq3Qa93dtgTHArzIptiRXdv8Km&#10;Xv/AzgH/wL6hf8PRkX/HmfFf4urUr5A0+0ukLPoSj79uhrz1rVG0pa1yZTX72qP2QAc8P2qMN6fN&#10;8OGcFb677IDvrrng2wQPQswL3yQH4ttbfDlN5t9lUhS+SYxE3dVuGtCOHf7fCLTiPAzp6ktYtUEn&#10;dwNCrAPiPNqiMx1ZV18JEGmvAkMEaI0h+RLBGOLYTtU1k6CPMMc2qrtRQCfrkoRYQCeJiAVoUgMt&#10;iEALdzUgBNsroElWECkT40l4eRJoGsxaqa5HZykgqf8FHIyaoHOwM1bOG4v9hNjBrcuwT4C2cSF2&#10;rp+vtG0N/zgFaMv/a6ApKaD1oXpj1rheWpfjmG4EWhcCrStmjeqmjaNJ2L4AbUwUgeaLyQPtsG6G&#10;I85scMa17Za4ulWAJuNoBBphFr/VkEAzRrJEOuqAlnbcFncP2CL/uuufgOarA9pA/PBuCL55NQwf&#10;X4wg0IYooFWle6HygSMdmh1BRnd325qiO7sjDo1Ao0urlAKVhFoFgVZxn+sytpZqpcbWajPsUP/E&#10;gW7NGa8ItdeFHnhT7EmHQqiWuiu9UXLDmxIXujlxdARTmTbu9koCSMr88JIO72WpF1tPTeXubF2V&#10;XlV44BW/y6tyN7X9dYUXXRshR/C9Lue1qDcVmt5W0ilWNbY+hFyjvAk7bqv2pKPzpJvzpJvzorzx&#10;odaHjpW/V4M/wRaE7wRqb2Lxw9uOVGNEo4ToC9Bi8f2r/6dAky5HUwU0GUd7lmzwGWg/ljrgl/9H&#10;QJtBmIkkMIQg+537uA66s99/nfXPQPtZgDYFSQlDcHB3fz7YumLCKB8snd8Rm9f1w+K5HTF/ahfM&#10;n9gD00Z0wvgBkZg4JAYLp/ejQ4uEp70hzDto0Y2mdGUCNP02WtYPQz09WJmbwahDexhSZiZGMDI0&#10;gIGBAezs7eDoaA8rK3NY21jAzNyYxxqp5MK21uawtDKDhYUp7Hlc106dMWvGTEwcNx4hQcHw8vBA&#10;aHAIXOwdYWJgCDdnJ/Tp2R2D+/dFt05x6BQTBU83Z/h4uqF/314E31B069qR666ErA8G9uuhst73&#10;6h6nwvgjwwIQExmEYYP7YMzIgejeNRqRod4IEgcS4o6oUA/06haOEUN6YviQXujRJRJxUYHoEheG&#10;jtEhiIkIRNeOshyMiBBvdIwJQZ8ecejeORLRYf4qRZaoM7f36ibX9kFEsLfaFi3ZRkJ8+Bm+COe2&#10;iBBf7vPRspBwe5CvM0L8XBAZSNAESsJkgZMTISatdDVqQFMlYwgtbSztD6CpYp7cLl2NEu3Y2OWo&#10;AY3b/Z1UQMhofrdencN5fWcFs07hAfw8LwR60G15EF6EVoCbLTztTODpKHP2pNuSQPN14ee4IyLQ&#10;k/fpAU8XezjZWcLDyVplXgl2s0aQkyUC6fSCXB3g48RrOMikdraONvC1M0K4XTsFs3HBbTEruiWW&#10;dm2ODX2/xM5B/8CB4f/A0TF/x/nx/8C1aU1wa25z3F/cHBkr6co2tEXp9rao2KWH6n16qD+sj2dH&#10;DPDqpCnenTfHx8s2+PaaE7694YZvE73w6aYvPt0OxXd3IjSgEWYfb0Sg9nIXXDi2Gcf+BLSEv96h&#10;5WJwZ28CrTXdGYHm2wFRbq3VRGuBWzd/Y/QOtkRXP1NEuWoBHxLlKKH4quK0+VcIsG6GAFs6LbMv&#10;4Gb8N3hbNlFQ85UuR0JPsusHqnE0QlA5MwkGacHzJWOIHvwocWhuOqDZG3wJizb/DVZ6f0eEt7VK&#10;MLyPEJNin/s2L1JA27Vh/ufxs01fz9S6G5dPo6YqrVk0AUtmDsf8KYMwd9KA/wBoPTFzrGQH4QOE&#10;UJsxsjtmjZQJ1gTcyDgCLoaOTRyaPyb2s8XKKXY4tc6JELPElS0CNG1ytTg0Cd1P3EGg7TTBnb1G&#10;SD9hgvTjdriz3xY5V53wNl/G0PjWUufHB3CcAtpP74fh21fD8fG5AG0ogdaZQPNGxQMHui8C7Y4N&#10;Sm5Zo4RAU1C7RaApaVCruGeB8hRzgs0SVQ+sUZ1qg5o0W9Sm26oioQ3ZzniRQ7eWRxDlOWvK1/Qq&#10;3wUv8nQi+J4XeuJ5gYfSC0JQZa3P18qwPC905zYuS/HMAimg6YoXRW5KL0XF7nhVQuCpbbKPn1dM&#10;lRB+BOdrJdc/iSAlGN+UUxUiF6W3lS54V+lKEbxVHgSdFz7W++HbFyH44VUUfiTAfnglk6bpzl4S&#10;Zi8JuZcx+OFFNL4nzARo3xJo3zZoQPuGQPumLg4fZFxQB7SaVCfU3LNBdZLZn4BGh/ZQgGZJoNn/&#10;M9D+qy5HHdB+I7x++50A+50gowRkqtL1r3MJtnkU29/nKqA1PJuKe7eG48ShwVi3oismjfHC8kVx&#10;2LKxN5bMF3h1xoJJ3TF9RBzGDwzH+MGRfCHrhaG9g+Bs2Y4ga4NDSckAAP/0SURBVA5TAs2svZ5y&#10;Z/qtm6qs+u2a67KBNG+qZQJp2QxtqBZNv0Kr5k243pztV2jTqilat6RafMVtTdCuNc+RTCDt26Fd&#10;m9bw9fTEkP4D4OftRTjqoT23SfJiIzpCY722MDfsAFtzE9hRlsb6sCEYzaSkjUE7WJrqw9HWAo52&#10;FgSgJZztzOHqIJOrbeHuZKXkQXm52MDLjQ9YDzsE+DgiUByIBGEEOrN1VFntJetHCBVEhxQW6KqA&#10;p7J/0ImoCMQguqggdwRze4iMO3G7dN+F0/WE+bmq7aIwtV1bl5RZIlkPIjRCeVw44RXo5YAg3ofK&#10;MhLAbWwlQXKYhOfLfelcmgIaJRALlbGxz0DjNkl5RalxNW8C7T8YQ4uUrCcxAegeF6TuOZhuShxa&#10;l4ggVWUgJtRPAS6awIqgSxS4+RFsAR6SBUVSfXnxMzx473L/7vz9XOFGWLnYmtG9myPQxRo+9hZ0&#10;ZvzNCTJPtp725vC0MYGvNZ/b9i3R16MFJoa0xPyOLbCyW3Ns7t8Me4d/iSOj/o5TBNm5KX/HjZlf&#10;4s6C5ni0vBWerG6F/E1tUb5Tn47MAM8OG+H5MSO8Pm1K0ZldsMGna3b49jphluSBb2/6EGAB+PZ2&#10;ML67HY7vbkUqZ/b+RiTeXg1HxfnOOHd0E44d1+ahXb54FQlqYvVf3OU4pAvfXJxbIsZFDx299BDr&#10;1U7lduzio4/uMp4WaKZSX6mQfSrAprkK+JAxMnFkvlZaIU8/a1Ez/oBSmVpacWYyD62tApq3pXQv&#10;8hzrVnRqHRDmyrcGdxMEOOjDy6otHVpruJo1h22Hv8Oi7X+HvWETxPA/yrKZI7Bv0yIc3LJEFfzc&#10;y+VddGfbpQaaBISsnPlHQMjSKVi/dDJWLxyPpbNGqDE0cWkyjjZ3IsEmWULG9ybUeqpux5ljexNo&#10;3TFjBIE2ooeaZD1tVEeqEWgBmNDXBl9PssWptQI0K1wm0K5tt1ARj9fozCR0P0miHHea6oBmTNkT&#10;aDbIvvyvQIslzAbix3f/ArTiLqiWNFU6oJXftSXICLU/Aa38z0CTQJF75hQdW4qVBrWHEixig/oM&#10;Au2JE15kE2g5MneNIKKkfZkr4ranBNhTwiyP0JIaYgSfSADXwLaBx6h9eYRcPo8j5GS/bG/I5TL1&#10;ktteyDkq2pJwLNSpiJ8hKtb0qtiF0BNxmXpd6qQTt7F9RWf0qsyBoHMk6JwV6N4Rah8k/+WzIPz4&#10;MhI/8UVAgPYDgfYDgfbDCwLtRQy+fx5NmEUoCdAk2EQmXUtAyEcC7X1VNF2qRDlqQFPz0JLMUXXD&#10;6E9AM9UB7f/BGBqBJl2Lsu2332fxb2omjyPYfuHyL7MJNhk/E6BRv89TQSHPGwi020Nx4vBAbFzF&#10;l6hJvli5NA6b1nfHgjnhmDclFnPHd+b/uSgCLRSTh8Vg0fS+GNI7APamLWHUtokqH6OA1qYFYdZE&#10;JSPWI8T0JU+jwK0FoUZ4tW72JcHVFHrc34rLbVo0Ibw0tZVlSsDXlud0aNsGHQitsMAADOrbhzCy&#10;UTke9SRTP52gpNhS6iA5JKUlVPUlKXE7SjLt68HSpANsLI1UxhAnCQu3MICbvRmcbY1VphA3e1N4&#10;Oluq1FV+hJkvXYWPuzWBIg98R+VkJFReJliHEUDiaARwUv1ZICNFMgVmKvM9t0kofGSQVJbmNgGQ&#10;wEocVoB0GRJeAjG6K7mWKIquSz5H9kXI5GkFN1mWsSwtY4lIxrrkODk3VJIQc1mAJjBrjHJsBJo4&#10;NalIHaGKfvI+5Rjqz2NokgZLFMHP7RhBpxhCh+XjjCBPAaYHAUaI0S12JNTi6DKjxVESdOG+hJoX&#10;XZtUIfAX1+jF1ov36IEAOmJvV2e42tvAwcIILpYG8LYzgwch5kbX5mJjpkLz3ayN4csXoUibVugn&#10;ASDBzbEotinWdP8SW/s0wYGhTXBy7Bc4P/HvuDb9H0ia+yXuLW6CtJWt8JSurGArYbZbD3WHBGSm&#10;dGTmeHPGHB8uWlOaK/sh0QXf3/QgvPjyeStQObNPCmYR+CYpHO/iw/D6Kl8ozwWj8EQszh7eQKA1&#10;OrT/DUArLXyKwV38EeHM/9AOzQm0DgpiHenOVBVr93aIkBpods1VaH4ISe8vQKNkjCyATsyf8PKx&#10;lqKdBJrso1uTEjEhjnoIdaajc5YgEelibK7cmb9dW0S4GyPSwwQhzgY8vh08zVvA2egr2Ov/HVZt&#10;/5uCmicdXPdwF6wjnA5vozvbtFBpz8ZF2E0J0LaumoUtArSV07F+2WTCbJIC2qoF49QcHokSmzux&#10;n5qDNk+1fTFnAl0aoTaLDm2m1EKT0jEEmkBNCnxOHdkJU0fEEmqRmDI8GBMGOGL5JAc6NFc6Mxtc&#10;2U6Xtt0cV7ebQmqifQ7bV2VkjPDwqCHSTjjg9j4bPLlgjzcKaFLk0/sz0H56NxzfvhyOD89G4EPd&#10;cDqa7qjO9EPFQ63LsZwPXgFamQDtliVKk+nGkgmvZEu2lHQ93pOxNBGBdt8KNQ9tUJtqi7pHBBqh&#10;9jzTAc+fEGRPCCFRJiGla9VyJsGk9rnQ0Ym4/C9S9cSy3VCf5YK6LAIhy16pPluKZ/4hVRn6qTMa&#10;CE1NToSoJnGKr3Ipgu9VPgGWT4Dl23OdwMtzouwJRK4XcnsRoVbMlwA6vHdl/M2q+IdSG4Lvn4Xj&#10;x2fR+JHAUuLyDw2avpeAk/pwQkzaaLozLSWWZAmRoJfXxSH8jlrYfs1dcWgEWrwxVD7Hm0Z4+cAE&#10;77PM8UMJHVqdO34h0H79tjd+/3kK/1YWU0v597KIovOSLsVfdd2K4s647fff56j2N9XNKEAjxETq&#10;eO6nS/uZDu3l86m4f2coTh7uj20buhBiXti4OhbbN/XEorkRmDctGrPGxWLKsCiMGxCKGWM68qVs&#10;AAb1DICtqQDsH1rme8JHnJkArX3Lr1Qi4g50Ye3FndGRtWlGN8a2xVeEWjMBWFMNaOLSqHbcJ9Kj&#10;o2vHc9rxXP12bdAxKkJ1JzrbWquAE4GlcVsBKN2h6upspQJTTNs1h0WHlrAyaA1rozawluTExlpy&#10;YnvLDnAw7wBnKz5knS3UJN4ADxvVjRfoSZC5Sh5HuglXSy5b8MEu4e8aJAQW0ZJlX1yPcjeawgg7&#10;gYlsl+47CbSQTBzRkh2fkvEpOUaDjs4pcb823mWvrqm6C3muZL3/cwZ9kWTFV9n7+RlS+0xLLqx9&#10;noKTupZcv1H8DDmGEJOCn1odNS7rPlubZC1Q4zaBqnRbEmixoZ68F3dup/PzcUEIoRZCYAV7CnRd&#10;ERviQ5fmhRhCTYDmLw7NzY5ujsd6E9SBkvLLHyH+3vBzd4YbHbGDqQGcTPThRLfsYmPOfztzOFiZ&#10;wsXKCH4W7RBNmA30aIkpwU2xOO5LrOnxd2zv9w8cHt4Up8Y2weWp/0DC7L/hzsK/44EEfqxtjVy6&#10;sqLt7VGxVx91Rwzx4qQJXhFkoveXbOnKHPEp3gmfrjsTYp74cCsAH28RZMnhdGn8G0yKxsekGLxP&#10;iMArAq36fDhyDobgzq6OOHFoo5rUf/bUGVy4fBYJCQm4978DaJK2Kta9rZpYLUCTgJBoqY3mTDdF&#10;mEn16RC7lmoumkQ2yviYn8CMCpTuRe73tWmGAAJPgkUEZKECMoe2Wng/Hdofk6dbfXZq0u3oY9Va&#10;zT9zM20GJ6Mv4WD4BdzMCUZ7PXQKssOCSf2xe/1c7Nu8EPu3LMbuDQuxY+08bFs9WwFt88oZ2PT1&#10;NAW0dQpok5RDE6AtnCpz0HQwmyhJiTWYqW7HfwHa9OHS3dgVk0fEEWgxmEaHNmV4CCYOcMbyiQ44&#10;udaNDs0WV6TbUUU6Sui+MW7QoSUSalpdNB3Qjjvg1l5rPD5ni9e5MobGh3MtgfYyhjAboBzap5fD&#10;8P7ZcLyvHUagdfs3oJXctv4noJXf+megVRBoVQSahPGLah/YakBLtSPUbHTitjQ71D6yo3uT1pHH&#10;8MEuD/dUB8qOzo4PeR6ryZbiNm6voiT9lpKk5GIrpWyqHlmjkseKqkRpsp37eW4lYaoSK1M1/Fz5&#10;zBpuF0niZekSrXvM+1LifbKtfSzRmtQTK4LTGg1PbQhCe7zIdcSrAhnv8ybc/PFNZTA+VYfgu9pw&#10;fF8XgR+eRRJokQp239aF4xP1TV0UwcY/KEmZ1Qi0on8HWiWBVhWvVa1++cAYH7Is8GOJgwLaH12O&#10;/znQVDVrCfzQAe13BS4BGsFGmCmoCdwagfbTXLx6OR1pD0bhzLGB2L2tGzasCcPe7T243BvLFkRh&#10;/vRozBwbQ2cWhbH9xaFFYSEd2qCegQRaS4LrH4SMZL//M9C0bscOkkGfYGon3Y7SzahEkCk1QWsl&#10;zbm1FchRjTBrJ9fUa4eO0ZEYOrA/7K0slNOTTPvm+now69BOOUPjtgRcm2Zsmyqg2Rq3433pqez6&#10;NqbtYGOuB2vTtrA3bw9PR3NVKsbNzpgOyokuhM6CYBOYSWJiHxcz+LpZ8GGtAU0AJkATQDVCSXXp&#10;UbIsQRhaIIZIACMZObiPx0pRTdmuimsqsGnbBWaNGT1UKioeoyZBs1WpqkQS8CFQajxfXV+2a0Br&#10;dFr/IdBEhGG4zFcTEMs9KpjxeJVhhPuVHOkQXRAT6oGYIHeEeRNkUgvOnbBi6+tMyLvaqPGzMLq3&#10;qEAP3jtfALhfxtMC3B3UGFuoL2EY4EV5c9mD+53hZW8NV0szOFoYq/pzTtaGfJnoAC+rdoiiqRjg&#10;3gpTg1theVxzbOz5FXb0/5vK/HF2QnPCrDkS53xFV/YlXRlhtqENCre1R+luA1QdMELtEWM0nCDM&#10;zprh1TkLvDpvhfdX7BXIPl13wacbrnRhPviQHESA8e+P+lYFgMTh/Y1YvLoWjZrzUcg+FI6EdX44&#10;vSIcR/aux5GjR3HufxfQyotzMax7sEpb1VFFOBqiZ6C5CuPv4muoUl+FOkr2fD0VECIZQyQ3o1bb&#10;TKtAHeokE6dbI1j2OeupcjEhTnoqsjFAsoEQZD5WLQg/LRhEJlG7mzVVbs3LogVBp2XYl8nUbmbN&#10;4MFtArNgF0NEelvwD7sTdqyZRXe2AHs2LFAwE3f2GWjS3bhiqnJm65ZOxLolk7B28USsmDsKC6YM&#10;xDwCcd6kfp+dmcBs9rheGtCo6QK1/wBoM0dFc1sYJg1wwbLxjjixhkDbakeQWakxtKtbCTSZl0ao&#10;SVDIPwPNEcl7rPHotBVe5RBo4jZqvfCdAlp/Am0ogTZUAe1d7RACrasCWiVhI3PRNKBp3Y0KaLcE&#10;aHRjt6xQIZLAEAU0K1Sn8CGdQtDIPLW7VioKsuIuHd1dM5RTZTqViu5o1yzhtUoIxZJbpii+ZYyS&#10;O0Yovm3MZRMUJ4tMUZRshoKb/6xC7itQMkUhz21U0W3ZZ05Z8Dq8tnwO71Ekn1Mq4rJMQZCpCKIK&#10;3q+MBVakEDD36ZoeUA/NUZ0mslDTEmof26JesqNI92meBLp44l0J/4jK/fBNVSC+rQmmg+PbIfVN&#10;bRglUwUi+VtHUXxLlITHOodW85AAbwTaNSPKALVJBnh53/ifHNqvbwIJtF7/a0ATgP0+l8doUPsD&#10;aNz2T0Cbh7evZiErfQIunRmMo/t74siBrjh5ZCD27eyFrxfHYNHMWP4f7Yipw6Ixpl8oJg2XAp+9&#10;0beLL10QgdbiCzqx1tBvJUDTqlJLUIi2rAMaIaVBTFMrurVWMpbGVoDWqumXaNNUA1rbFs25TdQS&#10;eoRkl06xGD18KOytLZSrkzprJh2k1lkbGBFmhoSZYZumBFozAq0V3RkhZqIBzZYQE6DZmLWDI92Z&#10;u4MpvF0kzZIJl024bK4gFuDBhzellj0t6LhkkrIATJMsC0w+g0OtUwILgYzM+fKXcHmCULJ1EDQC&#10;PYGSOp9gVAD8DDQZ05IJ0HR0vIYATc0pk+vyONVyW+NnievSPkvbr4I81PX+M6BJd6NIu+cwb4LZ&#10;i+d8BprmAsWhRYe4o3O4Nz+TrkwCOdxl/pgdwSQldGSZDpQK9aJTpIK5rIBGlxZIBRFqwUriON14&#10;Xcn+4QRPe1s4053ZWdCtmbchzFoi1LYZ+tCZTQ5ugeWxLbC1RzPsGSCZP/6GM2P+hmvTmyBpbjOk&#10;LGmK9FVNkbO5NYp3dUDZPsLssBHqjpvg2SlTPD9tihcCtMs2eE2YvSfMvkl0J7wkmtET39wMwPub&#10;IfiQGIZPohtReB8fw+NjUX02Fk8PxSJhUwQOzffHjjkR2L9zHY4cP0agnSbQzv31QKsozsOIHgSa&#10;uz46eUkkoz7dmRE6sZXAkI7cJnkcO/uaqITDf7izVvClggmucJcOCmSSfDjcVV/BLMBOUli1pnMT&#10;kEnZGDlPy7IvLk1gJpOqPejEJEBE3JmraVO4mDYh0JrDV46VLkt3Y4wfGI2da2ar7sZd6+YRaAIz&#10;6W78w6FJIIhyaEsEaBOVS1s1f4zKVr5g8gBKxtD+2aFpE6t70KGxHSnpr2T8TKuHNm1kjJqLNm14&#10;OMb3dcai0XY4utIVV7Y60p1ZK5emSshIUAhhliBA2yVAk0nVMo7mRMBZ4eEJC7x8ygdwKYFWQ4f2&#10;Iho/ve2nAe0VHVqDzEMj0Mq6oiabQEsj0FIbgUaHJhGOAgIBGJcr7xBcd+mY7tnwGMlEQrdESAjg&#10;BHolhFDxTULqJuFEFSWZoJAq+CxTinBSkmVjygj5fLDnJRgg5zpF5/KUyo43Qla8KbKumVHmeHLN&#10;FJlXjShjZF4zQWa8CZ6Irpsgi3pC15PFc57eMEFuginyEk2RL0owo8xRkKipkEARFd00Jzjlns0J&#10;PHN+Rw28FSkiyZBCR/qA0JaAF3F4GfZaFGe2E92bi+beijzo3nwpP3yo5JtijQY1cWofayLxvjKC&#10;QAsm0DxRzRcFiXIUoFXogFYj2ULuG+H9EzN8X2yLn2td8cubAPz6bU8CTeaW/WdAE5jpgPYbAUao&#10;SfDHb79Sv8ynGoFGcfsvPy/Au9dzkPtkEm5cGo6zx3rj4tk+OH96APZs74rlCyLoxmIwb2JHTBsR&#10;izH9+SI1nOtT+qBvV38CrRX0WnwFveatFNTatxTHRqC1FJC1UCBr21yDWSvCqiUh1oLwailAU2qi&#10;gkRaNOFykyYEmwCvJY9rzu2EWuvWiIgIwagRQ+HiaIe2dH4yJmek1wbGdGdSPsZIJnbrJBGXVlLQ&#10;01xfjZfZmndQZWMsjNvA1qI93BzNVOkYgZmLjQFcbQ3g5WRMmFkSZJbwczNDoJeVGotqdEbSSnei&#10;Wv4TmESNwJFq0hEB3BdAmAnYJBiDx2sFOp3YEiByPBUV4IDYIEd0CqXr8dfgpMLqebxATQFL9xky&#10;r0yBTEFQPlOAxOsTuNJq27TraiATWMk9U3K/3K7cody3BIZIzTTuC2UbImNx/s7oGOGFHrEBKitI&#10;mCcdGR1ruBQ0lVaO8eG9sw2Sgqeulgh2s1HBHsGEWqBO/lwPcrVWFb5DvVzg62QLDzsruBJorpYd&#10;4MdnaYxDM/TzaIZJoS2wpCOdWe/m2D2wKQ4Nb4LjY7/AhUl/R8KcL3BvSRM8XtMceVtaoWSvHioJ&#10;shoB2WlzvKQbe3XRGq8uWeP1ZWu8ueaAdzecCS53fLwpYfk++HRLohmD8D45GO+TAgk6gu16BF5e&#10;jkQNYZZzMAY3N8fg2NJIbJkVhk1zu2Dvrk04fOIIzp46hYuXLiAxIRF37937K4NCcjGkS4AqzCkA&#10;k0rTsixZQSTzfkcvA/QMtkQXfzM1YVqAFmjfGn4ElgAt0EECPrQoRhkzk7lm0sUoEBP50pn5yeRq&#10;7hfAeXNd3JmkvBKgiVyMv4KT4ZeqdTFpQpfWFO4y3sZjA3i9UX3CsG3VDNXluJNA27VuPoE25zPQ&#10;tvwHQBOtnD8ai6ZJ2Zj+mD+5n5KCmjg1Ak0iHKePlrlokpz434E2k0CbPiIS4/q6YM5wG+xf5oxL&#10;W51wiUC7LN2O2yXSkS5NjaPpgLbHGA/4HyP9OIG2ywr3j5njRZY3geaBj9V0aM+jCLS+BNoQfHpN&#10;h/Z8GIE2GK/KCbSnfwJaii0dFYEmE6vpZMroxiq4XkmHUXFXoiCtlQsqETd0y0JzU4kEVoIx4WGM&#10;vBuacgmXnOumlJlSVrw5sq9bElZWhJRIli3YWuDJVXM8vmSK9IuaHl0wReoFMzwUnTenzPDgvInS&#10;/fOmFNsLXBddNMHDi8ZIvWSEtMvGSL9igoyrBKCCoKmCoYIj7yX7hiYBXw7bXMIun5ARB1hE51dy&#10;25RuTuCmBb2UqykKBNtDutFUAinNGrXpNqhT0xTsUSdpwCTQpdALb0oD8K4ihM4sDO+k0Gd5KF5L&#10;5YEsOjTpalVRjv8OtHf/fwFNF5qvgCbBHwI0qWwtQOM2AZoEjGAO/yAX4t0bDWhJV0fi/MneuHax&#10;Fy6c6Yu9Ozph6fxQzJ0cjnni0Aiy0XRoYweFY/akXgRaEOHRmjAToNFNEWrtW7AlxDS10MHs34Em&#10;y61125oTZs2++grNv+T+Js3QulkLNG/WDM3p0tq0aYPQsCCMGDEEnh4uaE+ACdSMxKF1oFNr3wom&#10;ei0/A81UKlQbtKU70yfM9OFgZQQPKeJJiAnMXOjMvOjQvJzM1Tiah4MxvJxN4edOmLlbUOYKaGqO&#10;loBMHv6q1cHtT0BTEGkEmgCMUAsTEVJaF6E4IAn8ILjYNkJQ5oXFBhMkYRIoIvAhcGS7ApcOfLpt&#10;jTBrBJo4Osn4EfG/CDQNqgJKtj48n/f6r0Dr2SkQfToHo2OwK0L4OwTy9wh0MVWZ7yWDfwy/RzTP&#10;CXI153PPhLLgSz1/J2f+ZvwdRb78bb1tjeBjbwofBzMV+OFKuVvqw9+qFTo7NMUwn6aYHtEMSzs3&#10;wfo+TbFjSFMcGNEEx8Y1w9lpzRA/+yvcXfYV0tc2R/72tijb3wFVR+nK6MgazhJmBNnbq/Z4G++g&#10;6Tp1w4XQcseHm56UN7655U+YBVDB+Hg7FO8ItHc3gvDyajiqz0ci60AMEtZF4NjiGOyc2wkbZnXC&#10;pvn8v757G4F2GGdPn1KZa5Ju3FTzGv9SoA3q5At/yyYIsPpSBX1E0W3FuOrRtUnVai0xcbSnASLc&#10;OhBMLREkkY4CLYle1MFLuhali1HyNjYCTdyZSHI4SpejwExzZk3VGJq4s0aguZo05f5WtMsEnkUz&#10;uJk3hSvlxesM6eaPrSunK4e2Y+0c3fgZgbZ6NrY0Am3FVGxYPkWNoQnM1i4ej6/nSdXqwRrMJvX9&#10;F4cmE6v/M6DFYbpMrh7bicfFYeIgT8webo3dSx1V+qsLW60JNUtcFqARZgK065KgeKcJbu0xwv1D&#10;hgpoSQRaylEzPH/ihfclBFqVp8qQ8eObPgTaYHx6I5lCCLR6DWi1OX8CmmQLEReWIrKmpHvOmjDj&#10;+h26t1tWKKCzEZeVT5DlEWK5N4w+S+D1VKdsJXPCxIyAsSVcHAgZJ2RcdlR6TKVfckTaRXs8PGeD&#10;+2esle6dscTt06ZIPmmKmydMlJJPam2S6CS/80kjyhBJpwxwk0o+ZYhb1O3Thrh7xgj3zvL3OG9E&#10;4Bkp2D26bIg0gkT0+BqdHgGXdcMcOXRueXSN+XSX0q1ZTKiV6KDWKEn/pQGOQNIlbZbJ5WVUBQFX&#10;/cQRdU/dUJ/nieeqwrVUIwjA83w/1GV6QLKwVP9Ll6MCWsqfgFanAe237/5nQNONl/0r0LgseR9/&#10;J9g0d6YB7ddfFuD927kE2kTcvDoCF072JNB60qX1xv5dnbFswT8DbcyAcEwYFk2g9UbvzgEa0FpI&#10;IEeL/wnQmhFeTQk0DWoStt+ax8i25nRmzb4i2Ai0Fk0Ecs3RlE6tGaEmQAsODkDvPj3g5GQHfbqy&#10;tq2aqcrVpvqS2V+DmrEOagI0C4M2sDZpD1uzDvCme+jdPRo9ukbAy80azoSYJx/AAjRPR1N4O5ur&#10;bkcZN2vUZ6ARAgKyxmUNaOKe/gQRAZpuWUAWqpMEhEgme4GZGn/7E5gUnKR6tQSPqJawExdHaZ8j&#10;8NQA9dmd6SS5G6MItSjdWN1/BjSRFulIoLIVoEVxm7TS5ShAk9B9GUPrHuePrlHe3M/vyu8f4GxC&#10;WJkgjK5VionG8vw43msogR/kbAY/QsvXzgQ+dvwtrSWSUUBmDDfL9nAxbwcXCz046yRzeWMdmmOE&#10;bwvMiWqOr3s0w6b+X2LH0C+xb1RTHB3XBOent8SNhW1wb3kbwqwFcra2Ruk+fVQfNUYt/8brz1ng&#10;xQVLvLlii3cKZI6abjjhXYIrQeZBeWlAE5jdCcS3t8Pw6V4UgRaMF1cCCbMwFJyIQtK6cByeE4jt&#10;02KwdXYvbJjTG5sWDFKpzQ6fPIxzqsCnAC35r+1yLCvKwUACLUhAZdscksYq3LkNOvsYoaufiZp3&#10;FmRHt2UjYJJQ/FZ0YXRqjlIGpp0aE/OzaakmT0urohtlnhqhJmH73nRingSTJCD2EFCZNYE71wVs&#10;0rUoYHOXsTS23hIkQqkkxTxewOZN9zegsw82LpuCPRvmY8eaOXRrdGYrCbOvZ2PTCpmDJkmJCbNl&#10;k7B26QQCbQI2UKvp0JbOGIKFU7Qux3kE2lw1jiaTqgmxMd0Is66q5L2AbMaorpgxojOmDReHFotZ&#10;Y+Iwb3xHTB8agNnDbLF7oRMubnbBlW0OdGgWlKmWrHiHORK2m+LWTnPl0FIO84F9wkE5tLuHjFH/&#10;2APvCLT3dGjfSCDD6750aUPw3cshePdsCN7WDcLLCnFoPqhIs0fFI8LsoR1KqZL7NighzCRRsebG&#10;LFGcbEk3IxAwRnaCIVsTPCXQsq8b0fmY0AmZ0HURYnRjWXRfT65ZU/Z0YY5sXfEk3oNA86aD8qGT&#10;8kPaFX88uuRH5+VD+HjhzmlXAskZyacdcOOEDa4dI7wPm+DKEWO2xjh/QJ8ywIWDhpQRLh00Vrp8&#10;yBRXeVw8/0ASTpgRcua4xTe+2+fMcO+iGVIumVBGeHjVWOkR7/MxYZZxwwKZVHaiBXKTLZB3ywyF&#10;d8xRRIAVsS2WcTi6U0nYXMrfoYyOrZxAK39ghvKHpihPNUXlIwtUPyasMuxRRbBVZjmhJtuV7s0D&#10;9VkedHQuqLrPfbxOBeFZdtUQ5Vf4x5ygj+cpxngrQCsVoLngVwW0XgQTgYZF/HvRAY0Q0+aa/QG0&#10;Xwm0X8WV/TpXjZX9LjATqBF+v6ooSB5HqEmX4wcCrSB7Mh3aUFw5T6Bd6oyrF3riwM4uWDYvGHMm&#10;BWL22Ai+XMVg/MAQTBnZEQunD0C/bn6wNm6B9q3o0GTcTLobW2hRjR0kNF+iGD8HfhBkVLNm4tC+&#10;INS+1MCmXJuA7CvVNq635nVaEnatCcWQIAKtZzdYW5gomLVrRYC2pktr31pJoGYsy+0INYLNXL81&#10;LE0kZF8PLg4WakJzx6ggujNT2Fnpq3B9DycR3YTAjPJzpeugOwngQzzQ2xrB3tpcrTCRQEtBjLCh&#10;K1KBIjqwSav2CygEYgITH4JEJj9LaD7PV9DTHftP7k66DxWoBETiAm3V9AAJ/9eu1wgrOY7wCpDu&#10;ShGX/W1Ud6WMv8XogCXOS6Alny1dnWpsj+dr43Pcxs+W7s4IcYW8pkRqxtKV9Yj1RSe6RdWV6UmY&#10;u/H3sDdAkLsZwgj3aB4bLd/bw0JBLZBQ87UzhJ+tAY2EEU0CgWbZAV4EmLdVez5D28HTTIsyj3Nq&#10;gmG+zTA3uinWdWuC7f2+wM6h/wN7Rv0NRyd9hQuzWuDGopZIWdkKGZvaIGdHaxTva0eYGaCOL6bP&#10;zpjjxUUbOiw7vInXIPZGyRlvEwmzJOlm9MUn5cwC8d3dUHwvSo7Eh+QIvEqgM7sYjtxj0bi1PRJH&#10;F4Zg67RIbJrZA5vm9se62b2xbv4gHNi1BceOnsDpMydx+ZJMrJaK1X9h+RiJcuwX661lzXcg1FTb&#10;is6MLk1XoVoDWksFrGCpYUZ5WxI4BJEP4SPbZZK1uDHpjpSxtEh3yQoi4fiEmGkT5c486dTkHHFf&#10;KiBEwEWQuXK/dEEqyMk1CTNfOj7pcvSl6+vfyUeF7u9eN5dAm62ApuVvFJj9AbT1BNo6Am09YSZa&#10;vWAMls4cqoA2X8bQCLM5E+jO/gVoUoNI8jiqXI4jOmLy8GhVE226Sn8Vi6lD/DBrqC12LXDEpc2u&#10;BJq9BjRCTKpXX6dTu8Hl5F10NHtNcI8OLe2EE5J32+C2RAuluRJotOvVnpBchuLQfnpHoL0SoA1V&#10;QHslQMv1R+VjB7o0iSy048OaUGsE2h0LFN/Sxp0Kb1ogP9kMOXQzOXQ1uXQcOYl0YwmatO48AoKw&#10;yLpuQRFo8QQa/6NmxrshI94d6Vc98eiqFx5d8UEqgfbwUiBSLvrh3gUfgswdNwm1xJNOiD9uj6vH&#10;bHHpsDXOHbDEuf2WOLPPAqf3mOMUdW6/DeFmgwv7rXCB7aWDtgSgLa4ft0PiKQfcOueAOxdtce8K&#10;nR/Bej/eCg+ptBu2eJxojcybtshKtqOskZ1shdzbdJ53rVBIeBUpkIsEZjq3ep9u9QHd6kNLTSr9&#10;F5VmiZpGoGXyN3ziRMdGZbhwO/WIywSaOLTKJAKRDq3iaiPQjPAm0xTfl9jip1oX/PK6EWiT/g1o&#10;jWmt/hlo0tUoWUHmcPt8tuLUZGyNQJO5aZhFh7aIQJuH/KxJSLw8GFfOdkf8ZQFaDxwk0JbPD8X8&#10;acGYPzEGc8Z2wvjBYZg6uhMWzBiAXp19YWVMV9ayKaU5MplMLRGNyrURaBLRqMRlmUQt3Y0a0Bql&#10;dT+2EojxOK0bUo6lm2Nr0KEd4mIi0b1LR3TQa0XANfkMNP22zWHQrrkCmikhprofGx0a3ZkFgSZy&#10;tjWFs50ZHG2MKEMd0GT+GR/Mrnx4C9DEmcg4mgCND3ENaBqsRAIGGePSYGbzGU4q2EICLRQ8BGia&#10;BCoq52Ij0ARM0o1IiatSy9J9qXNZ4r4kElG6CpW74vX+fI4Cn0pj1Qg0W+XWYuicpO6ZcmA6SSYR&#10;bdxOriNujufx2gI0rVuT16UEzjFBTugW7Y3OYe4KjlI4NNTdHP4OhvB3NkSgqzGC3Qg2wkxAF+Zp&#10;qbk4JxM+A434PDSEjw1dGl8UvAgzN4u2fG7yucyX/k6OTTEsoDlmxLTEsu5N6My+wp5hX+HAqC9w&#10;fMJXOD+jORIWt8a91S2RsaUN8ve0RxmfUdXHCbLT5nh+1gIvL1iroI83dGZvlCsjyBJc8I4we3/T&#10;HR+TvdWY2be3/QmyIPxwT4AWjE8JoXh1NQTPLkSi9EQs7m2PwbHFwdg2IxTrp0Rh46we2Dyvr3Jo&#10;6+cPxoHdW//fAZrUL5OM+dpE6aYqvZXkaIwimMJdJARfKk7rq4rTkvFDOSnlqFoooPnRwQnQZFkc&#10;mnZca7jTkbmafKVgJvIQqInz0p0vgBOg+dq2URIACvyk61HG0rx4vT4xbvh69kjsku5GAm07XVoj&#10;0DSoSWHPySoQRIC2bvF4rF8sDq0RaAMxf9K/AG1sd+rPQJPkxJ0ItDhMJswmj4xSQJs+isuDfDBT&#10;B7TLW1wJMztc2W5BEWiEWfw2ujS6tSTCTeVzPCBRjnQ4u/5v3v46usos6+JGu7u6ugSPu/uJu0EM&#10;gru7u3sI7lpYsILCLWgSCBZCHAsQx90pQUuoQmreufZzAlS/7/fde8fofv+YYz96Iuec57fn2muv&#10;rUPmOhs1offZlSC8uB2Cnx/Ww+9PO+DN8x74VcbQHvXCswfd8eOt1rhXHoXbhb58OHup1Pdbp7xx&#10;vUCHa3ywX8txwzVxaNRleejTtZTTwVTI9gkPAs6DzkYvbpcd9yDs3FBClWbo6H58UHSEQDsSSFcU&#10;SHcUiFPpQVQoTh4Ip3MKQ05KCLJSg3BsbwCO7QnA4WQ/HCTQUrZ4Ye9GL+xZ74fk7/yxZZU31i3x&#10;YAfDHesWe+G7xTpsXO6Jbat9sWcD/z/bgpG+PRhHk4ORsZf/h1Q/ZB30Qf4RH5zM8MWpDB+cyfDD&#10;uUw/XMj2R3GuP0pzfVCa541yQudSgTcuF3jhCnWD/4ebp30ILrou+Z9Qt0/L/4eS/5Msp3PWHXfP&#10;eqgxNVnd+x4d2r1if9wr8sfd8wG4d45O7aw/7p/kuVxP3GaH4MYhh0+AZkegOWpAu/tXoIFAk8nV&#10;GtAkY1EPtLefAk2DmQY0cWsShtSAJhOuFdDeTMPLZ5NQcWEYjqZ2JdBa4fCBZji4rw02rGquHJoC&#10;2vBGmDC4BQZ1j8Mwdqwmj+2Mjq1qw93R7AO8LFUSiDaJWkGOrWxXypTuTAD2vwFN5qWJY/vg2iRh&#10;hI7Ona6sY/vWaNemBawtTAgzuj7jmrAmzGzMDZQcCTMXOzM425rC2caEkLWEzsUG7k5WSp4utirT&#10;ToAWJPUIfZ0QIuFGPciUOwvSYKaARpcSG65DnN6JqWxFAY+Cjn78iscleeMj0ARieoemgKTfJ2Ak&#10;bKiFHXk/JS5J5qoJQLRxMQ04WnajOC1fHpP7NacmYNOAJq8jLUV3JkCT15EFPrWEEv32h0QUeX0B&#10;mryuLPrJfT3Q1DifHmitGoSjed1gDY7yO4S5IZ7uLDqAnf8gAZojIeasjZ/5OyrQRfjYIsyLIsxC&#10;3K35vLSgQTCDnwOfpU5GaOpjhP6RhpjQ0Aiz2xlhUTe6sz41sGlQLewcVgspY+jMJpsghzA7s9wA&#10;petMcGWzNe5IiHG3BrIf6Mx+TKMzS5exMoGZBrTnGUF4eTyEMKM7OxFBZ6YB7XVuLBVHxxaFZ+nR&#10;eLg3Dje3NcG51c2xb3ZjLB8Th4WjGmHBqGb4JkEcWjssSWiHxZN6/veBdvViiVpQri7dVCwBFOZa&#10;iza2uloWpn6QDYFmh4Yhdty2VZmM4rrEocX4WqkxNAFaBAEo4UVpwwWI3JYsR8lsFHcW6FRDhRtF&#10;4XRfEZL9qJOCxIaaO6NLqxdkj/ohfCO9zPk7GKr7AhyrKwC2ivPBVEJpzcIEzaFRAjRxZktmy3Ix&#10;svz4MCwm0BYL0KZqmjeRQBsr66FpC3xKMkgl0MYPaqugJkAbO0BKX2lQG9e/GUZLdiM1dkBTjO7T&#10;AMO6hmNsT0+smOSD/QRaShKdCCF2YIUjDiZJPUepwO+Io1QmgZatgBaAzNU6ZKyxws1cPzy9HIzn&#10;N4Px6kEcHVob/P6sK375sSdePqYe9sBPt9viXlk0bhT64SZd2u0zMo+LD/CTdCUFHrhJsGmLf3rh&#10;Oh/6V/I9cZFu5VKOBy4K1LLYZvNYthcdjjcquF3OY+J4yrJ0KD3hg2JCpOg4QXLcF2cyfXGa+6f5&#10;wT15KAC56X7ITvfG8XS6Kzqq9D3eSKXL2r/FG7vW+2LtUh2WznXH3CkuSBxhh5EDrDG4pxn6dzFG&#10;v86G7ASYYcpoB8yd5MpOhg7rlvoTfsFI2xGCw/sItgNByObPyhegnfDF2Sx/FGYHoCgvEKUFgSg/&#10;FYAK6jLd7NUz/rh61hfXqZvnCLJzfkp3+X9ROify1beE1HlPgswLD4t88VAmepcQXqUBmiTsWBSE&#10;B+cIOHYQ7sg45DEnXDtoi+sHrHD7iJUC2lM6NEnbf3M3GO9+jMX7X9rh/dth/LLogfZOgCap+XRp&#10;CmZ6iClwCegSAO6rUlcSevyTx/+UcKO0MoY2Da+eTcbFomHISOuO9L1tcOxgC6TToW1Y1YxAi8HE&#10;UdFIGBqPsf0bY2CXWLUm35zELujeLgKejkawVpOoCTBTAk0kbo37FgI6afWSuWYmhJiJYXU6MS1d&#10;XyTZjioEWbMajCgBnWGtqjDmdTp3J/Tu2QVdO7eDr5cbdG6OdGd8fVO+tsx3Y2tnaUSXZkKYmcLV&#10;3kwlg+hcCTQXa3gSZN6yCrKbHXw97BDo5aAkQIsgyGoLyCQRIsRdTaaOJtBiJOymgCZrehFYkZKG&#10;T4jJuBWdkaTca+NXmssSuFW6qo+OrhJEAiGCRgFNnJaAUWBEAP2bNBdFCZxk7EugRMlYmxpvk2tE&#10;BJtAUV5TxsfU/DUlAZqEOuUY79WDrhEB2Ig/s5EeppUhR3FpzenM2jeJQnOpWSkwC3dHfIizqpQk&#10;mdz1w1woVzo0cW32CPeyQag3nZjOCsE6a4R6CMzMEGBngGDb6gjns7GpvxEGxFhgEp3ZgjZGSOpu&#10;gnUDjbBpuCF2jTZCaoIRjk81Rf48M5xLMkXZd8a4ttUCt3fZ4/4eFzzaJxmM3nh6kABTrow65ktX&#10;RmUEEFihdGXhhFgkfs6uQ0Xh1+wY/JZdDz9n1sXTQ1F4mBKLK9sa4MzqJkib3RDrE+nKxjbGwrFt&#10;KEKMDm1JQhssZbt8ci9s/HaFBrRdO9TqDf8doDUMQz0/qdFIYPlYEComqE1QCbzqSaUPui1JxRcX&#10;FqHGynheSlkRTuHcF5DV9hSIyQRrQwVFqbAv42cSQpRxs0qghfHeUL52JcyUC3M3RjQBGeNnTYdo&#10;rC0vQ1cnUBOgNYvywORhnbF2kebQkuZLqv44rcK+zD+bOVwBbQmBtpQSd7aI+gvQ6NAkIeRThyYh&#10;x9H9W1CtMapvS7ozcWkEWr/GGCVp+4TbGD3QRnV3x9IJntibFKhPCiHQkhxwcLkj0pfrgSYV99c6&#10;Ies7GxTuCED2Wk8cX2ONG1mBeHopXA+0GAKtFYHWRQ+0HgRaNzwVoJXH4Pq5AFyXsONZAu2sOBBC&#10;TIUgZWKzAI5u5aQvrtG9XD3pSelwOdcNl/igvkyHcynPh/JDRQ6BRtiV81xZtjtKs7xRcsKPCsAF&#10;AqUwywdn6ZBOHyXQCLOsA4TZQcLsAP+2PTrs3043tt4fG5b70vm6YswgS3RpVQONY79ATNi/EBVa&#10;lb3rmogNrckHUzU+XKqzF1oTTWKqoU2DaujT0YT/cwesnO+L7d8F4cCucGSm0wHyi5MvQFVAI2Dz&#10;6c5OBqD8dAAuEmZXCkNwjY7qOp3VjQuEu4QPVQiR4CoS90WIKRFo50Vy3JvQ8ibMCDTC7EEpgVam&#10;Ae1uCR0aoXaPQLzD/9dtmaMnQDtgg2tplgSapQLaMwU0H7y9G4J3P8Th/c8E2psh/K5Mpv4daITU&#10;WwGawIzQkmMyvqYcHKFGgIlkftr7PydRk3ntFLx6PhGXS0YgK703ju7vwM4DXVpqO2xa0xyzJ8di&#10;8phoTBgWjzH9GmEogZY4oDFWzOyBQV1rw9O+GmxNqhJqUs7KEGYmBnRQEmKU+WSUlLSS0lZG2uRp&#10;AZqpAI37ckwqhVQCTUvjl+1KoFWFG91VqxaN0CA+GtaWxrC10lyawExkTbjZS0IIjztZE2h2Firc&#10;6EGoeQjQCDJPZxsFNB93W/jTpQV42quEkIiASqC5E2Qe/Mx4IIZgi9UDra5aMPNToOkU0ARsIlmm&#10;pTLr8X8C7WOYUYUrCY/K+9RSLgIkPaCUcxP46e/RIKjBTNyW1G7UtgVqFEEmVUYa8VhlhREFM14n&#10;kjE8mVPWMJL7lIyxNVZAkzClBlU1r433N48PQ9uGddAkWpaDIWgjPFQHvm6ADeICHVCPYIsNsEcM&#10;VcfPFpG+AjRrBHhYqTqeEmIMdjAizKoixvlLtAqoioH1jDClpSkWdjDA6h6GdGUm2DHKCHvGG+DA&#10;JEMcm2mA/AXGOL/cDOXrLHB1ixXu7HLAg32E2X53PEn1xE+E2fNDdGNHJYvRnyDjPp8LL08E05GF&#10;KZj9KiDLjcEvObGEHJ1ZRn3eE4/vCbNrO5qiYE1TpM5vio0TG2FNQlMkJbTEsgkdsHxCZ6oTkri9&#10;IpGa1gcb12pAS/5vAe3apVK1RIvUW4wlpOoSKgIxSeoQiAnUJNFDHJcCnU5L/Iji9ZK2L5OrpX6j&#10;KNpbUvVl1elaCCHEBGgSOqyEmcBJYCbZiwEO1T+4s8qwoz+/tP62VeBHBfK8wE7uaxzphklDO+G7&#10;xROxWtaLItCWC9TmaRVClgjQCLAlIoLtm2mi4Zg/aRCBpi3wOUmq7v/bGNoYOrNRsv5Z//YKamMI&#10;t3H9Jewo6fpNkNC3Kcb2aYgR3SIxvKsbFo33wK6kIALN/ROg6R3aKiccXe2A42vtCTUrnNnmh9x1&#10;XnRsNrjOD8ezS7UJtFACLZpAk6VQOuPXp73w4nF3PL/fhUBrgwcVcQRaIK4J0Aq9cKeQD+BzXnQn&#10;XoQaJeG3U764QaDdINhunPLB9dPuBJorgSZQ8yLIfFBBR1ie64mKPA9U5NOhEXal2d6UH0ozgwk0&#10;f82h0a2d4ge54ADhe8CfLsoHaXt1SN7iiS1rfLGCTmtsf3N0bPIvfqk/R6Tf5wjUfQE/N75P8j7q&#10;LJSCJFTsy86NjxkivPn5CDBAfGgNNKnzNbq2qIqJI83p8LyQujMIx1L9kUuInuLvcDbbFxfyfFFy&#10;0g9lp/xRcVoPtPNBuFEchJuE0a1iulXqTokvQaWXbBNeUnLrHnWX5+/z2MMyf7WKtxRWfkjdLyfI&#10;Silxaef9VQWU2/xf3MoQhyZAs8CtwxZ4VAm0K3Rotwm072PxjkB798dgflcmUdP1QBP3RWgRbO8I&#10;tHcE2zs1ljZOAe29cm4iAZ3AT+6VMbjp/EJOwstnCbhUOhzZh3vjWEoHZB5shSOpbRXQ5kyNw5Sx&#10;hNjwBuxINcbo7vUwbVAjbF0yAFOGNkCAUxXYm3wNGwUYA5hKoWFCSkKMCmR6CcDEmWnuTEpf6aVc&#10;mpY0ImFHkdR4NDEk+Iyrw8XZCs2a1FNAszQzUMfF7VmbiROspcpg2VuYwM7CCHbm4tRM4eFEoBFi&#10;Ajbl1hyt1Jw0AVqAzgFBUjHeh0Dzo+sI1IAWQ8WF6jSYEWwyTqYtlEmpeWUa0NREZrVPmPGcQC9e&#10;IEGYKVem4CbQEEDJtryGuDItTChqJDAjkDTXJkCrdF2+iI/mfrQ4Og1WGqQILX22pABNrmsc5a+A&#10;Vgm1Rkoa0OrLStGRAihNAjTl0KIEaPwb+Lsr58d7msSGEGZBvIcujn9Pc/78ppHuqB9sj3qBToj2&#10;s2dn3xzhnhaEmRWi/G0JNFv4uVrA28EEvnRmQXY1UNuxCtoEfo3B9WthentjLO5uiJV9amHTECPs&#10;HmOGlAmGSJ9igMy5hshbYohzK00JM0tc22KH2zsd8XCvm0r+eJKmww/sxD5lZ/b54QC8kMSP44GE&#10;mS9eZgXQjYUSZhH4VcbMsqLxSy5hlhWLZ0diCcG6hFk8Hu6uhwvftSTMmmDdpCZYOY4a3worElpj&#10;eUI7rCDQViR0IdA6Uu2RNFUcmoQct+uBloYjR44QaP/BLMdrl8rRqWmEFjJ0MUKUjwnq+ss6Z4QZ&#10;oSXFhSuBFiflrGTxTqkEIpOppXfhb8HrxcmJuzPj6xhpYUsXWbxT3JeWDCJwCqSCCKhAGVcT18bj&#10;Ybxesh5lnE2uD3auQbBVVe5MUvpDXYzRMNQVCYM60KElYvXCCVguIJNUfYHZHFnQczgW64EmrcBN&#10;A9pgzBzXRwOaVNyXOo6Stq+WjpGSV1K3sRVG99VaVcOxXxOVNj2GGkugjelTHyO6R2J0Dy8smuCF&#10;HSv8sV8KFCugiTtzwiEFNEccJtCOrbFF5loHnNrihZObvXD8WztcoX1/SqA9U6tWs7fzY3P8LqtW&#10;P5PlY3oooD2704YP4TjcOBeMG4X+BBkd2jkP3C7kA/gc3RkBd5Ou7cZZwuyMH2Gmge0KHdqV3GBc&#10;zvHDpRwCLTsIF/MCUUy4FfPhXcK2lIArJtCKsjxwIdMH57N8UXBUR3ni5BFf5KR54+g+X6TtoZva&#10;5oO1q/0xc6IOvdqaoUkke4R+XyJCVxUhOr5vHrXYCzeEr5slfFzM4csvnL+7JXuSFgiWmpyeVuxh&#10;2qMuv6jxYeZoEGGA5nFV0bujMeZMdsOeLZHIPFCbTs0fBeLUCOCiU/z9TvrTpQXhUmGQAtpNAu0W&#10;gXa7hM6Kukvd/xRoAjB9e1+d8yPQAj4CjTB7UBbM40F0cOLQCDR2ADSgOassx+sHrHHnqDWe5EvI&#10;0Rm/XvLGH7eD8P6HWDq0tnj/x1B+VwglSGFiAk2FEwkqgk0yG9+9ZUupDEcJP4pzE5h9AjTQneHP&#10;Kbx+Kl69GE+gDeTf3p1uuCMyD7fGsbT22LyqGYFWF5PGxvMz2gjj+jbC8C5RmDmoPg6vG4z1s1uj&#10;UVAtuBl/DttaVWBtIONodGjKnUnI0eD/UTKeJpLrVE3HSqDV4r0GxmwNCUQT6Nzd0LVDO7Rv2YJO&#10;y0GV2LI0MICNsREhypYOzYFAkwxHe3NDbhvDXarvOxFoDhbwcqKTcLfnZ4IuzdWaHR17hHg5Iczb&#10;GbVlWZNAOjMBWpA76hJo8WGEkKS0y8RitiqpQ5wXnVNdgklUL4rHorhNMNQl5OIJCm1iNe/VqzK8&#10;WD/Sg+5Jn5HI4xL+aywiOBTYeLxSKjSoP67Cg5TKYuR+E3Flcow/X/ZFsq+kXvejlNPideo1o70I&#10;LB80U6/B/TqStehJyZhZOL8DYbwniH+/Ex2ZHRqHu6JRqBti/Rz4TCXs+Z0JcjdBEJ+H4T4WiPCx&#10;QrCbNXztCTMrPj+tqiPG6St0DK2JEY2NMI3fp8W9jbFmgCE2DzXA7rFGSJ1ohEPTjHB8jhHyvjFG&#10;4Uo6s++scIMwu7fLCQ/3uOAJndkPdGZPD3gSZN7Klb3MDCS8QvFrJp9PlIyVSSajymg8Xhu/HKuD&#10;l8fYIT8chR8PxBKG9XBzVzyK18Xi0Ddx2Dy1IZLGNsLyMY2QNK4VHVoXLE0gxCZ2xsopXdl2omMj&#10;0KZ/BNqu3QK0VBw9dvg/C7Srl8rYAw9XRYajPMzoyMxQL0DWO7NS4UeBmbg3gVl8kK1SXVnEM8gO&#10;DUIc1NialLr6FGgCM5Wq726MCA9TBbQAAstfL2+7qmyrK5CpRBE6NMl2jObPq0NwBjlp4cbKVa1j&#10;aL+H92yG1fPHqcSQJLZL52jhxkqgKXcmIJsqCSGVSSGDCLS+KilEihN/rOEoQNOqhIgz+wvQ6Mw0&#10;oDVRQBvbt6FK2x/T0xeLE32xa1UIUlbKxGoCbbmj5tC4fWi1E46sEaDZfQQaJUCrOOSLnypksc0Q&#10;vHxQB79I5fhnnfEbHZoC2oOuBFpbPLxYFzfOhxBqASpbrxJotwm02wSaZEDe/AA0DWoV2YRYVgih&#10;FkaghaD0RAhKsnzoyvxRQliU5HirVgOaF86zB1aY6YeTxwiUI8HIOxiJrH2RSN9dG7u31cH6dVGY&#10;NtkH3dvbsDdphAhPzV0HOBvDz9mUDysT9saNoXMxgYejCbyczQk49sxdLNmbtIG/iy0C3R34hXRC&#10;TKA9e+F8nUhz9qCroU1jurVRdti4xh9H08KQw9/hdI4vzhfw96NLqzgbgvIzAbhCl3qjSKAmQPPH&#10;3VJ/Oi0JIf7/D7R7JYG4I+6M/7c7J70/AE3LcrTVkkJybfHTOQGaDx1asAa0V58CjQ5NJYXoU/Pf&#10;EmYCNL0kTV8gp7IbBWwiuU45NA1o4vB+fpmAy+UDkZfRCzlHuiE3oz2yDnbBzrWtMG9KXUwm0CYN&#10;b4xEWemhZwy+GdMAudsHIG/nAIzr6okA63/AsdZnsDMloMzp0ExrwcSIQDI0gKXKetSkzU2TtH5D&#10;dVxJ9gknS0PtenMDQ1gQaFItxNyYnRK/YPTt0Q9tmrWGrbmlPpuyKiWusBoBVgsuNsZwspaJ1QI3&#10;Q/3EaoGa1HQ0Z4fGkR0bO3Z2BGh2BJoDgeZIoLkiLlirjCErMQvQpDyUAC2ObZyAjUDTJlVLIgW3&#10;CQkNaJrqx2hqGEOXRcVHa7DTxsp4jkBrSPA15rGm4n4oAUxjXqfAxuOiJgRPYxFfq3GMdkzChE30&#10;asrr5Zom0Z5oyvNNY+Q13XkPFaOpiSiWivbgOTfCzJXn3XivDo0J1SZ0Z41qE1gKavx9I+n0Yvx5&#10;XwCB5qzCivVDnREX5EBnRlPA/Sg/W/6v2CH04v9RZwp/ZyP42hrBhyALtqmKeNdq6BJWE2Obm2FO&#10;Z1Ms6lkLqwfVxNbRdGbjDZA22RBHZhjTmZkQZiY4KzBbb41rW+1wlzB7nEKQHfDAT4cIMwEZO7Kv&#10;2KF8leVHN+aP33JD8Vu2lvgh1T+kar6UtXp5tDZeHKqNpynh+JHPie/3x+HevoYoWh+PI3NrY9uU&#10;GKxNbIzlY1tgyZjmWDa+LVZM7IZlid2wYnJ3rJ7eEyundsXySR2x/P8GaKVo1yhEVdCvQ6DF+MpK&#10;1ASbSs/X1i+T8GKcvw2ifbkvkFPjXTbsXfCYrHFGCAn05HqpCCLLxAikJBVf5pSpeWVuspCnMSFm&#10;CB8Czde+mgo1SsixEmh19KWx5D6BmSqH5VATtWnFB3VugFVzx+BbAm2lhBzp0pbNHY1lc0ZqQFOh&#10;xiFYOHUwFk6hCLYFbGcn9NVnOOor7RNq2uKe+rXQVKixDUYroDWjZFJ1U4zv3xzjCbjx/Qm2PrEY&#10;3d0HC8Z5Y8eyEOxf6YnUFS7KoR1c5qSBTVauXqUB7YQeaKe3eiuglRzwURX3n0mB4g9A60Sg9cQr&#10;Au3Fw654ca8dHl+Ox62iUNy8EKiNDZ3TqblVtyX0eIZAo0OrBNp1wuzaSR9cyQ9A8TECKsUP+fuD&#10;UHgkBGePElwZ3rjAD2wRAXbhBLdPSBuEs5KUccQHBYeDkXuwDk7sb4CM3c2QuqMVNq1tgTkz62PI&#10;wHB0aBmAepHuCPN0Isxs4S0TaB2lAK053Pll0wnYXM0JNylIa0mg2fFh5kqoOcHbyY4te+jeDpAS&#10;R/Vqu1P2fFAZolXj6hg73BLbNobg+KFw5B4PxBk6yJJTAUoX6VAvyxgagXaDQLulgBaggPaAwBIp&#10;cEl4kXpAkAnMZNxMIKaWvhGVBfF8iJpofZdAu/sXoLkQaA5qHtqtw9Z4mEOgFTrht8syhhaK9z/G&#10;fQCajH9pY2gSdiSgJC3/7WR+fz7qTxGhpbUCsUrxmJLAcDJ+/TkBVy8OwunsAXSmA1CY1wunj/dC&#10;+rbOWDG3AeZMjMe00Q0wZVA8pg+MxtY5TVB6oDduZQ3A/iX1MaCxBSKdP4ej6d9gbvY5zCy+hIVp&#10;VYKrGqwNq1PVYCUyqEZ3RUnYkI5OZGnA67gvx825LTKrWY1uTcKLRggKDMWIwcPQullzqHqPhlXp&#10;8L4m2L6EtfEXdGVV4GxTC45WNbgtgKsOV1tDvu+mhJqx6uiE02X4uZnBz92UQDPn+2+txoEi/OzY&#10;sXFBvXA3toQbVTdM5Ib4CHfCSKeJMGhQW8BERdFtERiVaiQtwaLOERQNlNy4TaBQTemWmhGGzem0&#10;mtMlNSPkmtE9NaVLaiYhPsKuOUHTjPc3re2GJlRTfi6b8+c1589twWta8nxL/pwWhFSLKFe0iHah&#10;nNEyRuSClrEuaFWpOB6LdUDzWFulFnH2PO6MVlIHN9YDbWNd0baeK1rX5evEuaNd4wC0rOdLkLvS&#10;nfLvDnNGLI1BbLAdYv0FaJQ/vy++dGpu5vC2rQU/yxoIs62Cxrpq6C2ZjM1NsKCrKZb3qoFvB1bH&#10;1lE1sS/RCOlTayFjjgGyFxrj5FJTnFslMLPA1a22uLvbEY9T3QgyHZ4d8cKLDB+85DPgZQZBxmfC&#10;L+wQ/5rri9/zQ/E6V1Lyo/FbVj38dkKKDcfgxZEoPE+nCLMf90URjnVRvLEujtKZ7Zgci+8mNsbq&#10;ia2RlNhezTlbktAeyyb3UAkgyyb3RNLU7hSBNqUzls/s/X8DtDb1AxHiXBXhrtqyL5JuX4e9BJX8&#10;wTZa4EZ4SQHhMH5Y63hLlqMtAWZDgGkQk+sEfjLxWtVmdJZkEILKlUBzk+r6hJpUAuF2oFQHkaQP&#10;gkwAJ/CSqiG1Pc2V5FqpHCLuTNo6XpYY2DEeK+eMpkMbj6R5Y7CccFNAm02gzdADjRAToC2YMkhB&#10;bRH3BWhSaV+gNnWUjKV10Ycc9Q6tHx0aNapfS4zs24xqQqA1Q0L/FlQrioDrHYMRXb0wa4QnNi0M&#10;xr4VAjRXAs2ZDk1zamkr7OnU7HH0E4d2epsGtKIUbzytiNKA9lCA1kQBTa1aTaBJUsjze+3x6HJ9&#10;3CwKI9CC6Cr+n4F2nUC7SphdLfDGJX4Y8/c7Y9XUmvhmrAmO7YjEyYO1ceZwGM4eCUfh0WCcPeZD&#10;+XI/RKXLFxzyQe6BQGSlxOLY7uY4tL0Ddn7XBQtmtiLM6qND20g0jpfq6N58ODnAy8kaXqoihBSg&#10;tSLQzNiaEWQic+gINF93Rz7ECDQ3J/hLOR72zAN97BDMh1mIfGHDXdBQHgKN7dCzsxUmjnfAjk0h&#10;yDwchZMngnEuj2A+HYDyc0EKaNeKCTQZQyPQ7rBVyR0KXoSYgE1aSQChOxOoPVDjZwKzICqYQNP0&#10;QEKOF3jvWUkK+Qi06wcdcD3tE6DRof122Rdv7oT8xaFJUoc2hjZNQUkDGh3XewGYiLBS42RSUUQk&#10;2/9T7z4AbQiKTo7AxQsJuFI6CpcKR6Dw2FCkbe6OLSs6YPXc1uzNNsHaKQ1wYl073MnojkfZHXAp&#10;tRWOrWiAeQO80LYOO3neX9IN/x0+9n+Hl+1n8Lb7F/U5H4Sfc5+y+Sc8bT6Dzuofmuju5Jic07HV&#10;WX8Gd6t/ws3mSzqvaoiO8MK4EZ3QqXUdOFn+C/YEpr3p53Aw/SecTD+DmyXvsfkCHtb/gpvV5/Cw&#10;+Rw+Tl8gyL0KHcXXdB5GBIs1wr2rIYT70kb51+IDuqZq40PN0DDCAg0jRZZ0MpZoEmVNwFgTNDZo&#10;QbWMtkGbGFu0ibVDmzi2cTZoW9eWYLBFOyUbdKxvj44NqIYO6Cxq4IAuPNatgS26N7JHzyYO6N3M&#10;Eb2bO6JPC5ED+rdyxMC2ThjYzhED2jpgQBt7pYHcHtLOCcPauWBEBzeM7OiBUZ08KR1Gd9FhTFcd&#10;xnX3woReOkzo7YGJfTwxuZ8XpvT3xpQB3pg8gPsDdZgyWIepQzwxY7A/Zg0JwezB1LAQzB0Vijlj&#10;QjF3XDS+mSxzXGPRJJIdvCAXujN7xEopwUAbmgQbRHhSXvYI97BBsJMJAmxrINLuazT1qYa+0bUw&#10;uaUJvuliiNV9a2LT4BrYMboW9k0wIMwMcHxOLRQsNUThSlOUrLXEpU1WuL7NGnd22eHhfkf8eNAV&#10;z4960HF50YX5Uv74lXrNjuTvuT54ncc2jw4tJ5Iwi8JvmXH49WhdvDxUB88OROCnlAg8S4nCo731&#10;UL4pHocWRmHzpGisHd8Qaya0VTBbPrETlid2xrKJXbFsqoCsD5YSbN/w2DeJHbGEDm3ZjP8joLVt&#10;EMh/YhWEOQtUZL0zmU+mAU0gFe1jRZhZED7isKQ6Pl2ajy3BxzfD05IQkyLEkiAiYDNDBJ2euLEQ&#10;wkyAFsbeWwjvE8lxkUDt34EWyftEck8AnVmAfQ0lAWHv1lFImjUCaxaMxwoCLYkObTnbpTz2/wQ0&#10;2VYOjRCTydUzx/VWtR3FpWlFiTVnprkzAVpTDWgE2/h+ArTWbLnfK1oD2nBPbFwQogeaLCHz70Bz&#10;0ID2rT2B5okz270JNzuc3ydAi8ZTAu2FcmiNCbOOCmg/f/8RaA8JtBt0aDfo0D4CzUMlh9z5X4B2&#10;Jd+LQPNH3n4Xfpm+Ru+GX2LZBB9sWRSMrcuCsekbH+xY6UJoueLUYR+cPBCAk3RneeleOJHii4w9&#10;dXBwW1PsXteWHYTWGNE/Hp3axiK+bjBCA2XVYQd4sreoI7RkmRApcSRJADLnSKqqC9A86dg8neW8&#10;BXvptkp+/FIG+dohkJ0gf19rBBJo4eyhR7M33qy+Dzq2kvEac8yY5IrU5FjkHovEGUnhp0MrOuOL&#10;S+eDCLRgAi3wr0CjJHPxI9AIOAk7lv2/AI0O7X5RIO4X0qUpoGkTqwVoNw7Y4vYRWzWx+ul5FwW0&#10;P24Hq6SQj0CTslb6MTRVBYR6K9sazNQ5JUKPAqYpybibNim7EmhT8MvPE3ClfChKTo/FzYoZuHt1&#10;Cu5UTEV5bgJy9w9DRvJgHN02BEfXD0DOxt6o2NsPTwi0HzNb4dGRZrh9sA2KdrTEsaTGWDshDJN7&#10;OmJ0RxsMa2uNoe3YtrfFcGoo94e0scbgNlYY3Nryg4ZwX84N47khss/tQW3t0L+tMxIGRmLdgs6Y&#10;NbouOsSboVl4TTQOroYmQdXQLKQaWobXQOvIGmgVUY1tVbSLromOsVTdmugSXxN9m1vwd7BH32bm&#10;6NXEhPvmGNTaBgNasjPayprAcCAoHDGmizNB4YJx3Vwxvoc7JvR0w8Re7phEYEzpq8N0AnvGQG/M&#10;HuKNucN8MX+EHxaM9Mc3Y4KwdHwIllHLE0KQNDEUqyaHY82UcHxLfTczDBvnRGDr/NrY+U009iyL&#10;4/e0HhWLlFVxOLiWD+L18Ti8oT6ObIzHsS2NcHxLY2Rta4a87S1xcmcbnN7VGmf3tMK5fW1QnNYe&#10;JQc6oCy9Ey4e6YpLR7rjyrGeuEZHfT2zN66fEHXH9ewuuJ7bCTfyuuB2fk/cy++Pu3l92Hnqi9un&#10;erMz2gu3zw3DzcKJ+G5+BzSPsEaku1agPUamQEk2I595gbK4sRNlz2ehAzsYrtXRKqgqBjWohant&#10;DLCkZy2s7V8NW4ZXx57xtZA2yRCHphkic44hChbXwoU1RnRl5riyxRo3d4ozs8MjgVmaM54fdqPb&#10;8sDrLC+8Jbze5QfgDfWWepcfyDYYf+SGqZDjr5mE2rEo/HooGi/TwvFsfwh+3BuCh/ticHFzPRxf&#10;Ek+YxWLFmAZYMa4NksZ3wOLx7bA0sQPfEwktdseyaT2wYpo4tO5YlNARiybwmv8roF2/XIaOjUPo&#10;oqojnMCJUKn54qwIH8lSVM7KFEGOhvDnP9uPgAlyljJYUvLKirJU42TiwqSVcljiqMLcZFK1IZ2f&#10;pPETYoRhCO8LFcDxWjknMJOlYgRmkgCiyl/xZ4kEfnJMFv2U0GO3ZhFYOn0oVs8fi6TZowiykVgq&#10;7kzCjQI0lekoYcaPMJPtORP60Zl1UzUdBW7TRvdQDq2yhqOWFNISo/q20Du0ZsqhjSfgEvq3wTgC&#10;bnSvOgSaD2bxC7Z5YQRSVnojdaWWGHIwSdZFI9RWOiB9FYG22g7H19ijYLMHCnfImmgOKNzrhZ/K&#10;Y/D0egjBFYFXjxvg9dMOWoFiAu35g254drcdHlyKJ8wItPMBuH1eG0O7W+iuZTtKCr9K5yfQTvvh&#10;ikw+zvdERY4fcva4Y9ZQY7QM+gzd61Xhg6saBrevwR7ol5g48AtsW2mOvAOedG6+yE33RFaajjDz&#10;wqEdIdi7vh7WL22IxOF10K19GJo0jECd2v7w93OCl4e4MSMCzBgejubwcLAixBwoO1XDz92BTo29&#10;SSnL5E3ARfh5INTXDd6ulvDxsIQ/O0J+vlYI8LdDkL+TKlobHeqBpvVc0aKhObp3MMTyhX44lhqO&#10;UycC6dJ8UcS/r+JcAK4UCdQC1TjaXclUpCTB436Z1GoUqEm4UeabCcw+Au0hgfaQQHtImD2U6yXD&#10;kQ7tPh2aAO2umljthpuHnHAr3QH3MhzUAp/PLripMbTfbwURaDEEWhu8/30IIZWogKQlheiBpjIe&#10;RQK6SgnQZvDa6XoJ5ES8TsRrf3k1EZdKh9KhjcWN8tm4c2U6bpTOQFFWIrJTxuD47rE4vnMscqjz&#10;u0cTaENx/2Af/HS8M+4faoHb6S1x61AH/t49UbarO05v6Yz8zZ2Rs6kTcrd0Qt7Wzko5mzoga2N7&#10;nNjQDpnrP+rEhvY83gG5GzsidxPFe7M3d0XW1l44vW84Sg4l4uz+UTi+sRcyNvTAiY09eb203ZFF&#10;B5m9pQfVHblbuxMAvXFyR2/+vO5UN5zc3hOFu/qicHdfnNnVG4V7+qEoZRDO7x+AotRBBMNQlB8a&#10;iouHhxMOI5QuHx2JSxncPj4cl4+PwNXMkbieNQY3sgn83NEExBjcKRiDW/na9t2T4/DwzDg8OC0a&#10;iwdnRGOUHhUm4vE5Td+fT8QPRRPxUwlVmqj0Y2kCW01PyzT9JCrhNvWc17zg9aJXZZPxMzsar8qn&#10;4mdRxRRqEn69SJd9aQrFVrapVxW8/mICfr40Ea8vTsPritn4Re4tm4Ln5RPxjMefXZ6Lx8WLseWb&#10;LmgUYIQg22rws5GImDGiPa3pzmS1fj4H+ZwLd6yGuh5V0DqkJgY3qYVpXU2wpK8Bvh1UHdtGVsPe&#10;hJo4MNkQR2cYIWe+Kc4sM0UxYXZxoymubbNRc8we7HXE4xQn/JTuhhd0Zr9k6Agzb7zJ8SHA/PG+&#10;IBBvCgg2tn8SZu9zQ/GW7ux1VgR+y6CO1MbrQ7XxSxo74Cmh+GlvOC5vi0HWkjrYNjkGK8fUx9JR&#10;LbB8bGcsH98JSz4ArQuWTuyGxdJO6kKgdcXiRJ6nQ1s2uTOSZvRVpa+2CtB27UBKagqOHD2CvNz/&#10;KNDK0aVZOJ2WgarWXMdbJj1LmNCUEOI/nyAL4gMt0JHbTgIZSloeC3Y2UdcJyARaAiEBoCzYKeAS&#10;IAU6yFgYgUUJ0KQVqZAi30AJS0rKvky+loxIcXfyWgp4cp6S1+rSJFwlfUhiiALazBGUBrKPQBuq&#10;QPbpGNqcCf1VqFFANnN8b+XUJClExs8+FCcmvEYTaGNEaoJ1S4zTA03moo3qFYFhnX0wbVAQNi4M&#10;x/4VPhrQVhJoUqCYSksi0GQZmdX2ypXlb3bGuV0+yCTQTu3S4cfyugRaGIEWTpdWD3887Yjfn/bA&#10;L9/3JNC6E2jt8fhKA9wuDleTqwVo9/RAu0ug3STQbhXqHdpfgOaLvH1+mDvCEN3q/QPzRnpg/Xwf&#10;bF5M+C7xwq61Ohzd5UWg0Zkd8EZ2qg7H9nqqYwc208GtjuD/KhS9O7mhRSNvxMWGIDDIG+46W7iz&#10;0+LC91+qVLjbW6qsNnd7G8JMMtss4WZPoPFzoZPOjjvdeqA3agf5wMfFFr5utgj0dSQY7eHL1lfK&#10;InlK5XUnxIQ7okk9R/48E4wZbIvdGwPp0oJQyN5iiYQdCwNwWQGNLo1AukOnpqAmY2Liugi0+wSY&#10;hB9VCLKcQFOSpBA90MpDCDnNoT2gQ3tAh3bvFF1vHt3uCXc6MxfcPuyogPYk3wE/nXPlg6rSoQnQ&#10;WuP9m8q0fbotAksLMVLvuK3G1AgsAZuCnQa1d3Jc4FYJukqwvZmGV88n42LxSJzLH49rpfNx68o8&#10;XC1bgJM505GeMhX7d87E/u0zcIjtiZ0zUJA8CWVpibh6ZCzK0wYSEP1QnDIQpWmDUZIyAkX7RxMY&#10;VMooXPhE5/aPoMsYgcJ9w9iZGkbXoalw73Ae58/fPxxFaaP5emP4WgmoSJ+Eq8dm4F7uLDoMtgVT&#10;cf/URDw6PQHfn0nA96dHK/1AmPxwNoHtBPxEx/H03CTV/ljI9txkagp+lGPnJ+NZ0VQ8K56K56KS&#10;aXhBcGuaiZdllZqFZ+Wz8PTibGoOH/7z8PzyAry4vBAv2b68sojtIjy/WKnFPEZdoioWc38pfrq0&#10;DD9cXoanV1fg6ZUV+El0WdqV1CpqNfdX48dLq/GD0hr8cHENvr+4Fk+oRxVr8bBiHR5cXE9twCPq&#10;YcUGfpa4Xy7tBn7W1inJsYdqfz0/dxTbe6Ub+PkUbWHnKRmPivfhXvF23LmwEXflePEGtjtw+eQ2&#10;rJw1GA0D7RDqwGcqO4FBdgaIpCsLdzVBmGN1xLjQDXtXR486NTGqmRFmdTXG0oFGWDeiFraNrYWU&#10;iUY4NNUYGTOljJUpCpeZo/xbC1zbbI1bO+xwfw9Btt8F36e6qDDji6M6/JLphd8EZrl+HxyZAO3t&#10;yUC8OxnA7QD8mRuMtyci8DojCr8fjcEvB8Px84FgvNofiB/3RODG1ihkLa2D5Kl18O34+lgytjnV&#10;FkvHdcLSCRJqFHVE0iTuT+ykHNk3EwViXbBcRLgtJ+SWT+mjgLZlWzJ270rG/tT9BFoG8v/jQGse&#10;gThfqeFoiVg/Lckj0kMqdsgq0oYEm+xboranTK62IMTMCC++Ca4CM0kCMVHwU46MrQBNLdZJGEno&#10;UOAlDk3AVHlMlovxlZ6KHWVfXY2XSSksGaeT19HG0CSNX+aymaBz4zAsmjwIq+eNxYq5Y5A0d7TS&#10;slkj9BqJxTP0iSECNErG0OZN7K8gJmuiiVOTuWgSbhxLkElyiEBt3MDWWmFiPcwqgTZeQo79m2J0&#10;70gM7eiLiX38sGZmIPYs96JL04CWliTp+9IK0GQZGXs1bpa30QmFyV4KaHnb3PCkOBZPr4XhBYH2&#10;8pFW/krqOf7yQy88f9gDz+51wOOrDfkF4AdIgKayHMWdCdAEZvqQ4xk90E764FK+F8qyvXDqQABW&#10;TTfDpAFVsHNlADJ3R+H4nkhk7otAVmoocg74I2ufJ3L2+bL1UTA7yN9pz1p3dhB8MKq/A1o2sEBs&#10;pBOiIoMQEuoPD3cHOBFYznbGcLUzg6uNGdxs2dqZUMbQyZL7dG2ejsbwdTWDn4sNvBxt4eNEeLk4&#10;qbE0P09H+HjawVvnAB+dC4K8dQjykurrdmgU5442TZzQo60xFk2zQya/RKeyg3GeX7CSMwG4dD5E&#10;ubTrRTKOVunSgvkQEaARUH+RBjQVcqwIxuOKECoUj8tD6dIItxLqPJ0a/2/3+T+7m+WBWwSaWrX6&#10;qB0e5drxoeyMXy5qWY4CtHcCtN8H8bsiIcdKYFU6tGnAe7oxBTlt7EyDmACN2wpq4tZm8rwmKX31&#10;84tpuEJXUHRyKh3aUty6vAQX2ebmzcP+lLnYtfMbJG9fgr07lyF1x1Kkb1+E7H1LkJ/2DR31DBzd&#10;Mw3H9kxB5q7JOJE8jdCbicwdM5C5c9oHacdle6peU+j6qB28T52fzvsnIWv3VKW8fbNwKnU+io4s&#10;w6Ws5biSuxRXcxfhSs5Magqu5U7C7dzJuJM7hZqK2zlTcSdvOh3SHNw5Oxe3z8xlO4+fUwL6zDzu&#10;z8M9bj84v/CDHl5YxFYv2aYeXvgGj4oW8+G/FPdKkgiIFeyArOJ7uEbpQel3dNkESNlGbm/gdQSJ&#10;gsPmT7SVn41tdLlbcbN8O25W7MCtip24Vb5L6WbZbipV6UZpml4HqIPUYVynrpUewdXSo3xfjild&#10;LcvA5dJjuFSi6XIJ95WO40ppJq6UZOJycSYuiUqyUFF8AmVFJ1BelMNjJ3G1pBCXLhSg/BzPXTih&#10;dLGoAGeyj2PuxDGIZ4cvgt+tQMkOtqmCQNuvEGz7Oeo4f47m/lXQv64xprQ3x4LeZlg52Awbxhhh&#10;50RDpEwzwpHZJsgkyPIXWRJm1qjgc+bGZgc82O2squT/mOaOp+k6PEv3wIsjHvg10xt/5BBkuZor&#10;00SAEWZ/nqIz474A7l1uCN5mhOP1wTD8llYbz/aF4vs9/B7tDsd1cWaLw7E1IQzrxsZh2egmWDiy&#10;BRaPa4+lCQK09oRZBwKrPZZRixPbY+GEdgQaHdvUrlgxtTuh1lWBb9mk3gRa0n8XaNculaFT0zDE&#10;eBtRMjZGSNGhVUJJoKXBzIrwMudxGeeyUHCL8paK+1bKpX0KtMptAZKEDEWSKCKhRoGZgKxSAjM5&#10;JqCT8yqhpBJmeocmr9W2nj/mjO+DVQpoozWozdGSQgRo4tikIPEiCTUSfCJxa3MJtMlSnHi4lhgi&#10;qfsCMwU0cWoKbq0wTkSo/UX9RAK02gpoCT39kDQlQA80D7V8TKqCGbXCUQHt8Co7BbTcjY4KaCe+&#10;c0TuVgLtQiyeXaM7u1sJtPb44zkdmqrnSKDd74gn1xqzp1cJNJlYTaBJnUIJOX4CtBuVQCvwQkWu&#10;Fy5kBOPEnhCkbQrA4R0hhFk4juwKwsHt/ji4wxfH9/kTcj44sdsfGcneOLTdE6mbXLFzlRsWTXFD&#10;t1bGiIswRZ0wF0SGBSIyMhR+3m5a7T5CzEUqQ8iCjnamdGUCuJrQ2RsRYOaUGXxklWJna+jsbOBu&#10;I1Bzhp+rM3xc7eHpStC52xFuzgjwdCXUXBDm74i6tV3RrrkX2jcxZifDFOl7wpB7XFyaD11akJbt&#10;eCEQ1yV1nzC7W/apQ/sUZgGUuDR/NZn60UXC7CJhpoBGlyYOrVhKX9HVnfbFfTpbDWjOak00GUN7&#10;mGOHHwqdCDT2ZO8QaD9EE2itCLSB/K5M1EKGagxtEls6Nj3QQIBBAa3SlRFoanxNg5oGs1lK79/N&#10;xG+/zMb1S1NRQhDcKF+Nm5dWokKAljsf+/cvwK7kFUje+S12J6/Dru1rsWfbWhzatwVH0rZj/54N&#10;2Evt27MW+3evQlryahzgtQd2rOG27P9VqTtX6rXiE63kuZU4sHslDu5ZrXRo31ocSd2A7CM7cDZ3&#10;P7UPhbl7cDZ7J85mbaO28GG8hce2U9twWrbztvE92o3SU3s1nd6HsjP72RFJ4fH9ar+8MBUVel06&#10;fwAXqYrzaag4p22LLl04yAd+Oi4VHSYwjhIsGYQGRYBcEdCU8ZiAhoC5XEzAiAQu6prjvCcTF9lW&#10;UBdLj+NS6QlcKsvC5bJcKo/7VNlJpculpz7okmoL2BbgYlkBKsryUaZXeflJlJbmfyLZP4Wy0tPU&#10;GZSW6FV8RjtWcor7mspLC6kLPHcWJYRbSclJFJcU8P6zKMg7gcTxoxHh74NAd3sE0BR4238JP9vP&#10;EOf6GTqEV8PQRkaY3tEcSf0tsXaICbaONsPuRCMcmEFXNt8MOYvNUbDMAudXWtOZ2eIanzH3dshi&#10;nG54eoAQS/fEq8Ne+PmoF37J8MLvWb6EFV1YfpBelVAj0E6G4M/8ELzLI8xywvDmaDh+TwvDL/we&#10;PiPIHu+KpvOLRvbiOtiSGIplwyOxdEQ8lo5tiW/GtcLiCVKjseMnQGuHJTwmxxcltsNiAm3F1G5a&#10;2v6UHrymK5+dfdUY2kegpeDIsf8w0K5UlKikkNoeNSljuiQBSI2P413sfSu5mRNU4sS0cKQkhshY&#10;mcAt3F1S7WWcTEAm417V2fuoqsFMObGq2liam7E6521d5QPQNBcm4UwJbco43UfAyWuJk/PjdY0j&#10;3DCNLqsSaMvnjNLDbKQWeqQ7E0cm42YLJg9U+hRosnyMrF4tc9Iqk0LGDWqnWqkQMnYAXRmhNp5u&#10;bbzAjhKXJkAb0yeKQAvA+B4BSJoc/AFoqf8/AC1rgxNyt3jg8bkYPL9KmN0Jx6vH8Xj9tB1+1wPt&#10;BYH2/H4nPLne5H8FmkoKEaDJ0jJnfFTa/tVTeqDleaPohD9yUoKxbr4jVsywx97vArFzTQhmjzXF&#10;/Alm2PWtD47tDETGTl8c3eGF9G06pGxwwdblrpg52hnN42oi2MsAgd4O8PfRwcPDGc725lrNPoGa&#10;VFa3MiLETOFBR+ZmXxMedobcp0NzsGBrRlkQbvbwdqAbc3SAN92ap4M1fNxs4E+X5u8lJZGs4esh&#10;++wQhTqiabwHWjcww9CeRti+zg8njgTirAJaKMrPBvNBGKgSQ+4SYnfKZPyMQCuvBJo+OURUoelR&#10;RRBhFownhNqTT4EmIcd/A9rNw58CzRY/nNWAJhOr331PoL1sSaAN4HdFylcJpGQumQBN5pxN/Qg0&#10;CUd+6tAINE16qL0TJ0eHRqC9ejmDD98JBMIMPpBX4sbFVbhMoBUQaKn75xNkK5Gc/B12JG/Atm1s&#10;t21E2v59OJCWij2792LXnv1I3rcHe/YmY+/undjHh8K+5J0E3Q7soXbv3q60a/c27Nq1jXDcwtf7&#10;q3bt2sKHyQ7es5Ovw9dI2YWUtD04kpGOEwWHkZl7GCeyDyM35xjy8jIJ2xPIZ1uQf4I6zuNHlU4W&#10;ZOL06WxNp6TNwZmzeVQ+zpzLR+GFk9QppXNFp1FYxG3qLPfP6rfPFZ/GeV5XXHyKD38CoqxQPfw1&#10;ERqyX3aO2+d4zXkUFZ2jBBY8XqIdL2ErKtergkC5WFpMlRAuxQowcqyiTC9ul5dQxUVKZcUX+HoX&#10;+PqFhI+8ZpFSCa8plnMlsl30yXYptzWVlRTz/SwiVPkz9a9ZWlSM4iK59jyKSynCrbTsPB/aJzB2&#10;3HCE+uvg52wGP6dqfGb+E/E+X6BfbA1MbGeOhb2ssGqgFbaNtsbuceZImWCOQ1NNkD3PHKeWWOEc&#10;QVay1gqXNljjOp3ZvR2ueLLbA0/TPPHykAazX4/64HWGD/7I9CGo/AktGScjzPL0IsT+LBCFcT8C&#10;77Ij8SazNn4/XJvuLBK/7ovC9zvjcH1TI2QvjMHW8ZFYMSoaC4fXxfzhDejK2mDpRFFrOrJ2BFlH&#10;rJjUCUl0Z0smtME3PC8wW8LjK6d1x7cz++Db6X2wemovrJkxCJu+XYHNWzWgqTG0/zTQrl4sRftG&#10;wYiSMTQPE4S4CoS+RoCdloyhQUwcmIjnnWWsTMKHRtqYGBXiLOe0MTOBmKfFl9BZfKG2JZToZ1eV&#10;5w3VWJsqOuxQHf6ySjXPBylXJ2N0hjyuhSMrXZnATmAocGwQ6qzqOcoY2kpJ2yfQJMNRg5kUJSbQ&#10;9OHGBVMINGrR1EGYN7Efpo3pjulje2D2hL6Yk9hPZTqqSiH921CtCTMBWgsNaANaI4GQSxjQTmU5&#10;JvRvRqjFYnjnYCT0CMaKyeHYu8JXA9oKAZoLDqilZKRaiKyNZo/ja22Rs8EB53Z5IWejC05sdMeD&#10;M1F4eikMz6Xi/uN6+PWnNnj9rBt++ak3XjyWsGMXfH+jKYEWiZsCtE+SQiTkqMKOaq00Ao0P5qun&#10;fHHppJSz8sSZo25IXmOLPi3+hsFta2H1TLrJvnZoHvE3tI76G2YMM8e+tb5I3+yGY9t1OLjVHfvW&#10;O2PdAkeM7++A+FD+zwmZIG9XAs1L1fVztDVSoUV3G2N42JrC3dqYgDKFp0oCMYQHnZq7nSVbK7UU&#10;v8jT0Rr+rg7wsrfml9YGwZ4EpI5QY4cnwIvHdHT5sgZUqBvCgxwRG+6CVvF26NvBGMvmuiJDlrRh&#10;j7L4VDjKzobikqTvF/njVqm4NMl0DMJdSfRQrqxShNVFSiZTVwKtgiL4npSH4lFpCB5JyJFu7x47&#10;AnfzvXA70w03DjnhxkE7OjUbPBCg0aH9fNGLQAvE2++j8JZAe/cBaFLpQySV9GUitQY0LeSod28q&#10;JEmgvSHMlAhAgk2D3zS8IdxevJjGh954nM2bRnexAtcvrqSTWIGCnIVI2TsfO+mgtu/8Dtt2rmcv&#10;dj2htpnOLQUpKQcIpz08v48ubh+htUs9EJKTkwko2da0S/aVZHsXr9+pJNclE3zJyVoNvV28d/du&#10;ilDbt18D2rHMw8guOI5sgiw7+xhysgVmWYRZDk7lFVB5OFWQR5Dl4GR+ltLp07k4RZ08penUaV5z&#10;Jh+nzxbg7DlC6/xpnKWkPVd0hgA7Q5AJ3DTJ/nmCrYhgKy6RB78ArBAlBFqJwIpAKCGASgmmYsKi&#10;iKA4RxUVc7+khND4qNLS0n/bLyEgCZ2ysv8huba4pIwq5utr15bwZwjESuSYXvLz5OfKdaKPr1mq&#10;XqO8jEBTwDyvVMbtYsKwuLickLyIopIKXODPKeO1OZlZGDt0CMJ1TgjhMy5W9xU61qmC0S2MMaeb&#10;CZYPNMN3I8ywfYwlUhNtcHCyOY5NMUfOHHOcW2qFslU2uPydDW5sscHtnfZ4sIvObI8Oz1K88Crd&#10;G78c9savR7zxe4YvAeWLtyfozrJ98Se/TyDI/swLpsKAgkjgZB0CjZ/x7Ci8OR5DdxaH39Jj8SK1&#10;Dn7YVxeX1sfjxIKG2DwmDkuHEmQjGmP+qCZYMKY5HVg7LJvUFsupJVJJf0IHJE2SqiAdsIjObf6Y&#10;lljI44sSCLvJXQix3lgzjUCbwnbmYGxaqwFNPoP/FaBJlmPnZuGI9TFFtJc4MYKEwBGgSfKGhBzF&#10;nYW7W7CVzEUtYUMclwAsyFEkkDNRIUJf2+rwtPwKXlZfq9ChpOQLwCRjUlXYJ9gEcnJvZYhSnFmA&#10;vI6TZDxqUkBzEKDJOFt1As0VEwd3hKTtr9SHGyXMqGA2XZNWZV+gRpdGoC0k0LRFPntg5riemMdt&#10;kWQ8CtBk/tkYGTtT7kyAprm0BLozgdp4bk8Y2FwPtFCM7x5CoEUQaH5qDC11hZPKdExb6Ua3JkvJ&#10;CNAcVFKILCFTmOyhAW09oXSyNn66FKqA9upxXfz6I4H29N+B1kwBTZW+KtTS9u8WEmrKrYk78ybM&#10;BGh0aISaAK08zxPnMj3w3SJTdK73N4zo4IiEnnZowy9Llwa10D7mKwzrWAt71vjh2A5vpG/l77vJ&#10;BXvWOmHdPEeM7mWHuGC6Y08rQscVPt4e0Hk4wolAc7SsATdrQwKKDsyOMKND0zkQZPaGhJmEIAk0&#10;ujCdk7WaWO3nZg8pfxTkYaeKtjaLC0aIL92aqwX8PKzpAO3RsXU8undqgrBAF4T62aBJjB26NjPG&#10;7AQbHD8QQaCFoOhUJIEWjovngnD1gj9dmj9ulkr5q+B/A5o4NTqwi9ymQ5OQ46dAe0xH97g0mEAL&#10;wsPz/rh3mp2EPA8CTVs+5sZBGwLNWgHtRwk5Vnjij1sBePukNt6+aI53r/vzuyJFhgmzt5P5fZEq&#10;IIkKUuK8PiSFKNGh8ZiMlQnQ3hJo72S+mlxL4P3B9udfZuDq5ckoLpyLK2Urcf0SgVa6EiezlyB1&#10;70Ls2LmCMFuDrbvWYfOOjdi2fTv27U0j0NKwa2cydu7YRSjtpgPTYLaT2zvZ7pZjPF+p3Tt3U4Ta&#10;X7STkNvJa+noCLU9dHJ79u4g0CTbbDcyTxxCXm42crOzkHMiE3lZdGTcP5mXS7DlUNnIz89FAYGW&#10;ly/bBNopwu4ToGnKw+kzBFohgUaonTt3mg+rM8pZCbQuCMQuiDPjcULuAsFWxGMa0AgxAk22ixXQ&#10;9CrhsWJxaed4P0GjAPMpvDRIfQSaHj7lPFdejrKKCpRXsOV2uewTSMXioMTd8fXFQSmVCkw/qvL3&#10;KuJ1yr3R4ZWV09Wx1e75K0QFjsUEZpEemBdKyrnNn8ffL+voUYzq3QMx7OA19zdC//pmmNzRHIv7&#10;mGLNYGNsHGWCXRPMkDbFEoenW+LIdDMU0JldWGqJy9/a4OZ6W9zbYo9HyY54stdZCzOm6PA8lc4s&#10;3Qu/HPLC66PehJkfQeaH9zl++DPHF+9z6dLyAgm1YCBfgEaYnYzB+4I4vMmKJsyi8cfhWLw8EIcn&#10;+6JxeTNhtigW2xPjsWJ4Izqz5pg9ohVmj2qBBePbqTGyZZPaY+WUzkhK6Igl49pjOaG2NKE95o9u&#10;iTkjm2PuGIJtbBssSeyMlVN7YtXU3lg1uRdWT9eAtuVToB3N+M9mOarixE1kDE0rPixrkklyhgBL&#10;HFmEmjNhwWMWCKXDEjeljZNJiJCwEpdFGKm0fOXSNGcl58Ld5fVMea+k/suinTJHjVBUVUSMVXq+&#10;QDKQ9/upKQECP6kBKdMCtNR92ZfXqx/iolzTt/PHq4ohSbMl1EigTR+JxdMkw1FCjpVZjhJyHPCh&#10;rQSapPDL+miycvW4ge0JNEndb4mxAwVmlUCrdGht1P54Odc/DiO6RmBM1yAsTQwl0AKRskpCjg5I&#10;Xe6MlCQ37BegEXCy0Kek6udssMHZZDfkbnRFFoF2hz2jHwVod0M/AO33p93p1DSgvXjYjUBrgTul&#10;dXD9LIF2lkAr9CTQCDUC7fY5CTX64LoSgXbGn0DzwcUCL5w95okdBGu/Fl+hXZ2v0Cr8MwLYFlMG&#10;u6BTvS8wtL0Bdq8MwOEtXjiwxRGphOyuVY4EmhOGdbNGdBA7G4FOCA/2hY+PNzw9nQk0YzhZ1YSr&#10;lQF0tibwtDVnawo3G4GZEdzo3iTL0U1CjgRasLdkMLrA19UKdQLc0KFxFJrFhiDYywG+bjYEmj3q&#10;hHihS7vGaNkkBv5esmaWNYHmgvYNTDBxiAkyUsNwMisEF04SaGcItMJgAi0A1wmzG6U+hFnIB6Bp&#10;ItCkIkiFH+WvSl49vhiEJwK1csKsjFDj9Y9K6N7O+xJo/H/m8b3IdMGNw/a4nm6NW0etFNB+OuuE&#10;XwVoN/3x9nEkgdaUQOvL70rCJ0BL4L4ATQslCtA05ybgmqYdeytAm6IBTUAn7u1PAu39FAJtOi5f&#10;nIiiM7NxqXgZblxKwpWSJJzOXoaD+5YQOknYtmMVgbYWW3dsokPbjr179uMAgbZPIESHtXsXwbRb&#10;3NZu7EimaxNHRneWLMD7iyOj1DEBIY+Ldm7TS45LmHK30r59e3GMPWUBVzaBdoJAyyLQ8giz/Px8&#10;Hqdy8tR+pfLz6dZO5lN0b6dO6nWKru0UYXaGOqvawnOFhNZ5wkEL4V24cI6QO6t0nttyvPLcp+G9&#10;SmckcJJ9dY06J/cIbLQQoTg4cVfi4ipVViZOqhJo0tJVqVbOiSv76MIEfAImAaImDYiVUs5Q/WzC&#10;jK9ZXiGvXcR7NImrKy0m3EQKdPxdy+ksBX6VTo7XZB9OxZQhndAlzg4jm1tiVlcbJA2wwvqhxtgx&#10;2hh7E82RTpAdm2mOzDlmyJ1niqIkS1xda4u7mxzwaKsDftjujKe73PF8H5XigRdpOvycrsNvh73w&#10;O93ZHxneypm9zyXM8qjcSqAFEWShBFo4FUV3Fou3WXRmx6Px28E6+Dk1Dt/vbYBLm+KQsSgG2ybU&#10;xprR8VhKt7VgTFsCqiNmjWmPhRM7Y/FkyV7siJV0XysndMaycR2wXOaijW2HeaMIvpEtCL+WBBrh&#10;x/NJUzSgrZ5ClzZjiALaNgEaO2WpBNpRAdp/emJ1ewJNVQeR5V+8CBlPuiYpGEwoyZyzUOXSJL1U&#10;S8+PoNMKdTeEn0NVOqgqapxM3Ji4L5lLptVwNIbUZozxtaQzk8U8jSFVQCQrUlURIcRUuFIfbhSY&#10;+drWUG4s3F3KbVmrTEstO9JEAW1s3zZYM28cVtCdLdePnQnUKrMbF02TdH1JBhmEeZP7Yz5hJk5t&#10;5vheBFlPtZSMTLIeJ2uhEWgKamr5mGbaOJpK029PmIkINB6TMlgCtJHdIjGykz8WjgvAHgU0bU20&#10;lGV0Z0ky0VqHgytcCTRXHP9WlpCxx5mdOoLNDZnr3HAzJ4xAC8Oz26F4+SiOQGuN3591x29P++Ll&#10;kz548ag7frjVSq2JJkCT6vp3znpoY2h6oGnFiUU+mkMr8EF5rg8uZPrjyHZ/9qTs0UUBzBhr5wZh&#10;/ngb9Gn+OeaOdETKtwE4soUObbML0vg77SZ41811wtCuFoiPMEXT+mFo2rA+gkOCodM5wdnBCM58&#10;P9xsaymX5mFtBlcLU7hYGqkQpCuB50rX5uFoSaBZEWQ2BJcVvJws4OsohVUd4S+LPUqhWg9bujcb&#10;hPg4IzxQp1Y19tE50hE6olGMB9rWN6VLNsTBPUHIOxGE8+xJlp4OxSUC7XpRoAo53iyjQ5OwI9t7&#10;5b64XyaStH2ZeyYZjn54VO6Px3qoPZbwY0WImov2sJju7bwf7tOh3S9gB+EEHRqBduOQAE3v0BTQ&#10;+FC4GfgJ0HrRXY2n9EB7O47gItTovCQxRMbVpIr+W1XTUZJFZJmYSbyO+5SafK0fY3tL0P38chou&#10;lY7j3zcZl4sW4GbFQlwuWYJT2QuRvm8RndMKurQ12L5zHbZs34DNWzYTOLuQlrIHewmgvTsotsnJ&#10;2xXIdiTvwg4CbidBt3Mnj4nkXOW2gptIjhNkyVuVdomj47179/J1qZSUFALtOHLowrKyTyAzM0NB&#10;TQAnriwvTxzaX1VQkE/lKQnYTp0qwJkzhNlZDWaFn0iBS4XvBGjnceEc96mSIgLhU9F9lVIlhIhS&#10;JeBkTIpQLCHM1Nha6WlCScbd2IqzEzdVThclIKm4QBdGF6WclAYdaQVkAjv1mvw9SosJpk9DiJUS&#10;wOmPl5eL8yPg1O8i4NTG10oJ0dJScXRsBWh0e0oqREqVn6UrLCT8JAx5np2XMyg4vAvLJ3XGpO4e&#10;WNjXGisHmGLLCHPsG2uGA4mmOEaYZc+xQN5cE5z5xgTFSea4+p0N7gnIkgmyZBc82+WGl3sJsRRP&#10;/JzmiV/pzARkbzN88e44lSUA88Wf+Wzz6dIU2ARmYYRYbSqGkIsFcmLx7lgU3hyK5mvVw5NdTVGx&#10;vimOzovG+vGRWD48CstGNcUiQmnBuI5YMKE71ZlA66TS8ZdP1YoOL0+QpWE6qSViloxvz+vbYgG1&#10;cBxhRvcmVUNWEGhJUgKLDm3VzP8DoGkOLZzgMUeUjykiCTYBWoAL4eJYQ1X0kInVar4Z9SnQApyr&#10;IdhVq6of4FCNrqwmYWREcJkQSKZq5WqpNiILdoqjk5T8cAJN5p8FiBuzlzEzA/g7aO7Mx64GfGxl&#10;fE2yHOWcZEny9Z2N1RILI7o3w4rZWobjcn1CyJJZ2qKe30wn0GhpF00XoA1UQBMt4PasCb0xnUCT&#10;+WgTh3XUFvesBBqd2egBzbS0/f7tMK5fB0KtnUrZF6CNlbqOA+IxsnsdDOvoy96KrwLa/pU6pBBg&#10;qcu9CTR/ujRZzdoNh1Z64PgaV+XSTm/X0aG54fhaF1zJDMKPF8Px9FYo3RiB9oOsidZNAe3Vk748&#10;1kO/anUsgcYH+BlPDWYqKUSbVK0BzYsOzUtLCsn3RnmON4qzfFCQHowDG2tj8+JA7FodhAOb62A7&#10;4bp+kTP2ruH+em8c3eSDQ5s9uK1TQPtuniPB7YT2zVzRpnksmjaoj9CQEOg8CTQnI7g41iSwDOjK&#10;CDFrc7hZmKk2yMNRuS43lcIvc9TM4SEJI/bG8CbQdHRzbpZm8LLXFyyma5NMSKnCLtVG/Pj6fl4u&#10;BJoL4iPd0LahJRKHmyug5WcF84EfjPIzYbhyLgTX6dAkbf92mQazuwKych8FNG1ydQAe8biSAhr3&#10;L0r6vpbC/4DAe0CgPThHoJ0i0PLp0iTkSKDdPGyD28ds1PIxP511IdB8CLQgAk1Cjv8L0N6MJaTG&#10;EmiE1xspgUV4SaLIn5qkSLEUJtaWlknkd6wSaLJ8zDT8QqBdKR2NorzxBPUs3K6Ygaul83AmeyYO&#10;752BlORvsGfHSuzY/q0C2tYdW7F3/x7sT5GQ4k4CLZnnxXltJ/gEaHuwY7e4NM2ZVbqzyu3K/UpJ&#10;mEfcnSSN7N6zDXv37cD+/TuRlrYXGccOE2jHCbRjyDxxGCeyjiI3LxP5BXRq+YRb3nG1XVCQrcKO&#10;BSdzqSwUnMrGSRV6zMHpMxJuJNzOEm7nTuKs6PxJnJPwooQRKQk5iookE5AP+8qw38fwohbe0/bF&#10;hUnYT8KSMtZ2itv6kOQHyfXijggsOijRB4emYPXXsbPK8KAGLUq5NsKqgqCitH09EJUILAVD3lvp&#10;AtXP0uAmkNPG+ij5vVVoVJJbtKzICgLvKv/WM4d2YsOM9vhmsDtWDTPFxuGGSEmwRMYkW2RNs0Te&#10;LCucWWCJC4vNcGmVBW6tt8H9rbaEmQNe7HUhyFzxM53Zr4TZr3Rmvx30xB+HCbNjPnifSXBlaY7s&#10;z3wf/HmSQDvprzIb/1SurDa3Y/E+Lx7vs+vh/fE4vDtMmO2PxqOdDVC2thkOzKyL78YQZiOj8c2w&#10;eCwa2ZKOqzWfd20wny5sUWJHiu0ECTl2Iqi6qcogK2R+WWJnLJHwo0CM20mTuipJduNKAm3ZpO5Y&#10;Si2fPvD/CmgRqoajgChMZ4wgNwPCrBr8nKojhOCSUKGUpBKHpiqCCNBkmQM6upgAK8T6WRJaBjxn&#10;yNcxVytby3pqdbxk4rVMkK5JRyap+5IhaUa4mdLVEWSV0gPNj61AzcumGrysJRmkugKfAE2mBwxo&#10;H4+kWaOwSiZX65NCFNBmEmi0s9/MEKANVhD7FGizE/sooEmWowBtwhACS1XclwLFLenYmmvZjf07&#10;EmidPgBtPM9JyDFhUAOM7BFFoPlhzhhv7Fzqjz1JOuxPojtb7osDq0JxcE0I0rh/MMmdQHMj0BwJ&#10;NA8UbNEpoF08FkigRRBoYR+B9lQPtO/76YHWFvcr6uJG4f8Emjap2otA8yTQPAk0L1wm0CryvFB0&#10;whO5qf7YucIbu9dI6j61vQ5SN3th23IXbFjgiAPrvHBskz8Ob9Yh7TtZ180B6+c7Yn6iPwb2CEKj&#10;egGoHRoAfx9fNQdNAc25FtwJNFdrY7hbmcNdIEVYRfi4IMTbUYUdna2N6NYIM7o1d1sT5d50dhaq&#10;mLGvkzX8Cb4AN1sFNKnArlYy9nZSZbUCvezRoI4r2jYyxcSRZjiWFoqCrCBcINAqzobh6vlPgKZS&#10;9/1xV9wZgfZAAY3O7H8Fmga1hwSaOLj7ArRCujl2Au7n6XD7uDOup9vSodngToaNKn31U6EAzZdA&#10;C8a7x3XwjkB7/7sATRbtpBv7C9Am4s8/CC+BmpTDAsEFtgK2/wegSdbjLy+n4ErJcFzIGca/aTLu&#10;XUzEjbJJ3B+PjL1jkZ48HWnbF2L31mXYvnWtclX7U/cSaJLkQQDtEG0m3DZqGYyS4LGb2rkZu3du&#10;wu5ktiLZpvYkb6HrIxSpPbu2fNA+vta+XduQsmc7UvfuRDp/RuZRAi3nBLKyjhNoxwi044SYjJXl&#10;8Hi2koQaNWeWr0KOBScLCDMt3Php6FGOnaFTk3DjufPn6NDoyuhyLkhCh14SyhOoSKvCe+KE9CG+&#10;SmnXiruTMKM+1ChjcSrcWCmBorgnStxSMV0Rj6lsx7+Md/E4VS5jZpQ4tnIVhpRr+LuwLSfMLvJY&#10;BSGlMiH5Opd4/8Wyszx2mnA6yfYk909RbEvyeU3eB1UU56KiKIfKx8XiTKUrJQW4yWPn09dix8zG&#10;WDvKBVvHm2D/JHNkzrBHwQwHFM6zwfkFNihbao2rq/mZ3GCLh1vt8eNuOzzf64hX+10IH1f8kuqO&#10;3w544vdDOrw57IX3AjM6sz+z/PFntrgxbhcQaKe4fZowOxVOoEXxeAze05W9z66Pt8cb4PWR+niV&#10;WhePkuNxflVd7J8WjXVjYrBseDSdWQN8M6IxFhBoc0c0x7zRrbBwfDs1t2xhQjuV7LE0UYDWHSum&#10;CrDYTuqmzUkTx0aQrVIg64bVcn5qTyyf3INQ6/F/AzRJCunUKByRUvVewENHFuhM9yVLuNClhbhK&#10;6FEyHmVJGGNVh0zChiEehBVdWDRhFk14RUkdRx6L8jTVYKacGd2VLORpVw0BlFY1xIjuywh+tgIz&#10;/hx7yW4U0ZE5GsKTDk1HmHkRZn52Mn5Gd+dsoqYH9GrJf/j04Vi9YLyaVL109ghqFKE2glAbTpgN&#10;IcC0cONcAdqUARrQJvYl0HqoZJBpY7ph8sjOahkZSdsfN7gV26bcb43EQZ0xYWBXupZ2SCDIJgxq&#10;SRFoAxtgTC+puB+MueN8sX2xnwLaPsIrZZkP0teEI2NTNI5+R7gRascItOPf8sO6xQ0nt+qQuc4V&#10;5Yf9CbRI/HRT79B+bIU/6NBeP+2Hn38cgJePeuHp7fZ4eDGeQAvELcJLy3CUWo7aWmg3CbMbZz1w&#10;44wHrp0i1AoItFwCLdMfqd95YUzXKpjUz1jv0MKxZ10QJvc3w4gO1bFxnisOb/DGoY06pK5zx77V&#10;ztiy2BnLZgajbxcvxEY6qnBgkIyhuTnClZ0OF34OXPm+uFgZKcflYUlYWdFZ85yvK12YjKPJ3DSZ&#10;cC3z1GzozggzdxsTeDqYEGLmCPF0QKi3zEuzhb+7LYK8HRDgyW1PKwR7maFRtB06NTfFTPZWsw6F&#10;40xOEIpPEmj8Ql45G6hWHrhTEoQ7CmhBdLAy50wW86RKffGo1B9PCDPRYwU0fwW0hypRRFsPTcpf&#10;qbT9U4RhrifUAp/pNmoMTYD2iEDTkkK88TuB9vZRNN49b473r3tD1j+T9Pw/ZazszWgCazRAaCmH&#10;9kbCkFP5PdJS9hX4xLHpJckgWkq/jLVNxa8/T8bVsqE4nzOAjnMc4TyCoB6J8vxhyE0ZhOPJ43Bk&#10;+3Qc2DIXezcuwb4t65C+NxkH9xFsyevVvLODO5cjNXkpJa1+vtmOZUjjcZFsa/tUchIO7Fqh2kod&#10;SF6Bg7tW4+Du1XztNTi0fx2OHtyCrIzdyMk+gJysNGSdSFXbBfmHcTL/CHJz6dao/HxJ5RfJ9lGc&#10;pmM7c/IEThUcx6n8DG4fx5nT3KfOnMnCuXM5Shcu5BFGBVQ+oZaPkqICguckyi4UoKzoFGFwhqA5&#10;QxCdRin3RSVFJ1F8IZ/KQ3FRHo/lU3m8nvAoJjwEImzL+boVMgdMbedSBEpJDi6V5uJKeS6BlEPw&#10;yHy1DG4fx+XyDOoYt2Wf29RVHr9edgLXy7PYZuJaaYbS9dJjeh3CtZI0XCum2N4oO8BjbEtScb0k&#10;hdqvdLN4H25Rt4tS+JndyU7Ldtzm8QfFu1BxZCbS50ZjzyQHHJphjqw55jgz3xalC20JMjtcXGGH&#10;G2vt1XjZ4x2O+HGXI57tc8TPqa54fdADv6frFMj+OOqJdxmEmZI33ZnAjPCSbMZ8Ao2dtvdn6M7O&#10;hBJqkgBSj+fq4l1mlEoA+flgXfy4Nx43N9fF2aQYwqw2Vo+qg8XDY7B0ZH0sHdsUi8Zo7mz68GZ8&#10;3rXF4sldsWgiYSYTphPaE2idsWxyNywnzJImd1dOTNzaMlnQc2I3rJnWE6umCcw0rZrWi21vrNRn&#10;Of53x9Aul6NDfCgiXSwIs2p0Q0YIczdDmBoPI0zovGRxTqm7KPPMVGUQd1MEE4ChAi1CLNTFQI2P&#10;yTwzSecPl1bGyQizYDqzYMlqlPE49vZVKS0lOkGCTUCmwo22NeBNedKdeRNqAU7i7IyUwghSKYLc&#10;vVltLJoyGKsW0KFJlZA5f63nKBOrJSlk3uQBCmrzKQk/zp7QW4Fs5viemCtubaxWoFgqhIwb1Apj&#10;CbRxg1oTXJ0Isy5IoEOTavvjB9C5DWA7sCHG9K6Lcb3Cab+DsG1xEFJW+qrxs/1LvZC2MghH1xNq&#10;3/khfYUbjqxyItAckL/Z9QPQitK88H05gaYKFMfglx9aqCzH3571xy8/DiLQ+uDpnY58GDfAzcJg&#10;BTA1D03NRdNpMKMzuy4wo64QaJcLfFGWq0NxVgBS1wdiQIsaGNLaBKtn+PIDaIdVM30woacdutf9&#10;gr0oR6RvcMfhLR44+J0bHZs7dizzpOMNRvc2Vqjtb4hwX0cEerrDy9UJXm528HAhtPheediZsZNh&#10;TncmbS148T3TORBytlrFEHFnbjzvbm0JnS1lbwofFzP4uVkQfJaUHWWPIJ0TwnydEeRpTZhZIMzH&#10;gg7NFH06miGJwM05HIGzuYEoLSDQzgTi6jmtluPtDw4tGPfKJLNR1j4ToPmoNdEeC8wqgUaQiR5J&#10;1qOUwZIMxyKKrlcBLc8TtzOc9UCzwu2jVniYq42haUALwptHdfD2GR3a616E2XhKshrFoY3RAy1R&#10;hR2Va/sANH1VEEkEUUkidGfKoXFbhSwn4bdfJuDGpSEozOmNi4UD+BDsg2vnB6DkRB/k7uuNrN0j&#10;cGLXBGRun4Yjm+fg2NaFyNu3AvkpS3huNjJ3T8KJPaORvW8UcvaMR86uSchJnoQs3pO9O1FJtk/s&#10;HK+J22p/VwJOJHM/OYHX8No9vHYvtZ/3pk5HzqEFOHViFc7lbcTprG9x+sS3OJu9Fudzv8OFPCp7&#10;C85nb8WF3M0o4jVF+evpojeguGArSk5u4/ZmXCjYjJJTW1F6ZhtKT29F2dltuHhuBy6d1+vCTioZ&#10;l4uScaVoFy6f34kr55NxtWg3IbGXgNjLdjeu8uF/TVSSzP9PMrd38JrtqtW0ncd3EiZU0Q66nx2E&#10;yA5+RnZRyUp3y3biTtl23Cnfxg7QJnYcNlDf0RGvw72KtbhbsYbnVvOaVbx2FT9PWnWShzwmelQm&#10;WkWtxONSqmwFP1tJeFS+XLXfX0zCkwpuly1nR2o5fqB+LFuKn0qX4SmveVa+DM9KF+On8oV4Ur5U&#10;HbuTNRInlwUjY5Yl8ueZoHChBcqW2OHqCgdcXWOHm9854v4WJzze6Yyne13wPMWVMHPG63Q3vDmi&#10;w9tjXgSZN8EkEOP2cU+8zSDcMunIsgPwZw6Blke4SSWQM8EEWjjeSTZjnsAsBn8cqUOHVwc/7IrF&#10;1Q31kL04DrsnS/JHHSyiM5s/rC4WjWyMRaO1RJBZw9tgyuDmmDVK5pURVpOlkr6EFdtjmZS6ohNb&#10;PFGOyXhad1XaSsKNKyZ1xyrJbJzGllBbNV2yGyUhpC/WzBmKTetWYusWLfydmvZfANqlimK0jfFE&#10;nLsVorxrEWy1CKOaCCOABGAqHV/mokmokTCTcKOAS4oKa+WtZPxMm09WmYYv6fsqNV8yHQV8UlVf&#10;Aa0WXaDsSxalCR2bAbytqsKT8rD4mg6gipLs+9nXpIMTVWZRGqF9/SDMndBPq+cok6sFapVAU1DT&#10;Ku5LIsj8KR+BNiuhF6aM6qKANm9SPzUnLWGwTKoWd0YNbqHBbUAHAk2gRqANaInEwS0JNMl8bITR&#10;veMwpkc4Zo/0x8YFAdi3nEBb6or9y7ywl1Dbv9wLBwmztOUEBz+kGd86EmhuOL1Dyl+54Oxed3xf&#10;GomnN8Lw4r4ArTmBJqtWC9AG49Xjfnh2pwseX26MW+dD6dK8cbvQjUBzU5mOt+jUJNx4g3C7Tpd2&#10;5bQnLhFopZIUkuWL9K3+GNrWDL0bmtKV2aJz/N8wsrMpRneyRtfYf2DJeBsc2uSBY9t0dGkuBJor&#10;klfqsHpeIPp1sES455fwpQuXCdLu9lYq0cNFshntjVSKvoeNGdwtCTBbEwKN+zzmRifmJvPTuO3j&#10;YMXjtpQsNWOBAEnT97SBNztKXs5W8HaWtbGcERXkSddmgyAPc8QE26FJrAmG97XA3i1hyM8IxZlc&#10;X5TkB+LSWVkPLVjNP1Mi1O6VhapKIbKI50MJMQrQqMqQowDtCUFWCTSpvK+VvaJLY6/1Lh3tnRwP&#10;3DzqSKBZ48YhSwLNEo8EaIXO+PWiNoamgPa8Cd7/3pNfFv0YGh2ZAtpbPdBUAoiW3fih1JWabK2l&#10;6WvSgCaSsbZffx2PKxX9kHOkIwoyOhAWbVB4ogMyd7XCvm9bYu/arjiwfgAytoxAfvJYnN8/DhXp&#10;43A9YxQuH+6Lywe74OrBtrh2sA2upHXElZQeuLq/By7v74bLqd1wJbU72+64uL8LKvZ1waWUrjym&#10;nbuc0oUt70/rRvXg/d1x5WBPXE7vj2t8/TsFU/Hk3Gz+jybi2omRuJE9Cnfz6SJzx+Je7kTczZmI&#10;e3kJuF8whh2D0bh3UtpEPDg9ke0E3D+diEeFk/H43FR2HmZweyYeX5il9Og89y9wv2g2nhTNwZML&#10;s/H4/Cw8oX4onkYQTMVPZdP44Jd2qmqfls/Ec6nzWDpTSWo+PiubxWMz8bJiNjUHr1Qh4Nl836hL&#10;CUq/XU7AH9cS8eZ6ItsJeH2ZHYnLE/H60kT8fkWUiN8vT9DaKxPwB/VGdHk8/rg0Tuktt2X/zSVN&#10;f1wai98vjcHvF0dzewzPjWE7mudG4O2lYXh3cSjeXxyCdxVD8Jb6lcd+rRiFXy6OwKurCaqw8d1j&#10;7XF+tQ4Fi41xYbkJLq60wbXVzrj1rQvubnTAw63O+CHZhTBzxcs0d/x8wBW/HXTF74fdCTNPzY0d&#10;98afBNh7Qu1dpsCMOsHjOZIAQleWE0g3FgIUhFO1Vajx3YkY/HYkCi9So/Bwex1c/DYamfPqYLNM&#10;mB5OmA2rh3nDG2D+qGb4ZmwbzJOsxlHtMWN4W0wd0gozh7fGonEd6MRkXIwAk3lnslTMpG74ho5s&#10;yYSOKvyYRMcmUjCb2gtJU7rRlckCn70Jsz5YI0CbOwybvlv1CdBScezo8f8s0K5cLELnui6Ida6O&#10;aF111HaS+WdVCDRxZFJX0YxuyRiBlGQ6CtAk8SOSUKvNfVm3RxI5/BxqEkIyWVpLs5d5ZuLUpGq/&#10;wExbCqYmXRvhJoWO2fMXd+ZrUx1e1tUU0ARknircWA0+Im77sZVFPoOoZrU9MHN0j78CTcbSJH2/&#10;EmhqcvVASjIcB2gO7ROgzZ3QB1NHdkWChBsHtsJ4Am08waUBrT0B1hETFNBaqXDjuH4tMKZ/Q4zq&#10;VReju4fzDfbHpgVBH4CWQpezd6kOe5bIeJoLUpc5KKAdW+OAvE2uOL1dA9pJflifKKCF4/m9aA1o&#10;z7pSlUAbgGf3uuPJ1ea4dUEKFHsTYgTaOVc1wVqApoUc6dIItUqgycrU505IfUY/TOpvgfbR/0TX&#10;+H+iTe1/8n39HD0afI6udf+OpQnm7PH74Nh2D4LNiQ9Oe+xZ44KNS/wxYaAD6gV/DV8Hvgf2BJcd&#10;3ZaDGZytDeBGqLmrCdZGCKTTCvZwphPjNQI4Gwu4CeRsjDX3Zm8JT6nIT4fmxc+NF2Hm4WimlpbR&#10;OZrD380WYV6OCKBrC/awRN0QG3RqbonZiY44cTCKQAvA+QI/lJ8KwuVCqeOoLR8jQLtD/W9Ae1Tq&#10;TaiJY/s4hiZAeygOTVL6pVKI1HGUSdX/A2h6h5Zjoxb4lEohv98MJNBq482zxnj3usf/BNobDWgQ&#10;B/YXoE3jdVISS+/MKvWnhB3FtWlAu1jaB4f3t8CRfU2QfaghMvY3xc5V9bBsajQWT47HyulNsXlu&#10;S35muuBiSl/cP9odP2S2xaMjDfDocDwepNfDnQP1cWVPQxRvbYjzmxqicGN9FG5qgHPcFp3l/tmN&#10;8UqFm+rj3Gae2ywttaU+irY2RtG2xijZ0RTlu9so4N07PgQ/5SXiJwLrh9xBeH5qEF6dGYJXp4fg&#10;5clBeHFyMF6eGohXZ/vi58K+eHm2P14WDsHP54Zym5/fwsH4tYgPcurVBd5H/Vo6HL+Vj8Qv5cPx&#10;Sxm3y0Zwn1Lbw/FaWp57zYe/wOL3i2PwunwMj0mrXfdrKV9TxO2fS4bgt5Kh+I37v/G1f+X2L0r8&#10;eUX9+TP5O1E/Fw2kBuAV3e/LC/3w8nxfvODv/PxsHzwTnemFp2d64qfTPfDDKX7nCrriSX4XPMrr&#10;jIeUtA9yO+N+VifczeyIO8fb4/bxdriVoenmsXa4cZQdiyOtcDW9OTsGTdnZaIqK1CYo5ftauJ//&#10;433NcHZPE5zd3wYl+zqgfHscilY74sIKE1xaa4Ib62xwZ50j7n3nhCfbnPBTsite7HWjK3MnyDzo&#10;zNwJMx3dmYQYBWZ0YuLGMn0JND3UsujUstmyE/hOoJYdBGSFAdkRQE4E/jxRRzmz54TZvZ2xKP42&#10;FofnRGHdmEjM6ReJ6X3iMHtIc8wZ0Rrzx7THNwldVYr+jBHtMX1EO8wY1gazBWhj22twolZN6YoV&#10;hJtkMC4a35n3dFQgWzGlh5KMma2gltHBiZIk5Kh3aKvp0DYL0CTkuGvnfyfkePNqKYa18URD138i&#10;0vFz1HGsThclEvfFh5CDKWWMAJk87Wys1jALovsKo2uqTZcVYCeJHLXga19LAUlnyQcjISdroNX2&#10;tCAUJbxIpyXQk1CijIvx2jA3CV1KySxTBUG5T2DmYSVtFVUeSxRgV125M3mdxmEumDysE4E2Fivm&#10;6YsTy3w0SQ5RE6w1oH0zbZDSIsJM2nkyhjamG2YTaLPoziYO7agcWsIgqecoUGup3NrY/m0hafsT&#10;ZB5a/5ZIkEnVbMfSoY3sEYcRXUIwdbAPNswPJtD8sX+JC/Yvdce+Ze50aq5IS5Kq+044tFIDWs4G&#10;F5wSoH3nioIdznhcEomfrofj2d1o/PpDM8KsC14/J9B+4hfyCR8i93vhybXWuFVUB9clq5FAu33O&#10;hVBzI9DccYswq8x0vHraS4Ucy/Pp0E4EIO9gGDYvc8O0ocYEmxVljYl9jakamD3MAMn8/U7sDEDG&#10;DnFpzji02Qb71tlh+0ovLJ7ijg4NpIPxT3jbGipYiftSY2d0XzKR2tfNHJ1bxqNn22aEkZMaK9PZ&#10;0MnZmsPDmtAT+ElVEYLQ3Z738DPjJpOwHenonC21CvxOtvCnglwt1KKGDSPNMKqfKzatCkDO4XCc&#10;5Rey5FQwLp4JxtVzQbh2wY8uzRd3JMORbut+WdhfgVYmDk0PNEqAppyZAE1dE4iHUsfx34B2i0C7&#10;nm6Dm/9fgdb9E6DpQ46VQHsrRYoFaDLXTMbJNEeGygLGSgI1PdC4/+uvCago7YuDe1rgwK5GOJ7W&#10;CIf3tOT71hBzxsbysx2LiQOjMH1gOLbPbYqyvT3w+FgnPDveAt8fqo+7afVxYVsM0peEYu0EH8wb&#10;6I7pvdwwuasLJnV1xuQumiZJK/vUlG4uSlO7Uz1cMa2nK2b1dsXsvu6YO0CHRUP9sGxkCLbObITT&#10;WweiaE9/tm1wPrkZ1QRFuxvjQnJDXNjZCBd2NeD5eijaK2qAkpTmKE1tgRJCuTSlCS4eaM4HeysC&#10;sjUuprJNb43Lh9ri0qHWuHSwNa6kt8FV7lfqyqE2KE9vS7Wj2lMdUJLWAcUpHVC0vx3O76WD3d3q&#10;g07vbI5T25rh5NamKKDyNjdG9qZGyCLEMzY0xrF1jXDk20Y4tLohDq6qj7QV8exsxmDP4mgkL4zC&#10;jvlR2E53sm1OHWyZGYnNMyKxflo4vp0cgjWTg7EyMRDLE/ywdJwvFo/xxcKRPpg/zAtzh+goD8we&#10;zA71QA9M78/vGTWpjyz6qUNiXw8k9PbA2B7uGNPdA6O62WNsV1e1/tvILk58j1yRPNkLpau8cHGt&#10;A26st6Ars8GDTfZ4stUBT3e64eUencpg/P2gF94c8sbbw150ZpKSL4kfGshEOCGSrEYez/Yh0Hzw&#10;NtsXb2X/hD9wnFDLCMGfGaF4kx6Bn/fTme0QmNXFgZlRWD0yEvMHx/D3r48p/Zqwg94Oc0Z3wPxx&#10;nbBwQjfMHdeVMCPQ6NAk7DhneCssomuTZI9vp/fCuhm9CbRuWDyhCxYSaIsSOhFcdGcEV5I+AWQp&#10;Ybc4sYuSrIm2ki5tlR5oEnJUY2j/LaA9uXMJa8bUxtC4Kmjo9jfUtv0HYVYF4S5mBJgZ3ZaJSuKQ&#10;FHsBkaTSB3I7SLIPCTk/m1p0VDVVEoeXdXUFNXFckvwh9R6lmLEkkwTyPgkhikOTsGMdT1lLzUqB&#10;zZ+v5WHxlXJm3rZ0ZoSYlLzytamq3F1tD1PEeFmgWaQ73UQ7rCbMVs0fgxVztXqO/wNoUwk0wkxc&#10;mrQLJvfHLMJstsxHG90NiYMJLTq0CZK+r59YrYCmajiKOxOgSV3HZur8+EFNMaJnHIZ0DMaEfh5Y&#10;PdOPQAugI3NHCiUw27/MEfuW2CNtuYMGtNUOalK1WuSTQMtjL+zhhQj8eE0D2qsnTfDb044EWj/8&#10;8nQYXj4ZgmcP+uL7G+wNlsTi+rkAujR33C50VaHH22cJtTM6SLUQ0fXT3rh6km6mwBPFOcEoOBSB&#10;tC1+7O37ElQxSFkfhfQt0TiwIRRHtwYiKzkQ2cn+yOYXJ3uPO50af1d+qfaspUtb7I6xfa0R7fOZ&#10;qvDiRZh52BBUkpIv7szBCBGBjujXrSl6d2yECD8HeDtp0JNxNHdbA0LQAC6Uu4MJdM6m0LkQas5G&#10;8OB778nPkrcCmgNhZo8ITzPEBRqgVzszLJ3jh0N7I5F/LIQwC0NRQQAung4gzIJws5jurERS9Qk0&#10;OrT75eFUiB5WvgSa918cmhxX6fqS4fgJ0B7ytR5IyPGkBrQbRxyUQ7t5SJJCrPULfDrj10vaPLR3&#10;j2vj3cumeP+HOLRxCkwfshzfjsafbycQaIQVYaakwooE2J+TCDQpjSWSpJBKoGlJIb/8MhEXywYS&#10;aG2QtrMZjqU0Rfru1ti0ohlmT2iICcMbY0SfWAzpHIgFYyKQu7Utf8f2eHy8Iy7taooD84Iwt5cN&#10;Otf+ClHuf0Ow498QZPtPBFhSFp/B3+IfHxRgyX3zf8DP/O/U31QbYPkPBFpRlrzX5u8IsfuMHdPP&#10;EOnyOTrFOWDp2FaYNzgO3WJqoXvsV+gT/yX61PscfeO/YCv6HH3q/wN9GlD1/4WBjatgUBPRVxjS&#10;9CuMbFUVo1tVx+gW1TCmZXWMb1cTEzoYYGInI0zqTLGd0tkYU7uZYUpXU6UJnc0wvpM5xne2QEJn&#10;S4zvaIWxHSwxup05RrU1x8g2pkqj25qxNcGIVsYY3tJIaaiSCYa0MMGA5ibo19RYqW8TY/Shejc2&#10;oiwpK/RsaI2eDazRQ1TfBt3qaepa1xZd6tmic107yhYd42zQIdaaktZWUwyPx9ihfawd2nG7rV6t&#10;eaxNXXu0rmePlnH2aBHLNtYRzes6oXm0G7dd0TreEQNbOGLdWE+UrwzD9Q3euLXJDg+22OP77YTZ&#10;bge82qvDb6k++CPdD+8O++PPowF4f4yOiy7szxM+dF2EGIElEBOBENP26dx4/h1BJ2NrCnoZvO9I&#10;IP7g8+DFXsJsG93iqgY4MKc+Vo2Mwez+UZgztKmq/jFrWGvMHdUR8+jO5o5rj/kE1ILxXTFLhRxb&#10;E2itFNAWjmqNJeM6YBVB9u00QmuihBu7UrL2WTcsmdQDy6b0VCtUy3jbIglFshVJun7S1F5YMa03&#10;Vs4ego2VSSH/LaA9v1+BYwui8d0AU4xvUh0dA/6FWI9/oY6MmbmZqrEulbxBFyYQCyfkartbE0QW&#10;CnY+tgSadU2CiC7NzoCSFHwCz4lujo5OLTEjmZEEl4BMSwiRMTUt4UPG6CT0qNOPnQnMJHSp6kA6&#10;1FBhyzqe5oj1sUKLOjrCpjVWKaDJfDQCrTJ9f6YGtMXThn4E2mQNaIsItjkJvTHn34AmdRvHyuTp&#10;Ac0JtVYYN1DKXQnQpPSV7Dcj5Ai0wU0xqne8AtpY9ohXTffD3mUEmkyqFqAtp1Nb5vAXoB0l0HI2&#10;EGg7fJC13g05Wx1x/1w4froWiWf3ovHiUUMCrQNev+iHXwVo3w8l0Prjx1td6EjqE2hBaqzslgKa&#10;uDNX3DztQXnhBmGmgHbKDxUFwQRaAArSw9gDcmcP3wibl0oR4ro4nhxPcNVB7t4I5Oymi9tL7fNA&#10;zl4PHN/pjMPbpGqIM3atccXS6a7oxYdDiMuXfE8NCDSCiUDzkExGB0P46fge1HZBTJgdQnxNEeht&#10;rsKK4sSkHJaHvdR+pFPjZ0ItCEqYudPNe7jy8+FmBB9XKwS6OiHU3Y7urDraNTLA7ElOSNkZiezD&#10;YSjMIdBOBqFMlo6hbhQJ0Pxwq8QX9wgnDWgRH4FWrgca9VAW96QefQo0tpUhR20M7aNDqwSaCjke&#10;s1LLx/x0ThyaF36/EaAmVr97IWNo3fldGUsoTf4AtHdvRuHPNwn6kKO4MknLF6AJwOjcpJIIWw1q&#10;H4H29q0AbRIuVwzD4X2dCLSWOLq/GQ7uboFNK5tgxqR4jB3VGMP7NcCQ7lFIHBCC5MWNUJ7Wk+6o&#10;CzudIehepyZqE0Bupp/D2vgLmBt9Tv0LFrX+Bcua/4JVrS9gSVnU4DGlz2FR83Oeo2rxHgO55nOK&#10;reEXsDH9ErbsSDrZVkHzhoEYP6IzWjUMgZXBP2Bn8BkcDP8OF5PP4Gz8DzgZaXIx/QdczT6j/gk3&#10;s3/Aw/wzeJj9HV4Wf4e/7ecItPucnd/P2Yn9gt/baoj1M0CDEFM0DjNH/SBjbpugSYQFGoaZoTHb&#10;JnTpTSJMKTM0jTRH09qWbOW4Bbet2FoqNatjjeZUE55vXJvna5ujWZQVZUPZ8lpbXmej1LS2Ha+3&#10;R1OqSRTbKAduO6GxXk3qOLN14Os4qO1mUe68xoOv6c773di68Xp3NIv2QFMRzzfjfpMoNzSOckUj&#10;qnG0K5rG8FgMjxFcoibRco07t6k63rzfBy1idBjR1hfbEsNwcU047mzzx73tTvheJkrvpTPb74Zf&#10;UiWLkW7siC/eH9VDKYPbdGN/CswEYNle3PakdJRse9GpURKGPK5d/+4Y4XbEB7+l+eHpnnDc3hCL&#10;UwvrIjkxBitGxWP+cIJseAvMG0uIjWqLuSPaYuGYTpg3mi5tZFuCrRMWjeuC+WM6cL+1ynRcOLot&#10;3Wo7utYOSKLjWkk3tjxRHBqV2JMA664kMFtCeC2ic1tA16ZAx+NLVCtw430zBmKDWrFaqyX6XwHa&#10;y4dlKFwWhOMTDLFtqDnmdjLAgJiaaKT7AlGOXyPYrgb8rKqzrYkIZ21tskgva4Tr7BHobA1/9tT9&#10;nAzVGJsfe/ICM3FzAitJuZfxshAZf5NEEPbWxeFJvUdJyRdnptWGNIYP3Z2H+dfwpCvzFaBJhqRT&#10;TcjabDFSccTHHC35oZtA57Ry9gisWTAWK+nSpEhx5fiZSKqGLFZhR1kPTQs5CuDmJvZVQJs9tgcm&#10;y+RqGTMjxARoo/VAG0/3l0BNGNiGaq1CkXLNuEFNMKpPfQztFIZxvTyxcpov9iwLREqSO/YlOWPv&#10;cifsI9BS6NIOJDnh8ErHj0Db7oMT61yRxV7Z/XOR+OFybTy7FYVXD+vj9Y9t8fuL3vjl2WA8fzKY&#10;QBuIn+70wv1LzXHtXBiunfXErfMeuHPOgw6NcDvNfQJNChQL0K6c8kZZrh8VgLNH6rDn5Mbe5t8x&#10;trsJFk9y5IfMBYsTHLB2ljMOrvfEyTQfnNzvjgJ+ibJ3u+L4Lhcc2eaC1PVO2LHKC9/w/vZ16a4d&#10;/8n30Ri+DjaqhqOMibnxvfLxMECYvwVC/SxRO8QBEQGO8HSkG3MwUxVCpECxztmSQCPM+JnwZifG&#10;ix0jKYfl72aNSG97RBGGjet8gcTh1ti92QeZ6SE4dSIYF/JDUHYqBJfOSrjRX2U33qI7u1XqizsE&#10;1R1VtzGcCtWclwo5VgJN3NhHoAnMtEr8dGbFwfy/B+Ee4a8BTYcbagzNFjcO2+I2HZokhQjQfq7Q&#10;4fUNf7x5GI43zxri3euu/K7QkcmEaVX9YwyBxv03ExXQtAQQAZq0EmKkQxOn9peQY+U8tOkE2lRU&#10;lA6jQ2uPtORWBFoLHNzVDGtXNMJ0Am3C8Eb8LDYi0GIwvGswVk1rgKyt/bBmUgM09a0B91p/h6PB&#10;F3AwqQ5zw2owMagKE6PqMDGsDlPDGkomtarDuFa1T1QVxjU1mXDfjNeYGdaCubEBLCyMYGltDFd3&#10;B7Tr1BojRg5CSGgAqlb5F2pV+xrG1avAmK1J9a/YfgnTGl/DrBZl8DUs+XPNjWrAwqgq4fgVIfgV&#10;7EyrwdG8FpwsaqmkIT9Xa1XXM8zbCRG+zgj3cVJl0WJDvRAV7I7oEA/EhbmibpgL6oW7ID7ClXJD&#10;Pbb1eLxBhAcaRurQsDbFtlFtT8SH61A/whMNIj214zwmasDOboM6vJ5twzrafn1RlKdSPLcr1SCa&#10;50U83jDKi3DyJYj80aiOL+/1ZuutjokaRfl8aOVcQ0KqcSyvj/ND07q8J9YL8YRYvMCO8GoWy3vr&#10;8jWi/PiaPmhOuI3r4o+0udG4vjEQj3f44/leb7xM9cYvB33x+pAv3hz2xNujMk4mYUV9eJHO6089&#10;yJDtofRnVqUEaoTbCbaZnoDAjzD87YAXXuwPwJPkSFxeH4dj8+pgzYgwzOkTjrlDmtL1d8HCcd2w&#10;YFxnzCOwFhBq3xBuC0a3x5wRbSip8tFeTZCWKiELJdSY2AmrJdmDWi3jYwIuAm3JRHFkffic6Ylv&#10;EgkuurRveHzBuE6Yz9eUbQHaogQCTsKZdH9LpvbTA00rkJ2amoqjRwRoMrXjPwS0nx+VomKVL87P&#10;qIXMSeZIHmGGld2tMLJ+TbT2+RwRdv9AsM2/EGonYUiCio4p0M0c/i7mBJgpJQ8+mRxtpDk025ps&#10;tQxFXxvCUE2OrqkyGmUMzdu6KrwltEiAyVibP+En8uG1Ikku8ZdsSFepzm+sn/AtLs2EQHNHYv/W&#10;H4Em42iSuj+TMNNLUvcrYbZw6gAsmqZV3Zd0fQHaXGoae6IKaOLQ6MTGKGi1Va4tUUKRPJegACcZ&#10;jhKKbISRvethWKdwBbSkKd7YvTSAzsyNQHPEXkqAlrpMW+zzkCwjQ5eWtc4ZJ7doSSGZG2xw50w4&#10;nlysjac3a+PV/Xp4/UNrvHnVB7+9GIoXPwzF04eD8fReHzy82hrXL0TimiSGSELIWXfclonWZ7zY&#10;+uCWLPLJ9uoZb1ScckJpvhvOZ4RjzXRPtIv8OzrHfYm+TY3Qv5kB+jb+kl+or7F5vjWB5oVz6R4o&#10;TNfhZCqhtk+g5ooj212xjy5y63JvzBjhiBbRX7OD8oUaG/W0pdtS1UCkdmMNeLKT4cWOjb+HOXzp&#10;0iUk6WZLN0eo6VQZLAs6tVrc5udEZ40AnRUfauwAeVsi0qcWe8TV6YitsGVNII4fCMXJzBCcywtE&#10;8clAVbvxCt3UDTWZOhC3S/1xm6ASoN1VQAulQggxujAef1wmKfs+BBn3RcqdBalWFS7+C9D4Ovne&#10;uM0Hw42jTrh2yB43j9jhbqYtHhfY4dkFcWg6/H4rAG8eEWjPBWjd+F0hwGRNNClvJUCjZGJ1pUPT&#10;xs8kMYTg4n5lsoiW5SiJIjI/bQZfY4YCWlnxYKTtboPUnc1xNKU5wdYS61Y0xaxJjTCJPejxA5ti&#10;WLc49G/jz55yfWxZ1AX9W3jCw+hvsKfrsiOgrCjTmlUIluqEE4Em4BJo1dDAZcrjpgYEnEEl0KrA&#10;iFLneK1pLZ4TEWq2dtbw8vJGm7bt0H9AP3h56/D1l/9C9a+/hEFVgVkV6mvCjPezFZlw24zgNKlV&#10;S/0sCwLOyvBr2JrUgIO5IRwsDeFCh+/lJB0ZOwR5OiLYi+7cxxm1gzxQJ1iHiEA3RAa5IybUDXHh&#10;7qhLeNWL9EBdbseFacfiCa76tb0IJ2/EE2jxEVQ44STHI3m8tvcHxdchWKj6+lZUj8CLJ+TqR7H9&#10;RA2ivQgmijATNYoihAgfAVlD3lcJNIGYnBPJdQ0UKAnAGMIu1l+1AsX67Gg3ECdHmDWP9SHsvAi2&#10;QHRsGoaebUIwc0AYslbWw+NdIXixLxCvD/ji98O++OMYQaTclTddljcdlxZKVOHEbB5T4BKAuX3Q&#10;+0x3isfozt4f1+H9MQ815vY7XdmL3cG4tzUSRUl1cHB6BFYOC8b0XsGY1CsKMwY3p+uSJI5e+GZc&#10;d8wd3grzRrQizNpxnwAidBbQmS2gG1syoZOaPL10QkeCrCu+ndYD38o4GIG2NLGrcmeyWOfyqX2x&#10;ZDJfb2IPLJ3Si3DroeAlEqBJSFJAtkCNtXXBkmn9tZDjNg1oaalp/3mg/fq4BLfWeeHKvKq4MNMQ&#10;+VMMcXysJTb2N8P0VjXRNfSfqOv8NxXqCHWpjkBXI/jTUfmyB+7rYAgf9tw9CSdvwkgk88kEaAIz&#10;b6sqKlNRylfJGJpkLkoFEAGaXOfHB5/ATFq5RyZW+0vKv7MBQiXd39UAEe6GqK0zRhSdWtMIZ4zq&#10;0RhJM4ZgtT7kuPwToFWWwKpMCKkEmuzPn9QXcxN6q3G0aaMky1HGzzSoSYbj+MFtkTi4HSYK2P5f&#10;gDa2pyeWTybQlgjQCIIkB6X9yx1VluOBJBcCTVyaVN13RsFmTwW04+ttcLMghECLJNAiCbQ4/Pak&#10;Jd687I3Xr4bj5Y8jCbRheHZvAJ7c6MgHeSxunPcn0GRxTx3unPUi0HwoX7o0X1wj3K4QcpdOe6A8&#10;X4fS7Aisn+uEQa0+Y+/KCftXRyPl29pI+zYUhzf4IXevJy4cc8f5wy44d8QVpw+6Ij/VFTn76R73&#10;uiJ9mxMOEr47Vvpi+kg7tKlXle/BZyoE7MXetqedOXSEmic7LrK4p44gk164Ckuq6iCULCHjYKnG&#10;1/xcLOHvaoEQnQVq+1oiLtgIreKrY/wQW2xdE4CMtDDkZYSgMCcYRYRZ+ZkgBbOrF+jKigPVRGrJ&#10;bLxDqN39ALRgNVlawesD0Hz/CrQKDWgPua/VceQ9lUDL88KtLHdcF4dGoN06ao97J+zw5KQ9nhfJ&#10;GJq+2v7jcLwl0N7/rndonwDt/V+ApmU5vlOFigktJYKsUpUwU0Cbzi/oJJQUDUDq7lYEWjMCrRnS&#10;drXCd6tbYN6Uxpg2sikm9m+CYV2i0au5LyYNaogZ7EnXD3OGLR2QNSFkbWigZFGrJlUdlnRq5gI2&#10;gRhhZSJO7AO4uK8HmkgdJ+QERmYEnrg0S3MzuDi7onWrdujbty/c3NxQtepXqEFHVv3rz2HA1khc&#10;GmFpyFYgZ1xdfkYNApRAq8nfg69pxd/D1qQm7M0MYG9uACdL+ZxYwNeFnRo3W3Zq7BHm44LaAe6I&#10;9Helu3cl3NwRFeKGGMIrNtwDsYRarGyHaft16cLqES6iOAItTqBHqNXj8XiCrr6ArLaPkmxXKl4U&#10;yfvUdeLUxI3xer1baxhNCBJSAieBVCNxaQRdI7o3DWiyL05N25bz4vrq0wkKYBuKe4sJQKNovw/A&#10;axLjg2YEXNMogjDGi5/1MPTv3JDPlkZYMiYaJ9fVw6uDEfj9UCDeScmqo154K5Ojj0vokC5LhRM9&#10;8Z6uS0lgliOiO8tx/+jSeK2Mm4mLe3eMzo7u7vUBPzzfE4K7m6JxZkkcdiVEYfGAcIIsAqN7RmFc&#10;33qYPKQZZioH1h3fjOmB+aPa06W1UUBbmthFjYstGt8RCxPaE1TdsHK6Vu1jFbfXcHvN1F7cF6B1&#10;w1I6r+VTCDRqMWEmySRLJ/ekIyPQCC8ZX5PtbybwZ/GcaBG1hM/j/zrQfntSgvub+RBZXB2X5tdE&#10;8awqOD/FAMfHG2HPMBMs7mKAobFfokPQV6jvXR213WVumQFCKMl4FEflaSWg0qBWGUoUh6al3lfh&#10;Mbo0As3XTqBXDTpJz1f3aGBTk6rp5GRitR/dWZBM4ibQgpylXFZNujNjSK3J+oE2GNQhFsunD9YD&#10;bSSBNgJLZ0m4cSiBRpgJ0KZLlqM4swGqXcx9SQyR9P0ZY7tjCnsqE4a0VyHGsVKzUcbMBrWhQ2uD&#10;RD3M/h1ooz4ATacBTRxakivdmb3S/uUScnQl0FwJNGcVdqwE2onv6ITW2+JabjC+r6gEWiz/983x&#10;+/OeeP1yOF79NBrPHo3Es/tD8OOdHnhwqTFuXggm0Agy6l6hD+6e8SPQ/FTI8eppT1w+raNLC0ZF&#10;vj/Kc8NxYKM7lk2ujr1rXFF4JApnD4fh/NFQlBwPR3FGACVQc+IxZ553xZlDbihIc0XufgJ3lxOd&#10;mjMObtZh37pALJ3qhT6tTRDl/RWh9i94y/tJmHnTkXsRZjL3zIsw8yLopPVxoGOjQ/OW1skUYTpL&#10;tTpDqK464gKroQsd46wEZ+zZFIrs9EiczgzF2axQFOWHoPx0CK5IiPVCKJ0pnRndmQJaiZauLzDT&#10;gEYJsCS0qICmTah+VMb9D0DTQo4CNG1xz0qg+eF2rhdunnDD9SOOuH7YAXcyHHE/yx7fn3LA82IX&#10;Ak3WQ6NDexxGoDXA+z+68LsyipIyVtQ7bR7ap0DTFvOcrqD25zuZWC1OTZO2ZppoJt7/OQ2vXiUS&#10;aP0JtJZITW6GY6kE2u7m+G5NY8ydWg9Th8UjoXddDGoXhs6NvDCETq1v53oI9nOAqRGBUkNgZESI&#10;mRBmBjCvWZ2qQqDVgKWJAaxMDBXYjOiqRBrYPsJNzpkbEmQGVWFuRAgRPuYmteDs5IQ+vftgxIjR&#10;Cmg1xNHxmprVv0Ctal/ASKDIn21QrQpqVvkKNb+uCqOqGtBMatZSr2llVAM2xjVhY1QTdpSjqazS&#10;YA4/JwLNxRbB7vaI8KZD83VBJBVFoEV/ArSYSqARWHEEUSxdWBxdmKguAVW5XY9gE1DV43YlzOpF&#10;+qCBXg0rtyMItwjtmvpUgzp0U6IoP7ottgp6BB0h1ZhuTQGNEnCJBGIfgSbOTXud+rV9eb/ALIj3&#10;BVJ0agRb0xg/NGPbhOfFUTaPjUDfTk2QMKQ5VkyIV9Mp/jhSG++OBOFPKSj8KdAIMg1oOrw74aEk&#10;QHv/AWg6wkwDniR/SCHit7KQZ7oUKWanLjkAF78NRubscGwaFYl5vepgYo8Ygqw+RvVvgLHsGE0e&#10;1gyz1LhYe0KsC91ae8wa0QbzRreHZCMulXllCZ1Uzcbl07pj5YyeWCEttWZ6T6ye1odwI8QkAYRK&#10;oiOrBJqEMMWRLUroyu0uWggysQdfl9dO7kPY9eaxHv9XQCvDg63BuLPcAFeXGuDioioom10dZ2bU&#10;QOaEWtg/0gjr+5pgZisD9K1TFU29vkSsy+cId/oCwU7V6KoEYBrExGHJuFkg3ZuEGQVkkq3oR5DJ&#10;sUAnI8KrJlzNvoKL6Rdsv1RgExB6Em5q27YawVddq07iLOumycTqqnRpRmpFgD6tIrF8hgBtFJLm&#10;DCfQhmPZLKm6Ly6tEmqE2bR+WDClL11af71D688Hak9MHd0VE4d3UpVCJgzqQGC104BGkE0gwBIp&#10;aSdI5ZBBLfWp/U0wlh+OEV0jMaaHDssm+iigpaxwwd4VttiTZIt9y+z0qftuSF8pUHNSNRzzNnmp&#10;5WOOr7fHlexAPCHQfroehpd36+CXx5Lp2JVAG4Zfn4/Dyx8oQu35g/50aa1xt0wW+/TVlpI564f7&#10;Z+lWzvjrgaajQyPQCgVsXoSaLy5kBBFSwTh3NBwlWbVRSvdTluuDMn4Zyti7K89xY+uGkkw3FGXo&#10;6NR0yqkVpLogP8UdmTudkbHDjWDzxv7vArFuoT/G9rNmr/NfiPL/nK7rM3g5EG4OdNkO7IRICNJW&#10;HBxdOZ21v7O4d3ZIXKshwqsaYgK+QLPYrzCsuxlWzffFoV2RyEkPxcljISjKC0PZyUjCLAwXz4Ti&#10;SmEYrp8PozuTJWIkCUSARpDRZd0rp8oCcV+/TMxjwuoxIfaY10npqweUGkcj6D6sYk1JDcf7UvLq&#10;bADundQDTRb3POpEd+aEe5nOeJDtqID2otgVv/0FaPUJtM4fgCaJHu/fVwJNKoVIokgl0KRaiBZ2&#10;xAd3JuFG7tOZAdo8tVevJiqHdmBPKzqz5gRac8KtCb5dWQ8zJ0Zj4mAprxaDfq1C0bGBH/p0jEXX&#10;DnHw87WDseFXMJExMgMDPUgM6bZqqXEyE73bsjAxUuNjRuKmBGri1sS58T5Tw5o8RxE2ys0J1Ixr&#10;wIyuylPngqHDBmH48FFwdXWFpaUJnJytYW5hiKp0aMZ0hEZ0ZAYCSbo7c/Ua/Lk1atL5SWiTP9+o&#10;Fp0awcrz1pQDASuT8aWTI0ALpUOL8HIi1BwpJ9Txd0F0oBvqBLmiTrCbAlt0qDgznYJZXcIoLlxT&#10;XcIpnqBQABPnxXOiyu26vKYBt0UNlT6CTQBUP1Kv2n6EDYFGNaDT+gg0HwJKH1okwBrynIQdK2HW&#10;REAVTYgRZA3r+CugNYwKRMOYIN73EWhNxbEJNOngmtergyG922JmQhe6m0Yo3dEUrw+H0lH54f0R&#10;rcrHWzWXTEKLAjQv/Mnv6XtxabKd4w3kUnk+BJpWfPhdpj/vC8DbY0H4PT0Iz/cF4f6OMJxNCse+&#10;Sf5YPsAb07oFI7FbDBJ7NcCEAY357GqMyUObYcaIFoRZG8ySuWUjOnC/nZpvNmespOt3JXC6sO2M&#10;hYmdVKmrZZKGP60XVqmJ0X2xduYAfDujP6Rqvji0JLq1lTwvcFs0XlL4NZjNH9tZ0xgJM0qGYz+l&#10;xRN7YfHUgf99oL1+Uo4n28PwYKUxbq4wxrWkari8qDpKFtRA4awayJ5UC4fGGCJ5qDm+6WSMYXVr&#10;on3AV4h1/hwhDl/D36GaSuCQAsPKmSnVJMgIJknwsKvKc1olEcl6FBfmYvrlR6CJS2PvX45XFib2&#10;5n0+Nl8ThFUIM76+3dcIdZGMx1ro1jhIkX7VvJEKaMtmD2c74oNT+9+BNlAPtF6YOkYDWsIgcWiS&#10;7dhRjZslDhR3RpANaPERaGwTBhNogwm0fg0wsmttjO7hgSUTxKH5fwTaclvsVUBz0woU8/ihFU7I&#10;+NYFuRs9kbXBHRnf2eEiP5CPyyLw49VgPL8dgV8eNSDQOuP3V8Pw+lUCfnk6Aa++H4sXjwbhp9vt&#10;8ehyXdwrDsbdQj/lztSDmVC7JWuiSdX98164QV0944XLUn1fxqEKgunWAlGWx1aWlylw4bYLyvN0&#10;PO6J8mx3lLIHWHLcGxfYSzx3mGA77InTB9xRQKjl7HHD8WQ3HN3hg7Qt/ti+xhdJcz0xerAN2jSp&#10;yYdHVT6MqiOcbj3IvQr8Xfk+OX+NQPeqiPCphdggIz4QDNGhsQmG9bLBNzP5v9oQhuMptZF/NARn&#10;TgSjODcUZQVhKD8ZiktnQ3D1XIhKgrl+PkSFG6UIsQBMwaxMCzPK2mf3K3z1QCPMKoFGF/egRNL2&#10;CTYFMmm17ftF/H8V8rXYCbhXwI5BjidunXDHrQwXVf7q/gkXPMxxxA+nHfGyhEC77I03/wNoIzWg&#10;KZc2+n8BGiVOTb90zAegiYN7P4Vftqn8xsk423T8/GoSSosH4sDeNgRaCxxVQGuG1SvqYXpiDIFW&#10;n5+v+ujbMgodG4ahZ/s4dGwXC38/e8LsC0JJkkAEajUpQxgZGsKAkDIS1dJkrJchQWNIB2cs1xJy&#10;IqNaNSgeo6syFTASQCaEk5eXGwYM7IO+ffvBxlYDmRsdlY2tGYFGR1azJgyo6l9/AWtzA7g4WMDK&#10;tLpygCrZ5BOgSRjUggC1oUNztjGFJ4Hm60aH5uWAMB8nhHg7INjbHiE+DogIdCHQCDNJEBGYhRFm&#10;YXRn4QQa27phhBVVL1zcFmHGNp6Qkn2RAE3G0+oRgvUIIVE8QRQfxWtF3JYQoYBLVDke14BuqwEB&#10;10DclLg3HlfJIApoFN1bI14jkrG1JjH+aBrrz5bAIvwkMURUn8cbCMT0QBPwyevF1fZAu2ZxWDh7&#10;DHZsnIrt37TFxT3N8fpIIN7Snb0/6o63xz3w5oQOb7LoxmQ8jFJp+dkiX8LMTy+p1RhImAXiDUH2&#10;x5FgvD4Yhhe7Q3CTnc4zS0KxOzECi/v6YUIHHUa1D8G4bvUwqW9jTBnUDJPYGZ89oi3mDW+HecM6&#10;YOaQ9pjGdtrIjpg5pgsWJPbk87Q3ls3og+WE12KCbInAbHofrJzZj06tH1ZM5fYUOrRpfRXQpHp+&#10;0mRxaZQCHKFGd6Y5NJmc3Qmzh9MJ8lm7fLKMs/UhLHnNlP8LoH1fgZ+SI/ForTnur7bAvVUmuLnM&#10;GJeXGKJ8QS2UzKmJs9Nq4cQEI6SONMXGflZ0a8boG/kVGrr+HWE2f4Of9ReEz9cqxOhpVQU66yrw&#10;ItA8LQkrG3FpBJ6EE22qwN38cziZ/g1uZrJdDTpzQsxSxtxqqvR9fwdDFcb0ESDS3QUTmGF0ajLZ&#10;O5TqFO+LRRN6Yc28EVg5l0CbOwwruC0SwC2dOYRQG4TFMwer0KMKO7JnsIBAmz2+N2aM7o5Jw+jQ&#10;CDRxaImDO2KiuLXBkhRCl0ZJ2FEAJ2Wvxqtq+82R0L8xRnWPoPyxeJw/kpcGY98KZ6SusKMcsW+p&#10;JIW44sByZxxc7oTDPJax2gl5AjQ6tIy1Tig9HIiHRbUJtBA8vRWCVw/q4tcfOuD180H47cVoAo36&#10;cThePRmAZ/e74qdbLfH9lXjcLY6gSwsiyPzZ0qXRtd0s1OF6oQel00piEWrXTvuqddIuy4rWBNzV&#10;097aWJuq++gFWW6mgg/1smwdSvhlKs7Uoei4DuczPOjsPHAq3QMFaR7I2eeBrD38nXfRre3W4eBO&#10;b+zZFIBNq0KxcJoPxg1yxOBu1ujVzhSdmxugY9Na6NrSCP06WdHtuvH/HoLNq6KQsqMOjqTQlR0O&#10;wKnjgSjMDqIzC0LpqSCUnQ7AFSlvRVd2XUp9FYn4N5YIvGQStSY1bibitpSy0sbLJOQo7owAUyLA&#10;CLaHdHVq3Exeo5j3XyAU2Qm4c8oPd/J9lEO7k+uBO3Sqd7NccT/LCQ9zpdK+A16VuuE1gfaOQHv/&#10;OBTvnsXj/W9dCKWR/MIQYO8k01Ec2iiCbjxbAu6tjK3JEjIa1GSSNfTO7IP0Dk1S93/9dTIulg0m&#10;0Npif3ILpKe0wt7dLbF2ZQPMnhiHxCENMK5PU/RvUw8dGoSjT7sGdGlNEBHgBrNakmn4lTb2ZUTH&#10;RHAYcNtYuTTZFxcl0NJv/2/7ehkThiaEoSlfx5yuztPDBd27dET3Hl1ha2uJr77+F2pW/xq1alRB&#10;tSpfoNrXVVCjSlXUqPo1DGvRpRlVhZHB13SC1T64QYGaqTg3wtXSuBZsVXKIEdwdzOHlYg0fN2u1&#10;0oIUpxaghfo6oDaBFhPigeggD8QEeyAulI5MpIeYOC+R5sJ0SpIUUk+veH0Ism4EYRjpgViCpK5K&#10;BCHICL54cXaUhBdlHE2SRDSJM5MxOG0cTgBXn65N1FAfklSi0xI1itFLDy8tKYQwjCH04ujQYsW5&#10;aRmSEq6Mj3JBm+bhWLogAenJC3BkXVdc398SfxwLwbtjvviT7kySOv6UuWPH6c6o95l0bCdksnQA&#10;HVkgAedP+eLdCXaw2BH+47AvXqezI5wSjgfJUShbE4Jjs/2wbpQ35vQNwaSetTG8QyAGtQtWRSAm&#10;Dm6B6UPbYtqgVpgzQhI+umLWiI4KZpP4rJs0uD1mj+mO+RN6ImnWAGxfNR47v03A+qV8js7qQ6D1&#10;wmoB2rTeBBqBR4BVStyZQE0mV3+TIOWvpKXLS5B0fnFs3TF3tIQvCUvCTCQZkcumDcaGb1dj65bt&#10;apWIyrT93P8k0H7/8SKe7amDJ+st8XidlQLbvVXmyq1dWVwTFxfWQPGcGjg9g1CbZISD40ywbagJ&#10;lnUzwuh6X6Kd7z8QR7cWKSFI26/gY/k1dBaUZRXCrBbBVp3OS8D2lZqz4m7xTwLvS14j5a6qEmY1&#10;4G1NgFlLaSzN4am5aHR1IfolaQRooc50aK61FNDmjec/e8ForJSwozg1aoXesS2dORRLZgzGEgFa&#10;5Tja1EF6oMk8tI9AS6BDE6AlVgJtsB5og9pg4sC22liaCjsSagTayO6RGNnND0vGB2HX0lDspxNL&#10;SbJHapIj3ZkTUpa5IG25iwLaEQk5rnEm0HRqHlrGWmeUpIfg4YUY/HglFE9vBuLl/Uj88n0L/Pa8&#10;FzWEQBuKn38cgpeP+yugPbvbluBrhkeX6uLOhTDcUlX4BWqyNpoON88RamwrgXZdhSJ9ceUToElF&#10;kU+BpqCW542yHC+UZnuhJEuq9dOlHdXhLN3a6XQdCg54Ij/VE7kpOuSkeOLEPk9k7JHyWkE4uC0E&#10;+zcGYe/6AOxaF8AvQQB2rPHHLvYW920KRhrPH9kTTkcWhuz0IOQd9cdpfiEL2cu8QJjJXLPyMyGo&#10;IMwuUwIzcWY3ikRS6opOTMKLhJNIrUgtEljxeGWK/kMJM1L3BWjKpfG4jJkRZpLZeI9wvHsuEHfY&#10;CVBAo1u9y//BvQId7uV54H6uGx7kuuBRgSOennfCz2Xu+P0KgXbnE6C9pkPTA01LChGHRqC9SdBg&#10;JgWKpWixApqUt5Jxs09h9j+Bdql8CA7ub0+gtUJ6akuk7JEsRwItMZafs3iM6d0Y/drWRYdGEejf&#10;qQkGdmuNmFAfuh4J8UkCSC0FNHFXymERIOK4jGrQoUkIsBZhRWAZ1zSgQ6v1QQpu4uoU1MSxGRBA&#10;hrAwNYa3zg09unVGjx7dYO9gg6+++he+/vJzVCXYqlf9CtWrCNBEX6JW9a9gUOMrtl/oYaYHGgEr&#10;oUcBrhWBZmduBEcrmZSv1fL0crGCv85OObUQH0eE+zshiu5MAxodmmQ8htChhXgSapo7i6NLE9Ul&#10;vOLCJMXfQ3NjnwBNnJdASoAmrSSLKEApR0dgqbAjWwGNiDCTa8SFybiYgEgbX6O7IswkhNiIbkvB&#10;jO5MnJjATLkySfhQUJNzhKUAjPtNYgO16yVcGc3Xj3ZF43g/DOjZDHMndMS+Jc1xJ7U1/sjg5yqD&#10;oCLQ3mTQnanajFQGXdlxmXcmocUAwi6A4POjk/PH26MySdofP6f44cc9wbixNQSnVwQhbVoQvh0e&#10;jFm9g5DYPQwJPepgVJcIDOtSGyN71uUzrLkKKc4c0QGzR3bCLGr6cA1oE/l8G9O3Ba9pi9l0VJuX&#10;j0PugSTkH0pC+s7Z2LZiNJKmEVqTuxFmMlbWA0snibR1zWT7G0Js/tgOhFcnDWyVE63V2FlPLEzo&#10;rlzZNxJqJMySpg3Ailkj6NAINEnb/wRo/1mH9v/h7a/js7y27Q90n3323hWIO+4hAeLungAJQRII&#10;cSUJCUmICyEhwd217ga0UKwUL+5OcHcp1Evbccdcz/sC7dm/e+8fZ58/xmetR9/o833GXHPNde8E&#10;Hi73x9032+HO6x1w77W2uL2kLa4vssKluSY4P9sIp2a0xtGpBtg3yQjbGg2xvsYIq8rN8M4IU0wc&#10;YoyCEEMMdPgngjr/He5t/wUXqRbSzhC9pTJ7Z1M13uLYmYDrpCWIuEhad9vWdGiv0MXJueLmeEzC&#10;jnR59m0lFPkqnNSyM1LP8VV4dDOCn505EiJd+EvIVHPQ5k2Weo6EGiUZjyrrUZaUGU+ojZcVrPWJ&#10;IX8GmpTP0gOtpkBgxj5/ydU6hyaZjnWqkshzoFURaCWpvihOdsLUMj7EZ3rhs3m2WD5HEkK6YiVB&#10;pgGNDm1ed6xf2B1fEWjb3rDD5jd6YMOS7jjIh/yNA+G4e8ob988549EVD3x3Owo/PEjEDw+z6M6y&#10;1dpoj29l49H1VHx7PRGPrw/Fg0uxuHEqFFeP+OLiATdd+St7ujQpWCzVQ3pTfShHgk1S+p11bk0D&#10;2lmB205HnKZLOUWdJNCObxOoOeAIoXaIbk3G1A5uELD1Jth6Y8+XfbBrdW+qF3Z80RPbP5fkEVu6&#10;NzuqN7ZQW1c4EXouhJ6LWo9t62pHbP/SCTvX0ZFtcMXujc7Yy3/SA9uccfgbNxwVmO12x6l9njgt&#10;2u+BcyoRREKNnrgk4UYdyARUClYKYuK89JJ92rjZNeoqt9XkaZGUuTpEd0Y4Xj1AoPEFQA+0K/wZ&#10;XN/jgBv8eVzf2Qs3vrEjzGxxe1d3PDzYA9+dsMfPLQTaFQLtNh88j3RA+0OAJvAi0H7VhxwJtF+l&#10;2r5Wcf/3p4SZ6DfC63edBGQKZk1KMlfthx9kYvUorP18OFZ+TKCtHKRCj68TaJPqwvh3Fs6HUSSy&#10;hgQRaN4EWn/kJA6Ar7M92hFc7UwlIcSMUBP3RXdESaq+pZEkgmiS7EMrAZaxMcy4X8mYxyQrUbk5&#10;0fMwpLWFGZwceiE3JwsZmWno1LE9WhFoBoSXIWXAvlHrlzUJ0OgSTcS9GdChKZjRrf0boHW2kbXy&#10;rGCvA5qEHqWWp7ssJ+TYDX6umjsLeRFoHppkX5h3L4JNIEYHpsCmAS2M0lL3xbkRZpL1KCAj0CRr&#10;UTkrAdQLQBPwSYaiZDpKdqOASI23CdCeuTEBmaZoOi4FtX8LNJ4joUUek2xKlSQiocgQ2ScZlIRs&#10;iB0ig3ohOtQR2UNc8H5zMK4uj8XP673xK/8vZPzs5w29CTgBGl3ZBhcCjX93G7X2N27/usYJv6x2&#10;wvf8H3v8mQtuve+hXNn6iS54u8oNM3LpylL9UJ7kj8q0YNRmR6CaqsyJIqz68tkWi8aSoSqs2FyW&#10;zD6BNjqJSsaYwmGoHMHnWt5gNJUn4r2FNfx/XUItJthmY9U7jVg2OQ+zZLHOhjTMJ9w0oGlQkwQQ&#10;KZU1qTwB0yqHQ1UEkSxHkZqXloEpdGmTZc4bHeCM+hw6vnzMmzBaAU3NQ/vPAe04Hiz3xd232+De&#10;Gx3w4I22uLesPe4sa4ubhNq1BWa4MMcQZ2YZ4Ph0AxyYbI6djWbYWm+OjdUW+KTIBvMyrVE30BwZ&#10;Pq8iovt/w7PD3+HQ7iVtrlkXSzh0MoW9ZDZy27mTGVxkblObl9HT+iU6NcKrLcFGVyfz0qTQsdRz&#10;tLWRMTY5/grvJce0sbgY/vHWl6RiwbRqzJtSoeo5iuZPLseCyZIoIuNpdGoTJIV/pJa2Lyn8BJqk&#10;7TfTZo+VpBACSwoUC9gk27FKQowqw5EOje6sTiZYE27PgRZNoPkRaM6YUOSEd6d5Yvk8ezX/bLmU&#10;vZrTXQHtczo1qbgvc9HWUZLhKEBbt6g79n3qhWt7w3H7uBfutTjj4SUPPL4Rhu/uxlFJeHI7hUql&#10;0gm1FDy+mYgnN4YRanGEWjTunA3H9eP+uCRQ20d4KXcmIHPARbqzC3xon6fOiQiwZ9rlhLPf0LkR&#10;Zqd3OCnpwaac2uZeOEaXdvTr3jjCN8ZD/EfTwEbXJokja+ywh5DbJfPXVlGrHQg6J8qFIrxEa1yx&#10;cy0htsEd+zZ54sAWTxzc5kq50JW50JW5qSVhTsqyMHRkZ6mWAx44S5idlWxOHdAks/EqwXWVTk0k&#10;65ndkPqNoiN0uNxW42MEmcDsCs+/dlAvOjrJauQ9r4l4/2uE2rV9hOA+J9zc74BbIsL/1m573Nlj&#10;h7v77PDwiD2+Py1VQpzw9Kobfrvjjd++jdQ5NKndSHD9WoenfwJaHVuRQE1KY+kdmlTc16Sff6Zp&#10;rALamZOjsH5VIr74dAjBNhirPhlEoPXF5DGRqC2MRGl2X2QPDcawfp7IHBqO1CGRhEB3tCGQ2tB9&#10;WdNpWQjA6NYsCDQrgsRa5pTxuIBNshFFMs/MXHeeuYylUVamxkqWBJqVAI2As6JTc+zTC3kjspGT&#10;lY3OHTqg1csvqfCiUatX0JpAM2n1kpIp3Zqk7SsZtKKk1dL4rfg51vyMNlR7wrezlRm6tZVVGWQa&#10;Rwf07twGjgSbq11HeNCpySTrQLeehBcB5kGn5mGrJNuhBFqojKl59tQAJvASsBFwz4HmoIOczFnr&#10;SXARaOK6JAmEMItU426Ei4BNWgU0cVQawLSxM3FvAiUCTvaJJHQogBN4KacmUJPrtGs1oEliiBae&#10;DOe1YQRpOEEm8+gErAIzSTKJoVvLjO6FDxv8cfXTaJUU8staZ1Wj8VeC7Clf9tRk6g1uAKUc2To3&#10;/LrWHT+tdiPI+uD2h864+KYH9s72wvJ6T8wb6Y5JGQEYQydWmRyAyvQgBbOx+QPQUDAI9YWDUMe2&#10;rnAIGujOGujMxpYkob44CY2lqdyXzGMyzCKRqaHcPwwLJxdiw6cz+L+7GNsJtDXvNuHdWcVYME4y&#10;HTOwsJkOa2w2nZomyWKcVp2i0vWlzJVWLUQmVqdjanUqJlUkY3xpEppLEzGhIhWTCbWZ9SMwe1wR&#10;3liy8BnQVq5c8Z8B2kMC7R6Bdv+t9nj4Zhs8eL097r/eFneX2uDWUktcXWiKi/ONcW6OEU7OMMfh&#10;yVbYO94C2+tM8FWVGVaUWuHtfAvMSjJBWdSrGOr6dwR1+xs82v0Trh2MCDBT9GlvSqCx7UC4tdVc&#10;WK92r1CS6fgyVGX9TsZw6mwMe/a72byMbtYvE24GKmXcXpwb9we5dEZpzhACrQrzp1Zi/hQJPZZr&#10;pbB0Ycd5E4swh0Cb2VSgUvZlTtr0+jwFtCZZ4JPWW+o4VquwYvy/BVqtAK1AA5pU3a/JG4DStACU&#10;pLhg/ChHvDPVAyvm91Lp+gpodGYrCLSVBJpU3H8RaFve7Im1C7th98d86O4Jxa2jHrh32hkPLnjg&#10;22sheHw7hs5sCN1aPDUU390ZzpYwu5lAoMUTaIN5XiwdXTTun4/E7VNBuHbMDxcJggv7ZXVrFwLN&#10;mUBz+vdAI8wEaC2E2BnC7Mx2Qm073Rpd2gkC7ZgOaMcItKME2mEC7SCBtk+AttbuGdD2rHVgn1rr&#10;SNA5sk+oUbvXOmHPBrqxr1ywb6Mb9m8myLbSlfGzDvNzjxFoepidUkAjyKgWuigFNPYFaBdkDE1B&#10;TSdxbHReV/nzukZdJ9CuE2gKZkdccOUwdYgu7YAmPdBu0KHdOOSFm2xv8md0ky8AN3n89kFHpTuE&#10;2t39ffDgYB88PNwH3x53wA8tTvj5At+Mr7oTaD54+m0UgZaCP9T6ZwK0MX8C2h+/1rCV5BCBWj0l&#10;afwyhqYDGV2atujnc6D9SKC1nBqFdV8MV4kh61YNUe1r8/tjYl0kagr7onxENPKTIpA4wBc5wyOR&#10;nRgDf7deaEvnI3PPrMVl6RI+BFh6Z6REiKnJ1Qpo2jFLnqfEY9YKaDyH28/gxvs59rJHXk4ORubm&#10;oUfXbirEaPCKzEN7WYHL5FUCjTIl4Ex0egY2SgHNkECjNKAZoZMlgUaXZtfBBn06t0evTjZwlInW&#10;th3gTqh59+mCAGe6NDdCTECmUzghJfAK9dQAF+rVk0AiwCT06CVuTQs7CqReBFqEL12RODGVNKIl&#10;jvwZaBJ2pOisBFz9VKbjc6DJcU3amJrmxnTO7AWg9Q104fW8VsbceI7ALFTG59REbUf0JxAluaQ/&#10;jw1im9m3Jz6o98G1T/oTVF4Ugcb/r9828+VJ5pKt74M/1jnjD9n/pTN+/NwFT1Z44OEn/Jt/x5Ou&#10;zAdrm9yxdJQTpuZ4oDHdn84sDLWp4ajLCEf9iAg0jIzGuFFxaC6iI1OV8hPoxOjISlPUy/uYUcOf&#10;Aa2uSFvcWNq6okTUjRqGZgJowcSReHd+JT5bVou3CbOlE3OxdPwILNZpfmMu3RqdVgPBNCYT0yW0&#10;WJdBoNGFEWKTq1Iwhe3EyhQ0CUR53zEE5piiYQqqk6vo1BoK8dpiKU4sQPvwPwO0nwm0R5/54IEe&#10;aG8RaG8QaG/Y4O5rFrjzuiVuLDXH1cWmuLzAhGAzwZnZZjg6zQL7mk2wp8EMW2rMsLa8NZaXGGPZ&#10;CFM0DTVGtn8rxPT8F3w6t4Yr3VkvG0PCzAIOXUxh2/YlLaTIY3060J0RaKoSv1QT6U73RqfWrU0r&#10;Jdt2RoSZlNIhCDuZwN+pEwrTYzBnohZulKr7i6ZVYOFUAVox5k8qomMj0Ai12eMLCbQClV0jUkAr&#10;S1GlrxTIVDFiAZlATVpJ35dsRw1o1aoSvySFSDr/QJSlB2J0ihuaCvrgzclu+IwObeX8rlghY2gE&#10;mri0FbO7Emp/BVovAq0rdn3kQKAF4iYf1HdPORFOrnh01Z9uLJJAiybIBuD7O4Pww504/CBguzWU&#10;QIsjzAbi26sD8OR6LL4j2L691B/3zkXixslgXD7kg8t0O5f2uePCblec3+2Cc4SbgO28AG6nswLa&#10;M+3gNtWiwEbHtq0PTm7pjRObCTfq+GZHHOeb4zHqKN8ej/Bt8shGRw1yX/XBvg29sG+9Aw7wbfLA&#10;elc6OTcc3OiOg1+74/DXbnR7kmXphRM7PHFypxdO7vYixLxxZr8XpWU0XiBsLh7WdOmwD1sfXDpK&#10;QEtI9agPrh4XeStJQeLrJ3z5vfrhppIvbp4grI6La5OxNXfcJPRuEoA3D7M9TIARjreOeFEeuM3+&#10;bULu9iE3yhl3qXsH+bMn2B4dccS3xxzx+KQTfjjrgp+k0v5VDwLNl0Dri99/TNEAJhmMdGL6BT41&#10;oFFP9VAbo+k3KYelAU0tKaOWlRFxW4D2Y50GtM8TsGp5HNZ/GYcvVgzF0vnRmFAXhYr8SBSlR9Gh&#10;hSB5oB8K+HeenzYQAW52auKyjVQFISzMCSUBmoQT9WnzeimI6aSHnEhCgXoJ7KwkG5L3kPCjs4MD&#10;ikcVISczC906dSbIWmtAo0xavQpjwkykgPaq6GWYvQA0S4JMgGZDteU92/EzOlmYoquVOf/XrWHX&#10;vo1K4RegufXsBE/7zvDp01UHtB7PYBZKRyalrcK9xaVJWn83BLv3UJAToCmXpgOajKFJkohUFBGF&#10;+4pLE6A58ZiIoPITScq+hAfFQfEekvFIkPUnmEQCLgU0XSbki0CTsKIWdnSgW5PUfg1maioAFU5g&#10;hRFkoXRioWoOmxP6+zqjP4/FULEEcUpIF7xT5YErH/UluLwpGUPrQ5g54le2v/Jl8ddV9ni6qjd+&#10;XtkHj/iMuPMeX9TedMW+qd74pNIZE5J7oHxQD1QP90JtRghqRoRhzIgYNIwYzGfREIwfHY8JZcNV&#10;Ov6E0QmE2nA0j5ZQYwbhlobG4mQCLo0v8xmoHZWEypEJqBmVTLANV1OWKnMH0rENxMSqRMxvysIC&#10;alFzDpZOyCPY8rGY7YKGXFUdROaVzaJLm1qThskCsPJEKkmFF6fVZmJSZTo/j/cdMVCtVFKVP5iG&#10;IE6FPGUty9cWzf8z0P63sxx/vnsc9z/1JcQItDc7EmTt8HBZB9Xef70N7i6zItiscGeZJW4uJtjm&#10;W+LSHAu0TDfH8UmmONhsjD3jjLB17Kv4uqY1VpW0xocjjTAvxQQ1Ua2Q4mGAkG7/hKP1P9Gnzatw&#10;kPlmHSTrUVL9JZORMGv3Etw6tlZrnrl2MeNxI3Rv0xpd2xjCtoM57DtbqtClY2czeNlZo5BvsIsm&#10;FGHplNFYNLkES6YRagTawimlWqKIZD+KQ6M7mykTq0V0aZNrszCuLFk5NG3MTIOatEoEmUhqOdbK&#10;eJra1jm0/BiUZQbRobmiucAZb03ypEPrTaB1owiyeXRnahxNc2iyJtp6QuzrZd2x7W0CbUE3bH/H&#10;AVd3BtM1uOPuMWfcP+2Khxe8IStYP7kdgR/u9sOPd2Oogfj+9iA8uTWYisPjm0Pw+MYgnjeAcBOw&#10;DcQTAu7BhX64dyYct08G8cHuh+uHvelQCIEDXnQsnrhC53N5v8hdE6F3aR+3qUu73ejo3Ag9N5zd&#10;6YqWb1zo4tinzu/yYksHRZ3e4Y5T213p5JwoZxzfQtjRgR0nuE5sJbS2e+IU4XWa8DrN60Rn9vjg&#10;7D4/nDvgj/MHA3DlaLDS5aPsHwvAtZP+uEpIXT3BN9eTAbh5JkynUNxsCcHts5rung2lpA3BPfbv&#10;n4/AvfNhuHsumPsCcafFj27VG/dOeuMuIXf3uIjbhOBd0TFv3DnqSXlQfImgs7t71AX3jzrj4TEX&#10;fHuCOsU34hY3fHfOHT9e9MAv17zw9K4/nj7uR4eWyv8TAuxZcWLdPDRJClHSgCYODoSemmz9u2Q7&#10;ahmPqiSWLB2jihePxU8/NqDlZAkdWgq+XJmItasS8PlniViyYBCa62NQXhiNwox+SKI7S4j2VUDL&#10;Te0PP9fuaGPaSqXJC6hkLpkkg5iYapmOKkVfnJkCmUDtBUkokpDR3JjO4QnUzMTpmfBeFnBzcUV5&#10;eTny8/PRpUsXOrTWhNorKuRoRHgZt3qZrYQd2Vdgo3NTLu0VSKKK1Hy0NqY7k/vzs8RNtuPX2NnG&#10;HN3bWsG2vazcYAOn7u3h0asLvGQcjfJ37k5o0YlJcggloUcBVpiUw6KC3LsjmE4txEuAJeNovdjv&#10;rZJHwggqld7vK5DjdT5aaDKC+/UKlUxJBTMNWAInGR+LlKQRnfRZjQI/uV4LPz6XhCrF2WnhSoGa&#10;jJUJ0HT3FVdHhyZJJ2r+Gj9zEB3ioAAXDOR5aRE98Wa1Jy5+GoOna33pyBzxxwZqnT1+X9MNv31h&#10;j1+/6K2Wjnn4US/cfNsFJxZ4Y91YF8zJ6on6od0xKtYeGVF2KB7qg7osOrL8fmgsjMG4Yv7djI4j&#10;xIapdPmJ5QSXZDISHk2laZhQmY2JNbLSSA7GEmgyVDN2dDrGFKcQaOLUhqN8xCCU58QSQsOUy5ot&#10;KfrNuQpoi5tGYAn78wmw2Xx2SpWRadVSGURKCKYRgIQk3dd4mahdkUanlqUS9saVEJq5g5WqxRio&#10;gu/D+PlZWLZoLt577z189NFHBNpKbNiwAdu2bftfBNodAu1jOrTXCLTXCbTXCbQlHQiytpQAzZpA&#10;E9ngNrdvLrbGtQUWhJo5zs4wx4kppjgyyQQHmg2we2xrbKlqhfUVBlheZIrXM80wId4E+SGt0L/X&#10;P+Dd7r/gYvNPOLWla6Mzc+r0CgH3LzhKIgkdm0tnmahtQXCZomdbA/RsR1fX0RSyRpczHZrUevSy&#10;NSfQIvHmrGq8RS2dXo7FCmilCmiivwJthiSGjJWQI3/Ypcm04cNVmasaSkFMYFYgknEzqecoLo2/&#10;jDxCjS6ttlAc2oBnQGsaqQdan2dAW06YqZAjnZpU3BegrSPQvlrSDVvesMOXdHHb3u6DKzsItAPu&#10;fMA64c4JJz6o3fHgih8eEWrf3QqnMyPU7sSwjcX3twRsg7l/EI/HEGixeCwSl3ZlAB5disaji/1w&#10;/2w47pwOxu0Tgbh9PAC3CI6bR+lq6HZuHCHk9BLg0QXdOOyL6wfpgA5oukJdooO6fMCHfYKGELpE&#10;IF3c54vze31wbo8XWna50/l56rYJrN3+bAmsvdQ+f1wgvC4c1HTxUBDhFUJ4UccJqdORuN0SiVuE&#10;1i1CS2B1syWI4tdLUN270Bf3L/anonSKVHpAPdTp0aW+eEjJvkeXIqhw7g/G/XP+eHDaD/dP+eI+&#10;3duDU36a6OZk+54CnCfljvvH3ShXPKC+PeGGJ6cIsjPu+P68J2HmhZ8vexFo3gpov37bT6vl+Hv5&#10;C0DTshz/+LUKv0nqvnJpsjYagcbjfwYaJX25Vi0t04CffhCgleHrtTn4ek0ONq3PxJefZ+GNJcMx&#10;uSkOkxrSMa4yA1lDwzE8xh8jCbQRKQK0HrCRdHlCQ8a/zI3prggmMzNTJSuZUE03JPPRjAkYE0LF&#10;lHCTeWdSXUQkMFNz0mTcTKX9S+ajKawtLODh4YHq6mqMHDkSnTvToRkYwKg1oUZoGRBokgwic9BM&#10;CDCBm4BMMhtlW/oS4mxDQLblfduaE5L8bEkM6dLGEt0EaLIUUWdZE68DXO06K6h59ukCXzq0IIIs&#10;yMMOge62CKRbkzBiMJ1akEy2pmsL9rJHoIyr+TogmC4tmEALokJ8CSzuC5NwpM55hXM7nCAL93Pm&#10;fgGegzpHHJnMP5MQospSDHZRiSEqOUTnxjQ3p4UfI7lfJABUYUoFLG0Om5z7DIJ0ZApqPC4ltPpT&#10;A3jOYO6PDXBW/bQoAq3WG+c/i8aPa/k3tt4Bv63rg99W9yTIuuKXz+zx3Sf2uPu+I84vc8aeaU74&#10;uMwezfFtkR/RHjlR3ZAd44DMGEfkxbuhIt0f9XTy44pi0FgUS6gNpiMbikl0SRPKkhRcxpcTZhVZ&#10;hM4ITKiSCkl5fJHPQl1RKmFGx1aWqdrqgkRUjBiinnMCpilV6ZhZn4m5jTlYMC4HiyiZezanLhMz&#10;qjMIzTR+TgpdmNw/Dc3sT6AEZgKyKdXZqvh70+gUteakaAzBWUWYlWfHoWpkCpYumPMfBtptAu0D&#10;b9xfYoN74syWtcODxVpSyDOoEXb3Xm/Lfe1weymhtsga1+db4fIcK5wj1E5NN6NbM8LRCUbY19ga&#10;O+tbYVN1K6wufhUfjDTG/FRjujUDpLr8E1Hd/gHf9i/BtR1dG2HmwL5T+9bsG6CXjKOpYsfmsGsn&#10;JbJkcrYxHNk6EoIObVpBVsIuSI7E+wsb8c78erw2s5JAK3/m0ETzJ5VgLh2cAE2DWS6mUxP5S2kk&#10;0J6NoYlDkzCj9AsFcJLGT+mAJsvLSNixtlDeNJ4DrTHPCa9P8MCKBQ5YOa8b3Vm3/wG01fO6qHqO&#10;G5Z0VWn7ArQtb/bG5e3BuEG3dPuwE+HjgLtn6BgueODhZV88uRaI72+E48dbffHDrWh8d5OS8TX2&#10;H12Pxrc3BtCpEWZ0aY+uEHCE2sNLBMH5SLqVUNw6FYRbdGs3jwfi1nFf3DwmItRe0M1jfoSdH0FH&#10;sFECuGvUlUM+uHrYD9cIw+tHg3CFYLpMSF3c74sLUsVjL13dQToqOXY4iP1AXDqk6bLoMN3XkQBc&#10;5fHrJwixU+G4odOtMwTaWYEa3WRLGO6cE6gF49bZIPbD8IDfw8NLMWz78edAcF1mK33q0eX+St9e&#10;icbjq7Fan8cfX+3LfjgenA/Gw5YAPDxDsBFkD2U1A5ECGyFH53b/hCfFn/FJdzw65Y5vT7vjyRlP&#10;fNfiie/PeeKHi9746ZI3frnijV+v+/wZaLJ8DN2VtmL1/z9AI8B0k6x//10nWVpGAa0R505VY/tX&#10;xdi1pRL7v6nE9k1VWPFxEZbNz8ebC+uwaHotSrLikDwwiEAbQKBFw48PegGagEMqhZgaGcNMJkYT&#10;Rk5OfEj364eYmBiEhoaiV69edG2mMDQklAyNYEgwmRgaEmZaGr+01tbWqtyVna0t2rdvDz8/P9Q3&#10;NiAvLw+dOnXCq6++itYCtNavwkCgRmipjEfKSCBGmIl70yZu0wGKI7OyQAcbK3Tr2B6d29mgvbU5&#10;OhNmXageHWUlhnYEWie49eoK997dlLydesBfN7FaFCBZjgSaTLIO8uoFbzo4fw97BNCRBRFOohA/&#10;F4QHuiM8yAORIR6ICnIj0Bw1uLEN8XHiPRwRTJcU6i9JG1qIULkzmQhNgGkQeg40JYGejKlxn14v&#10;ujQ1BififgU15dRkLE0SSWQaQC9E+9urVfVjeV5/wrE/9yVHdsfrNR44+0lf/LTeEz+v64WfZFXq&#10;T23x48fd8P2HDrjxtjOOzXPB6jEOWJDVHbVxhFh4RwwP6o7kcHuk9XdG9iA35Ax2RnGSF+pywwiz&#10;GDSMikVD0WA0FcephTqbihPo0lIJMnFQOVQumsqz0VQxAuPYPgdaNsaWZPB5l6RAU5E9GGMLEzCZ&#10;YJpeS6A1EGTj6NKohY25mDs2BzPp0KYSeM2jJdkjWSXXNYyW7MkkAi4TM8fmY2rdCAXTptIUNWY3&#10;lo6wviiFDjAeozPp2PKSsWT+bAW0jz/+WAFt/fr1+F9dPuan28dw9z1P3FloiTuL26lEkHsLCa4l&#10;BJhIoPZaO9yhbi9rr2lJe9xa1I5Qa0unZoNzM61wehqhRrd2aCKhNoFQa3wVW2texboSQ6woMMWb&#10;GRaYPtgEo4NbI9HlJYTZvgyPTv+CM52arLXm3MkcvTvI0jKyiKgZpIJIH0LMUbIjrV+GndVLsLcm&#10;CLsYI2doCGHWgLcJtKUzq7BkRiWWTK8gzEZjgW6C9Zzx4tD07kwDmoQcm/hGMZaWXIUc1bhZvKrr&#10;qEphEWbawp8yF22QOq5PDKnMjUZpRhCKkl0wZoQjljZ7YPkCJzUXbcU8CTna4vO5ou74fE5nAq0z&#10;1hFoLzq0Ta/3wsWtQbi2xx03DjoRLI64c5IurcUFDy548kHti++uBuOHGxFUX3x3PQpP2D65yfZm&#10;fyqa2wSbwO0qIceHvDzgH9DV3CMY7rTQpdGp3aLu8KF+mw/1/yE6Fym/dfu4plsn/HGTkiST6+Lu&#10;ToVQoQRToNIVAu4ygXfpEN3cUZ57MgQ3CKxrdF/XjgXj2nF+P9R1QvT6iSA1ridO7M7ZCOXKRHfO&#10;ReGOJLPQSd4+G4a7F8Jx72I42zDlxL4lqB5fHUSQyfdEYOm/N4G2jB9Sj6nvbgxRUNPgxp/Htb54&#10;fDkCTy6E4NtzQXikA5sATWD24JQ35an08LQHHhNijwmx78554wfReW+6M+qiD3685IOfr/jglxu+&#10;eHovAE8fy3possAnwUVQ6YH2x28CtMpnMJOxM1nsE08bFNAgC3v+JvPWavg/VsP/NRHPo1v7+Ycm&#10;nDtZi52bKnF413icPjIZh/ZOwsa1Y/Hh29V477VxWDRjDMpyhyM9LgKFmQPVoqp+bjKxWuozypiX&#10;uCupEmKFrl2601UV4I033sCSJUuwePFiFTr09PREhw4d0LFjR7Rr1w42NjYqlChlrQRg9vb2KrxY&#10;W1uLkJAQRPaNQkNzM7JG5KBN27Z4tVUrAtGQUGuFVgSXoWFrGEvo0tICRoSqAUFnbGSInna2GDY0&#10;Hv2iItC5I92XkyNyMjOQED8Ytl07oUMbfo0d2hBybWHbuT369OgMl17d4dq7O9wdusPH1Q7+dFv+&#10;hFeAdx+EED7BdFc+7vZwp3tzltCkFDP2Isz8XBHs74aQQE8Mi4tGTWUxikZmIibCn9Ci4wp0RWSQ&#10;O8IC3Ag8gi7Ek9BzV/skJV85MZ0EaJLQEUUoSSuZiioEKaAjjFR1f0JMXJ9yaNynh5oGNp6v4Kdl&#10;Rkq5q/483s/Xjuqp2ig/WdrGDonhXbCs0hktH4aruovffd4Tjz/uhYfvOeLWWw64uMgd2ye74e1i&#10;e9QNao/sQGukBHdBQogdEkJtMTy0J5IjeiN3oAfliuIEH9TkRBBmg6ghaCyOV6tLSzJIM13WhLJU&#10;AofuiS5sQkUOoZNBZWIsW4HZmOJ0jCmSubjpfHnXYFOWEYva3MGYQBBNr5GSVyOwuDkfCwi2uTIp&#10;ekw2Zo3JwVQagiYCrZEgG1cmQKMT43OzoSQF4ysyME6XRSnJJ/XFKTyHn0mglWYPUZ9TW5SBJQtm&#10;49133/3PAu3Ou+64Od8UNxda49YSgm2hDW4stsFNShzZHZmbJqJDk8nXtwRqSwk1gu36wra4PM8G&#10;F+Za4vRMcxydZoxDUw2wf2Jr7KFb21FrhM3lRlgzyhifjDDBwiQzNA40xogAQ8Q6/QtBPf4F3y6t&#10;4N6hFZwkOaT9qwScFDpuDfu2rWBn/SpsLV5GT6tXYGcjiSTGSB3oj9dm1eEdurTFBNoicWjTyhTM&#10;JDFkri4hRCZWK6DpNJW/lAmV6Sr7R4UbdS5NTawupGvTA00GMvMHqm1V+koBLYZAC0ZBojOB5vw/&#10;gLZSgKag9gLQFhJoS7vTmdlj9VwZT7PH+S1BuLrHA9cPONEhiUtz1BJEWlzx6LwXHl/0x5MrIQRb&#10;GB5foa6F4/H1cIKMD+7rkUqPr0XxoU6HIroURScTQZcXirt8qN9p0emMn9Lt077P+to2RbDdIdju&#10;nBLoCaT8cV3Gsk4F8h4EzbkIbtNJCrzYyrErdHvXBH6nQ6hQOi8eO8VzqJt0hnKt1grQQtUUAwU0&#10;OrP74sAIoXsE753zAjKKQLt/MYKujMC+NojwHqIA9vgaHel1AkzGCW8MxveS+XlLJ57z5PoglSCj&#10;Aa0fnlzth+8v8efD71+g9u3ZQCoAj/i9PjzjjW9bvAkxbzw560WQCczY6kGm03d/Adqv9wLxqwDt&#10;lwyCiPB6BrTyZ0BTiSGS4fhrPdXAPmGmxtGkekg1JddV8P+M5xKK4tx++mEczp6owc6va3Bs71S0&#10;HJ2Jg3un4Ku1jfjwnRoCrQlLZo1F5chUZAyLwsiMQQTaAPjxAW9jagAz5bTM0Ma6Laws26Jnz95o&#10;aGhQb7yVlZWYPXs23nzzTRQVFSE7OxsFBQUYOnQoBg8erNyX7E9ISEBcXDzhtwSffrocI3lOXkEh&#10;Fr72Gqrq6uDp6wPrNjawpIuzs7ODm5srutv2UK5Ott3d3eHg4IAePXogMjJSQbS+vl45xaHx8Xht&#10;2VJ+LWWw69kdtt06w8PVCZ5uTgjw8YCbUy842HeHSx9buDv2JHw8MHRwFAHYH/0iCaYQbwwb0h9p&#10;SXFIILQiQn3RNzIQScMHIyN9OL+nFKSmDsP48fXYt3cHVn/xKSpH5yEvPQEFOUnIzUhAXlYSqssK&#10;UFtZiMzUIYiO8FXjbVr9Rq2klcqalJBhkBNdmuMzoOnHxMSFPQcapQPZc/E4HVg4JQ5NMialdqSs&#10;0xbpa0/Z8bg999vRYXXB6+UE2rshuP8x/88/7o1b77rhwjJf7J3pgdV17piR2QelA7og0b8dBnu1&#10;Q3yALeJDHJAa6YR0KjPKGQWDvFAwxBvFwwJQkdEPdXlxBFqCSsAYVzSUMErE5Mo0OjR9Ekg6IZND&#10;uGSiviQNtaOS6dBSCLRUPs+G80U+iUDjPro0maJUz+fgeMJKVqyWOWVSv3FBYzbm1GequWUyn2xq&#10;tbaepACtnjBrLM9Q4KrMjUdJZizKcgapMKMArbGMn1+VjQbCtVqiXqMS0UinuGzRPLzzzjv/QaDd&#10;OoJbb7vixjxjNTZ2fZEZbi+wUhOrZbzsFh3b7WU2hBgBx/6NpdZKN3X7biyRkllWuDzfDOfmmOHU&#10;bDOcnG2KY1ONcGi8EfaOa4WdY1phc9mrWDuqNT4ZaY6lOdaYlmSN8mhTpPgaYkCfVgjq/N/waPc3&#10;OLX9bzi1f5lAawVbm1fQlTDrYi7FjFtTr8K+vSHiojxUduO7i8ZBHNr8yaWE2WiV3Thv4ijMmVCo&#10;SmApoDXmqXG0WZQCWhXfMmjL68SV6cfQ2K+VeRkFUgpLA1pV7gBU5cWrpWUq1QTrWFTkhBFoLqjP&#10;dcGSZk8CzUUlgyyfKwt8SkJIDwW0VYSXODKpuL9hsTg0Am2OjKf1xLlNdD67PXF9vwuuH3LCrSN0&#10;aQpqdGlSEosP34fn/PDoIh3HxWC6NrqPq3xYXwnmQzyUD3BC7mo4tyMouhvC7OHFMDq8ENw7H0in&#10;punuWb//hwJwly7mLt2M6A51i47m5mm2Z4Lo9ggZuiZJ0BAw3TpDgHG/At7poGfAE7d156yAK4SS&#10;JA26QlGLbAtceR5d2d0LAl6C6noMHhE+4sju8WsWh/YMaITU9zr39d2Ngfj+5mB8RwnMfrw7HD/c&#10;SWB/GH6+k4if7ybgx1txPJ/n3RhAyEXjOwEafwaPz/NndD5I07kAPOHP8bvzfoSWL+VDRyZQ8+J+&#10;gZqmJ9Je9MaPlwm0qwTadR/8eicAv37bH7/9lEaAvQA0WTrmd51Dk7loUi2EQNNEZyatKpFVpc5V&#10;y80I1OQedG4/fN+AluM1+GZjDY7smoqTB6dj/65JWLuqDm8tK8U7yxqwbM44VIxMQfrQvhiZPgg5&#10;yQPg79GLQNNPkjaBBd2ZibEFnZYDxjePx4cffoya6jrMnTMfb735DsE2F++//yHeeOsdjOPxmdx+&#10;/a23MXf+AiwgyCZMmoL33v0Qa9esx8Ily/D+x59gx959WPvVV5g+ZxZiBw9Cv+hoTJkyBR988AGa&#10;JoxH3/79CcI4zJkzB68RfuIEMzMz1bbAdMiQIZg4cSKWr1iOyVMmIiamP7Ky0zFx/DjMnD4Fi+bN&#10;Rl5OBjxdHeDUuwfdlgdqykfhg/dew8rl72PKxAYU5mdhwdzp2LxxDdatWYFJExowedI4fLHqU6zf&#10;sBrf7NyC9z94C1+u+Rx37t7A2TPHsWnDKuzcsg47Nq3B8o/exMfvvY59uzaj5eR+rPvyYxRkJxFa&#10;LirbMcqvj3JTqv4joSTL0oRxX/gzSOmApRuT01yZVB/RnNqfgKaTApqENX3p9NQYnlxrx/va0aHZ&#10;Ii2yG94k0M68yZfMj7xw9V1nHJvvio3NrlhS0AM1sR0xMrInUsIIsSBbDPLtisF+togL6s1rPZDZ&#10;1wNZUa7IG0CgxfmgaHgQKpWjGoaGolSMoztqKhmOiWVJmEzYTKnKxHiBSbms/ziCL/ASbswkzAih&#10;Ejqo0nQtIWRkIupHpWJiRTavoQhDGSOT+WRSSV+AJprL/vRaSctPw7S6bGqEAtYYQrOJ1zZVZNGB&#10;DUbOsHAUpccQXMP5Gfya6NgmVMvxdLpDurYyuriaPLyxZL4OaNoY2vp1ArT/xTG0H28dxtU3nHF9&#10;nhkuzTfA1QVGuDWfYFtIx7bIQjm220utVHKItDcXW+LmErbSf81KAe/mIhtcXmiFi/OtcH6OFVpm&#10;WeKUhCAnG+PoBBPsbzTEN3WG2FRljDWlJlhRaIJ3cs2wOM0UU+JNURlpgkzf1ojt9d8I7vQ3uLb5&#10;O2TZGam+b2sjlbuN0NWyNbpYvQz7Dkboz7ehKTUj8N78Orw2oxILJo1WVUIkEWTOxAKKQFMOjc5M&#10;DzQZT5NxNP7Cmwm0MaNkvIwwy49DJV2YOLS6kUkYMzKBbywE2ogBqMiNQzlVKWNqhQO5LxwlSR6o&#10;zXTGvDEuBJorHZotViigSXajVilkFbe/lJWr53fD+kUCtF74kvs3LLZFy8YAAs2LQONLxAFn3JKx&#10;NEkQOe6Meyfccf+UJ+6f9sLDsz50bL749qIfoeVPsFFX6D6u0IUQbt9e1sHuciiBFkKgBeH++QDC&#10;TKezvkr3CTGRfvsuj72oO2fp0iRbsMVfwe3RpTDejzDSZRfekXEuup7bBOEdOqD7BIeA6C6dloyF&#10;aceDNIgqsU+43r8YSmhpeng5kqDqT2BJ8kc4ISbQJITZF5cpEPvhFgFG/XCbuhOPn+4l4OcHBNj9&#10;xGdQE6D9cjcRP90eih9vDyH46OIEaIT7d5fD8OQSnS1/LkqXgvE9fybf82fynYDtHKF2zkcnnTM7&#10;70mg0bVd9MRPV7zw61VvPBWg3fZXK1ZL2r4ATa179pSw0gPtNwlD1uK33ykpifWrgO050P74vUaD&#10;mKr9WKHO/43n//DdGFw4XY2t60ro0mpxZHcTdm2ux+cfl2DxnBFYOGM05kwqx+gRCciIj0RB+mDk&#10;pg6Cn1tvlUUo1fXNTEzUGJmZmSUc+jhhwviJWL36SyxduhRTp05VrkxCie+//z4qKiqUU5Njzc3N&#10;CkJvv/02pk6fTpAtxlvvvoNZBNKGrzdi/8FDBNoGbN62FW+/9y6WvvE6Nm7ehI8/+xSfffYZ5s6d&#10;q67duHEj1qxdi+Wfr8SSZa9hLR9IH374oYKcvGl/RShKqx8nOXDgALbv2IojRw7gvfffRlRkCNwJ&#10;tezMFHy1bhX27t1OUG3G2vVf4IsvPsOhw/uwc9c2HD6yDzu+2YJNmzfg3PnT2L3nG5w+cxKHDx/A&#10;hg1rcfnKee7bhq2b1+PWtQvYteNrvPH6Inz62QfYsnUDTp86hHNnDmNsdQn6yngbgdZPMhO9JBSo&#10;ubFnQFPp/s+BpiqQvAC0ZzCTfWq/FnLsH+CqxuVkArbUgQxXUOvNe0oWpixD0xOZ/bvj9UpvHFrS&#10;Fy2veWHndFd8WuuEKZndMXpwN6RHdENChBMdWR8MCbLDELqzQb7dMZT9tEg3ZPdzV0DLjSHQBvqh&#10;LDECNdmDVC1GCe9Jktu4kkSMp0ObVJGq0ubVGBphMrEqB5MJERlLay6XohKEHeHVSKiNI/QmcN8k&#10;AmlqZbYaI5tJFzabjmzeuCzMl+LE1LwGOZZBoEnVj3RM5XkSbqyjM2ug+xMHNjpnMPKT+2IUgVZJ&#10;E9BUzheZmmxMJvykOpOMt8kzd8oYAdo8/m18oID2xeer/vfT9n8g0C695ozLc8xxYa4hnZYRbs41&#10;V0C7tcgctxcRaHRgd5dY4w51czFBpgfaMmm5j7pOoF1dYK3Cj5fm2uAcoXZmhkDNFIcnEmpNJtjV&#10;YIotNaZYX26C1cUG+CzfAO9kGWFBkikmx5mjpm9rZHi+hGiCzb/rP+Da/p+qikgP61fRzfSf6Gbx&#10;d/Shc4vw6Ma3kkS8O69aJYVoQOPDYILMPxOHNkrVcpxOmEnpKwHa7BeAphwagSb1GyUpRIAlkw1r&#10;+dZSN3IY/1gkZV/CjLJWGs+R4yMHoHJEGErTvFCT6YQ5tc74jA7t84U9dUkhXQkzrZbjM4c2v+sz&#10;oK2Z34N9W5xa50ugeePGfjcFtJuHHOjS+lAOuHPMGXePu+LuCTfcO0W4nfEgjOja6CgeXPQibAi5&#10;S76UP0W48aH97SVxcoF4eCEQjy4QSNTDCzx+QVyeiH0l9rnvwcUAwu+57p/3f6Z75+S+IQqQ988F&#10;c5sizASQCoCEwwO6xgeElAKbjIHRFT24IKK7E9FZPpR7ELYPCdsHymHSQV2XsbJw7gtjK+5SYBZB&#10;RSko/XB70HPdiSPQhuEXAu3pwxQqTdP9FPxyj5C7I26N7k0yQG/EqPHGH3h/CdN+J+FaBbQg/MCf&#10;izi07wixJ4SYCjdSP3Bbwo5PzhFoEoYUoEmGoy4p5Nc7eqAlE0wSZhSYPQcaBGiStq/GySTEKNVC&#10;RPU8Pob/YDJmxnMIs2dAe1qDn74XoFXgqy9ysG7lCGxeNxJfrhiBNxYnYcak4ZgxfgQm149EIZ1Z&#10;6uAQAm0gRmYOQZCXA4Emi3Qawpww04BmpsJ8zXRg8sYr4JKxMxkfk2zF119/HUlJSco5SV+yGCXk&#10;+NZbb2Hy5MmYO28elr22DNNnTCc0NinwrF63BusJpPUbv8KmrVvw2coVyMnLRUlJCebPn48dO3fi&#10;zbffQdaIPNSNbcTseQuxc/c+fL1pC77+ehPWrVuHWbNnYwuBtnPXLgU2yWB7/fXXsHPnN1j95RcY&#10;ODAG/r5eGN/UgGNH9uOjD9/l99CARYvnY+vWzTh1+oT6ftZvWIOzZ08TYPtx+vRpgupT7NixHUeP&#10;HsVnyz/DseNHCbY1+PKL5bjE815bOh9VVaWE5lsE6CacO3cCZwi1xtpy9AvxJrCcIWuk9fXpo1oZ&#10;+5JwY5gATAAlQJNQpALci0DTuzNtn9ov4OP5khjSN1gmagsMJZTphL6Umg9H4MmCoWn9e2F+aSA2&#10;zojGijEOmJfTDQ0J3VEY2x3p/e2Q2I8gi3BDjJ89or27YYh/DyQE9URyqB2PeyA7xhOZ/dyQE+OB&#10;/MF+GJ0cgcrMGL5cD+QzTKrmJ6lU/ebRdGmScaiAlkWQ5fBZJ1DLJtwkQUSGW7IwkaCbRNhMJVym&#10;sJ0oi31WZmDWmCw1YXpeQ6aqDjKvMZ1AI9iasjGnIQszeHxqTSam1Gajmfeso9urGpWMivxhKKFD&#10;G5UxQAGtTObGlWfw/iP4OZn8zDRek6U0vUGKEz8H2ueff8G/mf9loH136yjOLXXB+ZmWODfHFBfn&#10;meLGXEtcn29Cp2ZGmSvHdmcBobbQBnfoxu7I2NoSGV+zxq3XdOL2zUVtcH1BG1yZ1wYXZ1vhrABt&#10;igmO0qkdnmSEA+ONsafRGDvo1rZVtsKG4lfwRd4r+DCrNd5KM8bCBANMjDVGaZgB0rwN0L/Xy/Dp&#10;9E/0sfpv9DD+L9ia/R1O7VohxLEDf6FD8NZsOjQJORJmz5eQKSbMClWB4udjaAI0brOVX2YT3xjk&#10;j0FCjmpCdaEkhiQqoNUSaHWFstinPstRxtnY5vPtY0QoSjN8UE2HNptvWZ/Od8HKBbZYSYCJxKF9&#10;Pqc7vpjTBasldX+eNhdt82v2WLegJx1aT5xc64sru7zV2mbX9zvh5kHC7HAf3CbU7h6jUzvqrHT3&#10;uAvunCDcTlFnCLizbnhw3h0P6Sge8mH8kA/qRwTMt4TXYyU6OSUC77wPnZ24u/8pPdwe6sXzH9IJ&#10;PuS19+liBIYPBVwEmLSaBHh0eDx+j27nLl3dPToxAdhDSoVGKQGrEmEreniJ1xK+DwW6lwV02v7H&#10;V0O4zfMJPIHb42v9FJi+uzGAL1ix+OluHH4WoNGd/fqAQHuQjt8eZuKPRxka1OjYfr2fQLjF83y6&#10;OwLtez3QCNAn/LwnhLXATED2+KyX0ndqHE3cma+CnLZfc2k/XPRQafsa0AIU0H77IYmwEkcmYUQB&#10;FuGkgFYJEGggpMSpPeXxp081ybYCHfXH0yoFMyW6uV9+qsfFljKs+zwFKz5MwBefDsXH78dh3qz+&#10;GD82Gg0V8RjDB9TI1GikxwWjICMWI1JitGr7Rq+qSdQWZua6LEZD9O6tjaFJ2C8gIEBBrm3btmrl&#10;6XkEloydRUVFKXc1c+ZM5eAETOLiZsyYoVyUHFuzZo0Cj4BExsQEgF9//bUKCQko8/LzMWfefHyz&#10;aw8WLF6KuGGJyM4diUlTZ2DvgcPcv5ew24XVa9ZhXFMzNm/djl179uKbb75R95GxPQkrrVr1OWJj&#10;oxESHIAZ0ybjzMljCnajR/NllN+DfA0nT55U0JXrpL9//z6caTmj0ry3bNmCffv2YSXdoezbum0z&#10;HeM6nCfQ5s2fg6nTpuLQsaP8mvbg6LFDOHn6KBrrKhAZ6IlIXxfCxgH9BWaEmipZRfCECsTYV5Dy&#10;1WpByoRqqeKv5p5RKjFE59LEzanq/+LEZA6cvx1CJcQodSO9nRDtQ3B6E4I+vI7nDA13QG26D2bk&#10;+6BiQFvkhbVHbl9HpPdzxfB+zkjo74phEa6IpROM8bHF0OA+SIl0QWJoHzo3ZwLRHZkDPJAjY2gJ&#10;gRidFonS9L4YndGPz6g4OjR9ialkDTjVmYSZAE1S6AUomYQaQcYXeckfEAlopo3JIdB4blW6ymyU&#10;RJC5dGNz69OoFMwZm4KFzZlYPCkXCyfkEmwjMWusJNjl86UrH2MIrbKCRBRnDUZBWgxGZcayH4ty&#10;PjMnVBNe9QRadQY/Nw3Tx2QTiNmY1ViAN5cu4N/dh/x9fvifAdqTm0dxapELTk+zwOmZZjg/2wxX&#10;Z9FtzTHBDQJO3Jro9jxLQs0atxfSqQnUCC9pNbDpIMd9Nxe2I9Ta4TJd2nm6tNOE2qnpJgSbEY5M&#10;NMTBZgPsazDALgU1Q3w92hBfFhpheZ4x3k1vhWVJhpg51BRNsRYYHWqCFHeCrefL8G3733C3+jtc&#10;bP4Bnx5mKEjqj0WTa7BwcrkqSKypWANakwY0qRIiENMDbSZ/oJP45iJx3TqpFqKARgcmQJOq+yOT&#10;ngFN0vUVzNTkapmPFkuIRqCEf5xVGS6YVeOMT+ZpY2gr5hBmc7WQ41+BJnPRNi2zYytAs8OJNQI0&#10;H1zZ7YJr+5zo0hzo0noTar1x57Aj7hwh1I4QasdccPu4M26fZP+UC+6edqVjI9Ra3J+PtUlY8ixB&#10;xYfzt3xQP+ID+hEf0A9bPPCQTkQTt5V024Shcnwvitc94D3utXjhPu/7gPe9T0n7gPd/wHvf53n3&#10;eN49Hr/bIuf6ch8dH/VQnB31UICo4Cjg1Bziw0viCnmfCyIeI1C/FdixfSjjhHRq316NovrRqcXg&#10;+5sCtHgCjcC6Pxw/302mxJml4/cHGfj1Hrcl/HiXLo3nyVy9765F4Im4QAJSQo1PCNXHhNljBS1J&#10;CiG4qCfsfyfi/if8vtQxfk8yjqYBzVPNQ9OHHAVof/w2+i9Ak0zHCgU0qRTyG8H19CmhplRHJ1at&#10;9LuqIkL9RvBRf/xRh59/okM7U0KgJRJoQ7Dyk1gCbSCBFomxVWEoy49AWW4s8pOikDY4CIUEWtbw&#10;vvDs05VAawVZw0wq5puYGMPQyADdu3ejC0tUABO4mZiYwMrKChEREWqfr6+vSuNPTk5GU1MTxo8f&#10;r8a9fOmQsnP40JkxTQFRgLNq1Sp8+umnKkwoMJRMNAkvSpKJjKO98fob+HLNWqxdtwHvygPpsxV4&#10;m2/aO3fvUftXrV5NF7YTH3/yKXYRcKtWrVZzjL6i5s6eg+10fMs/+wTRfSPh7eGKMdUVOHpwHyG2&#10;lQ+1tdjw1XqsX78WJ04coxOTMZX9dH5fcf9a7N23C2+/8wa+Iry2btukQpcHD+/DITq8b3by3EN7&#10;MXnKZEykBGj7Dx/E7r27sGv3dtSWFxJoHojyp5vSwSzSR5wWoURpi4lyW1fweEhfH8RH+z1zZZKS&#10;r3dqWtjxOdBCfO0Js568j0zs5rlejuhPN91ffYYGyNhQJ2TEuCIzqieGe1tjuH93pEV4ISHcjSBz&#10;xvC+LkiJcCDAHDEs2BnDwtyQ3M8XcaGuGBzcGynRbsgd6oeRwwNRnB6O0qwojM7si7JsvgBJ9Y2q&#10;DIwvT6YzS1VjXFMIs6l0UTLWNaWWzoxwmUgHJskcmnvLUCCbWifw47YUEGY7pyFHrX02u05Wr05W&#10;QJNVqxdNHKEDGl9qxmnP0aljR6KRbq+yKBklBNqIxAjkp/RFJc1BPd3iJHFjBJj6DKm4LytWsz+r&#10;caRuPbT/INAe3zyCIwuccGQS3dQ0MxUmvDjVGhcIoSszTHF9tjllRtdGtzZP79ascXc+gTafEBPR&#10;ud0WuC1qi1uL2uPGoo64uqA9Ls1viwuzLQk2c5yZboqTU4xxdKIRDjUbak6t1hCby1tjQ0krrC02&#10;wMqRrfBBdiu8kWGExcmmmBlniuZoM5SHGiPD7RXE2b+E8M7/heAeLyN3sD/mNI4mxMowZ7wGMxVy&#10;HF+kAxo1rlBBTKQcmgCNv+RxtNkyeFk1cih/CfG0zVLiio5N59BqCTTJbFSz3BXQpHLIQDq0SBSl&#10;+aA81QXTyp3w8VwBWk8FtJVSnHi2ZDjKPLSuCmhrBGgLuuLrpXZ0anbYsMQex1Z7E2iE2m43ujRn&#10;ujQHQq03blK3Djrg9iEC7TBBRqjdEtGt3TpGqB13xb2TdGon3XFfr1MeeHCasGIrenCKsDvlxmM8&#10;97Q7JaFLnaTPfXfZf1HqPF53l9ff5T3vUNK/R0n/zknul+NyreiMJ0WwUQI/BUC9zmjtQwLjIV3i&#10;wwsEJWFxnw5Ik2wTbISeuEEJcUr48uFFmShNoF0j0G4MxI+3hxJg4sKSdEBL5rY4sxT8dDuR0CPI&#10;bsbRnenG0QjFJ/oxNDrF7y4QaATtYwJixYSgAAD/9ElEQVRZshz1ekIQP5FWAU2Oa1CT5BAB2k//&#10;D6BBVqt+Wk9QSfiQjk3aXyWkKGNj1fxn06D2mwKahBd1QKNbA4EnknG1n3+qw7nTo7Bm5VC1fMzK&#10;Twfgo/cHYN7MCNRX0v3nhaM8d4Cq5Zg6KBCFMg8tKRq+zj3VStDWJqYwNTZRQJMqIWbmRmjX3gad&#10;O3eEuZkJjAxbw4Sga9vGGh3bt+NxGW8zVsd79bYj9OzRsWN7tJHJzj27w8vbA+7ubiosKQ5JXFBj&#10;YyMGDhyIlJQUBTZxcbJv2LBhKC0tVdsrVqxUYcui4mIsW7YM48aNQ01NjXJ0AjGZRlA6uhQzp88g&#10;rGejqqwUb9OJTZnQBH8vdzjZ90T8wGi8vXQhdmzZhK/WfakcW1V5Cd5/9w1s/notPv3oPYytq8TU&#10;SU14fcl8jKkpw+zpEzF/9hTUVo/GwgUz8eH7b2Dp4jmYO3MSRuZmICebzmLWVH5N8wnRyWhqrERa&#10;Qgyh5EK3RJgRMCLpK6dFQIlDCxGn5SMV+/sgjjAZGuMPqQoiLk2q9EsbRnhpYci/uDR/7hcRaJFe&#10;fdDPqxf606FFeMu1DogJc8HQvoQXHdcg726IC3DC0BAPDAl2QqI4sXAnJEeIY/NEUoQn4oPdkNrf&#10;H8OlH+aEtAGefHkPRlFqCEZnR6IkOwrFBFpJZn9Vwm9ihQBNaiimESAa0KbV5RAiuXRhI5RTkzEs&#10;yewWqE2mg5NxsGk6oE0oS1aSpV5m1WdiRm0SgSYOLZUQI9DG52ARgTavKY9Ay6VDIyh53ya6Pgk7&#10;luYMRu7wcBSmRhGwwzGegJysxtoyCDU6wVoCbQz7tWmY2fDnMbT/CNAeXT+EvbN7Y1+TAQ5NMCVw&#10;jHFmojnOTjbGxWmEGl3b1VmmuDabcJtLxzbPjBCzwt15bXB3blvcmStga4PbCwRsBNrCDgpo1xZ2&#10;xJWF7XF5jjUuzbbC+ZkWhJoZTk41wzHC88B4I+wbR7DV06lVt8bXZa3wZdE/saLgFXyY2wpvZxrg&#10;9WQDLBhqhGkDDdDYtzXKggyQ6fZPDHV5CaOGuNMiF2D+xGrMm0ioCdAIs7mUtiaaVsdxNqGmwNYw&#10;UtVznEiH1liWquaeKZjlxaEsbzChJmn8AjW2BUNQni+1yOjUuL+GqqVjqxwRxT8sP5Qmu2ByKYE2&#10;xxWfL+itshtXzu6mJNX2V83rhtXzu6lVq6WG48al4s7ssX5RTxz+3AtXd/nh6h53ikDb54gb+/rg&#10;xv4+uHXAkVBzwm3qFsF2U3SYIthuH3WlayOElAgsAZxIxtuOi17YR93hfglZ3qZU6FLJja5P5/yU&#10;2Jfjcj7vcZutSM5X16pzuV/6hKQmQk4BUAAnRZY9VBLLAwEc2/undXAjKO6eIRQJ0rt0lbJKt+gu&#10;3aUA8S7P0UKXwQRdOIHWH99dFbc1CN9dj8OPt7QkEAGY6Oc7SfjldjJ+upXI41oK/w83CDQC8LvL&#10;4XRmYfj+Ygi+vxCM788HElj+CljfEmLfnqH4dX1L4D4WEXRyXKD2RPq6kONPlwRoXvwcv2dAw+8l&#10;/H+hE6ND+01lN5ZS5Xj6S4XalrExldkoE6ilVSn7WigSz4BG1/ZbFYFWi7OnCvHliqFq+Zgvlg8i&#10;0AZi7owIjKkIUQ6tNKcfsuODkT44GOV5Q/l3mYx+QV5oZ2YKC0OCjJK5YEbGrWBg+DL1CoyNWiuY&#10;GeuAJvPEDA1a8bzWdHKtCTUjAtBItcbGBmwNYGNjAZs2lujYqT0dXTjGjBnzzOlZW1uhU6eOcHRy&#10;hKenB7p164Y2bWzUPn9/fwQGBMDOrid69OhOt+ejxu3s7e3Qt28UYmKi4e/jA7vuPeDp6oogH294&#10;uzgjMigAwT6e6N2jM/rYdoGPqwMGRIYgOy0R6cnDEB0VivBgXwwZEIXUxMGI6x+OiABPDIgIxNAB&#10;4YgJ98PgfsEYxn50mB8GsZ8wKArxMeEYwv6ACF/u47kDwxEXHYKBUX6EiRd/dm5qwrTUgQyXUKCk&#10;2xNGoWrZGbaEkwo7shWpkKMuhV9cmiweKmW1Qgk8CTHKOQpkBJi2jzDjOeE8J1ISTvg5fdkPk3Jd&#10;BKCMsQ0MdUEcwZYQQZCFutHB9UY/b1sFtOQIFyT180BGbACSo7wV8NL7+1DeBJojUvq7KXdWQndW&#10;kRvNF+0BqBgRS5cWjRo+uxqLk1R92ol0XgI0cWnTFdAIHsJNHNp4gqyJzzwJO8q42TQ6uOmEmlQG&#10;mSDZh6XJmFyZgslVSQRbMmaNTVProUldx8Xjc1U9x0UT8gk1gSTvWZOB5oo0lb1YnjMIo1LFMcbw&#10;c3if6jTClfeqltqO6apg8bSaNFWdX74mBTSp5fifSgp5eO0Itk93wLb6f2DPWFkaxhiHxhvg5EQC&#10;aIoZzhFqF+nWLs0wIdjMcVXANsccN+dY4tYsS9ycZYGbdHGyfZNu7Qahdo26uqAdrhJoV+a1JdTa&#10;4NIsG5yfYUWoWeLEVHMcITAPNMtq2MbYVW9MqBkQaq9gTcnLWFH4Cj7JM8CHmYZ4M6U1liS2wuwh&#10;rTAhphVqw19GcVAr1CV6YBEt8JIpVZg7sYIwK8a88aMwp5kObRyBRojNbhqlgCYLfE4fm6cVKOYv&#10;u7E8BbVFBFoBHxgEWHl+gmqrCggwSrIey0eyzYsn4OjYBGj5Q9SaaMUZQSoxZGq5Kz6d445V83ur&#10;UKNyaDKONrcbviDQ9FD7cmE3bFhmi/WE2pqFtti/3ANXdwbgyh43XN3rRJiJ6NJEBwgv6pZIoKbA&#10;RodG3aZrU6FI/RjbUReCjdL3lQgtnW4fc3+mO8cIluOEyXFPbvNexwjNY4468X4EpHYu4cW+2haY&#10;8dgtFfp0wS0RwabXbbpFvYO7c4L3ViKsRCc1sN095Un4adC7RycpfdFdAR9hIlU+7p+jQzsfRSgN&#10;xA9X6bqu0n1dG4YfbwzHTzfp0G7SoYlupVAEGvf9eH04vrsi58bhe0LwCYH45DwdGuH45Fwgvjsb&#10;QHDRgZ2hA9NJD7QnLRKKlJT+IDozgo9u8Qmd5A90Zyox5Jofnt4OwlOVFJJAoBXidxBcv9N9/VJF&#10;Z6al4T/9pVwHNBkzE5gReASahBj/EEcmk66lVWNokvrPa36ux/nTWi3HLz4djtUrh+GTD4Zh0bxY&#10;NI3pi+pR0SjNilbroWXFBamXqaqRiXww+6CtuRlMDQgkA0MYGrYiqF5RUmAjvNQ+Ak0k20rqPIKO&#10;7k5kRJjJcTOT1rCyMFFQ69ixHYIIm6KiQjW+ZW1jSQdoqIkuUEFRKoMYE4wmBCPvIRVCjHl/BUee&#10;Z0ZQSpkta3NTtWBoW0tz2NAxSjmsjux3b2sD2w5t0KtLO1UCq0/3DnDq2RnuDj3g6+agFODhBH8P&#10;R5XRKZIqIl5OBKarLQJV7UapAuKAIPal/JVIajWG+zsRKjKXzAmD+xJ0kT6ElpMaw+orqfriyiQE&#10;KC3BFsX76IGmwEToCJj042h69yVJHzI3TbbluFqXja1sK6jpgBbi3ZMws+PnUQI3BT9ZBYDbvOeA&#10;EFcMCqMLjnBDUowPhvf1RCwdXX+vbkgId0ZmrA8yBgUgkxoa7oJBQX0wPNKdIPNCMo+nRrkgd4gv&#10;SlLCUJHVH2P4bJI6s1W5g9jGYWxxAt2XVrlD3Nf0uiwFq2kCLAJNwo0TCTSZ+CyS8n9TqjMwpVJS&#10;/OnY6KgmCYBqBIpJ3JdCoGUQXtmY35yFBc3ZqlixhCMXEGhSGksVJeY140oTUSXTmvIGoWH0cN5b&#10;wpqpdIIpmEKYTauTuWsEGu85ne1MukYVcvxPAu3B1SPYNNERa8r/ga+rTLB5rCl2j6NbG29Ot2aC&#10;kwTPmSnGOD/VBJenE2h0WhKGvDHbBNdnGXKbmmWCa3MIunnmuLbAks7MSunqImuV+XhlPiVObZY1&#10;oWaJFkLt+BRCjU7wYLM59jWaY9cYE2yvNsTGcjq10a3wRZERVuQZ48MsI7yTbkioGWBGvAEmDzZE&#10;Q6w5mtM9sFDmS0yQhBBtHG2epO0L0AiyOTr9FWiSSjpOAS3hGdAq6MwqC4ZpQCvUA02SQcSZDUMN&#10;nVoN/4AqR/Sn1Q9GWboXppS54ONZroSYnTaZWhUnFqBpkrDjqnld8eUCPdDssGZBD+z9xA1Xdvrj&#10;8m5XAs1ZBzRxadQBbv8FajcJM5Eeakri2I64EHCEjerrtwkjcXICtKMeBJJO0tdLAU1CmXSDStxW&#10;5xNoRwk0BUMRAaYDmpKCGmEmUlAT50agEZTPRWjpJFC7c5J9SkKYAr7bhJ7ojlTwoEN6eF5gFolH&#10;5/vj8UWC6RId1xW6r6vDCLXhhFoSfrpBiCmlEGYCtGS1/8nlOEJtCDUQ354Lw7dnQ+jGApUet2hA&#10;+/a0gEzkg0d6h6bCjHRnBNqT8wTbeTo0BTQJOQrQfPHr7UAty/EHAu23F4D2axUgLo1w+o1gk+3f&#10;nwFNSwjRJlxr42taS6A9rVQhx19/Gotzp0rx9Zc5WLsyE2s/T8UXn2XhrWWpmDEhAQ3l8XzjjUWm&#10;DmgSLSjPH4aoQDcCTRbsJFCknBUBI85MpPoGAh06M7ZS3cOAfWNjcXLiyKQ1hLm5uUoaMTAwgIWZ&#10;MSzMNaB16tweoWFBKCzMw4DYfmjbzoowI/iMXlVAM5TFPI1aEWRSQoutiDATGbNvRqiphUaVtOLI&#10;bQRshJmNqTE6sN/F2hJdZSmZjhrURAI0T0dbeDrb08HZE1y9CC5HyFI5Ps49CTM6PMdubLvxWA+C&#10;gxBT0sNNQEMIBTgTTg50WtKXzEXCjHBTVfe9NYjpx8dUJRAdkFSoUQcygZR2TNybNr4m+5VTk3P/&#10;AjSVmq8k+8Wd2SFClrCRqv/eGsxUsWSeOzDMA8P6+yI+yhPJsf5IHxiggDUkyAGJUW7IHOhLoPkj&#10;OdoLAwN7YYC/HYbRtaXQtaX1dUdmjKcCWnFKKErTo1CZE0NnJsXSB6NelmaRYsSS6UioTSKgpOL9&#10;NDooKSAsmYWSwi9Qay5PV5EpcVaSeahKZLEvC3FOUZXzUwikZOWqZvG5KkATmIlLm1WfpiZXS0hS&#10;Ku3PqM/m+em8ZzLG8Dlaw+dl4+hElQCiihYTagI0CTnKMjPTef+Z1OyGvP880O5fPoq1jW5YPtoY&#10;q0vNsLbSFFtqWxFqJthHB3V4gglOTDJFy2RzXJhqRagRUnRq12Yb4MqsV3B5VitcJtyuzDGmG2M7&#10;X5aZ0cuMLs1MLRJ6bZ4Fz7Ei1KxwYaY1Tk+3wonJVjgywQqHmiyxd6wZdtUZa8WNCbW1o43wZaEx&#10;lucZ4aMRBngnwwCLkg0wd7gRpg41w6SMPphbHYcFupVQxaFJuHEuW4Ga3p3pw42SnTOjoUCtXC2/&#10;1DFScV+FHYeiktCqItDEnUm4UdL4K8WxyfiZpO1LAU8d0IozglGS6oYJJY54f5ozVsyRMbRuhFk3&#10;5c4U0OZ0UVLp+wu6YwPd2VfL7BXQdn3kgsvfEGi7XHFFxtD2aWFHJQU0Akx0UORCmOmlQe25CBjd&#10;fnXsMLcPEzSHCZoXllK5dUSWUhGxr7YFWm4EGc8lAEU3VSvH3J8dF7DdouvT+jyf7k0TzxEdJwAF&#10;UHqAHSfApLr9MbZS9f6EN8/h51I3CdVbIrXtRRj60qUF4n5LGGHWF4/OxVAE08UhhJoAbTiBlkgn&#10;JiBLZZui9IPaZnstCY8uDCEEB+PxpYF4dDYMD1uC8fBMoCp/9a0ArcUfj0754OFJb9VqQJMkEZ1D&#10;O68BTRJHnlzwwPeX3PEjofYcaFH47YehdFcF/H8RiBFYv1QroKm0fUJKxtA0FyZuTOfIFMD+Ijn/&#10;1zr8/H0Dzp2sUrUcN68twsY1edi4thyrP6vEa/MKMaEmlUAbguz4EIwYFqIeFvLCFRXkQtcjxYbp&#10;mggpcVkSdhSHpDkyacVNGaniwlJsWKp6CMAEaPo0fz3kJHlE6kC2aWONbt07Y9DgaNTWVaBfVBgs&#10;CU5jAWXrl2Bk8ApMxZkRaIatZNHPlwlVujX2zencpMK/bFvwHLVyNr8eWWzU2tgINibGaEugtdO5&#10;tC7W5ujaxhw9O1rDrktbOPfqSlj11GDm3hs+BJkv5eVEyDlq7kyA5unYled0V7UdgwiVYIIshHAS&#10;BRNUsi1tGEEWKqATKCmwEXQCPZ4XTqiF8NoQgY1yZbye14jCeFzgpCBFYElfQU8HP22JGoGZnEtX&#10;pruPSNydgCtcnJkXnZqAjPuDZbUAtV+STHyRNSwKGfFhSB8SgvRBQUiJ9kU64ZYdF0w3Hojh/dww&#10;OITwC+qF2EB7DGE/SeafxfogZ7APcuN9UZQcwudOGIpTw1GW2Y/PogGoHzVUObQxoxIwtmg4xvNF&#10;XbIWxXmJC5su5apqBT7ZaCbUGkanYpxAjTBrKklSdRnlfLXsC13U5KpklbwhFffnNGZhrk5zCLhZ&#10;9VmYSUDNGjuCz1MZm8vgvaQubgKfkYNRx2dns0zuJuim8n5TdQ5NCzemKoc26/8CaDfPH8Gbxa5Y&#10;ltcWHxe3w8pSK6wrN8BmwmXHWBPsHWeKw+PNcGKiBaFmjXOE2oXpZrhEZ6ZgNsuAQDMlrMxwZS41&#10;jyATqFHSv8r22nwNaFcJtCuzZUzNBudm2ODMNBs6QGscm2BJqJlhf4Mxdo5pjc01rbGp0hgbCdkv&#10;CyVZpDU+yW2txtVeSzPEvCRTzMy2w4LqGCxuysE8gmxOM4FGkAnQFMyaCnVA05JCZjZK5f1CTKvP&#10;w3ja7Xqp56gHmoR26Nb+CjSpEiJAq6ZD00KO0ShKD+YflxuaRjngvanOWDmnN4Emqfv/L6DRoRFo&#10;X7/WB2sW9sQ3Hzjj8s4AOjQ6NUndV0Bz0qSARkjpdZCwOeSKGyKB2wt6DrQXRJgJ0G4RZjcOUof0&#10;a4NRbDXA8bisE3ZUBzlCTLtOztVBTefWNOBJS0A+k7YGmejWMd6Dui0QI8xuH9XpmA+B5qvBi7pJ&#10;Z3iL50jB5FtSP/J4AGEYRKBFEWgDFMwenSPMLtKZXR5OYAm8BGKpBFg6frqejh+vpeH7q8n44WoK&#10;XRmBdn4IAUig0dlpQAshzHQO7azm0h6e1IAm7SO6tGdAO8tjqkI/j0mR4oue+OEZ0GRitQAt8t8A&#10;TXNoKoSoA5o++UNgprIZFcR4jl7cJ/s1oDXiwqla7NpciZ2barDj6zLs3NKILesn4LN3G1WB7YaS&#10;NMIsHCMSQtVLV1VhAvqFuqCNpYyPvUr3JRJXZqAKCAucJFVfajVKnca+ffuqCh9Sq9HR0ZHQaqPc&#10;mWQ/Sm1HKT4sfQGajIk5uzggIyMFEyeNw4AB/WBD8JiYyH0JTeNWePXVfynAiTNTUGulLScjBYoF&#10;aMaEnH5BUYFZGzNTOjPNnemr77e3oEuTyvvtrdGjU1sCrT2B1g3RUUFIHjYQifEDkJESj6T4GAT5&#10;OMPL1Z7OTdybLbxde8LH3Q4BUvPR0x6BAjBfR7UdSAcW5u9CiElpLQcec0AQj4UFuiI8yI37nXk/&#10;Qk3CkgRcsBynyxMwBvFeUroqnBAM5T6p8qGHlgKaOvbcnalW31cuTHNralyNQJMlbzSgaeepkCU/&#10;d2h0gKr4UpAxEJkJkUgdFKygVpDUD6PSopEVH4y4cCfEEmbDJXkkUsKO7Ee5EmZ+yIz1RNYgTxQm&#10;Scp+GEozIgi0KJRn91NzZeskQ1vK9xXEq2VjJsoK0XRgAipJ/phaR6jVEUCUTKpurtAmOssSL1KX&#10;USrnC9DUpOnqNEwn0CTjcfZYyUzUKofMpiOb15SvwYyaXp/DZ6jUg5RSgfKMpFskXGV1ahXOFKgJ&#10;yARq4v4qkjClMonX/h+EHM+dPISKwT0xur8ZZqS3wVsj2+Hz0ZZYW2GMryoNsbXWCLvHGuMAHdvR&#10;8eY4OckMLdNMcX66KS7OMNbG12YScDPMcXEmRfd2aba5ApyMt6l2jjg6Szo6cWjWPMdGubRzdHtn&#10;ploTapY4PtEcRyeYYn+jEb6pN8T2WhNsLefXUNwaa0a9ipX5rfBBjkCtNZammWJ+rh2W1fbDaxOy&#10;sHDCKIKshGATaQ5NH24UoMn8B02FauXqCXxbEaDJPDQZJxOgSbX9WpW+LxmOeqDp5qLpgFY5IhqF&#10;qUEYleyOhpF98PZkF6yc54TP59mrBT4/n6eHWhdIxX0FtPkE2hJbbH7DEWsX2mH7e450Z4G4tNsd&#10;lxXQRHqgydw0Tdd0un7AFdcJthts/60U9AgaJcJJSVu1+aas2nxYVm720lZxPqhBTSCnjqnjGuxu&#10;yXk6+N0WCYQEboSjSDk+gZ8ATaebhKLo1lEvHcx8notQu0XI6XWbMLtzgiA7HkiYheDOyXCCKJru&#10;aJCC2aPzQ/Hd5UQ8uZKI76+kUilKP1xNJ8jSCbE0KlntE6B9e2EoYRbH6wbi4dlwAi2UClJQU2CT&#10;IsUE2YMThBkdmoQe1Vhai5+q83ifx+7QaT447a6FHAm0n3QO7emdF4D2VIAmE6Rr8fvPBNovkuFY&#10;gacq5CihRy28KNBSQCPsJAtSEkckvV8B7XcBXj1++n4czh6vxjcbK7B7Sz32bKvDrq1N2LR2Aj59&#10;exxenz2Gb9k5fGsPQ/bQUNTK1JKiRESHu9OhCdAkzEigEWatWhEodF3e3t4EUoaaWzZo0CBkZWWp&#10;TETJWiwsLFTlqlxcXBAcHKwyF+XcsLAwNSm7f//+GFmQh6bmRsyeMwOpaUno3cdOubZ27WzUeJoN&#10;ZUbXZiXV8zu1R4e2NrCk6zKhM7QkvDq1a4v21lZqWRu19hqh1tbCDJ3o/rrwHt15jRQo7mBjge6d&#10;28Opd0849yGkPF0wcfxYrFzxERYvmo33331NZSbGRochwNcVoUGeCAlwR5C/K4ID3NA3whf9o/wR&#10;HeGPmMgAxA+MwLBBkdz2Q2SwJ2IlSSSuP+K5LyrMBzH96ISGxyIrNZ77ohAd6Yukof0wMnsYclIH&#10;Iy46SI3JSShTgUy5MM2J6YEmrYKWDmTK4elApg87KnjJeByBFuZFoNFJCvD0QBvSzw95qbEozBqM&#10;7KT+yBwWiRHDJUtxEF+OByB7WBjiIlwwhFBLjfVFYn9PujUHxIc5IzXaExkCtMFeGEWglaaHoWpE&#10;P8KsL0oJNXFptXxeCdBEDXwBEqDJumgTRBVpmChurTYH08aOJNTy6NSyMY5OraE4ka1WOV/KWsnE&#10;6emSmUjNkTlpjTnsE3ASLiTwZhFiMpdMkk4kg1LG4uqKEvi1DFBAaywZrkGUQFNjcpXJKtw4Q1ya&#10;jKNVp/D5m/+fB9rp4weRGNoD0c4vITekNcYNNsOyLAt8PMocq0pMsKHMAFuqDfDNGCPsaxC3ZooT&#10;k0xwerIJzoomEW5TzHFuiplqL0wj0GZYEF6aLs8ww2WC7spMS+6XcKMWcpT23HQrwtESp6dYEmoW&#10;vK8572+CPYTnrnpTfFNtgs1lhthQ3ApfFLxCl6al9b+ZaYLF+T3xWnUUXh+fSaAVKpDNl7lozTJ2&#10;Vog5hJm0swkxPdAEcNP5y9ADTeaZSZajAlqBFNCUlH2pDCKie+MvqiqXQBvBPxrJhMyJRkFqIAoJ&#10;tPr8PnhjIh3aPGougaaSQjSgyfiZGkN7AWibXnfEmgV22PZuH1zaSaDt8aRccZVAk/loAjQFMTq2&#10;Z9LBTS9xb89hJrCj6NY0B+emubKDhJmSDliHvHVAo2SfAhzhppPa/ouehSnFsSnXRgjqdOMFaUDj&#10;NdQtQuzWUTqwI5T0ZakaQu4GJUvY3FHV/QO5P4juLRz3T/cl0GLx7fnBz4D25BKBdjmJwEqlBFw6&#10;oF15EWjJBF+yAtojXvvwXCwetITjwZlQKkiFHVXokQ5MDzTNoQnQ6M5aJPtRC0s+koQRSdunQ/v+&#10;ohuB5k6geRNoAXiqQo7xBFM+/vhdA9pvP9F9/awHGmH2iySHiPvSOzMJL/L4n4Am+wR0Ywi0Rpw5&#10;WoGt60fTodVi74467N42Dl+tHoe3F1dhwZQKNJZm8w0+FJnxoSjPj0cZX6z6hrnSoRnA2EjLahSY&#10;SehQHFh1VbU2cXrWLIyfMIFwalbzxgRqMkFayl5JySups7hw4UKlmTNmqX0CvU8++UhbPfjzFZg0&#10;aaKan1ZSUkwQDsGQIYOQMyIbUVGR3Ob/QlUFCgtGIiI8DN5enkganoCSUYUExzC4OfRRi4h2JPCC&#10;/XyRljQcIzLTkZ+TSUj1hY+XB4bF86WwfDSKivKRmjqcX98SHDkqJbHexNvvvIbZs6cgJzsV4xpr&#10;MWVyI5qbalBRMYpfawGmT2vC7FkT0dxYjUnjx+DdtxbhvbcWo7G+HGXFuVi6cBZWfvY+wbgM9XVl&#10;mDypgQ/Mj7B+7Qq8+foCNNRX4L03F2DH5i+xce2nmDW5AQMJSBmLe1aDUcBEoAmwtJDjX6EmQKMb&#10;08FP79jUCtoKZuLUuE9a3X0HRfkSZNGq4ktOSjRykqORnzYAJTlxKKJrG5EYhaQYb5UwkhLrR4fm&#10;itiAXhgY2BvD6dbSCbS8ob58iQ7GaAW0aOXORmcI0GIV0GSerGgsHdPEihRMoqRqSHMZJSn91Vmq&#10;7JQs9tlYloGxUrZKymZJ1Xw+B2UNNXFo0wgzLeSYQ5eWjZljuE2YicR1KSdXy/1j8/kczce40jRU&#10;jBjIZ+RgdR+B2QwCT+a1CdAEZrPH8ny2M+j05jTJxOr5ePfd9xXQJG1fgLbtfxNoZwi0QaG94dP9&#10;Hwi1/S/EOf4do8NexbRhJnhrhBWWF5viyzIjfFVlRNdkjD1jTTW31mSCE810bM0E0nhLnGo2wxnq&#10;3EQzXCTYLhJUF6bJmBs1w5ows6GjI8gEajN4TCqTTLck0CSbUqBmRfdniSMT6dIIzb0N5thTZ4bt&#10;lcb4mlBdo6BmgE9HtMY72aZYSqC9XhWJN8ZnYLEAja5svrgzBbGRfMsooE2mcyPQ5ihpSSLTxhBo&#10;VZlq6QNJ+pDUfRlDq5bixLIoXWGCGk9TY2qStk+YKaBJiazcaIzKCCHQPAg0B7w23kkHNDsFtOUK&#10;aj10WY5dsXp+V0KsG75a2hObXnNWQNv6dm9c3BFAmHnj4h53XNnnquAlocdr0t/Ldq8AjvsEZMrB&#10;SZ96AWgKZtQ1PdjUPndKKvnrJa5MQEawUDcPEjKHRAI4Qkm5NYEY9z0Tz3smnaMj3F4EmRIdnILZ&#10;Ed6LunmE5x/h9SICTb/AqCwsKq0KNR6ThUeDce9kFKETTUcl4UIBWjwBlYDHl/QwS1MQE2f2w7Xn&#10;+v6quDYBmoQc43G/ZQAVjftnCMgzYbxnCEWonQ6EWhuNINPr0SlJDpHMR0nXl/qOQZRUE/HFd5c0&#10;oP2sgOapgCZjaE+/jyOY8uiwKgCZY/YT4UWggUATiP1GmD39WVoZI3sBaH+ShB1Fdfj5hwacOVaO&#10;TWsKsO2rMuzZXoXdW+ux8cuxeGdJBZbMqsb4qpFIHxKBNLq0UVmDkJsegwA+IK3MWhNoWgLIK6+8&#10;okKN4eHhmD9vAcY2NmIQAZSZnY2xY8cqoElVEKnfKHPLpPqHzA2T+WKy75NPPlF1GaWdM2c25s2f&#10;h73790FKV8mE6k2bNqlKIosWLVK1GaWVeo5SykqOCSgFonLs66824pMPPkROehra2Viht11P1NfU&#10;YteOb/DNjh3Ys3s3v5731cTu5cuXqxJYO77Zio8+fh/LV3yG/fv34otVK/D1pg3c/gRvvvU6H277&#10;cfDQHlXPUQoRr1r1Gc6eO4Wdu7Zi7bqVqobjgYO7cOjQbuzc8TW/hi9x9vRxHD64F5u3fIVPP/uQ&#10;D8mvcejwHlUX8tjxQ9i6bSNOHN2HE7zntk1r8cbiOUgY1BeRgW4ElpMKFarVsgVOvuLQNKkkEZ00&#10;gGlQewY3ARol887UPXhOmHJ9OqD19cWI1IEozh2OvAz5fcYSboMwOm8YRo+IRwG3cxIjkUVHnjzA&#10;D4NCHBHt2xMD/OwRJxX3YzyQlxCAIkkKyYxE3chBqMqRtRn7EyQDVcZjZe4gBZYxhXHKmU2p0ooJ&#10;TyDM5OVdyl1NqB4BKSQsq1WPKUpW42lNZWmEGaFXmshzZfxL1kMT+OhFmEnWpEzErpExOXFoMiVg&#10;JGY1FNL9jVDF3GtpAOSzZvDYnLG5BFiWCjXKuJuEL1UySX0GTUfh/wTa+o3/u0A7feIwYsNd4dXT&#10;EN7dX4Fv538iyvbvSHb/J6qjjTEn1Rzv5Fvi81JLrKswwpYaE+yuN8eBBkscbrDGEbZHGk1xrMEY&#10;p5pMcXY83ZpO5yda4dJUwoy6ONUG5wm4cwTdObo4We26ZbqmM4Taqal0aJPNcYw6pLIfrfgZVthd&#10;Z46tdGpflRkTaiZYOdIYH4ywwOv59niTQHuzOR2Lxheo8TMB2lxJ3eebwJxx3Kd3agI05dhGqZCj&#10;lL8ap8pfDdfWQROYsRWYyQKfyp0J5GT8TFL3RfKHkxeD4qww/nH5oDbXEUuaXLB8rhshJuNoUjFE&#10;gKaFHrW0fXFoXbGeDu3r15ywZqE9Nr/VG+e3+ePSLgGaB67sFaARSISXAppybNr2/xShJRJ46frX&#10;CLprB0QCN24ruSldp2PTRLgpeeI6gXaDru0GQfZMArnD/pQf+wSRku48gZ+sdM3zXpRATK2G/eyY&#10;1qr9BJ04s+tsr3Fbicev8f63jofi3ql+uH8qmm0sQSTubBgeX0wk0FLwRAGN8LqWQYhlsJV+On68&#10;zj6BJuNr36uQYxxhFot7BOODs1FUJB7RqSmoCdBO/k+gCcz+BLTzWq3H7y9pWY6/XvPC0+t0aLcD&#10;8cuDSPz63RDl0DSgaSHH33/5M9D0kur7mhPTA+wvYPu9Gr/8OAYtx0uw4YssKhdbNuRh/aqR+PT9&#10;fLy+oAALp4/G2NIMJMeGIKF/IEZlxiEnNRYezj1gKeNaRobPEkAk3CgToAVWlVWVanFPWRpGChK/&#10;8847ajK01G9UVT4IMylWXFVVpeabyQRocXACNHFu0wmvA0ePqWLEn61YgT379imIyTlS41GKF0u7&#10;du1atdyHgGwFz9u1a5eqMPL60mVISUxGGytrtbSMwO7s2bPq/qtXr1YPq61bt+LEiROqvNWePbtV&#10;WSypRHLo0CF8+eWX2E3wyTlS3mrnrp2q4PGhQwd4/haetwEnTh7Dm2++jg8+fJeu7iAB+zHWrFml&#10;9u/Z/Q1OnTyu4LiCkPxi1UpC7Ihq5Xs4c+Y0v/49PL4bLaeOYidhN3/WNAyJiUSoP4EmY2ySsehD&#10;SAmQnkHsRaDJeNlfw5MazPRSmZQqM1LWVtOyLeP6+6Mwiy/NRekozhuOohFDlUrzh6N85HA68OEo&#10;zR3GF+WByBgSSofmiUFBTojxlYVC7ZDY15VAC6Q7i0AFnVl9wWDU5hFg2VLPMZbPJvZzYlGWFQNZ&#10;lLi5VEJ/GtAk3CjPusm1IzCxNhfNVTmq4n5VnjbUUl+sC0vS0Y0vS1LZieKuZJK1wGwmASbTANTS&#10;MXRnkmQi4caZY0cqqE2szEYdX/QbihJ4Hc+vz6G7G0F4yfppGszE6cl4nNSDnD+xiEBbQKBpIUc9&#10;0P53Q44E2qBId/j0MoWvvRm8e5jBt6sBgrq+hAG9XkKW98sYO8AEizIs8dFIC6wuMcHXlWbYWUMH&#10;VWOBfXUm2FffGgeoY+OM6dZMcYZgO0MH10IHd3a8Fc5OsMbZiTY4O5n9yXRldHCnpprg9FS6OsLt&#10;jIQdCbSThNnxyWY4MtkCR3jN4SZr7Ccwd9Kpba4yw4ZSc6wuNMUn+VZ4k0B7i0B7a3w6HZoOaBOK&#10;MW9CEfuFhBmhpoAmcHsOtJkN+Sqm3FyRzreVRB3QCDIdzJ4BLV8PNDo0VdORfzh50SjOJtBS/VCd&#10;44SFY53x2Rx3QqwPVsiK1YSZGkubqzk0zaV1wdqF3bFxKYG2wB6b3rTHua1+BJoPgeZJoBE+yoXp&#10;gfUXeD0D14viNc/6/7+Bdo0wEymg0aVdJ6iuE1QiDVoE2OEATYf8uN9XE8/V4EcY8dw/SQBGN6aB&#10;TC8NaNdFeqBRV7h9Re5xhNA8HoY7J/tS0bh7ahCBFk+gDSfQkhXQHl/WgPbd1QxKg9kzEWiSKPL9&#10;1eG6cONAFXK8fyaSisD90xJ2DMGD00EEmoyh+RFkmvTu7M8OTYDmT3fmjR8JtV+u6nQrAL/cj8RT&#10;Au0PBbRyrW6jhBt/KackpCiuTAs3/v6rZDdKcohIXBqBphJCXgRaJYFWi7Mni7BmeSJWfjgMqz4b&#10;ig/eGcKHawymTYhHQ+UwjEztj6F8q48N9UJ6fD8kDAxHnx4d6dCMYWpsCiMjqeNorDIWg4KCMH36&#10;dFWnUdYkkzJW4sKk8n1dXZ2qui99KW0lUJMQo8BGgCf7BHJy/E26smOnW7CB7uuzzz/HbgJt4eIl&#10;eO/9DwiBA6rY8KGjR7GCx97nvjfeeJPXz1Fg3Lx5swKdJKHImmkODo6YO2cejh8/iSVLluL99z5g&#10;/wQOHz5CsLQohydO8IsvvlBA279/v6olKWATByiQ3EywvUYXuHfv3meQk/6ECRNUKS4pUCwOU2B6&#10;/PhxrPpiFTZsWE9Xpz0U5VypAynwFWcpxY23bNlEh/gJdu/chovnz2Dd6s+RlZqA0AB3hNBJSbWQ&#10;kBeA9gxqL7o0XfhRDzd1rk4RBF3fAIIozB0xoe7oF+SqCiDHxwSihCAbUz4CVSWZKB+VitH5iSgd&#10;mYRK9mtK0lBTnI5ynpOXFK2gltjfDwODnBEbYI/Bwb2QOcgbpRlRqMjsi8qcaFTnShk+GbsapNL3&#10;ZapHWVa0ShIZVzJMG8Mi0CZLrUY+6wRok+tkDu5IjKNLqyoYzhfzQQpqMuF6sox7yfkqmSNDhR4F&#10;ZDPH5tCRZSrgydwyOW/6mBGEWR772WgsSVbrqE0sS9YgxvNl/E2yJGfTncnK13PGZlNZmNeYg4WT&#10;SvDWfxpoZ04ewZBIN3jaGsCzhyE8upvDvYsJ3Dq0hkfblxDQ7r8wqNc/kef3CiYONsOb2ZZYXmSF&#10;r8otsbXSHDtrTVVm4s76VtjXYITDhNrRRkM6NkOcHGeCMwTaGcLpzAQbnJlEEWoyZnZqiqkOaBY4&#10;K2NpUwk1PdAmmat0/iPN1jjQaElHaIbtBOimcgusLzbHikJrvFtgj3cItLfHZ2CJAG08gTZRxtFG&#10;EWjizjSXJiWvXpSk70+hNW6ukHG0pBeApsFMVDMyAVV8g1Jlr54BbaAOaOEKaFXZjpg3xhGfzqZD&#10;mydA02D2P4A2rzNB1h1fLXHElwTa12/Y4+wWPdC8cHmPlMB6EWj/DmB6ueGqThrUdGB7BjIRQSZA&#10;e8Gd/Xug6SXb4swEZv6qr0kPNIGdLyHm8z90nfuvH5aWEriJY6Ou6UWoXRWYKfHYsUACLRy3BWin&#10;BhBA8Xh4NgGPLiQ9g9njy2kKZk+uiAg2gkxJJYcQaDfo4i4PxQPC7MHZWDw8P5AuLRL3TkfQ8YXy&#10;niEUgXYqAI9eBNopDWYa0Pz/BDRZ4POHF4F2UwPab98PAX4bSaCVaaWungFNloWpVGHG/wk0HcCk&#10;PNZfgPbrT7U4d6oIXxJkH78Vjc8+6I933+yPuTO0Wo4luRHITgjD4HAv9KNzGBzpzzd+D3Rrb0OH&#10;ZgJjQyM1dmaoJlcbqhT94cOHo7l5HMaPb0JWdia3h6JkdBGSEhOQnMwHZ2kxUlOTMLIgH7Nmz8Ts&#10;OTMxYsQIDB0Wh6amBj5YPsa6DRtwnEBbs34dPuCDZj/hItCRAsEChy/ooPbs3Ud39KECioQcpSyW&#10;AFHAJA+jSZMmqa/H2dkF8+cvxNmW83RLn/OB9RX27ztIoGwj1A6repHivuQ+AiRxfvpWYKd3bfLZ&#10;LS0tytEJ1Pbs2aPCqTNmTCXQDqkakN/wQbiXbu6rdWuwbftmurwdOHbsCN3fDlXEWMAnbnDv3l2E&#10;5hfYvvVrHNq/C8ePHMDnn36IjKR4hPq5KKBp7sv+Gcz00sbP5NgL+wkwFX7USQtXaqWu+oe4Emhu&#10;6BvoDFkrLS6aDi07HnVl2YRaLmpGZxFmySjKTUAxJXCrKkqlW0tUqyzkJvZHVnw4kqL9MCTEEQP8&#10;bZES7a6AVp7RF6VpkSrkWC3hRsLsOdC0+WkNo+IxgW5LajROJIAEaJNqZO5tFhoqstFUzT6dVVUh&#10;P7cgQQFtuqowkqWAJQWOJbQ4s34E4ZRHOOUSdhKeTMJ4yWKUzMlaKXycrhJLZJXsGdw3tzFXuTG9&#10;BGbzx+UqkCmYNedi8ZRSvLVswbOkkP8Q0I7yH8cdnj0JM1tDuNuaw7WLMRw7GMGlozFc270Czw7/&#10;Qki3fyDB5V8oCzfA1HhTvJVljpWF5lhPsH1Fx7a51gTbx5hgV50R9tQZ4MAYAxwZa0K4mVLmONZk&#10;hRMEm9JEawWvM3RiLYRbC13bmUkWOD3RDMcnyXIzhNp4CxzlNYfGWWBvgxm+kdBjpQU2ltIlFrfB&#10;B0W98V51JN6hQ1sykQATZ0ZLq2BGzZHq0ONkHTRZ3JN9nfRAkwLFAjRJBhHJJNZaqo79ugI6N75B&#10;qdWr+QZSzTefqvwBKMvthyICbVSKD/+4emN2bR98MtuVQOullo/RgKbNSdNg1kUBbd2iHppDm98L&#10;G1+3x5lNvri40xcXdhNouwmoPTJuJuNoGrQUuNj/k9Q+d0paXX+/pmsv6oDIA1dFBNg1JTqlgxq8&#10;FIzYv6rTtYPixv4Csj9JjvnzXD9c4bl6XeW5mqTv84K8cUUvgu4yndllOrfLCmhBuHUyCrcl3Hhm&#10;MB60JBBoiXRbyfj2Yiq+vZSGxwTZ48vpqn1CsD2+Ivs0/XBN3Fkiz5Mw5SClB2cFaH0V1LSxNIFa&#10;MIEWSJAF4OEJP8pXSRtH88XjFil5JeWxqHME2gUCjS7tlys++FWXti8hx6ffDSaYCLTfyggturKf&#10;2f5C/UygqbCjQE2AJhOqRXRxsk9gpweahCslqeS3cvz8YxXOnSzEqo+H4MM3ovDZ+33x/tv9MW9W&#10;OOoqA1GUE4LMoSGIDXZHX38+GIO91WTjLu2sYG5EiOnCjdokapmHZoQOHTqgdx97ODn1QddundCl&#10;S0c49LZDzx5dYW/bHY7s23brAmeH3ggO9IOPlzv62NuhF48FB/gSbpkqUeTg0SPKaUkIUmAjzkZC&#10;hkuWLHnm9OS4QEzcnzhBOb6BLmjlZ8uRmZGhpgO4urqqa+TBJFAR1yXhy7F0kBJaFEAJBCcTgALF&#10;Fbx2Gd3giuXL8To/Y8mSxeoagd/FixeVe3vvvXfxwQfvIisrDXn8eld89iFBtgNfrV2NubOmYdqk&#10;ZqxZ/ZmqASm1IJsb6zFr+lTu+5xagelTJ6C8dBSWLJyNVSs/wluvLUB1WSEG9g1Saf8yF01zYdr4&#10;mQIVASX6E8j+AjSV9agDmn5MTZJJBGwCQgk/xkZ6InVopAJXfUWeUmVxBgqyhyIndaBS8YihCmhl&#10;fIkuSItVWZBZ8WFI6u+FIaEOSIvxQElqBEZTxcnhqBA3pnNnkqwmVUPErck6jvUFQzC+dLhyVOMl&#10;5CjFiaty0FCWibHl2Rhfm4+JdGsNFZmoLU5CY2mylt5PSfFigZqYgfnNhVg0qRivTS/DggmFBKOs&#10;sUZAUjKBW7Ijm0YnK3BKOr8ATZafmSPjZvWyDM0ILBiXx5ZgE6A1EWh0aG8vW8jf53/coXnCq6cJ&#10;3Zkh3LqbwqOHGdzp1Dx6WMClswmcOxrAq0srBHZ9Cf1s/xspLv9AVcTLmD3cGO/kS+KINb6ssMK6&#10;CjM6NwNsqTTEzhpj7K03xu4aA+ypMcSBsQTbOEuCzRLH6dpOTaRzm2SFs9SZCRZ0cgTaBB6bZIwj&#10;E00INEJNgEaHtq+eTrDODNuqLPB1mTm+LLHBR8X2eL8yFO80J2PJJEJMYMYf/BzCbDZ/IbL+2WxC&#10;TdrnQCvQQo51MkCqAU0KFFfIEjJ0YjJWVpevA5ooj6BTYceBGtDy+mNUdgSB5o+yzD6YXdNHlb9a&#10;Pq83Ppsji3wSaLpxNK1SiABNKu7bEmiOWD3XDhuW2b0ANE9c3C0TrF3UJGuV8fgC0CRhRA80CU1e&#10;3asBTcbdNGn7ru3XAHaFQBNd5fYVgu3qATqj/V6qFYhdOyAwexFo0ieUDvoTdH5KArFrOmmw0oFL&#10;D7QDmmT78gE6Td770iF+HwTnxQO6lgC9RKCJLlKXj/hSvMfRYAKtL4E2gCAaiofnEqkkTRdS8Ohi&#10;Gr69nKHpSiYeX83EIzq2b+ncnqgEEbaXCbQLcSpl//GFIYSijKMJ0KIIsgjcPxVG0aWd1IUdnwFN&#10;nxgiY2l/BpqUv/qBLu3ny754et0PT+8E49cHffHrd5IUUvAMaL/9PJpAowi2P3557tD0qftSGUTS&#10;+Z/+KmWxdFmOdGa//yHhx0r89L0ArQCrPxmMjwi05e/1xYcE2pzpoagrD0BhZgBSBvoTaB7oS+fQ&#10;L8AN3s626GRtpuZ6GRu0VnUaDVq3ItxkTM0IpsbGsLQwhbWVOawszWBNtbE2pyzQzsoCbSy4TbWz&#10;sUR7Gyt0kMLF7dqgS4d26Nm9G/pGRiiIbSNEZIwqPn4IwsJC0K9fX4SHSjajlypqHBQciDgei47u&#10;B3d3V5XlmDB0KLIzMjGgf7Sq9yjjem5ubgqQMl62eNFiZGVmIiggED6eXkgcRldSUICstBT0DQvF&#10;oOhoJMbHIT52AFLpKHMy0zFn9gysX/cldoj72rMLs2dOQ3LiUAyNG4CIUH9EBPsiJWEQivIyMDI7&#10;BXGxUYjtF4L0lDjkZScjZdhADIgKwZDoSGQnJyBt+BDE9uX3E+qLITFhSE0YgKT4fogO90GYJIP4&#10;OSqgyRia6P8JNHFqbNXEbIGY9FWIUqqCiMTd6SX36a3gNiDcAwkDg5GXMRjVo7MxtjIftaU5CmiZ&#10;STHISIzh9zEEFaNSUFeaobIfs4dFIEMmYfNvIXWAN7KG+KIohQ4+NRzFKeEoz+qnxtEEajKdaEzh&#10;MGooxox8DjQVJiR4JAFOrYlWX4CJY4vQRKA1ylgaP6u2KBljSpIxvlJgpdV8lKITsuSWPEMX8Jn6&#10;2owKLJk6msYgD9Po3KQaiNxbsiilDqTMXZMwo7gwmYAtq12L5hNkCwRqPLaAxxaMI9RoOiTk+Myh&#10;rfwPAK3l5GHERbjD29YEnt2MCDJTeNtZwK+XJXx6WcGlmymcOhvBo6sRfLu0hm/HfyCky98wsNff&#10;kOX73xgTY4B5KeZ4L88aKwi2tXRQX5WZYnO5MR1Va2ytaIVt1K5aYxxssFCQOjHeBifH06VNEJjR&#10;nY2nWxOoEW4nJpriGHVkAoHWbI7DjWY4UG+C3ao0lhk2lZtgzWhLAq07PqgMINCSSP5CBbR5ArTx&#10;OqARZjKWJgkiCm5KArSRz4A2lr9MAVq5ZDAqoNGh5SdoQKMlr8lLeAY0WeCzPD+ab1NRGJUaiNKM&#10;Pphe1YtA8yTQHAi0Hjqg9cDnaqFPnUubLxX3BWgOBFpPrF/SE6c2akC7qAcaQXZln7Nqr+4XNyaS&#10;fQI6Hbz2CMiovwBNSQBGXSbMLqu+pw5odEn76ZoU0AgvgkgcmfQFZprEcWnAEnA9B5lAy4cuiyAT&#10;6WB2mfe7vJ+Q2i99P1zk9kWC8gK3z+31xrl9XjhPiF4kMAVsFw8Rbod57uEAAi0EN05E4eaJGEIs&#10;QTmzh3opoKUTXpmEWZbS46vZdGbs07F9pxJEJNxIRycp++eG0N2JO4tRQLt7KhJ3T4ZRknTyAtAo&#10;CT2+CLQnArRzQdSLQPNVQPv1uj+BFkKg9SPQ4gkmzaFJqv5vArNfSlTIEVLXkQDTquvLuJkGtN/o&#10;zrSyWISZODWpEvJ7lZqj9vP31QpoX346GB+/KUCLxMfvxGDe9HA+5AJQOTISucMjMCDAHWEefIB6&#10;OcCjT1d0sjGFlQmBZtgKRpSxlLYykHqKhjCjS7Mi0GwINBsrM6W2NhaaLAk2HdDasN+OkGtLyAnY&#10;OrazgR1dXL+oCIyhA5s1axYyMlPg5NwHHTq24/XWsDQlJGVSNq+3MDNRspaqH506wLZ7V1jzmLWF&#10;ufoaDAlaMzNTBb/SshI6rUWIHzJYVf1vz3v16NIZXTu0p9tsix4d28OucyfYdepIdUDPzh3g0LMb&#10;Qvy8UFtZio/efxurVnyKBXNmIHHoILg52sHVwRa+HjKhWiZHOyJYxH6wNyUTrdnKfLSIQHdCx4Uw&#10;cUPfIC+CxZVOykktkioTq2WSdXigsyqVpRUm1kD1DGjPQowatPQQC5Waj9IK7OSYOi59u2dQC5d1&#10;0XxlKRlCjccFaIOivJE4OJRwHYDSkYRW2QgFtFE5BHjqIOSkDERuxiCUjyJcyrNQmsuXBAItKy4U&#10;+YnhKKAjyx0WwJfoUIxOC6ciUJUTzecUHZkArDAeY6VSyKihCmZjC4dggg5o4rikIPHE6hxMaSzC&#10;lKbRaKzORXVRCioLk1Atn1mSymdhJmQNM1knUqYzNVWkcjsd0yTJoykf08fmYHp9NqaPEReXivHl&#10;WkhTxumm16QTZiMwfxzVmK20oDGLMBOg5WDRuFylhTz+J6B98vF/CGin6NAi3AgzA6o1PHsaE2gm&#10;8LGT1hTuBJ1rD2O6NTo4nuPVvTV8ur0CPyrY9mUMdvwXRga8jAkDTbAkvS0+KmiPlaNssK6Ybq3U&#10;ABvLWhNCrQkjY+zRZUceGmeN43RqJ5oscKrJHC2EV8sEUwLOFCfZP0F3drTZBIebjAg0QxxqMMS+&#10;scZqvG5LhRHWjjYj0DrjgypfvDteA5osHSMObbYATeaiUVItZBZBJitWaxqJ6dQUKX8lc9FomSU9&#10;v0JS99VYmUygljDjMDqyYajMFZhJyHEIwTcQlcqlEWrpgShO64XJpfb4cJaHApqEG8WZaVmOPQiz&#10;7nRn3VSW49oF3fH10j7s98SaxT1wZI0nzn9Dh7aLD3ypGKJA5kT39aI0oMnk68t0b5cJPNWKm1Pu&#10;zU13zJVywyU6tUv7PHneixLwEEoEjCaCSUQAXSbsRJeUeI5yYCJ/DV6Embgv5brYXhBIEWQXeM/z&#10;e70UvM7u9kXLLm/Ki/Lhth/O7fbBuT1eOLvHA2f5NZ3d544Wnn9R7kuHdu1YONUP91qG4v65ZCqF&#10;SsWDC+l4dIkwu6zBTNrHl7Px5AqhRscmYcgnV1Pw7aVE3Ds7hBAbiPstMqk6lm0/3DkZgdsnQnVA&#10;kzYId4/74t5xmYumObSHAjSZh0ZJ++25ADyWeo7n/NSinz9e8tFKX90Kwi/3o5RD++3XfMKqlEAj&#10;nH4RsJVp1UIkKYSQekrnJfr9dy3LUbIdVcajXgSdnCetBrSRBNogAi0Cn70bjvdfj8DsKSF8Ow9E&#10;TRH/tjJjMbx/MKIFanwIu/bqiE5tjQiPV+nGXoaJ8St0ZpK+r8mYoFMOTae2dGftBGbi0qy4rVM7&#10;a1OCxUxTG3N07mgDx962iOkfieqKUmRnpqGPfQ/l3Dp3aKsAaCUAoyxN6QIpCxOjZ31zY0OYytfw&#10;8j9V5RAzOkip6WjDr8HFqTd8vdx5r7aqooilqRE6EqLtLQlTwrGrKlZMh9i+LXp37QDHHp3Qp3sn&#10;OPbsAn9PJ+WoBkeHE3AecHfsCdc+3eDpJIWM7REo1UI87BDoZosAtx4I8uxJUNlTvVSJsH7Broig&#10;84qQgsU+jgj16I0QT0oKGkstSJ6nnd8TIXRTkgjyLHRIkEndx2dJIAI77lduTVp9X4UXNajpXdoz&#10;p0agSS3HEEqWmomP9kdyXATShkYhPyMO5YVpqCrJQkl+MkZmDVX7RqTHoiRvGGpL0jB6BLeHRyIv&#10;MQqlWTEoz4lR5a5K0sIU0Mozo+jOYujGBhJicWgsGYaGIsJslIAtHuOKh9KhaXPLmsvSCKl0Bawm&#10;gqypJh9jK3JQMTIRJdmysHESxpbKcUntF4eWpspZNYn7kmojNVLMmK5NxuQIL1kSRlrJpJQ0f0ke&#10;kUnTKumjIZuSVsKNBJq4MkpANl/G1Op5jObiPw60M3Rog0Kd4dalFbx7GMK/jzl8exFePQwoQ7gT&#10;cO49TeFhZ0a4GWtjbd1FpvDsYY7A7q0QY/dPJDv/A8XBrTFxiDmWZbbBp4VtsarYHGuLjbGh1Jgg&#10;MsaOajotQmlvnRkO1dOBNVpoUCPATo83xulmQ5yaYITjbI8IzMYRao2mODTWFPt5/q4ac2yjQ1tP&#10;F/hxSVd8WO2L98YPVyFHWT5GAxqlA5q2JtpItcCnaDqhJppS/++BJmHHaro1gZgsHSN19QRqVVIl&#10;hC6tMm8AKnL5B6aA1huTSnvh/RkE2pw+WEF4rdRJihXrHZoAbZ0CWm81D02Atv8LN5zd4Yvzkrq/&#10;W+aiOf8boL0ILWfCyoGAclKQ01yaHBOY6YBGgF0UcFCX6ZIuKRFW+wgmHtO2/XlMoOaLS4TTJUJK&#10;JKBSTkvtp+viNRd5/kU6vQsHKbbnqbO8dwtd5ZldnjjNr/0UXeapnd44udNd6dROD5z6hu03bjzP&#10;Q4PeXh8Cjfc7GKgB7UQkXVoM7hJod84mU6m4ezYd989n4uHFLEItCw8Js4cXZVsAl61cmwpHXknj&#10;viQCLR73z0qVEOrCENynS7tzMpJAkwxKujQC7c6JQNw55ou71H2CTUGNQHt0ho6NMHsoFUPozvRA&#10;k/loP170xs9XBWgyhqbNQ9OAJiAjqKRKiEoKkRCiOK8XgPYHocVtKYWlymFRkhkpS8joS2M9B9pA&#10;Ai2cQAvF+2+EY87UMNSXh2BUVjByEsKQOjACQ8L9EeXnTKC1J4xa0R39i0D7F4H2Egxl2RiDV1Ul&#10;famKL8WGrc3p0giTNnRoz2VCmOlkbaKg1o5uT/Z3IdBc6HziB8egsb4aicOGoHP7NoSntWrbPwtZ&#10;mqrqH2aGrRXEzAkuU/ZN+fmmrQlXSvrm+pqOIlNCljI3bqWcpbWpIdoQalLXsTPv2a2NlVJPfo59&#10;Jxs4dG+PPt3awtGWcLPtiN7d21Hc16M9t9vzeFu49+kMP1dbBbAgD7bu3RHk1o0t5dGdsKIz0oX6&#10;VJKGJ6Hi0RPhUqmfEAzx0iAjAAsmyIIFPH7cL1D7C9D0Y2L6ZA99+PH/P6DJMenbq7G0oTEBSIkL&#10;R2o83XfaYJQVpKKqOBOj6dYKs4epfTI3rWhEvErjL0gfgFzCrCRrIJ81Awm1fqoqSGlGpA5ofVGd&#10;0x9j8gcSZARYyVAFtLHsSzuueJgCmswLk3lm48qkKHEm6kszMbYsG40EWm0xwZkTh5pRSWgsz1BA&#10;U/PV6OZUxXxqCmEmWY/ixgRg+oVAp1SncZ+U2CLQ6rTCwzJ2NpdQE80XmI2TEKMWalRAY6uO81n8&#10;n3doKuToBp+eJgjoTUA5WSuo+dCleRNiypnRoXkSat69LeDXx0K5N49uRtxvBj87c4TaGSDc9iVE&#10;9fw7hrn8HcWhBpg6zApvjGiP5aPaY3VJO6wrtcRXo42wtcwIOytMsLPSkGAjrBoscHScBY6PM8WJ&#10;cUY42WxA0BngUKMRnZw5DjZaEmZUrTn2VFlgR5kZNoy2xCeju+GDah+8M24oFo3PJ8SKMWc8XZmC&#10;2vM10fTroommC9jo0KaNzVOx5cbRKagtSCDI6MgIMQFXtdQmkzE1Aq2Cb0tSRUST1HIcSLtPoKX5&#10;862pFyaM7o33pnviszm9CbKuOumrhTwH2vqFPfDVEjusWyRAs8WelS4Emj8u0M2IsxL3dZWSCdZS&#10;gV/cmYyNXabLEVgJ1M7vdaA7cuL54sa4X0pnUZf2iHsTd0b3tEeTZE9eIEwu7aML3EMg7dGOX9zj&#10;r2mvH+/Fc/Z5aCLUxHldJMwu7ffXoCZujPvP7yeYeM5ZHj/L+53m13ziG28c2+aLo9sCcWx7AA5v&#10;98GBLV44SB3e6omj2z0JODo3OrYzO/14jS/O8Z4XDgXg6vFwXD8RjVun4nCrJQW3CLPbZ7Nw91w2&#10;7hFq988TbnRq9wm2+wTcg0vZCnD36eDuX8gg8MTJSXgyCQ/OD6NTG4z7p2MJs364eSxCTQu4eSyE&#10;CibQCLWjAbjH9v7xANw/QZ0KwANCTa20fd4P317ww5MLAfj+ggY0VfrqdpAqffX0+z/PQ/tD5psJ&#10;zH6mdONmvxNUsmq1gtaLMONxtaq1fnztd5lYXaOAtubTWHzyZgiWvxtMhxaGeVPDMaYsGCPTA5A0&#10;0B+Dw7yVQxOgufXuREfVmi6M4DCnQzN9ma6MIJEFPs3MVE1GS4GZpRnBRVcmY2iW4tRkW4NZG0sT&#10;HjdWfXFo7dqYolN7Szj26oG0pKGYPL4BqcPjYdu5Azq3sybUrAg+M3RsZ8XzrHRFiFsruKnpA6ra&#10;/quEXCtKa6VYsaXAlWCzJNQEZFYmrWHN1oZfqw33tWG/g4UxYWaBHry3Le/du2sbOPfsAPsu1nRp&#10;ArX26NnJEnadZVuOtVcu1a1XB3g7ddVgRgUTViHizjzZ9+qhCgJrIlx0FTtEMj8slPsUCOW4QI3g&#10;U/KjcyOUBGgKapSk32sg04Am12sVQOxVRRANYs+lD1cqsPHeKrGE10b69VHV+uP7+SGVDi0joR8K&#10;6MgqizJQU0qXVJROl5akHFp+WixK+QwqyxuqKsRkxAUTZnF8NsUTaP0JtL4oE6X3RUVmNCoy+qEu&#10;bxCaCC9xZI3SliQotyZp++LOJlVJMggBRpg1EGZjSjJQV5yh2tpRKQQaX9Lzh2GsTLAWFyfrpVWm&#10;q2zHGboyV5LCL1MAJsk6Z9QU9mXMTNY4U+uc1WWoWo9SiV8cmkBMJX8056kxNQU4ARs1r5EOrrnw&#10;Pw+0s6eOIDHGBxFu7RBCmPnYC7DEpVkQaJaEFt1ZdwLN1hS+vS0R4NgWAX0s4W1rCC9CL8CpDfx7&#10;W8GPcPPp+iqCuv8TfW3/G0nO/0JZmBGmx1vjtcwO+LigHT4fZY71JWbYVGqGbRWGqgrIrlozHBgr&#10;k7TNcaTeGIfHEGRsDzTQlTWYqSr8e8awz/P2VJpjRykdGu/xcUknvF/tRaDFK6DNairGLP7AZjQX&#10;sNVgpgeZaIaoQUsMkUxH+YU3laaivnA4Xdgw5dBU7caRg1WIsXKEuDI6NcKsQsKPEnocMQiV2dGE&#10;mS8Kk+zRVNSLQPPC8rl9tDqO8ylpKf2aaGsWdMWGhd2xYZHtM6DtXq4B7aKCDsGkICZAc1Ep/Ndk&#10;fExgRjBdEhhx+zwd2oW9joQTgUZIXaZTurRLA5pATu51YY8PzhNo5+mOBGyX6MbO7iKQdvMaOrAL&#10;u/3pCgmWPXSHdFvnCc3z/HzlwNQ2Abg3gO5MXBrvQ2enhQw9KG+c4XUnvvHBka3e2LveG1s/98HX&#10;K/yxYbkf1n0aiI0rArF9TSD2bgzAoS2+OL7NBycJu1O85hzvef4AHeKxMEKtP66fHIIbLakEWgaB&#10;lk2XRp3LpNJw52I67hFo9wiz+0rcfz6N52QoF/eQx++fo1NrGYY7p+nQTg+mI4vBzaNRuH40jArF&#10;DULt1pFA3KbuHg3C/WMUXdu9k/64e5qu7Sxd2zk6NjqzxzIXTYCmQo6SFBJEhxaBX74bhN9/fV4p&#10;5I9fCCYZO5Oajj+LA9Pcl1o2RtZC+5VwU4kiPIeCtLqw478HWhDeWxaCWRODUVMSyAdbIBIH+CI2&#10;2FMBTTId3ehM2rcxhJUVAWFJWFjQAVkaEWQ6mFlaqnEtDWRmyqW1VXCjFNToyARoFgI3U97LQkGq&#10;W+e2cHGwQ34O37InNSMvKx1uTr3RtSNdWntJHLEk+Mz4mcZ0XHRmsjwMWytzCTkaqQr8+uVkTBXM&#10;+DXRwZmJW6Msuc+a14gzaysOkts2dGwCtK78Grrz/iLbjhawI8xeBJq0venYnO06wukvQPNz7Y4A&#10;1x4q5BgscCPQAtkGEliiIHFmdGShypnpAETAPAMeoaOFHLWlaERaJX7Nwb04UVoBTECnBxr3/RVo&#10;+rlp8hkhvL+ALYz3iSTooujQ4gi0NLqzbEn+yIxHxah0NYYmCSICt+LcRBRmDlZAK82NRzphNpzP&#10;4/zkSD6HZMiDxwi1coKsPENTRUZ/1OYK0IZjXNEwNIp0QGsanaBChBMrM+m6stFUmYNxdGX1ozNR&#10;Q3dYmZ+IirzhCmiy2vSYYjowBTRtzE0BTSqCyGRqOjIBmCz+OaWSIKNke2qNAE2yI1Mxc4wGNH0m&#10;o2hRU94zVyatApqEHf+vgJYS64++nh0R5mwDP0LLm25MAOYpMFMyUdsCO4GXP4HmZ28MX3sTBDlY&#10;I8SxHfx6WsGruym8OhvCu3MrBHT6B0K7/BcSnV5BZaQ5ZiVY4/3sNlgx0gqrCLYNowywscQYWyvM&#10;sLvGisCywaG6NthXY4o9MretzgTf1BpRBoSeAY8bYa+ELUe35nUmWF7UBZ+Ue+P9sXEEWh5mNBVh&#10;uoQXm0ZipoIZ4aYHmUBMxs8IshljeVwSQ2RJhdI01I9KJNCGojx3MCXjZIM0oPENqTIvQQFNlcdS&#10;QBuMyiwCLdkbhYm9MG5UH7w91RMr5js+B5qCWncFNBlDE6CtlUU+F4lL64V1i3ti56dOaNkmYJEw&#10;oIQWXbUMRkLl6l5PpStS65EO7LySBwHjjrO7HdGyi9fupKOi6zm/yxVn97gQFm44vYstgXR2Dx3R&#10;LgKKQDu324vXuOEMrzu7x5WOia5pl4x7CdACcY7nntkl411edFGEFo+f43Ut/MyzAjC6sTPcd0ac&#10;Fs89usMDB7e7Y/dXrvh0aR9Mq7XF+ApbvuX1xNgSB74kOOGNWZ7Y8Jkvdm3wwv7NHjhCoB2nWztN&#10;OLYc9MHFo5G4fHwgrpwYjCsnhxJoqQRahgLb3XM5dG2ZuEWw3T6fhTsXsgm3LNy+wH10bsrJXRA3&#10;x35LIl1ePO6cGUZAxePakb64eljcWSSuH47E1UPhuHIwENfoCm8eDlBu7d6JYNwl0GSNtvtnZGVt&#10;fzw8F0io+dOlaUD7mUD7lQ5NA9pAwokO7TepDlIHqRQik6pVPUdxaoTVbzoJ1CR9Xyryvwg08Bhk&#10;fO2PGgJNH3KMxcdvEGjvCNCCMGNCAKpL/JGb6oeE/j6IDXIj1FzRL9CJD/MOaG8tIUU6LXMLtKWk&#10;bWNhSbdkAQszcx4jzAg4G1mHjG0Ha0t0sCKQCLb2EnpU15qo7Q7WdEedOqC3pO37+6C6YjSmTZ2A&#10;xKQ42Pfsgs4drJW6dW4D227t0cZKgCaLesraZ624bU4oWsKMbstcwpBGhioEKX0zcW6tJfxI6FKm&#10;rV6GBYEnDk0DmxGBZoJOvEd3cWgdbGDbyYaOzFrJrrMNwdaGrq0tHHoQuPYd4Uq59eoED4Ldy7Er&#10;fJwJNSrQja7MnYCiUwsmxBTQ2A8S56ZcGgElLSGkAY0gEwnQuB3IvkiAFkq4aVATgD2XWkdNKvG/&#10;ADRxcM/cmQBNWgU9woxSySEvAG0ogZY5NEpJSmBVEWL1FSMxpiJfObWSkUkozo7HqKwhKKayhobx&#10;b8ALyXyxkVWpZRFPqdlYIeNpmf3o0qLYakAbKxX2CbPm0cPRRKCNI8yaygg5Am1ceSqaK7PQLCWv&#10;qnIxtjQbNYVpKM9LVJO4BWijMmP5As9ryjPUeJsAbWpNFp+NmYRYqprPJoWOBWxSH1JJ4CZAqyHY&#10;6M5my2TqsXRhAjI6Mw1smlNbMC5XbYsU0JoK8OYSXXHi/yTQkmN8EeHSBsEOBFYvc/gI0OjKxJl5&#10;25rB145urac5JX1zBPS2QCChFkSFObVDuHMHhDh0INRs4NHZFO4dDeHZ8RV4d/gHvG3+hgF2/40s&#10;z39iTIQhZsWZ4s0MKywfYYEVueb4It8cXxVbYHuZFXaWW2JnhQW20YltlsVGqW2UFCneXWmEXaVG&#10;2FrUCuuLjAm0zvikzEsBbckEOrQJxZjJNwBxabLApzg0BbGGfBViFAnQBGZS63FqTTatOYFWlKyg&#10;pQdalQBNihPT/lcRaFUKaHGqrc4l6OjQigi0UYl9CDRHvDVFgCYV93voxtC6K31BiUP7cp4khXTF&#10;xiU98fXSXlizqDt2fOyAlu0SchRX5YyLEjYkwK7u9aG8FdjEoUnCiLirc3Rpp3fSKRE6Z+i4Tm73&#10;Qss3hMwOwoogO73bBSe/IbB2+eM09wuYzuz0xKkdMt7lxWMuOLHDBae477SEAL8JYCtiX2BD8Amw&#10;WnYHqOQOde03hBzPOflNIPdH4PiOYBza5ov92/3w9Wp3TK5ph2ifv8Pf8W/wtPsb3G3/Bn+H/0Jc&#10;2L8wpa4z1n7qjR3rvbBvszeO7PDDMX5NRwjaozuDce7QEFw+MRznjwjUhuPqqWRcPZmGm2eyCbZc&#10;wiyPUCPczmXj5tlMKkO1108TdHRyt2Xf6SS6vGG4fiIOV48SkIf74eqRcFw6EEyYRdCRsr8/BNcP&#10;hlLBuH4gEDePBOO2hCKPB+KBmqsmVUWC8eisVgJLUvd/uuqLn28F4mcpffXDYC3kqICmL32lTayW&#10;JBFJDBGYPdUDTRybhBh/EWlQU+Ww9ED7sQYXzhRi7WeD8IkCWiDeWRqA6RP9UDnaFzkp3nyj90BM&#10;oAsGBDmjf6AjH+jtCSJjuizJWLRU0LKh47Gh07EyN4I5W2tLcWECNXFnpuggKfoEVxtxZeLWuL+9&#10;gIhqR8B169gBrg690TcyFM3jxqBpXB0CA73QoR3dWwcrdCVkFNC6tkMHujRrOkJzExnHM4AlP9Oa&#10;jk8gJ1MJzGT6gGQ4EmayrfYpwMm2rJGmCzuaaFBrQ7i159fVra0V7Dq1Q8+OhFpHa8JNACeOzYr7&#10;rOjQbJRbc7brABfK06ELHVo3+Dh1gS+dmgKahx0BpkmgpolA07ktcUxq7Iww0ocVBWZKyqURRBIi&#10;1BUm1iQhR3FZmiR8KNKHL6W81TPoCdj0IOPnyWrV4b6EqGcPtd0/yAnD+vvRdYUjQ1xa0gBUjspA&#10;Y9Uo1JePRFVJthpTG03IFGbGIT91AM8NJdC8MZxQG5Xaly/WWnq+VAaRkKMs8ikTq1WWI1VfEKcm&#10;N0uShmh8RTKaCZ6mijS6s0yMo0NrEIdGoI0pyUINgVpVkILRfGEvlLG7DBmri0ddIcFYKrDKpEPL&#10;UcvISKhRQU0SRQhNCWuKmssStSSRugzMbcjFvHF5hNlIFSmb26AfSxNXRtjRvSnVSxX/vP8boKUS&#10;aH1d2yKCDi3EyQaBvejACDAfwiyglzVB15YAs4G/Pd0ZXVoQXVxQHyvKGoG92/AcGwTYWcHX1gre&#10;PejweljAo6sx3Du9Cs/OL8O3678Q1PW/0L/H35Hu/BKqw00xe7ANXkvpiPezOmB5rjXWFJhhfYER&#10;NpdYYHOZJTYTapsqTbGl0oQuzpjAI9yKjbGxsDW+JNA+KeqEj8o88Z4AbSIhNb5YCzPyLUBzaNqY&#10;mYBsan2ukga0AgKtgO4iR827kMrTEksuJ6wq+MdTJZMVdUCTUKQs8ln1J6DFoCjFF6OSHNFY6Ig3&#10;JhFoUqD4L0ATl/YnoC21xdfL7PHlwq7Y+kFvAi1QjaGd2+VMB+aMSwTYi0C7TIhd2C0OzJWwcVVJ&#10;GCcIsmPbfXFkiy+ObvHG8a3uGqy2E1Y7vHBqOwFE53d6pw+ObXPF0a0elC+Obw/C0W3+OLzFC0e2&#10;+vMegQRcACFF0OzwweFtdFI8fmxrIO/pz3vw+q10Vtt43vYwtn2xf1Mo9m4Oxo5NAViz0gcNZd3g&#10;1+dV9On0Cnq0fRXd27wK+w4vwaHz35A00BxvzPfGxi8CsHWtJ/ZuCcQ+3vPgN/44ursvju+Ow+kD&#10;CTh7eCihloBLx5OpdFw8lolLx0bg8slcXDqZjSunqVOZ3KZOZfGcLAIwm/DLoNNLwkVee+7AELTs&#10;jcH5A/1w8VAU3SR/rvvD+BIQirO7QnFuZyh/tmG4vDcIVwm1G4clFBlKxxZOxxaFBycj8G1LMJ6o&#10;Elh0aVd88dONQPx0LwJPFdAkbV8PNMl01ANN0vL/DLQ/JCypHzdTLo2tHmi/E2g/1eJiSxHWrRiC&#10;T94MxWcE2ltL/DBtoi8qRnshK8WDQHMnzFwxKMQVsaHOBFpbtDEzhDWdlyVhJVCxMG0FKwsDFYa0&#10;tDaElTg4a4LOhkCjZPyrLbcV0CT0SLVXmY9maGdtDtseXeDq6oCwsECMHVuNutpyuLn2Rts2puhM&#10;p9SVTqkzAdORgOvYjiDl/dvayFicMcFGB2ZMgFEylmZBhyYrVAtorUyMlGT1ar1Lk9CjpRG/XrZW&#10;agFQA+XUuvDrse1AaNIN6oHWQ4CmU6+uNnRpsrJ1BzXG5uXQFb4uPRTQRP7O3RDkJskhmisLJrQ0&#10;ac5MJHBTgJMwJKGkJXPo4aa5rGcJHQSRpN2H+wmouE0gKUhJy/tK2FGrov/czalxMx3Q1KrVfhrQ&#10;wrxslfoFOqg5vsNjAujQIpGfRrdVSMgQaGMrClBZlEWgpWE0XVoBgZaV2A8ZkrKfEI6sYWEKaJLp&#10;KBOnpQqIjKOppJDcAWrOWU1urJJkO4pLU9mN5Yl0XMlqVf5xkvBBoDVWjkBjRS6dWoFSPZ2hpO1L&#10;cWRxhYVpsShI7qcqjsiaZjPouGYSRpL0IQt1iltrLk1CA92gLOQpy9So1bHrZCFQurKmkViogDaS&#10;QJOyVwSdTLAmyGaLixONSf+/Adq5U0eRNsAP/dzboZ9bO0S6dUA4XVdgLwKqJx2bvSWBZaXAFtjb&#10;WoEsoBf306lJQoifzFkj5PxsTQhAGWvTiS5PxtjcuxnCreur8OjyCtzb/gP+bf6GaMItw/FVVARb&#10;Yuqgtlia0hYfj7DC5/lmWJVvivUl5thIgG0qN8SWCkNsZbu1lK6t2BzrC43wRZEpPiruhA/LPfFu&#10;w3Og/Wm8TJf8oYeZaJqEHNU4Gh1aXY7K7BkrxTrzE9QyMhXyJiRAI7wkUaRyhLQytjZEAU0liuQI&#10;0PwJNGeMHemI1yd6YPlcAm0ugaZP3dcBTVza6rka1NbTmSmgEW5fv90Tp7cFEGS+fwLaFXFmSrK0&#10;jBv3E2a7XHGKOrbDAwc2eePA1yHYvzEMe7/yw76v3Ak2gRaBtNkTh74miLYQGgTe/k3u2LeRDumr&#10;UOz6MgqbPg3A9lX+avvApmAcJLgObPXDIUJw32Z/7P86Ans2hGH/V8E4sJGQ4z0OfC0KoiJ5v0js&#10;5HVfrfPCFyu8MKbcDp69jNDVujU6WhlRhuhk/So6Wf4X36T/hdpSW6xaHoL1q72xZX0QtmzwxfaN&#10;vti9JQoHdsTj+L5knD6UgmP7EnBi33D2M9ByKA8XjpZwO5/b+Wg5mkeNwJkjoly0HM7HqQPZOLU/&#10;Eyf3peHE3mQc3TUcx76Jx4ndQ9j2J5gjCO9wQjuScI6kG+2PM99EEfZ0mnSklw4E4OphurWjYbh9&#10;tC/uHI3Aw9MheHIugEDzI9CoGwH46W44fv1e79AEYDUEWgWBJpOqZaI198mcMwU1SQ4hzJ6OUedp&#10;0oFNAU3G0GrwE4F24Wwx1hJoH78Z9m+BFt/fDQND3TC8rycS+rnAtaeVgoGFqSlMCQJJ05dVpK0s&#10;CA9rE1jZGBFqBBqBY0M31Y4AEqC1EaDpxsza2dCdUQI0GT+z79UNLgRYaJg/KqtKMIZAc3frzetN&#10;0YlA60zAtG9LZ2ZhSEfWGj27t4ePpxPse3R8BjQTg5cJLcKJoO3WoR26tGtD58ivhy5MJE5NVrDu&#10;QIB2IFAFapIwogeaTBbv1k4gJuFGCTuKU6M7U6FHGVP7M9A8+3SBn4utgpk33ZoPFUDABbjaIlBC&#10;j56EDIGjiTD7C9D0QNJD7Xm2ogBNMiQJIV+CSQ80nQRU/9+Aps05E5Dppb/GFn39+2BguLtyaRnx&#10;EXREfEEuzEJTdREhU4AqAq26KFtVDinMGYq0oZI8EkG4DURJzmCUZMZgVFpflGT0R3l2NEZnRKrF&#10;PWUeWm3+QLq2GL5g96dTG6iyGxXU6J6aBWhlGtCaq0ZQeXRqeWiuHoUJdUV0bPn83HSU06lVF0nG&#10;Yzwy4kLUorI1BUMwsTqNz8osTK+nWxsrq15nYGJlGkGWwGfjEJoAKYAsS8lIMeI8OrR8pflNuYRZ&#10;JmbRuc0mCGfXpmmq0/R/ArTzZ44hbWAAIWaNUEdLBDsSXHReAZLoQZhJuNFH59b8CbZAB4LOzgxe&#10;PYzh1d0IXl0N4NWtNXxkfpot+z0N4WVvDO9eJprszeDW7VW4d30Fbu1fgnfHV+jWXkVo51fo2F5F&#10;kktrjA4xxuRBZliYbIl3s63xaYEVVhaZ0IkZ4KvRBtg42hBf07ltLLLEmkJTrCi2wHtFnfFumQfe&#10;IdCWTpYJ1cVq4rQs6CnOTDRVBzSZdzZlzAjVTq3P4y+J+wm0iVVZaChNQ/XI4Qpo5SPEfssYmgzG&#10;8o8vly5NgU5LEJFMSKlsXZQahMIkV9TlOWJJsxs+m+OElbJqtVq5WpxaDxWC/IL91dTa+T0INFts&#10;ecMB65fYEWj2OE03JHO2zu9xwcV9kpYv89HcCTNJ9HDDBRkf2+mKkzvotLa7Eiie2LTcF+/NceP3&#10;64jP/z+8/XV4lVfa/g/PTKedlhbXAAmBeELc3V1IgCTE3V2RQLDgFId6i4bgEAgW3CE4bYFSaKHt&#10;1McrU5nzPa917x3oPDPP9/0dx8zzx3ms27Yke+/7s85rXetab3nj8FaqzQWn9tAFHSTgDvrjTLs/&#10;jmzxwMl2H5zZG4T9GwNp/x0IXyOsnDEaHa1BON0RhrOHfXHmECG3PwQ713nipQWOeG2hMzo2BOMI&#10;4XdoiyuO0Ymd6QjGyb1h2M/X2r/TE/va3bFtixtqy4xhb/o79rR78IbGnv2wPjA2eB6jhj4Pa5On&#10;kJ40GG++6oc3X3HF66td0bbeG3sJuL07IrBnSyw6tscTckm4cCoTl8/l4fSRLBzclY6OrTk4srcY&#10;549V4uyxYhw7kIWjHdk4tj8PR/fl4tCuTJ7PxvH9OXyOROzdOg4dbaIx2L0xDAe2RuDAljC0bwjE&#10;rjf8sPMNXxzYHIgLByIU6G6fC6F79cOVQ564ezqUbi0aX7wtoUcfujQffPOhL7792B/fEmhS+kot&#10;H6NP21dAqyXQahXYpLzVL4E2TXNpujJYSiohZAp/a5Pw3bcE2t0ngRaAda/4YlGLF29qHigg0JJk&#10;Of5gJ+SP9ULOWALNjJCgExrQqw/69dWKEvfv01dNaJbMxsGD+2AQJTAaQTiYjBwGo+GDlEOTJBCj&#10;YQNhRJgJ1GTb2nwkXAkzNxdbhAT7oKa6GBMbK+Hubg+DYf0wynQYzAgwcWmjCBdxZtbmxgjy84Cd&#10;tSkG9iVcqX69ntPGzahBfXrpEkKeR78XJPOR6tkDw+kobcxGwnzEMAU0SRaR8TTDQX35XRkAk2Fa&#10;YogVYSYSoGnjaJpszQg0C0MlF5uRhJkZZUqgjYSn7Ui6NDNCzhw+zuZ0aXRnCmo2bGX7MdBkW7k0&#10;nYIpLWyog5FATNLtJVzIfX14UrbVWmeEmFoSRqQqiWgSuD1uBYTyfASdODYJOfo7YEKMH7LHhyNr&#10;XCgyEgRq4zGlUspOCcxyMa2uGFPqClFdnKrS+9MSAlGaFYd6VRFf7kkJqCuIU+n7VZkhhFqYgphA&#10;rYHHxLEJ0GZLMgglVUJaGgizukyVsi9AmzW5mBArQnN9CWFaQYdYjubGUkyrLyJYCbfyTG0yd1Ig&#10;qvJjMbU6BXNkBevmfBoD3jNlQvUk6fxLfdvxaK6UtH0pWiwJJAUKVDKWJgWKXyTIlogmZSgtnZKJ&#10;pZPZTk7ndUX/FyHHG2pxORk/EwUQWAIzkS/BJvIi1CQxRLIfvWwGaO6LjszbkjJ/gXpOAU3msXla&#10;9lYg87EdAD/7wXAfPQiOps/BeeQzcDJ6Bm4EoAvlPLIPXEf2hC/hFmb2FJIdnkJZwPOYHd8XKwi2&#10;t/IHYEtpP+yp6If2ij50Zv1woGwA9pT1x9bKgVhXMRJv1bjgzWkJ2jw0BbRyNT6mB5reoQnM5usk&#10;UFvM41LPUSYTKqCVpao02ToCTb5AEmYUoE0i0MShNcjingI0cWiFY1CRGUSL7oLJhXZ4aYYzti8T&#10;oFlqWmGB3QTYHgKtndtSHWT/KisceskaJ9c64vBro9G5djRuHw/Ee+cItItOuH/JXkHtw0u6OWXi&#10;zgizO2ecceukC64cd8HpfV5YPdsc6eHPY7zfc5heZs7ekQ1mVfXFWy+a4uRuP5zrCMfmVQ5Y2GiA&#10;jXSNe9cFYdFkS0wIfB4RDr9FckAvLJ5sQ6iF4Ni+AHS2B2ALb/qNxUOREPgCxgf2wIxya6wg+OY2&#10;DsKmNc4EWQjeXObE/1NfvLKMrmunH7Zs8kJ1kQY00+E9MGpYT4wQpyYa9AJMhj6NMZGD0TLdDUW5&#10;g5EU9wIqCodg5WIPrFxEV1BuhsYyMyxf7IXdW5PQSVitfSWOPzwfTK70wcIZMVj7chY1AUvmhWLh&#10;7GAsmh2Cec1BmDstEMvnR2H1i7FoqnPCxCp7TCx1RHmWCWryR2HuZCd+tk6oyh6CstTBKE0ZwN6t&#10;AVbPtcWBtkAc2xGMPW+6YNua0Tja6oF3jgfho6sB+OIdb/zxPW8FtO8+CaBDC/sfQPtJBzRN/ww0&#10;ujMCDWwlI1JlQIpktep/PAbag3s12L8rUQFt2zp/rFvji4UzPdFY4YHCdDckE2jjCbTKdH++d2e4&#10;mvXCsJ4EBoE2sH8/DJTqHJIcMmiwGjcbIjCTdHw6MdNRhrAwHYGRhgZqrGwYwTFcN6l6BM+bGQ+D&#10;s701fD0c4OPhiNBAL9TVlKC6qggubrYwNBoIC0tjOjgTWFmMgLOjFexGm8JYwENQGg8fQvfF9yIu&#10;kXBS6fvP90CfHs8qmGlA06XxUzL/TBza8IF91ViahCDlmCHf0yg+5ygCdtTQASrsaG44CKZ0heby&#10;HkbIWNogleloL3PR6NRcrI3haW+mxtHEoXnbmyiHJkDzJtj8XQVg4s4EaLL9JNA0l6ZP7NBL7RNG&#10;4b72hJqdGk97Mo1fXJh+vCyYzyvPHUyoySrXomBZ8drDluK2wE6BjeJrhXI/NtCFzixCQSwnMQrj&#10;wryRFsd7RxY7zRVZaKrOowoIlmJ+/tlqIdD0sUEoSIlARc4Y1cmW8nxTK5N5X4rhfScY1dkhBFkk&#10;gRZNsBFo3J5cFIcZldqk6lmS6ViXhul8XHN1BmY15hNOJYSY1G8swewpVWiZVoOWqTWYM60Wc6dW&#10;K/cmAC3JiERZdhRqpfBxZRJhKE6tkCrCvMmyhmQ6ZP2zGXxeWTqmpVYW/sxRtRxlqRlZckZWqX4S&#10;aMsU0NK5naaWlvmvA03moSVFusLPpj/8Rw9AACHkbzdIJYd4Ww+Aj42k8UvGY2+4W2iSCiJevN6P&#10;1wWJo6ML8+EPz8uU7mxUT4KtH4IcDBHqPFItSeNq2hsOxs9rMnmBgHsBDiP7wcmkDxwJNMcRv4Ln&#10;qF8h2JJgc3oWxf690DxmIJZNGIC1OQOxtXgIdhQOwvb8/thR1A9tJQPxZpEh3ii3xVtNcXhVzT2r&#10;xlIZPyPQJKz4JNQWTHsMNHFoArSFTUUKaLLq6qQyOjQZQ5MsRkrNSSueoLk0btfTtalwJK+pzxuD&#10;2mypqeaFSYWOWC1LyAjQlgnMrH4BNM2hCdAkZd8Ch1+3UdmPB9+gQyPQ7kl1DclSvECgqSogkoIv&#10;SSIuuCcJHKfdcP2EKy4f8cXuN31QMp6fj9Wv4W32ayQHGiF/jBFSgp/G3DoTHGyjk2oP4xfLFNlR&#10;z2Nxoy1em+eHonEGfMyz8GNnI8CyB/IS2BlY7oPOrXHYvS4ELRNtEObeGz6j+blZ/g5JwcbIizdG&#10;VuxzWNI8GpvXRKI+xwpj/H+Nlskj0L49BFs3BqO+wgKOZk/DdEgPjDQQmPVij7yHCj+aGvZGZIgR&#10;youceYPoDSvDX/Om8gIm13iirtSDN5D+GBs+HNUldnjzpRTCLBtTath7zQnlDzkGVQVRmFjJnmJD&#10;LMoL/Ch/FGR5ojTHH+V5gZhUHUWgBmFCvBWSx1ghKXY0e+iDEOg2ADlJNrwhWCHM43mqP0Lc+yDA&#10;mX9XVG++/9F4ab4n5tVZYvV0R7xByB1c74QPLwfgcymNdVfWRvPHNx8H4Nsvw/D9X8fhxx8K6bKk&#10;UsgvgfYPKYP1g1Tdn0g1UXqgPYaaSuX/mfpHE39rk/HN3ybjg/eqcXhPMra8KUALwvqXAvid9eV3&#10;0AeFqR5IjrBjp8Ue04uDMbXAlZ9dX4wgzIb07YchKrQojqwXBg/qTYfWV41vydiWZDOa0QkJtEZK&#10;yj2hMWxgbwWPEQb9YEwHZzFqqKq64Ud4+bnbISrEF9XlRSguyIWdrQ2MCS1TM2MFRks6OXdXezo5&#10;exgTkDIOJ1VDhkilkD690Y8gE5iJxKXpMxxFMq4mySJybEjf3nRmzxPIMpYmafx9VAjSRCZwDyHQ&#10;DPi+h0sa/0B2hPrBjFCzMBwIGzo2W8l2NB3eDTQJOyqgEWbebCXc6CtA47avs5mCmIQStXCjFmZU&#10;YHO1VJCJ8nVAjL8TwumytEQPTaGetgjzItR0lUEeQ4zgciPIZBqAwExptLo+1MNOKViApqqR8Dm8&#10;HRHuI5VKnPi6togOdEUm3VlFfpKC1dgoL4yP9kFBeqxaMmZaXT6BJmNqZZhaW8Dv/zjkJkcgg1DL&#10;SaIbK0hAU2WKckZTysYRaLzv0KXJROt6+Y0UxaKOQKvNCldjaZIgIvPQJIW/qSKZIEzFjFrNpc2e&#10;VEq4lWJOU7WC2DzCbH6zpnnTKgm1QnYmM1BHiFYVsNOeF839RLRMysbcKXmQ0ljTazPRVJ7Ge6ZU&#10;DClCC9//LJnzRqjJMjMyL20RYba4KZtOLUuBbSnbpZMyCbRMurgnHJq+luOBw/9hoL17nb1Cd/hY&#10;01XxxyMp+X72BNpogoxAE3hp6gsPyz5K3oSdD2Hm72CAYMfhdHYG8CHEvM36wpOScbdgAi3Qbjg8&#10;6OxcCS6nUb01EXpOpj3hMIpwo6tzshDAPQeXUc/S5T2PILPnEMEb63jbp5Hn8jQapfpI7AC8NGEI&#10;3swYhtcz+uOVjH5Ylcled4EV3poch9dkMJJAWyYTqyXsOKNcJYCIO9M7tHl0ZCKp47hQQo+UAG22&#10;LPRZmaZS8yXUqBbzLKE7K9EBjcf0QFPp/AXxqCHQKtI90ZBrjxVT7bF9uSPdmaxabaXVc1xhyn0T&#10;7Ob2XgJOD7ROPdBet8K7RwO0MbQLzlrYUTeRWjIb759zxd3Trnj3tBOuHXPFxYP+eHORIyYE9YC/&#10;5W/ZcXgKEY59Ee9FeT5Ft2aG9nVhOLQlDAsazZER3huzKxwxs8IBCb49EGDdA+H2AxFi2xPxfj0w&#10;q9YSu98agzeX+iMvaRA/09/BjZ+Dy6hnEEEwJAUbIDn0Ocyus8LqOX7IjR+KCZHP0hlZY/e2QLSu&#10;9UM9XZa7zbOE1Qu8AfWEpXE/mI/ojZGDn4f58F6ICByBwhwH+LoRcAZPwc+1L12aK6qKfdgbNkCk&#10;/zCU5Ttg1dIJmDcrDoVZ7ijNDUNJdjTKcqNRVRSJmrIIlBBghdlByM3wRX56MEpyQwm4cBTnBCE9&#10;0Q3p493pBp0ITt7gXA0xYYwdbyIOhNtgBDiNJMzYqZKog3NPpMcPQ22+BcpShqMy1QBT8gZhywob&#10;3D3jj89ueuEPUuPxvj/+9hGh9kUovv/LWPz490Lg51oCSjIctTE0KU4MgZpKDJHQosCsmddMfwJo&#10;VDfQpvL31oRvv5mCD+nQjrSnYOtbodixPhQb1oRixcwQTC0PQVGKJ1LCLZEfZ4Vlk0OxfIov4lz6&#10;wmZQP/4PhyonNogg0yAmIcfBBM0QVdHD2ICuxng4TI2GEmCS0diP7ogwo0zofixHEQ6WI+FqTwjw&#10;JuzDm3FEqA+qKgpRkJ8JaytTGNEpmZlInUZjWFKjeUxamWw9fDBfb0BfLfFDgEZwaaIr07uzJ1oJ&#10;QyoRYiMILtFgyXikhvXjd0IcGt+nyGSYtP0IuD4E2gBYGg2CLd+vg5khHOjQHC0M4WpjTKiNgNto&#10;glbARqgJzGROmq+TGfxc6NJkwrVKCBGnJi1hpiZhWxBologgsCLpxLTMRQk76lwbQRXC/4k2Gfsx&#10;6ILF8blpbXeIktuhhFqYup4i3ARqolAvBwLVnq+rObfYYHdkjAtDUUY8clOiMD7GC0lx/B6n0VmV&#10;phAYmQRbJqbXF6mQYENpui7TMQS5SaGoZud5cpmAKYXfj0SCjB25rDDlyhro2CaXJqA+n78VKVjM&#10;c1OK4zGtYjyhI5Oyx/NxE5RLa67JwgyBTyMd2uQyzKJaplQqsC2YXoOFM2rZVmLO1FIeL0RzfSZq&#10;eb+r5fNNqZqAmVISqz5HwVFyDpr5nmfRnbU0FKg111QVfro5WfFa5qnJatWLJ2diMSH2og5mS3l8&#10;OY2ErFitr7a/R6rt/zeANiHGA4Fq/ExgNhie1hrABGjeUh1EHBslrkzOaW1/toSanZbl6G0p422D&#10;CEUeG21AmA2FL7fdCTh3s35wM+3HGybBNlJExzbid4RaDzjR+TmZ06nxnLMJoTmKzzuyF3yNnkWw&#10;0VMYY/47pNn3RJlnX0wJG4yZ0QMwd+wALEgehiVZNnhtYjxeF6DNkpWq9fUbNaBp42aaM9MDbT6B&#10;psbSqHkyF61eFvpMU6n6kt04WaCmSwpRCSHF41DH3k+9LKpHsOmBVp7mhboce1pqAZoT4WX9BNBM&#10;uoG2TxzaSgGaOYFmjT2rTHGAQHvniL8CmprcfFHKVnnjg/O+BJqnqvF4V9Lszzjg+nE3XNgfhNUz&#10;7RDn/luM9xlMsA1DqP0LCHN4DrHuz6C5lM+7NgYdrVFYMNGOQBuIxmxnVEywRIDtUxgXYIDqdPYW&#10;owwR5vY0ytONsX7FGP797ogm8PxseyHSayiivQ0Q5TUQ8QEDkRzelz+i0eyFuSEhoCeK0gbRSXlg&#10;x1ZfbFpLR1FtRVD0gNWwZ3nz6cUbiUx4NcaoQc/CZHAPBHoaIGPCaDoB9rwNnoW/xxBUFHsSUN6E&#10;jyGBZ4LcdCcsnJOMaZNikJXqjrwMAisvlqCL5bXRqCiNRGlhBApyw5GXFcrrwwnJKJTkR6EoLwLp&#10;yX5IHuuNmEgJn1kiNMAEyQl2SBpjA29nfvdsjbQJufYj2LPvj2B2ANLGGKMg0Qy5cUNRl2GADYtt&#10;cOuYF35/0xNfSeFiqRryEfV5ML77c7wGNDo0mVOmlb6qwz9UtX3JdpRMRknXl7EzAVozWwk3aiFH&#10;/cRrgZoATVasfnSvDsfb07BzbQR2bwjDxpfDsXR6EL97wShO8UF6lDmqUizRuiQKu9dEoTh2KFyH&#10;EwCDBqkkj0HsMAwa8hyGDu2FYUMH8tggQm0gjOh4TEcYqrJVI4cbYBTBNnL4YCVLkxGwoeOysRgJ&#10;FwdruNGdeXk5IioqCHX1FSgozISNjSmMCTTTUVKFfwTM2ZrTqY3iMQlXGkptyIECNLpDVRFE0vN/&#10;CTIZU5MMR3FxQ+nmjA0Gw8vZAbFhQfw87DGsfy8Y9JUkor4wHTqAUNMcmvHgPhhBUI9kK0CzGjEY&#10;juYj4GLF92slLUGmgMbPk1ATuLnbjuTnOoowk2xHczokyXaUsTQLSMq+TKKWSdeBPBbENpgK0Y1t&#10;hepbta0DmkCLLi6EEHycqq87J/syPiYA5POE8powgZ7OBWqwk7CjFn4UmMl2bJAbgRaKwrQ45E6I&#10;Qtq4AGTTeRVnxaCyYJyq2yjVQSSdfkZ9AdtsVOWNRVEqv+MZMailQ+sGWkUSGgvjUJ0diTp+/xuK&#10;4zClnB1sHqvMCCPoItQK1k1lkqWdoBzdNAEa721T2WGXiiFzCTLl1KiWKRV0ZtVYNLMWi2bRqc2o&#10;RIusQk3NmJiLutJxCmpN1Wl8jBQuzsU0wrGpIpXPnaqyw2VZmhfpumQy9gJVFkvmsdGhiUsjxBZN&#10;zMCixnQFtaWE3PLpJf99oN27fQOpcV4IsBuoSl/5UN6jpSpIf3jbDlQg87MfAl+CzkfcmySF8BoX&#10;s94EkIyZDYSn+QB4mMn8tcF0dkN4g+T1o2XytYQtJXw5RCWXuPDG52REV2bUC45D6dCG0hUY9+Fx&#10;WaKG54x7wXlEX7iwp+82/Hl4Gj6LQJMXEGnZF1EmPRFDB5fh2gelQf1RFzkUMyfYY3XDeLwm1fal&#10;fmM30CT0WKZCjxJy/AXQCLIF02RsrVgtTy4rV0tNx8ll2tpnk1UtRwGZDMrK2FlCN9AaJGmEdlwG&#10;ZiXTsS7HiZbaETtWuGLPitGE2GgCTVauHoldlJS/2rfCCh3i0lab4jBBtme1CTpetcStw35a1Q4p&#10;QXWRELsoMPOneOyclwLaO6dtCTRXnN0bgKVNVhhDN1aTZoO59V4oGjcCKSEDkODzO0wuMsf2NyKx&#10;Z0ME5jXaYUJofxSNtUZWrDGCXX7Dv8Me61aNx6JpHkgK74lsOpXlM6PQWGSPULffIiVqGEEfxi98&#10;ELLHGmKMfy8kR/Tn/8GOvUF7RHs9j8YyU2xe74ttW7yxca0Pmups4O/UE1bDn4GdfEYBUu7HnDB7&#10;jlB7Dr6ugzBhnDUCvAxgZvg8XB16oajAhWByRYjfSIQFmCIx3gHNU5IwqZ492MwAZKYGKWAVF0Sg&#10;qjwKVZWRfEwY8vj/zssRsMUgPycSBYRZTlYIkhN9kJIUgLHx7ggPtUFslDVSEp0QF2kOZ9u+cB49&#10;nK0xXO0oW35/XfsjIcwQ2QkmyIwdhIacIdi4xBI3jrqr1bW/Eof2QAs5dgPt+wJCqkarrq8mVOuA&#10;psKPhJyqDjKFIrREqjzWJA12oh+1TEcpkfXDt0346L0anNqXjvb1UdizPgTrX/HDshZv9oQDUJLu&#10;SzdshVllTuhcOxZdO5OxrNYBkfZ9YT5IQrriyvph8MAXYDCkNwwJhBGGWjr+MEn6ILxGGAqUjGBl&#10;MQqjjIfBhLKh07IbbQlzHrOx4f/GxQ7ePm4YEx+FSQ3VyMqYACsCbwSdnMmIIbA0pUsj0ERmxgYE&#10;2gDl+iTJYxCBNKivlsHYvzdBJpLyV6pCCGHb+wU6wqGwNh2JcH8fuvJcZIxPYIditILZ0H4yztqH&#10;MKMrG9IXRhIWHdhLAU32zYcPhLXxEDhb8jOzpqO0YkuguY82JtSMFMxcbQRqRtw3hLcjXbgroeVh&#10;AX+6ND+p8Ujo+OukUum9JBnEjG7LjGAzV0CLIKA02SCcwAoTkAnoqHAeF4XxcaJQL0JM5GlOyJnx&#10;mAXPy7Uy34ygVNLS91UdRwJO5rPFBDphQqwfshJDkZcSiRKCrDQ7FqVZsQRWNNsYVOePxRQ6tWY6&#10;HilJVZWTQMWjNp8d6QKBE4FHoE2rkrBjIuoL4nhPGoPGknhV1ag2LwYlE4JQkR6q5qo1lRGCpfEK&#10;apMJpcmlUqM2kY/PwLwppVQZ74EVWDi9GosJs8WE2YIZVZgzjbCbWsK2lA6NYJWOe9FYNNdlY86U&#10;YswkEGUSdj0hLMXbBZRSK1KWlJEFQSXkKNmQosXUiwI2cWsT6dSoF7m9lCbjvw80OrS0OG+EOhog&#10;zMkAwTLB2oFQIuAU3OjGJMQopbCkiohUBvFn605X5SJAs6CbM9cmYsu2gMxPbh6EocifIFTPR6fn&#10;YdYLrsYvUATXMEJsaG+4GAnA6NoMXyDMehJsveFI6DkMf47HfgcvgixQwGjMG9TgZ+Bv0gPhVs8h&#10;3qE3isOtMZ8W+5V5lWrF6uWzRTKxWnNp+tR9PdDmCtTEsalQJIE2pUAVKW6uzcDkcgGawExqNrLn&#10;U5QIKQ4qIKsv0n2J2AMSh1ZLx1AlS8hkO2HJZB3QVtpi1zICbZkAzVhp93ICja5tH4HWscqEQLMk&#10;0EZh3ysWuHlQK0P1PoHWXXZKwUyq8BNoZwi0U6Nx9ZgTTrd7Y9GkURjv/xSay+yxYVUYXp7vhynF&#10;VhgX+Awa8g3R9loIdm4IR0uDHRKD+yEtchTiAwcgMbI3ls71wfb1cdjwagAqc4ZhPM9PK+fNJt0a&#10;cX6/4w/JEptfj0XbG2P4/3BAVgIfF9YXZWkWhN8oRPv0QkuTE9o2EWhbfbBxvT+mEpz+rn1hbfQc&#10;bPk9CPE25/5IFXIcZdATfh7DkJZsCz/PwTChi3Ohyy4pdEV+tjthZoLwQAuMi3NGU2MyKkujkZcZ&#10;goLsaBTkRBNoYaivi1PKzw2hBGIxVBwK86NRUhSNrMwgjIl1xdgx3oiLZofMhz1yn1FIiLbHmEh7&#10;uNkNI9AM4cibopOVCdxGj4CP83DEBRmiPMMSTaUW/F8OxFsLh+P2GV/8/pYPvr7rh798EIBvPwnA&#10;N58H4Xvl0P4n0KAcmh5okwgzTWqxTzmmYNao6Udu/0T9PAl//2YSPr5bhYuHsnB021gc3R6DPZtC&#10;8NpSDzTXOKMs3RHVqTZY2xKE6zvG48PO8Tj5WiCmZ5oi0OY5GPf7LYb3ZTuwJ2/+/WBC1yRhOiM6&#10;4hEGAhKCwqgfRpsPhSNv+jamQ1VZKQdCwMPJCo6jTTDawgjuLtbw83ZCYkIkJtaVYWxcOIwJEkMC&#10;RYBmZWYEa5GpIcy4P2r4IIwkPA35mgK0gX3oxqRyyL8BmpFUAjEaRqB5IykuCg4WpjAc0AdDeO2w&#10;fj0xnDITd8bXMxwgE601oJkY9IPZ8AEKaI5mhnCxoDuzJMRkYrVAzJrHpHKIODWr4RrQHIwJMhNI&#10;TUfNoWl1HYOkWLGPDaIDHRDhK4kadG5PAC2SIIsktCK9pbVBBKEWrnNvYXxsGCGlRHg9Fh/raUqY&#10;mRGEZmxN1b4oxJPP7SGtBrkIX3awghyRGOWJ1DG+KEiLVI5MAFZGoBWmRrADE6UmNktSWnNNNu9B&#10;aQpoArPq3ASUZ0YRWHRdFRMU1CRdvolObWoVXRs1qTwR1fK7SApESUowYaeFISeXjiH8CEoCTRyc&#10;zGWTYZTZDfmYM4md+WZ2/FvqsXxOA16cVcP7Il1ZY77S7KZiTKnJpIvk74zAnUwQzmos0oBWIkCj&#10;85NyWbJ2Wn0mXVqmKmK8gACTwsULJmpaRC3mcQHaQqkBSS3hPff/BGgZBFq0qxFi3Ecg3MVQVQDx&#10;1o2ZecqYGYEioFI1Hgktf+uB8FbVRAg0897woiSFX9ZU8yUEpdajt+0AeNLl+YyWcbm+PNYXPpa9&#10;4c1rvU3FlfVXK2K7Gvcn0Ai3YYQcf5C24t7o2iQE6WBMwBGAAk7nYT1hy96/k1EPgvApuA5/GvFu&#10;ozApfwxWziXIWqro0ERSbV8fdtScmABtblM+WujI5siS5NwXl/YYaOn8UkkiiCSFiAuTZc1pufPF&#10;9sfQocUqoDUQbnK+Lj8SVVkBhJojLbWDWuRTA5qtBrSVj4G2l0CTcbR9q0bh0OsWCmh7XzbHjQO+&#10;uHeOUCPM7l2UyvR0ahcINilbJYV9z7gQaLa4dtwR5/Z7Ydk0MyQF/gbN5VbY/lYYdqyNor3nTSn4&#10;aQLWAJtfDcaO9RGYUWeHccEDKUPE+vflD8kIb70Uip1tEdi1JZh/rxWSQwejJElWwh2JlIheWDHX&#10;Ebs3haO9LRpvLPfnj2kUxgb1QvaYEWyHYExAfyyZ6422VgJtmy/WrwvA5Ho7+Dr3hoVhD5hTTlaD&#10;YGcxAMMGPAejQT3h72WIzHQH+HrwpmvwDG+mzyMn044OzBMhvqPo4IyREOWE+qpxKMoNQ3ZqMAqz&#10;Y1DMH19Rfhga6/lZUNmZwXRmBFneWLbxbGNQzh+sgC0+1hPhIY6ICLFBVJgVZYqUcfZIjLEl0PrD&#10;3WEwvJxGwsNBgDYUfi4GmBDN70yJHVbP8cTLc8yx9SVTfHA5HJ+9448v7/jiT7qQ418/DcT3fxqD&#10;n+jQoIBGOBFoAjMlGT+TMKSC2USqkds6yP0LoOHnifj73xrxyXtVuHGyEFc6c+gMM3ChIxnta0Px&#10;yoJA3gACsWqiL06+EY+HHWPx6cFgfLAnEKdfDcOcYhv+Pl+Am9mvMXror2E9+GnYDHkO1kOehung&#10;X8Ni+G9hN4odQdNecJPfp/1QeFgPgavFIHjIkIA9XY7tcDobgt7WCJ7Ophgb48f/fx6iQj0xfDBB&#10;ZNAXZiMNYGNuBBsCbTQlQDOV6iF0b0YG/buB1l8vHdAG9npeTZwWybak6JsZGsDcaCgh1kvVchz0&#10;wnMYyvMjBvbFSLo9JULNeHBfNYZmOrS/SgqxNh4M21EGcDSlw5aUfULNTSBmORxOloYUj1MCNC+H&#10;EfB1MkYA3ZlATZyaH8HlL5Ob/UYTKs6I9LNTocQQd3FVdF0El4IZFeUt4vdHteLM5DpCiY4ulG4s&#10;XNyYN+UjrTmhJkBjh8xzFMI9jOnsjLlNN8pjYR48xvMRvgSmvw3GhNgjfawvshMDUZwRyftIEuqL&#10;kyGV7suz4lCSxs5bahRqCDkZm2qqSOO9RZLTEtnpikE+H1eWHkFAJSmoNavMRQkf0h01ytibVDka&#10;i9L0cF7P3wzvTwIyAdrU8rF0a9I5532rYAy/80mYztcQMM2j41rRUoeX5k/CqnmNWDS9EjMn5qO5&#10;IRczJxVian0OynLHoDgzGg1lfM26fMysz+NrTSBw5TWSCbIclfk4h6ASyTppSg2y8GcaFjSkK4cm&#10;ksLGosW87/7Xgfb+7Rvshfshlh9MvBd74+4j6dbo0iTcSHfmY92f7krGxejObAbD15L7BJu/TLi2&#10;ohOz4DUCMqt+iHBhr8xlKEIcB9PJ9YeXZU94mPck6HrT0fWCh2RISqo/oedFx+c8ivAyep5g4w+R&#10;suO2nRFhNrIvnAg0x5EE2aiePNcDdnRwNlKNYujvYEvnNpoOLoA/0prseKyZ24CVs6uxbKaEHB9n&#10;Oi4itGQMbS7BpUSgCcT0mk9J9k5zdaoaQ2ugxZZMx/p8GWxNQA1vrtIDqi2M0Vwa1UjXVpsXjsqs&#10;QFTnuLEH4oQtS52we4U1dknYkfDatXyU0u5lpmhfRpgtN1eLfB5+lfurzNC+xhKXOzzwHh2aVAK5&#10;d1HkRLdGXXAl1Dxw56wrbp2y04UcfbCy2RJJdGgNOcZ0YwGEl4y9uBBcv+MPYxDWrQ5C6+vBmNng&#10;iHFBBvyxDke0b3/UFplh89oQ7N5GCG6JwOLZbkiPM0BG1ChMCBmG4qQh2PSKJzq2BeLAjnDsXBeJ&#10;GbW2GBfQF+MDhyHE5XlkjBmGV1YEYmubP7+I3li71hsT680Ji+dhPOQ3MOJNdeiAZzC4368xfCAd&#10;xNAXEOhnSEflBm/PgRhp+BzsbF5AUpIVcrO84e1mBHur/ogON0NtRQwhF4islADCLAoN9clomjwO&#10;s2YkYlpTAiEWhMJcQi6XQKN7y0z1R0kBe7cF0UhP9ifERvN5LFFaHIiJDRGYVB+B1LG28BjdEz6O&#10;AxEbbovIECu4Emj+jkP4vxrNDo8nljfz/7jKAVcOB+HRtWB8JtX4b/spoP35EYH2WQiBFocfvyPQ&#10;fqjR3Nn39fj5u1qKDu07wo3A+pnHfiLgVMLIj428lhDTCT9RP2v6mfrubw34+P0K3L5Qzs+7kirC&#10;7VO5uLo3FadbU+ngx+PUGzF4d3MUvtgTgT93ELLt7njUHoBLm/zQusgeM4uHoTC6J9IC+mC8Rx8k&#10;uPdGnGdvxPv1o/MezM7KMKSEGSEtgp2VUGMkBxvx2AgkcnuMvyHi/EfQ1Zsgni65MIVOuyadHYzR&#10;GMEOo6XxQNiMknT5QbC3GAJ7Oj3ZNzeWzFW6KLpAg/7P8XN+FkP692D7OwLuGQLsGQzq9TtCqweB&#10;RfXmee4b9HoWBr15vZwTmBF0hgK0vj0xki7NhO5s1OBeMB3WD+bD+8PUoA/MhvbBaALNnq/rZDoE&#10;bpbD4G49HO5WBgTaYLixdbUaSjDzmJ0RHZoRfKhAF2MEuY5EIDtKAa4jCDduuxsjgjCK9iWsfK0I&#10;G81VKYdFQEURPFG+bH3MEcM2xk+25RoB0yheMwqRviaI9jNl55DX+Jshym8k940REzCS+yZ8zAie&#10;kzC9Mf+3phgTZIb4YCsk8DuXGuuI0owQlGVEoDJbOsOJlFaBqIbf55LUSP7+wggjgqNoPKGVSokL&#10;S+G9Jx75SezMJYWwYy1TiZKUM5IFOJuldmNDFjunueyIJ6M8OxoVWZL5GMfHjsOU8gSlSSVj2NmN&#10;xmR21Keywz5TnFVtpir5t4hObEVLDVYvnMTOar0KOU6tY+e+MQ+zphRpa7NJpSRZBLRWxs/EoaWy&#10;syuLHSequW7z6L5k1WoFMcJ1dm0qlaKqlUjZrAXizsSx8fx8nl/UVIA3X1nZneW4Z3f7fx5oWnFi&#10;b0S6jUCCjynifc0RxW0pVBxM6cOFokBbmXw9RCt9RQVxX1qBX7jzMCT4miLOi0B0NoC/bT+6vF6E&#10;Gh2cLBaqbwk+5eAEaCNfgP3wZ+E44nk1vuZo3Av2IzQ5cNuB7kxBz/h52A7vidH80QnY7Iyeg82w&#10;Z+kGDVGZEUug1SugLe8GmiapDCIJIPOaJORIsBFoeimg8ZgAbVqNBjTJZqwrFMsvMez4bqDVCNDU&#10;WmgEWuEYfhnlS0iHluXGD8wJbQTarn8HtOUWaF9hjo5V5gpossjn3tU26Gr3xHtnCTSp1UiY6YF2&#10;/4IbpPDwXTo1AZo4tPN0aK/NtUVK4DPIjx+AV2TJmrURBLYtxgT/BgUTBuPVJeHY8Eos/xZ3xPgM&#10;4c27nwLalEprbN8Qgn07RGF4aTF7jPGEnSdvhn4DCGcTbKfjOrDLHx07g+jUIvi/cUFCYD+EuvRG&#10;gMwPzB6Kda/7YdsWP7S1eWL9ei801pnD3f5ZBbRhA36jgGYwgDcw3ugs6L7HJdiiuNgTnnRohtIJ&#10;seqJ8WOtkZ7iRrfWH6Mt+iAy1BplhZEop7LTAlGUF4nZM3OwfGkRli/Lw+JFmaivZU+2IIpQi1bj&#10;a2XF0ZhYl8jHxSBlvI96jtgIK1RXhKNlVhJaCMLsFGd4O/Zmz30AUhOckTbWCV72BtwfzM/SmZ2B&#10;OBzdEYQrh8JwvysMH9/wIdC8VbHiPz3ww19UUkgo/q7G0Arp0CRVn8AivH78robi/re1hBphRrj9&#10;SP0ksBOIqZJXOqgRcCrcKGun0al997dJ+Oj9erxzsQF3u6bg7qVGvHOyGtc6KnB+ezlObCjEufUZ&#10;eGdLKh7tHofP99I5sjPzyYFAvH8gFDf2hOF8aziOvBaO/SujsWNhONrmhmDj3CBsmh+CzdzfsiiS&#10;iqKi0TovGhvmRCmta4nCazPC8er0SCoUq6cG47WWOLwxLwkVqXQy3oRiwEDlxuP8+iDWtxeivHoi&#10;zO15BDn2gJ/ds/ztPsPf41P8/f2Gv8Pf8Pf4FDuZv4G1wW9gOeS3MB/0G5gP/DV/q7+B08jfqXMW&#10;A7Vj5oN+xWs0WRv8ir/fX8Fu+K9gb/hr9ZxuJk/BZeRv4DrqN/C2fJr3lWd5r+nBzvULCHPqyc5y&#10;T96jelE9EEmnGuXZi++5L7/D/ZEYMAApwcOQFmZIDUd6xHCVAJURNRzZ0cOQP4adq3gj/naGsx2O&#10;onGGKEsciYrkUaiaMAo1KSZoSDdDYwaVaao0McsUk3LMMDHXDJPzLNCUb4XmImul6SXWmFk6Gi3l&#10;dphTYYP5lTZYWO2ARTVOWFznhEX1TnhxoidWNEfypj4GdXkR1Fi6pTTUF07gPWUcKnLiUZIejbzE&#10;YIIrSIUXJ5UkKxcl2YSSlFacEoHC5FDCMK4bamqOLOEkKfQthI8katSxE16bz9fJ5z2qkPco3qua&#10;xKGVj+frxqBOV+R4RlUKplemUgSi1G3kvXEpobaU98/506UcVy6a6+m6pkriCKFWlcUOT45KWJkp&#10;SStVmZhYyvdYQ4hN4nVSL5L3zjkCNErWThOYSU1JgdmiSdlqReuFdG4Ctf8ToEmWo375mDjvUfwy&#10;01a7Sir+YEJtKL/MvBHQUfkTaCEOdF8EXKDtAATZDUII4eZn3VfJ36afKnAcJCn/3Pe26k1315vw&#10;6k8oDkKwk9SJlEnafZXr8yXQ3M1680v8AlxNelG9+SMQNyZA60nJvDWeM9WOWxv0gNWQ5/kjeR72&#10;dHL2Rr34vCMJtBismVOPVfxgVsyqJNAqVLhRAU3CjQpmdGSUgEwAJhKgSQq/BrQ0TCxPRB2BVlMY&#10;j2p+OUQ1eXE6oD0OOcoXRoBWlu6PigxXWmlnbF7i/BhoqmIIYaZEN0bAta80J8gEaGY4sMYW+1ba&#10;4+JOGSfzI9Bcu4F2v4uSjMfzsuyLB4Fmr4B24aAHNi5zQmbYC+yNP4PmSktsWBOJ+VMlNfgppMYN&#10;wqyJAVg0M5I/FFeEuvP/PLo3e44D+aV3wp7WEBzYSWhRby4nOJJHElTPINqnL38c1tjZGoQDe3zQ&#10;QajtbgvHwhnuiA2QTNdnEeXdgz02c7Su98WObXSBrXRob3mjscYarrbPYpTBMzAc9Cyh9jyG9u/N&#10;njs/w9HDkJPjg/JyfwJN5kQ9Q4D1ItDskJHqAXubvtzvi+gwJ+Rmhqnxs9Tx3nRgoSgviySYUvDK&#10;K6Vo3dSAZYRbfU0Cgcb/OTsUzU1peHl1PaZOSkdqki/iohwQHmyKhDhrujmCtjZKAc3Hpa8CWkaC&#10;A3LGO7AXP5j7A1FV4oCDhMWN01G4ez4UD6/74dNbXvhCVrR+zwd//sAXf5W0/c/D8MOfxxJUWpaj&#10;hBN/+ns9fvi+WkHt52/+HdAmqVCkkn78TAGtiUCbTqBNx60Ls/D2xQUE2xw68Bk4096EztZJOPhm&#10;DY6trUBXWwXe2VmI99tTcL89Dvfao/Huvii8I+2eeLyzOwm3dqTg+rZUpWtbJyjJ9tu7MnlNDq+h&#10;9hCOe9Lxbns6bu/NwNvtmVQ2brcX8zy1txQ3dhei87U4bFvsg82LPNG6wB3r5zrjrdn2eH2GLV5u&#10;ssaKelMsqRqJBWVGmF0wHM3ZQzA1fRAak/ujPrkfaqnqpP6oGN8f5eP6oTFtOGYUmKM+ZThKYvtT&#10;A1ESR3ccO5gaxO1BKB0zGOXxg1FF1Y0bgoZEAzQmDsakZHnuYWgpNMa8klFYUGpKmWBRhSmW1lhi&#10;SS3fC7WszgyrGq3xymRbvDrFDmun22HDbCds4ntvW+DCv8cN26Xjt9iDHUtv/v78cOClABx6JRCd&#10;rwfhyBtBOPZWCE6tC8XZjWG4tDkSV7bF4vqOMbixMwE3d4/FrfZxuEndah+Pd/Yl4c6BFNw9mIp7&#10;h9OodDzoTMeHnRPw8OgEPDqWhodHKG4/PJGCD07m4L3jNdjzGu8vpVGozx+HySU5BFo6O4gJKCPQ&#10;yvPGID8ljN9PfxSnhvH+kkiHlYFplQQa3VApgSeqyZNOtiSLxKIyJ4bnxhMqArR8tlkKdFIQQsbK&#10;6vJjCcN4NMsaabVpqvaicmklYzFN5qaVy2KgstQM4dOYg0XTy7B0Th0WzajkPaRAA9qUYt4vS9FC&#10;qKlKIw0FmEV4ymKgojmTaAqoGYTq9OoJyq3NldAjXdmchjQlSd9fPFlLDpHxtIX/V0C7d0fLcvS3&#10;G0gYDUYwnZaUvwogsARAgTzmTwcm51R5LDluN4C9Jzk2oBtmMrla5G1BJ8ablywv4zdaevlDEeVh&#10;RNH1EWo+1v0IPELOls8rk7al7qO5VtnfZVRPOBFiDoSZuDJXUxm/I/jM+7HX9wJsDF4g1CTsSIc2&#10;tAff8wiUp0XRndUoLVdAq9QSQvhBaSFHzaHpQ44KaBP5oemgJm1zXSYm8UOupTWvFqDRhVVJuRmB&#10;mvR8iuIJtASdQ5MvTTiBFkC5oqXWEZteJNBWjlaZjntWWKJdhRplkU8CbZUAzYw/KDMcfsUEh1+y&#10;Z+/aGee3EminpPyVO+5dkFCjlMByxoOLbnhfln0h0N4964Sbp5xx6TB/lG94oyLJACF2v0FuwnD+&#10;rRGYWeeCcJ/fIcClB6L9h9GtjUC491B48fPytOmD+CADQtsd7ZtDcHCnLw7u8MXGl0JQnW2JAMdn&#10;EMle+WT2MPdsDcWhdj8c2heI9u1hWDDDFVF+veFq/gziAwdi7lQHrFnujNdf8caKpc5YON8JdRUO&#10;8LTvhxEDn4PhgB4YPqAvhvYbqFK6zUf1w5hYW6SlusKJTnHkcHZGTHsRPqMxIdENDuzk2PAz9fOy&#10;RvI4P6Qm+iIp3gN5WSGEUjBqq6KwYnkB1q2twcIF2dyXcTXCrjgW05tS+R7K6BDHIzs9CBPGeyEi&#10;xBI+HsMQFmSCnAxvOjcH+HsMRLD3CKSNcURypAW87fojwG0A6ivscawjHm8TZu9dCiTQZDkZb3wl&#10;q1nf88FfFND88O1nYfjxT2Ppyorwj58JrB8b8OMPdfjh75UEWBX+oRxanQo/inNTIcYfZVHPydwW&#10;EWz60ldSz/HHqfj7N7Px8f0W3Dg/HzcvLMONC0tw+eQSHN23EO2tLdj15nTsfXMG4daCU1un4ty2&#10;OlzcUY2L2+jgtpXi3JZifm9K2JbhTCu1uRxnt/Ac9y9uLcOl7RW4srsG1/bU4eruWlzdU8ntClzf&#10;W4Eb+ypxc3813j5Yj9sdzUrvHZqG9w834P2DJbi7LxMfHs7nTTkfj47m8gady5tzDj7ozMKDgzl4&#10;vyMT7+3LwF2B465UAncClYi3d7BzsCOBGoubuxKpJJXQcnNXMqGZxuMpGnC3JOL6Vh7fLjDW9PbO&#10;ZD4+Ce+yvb2b2pOMu3uT8V5HCh1pJj44nENg5FJsj+Tio2N8f8fy8CHf1yPu//5EIT47VYJPTxbj&#10;09NF+OJsKb48p+mr82VsS/AV9fWFUvzxUtljXS7HH6+W40/UH6/wHPXnq2X4y/UK/PV6NVVD1eKv&#10;N3S6WU814G+3GvHNrYn4281G7jfibzfqqVp8c1PEa67VUdX4y80q/JHnP702Gwc2VGJm9Vi6phS6&#10;qSJMLpfxqbEoFTgRUkUZUex0eaMoNRRqqariCbzPTEBdwQSCjPcjgVkBHRiBVc0Odi3vTTKGJTCZ&#10;LWNedXRRFbJIMcHF81rYkcCTyvi1qYRYEu9XMWp8bWpFImGZxOMp2tgXQSP3wMWE2YvU/KYSQqwA&#10;sykZZ1vUXMb7Z7EKbc5qzEaLLBo6WRuuaWmQUljp3UB7nBQiYcZM5cwkdV+SQRbptIT34v9+yPG2&#10;ODRPOjKp+jGIrscAfjbiyKRyyEDlznx5Awp2HEzbPxyRdG+SDRnqNAQRrkMR7W5EjeA5w+6xN4Gf&#10;KqVF6I3xM0G8vyki3Q0RzF6yqkZCBdkOItAGwMO8F4ElY2uSLdkHzsZSOURKZT2v5rBJ2r8ATRyb&#10;3fBeGD1MxtKehZWBFnLsBhodmgLazApVUV9L2ZdKIY/Djk8CrYXS78+QydVVqagvkbkhBBoBpgea&#10;hB4lDKmVxYrlF4NurSASlVnBKE93x8wqB6xb5IRdq2wJMBu0SxLIMoKMEoemqu4TbB0rTQm0Ueh8&#10;2Y7bjrwRuRNoMrla1i4ToGkwe3BRihK7EGjuBJoLgeaKK0e8cXx7IObVWvP//DRCnZ9BdZYbJhV7&#10;0Y31g6vFC3Cik3Xh/9JZqT88rPohIcgQi5t9sIdAO7CTPdSd/mh7LZxfcBv42D2lgDa1mo5xezgO&#10;7Qkk1IKwd1so5k1zRJhXD7iY/RbjQwxRmWeOwsyemNFkRqgMRVpSL2SnjoIbvyMjBvbAsP6E2qB+&#10;MOjXl+oNIzrp0ZZ94eI4CBYmz8PcuCfM6cTDZWwh1gGO/K7ZmA+CrfUwBPhaIjrcHinjfJGfHYG8&#10;7FA196y5KQnz52WgvjaG+2EqUaQ4PxINtWPQWB/H6/wJr0CkJHojOtQOfp4m8HEfiXFjXDE+zh4B&#10;nkMR5G2GuBBbRPiMgKdtP8J/AKZPssepQ3Q6F4PxwdUQfPJ2AL541xdf3fb5BdC+I9B+0gPtJwLt&#10;h3oCrbYbaPiuliLMvtVS+FUWpHJnTzo0Ao4wE0lK/9//JkCbQ6AtINBW4PqFpTh7ahn27V/GH/gS&#10;bF63GG1rV2DHplexd/Ma7G1dTi1Dx6YV6NiwFPs2LqIWUguwV7SJ26KN87B/03wcaluII9uX4PjO&#10;ZTi2Q7SU27L/Io7vWoyTu5fidPtyOsLVONu+Bpc61uDmoWV4u2Mm3t07EQ8OTycwpuPR8an46OQU&#10;fHx6Cj46NQkPT9ZS1Xh0qor7lVQFz5Xjk9PFVD4+PpWN35/OwednC/DZmXx8cioLn56V/Tx8ekbT&#10;57zu89MFhEwRvjxfrOlCCVWOry5W6FSJry5V4kvR5Qp8fbUKfyAg/kjISKuktuU4oUHw/IFA+epG&#10;Hb66ORl/uNWEP9wUTSNQmnltM76+PpvXtOCPN+ayncdj87v19fUFfOxCfEl9cWMR28XUi9QSfHH9&#10;sT6/vhSfXVtGLcdnV0Ur8OmVFfjk8nJ8cmUZPuH+76+u4fYa/P7KSrX/6Opq3Lv0KnavncZ7TY4C&#10;WVNVAaZU56KycDyBJpGfsSohJC85EEVpYew48/5DyEnmo8xHqyuUNdLYqS4Yg4YSgo33n/piAdME&#10;giSdYJLVpjNUdX2pJiJLzTSy0z21QgoIa/CSYsP1BdIJj+Hx8QQgYTYxHQumZCugzZmUq8AlQFvc&#10;XK7ulwpavDcukmxwyQpXk6dz2eapGrgLmnjfJOBm1KSpxUQly/FFWRiUWtIkxYlz2eb8C6AV/t8A&#10;TRaTk7T9EMch2vIxAh2CSYAmi3iK/G0HEGbDFLxkvCyUgIv1HIHEQEvEeY1SMAux53PQxYXxvMBL&#10;ABnlKe7MiM+rAVNBk8/tR2fmI8kiZj3hIdsyPUBqREpqv8kLcJMyWgSZAM2V7k0BzVDG0XizHPac&#10;kr+dkQKahBtlHG2FLjFElb7SwWwxtyWjUe/Q9BCT7EZpZX+mTK6mBW+gla8hzGpo2cWl1UiZKxlP&#10;kxg1v1R1BdLToQqjUC1lmjI8FdDWLnTETjo0mVytAc0ce+jQZAxtl8p0NNUBzRiHX9ZCjmfa3PDe&#10;aX+CTIAm1UJk1WkPitvnHRXQVGHik664etQPFw4Eo3WlH/LjZX7fr5AQYIiiZGeEuQ+jk+1PB9tb&#10;hWodRxFoplq9zQQ6thdnBGBXayg6CLP9u4Kw+bVQ/mis4c7niPLpg+m19ti3JRSde8IItWACLQzz&#10;mx0Q5vksXEx/jTi/QShOtUBx9mDMbLJAWcFw5KQZoCDLHK504CMGPkugPQOjwb3p0vrQpcmCjs/A&#10;1Kgn7CwHwcqkDyxG9uR+DwLNmkBzhDs7Pw6jR8DVeRSBZkGnNgpjolyQzR91Xla4mjRdVzMGc1sy&#10;MLE+gUCLJMBCeDwc9TWxmNgQi9xsP2Sl+SMpwQMhvjYI9hmNYFlQMcGHQHOCjxudqstIeDmPVBVE&#10;/JwN6GAHY9EsJ1w4FoXbF/zx4EoQPrrlj8/e9SLQfPGn9wmzD31VluN3n4Xi5z8n0IUVqZCjHmg/&#10;Emg/CdC+reE5Hv9GkkS0SdZadqO0ssyMjKFp4UYVclRAm/ULh3b94hKcPrsMuw8ux4Zty7Fuwwps&#10;WP8mWlu3YtvmLVQbtrZSG7m9fhO2bVjL7beo17Flw6tKWze8xuOvY+emt7CnbR0/vw3soGzEXqU3&#10;sHcH4bjzFaUDu19np+UtHNi7AYc72nDq4A66/604v3M1urYvwmUC79reJbjRsQi3Di3Au0cX4vbR&#10;BbjVOY9qwdtHZuHtzunUVLx7ZBpuE4C3D03GnUN0eZ0NeMD2weFGOqgp1GR8cGQyAdmk7R+bgofH&#10;uX2c2yemEpDT8CH18LSomSJIz87Co/MteHiuBY/OzcNHFxbgY+qTiwuVPr7A9tJCfHp5ET67sggf&#10;dy3Ao65FeHT5RTy4+iI7KMvwwZXl+ODySjy8vBofdlFXVuMhQfPwyit4dOV16g1e/xYf+xY+6lrL&#10;a9bjQddGvN/Vivtdm/j4TXh4rQ0fXt3M74em+1fa8P7lLbxmK+5f3s5jO/Hg8m7c69qFO107cfvy&#10;Ltzu6sDtix24e2kv7nbt5fG9uH52J9reWIC5TZWYUlWEphqp25iPutIklBFoEkaUjMbSrAgUpISo&#10;5I7y7FhVx7FO6saWJKIsKxJF6VIGK5oAjNYBLYmwouOjZtamE0wSfsxQGY5SQUTGzzSgJarJ1xKC&#10;rMmLUgkjLY0E0JQsvDgtj5DK5v1PA9oSAm3JdLl3ltCB5asMxvlTcgg+gmmazDUrxCIelyVjFlLy&#10;WFl7bV5jFhZPycOyabL2maYVvH7Z1Fy8OFnS9/VASyfw/i9CjrdvIGucPx2UkQKRODRZvFNcloQd&#10;9Y5KJNX4Qwm9EMJJ3FlikCVSQkcj2m2EAqCMqwUQfAK/ADtJ3++PEDo5cXe+vPmJAsT52UiYUgAm&#10;c9ckcaQPz/E4XZ2CqIyz6TIspRUHJwkkjpKyb/Q8HAyfh8vIPghzMUFNVixWE2irWqoJtEo1B03m&#10;ni3SFyemFrCnMZcfhkBN7LL0PqTs1Txa6AXsjbRMzFeDrFMk7EhrLu6suoC9pEK2lIyt1fNLUa/S&#10;9ykCrSY3lFDzQXOZI15rkfXQHAg0WwLNEnuWmGHPUq2W464VJmxNcWCNCWFmjiOv2KJj1Wic3OSM&#10;26d9IStEv09ndl/cWZdAzUFJXNrtM+64ecIT16iuI/44uNWPXzAbxPm8wM5HHyT4GyPczZD/owGI&#10;8h6BaH8DBHv0h5ck5NiIQxtOsPvRoUXQnQXh4I4gbHrFFxXZJvAcTaD59aA7tcbeLQE4Qnd2aFcE&#10;t6OxoNkZEZ492bF4DqGufTCx1B6vrfTH+jd88MZr7nh5jScmNTgi0GuImmNmNOgp2JsPgLP1EJgO&#10;74kRg5+HGT8nL+ehcLEdCsPBT8F81G8RF0WHFuMEa7pJG36mgXTvZSVRyEjzQliQBZLHeSpIZWcE&#10;oaIsEgvns7e3uAS1VQnIpSMuKY5E07TxWLGyEFOmJKq5aMmJvogItadDs0BsmBNK8yKRkewFT6fB&#10;8HAwgqvDSHi4DON+H6QnGOCtVV64eDwC96+H49HNQPz+RgA+uykhRy9tTTQC7ZuPCbTPQ/HDn+IJ&#10;KwJNshzVGFoNVYWfvq+iKxOQaZLsRyiXRoipaiKaoEsK+ZmS1P6/fzMDHz+Yjevn5+GGAO3SMpw+&#10;Q6DRoW1qW4l161/Ghg0buL0FbZu3oY3tli3cbmvD5tbN2LRpE7UOmza/iY2trypt2vwGr12LbVs2&#10;YOf2Tdi9azPVil07N2LnLh7bvR679qxV2rN3Hd3gRuzr2IqOfW04cmgnjh/ejoPtGwi7dTjesQkn&#10;D7TSwW7C6c5NOHukFeeOtuHckc1UK852bsSZzg1KZ49I+xbOHH5D6Xznm7io04VO7h9+XbVdR9fi&#10;ktI6dB1bj8vHN/xCl6iuk5tw5XQbrpzdgsuic1tx7fwOajuudmsHrl7YgRsXd+LGJYowuXphJ66c&#10;34VrF/fh+uW9uHGlgy1FuFzv2o+rPH7tEs9x++aVQzodxs2rnbhx9TCvp7q4T73ddQRvXz6Kd64e&#10;x7vXTrA9iXeunMTbV07g1uUTuKl0XOnWlWMU26sncP3KKVy9chZXr57lNnXpgtKNKxdx8cxRbHxz&#10;DWZOqUFTfSmmNRaiWUpclWWwg5xMJbKTnEiAxaI4XaAWirLMaFQTdCJZo7EsM4LuLRBVOeFo4P2n&#10;kUCTkOJUwkqKFk+vkfXP0pTzmlYlS11JUsgYbifRtclctbEqoa2aQJPjLY2ZdF75ClbzCBwFrKkE&#10;0PRiLJvBeybPLZoqToygU+fotgg/qaa/RMDGY+LEFhF4c+kO5xFYL/KaZc35WD6dMJtRiOXNvH6q&#10;jJ9JYkg6oZauObWmQrzx8goFtK2qOHE7Dhw49F8A2lh/hKu10IYREoaE0FAFN2kj2LtN8DNTGYwR&#10;AjwVUqTzch+u3FlSkLXKigzltcGEoNSElDE0f8IsiCCT0GS423CCUtxeH0KsF3wteyugCSxFfoRZ&#10;AJ9TEkdUdqWM1dHxSZalvAcpliyraMsYm2RESpq/m0lfVfy4Mj0SK2dVEWZVWkIIgabWQ5NlZGTd&#10;M93EagU0lRxSqKCmgEbNn5SvgDajTsKOKarSdI0aQ6PyY5VTq5PxMyWZYE3AFRBoeWEEmi+aShzw&#10;8kwH7FjxGGjtS83o0iS7UQoVm2HfanMcXGOKzpctCDQ7As0Gxzc4EmjaEjL3LrgRaq54cElqOgrQ&#10;ZI00V9w564G3T3vgxil33gw8cWa/P7a+7s/XHcn/71P837Lj4CDp2iZ0meFYPIs/hgJXhHtLIk8f&#10;xAcO4d/qSYcWho4dAdhPoG18JUBVpvdz/A2ifJ/D5EoCt80Ph/f4o7M9lEALI9DsERfQSyWFBLv0&#10;4A/PChtfD6djCOTN04cuIhBrVsQhbbwjzAwl3PhreDoaIszfCrZmA2E6rC9B11PBzGX0MAwf+DRG&#10;GT6FmAhzjKN7sqbjtpTJ2EFmmNQ4FlMmx2P8WFsCzRW5GYEEWiAqy8KweGG2Gi9rqBlLoAWhrDQK&#10;s1tS8cab1Zg1Kx15uWFInRCAuGgn+HoYIcRvBErz+fhUD3g6D4Kz3XA4E2iuzkPg7dqbn6MN9m+L&#10;weWTUXhPVrK+FUSg+eHzW7o6ju/7EGg++EYc2ucyhva/A02TzEsj0ARgCmTi1nT6kfs/CdTo2H6c&#10;hO+/nYGP7s8mzOjQLq6gQ1uO0ydXoH3fKmze/BI2rHsdmzZsJMB2UNuxpW0rf/hbFdA2bWpVam1d&#10;j02tb2HjpjeoN7m9np/JRmxr20SgbcaenVvQvnsL9uyS4q+tlEBuA3vD69G+hzBr34y9ezdj394t&#10;6DzYjiMH92H/nl040L4Hh7h96CDbQ7vR2bkbx4624/ixfThx5ABOUic6Ox7rSAdh2IFjh/YpHT+8&#10;HycO8xppO0UdfMx+nD52SOnkscM4efwITj2h0yeO4SyPnzveifMnj+LC6RM4f/Ykzp09QZ3CuXOn&#10;u3X+/Bmcu3AGVy6co87jysXzuHT+LC6eO4tLFy7ictdFXLks7QXqvGovXTyHrkvn1PbVK12PdfUS&#10;rhBAVwigK1fO89hFXLtySbVXrxJI1y5268Z1nuOxq1d5nU7XRNdEfC88d5nPd/nqRXRxu6vrEl/z&#10;Eq+5grNnTmLtm69g5rQGTGmsQFMtO2LV+agvyeR9JF1lPNZLCn/BWFTlxvN3GcPOpji0OJRmRBFm&#10;oggeD+M9JxqTSuPpuMYSZJLiP16FEzWwCeDGKQcmjkw0tTKJsEthJ12S3eL4vOHdQJs/ReaPaa5O&#10;Vp6W0lVLCbQVUmGpmU6M+zIephI7CLAlAixZuJPAWkpwSWX9xXwOOS8LgCrg8fzKmbJ6NYEm+zqg&#10;LRagTdImVi9uKsKbLz92aFKc+D8ONBVyHOOjwo0Ckwj3EYj0MEaM1yi6thF0A6ZIi3BAWrgdxniP&#10;UpmM4tLCnQ0Qw5uIGj9zNlRjaPJ4AZQv3YHUhQx3HUbwGfL5DBHEHrM4Nm/CzMOkB6/rT2gKMAk7&#10;Ojo/eYyMu+ldIbfDZF4bgSqgE8B5W/ZXTs2BvX9n414IchiOstQwVcdxpSwfQ5jpF/mUVasFaOLO&#10;uktfiTvTAU0/ljaHLk2ANqtBYtwpCmZ6oFUSaDKmViPVQWQMTVwaHVptXgS/gGHsNfljSrEjgSZj&#10;aK7YvcKOELPEPjozqQ4iE6olw3EvoXZASl+tMcdROjRZTub4BnvckTG0Cz6EmqtyZB90OeGDi4Sa&#10;zE0754475wRorgSaE4HmiDMH3XF4ZwCW0xHGSjKIbW+C6wVkjjHByvmRWPdyNGZN9kBC8BB2Anqq&#10;SiEz6h2xc1MY9u4IxN7tgdjwcjB/LKYIcX1O1XFsLB1JoEkGpC8OEWodO4KxaJYtEsN70Z31RLDz&#10;c8hKGIbXlgdgy0Zf3jw9qRC8/vJYpI6zx6hhT8N46G/g7UKH728BU8MXYDjgBYw06EWHJCWnjOjQ&#10;ehBov0NEiCnGEmh2VgNgZz0QkWEWBFoM5swZh+pKgijdnUDzQ0EO32NxIOa0JKsU/kkN41CYy2Ml&#10;4Zg7JxVr19Vg9uw05BByieN8MDbeCQmx1kiKN0VVqQ8yUuzh7T4ELo5GsOd7cHQegBD/AZjT5IaT&#10;+xJw7XQ0bssK1tcCuoH2x7veBJo3/vrAG9888sX3n4fj5z+N1UKO/wJoP38nc9M0QaqH/JNUiawf&#10;qB8FbNRPU/D9N9Px4b1ZuH5hAZ3GKroOAu3oKuzdswZbWl9D27p12LpxK93WbsJse7dD27xZ3JkA&#10;TRyaaKNOm7CZx9uorZvbsGPrNuzesZ0wY7tzK+G2Fe0CuJ2b0U7n1r5rC/bu3kaobcOBfbsIq8M4&#10;evQoOjo6qIM4ePCApkP7CbT9OHL0EI4e5zXH9+MYdeRYBzqP7kPnkb04TKm2sx2HD1Ode3GQkDt0&#10;ZB8fR9idINxOHurW8ZOH2R75hU6dOoYzvJmdOXkSZ04LwM4pnT1LUJ05/QtdIri6zp/D+QtncYG6&#10;SFiJLlCX6IguX76spIBCXb7cxZaQEbhdFiARWNcIGkoBjdcq8UYqunz5GnUFXbJ/7ZrSZUKp6wqf&#10;Vx57VUD4WFekvcb2Gh/L6xTQrhBoBGMXn+c6H3+Kf9cbr76EGdMaMXViJYFWjPqyHHY60wmZdHYU&#10;NaA1lk7AJFnxoziJx8ahkkAr5H1NEkUqc2TiNZ1ZSbyC14zaCZTUd5SV9GX9xjhIqSsB3eQymaAt&#10;CSOpdGxp7LTnqDG2Bt63yjLp8NjOmZitgNbSmKWgJqHDhVPy6MTowJqL6LKKlAPTzyGT5A5Z4+zF&#10;qdmEWS6WzxCg5RJOdG+UAG6pODK2K2aIQ2NLuK0Qx8brZfVqCT/KuNqy6aXaxOongbb/vwC0jHgf&#10;5chE4W68MREiMZ4jEedtiqRgG6RHOtCNWanJ15IEoiZQE2gyiVpcW4TzcLq2ISrVX9yVuLVwgkrC&#10;mDFexiohxM+2n8p89LHqoxyawCvKzVBJwpC+PC7uT0KbvlZ9lWsToIUSeoEOg9W0ghCnYZDFRd10&#10;af4CtJIJwVg+sxyr5lR3A01KXr04s1SFHQVm+uVjFMyeAFqLSg6RNP4CzGzI7gZadUHcY4cmrUrf&#10;pzMTt8YvUG1epAoBVGX7Y3KRM16aQZit9sLulfYEmNRuJNBk/pluDpqsWi0O7dBqMxx5aTQdmiWO&#10;rbfDnZMBhJcvYSaZja74sMuZQHPmMVcCzYNA8yTQ3Ag0RwLNAWcPueHIHj+sX+OJ7Ph+dLnP8X/6&#10;HPLHm+DVpaHY9EYw5k9zxviwgewE9MTYoIH8oVhh64ZQtXr0HgLtlSUByEsciWjvPnR2A/iDMMGu&#10;jSF0b/44sNsH+3cF0unZICnyOYwLGcDr+iPWtzc7Bx7YsoFQ2+yN1k1BmNnsCj+PfjA2kInVv4G7&#10;43AEeJopZyZAMx3Wi5AbBXf7EQTa8wRaD1WaKiLYFrZWAwk0PneEBSY2RBFcCVg4n+64KgL5mf4o&#10;yCa8ivwxtyURq1YUo2nieBQRaGUlYZg3LxUbNtYSgunIzgzE2DEemJDsirrKCLQ0x2HOjBikJVvD&#10;3aUvXJ2MCLORcHQhPEOH8H/jihN743DrTCzeuxiER1cD8cXbwfjqXV8d0LwINC8FtL//P4FWjZ+/&#10;1yRLyaBbtTqg0b2pivzUj9z/WYA2Qwe0hQTaagJtBU4dWUkArSaUXuP/dz22bdqmgKZCjpt14UYC&#10;rbVVc2h6qMn+Zqpt01bCsI0ObYsOaDsIsu0Emmxvw54dBNsOOjaCbY86RuDt2I0De/fi5InjOEmo&#10;HDi4F/s6dhFmAigBlgYtgZfA7OhRAu2Y1h6h6+okuDrlus4DvH4/gabpIPcPdR7kNQcJwE5C7QiO&#10;04kpHTuKE8eOd+vk8RN0p6cIMwHaCZw9dZLu7CydGYF2hu2pCzh/6qKm05dw8exlQu0Kzp/roi7j&#10;4vmrdGYiQucSgdLVRRFolwgWBThCjUDTHBuBxn1xZ9cERITONbq5q5RydTzXxVZ0Ra4hpEQCLTl2&#10;mc7tCh9zRUDI86LLOqd3VQBIeF6+TCd4+SwlAL2E6zx+6vgxvLpqGZonVmFagyyoWY6G8nzeW9J5&#10;X0lFZd543m/G8zeaiqbKDEyWSiFF41GZOwZFaREoTgtlxzlG3XekbqNkFM5uSEMLJduTSmQMLpYt&#10;YafCkEmEmYQf0xWwZM3H2WwluiRAk4VCZ8iYm2Qs8vhcwm3BZKnBmKfGxhZTsrbZYgU0nUOTbMUn&#10;gCZOTNY9U8vESPhRnJiAja2sVi3hxpWE2io6tVUzC7CKkFspochmamYFgbYaG7qB1v6fB5qEHHMS&#10;AxFNgEURQAI0CfOJM5JjArS0cHuMD7DEOD9zjPM3R6wnIUX3paqCSHhQ0vxV1uJAurShiKW7i+e1&#10;8bw2wc8UMd7GCHKUDEreaGVOmkr5p4Pj4+V5ZBpAAB1aEJ1aCOElrk0k70eSS3xt+qrxPAlBSvhR&#10;FT1mLz/Y0RCFif7sWRRj9ZwqLJ9doYC2WGLBhJkWbpSCxBrQZE6ampf2JNDEqU0u1CWGSKZjghpD&#10;E6AJxGQJBwGagppybHRo+dHsOYWjMjuQQHPFqmY37FhBoK1wUGn7HSvMfgk0WTKGDk0B7WUBmjmO&#10;rLXG7RN+eHDRTwHtPvVhFyWhxwtuBJon7p7zwTtnPHDztDMuH3PB2QPeOLonCNvWBqAm1xD+ts/w&#10;f/EsCpNM8caKUGxdG4zFM50xIaI/OxIDkBQ2BBU5xtjwWiB2bwvBLmppiyfSYoZhQpgRMqJG0OEa&#10;Yf1L/ti3TRJHfLB7izcWzbQk0J6m8zNAchg7HHZP8wdnTTAGYfsWP7RuDGSv05lA66vCjcOHPAVr&#10;s/6wNR8Co4Hi0HrAYkRPBNHd+7iOVEAbaUhXbT8Uni4mBNpglbofHjIKleVBqKrwJdgiMameP+Qc&#10;CRn6KqAtXpiKV9aUYerkJA1oRSGYP3cCfxBVmD1rAjIzAjA2wRPpaR6Y2TQeyxakYc70WAU0L9e+&#10;8HY1gru7KTw8+T0LMcDsiQ44vjsWt07FEWgheHiZQLsZgq/f8VNA+3M30Pzww+cR+PmP4/53oOmg&#10;9g8Kf9dLgCbV+Z8EWi1+pkP7+3ez8fD9Flw7v4hAW0OgrcSxzmXYsWMZOwkvoW3jOnYY2vhj34lW&#10;Aq2VQNvMH35rG4Em0o+jbdSc2Rbub+U14s40oG3BLgJsFwG2a/tmStvfLVBTMNuBndsIu20CtP04&#10;feoUTp8+TkfWjo4Du7CfOnR4N4G1h26sHUeP7VPO7GjnIRw7QijRzUl7VMRjRxXU9il3ppzaEdFe&#10;5dCOCgCVszugnuP4sQM4eewgb/KHcfqEqJMQO0KoEWx8H2dOn1YgO3PmDLdFp7Vt0dkzOEt3du7C&#10;ecJM08ULBNBFQosO7fKlc7hCkF25RLCoYwQN4Xb1kogAomT/2uWr1DVuX6V4XCBI9ybqIpBEl+my&#10;xMkpEVgCMwVHQusK3ZpI7wbl2DW6sWvyWl18D11neEzAdgE3r17GGQLtlRXLMLmmDFNqitHcUIGp&#10;tSVoKMtFXUkaqgizmqJxmFyergoTyyKblTljCJ9oNaZWmhGu7kEyx2xS6XhMU3PLUjGL0JK5ZFPL&#10;k9WEaanZKIkiAjNxYLPqJaxIxzWjTE2Aljq12vOIy0tRS2bNaczB/MmS4FFAmBVgoYBNL/34GVu9&#10;E5Ow4lI1lqZfyDNXhR6XKKBlKze2kvASgK2eRZjNKMRqQk20khBcPo2i8fgF0Hb/N8bQ7txE9rhA&#10;RBBkAhGZVB1KxyVQEzhFe4xAgq8Z4n1NCTULJAdbY4yUhBHoEEiS3agyHB0kZZ9Oio4twY/Xhdoi&#10;NcIe2bHOKnXfX+auOQ1WkIqUsTpd2r8KW9KlhRGMArRwvq6M18nrxRCcklwiFUYkaUTmxMncOCmQ&#10;LCtqBzsNR/44H5WBs7JFK1C8TKAm1UIoGUcTqOmTQ/ShR0kOmTNZQJanJYo0FWEGgdbMns3E8vF0&#10;ZgRYvgaySoGZbrsqL4Y9KyovSsWkBWiTCt2xoskVW5Z6YNdye+whxPYpoBFk3N67kvsE2oGVJji8&#10;ygzHVMjRHJ1vWeHd4z6aQzunA9olAZpse+DeWW/cPuODt09KUogzznQ4Yf9mZ7Rv8MH2tQRpmSk7&#10;BQSa1e9QkDgKa1eGq+LES2e7EWh92ZkYooCWPX4QXlrmia2twbwBBmHWJAdV6zEv3hr5Y82RO9YA&#10;ryz2QvuWcOzb7kdoudPJmCMp6rconDCcz23B1/gVf2RDseENL948vbBpvR9mTXNBoOdAGA99BkMH&#10;/RbDBz+LkQZ9MazfC4Ta83CyGYCEKFsE+1hgxNAXqB4wNe4DC5OBMBvZG9YWPdSYWlG+D+JjTRAX&#10;ZY7KYnFofsia4Ify4kAsWZSOVwVoExNRnBeK8qJQzGtJwptvlqB52lhkpvljQpI/sjJ9UF4YhHrC&#10;cWJVIDJTbeHj3h9+biPg7joKnp50+n6D2Mu1wOGtUbhJoN27EIKProTgs+vBBJq/Wtzzz/c0oH33&#10;EYH2hQBtLH7+tlABTSqFKKARZj99X/kYaNQ/eEzB7AdKwY1OTUGQ51Vby9/aZHxPoH14rwVXzi4i&#10;1Nbg8rmVONK5BFu2LcGG1pfoxNZiCx2ZjJ8poLVtRdvWrdhMUG0Wp0aobW4VoG3AZmoL4baNN4Yd&#10;W9uwc3ubAplyYjJ+tnMzdnJ/5y4Cbtc27NpNmO3ciR3bdrBjswsH9h2gMzqFE8ePY//+DvaU99Gh&#10;tSu4HTrcTijRndGRHT16QOnYsUN0WofZHibQDvF9a05M1HnkgNIR6uhRurOjvIbXybXHjnUqt3aU&#10;j5djx7l9gs5NJCHHU6c7CayjOHPuOFvRMdWeJ9TOE3DnCbQLbC+eO4dL5wkzgRrbCxcv4BIhdvES&#10;z18UkJwmkE7jUtcp6jRBpMGpS2BFhybhR4GQFl4kjLquUbptARav7ZaCnFwvDk6cn4BPQpTixsQN&#10;6lwht69euU43dp1gI/D4uCsKgDIWR4d24gTWLFuO+gpCrLIAk6sJtfoyNZY2qTIb9RJmJJQml0sF&#10;jlR2PhNQmBKBotRwurMwlGaG8V4Tq6YNSSWjpvJEgitRlbJq5LFmwmkO4TSzJk0BbTpbqbEoQFs4&#10;pVAlyclcXCmTNaViAqbwtaRKvswhW8D73qKpRVgsqflT8jFfrWmW3R2GlHG0JTJeRsclGZGSELJk&#10;KltCbOm0AorPP6OYroygI9Qk1LhaOTK6MyWCTQGNzmy6jKnlYTkBK1mOGzZsUqF0Adp/oVLIDaSP&#10;8VfhPAFapLsxojxGEliG3dASR6Yg42OiACTOKtx5KKLcxEnxcWqfNw1xdi7DVbhS3N14urvsWBe6&#10;hZEKaJIkMtbfjFC0RIy7jJ31IwwJOcJUJDCUJJIYzxEqVClhS8l8FKBJ5qRKVpHiyXYGdGgDVZs9&#10;xou9CdralgpVaX95SxmhVoals0rxIp2aSJuPpqsawmu1FH695JjMiM/VihTziyHjZmrVVjqyCh3U&#10;FNgItKq8aNTkS0ug5QSgPs8VLza6EGg+hBkd2jItbb+DTk1Wq94jk6oly5HtYYLs2Cs2qq7jkbds&#10;8PZRH7oznUO74KIDmoeqtv/+WR/cPuWJWyc8cLXTA3vetML8uoFY02KHbW+E8QttRff6Av8vzyM/&#10;kS5rdSj2bIzE6rk+dF79MSF0ODKijRDj/xxmNDpg/WtReP2lQP5ATDHGdyBqs11QkWGGlKieBLoj&#10;3V0odrWG4I2VbphUPgLjw36L0nQjTCp24+s8h+z4PnhtpQO2bfZE6zoCbTKB5joQRoOextDBT8Nw&#10;yPMYMbgPhvd/Hkb9n4MrXXU6YRgTZoGRw+naZBzNqB9MRvSFidGzsBj1W0SHGqMkPwBRYWbw9zZC&#10;aqIXctODUZAehqpiuslFaXh1dRGmNoxFeX4EKooiMLdlHNa+lY+Z0+ORne6HtMRApCb78rHuSBpj&#10;Sxi6ID3JEb7ug+DlZAg/T1P4exoikICTZJida0Nw/WQE7pz3xSdXw/HZjSB8fVscmg/+ct8bf/2A&#10;QPskEH8n0H78YwKBJrUc6bBUKn49HRnd2fcVdG4ElcCMehJiCmo/EHBKPK8D2s8/TcJ3f5uJD+4S&#10;aGcW0Z0J0FbhyKHlBNZybGp9gxDjD12Nne1E22ZptaQQkQo7bt5Ah7aWMHuLbo7w47ZkN4ob27NT&#10;QjhahuMeaQm0HTtaCTPCjmDbTuBtIxi38kYiocl9e9px4shRnDx6DIf378fBfQRax150HiLIDtNh&#10;ddJddRJkBNdxAuz4EcKI1x8/QkCJOztMeB3poGPjdRJi5DXHOgmwTjo5eV4VWjxGdapkkBPH+VjC&#10;U3SCN3rRKXGIZ07QhVFnn2ips3Rl586dxTlJBpHEkPOnceECt2Wfku2Ll2QsTQ+084QX1XWeQNPp&#10;kkBPxtRkPE0cFgF09aqC0y8lwNJApEnG2LRxNuX0ROLEdJJ9cX36MTh5jl+8xpWb1A3+f45ixZJF&#10;qK8sRE1xBkVwVeaisSIbtQRYfXkKJlVLJzoTNQVJKEyNQmaCP3L5nS7PiuI9Jla5s4kl4wgzgk+W&#10;tirSCqiLpArIbAkv1qdjVnUq5tYRZJLkxs753EbCZzo79zMqsKCpmO5NqnqkE2ji8DIIMVnLrFiZ&#10;AQU0yVqcmMXHZanFOmUZGIHY0mYZW9MgpjkyyWYsVGNty5oL1djYUjo4SQSRcKOMn0moUWC2ZlaR&#10;apdPk2uyIZmUGtD0WY572Inq/M8DLS3OV4FC3JgkhER7SpHiEZRAbZiabxZLwMjYWRABE2jbX4FH&#10;zssYmMBNQBZNGEZL9WnCUKqLyFI0sZJIwseFOBuwHaqAlhFpR1c2DP42BNXovirRRB4vCSGBBF8Y&#10;r5V6kJIYIgWSJY1fWplOEGhvoNyZl6UknwxGRoy7+kA0oBFks0s1iUubWaqFH3Uu7ZdVQyTsKHPS&#10;JJ3/MdAmV/47oMVSMZQOaPmRCmjVWU5YWOeMrct8sVuAtpxAozvbt1yAZqEBbfn/BFrnGza4dUTG&#10;z/wJM1ng0wUPu1zx8JIHHsjCn+LQTnkooF055IE3FoxETvSv0VRsijeXRKIszYr/s34IcelBF0X3&#10;tCYE7Zsi8NJ8L3YiBqAgfhSqUu34v31aVRZZ1ByAuU0eGB/ej455AGZWe7Nn54L4wGdQnDIMry2L&#10;QNsbcZheb4mM+L6IC3iGQDPGvIkBGBc4GONDnsOS2VbYusmTN1QftDQ7I8RzAIwNnsGwIc8SaD1h&#10;OKg3RtCdjej/W3jY9UBpvhUmjDeH1UhZ1PE5jBrWF6OG9oLJ8N/B1ux3SKJLLMoLUMWFw4IskZjg&#10;iayUIALJC1UlAXhpVSZef6UQ0yYloCQ3CBXF4Zg/dyw2bixU4245GT5IGe/Hx3ljbIwrokNskDrO&#10;DTlpXgjxI8z4PZSVrIN9jBDoNoB/11CsXe6Nq8f1QAsl0AK6gfZXAu1vH3rj+98H0qFF/u9A+5aw&#10;+lYqhkjGowBNQKbXvwDajwTaX2fgwZ3ZTwBtNQ4fFKCtRGvrWwpaWwRmW3Z1A016svrEkNbNGwk+&#10;Qm3jen4G6+m4NypIaU6MTo0w27FrEyHWSjfGbUqOb99BmAnQtmnPtY1Aa2+X0KKEEg/j4P69dGx7&#10;sH/fLr6fvTwmoBKYSbhRXNpBihAT56Uk2wTaMXFu4sro2JRrE4mDI7wINNGxYwIyAZtIGzsTnTpx&#10;EmdOncbpU8fp0o7j9Gk90E4SZpTATCWJnOX+ae5rmY56CdD0EqhdIswuXT6Hi116nSfwRJcIty6l&#10;y7xpXiHQVOKHDkS/hNrjsKKc1+AkrkzgJeNnOv0CfhoA9c+jPe6G0lF2FlYuX4yG6iJUFaXxXpKk&#10;VJ47nveXRDSWS+HfHDSWpqM8m9/nxBAkR3sgc6wPKrKj0FAyls4qGbIWmrgxPdBkNWrl1tg207HN&#10;rErGrJoUzJNQY2O2qtU4rSKFgMojzIqUpMzVLAJvug5oC2SSNO+bjyUZ39kq61EW6pSQowozEmaS&#10;3Shp+5oz4z63l+kcm37NsyVTJOyoAU2DmSYZT1s2NRsvTs4gGB9PrP6vAi093l+5slg6KQFbuCsd&#10;kyR0qCxGQ9UKzGTsSxyVcmc8LqDTJ4mIo5P0/Qg+VpagEaAJhIIcBtNZEVCEmUBNwpXJwVZ8Tqks&#10;8ng8TcKJvtb9VLksCTNK0oiW0i/g6g9Piz5quRp3M2ll/poAzgDp0W7qw1k1t0pzZnqgcVvCjo+B&#10;po2pCdTEqQnUWqQ3M1EmWxcSaHmYXpehlhyv5xdJy3IkyPLZ5okEahrQVNixMAqVvMlWZTljfq0T&#10;2pb4YecKe+xeYYX25WYKau2UzEGTidUKaATZsVdHa5X3X7fGjUO+uH82gAAj0C44053RpUktx3MS&#10;cvTAnTNueOekJ64c9sK6F62RFflbdgb6oDx1FBIC+iLGuxfh1AvFE4ah9aVQdGwOx6sLPJEbNwBF&#10;440xrcSD/+++7Hz0QnKYMZIj6G7tn0FqxCA6vRAsn+GN5NAXEOX1AmryXDCt1pvfhaEYE0ToBfRC&#10;Saox1syJQkmyOSLcf4vmGgts3+hPd+CFOdPtEerdF7I0jCw9MpwwMx7UH2ZD+8F8yDMI8+qL6ZNd&#10;UV5kBxc7AdmzMDWkQxveFxbGL8Cb7q4ox4OOzAuhAeaIi3RF8lg/pIzzI9DcMLEuBOvpxNa/WYzZ&#10;U8ejMMsfVaURWLo4hT+GcsydM5YOje83yR8JcY6ICbfFuFgX5GcEIDvVlRAbjCApAuBtgkjfEfB3&#10;HIAx/v2xfJYzrhyPwr2uAHxyLRif3/Aj0Hzxxzs++Nt9H3z7oQ9++DQYP34ZiZ/+8L8A7Ru2Ih3Q&#10;/kGgSYjx3wHtHz9OoUObRYc2B1fOLibMXsLFM6twYP9KtG19SaXft25qw5bNu7C5bTcBtp0tndkW&#10;CTW2YZMCWqsCm14Cp+3btxNe2wgvAdcmbN+5Ebt2C8hEdGl0atu2t1KbeS2BtlXaNuzdt1sldOgT&#10;Qvbv340DHbtx6FA7oUSoHSPUJNQoYDsu4UItZKiFEglCHtPrCK/Thx07VRiyU0FMk86VHSXMRAI1&#10;nU4puB1jexSnTxzXEkNOn8L5MzKedkaNqenH1aQ9T8BduHhWSWU46jIeLxFcl64QXnoRbqILqqVL&#10;u0qoEVJdko14jUCT7EWdFOQoleEo0u3rJY5OJYNcvfAvdZmvpyWCSOKIHo7XCMJr6u9/5aUVmD6l&#10;Go01ubx3yCTqBBRnyDBGIiZVZqpK9gK0sux4ZI8PQmKkC1Lj3FGSEYrawjhViLiJUJsuVfYrJ9CV&#10;yaTqZOXMZhJizVL9oyoJs6sn0KVNwOwaXifhR147t1GyuKXKhzZFaR63Z/Me10LwzZPEEG7Pqc9Q&#10;IJN5ZZII0lKbokpXyXjZ0qm5WtKHJHxI6j7dmJKED2VMjGCThTtlAc9ldGkrCT8ZL1sh2ZCUtCua&#10;JVkkm8+VhWUznih91Q20/3ilEBlDC1Jp+lKcWByaOCxJqZeQooQbJV1fwo8yoVoc2Vg/UzWpWtxW&#10;HJ2bwE3mq0XqwobBanK2hAQHKaBJqNFXshzpyKIJsnH+Er4cSfBJVREDvp6WzSiPkdCiSCufNVhL&#10;NlGTrfup9dYEZm6mBJp5f/gRaGkEmgyEyppo3UCTsGNLuW4cTct2VDCbJqtVSxq/vhQWe/q6sKMk&#10;h8zgBz2VX4hGWThP59Kq8uMJNUqAlkuXlivuTHNoVXkhqMl2w7waZ2xa7KsDmqUOaGaq1YBm8k9A&#10;s8Sh16xw/YA37p+RVaqlIDGBJmFHmWAt1UPOu+LuWRe8e8odVw97o+OtQFQksmNg91sEjn6G7vZZ&#10;wmgQ0iIHoDRlKNpeDsGhraFYu9QdxeN4LHUYls0MRGGSMf/vz8DD8nl42TzPTsWzmFjM97ZuDDau&#10;DEZluhE7DL/lZ9QHgS7Pw9vuacT6D8LYoD6ooEPbtCqBPw7Cy+VXhPco7Fgfhh2tPlg8hxAJ7Asz&#10;w99hBF2XsUEvtfSH2ZDnYDXsKbr+YVi91B+zpnmqlHkz49/A2qQfbEwHwtaiJyKChmFSjT+Kc9wR&#10;4DUcwb4WiI92puPyRH6mJ2ZMDcf2rUXYvKEIs6bEojTHH7WlYVi+OBk7t1fgxQUCOV9k09GljvPB&#10;uBg3jON3oSgzBPlp3gjxYsfL2wiJ4VYEuSmCnPohkpCdXW+NC4cj8P7lIHx8NZBA88UfbvvgT3Ro&#10;GtB8/78Bjfr/B2j4SSqFtODD9+YRaEvQdeYlnDu5khARoL2MjZvW0XnKGNkOujNdyPGJLEe9ZF9C&#10;kNu2bVMw2yGJHjvY7iTcdrQqqO0k0MStbVcw28zrN1HcJ9C2CtDo2PYfkLGyfWjfu4PaTrASaL8Y&#10;QyPQVEKHDlwCM93YmBoLO6EHGgF2VDIf9dIcW3d2owo1HlUhxxO8wWsi4KiTJwRoR3GKLu4UASdj&#10;ejJ2do46rUsK0UPt3FkBGiGlg5ik61+4IJLQ4sXHYUYlQqxLjokEOjJG9tihSdsl4NHty81UQKbX&#10;/xegqTAnJWNnV6/q3d1V9bhjx44QaMsxo6kWk2oLUFOYTKDFK6BVFyZhSnU2ptXlYUplNqrzxyMv&#10;OQRJ0S5IYccsN9kXpZmhqC+SBUDHqaogkgQiLk0c2qxaWaolFdMrxmFm5Ti0VCdhlgJbMmYox5ZK&#10;oEl5K0nT15I/JKNRwpMCQylZNYOd91nVKXR1GQpisobZXAU0uinJbJwiNRkzVCvA0mspz0m7QsKM&#10;Mq42OZsisHhMwosrdSBbTkm7YroAjvuzSv4pbX/3fx5o9+++jYIJ4Qpo4wItMCHcnq21ApgkbkjI&#10;Mc5b3JtkNg5X42gTQmxUhRCZWJ0g6wWpcTWp8yhZiUOUJM1extEkdV+q7fvbE1R2/dX42IRQa8LQ&#10;VMEt3s8EY3yl1qMRz2uTq0PF8Unvmk4vSLdCtlTnF/lYDVDuzMtSakUOQzpvZLMJohVzCDRCbNmc&#10;ciyfW4ElhNrimSUUgUaXNl83H01BbaokiBRrQJskTk2rFiKp+838wCexB6TS9aVaiNRWy0tARe4Y&#10;VOTEUNEoz4lEWU4422De5F0xp8oJGxf5YsdKO+xaqQFNwYzObM8KEw1oKx6HHA+uEaBZ4lqHBx2a&#10;AM2TIswuaFmOH9Cp3b/ohPfO2+P2GVfcPOaLUzvCMLvMAhH2T8PX9DcId+yJ0mRDFCUOQmXaYGx7&#10;NRAn9gRhy8suqE7vh+rsvti4Jog9s9GI83uO/6/f8v/2DCZE9cFLC+1xbFc49m4I4Zfcju78eULv&#10;abhZ/gq+Ds9gbPAgJIb2wMQiI2x/IxorWlwIuKeRkzAIm18LRPs2P6xa5Ihx4b1gOeJXBNpvYTz0&#10;KZgYyEKTv0KQ6+/QVGOFjWt98epqfwJqFNwdfgM3215wowN3t/sd0sYZYc3SGEyf5I/wgMHw8xiM&#10;uAgzTBhvjZJ8F6xcOgadB8uxZzs7HNMi+Bl4oKE8gI8ZjwN7K7ByyVgUZbkhJ9kT2cneSIx1QHyk&#10;FcHnx94uXZ9HH0R606km29HBWvI79TxCXZ9GQ5EhTu4NUUD75Fogvrzlp9zZnwm0b/QO7fdB+PEL&#10;Au3rfw80CMhEeocm4JKFQP+dQ/uhCd/+eSbef7cFl04tpjvTAW3fSvZWpULIm9i4bgMBvhWtG+nO&#10;WrcRYFqosRtmW1qxdZuMjW2lNJjt2i5JHlr24s5tktUoCSFt3KYr2yrwk6xJcXMEmUCQ2r1nu0q5&#10;F/js27cTHXt34tD+PcqtiQ4ekkzFJ0KNBNiRI4f5mE4lFV4UaBFqR49JUogGMwlByr5A7vgJgZ4k&#10;gRzGiROdOHHySR3ByZOE2Gm6tBPi0EQnFNAEZnqgyXy0J6VCkOf14UdxaRdVtqPoEmHXdZ6AoS5f&#10;IMCoLplwTalsR8JNpNL1L12g6Ki4r+aT0aldIowuCfh4Xkvh18KIGtREEo4U6UOP3CYs9ZIpANr8&#10;NIGfAPQiDh/uwMplC1Xa/qTqQjRWZKIsbxwK0tkhLhyPplrebxryMLkyS6Xv5yQFEWZuSIt3Q26S&#10;FzvPEXRvkhAiS8EkKXc2uViANo5uLYnOLBHTyxMwozyeQEtUUGupJaRqNLXQfUlqvpSqWjBFHBod&#10;GGGmh+FMwm82XZ4s77KIWkigLWzUJkIvpqTCh1T6kMnRS6dkYblkMxJaS3juRWrJ5Ezu5yqYiZZS&#10;y+nmFNCmizPjfjPNxgzJgOSxfwLaLgHafzop5P07byNnfKAa50rwM0f2GDdkxjir8KNW5mqwgppA&#10;S9zY+ABzAsmGULNW2/G6jEf90jFS+komacvYWYI/b8A8Jy5NHFi4ZDUSaBJyHEuQSchSQpBxhKRk&#10;WYoz1E8XGCPrsskifQSagExWzRb5WA1U42feVnR/jobIiPHA7AYd0OZU0J0J1ARo5QpmMrlazUf7&#10;BdDo0KYIzCTkmKfcWQvtuBQpnlabhsnsudQUEmTKmemAljeGABOYRRFmEWzDUJ5Nh5PpjtkVztiw&#10;wBfbV9oTaBYEmYkqTqw5NAGaKfbrgHb0ZWsCzRyHXrXAlXY6szMB+OC8F0WQKaC5KaA9kCVlLjip&#10;sOPbx31w5WAINi11QWHc8xjj8SuUjR/EL4sde2fGmFNjhAMbA3DhQBA6NriipWoA5tQNwP5NQdjx&#10;uj+aiuV/3gNJQT0xvdoY7Zu8cLojEKfaQ7HllQDU55oizO0ZeI3+FR1Nb9TmmaEyqz9/CCbY3xaJ&#10;bW/6oSqnN0rTXsCmV9xxaHcA1r3szB5kf4R6/w7+7i8g0KMnXdFzSIyUgsdWaH09APt2BqhVspfO&#10;c0NybC942/8WrpZPI9TzGUyttcXWDTFY/1ocGqsckTbeGCnjRiA71QSzp/oRZFk4e6IMB/bkYeXC&#10;KLpmN/74fbHu1fE40VmB11bFoaLADkUZ9gSbHTKSRiE/wwxT6z15g3DE2NDnkBrdnz9aN8oRSSHP&#10;EdRPYWqFAU7x/T+4Eobf3wjSMhzp0ARo4tC+EYcmQPucQPtqDB1YngKTluUoy8VU4advKx+Pn3UD&#10;TUvPF4AJzP7xQwUfI5JzMi+tCd/8aQbef2e2Atql0y/x71uB/XtX8cf9KoH2lga0jW0E2ja0btpK&#10;qOnGzlqlQghhJlDa3kaQbeuG2s7t2wgv0VYNaCpVn26NjmzLZk1trZuUtraJW2ujI9tJ8GjjYAcE&#10;ZB1yY9mD/dzWnFsHgUVQdR7kTZlQkzCibnxMwokCM5EWbtQcmkhApsFMJlMf5rYmgZoecBrQjqr5&#10;b6dOn8CpkzKeJm6NcOONTaXrq7E1Sdl/DDPl1gRqMp5GnT9HoF24gIsE2CWRAO3cPwHtvABN4EVo&#10;EWBKhNjli+dxmVB7DLQudBFCXYSQyorUSSWH0HEJ0K4QeDLG1qUba1MSKAoc5XkEaDrQqcdeuYDD&#10;B/exY7YAMybVEF4lmFydS6AlIjc1CiU5Y9BQwXtNbRYmVWTQoY1TQEsb44GssR4oTPXDRJkwXTme&#10;QEtQY2bTKidgGl2aJINMLR2HGYTabEJtdvV4zK1Lxtx6cVtphFaqkizposbEJueosKK2Zlk6z6Up&#10;4M2snsD7RKqaQL1Iqn7w+gUE2gI+h0iAtlgngZdATZI7BGYCPNESPk4cmhxXiR9TNUmIcelUOrtp&#10;2Vg1Mx+rZxVgNe/LKm1/vWQ5/peAdu/2LWTEeyPEScBlzB++NRJDrNR4mFTVF5cmY2YCLQGQACwp&#10;2AIpYTZ0aBYKcnJdsIMki2hZi/KYGA+5lqBS42talX7980gIUyTXCPBUIok4PL6muDLJtEwI4Hvw&#10;NIEv3ZksBupDedGdyXIyHnRoogC7oUiN5A2c1nrlvBqCrIpAE6hV0K1VdlcL0UKOAjICTScpSiwQ&#10;E82ZlMM2hw4tizfjNLqLdNSXJhFkY3VAk7AjgZYbTZjJmmPiGMJQQaBVZ3pjJm+2b87zw/ZVDti1&#10;2pxAG6VKX+3TJYjsJcz2rzTH4TUWOPKyFQ6/RLi9Yo6unW4EWiBB5kOIuSugPbrkgYeXCDUpVizz&#10;0c564s5JL7x7MggX9vpiw4smWDppMFqXj8bRrQE4uM4Thze5oetAIC4f8sf5vd7Y+5YN9rxpgfP7&#10;/Kgg7F3nipfnGuPV+XxPGzxw6VAILh32wcVDArVIbH2F0Cs1QVlqPyxqsqLL88G6FaOx9XV7HG8P&#10;xMl9IVi70hSvLB6KfW1OOHXAGwd2OmLDyxZ4ebEF1iywxop5VmwdsX61F/a2BeDo3kAc5et3tvui&#10;g+9zaYs1Cib0R2psH0ypGIVt60JwpCMcR9pjuB2GF2c58MdrggXNrmhvS8SVMyW4frEUF0+WYM+W&#10;NKxdE4u2t+JxeG8qLp8rwcHdqXhtRRheejEMaxaHYOV8H7y0yAcbXw7B5pcDsXSaOVa32GIbt7e/&#10;HICV002xfIYxtq6xxY3OEHx0NRKfEmh/vB1M+eqA5odvHvrjx9+H4OfPBGhxdGHZBFQFYdWAHwk0&#10;WQvtp2/ouujUuqUyHOuoRg1eP9LF/VhKAJbqgCY1Hqfiuz/PwgM6tK6Ti3H51Ms4c3QF9u1eg81t&#10;bxFoksFI8EiIsZUubRNhRqDJ/saNWlUQCTVqY2bauJkaO1Ng24IdMkYmYUVqB13cti0CsfVKm1rX&#10;KbVSW7ZuUiFGcVOHDu9Fx35t/plI296jCxseVjA7dIhAO3xAZTtKOr6k4KvwI4GooKcbO5P0fTkm&#10;AFNp+XRheqBpknE1bbL1iZPHCDQB2CmdTirAKch1HzulIPakFNAk/EhdoFsTmF2QMCQl5a/EkSld&#10;JJyUCC/lxAgagY5Ol6RsloQiCSwJE+qlTZjm47pdGq9XrktzZ7IvmZMX+XhR1yVK5sF1SdhRICYJ&#10;Ilq1EpnEfeTgfqxauggt0xrp0iowqaqAnbAUdrxiUUSgVZcmo64ynR3oHDSWpbGDGEOY+SI9zg0F&#10;yX5qsrSqx0igTSnXJk5LBf1pdGrTeH+aVTFBhRhnVY2n40rCPCk8TCC11KWolaNnC9jq03g8k3DL&#10;5DHCjq5NzWOrEIdHoHFfkkAW6NL25/Hxc+omEJAp3UATR6YH2GKpzygFhydKWSsNZhKeXCTHKQlP&#10;vqjKXWkSyMkk65dml+DlBXVY+9oaBTR9UsiB/zzQbiIzwUel30e5jVRlqiQUKBX0JcyoMhl10hyV&#10;MZJDLJEWYUOHZqaSO2Q+WbiLgYKXPkkklJCTNoawknE4gZek9ouTk2Vo9ECTYzL2JhKXJiWuAuwG&#10;I4JQC3YeDk9LKVA8EAH2BvCnfEYPVsvJuOqWlkkKdVDZO6vm12L53CosV6FHTXqgdUNNXFqTlMCS&#10;FaslGUSqhGhAk+rSst1cmwFZln5iRYrqNVXmEmYSbsyNVe5Mwo2VuVGoyg9HVW4IqrN8ML3UFa+1&#10;+GDrCjvs5I1/z3Jj7F1KeCyzIdAk29EMBwRoqy3o0KzQ+TIdGnVpuyvunwrEhwSapOs/JNQ+egJo&#10;AjgJR94/64M7pzzwzgl3XO/0wLXDnrh2xBc3jlFHfXHzuB/eOeXPfS/cOuGDWye9cfOYD24c91a6&#10;RofXddgdl4944frxUNw8EYgbvO7GCX+eCyfconBiRyiObw/Cub2huHQwiLDzRhev7zrmjct8jktH&#10;vXCh0w0Xj7rhynFuH3KjPHD5mB8u8r2cJyDPHPDHmYMBOH+UsDzuqYnv6ex+Hxzb5Yf2Db7YudYX&#10;h+V1DvF1TgTg7GFCuDOK+2NxdFccLhxOx9uXivD+rWLcuZ6Hu9dL8O7lCrzTVY13r5ZTebjN47cu&#10;5eP6uWLcPF+GG2fycPVkBh+bgK7OMbh2LA5dB8Nw5VAErlLXDoXj1tFwvHsqArdPheFjgdnNIHx+&#10;0wd/uO2PP9Gh/eWuL/72wB/fPgrATwpoEfjp69hfAE0q7v8kRYm/rVWp+hrQ6Nb+LlCjOyPwNLBx&#10;/4cywkyAJufquT9VhRzvvT0LF44vxMUTL+PU4RXYu+sltG5eiw06aAnANm3WubNWujU6Mz3QZCBd&#10;ILZbzSmTRBDCbCcdmYyfbeNjNwvA1mHb1o10cxvozrR9qfm4cdNbhNpalSAi4BJHtf/Abuzr2Kn2&#10;NZjtVkA7eEirAiIOTaRP3Reg6d2ZksxB01UL0Y+d6aGmlwYxQvAXYDvCY3RpJ08qcEkKv+yLngTZ&#10;k6Ww9C6tG2hnNaBdJMxEAq8ngSaTq6XVYKYHmtZeUnPYxIXxmIQOnxThJaBTQOO10mpOTdLyZd6b&#10;jONp43cKjASafqqAzHeTaQIimbt2uEOAthhzpk/GrCm1BFo+qovTUJI7FsWywKdMrC5LJdDyFNTq&#10;ipPpzMKRTajlJ/ljYslYlRAiMJtMTSxJwMTiBLXG2Qy6tVmUAG12TRLmNqQoEAnM9ECbpYOa5tQ0&#10;qAnAZlSnQCZjS4akuDUB3gLCTCTjafMaUjG/PlWBS4UVp+Z0A0rCkXqgLZmSo42hsRWQihYSgFJZ&#10;f0EjnR8BKxCUhBKZaP3S3Bqs1U2s7s5y/I8D7d2b7BF4IsxlCKIJtAg3QsjLSFUHSY+0x1g/M5UI&#10;IhrjPRJj/U0INAsFtQRfQs/TiJCTiiJWatK1VBKRa8W1Cdzifcx4zUhuS0bkCJ4zUhATqMl52ReH&#10;JgrlcUnN97IUWPVXIUa1TppVf/jaDkaglFdyGMZjAxTQPCwGYIyftZr9Lg5t+dxqLJeajv8L0PQw&#10;+2egyYx62ZfFPqdUyQrWE1AtddXEneU9Bpo4NAW0PAFaKGqyfdBc7IqXZnphyzICbYUsG2OM9qV0&#10;Zkut6dQs1UTrx0CzpEvj9kvmuLhNgBakAe2CuxpDe3TJnZLQoySISBhSl8Z/2g/3qPdEZ/x5Y/Yn&#10;4CiC7rZuEvbdc364c86XktWwA/HOyQDexLX2Hb7Ou6eD8fYpmaztjXd5/btn/fH2aYrXCORunpTW&#10;H1ePe+D6SXc1ofvGaWdcP+WkqpXcOO2EaycdcOsMwXqCYD3uiqsnXHi9QM6DUHHFtVO8ntfdOMvr&#10;z7jxsfI8Xrh0xJNQJFgJ30tHvXHlBEHM93v9bCCunSZwziXg9qV0vHclFw9u5OGDt7OpTHz4TgE+&#10;fLsEj96toIrx4bs5ePB2Bh7cysX9m4V4/3o+7t/I4uNS8Pa5OLx9NgLvnA3h3xaMd04H4PbpQNzh&#10;/+L+xWB8eDkEH1zS6jd+8bYnvnzHA1+/66WA9te7fgRawC+B9pUALUsBDT9pQPtZV2VfK3MlsCLs&#10;/k6oqbqOTwKtnDAr4zm5hq6tG2gzFdAuHH8Zxw+uQPvOlxVo1vNHvnGjVtJqI2HWSphtbtXCjY+B&#10;1qYgtmu3JIFoMBPt3CGObANd3VtKeqC1bV5HrdUVMeY57kvWozgzAVrH/t3YK2No3UCTkKMATQs7&#10;dh7ejyN0Z2oOmiSEyNiZymKUMKNATdvWOzQt/Kg5Nb30UPtXQBOQCdQ0oGnHBGh6gD0JM9lWoDul&#10;hSTPE2jiyn4hXfhRDzc5Jg5Nk4QYNaBJaSw1R03n0p6UOLVulybw4zXapGztvB5q4tBU8om4tMu/&#10;BJqM7UmB4gN792HpgnmEWYMWdqwpRF1pBsrzJaEpFqV5Y9FQmYEpNQXsQOegviQVNTxXTqdWkRWD&#10;huJxakJ0E8E1qWw8ZKHhRgJtulQMIZRm0q211EzAPMJnnpTEqhG4JeugJun5GtBkJWmZWyaa05CJ&#10;GVUEGmE5mc8lTk2q5qtU/ck5WDgpk89HyNWLQxOgaWFGSQ4RLZlCV0ZHJpI5aFLSStZAeww0wk7G&#10;42RbwKYflyMAl/E+rB9D+6+l7QvQMuO9EeY8GDHuIxWcBFrZ0c7IjnFSiR9R4tAIKRn/EqglBlkQ&#10;YJZqW0KIElpMDbNHSqitqioizkuul8oiAsYEX3MFMAUvOi8BWoj9EOXWxMEJzGQMT4oay4rWsmyM&#10;1GzUhxtdTHsRYL0JtSHwszOAB12bAM2NTi3S05Qf8jisoDtb8f8Amoyf/XugUTqgTa5MRWOZJIY8&#10;BprMQyvPlWQQKUwcrQEtT4Dmi2kE2qpmL7Qts+8Gmiwh077EimAj0JZrQOvsBpqFBrQtrnggQDv/&#10;BNDo0gRojy650Knpsh7PE2pnvfDgnA/eZ/veGU/c4/a98764e9YT7/Hxdwgo2X+Px98ToJ0j6M54&#10;EGwE3Bk/XhfE7SDtMZTMw7p7gXC8yHN8/Lvcv8XnfYePfYePfZe6STC9c9YRt89L68BjDgSGyJ4A&#10;Etni5hlbgsQJt8668PH2PMd9XvPOOWdCxQ3vyBI4smLAaXdCjtvnCUO+rxt8v7fOB+Lti6G43RWL&#10;O11jCbJ0PHw7Fw9vZeHjdzPx6XvZ+P3dAnxyp5AqwEe3c/Hx3Ux8dCedcMvktdn48FY2HtxMx72r&#10;iXiPz/P+5Si8dykY9y4F4t7FAEraQDzoCsTDK0H4/fVAfHbDk0BzJczc8ad3vfGXfwu0GB3QyvGP&#10;nwgzwupncWK/ABrPyVgZHZusXK0BTcKMPC5S10hiCIH2l5l47+0ZOH9MgPYqjh9YhV3bJCFkHdb9&#10;AmhadX39+JnATLZl/EtCjFL540mgbd8m42R0YuvfQOtGAm0Lgda2AZtlEjZhKcAUmLVtWa/mpWng&#10;OYCODg1okravUvcJs+5Mx4PaJOsjUj2fMNOAJvDSICZAOyaOTOfKRHqgPanHINNgdkKBTHTs3wJN&#10;H14U6d1a9/YTQFMO7TzhovRLtyYwk+OXxElReqAJ3CRUKFBSLk0Ap5fOsemBpoD1hOSaJ7dVAgm3&#10;VUUSXdhRJlfrgbZv127Mmzkdk2vLMaW2DNPqpDhxBkqy45GfFq0SRCbV5GB6Yzmm1Rdhkky4LuR9&#10;hw6usSRZDX9Mq5EajxNUgXRJSmuks5qpg9WMyvEKYnNq6cx0oceZPDarOolgeyI5RFwYgSJAk/XL&#10;5hJq06smYDId31Q6P3FtAjMpSiy1G/VA08KMEmJM74bZimZtArVK41eTqQVoWnV+0SLeRxeL22vI&#10;oMsj5PhcIgHbi7z/dlfbF6Dt1oB28j8JtPclbX+sD0IdByLS2RBx3iPoqCS13lwlfUiFEAk9xnkR&#10;dgSYhAplHE2OS1hSqygiCSNSRWSkgpQmA/WY8QFWyqWFOw3ja0i4UavMH0hYBdjIJGqpqC9p+wYE&#10;Wl94WvSGD49L2DHQYaiCmsDMxbw3vAg3D6sBcDHrQ/WFu0V/hLmPYq8mjgCrUC5t5ZxqrJC6jpQe&#10;amopGQHaVC0hRMbQVMUQAkykrY+Ww2N5WpHiasl0TEVtkZTBEqDFoSIvWgFNVEO3VpMfQYWiLtcf&#10;00rcCTRvOjRn7FxpqUKOe5aYEmgWBJoFOgi0gys0oB172YpQs8ChNWY43+qM+ycEaL4KaA8JtI/o&#10;0D5SQHNWkvDjw4sedGri1iQD0o0uw0O3MKibWgj0/iVPiq3MYevy0Pa7eJ7b71+U9dbo8JS8CDRv&#10;3LtAKPIa0V0+5g4h8x7Pvd9Fcf/2WScC0RnvXXDBnQvcvuhEmNkRbPa8jsfOO1JOdIIuvFbkzG1n&#10;3D4n8HMkKF0pN+67EmiuauXtO3zcbT7POxcd8S5f4+4lwvlKBO52hePB9Th8cCOBIEvCw5sT8NE7&#10;afjkdho+ey8Dn93Lwefv5+NTtrL92T0eez8TH98h2N7NUND76N00PLo5ng4sBh90heLB5SDKnwDz&#10;4/+K6vLHo6v++OSKP768FYQvb/rg63fc8EcC7c/v+uBvd/0JNH98+0EgvvsoED99Gop/SC3Hr2Px&#10;8zeZBBSd1o+yarUAjXD6jjCTKvsq3CgujG5MDzRVbb+aoqsTZ0egyf7PBNrf/jwd715vwunOeTh3&#10;9FUc2/8SduqAtn5jG50U4dW6CRt0ENPDTNumQ2vbhO1bN6syV1qpK2npzrYSfpv4HGtfx4Z1sj4a&#10;Yda6Xh2TMGSrhB4FcgTfrt3bFFwkG1EgJhmPe9q3q0QRCT8qoBFmhw/txdHODjW5Wo2fqZCjQEsn&#10;Qu1o5wGlJ8fQBHDqWu6LThw7rKSNv8n42mOgCbwkm1HaU2pMTSZXa/DSHxfgieS4HNNnQZ7nNRJ2&#10;lFb05NiaPtwopbIEZhfPn1UgU+5Mxr/k2L8Bmgox/pNDU27un6S/Xjk0wkyqlqj5cOLQ+FoynWD3&#10;9m2Y3TwFjdUlmFxTTIeWj+rCCQpmkulYUZiE+vIMNNUVobmB11TlEFyJvK/I8i8ZvBflY0ZDLpqq&#10;0lWEqCQzAg0E2uzGDMyl65lVIw5NQJaEmTIfrWIcZpSPQzM1SwBHNVcmYgbbOYSLJIjMk7Ai73Vz&#10;CDZJMmmu5DkCbwFdlYyJyZyyBXR74qpkgU6Bmj58KMvBCMykKoiEGUVLpUTW1HwsmiL1HykahAUN&#10;fB2Z41ZDd0jpgSZVSQRomzZu1gFNOk7/YaA9uPsOilNCCKPhiKVDk+xDSakfQ0BJwoeqEqIrfSWO&#10;K17S9N1l0rUxQUXY6cpkhSlgGUDWRJPsyGD7QaqaiFTij9RBTJyZ5tJGINhuEPys+kKWjpHHRdLR&#10;SXakAM1bJljLnDRCTYDmJRmOtoPgYzsYbnRnjia94WzaF64EWpDLCFTmRCt4rSLQBGZ6ybGlutqO&#10;4tL0c9Ee13R80qXlqn1JEmmuzWTvKB11xYk6oI0h0MShRbGNQrVMrlZAC0ddXhCaityxUoC21Bk7&#10;llvSoY3sBtqeJebYt8wEB5abolNqOb5siWOvaEA7s9ER948H4eE5Xzw874lHhNTHhNWTQPuoy4X7&#10;rtyWKiKEG8ElCSSy3IysofYhwfWA5yTN//4FR1VxRPY/uEwIXvEk4OjsurwJOS8l2X9fgNjlphNB&#10;KOATIPL53+fjZQVtKcUlq2i/J0vZUO8RYHepezx2l47sLqF3jxCTa+8RZLLKtnos39M9ASRB+955&#10;N25zn4+RjM33LhGIXY64p17Xl68ZxNcOxaNrsfjoxlj8/p0J+OJuOj4jrD4nzL64l0nl4Mv38/D5&#10;vWx8eS8XXxBmX97Pwqd0ap/cluu4zcd9TCA+uhKFh5eD8dHVQMoPn3TLH59eowi4z9l+dUvGzXzp&#10;zrw0oN0OwDf3Agm0YHz/UTB+/jQM//giAv/4Q6zm0ARahNlPdGc/S2hRgPYdndf34sBKtLEyqe8o&#10;4UhVaV/G1yoV8J4E2p++no7rXZNx/NBsnD32Cjo7Xqa7eoPObAPWb9pCEWoE16YngCbhRi1hREKI&#10;EkrciB0Ek4BMpCWAtNKZCdDeUECT7dZNAjRKv16aJIts34K97bsIHcle7MDevTuwR4BGtVMCOAHa&#10;IcKs8/A+HKM705e/0gNNHJomGWOjpNK+jKHJdTwvS9IoyTYhJqWvpNUerwOabl6aVoBYChM/lpp3&#10;RmDJOanGLxVF9FVFlNQ5Qo+Ak8r82vw0aWX/DC6clzEtwoZQuUio6KVBSGDEbQkXCph0TqtbOqD9&#10;4tgTehJo2mM1Se3HS1KdRGBJd3bx4gWVhbm9rZVAm0SHVkpoCbByUZ6fqGBWlClZuuwwFyWjvjQT&#10;jeVZaCyTZWWSMbEkFTNq5J5UhJZJhXRpWbwXSed6jCr6MEPCiHRNc+olSzEZs6sTMUucGeElDk3m&#10;ps2oEpAlYpqsjVY2ntsT1NwzKW6s5qHVZ2KaTNim5oiLkhChGhsTaWNlKsw4SY4L4FLo4jKwVMbM&#10;xMlN0arwL56sgWyhhCspcWjz6fgEaHNr05Q0l8bn5D1XLfApQJN5aLpajv9RoH1w7zYqSP7xAaZI&#10;CrRGavhopIbZIpHOSuaY6auBCMDGeGu1HAVgArxx/pY8P0qFFyX0KACTNH+RgpmLNlYmjk2uEZgJ&#10;HAWUkS50a3Rl4uT0FfZVdX3CzW+0ZDXKxOlBGtQIMl+7IQTaELhbDlBAsx/ZCw5s/Z2M1NLly+nM&#10;JDHkXwNNc2n6sKOqvD/1MdBaBGji1rgvVfin1/HDJtDqSxJ1QKPdl7R9PdDyo3k8QkGtLi8Yk6VA&#10;8TQfAs0F25daEWij6Mw0oO1+UYA2CvuXm+DwSjMc1wHt4GoznFznQKAF49E5PzwSoBEEeqB9JDCj&#10;Pu6S1kkBTUKRAjU1vsZ90cPL3O8S5yap/s50JDzH/Q+vuNOxiDzoVLzYetOpUJfFvblRroQb3R6v&#10;+aDLU133AcH2AQEnekDAPZBCyUquBNdjKUidI5QIs/cJqvvUAxHfw32el+LK92VunYRLde/rfTqz&#10;exftce8SwcfXvH/Zh68toUANaJ+9k4zP6LS+uJOBz29n4EsC66t7Wfj6/Vx8RaB9eY96T7YFbFn4&#10;/E4WwZdNALLlYz++PgYfXYukgvHJ9UB8fE1KW/ni9zp9RpB9cT2A8sfXbwcQaH74s2Q3Un+7TZjd&#10;C8K3D4Lw/SMC7fdhAB0a/hADiEPTAU3Cjaq6/rd0YL8AmkjG0nie16kQo7g3mYCtg9rPPzThj19O&#10;x5ULk3D04CycOvoKDu59hT3VNwms9YTZNqxv3YqNm7UUfb0z+59A26QBbYcGtO1PAG3DOj4XtWnD&#10;WrXf1iphx/XYwseJs5PK+wf2i/M6iP0de7B3zw4CTrRdScbUDsgCn4Savqaj3qEJoDSgaY6sWzqH&#10;JpJrxI0JwPQwkzqOeqDJedmXydQiAdRZAu2sgEznvJTT0m0L0E4TZqKzcq0CoBaC1Ds5feKIzEsT&#10;SbKGgg9Bo89G1ENIK4WlSe+85Nonx9CU65JzOv3i+BPPoT1WzksmpDyH/vUEaBcJtDPYxv+7AG1K&#10;XTmBVopJdGBVdGiFhFl+ejRKcxMItETeU0Tj0Fgqq05nYlYt70WNhZhLmLXQpU2rzkJTZZoKPU4s&#10;1TIfZ9fL+JiMmRFmVYQZHZoSQSbz0/RAk0oiU2UhUErG3qbL2BshM6M6DVKpf1p5IuaKgyLEVEKH&#10;HmRKEmqkU5siE681oMlSMYsJrgWT6OQkHEmACci0TMlswpDbCmgSbtSHHTX9O6D9R8fQ3r9zC/lJ&#10;ARjjY6SAlh5pp8bOZExMXFmkm7aStSo8LOFB5bIMMc5PVqu2UWDTxsykuLGAazhd3Cg1Ty0l1Abj&#10;Ay10MBuuYBjnLW5vFJ3gKHWdhDNVtRC+hkyujuC1UlHf12aAAlqAVB0hzCQxxM2inwo1OlOOJn3g&#10;aNoHfk6GKM2MJLyqtNR9QkzCjTKepgGtXElcmpa+L5X3i7TxNJ1L01fe11finy6ZjrrEkJrCsQpq&#10;YvkrBGiUJIVU5IaxDUNNTjAm5ntgyWRvbF7ihu3LRmMXYSZjaHuUQ7PA3qUm6FhmioN0aUdlkc+X&#10;zXFglSmOv2WHe8eC8Ois7xNAowiaj+nM9PpIoCZ1HgkH0SOe/4hQeCTg4nnRw8sEHuH2iK1sfyDn&#10;BHYCNQLqQ8LqIWEm4FLHrvCcDnoPCEnRB6JuoAmM5HnkmJwnAHUSwN0XUBFOD+i6RB92OfDxPC9h&#10;T0oLjRJyXTzfZcvX4jVXnNXrfnCF4LxK4BGyDwmgT9+Ow5d3JhBi6QpkX9wl0N7TAe1+DpVH5RNk&#10;3H4gx7LU9hfviTLx2e1x+PhmNF1aGD65EYhPb9KN3fDBZze86Mw0SUWQL28F0J0FEGj++MM7hNkd&#10;XxVq/OYuHdp71P1AfCdA+yQU+IxA+1rG0PRAq1XV9n8WkH1L1/UdQfWdAKtUJ9kmyCSjUYUjeZ06&#10;L6AT9zYZX382DRfPNOJwx0wcPfQy9u19Da2b38D69QTaRoHZVsJMm3umB5rm1CjeHFXIUcKGO9qw&#10;a6cWctyxrY2Q04C2cf1bSsqh6VyaSMAmDm3vnp0qyUOAtm/vTrTvJsT27VITq2UumsBMOTQB2kGC&#10;T1aiJtA0t3VIhRfFjR3u7NC1uuxGfQKIXCOhRxVuFLh10onpHJp6DvbGZZxM6Zi2HtopcV+aA9Og&#10;RVBRMsla787kOv1x/YRrgZhsiwRu5wgQrWjxuW4YCXiedFcKRjrIPQk7NW6mg5YehiL9Y5X+FdB4&#10;TF+hX2U68pg+KUQKKkuW6cypjcqhSchRXJiMoZXljkV+WhRdWgy341GQFoHsxCDUFsgCnFKqivek&#10;+lyCTRI4MgihDEIoCzPpejQg0WXV08URZM3lCRrQ6M7EpclYWkstQUfNEnF/ekUimkq18TJxapK6&#10;P1OmJ+mBRuemd2cSWlxERybO7MUp6VgiaiLcpvAYwfZiU5ZKz1/Aa0WLCLGFk7MxX0KVlFQcWdjA&#10;c9SLPC7SxtP4Gk35/32gSdq+jKFFuA1RY2KJwRYKahNCbBVsFGgkM1FChpTMT9PCjWZKWuaiIdvh&#10;ClaJQebIinZAfrwrMqPsVfgyyl3S9+nqfEaoDMmsGDsC0xqJgWZI8DdBlFQaoUOTCdhauawhCmYy&#10;liYhRz+6NAk7uksyiHlfQo1gM++v5GM/DAUpIXRg5b8Amsp6nKM5NL1L+3dA06AmWY7S5qO5RgOa&#10;jKU10KVVSz3H3JhuoJVnyVw0PdBCUJ/rwQ/MCxsWuWOrZDoSaLt/ATRTdFBPAm0/gXbsTQFa4GOg&#10;qZCjAE3kik8IJg1q0opr00KPHz0BtIcCM7YCMgGddkxARzcn1yigiYvT9tUxAuURgfKQrQIaz+nB&#10;pQeaHmKPgSYAEzkrfSCLkQrEuuyUHl524OvyNcTtKTjqz9vydUZTBNplvtcrfF0C5sNrfF2+/ie3&#10;QgixeCqZSsNX74kry3ys+9ndQPv6QQ7+8EEGW8JOObUcSoCWQKBFEmah+P2NAHxGoH1+05vyxGfX&#10;RQI0b3xxyxdfKZj544/i0O744S/U354AmnJoTwDt8RiaDmgCKgHatxrQ8D3PKYkjk1CjltIvQINU&#10;FCHMJOvx5++a8MUn03D2RD0O7mvBoQOvon2PZB++ifXrNmD9hi0qu3HTJil1JVmOmktTFUIIsrY2&#10;cWcyx0yDmVQDUUCTosNPAm3DW8qhifT7ck5cmoQbNed0GPv37ca+9p0KaOLSDh1oV4WJ9RKgHdED&#10;TQHqAI4okHVASmaJ9KFGgZqMocmYmR5oeod2nNLG1HRAE4dGoGlgO0H3pU2sfhJeArP/ATQJN1L/&#10;DDT9ONy/ApoGGB2cBEi6Y0+CrRtMTzgxPcS6n0ceL/tPPp8ecgpkfE1Ke07turNnTqJ1w5uY0VSP&#10;pvoyTKktwcSKbDSUZqK2OIUgS1BAK86KQd6EIFW/sTwrDLN445dMxFk1aXRaKZjOTvX0ihSCKZ2Q&#10;kiofaSqpYx5hIskf0yvGKlcmIJtTM4H3Iam6n6ISRURzuT+H+9Pp1CT8KONpEnoUTa+U9P8kXp8K&#10;mVCtZSZKuv5joL04WcbOKIEZpeBGp7aQTk60iC5NYCbz1wRoks0oQFtM0EnNR5EkliwQUP5fAS1r&#10;nAY0AVWsDx2UjKF5m6owoKqiz+NR7sbcl/liMneMx52GI8xRxs1k4vUQXj+CMDNDSpgVMqLsCC17&#10;ujNTuq9BvGYAn2cQYjyH8bwF8uIdkRZBBxdOqBGgUYRdiJMBAqTSiJS/krCj7UB4WvaFB+Vl3R9e&#10;hJv36IHwknlolgMVzJwpz9Gy5pc/XpxRhtUL6giyagWzVfNrVOajAE5zahUqMUSgppceahJ+1Icd&#10;FdDo0CTkOF1m8fMLVSt1HfN0QJO5aApo4QRaOGoItdocL/aOPLF2gQe2LHPCjqXm2LXEHO3LLLFn&#10;KYFGuHUsNXsCaGYEmgmOvmGH944E4sMzPgQaIXNBwPUYaB8RIB8TKgpmdDwf02V9Qkn7MZ2WEl2W&#10;cmYCE4LkER/7iOc/6vLSyZPw4z7BpUFQtnmc7ugR24c894jSw030kM/5WARkt+gGlcRpUZcdKQel&#10;h5edFVQVTCXsSaA9kmO87uEVR4KNbo7wlZDnhwTaB1f5utd98MWdCHx9L4FtIj6/k0JnloE/3Kce&#10;iDLxxw9yqHz88UEB/vhhFpVGoBFqdGni3r4i9D67k0AwRuH3N8PozAIJsgB8zudWIKO+uMnXuUW9&#10;TaARZn+4HYg/3aHUHDR//PWOAI3u7EEQfvg4FP+QkOOn4QRaNH76LgP4kQ7sp1r8/KMAjeD6hqAS&#10;fUuJC1PicRWGFJAJ7GRfB7m/E4bfz8bHD6bh2KE6HGifh/10Zzt3EDib3sK6tRuwYb1kNlIbpd2s&#10;Qo0CNBk830aIbdumrW+2S9L2pbTVvwo5rn9Tky70uO6t19W42nrduFr7nh0KMqdPHkXnoQ4FNXFn&#10;+wi0Ax27cHj/Hp0IN6qTkBOoSXKISA+0x1DTnJoeagI0zc09hpls6yGngY6u7dgRJVlmRoPZvwCa&#10;ZDvqtgVmEoKU9klXpt8WSfUQAdp5fZ1H6skwpAKZDmJyrhtmOnhp9R41qOnB161/BzS2FwVksoyN&#10;WspG5qddUM8vpb3WvvESpjRUYkp9KaZSKm2/JAP1JWlsU1ChKhDFq0LE2eM8UZYRhKlSm5HQmVEl&#10;sJHSVpQUG5bxLilKXCvzzWTumMwXI/wkNb9Kshw1mIkTknqMCmYEmYBkAQEljk2NrUnNxxpJ+9de&#10;QytsnIx5hNoiPqeaSE1wLSW4ljbJdprSsqmZal+0mKCT55QwpbRzG2SuWyqPZxF4OXiRAJMJ2JJU&#10;IpIxuPkNKVg4Jff/Cmi+CmgKXJ7DFWAkc1FS6aUmo1TuiCDIwpylQv5QhNgbINRBFvVkS6BJqFHc&#10;14RQSwWqVIIqNVzKW41UQAtzHqgU7jIQCX4jkBRsgnGBUjtS6jiORLATQaaruK9fxFOAJnPRBGpu&#10;Fn0IsX7wsBKwDaKGwMOaYLPmtq1BN9BeWlivQCbJISpBRKXxPwE0XQr/i6KZWpKIVg5LKofkqcxH&#10;qcQvY2ji0pprslTcWuZ/VKs10KIJsWhUZFGEmahaoJbjjRkVnnhjngfaljphOyEmQBOY7Wa7l9KA&#10;ZvYYaCsFaLa4eyQAH572xsNzhM2/AJq4MrV/UWDmSdfm9Qt9TBBpoNKDzJOg82brQ0nrjU+u8Fo6&#10;I7n2Y3kOdZwQZfuQz/FIXBPP/RJkehGSV6lrdIDX6LCu6mCmQOXEx4u4Le9BXKJs0709Iry0EKi4&#10;Qzo+nteHGj+85kP5EkIBBFkkndkYBbQv7qbSoWkw+6PoAw1of3iQR8gRah9yn0DTXJoOaHRon98Z&#10;h9+/HYvPbkXSnYUQYEFqrOzz636UL/fZ0p0poL3rj6/f1SqE/EnARv31bqAaQ/v+QTB+fBJoXwnQ&#10;0unONKD99IMArYKujQDrBpoOXDqgKVcmzo36med//raaz1GDH76Zi/u3mwizGmohgfYGgfQW1m98&#10;E2vXrqeboiv7J6CJS9u6bYuq3yhFhtUyMUoCM0kMkUQPwm7rL8fQFMSotW++1g00cWztuzWgndIB&#10;rWPvLi3kSKmlY/5fQOsuQPxPQNM5ND3MuoGm2xZ39u+ApkpeiWRJGUqA9lgnNaARZjK2pg85/rO0&#10;8TTNpSmIEWp6mP0roKnzqsixLtuRYHrSnenDivpzeuj94rgObr8Emky61oAm9StfWbMMlSU5qCrJ&#10;QkOl1GzMJ8wyqXQ0lKWhtiQJNcXjUZkji3r6oyIzGJOKYzG1LAFTS+OpMSpjUUKGMgY2rVwqgmhA&#10;k6r4AjNVh1EyF1WYT0vAELc2m6BSjo2wEajJ5GsJUc4m6ARo0yvHdwNNsiTn8bkWE2hLVSFiaaV+&#10;Yzq3RTI5mkCbymPUEh4TSOmBNo8wE6CpSiFNEmbMUq5MkkskhCmub37DhP8boN2/8zZkddQYb63k&#10;lFQKEWcW4WyEUKdhyqGJO5Mq/DLxOdBeMhgFZFoavj7hQ+avpYbbIJPOLFWqiNCtxXjRxelgFuE6&#10;hM8/FPF0gGO8pXKILEsjVf2lMr+UsZL10wwQ4jwUfnRpkhTiS6j50pX52Q6Gj7U4tn4UIWc1EO5W&#10;A+Bqwf3Rg5A53heLZpZgzUI6tDmVWlIIYaaAxm1tDO3xnDQBmsp6VAkimkObK+sBEW6LppeqYsXi&#10;ztScNPaMNKDFKqDJHLSK7EiUZ0eoElhVOWGoyfPFlFJPvDrbE21LXLDtRXFoptitnJrMR7Mg0CwJ&#10;NAt0rjZFp3Jopjj86mjcPiRA8yHQCINuoIkb47YCGrdVGFJgphMB9bGSN+El4UcJQ4p4nbrGh9dT&#10;0hJun/A6DWoaAD9WQPPVxGvEsT26Ssd2VeBG56STHmr/EmhsBXbi8DTJNuFGN/boqhPF6wnKR8oJ&#10;Ep587Y/ozD66Tohe4d971Z8QCsHn78bgi9tjCbQkOjXC6l4W/vQgu1t/vJ9LmOXh6/fzCDkBHF0a&#10;j2uhyCwCLUMB7VMC7fO3o/DlzVB8eUMD2pfUF4SaAtpNAZofvnxXlovxo0sLINQC8Wfqb3eDCLQA&#10;OrRg/P1RKH76JBj/+DQE/6BD+8c3GfjHD6X4+aca/PhDFX5UQCO8ngCaNl6mSYNZGc/xMd+U4ide&#10;+9O3Nfj7X+bgvVvT0LG7Efvbl2DfntcJJJlQvRZvvbWO0BGYbaFau2EmBYXFnUl1fCXJalSZja1q&#10;LE1aqdsoUJOxsrVvvcbneo2OjzBb+7oCmoKcblytY+9uwkMqdBzFQQJtn4BMxs4oAdohtp16kEnI&#10;kZJxND3QjhJm2lIx+nE0DWgy30yNoelCiwpgnTymy47Ug00DnSSFaEA7cfSYbhkZ0TG+N21cTe/S&#10;JBmk26HpkkXOnCTAdDotYchfJIg81vnz4tBE57mvOSfJPpR0ev2q10+ufC3lqv4luAg0DVzc1wFR&#10;SUFNLwGm/pwkhZzn//gY1qxYgpKCDJQVEF6lWWiqLlRVQWQsrY5AqylORmXhOJTnRqA0KwTlVA3v&#10;Jw35kZhUGIUpRTFoKolHc9lYTCsdS7c2nhCjK5OQIaEl42ZSg1EW2pS1ySQEKNVCZlWNQ0tNIp2a&#10;OC9xarKsDGEmNR/rU3g8FbP5WKkDKROzxdFJdRAZQ1vWJBOnZUK1AC0Dy5sysWIaX4NAk9CjODQp&#10;OqwPPUqiiLyugE3G4cSlvSgTr8WlSZIJjwnU5H1Itf83XiLQZB6aDmj/8dJXD+/fRU1BAuIDTBHt&#10;aYIowkaSM6QwsKyLJs4s3I1ujdtBhJdkHSqo0Z2F6IAmWY+S8CHLyiSHWKlajzGekso/mMAahHDn&#10;wXR/ErqULEdt4VCp66gyHOnwAunO5PkkpCnFiQPo0iTTMYCvIwt6hjgNV6WvBGz6sTQX875wMusN&#10;N4ItLd4T85uLtJDj3CpKwo4azP55HE2TLCtTphyaFnbMV1JAa5ZQpCxbnotpNWlqgb36ogQd0DSX&#10;JiBT9Rxzo+jQIlCb54/GIg+snu6OTYtdsHWJJUFGl0aHtlM3jtbOYweWyVw0Exx+2RQdBNshAu2d&#10;/QTaWV81B+2hAI3w+oRgkvEzbQxNJIATWOkloUZNjy4TegTLx5RyYYSThBoFap8omAnI6O5EV/m8&#10;dEgKhpd9KT+K0BPYEGYf8dxHV+nyeN1HArFuEZZs1TFd6FFCkBr4NIf3SOBGmD286sDrnChxa/L+&#10;CDMBJkErz6+5QXmMHz59J4JAozt7dzy+upuMP74vQMvEH94nyN7PIcxyCLU8JQHbHz8g5D7MxZ8+&#10;EMjRub0viSOSGRmPz96OJrAi8dWtcHx1I5gKxNcKaoQYXdqXBNqXBNpX7/jq1j8LwJ/vBOIvd4Lw&#10;t/cCNKDdD+oG2s+fUV9H4R9/ywAki/HHah3QKhXQ1BiaFClWrkyyHiWVX8bOStmW8JyonOLxb+vx&#10;/Z/m4e6NWTiwp5nubAV273wTW7esw7p1GtA20KFt3CDuTBs7U2ud7fj/8fbWYVac6db3ec95z5zx&#10;iSeQ4O6u7e7u7u5GN427a0II7k6wJLgH4o4lQFxIIGiITSazvrWe2tXdMJk557uuk/ePdVXt2rVr&#10;N/Tu/at1P7dsNKC1WAAA//RJREFUxjaFGLdzSwlcBmZ0ZAKagRoBp76N6wmtVQTYyuWLCbalWMF9&#10;SQ5N62ibN67D/r3PEQzH+AVyhO5qN541ICPQCDNp33OWO7MSQggwOjAry3E34URwGaBZLk0ws9wa&#10;3Zkpom6EmBJPDuzjc5Qey60pOcQkiNihSOPSjhBucmZyaQQaIdDgzhRyJLDM2pnCjUr8cEBNx8xx&#10;B9AEs6aysh4tt2QDzX58t5TEYcFMLaussGIDzBpcmPW46bF/FEGmYm5K19KX9JOPzyXM0lGSl4q6&#10;ihyMqy3G6Op81Fdkobo42aTt52eEIj8tAPkpvnRpnsiNd0FxkhtqsvwwLEdgC8IIOrVRdG1jNCaG&#10;8FFWokKEE+m6ptKVzVIq/agcwiXNhBmVxj+pUg5N0IoymlQRhSnVOp/wUiE23Zo69KuIWu2upgo+&#10;hNNsAmxmHa9JzSPEBLPHBTSFHocnEmwpeHy0uocoiUSuTEBTlxBdh1AjyEwyiIqs6RoVxlQNmn5O&#10;kxTyawNNafvF6SEIcWlrmgEH0WkFO3F/cDsDMhNqVPiRUm9F9Vr04dZX62h0b0rLlwLk5AZoujWh&#10;pSSPfuoEovU1KzXfShyxWl0Jgqo9k1S/JpgJksYREmgCpYGl3k+hTbpB3/6t6N5amk4hSt0X0Ppp&#10;2CeBlhgy2HTTF9CemFJp1tAagGZCjiWYS6BJNthshyagSfaMtKkjrH0VWI8sSzAOrTo/0gKamYOm&#10;ETJqf6V5aEF0ZwGUO6qyBvEX2AsrpvbBptldsE0woyvbMacLgdaFQOtCoHXAgScbgbZ3UXec3u1m&#10;gPbRiwTCiwKatU72OSHWCDQbahSdkJEDYhbQ+PybBJ2AJLgYoBFmBIkg9zld1heEkSSgGcgZ4Llw&#10;3wLaZ4KhgZnAJYBJurbj+no/gY7XahRfR2en9/1cryPQPn29Nx/349YCmhygBTRd23Z+TviC0Ll8&#10;LpQwozs7G4OrBNq1Cwm4ej6RWxtombj5AUWA3fyQcCPQbn5kAe6aHBrd2dcXEhuBdiqA4BLQfPD1&#10;W14Emge3hBiB9vXbBNlpF5PdqPlnN1VMfd7D6F8B7efbyQ6gEWY/0m0pa9FkOVr6OyFm1aXZyiPA&#10;qG/z6OKKqQpqGL65PAlvvzwWz20fT4g8SaCtgBoHC2grV67hH/lmQk2hRiuzUUDbtn2r6QoimJmt&#10;3NgWRxNiB9g2b1yLjWtXY/2qFVhDkK1aTnErd2aHHNfSBW7busk4pJdePMEvkMPY7wCawo67JQFN&#10;4Ua6M5MQspfOjO7svwPaQRtoCik6YHY30EzYkRCzGhs7JJfm6BRy/LgFWUtWY2LJhpXtwiQ7pd/U&#10;ozmO/U+AdjfI7OctoNnJHf8KWA7JsTlc22t87WuvvIrXHbJ7SaqP43H+uxY+Pg8F2WkoyEw0IcfR&#10;VfkYWZlrCqyHlaSZwmp1CylIC0VBahDyk32RETkE2VGDUZHmhepsXwzLDSDQQjC6RC2vojCeoDJd&#10;9emo1M1DSR9Kl59JWGhAp+kaQtAJaBMrIjGuJAzjS8IN0KZWxxAucZhM0AloU6ri+Bq5K026FtBS&#10;DdBm1CXSXSWYUOM8AkwgmzM8wUghSPuYrjV1mNxdo5RcokQRtb+aWpUMpfDb6fvT63N/faBpfExW&#10;nBeCnFohcKjl0AIJJU2w9lc3/MGtCTYLat4EjDehIyelzEfVjQlSpt6sn2rOtK72MDx7arK1Zqk5&#10;xsrQWSmRRDVrEc4dTMKJ+jsqCSV4iNL2BTXCj9cNVa2batu0bjeglQW03rz2QP0crenUmpvWVwMJ&#10;NLW/kltLCBpo3NVTM4fhyWlaR7Og1gi0RllAUwq/tX5mMh017FNjyutUl5YDzUtTPZoNtBoBLacR&#10;aFbafgBKCLNyAS3TA2Xpg/jh6YqF47tjzcyOdGntsZXaObczds3pZoC2e14H7F/YDgcWtcfuBR2w&#10;h0B7h0D78IQLPnxhAKFGcLxCODQB2ueEmSU+vgNogoygQfBonwBSgogSQD4x4clGoH1BEFlAG0Dp&#10;mESgGRFIghlfa0FS1+nP60n9+Hx/h/gz8BzL7TmgKDDpegTV5wKgA2jal3s0z7/uwmNOlOX+PqE+&#10;k3M6Rzf1bgQun4miCLTzAlocwRbfALQbAhqd2M0P0iwJaATc9QuZPD+VSiLUEujuwvGVAZo/geaL&#10;KwTaFQHtTQJNhdRvWkC7dorOjEAz42KU4fie5NYINBNy9CXQ1PqKsoH2Qz7+/lfCzKTfWwkgFtAs&#10;mKkVlgU1ObVcAo36Nhc/f1OAv31TRlXh6qWxOHl4OHZsHkd4LMCO7SsILjm0VVi9mhBbK6Ct577V&#10;dV+d9bc3Ado2bpUQIjAJapLpEKJu+quWY93K5Vi7YhmhtgyrBTZBbYUFNK2f7di2xYT6XnzhedNL&#10;cZ8JOVpJIZJZQ1Omo0SgmUxHhRvp0o6YhI89OGTg1Qg1y539AtBUZN0k/GjS+SWFJQU1o/8eaE3X&#10;yCSz38SZ/TOYNYWWHtuAs9UUaGpV9Q9Ac0DLDkHeDTPj1l5+0XQk+SWgqe2VBbT5KKRDy02LR3l+&#10;CkaUZ6PeoWEl6SjLT0BZXgKKs2JQmh2NiuwI5MV7Ijt6KEqSPVCZ4UWg+WFEUTDGlkVgPKE0vtIa&#10;FSOnpQ4eAtpkOiG1tJpUmWhq0JTGP7FCiqQ7iyC8IgkxKcKxJcwqY8zalundSAhNoYsSiGYRaNMJ&#10;tGnD4k3K/hw6sxm1cQ6g0aGNUAak1u7iDdAmCpxUI9QSjeObolq0SjqzKqsmbTL3pw3/f+DQTNp+&#10;lCtdWUuEu3RAqKt6ORI8rh0Q7NwKAYSbWlMprV5p+94ElLriB5kCaXUW6WBCjSFObcwgUE26du9B&#10;oPG8YEIrkFBSEok6hagwO9q9s5HaZ1lF2irIVrixBcIVsvTpjijPLgSqQNeCjlBtsXgOoelJR6c1&#10;NU2uHqhwIx3a4M73Ida/j1kDe2pWDZ6cXmkSQwQ0raHJqdlraXJqcmd2uLEp0CbVK9PRAtr0kQWY&#10;MjwPY/hLqC+NR01BpBmH3pDpyK3VBkthRzo1fvBKUgdjVEF3WvLudGkdsX5GO2yc3hbbZnXAjll0&#10;ago7qsD6idamS8juBZ2w+6luePMZZ7z/PIFGhyagqfWVvYZmgEZ4mRAkj30h8bH0OeEjGQDRpUla&#10;S7OyH4fiEoFjiUAjXL4gjCwNpQQ5ydr/nK+xYKVrClwEGIFm1AA0PafX63p6LYHJa8jVWbJhyPPM&#10;tV3wJcH15Vvu+IIu6fM3Cc+36AbN1hNXzhBAZ0IJokhcORuL6+fjCap43LiYSJClEGSEl8KMF+jU&#10;tK52MRW3dOxiJq69l4Gr7xJo7yXyOYLwXbq8U7zeOwKa1tC86crkzggzvvdV6W1XAs0V10+74eZZ&#10;qknafmNSiA/++qmfKaz++5c++PvXQQ6g0W2Zfo0SXZeA9h2338mtlePn7yooTa9Wskg+cJsOjfr5&#10;mzzCrNhA7fJn43B4Tx22bZqEZ555Elu3LzfrZ8uWLSd4CLG1G7FmjQqprQ4hGhOjrvpqVWVkgLbF&#10;gEkdPwQzpeKvW7PCAtgyOrJliy1nxscKN5osR0dCyA7CUU7pBKGhAZ176MAENKXuS7ZD27dHsqBm&#10;nJqARmgdJYyOHNZamQU1484MzBxAo2yAWWtlSv6wsxzVKstqmaVhobZLO3LkiEOHHc2KrQ78FuTu&#10;dGo20GzQ2Vsbak3B1VDczP27gSdZzswKDVrjXgS1V80xe33MhBcJr6ZZj/Zxa61M8BPsrOtI9vsK&#10;jPq3LHxcSSFZKMlLQVVxGkEml0aHVpmD6qJUVBbyOLdlefGoyI83jRxK0vwJNTcUJriiPNUDw3L8&#10;MLIoBOPLIwkOC1RyaIKZJJc2kVAzHfaVvaiaNCV/mDBjDGFC2FATy8N5wx3KbQQfR9M5xWF6reCj&#10;LMWkBqApO3GquW6ccWp22r5ZOyPsZhFqSvCYWq2EEwKN76l1OCWlTOU1pqiIWmUF3ErTuG91Dvl/&#10;BLSL504hO8adEGtjuuUn+ndBTmRfZIX1I1w6md6OymKU+wpSCFLrZUOtoZyhTm0R5d7RDOyM4DaE&#10;kJKrU2akL88LlNMi0JQ8oqxJ1aypCNt0CyFAta6msTO+/ZQw0oJQbI1wt45UJ/jxXE++TmtoXnSF&#10;mnrt0v0+OHW9B0O73Ishne+hlNJ/H2J8exJGqVg4swoLZzQCzUrft9yaEkXscKPp7TjWqkkz4cbR&#10;dGcE4gS6skl1OZhSl2c0cVgGRpUlYlhBlEkMKaNLK5Izy7T7OvoTcoEEmg+KkoegNqsP71x6Y8mk&#10;7lg7vTM2TGuPp+nWtgtqJo2/DZ6d38p0CdnzZFcDtNe2D8HF4+rlOJii41ISSFOgGZjJsRES3H7B&#10;x1+8ZsPHASAH0CwA8hy6s0uElZENsNccugNoemwBrRF6BKZxcryWZCBlg4rPE17S57x2I8yot3id&#10;N+XWBDpXgkzp85748m03fEGX9MWbrrikGrFTPHbKlyALNkC7TKBdPRdnAY0u7caFJLqzRMKMjuwX&#10;gHZLx84LammUA2jnovheQfjqbQfQ3iHQ3vHAZa2dGZi54eo7bgSaG4HmTqC549Y5N8LM0jdKCjnv&#10;ANon/gZoPxNoP9tA+5GAEtC+L6aKCDQlhBQSZoIaQWagVoK/fVtoXNnfv6Gj+0YOjbpdQBXj8w/H&#10;4uCzI7F90wzs2vUUNm1ZbtbOFj21FEuXql5sPdU4QkbTqBVyNM6MQNPWrKdp/tmWjQ6YrSSwCEYB&#10;jDBbTpm1s5V8TK2ilBSihJAdfL0clJJCGoD23J1AM4M+DdQcQDMJIbsJKQtoR48ISP8KaPvp5hoT&#10;QCS5M0FOUDMuTYBzyAba0aPSnUCTBCwbWja4moJN59jHbdkOrbHA2QJdUyk5RIkcVusqa9yLdT6h&#10;5YCVDTZTayaYNTnW4NjMvurerAJu6xyd/wKBvQ/z50xHSUE6ygtTCbRUA7RxtYUYRahV5CdTKags&#10;SEVNSTJqitU7NgqFKb7IiXVFbowTqtK8UJ8X5JhILUApsSPK1I2pq8c0uSG6IqXNmw77lYKL0vAF&#10;tSizRjaVwFP4cUxxGMYSaJMJM4FoWnUsgShHZQHN1JBp3YtAk8vSdRSSNC2vapNMKFJ1aHo/tdzS&#10;e43n9SeUKwlFHf8droyaXpvOa9KVVfO6Zg3NEXKkWfjVgaYsx5I0P6SH9DIF0VkRfVEQPxgF/A/V&#10;sSj3dlBhtL/mnQ1oRjA9Ck2ZVk9Hdd8PooMLdW6DoKGtTKhSjs5/UEtTV6asSK2LmWxI7ZuatWZ0&#10;dq0Q49Ye0a4aP6NQpLqIOOrbBD6C0F9A693MNClWGr8SRzx6PgS3Hg/Arfv91rXo2ty5jSLQxvE/&#10;beHM6juApq1ZV9OstCZAM1DTGppcmoBGuE0g0MbXZRBqmZhUm4up9cUEWg7GVPHOir+wyvwIlBBo&#10;pblhKMpSp+xAAzWtpynTsSjZFVUZgzGhtA8Wju2GNdPo0gi0jdM74OkZHQg1TbFug+ceb4e9T3ah&#10;Q+uGPdQrWwYSaE6m8bDVbZ9w0DqaoGXWzgQ1wsQBNgtofGzgJYj152MCyEjPDcYlG15NIUbXZmQ7&#10;rKbSa8y+BTWth0kCmYGmHpvjdwLNrMcJigTZF28LZApf0oGpdyKBppqwSwKaAZkX4eVDkAlmBA8d&#10;2rVz4QZG196NxbXzCQRVEsGVQqCl0qURYgKY1tCoGwpBXpRry8LNC1m4cT6d5yfj+nsJBCKBdiqY&#10;UPPDlVM++NrImzCjS+PPcI0QvXbKHdcltb0S0JQQQmcm3X7PywLa+14Emjd+/pxAu0SnZoCWZEKO&#10;SsdvBBod2rfcGqCVNrizv33L528RdLf43K187ufSneXjb7dL8MG79di3YzR2bZ2HZ3atILRWYvmK&#10;JQ6greQf+Qbzh66kELN+tm0bIbYNT8uRKVVfY2LozCS1sRKkVq9UrZkc2gqsXLoMy5cSaHJpvO7K&#10;lUsIu6W85grT/mrH9qcJJ7qmQwTa/v2E13N47tmdjrR9C2iCmSZXC2jqFmI3KJaOEFhHjxBCclgC&#10;00FC7ABh5ggxClgNIUbBS8ccsoDWCLJDhw4YHTE9HZUQotBj49BPgcoORzYFmi0baPZzTWFlhxJt&#10;6XGDXhLsrHoxOxnEhpkNNGVB2tJj47zuAlrDvq7jgKL9XgLa62+8YsKxs6dPQlFuCgozY1GWG2sm&#10;VI8ZlmcSQ1SPVpQRg9KcONQSaLUlibw5DkVeghcNhgvyqOHZgZhEaEwsi+CWzkoOjU5Na2AKF8qh&#10;mX6OAgzhM14go5ThKJhJk81amrrwR3A/2iR7zCCkpjqAZvo0ql8jDcF0Am2aMhIJNL1ODm9SJaFI&#10;AE7nMUFUyR0C6ISqeIymExxdokbI1qBQjaGZTHAJZpMUZqxSyr4mYavhMR1gvaP11a8KtPdOoyjF&#10;B6lB3ZER3A8ZYb2RHNANKf49kRLYw9SUhbu0MS7NOKkBjyGUDkvZiqbwWu5t4KOmdk0dP4KGtjbh&#10;SJ9+za00fMJMhdLelDIbFWpMCeyF7LD+SA3ogXjvTqZjiMKPbmp31f1Bs04nGHr1be4Ao7XVNRTS&#10;VCNj026L0PPhfkJgf0wYlo4npwto1YSYw5XdFXI062lNXJqANmVkLiYqy5EubTL3x9GVja+RU1Om&#10;YzZGVerOKgHD+UuryA9HdrIPspK8jPJ4N6UU/rJ0P+QnuKA4cQBGF/XBgtE9sGpKR6yd2h7rqc3T&#10;OmDbTAGtHYFGd7agC7d0aNRLm/vjgoD2og20IWYdTZCxQGYBzQIZYWLgM4giwO7QQB6zwGRcWROg&#10;6fGXlNkSRL8ky83xfAMsG2p8b26/eJPv/SaPG/F6RnSBBNmlt7h929noizclFx5z52M6MTk048i8&#10;KB8+lnzpzAIJoRAqzAE0OTQ6swsEFIF246JgJoemNbMMbqVMujPC7CLhZmDGcy7wXK2jnY0k0OjQ&#10;tH5G9/c1wSmgmUxHOjUB7fopD6MbZ1R7RqDRld0ixL6hvj3vhe//FdB+JNCUEEKY/c04Mzq020WE&#10;GgGmtHwjAo1OzADtJp+7SWd2Mxc/0bH99E0Zzr5djWe3jMTu7U/QEa3E+vUr6NCWYsmS5Vi+fDXW&#10;qtt+E6DJoUlbBTBJafuOdTO1shLMVpgwI6G2TECjK2sKtFUW0BSSlJt7dtcOgoUAOXSYwNpDoD1D&#10;iPELhRDbox6OlIGZQGavoe23HJoFNTo1uTDK1JTR7TWVcWMGXIKZjlmJJNZzB/i6gwZih1V/RpAZ&#10;yZEJaFRToEmN62t3rqc1BVlTZ2ZDqynM7BBg42MBSXVjFtDs56Wmj5u+3oQi71pHs4HWUMf2SuNr&#10;dB25tQME/dyZU1Ccl4b89Bjkp0WYNP1RVbxJrslHTVE6SrPiUZ6byO+WNAyjQytMDURWjJsBWkmy&#10;N0bmKURIqBiIRWIq3ZW9BibnpJDhZAfQJMFsnJwZYaSUfTk1wUxQmkSYac1LQJvJ102pUssrZTnG&#10;mxCjasrMTDM6Oh2bXKUOIla4UutpJgW/Tg5NbjAe4/hzjSqONFLHkXFyahXW/DUTAlU2poBWq5Ey&#10;qklLwSx+vy57yjE+xgBNN1D/60khp5AZ44owF3X66IIoL6XvyzW1gjp9xHlpvau1CTnKpclhBdAZ&#10;mdlozu3M2pm/+j3SufnynECCRlmSylYUkBqKpSk/Pq/ejjkRA1GS4Iqc8P7ICOmNJL/uJgyptTc3&#10;So7MreeDJsyoawqYAYOs99BkbSWSBBNmSk7xHdjaAG08QWQDTVtTk+aAmpmV1gRocmrSTDUspjub&#10;OoZgG5VrZNbThmttrRCT6/N555SA0uwwfigDkRDpBF+3LvBx6YBAz26I9O+D9Ghn3hB4ITfOic62&#10;P4bn9sHc+l5YPpkubWoHrJ3cDhu53TpD/R3b47n56uNIoM3vhmfnd8XJjf1w4Vgj0D59mc7nFQFJ&#10;8GoCNNt9GWhJAhiPO2DWFGgGXgKZQ3r8Jd3TL4HMlgVCvt64MMkCmraXCLRLhFmj1E6KIHPoSwM0&#10;gc3FhBhNqPEdb0LGITkzgkahxi+VuEF3JphdfTeSDkvrZwmEU7IBlAW11Ltg5gCaEkIIs2vvphjd&#10;OJ9CwCUbh3a5waEJaJQDaA1Qe0cOzQM3CTTVnt2iK7tFkNlA++ECZQPtMwfQVIdmQo4OoH1nAe1n&#10;peMTaH8XwIwzs2D2Nx6zgEbdoEO7mUeYleCHW5V485VybN9QbxoSP0OgmQ4hqwQ1JYasNTVoTYGm&#10;NTRLdwJt00Yr1LhqhQqnlzqA5oAZpXW0VXRnK1ctJtCWYO3q5Sat/8C+PVD3DaXKK31/7+5nCLWd&#10;2P2c5dCkXww3HpLL2m3W0g5Qmo9mOS9rzczeNgLNhpxcm+XOjh4+RJAdwiGzbuaAmdyZZqKZsONh&#10;SvPQGhNF7gZaU/3/BZoNKSukSBmX1ficZK2hNTot+1o2oMxrBK+7gGa5uTsBKMe2lzcNs6dPQXlB&#10;FoqzE1GQHomynGiMqMgk0PJMPZpcWlVBKkZWZfGmOR1l2RHIied3Sbw7KjIDMKpA614RhBodWkNC&#10;hyOpg6DRWpYNNEFMQJO0P0lA01pauWrSoiwwad2Mr9HWAM0kmAhsBJdAxue0dqbQpqTnTHiSQNPo&#10;GNWdKeSoUKNKCKyu/tGmSFv7aq+lpsjjylWwrZ+D70MAmpR+ObwRWXcVVv8KQFNSSEqEE6HRjFBp&#10;gwDCzH9Qc9PHUU2E5c4UZlQKvrbW/DMCTwkhbh3NVg5KXUW8laKvFH6towlodGeCk6QsRoUJ5cRi&#10;PTsj2b87YalBoZ0Q4drOuC4lnej1cmeehJlX34f5s9D98WcKGqo6NhV9qy9kK7rEtqYNlwffI9yz&#10;B8bQSS2aVUegKdOxykDNaoVlrZ81OrTGujTTgX9sIaaOzsU0QU2p+6OokfmYUJdtuuzHBg9BgHsP&#10;QqwLBvV+FF3b/xk9qIHdH8Lgnvz3uHdCLuFckKyF3CGoyujHO6F+WDqpN9ZO64q1UzoQaB0tlzaj&#10;A56Z0wm7CbLd83vg2Xnd8Pw6Au2oMz5Sp5AXB+OzlxodmgU0G2b2ljJrXY59HTcwG0QwDaYIG8pK&#10;CLFkwczWP8LsS8FMsOT1DCjlyow762+gdulNPjYuzZINtUtv8bUOoH3xlqREEHeCxZuA8XVAjK6M&#10;2ytnAvD1uWBuqdMhFN3Zu9EW0N4j0M4TaHRnNx0O7eYHCjfeCTStpV1Tr8d3U3HtPcJPrzmfyNfH&#10;8LohfE8/wswPV8/44dppax3t67fdHUBzOLTTnrhxlu7sPW8DNDm1bwm177n/4weNDu3vX/rj7+rl&#10;KKA5Qo6C2d++I6i4tYBGwN0uwU9GxYSXgFZAoNGdEWh/4/bHm+W4fa0ar75Qjm3rRxBoi7F9m0bG&#10;rMDq1avoplSDpixHOrS19iDPzQ535gDa04KaBTOFDwU0FUuvIRBXLacINJMQIpitoAgyC2iLDdCU&#10;7v88HZBmgR0jPNQlRAM8FW589pmnrUxHAs2soZlwY6M7M0BTRqMNNLmuJg7NhpkVitzf4NDUNcSa&#10;hUZXdlB1ZxbE5NIOOsKOViJIE6A5Mh8NzI42rqX9T4DWNORow0iAuRtQ9vG7ZTu0puc3Htcxq+uI&#10;DTMLaI3wtK9rAfBV/r/uwqRxY1Can4Hy/FSU5sSipiARY6o14ywX9WWZqNQ6Wl4SqotTUVOcTKBF&#10;Ii/RF9lx7ihL87OKqosJtdIwwknraOGYxK0cm5GARAAJYOoEYgFEDouii5JsdzaZW0HMgFBwE6go&#10;QUuZkOOVDemAmAAoWUCLp8uy3KBZcyM89V7m/RzbcYTmmFI5tUiMpUxiisBapdE0/Bn4c2h/Sl0G&#10;li6c1wi07Tv/90OO588KaM4GGiFD6awIM4URBapw5zbWqBc6sMBBLayMRroTgc88L6cieCltn0AS&#10;iAQkU0vW91FHzZoVPlSoUF1BTHIJ3Za6hGhtLmCgYEjnpyQSzVbj9bQG58ufQS2xvPo+yP2HTNeR&#10;UBeVC1jrbeFOHQjWVhjc6T74Dm6P+pJELJ5Vb6AmkNkyI2WMS6MINRtosycUOxxaIWZqXtq4QgO0&#10;qaMKMKoqFcn8P3Ed0AZD+7SEx5BOCPMbgPDAgQjy7U3IDUJcyCCE+/ZCtH8v5CS6oDjVHcVJrihP&#10;G8Bfcn8smtAfa6f3wPppnbFxWicCrSO2Te+AXbM08LObAdoz87rj+Np+OH/kLqC9TKBpzewfgObY&#10;vwNogpAlC2aEjXFqtuvSsf//QLv03wKN+qdA8zFw+YpuzNbXZ4PopEK5DSXMpDDuRxFysQSUBTTB&#10;7Nb71vqZgGYcmmMNrSnQrr3Hc85TcnUCGsEoSH7F97Qd2lUCTSCzZQGNMDvthRtnvHDzXQJNLk1A&#10;oxRytIH2938KtIL/AdDyG4FGt/bDzUrcuFKDF4+V0qGNwp5diwkngmatCqpXYPlyNSdeS3e2wXQJ&#10;sd2Z1tC03UKgaQ1tyxZNsFb3fKuT/jpq7eqVWL1yFVYvp1tzZDkKaHJmK1dbQFu3djm/ODYTaIfw&#10;yksnjVsSsBReFMQM0Ag2OTUBrcGhEWjq3Wi6g3ArhyaYmcGdWkO7G2gOWS5NxwQ0C2r/FGh8fOwY&#10;AWZEuFECmTqENIDNATUbbHbo8b8DWlOA3f3Yhtjdss+1z7Hh1BRodh/IXwKa/Tq9ZseO7Rg1fBiy&#10;0+JQlBVnRsVUF8RjdFUmgZaFkRUZqClKJtSSCLwks5ZWwnPyk/wM0EpSfTA8PxSjisLofEIx3gG1&#10;CcpU5L5cmxyWHJUBGqUWVFoP0zqYZJoIK7xYbYUObQloM+i6JNWm6VoGmgJmpUAWZUHQ4dCsaxB+&#10;fA+ztmakx1aYUxmY4xoUZcKeGmtj1vW4NaNsqAk1af9vgKZeiGFmlEs7+BAuckaqMVOLKhtqkW4d&#10;kODTne6qizX806kdwpzbG5AJRr50bUrpV3q9eazu/AOszh+WrE4h6siva1prcCqafoive4TXaUlo&#10;tUOQUv15nj+hJ5h59X2ArrGZgVmEO4FHCFpjbFrArdtD6N36D3AndGryY+nO6gi04Y6QoxV2tLMc&#10;jbSWZq+jqR0WNUtJIhOKMJ0ObdroAn7g0pAQOhiDejyEQb2aIypoMPLSQlGWH4eKongU5UbwrioS&#10;lVRVfiSK0/1QlOaJ0kwvUztSnjaYv7wBWDB2AFZP7UmgdSHQuhBonfD09I4EWmc8N5dAm9cTu+b2&#10;wPE1fXH+MIF2ciA+IdQ+fWkwPjV9G5UEYoUcG2H2z4BGuDjcmQUzHROkLFng+icwk/4J0L4g0L54&#10;k0B7i4/fEsiawMwGGmH25TtaN3NtCDdepitTTdhltaI6E+SQw52dIczOhOPrMxG/ADRlMqY6YGYB&#10;7daHVqhRLk1JITcuUNxaGY8898K/ABodmYGZSQrROtqdQLupdTTq9nseDUD76RMfAs3vLqDlQWNg&#10;DNC+J7C+t4FmhRz/EWiFDqAV4Ycb1bj25TAc3V9EhzYau3cuogNbhDUE2uLFi7F0qbIR15iUfYUb&#10;t2xRNuO2O4Amh7Z5s9L5NRLGnnO2hmAj4NasxZqVVpeQVcsbgbbKAbQN61Zg5/YtBkInnz9qXJS9&#10;XmZCjapBc8BM62l2Msg/AM3s7yGYLIA1BZqZRk3ZQLOOyaVRBNqRQ3RfTYBmywo7ClqS1tAcnUKa&#10;AO1usP0zh/ZLUBNg7P2moLLh1VR6nX0dnWsDzZLO13XvBJoVwvzH6+mxagjrh1UgJT4MWcmhyEoK&#10;QGV2FEaVp2JsdQZvmjNQW5qKygIBLRkl2bEozYrid0kQcuI9UJDoiWGmS4igFoyxxSEYT5iNLQzC&#10;uOJgTCaETGGzCTuqwDoBU01/RQtmWu+aPSKNUBPgrBT7aTx3KsGksOPMWkszqGk1cnGRBmgTKmyo&#10;WUCzXZq2JnxJgE2iK7M1zjgyOryKCL5W+3RpJdrn8461NoUkR1PjqwW0ubzJUhRiE/+PBLR9/7tA&#10;u/DuO8iK80YIAWVqzQQf0/WDjo1OSDPRBLFIpeUTbFrrCibsNN06mPI2nTysUKPtzgSngEGtjONq&#10;TNVvYyZeqzQginAMHaq0fXUPsTqIqDFyEM+3kj3kCOXeHibgHkGURytEe7ZBhJueaw7PXg/BWX0d&#10;O9yDfu3+Ao++bcyH5Ympw7BoxnAsmkmwzazFUzNVl2ZB7Ympcmw1dGkVBJrDqRFmSt+fMS4Ps8eX&#10;YHJdPv8vPDGg6310Zs0RHzEQuen+KMgKRXVpIkryopCbGojibN1txWIEj9UVRfEuK4AfSE8UJasX&#10;mys/gIMxd0R/LJ/SC2umdTVQ20Q9PcMe+EmoPd7ddBE5srIX3jvohA9PDsbHcmgvO5k1NAtojdCS&#10;TOajY/9Lgkuy1s94zEhhSksCXIMcTs24tX8IQdqyQpVfviGnJxFihJmAZonvQ6hZ4jVNUghfJ4dG&#10;d6Z5Y5feUnajp1nLUhuqK2cItLNSsHFnV8+F4+pZguxMFLcxBFE8QSaYJRFMdGcCmsKNlMKN3xBk&#10;glmjCDW6NDk1c877eg1fez4a1+T+zgTg6hlfXDvrjWunCTCzbia5OeROoDnS9t8VzOwsR/Vy9MIP&#10;H3gboClt/29fUab1VSLwYy5VbGD2t+/z8PP3BTxOF6Y0fSWGEGg/f6OEECvk+PNNrZ8p5FiKv94c&#10;hU8v1GD/s+V4esMYPLNtGTZuJIBWL8fiRQLaclNcrSGephnx5s0Gao1JIVuoTdiojvqEmEC2YZ3W&#10;0dTQWCNiVhJoKqaWQ1tEPYWVKxbx+kvo+pYZAG5/ejPhwy+Oo4cJGw33tHo37laYcTdhpsSQ53Y2&#10;rqERaA2OzBFyNKFGIz22CqhtqBmwmcxHh3OTi1NY0mwFQKvuTMXUBmqmDk3hRfVvJKyUFMLj+vlM&#10;D0dKEGusU1NavwW2Xwo7NoWR/VhQago3WzZwmgJIx3UtWzbUzLn22llDqn5TWWtuJjmEgGv6Htv5&#10;OxteU4rk2ECkxPoiM9HPtBgcNyzNtNmbNDwH9YRbRb7W6JNRlpuMqsJUMystly5NUCvP8DOdQobz&#10;+2VkAZUfiPpsP4zh1k4SsdbCFDok3Agr48YoQUgtrGYOV2G0ldU4ledOU7jRKNp0+5hdry77gp3g&#10;RWdFUI6nE5QUdlTIUtebTE0ygLNcmjSF76sOJBPozCxZ7kxhR9XETahQoohcmqXJd4ccd/wa3fYJ&#10;tIwYTwMf43wcQAui84okzFICeiM1qI+pN7M7gyghQ3PRfPvQRalRcV++jq+xCq7lsJQoIpel86wp&#10;1QpXql7NAM29gyne1vqcXKDcmlpjmRZaCm8OlAOTS2xmuvNHuNKdEWaxXu3pJFsboA3tdA+GdFSB&#10;9X3w7NcG5VmRdGE1BmiLZxJqs2qpYYSa1TnEAlo15k+uoEvT8E8rjd80Kh5fQLAVozInGj5D2sGp&#10;z8NIjXGiM/NCsHd3hPr3Q2ZyIGJCnRHm1x+5KYEYXpaMURWpGF4ci2G8eyrL8UExgVaa5oranAGY&#10;PqwflkzshVVTu2H91K4GaNtmdibQOuEZAu3Z+T2wfXYXHFzaA+f2D8WHJwbjoxfkzgSzIQ6g2a5M&#10;uhNocmL/ADQHzP4nQPvqfwI049IcagAar28c2lAH0CyYqbO9BTQv486u2O5MQKMzU6jx67N0ZgTa&#10;VTozC2hxuGHWzxIdQBOkCCs7w5ES1GywKY3/bqDJodlAu0qgXSPQrgtoZxRitEHmaum0G4Gmwupf&#10;Bprt0AS0n74k0L4OwN+/IdB+ENCKDNB++i7PhB3/fpvQum0B7W/f0L3dsoD2kwGZBbSfbpTih+uj&#10;8MHZauzeUYrtm8bjme3LsWEDIUagqah6+TICiTBr6K7vAJrcmQW0zfzj32AGfG5YrzU0C2ZWyr6V&#10;GKI6NAFt1XICTSLQtIa2ZvVSC2jbVIOmWWSECYFkp+qbdTMCTSAT0Kw1NMulKSlEUDMQcwDNgpoF&#10;tKYwM0CzYdaQDMJ9B9BUn3bY4cgkwcx0CpErawI0Se5MY2R0/F8BzXZr/51Ts4HV9Jjtvmx3pWNN&#10;gabzLFBRDkcmgDUkhzQ4NF2f5758ks83SRDh8e101QJaUrQfkmO8kZHA74eMINSXEjojMqEJH+OG&#10;ZZqU/dJs3ixnJ6DaDABNstbSknxMsllVdgBqCbXabF/UZlGZvhiZ64+xdG0TFCYsJSTNTDRrTa2p&#10;BB+5Mzk5pfw3SEkl3M6iO5s1XHVmWieT25ML+++Bpvo0C2gCm4DK5yhlVdpAG19mAc1MBqhKxHhl&#10;PdZl/vpAO3/ubaSGuxpAKeFDiRkCSzRdVKp/L2SFDUAagRZNoAUPIcwIH7WsUqG0WlKpz6I6eagb&#10;v1xemIu67LeFHwHlO+BRA0C7aXGCbzfE+9DtubXjsTamxi3avb1JPtGamtbXNNlaa2xBdGgaSRM6&#10;tAWB+QAd38MEYGvCsgVcut2HQe3/hIHt/4L+7e81IcfitBA8PrkaS2bXY/Gs4aYNlhza4tnDGjIf&#10;BTUBbf4kpfEr/OioTZtQZO6YUiPcMKjbA4gO6I7R/AVWFgTCg/9ejyEd+cH0RqjvQPi59TRAqylO&#10;QGVeLKrzo1FbFM4PoQ9KUr1RnOpCl9afH4Z+WDiuH1ZO7Ym1BNrGqZ3p0Dpi+8yO2DXHAtq2mV2w&#10;b1E3nN0noA3BR3Rpn5ikECtl36ot01b6JaANsVxZE6BZIUcHyP4V0N4kiAgkC2w6JgloCl02AZqy&#10;KA3U5NjuAppxZ4TZ2xrTIqC548u3vQ3MvqYrkzOzw41fn5GDsoEW/S+AZoHM1q33Mxoc2h3HmwDt&#10;xnsCZIgFtLM+lBcdmpyZQKaWV85G10+74MYZVwfQLJgZoJ1vCjQlhfgQaD4Emj+dVwKBlvOPQPtG&#10;QKMbU3ajDbSbhQZmNtD+er0Mt6+Mxrk3q7Fraxk1Fbu2Lce6tUuxkkBavnwlViyXO1troGa3vLKS&#10;QRqBZtzZejk4K8xokkEcMFu+dAlWLKUjW76YUKNM/Rm1ZokB2ob1q7Bz+1aCxnJKynA0SSBm7ezp&#10;RqAZqDUBmkKOTYBmyQJVQ7H0PwWancbfKBNmpDPT9qDjsZ223xRolmOzdDfQbIjZQJPk1GyI3Q01&#10;G0q/BDQrG1HrY41rZ03PsV9rAcsRZiTM9NjMXTNrapq/9nyDXnhRUieSk/w/34yRdWVIivFDUpQ7&#10;UqPdkBnnZoZ4jlMh86gsTB6hFP4MlOcloTAjBmV5iRhWkoqqgjgU8DumKNUPldlBqMsLoYIxPI83&#10;0oRbfY4fRuQRaiYMGW4KryVBTRCyHZOBkXFwBJMeUzbUplIz6cwUdpxuHJqcnSCohBBdJ5L71hqa&#10;Fda0oKa1NGs9LcZkQsqlTTNz2BL4WKUCBJtmrJWpoDsRU2pSoNZcqkubMjybQFOWoyNt/9dYQ7Mm&#10;VnsQJmoaLLfV3DiqBLqpeM/OiCHIBDdBR7BRYodaVSnRw29AKwQNbYdggizYuT1C6cLCKNWhmXZZ&#10;BJTcl6ZWC2iJBFqcd2cDppChj3LbikBrhyi5NSeFMR+lK2zL92tvpLBkwAA1MH4YXr0fgE//R+BF&#10;9+Tc9T4M7ngPBlED6NBce7dEflIAIVVBoFnuTDCzgFbjKLi219VqjFMT0OaMLzHSWlodAeXv3AVD&#10;ejyAqjxfrHyiEnMnZSHCrxs8h7RHQoQHgrz6IdCjF++4PJAU6Y6EMHeU50TRpcWgKkcjZbx4V+WK&#10;8vQhGFMyCPNGDsTyKf2wZgpd2pSO2Dy1HZ6e1s504t81rxe2Tu+K3U92x9m9zvjweSfj0j6mS/vk&#10;JQLtFTshhCAhrASjOxyY1sbMGpkFLMGtEUj21tr/6o71Mnu/EWqNLk3HbaDpPfn+jjo3a11NION7&#10;OqRwo2B2WWtnKp5+W91BfAi0IAtgSgAxa2aCWZgFtDORdFMxVOy/BJrCiybLUcXUpqA6A998SLem&#10;NTVlPfJc01XkfDyvEUmgCZrKcPSmPHCVTkwAs2DmZHTjjDPlgltn3RpgdstMq/bA9xe0huaJvxmg&#10;eeNvNtBuxTcCjSD76btc/O1bC2h/V1cQraMRaD/bQDMF1RbUfrxRgVuXx+PUq8Owc3MVnt02Ezu2&#10;qFnwUrqzpVi8SEXVy7F6NSHVBGh2uFFOTWsNmli9bp1q1VbRnamgWkCzHNoKpewvW4TVAhphtnb1&#10;MpMIsnbdcrqzFdi8aS2e2bmdoLFCgnv3PINnCTQrGeROoJmQo+3OHOtmxpURZgo9WutnWh+ztoKW&#10;LbOOZtyY1s2sZJCG5wQwB8QEs/379+IAzzVraAZmdGo20Ez3fcqMlaErkxzuTBLAJEHNhpwNNcl2&#10;WdpvCiYbVjawGtfH7qw/sx2bLTO0s4k0R81Mx6ZOviCAHef2GN/vGI8RbC9a5217eiNG1Jbyu8If&#10;ibxRTo0m1KKGIjveDXWFYQZqatc3sT7HalScHYeS3HhUFSXTpSWiODOc32l+yE3w5o2yH6qzgw3Y&#10;6gsINjo0aQyBpkLr8calCWgRBmTjSpUZaTksdQSZLlgRaiaphJrkCFdOr44xzzUF2hQes6XsRiuz&#10;0YLYVLk9Ss+ZUKMp+Cb0lFFZSTdm1tV4Lh3ZFDqzyRp1Y0utr/hvXdo0bf9XWUM7+w7SItwROICu&#10;S2FDR7gxyrktItSfcXBLhA1thQiTHNIKqgnzdgAtcEhbhDh3QKhcGYGm+rPgoY6kDkdmpBJAYj07&#10;Icm/G1ICeiBJU6o9CT7nFiacGOnWGlEEW6QznRwVTfeWSBeX6NMVwXy9Z4/74dXzAXj0vB+evR80&#10;c9PU7mpwp3sJtPtMyNG1VwvkJfoZoC2bV0+oKTlkGFVDCWZqiaWt1tTsdH51D1ED4woTfqygzXdR&#10;RuOA5rx7SsChHdNxYPtUDCsOQphvT6REeyHIszf83XsgJnQIfN16EHTdkZ8SgtqCaNN1X0BT+n5Z&#10;uivvpgbxQ9IfSyYNwmoCbZ0BWltsnab+jg6gTeuG5xb0wJk9znj/uOXSPn5hiHFpnztcmrWOJhc2&#10;lO5MoUgdt4B2ydEOS1AT3Ox1tS8JwMZ9iVDj6yUBzS6wbgw7WoCzthYMVY9mEkQaxMc8brfManRo&#10;dGeE2WXC7EsVU7+thJBAXDllOzKHDMwagXb9nwLNCjmaNTR12Tcp+4SbqUNzuDUDNGU5JvG1Wof7&#10;JaApxPiPQLt5tinQVGBtA80DfzVA88LfvyDMCLSfmzi0v/9QRJg5gOZwaALazyYRRDDj9oYcWl4D&#10;0H64XoUblybg1RM12LaxhkCbi22b1FvRAtpTC5dg6ZLlDSHHpkCTQ1PG48aNVrhRMLOAJoemOjQL&#10;aNquVXNigszAbI1KAiygbVi/0jQxVhG1EjMElkagOWrP9liu7J8BTU7NpPAbqMmdWbKyGBv7NTZA&#10;TaAT+Ex2o+XkDhJgBwlUZTcKaIKZtiZt//Bhhw4aaT6aGSmjLaW6OT3/Sy7tnwFNj7X9V0ATuGyY&#10;6bH9nM61YWZeTziZ0KJg5sh0tAeInjxJsNGlCWQvnDyOl/l6NSdWEskm3kgMry5GcrQ/YoOdkRzu&#10;Qph5mBEx6ixUW0jo1KSaRLRR1dmoLExCiXo6cltblobKggR+twQhM8YLOXHeKEr2RRW/Y+oLQ/nd&#10;EkCg+WF0UZADUhbUBDRpVGEIRhYEYWxJGCYbVyZ3RtiZc5X0YQFNmkY4aQ1tRp0jQaRW8NIaHEFn&#10;gGYVWSvcOMW4NT2vJBILaBPVgaSczo4ws8RzTNmAgJZIwMm5ccv9afXZVmH1rw60cHf49yOE6M7U&#10;OV+jX4LosCIJtHjCKIHuKsa9g4GTQn7qAKKiaZ8BLY0CCLGAoVYfR3/CLIBSYodGyUS4tkWCb1ek&#10;BfVEKpUc0BXxPp0QrYnV7lpbI8xcWiKG23jPdoh1t9xZtGt7hMnp9XkEnt0fgCehptR/Tz42QOt8&#10;r0nZH9TpAbj1bsE7GV8DpiVz6ujKak2oUe7MBprl1mobgKbw4+NTFIKsxIwxRbT4QRja61GEELbz&#10;Jqbh8M7pePHAPCyYkYeUKCdkxPsg1KcvPOjWYkIHw31IZ/Tv3gpp0b6oyYuygJbhybsqd5Smu6Mq&#10;cwA/XH3w1MRBWOVwaFsItKcdQNs5tze2CGhPdMep3c64eGyIAdonLzrh05cc62hqVGzAJnfWCDOr&#10;BVajfhloBJBCk+Y5C2o2zKzwow0xivtfveHseMznBDTjCn8JaJb+EWiCmZcB2lfvBBJqIXRmgplC&#10;jEoEsRXlcGfSP0kKcayhCVzGlX2QRZBJdwJNRdW31PfxvK4Z4gCaVxOgqSFxU6C5EGiujUA7T6BR&#10;DUB73xM/O4CmXo5/v+pPaAlouU2AppAjndktgetuoBU0AE3P/XCtClc+HY/nD5Zjy7pqAm2eAdr6&#10;tcuwfPkyC2jq4+hYP1MNmp0QYgNtw8b1WLdewFOq/mq+lvurrbZXkhzbBj63fo2gRpAJbIKaHBqB&#10;JqegMS7PHxMYDmLfnmdhTapWdmMToNlJIY6i6ruBZhJEGkKO1owzde+XmgLNOLdfAJpcmR1qtNP2&#10;tY52+BChRtlz0hpnpBFWhwiyg3yOOvwLUNPWBprtypoCzQbU3ZCyj9vOzD4m2efYr1P40IaZ5chO&#10;8Jj12IKmA3SE2ysvvIRXXyTQeM0N/J0Nry5FakwQInwGIcq3P78bfFGY4oOCJA9+XwRhNJ3LzHHF&#10;mFBfgOriFBRkRqNErbDKMwi1dJTnRhNqwciJ9yXUPFCS5kughaE+X6FHP4Ir0KTbq5u+gRqlFlcj&#10;zPN0cEWhJjNSqf4NQDOp+YScEkoIJePUFHqsSzBQm05NHfaPQNOAUCvkKFkJJEr3t4E2tdIqB5hq&#10;klMsoBmnVi1xX30dNQ/tH4D2vx1yFNBCPRBAd+LfpzkB8ih8CY1AQi2CjizNvwdyQvsTal1Nar8U&#10;NERDP1vAmy5NEtBsd2a1vmrF/damx2OYc2vT2irJvysS/QhGr3aI9myLWK8OdGptCclHEeHcnNdv&#10;h/RAwo5ACREMB7Ui0NoidIhV2O3Nn8enXzO49NCAz79gMKGmadWDuz4Ed8JY1lxZi0vn1tGl1RFs&#10;dGgzq4wWz642Wji9Eovp3JTpOHVEPupLE4wmjcxFfmoAnJSm79Mdy+YU4uSeqTixdwpmjIw13f+j&#10;vHsj0LUb/Nw6Iyp0EJz6t8egHh2QERuCquwYVOeEoSzTG4WpVk1aeaozRhcMwPz6AVg5sQcdWjts&#10;mNwOW6bTpc3sgO2z+2HT9J7Y+UQXvLFrMC4cdcIHzw91AM2J0LLaVxmAmZEyShKRBDHCidsv6eC0&#10;/Ur7hFeDCLWvuG2QHlOXzXEnoy+l1x2SMzPAI9T42F6Hs3o/WjD8ygCTEOO5lwz4VHOm9TMr3Hj5&#10;HS9KMPPFpbcDcOmdYHx1WsM7I3BFQDsXaemsJbWrEthu0qHdMl1CJEGK7uyCHWakFHZ0rKHdpr7h&#10;sdsfUh+kcz+NSsXti7zOuxG4djqI8qV8CDOl7DsbmbExWj8j4G6eIczOuOObdz3wDd2Z9C2h9j31&#10;4/se+NvHdGmfezvW0AIIrHjg+2xCzSqqFtBUh/b3b7jVOtotubIiSlsBLcdA7a/cv32tAp9dHIXD&#10;z1Xi6fUj8cy2J7B5vSZKLzUp+wLaypUrjTOzC6rtpBDJAI3H9fy6dWuxkdDbuGGjgZ+BILVxzVps&#10;WMNrNDg0Qk1wI8w2bFiFXTufJlD2mezBwwcPEmK7TLjRlp0cIsdmAc5yafsJNemAsh0N0Kz1NBNS&#10;/KfhRvu4FXq0pfffv49QO8B9Pm/W0iglhxySc3TA6hDBpn0bWIKXHtuy19Ps56XnzWy0F3HyhC3L&#10;qUlNAWU/lrTfFHI6JjjZULRhZ0PNAMusmzkcmdm33sOcw2u8fJKQfKERmut5o1FfU4bMxHCEevVH&#10;qGdv5Cf68mY3EDmxbsapKUFEDR0mjizCsLJUFGVFo5BQK81NQLUaGucrQSQWhWlhyKZLy43jzXKK&#10;N2qy/Qm1IAO2UYXBxpVpzUugMg6tIBgj+fzoomCMKxbQwsz6mQEQNVlAqyaECCe7wFr9HZUVOYOy&#10;+0SaPo+1clcqoib85NDk3giuGTWEH7e6lpX+TyDWSJp8ncxrqKtIEs9vvNbs0blYsUitrzYaoO3c&#10;qZspAe34/y7QUkPdEWAc2mN0akrOeNQM6wyjw4pV/ZlXF8R6dEIkXVo0HVukeyeEuXYkvKwmwgF0&#10;UkF0c4KYWmEFDlLdWXNTcxbhouSPtojz7tjgzCLdWiKax6Lp0CJcHqNLewyJPoRDcA+6MwKTrw0Q&#10;KPu34M/R0mRQehGycoYuPR7EkC73Y2i3B+Hcg26t+8Pw6NsCWbEepvPHsnnDjWywLZ1bS7jVYAmB&#10;tmimkkZqMW1kHu2/N6L8+iE5wokfniiUZIXAo38rhLp3xJoFFXjl4FwcfXYSptRHI9yzI3yHtIOf&#10;M//tgX2RFOMC10Ed0a9bK2TGhaA6N45Ai0BZli8KUt1QlOqBUoKtPncA5tYPxHICbQ2Btp5A20yg&#10;bZnRji6tD4HWA9vnd8Zr2weZbiEW0IZaDu1lOTRHo2KJLsuG2ReE3ZcGapYMbAzIbDng9Ysi0Byy&#10;YCZnJrcmqFkuze4TaQq7udU19VqdYwFN51mJIALa5XfcubXWz1QLZvoqngrFZTqyKzbImsBMYUdJ&#10;Yccbcmkm7CigqVOIasvSoO76aoFlGhXrmOClMKQBWobRNx9YiSF3Ak1dQnwoT3z9juagEWjcKkHk&#10;5mk6Mrq3W2cpM63agpoNtB/ed8dPHxNqn3nhr5cINXsN7S6g/e1bObNfBtpfb2RROfjxRh6+uVqB&#10;D98dgf07K7Btwxjs2voE4aOu+Evw1FNP4cknF5niagFK8NqytRFmAlsj0LS+tsZkOW7coHo0x2Nq&#10;Ix3benUOUWd9SkDboFq1jWvM+tmzdGMCisJ2+/fuxa4d2wi5LXhm51Y8u+v/P9CUGGISPygDM+PA&#10;rCbFjUAT5BpDk2qGvF9QE9AcLu2XgGbLdmGS9iUdt8HW1KUZN/a8IHVnUohkA8yGVtN9gUhb+zwb&#10;ZvZzjTAToPQ6S1aI0ZIFOj6v1/D9X3nJgqCusXYVgVZdhvSEMIT5DEa4dz8UJAegKjcChcl+yEvw&#10;RGVuGMZUp2Lc8DyMrMlCRWECgRZpXFpVYQpqCLXqQhVfx6M0Iwy58Z7IjBxqRstUZ/qgli6tNteX&#10;UAsiyOS86KIIH9WGjae0niYQmTZWSgxRoofDlSlNX4XVMzUixtHfUTJA41YQsvcN0JRMonU2JYoQ&#10;ZDNVFsDXTyUYZ9LVaSCooDirLhmzTEG3GhnH83yFKZVFmUCg5WD5XUCzQo7/y0BLCnaBV8/m1tyy&#10;AVaqfbhzOwOxMEIqUIBThw7uGxFaJqORUNP6mVyZun0oYUQhyQCTdv+ICVHGC2RUol9npAZ1Q3KA&#10;UveV5SjnpvU1S/He7ZHk24luTRmUVuhT06zNRGs6R18lrfBn04BPp24Pw6VnM3j0aUHANYNT90eQ&#10;HDrEjIJZMqceS+baQNN+HRbPoUOjBLanZlRiVHkiYgPoOkOGoDQzBLUa4lkQjUCXToihI926fCRe&#10;PbQA+5+eyPNzUVcYYuLfmbpDyglBHq2/1tIG9miF2CBXZET7mLuvwnQf5KW4Iz/FEyUEW232IP6i&#10;B2PJhJ5YNbk91k3qgE3T6NIEtNm9CLdu2D63M17dNgQXj2rQp9bQBpvianUL+czRef8zQqupLKAR&#10;KkaEkiPcaDsrgUeJIF851sMskNnraHwNt3J/6rR/yYCNbou6xOdM1uQb/Yys5sTaH8DnBEqBz4LZ&#10;l2+4m3CjkbIc6dLU8uorzSRTaysDs6gGfS2pkLoJ0G6ciyfULJmwo6P1lbU+lopr1HXj2qyCazk0&#10;S1l8nA7NTbtxMQm3zsfyGgTamWDKH9dVi2Y6hbgTaG5mfIx6Od445U6H5kmgUQZocmoEGqH23Xk3&#10;As0Nf/2YUPvMk0DzItD8HEDLagTat+rPSKipk77Cjt8UmnDj37R+diOfziwLP1zPpvIJtGqcPzUc&#10;z20tx7aNE7Bj8wJsWL0UK5Yvw6JFi7BwIeG2XGn8dGdbNpqMRkHMlgU1aw1t/QYCTCKo1q1fhbXr&#10;5OwILmr96hX8AqVDozasXWlS9VWErUbGu5/dSfgoPHgU6uf4zE4BzYKZnRxiaSv2EGj79u4kxFRY&#10;bbW6agw5PkdgNU3Zt4AmNWQ62jAzbs0BNEenkEOSQNYEZlpDs12Z7bykpnBrqruBJpg1DS/+M9lw&#10;ahpitGFlQ6wpACULZP8oc+4Lzzt0nI8b1+/03MsvvYoX6RJX8/c6rKIYKbHBiPBzQrjvYOQk+vN7&#10;JhbVeZEoTPWn8wogrKJQW56M0bVZqKtIRXk+b46LkzG8ItNMttaE6+HlmajlseK0YKSFD6UGID/B&#10;CZVZXqjK9ERNlrdZV7PaZFk9Fk1hs6kTUwKHQoTKeJQjUxKIlSgiZzWbQJs9nEDTlGpqhkKPhI8G&#10;eBrXRVlp+7qGlQUplzbLzEqj8+K1BDST+m8DktezirgdAOR76X1njsx0dNu3gKZuKr8K0BIJNA8C&#10;Qmn4QYM1FoawcmpvmhXHeHQxSSKaRK2Qnx/B5sfHmigd4SrH1QVhLu0IPGtideBAwegRvkZhxM7I&#10;Cu2NFIUb6c5SAroi2Z9uz7Md4jzV+LgdQdaO79HWKFbhRo2gIdAC6fJUy+ZL5+jVRwXbbfi+beDR&#10;+zE4E2iuBJl7L2t/SJcHkRQyGNNHFxBaIwixegKNEtDm1DYAbfHsKgO00RVJhNlg5Cb6YHhJPO+S&#10;UkzBY3q0E5LD+mPhtELs3zoNz66fgKdmFvH5eFTmhaE8J4zwi0cFP4RRgYMwqGdLOPVrB89BdK7+&#10;A1CQTqhleBNoGvjpgaqMQfwwDcRT43tj5eTOWDupMzZNbW8aFW+f3RNbpncxGY8vbxmMC0fc6NBU&#10;izaQQBvkABr1igUxTaL+lA7tM0prapcEsgag0TXx+aZAs5yUgEZ3RahdJowuG2cmeAloBJc5X45M&#10;MHPhYwFtkAW0N/vji7fo0LQl0HTcWndzwVdvuhl9+SavJTnW0dSQ+EsbaAo1EmKXCbErpiNINK5K&#10;pgZNiiaE4iyHRt0k0G6ZNTF1DJFDU72Z1RVEocVv6cYEsm8/zOHjbJ7jANr7iXx9DK5pre5MCIGm&#10;WjQ/XKVLM22v+HNJpjkxdfO0B24ah6bUfTcCzQ3fUt+dd8X3NtA+J9C+JNCuEmgm5JiFv39vtb1q&#10;ANo3Gg0jsKkriGDG5wkxA7RrOfjuWgFufFWDt1+pxfb1AtpUbN/0FNavUpf8ZQ0OrRFoWj+zkkA0&#10;D00SzDYow1GObP1qQs2SYLZmrdbeVpr1MyWFrNVkaoJN7kxAE/QENCshxMoebAq0ZwzQnuZW+5Z2&#10;P/c0gbaDALPS9ptKLs24MxtqJpxoOTILYHfKpPg7HJqAevDA/oa1M1tWoXWjO7NB1RRiTZ+zndo/&#10;OLQTFlTuhtHdj22w6ZgNNPv5XwKb/Rr79fb5J18gwEyWI4GmVH37dXRpL7/8mnFrK5YsQVVpHoEW&#10;hNgQD0QGOJtM6ZLsSFTlx6CEN9J5Kf7ITwtEWX60gVlteQoqi1SPlmzW0MYMK8D4+lKMrSvGyKoc&#10;UyaUk+CLdLq0zOjBKEt3x7AcX8qfTi0QI8z6Whjq8tRdJAJmenV5DOFGqBmYab6ZYEbIVEaa4uoZ&#10;BI2SQuS2jEszQBOc4sxWQDN1bE2BJjg5gDZ3ZDJmj0imA9O11SZLjizWEZrk+3ArmKnF1vT6NMc8&#10;tF8TaGpOrKQQAiNocFuEOnem+1I4UW2orAbAmlOmhAzBTC2u1BFEne7DnDsgzrs71ZWOqx1hRHdG&#10;mPn3e8ik4acFdEdOeB8k+RF8bq0JsXZI8OlgnFkSAZfg3cEALdq9jUndj/Yg0LQON7il6UqiPpH+&#10;AzSKpiW8Bba+LeBG8Lp0t4DmJnfW5SHj2FLCnDBrbDGWzx9DZzaKGmnAZgGtxgBt0exKAqoSk4Zn&#10;IC3KFbGBA0zbr3K6rmmjcjCyPBZpkQOREzcUE/hLnD02C3PG52Lq6CyMruZdU2kCxtZkor4sxdSi&#10;hfsNQLB3b96B9TW9HbOTPVGc7Ye8VE+UpnujMmMw75r6Y/6oXlgxuRvWTu6BDZM7Ycu0jg6gdTYJ&#10;IifXD8R7B13w/vMD8dHJfvj0xYH4zLi0oU2ANohAs4Z/qhbtksOlCWzKeDSAMlATxHjMSAkeVhhS&#10;7uzya86EGx2VIGYnd5gQoyuv4crX20DrT5Dxvd4kRFVQrXMb3JzcGWXDzACtscO+BTSl7Ef+E6BF&#10;050RaGeiCZ4Y3KQ7s9bRCDRJjuuikj40KiabTiwLt9/PwLdyaNy/xePXz2voZzquE2jXLsZb1zwd&#10;bgHtbJBxaZqJZgNNMLv2jhuB5kagaVq1NdjTAporgUa954LvLrrix4/dCDQP/PUrb/x0zZHl+H32&#10;LwBNyifQeFxAu24DTe6sgEArxuXPavDSsSpsXV2F7RtnEmqLsW7lCixvAjSFHDdsUHajBTUBTCHI&#10;9euVKKLQIgFGcMmNCWYC2+o1K7CSEFNx9to1q7BmZROgKUFE4ms13VoQ08gYAU01aFpT27WDAONW&#10;ULPCj9SuLXju2a3Yu2c79u9TpqOSQxy6C2hyX3cA7RegdjfQDhBoym4UyBR2NKFHJYGY4Z6NafkC&#10;lb3fFGQ2wOz9RqDRqZ042hAylJrCxwZTU+kcG256bEOuAUxNXmefZ59rPadz5AqVpv88n7POf+Hk&#10;S3jlpdfx/NHjePLxeWa4Z3pSCDISg5Ec7YfEKN7spmtQcJRpfJ6fFoQ8A7QYVJckEmRqgxVHJZj0&#10;/dqyLIwaVogxw4sxmnCrM4kiMchN8EFaBG/I44fSpfmgviAUI4siCbRIwi2Uri0I1VlBGF4QZuaV&#10;qSP+eGUiqi5NYcmKCEwpD8c0Qk2p+4KaBTStowliao9lZT8KcLMoFV3bQFPiyEzCbOZwPjciCTO4&#10;nUZQSnaBtpkIwPcTzJRJaRJQ6lIItHn8zCr68CsCTSGzcFdCyb0rwrgNHNKe4BJEHjNdQDSc08wg&#10;c2rL51oTbHROhJraW0W5dSKUupo6tVADtIcN0CKdWxlnlhHSwzixsKHNEe3a0oQVE306IpEwM+J+&#10;rDIe3QS19lAHfw0P1Vqc6Q/Jn8GLMPOgexTMXHs+Ardezcwka1eCbUjn+zGUDi0hYACm1Odh2VzB&#10;bDQd2khCbDhd2TAsUqiR7mzJHCWJVGDOhCJU5UUgNdLFtLoaWZ6AuROLMXtcLoYVhCDCqxO8BjRD&#10;jG93lGb4YnxdGmaOL8TUkQV8j0KMH5aLkZX8cPHOqjAzGJmJXoRbLyREDkIeHVpOsjtKM31Qle2M&#10;kYX9+YHogWUTu2PN5F5YT6BpnMz2mT2xbUYXPD2zM55fMwDvHnDBB8cH4uMX+uGzFwdYQHtpKD5t&#10;ArTGSdYDDcQENIUfTfhQ62vGdQlidGdvEnY20Hi+wpJf8dyvjMMimFRHZurJeB5hdulVQY0uja8x&#10;MKN7+4Sv+VQhSDkzuje5O8vN8X2VGKI6Nsc62ldve1K+BFsAgWY1Hr5C0NiyiqkFM4LudCQBFEkX&#10;FU13FYdb5xOsAml1/aBuXVTyh5xYLr4h1L6RSzNZkBmEYioun0nG1++l4tr7ybhyPpbX4nudEtBC&#10;cf1ssFlHa5iHZoBmdQu5oXU0U1jtgpvvuuAWIfYN9S33b7/rjG8vuODHj2ygeeFvBNrfbxNo3zUC&#10;7W+3BTRubZjdLMBPBNhP1wg76vtrWVQhbn9dis8/qMTRvWXYtLKa7mw2tm5YjDUr5NCWm5DjokVL&#10;TNsr1ZltopvaTG1QeNHATGn8VnajAZpxaBbgzNgZNSQmyJTCb6XtrzCJCFpPkzZstGagqf7LzBuj&#10;9u97zoQad+0gzAg07QtkNsykfXstoKn9lenpSDUUVTvWxSwJZpRdm0ZY3RFulHQeH8ud2VmOcmV2&#10;+r4NNBtQx45rexfMTJ9Hx/OUDThbOv/48SMNoUcbSDZ8/hmUGuHUCDz7nH923H7ckNlo3JnCjjYE&#10;X8LLL75mbh7mz5mB/OxEA7Tc9AikxwciIcqH3xWBKEgLoVPTwOAIlOZGoqIwHlXFFtDK8uIIuATU&#10;lNCxlfHmuSrPQG10XRFGmbEz6SjJCON311DefA9ASYoHv2MiCK04jCyOQg1vzivSA1GeFoCa7GDU&#10;F4ZjRFEYgRdq1aYRZBO13lYahqnlEcalNdSjGQdnuTgrnV+hxQTMFrBqYzFFzo6aWU+YqWUWjwts&#10;gphVw2ZJKf2TDECtxBOFHVW3NqU22QLaWodD224D7divADSXrnRI3Y1DCx7aHmqB1Tj2pbnptRju&#10;2tGsnQUpTV89Fwm3UOd2RnJToQReyKCWCB3cgi6snRkaKocW79Wexx9BhNOjdGbqQNIJKb6CWnuj&#10;WDo2ZTxGurUiUHVddetvZhJBvE2qPgHWW7PV1IH/Ufj0bwEPHjMJIp3vxdCu9yOOLmlKXTZWCGjU&#10;Ujo0G2jL5g7DUkJtKaG2eJZq0ipNMbWGe84YXQjNS1Mo8okpxZhDqFXmBCLMoxOcez8Ab/674um+&#10;SjJCUVMQR9sfY0BWlhvNu6sQJES4wJ83AkMJ/bDAXijI9EVhmrdxaFXZrqjNG8BfbE88NbY7Vk/p&#10;gnVTBLRu2DqjJ7bP6k2gdcORVQNwbr8bgUaAvEAHpsJqwkxA+5wO7PPXuE9YNQCNukTQXXpFQJM7&#10;s9bVLpnMRYUFKQGLzsqsoRFS1pqawCTxtQaKymB04mudCTxu9R6v9XdMqubPwHM/43GB7pJxg3wP&#10;A0y6ONMtpDHkqLT9y2/74co7gQSLejZqvcwBNIJLjkxqABq3V+nUlL5/40ICbryfZHSTkLpBoN0i&#10;zG5dlAi0DzK4TTEJIVfPJeOLd+Lo/hJx/QM5tEReh49PRRBioYRkEK5qjAyBdu0dr0Z3JqCdJshM&#10;LZoznRkhJpidl+jQLijk6I6/fkyQfeGFny574+drgVbavgGa1tAIMAfQflYNmtL2bxTgr9cK8KND&#10;P1zLw7dXinH7yjB8fKEWB3eXY+OqauzcOh9bNy4xQFu2dCkWLlxIoD2FNUq7F9A2bSDUHOtldFfG&#10;nTWRBbl1/DJYayC4UmNjqHWr+NxqAowQ22jS9xWGXInNBJrCi0rWOK6OHEfpkgg0dQnZ9Qyhtmsr&#10;nt1JiJl6tO14Tj0dTacQx7TqvY4hn44UfrsOTQ2HLaA5Cq0dQLvTqel5G3RaY9tHh0awCWhKBCHI&#10;DNAc62l2Syz1drSGfApoekwds4Bnhx6lu+Fmhx5th2bDyAaTjulx0zW0ps9LNrTuBJclHWv6ukbZ&#10;CSKN13jlpVdx9OARzJ01HdnpCUhNCEF+RrRJyc9OCUVmUhCykgi19FB+h0ShsiAapab+jK5MI2QI&#10;s/ICAS0FdRUZGFmTT5iV0KWVcD8XNaUpppdsWqwbksIHITN6KCp40y2HJqANy+V10/xRnOyDyswA&#10;1PEGvZ4wG1kchnHKcqQ7m6QGxGWRdGgKPcqxRTUkiyjJw97KqRnHRsjJfdlAMzVrhJmc2izBrQFs&#10;8Wa9TYkotuxEFdO1pDbtznlov0ra/runSHovBNGVhTl3NOtUcmcqnPbqbU2JFtC0ZiaYCWJWej7F&#10;fbk0OSkB0PR5HKwMxg6m7iw/hiCIH4K0wG4GZmFDmiHWXV1I2iLVj85OSSF8nEi4KWEkkcci3VUC&#10;oJIAdQVRZuMjBNrDVHMe05ialvwZCVsed+3xAN3ZvXDu9gDi/ZsAbZ4FNDvkKJgpy1EwM6n8KrhW&#10;S6yZKr5W3ZqV4i+gLZiq7iH5GFuZgIwYJ4R794CfRtW4dIe/czcEuHZHoGcvqrcptPZz6wY/Ai0i&#10;oB9y0n1QkhuAIm6Vwl+V7UagDcaEst5YMKonVk7uSpfWGRumdseWGb3o0Hpx2w2HVgzAmX3uBNpQ&#10;03H/sxebAs0hQstqfXU30OTQJIFHQHNAjcCxXZgFMUtWcoeAJjmOKe1focbX6Q5f70OI9cVnr9Al&#10;KinFgNIBM63d8bW6tum2/4ZcIGFHqH2lHo420Ez4zwKakWB2Nsbh0HjckRRiA+06gXZTMPsgGbcI&#10;qesKN9Kh3bwoaV9rakn45sM0k/V49bxAloobAhpfe/VMvAHalXdC8TXf/+t3rAGf197xdADN1cgA&#10;TaJDE9AUZhTQlBDy3QU3fP+BB34k0LSG9pMc2tV/DjQ5NKsRsdxZIaFWRKAVO4BWgm8u1+HimTrs&#10;3VWBTWtqCbQnsGWDMhFXmJT9BQsW/CPQlADiCDUKXib0uMEhB8xUhC2grVqxEqup9auVtk+XR5gJ&#10;ahbQVhmgqeWVwoym+PkwXRLhJHjtemarAZoyHZ+jS1O3/d17dqBharWg5gCbCTc6MhwbYGZCj3xs&#10;A83RFcRqc0WImXMs12bJcmRyZqaomtuGtTT+bNZamgU1U2x9TIkf9taClpJBlEDyPwWaDaamxwQl&#10;FVPrOfv5u3X3c/bju8+3jgmUjSFOHXv5RQHtMObMmIqs1DgDtOKcOFSrpVVRMkEWgYx4f2Qm+KGQ&#10;N8mVBTEoyolFcW4cgZaCGjqwsoJEA8AqvmZkbQEmjKnC2BFlGEGHNkxhx/w45CT7mzmWyaGDkBPj&#10;jMqMAAwvjMLwgigCju+Z4odSdRjJCcJwAm1MeSQm0YUpuUPDQifSrU11AM20xTIZkFYW5JQqycqE&#10;tNbSHGtjhJqAZpI85OK4FdDmjkqhNABU9WYxpnTAtN9SfZwZMMr3JNSm1qX/+kB7/73TyEsMoEPr&#10;TIfVgcBoA7/+FtAED81ICxnS1nTCN3PK+js68hMqGuKp82zJVaktlgZ2qjNIZmgf49ByqbSArgZe&#10;cYRYil9HpPt3RqIXz/PuYM4pihuEjJCeiPPpiGjPDiblX+2zLJg9bLk1XltdSFTnJuC5EWiu3e+H&#10;e8+HkODfB5NrM7CCIFsuoM0dYSWGzK0j0GoJNDk0R7G1xGNPmY78tVg4vQpPTqvAE1PLCLUSQq0c&#10;j9O1zRhTgIl1WaikG8tOCEByhAfdmjOig4aY+WgxIUORHu9DpxbEu6xIVJVGEWj+/KB6oTzLhx8m&#10;L94xOWNsUX/Mre+DZRO6Y9XErlg3qTs2TeuJrdN7YuO0rti3pD/e2e2Gi8ec8PEvAs0KOxqHZvo7&#10;KpWerkugMSDTVtmLkgU0E2p8k67sLWUlas1Ma2VOdGlybM64/Lo7X+/mWIcTrNwISxe6Mme+jzM+&#10;f9kVX7xEEZy2BMGveE0TqnyLIshsffmmF9/Lj1ALIEzCCDVBy4KZoHbtnCXVnxmYcavH6hZy/Tzd&#10;1kU6M7ozC2gEmGrQVED9gfb5/Pt0ch8SfB8ohd8qsL75vgZ9EminCbR36PwINAH1ioD2jj0PzY1y&#10;AO2UA2hnCLRzDodm5IbbcmqE2g8feeKvSgr5yvNOoAlm3+bjJwfQrExHgk09Gwm0H64W4furJVQB&#10;bl8uxdXP6vDOyzXYsbkMW9aNxPatTxI46oi/3LgzAW3ZsmX8416NjRuVtq9kEMfa2YZ1JilEySLW&#10;epomWTcCzbTKMqFGAcwRZlRiiEPKfNxCSKop8d7dzxIoewml3aZw2mQ2Pvu0cWfP7NiC57jdrZR9&#10;tcAizIxDo3RuQ+eQ/Q6gHbacmWBmubY719SU6XjQkdJvr7EJZkfMupnl0hpS9wVZQqsRYIcN2Ez2&#10;o3Fnd66t/RLQbAlodrhRW8l2TZINtKZA+mdqCq67X2NfT/sW0ATOfwTa4f0HMXfmNORnJiI9MZSO&#10;KhbDStNM5mIJ4ZWdHESo+dGp+SMvNQiFWQJaPCqLCLRSAS0JuemRBnS1lTkYP6oCo+qKUFuRRWWg&#10;mmAsyYowXfmzYtyREelkatsqs+TG4ujKYrgfhtK0AMoXVTmBGFlCZ1YdZzp+qBh7bFGIcWlyZ4KZ&#10;ZLk3ygG2pkATwAQzgU7g0zl6jY7PHpGEOSOVGKL+jdEmtNkAs3ICU532K+Mxvf6uidW/BtA+vHjO&#10;dKqP8uhmoBUwuC3dmNxXG7qlznRbXRDu3MHxXGtCrhVdmRI2BBwlamgqdTPLzXHft39zOr02CHdV&#10;J/2WiKHj0jpZil9nJNOJpQV0Rl5Eb2QHdTdQyybE5OLKkpyQG9HXpPdHurcz62jhLu35s7TkdS23&#10;5k2pz6RG2qgtlnfvh0znfc/eD9Oh9cKE6hTCaziWzyfU5o/C8se1HYEV8+sJueEEmjqIWHqKkjsz&#10;Dm3WMELMAtr8KaVmGOjcSWWYOa4Ek4bnE2qak5aNYbyDqi1JQRH/v7KTApCTEmji4AoB5KeHIi+D&#10;MMvyRWm2H0rSCLV0T1Rnu2Nk/hDa9j5YNL4HVhBoq6kNU3pYQKNb27OoP95+zp1AczZp+xry+bnG&#10;yFD2GtlnkgNocmnqAvKlcU/SXe5M4UUC58rbzvxid8flt9zxBSFmoPgyX6/rvuSBz0544JNj7vj4&#10;mBveP+6B97h975gr3js6BBeODMRHxwbgk+cH4NMXqJcHmpCkrq0kkc+1PmdA5kjddwDtytt0aA6g&#10;2WFGO6vx2jltBTSre8g1Hr9GoF17N5GuK4lKxDXqhrp/KNvRdAwR4OIpOrwL2qpOLRu3LtC5nU8l&#10;EBPw9ekYOjRel+8rh9YANDMPrRFoN00tmitunXHF7XNKBLH03Xn3BqD9SKD99DldmllD+ydAI8j+&#10;SqD9dIu6mUdnlkegFRBmxfj2awGtHF9/MgIvH63BplUC2mgCbRHWrl6CJUuW4MknnyTQnjBrYAon&#10;2uFGG2hKErFhZhVVW1q7Ti2wVhNodGerrInV67ivtP11BmZK3XcAbdM6OrSnTWcQAUfhRnUDMUBT&#10;hiNB9mxToNGlGYA5nFkD0PhYzk4As+abWWFHG2Z2TZpAdlCwMjVpuw3crNBjE6A53Jnt1gSvBndG&#10;sDUF2t3Zj/Z+U6AJZLZsJyanZq+n/VIY0gaTvW+D6O79pvCy1fSYAdrLAtpd13rhFRzcs5cObQpK&#10;8tJMuFF1ZQLaCAKtMp/uKyPChB1TY32QFudjiqnL8hJQwecqCpJRWZiMcj4uyIxCkZwbX1tbmWVg&#10;J5enGWqV+QkoyQhHXoIvoeZmVJDki8rscNTk0d2pLjYjmN9Dftz6oTY/GGPLojCekBlTEobR+UEY&#10;R+dmt8MSzDQLTTJgU8KIYKakEEdYUSFGuTI5ONN5pCTUShJRNiTP01bF1wo1mkbJZh0tnlLnkERM&#10;G65OIb8y0D64cAbFaaEIJbTUaV9AC3ZqT5h0IOS60Cm1N531/dWFn45No2FsCW4CmurEvCmr634r&#10;hKuxsHNrBA1qTvA8YhTu9JhxZxlB3VAY3Q85wd2R6tsJmYHdkEeHlh/VHzkCmm8XwlNZlI8hlO4w&#10;mGA14c8+VvhTx2I9CFr+fFqvU6mAX7/mdGgCWjKBVtcING6NSyPkdFxAU59Hs7ZG2UBbNLPGuLT5&#10;k0sxQourFYmYNb4EdcXJyIzzR35yGDLjA5Gh/dQwpMf5IYouLS7MCUmRbogJHko5IynalWDzQbnC&#10;jqleKKOqM70wPMcJEyt7YcHYblg+sQtWTeiC9ZO7Ycv0XtgwtQeeW9gfbz7rgfNHXUzHfePMmgJN&#10;qfpNQ46v9aejGkgNNq7JDh/aPRrVvury2wKaC7/kPU347dIbbvjklcH48MQAvH9sIM4fGIS3tw/A&#10;S2v64cTK/ti/rB92LeqLXYv7Yu+KHnhhYxe8vbMr3tvTHR8d72eApuJuJZx8QX1OXTIwU0II9ZYn&#10;wemHr5sA7Rphds2EGv87oAlmyYRZEmUliNy8oBR+ddVPp4NLNi7uGo8pw/HGuRxcP5NJpeDGGQEt&#10;2oQcryq78pQcog/l1QC0hgzHU264ddoN35xxpOrTmUnfn/cwa2jfXZRD82pwaD//M4dmgMZ9A7Qc&#10;Ai3HhBq/v1pIoBXi9pUKXP5oFI7tGYbVS8qwdf04bNuyhABaapJBBLQnn1qAFYSPAKaML0FNIDPr&#10;ZaZ4+k6YWRLQFHJciVV266vVvIYSQhxScsjGdauxdfN6U0StkKPc0v69zxJaO8yaWSPQCLOdT2PP&#10;M9b6WdOQo+XWdjoSQxqBZk2hpvOyoSaQEWAGZE2AZgFOz1suTckpDWtoApzCjk3DjXJrBmSW5Mia&#10;Qkxq6tiaAs0GmNT0mDn+/AuOwus719YaAGSc1p3hRKkpvGzdDUfLoTU5R51CTr6MPTt3YtrEsSjJ&#10;T0NpXiIBlGj6MwpoNXRhmoEmqKUn+CM1zpduKwYVdGjlBJ+gNoznqKC6NCeGLi+cN8mRKC+IJ/Ri&#10;UZjOG+gsAqswCVV5cShOD0FBsrfpPJKf5INSQqyc7qw8KxQV2RIfZwYYl6bkkLFlERbQCoIwujDY&#10;SE2O1RJrfFkYgdcINNP+yl4ncySBKPSoBBINGJ2gbv98jek6QqcmhyaZYaCEp+rg7EbF0rThOf8v&#10;Qo5n+IUdiBCCSy5Mo19Cndsjwl3rWZ1NyFGF1krf10TpCLcuZus/UA6tFWGj0KPqxdQdhIAh0FR4&#10;HTykhUnjDx3SHCGDm5mkkPChzZHs0wH5EX2QE9IDSV7tkOhJebVHondHJPkSVB7t4UtH5tbtfrh1&#10;f9BKTDHAtIqsVR8X76kWWV0Itfam8FsjbZKD+mJiTQqWE2ArHx+FFY+PJtBGWzVphJdA1iA9nmtB&#10;TSHHxYTaUzNqMH10HnITVUcWgMkj8k3LmQi/wYgNckGk31CkxfjSpSXzQxdnQJYS42F6PEYTaPFh&#10;euxJ1+aNshxa/XQ/VNCxVWX6YViWM8aU9sK8Ud2wlEBbOaEz1k3SFOseWDe5K3Y90Rev7XTHu4fU&#10;LWQwPnnRdmgExyvcd3QMsZJC+hugKex46VWrV6OpPzMJHkoEGUK4DKZDGcIvdVdcP+uHG+8G8Uvf&#10;F18QQJ+85IyLRwbhrZ29sPvxNlg9shmeqmiO8VmPoDL2XlTFPYAZJc2xc14HvLyxM07v6oQPj/Wh&#10;s1OWpRJQFMJUmNGVcrPcmTId6QIvv+VD+ZvQ39cGMFZ6vl17ds10C4lw9HgMp7uKpssSwFQ8rRln&#10;VsPhmwTcjXPcfzcb1wmvr0+nE4JpuHwmldfOxOU3s3D59TRceSMeV9+K4fO87mlBNIhg86UcMDvl&#10;bgHNMRdNQLPkSqjJpRFsdGrfvWsVVn/3vju+/9ADP3xCsH3hjr/anUL+AWgSH3NrFVJn4ntTTF1A&#10;af2sEp++V49928qx8inNQZtCwCwyY10EtKcWPYVFSxZhhSBEeOmPeyMdlRJClNm4nvBav+7OUKPd&#10;kX/NGmU5CmjLCDSl6i/HhjUrsGmtVWSthJBN61dj29aNeIZA27dbHT92E1a7rB6OlBnuKVdGsMmh&#10;mXU0PjZJIY6ejgZme58xILOyHK2O+0YN7swxJ80GmkMHzOPG45rFJqCZtH1BzJEYIrDJiSncaOQI&#10;PVpAs6Bm659BzQabDbC7H584YQHtxPNWONIGUlNgaXs3rGw1dWx6vuk1VFxtJYbYr+G5J1/Crqef&#10;xtgRtSjIouMimNSnUUAbWZWN+vIM1FfSqRUm0r2FIys5iN8z4XRbkSgj2Op47kgVUgt8BFhFAaGV&#10;S6eWFYH8tBBkEYJ5KSGozItHfSmvWxhHiAWhIMUXRWkBvAYhlhNugFaVF47q/DC6tmBUZgWgNo8A&#10;Kwk3QFPIcVQeIZfrj1EFgRhbEoKxpRbYzHpalZWtqBCj6fHoCDsqA3Km1tP43ITiUMIwyLxGUJND&#10;mz7MCjtaHUKUzq+OIVR1CqbX5/76QLtIoGXzS9laK9MsM4UL2xMsSuPvjAhXFTur0347JPj1QVJA&#10;f4S5dDIdRVQj5k3n5q0uHpT/IIUk5eRa0MGpm35bE25UlmOkcwuED2mGJO/2dGS9kBvWE2l+nZDq&#10;04lQoxt0aY0Y93ZmfIxf32Zw7Xo/XLs9YNbHPChPxyDREEI3lrBN9u2OJB+CTS25+DOmBg/AhKoU&#10;rJhTj1UE2qonxmD542MILitBZNm8EVhOLTPraoLcCCyeXY9Fmp82W8AbTqAVIivem/IxQCvJjCDQ&#10;BiEt2gepUd5IivAwxY31ZcnIiPVEOqXFWRVZJ0USbnHedHKeKEz1MTa/PNMf1dmBGJbjwbuj/rzb&#10;6YGnxltAWzuxM4HWnUDrjO3z+uDV7Z44d8gVF1VcTaCZydUC2ssCGh+/MpRAUS9Hy6EZoKkeTWFG&#10;ZTMSampndZnO6cpbgwi0wXRILrj+nj9unOeX/bkgXD7tRah54pMX3HBq1wCsHfMAJqb8DsNC/ohk&#10;p9/At+v/gV/X/0BJ0J+wdWpHvLK+K87u7IwPj/akQ+vP91f4kzBTmv/rbibkeOktyY0gU1KIL2UB&#10;7eopObQYS3Rl1pqZgBZOMIXiytlQOrNIQiwBpsO+iqjPp/HcJL4+AV+8noyPXkgn4DNx/kgKzh9L&#10;xrtHEvHuwSRcOJCMT44l4rMTkbj0cijPDcCXbwbQkWoNTz+HB69hwUy6TriZ6dWUuoXc4LFbpz1w&#10;+6wngeaB7+nWvifQfvzAA3/9yAM/fuKOHy/RqdmdQr7LogrwM4H2M4GmlldaPzPhxhuE2Y00Ak1Q&#10;U/1ZAW5cqsCFt4dh+7pCrFxYgW0bp2Pb5sVYt2oZli7VyJilpv5MgFJo0WijQo3q18jt2nXYKBFq&#10;Gwg1OxFktZoSE4Kr6OxUe6ZJ1XJlGwk0o7XSSmzesBo7t22i86LbItD2yp0RaLsFs13bDMAsKTHE&#10;qkMT0PYRZvsJs/08dz9d2gEBzbF+ZqCmrb1/N9CMUyPMCE/JPOeAmgEa4SWgmbCjw61ZYUdBrBFS&#10;tgSvu2HWVPbrmkLN3m8KNcu52VBr7NdoQ8l2aNq3ZYPMzmy0j/8D0E4eN533dcx+zUsnTuLpzZtQ&#10;U16M7JQouqp4k7FYW56GYaXWhGo9ViZjcW4k8uio8pKCaSoIqdw4jCzLwOiKLAwvTqWbS6QTS0A5&#10;oVWUE0VXF4ZMAk0JJUWEYC2vUZ0bbYBWlOpPp+ZHxxZkgGaglh2Cqtww1OQSbgTaMLq0UUoQIYjG&#10;FoZipIqxBbTCQAOmMaVW9371exTU7H2BzIQcmwBtGgGm9P+xpeolGYrJTYA2tVpbq3/j1JpETKJL&#10;m6jZaHXWGtq6dY1A+18f8CmHpurzMEIs3KWLaWMlqEW4djbDOpWKb6ZOE2gpQQPohAYYoAUMVNix&#10;LQIGtYG3HJpJJHnMhAd9+z9K2DWHBnlmh/VGVmgvJBNeCQRbZlA35BJo2XRoBZF9URI9AOl+Xem2&#10;WhFU7RCn4mq6PK9eD8Ozp+agPWIBradVPqDJ1lGEXqJ3Z6T4dqO7o1Nz78ifrS/GlCUYoK1ZMBZr&#10;nhyPVdTyx8cZsJkQJMFmkkUIM3UUEcwWzao3Lm3RrOFmanV2gg8Sw5xQww9RfmoQQr36Ij7EFcnh&#10;7jzuwrupYN5BpSAn0YcA8zDb2OAhSI325GMvU7Cdn+RNix+MasncGXmiLn8Af+k9sWBMNywn0FZT&#10;G6d0I9i6YOuc3nh5qyfO2kB7gQBT2FHDPk2B9WBCjY/pkFSDZsFsoOXOFG5sWjz95lB8/fYgAmUo&#10;4eBKSPgTFhG4Lqi964ev3iHUXvXC2eeGYs3ohzA69nco8vwdInv/Fh4d/h1u7f4Nub5/wdN0j69v&#10;7InTOzrg/SPd6Oz6OYCmAmzJ3Tg0wezLtzwIER8DFJPleCqMIIukO4w2umbCi9Q5urZzcmeCGR3a&#10;+Sh882ESvv04E7c/yoEpmj6XRjil0a0m4OiaUOx+KgjPPBmIHU/44pmFPnh2gS+OLg/G6Z2ReH9/&#10;CD45HsCfzZv/foU7Kf77tG74tdyZaXvlatbQtL1GXedx9XT8xsDMi+7MA9+ZtTQXfH9Ra2h0Zp9S&#10;XyrLUd32BbRMOjRC7La6g+QQZrlWqFGu7EYGZQHtu6u5+PbrfAKtEqdfrsDGZTlYvUiz0OZgx5al&#10;dFIa+bLCwEyAagwlqmBaxdCr6cwIOcLMlhoQmzT9lXRldGYCmqTQotbMBMl1q5ZiPbfrVy8z7yGg&#10;7dq+mZDaQaCpnuw57N33LPY8u8OA65mdm+neGvUsgbb3ue04QIgdFMT2Sc8aKdyoNTQLXlYHfu2b&#10;jEc75NgQXrRDjg4X54Ccwo4HVVit9H25NDvkyK0NLVt3Q82WDa+mz9nHbHjZULMf2+A6efLFOxoX&#10;24CSbBA1Pdb0OXtr7zdeU9d5nrIgqWuop+PJY8exef06lBVmIzHKH7mpdEiEUn0lnVlFhimaFuRK&#10;cpTdGEEXF8rvHH9+jwQQQNEYTtiNoIsbVZWFERXpqCtPRXVpEipL4lFWEI3ctEBkJfK6iYHI52ty&#10;ePOtqJJgls+b67wkLXcEE2zBKFI9WhbdWXYQynmDXZXlZ5oaq2nx6PxgjMgLMBLQRhNoo0sINTm1&#10;EgKPGkcnp6bH04bFma4gpouIUvhrYo1Dm6xEkkpHEgmdnDIcrdEzmpumllnxfH2s6VgyrjQGk4cp&#10;bX8e1tkObcevADQ5tNxEP0R5dEacZ2+EOKtDiAZwtiesWiJIIcTBrc1aWrRnd7q2bhbI6M6Ch/Ac&#10;7gto3go9mmLrlgRia7MOJqDlRPRDLqXGw5mEWH4UH4f3RkZQVxQRZmVxg5GmUKNLS8LMAlWkSzsE&#10;aG2sL8WtV++HoeGjasEVNqQVz+V5nh2R5NUJMa7tEDqEr/XtgZElsVhBYK17aiLWLZ6MtYumYNXC&#10;SVjxBME2f7QDaNSckQSa6tRGEmojsHCGgFaPuZMq6MpCCbAh/ID5IZcfkEx1ueYHJyPWh86LdyPD&#10;sjBtZD6hloh6vl9NQQTP9UJBqp/pC1mszKL0AMIsBLW0+8MLuM3zItCG8JffF4+P6oVl47ti1fhO&#10;2ECgrZnQBZtm9sKLWzxw9rAbLp4Q0NTP8U6gWQ6NYHtVa1nKdCTQ7DU0jXch1FRnZgFtIL/Qh1hA&#10;uxCAWx9E4sb74bjG/a/o0j5/lW5wjxO2TG6LyamPoNjrPoT2+AM8Ov0eru3/E1lef8LmSV3x6voe&#10;OLurowHaxy/2NUXeX7zq0gRoFGH2pdbPbKC9HdAANLNGZsT3VohR/RYJsqvnwgizcLqzaHz7STK+&#10;/zwb331WwP0CU0z99alcvL07HuunuuLxmiGYX+OEuVVDMKusJ56qHUD36Er3GIwL+4Lx0VFvfPIi&#10;gfYa3/stX76/F+VwZ2+54ms6SAM1Ac1kOqpBsTtunyPQ3vUkzNwN0G6/54zvLrjgh49c8eOnbk2A&#10;FucAWt5dQMsi0Cg6tB9vZuD7a5mEWQ5uX8nDtc8r8frRIqxdmIW1i4dj1+Z52EmgbVyzDKtXLMdK&#10;zTIjoNbSeSnJwxRPr1tpAU39GtdvIMgEM2oNgbaSQCMENdhz7SrJymZcs2IpteQOoKnr/kZey3Jo&#10;DqDRZe0lpMw62bNNgMbtcyqqpvY+t41A20lXJmdmuTPJKrC2gGZDzQDNsY5mMhwNzGxwWVCz19bk&#10;1jQ+xsDMIZMY4pBCi8petNUUYgKcDS5btgO7G2a2mj5uhBeBdVL6ZWgZGDWB1r86R4/vBJr1HnpO&#10;wDxx9Dg2rVtrgBYb5o3kaG8UZ0UaMI2tzSfUskwIUtmOBZnhBFoY8lICkc3vm6KMcFTRddWWpGFU&#10;ZQ7GDMvFqJps1FWlY1hFMl1fAkpy+RreVOcnByGL30kZUe7IjHXnd5QP8hxA07TrghRtBTdfM3ZG&#10;QKvO9kedJl4TYiNNuFFz1axhofUFhBvBZlQQZDS6SCFIdeaPgdpg2W2x1NJKc9YENAtiVhcRDRs1&#10;DZHLtX4WY5JCxpVEOkQAEmhLF/7aQHv3tAk5Cmjx3n2s4mmzLqV1MjmzNojksSj3zgh1Vkus9vCn&#10;K1PIUWtoahjsM7C1ORY0RONlOiDCTc6uFbdtkRXWB5mhvZEW1N04tQIlfxBo6QRaHrf5VIpPR8S5&#10;tUa8Z1skC26u6joikLaiE1S3ErXTam6GjUaq4TGdnEKVyd78uZz5sw56DDHeXTGiOBorCa2NS6by&#10;7ngGNi6fhXVLZmANwbb6yQlY8fhYgk2tscZgKbVk7hgsnjsaC2eNMHBbMKMOE4fnYFiREkNS+AHM&#10;wJRR+Zg2qghTRhRg1tgSPDmtGk9RT0wqxfxJRZgxOhvja5IwsTYFk+rSMa4yCcML+QE2MAvjNgh1&#10;BT7cd+PdyhDMG9EPS5QcMrYj1k/ujpXjumDtlO54fqMbzhx2xQU6tA9PWutoynY0MDMi0MxaGoH2&#10;KoFGsH2h4Z+CmmNemYB2pSnQzrni5vsB+ObjSNz8kJD5gA7mPS98xS/9dw840YV1wNT0x1Dg8QD8&#10;uvwWLh1/BycCLc39D9g0sTNe39AT557pbID20Qt98Mkrej9lVCrsqJCjBTPNQbv8ljelkKOARgd2&#10;xnJlV7U9YwNN62b8Od4NpXMMx+0PYwizFHx3KYvKJ9QK8e2H+fy58/HO3kSsmuSGGaVDMKPEFdOl&#10;4gGYVzEQa8c64+V1IfjgUCg+PuaDT1/0wVev+RNe/oSaN+VJgBFqhFkD0JTpqOJqwuzmWTd8c84D&#10;t+nOlLL/nTIc/0dAy8FP32Tjp1vc3rCAZnXXlzsj0K7k4JuvCnDlwwqc2JODlY9nYv2SkQTaXGzf&#10;qD6OT2HVskVGKrBev9oBs7WEmwNoCjs2zXAU0NYQaCqi1mssiC3FWnXXJ8yaAk3btZTCjnJoB5UQ&#10;QrAcIID2EFK7CbPdakRMgEm71ZBYU6upBqA5tH+vZHcMsQZ8NoQdubVS+B1AM2tq2jYCTaHIAwSp&#10;siv/FdDUbb8p0GyI3Q00+1hTuNmywWbDTvs22CwovWSAZnfkt0Flg8iECpsA627dfY59DWsNzWqj&#10;ZR7r+LHnsXbFMlQU5SAx0pfyRHZSICryYzG6Jg/j6oowoirHZDXmZ4ShKDsCRXJpyQHISw1BSVYs&#10;KguUTZ2JkdW5GCMI1mQSaqkYXp2KmtJ4VKgYW62zeN2sGE+kRjibrkdaBslN8ufNdRDh5scbbd6M&#10;J3igIMnLFFnX5vK7KIdQy/E1MJNqs31Rk+VjekLWCmyFhFlhcMNoGk3C1rw1radZbbASDdBUuzal&#10;Isq4NzuzUQNFBcHRhSEmdV+z2fT6cSURpvu/CquXLpzbCLRfI+Qoh5aT6EuQdUCUW3cDNDUbVp9G&#10;FVJHCFAm9EjXRGjZYUYDs34t4dO/Jfz4WN1FNL1a7s44PKfWiKGDSg/uhZSAbqY5cQLBlU6wZYf1&#10;Itx6ICu4OzICulhrab4dre4hXh0M0GLdOyKGUrNi//7NEEinFslrJnh0IAB5XZUBaG1uaAvTCDnK&#10;szOG5Udg2Zx6bF42HVtWzsaWVfOwaeUcA7YNS6dj7VOTCbaJWLWAcHtiApbNH4el88diEaG2aM4o&#10;gq0eTxJqT0yrMXpy1jAe01BQFV4Pp2qxeOYwLJtVhyUzq7FoRjkWTCnE3AnZmD0uGzNHZWH6iEyM&#10;KYulKwvFsNxAih+gQj+MKPKm9XbB7LoBeGpMNywd0wFrJnI7uhOWj+uEI+uccPqgM84/PwgfnBhk&#10;pe+b5BBrDe1TAu1TB9CsbiEC2mALaq8PMFCTO7vy1lB+gQ8kQIbg+nsuuPGBL259Eoabn4Tg+se+&#10;uHbRky7NExeOOGPnnE6YltUCOS73wLvjf2Fohz/AqePvkeL2J6wfR6Ct740zO7rgwqGuBFpvvj/f&#10;0zjCoXSE6hDiGBujtlcKOyoppAnQBLOrZ+TW6MjOUnJmhNn1d0Nw60I4vvkgBt99nozvLhMIl/MM&#10;1L79JA+3LhbjzMFUrJ7sRZA5Y2aZHx6vDaVT88aM4oFYMdIFL6+PxMUDYXj/sA8+e4Hu7PVgXHtL&#10;8qN8cJ2QvaYu+5QSQq6ddjG6blpfUernSOCbXo7nBTNn/PC+K374kFD7xAU/XvLAT1d98fNtAu37&#10;RqD9jUD7G4H2NwHtqpSN769mEGTp+Jb/hm8vl+LShTIc2p6BFXMzeGM1ikCbg20bHse6FY9j9bIF&#10;WLN8ITbQYW1eSzemHo2EmeaXWR30V1N2yyvuy8EpRV9rZg6YNQJtMVYvX4R13BfMbCnkqNDi8SMH&#10;jA4d2oPdhNRzhNlzhJjlyjYTcFvp4JQ4sh379mynI5NDI8gENIGN+wcPKDHEATECzE7dN/Vo5rhV&#10;h6bOIKo7aww7yp3ZQCPEDqqfo7ZWdmNDckgTmElNodUUYncDzXZpTR//EtAsNyUIWSBSeFCyjttO&#10;y1pLs6FkH2sqG2raNqqxsFrn6PnnjxzFwvlzUZqfiYzEEGQpLJgciEK6L3XNH1tbgBF0X1VFGuip&#10;kGO4aX9VmBlm+jyWZMcRaGkEWjZGVxdibH0xRtbmGqiNqstCfVUKhpWoWXoUSjNCzUiazBh3JIUP&#10;RXKkEzLjvcxsx/xUJY/QtSUScvHuKE215qgNy/KlvFGX7WecWl2OnwU0gk3fVSOKgjGqONRyaQpP&#10;Ek5ji8Og6dRqY2W675vuItEEWjSBprR8hRQjCLNQjNQsNr5WMBTc9NpxDk2qTsaSJ+fyc/0rOrQP&#10;zp811lSuKsKlM8LVS1Fy5T4hF6aaL9MRxJIKrwU11aoZsCkZZIDaYsnBtTd9HzW/LMK1PVID5cx6&#10;EWRdTPPhsKGPmenUCYRWqjrv043JaakeTVL3kCS6rniP9ibpI8W/B6LdlckoZ9aasBP4uvDcrgRa&#10;FyR5tkP4oEdM/8hw/vwVGUFYSvBsXT4TW1fOxdbV8422rJ6HzQTcJoJuPd3bmsVTsIpwWymwzR9P&#10;sI01jm3xbCscuUwZkLPU0LiSx6oIsQosnlGBJdMrsGxGFVbOqsIqHl8+sxSLpuXj8cmZmD0+FfPH&#10;5WD2KH5oabWr+IGp5IekrigI9UUB/JD48w6GjqNmIJ4c1QWLR7fD6gndsGhkBywm3A6uGYp39hNo&#10;xwS0wQSaNRtNHffVff9TZRkaoFk9HS2gSZZbU4LI5deH0KENpjMZgK/P0KHRedz4wIdAC8aNT4Nw&#10;9WMfXLlICJ3xxMWjztjzRDdMy26JlMF/gk+nP8C5458JtN8hwfmPWD2yM95Y3wendnTFhQPd8PGJ&#10;Po5aNCWiCGrOMF33CTILaErbV8iPQDutrvdqfxVGoIVaUGvi0AQ1AzQ6tNufJ+K7K5mEAh3a5QI+&#10;JtA+KMSZQwTaFB+6MzfMrQrC+hmZ2Do3E4vqA7B5ahDe3JqI83tDCTVPfHaC7/saYfZ2CB0ZXehb&#10;XoS6Uva1bkaIvUOYadCnYy7aLUJNMLt1Th1DnC13xv+r7y8SZh8QbB9Rn7tZ42Nux9KhZQDfWiHH&#10;vxJoP960nNmP1yyofc+f/zahfFsO7csSfHymAM+sj+fNVTo2LR2J3Vtm4en1c7GBn8G1y+Zi/Yon&#10;sHnNYmxdRze1bgllTbFet4Zua7WgdHc6PveV0bhyMUG2mGDkdoVc3lNYSUCupeNbv3wJr0vx+W2b&#10;1xqHdeLoAZw4QsjsfxZ71A2EDm2PyXDcRBFoz23FXgfQ9u/e4XBn2mo9jVsBja9V1uIB47q0/iVX&#10;RWg51sgsoFnZjwKn3KAkCCrUuU8OT6/nufsVhpSr00gZSbA1YLPgZqXsy5UdNuNuNL1akwIOGfBZ&#10;NWuHj/F50w7LAtnho3RypgjbWn+zQabBn1JTcJ1UcojCgs83OUYJSJplpm3T44KUBb87wWbvv6Rw&#10;o8P1KcPxlZdf4//bAcyeOhVFOWnITY1EkcKK6SEoInyqixJNyHF4WSZqSzNMpmNRdhTKC2JRXhhP&#10;sMWZ4Z6VhemEXgHGDy/DuBFlGD2iCKOG52HsiDy6O3Uc4fm5UajIiUIlpfWyzFgPAs0ZaTFuBmaF&#10;6YEoyQxCYaovgeaGvHhXU0ZUlWmVEtURavWEmYBmYKat5qsJcnRnNQIdXZvW3EbJcdF9TSqPMhBT&#10;QbaZsSaZFP1IAz4LZlqbo7sTDAvk1gg2HhvD5ydWJhBoc5oAzR7w+b/Yy/HDC2dRwn98lIfCil0R&#10;7tGpAWhm1tkQgUvF1AKZwpAWyAS3IIUl+7cycIt0s4Cm4mo1Mo73pvsK7ofUoN7QxGql8KtpsX//&#10;hwzYYj3bI55gy6B7yw+z0vjTCLUMOriMoB7ICeuH7NC+SAvsbhoaJ3h2QDLhl8TXSKl0e4kebQm0&#10;ZvDt+5BpnFzGO5MlM4Zjy4pZBmJb1j5utHXNE3z8OKFGp7ZqOr8wpvGLgWBbOgmrF47H+oVjsW7B&#10;KKyeW4OVc0qxak4eoZWJNbMzsXZOBtbzi2nDnFRsnJOGTfqSmp3OL9csPD0vF5vmZmPNLFrpqYlY&#10;MjEdC8ZpuF0UanM8eVfkhOosNQ9VFlEw71Y8MaN6IBYQaItGt3UArTOB1hkHVzvjnX0uOH90kJmL&#10;9smLzpSTBTTCTDCxhn1aafxfEGyX5JgM0JS+P8QA7es3BxmgXRHQ+EV98wNvAi3IATRffPU+gXbO&#10;G+8fd8WeBd0wMaM5Ygb8Ad6d/gy3jvcRar9F7JA/YlmtHJqA1o1A645PTvTlz0I3aMoELKB9acbI&#10;8HqCmrIc6YyuvO1Ph0agnbac2bUGoEU0AO3Ge2EW0D4m0L6wgPbDtUJuC/ENgXbzgzycPZyCNQTa&#10;zBJ3zC7zxYbpaTi0qgI75qXx547H65vi8O6zQfjwgBc+e94HX70aSHcaSJfqTXkQau742gCNIHvb&#10;iY7NyQBNDYqVsi+Y/XdA08TqvzuA9vfbBNo3ufjxVhZ+UKr+Df3Mmfjxa8KYMPuWukVd/7wI772Z&#10;jS0ro3hzxM/NU7V4Zu0EPLthGravmYinV0yipvLYLB6bhe3rZmPbmnnYukqaw9fNweYV8422rnzC&#10;aNuqBXja7PPzvIpazs/ysnnYsGQO1iyagdVPTcW6JdOxYcVMfr7nYsfWJTi4bzNh9iyOH96FQ/u2&#10;EVxWaPE5SXDbvdOEIbW2tm+fuoPQlZku+4QYpe3+/XruWZ6j8wg2AYxOzAbaYQJOOqL6Mke48YCa&#10;EO8TRA8Qhvt5nX28Drd0adpX5/1DBy1ANZXW0myYWSLMBLTDhwnBgzggCXqElySgyY1p/7DDvVnu&#10;jA7MUXtm1581SEkhZsL1CbzA/QYw0Vkpo/EfHZgl6zxCy1F3Zvo3vnjCAO0lR6NiU5PG7c5tWzF1&#10;wlgUCmgqqs6PMWn3JQRPdVESXVo66kozCbYcIxVQVxbFmcSP0jwBje6rMJXgysMY9XAcUYqxY0ox&#10;bkwJJo4tMXPTakoS+boYk9Y/jJDUjDWVGiVHuFDOyE/2I+zCCLtwFKfRqdGl5SW4m0bGFRmO2lh1&#10;6SewhhNctWYEjQU0RZVqcgNQwefVyb9OcDJgCsF4JYmUqKBa2Y/qMBJtYDaGzkwQkzQp22wd0vRs&#10;AU2ygbbO0ZzYTKzeK6D9L3bbN0BLCyBg1PW+KyLcO0ATqSPduhJQHYwbU59HJYBorIwKqq32V4+Z&#10;dH518lDSSKRbJxOWtNxZRzqzfkgJ7IMEvx6EoxJNlM7fjM8TPkMeNY4t0acz8sL7oixuCEpiBppU&#10;ftWoFUT247Y/MoN7IlVuLLAb0gk+AS2BrizevQ0SPNoQaO0Q69IGwQMfMzV0xfxFLpw6DGsXT8X6&#10;VbOxeR2d2Vo6tTVzsG31bEJtGjavnkJNxqaV47Fx2RhsWjISOxeNwK6Ftdi+oBTb5udQyXh6fix2&#10;zA7BjlnB3AZi+yxfbJ3mic1T3LF+ghdWj/bEqlFeWDrcC0/WuGF+pQvmVvtibo0/JhNc1SkDUJrQ&#10;BxUpQ2nx6dJy+aEo8MbUioGYX98FTxFoK8ZxO5JQG9UDe5e5EmjuBNpgAk3uzAUf06F98tJgR6jR&#10;cmgmBGmn81NfCG5aR3tVrbAGG6Bde3sgITIQ198bglvve+D2x4H45tMQ3PgkAF9f9MHls/748KQH&#10;9izshtFpDyK073/Cs/O98Oj4INw7/AHxg/6ERTWd8crGPji9qwsuHuyOT0/0M0kqapb8xetqo+UC&#10;a9CnuoSouNodSpm3unSon6IaBWv9zJISQgS0a+cUcpRDC8Ptj6Lw3ecJ+PFKhmnw+wOB9u0XBXRu&#10;eXj3aCrWT/PG/HICrcQLC+uC8dRwH6wY7Y/tM0LxyrpoXHguDJ8eCcCnz3vjy1f88dUbfvx56Bbf&#10;cCPQKALsqkKwlIHaKQtot067mvZXalJ865wNNBVWE2gfuuDHT1zw1y888PNVB9C+zcDPhJkZDXNT&#10;afpK0ZerzCDM0vHtV2n4hrrxVSouf1KIN07yRmhhND+LvNGZWYBV84uxZWEpdiwtx55Vddi3egQO&#10;rRuJA2trsYf7e1aNocZxfzz2rp6A51ZNoiZiN7e7V03mc1Owe8VkPLdiCp5ZNgW7lkw22r5oPJ5e&#10;OAZbFo/E08vHEJKTceDp+Ti04ykcf24lTuzfjON7N+Lw7nU49Nw67H9mPfbt2oA9zygJhNq7lbCh&#10;Q9u3lYDbjH17NxM60hbs2/80j2/Hnv0E2wGec2AH9h+k2zr0HOEiuD2DIweeJcx200kpFClYCWR0&#10;YPsIOzo6S3xM0B0i0A4RbIeVwm9LIDNNjK3Xm6JtOkCrL6T6Tx7EUbqyo3Ryh00SCs89yueP7Se8&#10;Dhjp8WG6ULk7q3O/7dbo8rh/4sRxgux5vEjX9iKdwAs8/gLPfZlu7hUef+nk82am2YmX6OpeOMbz&#10;jxJYR+i8eN7JQ2b74gnuUy+9cBQva3viIF97CK88fwSvnjyGV3n89VeO4tUXD+HpjcswfnQ1yopS&#10;UUIHVlmagqqyFJQXJ6G+PJPuLItAy8JIAmtEVS7K8pMIsHjUlqWioiDBak5cmIwKvn44nx81vAjj&#10;x1Vg0oQqTKHGj9QaXCaqeG2TQMLr1hTFozAtCGnR7kiJdIUyr8uzw1CVF4myzGCT1q+OIUXJnpQb&#10;ytM9UJftbVzasCwvI02/rssPQG1BKEEYRKAJagFWlraKsgkkhQ/HG6BFGLemUOP40ggDsHqtyRmg&#10;WWBTooncn9biFL4cSac2sTrJhBx/VaCpl2MRQRBHoMXQZcV6dTYQivHogTBnhR27mMzGMPV6dO5E&#10;GLU1MFOtmYCmxA0BLYww01bHkvx60Zn1M7PSItw7WoXWTioHUB/Gx3idVnyfjkj270Y31hO5ob1R&#10;HD0Q5QlDUB4/GAWEWiadmnFk3mqb1cW0zorXUFD3tojm66OdWyLejXBz64AoujN1EMmLccX88SXY&#10;sIh3wiunY+eaadi5chyeWTUSu1fWY8/KGuxdVY39q6pwgHf7B1eX4dDqUhxaUYIDSwuwb1EWnluQ&#10;jG2zI7BxcgBWjnLCgqp+mFFIJ5PVCfWJrVEV/SjyA5ojzf1+JLvchyTn+5HofC+SXO9HitejSPdt&#10;gzi3Fkjw5s8T3RclSc4o491TVXoQajM9Ma6wP2bXdqFLa48lY7tg4cieWDCiN4HqhLd2u+HCsaH4&#10;6IQzYeaCjwi0j18ebJIxPlUNmrIMCbMvHF1ETCeRV9RJhI7JBtobBNpbdGmnBxAcgwg0VwItALc/&#10;JUQ+DcaN94Px9bkgfPySD/Yv6YX6lPsQ2O8/4NH1L/DseD+8O/wO8QN/T0C3xosbe+HUrs4m5Pjp&#10;8xprM4RQdcbnpnekC6F2F9DeEdDo0u4AmurRHEBTqj6BdsMBtG8/isD3n8cRaOn48Wq+Adp3BNrt&#10;j/Lx3tEUbJnpg4U1HlhQ4Y3HK7wwr3wI5pUOwooRzji5PBQf7A3Hp4d88dkJurLXCOu3A+gS6RT5&#10;81x5y5U/h5JCHECjbjgc2j8CTQ2KCTQlhRBof/3UFT9dUqeQfw607wzQqMsZBFq6Adr1L1PxxYcl&#10;eH5/JpbNS8D8SemYMyYNc8amYOGEFDw5Ph6LJyVi1bR0bJybgw1zMyhtC7Fpfhm2PlGOLY9XYNO8&#10;CmxZUIWtC6qx+fEqPq6krO2GORVUJTbPr8GmuTzn8WrsWswbsiUjCL0xOLppGo5vnYWXdj6B155b&#10;jFefewqvPPsEXnpmHk5sn4OT2+fjhd2PO7QAL+5bhBf2LsbxZxfzMbVnMV7cswQn96zAib2rCcR1&#10;OCrt20h4bcXRg9twlIA7RuAd28/HB57msR2E0C5un6WeIcR2El6WDh/cZXTI6Bk6O8KQQDxIMB46&#10;rFDlbgNFA0azv8foGN3g8wTk83R/zxNwxwm9Y4f43FHCTzq2l9DaQ9gpQWU3jvFazx/bhxPH9+H4&#10;0d14njp5fC8hth8vPb+f8NmHV47vwStHn8NLR57hdhdee/45o9dPUCe15bET2/Gm9PzT1Fa8c+Jp&#10;nOL+6eMUH5+l3j2xFe9RZ09sxtkXtuDcC0/jvVd24e3nt/HGYibG12ajtiQJdYTUyMosjKrOIbDS&#10;CbQ0Ai3VOk4o1VdlmFBjZR6BZsbFpNOtJZu+jiUEXV1VNoFWiHGjyzBpXLXRxNHldG75ppWW6RYi&#10;CNIB5qcEmvpZ5UPkJwegMDWAMLOKrKUy3lQXJMmpOaM01R3DCLRaAzNP1GbTseX7Y0RxMOqKIgm0&#10;UAuE6bwGHV5VZgDqFTbUWpgSPIodiSIVUcah2a7MuDGFGOnmRhQGmSnadwBtWDKWmKSQxgGf/+tA&#10;++D8GZSR4AJMjFsXJAf1QRKdVYRrVwOxKI/uiPXuya0eWy5MqfwCSLg6ilChCksSckGDCBr3zgZm&#10;Cb49jWsLI3BCnOXyWlEteY02pvlwUkB3OrQuiPNob9bEBLSKJCcURQ2gG+uKBE2zlhvjuXJyCk+q&#10;8DqGzi6KQIsiIAWzWJd2iDSp/O1QHOuMBePzsH3xWIJrIvavHoO9KypxeFUxjq8pwIvr0vHy2hS8&#10;ujYZr6xJxMkVsTiyJBw7FwZh/UxPLB47GHOqemNsVntUxTZHus+DCOv/e3h0/g8MbvMf6Nns39D5&#10;/n9D23v+DS3+9G9o+ed/Q/sH/g+6NPsP9Hj0P9Hz0d+gX+s/oVfLP8Crf0ukRQ5GXpIbnaM/ytMC&#10;Uck7o/qcfpha1RWPj+xskkOeHNkbj9f3pCMciDeeVYNiZ3x00pVAcyXQnAizIfiEMGsEGt3Ry84N&#10;UFPWoRkdY4A2CFfeoDt7S1mOFtBuNgAtzLi0mx+oHi2E1/XDgWW9UZN4D/x6/zuB9kd4dboXPh1+&#10;i7gBv8HM4kdwYkM3vLOTQNvXFZ8c74vPlKjyCt/3DqBpcrWVHGIcmtL3HUC75gDa9bPhhFgEbryn&#10;rUKOofjmooAWTqDFEmSp+OFqLr6/UoDvvrQdWhK2zvLGomFueKrai1DzIGSHYmZhXywo74tjS/zx&#10;wb4QfHrYC58TaF+/EYjrp4P4vnx/urMrb7nw53Em0Ibw/2OIA2jOpkuI2l/9t0D7sgnQviPQbufi&#10;p1taP7OBprln3L/C/a8yCbRMAi0Dn14sx76dGXhqVjIen5KLaaMyMGVEGqbUJWNESQgqeFNTleWD&#10;USWhGFPKL4lSbaMwtjQao4sj+AUQhrpcjfuI4DkR/KIJQV1eML8UNIU4lOeE8lz13Ys2mWUa8zG/&#10;PgGzayIxsyqU2xCsnpqB5zePxzu7Z+DU7onUaGo43nl2GM7srse7+0bj3F5pLM7tn4Sz+2fg9L7Z&#10;3Kf2zeLxWTizZw41H6f2LsAb+xbjjf3L8PqBldQKozf2r8RrBzbiFeqFg5uozXjpwFa8eGALThzY&#10;RKhvpDZxfzNO8Lnj3D+2j6JrtLSFsNrG53fg5IGdDu0yOrF/F2H2LI5LBKD0PCF4nHqB8HpROvIc&#10;t8/gJYL0pUM7+XNsx2vcvn6YUDq8w+iNozvw1vHNBM1mnDq5CadPbuR2PSG1FqdeXIOzL63Fey+u&#10;wwcvbsDHL2zg391afHByJbWcWooPTy7h8SX49MUn8enJ+fjkxBx8dnIOvnxpHr54YTY+eXE6/06l&#10;WXj/xFy8sXsatjxRYvoXji6OwzgCbEJVDibW5GEM3dloAmxMdQZG16RjZE0agZVMBxeP6oIk0+6q&#10;tpRAKyDQcuIItlTTXX90fTHGjSTQxhJmY6qoSowl5OpM+n8qz09AaQ6BlhqM7ARfk7pfkhHiSNnX&#10;OhrhlC2gBfOYNwqTPQg0T9Rk+5pQY12OD4ZT9QVqYByGkWVx/Hki+TqVBviiONWXQKMDE6wItLGE&#10;2bgiq/mwwo6SQo6SHJzZVwcRZTzaySVKEikKwaTaFEeWYxOgmTW0/82Qo2lOHEZodUGMZ3fE051F&#10;01mFOhFGBJjW1aI8u1FdTY2a3X1fmY9muKdXd0S60IUNaok4r65ID+6PNEqdRtQiy0rj5/OaQD2o&#10;hRniGUcXKKApWUTF1EnenZAV0tOk9WvKtZJFrEGgUhfudyPM2psuIuFDWyGcYFTbK3UJEdCi6Pyi&#10;nVqgkM5uwehkPLO8Bse2jOadqkI7pTiwIhu7FyZi28wQbJzog1X1rlhcORBzCnphQmYnVCe3QFH0&#10;w8gOeYDvfR/Chv4Zfn3+AJcOf0DvZv8Xne77d7T6y//BI3/4Nzz8+3/D/X/8N9z3x/+De//w73jw&#10;T7/BY/f/Hq0f+CPaPfwXtH/kHnRpcR/cBvDnCxuIjAQX3j15oVhNQtPcUJ3ZF+PLumNufQ88OaoX&#10;niDQ5tZ1xoaZvfDKdie8e3AoPjjuwj8WN7ooujRC7CPC7CO5NIUYXyK8qC9UbK0sR5NC74wvXxuK&#10;y69bQPv6jQGEymBcOzeEjswN3xBot+jQbnwSghsfhuEKgfL564E4tKo/qhL+Ap+e/wdeXf4M784P&#10;wKfTHxE74HeYVvAwnl/bDW/v6ILze7vhk6MW0D4l0D57nRDl+wpmX72phBB151CGo5JC/AmVYLqz&#10;MFw/YyWCmMGb3ApoN8+HUQ6gfRxORxZLKKQSDjl0PAXcL8K3nxXhwolU7HzcD0uG83c1zJNg88QT&#10;Na6YWdQfT1b2w9Fl/gStPz487MwvGYL0db6vOoUo2/JNwuwtZ0LWqQFo1992AI0u7dYpN9w625jl&#10;qDq07zU+5qILvv/ABT8SaH+lQ/ubWl99E0OHlm7W0H76Jgc/3rKA9i0d2rdfU4LZpSzcvJSDG1/m&#10;4uLZMjy9LhFzpyRg3tRCTBqZi7HDcqgMTKjnF1lVAiryIlDKL5kiuvai9FDT9SE/ORTZ8X5Ij/FG&#10;aqQn0qM9kRrljsTQoUgIGWxGhWREuyAzhop157keUIf1zPAhvIHUDWg73mC2MTWcw3k3vmn+aOxe&#10;OhZb5hVj7dQErJsagS2zIvDs4/E4+GQaDi9Kw/HlGTi5OgcvrC/GC5sq8Pq2GrzxdA3efHoY3tlW&#10;j9M7R+PMMxNw9tlJOLdnKkE33ejdvdNwft80vHdwGs4dnI7ThwnEQ9TBmTh9gNsD03DKodN8/sxh&#10;HjfPUYdmG505NAdnj8zD2cOP4+yhJywdfgLnDj+Jc4ee5PNP8rxGnTnCLfXu4UV494i0kPsL8B5f&#10;f/7QfJzn9sKRx3Hx6BN4/9gCvH90AS4c5eNj1HGec3wu3jtGYB8lsI/M5A0TdWQGXzcd7x+ehosH&#10;JuO9PRNxbvd4nHl2DE7tGkWN4A3dcLy9sw5vbR+GV7dU4OVNJXhpUxFOrsvDybX5OLYqF4eWZeOZ&#10;J+i6p6di8Rhr8vOkMvU7TCHcMjG5KgvjCTc1OZ86qhhTxxRhdG0maisIscoUE4oUzKoIs/LcRH42&#10;4lGRn4z6SqX5l2DiyApMHTcMk0ZXYjKhJsCNHFbA11sttMryYlCcFU6YBRiXlpfkT4dGmBFsZdkR&#10;/LxFoyI3whRZl2X4E1JeKCHUqjLl0iwNU41afigdZAzqSuP4c0Twe8vf1LHZHY90Y1WfS0DlBpok&#10;j7EElqk9I9ys9PxwA7RRBJhJ9+cNlzIdlfUoyE2sSXbUoQloG34doF187xQKaVcT/XsSaF0IH0KM&#10;AAsnzKxMR/VX7IoYr26EUluT8KE6NYUYIwkrAS3aTS2yOiIjdCByIoci0a+XeY3VacQaAKr5acGE&#10;USRdlTp7xHkJhp0MqGKpBO6rS0gsHVuSbxfEE3KRrm0R46Fz+TPwnFC+XgXXQQMfQ7gTnR6hlkBY&#10;Jri2RsyQh5Dh1xoTirywdEocNi1Mx64VBdjweDIWjA3A2ML+KIrogAzvlogf0hyR/R5BUK+H4d/r&#10;Qfj0vQfe/ehOBj0E30HN4dmvuRkoOrRrc/Rt+wC6PvoXtH3w92j+5/+Lh//473jgT/+O+//8H7iH&#10;+/f88Te4/y9/woP33INWjzyIlg/fj9aE2sCejyEisDdS4wYjN4UuLd2TQHPlh2gAf7m9MHt4bzxB&#10;oM0b0QOzazth9bSeeGmbE84cGIwLx5zw0Qt0aC854cOXBLOBZi1N3UMsoBEoWkMzCSKqC7OA9hWB&#10;dllAe5N6ZyCBNhTX33fHzY/9cJPu7LpS9z8MxZVzwbj0ZjCOrB1Mh/YA/Hv+Bn5dH4Rv52bw73IP&#10;gfZ7TMt9GCfW9sQ7O7oaoH18tA/vVAVROTS+v9bQXncjPJTd6E2YeRNsvtwPsIBmiquVDGJlOt4J&#10;tBACLZRAI9S+iMa3V5Lx7bUsfCegXS7G95dK8PErmdi7yB/L612wtNYTS4Z544kKZ8ws6M9tXxxe&#10;5o3z+33x4VEX3j0Tqq8RqG/64Ks33AlaTdKWVMYgoPH/gUC7/o6Tgdqt09RZOymE7swAjbpIfaA6&#10;NLq0S0oKEdAUchTQckz9mZJBvruehttXU/A9gfbNpTTcupROoGXh+hd5OP1mPlYtisOMSQmYMz0f&#10;E0blo64yG/XDsjF1Yjkm8MuspDAB2dnRSE0OQ1pCJFLjIxAbHoDoUF9Eh/ggMsiTnx0PhPu7IsR7&#10;MIK9ByIiYCgiA52MotVb1H8oQj0HwHdINzj3boO+HR5BH2pQz3a8iYrgl+YITB5Rhqr8WCSF9kOY&#10;26NI9G6BnKA2qAjvjLr47hiZ2h1js3tibH4fTKoYirm1bniCWjzcAytH+mDd2EBsnhSO7dPDsWt2&#10;FPY8Hov9C+NxeHECji1LxIlV8XhxdQJeXsftmlijV9bH4dX18Xh9YyLe3JyMt7ak4G1paypOPZ2B&#10;M9uzcHaHlGm253bm4ezOfO5bOrezyOjdHUU483T+HTq9NY/XyMc7Rnm8Zg6vn8n3ycDr69Pw2ro0&#10;vncaXlmXjhdWp+L5FSk4tjwVR5Yk4+CiROx5Mg7PPB6DXfOjsWNOBLbNCsPW6SHYMi0I6yf6YeVo&#10;Tywd4YGn6lzwRLUz5lc5Y275UMwodcLUYidMyB+EcbkDMSZnAEbyxrQuuSdqE3uhOr4XahIGYHye&#10;H2ZUqgVUimn3NL480XQvGk9oja1QrWoupowswozxFRg/opAOLAvDKzOsHo90XMPouCrykwzQijI1&#10;coY3QcNLMI3ubMroKr6mjJ+nCkzSfLT6MtTX5KPazE/TlOsYviYUmXE+SI1wM92fygkz/f5rCukC&#10;C+n6cqNQKueV6IXcODcUJrqjIs0LNZk+qMnyx7CcYNQWxVDxqOT1irPUCDkMxRkKP/qjPCOA31+E&#10;WyadXbafBa5SNTW2683CDcC0fqaaNBVZC3DKfBTQJlQnmonVa9ZswEYCbfv2bb8C0N49ZWKuCjPK&#10;pUUTXIn+fRAtV+YhdUWcdw8jjZFRobVGu0QTYLHunRHFrcKPAlhG6CBkhg1Cgm8vXoug4zHBTCAU&#10;0ELlplRfRmclQEW68FpOhJxza16LcPSk4zJQk/sjCOm8BDE1OlYTYilkSCuEDlExdSuEcRvn2h4p&#10;noSgWwvE84822acNkv3bIye6J0YWeqM6ywlxPObd9y/o3/b/ok9LqsXv0OexezCgzQMY3PkRDOz6&#10;AAZ1fxhOfVvAtX8buPaz5NKnDZx6tcaAri3Qs+3DaPfIn9H8L7+hK/tPurT/pEv7De7902+p3+M+&#10;Qq3Zg/ei+QN/xiP3/hc6tfwTAvhvzUwYirwUJ5Sku6Ii3QVVaf1Rn9Md06q6Y/7wnpg/oidm13TF&#10;6ql9CDRXnNk/lHeWBNkdQBtEoKnQWt1DLKhZjYstWdOqhxBqSt23gHb1nUGEiROuXxTQ/C2gfUyX&#10;9lE4vn43FF++FYqjG5wwPK0ZQuhGg3o0R0DXlgjsej+i+vwWEzPp0Nb0xjvbu+LC3q742DQopkMk&#10;PKXPTbjRnRChOyLQvnqLMLkDaKpFcxRUK+RIoN18l6I7vPmeBbTvCLTvvogi0BIJNILiaj4dWjGP&#10;5eHT11NxcKkPVo8cihXD3bGUDm1BuTNm5Q/EE+X9cGCxB52CDz484uoAGt2h6uDelENzpVN0oeTQ&#10;lBDibMHsFB3aaYLMMeSzIeRopldzq0zHD9zw42d0aF+6WyFH0/oqHT8TaH+9QRepFlfXLKB9ezkd&#10;33yRSqil48YXmbj6WQ5efSEDi+fHYubEZMybVUSAFaKqPAPDqrMxakQRauvykZ0Xj7SMWCSnRCOJ&#10;QIuJDEJosBeCAzyMQqggXzfKFUE+zgjydkIY4RYZzOf8neHvMQAeg3tgSO+O6Ne1NXq2b46u7R5B&#10;F6pnV/5tRoagspJfmuNGom5YKQJ9h6Dto79F58f+Ez2ofi1/A+dOf4Bnjz/Bq/cf4Nrrt/Ds/yeE&#10;OT/Av/H7EONyHxJd70ey+0NI926GdJ9myA54FPmhLXlT2ArFUa1QGtMaVfGtMSyhNeqTW2FEUkuM&#10;SG6JUaltMCa9HcZltseErA6YlN0RU3I7YWpeF0zP745ZRfy884ZuDjWvtDcer+iHefx9zivri7kS&#10;96V5Zf14Tl+e2wezi/pgVmFvzCjoian825ma081oclYXfk47YUJGR4xKboMRifxZqLqEtqiNb4tq&#10;/ozlka1QEs6fO5QwD2iGDN9HkO77MNK8H6QeQKrX/fz+uB/xLn9B9JA/InLwHxE+8A8I7if9EYF9&#10;+Xfc+48IHngvwoc8iMD+98Kf3yVSIG+EA/vei9DB/D8K7IG6TD9MUOi4NAajJLq0ESUxGF2RgDGV&#10;idwSbNWZmDKqBJNHlWEMHdtwgqyuNI0uLYPbdMInBZV5dF2EmkKRYwmtqYKYYFZfbmA2fUKdCUGO&#10;ri9FXXUOoabBoEkoz4syYcfkCFfj1FR8XZYdyW0EynKi6booFWQn+iA7xp0O3xUlyR4YnqewYBgd&#10;WBiqCb1KOjplUVYSlBUFsSjN4TUylSiidn5BhJofVM8moKn2bKycWbGKqkMN0Ez9Grc24AQ0U6Rd&#10;GW8BbXUj0PbtPfC/79DykoMQQwBFCjQ+PZEWNgQpwQMcYOqBWLqwKHc6NsJJjYATvbshU1mMdGKR&#10;hJzcWrRHFyTwcZJ/b+t8Po727MrXWT0hg53VxV+F2u0JK7k0y3GFDFZH/paIoOOKpRsTzDTxWq4s&#10;3qcrr9vJQEwJJ1qzkxsM1yDSfi34oXoUEbxGqo9VmxbnrjKCZhjY/h46q3vh1rsVXHq2RK/W96HL&#10;Y39BpxZ/ROeWf0HnFveiI4HWseX96Nz6QXQlrLrxy6BXl0fRr0dLDOzdGkP7toWL4DagHb84CLXu&#10;rdC742Po3OpBtCC0Hvzj73Dv736Hv/z2N/jz7/6DUPsPurTfoNl9v0Oze/4d7R7+T/gRwHkEWmHy&#10;YBQnDUJpwiAURfVARXxHTCzoivm1PfHEiL6YVdUVKyb1xgtbXXF631C8d8QJH5xQUgidGp3ZRy8P&#10;xscvDqFDItRUbK2t6SJiyU7l//K1gXRpA611NIUc+YV97YIHIRZAoNElESDXFXI8F4ov3grB8Y3O&#10;GJXZHOH9f4/QXs0R3KMVgXYfInr9F8alPYTjq5sA7biAJnfmaonuzAaa0vUFMzPg8w6HRpjZolO7&#10;cY56N4QKxq0LIfj2I0Lt80h8R6B9p/UokxhShB++yMGlN1JwdLkP1o8egjX1blhJl7aw3BVz8gbh&#10;8VIC7SkCbQ+BdtgNn75gOTQDNNP135WOUWFHq9D82ltW2r6BmtzZXUC7fTfQFHI0QAsEbhNodGg/&#10;K9x4PdtqcUWgfXs1FbcFNDo06frnGbj8SQ6eP5iBhbPiMGtKBp6YV4ZJ40tQXZmJAn5R5fLuOzsv&#10;AemEWUpaHJKSopGQGIbo6ACEhXojJIjAokK1DXBHKF2atiH+bggj5EID3ODl2h+D+nZGj44t0L7F&#10;A2jzyF/QijdarZpz2/I+tO/wGLx83ZFfWox5Cxdh0YoVSM3MQMu2rdC2TRt0bN8eXTq2RddObdGF&#10;53biZ79Dq/vQtf2D6NnxQfTqeD/6d7ofQ3iTN5Q3N0O7PQinHo/ApVczuPSVHoFTn4f4N8GbwK73&#10;UH/GkC5/xJDOf8Dgjn/AoA6/x8AOv+Xf4H9x/78wmBra6bcY0vF3Rk6qd+z0e7hQbl3/BLfuf4BL&#10;t98aOXclaLtQ3Lp0/T1cuxG2lPadu/yOUjeb/3KI5/N9nNr/FkPb/ReG8P0GczuoLbft+V4d+DN1&#10;/BN1D3+Gv2BQe97QtvsTvxcsDezA453u48/Nf2MX/ns738vH1rHBnR7AQP4/DOhwP7cP8flH4D+o&#10;PcJcu8Onfys46f+k+0Nw1xzIvs3NkkpBghtGFEcSYjGoL4smoAgyfoGPKo/nlk6NGl4Uh/riREIq&#10;l4AqMV1D6soUNiS8ihIIsATToLjKoWH5fB2BN7muGJPqNJuxjM67GtMm1Jr1NKX01w/Lw7CKNAwj&#10;1MoINLXRyoj1Jtj8UJIZjmKNn0kPRX5aqGnBVUY4aX0tM9qdckUBXZppWlwShboCOrrcCFTIyQmA&#10;+XFUrHFqpou/Mifp4ioz/FCV4WOcmMKJcmMCmurVBK6Gomoe175dnza2It6EHH9doJ0/g7ykIIQT&#10;POFuhBZdVUrIIGRFDEWKI1NRs9GUzRiqNliEUpJPd2QE9kUiXZyAptCj6TDikOrX1GVEIFN9msKY&#10;oQSZZqWp0XEYryOohfILP5ygi+A1w7mvawtqSb7dkRs5GAWxzsgMH2hCoab9lrIw+Z4RLp14ndaE&#10;2mMIGvAYYtxU06bQaGe6wY78Q3wMbe//LR75/X/gsXv+Cy3u/yNaPfQXtGl+D9oSZO1a3osOhFzH&#10;Vvfzj/l+gu4BdHj0PnRowT/stvejT5dmGNyrBZz6tYT74PZwG9QRzv06YFCvtvyjf5QwfBCtHryP&#10;13wQ7R57GJ3aPIQenR9GX8LQeUBHuPFcX75OQ0fzYgejKGEACmL6mrlvGX4dkRfcDqMzu2FudV8s&#10;GDEAMyu6YunYHjixyRWn9jrjvcPOTYA2hEAbYoD2yYuDCbWBhNpAR7E1HwtqSuf/B6ANIVAENE8C&#10;LZBAI8w+pmP6MBSX6ZIEtBNbXDAupzmi+v8G4X0eINSaIbj7XxDV+z8JtPtwbGUPnNrRBRf3diHQ&#10;evM9nfDZq+6UGz4j1C4RaGYN7U1vfPmmH+VPqAloynDkexkRbGY9jTpLh3guGNfPBeLW+WDcfj8Y&#10;334WSVeWaLWRulaAv35dhL9dKqS7ysLJ1f7YPHYoNoxwx7o6LyytdCfQBuJx3rkfesoL5/f44cND&#10;7vj4BOH6qjeuqAbtXwGNkkszQHMkhUgCmkkM0Trah+53AS3hDqAJvN9eJcS+pkszKfuZuPVFGq59&#10;loVLH+bg0DMZWDAtEXOm5GDuzCKMH1OAOvXjqy1CGb+8MjKi6cwikZQcjfiECKSkRCA3Jx6ZPJ6e&#10;FoGMVB5LDEVqUhjSksIRH+WP+Eh/JEQF0qW5wWVgN3Tr0JwQ+xOa3/dbPPbA7/HYg79Hswd/ixYt&#10;/ow27R9C7wHdkJCejLmLlmLtth0oGVaHHoOc0W2AB/q7hmCQTySG+EXDyT8S/Vy80blHH7Rp1x5t&#10;WrdEm5b8fLdqju7tHyPcHkWfzi3Qr1sroz49WqM3b+x60Ml37fwo/3YeRrsW9/Nv6l60e/RetG12&#10;D1o/9Ge0fPCPaMmfq8UDv+Pf3u+4z5+Nf48tud/ivt+gxb2/QUuq9f3/hdYP/Bef5+MH/pPn/188&#10;dv+/89x/57n/idb8N7V56He8pmTtt3no90ZtH/oD2j/8Z+ovaM+/7bYP/Il/839CO95sdnj4XnRq&#10;xpvV5rxZbfEQurXkDSt/1q5Sa215jNte7ZqjD/+NfTvxRrbLY9w+hj6EfL+OLdG3Qwvu89/eoSX6&#10;deaNcd9O8HHqCY+BneHcpzWc+7aGU+8W8BnSFqmRgzCcX+gTahMxbhiBRY2uTiC4kggyujM6tFFl&#10;hFlRLIYXxmFkaSrGVOXwnFwCLQMV+TFGlXRFVXRRNbkxdEtxGFHE69G5Ta7Jw8RhBbx+ISbSlY0j&#10;DEcPLzIJI8qCrK3MoENLJnxiDLwEs9ykAAOzMl6rJJugSyfYMiNRzP0cPqf12cxoD+QneKIsnY4r&#10;LxQ1+RGozo82YUq9rphQK8riawVDwTEjxNQs6/zKdB8Mo1NTur7CiRa8LKBZri2sCdCCHECLcwCt&#10;MSnkfx1o7xNoBcnBiHRXuLELIuisYn17IjW4H5ID+hhIhNI9SbGenZHg1RWJXvyDoftSyFFZjYKZ&#10;oBWmziJGgpruaDqaNH+joe3gN5Cuqv9jBBohxvMUupTzi+E1DNSc2vJ6HU2HkZJED5QmeSIzbKBx&#10;e0pAkQuU44ty489JqIXxmoEmu9Ja19OEgAi37nyfDujBP+7W9/8Gvdo3M3+YPfmh7ckPbDu6s3Yt&#10;/8y70/t5V3o/uvDutMtjhFsz/mE0/zM68blePD6wazMM6fMYnPq2oltrbVzaoF78w+7eAgP4x+3U&#10;hy7RrT9iQtyRHOODrOQAlPLDWFuczA8uxQ9ubU4o/x1uyI3qh5yIPsgK6o0kz07I8O2A2uSemFbe&#10;H/OHD8XMqp5YNLoHjq93xZl9brhwxA0fnnTDJy8TanRF0seEyacm7DiIUpG16tLU33Eo1IXfFFa/&#10;ocJqKwnCdNw/44Sr591x/SOFHOXQCJiPQ3HlQig+p4t6YZszJuU3Q8yAf0d0v3sR0fshhPf8M2L7&#10;/CcmpN6Ho8u64tT2TriwuxM0QuZjFXq/4kWgeeCz1wU0K2X/S0LtS7qzL98S0ALNbDKT4Xgq3HJq&#10;DqDJod08R4d2Lgi33iPQLhJon0bih8tJ+Cth8RMd2k+XCwm0Er42By+vC8TTE4Zi8yg3bBzhieVV&#10;rpiby5uAol44ssgHF/YE4oMDHvjouAsuveJJoMktEmhvu+LrUy648o4z/x8EMmcDs2taR1PY8ZSd&#10;tu9i1tK+VWKI5qFddMcPBmhu+Osl1aEF4e+3BDSl7QtoOXRoWQZot66k4hsB7XIWbtCdXfssH5+e&#10;z8PuLelYMCUF86cWYObkHIytz8SImkzeVdfwS6gQeZlRSEsMQWpCKLf8AinPwqxpIzBv5mij+TNH&#10;YcakWkzn+dJE3oVPGlWGKaPLTAp4MV+vMUaB7n3g1r8jBvLz2KPDg2jfkl/0LfnF3/IPaEeohYR4&#10;Y/6Tj2PLzm0YM3kSwhPSEJKYj/jckUgonYzU6lnIH7UAmZWTEJlSAO/ACPQbOBQ9evSkg2vHv40W&#10;vLlrji5tCIB2D6ML1bU9Qccv++6dWnPbBl3atiTUmqH1Yw+g9aMPELL349EH78EjhMsjD/wRzXgj&#10;+cj9f8Aj9/3eqNm9f8DD9/wOj9zzWzSjHuWx5ny+2X22fo+H/8Ln7v2dedycgHr0/j9za0n7zR64&#10;B82pRx+4Fy0evJ83lXxvqtUD3D74INo8/BDaN3uYeoR/z3Sfjz6ETrrpbCE9hM4t+bjlg+hMqAlu&#10;3ds2Q88Oj/I7ogW3/L9sxy3/7b2535tw68PjgnqfLvy7J9D1HTCoV0ve7LaC15AOiAvqSwj5Y0pd&#10;HKaPSsGU+lRMqk01/V3H1yQboCnkOLKUICshpIrjuU2ikjGqUqHGFJTnRtKZRaC2gO5OLq4glorB&#10;mFJCkc5rQlUmxlVnYww1mo6svjqHriwLI2oLMHakozVWdQZdmoaCEliJansVRDem8TUxVBxKcmNR&#10;khdPSMUgKzEQafzOUiNj1aiVZgTSfYWg+v/j7S+j7TivdG34z/e+Z4xzTnegO+CYSRaztqTNzMzM&#10;zMxbW2zZMoepk3S6O5wOdJjRLGbbki1mMIST+V33rLVk5XT3eD9I8mOOWlCrVlXtvZ7rueczoa3A&#10;RjoAKuegDgF97UFXADUjba/Ls9bqTD6TZt01AK0h3caaM22iRSoNWLlKU0BIoNACF2RIsblCy7LZ&#10;/lLPQ3OgfT4EtO/8xV2O+6ytMgM1dQ9AuMdrIqq5p1x9pQBOQRyFvC7V1Fa0xtpQTvX8EWtQHxUo&#10;tUJVFVEiNrApCKm8XGCVw/FkWZ6YrS7YqgWpYsO3eah/sVQX+wpURRxDbsscz2O7g++db+0l0dZV&#10;Hm81KEG1s1EbG8FPSd8lwNRz3GLvA5Z3OsyylRLAPqVJi60kYYmlrbzb4pfeZZXZ8TbQVsUfptyq&#10;ijMsKmKe3XcPELsXuxtFdgdgu+3tNvfWt/JP/jZbcOc/ALR3Mlu7icHiJuB1k63Els97l62Y/26A&#10;dpPFRdxlGXELrDgrwmpK4qy+PNkaKlOtVTOjMv6ZytKsvYx/mOI4aylcaw15K6wmY7FVJS+yciYO&#10;Kt/VX7bENnSttIfHIm378FL74MxC+/G/RNreb8Xa4R/E2ks/j/Uox1eejgZo0cANoLmLEZg9vepN&#10;oAEzj3bEwkC7uHNNCGiRAC3OrhwLB4Xk2aVXsgBaNkDLtKe/GmMP9d1s1dH/L6tY9Y+A7CYrWvxW&#10;K1vyf9umqrfbjz66wPZ8aY4d+ca9duxHiwKgPZuCOgNq3uQzBpgJagIaMNudZef3ZAETvmdvALTL&#10;AhrmQDsQAtoBFNqhLPvVS3n26xMl9ptz1V4T8XcX2+135zrt1yc7UHhN9sxn0+3f719tX5iNtM/N&#10;RNvHB1bb4y1LANpi+5EU2jcCoB0H/mc5pwterUQKTTB7E2hKqlbYvkc77okCaFJoQU1HRToKaG+o&#10;hQz36tdHEwKgnQ2A9scQ0P6kPLSrrQCt2d64XG+vXcLON9jrZ5vsyslGu3S8217Y3WJf+GS5Pbax&#10;0p64v822zdbY1IByjMoZuGptvJcBp7nQ2ms0i86xjroim2Jw+vDjm+zTH33IPvnBbfbRJzbZBx6e&#10;4fPj9t5t4/ahh6e9LNvHn5j1eqIfeGDEHt/cb9um2mzdYK31NeZZZV6kZScusCQmnTGrGWxX8jvI&#10;S7b3Pb7dvviFf7Wt92+2lo4ea+6dsd6pJ6xnw6ete9O/2PCDn7fBzf9kfVMPWWf/hNW2dFhxeYVl&#10;ZqRaXORyBvE77L7b/8FuQw3d+o7/Zbe/4+/t7vcAhFtvYSJ4O7+XO+yeW2+2W2/6R7v5prfbzSij&#10;mwS0d7zF3gXU3gmQ3gnU3iV7OwbQ3gnQHGpvE8z+t9tNghrbd7/97+wdb/mf7AP4ePyut/292zu1&#10;fbvsLezzdreb3v421NzbUXVvR91h7wBq73oH9k674ybAFrK7ON97bgFuQG2OoIZamwPUBLS5AG3e&#10;nTcxIQBic1Ce995uC+4ObPG9d9gS1NkSKTVgtnQuag5bueBmi1h0syVFMg5lrLLu2mTbNFBoj0xW&#10;2uPT9fbwZJPdP1Jjm4eq7P7RWts0CNgGggCR9diG/moeo9CAz+xQLf8fFTYKROTqG2sv9I4hM4BP&#10;tq631Naxne2vspkB/S/V2dRQg00MNdlQb52NDjbb9Hi7A23deIvNjDTZKKCUSutpKkD1qfJIALT+&#10;ziob6KqxPradqC513u9rKrTRzlK+v9CB1tfMa5iX1eoo95w4JXp3NBRaS02eNVUEuW4dlcnWX6ey&#10;WdmmepAyqTJBTHDTGprnprVnXldter6u728EtKayZHcRCl4CWhEqQtU9tF6mcGBFGrYURNhQXYr1&#10;KTmvKNIacld5ArX8xw4yQBPknKlIcWBZKKggdB9g8TwToKmyiIBWCtAExEABArw1t6O0bvOUgEJA&#10;VQvIFGCiNbwsgQ6olSTMdwjq/WLAIHdmoVILYu61XD6bx36KuqzJWImqU1L3QtRnpm1f388gsc62&#10;3z9q7c3FlhK/xFYuuZWZplTa22z+nTfYXW/jn/sfbSkAW71ErsebAdm7bPncd/DP/XbsrRax4B22&#10;dvG7LWrpeyx2xa0Wv+p2Zsu3WeLKOyxh2W0Wv1iJ53fz/fOtImO51eWutNIUJgoJ9zqMq9IWoNrm&#10;20jzQts2GmnbhpbZ+yYW2Hc+Hmk7vxZvB78noEXbMVTZUWB29JloB5sKFHtxYoCmUljucnw2EhPU&#10;VtvZHYpyXG0Xnl9tF3etRhlF2uXDcXbtaJq9qhw0Ae0Y0BHQ9mXas9+IsfcO320tcW+x2lXvsIpl&#10;77Cyxe+w8iX/A6C9zX70wcW294sL7Mg3A6Cd+GUM3486ey7eTqHO3mzwqXqOGQ402YU9OQBN7sZC&#10;YBaALQy0qwcA6/5MwJYFPFBnx0uBR4394VKT/f5im/32XLv95lS7XdhbZzu+nG7ffGyN/fvWCPvC&#10;+pX2idHl9oGe+fbRwfn2gw/G2WEB7fuJduLnCQAt2VT2KuicHSRVXwBeDrQQzG4E2tXQOpoiHQU0&#10;raG9fji8hqZ+aAJapv3xWpnZawBNXaqvtdlvrkihAbKLKkjcYK+ebfCAkIuvdNuBZ1rtXz5QZI+u&#10;L7PHN7bZFmbtE71B1YXe+hTvHDzUkucthjoqU3w7wiC2YbgRQPXYxtF2G+ustN7GQuusVnJrobuf&#10;pPbX9TDT7y1nUFTUXKVtUSfg8TrbOlxjs10FNtupGXGhzXSV8H9VbFOd9cBvk338vdttYrDLygoL&#10;rLSk2urqeq22daO1DTxqHSOPW0vfNmvrXmcdHSPW0tRqdVWVVlGUYwWZ8QBysS2ffysqCIX11v/L&#10;3v2W/2Hv/vv/abe87S12D+C4GyUkaEid3fYegPbOv0NBochQZ+9Cbb1TigtzlYbqeheq7F06xlsD&#10;u+mt/7ertXcDuJveioJDlb3rLewn4/k7gdu7sJvexnEB3LvfBvyA201vRbG99S32Hl5/D6C85R1/&#10;Z7e86+/t1nej4t6FqsNuu+ktdvtNb2PLuWF33gzcbtESwTtszu3vBmbYnTJU6D03u/JcNPd2mw/Y&#10;FqDKFs25xb06y+SOnHuTrV7Ib33p7ZbMRDk3ZoHVZkfaIH+/DT0ltn20xh6ZqLNHxhts+0g9gKuy&#10;LUPVdv8wag2gbeJvtgFQbewrt61DNfzdGlB0DbaJ9zcOVtt0d6lNAJXp7iIUWSnQK2Vbwt+7mL87&#10;xuem+iow9h1sAGqAa6DBRoaabXxEaq3BxgeUqK2E7hob4H9G63EjwKsfVabK/kNddTbWx+dUQxJQ&#10;qSrJsCd/V/IZFFlHERBURKM6aGe6ahzprrJhrIf/p9baXBRaFqxgol4B0NSNvznN199G2aqv2mx3&#10;jq3DBLQAalJnAI3tdJsaiN4AtM991tfQ/gqVQvZae1W6lQGXEhSZ2rCUMeAWxAlk91lF6nyr5LmA&#10;1lsZj2qKZTCOtKb8NZ5ArWhGhfQXsK+UWRazxEzgky2gAclcYCZ3pswr9q8K3I6Cpeo9ljLAa23O&#10;FRhwdGgBLDeApT5sSuTWGlpN+jIr03eFAlF0vLwoYAbIVI0/J+IWKweUdShIrbupTFdx0hLrqctx&#10;yf4QYNvEjEaRP4WpK20tymuFFn+B17L7/tEW3PF3KLa/Q5W922JW3GGxK2+12FV3oNTebUsB3+K7&#10;/96Wz3mbrdGi8OKbLErA4/Hq+f/IMf7BYpe8B1V4M0B7j6WsuA1VOsfKOec6FFpZxjwrSr7XSlFn&#10;VRnzrSF/rnVX34dUj7Ct/cvs8bF59o0PR9iOr8aGgBZlx1BER58CaO56jAlywFBmp54JA22tHUel&#10;HUedqZv1WVXc/zOgRdmVw/H2qoB2PADa5Zcz7PyRDDsNVHZ9J8E+OnmfdSW9zRpWv82qV77NKpa+&#10;zWpW/A/bAtB+8L4ltvfzS1FCC+zYD5bZSXeDxvN9cXZCgSE7ou00Su30DvVGk8sxw86qWoegthuo&#10;7StwsPmaGubraPtVuDjLrqLU3nix0H57vMx+D9B+f7EJhdZiv73QZr8+3W4XD9bbvm/l2s8+kWA/&#10;/GC8ff+9cfa17dH2hc2r7UtbV9kvP5loL3wznfNKtFd+Fmenn0nytTwB7Vx4DQ2YXdwloAVQc5cj&#10;qu3qHjX6jLErobW01w/GhdbRYu03L6nBZ0IosRqFdq0coDWi1Drs91c5N4D2+kUVIkahna23a6cV&#10;EFJv54522vM/abCPP5pnj60vDwGN2fZANtDKYCYfZX318cAt2Xpq462zKsa6auKwJN7LsAElwDYw&#10;aJQnWU3eWqvOW2N1/MbqscbC1dZWGmWtJWutsyKa2XGCDTUkug1wrP7KWBuqTrCRelVQL2CAKWGg&#10;qbTJbga53iZrqcq1nNRoS4uLsYzEVMvOLLO8vBorKmmy4qJ6K8ottdLcAivJzbbirBQrTIuxvMSV&#10;lhY536IZxJfe83abf/vfY2+1uQquAhYLb/kHW4zCWQwUls6Ry+4mW3DXP7iXY85tb7N7bv577O/c&#10;7n3P3wd20/92m/Metu/5Xzz+X3bPuzF/Pdjv7nf/b17DeH6jzbmZ771F3/82jPO55R9tHuegx3Nv&#10;e7vNu4Pnd/4joPoH3y64+52YFNi72b7Hlt6nNUHZzUxOb0Fp3crv+nZbs/guJq2yOyxyKQp3+V0W&#10;t+IuS1h1l09QU1bfaVnRjGFMlKsY75qK+DvWJNtka65tBj4PDKudSpltGSi1+4cqABgqDACpQ/PW&#10;oUrbJEABJdnG3hImIFX24ESDbcM2O9CqUGvlgKuEyUoZiq4cRVfGMQKoyWZR+dOAR0CbAWgzgGvC&#10;YdaGtdpIX4NXDlEn7GEmRKNAaKKvDljV2zCqbECRk5217KNq/XJPYvp8P+93C3aKZiz2EP2OmnR3&#10;K/ai/Ee6KzlGndeg7ELNddQr1y3TugD5IOpspC37OtAmWtNsXafyzYCaGohqLc3djVkATXUdM2w9&#10;QFNi9b98+q8MNEWw1EtFJAXqrAKAlSXfh9JZZHXZS6wxdxkgi7L24rXWlBcBzFYHCi1jKcpjkbsb&#10;8+PnADRB7E2gZQOeXIEJSBXzD+HBIQrhR6kpYrEktDYmN6O7C121LeK1ua7UVOU/U4EkqK8SlFwj&#10;31nDd+ozOk4u6k9QywRkaSvezfbdVhx3l5fKUrK2krAFUJXsqkiPcDdgb02WtZcmo+AWWRIASkKB&#10;qf1NMgprzdx/sBX3vsXilvHa2nstGSBGosSW3YMq4721C9/hUV/x/v7d/LPf4RFPa+e/w2KAWAIw&#10;S15+qyUCusQl77bUVbdZEQCuzVtpVTmLrSwTxZa1yKrVNidvgbWVzGMAWmVbepfbQ0P32lffv9ye&#10;B2gHANoLPwNmDrQYgBYL0GLd7eiuxusKDaCh2o4/I6BFONDOhYB2wctf3QC0V3LsqsL2j6XZpRcA&#10;D0Db+91E++TsfdaX9j+tJfp/Wt3q/9tqIv4Hj/8v297wdvv+Ewtt9+eW2eGvLwYcKwBaDN/HeTwb&#10;C9DiABogcUsAaKnudhTUzu1CqWHuetzz50C7ekBb4Hoo114/UmC/fUVAqwVmTfZbAe1iq/0KlXb5&#10;hUZ76WfFtuergPcLGbbzs+n23Gcz7KlPpwKzJNv9xRR78dvJnFecvfLT/wJoykPbGTQ8veQmhRYK&#10;4Qd2l9heAm5aU3t1PwpNrkfu1W9eSgBoiZxTkv3xYrb9SUB7vcmB9jsB7XIAtFfP1dm1M7V2+US1&#10;XTxRZ6df6LKffqva3rclC6BVALQWu3+SgW28wNb159hA/VobaoxhAEi0wYZY66leg631ZPvu6njr&#10;rkn0Jox9DcnMgKOsqWS1NRattIaCZdhS/ncjrLN8Nb/D1dZTuRp1EGVDddFMMtdYW95ya85eZvVZ&#10;y6wREDYUxFp9QTzHSLXGkmSryo20gpTllhW7BFthWfFrLD1ujWUmRFpmPBa5gt+amvsutfzYpVYQ&#10;u8jyVeqOyaKWCzKYMKbxm81icpm5Fou427Ii+K2v5je+do7lxMyzvPj5/nvP4HeRtvoufk+3WxKT&#10;umQslUlhCnBIWsZvY+ktlsRvRA2B1XrKmwOzTWLyqNcT+G0lLmefFbfwOq8x+U1acbOl8DvWOXgv&#10;RiyT707nHFI5l7TV91r62rmWHnmfpa6Zw2/zPh7PCyxqgeUkcF1Jyy07brFlRC+0zFgmxcmMXemr&#10;rIxxoYxtadoyK05e5GlL5amLrDZnqdXlLLGmguXWXRHJxCHOax5OtqUDqXx7YKTEe4MpiXrroJRV&#10;HkBCKfcX8rgQNaZKLmqrwvNuVdjIs0083jxYaltHKm3zCMpNuWqDFTYDzGa6AR5A2wLQNg8CNlSa&#10;nstm+wEaKm+6H4WGGpseaLbJwRabGu2wiZF2B9pIT50Nqg5kS6kNdZQDtWovpTXSU+9A621Xfch6&#10;QNhmM+Odtk7eAN7vZ9+BznKgFlQcUf5aU1mS5yYrQEXluqZQf33sJ6i11+ZYZ22WDbTkepmssdZM&#10;76M20ZoK5FFq7VpTk6sxZEzmwibl+dcH2pG90DbfGnKWA4q7UVL3AJV5XmexOZ8ZSf5yFNkq66+J&#10;t46SSFTZcqvBBLPipPm+ZhZENwpegtjdbop0lDrLlzqT6sLy9ZzXBSxVGvF1M62BAS4BTsWRS7S/&#10;gkoAnML8cwRIgKaoyJrMpZyX1sjmekCJ0ghc9QG09FU3oeTew4/xdqtKudd7rKm3mnLXMiJUdkuu&#10;TwEbYMYv8B+roOklvGLu8fW5HL4zjR+O9lUNy2zONzXiDotR2DIqLQ5Q6UeoYs2qoiKXagKvxS16&#10;Dz9Ufnz8WBMAYOz8t2NvA3Dv9HtQkwOIUWnVTAxqmDjU5qy0Ru5rW9ESm2heY5t7Vti2vrvtS08s&#10;t+e+Gmf7vxtrR34aZS/9UkCLxeKuA83byFwHGjC7AWjqiXZuR6DSzisXbR+K5DrQskNAS7UrL6Ki&#10;DmTZoR8m278/usgebHmHbar+R1tX8RZbV/4221z9dvunkZvsxx+YD9AWArSFduyHS+2koixRiScA&#10;2snnEgBZIpbkFgAtUGkKDPHgEAeZoBaso13dn+9uxyv7OA+2rx8W0MqBR90NQGuxX51vtyvHmviO&#10;Cjv6k0J76ft59uJ3c+zgNzMBXJrt+fcUO/j1ZICWYEe/z30JKTSvtO8luOL+fwBaHEBLAGiJ9rvj&#10;AO1MMkDLCYJCwkC70ma/Amiv3QC0iyeqsHo7eaTXvv+VWntiUx5WY49taHaFtmE416Z60mwEmI0D&#10;s6n2VBtujHModVdE2ABwG2pSv6pY66+Ps6GWJBtqTrSemljrrIy0DtU2xfp5fxCF11sZZT0VAK02&#10;2obrYq27BKDlr7K2glVWz29Y/1t1+WsBWYI1MzA1FMUyiVruHhTllJbw/1+YsBgALQRuQEgwip5n&#10;BVHzrDRuAb8ZlAgTy3LlhcoSlBc6h9/lHMaFBVbFYF/FPtUM/HWp8/mdsWWS1pS3zJqxBibAtaGy&#10;diqcUJEyl0noQl5bZBXJ6oo/J3jdJ8wLrF4FyDM5XsZ8K1ej3+R7+Yzem8eYxMQPq89a4NvGXHW9&#10;Z4LNZxqzFlt9xhKrz+Q7ueaWgrVe1KGJrbxHzTxuLoq01lJUcFWyW0tJLJPLNUwomZQXR/JakvXV&#10;pjGxSLaOslg+y2Qgb5U1FUZYF/e5tyaKyUeMTXUko7AEsky3+4fybPtooW0fK7EHR9WtOQDaupDN&#10;9mI9ucAsz23WFUsmx8gFUIWosBJABqxQYrKZrmKMY6DiBDLZZhTfptD7WkvzoBK5HAWYfpTWQIvN&#10;jHbZ1EiHjargMa8Ny5XYVgbYyqyvtdSriIz0SoUBrvbaN4E21mHTQy18LqgdOdKrOpIoubYSL53V&#10;rJ5qVaoQkmuTvL5Orsz+WutvK7X2uhxrV8BJc65NAOLxtqBmoxSaoOZgA2oznUBMpsch28g1/dWB&#10;duyFffyAck29x4J/wPn8cy30f9Ae/VGroqyjdLW1FUcw+2NQzlzCDGahB3WozYzAlQfUpNCCdTQp&#10;NQFOofp6TaWzlOMmN6bKay3w6MkytlJYWagcQU2PvTZkCHQCmgJOivghquFoCT+EyjR+KKnMoJLn&#10;8Y+vYwlCdzKDlHvvDgB4J0C7gx/gXVbND6mecxUAte7mXQKAUwYASwNwSctv8iLLmfrs6ptNnbCL&#10;PQBGfeHm8BmOn7SI483n/KQi70Pt8V3MNLMi7gKgajzK53XMVXdZypI7LH4RcFvwD8DsLRa74K1A&#10;7h0eGFOdvZIZ8yqrK2DLYNPAjLkpd7W1MLMerY+0DR0rbWv33faFx1fYM19OsD3fjrPDP44GaNEO&#10;tGPYy1gYaCeeAmhPCWh6Hmr8GQLaWYAmlXZu5yq7oK7Vh+Ls2kup9hpAuwbQrr2cZZdfygRomUAz&#10;xX7y6VX2lUfm2VcfWmhffug++9KDc+1L999r33joTnvy4/fani/MtcP/Md9e/uESOy2IPqc1OxTa&#10;s8Ds+RRgloppmxxAbbeCQwKg+VqagOaBIfmArMAUyq+ka6m11w8V2m+OVQKPBvs9yuy3l1rsN5dQ&#10;QOdaONdGu3CglmuptHPPlduZZ0r5/hI7/vMCe/knOXbsR+l29IcJQR7az4FrCGgXdidicZjC9qNQ&#10;qnI3Rgdux90K2w8KFN/ocnztAEDzdTRFOgK1V+Ltd6cT7Q8XpNAA2mvN9sdrHfZbAU3npwoh5xoA&#10;Wj0KrdYTql8+MGDf+Gw9ICuy926us4dmGmz9YLFNdGXYcEsCs/t4G21M9DJDQ6iynsq1/Lak2uJt&#10;rE2tOhJQaLE2wmP1zxtivwG5FOtVYSbBBhuTGVyxeoDXgPF6T0WMp7e0Fq1hsF5tzcCtpSzKWspj&#10;raMmxbobMqyjGqgVrvaSdrXZTEYzlgOOJZ4jqh6CmsBqjbwiUT0J51tD+jxAxeQx+R5vuOuFwQFX&#10;dSqvA6UmlEsz1pK91NpyFgHTxdZRtNyV4kBVpPWgJDsU1Zu3lP/xxUyKUZfFK60DaxKcMgFVNt+D&#10;teQvss6SFUFKS5H25/3seWwXAOhF1sXrss7iZaHHy6y9cBnfucTaOHZLzmJr5TfUUYxqLY+2AVWS&#10;x3ormRygegfrEt0lNtaWY6Ot2TbQmI4SZrCuiLNO3h9pzbEZQDHRUcz9z+E+Z1hPbarv01OrVisJ&#10;NsIEY6I9GUCloZxybNtIAaqs2B4cKQRsqjgf1DNUfU3VL3TrzjG1jJrpykKZqUlmhtt6wLZRlTUG&#10;im0Dg/sG1NeGPqynlM9wDDcpOlXeKABsgA+4KVFbwSJyO0721thEr4ocN9osCm0Ghaa6jgoumhhU&#10;W5oGgAeo2sqtt7nECxiPeAWSaoAHDIdbbXqk1d2NAtrIQL2NhwolK2hpsD2oJtJXz/9gcw6TMeXR&#10;qWRbHaqvApAVWG9Tng225mN53F9gBtACZRayrkwgrutW9X2eh4C2gev5qwPtZYA23JxndQz+jfyj&#10;NgEtuRg7SlbxDxHLDzGR2WEMUFvDe8z+clZYKTM1B5jDKwBaIYArSpLrUWtpAp1cEag0BW4AtGLB&#10;AfVVhCnxWmtk2eqpBlwCpaSk6zlAJXBDKqy/JIkZHT+mYmBWpkRrIFYKxAK4MZsEcAVxgZtT4FAl&#10;kpzIWwHibQ6nKmBWLRdlwjxLX327JS6/2WGWigpT3zYpP63PZa++yXJQd8qFK5AyXIOtlbrTOd7L&#10;68w2E5exnWupyj2Rm1JuR/V+Q7FlrgRwy+6y5CW3WOoyQLniXZa6/B18z00+aNTw428sXG4NBctR&#10;Zqu5z8wisRbU2khtpK1vXwXQ5tjnHl1pT34x0XZ/K96BdvRJBYYANK2hCWgeuh8GmvLQeO7rasEa&#10;2ptAYxsC2qWDsSGg5aDSUEdHUU0vZtmFw9nAMt2e/1qUPfnZVfb0Z1bZL/5tkf3snxfaT/9pgf0c&#10;mO3413ts/5fn2pFvLLSXf7TUTuk7n4lGESYANJTZ82mATPbnQNMamuyiB4f8V0DTWlqBvXGoyH5z&#10;FKCdbrQ/XGqz311uBWiN9vrZZrt2vNGuHKm3KwdkQGNftV3cWwG0yuzsc8V24hdZduzHSfbyjzmX&#10;XwRAO4dS9FqOu6TQgnqOFx1mYaChyFRxX7Yv2u3a/miAFo1CU3J1KHT/lTj77ekEgJb1n4F2uRmg&#10;odLONtm10w2+fnbpZKsd3tlrX/inant0fSkKrc4enK5ntl7CQJrusBqT8kJhDWuQlAlkvDbSksKA&#10;i2prSWZGHI9CSw4g2JrM7zKZQTfNixkPALRwj6pBYNcP0DoBWltJlLWWRVsTv8/m8rWALA5LsO76&#10;VOtryrSu2hTrrEqwluIoVEuU1WSu5H8ZlcbksTheLZzucY9GY+Z8QIUSyrgPoN1tdelzUEILGAsW&#10;WwMKqQ4QNQKkNoDSVbzCuoFYJxDqKVtpfdVruS5gjPUD6Z4y1CfWpW3FGuuribZB1E43+3YAp07A&#10;1Fa42Ld9VRHAh32q2Lc89H4pgCxn/OH1/soI65OS1T4Vq1CkK61L31241DoKlnIOK4FZJPvG2BgT&#10;gFFNApgwDHGPR7m3U10o5O48Jgkoiq48G+9kMG7OtN6GVBtpz7Op3kob7SgP8r86UBwopeFmFEht&#10;IpOHBBtvTQF4qQAlA1WVa9tGi+yhiTK7fwClhfpyQPUCNaCzsQcYcXwpMh/EO1AoDPAazGcZ5Df2&#10;otBcveXbOu3bJxWmdbYyV2cC2mwn76n/WIcUXpFDzYEmlQbQJrorvWXMGJCa0XrYQLOvnynycWKk&#10;2daNtNh6bLy7mr+/ajiW2VBHpfW3qvxVtc0AtHWjLTY12GCTw002plY0qK/hHq29KRqX48uV2Jbr&#10;E4HJbiWKV9r0YLVvx5V2gFKc6i23geZs7lWajTWjytrSgmvmOtf1qNVMjt+HGbkfFe2IyX36Vwfa&#10;Ky8eRDbm8k8719rzVzDbYxZUzmxIM656/kn58WhWOFCb5D+eGoAmhaYqHmUpAExFUeOBD5ArTVmI&#10;LQZwcy0nWgpNVUJUHxJ1FqugECCoBVYey10oZaY1LpXUquBzZYBOJbX0YytApZUAtjJgpK3W10qY&#10;RXpEJGqsGMCVArR8VGVuAvsnzbGsmDssfc0tlrH2FlObGtWCLAeypUBWeW4py99tqSsB2RqpOUVw&#10;BmtxOai3fL5P5bRSl9+C8rrNMlBeWRF3AyiU2ApU5BpVJ7nDEhfLvQi4VtwOuG7ntdstY8Vtlrb0&#10;ZstccasHqJQAMQEya9U7AesdzDoXMZNmhspsshGI1TFTbkShNeWt4r6u5o++nNnbHPvUg6vsJ59L&#10;sp3fUrWQSHv5p4lBX7SneIy9AsBkxz2MP8ZOPh0LzBT5GCRXezdp1NnZnasZzCOAylpUTrxdfTEd&#10;mOU60C69mGuXXyy0cwfy7Pjz6Xbk5/F28EfRdugH0bbvWxG27xsrbO/XltjOL82zHV+YY3v+/T6A&#10;tthO/BAF+ItowKHvjOO7EgFoMgBNQQ0CMpSaJ1fvAmh7AlPV/Qt7swERYFMZLFmoaPGrh4rtjSPY&#10;0Qr7zclGzz/7/YUO+zXq7PUTAO3lBrv6Ur1dexGgvVBnlw/XojaBGmA7v7uS7ysB6kDtZ9wjB1oi&#10;sEtAkcWjzmQqfxXtCk3J1bJLu7E9UQA1sKv7o+zVA1GANdreCJXAeuOFGPv1KzH2u7OBQvvj1Qr7&#10;w6tN9rurHfabKx0otDZ7/UKrvXam1a4p/0wK7USbHXi63/7tA/UArdzev63Jtq+rsfVDKDQGtZHG&#10;BJtgYujG49EG1BqQm0CNjQOwKQaDiWZAVQfQGJAn+YzaeWhAnmjPsvH2bKCWjqmLsACZzAwaNdKA&#10;0quNQm1EWUdVtLVWRJu6O/Q0pDOTzkahZXr34g4Ziq2pKNL/9/SbUOcKdY6vSwdgWDPQUpPd5uyF&#10;bh2MAwKM4NJeHJjUVFcpQCkDLFhX2QoHkdTnBADWdcot2l8bb70ARtbHZFjjyEAdCgqoBbb2OsQE&#10;rdG6KButlwuV9wQxTH0EtUY4XB/jpuf9gLOnfI3Dsgew9ZYKdhwHtTsENEf4nkmvHs9kgPOQIvZw&#10;cUCm0k4qQzXdV24zA1VArMRrGw4CssFWlExHKZCoYKAuA3qFqBMmFQzUUhtSWZuA0bahQts+qrWz&#10;Mn+8sTcHGAU1Czf1Fbk7cT3AUlBEeA1pir+lbBqbZaDf0JcPvArZp8DV19ahCls/UGTTQHeqUwnJ&#10;KvSrCvb57Kt1tRKUTbHNoNymu4ttlvObRFFOcL4z/XVAJnAXSmFNDEltodAAmxqJjgCw0U4AhQ23&#10;lQBwrr+/2taPNdnseLNtnG639ZNtnr820FYE9AA/3zOLepzhejQBmJHyVEX9gRJbPwiARypt22QD&#10;W47dns//L9fIPQ6vk82qcojy0pRc3QmY+d+Vrefatqg48QdUnPhz9vnPB0D71re+85cF2vGXDtlk&#10;ZwFAuw/FsMSB1lXJPwv/QME/Ij8QRWQxG2wuWO290gS06szFVpu1JHADZiy2CtSQlJtKaAkWuYBL&#10;a1aygrj5lifAATS58orj56PG7nHXokpaKTm7Km0pCgwVx2v5QCYP2AlChewn2GjdrDwZZQhA5SZU&#10;S5o8QJodA+AAV178PZYZCVhW32wZQC2Tbe5a1Ym824FWjJpUAnbKips8H07rCUoJKFLaAN+VFXGb&#10;JS15lyUseiegClyJqcvZf9ktKDFFZgp2KDvUWSoAU36dR1iu5Xx4no5iy1wJnDn3soQ5nLtqTr4H&#10;qN5m1enzraVAyne5V0YPA60RoPXXRvDPDtA659gntq20H382MQDaD6P+D6DdALOnBDSF8QsuUmih&#10;aiEA7fTzIaDtXoMxkO+Pt8svpNnVY3I5ApOjhXbxhQI7uy/XTuzIsGPPpKDUkuzYLxO9i/XRH8fY&#10;iz9Yawe/scz2fHWB7fnKPDuoNbTvrbRTAO3UdaAlAE8BLYCam8AG1M6p6n0YaHuyHWqX+L7AFOWY&#10;Y9cO5tsbLxbZr44JaA32u3MA42y7vXGqyV5FnV19uZ5zrrdXX260117mtWO89mKdXT0M3A7Wulo7&#10;syMfqGVgyXb6WYXty90I1NzkdvxzoF28DjQU23WgCWRhoMVyTgDteEwQ5XghB2VWaX8EaL8HaL8G&#10;aG9cBGbnW1BnzUFC9Yk6O3+s1Xb+tNP++b3V9t7N1fa+rY32IEDbOMqsWj2mWlNtTFBjgJ1QD6qw&#10;QgMCAppMymKwVsqCfRj8BLWg6SJAY8auaueC2nCLXJiqfh64Kfv4jfYCtx5+p+38TjvVlbg1C8tB&#10;pWVYZ11aYACttQQll7/KapUTmTrPqtOAmVyAWBMQa8tbigJahTpaE7gQqxUMIQCFYRQNVCJ9DU9A&#10;6ylHOfH6WDPXxrWor9YosB1GTfYD594aoMZn+mpRaHUxACcOFRfngBrUcWuBlhrgAq4x1N1og2qd&#10;KthFxuMQzPRYMOvVumOZgCa1JlUmN2MUYOQ8OS+tKQpok7rf3Ocx7tFkG4MtqmkK5SOVMwPQZodq&#10;gEG1d3oWzLxCB49HVcmjqxigKScMdcLgvKGPgXigwO4fLLQHR4rtobFSe2Si3B4YBmA3Ao1BfxNg&#10;CgNNgRFvWgC0aUUBqoJGL9AAXIKV1so2DBahwqTagBjvbfRAEgFPLkeUG3DR+U92yIrcprrKgEwd&#10;cK5DPbEdVjg/QBuotQleU8+1cRV46KkB4jVcVzlgK7UpVNbscD1Qa7T1E822eabD4TbUWWy9TdlA&#10;KtfLd63ju2d0nlzXhgHAOlRiW8cq7YHJWntwqsG2jHJcqUquQ9e/UWuGqDJBTEDbANBkAplUqxqD&#10;bhutRaE9fl2hKQ/tLw60E0cPczOLrbVggbV7RE8E/4Sr3Y0gl6Pcje0limqU/12+d5RR8nwG6UVW&#10;61Bb6uWpVFlEQBMgsgCEcs8EL62bqUix1JBAVp60iNkhgJNrT+qIfRUEohB+heSXAJ/CmHu9aohA&#10;JlNlkaBCP8dB/QhomaoDCdyyouVuRO1h6atRTqveA7BQaGtuRXFpfexWFNMcU1Fk1YRMWX6Td9xW&#10;7pwiNFV5ROeRtuJmYPYOS1j8ToAFFFGOWiPT66nLZe8BbmzlagRc2ag6TwrnXLMjpNJutiz2z+Xc&#10;CqJuB2y3Ybe4laMem92Vu9yquYd13KvmgjXWUhTB/V3FTH2ZreuYYx/butx+9Jkk2/HNMNCS/nug&#10;YScUys/zsEo79Rwq7fk1DPRr7NyutUCFwRygXTqcalePCmj5gKLYzh/Ot5N7suzkLlmGnQRCJ59P&#10;sZefTLBXfqlSUrF27MecAxDb983FduAbi+zF762wk7/Ud8XaCez08wnAK4nvCiwMtHBwyPk9GQ6y&#10;89eBJstCYWWi1jKD8lcv5Nrrx0rs10Dht2fb7NeontdPAK5XgJmAhr16vMleO94c2LEGe+1og72K&#10;art6pIZjlfJ9eXbmuQw7i9q8sCsViKnJqMAWUmm73oSaA233m0C7BtDkbrwRaL96MdZ+czzWfn9O&#10;UY459icHWrP9/hpAu9xur19ssVflbjzFeaIsL59osLNH2+yX32myjz5UBtDq7JENNbZ1UhUiGBhR&#10;X2PNAAvFMMl2WgvnAEyDv9xZgpkejwCyEYA3osaLfEbdg8fbM4Gb1nkYxBhkh5oyrb9eLkjUGwO1&#10;lFo3EOytT8ASras2wXrqU2yM2b3caXI7dtamuNuxG6B1VsTxPxf8lrWs0JC9KHAlZi+w5txFDjNB&#10;QtZVFsFYsBrAAiAUpUxdjqXCtK7eo2a8wGRQkJLqlPr060n1XltDjUk2yDX1c379jCNytQoyut6J&#10;FsFGUI9DRaHuuP4pgDjVpvc4DjbenOjvDQNsBcAIsN0AtBcl2l/N8bhewXOIa+/jfAaA5zAQ9aCE&#10;NnVLTuX+Ko0hi4lBNib3Gcqmu8TdZdMDKAygMIxSGwu52qaA3WQXyoQBeBITnDYLZqixbUNF19XZ&#10;o/xttzNZEeg29+czoBfYlsESu3+4LIAa0ArKPQmm/P1ClTIEtyABWZXp1RxTQSAAYxB4cayNHGeD&#10;IiQBiTfS5P0NwEwAlHqbUHsXVNE00FWS9iYAtmm00TYDpM3jTbZhNOi1tg5geSJ2bxXXzDVhU92l&#10;XJsUKv+XQ7XezmhqECgNAUSejwC0flT9YHMW+xVwfAWulNiWYVQktm2swh6errVH19WzbbAHJ2pt&#10;8zBgH63A2Afgb+FebFavPsC8RfcE0G3hemRbgeL2ifq/BdAOcUNLratkCbYSiDHzqV9rnWUrAdkK&#10;bJW7yzQYVyoYRBVEgFqloJa6wGpQZg3uRgNoSfM8gEPh9monI1iECxXLrajoxjDQtF4WDgDRVi5F&#10;AU3J1qVAMVBwgh5wxFTzUW7K/Nh7gNG9Vph4nxWghBRZqbUzuSHTIwCOA03AucOygJJA49GQHEOt&#10;Z9JXCkgosLV3+XkpOlORjYlSZ8Asjffz2N9LcvEdqpKimpOCYc5aAAmwUhVQAuAEXak/9WlTgWXB&#10;LI/9clGIbnJ9cj7qKlAv8OeuQIkushopNNSugNZVsZwZ7RKbbptjH9m83H74b0n2/H+onmMMQEsO&#10;9UWLvg40Nx6/CTQpJoEmyk49G4lyirQzz7PdsdbOMJif35dolw+j0F4CaMfy7NJLBXbuYI5XCjkF&#10;dE6jpE7vTrXTu1LsxPOJdkJlrbRG9lS8HftZlB0Cage+s9xe/JGiK+P4Dq2fqZZjPN/xZpTjWT5/&#10;FqAEQANme3Ls4p48oJKL8RioXdibZRf2ZdjF/diBDJRWhl1FLb7+SpX9GsUjewNQvAbUXg3ZaycB&#10;GfbqCd4Dbm5SbS/V25XDlQC7BCWaiwHP3XyverLtUXBIAgCTCzLUvXqXIhtj7PKemGAdbW+MveoB&#10;ITGeg/a6gy0mANqJWPtDCGj2aqX96bVmdzkG7sZmuxYC2pUTTXb5eIuH7H//K3X2vi1F9t5N9fbQ&#10;umpbP1xoQwyuilTsRTn1MxCPMvhO8ZqDQUpNg3ubIsOkJNJ8wJM6G2YwHm4BhKizKQY/5SptGGQA&#10;bi2wnppU661V7b0cd4t1Mrh3A7L+hhTrbwQkLZnMygtttCPPenmuhO7eOt6rS7WeqnhrLlzl1lm2&#10;1n/bLUoJKFLABZOryihXj0OAoaM0wtoxRVfKdaitFI/coAph7wMgWqfSdcjNqPVBgVv7DDdpP6AM&#10;WLR1SPM5fx8IBdeqqDip0xQPKNB6kwcUtKeyTeU1KS2BPt5VWE/FGrd+rnWwnvvHtY/KLaj1RdSp&#10;3LUjDQIl9wagjjSlen7UWEuWq9vRNrnPSlEtxZ7MPq5kZsA20VsB3KoAQr1tZcBVLpjA4eqsNxfo&#10;KN8sz4EWhpkU2sPj5bZtuIT3GfwVvdjHII6KEdCkspRQPCV3G2CUy9NNLjjf5rsCC9QYf99+wIlK&#10;2zIkFyOvAQDBTkDbKKABtymON4lqnGZiM9tXCgArbTMguh8wPTjVYg9Ot9o2tvdPNTOZagZ09fzf&#10;VHvQyxQg1zqcPqcUgPUo1PWAbKqvyobai1GoRQ60odag+LD6oqnBrIJXdE1bsQcB2kOT1fbIVI09&#10;OlVrD/N420gZMCvzJrMCuyB2P9dxPyB8gHsj28Zjt6FSe2iq0T7+oSf+DGh/8fYxJ44dso3MLLrL&#10;l1ln0TIH2mhztPvO67PnAyolVSsKKcLqGJQVNViRvMCqAFqNXI8M0HpNyczlvJYXAk8xA70gVZm2&#10;2MtVeXi8FqJRbArNV5FhVc4Pig7PCQENBcexZXqsKEdBTUDztjGARQpREVulwFTdAQQkhdsrwEPh&#10;+6o2IqBqXSwH5ZQdgVLifBQNmb7iJn9fa2iZUpF8t5qWqmhyMpBKWvZuV3+KrJSSashZhgJdbOUp&#10;c4GbCi1zLtFaN7sJezffcYuVAT2FI6uvWzGKsQi4FQBXWR4qLQe1qAhKAU0RaXI31ucxQXCgrbaO&#10;8uUMDEsB2jz78KZV9v1/Sbbnvh5th74fY8d+koxiCjpXH3sytI4msP2fQPP1tOj/A2hsd0bb2T3x&#10;dvFgml15MRuoAZfDOXbuQJad2Yuq2Ztu5/amsQVG+1Ls3P5UnmNA4cxOAPdMor30s2g78uM1vhXs&#10;Tj2fhJpLZCtLclNAiFSZkqvP7Mzg87nArACoFACZfLcLghuQc6gBtAsA7fz+dLt0KNeuHS1HmdXb&#10;GydldfYrwOZ2psXeOB3Y66d4Dth+jb1xHKBJwb1UbZePVNjlA0V+fC+9tTstBDRU2i4ZSg2oXQRq&#10;l3bH2WVUm8L2A6DFhiIc/xxoKk78h/PJ9qcQ0ORy/O2VdnsDoL12HWhNAK3FLr7cbscPdtt/fLba&#10;Ht0I0DY2OtBmBvJQS3HWXLwKOKxlUA6CFqYU3gywvAU+MJtiEJ/yEGdm793ZNtWV5YEgI63pAI3n&#10;3czkGbi2MBOf6am0gcYcgMZgzgA91pEPrKTSEh1cgyi38Q4GI4A2iUobRRnoGKOtWXxfJhBKtNbi&#10;CGsu4pxQWN2Vaz2vrRfoDgOpEYCr7sVSN/01AciGAZCvidWg1ICH1Fc40lLAmkRJCmrDqEvBKQy0&#10;cc5fHYtnMLXhV2V2ByLHU4i3QrtdufKa3tNx9NpUu/psAbhOgIhKG0LdBS7PGBvknAb47sHGNIAv&#10;NSE3LBDnmALZJBMAmSLvZGpIKXWmIA9Vkl/HYD7WyeDdXoBSk8uuGquy9YOVdv9EnW2fabAtIyg1&#10;uSgFNIGqN8eB9gCD9iMTFfbYVKXDTPYgg/kWADbL300Rjd6lGWCpcss0UJhi0iF35wx/J5mviymK&#10;UQrIVZry03JQYDmu8jbLtdcb2GYP3weQ/cUcP4+JDxMVgKZgEuVzbRwoB2jVAI3znmhENTXbwzMt&#10;/O+12PZ1zfbAVINXktk0BMAUVclxtGbnUEOlzfah4LqrbFD1HpvyAZkagOb4fVUwyATfpQ7pOsfN&#10;yrsDTg+NA/PJKu4BYJustAdGSt0U7bllIB8VVsh+pahXNTktw7hHQO9B+CJ7eBqgffivDTQU2qaR&#10;cuupfBNo4y0xAI6ZXP4iVMUitsuCgIac5QzKa602Y6krtBqgUi2ohYCmbQFqSdGICv9X3opyx7T+&#10;JXA5vGLvcyuMnQuspMIUbXWfA0yVSRTdqFqOlalAC8iF1ZWAply0qozFVglspNAUQSgl6EADXIJV&#10;AMBQpOLqO9z+DGgRqDdgJoWWAfiyVAeSz6Tx2XTBkOcqAVaVvgjludStKn0+56Tvut1z3aS6ZAKa&#10;3IlaI1N3bVX9lxqTy1FAKwTuDjjOv4770F4c6Xku9fmyCGspXgvQVnDPlzPQLbD3z66w7/5zkj37&#10;tSg7+P1oO/rjZHv5F4Dtl5H/LdCkmjw4REBDpZ325ptRgIUtQDsthXIg1S6/kAXUAMrBIGT/PEpJ&#10;QLmwPw3FBNCwC4Dv7D5BLc3OA7wL2KnnUvjueDv6ZBCqfwp4yQSxAGh6nOIwU9Tj2R0cG5Bd3FNk&#10;53cVYkANu+BQA6h7OYf9QM3PId17s115sdRefaXaXjsuq7I3TjQALwwV9IartmaA1sTzwAS/116u&#10;s6tHa+zKC5V25VAJx823IKFbUZZcy41A28k9wC7tjgdocXYVqKlA8X8GmlyO6ocWFwDtUq796dWq&#10;N4Gm9TOA9qqiMDmnK8db7dxLHfbi7k770qcq7NENJfbY+npmy1XMfnN8XasVldNZBjAECwbvaUGA&#10;Ad3b3zN4T4bCnKeBmgcQALZxGSASjCa7GMAGawBak20YqGOwKba+ekEv3yY6C31Q71NEYwOgQbGM&#10;d+b6mpt/lsFoltn+OmbbkwzuQw3AT8EjpUykAFpPVSTgikbZSDmmX4eZIDPA+Q4CLQWljLako/AS&#10;rwNNx9F2SpUgANYE1xTOQ3KgNaK8ON56NX7EprukLrgmqU7eD9yBfA8gHOGYYxzfj4E50BTm3gXw&#10;mhJ8jW6Qc9Qa4xjHFcBGgJRcqnKPqfySIu2khmZRMjMAJUj2BW6oVLlqBbShZq0PqT1KngNtuqfc&#10;Nsj11l/JPQJMgOzByRrbqkr5PQDI+3lJneWiPAS0Ih+kpdDCQNPg/iCD90aAt05h6h6uD8QFxLYQ&#10;0DiHac5VpgjGjXI1opY28DeZ9eK9TGQ6gxYswdqZrJh9ABr7SanJTTneKuBzTlJtnsNWbluHUUkO&#10;tHrUUwPWaI8AtEfXA7aQW3DraAXgK0EBlqC2yvgfEuAUiFLrQBtuLbWB5iLuZQETIu5pU6aNoGon&#10;1J1aNRo7Mq8r1EcA2uPT1fbemRp7fKrKHhpFdXFPHhwtRqUBs5ES2y4lN17p8H9kQvDH5K7EHgW0&#10;//S3ANpG/lgdpYutvWSp9dUxwNavZTYXwQxutbWXrrQWhZwzsKtqiBaUpUrUrqUScAlsdYBMOV8K&#10;/ZdaUTJlI/vXZi9E4SxEpQUdp6W8wtVBChQkEqnSVYF7T+quOCGUeB0/F0gsdfejVJ2AJpejwFiF&#10;4lMQidbe8oGhAw2AqfpIFoossFuBze2u7LwZKI+zUF4eos/nHGiALk25ZBGqRnIX29s9WEQKLQ8o&#10;VaYt4NwBdrrOhWtNAcYxUlzvtkJAVrDmVuw2q+CcazOAO/sURvPZSHUT4L3oOwKwc10KdCkH0u3F&#10;UV5lRVVZAqihfLm/g7UrbbJ5kT0xtdy+8fFEe+qrMbb/ezEALQWgxYe6V4fcjmxlx5+KCZnKUQEb&#10;4OZAw848y/ZZYPZcjHlFfAb3i0Dt0uEMFFHY0kKWClRS7cIhVM2hFB5nYFmouhw+k2vn9uWg8rLt&#10;5A7gBqzO7MrgmCi454FYCGyBoc6eR/WxTzhc/zyAkV1QTtpuBYioLBYKbm8mhlLk2Of353FexXbt&#10;pQqs2q6+WAWsatxevW61AK8Oq7VrPL92tIp9K+3ai+V29UiZXRbQ9gM01N95jn12D3DdmWDnHGSx&#10;dmFHDKbQ/RjUWayXvpJC82af+6M90jFYS1PYfqz9+pVY+/3ZZPvjpTz74zUBrdl+f7XTfn25E6i1&#10;OdAuoxIvvdJi51/qs72/7LV/fj8z0I2l9timBts8pkRYDQ4AREERWmfi8XgzAzYzba2djbQAhdDA&#10;rgFfodzjvDfCoD+BOphgYBxmYNaMWesfGnw3DNaZemr1o9KGVKmhsxilVmQDLTkeBDLMAKpghlF9&#10;Ti43YKGcKCmASUAhgAwDqd6Q4urDBuq0/pXCwJoNvNLdPajW/EoLULqAQt6nUBZjAmJTmg00oAQF&#10;NB4LGjOcp7oSKxBiisFvDCjpc7o2BcSsC6mWGY6hAVmt/uUSdHck1z4M+EaB3SgKbZTXxqVagZmg&#10;NsG5DNfG2gjnGBS6BRKKVuwqAtalNtye73Uy5X5UlKCWTtSTbJDXhgD9GO9PoshG29iPezSEqh1p&#10;A3BMBrRWpmK50+yv5GCpq/tRG5tU9YO/nSAlF9o2BYOgzhQQojW0RwS0SYCGPTRRbtvHgSHvz/D5&#10;aa5zGpgJBhOtAkI+f+8CJgv5TGSk3IqApBSXGl+izviMJ15z7npN1ydlJzW3jsmKRzyG3JeT/G/I&#10;Ja3z3DRQ6hVF7h/W+lUN51BnD47X2gPj1bZ9qhagodhmanmtAtCUopykoIq4PuA2XGUbh6oAW43N&#10;9mudrdrXEIfa5CLP477lcD+Bv+6fJgptaSjKLL8Pgtj7Z+sAWjWPK+0x7sFjvCYXrEyPpWCfEPAA&#10;n0yvPepgA2go4E98+H0A7d8A2mfsq1/5mn37298GaD/7ywHt+EsHHWi9Vcutp0LRjSusp3qVr+1o&#10;Ha1LEU3M5loKV6LCljBIz3XVIaDVomLqAVxT9jJrRr01yiUJCBqyFltX6RprL9La2iLANMeBVoli&#10;8zB6wOQtYKKVd6YeZ3I1zncFpsRmmVSb1tEEMwcayk+m9wQ5KTvBT0AMoKcCx6G8Ng+dV0UCIMnW&#10;18Awhfz7ZzEBLXXlrQ41bWUZckd6K5rbUWT3oRIVrKLznuNWGnenFUbdakWArID9BLWKxDnAfD5Q&#10;U4CIohxv5rpu4xr5XCoqlftUzDnruttQaM2FIaDlyVC8JcrjWWkTTYvs0fFl9rWPJNhTXxHQYu3o&#10;T/4/AVrsfwO0kPuRgfwsquTc3iTgkWyXUGFyQV46COAA2GXskmB2MGx6LwsDSgdz2TcfsOUDily3&#10;c3ukgoCSAAbIAhPcpM54fSfKS2WvgFoANAAXgtr5nQBNBiDPo9bOC3qq9Xig0K4cLgVOAhQG3K68&#10;GNjVl4AXSuzqMdTYUYCn524CGu+HgHaJY5wXIFGe5/akhoAWy/cFMJNd2hVUCQmAFo1FAbUgdP9G&#10;oP0qFLYfVAoJKzStoXV4yP61My0Arckuvtxqp4/02zM/6LSPPMwMdmOZPTSr9QlVTc9lkFaIvSp/&#10;JLnqGW1U9J0UEGBpSvRBXxAJA01qSDDQ+pmgNNCoUlgoEAaaGbmJBqoAWonDbBiAKWxa72mwHmYg&#10;1LrZCJBxN1wjykdAkisPSIwqyCIENCkvmdyGUkgCzAQKQOtdSuQWzAbVlh/lJKDN9pU41IYBh4DW&#10;X5cMCOX6A0wtgIYB1xs8AjUl2QrKCmoR0LQWNcY+45zXOIO84DPCQDmm6hICoBSg3KJARd83KqUH&#10;fOWKnRTwmQhMcjyVjtKa0qxC2kPrQGMomQHU1ygAkZtVycrTvD/Ea/2NmagOqbJCGwMkIx3q9cU1&#10;YCMCG/dtCvWr4A+pSbkMtzBobxpQWH0O3xWE6UuFaLDW9kGVu9L6WQhqAdDKgUQxxwI63AcBbRI1&#10;NsF3TEpFt6COWwQ2uRyBZTcg5V5KdWndTa5GrZkJXHpdSk5Am+Y8fa2N6xLsvNgv98s7QXt+mgJK&#10;UF2otfuHK7EqgFVp2ydr7eF19fYAENkqQPdz3B4p6ZxQhRL+j3rLgblcrXWeND3VrwAZRXwG/0+j&#10;mNYdNWmRatb3SqVJdb13XS3ACgNNzwWvKrfwe7JHJ3kfmF2HmlyVs01/faApyvH+8VJ+bGttuD4S&#10;oC2z9rJlDL6LgdgSlNtK66mMRF2sthaV1wFe1WkLrTFnmbXkrXCg1acvtAZFPaZqbe0+L0vTWRzB&#10;+8tcvZQm3o2qu5fHi/yzUi0VaqWiEjppS6wqVapPgSJq8AkAgJACLuRmlDJTEIqiHIMqHkG4v8Ck&#10;YBKZQ0pAQ2HlACopIkFEEZN+PLZh16W2UoCFUnkoRK8gojyylag1V2wKKLkNWAraahx6D+coeM+z&#10;KqBWlXyvVXIu5bH3WCn7VCcrAXU+ENd7XGf8HVaWcJfn+FSl6PsBNN9ZymfUeqe9RG7HlW6NBSsB&#10;2irrqVrF4LMMoK20r3wowX755Rg78L14gJZmL/88zl5+MtZeAVivqOr+M0CMx1o7kznMPJQ+1lWZ&#10;YBaYeqQFQDuzK9bOADWtpwWWwMAfH7K4wPYCAF4/p/UnoCC34Pl9gGc/Sg0VdREFpD5nHrWoFjEO&#10;NeWfpYRMQEtHpaX79sLuQJ0JaJe0dubPBTsZx92ldbbC63b5QLFdBUzXANsVoHZZdricx4DthSqU&#10;m9RboOBk114EaC9UOgAvCWgHBbRswJ3GNShAJQy0aDu/IwqgRdmlnUFytRKrVXX/yp5IgBYZghkg&#10;88RqKbQbgVZpf7jWYL/2gBDU2blWu+Luxma7cLTdTh4ath//R5s9sSUfoFXbQ/zA1/UzWPp6mNYj&#10;gIkUmUBVn2JDgEABFKoQMioV08nMW0DrZSbfyeyYAT1Ink5FfaQzMAuKHKej0POoFFI+DBiGAcQw&#10;EBhSS3zBDZiNooCGUUBSUHILaq3O3ZsCaINUoiIpBVPOBcCqBt8kg9UE8JFiEmj665MwJXWH1/Dy&#10;UT7lKBCUDt+rCMvBhlT2SXG4DfF4jNemgYrU55hgjOm40wyiUp3DWvNqVBCHoMVzji0bAWr6DrkQ&#10;FcE5yLWO6Ht1DIAqF6USctdzf7wSB4O+B0QMV9uWCRVeLrPeBiDLZ1WpXoprXX+Zr5MNAv3+5lyU&#10;K4Mzakc2JDcl8JercrQVtce9lItSf4P1vdnAQYBRLlgWkMlxoD3M2CjVIdea1tEe1joag7SgJqA9&#10;wOsbBwRGrTsBViCkMlbTqOep9iIHmmyqVdU/lDwtcCkwRN8TghqglinycZ3OqZ39Qy7LcPCIlPZM&#10;pxSxeo8V+DGmNZEAglpvE9i2DANYgPZIGGjDApjcq1n8L2bZeuCmZG51ZJjpqQBotbZ+uMHUl228&#10;J6zS8n29cVxQ7kAtMtGSKlRC+INAPVBeAcACiNW4CWLvX496Cz3WPdP7b6o19l//NwDaSYC2BSnd&#10;h0LrrVhh3ZVqrqnkyeXWXBCsoak5ZSuDb1vRamvKBWKZS6w1n+dYQ+Yiq0tfYE281pS52Bp53sG+&#10;vWVrra1AfcDkdrvXatLn+zE6S9b4til3FVBcaS35EaaiqlJvqhdXA/AEvZJ4qS8UEaqtDABqfU0R&#10;hwKSA00KTSDzx4HlAieZJ2YLYGtRZZigGKzDATtelyuzJmMZKmyBQy0j4k4HmsLzM1bd4t8ruCop&#10;ujT+Tq8JWSmQsa0Gao1Splo/RMXVpt6HQp1nzdlzvcpCTeo9VpUE0BJlSg4P1tSKYu70KiwdpVHW&#10;mL/KGnQfFTrNPWorXcFAt8weHF5lX3xvvP3s8zG299tx9tKPUu0YQDv2yxg7FlJogamdjMAW9EwL&#10;ctKCNbRTz6DMnlkbGFCTSjv1PO8BtlOolbCp7ctZFMu5sEnFqcKGh72j4vYqKRo1BrzOegRhDvsA&#10;DIAkFeaKaxcAk7vxeak0RTfyfKde4zO7cvicPpuBsS/HOb9Hn5WK4/FOgLa7ENBpva3AruwHaAcB&#10;GnC6ekhKTeqrAvUlE7gEsRogVo0BtSOVqDq9V+ZAk8vxjH9XikP53G510w7Vc9wRCdAig1qO2BWv&#10;uh+YgKYqIYLZr9UP7aVw2L6Alu21HP9wrd5+5flnbXbtbKtdVjDI0QY7+2KHvbRryL76r/W2fV2+&#10;B4Nsn6liYM21SYDmA7qCH4CaQsjHUSejKC6vGKJk5HatQ2ViWu8R/ORyTPUyV4paHGCGrHUxRZ5J&#10;jY0ycx9hoBPIhgUKNymcXMCAQgMqWj9SdN8Ix/B1J61TATOv/egh+AlAQ9UvVCy2wNdXtGakdajA&#10;pQhItR4nuACaiS4GWAZBuej0HUEZKcCkGTxwGmnKANQAiOsK1GcQ4ag8umkpNpTFsMCsLsfAZ0TB&#10;HHymDyCqEPMIENBx9foIoJlkEJ3ktWGuX4p2iuuRS1OD+CzKRCps80iNbZtqRLFWcn9yuE+6d9wf&#10;rY0pqq+v0hXHEEDpByS9gG2Q90aBhSYAWnMc4vqkGrW257UHO9KABt+FretSWxgAx8REa0cKbnho&#10;VEDTGlGZQ+1BBvf7AZwUltyqXpEESM1wv9QmRRX3Z9XQs11gYzICLIK1NLkVgxYrUj7uRmTSICXm&#10;lUJQjVJn41zXOPdDa3AbgLmUmUeD8v+ygb9XEFCi9wpNRZBlckU+MFEN0BoAW5Vt41y3oCo3DgFF&#10;lOcGAa23hO8qBW4V3r5mw3C9zQK26f5KV//qjab0Bk0O5MLdNMQEwiMwizwI5mGUl65fa4haT3zf&#10;bB0gq3d19oENDVj9dbC9b7YWA3D8Lh7nd/H4hua/PtBeefGAzTA76SpdaL3lAdC62PZWrkKVLfNy&#10;NwoK6SoFUIWrHThlwKY2bYG1MCC35C61VqydgbmrKMK6S1bbQGWMDXtbi2hrzl1iDdkLAdcy6wZy&#10;4/zQRuoTeRzFa0CxcJVvmzhWfdYSILncC6028LgacChVwNfXgJ0CPoLK/HcDJpWmutvCVT6KYlB1&#10;PM9fe5cDrQglJ4WX6YpLEZLBepqAJleklKF6sanXWvqqoOqHgKbgEik7uQi1ZlYQdYsVRN5iRdG3&#10;WRlwqgZqjSqqmjbfalFg9ai3FtWly5lnTVmC2hyrS0OdJaPsUoJtafxdgO0ua8hZ6gWeldzqQON5&#10;Q0ilDdWtsgcGV9nnHo+3H38m2nZ9I8Ze+EFKALRfqAyWChVHeo80mSs2B5oeKz8tyk56A9C1dgoL&#10;Q02RjydQbCeeA3oy4HZSgHs+ChAFEZFn3Rj8td62IwFT1XpU1l4AdiPQUFxhoPl2d7oHhITLXp0G&#10;KKeB12lgdnp33vU8t9Psd2YPtvuGSMidHA+ondup6Mcw0EpDVoZSq7BXBS2AdkVAOwzQjgC0IwAN&#10;E+AUtn8Z+F0EaFqLO8P3XAcacL4ONOyCChQ70NYCtLWotEi7ujes0EJdqwW1lxQUoijHJPvTpWyz&#10;1yrsj6+GFVq7vXq23S4fbw0Brcv2Ptlv//qhKkDG7J2Z8VZm9NM9zKaZfa/rzQUcDJwe/MHACQzG&#10;AYHC4gfrYxjAE1AwQXi7lEk/6k2tYQYakmyAwbwfsCgMX2065GKUCWhjDJzjChRgkBtllq5yTuHc&#10;KR9YGaRVjsgjF1UGqi7ak5THmgGcoitbU20G4G5WaPWE1lRKgJdC4FVDUq1s0jGe830TGmAZoAW0&#10;SVTOhM/eOQfeU0TlJIPvWCOAA1gC2rjWx9xtqOhNgCHVKYjUpVlvXaA2dezOmiTrqOZaue5xVM0U&#10;SmRCrjZXTBybz4wCwokW1UFUGagguk+5Twrc2DZe65Un1g/IfVbO9XMNgkZvpW0YafD8qsmBWsBW&#10;BtTygZsiG4s4txxglsa1oiwBrwei8DeYaksBnik2w+N1wHgjf0O52XwdbaiYyWaJeUg6A/s2IKEa&#10;jlIt4UjOaUzre9Na/1Kk4kAZaqgMABVjRYCpyFXXJN8/JTUL0PR3cqChsoJgEAFN+wIVuUTZX27H&#10;wB3J5zz6MyhyrHQB1ZDcCsi2Ap4w0LaMoNKma237VLU9iEp7ABgrvF7rg8onUyL3Zs5ti9yU43WI&#10;mXrbNFIL3GoAWKUHIckVq4mDAkpk27QWJ6BzrO3ATHlnCtV/ACEkNSZwSYkFQGtwoL1vfQhmvC91&#10;9tg0im19499AoR1DoY0wk6laZgNVEdbDtqciwgZr1vq2pWAJ8FnDjyPxz4BWkXifq7PGzIVWnzHf&#10;GrNQcnlL2WeFuxtVX03raC35DNrZi9xaC5Yzk0uwUYDWCgCr0+ZZXeZ8YCbFt9xdlGqF0QHkWoFa&#10;a0GED/zlStgGaDe6DcPrZrkCmAJJAJrKTqnCSJFHUwp4QXSk1JbW5wpQaoU8dldk4jx3VyoyUlVA&#10;VO4qbQXwW32HlfFeddpiIITCW3OTZa96F6C8OQBaMsBKnQPYUGIosAaA1oaKbc0Baqi05iwUG2Br&#10;VMIqVo9CrWEfKbzG7CVMEoKamEpubeB6G7nWtlK1A1FftFX2mUdi7Uf/FmU7vh5th7+XYkd/FmdH&#10;fy6gRV4HmjpYB92sZQHMwkATzAKgSa3JANizglkMYMOej7WTgO0Uys3X2J4LuSjZ99xzcYAtAcip&#10;FYvC3zNdYQWdqHN5ngPYeIwpOOSsAKUQfxmq7gSgOo6d2JULyPLsOErtBPA7pWjJPak8TrETDkCt&#10;v2XyPcByh45ZYJf2FdsVYHb5QKldOVDmdvVgBWBDjR2SVfO+AFfprznY2EqlSaGd25dnZxWZyXko&#10;bD9oIcM17ViLQlsL0FRtf41boMyi7FpoDe21A1Gu0rxSCApNUY5/vJBsf7ocAO0Pr6LQLkmhtdvV&#10;02128RUptEY7fajbnvlhh33kYQa86VIUWgMDLIOzIt6YQa9j4FGQw5gSjtszfC1JaqavKtoLGCjo&#10;qq9WoegJ1lMda21lkdha62Qi2FkV5+H4UkSTDPYjQESAkZpReaIZBrMpBrpxAOBgAWYzipxDyajc&#10;02gjyky5WQBtpC4WQCQyM2fGz7lJRQmkMxq0Gew2MwiqxNEox5dS0hqUogKVFqBafjMMzNMqG8XM&#10;XQEZckcNCzhau2KwngAYo/UZNo7Ck4tTQS9B2S65Ajk/znkQ6A00AuYWHnPsbtWYrFG6QTLfIbem&#10;qspzTVyP1qIEf7X4n0RF+YAvoPUVMxAzGA9xztjWkSqAXG8PTKLW+qtQaMU2IVfaaKOtGwlM7jSp&#10;tbEu3kOhaR1vTG5NoD4hkLk6Q03qMec8zfnPApmNAGpTb77bZuChkPQtqt/IY203AzqBRX/jGa5R&#10;6myMezfewrnL7dhTBJyZBMh9qOadTAbkTpwGejP8vbSGJkjJlahoxo19JRwPEKKevFgxIHQXpUL4&#10;VXaK/yfVSZztDnqOref8gpD6QoAWQE15Y1JU28YBGTDbLgNID8oVOar1PsDE39qNSYGiIL1J7Fid&#10;3Y9tRfluUHV/zl3VQbZwLOWhCWRyXwqKDzoglZsG3IeLfK1MMJMi++DGAGiBagNomID2hNTZdYX2&#10;Xvv0P/+rA+0r//7VvzzQTh07Yg8iHUca1tpg1Rpmc4KXEkGBWf5iYLPY+lBcQ8yomoGLRzF6GwjU&#10;B0BqyAFWqLg6wCarAW7aNgE3Kbs6oCdwKaiiPmuBdRSvAJSrrTlvidWmo3AygQCfb2Vwb2LAb8hC&#10;zfFYleibMbnpXKkJpKgmFR2W+pIKC9d8FNCUEhC0nLnLoyYFQLkoi+LuCaIyMYXVK1cssHv8ed7a&#10;2yxLIf/KV5Py49hKIahOX2JlynMDiNkR73GVVpFwl9WnAymtpwGzivg7Adp91qmSQYXLrT13vrXn&#10;LbDOgsVAbgFAC9RaTapclfe6WpXS7ShZ6zluDjTA3Yaq7a9ZZZt7I+xTD0bZjz8ba89/LcYOfxeF&#10;9hMU2s9jXKEdA2QvP6O1NExAc9ejymD9Z6AFMFNZLAFNIffxdvyZOLYhoMkd6RYNzGLdzj4LzJ5N&#10;cjsHeC6o0LAiE91dCHhkckNiZ+Q+9MeASYBDZZ3cVQjMSuz47gp7eVelHd1Rasd2lNgrAOv47nx7&#10;GYCp3NZpuSWfzwaegpmiEwuBUSFgKrPLDrVyu7wfqAGwaw6ysKHW/LVa1FstQNNr5XbpQIld3Ffo&#10;a3xebmt3sl1U2L5HOGr9DKDtWGMXd6wOgIZSu7o7GqDF2Kv7ou31A3I7Rtobh6MdaL9R2H4IaHI5&#10;/vG1Rs9BuwbQLp9Cnb3cYpdeareTB7rtR19v9vwzhepvn6lkYFVkHQN5VzYDUDaDqHLDUhng030t&#10;qQ9V0s1kz+skli2zzvII6+T30MLvoklV6otXWXNJBI8jrKMyDhgUMNCjQBiQxwCJ3IvqQzXNADiL&#10;YlkHiAQAJd5K2Xi0IoOyqncMADJth1VmqzkJ2Cm0nQEddSKXpNbQVHJpvQZMgKJBWIOxFJUDje9W&#10;dQkpIAViqG+XoDbBeSiKcBhAj7VyPgokAIIKLBEgxluVX5boMNdgr/YoUx3FDO4CYhnnX2qDLXnW&#10;36T0g2y+AwAAMyXz6vsFcSlAuSCnpHi4XikYz+HiHJWnpcAIfzxUaVsB2kaVfeLYo52lNtFXZTNe&#10;3qnJZocbbNILEBc5hBXYooAUlcea5vw2dGdwbOUBCmwB3FQpfj0KVsWHlYO1ua/Itsj9pqoegly/&#10;yj0xeQAqHuIPkLXepDXGUbmHFYHayrW0o7RQsIKZmltuxAIVVsD3AUL+XkG4vtbQlHOm7wDWqM6N&#10;fewr96BC91FLUoLTWj9zVah7GgA3OL8gB2zrYDGQKQU8Za6olAytPLDtPFZAhwJatOYXWAUQE/Rq&#10;2K+az/IZQKdE6fsFL1TpFrkaMbkaBbEHUWYKgtFjuVul0BSar4CP983WA7NG3753XZ19aGOzP39i&#10;RlCr9dfet6ndPvGRAGif//xfCWgnXjrkftahmgjr58fVU77M+vmB9VagIlAdUlY95VFYNApjqVWl&#10;zg/VgZvn/Y9UIqezVNVE+EHmLvW1sgpUTBWqpJEBXL2L6jIWeHCI143LXoCKWwIsAWGWWlIw6AO2&#10;xswFgAJj28xxmnKWAEABdbm7ImsyFpty21RtvyxxLjAK6jNKibnpMSDzljPATIpMptYY6s3k562C&#10;ykBKMFOOmKrrqwlo5qqbgdmdHH8B+2oNbzHnu9RK+bxKWOWufo9HN1aiypqAss61OvkeK4+9zWqT&#10;7wZk3KMiAW1BALRCgMZWQKtPv4etXJGAm/vRCbwENYFarkdFPbajZAcA2saeVfaJbZH2w8/E2LNf&#10;jbJD30lyoL38i9gAaFpHc1X25xasoQWtZE5hp30LyEJ2QiB7BqApZw0V5kCTO9LdkgHQTj8tqCUC&#10;s2RUGwoHoJ1XKSmVsAJoUmmu1OSGlO1TgnToMTA6vbvUXny6zPb8qMR+/rV8+/Znsu1rn0y1//h0&#10;qn3/i2n29Lfybf9Pi+zYM0UANg+QZqMSs4FhvsNMQDy3v9guHhKgUF0y4HUZkIUtDLarB4EZUJNq&#10;u3ygkn1LgVkRKk+5boqkTERhxqHMYuz88wJaJDAT0FBoKDWto13dcyPQVKAYOxJjv5JCO4VCu5hs&#10;djnoh/bHVwOgvXohANoFgHblpVZ7ZU+bffsL1fbwbKG7eR5gtjrbz2DGoK4wfQ/AYGCXKY+rpzre&#10;Osqi/O/dWaZqHSs8kriznEkNQOtQdfpK3q9gwoNy765ONHUz3jJax4BfwXGL3Sa71Rurgu+SqikE&#10;MKoXKZCkAwC5NtN8raxfycgotAFUoJ6rnuA6ZvkTCrrg/JTcLeWowA+tmawHWsrJUuCJVNRImxQa&#10;EEKlreN1VdpwoAEZVWMPBnDgA5w0cAcDrdbNFKWJQmxR8nUmAz7wERQ5Z0Vrar1GAR1jDKo7x0YA&#10;ANxvSURBVPRjUmMATSBTkXTBcrJD7kcUI8cW0NRaRQCbBXgKPlFr/8lW5bVxrew3q/UguRkB2QhA&#10;GwFsMwBuw0SrzaDSxgHaINfSK3Vcp1qTQb3HWQC2CdW6vkuRfMp/C6riO9C4DjXyVCUPQUyRiB7J&#10;CVQEMr0WrOuhvATjHtSyAnMA2nCj1jFDao3rUZDIJiC1xU2V9eVSBNZtWX4cXVtgUmMoTyC92aMR&#10;UW2ATn3ElN+mpHEB0N2cghtKTa7RjUxSVDxZynErIJKSkinJ+QG5S7HtXodSBpQAmvLFBDy5I13h&#10;MalR5RNBaxv7uqHAZEpN8HUzRXey3c4xHgyZYPkwqu3xaeWmKfpRiqzWPrSp2T68WVCTamvkeZN9&#10;eFs3QHvfXxdox1885IvDvcwWu0uUOI3KKJCSQCWh0AQ0RTO2KCoPoAWPlWSt9aBV3tdJ1q/6b6Wr&#10;vbJ8eTLqLfU+Pq9WERHuhmxHwaheXEP2PGsv4jj5ghewSb7DyhNut1q58QRCPtuAwpMLUyBUw8D6&#10;zMVWCURLExX+H0Qvyi0ot6Fy07QNTGttc82rlQCoIikxVJgiDcuwChSeKuEXyfXI+7mrb7U8heBH&#10;qYfaHE9DUJ5dXQYA5XGxJ0Xfxr63WXn8XVbDualxaEP6XKtKutNKY262Ks69GWB15AVux8DmWVOm&#10;WnLcY83Zc6wV0LXmSnmqd1QQGKOI0RZgpmohbTzvr45gthhhH98Sad/7l2h76t8jbf+3E+3oT2O9&#10;WsjRX0bbMdmTMfay6jtiCtsPRzsGSdaAiu0pFNwpT7jGngJmT8WHTGWt4lFnsewjqKHi/DM8fzoB&#10;qCXZ2edSgVkaQAgiGC/szgAWUmhyMQILAKbIx3PATNsze/JRXWX2/Hey7N8/GmXv37iYH908ftDz&#10;GUjvQ5HczYB3L//8S+zTj8XYT7+QbQd/WMS5F9orQO3kzjw7BczOHijGSrAyu3iwCrVW7XbhQJVd&#10;xC4drAFidcBMVg/MZLUArdou7gdo+0tQdYqYVHpAADTlnwlobs9F2oXn1wI1raUpwlHVQtQfLdJe&#10;PbDWXj+81n51JNqDQn6PQvvThRQUGkB7TZVCANqFFg8KuXyyzVSM+OyBBjv0TIP9+6fK7KEZBgpV&#10;mRhVzTyplhSvsqF+gmqd0q/iunUos6pYay+LBGj6mwedLTpLV3jNxO5y1U9V4IZKSSVZp8plMQAr&#10;8ff+sQaAUsmAWQKAGNx6USA8V1kjV1QK6ACeCsMfU/QiJpipxqGApiAUVZ5XJQ+vF4lqk2k9zROa&#10;FZ2HCppRsMBAhcNrHNhICU70AFAUlvpxqYSS1tFkWmcR2AI1IpVS7K6qaZSDFKp6vA01hXLZ2G8D&#10;x51V4AEwnkRxzmi9BohOMbg7EICV1rcEgHU6lmou8j3rBDMN6grZB3zTgGwaSE4oxN/TBuRGRakN&#10;19kGbKK7HKgB/EGeA7TZiRabHKi2YcDXJ6DVMrmoibfxJhQrQNvYBeS9zJZqSaIolW6gUHW2cuvJ&#10;3DXIdcnkzg0q+KuKCEqRc9P5aw1TQTIKNtFapEpuKehEOWlyA/v6ltauBssdaBOCMdexHoWnCM51&#10;TCqUkC2oaX1r63CVbeIebQJsG/q5F4BfLmslkCu6cdojHrNslnu9XkEsUpRa8xssBGbAKbzOhcLa&#10;Nqh8unx7aKTQHgFCD/Oecsge5rGU3TaUXRDFyb5D7DtcYA+MALKxEm+Vo/Wvx6ar7NGpUEAI5vl4&#10;SlsAaAqW0RqjTPlmUmMf3txiH93aZh9hK7B9dGurfWx7n33qox+wf/n0jUBTLce/qEI7yI8mDxgt&#10;sm5+XB0lGnSXAZ0lgEhQW+ZN/VrymU2iLnxtzCMV1VhvpYf1t6m1BOpOj5sYtBXmrsaAUlqd2sdr&#10;xa3kM0tQXPM5zjJeU7NArTHd5+tMzQJYqkBxrwdb1PBYUYW1HKdWlTh4XqryU4KM1sRQYSXAq0xl&#10;uNKXeMK1h/8nBflsgllRrMpQ3e7VO8oSUFRATZCSlcbxfvSdVsJ+Cq+vTL4PmPL9WG3aIr57rr9f&#10;rCTrpDkoLClIrivlHsB7F+d5h1Uk3Go1bJuBV2v2XAeZFFp73nyuZw5Qu8dacuZYez7XXLgomCgw&#10;CeitiOTeRjB5iABqAN+BtoZ/zLX2kU3R9u1PRdsvv7jW9n0LoP0kHqAlADRFO8a6KS9NkFOdxxNP&#10;hYEWC8DCFueACtvJG4H2NEBDsZ16FlO4f+gzp55OxAQ0YLYjHSAoDF/FfjNQPiGgSf3sy7YLB/Pt&#10;/MECO3+gyF5+tsh++ZVM/nEX21jje6y9+F3WkHur1efwN8zib5h2D3Ynj2/m7/4e2wLsPvdotD3/&#10;9TwUZ6Gd2lliJ3cUoviAGWA6A9AuHEJ1HRbQqgBaZQA0wHUNiMmuHmwAZrJ6FFst70nVldolgOYK&#10;bVeSXdiVANBiQzALAQ37z0Bb+2dA+42AdgKgnRfQcoFZpf3+aoO9fq7Jrp1ptkvHgRnq7NSBVtv1&#10;swb79AcZECa1hlZvmxlIJruVY5XiIPFCuirbpAK7DUpkjvYUmK4KpW8wMeR3prW0wdoYr4/oDSk9&#10;bD0zFG2IeupSDT4t1pfYWLsiDYuATYmN+mMg0CZVEABN/btUgkr5ZteBxnEVhKJALK+0wWM1GJU5&#10;1FRP0vOwpCRQQN2FwKvIIxtnURQzWBhmU4AtAFoQwKG1tPE2nQOf4fx8zUjreR2qB6hAF1RqcyoD&#10;MAoHoG0IRdKpnqIft1/HVZSgwMV3M6BLhSnHKlzDcDOPPeABoKku4jT3Zp0HVAANz59LBy4cn8Ff&#10;a0EbhmpssqfCpvpqbHa40TaON9n6kVrUmxp55nKfkvk7xNo492uWc1wvZaamqtwHd0NKsXqgiKpk&#10;AKOQGzeszKZVaJjvl7tQLlCF2uu8h5vSmLQEk5Gg8omgpi3ni7LzNUCpMPbXdbhCA06CmNZbPbAE&#10;FaZIzs0otPtHawBbtd83hdor4ESJ7EFkJkADag401ORGpRmg0hTEsnWo0IM2ZOoQ8MBQEaZtgT00&#10;WmyPjZdjAGkcsAE0va/EcVduo+yrih/YdvZ9BJg9OlXuUYpuM9U8D8p/eeQikFME6DagqYCZoPRV&#10;ias1Qexj97faR7a0vGkP9NgnP/p++/SfAe0v7nIEaAO5/MAWmBrwqUJIPz8Elb7qYdbYU77WAzgE&#10;NMGsVwvXPBes3N3Ifk2Fi60xnwEbIDYzaKuyhtSV1sI6gKKApsZ8HSgzdaLtKeN56VJr5TOteUsA&#10;gNx1KDgFmaQvcKApmrAi4W4Hm6Dmic1AyUtLASSF83u9SOW0pSgScgGqTS5FJW7zOkpOQJPLsDD6&#10;DqA116o5bjnHlAmWVShCHb8OYCrHLHjvHqDFcfh8MUCrAIIN6uDtwEVBJt4JzG5Hqd2FArvXWrLv&#10;s7YcRToqfB+w5aqvnFQaCjXrPt+258+zLgDeAdR6uaeDDDaaHHiEZ1EE914KN5IZY7R9cH2MfePj&#10;0faLL6y1vd9MtJd+ogr4au8StHh5Gbi9rIr4AO74k4JUoMLcwqosBLTT14EW3ic+MIca5vuGgca+&#10;zyQ70IIE6cACoKF69vIckyq7cKgQoJXYqd2l9uw30+1jW5baSM2twPsWVDzwyrjHKtLvs4q0+Vae&#10;yr3kb1SecpdVJL+b+/l26yu5yT61bbXt+GaaHX+6zE4+jzrbA9D2laJ8yjl+BUADZAcrUF5yP1ai&#10;virtGurMgQbMrghmKLYAaHI7ouz2qsxWOpYYFCbeEQfQooGZLAqgRQG0KICmpOobgbbmOtB+C9D+&#10;cCL+TaBdA2hXANrZRm8Zc+kVgPZiq5041G9P/rDJPvxovm2dKLEHpmoBmlxoDGhytwGWAf7OApoq&#10;1ivKsN/7gKlT9RqU2Urgv5zHkbyvPmhJvsammb3cVkONCndXlGQxyqzQ1F3ZSz5pfQmgqHyT6jkG&#10;EYdSBRpMBalEdzmqCr0KIg9UA9MaXg8BTTaMWlRlerWwUZK3SlYFg7YURaa7CRWptwF1oPqHcjlO&#10;Aiu5HOWSFNC0ziWgzcj92SUrddjpfBR2L9CoxJVcg7Psv6mv3DbK1SgwK0hC7stetfBnf0wKJEga&#10;zgdgys1CAfXk2JY+Fb0tZLAGaIJlMwoNoLhbEwip0oqCJDZrDWisxoMcpGbVLkVgU7sYz1sbqQR6&#10;ABlVpvs0iYoNA22dCiKjztQJYQYQTWMCmkchcl+09ccdAcgENV//Qh3Pck5aOxzknqqzgO67zkkB&#10;Jwq+USSlQ5D9BTIFhAhmE1gApTyuPZPJhFSX1uRUFLjMNg1VOaRVqkquR7WPGdc9539AATNT3OcZ&#10;zmejB4bk2aZe7hXCRJ0BHgBOD44qKhOlJWBp/WukGICV2GOoq8cnKh1oj8qVKPfjiNyQpfbQOArL&#10;wRZ0FXjMk6MV9FHtQR8yj1bE3uuAq+K4pbb5+lpjvoPt0akq++CmRqDG7+MG+9D9nX99l+NJFSce&#10;ybfOsoUMsoCmcqVXBpGi6mUmOcSPQWs+ar/ekL0YlYEKYytXZG8lP05+oAJavdaOKuRGW+buRq2d&#10;dRevNrVM79IPF/DJpdlZvASgrQBoqi6ywEHRnL2EwV9t3ZegdICj1tscZMHaWh3PBZ9SgFOMslJO&#10;mpRZOSCrSF3k7ke5IbWm5s1AUW9l6nKNoisGamXxd3uagVyZgmMN5yfXpra1qMk6uRC1JhZ/F4Zi&#10;S+IYcQzAwEzrem3AW00Pa1OBIECrTb3L2lBhPSVLrb9smfUB5+6ihdZRMJ/XFfUotcZWljsPdYYV&#10;cZz8BdbHfRhihij3rIDWVqxJQRQDXbTNtEfb+2ei7WsfjrKffz7Kdn8j0V5UV+ZfqkjxjZaIJQA0&#10;GerM7U1gCXKnBK2QneR9N9RcAD5BTdvAHG7PBF2fzzwnV6NgpuCKrMDlqOjB/TzfL3WWB3AAEGrq&#10;pacK7JufjLTN3Xdab/Gd1gHI2/KUu8i9ZlufG/TL09+oMk05hkwGEm+22qS32WT9e+xrH1phh36Y&#10;j1ostnO7AdqeUjt3oAJVJrcjMANuF/eX+zrZ5X3ldlUqDYBdFciwy3I5YlfkntyPstuTz7kLyMBs&#10;Z4Kdd4UWA8QwbbFLO4PyV9f2xdnVfUBtX+ByfONIpP06BLQ/SqG5yzHX/nC1IgDamUaszS4fb7PT&#10;R1rthb299oP/aLDH72cgmWA2PF7N4K/qFAxqTXHAKcH6qqP8N6I2TMN1anuy2q0P04TRG2byfjcT&#10;yN6aeE9Y9rqDTVijAiOCoAzloAVJ1ig/FNwEikSRjop4VL6YR0kCTh1Lle9Vg08qrbcy2vowQU1A&#10;G29igAVoow0CGyBrEcykTIJq/wqRH5cx2M4oWhK1oChKVdYQPBUYsmW4hkFXIEItcW6bVJJroIb9&#10;y4EvQAO8WttSUrSrJwbtDVpDQ5XNsr96eY2h6uTGVIi4yiwp+EOqVDlhKvS7vjeLz2QCDLkEs4Fa&#10;gW3tR9loQG8OWv4rWX2oKZ7zSGb/bA9kUOTeA+M1nmM17gpWJalKPXxeievrGfhn++SyAzKtacAs&#10;wzYAOH3PrOpHArgZYB64NLkPSilwMAfbIOglBCLuyzrlkwFsBdl4sjw2xoRCEwSZIk1VVkx/j+Cz&#10;gmM2yhIVrmT0ENC8GgeTCblrpfbk/tWEQmuactWqUr7WFjWJUCeAKR57bUjOQekDci2qdUsYaA8C&#10;LkFJieFKBn8QtabnannzCIrqURRaUOmj0stSec1Fr4CitbJyYKcyVoBMCdHAKYhUDMLz9bryz/Rc&#10;YBPA1NRzhmtYzzVIpT02GSRZa/1MkY8fAm4eAbnlvwkK+clfUqEdPWTrB3OZKUpJMXAXBNX1W/Ol&#10;oIARSkIh9DUCAsBRSH1zThCN2Iby6kDV1eXOt5psBm9+oIpurEhSdN8CBjitty1BlS0LuR6l2Bj8&#10;mZ128VzqrAkwBqH/CqJYBACWWCff791zMe3TqBbwqCgpKKktBYbUZS1j4FzJeSxHXS1EmaGweF2l&#10;prTVullRrJKsb3c4SZ3Vu9ICxnyXV/xQFRCUWV16ADmF1lfwWlnCnYDxDn+u82vNW+xAU3CHohab&#10;s6W4llh/+XIbro5AnaBqK5ZZbwnAz9P62T3WnHUPj+dyLfOBOqoNqLUXAjSgP8CsvJtJgu5rC/ez&#10;q0ydeqP4p4i0JyZX2xffH2k//0Ks7fxGvB35UbIdU/mrXwRKLTCAhjp7BTgdfzIamMW4BcCS2gq2&#10;gfIS3AS7G16TyzH0uuyMwyzRTUEh53eqt1gmKicrSLBGoalyyEVgprqLFw+XAbRi2/fjdPv8E8ts&#10;Q9vdNlh2XwjqKNGioL2+B//w92zK4b4r+TxzjjWl3m71iW+1zqz/be+fuMue/kqKHXsyx87sKrYz&#10;KD6pNKmyi4DtopSXB4ZU2RUeXz1QZVcVGBICmezSoRpUGmpuLzDclWdnUZWeRwfUzj0fD8xirwPt&#10;Mortys54u7o73oGmWo7X9mOHYjwg5NdHYkMKLc7+eF61HAW0MvvdpXq7pnY2p7u8uv6JQ8128PlO&#10;+/pnGmz7OgaRyXJUWq1N9mVYf0OsDSiRGfXTy99UCk1uv8EaNaJc7fmdvQ61SOuRJ4T/hU5BjX0H&#10;lGiMQhtpUcUPBV3kAxKUGINYH4Nmn5KtGQwFM+VfaR1Lled7mHR2VkZZR7kKDsf4OpzMVQMwuw40&#10;BlhV/J9oZkBnABLIvD8ZW627afAdYyCXa049sbSGNtpRAEyDUlJyO24cqnZgrOtRnlWQnLtpuI7z&#10;UZV6IIuCGPX1IxXTVZJyPkoCddEqNVlgKqisShQKCFGiuPLSXI2ivFQhX1X3Vah5BrgoP0zFcZUL&#10;pnqE61BL45y78twUcKKJw4SABvw2MKB72PqgIjIr+J4i7pv6iCkVAEULlNRnToEfalGj9TIHWneW&#10;A1FrULMcXypsQmW4mlBd9SleNUUWFEXO4PoUiCLw5Pt+uk4VmvbuCW7KZ+McFRTEvVZeXljdOcCw&#10;AGiBchOUFFkptaWgE0FN1f7VoVog3oxSU6K2gBYEzSggROt6SqxW4eRCB5py5YI1MLkNA5MqeyAU&#10;3CHFth2lJrCpjNejQOsJlabCtD72CKB6eCpYH1Mofji3LAjLl0KrDSVMK78sSKIWpFR0WCkOWnvU&#10;VopNQAsnVgd5afX++L0bW1yhKQ/NgfaVvwLQjr94gB9IunWUaCBaZq1FDOAApSkHpQS4WoGSRzem&#10;KGdMgQ1LeR6E6reivrSw3ZSv2bgKEQMKFJCHx8fcaTV8pgGF1QYYOwqVML3UFVtbwRKUHlug2ZKL&#10;ukOBSSlp2wrEOvQ627Cpm66UmtyEWvtSvcjmfGCgAr+ZS4BSEMEo6NbIzYU6K4pRTtrNVhB5KwpN&#10;VTtUweNe1BXnBNBq5H6Ml/vwbp4rKXqhn2tVCt8Rfztq7zaHWy3qrUG5ctmAKR9gYYJZN0pT1le2&#10;1AYqUaBlgBgV1pI7xxpQIk3pd1l7zhzrzJ/HtQPA4gUo1MWAbyX7B67b9sIIJhArUGkMdBWrbbJ5&#10;jT08sso++9ha++nn4mznN+Pt0A9QaT9V6L6glnjd3gQaMFNwCBZAK/Q89HoYYteBFoZaGGjA7QwK&#10;7YzUGTA7+1xQxsprMO7JBhSoNIB2EaBdOpxvV18s81qL5w8V2a4fJtsnHpxvU013cR/mBdcK0Lv9&#10;WhdYV+F8bCG2yLqBeTeA78N6sm+13py32+a2d9u3PxFlB3+YbiefKwBqUmnFdn5vmZ2TococarJ9&#10;FXZlf+B6vATYtK52EcWmx5dQcRf3lmBaQ8vx6MwzzwdAU5X9AGqxdgmgOdR2A7O9QG0/Sg179VCs&#10;vX44FqDFA7Q4+/3xOPvD2RT7w0WtoVUAtAa7ekLlrrrszIvt9sqBZnv2J232ySdKbct4HlaB1dp4&#10;d4b1osQ6q6S6Ir2HmNa0VGlfExa5GwfrIwFNlLu95JIa4n11du5BtXttRAYsRRJOd5e4khnylh45&#10;1s+M3lvEoFC0xiVXlAJCVIJKxYb7gJcKDndWRFlXRTTQjEUxJPJdWjOL98FVqkx5oCr6qxB1BUIo&#10;UESD7XXlIKChPBSxN8wAOtyaa6odqRwyFfkVKCaVLAzQtCa2wduvMOjKNQm8vFWNFJpUCYNcUK0/&#10;04a9G3KgzMa7gtqKAxx7QJU+lKPWkO5wVoCLEs3VpFNrWRs0aAOzzQzcyrtSeS29NwrQRlsSgYsg&#10;FXyXGqJ6OSsUpNSi6jVKSQqWfV7SC0XH56TQPMKxK9PXnmZRblJcU1z3JPdfqQhDALynJsW6qhOt&#10;qwa1zWRjWPDiPulv5CZ4q/oL5+zuRTepM55zr4P7nuTnK3eqAkAUTKJgECm9oCgx38v+ula5MVU1&#10;RN2sZxXxCMy2DFfZhr5SQIdi5v4KdoKgjqX7IYWmKvdSYlJgMkHN3Y289mdAC5nXpxwrc6AJWgrp&#10;f0i93oCa6la+qcBUgzHIM1MFEAHsgxtvdCU2A6p6jlnm36mgkKDFTlDLUSWvHGRe47HGntjY/LcB&#10;2jh/3NYCDbwoLmbWzV61gwE+S4EbSz3KsDpVBXhRUXIJAjQlTHeUBE1AO7BmYFULECqSFRaPkopS&#10;9OK9DimptM4i9kPRCWpt+Sg9gCaYtWJtvC81Jmi15MoFKSXFY1Up4bHC+nWcwKTW5Dpc6OdUmay1&#10;sWDNTuemYBRV5hDQSmLv8PJTUmHVqC1FUdamKulZAR7zrDJBwR13811ylaEksdq0OSg0VB1QK0/k&#10;/RSglnYf56fADtRlMUqsdJnDTOti3cWLrIfJQCeDuFRYW9591pJ9j7Vm3xsAjQG8q4iBnfd7ShcB&#10;suUAbS1gY0ZdJKAB9mIFigRA2z4YYf/28Fr7yWfjbAcK7b8GmtbRghqPApogFobVdZjdCLT/wsIw&#10;Oy2YhfLPHGbPy+X4JtBU/sphdjDbLh8pCIB2tNIuHCm33T/OtI9tW2hj9XdzT7gXuh+otJ7S+Rhg&#10;w3pLFzrM+ooXWh+AG2Q7VHQfdrttabvT/uPD0bb3u2l24pk8FBYqa08JVmpntKaG6rogtaZ1NIB2&#10;ObS9KANsAdQCoMnleBnVeGmfjqNWNgKaXI8AzaEW50BzqO1SceKQShPQDqqFTJz95kgCQEsAaAn2&#10;x3OpKLQC+9Pr1fbbiw3ArMUuv9JjZ17osmN7W+0HX2uyR9YXMJgXAbNKV2hjXQCtPsY6KtdYl9bG&#10;5H7SWgqz9YFaVeuIYuYPaBoxgYWBTdXpBxn8+rXmhQLTOpmSmFW1QWtXXlkDhaTqGipWrLJRGkyV&#10;M6Ztf10KA6+qi6hKfirPEz2aUkCTQpMNa/2Mc5AJaGrLMoVK0eCuQVhh4Apa0NqXKs9LoTnQFILe&#10;qgolPPYaf/pOuTqDIBBBzTshc55aD5tmMFbbm3EG63GUlQAzptJcAE1rgAKa1s9GgOIwW9VZHACW&#10;/cCyH6CpELPKb42F1J1A63lafWqEqXU4FfJV/hffIVWJuvRecqgsJXGroLPuiUL+NQlQK5RhTPUn&#10;+7k/fVrjQj1PtqUAtDQH2obeHM4d8HHNQQ4Z59mSx98k27prUgFaEkBLsj7urSq2qCrLKKCXSTGp&#10;Kr0grFqdStUYRcnJ3aq/+TCTCJkgpyAWXYsCSwK3JdemYBHA5EBrlXIU5PL5W6CE+0s9fH+jh/kr&#10;wbrIQefrbB5hqYAZoCXVpTUztgrs0NqX1NnWAQEt6LItmEmthd/3LVCT21HQuRFogpksKCwcmGAU&#10;wCxwHyoEX9twEnW4ALFAFnzmzVqO4bU3Qe29m1r/FkA7yIwr0zqKFwMZJTOjvhS6nh4kSKsElUxV&#10;LlTRoxHw1AGAVgZidZBVW3QFh7Qw2CtkX0CTQivFwkCT265DFUSAmqs0PtvF404A6qYcLl4XzLRV&#10;IEkrj8PVNhoENAAkpdbMsQQlrXWFlVc1z+UC1ffITVgccxtAutNdifpMA+egPDBtHZqoTyk/KbNG&#10;1FdbHqqL7+zEGrk21WOUVadq3QfFlQXsUZW9ZStQIiusv1xbwIY660F1CWiuwDSoM2B35M9160Kx&#10;dKPaOhnI2wt4zdfSFvs62mAVQCsR0AB8sdYrV9tUcyRAW2P//MBa+8G/xNqO/wiA9tLP4u2YIPaL&#10;pD8H2i9j/v8CmmB2+tkQ0J5DnT3/ZpFhLyKshOq9maggYHY41y6/UIg6KwdogOSFGtv/8wL7xPbl&#10;Nlp3t/WXLrB+VGp/hUqo3Wc95XO4T/NtoHyh9XNvhnl9mMcj5YtsFMiNlt1n97fNta+/P9b2fkdA&#10;U9fpUju7u/g60GTn9pUBLwFLQEOJ6bmUm7slBTTA5u+X875UmvqipQM0JYcnAbT4AGhYGGiXQkC7&#10;6kCLA2hx14H2u5cS7Q8nEu1P59PNrhTZn16ttjfO1tiFo41Yl1fXP/B0m33+n6ps8zCDK0pp60Q1&#10;UKtCdaQz+EU60ORCHEH9zHRr1p/BwKZWLVE2ANQG6lT2CmXEwKS2Ixr81aVaQFOTTq0tbWRmPjtQ&#10;4SpjoCHTB3xvi8IArbUUuaQUKDAIBLqr4h1qUnhyrSm4REWD1ZfME6j5LqkGFStWbUetmwloKoUl&#10;Bak1Ka3deJv/Ds5XLke51LAxgY1zGAMSUmdqySLXoRTkNGpLryloxUP7u6XA9DkGesA2AsyCIsqA&#10;QpDhcw4xlOcgUOxrZauyVJhqMvYL2ly/2uYIhApOCdarGMQVVdhT4BUqFJ6uDgJy8akqi8qMTQGK&#10;SakslMwE56hqJ5oE6H5JoamDgaJAFX062hhvM+0ptgkQqiv1FFARoJRMrvYpQ8153G+AVptmXbVM&#10;GBRxihIbQcHpfmjfMV9DVA6gFJ3AqULNApoCe4KSWjLv/cb/gdYoBbMgUjKL59xzth492Zll63gs&#10;oMmVqIoomwDZZsGMv7MiPxX1qSjJwN0oJSeo5bm70de9HEJq01KOWip0oAlyWg+TagsDTeByAAI5&#10;78ANzPRZWQCvAE5/DqM3y1qFgSa4Ba7EOldhYddi2CUZWOCi1Of1/P2b2/76QHvlhQM+G+osATT5&#10;qt2otSytbQleSz0YRNU+5H5U1ZD6bPUIu89djj3l/HDLVrtSaylAuQGhOnfbzQ3C5BPvdTBK0TUL&#10;IgBRa2Jan9N3dQpyUoWARCHtrcC0LR+wAscAaFJTc68rNcFHYFM+WFXIhSj1JWjKXdgA/CpRXKp4&#10;r9elAN3VyXe26PPsp6CTDn03UJVrs1sRmEU6F52TFCPfxT1oVqUPrlWmaMyeUiBWDnhK2V+uRk9A&#10;X852KSZILWbw5nHZYodYl9yMWBhwbXlzHGqdrmAClaaJgFy2HaWrrK8ShdYUZQ/0R9ontqy1734q&#10;yp7/erwd/mGSK7T/ag3Ne6GF1tDehFUAsxvh9V+ZuxoB2dnnEgNzZZbq4frnVUwY8zYxewCaq7M8&#10;YFZsr71SZa8dr7PLR+vs0FNF9q+Pr7Lp5rtsrGqeTdQssvHa+TZac6+NKP+saq6NVSyw0ZK5QOxe&#10;Gyu7x6Yr5tsUoJsCeg+0LbRvfCDODnwv3V55KsvO7CyyM7sDhXYecJ0HUucFL7kbAVcYaBewIPE6&#10;COu/gDrT88vhSEfloqHSLuxKwYImnxexS8DtksCmrtV7FRSidbQ4e+1ggpe9+s2ROPvd0Xj7w/F4&#10;FJqCQgrsj6/W2Gtnq+3sS9V25sU2O3FgwJ76bqN98CFm2/1FpkaJWwDahpEy629KtFYmJh1Va61H&#10;7ka59jx6LcvhIZj11azxEP4gEIABmFn6GL8/dageZKYvl+IYIJlVvpJytQDFECqtr1Zh/OluyneS&#10;+0mlrpS8q3y17ppEoKa2L0BNikFuMAEsZF4cmYFVrjApm3A1j8GGeM4rMeTqyw4UFQO0VJr3CtP6&#10;F+czjUqYwrxaiQI/gIZce+tUDFgqravUIacO29pfNSfVBUDVQAakfBj8RzpRZW35NgDM+tuLrLct&#10;gNpwJ8fVdfIZtYNRNwGV1fLzAIxB1GRQ03EzA7UCH5QAreuRMptQ5KFcdcpXG6yw9f0K0dd5Bmtz&#10;3iEA4OjvoSjQQSYUWjdUZOCmgUKbQQHqnLVmqWTyIRRaHwqtpz7D+qXABC2Op0LNvv4HzLQ2N6Pr&#10;7QTiru74DhVUbpY7FMXF33wW0KqSvwJEAteuerplO5DkhhTsNNFQqS2t3ylNQMDyCihcS7gCv4AW&#10;dLhmC3zDYNzUn+/uRKmwsKtQ8LpxDU3QEtQ8LP9GYz+ZXg/chMF6WhhkAlCwdhZeC1MlkHp3NX50&#10;a8sNKi14XeZrbAIX20DNhcGnUljYZgWF/A2ANs4/TlveQmsFYE1SLqrQAdAUBFKbvtBq0hnYAVqz&#10;1s94X0AT2LoYiDuKl/saWlsREJKyAhT1KDu1T1EghidJAxFXfFJMfF5BAoKMgi20ntYltyUDezPn&#10;0AxQBBUBTds2rJ399FwqS4nNtclzrE7HFiwBmYJGmjkfrXPVc27aRwCUW1OqS+qqle9sYR+BTBDr&#10;kNsTkzIT0DoAshKgm1VomG0b16RzacyeZy15chcud1djkE8239XZYOXywKqW2ZCsMrB+QU2KzW0h&#10;n5nH8e4DZnI9Ss0t5fOrXN22liiwJsLLgU0AtG0A7eObIu07n4ix574Wawd/EAvQYu3Yz6XQQutn&#10;v0wAWopmxP4T0BTxyHOtm11fOwvU2o2Kzd2NAO30c5jAtkPqLLx+JoUGzHbfCLRclFmxvX4CxXKq&#10;0a69Um8vPFdkX/5IhD00eK890DXPHupeYNt75tuDPffZg11zANZc29bC89aF2Dzb3jrHHulYYI+0&#10;sV/LXPvQ0CL77kcA2nfT7eUns+z0jkIUWghowOuCIh4FMVdnfw40vS535HmBTaWyDmoL2PYVYqo7&#10;qQRrAL0jgW14LU1KLRa4xdrlPW8C7dWD8Sg0raHFALQYgBZrfwBof7ycb/Z6LUCrtbMvCmitdmxP&#10;v33n83W2bZoBq1+JyA22dbLO1g+XMgAmAbQIZvbR1qtcr6ZkBjENyECiOcmGGnkNCypoAC7goY7L&#10;fQClryHJejEFfig0f0bHBmiqHq8AkZ6aVF/T6UUxyM04ogAKBlIfULFB1EhXVQKm9bRE1AL7NCtY&#10;QYNpMHCqI/WE3HQdaZwToANqamPTXx/HYJzorj5BRCpvhO14SJEENR0Z+HulyDTwq+I+5wjgtIbm&#10;jSK7VJ6rBCvyYI9hBv2hVgWzCGgcB2CNAoDhjiIb7CgGaMXW2wrUWti3s8Qm+8ptFEgMArMhrl+B&#10;MIKaXJhah1P0pe7lxv4CTxqWu00KR++N6R4DeAF4k0phjSrSUWkEcptmcs8SAb4KQieglKXSYplQ&#10;ADSU3mYU34ZB1CbgUK1HV5JSkU05wBWocr1TXPc6jqdoQ91rpSuoQsmUG/cG878l6kw9xNQPblLK&#10;q5dzQkGOaSKh9AhUmrqSKz1CgSL6u4SDSBRUocAQuRO9sae7WQNVphYyYaDJ1ai1s7A6E9y3Dgps&#10;hYAqcDsKcMHrBTwvcdAFSi20hsY+Al0ANT0vc3UXuBvfDNMP2r7wGEgJTFJhWkP7yJZm3+q14HVg&#10;tiFQamH4CXbhtbYAdtgNQPuzWo5/cYXGzKidAbw9Ty7B5a6ilGum/DMFhNRlKkxfgFtkagejmoyK&#10;cNSA3MGA3F6yzHpRGHreiVrzCvsZgpbciREM5mr+KTgE1TIEMqkxKaFWVJEndBerfiPv85pMik0g&#10;0rbdYSPX4X2orLnWJLdhFsADvEHgCOfDZwUlQUouRIFM4GrlPUUlaisF1g2AuwBYF4qsCwhr2822&#10;vUDnIxelSlSh5PI5F7bqc9aYdR9KDxAVab2PY+XO4boWAKXFgGy5jdSutOHqFTaIahvA+soUMLIQ&#10;cEmNSd0tYv95vs7WCdA6ilSJJahp2Q7YOqR0K9baOEDb2htlH1kfbd/8eJw9+9VoO/D9SAfaUYAW&#10;uB2VgyaQxQMmQe0GSN0IsRsCP24EWvg1uRplp4DZKbaKDAwDzVWaV9vP8ICQS4eyAFqOXTlaZK+f&#10;rLbXTzXYqycb7PieIvvxF2LsS0+ssi8+HGFffjTCvvSIbJV9+aEI+8L9Efb5LavtC1vX2Oc3R9jn&#10;Nq9gu8K+sHmVfW7jCvvS/cvsp5+KtoPfUz5arp3ZUYQqLPGgECkzQU3RjuE8tEClATmpNzf28aTq&#10;wOV4cZ+Sq4uxAoCW7deiYsvndoSA5hbL4xhUWrxd2Zdg1/YnuMvxNVXbPxJlvzsWaX84Ge15aHYl&#10;3/70mhRarZ15ocZOo9D2Pdlpn/lgBQqKWXJ/pW0cbratEw22boDBuT7VXY79ci82qpJ+sNCvIACt&#10;p0mZqSTUZCez89Caj6rq99QmWHddPJ+Nw+IBGxBi4Fw/VO1loobbChiQ06yzMilY06kGgHVJ/nmF&#10;10uVqB/YQEOa9VQrOIRB23uaCWoprs7k8lJ1jAkG1mm+f6pTa1U6hiIrVaYqGfWlSEAUBjYs1yUQ&#10;UQdsAXYYk1pT9KNgJoBqjU1pBVM9lUCl1F2HQygclZkaVEALzweagYqCSXrKbLy7HKAJaqWotXLr&#10;aynGCgFdmU2reWmvqnwUBM04gYrWwTwIA2AJtooqlJvWyzqNlnvhXJWemtH6H+pPbkad46bhSjcB&#10;WGtjAo36vPUq8KY+3lMqptpRRj0AkkF/83CZrUMRyZWoDtgDjXJR5vE34LjcVx1n/YAmL4IkKs7X&#10;zVTeSq7DXAeau1r5Li9DJggrYhIVNQm85HpWQ9dxJXDzvYrilFoL/iZK6lbUpf5XpOrkclQPNIFL&#10;tSuDhOyNnpgdWktU3hfqTEEfci16uD7X4W5ElJqqfGzuUzBNvgNN6i28tibV5hATzK4Hk5QEQJsC&#10;aFr7AmgexCFzhYbiQm19AIgJagHQUGAhCwNN9sGNqDhgpn0UNPJ/KrRP/ldA+0vmoQUKLccHcQFI&#10;ZapatY4FiLrK1lp70WpU2TJXaZUpQVi7gKYwfOWpyVUm0xpQtwZnFVgFaJ54rRyrolXAQYEmwADY&#10;dEoNARC5Fd143FOqY/F9DPLthYHrUW4+PQ5bq9Sb1BNQbAe47XJf5gh0iooUqFA9qKgeVS3h/AW0&#10;do5Tn64qH3PYV0EdCuSQaV+tha2yHuXe8VqgvDi2rFAm96fcjwA0+z6uaS7A1DF4T2tkBfOsu2Qh&#10;Cm2ZjdSsdJV2HWilix1mDjSg11suaC906yrhvRKuuXylh3F3Vqy0jlDl9bHGtba5O8o+OB1lX/9I&#10;rD3zlTDQYkLKLFBnrzwpV6MCQkJqLAS0P7P/Bmh6z0tdKXTfgYah0sJAE8zc5LJT5fp96Si0DICW&#10;jUIrBGhV9qszDfb66Xo7faDYdn4v2X7x+Rh78rOx9svPRNvP/zUSi7JffDrGfvbJWPvZJ+LsZ8D5&#10;xx+Nsh9+ePV1+977Vtr337/KnvlMlB3+XhLXgkJ7vsDdjgHQApfjdaBhVw5UOdi0ZhZWaL6Wtj9Y&#10;Z9NWbscrB4vt4t48rgOFuUNraYl2HqjJ7XhxV9ybQNubYFf3x4eAFmO/eiEyANqJGPvTuTSzy4X2&#10;x2t1dvVUnZ04VGknj7TbL77ND3iLcrTymLULaE2Ap4rBLwdVlmD9KLABVM8gg6ZaxgTupUwfSAdQ&#10;Qsqbmu2Ti0x5RdnuIpSiUh6awCagdQGlQQbMmYGg7uFQa4F1VqdbW0USlogJfgkM4MzqGfA2KlSd&#10;AdkHWxTJADBzoKnrtNbPXBkAK2A2zDmMSSECsjFsArWmJGVBVpGCgqDKVQ2h7AS0URSQgiGCNjZc&#10;C0BT/ptazHjz0WapKdRXu4BWiBorsJ7GPOttZB+pr7ZCGwd63m+rp8KG20tshH3HuwF1e7kNtBXb&#10;GK9P9gPvAWyQe9nDsVSV3yMjc4BDLkAI1I96xq1nwBfM7h+tBEYhePWUcE5Km0h3pSaFFgTOcM58&#10;XkpO+XoDTBy0bqjrV4SkgPbAeBXKrgL45fk6pe690gtU31I1GrU2N83EYV2fIjwVMJLK5AT126Tc&#10;OSnDIs/Zkyl/TB0DpNh0rnKJamKjlAG/zwIaKm1Wxav5/xDIgihIFF3IlegRjIBLCk2myikOOMGM&#10;a5c63TpY6AEhWwCalJiiGb1Xm9bQANdGr+1Y4CpMCizo56bQ/mJfW1N1kG0cQ+ZrbVJxwEzmAR5h&#10;16O7D0PrZu5CbLSPbW2xj8j1KANcH9oM6DbVu31wU4MDTcpMn3lzna2O303H3wZo8jPXZt5rKgjc&#10;BpAUqNCCqmoHSGp3osrw5clKVL6b7T2mQsOqlq/k68FqZqSVa9x16MACdIKY+qQpXy2AGyoKE8y6&#10;pOgKpaAEnQBqel0qTUDz1AFgFrY2qS4A1BmCoNbYpMAEtTaPkAQSfEaA6ileAcw4BwVaALNGldVK&#10;vxcFN9/Vm1So4CTr4BwU5NENXDpRZx5ajgLrLlkCYFFYMt6Ti7AtH1WWNxfYzec1Ka4gEETKK7x+&#10;1lu2CEAuvW7aT8ALA03WU84xea8HiGkSoCTbrkoBbRVAi7DRhrW2sTPK3jseZV/5QIw9/e8CWpQr&#10;NF9De1IWVAl55ZcxmNyN0Q6s/2+AJvP3QlCT2/HM84kopKSQSsN2qjhxCiotDaik2aXDmXb1pQJ7&#10;/USFvXG6DoVWb2cOlNiBn6bYrm9F255vRGGRtutra23nV9kC451fjrWdX4qzXV+Ot51fjLHnPhuJ&#10;rbVnP7PWnvz0Kvv5J1faji+stiPfl+J8E2hyOZ5TXpm7FgNoKSjEgQbYAogpKESwq3B342Xlq/He&#10;VfVOOxS4HtUxWzUpBbRzz6tYMTDbFSi0y9eBFii01w/H2K9fkEKLQqHFArRQUMi1RrtyvN5e2lNh&#10;Lx/osG9/odYemmSQY6BTPcV1A7U8Vi8uBlMGymFgMdikAI2g15lm4nIvye2kQXSmO8M2MYgoZ0rr&#10;YCNN6TZQm2g9lbGoqzjAlugKTAESU71SNWXW15RvHQCttSIZk1sz3tqr4hm8U10ZaBCV+1P9wlT5&#10;Xb2++jnmAIDV967rkitL63hJNlQfy0CcgLpQQIi6ZqPSeF31JwU/DfqKuBwChu5CkxuyA5UGGEZR&#10;ILruKQZZrfPJPdgP0IYB2lhXBcpKXY91vkXW05DPe/l8JoDZ+uFaWzdY7bUcpeYm2H+yB3ih2iZ6&#10;ym2M19U1eWagBqWG4msvcqCF29R401EpV9TPJCotXCZKBZo3Dge9vKTOFNmoXL5wSx1V11d+m7qB&#10;y82raERV9NDkQpVGNg0W2UNTdUCtNnBTAmzl9+m46wdQjsBRQJWpiLNSE+TuVf+6Ua5daQGqojIt&#10;kAHQQMHKlay1TmCFulTncnVfCP8vaCugrUORqSO3lNkGJkhe8DgU+eiRnQBU5lX+eU1RktpvoyqD&#10;oNDUvkWlroJyV0qgDtyHckWq0ooqiCicPgy1G7dSa1J1Xh4LoKmK/kPjQeFhBY4Iar4ehvoKgPZm&#10;dOPHtjYDs0a3D2Mf3MwkbzNAw/T4zX3lbnxToX1w698KaPwD1GWqugeqByA1Aw5VeVB7EyX+CmgV&#10;yttSIrLWwYCV13JEzfWWRtgASq0dmMmVqFqFPaWrGfwBo0L+gV9dhqrqq7ajVBewAS7XwQOg5Ars&#10;LF7mJtejEnJb5WbEgjU2lFcZKk4KMAQ1QSxwHyqUHhgC4q5CnodcjQ40rqkllASt/dryFfavclp3&#10;ArU5HDuo3qEKF51YV+ECoAigypaGTKCUqmS/AiVHs1+Jqn3oPeWgLeF9gUt5VygwKTJAppy0AGgq&#10;dcU+wKyrdAGThDnYXB6j4lBnqt94I9BG6gFae7Q9PhJtX3oixp76cowd/EF0sIbmkY0KDBHQVMsx&#10;GotyoL0JqxvA9v8ANHdN3gA0N0FN3ae9AzWKbWeSnd8N1Pal2MVD6QAtz147Xu5ux2uv1NjZg2X2&#10;0jMZ9sIv4uwl7Cjn+OJP4+3wjxLs0A8TbP/34t0Ofj/BDn6P59/m+bfibN83Y2331yNtx5fX2N7/&#10;WGsv/iDeTgpoz+bb2V3BOppXDUGphdfQPMoxpNSCUleBCWTqkXbloGAXJGBfOchn9qL0dmV7kvi5&#10;nYrgjANsAdAu7gJoexIAWqJd3SegxXpi9W9ejAZo0Z5Y/adzGQ40e60FoDXakR01dui5TvvSJ1SN&#10;ohiYqSyUgFbttQk18MttN86sXwNluCyT3ErT7agGrZ10MTPvzQJmzLYZqFQ7UUDrq4rj/ypoK9RZ&#10;HuMBHgrV94r0AlpzgXXUZFlrZRqWYs0VCdZcFoNSiwNqUi05pvYrKmIrF9wEg+hgQzIDd4yrMVXY&#10;lymJerRJpbGUUK3k6zhfT+qtUd6aoi+BpExKhs97KgBQk0oaAxCjCoyQC47BfqqPc+O65VpUhftx&#10;4DTSKQWGdVTYECoseF3uxAqbHUJJjdTaZq+3WA0wtPZW7ZOCSUAmJTeIohMAJ7orAF4ZcMpxxeVK&#10;kPsksE2jUgQWXz8UfLpL+DtUe8K3+rbJDdpfj3pyd2w+wNG9EKylQJVCwP0GaKrOor+XFNqDE1X2&#10;wFgNcFNVjmJfK9vQX+7BJQHQFLkpcEmNKQhEa2h5DrQRlKTWDdcNAGP213qjxlMFoox68I5qNTLp&#10;AEZS6woK0VqZg8xNHRCy+X8QxIKgj2CtTBCT21GqTHCTQpNy03GCCcpmAUlgwt4EGrBCrW0ZUDmq&#10;XI94FMDkdnxkEmMrqMkteSPQ1OdMfc/CaQACmkcmArQPyLUo1eWQaghAJtci9v6NqK+NSpoOTM8/&#10;iFILr6EJhnJJum35G7gcX/Y8tFxU2UJv1yKgqdBwE0CqE9TUeBOoNQIx1WgU0OqzgEV2kPCsNaxw&#10;xKByyhSI0V0SuBrbClYCsoUeHFKecJdVou4aslB3gE2BGAKSVJqXxlKQREilqQRXJ68JbqrMr60C&#10;R/S+YCiXZBev9ZaidPhcD+esqiTtnKMiGD0EX/spuCPUzkVQ6wRWLXkC61zU33yOFVgn194J3GSC&#10;kiIVByqXAurlrrZckaHApLZ6XI2h4qTQZKWCmIJGpBQXBG5G31+qbIn1V3FtFUu4BsCedSd2N6oX&#10;yFWoB1oks3LuFTBTx4KR+ijb0B5njwzG2OcfjbJffjEaIEihxQTVQtzdCNCevBFogOoGuw61/xZo&#10;4a32Cam05+R2FNjCQEsKKbZEoIa62ZNo5w+k2OUXcuzVV0rs1eNlduVYmZ07VGrH92TZ8V2JdmpX&#10;kp3anY5l2MldmVi2vfxcuh19LtWOPZtqx5/LsFeeybKXn860Y0+mA8AUe+EnqXb4h3H2IgA88cv/&#10;Z6DdCDKHmcMLiB0KYHbJA0dk5ShLgLY7zy7tzbaL6mStyiEA7Tzq7OLuGGCWZFfd4u3agWh3Of76&#10;hVj77dFY+72iHM+m2Z8u59ufXlX+Wasdfq7Jnv1hi33qfcW2jR+8iuBuZIDeMFLDICY1oRk5EFOw&#10;hdZKOrQmkgHMlDSrPCSpNUU2pgGyoMDsCGqiT4m7pVH8biKsOU+TydX8P8T7Os5Et4Cg1icl1l2f&#10;Z63VGdZem8HjTOuqS3GV1uEh+8CJwVPqRUpkQ7/yxIAQ0FI0n0L0tRXQpBJVKUNJ1Z5KAPS6mZB2&#10;lq22nqpoG6xPZCBWseMUB8EwIAgiHbUmluvrYWNdKjAcAGu4o9gV1VR/rY2gugbbAVE7Sq29BFMg&#10;SLFN9gHawTLbMlZt2ybrbdtEvW0drQMggGiwCnCg1jimwuWHWgq8Yr46T48AuO7aVOvhWhUkIhW0&#10;fjDkBlSwRg/H5h5N9VbZdB9AAWhaB5NyVSFf5W6p6LFHb3J/3G3ZnAaok6xP4fvck/WqQThUChzK&#10;XeGqrJeiNVUJZZYJhboIKMJTpnU6FWUOIhzVF07J2wCsNQ+lyft8VgExaquj9UxV3Vf05XqApIr7&#10;rrJQYIpmnFIkJDaDalRqxyzveVI1tpHr28S5BxGNQR7elsFilJgKNau3mlyT2ag0oDWQb1uGgPKY&#10;1s9K3baPAashJV3n+eNHeO3RqTJ7dFJ90RQQIvekAkqCslnqd6b+aLJwCoDWzsIwk3l0o9yLQOwj&#10;AtaGWvvgeu1TY++9wd63sYb9FUQSqDoptLDLUWH7f32gaQ0NCd9arAjGpcBstc/UuioirT5vKVAD&#10;VEUR1lK00mqz1CtMFTlU2QO1gylAI3D9LTHliLVwjBYUXVM2MOLH2cWsU8qvIlFdrpWkPMeTpjsA&#10;pasq1JRgNsiA3le+xtfSBLQ2AHSjtTvcFDjCd2AKFnEXpkOR/YFvC9+vc+mQSzJXUY3AUwEhgK2T&#10;Y/SWq8DycsCIwgJWveXLHD69gK4nnBQMpPoB0IDWxKpW2lD1CuC2zPplvOaA4jPKLVMStXLLelBn&#10;fcCrR6DjvT6VweLYvWwHOEZfFdAuW2jN+fcxcZjH4MF7QKyvei1A4x5VRTBDXmOjDdG2oS3BHuqP&#10;sX99aLX9/Atrbd/3UTDXgRYXWj+TyzHaXv55lB3/pUCmtbTATvJeYACNrUz1G1Xf0fcJ7R8uWOz1&#10;HlFnJ90SUWlhoAV2Lgy0/cl2+XCWr6NdPVZkF18stHMHC+3M/hw7eyAD4GXYuQPZqDaeH8zF8uw0&#10;z0/uz7RT2JkDvL6vwM7sKQR+ajmjfmh5XEe6Hf95ip16KgvgKJijBJCV2Pl9Qeh+4HKUmzEAVhhk&#10;f2be+FPvKxpSrkngpwCRfUU8F9S0lhYGWjjKMdEu703AYu1qCGi/OhJnv3kpzn77Srz9/qyiHPPs&#10;T9ea7NKxFjv4VLP95Gv8oB9gRjtR5jDbONZgs8N1DLb5rmYUKTjSFMdgmuhqTKpI5Zu06C+QKLJO&#10;gQEK2Vdppf6aFOsui+N/GGWmMmi5mjzKDa0k6wxAWcxAidrpKLfuxgJglgMsSmz9aL2tG66y/uYM&#10;gIa6w1QxRC45KRENjuuZzQuosiBnK4CbHiva0XPQQkBTm5vOctVljeG8dJ4KeNA5KnhFrjZFLxYD&#10;M6CGkhKoBlrDVuRgm+yrAb7VvFdm/bzei6rsbc7l3FFTfcXcr3LbOl5pmxXMMaJq8tW2dbja7mdC&#10;sJntehTbZCcKh+ub4prX9VUDOY7VkAXQOH8U0awU6JDgV+iBKWPAVWCdBGjelobzVPh90MRTASTK&#10;FVMVEM6B6xhCufnaokL4FSCDcl6nfmJMAIKmoQJZCYAJLOguoNY2PO8N3JGjCo5p55gOvlL+9oXW&#10;15Rt3Q1MTpTHhmJTdRWds7uEO3M5Fn8LziEcsq8SXkqknkIteiFkz7VTFREBTEEfCup4s+OAXI5b&#10;ga7MG3hiW4Dbhj4FkORwHwvsoUlANV1m2ydVHUTKLR9QqaO03IcK6Q+AJnt4AiU3XuKqztUZQNvO&#10;30b2qCIb19XZe9fXOchUZFjrYlov+5jWxTbUOczC2/cDr/dtClRa2D7A8w/wGZmgqHW4/wy0f3sT&#10;aH/JKMdjAG0E6dtSiBoTjFA3far/xgxG3XMbAU9H6RoG4xXek6wqeZ6XtFIJqfp0tUkBMFJrbPVa&#10;baoSkxdYfQaDfhGqoy7RFGBSo5YyqQqpnwtkFJGo9auVAGAVgz+DPiDtZ6ao9Ti5GNtQVa1YADMB&#10;IVBvUmqu3jjPNqAm96NUosDarOhLrdcpd0yRj0BNFT4U3KH1sgHA0V+l7wtAM1StYA6+uwQIyQCS&#10;4CWYSVUNAK9BRS+6ab1wpYNNKqwdMLXmqjXMXFd1ingM3Iv63AoHpsy/p26lDdQAU1RflxRf5Qrr&#10;5Tz6a9YwU2QgqeW6sbHGGICWZA/2Rtuntq2yH382wvZ8bzVKJsqO/lxuRyVTxwM0zN2OMWyjec7W&#10;lRfACsFLCix4LiUWbyeeRgU9pchI3hPEPGQfZYWdRJ2dcANqKLPTO5LcBLSzKK9ze4HaPqB2MA2V&#10;lmuXXgQ8L+TZ+cOFdvFwvl06kmtXsEsv8PiFArvIVnbhxXw7r/34zPkjPD9cYhdQdef3A6z9hXYe&#10;FXVuR56dfTbbzmHnd7A/QDsP0C54Tcc3gaYSV1pDcwNeV1Fl7mb0cP1ywCYVFwDuitbTFCCipp97&#10;c12hBeH7cR4UosTqS7viA7fj/ji7ejA6VPoqqBTyO4D2B4DmCu1qs50+XGdPf7fS/uNfauzxjQwW&#10;DADrAcr6kXrbMNrgaycaJMNAU0kmD7ZAkQX5X5gHIQA2gKJw+gFV+ECd9VTG8T8Tzf/UamspWMlv&#10;Tf3TeB+FNuQuOFRHV5X1tZRYVz0DeG+Nbd/YYw9u6LCx7kLrrOX3JQByvKFGqQJFL6YzgAcuTgFN&#10;MJNJIer5SEMC/5Nq+hm0kFF5rD4vjqy1NSUGZ/ix1NtLa0RT3j6m1KGhwA71G+tvKXQbaCni/FAy&#10;g3VuY92VDrz+Vt5HuQzJPSf32XCZw2wjg/JGwKT+YPcPlXuFfJV3UnV5FTmelruxU1BDIYWUm1dJ&#10;EVy1loUScrWoxGkFjQD9MT6jpqeqYCLgKJhFIFGZqCnUkHqNqfrGtLsJBWopOP4mAE3h9apwryak&#10;ShQXqNSyR9873gnEpcCAlBLcR1QSqyXLt3pfTVdHAHxXHcq5OtW62arqid7vr0/3SYbW78IRmkFL&#10;GlUIAXJspxl3taamoCGvxo+wUCTjln51i9Y90hpaADQvvixThCeTA7kI1ftsU38urxXaw1Mos8kS&#10;2zqC4hyUq7EANVZm711XZY/PAKpJQQ0Dbo9IqWHbx/nMeJk9pALFKleFPaYO01JUgOhDW5RzpqCP&#10;wL0oiL1vpgqr9sd6zdfMtgA+tmH78FbAt0Vrayi0kMLzEP+tnd4+5jrQvvK1vw7QRrm5LUVLHWj1&#10;WucqWeP/5D0VMYAkkm2UNeetsIrkIGFaVeirkxVwoZD4UNWNTFWjF7TmosKAXaZUFCqkPMpa85aH&#10;XlddROV1ac0MpQS4VKxXQFPicj/qTMESQV+2pW6dqKmusuUeSKG29T3l2l/RlAoekftxiddh1Fqd&#10;ctI8Hy1LQSByZaq8FnAL5ZENVkcAsABo/Z4/BqgwJUTLtTiAopIiG6zhvCqXOLwcZjUrbbguwobY&#10;6jWtl3Wg0BTpqPU1XyuTO7JMQSJL/JgqViylJrgN1QK12lU2ABAFsx5AJ+urXgXQVgM0YA7Qxhtj&#10;HWjbeqLsn7assu//yyrb9Z3VdvjHa+2ln0ul3QA0QezJaBRblL3yVGDHnwJugC2AW7D1x88AuWf4&#10;jMD2LI8xQezUDmD2PKALA43HAtopYCY7jTo7syvRzgK0M9jZ/SkAKQtY5TrQLh4psMsv5tmVl3Ls&#10;you5PBbQgNkR3uP9y0d5H7t4lNdQdBdfKOa9EgAY2IVDJcAKtbcHQO7CdrOP1NneYoCm9wS1kMsR&#10;kIUVmYAl02PBLFyVX+ALoMd7qLsrAPPSHoC2C6BxbeeBmoNst6AWAM3X0LyWY5wD7XdHE+wPKn0F&#10;0OxSgf3xSqu9vLvGvv3ZXPv0+4rs4XUFtnlEQKuxWYC2foSBvIeBFBUmm0SVTcql2K3Q7SwfzFQO&#10;ybtDAzOtrSmRWY0m+2qT3P2l/KguFJJaCXUAuKBiRrYNelCFIFIDJModaAp1nxqotemhGtRaPkBL&#10;to6KBOuuUU6Z1u+CNTx3N7YHgSgKAJE6nO3JYnDP9ORiKTPBTOt8CpQY0jqT8s8YgKVwegFkb52C&#10;QhQQgVJhsJ/qKbN1AygpoDYEPLTupdwxrZFt5D6sR62qa/SY3JEM+Mo5G0LNSDXNqqfZcDngUvAK&#10;iqi/wLzDMoPzZl5XtOIW1NqGgUpXRapAokajajgqRaZkaw/0kDJCLSkBekAFnOXW7ChFwalMWI71&#10;1Cp4RKHxqLMQ0BTqL4huBBSq2agKJOrUPYZ5rpuSpXUcTBGZ6jc3xjWPojwHFbVZj0qsz/bvG2xR&#10;fl2Br/HpWgd53F6dZm1VTFCUiN2ovzlQBcCqHDJQy0ShlokDjye4z3IxqtO0Wt5M8/8x1aFIyQx/&#10;HCRLK2qxCFih0rg/G/vyg9eGgrUydxMOKZ8sCP7QWpkacj40XmwPYltRZluG8oBeEcrszar4YaDp&#10;sT+fLg8CQJRUrW7TMyFT3cXZWldoAtqHAZrWxT4AwN6/ntenA6B9GOB91F2RDfYRwPURACb7KDD7&#10;2P1q6KkctMDt6FGPsvv/BkB7+cWDNs6NbAMuUmFNgKAxfxXKSK6/tSilCGvOXeFFgKXOKpOCRpiq&#10;pi/3ojpRK5laofkqPaVai25KxlaeWK5eX+yvebQjMAvKXylABAAwsKtgr4ATBprcjj0VGvilalAz&#10;gKAXpdNbqfB+gIR5AAkqras4yJ3Td6gaib5DCdHh6iPqiq1cMn2f1NhwjZQg3xUCmgAlVTYoNeaK&#10;TBACblgfikpAE8iGUFjaDlQLwsG6WrdyzABZUC1EydJyNwYqL/yarm+wZpWbgNbHd/bqmvj+Xr6v&#10;D/XWC+z6gNp4U7xtaE+y+wHaxzZH2Hf+ebXt+NZaOwTQjgK0IChELWMENCmzSIC2BpjJ1mI8x44L&#10;bk8Du5AdfwalBsSOC2o8Pv4sz8MQY5AX2MIQ88c72cp4LKid3ZMM0FLczu7PQKllO7QuHcaOZAOx&#10;DI+CFOwuHMQO6X0pNoENoAiA7H8BNXfhEHA7DOSOFPKa+qoVoNYK3D14aZ9qMao4cdENQAuVvnKY&#10;KTDkzeAQPdZ7ykXzEH8BTdX4Q0C7Chiv7CkEXjkALRWgJfM4idcSgVqwVaTjqwcU5RgP0BJDQIu3&#10;P51NNbtYaH+83G4v7ai1L/9Ttn3ogQLbNlnoamPDSK3NArV1DLjKPVJx2im5k/p4nwFnPTbD7Fpl&#10;kQQurU1JAfXVxlpXVbSXqhoAIoOAro/Xu6pirFPrYQKJ3FcNAI3BdLyr0qb66hhcK623qci6GoBY&#10;Q651NuZYJwNoa1WytZTFWVt5HIO5KtAHOU+DDWoqqoLH8SjCJAbwVFRIJkBTknKaT1gV3ajBVIES&#10;I4oGREWMeIRehnVWJ7kNqbYhKk2DvhcmlisOxSYXpMphTSq5eqjCNo9VA7VqL1Q8LWXVV864UsLg&#10;n8fnc7kvbwJtsw/WKAnUxUavko/SQJFs5jgbPBCjCHWlFirqv6YGpyX+ee9u7fCstSnUkauzrnJP&#10;AxiSYgQ67RWJ1lUZz/VKeWm9S4nZKCG5+QCb3HsKKAnqTeb49Q02F/g65VBbMeqzxE0KcxDADQLK&#10;nqZ8627Iczeq3KwKeFEQzDQTi0E+01GjkmeqsxnUvlTR4gn+7mP8LdRotb8q0ob5u6vTwVQLEwsm&#10;PL4O1sv/S4/WPaWmVVcy1wM9FIbv92dAJa+CqMZweL5MHaY9hwy4bRXQhgL34nZBje2DoW7THggS&#10;ykF7CDXmpa5CDToVICKgqbr+E+vqMEAWNoD2+LoaoFaLUuO9Wa2VATStqUm5bWiwj21qso9vbgZm&#10;QZCI7GMA0M2fA7pNIRPwANqHFOX41wbaKy8dcqC1SM0UrLLmIuAFwKpVISRjkdWwVSV7VQxp8JJY&#10;6mMWFDBWrpnC91Xyql35a/lBVGO4z5geK6m6hf1UP1Hv+xqYh+PrM6r7FwYag3yZSkAFuW2Cl6uZ&#10;8MAvkACXvspVnsPlYfwKLCmNwFZbR7Hy2Faj5iIcsE2ck6p81KbfC9Tusaac+6y7WOWpOE6ZSlep&#10;Sr5UFI8B1CDHH6qVa1HuRrkPFwI7XneQ6XXBbjlQ4jN8LuxelF2Hlz8Owv7D1ovClNuxn+vp43q0&#10;7ddzAZrr6anlfOp5jgIcb4q1jR0otP4Y+8jGNfaNf4q0Z78RYwd/rMRqraEpX0sWAhoge9PWYoIZ&#10;9rSAFrZo1FkANKmyk6G8s2DNDJjJrbgzCNU/g51m0HfbGdoqhH9Xmp2T2y7UtfqsN/rMNvVHu3gg&#10;3S4cQLntBxj7lLeG7U+3iwIbdv5AJhDE9oWMx1prOy87CGj25XDMXCAG2NyAHnC7ANguqjajXI+e&#10;MK0cswBoV3zNLFBpCts/z3OvGALMFBziSdgA7lXsGp+7IsW3MwfLtEu7M3iejmWg0FIClaZ6joeA&#10;2hGg5mtosfb7M6n2x4tF9ofLnXbk2Qb73Idz7YmNhbZ5tNhmh8oZzBQIoQi9IoAQLpSbA8QYnFEd&#10;m0YZeIc0OOcDllTrA2DdglZlJIpqLYpKEYrJKI101JgCH1QlJA2YZVhHdYq7rwaaChi0AWZ3tY2w&#10;7W8uDtbS6nMwBu+6TGuqSLb6wihrKIq05pJI666OC+BZH+eBDzfaMOepuq0C2rCXwEr1wV4FiRVE&#10;4ZXyMUXpSfF1VinaMtOBFC75FH4s1eQlsboLbMNgKddcAayUl1cF8KttVmBT9Y/2oFyUIga1draF&#10;yYASo6U01MBzPQO6R/ipjFiv3H5BKSklKc/2oQoV1KF1PL3ugSCqoFLt4f1aO1NnaoX/D7UWWV8j&#10;oK9KdRes3I6aYLgS05olSnQwHOjiEYh6PQdFlWO99Sq5hZoETkMK8GkrAl751s92pLvcBoBaNzDr&#10;Zp9+Bb10VtgI3zneL5VcYl113K9aRWLq/ikYR6ory6uzjKhPmtQw91+90qY4D62t6rrXA7SNfblc&#10;cwA0BXlsHeZ/DEht1Hu9gj5w4/6ohc79gF9h+MozU9h9YMojK7KHxlTTUTUai82jF0PRjcpLU+J0&#10;kEAdQE2RkDLBTgWFn5hWhY+gbJVMa15Krn4UNfaYFB5wk9vwQ5uDyh8fUTfqLQrdB2hhaGEfDW2D&#10;CEgUHvbhTfUOtA/z+gcV5fg3AxqAENAaUFo1WcusCoVVpt5iqLLqdIEN9ZW1FCitxNTnbLk1AKm6&#10;7AVuAojg1pAlhTbPAz/kimzLEwAXA8P5XvKqCfWkcPyukmWomwBmqpHYrSjGEralAtYq60addZWj&#10;wABFN2AR0AakkFBYclMqN01raFKIUmhthVJwUewXZe2otmaUoJRaU+58B5rC9dV8U2H4KijsrkEd&#10;swpFJpgJWjVSU4KWQLaUf8JVNlqvcPpV/lj7CGi9APBGoHWjzFytcdzOwgXWUbCAx4IZ+2LKZ+tR&#10;I1Cu6UagCdbdfFdfPcfle8a1htaZaPf3RdsH1q22L39wrT35lVg78KN4L1D8sidWJ18H2omn17id&#10;fDoyZFEh03tRIYsGYrFALA54xdvZ5wDYs0l2hq0HfjyH+vLCxGq5ErId2E5ZGo9VrDjDzqlY8e4s&#10;4AbQVBZrF8BSBOG+dEDGMXcnA70UOw8kZMpfOw84zu3h83vSA+O168br53j/7B4gtzvbzuzO5XEe&#10;n0HJ7SsEZqr4IaCFoVbG81ARYq2ZKfdMEOPxhUOVwBNVdrAGmAVAu4pKexW7pseqB7lb7scCQFdo&#10;11CF1w7ksU8WloLF2VWA9ipAe+OlWPv1KzH2O4D2h4vFAK3bDj/daP/2gXx7bH0xoEIxKJFXrrfe&#10;MmbkGTbUEG8qlKtZv9ZulIC7jgF6tl8h4OoRluk5Zp0V0d63rKs62oHWW5/E5wEGA/ag1oQw9R3r&#10;qErxvLPu2mzrR5WNKBS+jYG1BeWAdQO6dgbh9rpsFFqGNZXFW1NpDEDjf78cRQAcBzC1lZHy66jQ&#10;61EM9jGALcFGlHCtRp83AE09zAQ1JWYLaqrsL8WnBGov9SSAsQ0HRagElExAWy933mCZJ3gLaptQ&#10;ahtHUK8AfxoAKVowKElVxYBdbvcDta2oDPXPWg/U5FrTmpEDDWh5125Uokry6d7pnNSFQHlwqt4x&#10;1Vfh6miqvw6lJqBVc28KrRvQdykKtDYV5SWXokL907geJYmrt1lQYUVh/WpVo0aqfUwMeutUIUSF&#10;ktUBIN/6mvOsr4WJCApNSd8jWA+w69b9Z2Ix0Flu/Z1l1ieYod46azL5m6YxQRE4de6ZvmamVA2P&#10;Lm1i8gDMlP+noJx1St8AYLPq49YrJRm4gqXKlFMmyM2qcDIKU21zNiuZGqhtFdQGCx1WMrkVtwMw&#10;BXh4t2lUmCqDCGhBceJioBWu7xgAzctgSbWNlXlZK8FMFu5ZpnwxqTBFOQpmj7F9nNc/tFFh+Kr+&#10;AdRQZ+GQ/HD4vgPNlZgSq0ORkIKaHm/RZxvtg/f/DRTayy8eQrbnAjIAUBBhNblLrCZnuVVnLrYy&#10;YFaWPBe4BWqtTlX3c5ejfJZ65KJKXKlgcQMwkwUJ2YG15rFV2H8m72UCFuAm+HQCGzX47FMAiFyM&#10;wMmL/soUgs97yjkbUBPEKuVnSZmtBCqr3YZr1wKhNb6PqoEo960RULbq2MCwi2N0qYEo5hVGlI4A&#10;0GrS1WV67vXEZwFNisxdiaGtAw3FNNoAxBqAGdvxxjU20ayyVApwkdsQxYiq8/B9wKZ1su5SAK0a&#10;jUWqIjIPUzdrNQAFaGVLgbfUGhCU+7E6gmNwzQIaz7vZ9nFdfSi0saZogJYM0BLs0bEI+8wja+0X&#10;X0iy/d9Pthe94n4sUAsqhAhoJ59ZY6fYnnoKYCli8SnUlxvqi9fCpkjG088mOsTOqUVM2FRd/znA&#10;9RyAeT6wc88rIhBoPQ9oeOwwY3t+JwDbrV5jqC4eX9ylcHgMIF0EVioG7AWBd8tQbVjwmgoeB7Uh&#10;z6OOpPYCWIYt3c4Ikhz7HEC7IKCpr5lb4HpUgEhQ7krtZMqCNTNgJrsgd+PBMoCm5+FoSAWMCG4o&#10;NoCmbtfugtxfatcOldprL6DejpTZtSNFPAdqhxIdaFcPxdprAtrxWPvtmXT7/YVS++2lHtv3ZIN9&#10;8gkBTVF6GqwbPFFY+UdarxlskNpRBGNQyWIUyKl6vtbQFJIt2LWXrbG2EkW2qpu1EpiT+Zsrz4tB&#10;GzDMqGFnvxKTC1BiudZVn2XtNRledWOwrdTX0DwkvoPBlG1XY5F1NBQyoBZapyrDN2RZBwN5e6Uq&#10;jqjMUyIgi7b2ihiMbaXa2ih5W8EfApqCP5TwncEArCThdH+s15TDpfwzleUa9ORqJTMLXgpbz3P1&#10;pEr/vk7VHdgsA+/6AWAvuAlqCprhmma1DsZ1beSxWqJs4n2FoEt5qITTJg3Uvj6kCvPKzQOawEwd&#10;A5QgrqhN1ZV0UOh7OQepNOX/zQ42ALdaT+juagDwgKW/SYEbQVCGQucHOYbqZQ4pEEf33U2h+7zH&#10;5GGgIYffXw5A43OtBYAx16MV+1vygBlKfKgOJVaLSiuzntYSYIZS7qwEcKXWAcy6mvJcoUkZ9vGd&#10;gcsxF3DlmNrEKAhETUoV6aqGqurFJqCt6wxsPeCSS3F9T+B+FdyVa6Zka72m+6Oak9oKVO5mDLke&#10;BTR3NaLOAqCpUggKGNh5/pm7FEMuRz1Gran4sFyOWl8LFx72+osA7f2otA8AJwFNSu3xdQBvPZAD&#10;Uh9QtCMQC0ctKhzfazvyXOblrgS0kH1Ua2qbQ3DTdgsKb5uA9j779Kf/JQS0rwC0bwK0n/6FgcY/&#10;ZJOSkUujrKVstTUUrrEahdqnLbRKlFlt9jKrz5Gp59kiq06d533HtG7l8AImbgWoMQVpADmHXbZg&#10;pmLESxjwGcSBWG+ZXIRAp0SmEHqtZyngYi0W6UnaAtawmiACr76aCBusA2TYUC0wAHIDVVJpER7x&#10;qMAQAc1hqsjHomUe9h9EQwZVR5py5gLgOQ4cBX5orUxuxv4qQWax9UuRATIHGzZcv5LvA6JAbaxx&#10;tQNtojkSwHFeKCmF7wtqMgHN3YuoM/VGk0JTRX2BTO5Gf02wk/vR19P4PCagyXpruC9cWz9QG2sG&#10;aB0pAC3ZHhpaY5+8P8p+/Jlk2/fdJHvJXY5xpgr7QVFi7Kkgr8xhpshFQHbdnk5EqcmS7NQzKQAt&#10;DC7BKgDWmeumihphywZogZ3dgSLDzu8UyDBUVGAhsEm1YRd2Y3sy3gSZwwx1JlcldlbVOpTgzGsC&#10;2umdKXZqRzLGeYWgdg71d07HFdh252GKeCwIQa0YmCmUH7gBJbkZw0BzqAlmKDRvJwPMLgpkB2rt&#10;CnZxH8/3oeS8Yn+FXWW/V4/IquxVB1s+r6VhKcAtGdglA7RkgJZlv79YZr++0GM7f1JnH38k1x6e&#10;LbfNIxXuUts0Vm8q2KsySIpwVFkjrYVoPU2DaG89SghlMMEsXb3PlN/Zxv/8QK0CMRR4oSg4DapZ&#10;PkA/tL7T3vfAkG2ZaPagCimETtRDFwPucFeFjfVW2xDbYZWM6q4GaigF1MJwdxXbUhtoL7JujtVR&#10;nezrcMpNayuLsrZyYFYVG4T3A7MeVSWp1lqeiiWrxUzQakZBId6BWetogE3re77Gx7UMykUHVIJC&#10;wcBNeVSdKunFYwZtVcGYRUWsR5HKlJysdTCVngqalSpvS+ti+b6GpdwqRfptUEKxKzSVskKZsFXK&#10;gdagAthKoQEyvkdQVXK3cs+me9WJoNaBNolCG+W+aJ1L90tBGqqW312T4i7TXiYOasvTpwmEjMeq&#10;4iG3qsL+R5XQ3QjMmEQop0xrfv0ATfUoJ5U4P9Jok4P17mbsakGlAbUeJhTdAK1b6QmtRXw3UKtN&#10;575zXIGsowCYca7cSwHN28O0Z3g+YhhiUmjrtZYWApoqf2gNTcnTQc+3IHBEASReiBiQef1FuQ9R&#10;XkHjTnWrLnSoPTyhcHxV+1DStPLMgoofUmmBUisPBYiEe5VVAq1qD/RQwEeQ/BxEJL6P1wSzx2aq&#10;AqABOa2laevrazM1wFCh+IJgYFJwqusouAW5aoJZaP1McNuKSntAQSEB0IJq+yGg/fQvCLTjR4/Y&#10;zFAp//gR1lHObK4qypoBWy1KrBqQ1aLWGgsUvr/S6oBajRKlPTRfLVukvBReDzgAWku+2s8AseyF&#10;XshYPcoUGKKqId0lq011HtWlWi1dgoafwAeT2lK4/kDVWiCwypXaQDXPUWn9UjQAwGHmYfNy10W4&#10;orse6QjM2lB+LWxbC5d6BKXeEzDbi/j+QhUEVk82uQKVZ/bm+pkiE1XJw/POUGhSaoKZwDYaAppU&#10;2miD1KGCO6QmAZUqhHiVEKkzwYwt36GakHrsr/t3otoAnFSagkEcaCi0IOhlOYPLCg8KGXCgxdhs&#10;u4CWbtsH4+zDs9H2rX9KtJ3fSrQX1EJGyuxpheKr2n4KMJMJXtgzghfKLGTHgdl1eybZTgC0kwDt&#10;DDCTnQZislOy5zLt9A6UEmrsDFA765bNYwwlpjWuM+4W1GMBJ4fXszBgiJ1Vq5k9AlKgwmRqPSN4&#10;/ZkiQ62dRcGd2cV5ewBKGGjaT/tzLBnfe1aBHIDNldo+1XcMr6uV2uWD5XYJiMkuqipI6LkDLhTm&#10;f/kAUDtYHTwHZjKvJALQrh6qsGuHAdqRCnv1cCEwy7Qr+9Ls2sEMe/2FDICWbr8BaL+9UGKvnm63&#10;J79bbh8DaI9IoY1VO9A2jtXaeJdKLUlFpDDwpgOvTEyFe1Otu1bJ0QrSkFqK5jfE/yhAU8PNcQZq&#10;RSSqcn5fHaAAYI9t7rdPvn+jPb5l0GYYrEd4rZuBVspjtKfKB1Wt24wwgI/1A9PBZpsabkE9NDjk&#10;BjvLfN1HSdd9KI++hgyUWTyASwwiIbFOIKdmlS2l0dZSEoWCi7N+qUTOV3USBTMlIUthar1JamZI&#10;QPPrCPK35Kac4jqnGaQnVNoJ08Dr0XhaPxwoBlyoG0CkXmEq3DvRnudrYCofJTeid2vuzLb1Ui8c&#10;Z4PKNCkAAtWm4rxKOpfpOCoP5q1geK41O0U5TgK0WZTT7FCDTXA/xoH9sNyAwGWorQiVluNgb69M&#10;8LXJfq5PYAvWKbkmgK2WMHKHKj3Ak6PDQAOG6qKtIstTfSrZ1WAzw01+3wWzjsYClBmTB4A2gFLr&#10;Rzn3tRSg0jK5z6hAQKl+bILyOOCcDFfSb0v39bMZJj6zQG22Uy1jAhPQPGEaReZKTZMDgB+G2kbu&#10;ybYhgSnUjRr4h03raYLZ48BH1T3C/c4cZsBPLkqpNSkzdyVqbcwr6qsSiNbGABDgCarmy6TAtJYW&#10;BIXInlivx3Vs6zwK8nqIvyrxz7AP5tX0Fe4P8NxtiQluvn4ml6PsgTcV2l8NaK8AtKmBEmtEoTXk&#10;RwCz1ag0+ePX+vO63BUe9diQt9KqMxZbVdqCUIAIwAJo9ZlBXcdgHUuFjZej0NRLTcoJpYY66yhc&#10;6QpN8JOq6ywCRuqFBnQEHrkGvaYjUFKDT5lcj/1e71AgC4A2BAyGa9cABbkcpc4UYMJnSzi+gkEA&#10;qxqUam1Na2wK/+9UDpuUUpmiIlVUWUnQKLJwaH25VFYQoi+oXQcaW62f+RpaHQORwKP1MiVVc4wO&#10;ICUlJmipDqQq8QeFi7WGpjy7kHmhY/bVul0IaArXd3ej1J1cmHzXQP0agBbLP36ybevPsodH0u0D&#10;0wn2xfcm2JNfSbKDP4m3o0/F2ivPYCiy408lAy4ghQI7+QxweFZbYBay48/KgJnsuSQ78bwgkgrE&#10;1PwyHZBluJ2UAbqTwMXfRy2dBi5yA54GLqeA1Zm92b71x4DrzJ5sO42iOi2ohUDn4MPOYYHK4rn2&#10;92MBS63HCXCotzPYSaB2Cpid1usC2k7BlO8ErA7UG4GG3Qg0rZv9uZWETH3Ryhx4AfTkmnzTPAH7&#10;UDlAK7Orh2UlPJZCA2j70+3VQ5n2xktA7ZUUe+NUuv3qHN/5coP96OuF9tGH8m07P+BNI3UArcE2&#10;jFXaKIPyYGiglynsXUpGkOsDAgOYgjE6K9Zak/6/y6Xw5Z4EGA1ao5JqyGZWr4ThJntoQ79tneoM&#10;Buo+VFhbMcqr1MZ4PKXXBDUN4ANNtnGyx2bHu4Bboyu2MNR6gFpPg3p5ZaEa+A7A1t2YgXpJ9wFX&#10;A72iIusLI62+YA0qLsbdk0o4Fty89iHX4N2vOdcBbIjrELQVSKLCviqwO8NAPNaoUPRk26CqFYrQ&#10;UxADUFOo/Bj3YkJgUh4apq4Ack1OAjHvRo2tk10HmgJDAqBNKJRebs6Qa1NBIep47UBTgrMqeAzU&#10;+H2aBGaqpqL8t1GuX5GP/Up0ZrLQWyd3o9bRUJ1cU79DGlXKYyVqr+vnOMBRnbhH25Q0He4QkOOu&#10;R000ZvprbJr7PtZfhxIut66mAusEanJBjvbU2CAqWR0DuphIdHK/++RCbhPQmRiox1yzKumrIkg6&#10;E5kkdzuu4/ksyv1GoCmnTDCTu3FTv5p6ArQuAMdWQNs6oHB9BXwIZEAttJYmWCkQRFAT0FylqV4j&#10;UHMVx74KHtHamUAjsAlo70WBCWheTNjXw0JQA3ByK3pEI+9Jlb13g8AGDENAe1jgnAzskQkdDyXn&#10;Yf8oQCxwYQaV9z+iNbcQ0D70NwHaS4eZiRTzgwNouSgxlawqi7V2ZnDN/MPX56zEVlht5lKrSJ5v&#10;pfH3WmXyXGsAao0CWkYYaFJLKjy80qGm/mnqYF2XvsCjHNvyVzgAlY9Wx2f0uEUVRoCPFyEWmICq&#10;1JtMQSJ95SgXoBYkRGtdbRVgE9BUgUTwWmDNKDQFgQhqirasV0NQhe0DSq3VdakCfzkG0FQhRDlo&#10;SpAelupjG+5p5sEhUmmAa1jBJx7CH9iA1vGkyhT0Acw6Q0rsuqm4cYFqUqpljvLTArDJpN7kcgwD&#10;7f/d3n9/WXaWd5v4nzLfeW0ThEFCudXqnLu6uqu6cjxV59SpnHPo7qrOOeeWhCwJIQQYhBPGNjiA&#10;wZgsiZxBEuDwOrzB8/r7wzPXde9zuksCpxnDmjVTtda99j47n312Pdf+PM8dyuNnEYbA/CAgHWy+&#10;O43lUILF9WlfDwoNoJ2brkiX5jelJ4+vSb//9Mb0+Y9uSV//xOb0bRTZdz4N3D69KX3/U5vTDz6z&#10;GWhtST/6nAa4PrcReGGfM74MqDn9PMu/AAC/iCICLtqrwOOV28ZnwPNqAKwC2JQMsLyKWnoVOL0K&#10;qLTXvrw7vYZiexV7DeD8GPvJl6uAEfYlPmN+/smLfGbda19iO+D0Y1Ud6u41YQgUXw1DGarIvpCZ&#10;CvFVgRbdnZWAbQ9wrMZQaC8am5Y5h0TF6rCsK/FvXzIrCMrtK43hAakCc2rWEJfpRPJ3wE2Y/V2A&#10;TKvHajOgfaUCoKnQtqR/+Ob69I/fW5/+2ysV6R9faUo/eLmQfve5mnTjREM6NtOWDgGzY/Pd6eCs&#10;AcbCa3MoGB0OTKDreE0U6tQ1vgtV0LYmygP1N5mBZ22aplGddLv8dlRPBcrDRL+WTWlOk30Y83Nm&#10;vhhtB1JNaWKgMaYzZuIY60jTIzauhXRgZiDtn+7nc2eaGGzBmjKV1k3jmq9MQxpKxWwdg0wHaOQH&#10;VC7tO1J308aUA2itux9MndUPpe66R7g+wwms4WbA8a4YuxJoI+0bUG+bgZBjbabLUmFa8XpbwGye&#10;+UODFcBsdzqGSjuKunD8ZzaCuytinM1CpItmi7crjcZ5AagtqFpQeuYktIyLHn9L5ikEerOou0nu&#10;j84VppEaBxIGV1s0dJ/u+8OGRDTzYoFKA2wzutqjzCJriMHf/dXJigCRCswkwID2AMdWQc/06N24&#10;g+0432hdWhrTcaUpYs+me3XZr01W0Tbpsg4i5TyVM/wmU/wWuumPcS6dRRZGW9P0oGm+zGlpsubd&#10;yZI3wtdUZKYPm+LZmDOkw/jAwkbmN6UDqNxDgkwPT753dDWWxtFUaqa4MhHx4oDqLHtJ0InG+LPj&#10;Qi3sDtTK42mqMsfLhFnZXCbgdA4JJxDAozl+ZpdjZAE5VgyolZMPZ8HQQA2LjB9HBFseqHWmi6iw&#10;s6izkzz/J2etkJ3ZOSBpyqxQfxw7khFznFvHutKt411ZsPUvo8vxB98GaEM1qQcF1VOzOoI7i3tX&#10;A4cHUkcFENp1f+qsuDe1bTcO7W2pccObIhatA6AVUGlCTYcPXfgtCtq1x+TC98e0fadVpFnPcrsd&#10;DbAWcK1b3sIxfi0SFhcqAV6kswJupe5IU2JFaRlssFbHipJ3YHQ32u1nrNr9qbfm7mSlbKs+O37W&#10;uYvzVZgZ3/iwUm7IkjelCm0oAqrNDvJAmgQm06i+SeGm04nzxpsBNMfYsi7Je+50TwI0x8l0/gjV&#10;VQJWt7XTzObPOQWaMBsyIBzQOR+Jkd2vBDS7G2P8rO2BNMo5Bxr53nV3xee5bh72/u00ChXp1MRW&#10;VNq6dGH2/vTs+dXpTz+wLX3pYxXp63++LX3r01sA2rb0nU9tTd9DqX3/L7ekHwC1HwKyzFBpn9tc&#10;ghz2eZTcF1Bhqi8Bhb0CNEw/FfbFSmxP2CtfqsoMQGmvfqE6sy/uBT5WlK4BZMwDrNfY7sfmXvxS&#10;LcqsHqsL+zHbZdtUp9dewoCSKa9+zOdXgVzYi8Dupawr03G6n4YTCkANh5QS0Mwi8sVqjmmdNOPU&#10;MoD9zUslC5i1pP/6Isb0777Slv7+q+0ornbmmX4ll/7u5bb0X1/WOaTc3WhXY2v6x29lXY7/8HVU&#10;2leq2H5n5vH4jXUAbUP6u+/tTj98qS79xe83p6cv7U6XD7UCtM50eLo9nV4qpGO8ic7SIE3QoAs1&#10;S8AINNXAhO7aAqB3Ow2xY1aPonTWoOJQQrkNvMysBxSAjcbPfI26ns/ytj/aDZBQADac88BrLlSB&#10;kKIRBVbjA81pCqBNDnWGzY4V0zRwGwdoeuENFKtTHyDrQ6FZOFMvPcfWhgwO7q5OVokeyO+OrBad&#10;dWtTe9XDKVf1UOqs4kW2+sHUXc915i0lAwx6bJA3A+ENaQaVIaSsvCzQ9Nib1avT+LaujWl/75Z0&#10;cGBnOkrDfHxMjzwgBjzsWtTJI7oO+ytDcWTldEzHtR2wmfbJeeDYU+7KzNzexzu2AbUd3LOdqNht&#10;EeStw8U8cDSn4/4RxzNzYVExGyDtU1Hp1j9Snw6N1aeDY6azQvEACU2PyizjPTBFVS6N1ESWfh1M&#10;jGcTVpMGhPfX8FvoHLKbewi8gJbZUMxbOWXsG+eaGzTA26D3etYZD1cDGC3hs5ff3awiPAeqdoA2&#10;D9D2A3jvVxloh7mOw1yPQNMb0srWJim26/YIakzvxqh9NlqTjpbsGMsOl1z5j4/fAVqUgzExcQAt&#10;G0crm2NnqrNysc5QTzpzHAZYS+3R3Sh0AmQst6sxnD5K6uzKoVxmrLuESisD7UQZaCi0zASbuSA5&#10;F/8bdm3aDRmu/h7/lwU0czlazK7TUi97LDj5SOprMDMID/tO66Ddndp33J2atxiP9vbUts1kw1na&#10;K2PLzNJhOZmWrW9m27dm42YATtM5pDuUl2NoD6bh+odo6O+PNFmmwmo30fHOu1K58GcEXO+12xGl&#10;F4pP5Wc3n92DqKZmu/7sAnwUqD0KpB6M7kn31Ux8rOn52Mt+GRQ9v/M6pqjQAFbrQ2m64xFsFSB7&#10;CIV2X5ooQW5CJah7fdO9Me+6zCtSoAFmoGWxUWutacKse9dbU0/lW/lsdWrHzswzadmbbOxOdShU&#10;R4CpgdZDHgsbBGZ9dexX+xbW3cvDviEtDWzjTWwXD/AWHuB16cTYw+nywpr0gSvb0h+/b3f68seq&#10;gVpF+uant6dv/cX29P3PYJ/dGvajz2lbbsPsFUD26ue3YXe6GF9DdWmhvASbBkBe+QIAC3ABIOD1&#10;6hdrgAvTzy+zEtRe+xLbALPX2PYnAZs64JPZT7+IfbkWRVWDSmN9ScX9WICp2FR4JQtX/ZLZZen4&#10;3WtCDXsN0L72xd1cn5aB9icvNqSfvGSgtY4eLemvX2wGbMIMYGnCC5D916/mmAIz4Pa3X2nFmrHl&#10;MWzYN1rS3wfQ9rLfdkC5Gdih0L4N1L5TkX7Ad/zU7+wOd/3rJ2rTucWWdGI+l47Ntabj823pIA2I&#10;ZVXGi6iJGHPSc06I8RmoTaIOXG+hTF3lrTMWSX87N6fBlrU00IBB5woa5sXxQlqaBE4Aa7hYE04e&#10;8+Ptaf9UJwqsNQ3T0PYX9GisAW6NaWygDYjl0sRwR5oYyoUr+SD7GXDd07YjdbVsizi1EdNPse8o&#10;UJwYQv0NO+ZTG+qtr31byjeuTa2ArKnyPux+4PZwBGiP8l3GUWiC2UraE1z7fKnRNYWWEJtnup+G&#10;eZ9qjc+LKDZVx2FUht1jNsgqDLsYDQ2YA2JzNOqGC0x2AkS9/kogM4ZvCkCaVWUBmEYsXJ5zGdMF&#10;WMZRa2YuEbYm/DVZ8j5UmllEzAN51Ez7wMWci3piHjR1FGomxvUingtwqAKH9BzM7NAIgAV2prpa&#10;mgCKKOJxA7SBld6N04BNT0drvAk0qx5Mmz2kV/WXZT8xC//MQDUQ5CVksCbNA1qX20WqJ6ghB+bt&#10;NO5sf585PbdEF+OBPpZhB3XXNz0a3938mgdYd1CVhpI9bjJigGWeRTOC2C2ZOY1Y50xVprcjQJus&#10;Saduq7FMkYVSWmjGrGuWdQNqUQ4G1RRei45tCZqjgEboYAZPWwfNbaPL0W1Vao6rYabEssvxNPCK&#10;WELsHPMX5gVaU6i0C9H16DgbSs0xOs6jd6RpsG6cHABoVwHas+l5gPbhX1TqK1PG6L3YvuPeVKh+&#10;IPU3PEpDuwbI3Zdatr8DWL09gNa27R0A6O5QWbltb015QGYl6twOVJfprgBVl+76VZm3o16Pjovp&#10;0WgAtONoPawzRZbdjkJNoBXZNjOhJsyMc7MrUhhlZWV07bfrURsPh5HVQOFhAGgmEqthq86yWLes&#10;IrZZSrKaasuB5tibx5jKrUrT2JRdmAE0lRpAwwSapWNGIwg7U2ahznQwWVZVOypl70apAbge51ln&#10;zbWAWq3KzAz/xqo5/qa7P4ZKHGxgXT3r6gXa25i+DdVmuMBqHupNPMAVwGwbb7wb0rHhR1Fq69OT&#10;x7an37xWkT72fGX6zO/tTC/9SUX6xqd2p+99ehcKbVf64WdRWp/dGfbKZ3cANMfHhAPwAlivfr4y&#10;7DWglRlwElhfqAGAezGmnxdidSyvZ4p9rmx17JvZa1+sf5395IsNQKwx/Zjtfvx5Pn+Bz6q1LzOP&#10;mlPBhYp7sTbU3XL7iaoNJfdjFJyAfFV4ocwywO5GPe5JPwirSj8UtC+i/szA/1VgBqT+6uXm9NcA&#10;7a9fbA/7m5c6AF0e4GFM//arzrMMyP0N6u1vBRzq7W+/xvzXgZ9Z+r9WzzEq009f3MkxgeZLNemb&#10;f16ZPv6+zendF9ena0cr0+XDTenCUj6dOZBPJ3g7PTbXAIR4k+/ZFYHHAs0xmpluy6vsSdYMm0VJ&#10;6GbuOtWbascxFU03fyExR4NvEc+lyUI6OFVMc8OtKKq6NNbDW/9QE1DLxfiZQNIZoSdXlfrzAKm7&#10;KY0CtbHBdtY1h7NCf74q9XVUZkBr3pYKLdsDcAJt0i4z1N7MWDvzlnepD6gVWzalXM3q1MyLbPPu&#10;BwNonXzuaco8Io2T629bmwbb1vD9gBcN7qzB2bqf96DKgNySDTN2mMb5IKpjEXgdtKvM7kMUhyCz&#10;DlkZaMJs1MrRuSx2z+Kj88aLATjj56LmWY8gBFqoHmPdjHszCHq8awfb6H3Ji4HOFwOoLsMCgFko&#10;IwBoxpN9vEhEqRXHpPQiBGaWUjkyasaNqnR0HNCN7YlM+/uHatOB0RZ+h/YYi9MZx27HqLwN0LJa&#10;bw3RnTndV8N92MN5hK7JkbOxvXFsDDOe0FpsUY8txg93oVAt3LkrKhws8B3DszE8HLMux0Wrl78O&#10;aJVca1W8FJjeStVjAmFVWeberwPOHj6r5AAfCi1Kx8yo0ABMCWYBpmUwKwNNMGlXI3NHsQQb7HAG&#10;tPK2odKi6/GOOY6WAa0pHTPt1oQZSyw1o5NIS2ac01Ra5YDsssu/duPEMqD9ouLQykDT2aNpEyps&#10;B8oKqPXWrkn5PQ+y/B2pacvbUvNWwLXzntSxCzMRMQBr2/LmZEqr9h2qNKFyN4ZS2gVIgJnAUUX1&#10;6YEosHZnsWuqO4HWakYRVJpps4xRs6q1XpHWUSs67sYxHFtzTCzKxRirhlIzNdZoyyrUziqW3896&#10;9zPVlnkb7d40Ds7jCDe7CDOgCUa7ILNQAeH1UGZ2Y6KeJlV/bQ8F0HS5H6nnO1jkM7wVDRIvwQx4&#10;ls3M/v1cY38V02oVXLZdVvna2Dtd9nVQ0TnFIGwdVDKgZd2gxrTdjULTy/IBHuxHeUh3pJMTQG1E&#10;qG1Op/l8Y6kqPXWyOr33ckV64fFN6ePv35o++9HK9LU/2Z2++Yk96bufrk7f/wutKv3gMwDgL6vD&#10;fvTZvSWrCfvhZ2rTj/6yDug1ALHGsB+FNcT0lc83AbNmrIV1LcCsZJ9nmVZaV7bXNJa/8ln25Ziv&#10;cowfC7gvNQI8IPjFWowpkCvba19qQKFhL9anV77MtaDofgj0VEXf+2JV+t7n94R993NVmQHd73GM&#10;H7LPj17kuEBMezWmrYCxgAIs2UtdWDH9+OVi+slXmX6FZQBO+wmA+8lXO7GOsJ8CuJ+8zPcFrt8H&#10;5l//ZF36zG/vTS88tjVdP7SaxmFDurBYA9By6fzBYjq5L5eOz7Wko7wNW1DTDBg2bjOoMdMo2RV2&#10;aKo5mRF+igZ5vGgqpJ3hNj7asTlc401MHIb6mQYIczSoh6a70rH5vnRwpivNAjCBNg50pofNRtEe&#10;Y2ThYddRncWedTWkkX62G2hNA8W61N2xOxXbKlJ3206AplWkYuvO1Jejoe1tKMGsk2l7AHKyvyni&#10;23pQcoWGDamjZm1qx/K1a5lfnTprH01FPZ6BWlfjI6lYb1jJhugSjPpumMriMA31IRrmI8Ds2Cjw&#10;UH0ALl3UoyKz3ZQBtO0xtatxEpiPtK5Jw62PRvdlVHA29yXbOm5nFg8Vznzf3izzPffHwpsGbnuP&#10;dVwx5MAAaVN0ue2swONeG34wDoTNhLLEtdn1eZSGP8aYaIDtllPNnGR6lGVLw1lSYhMNL6DKDNiO&#10;GnTGF5oSC6AJsRleCmb7UG49e7k+8zRWAF4UrF2iXRXAVceeDG7WQdOsRm5owyJQ9VosI7QfcOtA&#10;kxkvAKYiA2hRXihc+n8WaCcnuVa7cTFd+wWaKs24NKFWLu4pzOxaFGSOY2XjWaqtzFlDwOhyrxv+&#10;BZTTRaZCrWwCTWhFxpAYXyt5K7LM7khV3FW7HXUKQZWZKNmxvlNMPY8wO8t5zQ1psdBzXIfmOcsQ&#10;vWYux1sGVv8igfbNr/LGsyvLCrIRqAG2lh3vSO0V96e2intT8/a7UyMwa94GtFBnbSg5XfeNQ7N7&#10;sb/2IRTZ/QAt645scXxs85uiu3EAVTbcvCoCniNeDVOhGXTdsRMA6TQCEIt8Hqx/GCX1AFACilj3&#10;nmw7x+ccZxNSei4KpKw2Gqqvzpg2a6/dF9tFNhKOKeAKwEYTaFHlWucRgNMTDii62ztOpmMIas8u&#10;RhTUOJCbBHBjQFOFNiT8UFiOh1lXrVCBotzOd4vM/sCSc/WiArU+TKBZHdvtTIjcE16Ojp9lnpY6&#10;hgg0uxuzBMmGAAhq4CnQWu+L4PFDQ5vTqSkH2StoNLYz3ZnOz1WlG4dq0mPHKtOtY+vSU+ceTR96&#10;fGP62HNb0p+8f3v68xcq0l/+dmX63O9Wps//3u70xd/fk7740ar0Jcxp2b780T3py39QlV76o5r0&#10;8sfrsPqwlz5em176WGax7I8b0lf+uDF95eOa8yX7k2XG568y/SrT8r5f+eNaltWmr/0Z83+6N71c&#10;sq/8WQ3GMuyrf1afvvoJ9mf+ZZa/9Gd705f/tDp96U+r0hcA9Bc+Xpm+8DG+R5if96Qv/DHXzn4v&#10;hjWyT1P6yida0tf+vC197ZPtHK+N42GfzLGsI339053p63/Rmb7G9Guf7gjz8zc+05G+iX390+3p&#10;5U80ctzq9Jk/qEif/N096XefqUxPnd2eLu3fzD/spnRmvjpdPtKSrh7rSmcWO9PShMlyzStYS0O1&#10;Ny1abgQLd3QzhNDwHpvLR67BKRPz8pZ/u+Bj3u7GLdHg6jU46dgbb+WTvMnrgn50vjcd29ebFqcL&#10;EXc2ilIb728MdVWOOxsCXiq0voKxUE1puK8p9aLcCgCsq3UHENsOxCqSOQeHugBfZxVA06kENTfQ&#10;Em7mekOO9tazbg/A0kFkK9DamgqNJtjdxvxGbEPqbl7P53UA7qHUxv9ib9MjKA/DE0peezTOSzbA&#10;A6i0Aee3p0XVGiBbwgwmXtCzD3ALGMfhNBXaWPu6UGkCrVzCZQkFsm8oS3MloGZ7Tasl0MxCYvJi&#10;YMM9tqTNZCGL/TOkQCcWwWb33rTxciyb43wCVTAIBBvdU8ZwzTQAtIZ0QsUDIHRAsV5a1DlDCZqr&#10;coHzLQA51ZZ1ziwPM63DiUqtu7oEtF0BtICaCh34Rc049rG71BecqKptrN1IBiJBpTrTG1SgCbKw&#10;PuGLYsMiNk0HG5RkKC+uW2gFwJhG0LVdj5hB2C4TaMam6QxywQTE4eVYfzuQWsiE2SUIdM4BtrPC&#10;RgWF4rqi8gJUwiqCpwVcCWwC7QbLb5kZhGV6LjoGJyCz6tam1XKsriksA1pzOmW6rZLZBal3pN2V&#10;l4/2pCdv/oLroX33G19JQ/wj1G98U2rbek8EUdvN2LTtntTiGBqfWyvemXKV96bcrntZ9vbUgDJr&#10;2mL1ZZXOWhrqR4DTvQDtbalu3a+kuvX/BcDRsDuGttdg53vDVGLCS9d9Yagbv0DrRPH17jWd1YOA&#10;4P4AWjiYhJu/DieCSJUFGFBZxpn1cFxVXeRyrDMkADjGmFym1DK4ZSDMQOZ4HqoNtZcpPoDWpDpb&#10;FQAbtSuSqVAzXVXm2MG+wM9xs2Kl44ZvSrmtb0odBpWXoJbnnPntb0lddp0K0QrTfmVAswabatDx&#10;syGAeUehZSpNmA0xbxC2IQThfdn+YNrXvT6dmLAERCVvYrwJj25Lxyd38CDV8MDV8/BVYlvSzWOb&#10;0s2jawDcmvTEyXXpmXOb0rMXN6f3XNyUnru8OT13ZXN6b9im2/b8ZezKlvT+a9vSB67vSL95Y0f6&#10;wM2d6QMx5fPNivTBW7vSBx+rTB+6hd2sTB8MYxnLP/Q4y7AXnsBiujt9+Ik96UNu/9iu9OHHd7FM&#10;q0gfemJn+mDJXngXyvJdLA9jnyf3sJzjsv0HH69Iv/n4zvSbj3Edj+1I77+1Lb3/5rb0vhvY9W3p&#10;+evbw953oyJ9gGv6zVuc7/G96beerEu/jX34XVWcL7PffqoWMDWk33u26bb9bsmc/8izzRifn25g&#10;v73p/Vz3e/juz1zlReE0AFuq4R+zLp2crUunzaYAzK4c602nDwg0g3qraAD3hLfeEVSDWeJtiBcw&#10;49OOzRXSoenOcCs3jskM9XM0mI4H6bk32r4x1M54Fw07Nqqrf79u+53pyHx3WkKlGUStu74OIcY5&#10;DXfXA7P6NFxsSAPALIDWI9AaAVpV6u3cjXKrjAKg3S3b0wCKrb+jCrjtSUMFg38bUXhmusiO1wvM&#10;etorUh9qzrRN/e27Ur9JjzsqA4j9Hai79i0AbX3K7X0wNerNXH0vqsiExlvCOWQeE2h6OAo0G2ZV&#10;m96OjqPZeC/oHAPAhJjKzMzzwmyiY33ALDwmVXw08AZmm/cygAYczLhvGZcF1FJ0Cw4LlQrOb0os&#10;1B4q0FyUk12cQzU0sAc46uqvZ6XdfP7vmF3DBL6Zq7tu72YlEWZ6Ee4HOlGnbCArGGrxTqdmRYnx&#10;MZWfY2Z6NWIWHDVebdLAa9RZGEAzh6PqTIegGa5RJTlnMmSvg/PomHIoQKb6Yn7oDtDscjw8sgsV&#10;ZjetgdYoXtTu8QlVZQY0u2+9Zl37s2TOwAyFWe5yDKABsHOoNKfLgVaG+EnTXzkP2M4soOBuAy0f&#10;QLM78cpBuwbtfgRqqjOBxnqBdsNuSmB2WcUHEAWk3aFnOEfAzXmV4b7WdBp16Dm1rL6agdqow8Pd&#10;6V03L//igTbAP0HDpjcDAitVP5had9yTmoBba4VVq+8PK/Bgd+zOgNZkdyGWBzS9lryofYTG+5EY&#10;X6tZ879j/xtAo6GvNGXWW1JhD0ARavxTlM3uRYEmzAJqHNcK192cqwt4du5kHcsCfvxDdXOuABrK&#10;KoAWDiQAof6hUGoeTwCq6tzWYqN6TVpnzZpr7hvdkMuANtL4IMrsAeCVKbFhuyIB26DOIywLpw/L&#10;z2AWCu3c/mYMsKlOt98V8zm7XbH8trekvN8VoMXYGiAUvo7ZlYEWCk2oYeH+X/s2vo9OI16nWf+9&#10;psxp5eDQNt4qeVMDZEcmtqRjU9t5s6oFZK3p2iE9kZT6u9LxqU1sAwCn1tMQb+IB2pzOzW/kbWwj&#10;8352uv62XZjfjG3hodyGbQeSmV3wM9NLixU83LvS5cVd6dIB5vdndunATpZVcF7sYAXXsZPpzgyu&#10;h3YzvwcTtG7DttilpR2ZHeS4B526TOPYbHtpcTfH9TycT/M82EXOFbYf27cr7MJCBd/La/VaOM9S&#10;pli165xfu3G4CrijYk/UpcdPNaTHTzelJ043M83sidMt6cnTbemp0+3pyZOt6fHjTekWduNEU7p2&#10;vCVdO1bgH7o3XTjQxT9lO0Czq7EvnV3sS8fmc2lpqjotjtn4VvKWXMl9R5FNNqb9w6iJERrKGZ1G&#10;utLRuWI6NFNIB3TsAGoG8BpcLNCGWtaGK/9I59o03LkGcKxPw7zxL4y0pkOzhbQ4lU+zI22RFUSF&#10;NtLTAKyqU08HqguoDXaZcukO0AaMgVKRFasB0a5IlzWMahvuqkk9bQCK/frzKLsCqsw8kF21qQi0&#10;7J4UaANarjINFvZGjsghjjXSXZWGaKx7WzemXM1DAbR2VNowMCoDzfEvg4SXUGiqNIG2HzjpuXeU&#10;RluwCbRRuxdbHgViG1BlFhTlGIXN4RQybY5DjhV1yQYqM6CpdPpQTyONLKtlnWpNy0IJVLnTqLMF&#10;4DmPBTjMws/9V8EZ63ZoLEujZTyXKi1SbAkFVQ2fHVvT29KxtgUUcqTwAohOIzGy41/MC7TpGDPb&#10;iwo0iN5xPK0CA2SYY6gZ0IAcLyfjfK/Zvl0B3zngegCVFllRIkA66060GzRc9nVOsbt2Yg//60JX&#10;8KnQMqAJYB1AItN+wNjvBch02TfGrJQFxAwiATQhdhtoBlbXl8DSmE4wfwxletxlAOecYLIrEFgJ&#10;ND0YBZrqTKCZCku7CdAeKwHNsjEXdTZRBXIcc0N6fLsZbxtQc4ztpN2lbqNyi+7IlnR+qesO0PRy&#10;/EUA7TtffzkN8mZnrsbC7oeBlxlC7kkdVQ/zVgbcKt+ZOgVNw8OpUAPc7C50HEwYVZrbkfWReZ91&#10;HKN585tDoTVt+tWUCw9GgBDeigZR34caMSj6YQD4IAB9R3Rd6h0p9Ixf6ym59ws0lZrjaVooOiAV&#10;AdkGcHMNATnBZlcm/3DGumkFto8MJhyvr/YBoGsYgcdAQaHkhJ+qTe/JLI+kjivZOFeMddWUHEBU&#10;ZoAsv1NQofgMQ3D8b+tdqd0ip1jbpl9L7Zt/NRUAeJFrtMhoF9sWHUfzOKq9CBsQxL4A6KTyduYF&#10;+F1A+S7uRebeb4hCL/fB7zSdW0vDsCudmgRq4zvTyamdPDBVgKoeMDWl8/sbA3AnJivDiUQ7PVPJ&#10;21JmZ+cq2XY3D1Jpfn53yfaEnd9Xnc4fQI0wPcly7TTz5xZr03nsrOv283n/Xqa8BbLP7c9ud2Av&#10;VsMxatOFJa5psS7WnT/gcVkX22bznkc7h8I8t7+Wt7jMzpdtAZtnmzm2xc7Os++8U45TMr/7qZnM&#10;zs6xPyrqPPfi0gG9qZr4Z2wJu3qoNV0/0p5uHM2l60eZHutIN453ht08UUi3TnWlW0yfOFlMj5/o&#10;Yb4n3TjVn66e6E/XTw+n66dG0sUjA+nUvmI6sVBMx5kenu1IS5M6b9SnQ5O6euvwQCPu2Ii5B21w&#10;ecs/ONXGtlaxtrQMMBtrDS9GczTaSOt+3tu0NrKIRMkYY9RaNtIw7uLY7UCzJx2cKaaFiXyaiZiz&#10;XJoYbE19eeAEmAZVaYKstxm1hXLrKRmgGusGVoBsMI9SAY5zgLQfJdbXsQeI7QV4tWmktwGwcSy7&#10;J5u3AzSUWW53GtChBJgZNGwcm67+xlUNdm5Lhca1qa3qXpTa/am/dW3SFV0Hl0mgJJAmO3Th3xoV&#10;mPcDmEPRcOupZ2DwDoD2SAw7zFh7rQsrbACIW4AJQAKAjq/pCWoC4v3Dtelg1D9DEfWqmFC2PZlT&#10;iECb5DwTKD0V30KPThSZ5+V+uw59qbCbDzs4WhNQOwjQdPw4jErTDgEDPRsX+is49840xznnAJFp&#10;qkzjtQ+QWTU6CoMKN5RaQI1rsftxwlAIzCGacWyC383q1FH8s6g3pjkwdzC/K5I9G6DuufajYi3d&#10;s6iDCqAPQGFHhRvwPyHQprKs+UeBmffuGCrMIp0GTpveSsDp0Wg2/mNsJ6AEhuA6a3LiGeGmWuN/&#10;d1aYZUmKdemPMS5MwJ2cYh+Ao0I771iZ3Y3LoJaBTSeQbNws4CbM7GpEmQnLcoxbpNXiPHo3ntX7&#10;d6KB72ZaLl/0OD//Lyen7XoUaOx/qC89GRWr35ve9773phde+BBA+4P/XLd9FZoJOgtApFi1KrUD&#10;sBZA01n9cOptXpt6mh7FVjNvotNVqcdcj1WmwMqcQfICD6Dl9H4EQjmWCbTadf+/1LrtzQDEIGcD&#10;pTMvxzDmVWPt2992G2idgkZ1VQrOLgIox9g67O7gXAZwRxC3XZCouiLWDbSsfm3ogEATkt0GcLOu&#10;g2U5AGTXp44nnqOjBDTNLkiBZoybHohlpw0zgHTvMZbtrTFupjITaGU11rrpTdibU9uWtwC0t8Sy&#10;TtRZdDlyrXp+dqrUdOU34Bqlp6p0qrdlOQ2XYOuusrwO59ptMLjn43txv4pcX//ee4HamiwmTWgB&#10;tBNTu7A96eRMDQ9lXTo1V82Uxn5Wq+LBqWK6h2VAa0FoCUBAJMiYhpWAdgG4XAJEFzHBJMAE2YWD&#10;9RmgUIDC7QzLTwMqpxcPN6ZLmPC6EMb2mMe4oGKMY7Ad87FO2LGd62/bYgPLSnagARg1oPw4LvMX&#10;93Fe4HZ2AfBhAq1sfreTM3x3VOvp2WoM0C3UBcwuLTUHyLRrh9sAWQ6QATRMoN0sw+xkV7p5qgjU&#10;ulFsvVh/unV6IF0/M5iunR5iOpqunBhKZ5Z60vH5Qjo6mw/QLFpNebI5HZqy4nJNWhzNgGZjKtAc&#10;czGz/JGZznRoOhcQmxtGYQw3MW0IM4ZqMLeF/6U1YQOt69JQbgOQM3MFb/ETbcCzNx2Z700Hpkxr&#10;hU10RWoroZXBTICZ7b01jWIjfc0BN7sRR7vrS92MlWkKdWcsW59dj9bx6q5No6ZqQtGp0HQc0ROy&#10;t83uRYAmzFB6fWzr2Nt4n3XAHIPbkfIN61K7/6v8X3XVr0rDJY9Ng4YtVDrUsi4Nt64P0ISLOvdk&#10;sW8nCg2lNlqZ5grr03jraoC2PrLgZEpOL8mtAMRsIhXZ+BcAWBypT8dnOpg2JbN2GE5kN9+sJWgc&#10;0+oCFgA1C/Q2yW+WRzJAZmYNoLY0otu+Y03Z1Pgz660dHK3OvBrZfqY0rlcG2hznnuuuAJIcC5U3&#10;b5chcItEzP12J9dG3NnsYH247gfYovaZ3aMmbK4BXlXArCKN8tKijWGOm2ahCCg1lJjejlFdgGsJ&#10;9UTDb20za5pZBkYYCTAVXEANuJ3k8ylAFhlBIt4MSMzafZgBLdz1gdnJSV5MAVrmuq96qot99EK8&#10;uM8kxB1JF37H0ewG1FRO51Vqizn+F9sDco552f1o1+ONI1arLoRLf7mkTICMY9uVac01r8E4tDOz&#10;GdCOjBpuUBdA004AtDPA7tzCLwloOoVMIqe7qx9IRSDWjrrJASiDLIfCbXddKtQ/FNbb/EgUJ+wC&#10;OK0GSG8DNI537bkvpp16ObJ/I6qlfuOvZMorgHZfdA0O1DwAKADPXqYBnnegCvWcfHt4RnahtEJV&#10;1WWqKnMaQRE5LlYyYdYFOIrs24NCizprTHU2sfaa6s5kyALN87ca7yYMVU+onwxoAPA20O5PBlzb&#10;7RddgYBGyGSgyYDWVZGFKLQDr5aNv5ZaAmgqNIC2NeuGLLBeBZdHqQk0PSx7zB6yV29NQab5WaAZ&#10;o+aYnkqOfXe9ie/2awFO1V0316jqFGpT7avTwf6t6ej4Dh4eHvBp39R4e5uiUUepON6jWjk7D3wC&#10;cNUBgPP79ga0zquamF4EMJeEEPMBs8V63soACRZwWQIoS43p4kHnS1BjmzNA6TTbn+PzlWOtYRfZ&#10;JwOUsMKA4MWDHDs+o5riWBjHvcQxPUdMS3ZxqSlMGF0OGGXq6jKfLwC1C/s5N6aKE26aEPtZoPmd&#10;PGZzumI3LHZNdXYMgB3nDVNldiIfMLsBzG6gyrTrJ7sBWW96DJjdOj0YQLt+BnUG0M4f7kvHF/LR&#10;fbg00ZoOjJuRQs/G1nTUGmc0jgdQIA7g65auU4FVlg9PdaRjs12h0jJPufosdmmgDrjQCAK0IRTP&#10;QPumUGn9gMBA7Kzralfsc3C6EArN3IHzqLSFiUKaG8un8X4TEGutAbSRnmag1gbQWsJcZ1C2QOtq&#10;2RmKS9PTsQcVNtRVg+rK6njZhdmT25XyuvZj0fWIqhNouv5b98tYNQOK+3I7Ukc9Co22odX/8b0P&#10;psFSYVJDEfQ0HGzdkPqbgVr7Rhrv7RG0bEyabvwnULJL/VvSbH5dmjfGsm9rOqSy7QVmevVFbFsl&#10;cEINYWblP8WLhAHs+3gZmCxWB9AEhumkwiW+YN7JLBl0AM0ux0iWbKB0dTpiWZoxVPRtsFUDMRMG&#10;G+Rt96JpuTKgCbAFy+HwG8w6Nld0bM5QAyGb2SxQ03t1AdjODdcH1KZQ21by1nElKnnzW897jaq4&#10;vKEFW4H8pkgCPcZ90rszxr40u2MBmkA4M9MIsGj4UWOmp4osHwDCgGmV2/GRynQKZXYaJaSdKwVK&#10;n8FOMf/zgJapJtqCWM72s1atNpjacbHMS1FolYGmOe5Vng+gAT+BdvOoGT54AcRUbOZz1HvS8zuG&#10;5vQEwDw904LxQjbRyHfj+7wRaPMZ0C4c6v3FA+373/oabxfVAaVcxX2pGVjkLMhZv5p/vvXRzdCF&#10;KutSVTWuSgMote7aB6OUjECzq7LIg+5Ymt2POYDTEqorG2PTu7HXwGqBqPICOnpGdlffF0U5Bzlm&#10;FzDKmdA4nEhQaAIN66BhzwWI7gEsqjFMt37O0QM4+zhWj9dqUDjmWFuk1AKaWaJkgWn2kiw2Lqus&#10;bUgAwAAyw6XUWsPmdHT8Snf9BhRVrd1+nGOPys8gaq7LLlYVZVTsfnNq33pXqLS2zb+WOrY7foaC&#10;Mwxh65sAmgqPfUqhA57PbCjGxGlmODHHZLddmigzgVao0HsSZbdTOL4tFKjAtvK21zjfvT4dGt7B&#10;A8TDP12D8RBjll0/M8db0jwP1jwNP3YGs3vv/AG7AflHwEIpAagyVC4fbA67hF0EJALmimA5vNxa&#10;Y5uLQOPCftUU+6qImF4+yFQ7VIYgaon5y4c4ZhlYngPVdGW5ccyrJfPzVSB0FVXldpeWWuJa3E9I&#10;nUe1nQVwZ1BipwH2SbscgdlZPp/bl1kGY/Y72Mb5gdqRDiBm12Ix3QRit073oMq6gRifTzF/ui9d&#10;O+kUdQbIbqrOTvanC0e605nFfDo2154OT7cAqJa0ON6IQkOVTTUFzI7wD3qQRslKw4dRH3qZHeKN&#10;9BBAOwT8DqKyFieas4rNVlSmoRvv2RsZJ8Z0A6cR1L17NL8dZbaF/7sKGu1dfK4AeNU0mM1pPyBb&#10;nCqmfSq08UKaHelIE6ixiQHH1drSULEhoDY5lGUMGRvIBdxUbTp/9OSybkbVWUfDNsAF4Ao1QMp9&#10;2tME1ocK62zekXKs72zalnrYdrivATg2RIC2GeTNNNLdth2grU8dNatSW9WDqbkSlVa3Og21bQRi&#10;tA3NG3nB3ZT6mjZEomPzPkbRUMfXUGOHh3akw4Pb0lLvZiC3GbhtTQcHt4cTSYy96VAyWAWYqjFf&#10;FGpRZ43c6w5eIDrTHPdPD8M5s3NEQDNqTdj0ZF15psqKFFGhzvZEt+LxqQYa0voYQxNmB4fNfA+Y&#10;ANg+wFfOVDLThUILVZYBbYqXjem8wd6qNhUjy1wORA2WnkapCbLpfqt2ZxUEMtNxRWMZ38GEzBYP&#10;zUIINqZR2lAVpd3TR+0uROHrmRgB0aotG30+C6Dz8zT+qB6hFMpsnOcdoJ21+jQAi/ErtomSMAIF&#10;IGaZQfj/sIwMFtn3p3hpNbAZOEWaKxMIH8ilzDUfMAEsq1QH1OZRVxwrXO0B2mW9EVlvt+PNo/zP&#10;ALMs+LorIKdzR3hLOlbGPnYpnpppZtoKyPgfGavj5dvxOn4HLLKJ7FP9oQIP9fzigfaDb38tZLNd&#10;ju0735maaExbdcTgrUyA9aPIBlvXRGHC3gY+N61GoT0AgO5G+QgcgFX7SBpqQrkBmHaA0uo4Ew1y&#10;HpDkUUWasFKJuawH+AnAQY43zPF6alFjVXeXoIaKAjoFjtXmsbieLlSbALQ70mTHwquH61WRmXXE&#10;uDadR+ya1NMxy1ZiaRshVq4CINxURVl8m7kirccmLEab7wuYDVqMU3MsCwWnc0d3GEDi+PkdwH7L&#10;XZG6q20rCs0AcYPDBdpOVCDT8nwoRyzc+x0f5PuVgZYpNoHG5z3Aq/ItmM4kqjxeBELxcV7ucQ/7&#10;9urhWXtvjEXMFWkoaEhP8SDFw+TDDMzO7msAAKqtzM4fUGHxhqbS2W93IJ8xYaOVYSY4Li5mpsK5&#10;isK5eviOXV4yIJPtSnb5oCDKIHSN9VeOOLjMmx3HuRzL2YdtLrkfkLlyyM9MYz4z973KftcO55hm&#10;dpn9BFJm7I+dB24BNOy0UJurA24ouAPNGGouvq9BzwLN/b2ejnT9uIqsmB4705ueOD+QHj/Xnx47&#10;258ePz/I5yFAJswG0o1Tfenqse50nn/eYzQOh3hbPsw/4dGovlwfFacP0TgenKxNS46/8NZsIt1D&#10;o1hkn6AhHbIrqy4tAb/FsQYUXVOoun2j5masTUMFPQ53pOGuyjTZuzeyxZsYV1dzzRyFo1qhMnIC&#10;zo/m0qHZnrQ43R1AmxxoTSOor5GiDiJ2GWZAmxrOp5nRLoDWkUZUa/0GWbewvg6A1YYzSK5hB+Da&#10;lQYB3QQAnBothPWxTWdzZco17kzt9UCv1W3qbgNNJxOVW0fDJoC2IfW2bk7dQKttj7leH4msHSOo&#10;EGEm1Hob19E2rEnDbVnjrWfjdH59OgDAjvASdngANQXQDqDWzIRzoF91tR3Y7OI+6pZujse9AEHF&#10;g6riHppibEGlyz2c6wcYQGQegFjNQNMt/gDAOoQSO8zUrkWzgzhuY8CvDiECzfUH2Fao6QSizRa3&#10;pxlzVnL/7W4UaNO8ZOjyvwDQwlmkDwWGghNoM0AvgqZ5GXE8bT9KzfRai/zulsqxTI7xbAdRJz4P&#10;doNmSZjtIt2UpvIbOP82gFaVTqCmjjE9OmFvAxAKgKnOHOviBY5n/KwvqQ4rTAM6tjnHC6vrzi+U&#10;inNi5maMVFOYkDu/INwEWzaGVk49dQ1VZnejQLuKShNYtxUaxwgPSFSWcBVUqrgMagDQMTRgZraP&#10;G/yf3ABwgs793VagnZrxGLrqt/IyAdBQZwLtOG3TcdcBzAxoKrRfAtB++J2vh2wumpJqD8oLdaN1&#10;1TzEWxegalsbfeXDKLVB1JlA6wQmbTptVFoHDYXD29pY2zpA9UA4isT4GqDptDsRiLRWvC01ol6a&#10;UG45gcR24R1Z9xAKbXWayPmPgERveSTWd2BdAMxjtDpOB7gEmsC0O9FuSlWYziLCzHySjqHlgUe4&#10;7QsSuyH3Aj3M7kyDuM0daTYSx/TM9VguMKpTSGTjtyvQjCKs1zkjv+PNJeMcfCeBlt8O1Er5KHOc&#10;u5NlHQCoDLJOtlWhOTV8IMAmRLEMbGZDUXmhMMNUco4N2rUpzJjn+xSEJ9AMj8odnItjqzT7Ucrj&#10;vPXt76+MB8d/kqOothMzvMmVFEvWJZgpHacXSvOXUE/XjrZjQiQDloAROM7bVafdXi5cVD7YZcEU&#10;SirbVhNI147yD3CYNz7zvQmn2DezLEt3ZuVlsR/nzgz4sL/HcN/LJbBdYZ0mqM7q/II6PAOwz/h2&#10;yj/uxUUAuliCmtMlrpFr8Touc8wrHhOoqcxuAbWbp3vTDezmmT4g1st63jQPd6YzB8zPWE+jROMI&#10;nOxOPKFHGP+IdlsdsTuI9YemaBRRZAd0q6YR1rIURjZ+zA/vRb2p5BrTAaC2f9Txs0YU2d5k8c0e&#10;a2UV9qQpXdFpDAXaKIpgEKUzZAmZToBn/sX8nkhO7Bja0kxPOIdM9AOpglWqa4Gi2fTrma8HXq1p&#10;fLAzjQ/l09hgRxodEGiAracZa0oWAM017Ur5tqo0DPAmgd/kaHcaH+lKA93NqZirScW26tTesJPt&#10;KlJPZ00a6qkDlpyruDflUW7ttRtSZ8Pm1NcGvHKoOQOuG9Zy7bqrV8S199SvTcXa1dgqXnzXomoy&#10;L0QbcZ1Cjo0Zl7YtLXRv4F5tAi6qoM3YFlTLToBmFxww4B4e8OXAIGpUrsHp1ombo23KAp/rAFpW&#10;NVvX+oVBPSEdH6vl/0DvP34DppHyCpgF6ErTgx43lCD7ovAElzaFIpvs2JomwrjmTrOg7Ij/rdi2&#10;F5Ch1FTSWU02g+g5jkoyIMZ1uB3wE8YHR2pCKR4YrMwcQXhGZrv16NwU8D5m78osKm1yD9dZmU4A&#10;LIcNzggwzKGDCzzndrufcwhhFpiVlp3jpVWzN+bCfBNqjf8N1RlAEmYXdBQTevyPmEn/dk5GXfGB&#10;VHQ3AhVjx8KZBBCagSRLoVUTUDsHfK4APgEYtc50DgFqAk33fmPWHGsz1kzvRePNTnK803N2W3aw&#10;vD2d4H9AlXx8mvWOre1r4/83A9rFX0aX44++9820ON6SuutRTQ08mPUPpEI1ja/95QBsAID1NZqN&#10;W4X2cKizdlSZpot/EfD11D4YJqgKgCePKtKKtQ9gD8W4XDMNdSMNdKtdgsBzsPFRVN2amFoSfok3&#10;NQdrOwFTGyDr9lhV9wXcNOGoagvwMs2zXUETbliPyg8THsa7hcckMLObMavR9ja2Vx0JkXcGtMrV&#10;sYdMc9V8/20HDrP0q6A6txtzlgFN78YCgIoYN5SpyZk7AJtmGrB2tsthodIAmua2puUKA7ZOwzsT&#10;sEUiZq5Rj8YeIKsXZTieWDx185vDOlB/xr11csxeYRYenveH88uQLwLtm9J0l908m9JcLw3E0Hbe&#10;HHfwT16B7UzHdPufBnb+E01Xh51g2Ungd4p/ltP8E4XxVqjpOXl+fxPgQBHxj+Y2KkA/n13gTY63&#10;Rrs4z/HPc45/IpXhKf7BTrHvSZafwI7zBnrcwe3oDuU4mFM/n2Sdx/M42hmOeRrFdYpz+Y9+nOvy&#10;egPSYbx5j9uVtJvGoBpoVKGcBI9WGeuOTLBszG32hPfXMc6jnfBt1eOr7rBTnOck13yc6z04YYJb&#10;3tR5azaPoGmcLId/aHQP1+l3MZAXoE3y1k+jc4SGyPMdHHVQP2uo9tPwmRHDWld2J9mI6l13wKrN&#10;4w0RkzbZi9rp2J0GO6rSWLE2zQ6ajaIxvCL1eBxs3YTa2ZrGgMNw3mKejnfxf2DJkknHz7LCko6B&#10;DbP/eC8qDbWm6/5Ij2NnOZRXPk2NFKLrcajotsatNYWS6+kAqGwr0MZVZ+M9AK2Yhvra0yD79+Tr&#10;U2fLnpRrqUyd7XtSLxAc1LmkC6A1b0u5+o0otE2p2LQ15VFqnXVrUrFxQxoE0CNc7xDKs4fPhb2r&#10;+H9/KMYFp6Irz0Bq7iv3V6ipyBb6NmObAArPavcmFIsJj4VHRSgokxjrYKPaOTgG1HkhOGD2jkFA&#10;BtQi4BmQCLR9wmTEBMWqIrt8hRjTki0N1/A78buN1YcdMqs+++wzJKAImFDEk7xQjOc2p9HWDWHj&#10;7cbKbUa5AVwU3Dwgc0zN7kOhZuYPPR51AFo0Lg4lqZu/422muNLhRJgtGm9WMnM46s1p3kiff8ec&#10;jke3owVNq2j4HQcXWKoulJn/gzyzF/g/1M7zgnp+gfU8u+dYp10QXii1Swf0XOR/kOOemxNkQi+D&#10;22XWud5s+nonanY9qurM8HEnY385LMBuSkGZAU0IBtCA4PXDXaHKhNkdoNlNibF9hLfMAy2BtpDj&#10;f6c1XgjNxn96HhUI0ITZOVTaL0ehfe8b6SDyfrh9bepvXpu66u4HKjp60HA2rEq9qCjhMgDUepjP&#10;Ayxd+62RJgD7aFi7dIsHdEWNxlaIdbFPF/MdqDlNqDVtuyvAJvQEWV/dqtRX/0jqreftLtTfI6kD&#10;WHUAJGHouTqAVlmx2VXZ47GZD7gZTsDUbsiy04jptcq12QRal7BAJTo1Fq4XM0jbbjxj0UyHpVu9&#10;WfyzmDFgC9DsIjTuLAOaxxZIWTaSAFooM4GWeV+6PAd4NBWaMMvgl61TxQm+To5lN2keE3Ixxoa5&#10;j04njtE1b/jV1LT+V1LLxl9h2a9xfhMf67By320v0YH6h7mHdvU+jLJ9CHsQFQ3oWvke2LCFRHMP&#10;p7HcI2mysDaNdz7K/Oo02vZw2Fg7yzvX8qZqTr0NNOzZdLoLtZxfmyZv2zreMjfyj8s/u27XxY00&#10;RrzJ9vLmyfIZ3ry1WRqqKdZNFjakibwBuBtZv4XtN8fb+kQH19CxJq5Bm+xcE8fY7xs7Dd100caQ&#10;9Z18p/g+KP9WrpXrHO94lOvzPDY6a1nnd7fq9yoapTV8n9VpxGrnzI93ruP8XDPXu9C/FeNay0bj&#10;qs32beON2zEsvhMvA3aNLQ3yIjCyKxocxyaPAVPtyDhKmLfpI+OoM14Y/O4Lup0X7UajwaLRjnRQ&#10;OogYrIvSODhJwzFfiCzuk711KLU6pqgNgLZ/tCmyh4x2mol/RziLTBSzgpIjqLjBzt2R9mrGQp7D&#10;rSVrS9PW+xq0hIlB16qwFmCXS9PAbGasiFrrSIP5BgCKygJqQ6HmGqIbcmwwl2YmetO+2eFQacPs&#10;NwzUBgBgMVebCu3V2F4Atzf16QXZWRVja7mGTanQsjWAlqtZm1r2rEKlrUWxbQtFOZDbnrrq10UO&#10;yI49D6buhkeTJWfM/mHS4azMjODi/nCP9zGd5/7Ncd/n9XIMoOk2b/2zbNxqpqcyxqYcl1rkXkU2&#10;fBSvyYiF2lxfdan7cS/qrQq4mbFFyOj8oRej8WROddEXbqqpWpZV8/xkaasiZRU2hsIcal5P24bq&#10;bDPQm2e4g2cstzFN5ZjHIvNIQEtPSs41oqIHsOHqL/SsGsAL5Kjdm6q03TwvQGJcdciLl/GKutPz&#10;InU6HDn0DNRhQqXmi2Ut8DGpLzBy2ECFxrzhOXrxaudVZyWgXQRYVpsWWE6FmeY4WnRNBvDYZj/b&#10;YKHWDhgMXepidNwOeDmWd3ySF0lUmnZmuiFd0hsSoF0/pLt+V7JkjHZJxVbyfLzKukuLqD3s4oEO&#10;gCXEWngpNaC6LeZPzKDggJ0QO78/B9CwXxbQvv+dr6dF3iaHc+ujYnVW6PNuYEHD2YAyAzZOh5vX&#10;AKCHAc2DKQ+48sCkWPswyg7IAY48akq1ZqZ+QVcAPm6XA2bGsRWYb624O6peC7GR1vXA6eHYr5XG&#10;vV0VBoh0PtEKAFGwCTXhpQLs5phdHqsEs1BrqLN2QKmiERgCrT8afZSjx1MNoci6UUIWA81ySurw&#10;YUHOLPHxkN6Oje6TAc5uQdVUgEaARYC3+6HaHOfjessmmDynzi+GFJTVWcCKz0LQMT+BaBelJgCd&#10;tmMeX/Dltr7ldkiAnpTN6/8LYPsvAO1X2PfNXK912LLA8gGv17E/G/G2VTTsAKDJpNI61NyD3c09&#10;RtGZncTu1CYUJ+qzp1YHHcc8+Q08TgPga36Y32JVwGOo2XI2KFWN4w02AUngMQ6AJoRR+2rmVdSC&#10;DniwfAQ4aqMd/KZcz6Cw8ZhAZrydfdpQ4lxrPy8K5Wvoq0cFm2Ys/ygNmd3NNITtD6WRdnsFsu9Q&#10;rOb+mTqM+RGubboA8ICZ37e/7j6+B9+hVu9Z4X5/fJ9BfsPsvqziGtdlEBTUnGNOZWBjKoz7AJ1w&#10;A2w2sEuD2yM8wu6xY6i/46o9VOFx1OARlK5B7iaN1jFnjmMuAMtFGjFTPAk0G+59fTujq2meBvXw&#10;ZHMEZJ+YLwK19jRv+qqe2nByWBxrAWjVyQwTdj2aYHeie3eWDNcSL13VadoaaJYzsbjnQFPaN2Yo&#10;QBsKrznKzEwPtgM1U2IZq5ZP08P5NAbgBjtQWB21abQbJWfwdb4WRdeUJthuYXogHRBow91psFcP&#10;SaDWbYyb2UYaUm+hMQ2YLxI1aG7IDlUZMBso7E5DQFaote9dC9jWodK2pL5W1Fkr2ywrQ9NN+zEs&#10;CCJFli7rVhgwATEvAAPbsR3cfwGBikPZLkR6LB02BIyu7taJMz8j96VvL2qtPi0BNcFmN24AzRg1&#10;vQwd08L0QjQI2nE1YahlcWt6R1ZnFtk+qnhh4mWhsIuXJqAW053hjTjYvI7nFZVGGzhm4uRWnu/2&#10;9WmibV2a7NgAuLzWSp4ZuxirA24WaTWV11w4m+yI8VSLlEbexfFSuqvhSkC3O+ClQiungzqNUsvA&#10;hmpDZZUVWYwJa6HOBFrJBFrJhJXKLFRaVKnOxtB0JjkL0EKlYRf3NZVMsFnOBaip0iI9FS9cggyI&#10;OYYWDiEsN0u+3ZKOtelAojLThT+Ke6rcgNyNo92sK7JNFwown84CKyGm84ddjIJNizEzoHdB6C2g&#10;4LDzB7t/OUA7MNGS+lsfTUVA02FXm2M+NQ/TsDwcikiHj8Gm1QE3VVQ3sBBQQs1A6xwNegdTYTcA&#10;+AZa1rLNKqBkRdzVQM8+dkMCUGq7gBHLBV/B/VFuelUatN0JvPJAqijUBBrLVWjCTpXWbiA2cHE+&#10;1CD76/ov0HJYkWMNsN9QI4qvgXPUWjPtPhrA+0OdmYbLdFmWptEtvs8p33fAitc0kqqyLmB3u6uw&#10;knOh+gRafhf3hHMaTtCp00w4mWQgK8PSzCiWwnFfYVbEwjFEoAG+iKcrdVG2ArAmINyy5U1cfxbT&#10;pjpr3fimkkJ7PdAcZ+uvNdTgHhrue2nkrXytSgEEwGEIcPUZuK2HJmYg92CMDfr99fr8da4/c0bp&#10;j25VnWBUpMAReA01q8gBfAPr9fQ0Nq/J8zzEP/oqYLYKUDwU04kOAQdMUYCCKIxtRgDJUIAxg6TA&#10;VUUNc41CUqD1GWhuDksTQrc/DHhQbBzXcw23cC2tXrP3FLVddRff5Z5k5fIpFN0kMDUxdTkUwsTU&#10;ATQAHV3FnGMEKI+Zn5NrsbL5BNc1U1iDKlBdAjhU5oIOCkN6ygmjDWl/76Z0ZGhHQO3IsPn2dqYj&#10;zB8d4/OIsVWbaHjXYzZum4DY1nRoMMs+sThYwXq7HXUhNy5qTzLv4PmlnnR6X1c6NJlL+0daAmb7&#10;hhvTEkDTCUvvRrvOVBsTxd3RhTdSsFJydXRNmuXdMbXRrqo0jWKbtUaaXpBjHUCtPY2ovoTVQDuK&#10;DsVWqE1DHYCyqNNJUxot7AVoGIprvB+VN1pIk0OGAGTjbXpIjgu1YnMaxAYwYVbM7U6Ftp0oNJRZ&#10;K5DprQmVOdS5J3U1otpqN2Iot4bNKd+0KeUbNvACupa2Y20aaN+cxgrbUZ+b0wSN/bwu8sBrGsCZ&#10;DcSsIJNdKHazhKBsJgvb+P3NwL+N52lrAM1SMWayF0RZ+ivTjaGKHJccFGh1gAz49/ASEI4appzS&#10;aQOY8Tkz01YBPWPZug2K5h727E1T3XsB2p403LErDbbtSAN8v4GWzeFebyzdMO2WWU1GmlfzzPFc&#10;Mh9A6zYIvCIUpOVrrAgwJrjzwBpw+zIT8WXATFAcNYh7BIU4uCugphoyKbJjTzH+FM4YmWKzzErW&#10;1Z/ZuX2ay1Fqdivut3s/+2x3pN2SejOqyATZOcykxALt9IzjbiWlVgJbdEdyPqF2WZf98GzM8i2W&#10;g7PPck06egg0M+cH2HQMKcEsC7ruTNeB2a3jfVg/8z1ArZguH+pK50OptYepxi4u5VkOEFnnvCpN&#10;++V4OQq0yRLQgFAbyqWTBrqXed3zdchwbMzuxl67uXTbt1sR6wZ2jnl1ArM8cOiigdEbcrB1HdM1&#10;qVfPx7pHOO7q1FP/KBAEagAtV3lfpNEyEXKzXXccQ1WmQtNiHI7z6hSSOYbccTIxiDsyk7BNF+pO&#10;0JhxpID1ogYHhCqqMcsQ4ps8b++8yVvVOpxEuM5wzthtJhC+p9+VZS6PGDUgZEYRweZnPSbL8XVF&#10;VSjnNaatQ3Cp/uzCxIo0sHZrRtmb0vGFWTfwU92VuxnzAlmnEoBWjxKr3/irkcy51VCATai0jSWF&#10;BsxaNv6X1LHt14Djm4HvXcDHUIN7aNRp5NuAQivAaaERR4HZbdpv/kkznjAv4CJDCQBxbFCPyj7U&#10;WZZbUq9O91OZCjSWNbOdVQCs1cb8EEppsOmdnOcBGhu7KB9Mo633AwpAlBNydmcCjI5VNEh2CwIw&#10;oQbwVFTacMuDvAxxbZhwVW2pHgc9L9c9DggnhGKravCdLLuXz44P8rJRY/yiacHMF2pVBMDItA94&#10;FUuONVGaKAwYqjYB2hjwnBC+HF+btBJ412oanrXAax3z62mcNgIgFEMJaPOouANATeeFRZYtotwO&#10;AbzDIyaM3RIw29e7IenQsL9/e4z9ZJWEfQvPxtW0KNRopoqxunRqvjOdmO1Ih6dyaWm8lcbZjO01&#10;aS6me2M85oDekQZg99el0XxlGkQ5DHbuSqNALdQa6miUBniShths7wuA0ZyPcwBt2FRWnTVpuKue&#10;xr0ujQGjiS6dJuo5B7ArWHWZZXyeHmpNU8OoOuPWLD3T34Kq62S5Y3RtGIDsa03dwKy9YUvArNsG&#10;n2uZsj6YabhUb227Adj21Fm/NXWynUArNm9JPc2bU0/ThtTftjkNd25Pg4BtsH0TYM0UqxWiJ1Ey&#10;kWWkAOwKW1H0ekpu5rnRIcPxLMvHZKVh9CwUapGJowu4ocpUaeEkYhwYsBJoo4Y8ROopQOMYF2pt&#10;ug8lBsgE2IT3EZs0FyP3ZIp7MV6sAfxWGtiOugTG9euAmkVY1yfTkg2jykZa1vAMPsLz8ygvUrwE&#10;cd2zXYKZ7wGExzo28xKHouvYmCImju9nVv2skKi5IvWyBGpRoNMu7MZwjz/rWNN8a2n8Kct7GB6D&#10;AbHMHKu+Y8ZwZY4gFwHb5UXHzXT1r0onsDMATK9Hx8YcS8vi0PZmSg3T6zEbX8uAZrehgBJYQlWg&#10;aSo0S75EzsUS2G4DLcbP8umS42q67qvQjvVifenq4e50BdV2AdgJNWHm9NLBQthlTbCxjeC7dKT/&#10;lwC073497Z9o5oFcBZAeTs2ojA4a+v5GIaSqQhnZoNOY96DY+lgmWPLAQ/Vmt183jUpfo16RvGm3&#10;rk4jvNUYkzLEjx7qDKB11T6CmnsgtQG0jiqdRx6IvJCGCNitKNBUZgEzjm1YgMHbZvY3FMBuxgGu&#10;qQ+VqDIz5q0AFM30X3QK2Lo0VZOAVDEuU092Owa0AE2nqmuHnoXZGJaB1oIsC7oGOAE01ZfH0YzR&#10;4z5wvXpwGlpgZpMAGhAXaF00sH0oPYPIA5Sc33Gvsrt/mErvNtDemho2vSk1oMas3m1XY/vmt6aO&#10;rag4zC7I3LY3pa6Kt3C8u2i0fx1Q/zrAelvYSKuwyWLnhiLTCepKWKDgLLEjtEyOrBelMW96bw4C&#10;tlEUjDCzfM64td8EIgAbbhFkALPlncAL4AHLoeZ7YjqeY7t2tmN+tO0+5stQQzkVHkkzxTVpIo9i&#10;K6m1kTa7KoEUMBpQ9dn9yVT12FP7dn7HdwaIBZmQHAaeAw2oz8a7UVeC2O/xDgD1zijvM64KRZnZ&#10;VdkDlLtVmjWZ2tbJR6iNALQhc3Gi/sY9P5AeB/ozhVVprotr5Dpnuc45oDaPWnPc7IDed8Btvmst&#10;26xjHiWmw0LP5mxMDaW2v89yJOzDdotAcBHQLQ2bnsgYJ8vkGxycuaHvZ34R0Fkp+ehUS3jrHRwH&#10;QqgylcaEeQBRYk5VaKqJRRrpxWHH1Uw3VY3y2oOy2oUisrHeTQO8J02gMFy/b6iJY+nO3oaSq099&#10;7VWpPyf8zA5vrJawzMBp3sEx1N3sYFPaN96R5jGz9uslOdLbBNBQeiOdLMulcRTbcE9z6mrdlVpq&#10;NqZ845YINzCGzmKX88MtabKvkWuqSb1ArdhSkbqad6RCy7bU07o9dQM1ux7zqLQe3fgBRHcTgABQ&#10;1jAbBlyRYcRs+0KBZQG0dtbrFCPMhGHbpghKnoz4rywBsOOMU917AGNdmuVlYAYzFmwCqA0BskGA&#10;OKLCM+ia+5mlqPKeVfP9uZ+AfQqFOzfUDJgbA/A66PS3V6ZczfrUsffR1NeMQmvbGGEHjgFOYCOt&#10;a3k21zKvw4hjwJvSdJdlYTgPcDMzymiO7XMb+MyzZDyc5WgA+OJAFSCrQ5npEq8a0yvwjqnS9CgM&#10;VaSTBSpLeJ1bMO9hNn+WeZfrVOX420XU2pUla41Z8NN0eLszeLFeb0eDqU9MVkeAtSATahnQ7J50&#10;zE2vxyy+TFBZdTq8FEvdjgK3fD1Ow3Txx86z7JxT9jtvNyKq69Kh7nT5cE+m0BY7onvRqXYRwAky&#10;1121e1KYLRVuZwp55un3puefz4D2kY989D9foc2P1POmgqLRwYOpHo/9TWtiHEyYtdmtR4Oe350p&#10;lFBrwM2uyH4ANwDMhtsf5e3KH5gHmbecoTYzCKzlmCi1Rh70hjWA7MHUbEA2kOwEEiq8PsfpOK/d&#10;lT0oq26hBrw6UETh3ViyAmDpLnUzdnBNWkGlBvzyelxi+Z1Z157jXOWK2aGaAmh2GWYqLLoFA2J2&#10;DTomdleY+xjkrQel589zjYJXhxe7Ohu3vCWcWnJsFzFz5e1RYmYzUZ2Za7KX61ctGkfWuY1jAzAt&#10;cyIRpr8eKcJatloTLnP/z3JDui2Kju+hGQZgsuMegGYi477au2jQ38r9fjv/ZEAGNTPSLNAMDKdR&#10;x8aElE4hjoMFyEyjZbmcu9Mo8BNkris3/NZgGwVigswiox53ooPlQEyACboMaqgfoObU9WOsd5vJ&#10;Tse3VvMPrjJTiXGcuAaUVjjZACtAMwBw+7iG3tp3BNCii5HrVUUJNIPbR2NqCjLjAVWa94QitKuz&#10;Dxj3osQGGlHgwGuggeeFlwd/02GevxFephwH9fuV74ldmVN5FeTDYTNdAm090NoIqPRsBEZ9m3n7&#10;XgvwhJZeeJkjg8rryNiecGiYBXK6Xu9DnTnQX858vjhUyTKBpjKz23FndDXp8m8Kpv00cEtj9RGk&#10;bffieMHG3crL20vzW0NdmLx4v2myBi3zb1dhRept3YZtRfGoPmjQh2pRes3p8GR72j/aivraC0h2&#10;ABDgkN8dimQmSp3QgNuoA80xlk8BuHm2nwWE44M6kzSksb6mKCkzO5pPU0OdaWIg63rMt1Wm1rqN&#10;KVe/IfV17ET97Ukjxb2hzsZ7GqOb0/ABM4t053amQuvO1NWyI3UBwNzetam1alVqq16V2nl5LTSs&#10;Daj1AAsLhloJe6AVCHQIhT1prtfM9cAdYI0CpSFgptenXY6muZrr9zsYHrAdQJVyJgIxY9Hmh1Bb&#10;QNtuWoPUxy0hA9CypMEc0zRU3A+7b0fyBkQ3ADShbDct+3Hv+tt2AeAtqaOWl+4mwyeErpDKgGaO&#10;ysxQke0bed51eNqKctzB9e9Ms5ggG2UblaeVtmMsj2vXKUVnlKPjDen4ZANg0wlDwKHcZ1BdAM1u&#10;PrNuGFPmeNqd7kdTU6nmMvA5vRDLWLevKcbQTk+bOkuFJtBqIiFxJCWerQ3VFiCb1/1fZZY5h+hE&#10;ItTM9iHQHBO7oNMGykwLgKnQXC7U2PY886quMwt2J+qt6GeVGFBbLLBNgevtRFkCtAMAjfV2O0b3&#10;ok4jdj2q0pxiVw73ZwU+f5FA+76B1YN1qQjELEI4WtiQBtv0OFwTisnxsRYa61ZMdaIqMbuHsny4&#10;+VEamQdCmYy006gVABpQG2CdMOszxU/zutTfsp759amz+qHbQOsCZiO++eS3JGPc9KRU8enJKLS6&#10;NVSh0OrYCVABQZvGNUTAtQYUVHC57aoe1Y9jYMANwJQDqTWB1kvj11fjMbMSNjpymJ0/pm5nVyOW&#10;Z38dT+zW7AigPRjjgZ1ci92jzV4DMGvb5dSu0Lellu1vTU1b35QBkftTzmpSUI1FLBkQZKrqKsfN&#10;ZYVQAZ7nrFC9ae7DvgFnILlNBxNUWuWbuW5zQwK0vW/l/t/DPxoNdX51SeEAhlA7gIRGfBRQRTdf&#10;WSEBElN7jQMZvTmF2Rj7TbDdhGoL1RXqC3UkpCY6UEUsd1moNGDn8qnOh4DXqjSd11Ekg16oNbsj&#10;AY9dlj01vx5QG3V8j2vIEj9zHQApzC5QYKV53SMtGYgDrlxbZGopb8M1D3OtQ0AqHFoMsWhZBQx9&#10;iXqYz7x4ATOLyA7wIhaFX1F0I7GPSvLhNGZ3qWpS8AK0WYCmp6ZemY6hzQO0qcIaDKABMuHkeJiD&#10;+ofHqgDaTpZvD9s/sDOWmencbBQG7trVJNg0PdzsdjIFk2/sZn5fHK0FaE0AqwZ1YrFPGkEUxVC7&#10;GTbWpV4afFXFwnAjja6l/utDfRj7VWzaEGpnmO1naCyXJprSkSlzS2bVlUeLNai0CpQQ0OuyFpdj&#10;Rdoe5vfQuFtxeW+aHECVYMOoE20UxWIV7IkBGvmBNiyXRrpbUk9ud6izToBWbN6Uelq2RjmaXhr/&#10;4YKVtJuxpgi+7jH/a9vOVMRUaYWGjalt7+rUUvUwYHs41Fo3aq1HtQbMBFzBZY183+LucMf3egW6&#10;QdqDrWYdEQ47ULN7k+mmAlKsF2ij5k40UbEKDUiPqmSBvWN2kdwY5VTOfj8GzO1unOA6J4Hx7EBz&#10;qNrp/sY0JtAKeyOPZZHvVmjczH3emPo4/yDgMp3XOPAaV3mhwiaBm0Abtzgr55lw7A8zm/5Ut56q&#10;jhei9Ad5VvSmBLgHDD0YNbi4OYKNDxlKoHIf4dmZrAM8gqwpmf7qJM+S426msirnWTyHeiqPt/n5&#10;4gErQhtU7XiY8AJk2DlT3wXEhBnLwxPSsTa7EHXtz2Bmd6Vej+ZiFGgqtavRJShw7E4UPo59YSgx&#10;pxcWUWVAzTiy0wsZzEKFAS6Bdm5/Hnh1oiJVmALQZblw1Y9UV4BNh5CLgg3TK/KyQFOhPfMLVmhz&#10;vPEUUVzj+W08NAZ8qqwsxb4qFVAcLSiFlh2oCBpvVYnjU2b50DU+G0eiAbJbCKiNtKvIrHL7SPYP&#10;CxhVad31awJo7ai8vN6KnG8AkCnzdds3aLpXlYYaUnU5XtWDOhJmLZvfEqmm2re9DSVkdhIABxBi&#10;jG0HIAo1Y5ej42MCK4tPMwhbwNl1qPVyvUJN69W132Wel+UDKkO2N22X6k911qVjTMOjaQA4q1ab&#10;OXcTQLoNNO6H5n1pZ1nUegOSuuZngdh2H741VJoB0pHRhGv2Gg03MA2Y4O3Q07G0v44tXYIOeLZu&#10;eRPf/Vf43r+CgnwT8AVqqC1hNdlhSY6SdyAwGcb6Ad0ASmcISPSFc4fdiPdl4LCBB3iCKlQYQJpE&#10;aU11Yiou9letuXwCAEzEmJn7CrR7Y1urae/rXZsWetYANt3+db4Qopn11zu2dVcGK9RgFrSuUrwX&#10;lWjXIHAFTCZtdqzPbkEtqofrKcnUigQ6kDhepodlOJkwHeDzkM9XB88mQOsBZP0tj/ASth7APRJq&#10;bQCFphOLY3eGJkzkdSN/mEYKoOUfCW/H2Z6Nabq4gcYU1dXHGzdgM6xhGsjNo8D2obIMirXo5P7B&#10;XQDNIFuAZXqlGCepAmY1EcR7BCVmUO8RnQB02460WFmQdtn2AzYzWph5ZGkMtcTxxvI04G28OLZu&#10;CEeKEbO0d5tWifWAzez8Vru2ke1jm76WDWmYl00dH+ZoMGd0jhhpRnm1AL/aNNJpw58F/prVf95i&#10;lX0oIMA2WtyDqtqdevOVqbewJ2LMBotZzkYz8DsGN9aL4utujZpoAlKY9rZuCYUYRT+bLBzKPgXL&#10;11iPrTp1d1Si0ipSd/vO1IuFxyOw6qhfB8zWAzOAyDG6WxxnQwUxtXhoZ906wLED0FRx3YCyfSsv&#10;vYCvgbYC8I2h4Lz2iDkz3RTfQXWmJ+i0Y4+Y98ouWYGmU8g8v40lfGb6dgXUVGmTbDNjlWnAvW+4&#10;NR2azKd9o+0RPuF4ow43A3yHXl4GermGXhSieTZ9qR9pt26b4StWFNgaykyYTaPKxoHXiE4vqsKu&#10;7cxn3ar7eGHRu/UQLx0Ghx+eaEyn5m3g29Ph8TqeJZ4fnidflE5MAiKAFnkRdeWfstsPxaYnICBw&#10;6lib3YIXdNRAPZ0BVGcDaIDPDCNT1aHQVGU6mITTCVALZVYGmiDT05FpxKWp0ACW1aMzkJVghp0H&#10;YufNqL9YcgJhm7MA0Ewf2jnU2kW2v3iw6w7MsNNzAG/OaxVsejiyvemu/C4Azu8TXo6sO79YroeW&#10;Ae3DH34h/f5H/rPj0L77zbRvpIkG+4GQ/WOFzZG/sdc4sWbHvnS3pwG3K48G1/yKdrMNNDycunWb&#10;Z5kKbdAGqFXXbdQZQOsGWP0oNIFWqDHw8uEAWn7vQ6kbGApQY9g0nU0cizNziHFvAkVoFWjcVTEq&#10;s9x2rgGo+Tm8G1mns4jbWj/tdpdjqDOmAK9DJwyuVxVkpo0YGwPA5crZfXsNbM68HnUwUM21Gi/G&#10;vo7h6bhiHTjj6jqBTyvH8V607zbMgClmzF4X+3fToArSUF6o2YiLE2oqMkHG5/B8FLJeI/NeT24n&#10;58M6yl2ejt2pGr2G8Ib81bDOnW9CRb6V9XcBAxXTav7h1kZX3ygNthDrrv117iVqjPkBQCHUdPLQ&#10;e1AlJ8gcA9Oy7kKB9lDAyq4/x9MCegE3uyP9rHpCnaHa5gHags4VXXp/6UGYKblJ1mmOxTn2pRo0&#10;H2aM3dVwr33pUSWXvBN1UIluSLfDVGGCyLABx8n6Qok9AsxW8wzxHDWvAtirAdoaGvZ1NPC8LJko&#10;u1VgAYbmR1HS9/IbAM5G1CkvV6OGGhhaYPxdZxaLpyqb7dGlfHOa6d1C4288GvNAbqa0bla38t5t&#10;t6HmW3U22G+KK1SSKa9QYgbSamYXsfsxjHn3MQv/AkrP4pW6r8/r1u12U/UoNhrp4jauybGiHaEw&#10;7Hoc6bBxNgNGHY2jKZ+q+K409gG0dTEebdfakamWdPHoUDo6Xwg1Z9dbdDMWKzmezhRCFJUw7JiT&#10;3W5m3KfRxvoAWx9QCxDldtGY7wFU1UCvie1agBvKx2464DiQ24HtTP1u1w5cAVpPbm9mnRwDGHQB&#10;vyIw64vCoLtSoWVLKjQDwrbtAEzAbUwddWsjwXFBb0hUnDbIPmNcyxDXMdi6mbZmPe0BL72Yn81a&#10;L9QOjNTzguG4GYDWXZ/pNMC2S3EYQJsuzPtk1pAAGqppgvvpuJtVpL0vgtP0WfuGLbbazEtBXSi3&#10;MaDs+JrdqsMoukGdWYDZsONnqLOJziypsMmTzR8pzHRymWLqbzfWAchU22YbCaCZssuK5vXp0Hh9&#10;OjLRkI5NN6HSGqN+mXknTUysHTaAn5ei21nxJwWa3ox2/QEOlQ0mzM6jkOyeFHx2T0bs2QwQmzSh&#10;MTa1F0PhcZyyh2OMoZXG0bLYtIYItjZ7yAUgpaej57kApM57Dg3Yqcisk+a4mUDz82m2PQVYz9od&#10;qbPHoS5Al8FMO7sAtHXVnzUOLVNnmiVjNOF2ku9mkuKT+/LpXTcu/YKBhkIzZ1oBoPhgDSC3+1vX&#10;04jwVtWwOrWjlnTeaBMQNPhtNMw2+Dpn6GXofA8wGGrkTdquSCA4Yv5H3prtlhxo8WHNnEKK4fG4&#10;iuM+gvJx7MxMJCqgR2P8rBewOT6nu77dikIlMoSUuh1bAVoH11JEPeXLoBN8KDNhVqgQBigcIBvK&#10;pwSMzl3CAviZNZ9pYXeWbT+Ug/FMOhhgXbre7+F4TK331oyyagFKKsE8ACwALkMavA8mTdby0aXp&#10;+J5u/1npGsfEhJkejj0cx3yO4cIvrISZ14XibdtuJYA3x3VlUNMZRZVjw8/1sK25Kdu369r/q+z3&#10;5jtAQ60Yl6WXoWNXjkuVHS7sclSV6Tlo959egyZfDkABoDGmdhmqsISSSkwIOe6kI8ZIqKYMZCq1&#10;aaA5o6lymE7q4dgq8DgG++t4MZ1flcb0jqyzZI6OKHdnMKvW89MMLdk9jvixOtU483VAz+vTgQRV&#10;1Wcsnc4fGs+TTkl2e/cwP8iL0lBuHQ0/ioz5gba1QC176erhWYwAfJ2A6rkXvly1PcJ3RHl1rect&#10;20DvDREPpU11ocqwqSJv4KYmCphtypSbweVFuyO3B7wOj1elI5OoL6YmJc5qW2HMHxBuNE4C7mAU&#10;bETRofCMbzOw2CBzzc/72MdckPtRbRZ+dAzG0ilTxWwMSWeIGWC0QKNtHJWu53a3ZXkTN0cDapmV&#10;GyeG0gtPn0zXT02Ec8RY1+6A2ZRjRwUAScM8g2oRalZ7zlQajX8vcKNhH6QBL7RWRNLiYiuwy9Wk&#10;8e4WFGFLGkF92Y0pLITZYCdTlIyZSoZY19+JOsOsqdYbKg2wtVtPzXprLOvYHZn8+wVnh44jW1Ku&#10;dl1q2/toaq9+NHXWrE1FgGYX6bhOJxrqcjS3nXYCJRdQswCq37UyS4NljkxzJo4YTG1Ig0rWcb2q&#10;AJoFN3WwsVq1Xoj2MgVwwrZzbw0jyBxLpnQUAei67Y8A6VHArEPNGMcSaKrhgTbUWacOIJn3opn8&#10;BZp5HSOHZL/Jh3fyAsdLSLtdpLywsOwAQFsy9ZWFXlHjpn8yp2Q5yDryVpZg5jisAdfHeKai1tmk&#10;CkunEJ0yMqAJnFA3qKMonAnQNB08dMc/K9RQaSeseWY3pvuznSpOj8dT02b0r+ZzbSi2yBqypBdj&#10;VjrmvNnvOX4YQLO700rWZ4WdQDvENajSANlJu0DZ5uIhHTu6gFwO1dYeClSQnQDcmimwzvAdnJ5y&#10;meOHfLe4F07ncumJGxfTs+9eBrT/9Ewhuu2PNUXDoaJSdg+2bY43JUvIWOxT93oBY8PeFl2PQAXl&#10;YpC0jb4Asd7ZIDCygOcIMBtq4I0bwOkFNAjUBltKXSwtjquh4hoeDaBlRqPEvpFhpBoo0DgJM80x&#10;LR1R7IaMgqJcj16N3ZhQE3SdO4DXDh08LM9iVyXradzCY1GgoX5UBlHCRc8/3ddNTmwXlemvUAXD&#10;9XZHZi7h4YIPVKIrkX110be0jcsEmKbqi/EvDfBEVn+uNQu2/vVw2e8RTlxDcZcJjk17xbHZPkuh&#10;hbpTNRqIXVZonKc85ud3sAtS+HXssMv1VwJoZujXBd7YsMj6oSNGk92LALrh7vicqaWsq3FID8hw&#10;938nCuy+UFpCSIU1VXLHDxd9nTDKXpLsE0BDrU2yPkBWsin2FXIT7dlxPMY0YJzUQaWR/fXGFKwR&#10;QgDk9TLleziG2V/nOJtmUDy/BRAd1CmE4w0AtH6ANtBsaEgW7yioVPp2YQuxsfxGGqENNHi8yQM0&#10;Q0R6WNeD4jeG0VjILpUyLyq9/K7DLTqErItEudOAZdY0YV1mGwE0+Q0pEseyLFuHShNmzAtAM4Lo&#10;NHJwWM/F7eHhuD9c/bMA4f00UAcwK1cbi2Y5FDOImITWWl1mwpjx2Jj7OP6mhXrrc1xuRzSYljKZ&#10;sNsKaM2oTIDaDHCaBkI26tYJM+u7QNNl3K6ex06PpeOzHTSmNMo02DbiU6gETdUwiUqxAV5AvcyU&#10;EurODtWnmaGGNEKjXmzbHR6N3e06faAGB3NpyuTGxbo0DKj6VF0CTfVig2+9NWxIpxC2Nz2WGfv7&#10;AFmvNdiYWmet330BxoBdm3ZxotQ669entipfjM0CtDoVamljUHIjQGw8rzej3xOwdewIhVao5rdv&#10;sLtvR1oatEvXDO71keJq/1BVpLvah/rU21EPUL05vQ9zBlR3WxqGY3I/JnTm0CeAFwVrk6lchZpK&#10;eLB1Wxpu5UWiU0eTvQF8q3N3m4qvzXF9M8iY6QSwFrCimU/4bTDzO5rQeBqgjdNWWlPt4JAJkk23&#10;hYrnGk3jdzTc94WZxTxL4R12OQ7vZluMl6GjKjWAZzqqzHXeGDDd5lVSmTrTG9LuSRMOa1aLtlvR&#10;rCEBNfY/zf7nAcgF1NA5cytOWW7GDP6Os9VHt+NVYHZtKRfdjhFkLTzDABVQO29uyHBAYb3bHULB&#10;sc8ZPp/kGlRf5wDtuQOd6dScGUFa00mmx6YagVVDjBWqxoSZnpynWH7MUj52t49m4QxHp9sCaM88&#10;8yxAez698MIL6SMfsWL1HaB997vfDaD97d/+7W2g/fM///O/H2jf+87X0uxwawzcDgCx/vYdWEXq&#10;a9nKw/doatl1b2ra/usoFRpw1dJeQFJ7f+qkobFOkuXZ22zgabgKAMFuHxVbj8HM9Q+kodZHaYDW&#10;xyD4IP+0A+2OG2Rjaz3ATFMJdul4ISRpyLX2qsw6AFRX/YOpg4aqDdDpUGIwtq79uu1b2dpkwaGK&#10;AEJkBTEujGvoRgnk93Ld1SgfFQPKYwjVYQOqa7mOC3Z3GRc1RMPa13AvDSJgQgHlgV5L5V2pFUWU&#10;Q2XkURQGnbcBPFVa5KvkXuT23M0/K9ekcmPaBqgEYd44NtRelyVoUIRZ1n6mAE1X/iL3TFf/Trsv&#10;AV6n8xzfqgMqRXNQ6pbeTSMdlbJRcsXdb2PZ22NcbJTvMNhiF9s7Q5UZCK3DxxSgm80/Gl2H4UGo&#10;Sgug3cPnDIRjWscj/LMLiodQOajzJiAKFHuFUhuAz91Ho8N5OlFzBeBVRM11AcA8yqwT1ZZ/CHMc&#10;zq5MnTtQeA3Atv7tAFfHIRQiLww9QK3Ab1FseDD1Aqu+Vo2XF+91A2oNAA91PsSzgSprQaWzjcAa&#10;0VuWZ6XPF6BW3to7NqSR/KY0bKVnnp9BTJXWY7d406qU4zdv94WDc0VyAKzYcB/bPMI+HA81O8J0&#10;2OBs03ABsLHiRo6p6lvH91yH2lnLGzzg7FoDBNan2QEarIGNNHoAsW8DjSiKrp83dyA3P0IjOryT&#10;ZToKbOR467g/69NMHyCzK7N3a5qye5Pp7ZRbbDvtuB3LyutHOv2efB++i43pEG/9w+00xp3buOc0&#10;zpaYQZlZbqavdV3MO14zSaM6oGdgju15adQ5YVIPPFTfvHW/hh1H0/vRoGMUn04YAE2V1t9RnXpz&#10;WMfeSGasU8hkP9bTxP2opXGvTD3tlTHGNjnUinVEiZqh7qY01NOShntaAVcDygxj2tdZn3o6UGiA&#10;baCk5gZRcYOcp6cJqFVtSO27eTmu5HcCal31KDXam15ecHW5t9qAiY6L9Wv4n1rF/+Bq2g2UM9dt&#10;+qpFs9hP1KWFUYttVqd5gQagx4GR3aMjwHCsqwKzq3En31lQAjVg5HilXqVmyrf70VCIIZTnaKdu&#10;/Xy//kagjtqM8T4Lrm7it+RFB8U+0+34Ki8+3fxefTswux1RbKjBKdSw2U1U2iYpdpzUbk/tgOOp&#10;EzVR3fwQ6v7gBMvGVPS+BPECBNCyaSXb0eCz3TFgdWIBVTPfiCJC7aCkzmCnAc1JPSFdP1sf01ML&#10;5kAFbvv1ggRgQszM9uZQnGE7uzFVaUDvjIHZS1k1CpN4n9fBBLuw6LxdjZkr/nnd8kOZoRAPsfxg&#10;WzqDqjvFNZwAtCcB3ymVGXYCEPr59P6OdJhzHkKBHQNix7GsbEw9IK+LceZFu+YB2pLjzADtyVuX&#10;0tNPP52ef/8HUGgfRqH9+4FWhtm/DrRvv5wmeOso1j/E2/FqHjQrU69Dsa1NbbseSC3b30kDTUOO&#10;AlIpjaCmBmofZv4BlAuNCKDTIy9KugC8fiA05HicAc4GNztFjQ02rafxXZf6GrOckabHCnMMjXPa&#10;FanjRZcxZVWqJRo4LQKleVP3fMaCAdfO7cACVZbn3I6t2Q2pG7wBz0VAo4u+DghWox7SBRzlMYCp&#10;UiYB2bTqgsZ/goZ8ApiNGZDruA2N7wBQthvSrCFFgGRX2YDKwq4vjm2Zmm6Uqc4kOnD42anfP4s5&#10;y8bNuoFQD9fTI2SBmjBTqZlOK1NvABZY2S3pfiYeHqjhJYDzRUgBys5MJgZpq+i6dqEyOU4fcNUL&#10;0MBk00RFILTOFSqyclch380A4/GI32I7AB0xWsxPoYQyQ2k1P4RKVaHaVaihzgDNOOsnAd0EwNdm&#10;OlalOSA541gUyye5f9N6WTINtcayCM5ufDtgewfmGCv3iOP2oJYMaPdZGEFNjbWYhWEV3+F+XjhY&#10;7zgaoB0EwHY3DrBuhAY+yu2jSAbt/jbQFcCNdGwEdjT+Aq407W2kkeTetVehrnnx6W18KHXzImXJ&#10;IoPjBxu4D7xUaSNNwJLPo6i/CQAy1rqGawHsfB5vfQSlyXfMr0mzQG2h27i0dWkeULl8GhgalG2W&#10;EN+2DzpW1mcZEt7o21dzLx7hRWJt2o8y0xZ4u18wJRaN4SLbafvN+chn180VzBcISO2i574MmV6O&#10;/xNt0FIsNK4T0c1odxeNdadjTXaxAj5A0NfsS6GexGu4b9wfYDducl2AFwUvMRtaXclnUWpmrZ8z&#10;NGCoGRCo1Mys35DGzfUIpEaLLEehDXVWpR7UW6Fxe9RUmxlpjarZ44NtmTrDhnr1dBRmdQAMtQYE&#10;u9p3p2LHHtQbIOvR6aQStceLceumKDnTiULLV+s5vT4cQLqBWl8zvykKasiaanzuRaGF8SI92rQ5&#10;zecr0iLHOjxQk46PWQ0563o8OGH18HYg0RJej1NFlFbn9jSZAzDAawGwzQKyaZ4X42FVrROFzBN0&#10;oktnlMpQiHpDTvU7hqhTC/eTe2s3ok4hU/yuKu0FfrMDfRXpoOVqeEHQFnt3p/0AdB/HPIAqXKL9&#10;PNi/Ox0y7RkK7TD3/QgvFEeB3FEadIt1Hh7anY7wzBwZ2hV2EKV+CHPZSRr+00Dg7DQqDDsHJC6g&#10;iKxjdhF1dN4SMSw753q2c3oRRXcd9XSF7S5NNaeLKKQL040oNUA3Xc/2DenSQnO6AryuAKbL+1vi&#10;80VU2CWOeRkoXZ7HFjrSFVT/FeB0Bbg5dqaH41n2O80+p/YBVIB2GhV3SpBxvhOOkQG2s+xzwi5H&#10;7AzHOjXbAsiy0j1HUdRHmIZCQ52ZvHuJ3+3xGxfSs88+m97//vcH0P7gD/4gfeITn0hf+MIX0te+&#10;9rXocvzJT34SXY7//b//9/8LCu1bL4d8L9Y5jrUGNWLG/Q0BtFzlA6gHVNCe+0KdOU40ZNZ91JnL&#10;2nbdE3FqqqWiXX00yIP1equtpoFbnfqAgLFm2VgZD3GdQdZ2Ea2OcTS7i3o9XpMqjTezuizzSDk7&#10;SZaNBKixzmnHbrsiddjAShDrBGiOnZktRNODUPCYHUR3bnMVDtlQ6m0HtEZa9MwzkwTXaYPf/CAN&#10;8QOhJlzfb15AG1ug1qXa4zh9NpR8F+uyObbWFfFvWTFTzW5SQRpdhIBIpWh8W9HuxlK3Yw/KLIx5&#10;IRZZ9wGW429x31AZQ5hdplmiZaBoN6Yw43Mv5+0HsgPA2tyTUfqGa88A5meB9A5eJFBw2GjTPTGm&#10;5XQI1TTckC0b1zlEQ6nquu/YmmEAA42AsukdNKTs127cmSrQ8bh3pimU2GzRcTJTXzkWZyXt+4Gb&#10;0/vStA4mzI8bx6YybOZ+2oUbqcfsXrwv7t8Qz8UoEBkCIn0ND/Cb811RnF213A/gp6LubwI4qJaJ&#10;ri0owy2oFoAGuFRjBuyHMuOzU1VNN0Br4753cP8H7IqM2n2PpAK/nQ47/QJMcGG6+vvZsJMhwKoz&#10;ySDb+nm4xWwna9IESm6ysC7NmirLxMtArJykWU/IBdSX5WP2DQiabJzM5MkTQs/gbNbb7egYmuN1&#10;xrQJvljuWJoxa3w2efNoO4Ayq03p+TJXqmPT/aXx5VEaV0v4z/Y4NmZRzUcD7t6TgRbDYVCo/P+Y&#10;8MBuWbNc2D2238ZX70rUwsKg+SIB26BddQ3hADY13BIxaeNDTFFg1lcbtt5a0dI0Nak/j2LJ7UJ5&#10;7UGdtaSpsVwaGWhOfSg2bQAgDgDDXsfS8jWpB6AVTJkFAPsAWh+KpzfPfOeuUD4dtbYr/CY1tDEN&#10;6wNmFgrttdJ1bjO/+fpkCRphNtiESm1GcaLYplFB80VL9QAIYHYQs0bdUasjz+fTUTOxTLYms/PP&#10;A5lpQDZdyOqa6XZvcPQwcDJYerRzC8+UBVV3M18B0HbxOfOEnChW8cK0nWdnU3hdD7HfZGFTdBFb&#10;lXwJGJn1Y5F76b3d38fLDC8ZC6pl1Jqf9wM01x/knpe72WzQ7XY0bjFyO+pkBMzseswqDditWhGu&#10;/FZ+dhwti1PTQUTnDcDiuBTKR8cQa59ZLuYc85aPuXogly6zzQVzJ7oNkHN9OJCg3C4CpMtLWRmn&#10;Sygy3f+NRYt4NNTZpf0osv2dzOdZZmwaMDN4eglYsf0ZtsvMwOpO1F4uwHYa0Dp/hu3LuRt17Tef&#10;Y1QML31/HarsfjW8JQLPx5vTYyg0uxt/8zd/M/3Wh38LoP1h+uQn/vxngPZ3f/d3t4H2HxpD+6f/&#10;45/SKz/8fvrpq99Pr/zgu+mb3/hqevnFL6XPfuYz6c8/8cn0hx/9aPqdF15IH3zfc+n5Z55KTz/5&#10;RHrX44+lx2/eSDevX0s3r13FrqTrVy+l61cuMr2Ybly7xLrL6YbLLl9IN69eSbeuXUs3LrMdduPK&#10;VbZjnv1uXL8a5vz1q5dj/+wYzrM/dvM6291gPccsL9OuYVc517Ubl9PV65fS5WsX0xWm165eiGvx&#10;/F5HXAvb+fkWxykvcz6Wl431ZXP/a1c4TulasuspXZvH4ZriGtjuZqznXE6XHSOMZdc41zWvi+ss&#10;X+tVjuPxNbcrX+N11l3xe1y7EN/lMt/l6nW2ZfurLM/szrGu3eDe3bjGflfTFe6pdpV7edVz8v20&#10;q1yDdp1tb7LdLX437aa/iXY1+w29/uy+ZHaT899i+8fYr2x+vsn0xq2rt4/v/PWbfua6bmbX5bVf&#10;Zbsr3Kert+/Fnd/D3/QWU+/zTdbd4ty3StPHbl7DrqdbPGM3rl/HuFav2/N639nG6U3OfZ1jXuUe&#10;Xrl0Pj67/IbfvfT7le9tmN+vZO7nvb7JtWa/P+f3mKVtH+P7lJ+VbH1mbvP4La6Pa/E7vHF9do/8&#10;bq7LpnfuHZ85Zsx7rXFP3D97rsuf43/qCttdvZae4F48/hj3gn38XmH8Ztf5zbL/odK9C2Mf7tPj&#10;ni/O5Xnc9wb38ibf6fGwx7mnYax7TON4j/E/+TjTsj3GNdziHO/id4jt2N7n5fYzw3qP4b6uL697&#10;3PNcv4Fx7dhjV7iuS9zrS/7W/o78pmzn9dt+3Lpxk+/AZ9fxfW9d5VjMX43vlh3zltd661a6eetm&#10;fJfHbt5KTzxGG3TrsZj3GI9jN9hf81nxXnpP4zfg/+Ox0n6P3XyM49F2eY/j/nhvvA7Pz2/Cfc/a&#10;rMt8l+x39jd4gt/A3/0mz8Wd35j1fleO8Tj732L9rceweH4zi2OU51lftvIzEfMeM6y83fX0rsdu&#10;YHwv5rUnSubxNOff9fiN7LqWLSvPa+X1/7q5za24jsz4LizXHvPawvx8Z/ny9U/we7+L+/okx8ie&#10;lex7OR/PrtfB/k/6fR6/nt797ifTcyWgfeR3fy/94R8CtE/+efriF7/4nwO0/+Of///pn5B0/+O/&#10;/2P6m7//r+m1v/pp+tGrr6Rvffub6UsvfT596i8/mf7kkx9PH/2jj6QP/84LXMj7Iexz6bnnnk3P&#10;vucZLvDp9MzTT6Vn3v0bmT3zG+npkvn5N979rvTUs09mxuewZ59iChyffToz5+Mz9vSTYe779DPZ&#10;/NNPM4957OX2bgD77qfelZ596jdK9mR61u3cn/WxP5Zt77S0vHwOPj9VOv4zHgtzGtce88v2YVr+&#10;XnE9pfny8TxOdp7Xm9u+++eZ671fYdl1lq/VdW7j98imv5HeU7L4nkxvH+epp1n2dGn6DOueYTt+&#10;l6eevW3PPv2e23bnmr3X/HbPPFOy92DPcq53L7Nn0tNPvZvt3p2eYqr5+Rns3aVp2fz87tK1ZfZk&#10;dr1+B39Lptn3834zZdlv8L3Lz8RvsDz7zPSZJ7LPXOdv8Ds8FcZ27uv2TJfPP+Nz4zE8h8s8Psve&#10;jS3/LbJnqvx5+W+NxTVl11h+Np5++l1Ytu3y3zs7ludiPdNneHZvW6zPjn1729J8PDdxPPd3+zvH&#10;jOPfXu/3zb6/9+PJZ96Vnnz3E/E/5PfLvne2zVOsc5u4h2+02H+5Zff36af5nfm943f1N36G39Bn&#10;gOfjjrEMe9r1JYvnA3ta4xjZcp+ZZftwnOXPlfNPP1O20rWXrsPf+0nn/f3egzH1Ot3O9fG/4e9Q&#10;Mn/XaDfC2O7Z8vGye3bbSr+Fv3/2HLGf06d5rrQ43jMse4Z7yzb+L3B9z3iNpWso38MnY1uOX/pt&#10;fDZ8nqNdsN27fV6X3bF43t9gr9umfLzly37G7hy/fA+y9ohlXgPPn8+hxwp7w/4/97zuG9edHe/p&#10;OL5tOOsw/9+y737nuYp77rbMv9Hi/xMGZNth/CbZs1e6727Hsmeeezq95/ln0/ve93x63wc+mH7r&#10;t34r/eEf/H76+Mc/lj71F59OX/7yl9M3v/nN9IMf/CD99Kc/vQ20//W//td/DGj/DND++X8BtP/2&#10;39J/+0eg9jd/k1790Svpu9/5TvrKV76SPve5z0HQT6aPfezj6SO/9xEu5HfSBz/4Qnr/+z4A2N6H&#10;Abj3vi+997nn03vfqzHv1M+x7L3LrLzNsvXL7XX7eZzSsW7bz35+7jmOW9739jbLz/mG89625cvL&#10;5yrZ7fOX12O3r+tfsjccY5k9d9ueL5nL37B/6djl9a+3O9s8p71uXfYdnb7eeOko2/N89iWE+fe+&#10;zpbfozeuW2bs+16OUf78umOXzW3iOOXvtvzYpetf9j2y+dI9Kn2vO8vK+/B8Pbfcnr/zrDlfmt6e&#10;f897S9PSduXzlS2eFc3PpXPfXl++1vK5S8tet+1y454+x/f2eH7m+sJ+Zrt/zcrnecPyOFZ5HRbn&#10;KBnz5fvwPOuef931/qwt3+559y0fh7fk9/C7vee978l+X6fldWHZb33HXJ/N+3vf2ebn7XNnWXYO&#10;570GzGuP73Znm5+95n9lfWn/8neJY8Xxlt9Dl2X7lZ+XOKbLyvuVrHwOj5ftU9r/32VvOOe/ZHF9&#10;2vLt/419wv6lbcufy9f/xnUl+5n7stxYF/du2efy/rHc+1G61yzLpiW7vby0/e19ysd4vWWceF96&#10;//s/EMrshQ//Vvq93/u99Ed/9Ifpz/7sT9Nn/vIv00svvZS+/e1vpx/96Efpr/7qr9Lf//3fp//x&#10;P/7HfxxobuhO7vyPJaC99tpr6fvf/376+te/nr70pS+lv/iLv4iBuz/6oz8Kr5Tf+Z3fCcLqdvmh&#10;D30o7IMf/OCKrdiKrdiKrdjrTD7ICp1Afvu3fzt95CMfia7GP/3TPw22OH6meNLD8dVXXw2g/cM/&#10;/MPrgCar/k2g3VFp/5z+6Z/+KSSe3iVKvh/+8IdBzJdffjlO+JnPfCag9sd//McBNr1ThFvZvMgV&#10;W7EVW7EVW7HlVmbERz/60QDZxz/+8YDZpz71qXDXV51961vfCuY4fqbLvuLqf/7P//l/D2gSUTIu&#10;V2n2awo1B+3+EmnoRdgFaeyAF/Unf/InYYJuxVZsxVZsxVaszIWyyQqZITs+/elPh0Aqw8yeQJ1B&#10;XnnllfTXf/3Xt8fPZNLPc9n/uUArQ63c7ag3iUQ0mM0DKvvKUJOeeqB4csHmhTi29tnPfjZM0K3Y&#10;iq3Yiq3Yiv08K7PC3j6HsV588cXoZlQw2dXo2Jk9g/YQ/lvqzL/XAc2/5VBzJ3dertKUfZ7APk2l&#10;oCcVbNLUiG7NC9JUcCu2Yiu2Yiu2Yv+SyQq58Y1vfCNY8p3vfCe8GmWMrJE5skdRJYv+3UArrygD&#10;zR3cWZVWHkvzwCo1ux/t11StSVEVm/JQE3Jl8+JWbMVWbMVWbMX+JZMbQkyWCDLZYm+gMNOzUZgp&#10;qpZnCHkj0LR/E2ju6AEEm3JPqHlwT+LJ7NuUol6AubY0IbdiK7ZiK7ZiK/bvMbkhQ2RJGWQKJwWU&#10;zJE9y2Emn94IM+1fBJr2RqiVldpysJUVm2Y/p+bFLLfy8hVbsRVbsRX7/6a9kQvLzfUyRKGkOV4m&#10;Y1Rl5W7Gf62rsfz3L46hlW051JZ3Pwo1zRMKNs2LWLEVW7EVW7EV+4+Y/BBgZZMrZcaUldnyrsYy&#10;n9749zNAW/5XBlrZ3tgFWbYy5JaDbsVWbMVWbMVW7N9jskOOlG05X8oQ+9eUWfnvXwWaf+Wdy3Ar&#10;H9iTlK1MzzeCbvnyFVuxFVuxFVuxN9rP48VyviwXVWX7TwHaG6G23JZfwIqt2Iqt2Iqt2H/UyjxZ&#10;zpnl7FnOop/3928Cbfnf8oNpZVqu2Iqt2Iqt2Ir9Z9kbWaP9e/7+Q0Dz7+edaMVWbMVWbMVW7P+K&#10;/WsQK9u/9+8/DLSVv5W/lb+Vv5W/lb//J/6tAG3lb+Vv5W/lb+Xv/xV/K0Bb+Vv5W/lb+Vv5+3/B&#10;X0r/J65GCV3W+opPAAAAAElFTkSuQmCCUEsDBAoAAAAAAAAAIQDK4plmtVwOALVcDgAUAAAAZHJz&#10;L21lZGlhL2ltYWdlMi5wbmeJUE5HDQoaCgAAAA1JSERSAAACDAAAA2kIBgAAAGfIYVIAAAABc1JH&#10;QgCuzhzpAAAABGdBTUEAALGPC/xhBQAAAAlwSFlzAAAh1QAAIdUBBJy0nQAA/6VJREFUeF7s/Qd0&#10;lVmXnY1WQZFBQjnnnHOOCBA55yBA5CxEFoggggQoAgKByFmInGMBlXP86suxu91udzte2+3Uvz3v&#10;nOug6urPbbev/9EeHneUxtjjBJ1z3rTfPZ+19lprv4Ef/378+/Hvx78f/378+/Hvx79/4O9HYPjx&#10;78e/H/9+/Pvx78e/H//+wb8fgeHHvx//fvz78e/Hvx///v/w77/9t//297b/3b//n4Dh79uw2n/9&#10;r//1x/Zj+7H92H5sP7Yf2/9F7f/5f/4fa3/8/h9r+P/q3z8IDH/8w13thxvv2qkf24/tx/Zj+7H9&#10;2H5s/3e0v/mbv/k7r3+o213th7r+D/39LwPDD3+86/kPd+rH9mP7sf3Yfmw/th/b/53tfwQOXRqv&#10;9g/9/b3AoC/++T/5E7z7/B7eeXID7724h4/efYiP33uAT95/4mgfPMGH7z7CB+884ONDfPjeI3z0&#10;nt57Yo8fvff49XuPvn/85IOn+Pj9x/Y/e5/fe5/fV3vv1X28++IuXj2/jZfPbuMV2zvP71h78ewW&#10;Xr19x/E/Nn32A22TTY8fvOv4vtr7rxz7o+1oe08fXcOJYw24eOYwHt65iHf4W+9rW/r8O/wNHscH&#10;H3BfP3yCjz95jo8/fY6OzlPYtnMN1qwrR+X6cqyunI2Va2Zg+eqpWMa2qnIm1m6YjTXrZ/P5LH5u&#10;LjZsnI9NVYuwfftKVFWtQGXlAlSuWYiK1eVYtHAqliyejnWVi7CW7y1fNgdLl8/BrLJJmDx1DKbP&#10;GG/PZ5dNxKzZE/k4GXPnzcCcudMwc9YEzJg1DmVzJ6B84RTMmz+JbSIWLZmGZStnYeXqMqysmIM1&#10;leVYsbwM8+ZMQNnssZhfPonbmYVVK+ewzeV+zMOK1XOwkN8rXzAJc+dP4O9MwOJl07F85Wws4ePi&#10;ZVP4mdlYtmI2Fi8pw/yFM7j9SZg0eZy1yVPG83EM21g+12u1sZg6fQz3cTzmzJuCueVTeCzjMXP2&#10;GCxYzN/TPrItWzmT2+G5WrsAGzevwvoNy7Fg0Sw79inTxmFe+QysXrMYmzZXYsvW9fxMBfepHDNn&#10;TsZkbnviJG6XbcpUnqvZU3iOuJ3ZkzFN35/KfZg2HtNnTuT+Os5hefk0bns+Vq1eiAULZ2Iuz2n5&#10;nClsUzGvbCrKeW7V9Hwe31u5fD721+3A5Ysn8fD+dXR2nMXBg3XYsXMj1q9bht01m3Hx/HHcuHYO&#10;t25cYJ+8x774AI/uXcNjfv7TD5/jT373E/zht9/iy89f4d6tC2g/egCb1y/Bwnm8ZrPHYcHcSSgv&#10;43VkW8hztXjBNCxdNANLFk5nH5lmbU3FAvaRxXxcyO0uxfr1y7ByhfrQTF7TaZg/fzqWLZ1j76kf&#10;LV6ia8Xrt3Q2+8QMXtPJ1uYv4m8vn43VFey/vP7LlvD73P6q5fNw9uRhfPHpK3z28dt4/ugG77U7&#10;3Od38e3XH+DzT1/y2O7iRuc57K/dippt63Gm/SDef/EAH7x8gMd3O3Hv+kWc5Xt7d2xC1fpVaDtU&#10;z3vuGb758kOeh5ccH97mePGE33nI39Y9fQ/v8bvvv/OI9+hDfPbR2/j845fcxnns2bUFG9evxMZ1&#10;K1G/fxcePbiJn/zkM2vfsX3+2bt4xPN7/ep5XD57HLeuXcAHr57gi0/ewfMnd3DmRCuuXT2HLz57&#10;n+f+p3jBa6LruGwp78n1K9Bx6SS+/OQVXjy9jTMnD+L8mSPovHwKNzvPcjzo4DE95P4+wyfvPcU3&#10;n72Hbz5/H7/kdr/id+5eP4cjLXvRuL8ax4/sw9VLx/HwbgfHluf46vP3cO70EVSuXsTrN4vXsQx1&#10;e7bhzs1LeJvbesx+8fLpHTx7dNP6y7WOc+w/7Th+rNn60bNHt/CI5/JwSy0O1FZzn07gVucZHGqo&#10;wd6d63Fg7xYcPVSHKxeOsZ/d4/l9ymM5hQP7d/L4tuPO7Sv4/W9/ht/++ifouHwGe3dVoe1wPU4d&#10;O4R9u6pRvWENtm6sQB2fN/K8tjTswW5erw2Vy7B57QpsWb8am9Ysx8aKZdiydhW2b1yDbZvWYkPF&#10;cjTU7sTbT+7imy8+5Bj6guPkUzx5dNv6/C9++gW+++YTXs+H+Przd/Czbz/mZ2/h7s0L3MdHNnYf&#10;atqNbVWrUV+3DQ37dqBu91aex/24dvk0vvj4HetLDTzmDezjmyoXYyuvf9W6VXy9DKuWlmPlknnY&#10;Wb0OrS11uM/jlJ48uHMZba37sG/PFmzdtAqr2Y/XrFqAqg0rUF1VgaqNHFMql2LdmiVYu4rjrLWF&#10;WLNyMSqWL+Ln2ZYt5G/zvlk0F0vmc0xfzHtj6XxUrlhsbSvHnhPHD+IKz/N59rX3ec5/9Yuv8enH&#10;r3DpQjsa63ejpamW5/s0x4HzaDywC1uq1nBcX8Z7dok9btm8Bs2Ne9He1ozjRxtxqHkP9nAM2bZ5&#10;NXZtX4ejh/dxXGjA5Qttpmuff/KC5+Rt07sbV07i6MFanDxaj5tXz+D86cOo5XXduG4FVvC8rF6x&#10;EBt4n+zYthE1OzZjF9vumipre/ZsRR37hbW927CPrW5PNc99Fb748lP8p//0X/Cf//N/wd+w/Zf/&#10;4mg/hIgfwsP/7O9/CAy/+fV3ONfehEsnG3HpbAuuXjyMO9fa2U7gzvUTuM3H61farN24eoyd/Thv&#10;whN83s6DbeeNrab3juN6Bz/Dpu/ctu+2W+v6X+elI7hy/iBFvRkXTjdZu8Tnl7ndK2wXzjbxf3q/&#10;ERfPNnNfOEhcPsqb7Ah/95htX8/1vh61T9rWvZuncfJYHTvNLGysnIdDjdW8CI288VrZKThw8Lu3&#10;bp5CJ/ejg/tx9945PHh0CTt2rUFhSTzik72RkOKNuCR3RCe4IDymP0KjeiAh1Rk5RX7ILfJHarYH&#10;kjM8kJUbhOKSaAwdlojC4mhkZYUhky0u3hv+Ab0QGjoA6enBSE0NRFSkByKjfeHl44Q+fd9A775v&#10;YoDzW2zd2bphoEtPuHn0sccBzvrfG3ByeROuHt3g5vkmPHy6ISCkDyJiXZCY6ouUjAAkJvkiMKgf&#10;XPg5F9c34OXdna/7ICSkP8LCnBAR6YKoOA+ER/M4ogciLMqZx+KE6Hh3xCZ62/OgsL5s/eAb0Bt+&#10;gf0RGOwOd49+6NX7DXR/6w307MV97fMG9/lN9O3XzR57c/+dXd7isfRFcJgLQiNc4O3fC+7e3eAX&#10;1AthkU6IiXWz85iWFYT8oliUDE1FXmECImN84O7ZG337v8FHHk+UD5KSw5GTl4CiQWlISYuEj68T&#10;+g3oZtvp0+9NtjcwwOktuLr35r71hbPrW/b9fgPehNPAtzDQtQdc3HrA06sPgkNdEZ8UzN/1ho9X&#10;X3i49YSXR29487m/7wAEBbjAz6c/vLjtAH9nJCYEY3BJBiZPKsX48SXIL0xCRhavZWY03xuKw4d2&#10;49zZgzh7pgU3b5zB2dMHsWXTCorFNLQ0biOE3sLXX71N8XqC2zdP4vSJfZgzcziiw90Q6NMbkaEu&#10;8PfuDV/Pngj25/b9+lkLDhiAQD6GBDkjLTUEqSnBiIv1QUZ6KIqKEtiXIhAb68vr6M7r6YaICE/2&#10;J3cEB7siIIjfDeG1C3VGQPAA+LMP+AXqWjjz/Hry+P2RmOiPaPa5oIB+8Od2hpdmYk/NWu7zdlRv&#10;XsbBfRmaG7bh0vnDuHuLQnrvIk4dr8e8WWNQmBOH6Tz23dsq0NayC2eO1ePs8QYcprCtXDwLQ4sy&#10;MGPSSApCHe/t87h35xLv+9MG6Gf4ufOndE/zHma7dpn3akc7RfAIzp5o5IBXiSkThqAgNwGZqZEo&#10;LcnC+jWLcLytHlcvt+PJw0688/ZdE4sL/L0mDob7OTC2EeQ0oF652M79r8CGtYsp0jfwV3/xK7x6&#10;cQfLl8xCalIo8rLjKDCbKN6XKMCbMHn8IIwdmY+5PK4tG5YQhBrw9qOreHT7AjrOHcb1S8fw5N5l&#10;Gkq38PDWeRzYsx4VK2Zyn8oIfvOxjmC+a9tqHttBguJlbNm4DDkZ0byuHrzG7N9JYRg/uhAL506k&#10;SJURqNZSsNdTzJZSsOYYsE1h39qwdiHOnWzi+HYYB3kN9tZUor52E4V8PmZMLMGEUXkYPSwTY0fk&#10;YBmNhHOnmnCf+9PSuBM7qisIGbtpQN3G73/zNT6iYdSwfwePuYxis4/jaDvWUVhGDMpDamIY4iP9&#10;kJMWjbkzx2DhnIkYN7IA40cWYuSQbOTwnGcnR2JIfgrGDcvntofxf0UU0TI8unPFhOzxvQ7cun4W&#10;nVdOsG9cIOg9I3zdIEDV4S7vga8/extvP+7k+H+C1+Q496GGYDwO5TQYtm1ewXOwjsdWxbG3BscP&#10;1/F8d+LT9x8SEhZxv8KRnhCATN6jWcmhbOFIiGI/DxyIiCAPpCeFY/a00VhPsCifPYHnowBjhxcg&#10;PysOsRG+iIv0RUZyBPIy45CXlYCMlCh+JwLpiWwJ+q1AHr+/tTg2fSc6zBuRIZ4I8eM4GMSxL8IP&#10;qQlhyOVvrCKA3+V5fvb4Oo1M9sEr7QSkT/CH331jhmpTww4cqNtCPWolEBzA9CkjkJ4agZTEUPa3&#10;MBRw3Jo+dQTq921l32wj8O21vlaQE4uCrBgsXTiJ99lW7NiynMczigAznddyBx7wnrtx5Rj271pH&#10;kFvMe201z1sFdmxdie00PmVspLE/R4f7IJPXcsigDIwYmotRw/MxhtdSbdyYYkyeMJT9axgfh2DC&#10;2EHsi8XsRwWE8Dv467/+j/j3//7f4z//x/+E//gf/yMB4j8RIP7zfwcO/5Cn4e8AQ9eH/xtJ41c/&#10;/xrn2xtx5VQjLpxs4M3UirsU1vsSYrZbFNjrFN0bHUcJEcdJ4wSBTkJAByGBQnybn71znWDAxxtX&#10;jlq7zQ5l778GBn23kyAiWLhEIDh7Yj8HmX3WLp5qwBVCw9VzLejg/6/w8TJhQc+vcV/0vcvnmvn8&#10;MG4RGG5qfwQQ3M5Ne33MtnPiyB6sWT6DN2M5DjdVG3RcucDtnT9EaODvXG3Dtc5juMp9uUdgePa8&#10;E3vq1hEAwhESIUAYgIhottgBBIZ+bAOQmOaFvOJwFA2JQlq2H2GCwpToiqycAOTmhyA7Nxh5BexA&#10;RREUQC+KZj9Exw5EWgYH7yQfREa58je94BcgMaQIUnj7O3W35/0GvEEB1HtvoBfFWULZj4LY34lC&#10;OfANuHi8ATevN+AX/BYiYpyQku5DIQ5AQqIXAYEi6vkGRbY7haQX/AN7wtevO/z836L490ZweF+E&#10;cF8i4wYSHgYiMtaZQu7h+H4KbyL+zzeQ4s/v+Af3QxiFydffyUBG+9HVJNpqEmpnirSOIyJa4uSL&#10;hGQfQgNFLJSCHdHXjj0mzhnJ6d7IKQhFSWkCBg9LQXZ+DKIoit5+/Xlc3e34Brp1J3j057kijOXH&#10;8fwlIZYDirffAHh694cHhd7JpTsBpTuBqhcBqocBlfapb/9ufC7oeov71J2w1R3uXgQWHkNMrD+C&#10;OQi5ufJ7fN/bS9BA4fYmOHD7fr48bns+AKEhroiJ8UM8txseye/G+VLEQzGCg/eB/VW4eIH97uIR&#10;WrXtOMIBoXL1PEwaV0xhmUUAbcXLt6/i5vXjhIU6WqNnaFHswJxppRTVQRy0R3BAzkUSQSnIpw9b&#10;X/i4vwUPXldv9x4IIzCkExYSEgh/FP1IQl5hYQwGDYpHWnoQj8OTx+OCYAKCt09PQtFb8PHjdSYk&#10;BIZ0gYOTPQ8J56Ab7U44dEMUHyPC+b0gQiChISLcFUNKkjFj6lAOOpnIz4nGsMFpFMZ5OH38AAH+&#10;KAV2AyaPLUJ2Cq9ZXjwWUACOExie3rmA6xeO4gQH/5Z91Vi/shzTJ5Ri1eLZaDtUi+tXT6KD1tMp&#10;DqhHKWztR+to9e6j1VTHe7yF92gbBX83dm5ZiaXzJ2HM8FwUERhy0qOQTQEroXhN46C3alkZLdQt&#10;9lv3b57n93gvH9qPXVsrsZ6W5ZnjTRSf6zhYv4MD62o8vn8Zv/6ZLN+7aD6wjQI9m9dkNkFml4n/&#10;wQPVGDciF2mJgSjOjcPCsnE40sTBmqJ3mxBz7hj3t2knOijidwk8V/h4mGJ+7PBOng8aS9eP8ZxU&#10;0gqew9/fgvYj+yiME5CZEobYSB/EU+gSaAREhXnw+vqhmKC1YuFUQscmHGzYTutyDa3hJdjMdpTH&#10;f53wdJWQcpHGUQfHooscZw/sWosl88ZhytgClBYlYlBeDMpnjaTYbue5O2jHcvl8K7789G384ruP&#10;+PiCfeyyebIONe7iGHye1vt9Al0L5kwZg7T4EMQSZMqmjeQY3oJLpw/xmHex1WDTmgWEigyU8NyP&#10;GZyFcUNzMJPXcSGFee+2tXhMSPvwxT08eyAYOE0j7ASh5QLe5/l9+qDDjv/e9dP4yRcv8OkHD3Dv&#10;xike6zosmjsW82ePxpHmnXiPUPPZB4/w5UdP8RVB4+bl4zzOFtwhXGzbsBilBYRhAm1Ggj/S4zl2&#10;poZZfxNERAa7IZz3bFoCjQxCWWp8IDKTQ1CUHY+CzFiDi7T4YMJBCLJSIpBBuEiJDWYL4m+FIC0u&#10;GDEEg4hA9v8QL8QTFmIJCzGhXtbCAlwJJq4ECC8kxQVh6KBMHG7eha8/f4HPub83O08aNN+9eRav&#10;nt/Eh+/et/dOEiTOEYINFtlnIwjwKfFBhN10AsE07CYkXiV4PnvYgYcEUfXzUUMzMZqQvnvbSjy6&#10;exaHGrbwvXQU5UTxfI1Bc90mHDqwlX17BZr3VaH90C4c3L8F56m7TwjvdTXrkMdzoH3NTicwFKVj&#10;OK/ZyNIc3j+EBraxBMFJ4wYZgE8lOEydMBiTCBGTxg7Bw/u38W//P/8O//bf/lv89b/794SHv7b2&#10;H/7Df/geHLqg4R/yNPxPgOFbnDxMAW+tM3C4wQ5+h4PkPZ40PV7noKJ2i4Agr8Pda6fYEU7ytWDi&#10;hD2/d+O0/e8WP//Dpg6jx2sceK+cpXDTatMNcYEkfbZdFkw9O1YTgeEgb6pDRv8d9ngInRdaCQlH&#10;cJUD96XTBAj+7ybpTICgwej6JQIAm55rO6c4UK1fPRfVvFHbWmpsG9rWJf7WZf5Whz7PfbnB/X9w&#10;/xKePbuG3SS9rCwCAwdeeQYiIgfSwnPjgM0OxpZACMjICUJGbiBik9xprVMwabEn09pPzyQxZwfS&#10;Og03YEjJ8EV8sgcSU70ozIFITvNHTLwXrT8PDvRO6O9MS53i29+pm1nSEj5Z9LLme/QkNPC5/i+Q&#10;EDC4Ehgk6BLkiGgnAok3t+uH2HgPCoUEvzf/15/7JC/CQFqaAwgKAxzPw2nRhhEawvsbPITz+8np&#10;vsgtjEBWXgjikrwo0BTJeE+KuSei4yX+rhTsPvCkhexB63jga4u+CxjkIZCwJiQHEl5CeHxB5rGI&#10;4f5ExrpwH50Rl+DG7fhwG7T6iqKRkR3G//sTZpzMi9IFS/o9wVIIB92MLApIbix/k9Y1Bwt5CSKi&#10;BF8eCI/ypDC6cH/0XQcw9Bsg70xPDHDqQWDoASeeV51beS4iowh1bF7y2vA8u3Gb7q494eHWC96e&#10;fQkMTvAhkOgxOIgDDAf/CIpAEAeDgGAeQwSvHS2JpUtm4EhrLU7Scm5r3Y/GAzuwddNKzKSlsZbg&#10;cIkw++j+BVrva7CR1uLt6yc5cFzGVQ7yzyhon773EJfPHCI8lNrAN3ZYHnI5AHhzP7xce5ilmkZL&#10;S96FAD9ep2AnbjcYOdkCTz9ERrvw3PSHf0Bv8yB5enUn0PWBb8AANic+d2YbAB9/eYcEDITAcDcE&#10;y7PB9/wEKISoAL9+iAp3R3ZGBHJ5nqPDPWzgG1yUguWLpqNi2WxMGVeC0uI0lM8ca+KyY9MKnD3W&#10;gM5zR7B7y2qCwlwcIxBcoeVfuWKuWa9Hmvei8/JJnD7WjMMNu9CwdytFdxehfT/v8VaOIRT91n1Y&#10;t3Ie5s0YQ0u6gICQhEKei/yMOIpAJIU2mYNhLgfFTA6q+Zg3cwIBYSG2b6rA9o0rsWLBdH6/3CDi&#10;289e4sTR/di9fR2NhNN48eQWHty+hAtnWnHxzBHcuXGOY8FxnOT2d2+twJhhOWbBplIgRpRkYC2t&#10;fh3TTX7mBGFnb/Ua1O/Zws/Xc3+PchxqRCuF73jrHgrmUbTUb6UYjrUBedKYwSjITqSIRVK0wpBE&#10;oUqK4f3N346n5ZtAy7WUA/tGWscnjtbj/KlDJuynCDr3uO/aLwHXnm0VOEqhunquFWfa9mPL2oUo&#10;mzKU+5eGsaXZNHQW2rnrvHgcxw7V8bsX8M3n7+LJ/U6bKlI7x9++cfUUxegynj+8xmtyBPN53rKS&#10;ojB7yiiOiSfw5YfPCQFX8M7TW/j8gyfmPV61aCaWzZuKDSvnY8mcSQSGYdi8ZjFOH20kRJ3Bs3vX&#10;8Nn7z9l3r/Pzh3D88AECpTxGh3COAHLv+lm8++wmHt2+yOu9k+dmHEYOziBADuFxVVIH2P+5n+8/&#10;v4dffP0Rnt7tQGtDDbauW4LV7GfrCHVVleVYOnc8hrHvZSeHsR9EEQiieF6DkRjtzebD6xVgLTMp&#10;BLlpUWyRBItw9hcBBscug4cQpBIY0tjS40KsxYf5IMzPDZFBAgZ/AoMvYcEHCZGBiIsIQATfjw7l&#10;+BwVSGDIxn5eewHY7WtnCWZHeaxNhMPt2LNzvU2zHOM9v3vHeqxdNR8jaeGnJoSa10L9QF6Qzkvt&#10;5pG5zHtE36uv3YItPNZxFHT1tzXLZ5lmSeME4HnpkRgxOB0LZ43DptXzCWpr0H5wL65x2wJXjRVt&#10;LXt4D4xDMo8rMToIubxPBhemY2hxFoaVZHM/8jGqtACjhxEaRhRi3Mgi3rtDMH3icEwbX8p+WoI7&#10;t67hX/7Lf2ntX/yLf4F//W/+tcHDv/t3/+57aPj7pij+vr+/Fxj04V/8/BucPtKAc+zE5080scPS&#10;Ar92Ercl+hTna4SFG69d/11TDLcJCbc7T7ERIK6f4k19hmSu9wgQ/O730PDaE6GpCE116FHtMkX8&#10;Ak+oRP0yrREBgmBCUxOXz8nLcMimHQQDgoaOC47XcudoX/Se9uv65aP2KBeZLs6W9Yuwo2oZjh/a&#10;QxBpxiVCikj9Ci0lAUMnv3/1ynHcu3sBz59dx57d65FLq0tWWVSkG2JjPDmIe1FI3BDGATsi0glR&#10;Mc4ULlp2ob0RENKLYuaC+ERPJBImkgkHmdn+yMoNQEqWN1IzvZDCll0QRMFk584Kopi6m9vYzbOX&#10;iZ4E2OCA4ifPggEDm97rR+vb2aUbXNy7Ubjfouj3NzGOiXczYIinyIdFOFMoerL1MmCIiHG1bYRx&#10;vzQNoefh3O+QsH4UkD6Ei96IjnOhJR+KwsFRBj+JqT7IzAmhoNPKTfFBXCJvpiQfxCQIJCjY0R60&#10;aPvDiRa8AxjepOVPSzjGG0kUtoTkAPMy2HcIDMEEkxCCSWy8K5LSeB6yeONnBHJ/XOHl2/f74xYo&#10;aZpBjwKnMAp0elYkEpIICtFefAzivgTaY2p6GPcxmmASYvuj35G3wcePx+830KYqnJy7o795ahwg&#10;FkRrJTYmAKHB7gYJzjyfbi5vERp6WPPx6kcRdUYYBVstRK5/PvoFOsE/0Jmw4Y1oDlwF+QlYSau1&#10;ZnslYWEbrY1GtgY07tvCfngEr96+jlvs74tpOZfNGGnu+BePrxk0/PTrV/j9rz5jnzyBqvWLaXms&#10;Zr8+gqb91WYpRIR40Dpl30kMRjQBzI+A5uvdC+GhA9n3CHExtLginBAYRNH35T779iQ49OExE4Lc&#10;BEtsdg7fhBP7ih8hIi7Rn9ciiNfZFwEEBnlV/H0JGJoW4W/H8brlZEYgkYASEcrfD3FFKi224vxE&#10;DkRZWFI+mfd+M57cvYSLJ5txnINZ9folmDSqEHOm0vKldX/+RAvWrpiHOdNHYw8HU8UJnGrjeaHo&#10;tjbu5uMBc73foTWqKYDKFWUYUphM6zkBQykSctUKmvIyYmlxJWHGhJEUnkk2KEZzgI8I8qRYhFIk&#10;4igkCRThDN7Lq/H5h0/NHd5cvw2bOCjL23OOQqY4gysX2mgNEiAoZudPH+T+zcWCsglmdeVlRptV&#10;KtEZT6tsU+UCHNi9kdb9eju2ZfOnch/LcezwPrMmN/NazaPFvGLJNCwqn0CQSTU4SE0Mp4VJSzct&#10;2prc4hkUr/TkCAqQP6KCPRBNy3ZwYSotz+mo3rzS5vX37NqAExxTjx7cY1MWO7euQm3NWp7HBjOC&#10;GvZuwKrFU7m/Ywhq883joymSZ4+uEjYaCAanafHeRduh/fy9NTYdIRe5hO7RvSu4f+sSanduxHAK&#10;YD73SZDx659+ivdf3OM4fAYPbl3gWHyaYyEBids/xmsq4Rcc7eL+dZ5vw8vHN2gF78a+XVs4FrcS&#10;BGuxduUCzJs1AWXTx2LF0tmo270Jh5t28TMbsW7VPArgeDufhdmxvK6pKJ81FjWEtIP1O3GGkPH2&#10;w+t4QFA6uH8bwW8ZjjTuwHsca3/B++LZvQuoWDITmYmhSI7huJkSiqzUUGSnhfEcE2rVMiLt2iXH&#10;BhLMOK7GBfL/kdZ3MpLC+L0gpLxuiZEBBIcQpMUEI4bQIEgQMESHeiMymGN0VBDSE3idIgIRFeKD&#10;xJgQi28SFJw9pTgX6s7FNoszMO8Nge4074NDzbsxm/28ICfRpkKGDsrAKEL/yNI8bFq/FI/vd+C7&#10;b963WLx2QSrHiRWLp6M4N4HHFEYAzsJGXtN2Gh27t6+h4TAU40bkUdgHY/HciYTi5ThE0LjAe+1o&#10;yy6e8zkoHZSGOBov8i5kpkSikEA9mDA9tDibwJD7GhYKuR8CB77m/owfVYRp8jKMH4rJYwfj5vUr&#10;+PM//3P803/6T/FXf/VX+Mu/+ksDh3/1r/6Vw+vw13/933kauqYn/vjv7/cw/Lf/it/++jtc0sk7&#10;vt+oSMJ8k5R96ypvxg7FJBxhBzxOK+o4AYAWPt9XHIPBAF/r/bs3CAsWx3AMt67pM69b1+tOxT/w&#10;e3zvegfF+yIt/7NN1jrOO6YiNA1x8bTiKPj+uSZc4ftyEV673IprV4683q7j+3rd9aimbZw/XY+q&#10;DQs5SM/nTbAV504c4G81c1DR4HKEHaMVHZcVz9CGu3fO4PGjy6ipqUBubhQiaV0LFhLiKcpxXggP&#10;d+bAS2vOpw+8ad2qeXr3gIe5ht+i0HGQTnClsLlxoCZAJA1EcqY7MvK8kZ4jYAhA8dAo5A/iIE1x&#10;Do2UlUyBGyh3ukMs5UlQk5CqKX5BlrRfAC3hQMJJcB8KgBsSKcApaT5ISyc1x7nCN7CXTVV4+mg6&#10;oQ9CKC4h4QMIM325HScCgyvCwvtZC4/sT9jpz+97Y0gpB+ohkUjOIBQkOoQ9icCTlKpHPySmUCzj&#10;3K2FRbkSSPr+HS+DO4EnNIKDYxxFJ9rdPCexBAzto7wYwWG9CQwuBCZaCll+hApP83LonAmEHODh&#10;OE6ngW+a+IWEu5q3Qr/nSWEUGMiDoZaWyUEkP5bQEGWfieL1kcchIYmDQ3wAvH36f38O++oc8re9&#10;CDWx0dw2rRRdP1dux2XgGxjIbbq7vUXx7AM/fiaQ/wuhZR4S5sr9duW5duKjC6GMg1BiAEJCBiKF&#10;AjxudCHWV7I/NdfgLGG6g33o4d3zFhuzrWopb+Q03sRZqKleReHZQ3BoxBn2u2OHd1NUK7CfQCo4&#10;/sV3HxIk3sNh/s7oEbncP38kssXIgxIgiOnNferNfeqHUEJgcGg/+BIK3T0IaupzvpqC4rXgsQoy&#10;u6awnF27IyzSHXmFsSgenERwjUJEhBsC+JuhwYrd0LH2QUTYQAqfP4WOFhfhISyY0MSWxuMdMyKb&#10;QryAVut5fPnJUxOz6g2LMX5EDoopCmuWlVEIaIFTNJbR6h+jOfBJw028NU1w7eIxdArIz8sQOGzH&#10;rikICUA0gSw3I4JQkkGLKJcDXD6mcNCcMXk4hXKSWXDjOOglCPIC5DbmgMnBPp5WYX5mPCrlYaDw&#10;PX/UiVoK/dqKeThQV4Xmhu04frSO4NCC27fO4MnDK2jj+V+xeBotwLm0FNcQ5IajKDfW5s9Li5NR&#10;Nm24GRRN+6ootJWYPXU4r1+miXzVpmWYRmu/uCAew0vTMYz7m0PRykqPwuTxQ7CuYgHmz5nIQToX&#10;c2aNoZDOwNSJQ5GeFIrwQFcE+Q4gBHpanMMIisXEcYOwsHwitm1Zjpb6ap5TGj80dJrrt3D7m2xs&#10;am/djV3Vy7G9agma92/GqWN1HOvacP/2OY5t7bh76xzHtdPYU7MBlbRKtxJEDtMKvXjuqAmcPDwV&#10;y+eZ56MgK5bnvZZw9YTjZivq6zZjJ/tk9aal2LppCcV+ne3DFx89xtuPOrj9Brz34pZNO1Tw+sqK&#10;njC6hKJWgEljSwhNs7Bs0XRMnjgEM6ePwKypIyiW2bRsc7GS57hyZRmvpeIvsvm5qQTpKl57jq/s&#10;Bzc6TthxtLfuNVf7LRpzbz+4hJ98/gwfvrxNsVyKtAQaEwT0BBoJGcnBSCbopiYEfA8LmQSJ+Cg/&#10;awmEstQEGjcU7jRZ+uE0VCL87DGSkBkf7oe0eH4+0pdQ4MH3aKDRKAjwHmDxEUm01hMIFmGBbsgm&#10;+B1u3oN3edwP7l7EJZ6r8zRUb147Zef78YMr+PiDRzhJ43PsqALzAmamRWAKz8P6NQswk+dBzw82&#10;7cQ7PH+3b5zBsSO1aGCfXDx/IoEylPsfaR4u9S9Bs87VzCmlGEYgGMd7asq4YsydPpLgMB6rl07H&#10;LP4vPysKoTRawjkmxXP8yiVcDypMQSn757DB2exTORg9PN/ReA3GED7GDCcwENymjC8xL+GkMYNo&#10;EJ/D7373O/z+97/Hn/zJn+CfEB7+2T/7Z/jn//yf/x1oUGzDDz0Nf9/UxN/vYeCHf/3L73Chvdk8&#10;DJdOtXAAaMOdqydxh0AgD4M8DY7nhIbXzZ7b+wqM5GfNuyBvAuGATQGKcu2p2fvsNLph5B3o5GBr&#10;c3lnmqGARxP1cwdtju8CB1z97+r5w2yHcE3TEmw3LjumRNRsGwQPeTzUGfWbau1H9howbNm4mDfg&#10;Vpw4uo8Qwd+X94ID/RVahh0KoOT37905j2dPrqJ2z3oMKk5CEgfTVA6mqam0nOMpTBRgfz+BQncK&#10;DYXc/U248VHNh+AQQStfMQsJSe608BX3wNcpHsjM9TNYKCgJxaDSKBPorLxgxPOzARQDZxdH7IKC&#10;9hRAKAte8/Su7hQzWpHyHkRFu7ANRGSUM+Li3Sn2vhRPf6RkkJxpzftQWAa6cX88e9DqpuXpr+A3&#10;BTBSDIP6IJBiYxDBpoDHEMKNAiaLh8QhpyCMQMFtcJ8TCA1xFPjERG4jRUGI3oil+MfFu5lHI5ot&#10;KGwAfAJ6c1u00r20vb7w8uln3gYfBfIFcTsUptCgfogiFCUQINLSeAMTbhKTFPDpjKBQ7WNP+w0X&#10;HqcLQcGa+xs2B5+aEULo8Ob/u/EY+tJaFsDoeIN53LRE0kIcEMEBJYEDTTJv4tjYAHh59UPvrmkc&#10;wQhF1IXnVd6FeFonkeFetN77wduzN7wIO2py1Qf49UdQ4AAEc78VPOofzPd4/nQsyRy8MjKiEEIr&#10;PJA3cHSkNwbzRp/Bm3/Nqrlo2LeF1slOs7SG0+pI4X4UcrCeQYt28ZzxWFg2HrMnDzNLYuakUmyq&#10;mG8u6K8+eUbr7yN88OouttPSHDU8h2IUgbgoifdAC4YMCiAocL8CJPLyLvCcDeQ50nnyYJ8b6EbY&#10;JAAJEtw9e/I69LEAyLhEHxQUx2HIsFTkFcXwGNhPotwQG+mJ6Ah38ypEh/G68nUGYSs1gVZxqAst&#10;MBebK5b1P5P73HZoN76hJf/ycSfqaYlP4QCUT6tOUwoHaGXW79ls7ufVFJMpFJXhHMwWzZ2E0231&#10;eEKr9xQttCpCxGR+L40DfAgH7Shei6FFaVhaPtkGT1n5CiZct7ocC+dOwSJae8OKs8yzEEcRSIjm&#10;dWaTC3hQQQot/vGWtaD55ZaGHRTPSrS31eF0ewOOHFTcxD4K53E8ocV9lWJ1iJ/poAjIAypo0bz9&#10;0IJkc53vqFrJcaKd1+Aenj/sxPbNqymARWZNK3tFALCA1t9WWn8Sh9nTR1EEpqC1ZTeePOjAibYD&#10;FNKZHGOWcrv7UbdzA8YOK0BSFMXIzwUxId7cVjpWLZ5l/ztCa/Xy2UMcr9rxyXv38dmHD9F2sIZ9&#10;Zw5BYRVaDlQTHtifuM96riA4naMDezbafn70zgNa69f4O7uxYc1CC6bcvnkVGmurLRD1/MkW/la5&#10;zevLCt9Cy7fj3BE07K1CxdLZdp22b15hQawHFehKYbxHuBL0HmzZQbE7jUe0lFcvm0PhKaZVnIux&#10;FKQq/o7O6emTTdiyeTm2cV/X8npNHDvIprB0nRUQqyDH3TvXoenANvPuaOro7vWzPN6TvBYcjw/X&#10;4WjjLjTu3oyGmk04xutVv3czQXEcYTCKgk+DI9zd4nz0GEdjJCmG4EBjID1R0z6anghGOvtCalwI&#10;3w818Y8J9UVcuMOLEBbgZjEKSewzuWmx5pnKTOJvh/nB38MJgV4cS4MV0xBAkPBGcU4Sr0Et+/kr&#10;ywi83nEK589Qay4Sah7dwOcfPWP/uE/YqiBsJnI/uG325SHF6TxPZey38zFnxlgDqh1bKrByyWzM&#10;nTUOi9m/p7GPjRqShYVzJmDtynlYzj4l63/MsDyU8h4YlJdk94xejyEAaOoijzCSxmsXR9iMDtE5&#10;8EFWaiQG8/PDSrJQOigLwwkMo0rzHI3A2hXHoMDQCaOLMX1iqW1H9+SFcyfx05/+1NqvfvUr/Pa3&#10;vzVwkMfhh9DQNT3xx/EMP/z774BBH9CHf/HTb3DqyAGcVbASL3wXMNylIAsUDArYBA83KcyOdsxe&#10;m4hbgKOmKvgZeSL4vAsYrtGi1/8l8p3sqPJedCiY7GyLAUIXMOi1YOF/CAyaFqHY3yC5Cg4MGF7v&#10;k97T1ET7kT3YskFTEsvtBjlOwpVr9CJvlCv8DQHDVX73Gvfn3p1zePrYAQzFRQlITPBDelowsrPC&#10;KJ7+iIwcCD+/HgYKrq4CBg7SfO7p0Q3BQRTgBB8T2eiYgbTwFDcwwIAhLcsHmXl+yB8UQlgIR+Hg&#10;cOQVh9o0gCx/ZT843Occ+AkKsuDdveRNoDjFeTimOtiSkrwouJ5ITfNBeoYDGJR9oKwHnwAFAXYz&#10;aFDmgNz07l49+R5/j+Ki2AfFN/i/hocACqJAIzNX4uuLwOCetGB7EgwGGjAkJLhRJGl9sjm258fP&#10;BiG3MJyAoZiHMBMlBdrJA2LCJS+JwMeJlrt7N4QE9UdcrAfi4twRo4wO7ntyqg+S+VtJfNRUSmys&#10;J0HIg2I8EP7+fQljvRBGqz4vLwZZ2REW/CehTOC2UlIpGrwe0dGeCA1zRQQHlOAQF5s6CAgaSIF3&#10;4XH3/j7uo788F2wCBk05xERxUImlMEZ4WRCkL0FB3iK564P5G8FBztxef/jSsncnFHp4dYePT28L&#10;gMyhVSpwiKb1oxYT5UWr3BeFeQm09OZSQGqwlaIhd6zmV0vyEzF5dCGmji22oK2MBPajlDDkptIy&#10;4Xu7Ofjc4AD88ul1fPP5Czx9dNWyFmbPHEXL2teyKEIJDeEU8bCQgYSZ/nYefAP78LoSJuVl8CW8&#10;cl8FiP7c/zAOrjHxPoStYF6fCKRns9+mB1kGTXKSP/eX5z/ejxZvOPKzowwYwgkjKXHs54TjhChP&#10;mzueNbUUi+ZNoFDkcqAbb9ORH79zH0/uXEIdBWGYBrqcBCwrn4IGDvxXzx6htXjVAuomjCri8cbQ&#10;SprNQXgvNtAKHzk4y1zJYf4DEcpWkBVng+cpQsW5E00GJbu3V1gk//yyiVgybyq/k0NxoBCE+Zgb&#10;WRHiifyNAm53KgfDLbT+5ZnRlMSJtn1mgT+4e8Hu55PH6wkQ+827ocCzJ/cu4dMPHhIIrhgwlBKG&#10;NNcui27P9jWWRfH7X32Of/anP8OLJzfRfKAGO7dWomLFPIrifFy7cgI/+/ZDbuMitlWtwr49VXyv&#10;3TIlLnMbO7ZW2OcU8Nayfwd2bVljgDC0MA0ZieFYuWgmheca/vCrL/Hbn39qFv0HL2/hk/fv4d23&#10;r9OQqcL82WOwltDQfEBe0EabNmglhE6n5VqUE2cBbPt2bbDf+e7Ld/Hq6U2cPXGQwFRDwNjO41hn&#10;wHD1fBs2r12MPEJdTJgXxlNAGutoKB3Zb9MQEm1Nkz1/2IEHPGfKbujkOHmWVv+Rw7twhWOqjnfn&#10;1jWWBbORULJn21pcu9RuYvr0Qadlr3xBiLxOAFtbUW7ZAC+5Pw95fm5ePWVgofOiufyO80c5fmua&#10;qh77CZirFs8kRE/CygXTsXL+NCyYPc4s4vJZYyxeQ5a1ADZa97e8fcoi8u2HiCAXxBPUU+KCbAoi&#10;KyXSgCGRYJasqYdQH4QHuFtfiQzysGDH4RTWnVVrcKK1Hs37drJfTcfgfAF9OGFBMQ3+hAoaA0kR&#10;hNdp3McGixU5x/1tqlc66CZqRTMe3rpo527auCF2XhVHkUxwkadD7v+tG5ejpnoNIXMc+/BYzJg8&#10;AiPY54cSKKYTODfQQDjOc6QAXgGdpmpmsA8Pzk9GcXaC3R8rCBIr2UoLUxAZMBDRQa5I5u9nJ1Mr&#10;eD8NKUy1KQd5FYbx3hg+JOc1LLANJ2yMyMe4UYUGCwIFTRGWTR1JKB6Ks6eO4bPPPsMXX3yBn/zk&#10;JwYOv/71rw0a/uIv/sKg4d/8m39jWRQ/jGf4B4Gh6wPyMPzyp9/iZOt+8zAosNABDK9h4bV3weIZ&#10;FHBIcbZG4e2y7LuaoMCCIm+csjgHvZaQd8GExSIQArriFAQLV/ha3gW9J/fVJUKEgQLBopPQIFi4&#10;zoFBwNDl1RCAGKRoGz/YvjwM1ZuW8AZYgcONO8zDoDQlAwbBAvdbsHCD+3L/7nk8edSBmh1rCAmR&#10;FK6BiOEgm0ahSk+XNetl7mFvLwo6hdmDlrGb65t8TaGN9UZqCge4aHf4+fewLAW55DVFkZzumI7I&#10;GxSMnMJAPg8kQPiy+VtApB+FwIXwMdC1m6UEeiiK368vBVzA4I4EQUIqP58VYC2Hwp1D2MjM4vcp&#10;7IEhtCz9ulFIuhEWBB7yVhAe+HsDuX96T01WqbvXm2al+hEwBCMZ2aEWdxHGfY2IlDC78jhdzcOQ&#10;xd/PU9ZHTiAy+DwzL8jiHUpHJmHEmDQUD4nn90MoUt7mwvf27Y/+zg6hltBGRZKOlcoZMcBarI6F&#10;QJWSwX3n9zIy2eQxSAvi53huCR+BtKgjIz0MFvLyeWMS1FJS/e0zKSkBhKYAc6/78fz4cTDx4mAi&#10;wHJ4aHj8Lo55fL0ewCZY8HTvZWmUESR2TUuohYe5w4fn2dOjB6+f/t+Pokzw4PYDCTq+BBV/8zAM&#10;QDxFNldu7NwY7nO4pTmmp4WYGz+W4LB86TRau6fZXw/TupjJm3UUKpfPprVViXUr52BsaQ6thkjz&#10;PMhymDauBA17NhGOW9hH262+yZ/94Vv8+pef4sTxAxwUMhFFSysu2hvxtLRiojwQSqAyjwf7REBw&#10;f15DQgL3U6+D+L8wnpMo9sG4RIFduHkX0rNCEZ+kjA8fhIU6IzLchQNNmqUHrlkxk0CQZdHa40Zk&#10;cyAkXMT5oLQ4CUdbdpp3sHrjUnMvr1420+6b07Qgd3NgnEARGsVBrobi2XGmFe9QZP/wiy/wMa2w&#10;TRSYHA6oxbTEyqaNwsxJw2xgVER7ZLA7LSYPbjOHAL/KArqa9m+lhTaP1lEeBhenUpBXWsDhlvXL&#10;OOhmWzyAYgYUI5BC6FK6ZBFhTNbUrGnDMZdCu3PbKlzgWHH/9nk8vHuR93cL9u5aj4bazbwmh0wc&#10;v/joCR4TKFYvmc79z8ek0QWYPWUYlpRPwjbCx1kaER9y/3/2zYcUxvs43LQHlbTUd/J4Xzy9hX9K&#10;mFBtl+MUXgW/nTnRTKGstRgWxRaoVkPNtkpa/ns4Hp3Bg5sXTLgV1LlpzSL85ItX+LPffkVQuINH&#10;NEyU5XX+ZD2OHtxB630B92MC92OpZWYoS0VeHe27xDSd1mw2QVPpkHu2rzVo+Pyj53iXAv780U08&#10;vd/J32vn2Ckv7VET+SKClTw5GTxfDbVbDDAeEfge372E54S7tx9eNZC6e/MMjThND7fjxfNr+ODd&#10;+3j7yXUabK0m8PJM3Lt+Hp998AwfvXpIS/sBfvmzz/Dnf/ZzXLncjtUEv+NH9/Mc3cST+1cNNi7y&#10;PrjewTH/piPo9DTPkX5rHoFQ4riAwrq/ZgMa927Bjs0rLaj2Io3Sn3zxknDRROhOJij0R5g8bD79&#10;EOjNsYnAEBfhbcGNWclKm+S4RVhQnEgUISHUz5VgQcBgiwz2QHFOIkFsO3761Qf41//s9/jVTz6l&#10;fpzE0eY61O2sIsTNwZjSQvbVWPNE5KRGYxRFeDr7a9mMMexbozB98jAL5hXkTCcsFGfFW9+fPXk4&#10;Jo+iIZAZa0B2uFGenWaDYHkc5GURJMydMdq8a/KufPXx2/iWfUB1gK4TqHQfCRpK8pIwcWQRmgl1&#10;Rwnc08cNNlhI5LEO5X0zkb8vr6WAwbwLvCfUhg/NtakIpVQqhVKeHrUp44dgNkFh/uzxFrCs++/E&#10;sUN477338MEHHxg4fPXVV/juu+/M2/Cnf/qnBg0KiOzyMvxx1sQP/74Hhi7vgpo+/PPvvjZgOMuB&#10;4vKZg0brNy7Rcv+BVd8l1l1TEkqbNI/DH7XvgYGdssuzcJcD0n0Osnr+t8DgaJov1XtWm+G1x0EA&#10;IQ/DD4FBkKJAzPs/+O0uYOgCktPH92F71TJrB2mNyLtwmb/RNSXRIaLWPnF/Hty7iKePO7Bz+2pk&#10;0gqTVRfKgVbxC2mpJNlkX1qXbrRI+8BV9Q4GUoApViG0bpU7n5jgb9+R98Hdk8Ic8BYiovrTgvdE&#10;blGwAUNWPq25XFp8Ge5WvyE2US7+/nDz7G5ZELLUFdfgS+EKCaFVHOtOwfRFNgU2OzuY4CJw8KOg&#10;+lO0KFixzoST7vD2J8D4vAknblveCsUHOLnw9/ha3gUPgoKHp+bzuxnQqDZEdIwbLfZAy/6IinYy&#10;70JSkhuSuE/JSR78n7fBgsBEnpKEFEJEfhBGjE3DxKn5GDoiBZk5YUjNDOYxBlG03M3L4enTkzDi&#10;yLbQvHtwcF+bVlGQZzAhTLUBsvOiCCHh/F1/xPD8hkW6IjB4APdNMRaCJB4fBS87NwJZbMk8/5GE&#10;sfBINxNHWdQ+vn15nvvYFE4XJMhL09WcnbkvHr3h4620SQ48/s6IjvRBQnygAYOXR0+CX3cDP0GD&#10;H39PEBIa5sL95+e4Dwm0vFNSOEhlRSEtnRYN38vMDEVeHi0cAoziXKZPHYJzZ5os/UpzxhJBZerI&#10;26X58fKZozF32khanMlIjw/iQDHULI4bV2iJURSUz/7FJ8/w2199hnde3saenZVYtngqFlJESoqS&#10;CKGeljEhYAih6EfEeNj5UuqkpVLyvCruQ03vJ/Ga5uRHWwxDVk4k+y0HVp630sEpNl8uq1aCdbix&#10;GqeO7kXNlmUUtmgCgxeGDUrCWd4zLzU1R3DW/PT6inl276xeNgsTOEApw0NBboqC/4wi+uVHz/DN&#10;py/w7H6HDZZzOeBOpKWjuW95HEYNzbaUSc3rK81P78sDsbR8qtUFyEqLQGSoG/JzYi3PXal87Rx7&#10;ZLmtWT4Xu2jhKuq8YsUcFFOAY6O8kZkajkEFiRhUmMhBMxdLFkzG4ZYag4YztNCr1i/BeoKIrPSn&#10;9y/TKn9pELR84WTM5/VYQwjawP+vIkDMnTESi+dNxJ4dazlmnMU7z+9SMI/iQO1WgsB23OJ7KgIn&#10;kFBNiGtXTho4HGzcRXjYR+u8Bafbm9BKANJUwVk+f8TPNe3baulvgkjBSifHrPq9GzieNXEc2oeG&#10;ug3YWKkMkzG2X+tWlVlG11Eex7vsSyeO1GE0YTOZwKR6Cpq3V2T8lg3LKcpH8JgC/ezRdbx8dgdv&#10;P75hYn2OICNgELBFBLkZqO2iOGl66Aot/noCgM69pi3qatZj3+4N1i6cacF337yDP/zmS/zyu4/Y&#10;R+5YCuQlQu0n7zzC1x+/sKmQl4RDQdV333yA3TUbMWxILpYvnoXGfdsp9q3cRhvH1labrvn4/Ue4&#10;R2iQp6mmugKL5k60qayaLasp3tQGnkcBhQLlv/38Jf71X/4GD26ds+kwP96bggaBQgxBX9MrWSnh&#10;tO5l4bOv8pxI6OVZUJO3oThXwbTJGEFhXbFoBjXmrE0z/PbnX+DPf/edQc+rJ7etWNfDW5exc8sa&#10;AkyuBUyqKdslUxkXSRzTEkMNUPU6Pz0G2Uk0FNgWzBxn2S31uzZhDqFiYdkEA7CP3rlvELRtwzIL&#10;FLYg0q0V5nUT4H1E0Lp97YzBk+qTXDx10GBM50OeC2XxHCV4zJkyAqkx/ihMj8YU3jvl00cbpAwu&#10;SGFL5bnJ+H5KYmSpAxomjHGkUwoWlMEjYCiXt4O/LWA4crgRz549w/Pnzw0cPv74Y4OGn/3sZxbb&#10;oIDILi9DVwCkvAx/XxzDfwcM+pCAQVMSZ4814QItHqV3KIBJ6UeqvaB0Sln7AgeHp8EBC5qiEEAY&#10;KPC1AiAd2RN/CwpdTe8LGvRcgCDvQle8gsEDmwMa2PjcAQyHDBS6vAvaly5Ph7wJiofQdvXc4IH/&#10;O31sn3kYFMBVv3eTRR0ror1rOkLAoCmJ6/ysPAyPH17B9uqVyKDFpWkGZUoo6FGwkJCgOAZn+Ps5&#10;gEGR9hKheFqsCoYLDh5oAuRMK9vV7Q2Kfg+br0/P1nREKHKLg5CRp+A/TySmuSOeAhxDaz48aiAt&#10;xl7mBRA0qMnNHBSsCH0Ps6wz0oORwn2Ij5eY01Lm96IJIyHBEn9NN7wJ74DuBA+CjDwJSrvzpXXt&#10;0w2+/oQapWFGDkBklMPaDwmVR8FRVCmCryMi+ttvphES0lLVfAgnfrSo/Wnle/FzStPsb2mkg4bG&#10;YczEbBSWxFoGRXiUm+X7K/tB6ZsqBpXM70bFudAa7s3j0BTIAJtjd3F7i5Yxrd1oP4q/NwVPx94X&#10;3jxebwq2nocpMyWBUEUIccQrBPE3veBPy9rLtxe/rzoD7tZUm0HZGl0ZEQIFK35FkHNl8yAwqGCT&#10;6i94evRCaIgb4mK4bxH8PQ5IggYv7pe35v/1qLRDWjZRMd5ITA6kde6HxMRAnoPg11MnypBxQari&#10;KQg74RTrXIryrp2rafHdMcE6fbweJwnaeyi4CnJaSiv2wC6KA62O8bRuRw7OpIUzDds3LzeXuADh&#10;QN1m83a9/85dWskX8Og+rb/bZ7B44SRe7wDu90DrDwpmjOU+Cbp03uVtUKyKzonOnZreT8kgYBLK&#10;0jPDbGpt2uTBOHKoxubM33l2zQLsHt05w8HuPLZtXIAhedGWEz9jYhHvvWYDiqULJlqxo1O8Z55Q&#10;dDesmc8BORGF2XFYMGcCDYEztArfwcfvPjRhuHj6EJo5mB5q2GltKwdPzdkuopU2moObrCk9P0pR&#10;lZu6at1SFNISDgt2hS/Pu0Bg8YIpFKnD5t5WTMGnHzzBT79+H7/66ScmQuVl48z7khQfYLAgoEon&#10;0On1tElDbVrnYOMOm1+vXDGboFNt2VrPHlw2sZ47fThWLZpK0VrB415CYZmCMcOyLSBNQnqcoPL4&#10;HgXgvSd4ThFWIOFFwsPt6+e4fVrgFM/nj2+aYKtZCicfL5+XN/MAj3uXzYffuX6Gx9iCNSvLsHPr&#10;So5D+2mBziYg5RDA9N5SAthUTJtQhElj8zF9oqzDIsyaOpSgsZnHf57QVIfJY0osmE9WdLDPQIQG&#10;eECR8bUUrIsEgHO0zE9RoNopRAp+VOaCAEHnW3PfAjQJh4TKEc+xE1MpLJo7l/UsmBEInicYfPX5&#10;c6tDoHN+/8ZZwiSNRb7/kqDw5LYyZQ7a7+jaPON76yoWY0hxJmZMHoWqtctoIdfiZJtSjuvMu/Dh&#10;Ow84fh8hmBBK2P8PEvpam2oMqCSi77+4a14PZU+8R0D57IPHFr+Rmx6JsACOfYTIhCgfAhONh8QQ&#10;q0Ug97xEPDE6gP9jiwxAXnocNq9dQr0gpF+VEXqSVnw7NYvX7tQhasFpfE5Y+PzD53h6r9MyNl7y&#10;Gt64fJL7vZTnIsViZWLCvC1AMircExGh7oi0+AGOA1F+BJIgS9+UADfWbjHokedw3vRR+Oy9R/gn&#10;v/kax3j+162YiyM8x6eUJcHroGl91Qt5cOui3R/tBExB5aUzKgdwAgcJpMsJzosJHsvLp2Aix4cR&#10;hamYRghYwOum96eNHcwxIxulxYQFnm/F92i6RWCkphiTSeNKMJHfUXDqLELH3NdTErP5/GDTPty7&#10;dw+PHj3CixcvDBo+/fRTfPvtt997Gf7yL//SYhk0LdEV/Pi/Dgz88K9/8R2uyMV1moMHL7pqK9zt&#10;pMArhVFiTWCQhf/9FAXb3dfAYNUX2QwY2P4YFtT0npqmJwQMAgJFk587WQ+r9MhBy+IW9D8VbmLr&#10;5POuOAl5Ef4WXvgor0fH3wJDVwGpE0drsXn9QlJ3uZH0yTZVQzv8GhQIK3rUtAQ/f+/2OTx6cAnb&#10;OJhkEhg0dxwdRWGnWMUqRTG0vwU9+io7wr2HVQmMZodKTgpFPDu1BMnJ3OBvwNunByIonmkUzsJi&#10;WkNDo1BAaNBUhDwLiWkc9NK8rD6B5vOj4twt0E5BgKrq6CZXuXcfy5+PCHNka8TFsANT4OMoxGFh&#10;fRBIQAjw78bPsAVRiIMppvwNVWuMoKiphRIEIggJCsRMSfWk8HnaNEakMieiKNxsEeH9EUWYSOX/&#10;sjJ9kZnhi4wMP+Tlc39V1CmRN080LdyQXggJ64v4ZE+r3ZCeFUQBc6aIv2UtMo7Awc+nZflbcauo&#10;eMVyKNPAGd603DXdMkApjxL2AXre43Wgp2P6RMGPqjCp7Ai50gUKStVMSPZHVKyXCaNSSxWboSmQ&#10;6Fhf7o+n/YayA+Rl0JSExW949sJABY9yW3ZNnN+0KYgQipOuVUy0N4HQmdewD6+bppa62fSSgM+N&#10;UKOpDv8AJ/iqHkKoC+IourG0wKMIRjEWBOphLTLSBUmJfli8aKIFwGnuVtHRi+ZNskhluSUPN+zA&#10;PQqIgoeVUjaGA428DZq/VfCZqg6uoKW7fesKnFW8Du+t653HrbBY+dyxFnyraRjFbYQTIAULSalB&#10;dk4EDAoK1RSWp08vR0aNij7FsI+lBPKaByE7KwKN9VX48tMnHJhvcgCvRPWGhbyPjuJcex0Hl6Eo&#10;IfSMKknExtWzeW9p/plit3wmyqaPsFTnT95/YHBTWpyKIbQAJ44ppjBVUDiu2pz4OUsF221W01EO&#10;nAo4lPv1BgfFkzwvtTvXm3WrnP2ff/sBRekx780DlmVQOjjD4jbCgl0wbnQBB9ND+JSDsL6vTAgV&#10;ZXr/1V0K9hUsmDvePhcV5o787BgMLk62WhKJcX5IIdjNnDYM6wk2EsG1FGtlApw4spf7upLW1yCM&#10;HJLGgXQYNqyeY4GGiu6fPK4IC/m7mud/+fQWvqA1/Ydff4uf0pJWSWmlMl69xPHt5kW8en6H+9Np&#10;6Zsqh6x2m5bso7sdHH9OGzA0799mLupbV0/yveP83zkbmwQKg/JjMXpYGuaXjcSi8rHsJ2OwnH1n&#10;9rShmDl5CDZVzmMfolXP861S9ovmTaYoEg4DOf4QFjJTY7Fq6TycOXHQPBs7eU0qKFJLVD9jxRyL&#10;o2ioraL1O5Ki6m8xI6XF6XbuJaRP73fYtMbMKcPNo6IiVzXb1uDW9dN4+0kn+56miNVaCXY7zcvU&#10;QLE/faTOCk2d5KOmb27y2I4dPoADe7bg+KH9HIdP4NqFdrQcIChuWo5jhAZd9y2Exu2bV/J7+2l4&#10;yqtVg/o9Vfz9o+ZJunfjnImnXmtKbwWPIy0xGCp+lURLO5GGhUQ7JTbQprrUBAwCh+zUKL4fTNjL&#10;J+Aex1/84Tv85Z/9DH/6m69o8d/DsUN7cah+J04QAjsvHLOpm8d3OgiQBPLbl/Hus7sEoCaMG1Fk&#10;8Q/Bvs4I8nNGaKArQgIJZ0HsZ6E0ziIVdEnjJSEYedy+AgnlFRg1KAPzeJ5vEU4+eXXfphnnzxxj&#10;Qc07N6/A6sWz0MrjVT9+m/D76tlNQtR9QksHOs7J2D6D+wTRQwd2EBamYeroEswgHCwkKCyfOwkV&#10;i2ZghUrtTxxm0xbjRhQ6wKEoA8MGZTqAYTCBgcevbAjFL/wQGAQLsyaPQOOBvbhx4wbu3r2Lp0+f&#10;4uXLl/joo4/w9ddf45e//CX+8Ic/WNaEgEG1GQQMfzwt0QUN/10Mww+B4SrJuvOsggxVpfEk7rLD&#10;3aa43qTIqt2hON/T1ML1U3igugvXHFkUEu3vPQxdwGDtb0FB70vQFcOgwEfVVNDUg6BBwCBAsDoL&#10;XcBAoNDnLF5B3+NzC3wUKBggOKY+zKOhKRDuj+ozqKrchopyizY+2LDdrD9lSXReIVgQgK5eanN4&#10;Gi4eNevw6cMO7KxebdHqobToIsNlyXOwDlE65VtstOh9lc+uFDVXDlSBtG6C+NzDcvw9CBL6f1SE&#10;C9JogebnhWHQoGiUDI4hNEQjIzeAVroLxdWJwksRz/QzkU1OpygSGjQnrcwDZ5c3KHRvYiAtZg8K&#10;WCAtx8hw5eSrap/ApRuB4S1CTB9ERshz4GzBj6q/EEuBT0xVWWtVX+RztlQKeEoqnyeS2hPc2TwI&#10;QW6IjnYAQ0K8K4oLw5CXF4iMTB/kF4WihPubnRtIi9rJgiJ9uE0/blMVJJVCKg9FcKimG/rT6nUz&#10;UMjO542V5cvt80bT9pO9HUWqAp0IBT2tpHTP3m/irR6vC1P1caQ+KvZBAZu+Af0oiipX7UPB0zkh&#10;8cd6GERo3l6ZFMoqcXxOQX7+CAxxIWj1IiioDoWKFrnAy1vAQBBR8SZXBT324zWh2BIyUpODkJIU&#10;aOmLqnzo4dHdIE/1GZRqqaBNwYfARt4Ld88eVsgqJY3XKUV1JrwIKy4EL14/vlYGQmFBnKVbzqMF&#10;PHnCEIwfXYTdHJgfUCDfe3EHr57ewLtPrluVxFULp1nAndz8DwmpF8+04HDzDhyo3YDdOyuwo3oF&#10;1q8tR9mskchTPRDCgqZiHFMOXd6XYJs20bSE4i28CAuer9N8VaMhOHQAv+NqUyaZ6aFoatiKTz98&#10;aPeExLOB2zp5dA/vjdkYNSQFwwtjMXZoCubPGo6aqqUU/R1WSn3nluWE9xZaguct3Ss7NRTpSUEo&#10;yI7lwDSMArCT92C7TV/uq9lIAKq0+WqBwgcv71lJ46Z91SYa7Uf2UTwv4SUHTuW5t7ftx+kTjZZl&#10;Mm5UPuKjffiYZ2Ila/PKuVarWbFt83ITsrOnmjBxbBECfPohyJ8QHOuHorwEDB+axpaOIYOSMYYW&#10;/JpVs7CH53HrhkXYunERoWEt7/+FtOYHIT8zEoPz4imow6w2S2vTdtQSoFRN8fa102Y5a0ric0KD&#10;1qV5+vgGbnJQP360gfvaguuEgku0ZM+ePITOS0obP4+7Ny6Y1appiOZ926BCVrU710Ll618+vWpT&#10;QG8/uYyTx/Zg9YqpKJsxBMsXT+R2KzjWHSBMqFT2PrQd2sm+0MhzdhofExieP+4kVExGRDD7qc9A&#10;ZBEW1q5ejFvc5oM7V3CQYiSPjDwrE8cWE77GY8fWVaiv3UzQmGiR/BI8xTPsIhSoBoNiGWTpaopA&#10;Ra9OtzeiuX47bvLYH9y+QFB0jMOPCTlP7pxF/e51WDF/InbxXF082Ygzx/bz/y38nesGH7Lkn3Bf&#10;fvblB/g5m1JtVRp7Pi3jMoqWiprV792Cx7cv4Xy7o2aHRKxyuaa52MdojcsrJZh5yXtk3+6NGGy1&#10;LuRB8EM091+ekpFDs1FOwJ49dQSWzp9q7n5lJSm7YEHZePv+1588t+DWz9iUhVK9YSmq1i3mZ9ew&#10;D2wiEB7AfV6rd3l9nz24ZvDQvG8HBTjTUjGD/QYimIAVEuCCcFWaDHEjmBK8CS8ZhJhkPsaFeWE0&#10;RXrTqvnYtWkFtlYuQjNh7DDP4Za1i7B4zgSsJPSsXjwDy+ZPwb6d63BP/eqeimp14kvu4xcfPrVz&#10;cbi+xh7PtR/E/p2bsHTOFCyYPhZrF83C9srF2LGe+6/U3dfTEuOHFxASMlGSn2xTFCrvPaY016b9&#10;NAWoNmXcYJuSMGB47WFo2L8HnZ2dBg0PHrBfPX+O999/34Igu6YllDGhOIY/Bga1fxAY5I741c9/&#10;QiJsxVV2jmsU0zudpwgIJw0UurIUujwMypxQuWg9CgSsXe9KrXSkOXZ5FSToJuxdwMCbygotsXV5&#10;GuRZ6MqeUJO3QZ24g/+zz/K9jrMHDRa0TcUwKB5CcRKCFIuZeA0MCnRcu3IuqjctIxHvNfeq5jhV&#10;sOk64UMFnNTkcXh07yIHsxtWZz87IwwhQYpUpyjSsvXlQOzm+ga8PLvBm4Lu79PXvAuJ8cEWTOfn&#10;M4DWPq12pQVFexEkfChMtLYpeqkUldQ0f+TQYpeoqixzUFhvK9GckMLPpvogKY2dMcnb3MkSQ1f3&#10;7iZcThRTZ1rIysgIDXGyoMpwVW8M4vcjnAgAXkhNpTXObeg3UtJVHMnPLPzYJAJNMgGBjwmJtJLj&#10;nWglOxswpBNQoqNdEBpK4Q3rj0S+V1gQSmvUD+kZPigZEoXS4XHIzPGnFd8L3r48dp83rMx0QGAv&#10;goMCO3tSlAYgNd2XgEHqLwpDZp7gR6BAK5xApGOLT/YlCLmYJ0AFqbqqWBow9HbUDtA0jEBJZY6V&#10;+ulY48KTgsjzGqzqlE4WG+Hs6qhVoakNT+/efJ/HZwWjAggPviaiAg6lZvrT8vbV1E6QzpuHufbT&#10;UoItYDGDLUXfIXRo6smXIutBYHHEpjiqR6pwlh7l+dB1UcEtZabEKTU0VtkkboQxghivsX47NSnE&#10;WiIHO80pPrxzCb/9xecUBFrZFMt3VMSJgrlry0oOYis5KF+0YLwn9y/ig3du04K+SMtMC9xUY9OG&#10;hRg6OMW8C7ExXoQzFQ1zsbiWCEJAgk2VyPNCMWG/UJCpMkz8VLuBABEU1JcwxPPGY4vj96sJAe++&#10;uGl1FQ43biMs7OUguoYDTD6KcyJRSmAYVhTHx3iMpgCrZG3VunJakOt5X9FSJpSXTR/GgdyXAzn7&#10;XEIQreVES73cyoFtx+ZVlrsvsRQcnD910MRJVqYCsJQ6pjSzPRxAFSR4jefk0gVNCbahieCksrYZ&#10;KaFWolru6xcUSw36Ku+8uHwSxVYxAzswaliOeRgC/frTCnS2+Iexo3KxsHw8li+ZivFj8jFzWim2&#10;EBS2bVpCoeS+nGyw8ablwBbMnTGCxxvDATfBAEgZCoebtvGcbCccrcIKWoWqA6FMiXOEgts3LxIY&#10;LuDYEbna63HhTBtFVlUbG9FEa3rf7io01FXjHGFCru+WA9utUJRc6495rh9SdBWzcOeGPBTtBJPN&#10;qNowjxC0yADh0d3T+OjdW/jg1Q1aolcJkLQ6CQwfvXeP3z1vmSOhFLBAbyee73SC3H6K4tvQIlht&#10;h+qwt2YDtrM/VSg9dd1C7lM1ThHEqjcug4pMae5fWSkKwBQwPLmvVNM2myaoXDnPUjOPHNyL917d&#10;w9efPce9m6cIErs5rh6jyJ3D3m0rMGlEFhbMHEHxq0AjQfNs+37C4G0e3yUrOd1x9gg+JBz+8psP&#10;OX4fwdSJQ6x/FGTHYf3q+bTmL+Gjl/dx6dQhVFEIVURLwYDyeihIdgM/I4+USjIrXXXJAkdsi6pm&#10;qnaCCjSpCJK8Tc8sYLMT79Jql0dIsRgCVLn85ekSgJ8n2FStW4Sxw/MookVYQit9M7d7YPdm3Lxy&#10;yuIaPvvwOfe1jfAxHRnJkZaNExXqRUDwMliIDveyyquqgCrvl6ZF0uIDkc7xvmLxTFzmcZ/geatc&#10;MgvTadUrRkmehV3sQ9sIKipEtZzAsHF1OZpqqyyNWrEa92+e47k9g6NNewgYS1C5dC4/vxJNe6tR&#10;vXYpls+ZhIoF07GVoFDF727kNSqbNIz3ZSpKcpMMFBRIqykleRcECUpZ1qO8DMqQULCxYiMEDWoH&#10;6nbh8uXLuHr1Ku7cuYMnT57gnXfesWkJZUz8EBj+vsBHwcI/CAy/+Nk3OH9cMQz1Bgxyqd7jAd+U&#10;YBMWFHwogZeAW5Dha8/B9+21pS/x/rvA8Pq9Tsd0hMDAUaHRUe5ZzSCCv6naDPp/FzCogJTiGQQO&#10;KhktT8PdaypBfcqaAEVeDFWCFDCouuSxQ3vYactpaSzlzbrDBh5lSagstKYiHBUfVfCJpPzgCl6Q&#10;nFX3XcAQRtFRoRs/CpU7LX43ipqn+5uEhh7mXUiKpziwU0eoOqA6WZQC6gLMko1miyM4yMJTkKQf&#10;BSkyioBAgVc9hcCgXgilZa+6BsocSCJQxGoRqAjN+6v8LyGFYicBk0tdaYoKwNQUSWiok3k8ogkP&#10;CmjTOgOJtHITkikiqRQvCnhCKsElSQGG/E6c1rLoZ8AgcEhO9rC6CMHBfSg03Q0YoiMHUjwJE/Eu&#10;hAkfFA+mJVYajSwCQ2TMAASF9IR/oApUdbPASa1XERreD0kpnrZ+RuGgCMuiSEh1Jyi4ICZRa1U4&#10;EY5UxEqVH/3gS3of4NSTkNDNYKGnwYKj2qOmJAIphoqBkKckLomWBZsCQn0CelpKqLuXFpdyAIMF&#10;NSouwacHz5uvFSfKViBiZrBtL5bnWWmj4Tyu8IiBFqwaH+dpqa9KMUzheUukpR4f520ZGjHyYtBa&#10;Dwvl58PcrcyyUjTltQgIdkZSaoCVz07PCeQ2CHeEIVuULMbFpqxUwjmXVndWRhT7RaClOJ1oqyek&#10;7rNgr+UcBE8erkP7wT2optVcv2cjB7mzeHL3ggnas4eXKBq3KATn8PzJFQrpYZRTtHOzI3lNfLlv&#10;rtwv7h+hQcCgKSrFJiTy2NUnBD2KrVFBphDCgoo+qe9G8PPJPPc1FM5PP6TF/OCyzevX7VyDFYsm&#10;oSQvBimx3shJCURRZhgK2O/T+bsZhJHc9FBMmzgIe3asZluFCaPzkK6KmwJiDqIqpKPBS6ljmnqZ&#10;wYFNLnTl/p8/Jbf6Y2gOu5LArrxwBWQtWzjN5tnv05pVUZwmWmYqejRscAZGlqo+fpbFfagGwX3+&#10;v7W5BuVlYykiUxwL+eTG2QAeGkRLkMAQH+2L0pJUrKD479pRgXllYyyuYWRpJspnjcKR5h348uPH&#10;+NnXr2gRX0Rby07MnzmKxx1HyywPyxZMQt2utdjL8zFpbBHSElVhMAYzp46mGG/CBYqKVps8e/oI&#10;xw2NExSk023YvXMDliycgQljSjCalp+mBbSWhlzvqp546+oJs9IVD3K8VQW+9vGc7CdcrMWB2ko0&#10;7d+Iw83V6LjQTJHWWHkcjynQWmvgGcHxmy/exrNHVyytVe5wBYxK2DZVLqPoX7NVRi+cPmyVCNvb&#10;9qG5fit271hj3gVVstW0mKzvZMKr0lyXUjSV2nj9sqaNT6OBVr9c3ErV08JQP//2Q/zqZx9y/GxD&#10;4771OHNsN8faemzfNB9jBidjVEkSlswdjY0Vs9GyfxPHWxViOkrRrsVpAspVTVtfOWmwN3YE+wnB&#10;WYKtdETBhNJuO862omHPZuyurjTQkKdjMy10eQzkqVDJbPUNpR+qzoZSFpWauHzRDINMWeeacviz&#10;336Dbz9/RUPRETejSpWvntzkdu4SPC4ScjdgzvSRVhRJQqry3Eeb9/Czh/HO09v4/S++xE++fB9a&#10;xEzllBULEc+WGBuEuCg/gwbBQmJcAHJ4P2emqvS30o59rDx1497N+OL9R7h79RQ2rpqH0oJkjChO&#10;w5bKhTjF/T59dL+Bg+75pfMmoaZqJTWrFY9pQKhvCJCWzp2CaWOHYnhhhj2uWTwb65bNwfypozCd&#10;xz2TEDKDbdncSfzfLMvMGDEo09K2VcNkKAFCwDDpB8AweewgS6MUMChuRamVCszcX1uDixcvoqOj&#10;w4BBsQxdwKBsCdVl+H8NDPIwnG1zlIYWMNznRbmrss+KDaDlrvgBifz3sQoEBAMDa4phUDyB6iL8&#10;bQyDHh3W/0l7X8BgkCCPwflD37cu78L3UxEq6sTPKb1Si7RcOdNi8QzyNAhUNC2i3zQIuaJYhmMW&#10;6CTaPH3sgBWGEXELGM6cUJYEIUTAQ2BQWWg1LSyiYDPNl26n9SdgUBpaJAdcDb4ebsqIoJXtobgB&#10;im+MH63VCPMwJMQG2ry4msoIB/k7IcC3v7lN5YnwUFEd1zdtQNfgHk5h8qZQ+/oRPGg5x1HgUtID&#10;EZPA7yptTitMEhwilDkQSMH06WXZF7Ec2NVkZfr69oKnV29a+k60yp3MKyGXveb5JbgxKsCULOGl&#10;tR7bF7FxA5CUzEEn0xtZWX60ir14HCpc1M1SRYMD+9By64u4WIJQijvyC4MJDeHIK6BFnulDIPFA&#10;jIIYg+T2foNA04MgogW1fCnUQcjOD0Yyn2uRrtCoPmx9bfEp/yBavISbCMUMhHrCw8vJoEFeBq18&#10;2befo8y0UiJDeK4FTrLk84oikZ4dzP0n8Ue78vj6ODJJnB1Wv6obDnBWoaputP5duf1I5BZEIyWD&#10;0JKioEBNyfgYdCiWJCSU14NCGsTf0fFG89zKWxP1+jGWMKHg1rTUIEdGhIQ/OYQg4WuxALmFUcgv&#10;VouwSp1adEwxKPI0CEhk7edRzAQN6gcjSnNQx8FReftaO0KpZFqDQWsFrKD41W6voMXVhPMn6imO&#10;VdCCa6pgevXiITyicFzl83llo5DM342O1H66mbdAU1MC0LAQJ/Y99huBIqEngqATyP4VQLgNJJwG&#10;sc8G87Oh/E4KgUGplB+8uo1P3ntg98QWWqOTxhQgKzkQSdGeyE8PQTHhJDctGKnKEOE2k6IIloSq&#10;QfkxBINYCmkolCOvug3xUQ5omDC6ABsq51sJ5TUEA5W8lpXdeek4hfo53n37tk1LyKqVlbiBg2pr&#10;827eb6fwiNbuCe7Lnp1rTewUVDll/CCKeSLmzRxtwvfo7kVsIewPH5KJNPPgBNtjgua4OaCrMmZG&#10;SogFZ+6l8Nfv24xF8ydSxLMxnCCxfvUcvP24Ax+/e5eCfAHK7tqxaSmmjitiKzZgOHm0lmJfgyl8&#10;TwVyVIK3pCAdlasW4Cot0icU50PNtfz9LTh+tIkW+QFs3bwKS2lpakXAtKRwjKY47+Cxnzmmhfra&#10;KGZnOI4doihtpyW9luPPAmzbtAD7dq/i8VcRZKrtf7Lm1Y630go812xjncZOBaYq8Hv21GHIz1T5&#10;4xCe/yhC0AQK9Ulex8fmwdK5ffvJVdy/cxZ1u9di6YLJ2MQ+toxipfoNqXGBVjtA65aonkLnheN4&#10;QABqbdxlwKDy0VqLQ2maP/nqJQ2qWqxbPYNAUYGzx3dj7/almDulmFZ0Nsr4uKhsBHZtXULI3cf9&#10;PELoPW3ge5uA1E44WEKBLMiOsX4yidb9nuo1aD9c61g3g8/X02JeSQDYxH6gegTyfCjYVN4CVe9U&#10;TIyCXO/cOAstC79v9ya8wz6kuhdqX3/6Ar/+6Sf47c8/w+9/+bkF3Cr+Qf3LYkY4lquapALcldbc&#10;VLfV1s1QNoaWK//q4xf4k19/g5cEhw2Vi5GXFW9FwVISQtmnAhAW5IaIEHdrgwgCi+dPJjwORy6v&#10;QVykNzKTQ1HL3/320+f46sOnuHCiCVvXLrJpxibe77e5jw+47xdONmGzqkBOGmrrrqjc81Xu5w6t&#10;PTOhFIPzkpEZH4aS7CRMGzME86ePxdzJIzCd4j9mUAYGZ8dhTEkmqggXVwlaxw/WmtdAsDCMEDW8&#10;hIBNYNB0hIBB2UuChmnjh1iwYxcwzCJo1O3Z8T0w3L59Gw8fPsSrV6/wySeffA8MypT4fw8MxxoN&#10;GDopsHc6TxMWRKfKhnDEEQgCbIpBAKDVKtUEDibcbQ6YeA0JNk3B1gUMgozvvQp/BAyCA8UvdD0X&#10;hAgu9FoA0VW8yREE+Tojgk2PlilBqHGsW3HCPAwbeeG0TKhWe7twxlF/4eK5Q9Cqg1cva2nsY+yM&#10;x3nTnXcAw5aVFsOgBXoSYmiBckANp+gFcCAO4KAcyfcTaUUmJ4SwhXJQ14JBfrT6XSlITlZm2Mtd&#10;Xom34DqwuzUvDy3609+8D4qNsEqRHt0IDYQB/rZEMZQgoVoEkVEKqvNGonLolRlBKzKZA3sGISY5&#10;OQhRHKxVdEirWNpy06poyOcSUaVlyhoPj3Y2D0NiykAkp7khNd0TmVk+yC8IYuOAm+BG6FCw3xvm&#10;/QhX9D+FLz5ORZacHZ/PoRWZ42frYiiWQetOyKOgIEqtvqmpiJz8EFtkK68wnJa3v2V9hEUJWgYg&#10;JFJZDT0s+8OVlrotRz1QC0S9ZWtmfA8MAgDuv7dvbxN7FYZSjQeBg16rzoOASFMDKh89wGpMdOex&#10;drdqhyodnZlLEc8MMc+C1rEQaKiSpqYPgiP6wdvvLfOmeHsJ3PgdnmtVoQzWSo8BcuH3t/cEDamE&#10;hvSsCGTnRPKchxCYQnicjmJVqqypgFU1ZblExKhqpjOSU4Io3tw+LV5Vgly1vAyPH3TQkqZVe2iv&#10;DZqKBTqvnP3aTby3DliQsDxmjXUbafVXUSCbDBju3TpFsN2PaZMH8bo4w8dLlSop/En+KCqgcGeE&#10;IpbgqUJMqQqAJDhEECIDvHvC36s7/AhRAV563oPPeazsbyrZq0ykP/3Nl3j/xW0OqBtpdU6AsgZm&#10;TByE+bNG8LEYgwkHOTz+lBgCAaEhMcYDqQk+tHJ9aWUpYl3LAQdw8PRELPvyhDGFluFx7nSzpZQe&#10;o2goAPIWrS+5kJU9ITe4moLbFBgqWLhHobt/5wKudbTbXP3nHz+x2KIl8ydZZbwlHKi17sYvfvIB&#10;P3vWBu6czCgO7BrcA2kNEtgFL4lB9rwoL95KLiuIuY2CocwEZUDMmTECm9ctsGkHZWDJIl67YpaV&#10;uJaHYfG88Tz/m1C9aTFGDk1HMWFlUAGtt6F5WL18Hs6cOoiztGJXLp+L8WMGY97syYSbTdhfV42N&#10;65egghbmwvLJWL5kpq2u2UlRuM1jOn5oN4WFgLiunOd5LKZNKCQEDeW2Kglsu3C0pZpith57d65E&#10;fe06AsQ2WsAqHHQI50812LTRUsJMYbbWvgiCSlmrGNgqbqerdsc7z27i5ZNr+Pj9e+aV2luzBtMn&#10;D8G4kfnm+UlP0JoJ/C4hSHUJ1i4vp3AdsuyAXVsrKTyZKMxKwC5a/ApAVAErFbqrrVmFU201FNrd&#10;2F29GJVLxtP6nYi1bJsqZhA8lqChtpJj+FF8+8VTfPbBfTy7f8mC4+sIf9MmlBgwDMpNsAqni8om&#10;YMaEIbSQ0+3azp811qxvQYMyDpQ5IE+BMkse37tiBbG0jLeKEWlVSC1drlgLTWd1Xjxm64j8ya+/&#10;skJYqiSpwlRHtA4EP3PmeL3pyT0Cm8Z/xcEIJpQtce3icbx6cot9sRO7tq+3AkhJKv4UG2TQFxvp&#10;bzEMCnwMCXSxWIrqzStsifTli2dg4pgijC7NNuDXwoivHl+DVuA8c3Q/jjXvQif79yMa1lom/frF&#10;NtTt4LkYX4KptPzXLJ2F7RtXYPn8qTwnI1A2aQQmDi/E1NGDsXT2JMzl6wlDczGNADCdoDWOMDBu&#10;SDbmTxuFpr1VaCNkLyqbaFMRqmuiWAbVM1GGhKBBNTr0qAwYm5KYOdZiGGZOHIba3dtx4cIFm5a4&#10;efOmAYMCHwUMKuT0m9/8xoBB60v8bwPDz7/7CqdaDxAYlFpz0E7CTQqrRFlNc5oiYQcwOEDhJkFB&#10;TTBgngZBhXkZuqDBEez4Q++CvAk2NUF4cCxG5fAuqBqkif/r39FnBBhdj11TGfpM16NAxeBCn+dr&#10;pU9qtTlZLoIAVYZzlIU+bMBw/kwLLtKKsUWo2BEf3r2EZxzk5GGw3PAwN3YoDkyywigkESaqtMAT&#10;/G2RIHkX1FRBUPELXaWGVXZYqyG6Or8FF+fucHHqDk+3ngSJPvwNQoW/ajW8acF2mmpwY1NWhY8f&#10;rcNgLe+sCHdVQwywSn1pqtyXFUbxCqfQB5gXw99/gLnku0BB1rbm95VdoTLRoZEDKGhuyMjxQXZe&#10;AHLyAvkYiOJB4cinyEdFOcOT21clRMVkyNJWoKaqWUbHOCEh2Zn74ELYcKcQe9v3i2hZq+URODQN&#10;oZapok7ZAfyMsiN4ntJl3UuoPS0OwWIPKGTK/FAVSCvZPODN19kRPQgBvSj8ypZ402o4BIT0M9FX&#10;cSdNKUTGuiE4zAlaM0HH5h+oIkXyVribdyWY1yg+ifBmQYCeiIpzNVhQPIc8DAok9QmUV6SbVUoM&#10;CyPsRLkQ8PhZHrO/PDU8/z48B1q/QQWONOUTGUOxTFE2Ai34JFrcya+9FQSlEC3bHd3f4EhAEhXr&#10;blCnNSeiCQypKeFoaqjBn/7+p/jNL7/A3RvneP8cxz0tE6zB60QzQZf9lP22rWUHKpZOw5rl02lx&#10;7uB9chwvnl6hSJ7ApnVzCa4hCCRUxkW7U6xG4lhrDQ42bqUwlBBWJeJetHoCkEyBD9N0BI8ngOfR&#10;j82f5yzQuxeiQzn4FSRYxdPnj65QbO4bPGgVRnkyztJaPNhQhe2bF2HWlBIMKYih0PgigecnkdtN&#10;JZCkJ/J8Epyjw1wQE06gJTBEsS9npYdj8cLJONhEK+YM76mTLZY2p+O9SQND8KC8fN1jV7W+BAfY&#10;FxSA50+u8x5USuIhPHt8FV98+pRwdRY121ZTYCdT0FbTcj2H3/3yM/zZ778mdO3B0JI0pPK+S6WA&#10;plAIE+UmjvG3+1TrX8ydPdrij3ZUr6ZVtRHHD+/Bzi0rMH3iYA6iw2g0LLVAx1kUVQVvqhXnxVFg&#10;czG0OMk8Jxm0IAUNWvVv/pxJqKxYYJ6EUbTGc2iN5uUkY/26Zbh04RhaCUhHj+yzxYpOEQB1rApu&#10;k3ehdvsabLC6CirHPAUL54ziNZ7C81PLsfMggaAKVby+G9fOQUs9gevkfo6rqsJ4Gfc4nm5eOx8F&#10;WZF27SIJfNGhA5GXEYHlhKAjLTsJXnvR0rCVILQdl88fxO0b7WjcvxnL+H/VzpAlnEKLWYXCrPJo&#10;bhLmTR9DK38d9tdsRvmM8VasaEhBmmV2vP34poHcJfaLM+11FPD9ONJAkFpbhtXzx2DNonHYuXEu&#10;WuvXo7luDbby+en2vXj/5Q3uc4d5bqQT59sbbF2I4YNSUZARheHFKRg3LAejCQoqQrSegKXVj5Vt&#10;oTVVFCSp+AUFUCru5XhrHbSs9IolM2jVx2BIcSo2rV9sGSCKjdD0VifFWPEOAiZl5ihbR9MtggON&#10;96oceuGUavccJvQ0E9C4vbYGnDzaQGDUYoTLUVqSDVUPjQhxVBGVdyE20g8hAQMR6Otkj2lJoQYK&#10;p7i/Cgq9wOtcvWm5ZZgI3LRo2aH67eZZ0aqn19knrhMYVZBNcSSNtVXYsLqc/a0Uk0YXWol4VXMU&#10;NGypXIydG1Zi29qlqFq9ALPHlWIYr9HYknQDhqlsYwkMsyYMxb4d62loNNuqoqWF6RhE+BtWnGGp&#10;s2OHFxAWijCRsCCPzhTCyWzun9I9y6YOx6xJ/3Ng+KGH4X8bGJQl8Yuffo3TR+txsb3ecnFV6fEW&#10;BznBghafcgj6UYODrsDGrmwFAYHe16JSAgY9GlQYMDgAwKYdCAwCAAMCfteafptNjxL+G/y83td8&#10;Wdfvm2fie7AgQLyehjBQYdN3bhJQbvC5rI0NaxdgKzuxcrQV8Kic4wtnlZbUZB6HDh6bKpM9Zqd9&#10;TmqsrlrxPTDEaWGjWG+z4hIoMkkJfhwkw5CeGkZYoEDQmvT37U/x7WkFgBzVH9V62DLKaq4URw++&#10;9vfuZwVqgvz6w4VWsuPz3eHqIm/DG/CkZejpSQsxQIKv9QC8vweGzKwQ8zJoASQfpQJS4NS61nPw&#10;9lPlPwUIqpAPhY8WvuIYsgsDkV8cguxcDq58nZkTgHRayVr5UNvuT+vejWIepFx+ClNAQB/+rz9i&#10;4wkcSfI08DvZPrSwCR1shYPCMKSUN3JprAFDcppc/wQEraFhgZeEKTYJfnK6ghF9THxVh8HV4y0L&#10;blQly8AQgYA7wig8qi2g+AUFPHp4d0dQKLdPaLBYhARVkXSxGg1aq0LTGtExgVbHQS0xmdchJRRa&#10;gEpTH0rzFDBo24mpfibm3v49zZMTGcnr+TqOQbELWglSKbIePP+BPr2hjJgoS190xF6kZAQYMAh8&#10;VMI7IkbxFRy8E9wQFU/h5KNSTKMJNZqWUACm1ptISQ6n9bkMH7z3BD/55gNa0hc5aDXYao+HD2yn&#10;NbLbVn+8yoG+tbEai+eO5aBSgpWLJqGuZjUHzZ0U9gu4cfUINlSWYfiQZAwqjLUiP++/vI4P372F&#10;dRVl1ifjub+5qcEcSCh8pWmYOiYX44elYWRJMq3KKAq/P9IImcW5cVZvoHLVbJvv1qJMKmd98ngd&#10;LegDOHFsD/bvXYtF5aMxYnASRYbXjgCZwHOWTChJiHJn8zBoiJPnIZowFs7rF0KopIBPnjCYFi4F&#10;gLCgGgsqUSxXsTwKSrFrPbjHSgirMqKE6TatyVMUC63/oGqDL59fx9OHV3gftnMQ3kaQ2s37+yiF&#10;4Qn+/E++tSyJYYPTLTNC0JBOQYyP0XwzwYX3aQT3QwAh13F2ehSt0wKbhlS2wozJQ2lxx2PqhGKU&#10;zx6FkUPSHdMq7HuJMYShZK2lEWAAFBHsgvgoH97/kVaGd8LYEozkoDy4JAvFRekopMCuqliIBw86&#10;cPvWBYLDUQMiVcKUN1Or4V7kuNJSJ6twB/bvqsQ6ZW1sW06x2smxUEZSEw43bOb1LMOOLUssvuHs&#10;if0WTPjs/gVawVcJNktppROa2UeTFPTKezsjKQALykbhAK/Txso5Vr9h7MgcQsJkNB3YzOu3HisW&#10;T+X1S+M1J8gn8r5nX1RT8SHNgc+dNhor5s/AFFq2+elxGEIBaty3zTI9zhD25KHR1Njptl1o2FOB&#10;rdzHlfNGY97kIiyfOxw1m+Zi73ZlrpTjOI/n1bOr3N9OK+7XuHcT9u2sxPqVZZg+fhAWzxmHhYS4&#10;0UMobgSGGlrr7z+/iT/51ef4+J27uKd1K+5cspoM773gawKistYe3LmAczyPc2aORkFuPEbQqh82&#10;JNPG5EEFSRbA3nHhCJR+23LA0VfkadDvCNqUDddKi1/PVRb6UP0uNO3fgd3b12Pn1kqUl01CRkok&#10;x2HeswGulhURFuhqcQvyMAT6DjBo0OvczFjzHh0lHJ4+0WQejxEU8uGDM7F84TRotc6W/duwr2YD&#10;Qaqa9/Ye6wst7MON7AONtZttSlwQXLV2Eao3LLGgyXJeh7KJw7F09kRULJiGmbweOTQ+c+IDMDiL&#10;4yuhYCShoGLRTDy9cxk/++JdHDqwExNGFNl0hoBhTGmeTStZOqViGAQMY4oJCaW8ziNQNmWYxT7U&#10;7tmO8+fPGzAoU+IfBRhUGvocqeYSO7/yx29carf0EFV3tNoHFG3NF2k6ois7oUv8NeWg9xyrVTri&#10;G/RelydCngnBgqYYHL9DwZbwCwoIF2qdBBI1gYCtP8HPdXkS9NjljdBrBVKqmYfhNSwYMFxtxxHS&#10;5pqVczjwLrC682dO/i0wqFPK06BB6iatPwHDkwdXrVNka0qCA1GMXK8UIw3OKbSy5BbOTCO9c5DU&#10;QkYhQS7w8VYuPwWcgmiNIODl0Rt+Pk7w8dL0BK1Yt54IYEfUAOfH91ydCQhaKdGrl0XnK0bCw53i&#10;7epYzEoxDsEhSlf0RmpGEFIzte6EO7x8e9Iq52cIFx7eBA55JggYSq/TXL4q/akkdVBYL4slSM3y&#10;tnUrUtIpzFH9KHAeBBB/xMVzPwgZSiMc6PQGfH16QSWvvb17IDC4N0VQ62C4ERZ8kVsQiKxcP6Rl&#10;ehIa/DF0GC0TQkNapp+Jpuo9yJJX0Kas8jRVaMyLQEZ2GC1zX0REq3y1picozgQC1QnQfirzQCmX&#10;MRTw6HhliBAsQlT+uL/Bkio9phDOYnkT+fOGHuja21G/wYnnwK0PfFQKluczOMyxFHVwqDP3Q9MR&#10;3rYvakrJVB2IoOD+FjuieAXBggpiBfgpvuRNuBNiAghhWqnRFs3iviboPGUF8jc8zVsjWND0g5oA&#10;Sat6JqR6Ij6FAsrPKLjSy7c3XN26w9/fGTnZ8ahYVY5THGS0tr7SDw9wcNlPUW2u20LB2E4ray9O&#10;Ha3lgLYFu6tXYO2KmbTOFqF5/0YOpscpoOdpOR7DOVp727cuodjPpEW5FccO70TZ9KEUO09anaEY&#10;QTiYNDoH61ZM44BVzXt2Hw7Xq/ztZKvcmBrvb6tEyk0cH+WNwpw4TB4/2GoelBQlY9yYPFSunokl&#10;C8ZjZGkqinIikJcebN6FOJ6zeAVZaql3Bd0S3mIJKXGRBDpCQwwfVek0mfCszJDtW1ZbcNnNjlP2&#10;eJTWl6LwFcQmcNCjFmlSEJvgQWWcb3SewL3bZ6H1IFQL5eLpZpuHVs2UOxxHPvvoMYXkCMZzfxVM&#10;nEwxlHgoI0Wr+IUHsy+xyY3s49GX17Mn77H+3H9/DC5IRj4tVS2ZPITHOnZ4DgfbFPMuZCQF2YqA&#10;JQXxtnpmbKQHob4371OCPfuUglezM2JRrACzYfkYP24IZnOAr96+jgPvObx6dQ+PH161cUReTKWZ&#10;Lpk3kYI5By0UirscK482bUPF0qmo37MGl3gdz7XvsSmJy2cO8DWt4rPNFr+yZf18rFo8hVBZg7cf&#10;XLZ4raXzJ9BKHEprdgrmzii1KaOKpVMofMtoaU/DlPEFGD08k9eMVimBc+6skYSIQhRmx/CYo2y9&#10;j2L2Q9UOyE2NNGgYnJeCMUPzMSQ/1VZzTE8Mt7iITeuWYuPaxWa9KxX0dNse7nMl9mxdinVLJmPJ&#10;zFLMHp+LOVMLsb5iGhr3V1IYa8wjpiqWrU07sHrJDMLvOCyaM5afK8W6lbOxe+tKWtQTMX/GSPbJ&#10;anz44ja+/vgZ3n12g6Bx3SokqhCUAly//PQZfvaT9/D1528Tiu/ToGtEzfbVmDd7DKE5w+puKEtG&#10;xt9ZGn5qxw/vhaqlCjyeP7wGZWkcadlrXgWlND+4eZHn8gh2b1uHrRtWEGhbaDS2YPH8aSjOT7F1&#10;SbSY2dhRhTYFkRwfwr7TD15uHD8NIrzYz0IJLFkYOSzXKo0KSIcWp2HerLGWGnqidR/vbcKSoGFf&#10;tQWcHiA8qana54E9m3CksYbn9IAFTG6pXIQ1BIE5BIbJhNGZYwZhEq9JCa9PYVoYSnJiMYx9Tk2V&#10;HhW/oAXElOkhSLB1JYbk2DSE4hb0qDZZMQzjSqySrLwa8jAonkExDF3AIA/D/fv3/zE8DN/gTFsD&#10;zsvV1t4IlfIUMKiao01HEBYECX8r1o6CTfI0aPrh3k3l9XIQuOVId1S6zj0956OmDeRh6JqO+CEw&#10;mJdBUEBYkOdAHgo1ey1gsM/Io+CYrhAk6LfvEE703DwbhBN5F1QCumH/FhLidKxbU27AYJDADqbS&#10;0BbPQFKVm1RNa8o/I6Wq8IhSvLRioFb3S9DcbYIfBxBfe0xJDKB16kYwUAEnVQgkEBgwaF0CR7VA&#10;TUsIFrw9CRP8jNvAt4xaw4Pd4cHnbhRqL9VX8KXweWluvZvVefBRrQdfNj+532n1ctBOTgsw4Q0K&#10;HWCQoMWHPAgUaiqY5K9gPv5P6YeOwk19EEhgCAztZfPsOYUhSKa4RcVzYM/wcRRdIoRoVUYXWtfO&#10;BAbBgqUWeqi0czcK7wCLX8gtCEJBcbC1/KJAFA8OxdDhUSgs0Xy+lugeYPujbAV5CFTxMUHQkBlK&#10;UQ00iPH26wlXTwqzdzc+7wHfAO2blt12Jix48fg0pRAEFSSKiVeZaIqSshnStGS1P0HAwwChb//u&#10;6NnrTfTq/aZlWPTpq4yJblBpaDVVx1SdgshYijxFTi2Ygqe0Q5VV1oqPIYQCrXFhNRj8+lvmi6vT&#10;m7wW3eHu0g3ubiqE1ZOQ4spz7mXeGi+/7oQtimW8G/fZifvsjvTsIGTkBEEVLdMyaaHa6po+lurZ&#10;X7Ub3HpzoAnHhnVLcInAcJaD1OGGnWjhANK8b4ulK27buBjrafEf2L0W52lhnqG1f4hC39ayjfdQ&#10;G+8bLRF/nEJ6Eq0t1VhXMRs7CA4NdetRuWI6Zk4aRHGayd+Yhcljcmld5GBTxSzU71qNbRsWYN70&#10;YRTHJFqpHPhogUeE8Fp49IKvZ18+92AfFjQRpPj/tBSKMCEhiTCVlaoiOSpH7GpehihCVAyhS9CQ&#10;SGtXsQzyMGidizg2xfQoXz09OQzjxxShllB0lcIjWFi3ZiG2ESJkhStoTYAgaGhTvAMHWpVYdqww&#10;Wcd7kPd05ylzKWsxqpb6rbyHD+HTDx/hOa1uBTMmvV4CXMCg5X6z0yN5f/J+5H3l69kPA9lHnPt1&#10;t0dPgkOgt/Zd0zZhhIckng+lp8WjiOIzfmSuxTDMnDKYlmu8ZZMIHL3deziWO/fVufFARlokBpdk&#10;YBQH5bKyCVi7finajh7A40edeMKmY5k2cQjF17HA2HgKS231atzh8TTuXsfrUIpViybwmsyjgC5G&#10;LQX/QM0qNO1di73bVqKqch6FYTimjyuiFb4MD2h5f/DiBg2zVkKlshUaKaonKYYNFKj1qNm6EMsX&#10;jeU2CzB1QhHGj8rB0EGJtqT6xNH5KCUQDS1MwXCKmlbmVAyDoEGPmSp/nBCOdC39HO6HqCBPg4a8&#10;jDh+P5dj7DH87hef4uGtMxZg3nGuGefb6nCieTuqKrSmQg5WLh6PU4SeU227cOzQDosNaTmwlcAz&#10;zeJhxpZmcNtJVuti99YVPN7VBg07Ni6xaW3N/T+5e4kif9HiJrT8+Qle/ycEJU1NffjePUcdCl5z&#10;GX4Hajdh1XJue/JQCv0k7NuzAedoyCp9UgG8lziO37ii6o4nCJr7LTPp2qUTePH4Jj5+5xGN1fOo&#10;q9Hy4Qfxu199RWP4M/a5Ogt6VJXOj957hBfPbrF/nkDVhuVI5Tlyc36LfcEJYUHs2zQMNQWtKQot&#10;VV6Qw/7D86oiSVp06vjhOptaUYaM1kc53LQT+wkJ+3dvtMqWyoxQDMV96WfHCVw6oXN6ADs3LMMM&#10;wsJs/s70EYMwkRCwZtFUtFKnTrJPVRPgBAAKJFVmxczJw2E1GHhtR5UqBsdRf0ErVBowjCmxoEcB&#10;w0wCw5xpKuA0CnV7HcBw5cqVfyRg+Jv/gl/+7Gsrb6nVKs+1N0ClobX41C1Z41c0tSBQkEg7YEGe&#10;BQm44MExDSEhP01gOGOP9pwAoaVULehRYt/V9H2BwWtvgppeW3yEYISfMaB4DQwCE017CETk4ejy&#10;XDiCLh3ehdsECLkxGwkMq5bNwuYNi22eVZCgGAaBgqVU8jNXLjpiGORhePX8lsU7pCYGUlA0heCK&#10;OEWEK1r+dTyDACLQbwBcVBTIjQLo0xd+tEocSyZraqIHrfZu5u7vS2Fz7q+UzLes8ykK14UCJate&#10;nggLuAvog+CgPgiRdR3ch8Lfx4RJC0/FJ/laVT9VPgwKGUhgUBVDwokPB35/wga/6+2nlSkdS0PL&#10;86CVKwUOWsI6JcMPxUNocRAaVCNB8FAyLJ7iH4UIiqCPr+pKcD+CeiOU4uhNAHH3eQPRCQPMm5Bf&#10;FITCQcGEhGiMGB2P0pGk4CG8cQodmRFyyQswuha38iIQhIQ7mzdEgZx+trpiN1vPQgtfefCzggYt&#10;ua3/C4YUrGjZDYSiaK0rQcjQSphaSCmIQufO86pYDRV5UoaEQEHFn1QnQTERanpfi25peW8fPw72&#10;qp9Ba1ilpJWOqZUwlV0SQgiMCHO3qSRdw4EKFH3dBvA3dF08PN7kuRhAaPCwlT21z0r3lMdCWSzB&#10;PL7ElAADHe2v6j8kJgcjLiGA59GVAKapHhWM6o1RwwvReKCGg2sTGuu2WZR05fIyc2eWTRnKG7zI&#10;PAGHG7bSsq7HzqrFWLGQ4rJxAcVhk6W4bd04n9bjMJRNH4Jd25ZxgNppEfbXLh3ER69u0oJqQPnM&#10;YRhB0Zg5oRCLy0ZgzJBUikQIMgi3AQJYwmmAVuf06s3GvkZrXN4xrZ+hrB9Nz6h2SCKBIUWFoWK9&#10;aIH705JJxuypJRycspGbHkKY4MCZ6A8th51isTwBFtOTRLBLiOP3kgIwakQOli+ejhlTRyCf4jx9&#10;ynBadc28/7WapOoYNOJw8y62PQYN+2mN76AlurdmHWp3bYAWo1q7ai6FYSNOtO3Hi+c38OThFUuZ&#10;TE9WoDEtf4KCFqFSJHt6cjjvUcJmhB+iKYLhQV4I8B6I8AAPqHRwWoJjjQBrHPRTYni9eE+PH5GL&#10;DRVzsYhW8fiRORiUF4vwQCf48xwF+/M6s4UFa4opDDnZcUhLjUBiYiiyaLmPGzcYixZONy/S/DkT&#10;oOqXeRlRyE4NxzA+375hCR5ybDrdugeVS6dha+UcbFs/lxY7gWHbUmxZU4Zlc8dg0shsjB2ahimj&#10;CS9lowl7a2kVn8QXH9zDT798hveeX+GYewjvv7iCT97t5LXei+qNszFv5iCCQjpbFoaVJFkmS/ms&#10;kVi7Yja0uJYBQoqONwxpcbxXUyIIDFHISAhFQUY8xg0rsGW3k6N530Xw+kUH8nUareBGfPvpO3jx&#10;6Abe5Vj4k89f4EsC23tPO3D9YjO2rCtj/52Ms+178fgux/GOI+yPu9BQu5HXrAxTxxeiKCvC0nNX&#10;LJiEq+cOWr2ems3LLTtF0zWK8bh3/TShREtfn2Ifr8L6NfNoCa9De1stzp6qN4Pv+eMOPLhzDmdO&#10;NqBh32Ys4HWaPX0E74clBJb9VuZfQawdNAwf8LeeP7zK8f80tUNp9heoWe1obdyDqnWqNrnaCjb9&#10;2e++w3uvHqCNYHHkUB3efnrL4oz+6i9+jX/9z/+Ab798z6AhKswbnq69EOwn0GY/igugJnAMZR/I&#10;y4pFQTahIS8RM9i3VQtCBai0hoSWdVe9n+OttVYaXBUmz9NY6Dh7FO88vo5PXt3Di/tXcJ0Avbdq&#10;JeZOKsU0eQhKsjGpNA/7CZqfvLyD3//0E9whYC8vn4zVS2ZauuqyRdMIhukYQhAcMVTLW+dgzPA8&#10;S6ecOn4opk/gb/FRgY9KdVYsQ9mUkd/HMHQBwz9ODMPPvjJguNC+D1fONFPMCQDXTln6jKJP7/C5&#10;YOGGufP/Fhgk8Cb8Ena91tTETXYQgYNggeDQBQFdsOAIiFTMw+tgSja97mryJphnocu7wP/rs5ad&#10;oe3xucFK15SHfov/03xcE8l39YoyVJPcWw/u+n46ogsWlCGhqo8q9SoPg1ZqUwxDRmoYwilW0RG0&#10;RiM9zZpKIDTIyxAd6WHZEEEBytt3t5oMvt79zZOgqoIutHYH9HsT/VRnoKdDiBQAKVgIo6C4D+xG&#10;aFCKpgMYFIwXHN7fmizaoLC+NmeueXy5+FMyQimeQRbw58pt2PLXWveAFrWnT2+LY+hah8LZ9U24&#10;aWrBr7e5+POKKPRj0jBkWAwy8nyRluOLwpJIDBoaSytZQZUUhoyA16mTFPkYZTf0Rmxyf6RmutNy&#10;dudn3DFoSDiGj4rH4NJIZOT62VRHWpafuecFN54+3bldQpBvdwJLTwSEUIjY9FyCK++CMiY8CSTy&#10;OAgklF2g6QrVngiNcEyphGqqgu8pdkDLNKsokwQ5IsrTghwHuvYgMLxp8NCv/1voP0BNC3dpeW1l&#10;UPBcy0IMHMDfU+Enx6JMUVEeiObriHAPaB2JCFrEylwZSBARwBnEDeAjf8OVv6HFngQyaVkhBi8J&#10;mtOngHbFYui8e9niVz3h4toTbh592HpjoEtPDNB+9enO6/8mPN36IycziYKSjZRYrd0fiCEFqVCB&#10;o+oNizCfg/zYYZlmmS1bMN7czqOHpmBECS3G0lRrQ4vjUZgdjnEjMjh4qM7BPIrGfFrxLfjs/bu0&#10;bHZh1qRilE0eZC7kPVuXYGg+xY/9w5f9wYewEET4VbCtj2cva34+ilnpb7CgGg4q7qRCYxmE0xz2&#10;t8KcSJTPHoELJ/dxoO2gQNRh9rQhtG7ikZdJAU4JJDyrKFmgTdOlqnAVv5+eHowMgoWqacrzEBLs&#10;gkEUUFUlfM4B8y4H9pPH6q264KGm3QSG/QYMlQSE8jnjUV42HquXzaZVWWWW+9mTmjZsRc32SuRm&#10;RnEg5/0Y4WkplfJoyOKTi1hLXydRGFMIB4kxBNnIQEKBqvOF2DmX+z0/I5ZiFoc8Dvrp8YEozIqm&#10;VZZPIBqCRXNGYyEFe2hhIr8joPCxGAClx06aMARFtOoyuJ00CnGMaq+Ea1qL9wFFOYfv52VG2xoI&#10;yfE8DwSaRWVjrRLuw5uncHD/JrTUrsex5q20Lmtxrm03mvdWYt2yaZjLazZrfAEWEvi2bZiPYy3b&#10;+Z0T+Prj+xTuBxTWozjRWk1R3IfHd45SANdiwZwSjB2eSMsyGaOGJlv/GE+gO0DB7bzQikoaSDkE&#10;hCTun2AhOZpgx5bBc5ObGo0ZE4bhECG2ZnMFhhdlIjspkp+PRnFWEqrWLMOlU0oLVWXCG7YOwjWO&#10;5zLW7l9vJwDVYOvaOajbsQKPbrfj/bc72Tf2ob5WoFdGy7YEpUU0LAoTrNDTp+/exWfv3TfruvMc&#10;x9vzRyzlUOX8NY4raHPRvPEUwAyMHJZByByCtRVlaKrfarFsnRzvTx2XF6oGe2oqDSz27KhA+9Fa&#10;aCViTV1pCkvebJXhPs7Xil9oqOO4v7QMWndh7LBCC+z86N3H1J8LOHpoH46y3z1+0Il3KeB3b1/E&#10;Q4r4F5++wJ//yc/w4buPsHLpHKvNEKjVL1UeOpYGQjz7V3ww0glhSnHNy2R/IjToURkLa5YTClX9&#10;kUDTfKDaSl1rXZRmGgqNtdss2PkyIeLMkX0421qHhh1rsXbRdMyZNAxjijMJDZlYMmsU9lB/2pt3&#10;o54APXfqcPbRIixdMNXqkKiM+tCSdIwszeY5yzJoUAl6ZUTMmDTcYEHVHlXASencqo2yd9e2f3xg&#10;kIdBbtIrp7QQjVJeTjqqkN08a7Cg1fiuyp1PUb55VcLuAIU7svQp4iqepAt4mwSp1fjusOn5rWsn&#10;DSS6ph7Mk/AaFhzQ4QAPx/SCo3VBRBcsfP/89Xf1usu7oYJRNwUy3CctYb1/70Yjs6rXHgbR6vkz&#10;TWzN5oG4zn0U9FwlNNy5eQ73713CVpJfHgcTgYLmaOM5gMRGayljNj6G0krVUshhoY5iTeEUH00/&#10;yOOgyozKjHCWiNHyFSw496dlTVGRtaLO5+tJq5ui5OXe3eFhCOGgTViQ8CqvPyrelY+KDXCjWNFq&#10;Sw1BeKQP3Nz7mnUtwVSGgQTKARDdLQvByYCB1r6eu3SjNTzQpgYKS6KRU0BLIpVCTPFPV+ZEQYAt&#10;iFVSGo1hoxIwiCCg91IICQkpmqd3IUDQqk4YwAGyP9KzvJBfFIzcwiCDBRVo0hRHWJSTeUS8/Cii&#10;hIWupiW0fQNp2RIOuqZPtMCWmm+AVuPsZd4IeUQMchTsSYiQBa+4A9Wl0EqY6dmk+txwc/nL4xBA&#10;ARrA86uUzH79eb5tPYoe6EdI66/zLxizKpCanqBlII8Qm5Z+Dgvj9eL1jLPCPwS315ksnm694c1z&#10;qTRYN37fnecwLsYbgwenYDhFOidPdRkUjxFowZlO3L6VtOZ16Pvau6G6El2por01XcLX/Xrx/2xO&#10;fXrAZUBPOPF9H15DVWtTKpjiF9atnGUpd9MoGuUzh2PejGG2zoBKNI8ckmILQqXHU7yS/FDAazm4&#10;gAN7XgQBJBYVy6ZyYFyH9atnYtzwNGxdNw+vHp7HtXNNFvyYTRHPSwvFEA7eE0blozg/gXBAuPPo&#10;QSjqZum+3rSmgwhXmWkhVmJ5Lre7ZME4LF80ngPvVqtC+OE7N3Hy6G7MmjoY+dkRFEQKaqwgmteJ&#10;/TOTkJCnuAe2gvxo5OcRTtNDEUvIjojwQDbvpa2bV+DBvcsE+TMEgTpaldW2JHTDvm22hPSmdYux&#10;iqCgeXQFQ969ed4gvpNWVnPDDu5bNu8fF4QQGsP5GKpa/2yaComN9DbrTwFqWRTEhJggW6RJHoYQ&#10;Xxc+utnaA1qRcttGWpsbl2JjxTxMHVvE8xOGQbmxmDttKAV7oXl75GmII5TkZ8WYp2TD2kWYosF3&#10;+igsWzobCxZMw4RxJRhcrCDIJIOEpFg/R6ppuCe0aFJJXrwVx7p7TTFfh3C0sYoivYHXphEXaZ3X&#10;16zChuVTsZqQuHT2SCzk9qsqZqH90DY8uHEMX350D59/cJvfb0X74Sq07K/A0aZ13MeZtCSzCJIJ&#10;FOd8zJs1lP1lBIW0zKZtf/nte4SO3RiSm2grLCo7IpUwFRnoirhQL/alEEu1U0niE4f3YfKoEuSn&#10;0WJOj0NhRjw2rFqEjnPthJNOWu0dHN9P4PjRfSbEVy9SAE8dMC/J2uWT0bS3AhdPUfyO1+JIUzX7&#10;YRkmjclDHoGxMCscm9fMxbULhy19+B0aYp+8c99q+bQf2mvTcjs2L+exlFBwwwk9CVi9fBoqVs7g&#10;uR6EKQTnDWvn4UDdBrS17iY0tuDS+YM43qZ4mD04dawOp9q0rkW9ZY2o9Pf0SYNROkiAnfb9Cqlx&#10;Eb5mfT+9fxVffvLSYhjaCAx3bl7E++88xM1rZ9DSXIODhIzLF9vwyQfP8IfffEu9ukB4GcVxQCXk&#10;aRgRvLQEgMBBxb3kaRCsKjhWFSlT2HLT+To5nLAdiyXzp/D6b8LaFeWEeV7fWRNRvX4ZdlFbGnat&#10;x+lDe3Bk31ZsXT2PfWAaVs+fhk0r5mDH+sXYuLIMlUtmsE8ORyFBNCnal30xmrCezHs40bxZI4c4&#10;YEGrmU5hX1QJ6Bm8rpqWEDDMmDzclupWwbS9u6r/sYHhb/Crn31DOjqAGxeUmUAooDDfJWHKq6Bl&#10;Wi/LSmfT8+u00lXGVZUVNd3g8Ayo3oLiFzQlQcjgo4ojqRzzNQq8mrIgujwMejTh13sU/y6vg3kP&#10;BBJs8jRY7MLr53q0z+j/PwCGLjBRnILmv5YtmkpgWIQWlcQ9xg5+qt6gQcAgL8S1K8dsIao7d87j&#10;0YMr2ElrRjXqo2mNRnPgEDRohTwJjRYtCgwYYHO/qrsQFaFoew/4+fa3Adgggc2xDoQDHCRK/j4D&#10;+HvetI58EOzvbMFV/rRSlV8fSktbc+TyKkQbLCh40cUxH690Oe6Du2c/EygJk8op9+Pvytp2LO3s&#10;qGMgl7wKG+m13PSqUijrPSZRwXlat4IDBmEhJdOD4OCG3KJAlGiqYVwiBg+PRH5JEP/vjeQ0zd8T&#10;GFJc2RyPSq9MSdcS1y7fV3KMiJF7vu9rMFCmRo/vQUFAIK+DpiG0gqamJeRl8PTVZwQOPe1/8oyo&#10;adpAxZmUQik3v9z9ggYtka30Si1AlUxRi0+Sp8XFgKm/XP9Ob/GY30IfJ4ozj9+xtLXqUah09UBE&#10;x/rwHLhzX+QB6ImgAGdeT28E8zfc+Rserr1trjKA10fQ4OPJ17TGtVz5cFo8xcWJSEwMQGJSIIEl&#10;gL/pAAZNh9h6GHy0aZJ+3QwWdH168n15lgQL/Xvxfb7u1/NNuA7gPnk7oUTAwMFC/Vzu3C3ry038&#10;N1fOpaAtspUMVTpYi0IV0JpPj6MgxnhysPdGljJRCJLJcR4cFFMwdUI+BuVHobQ4Ds21lfjgeQcu&#10;n9iHlRT9jatmYn9NBXZvW4mDDdtQX7cZZbNHISUp2AJx5U1RPx41MscqQV6hYfDgNgf0IzU29dF2&#10;qBrnVJ1w3waDmKK8aIojz2dgXwTzWoUGqQCWFt8igGbTgs9jH8qNRAE/V1AQh9zcaEsFzkiPwLQp&#10;w9DcuMNS1Foad3JftvLe3IKmA9utHaZF1Vy/wzwRWir6CscdLeR19dIxVFNYVKxJ96Huy/zsWKhk&#10;r9aU0P2pok4KbK7dtRFbaeHNnTWeA2wixdsPYYqC93NGDq1/rScj97VKyT+5ex4HD1Rh0ug85AqW&#10;eJ1XLRJQLMSCstEED1V8jMCcGaNpbc5C+ZwJWMUBvYXCcpKWYj1hp5nHobLW8+eMQ26GxIljhFbS&#10;JCgJQpT10n54J+50thkIbFg5DWuWTMSGFVOxZtEErF06GZWLJ2ExIW0GAW8Br3fd9hW4dHI/bne0&#10;4uHN4/jg7St45+k5tDatp0iPx+zJuRhTGo/xI1MIQCOxZ/tSWt/baHHvsUqWf/67r62Y0OjBmShl&#10;PxszVOAYjqhAN8SEeBIegnisGdi4egHbQou6Fyg4vAxR2LJ2OZ7cu4bHbFcJCx0Xj/NaEBTONrNf&#10;7EL93jXYvmku1iwdh5ULRxMwptJ6rkTz/vVYx/42c1IJJo3KxdCCWEwencvfK0cjjTZ5Fr748Am+&#10;+vgZPnp5l5BRb6l/+ewbhVmRWLpwPC6cqSec7Mak8YVI5f02angmz/sYm6q4wO2fat9va6IcbKzG&#10;iaN7rejZybZaVBEWSosJbnEUdhpwETQGtBS2rH6lHi5fOMOmWH7z08/w8sktPLxz2dYLefXsNm7d&#10;OIv2tnoDBq3++Yrvf0pouHyuDXNmjkcaoSM60pfjvKbraCxpiicp1LxbWYQGR6GvcIMTTXnF83Na&#10;B0NFkxprq7Gzag2WzJ3KNtnOuTIkNhAIDu/fgkO8H7dVLkRDzUa0NdSglX3qzJE6nD5SSzjcjk2E&#10;2kG5cebtSo0PhApxDStJx4jBGRjBPi8oUjVNVXfU+hxaSVPPBQlagErQMOP/FDD84qdfkR7ZcS/L&#10;Y6DYAodIy6ugqNTOi5oi0NQD36d1bl4GCvZdTQsQFtRUees2IaHLwyDL/zo/26l4BHkIXgt+FxiY&#10;x4HvqeiS3tOjPuPwKjigwWCBz/VZC7zkZxwrUxIYtF3uwx2Vhb5x2hH0yIuyevksbKtajkNNHLCO&#10;78e5M6R8EmvXolMKtrrG33n86CqePbthwKBBKZrWQly0D4HADWGEg1g+j+R7jlgFLUDVnwOuk8GC&#10;j3c/W+5adQ0Uu6BHZwXkKQCL4h7g60xLiMBBwIgMdaelpOIgWnvC1So6hkYqv5+/FaRpBgqZVw/4&#10;EUxCw1VvwNmC+96ytRe6WVPBo34D3iIoONY9cFi8sroFDCq37Ci5LE+Dm5dSFfvSWvdHVj6FOMsT&#10;SRmuyBsUQGCIxJCRURg0LIyvA5FMmIhNpKjGqxyyOzKyHCmV2XkKZPTie24GDFH8f3i0plEUaKmU&#10;TlV17Hrsa1CgjAjFLsiLoBgLQYOXnxaIcnge7Di9ae16dIOLu6DiLUuNVPaEPCuCBKVkKvNBAZBJ&#10;qSFIpQAlJodaeqWbRz87BxLrHrLuebw69q6mVSu1EJU3RdFAiudG00YCvNBgN4pmH0KDggD7WUCq&#10;slcEDL7efXitvSl0HGhpNdqKoRSDyGgvnkdXW1JbC2npmghavvcsvAaGHm85gKEfYaF/7+4OYCA8&#10;uDkTlNz7IiHaH1rN8hKB+8n9C7YI1EZaiKuWEGzXzcf2qsXYTOuqfMYwK6SUnRzAgZ4QxXORnuCF&#10;VJ6P4SVxhIzJWL10Iq2NREwZk4V9O5bjeNMW1Gycb2LUuLsChw9sJojMQ9vBGrz7NgcLbm8tByKt&#10;g6IlfMeMzOVguR1ffPoIP/n6Oe/LVqxZMQ0Tx2Rj5pRiLJg7ClMnFtJqiuDAqFK5vAa8NnHRhFnF&#10;qrDFRBMsE3W+ApGVGYJMfkZLfucTHHKyo5BOK37okAxs2bwMx47sMzg41LQLrS20sg7uteBIlThW&#10;2qWeayqitWUXP1tradCbCftDBqVgMq3Rmm0V5jXUc6VWjh2ZTyu0ygquvf/qHtt9PH3YiZaGXVjI&#10;QTozJYKQ1g9hgc60yLJQuXIWDuxZS3DQ/PJB7OC5HlOaRsvQn9Z4FBbPHYPVvA5Di5KRwkE6PysW&#10;ozkol83k+yvmoo6Qs4+ws7tmPTouH8fzJ9dsLn3m5KFW1ErAkMd+M3VcAZbNH2fTDA171mDHxnLM&#10;m1aCsUOTKeaJGF9KwZ89DMvmjsacybSoR2ZhIgVy3rQh2FI5x6aWTrbuxOfv3cR3nz/E8YNV7A+D&#10;MH5YEvc3kb+fTbAZjobatbh786RVsfzo3bv49vO3rWDQsKI0DB+UgVFDsi2eQUKmpmmWgoxYW/VQ&#10;dRnWLJ2D8cOL2K8IpvFhKJs6BgfrdxEwd6Fm+zrsqdlgcQWdl1txqGEzqjfMJTCU8bhm8btjsXrx&#10;GDTVrcHJI1rSfJPV8li1eDK3nch+G4jSokT+5jBb3v3+9TPmZfjdzz/Fy8edWLNsNsYOy8b8WaNs&#10;OuUKr8m5Uw3sn3MwddJgLJo/AWtWzUbD/iq+34hD7Kf79q4nwGohqVpcPtPCe6fOalOonkZaYqAF&#10;nmalhJnVXcdrpNVT9+/aTEi8gF9/9yl++uX7+PDVQ7wgONy+dpbHdYK/fYh9bh+N2VN47+V9AsUV&#10;9sM67sdCi1OZPWscBvNcChjiY1RCWl4G9nOBQnqUTUllsZ+lxgcjNoz3Jx+XzpuCjrPUs8uncKRx&#10;F/bt3GBrR8yZOhLzZ4xCC3XpxMFdONqwHReONeJ8WwPqd3F/92zAEcLCaR7XwQNbsYgwWpwTi7SE&#10;IIJVLK9nJkYPzWJzLDylYEdNP6iiY9dy1oIFNQVJ/h8BBhVu+tlPvsDptt3oPCsPguodKG5Agi5P&#10;gDwAtOIpspqaMGCw9x3TBY5YBIo6rQPHZx2ehlvyMPC1YEF1Fswr8BoW9D3FKDiggJ+x1E0HlOjR&#10;AQyKe9B2VMdB+6X9ccCC/Y/AYF4OxUywdVxotYCaVUtmWO6u8s7Pa+lsdswLBIbLFx1xDAYN3IcH&#10;j67g4YMr2LRxGTLTwg0Q4jkIaGXKYA44UbRwAv2dbOpBq0i6ujiqOKrugp73l2BRPJwpVgIGeRoU&#10;x+BEQQv0czFgCKVlGxow0Goy6Dc1rx5LMQgJHWBufQmn5uElcF60oMJ4k/sFuFHsaNXKau3Xw4BB&#10;2QISp959HPP5+p+aMggcMNGDIOFYcdHNsydCwl2gVTFTs7QwlTtSsz1RXBqK0tHRBIYI5JfwZsv1&#10;REKqC6ITVGvAxTIrMrL9CAwq+uSP9CxauoSGBH4/Ira/FTAKDlfMRX9Lm7Q1MGh1Km1SgZgCBsGC&#10;wECeBUGC/i9PgoI2FbCpwMSgUC1/3dua6kgoq0Fpl1pYScWYFBCZnkV6V4Gm1DBCTAyiaSl50Vof&#10;4NSLgk2YEjBRwF3cesHVzREkqYJWWqbaR8GNbj3gPLCbzd1HR/qYxRDgOxAeBAZPF27btTfcKP7u&#10;vJ4q7S3L1YIi7Tq/ZetLJNEyT+CgFEshUQ2IIAquw9shcCMoEtIU5KrpCD0qhqGfnvO69Odz5/7d&#10;4MzPuDl3t76wYM54qHjS6eP7UE3LVhH7myrLaTEtIAhMxdzppRzYU6zOQlqsNx+DMCgnHPkZgRwM&#10;8nGkeTPOHOfAXrWAg9FsbGVbUT6KlmoJls4ZRmtmvAVADqP1XD5zJC24ZnzywQOK9C7LZ5/Jgfzo&#10;oRq7H+/cPEGY3ot1FbMwaWwupk8qwqqlkwjaC7B88QRaW0NoBY7DFgrf7p3LsXrlFAwrTUJiAvtM&#10;ggfPC69Tig/SuW9paYFIJVykpbJPqdR0SjByaEUuWzLdYhKud5y07Ij62q1WRU+Bjls28jc1B1y1&#10;ivu0x1awVCCkPIQHG7fZnLYCIG8rWO7uRezeUUmYmWC1VQQLKrqmDIzLF45aLRWlSet3lYanlEs3&#10;3rM+Hm8hLtKDA3yIHeMGHuv2qoW0xIpsyicyqD8Fx58WXKrVrUhR6ekYPxTmJmDy+CFYsnAali+d&#10;zeOYhSqOEWe5PWVcKSq+fPZoS19NIlTmEGwnjsrB4jmjUKGUxLkjMX0cB/fhqo+RYNewJDec1n06&#10;VGp52/py7N+5iuI72QIgJ+u7ZaPQXLsOj29xPLvaaoGSqxZRoBeNw/yZQzFnGgWVsKEFxFQN9y4N&#10;pKeqtsjxrJxwU8B7pDgngcCZxP4SbSWiE6P8eEy8PgkhBKQIAs00tLXUUrAnGDBkJEYiLyMeg/JS&#10;UJSfjOyMGLOoJ08oQtWGcmxaq8XFJmHr+pmEkkWo2axYhsU4c2wHrpzdD6WNHqrfZJ6VkYOTCU6K&#10;G4ng8wyC2ARLKRY0fPf5S3zw4g4haI8VuGqlaF483YgjLfIwVds43VRfjb01a9nXKg0cFXd2up1Q&#10;eXg3zp1sNE3QysVnCGurl83A3BkUy2nDaNmPwJLySVZYSQWdtFLlhlXz0bh3K14+uomvP36JD18+&#10;xPOH17nNVhzl8R9uUvDtAdzoPIOXz24bTKg9e3wDn3/6Eh9/9Aw7qtcgnVAQGeZpRp9iaDKSFb9C&#10;KCYwpMQHWTZOmP9ABHv1R3F2EjZVLMax5jqrZ6R4QK1kumFVOWFrMdqad+KMMkNuncNPPnuJLz96&#10;auUKanm8lStm2Sqxx3mf7q9Zh2njBhH65AEKxxBeTwHD+OH5VqhJZaEd8QrDLI5Bq3k62kgHNPyf&#10;iWFweBgEDBflHrQa5xxU5O6n6HdBg2BBrcvTIMF3LBjlmKbQZxQgefc1MNwmZMjLoOmNW9flCTjJ&#10;33QEQJrnwKYc5D0QEPC35MW4pAyJLg+DvAl/Cww/fK+raf8ECw9unzOvhzwMi9hZVTzj6MHduHTu&#10;oC3sY4/8DRUK6eB+XyGw3CGl37l30YAhOyMKMVFyXauMMy3fQCcTDU/33o4pBwqEIuoFDJY2Ke8C&#10;3xc0WHVH57f4/24Ww+BOQYoI9WJH8zNxUsqOCjn5ePUx70VsjDfCKej+FFoJqyL7FVAXEOSCCN7k&#10;3j4DDRK603Lt0fNNdOv+Brq/bnKLq+m9N990PL7VQ6mHsnxpwXtqmWPFQYSZm9+xCqQLMvN9UTI8&#10;AqMmJFiTtyE1W/ENJORsH0u/VCBkWobqIfjQslchJcJE/ACERittswdhgY+hfQkAPQ0GJPi+AfIu&#10;9OH+9zbvgbwGSgUVNAgiBBNefHRxV1ZHdwsijIn3IRhoGWwCWbAzP6/f4rmJIphEazoiALEJfoQe&#10;N5tmCAhyg7evM1xprQ/k+XQa2Av9XXrCxaMP4cCZgDUQrh69KeTKyJDHg0BCcFBcQwjFIzrKF2HB&#10;nhQQvqfr4USYIHD48bXmJbVyohZDio3yMW9DMLdZXJSEGTOGY+TIHGRmRlEEQymMEUiipeEtj4Nd&#10;cwKBYJF9QNe9P39TwCh4cCLwDRzAPkGoGcD3nfkZ1eSYMaUUNdUrsYMDxJrlsn43WADZtk2LLS9/&#10;ytgCiks0BtFSHz04iRZmKgUnBGNoadbtXIpLp2px5XQdzhzZjtrqRVi9YAxWzR+FyiXjrKTv2mWT&#10;sXC2LI4h/M0ltOIOc3uraW1n27LOH717B/dvn8aJY7QqmzZzYFyC+XNGoGL5FFqZm3h/NBM09hG0&#10;9/FxP+GihQPpOVzrPIj55SMQH++GyCgnRMUQqLVoGPtXfLyntaREX6QTGrQ+R2pKECaMK+TgtZ6/&#10;eYy/dRj1ddVYwYF94tgSDKUFV5ibSIHPIwhMxJxZY3kdSjB/7nhauhWEgSbHYnE0As7y+Y7qVYSM&#10;pbgm44L3vaq4rq0ox+zpozBr2kiLXh87Mg9ZBH8tVhXGPuDlRnh1fRMh/n2tQuZwns/5s4cbPKha&#10;ZgSBIZLAKuG3NTNoSSbw3lGQm5aKTueALdEYNaLApiRUFVZR+aoXUUO40boPg/PjCA2EEh7zpFGZ&#10;WDp3FNtILOE5XTZvFGYTToYWRNPyjqVVWIiaLYstsPTJ3TMUlr1YTPCYOb4Y65ZNx4lDO3Hz0iE+&#10;7rBA1qa9lRYD0X6Q13rHKvOUqIS0Ktq+81wBiletaJHKF2vxJ7nlcyU0bKr8qIWoYsM5DlHYkqID&#10;sGD2BLQ27ubjRMJCBDKTogkO4cjgMapOx9RJQ5GbHYdiHtOMyYMIRaozMQKb1kxFc90qNO9dRUu5&#10;Anc6DlKM2ScuNtu6GTu3LEXTPvZjPt+0Zh7hZriViN66folNTTy+fcGmTWq3VxI6VlJAl1qK8baN&#10;SyjeO8zgk0faUYH3qAWqt/C4Whp3EBxaLHhehqM0QMWyqjctJTzvtCnyM+313PYWjvnjeY/koLQw&#10;zaZaxpbmc3vrCV9n8fzBNTy9d5X7247Wpr1oqN3G7e7F2RPShON4yv9/+uEzvPfyAWHhOX79qy95&#10;b+xGRloUgjm2KP5J925KQjDPVbhNTSiGQUtxa/orxGsAIvxcec8mY9XCWYSVLVaHQfCyYuFUSz/d&#10;vpn73LQd7zy7jn/y22/wF3/ynVVgPX+q0QpwHW3ZaQDRRniaP3M0SnLikc/tDy1IxqjBmRinlThH&#10;qbJjCaYrM2LCEFvcrQseyqaOsoWn5Hn4P1DpUcDwNc61134PDApgvHtD4n7ie1gQFDiE+rj938Re&#10;mQxs5nUQMFz5u4Ku+vC3FJ+gWAdCg2IXBAyO5oAGx3QDP3tF29L0xknrIAKELhBRc0x9aNpDAZcO&#10;iNFzLTylBVGUstO0r4qW2wRsWb+IBFtjF+TyhYO4Qmjo4HauXDoCrSlxhft/78Fl3H1wCVu2rERB&#10;XryJubtbd0uVDAlxQXCwi1Vu7AIGCYQ3RV9TE34+/QkAtGZV9IPCZQF1AymY/LymI6LCfWnpeGIA&#10;hb8/rc6BFBaJi1IwQ0MGmpchjsKpDAHFLkRE8caO87eIbHdPJ/QkKAgYBATdugkW+JrNQIGvrREY&#10;3nhD/+f7bL160WL2cKZFzMEiNdIEV9MB4dFOyMj1R0FJMIaNjsGIsXEYPCLSPA55g4KQqemHbF+k&#10;pHmblyE9y9emJuKTVOmwN4IjeD4iexMeHMWMAkK06JVj4SsBg8BBHgQtR+2oG+FoDnBwTEUoOLO/&#10;8xv2OiLancCgNEplIThDK1IqfVQAoVoK8jjYkt+0EAc4O6Zb5D2RZ8FpYE+L7/DU1BBvZBVyCovQ&#10;1AHhIpi0H6Z4EA+b2tH0RHAwz6/VH3B4F1z6dScsvAlv1z4YO7zQoqsVxS/xGTU8F8UFiRg9Mhfb&#10;t63ErZsncexYLRYvmoJJEwdj3Ngi5LOfBPgPMA+TMl+Unqm+4cQ+onRaeSicByjIsDe83PvBw603&#10;BvaXt4HXnpAZRygZMzzbArZUkbCOFsXZEwdwsH4LNq6Zi5nKax+ajjlTBmP+DA4MY7I5CEaiJC8M&#10;c6cXc8Atx/ljNbhyci8O76vEzg1zsLViOtYvn0CAWIjOcw149fgS7wstyHYaL59es3iGOTNGcdBa&#10;RsFr5/bq0NywkVb/DjQdWE+xLUbZ9MGo27WKA/Q+dF5uJuSrnPp+WmLbKNi1OHFiF8rLhyNJq4rG&#10;uSKSfSo0XJU4CWWEyMhIZyQTGFKT/W1VUC0lPqgoEbNoAe6k5afiOg37qjGdQqLsBsX3qDxvcrxq&#10;QQRZ0zyxrPsJY4ptcSsVYVPZ4OO0zFYsnYHFCyabN+LsqWbud7WlN6rSo8pGaxXLOAJ/XDT7cEKA&#10;1U6JYv8P9u+HaPYJpYYW5Ubx3GcQHJI56AcSIngsKkrFvpLI76bEChwUyxDJ/wVawHJ4iCcK85JR&#10;TaG7cfUkDSQaGjSE3n7UYUXt1q6YToEKREaCD0YOSkA5z+O65ZPRsm8dTrXuQP2e1VhDiJvL9yuW&#10;TeLrCgKHqloexMkje/jZWVi1YBIO7KzA5ZMHrB1v3obWA5tw6YSWSL+ER+yHnVpr59whGxM/fvc+&#10;vvnshe2LlvLXuhoKBI0MceOxunPf/QkNEbaIlYIzY3muk3iuVVJYZZLnTh9HuIgyYCjOTcGcmWNw&#10;hNZ/+7ED2EzjSVMEFStmYOGckfxsCZbPH4n6Xctx5dRe7t9e3Lrcwj6mhb0Oo0X7eaYRX33yEF98&#10;9MCmfqrWLsDmyoU4cZh6wmul4kVLCIWylAfnJtEa17LqyRTTKRyfm/Dei9uWraaaHOdPH7Q1JBbO&#10;m2hBsa0Ha8x4PdvegBOttYSmjbZuiOoxaLl4VY9UMad1q+agfNYYgkIeUmODERfmg9FDcrFt/Qpe&#10;h3oL+lQK6eGG3Tiweyta9ivNdy+Pu5YadNqmJc6ePIRzZ1rxzsv7vD9qkJMZS4Mihn14FIYPybI+&#10;oenFxBh/nk9/9h2e82B3RAWoeSApIoDHlojJowdZyeZxwwswQrElxcmYNXUoWniPv//yNn7y5Tv4&#10;5vMXtj6IVii9frUNj+6dx4f830ke4yyCWyENmdzkcAzOjscwQUNJpnkZBAyT2SbyHplMwFbAozIl&#10;bIpiysj/g8Dw869xhgPJpdOqA3+QN8cJi3CVMKu4R5d3QSItMZd7yMCBIvz9tAI7sxZ1UkdW7INK&#10;vdp3+D+LXZB34e8Ag+IYHMBhUwyCC96UCp4UGGhbXZDiSO1UDQb+T5kX/J/tC4Hh7k0VjDprz5tU&#10;h2GJiG4ZDjUoWIad9myzeRk6rryGBVoundyPew8vm4ehisCQmxdnWRAqwuSvegwRFBn//g4RoCjI&#10;s9DlJVCGhL+PE0ICXUmfbpZiqYA6eR0cFR/7I4JU709wcOpPoaSF6UQLVKKi35KHQul+ycnBiIn1&#10;MTgJtwj/EIp9CDwIDL37KHbBAQ1vWXPAguChCxTefFOg0O371qNHd3j7eCA6JgyhYX5wclZp5jdt&#10;cSotz5yWrWwJfwwqjcLIcUkYPiYehYNDkJzhheR0VW10t1iG5DRP5BfRwsrkoJ7salMaWq1RhYtU&#10;gVKVFRWkqfgDeUgcgKBHZUG8RaHX1IRjoSh5GVSZUrEMggtNY2hKQt4EAYKfLTJFS9C7L61WX0KO&#10;Bwa6veWIS6Agy2uguA3HeaA1T8veg9fAl6ARqtTJWF9E8RwaJES423nU61hajUEKlAtyQQhv6gA/&#10;F/h7ORsoeLv2MjetCg49vHMBx47sRRUtnt0715gr/OjhXfjw/bv483/yLX7z64/x3nt3aGEfRxP7&#10;07QpQxEW7GoAqNgVBRI685oKKgULAkwXQoKnZ394ew4waFCpcH1GmQqqi2ApuxQ4WYDjR+Zjy4bF&#10;FKSlVsZ49NA0TByRha1rZhMG5mL5vJGEh0KMK02mIMURIDKxadUUtNWvt7a3ah5Wlg9D+ZR87N2y&#10;AHcuH8J3nz7Gn/3qM/z5b77En/32c7x62omdVStQRsuvYtk0VK2bg13btfz7JuzZsYyDWRGWLRyD&#10;tkNbcY1icJ6AcOYEBeTodjQ3ruOgXYW62pWYNbMYRcWRKCii5Z0dQIB04TkmUAb3RkSEE+JiPWzN&#10;Dq3PoYJZSkvOSA23VLQJHESnTxqBwUXphAUfiyOJ5qCuegrhgbxmIaokSXBN0NoOyahcOQ9tFIKj&#10;bIpjmEFrvozQo3oOl84dtWI9a1cvwMSxxRhRmoncrEg7rxGhLrwnFejKfYkmlBPE0wkPmSnByE4P&#10;JZBEoSA3ks/5Oi0Y+VnhFNcQxEd4IjGS90dqmKVMZhBeNI0ky1JinEvhkCW3fvU8is42Wqzn8eTu&#10;OVrR8zGIv1mcE25ehIkj0rBq0Th0nNmPlw/P4l7nEZw6WkMRLcOS8tHYvmmBLUSlFSuPNG3D3uqV&#10;qKGl3bR7PWq3rsDWtfNQvW4+dm/l+HVgM9oED43VfKRw0gJ/9qADzx92Ujz38/emWAaOvAnRKpcd&#10;NBAxhB9V+dSCUDMnlyKXz+N5HBmJYRbHsGD2JMyeMga5aXHITo7BqKF52LhuKW5cpyX+9AYe3ruM&#10;xw+u8hwf5hi6BEvmjcbMCXmoXjsLj25w+3dO4Bqh9G5HK25facWZY3tp+R/EyyeXDVLraioNGFpo&#10;9WvFRmVmaH4/1+IqvBEfxmsdOBDxvM81P69iRxcp0iopvmPraiziMY2jJZ1PoRxSnI7K1XMNDg/W&#10;b+NvrzUX/jaO7RsINevZlC0hd34rrXfByR5a9SOKM7gdHyRHB2L0YML/hpU4frAOTbXbUFO1hud2&#10;HQ4e2E1jgf37wE6Ccz372FpbkfQI91fHv3vnepQOzsKSBdPw8tlN7uNhE2vFMaiEdAQNkZj/L29/&#10;9V93em15o6lymdmymJmZmdGyLMlitMiyZZBskdmWbMvMzMx2GcrFlKpUkh3Ozt7Z6d3wNrx0c/6C&#10;PhfjjDGXVcnuPpedvng+a2lpwQ+f8Z3zmUCgjAn24L7wOg5wQ6ivK0IIDlGBHpbOuor39prWFQTg&#10;DBoHBYTmPfjVD2/x1adPoAZrX3/+FCoHcOLYdhoth6BeM3t4LaiuRyKhLy3aD3kp4SjJikVFQTKq&#10;ywkMhIS66gLzitbzHNdXFxIc8m00EzQEDAf37/43lR7/1wMD32jAcPUwHtw4Z8Dw7KE8Bg4vgWP5&#10;wTH0t8PSd9RDEAzYkoPBwDUDDcUt2NBnDDYuGhxoOWI6Q0Jjumy0o0CTIz7B4UGQh0HeBnkRHMsO&#10;jhgKh4dBaZHTvyEPhmqSf/zqrgU/ypravK4JuygAZzj5X79ECLpzmsBwHo8fChYIMoIbwcfb+za2&#10;kVjT08NNxC0TQlkSHAp+c6a4K5peUeaqubCc0CBwcHaaxdcoDBZ9Tqv1nRWp51rG8PddbsCgzAm5&#10;qzUECxIOCYuCKH154ygDw9V1lvWLsD4LvKkU3DdvvtIpHdAwazYfOQQO/yMwvPfe+/Y4Y8YMLFq0&#10;EIGBvoQFbyxdNp+fdWRPSNTlZQiLXoLYJGdkFwSguCLCAiCVORGXTFhJcKbI0moMno3I6MUWxyAv&#10;g0pMJ6V7EDT8kJ4TiJTMAOvZIGBwtKB2BDAKEJwICoIFBTUKIqwkdKhiE/jd0W5QO2/FKQSFLTdP&#10;gsBBngV5HpQBIm+Br/9yQsIMC+xc6qRAUDWz4vFYoNRKBR3SUqfouvsugHeAtteJ8KFy0I7YCKVp&#10;BvK1EIqHP60tP0JgEL/Xz4cw4edCK8yF1oGPRRarzKtcuh0tFejuXEWRPGZtgz//9AH+8Nsv8Iff&#10;fYk//ePX+D/+06/xf/23P+I3v/qUlscuFNJicHeejWWLlJKpa2KGnVMtSS0lHCwjkCxbyuvFSZ6n&#10;OYSImdZLRD083LntIdwulVkOJdCEBjgm+IKcGApruGVJNHKCOTG5mSKyCcO0Sjd2V6KzPhfVpfEo&#10;zSHs5YVjS18VLh4dJjB0oa48DpX54RjsrcKRfRvMhf3i/nl8/voOPn11C598eBNqetXVUk4hycbG&#10;vmrsJIxsG25Df/cKC6S8eGYHrTUB/imcP0WhOrcLl8/vwvUr+/Dhs7O4deMA1q9fhaLiSBQWRSC3&#10;IBQJqV4ICSMc+M/jfaNiUIRofwUF835xmcnrf54FWsqbIBhQl0C1Flb5XdX11/mIoTVYnJeGNlq9&#10;PR112LROZd3XcjLfZVbvtpF+NKwusQI2Ws64f/ucBa5dvXgck5zkt4+uw16Kbn9vLUEgnLCgVvNz&#10;CfRz4e+9AAmEheLcWOu3kJepPPpwQks0xSiaAFVCa1VFfvrRXFuIVEJCdKgbRSHQ1qqVgy9o0D6E&#10;qJgP9yEpxh+l+Qm0vldaSqYKXKlxV2KUuwMacsLR01KEK6d30OA6j6d3T1CcRrGOsKAaChvX1lgj&#10;qrs3jlqZ6DtXjuDq6Qkc3TuENQ0lWJEfj5qyVHQ0FGFkYysmKYZ7CZPH9o9SEE/j6rlDGBroREVR&#10;OtITwpEWH+JI8UsMRmt9CQZotW/i/HeQ8Du2pctS/qIIQkkE5OzUKKyuLEBVaS4/G4GU2BCUFqRh&#10;E7/v8cOr+Pbr17zuv8U//eMP+PKzp7wm9lGM+yn4lRjf3IQX907ii1ec3++exOvHFwkMF3D22DbO&#10;tT0U8k0YG+qgaBWiu7WSYFKFjsYKrGmqpNil2rFNpgCmxtJACXVHgOcChBK88ymGq6sKUUnrWctU&#10;63qbsGVTFy36NKQkhFhfid7OGnTz+9rqSwm8LdhIg7ChOo/nIZ7AnWFzvYIiL5zci8H+VvNixIbw&#10;egv2RF5qDMY29dByP4ZzxyYxtWcMU3vHCRhTPA8HuI+HrOdEDbehvrYUR3ndffLmEQ4f3EFAXWkZ&#10;Pf/nf/4T/tt/+iMe8NrbxO+XB8rfawkCvBZb6mpcmDdUSTM+nNdLgDuykiKwtn01do33Y/P6JgOG&#10;6so0HNo/ROB7YE3WtFSoIOhL5/YTTgYJwnugtutD3L+S7FgkRXojKz4YxYTtstxE681RU6FKn4UE&#10;72I0ri5yPPJvwYKlWjaU8R6v4rbv+/sCg4IeBQxqiDLtYXhOodbywvSShGMIIN4tGQgYKLyOpQkO&#10;LSHovRrvPALToi8PgoDB+k2QqPTckRap73PEJzhiFBxLDNPLDRoOQHF4Hf4WFDSsiJR+hzCh2uRK&#10;59Sa2Ma1DaTcblvvk7v30b2zeEJQEDA8JJwo4PGZwIUTqoBhO4EhNS0MQQSGsDBa2jE+CKe1G0yr&#10;QxDhKKm70DwIWpZwoqBNP5c7WpbmfK1fcwgY1FNCLnCX5XPNw6DXBQxKt3RaIne1Ps9BsXGi2Khc&#10;s7PzB1AjI/8gZQO8C+Kj2MsVr0DHOXNnWFyDxTAQHAQIgoWf/GSGwcOsWbTm3VwQFh5M0HHjZ2dZ&#10;CqAscrn3HaWOl5i3ICnDg8LvaSmXjrRLpWFSWENmw8f/fYRHLXTEMMSoZLNqNDgjIcWTn/GDWlCr&#10;wZO8FoKEJU4Ue45pj4I8DIIIPVdgZJjWt2M97DGE4KAsCKVRWoXHkGVwf9eFUyDg7bsMwaEefG2R&#10;tcbWUkN0nB/CSNvyFLi4LiCcfGDxEi7KvPCebb0oVGlSAOLweiyAl998+1vFn4KCnW1JQh4hL7eF&#10;NvEX5iRQLPutnOuG/iZOTkno6qjEvdsn8elHvCY+5DX6gtfas4v45OPbnEif4PufPsfPf/YSX3x6&#10;HzvH+5CdHkLhW2Z9R1Qx0Z9CpeUmld1exH1ZTHgQNDgRHgwo+bqWuzzd5xkwaM1Z68seVrp5tqXd&#10;hgct4yTubdUbzx8ZNWDopfi01WYZMMjTUFeZgpVF0ehvLcGlY6M4f3gYrdUZKKNQdTUWYH3nCvS1&#10;lmNkQzOmdm/E/l0DOHNkG25fnsLlM2qas5FWcQdFZzU6m2WFZmP3+BoaC5N4eOcIzh4fw+QuCfYW&#10;XDy7g/fOcXzzxV188vYato21o6Ag3Nqep6X7ISZe/UAWw4fXgrfnbPiqxojPfLhzX1ydZ8KDj9Nr&#10;wHLvqztgNGFNj4EEODUCSqEltnXzWjy+r3inu7yXVY/hGm5cPY0TR3YbFIwM9qK1oYLv6+L2KONK&#10;QZRH+f89OH18r7mttw62o7ggDmocFxygmg0813xMSwzA6pU5JmSrKtJRVZ6Gcp7vmsosi0P47M0d&#10;fMZ54PjBMQsqs3beUd4mChnJqvOg4ky+iAn3NmAIJdAqAyOcFr0C/PIzCBaqmBkmiznOAhRHKa6H&#10;9q7HKR7DI5Mb+XczVpYmICXOk8JXjhuXD3BOu4wXnBef3jmLRzdP4QINnb7WlVhRQHEg3DSuysHw&#10;hlZ7/d61E7h58SgO7uG5rqtAZlIk4iP8CSnBFOJwK/XcsKoQD26dtkDIU0d2UET7sbarBtmc11Rj&#10;IpnXW0ZSKIpyEmmp5qKiMBOZiZH8fwy6KW63rp/BJx89xi9+9im+/+5jPOecq/Ldl89N4DSvxfMn&#10;tuERIecNQeELQui3nzzAvatHrLDYagqiOnQOrW9EI4W8f02NFR+KC/eytM60uGCLrcgk1OSlRtD6&#10;DkIQDQFv1QTxWEiY9CYwJxLcq2hpH8fHr+9j785B8zR0tq80YFhVloHM5BArg11blUMBzuD5TMMQ&#10;j9Gls5PWCbOlrsQyRCIo4hryMuSmRFvXx9uX1STsHC6ePIhzxydx78Z5PLuv5ez7uM1rbXhzD3rX&#10;1GP39kHzYGmpQmm7qg3ym198YcDwwzevCRqT6GpbhayUCEeGBGEtJyXSqmZWFKajICPeshnGh3pw&#10;eP9WDPStxoqSBNSuTCd8jOOLj+/ZEvojnncFQB+c2GIxTecJDKeP7sDazmoUZceYhyGb56ssN8Fi&#10;GFYSnAwYqgvQzP1ULJSAQX8LGPR8TctKfn41jh3e//cHhn/9d/+I+7dO4OHti3h497SBwUfPb5ll&#10;r+caAgAJuAm6AEGW+qPLFpz0+AFvZAMHQYPjf9MeAUcK5nRDKnkQBBQOj4MepzMk/hYYpj0a09Cg&#10;7TDvBb9XzaP0XLUXFFipSGqlVQogThzaZpQt6lSBj9u0Gh/+DTA8uH8OT5Qu+pTfywv/5Zu7GCfF&#10;J6UEIyCIFl+EBy1sH4qNG4XKk/Dgh0jSnuIZZE3KrazGUvIwKJpeqZQLKOzzCAUq4KM4hiBerG4u&#10;87GYVrGC31QFUqmWThQQZzVR4v/cnOcaQEzHR6igTghv7ABaM0veWdgayojQo6MGgSOlT6/J6/D+&#10;DAHDT/CT9wgqSxcgMMgXIaEBfL6QgKGmTbNpnS+CO2leQqrWzAmp7lBBp5DIBQiOmGfPE1J5cyUs&#10;pTU+gwIw29IpE5Pl1l9CgVfrZz5GLEN4tDOCKfjyLAgSFhF0tJwgr4ICF9293gVAUjy0FKGCTaqz&#10;4Bu40J6rVsN03YWIGHeCCSd3Apqr+wIDBnfPRYQUUnq0gh59uB1qaBVKYfKzFEc/TtKePgv4G4QV&#10;D0KJB2HIh2Lr62huFRbpbOmqnvxbcRDhipPgOVSWhNJhl9P6l3B1cmK6c/20ubyHBzs56bRgamIQ&#10;93j9P77P18/vo6WxFYenhnDk8BacO7MTpzlhvnx+Eb/6xStea5coYrQECmJpGSVh1UpamQm+tKwd&#10;zb0WyYtkYDmLjx/Y3xouBApl4CgjI5WTpiLyvd3mERpmITx4OYWMk2ZTMbaub8Dpg1uwZ7gdjStT&#10;0VSVhnWdZejn6G2jFdm1AruHO/Dk+hE8u3UMm3qq0EBLt602D/V8LMmOQGttLvbvWEurahsu0KJ9&#10;+egMfv39c7x9LrdnBy2xKvS0FtASLMTIpnpah80Y2dzIyb7C8v3Hhloo1v0UjN28x8/g/p1j2DLY&#10;hIL8CKSnUaySvHiOCNM83n4ENLUN93TXct5cKz+t7BQNDzfF+agc9WKotbACgQUM8jL4ey1DQnQg&#10;z0E/Pn/7Al9//pr38j1aX1fMTXzl/BEaBtfxyesHBneDA+24eeWYlZzWRK72w4qmP3NyN1pokcdF&#10;KY5hOb9bv7WIcKJiTMG0yvIoJkWoWZGJqrI0FOfGoJzCvHO0j3PLJVruJ6wNtgRHTakEDUqjy0mP&#10;saFS1Iq1UGvtID8nBFDsFBvQVFuA9sZiFGZHorwwDgf2DOCTl5ybHp7B5I5eDK2rxdYNDeZdKMmL&#10;oLCrqFAWoWw75zDOs6p1cPYALp3ch1NT27F9qJuWaRXa64oJhyXYsq6ZsLcDrzjnffryHqFmB6Ek&#10;A2EBbginJZsap8JBak0ejPaGSnzy6q6l0mqNv72pjNd5OYWkALnp4YQVfwpumC1LTO0dtbX8ppoy&#10;81KsKs+jaG0lNJzF8ye3OE9ew03eHzevHKcmnMJjGpAqSPXywXncv3oUD64fo8V+ADtplClIt3/N&#10;Shqax6xokwy1ncO92Ly2CcnR/gj0XGwue1WgVFCpem9oRNIwUg0FLTv09zTj7In9UFXG3/zyS/zl&#10;n35JeLyOAxPDvO7O4i6Bqr+rFnkZvPYSA3/0EDWuzufndkFVH8+e2Iu2xnLuZ5AFecaEelkcQ2yI&#10;N1ZX5GNy+xCh6zhuXDiOW4SHJ/eoVQ+pH9zfty/uU2duWPbElHpQEJ6UdqmCY5+/fUyofGhxBz//&#10;RvUkTmDfto28d6pp9aeju3UVYanVUhxVqrlhVZGjuFJVrpXu7ltTacGj23i/vqIBovbg8qrfVUFB&#10;HkcFO6rPjNJMlS0hb1g8ry0tkQmsFPRorcJXqHdEng3H0kOpPTZoiYKvydPQ0bSC93M1jkxN/Jte&#10;En8/YLh9gpR6gSfpJG8k0tcLR5XHaW+BXpu2/B2i7RhP30GDijTJ2pfVb4LP9zmggZ9/V8VxOpbB&#10;Ht8NeSocMQx/9WhMB1lO/55iGxwVHR1DF5R+S7CgoUyJ6RiGDX0NRtg6GQIGxTA8Iig8fngeD/8W&#10;GF7fxgtCw8j4WgOGYIpSeKTaKLvDhxODRjAv6iDCg4/vErjQGpRnQEsS5maWGCx4z1IrbRAMPGjF&#10;ChgkFvI8LJj3ntVmWLZEn1V1wTlwXT4PbhzLFs/EAkvH+4lNqiEK3vNZaoWCBAfyDmhJQYWZVIRI&#10;a/tKHTSQ4GdmzHTUAdAShq+fC61wF8LGPPNELFg4B27uy2iVL4EqI8oyl+irNkNIJCdxH0KK908Q&#10;EDoHEbG0mGJolQfNokW/FJnZAUhJ9UGMukBGERLCnCjKCyxgcbnLB1iyTLEEFMElAgbVW5hJMHFk&#10;OihOQUsRiltwcVfQo6OYk+ozqPqjT8ACbsdfvQwR0V4Udyc4qXyx92L+vi9BIZAjCLEJggedDxcC&#10;AS1SWuC+/ovtu53c/woMAgR5FLT0ERy2zADC3VMA5owowp4qt3m4LiCkzUNFKSdsWgnqUnrj6nEc&#10;5s2qIjh3bx61NMOzJ7djH4VyXd8qNNKqb6jPRldHKXq7KmgNDPCaPkUrQUtfwyT6InS2FqGdlnpK&#10;kg9FcY55ipYtlXdBg0C56H0sWsTjtOx9y75x434qBiIh2hdx3LbIEDdas0HoozV45fwkbl06iMN7&#10;N+Lo3g3YO9JhHgYtSewdW4ORDXXooQWr6PsD29fiy5fX8csvH+Pa6T3Y3FtLSMi33P5SAkNbbTbO&#10;Hx3Fmye8n68dJCicw+9+eI6Pn58nSHRjYnsH9o63W3Gg/k41rsnlZFOMvvYyToLFtmyxbWs7jhFc&#10;blxWkaUxHody5Gar1kKAFW5KTpWXgSLN8xgcSOCkVe/jTTj1IiQSEHw4fL2XGix489z68bmPO1/z&#10;5Hu9ltK6VOVGd1uS2LtjK66cO8bfOsU56CItMN6j9y/hp1+8wDefP8PubQNYXZVnZXjvUECUHq1M&#10;iqs8XuMjnUhP8ef3zkEgr9MgDj8+DwtaYoGO6vSpDpBagqgsTkIeBVSFltosk6QXB3msRwbbUFOZ&#10;yXPhj+Q4Pw7uY1KYAYMqSqqypIBBNVXCg1wp/IUUqT1mRbbUFaK7rcIqZX7zqXoanMSu0Q4e2zrO&#10;Q2uwZ1s3+jorUJIfRbiIwMDaOorRpM1NF09NUMQO4SHh58KJfVaVctvgGoxv7uT56cfpw9tw79px&#10;fMdj8JsfPsM9Cnk/LeGUuBATey0tKEWysiTTyhPf4Xu3U7CbVxdxn5tMjJQxowZi8ZFeWE1x+ZDi&#10;qNoEWwa6zFtRkJFAcVuN8eENmNw3Tlg7AXV4vHrhiAUX3iEkPL59Gte5zduHOtHVXIY6wpdgYW1n&#10;JeFhEr/7+Vt8+9kjbBtaQ1Bqxii3X90z/TgfBnouocXvgjDOpyHKOOCjYEGZO6rB8cfffo/f//pb&#10;/PSrV9QGzslPb1ggspoH3uBva6nw4N5BQuwaWtM5BDgfqw1SWhiP7aO91KLLtiR98cwB9HbWIict&#10;ipa/ny1LRAd5Ij0uFCuLMtHdUo3Bde3Yt30zLp05yGNJGLl6Gvf5+JC6d/nsYVwgNNy4fILX2yaM&#10;b11rTabUqv7TV/fxD999jI9f3MWF4/uwtmM1r6cVuH7xKDXsBmG727IYzMpfU2NLVooXUkn3sS2t&#10;vG47+V0H+d5LBooaLx5d5LVyDneu8PjeOcP/H+E9x++pzCYI8v7iNafiTWUFSfzubPPaKOZJj2o4&#10;1VxTZM2qBAwKsmyqLbK6DH/bS+Lv0t56ekni3s3juHdD0dEneeKmm4XcNFBwAIPD8n+mQREXGLyi&#10;Zf+hIEFgQYtfIi5L/2+DJBWsKE+CI5vC0TdCSxJajtDrBhSEBfNcvIMFpVjq+fRr9ijvA0FBj9PP&#10;Xz5/52EwcCAl8ibWOpfSWC6fnYSyJO7dOsl9Om3A8IhDwPD0GWHlozt4/uENbB3pRWpGmFX2U7Bc&#10;AOlX7nEPryW0ZtUVkhMdgUHFmpydCAtLFCE/E0qbm/YuqP7BsuWzEeCr5QuK/nylWBImKOyL+T5F&#10;zS9fNpefnU3gUIc8pfjNxcI5M6zIj6fbIoSGeCDA3xnunFR99D2+ThRbCe8cqOyzrOvlrrNMpFUa&#10;Wv0UlDrox0lM7vtly+faksXceR/A1XUZ3NycsHDRHIMKgYbc9wpuVKMpD9/3+fcHCAybi6h4xTYs&#10;pVg7ITXdGzm5IUhOoaDF04qMcrNsC3kQVC9C8LJQPRwIDBpLnBSvoEwIpYY6PAsScGVnLHPRUsVP&#10;DBbUd0J9JgJDl5onIDRSNRdcKfLultGgolVqPCWAiEsSKLjBN1DZEgKQ+ZaO6ajZwPPA15ar0qQ3&#10;LVpZtxQIHR95GZSB4Uvr0s1ttqVUxvGmi43yJyzMh4/nMgp/I6/Zu/jys2eEg33Yv2czH3fh0tk9&#10;tGIHMcqbu62pADmZQUiMd0NqsjeK82mFrUjA2u5yHNxHED0zjkOT/QTTlehdU4pOWukptLgFDJ7c&#10;f3XAXMbz40SwXLaM0CB4sBboyqR5j8D4AUXHBarmpoC15vpig1pZH1fPT2BsUzP2b1NFuI2Y2tmH&#10;o/sGcPLgZgwPrEbr6hyr6ji1cz3e0kr91TfP8dWb2zi4cwD1FLyizHAUpAdbkOTk9m5c535dOrmN&#10;VuF+wsJZPL93FOeObsWZQxtx6uAGbN/SiDVNslySKWqlGNnYQKu4nlZTLa3uPpw8PILTx8YxtrUD&#10;leVJSEv2Q2ICz1GcB6Jj3QlzhGqCXIAfgYDA4MvzqKBfT7cF8PLgdcbnGl4EhgBfnmeBm2I7lhAw&#10;+ejlupAi4oKi7ET0ddRjx/B6HDuwnRbwBO9lNd06gMOTw1hVkWmBi6UFcVYNUDELnRTpOoJRfm4Y&#10;4mPcKIq0WsOdKeqLeHwJC5mhaKnPt3N6cN8GDPTWWI0KVXpM53cVZUfScl1p+yirX+7jhtpcy+8v&#10;K0xBdJg3EmODCAyRVhpYwKC0ukZO1upf8DWvIdUS2ExhGB1qx+Su9Tg0sYnHrZfHsI7WdhvFqYfb&#10;vxE7RjuxsiwRGck83w2FOETQOEEYOHV4O148uGytnx8RGpR6eGTfMEVpD66d20+I2ImTh8ZpvV/A&#10;f/zzL/Ff//3vcP/mGVQUpdFSDzPBX1mSRcBrsZgcFdlT90/BwviWNRT9A1jP/Y4mdGsZpTQ/yTwV&#10;yhhY07zK+kkoHbAkNw3Vlerr0E+r+w7n49sUz/24zON/8+Jh3Dg/xWtsA9oJRzXlabwO87GuaxX2&#10;ELjuXTuCDzmvXqaB1lpbiIaVOYTOlQSRaMRwTtOShNpuqxFYmrw1PI6qG6Fyyt99/Qb/93/9C9T3&#10;QQGIQxvWYNNAG4aHujG4oR37J4YIFfupB+etVYGOt8AuiXNTSqKf9aPYxvn79jXO8bfPWYaFglNz&#10;CStJkf6ID/VBanQQUt/1z8hJjeIxSOa10IRLpw7g4Q0akTcv4Pblk7hy5rA1rzp1ZK+1xtay5bat&#10;/ehsquR12W8p/1+/fYLnhNntg72EjzZ88vo+/vn332Hfjk0U9mSCQrVB5JnjO3j97sCJQ1uxdRPv&#10;MYL/yOZmatJunqOTPP5TOH98py05XTuzn2B/1eIbbhOQFLCvlN0CNVvL0PYm/uhhUOCjntcLEt6B&#10;wjQwyMugyo8H/qZw098FGPTGf/fv/og7t46RtC6Sdk45liM4FIOgrAeBggDhb+MIBAjKn1XQoaI+&#10;tTwgz4Mjq4Lv52dfPbmBjz9UfMEtAwMHJOi7CBS8yOSaU3qmli0cQHLFooHt9wQJjx3LHhrqSfHq&#10;BcFEcRD8bXWplFfDaj3wUT30Feg4vKmNN+9G3ixTtBxP4gHpTWVwnzxSwONFPOFvWx2GN/dsSWJ4&#10;rBeZOVGIiVP/ArVodoNfoIr0LIGbByc4Dg93rc3OM2BQ4yItI2g5Qvn4i1RAaOlMWlFLERToauvW&#10;VsiHIDF/7nuOPgN8riWKZYsprk7yMBA+CAzLFhIAFnwAHw8nRIUHICiA1rAHAYUU7hewlGJIofNf&#10;gEBa5aqAqPgBtYnWayoxrTLKapak982ngKv64SL+hqubCgzNwfwF6jMxw7wD/sEEhmRXJKRy8ohZ&#10;ZJ4GwUJimitSs3kDZmr4ISnVF5EUA38Kub+WVzxUedJRMEpgpDLNKl60aIm8DRxOBCi1i3b9gKCg&#10;TIhF5mVQISdnt59gOYer5wxrtBUUtvTHOIbQCA0XqCW1oEAtuyX6sQne5g1Zzs8vWf4TfoejuZRS&#10;MN29VChKSxwUJQKUej0IFuTdUGEof36Xfl/1GHx9l1JIAhFDa0OproKy8uIsHJvajcf3ruD44Z2W&#10;HbFn5zoCwCZM7Ozn5FpNOEiixaq25k7ITPdBUX4oVpRFo64mBX1dxbQ+2mgRdxAgCtHenIWG1elI&#10;TvREaDAt5pClhAYFOfK487pQ8ahFfO7Ma8fNbY4tWSjzxptiqjVxrZF3dawygP74w5ucmNags6EA&#10;IxTtY5MbcOX0Nlp2uygi69DXVoSO+jzsHlmDxzeP4YvXt/CLr17gLS0ctc6tLctAdXEymldlY2P3&#10;Shzn56+dHcfdK3tw68IO3LvCyenUMC4e3Yzj+9Zi++Y69PM7GytTUJYThnrVEeiowOa+GsJJg7Vk&#10;PrxvE4bWN9C6z0RmWpBN0mo8FRLsZMsPzs48706EIAXuEl7d3ecRjObwOtcS3ExC8mxe73Pt2Ctm&#10;QV4FT0KCu/M8uCybA2eCg+uyWfDj+UniuSorSOFv5aC2KgtlRYkEhHgU5kQjIymAgOXB4Y6I4GXw&#10;95oLb0Ksr+csBPjMRFaaLwUviZBAcUj0QlVFEs9RL44eHKRo92LHSCcn7WKUF8ZYjw5BQ0VRgrUK&#10;v311ivPcOVqSUzhDgT53eg8G+hspSgH8bnWv9UQSwUGFexRLodS/f/nTz/EnCoUm+JMUfq31nzo6&#10;RjAh5BH09hG2do120Spuo5XZA7UnX1HCib8qAyN8TUtgI4OdvJbWWYXaN5xDb149Rmgd4feNEyTG&#10;cXDPJmyl8bOus9pqF3zy4g7+9Y8/xxMKVlVpNtITwpCeGE5wbeMcfR0//eJD/Obnn+Hzj+6bwdTd&#10;voJi1Yz66iw7boplUFVEpfs115ahODOBsEBgSI/l8Y1ENh8ndo/gt//wDb74+DkFbz/Uvvn+9eMU&#10;1RM4OTWKbYMUcd4vd3is7nHfT/G1c9zv04dGuK3cx8JElOTEoKk6D+UUuoLMWMJMM8YosOt7Gkxk&#10;13c32PMDe7dyXr+OX/38K3z29il2jm9EZ2sV1vU2YE3bSgJhJU7zfLx6fhXff/MM//rn7/DrX7zh&#10;MetFSUE079FAZKWHoaQwCS2NZdiyqYP/20ihX2uphwr0jAv3pqUeQIudBsC7v/W6WkXvHtuIB4SF&#10;p5wLrl84ZsWeDu7aymt+DIf2juIAn7fVVRA2ggiaSdg+tA63L1JPrp0lQB3lvXUY337+Ar/44WPO&#10;I/28BpUZkUHI6MIBxQ/tWUeQ6MWG3ioKeho29KzEgxuHCAeXaAAMY2BNNUcN4aMLh/YM4uDuzdix&#10;tZtg0WEVSpsIZ8X58ZYFVEMIq69Wl0qlUhZYvE0NwUFDzaiUot1SX/JvsiSmlyQ+/vjj//Uehr8o&#10;S+LGUaOtJ7TGXyulkoAgWNCQlW/xArLw30GDLHxZ90prlIUvETdgoNjr/1rO+IhAoSAPVSabjllQ&#10;PMOrp4KOC++AQVUg5XVwAMn0csT/CAyKXxAsqDullkIcba0dZaFVVVIV0I5NjVmWhNYkL5NM5WFQ&#10;loRqMTwhoDx7yu/mBWhplW/v4w3H+PZ1BAbScJwfomJ8bUlC0fUetIqU7ue0fCaWyKtAgdQyxHSh&#10;HgGDEye75U5zKPKLEPzOQ7CME6W9R5kOhAWVDZ5Ny18lgxfOo4gIHBbNJDDMISxQfOfPgJ+XM8JD&#10;fTnpLsY8vkdLEmqqJLGUkIZGK/VR1rcHRV5Bii4Uf06gKV6ITVQ9B1neDm+E0g6XLZ9DcJCwK7Vx&#10;oVneMQluBALeQBnu1ltCQ/AgYFD56PhUWmmJHrTuXSjECw0GFiycTViYCZVBFjCoPLKBwtJZ78Bh&#10;BgfBaZkjQ0LCrYwFLR940/r39qNwBygwcaGVwhboKAZBngOH2KstNa3TQPWpWGgwFB2vIMnlVu9B&#10;/SoEDoIBgYBAQVCiwEcFc3r5LiTYLeT7FIRJS57bIDgSMHj7LEZkmA/iYoIQFuJFoeJveDubC3xk&#10;cC0OTIxg+3i/Nb3ZTVEZ29JuFmlRHi23NB/kZlFUCAqV5bFYUR7DmzYBzfUZGFhbwYm4Bh2t2YSL&#10;WAOKtGQe1yRVOvQxi1tiqUqQAgadRxWSktdDICFgUJaFXNuJsX5YVZmNo7xulaWkIMWhdXXYNdyB&#10;w3vWExQGcObwMOGBwt1fg/VrKq2M8GPC/Wcvb+Az3lv3rhzHbk6Seygq547u4KR2gICwDzfO0tK4&#10;shd3Lu3G1dOc2I8QisZaMLJ+JYbXrUR3Uzbaa9OxpiEXLdUZWF2eRNjIRG9rKYGlkRPoVhyZ2Izu&#10;ljJU0pJrolXZT2u1akU6IsJdCAkEI8WxaAiKlqvV+2zLFtH94ahdoiW82YSIefBwWUCRX2TQoCwJ&#10;eRcEDS68ltx4D/m6L7JiOEmxqsngg1BdR7xOwgIJtTEeFjSYEu/JvxfBffl78HSZwecLEB+9DIV5&#10;QZxg03mOElFZFoOhjatx7yatuFPj6O9agVXlCVhRHEvrU1kiBKJNLRSvBlriddZH4+mDM/jyk/t4&#10;cPcULlL81c+gr3s1RSkMESGCFA+LZdiwtoVW8Sv8h7/8Cv/4u2/x8UsaVVri5PyiFuRaljh3ktbl&#10;8e04SRGd4LkaHWzDpnX16O2kpTrWTSjZgeOHxriNbbzmujhP0dK9ex63rh23oO0JWvIq4rW2U3Em&#10;K9DVVIG1tFwvn9qP3/7wKT56dht9HXW0limaBAalq6oI0T/97jv85Y8/s4JOx6fGsbZrFTqaS632&#10;RFyEeh54WPCjrOw8woGC9YqyElCSm0KIikYOXxsc6OI8fgdvXz7E9YvH3wHDCTy7d9YKTZ0+PMa/&#10;j+DnXz/Fpy9v4vyx7QYLJ6eGsbGnFuV5cSjLi7dGX+X5SWbx3rx0nHpyEzcuHaVAn7E4gPOn9tkS&#10;ikqFf0qr/dsvXuHO9bO4dP4Qbl0/iSMHRwkA7bh8fpL6ch2fvrmNf/7DV/jNLz6y8t4l+dreUN6r&#10;cVZ0rZKwrLTbA3uHceXcIUs5TSeMJ0bRABIoRPgQmARN7ojn83yCjKojHtg9jDvXTpuHQcCwd3wT&#10;JndsISwMY7C/nfCThEQaHAKf7uZVmNq9FYc4Tk/ttOWhJzRujx/ZSRDMowHgbstZglx1pG2oyURX&#10;azE6mgrQyPtrbHMTPn5xCd/xOjtHyOxvX4kBwuDW/mZCeoOBYX/nKl6TjRZX1VJfzH3T9ZxGiM41&#10;MGisJeDXFJlXYRoYBBGtDaVoIzS1N1bw2t379weGP//5d7h66QDu8sJTzXXFDCi1choYJObWI0JL&#10;FHw+HXho1j2HdYGkiJvg25LFO68Bh5YgBAvTMQuvVfVRKZVPBBYUcNVyeAcMEn799vSY/i0tgUwH&#10;VU4DhH5XyxACBq1hqT7D6WM7LYZh29Yey829c90Rw/DgjtY9z+DZk4tWkOcFwePt2weEhgfYzkk6&#10;OzcW0ZyoFMOgJQmtpzu7zoeTE8V/oWPZYd7c92wIAlRbQcCw3Gk2hYDWsT+t5gjvvwLDAk6aBAO9&#10;d5ZqCLznGHNnOZYptGQhYFg0bwa/6z34+7ggLNTb8vcVtyBLXla7q8cHVo45LFblnQkIqa6ISaQV&#10;TrFXhoOyHVKzvPi6hwU1Kt5Arn1Bg+owSNS1rCFhjopzMWBwAIIzkjLckJ5D4k53M09DROxSfocL&#10;QsIFS3NtO96zSpLvWyEpR7YGj4OWW959t7wX6l+hwkzLllMcXGfzt5byWLgjNNLVvAmBoSqotBge&#10;5nVQAy2CE4eWMhRvIE9JaCSPHyEhNNKJwOBmYKT9UXaHMjK0nKIsCKVRChgUS6G4CUGDajloyUTp&#10;nBr6DReKsystXi0RxUYHIjrSH14eClxVyt0SpHPSXNNZg62csIe3dGB4qJVWDYWxLIFWaiBhIYCQ&#10;EI2mhgw0rE7Dyoo4gkMMyosjOEkFEzpCsKIsEqVFYcjPCUJudjCyM4P5vf5QPwql08qrJI+CsiM8&#10;3Gl9K85DWSTcd3UuDfFfhoQYH1oQqRSSPlyj0Et0VDHv0N6NnGAo7hubcJEC8+jmUZuYd42swSjF&#10;bg+tVk3Wl09P4IIyBY7twUverz//6gV+/uVTPLpxBGemhrB3hO8dacaOwTqMbajGUF8FOuvS0FSV&#10;gN6WXIxvWo2RgVqCSDmaVqWjoTKNr5dgfHMrThzYilOHRrGewtNQnUth3WCAf+zIOMooQr7KDHHm&#10;9bWcIC0w4lCwp0BhOo3Y0Uacx4DXiiuhwG35XPMwKJbBi/CgvwULGgIHF74vlLAeG+mOaNV14DmP&#10;J8CmE5azUr2Rn+2PzFQvRIUtQEqCM1ZXx6G7MwftLWlobuAkXZuE+tpEbCIUnTu1lRZ/H7c9DUkx&#10;LijMDkFvRynOHBvBQwLXwT0DtETTUb0ihUKzAbdpMJ04Oo6p/UNWTv71hzf5fNRSOkOV5UGxWV2V&#10;T7A7ga8/f0aRe8555xaNmwtQ8aILpyiAHFreun5hP4XoMK7x8dDkECY4x0zs2oDDB7ZganKLLYXJ&#10;u7Bn+4CVs796ke+9dITHeDN6Omhl96zG4Yktlip448IUzlCUVFpZwPCr7z7Gvu2bUF6QivyMOGQl&#10;R6GlboWtv8sj/ODWWeu5cO3CQVzl7ysAvEhtvCMIXLEBhAOCQnaiNaUqzU2i9Zxi35MSH4qslCgM&#10;9LXyGE0YMFyhoN/mdl0n1Jzn3Krr4QT34crp3TjH62/vWC/2jfdh37a16KDAFWREGDC0rC6mmGWj&#10;r3M1RfWSWeKfvr5P2LmJF9SHG5cOW08OgdJnBIa3r+5TF+7g2y95/X73Bp9+dA8Xzk6Yx+cOz8uT&#10;B2fxzWeq9XAJa1pKoRoa2qd1PXWEbaUBq3bISfz0y5c8Ly8wvHENwSjSoCEtPtjKZKsqowotKbMh&#10;WS2r+T8FgQ5v7LIlsIunDtDy30kwm8L9a+ewZV0nUqKDkBjhhxUFaahbkYfBvmas66hFa3URwbPR&#10;YjUaua+JMX4WDJuWEICaCl5T5WkEMcUfRPPvZLQSVPeOdRHyr+KXXz7BQxoHu4bWYGJ0LU5MDOPw&#10;7kHzMuh+vnhqL7YSJitLUy3durI0HbUrcy3+xFpY15bYEoRgobYyx2IXOporbHQ2V+Lw1L5/Uxr6&#10;fzkwqL31X/78e1y+OIk7V07j+YNzZt3/G8v+2Q0r4WkxChJxCbjAQN6EvxF0NXXS+5+qOJJSGHkz&#10;aRlCoCDvgoYjU0LehCtW5vRvG1tpaBlD46V5OQQNjvH8sWBBQZZX8CHhwBE/QfHn9sj7IVg5fWyX&#10;rd/tHl9nDXju3TyBh3dOWwS8xoN73D/CynMCzJvX9/DmzT3s2DGArOxohIY7PAuK1l/uMs+s9MWL&#10;HUGN6hw5ndaoHg7WQ4Ki4ERg8PBaTMigOIZ5wseP1iU/N4f/n20C+76VdH7/Jz/BDI45FN+5+vyc&#10;97CU1vviBUqznEOr1APhJF/FTsgaldvdRymDwfMQHDEfEQlLEZeiDpROfFyGuORlFHpXJGe4GjRo&#10;OUGeBgtQ5GfVBtsKN0m4OGEvc37PxDchRR6KZRRjfl+yCz/vgZik5Qjhb4RELEJEjOILCB204hYv&#10;+8D2dbok9SyCjob2TR4QLUvoPYIGFYiSl8FJ6XS8cQKDBS8KVnSCp69D0BV4qeqNquyo+Ae9V69r&#10;+SIodKl5FmISaAHQWk+jYCcrdS/BwwBGyzERMW6WWaE+GQIaS69UhUlZ7k7vQ6mdel3eC4upoEj7&#10;eC1BpPL/aSV40bKd9vooKDUqygerawswNNiOzRTm1dWZKCqIRBqFKZ2iJECoX51KWIhFXnYAQYLW&#10;WYYfJ1Yed8JXVro3SgrDaHHHo2ZVCqoqk+zzocHLeU4JLwQDZ6efwMN1Brw9VZuD0KP+G9w2D9cP&#10;oNS/GILVSk4w+/dsskCoG5cO4iBhYXSzXLeraPH0EuIP4dGt47hFoNe6qNbiG1Zp3Xq1RaVPUDwu&#10;nJwk6F/AK95rypF/TGC4eGwUu7c0YXNPOdoJPT1N2RjbSCumPd+AYXAtLaydXRjoKkPDymSsKo3D&#10;6ooU9BAY1BBpas9GgslarGl6V2p6Wz/e0Kp8+9FtHCTUNDSVICc/FvGcJAMCllkWiGpSuBCyfTwW&#10;WE8HT8K0slPUSlxAsHwx36Ox5B1AOM2Fsz2fbb09FATsSegMD1mOxDhPZKUFoKw4CisJbytKw7Gi&#10;JAwVpUE87j5YVRmCjevzMbmvEdvHVmJdn9okx/K9YWiuT8bIUC2t1GpaZKnITvVBYU4w1q4poyEx&#10;hound2BD7yoU54YjOyMAvV0rCEKjOHt6Fw5z3+Rl+PyTh/jum5cYHuyBSojHRfogIdqPE3QxPz+J&#10;j2g83b95nN+3ixb+EdznObp8bp+dI72mZYpzJ3aZN+HM8Z04e3I3DuzbYtbzyaM7rHfCnh0bcOzQ&#10;dly7fMT6KfSsqUFZUTK62qssze4erfsPOQc/uHma5/+oFdN7ePMsNvY2oigr3pYTtDYvD0HDqmJs&#10;2dCJA3u28Do6Yh7ezzi/XT67H6spLOqVkcjtT4kLRHpiKDIV1ElRzUuPQWp8CCI4BwV6OyEhyh/1&#10;/K7tW/qtiZIyNY7vH6GYjvFxK8YH22h912F4QzM29daiv6MS7fWFthyRnRyMpup8HCFo7Rpbj7Gh&#10;Xty7cQZfffLEPB+f07B7zjnf4su4byqc9uUnT6kVV3gMT5jRJ334+PUtAsARgtxGAtYgbl2Z4nvO&#10;2vq/0jclyuu6avj6Mfzsm9f45c8IUr/4HP/1P/4R//rPv8T+3UM8JhGID/cxj4IyJwQMoQQGVb3U&#10;0kR0KOfCEHUajUVbXTkGuhttGeLJ7Uv4+Nk9DA90ISUqyDp7VhVnoqYsC2089+vaa1CldtOFyTwP&#10;SidtM29KekIgv2M1Lp/Zh6OEQvUWWVWaxPfFooFgOrapCbcuTuA59+H84TFs7q7hWI1xwsHIehkH&#10;bVCnT0GivORK/y3KpaFCYHDAgYId/woM07ELrfWl6GxZ4YCGphW8fh0ehr9rpcd//5c/4iYnJuWq&#10;PiMwGAxQgAUD09kPJtBP37Ws5v+f6j28mCXYZvm/AwZ5GhS5qiEvgrIj5FWwpQgOlXC2dEt+typC&#10;Pn5XFVKPGh8+JgwIGDhe8LlKsqps6LNH1/ibhIwHjt90wMtVPL5/yYBFtSPOndjLm6bNcqxvXJzC&#10;IwU70lpQBsg93tByOT57yu3m5z7ixfoRb6jx8X4kp4SYZe5OsZbgL+XktmTJLHMrK11SvRpmzprh&#10;6O+gZQaOeYIGToZaulDgoZfvUmsgtXTZLCtnLGBQ0yiVcbZCSxwz+XwWBXj2B+9h3myKLqHB02OZ&#10;lYQOj/K1dE5VLfQLXGJ9G/yCaCWHzkVQ1HyExSxEdOIy8w4kGiyojoIbElVgiSAQQSvK03eBCbnS&#10;L+ctcFRJVE2HxUvfswBBpUaGRfLGiViMiOiliIpVKqkKIM2lKPO1d8AQHK74CdU9mMXPq2gSj4OV&#10;ZyZA8W9HFofiGRTLoL8FEfodQoOLRHwOBV3BjxQMl1kGCPr/Igqp3qOATVvOsKWMmeY10LKJYieS&#10;KRI5BREUowikZwUTIHjTc8QkeBk0KBtCsQ4Wq+BBcHCfY7+h5RDfQNVkWIrAwGXwpwXvx3Oiwk2h&#10;nBz06O6+kFbwTEfcCWFHkFhZmYFWWi3VvKlzsmmNRNPC5bHJzfZDcWGILU2kJXvYMkVepioR0kpL&#10;80N6ihdyCBGrKhPR2pSLFo6y4mjC30K4EtC8PT8gsMxAaNACxES6ICWRE5WKVwUtJjjMp6AuoOW6&#10;BDlpoRZ3c4dWh9y+E9vXYQsnxfXdVQSCTgrHGK3FCV7LJ8xqVRBbbnoICrIU8JZKMchDDyexTWub&#10;OYm30VLZiCe81p/foYV4YoTQ0GjVILdtrsXU7jXYuaUem/tKCQudODKxlpN9Fie2WHQ05FqK5uBa&#10;tWRuxsiGVgxx4tq+pRsHaPkq6+jTt/fxw89e4aO3t3H73hkcOb4dXT21SEoMgLf3fAt6DAl0QkVJ&#10;CgbWNpqrNoww7UqIcH4HDMt47WjobxfVqlg8wwEVBAcVP3MjWAby3CbGelI8Y9BYl4mmujQ01Cag&#10;rjqOjzFoa0pAd2cqNg7kYXykAluHStDTqQI5oSgp8MWqinC0NKSgrZHC0l2Kjf2V2Lx+FQ2KLRTS&#10;s7hwatyyQqrKtUYcw++pw/17Jzkn3MCRqWGsX1tHoaJ4PLiE0a293B/+fk0RgTHKUgI7G8spDPtp&#10;jJy02IeHd5TdcQInDo9i+0gXxbKPz8dxjpBwipb5BRovl2Sln5m03hhKFzzDuerAvq3WqVOGj+bV&#10;g7Q21/U1YMdYv5VDVpbClbMHzGNw7vgeHOL7B/ubUVmUglRayRJEBfSV5aXRqs3BiqJ0K0o2vEnb&#10;sJ6G0wD3vx7VFdmEhBDE0KhRhVGBg8pgKw0xPVGxEKHITYvGqrIcs7pVVnlN0yr+VivhsYfW8Trr&#10;rnjp1B4c3D1grcE3cwz110NlzEuyo5CXGmrehckdG/HTL55bzYwzx/fZPP75Rw/5eA13rx7F5M4N&#10;2LqhBcenxszw1Bx/4fR+K6ImYPj6s0fUl/OEqjGs66nGWt4H+/mbNy4eMO/3CQKXrk1VRXx85wI+&#10;f/uEgPEQX332HP/4m2/xm59/zv3eYECkokryKIT6O8PXbYEVWxIoCJSU/iiRVXlt7aeOX01ZLrb0&#10;d1LE+7CqOAcJYf7IToxE2+oKbCRQbNvUjWunDmDPcD+G17dbQOgjAtz2Lb2EpwacJVx9+vIWIe8i&#10;jh/YyuukiMckCpUFsWiv43evW42DO/t5D3ZYrFFVUSJqS1P5PA99hETFMdy8fNiKZqkrpzqurizN&#10;sAwMNZ5qqS210VhdZEOplUonVen3/43A8N8NGO7ePIZHt9UE6qwJ93OBgDwBHMpG0DDvgsDgHTDI&#10;qtcygmUv6H/2GUKD0iifX8XrFyrdrAZRN/DmhQow8TnBw6CBgj8NCv8GGB79z8Dw6jlPwtNb/O3r&#10;BgwCBAOTJ/JSyJvB1ziU6jQNDKrVrq5o6o3xiKCgHPunj87jQ8KLgOHtR/dtDNNKi4v1hafnfLi4&#10;zMEyCv6ihbTOKYzzVW2R1rXc8jMo8gIGpTTOpuUt97zW8wUMPhSn5RRKCaKEdMEiibbDIzFdmVFD&#10;noYP3iNIqJQzx8L5tLC9lsOfBCzvgg+hReAiEVy6/Cdw8VA2wxz4BM9DYBgFP8ZRfEn1FJIzVHzJ&#10;g8Dgiag4Wd5L+JmZlhUhz4DAxuBGHgEK9rLl71umQmgYgSF8CSFlqT0PDFJK5Tx+t9pMU1wJDJFx&#10;Dos+KJQQ4rOYEKDmTqrtoLLNM34EEdVPcOwvAUVLNxzyaOj3FNugY7KM2+R4j97reL/jUd0137Nj&#10;piHRV1xDbIIvgYGWT2E0smgBJhEg1MFSlSIDlfdPKFBVR0dMg/pZqHMmActfLcOXIjzCFVFRHpZW&#10;KXAICHBCSIgboqN8EB3ty9fdCYaLbJsFMnKtlxQnorEhn4/RSEv1QnKSG7IyvG1tXCMzzRsZqd4U&#10;DH8KUjjKCjlB5gQhnoCVlOBGcAig5RtDuAhEaMg8+HjPQBShLD5mGQpyAi2Qsrw4FpmpytpwMXd7&#10;eMhSBPstRCQFtpqTxtTuTbh0Uk2lNmB0cyt6O8o5GRRgPUVcUf6XLZNjiBZzLid+F352kaWnxXAC&#10;1NqsrKj0+ABaQ8nYO9qNS8e34czBDdg/3o5TB9bjyslhHJ2QC7kF45uraS3249zRQcuU2DpQy4me&#10;wjDaZTEMq2nBNVdzEmtbidO0gB/dPsv79obVvn/70R28fHkd33z3Aq/f3sG2neuQToCJ5HFPTw1C&#10;fk40NhI0dH8qh341J0O1dxcQ/OhZWE7Q46P+VnO2pQvfcyxbEFDdeR148fpPifehWFRifFjLRXm2&#10;/NBQy1ETj+6OTIwMVWBoYzGfpxEO4lBTFUph9+MIMGBYVRGBptXJ2MX9vXdjkuJ0jMJ1Bb/64QnF&#10;eMKAYXVVMtpb8nH82DC+++lT/PyHl7h0fsKAobWplN+9ylzOWh+fpNW6rqceyTF+SKS1Lmi4cHo3&#10;1N33CefMk0fGsXVTi52fxtp8vn8TblEg1S1UrfYFDHdu0ni5c86qWG4f7ceWTZ04RGv8LS3vX//i&#10;M3xBK/w6rWaVxFaXTrWFlifjFefVh7fOEAL6KWwZyE4KQQKtZAGDOiU2VZfxd0tM9BWjUFWahSpa&#10;xMqKUMCelgbkGVH3SkGD2ier1kSSMhcSQlCUnYCBniZbkr5x4SihdTNGN/ZQxGp5HRTSAi/GQNdq&#10;nDo0hqtn92Lftl5a1zXWZbO6NAUZ8X5IifFBL6+XTz68g//jX39jsR4fv7qPX3z3Fp9yX+4RlE4d&#10;Iqi1roDaYLc1lFiRqWsU3ROHd/BYTuKbz5/iL3/6DtcuHeA1tJqWcwnWdq3Ehr7VmNixDhcJLBdO&#10;7OY1vI4W+xqC7FbcuHyS8/p16s1tfEjNOHN8r/VY0FKEAh4Vx6Dy2GEBzsi0Et8l2DGyDlfOTRE2&#10;HuAPv/oSv/zpW27bbtStKLDMkbwU3qvxEYgP5VyUFIldW9fjKbXx9cPr+NU3H+H2hSO4cHSvFTe8&#10;e+UETk/twL2rJ/Ds7jl8+OACPqbW3aUBoCUbBTGrkVzzqiwMEca3DbZiI0GovS4fPc3lBI9m3vOb&#10;+H5en6/v4mveY99//cI6earEt8BmuvFUSw2BgUNeBtViaK1X3AKBocmxJGHAMPW/odLjX/7lD7hz&#10;/Sie3r1EUT5Psb6KN6Q9WfGWukiRf/3hLZsEHlHcn1Cw7X8CBR40gYMj3sCxNCFoePPhTWuAMz00&#10;4aja43Q8g7IoJPLTcRICENV0kPdBLbI1Xv44bnEbbnMbblsVssda8pB3Q0DDbdJv6ztOHdlJoq61&#10;oixKwVErYaWLPr53lv8/byWiXzzj7xI0Pv7oHj79+IGtY0dFeVp5ZlcFDC6bSSuUwijvAqFA4msV&#10;Ft8NW5KYTwGmheTtvYQC5EbRWYaltJiVZmlDgqp+EPrsDIdb/8dmUhz2nfx7Ad/j4bbIYfnS4nVS&#10;B0avheZSl4vd1YMTqM9sA4aAMBVbWgLV8I+MUxtoLyQkeyM63hOBocv52TmEmfcwk9s4/TsOwOF2&#10;KPaAAq8YA1nyElY3r5l8XIiIKCfE8PsSk2l9UPyiomnpR6mFsQfi41XZUS23HUsUEnhVoFR8g6NG&#10;hASfE76TgiDlaXCAhIbqRrjJy0AQc3SzJIgtdcQv2LIEIWEaNKa/byktUdVaUPBpHK3WuERfxCSo&#10;b4EKN6mUtDIv+L1K33yXbilvTADhYDo9U9kUqvIYwqF4gnC1LY/0RHycUgIDEEs49CdcuCnuYdl7&#10;PIdzUUhLdoBW5uBgI1pb81FdnYgKxSyURaG4IAIZab5IindHWoqCIYMJC6GECE5E4U4Ut5nw856D&#10;+GhnZKQo3csVKQkuttZekB1A6y4Onc05qK9J4d9ByErxtQC8ppos5KdzUot0Qf2KVExwEj51aMQC&#10;DQ/uXg81LWpYlWEVBCtLElDD96woiucEqMlvKUJ8eR0Eu/L5coQRMlPj+L1FCVjJ9zRVpWP3cDsO&#10;7ezF4d29uKLsiOOD2DXcgA3dxZy0c2glluPAri6cP85J96IqzQ2ju62UE603spK53WWpqK/MwprG&#10;UlqEbbburnK3e3cTxq8d5WR0HefOTZh3JjMtmECUwAmrHM20ONfR+rxLWP/0zV1a982We++06H14&#10;Os+jWAUiNSGcEOHk6MGyWKnK8kAIJmbCndDg6TyLFrA3Nq+rx6GJDVi7pgQryyJRWxmNyrIQQkgk&#10;fyMPA/15aGuOI5AForzIF6UF3qgqD6ZgRFOQUtDbmYvxLatx8fRW3Lqyi8I+hR++4Rzy8AgGB6rQ&#10;0UKrbxOF8PgIblydpFFxEvduqSbHAWwdbEFna5kFoB3aN4jTR7Zjx3A3BTjWjrVGR3OJLT3Iw3Cc&#10;5258eA3BJtsC3/o6V+Hw5FYLYpTQqzHeo7vnbUzRWldUv7wJBya2ck49j7ev79AqP4/j/J2hTe0W&#10;AKkywsp6+P6rD/HL797g/Im9vCbykZHo6Ewpt7taGu9V3YChXqwqz0ZLXRm2b11LMd1iwjg62GN1&#10;B6b2jVjwngIA5VlIiVORKl7X0QHIz4yx7AXFP8hq37ttA8W/GjXlvEbTIpGVGIw6Xgvnju3AR8+u&#10;4BJBaRNFvG5lJkpyKK78v1ox7xkdIDDcI+Tc5neds6JHv/7hU1uOkDf5ytkJbNvSaQWKslNVI6Oc&#10;oLWTMHGaht05Kzz1x99+iSsXD6CXoLC2q8ogbH1PDa+tEm5jNXZThPdsX2slotf3NGLvjs24eHYK&#10;lzjkWVCGhPZP+6mhqow1FTkWCHnqiADvqm2XYiqU8v8RdUXA8JsfvuA1corHtwT5GfEozExCbkoc&#10;irNScGxiF/7xl9/h27cv8fDqBRzZM449IwM4tHeYx3kQxw6M4Rl18Queq2c8lx8qNo8QeefKIRzm&#10;tSOP4eF9my0F9cTBIQtsVhzSs3tn8P3nj/HdZ4/x8y+f4bOXt/Ho1ml89fFDXDl/kHBcgIqi1Hf1&#10;F97VWyDAqQ6DAQOHUjAtfkEl7glsRw7Jw3Dn7wsMVofhxjEDhpdPL5mwvyEQyE2mZQm5zJRCqb9V&#10;NMWEnf9X0QoBw9/GOzx7zOfKfNBShGIFnjvWpfSo7zVY0HIFAWEaGOSxEHTIS6HvlHdB4xVB4eXT&#10;WwQCxSsQHJTqSWBQHIPAZDrFUp+Tp0GtTvu7aswlKLeOrS3ePkFgOIMn74BBXgkBw+ckuS8/f4aR&#10;4V4TFGdOUk4UucW0gK1Cn6zpBSrJrAJJFGKKvDVB4uMSiqSnJ63zQBcbXl6LCQyCDAogLfq5Wut/&#10;t3QhaJi2+GX9S9TlfVAApfOyeQgMUJtnTqgUfMVOqO6D1v9V/0DLAn7BSxAUscyWCQLD+Fy1DFRy&#10;OY7CQbHxpxWtbA4tGRgkCBasg6WgRMsiWk6RiL8HD8JISLibCa0KK/kGLrDiO2np/kjN9Ediiici&#10;Ypz4vU6IjvVAUkogojhxe3gtojXuqEBpHgwOCbyCM7UkIVgQIOhR3gLBj4It3QgL3rTglTUhYVd8&#10;gaMd9lyDA3kjBBeOJRzHd+rzCtqUp0VdLR1tsLX84PC6OGIVprMs5N1ZwkctUSwhTKgexBw+XwQ/&#10;vi4PQ3g4gYFAGBPjjaTEQCTTCo6M9iBUqKOlvBPzuZ/+aGsvxdhYJ4aGGtHeXoCVlfEoLgzniLSg&#10;xrRkH1rQfsjOCEJqMoEmxhUhgQvh5vwereL3EBm6iJDgjaJ8eSUCKRohKCsMQUVxGGoqKfqEj4ri&#10;CLQ1ZuPE1CAnrlOcNNagleCwbXMzzh8dw6HdAzi4a72lqgka+jrKOXGpcc9SRHN7k2I8ERsmSOD1&#10;4MP981lswVbRoa6cRPL5vSM4un8Qva0lUNfES8eHcfnECCe8XuweacD4YA3WrSmgdZyBjoYM7Bxu&#10;wp1rE3j5+DSOc5tUwjjUfyEyk/xRvzILNWVpKMqMotBEWpBZKiGuuDABmze2YteuAXR3V6Egn4JC&#10;8KlZmU6RXEmrfIUFkO7dsd6Afdf4WhRTVOQNUfOe/q5GWuotiAr1NmBQTQYXZRspo4LXj6pf+rjP&#10;4z4u4fYkYePaak6K2YSFOIJAPMEkkMcxCC31qo2RTVFPQmW5AxjKOFaUBNLCj8P63kKMDq3CyGA1&#10;BtevwPBmLUlsxGcfcUJ/chyjW+osOPLYoY208gcICI18PsR57hKt++uY3LOen22nxbodZ4/vxK7R&#10;XvS2qzdCPPLSVWXRh8ISBvVQuElhUHOhbSNdqKvJgVJBV5Qkc3tz0VCdj96OKr6vy9zuqlap1vuX&#10;z09BbbrVkfPB3bMWwzA8uAZ9XbXWqruNYqogSGUUKEBQpZ8nd26maOQhLy0Cq0ozsKG3EScP7aIg&#10;PzcRnNw1hMMToyaKihv4hBa+hPs151GJZVFOgq3hK8VQDaGUbqg+DxlJIYTSNPPO7tnGY7Gxg+K8&#10;mtdIGWrLM1FKgW9dXWTW/UuKoQIe1zSXEnjDOCIJFiqMtNLiafbv4PVH2FAWgmpDfPrqnqXWK13+&#10;6vlJAtR6il+2VaBU/4sLPAYCI4n3V5yTv6GAXiKEbeivoxCWor97lS3D1a/KxsqSJN4Tlby21pkX&#10;eevGNTy37RghLKmviGomZCSF2f4JppQN0VpfbsD03ZcvbcniT7/9KbfnLrVCxmUdrfgii/348LE0&#10;55bVA1HmSFFWMkqyUw0atvR346Mn9/Dk5mUc27sDB3cMcz+HeD42YffoWgyua8G+7QN4eOsk7l6j&#10;jt47h7cvaMw+PI9r3OfDE7zfH5zDn3/3FV4/uWjpyjcJRb/+/hX+8Vef4WdfPMVraqIKdR0hQKq3&#10;0tnju1G7MscKNwkYdN4FiyrW1GjQUEQ4LP43wNDVqqDHPX9/YPjXf/dHC9p5ePM8BfwsD94V7uAl&#10;i2JV5zIFMSorQRa9xQsQHNTsyZFmSQF+BwsW8Mgdf0pgeM6hQk0aCnbUksTbl1qOUPwCAUEeAsKG&#10;Yhl+HBR+a3rF8fKx3ucYWppQDIMCHy2uQu99t1Si5lf63Av+TyVCFTCyf/cm61RpgY63T3I/ThMo&#10;zhMaLthyyQuCzJefP/0RGCIiPB3R3pywBAxalrClCcUxLJppY+58WuoEgYWLZ8HDfRF8fZ2s9oIL&#10;Rd6JFvZCWtsCicXyTlBYBQq2dGExEBwURIel/x6F8n2Lkwjwc0F0lB/Fy8OCJ9W62c1jIQXQ0a5Z&#10;1rnqDCg7QOmK3r6OAkaCCQUWevosshRHxRaYB4OQoM6Vtvyh2In3HAAxb74yBxYhKESVK135vcpY&#10;mMXvWmAFmjIyQ5BTwEmQ0CBgCIlYSsveE6kZIYig2C6ngMvbIlhwQA9hwZY5Zpm4q4CUgh29fAkF&#10;hBIPNdXy4HFxFjjodxYRgpwtaFHxBxJ8FX1yLGu8jwULPzDgmT5G8/m6ICgoRJ6FZRbnoKBKfcbR&#10;3VJFoubxexZYkKeCRC1e4l0RKX2/sid8+Ho4AUmwEBWlgkN+SOckn8r9jaElrXoQinlQsakQbldu&#10;XjgqKhKtZ0JWZiDycsKwamUq1nSUoYNAUbUyDdkU8IgwNRebCV/vOQgKmI8owpxiHMpLIjnCUVYc&#10;SmELRUG2LzKSXWnluCE7zYPWQhgtvjpOJMfxs6/u4vKpbRjbUI+zh7bg9oV92DfWhXHCw/4dffbY&#10;tCoTOSkBiCEs5GWEonk1Ler6IrMw/T0WwHUp4WrJTxDotYCWZj5uX5nCqycXMMbPdjcXEj66cebw&#10;JsJDJS2TeHS1ZGFdVxEtsxJsGVhFgemmJasYiT0Y39pK6zwJhdk8BkVxFuldWZRkgWxp8UpN80Co&#10;PBs8HylJASgpikdRQTQK8yMISRFYWZZAoc7G6iqlN6aitSEfO8e6aUGOYTstc1UfVFveKQraqWP7&#10;kJ8VD0/X+dbjw9dDqZJz4EL49HKZDV8CgzvPdSihsDQ/Cmta8mndN1F069DenG7xCcObq3D4QDeF&#10;vwrVlWGEBcdyhDwQnS1p2LuzmYCwgaLbQUhL47Yl2mfOnRzEyaMb0NOZT7gpwNGDGzCxqwddbcXY&#10;vb0LN6/ux7GpIdRXZ1qfhKENTRighdtYnWOClZsWQgCKQll+rNVzqC5PpXC1YMvGZjTX5RMW1KMh&#10;BJk8bqk8bkWEJXle+jqrrbDPlg0dOLx/FFcvHLLUwqNT49i/b4vFfNSszLUuhOXFKUhPDuUxisGq&#10;FVnWunkzRUnu56LsWIJKFDr4/PDkKB7ePo9ffvcxfvWzT8wAU3aZBPHjl3fxiP9T/4MLpyatGqHE&#10;VF0W1bCqkN+jYj8rilN5fYby+ork+SdEjvZbQKKWEC6dnsCukT6s5jbUcqiKo/7eTOu+dkUG95/3&#10;COGljZbuhu4GXnMrCVQpBiKqtthGsT5/coIwcINCesJRAnmgmeC1ErvH1uLGxUP4hFa1vNlP7p3n&#10;9l/AjcuHrF+Lyn2vLE9BVVkKz0OmLfX0tFUQ3Hrw+O4p7t9N+27tl4Irj01tt+eqwqkmUUf287ju&#10;3oJzx/fh1z98hv/nv/wz/vyHn+Hzjx7hwJ6tFkSoNFO1qlbWREdjJYbWd6CyOJPnOI4gFG9VMJOj&#10;glGUkYiBNVo6GMHFowdw/cxhXOJxVRzLwT2buZ/FFPQc80RdOTuJBzdPGCA8uHncvCrH9m/lPX8B&#10;f/79V/jhq6e4d+0oweEyfvrZI0tPfcH9vsvX9u/aCDUbu0PoOLB3yCBOwFBXlf/Oq1CCJivQVOSA&#10;B14r6kKrrpgdLeXobC7HoYOqw3DnxyyJv5+HgTunbpUK5LGGUPdUJvqsQYMgwQIfKdAS6ddaWtBz&#10;eSDkXSAAyHKf9jDo+Yc8IIIFS5vkawp8VCyDvA2OSo/Kmrhu0CFYePFQkMLPcDiKPv0VGER/08Bg&#10;GRkcthTBC826Zeo7CA26AbUkoYhuNSXRPj26d5rjzP8EDFqOeEXy3cgbOCLc0+IXnFX+WaWfCQuq&#10;u7Bk6WwKFS1bJ63h8zWn2RQiBdQ5w8tzCUVfaZeOIj0L5IbnZ1SXQd4JgwVZ4hRAh/veYU071vDf&#10;h6ub2mi7IyzME34BzhTBhQYlCjBcIKAghKhTo8Zyl7ncFqUkKstgFpyW8+9lqpEgD4jD+6HlEsey&#10;h7pXKubiJxZwKWBYsJCQ40UQCPOmqAtMZlKEOTn7zkd0jDuSkv0MGPJpAcerj0TMcsQmeiIx1Z8W&#10;vgu3hb8jYJDnhMKu7VPMgQeFyj9Q8OIC9eFQH4jwSA9CCY+P76J3WRHyCnxA8FnE/7vZUJ2Hxcve&#10;w1wdD4rEMh4z7Y/gQWCi39I+qyaGCkhNeyNUBElDtQ0Ur6FMCwuw1HKSx1yDIAGDvBhashBkRcZ4&#10;WcpsQJAzfP2XWcpnUmoQX/PiNiv104WAMZ/b+j48vWYjJHQZoqNdER/niUwC0+raHKztq0V31yqU&#10;0+KOjfGBK68TdR7181mAhDgvQkQQLe8IwkI0YYHixSFgyEp1R1zkQiREL6J4OCGbf7fVp2Nqj9Ii&#10;t+Lgzm4M91dj51AzJsfWYHhdLfoJJj1NBagtS0R6rCdiCDRRwctoYWXh2MFhWweuXZFp9eb9POZT&#10;WGfAnTCVnhBAQVrBSWcdJ/QavieZwJGCte0FaKhKQGGmlizC+Z5CCmct9u0knAw3m1D2rSlHe5Ma&#10;NCXb4zpadasrM5CZFMjfWY7oUBdE8jGCIz6axyU1GHnZkSjMjeJ+quNgKr+3lFZpJS2ePP6dZvCx&#10;tkvWYD9hZI15/rrbV1mVRC0z9q5ZjdAgF/i4L4Sf5yI+LoAHAdSD51pLEh7LZ/BxBqJDnCgC6bSk&#10;N+P0kUFuayF6OvJw/NA6zlWTODTZjaa6JKwoDaG4RqJuVSw2rS+jlTpCI+IILflRwkEe9y0SjauT&#10;uL85FKNUFOcFmgeoh8ejb00prbgETvop3P4cQkok4sKX01J1p0CHo5xwUEIQUKpcMf+uLkvGyuIE&#10;JBGmEyLdUZAZzv9FU+DDaTmHWo2A7NQQKM1uFUVYad7K3NJkr3TDkcEuHNy3lUC1Drto0Y8MdVuc&#10;RHN9KYb5vyFa+MX5iYgMdUdUmAfyMqPtc1W05PMzom05QpUFO1sqrQjSxK5BgwLVOHh6n3Pow6sG&#10;EicOqZBdF4GNVjAt8fLCVPMwaKjssFLyFFQnD0NOWjihL51CtQVfffKYc/cVE0RZzlWl6o4Zwv2M&#10;pqAq0DbHGkJlp4QhK5FwnJ+MysI0ZCaEIomgoOqOen8Ff2/XyDqCwRFLCz12YAR7xvuxb9t6nCQo&#10;KSPg6tn9OH98F8/vGE4d2cZrpctgoZ6AtqoilcAVhcyUQB7HFIOFZ/fP4h+++xBfvL1nWRKXzx6k&#10;sXsWn799ZPuuOgwq5fzbX3yBrz99hs9eP8C3nz3Hz75+bbCgjp9drau4/1EW0yF4UvtvQUNGojxH&#10;WuqJIqjz2s5PQV9bDdrrylFZkIqGlQXYvZXnbOtaK6q1Y7jLlljk9di6odkyJORlUCfSx3fP4PGd&#10;0wYPty4fxkfUvx++eYEv3z7AGy3ZK1tPrQr4vqd3z+Le9WPWHlzL6eqJNLK5EyqfvZLHvl5wUF2A&#10;FkJDR0O5gYNKRNdVOSqTyrvQ1lRqPUSmDuzGvXt/514SAoa7N46Zh0ECq+JJLyniihI2WCAcWIGm&#10;D2/Z+OilGlPJ8icsEAieCQ5s+eJvgEGBjwYG0yWgHXUYbEnCgELPr+O1vBSCBWU7cDznSf+QcKBi&#10;HxovCQsCBnkZDBi0lGGDwi/o4HaoKqVSL48cGCXNl5E4O3H2xG7c4T4ph/eJTszfAIOKPn385j63&#10;+wbWr2uj9ekD1bv3UXVHCfRyCgJF3VH8SOvzDne7ajMIGDxpESmlUrCgJQjVaRAYWKolhU+R+Fqe&#10;WLBA1rMDENTC2Vz3yxzfpVoPit5XwKQaMMlToOUOWfBaClGpZxfXhVi6bC7/VjDjewYF01b+NCBM&#10;x1YoVmH+Ai2jzOJwfMbR5fI9LFzECdhzGUXTzaxxFTySaAeFESIokP60kjNyglGxiiKV7Y9oFYZK&#10;4mSY4mvxAxJipU5OBy4KIByWPK14vyUGIQrY1FKKYxlBxZ8W2Xsc9RG4vz7z+F3OiE3w4v+XQ8WW&#10;FNNgWRKeOq4qlLWA3+/ooeFKK1OlusMIIvJiOJYuHGMBt8GqTMrroBoQ/H7racHfU7aEo3Kklm/U&#10;D0PNxDxsyUdA4urG7Yj05GuufM9SHhNHi2xtr7YxOGQpYmM9kJjgy+GHBE76ibToo6MIHf4ucHWZ&#10;b8tJi3nuowia2RSLnKxg5OeG0uIOh6pC1lYloml1Km94Wt+5/pyIaYGXUHgKgrGmMQv7d6zB+aNb&#10;cWJyAIPd5eioTUc3haqnKQ+dq7PQWZeNJnkzEnwQRqgL9VuIltUFOHNsu0WJS3hkaaZzu9Tl0m3p&#10;+/AjNKmiX2VxvNUXqCiMwoqCCIqb+umHceIN5Aim+KZi07qV2LppNSebXORmqr12OKoIC6WF0Rwx&#10;fE+WTdQhhD5vwqUfYUxLBEmELyviVEegqcpCeVG8eRa620qwZ1sXpvaupyB00SKv4ndkWs684KOx&#10;No8WXSaUN68gN3UkXNfbaL0Z3AjGHjw3AV7TQZzuCOJzL10XTu/x9TkWV9HVUoQNvSv5m2HchiiM&#10;b2mgwGzG6FAdaiq5jzy+1ZUKjEzGhv5ynDq2GQ/uHMCF08MEgiJubzwFWa20MwkXYcjJ8ERhjj8t&#10;WIlxPCEhHIVZgRQLrX2r78FcwspS5KUHW2pcRUGMLQ9lJvoiNyWA4uhrwJBPOJB3R4F5iuqvq8qk&#10;ZZiMB615QwAA//RJREFUkrxYa5ikJlWChR20zGUVdlHkz5/UcqkKGE1YsN+JIzuxbWQtttG611KF&#10;ajL099QjKT7QGl5F06jIy4xBKSFBQpfAa1HdJ8sKk5HP66CEVmh3W7XFLihW4bLqJ1w9ab0Odo8N&#10;YGigw9zuWvNXaWQFAcptX5AZh4KsOMuSSEsIRnFuAq+NdvNKHDu4nZ9db0DigJQwXsMZtpa+ygIq&#10;E3legpBKsc0gHGTEhyA5OgApHNnJESjOikfjqkJso/Wvkte7uH87R3opsj0YG+y0dN0VBYlYWZRi&#10;y2lrmssokm3Wg6GGsKolHV1fKqet666KkKbKnJdO76HVvtdhzZ87iG8+fWpxEr/75ZfmafmGcKCq&#10;l3p88/w2Pnpxx4LoFVeh5xdO7ed1WWV1DVRZVNkUqfHBvPY8LXA4KZrAw78zCVFaknlNQ/Q1tVAB&#10;wKU5cehtrrQmYY0E+FXlvM9rcrBxbS3hZyc+f3ObWnfJliHu3Thh3nR5QqR/n77m7/PvpzTApa2P&#10;aYzfvKQ+Iif53uO4duEAzhKcjvH+VvfNjWsbDRYEinVVjrLQKgftAIZiQptez+E9XIIOHjtBlgJJ&#10;pw6oNLRjSeLvUxr6v/9/CQz/iLvXj+DxbdVOcNRh+EiehOc3bRnCRJmgoFoMGtNegh89CEqblMdB&#10;EEEgsDgGvq7/K45husqj4MEAQqLN31CqjQ6ePAsChhcChnt85N+vCAhae7NsiUf6vRv8LUepautV&#10;QZARoMizMF1USmSm9UILeiTt3f1bD8OD89y3i3jO31YQ5+efPsFLXkCDm7opDEEIorUTHOxq8QjO&#10;nMBU9lnCreUDh+vc4YJXYKI8C/Im6FFLEOZF4FhEYNBSw+JFhAI+Fzjo/8veeQucXeeZ+DnRQvX1&#10;V0tpFwrcAvMmqBiSLHhVVhQkOC2fh8VLJP7KuHCIv7pU2pg1AzNnvofZs/XbggQFTM6Hl7cThXc5&#10;3D2csNx5AWFlpsVLOPG5j99yCuRyW96QqKssc5T1A9BSx2yCQiCqKHIZOQGWJZGY5sPX1ARKDaLU&#10;fEqBmFpicAizekc4ghkJTkscwYwqpuRNEFFsgax8gYZiDhR7oAqPqqkQobV/PqqCpYIXBQ6K1VCD&#10;KYm3K61mZzfFMNDSj/W1ct0qzz3todExcsQ6ONIyVTRqCYVFxZz0XdOBkIqbUMtwRyGupfyM4jkU&#10;cDmb+8vfcZdXwVELQnChmAh9NiiEvxvjgbg4b4QpS8RjIZbz/CiYVXAor9FMgpqb80Jkc7JdUZ6K&#10;rAxOMOmByM8Jo/iGWMXB7vZCrGnNM4t4+3Aj9o63YnhDNY5O9uP62e24cW4njk2sQ29jNkozCBX5&#10;YaguikJVYSTaaymu7aVWfTEt1gvxEa60gNM50XZgjJbH+u46jA7Kaq+1iTUt3g/hKpjF456sdEQK&#10;f/WKJNRVJnOSScaKIhWRCUd+ZiBFIYyTSxat7XTrk1GQHcbnORjd2o7O1mJacwHWi8GX59V5Mfdz&#10;2U9o6X+AYEJmRlIgBTAP63truV+adCm+tLRrK1PQw+3dtrWN+9mN9V0rKS6JnOyUjphLYY7iNiVg&#10;eHMHbl09BnWa1PKEh+scLOYxdSZQh/J+WEHxEAwVZApWFhsEycMQH+HMCdyHgk7LNckDKQTaypIo&#10;tNRn0OqOoah4ISnWBdm8ZlVYa1VFrHkOtmyqwdruUqjgVnlxOFobM7mPeTw/cSgrCuG2y6qO4sQf&#10;ywk5HjUV8YS6cP6WF8FlCVJ5fzRUZWAzBaGntRSluZFIjHRBDK8ReX5SY32wdaDJXM8fv7xBg+cc&#10;jk8N83z3YNtwN0W8kkKXZpN+RZHEPhJt9WU4fXQXblw+husEAxWCukl4UDyDajKoi+qVC4cxuKED&#10;mWkRCPZfjnDOS9lpkcghLCTF+FuV0FQKfA0tfVUAzMuKQVoigb8oFeqlMMI57ezxfbTCH0Pl9uVd&#10;UDCkeijIFa/WzHHhvshOjTJgUO8FQUN6QiivpywKzwpsGei0YEo9NlD413bWWVbC6OZuHqMUy84J&#10;5n0V4kOgCXI3cJCHITcl0jwOKwoJZ/zNncNqokUgGuqxzBJ5x2rKM/geAkeML6J4j8aEOBM6/Awa&#10;9mxby+t6Fa/fdN5LvG4L43h+Uiny3P6eGmzoqeX7StBck48jkyOWsvnzb9/g+69eEh6eGRTIu3Ln&#10;2ikbL2h8vpThSf1QESnFM+zfNYSDe4f5O/WEuhjLpFBvl7hwpWHK6+CF1DjH9vzy25f4599+ARWt&#10;2tLfwHt2iPsziqH1q1FVGmdxP/1rVhBeR/DJqxsU/kme/zWmQZfPTuD2lSMEm/1WRlz1J+S1eXzn&#10;HO5eO26p/wIHKzF+ZBuOTY1a7aBHd8/yO3p5f+VajEVLXQmPQaZ5egQNjQTPupU5BPECwoK8g6V/&#10;BYb9f2dg+O8Ehr/8yx9x5/ohPOGBVsnmlxR4xRyos6QAYLoMs6MSo6N3w3SHSeXOWvChIIJw8eEz&#10;R1qlrPqnHOZd0Pfx/wKHv3ocBBH6HsdyxIsHjvEhoeHlQwKDxTLo/Vr60AknjPA1gwUOucwcTbH0&#10;PY6ljfMn91rhJjXw0MlQy24Nbcuzh5cIDRets6Y8Jp998hivXt7GGKk+PS0KERE+hAY3uLnOp8i/&#10;KwW9ZKZBwEJCg4T/xyWIBY7ASNVckPdALnTVXVAa5sIFWqKgBUrAcARQqsDTTHhQ9Dw9F/HRsbYe&#10;ROGWO1/tp+VydyxBqIrhXFt6MFAwDwGBZb5SGmdj0WJVcNT2LSCELCJULIKzyxKOxfDyWUbx97A4&#10;BW9fZwMbeQTkHVHQoix4iaQXRVHNn6KiXREbT4suwR2RsZyQaP1W0TrLzAuwnhPJGT5WQEmFlMKj&#10;XUzgnd1nEhg+4PfI9e8oXS2AUPXG6dRNK81MOFCGh2V5eEvE31V0VKfKKIKZKlIGKh5jvlVx1FDp&#10;aGVwyDuhERXniYRkfySlBFlgp46RoESw4FjamQ62JBC9yyixIFHVsKD4u3sq64VAwuMtD45iRxSs&#10;qc95+Sy1WBFlaixaqm6aMwg0KmO9COqmGR7lSnh0Nq+Ten8sUQAsf1fn2bHsQ5FzWYSc3ETUVuej&#10;uDCe8EDrk+CgTnqZqYGczOVKzKDlWYWzx4Z5bY4QFtbjxNRGHNrTh8G1VWipSUNxpj+yeB6K0vxQ&#10;QkEvzAhAER8l9t3NRdjYW01rrAS1FRno61hJK7KL1tUQrp47gDNHd/L5Fms0JJd4FMU1KdoDxTkR&#10;FMBkikMyBSseRTmhtKg5oaf6oZDA0EAgWb0qjZZ2PC2UAhzYO0BD4Coe3jmB3s4VFKSlcFn6E1r+&#10;H1jfhvgoNxRRLLU+L0tP0NDWWMz9yzFgqCyJRye3dcuGRmzb0oGm6mykEHTSE/0oSkGWIpmbHkbI&#10;WIX9qplPazuPVqsnr1FnHlsPQly4vwuBIZkW+AoTlWyedwUWZiXT6ud3FGSpPXMsf09tp/0omBSp&#10;BA/ERDghlNeSr8dM+HnOpDW+yLJVCnODCQ8UQRUCS/JEZVmsgVwFQUOjsjSGFmwkrXbFXyjTIpET&#10;tNbLkym83E+KQXNNNo9/LQ7s6Mf2oTZUlyUhgaAdE7oMkUGLbfvGBtutmdCdq0cIDidpMaomwymo&#10;++DWDe3czyjERXiZEKXEB6K8MIXWY7NF9B/Zvw1Xzx+meJyiwXYaF04f4IQ/hp3bNmCgvwXtLSvR&#10;Rot21YocZKlyYVKoRf5HBbvb8evrrMWWjR08zznclkArUqR6C0orPLh3BL/64TNrjrR3x0YKcI5B&#10;w8rSTMSEaVnCAQyCjDIKvLwCaXEhUMnpopwkdDZV8doa5zW2D2ePTlhRP2URHNgzTMu2EGH+znBV&#10;WiznRnWlTCEwyGU/RlgZ5P5VlaShsjAZO7Z0U1dO4+KJ3Rha20ToijPPRBb3JS81DDlJNEpoOEX4&#10;L7V4GXkZVADrwL5N5rHpais3783O0R5s39JFQGshONQSLPPRawWuHJkPX7x9Ygamuktev3CUVv5h&#10;gyYty5w+usdiGnaNDWDX6HocP6jS3bv4+VpeX+EEBh9baunrqObxoQGQHAQ1JxvoWYXPX9/AP//u&#10;UxqwZ3Hr8l6OXQSVPqxbU0LhTue1nsFrthCTO/sIjKf5u/uoQau5fXlY11XN3+vDhAp0TY0TKni/&#10;TgzbkJfp5qWjuH/jFK5fPGwZNQf2bKZmnrdGVArqbFpNWKhXNoSKNeXxvsgm1CqeREHAOp8lFujY&#10;2VRusKA221MH/tqt8u+0JEFg+PMfSEIH8ejGWQrreajRkxpEyXsgT4GlMFLcJczmFaDYv+aYznwQ&#10;YOgztkTwXNCgNEcFsZx3AAIBYjpjYrpTpTWj0mf43R9K/BW3QPF/RXiwYXEMggXHksQ0MExXhLRt&#10;eJepIVjQa2eO78Kmd70kbvAmVjGVezePcSI8ze0hLLwDBmVaaEniOT+7dUsvgSESoaGeFsjoWGpw&#10;xCModVKgIEgwUCA8KFZBYDBv3nsmXpZFwfFj9sN8LQ046g1YyuEyWrHOswkKFEgKUEAgRZGWq4BB&#10;QXvKJHAlTAgUXN0X2li0ZLaBgiPjQVkWWtvXMsdsLFhIAVuiJZGl/N6lBg3Lae26eSyCCkhZt01S&#10;vwRWgirrXN4MBSGqgJNE3y9oEYHBBamceNOyA8y7UFwRg9rGdBSWhVt9h5RMHySn+yAhhZNLogeF&#10;lHDjPdsaQmkpQWO5q4RW2RACBC1RzDPRlkdC1SIDgpdA3SnjVLQoyZsQoJLRy6FMDwGDb4AEfqGV&#10;j9brjqJMWiJYjkgKb1JqANIywxAVIy8H99dNywrvliX4qCUJxUnI46FlFi1FyLMhYJHHQeWK5RXS&#10;MVAcyrz5WlZ5n+9VvQt1A51rsRTyUGh5RcAimFIKp2IjBIyqDrmQ8KbzqlgRR8qqCljNImB6IzM9&#10;BgV5CcjOjLQsDF+vBQgJWMbJPQiZFLuetjKKwm5aGTs5KWyg4LfQIikjAMQjN5UWMYGhgsJWVRCJ&#10;mpJYVNDqL80JQ2ttFi2ZYXzy8hrUQnhjX51NQBM71uMcr3Olb332+i6tqse8fy6Y9aWUy2QKdXW5&#10;1uILUMcJrSg3nAIbSMFMQHdHGXbv6MWZE9uwbaSTVkk+xoc7adFO4B9+9hJ//M2nnNi2IjnOm+I7&#10;h1aXh0FCe1MRNtDKbqzNoUWfgtqVmSjNj6PYqDVyGSZ2raOlPMXJ+iAn00F0t5ajgOctld8TH+mG&#10;REJMCsW1oigRDdV5tJbS+XcAQvycKDzLERvmaYF8NYSiRv5fAYYr+N4y/kZZQSxFVkGYKXxdaYM5&#10;FKxU5GcFWSprOEE0iEDq5fo+XJ1+ggCfWYiLWo4UAkUyQUylpfOygtHXVYG1HOXFUSjOV5BkFEck&#10;9yUZ9TUZfEwlLKRy/xLQVp9jyyvXOflP7d6AvWMUq6F29HBftTxRlh+N3DSlyAZyu1IxuK4Ru8f6&#10;cGz/sBkqD26ewqnDOziRV5hrW02fVJZZywhKbVQqpCz3fTsGebzGcfTANhO2Pds3Yl1fE7YOdePo&#10;oR14/OCydVZV6eOG2mKeR4l5Agqz4ykgBTi4Z6uJz0BPA1aWpNuavAoTyWugQMDP3ijr4BlGBrt5&#10;7optSaK7vYbfkcjrJNg8CwIGxTEUZsZxG1W7gNsbF8p9VNnkHpw/cRAvH9/Ct5+9ouV+CYf3b6eI&#10;1xKYPLCcsODMOdGd82SYnzPWd9WZl/jgrkHkp4UjNcaP0FuBw3sHsX/HAAb7VKEyBtHBbgQMfxSm&#10;RyCX90l8mDsiLPNnoXmt7lw/go9f38TFM3sthXJ8Sycmd23AVVroard9k8dYSxtNNQW8J+oMDOSB&#10;lgdBMQ2KY1D10z0Cr95GdDRV8l4oQCGPS2leEoW+iJZ6ASE7kZAUxH1Nsv4bn7y6zeO5mddYHve9&#10;ibA0gjfPzuHn3zzAkzuH+ftj2Le9lb9LuFwRi4HuMowPNmLXSDuOTGzAlbO7eR638jer+TsxhI4o&#10;wkQF9oyvs54h6jR6cO8WbNvax3vlGLf3IvXpNLd3Cocmh83QVWXO21ePYfO6Zl6TuQYMbQ1l/M0i&#10;Gw1V+WjgvliVx7pS9BCaetqqLLC2o3GF9ZL4+wPDv/wj7qgE7c2ztuZvcQkPL1DwOR5eJDBQZOVN&#10;+NHDQACgYGvZQsCgeAX7jN6n5YZnWi5Qi+qLFHu+pjRLDoGDYznCEQipltcaLwkarx47gOEl4UGw&#10;8JrP1QTLUiwf63cdcCCPgmM5Qz0qVNeB2/D8pm2nWsZuWFtPoh4wYFCqqAU+3j1j2yZYeExoUFrm&#10;R6/v48Wzm9gy1IO42EDLeFBswnIrCe3wMKgvhMBBHobpGgvKgJgOMvzbMXOWw+WtIYhwiNr7FOmZ&#10;FlDp5sZJjZZ+WJgbIiM9aDWrmqJEU+WcVfhJ3oV5WEaLdt58lWV+n7DwnqNK5HvvWQEoidXMmR9g&#10;zpzZmDtXY5aBxdx5WjpRw6qZ5kXQ96hks/72UZpmqFIplcHgEPPg8GWIi+dNSyBIy/ZHbmEoSitp&#10;gTWk8THK+lOk5/jy0ZfQILEXMHB7/bTM8D6WOssqf4+gMIviuogiv9QgIDhsGfw5gQtIAvm3IwVU&#10;AZRelr4pKJCnwSdgPjx8CBgcak6l7RFYmFBT/OXFkKdAnTjjEn0Qn+TPEYCwCE8CwQLzCmhY/MJy&#10;R6VILSsIVhzwMosQ9YF5dpTBoWMgD4u8Lk7LZ/O7HcGPWp4R5AgyVPgqKtbTfk8eEDXykodmFs/t&#10;HIKg2oYrTVXnZMaMGXwuz9IMuCxfgNAgT8RE+SMqwhdu/A1F/wfynIYHOmMNLeablzmBndrFya+P&#10;lmWXeR1WVyahOCcYdSsS0NtcgJ6mfKwqikVlUTQ29lTh3NFRfEKr/9tP71s+9/hQBzbQ2t011mtF&#10;yf7hu9f4x19/affhhZO7TbS0bDHA91w8vcfu49u8p3dt60E/v28nH+/dPoaffv0Y//DDa9y9dRzr&#10;emuwg2J4iRbd88eqmncb20fWmEcgNcHHlhTUNGnTujoKTTlFJ5eiw8+MdqO5rsCgYevGVrx9eQP/&#10;8P1rfPTiOg2Pw5beuWecVljXKgp/Aq3hUIJHFFobirCuu4bQkMvvD0Awz0tMqCsnwFzsGOm2pks1&#10;FYoMjzULrzArwoI9hzc1cwJvppATglamQ02kVKUxjddVrHpOhBIyee4DvOciNGAhIgiqUbwW4wh/&#10;qQneKM6jtdhXjW3DHRSODORkBFlny1WVyRgeasH20Q50NBeaR6ilPhfbh9vx/MFpfPPJXajF9Njm&#10;VozT8tXj8IYmCvUGWoDr0FiTQ7GJ5XlZjdNHtln/BwX1bd/ag+aaQmQkBtNaVVBgEi33CPMCZCaH&#10;mdhv3bAGo5t7aNWutr/VsrqM4l1LMdi3e8jqzfzw3Vv8/rffGDTs37vVAkWVCaBeCb0UfsUrnD2+&#10;l9vbZ2vbeekK1vSy+ASJh7IBBCFru+oxSoA4cXg39vO1ptpSAm24eS0UF1FZksFrMZHAEGLAkJHI&#10;1/PSCCKtBJodtIIv8Nzep4W8Dz0d9cjLjEd4gDvfH4Ti7ATEav2f4LduTS2B4QJGBlqRGR+AAkJD&#10;Q2U2OmgpN67MwcrCJGQmBCM7KYyiXYCuxgqUZEYhjvNTOK+FIG/Hste+netphCpO7TzOndxlHjRZ&#10;6k/unqUReYX3wxFcPLkXu0f7sb67nsd8gJb/cc73DvE9dWSXpZfKmzC4vo1iusJATZ6ZiAAXA1RV&#10;gEyPD0J+ehSvu0a7n/7rv/81Ht85wfPXhstntvP3CCeXdhPcNxMMVmNjbylBIQp5ae6oKY/CzuFG&#10;bscI70f1+tiOyZ29/K5qns90ZKubZjKvsbI083oro+MpYUqptScO78TXnz3FH371FX729asfQWJo&#10;oI3vbbasGGWvrChOs0JT7Ty3ypKwUVNM4CwhPDuyJdZw33rbVxHSKwknK3Hkf+gl8b8+hoFv/Nd/&#10;9ydu9FE8uXWOlvi5d94CijnF1RpEyXPAC9iKKREYVPLZ4SXQkgStfrWrJhzIgn9M0FBapbIk1Mpa&#10;QSD2XY+03EE4EDRQ7AUTfwsMAoUP5TngowJN3ggGnly3jIkPH+ozN3jR3rZt0HKIPBO2JMIJUx0x&#10;tT0qNzrAm3f/7o24xYlLHgZVehT8yPshT4kCOZ8SOD7+6CFev7xHmu9FZIQPrXWKIWHB0ikp9A4P&#10;gzryKQ5hhi01qJiTaiz8CAwfOFzU025qe/7u8W9rFWhpQjUe3Gnlh4a5IJKWWwCBQVH8EnMvHwqU&#10;20I4uy6koM2n9TrT4hQECtPAoBRJAwaChGIXPpjpgAhlQjiARcL2zlUvz4aTLOuF5nEIDFYlySUc&#10;tMZCnSmMHohP5EhyR0KqJ7Lzg1GyIgYra5NQXhWNrAI/ZOVr0CrK9bemVXFJbpY9ERi6CGpVLc+A&#10;2lVruUJxCQYDIWoWNRvO7jPg6sn99SawBMyzbppacpj+nypYOru/x8eZ8PSdS2BwsmUAAZSCK7X0&#10;IItfSxPyNCSmBBBuQhBLkVFKqZWDdp1JMNKSyCxbGpHoa8jTob+dCR1uggX/JQQAV8u2UCqmI2Zh&#10;sRWEUlCnqmRqHxSrkaY18uxgAg4tbJ4bBVZOQ6CAUNknSlv96+A5nk14WjIPbi6LbahPyHxC3EIO&#10;b7fF6Gyuwt3rJzlh7LGaBDsp0EMbGsz9XZIbivb6bOzc0oLNPSs5wVJQ+NubKG63Lk7i4Y2juETQ&#10;2EZY6GqRBVFsgV8PeV3/8+++wm9+eGuBU7Jgxrd0YedoL+/jk/gP//ID/j//75/xf/7n3xIQnlhj&#10;pZPHt+Pm9cP4+stH+OH7V7h7+yS2DnZgC79PE7Qyi0aH2ijEyQQGb5QTXjpbirF5fR1FogIry5Io&#10;LrG2vnzq6DYKz0asaVX+9woCulyuYzh+aNyCtx7cOsn7khP+/bO01DdxclP1w1zrDXCWAtzdvoJC&#10;7gcft9m0VJdxkq0j9Oyy/hh5PM/p/J+yD7QsMb6lw9aGP3x0jlZ5I6rKFBuRgoriWG6nFxKieQ1H&#10;eyAm3NmWUtTdMlRLSwSHsKDFiCb8JcV5GChMe0m0vJKdFkRxzsBxgtn1KwewZWMj2puKCRY1OHNs&#10;HF9+fAdffXyXIDCOLeubbNvUx2DvtrWWKqcA1A6+v6Iw3kBHrx0/OMLnDRTDPFquAYggMKbG+qM4&#10;Kxa5BIZkCrm6J0q8mmtUra+cn0+zgMIEraPT6i4lNKiT6sdvHlic1Secp/T4kNbouVP7afxctPgH&#10;BTl2Nq+kKK7Dti2Ewo4aC9JbSZFRAKOs53UEhWECxkGCxbGpnRgfJsyMDGBdTzPSkyMQEeLB86Bm&#10;aokoyUumWHMbY5RGG4bi3GR+vpFwNEoxPoUbF0/Y5zJSouyzHfztE1M7cI3WfEttCXIIRmObOnCX&#10;Yr5hTTVWEQ46agvQTFCoK1fr9RTkJIUiIcwLteU5OMXPnj64Dd2NZVYYKkIxXV4LeRw8LTVejbNu&#10;8rtOH9tBi7yb21KDo/u3mpfhzOHtuHH+IG5cOIQDhKtxGn3babUfnhwxYVY/jTG+NjTQzvPWZKKb&#10;lRJu0JZFWIkhOMjLkRjpg5yUUGwmMHz9yQP8/JvnvA63Y2ywyZYRr5/fiV0jzehty8P6NYXo78xH&#10;CQ2p3FR3dDakY2J7Ky6fHsGDm5N48eAYLp0et9iG8nzVLgkz+G2pK0J1eaZtw/iWPpwkzNy5fgof&#10;v7qHP/z6a/zpd99xP49buq3eoxTKVeVZPB86J7rW1WCqmNdUoY3W1aX87RV2zFXEqZWf6SI0dDVX&#10;orul6n8DMPx3AsNfBAxH8PimY0nCUhUFBXLfK22SQ4Wa3jy/RcITMOh1hwdB4+mjCxTiC3hMunyk&#10;AkkSaH5ebazVYezDJ++Agd8tYLDYCHkgpj0PfwMMWp7Qb6jRigMYCAcUeXkX3qjio3kZBAwO8HAA&#10;g7poXsFhXlC9HSuxb4djSULNYVQW2pZHuA+q36BS0885PvnokaVVbiKtK35BngULZtQSxALFH8xw&#10;QMMyBzRYPMPCDywjwiEgDjiQaExDg5WPFjC8g4bpAD0tcajOgxctYQcwuCOIwqe1dlVRXO48D0uX&#10;zTFYcKLFumjxHEKBgOFdSWmKk57bd5oH413Zaf729Jj+n4L71HjKid8pEPH1czaPg2IZBBESXNUg&#10;SEz2dUBDsod5GQpKwggLsaiojkHxijBkF/ojpzCAI9BGblEIH0ORlOZj4BCq0tKRy2zIQyAg8PSd&#10;YyCw1Jn766b+FbMJF/MIEguhdtX63zIX/e8nPwLDtHUfTJBRvMF02WnVcwjn5BEVK++EKk4SrAg8&#10;CrRc7sb9IxAoCFOplYuX8XxxOLIlFFvxAd9HWCGAWDxErKelc8oT4kVAEeyoUmZGTqDte2YuLY3i&#10;SBSUEpbyQpGY5megoroSqsWh7BU7xgQGwZudcz4XtKmS5wf8W54IRxvz9zCb52I2X3dZugCVpbm4&#10;cGqKk8IJTE0MY4QiLeGSJSv3+sjGekztWost/bWoLtEyRYDVX5jcvhbqGDmxvZ8TQbm5vhWn0Eor&#10;+/hBLVXcxJdvHZXl7lw5RgtnP18fo5gcxp/+8DX+23/+Hf7x91/h6y8e4/7d09hNKNg/OYiXH6oG&#10;CSGCYHGQ94ugobWhmCIaY6CggMeo0GX8O8Ja9LbU51lHR4msxSJkhJoX49TR7Tg6NYr+7jpCRpat&#10;ka/vbaAFtRvPaDh89clD/Pbnb/HR86tmmWvJRJ0bD3EbFN8RG+EKH/dZFNWlaCcIKRZAlQMFCdpP&#10;eRdU9+AIP/Pl2zu8zy9yMq63+AzVZijICkVynCeHD4XWk9+ntM9lNsIJDSHypPkRVv3mEh4WUOR8&#10;Ubsy3UoNq4HXCn53QV40tm3rMZCamtjIc9Nm2/js4Tl8R7CSEbV7vM9aTStLRZ6E49xneRO2bGyx&#10;c6IIf71H6XGyfq+e24+t61uRnRyCEO8liAxwtjLOKQSF5GhCOEWzJCcBlUXptM4TCYjhSI1TzQYK&#10;Nf+XmxmDwY2dPGfn8YTz1TWe21s3TuEJjaab107izo0zFNG9aKN1XkAQqa3IMitzU58Ca9cTbtpQ&#10;V5nL46dqokXYRqA4SnHeNNCBipJMbB8dwIF9YyjOT0GAz1Jr361gyvKiNFSWZNkyRVpCKFQuur6q&#10;iOLdZpkFF08ftMyWKp7nseG1+OLjR/gP//RL/MO3H2GU29tcnY/Jbetw8cQurGuvRFNlJrobSlBf&#10;no7qomS0EqIa+NnynEQTvFMHd+Dk5Bg2rVltxaEEHDEhrkiM8iLktOPW1SOcz0co/oMW81JflYu1&#10;HVVQ8ajrZw/g6ulJwspBnDu2G/u2qWdGHUW33Sz1/bsHCQzd2MBjIqtbGQay0k8d2oHjB8ZRRaiK&#10;DnJFmO9SRAU5U4hzcFq9PwjVo5ubCRlV2DPWaTFHY5vVM2MFju/vw5F9PWivS0NjVTyG1lZYqfUX&#10;Dw7h+y9u4PPXF7g9O2x5oqu5EOoFc+bYNlw5N4medqVxRmNlaRaheRgP71ywwF8VJvz0zUMcP0yI&#10;JgAqvqS7dRWhdCOv0UZLg11RnM77osBgQcGnTdXF6KivQNvqMrQIOgkMnQ0VBgza1/+xW+XfLejx&#10;1pWDuE9LSGWU5d5X21Z1SlOwoDITtBzxhtb9NDDo/4pR0HhMEHh8/xw/e84BDCbQFww6Xj8TOEx7&#10;GS7w+RWLZZhentBNJmAQBAgOVDBKgODwNFy3pQqBxHSswnR2hUBheqg3hbb54N7NpO4yqFDMJav0&#10;eNgKUmlJQmmVllXB75G77+3rB3jBE7ZhfYe5kl0k2gIGW4J4z4BhkdbJl8ygmM+Ek5OAYjahgdY/&#10;QUDiLBGR5S/hUPaCrFB5AGZR0FWMSEGRWidXUytfP05iarBEWIiO8UJQsAITVRDK4RmYN1+egTlY&#10;snQuP+tYajAPgo13noZ3YCBY0W85PAvKmFA1R2VQOLZLa/Vyvys7wMV1gX2/vU4xlpchhpNsKq3Z&#10;ZJU8TvdBSqYv0nP8kVccjNKVESiuCEVajidSsz2Qle94vaicr5dHU1wDrfW0bxC/39fhRVCZaTdP&#10;ZU9QsA0GfsL/zSZILEZIxBLrlClw8PBRQOQH9qi+FsqSEABoKcHbZzHUIVTLOSo5rXiMuERVmuSx&#10;Cllu71PchIEBoUNLIiripBiGpcuV6vm+AYSCLj281dLbkfEQHiXvAQEp1c/iKMKj1Z1zCWITXbnv&#10;noQD7mOeYjgoUmVRSMvyt5iNSEKGMjeUSitv0U9+BAY9csz8wDw9KsUtaFDmhJ0Pvm/mDEHD+1g4&#10;dzYSY8Kxc2wQN6+eonWxm1Z8Nzatq8fgQAOv1w2cpMY5GWmNdy0hoQ/bt7RzAm7h83U4RmA4OTXC&#10;CbGfVs4K5KYpkt3PhGrP+ForBvPFR3fx+PZZK7KzhxO2PA13bxzHmw8dS4V3bp7AYQLG5o3N2D8x&#10;iA8p4F8QGH747jV++vULbtdRbOxvsGCv/Kwws8gDfOaaK7+iJI7ComDHCFrktAKDl5rbP5fW045R&#10;LWVMYmL3ZgJHOcoKU6z98+SuzXh89xw+f3OXwPAxfvHTD62qnaLf13atMliQNyDEbyEigpZaX4z8&#10;TBWLSrA131VlqRSpBkwo0HDrGmv3rVLEB3avRy3BJTPJz1IbExS4y+1JUhYJ76kYAoO+Ny7SzR4j&#10;QpZYfENk6BL7X0K0qy1NrOtZhRECzKqKdCQSgFZUpGBsZA0O7R8yz4nmDBk4Ws5RWeKu1nKspviV&#10;FyZgcH2TraGfJixt6KvncavDKQqN8u1fP7tiEKdzsn/HRop2tnkZYpUqSlFOiwtEGa3+tR213LfN&#10;2D22AZ1NK1FKy76Q4ry6Sn1DGghg/N51rZgi/B0+RAEb7rMgyEu0pg9PbcOGfvXWqEZPR40tZRRl&#10;x6EiXy2US7CRwNZeX8ZjmGnAoDX7+uoidLZWo7w4g/ucR+v2HF4+u4PWxkoeG4GWN7JTI/m/HIpW&#10;DdSoSqmbyh5QLERLfbnFBKhqpEow76Q4X7l0GD//6Wv8w3dvceviMXQSXtRASU2h1AtlPYFhZUE8&#10;8lOCkU9waqjIxEi/ao0MYGzDGqxtr8Xm3mbsIXhMbR/AIQp8R10Jz6knkqK97TpWkb+bl49A/SYO&#10;T2zF+i4K97om3OZrL+5dwANq1fXzUwSAMUvbPDIxwuO6iffFelw8NYk7105YkKHAQaXNb1w8jD/8&#10;8nN8/fYRxgg4BdzHuDB3JEZ6EMjLrCz7sQNbCK4tvAdbMLW3nxA+jiunxwgC23D3ym6cmhrgNlRi&#10;kACxb1srbpwfx8+/uYVff38fD25MYN/2TuzY2orJHb28ZnfhZ189wV/++K1p5o6Rfkvn3Dm+AVcv&#10;HMF1Zclw3Lt1BtcuHsHO0fV2PRzdvw2/+PYtr7NTUIMpQYPOc1NNMRqq3nkZakstA0X1IToEC/xc&#10;D797TTOB4eC/jWH4X97eWnUY/uXPf8C1S/uhspYPblNc7502z4IjwFBwQAGnNW8ZDXr90SWKuyMO&#10;4eVTLUmoGdUFUjCpWN4GEvqTB8qQuITXzynSvAEFDAIIZV+or4SWLBzD4SlwfPcVPLt30cqIaih7&#10;4qXSYh47oEDxCg5YUKlpwsvfQIOAQIUvFIktYDh/ajduvQMGlYZ+pH4S3A/rwsnv+IQXjoBhLS/c&#10;8DBv6+fgSnFQ0KOgwZYhFjoyHRxdGT+wNMXp+gaqiyDxnl4OkIBbRsMCiZjc3rTAaRVL8NTIKZrW&#10;UHwyxYgTfmy8HwXRCWo/bSWjKZJzLD1yJsWeY56A4d2aOcVoGhamhwRrlv2e4EABeUq9dBQ90lC3&#10;StVKcHKhyC6ZadH9ggbBiQocae1eyxKJqb6WRplJwUzP5kSc64vsQsJEFrc7fjFik5z43JP/97Ol&#10;ibQsX8QkuiAgZAFcPd83OHAVKHg4lhn0movHe4SCGQYIDu+DgGERrXpCE4cyJpQVoaJRggBVaJTn&#10;QA2htK06ntpepaFqKSGcYiAPhJYa5EFwcZ/J54QEZ8KckwIvHemUCnh0BFzqt5RWudQ8ClruiIp1&#10;Q1KaH4eWIChWkWrlvZT7R5hIWm4xG/kloQSjUD5XHQp3+5ziGxYRInWcZ3C7dL4FiAK42bNn21As&#10;gzwOPy5J6fwIIn9CeORzL/flqKuuwDn12b99wayJrZs7CQ6dOLhvM62oLeaqP0zL9vLZfRZtf+nU&#10;XoLCmImRXPXnjtNyGeuxJYnCrEgDh86mUovOl0hdO6+Kc5us14FiGeS6VfDdxTOTtJyHsHfnOhyc&#10;3IwrFybxisDw2dt7+NUPb/HPf/jGSvGq9LGqFaqkc0ZKIAJ5bpJ4vRYXRCM10dsaZkWGOmDBz2sO&#10;stKCMLalE1f4u6p90tNebf0IkuP8MV2oSDCheeHbL55wPLb7sYqgoyUDH7eZiAt3QWl+NEoLlPUQ&#10;grREP6QTBMryYyzT4tblA7h16SAn7T04T8tvbLAZlcUxyEr2QTK3J8J/Aa3DxbSGvS37Izme2xnp&#10;SjhwNmCIj3ZDIq/xhFh3JMUTDPk8nbBRURRvmR4ZSQEID3FCjDJA+JsdLaVYv7YGA2trsb6vBm1N&#10;xVhRmoyV3GbBgtbWV6/Mst4Snc0VaKotxOaBRjt3ipV6++F1qxEwzOOoANUtAy22Nq4lAnkWlCVR&#10;np+KbUNraRRdpYjcslLOWpZoWl1q1QmPExDuUAgVUb9r+3pCXhuqKrPQ3FCKAxPDOHViL637fmwb&#10;WY+zJyaxd/tmq42wklZoW32peRTU7riPMLGG1qYEX3EKHc1VBKUmwkgTHt69jO++foutg908Rn62&#10;rq8y0bJkeztrUbcq3wpFZaaEGzQoxfLW1ZP47stXuHv9DOF3ANspfqeO7sb9G6dx/tge9LVVobO+&#10;BNsGOzG1cwOt73p0rC5EKa/VvORg9LVU4DDB8vKJfbhwbC+OTY7j4vF9uHnuAG6fn8StCwcIyW0o&#10;J2RUlaQYMNy5fgy3eS/IQlcK4sWTEzhxYJvF2X3y4W18+8kTPLlzDnvH1lOke3Hi4DgO7tyMAxwK&#10;oP/206f2//0EWGUp3LgwZYbnrQuHMbV7CDuHewwc+zpX8Hprx/GDQ9hHaN+6sR6jmxsMGK6e285z&#10;O4ln9w8TQkawqa+CwFeAkY3V3J6t+OLNBXz/1U0C4wEc2tdHkKjChp4VFstw68oBAsNj/L//5Q/4&#10;j//yC9OtHaP9WLe2GTsIXVP7R3H+zH7cuXHSDHK1+FYZb6XC/vaXX9gyhbJdipWJVelIr1TAY7PO&#10;Ma8XVdFsr5dnoQq9rbXobq424Dh00NF86u8KDAp6NGv8xgk85EHW8oEFIZoYS8i1BOEABBVr0rBA&#10;RcUwcEynUiqO4TFhQePZY3kTtJQxPbQUocHPcOi7BAwOD4Gjg6WKQQlSlDb59L68HIKTK/w9/dZf&#10;Yxj0XPDwI8A85O/Sqjl6YORd0ON6XOLke4+w8OD2CYvLkPfjwZ2zeMD3CRg+5wWnwk3tpO+AABd4&#10;ULAU+OjluRhutMoV06BaCsqMkMVrngC1eSYUaLlAXgVZ9RoSOYfQvQdlO0joElICkJzuSEtMTPVC&#10;amYAcvKjkJEdgbiEAHj5LKGIO6BDNRWstsK771L/hzlzKFRmwUqQHEsdEqXp4XifgIFAs2QWAWGO&#10;WegqUKRaDyqGpIqIiqFQwygBg/ZDXSSXLp9BC38OrW1nbpefpVRmFwQiK98XyZkUh/iFFNW5iIxb&#10;jPgUZ1riJPE0d0Qn0PoMnQs37/cII45lB3kKvP3nwSeA4u89E06ugoj34Rc0n5b8MgTRwlPPCi/f&#10;eVYYaTrdUrEEqhapoER3T2V5LLRtny50pQwPV/e5/LwjcyEobDlBQLUSFhigLHd7n7Ax+0dA+Csk&#10;LLMhyNAQNIRYUOVygxe/4HnwDZqDoPAFCI9ZTDBSy3BXpOcqZiMI2fkhSMnwt8BHZYFYyiyBwWIY&#10;CAcKeNQS0QcfCOg+sOcGDO9Azs6TgEGeCA4tUQT5e9HKq8PJo/sNHPbuHMTolh5asJ20GJsw0NeA&#10;3bSMlGp1mSJ//OCopU4emdzqgAaK7fkTO60mvdIqB3pqDQyucjJ9w3tKVeJOHBrlxLjO1tNVr0Hv&#10;lVW/iVbwuRPbea8otfgM77kL+PyjO/jsjeJ+LlL0Jy2uQENu9hJVNaSA9tMS3zzQgOz0YAT4zYU3&#10;j3mA71yEBC5CTVU6Th/fRhg/iQun9xEeuqEqgTHhvEZotWWkqEFULgW4HhfOTtCivUph3WytvL15&#10;3gO95lGgEnBg94CVwtVab1o8YS54KbKSfGgpFWBiO6H/2Cgun6KFuW8DBrpXoKIgHLkpPkhRIG3I&#10;IqTGulpaZGVZnBWgio9yJTS4II6PAoVEQk8Mn6u9eBxhQssg8mhEhwoq1DWUQMrrK5DXUDT/Tozz&#10;QpRiIYKX8dGF0OTD741AXlYE/+fL7/UkOLkiNNCJ7/dARnIgrfFQimqRHXsFpcr707Aqx86BYksU&#10;/GjAEOHDfQuHOg0e3jfKc3fYUv2UzSDr8+Derbac8/blLc5ZpzGxeyP6e1ejtCgJ5WoX3t+Ic6cn&#10;cIPi/er5HfzuH76i8XWH10KjWZZqZX2A33HjMue7h1fNG9BCsS/KTabIb6QAncKO8Y04cXQPHt2/&#10;zHPbjgRul4oVqaujvBHycihrQnENiTH+BgwN1cWE2m209k/SYt9jqYkqAqXfenSbc+q1Uzi6bxhH&#10;927BsX1bMDG21rwMF47uwMauGgtq7CVgndw/gpf3L+GHz1/gu89e4POX93Dl5F4c2snr/uh2TIyv&#10;pRC30sofJiwe4n0wgSkCtZaXTx/ZQWjcg33cR3kTFBT/z7/5xrLphgfaLH6jr7UKA1211l31i9d3&#10;8e1nT/D2xU2rLrmht55CXs/v78DQulZMbtuINzRSf/7NM+rGCRw7OMj9WsN7qo6wVY7e9jKMbGrk&#10;65tw/eJuvucIzhwZJLBno2V1GsG80eIWfvX9Qz5O2N8bevU5tZ1OQ1dLAWGw3+61//AvP8O///PP&#10;Cen3efx5ra8qQHNjObbz+bXLR3GbgKh+Iq+pbX/6/Xf4xfcf09A9iR0EofpqQldhCmoIDE2riy3Q&#10;UcW/FPyoFEqd9zWNjtHZwNFYSWD4O7e3dvSS+BPp5rijpOX9C9zRi7AKV7zRtWzgyJYQAKiHBCHi&#10;max+xRE4Ui8FDJoU5AK1eAYCg6Ku1chKHoaP1Oaa4yUBwjIkCArT1R+VZaGgxY9eOMaPBaB4Qp+b&#10;N8MxXhMS3n6oJiWOmgyONMsr5v3Qmunju2ctl3UD6X5CKTgXHP3qBQzydqgYhtw/D++dJzA4Yhie&#10;PLqOzvZahIR4GCz4+jjBy2uJwYO8DUspxAIGufKn3fqORlQUDhN6CTyhgeIt74AzQUOudLVoTs+m&#10;1ZQZiLhkTwqQL7LyQqxlcw4n5LiEQLjI1U0RMstUpZwlRDMcgYyyWmfNEjDM4uMHNqa9DRIk/b4j&#10;M8IBBHKbe1uqoJo8qSCUM8XSydIJVUpalruGPacQq2aCLHPFHihtMj07AAWlsrADCQyuiEpYTFhY&#10;ZNZ3QporUrK4D5me9ndg+Fx4+qtV9geOgEYCQWSsi7XH9g2ca54GLTlMp0qqqqOEW0WRrAQzYUXp&#10;nSrx7PDc6G8tJcy3Y6daEv6BimeYB1VtFDDEJvggKZWWPyd0/6BFBikKsJTnJtz6UzhxW1TXQemc&#10;i+33/GwsdgCDKveFLzWI8QmYTWiYy+0j0EQuNAhSq/C07OllGQpEUaT10lBGybLls3lu5VHisec5&#10;d8CbgGGGPU43+po+NwYM/HumzhPPp+Ib5s+dCR9PVxTkpWNdbzv27uIEO7ULRw7uwCQn2327Odke&#10;3mFFfK6ePwQ1HVK0/dS+QYLAmGU93KC1La+BSulePLXXqsnpflVK5UNe42dphcuNP9BTjbWdK6HO&#10;fh2NhehpK8XZYyO0aFUsRoVijuPLj27z3ruEo/u3WGOfXeO91lJY6/c7x/oMIt7wPr919RAnqjxE&#10;RSxHZLgTRdgDmWmBWN9fg1vXD9FAUGXYs9ZZb3xrNye4XJQVJfI9YYiL9UGyCj01FNMq7rHugi31&#10;xSgrSEBitBfUi+Dc8Z225t/ZWIK8tGAUZYZg/ZpyjG+qw2AfLb9N9dgz2o6t62o4IWajuiwa+bxe&#10;i9J9UZkfipqyWFphqbTAUpCfFUqR09KEMyIJexqxBgu8nlU7IdKNQOHB93hZ5cCEaMKEPICEhqCA&#10;xfDznkcYWopQQmeQv/7m9ejtSJGNifTgdxEWFDzrs8hGoN8SqMqmRmw4gTOB4J0SBPWZqCxOIgRp&#10;7VkNk1L5tyPHX5ZhfnoMqkozMUoL/xwtbqXXKbJ//55Bjk1Qq+wXnDuPHdpqKa/r+1ZjLc+lYk2u&#10;nD+Aj1/fwy+++xj/4S+/xr/7p19YlkRrXRl6OI8dPkAwfHqLc9tjwsVBdLTVoKG2DFcvHue5uo7d&#10;2zdhI0Fhw/o2VFVk8xj4W2t0tcnWskRZYao1bEoiQMRF+iIzOYJAloqB3hYC6DZcOnMI1y8c43ZP&#10;4hK//y7h5erpAwSFERzZM4SxDRTv1pXYN9JrwLC+owqFaeGor8jCnuE+vKIh+Jff/hS/+vYtrhNo&#10;1nesQm9TCQGDILB7Aw7y8eHNE/jp548531/hMWonsOTQmi7mNVKOeqUZ0sK+eno/vnx93zwKbfy7&#10;tjQDBWmRaK8rxo0LB/H56zsW3/PVxw+sEdT+nZswtrkLO7b2YeuGDowP9vD18/j9Lz/GD9+ok+ZJ&#10;HJ8awrqulTxnGRTlLPSvqcTOkU6CnJYGN2Hv9k70d5VZ59TJXV28f07hVz97RJgfIZRXoq+zmOeg&#10;iOc6GsW5oTQEaqiB5/CbX77FDz/9EF9/8QQnCD6rawQMZTgyNW5apLbnKg2uuJUzJ9WM7DhOHiOY&#10;bduAtqYVhEX1ZslDc32ZBT9amWjuszwMarYlL0Mrz3F7XQXv90ocfudh+DsDwz9x0jmJR7TABQyK&#10;NVC1RVnu8gToUTECVkNBgyfTPAvvvA0ChlcvrpOSrtsa6TMFOXLIghF8yMMgWHBkRhBI+BmBiKMK&#10;pIouCUKUhXH9XTXJm/b3c75PMRQa8ii8VXlqW5Z4BwyEFi1n6HMqeKElCQHDJOn86sUDeEBgULfK&#10;R3dPEx7OOPaNIKQ6DEqrfPPqAY4c2oUO3mx5uUlWi0FLEy7Ocy0IUnELSyi0ssyngcHWrDnM/fxu&#10;zJ6r9L65UHqklhoioj0ICyHIIDRo7TwjJwT5RTHIpeWWlROLSN6oS5bNNXERIExnQshanX4+bcma&#10;NSsomYYL/t6ChXPg5r6Mv+dMUFA1Q1fLhPAPpKAHq/CRG0JpAQUGu8HDaymBYhHfv4TW/CIsXTYb&#10;CwkZ6iYZzIkuOV0Bf9EoXRFDaAhDarYnElKdzbMgSMjI80VuES0pwkR6jhfiUjgZxy1GWPQSRMVR&#10;zJM4Ead4IDreERsgKz4ihhM0BVfBhlqWEbyo+6TKUqtNtqo2LlzsqFXhqKL5nqWDhoarWFMIwUCp&#10;jWo8pVRNbkuSL9Kygqy3RRStSsUhyHOTnOaPOFqk6trpTXGX50I1GLz8lMWh9E4HMIRHu1hxKqWG&#10;BoYuRFD4Io4FCCA0hMcs4fa7WbGq+GQ3ZBeEoLg8zoAvMtbNtkPgpeBHLf1Me5MsZmWmI45E52V6&#10;GDTwHOk60Zil53xN8LBsyXyKbjhaGldh2+gmnD55EFcuH8cFWptnOQE/ui8v3TWcPTmJyT2bKd5r&#10;rZHahVN7bPlBSw/nT+yi9bUPzx+c56R3lhBxkJAxgTNHxzjpbcX2rZ028fVzDK5bba78yV29FOZd&#10;lif+6PZxTsYX+T07+L5VnHxysXFtPcFknMK1n5PnOfzs6xcWSKzfHRpoxpr2Cuse2NlSisrSJHR3&#10;0GI8NmZgoZ4tWvpQs5z1tORUeU5gIMs4KSGAVro/qldkc1/6cef6cct3L8yKgvpUbOhZjYnt6zjp&#10;FWBFQSz62kpwm9t569wO7Byqx/jGWoxuqMX2wQbs39aJXVsbsL6tEL2NWehuyETLqmSs1H3Fazgl&#10;wctiFcIIigE+8+DrMcdEPySQ1ymhII73ZDxBRR03U+J8of4YAoNQCr5AwZdwqt4gAb6LDBS8tFzm&#10;MotjNl/jdxIQfNQMzmsBggkRcTHeUKpoflaEZWlE8HtUyEn599UVDi9Da10RLdJCbFnfSlg7gcMU&#10;1uzkcFsGaG+swNEDOuZTBMIJi4/obisntG3mcd2DvTt6MLih3lJBFZB5+th2qPun5l/1Tfjl928J&#10;Dm/5/lFzW+dnxWGgrwXnTh3A7RtnCQeDWNfXikP7t+Hxgyu4eO4Qhrf0EuDKsYICXpCbwGPmKIkc&#10;G+aFtIQQq/OQk8ZzQ1CIjfAh2AXw2MYSyAqwa3Qj7l0/ZwWcTh3eQ4AYw4FdQ9g9sg7bKMDDBJHe&#10;5hUGB2saSrCG10B+SihSo3hMsmIo7IXYTcF+fvci7l89xfPaidqydHTVF2JyvA/7t/fzu7px5fRe&#10;fPPpA4OGowfVJCrDUfOjIBGVRSmExgwc5z7fo7DKq1CRl0jQjEZqtC+vhWR+Rx9uXjyElzQyP3l5&#10;C7/45hW++/wZPqGxeYdAfo6ApZoXKpj0829e4LsvHuEjGrWPqRW7x3oowiW8H+qwdWMzH2uxmffQ&#10;QG8VwTkD6jkyxOtxz/YO3L0xiU/fyFg9hpOHNxNueG32VKB5tTIiMrF7vJu6dRafvb2Nbz5/iF/9&#10;/C3u3jqJwU0E4KE1Bgw3rh7D3ZunCYZrsYLQI2+C4leOHdph3TdXrypweBgIDIoT0jWjBmQtdSVW&#10;m6GzcYXFMjRXF1tcQ3vDCgLDxN876FG9JP5kXR3V09t6NCj7wYBBnoB38QXmUZC171iesOUIXrzq&#10;SvmEEKCW1vIyWIqlgYICHSnQyrr48W9HZsS0d0GeBisORSBwxElcw0cvbprHQYGR079nXgx+RiWp&#10;5fWYLjdtSyPcvk9JlPKCyMMwQGBQmtiVC/tx75aCSo4TFk5Z4KN6UFhrbP7Om1f38Pmnz/HVl6/w&#10;5s1DjI9tQAJvmukYBj0qxVKVGiVuBg1zHbUWFHdg0EAh0OM8WqDqFeHiRtEyS3mp1Q5Qk6NwWjUR&#10;qv6XHUVgSEAySd7Lx8liDiQsEhkBggMYHPAwDQ3Tzw1K5jhKQyvWwdl5CfwDPAkEnoQEd/6eqwU4&#10;unvKZb/MihL5BbjAx88Frm5LscxpAUFhPkFBnS0/MBe7emSoPkFsgj9hJs6gIS3LDzGJTrS6lyIm&#10;ycmAQfELAob80mDkFPlx0PIo8EZChguikpYhIp4AkcCJOpaWfBStLoq56i7EUeQjacmp9bQz4WQ5&#10;J97lLnMMFuTmV8lteRccJZ5VPZKTMbc7ONSdIr3coEslrPUYn+yLhBQfQoiHLaNExUnc9RveBBUP&#10;Wz7w8J4LVZ+0VE2fuRb0KK+DP6FBng7VgxDMWCBmpOIqFvD/PAYBMwkP820Ehs3nb7gim9arsiUU&#10;9yAg0TYEhqjNtoIgVXJbAOmIIdHQNTENEvIE6dGxhOG4Rt7nOdR5VibFwvmz4O9LQIkJRVVlERrq&#10;K1HNG76xocK8DXdvn7Ogsv17BzE82GlBjAcIwIf3DXGC3oQjk8MU+92WAaT4hsld6yg8gzh9ZJQC&#10;vwOH9m3E8KYmm+j2bO/B2RNjFJz1UK+HQxObcPnsHpw/udMyBdRhr4sCP9C12tZ1r52fMstL99PN&#10;y4f5vcNWzvbR7TMG+YIKVbBTx0xlC0wSZnpoJTZzAlNt/kLCcFF2DNQ1b5Tb3dtVi+K8BBvDmzpx&#10;j5O0AtHy0iPg7zEfaYSJqpJEVBNCVpcl0eKk5bWrDxPDrRjuq8CuzXU4vnct7l3ai09fnKPYHMaZ&#10;iQEMdZeisyaFnyHkpgciIdIVKYTT/MwwpPO+C/BdACcVFlv6PiGAUBjqTJBwQojiigJ5jfkthrsT&#10;r5Vl78HLXUCwCD4ec+HmMhOuKgS2fAZcl/N+5nvcnHm+vBbz/wus/bY7//Zym2vLLpvXN2JtV5UF&#10;baYn+hOEItBcm2fHdj+tZZ23nraVVp/g2P5RbN/Sh3SKdEyIhxXdUWGh/bsHreNhT/sKWvgxFJts&#10;WqyrKE5lBK8sglo15zVC4+ld5mlSF0nNk1q2Pclj2VRbAsUq1FUVYITCfe3iMTy6dwlnTkxaV9Bb&#10;10/h2GGe7/4WDFCMOttrCAw5yMmMITgFOSpHcnsEDvIsqKNlcV4SSvJTkBIfwteCkJEYweukBien&#10;duP88f28FsesbPTIxm4MdDea9T65Q11RW9GwMgcNK7J4btJRkBqG5Agv5CSGoFo1BarysaW/FRv5&#10;mU5ayF2NpRjoWIGBzkoCRiHWEkz3jPbgIq/rx5yzb1w6QJBqgAp4qQpkaW68xUucnNqGy6cmsI2W&#10;+Th/e+v6NkJDDJIJJ0ph7SK4HNwzZJD21duH+P6LF/j2s2fUq+u8ls/zGJ7h4zl8yf+pU6a8dG9p&#10;7Cp+6Dx/+xHhQUXIxobasKa1GG2N6kIagvamPN5TXdi3qxt7d3bh8vnt+PaL2zZuX5ug7vB49FVi&#10;ZHMDLp7aSZCXJ1DdOi/j688emhG7c8c67J8Ywp6dGw0a1NTx7au7vDdH+f2Vlv0ySPjqbKkifCZZ&#10;oS4FPWoJQoGNaztrCJYrLSNiTbM8DGVoWlVkwZAthIaDk2pv/Xf2MPzLn//IHT6KJ3dotSh2gAdQ&#10;ZZlVe0HplC8UKCj3/7t4AgU6vuaQ8Ksg0mNa9wYNBI1Hihd4eO4dHDiAQUsTNggNjtoMDg+DAcPD&#10;i/xNvU9BkVcNFLRMMV1G2lGC2rH8od+1zArBCsHBUV/hMj5+dRtPCQzyMAgY1C/98rkJ3LlxhOOo&#10;eRmU/aGgx8eCIu7PS8VDvLyPf/jlV/j977/H/v3jiI0NtIJN0ymVi7SWbqL2vlnBtjQhaJBI2Lq2&#10;41FFk6YbTDnW39+naC2maKlmwDyChBop+SI1PQYRkYH83rk/BjAKEqaBYdrbYIPPLUOC/1e8hAIq&#10;5yjHfwEnMtcl8PZxhbvHUusZod4TCxc50iYVC+DsOs/gQNkWCqJ0wIZDyGYoHZRCpv1YvGSmWc+h&#10;Ee6WRhgcTgs8bB5CoxYYOCSlKTDSDUnpbkjNdkdmvidyi32QW+KLxExnBEdRmENmIShiAcJoqfuH&#10;0DLzV1Clah84Gzg5ERQUQ6Hjp8BRR9qkjqeWIqaHtl3dJ1W0yZE1oXRIgZYKKSWm+FnmgrZPywpB&#10;YYsIDk4GJ1r68PBROqcjrkGPqkip4EovDr+ghfY5RwCmlie0VCJwoCUZzO0PpCCEzIE/n/sEOpYr&#10;ouNdDRbik1U0iiOZzylEkTG+ULOwJdxWeZymgWE2z4vOj46zI65F18lfvULvCfrewaVqd8ybOwPz&#10;53+A5csXEujUu0Rlw5cgjxPE1qEenJQVdHQnoWGIk9BG7BpTtbsuqGnPJKFB9UbOndyNvbTKetrL&#10;sXbNCk5STdhNKNgx0kHrqAEb+lZReKr5+T6+TznpDRjf2o5tWztMnOTqHd7Qaksfm3obzFJUmpoy&#10;lD7iPa/n184dwBdv7nFifWBD7l01dhsaaDKPnu4peRUykkMRHkSL3Ycg5r0QK4qTLXBPzZXGt/RY&#10;GVsFQyogr4qWVGSQK9x43r0ovtHBSznJh6G2lBNjeSLaqlLRWZ2GvsZMA4Pje/tw9cQI7l/Zh8t8&#10;3LWxHj11GeioTkFfcx6aqjKQmxKE1ZXptOp6zROSHO8Hd7VV95xnywjRvL79fRZS/D+Ah7qsEgyc&#10;eY868b72JihEhLogkNDgxef6jIcbr0NVEeX/PQgH/t6L4ek6F8v591Jex/I6VFZk4NTRcc41a62A&#10;k1phVxF8ulrKMLq5zWJOLp7azcl9hRXvUXEqdXhUPQYFKJ45sssi9/ftGLD3dzQV0ZKOhHp91FQm&#10;0KpMwMqyWLNsN66txvZhxQ1sxMPbp2jZ3jVv8NZNayhk8eigQB4hkFzmOXv17CYNq9u4dvkYJvZs&#10;scqRdbTuW5tWYOrAGE6dnMDg5jX2WmaKw5MQEeSO8AA3gpc/0uJDUbsin4DXw/0qRWp8GGLC1Mcj&#10;ERt6WnHq0B7u1xQt9UnC6Sg29rVg50g/btPiV8+I4Q3tBIcW7Bjqwiivr1XFqVhJK3n31rWYHN+I&#10;ta3VaCEgb9vcjfOHCbg71qOJxy4/JRA1pcnY0F2NwXUNmKTRJ2DQMW6n1Z+VEoyVxSnWPfPy6X2E&#10;sU0GBYKAz17fw+b+ZgJoIOLDvQih6dy2rXh06yye3D2PBzdOExJO4wH/vnudj4QGFUtSnJ5qDT0m&#10;EKujpOIm1AjqG4q7vOLbtnZaCq9qePR3V/D+acHZk6M4NLkefV1l2LJptXkZ/un3b/HF22s4cXjI&#10;3je4vgZnj43hwJ71GB3kMTsyZst7Z07sILyN4gyBfftoH/p57xw+MI6PX97D15885f4e5b3bifbG&#10;FVafIzdNyxtJFvyo4Ng1BIre9moLau0mOAkaOpShojoNVsiphMCg9tZ/Z2BwBD0ewwMeRAUGWkqk&#10;lWNW0KNc/xJnLQ/I4qeA8291mVR5ZvWPeGGPV632gmVJcKjSozwLAoU3LxT7II+CAicdMQwOGHg3&#10;DCLegcg774FBwbuh182bwMe/fa/qK8jD8falgOEiT+RWcydNku5V7vbuTVV6PGb9JB7fVxVLNdea&#10;9jIQTF49wA/ff4qvv3qNzbyAAwNdbSnCeflcR1ngdxDgAIEZJnoKfjQBVPXHRY7hsJQJGooP4Hs0&#10;HN0pHWmTqoug9EYPz+UU+MWYPXumAwZ+BAXH+BEWOPR/ExkKjIRHcCKRl1t84eJZWOY0n6BAMOBz&#10;pVFKwGSpK+hS2yRvhD4rkVJGhYDBGlfNc6R9mrdCFQy5fUucVGKZk6M3xT9sASLjlEHgTKveHXEJ&#10;yxGdsATxqUuRkeeGwgo/Dk4sOW6IiFtIwJhLAV5kmQce/rOwyFnb4Uh5VJyCvl8ehQVWiVJBmWq+&#10;NdeOjUDM0XVSfSLet4JN1kjK9V31xsBFVk46McWHIu5GUV/gEPWgOZbWqZgJD58PrKaDgi0dmRoU&#10;BQKDqkkqGFPAoBgGFWgSdAgGouOdbSlFqZUxCVqucEJYlMPr4O0/m4+LbAlDSyuWkqkA1jRahhQi&#10;Tx9lc7wLgn0HDYIDlYpevGSexZbI4yBPkABC5/Bvs1sEEP82DdcBnqr1sNyFVndKFNavbaEVQ1jY&#10;tZkTSz+GNrYRhOsxxAn44L4hXDq3n9bKFC38DRSfAqwsT7KaCZ0t+ZxIihyjtQh9naWEiQrCRLN5&#10;F04fHbOqiZXFCehsKsalU3usnHFXs6K/azC1ZxC3Lx3BwxunOMmepHX2AL/7+SeckFUHweF5PHNs&#10;B8VpK375/Sv83//l9+a9U4qiH4VWbandnN43i/v00R2cCO/YHDK2ZQ2yaCFGBC6nMDlbVUBfCrCP&#10;62yEEQ7TCIZ5hLK8RC8U81w3lEShjYLZytG+Khnt1alYy33r4+isTbfXBrs4ORKQhgkIFbmxaKvL&#10;x5Vz+3CWk3JtdTbCQp0R6L8EkYSB+BhvA4cg/q3nKYkBCA9ejmD/pXweiCJasOEhzoSHeQgKdEJE&#10;mJs9+vkuhg8ByNN9LpyVdaTqoot/grAQF4wT4t68vEqRGLHCVionvKo82da/2xuLLKtlat8miydR&#10;DxA1MlLDJfVYUP+PT3ls1Llw64YWikE+mmrVHyAZFcVRHKrAGIryonBa+moIFUvAy8SWjc0UvRP4&#10;3S8/4bm4wvO8yrwECp5VBVwVA1KMw6vnt3D+9AGs72tGdno0sjOiLTXzZ999hF//6gs85/wqeNAa&#10;eWVpFsoL0pEaG0p486ElH4XulhoK6Els27KOQh2FqFBvpCeGcxt4zPeoG+YhK+Z0/uQBCnU7RXyz&#10;tZFWnNkDXjtPpSF3z+EORViBiI1V+bh98Rg++/A+DuwYwsS2TfiYYPPPv/wcv/z8MU5MDqKZx60i&#10;Pxp97RWE0nbs3z0AlYhWBsp+Xuc97SspxM12XSkjSL0kuiiaj+9ewD/++ms8vHkaPTweSindQgtd&#10;fRqkZ4oJUutvlYy+fvGIdfC8fPYQLvL4PLh1xtL4b1w4RCDrtb4MKhIl41UG7+hQhzVjU5XT+7e5&#10;LbcO4fL5XTiwbx3WtBdhbXcZdecY/vjbNwQH1QHagP6uCgxvbuRvbifgrcea1hL0rqnEjrFuHJ0a&#10;xoUzu3D6mOp4tFpGShvhYBthSqmg1y8QILdvMo9CVnKEAUN5oXrSFJknSb1AlP3S1apS0CtsdBIW&#10;BeIt9fz/ankY1N763t8XGLQkcZcTxD0eYAUGPn14Hs+0nkpxFSyoI6RAwYCBB/gFH+UNsFLRz65b&#10;oOKr53q8bvEMSqeywk3PVHPhKj76kBDAx2nvgmPy+WvmhSPw8SaUbmkBlQIDvq5lBnkONCyGwrwS&#10;jqHvVyqnPBzaBqWD7t+zGar0OLFrPa5d3G8plQp61KSm1EpHe+tr5mH48NktfPbJM4LDTeyfHEdh&#10;YSqtvMUW8OjmtsCqPKpi4nRgnoDBAQ2K4ncsQahPgTIRBAqOZQtZ0nL3SwTVmGoGBUQiP8NExUR7&#10;lsoKf/AOCv5nULBBWDBhMVhwiJLDzS33t8RGqZPcjkWKr3C0g9aSyTJa6EudZlu2hgRLgmTAMFsi&#10;9m7QunVkYzggQmI+R5/ndqsSY2ScE+JTXJGY5obkdHda1ssREbsAsSmLkVPkhdKqYJSvCkNRRShy&#10;Cv2RnKEsEE8TYd9gQozbe1i0TL0mHH0bBDPaPh0LgYIaQSll0nHcVC9ClRnnGjhMA4PSJR2tr39i&#10;gi+x1zKEAMHLbyYfVVaacOCljAxHGqfAwSpQBi2APz8jz4M+q7+1jJGY6ui+mZkXbAWblB2imgsq&#10;2pSa6ai9EBal4EmVmVZw5DRwyJtBuEhwFI9SWupCioYCRw0UCYPyliwiuAnglHqrcz2demvVQHku&#10;p2NS7Nz+DTzI2zO9pCFv1XKnuYiPDUQxrbJSWmd5ObHISgtHOgW3OD8e63rrcPXSYQP0y+cmKThN&#10;5jJVMyk1VCorjKDQRKCyJIYTTQonlALzOlw6s5sWzH7CdD9aanNN2FS9UM18tg11QgVxbtBCPT45&#10;jH1j63CCgqJJ/9MPb+M2J36VPd67rd+qSSqo+PO3d/F//eff8N69gubVeQj1XwRvgp5SJlVFUdBu&#10;tVd4jyquKJIC7U9BDvNX4yYXxIV5UKgSaDGV0wpNIDTQwg1ehPwEDzRwPzpWJWGIE/LWvkr0NOai&#10;ozYDG9aUY2NXuXkW1BZ8+6YGtNRkI5HnRY2pFMNx5fwE1vZUIyneF34+CxHG39Vxa24oRm+XI3iw&#10;Z80qpNNijYumNboig4BWh+qVWeaJCApQzIO7jehIDwQHLjPPg5Yr3Fw+sCWLmChPCu4wPvv4Nib3&#10;Dli3T1XILCtQ7YIwFOdEWhEq9dlQdcgLJ/dYsSc1S2pdXcTjuB5nj+7EOK3wqtJUFBCwVpYm8nyl&#10;U5RToZbbJfnByMsiRPHaVN+MiqIYbF5XZwL69SePCCPD/L0UhPgtJ7BlU7wneS7ucK69i09eP+Rc&#10;fh5TnNc626rR3lKF61dP4J//6ef4BQHwGefAqwTDE0d24+TRPdg9vonfn4m4cD+kJ4RRmCoIX0dw&#10;cK/iI5IRF+GHzORIrF5ZiIkdWyhuB3HuxH4K+TDWdTdaeqf6/siSv0phfnL7LF4/vmLXTS9FuDAz&#10;2uIcrvBzZw/vwddvn+A//dMv8J/+9DP8+99/jZ998Qgn9g+hfmW69es4dXjMltykQyrtL2+x0oMP&#10;7hvExM4BQnKhBbBmJIdYOeWn9y7gG2W93b+M8ycmCBW7cYb7dXhyFDuG+3ktDhIQ9uPahSM8F5PY&#10;M74Ru7dtxHlVzrxzgQBxwBp5pSeFEHajcPTgCL75/BFOHhnDCp6XvTvX4uM30rbzuHJxD8aGW9HR&#10;WoiB/ipeb7t4L8hgPouLZwkzE+tx5vgoQeY4te4crl9SrZJ1hIhW7BjtwilC++Vze81DqIJUAoAe&#10;nqMNvU3YPbqe92Ifr4ksK7udlxaDFUXpWF2p/hGFvM9KeT8TPvmZtoYKDsU1lBMcHEPFqaYO/G/I&#10;kpj2MMhNc5/CK3F9eo+CTDgQJEwDg4Y6VVqZaKVBvrhpYv3cBPyqw8vAoXgGWf6KN1CGhB5tKYEA&#10;IShQnIIJv7wLHFpesKWId8sRBg38vyBB2Q8aWu54pQwNDsVKCBj0GwqM1FBA1cSujSS8al4MfSTB&#10;fbYkoeUIAYO8EVo2UbVHFW766NV9vHxxF9t54eTlJiI42B0+PpwcvJZY0KNiGOTilygIBBwwILe6&#10;YOEDWtCzKGwSPVrSFDeJyNwFP8E8C+iTx0FLAo66DfPmzTSxl9fAEVXvCG78/zckJBJ6h4vbsVY+&#10;vRSi75gGB1m3cu0raFDbJnhReqJEWa9LsOw75FUwWOAjQeE9fl5BlBIq+x4Cgzwp6uGg9MOEVA8k&#10;prsRGAQNtMYV4BgzD3GpSwgM3ihaQYusQoWcODFWRFqxo8JSWjH5YYihhegVyG3g5CpBlSdG8R3T&#10;Xhhbeliuks4CrfdtqGeDB604Ld3oc6q1IO+EwEHFmbz85thygoDBL0g1HGZZaqdP4Afw9H3fikd5&#10;EiK8/JQ5sRD+werPoffJ+yBPg6MehD6vzpyJqY4014QUT8IC96Ms1rZdyw/qpKn4B1WJdHLhNqgg&#10;FLfB1XM2v0/NrRbwdQfoyCuj2AwtNwnStCQkgNMQIM6dLw+DAiP/LTD8bTDr357zWTwXgiuVH3fl&#10;OfR0Xwg3WuFuLrP590w485rzcpuD5IRAS8lSNVW1b5+kJabGSvU16SgtDEchAaiYUKRRxOe1lRTe&#10;AbUmXs8Jfr09blpbi5qKFBRlhaNuRToO792E7zlB/sO3H+ISwUE59Bq7h3twcOcG7NjSicH+euwa&#10;7eEku8si+b//+jF++f0L/r3dvBuZKX60dgmOYU5ITfBCfbXcuCvR21lhLbQDvechwHOuta0O9llM&#10;EYmyFLqvP76HIxObUVeRjPwkH6wujkFPXRa2DdTixc0p/PrrB7h3aQL7x7u4PW0YXl+LrsY8dNvI&#10;5/eEINh7Loqywylkuzh3ncbmgSakJPgj0G8xYin6AoWTtEwP8fe2EXham0qRkuiP+BgvlBA0tnAy&#10;n6Jgda9ZacWcFPOgdMvYaA8bqtcgkNAI5ggNXkbBKKd4TBAYNhBG8glqsRT2MBRyOxRLoRLX6oeh&#10;kt6HKXYKVhUobNvSjdHNHWitK6YVGUJ4Wo6MxEArMV1ZrBoRcQZ9hdmB1q47K8UHOal+KFJDsvp8&#10;CmAXdv7/ePvLL72uLN0XtC1ZFMzMzMwcIUUoJAUopBCFmJmZmZmZLAbLttKQthMrK0/VKa7Mqqxz&#10;zu0e3Xd09+juP+H2h6efZ653R4Rdee7oHuM6P8yx4d177bXhXfM355prrq3LMX1KsymVtIRQFGZr&#10;wrFGrFsxl+BwBF++e0pQu4sHty/iwtlDNpTy/p0L+PrLFzZL76dsf5Vq+gUVrDJHKuiuqbaI7y4B&#10;5QWE1eYK7Ni0nFbyUWxcsxDNtcVoqMzHzN52nDuxD7/8+i2++ZwK9cR+HrfC5qdQSuZj+zcRYOdZ&#10;1klNw75t3XzWsx5KYNXeUIyFM6Zg25pFePX4Or+3N/iK7f0bjfTh93T+2GasWDCFynwpdcJ1/Irf&#10;4/t39/Ds8UXLyXDmxDbs2b4Ui+dPthwaafwv5qSHobE2F0vn9+Diyb287yf45Tdv8JLlXyE4KM+F&#10;MiiuWDQdZ47txOO7mkX0LP8P82hYzsKpozupF6Q7LmLtitkoKVAwbDR2bV2Kf/ibry3mYM2KaXj3&#10;5gb+9vef49XzyzhzcjMhrB19mu2V72rurBYeP4/f1xbcvXmQ5xzA9Uu7ce3ibuqvi/iKoHH/9lHC&#10;wkJeo4/PahWN8tP87QrOE4w2Ctg3L+G3sdreq7odlIyrpaYAHY1lBIZq9E0S4LeZB0HdFYsIgAtm&#10;T/F5GSb5pJMgJWD4YQzDT5aHQSll5cJ59uiyG9rzlIpVHgWKxTBoXcBAOpVHQaMZPv/0vlnsmkNC&#10;XQIa/vhain4YMGh4ljwK6kpQ94LzJCjvguIjHBh43oah3wUVBBKeq64IE5bx+ae6rvNmyJNhozUM&#10;Iu7iOa2hU5aHYTqJeRkbsj2WuEkjJcy7wHt6rkyUpNGXvBdlenz94h4WLZiOzIxYJGmEA2k9NiYQ&#10;kZHjrGtiODBIMUvU9aD+dok8C3Kry5qWdSwvg6BCAX0ukZKz6mXRCxSkHORR+N8DBuVeUMbH8Egq&#10;J4FLhJSSciwQUELlxnceBXPzq+uDiktzK2gK6KycGCSnRVCR+ZnS8sQUFxWSlNcHsnilxHzAoCRP&#10;UnoaaaDERvUtSpecQHCIMimnVNREobY5zgIeLfCxLdVSRSvzY/ukUirdUtRSKeSwcY1L0UyP8hio&#10;G0f3MtrqHMznpYmiQsOVzpnPMOIjU8qW6ZGWoEZQRNOS03BPN121m2dCMQtS+IWl0cjMDYKXPyEz&#10;zw8pmQSCtI8RmzQCMYkfGUzI06CEUkrspG4KpadWoKOSTakbIzXLHxopoViGippkdEwuQ2t7EdfT&#10;LI5DwZPKJqkpuw0EfUvtU/4K1V2TXllirAiBzyi+b+dFUVpug4YgvqcgzSw6it+AvDkeNBD6Ph45&#10;CA3eO9f3IWDQO1U5lp5c4MnvTTNuaqr0YEoErxtDSNHQrCuXD+MGG7Rtm+ZTYTVjWi8blt5yzJxe&#10;hVmUvu5SdGpSsdZsNiatFsCl+IVLp3fQEt+I9Wy8Zk+tx5TxxVg2pwOXjm/BzfN7sHvDXFr8JZhJ&#10;a2/7mlnYsrIf8/ubsWZJD148PIv/8e+/xv/j//r3+Lv/8hn/U2cJIcuwaslkC9Dr6yqjsslCa2Mm&#10;FVAK6vk9tbfkUgEW0PLOQll+DLKSA60rQoFs79hG/D//L/+It08uEQT6MUDIWNhXj/k9VVg1pw1P&#10;2Pj+6b/+DH/3q5f4/rO7eHj9MFYtnoLO5lx0jy/C1I5SVJcQUiM/QGkeG/rNC3B0/1oCTDPKChOQ&#10;mxmJpro87KdV+vDeWezesRxTuxtQU5lO8EpEq6bsbinA2tUz8OLpJSrW7ZjQWog8ZaJMD0JudjhK&#10;i+MJF0kEhxgbolmqNONZhKLyZCxZRAVH61OJniZOKEZdVSomsl5L5nbavBca2qq00htWUjkd3kTL&#10;eSeVwlIbbllTkgJNvCWAKsuPc8Mx20uhCbB6OssIHakEiXjeXxwqCmMo/P+x3pPbNFqgAhOby6BZ&#10;FzVFs3IoZLHtEjisWNiPy2c018UhWtXHeV+38cnDawSinThLy/sVjb9P3z7A8yc3cPvGaULUDsyZ&#10;OcnmsVCq6Oz0aJQTRGb2tePgng3YsHq+AYO6JKZMqMPxA9vx+199iW9/9so8DPt2rqNFfdBc/JfP&#10;7seebSsIQ+0EoHLzILXy+ZfkxKKpKgfrFe+wZSUO8hzlVbhz6TDO87kc27sKW9bMtqnEr5zbQz1y&#10;zYLwb1w5ZEr7/u2TtNw3YC2/xRnTmi3JVwoBNCGW/211M+Ul2NwZa5bNxrGDW3DqyHbWjfCybqEN&#10;QezvacWWtQtsRMqT+xexYdUczOhtw+a1C3Hr6gnqvtP8fyyxWJy8zChsXDuA7756ipNHN/O66/HL&#10;b5/bnCzXLh8gfHahv6/BcpE01GVA85Q012diBr/bFfw21xFoly7stO1liyYTJuZj64bZWM71RQMT&#10;LL7o8L4VlulVacp3EQAvn91rXqhDu1ZjXn872huLKCXoaC4lMPC/PLnJ5o6YRyDQpGKWf2EQGggL&#10;s51oiKWA4SfP9KguiQd3XJ+P3PafqRvhzSPzLAx2SVDJWhfFS3U5cN9r1x2hbZs2mqL5GuRhkMjb&#10;IABQzIJGRkg0EsIlahIMaMSDuh+GAQO3PWBQIKOSmFgcA+FAwzYlbvpsXYMQwuX7z9wwTIGOYhjW&#10;rZjBD30lrhgwnBjsjlAMw7PHLnHTsyfX8bMvnhJAPsHK5QPIz0tCQnyIdUmoO0I5GAQNoeHOxS/l&#10;J2hwVr2DBvXBGzBQgkJlPbtgR4GE+uvdSAoX9OYpBikK1wUh+c/QoGPVF67RDqkZtKg1k2VSIJXp&#10;OC79kEgrVwGBEdGsl5IvxUlphiAtJxyZ+VHIpYWXVcAGNCUMgay3n+AikMDgR8uW9fmISkkiYJDH&#10;QV0Xuh9Z+HLJKx9DY1uGAYOGGpZUxqCmPhENrSloaEtGdWO8JXFSSuWKmiRUVKdZ/35BUaINgQwm&#10;DPhTwQlyNH9FcOhoPhOnVDVCIoKKQgmblK0xPFpZG5WlUdNi+5n1rqUyOiphktI7a3IrZWksqdD1&#10;ElmfOKuT6qCcEDmFgRZD4UY7yMOgLgnXbRGX9DEBYozFI6irISVDXQyjkJQ2xro25HlQYikNzays&#10;TUdpBS1OSmJqkAGgumhcjMWQB0nvV0GcrjtF+z+y70KK3mXr1PvTcFEHSm5UioDReYYko8e4mUgF&#10;EF6Qq+XhIMDpd5UxmLxK15fw2qGsU7i8Grx2RXkG1qwZwA5a/HNmtmFSRzG6Jpdg+tRKA4b+vjJM&#10;7SrC5PYcKuscTO+upqXVgTVLp7LRPEBIv4zbV/bh5MHV2LRyGi32FsydWoeF/Y02c6Ys+GVU2BuW&#10;dmEdG8Els9uwfV0/Prl7FL/45gG++/o+24gruHl5F3ZvncOGsoMNcCUBJZuAkoN2Qorc6Y21SZgy&#10;sYANZyfWr5pGC6nJhh6qa0IpoJVG+Z/+5itcJ6hsXTMTK+dp9EMdelpy0NWUg51r+vH504v4zZcP&#10;8fe/eYu/ZsOteIxaKvuqolhUU3kXK89H3MeW9KmjuQATW4tpuafTUk5AcV4sJndU4Tjbhbu3TlJp&#10;bqbFOJPKvQyNdXw2E0oxZVIF1vAZ3L97DEcPrUFbcx7BgMCQFoiM1AAUF0QTMFIIGPxPUHErF0UZ&#10;lURBbgRqCQgrlvVi766lWLm0l8+8BlM6ymh1z8eLxxcsqdbju6dx4+IBaEpyJeFaOm8KlWkp5s2Y&#10;gMUDk2zejPKCODTXZGHlom4c3rMCawUgLfmoJ5RU8T+dr6GfBOoq/s+mdlahp51QSCV469JR/PUv&#10;vzDLvqk6z5TLvu2rCCfbsZ9KWYmWXj+/Z8BwjPsuU6lrwj0FfD/RaJzrJ3H21F6sXDbTxvuXFCYj&#10;MzXSJqXSvBYaLaG8DJoYq6IwHdWl2ZjZ24Gt65YQTGYSbJrMA/H80XW26Q9NPygl89H96l5oYp2y&#10;0ViVafNDKIHVZy/u4u/+6hu8fHwDSut84dg27Fw3gOXzNHlSh803cuzAOpw45PKBbNu0EFs2zseG&#10;tXOohLvRPbmK7yefgBBLUNDw17FIYbuhWU81rbe6FKZ01FiSo76uZn6LFWipL4SmFR9PBbx0voJH&#10;l2L5wqnoaNHkTorlmYyDu9bg9NFt5vXRDKPTu5uxdeMCLOE1Tx7bjEcE5SsX9/M9Lyckdhlg7t1F&#10;UF7eh67OCrQ15aKJ0FBXlYLmBi2T+Y3EGEj0TCqnKFtjBeGlFrP66tDLfRP4ffdOqrRRIAdZ7t6t&#10;i7GV97mE30Q/gbKnoxITm/i/bqvErO5Wm43UxSx02VLdEloqfkHdEoq/8Gar/It4GOTS11ATjSSQ&#10;K+jzVw+oxBVseNuBARX9Wyl4s+6dvLMkS/ccRGjYJcX2S7nzWHkWLIeDF4PwwgUuuqGaAgW3bbkY&#10;BAX2mxsVoa4JicBDXRCCBQ8ULKskAeTV8+uW++GLt/fx5MFFUuU6Xx6G1bh55aBFpopUXcDjFVL1&#10;FRI34eb5LXz91Ut89bMXNvlUcXGqb3prWscR8i6oS0IBehoK6Kx89VNLKSiewLnZfXENbNA9d7t1&#10;VfA8JVRS37UbATEMCGhV/k+BgcdJsagrQ/kcNJVzRnY0FXEwFZ0SEvmbuz0lw2UwTFEjkhONPDZg&#10;2bR8UgUOtHwyzcsQTqAYy3qMoOJTMOHHrLMLjJRyU7CjRk9ImcmiVXeAAvzKqmnRNCSaQi4si6BV&#10;H4GyCiro6ljzNuQVByO7INCCHKVwY+LGITo2EJFRAbx/ueIdUGldoGUJo/hcFFsh970BQxThIfpj&#10;myBKsBATP8YSNCnIMYqKRLNPSkm7LpJwG61gsQdNGahtSjcPiGbRVIyFhn/mFAYgt4hgURLGewhB&#10;Vr5yRHC7OAIFJZFcKqgxwrwKykYpWJDXQrEN7pmy4UknVPAZFtGS1Gye6hKxGAUfAAocDBh802lr&#10;XwjhSF4fvXsvk6aUvXkJuK5kT+bd4bYHDBZoOlbTk3sZPIfevwDCAwZNp+4N67X5THjtMH5bgoVw&#10;SnJSMMbT0pze14y+3npMnkhLZGIRerpKMKWTimOish/mooPw19dVitnT6tnATLD8DJfP7qB1+ABf&#10;fnoTNy/sxMkDy7FlZQ9WDLTh5L6leHRtL05z3+r57RjoqcaKueOxfe10HNq5EGePrcW5E2tx/NBy&#10;nDu1noCu+SHGo4vXaiRE1lfFYHxTKpV0Li3tTExoSbfgvfmzm2l5zse29bMIFUWoK0+1kQFfE/Y1&#10;ckqej61rZmA3f19FK2weAWfz4m5cObYRP399E9+9u4vvP3+AX335BFcv7KYF32GNbn2lMhX6U1kE&#10;o4XQN3VyBbonlmM8lUplSTIKcqLQ3laCzRvmUTHusMmyDuyhFTdnIhpqs1FVThCuzcCs6c02zfVG&#10;wkgvLcfy0nhkpQchJUmjLMJQwv+YgQKt/fKSeC7VVRHF85MwMKsNh/avoiW6jtZlPwZmtGITrWUN&#10;gXzN9uYdDaE3T67i8a3TfPa7sWn1bOzZusTyaCit96Hdq2hNFtgzWT6/C7s3LyRIdGJCQz6VbTqV&#10;bSwt9GgoJbhGtWi67d2bF2HbunkEruv4u999Sfg7yue5kL8dtMBDjXBTsJ8C/ZST4db1Mzh6eJsB&#10;w5c/e46ff/PGpvY3aNCMjwc2Yf+eNVg4r4v3yWeaGY3CXCW3SkF5YZoNtyzJJVDnJlP58l1XFVoX&#10;RUdLFZ/nRnz71St89+VLtrWXcZ/W+vULB6n8+9Fal4+qwiTzMPR2VFuMw//rf/13/OmffodrZw9g&#10;2dwpVIb1mNXbSEXZacpz786l2MDnJ7DTsGLFntRVZ1EyUFJAUMthm1QYT6VMyCdMCRiS2A6lJQah&#10;ku34jN5WfpN9Nq9Jc10hv5FsfgvpaKpVfUsJDsrbkWNAWV6YyO+oFpfO7MHvfvGpDSleQZioLUu3&#10;76dzfCnOnNhK2DxGYNhL2cdnedSmhv/6/UO8fHYZm9bxm5lSbd9RRVkCqjWyqlAJwUJRWRbP/0MO&#10;/wP5/E+UsG61mN5VQbArwCSKZl6dzu9t1tR6rFwwBbs2zrPp0zVvzNzpbXxmVeieUIk5fW02wZjg&#10;ZqC/00a8LBwgMMyWZ4/AMKsTCwYcRPxFgeGZhqFQob59pY9cCl0Q4GDgtRS8ghvfKhvj/WGwcMfi&#10;Al75PBDyPsjDICVvHoRhXQ4CBm8UhHksnmqYpbotNCKD16DFoeFaOva9PA2UdwIPdTsIGFiuBww2&#10;f4XiGrj/Z589stgLTbO7ammfuSXvXDtCYDhpwPDcN5fEM4q6TDRL5S+++5TQ8Arr1y1EKT+o5OQw&#10;gwbrjhAsUMIJCq5bQsmGNKrAZ00qCt7nbZCFKZe09dPLlRykoDfnWfCAwQts1NJb/7HoOCkMKflo&#10;gktmThzy+EFrLopMWjOCBfXLxyfLOvZHKi2qrNxI/hZuOQeUtEhKV8mblIMhJMwNtfSnSHGrfoID&#10;KSTVT90lcpdrn4ZhKmNiOclYuRgUx6DprDX9dUkZFWm55l+ghZ76EZLSFUPgR4XP8/kM5Emx7g6K&#10;notZ2hZ3IYWp7hk3YkTwZdY5Fa0LbHSjIRREGJvgT2jwI5wJMlg3PtNAKu143mdOURRKa5JQ2aDE&#10;UWloasuy7pDyGoISYSEz38+8DQKIwrJwQo26LyJRQtAprmADUxpFqNDU2/7WPSGvg+a5EDS42TU1&#10;J8ZH/D3YhnAKwBKTA61OmjFTAZqCBJedUjCkrggXuzAUvzDUTeR5GhRHMtZPgOD2y5tjgKbnTmAQ&#10;PHjAoHfvBT/qvJAQvssof4tjiIrktQRciv1Qd074CH6jo5GbG4u6WlritLqmdldh0sRCWsw5Bgx9&#10;PUVsxArQ113ExqQeWzfMpNW5DruomPfvWIxHt49TkV3E7Us7sX/bHKxZMB7rF3fg6c39VM7XcOnY&#10;GqxbOBErCRHbV/fhxN6ltAbXUhFQ6ZzdjEN7F1nymh2bZ7D8WrQ2sPElTFaXRVJZJxNWcjCpnXXr&#10;LICGCPb3VtGybqcibGdjWcxGs9ayTH756R3LYHlo93KcPbIeN85sw9HtC7Fr1TRcUF/vlQP46sU1&#10;/Ozldbx/dRM/o8X+6Usq37sn2H5cxPZNc1BbkYDW+jRacaVsTKl45k/EXCrxloYcKpgYtDbl0/rv&#10;o2JbRWW0Artpue7escxiEOpp1ZcVJbC+5TaHxMF9K7F10zxM6iij0gxFegq/L3VNEMSLCqJNQcnT&#10;UE1QqapIQmMdLdrOcsydPQGL5k3C3JnjsYQN/3ZaxcphcZmK6P714yZnj2zF3m1LLbW3knD91fev&#10;bXKuJ/fO2myJ2clBKM4mhBTJe+KkoSLdQGEpLXAl6/ovv3qHf/j9e5w5vhk7Ny2wbJ+WFpwgdOnU&#10;bj7PB/jrX35m8vP3T2n5X8UDKunTJ/dg3kA3Zs2chGvXjlOBfEZweGbT/D+Rkr91Bg/vnsO+3atp&#10;KecjJ4P/+bwEm0+ivjLPAh6rSrJQUaSpr7Ns5IQSOikI8siBrWyX79Noe8i29ooBwzUCw9Z1C2xE&#10;SGtNHmpL09FI63/V4un42ZuH+DWBZfempZhC6J3UWmx5PTRb6YlD66mglQV1Ky5f2I9bN04Q4uZZ&#10;F1IuQb44P4bgwGfSmG9KurO9xCAime2ecm7kpEVQCdfaJF6Leb/KqCkPyaQJ1Vg8r4fW+SQDhpI8&#10;GkR81pofZMGsiZZz5H/82+/wf/s//yNB66ilME9lmUrKpWGdioV7ePcU9cwD/JrvTXOx/OYXb/Dl&#10;5/f5vcxHB79pfS+Cy2J+c/JKFRVEEC5jWccidHeqq06ByMXo6SxGe3M2Jrbk8r+goMZC9HdVYdOq&#10;6YT3NTi6d6UNLRVEdU8o5zPi/2dKA7dbzZOgYMcBvscFvL+FcylzphAepmDebP3WieNH/gIxDOqS&#10;eMQP98m9S3j2+Iqzyh+5mATBgmBAlvkrQcMrKW43lFJw8IrHmDxzAZLa91oxB1ToytUgOBAoyNOg&#10;BEzyKMj7YDBCUReFAiBdPgblgbhq2+qOULyCwEPQIO+C51VQfIS3LpgQMGg46IFdq7BsQTfBYYXP&#10;wzAEDM8eKy20A4Z3hJ6ff/Man3/2BGtWz0MJgSE1lYo3KRTRUX5spP3cfBJc12gHwYIUn9zNUgxS&#10;BLIq3boHDlIIClb0Zf+jMvDiFoag4M8Dw4cfuCA4WZlSwOoHj4oJRGp6hCnyLEJBYupYRMWNMImJ&#10;p0JJkHWu2R7VZ+/iATRzo5RZaJjyMKhrZKSvrq7eHuz8QMFTNBdFclqoueU154UCAosFC1S45ZUK&#10;FIyh5R5AhTuCCvdjgxfBiWIodL/mYldshNzsdt+e+92BlZ6NskvKze4Nn7TYAMKBICI6jsAQqzTM&#10;o1gm66TnqZiBGN4vlXyKskeWRqOyMRUtHZqGmhYCLdrkjI+RlDGCQEArszTEPCCKb3AeB8JDkZuG&#10;W94FgYLSWUtiEz+256l9mlVToys0jLK8OgXK+aBYhkxap5pATMAg2FGAq+orr4Pm7Bga7TGaz891&#10;Q9lz5v3aN8F1gwXfM9CcH3oXel7umbnn5L4LBww6Vu8slGXGEhYSE0OQmBCMeIGLYCtUwaAECkJD&#10;XEIA0tLDUFqahLaWPHRPLsPUnlLMnlmFWTPKqRCraal1Ye+OAcLzPjx9cBL7qIxXL+7C8QOr8OLh&#10;CTy8sQ/b1/Vi1bwWbFvdhdP7FpkoadK6BROwY1Uv9qybjoNbBnBq/zKDhjNHVuHw3sXYvXU2Nq7p&#10;ppVTSzDIZiOuqa/jDBg6J2Rgcns2G8oCKvJiWnYKAkxFDS33JlqGs6c2Yy+t7AdUnJ+wIb56bifO&#10;HF6LU/uWY9+GWdi0aDLWzBmPnQSHS0c34MW9k/jy9Q0Dhqe07r58dxv/7Y+/4P/7EJV9ASYSIqd0&#10;FHC9kI1pI5Yu6LSZNgUM9bRMFSi3ef1cKvNuWq5ufgu1dwKH5RYkvQLXqZDVZsg7Oa2n3uaaKOQ3&#10;UJgbhVxN1pYVbqIJrqrLklBbyf9KRTIqy5MsHqKMYF9Rkoh2ZazkddavmoWVi6Zi2fwerFjQi5W0&#10;XJfQotbwSs0DckTp668cgiYWkzUpWEiL90NS1Gik893mpoWhsijJui0e3DqBv/vdF/iXv/s5jahb&#10;fO4zsGhuB05SwT7h87txfg80s+lDHvfdl08sU+dXnz20dPjKJrhx/QLWM4PAk4oD+9fj++/fUpnc&#10;x8MHF2wegytU8DevHcP5s3tpvU6kYk5AXlaMzSmhRE4tdXqHVXyHRagqprVPgGhvquC778H+3Rtw&#10;7dIxtrNX2WbTEPvmpU0bcGz/BhsVspBKrrejBjW8dktNPpbN66VynGfTcrdTefd0lPN7aCEwzLfu&#10;m+++for/8lfv8dX7T3CfRuzDe+csULWVkCC4a6zNMmDoaKMinlRhwFbDbyo1MQDpiUEoK0gkFBSh&#10;s62CUol2DWUlRMhlr1wmGsba39NAC7/U0ncvmN1hQajKb/E3v/3cYigaqzORlRLE+0/ie5xBKFpD&#10;WYerFw/SsD7H5SEcO7TJQFTzjGhOkiLCTE1lqsW7TJpYhsX8BhfNo/U/uw0zp9Wbl6GtMYvPLZuS&#10;ZcDQM7GEwNKMrWunY/fm2diwgt8KgXfe9CZM66zEpJZCdDQV2oRcfZM1XNd1S8zRck4XIajXulkW&#10;8znPnTmRUDEBRw7t+UsAwx9sWKWXh0F5C2xYpQ8YlOxIea9fCApIpa+p6F9yXSDhAYPFL6ir4bUb&#10;NSGlbl0Lb+7a0romKApgdJ6Ge+ZZUNeERkEodbNgQccKMhTLoDgH647gUl4FAYKXIEoeBomA4cvP&#10;H1k9j/Ml6s9qoyR8wKAYBnVH2BBMgQbLV6bHL98/x6dvH2HVygHrkpCHISlJcQyBFsug7omISM3F&#10;MJpKzHVByFI3d3uopqGW1S4L2gGDFIWUrxSl9UebAiUcUBl4YDDUJTG0z4nb5w2ldK5pN9dCTDwV&#10;W/I4Lr1ZIUeYVaygvpBwN81zhDIcxowyZWbWrE8pyaKVEvKUlqxfKSqV74DBZSPU77Luc9jAKhCw&#10;vDrBoEGxA6UEh7LKWBTReszKC0JKphIiKQjTeRgcdPiyGlJ0jxKXztpdx3k1nEiZ6pkJDLQMCPqQ&#10;ZanrR94cPVM+T95HQMQIBEVRQcawblTycen+KGK9GmhFN47PQmlVNBLTCDBpHyI5cwRSsz5GWg4b&#10;25yxlHGEBIk/NLLCDcdU2mg9Pzerpta1T79n54dYfISGV1bWphk4ybOjbp+4hEBXN1/QqQOfEdw3&#10;lE/CDavUt+EFyWoo7dA9W9cQRffuQZoBg7xQFAuI5LOTx0fwpnI1e2civ8lUWk3JKZoXZBzr4OIp&#10;1DWiuJNEWqXprGNNVaoFPc6YVkUpYyOahf6+IgOGIweWUMkexzMfMCg/w2Y2UDcubqfluwuHdw7g&#10;2O55OH94ObavnIL5vVQElJWzm7B1+RQDhr0b1F0wg5ZPJ5YOtFIRtNGyacTs6ZWYOqUAU7vkcs0y&#10;WJjYlk5YyKJVpxkQNcRTWRD5/WQFUymGo7IwnhZTPc4f24p3/E++e3ENzx+extUzW3Bw64AFO05r&#10;zUNLSQz6JxSyDr24eGwDHt+kNX37GJXicbYRV/Fv//wN/9enLWajuSEJLY0pVCJZmDOjng35FFqg&#10;FTa3RHlRHJVGISaOL0FDDRtqKoq9O5ebMaIplJ9SUcjC1LC9VUv6MHVyLa3nLGi+ifLCBLNEswmO&#10;qXHjkJEUAJu4KjuCikldFAk2WZX603Mzw60LpCQ/DpUlSaih9dpQlUXlk0MFUWxzIaxfMZMA0W2K&#10;qrezmutTsGIhLf+pjbQ+y9FQ6XJVpMYFIIUAnZkUjJm9zTZV/1ef3cN3Xz2mpXsMmzfMxIrFk7F3&#10;23y+wwO4dna7Jec6sncF29AL+PnPHuI+4UGpuy+e20uQbLScFJrb4+iRzTSWnuEF29DLFw/gkhKA&#10;7VmN7QS4gwfWY/O6eQS+Ct6LJtqiJZ6TgNqKHD6XZkxqqzFgqCnNoWVch9XLBqxL4siBLRY8+Muf&#10;v8Hf/f5r/OLrF9YtsXHVbCyd24WBvjbM72/H1jXzCAw9aKsrRA2NtJbaXBsdMrGlBEpPrmD4f//X&#10;3+If/vZbXL6gmTmX4vmTa7h76xThoJogE4u6qgyCaTbrlErLvhArl/VQpmICQa0wJxqlBfGEHMVb&#10;pHOZyXdJuGnW6JMay+OghFDrV0w3r81SPv+B6a2YP3M8zp/YamnWN6+dhR4q697JVYSTTAJBjn07&#10;kzsq+W21Y8uGhVi1bAbrU4OWhnyTmSxj+xaC9sZ5mDenA/tosH79/j6+/eohThxZizn9jYQYgk5D&#10;JqZ2Eur7avleqwgLjaxLNw7tmo+DO+dh1aJ2AsMEbFvbj7VLujFtUiU6CEdd48stK+t8fkMDMyay&#10;HvKiabREF++jF0s0XHdGB8scj6M+YPhJU0Mr0+NjkpOSYDwnGLx8cgVfvHpo3Q0CAY0sEDRoW10R&#10;5kUQJMjjoC4JbgsWFOugkROKc3hLxayARjdKQjELviRNPm+DBwzyYjwh6WqGNnVJeMBgoyh0LkV/&#10;bi9uQeJ1S0jUTfH+HevKupw4tBnLF/ZY0OO9m2xc7pwy+LG00PyDvHqh+AWCC+v89ZckYQLDsqUz&#10;kZ+fiISEIJM4/lljY918EgIDb+ImiUs8pGDIsVQY40xpSFzcglz8UtROYVviHt9sk8Mt7+ExDcPX&#10;JeZh8OVOcNDgs8SpJORB0JA/zY2gTIqabVKBg5oeWnM1pGdFIoawoy4IDwo85SSxurE8DySUInqs&#10;Dfd0eR2k9BQzUduYjZqGDBSXx9PSjkJxqTwNBIdKxTWoCyQQCamjqXjdaIcwKvugkNFWvq5pyo/i&#10;gY/qomdiv1G07sGXPA4CBMUIyLsgYBD0BGrYZfQohMZ+TGAgHFHCCEy5pVGoaqJCr6EFVBxKeBmF&#10;xHRBwweIT3GSlD4SyRmjrOskMW2MAUGiAcNoAwWNnPBGUCgwMoP3o2muy6pjCUsJFsypOSs00ZXi&#10;GVIzwqHsk4JDDwwVDyLPkwuGdV4FQYS8DboHQZDrqnL7DSQIFPIyGLzZd+JGTxgw+GBL70b5HPR9&#10;xcYHQfODaH6N1IwIRMWMtSGn+hY0MkZpvROSg5FKZSaX6J6dC7Fr+wDmzKrB+JZUtLcpliCHDUs9&#10;Th9dQyv1ME4eXkUFpQl0OrBpdS+2r+/Dvi0zcOXkWlw7uQ7bV3Vj9uQSzKKsXTABO1dPxbaVvdi8&#10;vBvLB9owlRZ8e6OLS5jcnmcehO7OPDaoGWhrSqYFlUxLPxvTe4oxo5cW3OQiWqZZ6GjOoiVZgumT&#10;qzG7txF7Ny/Bt589wt/86h1efXIBLwgMrx6cwNWTG7CdVtaCboIIz5nXVYG186loWIfDOxYRMjbg&#10;4umtNAQO43e/ekYj5zBm9VehqU59x9FoqE1Ez2R1gVTTKs5ASV6k9XkXUMHLY5BvyyhTAErKo/kZ&#10;zp3cYYHSLXV5yM+MQA4t+/zMSBTlxKA4NxZ5fPZJMeMsj0R/TxPWLJtGy7XE3NolhJGy4gRowqqE&#10;mNHISgtBY002muty7byKomQsmdttQw13aQpmxVDsXIk501ptlMi0KXV8Tg18TtVs7Bv5rEpQxrYo&#10;XfFU4WMQw29pYmsZjtK6vXX1INuy07h78wB2bJmNdSu7sWWd5grpZ50mYfHcNgJIu6UuPntiE3Zu&#10;WYBtm+ZRwc1DW3OBpcuuq8nE+XO78atfvsbD+6cICQuwbvVMKqA2fi/FmNpdbx6XWdPGU/GyHsmh&#10;vCf+NwpTqPBKMaGxzIIfywsyCEFVtHaprJfOxprlc/gsD+D7r1/iG3WFPLxEYDjA+x7g+27BMkLD&#10;jfMH8Le//hxP7pzH+uWzsHn1PBzYsdKmAxekzaUyvnvjJP7qV1/gC7bnO7Ytw6oVs3D1Er/bY9sI&#10;o0Uo4jOvreT3x7pO0NToBIZ1q6fbffR21QwCXhHBoSiXsFiYZO+grCCBkJNiz3vFQqVVbsfc/hZL&#10;mDWzp95GtZw4yO9/w1z+1oFDBK/rl/Zawqa6qjRek21OYZxdX6NumuryCRPZGJg5wYIiv/36Cf75&#10;H7+1mIbtfO77ef5vvn+Gf/n7r3Hj8l5M66oiDKbw+6nGfkLe5TObcXDXQgJVN4GB4Ld1Fg7uUHbM&#10;GTjM9yc4vnt5H1axrt0TytA7scoSVc2ZPgGzp1H6O3xzS3Syvgp2nGLdLUofrdkqhydu+kk8DAKG&#10;B7dP46XG5hIOLNPjSx8YUBGbp4Hrn1p3hBsZIVCQN8HrmlA3xedv7g8CgzdKwotZ8CDAYhWUQMm6&#10;I3gcy1dqaJfm2XklBoGBSw2dFHwMhwUv+FEQIFF9PnlwEXv5AS4jsWta1Ae0RJT04+mjCzaW97mG&#10;VRKEnvPab1jvb795Y8CwZHE/skjSMWwUBAvR0eMQETHG0kMrcZMi3iVScPI2BMu7QGXhTSUtt7S6&#10;D9QNoEA3DaeUQlZGRk8pazpsKVFzQXuQwKWDiKFuCmdlyisg4PiQymeUWZIaKZGUGmxu8sKSRCqz&#10;BCqzMGiCpZT0cAuQzCtIQk5eAhKTIqmgxvJ8KSdPHMjIwyBvgPebgxrWdZxyRsiqDbGgSc0QmZDM&#10;a6YEITtHc0MIGOJsgqaC0ghL7iR3fy6BIic/xuZZUA4IPRM3SZNLWiRYcM/iY9vW/QlOFN+gWA8F&#10;icqLohgBeTgkCowMIjAER44kNIxEcPRHFCpoLjPyQmz2zxxePz0/ANnFfCb5/kjJGkmI+RCxyYKG&#10;jyzVs8s+qeGUfgYMLtDRj/fF+0wYbQCh9NC6p5rGJNRS4VXWJfq8K4nmZdBcIEUlyTYTqJS+QEHP&#10;UZ4CgYDiQuRl8YBB34WAwfOe6HcDBsFRoIJMlRPDPRN9GzZShe9BSwdWH1qXhI5Xd1giG+zU9EgD&#10;AxcM6uIoFECqtOMJiYHIz4vHzm2L8Pu/eo2ff3UPB/cuxPIlEzCjr4KNWjyhIY//i3m4fXUvHt05&#10;TMPgMK6e387GqhcLZ9ZjExusY7sX4tC2Aexc24eNSydh7aIOrk83WbOgwwIfV8xT9sgWNnoVVCjV&#10;2LF5JpXERpw+tgqrlrZjxtRydE3Mx8S2DFrLWVQCmhehipZROS2pJuzeNBdH96zA8X1rLdfDL3/2&#10;FL/+6hmunN2B3ZvV5bEc5w+txLl9VKx7ae2un461c1uxaFotFvU3YOuqaTh9cBUund6MK+e22rTD&#10;u7bPQft4WrxVMaiujEVVWTRqKuJRV5lEhR6BrNQA5KQHEQCUq8ADhyjrWqgsTWRdiwk4FWimki+i&#10;oskndGelhiKNzzU9KQjJcX62zEmPQO+kOmsj1Xd9YPdKjG8qsKDJeiphKTFNajW7fzyuUlFev3SI&#10;z6iNZVfh0J51JuuoJA/u1PwSWu/H8gVTCG5dmNUnUFAK4HzUV2YRUuKRncJ6UMoKkrFqyXSWuY8Q&#10;sAVHD67G8QPLCQtdVBCNVCDVmNpVbGDY3VlIS7bWAkwXDozHvFmtWDK/04Z8zp7RyueTivLSBGzf&#10;thA3bxzB3t2LaQ23WtCd+tcba9L5DhusW3frhgVoqMlBqlJ989svzk+CZrNUPIDmlagsykJ9RQEt&#10;5gpa2KXonFCDfTvXWLzb+08f4vEdxVVsx7b187BmSR92blyIB9ePGzB898UTm57697/8HP/9D7/D&#10;3/zmM0t1vmxhL/ZsW4nL5w9h945V6OtVQG8rli2ejulTWy3RlgJYFw5MwtIFXQTh8dxfR2BswgDv&#10;tWtyJe+jAPVVGQYMepeCBoFbMbfH01IXlM0nHClxWW9nBa39SkJDMyFiClYvppXO9dVLewiiCpY/&#10;w+tMJhwrHqjGRmi0NPA51eaYjG8uZB0mWEDkP/39NybnTm9D/7QGzJ0zHpfO7sSd64f4rvr4fvMI&#10;mXnYtGYa7l/bj+f3T+AE3+PKRRMwd3oln9EEbF/bi10bpvMbX4m3n5zDk9vHsGL+ZAIDAbirjnVr&#10;w0D/BBsVMXeW4mXcRFQLuFw4W0M2CQ6zu3DyLxH0+Mc//hNuXztGS/yqxSo8eyKL/I7raqBCl1dB&#10;gY5SzNYNQRE4fMGPQ0mcbCSFtt8+MGjQuias8sRLMa2lQEHBjgp6dPu1T9uaoMrlajDA8AGDYiEM&#10;DHzAIFjQ0EoDBm6/4nlKUf3J/fPYt2MFVi6eilNHNln/6JO7p/GGoPCK9/NMgY/qmuA5797ew3c/&#10;f413rP/iRdORkRaB6IixJpFhYxBCQAhmYx8kUGCD75SDcytLnGXsAh2l1KUotZQFKq+ABfz5Cxa8&#10;0Qiy5J3VLaU5vO9a7nvPw6DfpcCl0HW9+MQgAoIUVyYt/VSCQhLySdGa0Corl9YnRQpeSkUzVmZk&#10;xSEtPZYAE8zrq199lA3TFIR4nosPBC6si6x9bUtZOcVFUOFy7FgFbWpEiNzqIxAZpdTPkSivSaRi&#10;TUZdcwoaW9PQ0JZCJZuESlp1Snokizw7Lw7pmdGEhxC7tu55nJ8UncsLIQ+Hno+UrpSv8yz48jNE&#10;jEJUrB8t60BExo6zeIwQWtShlkBJVrVyKigJUziy8kMNBkqrY807kJFLGMgYZaKkThopoUmklKgp&#10;O0/Tbo+D0krnEHIKy6NRSGu0tCYW1Y2JqON9NE1MQ/PEDNQ0J6Oc91Nak4yqhky0TizB+PZylFdm&#10;2sRYeseKYxEk6N3Lu2DAYN0s7ntQd8FwYFDArJaWAdIHDC7g1AGDvo+g4LEsdyTXuc3ydQ1dS8Go&#10;cQlBBo3hES7wUkGj8jZoUq9EKjbNCHn7+hH8v//v/4r/+MMvLHHMHgLCutU9WDRXw9662Xitw73r&#10;u/H1Z9fwp3/+Cl9+doPW1AwspULeuW46dlG2LO/CsV2Lcfn4Bpw7vAb7t863YY5z+2h1zu/APlpG&#10;xw8oaHAuy5+L+3cO4sv3Gk59CiePrsCmdb3oJzSMb0xFE99LW10Spk8pwfzpdSxnIq2nubSelmPL&#10;6tnYsmoObtLifHb3LI7RGls0oxlLZzZj0+JJOLRpFs7sWYS9hJcFhJPJdbTMJhZh7cJ2XD6xHjcv&#10;7cRJgsX+XQuwkfWe1FFIy1ldEpmoLo9HQW4YCnL4faT6Izl+NJUev4e0QEsolZcZgtxMQqaBRDCa&#10;67IwvaeOEFSH1tosUzTyFESFjuByLOJpRKQR2oryE9Df14bbbFO+ev+Iz2ApLdxCKg4N18s3L4GM&#10;lC8/f4j/03//r/ivv//KpqvWPBsnjmy1qawV0b51/ULsJzRsXjMX2zYusOnLt6ybi66OStRVZBAQ&#10;BDr8L/F/3FxbiO0bF7P9vIWvPruLy2e3U+FMx4aVPVi+qJ31LkNXZx7vP4vQlEaFmYO5s2uwfHEr&#10;tqyfyuezkJCxEQ/uHMPNqwewiO+ggVCwXF0ZOxdhKZ/njL5K1r3c8mdoJM3enYvx7NF5guBuKt9i&#10;wkIwUggNuRkxBgydbdWY1FbLZ1WGmuJc1JYXoLJEyarKsJvK/rNX9/Db7z/ld/bYJkjbtXkxdm5a&#10;hH3bl1vSqvMn97Dtv4nf//o9/u2ffoP/9X/5J8o/WoDm2eO7cP7UXuzatgqT2mtQVpSGsmINZ021&#10;uT40xfjA7HZcoCK+fHEPjh5eizUrBUNNmNZTy2+vAfP4+8DM8Xyv2QaFmSmByEkLRTtBQqm6D+6k&#10;kiakLSRszJvRQkXdTaU8CbP5/scrQ2dTns1QqZE4B3Yt43OpwSTlJJnWhIVzNRlYKwGt1jxU7a35&#10;BJg8Alk3HvIZ/+7XL3H+rAOG2TNbcPQQQXEfDdgFkwh3bQSSSdi3dS7OEAiO71mMrfx/Luyvwcyu&#10;Iv7HyrF+yUQc5H/rBmH48a1D/K8sxTRC0ETWXcCg/AyLZgsKugkIU6x7Yv7MiRa0qdTublilZqvU&#10;XBKPBoHhJ+mS+OMf/ok0dNyial9SeT9/qomaXECjPAmCBQGCeRt8ouRNggNL5MTf3hMWvhAsyPNA&#10;SLAhmT7xoEFTUg8HCbdfx7huCgGDYMGGZFqwI4/xgYEFOqpbgaLYBQ8clHlSU2G/+OQKDu9da4FG&#10;mv1NUwE/unUCrx5fwJvnV1mGi2F4y/M+f6egx5d4y/ouWjgNGakRiAqndUsLMYwNfKCUmSSADb4a&#10;e1MOClrzBbVRhluWipL3hi06BcLj2Pg717Msel+mRYmlhvbyMQga5GFwHgcvWNAULaEjLiEY+UUp&#10;tHLTbNSEkjIlp4UhjdQsUFAXQlKKZlAMoFJWUNw4hIX7mwKSBTsEKx8Ndot8QPmQ67akeJ6PH/Sn&#10;S3zeAAUppqQHmru+eUImOqbko7O7ABO78izbY0NrOqrrab1UpaK0PI1AQ4s8MZzPZLTdiwBE9VFO&#10;Arnb9bwEVhINVVQwYTAbaHkblPApJj6AoBRoQZUabqlEShoB4uI1PoDSNadnBxMKgi0ttYIfc4uo&#10;BPL8KVQEBQp+1IyWbkrrLAMGPygfQ0l1POrbMtHUznqPz0C1gKcxDtXN8VzGEySikFcaieLKRAJD&#10;FhrHF6KnrwWTuxp4b5k2lXgogVJxBvKMSHQ/ggPdj5bKy6E4Bm+orUaqKBjWeY5cN4TrBpJXQSBB&#10;4LTZRMdat4WAVGUJNOTB0kiNBFq50Xw2YYQGDT2Njffnew9BEp9TGYHy7Int+NMffo2/+uUrnKGS&#10;WL28G5tpoR87uBQnj6zAicNL2SCvwpP7h/H9l3dx88pOLJ3fRhAYj72bZ2M34WHHmj6cObAKty7s&#10;xPUz23Bs9zI2Yt1YMmcCLcQ5uHVpD/9T+3Dq6FocIThcvbQDNwkhF85twvkzG3D4wBIqpWZ0js8m&#10;MMSjgRa/ujBWEjbWLerCaopmI5zUwsa2oQA71s3D7UsHcY3X2rCsB4tnNGL2lDIsnl6LDQsmYPms&#10;BvS352MSgaFvfC7mTavGIYKQgOHahe148uA4Ht07ipXLujChNdeksTYNJQWRyM8JQza/2YTYkUiI&#10;Hom0xHFUeiHIyQg2UMjLCrP01RvXzKSRdJ5l7odSOcvLEB9JcCX0JfB5J8T6I42gWFqcjM72Kiye&#10;3817nMJ7LEN5keZXSLU++PXLp+Ezti3/+Ddf47uvnlFJnyEobMGpY9vw+O55XL90xHITnDy8Fdcv&#10;HsZlKlNZ1YrI1wygshzrKjKplJUlsoBWfCatx8kWV/b7X3+GX3/7HEo1fP7kRpazlCDSad1B7fzv&#10;tfIbbm1OwpRJ2QSGahw7Qsh4fY5G1EV8/f4Ofv/bN/j5lw+xlcCmHBGH96/Ew7tHsX3zLCyY00iL&#10;ugMbqbx2b5vH+m7Ag9vHce7kdirGelSW8v/MdicjOQzlhSmY3E7F3DMBnS21aKws4nsuQV1lAZSP&#10;4cyxXTa08r/85gv8FaFBQxTVDl85uwfPH17E+RPK2bEct68Quj77xPTBL79+hT/+46/xX/9az+2F&#10;Tdt97eIRSxalkQBVZelITw4h8IWiuYHKmc/5ysV9uH3zCJe7sXXTHMxR0rLuWsya1mwjVNau6Ec/&#10;Aa6yOBGZSQHIzwzDNL7bGxf20Yg8im3r5mDxnHbs3bqA+3Zjz+Z5mNJaiCICRlVJIsGpCSsWd7OM&#10;enS0FVrXx6T2UvO+DMxs43OpgbJ6Tu4o5u+56JxQYOmgf//b1/j+209wgs9wz+6luHHlgGV0vHJ+&#10;J04ckmdpGaFpAbavmUaZik3LJ2PJrDoMTC2jlGLJ7AbzMJw5TKDYtxzL5nbwORNKmvIxdVI15k6f&#10;YMCwZE6PiYZYLiAwKIh26TzNV8L9AxpWqcRNP3UMw7//Cz+is3hpMznesr5+AcNLpYZ+rgBGl5zJ&#10;ZnrktuBB8QrDEzsJHoaAQXDgQMKBgYOFIS+D9klYFsUFQvryL8iz4OvO0IgK/aaAxeHBjoIIgwkJ&#10;z9Exmjnv8F5NUqJEHKtw99oxPLx5HE/vnTYPw8tn8i4QSggZ7z69j6/5x37N+ggYsmidx9Kai1Qf&#10;tABACo2WsB+Vvx+tR7P6hgGDGybnrGUbOcF9Uq5uSKGzOD1gkPJXhkWnKKQkBAwKfpSi1lwDTpl7&#10;3RXab10TtPg1wVRcQjhi40JNociNr3gB5T2IiQ0mKBAOQggHfkNxC7qGAg6VNErxE8os+OPRGp4I&#10;VgZ/U31YD503hopNykvBiFLamha6so7A0M4GqiMDLR1aptECzyBE0DJvSEVRaTwyaAnE0yLRkM7R&#10;Y919yWsiaNEMncGsq0uE5UYcSMF6EhAkq1qjQ3jPiVSSyU7U7ZKY4m9JnuRp0AgRAYO6RAQx5TW0&#10;KstCCQ1BNj21EjQlpbvATA1B1dDJ6PiPaZGPQ1FlnA8YclDbmobiqmibojuvjMBRGICkzDFIzvRD&#10;diGVTmkCCkoT0ai5+AkMldW5SCZYumGUghw3KZm8Swp8dB4GJW0SKLjuq8Dg0fx2XP4O934cHLp3&#10;796VwCoyKojiurV0vr4pAYO8DHoe6hLRSIloWrwJtPq0rRgGTY5UmBePdStnEexv4JOHtNgPrcV6&#10;NkpLF3Wa63r1clkfTdi1ZSYb6524d30fLdWp6KZlPjCtFptX9WIrZcdaAsaeZTh/ZB3OHnZyYv9q&#10;s3QunNyCl1RYD28fw4XTW3CRltSVizsJCpvZQK7FxXNbcIkiJTRvViMmUcF3tmZjzdJJOH1oDcue&#10;ZXM+dDazYc6MQEV+HLaumUMly/bk0Wk2lDyvrxY9PGfq+BzM6ynHXMp0AsOUxnTbP31SEZYv0LTa&#10;6/h/PoPf/+Ylvv7iNjay3u2EhQaNwqhIpJKLp3Uag/zsMCTHjUZy7BikJ/nT0iQsUPIywlBRnGBW&#10;/f6dK2gRv2Zbcwv93Q3mvk6M5jOOGoukWIIr15Pjg2ixFmDN8lnYtnEh5s5UDohaKsp0SxA1s6cB&#10;G1ZMx+nDG3GPbc6Jw5tp4c+nYl8PTUX9y29e4dffvaVRcw+a7Ejt33dfPbcA8Kvn95unoW9KPa3b&#10;IipjKr+uJoxvLKZlOtW6N25dOcxyTlPJsl19fgkXT2+y7ojWxhS0NCShvobWf2002lqS0dOVj907&#10;Z+LJoyN49vgEPn97Dd9984hG1iVs3jAbs6Y34uypTXhI0Nq4TrkKSjF/dh3r24d9Oxdi26YBnDy6&#10;wTxWhw+sxfIlfZg8sYYWfjRhKxL1VXmYPIEWdmsNLfIKA4aW+jL0Tm7Gjs3LLe2yPMef0Yh7fEdZ&#10;QNfwXV3G3/3uvc12eu/GSV5nlSVP2rNNqacPmrf52y+f4be/+JTA+xm+JTi8f/cIF87sx8QJ5QS/&#10;cJsXRLAgq/3A3pUWJ7B5wxwsmDsBPZMrqNBLWIdqzO5vxbKFXVgyfzJmTuVzJGQIHMY35GPV4qnm&#10;Ydiwsp+Ktx1njmzA9+8f4tWjC1i5oAv5GaEWlzKDoDB7uqZqz+X9ppkXqrk+i5CgET/lmDSB7cEE&#10;zSJah/lzmggS1fyf9VI/nsNvf/UST/g/uXplH5//eQLbA+qmy4TE3QSq9di3fT42rZiCDfxPblvT&#10;gzWLx2N+fxVmdhWityMHM+SR66/DrN4abpdgEkGmk9I3ucZGkszpG48FMyYReAiuhAcBw3x+j4sH&#10;JtuIFE2lfuq4Yhh+YmD405/+FU8fXbS82jbq4SX/yM/uWNeDAEHLF0+uWcSq1x0hz4IHDAIAAYGA&#10;QW4pDw607i31m7wQWh8ODPIuKBBSsPCfhMCgeSIEDC9sZkoeR4WvQEgNtbR4Bh6n2AcFNmrCG00n&#10;qw/1qeIXKE/4Z3v++IJL3qQ4CUHG23v4ih+pAcOiacjOjEZcjD+i2Phr0qlANv4ChrHqr+ZSQ+T8&#10;NG8DIcBAwAcNrvvBbWs4pOuflnfBeRjUJSFFIQCQSKGbcF3K+WNT6q5v/8fA4EYZyCvh4gG8MgQf&#10;nrVq5/lgw5P/DAT/s5EZOt6NaNA1ZfUGBftRcVEZJUUgMzsWOWzYcwo0a6PLc1Aja7whDhV10ZRI&#10;1NIyb27PQH1LJgqKYwgLimMYxXtXeawv6ybRPTiPh7wxVIQ8RpkSBQqex0bnSOHqfOVmUDBnbILL&#10;cJmQ7GdxBwq09IBBc0OUVsXb0E9Nxa2EUhryGRnrZq6UN8ICHAkZEo0uSSBIZBaEIr8sCgXlUVyG&#10;ExjCkVsajIx8wkn2OCRqmut0f0Tz2oqjULdQMS0dZd6MoCKR50BK3QMGBb0KrBwkaFioL6lXoCBi&#10;JL8N1w3h3r3Pm2TP3m2rqyIiMpBgoFE5bpimi5FRAKW6JcYahMXHBbqhlsmhJgkKekwIQhLrV19L&#10;60sZTvevxXE2+AdpoSxdNAnTejSKoZSNaTEV3iRas+uoJBdgKrfHN6ZhGi36VQsnYuPyHpOtq/tx&#10;8sBqXD61FZdObsW5Y5twePdy7NmqpE2bbWbGU9x36dwuXKTldOHcdnPDXjy/nfu2Y9+uxVhFi38m&#10;lf/S+RNw6vBqlrOFFlG7uXzrypKRp+G7uTG0yqfj55/fx1dvr2L3plmYO63GGsyp7XnoJxzMnVqB&#10;mVOKMaUpHd1t2eidqEQ3+VSk7WyAd1Dp3sP924cwb3YLLd8iNuoZqK1IoiSjirBXWkBoyApDbloI&#10;8jT8lN9yXXk677vQgse2rpuPU0e2UhFTobJdm0Yo1KRYSQS0eL7TZD7vpNhApCWG0uov5DNYgXPH&#10;d9hwwXPHtmHz6tkErhZsXzsHJ9juXDyxDY9vncKl07R8Wfb+HSttCmq1eWrrFBumuQxuXdHETQdo&#10;0S+3QDVNBa5gyu2bFll9tH/9yjk4fnCTBWRuWT8X5/ncv3gjL+xFHCLUdRH26ivj0daUhqa6eAJD&#10;DJoaEtDanIyuSXlUpE3Ytnkm7t85gq9/dpeAcBzHDq/Fzm0LsG/3YqxcPgVTJhWirTkNneMzsXRh&#10;G9atogJb2WcJqJQm+9Xzq3j04BzOnt6JAVqx5cXJKMxVcq5cNNcWQdNdN1YXGzBMbq/HQD+V4IbF&#10;UHpoeRfuXT9Ow20FnrGM7372CX773WsC3mPC6gC/P2U7rMOc/glYs6yfEKgpnh/iv/z2Z/jbv/4a&#10;//z3vzTjVHN+aL6PpvocHDm4DjeuHiTozOL9dRB+mtDXXUULvwgTmvP4bVRQeTeZp2HVkqk4z/dx&#10;8dQOS82tvArKZ6F8F3P6mi3PwSMak//299/hb379zvJjKMYlOyUY7YTayRPKeJ/pNsJG6b4ntGji&#10;rUpM6VDMSzEGZjTx/zQF61dpaGMrVhGM79zYT/10CY8fnMa928dpgJ+k3rpMvXrGglCP7F+BnVvm&#10;YvUSKvkZdVjKd7RifgsWzqzB9MkF/H8koZntWXN1Ilpr+V54TU2opinTNZJj7vTxloth7nTXNbF4&#10;QDOgKtBxAstrx4JZndw/1CXx0wLDv/8rHt8/DyXeeKr5Fp5e4cfpEjJZF4QPGmwopboP1I0gWKBY&#10;vIKWhASNfJDIo+C6GxTsqH3yPjzAzz59aH8g7Xfi64547hI7ebEMXpInxS8MTjKl5TARLAgaLHMk&#10;1zUaYj8/0GWkxaP715FwT+PpPU3ZfYZ/3PMW9Pji2VWLYfj0zV18Tcof7JJIi0RM1DhEsIEOpRII&#10;YeOv4XP+VPz+5l2gEmDjL1Ffs5SbgMF5FFy3g4BB+yzokYrRdUc4xWneh8FgQzcqQftNfBBhkxT5&#10;oEBKdlCx+6xRT/lqXUrHk8HjfOK6OH4ICN4+Dx5+fIy6SELDNa4/ATm5qcgrSDUlWVaZYdM7Z+Up&#10;w2MAFTMb++pIlNdGoYJSWUfrpjUVja1ZKKRlp/TOiksYPnzTU5R2j9yn5yL4EiSYN8Zb8pl6ijjc&#10;MkJSoiXaHmmZITVtdbzml0jzJ8REoLhcwZjxKCgNR0aOMjmORlzSKPMuaMZJdaUoyVV80jjzMkQm&#10;jEB0IsvRjJeZ45BbQkVSE4uiykiuhxImgrnfD1EJhMYwvjPWSSmiY+LkySHw+LoKlCfBU+pe8KuG&#10;QmpbEOS6J1y8iwEDn4cAzwU6+kbB8D1rqe9FnoXI6EBL2KWRLkoNHpcQwu0A205MDkcitxPiWb+k&#10;MCSl0BImNCi+IZrKLT4+EOVlaZg+rRUL5k3CwnkTLRCsr7sSvYSCmX3VWMmGasfmWVg00IrOthwD&#10;hs7WHMzsrcbi2W1YxOPlBVi/bCrO0vq6enYXleMaSyetmS3lsp83awI2rpmN47Smz5zcjjOntpmc&#10;OLqRDfoaKql5WDi3nddr4HHTqWTnY25/M6rY6Bdm0oJTboPMcGTyO+lsKcTlM9vw/MEx7N06B0sH&#10;mgkN1YQEzWMhS6sas2gBj69JZCMaj47mdLS3ZtDKK8GWddNtpMTxQyvN0lu7oge7ty6wQD8BQ3Za&#10;EDKS/a0fu5hwotTEHc0lmNc/EasXT8eBHQSZU3tx58pxvP7khs1uOGl8FbJSwpEcE2iSymedTljI&#10;TY8haGRjyUCPDQncuXExnt+7gGd3z+Hu5UP45MYxPLt9Al+9uonffvMCn9w+je0bFtpx966fMDjY&#10;u20FFf16wtparFsxh8qyHlUlaZYzoLOt3AINf0OF+l//+kvrWr16YT+h6ACVzBqsXtZHa3wJYW8L&#10;TvO97Nm2yDJdzpxag/7eSnS0ZaKlKRnjW9PQ2pJq600NyeghKB7av5ywoCyFuw3srl3Zi0MHlqOn&#10;qwzNjSnotORaubSUG7Bs8UTs3rkQ16/sZ9t6Da9fXsPn7+7iN796g/ef3ceenSswZWINOlrLUVOe&#10;RWs8hRCWZjEMLfWC0iZ+W92Enm14Sz0hD++h3Svx6PZJ/PyLR76snjdtxMf8WRNtREh7c5GtHz+4&#10;0eYi+pvffYk//NOv8cd/+S0Nw/tYsaQPZcWJqKXyXrdmJg7sW4ElCydjdn+LeUuUEKm1IYvl5GNW&#10;XxONRU3C1G4ppnXdX3z1BOePb8Pk8eVoIjSMJzS01eVSSbfj1sVD+JLXuHR6D3o6a5AaR1AMH4mi&#10;7EhUFifwHvkca5WtNB9Tu6pYvtI617D8FqxeOtlGpiyZ32xde0pi9vjeUdy7ddimr77GZ3jr2iFc&#10;v7QP5wjfB/fy/bPu+3cvIQz2ED4IWW25mD21ikq+AdMIb02EhbqyGLTUEFAasllX/kcJ2V0TSgkE&#10;463rYf6MDtcNMWuy5bOQR2EeYWEewUvDdhXL8BcChn/hzZ7Co7vn8QmpWDEMrxXD4IMEdU3IwyDR&#10;Pg8YNBmVF/DouhuGuiC07QGE9jtA0O88j2UMJm3yeRmcR0HrDhYUz+CNgpBnQd0PAoWXTxWYqZiE&#10;G87bwP0SJf3Yv2s5VizqMQ/DnSuHLZHJ84fnaEFcIixc+QEwKIZBQY8LF/Yh3QcMYXIxUzFoqKBF&#10;vIfQyguRy3m09b/LGpSVbMBAJSDFr6WLdPe2PTDwQIGWM8/T+cEsS0tZnp4HQsfaSAKNphjjYh08&#10;YBhS8lz3QYPzJPxnKPjfk+GQMBwa9JsARYGJqelxKCnLJSzQmmYjmZUbj6KSFOQVxliWxNSsMcgq&#10;YCNMa1zgUFBGK78k2EYZaAimhnoqUFGzdQqc1CUxSoGWPgCScrSgShs5ovvkfu3jcxI0CBY0VFXZ&#10;E71ESWGRoygaaqncA5rK+mPzMCh5leIScgo0giOGMEOrO3WMiYIb07KCLHYhryga+UWxFrSp2Ieo&#10;REJDPOEohmUlfERACCIsOE+D1lNz/AkTfO/RfGe85rjAD6EZSAVBggCJG0arWIyPDCIEEPpWtF/b&#10;lpuD4mJKxjhPg7+AUzEcY7iu+SU0k+UIn7dInh2NENFomwBoOGW8EjYREgQNEmXu1FwnmhgtPjaY&#10;v4faMbGEiSheN5zPKyU1DCW0AqurMtDIhkZZ8Lo6S9EzuYxWUBv27pxHa7Uf07s1DTMbQlruE5oy&#10;MGV8AfomVdCCL8NENryzexuwe/N8G2Z2ZO8qKuc55s5VNr4509usEd9AK3H9mjnYS4Vw7MhG7Nq+&#10;FDu2LoTmU+icUGJ9v5p4Z+6MZpTkRiI1lvWLGUULLhDFOVG05EPYgKdj3/YFeHBjLw7vXmANZ097&#10;Lqa0ZWEy69fbkYepE/PR0ZCKpso4Ak4qFVYeFg60YN/OBWyMd2LXlgE22u3WTaL8AzsJLFUl8cgk&#10;LKQn+iE7NQg5KSHISwu3yXw0E+CyeVOxccVcHNi+FjcvHsPNS8fY6FMxFaYgMyncMhl2NFegtjyH&#10;9Yxh/ZMwo6sV29ZSUc/pwsbls/HJrTP4+acP8O27e3j//Breqo2hYfLg6lEc3bMGOwgMh3etIRDx&#10;3vauJ6z1W5KdHZuWYj9hRVkIW+s1FXahTYT0+N45/I9//z3+7Z9+xfWzhIvVNuxzMeFPU4evWKSh&#10;mbNwYOcyS/R0/cI+nD66ge9zBqb1lKG9LYOgkIJmSq2GB5dHoWNCLrZumoU7tw7i9s2DuHppD9v1&#10;87h7+xBWrpiCyZ18tuMzoRTeM6dV0mpvxf69S3HvzjG2kVcIDFfZPt7CX//uM/zhX3+FX33/mtbz&#10;eWzduIjKNBspccHISIpEXmYCwYHvqLaQynSyzcnw6M4Zm2xLgYYvHl3A3/72M0uDrTl9Htw6iW0b&#10;5lP5tmARFfxuWvcXz+yxLpp/+ftf4N//9a/wV7/+HHdvnca03kYU5sWguiIVs2a0YsWyHswigM6Y&#10;2oj5s8cTUpScqYDfZiu2rhuwiZyUllvAcJFA+5z13bdd00VXoaU2BzUl/H8UJ6GF8LCEynUVjUUl&#10;dSrJT0Cq8prQSFHODQ3PbKzJRHtLgXV5yJOhacdXLOrgPfF/tG4a5s6s4/tpYv1n49LZTbhxeRfu&#10;ExhuXBEkbCPMrsOxg2sJCytxlDB95sRmnDiyjsA3z+CjrT6doFCKhTMa0TOhAA0VcaxXCr+1agzw&#10;nfdNqub/UV0SRZg2ucY3wqOd3/BEwsEkLJ3bbV0RAoYFszos4FHDK08eV6bHvwAw3CcZa3rrF3xx&#10;z2SNk7yVrMkSNj1x8QvKx+B1S1jXhW+poZXeyAjrohA0DHoRnOi3N88EBIpb8LwPggoKFbgFO/ri&#10;Fmx0BCFBsKDuBsGDPAo2MoJAocBHiba/eHsH7z/VbJUX2MCtJv1NxfEDa3H3ysFB78JLL4aBwGCz&#10;aPLj/f77NzbN66IFU5GdGYPYaH+EhXyMoEBauUEfIySYCp4NeTAVfCAb+wCNOvCjQvDJGA0bpDIc&#10;JaVHy3k0l17goCdSkopFcMqCZREYJG4Gx1G2tHWfIjFgoJKVEndDLofNN/FnPAqe0v//Rzxg0ERY&#10;bpvKOIjKNzcFxSW5VFQxVHRjzeJVkJ/c4bLwlSFRVrySImmWSA1f1KiEdLPsNcukXPXqVpC3wAv2&#10;VGyFruW8C4pl8PfXLI6jCQxDXgeDqkBF/1MhUhEqi2J4lHJcyHKXJS8PCIGC9dB13CyXH0PzQWTk&#10;UKGm0xJPGIW4xDFQkquktEAoZbZ1pxRE85gIi4eQl0JxEEEacZE01ro1lLBJ82ZoJkwbdimwiB1p&#10;uRpcDgyBgeISlGdBuThc/giBo+qsrggBjrwLLtDRdU3I4yAAcvvd0Fx5qFzw5xj7JgwsCVcqR/k9&#10;onn/ggYPHORdiIwRSPhZ14TK1fDOsPCx1n2hob7q/tAQYM09oWHBimvIoZVUQ4XcTEulqT4DM6bV&#10;Y+Pafhtu18Lt+io1iMkEhmxMnVSOWb31tPg1oyQVNeFhxaIuNurz+D9aT3DYiEP8X+3cspiy1JTf&#10;hJYy1FcrQnwm9u6iAlzQg242ah3jS9nIllju+7VLp7u4ADbAKdEfExaC0FqXY3kM1q/sx56ti2zo&#10;86cvFRS4jUq7lVanugxSMEHSlEbLrxAD/RqjX0+LuorKU6MAJtFSW4TzpzdZXgnlmPj0xXm8fnKe&#10;//1u1FXwvhrz2JC2UUlkIz3BHwkEz8LMaDbKubTkCtgQV2AZIeHahSO4dOYAG/B2dI6vxsI5PTi2&#10;fwvu3zhL5byOll4JGitzcXD7arx+dA37t9IgYUN9jVbpgytHcenYVlw8uhkn96zEng1zsW5xL9Yu&#10;6cWeTYtxYv8G3L92HI9vn+E19uIot9XHL4Pp0pn92Lx2PhXPAhw7sAm3rh7D99+8wC9//hIXzuym&#10;IlLiqRrWSS7wMiyY02FTO185t9cSTSnOS8r3FKFh/pwWA4b62gRUVcSgsjwGNXy/c2Y24fCBFTQA&#10;z7BNv4C3r6/g+28f4Zfff4JzZzejf1o1GuuSUFcVZ10bvbR6d26bi5vXCRhUfHcJDm9fX8PXXz7A&#10;+y/u4Le/eoN//odvce3yYTTVFSAuyg9JhNe89ARkJUcRtDKxY+MSKmlNbHYU65bPMNC8fHYXvv5M&#10;XdLUFdQr3335CdvkC6z7FiraPbTEj+Lu9eN4ST3z/dfP8Qs+h2uXDhE4p6K1ie9qQhmWLOyyyZ72&#10;7FyKeXPaMae/BetWTrfgxCXzOrFl7WycpIJWF8TJQxtYjwXcN8DlQn4HHbTSa9BaW4CqolQCq5KI&#10;EQTzaBBx3cu5oXkllHSrSEPXcyJRW5Fi07K3t+RhQnMOujqKcHD3Qty+upPg12/dYwvnNOHM8dV8&#10;J0cpJ/CKQKZRKedPb8OJw6zPmR24d/Mo3+8hHNi1Ats3zbccD1vXz0Jvp2YdLUQXpZ3X0TTt3YTt&#10;dcv6sGvTAuzbuhiLZ3cSXovR1V6JGd1N5mEQJCweEPgqjmES5kwbbwGRC61LogsnfXkYPGD4aeaS&#10;+NO/4uHdM4PAIEv85dNbDhg01FLeBQU9UuRtGPQ8+LI92sRUBAAPFgahQcL9XiyD8z44GfJA3DVA&#10;kLjhlG59CBjkbXCw4IZYOmCwIZbc/zmB4esvHuL10yvmWVjFP+zxA2tw//oRvFTsguSTi6y3vCYK&#10;nLyBzz69h+++fYU3/OMt9AGDYhhClWAnYISJNe6UQHkHKH8WGKQIqdwFC4KGHwODFL+8D+aGZ1ny&#10;VMjqVKInTyyvQ8hYNvxuZkOJlKwU+XBF/+e6IKT8R44cacr/x/Aw3IswfN9HI1zcwiCMsMzRY6is&#10;o0OosMIILm50gxS6616h4vdTTMBHtN4DkZpJQEijNZ9Gi7FAXoZIU9rKSOkNKTQPA4HBWdNuSKlA&#10;SLEX/gGyuscYTHhuef0uBRwa7pSmXPJStnL1K+dAZIxGSmhiKirnSB4XqZTSH5rHITHFz3U5xI0y&#10;IBBQaFRFAq1MBUymZ4dbXon4JMVXuMRHOk6TTSmrYw1Jv6I2EQUl0TZkMyMnzM4Ni+T7ClVMhcsR&#10;IXBRd4nL5Kj7lNfIi2MQ2AwBgzwN5qEKGzongEpd8Rs6R9Cgri19F/KwyAMRzG9DCZucuG4OBxs6&#10;X5CiYEiCiubp8PsIfhSdO4awNU4eGn/WldfV5FTRfE5pVNBZ6cFI5bMpyotES0OmjbWvKKYFWhxD&#10;izoS7c25WEBLbdn8yWxw2qk4G7BoYCK2b5xnMytqhsXtbHRnT2tD35QGKu6JbDxLaY2FICMlArP7&#10;O2lBbcSq5bMwuaOa1m4z1lBRHNy91tzsM6e2WNCZuiHKaCmuWdpHxX4Zn7+6gS9e38S37x/wf3uW&#10;je5arFw8EdO6SjFlQh6tr2Q01yZjEq3kFYsm0nKk1bh0srmE1c2izHkKNDu4ZwkV0lY8vH0Yh/cs&#10;xcTWPAJDEhbPnWjdKYt5LxW0FlNix1L8kEYAy2DdS3ITbcrgo/s24er5wxbhf5XwoG7Y3//6S/zh&#10;73+NZw+uYMncHkyf0oTTh7biC7ZjezcvRXdbOdYuYhuzZzUhYR7WaKZFRdYPdGADjZU9G+djNxXW&#10;Uf6uOSS++ewRvv3ZE2vbvvniE3zJbc23cOnMPhzeuwEbVg3Y8MvjBzeznbqK65cPYfWyfksKtIrl&#10;KYZhO8sTtGk0zNXzBywfxBNaz5fP7cKmddP5TEpRp6RjZdEoL41GY30qVmqY7OHV0PBDeRdev7yM&#10;b795iN/++jlePj+PdWt60NqcjtrKGEJDPIGvBDtpPV84v5NW6kacObUFjx+exv17J3BYFvLJbfj0&#10;9S1LId3X3WLvPzkulEAWiczESL6zUlznM/yHv/4Gr2lYbls3HwPTxxMEp9gcEZr3Qt0Eb58TQj4n&#10;hLy9awkCH945TZA6bYkDlcBPyZsO7l1rcyNokrA9O5fh+pVDeHjvNM6d3oH5fKcawbB62VRsXqfv&#10;os8yNx4itN28fNBmBj2wc4VZ3pPayggK+eZdUnZJzURZmpeAkhzNchqH3HTlu1CwY5x1DS2eO8WC&#10;5mdObURHK63+GnlO0gjHyfxeyngfK/j8N/O9dPDbzEHPpCKsW9HFd8f9F3bY8Mr7t45Zkq2r5/fg&#10;Mev8/u1tSyK4knqpv7eJsDGP8Lia3xb/Sw05qCtNQFttJubwmssIP5tXz8Tx/etwleC4fsUMy4I5&#10;dVKtdUUsn99DCOvjsherF0+z7bn97Q4YCA+L5nTb5FPDgeEn8TD8t//4Az4huT4hHSr9s42SIDDI&#10;o+ABg+BAsQyKaVCXhCcGCxJCgEGCvAk/ggc3SkLi80IMehm0fpN/VMUu+JI28UNSUKNAwbwLBAV5&#10;HVwCJwID99kwS1+XhaLDv+QH+PzxRTZSy7F0wRQc2r2ClHsAzx6eI/k5eW7QcIX3cQ1vWf4337zE&#10;awHDwj4DhpjoIWBwQ9vYONMC9KMCd5DwMdedjBnNxlqKjlDgPAyEglFyMWtUghNPGQoY1MDLNS3v&#10;ggcMlgSK1zOR61pDDnmMUyajTYlrBIXAY1DpCxh80CBIGDWKVuqYMRg9mkqe4OB5D7T8+GM3GuOj&#10;EQ4+HMAokHIEl8MAw1emBVnyHE21PLRP3Slyt1MpJwYgk+SdSWs9PTuU1nm0ZYSsbcxCaWUqsnL5&#10;DOMUw8B6+bpjdO8SlWPdEnwmgga55AVFur7qJrDSMVKiGmEhcFDwXxgVpxJjxSYEWpBfTLw/YUAA&#10;QeWqHA2EGIGKgiNjKFHcr98UNBkRPcaWGqKpFMoaiqjkR+rmUBIsJWVqai1E64RiNLTkWnbH/KI4&#10;E2XN1LnKeSBg0WyeggIpbotNMO8C4SOICpowEU1lpOMsS6UBheu+8LotnAgmXBeGDcFVDAyfkWBJ&#10;gKVvxAuYtLwN6trw5XkYo0BaeWx4vGSsb6lvcIxgS14KHhfIawbx2kHqOmFdYgg90eEf0Rr8GOnJ&#10;gWY5lRfFExZiLchLSWk2soHauXkRdm9dYiJFf/LwJly/eND6lhW5X5IrN38YstMiEcdvIYj1ieE7&#10;UsDbji0rcfr4Xpw8ugtnT+7FYVrSW9YvxLKFUzGZlpHG87c38TnX5WIlFe3Vc3twjzCvYOSnD87g&#10;1JF1bKTbMbuvzly1cv0q135dRQKtu2z+NsFc76uXdWHezGaLVFff9Zz+Jv7XJ2Lt8h6WO5lAU47q&#10;0liCRhobznbs277YXPmdrcWsfwwKFemfGkaJQH1FDvq75MZejFtXTuCrz5+wjblHpXWRbZCs4Yc4&#10;d3wXG+w52LByDhvvfQSG2wSBRZjeWYPdBIX7VGKPqAR30NIdmFKNDQun4PC2xThJo+XEvrWWoEr9&#10;58/Zrmoa73s3jptCu31VXg15HDYSoGYRkGqolPIJS80GEerLv3B6D04f28p26zzbwOt8F4f4Trbw&#10;3aw2z4S6MQ7tWUsFttFyKiyePwFtzZmo5P2XFUehgsueyeUWx6J4ll3bF+HyhV24feMw202NFruE&#10;/XsXontKsXkXOglmi+aPx749i3Hp4m5curAbVy/vxd3bx6iANmPZkh4sW9yLowc34NypPVjD59JY&#10;W4Ss1BgkRAYiKToYDZUFOMtv4G9/Q4v269e4ceEwNqyYheldDdCU3kf5PM4d32rv/9GdUzZ3g2Dh&#10;GhX8uRM7eY+HCUJneM+XaKWfxZEDG7Fj61Ic4TVv8DnfodLdvWMppnRqfgiNUmixBE5umvBOvsu5&#10;NoxTmTTX87pTJ9WhuoQGQSn/51V5aOA7rypONy9DVXEaQTIFRYSG7NRw8zQoEPbezRP47qtPqL+u&#10;mSegm99abWUSmurSsHBOC86dXIcDu+djzowa9E4uwtQpJfx/VBEmFHBZx/cyg+9tM25cPoCLp3fh&#10;1NHNOH10K/ZsX44+PofWhgLCRh/O8rvQfCItNdk2YmhScxHWL+/HIf73DuxYgVOHNuHc0W0GBG31&#10;BTYqR0CgkRArF/XZjJprCJlanz+zk9DQYb8vHujh+zr00wPDfxAYnvAFPnuovisqcdL/q6duWKXz&#10;KCgPwlAApJbK8mj5GbhUJkgdo9+8LJCDwn2vnhBAKFoXOAzlZ+DxBgzXTVzsgotlcHNIyONAyOC2&#10;AMHL8Kgskl48wxv+oT7/9A4e3T+D3fzDakiNJp9SwMkT7nv6UNkezxtQaMbK55rgiud/+fVzvHp7&#10;H4uX9CMnO95Nbc3GUBaehsPJI+CAwcFCAK3lAL/RJn7jqNSVHZES4Edl7zeWx4yhpTfaCY9xCZDU&#10;fy0wUL+33NN+5u5XN4SGSHoiz4MsTIGDcilotEJA4FgqJleO4EEjDUaPYZmUUaOVoZH18GPjHRSA&#10;wEA/ro/hsQIId4yfv+ojC1+ZFyWublYezzcvyEeu+2PkSOeNEHRItC4gUfZHZY4sKEpDSXm6Kdmq&#10;2izUNuRR2VIR8M/bPL4YNXU5KC5Ls1TGkdEBdk9+/rp/udw/NDjwPAkeROi6qoMgwgv8lAIVNCjO&#10;Q7kO9DyUvEhdI0qRnM5GX1N3J9Eq0OyWkYQCN5rCnxKAOMEBf1PyJ9d9MMpiIjSxlUTZKDUsUfkr&#10;SivSUddYQGAoQ0NzIesv6IlFbn68Zc5UUKHOUXeAyrDhkwSGIHmcVEeKEnvZqA4ChcVeECoEBVL0&#10;AgYpfXkYNL23ia97QjEwgqqRfB4SF8ehcwSXPkggBHhQMYrHGJhSBAt+glCKYGEsZRz3jWMZAT5o&#10;CCY0hAZ9SGgYgeiIjxEZOoLQMNoyFhbTmirO431mUHFWZtKq6sLalUo1rBS/VMxsiJawoVJuenkT&#10;NANgXMRYRBFsI/VOWE9/Xi+E95+ZEo1pPe04cWQX/7cP2Gbcwa5tqzGVFuis6e1YMGcKNDHOIlpu&#10;soz2s+FUMh/N97Jn62JcO78X+/if7Z1UScVZysa3FgP9zeiaWIrxhIaeSWVsYLuxbcMc/rcXYv+u&#10;pVhKxaxkS/NnjWcjrhS/PL69BK31GbQS81lGDa3aSQSGJRalL9d43+Q6N9VyUQrG1xfROpuBvayn&#10;RMmCHtw+h2O08FdTgR/eswEXCD4KVJSLfYeCF68ew2+/eYU7tP73E6ruU4G9Z7vzNY2Vo6z/wqn1&#10;2LioC0d4zeO7V+EUldyZw5sJDNvx5O5Zm6ti15YlWDQwiYA2B8cObGD9VhkwLJg1BT0T69HWUEyF&#10;M9fa4BePrpjV/f7TB/j5+yd49ugygeMUzh7biTXLZvF5NdAKbuO768ZyQtHAjGYq/UJaxGmWUGhi&#10;WyEhJAPN9Zm0hMuwjMfs2LLARkBoyKQCG3dsnYsFc9tsGOyieW3Yumk2jh9dZ56EsxQFsu4idOnc&#10;WQoy7G/lcV3YuG4+NhG0+rrHU9EmIz4iANFs33LTYjF7agdunD+Kr999gpePr1GBb8TM3lbeXw22&#10;rJ2Liyd32gye50/ssBEnV87tx/mTu7Bvx2pc4HuQh1vDT6U3zp7czTovxab1C3CYz+skAUrxMxNa&#10;Syz9dt8UfQMTsWB2p40QmN3XihndzejtrEPXhGq01RWhmO16aV4SxjeUWFxKTWmmQUNtWbatlxck&#10;I49tVml+Ir+ZHvN2/8cff4P/8aff4asvFHTZTfiKQ21VEu99AgFgNTas6cVsJVzqq8GCgVbLEjmD&#10;32N9ZRrrlWUQc4LArVEu8si18ntr5/9I+TXqK3Oh1M67tiyjcu9GYyXBuDQNPROqsIZ66PDuNfyP&#10;rKCsxN6tyzHA/1BTTS7fdx3/F/zW+Z/UvBHLCQwrFk2zobc2W6XiFwa6XNDpX8LDoNTQ90l7emEe&#10;MLx5fte6G6z7gdBgc0dQDCC4FChoemuBhNdVYaMpBADyKrxSCukfAoNiGNwwS8kdgoET64qgKIbh&#10;ja8bQoGM7z+9Zx4HxR2oG8IDBokBA8ldbjIBw2NaK/sJCnL9aMY5y71OWHj2yHkX1Of34gn/jD5g&#10;+BmB4QXvYeGi6cjPS0ZqSiSVowLNwqgAgtm4+yMkiJYulXdoSADCQgIRHhqEiLBgWw6th/A3Hh8c&#10;jDBum4QHU/EHEAJYhoTroWFOgkPGWR+2PAnmVVCMRBAVicU4yLrmtcICqZzcccEhvD63g1mHkFAq&#10;QtZDgODvPw4BAfKKsC68ZkR4CCIjqOSiwhETHYGYqDDuY710jq8ughCVqZwIAooxBAyBRCDvMzjY&#10;nwow0CBEMOLv70+AikBmZhJKS3NQTkIvLctABT/y+oYiNDSW2LKyKsuyUOYpcCgtis8v1J5fZBSf&#10;Q0SgPcfgUArvI4RL9wz8rA7qmnBCkCGYyUWvLpkgbpvw2SiOJCYmCBkZsZb+Ojs3AZnZcQYnSlql&#10;CZoSEkMQnxCM5ORwpLEO8fGhvA6fJUU5K2z0ASU23gUMCgZ0fjYt50JaGwVUJKm0nuPjg/gNhCJZ&#10;oxASw7gdgtjYYD5Tvnta1OGEuegIwgclnPcRRgi0adAjFfOh6bCDLe7AYjAUjEhRimd5SbSubgbF&#10;IMiLII+CunzUFSNIslE4gd5S3RdK/kQ44b4AeR94bACfTQifSxi/oVA+P62H8PmF8tuRhPNZRRJI&#10;YyMIUYqJoMSrXpGErpgAWoRRyMtUutwYS8Yjj0FVWSatxQI2irTASpRtMMUyDeakRyFdzyI2EAmE&#10;Ng01TCQMWrm87xjCbwyfQ35WIpYsmEFFdA5XLxwnHGh8fxuOHtiCO9dPWXa/I/s24P6N01Qkj3GR&#10;FurUSfWWuU5zCeylFTnHujzkYVBaYzb+VE4aabFt4wDBfy/OHN9Ci28Vrc41VJA9hJR6TO+uN9Do&#10;mVhBKUd3Rykb1BasojWs+QkEC2epZJSOeTkb1injK02JrFrUj6f3LuP960cEg31Yv3IuFc8UzJ7e&#10;QStQ+SqW45O7F/Dk3gVLNqSG+yKXv3j/FL/68jnePr6ML2nUfPfZA7y4ewqblk5FV1MBZk+hUiSc&#10;nKGiuHJqN66c3oO7V47ZvAqXTu+1Bn5GTwsVzDQ+A43QOEEr/CiV6D5sXDXflFpvZwOO7N2Ih7fO&#10;EhjO2DDMF4+vWsr+54+uUqkqh8YCwsIEPsNG3ncdLdtmG0o4e3oTn10H9u5YjCP7V9MKbrEcAvLw&#10;KCZi745luE7L98aVg2YFnzi6wfIurF0xFbu2zif0bcABPuPli3utO6R/ahMmtZdjAq35SR0V6OT6&#10;5InVhIxu7Nu1Dts3raCV3YrC7GQkRwdbHMPE5irs2bzK7uvSqQOEwpW0fKfY+9Z8Gi8JQuqukPfh&#10;yhnW5eJRyjGcO7GbALEbd66dMtFEVpfPHcIRPsvtm5eyXutwmpCxesVMtLeVQXkq+vksNbRQilbv&#10;t6OpFKW5iSjJSUBRVjxy+a2nsx2oKExjHboJagugybNKbXRHKsoLUy2rZj7/D5XFqVTIHabkb145&#10;god3zliCqDkz21BbmYqaSs3AWmgeLUHCzGm1mNqlyaiasWPDfMoCzOhtQg2NpvaWYpvAa9+OVfxG&#10;Wyy9d1m+5rNINWmqLYIm8tK8HFU0xBorcjG+rtjianoJjoKd7nYFObYShDUnSoF1B87qG0/RpG+T&#10;HSws7CPkTCVA9Bg4GjDM6f5PMQw/GTDcuXHCRkm8FBiQnN++kOfADadUoKMXr2Bg8EIegCFg0H7z&#10;PlBsneepu0LbGknhBTs6D4OLXTBgIFAIHt6/lRuQ5fGPOAQMd/D+nZuxUhG0Dg7kvWA5EkKD4hHe&#10;vblNYLhrSWsOaxjS8j4bjnT7+mEDhifqjnh8AS8tDwP/fCxLwPD+q+d4zuvP48eWxQ9MVmyClERi&#10;OBUMIYCKLpSKLYyKOpxKNzwsCJFSyuGhg8soKujIcCrmsHBEhHLJbZNIJVqi5U9F7JQxlT0VfQjL&#10;kvcgkIo7IEBeBidy+8sit4C4YCn1cdw32mdtCxqkcP0NRCRBVO7yKEiCg7w6OoCJigjx1YswI9DQ&#10;9ahc7JoUN2JD1/Az74NiDEyRs74hLCMwMBDjxvH6BIZgQpDuMyY6HPFxhBA2DDFRGvtPhZoQjgSb&#10;ejnQJIYWdjgVok3KRUUSEalkRASZSD67CEJNBOsWTaCJCbPtsHAlKhJECSKUnVKBn75cDX58Dv6j&#10;aM1rOdICT6Mi/anoHSBomUTRO4uNC7KpyKOoJGOo0OKo4KMi+Tx8Hh29xzDVh+Ag74envKXI3agM&#10;eRF4fDgVMBW0uqVCQ6h4qRh1zSjWP1IQRyUdRqCLYdnxBJjo8CBE8R4i5TUiNMgzFTUYKBpi4KBh&#10;kSpf15SnRIGQFrtCpR4sYXnB8ihx6QXAet4mHaeuoAiCSlgogUD1EhDwfmJYp2hKDJ9xXEwIEmL5&#10;7WpJSYoLRSrfTXIcYYf3HEdJ4noqQS6N33dGcgQykiKQysY0hUCUFBeMNO5L1rBNJQQjZEWHjbYo&#10;+HQen0koy+Izz+TzzuC9ZSRHUgQTkUghXGu9o7WG/7u5tFZ70FBNBTO+Dof2bIICCmWx76YSvnz6&#10;IB7ePMf1FVTcxTbVsRTetMn1Nptje6POK8PUKfXonlSFyQSAZbTeFGm+ed2ApeXV/ua6HJc0qYrw&#10;WpSA6pJENNdk0pLLxsSWQoJDBRVzIxvcZiqSXqxYMA2zesezgdbkSaXYROX8/CHbs8c3aeWvNeXb&#10;WJ3HcvOpiEqwcnG/AcM3n39icCPguMb7eHTjDJ5z/+0Lh3D30iG8vH8eT26dwNJZ7RhflYmu5hIs&#10;pEV4aOcaHN+7AYdoNZ86uAXH92+yro050zows2cC1vM5XeGzeMDyHt06j6tnD2LlwhmoLEpHBRVK&#10;f3crThzcigc3z+Dm5WMWIKngzBuXjuHo/i0sax6WzZ9Oy7rbFNK8mRPNzb1xzSyDKgXYaQrw7Zvm&#10;8XnSsm4tpYKZSkjYhgd3TuHkkU00rFZaToOTRzZSAXVg24a5OHVsC1Yum46JbaVUkhmoLk81aajO&#10;QntrsU3+1NxQYLMkniXk3LhyCts3rkRbfTlyUmORmxaHqZ0t2LZ2CTaunI8lA30YmNbJZS/vvR1r&#10;ls7AI77/nxHUnty5hHvXzvB7OM/7VEr/NazDEpw8vJ33sNFg88Gd87hz8zT28vmfOrbD4ukO7F1L&#10;iKlCJ+FvgIBn1jWBZPbU8agm+Cs+JYeGX15aDGEhhNthaKwqwNb1Gpa6F3Omd/I5ZxIWMlBekEZQ&#10;SCckp/P95/JZElapjOdTZhNm+6e28L5LbL6IxQumoK+7Bl2dZYSFBkzvqbGRQB2tSn7Whs2rB7Bh&#10;5WxoCurm2jzCm/JLzOb3Nw0LZnWhe2IDakqzCQ5phIpcNFQVopzrFaxDM+vXWJFn776MMFOYGYdC&#10;Ans169VQmYMWdUmw3BkECEGSvBbLFggWerHEJ4vnKg28UkZ32eRTP/lslRb0eO+cueae8sUIGN48&#10;vzcICDY6gvvlSZCXQZ4DwYKli/Y8CgQI7dc5rguDyp/7FcOg1M3mTeDvn1tKacpLnv/sNt6wfG8Y&#10;peIRXOzCTeuW+IIgYV0Sild4wd/kXbDjeDzX5V349DWP5VJBjQIFRc4epSVy59oRApCCg85Bk0+Z&#10;d+EpGwrWS/kXvvr6JZ69uIM5c3ttGGEsP7AYNpIugQ6VJxWOrHzzEkjhB1GxBVFx0AoPC6TlHhhk&#10;EkKlGhwURGuY60HBFIKBugn8qaCtu4IWPK35AEpQAMsMJETwN9edQdGoASrtcWNodY4d6eIk1H1g&#10;3QgECd9SnoAAnm/dD77uBu1TEKG2B7sjxrq5KNx5Sg2tIXyuG0C/jRsjpazuDHkYXLeJrh8wluWP&#10;HWfiP2Ys/EazzI8JFB/T4mXZAbyeXOGeC9yfVm+ggvUCCRwK6OR2kB+Vu+ZGYHmBEq4HEoQkwQSj&#10;EMKQvAsOmvx4rqzksXyusph5b6rzaFrTrKcfn4d3vt/YD83CDiE8SawsK4/bFI1qUT1cV4G6DRSL&#10;wvuhBS4PhgBJ71IQJmBSrIhZ8jw+gGLdDIpTUXDqmA/segHcNljxWfH+tO79+FyDWYYJ6yaRpR8s&#10;L4muqToRBFyKboGEYECxD86DpPWQUO5nXcx7JRneRaWgSEKL4loEJ4KecC7DeI+SUNZl0JvA5xBF&#10;0IuNCEQcwUHLaMEEJU4wQYCK4PWi5A0gMGnbvAIUHSuJCuMx5jUJMACJFJywLlGEhnjCQzyBKZ7n&#10;yrOQQhBLiw8jaIRxGY6UmFD+RlgkRGakxSIvOwlZVBzJ3J/NZXVpDuor8tnwZaOuPBftDeWY2FSJ&#10;2pIsZLIhT40NNEkmUCUR3tLjg2gVRlDxRFEIJSkhyE4LQ2lhIi3CeGRxOz0xgNf3oyII4PE6x48Q&#10;5I/UJD/Cy1gkx48l4FBppIUjPyOajXKyjYyoojLOJhRJWmuLMbu3HX2djWiqzDfrTw20rpmVEmHw&#10;MNCv2IjZbKDb2NjXY/m8Xiyd04X+yY1op8U3kRbuAiqFdfJccL0iJx6VuUkYX1OImV1s2GlBdrdV&#10;Y0prFY8t534CUmUBWisLMaWlhmDRhZXzZ2D5XCr+/ilooQLJIYjlpsSgmBb75LY6LJk7jRZ0H5Xt&#10;JEJNB5XdJILQBMu0OGl8DcGoDlNojXa2ltMyrcG0rnpamZ3W3WOzRFKRqctJ1vOUjmrrFlqxeBqV&#10;XTMt3HqsWznDhjUKCCaNr+A1CFW00suLklGUG4f8bM34GIsyPv/KEiXDSkVFsUYOFGPZon5sohIW&#10;INaVF/B70LONQSPvb9qkNvS0N9izraOSNOu5qRyTW1kHKrSdG5di+7rFWL1oJratWYSd65dj6qRm&#10;aJ6KpfNlOfeznjNx4vAOnDi6E8sWz8C2zctp+F3Fvp1rCYu51p3QTotcgZZ15XmEgAy+b30jkVzG&#10;oig7EcV8H+WFtOCr8rF03jTs37keC2Z2o7WuhEq92EBC32UD6zmxpZKAOYHwJVjoICiUoZEAOaWz&#10;Bnt2rsKZEzuxbvVs9PIZT+1q4POs4rMqQo1No53Bd1JFpd2LaVNarT6tdaUEv3aC3Uzs2LCS15/B&#10;766CQJDJ4/NMSvPlzXPbteX8Dgs0aVYS8jPjkZsejeK8RPP4acKvnk4Bw3i+U3VLTDRQkmdBXoUF&#10;szVNd691TyybP9ViGB49+onnkviPP/0BjwgMDwkMIjnzMFChy0Mgz4I3nNK6IwgEHjR4gGDQYLEL&#10;Q+JiHO5R8fs8Ctr2iQcP757fxmt1Z/Car55eNTAwcFBQ43MHD/I0GDh8yrLe3MFnvqBIxThYtkfB&#10;zYvrNjOlCFupQRX8eO/GMYOFJw9d/ILldJAHRCDzI2BIT49FbCyBIZpWY1QgrTpapWzYQ2V505oP&#10;oTUuZR8cwMY+kL8FEgoCCBGUIFrigbTIAwZFMCAFI1CgMuB5im/QtgMItz6WinusIEFLKskxCpxU&#10;ngJu+6mrwCd+PNZEwEAw8BdMUMkLLgaXBIVxY6jcuRyl7JEj1fft5isQKLh11x9u16MyHwIMKmQu&#10;/UYLGgQL43ywwDqO4rVGsWz+5qd6sSx/Kk0pT7nHA7geIFc5FWwg14O4L1DQw+uO4zWHhEpYfd9S&#10;ulTEAhmbIZMw40GB1v0MFAg7fC6SAB90+GnEBfc7+JDXgXWVgmd56ssXTFjZdi7FwIh1MADjdex6&#10;vGfuc+Dk4Mk9/xG8J4KDrq96C4gofnpWqjf3Bdg9uXvRuj/PGctnPO5jghPLUd0V42LdPQYrowiQ&#10;fP/yGPm23XBKggaPCSLkBREU7V70m0T3JIAhyNjoHMJYIJcGZDw3mFATrP1+AqkRhLMRCOE5iiXQ&#10;MliA43sHoTqW59s6zw0XWPmOkYTy+iG6turN+ocSeMIExyxf4BfCc8N43XBuS6KCRyE6ZDRiCDdO&#10;CCGEvwjWO0zlE0wiCDbRIeMQG+aPSF4vnPsjeb/RXI8mhMRwPZ7wEs/zo1l2ZMAIhPt/gNBxHyCM&#10;EhE4gsfzmoEfISzgI4u/UPBmaOCHNhlUZMhHiAj6gNcYgdjQjxHDZQz3RYeNJASN5PJDHvMBYsNH&#10;UQg9rHMsr5UcHYhEGgCRGrrKe4snJKUSchIFVvw9npAUH6F6j7HrK15DgJSeEEpICiKgEEAIGrlU&#10;RpkJwUgIY7k8Lj0mAAXJYUjX8EICVgrBKp3GRk4SlVZqNDIJVRmxoSaZcRHIiCNo8brpMSHIJxgU&#10;psejgFZ5QXocshIJYGx7ktj2JBLcBGOZSVEmGYm8LsuUZMm7kyRPj7w+EdynOvojLS6AStuf0DM0&#10;Nbei/9MTgvh7gAWs5hCI8ghR6Ykh/C0cBVmsJ49NS9Q9BrG8cJtWO5nHJ8cREpWGPFopssdZjgJJ&#10;SjyXOj8tmkChSbKSWb8oxIUH8F2MQyIBMovbBbw33VN6XAifGevK9azECOTT8i+lIi+UUkyJQklW&#10;Iiry0ghsichOibbuAiWEqiRUTiAQtBO4qsqy0VBTgFnTJ6Kdil0eMr0TwUFqXCiS+NyS2XYnxwQj&#10;hdfL4LWy+fxzeK38DFnriYSDIoJfI0GhhNCThQoCRhEBV78LLgQcTdUFBJAS654rLUxFERV2TUUO&#10;phOkNK9Fx4RKVJZnoKI0jb8TMgmJ2Zrbh9CbnRppcFLIsjJ4n/K4lBMIGquKCX8NhIVKFGXJAxLN&#10;56zRGbpfnp8ax3rGm2QRuNL5rlP5nSTxm83kfape4xtK0TNRXRKaqbLTYiDmKD6IoOB5WJYQaOV1&#10;WEJdNjzo8e3bt//HA4MO1CiJR3fP4tGd8+b6f/taQxaHuhuUg8GDBS0lXnCjYhY8L4OBAgHB4ht8&#10;M1za5FTc9jwL6sp4o+NZlo2YEJQ80TBOgoqU+jN1SXjAcINwcduA4b0yhQkePr2Pz7kteNA02m98&#10;wCBvwr6dy6BkJ/t2LMPd60cNIj65ry6JS+441u+lukhYx6+/fmXAMJdUlp2VgAR+fHK3R9Hasj5i&#10;NoiyeoMDqPSp+AOp6LUMJgCEEhpCBA+UID8pWSoliil2WupS3hIHCbTWtZ+ibYmO0aiKUVQ6o6ng&#10;peQloz8WOFChj5KlrXLGUAFSxjpvhXkqBAxSWJqW2pYOGPzsmgQAjXYYMRwYXMCk1jW0Uccr6HEU&#10;QWA0QWAM1w1WeN44AoLnXRg3itfl0n8M66t743FOiVMxUfkGsFx/nufPMv2lSKmIpXykfOUlGENl&#10;6ol5Jcxyd8p8LI+xBE5SzDxPSnccoUBix/A6En/CjKDB23b7pDTl8SBk2Hk8X/spY1mfcRQ/PRut&#10;q44CBoEV18fZvSt41M0WKTjTfoMh/jaO72Cs6ksxQOC9SexeeZ6/4EHruhbfncRP1+M+eWACCQHm&#10;NaIICoZvSwQIQfI0cf8gMPjEG7brnpHgSl4OAoC8HD5YMIUuj4gPGIK1JCw5UFP9VNcPDQq0X/UN&#10;5L0H85sJ0nOjBPG5h+j63O89txDWNUzeDoKVE0IFrxMqcOB6GK8Txu0I1iNCIOCTcNZZwCAJ5vXs&#10;GO0nSAgmoggJkTwnkvujJFwXLMSoi4nAEMnyQ3mvYTzXg5MQAQslNEjQwOsRDiJCWG4wASOY1/Dj&#10;8RpCqqG+lAgCRhThISLoQ5PoEF2XdRJQqWwuvfpGBqo+VPj8b8fxPx5DyIml6PhI1ktAEc56RRAu&#10;JIIOddEIJmJDCT2EpliWH83fYiQ8NpbnxfH8WN6roCia14klJMUTqpKoQCXJEUHcx+vx+jpGsBJP&#10;g0R1iOMyIZzCdieOsCXlq6XgK5p1E5xFsbwoQZc8P5F+rI/qxGvx+UQFCZxYF0JVFJ9PXMQoApCO&#10;1/YIex4xrHtUMOsZrvJ4D7wfPTOVERdOoOMxgqZIHhPFMmO5L4a/RfAd6JlG8thIlqVtBb+G8r5D&#10;/D/ifpYXFsBnRUAUPNq3wrpwfxzrLTiL5dKTOHm3uBRARulZ8L70rBIIdII7vYNgwmOkfle3oPaZ&#10;8HkSpmLkLVNZhDw9E31voXy/ESqLz1GAqv16blEULaN1PJ9tEsEtPirYvHHRrFe4vgW9L7sH1jeC&#10;7yBS3jknGgUUredMEIxj/eKiFbvEZ8Rnp2UUn6XWw/gsQvksJBH6rvWuWGZsWCDLCyH8RRAEw7hN&#10;3ULDM5ISExrIdxzkJJz3FRrA9x/MYxx4qQyNPFEXhmIdpne1ERQ6MLuvg+AgL0MnYaHLuiIkAgbF&#10;MSyYOQUnjrouCXkYfhpg+N/+N/y3f/sXPLh1Cp/cOUfle4MK/iat/7tU4LTIfcCgpeDAAweBgKDA&#10;gwoda3EMUsiCCf5ucQwGEy7m4fO3DiDUZaHJrBSDIHh49fTaoDhgcN0S3roldiIouHLkZRAwOA+G&#10;uieUi0FjepUaeuHARBzcvdLGvj6+fwafPDgHTUz16rk8JC6XxCvW+auvXuA5oWjegmkEhkR+EMGI&#10;4h81gi8sJEANOht3NfJSjlJcFLPEfda4iaBAippKXiIIkIz+mAqaCthk5JBov6BA6x+P+BAjPvzA&#10;iYYWUkb65OOPeNwIKjdPRtI61jWk1KTgBReCDcoYlmn7WS9TiCr7I5cjYtRIQYjA5EMrV9f62NYp&#10;H/KYj1gX1YPljPiA1/6AkMFrjxk5ikKo4O+uDtrHdZWnciljWMYYLSVSnqyTgQdF9dIxnugcKWHz&#10;NsjC9x1n5RhQ8FwuvfWxeo58Trqm7m+sierhlSUwEBQIEvQ8dN8jeD96drqmno/KkQJ28KZjJJot&#10;VCJoGu07dwzPtXekcym6xjhdQ3VQHVnWGJap9bEql6LfdM+2zaWrD6/Hpb95awRffG92nCBGoEEl&#10;zaXBF8V7nx60CADH6FkQpDSM0jw5BmFuKQkUHGi/AdpHbGAdBEgEBIEsR0vBgh/rZcJnLdARJHgA&#10;Eci6mGibEBtKGA4PHMeGfyxC+M0HCjYoQXxnQaM/QDDrI+UrSAgXGKixpqIPJdg45fwBQgiFYaxb&#10;BCWSiiOcv0fw9yj+HkdYiOE5kmhuR/G3aB1DpW7Cc0J9Es7/n3k4qDjC2QiHEiTCArmfSjpE98zj&#10;g3gtiYAjgr9H0eqXaF2gEMhnGMDvSXUP5Tmql5XPZxjJ8mOCqFSoNARBYQIjiiBB3g0DBpXFpbwO&#10;5vmQ14OgIuUuT0ks6yb4kUTxmh4oCAgMknS/QVKItNSpCOJCqHAEUWxXonVd3rvuRc8wgs80mhAj&#10;SIji8eECOB4XqW4nigMxHhNCZUXlGeMTKfpoQk0c1wUDYf58/qyj1ZWKTL/F8ByJ4M15e7TuzosR&#10;TNhvbqlzpAB1vwIMwVhYwFCZejb6LYLn2jsRGBI0Q1lX1dd9G+5e4tmWxhN+tB7xg98EDwIHiu5X&#10;ZfBZ6f70DvTuwvVMWU/rUpPS5/PWsxCUCAwieC9hPCeU5TmR8udzk6eMxwh6tV/rEtXPuvBCeC6v&#10;H2rHCFAFt+66Uvhu6cGyvgFdR/fovsMI1imUdZOoG1ZePHd9ruvbsnNYbx4vOBAQJEYSVMKDed+E&#10;hUBChpb8LYr1jQ4mjIT4vg3WK5L1l+iZyctUnq9EZuXQDKHqktJ8HfNnueBGDxSUgGzpPI2W6PoL&#10;AsMf/xkPbp7A41tnzNp/+/Ia3inokQpaMKBcDJbhUcrdF/xoAY0EAoMIA4AbpozNG2ExDC5Pg/e7&#10;KXvFIxhICC5UhsqS92IIGBS7oKGVNjKC2wqClJfBAIRlaOm8F4IGxVHcxvt3Dywpk5KbLJ3fhWMH&#10;1uHh7ZPmYXDxC5dtSKVGSLwQ8LBuX75/hpe8xwE+9OTECH4Eo/kBsPHkxyWry48Nt8QsTilEnxKU&#10;QrK8BpSR2uZ+T1GZwuc+iYGA8gz4ROsjqJCHi/eb97u3PpLysfIg+NZtW+K7jn6zbd8+U6Ssh5b6&#10;zV1L5xEKPvzIzvfKtxwOPhnczzKG9vGcD4bO0bbbJ5jg9o/qZefpmirDJx74DD9WddX5Ahnt1zla&#10;Dt4TxVPY3r0PXV/1cXUaLE/nmvA5+kT3puRWGi4qGUnQ+VhDRbkcQfjRMe53lmHQJrjiuvZRvORY&#10;qrsHJ94z9a7p1W8UZTTXR3G/xNaH7TfAErj5fh/D64/l9QQeKtMrxxO7d+3X9XxiEKX3StHSwIzK&#10;32CF6/KIBJjnQ14eAgJ/c0J44fU9YHCehiFgUIyJ9tl+futBhIkQglXouDFcEiZ4vgMG/sbygqh8&#10;g3kNKdtwNbRsGMOp9OUZCKZC1u8hlFCuR1CJxxggjEQcj4tjQxxLaIgjUMT7cSnRNs+N53HRXIbz&#10;PEmICa8jLwgb/WBeL4zLKDai8lg4oGBjLmXrU7i6fpiggdeJYkMuK1UKyBQBy9e2LNloNeRSIiwj&#10;jGXoPkyx83cPGMICPiQseZ4LWdUCBoqWFClRr4tDVrLgJILnhfPa6vKQB0ISyf3qahFUyaOhaxuc&#10;qO7yAAnC+G4DJXxuBmS811C7Z74neycCI4nW9bvq5kRKXQrW3at7F6qDQZtPgnmO3pOub8ranhfP&#10;5f3bc9B75Hn2rLhu4KJ1vVuVyWuYSJHynQkM7X55zSgqcnU7hemdUFmHEcCklFV/512SwpRCpCXP&#10;30N4T8G8J/0eQSDVb1EENoGb3oXek56Vgwpdm+9MngiClpS8vBhRLEswFe1T+hE8P4zfha4vEbiE&#10;c1+o1YUKnspZ+3RcuL+6m6Sk/fieBWASniPAYL1D+Ey8ZxvK6wfxOemZ270IGnzPS9+d+/aGvHuK&#10;Y1L3nj0D33NQvSIJ3wKEKCp/3avAT94MQY2AWBLNdYGrwFLvQM9fnjB9L+lx4SjJTUVzjRI3tWJu&#10;v4ZP9mLRQC+X3SaLBnqo7xQA2WcxFH+RLgmLYTBgOI6HN5RQ4yKV7xV8piRLrx00PH10mYpXqZVv&#10;GhQopkHWurZNfFDghlc60X4peIGB21YSpjss03Ul2KyRb7it0Q4auUDRUnCg4ZUKhLTMjNyn7gl3&#10;rgMOz1vxmWIbKIpzeHz/HA7sXoXVy6bh+KENuM/7eXzvDOt6yeSZhlXKg2EekDt4//lTPH92G7P5&#10;4BPiwgwWgvTy+SI9C00ud/VTOxE8yEtAJUCQkIzi75pR0ix0NvAeMJhS5LpTwvxdyo6WuzwHw0X7&#10;RlKhj5BS19KO57lSIirL26ZIYTvl6baduG0pHCkhKRR5BQQJHoT8WD70LQfL47lWd+6TDD/2z23/&#10;+DiVNzwBlEtpzWO4Pvx4Xc9dc+hcBzPePbnfvWO844ave5Dk7fP2D4cEyy1h2Sy9ba078erpgIFl&#10;yatABa5nrX0eMIzweSicF0dw57s+j5Fo3aCAxxks8Bxte3Dg7RtcN2F5WvI4gwsdz2O8e5DYe9c+&#10;yuA1VQ6P1XHeezbhvjE+GcvtcayreUO0La8H66b9AgZ5HYIJCU5GmXdinM6hqEspgBI8hpbS2DFU&#10;TPyd37mgIWg0G0/+D4Ilg9AgBSLFLeVDkSLj/yNMSt8HC6mhY5FFpZpByzCVCjSFVmkCFWgiFbGW&#10;CTwvhYonhQ1kIiWW50RJkQlIDEr4P5Tng9f1PAKRbOBNaH1H0TKNlfXKBjiS/1vr8qAyk4Ufx2sq&#10;FkB92lLsqbHByKRBkBEfjsQIxTLQyqfEUOGrO8IUPJW9U5AfsGxZic6ylhtew0nVx68RIpprIjsl&#10;yspLYfnx4bIix9JaHsOy/XiNUOSlRbOxD6XVSCtbbvhBoeKjcoikQjHoknJl3WV9m4KVhSkFRyUj&#10;ZSYlK2gwJUvYcJaw1qWUVd+RBi3yGAh8DBwEPX7ykKhMWc+j3POixLDsML5/SbifPByqB58zAUbP&#10;V/UQ1EixqetGiltlWTcNy/WUmbn8pcx5f7KmnTUvcGC5/D1S92gK0y3DeJ1ggSclWLCqdcKD7k/w&#10;F67757lSyCF699q2clgXwoEsclOwfCYGIFyXYg5huUE8Xt92qO6HMCBIkOIOI5QIEHSuQCMy0I9K&#10;2J/3QKjw8ylzPo9IPnMrj9cO5HMI5DfsiaBB3WwGpvre+d0LjAV3AcNE9ZDo2gIVdf3peQhG9O4E&#10;DK57yQFDJLflLZFHQd+EdY3xeTtPmd6j3s9IJEcFIz893oJKeyY2Y2D6ZCyY1YOFswkMsx0sGCTM&#10;09BKJ/I0/Djo8adJDf3v/4yHd07g2b3zePn4KpX0VSgLo2VYpLUvy/zZY0LDJ1cNFjwvgkDB64rQ&#10;tnVX+PZ5wPCG1vxwYHirMg0anBgwKHbBG07J62l4pYDBEjoJFmxUhIOFzwgKn799YMBg0ED40LkP&#10;7iiGYQXWr5yJYwfXDeVhkIfBl+FR8KJZ0CQ/++Ipnj65iTlze5CZHos4NjLq64phQzRIqnLPUoL5&#10;h/uxKLpfUf7qp1YKZBvJwMbYjx+vhitqoiXBhVzrY0f5uhQUC8APdhwtOeVAkCj4UMGKiknwXPVy&#10;yZtbngpNYtvqzjD3t1znVFRUCPrNltwn17a6S3SsjpOla9YplYKDCWfZmiI3JeTK8Mqxc/i7lNJw&#10;0XGjeYysZbOgqbgkY7guhTlW9eN9etaxZFCpDTveU7DqyjArXMJ9g1a4tvW7rH6uewrS6unJh64u&#10;3rbWrZ4sx9v27sltq2587nr+XGrbq6Oeh3Vp8NlZvfR89LwEh3wXGjki0TO1Z6O68jh3DZ3v3o3O&#10;8xT0cAXudV2437ht+4f2SbmbV+FHYmXqHet3lcn3bl4J3s84Lv14rvMwcEnx5/FS8BI/njOOZbh9&#10;vIeRToJGS9nI0lJ3g4BAZTlgEBgIFgwY+G0KKIIFGCZSMLSYTNSQqUFTA6+GXtYrLUGKuhviqFTk&#10;SUiiJZ4T44/C+GCUJIailJIXNQ4ZIR8jg9Z6ZtAoZFHRZYWNQVbEGGRS0qlw08L9kcgGNEEWJRtU&#10;WcJqoNVQy22tRjVOyooNbXy4yy6YGBWEWAKCGmO51KW41ReeGOGPVCr05OggU+wZGt0RG8LzFBsg&#10;UHBgIdHxcs9Hm1ueS9YzOtiJ+vUzEkJRnJ2I8vxUG21RWZhu68XZCShIi0VBaiwKuSzNTkJ1QQbq&#10;S3NQlZ+B0qxklOWkoiI3DWXZKSjJTERxRiKK0hNRkJKA/OQ45Kfw/LR4QkY8cpJjkZsSh8KMZBSk&#10;J3E9Htncl5MSgzxeQ8ssBT4mRvLYKAsatJEfSREWkJmfHm2TZeXY/mgbtZAaE4YUPifBUg6381IT&#10;KInIT0tCTlIcz41BdiIBKCHCLNq0WIqG5caE2DMU6Cg2Q0AmRaZuDeuj13vgM7RuAz43dZmoi8BT&#10;9BYrIvig0hSImEdFypb/LRMPPn3AIAVqljvfubctSJLSdfERDhgk5hFQmTxewKAuuVApbLbJ7hzV&#10;UUDgFLMUdgy3o7kdoTJ4bBTb7ZgQBec6YFCZKivI8+j4RN0M1uXH9UB1AbLO8rx5sKDfVT/zJMjD&#10;obKsLrx/Xk/eEF0nPozfa2SISXxoICUACeFB3BbUBiEhQjENgk+KIIJiwJChKdlzMGl8tY2UWTCr&#10;G/Nnavhktw2tXTZ/moGDEjZZl8QsTT7lEjf9pMDw3//jD5bg6C2B4B0V/LtXN2y4oyx8KXFZ//Iw&#10;GDD4uiZcvILzLBg0+ESA4Loy1N3gRlNonwuIVHcE9xESNNrBAwYbKsnrSN5pqYBHioDF5paw4wQM&#10;OkeBky54UqIyVT8Bw/5dq7B66TSLZVB6zqe8p2ePL1h3xLNPNKxSyZ/u8toP8fNvXuHVy3s2SiKb&#10;LyZR49j551JgTCRfmKAhPNjfJEyuLBH6nxENjQvisQH8YAMIF8qhoKGTLjjR9VH7qz+bYqMk/MfB&#10;nw235VHwp2hpwZCECRK4RMMYJV6shOsPJ5CoLC49oPBiJ3SMd46OMSUjhSL4kCKx81SW+us9Rcdj&#10;dBxFMCMgsf1SUlJoJjqf19ExPF4u9bFUXFL6AgXt9+O5FhDIa/npWhS5w02Z6Xeu+5mi4x+Nxwbq&#10;nliWtu04Hu+UqCtvnOIMWL6Up/YpHsB7DrpXi2dQXXSstlUWz5HY+dyWaDtgNJWjhM/MW/eza/Ba&#10;fH6KJxAcuGBJt9SIFQVJCgQVoBjAd2PXlOgY37rFHvD6dv8EEn+tc7/FMHjrg8JnwHvReoDeFc+1&#10;bgPf+/G6G6zLQc/DVxcFb1r8jN4d9wVQZPUHUtQVoW2tB1NkufnrmVMCef1A1ilAz4DXNGDgdyZg&#10;kDUmYBBcSIYDg7wLAopQxTRoqW3uD2UdBA1mDatBp3KQOzyOij+JSjcz0h8Z4eOQTCBIDxuF4sRg&#10;VKaEoyY1AjVcliUGoSh6HAoixg5JtB8KYv2QH+OHnMhxyJUngP+/VEJ7PK0uAYNc9lIw8mIoaFLA&#10;oKC5BCr+pMgAp9Ro4ctLEEeJkeJX1wCX8YIHb5/iEGiBa2SGRNvyMMQJHAQaKtfKdud4ksT7yk4M&#10;R3FWAioICdVFGVwSAHKSUZQZj6K0OJOyrCRU5aWhtjAT9cXZqCnMMqkryUVDWT4aSvNQz/XaIv2W&#10;TbDIRmVeJspz0gwsSgkWpdmpKM9NR3VhDmqK8rjMRkVehu0rJ3QU8xoaVVGUEc/1RBthYHXQNpeV&#10;Bak8L5PLdNYxnb8nI50AIGDIT43jvgwru7owFzXF+awH11mPCpZfnJmEQoFMGiGIVq0ARaMaBA7y&#10;ksiL4wGDRsfIq2EBi/L08Hd5Jsz7oN/ltTElPZa/qxuA35wU8CjXDRPMpbblUZBnRV4IKfXhCl4K&#10;X+d5wGDCYz3lPigEWIlAQBDgxQDISyKwNWhhOVZnlc/ztV/rsaH+iKHIazE8fkDHO8XvypaXQJ4P&#10;ebwEJvL+aJ9E9VUZEpWncnS+QCGOUCCwNTCI4HcdrVEyYUjkdoKAl7CQEh1qsQqpsfwtLgzpBDtJ&#10;KvdlEOJKcpPRUluEKRNqMW1Ki8UxCBiWzuvD8oUCBjcyQvEMC2ZPwbz+STh+ZP9PCww68L//tz/a&#10;rI5vCATqivj8NRW/QIDAoNEL5l2geJNQed0PggcvINIBxJBonwcMpuh9Sl7AoBgGAwZfIiZ5ETwx&#10;cPCAgb+ry+ELJXD61HkVXDlOPK+DwEXTcytn97KFPZYb/+qFfZaLXbO7PXusLgkHDa8JL5+/e4hf&#10;/uIdPiU4aJREGqlc0bAmkYE2RExBMmF8+YogD5by4McyKKRODUkz4W+Wo0DdGGrcuR7IRtki89no&#10;K0DRlICnCNi4j2HjbtH6XHcjFqis9ZuWUiC+Y00hscEWMGjdPAzc7zwNVBCCCN9+s0ipZM1tPsxC&#10;l9IPYMOvMqR0h4Dho0GLWeKsWGf1a13K2sED6yLRPoqsXC3tN63z2lKIsnBl2XrWrUSKS0uDAx7r&#10;/eZH8DDhOepzlzvdRhxIkVG8eui6Usi6R4nVQ2LnSVG7faaMKd71f1wPTwQw/ryurHBn8TslbSmX&#10;2ZA5oeXNpT9hz4344DXsXbDeXBdgOMjwgYNPBuGA+1Uvf53DegqcPA+DPQMeo9/sGJZnsQcUNyKD&#10;x7AuEu3TbwFjWHfBAJ+LdRVwXUre8yoYNPi2PQgQoMmz4IBBMCF3r4MANXx2rJ43j/UgQxLAd6Hy&#10;5ToWKASzjkE8VkDioEHivAsa8RBPZZxChZ0THYhsWuMpgR8hM3QkygkI1ckhqNIyMRCVif6oTPBH&#10;eexYlEaNRgmlVOvcVxTnT2AYi7wYlhEdhFQFFSrATBYnrTinZORp+MB1O1CRW5CfT7kLECID5IX4&#10;iOuEARPVj3Dg/6FJ+LgPfiARftqv4xSYOGpQXADjiEGJ1f1FBSAthjATH4YcWvdZGi5JK1z7UmkZ&#10;ptFCzKRizWEDL8mmpZ6dEGmSmxRtXgRJLi18LYvSk6jkk5GXHIcsTdzE8jKVxyAhisfHoCCVEMBj&#10;CtMSeXwcj+O5LCeLZWtopjdUU8MzU6P4vKICbZnJ31Q/d+0oZMZGIJqKT90vslZzVQ/zMAgI4lHI&#10;9QJKblKsDfvMjON5idGmqNJYfkq0LOJAgwLFQUjpxlERCgIcDBAW5E4nOEQTFCR2jM9CliiwMYYK&#10;Wcrevh3+n9QlEy0Ln8o1xizwodgEU+BcOiUu2KAC9tZZthS0eS+49JR8BBW3ulfkzYjidaxbhWIx&#10;AbqWlDqhUCDjBX3KqxQfRoVOy9+TON92IpW7lL0UvyBEIiCJpDGoesSGuN8EHVL8NqrFJxpSLHDQ&#10;yAeVI0kKlwQhmcvkCBqloYQIiiBC7yWJksxnLWDI4HeQyfcnaMjmO68szMCktmr0ERamdbVigMCw&#10;eEBdD31cqmuiy7wLysEgaJg/czKOH/0LZHr8jz/9Kx7fOYWnd87i1SfX8e7lDWieBwUcKvDwBRWt&#10;rHiLVfCBgicCh8FuCFsKCFzAo8QDBhtqSbHkSxTP0yDvgoIeBSbKxeB1Q2gEhUQeCJd7wQGHyrMy&#10;uT4IDASTO9dPYO+OFVizrB/7d67EjcuHDBaePnJzSAgYngp6WF95Kb7/7i3evL6POfN6kJ4abbBg&#10;yW24FDCE8Q9gw8/4oWvImjXcFDc0TUufsAG1cfr8TZa2y0EgpUaFysZuMPpf21QKioCXaMIqDXW0&#10;eAgpSTbMsvY1ysEDA+edoLKXlcttQYHc5gIBKXln5fIcKqPBPm8fKFifOEVueFO2LNvc7ixD7nBP&#10;KVvXAZdypVvXgSCD+6SI5UnwfjMFS5HS85Sg54K3vvBhCkgKzBN/3pd+986XjOF1xnyocnguxXPj&#10;W4Aen4tdW+fwWua+5+9WV9bNoEUKj/cksW3+5q7tKUCfMjWR4nQKVb8ZLOj6FFPkqgPfgax5vbvh&#10;wykV9GpeAEEN7+XHwGBwxzIkLshwCBrMg8DfvfrbPVL0LEyh8zh5BwwK+P3o29K6BwwGEnweqqP3&#10;fOUZCGSZgVxq3Ymgwd3bEDBItM9376xLEAFA4DD82B88N68s/qZrBOkc1dGuJ2iglcU6SmwkAxvk&#10;GCrwBFrr6lJID/kYSf4fIDNkBMoTAgkKQaiK9+fSHzUULSvjxqA8ZhTKKOVxY3mcA4aMkJFIo/JP&#10;ptUfTxCJVr/52I8QOsYFQnrAIO+APAdxGuKobgPBgoIO1W8vOODvBgsUBUHqnHCDAwVEOggQMIRp&#10;/zgHDQqUtHgGKhKtR6gsin4TRChvhOIRlLMhIcyPjb8/rUQ/W0/g/ngqpHiem6Tf5P2gYkvUCAEq&#10;0ziua+mtJ3B/OpVzWky4b+QEy7DyApBM8EhRFtUIChVMoqxQb1gmf0uKCLDr2vV1bV5LZcrrYkur&#10;B6/BMpN1LpVfNNsvBaZKmSexDHU7yOuQRgtW5eoaUo6Kb4ijolMeBXXbGAj4RP3uCkCUgpVSVQS/&#10;BfBx6Vz9VMZa53Gex8GGUAoYWBcHGIohYHlUstrWqABd14CC216AZLSNFhAcOIhwwZHOajc4oGg4&#10;pBva67wIin+QeKDgifYJLgQ0DhgcLBgw6H3aKA7dr/MC2FLPPkpdV0FWL9Xb6q77DBYMOKiwunKf&#10;zjFI+JEIHlSmeRcICvIqSOy9auQElylRoXyvggpdV8MqdY4/he+ZoKZ3VV6Qjsnja9HfPR4zeidg&#10;bv8kAkIvFs3pwdwZkwgQHZg3cxI0v4TJXyzo8U//goe3T+CT22fw/NEVWvnXLIZBeRC8gEQ3suHW&#10;IDBYPoZnTjxvgrfPdUE4xT4IDFTsFrtA0dJ5GpwYMCgXA8UbGSFYsEBI1kEBkvIoqCxBiUBE28rz&#10;oKWue/PKMezftRrbNizAqSNbcefaMXxy/7x5F5Tl8cfA8O23r/GS5Q0QGLIzYm2sbbTG3lI0fEZj&#10;y9VX5oarCRbYmPqAQX1X1q81bL+NaVcjLyVjgODEwQIbZ+634YM+YFCSJgGDJl1SAJ4Nu2QD7/rg&#10;dZ5T9PIwWDcDf/eAwQuO07aUq5SpF3DnKVfBgsTrGzeQoBgAqBzfcd66zvv/BRhc9wIVHo/xs22f&#10;sF6D67wnEylaKiLPwjZYoFjwH4HB26dt7TdPBe9VStfOMfkhMJhXYpgYwOhcHusBgxTfcGiRaJ/q&#10;aHXQ9ShaNwXO92FAaO/TBw7cJ3FeIh7LpUteRRE0sEwHDIIa1oMyCAwU8y5IuF/3YGDDunnAEMD9&#10;XteCG+Lo1r2RDvJCGDDwnnV/7r6kzIfEgwUPAkx0nyz/B8BAcc+Bx/L3/wQMKs/3WwCfkcSgQedx&#10;6WSEDxo+MgmlRFIZKcgxkeCQRAs/0QOG+CFgECzUJEn8uD0GFXGjnCSMQ0ViAAoJDEkBGjXxAaIU&#10;mU5ACOVzD+O6xIMGAYBiDOLC1PhLabggv6GhnR9ym6Ah2JAMBwZ5DAgD6pbQcd5IAgsQZBmuu0Iu&#10;cpbpO1/HW1wDYcJiNnifWspil5jSkTLiejQhR8MsLRcDt6XAFXOh4aUaGaHhlBLlf5BVmkClYxa2&#10;KVAJlT0hQOKNqPCs9XhT5FQmUkSKu/B1oXiWveI9LNLeZ2HHsdwkKUIpaylan3dA3gIXpxBKZRXs&#10;U6BS/rLUpZC17ixnAYEX/KiYBA1llNWsPAGy9BXsqOA9KU0l8oplvU0ECT5gcMMmte0Ucxzv2WBB&#10;FrhPpJRtKKmgwJSwk0Fg0NJXPxefoODCIbHgToqXT2EwvsInqpsXF/ADDwOv6QGDICFeeTJUR21T&#10;iQsYXE4Ensd6al2/eeK8ILxHKnc9G8ngM9D1qPhVhkSeBOuGkPeCsJAk4bbBAsuy4af2bt27l+j5&#10;pRLqSnJTML6hHL2Tmg0Y5kyfaNkoF8zWzK2TKJ2YP4sQMbfLgGH5/Gk4feLwTw8Mf/q3f8EjAsPT&#10;u+fw/OFlQoJGSVDZv5DHQMGMiltwyltzMUjp2rBIKm+tDw+CtKGPPHfQq2BDH4eA4bM32ud1Teh4&#10;lSMoITTIk8FrWQDkMKDQHBIu54LyOshDcce6KN6/e4Qv3j7Ei0+u4fqlIz5gWEhg2IJbV49aXMOT&#10;hxcJOA4YtHwlrwXL+s4HDPMX9iFXs1VqPoIwflT8UypZSDg/QovGJTR4aYAtqQ23rV9rECTYcBs0&#10;SAFwyUbVuZIphAuBhLNgqTxovZrbW1Yszx3Ndc3UaAmcpKDZKMu7YF0EbKQ9V7hBge2nouO61/1g&#10;YEHxlL9TSs7q9YBBMtz74A37s2BEwQHXTVQO9w1a8SxnuKL3xJQMQSJASk8KhiI48I7V7yrLQQeX&#10;ujdta53Hab8FTyoOQvfJ4w1UKINxD1ReHjB40f8qS9a6A4qh381DQDFgEaRQzFr23oWUKbe13/No&#10;uG4VLX0Kk/vs3QkaDBh4/wYLEr0LXodL66agmJeBMKd3Y54H1Zliz4x1dIDgqx/XDW5UDx4rZT2O&#10;965naEGJwyBhUOyZUlSWBwwsR+c6Re7ElLyE96ff9C6k2F2XjAOFoe6ZIXHHDN277WPdrBzuC6AE&#10;srwgnhco4fF2XV7LjZj40Kx+jYyIHKthkxoi+QHB4QNkhQkGglGbHIrapCBKoAOGRAJDwljKaMoY&#10;VHK7kr8VES4EDLFU4JEsT2UKGAQKAgbldjDvAgFBMQbKN6DARcuZQGUfokh2EwcCNgRR51Lp21BJ&#10;PwcWXsS/REMeLcMkocJtuxEfg7BBMYAQlBA2PCixYXdcV3++WdSEBC8Pg7wRtm3wICVOpcprq/8/&#10;luuKhndWuRSXU16ur/1jAxWXG8EpacuZYNY6lY8pNiktKVGdo1gCKUknZu2boudvAgaeI6tVcKIc&#10;ELqu8iHI/Z1iwYy07Fl3G5apc3iMjRjgurn6fdCg69voDNVHAMAyJFqPYNkSN+SRSlL1o3ipx02B&#10;Cg5MGVIJ08qOV5IiWujKOxAbIlgY6n7QcEfnSRgGDNxWQiNZ9m70iN45hc/GhM9aQzuVp8Grgxu9&#10;ofNcveJ4r/EEJaUwdzDjxJS0vCmCA0ocgUHB7jECgkjWUwDB321bQBGl+LZQ/uaO1XDPaJahc+ya&#10;Jrqmru2ub+exrEQDEF1fkBQwBAwGEno2gkE+F55jwMB7Ejwo+LQkJxlN1UWY0l5vXoZZU9sxQGhQ&#10;vIK6IiRK2KQ00csWuGyPAobhc0n8Hx/DIA/DH/8Zj26dxNM75/DsgRtW+cWr+9CMkVLYL5T0iOKS&#10;HymXgVPsbwUJBAZ5HQQPAgOz+qmQpeC17nkBBAsGDTZKwqV11tITxTIISgQOEq/rQr8pu+MXnz40&#10;L4aLi3AeDK/sV09v4M71k9i3cxXWLp9pc8VfPLMHd24cx+MH5wdhQYGbmhPjDevx85+/wutX97Bg&#10;7lRkKzV0JF+4dUn4GTA4D8PHXDpo0Lol/KA4rwMbXzZugRp+QzAwhcOGTtG0mv5XICGgkJXqeRlM&#10;YfrE6y+3PnM2xp5YEJxPhoCBSouNuHUfUJwC5fkmWnfbOt+C/6gsDAqobAQJDhw0GuEjEw8WdIwH&#10;DF7ZpoBZjvW1qzzu86zR4eJZphbsyHs3L4pPVD8TlmXAQBEUufvmUvcupWzKmffIcqTI7T64PnRP&#10;TrzyFFxo3RC810FI4u+6pvMK6Bm4bYM2lu3JcHe/QMDKZpkSwYZZ6by21g1AWJaUt+ue0D2qroQV&#10;X1eIoMG2bR/X+bwkXl0HnxPFX4DFZ6lrCFJshIlAgNdRvewZeqJt1V3PVr/7xIObQeuf15RSl3If&#10;FN9vwfwtmPUK4rfgvAQ+he8TnWfeIdWN53nXsHfNfeqWcMeyHN6rlWNlUjFLuB7Cuoby2Rgw0PpW&#10;jgV5GXLCx6A8MRj1aaFoSA1GYxrXUwNRnxiA2gQ/VMvTkOyHCgJDRaI/ihOCkBpEhUslH83/lYZW&#10;KshRSt8TKXd5DCKovE2JCxb4/wzlf9IFpAkcBAxu/Lw7h/WjwrZcDcp9wKWGJWoooyDCBd1p5AeB&#10;gMerm0IpquWRcDkdRlC5S5nLo6LfHFDIyyCPgNzHCgjUusVCUIGp60LgIIVuSp37ZS1KQckClgwq&#10;fp/YCAMCzWCWQClin1guAl2D50shOuueVrVPbOihlL5PDEikMCnatq4CKVMpTyomU5x2fQEDjzcl&#10;J4VMcFFZAh5fPXVdKWVvBlQ3HwnrYPsdMFg+BCr9KCrCQZEXgjAgpa+hjdEEhJhQufjlyqcS5tKJ&#10;YMCBgTfKYAggnNdhMKbBJ4Ib5VVQUi1lg7QhigIeHUflG8n71naUlK+eOZeabyWS61pKlNNB3o44&#10;Km0DBYHBjyRaIOCTWMGDIIKKXwDhynHlWp4IQoIkmqAUxefk6jVm8Jl7sQ0CG9vv645xMRRObJQE&#10;98nrIi+TPElpsSEoyU1CfWWexTFM62qx+T7mzVC3hEvc5JI3KRfDVCcaVnni0F8KGE7ZbGyajvXV&#10;08t494IKWcqdSvuFrH8p8kFguIrXPmDQXBCCBnVXKMZAQx7d0EcHC4IIN7JBXgV1ayh2wQGD5odQ&#10;0iWNlvDiGgwa5GHwAYNEMQwCBvNoyJuhERzPFWPhvBmf8zqP7p7D3h0rLYbhyL51uHphP+7dPIkn&#10;D90oCQGDYEHDQl8ROL7+6iVe8h4HZndZbvT4aL64aH0w/NDZCFiDxAZFkGBDeNT4sLGRp8HrptDY&#10;XTcUZwgYJB4waPk/AwZ5G5zXQcrWpyRlmbKxVqCk65LwAQMbcikhT0maQuLvrp9cSlLCbSktKTMB&#10;A4/xuiKGexu8ronB7geV5yvXU8Aq16L5uTT3tUTKRNflMf8JGChet4slu2IZgx4FigEDj9fSjURg&#10;vaVwfRa7leG7D3sWPHa4eErYYIH3afflAx4DBl7TFK8pcSfy7MhboC4kb84EF5PgjneQImG5ug97&#10;frpX/u7b53kGXHmKN+Cz5TO2Lgjfu5F4MQsSgzi+xz8HDHpeUvzyGpjngOuKL3BA48Tqz2t63QY/&#10;AAae4yl5BwgOGEzp+8Qpe0WlCxKk6H3igwaJjvsxMAx/t9onqDAvA4+3eAbWSZHuwVwKGEJZzzA+&#10;cwFDPJVeIpV4MpVsdthoBwzpYWhMD0FzRiiXwWhIlrchADXJAahKCTBYUJdESQItX1npfC+RfF/K&#10;wxDGMl28hJaKqpeXwS3Nm0DF7c2NoVwFGiHieRpcsiOtK3iT90tlr3H1w4HBxCx7rfN6ggHzNril&#10;wETDKuXNSIiU+1qKnutsGzRUU3keEqg8NUpDuRgEDTZUU8qdSw8YJF4eBnkNnOtclrxTzhKrB5+d&#10;pUP2QcSgte+zlr1+cSkhd74HC67rwvMweKJ9zvOgMhwACCJUjspzQDJUtrum6ufKtWGq8rRyv1ny&#10;3JbnVd6D/wQMAgMqc09c7gSnuOUZiAqW0qfyFTgIGoK4bfEA6qKgwuUxg6MldB88T9AgGcrpwOtr&#10;v8oWMLBtludDSZAsOROPNREw8JgYwkA0oUD7FLiupXkFBDS8tmBF3QzW7eAJn68nBhsmAgbWUyDB&#10;9eH3pvVoAYjPq6IYOAMGe47OQ+Q9X++Z653Ks2IeFpYhkWdB3VQu8NJ1TSgoU8OCi3OSUFeRi4mt&#10;VQYM6pJwwygdLHjA4FJDc5v7Tx47+NMDg1JDf3LnNF7ev4SXjy/j5RNCwycKPrxuORAECTbHhBQ4&#10;t9VloOBEjWRQamfNByEgEBhIgavLQNAgGQQG++22dUEIHCTyHnyugEbfEEsPHIaLIMJNaT2UOVJw&#10;YuvPVBeWw+vdv30G+wgM8jAcP7gR9wkLCngUMMjD8MSCH13yqdes45fvn+PJJzcwZ+YUZKfH2HTA&#10;yfGhiI/kh6EXzz+J65L42FLxuol9HCgos551QahhooWirgolI1EqWgGDGjHBhGDBoMGnzIa7n7Vu&#10;8xJwKQVlSpGNtZZSvlKc7lgfMOg3n2hbytzc82zEPYUn5SPPgFzunsdAoyZ+DAzmYaBYF4REypfH&#10;el4HAxeVoW2KWcP83ZQpl966AQOv63VJmALm9nBgsGBPKlgpeFPyPEbbTrTuU7A83wMEgyddS8Iy&#10;bGn7eQ7r55Wle1O9VYYUuYaOemJzTfB92YRWFAGaRkMIWgRknmJ20DAkggR3T5Thv/meiQv65Hn8&#10;3Zb8zYMEAznuc+c6UXeARotYwKHK5vWl1D0QMBjziV2HdbN6sCwHDD7Y0G96D8NE3RQBLF/iAYMD&#10;AJWv3xw0uNEq8lo48a5tdeEzUNeGlc/nacCgpa7Bb+MHkMJj1E0h70IIvzt1HUTwO5eHIYFK1oAh&#10;fAwqkkLQmBGBpvRQNGeGoimD22khqE8NQl1aEGoolSmSEBTxf5fE/1gEy4/g9xvOdxc+luJHpTBO&#10;4qLrFTNh8MD/opLpeOPjLSsi/1+BfL+SIB6jsfTyOiittTIpGjDoXHkTzKJXVwOVtLnl1Q/O9SAl&#10;QpLC5DJkFFJiApGTGoWCTM1+mGATJhVkxCIrKQJJNC7iBRNUFMmEBwGEJXGSJS7FT4XmxT9IbBSB&#10;rkXxEiy5LgFe2+rBa3JdxxlYqBvAlAuVvJQOldOQi99Bg1zXAgMbuUClKTjQCATLLElF6jIIEgxU&#10;lq88N7JBCsknVr726Tg+a9ZLonqqfC8xlFvyXnyeB1nLlrKZ55sVLyXK8l1sg+DDiQcmUq6mYAUL&#10;QVSwFK9rQnV1Q3V534PiIEEjK0J9YsmtdD8UDW/0hjhGKAmT4EJdFyqPsBAfHYa4qFAfNPjbMQKF&#10;qGABimBEwCJgEDzoeQ4pdw8kTAgPFn9BUZeCHcv78eBF256Sd4pe5eg33be7/0Gvj36z5y9g8D17&#10;isWpqAwurRy9D35HKTFBNqxSs2oq8FEzlWqqbI2QcNNbO7H1eVPN6/AXmd7aSw0tD8MLAsMriyO4&#10;jFdPXMCjAh+9uAIpeDcUkkqcsPBWsGBdEbTyfUMevSGVWpe3QaDgYhgU0yAgkOJ3IKD0z1oKFAQN&#10;GkKpa7jfXPyCxVBYN4UrcygltBtOqRESyvlw98ZJi2FYvbQfB7i8f+ukeRY0qdYnD87j4b2zlrHy&#10;1TNe+9U9A4ZPHgsYugwYNNNZcqz6qOQ+cmT9Q2BgA+QDBoHAcGBQTIO8DB4wqMFS42XAIGEjbTn+&#10;KcPd5OYGN6VFJcYG0wMGz3VuYMFGVIpjMIaA61Iu3nA6V76ESoLH6zcdNxwwPMVvyp9KQDIIC55Q&#10;+VhsAdd/IDqf4kGCp8hMmQ0CA5UNtz3xFL/dE0XlGqyoDqqTKVcHC/rd7o2/Dd6jruMTXUNL7ffu&#10;wfOSeOKV7QBE3g4BwkjzZNjkXjxfHg5L8MSloME8N6y7ByeDz57rg7Dgq5v3zCQWf6DYAx7zQ2Bw&#10;ZVj9eW+eGDCoe0Dvi+dIYQ+39L1rDIq2KYPPmOdbLIKup7J5n5644ZOsK4/zlL0pfO6z6w7CAp+H&#10;7zcr1/etSCwGQqK68T4MNlSe7vVHIk9J4Aha8DzWxtPz2/OAIZ6WuYAhJ2IsKpNDCQzhaEgLJjSE&#10;DEq9uicodZTq1BBUp4U5YFD3AK8pYIgcS+VBUIhUOl8TKhAqFA2zDOP/SqMz5CkI1v+PICAoUBIg&#10;S7NMsWGY3JZ3YhAYKEoh7bwVH5m3wtJJs94unbRT2ha3wPtQYGVWUjgK2C7kpkYiLzXaZlksy0u2&#10;mReV1VFDOjVSQpagMjsKHDTHhADB5tBg2Rpp4UZiuOGgygmhdTeaQ90Y2ub1tR2kIEsfXFBsHgop&#10;GipIzT0hMUCQYhMs6HdKHGEhVkGLfEbhbJ80zNADBxOuK/GV4hssyJJlKLbBLZ1o/gvVw4BB9RbE&#10;UBSPYUGd/E2xEwYNuraJ4EjQ4KxqG7EgYT1toi/v+qq7KVkBA+tOaIijwo7jtgI1owUHrJsnBg++&#10;+ms4oxvKq7qpfD5bwYIPIhwwCF7UZisRk8CEZUeoHQ+m1R9MoAlkHbjfBwpxSpykeAoBgSCAddN9&#10;OOXN3w0AhkTK3RS9npkpeifePhe06AJWbZSD4ia4LkDzxMrXe/OJwYFPvC4IgYK37nkYyvKUGroY&#10;3R2arXKijY7QFODK6ihvgkQAYamhue4Bw086rNJ5GFwMw4t7F11XwwvKc42SIAxQlEzJG+roKXpl&#10;gFSXhaaqlvKWMpci1wgJKXd5ALTfmwPCBUNqn4tXUAClJ/IkGIwQHDxIULeErfN3AYOCKnWNL949&#10;tIBHrRuEvOQ1WO69m0rctNq6JAQMd64fN1DQSAl5GR7cVZpozZNxF599+gjfffspXr1QDEMf8jLi&#10;bUpbzZrmueIUhRvGj9YLfDThtoZUyv0tcNBoCcsrLmtH7m81THKlEh7kZVCMgwcMytev8e0a567G&#10;WUrwPytZp3wseI+/W1Q8G/NBN7JPZBkKFuSKVVpfBwwSKbMhS9FTEIPbUjJs9KYh0/UAAP/0SURB&#10;VKX0JJaE6cMRJl5iJi/uQSKQsOBKiikxXUMK1SemZEzZ8Lq6Ds+VYjF3t+5F53GfIME8GlxKKQ8u&#10;eYzWTcn6lp5419CzG1SWLMMbEml1++CHqaY9L4qNIuHxqre3bxAwtJ/lGixQVI/hddI7MO+AhqPq&#10;mj4xoOH5Wvf7SL+7+xuEMoqenetq8IDBrdsoBV7rByKlzt9VztDxw4TlWVl8R27EA+vj2z9cBp8Z&#10;jzWoGTxH34W+tZH2/LzftXTdLT7RM/a9S9f14OoqL4M/j9XS3qfO4/naF8RvLJjnWkpoft8ChkSf&#10;hyEj9GOUxQe6LgmCgbok5GVoznTb9cmBFghZmRhkYFEUF4wkKqoI1iGCCj6c/xNJhKBB4+upFGyC&#10;IoKCFHGYjqHSV9ClAMGbw0JLT7St4Mnh+yRh/E9KNNlVBCXS7yMqLCpGs/A1NI+KknVJYIOdSZDR&#10;dNVxIaOQTEAozohDqaYvplGhoZ2arVLDKlOoINKigkyUEyFFuQvYfhgQsExPNBTUkkv5tjXrpRsa&#10;6oaCekGTEhvGKYVMherBkkR5FTxQkNjsl9onqCIoaESGjlOgpeDKxO6Xz5e/a+IrT1SWJsySKGhT&#10;Mgg4WhdM+UTPyg011XECHJbFd2J5DwwW5AEQeLE8H8xYuayHgYo8HgYHVJxU3rG0+DXkM5JKX+IN&#10;jXQ5Fdw92H3wXPMw+USw4CVUEkB4CZzczJMEFz0vXYcK3XkAfO5/82pIwUtJK1aA7bx+90GP88Z4&#10;z3UIpFzeCZ3ntjXyJIFQoREr3myjSVxPiQhEUrgbyaIhsgosFUj8WS+CoERLH2S49OIKTPVDUpSG&#10;VLIcrgtCy/LSDBi6Ohoxa2qHzSUhYNDQyvkzp5gIIpbMFUD0YtHs7h9kevyJJp/6/+C//7vLw/Dq&#10;wWW8eSJYuIZP5TmQMqfiVqpmeRIMGLhvCBgIChbnIGC4ayLlbV0Gvm4DAcSfAwYvVkFlDR8RoW0P&#10;GFxXhHes8zAIGLxgxy+UzElxEi/vmIdBoLB+5Swc2rMG1y4exENCwpMHysVwifBwwYaDvlFsxrvH&#10;+MV37/Dm1QM4YIgdAgY2Fs4tyA+RH6wmElHgowU/ctvLy+BGTsjrwMafDZjShgapkeKfVvTrJo2R&#10;hcffqdi9bHrWZ80GWQ31YMNvisotpfA9YDC3spQLyzBFbQrGNfBumJzEleWUqzvHlMWguMZfjb5n&#10;lVrSJClEytgRggVlHxxNuBlN5edL1UyRUrZ1nielKOtb1zYFYxYs70WKT+XzGM8StXWKlJMJr6n7&#10;M+XMY83TQbFr+NYdxPiOV3n2LHRPgpIR9lz8pah1nIZkfvgR66cgzqG5J4aLA4Qf/qYJv+SJEEh4&#10;Sac8ZW/AQFFdLROlPSdXD7PYuW3vSnX1DQlVvQ1efOfrfqzuPF7ivV+9gwDKYNAhle1Q/AHvS+V7&#10;50h81/KehYMIvivt4zm21H7f0sRXF9XJe+72HVi5el7cp/ppv74RHyy478zBqYtTUB35Xnmu6iew&#10;Ud313AUMereB/C2Ixwd7wEBwTmADn+z/ITKCPyIwBKDBYhhC0UJQMCE4NKX6gEHJnBIoScEEhiAH&#10;DCwrXF4LwrgmoAoneEfyvxQlRUeJ5DWk6G0EBX/3Rmpo25u8SpAgkdfDtgUJEvtdZSpIk+Xy/xpl&#10;8qHlfIijAlcSKhMq8tRIf+QlhiEnIYQg4I9swkM5YaEsKwEZ0UEEBSp1npNA5ZhCRZBGSMiKDUVu&#10;fATPi+R5kZbMKc0Awp/KZCyVyRiWrREUBA3Cg9ZjDBZGcKmRFKNYphuaGesDgWgqQz0DgYD3LEzR&#10;+8QUv8TAyh1rSloKVbDAezYvENejVAYNGU8UYBrNY2PseJUtcYCgdN+aUTRynAMrD66iBBQGEB8N&#10;Dhm1ybe0T8cLvlR/PhfdjzwUdg3ChRMqc9WVIlCweUMINFaOT+QlCWf9TAiNoVxKHDQ474LBA9e1&#10;VNZIN3JFHgknmjtDiZwsnsNgYOzQeqA8NgIaT/Sc3bOO1vOlqJ6x/E3wIEiQF0d5LrRMIIAkhVGx&#10;Cxyo+JO5nhoeaEuDCZ8kapvfhrcdL88HgUVeCS92weJb5F3w4mPUvUUdZEGPBIZSm3zKAcOM3nbM&#10;n+VSQit50yAwEBQGgWFON04RGH7i2SoFDP+CJ3dP4c1DwoJmq3xKIJDCJji8ETxQkRsgKFDxDS10&#10;n2dBsOCAgcLfDBi4LjiQgnfDLPW7gwlP1CWhwEmJuh7kYfC8DQYkvJ5AQV4HifZr/gfBwvvPHhks&#10;yHPxXt6Gt8rDcA23rh3F4X1rsXntAJdrcPX8Ady/dQoP75wxYFD8ggIeXxMY3n36CN/+/C1ePLuD&#10;ubN6kJMaTbLji+VLGz6+2QJsfKIAG8GCAQM/cteHqm4GwQIbUjZ4mrBEwGAzzhESbKiaFAN/U4Ns&#10;FrkaYLm01Wj7Gv1BxUSx4wwQpKR8CsXE/e6JK8cpssHzeR0BhLmwqVzV0AdKIegaauwpzstAkQKR&#10;UBG49MoChjHcliJ2ise6KnzrnrIyZUNxrmufAle5PxJPObn7c8pT26bUTD40D4FXvn43yPCd586V&#10;onTiQY4rS8pTVrODBus6oQx6EQa3BT9ONEpEE3JpXdfU7x68KCeEZpP07tdTwCbc1rOSO97ugdt2&#10;f77f7Tn5xIBBx7MsicDCnrf28bpy53sjG35gwXPpQET37JbetW3Jfd77GA4H3n6rE5c/Fh1n5Ul0&#10;jE/0/u36ep9c2jbXA7iUqJ5WN0oA78NAjeveNxRoxxAaeE4ov69oKvlYKvCEMR8gK+QjgkAQmhTD&#10;kBGOFoKDpDktGI0ChpRgG25Z7ZOi+CCkyLJnOWGUEEqw1ll2BJVdJMuN4v9LIqgIpegYXTeM6xIN&#10;x4wUOHBdx+jYaP4XlddBv6kcV5bvN+6XeOvxVHrqUkkI/AiJVOhp4WOQHROArGh/ZEaNQzaNifz4&#10;EORRUtW4UzEmWKDnaCTLy0ArMis6hMdRCAr58WHIZYOfHRNEwJBCGYsk5ZAI5LUCP0RiyEjEBRBW&#10;xmmyLtaBCs8JFTaVcaSUKJV9BOvnwGZIIuw3d4wgKEoAxHUTbsdQ8cdK8bEs77nE8LwYQYPu354D&#10;j+PxAr04Hh/HNkvrMaxDDOtk84JQojSclaJ6ajuW96xyVS+DMj47gzEeE8FjlJcjWsfw2Gg+TxN5&#10;cSgxFFemoM3VW6JyNMOpW/KeKAIdE64rdiWU8GhxLDK82L65UToKvOW6vgeKYFAgKfG8UIIaTZsu&#10;EXAKigSLBoy+ffY8eW4UlyZ6VjxO9ymoiiVIxLDNj+F2DLdjuJ1AXZBIPZFEcEyknkjUNiWBMKLf&#10;4ilx/DbiKbEEO50jEYxEsCyJ874Q0iiexykpfBxBQ7EOo5FKSNWwyhYCg/Iw9BMYlBp60RzFK/Ri&#10;wexukyXWJeF1Uyhx0w+DHn+aPAx//Ec8unUML+9fwafPNLX1LbwjMHz6wmV9fEcFriGWX3720OQL&#10;dT3I20AxcPDFJsiD4HkYLF+DZYKUB0FDIO+59M6fatjlXSgpkxdIqdES6o4QGDiIILAIFtRVYXLb&#10;ztPwSi2tS0PXFsAQGAQd6oI4tHcttqybZ0GPNy4dxt3rJwgNpy2ttY63rJQEmM/ePcL3373Dy+d3&#10;CQzdyEqJhqKgLQI5UP1n6geU20vuL5IuX7TcYOoTVReAuZQFA6bYncJWo2xxBQYKUubc9jXI1jhL&#10;vEbYGmKWRYVi64P7XEMs0bp3/OA5f0a8RlzXCuI1bey8yvY17MFSUCqL2xLveK0PKXZ1TYyk0qRQ&#10;AWvbxPf7cGXj7fPuy5Sdtin+VIoBPN+f4l1D+7TunTscGDSDoyk+3QfLMiX3g2OGricZXgf3+w+B&#10;4YfeBYkbRuqJNyOmjjU44PW8dU8h27pPvGuq/va8fc9x6N7cuilTn2ifnr17t4Qq33G2n7/rnQzf&#10;p3fr3dOfu09P/tzz8PZr6Z0zXP7cfqsvxb4p1UV15tIgQPXzyQ/q6BP7pihB/D2Ixwfzm5OSj+Qy&#10;ivti2XBnUxlWK4YhPRKNaeFoSpVnIdSAQR6GQWhIDkINgaE0PhAZajB5bgzLiWF5sVJylDgJFVKc&#10;lDqVksRT9tH8zRNNnR0j5coyInm+hmgm8z+czHITAz5CPC1lJYaSeOWozFhfuTaDpmbS9HeifBLJ&#10;QR8hiQrehMo9meWkBI5Akv+HLM93HpVggkCDyyReL5EKMYkKICtCs3UKNDTPxhhCBn8LIlCxrESV&#10;F/wRlbI8M6wHrxvDsjyAMYjxie5DE3p5v2vblD7vc/DeqeRipfC0n6J6pAYTZNRlotwYvI7qrzrH&#10;skyJnpXdg+5bonuXcF33qa6lFIJTMt9lEp9DAp9HAvcncr/u1+rNOqlekaoTl5IY1jVWkKA6szzd&#10;Y7yeF9c9Ub4NnaelytH9CmrsnlmWQQ5FgBcu0TrFS+glWPREsChwDNV3yHU7fpgY2PjOFZR4ECmJ&#10;5vVVdx3noIrCbROu2/vgfq9e2q/jJKq77iuRgGnP0L4bjRaSKAB4pG+dz8rPvT/dp+7J83qpPoIx&#10;SRSfS7TKCB5FmBxtHqz02GCUZCeilcCgtNCzp3eaKD20hlZqsqmFczTldReBwY2SkIdBoyR+0hgG&#10;y/T4x39wwHDvMj57fg1fEAK0fGvw4LwN6pb4gopeoiyQCoiUfOrrZhjqhpC3QApdHoYbvngGxTnw&#10;PEKDgYMvuFGwoGDHL794ZNDglPpVAwcvpsELiHz7Sp4IFyD57o08D7fsfK+L48Ht05YaevWS6Tiy&#10;b70Bw72bp2y4pbwLghflYXj6WHkY7uL7b99al8T8Ob3ITInywQIhgX9+9ZUOuT/5Uck150eq5bpm&#10;WpPVHsiPVA2uZ3mpMZYVKovfXLnDRI2rRI2txBTKsHVvv4mvwR78TY2zT4YfF0QJ1pL7g1l26Mck&#10;a9G36ub7PYT7ZXWpUZfFJtGxwcPKlyJQ3X+sJCVal8L/geLguaY8h92fie6P+4N4vFf2j0XnewrW&#10;Wa2ECZ7nPCZuOWgZ6xhuS5l59fGes6coBRzyUvwYGIagQTDxQ2gQYChWw+IiWP4PrHCuD4IQz9e9&#10;2j1x254bjw/xSSjfsySE4r1fO47H6714ovfg3b+ei8oZfGcjaSUR8HTeD56xT+xZ+WT4M/jxb0F8&#10;loEGKO43ez8U1d1b/0EduK16hxIm7V747MP57URQwvUdsU76dnSc6u99a6Hcp28o3CeRPNYUF8+P&#10;5m8JXM8PG0UQIDCkRfiAIQzNlBaNmEgL8QGDG2JZmxiA8rgA5IZQybHhTKN1l02rLD90HHLYaOb6&#10;JC+MEsH9kaMtz4NmukwnDKRSgaWy0U6nUktVDIVyQbAB13oOrbWC/y9vf9WmWZYdaILp7OZu5m7M&#10;zMzMzuwejsGckZzCElRJSkGGkjkiMiCDmSkzRUU9/cz1TKu6S6WumV8yc7Hnfdf+jplFKFXPXHTU&#10;xXo+OnzOt9e7cOsZQEYaDqdhFHhe90AawJrrPbonpJ99u34vSryvaje/701D7Gek4UAarN0XMlC9&#10;j9/2pD6UqOt0o4C7UBi98RnFyn7bOX73PVB9IE222l+iAnHWzkNpuIlt1bOdOmFibxqsY3vsp7d6&#10;T+phn13AhG21VdqdbLunkmPiuPo8Tl793MN+u1Tm7LeL/XmO3SimvqP7Uw9GTjvjVQdj13Dd4TTe&#10;fCSNNAItNXvYl4mo+2KOj3zOe1me90dy+MjOnN0AgdIPIAzHuR9Mo02HogvnCK8Dru91qNvPq8fE&#10;+nFcelqAMc69ndcej5fr28P16mF/fYCSy/fzam5L8b6HfTrviOfqlOf5nL0W+7gWewEe7q0WN/dX&#10;SDE/pvVT0oIybmGcbuGZCeF9O+N3B9ejQ1BkOx1sx9lTVex6j9xeB+fuJGm+D4jhnnks7tvz8byK&#10;c8vPF8fldeOcO90OywuN3jPvXTcA2F3p8bsN1uf5dwbWQvL12M8+M2y1cO8UAaxNkFO8994PQHOo&#10;6UgaaDqaRjrq0uxQR9pcGE9Xz2+kO6+fTXffPJ/uARjuv/0CgGDjpkvpIeQL919ND+8Ahs+8SuL/&#10;9U//z/TqM99KbwMMH7z+ePoIhf++zZle/ml655WfpXe1+oEDJ6QqxLkm8vTXJjliuft7CRgiXwHo&#10;MLfB91ZOFKWQKvjc7TE3bnJiqV99ZGjh2fAUFLkMBSzoRVCKkIXfuY4QITQIGYYkDD382R99OX3x&#10;gWvpL//k6wDDNwMWXn3hp+n1lx5Lr7740/RKSV5/9efpb379Znrz9WfS3bdfDGCwi5xZy8bqdK/p&#10;bgtKlS690bpNAQe/FyS05lWSxSBdiJ9VANuKZYf4vYM1UiiTUOyIn32t5redyynxGYmB3s9ILZ/N&#10;LK9n0G9goG86uAeS3cMgXvod0RLRimphMMl/rD3Q8u6wwlzf/W2BA8vvPI84F8TfC4ljRdEEzbPd&#10;7M5DyXA9PL8Am9JysSyfleJcYzt+VlEd2Jsq9+3JyXOleHQBY4ZwIqEt4tkoVLYdQIIIaYUn4tPA&#10;ICT8JmDYKYYznIUx2s2W78+JYQdQ3ByDfQVqfe+99VwQr70JeV5XrQsthezKxSpGvOZaDmHpIAWc&#10;xblzDDvv806lWwewNB7ci7WzJ6DO+1tc50K575Sd92SnVHI/armOhfLfAgCuay3nU8N5+dntu2/v&#10;Uz6f3fHceF6NWKitnEs716P10N78nLBevcuxvK/xLB3gOeJ+t3H+bSyTXxnsuCatLNPFMzFeewAY&#10;EAxqQzZ7gAUFYNjoqUxrwMKq3R9t4oQynWtGsaNMBhg0RxjIZxv5rb02LbRVbsliB9JZmZa6KiPc&#10;Mdvm7JcoxpCygIkhB2oHbAbeAV4nmsrTfGdNWuqtS4uAywLQMt9ZlWbaj6TpVpR582GWORSvY8DB&#10;CEpxBGU+3nggzQIzVnHMuz/EybSmgIApFOhE02HABYWK+H6iuRwlfSD1ozAGgYA5YGl1oA6pTUt9&#10;1Wmhl230HEmz3RVppqM8TbcfTtO8TgFLk63su+kgClpFKrR8LpT7BBA1xTlOcZzOtRHCfkYbytIw&#10;insYxT2mUq8v4xUYqi1LvSigfpSux7rcV5cWgLOZ9nL2eYjzYZ/AyyTXeoLzzddsH6+eAxBV5TXj&#10;3sW5H8nnDdjNITPRjfMQx12BHAFGDgdQKMNIL8pfpa/CHOe4pzn/ae7VFPdpkuUDnLh2Ey2H43yn&#10;+FxsY0gAASwGgQjPzyZeEy3uj3XbqtKo4NNUkYa4z4OcpzJkmAj46wP+eoGzLEATcNDv9eEYRtjG&#10;EPdmmP0og5zvIL8N+XvjIbbJ97zv534NcD3H2LcdR933NM/bFO+VST6Ps+w463j8Xn/hUcjqB/YG&#10;ai0jFjK59z47LDPNszrTVRXXQJk0T4fzGvE4uF/9PiuIx+NrD9vp5toJYy4721OfJrvq0lRvY5of&#10;6UzrcyPpwgmntz6V7r11Md2HPHjXpfTIvbelR+67LX3pwesYyTcDGn5TH4bPCBj+t/T6s98GGH4K&#10;KOhleCq9/+rPAhbeAxb0MLxbatSkdyEExR8VEgBCzPngOu/kFtBCQrxH0b/1em62ZD5DrprQs/BM&#10;hCMEAz0LSngUhIMCFBA9CAVE5O/s2fBciMtmOHG7z6QXog/Dl9NXH7kjPfqN30lP/fTR9OIzP0iv&#10;PGcvhp+FeBxvcB5vciy//tXr6eUXH093QGzDPY2pG0ukiweyjQevWRcRA6HSIk3yUPZA7h3VZfxu&#10;TMrYFwO/isLBvjRQ1zJoKuG64nvjqaFoSqI1VrhNVfYqdSUG5dLAvHN5B/ZwPzJQG5+M710GaWJA&#10;b2bAb0YptDJwt5dDzUirYOCgrsUB6NhFr5dz6gWGejl2l2tn+VYG/GaUo4pDJRJuPl93o4RUliij&#10;mt0oHazNWpRRHQrIY2hk+81AlZTfwTY7K43fHYg4qIonjtPzR8Kd5zkjXgsVZShVjtmMaEuqcp/9&#10;faVyM5OoTHJCybEfvTp1WA6RzMY2avYLGMbUt4EhPAZAQNnuPekAx1tAQ26FXQBFFkMYlho2Hz2c&#10;uhuqUreT+lQfTu1mQHMMrRxLq7FGQah0P4Qt50roxHrR5dyGdGHFdJnwVnWQa8C5851xXt2yPjO6&#10;ZnWr+iwIEGGRc8xxP+O6cO/KtM72I0IH++P6eB92eihCyZeumd6NnR4Oxd8ayvax/zIgxuPOQGi8&#10;tYXr2MZxtppQx/3SrVq4VptZRihQdGf7THRzPn1VZTwvB0J06bdz/YWCDl47kW6+06Id4Lz7kT7u&#10;fw+Kqpt7JCz08r+ZZBBcbq9M613VSFUkOdq0Sc/CRsnDsNZ1JHd9bClL8yixSQbL4aOfS6MMns5D&#10;sQxorJVkva8+bQ42pM0hZBjh/RrfOW32Er8vsJ8ZlNAE2xnBOlZp+zrv/geb0sZQc1obbExrA/Wh&#10;yFf6hYjqtNSTZZn3y301aa7TbTBotxwELoAaFH4hK/21uQy0O69jsuYcClHFusB3s+ZisP9xlK/K&#10;eoPjPDbalI6NNaaNUY53BIAYYjuDNYivtWl5gOMAKFTMs+x7nP0ON+xBoR7me5bxWH3tFz7q4zhn&#10;VNr8Pm3TK66p+42pw1F4Qyitkfq9rFOTTo63pOOj7HuoLq0ja8iK+2Mbi9yDBaBNmJgDBuaAo7EG&#10;YIl1p9sOxblujjSxXkNaHayP41hkm8u8LvHbHOcs7Kj4hQGhob9mT3gmZrnma8MtaX20Na0ON6Vl&#10;7tXyQAPnw7qCW28NUss5c82At2mOPcCD+z/H5+U+l0X6GwGteqQhLfB5ntfpzloUajXKtypN8DqO&#10;Yh8FDkbDC6Ly3Z9GAKxp4HSW/U1xv6a4ttOc75QKHJlhv3PA4zzH4LFOcPxTHMMiy3ucKwONnH8j&#10;95hni+NdYd+Cpo3IZrjWHq/wNgqAjAJbwt6E941rN9LEM2fpMNfOc18ZakzLyBLP3iLbnmN7M+xz&#10;KiACIOF1AqAaBaKGOf5xgG7Ja8UzO8P5zvQ3pcXx7rQBMJw7Np9uv+1UzCHx0F1XQr5w39X0lYdu&#10;pa9//o549fMj0ekxt4Yuprf+TIDhvwMMr/7i2+nN536U3n318Zy/YDgC6/2XKOOPUc5WTXwyLJEr&#10;J6L0Unh4t9QfoZTYGA2ckMhnsDMjrzEfRMDCk9FMyfBDQIGKH3G9AiAKiAiPw5tPBiT4XUBDgINh&#10;Cj0ZHN97z6fnnvxu+qPfeTh95fO3p2/+mTkMj6bnn/oeIPGD8DK8BSyEp4P9vP/u8+FhePmFn6Xb&#10;r59OY32NabC1Mg1AtCY8GbdrNzkpXE/QJEQbriKgoreuLNxcLSgFlUPExFAOSljy4SbbFTHYJpRA&#10;ETc0ZqpVFsqaAds4bbhyEWOKDty+hriu4npsq5VtNrvN0m+u6zbaURBtKBsH9C4UuK7GHl51V+o+&#10;HYDctX4k49EGBtQ6yPwo8IASceDvQ1F2mr3MNlT2odhVcCiqGhRXA5CgUmlDuXewXCfrGBs1xtmJ&#10;NdOLNem1KYi/p+oA1+sAyxo/1fIAXHS/Ibr+IubJOahYTaBqR+m0C2HVvJpMhkSrXRRTlLshwlmR&#10;MGVGt0lRhkO28x1MRjS8kEskd5aFFvkJW0mCiElT9m4faKmJ7PcB7mtfXTnKf3/q1lIBDnVXZjfr&#10;7rBcBr3/DeWpr4bz47rqvuzjmENqAAcUpy7P7Gbk3IUPzt85FoSDIhbaxPvCjervHUcErgOxfEAK&#10;z0udcIYIGeGFAOpMKtyO7fI7oldCKBNyuqsOceyHAt50ybrNnlruCRZND/eok2PWLWs832daN7Lv&#10;PU9j1t08E4MsP8zzMYi12s816Ode+oz0cr+dTVLrfYDzHuJ8R+uxjJEh3ftse1DrjmvVz3Yn9TAw&#10;wJq3sM6gaEvoVZTTGoppA0W8aU+Gnsq04vwSbWUI1mv9vjSKlTuB1Wv1xDKD+waDuomTJxl8z0y0&#10;Ia3pzCTC64mR5rQxAAwg6wyyyyoi1lGJTzD4TmHNrfbXpxNjbUhrOsbym8Mq0IZQoOuDKtL6eL+J&#10;Qj8+0YxCr8nWeOchFHQ1Cr8hbYwAK8ix4XqAo4ZtIqVXFbAAso5SVRa1xlHm/n58jGOeakvn5jrT&#10;2dn2dGq6OZ2YbEzHxgEJIOLEeDPbB2KGUebDQMkgiqwbC7v1QFroOcI+WZbfN0cEj8bYnse61FuJ&#10;QkWx9lezTgaKJRTkHIpsrGE/532QY21M52c707np9nSa8zqFnOa6CRHH2F4+XvbruXge3I/Zdu5B&#10;a1l04BR2Tk60lI5R6EF8HeWac1zLwhPgsYCoIKe4t8ON+7HSAS0A6Bj35zj369g4r8ixsRbWawoI&#10;2RBiPAaOcU2Y4P5OC3stgApQtAlorI8AHCO+IqNtaXO8I62PtaNMmwMc5rDAF1HqiyjUeZTwLAp9&#10;og1gajiQxoGoBba7iKKe494oC4IO3y0JQD43PA/KKscwH+fAdWD5jVHOmeM+zm/rLL/Bd8f4zvcr&#10;AoXXGnBaBBiFpjmga47nWdAcawI0Ww/GPdnk/De8dl6DkmxyHdbY9zLXfoHnco59KvNcy3m2Oy3A&#10;sa01ru8myy+z7OJwa1qZ7EmbC9nDcAfA8OCdF9MX77+Wvnz/9ZCvo+t+6wt3pi89cD09dPfl9PDd&#10;V9L3Sq2hP1NgsA/Dy7/4FsDww/TuK5ZUPg4woKRR8r8EFn6pgkYxR3WEoKDFz29bwBDehAwJ5ioE&#10;GJSAwTCE3ge9DtF0KZZ11snHkexlyFCQPRCFd6EIW2QvQ66eiJwFIEJw+OWHJlAKFVZuPBfA8Ie/&#10;81D6yiO3p7/6s99OT/7s0YCFl579UXqtBAzmU+jx+OC9F6M1dAaGUwEMQwxyQxCrSUrG35RuY5u8&#10;Dqls+W24GUXjIMzAWSjBSCzivWJsS6ve960M7ko7oGBsswMF1AksdKP0ulQWAIBZ5Yqxxy6tWBS9&#10;SrY14AJhvU62Jwy0Ayh+bxJYbFdQwErtYnkhoZfBv/8ogzqAM8BxD3Lco7q5GEBn+VNaGz/RWJ4G&#10;UYwDKIgRlPN449E0VF/OuR6MRCktzRbBBWUkyLSg4LQyu1BoPfzej4LorTapivOoYj/AyFAjyhQZ&#10;buIVxTrAdnv0PHA+cT0qOD+TyCp8zzlwvSKGJ3ionBWUkLXuHUgr67eirNoAB6WdbZlh3sUxdqHU&#10;hAaz6CPPAMnlmBkYonST76JqATgoICFKAvlOMbva6YcHgIWhFs4fSBy0dA6o8jx0Vw7yDPRx/QZq&#10;sVq495O6KRHdmcZijVX2CQ0BDkLGvgCoTuPBQpPHDJSZSS/oCQuRKMW9ings0OB7k/L0Uhh7beZ+&#10;ChaGCQSEqDwQCIE14cJ1WljH5cxwLyBE6BhEeSv9KPxe4/so/QHOaRjL0/PqBRy9Z108F51HuBdH&#10;d3GcnAPHLQw4YdRYoy56rU1d3Lr4Ee7NIEAwhNWuK3yE52ms7mCaZJkpnqVx4HmMZUe5BoM8fwPA&#10;x4TAgAV+DCttHatxHWtqXWgAENY7jwQ0rEcOQ3laBBiU6fo9abxmV5ppPJCWWH4V5bvJ4HwM6/oM&#10;iu7SbFe6hPJVzs90oAgBAZTLyRCsaaBikwHe3g+zWGxzKJANBvozk+0hpxiwT44xiKMMtbo3UNQB&#10;AkDBifHGdHIKpTaqBVyBUuAYR+pQHk0oD2ACJX+SZY6z/MZgDevXonhZl99OT7aFMj6FghUo5rvY&#10;LwBwFmV9aaEnXV3tS1dWetLFxY50fqEdeAB8ZtpCoZ+Z5hwmm0Lcx8qAnoZDKKbKAIQT4wpwwXGc&#10;mgQ4eHWfSnHswoHnvQJcTTcfSvNA2SmU1aX57nRRWOG8zrGfC7MdCPsUHLgOWdg+CvyEHhAAZLnn&#10;KNvhuqPQTwIZ7j/2UQjKTJhY1UMSwJQ9JQsAzAT3cKyF+841OO1+5rrT6ZlOrivnyLURktzGcbcp&#10;MLl9vhci9NLo7dCjcXxc0EBpT7RzXTrTcWWqCwXcgcWOEtX6BxJXh1vSCrI00Mj+67DWASagQ2/C&#10;Kue2CqQscW2WOeYV9rHG53XBxedguiPkOIp9FRBc5jw2AKITfD7Lc3Z+rovrzXIcnyKwBbSxjB6u&#10;DeER2Azh/QrXbqadMbazPODzlPd1imeC51Txevh6jG2ts40VnlUBZhGQWeacV9jmPNdwjuu/xvsT&#10;HNvGZEdam0Cme9OJ5bF06fRyuuPqqfTAHRfTVx68nn4LHfe1h/Uu3J6+yqvhifvvuBC5Dd9+9H9C&#10;p8d/Bhheefa76Z0Xf5Lee83qiCcij0FgeP+NDA4fo+iFBRMdnYY6whN8H9Ngl8IQypZnAWs+l1QC&#10;AMIEsCE4uKyfCzAoRMWvp0IgiPDE1vcmNbqe3oQMDMXvRf8GoeUXT3wr/dkffin9wW8/mL776B+m&#10;pwCGl4WFF38WOQxvvPx4JD5aWvneO8+nv/31m+nVFx9Ld908m8Z58IaxTobbjzDImt3MQImYADWI&#10;0jABaALLZ7xVFxiDs7EnLWyVMwNrPwNmToDSss/Wfb+eiZIM8F0/g7Xvh1B+ww7EKIs+lEcPQNCn&#10;oleRM3j3Ygl2lZuEtCv1uI4DukqKAbkLZduF4ukCJHoEBRRJnwO1gzrKa5jlRlBaI1W702jNHgb1&#10;A1hsWHIM0Au61FTqHMswMlbLwI91bYLUKK8jjcAQiqZHJabbHRFE3K/HN4SiGEOZjqCAimSwkUas&#10;Ta6XMsZAPWrMEGXSj9IyaSiUkwlVRz+HYuIaoLiMN0YGNtdCT00zSqaV7bdzHVv5rRlr1SzhLpRf&#10;N0qwR68Ir5a49TVUpBYUZAEMAQ2AQpRaKnxfNGEq8hqsfvB3lzX/wbBG2xG2Wcf5GhMFCDxuZdxY&#10;K2KMdawRoOLVWOZcJ1YFMo4CFiJ6VLgmPZnsFElrKmHuC1Zyj+eogua+deh1EJC4X+3czy7OTclW&#10;vusAfPF5TwBFgAXA1gJYFl4dwx8uF9eLbRSgqsdKL4gliYPcG++Pz6XvM/xwr1qABpPW6gE9nuVe&#10;jlUxbjvEssOAUXig+H2yqRwLuTJNG7flmowDxuP8Psbvk9znKcGT7c3y/M/xOgdAzwHQs1zDSfY5&#10;wrM6zPFNcn1WsHjNXdDDIDCslbwMK+2HEV71Ljh7ZcvBNN+8N03VfQ5g+FyawUpe5PdoIY3lZkvp&#10;cyiXq4vd6fpKX7q23JtuW0QBO7CjkM5NqxQ70lkVN8pgQwuO9ZZYX4V4jsH3DL+p0E+qrFC0mwJD&#10;SemfRAmfRqmemeH3Sa3fGpRYbbz3u1Mo81NTegtQsCj144JEgEITUNAaSlllfBYFsck2lwGO44DH&#10;FY7xxvpgurU5lK6v96eraxz3ak+6vNQNSHSny4u96QJK/dw85zDP+rOsz3rCytpQNftvTqen8/5P&#10;xjH4OUvAAyCRPQctwJPAhALq8rwr4vgEBY/5DOuem2kFUDI0nJ9pD4A4q/eD4/e4lZMo8fXBasCh&#10;CuXIOXquo0CJYBJwUsdroSxrQ/QUbLKeSnKhp4L/yYEAscvLQNLqQLrANTjN/k4DT3pZzgJKnofX&#10;/IzHwbU7PdUOIPnfAtJQ8KemUK7TKOySnAAWjqE4N8baAxhWhlS67Sh/rHYtd2QdQFjEUtdKXwBg&#10;1gCmdWFA5YwIEOtA5zrfa/mf9JhCibcDJAABz8Uprsd57scFIO8Sx30BaNBD5DOjeK19PcH5GuoJ&#10;ACrJJue81HOEe8czx73xnp6N+9oV5++rcorrcAIQ2fBY9Bghm2x3g+0uA6ILgKIAcoL9HuO53uBa&#10;bM72pTNrE+nqudV06/LxdM+NM+mL913NnoVH7ghY+NL919Ln77kCLJxP9906n771zW98tsAQVRL/&#10;9I/ptee/nz54DVBA2X/49pNRKWGHx3dQsu8ACHZ8NF9B5Ww5pd4FYeHD8BjYW6HUpCk8CjnR0c9R&#10;agkICBO2cBYgXD5aQZdCD0pOYtyGgQ9LsFB8tiV18Tm8DoCCSZDOoinACAx/+SdfTf/29x9J3//W&#10;H6enH/9WeBdeee7HAQshTj7F+bz3znPpb3/1RuQ13H3zTJqE0kd7UAjdVWmcAS7iSs05scdYlcks&#10;RRKPcS8BIgZcxKQYXf4mXanwtcRG+X7ChCLWH9MqU7miwEd5nWQwnjJZiwF5FGtsRCWPgnFgHhFQ&#10;GND7UT6+DhuPNTbHegNm4aJkelBA/SjZfpSMbuABlJIQMIJFPMZ2xmv3InvSJFbbLOew2MEgzZ9J&#10;y20GJTjMdpQACxT0CMcRSUaIVqaZ5E4gFMLvA2xXb4UK1IQxE79GTRJDyYw3o1Qg+9EWzgUZ5rNZ&#10;1SYXDXJufWaBVwoLTnuspwarlWuil6LjCIoRBWMuSANKsBkwaeD86jm/VpRjdz3WMsrIzOF+jnGQ&#10;62booKUcYAAKrA7QexACFIQABHoZ/iUwZLgIYNiHEi9HgdZqfR8CeoAdwGCCez4FXEWGuwluiO7S&#10;OaxlWxgbyzQRzfsuMHQBQwUwCAuFmMQUypl7oZcqW/VCBd9zPfVOWeoWwCAEovCFAJV/lPkdEgoM&#10;FbC+IQFAcid8mU3fwTVqF0IQS/0E1MjiL0GZcWU9JSOAnPHRQa67me7KoM8T927UZ9NYrO/r90ci&#10;nAlz5hBMcg8n+SwkTDUdTDPc4zmuzyLPkM/REgCwxLOwxDMzD2hMCdUc3wjHN8m5L3HtNvgvrZu7&#10;8C+AAdkBDHNNu4GMz6UxnpGJml1pnu9WUX7LPLfrDMSnUFiXUarXULZXF7vSbQtd6RID/kUG9QuC&#10;Q1jPHShABmQGc63ldSxdlWJY1Vp7pQE/gEHvAqJCPKXyQjGfn2sPQDg+Vh9yGsV2DiV7WlhASat8&#10;T+lp8DeVMOtc4PfLC50of6GhPX5bH6xCgTema8DNrY2hdBNouLbWjwA7yFW+v20JhRrSmy4pyz0o&#10;K46d7a8OVqKIawMWsjcCaCjBgu+VswCAcoFr4rkLAULD+kB1WukF1IZr49wEFyHnFMfjMQXkABLn&#10;9XCwTvY6ZDF0cczrAgi4rusJHorelVMlxanC1LuhHNczw3pnAA89MgvCCstcX+e8j40ASAPpPPfq&#10;vFCFwvRVaPDanlWRsl89Mevsc6lXUPE8scoBwBCU5vHJdoABGWe5Ud36nOdIfvX7UzNd6bjQgbU/&#10;CyTOAh+Lg1juhk4AkEW+XwamhIV1jk1g0No/y/GcYf8ngacMDK1xLy4CDBcBOqFOL5BA5rMTz48e&#10;mQAGYMpXRc8Tr4aw1oZqwmvkdi5znwWms5zzebZ1DjkdoSm9SjxnbO8E98LvjnNfVljX/JZNPUoC&#10;A7LBNTg2158ubE6l6+fX0u1XMjA8fNelrXBEAMMD10Mevvvylofhsy+rtHHT898DGH6ePnxLT8KT&#10;vKKwAQNbRauQo4QSRR2KWziwXBJ5DzDQ1R+JjX7WuxCeBhQ9irmY96EAhe3P/p6hoPAeRNjBHIMC&#10;DmKZUlUFyypFqCKgAsh45y32+9rj6cVnvpf+/I+/nH77y3elb37jt9NTj/11ev7p7wc0GI5Q3gQY&#10;nIr7/R3AcO+ts2lmtCVN9Nelyb7aNIVymGCgExq0OMeABUHBjFeTVMZRImNm4jrYomwmsTrNohUS&#10;hlHWZlxPojhnWF/36Iyw0QRA1AMLWPxzbHPO5BwGcwdloSIsON5POnDX7QUk9rD8fr7Llt0kywyp&#10;iBiQFSGhDyu1D8XRx+dBAUBYMASBleZ2phr2Agy6eB14j4abd8HzEWjY1iBKr59BfgjFPmVSDxb0&#10;NK8mUIUECKF4UCjKJKCQs8yPAkkoIvYhTOllGOK8hiwd85XPwyorFEnOhFZJAQuc/7DLcj7Wpbdy&#10;3MJCUYnSgPKLem5eTajsLbwKdVrIh1B6fK4/kmyQotKPagmBANnqnwAcFCGJAAY/I4f4TmCw2sLK&#10;AeP+btfjDM8CYgLXNFA4xT0WGKY5zznu+QLPw3K/VhTPB8q0X9hBaedyMBQ2QFBAQYReBAmWyeGb&#10;/ZEfYKmYuRDmQAgMeVlzZAw7AQucf+S5IDkcZRiK5SsP5nwC4QM46XJ/ivDgMXCthIcutuXnQvR+&#10;9XNfh3imhLeh+m3vw7CeA+6fYsZ8QAP3SWCwemCmjfPXswIkzHAdZoGoAAZeBYZl4NNnKXopcK1M&#10;WpwSUgHDMYDJ9yY0WkK5wTKGH9awIAUGwxLKMrCwaMwcmW3YzTqfS+MBDLsBiLLY9rqhC+QYg7Fe&#10;hkso0IsozHMMtGex5C6iLK7M9yI9WPS8arUDEKewKE9gWRq6uDjXnYEBRXGCAT+SAAdqUYwoRT7r&#10;eTjLIH4xFFvHlpLUe3CBzypD3yuntfq1IHl/EWVzGSvyNiDm2kpvurqE0uf7EyjbsyiE6ysDAMNI&#10;uik0ILc2h9MNXoWHq8v9AQ2+Xl1F1vvTZdYXEjZHUdjjbGMWxT7fFtAiOJwDaM4LCMgFIOXSYne6&#10;DUv+MkrpMspIpZ9DC0Aa12sDBbSJCAF6RU5yTir9MxzbeZSyIQs9NF4vxVCFsHUcRev5u6wQ4fme&#10;0VvBeuaOCCYntdIRQzGnUWxnuc667tew7v3u+vpwunVsNF6vxDECRQsI96mw3AWFc6yn6Lkwl+IE&#10;9+0MStK8B+UM9/dEAIMhira0OQYoDDdFLoDwoGwCDYYalgbq0xzP2wyQOmtiZ3995C6YI+Cr0LDK&#10;uWnVn9Tj4fkDB2fY/zpWveIxXlsd4nqi8EM4XqGB844QDs9UXKNCAiCaeM8xce7mhegxubwIHLKd&#10;a5z/bauD6TL3+SL3Ww+GACGonOaZOwMs6I04xXOzDiQaEjsNCJ7xOeS4jnv+84DHxmS6fm4l3Xnb&#10;yXTfrXPpwTsvpIfvvJi+dN+18C7ocTDh0cqJ+2+/CDBkD8Nn1+mRBf/5v/1jevnZ76b3sL6d1roA&#10;Bj0MTjIlLESTJpW3HgW9Bq+j5J3ICXkDZfzaS84EaZ6B4YnsaYi5HuJzBojIdeCzHocMFMV78xeA&#10;kXd3wIL7Agh2ehpycmUGB18/+gAgee8XGRie/l760z/8YvrKI7fSX/7J19JjP/qLyGswJCHYvP3a&#10;k0CD03M/EcclMLz+0uPpAW7AHAQ7yUM32YdSQEFMMmCNYRWNGYLQ+tSdb1atypJBcgzFoUK0HGeS&#10;ZQoFq2iBTzPQCgzO+b/AYDnbKhzo2j1QirEyMAMS0y6LzDow83mWwXcGi06lP61lxyA+w8A+7aCO&#10;FdeHohAY+lAQPSgLJQPDHoAB2FCxAywTAQ170wzAoIdB165teh3wp9iengxhIeDD9Vos+zJzuCag&#10;QWU5ZQiGZccYwBWzoue4BmY3Cw9mRQ8CDX0oiB4Ap4999iMD7F/L3dCE4QthY5jvhkswMVgChhb2&#10;vbO5ilI0gbHqoL++HAA5glV8GIVnqKOc9xUBDLU2yNqTezjoWfg0MAgL+0rie5exbNRQhl3dAkhq&#10;BZ2ce5FDTgJDZcCh9edmT5tpLzAsAQxz3XUsVx4WfYQDFI41N/DJuSuGCoSAKPGqKQMYDgILAoLA&#10;wLUyv6DKKgS+M5fBc+W8zRmJBFmuR5Gj0nl4b+o9arjL0JjeGpMTc3inG+UsmBRehg5zQngtwKOV&#10;z93sbyDCFAd5dRt8BiIEBkNLiiGWeM918Bm2jMwQTC435J4LDSh/wUFgWNC7AEyvCAyIc0IssMy0&#10;gMpzMMExzgCGwsExgYFlAhY6KtKKCYElYDDRUe+CIjDM1O1Ok6w7WbMnzfKMrPB/cz2rKTaA3TMo&#10;w/MorbN6BBisz2CNXppBaS6qfLHgV7DklweBhj6UXWvE9s1zMCQRLnvWscpiDQWyilFg6OIUiuYs&#10;CukcitN8A5WZYHFqHKWKovA7vRaK8KHr/gzbOofCu8jnKyx/FWC4vppDJULEadY/z/LXOKaba8Pp&#10;9o3RdMex8XTniYl0c3MEaBgMmLi2PMB6gwERt44NAxIDgICWNYp6GthZaIvPWuWKbnJF6/di6b1e&#10;CoFBULqk+5t961nZQHllb0EOvxwbrkXheT1Q8ii/cyg1vTPnUUjKhVksYKz5k1yP41w3Ezxd3usg&#10;SOipOcuroR3FbYT4nm2pdE/yeQOFbPjhKud9E2C4tobyjWPUqzIYchFoMKfkbEAL54FiVhmrbE+x&#10;jbPci+N83gxvQyfAICgYNgAOeBUYImnRRMhRrPDxtrSGsWd1gcmDs1EBUReJhSZDWhUxa1WG4IBB&#10;uMR9NynzDOd8nn2f5xj0bJgIemGul3syDMjxHC30hVyaA+RY/iTLKCdKIiQIOMpxPq+xvts4zbld&#10;Yr1rbOcm9/3245NxPW7j+byCXABwzwOxZ/V8zRiqyfBgMqzeigDDxa50lvt8kuVOcEwX1se3gMGw&#10;w8N3XUwPAQxfuOe2SIBUzGGwH8ODd15K3ynNVlkAw//101uz4P/5z/97evm5H+QprVHuH7zzdPro&#10;refzXBERoth+/Qjr/EOl9N37AMZbrz2VXmddZ4JUGUd4Qqjgd/MWDAPYZXELIAIm2Nb7zwMCGRqE&#10;g+ivUPIeBBBEUqNTWnNcQkUJHCJBktci8dFZKZ/62V+lP/79h9PvfOXu9K2/+N30xI//Ksoq37RR&#10;E8Dw1iscAyI02Ejq7379Rsxeed+d50rA0BDAMIUlOYNMddakcZSmdbxjvE6ZjYtCGQsvQxVKBXhA&#10;ol5aq0zrzHIrs7UBjlkHUywkY3QLDJjhZWjcF5nM0wCEA/EsA6tlTXPAyTyy4KAsULRgeemlACAE&#10;iRkU2CQDu7kQvcCCOQwdKIdOFI7WpbkT1jKPYUlOoJjHsOgnGbhnIiRRnla0BpFFlL2A4rI9uslZ&#10;t9t1UfCTggLnPNNVi3KsDY+DtcnWVqtAJzlHv1eslx5gXzZgMfmxuxrRDQ/U9NfZ5Q4lhRh+MAxh&#10;2ZN1yMbUrY/uRgHaeMUObEJDiBUCpcz/5sOcZx2A0OB+zIDmPjTyvrYCy/xgNBg6CjDY+toGUNsd&#10;H7fbQO+cjEpoOARI2ONBb4YVF51VehlQpHpQUJDmp0wCCYrnLTDMcc/nDEfwXMzwfoz7baKipYlF&#10;9YNlr1G5wrmYg2D1jJUifTWHAYZDXF9LFPcDGoYXgIhS6WJHJJjmdRvZRiFFFYxJrZYxCgyGd6x4&#10;2Qo7VO+NXBkTYoWW3O0vA4MiuHQAJNEAp9KSSUNDOVyht8EQ2hYwKNzj0eK94vUQooRa7zsKfL7T&#10;HgjO/2DZI8DQU53WLDUEJuZR8jN1+wIYZhv2RdhhHWW/1lkRIiSYuxDgwOsSz7+wYFnlAlA7C9xO&#10;ck6GM2aBYz0XK+6H5U2OPG6IgcH59AgW3WBDOoHiuDTbk64vDzPIjzBAj6CQhlB+venECJY6y5gQ&#10;eUa3NeupBPUsWBGgbGgNAhQXSgpTRXbBRD2VIkpQq1vvxLlJrGC2cY7vBYVzKE7lIorxChbjNSzo&#10;G6sD6aaWpBYky11A6V0DZK4tDaRb66PpLpSG0HALeNDrULzejlK98+R4uuvURLp1fARLtDfCI+ew&#10;PK8s96TbhBC2qZUbHhTDFwCCFruQtFO0iFXmeghUwMJQKDeul94WvxOc/N73gpIehvAyeA2AL6+H&#10;yaNCg8v5+SzXQuiK18gV6eCaCmEI70/7HeufnlLRq/CBKBTk9fUxzgFAQHkGMPBepaky1YtwjuWu&#10;BOwN5OPmGL3uwpvAsMExnAASrHDZ4Jg2uafHGaNNijzOvjfH2iOvYWOsLTwNli4u9FmB0BBJkUsD&#10;jTGeafDZ28BSSsXySSsWBIYLAsEi+wdMrKI5O8WxLw8BdMPATB8A2MP16eZatEVi7SmOpZCTCts5&#10;xfGc4vg9XpM2z3BNLi8CrzyPtza979O8Aosb4/HdZfZ3AQgRGgQtgcFcjsiVmWwMr9IFgOEc9/k0&#10;x3diri+dXx1PN86tpnuun4lKiEfuuZw+f9fl9MV7r6YvP3gjffnzt9KXHr6ZHrn/avo84PDdUpWE&#10;IYkAhr/5rIDh+R+mt15+Aktcxf5U+ujtFwIIlI8MJcR7LHxBAcX/kQpfAR7efetZYEFFbiIi781h&#10;0KsgHLz5TJRVWkqZIaKAidzu+ZcfvggcABIlGChgQSlyFbZggc++FsmPAoYNn954+afpsR9/I/3h&#10;7z6Yfv/r96XvfvMP0tOP/XUkPb76/E/S6y8+lt546fEISSgCw9//zZvplRd/ku66dSpNDTenqaGm&#10;NDPYlGajXKcRZVEfHgXrfMd5nVZh8DrM59FmvjdZsFllWoGCyTKHhW6TGGuNLb+xvnttAOLFWppm&#10;cJxo3I8ldxDrDeGz4GBdtVnCwsMC0LAoPAAOxoznsXrnGTyNLZuMNoAC6CnflTpVCMKCmfZYtCp+&#10;m4nYjGUMa09gMLQRwMD2Fxl4tQyXJG7PAQVk9zLd4oodycbY/mR7FaBQs+VtEAw8v2hswnu/n+H7&#10;8VaUN8rW9rlm3HdWotwY8HuwYiNLP15RduZeGDMHfPzzCmB6ZwwHtGN1Ry8LlKRiqWCUFao0D+1m&#10;WzkEMQQ0jDRVptHGSoDhCJb1QaAiN3OKpMddAsMegGEPsGD750KEhW1w0Pugl8G+GXox2swf4Jh7&#10;OUY9DWPcV8+xEAccz7Wo3Z7m/VhrNfvfF6BQ9MmI8kdei94ZwkTR10BwyP0MrBgxrPBJYFDJfwIY&#10;drxvBUjsfWD/jJxY6/o298k5C/183wUUCAyW27puwIbQ4PkBE5aFmmCpFN30hAY9P97TgEHuh8AQ&#10;1S5CHmIOhEBhzXmEZ8JjJtgeSYuA50ovzzUW3WpX9RYwTNXuSWOVn0tTdbsBAb0EOWchgAHRwxAJ&#10;j4ghC6FBWQQY9EpMAJ2THNs8+10FbFd8XvkvLLUfShu9lcBCQzo1jCWGcjjJAH+ZQf3m2hjKlwF5&#10;bRwFhAU30xPAcJz/82ms0HMoMi1EFakW9xr/x1UA3vcqKqHgsmENlNdFBnKVWSiuUI7t6TRK9wzK&#10;8yzK4bwwIEwAC5ex0K8DC7dMbFwfSncAAFexpoUFKzqEhQwMw8gIUDMUXpAbvN5+bCzdeWI8YOHO&#10;U/n11vFRFGpfwMKF+c5SrgPAgDIx3GDYwTCCngQTKq8azlgeCFjQq3IJS1SlrpfAJNDzKEE/53LU&#10;knA+el+y5yADg8fra4AVv6kIXS+AKcIVnQEMsT7KUTnNslkyNJwxQZFXSxDPomCvrelJGed8hgIY&#10;LnFtr6xwrEIVxyoUCGfCguL+jnFfPS4tdEtKtdi1/BXLLze4n8dMdER8zaWXVrYAFHxeYeyeBwbs&#10;2RAllwBDGHvAp8+2/Q9m+R9bQrnOcZ4GWC56XIDMOcDgBOd1brqba8kx8RydAx5OsNwxtmu1zSbP&#10;nJ8DEBDfH2f/8R3XxmMWGE5xXa4scZ/XxwMWbgcalDuOTaYba6MBIoVnR2iInIlFoARgODFmKIrn&#10;bAsYetNxAPjcyli6fnY13X3tdJRVPnTXxfTg7RfS54GHLz10I339S3eFZGi4nr73ndyHochh+NVn&#10;ksPw3/5LzOz4hopVhfqmuQzOAomSRj7UM6CSN5GxJNHpUUH5vvdWhgZhIYABi74ABnMWcuVEBgW/&#10;V/Rk6F34+APABGB4+3WnsH4iQEEY0ItQNHcybyG8DSVQKCQv67aeTL948lvp3/3BI+n3vnZv+us/&#10;tw/DNyPhUWCwrFJPw9uvAkSv/jx98M7z6d//3dvR9fHOGycBhqY0jczzEMzxsM31NqT5nvo01VEV&#10;D56ehSkGMRuD9GORGotWjFOHxRaDqx6GqjSPUl3stW7XJjF10TDGpi+CgbAw1nQA5Wfi2T4sPRS8&#10;oYoSPBiq0PVr2MKMdKcAXtQtbn4BStpqhU5j5wBDJ5asCsUYdsStUdwmJ2ZoMJ9hb5pm23Psc55t&#10;L5uEZhlSF+cBINhSt0i+M+ZuVn0BDdPuDwlg0MsgEP0LYDgYwGDyYkcJGrqqzPpXtG5RdhyPwKD1&#10;apWJtD/JNRpsLI+yQ/uoR2dEFW70GsgNj5oOsk0scq300eYqlBbKurkAhrIMDMICIJB7MWRgEBC2&#10;ZXfaB0w4Q6XAYMgi+jCg4A19GJawV363+QaciyWTYWULSCVFmr0u1WmqvZrPXDfApQ3lr1dBaBAU&#10;orESxxIdHBG/y50T7dVh9UMuhWw/XADDIe5VWQBE7r1hzw5bLGeJbbONpn27UttBoKYCqNEbUgKG&#10;qM4xyTGAwa6MGRaKY9pZwmloQomQCcDgfTHh1MRNkz0NsQi9w9x7cx7sOKcIFebn6IHQ02CHwKkW&#10;Q2xY/XoWeLaVncBgOGEUYJgEGPQemKeg2LhpRWBt4RkUGni+C2CIxk1N+9O0gMt+x4HeWWBmmec+&#10;wwLLlYDBUER4GVBq5yY7sQSx0BmU7zo+E6/XV0dRrP2AgsmPKAVetYa1CLWcDVNs8F9cB+CPaQ0C&#10;EirM21Bi11FuVxigBQVd9r6eUblioQsM51AKgoLJlldQ2tdQ5rfWBtMdm8Ppzs0RjmE0PA2XAIkL&#10;KFi3eQ2lfnNNUBiI8IF5CzdQmsLC3acmAIWxdMfJ0XTHCazRY7qtAY65DqxwLV29CDnUoAgMFwGJ&#10;LWBYMQwzEOBQQIOKXaUrAFwCgi6hkFT4WsnnUOrCkxawXgI/G5YQQnIOQ4YLlbex+7xNrgfnbFgi&#10;8kJK3gqvrWCihX0SZa0nIHo0cH3Psa+bmyVXPBa1sHCJYzM0cRvH6+s5QQQ4uy2AJwODISL7ZOje&#10;XzV0IJCiqNctGXUMRWFvDBuSACCGWAbDTtG7IDAs87ueQEMSAoPg4H9Zo8ZXvYNbwABsCgyX2HeE&#10;CYAtFb1ej8sAznmujc/LCs+5nUUXuyw3NR+kKaBKWMrAYHjC6wBY+GzxTJ3gulziGbwByN55vACG&#10;CYBhgu9GsieL/ejVuqSnyGeD+26lTuTOzPKcLXWn88DoGY7lGAB8cnE4XT4xn25dOhZVEA9E+eT5&#10;SHL84oPX09e+eGf6+pfvTl9+5Pb0hQdupO9/F71Xmt5aYPj1ZwEM/+2f/jHmXXj9hZ9lYHDuiDdR&#10;0P8DYHj3tZ+nd5D3Il/BMATLvC0cPJveeaPkRSgBQ85dsLQyJ0QWMGEoQmgwJ0EwiP4OJWCICogS&#10;MAgL2+2gt4Ehwhe8ut7Tjz+aQxJfvTs5l8QTP/7LAIZtWMjH+87rT6aP3nsh/Ye/fyfZLvquEjBM&#10;8YBOM6DMMBDO9dYHMIRbnsFLZSk46GbvYmDrqMCyLkm49BlsR1GCTtU704GCR7EGMDiwss3lXhQt&#10;g+2EVQQN+1le1/LnUPC701DtXsDBRMlDgEJFTjITGBiIBYXVvkYG6QYG7KPRmMm+9Z16FsykR0y+&#10;MwmvG8Xdb2UFFnO0fWUQngJMphE9Dav8oaRiO+PpYdArITDYF6FLVzdKU2iwe1qhLMM9HxZ3/lwA&#10;g9/Z5tRkvwCGgAbe67Uwoc9wB8rJfgUqIhWw25oGuqY4J/seOElOAwpzGxj28DnPGKe7X8XXCTSM&#10;t5g3UQ9UsV7d0QwMLLsTGIQF2z5nj0IhAMPuAiJyWMIEST0TzuzXZh6BSYkoUBtQef5OFuQ1GA5F&#10;qnve47bOXFgwPFKRbJ2clXv2hthx8ROtn/mcu32i/DmHEJYtgKGvuhwAOMz1P5BaSp0Z7b0Qsm93&#10;NG2y3XcjwGAXTzstmo+Q29+aCwFAmEBZ6T0UGHJoRO9GAQx2dLRpVEBDuVUhpWeW+9Nt7wiAYLBB&#10;SMrJqd5LQxfRM0OA5BkPLwQgbH6DSZAmRNrh0AZJqzzP6wIDg/Ci3zeVbQHDVP3e8GqtlEAhT2dd&#10;HnAgJAgLip8X+T/MGabj/zB69HMhVlwsAMsm6C62ARXIpuWVDMyXUIrnUXyXsLz0Ktx9YgaZDbmF&#10;VXsV606lqAs53MYM4NGrQIXEgK5ozar4MjB0hGfgprFrFJvKXmCIMk2U5CmWC1jgu8hbQGFfRWHf&#10;YJC/Y2MIUAEYjo2w/7HwNlyew7KfbGG77ShDlgMqrqHcDSeYpGjlxN0nJwAGlepwSAEM9my4ZEJj&#10;AINK2zBEfr2MFXoJYPBVmLixZg7EQGy7AIfcn0JgAGxKoKGHQmAQEgSn02FJ6z3YThQVZAQS1xcQ&#10;LgItl00CZTtWSJhMaQ+K4yO+IlyTEK5P4QXQwhYYtJqFhTtOTIWn4aLXVCsaiXwGj1OoQnFeMZQC&#10;UAgrYcWH0mWsQzkvYNys9DNu8oxZobTS35BBIWChBAy83zCP4V8BBg0AjRWNHb/PoUWTC5vTGaBF&#10;WLi2NhxAo5dA71J4mXgvwGhgLfLs2ttiqbsychQM80QPEJ6rnM+wAxj4XYjwehva0KtwB9fi5sZo&#10;urk+mq6b0wGUZo+WSa/cPwDyKmLyp5UYVo9YXXGB63QWoBEYji/w+wbX88J6AMNDd10KT4OllF94&#10;4Fr6wkM30pc+fyt9UQ/DgzfS93YCw3ufUZXEP/3X/w1g+E5648VcRfD2605xjTJG6UfpJMr9fcBg&#10;Z0jCskrnlMjA8BwKPnsXhAblw3dV8M9nUAgPg8rdxk25cuKj91/gfZ7qWmgochi2PAwBENmjIBSY&#10;r7ATGgxL+L0i4Dz9+DfTn/zhFyIk4VwSj//oLyOHwbCE4Yi3X30yvQM0vPvak+njd19I//5v30ov&#10;AxR3XD2Wxvtr02hPVRpDpiDLeah2oRdwQEFqZRfNfIzZF7PXObiqrE0667bMsRqrzZp0FPtc9LC3&#10;qQcPOg/zmu1NUbgTjQCDbnpAoZfB0fLJ/qpdUUkwhpVmfsEMylm4MGZsa9JjI+1ARwuwcRQowHqP&#10;Bk9m6uvqVvIgb/Z8TwkaBJGxqLQwl2Fvmmk6EE1tjkHpehiGGJTt9eC6Ee9mPRWnMX1r+K0eCCub&#10;YynCCIYU9LKo8Me5JuYq2FsgZmpT0aCM7I7pRCox2x/QoKiIvH7mBJiIpALury3D6kVBotxsF63U&#10;qiz1MoQCRWmiAHXtjzVVBTBMtQI6DZUovbLIYXCuhwIY9n8KGHYjuwSFXXtKHgZbQ2dgcCbPertX&#10;Gi7gnnWhiJVuwyicfy/g4HUQdAYsMeW+m7tgGMqkS9twe2wxFwfHEPNbuF1EYCjaNkdLaCRaanM+&#10;tuLuqjDp8TCwaPLkwQAGuznaervWOTqQwlNRz3s7bdrGWbiyX4NlmN1HLaE0RJFDGx5PA4C1NYUz&#10;19Q8EL/L0xWzDSsxuNfR4dF7Ui0g5uRUe/UP1h8CEkrVH6VnySRJeztYOjzGMzEFQNlRcAFoWGHw&#10;1cOwAjAsGDYDdq1wGAWCZ22PLChYTVESgSFgARAOYOA1A4NJj4AtsGE4Y/TorujjsACgLLQgrGMl&#10;hR6GCyjxK8aeUXiXGdhvrIyk24EELbi7jk/FoJxj4h1Yw81hJW4McIy9VQB3ZZRbGoqwOsJyuaLs&#10;8iqK63YUxw1eBYaTKr9+zo91fM3QAFxMtwUQXEOJ3w4c3H1iFAEWTo6me5DbN0yW60Qpm2DYFIo3&#10;qiJs3qTHYLUXBTKS7j0zCTCMoViHQu48OZLuZFs3WT9AwdJRS0h5Lxxkb4Pg0IOCAW5Y7sa6wKDS&#10;8TcVkArfkIT9GcwHMOygCz17Bczf8Br46nmbcFjkRVwFZCJfguO19LKQE6MmTjpm1MRrhgbLNXOF&#10;gMBwAmVpDN+mR75X+d5+QmCYDGUcCX4oQ8XSShM2oweDXgaO4SLKU4tdRWsDKo0rxz3Hv6LltuOh&#10;ycdWKkXr5gGsf15tQb2Vw2DrZZ5JjZm5nrrwCupdMCTq+GVIYkZvAeP8JsdplcTVdYFtgvszFMCg&#10;4s9Jsm0BmD43hpLnOwBXXk2YLWCzSHh0nQh58b2dMwVSQ0J6um5ujHG/JwA6ngtgKXuDeOU5uxZJ&#10;r0OAH8/devY8hMcG4DvNtTpjTgowdXy+L51eHU2XTi2kG+FhuJAeuedqhoX7hYXr6fMPXsvywNX0&#10;8P1X03d25DB88FkBgx4GJ29659WngAVnmHwMYCg8Crl0Mro68hr5Cyp9QMGwxPsBA8+yztPpbT0L&#10;b5q3ABwABQKDgKC3QREeBAktfL0Oehmc0XJ7dsoMAhkS3EaGB7/Ty1DAgiEIEyHfKclbrz2enn7i&#10;0fRnf/yl9LtfvSf9yR98If30+99ILzz9faDhh+m1F36W3jQ/45UntoDhH379ZgDFjUtraRiCHOpC&#10;KfKnmrJdKCTqA2jSm/0JLEnTvW6CX9TbAwhCg015zHQ3S92GR7bVHWcAnmm35zwPXZ9/gqZtYGDg&#10;FRgGHbABj+irwKuz5DkRi9npUyjqSDRDOS+z/uZwO9TdxKBdUYKFPGdETPyDtWt2fAENhiacda6X&#10;bQ4zeOd+DHsjJ8JEsOMjreFh2AIGJDL7WScsbf9kKEihIXI3dgDD6G8ABmGhmKK3/ejuUEZ6LNye&#10;16eoGjA730TCeZNJOwCGGtZFiQkMMd8CCjZc+4KDFjLgoKu+64ieG3tEVKeJlsoSMByMiZWc5Gsb&#10;GPLEUoYhBITP8d3neN0NMOzivXkMeS6JrOAtrWyp2F/qIokiVjh/QxR2a4xQC8pV0UU/zTHP9TSk&#10;ifZanoGysORr2FZ1AEM+lphUS2H7MRsl4lwQgkPkZSDeL6Gh++ghtn0gPBUxdwfb2ilOWiWQ1O8t&#10;dXsUDrnvhhesxnDOh8FaPRWH+G7vJ4BB8ZqGl0N4UA5yTXlOnSPF9tWdPG89PAMDAkNzRRoCdAtg&#10;iOfIZ6hyT6lpWO7DYdmwLZcXuBYrWGwCgy2c51sBiSae++pdGRiAAMMJOWGxIq2ZIMlgHaGJkndB&#10;YFgSGJC5xr05JMExjXGtJ2r2xvYEhuxhyMBwCev3OgrJHAGBIQbdlSEG3pFw+d7OAG2lhOEE3eeG&#10;Hlb4P893sI92jqm7gu+y4rOngIpTt7wVDbfMMWCQFko2AYu5FuC9aV9aaD/E55p0BgV5FgtQaFCh&#10;347CvvfkWLr3lLBgSMJchYESMBjLbkwX5toDGFTyt62UgOHYcLr/3FS67+xkBoWTw+kutnGnXoZN&#10;k+Us5+sMydCgQle5d6N0LOHsQ8G4TSFBF3r2SEQJ6KRKVwVfyznWYfHqnQTWegD1toNpvGEP16Es&#10;gEnPw85whx4FGzydmsjHbjx9c0jAqg5gUDIs2G6b37kW9i6w4ZGVDVZLKALDDSzq24+PhyIWDOya&#10;eEpAAxTOcpwnOE7Xy6EJgaGD7Xu/9MTWYBhYbQag8lw5wVYu6QZKgQFLmxf76kOW+uuzx2G4Oaoi&#10;9F7qFdQ4sZRY405P2hjbce6GCfPDUPpWXpwHlm5sAnynZ9LNzTGOvZR4GXke9rRwnhKfnfIQYWsD&#10;2LTbZU4izZ4FKzv0SJlUu4KxaTJtAQyCgAmuehWswBHOAtACGgyDDYb34RbHoWdDr4WdL+1AeZJr&#10;c5JrIzBcAIZvXdmMTo933zgblRCP3JMnndKr8IXP30yPAA4P3nclPXDvlfStb29PPvWZAcM//7f/&#10;Pb3ywo9Qpk9FVYM5DO+89jRiHwZnp+R7fou+C4DCRyWlLzxEVQTfmbeQoaG0jRIgbJVSxmf7KOhl&#10;YB0goEhqNPTwBkr/bfYbngW+Fw4ib6EEDO+/x/oAxTtv/zy98ToAgLz95hPsy0TNx9MzT3wz/fHv&#10;PZS+8vD19G95fewHf5peePJ76fXnfxrVH8KC4vnYnOoffv16evHZHwIMG2mYh20QhThqzDriXbVh&#10;DQcwoByl1QhFAAvOZ5+t50J5G59G4aJkioQySxMFhtV+O6g1R2jCGPCQrmAGX2e262FQDmBwcGa7&#10;tt/1D7Ll/uWYVO4mUc7rxq85GFPo2iJaYNBidT6JqNtHkaicw1vAsQgD/QzeIwCD3R6XGKyPD/Gg&#10;AwyLnNsAFrUZ9rqsnd+hBSXSUrEnOR1sN1Z1ds8fTiN6Fjj/0QCGIwELUxzTGOenJW4vBZWQ894L&#10;DCojgcEYuhJlh3zu8dxYf7qb69BVl/ps8cx5aAmrTE0cDC8DEomDAkOcF9epWoAxKe8I+6xIzkFh&#10;HkIAAxI5DLtylUQBDEKCwCA4FMBg9YSTVVmKeVRvxuH9qQkrv7niQGpAkTsTaWN5nrfC+UFUtAKN&#10;3pdZBqoTU31pbbQrGj7VoaCr9uzmOEy+tCfErhRTmyscUzGrpGEKPQZ1nhfSUuYzIzCUcZ/2bQGD&#10;gFHMPlnMWClwOM20E0q1cKzNhkLYr3NR9FTbX+EI1/Ew13dPAIy5E0rhqahxTgrASm+MxxvQgBjC&#10;MH/E6zpQzzPZWAH8HebZFkjy/dJ75vS9wpJTMNsdst/QGQO5VUArg8aWG3iWaiLPZtaqCkMSQINl&#10;wQLDKgBuAyZLK3MvBr4rJTwuCwJRJXEgzTcdSNNsexsY9gEMDNQM9JZvOhCrtLX+bxj3xvK6PIPF&#10;Pdefri8JDFiKm+NY+saMx7G0O7esars+TgMwVictdJYHMGglWilgTN+8BYHhBuBxjUHexMbl7qPh&#10;mRurBRQ5l5XuKv43jQBDC8fQzmDfk26tDQAKAsN4vOplMDxxCUg4PV6fTqFYL6McbwQwYFnqOUCE&#10;gntOj6d7z0wEKCh38/muE3pKRgII7MSoqMhNfvQ73wsNvrcE8zLbsm+EPSTO6cbWO4CiKcIuehNN&#10;TtUytofGeAPjjgZE/Z60zrUUlgxB7BRLJ6NJEYrQ/gIqx0KcV0IPguWTehROsqwllHoQFJW/wOD3&#10;BTSEq13FxzqGK8x10O3vdvRIWGFhzoPehRVDuHoHGGsmgNhxxlAb2xk6tXmcVT3FrJ3TPG9z3Rh1&#10;jIvLA40BDIYhhIW+Gtu0586ozpXiZw2V6Q6MNUBkjmdSK/4yituS1jtPTkYSapEYKzAYzjI5doFn&#10;dRagnTcPByPSfhFel8hjMOfDfBCeIcM9hiQEDK+9CZ3X14bTHScNy2Qvi8AgFAgPAQzLQOrGcLoT&#10;sLq5PhyeLoHhuHkiE23pFNdFYDgxP5AuHp8BGI6nO66dCbnv9hyOeOS+q+nLtof+4l3pK5+/lR6+&#10;7zaA4bb07Z3A8Fk1bvpv//Rf0svP/RCFaogBRf4WFvzLT4VVLiQU1RKKJZW//OCl9PH7L5ZgIAOD&#10;jZuUqIhABAcTGyOPoQQNStEmuvAkvP/uL1D8OV/hrTdycyi/Fxj0MkQuA0Dwztsc27ts7122+w4Q&#10;8+6TQMRT6eP3PKZn0nNPfTv9u3/zcPr6F26lb/zxl9Izj30zvfKLH6a3XrKNNdvkPDL4mJ/xTPqH&#10;v3kjqiTuuHoyjfHADvJgjfAwTqgUEd1aurKMgTmPu6EIYUH3u7Hg7CIWGLT0s2Xm/AN6I0yANPnR&#10;QXV9qAVg0KVeEbDQx0CsB6C7BAshfB6AiJ21zQY6QoMNkmZ50Gc9FqGFAd75JQSEVgZ953ywnC4+&#10;o+zMjlfiWBj0Lb8bttSt4UBUX2xC8Gb7LnRxrjUHAI88CVKjMfAQ1jfWjdXthEX9/HEHGbiHm4+k&#10;4aaKgAevzQQWpvDQw3m2okztp+Cc7lYdGC8XFIqZEfU+KOY3OK9BAEN3PYr/cGrkmC2l1ALXUq9G&#10;SapYVYqCRCQ/sq7z2vfUlgEx5am75lDMwujMmoWHweZNh/bsQfamA7v3BjTs2gU0IAJDDknkkssi&#10;8bEChVq1f2+qPbgvprZ2e05XXsXxWEURM2ry6jHoLZkGcgSGjfHe1Fd/JNVyjEeBg+xdyPNUOBmW&#10;x+Ix7ZwaXMVfQIPA0AUsdFeWcf1z8qTTUrstz2cnNGRgUOmbDLonwhrCldfHCab66yvimjhfhdsJ&#10;6GI/7ksIidks/eyr1xhxfeHCEIXb6KmxBLYCCDr0SWAwRIXyLoDBaYCjQ6SWH8+lg3WE7HgeHORn&#10;eF7tMDoGNJhoazfINRTvqkqaQXozoCGXWebSysNpqVUPgyEJKyR2Rf7DWOWu8DDMNh6KCqEo3WSw&#10;3sRyO49CUsFbAXASJXFuHEt81np54/jmE0ymOzYnIokvLL7eKizrQ2nScmb2MQeoBHwM1qPUzV/A&#10;up7vidyFAIbFgXQORWA10Tj/G1urj3FONlnbwDI9zYBuHkMupeyPkMR9pyfTfacmAAfDIqMAg/kT&#10;AAkWvu9d7uqKOQjsC1Hh30RRGZq445ihiJF0D9Bx18kJgMGQihZ3c4QWDDH42dyHwiMQXSL5bCme&#10;is/OijZLUuHoStdSNx8g2sADClPNGC/20wB8RgGgcUDI+SJMYtTTYDOiCNHoCueaRKWCip1t5Xky&#10;cq8FvQSbo+YpACRChG55LWx+PwPIKYKBYQo9DpHMB9zZb0Cr2Um6Ng0TmfNQUopRksm9XO+v5/lh&#10;bED0wEb3W2QYZd/HONvH2GFzuTGgVLF1uw3W7AmzMmgjJ0MSTWmE9U20Nkyqx9Nxx+6qehz0EFrt&#10;47Tlmyh+wyPmFAgLNlkSItf7+Y97fEMofwB3WpBF5nluVnmWBFDhyetsHoiJixcsvZzu5rq1McbX&#10;hJfCShBB5N6zc3EN9ERYeSMw5NwFQBeYuoN933PKUBpQwXVy2+HFAFhsiX0cKD4+x71en0w3Lm6m&#10;O4GFO6+fTfffcSnKJwWGLz14I33tC3dEaeUXHjQ8cT1yGASGraTH/6v7MBQhiRee+V5UScR8D1vA&#10;kJMFBQXDEB+9o2ch5yZkCNgGBiHBXgvbLaFNajSkYGiB5XjNCY6fBIYPAIPC0/DeO08DIs+FfOQU&#10;1sCEeQwBDByTv3/wPuu8z+t7CADx0XsmPwIMVkn8m8+n3/nKXenRb/xWevaJb6XXn/9JeucVjulV&#10;z+fx9FZJPuZc/m//8X2O94l0l5NPoUQHmlHoKPqwqlWODIQm6uma76u1lfE2MERSn0lzAgOWuaEJ&#10;gaFXN1j1vshAtyeD1RIm6xh/k4x173YLC2xDL4C9EMw78Lucf7CHPweDVT2DHIOwrjj7PNhhcKAm&#10;A0PU7qPITLqLWQ/5Y2h1qqBVBlrmLmNehRNN2aRphkHDwXeFwXcBkh+sNX6et2HiYdFASetaN303&#10;Crq3/lBAg/MtKM4xP+60su1VaZjj6f4EMOih4FgCGLDU3Tbin1YPhtds0DwGgGG6pwHYOByQIjCo&#10;yHTBK7nCYM9WLN4po9tQZF0otm6UWpfAULEvlPpOYDgMMJTvPZDK9u6PyogCFsxl2Mvn/Xzeau7k&#10;8nx/hHWO7t2TvQQqa+QIylUxMTKAgXMQGOy7sTHWlVZHuzn2ilSN8o7cBdbRoxDAwHaFEV/9zhBF&#10;hCb4rKjQndK6AAZnAfV8q4GXIqyxEzT0YNjRUmjI4FBS+FyXViChxz4Pehh4r1cmwjolWIj98rkA&#10;hxD25X0unpF2rmN39W8GBkMyetSU7vAuWB5r8y0svTabfBkrrv0UMGQlOwWgOh+Ec0Estx8KSNhg&#10;AFa2mjiVchoMSwgM49Wfy8BQtSs8FVM8/wtWZOjNwMJXYZ9iIDVRUfBdRGGs9ziTZU7ks0zt2spw&#10;urk2Gp4DLcIMC/vTmBNbsY8ZAUWvBwO7VqTgYSWBwHCTda8vDabzk50cO/95/jNDwMsg/0tbudvD&#10;5CSK7iLK8CpKXGgw2fFeBvx7T00CDxPpThS+k2MJDKdR5JdRSiYnCgkmLyoqCxMh9SaoMAQFlcZd&#10;rC8wmFcgLNhwSXAowgYx5wMWfVQ1ILrQVXwqmCL2bkWIJaUbAw2RMK2hMI4IDFZe6WmwB4wgJSio&#10;JLWqs2Q3u8AgLBjW0d1uXF0wcGbPea7dDKDnq62cnYDK74UHQSEnPjZEuMEkRz0N9jiw2qEABpMa&#10;N4EagcFyzLOIoS3b59uYbpjxMebD8b3eAv57vYwxhlBNvhUYclfW7DWwoZoTUZnkaPKu+VLmUDnm&#10;KHqCTeyN3Aa9Ej5LHKPNsGxhbVjC41yLHA9DMMDQkMDF+O9zieih0lPjbKSWyHtNBB2TGy/O26/B&#10;Hhgd8Zvnp0fhDu7n3WdmuQ69+ZpwvuYpXFks8hcGw7tw7+npZE8OgcFjWODaOgOpuRmbk4AvQHx2&#10;bTJdv7Ce7rh2Gl11Nj1w5zYwmPT45YdvhnzxoRvpoQeup++Uyio/M2BwQfswPP/Md9Nruu9ffxKL&#10;HWX8xrMBCzY8KrwMVktEGAKlb46Cyt8cBT0HQoLVD743XGFSo2ARJZEof6enLiTDwzMZGEqVDope&#10;hV99+EL65fuACesFPLC881cUgPHeO4JFSfQ6ABImPT75079Iv/9b96avPXIrffNPv5Z+8fij6dVn&#10;f5TefOnx9MYLj6XXX/hpev1FwxNPpL/54KX0f//PH6bXX3ks3by8mQbbKlMvA0OfCpIHLKoFIFYT&#10;/yRXewpYOqjbvagGyDMS7i1BAxabEFBy42qN5b4MJuvU80CbiFMZIYsABiT6JwgerNvJn0IxrKFn&#10;wHkX7KSYa+UtawQYUOIBB/4ZVKYqeMvy+KyXIGLXKjle/U246AVmnLnSvgwm8EQiD4O9yXzW+ocL&#10;m1eVdigTLM+Wir2cJ+cLbBjbd7pvxVkdxwCGMYBhiOPpgvqFhWb/oId3RUtnvQaFO99jsjlTM785&#10;9XM/0DHRVZ+me5tQuuUBDNma5xWlWa2C3LsbpYiCVAHG8aDYuM4CQyfSUXmA9XaH8rNrY4WzVKJc&#10;y2K2yn2pDNGbsB2KMEyx3fFRWMhK3dBB9g4UVn14BlT0KlevDefRpMflyB6eBZTXIJbMUAfnXZ6q&#10;AIZoHIVCjl4QKPxDvBbbt5mUoQo9B1vVE/zuVNV2quwEGJoBBj0CKndBYcsz4TG4DtvwmhRKP5Io&#10;PS7EZMauqrKAhraK/XHv9SSYPxE5FL56XfcBREBHpdeZe1LL8+L1a2T99qNOgX04DTaaj1LO8+w0&#10;23qJuF88k4KSEjNbRjnm3kiSNAdltqc+zQLZlhHPCAz8TyZ8XoEG3fgCgw2XYj6IroqYU0JwyJ4F&#10;QUExl6E8zTMgT2L9mv8wgjjN9RjPvxNcmVCpd8x21HoaVnuqorX6VL1zULB9gGWN/5dubZs2mZ1u&#10;DNnGUvY9ccAfw6pWUdo8bZn1I3mNgV3FKDBcZwC/tTaSbrCu5ZoLnI9zrfTzXNt6faLuYHgdTgw3&#10;RljkNssOkVso/gCGkyh8Bv87jFfPdUWSpPkOwkMkFOolQHxfWJcqCYHhbi1RlMZdJyZL8e6eUOSr&#10;fVUBDR6jintjuD6Uc7Qj5rNKepXzsKWyFnv0Vxjj+6Emzr0GZXcwjVopZQfOJkCJsWfJrH/BbdDE&#10;zxagwfCDLaGbI+cjN3XKoovda2VTOXvEWA4+AngN1+/m/YEAB5vSraLkVIhrg5Y+OgtoQ3ga9DjY&#10;xOkkx5+nsa6N5O91ZINjtMnTKa61vQ8EHDvU2tp+UIOJ50wPg3PzCAx6GCLxtuRhUAyNOb+PIePl&#10;gaZcRsk42VvDM8zzG55N7p0VQVY8mQhpGG0VEYAEmuvcg+vrKGueAa9lUTq5wTJWRliaPmpuTcAm&#10;+wJSLfnMx653pCuAwefuzBTgw3nk31uiv4OJn5eX+pPJkXa2tGSzKIFVbrLvu3l2bOolCDofxQyQ&#10;6+yd5mYIDCfmBtK5jel0/bzAcCbdffMcwHAxPRxJj1fTF51H4qGb0YNBD8ODn0p6/Mw8DPZheOEX&#10;34sGR3oYPnrPpkwvAAo5j8FkR6skcvKjIQvDC8/G63ZfBZMRS3kKgILQYIKjYYU8/0OWHGrIgPCB&#10;rZ7D61ACBuDhVx88H5DgRFfOjvmhcLETGN72fRY9Cx+ZKPlmBobf+9o96SsP30h/+SdfSU/x+fkn&#10;v5te+cWP0qvP/SSAwT4MhiR+xbH9p394J7343A/TtQtrW8Cg9AML0dq4cRsY+iBcKwDaEBP72gGG&#10;zkoT0Wx+hBJgcFFixkIsEy0yJzTSqxDu2z4UJYOrIYsutiFYmPcQU2OznsARwFAamPur90RoQ2jJ&#10;wGAehQlupVyFw7m2v1HvAMpAZb/ldlbRloAhqjf4w42wPUs2bYu7wPGYhFgAg8o5gIF16tlm0+E9&#10;oSgNT3iedmVUBp36GFgYFRg4pi6uSTN/6CbOQU+AHoo4FreLCA52bFQMV+ixGO+sTzO9Lbw/EtUQ&#10;Kv2whA0RoBwzOGTlF6WWbCNyK6pRsjWHOJ79ARoRQmAZcwcMBaiozWPYv8syym1gKEoqdwJDETYo&#10;ZMuq1yqP66BCRXEe4f4aduIaDDWg2Pqa02IAQ0WqOqCHIucrxLTZvHfiqyLkYTMpvQbhZeBzeBl4&#10;b/+I1ooDGRgO7Q2vgHDwm49nF8pfYV0krknpuugV6qw8yH05HNvz/odnISR7LASFqr16UYAW1qli&#10;mRphTmgAGFq5loZ4BiIXopzz3B+ApztXK02vkKJXrSiR9X8xwf2f0VPUmfN7poHH6WaB4WBAw6ww&#10;gIWmh2GlFJLI3oV/CQxLQoGWL0p9pPJzaZD9adWPsC+3ZUt051PRQ2birtue1HI2Ns0zvMj/VmBw&#10;kD+DArqyYF1/Z7KGfraN/x+KbgZwEJZt2GTVhK5lEyJVkJdRFtHG2aRHG/awjRVzdPj/DvJfdoK2&#10;WcYAvXN2lzwPjFwpAYN9FwSG+5C7j4+l21FA9mk4gXI/Zfvq8WaOCYsdMSfBsII9FMxpuIl1e2vT&#10;kMR4eBjuPD4RCsRwitUccygOAWfNHgQc6wLXzxkd51HSKyo3ZJ7v7O/iuQtMNqta7a2LrrAxcV01&#10;EBYhSeCqPTfcWsbKNs6+7VHIoBEhiPG26FOhdT0J9Jn/NGgFV82uNOr9ARhGGvakqdYyjqUivAxO&#10;dS3ICAsZaJojhGG4wd4GutcFBvsqLFmKy7Gu2wyJYz2BFS0wGCadsiqL8U5YGGZcGeH9oEnYjIkx&#10;oZ9jIc+Ckuen2R/NxWY1yACG5cHmCCP3M8bYEE5YMJxpTxjH8Znu2uj+uGoe16QekN50bX04ulKe&#10;ne3mGptv5oycLXE97bwrLIwgYwDDFM/QTBvPNM+ax70FDEDAxbl+nrmuODe3YVtru0hagWHDqqik&#10;mLQZVneEJcyx0SNkPsPtm2MBDHbvdAbV2fYMDMLN+nhnOj47mM6uAwwXNoGF8+n+Oy9Ft8cCGEx8&#10;FBb0MFgx8TCfv/upxk2fCTD80391Lokfhutehf/x+1j3AEMupcxVEb7X0xDCe5MYDT9EGSaQIUCE&#10;t+EdoaAABiskzGPIyl75EBgJxS8EvPXUFiwEMAAHwoLi3BVOehUzY76JsI0CLmzWZPvqOE7E35/8&#10;2V+m3//6vemrj9xMf/UnX01P8/mlZ36Q3rC3BCBkKOI9jl0xJPEf//7t9ALnfP3iehrGcu6DRPt5&#10;uPQwZGDgIWYwNF5vCVobA5nJfYrJfu0owaJULUoLEfv7F8AQ8xOgpGdMXjSHAWBw0DUDXTiICouS&#10;mKCj58IH3GXyFMS54ZGw4CBtgprWn7DQjjIzlq/iCFBAQYfyVeGhGIQGqzf0YggMTk7lRFerHIcA&#10;IzCY7xCubEQFHC5rvivaNWthq0BsoWz5oddGWNgCBv60AkMjxx8NmFRIbo/tFMCQy/pQQmynu+Zg&#10;Gu+oS7P97amvoTJKKLWmCxf8TuUYVQJsJ7wlbFvPggmPKkirG9yXngAVrAAgCAgFwoHAEDkMpc9+&#10;LywUytzlCykU9BHAQiteWGg6vJf7KyACDAw+3qe+WgaM7sa0OAgwcBwBDByvwBDb4piLOS0KKNlS&#10;/EhAA79b3eFsmx2Vh1LLoX0RpiiA4V8cE+cQHorimrDsFkixfz0EnVWHGBz3xXV3GZc1VJKBwdyM&#10;DAy2xK70/nBPnEujhnvcxPPTUVUW17WX62rPCwdZ5RPAgPhc9qKknQRspNmMc/uT2B4d5WLYjAF/&#10;nP+IruUZrL9lFbTKrSN3eiw8DHnGSsMR9mVAeL7ndTGrAIDoPvatVT/sQG8SpOBdKzxkz4Wi92EE&#10;gBnmuV4AGDYssWMgt4nQhZlelGA7FvXR8CqEO15I4VhMZCvKLM1lMCxRhCRs5XzbXF86y7prKDah&#10;ZIT9+7rYUZk2sR5Pjbb+C2C45+REuu+0HgaAAQhwAqq1PizEXpWzSppz7AKU+M6ZIJ3EKnIRSuWS&#10;zmapp0FY0FVtEyPj55ONTlS3P9kuXkWvlR8dYbmGixy7fQpm+G2O88zAYHfLFvZZi7V+MPVy/wYA&#10;nmEMBWfIdf4YwxQ2IjJWX3hZFMHhwkx3AIPXzVl1Y74axjLLvlWaNpWbbLE77cHtkMRATXgYCs+C&#10;Xg89C5ZLGoo4yfYEBj0KebbXahRzBgblGNfz3HRPOj7Uwj3yfjHeNpQlJ0Mb4RwM32Zg2BchCaFB&#10;r6uw4NT6zk8jMDjl9epwa5oFYoebGJeqGNswrPS8GmbTWzzF+D4PTK0ALydR3gLDVfsirAwmJ7my&#10;s6TQcNxGUFwT504RmDIwmFd2ICrYhB67QtoK266WNqa6OD/AZ4CB9YSjTc7ZLpK3AAH34zwZho70&#10;5HithTU9ON5rc29u2q+Ca1YAg/fU/KBFIGhtsjedXplINwCGyF247ypyWwkYrkUOg7Dw1S/ckb5i&#10;46bP356+/71HP9G46TNOejTpUKX8dHgYikRHcxecM0JYMClShR9dGwGGSG50uXdfBBBeYt1cSvnx&#10;+4YlnCvCZV1Gr0CGBxMZ37a64Y2fBzToWRAEVPwfvv1MAIPeB2fKfNdZMoGLj4CFX7G9j/VS8Juf&#10;f8lyH7Guyz3+o2+Eh+HrX7w9PfqN307P/OzR9OpzP47eC4LQO6+wT9+/9mT6JSDzH/7urfTqSz9L&#10;t64cS0NdWP9YPAM8tFYHWJeujDQ6yZSuroMMorrXUYQ8iLq8whrjvWLrXUvwBAGbGRnvNdmmiPdK&#10;t+ZDRC4EA6PQ4ba04pUW1hUazO51cO4WGhig+80WZmCewJozj8AGPHYobGVwb8RyV7lXo4SqsVx1&#10;Oys1KBMVvn8YvRHW1PcDMSZTLvKnteWzkzkZxw5XtsoERaS4LZVxdUkEiOYK4AZLuw9gGLbbYVtV&#10;GraJVJ0VBlwP9lHHvnR5xzpI/cE9IQKN4KBXoL3qILBRl+ZQuv3N1Wx7dyhSFeZOKZRruODZlsfY&#10;jHLtrgYYUG4dNeXsb2+EA1SuKmgVtWBgNcROER6csbIMBWp1hAq+UOIBKyXRw1G7HwArA4LKDwIl&#10;B8LTEqWIiAmuk+1YdcBOZ00F19mKCBQ86xbzVygFmAQ08Ft4H3ifAYBzYr3Gw/tT29Gs6L32/lbA&#10;QgEMiscZsMB6ij0f9CIIDY32dKg+BMhxH8v3BSi6rOsoASt+5nvlCM/FUa5jFfeohvPxflkR0gIU&#10;dVaXhcfDXIhIgOV+tejB4r4qQlN3tdnnNrdysi5zfGxmVZ0mfeVZGAe2LbvUonXW1QUs2lWUWtG8&#10;ydyF9Uh8dDIqLCgt3gAGlCCD8ah5EvwfetmfwDAIjDtl+zD/gyFg15wCPQ662PWWDaDMhIp5nkW7&#10;l24ONjEgW+LWBQi0ZgvRPiQRw0dZtgEmfKfVHnX1ej0YyM19iEY6wIIJlGcnOtMySmgCpeQ+xwUg&#10;jtF+E3oYzmI1x+yYQgNW4S1LOtdH052b4+n6MtYglvoS29YjIuQ4CZzt4A2PmEWvBW8owLBJtF9m&#10;O1FqF5UQltY1hTtcReXstHZkLUoLnQV3gnPRozPh9dbCBmZUUrrJVWRa8iY624vF//wA23AG3VGP&#10;Q+ACOlT2EUIAGvS0qLycfEpvg8c4XMf1rTZvYFd0otWz4Tp6FabbVJo5D8Bt6OlQ2UY5IMrwPBa0&#10;SvTcbG8cz3EgTikaMEVYArBZ1+U+koHhxAigwhgZ7e8ZL538zJwtu5HaAn2YazBsqTfQMMR1cMbb&#10;QV4dX/UcrI44Y2VXmulpxLjDsLL8nGe1BWjQCzzSDIwADFa+WY55cqIjFLotnK8sD4W3wGu4jgg4&#10;0dyO6zoqxPIMCFyK90RIE4TMv1DOz/bkc+W58NzM0zg705Mus90bmxPhvbBTZXRH5VqZcCukHUcE&#10;ND0OPgO2KTfkZp7NuKDLf2S2tz4tjXak44sj6bZza+kB548AEASGB++5FGIYQlgo5pN4mN8/7WH4&#10;DMsqVa4oVRS0pYof2ukRSCi8DO/ZY+F1FD6f9RyYhxDzQ8RnGzRlye2hBYic6FiAwtY8EG/lBEeh&#10;wbBCeBZKwPA+3wsHehoEgghFuJwzZbKecOBrhCoMZyAu6+8//2n2MPzWl+9If/3nv52e/PFfphef&#10;/n4p0fGJSH4M4AFy9DBYVvnyCz/JOQw8IBkYysO7MFBXloGBwdGGPVqYlgxKrgJDUdPuREMq5Qgv&#10;8JpzGXZFWMFaYHMPjJ8t9lvDj5I1F4IB0HV147u9LFpz28BgUmWnbmCgIVcnCAxmxJtcyEBfsQ9F&#10;LTBgGaOEqvbvwYLEqkQp1AAPWrImHVo9ITD0AikOOlZe2IlysAQMhg+KfAAVjrF7rU9FGMmKhe2U&#10;gGEEJTGKDLVURmJkM8ds3oNgocu7qDKoPcCxWc7Hd1GeyO8Cw3BbbZrua0u9jZXsIycbmgtwdC8A&#10;gMINJYloLZvoJzBsxe2BhA4UZGdtRaoHICJ3gGX1GqioBYZ9bG8fcLCP3wrvwkE+H9qzG8XJNdpr&#10;KaTeBPaJ4i2SHKv4vvaAc1vsTfXspwGFbJxfBRrJU0cZNFqq0lR3cyj7Yh4LoSBPepVFWPhN3gyP&#10;M4CBa9J42GTRTwLDTimAwffeE69HXBNfhYYABp4TroX5FE08C153ly1gIYRlA5I8R37PsLAr1Vk2&#10;atipYm9qjrDLQSBWIN73G4EhPFqGhbgGAQz8HyY6atNUZ12a5FkYd04V/jMjKlmtWcG0A4ueQXIV&#10;a8n+C58EhqMAA5Yy/zcbNAkMI3rl+A/EdO1IP8+VwDBkPg9wYAKi247kOP5D8Rv/k1mew42BpgCG&#10;s5MoYJS+HgYnyDIGrWs9zwqbE/4MUVgtITjoadDq0x1/Ybo7A8N4Z3gUnP7dferlEBycXt5zMuHy&#10;QiRLAhrIbcCG3glzIOwB4bbc9hhKd8icjJrdkUMhNDjZXIRGrPoYskQPi3OiBcXD/udyl0WtUSsb&#10;DAX0Yd1rYZsM7Wtu+57d9VGezXHZq8AushsofZWdSnkEqDJxWnGSuWHhA3gasrEWAKCHIIABWFCE&#10;hshdABj8bKhDsJhqBbSEPZY13LBkwnQpb6Ho7Jj3q/Jvjlet7stLA4BDbyjiAIbRNtZpiON0jp3l&#10;PmEDwOD78zN97LsjgMG+MzZoWmS8nGW8ExL6q/jfYcCNNwOAAIIzByvZGMMSt2x9vCttjHejYJvi&#10;uRxtreY5xbgCOruqeF6ACCfUs2uv3tWTHJdtoS8vDQE3A3HdBC3DDcc4Dye8sh+Es7Xavn+o2kZ4&#10;PAslYPBcTwIIehnOAQcCgtv0XE8BrJeXh9PNzcl0+4npuA56Lkw2d+4V80fMM7GxmPN3BDDokQEY&#10;LCH2ORnhHsXMud3oDWDo2MJIunx6JcopnSvi4Xsup/vvvJAeuPtS+vz9V8PDELAASNx/75X07W9t&#10;l1V+ZsDwfwIMr2NtfxidGgEDyxtf530JGLJ34ektCz0qHYACZ6HMeQtWSpjPkL0OOa/hqWRTprcA&#10;EAFBWMjAkL0NxXcFLAQ4uAzrFVBQiOELvzevofi9AAbBwt9/btIjwKCH4Zt/9vX08x//eXrhqe8C&#10;C4+lN1/8WS6v5Ng8n484z1999FJ67pnvp9vOr6R+yFZgGMTqMQ5mU6JBLPqYZIpByYHShLACGIyt&#10;67p1YLUHgrBgCKDIZTBbt+hjLtmalDPRXhnAYB6E6woMJgsqW8CAYtaajTyJgIa9kTsw0VnL61GW&#10;2Qss7A2rsq5sd1j0EYrYh/INESD4HmWrovb4nHRIYNCd54yak22VHNs2MBShDBXOTmAIaGCZAhh6&#10;6stR+AxI7TUlYEDpYaXq4o7jcFsqJrcRx+Aryp7tGDNvrypLAy3VaayrCaV/JBS31n0kBwoMpQRE&#10;laOWtNZ4HRC0Expajh5I7ShKeyjsrEzYAgbW28/29gMJW8CAmGNwBCio2reH7WYxKdDYvlLN8dby&#10;ndNmG5Ywv8I8hqZDXG+UqwmBAsNER2NqPVoWkJGTHdn+rjyPRZZtYHC/O6HBc61h+wJDi8BQvj/O&#10;caeCDyXP+wIYDC8UwBDC7wJDw0EUeJVVIwLD/rjmcUyl9Yrt7QSGSu5DFfezGmngvjXGcwQ0ABxt&#10;R5w9dF/2qhhC4tXSywIYfPYFhl4gMYCB51FgiPk19DxpBfJs25RsusmqAqxQlMOagIACMo/BXgzK&#10;Ksp8GYvf3AU7RAYwoCALD0N4GcpRkDuAITwKKMyABpWgngfgegZY2RhoxirUu4BlNz/AQNzJAF0L&#10;GAAlWGoLAIpJa5YWaukbolD0NKxj9ekiNnfhIgP/6TFgg7FAr0aACv+bED10WO4mYOpFcGImKyYM&#10;UVzCirSB1FW7TJaAwRLGwUqOuWbXFjA44ZzgYiKhJXi6qa100KtwxiqIqbYAhskm/ifsz7BAzEor&#10;sHpNjnItUKAmAcZ7roel2rrJi/kWdPtbYWV7+FzCzXHUcB0FBqTwGIRnoAQMij0AtJx1xxvyEBpm&#10;9cgIecCN4joxmV7JoyAgHNciR8E6o6TrqkQvLvSnC/PAl94D4M2ZJgUGYSami2c8XGE83Bi2L0Mv&#10;22iPnjWzHYZasMb7m9NCT0O02u9H4Y85/rU6CR4Q2MK1ZUyNUC3AMN/XFN6F9fGeZMhw1PEJYOhv&#10;qEiWY3dW8Wy1Og+QHWZ5Dngujxm64hiFBY/V4/PYVsNT0xaJmp6rDaS8Xnpbes2v4TpOc030Rni+&#10;QoKAdG6uL53x2QE6z8/3p+sbE+nOU3PprtNz6baV4XRqwgoKJz4DGAx7DDsxmvOV8AzpkUHOTrbH&#10;jMLjAEoBDOYJLY92BTBcOL4QJZWfv+9aeuCuS+n+Oy6kh4CDR+z2+OCN8Dzcz/f3ABLf+us/j5DE&#10;Zw4Mr734kwCGKJuMKomct6BnQWBQ2VpmaZvlonTSZk2GMMxb8HMBCvZfKGChmA8iqiGQAhzetUzy&#10;bdfH6ud3YeGX7z+Xwwwl74Jg4HvF9+8LGXwfYYt3za2wcoPjePXx9NgP/ywnPT5yM/3ln3w1qiRe&#10;efYH6R1+exMYeuulx3IOA8f+EYDz649fSc8+/b10+cxyAEM/D+FAkwmOB2NgHGzEUuDhG+MhtN69&#10;VYsMC18XfDTB0bvAwKsUoYmivFJgsGnIIOAhCc/zB5mCcnXtFt4FY//CR3gs+KwLTfevA3NbbNfw&#10;w+7UA6yMoqQHmypRNIYitIJVflnZqYhUFhUoQCUUMN/p0m/CUrb5kZUYtvmNmSdbTKA8jDJQceZt&#10;ZEWfQxvVei1Q0pEkh5KpF2pQGJ0AwlBrTRrtqAMYqlFWhzmWPQELhaVebCsS7fgceREofb0hrUcO&#10;ph5nnkTpdtVVsdyerNSQQqlauXAUqWJ91zU8EsCAGLdv0RKuOpxqSx4G11Exq6Qjf4FtKYKCn/3e&#10;3IJyroneBcMOdQf3hTfB8y1gKSo1FL5TiRtO0YpXTE7s0jvSbIVIA/B0CDArHTciMBQeBvdXvH4a&#10;GIQAz7mu7ACKugwr/wDX2Om5t5dRAkTYrsubi/CbgEHvjcmOwlMjwOA1L0I0itUjNpESlCqAoSMs&#10;LzAUUqsnwRAEInyas9EKNDTrZQjPCs9kSYTOmI+C519Xb39DeQzCYzyTo7ya62OdfGS4Y5EbBlhC&#10;Ua9jpWVgyP0X1vUyaGGjMAWGRQZkxZwHcxUGAOlu9tfDf2GA/8GAShGF18/3Aypt3etY1cOAxCAw&#10;PYAFOcmxrPfbR6CLgdemTsPpPIrKvAZhwSQ/4/ZRVqjFjOVsuaXehsnmA2nenIqe6pjQ6qL19CNt&#10;aRZrdoD/Sx//437Deb4iQ1j85lBY3nlxpisqJuzbYHnmlQVDCuZPtKR5ztWBf6jaZmy70kRTnlwu&#10;Zqk1eQ5YWXHGzGEU1KitnFsCGEyGs0/BLMrCpMVuxxKuh1PYCwxdfO7mPvgapYaML1aoGGZU4QkO&#10;KmS9ENEYDuCx34ut51V2hirGOX5j5HoLVGK64RVhQeUfnRZNLOU4lVmTV3WpAwpWOiirrgcchPue&#10;61bkKfidXgWt6vOzTmPdgzLWa9HIevXRfG4Wo2kGg2Wuo5p9CUudrN/O703si3Pos5KhNc11McYw&#10;7jlnygj3eDxas+dJ0vTc5vb15YBAbVoaQtmOdKXJroY00IjhV2+uk/1aeGZ5jvoxdEZY3+R1Q8Rr&#10;KGwV/IXF/nRxcTAdx9I3RGJOhcrdHAdnGjY0YBjIeX+ijT/XcYp7s8Z5ruklYNlzniuQcM7ER8Dh&#10;4tJQuv3EbLr/wkp68OJauvPkbPZiABgmnFsRYsgsYGG2N13yOKa74vlbLHnFYlLC5sNpkuuxDAwd&#10;WxhNZzbn0q3bTgMM19ODd+lhuJgeKVVICAvKQ/fclu4BGj5zYHBByyqdrdISRJMZPzBU8OZzAQuF&#10;VS406GGIaaLNCeB7PQoxiRTr5ORGP+f3woLQ4HtBwdLKoreC8k50dQQagIAi+fHj91DkH+SySgFC&#10;IIicBYGh5E3YKfEdv+eQxF+kP/zdB9Jvf/nO9Fd/+rX05E/+PL349HfTGy/8JL3x4k8BB8DFHhPI&#10;r997If2Hv3s7vfjcj9LV8ytpiAdZYLD0r7cEDENNtkWuDWCw/KwFJa5FbexXWFD8zk57RWfDDAy7&#10;Uo+WQM2BCG04A+Q8f4QZGxax7S0vxQ4pwhPmJ/iQ52z1HALpgJIHDYs0HInBXVgwX0ClZTKb1mTF&#10;TmBAWRij161vwx+Py5CJiY6SeQADf6KmTwCDYYW9qQZFaclg4S2IUjyPUSuzmj9qix6G+jTQXJU6&#10;+KznQLDwOBSPKYTjUEFHuITPkUxYfiB11h1JwwBDT2Mt+9ofyk2lWijXQklq/X8aGIzbt2NRt1aX&#10;Awz7gQArJHK7ZxX0dt5CyduAaOlb8lgBMBh2qDuwj2u/n1fOM46T80T0hri/7BXJwOC1y/NA6P3Z&#10;z2BUiaKsC2Aw/LMFDFuwsBMYnHJ7V5zTJ7wMHEc1x9AIMNQDDHqG9AIUy8U1KAFDeBiEvx3QoAcm&#10;wjUcl3kWAQwoeu/fFjDoqbEvBc/BYdYvB1KOGrI6yHUFdLe9DAKDx7IvNXN+JmPqVbGKwlBSEU4q&#10;wMHkVatGBFhLbEf0LggMDNzD9fxfsGhNstN9nz0MGRhyKKLwMuTwhHkNWY7sAAaUJPvp4X81ADT3&#10;W1mDolZM3I3t17CcHjP+L/38V8b4ny7zvzqHpXp1ySmmR8LTIDAYh3ZqeD0MWzPAAg3GiQMYUOR+&#10;dpKhAAZdyzuBgf9MwILQgOhxMI/iJBbppdmeaE99cbY7LES7TzpDpBnx1tLrUdC7MFjzOZT0fhQN&#10;kMK+JkrAoJvf7on2VrALYJbuCAs4wZfn+Wlg8H1Mac/7Ho5Pb8OUY8unOsIarrApnL1eLEvMeQwq&#10;ov1AwCGs+KrI5jerP4cSWsLF7nt/c/bcUZSWr9OCnUCCLHAvFbvWbgEDyi8qC1CgWt2nJzkPFSjA&#10;cGKsIzwJSz1WedSEB8Ep+s2/mOQaz2P1b+pyH+1gvw2RCzMLAMyh+Ecw1my/38U9HjQM1uB8J4dj&#10;PHVm2f46xlaeuTGevzmrlwbbAdi66NNigrQTy4UHl2epy46mjOtChqEMW0qfMv9AD8PyMO+707Gx&#10;do5X6Qhv1Rz3YKweYECEVPNB+gCG8eZDUWlxTE/EZGdAwhnhCDk3D7Cujad7zi2nL1w/mb5883R6&#10;6NJauv3YNEBrqS+QxPXdHMjhs8tAxmWgwd4fJ9imjcrGzNFpwNBkvyYXLw3z2+J4unB8Kd1+25n0&#10;8L3XAgyEBsMTX3hQYLAHw63kTJUPPXAtffdTZZWfCTBEWeUz39vqw/DOm09gjetVyHkLRR6D4Yg3&#10;Xn4ivRktpM1FyMCgV8GchCLM4Oc3sOyFhgg7AAIf21vh/QwMhj1sAx15DK4TFRAq/+wxEBIKCTAQ&#10;Rthm9Gb41Pe+d52nH/tm+uPffyj9bsxW+bUoq3zhqe+El+HV534YoYmYLAtg+NsPX0n/63/6IHIY&#10;rp5fRYlVBTDYh6GnpgQMul55CMewqgUGYUEx9muDI0VgCMXOH7lQzD7oziy4DQzZdTbb0xChDXMQ&#10;BAarEIQFEwLdltv+TcDgw98HOZvwF3kLB7OS/s3AoIIRGAQHto9laU8GvR96PPzDjLVURrMeFbAK&#10;MjwBLCcsVJtXwHfhMeA1vAweJ8fSZkgBK3uotTb1Ai9tlfs5Hqxyth9ehZIEOAgLWPPVKio+G7sv&#10;gGGwrYHXqvi9UJIqfUWlGtUBHlOsJ2x4rXZxfQ6kjtoKwKUi1ZTtC2VdrCscCAu7kQIYCitfBawy&#10;NW+hzsRGQCWAIY7zk8AQ+wxg2LsFDFZrGN8faGAgLwHDUYGBbf4mYNi3BQz/Ehr0dAQwVBz6V4Eh&#10;4EJgiOvgrJzZY1QAg/e1AIaOmorUdPRgquJYvWcZGIAE1hOUAhi4FxVCwwG2x7VUzGeoLwFDw2Gf&#10;Z8MROS/m08BgToPyaWAYFhbCcqtIToVt0qM5BoYkTBLc0BpFWRuSCA+DIQBeo1oCiYRIfpthEB6r&#10;BcgABr0LSh/Pfx+fu3huVZhm7Bc1+irzHr7rZ5nhqv2AQTVWfl+6vjyWri2NBjAcw2JcRJFaTigw&#10;KAUwhISnIXd+dJIqpzQOYDDbXmDAgtfDMKglH/kS5lTs2gKGy1iWty30ByiYu+AkQtbZ2zPBBj/C&#10;yHDtNjDMcO7mA0y5X87dHABr8y8tOFW10zxj7QIezrC5wHF7LXs5z/8xMOwNxTunKx9gsJuswOD3&#10;hUdC0dNgvoMz4prz4ORzSz02XcJKHs8lggKDil8PwihKSze8MXuhYQZFplfCPgSKuQi5yqElrPIM&#10;DE5vjeU+1Z0uLgwEMGxGMmP2ekTuVJuVEBhh9mNpLA8vQwEM023VqZ8x0+Z09ptxkrVmnj3nm+nF&#10;YOqvKYvEc6UPw6eX58X29YbHpoGN2b4WnsnK1CooMGZqzGUvMGMyz6z9GVzP2YadI+gkFv45QydL&#10;Q+k09/34eEcJGJw5s5ln5CjKm7FbEOZ66ukyLDHMtVkZaMjLo+hPT/fE+gLD+YXBdH1zKt1/cS19&#10;5faz6avIF66dSA9gkF4EogRYvW+2wT7D+rcBGJbyXgJYTnL9BIaJRiAFgM7AcDQtjXSl06vT6baz&#10;G+mOa2fTQ3dfRW4LaDA88XmhAVD4EsAQ0PDwzZjeWmD4jKsk/jG99Nx301uvoFT1Jrz9ZPrwLRV7&#10;DgNowVut8PYrQEAJBN7huyJxUbHqQa+Bit8kxyIk4XcfvgcEfPBcCRie3fJC+Go+xEfvPpc+5DUm&#10;skKhWyXx6w9eRIAMtvfu6wKMk0Y9GyELPRHuJ4c6fH0yPf7jb6Tf+/o96etfuj19+y9+Jz37xF+n&#10;11/4ccCC0PDWSz9LHwA5hl1+9f6L6T//wzvppWd/mK5eWEmDWDp9DFy9jXY4RGrts18OUQIMLShI&#10;LNtmBlbjvXoY6hhY80DLg83Daay3xT+11RL8ma3djwfUMAB/lNme+oj5dlcfiCQ6xV4JjfZSYFuW&#10;SJqbEBJg4kPPMm73CA88CrpHJc+yKt8qFIDu7SNAQlijKActbkWrVIhQwajs7LfQxp+nGxgx3jzd&#10;URuTODWjdE0sVAGFRR+JkygX4UNh3VAuHGudYFRdlrobj6belipeAQbIXStV5ROQgBLVks25FAJD&#10;hoUABkCkEQXX3VAFnJnDADDsM9ExK7mdwBBKkeMxeVJgMAfC0If5C/ZAaK+y0yLAUFonK+k8I6XQ&#10;YOLjAc7poAqdz+G1QLJlvjsSGyPh0mPmPAMY9GrEdeB9AEOu8nAOhqKz4kCjFnUDx3E4FLnK/aD7&#10;QraBwUqJ/P4A7z2+LRjwPnF/9Kw0HSnnOTrEvvZGCMLfCgmlr3hPkSMCA/c0OlKybA43CZImPR4N&#10;D4P3wPPxWcj72822bGbFdyxrWKKC66lEAmSA4G6AVW8Z4BDie84bgN2WbbA1HNfJPe/H+hMUhrEW&#10;bfcthFobP2JCHpZseBhMekTJrDpxFMpyAyW50QUsdKCkS7KEpb3YjsWPtR+VD4B2B+fRzv46+U/p&#10;bRAYlH7gYQiLegDlreVf5Dn4/STPtHkMF2YG0pX54XRushdgaMWaq0NyQx6bFjmvxFy7noayCEtY&#10;KXF8uDHyDi7atc+QxHBbWuDcRlEShj7sBzHG/9jmTVNYqDaSOo+CvQEk2LvhxtpQNGFy4iunK7Zt&#10;sCEOcyas3x+ps28B+wJMFk0a5Ddd/Kem2qOpj5MP3X5sPCYqujSPklVxoPTHGw+nXsaQDscUpMtr&#10;rzFSggDFPAa7H1pdEACAojMXwP4FWyEMZJDlbLc8zvFP2fcCmLNlvbBwLrL8LYPsivCC2xESzHew&#10;usJ8CssxrToxpyGaChmH1yvB+rrltc7tZqucBBi0tM+iQI/zvR1ubZGf29tjtQM4Ixhl9qjx+00s&#10;+rWh9jSBcuzgnrdw/9t47gQFO9EqMVPrUeeH4LwEVvvCAIrOMGsiuB7gsfZajDrnp/H/zTPLNjQ0&#10;HEMtC9cItPLMyaisWhMYVPAXlobj/brQY/iEc7A7r112nb/CVv1WnAhdNttzVmETN09xnicnnD+j&#10;F2jo5bM5DE4wNp7uOrWQ7j23ku5wynUA4s7j0+kqYGL+gk3HVtj/qdE2AHck3Vob45ntj5LdKAVu&#10;Osi+yxinAXCAfH6oLZ1em063rpxKd9+6mO6/C1i491p6GFD4PKBg/kLAwoM3Ax4e4rvvfPuv0isv&#10;v/rZexgEhtdf/AkgoJfA/AHBIecQGB4QGixffFvhvSWRzhppTwSB4a3XHw9oiLyEkjIXKvze7z50&#10;zgcUvZUTuYeDiY96Fp6NqgunzTb84X4/5vOv3n8h4MB9Cwy2h47jKXkr8rZy0qTfG5IQGL7y+evp&#10;0T/7egDDmy/9NL3BOSl6GAQGvSV2rPz3f/tmTOl927nlNMifoY8b1ctgZ5MiH8y+msNpvGUbGCIp&#10;DMXhA2nHPEMDDrACg7AQ/RQYxOzHYD9zwxK6z3Kjm4Y0iaK2OU4GhqyIAhgQH3QnVRIYHJh90CVk&#10;PRFa8n0o6k8Cg2WUKAEUSlikispGBYNiiWRCvrPRTz2KpJV96d4TGOa6G9NwY2V0HbREL5QQSkUA&#10;ERhU/p8ox2PdGsGo6mDqEhiaqwAr/uDVhyLx0sqMWAdgOPJpYGB9RQ9GPRZsZx0WaWdz6qqvQenv&#10;DcUYipdjUPl6DiY/CkKRPMm2/eOrvIy3t1aWpaaKMrafFbYhh31IbtCUgcEyyoOc1yG26fazGx8A&#10;QVk7hbbegwIYtMqjnJTfqrHEzeHw+uqBsE+EoRBbKZvv0Vt/NA0CkE1HDsUxCgNFkuM2JBTgkIFh&#10;Z/KjEsBgDsPRCs4DYOAaBDAUy3gPeQ3Q0VO0V89Bvp/RX4HvAxg4j7Yjh1NHzZEAhuwZAjD4zXWL&#10;7R3mnLKHAdlxXz33uL4Akc+xnqIMCL7n/EsDrkmv/uZ3zTw/dtw0+Xa0DXjaAQxDWERaseYZ6GVY&#10;aK2I5MZ/DRjsAOlMlE5dbeWC7cvNWQhgQDrZryIs9GAx2uJ8WAWBEjc5Ug+DoidiFLhf6KhB+ZtP&#10;0J/OTuhhaEFx16XV3vroOyA02OXQkkVhQS+DFQtWK1jedgFYuKASGG5Nc3pPDIEgoyjfCQyIKZTc&#10;DOdpqEWwuOmEV3aHDGAYDXFqbUsTdTtbpWFVhP0L5tmPOQBWF6wO1qGYGmOOhdtWBlEoY9G06dbm&#10;eLpirBvFpftet31/5d6s9BlT7Njqa4AAYsjBkMQWMKDENoGdDAwoU5fzOgFhGRZsk42x0HqEZSyF&#10;tGdCVyT9FRUNhhXMWRAYFBWX+RQLnXaJdPbd6oAFQeMs1yBAA9A6blIfinaVbR7Dcj4908v3KtHu&#10;tIliXOpriMqsKYBhgmcmlCHXUmA4Nt7Fuh1pnGeq4zDjHs9lntWV8Yb7rzjFvT1CrNTJ1Tp7kz1w&#10;FEGgD8OuH4PKpm6OmTFmMD5nYMCAY/yM5nOl8XgOIBASLmDdCwzHbdY1aF5Cc0ybbSfc8RIEW2nS&#10;V7k7wjsCg/0f7N4rGJ0AGE5MdsV5HgN8Nkfb0/Hxzvhe78oS+7Gc9ATXwAZVluzqnVLOsZ7AcPv6&#10;eLq6OMRvHYBEVVTI2PPBstHR1qNpbrAtHV8cT9cvHEv33H4p3X/31fTwfcICcHD/tfSlh2+l3/ri&#10;3enLQMPD917lu+ufAIb33nvvs2oN/V/SK89/PyxyJ5DKIQkUvy5/LXose5MNw9PAa85L2FbcehG2&#10;chL0SiAuJxQ4/XR8J3ToWSgSIp134vUnAxRiuuwAhtxUSWDIXge+Y11LK98EGISUgIRSaMPfDGOY&#10;LPmLJx4NYPjyw9fSX//5b6Xnn/x2gMJrnNMbL/8sQMftR5UH+xIYfvHEt9JFiLAfi6APmu5h4JNI&#10;nUq4p8qySGiz3VDCkfAmFP0GQomZSY+FFsoeydnku3nAEV67S66wcf4oC/0taaqzHmA4gGUPILBe&#10;g9YrD7buXhPNItzBAx4VFOwnXGoM3Hbk62s4CjSg5FG65gVEUiFK00mUQsGgKAoLtWI336OsBIYq&#10;FFsN3/kn7ILUR/ljznY1poG6ivA+WN8vMOSkRWEjK2uVitn1usuP8AcUGhr403Z5HM3VqbvBBExd&#10;6uyP5So4pnIAoVylxTY8LreTt5uhwWTK5qNlaaC1PnXVVYeXQKUWipfj2KlcXd+4vAmVDgBRscG1&#10;qOMe1BzaB8hgQbseIjDoVdjPee9DDqBoy1jfY88Wut4DtoXUG5KwYRL3Tm9CeBgQEwmj2yTHrERJ&#10;KMcrMFid4cRPndXl3IMawKUsLPmdwCCsbPdi+KSHoTgnl/U+VZlHUXE4NRw+xDEATaVtFVIo/AhL&#10;cC7+XoBPeI44L5M3W8oPAZNWSRwM0PE6F/BYxn2382Q5wCEw5PvCNjjnHDLK19cGVLU8j3U8d3U8&#10;d4Z+hIWtKpl4zjNM+Ix2AI39jSjUlspwBzsxmSEJXaiW8DnjqvMXLLaXqiKAhU1AYQNrXlnvBBja&#10;Ubx6F4CJ+VIzIC05FaCQIDR0cX/aufZ+7uF/Ncx/0nbBg1iJ/SjObr5XeuO3A2mqsQJAaAhYOD1u&#10;u2GsbRTvEoO7seNVFKqtjoUEyyqtkhAgjpnwh7VslcQ5BvQTNhHifIQFwxECw7gKt3Z/dJw0mfP8&#10;VCeD/EC0kr65PoqMpRurIxGSsEzTJEvDHXoz5jh/ZaGnMhodrQ/XxyROZ2ba0xXbRK8Pp5sbI8hY&#10;uo3tnRw3AbCea1IRoYVexpF+QGpAA8YQDRAgNAgMehIEC+PtrrPOOZsXMKRyNJzhcrw6J4Mei0ng&#10;Tg+DOQ8qMuHEUESEI7gGej7MWRAUzHXwvQBh3oJAssQ6VgjYc+AMClCxjDA8DHaZROFqpW/y+TjX&#10;0twAXfdLHFueD+doVDwIl5ZMChGboyjrgTa+rwQY9gQw6BFt5rmMeW54Fpy+vc1KHsZHq3WU3I3U&#10;KjI9DbauP5xsIa+B5TPruKE4hpqs7piuR8KSeRPQT6Dkz84PpHMLJj12xKyX9ocQpOyEO9Z0CFjQ&#10;uwCoAQrO+2N5el/V7jTFs32M+yQcea5Cg8CwASSs8fzoTbFnhImSNpua9b/Ads1buDDdA3D2RAlv&#10;9jCMp2tAi8BgO/NJYMGeGUPAyiTXZ4nrszk/ki6dWk13XDuX7rp1Md1315X00H1X04P3OsX1zfT1&#10;R+5KX3zgRi65LHkYXn75M66S+Of/9o/p1Rd+ECEJJ5EqgMG8AfMDFGHhk8Bg8qLhBZRwCRZyB0Y9&#10;EyUxz0AJ5Z5zG2z0ZP+GAhi09j92umxAwTBInuTKRMdnM0SwL/McBIY3XnuM/XBMBTDw3pDJO68/&#10;kZ55/Jvpj37ngfS1R26kv/7G19NzP/9WwILy+ks/TW8CDRFOeeXx2O5//Lu3AIZvpwvH51CCh7Ga&#10;DwEMZZ8Chto02Qkw2Mq4NJAKDL5qXRvzdSANaGDwimzyEv3aU8FqiWEGs7nepgCGbgZc4UJo+AQw&#10;CBGs7wOv6IUoEs30PHTXVqRelLTAoKIzJm+ZoHkLkQ2PFApHJRPAsAsrH8XhLJABDEcY/FqqeKAb&#10;Uz/bs8ugtf25M2DeZmy3pFi2gIF1lfry/amzvjL1NtcEMDRVHIhlVWjlLK81e5jP2dPBNniv9ayE&#10;q98BgG0YlmirOsLnvVugE6790vHnc0CplYBhS7z2XJNqlInn7rou63oHUPYHUb7OVikwRDgi9g28&#10;sFxUF/C5/oBhpAPRxyGSOzkugSHASfFYEYGhCEvkjpM7gKFCYEAhs7ygI7AUHo5/DRiK4/T16L69&#10;gM8hFHQZinsP57E9MZYiLCguG+CA7AQG71UN22g+XAZMHsbyPxgeHO9dAQyHOO/wsOzxnpjLkO9J&#10;AQ1Fvkn07eC5rkW5hPA8FrBQAIMSpbEs1wa89taVR36PkmcyLQdAD6QBgEELbJzBTtf9GgOgXgVl&#10;s9sZK0sehvZDMSmVHob51pyNbztgLeoO/gvZw8D/iGPzfRcwM4TC1JPgxEQDKAy9CwKDCZImRxqu&#10;mG2tRPlj4e4AhsUSMDgjotCgMtfLYPtjwxSbKECnfddFfNa49FArsFMVkGA4whbUk4YVOa8tYAAu&#10;ri5kYLgFLNxcG0vXV4Yj6dH6+txl0tg/1j/nqyxw/gEMI/XhYbB9siEJp+a+BmxcWxtJluDZMdBw&#10;gdM4Cwxat4LBIMchUFkdUQCDZZUBDCio5d561msEHmq4lihQ4EJgMIThulrMehfMJRAYAgB67D1g&#10;WWUuE/S9fQYmMJyEBsXSwlnOxyoMXfFCwzpwcMz+CuM2ZWoPpbnB9VPCpQ8gGIpYBx5WBpsBA64n&#10;EGY4YozjNUFWYNDjsD4sULRhzR9NLUICz6Ti7KuKOTSGAzMwOGU17w2PloDBro4Cg1URJjsaOosx&#10;ujRmCAwaYrnE0hAGIIflfxzlvQ0M2cMg7FgtoQfB43NOn4AFQKEQO/COcW88NyeI2hhtjfU3S/Cw&#10;CjDY3ddKOZe3lN3mWgLDOSDltkVbkA+l60DCDYDh5iqgyLPk8+czGWWVdYA3600Cf8tjQNfCaLrt&#10;3EaEJO6543K6985LQMPldP/dlwMUvvr5O9Ij910PYHjkoVvpu9/5ZngY3nzzzc8OGP7r//H/SC/8&#10;4jvJ8sSYktpcBBMdef8hCltgMOHQqoRovKT3IMAhw4IiOChFDkMkQKKYI9wQyj2HIbaBAfjgvZ0k&#10;BYZfInoXzDEwwTImuWJ94UTRu/AmwCAk6FHwePRkfIC8A0zoYfi3v/dQ+q0v3krf+sZvpad+auOm&#10;76VXn/9RNKV6+fkfptdf/in7fSI8I//Lv383WkdfOrmIEiwHFg6l7royHsADKHv+nCj3ERTsWJvx&#10;scMRithSXEiUpgkMknFJzD1oLQGDXgZ7MvTzB47e+1314UIzhFGEJApgKEAhxM/8ZuOlZrcJYXdU&#10;clwo+fpDe8MqVoGE9ayXAaWj+7pQOL4vR2GZ+KgidOpoE4h6+HNNtlcHMAzUHsnAwG8ZGFCsvIaU&#10;lEoBDKFgUJj1Ji0CDD1NNakLpd945GBYq2EBs5xKVCUeCotX1y+AQRe4MXM9DF31VbyWRw5DLF+S&#10;QlEqbu83AgPXREUvMAhGWwoSpXiI67AfYNjHcdiPwTwGrexC2QoDllNGSeMhSxr35HNn33pjBIZ4&#10;j1hiaVhiCxh4b75AX1Mt0HMwzrnIX/gkMJjouKck28CwEwhMSKwpK+P58fr9ZmAo1osQhefAq+AT&#10;58Kr8240HHTyr0ORTGqIynBEcf2EBdeN68L7Qj4NDNH90eea506p4XksgDjcun722rOs0ODz2KmX&#10;oQFLUVhAhqyXRyk5T8pACRhM4BIYYuKpEjQoqyVYUJZQpEtY39HZ0CQ2Xc0ci5DQxn59LcITg/wf&#10;BYZR9jOExa2XIcISKMWoomBgN5fh2FBbOjPBIDuMsuop5TBgMa6i6OzNIDw4MGv9mwgpSDhb4iYW&#10;5ulRrG3WW+W/agiimK9iCgU3yQBuSeUywGD7aLPbTVi7wYB/YwsY+gCGpijVnGzejzVvo7RDIXOc&#10;+8pANQq1IeTEeGu6hKK4tjKSriLX1lAKvFru5wRJk1y/QRSHlqpzJoyY4d9YFp+dHl+YGOMYZ4Eb&#10;QxiWKOphMCRhTwyVVTvXJqqjADmn258FFKIxUrfLcy1Ksso1sEJC74E5CpPNnDvQYAlmeBq4Xs7y&#10;OA80aH3rthcairh/KFpED4O/j6NQx1vLo1uhM0qOYK0PY4xZDmn+gjLENbVUcmWgAxBpS0N6cHnO&#10;6nk+63k+PwkMlv0qhiJ4xbCKhnm8Wu7snCodiIaVcLsTGPSWRXI6Y7HA0O+9BLDWUe4CwwWUtx4C&#10;PQxFDsNUe2XMONzNdfY62sq/qwQOPQCc4ZQVIHN9jOVHuQYBTO1pHaXvdNsCQ7T/57m0W6Uhjk2e&#10;q7NTVtMMpTvWndl0KsIRQoMeB5s52YnUSQKjyyfP20TJw3ByeSLduHgcSLgtQhJ6GO6+4wLwcCGS&#10;H4UGPQ1ffvj29MVH7kjf++6j6eXPMochJz3+b+n5Z76F4v15VvDvPBXNjT4ACqLvgXkFJhqG4kdB&#10;l4Ahppt+F7BAwrvAq8mNLidUuKwhBBV/lF5Gn4bcvyGqMZD3Xmc9oMHeCEpuFvWLAIbwSggMsQ3W&#10;BRoMU9giWmAQZj5mX7/k2PQo/Juv35O++vD19N2//N30zM++GcBgf4nXXvpJeuXFH4eXwuP69Ucv&#10;p//1P74fk1JdO7ea+rCWuutshMOfLRJk9kUrXCfmMfvW9rkCgw+jVpm17A6udSjzBh7oRh5oxc6H&#10;5iFYs25XRnMaBIZZu5fxp+6P/gcZCvwzxERAiO+3stL93veIHoYW9tF+9GA0Pqory0quUJQBCybg&#10;oXRyLJ3vd+nG1stQspb5ExoT7OO8bB4119PMn7cyNZhjwO/bwFCCBpUKiia8Fyp9/sDVB/cCCGWp&#10;nT92d1N16nR9IMZwRViuiMpsCwD8jm1sAQPbqcOqN6u/F6XbAjCYM1FY0VuKbofovTD84jUPUbHx&#10;qis9J3aWwjGKypLjV2FHLwb2GdBQOh6VqTBg1Ubj4YNYIgciidBrFDDh/krvizwBwxT2snCWSfMe&#10;ugGG3sYa7vmB7F1guRyOyMCwn2uuh+Pwnn2c/z7ObRviXK54r9Vfzf5rBAbuncdfLLNzOYGkAqiq&#10;CDgqXV/EV3tV1B+wjXUZ5yMwAI4sv/Naem0jJFF4GdiG9zPyUrhvEWpCfJarGVirEKGumufRV581&#10;wxUOvIaF9DA4KBfAMMz/wrCEvfp7Ua49WF/OxmrP/dzpUWAwDFEenoXsXShLy20Ir05OZRdI8wIm&#10;UCb9lTwf7K9d74KvB5RtYBjjf6Tlb0toKyp6UYZKf0Xu0zDdVAEotKWzkw7ArdnDgHJQLFWc55ii&#10;WqINZYZStLHTilY2A/o6VrE9GE4IDPxXBQbzGJyzYoyxYLwGax4FPo8iPI5CFxouCQ0M+NdXRtP1&#10;1ZGYuthJoOz3MN5gs6Z9KF8gHZkGGhZ7j2J522vApk1YnMDB5YWhdAVrMwPDcDo93RXKeJZrMtJ4&#10;MOZLGLOKhGtqoqDTixdTPVsdsWhiJ+PKGrBwYtQGQc0BDIKC4gy6gpyz3goMdlPMwFAXjYr0Llgi&#10;mZsv5aZNswCC4Qi9C1O+mvfhdQMAtL4tS7S0UOVqKGJtuCUU5SLgpbJ0pl3B0eMXFgxB6IHy2RAs&#10;4zP30cZMywPtrNfOeR6NMaqOZ7QWadT7yr13ZtW2I/szMISnwb4ou8KYiinaj+5HnOfHkmC7teax&#10;YsuoY5n83AKghoh9htp4NrnXAQxce0MLhk2KPAyBwWPt4d738AwENKD8lfAwcB+WPX+BYawFUOBV&#10;2ACgll2fZ83zdy6gMeGiv5F70w7I5l4h95yYSfedmk93HZsKT8M5cx64D4WHwbkrbH89wXNbAMPV&#10;C5vpzpvnAYXsXXjgnivp/ujH4GRUzitxPYDhy4/cmX7wvb/+nxGS+C9Y4N9P7woMWvnvPp0+RGl/&#10;iHLVyyA0RJdF8wdQ0L6+/eaT6W3DEHy2+kH5+IPn0y8/dFrrnJBoWOI9XkN4H+AAMEQPB0MfgENM&#10;nc2+Pn6b9RErJTyGj997IdbPSZjsV2ABFuzl4LTXRW8G4eFvP3wxgOH3v3p3+trDNwCG30svPPnt&#10;nJNh/sKrj0cew+uvPgY0PAEwvJT+09+/nV5+5ofp6tnV1N9WmbobDke7425dXMbFULD2ZTAT1+zw&#10;RgBApSUwhBXmoIoSrDu0PxL6lNwIR0+D/Rmg2iN7sRQOp5kuZ/erS312R+TBLuAgACGAAfjgu0LC&#10;w4AFZU6DsyYKLG0M1LUM4oXrWaWgEihDCWQlo0Wr1Q1EoFBUkAKB27O5VL/A0FqZTMC0rLLeRDl+&#10;FxgCFACELUjgcygpX/lcybJ15ftTW+2R1NVUlTr4gzccORgKp1g+QhPsV8tfJWXcPMfLWR8xDCAw&#10;9DfXpdaqCq7j3lBqWcxJyHkJhVIsch88Zz0r5h3kPhFeA89zu2SxULhZee9O+1TeSJ5DAuHYcmtm&#10;Q0gAA9Z5Jcra0E1UUCCGcCzpjLJOxBCG1y9CGey3i3PvaawOYBBCijBK3qeeBveZAe7wHs6NbRQQ&#10;UFRPRKiE86o6uJ9zERiyl6Q4/kL2Iba0PgIUHLVfBeu4nNfKfet9qT90AEA9xOvBuJZFwmPxbCjC&#10;Xm7cBHiY+Mj1rOCeRZiJ121gAA4Oc0zcI9/XOHgDquaM6EmzF4fJj+08g9a6G5ZwWuyhxiMogxIw&#10;YH05y+oYg51Nk8LD0G0uA4q5PYciBIYt6SgHGo6mRQboyXoUtNaiCoL/QmvI7kjW1QVv18eoVkDZ&#10;2BrassceFGJRXmhIQ1f76cnupCVXAIOlbILBFErXjH/bRCtOxjSHchMWNvoa07H+pnQcZbveWx/T&#10;W4+zD4FhtIr9onDjle/mULxLbHMNS1pouLo0mJxSW2Aw6dGOiZZR9ldhXTplNwp/nOth2MX+C5ZW&#10;6vY3Ic5ZD+2MeGV5IN3cnAAaxtIprF2bHZmpLygM6aJmfeeNKCZl8nUSpaXyL2DhOLBwcqKb7TZE&#10;CKKDa6NV3G17ae6J3ompdssiq9KSgIRFnRsQ2YuhiXXb0rGRxrQE5E22HU6TwMJEi30jfD2cgQXJ&#10;U0pXo+gbwtOgkt1EYQo5ehdG2U8P8OZzYJXBRGtOcnRCPasUNJ6cPdLp9U3AFhiW+kvAoJeW59EJ&#10;8cJg4v4rLeUHAAY7keYKMjvjCgwaXRpUzqtje3N7iQgI2x4yxj6epwY9DHp8AU0rLJwG2wmrzqC8&#10;zy8MRyhBYFjmGVjsaUiz7bVY+Ye5jsLZoaguc+Zfwww+44YkBIZ17t/qaAugADSVRJAybDPX7b2p&#10;T8cA0HPTvek8cOjEaNeWh9N9ZxbS/WcX0u2bk+nKvPOPdKVjg81pUXBuygmnw8gkn5fHO9Mpy4XP&#10;r6e7b11I9wIJ9wEID92bezFsAcMDNwIYDE/8IDwMn3EfBhs3vfLCDwCGJ1DYKvangAVDEhkYLKmM&#10;dtEoaIHBcMObrz+R3rAyAnDQo2AoIoT3OfGR7fA55pPQOwBw5KZQwARQYBOot1+1XPOp9BGg8Kt3&#10;Xwhg8PePDFG8/yLbM6EyezNiH4hTZQsLhVhJ4XE+9dO/Sn/w9fvS1z5/I/3Vv/tq+sVjj0YppbBg&#10;dYfAoIfBUk89DP/57zIw6GEYaK9CGZRHjXkPD4piz4SBRhQc1pTJXvbf16tQAIOKrPagsXArAnTl&#10;MogzuErF4RlgoOuAiAd46AwFTPIg9jLYmusQYMA2lAIWIsHOPwriH2InMLj/VkjafapIVdAqjgAG&#10;pAAGs/RVvCqNLTc827O5VD8wNNlWFdUaPdWHwnoOq9rt+KpXQa8A23e7Klm3474MSahQ/lVgiGNS&#10;Mevd2HaD+73QoOJvYH1bQuvWb60sZ93sYcii8t8Ghty0CMVqKEQvDjAmMNSW7eU67w1FG/thuQIY&#10;VLK5eZPhAfMIACiPw/NABCOTBQMY9DBgfR8pQUJM7oSiP7q71PcAyVNuc185jgbnbggPQ3X0Twhg&#10;YHvbIQkl5zCUKQIL3+2EAI/H5b1flQdQzEBLBp9PA0MGjYOcYwXAUGEJKet4ngEMvLcKRWBoKj/E&#10;NTnAZyExX7vimniM5QJCgEIpIZV74Xfet6InQ3jLBARbVXOda4AzP9cKabzqcdDLUM+z2FZ5IODV&#10;mHE/0OlEP/08373VhvA+BQxYqxs9R9OGuQslL0N4GEoiMCzr7m7DsqorAwqwjPkvtHB8zeyvmVff&#10;24fAWvioVkD5WIVhX4QABgZxY/zG6G0SdH62P+YnMCSx1FUbwODMg2N1WG7IFjCgjN3vuuWFWMjC&#10;guCw3lOfpu0mCCwMqxy0zgEFZVbLUgvdXgSc3xksTL0KgoK5CDuBoa8Sy952wiprjtdrYtMmwUE3&#10;/zzKYBMlq6J27oVbWJsCg2WKKmGVr0q+r3p3SEzvrEsfYFD04qj8PecN4OgUsKAEMABPWsO61HWN&#10;e1+GWXeK8w3IYNt51sgstng+NdmO4jfhrxIlDxiYrc812gkMoxyPM/DqqdDLEImCwI0NjHI1RH1Y&#10;1AKD8X+9IE7prwu/h3uk2JdmxJyXEjCsDLYjnVseBiuSTDIO8T1jazPjhm3U9RTsDNtmY4sxUpAA&#10;GgSGwguZDTrWZxy2DXozhpv9bEx8HGL/C9zrkyjysyhsQwrmXKzwDMxh1E232l67gmvOc4D0HGVd&#10;xnKvpdfULox6EtYApdWRAhh4DW8L8Mb2TPY8O9WbLrH9m+sT6db6JDKR7j4xk+45NRelltdXx9Jl&#10;oEXPgzN2LnVVR8JwzAXC64T3akwPw1hMb33fnZejlPJBEx6BBCejUsxdEBa+Aix8hdcflPowfMYh&#10;iX9MLz/3vfRWVBMAB4DAB28IDIYLzGnIyYUqaMsas4fh5+nNN54IcBAgdkpuyCQ0GKbIjZ0MQbxr&#10;HwQgwNkvLaHUy2BypfkLv37/pQiDxORWJWgQDoQP13efbved6AFh6OQX6W8+ein93S9fCSj4yff+&#10;XTRt+srD19Of/9GX0hM//LP08i++Hx4G13mb44z8C+RvAIb/9HdvpZee/kG6fm4NYKgOYNDDkOdz&#10;4E8fwHA0Eh5tm1uHwiqqAnLWv+WN2RWsha4l7cCqWyy6QIaHwT9JObBQkybaaiLpUZjIwIAS5g+h&#10;Qo9poeMP4vf8EdwGA/UWQVeV8dADDFi6llPm2HdJ2ZZeC2AomgV5XGFVs+1m/my91XoY+AO3oPCB&#10;D61noSLgo6RgwkvA+X0CGFT67FNgaK87mnpaalJnY1VqPCowCBl5GYGhUFYFCLgdf/daNQEYXa7f&#10;UB2Jg35fLJdhISvP2Cdi8yc9CoZ87HlhCaBenexh2PYuFNdhGxiyqMRVvCpjt+kkVwJew+GDvO4P&#10;6Ij5K0rAEN6FEiwEMKBgQzgH21u3cPxtVbnLpNemUPDu5zfts/hd8dhyQiTHzLpHBYYDGRg8hwJ4&#10;ikqLEM+LYyxD/L0Q1zeHwxbT9nIQGPzsMYV477wXvC/ALYCj9Fkvg5CwJQyshiOqAN3oBsl19nsr&#10;KOzvYM+GiAeznD1BtOa6Ac6+2sMRYjPUFRYk1mwPStKkrYX2I2nVKonuIwBD9jIoqx0lL4OvWNtL&#10;WP+zWPrmJ/Sx7Wb+Q40cYyPPRpTYIeY1WCUwHsCAArPkDCvaHgx2MrRF8iRW3waK/9LCULowZ2gA&#10;BdZVk+barG1HSdWgwDguewoo0yjBJZT2MQb+Eyi9YwNN4WU4htIwHDHgdiv3RC8G560QGBawltd7&#10;gRCOeR4L/ATK9tK8YYWegIVLC4AKFqfthE2Ws3a/j/X7Wd8KEhWBTZEEiEn2b5Mkkw3Pz/am6+vj&#10;kcNwTMWLZTrdfhSluj+8BCpgW2+P1ANLKOFxxIoH8xe0YtewTi2pPDZiS+P6aKJl3oJu9a4ju+K9&#10;ORDOI6Oyj3CEiY6WEg6WQhLjbSi9JixjPQzljBOH4zXCGCgyX6PSAZnrrgEYULBcO5P+LFG00sDP&#10;k0BJTn7dn5x4zwmf7C5r0ziBwYZ2/VZxWPkBPOhhWB/pYZnqMGo0loQF546xmVq0lcdIshotqqX8&#10;jddizMzjLcsAt44TEVKL5xbhN18F3sg3KzXBc66gaWDyGIB1ZnaA/beFd0GZcnxsOBKwoIehr8pj&#10;xWAr3x3hnW5A0vPSQ2HOghJJnzxDAVB8r5fo7AwwEp4FE1snAISZdMfmVECDISxzGa4ghihOAQW2&#10;N18wOZRn2xbegzwjhiRWxrvT2bXpdPvlk+l+gOHh+65teReEBcEhA8OtKK388oO30vd3zFb5mZRV&#10;FlUSllW+/cpjkVfwTgBDhoVIehQUSpZ9VEEg5i+E5+DtrMyFg+xZyK87vQ32Y9gCBmEgKiGKuSry&#10;7JF6GAyDFMtYyRAhCMMP7zk7pmENts/xFC2h//bjl9Lf/+qVAIKf/eBP07/5rfvSb3/pjvTtv/jd&#10;9Oxjj6ZXn/1hbgsdHhIhxoTLn0dY4x9+9Vp67onvpMunFtMAlvdOYLBcpxfLqR9Y6KurCGDwgTUW&#10;LxwIDDHhE4O5yk3lXNS2+wDbdtmYm5MWDWKFTWHVj7fW8Blg4OENgmY5/xDFHyGAge+y1yHTs3E5&#10;922XRasScr09ik5Fwn5D4bLvDA05JFEAQ85N4E/FtvVYCEEx+2ZLdSQK+YeMcATnFMqFdQpgyABQ&#10;KJ+S0sfKbg0PQ3Vqrz+a6iF6E+iKZVx365hKx6Ur3XVV/C1HD4WHQUu9tmz/FlxkMZav5LwEFakd&#10;EYtwjx4GwxL2T/C6G/rYWpf9FAr308Dgd/62BQxuEwVb9D9wX+HNQKL/g14GxPyGqJ5ABAa9DAKj&#10;VR52mfScdsJAhEGQXCGxAxY4NsVlCmDwuhxl//8jYNBbUXStLPbhq8t5bYsGUAJD3SHArZTnEFUh&#10;HLvAsH1ts7heAQxVgldJDEFUAwtVDKyF1yFCFSVxUI6B2eeRQb0N2NTD4P+iAIZelKKKrQAGWzLb&#10;yTE6PAIKehi2gGFLCmAoj14BvRV7AxbqOM4Gru+/BIZDAAPw3QD4am2jhCyzHMXiNvvfRjpXsdou&#10;ztvPwKxz69qxjlHSwwIDrzFzJZbzeMP+6JWwOdQUvf11CSvHh1rTtBYwymEQ5SA0jKDkzJ1Y0CMh&#10;MFguiRV+fKg+XZzrZODvKXkYBqNVsl0ao8FSxa4oa+wyQVPFXQ04IH2VAsDeyBNwlsQT4+3p4sJg&#10;iBMyWfWgpd7LvvUUGEcfRMkOGX/n2GwHrdjl0XkZDG8IS3oanLzJmUNzsmRZ5AuYhOh00YYkzI2w&#10;U6Guc2ElvAy8ZmBoTvPd1cDKEaQiXmc6KgMWrHTwmPQWCA5z3U4VLTQ0onitlMgJfzMs63w1gsUM&#10;wKZYVq5XYZD7F62duZbdnNsQx7k6ZHVBH8vUpRbGTMMR4W3lNbdpFw78326Pk/lzHi99LqOXSACD&#10;/829PMf8h60aYn3/p4WH0zCFwNvDMUx01KTNHcCw1N+YFnsbub5HudbOYWFZJJCDCAxdrNdp3gzP&#10;3HRnDaBgkmNOdrRKIrxCXpOeuujB4Dwap9n+ybEuoHIo3VybiLbll2b703l+OwVknB7vjHwbK3sE&#10;hkWOaZprNwFg2dtkurs+rU/3p4vHFtLd184CCDlv4eF7rqTP33c1+i4o0SK6SHwMYPjm/4TJp/75&#10;v0RZpSEJLfx3rZJAcetVsAohmjcZYsDS19sQljrfvws0mJ+gYg9lHu9LoQiWdzknn8pTZqOwrboo&#10;AcPHAgLvhQaTHYWG919nmwEM5jLkbXz8wQshRUjCCofoDfEe68TrcwEDT/7sr9K/+/2HY8bKH37r&#10;j9Irv8h9Jd546adRThl9GDgfPSJ6Lv7j37yZXnzq+wEM5jAUIYnIYYAso0W0A2JdeQySAQw8fPkB&#10;xApjkNYiLYDBOL3AYC17ExaxiTqdAEM/64+3VqeR5qrow2BvhexyExhsFMSfofRHcN2duQ02ajIU&#10;0YqCt41veDhUDCWFWShm3dy6wXcCg8sFMHBcwkeH+RQNDM6CS/Vh/nTCB8shKvydHoat8ATf+5uv&#10;th9uqS5PHQ2VEZrQhe26BWwoO2FBl/3h0vZrUEotlRkYbDZUg6UfwOC6sX4BDHk7Ku6qAwCCLZoZ&#10;DBrZl8AUHhaVY6zzr4ckclgif7cFDHu5zmwzh5Fy/wO/j3wJhXvprJn2RnAfwqFSAIODlvCSgWG7&#10;siEDQQEMTkRVUu5876yZSky7zTEFMCAZGPZzXQtgKEAhL1cAg+fjOShb20W8JwJV/WE9DJZnFsDg&#10;/cveBbfr9Q3hfQEMhiTMSSmkGiitQfQy6FkIYGCZQgoPg4O0DZyc2bK7xv9FRXgZBAazynV991bt&#10;KgFDRSmpsTxgYbXjcJZOlAQiMCyjeJdZLgODHgbuMddZYKjnOIsmPpYHDrGP6eYjKOpKQACFhQKc&#10;QOHY61/vgt0Lz0yjuLHgVLxmpdvQaAyLTe+CwDAOMBiK8HW4dg9Ktyyt9Tu1c2s6MdKSjmupDzQH&#10;MEQiJQpCKJlGMc+3Ho3cBYFhuetoWu0+ms6ON6MMOgGF3ujHcG1lGGBo2wIG8wjay7IIDb2Vzh65&#10;J5oAOTeByW3mM1hyp4KxnbIW6kx7VVQS9NjIKsBjN5YuljFiyeQ449RYw2Gus+8PRZWEwLBeAoaR&#10;epQy98PcAZMdVfCGBqxYMP/AKgyBYX0EaAASzEE4DrRY9bDQg5LvRNlzjfVIGOpRhIVBzkuxNNLt&#10;zbMvSygjdj/cHFP4z/XkaaSdoXdOTwmWvI3rJtqAIO7dSJM9O7Dcua7jfN4Y7S4BQ+0WMBSwUACD&#10;7dpjUjjGx+j+ynvHychp4vlVzCVrKDeRmDGScarIxYqxi1fHbJ9jp4LvrMaKZ9/ro53p9MwAyp7r&#10;1lOfnPBqFOOul/G2g+fcvhDdAEMnIGto2e69AoNTZW/YqAk5htK3WdPKgE2vqngWK+J+OKnWcba/&#10;Mdga4HARMBEOTgATerNMrF2zH8QIwIGs9jYAotX8b6qi0mWupyHND7SmjWlA8vhCuu/mBUDhauQs&#10;OL21SY5CgrDweaDBNtF2e7Tro62hP3tg+CeA4fnvp/dMesSyj9bQWv/AgcAQpYu69VG6dncMz4Gw&#10;wPcZGDI0BCiUxN8MT6isXVfPgNu2x0KUUb73wpaXwaRH5V3nqDAJEoDIFRXmLgAYQEKxXZW9YRG9&#10;HQKF+xYEnn78m+kPf+eB9DtfuSt9969+Pz3/xLeAhh8ADT+J/AWPQ4AxrCGA/C//4b308i9+lK6c&#10;Xk69DAgmPfbUQ/YmugANHVg1thsVGDqiQmHbzWWGv4O0SiYy7eOhLPIY9uS4GmLtsGGIofpyiBpl&#10;yWBr/4XsdvMPwICtBDXzPZZe7rjne91ou6MlcjNiTNm4fqFUQwCHwuVsdUTEz0uiUg1vCH8WAcSZ&#10;MPs5v+HWKgb88vgDqhBVMiqYnZ6FrHjyH64ABqm9CaVvWKKttiIaOZk85+8eS6GUQvyO62FDpyP+&#10;2VH0hiTaqytSW1WeC6LYrwote0cy6Litcs5Fpezx6WYUGBojqcnrnpfZuc9Q3IiKVWs/S/7sb+4j&#10;35+cd+L92wkMQp8QJqjk7oq+55x5deAyltrEMeglMemx6HsROQyI+yr2Vyj2UPRs89O/ezzmFFTu&#10;9xrsBIZiuZyDsWfrPPJvWTKoeNyeQ+2hg5ELUYQk4nx4LUAh92DwGeHa+jvXPLw+pQHVnAYBQe9C&#10;USmhdyGSIvlNERq2gIHnU2Do4T9h4mOGa6yxAIY90djG2fac7GkZUFgpgUIGBEDBcIRVEm2H0lKb&#10;zZtyToE9+/uB6xb2IywoehkEhu7yPShIoAALbJWB1N4JlkrOAA2TKDLBwEZEp6a609WVsXR+rh/l&#10;ieJH4TnpkrAgNBgfnmrME10NV+9OE40H0mJXZdrEyj6FhezEU+t9TSxTEeGOPqDB45pjIF9GSSyj&#10;CFa6qtOKyZx91encZEu6stgFMPQACwO8H4hQiOWOAkIrkG4uhq2O7bLai6Xac6QEDIIVwDDFua8O&#10;2JfB9sy9aW1QYMC4YBvd/F9jynzExDt7K/RW7uacdFsfTKMc2wTK28mdBAbXXURJG5LwXhiSCA8D&#10;wCM0RNKjxw8wrHANVznvDWDJ2RrNnfCaWXbpspGs2JDBQxmoORBQ2Fe1NzwXThWdp+2vS8tsZ8ks&#10;f97P99YBDNmzYCm5UGBjL3O4xu0Oyn00f8HQxASfN8Z7AI5ulskhCb0L/t+sUBIOavm/FvDgOOn3&#10;R3k28nipF9L/9G7+B/swYPgvlDEm7bcyKI9LxdilOA46vkarfQzBRRTysYkeoKeRc0bZMy4O1Hjv&#10;MNJ41nOiI+/NIxP+uP5dlXs4l6q0OdGZTnLPTgKpxwEHgWGKa+a90UOwzr04NgyE9Tcny13tC2LX&#10;UZ+hRcBtnmu8xHU6NghADLXzHAJXXKc5tr0xrLenI62OdqX1aUBjbSbdff1seqQ0tbUehi/cfw1g&#10;EBquR2llMbeEJZbf+852DsNn0+kRYPjvAsNz308f7ASGUO6GIkw0NA/hyeiFIAjkioUMBZGrwPvC&#10;AxDf7RTWiwqLkhjmcJt50qhnIySR5Zn0DsBgn4b33vIY2JZeBr0b71nqmYHBfQQweAy8d3ZLvQ5P&#10;PvbN9NvAwlcevpG++adfT0//9K/Sy8/kHAYbUgktERoxeZNt/v3fvJGefuyv07njs6mTP15HPVQP&#10;NPSGlwEroXI/lrjzSpSnTiwqZ4osSs5izgQUixapbmUVs8pR2rWToEk60aDJzHLotB9LzHbMnUcP&#10;lsomWZblo8OgfxAHZb6vZR0Tdey8ZyOdhnIe8MqDAMPBSET7tEUfCoJ9+1ooT1918YeSZ3nF+HMr&#10;A1AfwDDEn9jz8Q8UIQmUSQhKRyWtwlHiT1e8d1sozcajZanNEA3r10PrKpNC8W9ZtcghroklfeY+&#10;uEwNf3yTHlW4tlbWOi6y+ncqfN9vnReiIre0sg5YMmPfgUJPwdYy7MdeA5GAiFhKaYVEtvi3QwAZ&#10;GLzGJq5mYHD/sY/Sa7E9XfpZ3BeDlNeP9Zy7obPmKMdxkHPNgHOQ5fUgfBoIlG0A+KQEMPjs7DMs&#10;ks+luAYedwEJ25KrPvL35jPkdSr37cvAwCAZSY+l+xCvIRkWtoXfOJfw+vA5BlIHYO6PkCA0VPJs&#10;586eGRziN59NrnuEZBhwzWHo1RIDGKJxzhYwaAlnD8NMi30WBIZDaa1TaBAQDqbFFpR0s8J72zO3&#10;AgxY/SrmPqw55xKIWnyOzddm9tvH/qZaKtMKVphK/aQNcwab0wKWrNCwyCDsZEjGji8tDkX8WCVs&#10;JcEgYDCEGI6YBBYmGqyy2BtzV1g1YZMlW0efHG2Lksz1vuY0hRXch1VvQqVK2WZIJlAKDU5oZUe+&#10;9b4qIKMxXZrrABQAleX+dGXJUEhrGmvkOeF/a1+BmMeFZ7cbyApg0MNw5HNY6nux1DmvVnMvmjnm&#10;vgCGdY7BGRuH+Z8KGfZPETo6efb1NAgbQoPhDRMhxzknZ6ncGG0pxeIbAYbDyXi7M+e2Heb6oZyH&#10;9cagyKaFK8sigYb1keboWGgfAlsd26VQWNCDMGJ1GNZ0t4CD9FY5n8Ou1MmxWyLpNNF6ExZNfgQ+&#10;lpCFfqxilKKwIAyMNZuHAXTUWB5azjmbW3EwzssJ+pyNcW2sK61giQ83V0UIV0MqxkMkhyAysGcR&#10;GHguecYNFQoU4f3S28DYUldexhh5IMbmouJrJzQYXjMsYX6ZpZiTHfVpBWWtZ8EOlKOAYh/jfRfX&#10;2nkt2hGTHVsVPUaRx8DzzfVZG20PWDg12xutoA1JCApDkeDq3CGAVE89z2hNciKrmZYjAIHlvIph&#10;scMBwBt6EQbaec8xoH8MMR0f70rHJ3kWxoCpib50emUy3bp8PKohDEHoUfgCcPCF+68CCBkatiai&#10;ul9g+IxzGAQGPQyvPV8AA4q4NPmU7n6Vs94DgcHwguJ7vQda9kLBTmAoPAG+FzQMHewMaWRgKIUT&#10;3i3yGFj+TdZ9w/0ADwUwGNZAorMk2yi2rQSMuC224+cf/+BP0le/eHv62iO30qN/+rX09E/+MjwM&#10;0b3yVafkfixCI27r/XeeTX/zy1fTUwDDxZMLqZM/WXtdWQaG8DAcKEGDjUHKUnvVodSKsgyXtFYu&#10;CkRlmPsBFMpG5YbS1yJGuVvhEDNYAgzD9t9vqU4dKP4iRuefQlo2+VDlbbjBJDObE5nhW8O69Q48&#10;DKSNWPNmrxcWvUrcfcZ+eV/AQiE5J0AYyFBgAx77Q/RA1v1NzjRZFtZ7gA5/Qi1ULV4bQRV/MiUU&#10;EKJiqbIXA+u1AlDNziNxmOPhuF2uAIUtYOC6KP4Wf1b++FoLKn4rHXYq/Th29pGPe1sKYHBwEMT0&#10;LmhNFDkMxayMgskhjv8g5xE9GASGXXvSfpaxRXTRvCi8LZyf4QhfC1CKiovSPnde07gu/OZ9aihj&#10;wKw5knrrTdg8xHkBC2z/gB4Elt+ZM1F4GD4NCv6meK56GPRkFPvN903A2RPHLijkbbr9fD4CUIYg&#10;zof9Vu3fHiSjrNL7wLa3PQkZ2hT3F/tkMM0WWB5Mva/b5ZVcD17NcQhYQAovgwOzz1C9IQkGWz0M&#10;5jEUwKCL2cz48DAADNPNZTFPxGLrgVwVISzwfqF5f1poyjIPNMzbGIjBc5TB0phxtARm/1kYsHlW&#10;hnje5jpqo0Tt4mxfujDHIMogbYWAEzXZeOgUVvLZmR6AYTDmOVjhOysJrFIw0XC6pZxBu7wEDPuS&#10;c1eYDGni4ybK8yQK4AQW4QYWoTMpOlOkLZm14HXz23Y6T2blIF/HOkDGSEO6NF8AQ1+6bXkgSiIN&#10;CbSXcR5cN8+j/TCwUHkowMfQgn0RnPVwxEz4lsPhHTAcITSsAQzT7TVpEEWrghI6Ym4FthcTUaG4&#10;BA6vtdNYmxMxg/I2O9/EuwUUld4AQcN1fXVCPBX+oNZvS0UoM0sij41j3QIMJiw6cZLxeHsQCBf2&#10;SejGoo5eDqzfZXgECFECGPRW9NZhpTekleGmHJJgmwKDMX5n6LUqy1knO4CDrqN7swALek1Uwv0A&#10;xDIKe2WkM5rj2c3RsTGHZ3lFBAX//wEJ/n9L4rgZUMH5WUVlj5j6irJUzX/B5zvguCTxjCM+w24z&#10;uj8eFlgq0xIKewZAGxJsqs3FQXi+uxlvuyr2c/56GHjmy/fwHuONdQ3BWWWxaThi0vbXnWl5oCmu&#10;rd6X8MDo/QKIhABn5zRhd7R2f4SrBNdJoELP1Xo/wDCYgWGE7drCe8MwBcCwNgqITPRH0uOtS8cj&#10;0dGwQ4YG20Jfxzi+FdURzlSpfPmh2yPp8aWXXvqMQxL/9R8DGN5/9YlooqSHwUmgnPgpd3d8KioT&#10;LEssRHDw+wCDgIoCErL1LywoRbKkwGBow21mD0POPyhaQftqh0enzI5ps0tSdHncCQoFvLwBBAgu&#10;/v7jH/5J+tqX7ki/hXz3L343yioFBj0MbwINAoNdHgWQX374UvqPf/92evGZH6Sr59dSDwTYadwQ&#10;EtbD4PTWirBgF7E2YKGFh9LEmuoABpVsVsYFMDhIa83rJjPWGxUOPGiGJMYs1WmtieqEIsM33GvF&#10;H8E/ht/xW5FsJjzUAh0N/JEaeHirSx4GFUPuLVDITqWTpQwFE0qX31SUJgY5F4Y19D1Yh8KPwBDH&#10;j4Q1jcWr5Zu3XxLWj22g4KuxzA1J/GvAsLVvBcvbnArfe22cDVMvg7DwaWBwncIqL9b3e6+r4R6v&#10;j3MlCAx1JjU5IMQynLvKnmMuAxgOcD4BDCWLvJhTYhsYDCW5fvYwRNihBAxFTkhxTJ6z3xcehgwM&#10;RzMwHDmMEjZXZBsMfhMw+P7TsGC+g70hjnAMXu9P3jvDDYKOcFCEIvSU7OY7X92Gy+wAhsMAQ1RJ&#10;5OsZ1760PcHB4yymuM6TUGVwiM+cv/c1T3udvQsCgzkOBUREaALxmRaE60s5NV01h7eBoRKFiBWr&#10;EnNmv53AsKBHAVloARKUTwHDHMvtBIYW9tEMFLYAp22H9qOsVKxH0lJvI1DQhXIeStfWR7Hmh9KJ&#10;8Y7I+Ddx76yzTc73p8t876RKQsQkynjEigStuS6bN1VtQcMYA7e9GGzcZNLjWQb+U1i7G4MtAQzO&#10;25And7L1ci1w0sS+GtMKCtF8h1Ojzen0WHO6tNCZLi9yXEu9wIo5CM3JPggqRYGhAbhtP3ww9VQe&#10;5voAMBgldv+L2T0FBo5NYDjPsZ+d7cdSbUuTbdVY5Yw7/F8LYNhykQsMWPr9gIINnAa43uZwZI9B&#10;C9ZyTcDBNjDsimNRaXejsAUBJ4ByvgNLI612sEPjSc5/c6wzkhm1tgdrD6auAhgOZ2DoPOLr7khW&#10;nO6sipyForzQngQLANwkFvIoinKg/nBUiIV1jji9foRXDNXwasm5U1UvoLB1vU92NDA27o/QaVRB&#10;8KoHwY6rBTAUDdUcD/xPRsgCiHVstGJLL0MlY1QBDPY7yX1IHNv8vzgG6WFgXMZ4GmVMXhpsTbNd&#10;dXG+fcICojdIWAjhvZNf2SOirQQMPZX706wJiaMdQIPehZbkBFuGfuxgOVTH89Vcnsa5jiPcb4FB&#10;D5pzeox4/QEKZbatKq1z/ptDHYBrA78fiJ4ii70NXM/OAAZzGM5vzKU7bjsZoGDewsOGHwpg+DwG&#10;8hfuzE2beP/VR+6IHIbPHhjCw/CDAAYt/nedqtryykhUfCryFgQGFXURmlBhq6zDqxBegFwtocUv&#10;JOhJeN+mS4rL6SVA2Yf4HhEkBAensv6bD1+Oaac/Rj563yRHG0ixraiSyKWcSsAIIji85TGxbRMw&#10;n3zi0fS7v3VvAMMPHv036YUnvxPA4ARUAoMhiewdeQpgeDH95//wbnoBYLhydiX18qB3QXcCQ5/u&#10;M5TqoC4qLCk721naaJ1vfYQlUCT8EQMYeCi3XPoqXR9kfgtg8CEzK5eBVZodbqkOV1hBz1vAwKtu&#10;9xC+Fxx0Awc08IA6tXTst4wBne2r0KM5Ukk+rbC1fMt27d1SgAJDdilbR38wwhHNRw6GEldpBhSU&#10;timIRD8FPufv8nvPLTwMgIbA0AIweEyFx2Pn/iNevnsPx5GVql4K20DX8Wc2LGFykr0UPA+Pz2U+&#10;DQwCQdF10aZKuiIFBps/2a0xA4P7zgrxk8CQXfkqV5sfxbwKfB/nsM/1BQZgh++37h3bcRm3ma+Z&#10;99IES2Oo3M+Sh6GnvorzLmOfOZfg08CwExoKSNgpAoOel8oD+wFCkx4NbRTnn4GhgIZC9GIcYLmo&#10;uPCcAAiBoRJgqEUZGZLQivK6xT1nObep5PwFvtsSPwsPGRyOch8qua4hZUAUz+42MHANfOU7s8/1&#10;Dlm61srg3Mn9t7TS1rwFMJjV72Q9YyhDExmX2suBhRyGmAcU5pr2pvmmfWmR94YkFlrK0hwyxeA6&#10;goLp4b/RLDAgrdznNp6VLp7TiRZDDu3p9GRPOj/Tm25ujiOT6cK8Fn1LdCk8P98bEHF5aTCaIQkM&#10;MS9CM8qtVau6NkIXQoP7G2NQn2o6HG2hz0x2pQtY92ex6jYY/Mfqy1M3SqKH/3s/52fm/GKPTY1Q&#10;kAzmlmGeGm1JZ8dbgZSOdHlBYOhJFxfMQWgKS16lWMyJ0AL4dHPNeqts7WwzprIABvsc2BfBPgYX&#10;Oe5zcwMob+ciqMKKFRj2RjhiCxgYC+w6qIfC5EP7MtjQaa6rKtkHwAmQlrB8R1FUKj6t44AG1lNp&#10;G6IQAKxoUanZRdIyyAUgaNMukcNtaaajBiA4HPdT93v2MJQ8BABEnhvncJriOs5zLSwvdB4FkwD9&#10;POy6Vax7ZG9AQhPHrZfVroweRzGrr9KDRT+vhT3RlyY7G8Oba3K2sLANDPxXSuNk0YjOBEjzF3LO&#10;1y7+j3ujYqs6nl+ea4yLbWAQzvUEsw3HZq8Hy9uIb6KjNi0DaAUweK+9bh38bt6CgCD0mPDYwn4M&#10;73hfe4HkuR6uWcnD4HwZC5y7c2V4bwfNL2kCTJuORHKqXoOdwOB7ZRadY1KkyZErvU1pxEoYlrFi&#10;Y2O8O62P8zxN9kenx9uvnIwcBoHB8IOw8OWHbqavliDBWSsLYPjsGzf9f/6/6f/9z/8HivVH6X0g&#10;QWCwrNJJmpzUSS+CwGBLZRW2gBBVESj8PKdEtvadgVIlHgrd8IGgEK2fM3REOMLf9TSUgCGg4e1f&#10;pF+jwP/u41cAh5fSx8CD0JDnoDDBUWjISY9uX0+GEOFxBLy8BcS8/VT62U//PP32V+9Ov/fVe9KP&#10;v/VH6YWffzu9+NR30yvP/iAmn4rqDvadezr8Iv3D376RfsEyl08vpT5uXreuSIGBwcuGNLa9HeSm&#10;d/Mnbz1q22cHTBPNsDqR8ARIrwy+uvSVXEK4KzX6Z2dZO5OZC2EDKFtMCwzOcmk8WEqOWRQZuJ3j&#10;wFBHuNxjoEYh+KfhATWDXfGziqGw+gvlVrihlUL5WN5XNEIyRq8Hwz9gswM+f0wVb8COCsVt8Ucs&#10;FM7OhkgFTCjRXdCOawCHwNBwBCXDMQkx/u52oloDidh+KEB/U1Hv5RzN6s/AYMWF2y4UWyHhTncd&#10;JBpPqRh5FRgCOLA4zUFQoR9m+x5jnDP73I8UHoYCGgoF6zL5OnDdVZTeK5bXi6G4P6W4Bhn+GHxY&#10;RrdoI9dLD0M3wFDkMHzai/Bp+TQsKCZJ6hGpPAg0HdzPfrhHfLcNGF4zr50ehRzuiPW8phyTngbP&#10;yWM0fyY8DIcOxHMX99Htc23ieWCZGDhZt7hOW9eZ7w5zDQQG5QjP2xGeyQoG4egEyatSdIWsYjC2&#10;0sWQnOBsq/JOFGAXogetr1q3ewYGyxztomhTpkhubOVz474027gnoMEchiVBwqmfkSkGWjvradHF&#10;/AFeb14beN7a2d9Yc1Va7m+OPgMnUU63rQ6l209Mp2tr45G3cHrabomD0V65AIa1gfqYF2GmHWsa&#10;5bZoyRuyhFi65iRWuogNMZyZ6AQYsPABhtW+5jSIMmnjuW5F0bTznxzgWZ/vbkzLfU2ASHMAg1MU&#10;nxlvy1USy73p6mp/eBgMDTi5kopWBWkjItsca6VqmapMVU42QrJkcXWgKcIRV1ZH0vmFQSz2Ziz0&#10;owEMYaHz/9ez0Mk4Yg6D19dERlsu53LJikhiPM452w9hdbAlTXdUo7COhPJrRdGpsLcUNe/tWGjF&#10;Rm/V7phkyTCETYuEjfGWI+z7APveHfF7xdl3uwAAwwtdiGWRKkerBZY4/mNcPxXnYn9TdHHUiyAg&#10;FNLC2GVCY8wBgdK1Nb6vvZzjwkBbWhvrCe9rO0aZwBC5CyWx0VoN/1f7oYRhxbMRE8MBsHq76tmm&#10;wGACdi1jwxGMmkMsE883z08FxoXT7kdSOiJstFTsS901nHeXFR6d3Nv6uCfeH6Xdcdtj9Ny55oKD&#10;wOU9FbrM15ntrisBQ1faALZMnNwJDHphJriPky1HI2FXD5rehlF+Exp8nec+CQunp3rTJkBsFZCl&#10;suaxHCsBw2rkMEylO6+eCmD4EpCQGzTxiggM9mCIiadKlRPfi9kqX06vv/76Z9eH4b//8/+eXrOs&#10;8uXHck7Bm08EMLz1KpY5VnzkC8RcETn8sFNhF+GJAAqBQCUvVLz5dECCM1xu9U5AUf9SrwGvwkIG&#10;iTyF9q/ef4H1nivlLthNMit3QxI5NJHhpPBkCDLhMfD1zZ+n73/3jyOH4Xe/clf6waN/EH0Ynn/i&#10;2+mV534IMPwkl1VyfK4vOPztr8xheDRdPrOcBrl5PZI5D7ylleYxDGBpONd6Nw92Gw9SY4XtclXe&#10;DqAoHx5oFbGZ9CrycO0jAoMJkuYMtJrgU7kvgGEQS6Uda0xLX9INYNDaNPuXP0EVsGC4o0qYQKLD&#10;Hn/47ZK3/OCHEnfQ3ykqCCTHwUtKJoCBY+P7iOE5CLMtJ43SYozQg9tC+YXCZ51Q1juAwdfs0UCB&#10;8se1y6GwoNQxiJhhb8w74oUsF8o7jiErPIHBbYS1zjlG0iEi7bvvwkpXtKRVxJGbwPrRtpn3hk0q&#10;ucb1WNI2fKozsYnteZw7z1clHSWVrBPC+wwNHBf7Upl6f7JHgXPicyFuq1CqvuquL0BQq8a5JDqq&#10;K1JXXSXXwMmntverd2Gn/I/AIUIS3POjejnMOyjtd+d12F4+e0l8HxNpcSyRN8Fnj1PY0MOgREiC&#10;bRf3zWV8HqLE0nV5X8CC+3AZvQ/RBZL7UoQifPV+Fp9NkPTZ9lnXs1Znbg4DtHkMdh8VGHpMDMbq&#10;UgnlSZGcfMo+DJVROrlkciOQMNu0D2DYF96GhfAwZGBwkDSG7PTrAoPTsYdw3C1lzk9xOE23VwMB&#10;TekEluyF+d50Y2Mimh2dm+sN78KN9dHolnhleTidQXGum4QHMCxgfVvmFrBgIlpffZppOxp9HwxL&#10;CAzWxFvydmqsm2UaOYey1MpxWOJpX4guAHem3amd26Nc7tS4NfRt6fwU8LLcx74HOZ7hdHGxNxIJ&#10;nSzKygbd1wFAiC5ta/lNfPRcJ1HM8xyTOQ+GI66sZGBYQeFnD8GBWF5r1+sikJnXYPWErm/7HERf&#10;BTtqDrek0zO9kYS3jOK3/fugACZwcAzhYeB4IjzAq4rPEEOvISQTQBvLIhRhToLeA3skOGmesOA5&#10;ZGAAmEvA0MuxmMQ4xZhpLF/vQgYGzp3xsw1giKmpkfAsWFmj1c41yLNMYq2jiG2MN9/fEmGJATs9&#10;sowl54Zr7UIrMNTxv1NqUfyRII6o9DW4BAYNOPO7mivLUsPRslR5KAODz7yhiCyMf3wXybuMVz6/&#10;nQJDd0OpSqIp8j6yF8VQGFDDceshiQkEgZuApy1g2Jumu/IEViemu6Nj5EJ/I+d+iOuJccizFZNr&#10;Md6PMe4LCpbAWkFRvI5zHy2fPAMsnJ+1uqYjzfOM271zFWhcNYHVKoupvnTh2Fy6+9rpCEV87ZE7&#10;09e/cGfkLhTeBcMRwsLD917j9Vr67rf/8hNJj59JSMK5JF55/nvpzRd+kt5/w06LKOnXnwolKzBE&#10;2KEkWv1FWEDPg8AQOQZa/yjiyFfQE8F7QSGXZhZ5C8+mX7/vzJSs7+8BFU9HDkMkW27lLSB87zwS&#10;AQ28FxwKZe/xODPmW68/Ht/Zntqkx9/52t3pd758V0w+9YufPZpeevp70bhJD0OUd7Kc0PDxhy+k&#10;f/i7N9LTj/91unJ2OQ111gAMwEIDfzQeJmc2s2TMqVM7+fO28Ee3xLGWB6a6BAzmGGRgyIOqCjOA&#10;AcUvMOQZ1vakDmOHgMdA45EABl1phh1cN8gZye5fLPGABr7jgY0OfIjQoCWfJ11iXwymhUu+UHLb&#10;sm2dBjCgYOK4/KPxB4zW1QCDTZhU2G4jqjxQHoWVHQmFvPqbUgCDCk7rurnqEFKWagEigcE4Ybi7&#10;WdZjKCxkxc+xDbavUvMchCOBQQVXKEkl4AJFX7FrD8Cg8Gfnu/A0cPw1YVlYWpm7NOb9ZYu78ChY&#10;irib112Ir3ob3HYBDHF+Cu+3Xv0eKa6hytVrJizoidAd6hwUzUcOpTagQWDxehRK/tPAoIL/14BB&#10;8ViO7Nu7BQzmYuTrlqVYrriGcW08Pq7hTsVvVYuwoJfBVtHF/Sy2FfcEcR2fk53PSpwj24u8Bq6r&#10;HoaABYVnU1jwvn4SGBioS8DQehRLzPCWXgZebXDTy3Num2aTuiwdW7Xmv/NoWrVawqmsW8xbUEx+&#10;LIDBOv/yNOh/judJz0INx1fNdYlZVlEMJqCZwW5XQ/srnJnGql8ZRkbSORSluQu3NsfTHcdnAhhO&#10;TXag3OsBhaOAwjYw5CmgGyI8Yea6XSDXBxoCAM4IDFh1S73NkWTZXsb95lgauH6tKKyxRhTzYFs6&#10;ywB+bqY7XUAuz/ek62vD6ebGCMAwAsj0JOdmGKrbF0mK5hF8Ghj6GEdGGAumUOo2aNoYaQF6+tLl&#10;ZdYHGOwJoDvbPAR7ACg9jBlWGIxhgVr+N4OinuccnD1SERhOobS0dsPKb6iIcIYVJ4phifBUFMBg&#10;22igoNeqFntUNB5AAbJdrtEgiswKhrCmS8BgaWEXx+28OJHAyKsAIxwYmtArorU9DzyYu9CKgg3v&#10;AtegiWdGYGj1eDBW9C4ICx0AS1/9oTQDoGnpD9RVBDA083wVSeH2pbFE3S6OQoOevgAGXgMmHMsY&#10;X5sMZTEmCQx6wqISiOUCFnyekfDY8moyeSPjeCdG4EwvADrVn5b6mlN/9f4ABs/R8/beFee+BQwK&#10;18UE3/AwTHSm09y7kzyD84DoYL1eCs6L/4DdLO3pYKhtWND7NDA0HY7wlsBwbqY/bRoa4ZmYbQdy&#10;AbcFe1pwL9d4Ls+tT0XS4/13XIyySUMRAkOGh7ti/ojIYUC++vAd0bjpM62SiBwGgOFVgOGtFwUG&#10;Lf5n0sco8aiCQISBaNTEe18LT0PhZQhFXpIIX7xhCKMUimB5Ky2iWqIEDUoRnjAkoUSypd4NYEEv&#10;g1J4F6xqEFQMgxgOyXkN/p73bTOmn/7oz9If/O4D6fe+dk/61p//diQ9vvb8j9KbL/80vYFElQRw&#10;Y0jjbz5+Of2Hv3szgOHS6dy4qYsHuAsatLGHPRjsjCgsOM+6vcjreXAsdTRMEB4GHqiI8fJw5+Qw&#10;rXB+BwikXyehcqKUFoha8LD2t2gA9QlgYLCPZjlItDQtAYOfAxR4HzFl/wAMYIViKJRAoWgUlWeh&#10;aIqQhMtL2AKDdch6GJx9soACFU9k7JdAIXIZQpHldTMwcBwoTXsQNEHzTSiJWs7P4yqAoTiWHIrY&#10;g5LbE9+rfFU6hi5yYqfwwDpsuwCFQlSeR/bsC2jQw7CV+FgMFFwrcxi8DvkaZDAqyhGLpk3byruk&#10;cGPZvE6c1473eTvbxxAKFYlzV3ifK032MkAxKB3YF7+57G8Chn8BCiybGzdlcR1noTSPwSRTIalQ&#10;8v62Lbv5juvoObK+paPFsXld9VLUHgLcEOem8Dr7WwjL52Zen4QE8xeycH4CQzx7e9LRg8oOcOA+&#10;7QSH8KbxLOo9s1KiSe+Z0ICYyKtCsef+QAkYFrB+V7Dw15CN7qNpDWhYbDsY4YmlVqsm7MFQnhYQ&#10;yxC18AQGFWwVxxphKKQRmGljf2aw258g9xxoQjljlQMHAsP5OVsrj6bb9TAsDQUwrAzUo5CBAixw&#10;pxcO7wLAsIoluOJEQ1YKYOEdN7wAMJzUvTzWmVaxdseaKlPPkQNRoWGnSZWHELGCNXyWwf3CbG/I&#10;1aWBdGNthP2aUzGKwu8tAcP+CCMEMHDdFLPsu7hWRU5EVvxVLN+czs71p0tLwyUPgyGNQyhzQwb7&#10;UT4HIwFSi955YCy5zA2TGiLRzvkbtEiPcewm4C0PtmDdVoSFXFRJCGEqP13rhguiYyH3SQ/DAHAz&#10;CrjNYDEXwKCFrXUdFjXvvS+KirNIYsxeit2sfzD6MTj74wKWulOddwE7Voa1azAJl4reBber6OJH&#10;NMimuxrSVGcD+z0ay9gO3xl8Ddsq5irU8WxGzwWfDe6H44Dv6zjGRp/D6kNIearnnh1lXZ/bKB3W&#10;wGI9xWZOPr96GOpZz6Td+YG2dHJ6AAXdiKLXu8A9Ytw3JBEehrhmpSRNRBDyGjp3ygLK/KSlsPOD&#10;6RigNgvA9df5P/A+2/Bpb0CIz/UA+mTIV8NRfOd7e3XMcy/tuWBYYn2gJZIg9X4ZqormVzyva3aj&#10;XJ1Md952Kkomv/jAzWjaFKWVvBbdHX11HomYfOp7OYfBkIQ5DJ9ZSOL1F3+Y3n3lsQCGj94BGuyR&#10;oHWP8o+ERwUI0JtQWOohKGx/C0DYCQ0lYFDBG6bwNUDCJk5+r/IPaLDfg1USiv0W9F48X8pbABwQ&#10;v/M1hyhYN4BFb0fOZzD58Wc//kb6t3/wSPqj330wff/Rf5Oe/flfp9de+HGEIwQGX18FIAyzmBfx&#10;d796Nf38p3+Vzp+cT/1YHF1QvFNc9/CHjY6P/FF7Id8eBgsn3dH9ZY8EgaFQ6CrMgAUGWvsUhCXm&#10;Q6nrn+UbecicWrUD8Oiuhb53AIMhAhMdhQ4HabcVDzUPffT2Zx9ZWMZ9sbyKe6frWSkUQqFwCle2&#10;n/298DBopYcr77CVHtshCa1/LWYlFKnKhtdCORXbiAZMZfsi8VFoqGMg8Ni3gIH18jFsQ4vfu5+I&#10;IbK++Rl6Ufwza2l7vCb06Wp3fyrPo/v2c332cbx6GVgPie5uXF9LM7X2C2Bwf/l8iz4Fn1TchfIt&#10;rkVx7T4t/uYySnHexW9eEyVKQw9xbPv3xvf5XD8JC8V+dwJDJCtyfjuPJQPDPq7dHhS7YJB/+6T4&#10;PeK14Xw/AQxsU9iwaZPTZFsS6730twwGAB/XPPJJ+BweFu5zlLt67bzXvNfDEElhMbAywBbAUIjP&#10;HOJz7b32VegUGJzwp20LGGyjKzDsjX74cy2H01LHkZi+etO5JGziFI2bDqXV9sOISZEV0WZ5vPlw&#10;xJA7SyGJmDkU8bWBY7NyQg+GrvhpBlRLJs/P9qWrK6Pxem62J922MhRhCqskTk50RK8BuxXqsp8H&#10;GAxFOM2wYQ0TG9d9ZdA/MYrSsBfBeEcGBiz8ydbq1FeF4VBhXwgUHP9B+yqorI+PdUWvBdexFbQt&#10;oQUG5dJi/3ZIQkOBcSJ6sXC9VJ5dXCfDKxNsXyU7D7Q4eVMGhlJIguMyB0IrVWUzxDikOBW0kDHb&#10;VZuhgXUtoVSEDBMWzdpfBGq01t1nM9Z2zEfjOTCemASpFd2DQtdKNnFyyOTLtooIR5jIN8DY57Ke&#10;s+dgKWFY2Zx/eChKVrZi1YT5DIWXYQ6L2d4KVj+Y9Cg0dBhW8TnhvdDUwXUwzNTIeKZnaqbb9VoA&#10;hsrwLsSU1hyzZen1LBfhiUJ49nyN6giXE1zZvn1qWqoOBTA4F0oRSqvgmS7n3MtZL55xvnfcNem8&#10;y7yUPhs39XJN6wMYQgwF8ayZ9Og18FqYuJmTN3kW+b63uox1WwCGwXRqbjCtjXWkqa6a1PcpYHC+&#10;DP8TNuvqA0QMR/UDDXoczGuYbq1Mi93ONtoSyY8L3NfptiM8H04lUJnmAML1qd50FmC498a59PUv&#10;3AMU3JkeufdaesgW0XffFv0YBAbnkfiSCZGAxM6QhMDwt3/7t59BSOKf/jG9ATB88PqTMQHUh++g&#10;lLH2VewBDPYvKCnr8Cag6IuqBaX4bsvz4PeGHHj1uxCXi+0BDMDCdqmluQ3Ppl8CCXZ/tEmTCY+R&#10;9CgoABTmNEQ/BtbPsOL+zGUAbgAGQxKP//Qv0r8rAcMPv/WH6cVffDe9+uKPSsDwk/Qa759/Kuc0&#10;CAx6GJ598jvZwwAwGI7os6SopTIN2nQkEhWr00BTVWSFN/Kw1/AAqdR9+GIw5eGLhxOxL0M0EuH3&#10;mCWNh0tpMiwBfHQBDC1HD0aJYxHKiEoL12c9ZcuroPDAGo6wdW+xz09YkUpJ0e5UODnbPlutKo9Q&#10;2Ij7071n4qKKvygnLAChUJxKsc1CVDiCgbkVeiiaKw+lWoBByNH9t71O3ncBDO4/YMHz9Q+LQrId&#10;sdnLWs2FYo19IG7nsDNG2nERpRbhCKTGYwcWGlHYJj8amnF5z9f1txMdC4WdoWn7mri8Ln1DGUrO&#10;Hfjk+WbIKo5jJyzoabCyw5CMyvn/H2Aozm2nuHyUVQILTkCl4i628y/Fa1g6B/YfiY9x3PnYrRCx&#10;UkJo2AkMBbwpGVZYDzkMHAgIkW/CvdfDkMMS3COfZ5/B0nOtRCJkCSAiZBb3jwGXgdMWu80oAr0M&#10;lh3rjTOD3tJKWy8LDCY9rpWAYdPJp4CG9Y4sax05KXIBaJhEYRnz1R1cx7EUwKDUcpzNWJi686Nc&#10;zVJIBlI9C5cXh6PnwtmZrnRl2XJLlDbAcGysLaaHnrWUEliwffHKYBOWeIYF55lw+utNlJxNoKxS&#10;OImVeBxrzhyCcf77hgEEGK1NlaWu+NlOvRvtMWeAMz46ZfGtjfF014npdNfJ6XQFaLHF8nhzeSwf&#10;iXP8RxQ7vHYDIQP1R9Jkh/0LmkLRW8p4bm4oXV4ZT+ewVq2SEIzs5Gi1xYBWKvDgubvdqTZnk6yM&#10;8kWTFS2jNG9h3c6AI51pGgX0/+Puv78sOY49T5BAVaXW4t68mTe11llaaxSAgtZaa4AA1SMf+ai1&#10;FtCK0EABVaiCBije6+4zZ3/bc+Zsz0y/7ie75+zM7D+x84Pt92Medm/kRRYIsgl29/5gJ3SER4S7&#10;28fNzc3HGQXVtMFKOKnqvw2ogVBu2eBxDrAEMZ8DoxmWVect06Id7XTnRe9SEJy4o6TqHlrWCFaG&#10;MMcjvBtWCgJCEep5q6Blp9KQgEENL4Z16vwS13qXLJaGdS7DQBhAIpnsbtE1ZV1f1nfp0PdS+Vbd&#10;WFIdNaDz6NYlGq2DgsS7J3gn5T+WhN/v07clL5b0fQstKge6b7PyqTs80igSKLDtljLle+pdujsY&#10;4RPAsJXp/gVnxI0AdgAGwIAJ+/oFIHQpAbL4ZQA6IzqOZeTgxik7LGjYpfzERFETPYwOSXnFv1Hr&#10;Ge6oCmyO6xskYGiw+d4WWyy02nxPk20Z7BYwDNpegd5WAeGS8jd5fCPDXpVHD26etqN7lb8uPVtA&#10;cJXdLbnrpivs7psvd7nv1ivtAbom7rjW7r7pcu+2+PEPv+2hocPp8RPxYcDCcPzFX9l7J56296W0&#10;sTAQGjpGNBCtEcUesRbefes5ezdzfHSrQg4WEHdKDKjIgCGFdNY1uk8aTimw4Bzd34Hhzed9WCXW&#10;BbofvFvCLQtpHQuF7/d7Ay4JHHgewPDQr75pf/XZm71L4ucChuee/rFP2Q0svPaygEHv98qzP7eT&#10;rzzqXRL/0785JYD4iZ1/1rY08VShyaaV4WfLnYIGLQUO8+UeQUO3jSpz54EBJeijA5SRfPiOhD5v&#10;/Bow2wIMPSowyWymSgdfiG7Ru1oZjGf3iIV+TaZIdd92FVKAwUWZMwFDNkJC66cHBlqiOeWIglBF&#10;G0rDrQN6FrEMiCVR7mh250UfIaHzAQaUpK9n21zHfVBmrkS1jmIh2iSwMNDZ4sMqUSS8O2lJ50Z6&#10;MKWnLon0bdI7YV1gchi8lz3Qkq5BkfozJOm9dE+9l8+2qet9KJWkT8BQYjKqDBg4l/fl+lpgSLBQ&#10;/SapmwSIIj5FSDwvPTu+Y6TDQSFb8m8JkkQMBoZDsi8UfS0wpPScHhpo9eeBgX3VdOYlYi8kYR/p&#10;S11NqhgzYOisBxjSEE2ggf/NO5C+SAPXEpPCIUHHEyywTP81gMErVtaz7QAGhwftcwsD3W0qC25h&#10;kGJ1YFAlGo50AMO2cktl8imA4aCAAWjYr+39goV9jKCQ7JCsCBro/x1WOQEYEiyoPGiJH0NJ/31E&#10;igETL2GPGfVw1tKoXbBt1o4sj9jhpbKdt2XMLtk1p1Z+BgyTvap0O11QiPT5AxEMewQYmPCHqJFH&#10;lobtiIDh7E3jdpZac8npsM0VKy1rWsojaiVOC/gBBiYo8mmbB1rt3I1jdvWBZYeFaw6vCFamHRiI&#10;lojCQGH2q1WPELBtQop8pk+KXi3aHTN9HsMAYDhXwHDhrkUt07BKgv4wOyUOpJPtatGqJc+sl8xe&#10;ifWBKIxYHPB1ABp2TpVs39ywe/wTvXBU5bOoMtYr5Yv0NUoBN6fuAQBoqkfwIVjYItjAYkE4ZywE&#10;3qWgli9dQN66ziTAIbojgAe6NvCzWBDcEKwJ4NgyXrA5fTu+F++OH0MAQ4yO8FgGfi+AQf9ytE/A&#10;0G9Tve1Vi4jyFyMZ+iWpO4JhlFLcgEJmecACgeBXRl7sUyOI+SSoOz0Pk2/pdlXeaaaBon3kdYAB&#10;H4nxrmbbMTVoh1amlDcSMPisq131NqQ0M7IEYBgAUHRtQAMWkEHVe0yWtW9pUsAwa7sXhmxlpFvA&#10;oLLA6BJBVXwrgl4Rx4Iw3+P4sKiszPcICJUXplV2tgkez2JExHTZR0ks9DWmETRA6dyg7d80ZUf3&#10;bbZrLzlbMHCR3Xb9pQKFK+2+2652WLj3Fq1jYaCr4sbLPLhTWBiOHTv2CQ6r/Ke/t9dffsjewQGR&#10;lv3rT/hEUDH0MTktouCxHAgm8EeQYFmgi4KlOz1m0BBWh5CAjPfeel7gADykgE4ek0HCevJzABaS&#10;ZQHfBawKbm0QaBD+mW4KLApYFgIY2OYZD/7iG/b5B270+SR+8eOv2LNP/sheegZgeMiOv/xwWr74&#10;kL2t+/7uvVfs3/3+dXv60R/YOQe32EihyeeSmBYoAA0Aw9wgwZa6PGzpmKiQCrIWGDxzsmRblbAr&#10;RWX6bhS9CkyPpE+ZpkzfmKBhQBVrrzIhjpGYx3D+o9XNGGLgAJNaWBnCuoCSZj9Kt2J2RrL1DwED&#10;+6RMGF6H8ndgoKCoAA11tPh8DkzxzGiByr0kwALL1PpMLdGADldySm+PKh5goYzzn1ouvC/KpVHn&#10;pudjORAM6PkpBkL2fAqrCn03kTK5TmkhOmNVEWbplrgy1NLHXeub+vTSur6ob9bf2qi0p2GEQAyt&#10;Z/wDQlnnlXSkZ9V3keTfOS8JGlgHpAhgRdeHKhs9i37+YluTlfT96Ergu3JPnhPPrE1DXuIY5/M9&#10;2+rWJ2DQdyZdkcZa4fyQ2Mf/BnxazqRbgyGq+h4bVDkqndyb78I982ljfdX765sCugkYVLnSIqOS&#10;ZRkCJLDPgSGJWxiUJ4Fn8vKQWkyMn8fCUAWGBttebk3TWwMMGSwcdEtD6p7Ap4HZKncMCRjKaXZF&#10;zN+9Sg8Whg69I8sEDMz2mFraOIwRiAmlDzCcJWAgcNPBhQGPAHnhdint5WF3HCN4zkyxwaaYgKpf&#10;lbDgAadH/BbOWR6zoziUCRSObsIPYtrO2TwlhT3o/gLu+NeSFCNKAKdDWvbLqtSJsMgcEIcFJhdt&#10;n7Ir9i64DwUjNnBARBnjXV9U2U9T1dO65ju1SKmodalW5eYxQYOULBMYnbNFSmG73kXAsoPQzgIB&#10;4Ii5I0aVBoSoiyhonOkItUx6sMrwjtukqOlK2TMnWBkp2CD1lMo75nta08AD00PTPULLGbP7khpF&#10;OO5xLQ52xFPYNVP2IZ2AUi0w5Lfxi0Dp4zi5KHAi/gLvwjvN9jFfDg6OOkfPSpM2CSwzUAj/CPwB&#10;GFa5aaSodPTbpJQowIAy71M9yPBvgKEo2Alg8O5UztGSutWdHvVOAQw9OkYDhvqoWXm6ecOZ1lq/&#10;Xvk3AQN1BsBAcCi6mxmhcdbGKQ8NTbcBo3zoRiCtqRuC7giVe5WFCjRoHwA429fuESoPrky6hWFF&#10;4DWuvFnWv3LrCt+K78a7an2kGWDQP1U6gYUpNRwnBCbb9b+OblaeXRjxGUgJ9U0wL3wYtgte96xM&#10;2Nl7NtrVF55lN191od1+PfNFXCVIuNo+fdtVkqsdFu688VIfReHA8MNvf7LAULEwvPwre4OuB+Zy&#10;OP54iqNwPElYF3A6xKIAHAAFEcDJocG7CgQA7nOA02LqlgAOfIZJAUNyVkxw4PNUYGkABoAMnZvu&#10;jxUDKBA0YFkQTGB1ABqSlSFZNU4qjWFhwIfiFz/5in3xszfbN75yj/3qp1+15576ib3w9E8dGvBd&#10;OPbCr+zVFx60U8cet/ffesH+9jev2eMPfc/OO7TVJkTKU6oQ5oa6bEZLZHaw04GB4ZBESHRlr8xC&#10;hYnyrIq2pfww8Yf5nYo1JuzBj4E4DkMqqBQCopPhv4ASRRwalBGRsDDgVAksAB/uBKl9dC2EckNh&#10;MQQxlBySVzQIyoPzSBO+Esz6ONTR7MDA0ECGDeYtCvl7pX7u7B5aovTxxKcPv8R8EBJGWqBEUChM&#10;NMUzk3LKTPvZ8xOwCH5oLeA/oZYAhRilxXl54dl0G9BaZupw4i/QHVHQ+ZhZB1Xpllqb9E56d93b&#10;laKWtcq6qmBXfyN/F7phWJcAJrHu39X3oYyZkZJIloIGpZ2KiHHehbYG/QscFdP9eU4Iz/04wEA6&#10;InAS3RMASrx//Lu4Z2yvlmQtaToDHxKgbYOgRvdRmvLfknPjPrX34jjfn4o1QkZ7DH59Z4Zatii/&#10;VCX94/CxYWgxwECXxIhaagQmo/IfFxQzOREzSG4TMLjDI7AwJlgYb9cSyQNDm+0UMGwsN3s8ABzr&#10;CuQT/Z8ABoZXEvlxqqvRW93zvfUeiOmQWnUVYFBr/SCjDQgNLWA4rH3AwXhHpvTbGAonkBlgOule&#10;91s4KuV8vlpv52+atPMEDEeltBkPv0stPYIruWd8ZoJH+WN+ny00+YgOJhliuOau8W47OFfSMyft&#10;0j1zdu62SW9pu+Ngi+BH3yuc9ApSXP1NKJT1+lYEcqMroEdKvmyHV9LQPI+0KAXOczD5x0gFhJYq&#10;czrwjTFvM0qBIXz4IdC1QOAg5kXYrBZ7Wfm0Q9/NLXOUHdUrRboSVY/QcsYatNBPl0aXPw9IIR27&#10;BUuLA52GpSesCqH0cKCsQIO2SdM4/zoDBmBjG8GHdN8RpS+10Pl++G8kfwasG/gwsA5gzhaJ5dAn&#10;aCg5SJUECgU9BwsDcWwQAIHGVeqWUF2gd3HnRwmNMUZ9MeU6AcWY44f62MFZ704jBqfeBMAZMGjJ&#10;9UNKIyM0Di1PeByGScECwarw8aC7hK6HJClNLnxH7WP0x1ShRaAlhc5wSP3zpSHlN10/qPyGZYFv&#10;FI6TyLDebVT/fkzvxDTuY8ofIzpnobfZ9uu7YzFjhMQyk6kp726bLAoYyrZXwHBk14pdef5Bu+Xq&#10;iwUGV7rjo/st4OgINNx+jTs9MoICR8gYJRFOj58MMPzT3wsYHnRgYHrrd0497V0TDI/0kQxS1Cj+&#10;SldDBgzu4Chhnyv7AAadm7ohEix4V0R2PUsHB+6tc98DJiQRLRKrwjsOCMnpMYDBAUIwwcgJ/BgC&#10;GLgfwOLA8Lmb3Y/hZz/8kj375I8TLDz/K/dbcGjQ+uuvPOZWlN+++7I98otv2XmHt9mkAGFyoN1m&#10;BAlTWiJAw8KggIF+OVWIAENRPx1gAAi8dS3BoYYYBUADmTJGAwAMhCItkoFE3ZhvoWEyei0w0C3B&#10;/SrAwDnKmHRFuCizhunfRRVC3n+hVlEgHONcFB5DGQuNKNxmK0vpMjSQmRnDYz4UakiAQgUYSKfu&#10;ATAUWxskKfiSF0QJ1gKeiXJcBQxaVqBFhS+AgYIcaY10x7NxfGSOCKJQtuvZWBh8tkhdO9Shlkhb&#10;swPIxwOG7L46B+XsihrrSaRtDfE4EGq9tyoNjCBx0TsSOrnLrSpS9Lqee/OckACDSEOtYAmJ9FSB&#10;gX90emAIif1JEjAQzbNNwECYaZ+A60PnrS3cj2c5MOi6mF8C8PW4DLXAoPwZwOCRR1VB451OXh7u&#10;FCz0tprHLJES+zAw4MMAMCRfBqwM+0dbHBpwiKRbYhPTW/c1qXWnvOXAoLKjf8AoCYABp8dpAQOT&#10;Lc0X6n0qa7oRLlSrnC4JRk0cWmA+BsIzz3hsf+IUMO+BByyilS54WFBlvHOioMp5xMe+X7B11i6g&#10;dc9MkRImEdo51e/dD2sBA6MXNg0yvLJfzyOkb8l9IBhmyUiNc7cKGHSMwEf9uh7nOoABIfhQoX6D&#10;t24dGgQlTPfM+P2IY0A44AAGujRQynnTNlYPgieNSKGPSeGhsMc71dotNrry3zk9aBulfAda6lO3&#10;jr4d4IC1oUeC0uvT/8MCMKP/xUySOF8CDPvmhxwY5okVgzVA5+UlRlywnrokCJG83gMUEY+B0Rnb&#10;Jwk6BTDUVYABK4OPLhAshBMks+aOdzf4/DqbBAzLQ1LYPa1SxHwjpTHrdqBhFd231KUI9Sb1ZQAD&#10;k+phacCvhu5g6kivz/TeOAlTb3kdpWs45s7mWg5IYW8cLdqBpXHbTpeE/i//mO/rgKR7IX16fnLE&#10;RNToYr/eabooaBRcMhfGVgJeSW8ADPi7VEaT6D5YF5BhpZFJrcYk4/w/nTes4xP6Fjv0/CPL4z5C&#10;ggiQDLclENRO/Y99gtrDO5bs4rP32o1XXGC3XktY6MvtHkEDTo4IwywJ3sQICcJE/+KnP/jkgeGf&#10;/vF/s9de+qW9IcVLd8B7bxEvgWiLas0flxKXIg+Ff0pK2gEhgwaEVj7HAxbcX0FQgAAD0U0R1/gx&#10;ztP5bm3ILA/Ie2r9f/DOS8YU1DGcMo2YCGDAupDSEGkCIB598Fv215+/1b702Zvth9/+nD3zxI88&#10;JDROm8wngXXhtRcfMoDhbd2LZzz406/bOQc223h/WwoNrRYEXRP4M0yUWr1bYkaFYFQF3IFBmZ5J&#10;oRj+WAUG+neTlYFMiYXBJzpR5kK8W0KFsJwBA/tSARAQqEIGFrjGfRl0jO4HKubommBssYc9ldKk&#10;tQ4EhHLFPI0SCIUTYYR95EF2jlsHVBEzhwPA0N/ebMwWSes6ACSdW70moARlH1aCtYCBAulgwTN1&#10;DcqoAgzZfVwJSxgW2q3ruyQAQyivfPr9GiwAuh/X4ENAxRfAUFbaHRh0PQqP61HGeWBIaUji99T1&#10;STkK7PTeHWrttWi9FhRCeG6CBv4nrROJ/g//mfDJOFIFrIQEFJwOGPw8pcEdELXOCAe6JeiS+Chg&#10;yF8fx2L0xCpgyP539ZzsGj3PpWZ/DNOkWyIFbgIS9N4S/g3vCCzgPOZOvZ7PlWdpBUrhBTAMdTCS&#10;KIVSZ9piJlf6EDCE/wLg4N0SWpfgEMlICcz7C1I8xFtglsoupa9nvcBcaezR9oDKQwDDgoBh50S3&#10;FPxYAgaBw4F5AQN+DNun7KLdc2o1JmDAvIziHWrFDE/EyFb3QTiwMKLrxqXopwQOCRiYXvrw8thq&#10;YFClH8AwJRhiBsnNTG08P6jrJux8QcIFeiawcGTTqGTcds8N2lRvoysZFHWyMEjp6X8DDUBEP+bp&#10;7iabZXjlSK+HJz6oZwMMm3HAU6uTfvTo90/AgBNdNSYAS6wQQMMMXRMDKH9ausUEDPp2eWjA2sBM&#10;kAAD957Uv8JXg6masRAwwmKXgGOakVz6x8BBXgAGFKgDA98ECJNypYuEewAMO6cHpDi73drkTo6q&#10;85itl2fi08BwSh8tgcJkqGEFGPTO2SgJrDLAQsABgpKPBhhLfL9YRt2K4DdGnevAIHEQlwQweLex&#10;tj38vvYRgXejnu3AoDxBUCyAF8sHcSJIK104WD2ABSDBgUHrDCVeGuq1PQtjtpdgX/p/G0d7fTIt&#10;/Dfo0sEPhH80xL/StSO6H7AwoTJD/pruajCmQJ8VODFK4vDiqEc8pbsLKxZOrVhACA19eOeyXXbu&#10;AQeGG6+UXHWBj5C4++bLHBhixkpCQ3/2nhvslz/74apREn/+2Sp14r/889/ba688mLofpKDfOvWU&#10;z1ZJqz+GUwYcoKhR2gjbKHmUPrAQIMF6AIBDQ9Yd4VAhYf097QNIKpDxpmDh7eftA7X833/7RU8H&#10;XRI+xFLCujtAcr6WdFFEyGjS98ivvmlf+MyN3i3xk+//lT0LMAgUcNj0AFSS119+VPKID+XEj+Gh&#10;n33DjuzfZBMDCRiQ4d4GG1RBGFahmmbEhEh8VJUFQ3gK+un0n4VFgIqUTJpAISl01onFwPAzz8zK&#10;2JjOvE+O67Xts1GKXmn5u7VC9wMOmGDKfRm0jnmNZ2D6RzoaaJUmv4CkXFC6SfGGIgglg+IKJYTS&#10;pkXNs/ABYLZF5lKogkK6Pnwh4jr254EBJe3DKttw/mv0NHGM8+Ka5DOwrnJ9HhiAIoZzduoeeOun&#10;86vXhqBA41oHDT2b0Nl9qggHlP6SJCwM8a55RR3fwRVjJlQeKMLORmb9xErw0VYGJBwI6eN3szyQ&#10;KGBAiaJs8987n468xDEX3Y/3BcTChwGI+TjAgMS+BAzrVDHi5CXlUF/n4MH3iOuTw2TVf2PV/XQe&#10;Iy5CiIzH+3mEPIlDA8AQ0KB9YUnCAZfZU8ud+OPUOzAwCZUHJlN5mepKwLB9sM32j3cKENodDrAq&#10;IMnSkLZ3DzcLLBptuU8woGvp5+1VetyysE6tTAFbUWVpUOWBCp15E5ZKjbZluM0tCxdsm7azBQyH&#10;FgcEDANq4Y/bhbvm3MRPixsF6y1kKSvM7PT9L6k8bxru8fDJTAVNlwY+DEe3ZD4MM4PuH+CtRFqI&#10;QIOUtftnqEXN1NH7Zgc8muRZS4N2eGlI0DBtR7dN+nj8bbonEQxpidIVQd5tF8y1YzHR+3QpDwK+&#10;o13NNlVok+LpcYVzcCVNZ7x5TNdLafNMlG1Jz8dawbaHLFaaUvREFL9AiOGXAhQmfMJ/YUmt9TLd&#10;ZvpuQEIIVjrShBJ0hU1MANVpBIPaLGW3R6Czc6qsb6SGkeolB4RMwsrgXRGCBaa4BhiweuBXsSzl&#10;RpcEJvoFfd+xzvoEC6rrMN/z3DDlD2hfGfjR82cFLJvHB1ymi53G1OkeX8GtCgkK3PqaCU7bYWFI&#10;29QLnI+TOUOMkw8DDauWOsB+fYL9LO+6lVNlGd+OobZ6Pbffv7l3pRQFvfoe5ONxKXQcNX2YJ5BA&#10;+pV2Gn2E+x/X/9k00W97lyZs/8qk7Zwfto3jRZvSPZiMDQvLkHQF3TExJwUQgQ8DUUTJg0wwxjOZ&#10;o+TopunMwtDh8RmIS0K0T+a62K1nnLN3i11/6VG784Yr7JZrLrIbrjxqN19zvt1506VGtMf77rjK&#10;7r71crvn9isdGMLC8InNJeFdEgKG11992Lsa0hDGJ8xnq8xa8JWuh5PVrgjAIKDAR09IkXMMyAgI&#10;YJslzo7AgM9kybbWsTz4edk5DgzvvOAzSQILr+NLQRrcd0HbrwIoAIiu1f0Qns0zSNuDWaTHL3/h&#10;Vvv5j77sFga6JNzKgG+G5OQrCRoYwonT42MPfsfOFjD4XBIiuwCGMuYlQYMDg37uqDISUcV6lHEY&#10;NukWAWVYWl15YMD8T7wB5oQgeBMmMzI1wUJw0EkQgakNBZ4KhQvrUkjAQvgshI8EhYChiIyV94pd&#10;hT8plyow5BVCKKpw+EP5uuJV2gpSllVgoP98nY7HeaxXocEVthRReNT7ewUwtNcCQygnlilNcQ/O&#10;ge5R8p1S/MxdwH3jmlCWIbXAwEgJn61Szyu1MA9GvStzzg1lGu8c3yEk7okyDWDoaa7X95Ti133X&#10;AoWQAAa3LujdATZCzzbrfzDRVTwjn4ZaiWNxnPMBBrojWlWpYRk4HTBwTTwj/5wAhub1OI82SPQ9&#10;1IKtWj10PyatOnN95V5IPl0Vq4OWPspH+QowyEODWxf03VnGjJY44BJZb6CD6Kf1Ntje4IHNUBKp&#10;f/1Mn8IXYDgw0W2HJjoyQEhycByfhgQPu4aabHM/s/c12JyUeR4Y8F/olQAMRF2cUSWeuiTqPCDT&#10;2VLYF+1IM1MCDAeX+u3QxmE7e/O4OxIyZfGoWrMMhfOWMcpOlTejH+inxvIw39fks0sCDOdvFXxo&#10;yWyRAEM45yUleYaN6RocERdVRxAAau90Cj1NEKjzBQwX7haobByzrQQB0rvguIfyWw0Myj96H4IQ&#10;lRi1gAIpttnWyQGfsXH33IgrfUJtR1REAr/1KQ0ODhIUdx4YxjrXJ2tBP631YgIG/ROc+xwaJBFS&#10;uVf5lpYy4ZmH3IlS3xOlLWBA4QMMs4KYcg0wMMySbxCWBQcGrWPp4LsEMGzzwE1tDjfAgQOD3gOF&#10;S3cI0MC7IINYJ6QwN42VJAM20dPmkR2BLJzCsb7m4cABQd/NG1jaj4UXfwZgwR0hmzb4MepLIMGB&#10;QWWMeiuA133LJMxFMdxBlMkB27ugfyalTdRKummwlE0AbGrc4bOQIk4mYCAQH13LY73NtiKw261r&#10;9y0LGBZGbEXAwDxEQx3SG8pjWFKABiwtRLBkLhFmvsSCs1EgsE3P3DZWtMOLY8rHiw4Nm9Uwnde/&#10;9IiQAgaGyDKXxLl7CQ19nt114xV2542X223XX2S333CR3XXLZXavIAFQuPu2K+y+O6/6EDB8YsMq&#10;sTC8+grREKVQX31MSvgJKfakkFHmVctBsjI4PGgb3wQU/ZunMqWfAwiGS8bICQcJSZzzvoMB9+cY&#10;9+Z+T1a6J7j360xaJWDAARKIOSlgeOsklokX3AeBWS6ZUfMNB4un3IfhgXuvsa9+8XZ75BffsOef&#10;+om9KGA49sKDHkeCOS0SODxmHwg2/t3vT3jgpsP7V2xiqMOmhjptotxuwwUVWBVEBwb9xLmRXhtV&#10;ZnBgUIEjcBOg4MCgQhCjJGiBo9zZTzRDnAy9L07nODTo2jTcUpWJMjoZmAwOLBDfwCUDBvrjuA9C&#10;3znSDjDoGhROUi6hpKtKIZRKal2m4yjfUIDdDcy4KWBgaKBaPEk5s2SYYYIIzvdrdD4FDmXvsRz0&#10;bLpGmHe+IGjozIAhKTsgIZ5ZXXelrwrTZ39EYdOyVmEGQlLaUZarJaUnu1ZCDAm6bpiDwoFBwvVJ&#10;QZ7hU1mvju5Y/RY8A+cnKg1aHp0CJvwo8KdwYNA9QqrOkCw5LoWZvbtXNrqmQ++MAuW+8a1D4vn5&#10;9VohXaQbD24qNYChFhaQSH8+QmQ8h/X0XkBknQ/RTJN9xbn6Nuv0b+o2rLquNh0hbroVzCF8K7Z9&#10;BIXeGQsDoyUiD/ZICXjsfrWisLh5tEdVkphimc1wvO0MB4ZtZSwMAENnxargvgwsBQt7h5s94uPm&#10;/jpbEjAQGppwxgEMSI/eo6j/PCRImVFZnOvdoFZZnVplXR6s6cKdM3bWxiHbN9drBxfoagAchmz/&#10;wpBtGu62MaXPzekSlih/TPvuG6B1higSivmczWrFbZr02TAZ1sh8CihjrAsVYBAM4cOwebDT9kyq&#10;Ip8q+ORWxIQ4W6AANBzGwjBRdHN7dEkAuz6Fuv5Pm/IXcUUCgIklwAgTHAU3jfXZpvGSLQ716vpG&#10;b92ibJmKGbO4K2AJ3TMeQEj/YVhKF0sBpvCFAUI7l9QqLfpU/AEMdIkALQ4qWidd+HWg/OlSYGZK&#10;fBCYB2K7wAVgYEpsokMCC3w3zOt8L7cqtHId4IV8SrCyQc/t8rkPuIf7QEg5Rkho0u2hnhHdq6j7&#10;IGUpXmYFXgEYpLgdGJTX3EFUZcxDQau8VxpULsqHLtSv1KE6zpLzKdNYYHU9dbGDQtbQQRL0p/tg&#10;mRhUS3/jaMn2zgsY9O1neluMmYknelodJtyPQvmeUS6kneiTjDQh9sOwrl3Qf9qpa/dKoe8SOKwQ&#10;/0LXE8isTLmg60Xg4NMD6HsggAPBwBZKHQKGkm0XNBwSMJy/VbCp5Ub85ro2uMwrD2L52Ls8YWft&#10;XLbLzz/owyp9voibLrU7b0YuETQw5TUTT11qd996RYr0mJut8hMBhv87GyXx6isPJyXNyIhTKPDU&#10;eg9Fj4SvQQAEsPDu28/Zm+wTNBBzgeNc41aIDCw8YBP3dYfGZx0YPnj3BXv3rdRNERYMAAILBOvM&#10;fnkSJS8YYC6JN06krog07FPnYQlRepmLAj+FX/3sq/aZ+661r34JYPi6WxhefOZnPo8Ex31eCy0R&#10;HC1/8+5L9osf/40d2LNo42oRAQtj/a022NtgpY51bmUgoNOcWisjhWYpynVqYQEMVTMXCj3Wk/Oj&#10;9kmwHkDKjBt2xxxJsjBI8anAQMiVTCxFhCIGFCqQoIz2KRN7AAD/9ElEQVSaRkjomMAD8YBHyvwo&#10;HBRrVPhVJZPM0GmZht5xnrfyJQADCjuFEmZKZM4BDtK5KUaBlKXOw4oRhS0UKs8mDbTQe6S0GWqI&#10;cqkCw4fFlaMqTEY94GwINOAguhoYaDFXJaVDikvCcwEGwkHjtIn/QpFRErpP6hZI7xtRHpNCrcYv&#10;cMcnV3qpnx6F363WCENZAYFV0MDzeH89v/mM5OfAcYcGKh3/xzqepT3mr4jn1kpeQSPsAwC8G4Bv&#10;KwWd/mWS6n+sXp+/n18vSTDGu9GS2mCtAobGdfrXUkh+D+7Jv12/rnJdbVri+3A+kIDTKkKshgAG&#10;d3bUt/N8rfyKbw0WBp8dUC0nJAVuqjNC6jL0j3gBSwXmiGizvWNplATWBKwKLlrf76Mkmm2HgGFL&#10;qc5WSlgPGqWIktOjTzyldwQY+rTN5Es4RS7qvE2DLapk+425JC7cRcwFtc6nu22/oGHffEmwMJCC&#10;Lw10SLlJcakchZXBIx3qGShKYv5vIp7Dyph3R5y1PCboGPbhhbTu6MIAFNxpUjLasd7nBSA89W5B&#10;wd5pQkz3allSeoaMWTOxbBC8CCWOvwBdAfjghMS8KMQXoR8ez3+UyJQUzZyggenvp/va1fqurygq&#10;ui+JpYCi9750SYpVkEYfjOtZzN+wSPRIKd7lkT4prMbMspHSEMDgw5P1T/H+B4SwDqTujFbbMlZQ&#10;S7vkwFBSHu/Tef1aAgsE1HJHS30zfEGmBYQ4Wi70S+EPt9uuuX47qO/IsM5FvQMBrzw0NXUe6dd7&#10;BDAgvBsT802oRb8y2mcbx/ptXIoaCwjdBQBDUWDfjTWSOhJR+lmvQgONqgwYBBcM1cYCiCUwRgxR&#10;thDyc5vqHM71wHF6RkmKe35QSn9mxId2EhNitIOuCDUWW+uTdSFLNxDj6QIalP8J7z/T32lbpgYF&#10;DaO2Q7I4UvA4O8xoTLcF1gjAgXgS+EtgMSLCpU+mhpVBwLFpqMdDkR/xadWHbMWH7ALGdJ21246Z&#10;su0RMBzasWSXn3fQbr3uErvjpssll0oudkmgcLlDA8BAfAZGSbz44oufnNNjHhhQzm4dEDCcfC35&#10;BqC8HRak6D1gk4SuBEAAywLQcErXnMRKoGVYHGj1+1BJnZdGNSRhm6BP7wk0kGRRqAJD8odI1wMM&#10;TEDllgYmpwJitA4k0GVCjIiYi+Lxh7/rPgxf/dId9ugvv+k+DAADIyPwX8CXgSXCdNq/FTD8/EcC&#10;ht2LNlxqsQFAQXTXr0LR166frkqCGSynyp022N3ow8lwRkSZV4BBGcvHqvs2rWjtk2BhcGAQkeK3&#10;wNAfhO6I8FkIYEhdDgkW2E4Qwf4ktOxozbuFQQWHQoDSiEo/Kv5Q0gEMbpbWeZwfwNChgtPdmEUG&#10;VKsnlH1VWUshShEFLLhC1TlIAAPdEl2NONtJweh4ugfKKqSaBrdU6H5+vc6lH5GuCYAkpfnDwIBU&#10;gEHCNd2qFPoEKYzwIHgSJn1gICnEAIakwD8EDPiW6JlumqTSUEVDJbQ2MOAMuc5azmCoosCBc3TM&#10;oYHr9Y8DGHhOHhhqlXKteNp0rwQMqUX/cYChej3HeL/07wGD5g1Es1uv99S/13bco07fHMmnLb8e&#10;34drGvR9G/knEqwWQAPpS9YFYAFLhvKi8ihdZoySIPQ5+RpHXg97LsWFEmb65SUpE7okaoFhf9YV&#10;gTCscudgk23tb3BgYPrfcVXEfXomk08hPZKStnES28TMjESHnOyyC7aN25WHlu2i3TNS0gkY9s70&#10;CBaInDiYBV+S4lX6AAWfNVHLESmCcbXomaMBawEBj45um3U5tDSaAUPZ5vpa1UrGwlAFBhTmdHeD&#10;LfYR0rfdto122a6JXp8MyyNHChr2aXl6YNC31LL1DIGrvjkKkC4LWp74LEwVVM8U21xxlgUMKFYU&#10;m9clEuDCrZSSFNsBSwHTZp/pz0sjDpLTY39rg4dTd1BA9C/Dj4EZQAEouhl8/g9di9PkxuHuCjAQ&#10;DhsLQ392XkxrjYMlc1AQZGtJQLiFOTqmi7Z/aSjNVjmdWRgANcAmS2+k2RWw7hvAMKl3XlGal0dK&#10;/t7MHYFi7gUY1CjBokg59ZFnXm/wPVR+XRIw0MVJfYRfEuWaOoq6JaykAQ1p8ju6LFTP6hy6hqdL&#10;3bZtathHaRDevL9Z9b4aEwALoej5P4h36ejZpB+LMREoCeQ3J+DYODFgmybLNt3f5XF6CNTn3SR6&#10;F8qHR6MUZNBFFVai8U66kDpsWVCLDwMhyffNDDowMDkVPgw+8kQAth//ht1MPnWWAOEKu0dAcNfN&#10;zEp5SQUWGCFxn/syXJNZGP4Swyr/+e/tGF0SmOyluN84hXKvTiwVPgkhYWU4eULnIaxLwsrANVwb&#10;FgrWI2YDwj7u8Y7g4p23nk2AIXlL2++/87y9n/k4MMQSXwYiPb59UuedEKgcBxTy0PC0B3x6+vEf&#10;2efvv8F9GJ546DvuvxDC6IiTPPvlR7T+sEeV/P37r9pDP/+m7RcwlFWBFNqVYVtUGAULfYIFllgW&#10;JvrbrdzFrIBS3MrsDgzKPElSxYoyQvLAwJAgMqbPEKnCjbWh4swTom0AAXioAISE57Ae5rRUaePD&#10;IIWmzJ8sDElxhITCjAmYkuJMyg3li4Jk9kXmQmCoYCjt6nnpXApajJBwhZkJ6QhgwHFxLWBIaaoC&#10;A8e4Vyj/BA21wADYVK0SrMfcEkiyjKCo6irAQAUQoaXjvUMhIvFNOCeUc3RLMEriw8DA85B1Ls3E&#10;YZBgGXF40TkpwJHgQ/cjXQFG6ZtXFfuZmeT3IZwHMBCFs1X/oE3p4Dtw/wCGUOhrSbxrdL+wzZTX&#10;TUpT+v815+pZsV3Zl0lsO8AojwENSfRuShPr+DF48KYMGLwbTkuGFWNdKKnS98BNXQDDehtrIyoh&#10;Y8s3eGjofaMp7sL+Ua2PNAsSmtyy4OGhR6T8h1rc6XGjA0OjEQmPlm0AAyMmhprW22KpzXZO9Eg6&#10;VbH22AXbx+yyfXN2dLtaZvMlVbrMF9FmO6Z6bd+CWn0z/T7GH4UaFgaU15AqemI9MNsiSpKpmc/e&#10;PGVHNk3qPqqcJfTF05ftLWRdw5h8wGG8I00ENd3TKKWqNEthAgwHffIgydKwB22ipU60QIABBR2w&#10;wHTtLoy+0Td3CJZiLqulSwyCSZ+zptUVUUlgQz3hffe6Dw0Mtt1ZWtuuVCUBQvgMEBdgRS1lBwaB&#10;tYdU1/PdwqC8naJn6lptl1QvpT71FM+BbolNIz1Ke9Hf3UND677RJYG/QvguIMS0mC812ZbxbgFW&#10;yfYL0vbMlwUsTMBEDArlDSlORkf4CIlMYfoICGBE28x0Ol3q8O6I5ZF+GwMYdI6DUYOAVMDgc85Q&#10;5vSt3MJH+dV2CJPhUZY71ZjokADz1EeUzaiTKP9Rp1HOuRfftVvPmBAwbJ4asfnBoit2vjGW4U6V&#10;J//2nJsJoyuAB/wsCK8/IKgbE1zNDRZsAeApdqhBgx9Fqt+BPAJJ4YzJezlASPgWzCuCzw+Tim0R&#10;qO0XpO4RvBK4aV4wNq/8tTzUaTtmladWpuzQ9kW79Nz9dtv1lwkYrvIprZMACcxSCTBck+T2qyvA&#10;8Ik7PTowHHvcwyyfOilh8ilBQHRJeDcD21LiOC+G5cCHWUrZn0J0zuuCBe5xUssABqwFAREBEgDD&#10;W0wghR9DyJu/dlhA3nv7Bb/uhEOM0gAwCBzojqBbIoCB6bixOjz+8Pfss/ddb1/67C326C++6UGb&#10;sDDgx0C3RB4YGFYJMDz8i29VgUGQ0KtKr5jBggODChPAMNit46psYjIoJuphHgmXHDC4wlemSsCA&#10;KOOo0LkpTtvhyEOmwjz2IWDQtlsVdL4DA5WO9leBYZ2bjlGqrpxVCEJZhCJIggJN50SB4V7ENiAY&#10;kSvCrDCFck8KOxW2KGAoVQorQnroJ4yhkYzdx3RdBYZ0n6REk3C/tYDBnR61P1kU1mXPrgrPDyEd&#10;DMnsybokCi2NDlI8N7332sAQ7wIweItZ3w2HS6wjVDakhXs7EPi56bsiBEVqkQArpIF34Jn8a+7D&#10;+fG+tcBwhs5FaqEh0gUwtDVssHYJ9zwdMOTXY/vPCQxILTDU6zvF6IlG5TuHhjwwSIh2ymihBAz1&#10;7vGegIFx5QKGng22ZaApA4ZW25/Bwp4hgEH7VwFDk23WuQtqWY3pfgADlgW3Lmh9vL3BYx/snu61&#10;3VOdtme60w4vl+ycLcN2eKVsOya71FKrt+X+Oik9KfEZAcR0ON+t97kAYsZIpsouZyZ2TPH4GxzZ&#10;BDBM2f6FEQFDGlo41dvsihjhesz3QAZOggDDHLEHBAy7Jwpe2TMZFRaGPDDg5EfLFB8cJKAhdXkl&#10;xQUwDEjJjBP5r7fNJnrbpTjbHBioP7ye0H0cGHSuBzDS/1gTGHpb3H9hebjkI4mIkgow+PBKRM8M&#10;YOA7DOvbEPdiVoBAZEocH5mEifkUAIYYGRG+C0Otn3JYcL+F7vVqISdg2DXTZ/sWy7Z7Xi3t0W4B&#10;R7POS85+/YwqUD5hLg0UZQSQYlgpfgDM07NFLfyNY4M2Kmii6wWlzHsm/wR9M8ot31HpdmjIiwO8&#10;jnv9SxlXntV5gH9qhFCvZGVOQjmjzAMb1CVjfd22Mjlis+WC+5vxvb37g3pC5wAKESunQ/t8iKzS&#10;h5NlqaXOhrtabKq/22aH+my00CGIrlsNDHrnXt03Rac8wwVYSiNF6OLZYCtl/GD6PC8FMMxKFgba&#10;bdus8tTGaY/DcNnR/XYrk03dfIUDwgN3XWufuTtNbU2wpjslHGP9Jz+sTj71iTk9/tM//Qc7duxh&#10;tzC478BJKWkpVYeFTLm7gg8LgwRg8G4EtxI8J2X/jL0ueHjt1UcFDU8IBACCdE2yJiT/B4cF7aPr&#10;AcuCi0DhlORkDhjez4AhOWLqfgIGfBiwJnzASApBQuqOeNZOvPKEPSTl//n7CQ19q/3qJ39jv378&#10;h5VIj8nCoHd7+VEHhnffeN7+7e9et8cf+r4d2rtiZVUCfV11VqQ7QtLbJiJsX28jKlATmNl6mt3Z&#10;K/kVpFZXddx6yrS0/r0VroyORy/WBR8VoUJdAQYyJJlQS1oPKGEqYl9KInBTvtvCuz5U0KrAQH/1&#10;OhUEAYMKQK2ySLIGMKjiqChsLWuBIRWypLzi/FQ4E+UHMODD0C1Jox3SuU7z2X1qgSHfJYI/go8m&#10;2bA+9bvrnLWAIZ+OAIbuRrol6Bpq8H0cTwowgKEKDXwTno1QiSBYBhjK2N1El0yCgYCFpLSrz8ev&#10;g64J0h2VDdYA7gEwJGfFlG6+cXz3T0kCGM7I9uWFtOF7QMjaWgvDWkq/9tp4T7Y5v1F5wYFBz/vQ&#10;+dpXvU7n67ku2X6kAgzKZx8FDOTJAIYuKZJeLGaq9AYFCyMqL6MBDFIoWBi2DQoMPLJjLTA0a5tY&#10;DO22h7kkBA1byy02Txx+7qk0MDoCoQ+daaW3DHfZ3hmAoUOterol2qXce6WgC4KEFpvrPcMW+5jX&#10;QPAx1u1zGiRg2OBKlfkpQrAYAAyMLNg81mtnCRbO2UKwpzE7sDhqO6fL3secgAELhSp53YOx9GMd&#10;UrB9Usxq/RFcZ48qeoDhQAUYyj5KggmMCvpmq4FBgOr5aTUwoDxH2pn0iC6JThuX4ulva3STO3WE&#10;m97J+7qfz9TKuv4JQBIww7A94joslnttaahk5bYmh4VOganDgtZ9W4IPA/3o+HeMtdfbvL5T6o4o&#10;VIAhTTZFd0eKY8E01oACjo5YF5jhcnmoTdcw8VXRmKFz7wKjJIq2IAVIUCocYd35D2jTOxKUCd+L&#10;1MoWMHRIMQ502baZUdsipY1lBWXszprUdxK3Auo7BTCEUPZXbUuijCdgiLosqyMlyU9L5+tavj0T&#10;yQ31dNjCqP73QK8r9mi0Ud91qFxhjfW6Wvek3qLuRrrrsBrrvVobbKRboNffowZlqwBhg/8v/2c6&#10;hyHoWEoK2s9QUfdjU/7rA8j0z3AUZk6Q7QItZKW/1RaKWLAabD4Dhn2bZuzIro12xfmHfB4Jd3q8&#10;+TJjKOUDAgasCnfcdFnmDClw0HotMHwi01v/4z/+B3vxxZ8LGB6zU3QDnNASywDdDJmVweEhp/zd&#10;x+D4E77uwyTxbdAxrAsnjj/u3Qtvv/WsdzlwPFkNnvfzQwJA4v7cu3LuW88LSJKFIUZLoOjfZfQG&#10;/gwnsDQIHt560a0Nj/3q2/aVv7rdfRgYJfH0Y9/3kRLEYmBoJdBw4hWA4RF76/Xn7N/+/pQ9/Mvv&#10;2IE9yzbY1yhgEA12SCGKpntbVZgFECMi97G+BAy9yvhhYcAU5hHxyGDKIC5QKZmeSlWZgumfe0T/&#10;3U26n6gyIkQGtbrZS9suGSg4OGi/CwUnO9ahiqFNmc5jAOjapFyqSjIUQFIQ7KtRupJwvEpWg6pj&#10;EN0CXIfSh87dIpCJF06Ea0iv0tAlku5mZji1kIkUGYqWghlKLYGD7qlrox/R04HClbJu2bBB+9ZX&#10;0pjAJYlDhgp76iJIaYf46dMsqvXU09TgaeKYd4OcAZxkSnENiWegmFtVCeC/geMl78Y9kDgntgMi&#10;WK9U+vru/GMqKLow8unm+2FRABjy/yIv+fQ1AB34HmjJdqQfWeu62mOs46PQzKRTkgbBV/4+td0i&#10;7HNrVCb54x5QSu8W0FABLa37EEsp7uiOwPJFdxkTqxWaVUaAarWocYYDGCalWJYZySAY2D/WaRHp&#10;Eb+FNFtlqx3QsQMjUvoCh90Cho2lBptRuRtTpd2v74F1AcdHrA1TXQ3GFNW7piSTdE202Xbdb+dE&#10;h3dRrAyoxV9Yb/NFPMsbbLG/2Yf5MZ4e0ztzkNCqJgCUA4PK8KjSO9nbaCtSlAeWx+zIZiwMo7Zn&#10;dsS2TfRLaarxoPfF+c9jEuh98WPASZDx8R6GeWbAp6LeP9tvhxYH0+gMQQPAQByGXhQHZUbvQv4F&#10;FJhQLcGDvqHKNkqE2AP05490CRoKbbq2wwal8HG0Sy3aVGe48O21dEdI1UP0iQ9i4lbdwtTZs31d&#10;Ni/lNdTaZN3Kp+6/oDzCskvbPboXlgn8CwYdBNa5pWV5kOBNfbZ1rODbjIRg6mqcHMc6CA7FaIwz&#10;fX26t06AwfkF2y5A2DFVsF0zhKXu94iRK4K7GSnBUf03RgxgXfARB3pXIIpuCaTcWm9zAz0JGKaG&#10;pXhbHRjc9A+gen2a6p1VonyRvqdE216HaT3KYpTHKAesex2kZb5sk5dLnc02LcAaK/VIueMwqfKt&#10;+onnsPTuW5ba9nXVGZ0S9wfh/2AxYVhxb5sN6F4RzC/V23qPBmaSrdO/2iDYo7tF/0DHGX3BvBmE&#10;6J6Tftk40OGjb5aUtzwehGRe+7ZOE+lxxg5uX7SLz95tN111vt12A74LV3hXBHLPbSkk9B0ChruY&#10;iMq7JKqjJD6xLgmA4ZVXflUBhpOvP2FvZI6NAQzMFeH+DFLwPlNlto/jrvRR/m/oGiaGIl4DXQza&#10;hyMk1gQCNQUwOHQwJFNLF4/PkNbxYfjAh12+oHtnPgwn6QLRNQKEd04+J0AQYEjeffN5+83bLzlA&#10;PPnw9+yrX7zDvvalOx0YnsksDD7pFJEeAxheSsDwtx+csF/+9Bu2f8+SDfergumpqwJD25kZMDTb&#10;WLHNhkTwDCmrdEkoQ6NA3UyNaB0JRU/h5nygAVj4g8CQSR4YHD5U0Hyopa5tV+veowwqE1MQQhkk&#10;hVBtecZ6XgmmuRmU2UXO7sOge1QLWrqOwhbn56+lUPKeKA1GGXSJmj1EsreQ1wIGCmoGDCpctKgd&#10;GCjguk/yxg/rQnoO54akdAgYVME6tGh7NTDU+7503WpgqD6/uoz34Brm++jcgPmRkRCp8ggwiHf1&#10;ZyrNHjZbaQAsHJz8P6c0JYtKtYLi+9Uq6VrJpw1QaFQ61gKGjyv1Sl8Lo13q6/175u9zumevdXy1&#10;lSFZpJAAhiYqUipBFJbyf97CMEBcA7WoCYc8IYUyJVkq1tuOoVbb506PKRx0sjS02N7BJkmz7eO4&#10;wGGX1jf1q1Ul4BiXMs8DA053RFjcLMjYOdFuuwQLAMM2wcdW3WuT7jVfXG+zvWc6NMwVVAHr2Uzd&#10;PNahlp3SDix4qGktgYd+QQnKbEKKcaHc7t0XjIxgSCCRCrcSJlhlPvXjVz3bGY6JCXleypAJmxiO&#10;uW8O60K/HV4iUiPAMGxbxvtsvAuFre+lZwIHzcorCMDg0E6aUB5SMHje0xLH6XG21OXAUBaMV4Eh&#10;NUJc9D2ANYABiyV+GTh2MiphTC32ub7OBAztqqtUTxCkiLlYkpc/wKBGjNYDGACgmUKTrQx1+UyV&#10;vDvbgEQ4OH4UMCTpdd+RnTNMj11068uU7jHSWe/vRZcEUER3A6MgcHpkfgviUAAMO+bGM2BIFgZA&#10;KoZLAg0O53nRv6S8OjBoPV9XRb6NMhnijr1axrks+ZZ9HU021t9rwwKtbiwMejYNAoDBuy707dxh&#10;1OsMYEENRi35rwEMhVaCmDVbidgXWf0N6KAfOus3uDA81CNMar93J+k8hsqOtOEXwxwpyseCzDkJ&#10;AcomJFPMszGlPJYBw4Vn7bTrrzgqYMDRMfkxODQIEJhH4rbrCRl92V8OGP75n/+jHT/xqFsGPKLi&#10;G1LIUt5uAcha/8ACQmwFuhTy+wIq3B/h1NMOCWmZui38Gt0PR0bggesjfLSPvMgsDpVtCUABMGBd&#10;ABhOnUj+C1gWTh3TM197yp0X35e8c/JZe+rR79uXv3CbfeWvbrOHfvY1ty4wh0QFGF540IHh5LEn&#10;7O2TL9jv3j9uP//x1x0YRgZabaC33vpUUAoqMEi/KqtR/bhxLAzdzQ4AxE/ochpNBBwms1XAICFD&#10;4lHOMMy8hcGdGeMcZR7ukxfPbNkxCk4aUqlMqutwQKMCDwtDvtJPkBBdAWExSEIBY9bFTrXqi01N&#10;UrrNur8UsvanApYUfb6Q5YXz6B/k+UBLR+MGty5gYUnKMwFDSkNSSGzXS5EDC0ADz6kCAwCRfB7y&#10;BbySBt0TEPDCrXUKMJUHBY8YEHlgqFV+eYn7kf6oZBgT37l+vSoBTMRZxZMd57wQtiv7qHBIB5WJ&#10;3pkWS3rHatrjmR8HGJD6DBgY/hjvHhLfIL9vLSH8NxaG1oY/BRhSHkG4DmCgC8K7JfS9+VcpgBPv&#10;rH9PXlWeBoQJXEY8EQcGKdFRVXB4248KtMckCz3rbftgi+0bJ2hTux0ab/dYDIyY2Eu3BN0VAoa9&#10;jHoAGEpSdlJODgyqoOmOwCIwKMW2GhiSbBtRZap7LPYx7fSnbLKT886wqW61mHvw4m/01hvTEQMJ&#10;AQxMYoZpnEBTBFeaLTWrRcx00522aVRKc6LoAZ+8H1/lFsdHzP4oZXwYGFUwI9BgSmjiNeybL9v+&#10;uaIdZHTGktYdGNRi7RQw6FkoFuKPeIhxCbEYcHhsR4nru7ry0Lccaq+3hYEuKWIUdocARUqGdOv7&#10;OzBQHyA6vwIMKDyubZFS1/V43jOr7kK5x0akCAt0HXqrNmvZ6logBmAg6NNwu0CgQ7BVyIBhos/9&#10;L4jW6VEt9T+m1IBK4IAAEeuUvgYHhq3jvZmVgVk3CwKGPtusfXP9rTYq+Cu3pmm9GQoazw6ha6TY&#10;oGcLbnbOT9jWnIWB9/Qp8LEyKO35roYEDdVGBEL5TPVcFXTZ9jIkIa+zTOU6q1MkWIR72vSf9b0H&#10;ix3Wre9IFzMNArdk6BzqhwQHOKurHpYADHRROAAAQS11xnT/fUTXrAEG4s0g+EuFT0SCQN6fiJt1&#10;DnoTyo+THXUOCzOCVbp0JgstCRg2z3po6EvP3We3XnuRYIF5I5KjI9DwmXuu1/Jau+maC+zW6y/+&#10;ywADJ/7rv/4ne/31x+x1AQMWhjffwELwTAUK3FFRSh8wCEhg1AMSjoy+//V0rlsdgIfsegcK9mk7&#10;b1UIawNgwjKgIQFJBhVvEEI6BW86JUgAFAAG1n3khFsbnrLHH/yOfeH+G+yvP3+LPfjTr7p1gYmn&#10;XqNLwi0MDxrzSJx6VaDxxosChhMChm/Yvl1LNtjXpMzTIGm0AbWWSsr0A5haBQsT/R021NOSWRhU&#10;2PWzGS2A2ckziDJCgEPq808Zh8JNBestAxUcuimIq1CxJHjmSpCQF4CBzAeYMI8Ew9mosHGqjAo9&#10;FYZkSUgKAcWTJBR3KkhJ8VG4OutUkDvabaCzXena4MdSIUv9fNVCFtvZfVRAXYHwjioI9L1jXaAv&#10;n8KXFH/1uVxHd0MM9WNf3If+9mZghWN+XbVgVyS7xgu/1qkg+Lbux9C0wbob1apWengvzgvFFy18&#10;BP8Bltwj3h/xSgCnQz2fSoF9AQbxvZBUwWTber6/v9LdrPeu07U8N77Xh9K/hqQ05pT0meukpDfo&#10;+5weGGqhIa7Nn9ck6MDK0CQIim+Zv19s10rkG0+LhHwVwIDwn1oFaG2q2NukfHC6dSEvSwAGZqyM&#10;YZUEESJu/mjzp6T819m2cnMKDe3SnnVJNPs8EgdHBQ9S+rvLTbZ9oMGBYb5LyklwXNJ3DqdHgGFW&#10;CmzbaLvtnuqyPZK9U922Y6zTto+12aZBXVdUK7mbyakI/bxOCpB++RYpuEbrU/ns1bsELCAE3yGY&#10;zrBa1xPd+CSohVdqtKUyMyd2u/LEOkGXREHfIw1BTKF9GVVAFMjNI0qDWtO7poq2d6bgk1/tFzyk&#10;uSD69S0apfBVTsi3WBX0jwF2INWdjpUelAdAwNwE9OevDBds2/iA0t4lWFEe1zlAAwom38Dg2+PN&#10;n4CBgErJwkAcgcVyt4Ch2wEkDWOUUgQYdJ3Dh+5HlwSTQY2pfsMqRIRDuiSwLuD4OKXvTVAnuiWw&#10;KISFAf8FrAzEX1gZwkmyO5sWu992z/W7hYFREtPFZo/imOZeSLDg76H3cdE3wfmyoLyFz8aO2THb&#10;PjtqE1pnVFn4MAAMDJOsBQacpRnuDIClwHNRTlcDQ5SFfDnwRoxLuld7I13QzVbqbhEwqE7Rs30k&#10;lASwc2uQBGgA8tyvgedr24GA+ghfhnaAodGtIqELvC6nrlQ5CmDAquzvJ+G7+IgJgQr/j1gjWBtm&#10;inRLKf+qobpC+GkBw9l7NtkV5x+026692GeqdAfHW66w+wUKn733RvdjuOGqo3bLdRf+JS0Mf2+v&#10;HX8kdUmoRX/qpJQ8XRI5MAhgYG6JCiwgAQuZxLZ3OWSWiAAG1gMMgIQEBwIG4CDbj3WBdYDBgzy9&#10;/aJHd2ROCWDhreNKF9CQAQPrQMMTD33XgeFvvni7Wxiee/LH9vJzv3TfBYAh+TAkYHj/zZftd++d&#10;sJ/96OurgGEQYFChKanFhBASmi6Jsn4mplgKrVeaUuI4NwYw1Ior/RwwsGTKapZVWEhSyWCZBDAA&#10;Jw4XEgcGyWpgyAtKLJR2Wg+lVwGGDaoou7tssLtT6d9QUYhrA0MASHoegnWAFqcDgxTJWsDAfWK7&#10;ttB6y1UFp5FWugr76meuFp7thV8FN4CB7+JBWgAGFWBaG5wXihhI+JTODQEYuDfWgfgGFPYAhoAF&#10;xMFAEt/sQ6J7ODColYGST2msSm36ayUp55ROT9cZ66xu3XotTwMMNfuQUPD5fY0CBXwYmrWMijK+&#10;O3K67Wpe0bbeLQGDQI9/JMG60KIKu5XhagADliXE8z7+C+scGIj4iIMbwDAsYBhv+ZTN96zPAUNH&#10;bobKDBjYdmBotG2lOttUrLNFujSaNzgwuIVBMqTywqRUOycECtM9tn+61w7O9tkBKahDCyUfNbF5&#10;uNlW9KyVcptESn+k0zZJoePDgMMjihdFFa1b+tFLSns4nTEXw0T3Bp+mmetWhrqlHFN3BrBR1BJf&#10;hhSPYIOApNnnodg61mPbxrpsnxTl/rmBCjAwA2IZXyfyq97BFY+gwWMvKL8mIQ8qL6s8D6iVOV1q&#10;t21qTe6cGVY68EFoSC1xnUPApbAueL2jZZi2i1JQA/onw1I602rQLA322sJAtw/VdEBwUQNH9wiF&#10;nYBBkNGegIEuiMWB6igJRoEADGnOCN4ZXwbM58npcaq3ToDRbsxyyVTee/TuexYGbKfAYdN4r4Ch&#10;5SOBgZDfDgxSohO99NOP2NapIXf2xKfD30//CIdBhm+jwN2yoGsQorESUA1fJCQsDpH3oxxHPk95&#10;PUm+XqJME2Okt63Biu2Nyt/cT/tUr0TDz/+V7h3BtlJ3UrJAePcF76bvXxIs0FXKP3LrBMe5l+pK&#10;rLCMyqAbKlmXkvDv8esYECQPKt8PKc/QRUF31nBng+rpJltQXtq9acaB4ZJz9th1l51rt1x7kRG8&#10;CXC4745rXXB0/G8CDMeOPShgeHQ1MGSQgKDYUfgBDHlIwHIQlgGAIYWXTr4L7t/wUcDAOTXAkI5z&#10;LU6QLzg0vCshDsPbJ5QOAcIbr+lejJzQPsJE//qxH9pff+4W+9bf3Os+DL9+7Af20rO/8K6Iig/D&#10;ywIGXffB28ccGH76w68JGJZtuL/VBgQMBG/qx8LQocpLMtTT5CMlBvQTAYZQ9gEMZBIUWVWUybJ1&#10;KtcABmDh4wBDHItr/bxMAhio4Kn8oyAkCQWQgAFFFKZ0ChT99QDDUFen3qlT997g+zlOIUqKPhRL&#10;XulrXecEMOBD0cGwREnqksDMl8g9XZeuzafNFZWud2DQPeId8sfz5yMoRr9O4sDA91RFwmyZCAWb&#10;/XEu4iMT9IyQM7Pj/lyt0+eZnJmkCFXpBDBQeURFw3pAREgcx/eiWRXdWsCQl3iHvKQ0rg0Ma52/&#10;lsR75vcxSoJuiQQM6R9W/2Naj+1YT9v8rwQr8W/pKmI9tplHokXfvEX5nMoPE7HPd4IpVq2johRV&#10;vyq5CjBIyUyoZbrYu8G7JACGA2M5YBgFGFrsoKDhAMAw2OTAsKLzF7rqbFIVJ10SRf0nhCmAVwba&#10;BAu9UswJFs5ezGaK3DZuhxZL7vi4HW99tfh3T/f50EYP3NTf6U6PVWBQa1BCi5s+5Ergo1aU4Rlq&#10;aWOa75T02DgmZpW1gr4BAjRgaSCGA8CwcbDDwWTraKftnxUszJUFDIO2H2AYKTqMODCQ3wSmrQEM&#10;EpROAAMWAEYHEB55z+KY7Z4fs6Vyr3cpYEFwYOBcPZ96xusEltp264TWccoEGGYKrT6PxIKAoxYY&#10;uE8FGLSPCaiYsXKsY33FysBICWIx4PRYCQHdnr4NwAAsODD06H8NdbjDI74fxF/Ys8CwyrJtmSja&#10;TKk1Bwz4LSRQw8qThwaAYVzAsGl80JZG+nyIIqNGAAZiJPQyEkvlHJM+kB9lNUFDUsrUm4xaAiiw&#10;QOTLcKwj1fyfAwbdg9gNpY7mBAwod92P+oF7e5wHNRDwYXBH8UwSMFAeUp1MA6ZPsPBhYOAc/Xvd&#10;19Opa5H497xnHhgGtQQ0y/qXBPjrF9DNCRh2bUyBmy4+stuuueSI3XzNhe70eO9txFy4xm6/8VLv&#10;jgAYbr3+or8sMBw/LmXKtNECgDdef0xK/Flv4SPRZYBiBxBQ/CEVnwMpebbD+hDncV1AB9vci/MZ&#10;BeHDJ995wYdlMsKCZQobLUDQelzDvXGYZFglsRjwazglaGAbARyeePi77sPw7a/eZ4/88hv27JM/&#10;slee/6XPJYG4L8PLj9qJY0/o3i/Z736TLAwHRXATg1KkhSbvjiBoE06PhczxcZBx2Z31rvBp7aPE&#10;qTxDueeVfcwl4VYFAYZ3RajlhXQ30yWRMpqfqwLC0jOUMhLLdA+O6focMBDvAeczKvOqqToBQr0r&#10;HsIAp+1QBmlbhYkK60xlfnwY2lpVSNqUtjovWF6YdD8KVP6eXF+HUtPz8oXPg1PR0hT905+fL4zJ&#10;YhDAkJQj9+S61GoVYEh4h+qz0vUpvVWliHAvrnVg0DUMV2LoEi0PKgj8IOI5IZUhjRIf4igBoAAZ&#10;KhssCwAD3zoPDPlKhvU0lwWOoVUlTDcKpn+sHrEvpT29T6QhvdtqyacR4ZszysEtLVrPn1N7ba3k&#10;uyoYHUG3RMwlkZf0X1ZLvB/L2Me1xIZg6e/madM5EgcHiffvStyPQYqAENG9quiIyEeEOwIBEeBn&#10;rOUMW+ypt51q7R8Y67RDgoXDE/gx4PzYmi2ThYFoj3RLbCUOA10SjapA9ex+yVCdlJnuS1TF3RPd&#10;dkDAcNZ8yS7YNGaX7lqwS3fO2ZHlQdspKNk22ma7p4p2YGHQ53NgeCShkpnPgG4IWrgorR6AgTyk&#10;d8gPSxxuPcNmi01S1p0+PfNIu1qdetcC1+gbxAgLD3gkwJhWo4Khb0sDLQ4qzF65V8CwZ37EVob7&#10;rNS43lvRKPtQNtH9RSTRpHh0T73vRF+bbZ8dskObpuyAlAPzGwAMRdUNbmWQAAjEZQDU3OKga4EB&#10;V/5K0wgWBtVRC4KN+YFeH4HgihmRwqMPniGW7MOfA8sL8SiAAvwY8MtIsNThXQ4jAoOR9k+5jOO/&#10;0L1By3U22nGGAGO9zms3/Bd2TvV5kKzdC0O2V7C0Y7pss6UOGxCM4MwJMNBXj78C/wBQcADSkn2T&#10;hU7bODZgKwIGZu90p0feq1F5i3KueobRCd46l7hC13FXynqPqDPJnw4N2ueidRyWG5FPAdLJwTry&#10;P+e0qhwX25pU53daubtVMJZ1NfAMHfcREcqDdEWEdcFF60SbBCg4n2iTxbYG62VKceBa6cMqgvU1&#10;+USkdKZ/r3UJ9+M9AQbmDGHkDoLPB7DgEVS7m2xeILmD6a13bbRLjx6wG644326/7lK7T7DwwJ3X&#10;2103XWE3X32h3XjleT6C4vYbmPL6CvuZgOHll1/2SI+f2LDKf/mX/+QjIzwwkiv1J+3dN6XIMwiI&#10;OSFCgTs8ZJYD1lHu7I/uCO9m0PEAjZgrgvNjHyCCs2MeOIjpAER88I6AQdtcg0WD5zKVdQpJzXOT&#10;sA4wvHH8KXvwZ1/zSI/fwsLwy2/ac0/9xEEBywICMDBCIoDhN++/5hYGgGG83GHlnkb3XQAUelSJ&#10;sCz3NNhwsUXg0CCln1pYKPrwX3CFHpmYDKftVcCgConJqoAFhlh2Nlav4xyWZHau5T5+bxddzz2y&#10;7VXAoEznikOFAFAIYKiCQkhSyBSSFgFDuxRLb3OTFVqa9VwKUaY0lIFrg/zQGnZFq+cBHGGtwMpB&#10;n3abCgot0qR0KIzpeQENPDeUnxdUXevzFDgwpOMfBQzpeLoWBYd1gEJaUMGkcNKy4J75a5BaYEjD&#10;HPPfAQsQwCCA0DkU4jwwxHpe0jvyDpjsVyvmlPbV6Yi05yWfRqQCDKrII4Rz/njt9SG1x9zCIBBM&#10;c0lU03U6iXdkWZHsveLd/D767+QLQM9jT9BSkhCwDGDAv8bnlcDvQAoLMzdm7CowMDIiWReABAeF&#10;bEm3BIGbcHpkWOXm/sbkw5ABQ0kyqPw51V5nG/vbbKfus2+q2w7P9dn5G0cFC/OCBibsGbBtI222&#10;eTABw8HFYTtrI7NVChgGsDCozKlMoXjzgpmclq8DA34XHeuyvvwuWxQwDAsYwlnS57XQN0AcMlSW&#10;vdUtpTrDJFuj3bZHSjOAgeBJKAEPzSwJWAhgYMk+WppEBpwV2OxeGrOzt88JGqZteaTXAzmVBWOk&#10;ETDwkQMAA/WBtr0PXAIwYAkp6z1wemSUxUyfQImWudLNM7xFq/yFdGgfPgR+neoXhooCS1P6XwAD&#10;w1EnBQfDbXpHvd9Y5zoHBoR1gIF15pDYNNJl28Z7bNukwGEOK8Ow1vt99s1SM6MigAL9z5Y66wsn&#10;TolDDGmQch3rZnrrsm2eGLCJQrsrUB85ovT3Smi9EzAJaPCJ6+gKxeKg/Biw4I0pvQ/Q4L4OundV&#10;sEJWgSHKs9clqgtLHa023t9rI8VO90Xwbgjuqft0Kv/h5Mjz+YYBCw4V7FNdhNB4KbY1ep2EzwV1&#10;OPF4mnVOxe8C0bWVf691nwxM34ghp8SpYPQOo0mICkzYdQIFLoz32/blKTskYLj6oiN25w2X2903&#10;XWn33HyV3XfrNXaHtm+77mKXW665UMuLHBqIwwAwhIXhEwQGuhZoraPMn1aL/mVX/D5xVKbwUdwx&#10;woHtsCT4SAod8+OCAawBAQF0SxCzAWhwYJDSdysD1gvdxwVY0HluTQAmtM05AEiagCrNZOlWBp2f&#10;wCYt3SFS9//ZD79sn7n3WrcwEBr6+ad/6j4MODt6HIaXH3ZgOPkac1m8qGe8ZD/63lds/64VG+5T&#10;y7uzzoM1YV3oUcVXaFMlKHIfUStgQD+wW5WiTz8tCVAI60AI+xwIKNwo/UywLHQrI3A9x2uvQ6IA&#10;uAUiuz45/+gaCf4DeWBwhUsfuJu1q3Km9mP2DqWCUqAAoSw76yiI9Urnuooy9BarBGXEdYgrJu6t&#10;58WkRAACJuo2KQuggUKRlNTawICEQk3AgKTWbHqH0wNDiF8rSYVc9I35r73ZWlVxBDBwnzh/LWBI&#10;0JDuRSHGcYr75bscwoP6dJJXuLHu3y6TfNpTmlZLHIvjCRjSMpw8/xTBQoEfA8CQT08+fSzz7xLA&#10;EOfEPiw23q1B2iTkNbcMSdwZTBUhfgzMa8IwNPIyM6+WWrPpfAUMoyo3810bbLta3/s81kI24VQm&#10;ldESw2qd4/TIXBLFOptT2ZvAJKs80qdn92s53rLOVkqttoNZIcc7bd9kj3dJXLB1wi7cNmn7Z4u2&#10;dZg5Jjpsz3S/Hdk0YUe3zdih5fEMGKTkVZZ61XrEuhDAkJQZAYzOsMGWT6l1Xu8m+c2jDAvslWJs&#10;klKVMlA6ULA+e6aW9P8zcoJZORk5wIyCO8YLPrzy4NKI7ROorAgYBqQEgAX3YcgkoAH/Ge/DFgAM&#10;daplP16yg5un7dwdc3ZgZVwt7oLNlNpsVABA1wHQgEUE5UILPM0poVY7om2fVVLHRtrrBQudNg0w&#10;MORZ/yxv3WC9Q3kFpc03qQAD7yJIWBIs4PCJ0+NIB5BQ78GtxgRy+How+daYWxuYtyI5SuLLgaPj&#10;dn37XXODPuPmmOpJLAvulEnrGWDAWqDnOrBo2a18BDAM6TtvHB+wzZNlmyx0SGGmkR0AA5EYCa7k&#10;TqISrIL4XbVLibufgeoyzP6EescXIULmR972PK383HQmXa9q3OjdfYi09lPm6ZIstTNPUJ9DA88D&#10;CGj9u4VBdZuPjNAz3dKgbWAhAQPd0YyY2+Bh6ge6WrxbgzmF3NohcQsoz9K9qGsCFvz+WvJ/+Jf+&#10;jVrrJPUeEZIRSHR99xPYakT5e1EAvH3Jrrn4bLvnlqvtLgHD3QDDbdfavbde7YJVgREUt157YQUY&#10;8l0SnwgwMKySgEuuiFHCAMNbAgYp6QCFELc4aFnpeuA6rA5S5GFZSKCQIMD9GHTc/Rx03CeeEkz8&#10;hlgLbzICAufGdF5YLBDOD4tFgATWB57h6ciggVEUrDPz5Ofuu96+87VP2xMPJ2B44dc/s2Mv/Mpe&#10;P/aY5FHvkqAr4723X7J33nrJfpgBw1Chxfo6RIsqHIU2QQNmNS3LPU02XGy1/q5GV/hYCMIZsRYY&#10;QuEHMES3gksGDLTKuJZzvYVLZsqurQjQoXPS7GpS0FgzRK/0Kef7//NKKPWPJ3HnPwnnoDBQrBQg&#10;CgwjJRwYpHzJ1NwrTNzrtKzeRwrcYSS7XoIXfRUYCL4k6NA9AxiQsHIkcEj3d6XE9Uo7sEA0QY79&#10;McBAwQNyCAtdVCFtUyEOYOBZcf5awHBGdpx7NaqicXOl1hMopPuH9zSSV6QhKY3VYyGxP5921msl&#10;jsXxCjDk9oXE/U4n+fvwffmmfy5gSOCX7s33dcuS1n2EjCpKZigFGmiRMVqIyq2vhb5XwTUKSNDA&#10;EMkPAcNI84eAgemtt/RtsMXe9QKGDTYp5TKoirlPz+vTtxltPsOWpZy26z7bPCJks+0a7bQji0N2&#10;zsYR2ztdsO3aJkreXimts1YCGPAF6PKJfrAKpPH/SYCHFG2Q/uMEDHRHbB1T5TxW8tEK4ygAnUd3&#10;Rnj1Y06nZV5W65mREosCmU1qlQMqB5h8SsBwYGksOT0KnlCO3sqXuEk7E++/VnqYlI5ATXRHnLtr&#10;yY7uXnRg2DLR5xM4EZ56XHXOoGAMMzWQAzAk68gZPkKCUSD4ViDDbXUCDQFDCWBQa1fP4bkBKklJ&#10;pW4J3oNuCe+OUaNo3IGh3YGBmS+HtI/ZR8e7GrTEPwVgIIR1nU32NjgwLJY7bLncKcDq8mBVO5g8&#10;Se8OMDBvBK3lPlrOGTDgO4J1AVM8fhUAw3Bns4Ch7MAw3tvu+3y4qUAB6ZRSrnRHYCVRfUOjgW1a&#10;7Km+TZYvhjyHkq7k8wwYmgQMjKjw+lb7EzCckYBhsGQT/QXroT5jP8J/0v2wMnQLGLobCPms45EW&#10;XYu1g7qo3EVQv3bra2/yejr8KUhHWDryliXuXbUwKA0qOwNtDQKGBh8l4qNg9K8BhhnBJ8Cwf9ui&#10;XXb0gN123SV2+/WXOTB8WsDw6duT4AAJMNx+/cUeGprZKgGGT3jyqf9or736mLe+Axgw26P4Udar&#10;oEHrbAMLodBR7q7kpfyTMq9aEgIGsCgACD619Dsv2u/efck+eAsA0DmCAM7hWocL7WMZXSEJQrAw&#10;JKuFP0P3f1fX+7BLgcMjv/yWffEzN7uF4fEHvy1g+EkFGJhHwueSeOUxpe0Z++37r9oH773qFoZ9&#10;O5YFDPTt47+A1DksICWR/mBviy/pksBSgPIPYAhoQBhCAyRwzCVgIRMsE5hy8X/gOjJ9AEP0z+WB&#10;wcGDdRUIgAFlXQsMYQ2I9VCSCRhSaz+UNsDQodZopwoAyteBQftXKygUBqCA0k9j+/16SQIGFVq1&#10;LhmSxARKyYydICEpmyQJINL9UYwEBMJKEXEZ8s9kvRYYEkyk9IdCo9BTSAutycJA6zfuEdfVAkOE&#10;Z47nNOo5q4Eha1Xn05uTqHxSGj98PPavTvuHJY5V0pJ9U679qOvWkvz5pOF0wJBfj/eIb5nfTqZb&#10;up3Sf8vfO84JKwPzh2B6JR8HMBCPoV/K3RVQDhj2j3YkB8ccMByaaLMDgoa9I60+W2UAA4GbAIYB&#10;PaOo5wEMY1LOy2rFbx1qsy2CiyWdt9y7waeXZsKnPZO9CRjGul1xHxYonLs1AcPGYUYbrHfFiJLN&#10;d0c4MCityekxAcOmkV7bOFT0UQqjHc1qhSdg6FJ+BRawNvQrz090qVU81G1bRvVsKUpgwR0eF4Yc&#10;GFD4I6orCJTkzoZa0oXgpm6JOzvyfIHAuOqVzZP9dmT7vJ2/e9kObZ6W8i05MMz3tdtcX4dNF9tt&#10;vKdFCkWNGdUfCYD0fWqAgTDY0wKGqb5OnaeWudKLs2Wa9Ip1pYHyryXv5dYS/hcxF3BkHOkU7PQ6&#10;qPBd6KoZUv3HN0RGVCeOM5Klp0HnNCltrUpnmy30t9vmsYLtEPhsmui3SUEQ8QX6lZ5+X9a79Ali&#10;esg7+ha0rvFTYGTElulhnyZ6XEoXoPMuC53ToXzArJQOW0q/t/6Vz3E4pOwiXm/qXOrLfKt+db5e&#10;L6laF1x58y0Epv0Chulyv4339UpJq37VsQowqK5yK0MGDKSlCgxKn94F6wLhpYcEO6cDBrYRT6uE&#10;fOCjXHQukxEyzXZ/K98HKMGSAjCcYeXu5qxLYtL2bVuwC4/sthuuOE/QcKkDA5aFe265ygVguOPG&#10;S+2umy7zIE4/r5mt8hOzMLymFngCBlr4WAxekKJO3QSAgXcpnAQacl0U3tWQgUQm7OcalDzWAPdV&#10;ABayLoi3dYzt3zLFtMAhIAIBEvLXAx0eQdIFJ8sEI3lgoEuCgFBPPfoDDw2NDwPTWwMM3iXxUorw&#10;iLx+7HGd/5z97W9P2O9/c8J+8J2/tp1b5myI2e1E9Dg3AgzFNvqmRPftdVZmHgmBBNYFFH+AQIAB&#10;Jiqok0xIZEb8DuK8dC4tMy1rQIOM57RMZtJ2xHZw/widBzz4MRUk4vkDDAx9Q9mE0sAaECb5WmDw&#10;lr7ODcWBomwTMLTXMXUzfdarFUtSSElJJytBtbXpikf3alRFw/h8htoxYgAlk86rpiOdzz3SdVgU&#10;GJIINAALAETctyrVdwhJ90KZpwLYfGayMPS2NrmFJCwM+evywBCwUE0T96kCQ6pY0vvWKtjY9nXd&#10;Kyoh+vt5LkuO598h/6xaiWOVtOgeSBxb69z8el7i2/B8/EFwxAz/g/w75NeRyjtIEixl31WwQTcN&#10;FWsa7YIk0ORcvlWLAJNvTvyNAAasZcQmARj6pGBQQHRJLODDMNhqByc67fAEfgw4QKYprg+Mt9p+&#10;be8Ziemt622xsN5mOtfbOEpGeR5gKGk5rtbXUhFgaLVtQ822XFxviz3rbIeU+2Ep6H0zfbZrskew&#10;QPCkcmZhmLWzNk7alvGilFyaBCr6zxHvktA+ZlHEWsCkWbSYGU65XO6RIuyUoqx3pQoodFKmlW/7&#10;9N7jXa1qiTOcsGy7Z4j0OGRnCU4OKC37BTAHV8Zs25QUUE+TDxHE5OwTKVGuVW48KJHKMrMd0voe&#10;kEKe7muznXPDgoYFO0v10Da1tpcGumxBsLAoAMDisTjY69DADI84xjGJU7/goZ8WquoVuibwIZnS&#10;NZMCDOacSJCgekQt7NS6BR5Ut+if8g0YJYIFZrSzzmb6mjxKI7Az0d3kXSF8H0Z7MFESwvTPY10N&#10;goZG767AEjGntCdgKNrO+REp/rLeRwpU349JtfoFOSWAQQqx1NJghcYNCZ5U/lGQs+Ve2zY7KmgY&#10;sjEBA5AFTABVCF0RDj2I8nkChpQfUfypkZbqR5yxQ1GHNJGn1ehJDszpOmDBLQTKy1gYJkrKJ71d&#10;qctBxytwpXN8winVcVgXSDP7UfoITpFF1UOD3UxM2ObAgOWNbjv3p9B9PA2czztLyAOMcvEonzqX&#10;UUZMYtUnYb4JjnFet/4tcX+WJwdt96ZZO7hzxS4+Z587ON514xW5rgi6J67UuqDh5itc7rnlCvvZ&#10;j79bAYZPxOmRE/+FLolXH7e3TjyTAjedwlehCgwpBDStfQR4EFhI3s6WawFDxYcBaHBQkPI/rmOS&#10;d7QOQPxG0JAX9gMEzIiZIAFgID1pRAb3xrLBc5JFQ4LfhZaMkvjrz99q3/jK3fbwz79uzz31Yw/c&#10;lBwe03wSWBgY/fH73xy3v/vbN+wH3/2ybd88YyOiesAAYMCy4MAgWAAYBtSq6FOBARgCAlIAFUz8&#10;omBlEBS/z3KmbaCgFhh8SKUKYfgvVETXIQzriS4Ihmvi8BjAkCwOKjQZMFCR5xVIUta0DM+Ukjyj&#10;AgyuVHRuKA68hhl+17phgwoTyr6qKFcrqnQ/lEZaT8f9HkqLT5ykwk9wn9RKrgJDnFu5RunHqa9R&#10;BY/5CnyyLEk6nj8fYMD34gwp++SDEWkJZYdSY+KpnuZGt26wn2ujG8ZF6TkdMHA+ShHwaCJwkrbj&#10;28R3iPXa7VC0CRiS1aOa9j8skY5Ii/+X7DvEvsr+TGqvqxV8H8K6AMSQ1sp9chLvE+9ARZbvgqFi&#10;jZZb2pcsDYwsYZv9dD8xDM1jMZCfUYhSfAUp9b4MGPAZGG09w5YLjbYjA4ZDE0xAlWDh4HgAQ7vt&#10;He0QMLQIGBpssW+dTRN+GBO2vgnAMKB8NqHWFz4M20c6vFtiS5luCV0/XXJg2DvTL1go2YG5QTt7&#10;ZdytC0e3Cxg2TUqJ9SXnRd0nDwyIWxn0DgNSjJjacXhkXgmmh54vd9sgwKByRldEp8pMj/LaYGuz&#10;zRS7betE2eedOLg4aoeXRu3IxnE7tDxiByWHtb59asAm1UpnoiVmqyWcebe+G9Klsg1IEBYZRzdg&#10;huA9zNq4Z2HCDixP2baJAYFLl7fisTJsHCoYESCJ4DhZYMiiWqSqh4Azpp6uzCop5c4U17TwC/pH&#10;FeWn9AcssI3lAbM/E+H1t67zeTWYMGq7IGir0j4uEOjHYqT/2i+lzkRRCP3sBJgiSuaQ0kA0whk1&#10;spjzYKOAYcfssG3GwoDTo64vAh0ORlgZgAXBJfWi/gdOnIMdTbY4UrId8xMODCMCBmDKnTT17Qnh&#10;7t0Ryts4bCcRGCj95MeKZZb6SPdzRa3610O66xhL74bQuZwf0MD1+JEAA0Wla6Kv14a6O3w7vln6&#10;bvr/nAckCx74bi56JtKF06SAYVjAMNzbbv2dzYJo1Yuqp0lPjNzAQZM6H1jwQH5a+lTlygcFRhkJ&#10;Fly0Hk6t+AUNdQcwzNnBHct2ybn7vEuCkREAwr3EYbgF58er7dO3X2P33Xa1Tz512/UX209++O1P&#10;fpTEf/nP/+iWgACGU4KCdwQMb7NPyjgPAyeJBiml/xZKW+cicdy7KzKfBnwVXKnrOCCAcG5+230a&#10;JFgX6J4AIt4UgHiXhlsYqvd2eNA2UukCccAgAuST9tAvvmF/9cBN9s2v3GOP/upbDgwv54ZVAgwn&#10;XwV2fm2/ee9V+/1vT9q3v/EF27ZJwKDCyVAWuh4ABYcFFY6SqLqsCqC/s9FbU0ztCwECC/x8MkIA&#10;g0ODMu5awNDVhEdtOkZGdxDQddCumyp1XcRvcBLVeRx3M5rOJRMSAwGFfTpgQM6UQkThBjRELAIU&#10;ByY6WpMBDCiDUCpJ0eQVf0j1OX4PFWa6JZDoHqnzrotkys6fm1d+9YCO3iMkf9/07NXAkPwokqUj&#10;lB3e+nSnMOMk3Rvsz9/nD1kYOJ+KowkTpSqT2uhwpDm2Q+L7xHZSqGk9pftPk1ooqOzn+6iiYlbJ&#10;OJY/vmqfrmeUhQODzied+fNq3yfSntJf/a7Jr4NvE8cTLMb1mFYZJka3WBohlPI0E/YQ8hxgKNEl&#10;0Swl37HeNqnFvmu43YGBURIBDHRHuA/DWsBAcCCVDxweAYZBAeZsV7NtLncKFrpsx2i7Q8Pu8R47&#10;ND9ohxeHbddUn20f77W9swN29sYJB4bzts9JcU8IAHrdTB/DKvMSXRMAzpAAh9gDm0cLgoySR0pM&#10;wKCyqnQwHLHQoJZgc71PP71FSvGg4OTwxjE7sDRsh5ZG7Cytn715wkGFkQK00mmhoyBDOfRImWCG&#10;xwlwSCAzRMAgKe0UvGm9LQ0TYnnINglaZqX0U5yEelvs73T42TResvnBLrXwuXa9+xUQLwG/EZwX&#10;GdY6IcgYkyIHGDCtu/+CytIqYPB3Urp4f0HGcEedzfXzXiV/xpgaTXQnMPIFZU/3BvdD+QMOzLRI&#10;jIVRNaymsDLo2pXRXts2PWgrSifXMzFWzM5bVMu5DydGNXbie9BHT9yF5fGy7RQo0S0BMDDRVrIs&#10;0AhTXaW0RljtFNkxBwz+buTLrG7EykBZyI4HHFSBobqPe9Pl4cBQ6rXRQpc7Pbr1ILvG/T607V0T&#10;EiwfXMM2I066sFC0NCndHTZeUp7pbnWAThYPXa/3oP6mXscix/BL4kt4Q1PHPSw43xUo8y4bfSPl&#10;kxTjRP+2p9WWBKdhYbjsvOTDcCfzRQgOPnPHdXb/bdfY/bdfa5+583q7nwBON15ut153kf1YwJB3&#10;evxEfBj+j//3v9q/+d1r9v5bL3rAphOvPWZvn0zmfh+2KCWfb+F7K19gAACg9IEArALhcxCOjSj1&#10;d6TogQIkDw2nXnsiWSm07vfRMc7hGIJFAv+GAIbkC1EdhpmO8VzA4hl7zEND3+jA8PhD3/FhlcnC&#10;8GAKEf3yww4WOD3+5v1XfVjl177ygG3dOG3DAgZgge6IqggYVEAHsi4JH+WgQkDQGu9v8sxNBiRj&#10;Z6L1aIFVujCUSZA0y2U6B3HfBCpiFxXo7B5Ag0eR1D4HhqxgMGsgShpFk1ciSYEkBRugUBGdiyLl&#10;PJQBrWuAAWtDKMO4B+eFpPvXAAOFSQUAWMABM3wRwhIR56VrV0tYF4AFuijywzjTOacDhtUWBp/D&#10;Qsqk2qKuWiMQ1iuWhmyb/aH88ibLeP84lt+uFY7nhX217/iHJNKI1O6LbQeJDBZOJ5VrdG4FGCrf&#10;I0mkO8HB6nQjq4FBAKX70Crju6TInyl/+HHdG5OvzyVCfpaQj/FhYH4U92FoOVOtXKa3Xm8rfU22&#10;uwIMqTsCWDg8KWDA4jDeYfvGOgUVbba93GTLJSwMVWAoSMr1dFM0CRi6bPdkr+1hgqOxLtslYDh7&#10;edTOXhnz0MxbR+mS6LcjUuJ0R5zP8MSNkx8GBuU7l2yb/WkuBmIL1EkpF2zr5IAtDPZYObMwdCgf&#10;AgwoMlrltLIXpLT3ClYObRy1/UtDaYTE4pBgYVz7ktPimJQpFgAcFX1mSb6RwKogBV0WMIwJhCal&#10;EIbVCOnlPAnhgBlhQcAp5obgeqatnlbdszKCQh6wrVMATYdbEtwpsnODjbRmwCDAABhGGaUgJY+S&#10;Q+l5/SGJbgkUn/ehS2EVpfjLAg8sIkv6XkuClVE9jy4Tpm9OsyymkQu9WrpToq6lS4dRMXRRTPe1&#10;2vJIj22dLgsYdL2eDyyk0RxVpZjumbpp3MKgf7s0NmDbZsds0+SQt9Q7aTQpfSh0rAmebrcIhrCd&#10;3ifqWiwMXjdKGCVBXiUPAwd5J0ffljgIaD/fBwvBdLnPoYFpqLHyUp/7t9I5AAPbOCi6ZUT1NPmB&#10;EN9d67Gi1AsYmN46AwYBoVs8EL1jGgqaLEwOjDh/qszw7UP4VziF8n16OUf3KDSvt3JXFodhecqB&#10;4YoLDtkt11zkwyfpegAU7qU74pYrHRawMtx10+V2+/WMkkgWBoDhE7Mw/H/+r//d/h//7k372w+O&#10;2ztvPm8nTzzuwID5HoWcJoBKyjuAAYX/tva7ktcxhwYAQIrcp6d+U4pdCh6rgXdH0HVBYChdh5yi&#10;C0TXVCBBx4EGlg4SWo+RFtwzuijo5mAfaQFgwofh0Qe/bQ/cfY39zV/d7haGZ5/8sTs8pjgMD9rx&#10;V5KF4aSA4XcfvOZOj1/50n22LQOG5OyYfBd8iZVBhaKfQqh1HB598hcsDPRLKmMEMJDJXJTJaIXR&#10;v4swZt2BQdcFMESmqgJDggMHD0lYGdiOjO+FQvtqHQbzCiSU5emAAQWBKd6nQ86AIe7BOXFNKNkE&#10;DFUQcGAQKLTgUayCQFri+lD41e24R5K1gCHdP85ZDQz5NJBuvPVp5Xb+AWBA2HZoyNbZl5RkFRZQ&#10;hPn3Z/2jhGvzwr5q2v+w5NOHrHVOyOnO/dB+fQMsCwxVXSt9temOfWl/Bgz8U13frAqQbgegIZ2L&#10;v4nurf+FeEsuBwwekEzlAGBAEQIMWBjwYVguNDgwHJroqlgYDo63ZoLTYwKG3SPttmNIirJ/vc12&#10;r7NRrBV6FqGhS/rHUx2NOtZhOwUJe6eLtneqYPumS3belik7f9u0R3XcMZmGNR7ZOGFHt87Y+Tvm&#10;7dDKpC0P4fRY5859AEJEGQxgoKvCLQxKLxMtbZTS2zEzbBtVSQ+1N0oxqEwqHT5CQtchBCOakHLd&#10;Ntln+wQJByQ8m7DQh1ZGEzCM0xWiVrW+kc/ngOg5DgZa0hUxKmU509chZdtuZdUrJWbCREEIFqaI&#10;waDvirMm/gmAwHRfi1r/Rds5N+g+EitK69Jgp80Vm3R+vUdkpGuF88aVPpQPSo76CCVZUZT6p8y8&#10;iMNdr+ooug3ofhjtanRQIuLiWG+bK64uff9OuqEAJ30rugsAp7BO9OlaZqPkeywOdbnzJhYGHDkZ&#10;1cE7R7dtn1rQJYYNsl/vhJVhQFA2U+61jYKFRYHDYFebd0WkRlMOGJTmKjSk+hXBn8HrTepJScXC&#10;oGN5YKj9BjF0kvcqd7TY3Ei/FH6vB4QLC69bGiTe/aD3dWCQtGuboamdGTBgeWKWzfFip4ChxfVC&#10;tW7XuXp3n0BQugJfFqDBgYHvQr6UMFKCbipAAb8GuiOQovLuVFkgtjDuXRKXn3/Qrr/8qORcHxEB&#10;HNx5/aV2t5YP3HFdFRhuuMR+nBtW+YkBw//5f/wX+7vfvma/ffeYvfOWQOENLAf4MFSBIXUJ/Nq7&#10;IwimlAcGWv8+rFKK37sZMkh4V/sBB/Y7JOg6fBgcCqTwOSeAIkDhreNVYPARE1oGJLh/A90SWobl&#10;AWB4U+kgWNNn7rnGvvKF29zpEQtDBGxy/4VjRHkEdp6y3/3muAMDFoYdW+YSMKjw9oqcgYVY9nU2&#10;eAwGLAxp8ij9aLol9HO9S4IMosxUyZTKVDgtUpmmURWpGwL/hbA4RKZy0bUUEs9k2b7IuOz3+yqD&#10;U2HXBm4KhZtX9KEsWfqcCtk653FdYwYM9MPnFZGfnwnXJ+VfbemHgmpQwQxgwNoR94j7VJRZbokA&#10;DN4doYqYmRrDSlI95w8AgwRgaM8BQ1wX7xf3Q9gX34FjSUl+GBjifNY/Srg2L+xLz/94kk8bstY5&#10;SO15+XPXOkZa4l3yac2v59Nc3S9g0HcGCtIIFqABS0MAg76T1vE+d/Oq/nur8nG78rHnZSnPtYHh&#10;Uw4Me0Y67PDk6YFhfwDDYLNtHFhvcz3rbAx/CD2TeSSKUk4TbQ22XOqwrcNdtmO82/ZMFb0r4sLt&#10;s3bhzjl3NNwlgGCEAsBwzpZpO7p9zkcrLAx0Kj1qsanM0AXB6AAf7aB3oTsiBWFirgSBSU+9DxNc&#10;EmTMSmnjsAdcYNYHGgIYuBcjBuZLrT6XxO7pfg/axKyVAMPhTQkY6DJI8R+ScvRuCZV7gAFlOthe&#10;r1Z9qz9rXC36ETVKULxzetdxwQTOjAADAngM6n7EZtg80WfbBQybBQ8bR7p9ToflcpvN9gkcehtt&#10;rtwuaGjz7gOUG8oxWuSuLFVW2I+VwE3ien/m1WAoJF0iy6MlGxUwULdhPQ0TPZIUJ61rXa9rUfxY&#10;KEa6eW6HbVSalkcLNlFotX59IwApgKHYrIZXC8GY8OFI34Euj2Ep2fnhks1Jyp1tekayiuSBIaUd&#10;aEjHvBuCdCktXn8qLRVgIP/qWMWikL2734PreBcdxxeBqb+He9rUih9wYMCJNyy/1MkR/8GdH/3d&#10;Ezy2Ky0fBoaOCjB43a30uEVZ/xFY4Dtgkea7uhMs30XnpIBc5I3kBBldEpwPNIwJKrcIGM7as9mB&#10;4ZpLzvb5JBwYbrzM7rzhUrsHa8Md19q9t1zl01vfoX15YPjEuiT+y3/5J1f0jCB4EwB4C6X/klru&#10;L/i+5FiYuifoeqBln/wYBAxS+N4F4RYFnYdCl8LHmoDSf5+hjxkQcAxAwF8B0IiuiDjOdQAD+zme&#10;IIPpqBM0OCTQ7ZF1fQAp4cPw2IPfdqfHb37lbnvsV9/ysNCMjAAWiMNwUnKc0RKvPmm/e/8175L4&#10;1je+YLu3LdiICitQACgg+Cv04vgjYBgSNePfwLZDA6Ifm5wTk2WADOmZkoylH45lgYo1pDocE2uC&#10;MqWEc6NAp0KQiY4lEEkFh7HHDGeLWP9U5kmJJKVe25oOYTv2hdLBhN28oRrDYNW5IvmQ5ESZQCHE&#10;W7RKV5MyfTMWBqU1n45V59YIgAAwNOhdmNYZR8jac1knHbxL+GTkfRho/eLsSEs478fBNfl71Eoc&#10;S4pSaVDlg7Ad58SxPyScF98//4yPI3GNp0Xfgm/Ad4n0/SGpvV/lXpnkz13rfeI8P6Z/7M6bSgd5&#10;AcGXAWGd87HqePwFIJGKWfl6tYVBFZ2UQBFYyLokxlrPsKXeegFDpx0CGAQIhwQKhyfpotB6pUui&#10;w3YNt9q2gcYEDN0AwzoBgypQPbtXeX9UimZRIL9lqNODM+0Y67aD84MChjm7cMec7RMwMFviAY/w&#10;mGIwnL9z3g4uj9t8BgwFpb0WGFD8OCUysmAShdfXatOFJocBRghgfQAYUBBuZciuJdojQxiZ6nq+&#10;2KJ0ddk2hnTOlOysTWN21mZGZwgYqEP0DO+zRylIAAYi+KVWPVaGRpvRu6Hgp4uCB9U/8/1dPmyT&#10;+SEIyOSBmXSPfgEZgZzcwXCkx1YEUMtDHS6b9J2JoTBLbASlZ1bvDTAAO9QpqV5C2eof8j7a9pay&#10;vgPpIljSWE+az2LZW/pMfZ+UcyjbqJ+SM6Cu1fehlUxUQmBnTulaGSvY4nCv+zCU9N2xMIQyBBhw&#10;6ktOoAkY6J7oFzhND/bazFBR681e97lyJ93kRa2HtcABIBO3MAgOaESFkgdq2Q8k5M+Pdb4DafcR&#10;GFoCMvhNLDgwdLslID03vWvVwiDICtF9OlRuutevF3Ct07fbYGO97TbR1yn4aPWuhJjvw2EJqKas&#10;sC3hmeH7xjZLwt0DFT4VOXChfT60UteOFNvcwnB0/3a74vxDdt2l59gtjJS46XL79G3XCBautLtv&#10;usLl9usvtdsFC/g4/PRHaZTEJxq4iUiProBPJmB46xTdAy/Ye2+9aO+/LXB46wW17KXATzCXxNN2&#10;XAr6uBQ5oZm9SwBoyAQoCDgAQt6Tokf5u2Sw8MHbL1S2AxjcFwJgCIjQNsCAsgckHCp0zLs1JG/S&#10;HeHXMhLjWXvqke/bV794RyXSIxNPeYRHDwnNxFOPODCcFDD8/v3j9m//7k373nf/2nZtmRcUiMw7&#10;Gq3QRujhDR7VsYe+2QwYGHKJgxddEgiVZpukVeIZN8toaaSEMgXnKNOEdcGFa5RBKBhemLNrkuNj&#10;SNomshmgQMFAfF3KEme/VKGnfuakrFcri5BQKLHu27oWz/o0uoFjqWWfzk1KOkkVArz7gGcqrQkY&#10;RP/K3FgNKvf9A2lBUJANgoXTAcNqSemgJRxWAZw2W+s2qJVbZ4SY5ryPukftsaQoda8zU7TJ+Aa+&#10;fw0BUmr3pW+2+v7IKmdLpdOl8m3j+1bTg2Mj8PbHAAOSf2bcK94r3iVkrX0h8T75dwQgACn2Ie67&#10;QP5Uax9Y+DAwSOG4dUHKV63NQSkQQkMvCxj2AgzjSLvDgst0px2Z7tZ6p+0fa7Pdw822rdxgmwbq&#10;fIbLAIYuPRsZbFTLmj58KcSNg6o8hzttz1TJjm6atvO2zvqkT0yAxKRPh1aSheH8nQt2YHnMgYF4&#10;AERExIweVoIABuaFGFSrd0rKclEKD4//YZX9EqZh5XEPuqT/1qF8SvcE1wEMhIxm5sopKcolWv2k&#10;SdBClMnDEuIoODDoW1WAQctuKQCfElz3x8owIjCYARKUTkZDLAoW5qV4JjqrwAAskM40WdR6dzJc&#10;HOwQGOi6cquWbbZprMs2jgogBomjUPBRHjgnhtNjKFlXtLyTWsfULe1a8l4oqiGlZWms35bGyzbQ&#10;0SzlG8qaspfKX/4emPNT0CEpTOIF6Jk4TNKtwUiKIq1l1XNMroXfQx+jAejm4Fvo2wIbWCD6O+oE&#10;C702PVSwUnujt8yT0hYMKH1R7lPZ1/N1DPFQ5So7Lvo/oeBZksaABYclzteSKcaZRyZNUQ3ICMJ6&#10;W22BQF3FdvdLiy5mQMHBQnUMoyd8lAT7dU8sC731OHGuF/zVCRg6bLrUY6OCD3dcBAp4TwlwxL9P&#10;YCDROpaGBAzAA90VWB1SoCrAAYAgHTjKjihPbp4btbP3bPHATTfGXBK34ux4nd1/x/W+TjCnm6/G&#10;v+Fiu/XaS+zHP/i2vfhiGiXxyQHDP/9HN/2/90YaSslIiDdepUsA58UXHQow5zMPw+uChde0fvzV&#10;FBkSZY1yD8VfgQeAINuPxSAkzgsrAk6RDgohAhfAgOPh8+AAkp0PiIQPBMffe+N5e//N59P01g/c&#10;6NNbM1sl01vj7MgIiZef+4W9wlTXPlJCwPDeaxVg2L5pxgYFDCUBQ1HUW2jd4NYELA0AA9YF75JQ&#10;pRjKvwIMygTev0tm8z61BAx+XMc84iOZRtekCJF4AFczsgMGMEAhyDI96+xnPRUg7i/q13nETkiV&#10;/upWfa1iqZU4z1v6Eu5RPRYKLSn86noSWsMhDcrsbmFQpQA8pLQEZFTvuZak4ZUbrEmCsow0rXVu&#10;crpbbWGg0mgRbLTWb3CFXz3/o0ElxBWl7uHAJcWY0p7tzyS//UkAQyUt+pZ8D4exmmMfJflnxj0j&#10;zWtJ7fUhteewzL+zf2+lkS4KKmjC7xKGtzLPCZWh8nNR5YTJhmitl7VvRIpgobsuWRjwYcDCMAEw&#10;dDgwHJ5iymuGWrbZ3tFW2ylo2Fius1kBw4juUaQy17O7Vbn36XlMKT1DdMFCg091vbHcYftmB+3A&#10;/JBtnygkmeyzbRN9UtxlOyhYIEwxLXZm/gMOPICSyg9Oa/TDAwQFlVF8HKalNIjBgKJnHojpYocN&#10;tKTJm9wEraX321OJa0lXw7DqhdneJlvub/NRGt4lIljYv8RslQWBiJ6h85JjG4oztSDxaWA4J6MQ&#10;xgttUvi9PpRzRUtmuVxWa3uyu0XwJahQneHi10i5qu4haNKcnrlQbnNgWB5ut62TvR5DgfdnhAYz&#10;VjK2H0sCJvhQ9KFA3WKpsgMw+LvpvZimfGqg22YGCz7zIvWNK2nl2yaPY5CUMNdTd6HkmENkUPUl&#10;sR+YPGrLxIDSlBxGeXe+l793Bg34TaQoj/omei+6M4a6G21W705ffV9bg1s23MpAulV+4rkBC25F&#10;kKS5JPBpYJnqx1RvpmX+fV20TiwH3rtTdShKubdhvQPDjN4bYKLln5S5ztM9QhwWuLfug/9CQY2V&#10;UrOgqJE4E4022afv1t/rlgaiNfrwUb1vshjofan79T0CGJI/A5BA45PuCgnrLHUc3zUEB/vRUrtt&#10;WRizI3s22xUXHHYYIA5DwMJn7rrRlwy1vPVaYIF5JQAGuiSqwyo/kS6Jf/2Xf3BgeFfKFwh4/bVH&#10;7dQxfAWk9N98Qa35XzswRGAnQILuCZwSmXWS6aUrwOAQkLobkFD+sR6xGGJYJsvYl9/vcMDxHCzQ&#10;7cEzAhiwPAAMH7z1ggPD5z59vX35C7d6HIZfP/YDe+HXP3VgoHsCYDj+ymOCjKftd+8es/clX/2b&#10;BxwYRpTxB7qIw5CgIbomTgcMBGhqV4UZwBB9Xyj2mAYYUHCnHB1PlayuV+YAKgIQktNjBgfKlCnj&#10;p4LjmZ397AMYdB6t/Kj0axVHrVQUiq4BFFy0/scCQ5yX75Jo0vtjYUjHas5bQ7hnAo4/zsLwYWBY&#10;t2aXyoevX/vYWoofCYWZF1rctftWf7eq/LHAwLf8Y60LSP6Zcc/ad/ljJK5lGd+Ab526KJJQWeM3&#10;kqI8prydgIHuCFWcUpAeSEj5fUhlYz4DhoMBDBLvkpjqSKMk3K+hzfYJHPaMtQoC6qvAoHzOaAaA&#10;gWiLTPk7ztTXuudEpxRbV71tkoJnHoOlgVZbKhMRsVnHBRTEbJgsSXGWbKZPDQBV3lgGEjAAC9rW&#10;PZOVIQED00JvHe+zgytTtm9xUi32fhthTL3SgXUhDwxARlmANClFN89kVVLcWwlLLVA5tDxqe+eH&#10;fXQGMRHoBuEat0xk0AAweOwFvRPxClZG+wQq/bZ9qmw7pga1PuB+DIN6Bv4LwAnCei0wLA62CTI6&#10;9K4FXVuS9PtskT75lYCHUQAoSFeceodQnqkfP4MG7acljdkcr/yRQqf5nAran1rpqnPUMvcuDe4h&#10;oW5C6dGapv9+Tsp+y0TZtk0P+TojSXhvvhnvHeL7JIADlpc+faORnmYHhsn+biu1N0ihqi7M0oyk&#10;NKT858/XPRMwUE/WAIP2UY+SPt/H+8ZS96BLJlkYgCWlQ+8AMMwqzUOq96stf9KQvkvqiuB7SXQf&#10;RkhgXehrqndgGGxvsun+HpsdKNh4r/SHoIcRD0ADjoypCwYQSbDgFgY9F+dHH2JJWUJXSLyRqeeH&#10;/xrd3gz1JzT0kb1b7Comn7rxcg/UhFUhIj0S5RFguMsDOF1t991+rf38Jz+wl19+xT5RH4Z//dd/&#10;MA/GdPzXggKcGh+zt4/jkyAYkKBkTwkW3jlFRMbUVfHuG1LeEnwUXJFnoBDWBuDAJVP4WAboQvD1&#10;DAA45pDA8kRach7H3scnQsv8+dGFwTZLnvs+6VE6Hs+GVX7jy3d7l4QDw9M/tddefMiOE7hJAvQA&#10;PH/3wXF7751X7Mt/fZ/t2DxrY/1dNthDtMcmDxEdoaEBhorTYwCDfmanMgXQQJdE9J9R0Dzj6sc7&#10;LEjYhpjdAuH7lSHJlCpEyVdBFbEycWTsAIYwJ3LfmGSFeOkoeyr4UBi1Pgp5Yb8rARWsvHL6MDDE&#10;PVDSofyTsma9clzXVYBBBWF1l8THAAa/fp01SBg6WL12LVkLGARZfwIw5M8JxZh//9ifBwM3z6uC&#10;8X7+3P61vhvyRwPDnyj5Z8Y9SdNa919rX63Et4j3YlkJ4613QYAGojwCDSkwWYIGWkYefEblwh30&#10;lDcSMNTbnlHBAtNSCwyABqwK+7UkLLQDg7YPTnXZ/okOAYBamr0bbESKsoCiVhpo3feoXDCqYEyQ&#10;MKF7jnVssNF2LA7NUvRq3fbUeVhnhhcytHBS52zx4ZEAQ3sFGFCM7rCnfJcHBmaEnOhqtM0jBTuy&#10;ZdbO3rpo26eHbTQPDHr/NPfBGR6fYbIgJSlYYOKp+VKTLfW32rYxrAzDtm9hxLaMCzjU4HBg0HOx&#10;VHjcB30zn9NC68y1MC5lhaPhlskB2zEzZLvmRlyI7DiqugbLQh4YgJCJnkYHhvn+FlsYaHFg2M5s&#10;kdMljzy5c5b5HPrUym90QAIMQukGMFCvVIDBhTpIz2irU8Oo1TrV8o5zMeO7smVd54b5n352LAzD&#10;3c0OCZsFDJsnB721TjcFsOA+ErqvWxUyYEgBo2iBC4DUGJukS2aoaFMChnJnk5vhqQsDGBDSH3Vg&#10;klSntq7DKku3hNIkodvWLbVakkaHBSR75wAGIIDuGoABq8DCcJ+NFdoFQXwTvkX6JoBFCtrE90oC&#10;hBHeute7I5QXe9psbrDg7zBR7LCyoIfuF4DBZ948DTD04uOh7wdwV4BB39QbiXoO70cDkykJNipP&#10;HNxFHIaDdsu1F9sdggYmobrz5ivsthuS3wLQ8MBd19vn7r3JPn/vzfbLn/3IuyQAhrfeeuvPDwyc&#10;+J//9R8FBU/YyVeesNdeIoTyo/bOCSwHz0uJP6PtJxwa3hUwvHMSOHhOCp4uAyAi+RCEYncw0DJB&#10;QBJX8KeS9QHB8bEyeoIokvhDCBw4xnnAAEvuFTABbPi1ui6BQhIsDO8Qh+FX37a/+sxNDgw4PT77&#10;xI+8SwLfhdc9LDROj48JfJ52YCA09Ne/9lnbvnHaaS7BQkM2SkI/XcAwkLMwdKpibGuU4pf4cEll&#10;BiwMeWAgQwccROb2UQ5kvNz+SuaQVApozTZC2FOsEkz606zKLiwMSWF8tNLNH8uvBzAkJZG/RwKF&#10;AIe8onNlrzQ3qtJrESFHl8Raz1pLOMY9vO8eYND6WudVJYFLHhgY+kd3BMAQ4IT8oefmt+O9ayWA&#10;ICSAwee+yO3n3Py9Qz4OMERa8tfFvT62ZO99uuv/lPuSp3ivuJZvizMk3V8+WyV5WP+NYWtuTZNE&#10;ZFJaSzi/OTAobw9pfbHQZHvGe+yAA4PAwC0KrbZ3tNn2jba4ODBMdNpeHVsZbLDpnvUed4BZJcPZ&#10;kBZdn+4/0llvo111PvqAvnycDsc61vmUywDDJMda0qRQ28ZptZdsqlC1MKQIfbQWgYYEDD6sEqXR&#10;UefzSBxRowFg2DkzqmcJGHQOSo900EIelDKYKrZLyfckx8MhrZdbbHmg3bZPFO3A0qgdXMaHYUDA&#10;0JCAQdenZwELZ7p1wR0um6T86ZIY7rWNY0rv1IDtnh+xPQujPuMj4ZcZwUHwJ5wzGf452LLOJvV+&#10;s6VWm9E7zwlWVobabOtYt+2YLGbAMGQbR0tuGqdFHI0OBwb9Rx81wbrEw0ZLAbpyVLr6pbCH1Uru&#10;bqxLdVB2XkQ+DFhAUKyY2pkrgq6VBSlNhmQyRTXzXcSoAmDB/Ub0T5GwMNAlMah6Fv+BTYKN+aE+&#10;dxpkaCHpiWcHMAAKTPbEkGpglbrUA1HpHbA0pBETEm+IZcczCWhIPgxAA9cmYGB0w9Jovw+LJAqn&#10;O3XqXB8V4u/J98kEkMjehe6MAUHZVKnbr0cm+zq1r14ggXVBYCGFT5cEAjAg3h2h/NyHbw2jRgQX&#10;NDzbASV9F9cNSjP6wYGh0GqblScO79lslxw9YDdceb4A4TK797ZrParj7TdeZnfdcoXdf9d19rn7&#10;brbPf/pmQcPN9ouf/bACDJ/YsMr//K//4BEaTx570l59kRDKj9jbx5/11vibAoVaYHjzON0CjIQA&#10;BjJnRJS+JAAhYAFB6UdXQ3JUTML+PDAAElgokh9DOn8VMOj4B2/js5CsD4ACaWL9iYe/Z1/67M32&#10;tb++0x7+xdftuSd/5M6OwALvw4gJprfm/d5/6yUHhm9+/XO2dXkyzRfRrh+ZwQIOj4WaLolOVWgB&#10;DKkvtwoMXpj42apcYqiPg4EkMm9su2g7MnO+UMe2AwOZVvdpV0bDHJy3MCSFXh3JUKsEkFAAeaFl&#10;73NI6D6hJHyEhEtVwaX7Z/fSuT7CQc8HFtqb66ytqc79GdZ6VuzLC/tdMatwM6wy9uXPj+20D1ig&#10;SyABAy1dV1iifqbbjrTHdXGPPySh9PMSMFArbl3g3XP7OD/ulU/vXxQYkNy+/P3+kNRewzrwFu8V&#10;+8gfAQzJlwFgOCPldeVfLGRU3lSAeP/TIgYYhqUwlgpNtntUsDAOMDCXRJsggfkjmmzviKBhpMWd&#10;HvdJ8GFY7N9gk91n2qDuAzCgpGkF0sIvCEwJLsTQQuY2QJHiYOmzLAoUZtXSZxpm4hDMFomRULKt&#10;4yUPhNSnaz3Es9KfgCGJt/r1HvgIjKt80yVx1uYZO7J1Qa39EYFIi19HixKFR2sSi8DcQJdt0rm7&#10;5sq2a7Zf12l7qMv2zg36KA0HhszCQD++i76Vw4LKMMCAP0K5lYmi2gUMAo8RLCL9AobhCjCMMaeN&#10;6hj/pqpjWJaBjK56myk023Rvg967UaD1YWDAwjDQXF9xekyKPiRX1+j/Ysl0Bzu1dkekPMf7ezz0&#10;utdN+et1blK6bKNIpQD1boz4GBJoMOnV3GCPvlGbOzeGhcGXugYl241lh2fpOoBhuLPZlqVotwvQ&#10;WI4IGFDiAIM/B+H5KkftqvsIu8xIBkDV69osfR7JEtG7ODQguofXpYju4++hc9yykl2Lz8KoAGd+&#10;WKAjYAB8w5LgsJATLA1ubdA6jqIAw2BHs83oey0KlAhxjYUBgGL0h8MCgCDhO+VhAUgAFvqIS6El&#10;374jg4bKEHysEgIPhvpvX5m2o4d22GXnH7RrLzvXrQx33XKVAwPWBqwL9995nX3mnhvss/fcaJ+T&#10;/FLA8PJLfwlgcIX/tL32MiMJHrO3BAzAAmDA8m3BA+Z/JIDBYQFLAxEUX33chy6i+PNdD6y70td+&#10;d2IEECQBEgEFSN7yEFaGOMZ2xHUAHOK++E+8KXB56Odft7964Eb75t/cI2D4mj3z5A/s1Zd+Zcdf&#10;eVjv9JAd84iPOEA+6ENFf/v+a/btr33OtixN+PTVAEKvQKFHFVN3kwp6NkqiFhhaEWUEYIElUcYQ&#10;H6sewrFMUPoxlHItoQCE6Y0CUCnUyvjcn64NTMIAAwosKbrU+k4t8aoiyEteKcQ63QHuPKmMz33y&#10;sICSq3ZxhMJOkEKLk+mpW0X5napU2gUMxIWoPm+1UlxLeB7OjgBDnFs9v3p92hfWheSlnXd8ivgP&#10;1Ws/WtL3Wq34P47kLQsh3Cfum0/vxwGGfJoQV9SS2v0fKdk1a6cj/7wk8X9rj6dYG0ni+1Tvmf47&#10;1hUEYADWqsBA/gZiKScChuY0HJG5DYalzBd7Gm3XSAKGg1KqBycYRskMlQKG4SYHBgBit5bbhxor&#10;wIBSRJEHMGAZSLEL6MNnhsl13uouqVIeEthPFZpsfqDNJgsChq4N3vIGGLZNMp9Dq49IoCsA83xF&#10;Aei+MWNjX72go1OKF6WvFv4BNRy2T4/4JFNchwkdxUfoXgISzfSrRTrSI+U+aHsXy7ZxpN1jITCs&#10;89wtU3Zko67Xs8fwg9K3IPQzE0UhpNuBQUvmYyCk8tJwt+6B02K/IGRIwDDiAAFweJcE50tYHxAo&#10;YVmZpHtG7zrdW29LAy0+rHOngGEXwDAzaMtDBX2rDWn4pN67u7FeyqpBdYxAW++eBwYaMUBfQcpr&#10;otxrM8MlK3W0SOHqX+s49VH+GpQ4ChUHvTTjZp0UffJjIIYDU2v3C1aALSwrgJl/6w2qV+vX65sC&#10;DnTPCPikcJf0vG0CtIWRosCjRcpVCl31oTuPKw04ZnboWiwLXQTB03cAVhwkcumKd8nL2mknHyjv&#10;ap1nDXe32pSU/nihU9CrRhD5Q5K6JXQu1+haurI6lY44TrdWf2uDrmt3Hwgm0SJ+Bd0xjB6JURLu&#10;6Kj3YQkM9Sg/OjgoXzg44CSpxld3o95PMAQUAQxYF5jZuKw8t2Vx0i44sseuvPiIXXPpOXbT1Rfa&#10;HYKFuwUNd910pfsu3Hf7NfbAXYKGu693+cXPfvDJx2HA6RFlT5fE8WM4Ez5p75x4zgHi1Kv4FqSW&#10;POZ/uikCJN46gaXgmWRJEAwgKHv3NfDuhdT9kKwBv07Q4NaEJyrnYS0IwOA8hPu5L4MAwR0lgQYt&#10;HR5epxskwUPq5nhWaX/cfvaDLzkwfP+bD9gjv/y6Pf3Yd+3FZ34qSPhFivTIsMqXiMnwhP32vWMe&#10;i+HrX77fNi+N2yDjh1WQgYZuVXoMGWNZJGqb9vdofzugoAKP+Lh0Ca0tFFkIlSnH4niIm5uQDBLS&#10;ujIv62RyrpWQ+SsFwe+XnatCCpT8qcCAksGXobleBYNhiar8q+cmBXI6YIiWJtIi2gcYOlQxNKng&#10;5++Rf95aQroTMKzz7dXnV69P+9YCBsGU0gC8VM89/fuHhDKsVf5/inCfuG8+vX8SMLDU+bX7/xSJ&#10;/1crEYwrL/n9AQ7cI30nrDd8+/S+5LeIxwAsVCwMyo9MROWtJlXmzKJYVvkYUplZEDDsHqVLolfQ&#10;0CnpyKTN9gsUkACGHUNN3iUx1bPemFaZfn8qaTcNa+lD8FTeGF1QVH5LrW21iNvrbLqYhhnO9DW7&#10;jwN9+wQ2AhgmVNmiqFFQ7gCo+4YCoMujW/uYInpYrX1a7ZtGC7p2SMsBG25v8tYxLUqAgamZR7r0&#10;jGKbzQ50eIjm7TN9ApR6my02eMTJc7ZO2tmbJ23HtIChCy96pVnC5FIlwU6f1hHW6WKZ7cdxMU0p&#10;zTW75/FjGLbl4R49Xy1Qf+cEDHRJMN00QabGO9YLctbrfTfYfF+TD+vcNo4fQ9nnomCSKhzy3DpS&#10;J5hrabKepmbVJdXhkTgLen2jd6MO6hUwjPf32tRgXwUY6EbN10WI9+NLWfZKudJCJmYDpviFoaKt&#10;jA8IqLqNeSOwyvDtsBZ0qnHS01gnYXKl1C3BqIkxKeuVkX7bPDVoM+VuG84BA74IPvRTkNNRp3cR&#10;2Lm/GPWg0pSAQe8gAQKwlAQk5IU0hw+HWyF4B11PuohmiVUD6wJDIgGGsDAADAEWXON5R88I6wMg&#10;idMnPgy8Mz4QhLou6F+7RSGTGB0RFgYknCvTnBEbBA5YGdQIU1nCvyFG1uEr19+tfDk/LmDYK1g4&#10;164haNN1l9jdt15l99x2tS/vvlXQILnvjmvs03ddaw/ceZ39/Cff/+TjMAAM9PGfePnxDBiecAsD&#10;XRSvvfiooCHBQQKFp33/Se+mSFaG6JZAwmnRfRkkAEPyNcgcFiWxj3gMLAEBhwSuzwCBawECAMOH&#10;ULoFhGcykiI9A2dHnC+55yO/+KZ9+fO3OjA88dC37bmnfmivPPdzO/b8Lx0Y6Jo46UMxn7a//c1x&#10;+42g4YufvcM2qnWRJp9ikilRn+AggKGnRQQuaAhgaNOPxNExrAtrAoP2uei4Z3JJBRgqAizkRJk4&#10;n+mDlKvAoP1aorSjOwGlmmS18gjJKzS2UdYtDfV6j/pVwBAtThTJmsCg5yHuR6AKo1MVKMLcFnGP&#10;vMKv7lstroRUEOmWiHOr568GhgCiAAavwKjolG5avNVz11bGeUmKsKr0/2skffck1TTw7fKSKWxP&#10;W8jqNP2pkn9mfv9/LTBs0D53jq0FBskqYFB+RGqBgYiB/Sobgyozi8UW2ztRtIOTBY/ouJ/Iji7t&#10;Dgp7h5PsluwkNHS5yaZ7NrhjXwUYMqHipR/YozNSUauiHW1niuVGtbKbbLHcLlBoddnMvBLzw7Zd&#10;ihNgIBZCKP6o9D0IkwRgcGdCpZcRFsuMvBgr6X4FH1bp1+g8lAZBenBmG+pstIlCi8/OuGWiYOPd&#10;TI3daHvnEzAc2TyhZ68GhgEBCV0QPvTUu1bqpCwbHBgWBDuEeWaGS7okEGIpMLETc0kAR2lIJT4M&#10;UrKddd79goUBYJjra7SNQx22Re8NdOycHRYw9DowpPfFzF2nVmuDFGcG3hLgoVUKOTkM6hvpHw71&#10;dthoX4/qvkaBQtVZMhoyKGWkQw2GHoChrcH9Dqb6u2xusNfmhws20dfhowT4xtF9gYWgW42Urvr1&#10;Wtf1yjuFhvU2qVb9pvGybZ0ettnBHhvB4VL1ic9UKYVN9wFdCSypG6NhhdIOC4NLLm1RfwYMBTRE&#10;l0RaKk16BsGkeOZod5tbN4BCht6mUNhVYED8W/IclnwvoEnfrNzRZOOFDl8S+hoLQh4YwnchJEVx&#10;TMBQgYisKwLriQODjgEMnQLLQQHqtuVpu/DsvXbtZUftxqsucB8GYOHeO661++68VsurHRjuuf0q&#10;B4ZkYfjhJw8MdEmgTD8MDE/Yqy/gNEhI52RVAB4AhlPM/PgaVoWk7MPCgDLHshDKP7oWfCnBMkDw&#10;ppjSGnjw6yUODtl9gIC1gCGeEfd/783n7bfvvmTPPfkTDwvN9NaPP/hNe/GZn9jxlx9SWkn/I3aC&#10;URJZHIbfvf+qvff2y/aFB25zYBjr71ChSREd8WMAFhwYcH7MgIGfCDC06IeixN2SoIycnMKSJGDI&#10;oEHHK4AQ17A/OwdQSPNIUIBThg+pWCKQ7PoWZTaP9qhMnFdcp5Na5QIwtDY2WEeTKhAVsPx5HxsY&#10;lFYHhpYGa1YGj3t8XGBAMeFHkTeVp+PV65EPAQMViNJPACtM41yTzk33yj+nVvy5klrl/6dI/rvn&#10;0/vfGhjS9+Rb1Eo6xv+NdU+P0umibf4H3UQMeT2dhSG6IqrAoMpdFV10SXgrWpXeYPMZttTXavsm&#10;++zg1Gpg2DPaZrsFCCG7BltsR7nZlvobbaqrTspbAELe13MRKnePeqe8z/5ePZ9ARhNdLVLyTa48&#10;54hwKGgAFnbNDNiB5XHbJcU52dtWAQYUPxU+LUda3uxjlAQWBhwtp3roluixTaNM7tT7IWBo1/fp&#10;FiCVpGSIipgcFUs2N6BW8rDebWnIzt4yaYdWxtzhckSKvSgln+ZbqLehjkafaGpYIDHUrpZpFxaG&#10;VreOAAzbdC8sDHsWhj3sMzNSAgxYFnwSKsECPhp0weD06NAgYJgt4sfQbhuHu/y5zIWxOFRwYECZ&#10;eh+/4KDpjPUVYMhDgw9L1PsxMmKQWRf7C1bqaPX9AQzVBkweGDCn19mQvsX0QLcDAzIpYCAGRB4Y&#10;sBZ01qkFLSXr5nkJE1tNCFA2jZW9S2JxtE9Ku9lb7vgoUCdyPeknDS7admAgHdybtGXCc1IdKuEc&#10;PSPVp+n9XOJcrZMW5rfAj2Koo1n/SApf9VlP/QalAaW/zuEyQCEPDOSh1CWjPK9rhrtabUAAS+hr&#10;RnlUAeGMDBBim3yc9uUtD0CCRwEGGHR91PddAvBhfc/tG2ccGG68+kK7h6GUggUHhturAizcK7n/&#10;7mvts/feYL/8+Y8qk099Yl0S/8VHSTxpJ1950l4XCLx1Ui38489JUWtbsAA4YGFAAIY3XyOeQvJd&#10;qEBDKHopcfcxyBQ6EFCxDkjyVgck4AII4PrwhQAu8FdgWXGYlHDv8HMAWugS+d27L9uzT/7IvviZ&#10;m+wrf3WbPfzzr9mzT/zAXnn2Z0r/w4IfHDof8y4Jhod+8O4r9s6bL9rffOleHyUx1t/pwBAWBocF&#10;VSYFZq1knwp6d8s6KVtlJP3cgAUqz1imSlWteESZsurPkCTFO+dclggZRMckMcwS8X6sEGUoWnLu&#10;GCNhDgeUfV5xnU5qlQtdAW1NjQ4M4TgY530kMGibLgGWvFd3S6N1tzZ5WtZSoLH9UVJVXrGvFhhI&#10;32pg4LvSYmHJc7kepUzaa++fF85FapX/x5Haa1mP++bT+8cAQ379zyuA1GrhH6b1dE6AWL0URliq&#10;6K5iG/8WvneSBKYVHwbly2r+VT4lb6qCY3gYwMC0x7SGB1sEDKU22yPFt4+ppwUMhIHeK9k9AjC0&#10;uuyR7Cq32PaBZpvvq7fxdiwUqjz1zGg9orRc6ahceTeC1gdUBqZ72jxC47i3uOt9bofNo73ej79/&#10;acx2zgypBdtqRd2PvvRQ/LQaAQZGMBRV6XOvETUGZostgoWilG7ZloaKUiANDgyhmLgeUzrBeBgt&#10;MTvQJcXc7Up/01i3IGXEzto04SMlNo8LGBhphYUA3w4pkkEplOGuZimoBrc0DOldZwQ6K6PdOr9g&#10;25mTYiEBA0NCGQ2BVcEtCzp/VHUQQypnBGIODIVGG8v8GBb6iVQpaND7EzwJvwACC7mCVLpTuV0n&#10;oRzpv2u/W40koYi7m+psuNBlEwNFG+jqUB1UHdoYCtdb8toPXGBGx2FvoFMtbCm1KdWdWAmAh359&#10;O1rqKFcHDOWpzvXrrUvXJudHhiYyRLXR5gVnWBhWxvutTDeQ8hRWCJS+K/dII6I0OCzovpE/KhCQ&#10;PSvVo/pf5FXqYu6jY5V30LnkgZ6GNHU3/3mgtV6A2ODfjOiNWJPwX4hn8LxIi+dFPYNuGUZVlFob&#10;jemtR3rbvYsGCABweQegogIFqwQrSjqPoZSMUKGeJ904O+aBYUTfdevylF0gYLjlukvs3tuusU/f&#10;cZ3dh3Xh9mvsjhsvtTtvukz7rrb7kTuvsQfuvs5+8dPVPgyfWJcEwPD6y48nYHhdyv+1NEIiuiFw&#10;esSXAWDArO8jKE5wHMuAjkveQaF7V0ECBiDAgQEQyEEDAhxUrA9xjbaxdKDc8aN4/63n3BrBsTjn&#10;t++8KEB4ycGDc0/p+cxW+fhD3xZhXWt/I2B4/MFv2fNP/tBefPrHggS6Ix52awOxGJix8gMBxttv&#10;PG9/88V7BAxTNtLX5uGf8VnA2bFLLaUuAUNxFTAoQ0mIwxDWgrx1IVkY+OHAQibKOFgGUjz+VOE2&#10;ZeIVL4XLl0nIOGQkz/gShm8y9AazYbuEaaWpxPOK63SSV2hsoxCqwJAmcEJ5oHjDRL0WMFBxu+j8&#10;NgqVgKFLBYwRCykdq5V9yFppqd2u7vvwPQIYUNS0cmkxtAkYAC2eG9CBxH3z945tV4qSUPp/jNRe&#10;y3rtcxCf6EuyChxqzslfF+t/Lql9xh8UpS+uyV+X1quwxjuTT8J6xtLzreCAiag6VU4KdNtJQbpD&#10;XxvAICAQMOyVMtwz3Gm7h9tsF4Aw3CJooDtCQDHUZjvLrQKGFlsuNdu4IL1fANqlZ7l1QYKiYB1H&#10;xQCGcmOdzaqCni20eSt7vGu9TUuBrgxj2pfinR+xbdNlBwbGwkd/erQSvV9d6Sd0MRaGkbb1Hldh&#10;y1ifWvr4EJSsLEXANTzflYzgjzgOKDyc2rASYEUYUat/eVjAsDJuZ22essObp/XsQRvvbva4DTyf&#10;kRpMZsUwwiHVIyV9r/7WM226v8026fvgpLlToLN3ccS7U1LQKbV823DsZA6J9QKIRp8rAliY7msS&#10;PDBFNvvrBB5NAhdBw2CnFG+fOxCiyBwWlHbAgH+ZQFEQmO1DWKdMdassD/V22UixR3VfivQYStaD&#10;Nkn8X+jcLgcG6khBourGcnejjRZabLrc43MqMAIAZejdP6pjEjAINAAG1RdYavArwbdjstBhW6aG&#10;bKNAbUDAQKhkugMCEgIIXNkrTW51QLQvDavMnDOz8xLUkM50nt/Dr9O5WmcoKelIYZ2J1FjnQJdi&#10;J6heI20SRtI4IPg11fvn09WptDL/xRigVeqygY6mCjDQ1ZBfd3jQOoKfBkuHYC3p4nDR+R4JWMcJ&#10;4tQjoBnV99w8lwI3XX/Zee6/4HEY3H/hSrv9Rm3fcIndc/Nldu+tV9g9t14ukLjafv6T7/0lgOE/&#10;ufJ9/RW1xAncdFxK+5Wn0vYxrAgJGBI00OLH4TD5D9SGhg4AeFtLd2Z0AR6ecmjAl8Dl2KMJHAQU&#10;QEZYHNJICgFLth9rQlgk8ksHD533/lsvePCoh3/xDRHW1fa1L91hTz/yXYeFl379E3vl+Z/bay/+&#10;yl4DHHimAIMuCSwMX/r8nbZpcdSGCkR5rBcYqECoEunJJAFDYwUYutRq6Gg8U4oTGMgAQD+cEQQ+&#10;igAAECikrgeJMkDAQa1gpcD8RiYPIs4DA+RJxC88hLE01PowpEqgWtmfTkIhYGHAh6GtsWEVdKDY&#10;8sCQWqShNFabJztE5z0tKtwCD94ThRLKPp4VEs//w1JtEYek60ljBgwSrAxthJZWoee62meuvmdV&#10;0reqKv3/Gsl/73guEsCwChpqzsmL30Pn/LmcHv9YWStNAV9pO4Ax5TmP36/vTr4FFoBmrG1ANcDg&#10;JnhBA8CwUGy2naM9goNugUK7dzswydS2cqO2WwQRbba73GY7Blp1TIpzoM2mOuptSC3dXilmAjfh&#10;Z+Ate23HMEiCOg1LoS2WOm2xv8NmCg2Seu+W2KQWNsCwT618hhdOFgEGpU/pdWjQ0h3qJABD6pZg&#10;9sl1PjRzZaTXNo0N2EKZSIlYGJKSdEUkAVyACK4NB8bB1g3ehXCWQOHI1lk7vGXWtk4NSsmrtazz&#10;eDbBmohNUFLd0d+2QYryDBtQvTLd3+4zPFaAYWHEhRDPpIcho+PdBIpqdGvEQrnd5vSdpok70VOv&#10;Y0wtXSeAaHSImB1oFyz0ugMhznSknXILFCRgiPKcypKXab0PDZquJrWyu9ptsLvTPA4DdZGO0aoP&#10;JYngT9CuMo/pnInHinqPga56G+tr9TkhsDbQj883ZhgiIws6HRr0T5V/vDtI/xBg6JeSntF/3Do9&#10;ZMtj/VZqE6TpGBaAeF4oaVfYSktFtN2id/FojwBNnIMo3auAJ1vnH2I56K5jYqz1DgiAAiMbmA7c&#10;p51WHcuskV06xx0fsTRwPc8DOrJncS+AqCDQGu5pt7Fip5XpUtH1RHAsNDMyhfcGGFjmrArU8bon&#10;IJKsMEmo632GY54vwTdosLvVFsbLtm/bkkd6ZL4IfBjuIrqjAOEugcJdN17qcs8tlzkw3HvbVfaz&#10;H6+efOoTCdwEMJx4JY2SABhep9//pSfcp8GdG7OhleH4SKjoBA0x4VQeDhI44KsQ3QcoeJQ/VoWw&#10;ILDMA0Oc4zEYtA9h2++RHePe3IPr6LrgOb977xUHhscf/LZ98TM32re+creA4Tv2yjM/8y4JHB8B&#10;htePPazr9Ezd9/e/ec27Jb78xbtt89JYBRh6M2DobVvn66u7JAAGZQCAQQWN7gaUPkAQwOCFTRmE&#10;wujC/tx6+C8AEihcDxOt69N1VVAAGlgmC0N6HpV1FRhShf5RCoeKP7+NsyHzOLQ21q8CBpREOMBV&#10;gSEpa55RAQalEWDobWlWq6TRFQgVUFXBV5VP7bM/WlbDQvV+kYZU8WHhaFUlxFTMHK8qt9XPq93+&#10;KFjgWF7WOicvnFP7HOSPBQbE76Pz4n5/SVkrPbXCu4Z1gS60ZCVTHgUYmlS5CRbcKbgFr3FajSjg&#10;M2xWLeLNAoEtAoJt5RZJs20uNUjqvQti12Cb7coBw2Ypw5nuJhuRomaWyk49F0hAetWSK6hF2Ccp&#10;qfIdUet5sdQhYGj3WAQIoyM2CVB2zPR7a3/v0ohNCRgIxezAoPRHhe1mYpa6NzEShlTOZwnzPMQs&#10;kH02Vy74kDkUQl5xIUAD9/JYAroWywFdEIc2zzgssNw0OeDWBLdmSDifvnkCFjH3RgG/BEEKQLMs&#10;Bb9VgLBzmgm0Rl22jhUFQSkYFVNWMxIEywLTbwMNM0orPg5YHkYdGgQVRUGFvsec3gGljZIi3VVg&#10;SOWoYjHimP6r10H6vp2ChGJbi5W7pPCbmNNBdZLSvRYw4CtAC5h3IcjdKN0kwz22QMAptYgDGPAT&#10;6JTiTdAAMKRvEd+v3CrQG+ixLVPDHikRqwjfHCtAPA9F78tM3C9C4gBwRgKGUOIuHNM3R5K1QcfY&#10;1n4UNNYOJnkKYMDK4BNjCRhSREa9F0rflTzvkQMGvTujR9xXQu+AVYDRIgDDaEHA0NHi24y2SMCg&#10;91adTTTUCixIHBJIX7wP67qXNw6p6x0YpGe0ZG6jecHUwZ0b7dpLz7XbrhMYEP75jmvtHoHBPVgV&#10;bhEk3HKFffq2K+3Td1xp9/2lgOFf/hlgYP4IKXQBA4GOAAYsDPgxYGXAl4F176JQKx1hquuwJDAX&#10;BRLQACigyBkJgcL3/ZwvQdF7lwVgkO1j3bstjuMvkXwW8sDg/g0cBxYyYOAcv7eWjIz46hdvt+98&#10;9R577Jdfd+vCqwyplJx4+SFd86jeLXVh/Jvfn7C/+93r9vWv3G9bVyZtsNhixU61nttUCSKtaQko&#10;5IGBgBqrgEGZILoYXPTzUexAgoOCtimcCNCQgEEZkYznwJAsDCEOCcq8LIGHAAgCN4XTI8qe6Ymx&#10;AkTlfjqlkN+mr5puiUbRP9CRFGBSzvmWZV5xozQcGHS+A4MKQm9Lk5sxw5egquDjHh9+9kfL6mdW&#10;71cFBoQ0E+2Riac4ntLMuXnfi9XPj2v9egmVJRLKH8mnJX9+XmphAck/708BBuS/FTDwvWqBy9Pj&#10;wj9I39shV/k0YMFF+ZERQwEMvYKFgmABK8OA4GGiu84WSk22UGiwpWKDbexvsiUBw3JfvW3S/q2A&#10;wmC77RjqtO1DHbbC0MjeZhttS8Dgs0LqOQVVtozrL7c0CkQkAoqxjmZb6Jfy7G+rAAMm+Y2j3bZz&#10;bkBKe8L2bxy3GbW4Uc6MhwcQ3GqnJcDgUwxrnTkNRlS253W/ZbWQHRgGClJeCRgClL1yz4RWMuPw&#10;sVAQhXJ5uGD7lqf0zBnbtzJti6P91ieQqCg5vYu3IvU8nk9QH0aUjPc029JQl22ZKNqu2QE7uDSa&#10;fCBGehwWxnFyFBhM9TbYjKBhXkCwMNBhswKNEboCVD8Nq0Ez2k2MiEab6hNMDHT7UEEUHekm/VgT&#10;Uv5dDQzuyJrVRcR46VIjotiqVrKW1DnRiAkF7Eq6ojT1HVT/McPkmABlerDbuyQYNYHjn0MZ38i7&#10;IKT86Gqg7sgEiCu31tlcf7dtnhi02YFefbMUnZJvTBhnn45bz4t1LAlpCKXqQSwLfl6kS+n175wB&#10;Aut6N+oq6lfew/0pHGKUZ7ECAAzNdUaMDZbkiegmiK4RvqNDA98qex7PYh/3KSrNAAOChQQQScIQ&#10;0mQlSMCAhSFJHhgccBBPbxIakD6MVODS164yMzVk5x7YYddffp4DA3NFPHD3DT6M8p5bmT/iSvvM&#10;ndfa5+8lNPR1dr/WY1hlzFb5iTg9Agyvv/qY+yfgw3Di2CN28uWnpGgfc1AAHFh6sKaTWAGwMCQw&#10;SF0QwMLT9qYEgHgH68KbybrgVoMMBlDyrLuzo64Na0HeahBWByCArg2HBomfI+EY16bz0vwTjIJ4&#10;6Kd/Y3/9WSwMd9ljv/iavfDUj+xYZl048cpDdvJVQZDe8aTu8W/+9qT97e9PuoVheX7Y+guN1tuh&#10;n10BhjMkKuBtolHBQm+bMpUKOhNOueinAg3e5aCMhnWB1n+TfnizMgvDD5vJbBIHBmUQlK577lIQ&#10;XFJmcetCJvhGpLC7OZCgstM9KQRASPI9SBV8KKW8Mgip3e/ObShbLeOYWykkoXirwFA9J2CHtJKh&#10;uxsbvGLhXUKJxrksQ9j+KKmeF8/My4fPRxIsJUBIFpG07opa6cs/O9LGMiS1uKqSv/dHpTnOjftX&#10;ztVzkT8EDKGg2ZfSXVXY+ef8OeWj7h3pyp/DegI0FEvKa94FIcUaEtDAaCGcgD2EOtAgWECKgodh&#10;HPKkyKdo/aoVPI3pnP52ug8EEIslZqhstU2ChpVBHPlajPkiBprV0tPz6CrAYZFpoMvtMcqgyYba&#10;6qXgBSJSUAvlLj2jRYqySa3rFlse67HtC0N2YOu07V4Zs5lyp/UpbTFjYAC4t+RUthj2RghfgGG2&#10;xNDMLh8hMVPq1nOlNJW3AxiiYk+KiWulYHV9n1qmXLNrftx2LU7YzoUJmxkseis1fARQzA5drgxU&#10;n+iZZdUl+FgwUdWO2bKAY8QObxyzgyujtnGk24dNMm8GkR3pfpguNNlcX5vNK52T3c0ChXqPfIkf&#10;xViPlLZgi1DTU6UuffsWV2ikmzSkdODsGJKlS5JvyFC2GdHgSjrb9jop26609PkWWvItaA3j7Ncv&#10;cCgJ9ghClJz9knJ250Ap7W7VXd4NlEmyMOB/0WUr42X9q4IrXxRzeo7qTQmg0Hqm6lL3VRAsaL1t&#10;HREZVwehQgG75UPPCxM/oAAwoHhZ59sDMghKHV8LHDTLAtB+KXu6EuJauiQCGHCy9rgUeg75gXf3&#10;oZUodMHGYGeL+y/0Ki/g1MgoCO7lXRN6Bg6iyWIAPKSuDv+ufMfsfaMxFuINSeXR/i6Vk9lRO+/g&#10;Trv6krM9aNOdN11R8WG4k+6Imy61+2+/yoHhs3df+5cDBrokXKEfEyQcYxrrBAyvvfiIx2GgWyJZ&#10;F+huwGeBrogUOCn8E948iQAM2p9ZFGLkQ1gH8F1A0YcfQuyPcxDvkohREVgiENYzARa4tnKOlqcE&#10;Ag/+5Cv2xfuvt+9+9R779SPfcR+GWmA49ZrgR8/74L1X7K03n7f7773B5qYHHBgKKqi9Heusp11K&#10;UbDQ3SJRpdNLuGgJ1gXMsYgDg4Q+wHyXBLDQUr9BrTCc89IQQC+ckTGiAJJZfDsVzDwceHeEMvlH&#10;AQMVfCig0ymGDykDXQcwoOA+fM1qZc3xEK/0SDMFk0qgod6Fd8sr0trrqvdOwvPz29Xz8s+upuHD&#10;kpy2UGi8d/K5YDRCpqCVvtM9GyGteStDPu1V/42PFs4NZR+w8HGBoXJObv1MyVrP+VNkre+b385L&#10;pKtyTuXa9P19dIz2JQuD8qDyfEiyMJzhZQLHt/6uBuvvrLeSlBzLsb5mmxvutNlyu03R515sTGbz&#10;khTfAA56bbYkWRxqswXJrOBhtEf3aJFy0bPwPehrpkJeZwMoR3cYbExDFLWcGRAs9HfqmiYbVGt8&#10;lOmvCWC0OGL7ts7Y5vlBGxVMADLMxEhFHt7oSEVx6BgTSk30tNiEFDHRIScKHW6qxrcor5QQlCQV&#10;PS1F95Jv2SDQ6LFt0yO2eWrYNqk1OFHq0fFU3sljWGmITOrgpWdi+sY7f7rAyIaix144sAmnyXE7&#10;JGjAUuITbXUSa6HepvRdCCxVCww+PLO7QeltFjC0+JwOTOI03N3mCi9iKaTGyjrVQUgCmSpIZOCQ&#10;LQMGXJGxrvetKDX250X7Ua7euJEki4IUrCtZWuCCBBet63thWQhgwLLDdw9gmBNk9bU0VhwMWz4F&#10;FKgOpdtBwqyZCOu1FobwqwB2fDgm+VVCvZkmSVsDGNTyD9BB4QMN3VLo/n8lpB/HR6ARx81k6UjH&#10;HEZ4Dyl0nD8dlvQvepro0gAYuL8anI0CBj2jiNVMANrTVK+GVr3yYXpO+rZ6r/jWuu9qYPiUlQQM&#10;KzMjdva+bXbF+YftxisvcMdH5pC44+bL7NbrL7JbrrnA7tASH4Z78WEQSNR2SfzZnR7/bwHD//6v&#10;/5CU9asEZXpcyljK+9Vf2+svP5H8GiQR2ZEREe7UmClzFLf7JUiABmABSbCQui7C9yFBBxaGFIcB&#10;64Bfp2djRQAkwvrAsQQQAEnqnmA/XRScE5aH5CPxjD3y86/bFx+4wX707c/ac0/80F4myqOAwUdJ&#10;4JMhYDhOPAY97/13X7ZTp56zB+6/yZYWhm1AFUxRBbRXlV5PuyquVkGDKhy6IQoqoAjOhw4M+pkI&#10;La7wKwhpUsZFGgGFbB9KKiQKKAUwIILMHZk6tYKShYF1KpkKMHBvZag8MOQr/VUKoEbYj0JpdJN+&#10;VdHHsVCWWBhcAWf7kfqswJJmSL6rXi0JCXERPjYw6Nm1s2aued5HCNem4EKrn0Pa/b761vl7xrJy&#10;/RoS5+Wvq5X88VXn8cxMKjAgIT0hcX5+X63UPu/PJavSusZ6CN8uD5LEyqjXd/b8rPwWwNAmRU7+&#10;B5wHGNZY7rb58ZKtzA7b0uygLROaWPC9UbJlbtC2SXFvni7Z8kTBNk4WbdN0r6RgW2aKtmW2zzbP&#10;9EnJFm1lqmSzQ9023tdqTHk87CDQaENSjqNqiU8IDsalLPHGHy222lS5xyYHOm1YkD8gyB8BRoa7&#10;bPvSqAPDRqVlVOcTP8XDCVNe9Q6s+6yBWsfCADAMqHwzO2RZcDIqGBnvbXcTNUqBSj3Kal68a0LK&#10;CdPzJJMvDRVsaazfFsbKNtLXrWdJMesbOpzqO9KQ8O8oQbkyJThRI1dGe32GSfwuDm+ecEvDpjG9&#10;mwBorIMJtojoiC9Dk82W2myuv0PbLQKGDe57ATAQsnrMQaddsNJpQz2tUlY4LkqpSlrUQm5ZV+fQ&#10;kAABkFgNDwEMLKv96pky074QFFzqlkjvkoAB5Zla1jECgO8LUOELEMMIfYQAomNYfbCyECVx48Sg&#10;LYz221BHq/t9pG+rFn5dverFpFzzafB06B3cn0JpdD8JWu56nsNCln4aVwkY1vmSOtWjKUp6GBUh&#10;ZY4FAEsDlhEggWcjaTQN6U5WBhwx2Q4Yom7mvRhSDHgQtAkLA90x3cCCyoeLQKHY1mTF1iYffdKN&#10;f4jSW/s+eWDw76pvRJ7t62yy+clB279ro116/iG78aoLBQmX2S3XXSxwuNhuufZCB4ZbgYYbL7a7&#10;3fHxCvvpJw4MOpE4DMQ0OPHSY3bsxYd9RMGrz0rBvviYQCEL2JSLuYACT0MlH8+WT/jkVW+dkkJH&#10;4UupV7suUOwoeGInoPRT4CaUPhYC74qQsI7lIMAggIEuiOiGyFsZ3LKh/eFU+cgvvm5f+PR19v1v&#10;3G/PPv4De5EREs/9zP0XsC6cYGil5HUBw+9+c9zee/eYff5ztydgKKpF0gUw1FkvgZrc8VEZS6BQ&#10;VAunV0Tc3ayMSXcEFad+KD8W64KDgX46irwCCVp3QFAGYH8eGMIE6BlFyyh8lXXdkworRlo4NCjT&#10;+3wSqgR4Vig7WtuhBD4kufMQJlNq3rDBoYH0xX6UBIorFEg+hgDHvbWpJZm7Tdd2NQgYGuiSqMZh&#10;qO3KCIlnIAQIygPDHyM8x7+p7lF7zJ+zxn3zz+f6tSR//ukk/z75ewYs0MWDdSOAofb8PyT5Z/25&#10;JX///PPy+z8EDBJvGUtQdPjqtOFX43n/TBuQ0podG1BLftz2bluww3s32aG9G13Okhzes2SHdi/a&#10;oV06tnPeDu6YtUOSgzunXQ7tnMlkTtuzruR3MQ/D0rhtXxyzbUzCJAhZVmW5eW7UdixP2jYd2zSn&#10;VvzskG1dGJeM2saZAQFKSfvKOmdMz1u0I3tWbN+2Odui+8yN99mwWuaEdvfZZVVmUXBJoaWWLgGn&#10;mJdisHW9jROIqL/H+6Pp884rTFqYse6KRceAhoFWZmxstdnBgs0O99lQb6eAQQpZx/mO9WdKQajM&#10;8B3dQqcloxiwCCzh9DjVb7vmhx0W9izp/RwY6m24lQm2zhDMrPPRElOFZpvRu4x1C6YEC/3Nn5KS&#10;3WBjgqsJPX+yT8DQ12GD+jeYvz3tKHcpqLYN9Vpf7+APMERMhngfr4e0xGrA6AbiMnRiJc3qJK+r&#10;suOsh+WzS61oAjgxNfWQnku3RPgwOJRJqaZhhWcIEqRIgQh9c4QuidnMh2FJoDXY3uwBnxgZk5Sy&#10;6lqlBcXvLfJIayah3H0yMTWmsDLEecAE13cJ6IgbEUII5qpkCl4AgZMo3Rr+DSQAQ0gVFNJ5WCJw&#10;SKRLIo2I2OCASeTHbn0PxEc7IPgyCN6YC4PvCSwAXKQfOAvxb6tn4d/mZQ3AoctD33VuouzAcDmj&#10;JK7FunC5j5RgWus7XNLQyrtvvsw+TfCmO6/xOAyfeOCm//j3/96eePT79tivvmuPPfw9e/Thb9nT&#10;j/7EXn3pUXtTSh55XbBwKmvxY2FgiRMhS/wW8GEAGOiSSP4NKP5n7b1TxFF4wdc9XoOOuaNipvAD&#10;GNyaoO0Aggo0ZOKw4N0f6To/pmuwOLD81Y+/og92hX39S3fYUw9/24GBaI90SRx/5SE7cQxYeFTv&#10;8bj9NgOGzzxwiy2I8lcBQyY4O/Z1hcOjfn42pJKfSQUawNCkTJUsCqlVxlwHXulKaM0jQEOYAKF3&#10;n+BF53lGUcH0zB7rEgqkr2fAkJzOVMj9Oen+qWJP8zLUiitmSV5B09ppZliiMn8eGFD0oUyQWmDA&#10;z4F3IXNjYfAJbSR0uXA8XZeAIX8fpPqM/zqJ910LOD7ucyr3yMla59XKH3on9v33CgxrSf65LPmm&#10;VRBLFhwEpUerxx18Vem3q4LsxZw+UvKQtbs2S+HvWrFzDm6zcw5vt6Nn7bDzj+yU7ND6Njv38Fat&#10;b7MLz9mRyXYJ28h2u+jcHS6ce/TwNjtP9zj/rJ1a7rBzdc8j+7ZqfaddfM5eu+js3b7/6KHtds7+&#10;rXb2/s12ZO+KAGXZl+cc2GwXnKX7n63zz91jl19w0C45uk/HNgtsxmxELXpafwEM3tKV4mLOBmBh&#10;SC3e6b5On2oZEzVKJ6+gQlAooayABoIQ9auFycyH46UeK3e3q1W7Qd8uvqOUs8q6O0Fzva5B6eCc&#10;OD/YYyuEmZ4s2a6Fsu0GGMZ7bVzAMNDyKRsQFAwKGoaxNrg1ocmGO3WslaiTGTBo36RAAmAYK7a7&#10;8sbRzpWRnpUcrLEyaJ/SRB0U9VBqsGDG1/+VskLJMltlX3uLWsiMllinY8mqEHUVQt2Eqb/Y3mAj&#10;eu/pco/NCJj4BrS0q8AgqHClfKb1SvhWQJp3SQAM+t4bGco6VLIB3QunQ7dEKL8RUdK7GpR+dxLk&#10;XXLCiJXKUFelE2jA4uDBubTN8FC6AcL6gISFgUmeWCZfC+VrFDXvpvtxb6DOn8P9dU/u50IXi74t&#10;Dp+ejwAi3gtI0BKIyDus0wgM4HHRNt/Pv7tkVb7iuM51WCBtSmO/IGxxasgO7t5sl194lt1w1YUe&#10;wMn9GNzhkZESV9pdN13mct9tV7oPQwRu+kR9GP79/+v/aT/98ZftwZ990558/IeS79krzz9ip+iC&#10;kKJ/Q8qbvv9TKG63IiQfBYAhjZQQJAANkjdeFwRwnoCBmS1/+/bL9r6AAcvE66/gWJmiMwIAAQxI&#10;gEAAQ1ga4jy6PtxnIrYlDgw8W+uP/fKbbmFgWOUzj37PgeGlZ35qr774Sw/aRJfEKeJL6Fm/ef9V&#10;e+vNl+zT996UA4aG1cCg7T4faikirQCDMqYyCnEYUOLERiAuAMJwv0YtVwGD1oGJRmVkKuBUiJWJ&#10;JLQ4UqFNGSoKY0jewkDXBz4DVDzRevFnrAEMfkznODDk9oeFoXmDWhscrxxbrejTEMsqMHA8rCNE&#10;e2PcdqeEKY85nq5L58c9qveuykcd+0MS73s6YPi4967cJ5O1zqmV2vuvtR5+C/+9AkP+2+WfG8sN&#10;ylfpm1RHpTgweCVGd1gCBvpVqcR2bpqz3Vvm7MBOKewDW+xsKftzAYazd9lRKe1zjkixAw1aHpWc&#10;d/Z2u+DcnRW58Oguu/C8JOefo33naP3c3XbRefvsoqMCBCn784/ssYu1vOS8/Um0frGOXXjOHsku&#10;XQOE6F5+PctdApDdduXFh+02tbruve1qb4ldcu4+2zw3Zv1SpvkuCYCBYFPlFgFDe70DwxxxGNqa&#10;Tg8MfBNE6ygVFBYe9kVBQ79Ao9Da5C3JxjOr3XUB3ChqFDnKC0e7yRKA0uMzYG6dGbBdi8O2cUKK&#10;t0f1joCgr+lT1t+CzwPzFmywwc4661ddVBRM9EmGCB7V02TjxVa3chCqudSud8wBA8DXRJ+/gCEm&#10;oApxS6fqFBovKeRzvfUp/cW2GC2RAQOSgwbqJmIxlOjCYWrr4aLNj6RhlQXVk9GXn0z0ui8tbylS&#10;HEXdR0XHhomYqfMJlMVQ1gGBKLDAeYxiSP4Qynukj2dKgAFiI3iLX9s+L4i2exvqrdjUqFZ+va5X&#10;XS2hW6aLVr3ug9KudlHQ+l/vEsDAMyog4s/ItvWNWAcWvGuC9Oh8r5+BAQlg0Kn3QchbbAcYVPIK&#10;6zXi58RxnsX9lFb84oCFToEXwLCgsnZoz2a77ILDdt3l59lNgoa7BAyfvv1ayTU+jBLHR+Te2674&#10;ywADJ/6v/+v/bI8++C21yH9lJ6TQT514wt574yWBwfMChmccFBhd8Ib7KDxj7771nL2tJU6Op05o&#10;v44DCmwDEMg7bxCl8UX77Tuv6F7Pu/8CsR4SMCQrA8oe6wEK3wEB5V8BhOS3AJgABoAC3Q8s3eIA&#10;TEjoEuF8hlV++fO32A+++YA996Q+WubDcPIY3REP2WsvP2gnjj0qcHjSfvvB8QQM991s8wKG/kKz&#10;FUXxRSwKKog9KphYFgjcxLKnNQEDJtnU4gIYBArKQABCEmU0VRa04N3SoIwQFgd3dlTmC9NkSGSg&#10;PCiQ6ZxQtQ4wAAtcRwVAJU7FE5URyjwtPywoiDgPxeBWgvWqOCRV6KAlVFX0dE2sBQycy3ObKawq&#10;jO0SQIjjqS++eg8k0pCX2uMfde5aUn3n1fLH3gdJ7772sY+SeFatVBwdJWsd/yhZ6zl/bvH5IlS5&#10;hiUhnvvhNKTjnlfIo8p3CXCp0KTAulpsaXpYsDBv+7YveXfEkUPbBAg77Jyzd9h55+6S7LajUt7n&#10;Ag5q9QMOQMNRHa/KTjtf4HD+ubqG66Twz9M+9p8n6Ljg3D2CAMHBuXu1ZH23r18oYLhA90ccOo6y&#10;1HGeqTScr+deduFBu/7Ko3a7KtG7b7lClewFdnjXRpsc6HYrg7eA9T4+UkKVPFEHmRQK/4Wpvh5X&#10;mg4MAuxGfQ9XvhKULMuAB2IAeORI1QV4wxdb6aem7z215slf+e8bLXsUBMpsSN9yvNhmE1L4C8O9&#10;tmlqQMq3R61t1TcCGaS3kSGrZyZpXqcWPK1aKVbtL7YI4JjcqgNv/wbBhOqvFhzrgINUv6T6hron&#10;+TSw7tu+THUPyopuRtJfbGn0Vjl+GAkUdNzP0Tp5QUI+IKAcXT2jfW02M9hjs0r/RKlDaaj3dDJz&#10;I85/0a9PFxBDUYG0kurRMYHndF+HLQ4JNgaLFQsDkRYZxcDwVboEPMBRJtH94BNZOUzwD9cpzU16&#10;bqv+W7P7lRBrAaiIwEuIA4Peia4JfAuIpIilIICkCgxJ4jpAwa0dWibw0H49N75bAAP+MVgW4hjf&#10;Nr5X7At44D5Yavmmvj/b1441RMCAjqH7r6BvMjc+YPt3brQrL2KUxEV2y7V0P1xpn7nrentAcICT&#10;450AQ9YlweRTv8wmnzp+/PgnZ2H4+//w7+25p39qx57DdP+4FPHT9vaJ5xwWPPwzSlpAQLcDwAAs&#10;vPPmsy4njz8hyGC44hMODTFKgiiQSZ7XvRgWqXsQ/En38m4JXYsfA9v4QgACYS2I4E5uTeC4toED&#10;gAF4IFYD57KdRl88Yj//4V/bZ+652uMwELiJuSSwMhwXKOCTkSI9Clj0Pr95/zV7/cSzds/dN9js&#10;9IAVRfUODJJCpzKUgAHLQkFk7xaGVqwLgIIyDaIf26ofzDBKKlcqBBS0j45QCx5rA7DgPgw6lmg/&#10;AYObJyWs02JfKyNWtjPhXJQ8FU4eGPIVUn490oPEfq5ppKWRAQPpZmz2HwKGdWfoHJ0fwNDeuMFa&#10;VTDpgolr8vNQIJGGvMSxOP5R555O/pRr1pI/NzBgWfjvARhOd2/+HzE43Fchdyx/XqwjeWDwyo9K&#10;Tq2z4b4u2zg3arsy68JZ+zavAoajAIOU+HlS+IADcr72XaB952vf0cwCkYAh7QcYsDI4MOg+5x3B&#10;CqHrAQUsDVpHLhAYnCcgOD+A4Twt/b6CBd33XF3LOVdcctiuueIcu+naC+wOVaa3XXexXXRkty1O&#10;lr3PHWAI8zct3qIqZ/rUx3ox7WfAoLKaIOHMjwCGpHDwGSi1Mz1+i1qudX6M75eAIZURvq83ILRE&#10;aNWj3FH0A210LSQ/CLoVegUH0XWSTPRJCJbUqRa4t2S1nyUteeI+MOkTDniFDBiSD0P6f26ZzD2b&#10;dYcFP5bqGUCnr61J1ze4IvP3479znktSbpyLYuwSuPSpbhwutAjEUiyGif4Od1btE8QADTg3oky7&#10;lW6AgfgLWA8G2uptrKdVgNZqMwM9NufdQE3Jf0HPYN4J1gkJXun+kTicqb5NcRJUZ5IWbdN9UhAs&#10;9GrJiAzOq1yn+zgIsB/Y0P/p1Tt2MaOn/gFWC+AwQIH1UOz+rrq/D8/UtamuTscCtrA44K+AxQXH&#10;Sm/g6TokrBFej2fnc49k6cj8Lkirn6t7I0CMW7AFigKG+YlBO7R7s1118Tl2Kz4M111m99xylX3u&#10;nht9Kut7BMR33HiJA8N9t6cuCYZVvvjii5+0D8P/bM899WM79vwjduylR+34q49KUUuZu0/Crx0M&#10;wqLg8KAlcIB1AVBAwtJQ9V9gtIOgQhKwgNNjGjmRTVIFXAgE8G1gJEU6znZaj64LLAqc6yMosmsc&#10;GAQmnEPI5x9+53N27+2X2Xe/fp/PVvns4993K8OJlx/2OSRee5H5JB51YPj9b163t9962e6+67qK&#10;hYEuiGKlC0KEzJBKB4c6B4Z2Bwb9dEmLMlGz6BbrAf4AoZzr2M7E+y6VQYAHr2R03JV+JnhPBzB4&#10;xtE1nlkjo2s7Cn4eGhIwrK74a+V0ChGlAdSQJnfGlOSBAfGhigKA8GXgPlSAVDYoDoCBe3Ctn6/0&#10;cS6gkb9PreTTEdssE3BIcvv/kMR1Dje6dq1z/lzCs/5HkLXSfjqJ/BF5JOVd4DGZ0vnf0TJFgVCZ&#10;YSodKXULGMbdwnBo90Y7gj/Boe2pSwLFnylzlrT2kQvP22sXSXy/tlkiKH8UPBYCzmfb92mdfVzn&#10;98kEyDj78DY7X0ssDucjDhJ7dR3Hd9vFFxywa648ajddd6HdcsPFdqsq01uuu8iuuPCwbVkctz61&#10;gFcBg8oyVgbCNxPDYLKv1wak+FHoDgeCgjQkMVcWtaSMejnlPlgYpHAx6dN9U4Xx6vdF+EfeNakl&#10;yoOWfDctYilRlP1IocvK3W3eCnalxPMkSaFIiUhYr5jDlX6ejYWjR2WyKEXcK2BgqCPnheLLw0Je&#10;ol5Bqfmso60N/h5cWwGjLA3cy5/t56pVL8gZUONquNBkU+V2mx3u9qiPfYwwE0x0NOgbZ63u1JJX&#10;eiVYCIrNDTbYyYiYNo/BwHBQuiQYRUEXD0MwUfZ837gO6wLDReluABh8KmidTx2JQgd4ELoPqDsD&#10;8uId+F4ofYChR8/3c1HaKGflB/8OWrozO/clDexTfefKXMv4J8BT3B9A4D2ZILBdMBfWYdLmS93P&#10;nW31HICFtOIHAbB06D9jrY6gaIACaUC/YGWg+29pekRQvs0uPe+Q3XDF+d4lcfdNV9hn7rzB7r/9&#10;OrcweLTHW6+w+3z9Cvvpjz7xSI//X/vHf/xf7IVnfm7HXnj0Q8CAZcGtC6xnwOB+ChkwuAgAKsAg&#10;Ze5xGk4BDElqgQEBBFD8yU9B95YiZzQGozKABvYBHm5l0DHgwJ0lte2wofU0vPJZI77Dj7/3BXvg&#10;nqvs+9+835585Nv2/FM/St0Sz//SgYHuEO8S0b3+7ven7IP3j9sD999qC3NDHwsYPMKjaLlNP9Ot&#10;C1L2SeFmwnpO3NERyTKXCwU4EwAgb+pzotf5AQyeQbVOwQ5ypfAnYFhtWs5LJT05iWNATAKG1K+a&#10;jq8BDAEN2TkBDElx1Pn7BzDg8PdxgIFvEulgO5Z/KjAgPgQ0S8dasta1f6ysdd//0aX2HemqqPdR&#10;L1VgSC1R5U/lcxRhd3OdTQ4VpXgnbc/WeXd4PGvfFgFDsjCg7F3RSxwIpNiRBAjsS1YCBwSd61aG&#10;PCAgOieWF2kJaCBxDT4SCRiAkXRfuimwRpx/7l675MKDDgw3ChiAhdvV8sKf4drLzrVdm2atv7Nx&#10;FTCEEx6xH5hiebzYbaW2qtMj/f6NTA/t34IyqO+hffTpe7++7kPftscckDKLoc+1sIDw3Sm7UZa4&#10;3vvFJSjsfoEKw/BQLJX6QuJKivpB51EPRJ2RoEGKSAoHz/0i3QFSvFzvjQ1di6In7dwnDwsI+6hj&#10;UFI9zQIGwUa3oJB7+3Ozc2Kdc1GCDEukO2Kgu9GGCo02OSDFP8TkVS0fBgaHBr4X70ua07ciUBMx&#10;EKb66cro9nDcDgx6tnc3cK7ER0wo/yEprDPdNUCW6mN9a0z7OJkmR2wmvjozvXOkm//Is/1b0bpP&#10;0MDIBYAhjaDQfVDY5AvlBZZRJwMPAQzcx+9JXkD4JtxX13S4hSGd75Ltd/F7AxPp+TyTERQ8H2AI&#10;ATqw4gELDF3Gh2F5ZtSOODActKsvOceukdx5w+UVYLjv1qscFnyExB1Xu1/Dz7PJpz45p0cBwz/8&#10;w/9izz/zM3v5uYftlZcesROvCRik6IEA+v3pcgAQAhp8XctwdnSAECwg7r/A6Ig30uiId089LwWP&#10;4scygLVB57glIlkO3LqQAUMEh0qSICNZH/QsgQXnRzRIQANgQAhl/dPv/5V97r5r7bvf+LQ9/eh3&#10;K06PLxOL4eVH3NmRKJZv6lm/+80Je/ONF+2uO6+z2SkCNwkYwocBp0cfUlnnAMG2WxhUqaTgNaoo&#10;9POxEFSVblKIlXUJx+I4FYUXUjKdrgtTb6qEqpnMRfuQIFrP8DrOeVULw2pgyD93LYlKC2Bwy0gu&#10;rXGfqtC9kEGDtjmHZ5IO+tg6RehtKrhYVzg/meM/Ghg8jTxTEs+L5R8DDPnrEK4j+FFs10rt9X+K&#10;rHXf/9El/24sAYYGAQPDACPfVoBBlTxOj91SKDFCAgtDdEnkgQHlH9aFAIak2JNUYOGsHXbu4e2p&#10;+0EQcJEU/8UCA5waWceB8UJdx75Lztvn6xXhXlrmgeH8TC664IBddfk5dv015ydguPFSu/X6S+z6&#10;K8+zA9uXbKi31c37xAaIWAwBDIMdDA+kS0CtbN5d3wBnwaYzN0gYoZQkWV1wCEy+AkkRohRwDtV+&#10;KaYo9/Gd41vHt63UBxLugfKg1dspxccssBzjnBC3SKL8/PkoddKAItNzJcRB6G2tl8LG6TGzUHBv&#10;/4fpX4YSRQIaqF+4B1aDXkEDpnXeJRRinB/AQEu50Fpnpc4GK/c02mBPg40Vm22y3ClgaLWSQILZ&#10;fpn/xlvcOp+6K+4XS6wO+ExgVSG0MvMvYEWg3qtYFfQdsSp4rAUJfh/4WvhwSX2vFKyJ7gIAQNfr&#10;vbHYrgaGJEn5A2cAhq6RBDwwjDQFeKJ+U77QN2Dd62K+rwMD/h/V7+b35l24N0CQWRd41wowsJ/7&#10;xD6XqqUBkHKLAuJwkSwM3AvneoABC8OR/dvsigvOsmsuPdeuufgcu+umq+xzd99sD9xxvVsYmEuC&#10;aI+EiL7/jr9QpMf/9B8FDL8WMDwbwPCIlPOvk3+COwo+liwNWBgkQEL4MNBVATwAC25lcCAQNJwi&#10;PsILUuh5eb4KAAKGNEICp8XohqCr4fkKWBD7oeLgCGAcZ14LHCdTsKewNrz24kPeJXEfwyr/+k57&#10;9FffsGef/IHDwrEXcXZ8TO/wuAdtelvp+t0HJ+zVY0/ZjWp9zEz2W1mZvU/EHICQgGGDOz1iYehS&#10;IaBficyBhFMjrWzvlpCkCgJFjhkfkz+KWcK6jlUqCZ1LRqu2WshIKmAQaE7I3GQwxEdV6DyuT5VR&#10;clYMpb9KdN/8NqGUo6ICGEg76/nKLC+p3zUk3YO0k86ORtG8CjpTZGOl4HjqFkiAwfbpZPUzqss/&#10;BzBETISQOF57/Z8ica//fxcCNsV8A3j5h3J0Ban816tW4OxY2bavzFS6JM45mEZHnCvFHxaDsBoE&#10;IDhEZPsZdgkonCPIOJehlAzDxMlRyh9QSLCga8OSoCXbnJdkh1seAAlGU4R/w4WCCiwMF52/X8Bw&#10;tl1/dQYM+DCojN941fl2WOkdK3VUHB8joBAhovtbNriFYbCzTa3XDUnRuug7nEEMg1T2QlkkSWZq&#10;gAFfBqZeb1kviND34vxUTqtCXkoWnGp55DzqAa5rk1IkbgI+RnF9dQ4I9q3z9Qa3eAAyQIPqBj3f&#10;50BoZJ6XBtUdCRhCqumt1juVbZ6tcs3ER0ADPgdss9+/AedIXOFKUIBYI4ptRPist8FeRkq02fRQ&#10;t00QTEtABjQwqqydrhWli+fxPv4NlcdYNqtuYwK7cneHlbvaXXFXHBARXZNGLAAw2o9QHwJl1IlK&#10;C+nDAtQCQGXfPaAuGmT+rn5e9g66FgDAMsM2SpvuAbeC+DY+CQAFdS/n884AhMqBrok8UH0f3kXn&#10;AUbohso1ITyPtGu/7h9p4HnuPM81mXhXN0uu038odjR6HIbDe7bY1QKFG6+8yG64/AK75+ZrHBg+&#10;fdu1Hh76jhsutrtvvtTB4e6b6ZL4TsWH4a233vrzB24CGP7xH/43KddfSfE+bq9huhcwvKHW/RsC&#10;APdPkAAM0RUBMPjQysyvweeRAACk3N3K4BaBZ+zdkylgExAAMLz3xnMVWMBCgNJPAJEsClgh3n/z&#10;RZ2HVeLXDh8cx08BnwWHDF2DJOdHiaACYPjBtz+bAcMd9sgvv26/fuL7Dgyvvfyw3ukRexU/hpcf&#10;Vbqetb/93Ul7/fgzdustV9rczKCV6X8TMPiQSrokPCS0CqDWewQPDgwN+qH6qfzYCjCQcbReNbcH&#10;MDB6AtP/BlW+KWhKZDIyMAUyCjCZ2TMyGUkZ081wKhgJHOhnozKh4k6ZlWfmFVqqiDLRfWM9XynF&#10;eh4Y4rzae9UCA/u4B4XQp7dubbJOFXb8IKp+BMkawXatIspLuv/q9T9Ll0QmwENFsnP/ayWe9d+z&#10;8K5/jKz1r+J9yRM4tFLxUhFTSWNZ6u9uU4tn1HZumrXdW+ftrL2b7ehhQIHuhar/QQUUQj4EDMRd&#10;2O4w4F0LwAHXuiTrgVsQuK8AIRwhAxiwMFwsQLhYcICFIYABB8mL6ZK44lzvkqA74i68yFWJ3nzN&#10;hXauWmrTgwVvSeNUSCsWYCg2nenOh8PdrTbUtRoYGgUMdEnky28IZZHzksKmvG5QOa4CA/LhclZt&#10;UKD8aUzgI+HDHtVabpI06JnV66JhkCT9H9KCiRwlJ1Ea3HyvViv987S6vcsEmMjqjBCve3RuqndS&#10;lwrnVIBBio/6KEAhwIJzkrLD4XGdFVQ3MrvvcKHZpsudNj9asLmRoo9EGehqsq7mDVJ6qXuG78C7&#10;8E6km3XyVqcaHaXOdgFGq1tW3EKj/Q4CPJNlXnSM+9HgijrM/8uZNMxYEqMmSXT7rgIGxN8he0ft&#10;Z9u7BqTU2YeSp4vCHRh1LM5HvMGma3CEJZgdz3dgAAgADl3rXUbAgUuyJnj9rbqcfX4/iUMIwIBV&#10;IdMplLFYrwDD2IAxrPLqS861W6651G6++hK7+6Zr7IE7bhQgXG13XC8ovv4igcMldqfA+PbrL7af&#10;/PA7FR+GTwQYOPGf/+nvXaG+rlY3AZpeP/GYK2uAIfwUHAZOCwy/Tt0TWqbojsliQNdCihRZhYKT&#10;r6bZKMN/AasDfgjJf4H9z3mwJ0DDHSgzKwJWBoeG7Dok4IEuiR9953P2+U9f510S+DA8+9QP7OXn&#10;f+HhoI+99JC9IqgAGN7QPRlWeer15+3uO6+zhblhKxWafGREl0ABWQsYcHp005Poky6JyLThx5Cv&#10;EBBaBI2YMwUNeUvDWsAQGYmKjD7JZG5LwEBFQJ8b/gNcyzOjcs9X9qmCqcr/j73/+rLjWNJ8wSIJ&#10;IHUiM5EJrSWhSGiQACigSIDQWmuQAAiC8vBoLag1CWoChNaK8shqMT2z7qw1T3Orq7qqTvWd+Tf6&#10;Pvh8P7OwvT03d1KcIs6trp6Hb4Xy8IjwcHf73Mzc3N5NiI4LMEui9N7A3j3eufwNlYSBtLwrowYI&#10;QxuEQZ0jQuebEIYc8f4mwPQe35QwlJ6t98LxEljwpDgvVLv3myLe998ygjh9XUQZxf0WswPon1N3&#10;IMMuXOgsJUjqe6QhfdrS1PEjLWATmDdnigVtWrwQsiABvxii4MhJQpCIXHuA0F+55E47RxpMF2go&#10;IB2YNPBhYLvIpmXOtH3Ih5ESgesQBp9m6YRhmY5XLZ+XNq+/L+3QqOt+lv/ds8GWAiaU7tL5syTU&#10;+nUiDJgnbJErEQaiFaIet9DKqkvm3AZh+BsJcRvhu4DPYaNv2oWpxmmjZQ1B3u4oU69P3tZMAym4&#10;Q2Vh9igNLoitkrfHMuxfCeQNybDwyWp7LAvthKGuIAwIKB81dyIMAu0Y+EqVLiTxgWivJ4aC3xOk&#10;IQhDLnCZFRCEAb+F0ayiOaQjTRjeL40Z3FuEocHs8TjzIbR513j/ID1osJpqCIhHX1Kr9CI6lJ/K&#10;Lp5pzxWMvFAXRRgw5zJAA54fEUrLq/ZG38czEeahaSi9P8i+j60LcycMCPUgC/bMIg2EhfZQSRj4&#10;jmYIhvpFIw0FYeB+ngUJiqiVkSdkDmJUSqvyd5IAgWCLD4g7PRIaOgjDni1rRRDWpQd34b+wNe3f&#10;QQyG1doyc2KNaRt2bVpuGgYiPWKSuG4ahn/8b//vdOrD123NhYusIyFCcPWiBL3IAQ6NBGiKaZOQ&#10;BYMEdgmW/n0PCa2tTcU8h7AnuqMThVgamxUxWS47yAJwZ8hyGvd38FkWkUfZlOHE4RpaDRGZOP/S&#10;M99P33lke3rq54+kt177eTr67lPp5NEXRFDeMNKASeLsycP6lncscNNF5b9XHQoahn7t9QU56GZk&#10;oY11JIw01HgMBh23NEiAQxrq9PPFGo00qBJQQaPCRoNGEGMTrlWFgvE6YfBGaxVRlSlME0RvROVL&#10;paXyujkCjYO22qcjaFOHHR7Y3vlU71BANJrorHIYYdDz4thVpD7a8f3I1zs2/yYXIjwbZ8fWRkwS&#10;NaZh4Hr4MMRUTBACKYCQMqGkfX9/R15uuUCL65WwAEMC2oRS3kKeTyCISH6uWp458rRx/zchQdcb&#10;vEslOB/raOTnYlsNRrKyY74d05XXgegYi/qqtHSIQ/u2p2kTRqdZBG0SYZg/Z7IFbbqXyIxoA0QG&#10;Ft+LUJ9dTKkUERDQNrhGQEIdM4IEvjkz6tiIhQiGT8X09OzbOe0vvldEQlhy35y0VOAaMR4Axxbo&#10;6b67hXlp1bJ5ad2qhWnbpmVptzrSvepEwW51pDvUka6498405eZhFsIYLR4R/szxUR006zv014hu&#10;QEuDCU5U4CVhpfpcD/lX2XhY5aJsVEYhUNAwsLKhqdB1TFsvI9qXt6Oo/z6LqrzUPG0zD/hk5rXY&#10;r0C0XzMXmQC6IfWS0G2vgzCIgOgay0HzDQhe+w69V2nkLSCcbQSs7yfMM99ta9ioTELlz30hvC1P&#10;ykuEi0XHcHqEMIzq35JuHtyRxoswjBrUYc6XCEGeYWtqqO+LeuZ1TuUgIV8rclTfrXuhWWEQJoKh&#10;5zKgoWz5PidmvDsjfPLi+72PKtXjopy8bL0f4177P3xHgRDk/C8T6AJ9LgKdvtaIQXEt9rkvysv6&#10;avaVN6AOoMVpxa+iXoRHfaPdL9jgT2VL3x0BsKyu6J3suTruTBiceIQGO2ZJTBw9JM2bJcKwHGfH&#10;deng7i2mXXho9+Z0cNdGmxlhER73al+y7IDIceXiU9fFh+Ef//F/T6ePvZLOnngtnRM5uHj+LdMe&#10;mPCXYDYNA2ShIAfsE2IZIWwmiMIkEVs3TbAPofjAyIOZONBa2NY1BuTHlvS+HsXbIg2EicYUAUmA&#10;dLizZMyksGs8S+9EvAbuQcvw4jPfS08+uiP95ueH0luv/iwdeeepdOLo8+nsqVf1roftfZklgYbh&#10;D7+9oO87nnbvXGdOjwPx8MXhkaApaBhEEGw9CY6be6RWNZImHIJggeo8ib/AlMkQvnljpuIaYVBj&#10;sY5XFShsd9EBW8UrtqBUidhyXLBQgG20RZXSnKGUX6lD+QuA2q5Gz6nMw0aXVfLOBQqsvlHf3rNR&#10;jUOjsBq9qzVaASfJEN50CjbirUAuoNjP0+XnQLV3MOj9wY0qz69DGEC1a18H+ftUu/5NQB6VZQC+&#10;8H1fgfydAtWux35+LUfltSjrUmerf01dM00DdVH/fbAIwxQRhtunjk9zZky0GRKLFxA7AQ2BmyV8&#10;XwLfNASuJYAwBCALZmIQCTDNgwgAAZgI4rT4HoI7zbDtffcqDUGdlN5NDneYhgEiYU6Vdq8IA46O&#10;i9E03J1WijBsWHOvOTnu3SGyINKA/8KuzcstFsPapfPSrEljLCJiT3XSdOxs0TIQK6Cv2nm/nrU2&#10;2kZQQOydHGC7DrIAOGZqnYSMtVnIvpN72m/5PgReCL3yqJRypvwhaBAE7xcQiJ0JQ/5/cti/073s&#10;Wz+jLe9BH4HzH0QgRsch2Ezgc07f7MKQwQmE4QZz9MMcAWGw0TXXi/s7EQad4/tsDQn1iwM1yCJw&#10;08gBbWn0oN5p1MDeaVBHS2qt62Z9G9/Kt0CUKr8BeH1z0LfU0afqnXDA5bviGiAvJwt+b9Rf6z90&#10;nv6gG/ep/OJ+q7t63yALkIPoYwMcRyRH0z4A3WcmHcEFO9A5bSm/+LfACYMGlOoPIQiRr015laxg&#10;RkQQBhbvMtMKUN72P4CuNeleCAMminB6hDBMGDU43Tnj1rTinrvMHPHQnm3p0X07RRq2iihsSvuZ&#10;JSGS8KAIw0FgsyTc6TEIwyeffPLtE4Z/+qe/S2dOvGyE4ayE8Pmzh80cYBoGBLOEOWTA1owQENJn&#10;T75hvgFoHrhGWpATBoSzEQYJfaYzXoAw6DpEwfLOfCOClDhhQNOg82ecOLgjpGsuMGnwPmg9zjKD&#10;Q4DsPP/0k+m7j21Pv/zJg+nwyz8pEYYzJ1/Rcz0k9NlTh9NlkaC//cPl9PHVkxqJrE1jRvZLg/o0&#10;p35izEEYQsOAOQItQ2tD99SoCtCInUms0deI8IruDaM84ueYympkQTCGyr7Osw3GG2QhGnFUVkYF&#10;BqtgVHBsYCIp2mKrowHFs/L9rpA3UGtMIiGVo5cYuZd9MRyd7qUx4CDUqE5JW47jemgVcqFYEkrK&#10;k/1qsAZvHUoZldqT8jN0jzoEELMyvoww/FuCfWtRDhzbt1HWFeUdqLz/20a1ZwKzq+udqNuAuowm&#10;qaeEyYjBfdO0W29Ot0+fmO64fVJaOJeQz5AAMNtIAw6Qi/E1gDTofEylBJgqIAoW9VEgcNMy0xJg&#10;tsBxcnq6d8E0294n4rB0MSGkZ5vpYcWSu4t8OhOQpUSCXHRnWnqvCIMIwea196W921anfRoIQBgw&#10;RUAWWKBnw4oF6c5p49LQ3k0lwkAgpNZaCUFsxo0486mta2Bgznq6boJK9RFbeU4aWPEREO3V1mvQ&#10;FpOhjUhVfiFkafNOGNykATGgnKkHOJli8jANhrbMfkDLwDNJU+2/AWtjtAPdz7H/IwmdGvwG1E+J&#10;MMQ7hGBj30a3+qZwJmT0y9oHRClsb1Bfpz4OZzzzbVDaQBCHIAzY+NEiDOpoSMP6tYgw9EojhCF9&#10;WlNvwmqrHOgXy31TmTBEPasE/U4dfVxND++fqqQJkE+0I29XGkCoPG7SP6vRv6iRYOf5AA0Dgt41&#10;tghy3y85IAql0M9KD4gB4cGcIA2exp0XRSR1rtSXC5AKmyZphEF1QM8A7gvhDpVofGIqLmXIfTkR&#10;Iz/zFYJwcL9IQ8ySgDDMmX5Lum/+7LR17bL00N5t6bH9u9LD929PD+7ZLMKwMR3Ysyk99MDm9NC+&#10;zSINzJLw0NDXlTCgYTh1/GWPhCiBfuH8mybwIQOmSRDM7MCMCG0R8ghszhuRKGZKmPOjkQHIghMG&#10;ji9L2BNe+qJIwLXLhJX+wAiCkQ3l5doMzBpoFNzJEY0CJgpMGKFlwPTAOxogNrzD6cPp+JEX0nO/&#10;+U568tHt6Rc/OpDeeOnHNkvieEEYzp3Rd+GbwawM5fvbT85q//20XZ3JmBF9RRiaTMOA30JoGBz4&#10;M6Bh0I9njjJqJ/1YaxD60VGJnQkzgqDDVeeiyoEt06AGkJODYKx2rDyAEQYqsbbWUJVf3lDJIxa0&#10;yRvP10U0VtMi6N0qr9u1AtWuAWaCNJiGoSAMOo6OAEFf6ccQWwiDqcy17XRe+KaEIUhCjv8ZCQPI&#10;v7ES+b3XA9WeCWxlUv0rBFCQYUxv/dqb0y1jR6Tbp01Ms0QY7pw1Kd0jwrBEhIERPoIb7QKLUAGI&#10;g4d4Di2Ctmgc8HUo4DEWMFNAMFjAiimaU40wEDLa15uAUNxl8PvIE/8FN3Hw3CX3AB0vnZs2rVmc&#10;dm9hgZ6yhsGWARY2rbwnzb3tljSiv0bBtQgAOnXs92gYIAyER2Zqo3fcdORlwoDQB74fxCHaNI6h&#10;zHKAPIRAQXPg9/u9tTeWNQj8A1sMDn8DEQX8ESAP9B3cU/m/clibKdoax+THfbYqpsD/49m8h/cd&#10;eg7QefoWtJbMpECVjq8BMRPa6tXX1UMgJLh0HS0FsGWy+UblB7gfLQTLQzNFdXj/NhGG9jS0b6uF&#10;DW+V4ERIQzrLfUmZMHQF0tXoeXU96FfK7b9af5TfR3sq9QN6zx76TggH2k8GdfS/Ruj4dsFG/5A7&#10;XeMcMBKh80YMBAhDs/4TpMr6YqUxs7DKywduThqMhAksRhgLWlmgKhEwK1PVoyAMDPyiDKsRBsip&#10;DSRV7zBRoGVgtUqmVd59+5S0/N670o6Nq9IhEYVH9u1MDz+wPR3csyUd2L0pHdq3NT12cEd6+MDW&#10;9ACzJAqTxHWdVvmP/02E4dhL5jx4EUF9XoJcwhltQWgDIAYlX4XC4RHk0ysR+JWEwUnD+yIgfu3j&#10;K0eVz/tGFkI7UZqeaYSBdSZ8dkX4PLA1swTEQ4LfQkebCUMEQMTj9PFX0tO/fCw98fBWM0l44Kan&#10;RCSeSyePv5TOnPI4DKH1uHbpWDpx5I20deOyNG70gDSYZXCNMKBRcD+GIAxtjd1TS70aECqjLgkD&#10;wpwGT4NVp6HKxlr0TJPClIDAD1gFFkLTAFyNBft1JlpJGOiU6AQqG1De4L4MkcYIQ/beXw/egK8L&#10;YdC5/2UIg8og//b8GyuR33s9UO2ZAGFlAgfo37Bt1f8ePqhPmj55XJo945Z0m0bpd9x+qxMGVpKU&#10;MHfCcHuhYXAtQzg7Ll2EkHfyUNYMxDW0Djg2Tk8L57IuxRTd69qFFUvwcwDu3IhTpJkzREQgCyuX&#10;+nneYck9d5UJAyv6baskDMvTjg1L09IFs9KtYwalgb3q1JkXhIH1GtTGB0ngsYAUhME0BZSByqMa&#10;8pG7EQb1CT2LwE1fJAzFQALCoPbPOcra+wgc/brreeo31H64JwhFV3DCUK73tBcbrHC/+g5/pt5B&#10;aSAooeHkXXkvhFeTnsciWajNEXAQBgQcfRACMkyh7jhZFnYIUEbbHSJXA9ubRBRa0jCRBghDv9ZG&#10;m3b9lxKG0H7m56r1V+X7PBx93heU+irdwzsg3I0ssS+YxoC+V9sgAxAFg/aDOLRIyOOTYrPUCnLV&#10;VtPDSJSVp54ByAMtTZvIFuUHEWWdjTYBAuFTNrtbn56XoZEVypW8BP6L+VugYYAwiHhEaOg7Zk5K&#10;KxbNFRFemw6JKEAaDt2/zQgDWoaH929Ljx/alQ7t32Lmt2d+8/Pr78PALIlTx1/0iIgSrEyrvKDR&#10;fRCFgPkwAAl21yZUgYiCEw20DoEPdA+kgOiRkIeyhsKEvp4TwBThjo3h9Ii2wUNME0GSuAwxe8Py&#10;OH1Ywv/F9IsfP5geObhRxOFRW3zqxAfPpeNHIQwvptO2vPVhM2fgV/Hp1ZPp7Il30m51LBNGDzQN&#10;Qz8iPbbUlMwSDlWEBuxLYqQ4pIiBo2WwJav1o2kUoAejg5hGyWjBOgMIg3tO483sQWC8koBKwmAM&#10;lwqjazGlKAgDDZ7OpHrD6Xy+8np+rhpZqJoOKK03elcRBmFoaapNTfWoDjt3BCG8QyiWhKPyyclC&#10;LjSt87MO5esRhkpzRDwzT/NvEXxzJWEA+XfmyNNcD+TPijoc+3S0CBy2+C7072hJE28eZmQB7cJt&#10;U8emO22VyhkiCLNMy7CE5aclyEFpZsRizkEeChMEfguLnTzgo+A+C457509PCyAMc9EwiDAozYql&#10;kBFfcIr8Ld4DMyaUP0QC0uCrW0Ic5qZVy+ebSWKXCANmCSMMODwS9RE/hi0r04aVC9NdMyamUQN7&#10;SejdaITBFnJq6p4GM62yvSWxOFEQhhD8OUkIBFmwmSRq43j5mzmguB6EIQYTIdQpY85jYrTVY29y&#10;c6PPYBKhULl/WR2ALMRsoMr6hFkx/69BHuL9Y4sZBDU5wp9RMUIO7QL9UEmoqX3b4MXg59hyD4Kw&#10;X0u9kYbBvXumwX1aNeBqTj0lWEM7FXUq/5Zo/5XgWmXargY2cZ1+InynAtF/8Gyry4J9b/HuoTEJ&#10;gU+/Gv2vkQn6YAGHWMwUNluNf6v/apoC7tU99u8FiBWBn4h/0Qun0cLEg1+IkzH1lwVhiHu8bHWv&#10;DSTxYynekXcoCANob+qRRg3pm6ZPujktnj87bd/ICqxoFTY7dm1K+3ZuSAf2bBRp2GqEYfeWFdef&#10;MJDwn//pv6bTJ1gGmqBNZcIQfgVGAkQGIAu2RZOg86XrlYRB6TA7gPBhQMvAsWsePE+2YZqAOLBf&#10;JgweXppYDiXioDxiKqXHiIB0HLZ1MH72owNGGJ76xcMiDE+lk0eeT8dCw3BSRKggDFeUz+8+OZuu&#10;nDua9u3akMaPGpAGdBShoYlURhwGTBFmjhC7rEIY6lShaBSlBqnGh9cv0yhD9WiEQUDDwJr01ZeX&#10;LVfYEmFgXxWMCmwNVaDC04FXazjeeL6IL7uWo1o+1uD0PCcNBWHgPdVRtDTVpeb6GnOejPto9CG8&#10;owOILWQhOoZKfFPCcJM6VUhD3kl4R/FvG/at+o9s8/P5d+bI01wP5M+KzhVQl9EwsMWpt71nQxo1&#10;tL/5Ltxx26Q0S8L29mnj0l2zJxWEwf0VbEVJ/BUKhCbBCYOvVoljoy1pjZNjRhhY+nrRghlGFhZi&#10;ktA+5IJ0rpkIU4YTEfdp8BkXDkwW89KaFQvTlnVL1GmucsKwo5ghURCGPSIMaBpW3HtHmjpuWBrY&#10;q16Cz00SfTQ4YFrlYJGjDtVvzIahKahECBuIQmgNv0AYdC/Cysv1i3Xaylf1GKKAZqFOfUa98mCt&#10;lxCU1f4bKBEGIdqb1ysJSuVTfpZv47+G8PRvCMKAieGLhKES0Q+ZCr8gDKw90Y9gV0EYWpvUT9L/&#10;eV/Fc+N7S+8OeO8KcM3eVftxT1em08iLgQwL48UAgrz9m52c8Xy+GdB/molFsFG9zlk56HxXhMFm&#10;qQlmntF/ghzEYC8AEcB/ocPWp/CIkZAGZp6wbwGa9F995VMvS9N08BzJBfw9IArxHkEWQO/mmjRm&#10;WP80Y/LYtGjerLSNGAyQBGH/zo2GvRrw7tm62pweMUns37kuPf/MdQ4NbYThn/+rhOrL6dzJN9Il&#10;SMFFBHJBDEQCEM4I99AqmClCCMEfsylKhMHOiShIwOPsePFcZprgup4RpgyeESQA7YHHWPBATbYE&#10;to6J20CAJosMmaVltsS1i++KHLyYfvPzh9N3HtlmhOHdw79Mxz94Lh0TThx9IZ01kwTaCJwl306f&#10;f3I6fXT5eHpg1/p084h+qZ86D8iCR3bsntoabhBRIBwu+2KJdao4Yo2NzLUV6iTYzelRP9rUX6o8&#10;HjCkbAM2U4SAWiw0C1GBo+OJimeVRXm6Y44qrCqMO9owetEzraJ7A4oGk6OyUeXpql3L8WX5+Dk6&#10;ItSF+n51CEYYNAqrRhgCTgQKqHyiU+sKkc9XoYdI2U0VhIFnVD4Xh7DS8yvwTZ73bYFnRjnk5yvL&#10;O5CnyRHfkH9/NVT7/sq84jlsTajo/ajTMbWtpzrAoQM60vjRQ9LMKWPNbwFTxB2335LmWUhoNAcI&#10;cUb5TG10XwOEeKz/YMtWixwsFVlYvgTfgzm29ZUmgxCgcXBnyHvmT0/3EgGyiBoZhIG8yHPVsrvT&#10;6uVzbRuEIZ67duXCtHXD0rRLhGGPCMP9Igx7mCUhkoBZYq/Iw/5d69KWtYvTgjlT07hh/VJftfUO&#10;tfN+zd3S0I7GNKR3c+rV0N1HkYC2TLmofGiv1mZ1DOy4KC8GB4RLj5lMlCVlWlnmncq7gO+7hrJH&#10;IfC/rF3E/4805XT0D4FyXYpn0e/EM9mHENarr2FUix3eAy0Vgq345vhuE7pFP4U5lSnebRo09FZf&#10;0L+tKQ3ucMLQoL6RupMLft6Nd6yso3xH/v72rupnygOV+K7OiLwYaNwowoCWwUEePq3StDk6jv42&#10;tEAIf76Db+LbXHBjdtG+zqPdtQGb9cMIewhD2YTh9zLwwwlW5wR8G3qJNIQfA8SB5bPNf0H3x4wI&#10;K9cC5BVrSJjjLM8x2UJd0vO17derIU0YPTjdOfNW82HYum5ZemDHBtMqEIxs79ZVpjUD+3atTQ/v&#10;22zE4fk8NPSl60gY0DCcOf6aEYZrVzTCv3zUfQskuBn5l4CwLshB+CGgHShpCXQdB0dbGlskIfwG&#10;0DK4ecLNGtwfpg0jJIKFgYZsAJ1nZco8LDSAUHCOaZWkh1SwPPZzv3kiPfHwFiMM77+lQivIAsGb&#10;8HEg4iPBqU4ffz19/vGp9Om1U2m/Chinx35tdR4SmlgMplWAMKgyiCxYHAbTMuhH62fiBEZDgzRY&#10;52pQQ4OBMjIpUK/Ogy0diHUyqjilRkgFsnPFVqCSOlEoKqwqjYcQ1bN7dDMHHhqBN5zqncO3DZ5F&#10;YBQWJmJp5HrstHU1qUFb1J/lBp/NWkBYFay/dE6w99Z3RsP/usjfh/nb+bNAdCDVUPkedk6o9pzr&#10;Cd7xWyMMVb4pD1iVI0ZwoDKveBYds8cEwPfG6zSkuG+vpjR25KA0acJIIwxzbrvFyMLdcybb+hH3&#10;iSwwE2KZCAOjfIcHUjKtgIS9mSG09dkOEvAiCuYAiUMjKI593QlMDjPSvcIiM2NwjjzKTpIQhTUr&#10;5qVVIg0egwHnR2ZI3J3Wr7onbdu4zLQKrCFx//bVRhKCNDBjAhKB2nb98gXpzukT06gBrWlAa40B&#10;wjBUo2XWZEAwBmGwAYBAWw0EieAaYEE3CANL29NGKVNQ+T/zMs/h7RhNnpPwcrv6IqwO2H6lVq46&#10;yD+IQkmIqg4FYfCRLYTB+5hSv6R0sc+3snXCoMGQAMFoNU0DpKFZI+IGm0VGv1iVMOgc9TC0I/n3&#10;WZnoHH0Mfgzsx7VKWF6C9TP6Pj/v30rMB18PRX2WzvP+ZdJQCG99RwhtpkLyDcS+MaIg4MdhUXZ1&#10;zYJxQRiUNoQ9s2N8pozngaaAWA4QBswSLCDWt2ejSEOd8uhW3FOUIfeU7oPEUJZFmRp5oC7pPTQ4&#10;hTBMHDPEQkOvWTo/bd+wQmSBeAtbRHxFGravMezbuVbn1qcDYO+GEmHAJHHlehKG86dfs3UaIAxX&#10;LklwX/zAAjFBGkJrYL4HIgVMZ2RaJTMVctIQhMIIg2kdIAyQA4hHQKRBCFNGJWGIKI4QBo6DGHiQ&#10;Jl/mmmtoG2JNCaaDPvurx9OTj7qG4Z03fmGLT5368KUCL4sovGoRH0+JMHx67YQI0bG0b8+GdPPI&#10;fmaSCHPElxEGGlhnQBREBACNzPZVOQSP00DjLCqLttEIzS6IACadjrlmKj8dA6u4EAY1QOxgPTWy&#10;Z/QS9k0aBw0lGuX1BELa5jfzrmpEDXqXejWEzoSh3Ii/1M9A79+VP0NX6Pw+3kHmeZOHdR4VzwRV&#10;zwnVnnM94e/4xe/t/G1l5GlyfBlhcGJQUe6l81/MK55FnYLcAuprvTqx9p71afig3unWcSPS1FtH&#10;pZlTx6bbp49Ps2dOSHPvmCzBjtYAYoB/ASYDkYZFHqq5RBjudc1BmBeWE3wJbYKIATCtgxEGTBeQ&#10;A7QRxGNgiqX7KuTOkaZlWHJnScOQEwaCNm1cuzjt0qjrAXWgwHwYRA7KWKkR2hqL/Lh365q0avHd&#10;acYtI9KI/j1TfwIRtbCgUkPq1SjBr7qNkAkha0JGbdtG4NpnEFAiDDrXgGARYcCsQPoSGVC6EJ6U&#10;uQlv/SMnCZ2R/5svaxv/GsLAvs/ikhCkLav/Mmc7+hz9/9BkBjCjWj8Vx9oPwhBTSYlD0NFUr36y&#10;XsLOHcIrv4tvKdVRXa/mAIx2gZkSMe27q++3vDJ4OjQT+H8EYVBeOs8/iv8Yx4B/yDcQkrqdQHTq&#10;YyvJgoEy4b/rnhD8EcCLfc7hF0FaCANmmgEiT4N6tRhpgEjEvcDIQgEGhZgeIAyUv5MxgQGj+v6+&#10;bfUW6dHWkli5SISX6cIb00M4PN6/RQTBo5gCNAsH9v6VCANOj3/+57+XoD/so3g0AxclnM+LOFzE&#10;FyHTCog0MNvg1DEXvhCGIAoQgPBJgDCYZsFAPiIKl44YYQiyAPkILQP5unnh/fTplaO2dPU1TBXk&#10;pfyDSFzRfZAFNA6XdN4Xr3orffjus+nXPz2UvvvYjvTMLx+1WRIfvvdMiTCwxDWEwUiO0n/28Qnl&#10;+27avnl5Gj28dxrYuzH1ba0tEYa2hhsNvRrFGhsltOvFqAvCYKMwtgFIgiqgVUpVdCqmkQSdA1FR&#10;S2opbYMw4PTiDZFzZQRhoCLbUqx1PVSJulm+3hD/eoQhOh06vlrYdkEY8lkS0YgRWNeXMHDOyUHA&#10;1JFVnmnPrXZOqPac6wm+k86y8nsrvy2Qp8nRFWGwvPU/KsshyAKozCuew9Y0ZOosIQzNtd3SoL69&#10;0vjRg9PkiSMzwjBOGJvumn2rTZ1k1I//wmJzfLyjIAyZhiEjDKZREDlgP3wXjEhgmhAZCBMEWgTu&#10;5TjMEGHeCMLA7IgVQhAGzBGrRRg2r1uS9u5Yqw50Q9q3a51pFrZvXJp2bFpmGgdIBJ2rzVlXh7tj&#10;w/K0eO6MdOuYAWlgW23q17NGI+X61KZRIgTBhI3KjfZLG0eDyNbOFefDHEnERvNBUBprK5VQOoQg&#10;MwFsFK1/lP+Hyn/Of+6qbVgdsP2vTxhy8Gyi0OKLhdA3wqBv8NlbCEic8Zwo+L6+TffQb3lf5Qji&#10;QB+VEwb6wfim+C6+JQhDhHHPtY2kYwBiZKG41tX3W14ZPB2EgQHVlxOGAISvQd/bWl9ji2ChCYAY&#10;oE2wmRH6DjQHHnvBhT3w/FR+OWFQmZCOeAyYIlgxtF9LY+qor3XCwbOUrhKmRRY5YJoq+zZYZAt0&#10;vr25Jt08vL8Iw9S0cZXIsAjD3m3rzCyxf88mkYRNpdDnD96/MR18QOe0/asQBpwez51mLYnDEvYa&#10;2V/SSN5mNDhpyMkAMxsI2ISWgWPXEqBFcO2DxUaQUD532gFpuHrpqDk8xpRLC7yEwFeeoWUAEAXg&#10;BMW1GjhX8g4QBiM0Ig9oGkLzcEVbCMNPf7AvPXxgg02r7KRhOPaymSVYtRI/ho9ESP7DHy8q/w/S&#10;tk1L06hhHWlgR6OtVGnrR1gshjLQLrTU68fW6UfWOEkw4mBw1V4QhhzRsbAf7NwZqqDzVD4zV+ga&#10;Dc8YpypNCTrGxmVahjqNYGiMSl/ZgPLG+W2j8jloGer1HvXqJPBhiOBD0YgRVoG8UZeEdJX3/ypU&#10;vhPPyp8ThKEqUak4tnNCtedcT/g7R+dWRuW3BfI0OUxYVPsmylX/plu3blYO+flAZV7xHLbmg6P7&#10;IcO9muvSmBED0qQJw0UWRqRpk0YZWZg1wwnDnbMmpoXzpplQx4eBmRL3iTDgy2AmCQl2g4gApMAI&#10;Aw6PFosBEkEEx9sKJ0g3N2B6gBCEM2NoF4I0lAhDp/1wfETrMD9tWS/CgIp21/qS6WGHCMNODQr2&#10;7tDoTCRi/x4Rhn1bbCragV0b0ubV96a7Z06wWRMsmkSQNgLn0C5D0Bg4RtirnHLhG//LBLHKPc5z&#10;T6frut/8gMhD/UCudXC44Kcuo2a3f9fpehlWB2z/6xGGeL/Suwh8C5EVzYlb/YxpNSXcmrp3174I&#10;kwRv/Y0IS0wUZZt9IEwVCNOWmu5mjujds0n5dbeyimcB3tn6B503zUKBmwSb1aHz1i+wzzWlLX/j&#10;F5G3f8rJ25S+k/fUu4Ma7RsxKIFj92sAXIP8YYYx7S1kCRKkf+OOivgucCyorGwgV+TlsThUftoP&#10;IkE68z1T3YE4AGZZeNRev5d0RhT0rThWsmJqW60Gpeb7oPQ1hUmC/yGwgNfoIX3Nh2HN0gVpy9ql&#10;adv65YY929eKHGwRSdiqrQjwA1vSgyIMB/6qhOHUqxaH4TwmhQtvaSTPrAZHThjCBJFrCFwL8a5p&#10;AyAMF5QHDoYAAnKtIAzmw1BoGIJsWPTIIAbCZZEJTA3kZ/le0nVtY7XKcIYM/waIBE6PP//RAXUG&#10;6yzSIxqG4+8/l06LLJw9id+C+zAwq+KjK0fSf/rby3oPJwxjRvROgwgNnREGYjDkGgZMFD1FGppq&#10;Jdj1Y82PoQQ1KlU0JwhZpeS42A8zRBAG2LpXPt86e/cGaGyfBqxKg43LSIMqlJkklLayAeWN89tG&#10;5XNo4LWQJH03GgZr7DpvHUKGvEHbsZDn9U1Q+T6Vz8oJQ5CGHHla8K95l78U3slF51ZG/m058jQ5&#10;rCOt8k3gmxOGsjCBLNSqvhHPv2+v5jRhzJA0eeLwNOWWYWn65JFGFmbPHG/bSsKweKGEPoSBeAhF&#10;1EcX9k4QDIVJwk0QOm8+DPgluG8Cgt9nP0RshdnKV6SiIA5mrihQJhJfJAy7t602TQKEAf+FXSIN&#10;u7auUAfrhOF+zBXaHti9waLiERFy7bK5afrEEWlwe5NGnLQztVHVbdoaZQMQgtT3asKwXJ4QBkfc&#10;m6fN03/xXJkwlP5d6VpnWB2w/a9PGCphUSYRaBKY+EjRz2BecB8GjdJ1H7Z6lvYOm31Z+HYmDMQo&#10;6M+qk20tqbm2xvq9/Fm8s7VZnc8JA+TAnByFG1X/uBbfblD6ym+PvPK2Hecp/5ogDOzrnAOywzf5&#10;d9k55Q1hCDOTfYv6cAhDOEFGX2z9sd4xpkZWJwxFfy2ED5pHjAS6t0gHYWjWs3sqPUuSE2kUwtCm&#10;/p2Q5MxYiVkSvZp8lsRdt01KKxffnTatXmx+DDs3rVI9hvhuS4f2bxe2pYf2QxxEGPb+1QjD30mw&#10;vuJxGE5hZjgs4SxhjKCWcEaoMzMBQmBhnxHuCHohSIPt63ynoE0iC6j+zeHRzBL4RLjmwswQ2vKM&#10;IAxmakD7cPqwaRCuGVlQOsHfRWRB92O2YPvZlWPa/9CWt37ml4/bLIlf/fRgeveNX6QTR54XSWB9&#10;DGIwvCYiQxhriAhrSZwtTBLL0s0j+1jgpgE4PuI1LcLQ1niDCIOgrS1G1aCfaTMlVJnUwGzxKaDK&#10;RcUz04MqgpshVKG0XyINBeyatqj3sA1CEoIwhB9DEIdQT1FxmsVae6ph4y9R7ojoKKKhXB9E/qXn&#10;6N3QMEAYCL+apwkhTkfGvgnxTseC7i8JMB2TnvP5M6qh2juV8jToWcoTMEqJpa07PbsClXlwXOqo&#10;BO4NxPVKdEpbPN/eobiegzwsTcX5/Nty5Gly+Pt62VaCUZqpc4V49/ybKvNhy7OoT65WV51T/R7Q&#10;m7gLQwvCMFyEYYyIwvg057YJ6Y7bJ9qUSkwSJbODOSbO8SWpdWxaBdMooGmAHLjD48plkAIE/RzT&#10;LDiBcG0Ba0XguOi+CSIMGUmIgE0etAnzhu5bgu/CXWm5yMKyRXekNSIM29YvdUewHSIM5hDmgZsw&#10;TeAYBmFgGhq4f4dIgzrXQ/u2iFQsT3fPuiUNUR/AmjHE9EfT4mShXM9pc3FciSjLL0OUfWXaOFf5&#10;z+I4R54u7gN5fpXoKh1tmLUbbA0H/Xvg/ZibMaL/Ymv7RoS8D4r+DGGLSYJlqvuLMPSs60wY4rnU&#10;fQhAqY1yXvs13UVIanqk2h6diW5X3w/yNCD/Pv9njnhvf3f6XjTBDjQs9NPRJ5tTq7ZBDoIIIOBL&#10;4LzSxDW7XpwLwmD9dkDX0SYA7ic9+0YWBNMyoJFQmyOMNLDFv0QaIK0dzfVpwsghae6sqSIMc9OW&#10;tcvS3u3rRRYwQ2xysnBgRzq4b6tpGg7s3Zz27t6Yni2mVUIYrsssCQvcJMJw6sRLGpFj538znTv9&#10;hkVUtJUrGfWLFIRjY2gbgiyYwyLH2rdjuw4BeM+0C7Z+xDnSoq1wwoBpwgiDtjYl00wMmBd8Czmx&#10;WRIiDJf1DhfPEYJa18hbzyMdICLk59eOJ9afePoXj1lo6Gd/9ZhFeYQwnPrwxXTm+Cvp9PGXnTSI&#10;iEB4fv/5mcSqlaFhGNi7QZXeQ0MbYWi60RBmCXwYmsQGUeExdcidHb3R2OhDlQEYa8VEoWum5hXY&#10;WqXlmDRUIFVa5kGbLwPQfbBbWyCFigdgmqo8hAllyg1mEJ7lDaIcEe2bozwyKcPzzTuUSJ+fM8Kg&#10;0Qi+DKQv59m5EVeOgk1Y6vvD4Sk6EBt1VEGebzw7vhs4YSq/eyVKQrQKyte4l3Jkalb5Xf19O4/0&#10;4p4c8f6lbyi+ratnkoZttevfDPm3B3Re+ef2X3vHgM7leXiZuvBDCLqzozoyjbAH92tLt4wbKrKA&#10;w+MIC9SEdmHObeNNuzDvzskS3k4IjBQUI34nEG6GQKtghKCYSkkQppUCcRhKWofM1wGCgF8ChMED&#10;MrnpwRaaMhISWos5Ih6eDu0C8R+WizCsX7kw7dy8wswRhMfds5WZEkw5W6FOdpU5iBHg5oGd64ws&#10;sIVA4Fm+U4OGeXMm6bt7ppZikTmESd7O/L+VyzrKLy/Tr4PO9bbz/Xn97wqWrkB+b7SRaugqHWYR&#10;SAMDADNHFYSBvorr0ad5OSitjdAZubvANZ8ObbH/G2Ho1ap+stbOhyaGZ+ZCPm9LXKuBsNR0T3XK&#10;gxgrpfpapKlWBnkaEGXZ6dsKdH5/vo8Bnr5D7TuusYU0WN8s5ITAFqIKWF9N352l4bzKLrQLQRaM&#10;eOi6mR90nxEHnWvV97apL8cc4YQBDQ2ki3LUPeRRoL2pNo0dNjDdddvktGLRvLRpzZK0aysRTEUa&#10;dm1ID5oZAs3ClnTg/s1pn8jCbtXtZ576lS1vDWG4dOnS9SMMZ05pNH6SwE1vp/MS0KFJABABd2Z0&#10;chBaBScM5XRuksAMgXDPCEMEbiq0DJAFM2lAGtBEiCB4nAUP+8zKlRCGjyxOg9JewHzh+Xs8BeEU&#10;Woh302dXj4k8vOuzJB7ZJuLwSHrvTbGsD57zcNciChCG0ydeMSKEueTTj47r2utp49p70/DBralP&#10;W40tNEWgJl/i2mH7jWgXsHfpp4sN0rGG82M0sABxFxp7dC+RBiMOqixcgzA409X9qkQ4FJlTUUEc&#10;3IbmjNU0Drq3TBggIspH570BfPuEIW9wgcp7zSShEUmtvpMOJ853Ek7C9SIMcZxfr0R0SNEpdXUd&#10;otCNee8aeXDc+X2/+P6ViPevRFfP5J6u3umbofr/Mztw8fz4xvw9O+dRRhCGBkY7jT3SsEG9zX8B&#10;wjBtUmGOuM1x56wJaf7dUzTSZ60HF+KGgjC4UHftAVoFiIJHbNQ1nWcGRIR3rkYYPNyznwvi4ECj&#10;4E6OzJIARhju0X2L77QIj2gWDqrjxOkRwoA5Av8FHB6Zp04MBl/dD6fI9aZ1eGDnGnOKnHfHlDSk&#10;n0bIDQwIbrC26vXOy9b/W7ms82vfBKjNnaSW8406kdetrmDpCkSeINpINXxZGswsvu5CmTDQzuxa&#10;Ae9v2EfD4ITBR+q6RzCTRK+W1L+9TYSzVnlJeGfvmrepIAxcYwvB7UFfqf6ksylN5VPx7YFSGqH8&#10;T76cMMQ574dzTS1bTAx6B+2DnDCw5kTA/RkkzIWSpkFb93lQP13AyIPKs6fSgxZ9H2gTKWonZkPt&#10;TbZCKiYJokISbRSywL1GOHSewSKzdcYMxSQxOa28zwnD9k0r057tIrsiBzlh2L93s5kpdm5fK8Lw&#10;y06E4dNPP/12CQMJ//znv0/nz0qYShAT6fECJgnzN3BTA5oANAysDHlOo3SmTnI+ZlAw6o9Qzxbu&#10;WWQAE4SThCNFTIfAEbvHZ1IImDrwdShgmgbTPkBK0Fq4huHSeREKkQZ/lt6FpapFRogIefb466Zh&#10;ePzQ5vSLHx9Ib77603Ts/efSWUjCyVfdNKEtJgmIzSdXP0wnjr5qhGHk0F6pb7vPkIAktNmsiBvN&#10;BIGjYwtR0HTMehKoKxHcDfrBEAdIQzQs0IC3LYxZFQSiEGTBGqQqTxAGmLkFeeJYgCDk07VIxzFa&#10;DZ4LGtWRlW2o37yzKqPcyMqoli6eVT6GMKDG9FkS5fto/NGQvTF3FrjRSVQiOr9K5GniHWjgcZxf&#10;z8FzcnxZGoiCRcYTOM7f9+sQhiA+gf/LCUOB+D57Ju9YoDJN7NNhIjgQGBCGkUP6mDkC7YL7L4xN&#10;t8+4WdubjTAsEGFA6AdZcA0Ay1u7CcFXoRRxKOCaBdc8LNJ9wJ0cnQBAGhD+mCQgBZaX0riZoqx1&#10;cNxlZIFYDCvxecB/Yem8tG0DQW3WGWF4cM9Gm1IJWcDpEbNEAILw4F6NzgSWBd6/e50Ri4V3T0/D&#10;B7WnZrUz2qo5KWbl6vXSfQxyX4W4/nVg/0RCMfxs8vrF9bwudQVLVyDPO9rI10F+jwlR5YuQxx8r&#10;CEOcLw9QAghbN7lGH8WCU2gX+ok0NNV2Lw0keMf8G3PCECBddz27S5OE8voCdD6v+/SF/k8KU4rS&#10;RH/MO7LlfOV3e3qH+znoewQGc0EGfCEuhwlzfa+TB98Hveq6m1kBbYFBfTbHEASIAuYHNAsddTWp&#10;twhVO4tSsZKlyIKvOVEmGwDyQKTIPi31tpbE3NlT06ol89PGNYvTdsKeixg8IMKAVgFzxEM48Gr/&#10;ARHhXYWGIUwS148wEIcBG79G7cxswIfh2vn3Jegl7AuNACN6IkGyhTyElgEBbGRCRAKVv11TejQJ&#10;EIWPr3yYPhKCLLgPw/tOFgSL24BWQkDDEI6M5gyZEQZWnIQwQCS47/wpCf8ijPSJD14SUTiYHnto&#10;c/r1Tx/yxafefSadPPqikQWApgFSA1H59NqxdPLDV9Pm9YttWuWAPo2pd1tN6tWsn6xRhkV11M8D&#10;PfVDW0uEwTUMEAaCOJUJAw3J/Rlcu+AstkQYVLFCG2HMXNfjWqSLNEYagPJGPdrSwOJX3c2+XI0w&#10;5A3w68E7vs4oX498c0RHE4SBwE14e+cdUDRyz+Or8/y68O/1Rt7jb3zqlI/UotNQOpUL26/zzPJ1&#10;vb9Iw1+qYQjnrVwoc76rZ9o9FefjWjVUpiuj3FkG8vR5Hvm7dc7D6xCwDlPXib/Qq7k2jRraN02e&#10;MMz8F6aJMNw2jSWtgzBMrEoYIAplMuDTKMP0YAGbFuOT4LMjmGrJeUiCEwbPx3wXCrKQEwYQmgZI&#10;AwQCQBhWEuFx+YK0feNyIwwEtEGDgP8CvglEeMSHAbLAsRMG5q1DGtiuT7u3rUz3zJ0hwtCRmtSZ&#10;Y3arJAxEzrR6QLlBNIs6mJf1V8EFYNkZN69jPCOvW13B0hWIdwPRRr4K1e6hXdHvWL+lLcecD8Hr&#10;wjXQmTDQTzHl2whDe6vKr4cThorvC0T/kAMNQ71G3jjsVqatVgb+7V7vy2TBCUM+bTX61vie/Lvj&#10;e7z+F/2vEM6PEAeQa35LJKHYhnmiXYTBZjpIZpiJQcK+V61rE1pEwiAMbT1EGOprDGgY2iAU2nY0&#10;dEu9JFvKhAEfBg0SNVjt19aQxo0cmO66fXJavuiutGHNorSDsOciDPv2bjLtwqED240w7BNJvp/Z&#10;QZU+DNclNPT/EGH4RxEGRuCEhj5DzIO306eXJOzxOZDwh0ic/lBC98TrEtJvGVEIfwU0Ch7I6XXX&#10;PhRmC2ZEWOwF5WPaBgl2EAGdwizhhMHNEbaOhK7Zcy9xP8+BkIisFITBfB4gMKdFGHQ/hOHk0ZfT&#10;z3/4oEV6fPbXj6V33/ilhYc+8s7TRhTOYpYQaWDdCZ79+89OpzMnD6eN69AwtKd+vetTe2uP1Nqk&#10;0fwXCIP/QNaTYJaEkQWBET+drDcsKiiVtkwSYj98GOKcz3kP4U+F9/Ms5mT2xCI99/KMniILPdUQ&#10;iaJWjTB02bC6ROdOy1FcK/KsROk99W7YGxtqeliQFVSPoX5kdE0HEOnL93ZGnO/qemWaOGdlVHQO&#10;X0UY8vsrUU7Dva4i5rhTZ1WtbCoQhKGSOHT1TLun4jyozNdQJV0Z8d1llL/JEfv8E8sve69yOXuH&#10;S5niwEso6L69GtPoYX3TpAk4PQ5N0yaNEGEYY4QBP4a7Z08SYZguge6zFZwslAkDgt58GArCYGGh&#10;tc+5xfdM1xZnSXeK9HRoIdxfAVg+tjQ2Uy79fBAKzB6cY+Epe7aeu1ykY92KBWmnRl4Qhn3qTJmX&#10;7jMlPNLjAzvWGFG4fwemiTXpwB6Ixdq0X+f2716bdopIzL9rehrcv1X1Wu1SZeUhim9SeVG+XoZR&#10;N4JkUgc7/bOvhbxeFVCe8YyvgqUrEP8TlP/pl6Ore+ijYnp4nIs+K44RyJ0Ig4CQJZbB4D4daXDf&#10;3uo/6yWwVR91Pm9Pgbyexn4PYlgUhIHyIB1b8qhWBv7tXu/5B2XCcKORBdbjwOzg/YX3G/n3MkME&#10;YgGx8e9ywoS2BHSa/i6Y+UEwolCgFPlR2zb1y+1EeZSMgDRAGCARfVhfghg6Ig29arqJLPQw4tAK&#10;icAcIdlhZKO+W7IIv2iuyZ9ryovlrUeLvN8+bXxavGB2Wr96Udq5bXXagx+OiDGOjo8c3GnOj/st&#10;JoNw/5b0/LO/SceOHbt+hCFmSZw//boRBoQ6zoZoGDAPMPKHKBBNkRkMCHTzLbis6xfflSB/00JK&#10;ExQptAuM4i+a74IEPn4Ll5lWecTO40MA2fik0F6EAyNmCAsJLUIQ5gh8Fy6cfyNdFK5cfFt5oLlw&#10;c4Y7Uyqd9pkO+rMfHkiPHdycXnjqSZGFX6UP3n7K1pI4f4ZgTW+kUyfwY3hV3/ZB+s//4Yq+921T&#10;bY4Y0pb6ddSnDggDK9jV66djisC2BLRP0CaDfiShO40wqGLgBIkDJBXOGhGNSRXJGpPOoSUwwqBj&#10;KmapYapSRkUGVmnV0GD5mCoiDwgJZMEIg5kByvdEw/oivGFFuq8DGi73RGMORCOLfRpZNMqIyJan&#10;rbzv20aQBSckAT2T9yjeJToi61h1rhJcI694VxDn83Ola6AiD0uvf5uTha7uB/Y+3FNxvit4ev+f&#10;eYfbFUhfCfLJ86h8BmWIAGDOOtPr2ppqNEpsTONGDUxTCpMEmDn1ZlvSmiiPhIVeqNE4RMFNCQ73&#10;L3ANgV8rpk0uQeBjrpgpQuGrUBqRwJehCN5EPmVzBCQEPwjXJkAS7jNS0nlaJViuaxCGDasWmgYh&#10;It7Z9Mnt6li3rRRJ8MiOD5rTo+Mg0892QxpwIFuZNq9dZAtq9dWIDrMMNn1GqE5KvazysrZ/XZgW&#10;ynUwq4vfEPyrPP/Sc4Rq6alHYf6K/1zZTgIhFKvBCYDvl/ul8jm2IXD9nmxwI9BHMUuiV2NdGtKv&#10;PQ0d0Dv1aq63PG5SHxb1Lq/Dle/KMcK7tnsPkbRqpsHq4Bppg7gBVgwmL+JhVD7Dn1sQDO4ROfF7&#10;IUD01RoIqk/zSJc+jdT6YME0DfoGc2QM6B0AzouQAUgDBABtAtteOu6rcukjoGnAPNHavVtqVtn4&#10;VEtMG5ItDEglS8JhMghDs4gHkR7HjhiQ7ph5S1p5393mp7Nj84r0gOozJgg0DGgXHn1ol82WgDw8&#10;dmh3evmFZ9KJYyeu7+JT//Jnj/SIJgFBevHsm+nymXcsUJI5JKJVKAQ7Qh2BfvE8hEDEAJ8CHBUL&#10;ImCEQfsQAwQ7YaGvXf4wfXz1mJknENiQAqZFfiziQVyFfM0I0zooz4vn3jLCAFG4fBETCPvvKi/X&#10;UEBILMiUth+++1z68fceSI8c2GjOj++9+et09L1n0skPX/TZEWcINPWaOT3y/L/9/fl04sPXTN0J&#10;YXCThBghTo5Ce+NNqa0ezUJBGPQDDRAGEQUjC7Xs36SG5oQhSIMTBZ9FwTEVMhANs6xhcNAIuVbK&#10;pwBkpKdYKN7HRGb7v4owlN5TaSAMAG3Dl6W9HqCT84Zf0UnzvcU38w32PUDnKmEdjZC/e5zPz5Wu&#10;gYo8LL2+/986YcjT5Pl7eTphoKOlbrU11oowNKUJNw8uAjaNTNMne9AmyMLsmRPTnbNu0Wh8mpGC&#10;GP1DFMxEUDIdQCLc+RFzBLEWbFXKezEz+HlIA1oGM1GIBIRTI/mRb5gigogEMSk9TwTDnB/1XAgD&#10;fgiQAScMa83RsezwyGyIzmF0MUkcvB8CsS5tXrc4zZxyc+rdWpfq1IFDGFzQFoKn+N9Rjv9WCUNc&#10;93/71fBRufc9NljBN0mj3whdHcSArd/DeRfMFl5az2dEjkliYO9Wiw7aojpEv4ZJovQd2X7l+3Ec&#10;hKHbDV+fMJAnplRIBiGh7b2074TBic0XUf5P3M/Wv4c+1wmD4SZiUaj/1j2mYdA3+gw21yigWYA0&#10;MMsB0wKag3bTJNxg51jpEk1C74ZaIwxtals4PzJTohybwQlDaXZFQRgAU+nRMAzsaEoTxwxOd952&#10;a1q9dL7Iwsq0m8Bk1GU0CgLE4eEHdxggDt957IH06svPpRPHT5Y0DN+6DwMaBnwYLmgUboThFDMR&#10;DhthYNRvAl0CGvJghKEwRYTpwaB9yII5QV4MDYATBrQMRFVEw4AvA0QBzQLbT644gjhAGGLqJISB&#10;+AsfXzuSrl0h2BNTOonNgKkCswT+E65hOPrOs6ZheFiE4Rc/fjC9/vKPbQEqfBhwdjx3GnPJ62aS&#10;wCTyx9+eS6ePv5HWrpwvwtDLNQwt+vEiCzg/9u6pfQI21fPzMsJgJEGVRj/VHR8L7YLgREGVDLIA&#10;W6fyqoKUG5wahyoNKjsaaE4YQDRQIxZWiSEXqkQiJURQq9OzSBMdQ7lR5WQBeKOKdF8HNFTuiQ4o&#10;kL+fvaPSlAhDxTMq014fVJIFoOdn78I32PcAna8E18gr0oM4n58rXQMVeVh6/Z8gC/8WCEO1fPI0&#10;+fm8LDsThuY0ceyQknYB0nDbNBaegizcWqxSGRoGN0nkGgaQLzJl5GCxaxQgCKFhsKWrOV9BGMjL&#10;83CyYPkGivwhJ2tXzLe2u3rZ3LR+FSaJ5QURcMKA0yMkwkJCF1oGiANA23Dw/o3pkQe3pIce2JQ2&#10;rV2UpkwcYRoW0zDoX5YIg8ofYnyj2nKpbdnxt08Yyu3X//n1Jgz+/32fvqiqhkHny/2UC9gaRuD6&#10;9hjUEEq8f0eLEYZW1SEIVzXCwNZMmJaXg/dFwNd9Qw0DeUEYQsOQEwbMEfkzHOV/E8+w++1e72/N&#10;/6yAmSc4JzDq9+nuZRKBSQKB39LjRjcrqAyCMGBaYB+i0C4yheNjHs8BskC6IAsA/4XSvuQKZnB8&#10;GMaPHJhumzI2LVk4xxx7d7EKK8S3IAsALQMzJnCAfESk4aXnn07Hj/ksietGGDzS42tmkvAloMuE&#10;4ZMrR9Pn146ZQI8AS0EOQJAGmzUhMIL3aI4IdGZQiEAoL5aVRntw7eIH6ROcIUUS8FUA5O2aBjd3&#10;WDAnPYOFrz65dtQIA1MqQTyba+aUqfxOHX05/eqnh9Ljh7amX/7kYHrl+R9YeOjjR54vEYazp19L&#10;50SKIDG/++y0vvettGn9ojRqWLs6yoIwQBa0BZAHIwz1jPLRNKhCiDBAFOhYAqEVgCxAICImf2gX&#10;8oprjZBrAtqC/HyAY+5z8uFgvxPBUEPp3LDKnU00qmggXwc0Iu6JDqgaeC5Eoa5Hd40IunUiDOzn&#10;33O9UX6vsv2+GsrpOqNzHl/+7V0RhiAKBh1/2fO49lVpcnj6svD4KpSEi56Ra1ryNJ63CzYvR7ZO&#10;GNwkUZsG92stYjC406OZJKaMSbNnTLCATcwmWLQA/wM3C5TjJIQpwjUA4eiIySEQZMEJA+mIs+Am&#10;hiAMoVmAOETeHhgq8vVZEsAdH+90k8S2lYWpwWc+QBDcb8EjP3YiDCIVhx7YLMKwzeLvQzzGjxlk&#10;MSiiXWLnxoehuwRjpYahc5nmZKEslL4J4l8HCQH27yvSBexdCkR9ytuG9SO6lp+rBoQsW+4nPQOZ&#10;Tn2SziGAo537szhGOHt/BGFokrDs194zDejTllpVh/DDyn0Y8jqcE4b4Hp7RWFuXarp1t34tT2/t&#10;rAJxLb4dIPhru3VT30vQLf03ncv700gXsLxt39sC32IDNCH687JPg6B+nmnuMZMizBOQBsgCMyUA&#10;BMI0B7oGcWjtcZO2+j7lD5rVf7boHVu667zKO7QMODtyr8Vj0IAU9G6pTWNH9E8zJo1Ru5uRNq+7&#10;zzQMzIbA2fGJR/akxx/enR45uEPEYZNpHg6oXr9ApMeCMFzXWRJBGIj0eO7U6yIMOCJKQJ992/wN&#10;AKN50yZgGpDQ9hkUOnfBSURZmDN10k0Hpgk4+66RBpwbiZmAxgIzhM2GgBhoWyINuh+TRZCCa1eO&#10;pKva5poMAEGBXKCVwCTxk+/tS48+uCk99YtH0luvMUvi6XIchhOvpNMn3ekRc8lnH50wDQPTKkcM&#10;7ZUGdNSnvm21nciCmScabypCQ/vUxhZ1Kkx1JISukwMX5kYWVDHMB6Fg6sbAVUlc0HvnbI1QaQ26&#10;Hghy0SVhIA1pSactHVk0HKv8dDAleMOqbCRfBu+0OjfCSth7qXFDFvBhiI4ERJx80lxv5O8EeOeu&#10;UJk2UJnPl317ZZ6B6LTBV5Ud174qTQ5P/5cRBgvepP08DxBCzesiZeD75sNQqw6vuS6NGNwnTZ4w&#10;okQYMEnMnIrT43hb2hqHx4ihYHEQJNTNtyAjDUEGTLuQaRTs/BKdv8+1Dhw7XEMRgAigUYi8cbAk&#10;XwhDEAojDxwr3aY195pGwfwUIAYWX8G1DCUfBpGEIA0Qi4f2ocrdqpHaeiMho4f3symVZXNEUT5W&#10;btXLHESZllH8h28A/hN58Y+CLNhxcb0S1KOuCAPvjkYExLmuUZhcBA/IdqMFcip/f7kseE75WV5/&#10;csLQu60p9e3omZobMC0orRBlFN8D8neN72EQUl9Tq3fopuNyffV7v4jIK97H86Tfxc+LJcZZS0L9&#10;kc7HgK38b/w/WVkLVgbKk+/kW6yftX00x+rfQ9sQ0DWP1Os+DQh7NAwdDTWpV32PEmEwk4XKMggD&#10;aFG/2arBVk/1nZCF8IeI2RZoGZwwOGnoUxCG26eOsxVht25YZoRhj+r0gyIGTz62N33viQeMNLCO&#10;xH5m/uzbkl587jdmkjh79uz1IQyhYXCnx8PpzAlmPLxqsxbMRCES4dMefSlpCMIFzBEiD2gczOeg&#10;RBp8FoOtG6GRv60dwWwJTBIQCPwOingLVQmD7oMUACMMIgvg42sfFs6QzJpwkwggDe/0zhu/Sj/4&#10;zp50aP8GIwzvHf5VOnHkhVL8heNHXyhmSbyZiOEQhGHdqgUWuKl/e50RBpa4LpEFoaNZlUHbtkb9&#10;7AbAjIUIDU0l9Upmwl379WK59cZyIQ1+nooYnbM1FiqoznXXtdA2lIOJqMFqy35oMCxfNWabJ62K&#10;x0jgr0UYonEHrGHp2ypNEpCFrghDV3n9pYj8AtGZVUNl2kBlPtW+/auQE4a8864Grn2TZ3j6csf5&#10;VeiKMOSj1ugsS/Ww2K/RSLpZnR5LWo8e1t9WqIw4DDOmjLZplTg9QhgwR0AUHB5gyeMv5FqGggyI&#10;GFikRwI3FUQhgji5KYKpmWUiAFkIZ0fTMug8moUgI2ghKgnDKu1DGHBwJGojvgpoFXZvXVFapRIS&#10;AZmALEAkMEdAGA4d2Jr27V6nZ96ZRhlhYLVJr+PxHygftp3Kmv9d7EeZllG+9+uC/+T5ltuwHRfX&#10;K2HPLxD1KdoG707fwqAiznWFPE8LE60+DdLQ6fu1T1qrS8U5Oy+Qjuc01NyUOlobU5/2nqmpHi2B&#10;0mb1Nq/DcX8OZluZSeJr+jDENX8fL3O0HnXda1JzTY2RBoQ9Dovep/K+kKPyf+KdMEnE/XyPEaAi&#10;vc0EQWtR5BPwmDkaGCqtC/kbRRS6pza1n1aVA1oFSAS+CCyT3WKE4UYDS133FGmwtSW4X3nlhCHM&#10;EQE0DKxWidPjuhU49qpeizDs2LLCTBOHDmwzLQMahv0ixAdUr9E8vPjcU+b0eN00DBbp8R//Lp05&#10;/nI6f/x10zBcOEdQpHc9kNMpj72Q+yyE0HbnRIed51zhu4B2AR+Di6chCSIAxHUQiYiIjpAEc3zE&#10;JCHBbyYKgbwizgMLRX0qsvDZR8fSx1eZaeGaB5vWqbzNn0IE4IO3njKnR1arfOqXIgxv/TodIzS0&#10;vgmiwPZMYZqA4Pzxd+dEJA6banPYoBYjC04YepTCQePLAIEAHc09UpsRBsJEdxNZQJsAQUCYw0RV&#10;kQQ0DAFjp0YGvOJGQ7WKqfMs9pObJjo1IqUxPwf2dZ1nQBjYDy1E3riqNaw8v68CeXFP3imAeGdg&#10;HQRESA38r6VN6ArR8KPBfx10vr8MOuZq3/5toqvy/abgXeOf5+gq31wIkaaczv8fddEiiqp+9W1h&#10;3vcAmyExeQJTKkcaYZhphGGMLWvNYlMI7uVLIAQIcp+5gEB3TQMRIEUY8GGAMKBpYF8EAvNDLD4V&#10;syS4tnJZhIN2HwY0CyDiMBiRWCTiITKBRmHVfXelVUsEbdcsnZs2r1mUduE9XkyfhCRAFiIGAxqH&#10;8Gmw4E1KB7nAHLFn+yqbsjZsYG9bFwbCUK4nBSlXGWF2CiGdl3vnepij/A9yxD/o/C/8eRzneXdF&#10;GOK+TvnovUK40zbzdOXvcUQ+cY0t91QShjxtfm/lPn1Tn7bm1K+jVaSrJpnPR1ZWYSJzeD1ka0L8&#10;xpvMFFFfW6P9gihFWWu/Eta36XplW+Lb6ZcInIfzpg/W3L+sTBo6v3vpXoHrgUjDfpAI8nASoTy1&#10;H6YJnCFbahyQBYgC2gTIAktbQxTYttZAKDTY1D4zLsyZkvv1zRyzHzMkLLqv5EvvnnXp5mH90t23&#10;T0pb1i5J+3dvTPdvX6t6vdx8dvaiaTBt2RbTmoGHtf/Cc+XFp64rYTgnwXrxpMdhYEaCaQQwQYgA&#10;mClAAhpBHsIcHwMzRxQEImIzGIGwe5gt8U46f1L3nHpLhIH4CkeShYI20wRLaLv/AuQB/wXIA/lE&#10;nk4YjqXPPj6ePhFxMBOFgCmCe9E6XNb7EKTpJ99/ID16cFN6/unvpKPvP5Pef+ep9OEHzxlRCFgc&#10;Bn3H3/7hQjpzwgnD8MFtaQBrSYgwQBLM8VFgIareze4A2dEkwtCon04QpToqpSqNKiOEIF9bwjQB&#10;kAU7dl+GUHNZpbOKrWt0TtqWCYOP9kwoK50RhuI+tuEbwf1R4WkwnRpSBfJG8VUgL+7JGyGIxmMN&#10;SNfRLGCSYBvvEemq3XO98HU650p8MY8y6Jwrv/3bRFfl+03xTQlDZZpyOicMdIqoWlleHcIwftTA&#10;NI01JMwcUSYMxGEoEQaE+xKcEyEBThQ6aRcgBQJkIfwULGiTUPJlEKmI67lTYxAG8oIwYJ5gRsQK&#10;kQm0CWuWzTWsZpbEkrvT+pUL0vYNS0USyqtUEqBpx6alRhh8LYnVBsgDZCI3U+zSuQV3zUj9O3oW&#10;QqYsNCgjyg0BFVNoXViVtQCd62GOKOfOiH/Q+V+Ur+X/68sIQyXsWtHmQ8MUyOt8wM+7NpP9aoQh&#10;R9wT++U81P9pZD2gT680uH/v1Npcb9oKWwDNykrpsvdhVO/fhknANV9McQzCYMRHZR3IyyNAnhCK&#10;0ncLvIeZNhisSSjT93o/3HmQlb97fi/Xy/+9nM6JQqBMGML5EbgpgeBLOEZyzP6NIg83GJr1PqZd&#10;EJohNfrOiO2AZiH2jSzg/CiygIaho7nWlreePX2C6vx81d/VFmeEEOi7t7Ji5VpbQC3IwkMPbLbF&#10;1P4qhIFplZfPvZmuohk4i/ZApEACn6mOQQwgCgRmAkEQTMtgZgr3acDXgPOYDjw0NORApAIHynOY&#10;HXROJAJTB2YOIwqCxV/Q1khAoUEA7H8s0gBZgDyw1DXngjRg1kDD8P7bT6UffndvevjgxvTsU08Y&#10;WXjvnd8YYTh57CXTMriG4Q17399/fjadPv66xWEYPbwjDerTZNqFtkaWtL7RtixpzYqV5sNApMc6&#10;scU6scZamCwCXBVGCGEOabBlr7U1jUNxnX1UW0YwVIEbarqlhtpuaqCQBu+ksLnZVCVVetK4lqKc&#10;Z2NBSioJA6BjqYa8UXwVLB/lnTdCEA0HVBKG6GwiXbV7rhe+Tudcier5/HXQVfl+U9i/LQRWjq7y&#10;zTvaymt8P/+QesniZgN6NaeJowelqZgjbhmWZhDlcSoOj7609d1zJhUBm5wElGc9oBFA0DuJgATg&#10;9Lhy2Z1mgoAcBFFAuwDZWLn0Tr+udGgQQORR0jJoayYIZkygbYA0oFkQUSDCI8cQBrQL7uzIwlNr&#10;jCSgTSBoExoFYjLYapXAHB9xgnTHyO0bl6W7Zk1KRLhEsBhhKLWxghSo0++mdmqEQddcaHm5d66H&#10;OTqXdYD/lCO/Fv82/ldXbTjuq8zHAh2xr/c08lDUt/jPfFf52xyxz2JyjXU91DcR2tnfP08X91WC&#10;/ohYNAN6txlhaG9pTPUiHt3VV7HcOmUGgYn3zL8vAGkgNDSEwc21mFwd3FOZPlD67mJL/AX6Tdbz&#10;MShPtvnMj0B8F+CZEKbKb+QeppiWBnt/c6Nt0ThY+Gh9F7DIjMxkM5KAlsGJQpga2Ce0NMQBNIk0&#10;AFtDSHkHccCxskwaIAw1Igx9bJbEffNnpS1r7zPCwCJqB5gW/IATBZsddL/PEALPP3udIz1CGP77&#10;n/9Bo/t30ycXEOj4JeCvIBKA0Bbc1ODaBdMwFBqAMB+wNSF/WaRBQhx8dOmI7heBOKvzIgvXLrhJ&#10;ArBvJgkRBIvBUBAGO4YICCXTA4QFgqJjtpAUCAkEhXvxrYAw/PSH+9MTj25LT//msXT4tZ+lI8Rh&#10;EFkIwmAzJSwa5ZtGGIg3gdPjmBF9bLVK91UoEwamUxLAyeMx3OBBnGr14w03JUI1hx+DaRcQ8PrZ&#10;cexQY1DFoNKZtkCVhwYFKzfCgKZC6X0xl6LCQxZIRwUSGYEsEPHRVKbKIxfU3xa8MZcbXyBvQICG&#10;hc3RGljFta7uuR74Op1zJarlA6ql/bbRVfl+U3xTwsC16GAtFLZAmZGeb+cfQhhYPn2oRom3jhns&#10;hGHi0DR9EjMkRqVZ0/FfYJXKKem+ha5JuM/iKhC1ERKAkHftQK5dgBTEFEtIQ5CIVcuZ6SChXxCK&#10;iOHgmgXudQKBxqGsYahOGNYum2cqWu8sPdaCOTtCEkQMQpsQQZvcj4HZE2vSrq0rbIYFMRgIv24a&#10;PbXZEKyUlwkmnUf4BVnI0bke5vDyrwTlniM/l/9P8u6KMAQq87H3473Vd5hGBOjd4z9Xa6+xz+JP&#10;jXU1qV71AMKQpwO0d2vzRX6A/CBZDJ76tDalQX3bU0drs4WHtsXpSMv7FO8FblAelWUIYeih5wZh&#10;iGeB+L7Ke+w+IcqBLYTBF/9zs4RBfSnviKAvlQHvpG3kbQtgMQDSd+dl5N9X9N/sF4QBEFzPFhBU&#10;X9hTfXmLBoAQhpiK6SSgTCpscJd2JQAA//RJREFUNWKIggZbhoIwkIc5UOp6g+QHkYVNw8AsiZ61&#10;ZpKYNXWcEYZNqxe5lmHX+nSIKZQHtplGgboPcbD6LVL83DO/vN6hof9H+j/++R/StfNvp49EEiAK&#10;V84TqMkdEi3qooCADoEdJoOcMFzS8WU0ADb6J77ChyIAR5UvJIEw04AYDPgtHEmfXv0wfSYYSYAA&#10;SPibPwNOjldZd8JnRriJg5gM/nx7ls6T3mZJiFS8//bT6cc/2Je++8ROMawn01uHf2HaBXwXyv4L&#10;r2nLEtdvpj/97rzyeTdtWrfI15KAMPTsbtoEc3pEw8CUSpEECEOraRcEkQVb5triMTgQ7JWEITdF&#10;lG1g3sAwR0AabJnoIAxoFgSrOORVAMIA8zT2SYVU5SIfKvRXdU7fBDScLyMM+X50BHE+v/bXwtfp&#10;nCuR3593DKBa+m8TXZXvN8W/hjC44xeEoegoBTOR6X9iZhveryNNHjskTSsRhuFphkjD7dPG2BoS&#10;C+cS2jmmOhKl8TYjBu57UDhCGmEozA04OtosCCcRTg4k8EUYVoksmJZBCMLg+foqlUR+5BwawDXL&#10;faEpyAKmCAjD6qVzzX9hPWGhIQwadcUIC7ODLzTlGoWDeYeqY8gCW6Zirlu5IE27dZTafK0EHyGF&#10;VSYGldUNFT4M7Fegcz3M8cV/ASj3HHGOvOw/6rnxz76UMOid2Ob5WP3i3SUwY3QfhKE6ysQgCANm&#10;iRCoedogUfkonH3qDjPGOno2pgEdbamjpSk1Kx80FpFPTrRiP+pt7NfUdE/d1PeZw6bSRH8Z3xj3&#10;54jvDuSEIZzO7X8qv2rtnXcBEAaem38b4L6Ypul9uPe91o8LDN4a9bwWHB5FkppUdkYYdM2gPGNm&#10;hZEIvROkgdDTkAhLwzUjDJIrygtNXzPmDREGNAw3D++X5kyfKHJ8t8Vh2LlphZkkHt6/NT364Hbb&#10;hkkCYrxny8r07FO/+CsQhj//Q7rKCpUadV8xzYJG/OfftwiPCGsb/WdC3AjDeTdVmJ+DtheEi8yU&#10;QCuB4L94xMJLXzpDXpAC8L7yck0DZAHSgMMjhMEcHwsNwyd6FmQAgsBzyB/CcPXy+0YYAAQGcwXa&#10;BjQMP/6hCMN3dqXnn/tueuvNX5ofw4kPXyw5PZ4+8XI6e+p13ftO+sNvz5oPAx3SyKHtaUi/ZnN6&#10;JA6Dx1+4wWIvGGFouDG1N3Yzp0emVrLOhAVuEhj9u5YBM0TZTJGzWipfbK0SIvjFImtIB1SxTfNg&#10;bBNm6mTBnWAKwqB9KiSVDhLi+XXdMX1T0PisAVWcj8aTn/sqxD3XE5XPzDvOrlAtnxzV7vm2EOX7&#10;Ve/4VTDCoP9eia7y7dzBdhZmdJDROUMYRvR3wjB1wrA07ZahIgvD08zJZcJw7/yZpkVAsGOOgBiE&#10;0HctgxMEzBIrlrjpIQI0hdbBTRa+b+YIkYgVuh9tgjlNCjFrAr8GIjmahgGHRxETAFlAs4A5YvPa&#10;xWnvNqZUQhboNDeYQ9j2jUvNZ8FnRbh9N6Zd0rFyzHb9qoVp6i0jU+/W+sQ6ElEmNRISOOTl5VcN&#10;eVl/FawOVCDOkZfVD/UBHiTKz1fLx+z86iPC5GD/nvScU39Ra+syiOxwTqiaRwUgCk31NbYKbZyr&#10;bBOV7QQNAP0WDrN9RBj6t7emtsY69Y3EaXAyQrrKMgvkhCFITgxEcpBHlFGn+4V4F9JBGNyc68Qv&#10;TAk5WYj0lJnlE2UUKK6Tlplr9d09toMTBQhDmTQA+uyW2u6SDbUaTHZX/ywZoHwgAz6jIgP9utLH&#10;NSMdpBEgEM36B82SJWgY0DT0kszBJAFhiFkSO825d61pFx49uD0dKggDJgrTmqnuP/Obn5eWt75u&#10;hOH/UxCGa2fe1lajfbQNEvaQBaYiIrjNTCAguNEm5FMtIRSQDPCRCIObHgiqJJJxQcRBsGPMFCIM&#10;zI6ALHyKNkEk4JMrIgp2v5sbMGl4CGlBRINIkTzfwkKLPBAymnUlrl12Pwo0DD/54f705OM703NP&#10;fye9+frP0wfvPi3CgEniZYObJd4wjQSE4dgHr1gnN2xQWxrUt0mEoSb1arrJCIKtIyFiwNKjbXUQ&#10;hu7u+CjSAPuLSI9oGEoaBSEnDK5dYFRH4/GOmtEL2oX6GicMFo9B6ag44TXbCFNWI8K+xbEtsaqK&#10;iEcuFY+KVm4EX1QffhPkDcg6KSFvNF2lj+tflvavBZ7/dd79myDy+bYQ5Wude4G//Dkh+HNUS9e5&#10;g/VO1tObUFQdq2V0p33W3h89uHeaTNAmEYbpFrBplMjCaFulkkWngjAg7ENzgNDnmEWkbGZDoU0w&#10;0rDUCYLHYHD/BchDOD26/wIo1owQWfA8/Jw5NqJpEEmwKZRL3AwBYVgnor9pzT1GDg7u2Zwe2rtF&#10;ZGCjOtN1acfG5Wnb+iXmx7BvpwdqIqIj0yk9yuMm63Af3r9NhGR+mnDz0NSrZ61p+1xgoYUpT1sO&#10;wRb7OaqVeVfI21gn5Ol0jFbABFl+vhPU5tVH3ITToI6tTulduql/wBwBYeiu0Wrk37melJHXdVag&#10;baqrMf+qroR2fmzESn0TGgZmBfRpbkj9e7WkVglO+r68zwNRftVAOXZXn4iGofI5nocT4jx9fr8/&#10;A3OC6rWebeD9dB4B32nQxrdZmWT5KT1lbloZgX+AiaKuuwiACENMeXeygFnCTRR8O75pEAXCYzfj&#10;m1YM7kyDoHxCy8Axg0C0CZWEwUiD0n6RMHQvEYa1yxaIGK8pZvhsMO3CE4d2pccf2mlaBuq4Of1u&#10;X339NQzm9PjPf5+unH3TTBJoGC6zL8Fuo3s0CMWonngLZhYQoWAp64unRRh0HSH80SWIgoS97iE4&#10;ExoKJwphjjhq2gUzJYgIoE349OpRIwuQBswgV5UvsR0AhOGTK8eUL/c5YTBHR6X9iHuusl8mDD/9&#10;0YH03Sd2peefeTK9/eav0tH3n+1EGDBLXNB3kc8ff3c2nTj6io1mhg5sSf076lLvFpii+ypACizi&#10;lkgBfgwQBtCC06POO1lgC8uOyqNKoR+NaaJ0To3aI6p5YzDCUJMRBh0HYTCCoIoKYbCV0IDOoXHA&#10;aYYKFxWNCpwz578U3tg6d2Zxrlraaueqnf9rgud/1bt/U0Q+3xasfItttevfDN6Jdka1dOVO0TpG&#10;dbRBGCwwDZ2iQL3q21Kfxo3on6aMH5amThhuhOG2qaPT7JksaT3B/BecMLgwD8IAUWCmhGkdBBP4&#10;QRiKmRQlLYPShnbBTReRtlh9Uvez7/4LnQkDJgk3R9xlGoc1y1hDYoHNiDjIKn07IQvrrVPNCQOd&#10;qPkwAKZSqmPF7kuHi/PYfQtm23LejbWMimmPtFX38+hUbhnyMq1W5l2Bf98V8jS5+SO/Hvt+7O9Y&#10;PpaAVv1H6DLjoIYRu/LxGQqVdcVBPY8+BBMCDo/Y/fP6n7eH2IcsoMLH8RmtKrb73qZhEGFoqlNe&#10;ThYA78Z3VCu7AOchODZLQsf5s4K88b5d5eHfX74v15zlfSTn3JlSx9qPsrP7dWxaG64JTNGsJwgU&#10;UW31nR4IqkwYyJv+nfaD5hfSQGwe2lIJus7WfNlIS5vTc4wgcH8GYjtQjkEYcHps1wD15mF90x0z&#10;bkmrl8x1c4QIAfX4sYM70nce3u2kQfuPigBTtyHEz1/v5a0hDH8WYbh05o30kQQ9hOHSmcNmTmDW&#10;AgKeYEenT7BMtK9ICXngHFMuzfcAQX7hPdM2nD/5Zrpw2n0gMEO4lqFwptQ9EAq2aCcgGJCFj0U2&#10;Lun4kgR6OE1+fPlo+uzaifTJ1WN6xpFC44DmQdcgGoSM1nN5n/feesoIAxqGF579bnrv7acsWNOp&#10;48yO8OWt0S7EWhJoGGyWxMp5Rhj6tTOlEu0C6lk3RRhECtzx8UYB5xZ3SGnUtVhToqxdwCyhhqTK&#10;4Yy0SqWlEhVmDHwXrJPSeVNLqdJAGLBn4QjDuQCkgUpHhTPNhUC+0VDyBvNNUHl/oKu0bKvZ++J6&#10;V/deT8Rzv83nV+b5bSLvqKyz+sb4YudfPZ064wrEM03DIOHICAnfmAG9mtLEUYOMLIBpJcIw1gnD&#10;XVNshgQCHVOBC/WyoPcYDLcbgXChLzBDgimVxZLWK/FhWH6XOTuGucLBvoN8ibyISaIU/ln7drxs&#10;rvsyLNV5kYa1K+amrevvs7npe7aw8qS2qG3VsaK6xfkxZkXEDAlGZ+HrAKGYO2dqGjqgXaNJFyS1&#10;3bppdOkrGd6k8gmfghBUlGEurKqV+b8G9n/0HpF/Xkdi34/9v3c+Vt3Ve9bX9Ei1EnQmAO066b4I&#10;F+pe3+mzbAqiCECMwC2/KsgJA+nRmLa3NKUBfdpT714EbxJhUTmyNgQENS+vaqBsu6kO5tMv41n+&#10;/o5q9wL/fuDfwzvxLQj0vP+19y76rfI9ZfDdcZ0tGhTaCOTatjdgmvDZYYC8zSRT002EgSiTBWGQ&#10;HDAgE5AHyisGecA0C/pmSEIQBsgFhMHIgmQKwIdh3IgBae6syWnl4rvT5jWLLb4ITrsQhCcf3mV4&#10;4qEdIg3b02MiwY8d2J5eekGy769BGC6KMFwTYWA6JStXMrshwjVjfjhjMwwOO2EQMTC/ggvvGqnA&#10;iRFTg0+ZFJE4847uI5z0MVs3ghgMxF6AUBixEOGAlFy9AOF4V/fr3nNM5Xy7lB9Ok59dPZ4+BVeU&#10;j4iDkQmldfOECATmkXPvpPffeSb99IdOGF587nvpA5shgc9CmSgwS4L3J5jU55+cTMePvJLWijCw&#10;WmX/jlqx5JtSLxGG9sYbtL0htYko9KrXvuCEwU0VEIamgjDEuhJMrcRpCsZdSRgAldAqohDkwgI3&#10;0fBUoZwweMUB5hhTnA/CwHmfeQF8lEjH36nSf0Pk935VHnEtGmAlvur+64V47rf57DzPbxMmuPXP&#10;Sqi4/vWQE4VAtXSdkXe8/EMnDKrH6qgGdfRMtzBDYsKINO2WkWnm5NHp9mk3G2G44/bxad6dk0QK&#10;CMrkzo0IcIQ5moBwhMxnOHAd3wR8HSxAk4iEOzsi/J0wAIiFEwIP3hTEAdIRRMFJhDtH+qwJJxJr&#10;V8wzwrCXcLlbUdfi0LjOtAz4NWDrDcdHtAxhmmCExjn8HFgJcFDfNhsVU0bh7MjIljgBlSPa8v9y&#10;gZuX77cC2rPaNnUjhGEIt9j34/zfxyhc/1V9QoMIQ50IA/ucC8JTicif+m5CjD5F4L68LYQQrQSk&#10;AaHKzIq2nk2pX+9eqW9HW2pBywBhEfGK53wZSPPlhMEJTuU9sR//AljER7QDyo+6nWtjGZxVEoZ4&#10;hu1zLb614pvJoxphoO/G0bJZhIEFAm06ZwGLA0GZKk1OGKzt6VxoG76MMIwdPiDdpTq6fBFrptyT&#10;tqxbrDq+WoRhq5GF7xzaafvgsQe3GZH4qxCGf/nzP6Qr595M10wLIKEv8sDiUzZ7QYAwEO3xwhlC&#10;K79pMw3CtwEzgc90+EB5vG/AHIEJ4pPLH5YIA2SCWRfm5Fj4K2CCIP4D0zeviICgfYAwcM+nIgzc&#10;//Eln23xybXj6ZqIBDMwIAsRq4HjYx+8kH4iwsAsiVde/KGZI9AwMKUy4i/khOGzj0/qnpeNMIwc&#10;2pYGdNSlPi0sa+2EoZ34C/X6aY03pQ4iP2oLYQhzhREGwVesZKuRGgwTlk5FLSqJgYqqLRWPbUkb&#10;AVShzK6l9BAEq0RC2L3MDsY13WOMVSTD4ffSKEoVPkM876sQ91beXw1flebr5vM/A+Jbvm18O4Th&#10;LwOdJM+jk7VOS/WO+klHNbh3S7r1ZhweR6bpt45Kt025Oc2aPjbNmcmUyvFp7p23pkULZphGgVgJ&#10;CPjVy+dJkDMdsoibsAjNggt/BDpC3v0VbjdyYNoFnBwL34WYYkmkR4PIQaW2gXMR1Ik8Teug57Ld&#10;sGahBV46sGeTmSOYo26kYTu2XAiEE4b9plkozBE4P+71KZY7Ni03wjBA3x6EAVSaJHLE//q260nk&#10;ZQGL9D/QMlA/ygShvF+JIA7kge29oRbnxe62z7kgCJXge7jf+iSAcFM5xH1fBe6DMNR175aa62tT&#10;e2uzTatsru+Rekhgop2pLL9qIF3XJokyIcrfO4enF1lQGlasrLNFqLSv8gshbYJax+QZZRnP+eIz&#10;lVbln5MG+1blX/M3kAae5XnSz2PGaRJJgzAwQwNEDAiTB53eo3hPbTkOwmBm5yAMkimgT886Iwz4&#10;MEAYcPDdtmGJ6vWa9Mj+Lek7D203PKr9h0WEDxEa+v5N6YXnfnP9CcN//5f/ZgL8Iwl2FohiXYlL&#10;hHPGAVEC1giDhO1ZW5yKtSZelyB+w9aUwFSAkL8iknDlPE6KRHPE/wESADnw6I6Wl2kX3kpXLuhZ&#10;5sDIs94wHwlbU+KiEw0nG0f9XkgI2g4RiI8gIMysuFIOE800zGNHXkzff3JvevyRbenlF35ggZtw&#10;egw/BsjChbNoGUSE9C6///yMCMUrZpIYNYzFp2qNMJhmQUTBtQt/Y5Ee+xEeurmHTblk2dFmSIOu&#10;N2kf2LTKQsuAKsrIQoYI2hQEAkFPZbKKZZWKObm6l/RRkbQfy6zavrbxHAiHaTF0nrR5RTfofCVD&#10;zpE3jmgslediP0+T71emqUz3Pzvy7/w2EJ17JWGgw+NcXI80bKvl0xW6So8jmI++/NieX7rmQMMw&#10;uE+rCMPQNGX8iDR14sg0Y9JoIwyzRRjuvB0fBpweWXjKHRNdk8CaDr5IFNqF0DysXAJZ8PUeXFMA&#10;ORBhWIbWwU0VaBmIxQBhIKIj8PRlU4drGHwhqiAQq0QUWF0SbF6/2MLjQhj279ogckAMBswSq1zD&#10;UGgXfFsQBzQNIgt4lRO0ada0calfe5NpBwnSQ7m4kKoQTPwvbaOcK+tJ/Lu4nh/niPSByMegZ9To&#10;XxCTgNkOBGKqdn/8w8pr5ME3QBaIlRKBjyJ9JULY0oeY9z5qfARtJrjjHSuPc5RIQ0Ntammsc8dJ&#10;9U/xjGpA8Ie5xwiDyj+cHvPndHr/or10ykcgDemJo1DXrbtQLCKmc/l7kibKKu7LrwciP/Yjj/Ix&#10;/bP30YD+nT68CQ2DwD7laANBgb7ffCfsXr8fwhDHyAMIA/28+TAwpbKHT9/35a0HpdnTxqcVi+6y&#10;iKZMF6YeHxJBeOzA1vTEwe3p8Qe3pkf2bUoH97B0+/r0wvX2YSBhRHrE/IBARcNw5QwaAY+PgFMj&#10;GoXcLBGmCWYyWFRH3XcZ0oC/gvZZ2prtVYQ+sx0uHTEBj+PhRT3rysV3y3EVCsKAL8QnplFw4Ox4&#10;+ZyIB1MxRSAMIgushomWAbJw9dJ7IgfPGFk4uH+dOT2+9/ZvbC0JplWeOh5aBt79DXuHP/3uXDry&#10;7nPqiGabSWJg7/rUt1WkQITBZ0YUhKFRhKGnyERzjXmtttbfJLKgn1rnZKGxhkoKKYAIuEBnawSB&#10;DiAQx5ZOjVoVK+KeG2EwEwQM1tmnkQRVvNAsENQjIkqaE05REXPtRYDKHRW8Gqpdi3tyVF5j31g6&#10;KI7/vSIvh28D1kmpQ6tEqeOrOEeHVi2frhCdXOV+rk6Oc3aeeqZnUXeaa25Kw/q3p8njRhpZCMIw&#10;Z+b4dMdtE9Lds29J8+/C6XGGEQZzbsw0AW6OmGVCH6HuQt8Fv2sSIAhOGNAqhGbBtQsFQVA+gPst&#10;D8gBPgudTBVOKFaJaLBo3KZ1i81XATOERb9jlsTOdWn3lpU2vYzOFT+G0DIEYmplpymV6qRpS5SN&#10;EywJM23j/+SEoVo94XyA49J9Qunfaj9P489y8B9M8KpPgDDgrZ9rGPL7It84l78P/xvv/jArxD3V&#10;QB7xbIsBo76IviVMGQHSVB7n8Gf6LAsQsRzi/fjueOcA5REaCPaNMKhv4778WZGHlb/+T2U++TvV&#10;3oQpoMb60xhQ5dcjv2hj7Mc1+44CcWznlAfI84m0NrDTNzTWdDeygFnCCANEoZABIQdIyz2uoaCP&#10;z/IQ0CIzhZ6ZFhAGnOshDLeMGSrCMCGtWHxX2rZ+qU2dZErwQ8z02b81fffhXen7j+4WcdiWDokE&#10;P7R3oxEGplWyWuX1IQyYJP7x79L5U6+ly6fxI0AL8KZNr0SIR/AmyAFkAeKA/4LHR3AQAppASBcx&#10;aej+2ILLzIy4hLAXAbjksRUgDeQR+eCbEKYIN2M4SlMqRTZs9UsBjYaHjfbYEBCXt974pRGGhw5s&#10;sEiPbx/+hZEFiAIxGMI0gS8D96NhePetp9PihTNttcoB7XWpd89uyYI0FYShvZ6VyG5MvZtYU0KE&#10;oQHC4LEYIA1hjgiCYKTBtAAu2KOieMXK04gIQBhgojq2qI6qxFQcCANahvBpwAnSwoqqQRHUw2Zg&#10;6J48XzqaqOhRsSsRlTzSfRmq3Rv7dCY4O/HMyrR5Hv+zI/+ubwPRUVUiOr7Kc9+UMASig7Vj1Z+8&#10;88+/qwf2WOqnwPooIwf3TdNuGS2MSlMmELBplJEFtAtz59xqhGHRApwX3V/BTRCOOEYjgNkAoR7C&#10;3QiAaRQ8aFNEeETDAJkwPwbtQwjIY4XywNzgmFciDZEnaXjGutUL06a1i9IOEQNIAhoGFufBDAFh&#10;sMWnCtLwwK61ZoLIIz/uE3CcnDBmUGpr7mFOj9i4/f+7H0MnHwaVUy5kAlHelefjv9q/zP5rniav&#10;byZM1K5wWGSGQ+VoOvJw+Lk8nyCG/E8nDH6cP68SkQfpQutpqny9B+csX6A8DcoznpPDHbnpE2sM&#10;9G34guBPEOaS/FsA35ETBgI3EYuhh57f5YBEz4kpp5GPa4P8OmSnUYShsQdaBp7v7+/3ezr+Uzzb&#10;/EV0HIj+MfIzHw3lST55uoD9M+XF9wZpqCQMyABMPaZp0Ds4WXDCAELrbGYJpTPCIALfWtdNhKHR&#10;CMOc6RPS0oVzzCQB+X14/5Z0aB+kYaOIwo4SYUDT8Dg+DM9fZx+GnDBcOnXYnBNttoKEPWTB4h6c&#10;8zUjgjCYVqA4b5DQv8BCU2bOeCtdIA8jDE4i0DIg9CEWHu4ZDYTn6VoKNAgeARIzBFMpjSTgSCmg&#10;xSAv7nPCwP47pi1Aa3D4tZ+n7zy2Iz3y0CYjDG++/rNSpEeIQ5AHCAPP+sPnZ9ORd1+wUc3wIW2p&#10;Xy8nDKZhEFkwDUOd9mv+JnU0dBNpKAgDK1aKNDTV3mRkwQhDYSaoRFQKkKupjCx072YaBAiDmR2U&#10;xiuOzqliQRisEumaLWCiBkmQKNMwqBKWKpz2cVRitEglr6zUcS4aQHQk1VBuXI7KPACNx72jv9iQ&#10;8nv/Z0f+Xd8G6Kiik/s6+NYIQ/aPoiNmv7SMus61NRKzXoRh4qjOhGGmCINIwzwRhgV3TxW5Zjnq&#10;IArumBjmAwS+mxDcTBFkwbUMThAsymNhloiplUEYIq8gHUEaXMPgeQZhcP+Fe9PmdffZolMlkwQO&#10;j9tZSwINAytTCttWpvt3OkmALKBxgDzs12iMvMeNHphaGru5A7LarP9/RtmoyL9oh7dyLLYgyrtU&#10;5gXyewBCKu4HUc8C/AsbIUvofB3CAEp5aT+EI5pH81+oQugrEe9DOgRaiTAU98Z7lfoFPSPO59cR&#10;iI213VPPhrrUs56Imaw1g1nAZ0pAGCq1DJQr4HtuUlojCxCNjKxE/iXQdwnU68jHCYl/B9/e0I3Z&#10;CiKAQRgE16Q5ecF5kmfa84v7AvGc0nOtv9S9yiNPByINfXCUHaQhCEMgtMq2LciCaxmK/rsAfX2j&#10;3tk1DGXCMGns8HTXbZPSffNvT+tXLLRgZMQRgTSETw6mCUwSEIYnD+1ML7/w9F+BMBCH4TxBmBDi&#10;IgDEK8D/AAEv0hDEwKZTYoooCANREwEEgbUZWBr7LNMqdYx5AtIAkXAzBYGg2GeWw5GCZDA9820/&#10;h/ZAW/d/8HvNrME5XTNyoecyrdLeifDVIg7g7cO/Sk88ut0Xn3r6ifTuW79Kx44+b5qFk8cwS7yc&#10;zpwqCIMIx3/44yWdf81GNKxW6YSBWAs3GVlo6VFGuwhCRyM+DD1sNNZTP9NWqMRnwcwEMHSHsUoh&#10;KoRVClUoKg/XgJkauhVMtKhMUVkhDJgmUFFRicKXgbm+JcKg/DpVuEKAw/SrVeyApalokDmsgeh5&#10;lecr8yOPHnqnatf+vSD/rm8DdE55h5mDDqzy+NsiDLmKNycMbK3D07mOnnVpzLD+Rhim3zraTBI4&#10;PTphGJ8gDAvnTiv5L4BcuIe/QhCEsnYh/BjceRHtAmTB4zcUcRlspoRfL6EgDJVkwQnDHF2bl9av&#10;vidt2bBEZGC9OtAthXYBh0df3hrgHLZ3x2ojDGgU8HdgOWuWBH7wgU327mNHD5CgQ1BRrykX6nUQ&#10;hm5dEoYoxyjvTuUu5PfkiOsg8ol/Ycsz19ZIeN7UZSjqIAzs5/l8a4ShO99eJgxfBXtv+icJyxaR&#10;hdAwQH5qb+quPqe7noGg9vLx9+9c33PCQB8U7/eFNS10rVLDEGkB/VsQBtdy6J8K3jfqfxppKBOV&#10;/H/Ztyhf+tQoy/zZ1i+COBYsbbGlP0ezYf06A0GBtX/o20t9Nf36jaxZIkJVnA+yQH9f0jAUhKF/&#10;rybzKZo7a0paPO/2tHbZfJvZQ702DYPq8KP7t4oobEsPP7DRSMMTByEMf41plUR6vOSmAQT0pQux&#10;lgQBmRDQoRlwvwNG92zNJKGRfxCGC2cgHGgluMdNCKBEAAQ7L4SPA8Ap0h0j3YciNBOmXbh81PKA&#10;oPjMDJ4tQiIQwImVLI+896xpGB5+aFN66fnvlcJCx+JTZ06+ks6efs0IAz4Q/7f/cDWd/PD1hLPW&#10;kP49jTD06YkPw40WeyHIAhqGXnU3pV71IhMNIgz1xAy/UZWDCgKrpIKISapiGiEI0hAVQlvsXMY2&#10;izROGG60tFTEqLTW4MU+IQ0lVso9IiQsVsWqcNaoM8LgzxCJCDKQ5Wd5FsdUcneEKlf6SBPHOeJa&#10;tetOLL5+p/I/I/Lv/zZA55R3kjkqO1DrVLWtlk9XyDu/yo6w8rvYRr2AMPRuqU9jRwww7QKANMye&#10;Pt58GObMGGsmiXvmzZDAdq1CmCCcNPiMiCAKYVpgWxL2i4JA4KvAvfhAlJe3NrOF0kLeI78gDOyz&#10;deLh+Sy/7660dsWCtG0j5ghmPBD2eXNiUZ4gDBaDYedaM0fs27PeCALbB3avs1X+2N6n7xg+pCM1&#10;1qk9FYShu9pqCDh8GL4g3IScWJMuh5W7roVQyu+Nfxpp7T8ICHcEbD2RBWt6pO7qG/L7ukKeT/xT&#10;E5qYNYq2bu/TBciDLffaOgcS2gja+LYcka7aOcgGswRa6us0mKrxPkrPr5GQLjvdVjdNAMoJH4Ye&#10;3UUa9B7kG98V39i1D4NrGChHntnYvbZEGGzgxr/SNZ5PPrmmg33OUU6UW/iF5d8a+/yjGv2XvGzI&#10;1/psneObIU2mNVZe0cdzLdKhXYDQhJ+FyQtdN+g6GoaeyoOF4HrW3qQBbJ2ZJObPmZqWLJyd1qnO&#10;bxdJZhVWc3p8cLv5MKBVeHT/5vSISMOj+7amF4tZEtfNhyEIgwlhhLWIwMULb5pwhxTg8BhTGM08&#10;UZgi3Fmx8GUoNA0m/EU6DEYymMmA30JBDthCSAotAo6QaBeMSHAMwbDjwpSh6x8TuOnyh3Y/K01C&#10;GK4QQppZHVeYJfGBzYhgSuUjD222wE0ffvCsEYXjR19Mx454AKdYqZK8/tOfrqTjR16z9f2HDGhJ&#10;/dvr9YN6mA8DsRYgCm21N3h46JobtI/moTBH1NzowluVnPm+uQ8DPgbmwyCC4LYr5gMDV09xjspF&#10;hSYNFdorH5VVQp/RjY6tkiq9E4bCTgZR4V7Ih64HjDgoLeA+KnkgjhHw4TltTFmoTJcjv5aDa9EA&#10;Ku/5vwqV7/dtIM/z20B0VlVRIVjyDq0aquWVp79R+YE4/oKmQaC+sU+d6dvWmMaNHJimWAwGJwzM&#10;Hpgj0nCHSMO8OZPSovkzTGATOGkpcRfukdCXwA1BDkEwDYC25gCpLdoCu4b5Aq2DCIOnc6JgxEHw&#10;Y88H8lDWWqB5gDSIPBQzL/z8XWndqnvStk3L094da83ZEbPE/SII+CyY78K2leVgTXs3poOs6qdO&#10;dj/7D2xJO5Xu7jsmp8Fq+xAGoq6agMVvoQvBBqxs2dp+ucwB1xn9sxYEo+bKe0HcW/oPSt/d+goJ&#10;EISIhCbHYXboqm4E7P8WID/yaKytScxaqNbOc3B/vAv9DAKOvqmTSaLIo/SuxT7gPvoBBCQOf62F&#10;ScIWf9J7MJDplI+2UU6dvkHpIAz4MdBHkW+8F9tS+SqPynuDMJA3I/iG7pCFbtbPRt8KIi/Pz8vU&#10;yo5voj/lffUdZtqt+MbYz4lifp6ys+mUen83PQva1oowIRNoY04YKKvuqeEmkQYIIlBZx9R5Qkqz&#10;LgWrXzaj2W7qkSaMHGSBm/Bh2LjqXo9eahqGLekJEYXvPrzbgja5hmFzemz/tvRSNq3y0qVL6dNP&#10;P/32CcM///N/TRc0+mZKpZkaMsIAUTCSwPnCJHH+DH4KPksCwlDSNpRIgRMMfAzM56A456TBtQ9O&#10;LlzTEJoHnCPtnI4hDBx/cvW4gfQ800jMJd4LH4Z3RADes2mUP/junvTYw1sKwhD+C04aLNrjyTe0&#10;fcPy/f3n50QYXlWHdUcaPrg9DerdaIQB/wXQq+5GgxMGyMONIgw3Ff4LqpiFSaLTrAgBNRTC3Rim&#10;bWk4VOaiwui8VS41EFuumpGNVSax0cKD1gWys13yNJOGNWYRFYgDlVLXzGRh9wrkL3AvldkqtI5L&#10;lVqVmM4IBm8VX4iKX0qfIT+fI0/zbwXX4/3yPL8NRGf1BegfdUkYdL7yGp0c9+XncpDe7LNCnEON&#10;G1H/AN+HTZct2qsBHS1pwujBThgKs8Rtk28WaRib7rptYpovwbp4/sxiHQcJbhGAZUyjBOwXJIBZ&#10;EpWEAQIQhMA1CWXzQzl+g2srIk0QDdcmuPZh1dJ5Oo/WwbFhzSIjDHu245/gcRXQKuDsuG1jOSz0&#10;vt0iDPeLUAiQhQP3bxJ52Jq2blyeZs2ckAb261kiDPafqpR5IMq22vn8nq7SAf4dz/E2XtQ3/RtT&#10;nxeCi7bJP/OFqMr5VD7Hzgn+X104lwiD+hg7r/rl178I7qf+sY8gtD5G99FX5MQgwLnK8/Q5dXpH&#10;1PGYJACRDxGa+eja+hsdhznF3r34FraYJFgDo1bbIDnk3+l9ubdAlAU+Cf7tykN1GqLEjA38UcqE&#10;wcvG8yG9a394F4JF8W5mZtV3QJZAte/nveJ8vBP7Rhj0zUEY0PaaxlfPiT48+mfMNPUG9f/duiVf&#10;4lpkTehMGG5MfVrq0+Rxw13DsGCWrcy6W/V6v+r0wwe2ekhoFp+iju9a4yaJB3eklzOnx+tGGP7p&#10;H//ORuDnT4koSCBfvkhAJbQArj3AFGAgYJPBSYNpFYIMCK4ZgFz4WhCxVLVpGSTwueZE4Yi2ha+C&#10;jnMThmkgRBiCRKBlgDjEDAv8F5ghAWlAK8IUTTQMP//Jg+nJx3ekZ596wgiEmyRYQwJTxJvmsEk4&#10;aHwsPv/4tBGGFffdbYRhQHu9GB2hn3F4vCG1199khIEZE720jx9DL6EFwmAzJG4oAy2DOhwqhgVx&#10;Mt8G9tE0qKKoUkXngFYB1ZVFBlPlII1VKCqXACslAl8PkYdSYxMsb+5VY2A9daZhQhZMy6DKH+o0&#10;0uaVOUBHQmMywkC6AnmaQNxfDdXS/3tEtW//16ATSShgI3/9066ES468g6yMepcj0gE7p2cgFKIT&#10;BnxfzAVHSzakb69069hhIgsjDTNEGGZOHpNmTR2b7r79lnTP3dPS0ntmpTUa6a9j5oIEeJkwuPkh&#10;SMHypb6QlBMGNylAArgWaSAE5fN+LZwog2RYXnYPgDRgmnCysG7lPWnTuiVpx+YVRhjwT4A0YIrA&#10;xrt1gwjD1pWuXSDmgsgC5ggzTdy/2bQNm9bdl6brG/v1bkgNtWo7aqeUTWV55uA/dfWvSuVdoFq6&#10;IHs8h7KPesa5qHdmVlRbr0YYqiEIQwhFi4dQX2emDY7jedVg9amoF6S1PqYYaXMc5yM9+zmsb9L9&#10;Rhp0T8wUQHiiUY1vDJBHp3fPyoxgVbXqD+tEPEILGs8FfIdrbwK5L4KTBmZlmJYGoU1/TN+r606O&#10;PU2g/A7KX/lR5kYc9OxKwhTvUPktAYgJsSca9f5oNqxvLdIB3iMIDGYaIkbSZ0fAPtMuaB/CAFno&#10;WePTKge0N6eZk8ame+6aIcJ+u9rf/LRThBjCQERHplU+qP0Htq5IBwgXvX9z+s7BnemVCqfH66Rh&#10;+HuRgMPpwmkEsAS+BPGVCwh1CADOjIcdIgugPBMCAY7fwxcJg2kXLn9gYJ9zOWG4evGoPcOIgmkc&#10;CtOE5VcQiOw8hAETh2s9yJ/nQFzeMILwi58+mDBLQBgiDgPRHk+fIAaDz+7AKfPCGUJDn05H3n0p&#10;LblnThqsUUZHM1MqXbvAAlSQBp9eSdTHbqmjoXuJMDTrZ7JKJWC2RHOdLzwCOSC4kpEF27oGIicM&#10;aCJcfYXjpN8ThIGKVHcTjQ2y4B16ICcMsaZ6aBjC7BGMPipqDlSedCbRGGxEI1RLC/IGUYlq6f+9&#10;odp3f1ug87OOXP+BFQa/SigAOsboHEHe2X4p9AzrFLUf8G90AUMdHNq/I03SSAZnRzQMMyeNSbdP&#10;GZtmTxuX5s6elBbNm5GWixigXVgLYZCQzwnDchGBkuZgWWgHXPiHtsC0DyVy4doDnBuDODhhcHOE&#10;kwY3SYQZwgjDEkJC4/C4KG1ZvzTtJjjTLhaV2miEAQfHnRqBYZLA0ZFQ0JAFTBGuZcDZcbO2m9Pa&#10;VQvTpAnDU6+WWrULtQW1Q8qmahkWiH/Q1bX8OIRZ5bkof/qEqGeVhAEVeU4YvuxfO2HwETb34wfR&#10;s6E+NdbVmND9poSBEXKYJOJ87OfHgeifjDSgoaBfk9BjAJP3RdxrQl+w9+bZWb0nUJXNklAe+T2d&#10;7rUyEQqSnZdLiTCYaadMGHwgRZ7um1KVMCi/EmFQ+aPlqaZlyL+f/QD9qC0oqH7dNClFmoARBb1L&#10;EIaY0ozvQpiVbaFBXWdKpQVukmzB6XH6LWPSgjumpUVzb7Ml3XPCwAyJAzvXpgd3rU2P7tucHj+I&#10;A+T2ThqG60YY/vzP/yChLLJw5p10XgTh/NnDEtTlmQxOGJws+EwIjjFJuGNiCSIDbppwU0bMYkDQ&#10;dyIMEAEjAw58Gi6dKxMGNA1MxQSmcUALASlRHk4YlM9FzCfMlHink0kiNAxBGNAynDr+qi2eBcm5&#10;eulo+uzjU+mNl3+VFtw9PQ3q25zam29KvQgJ3Xhj6mjCXyEIg44bu6fejT1EHJhW2V0MPggDgZsI&#10;4gQBwHYF03ZgaoAsROTHaDwQBuyEZrrQNdJVEoZwFsobIxWuTBhQY4mM6BoLmNRBBgRYa3REIO4H&#10;qMhsqVZtjUUXyNPEfTnyhhGolu7fG6p9978GdHiV+Ms0DNzr+5Wofp+gbf4u/o1lwjBsQEeaPG6E&#10;rSNBaGgIw6yp7sMwj2Wt1UaWLLzdTBJr0BpoC4Ew7YLA0tMIeRP2BQEIAhEaBIvmWGgeXGtQDvUc&#10;GgW2ThgcZopYBkkgTRCG+WndqnvT1g3LRArW+YyHvawPscFIAr4LFntBHen+QqsQpOEhjcgAhGHN&#10;Cpa1HpRa1LZj1VjKIwTa10FXZQ74p/l/JS1+DfbPhRhEdP4nOk/7FAjchGDknsrn5MdWj+xfhsao&#10;R2ppaEhN9bU2Us//eyXI519LGED0H0EYiMlgfQvfWqThPSnbeHd7dgVhsOW5te/f5PfFc+1+5Qdh&#10;gDhUlkklYSiN6nVPlxoGXSMvnm2mCZX3X0QY6JurEAZ/ltctpr47mDlCP6z35Fm6Xo0wAFaQpV1i&#10;koAwsKw7ZJi6ztoREIaHdq9Pj6gNPMnCU/s3p0MiyS89+2sjDKdPn76+hIFZCpfPvmeE4ZwIw6Wz&#10;Pg2S2AqQBIuxUOyj1g/CgPA350UcFhH0pglgOqX7O4DwYYA0kBYScPEsUyXxV2CLf8I72vf8zK/B&#10;iEVnIoL2AydM92FA+L9ry1wfef+Z5E6Pm9JzT3/HNAy+ngRTKl/V9qV04ujLRng+vno8/fbTM2Ji&#10;P0vz7piahg5stbUkiMPQW8QBtDfcaIGb2ht0LLLQuwnUpHahRaQBshAxGDBLsIUMmC+DKhodggn6&#10;Yj+2ZadHBHiZMDhBgFy4tgACERWPxkg6HB4hDEy/CXME2zruUQPiOBpvDvLAzMHow52R/N2i04o0&#10;XaFSxVbZkP4twN6x4r3yBv5NkXcI3wZc0H8RCJBKwkBnmKPTNeHrEIbyeT+2Zwn5N/JPm+t6pJGD&#10;+6UpIgqTx7uWAZPE7VNuTnNmjDcNwz13TUv3LbjNfBdWQwwQ5CICEAjIQhAB0ypUaBiCLBC5kWMQ&#10;zpFGLHRcIgoZ2QhAFjyAk2P1csJC35O2rF+S7t+1Ph1Up1kiDDvWmO/Czi3LfZaERmKYK9x/YYPI&#10;wpb0sDpWCAOmjZtH9jfzYoz+7D9JUOTlGIK/8h9VQ5R5ZXr2jSxom5c928o6YvU4e4e4t9r/tesC&#10;ggnCQH5hkmiqqzXhl+dfCXtXPY997qWPwSTBffFubPP3rDyOc7w3UzIhDHUSdi60RWL0LaQxIqY0&#10;UR+jnGK/m9IzO+TLtCLcXwLHGSgDpsKyjkQQhmr9gQvxQjtR5GWkWv8fMkJ7tPtA6Z7yfp5fwAlD&#10;t9RQCxngPfiH8Sz1vcgG9dvuWAlBVT+svphYPGGWIN6O+zB0cx8GDUDxYbj15mGmYVh6z5y0VnUf&#10;MkxocyMLIgcP7VqXHtbxY0yzZBbQttXp+ad/+VcgDDFLApMCwhnfAJEBhPi5U5AEVP8iALruAZqE&#10;0++ki6YRwHTgpgVmOUAYIAe2SJUAYcBh0s0W76ePr7Dq5FGRgCN6xvvp6oUPjTCg3bgEAcGfQcBH&#10;IvwkWLMC0kAe1y5j6mCGhRMH8N7bv07ff3J3euLRbbZa5btv/Todee8ZEYXn04ljLxpxOPEhpom3&#10;jTD88XcX0uHXn0rz7pyahg9sS0P6Nqd+rTUiC5AG4i50M1MEGgafVslKlt08PLS2tlKl+StAGJw4&#10;0OBy0hDCGARhQPuAdsH9HPCBwP/hi2w2TBJGPATua1J64jEQJhpy4Ol0XZU/7o8KDspCQsyZiqkK&#10;ipaB9JEvJCW/rzIPjuMcWzpWkDcqh+fzbSF/hxzV0hqqfP+/JfAvquHLrn0TVI6M6RCtU8zPCfE+&#10;lBX/sK2xNo0dwbLWI0QYhtnCUxAG4jAwtdIIQ6FhWCFBj1liNaN9/AqE5YI7LwqQgIogTAh9Mz9o&#10;36M2OonAPLFE4D7IwpoVEAKP6FgmDGganDCsWbEwrVm+QPsOCMPencyAgCxsNH+F3VtX2YJSOIbh&#10;Se6rU4pQQBj2rE0PqVN9+MFtIhEb05J756QRQzqcMBQahiib/J90Q8iro2dhJISrE7bOZR7HJrhR&#10;f1cI+CAQ9k90XImY1VJG+Z/Z+3Au0rLlegF/btEGBCMMDfWuYZDAJm3+XZ1QcT/CzsyW+l7zIyjO&#10;g0iTH+fgnPlJ4byo/q07fZq2sT4Ezym9u7YBvon3rOvR3Va4pJ+K/PL8SZffVwnKFqJTWxCGyv6w&#10;vE/+BZnWsZv4Ig3fXPSlVe436HzkHaDczBSDD4O+mWNIRKQ1EwmEQe/H92GSMOdHEQd8PRj0oTFm&#10;MNhSJ/kiNGsQyuJTEAZ8GFbdN9ciPUKKD2JeQ3MmQow54iFMFA9sSoc4t3NtJ8KA0+N1mVb5L/8i&#10;wsCIHXW/BD4zDy4XhKEUkAmTRKFlgEwg5M1ZsXBgdEfFd7XvZgOmYAL8F3zNBzQLH6RPr51Mn398&#10;Jn1y9WT66PJxIxuYJT6+LCKhfcJBE+0R88HZU4dFYDA/+KqU7hMRZAHy4HjnzV+mJx/fnr7z2HZb&#10;fOqdN38lEuFmCY/0+JI7PIr4ENfhb/94Ob3/3kvp3vm3iTD0SoP7NBlhYGVKW50SctCAaeJG/UBH&#10;i9Cz7oZiASr9YJEGgDkCLUNn3wW0BapMVKiCRCD0MUMYUSjIAvtoG2DEVL6ooK5tyO/TcwD3FXlH&#10;haVSVm8gNAAfZXCdCuveu2XCwD7PinuqwzsP8qAhgMrn5eh8718JvM+XvNO/d9D5WSdYgcqOlbRR&#10;ZmiZerd4vHqWtJ46YbgRBhwezYcBk8QcDxqz9J7ZRhLWSICvug+nxzkGCIObHRxGGCAJQpghgjwE&#10;KXASkV2zCJBueihrFCAX88wpGVPEmhULTLPAFuDDwJTKfbsJ+ewRHllMauu6+2ymBEsAsyrlQw9A&#10;GtTB7lXn+sCG9OjB7UYy7p13WxqqgUJPtfM6tV0jwUInMiwgVLFxo7IOoRcCxgSgtZ1MuBaEIQhC&#10;CLNq/6LauThv0H7+rMCXEgZmKzQ1pObGevMHMJV7kebLwL0WC0L3kwd9Befy613DhSxkoYGZAhrU&#10;sOrmTaB4R6ufBTp9q8DskMa6WpvdwUwu8szfDeT3VAPPgegY8SAPHef58I5BFoIwQBb83xVEwbQ0&#10;5b4uEN/p+XwRpmHQt6NlYLVPQ9FPAiOk+sYwV/Ac/CosgJOOQWnxKeVDDIZGyZLezbVp0thhZo4g&#10;yuOuzUwVXmeEARJsq66KMDwokoCG4UnV7Uce2JJeevY3tpbEdQvcREJWq7xCsCYJZ/wNrqHyhwBA&#10;DEzLUBAGmx1RQRjChKD0rCdhpAFNgBEPx6fXjokknCpwJv3+s/Ppj7+9aFtIwydXHNcuHjXCAHkg&#10;NDTaDAgDJMZnW7h2Ab+F8F/46Mp7ZoJghgR47eUfpXfegjCUF6A6+eEr6cyJN4wwQHD+8PsL6d23&#10;X0iL1RGOGtq7E2Eg2iNkIdBWT+QtJw1OGP7GVhNrLkBchtAy2CwJZk6gOVBlCY0DBMKnWmaEodgn&#10;jr2p0FRxooIHYYggIKwo2BCEQftoM0J7UVmxA94YCsIgwG7dX6IM03wUFdnv8S3nKkdd+fl4Xn49&#10;T/evRenbKlAtrYH3Eaq9z/8KsM44BE2GL3SsQpQZ5rF+7T3N4dFnSAxPM0QYMEcwQ+KO6RPSwjum&#10;pSULZqfl994honB3WoNpQNtlOgYsikOMBPc7uKtkYgDuq+CkgGP3TyincW0CjpIea8HIQmF2QLOA&#10;vwKEAaBdIPYCpAGnx+2blqf7RRTKhGG1zZDYsm6xtkvSnm0rzTnswb1EgmTa5VojDUxHw5SBZnFQ&#10;/xbzR4IwxKjQbNe0h6IumbDTMaP+ENghpG1fZexCKP6F9k0r0TlKZOW/qPZvAlwzrQRbHZeeVcD/&#10;tdIW78T1+KcI/NbmRhGGBlPxf13CQHvGXEnQJ4sUqX4nvx75V4MJQJVbvcgCzpb4MNigQgjCkH9b&#10;p28V8B0gwmUEnCLP/Nn5/ZUgP/LAaZFRPHlAGir7py8nDBAFNLplwmDfpTxCyEdesZ+jKmEoSIOh&#10;dAwxdWJiZWZwwhAahkrCgA/DffNnp23rl6VD+7ZaOGjqNautEunx4B7Vb5EGCMN3Dm4TdtgsietO&#10;GP7lz/8gAsCS1vguvC3B/Xa6KhJwBW0B0ypFFMyPgWiOCHERhvAxgDCYuQAtQ6FpCPOBaxveSx9f&#10;+TB99tFJIxlvvvab9NbrT2v/g/T7T8+n331yTttz2p5Jn109aaTho0u+lHWlXwT5+YwLNB1v6F0I&#10;xPSekYKf/nh/+v53d6fXX/lxeu8d92GISI+njr1i2orzIgzk//vPz5tJYuG8mWnUsD5paL+eIgy1&#10;RhiMKNjCUzeZw2OAQBptGpGwYqURhhq0DGLHhXahTBicNIR/AnCyALGIoE9oIfwePHrdOYcK6JUW&#10;wkBlcp8H3VOYItwM4nmZB7DyrkYWgDcWGoXn7YTB842Kao43QjSMaBQcA88jO180IkOn5/pzIt1f&#10;EzyTDrSaujPe6d87vg5hyIUL9QEntQG9W21K5ZTxw9LUCcPSbZPH2OwIFry5+/Zb0z13Tbc49qzH&#10;v0oj/bUS3EzvYt+IguDCXvuGzoQAslAJrpumoSAPnbUK7uC4TEQEn4UVeg6APKxdudBIw+b1S2yG&#10;hMVVsA50vTk5Yt+FLIC92yEMawusFqlYrVEZTpIbjWzcOevW1L93kwRM0f7UVq1OF+WTl6uVneoW&#10;x5RhwI5VxtHGHNovCENe/iWTRMU/CcS1TtD50nMy2D1FfY/r0Rbqe/RIrU2NqamhzswBpCm/W9eg&#10;LWOOCIFLX5Ffj/yrQ/2V7ke7wGqVLji9TH2K6JeQIwHCAEkBodkA/mwvh/yevCxNAyTw79BwoKkg&#10;nzCplN+f4/hXfm9OGAgdjakg+rF4h7yPq1YOVm7qmxvreqRG4kioTUEOzDShMnD/BUwuYa6JGXD0&#10;8eV+mFlvRhZUdhCGMEncMnpImjd7Stqw6l4RBHd0NMIgokB46Id1/LDq9BMiwk8e3J6++9CuL0yr&#10;vD6RHv/x79KF06+ki6fesMWnrl14K30k4XyFOAs2ewKtgogCJgrtQxqcFLhTIsTBlrG+wMwKd5a0&#10;cNFnnGjg20AsBcjCzq2rTK34+MN705uvPpVOH9P180fTf/zDlfS3v71kZOHC6XfT2ZPlWRhoGGwN&#10;C5GZmHmBhgHigA/D2VOvpad+9Wj64ff2ppee/76tLYF24fSJVyyA0+njr5qjJoQBTcaffn8pvXX4&#10;mbRg3ow0bFCvNFidR1UNg8gB5gmDSENOGMwcIXIAOhEGtAY0GFUmqxBUKlUkQFCTnoSXVqUoEQY6&#10;q1LF9ArslUrXVPGNMEAyinzRXADTDtg9nSswiIbiDcTPlUwSxX2mClNjJZKkq8zK7LozsvPcq8bp&#10;ozE/V36Wo3zfX47KPANdpQ0VbQ46msr7/72Cby0Jmiood47lcmOGxKA+vdItNw9Lk8YONdJw29Sb&#10;0+wZE9Ic4e7Zk9O9c2faHPBlIgzLF4scLJmXVi+dn1ZLgDtC0LvwJw4DZgmfCumaBicPZcIAWcjN&#10;E6ZlKIiCY67SoY1wsmDndAyBQNPAsta7t60yZ8YD95dXody7fVXatYUVKgluszYdvB8isSrt3bEi&#10;PbBrVXpoH6rcDWnbxqVp9szxqU+vOgkXtQPaKnVZdSYv05KA5ryA8IsRc6Ark0QlYcj/RS78ql3P&#10;NRM8I54b72TXdByaD86X/qkEfs9GYkvU2LVvRBg0ukfYQhwgDKVv+gpwP1sIQ3N9rTv/SeDRR0R5&#10;Wf0U4rsCnDMNg96bd7bgcvquGJBANjoNBLRv5aR9KxsdAyMM6ifJwzQkVQiD94UOK2fb5xrCnRgK&#10;us9Ig39PjsgnR1yDIDXV19h3R9/opMHJqBMHtAzqe40Q+bvRv9ugTe/foLInLLTNkhCQLzg9Thg1&#10;2CI9rlY7uH+H6vTeTUYUAFMrH923JT2idvD4/i3pOw9uE3xa5bFjx66jhkGE4b//038VUXgtXdWI&#10;/bKE8tVzh9M1Cf2r+CAglC+8J4gIiDCcPeHTKiEEPhOC6Y0a+YswuDPj+0YoTBMhwoGZ4hrrQVz4&#10;IL331vM2tYnRAsFX9mxfmx4+sCP95HsPpeMfvJr+9PnF9MfPL+hZR5U/5g3MHILISRCGi+ecKDhx&#10;IP83jRz8+heHjDAwS+L1V35q60tAGByvpTNMBRVpgJBAGN55+/m06J5ZaeigttSvrS71bu5uS1l3&#10;CObgKFh0x8IcYX4M9Y7QMBhh0BbNgZsixNLFIhHECGUQZgmIAZ10U61PwzSSIRKAWcI9e6lIVKhQ&#10;WblAhzAQFvrLCENU4s6EwfOz8wL5m22tuM8qK+9llZl36OwhDaxiqxGRp+97g+Aecy7S/Zz3Blm+&#10;51+L6GAqUS0tzwySkIP08U7/3mHlkwmdStA55h0V91BXh/TrSLeOHW6EAQ3DDMwRMyek22eMt1E4&#10;tn5ilbhpQMK7wCqRBqIvrjLTQeHMKOFvMyIqwLVAaBd8rQh3gIQw4AvhAZo8b7YQBjQNRGNdCmHh&#10;HXR+3aqFGnSscMKwd4NIAYtKrTQzxJ5tRHjEfwFTxHqRiBVGGNAyHHxgvfqeTWnbpqVppohRhwYI&#10;jbWMbunIVS5FXc7L1QS06pLN06d9asu5QGfCoG1GGHLB/01Q+md6bhAVIw26Zu8DqN+c47qOuUbb&#10;bKipMcJQJwFshKG476tAHrT/EmEo+oG8POL4i/DvZ6XNno31RhooU/oahHnl9wX8O71ceSbP5h0Y&#10;2ACEfkyjrGzXgLIwwqAt385IHuIRhKHcD3ZGlGHkwTmmOtZ265FqbnQfikrEvfmx7esZmCMqCYM7&#10;OvpgzE0TbNEIU1ZeXp0Jg2RKRhhaNKAMwoAPw6bVi2xxNUJCP/7QjvSY8ITActZmjtD2iWJ564jD&#10;cB3Xkvg/0//x539I186/mT4+94HIwlsiDeAN7b+TPtbo/rOrH2pkfkQCHMLwhvsDIICLQE6mcSi0&#10;DcB8HEQUYrolzo7EPyDWAhEWj4kcvPL8L8T4t5hZYO4dU9PWTcvTqy//On328Zn0t3+8qu1pm83A&#10;WhI+zZI8We3StQvnT78uUvGG8jycPnz/2fSzH+1P3/vOTiMMbx/+pa1WGYTBQkMXsSQgLgRuOvzq&#10;b9zpcXCv1M/WkhBRQLuQaRjaRRhY3tqiPkIYChC8yUNEU2GAdzwsRuUzH1QZVHnC4RGygJCPWRVx&#10;H2m5B7sfjYU1H6hIwAiDKhIExEKPqmLa2hUFaYAwUOGiMldWaGfT5fMh7Du9lyowldoYvWCdU+l+&#10;36eSG+vX/ZEH93gIVl0r3jkaQn5/5PFlyNN6J+wNuhryRl55XzVUpvv3Cv9eJwY5QviEYIv0lDuR&#10;RocP7ptuHTc8Tb5lRJo0YagRhtunjxPGpztuuyXdM3emCexwPrQRvxEGyAImAzQBbpao1CSUUGgZ&#10;jDAU+53TMNWS2Ra+b74LRhjmGWG47x4CPnGPayLWr16YdokYHBAhOCBisG8XhGGFEYb7d6xKB/bg&#10;GKZre9aKMDDFcpn214gwqMM9sClt3XifvnN06qX23kgbVvujHpfJbxkIXZtupzZwk4SYBVNSeYJy&#10;XYyyJQ/lpdFqjQQgxKFaHQ7Ev6l2HrLBM5mlUf5v/NMind6rUntAOzUNQ0ODORBynF/PUdk2+FbK&#10;AMFd212CD9JTnM/T5Shf18BB74JKvkWEoWdDrangGVkjUCvbc6lOCuTDAMaIAv0f/QyDJX03sQq8&#10;XnfOw8rH4PnH+/A8yEIQBhfO5eugVH4CeXKONDyLKZls7b4iX/tGnlPsez9X3ue7OxEG+tdS/+ik&#10;yc95P5u/U+RDP1+v7y2ZJIw03GCEYeLoITatct3yharHa0yr8J2HdzlhOLTTfBaePLg9fU/7bCEM&#10;r4gw4MMQ0yqvD2H47/8tfXTxrfTJ+SMiDhrBs2aDhPE1CWnIAvhIxMH9GQ6nM8dfF2lg1oHHZwjC&#10;YIGWzhM3wfdxXPSFo5hOedxCMv/pdxfT//P//rv0h88upu8/cSDdPWeyrUs/dfLotHLZvPSjHxxK&#10;r4k4HDvymsjCCQl3HCVPKh9mWuD8yPa9dP7U6yIAr6ZrF98VAXku/VSEgVgMzz/7pAVusiWtT75a&#10;4DWlfUPk5rCRF97jjVd+lebfNS0NG9jmi0+1iDA0OWForYcg3CDCcKMRBp810c1MEkYYzCSBRkE/&#10;WyQgCEM4PAZpCD+GIAycs/QIfaGhxgmDM1F1OEXlLJEGHePHUFqbwgiDKiP56lqNOpGoeJWIRhLH&#10;NEYEPxWZIFB45lrMd+WdN7xSeoHKTCWPe6n80Sh4jxKRID2jq+J9KvP6MkRaYJ2D8otGXQnrLKwD&#10;zeH3gTyf/Ph/DVSWS7lj9s65DP5XS2NdGjVsQJo4dphFPZx8y7A0fdLoNLMgDXfiwyAyzxTE5RLc&#10;RhpMo+DaBfZD2EMYwsQAMWA/JwhGEoSI2WAoEQbXHpCXaxiUd0EYeKaTCI6dmGxevyjtgxTswySx&#10;zswOu7cuE5YbeYAsPLh3Xdq/e42uESJ6Zdq/Z1Xav3eNpV+3cr6+d1hqaybMu4h/HXPji3akupfX&#10;TatHquPV6qSXaedy76ERam33HjZDAaFWeU+O+C9dnff8nSTk4F1C2AV4V9ohgZt61terT9E7VBGY&#10;nRHv7/fTll3T2U15uT0/EGnz/Drt69k4PeLDQIhoz8fT2DsbvvitXKOPY/BhGk76GvUj+BSwjfxJ&#10;V7pHwtUJVefnh4YBhKai8vtL5ad72ec690JWagvCADDPWp9n/WPxXkoL7J4CHPOtfDfgHcJnwcgC&#10;eRSgfwdRxyI/Iww636g6CCxwkxGGujRuxMB0122TbFrlrs0rTMPw6IPbbMuKlYfu32hTKjFHmIZh&#10;/9brH+nx/xRh+P/+y38zDYMThrdFFkQYTmv0fhr/gncNkAX8GdheYLaEyIJPo8Rc4KaHMlk4avEO&#10;PrrCbIcPzbcBwsCUyv/0p2s2O+KNV36TtmxYmmbN0Ghm1q1pqwpk3/2b0+aNS9PqFfPTTo0YXnjm&#10;R+YP8dHlozatkgBQLLf9MVMr9Z6XLCLlW0YYfv3zQ+kH392dnn36CZslQfyF0C4EYcCMwkJWf/zt&#10;BdMwzL+zIAwdDSIMPVJ7M+huhKGl1kNEo12weAyQhsbuXyAMrjUoCIPts2XajFcGq1QIWCGmVRpp&#10;KNJ2Igy6xytSWSUIrFHpek4YTEOgRkV60pQaT8WxCXRApdW9mEVMW6GKDhnBf4FKXHl/VOg49g4F&#10;5lxA+5yL625OKR/neX0Z4rkgGnTeqeSgE/0ywlCJPO9//6gsl7LgCeEToD6192xKN48YlCbcPCRN&#10;HDckTZo4NE0lDkNBGCDyixbcLsKASYAZDz7CR5AvXyJBDiTMEfgIcndcdKJQSRr8nBMKnx3hsyYw&#10;TTArImZGuOmDdLqGj4RdIw6DSIqRkrlp2+YlZlp4+MEtIg5r0+5ty9JOndu9xQkDGgbIAnhw71rT&#10;LkAc9mt7v8gFq21OGDMwtTYR5AhIwKhdWX1UubCNek8dMlU42wp4mXYu99Aw2JTGivTfFNxfWZ9B&#10;nM//fbQlRtcQBoRmCLk8XY5KIuCDEwlIkR7vf4IwdG7XOTwv7z+CMGDqMsJQ9A3xPNpt5TeiJaD/&#10;QcAyUo/BSzzX8i7AvmkWRBa6i9SEmQbQt6Glba6rNTRg3kBbYHlVvodQ3Mt5+kYIhhMGN4VwH9sg&#10;HvRzeV+Yg+9kDQ3z36BfNThh4JrlZfk5abA+nmPdC9ASs7w40yqZOh9rSaBhGDt8QLpz5i1p5eK7&#10;085Ny9ND92+y2CIEKrNZQMLDezeYD0OlSeK6EQY0DPgwXD7zevr47PvpGiYJEYIrZ96w7WUJ2Ss4&#10;G4ooXJPAZuaEOUFy3rQKRGv0WRNBGCAIH10+ZoSBrR8fT599dFpkQcL6lafM23n2zAmmDl276p50&#10;7Mjr6dqVk+nFZ3+a1q9ZlBbcPTU9Iub04XsviKS8q+cyzVPPPC8CIdLw0UURmQusZ/FmOnXspfT8&#10;M0+mn/xwX3rmN4+nN179afrgXV+Ays0SBG0SAUJj8vHJ9B/+eDm9+ZoHbsLpEcLQ0VKjTrRH6mCZ&#10;6waCaEAaiL4FRB7q0T70sBUricTVJJKAD0OuVfDpkq5dQAMQlcw0BALXHAhdnQe6H0FsKisEuBoF&#10;DTYqOPdTwZjhYIQDoR2Egcaja6TJ08ex3UulBcqbjpHKjDoaU0f+jpXgfH6NPLi3sbabvlUNTO8Q&#10;z3bQ2GkQNPD8/Jcj3htYh6g86YwrO5cQfP9/wtAVKsula8JAGPGOluY0duTgEmG4dYITBuz7kHgI&#10;w70QhoIsQBBMqKNZKAhDmCRiWiXITRBoEHztiMJXoTjmOkRgrUb7LCaFEzTahdz0gJ8T5z3Ko5MF&#10;nCW3b1mWDh3Ykh45uDXtEykoEYaty81/gXPAzBCFBuJ+/BhEHiAMixbMTGOG91UHrw7aTBLY7Is6&#10;S3vI2gR1KAhDlGNeJ8vl7vt/DcIAyv+8c1uCMFhoaAlNBF18R/X0LpR9q/at78QEyiAi2j7e/C64&#10;4zi/v5wPZQZJcWEtwkA/pv6C6+Vnq/y0rfxGpl9CGFDps417Snnr+U5g9B5oHdA+GMr9DM/iPzbX&#10;1RkgDBbVVmmqlYH5hxTnIQYWBbe7E4b4ThPmumaLAWZ1ohKQArQqzQVZop83Z3L6aCHuBUYgCoRJ&#10;mcBNLHeNSQINAyaJ1rpuhQ/DIJslsXrJPIvD4IRhk/nuMFPiIRGHIAvMlHjiAHGI/goaBiMMp19L&#10;n4gwfCwhfE3k4JML72hfhEAj/GsS2B8Tn0ECF+Jw6cw7FtjJwkkXgDTYdMtzHv2RwEy/+/S8qf/R&#10;LPzh8ws6/2F67qkfp+36eFSe05j3rdHMoQd3pE8/PpP+83/8NH189VR66/Vn0m9+8Z30+ku/SGdP&#10;HDaHS0gDzpcf8R4X0How9ZNZDx+ksydfTc/8+rH04x/cbz4Mh1/7mQVzYmqlzZIoCAMaBqZromF4&#10;45Vfp7l3TElDB7Smvu31qRdEoal7amsUSzctwg0iBiILtuT1jWaOKBEGCfkmCXvmy3pshAC2MNcu&#10;UBmoFD7TAXMC1wphL1B5TPMAueBYKAtgbyDApuAUlY58SR8mCSp1ZQUug8biJMRZr6BGhZYCnwjU&#10;YNEIohNin3PBfIMF27Geyb0WL15bGkLn50FelGfWkPNG2jltGXka3iM0DLmwi46abVeEwfLQvblH&#10;eeT7vyry8svLjI6wd2tzGjd6aLp1/PA0aeKwNOXW4Wn6lDHm8DjrtonpztmTzL9o0T2z01IJ8mWY&#10;H4TYDwKB4yNag8q4CxAGIjmy3LUvPOURHm05ayMMTgDQHqBVMFKifCEOaBYiuqNrMVxDsW7VgrRz&#10;2/J0cN8mkYbNIgEiBLtWmQ8DUynxYUDLgEkCsoAfw/07MEvg9OjrTSycO90GCfgQ0ZYwsUU9pO7S&#10;mUc7jPpo9a5QhecCL6+Ddv8NjCwxcXgo6DztNwXCtJw/QlvP17m8XvOOIYxAY02NTasEmCdygVkJ&#10;v7/cVumnWKaawQB9k+fJdf++6AcifeQb70EU2ebaGtNemna1KENPE2VE+/VvC0DSCCfdWIf/gQhD&#10;0X5d0wDK78D93s9gsvBnABfa3dRvizDU1kpo+2CI983fMxC+WlxDqwLB4P1DK2HQNev3VC6Ac9XK&#10;0p6tb27CHEI/X5AukwFZPl6e5WOcHW3xQIHVKn2dIDdJoGXoaK41H4ZFc29PW9YuMadHtAsHRRrc&#10;JMG0yk1GFCANzJZ45P7N6aXnrnfgJnwY/unv0+VTr6WPz7yXPpYghjB8qhH8pxc/SB8VZAGgaUDj&#10;AGEAEIaPLh0RIcDc4CA402cfnZJgPiGCgEniePqPf7xmwAzB7IjZMyfa9C1Ax/DGq0+lP/7ucvrj&#10;76+IWHhAp4+vnLAATh9fOipiIOIi0vDJlaM694GORWL0nh9felfn3jcNw89+fCCFD8Nbb/zCzBIs&#10;ew1hOIu/A74XJzFhvJ9+99nZ9PrLBWEY2Jb6dTQ4YRBZaG2k4rsdCQ0ChAGNQ/gvNOlcmSw4zBSh&#10;zicIgzHJomJQaSIAkxOGMmlg2g2ahiAM0VisUkfDKNi0VW7li7BGyxCVsZy+GtBcYKdVQ65jjjVO&#10;mU5cuDcaAI2YbVRoIzuxr+cEuQFhFqEB5c/K3+PL36kzIi2IDto6zEzYgThXjTAYeB+9Z66q/F8d&#10;efnlZUYH2Le9Jd0ybmSaPHFkmjppZJoxdUy6DYfHmePT7Nsnprl3TUv3LpyV7rtXQl8kwcE6EGXy&#10;EBoGnxoJiXBtQmgbnDD4KpWQCMJHx6qVkYY8fNqmaxYweYSPBNvOhIEZEsvTPgiBCMCDD+D46KSB&#10;aZUQBmZIHBKhgDDs2706McWSGAwP7fMVLeffOTUN6d9SJgzUGZUJcMJQFg5WhroOUYg6mKOyDtJe&#10;e9zUzVddVJuvTP9N4ITBiYLDhW1OGKy96l1pp2zNJNFQb4QB8pB/S7V2F/tcp4/qKYFPeOJ6tXPv&#10;H8rfZs8Q8ns8XycdXyAMRbqAP8/T+pYBkb83jqcNtbqPgYjuDcIWhAX4e+gfYYYtTLEBBHRzbQ8N&#10;6ESW6uudMOi8f4Mj3sPyLZ7Bs9Eg2JRSvT+L+NlaPkWZAfIwLUPRB+f5APryMmFglpzPlAvCAMy5&#10;nH+h9IGcMLD4VMmHQWXhhKFGhGFwWrrwjrR325r0kMjAoQdEFPZtNs075OGhvRuMKGCWOKh6HqGh&#10;rythsDgM//S/27TKa6cxOxCH4b105cxhIw5oFT4WcfjsyofpI8wNZ9+16Ylnjr9hZOFPvz2f/svf&#10;Xk3/5T9dS3/7xwvp049EHD46qVH9m+nXP/9O+vmPHzMTxGsv/sqmUd42dWyacsuINGPymDRHxOGB&#10;3RvMXPH/+t/+mP70e5GGzy+k//THq+m3Ih2fXjmePrrwgT3z40vv6/iIEYSPCQkNWbiGI+Zb6YiI&#10;wU++/0D6/hO70ovPfDe9c9i1C75SpU+rNBx/XSRHhOGTs3qfX6T5d0xNIzTaGNinWSOuWjNJtNRT&#10;+Vg5TMSgIAzEXnBThH5qJVFQGscNAuooF7BRMdinAodZwgR+d9RgQPvcI7j9jkbkjSMaCg2r1GiV&#10;lzktKj2NBNVyXMtRIgCqlMyP7tlQl5rqeyRfVY1REPmW06PyKzWW4l67v0B8h/tRdCYcBj0nOs64&#10;N0c8J47jvjxNjkhfidxZyY4LlDpSVJZ6j9Jxdu2r8IUOOxO21ZC/V55Pfv7bQJ63fa/Kujr8vSq/&#10;A+RCDUAaB/fvnSbePCJNGi/SMGG4tUtMEYAplQvnzkz33YOAR5gj1EUSBAS6+TEUDollnwQ0AxL4&#10;CHfOQy5EFthy7GnCj8G1EWgfAITD/BRMWxEEwe8B7K9S3hvW3JP24Mi4Z42ZGJwsrBYRWGkxGGKW&#10;BKQBTYNPqxTBwEShcyx/fVcpaJPaj9oqJN0c0goSbIJB4HyUn9exrsq2DO6xNRQq4jB8E8R9Rhjo&#10;D6xP8H4h2ke0SXvfYh/hWtcNs0C9+q962y/3JZXgfDk/QF/U0lCbmiT0zaSgc95O2ZfA0z5CmLT5&#10;N3Od86jle9bpfm3pJxCU0c69rbvADRNDj79xLQGmWOz/PBfnR/q4nDQA9gH/hn6yu/qp/Lt4357K&#10;A7+ctsYGCXDeQX2qrkXZWD72DlGeflyjfZzH3X9DxxqgRRRGEAOm0Nb4t2TP1jVMEWHmLWsZ/D6u&#10;018GiYr3jrwA5IFViAEzJTB5dzS5hmHZPXemPSIMhIWGMDx2cLuFOH94v8jD3o3pEItR7V6fHty5&#10;Jt2/dVV67qlfmEnius2SIA7Dv/zz36XLxGE45SN3U/ufe1PC+j3XLmh0D2H4/Orx9IlG/JgJ3n3j&#10;6fTaCz+T4P1ZOvzyL9Obr/4yvfTcj9Kbr/1KQvz99PYbz1iQlKUaoWCnXLtigZshJo1K024dmaZM&#10;HGFx67esW5KOvvuykYRPrpxIF0VaPr18LP3nP15O//F3F+15VyEMF99Ln+DsKEJzRbh68e30qQjD&#10;1YvvpA/fezb98icPph9///708vPfT++99ev04QfPlQgDWwgD0yoxSfzhs3Ppled/bp0HTo8DRBjw&#10;YcAk0bNeZKEgDCWTREYYIBERsMkhEgGR0E+2UM9fQhhMw2CgEnG+IBAQAO3HTINyY6Cilzt7mHGM&#10;9K0iF+erwSql0mCKoEGi8oOY8DzeKSo+nQGNBLJQbYlsnmEsWc+MaZ7VCEM0wmrI3ykQz6+G/Dty&#10;YE9GcEaaSsJAp17eL9+Xn6sGy/tLEMI4R+RdmX9+/ttAnndXhKHyXfNjUI0wDBvIlErIgtqiCMPt&#10;08a61m/mBPdfIAbDvT7VceUSZixImIs4VBIGN0WgVbg7rV4h0gBxwOdAx8RXWAFZEDjGBJEvaR3g&#10;/IY19xppIC35htMkW/NfWDk/bdlwX9p//3ozSbA2BIRhz/bl5sOwawtrSLhJAvME2LNtucFJxeq0&#10;Uc/gO/u1N6gMvG1Sl0xIqX6X6rJAOUX5RR3LyzSQl6v58PwrCEOYPXJYXQvSwLspHSi1vQIIOSMM&#10;Igs5YYj0wN+Tc+VBCIB40E/0rPdZDtZ/AZ33tWcQrN4XlPNx+LNVpzSyxvmv5FBd9DEgnm+C34Rx&#10;QRp07ISBFTYrCAPp2do9vmXWgs+m8H4y8jXCoPt7NTeqD28UaalVP6zvECmJZwX828t9rJMIrwv0&#10;c6zzEOfs/YrzNWh77XzntkR/yqqvPJ99698LwhT9ZvTXIRPyBQAhK3X6HqL5QhZYsTJWq5w0dnha&#10;PH9W2rh6kc2SeHj/VptOiYbhEcwQzJp4YLNpGQ6JEB8QqXjhmV9dX8KA0+O//PN/TZfPvp4uizBc&#10;OnM42cyIcwRwcu3Cxxc1spfg/p1G/X/89KxFTPzFjx9O2zctVWeiDmPR7LRo/nR1Cnemn/7gYDry&#10;9gvpp997KC1ZcHu6e9Ykixo3V4AgALQLLHZzu7bzdJ0Y8D//wSHDE4d2pKd//ni6qGf87WdnhTPp&#10;tyIrmEM8iBSEBv8Jls1+SwTgvXScwE0/P5R++sN96dUXfpDef/upYrXKFzoRBmZc2CyJzy+IMPzM&#10;OsjB/XraiKNXC2FVaTQs+5sThhuMMLhJgjmybq5glkSEhi5Nr4QwiAhYBSkqGhWuRBgQukUFCpiJ&#10;QveZ06MqZWgZckTlpiHROEy7wH4xEsorcA7ugZHjUITvAXOVeV40ApbFrhVZqMsWQilVZF032HOy&#10;d+U79K7Wqei6NWhgjdGfWYl4l6+Lyu8IWKcqRBo68jhXDfm9X3pd7+/Ct0wI8o48Px/oKu/8/LeF&#10;yPvrEoZAnMsJA2XHXPlRQweILIwuEYbbpowxsnCHSD3OwMyQQLtgPgXFVEqbWsmURwFTAsI9CAOa&#10;BsjAWgl9TAcbVt+T1ixniiSEwbUEEAMcHYMMAO5Zt2q+xVfAEZJ83cnRTR3u56D7Vi2woEsPqoN8&#10;9CF1mge3malh9/Zlacfm+wrCsNocHzFPQBw8NPQai/BINEiWCJ56y8jUt1dnwmD1t9jP65+Vr87j&#10;j4DQzsvUyrpIF/cRhKiHBGZdj5rU7aZvRhogB7YMtlD5/9jH2S8CNVUDAq2he42RhZ51Depvephw&#10;K/chZTi5L9cJygFBnxOG6LfMfk+aAkEA4l4TrIKbXbMRtu53wlF+RxP8heA26Doa09amBovhUElW&#10;SoShAITBZi1o3/PkW+ibCsKA/0ZDo5VBY4/aVH9TD72H+jZMRdlz45/5+zh4rj27OI4+MPrKSqJg&#10;36460ay+ta2pXs+t1be7ZgFwv5kisv7W83bCBNBu1N2AsyOz7yR/ipUq0V5DGCaLMMy/Y1pizZYt&#10;axeb/8LjB3ekRw5stZgMjwn4LzwqAv3IA5CGTenF5359/eMw/Muf/16CWAL49Hvp/MnXfQbEOR3j&#10;aIifggjDBQlw/BY+unA0vfnKr9KurSskcMem6beOSNMnjUjTbhmW7rptonly/vrHj6XdW1am+Rqp&#10;zJk+Pt0+dayFm2UfwsDqeJPHDxWDGpKmajtTedxzx5S0dP7MtEYE5OCetelXP3wovfXSz9JVvcvv&#10;rhxNn7CWhMjMpdNvmO8ChOESsSK0f0LE4Nc/O5R++OTu9OKz300fvPOU+S+ElgGycPbUGxaqmrgQ&#10;f/jt+fTqS79Ic/S+g0QY+nY0GmFo64mGQT8MDYNIA9oESEMQhlYRBuxLEAYHDjNOFkJrEITAKqAq&#10;CaAxGWCfRRq7rgpkaaioAhU1GngOq+Cko/KZ6cA1AqZ20zGNKRplJRg5YYaIGO8u+IHyUkdEpfVV&#10;K/35eWOhYUZDMtIAyA8Sojx9vrU6FN7diE71dwCVjS3wTdLSebLN09GplzpC3oHRh3WuRQPnuqUp&#10;C14T7DqX+zzknTPIR3jV0Cmvbxld5d0VYXD4e8V3lL5H8PLxPPhXHa1NacyIwWaOmDIRDFcbHmkB&#10;m2gT+PYQ1Oy+hbPT0nvvcJKwtCAJQuxDEnKHx/BVQOCjcbjvnllp8UIRD1235a+La7F2hGE5BAHi&#10;4NMsg0ygeSB9aCXYbl5/X9q3Z2N67NAuYYdpGHZtXWqI9SMwSXjwpo3CBsHj7u/bvU6kZ266ddzQ&#10;1N6zRnU3a3cqvyAMpfIuznmExzJhqCzj/B+ZD0RBGJj691WxGCph9UrP+sL5om7zDN4x2mm0gzjH&#10;KN8d//R9yqcyTSmtvo14C2GXp70j6Fsb6nR/D+sfTPspAmDCTtdzkN6g90Ugl8mC2+/9XoSn+gfK&#10;UGm9L2OfZ5b7iiAMrRK6aBkYOGEq4r+Yicf+A32MIxwQudcFL+96Q2oR2WltqFe/XSuy4MSpyUhD&#10;+CbEvV/s62yrPEvfVSD6vkgT7xxggEfk3rbGuhJhCDlgfabqTn5/p7wL1OmdmlRu+I6gXcAXDrnT&#10;v1ejrSTroaHnaVB9X3pgx1qbJXGQGAyq0zg94r/A0tZoGB6W7H3x2V+bhiEiPV6faZX/8t/SR5dE&#10;Bs6KGEggQxgunXlThOG9dO3C+9q+n46+84KZIF546ocWaWrR/BkS+kPSLWMHqREOTpPHDREhGJf2&#10;bF2VHntwR1ql0cHtOFKJIEy/ZZStiMdKeLfePDjdPLxvGjuibxo9rHeaOLp/miHCcOf0sSINk9PK&#10;e29Puzfdlw7sWJmePLglvfvyz9LnF99Pf/j4hK1vcVHv59EoWSjrsN77vXTy6IvpNz9/2AnDMyIM&#10;hYbhww+eT8d1jVkSEAYCTV3S9+D0+Marv7GRlDk99m5K7S2qcM3MJRbbFkloEmkIwsCS1pAFIwzm&#10;EBkaiBs7aRioKMEwg1Fa5SgqjwlaVSo0EaWGqHRWqYSolNEx5ITBOiQh2KnZFclDFa5aZQbW2ASc&#10;idAwsDUHS+7jGmmqIK/Y9v6geM8gDebcWSILPO/rEwY62crRWVdpc0TnHO9paXl2RhQAjqKoh+0+&#10;rusd2ZaEcHEuEO8TAuHrIPKy/L5l5Hnn+X9TwmDnrP6U6xD/rG97z3TzyCHp1vEjzDQ45ZbhacZk&#10;ZiyNNy0DhAENA1EWAaQgJww+RRLtghOG8pRJnyWxTOfumTcj3TGL2Ra3poXav+8eNBazbZEqhH9J&#10;i7AUYjDHCMPalR7LIbQWTjAgFD5DApPEPnWOjxzcng5plPXArjVp52YRhi3LSoQB/wWmnIEIEc0q&#10;lft2rzfyM3bkAI1mfSTr7c4Fq9VhIcqJfUa0kAaO+Q+lMs3KOf8/JuDUxnB8pD1wjfKv/C9fhupm&#10;NfqB4j2FaJPRPuMctnuEJr4EzO2PNh7pDDpHn2Eqe317nDfCUC/CoBGzLdNPG1ddqSQMtXoXBhqo&#10;0RHGDd1qjCjg9BdOj6aJtPshDE4UvowwoPEikFiTyEonwlCkKZWvwPkyYfDvwwfAwipL6DYyOFIe&#10;vFN9NyczXI/3j3usXHTetQBOcOJ9AxzbrDfKIUPpuq7xzNZGvX8D2hmi8jqJoDwZVBmBysB6QqBR&#10;+4DplK0iO31aGlPvnvWpvbEm9W2tT8MHtKcpap/33DUjbV23NO2WXN2zbVUiFDqLqEEcnDC40+Mh&#10;4dEHtvx1CAOrVbJC5UfnjkoIvynC8I4E82EjDJ9gDhBheO/wM+kH39lnzkXL7p2dbpsyOt1y88A0&#10;flS/NE6YMHpAmjllTNqyfok+al1asnBWmqqOaOKYgWZ+QJsAcZgwamAaNbg9zZoxzjqFe9WZ3Dlz&#10;fLr7tvFpwZxb0+K7JqU1i2elTSvuTns335d+8Mj29ObzP0rXzr1tWoZPL72fPrn8XmJKJQ6aHxez&#10;JJ751WPmw2Aahrd9tcpjR14wYJY4d+qwE4bz76fffnomvfn60+keQkMPaU8D+janXq3EYSfOgBqP&#10;yACkIYhBEIa2en4uMb8LDYPIQ75aZZeEQaCiUXmo0O4cqcpnjY9KqzQ0BKWLBhJkwW1u5QbjDc5J&#10;QjQAzgc4X87DYWFTVZFLK/PpmZEnsMaTAV+G8GcoNa4MnUiO9v050TFUR/68EHzsf1Xaaoh3smfr&#10;HYIoOGlwhIYhSEEQhkqyAKxzVvpcq5B34iEkcnyxU//2kOed5981YfB3Z5u/t30PZCobnaIV6tfR&#10;ksaOcsIwecKINFWE/fZpHn8BwjDvzmnuv7D4LvNBCsIQMyIqCQO+B6tFAlitkimTSxbNSQvmThNZ&#10;uCXNvXOK2hmEwadXQhjWrlxgpMHyE2FYKaxWew/CQP70DWG24BwOj9s3L0v771fn+OBW6zSZJrlz&#10;83Lrk1hHIpa0dlOEaxvQMqDCZfGehep8RwzuUOdOYB/apISBhEqp7qoso6xN+Eso+Dn+d/HfK8o5&#10;yrV0TxAGK3Ol17bav+kKPguo/B7l9l4W7iXBLUQfwLZeI2lmOjRLeBthyK5ZmxUQkCZETVXvbdyc&#10;7iRgW+trdS9TrtWXqV3Y4ECwe4t8zLNf9/Gshm44FwKEJHZ8Rvc+SwK4APbyKRMGfQem1+IYc2xP&#10;CdtqhCHKP8qX9s6UVRussC/E+9saDA04rfew/tUEtmDmYAR/Bv47WwhWS0Ndam9uTH3aehp6NTek&#10;Xk0Nfq61OfXr1TP11fm+rU2Gfm3Npf3+It6D+3WkoQN627osg/r2SoP7tts52+/Xbtfsev8OOx6m&#10;fYOOwfD+vdPIgRo8D+6fRg7qK6LQof0+FuVx2sRR6d67Z6qOr1Rd9pVZHxQxeAjtwv4t6THV6ycy&#10;s8QTGqgzrTInDNdllgQmicvn30xXiNh45m2N3t9Ml05ioiAWwweGD958Jj1xaHt6/KHt6fuP359+&#10;/sND6TsP704sMfvwg9vTg/u2pD2sqLVva/ruYw+kTWsXpdumjk5TJgxNs9QZzdVIY4E6jyXqOPbv&#10;2ZDee+u5dE7P+MWPHk6L5k5Pc6aNTXNRh84clxbMmpCWzpuaNi6/M62+d0bavf6edPiFH6VPLryb&#10;fnv1SPpcwAHy2kWCOL2bThx5Pj3zy0dtpsQrOD2++av04btP6/yLFsYasnCeOAxn37JgUhCGF5//&#10;Sbr7jkkiDL2MMHS01poPQ0sDlR8nxr8REyTyFn4MN5bMEkR8hCzkTo9MjQyyYMSBCq9KXBJsgjdW&#10;NBHkjZbB04MgHCaElY7GRAOhYXmoVhg5DSy2nqb739Dwyg2qJGCUR4xUaHQ4E+HwaLMxdI1Gxjux&#10;DUQDpCG5atFVeWH/C0QHlpsxOO/exgDnIE9XfmcXWGUByDFCnfcTVAadr3c+zs8Bz9fh59iWn5WX&#10;k6fXM/SscrkJdFpFp26zK/StOKuxpYOv1pnn6Pxu5Wd7h+9ln1//AnimCRMJfMECBAV0z1+CXCix&#10;z/tEmZn3t55DZ9q/d3MaP3qwrSMxRYRhxqQx6fYpY9PsaePTnbfdIsEqwiDCv0yCP0wDmAUQ3rGA&#10;lEECf+1yjf4R/gWJYNolsRvmz52RFs6fme5BU8FUykITsXrpnbrnrrRmGdoDEY6lc9JKtXPA8Wra&#10;PNdX8jx8I+bo/F1p8/rFaa8IAo5fD6uTfPD+TekBEYQ9kIatK9JuNAx715mZggBNBGzCj2EfxEF9&#10;FCtcEtl1uAYrrU3dU4PaOCsKIpzKdUN1WWXE6NHn5Hv7sn+o8qyMreB1K+q3ylv/k7DGlHXZ2x4B&#10;WW4/gXLdLT/bnq9rNaTX8/I22kn4F4hpebHfKOHYIsLQE8LAN+i76pSP+SoJ7NcXYN8Ig8BghhVx&#10;W+tqBAn+GpWP+gEEbYOEM3kBO6cyAI1qK00SuBAFTBk4HDJLob3ZZyr0rEdNj23f1fWs0kusBGYT&#10;MAJnxd6eGnx1tNSnAb17Ci2pXzuz1TTSRjC3c9yS+ne0Smi3pN4tutbSU/utaWDvXrbSan+EuUbm&#10;/Xs1pyF92tKIAX1M+IIRQMcjJJwd2h/o10cP7ifhjIDur8HrgHTzsMEGjodJgA8nDwnwUUMG2Hbk&#10;oH5pxKA+StsvjR7SP40droHyyMGGcSMG63hQgYEOCfsxQ/ulMcP66XiACX+2jiKNMG7EoCIfttzf&#10;X+8hDNcgfER/a5sL75qetm9gPRS0CoSG3pEeZ6YEfgwQBeEg2jSL/LghvVBoGMKH4TpoGMqEASfH&#10;SxaQ6W0jC1dOa8uqkafeSkfffi499bPH0msv/DSdPX44fX7tpEb5R9L5Uwhtj7dw+vhb6cRR1pl4&#10;K7349I/USFembRuWpCdFLH7908clzH8qYf6cnvVB+n/850/T//ZfPjcHyR0bl6a7mP89ZUy67dZh&#10;2o4UaRif7pmj0c7MMWn3hnvS+6//Mn1+GfKi9xKhwfER0lAiDL96NP30B2XCcPSdp9OpD1+2ENaQ&#10;oPNnDoswvG1TPlnU6oVnf5xmiZwMHqBK164K39NjMBhhEEkoEYbaMmGw6I912UwJEYemQviH0Dd1&#10;nlhyzs6toRfHJcJQmDEMkIxOhME7EhozakPgQrgsCF3wuZoyOpvogBDEIZhQuUa4Up+O6e+Rw8iC&#10;7mM/Z+Fm9yMPA98RW08f+3HsaeNdec8ySoKy0zm9t76xZD7ohM73OPxaWRB3Tu8dt3fenOv8/Dj2&#10;bZRlpzxCiOuaE67Ozy2/hxOC/DgER/ndOqctn6+4pm/Pr4Mwj5iGQAgiwDaQCy67pn8H+YBwcH/5&#10;WQ4jebqGCnVwv9Z0y9hh5vA4VaMY/IpmTR1nhGHurEnWSS2R0MdZMRwWjSwUJoLwKcDBce2KuWn5&#10;ollp3p2Tzfxw9x1T0oJ5t1kMB+I2LL53ti0jP//u6Wn+XVPS4vnT04rFt6dVS+boXhGOVXPTqhUi&#10;EkBEAdJAnuwvW0ygp1m6NtccHiEIEAZGWGgYOIZE7MHZ0YiBx2UgUJOHh15bEIYNacfm5WnunMlp&#10;2KA2GxigRQyNW2jKgJN+r/9BivOypGyjzKPdRduzEXC0HVTXHGcwAY5mkXYVIF2BGPm6St8FuZsx&#10;Gc07TIgLjYzqOactQdgahBYJ7w6Njjs0Sm6rrxFqU7uEN+B87Lc31qfeEvC9JeA7ekrQN9fbyHmw&#10;BPHg3m1pkIQ0QhgM0Ci6fy+NpiWcB0qAgwES4APaJbg7lLYPI2wJZwnbERK+o4YMlJAdpFG0jgdJ&#10;4Op4hITuUAnsfrqnd4tG58prAM/oaLGR9+hhpOtnI3EblTPq1j2jhw1MN48YYhgp4R3PuHk4Zu3B&#10;Et56noQ4uHmozg8daOcYrYOxwwalcRLkIIQ6QnrCyCES0EO1r7yNLAwysjCkb7u+qTUNFhkZ2k+j&#10;f70P5yAng0VIhvdvF+noncboXUPg36x3HKNng5v1HWMLoCUYBQb11ra33quvkQi2AScV/R3aJ52l&#10;FSANOCNjkti2fqlpyFje+vGDO9N3Du1Mjz+4zcgCsRj2qw08sF0kefua9PwzHocBwnDp0qXro2H4&#10;7//yDzbj4Oq599Jl4SpC+cw76cIJCdkTb6Zzx95IR996Nr3wm++lt175ZTqvc0x9/ET47Nqp9LtP&#10;zqTPPyKi42ntn0v/+U/X0h8/O5fOKd2FU2+nP3x61o7/0x+vpD9JWP/2k9O23sSn106YlgG/iB0b&#10;l6jD0khn0vC0cM7ENP/2cWnWpCFp5cJp6cVfPpY+Pvd2+tMn+DG8Y86PzJiALKAN+fC9Z9JTv3gk&#10;/ewHxSyJt35thOH4By+kk0dfFpEp1pIQYfjs41O2vPUrL/w83aUObsgAsdc2NS51Iq2NsF7WiXCy&#10;UCYMPlMCwsCxmSok8NE05ITByUJBAKLRh0Cmw9A+ESEhDPg9WByHjDCEM2SQABth6D6DdV4hiMtC&#10;D1KRkwyQ70MY8F/AtkaAlJj6CYI82PsprROG4p11HMiJQcBMKRUIwuCkgffLBXYZ5XPl9+yMzmlj&#10;PxeqOULQ50FuyKfaM7zsymWcl1U8J+7P01fCrzlJiO/Jn0eaGLn6cTlN57SVhKJ8bAvsAOVTec5U&#10;5QUwS9yof9lN/87ML0oXz+c7gf9b1eWGHmnowF5p4tihadJ41zDMnOSE4c6ZE9MCjcIXzZtpUyKZ&#10;HhkmAScM7M81B8bFC28zzL9zUpoxeUQaO6pPGjt6QJom0r9A9y+9TyRj+fy0TPcQCGri+CFp3Oj+&#10;aboGBPPvmJjuWzA9rYQ0rGSWBNMqMVNARpw4YKpYci9+D7PSmpUeEnrfng0lwhBaA4jALg1MnBis&#10;t4BOD92/3nBQx+bTIGxeuyjNnjEuDerXrDKgTRRtrtRe1Ra1bdbIFwc0RtwQf0Ph+4M2zHyAJMR7&#10;6HypbQq0W4iGjaJ1L3ZqyBlOhIyuccpr00i7vak+9RLamhiVS3BrNN0HNbeEKCNp0Le1OfXhPCPt&#10;NglXRtUStgPaNOLmWFuOB7W32XFfhLAwQHkM6dOehqEm7yuB10+jZUbM/TW6Bjbi1uhZGC3BCxg9&#10;IxhHDepbCF0JP42iQ9CNGtyhUXmb7TP6RVAiGC2NBPUIBDaCWoIzwMh8hPJFyI9UOqbwoqJHWxDf&#10;CllA3d8fAtLbyYOp/yEpIi1D9N7kNU6CffzoYSINgyVYB+ncIG0R0pADEYMMrtLvLWHvZYA2ge8a&#10;ObCPqfoDHI8c5OWBRoG0kKS+aDea61SWDUaSBhZkqZ/OD9B2cO8WlasTh5EiDqMHe/5s0VrcDAEI&#10;QiCyMGKg3qN/m2H4gF56nggHGNhh5VsiDcU9QRZGD+ltGoYZt45OSxbMsnUkWK0SwvDYwR1GGJ4o&#10;tAwsQHVgl4ixSDP4qxAGNAyXzr+ZWKvh/GlfnwGtAlMbL+n4wsk307F3X0ivPPPD9OZLP0+nPtDI&#10;XWTgvIT95bPvm4/DpTOsM3FEI/8P0+ciEb8XiQD/8fcXhUvp95+eEZk4LSF/NF0QGTkNGTn7rogD&#10;5oVj6cjbz6efff9g+ul396Vf/+hQemDb8rRaI5HvHdqaLh5/Nf3xo2Pp04siM2eZveG4JmJz/tRr&#10;5uT41M8fTj//4X4nDG/+On347jPp2PvPpRP4MHz4cjp7kqWw37VIlISGfum5n6Q7Z92iCk9FrhfT&#10;Jiy0CANOj6FBENAm4MOQR3tkbQnOAa4j/EmbE4YGdSio80ylB3lQh8J5i9vAPSIKlr86LltbQh0R&#10;HrMueMuCOd/PhZyRCcHNBghqP5cLLMCoxdSAdagBWSZbIxi9BySh1OEpHc/h2Wa7zN4hV3sGOK6n&#10;gyzeN5CnAfFOleA8iHcMgRoko0w0Ik1ZwCIoLcgOwlH7dk7vUvpunaNj5zqhqs0GaudEYnQcI0nv&#10;5H0UB+J8IEZ/lk73mXMU57Rvx4wE9W/z0SKjQ4SLjzDLmhobPXIecE/ATEVE4Oye6iyePbEyfE1/&#10;NELmpKpvBewTqRNPcuJqWLAb7RskjJob62xqGrZgAnWB1uJcq0aVhILuq856SL9eEu4DbIVKIwwT&#10;h6cZk0an2axQOfMWjWimp8XzbzfNAtMiLa5CMXsBDQMkAd+EaZNHKo8hIh4SHEM1AuvflEYM60hT&#10;RRgwSaxeuTCtXX2viMOdafrUMWnE0A5LM2ZYrzR1wqB025QREuBjRDhu1bNm61loMe4wDQPHOEKu&#10;WII5hDgNc9NWDShweMTZ8aDNelgvsrAsbd1wX9pJ0Kadq81n4dADG0UWNqhzXScwKvPFqNaJdGAi&#10;HdK/p7V1VqZlobneLbUaaUuQN9dYdL3+bQ0SHhLK7RJcEl6DJMgGSaD1adNoXIKkDyNvCTSE2kCd&#10;BwOUhhHzII1Ch0hYDZFwxD6NChzV+HAElgluoRBog5VmiATPcASXBM7IYqRsQtgEnAsyy0eCzdTs&#10;EACdG6F8EPqjUJ1DAkzo6bl6lyEaDUcaVPHlNBCI4l7lP1qCbhTvJwE6QveOQAiyL4E2vL/ev1+r&#10;nt2ibU8JykaNsJv1Xr3S6KE+csYpb6jSDe6ncuij7xf69xbpacecgBZBBKYwM2B26NVcK9Sp7BtS&#10;O8592qJtwGeAWQaQJ7QdQaD6SVgPRbgzmkdtPwriMDSNG4XGAfIgwjCUkXl/CWq0CYzsnUQgxA2U&#10;qxEGyh2ygADn36jsJfiH9Gk1EsA/7q//21fv2d6IlqZGxEFQvSBEM+ina9SLoX1VLgJlZKShIAxo&#10;HZwwqGxN8ENMIAgQBQf3+H3tRhLGYrIw7QL399H9kDbQO00YOSDNmnJzWn7vHWmXCMO+HWtUtzen&#10;xx7cbmTBNAyZWeIRmzWx2UwSx44dS9dx8an/kf78z38v4a0R+Ok3JVhR4R82wnCZ8M8S6hCGE++9&#10;lN5+5Zfp3dd+lU68/2I6c/S1dObD18w8ce5EQRxEGC6fZWYFcRs+NC3E59dOJMI7E2Hx3MnDFsOB&#10;tSfOnREh0RbC8LtPT6ffSZBfU5rff3Qy/fbqsfTB4afSq89+P5354MX0p4+Pp99dOZKu6r2unHnT&#10;gktdFqlBy3DxzBumYXj214+lX/z4QJkwvPeciMJL6czxV9KZE6+KCLkz56dXj4u8nE3PP/WDNHvm&#10;ODVYNfo+OLgQ+KObSAFza6sRBl+t0kiDrqNpAFw34NeAxsDIgoNQnxCHRnX2kAUL+8lKl+SttJAF&#10;84eAMEgw5YKZfVuCGgFenAtBCyJdThYCZUGr6xJWbjvEN+Mms2HzLqZhIO8C8SwcnoLgQALCfmnv&#10;J7CFLBCVzG2afs3uL67jQQ1cmOodDC5wzbsa1aqA0EQd7HZj5Y9gzQUqwlb3+JQqPVcCFgHZohFa&#10;OEnZgi+ULwIV1W1hJ22WECW6ZVO9yJK2PRslZBskWAECViCynQlVbVk8BnusrTyn/VYJ2jaBuenY&#10;YEmHPZa0ADWud37q7JqKzlAChdETghlbrF9vsM6wTena1PE4MIGpc2JEg31W9+To0KixXZ0pU81w&#10;CAOtjEiVV4cEP8IfezHHoA1HLaXnnl7qdOmEcdpqb9E76BzAHoxgG6GRzYQxg9PkiSNEGIaZ2nPG&#10;pFFp1rSxac70CWneHMwGt6Vl9yKwGe2zENT8xAwIzA6zZhCpdViaMHagiIc6vVHq6Eb2SWNGKN9x&#10;g9NtM8ZbGOl1axaJNCxIi+6dbYRhwlh18kpz8/D2dOvYfmnSuAHp1vED09SJg9Ndt41L99yNf9NM&#10;ERT3ZTCgbVjhsyqYIYEJAsJwQKOq3dvRLhCDgaWtV1r8BbQJThjW29TsB1mASqQBE8U65TNr2hiN&#10;UBF0zer4myVAWiRQ6MzbdMzovKeEaquEp0aFfTWalBAcZiNKFzIIyKESrMMQQAh6tsIwnWPkCRDc&#10;tlVaE76FkPJrLqQGdqDq1whW20F65iAJ2oEC28FsJZgG4VBnwkzXIC45uKZ/OQSIJAwVURmqfAeR&#10;pwQ19wxRPoBvYMu1AW0aKQvs8x5Dlf8w0ij9ML0HJGGotoM7lEe7SEJvRtWYI+o1+q/T+zWJ7CiN&#10;4O+MNkB1S+n76HrvNpGvNo3Qlb5PL43SOS8CZm1E9R5n09ZG2pYDLYu1J5Ff2hbxDGgvHcwYUNtA&#10;KwGZGj+a2XjDzeeG7YQxw9O4kZgTMAW43R//ALajJbht5C/Y/ymIghEjwf5F8R+GqGysfEVq+rWK&#10;DOo9nSjUaL8gDQX6tdZb+hH8V2HUwA7XDEAYVBfGiETdrOObEfzCGJEGcPMQ4OecSGDS6JPG6V3H&#10;jxhgGCfiwPWxIgvjhhWEYUS/dPvk0Wnx3Blps4j3XtVxtAlPPLQjPYmGQVsIA0QB8gCJ4NxLz//m&#10;r0AY/vz36fyZ19OFU2+mc6ffMg0DRCHiMEAYTr7/kpkljr/zQjp99NV09thr6fwJEQBdw/TAeg8f&#10;XTxqZMG2OiYPW6Tq3HtGGi6gvYCAnJGgV76XLziYifGZBPlvRRb+42/Pp//w+bn0p09OpT+IKPzx&#10;kxPaP56uoVk4fThdttkbhYaBAE7aokV44anvpF//9KH0+ks/slkSJz54viAML6ezTKs88YaFtL6q&#10;9/v8o1OmYZg7Z5Iaflvq3+4ahnYRhlzTgOnBBLsEPEte92qEUBSEQdfQNGCaIE0gPIxd8LpwRQCz&#10;35M5u2o0aCkgC5E3y5pCCnJwTwhlE8YIUxO6ug4kmINI5GQhfB5CENu0JVSiCB01UvMkLoHGKoEk&#10;AdkTL2cJWuyg2D7xmGa/tU4CjnRK01zT3dLhWNVWrwaOY5Oug/YGCcV6jWbrOK99HbcwTUvXWkjD&#10;dYHgKjhGAYQgwpAlht1TWul0DkFpQpDRR0EOTHBje21h9FF2hDKv5kJAdphNVnljl6XTUefaV50q&#10;swL6qmNg218dLCPEfmZD9ZEi9tgB7W3q6FoFpdXWr/UqpTPnKwldrvN8bLsDlCejKLPzqvMfSAeP&#10;dzS2UD0HFStqZTq/9hYEPmRBZSew36FOqrc6+A514pAH0BGQkLeAMFYedLj6Rn0TgCTYeZUXnW4b&#10;hETXKTe8vumAgV2D6AhtStuuThv/hXGjB6ZJE/BhGJ6m3kLE1dFp1lR3epw7e5JpGHx2hDs8ssLj&#10;nNvGm0YBojB54tA0WaRh4rhBafzN/dL4Mf3SOGHihKFpJoRh0Z2mXVi+dG6aP3d6mjn95jT11pFp&#10;4lilF8G4RfdMmcB07AFpwug+IhD908wpI9K8O25Jy/BZQNsgwmBkYeU8C+rkMyQ2poMaTd2/a535&#10;NGzftCzt2UZEx1Xmr/CQyMLD+5hutlGd6wbtb0iP7N9gxAHCMHv6mDRWpGXEQHX8IgujNFgYZYRB&#10;QlAEYrD6gUHtDUK9BGudYaCE3yAJPoQ9quTBEhrupCfBqn0wCALQq1GCB2Gt/bZ601T0l9AcIAws&#10;tv11vq/+e+/mHgaEUp9WNBwupEJQ9TXUmhDrjyBTfelQv9FHI99+IpqMdgP9JcgGanQ8UM8nLRjA&#10;s3XervFeAuf6qQ5yD/sQiyGqv0P1voN1fYgE//D+kCQnDLzzQJXFQBGHfq0iAUI/vf9ArvGNaGAg&#10;KH31zf0gpGqbbXq/Dj23t+7p0PM6mH0ACaAuep/TXEeAKFZ3ZPomM8fon1Rf0YgZaWDWgvpjkW+0&#10;E5CzsSMHpYk3i6SOUf0T2Z0wepjq0RCz/ZtpQf9lpATxSJFh9iEIEIUgBwCTQJC3IX1dsxDkDMJA&#10;WfVtqbWyZtuXsuKbC1BmEIXRmBKMDCDgEfT9tA9p8HPjhqs9jOhvW9sf7vtjRQQgA/n5CSILgP3x&#10;OjdB900ciaakj7b9022TRqcFsyenNUvuTtvXL0kHVO8hBj94fG/63iO7RRi2qJ5vsm0QhsrVKq+L&#10;SSIIwyWN+hHol5myKIF+UaPy8ycPp9MfvpqOvvNc+kCE4dh7L6aTIgwI34siAIzazVESzcL5DxJR&#10;Ibn3EsQDiBx8dPGD9MllkYiLLH+ttMR2uPxBunwRwvBu+vgyMx8+TL9l8Sql+522fxRh+P1Hx7V/&#10;LH2mc5CFK6dZcvuNgiy8Y2GhiRcBOWCWxM9+uC+99uIP05F3RBiOPJ9OCqc+fFGE5jW97+um4biC&#10;9uPqifT80z80HwYIwwBV7N4tarAtPTQ6ZE5s99TRjKOjKnOtA5NEhyp9hxp6r/qbUqvOMWMCtKgR&#10;tGpL+GjbV4NokwB0qLHQeUvg9ZEgw5HIbGVis6i62hGSEphE+XKBrXslnNvVeHBM6qUtU53wXmYf&#10;hyUcmHpL4PbpqZFmc7OEg8+9ZkSMwHRB640vGl5/NYxBaigDNdIZqE4BDNIoahAdoIQhdlGAXRQ7&#10;6FBhEE5NuoYzFOf7SUD31TPZ9kdwM3LVaHeg3dNb6bAFSli291IHqfStErB4Ngv9yR9BjMAt4Gpe&#10;hGN5WhMkgGMfESsPCec+rRpxQwb0PEbXZuc1YUxaCIKP5FFlotJE5cmo3lWbRVoJZZ5HWfgxW667&#10;PbVMCLCjolp1YsB57Kw+vcrtym5b5j+ydfRWR9xbnQxCmf0O/V9GVhy3NYqENTlRYNvKqqeN+teg&#10;SZ2l6kBPkTlgxwJkoNVIXrHPqAxSZVDnS50prvPfc290os/RIUMSyiO67iqTHmmIRs9MdZ4iwjCV&#10;gE0S5LdNudkiPc6aNs4ist63cFZapU6KtSDm3THZhP240erIRokUjB+cbhVhmDh+UBozqm8aKqE7&#10;ZKBG5UM70i3jh6bZt000wrBx3X1p/dpFadHC221hq1vGDUkjh6pO9W00rd6E0f01WhyobV8Jgb4i&#10;DQPStFuGpjtvG5fuWzDDNA34NDDVcsPae9Ku7avSAZwdH9hshGHHluWmXYAwEOER7cIjBzanRx/c&#10;rFHXBnWk69Kj+zemx3QMYVi77I40c9JQjUAZSTcKTSIKPSUEUDNLYPZpMMIwEKIggdG/Zw9tazSi&#10;18hSI2kEKVuIAYLcoP+NYAEmhCVcIRcDIQzkwXmEtgnvOkGCSPn2bupmYL+vngFJ6KdrwIRWEAcT&#10;XAgx9TsarHQ0dTeiwTkT/pan8tbzSvvFcezzXkZa9G5snSw0phEIUdMy6LvU/w3D5NAf7QpaFZEI&#10;nRskDNY3D6a/0Na0IQU4HtjHyQKkoX9vCILeA4hosAJwX217612oez3VN+LXUdIGlrSLrgFl0AJp&#10;CJ8P2kk7pEjkZNjAXmkMglbCdNyo/iJ9A9JojcaHh48AKv9B+AZAFNAGoeFxBGHwfdVV+jzeXf9p&#10;gDBI382xkTkr6xr7bwNVTk4eVS9UDmifRil/TAZhcmAfs4KdG8R0yA4T9uOGl4mBkwU0DL1Nc8C+&#10;pRHGj4BclIEZAnDPxFEDjTAsvGNKWrdsXtqzdUXav2tNekzk4LuP7EhPPrzdplVihkDL8Oh+bUWm&#10;0TBcd8Lwz//0X40wsBIlGgEWdLp85t10gdgFJ15Pp46+ko68/Wx65/XfpPcOP52Ov/+ShPBhi/6I&#10;iQHigPaAbWgmLC+BMNMQho8ufaDR/fsS8u+nj4nc+NGxdOWSCMP5d9JHIg+fQRiuHkufXjoi0vF+&#10;+oR7RDxYx4LltVkMqwQ0DISGPs9z39C7PZ1+9dOHLHDTK89/T4ThqXTs/Wf0nv8/4v6zTYzjTNcE&#10;JVK08LYKQBXKoLz3HlUF7z1A0AB0IECAJGglyrfYst1ylCiKFOVoRe9JqfvMXDNnP+3+gN1j5nSf&#10;PvM7Zj7E3vcbGVVFdc9e+2HZ++G9MjMyMjIyMjOe5zUR8ffU/WfkcfZK6utMj++9yP1fTj/826+k&#10;eQhDx7ba1NLAh1bHD2THB4FY0Dj4mPxQGvnIwqenOY79rXzE9QCPJqrwaWmigl02bZLRKn7Imiqz&#10;GHQUgUdbsi+zUf9lzVrKF4w1USICJEBYhzRs4KOvJV/NBtIBMoBUoBWYM4h7veXU8ONuAMzWAWbk&#10;E5AFOSQPTxIk0TC4x1bqJWGIe7KVZRfTnME9dQCgUk89GrjHVu/DvrLV+nH/zQD0ZsA76mmdPGZr&#10;vRQJgbKJPLUAfw0gr0h8JEs1Aj5bTfVuc/0yAJtWTPgC/kZJBOn6OXMkN+QJArTg6+S8EvlXCs4S&#10;BAmFJs0slh8EoAL04ktdCyBHfs97/6iD94N0cN1S2YhsIG8R85kW90ScbMV8kr91kgE0QUmC+0EU&#10;KnKghrVOywLnJAwrbzJA7gsRjBrBcZCABcJQkQRJwcpqCFqZEMY0O9RVEVAH4bBzlTAUSwJtpAbn&#10;NWpzkgvv5zopTk7W0oBGD3hLGJTPEobuCHo8CuDrkpib7ItJ2Tpa6PToqHu5zqWwOwD7us3OXULZ&#10;EOtNaJRt5BkZbE87uP7IwXlA/kA6C2lwlISEQetC89a1tLWk6Yu8lxvjX+vroNx2yANbycNAV13a&#10;Pt6ZR0dUkzndenpfuhdSIGG4euV8unzf2XTPueMRu3DPuRy/8KBWhcu3pYfvZ3vJGIbTQRoeIe3K&#10;vSfTsf0TaajLqPpVqaVObRqQrF0W0hwEwv0VACjggHYc1gbN8EEY1MC1IEgU1LYBckRgWRDSM8hk&#10;7VyisCXSPksYlE28ByUIQ0UO4jxkJUiDZAEJEiE5cGu614RkIqFICryfLoRCCAp5CddCJWXfrX1Y&#10;Kxp4i3EL9F0hAG0bgNgG8LYC0M0AbBb2Sdcd0yDg2gfSb2wVeGshD5v4/9k6vf5mgFWrgkRhA3XL&#10;4rfpkMprww266KKs5NprUp7gSDJhULb/hVYHlDL+m408nwRF0tCylfoizewH+G+i/7U+EJ1MBiQz&#10;Wvp4VkiA5KAx8tCnsb9wnjYIIV/eV5HL77ZYE+ohVbZpWF64XjLVSttkkqDbABKAdGplWEIi2iEG&#10;iucWjtlGu9Ybv7A2xP02nmWRRFQkg63XuD/e35oO7BhPd0C8jWF44F5dbX7Tt6YvXz2fvvzQXenx&#10;B+7km3flSs/dkn7yd9/7jEvi87Ew/NN/Ts6a+OGbLwDGBi9CGABpgyDfBWQ152tZ+O2zP0y/f+7v&#10;0OifDleEhOFNiIPWBkdDSBgkHI620JWRp5V26KNzJjgC44X03lsuHkX6Ry+mDyEKH5AuYfgzJEL5&#10;9P1soVBc/OpTiMbHEg3q8sGbjuRYXFMiywsR3KiF4VtfvS89/WMnbvp+evG3P0yvvfgT6vbLIBUG&#10;R2pl+PAdyMlHr6Yf/+Cr4ZLo66gPceKpntZKWvQv1SJ0ZjA9paelLl5qfBiapSrRT9miP4sPp7Xe&#10;YTRZDDgyuKi13nTHBOcgJH2ckoQIpqpEQBagc+QzHz6EQA3fSGe1e03mAvOCVORBqUVzlyhoUjef&#10;/vOsBcPyIQsCpVtNqAYjOeWoskVtiGN9mrUAn+ZOpRZA24Rm7HYjx0YN1wiKbpFaAHsTgL1Z7VoL&#10;A2KEdhCBlXQU+iEBrnVaVirxOEeHqwUDqjdny0sALqAvuK8NDVqt+foAXMFZYF4gBVpMANGIF2Df&#10;4wLaG6ivEqTAYyTAPwhBJgIbdAEggrbaS+SnM9LHWsPW2dVqzMP59YC7okXJwKd1FfBLAiQIXruO&#10;+pru1uP1nAuCIGFgX4vTakfWoFll0iBoe28BX/C3o/xCxJQUMhDEQZLANh9Xo1vMg5Q85XzJU1xL&#10;Whh0QUgS8jh3R/7oN4awGOC39sbU1gxh6G5MgxIGAx51R4x2RdDj9Gh3DKncv2sCstAPeGv2pfOq&#10;giQlDK1cX4MWuXL5NWnlsmvSOgCsqWFDGupvS3PbR9LBfbPp+JHd6fSJ/enU8b1p357pNDnWk0aH&#10;WsOd0Vi3mvftc36B9vxSkPRuyIgzxTrrqzLYvTXNTnTHGjXGT9x6em+6+/zxiF146HKOYbhw58lY&#10;y+b8rS485QJTeUXKqxIG5PI9EAyIgvEM950/mvbvGEp9EJK2htV00mvplFcDkisAguWxba1biQik&#10;awBQAAJwaarIQwPas1LPc2+BRGyuRFP+Vv8jQRpwrANsPNaNEa6MSjsNbR1AkhQsdXWU/S3mJ++C&#10;VNfX6Rqpzqntuy+psJxCIiQJQQTUmrm37hDF/MZlaBkJETwRYzOaAb+WzRKGLG119GWIfnk1ZSP4&#10;7dNKVL/m/QZIQlgXNgK8KhqSBtNQfupUOlCecvAjBJ16bIBEaWFTCfCbLoHWIQuEwYDgayN2qZwr&#10;89I4imX9yuvp22hD3wXvxSDMRgiKSpzgXwjAgixYDngHtglpReq1hgRBsO+DHNCWymb2JQvFSrNA&#10;GHyvlGHbqUC2GPC5lAAghUAUcuBxbj+DSFUw/cbWxrlCxBYIwxLSEOcr0RJh+WLNWF9LOrRrMp13&#10;SnQIg6N+JAy62h5/QDfE+XBDxIiJy5KGxbUkPjfC8H9WMz061bLzLkTMgYQB8qD2/8E7vwVwnV/h&#10;aTT3HwPEjjp4JiwLSiEM2dLANUEWjGf4Q7gaPkMYKO9dQF95z7JJ++SDP6Y/f2QMw0vpz8gnYYmA&#10;MEgquM4yvPYDiMJH1OUvH0IqPoBocOyslO9TllND/+xHX0nf/dYD6ZmffT1cEi/97kfpjVd+Rt1+&#10;QR1/EbEMrpOhpeN/+vRP6ed//006pZ7UhWYkYeiFMHSzrzlJf9KCqahifb5Ig6PihzOAKSQHGoX/&#10;Up8gP4xpau36xgxMMiApCEIVqBRDdQJsNWlm8Thr75WZHzHNYVJaHhwDvVHNGnFbw08Y46jVuvXr&#10;A9ZaITSbZ414EUCN/hboZPtGhAuK2V9a+VA5vwEw2wCo/FuyEYAzTyEMC6QBIN8MOdlEPSUJRQTy&#10;IAsC2E0AJSIZCPO45nS1YoDOdPMGAFOmmnmRTBis7yIJWCdZKFJIA+lZsn/eZ16v9QDR5RPXRlsI&#10;6kVy2Qv7akHRJmx5Vl1Ma9D+lbUAuwRirfNzODrG2T7ZN/g1AmCRQgzCHRUuKYflQQAgA4r7PpMB&#10;X8pKjrUuuA0zLW0Rw2xjqO2ixNC8OKd1YZFU/LVIGBYIBqJ1wXIVyUkmDOyv/FJFGDamAQiD00EP&#10;uw7MYGsQhu0TvbFQnEGPrvsy0NUUJuBO/oG+jobU39mUmunI1vLd3Gx8z4rr0hYAo6Ntaxod7k6z&#10;08Np147JdGj/fDpxdG8QhhNH9qR9u6fTPERix+xwmuA+Bj821q8Na4dxPMYLNfNf9bbVpwHO+S92&#10;cc8RyMze+dGY60ELg8MndUVcuXh7EIaLd58OwnDu7AHOHY6Jmy5CGpzZ8eHLt1VDK/MQy7tvO5R2&#10;zfRxD7XDdfzLEIb61XTiqyAIkIUtKwHMValjK+cqaVcbBKCaAZrGGsAX0QLRwPFW9usgEloPJAJa&#10;ISQMWhTCjK2FArLRCFCZX+uE6QsEAVlq7jaw0GsWiIb7kIXNvC9FkmJ6IQlBGir5NwkFYn7LbaAO&#10;EgdJgiKIKc28O8UATy0NjpLYtikH9BWSkCUHDmqVzIGZmTBoSc0jJFBWSHOrBdPREnmUhNa9bI3z&#10;GzXuKghBtXX0UZkLZWkg91LC4LdRw/ML9hKFCExVKgLks0kAyvMHMbAtkaVkYakEaeB9BFFACrmI&#10;GBPEvtzYBsvXwpLJgiBfwH2pbFiwCiwEOlbBjWKFIlGQZBTS4HXtEGxlaTlFOiEflqlrYnKwIx3b&#10;tz3dfeuRTBggC/mbdnsmRRDkg3elJx++JwjDgxfOhoVh6cRNnwth+BcIwwdLCIMxDMYeaA0IkH/j&#10;+fTGq79Kr/zh6fTyH34eMQxvvJKDCIsEYXBUBWRB18NHxi2ExeAPC4Thw3cdRgkhQRYIAwTgLw6Z&#10;hDSY/yPySlI+jPwQh+pYN4ck4h8+Nt8fqKcxFM+md/70bAQ9/uQHT8QS188+/c2wLrzyh7+D2Pwk&#10;SEMhDlom/pF7/c9/eR2C8Y20fbybzqk2yIKajfvtvEDJgS9OKeYkRdNU+LN0RyBbNT+qvSMxHItj&#10;I5K3Gi8Q5zX1q8XbWdghSAQAdwC/FlkkDaSpqQP8NRKCJeJMZkrRnCUNSwFaABV4Iz3OA3wVeAqE&#10;ZbhYCCCZhwoZiwGAqHUCKkEY3FZSIoNjH6lxax401wWBBGz0vtw/yAFaRCEIxmNkYpDJwSo6jAAy&#10;wQ3gW4X2a551EAjrHxo4ABcCABcNP4t5AG3JhOZ37h3avcSgIgzryBfaPlvzhQCUPrtaSpENgF1Y&#10;ENhfB+AV8T5u1yzTIpAn5wqCsBDomufgMNg15uRg33TLkUCs4jgL+Yx5cX4OyIIBsYVAFIKwSBgo&#10;TwLB8yynXZbRJpKGm51q3KG3kgQtCxKFIrTl0nQJQpFMLMyjZEKiG0JZs4L2RgxKkzAMAsZDfdtC&#10;JAyTDqmc7AurggvF9Xc2ph4AvAcy0NfRyL+xNYLKNgCIy2wDnrsODbS/tyPtmJtKhw/uRnalA/vm&#10;0+EDu9LJo/sgC3vTYcjD3p1Taf/umXT00M60f8/2NDUOcHc1pib+p42An+3mOzEgra9dYtIQ1r4B&#10;SMr0SFc6dmA23YGGdc+5YxCC0zEXg3IJ8mAgZCEMTt7keYdWRvAjpOEROlGDIO/hvIShz+DMZv9v&#10;CcOaLHXVFumEKHQ2rM9ix66LctPKIAr69ZvdV8NlPzTVCpiVQgQEesmCRMFrGiUYFWFYmm+RLKjJ&#10;ClQCvcM6lUwUyv6WdZk0bFqT3RQLZEHx/rpPogwtEqZ9th4xIqQiC0FgqrQgDhKJijwY2JlHc+iS&#10;WEoY8lBQh+Q6HFGy4P7WiIdaJAzZ4sC+7aP2z77BwFrXJAE5YDtbE/JoLudMyWQhCAPpui0ccu5a&#10;Pg59dfTaFp6tnmcJArRE4pklVsoG2oDnUrb6jEEudEtkkXAsWCg4zlYJA1cXJYjIJt65rpkAf+eh&#10;WB/SzjchyOtCCKUSUuu2xB3kQMcsuim8VsuD6VoLCmkoLoilhKFYLBT3zdPXVpe2j3an04d3QhZO&#10;QxBuDbeDwbyZDOchxBKGr0AY3L9895n04x999/MmDP9H+h//9F/SRwYSxjBKLQGLFoZsFXghVnr8&#10;0yvPBGF4+feQBodUOkoCohDxCxVZcJ6FDyELuiO0Dvzlo5cB+GxpkDR8/L4xDH9MH0EkJANuP4EA&#10;mO6oBwMjtTBk8RjSQNoHlPce9dDKYOzC+289F7EWWhle/cNP04+++2h66puX06+f/lYQhpd+D2n4&#10;I6Th5Z9Sz6ep368gHr+BcDjZ1MvpR3/7RFgYgiy0buEF+eKNeq3IQjDGDWFGKiJhMEBoq0OXgijY&#10;CXAsOTCuAaYaUclBHPT/GyQI6APSBilFxDNAJ8hKBoxYljhsFPw126OZrwN8Pa+sA0zWApIuSLKo&#10;uQuuAqPnEc3/gi551WQzoCruC76ZJHwGJGHu/oxuBcMI3gzNeVF7djzyevIGURBQBXM6d4M9FbXv&#10;WFujshisEMQcQoq4v/J6gPIGNG4D8DjvCJEQ0wDIdTyDhCEDfCYL1kXQjpEoYc5Xc8+AG8GngGWQ&#10;jXh+20Tyo1VBK4CALynh3gImoB1rgER5iM9aPW8+5n7VM7v1PouS61Pub/v4vJlIZNIgmYgAWNom&#10;T+CVLQqSBUfXBGGIOgjwxiqQXhEHyUIB9eUQKQmDcjNpTlccU40joWk50VcQhEwStD6YXlwUmUSw&#10;XUIWYh0UCQnPW8jC6uVfTDXrbkidbZsgDE1poKcx9SNhYRhzlcqeNG6sQXt9zDInWXA9fkHcoDKf&#10;c0WUeX3aWr8x9Q90pZ07ZtKpk0fS7beeTKdPHQnicPTwnnQCwnAQ8rB353TaMes6ErPp1luOpLOI&#10;Fojp8f7U39UU5fpt21YOaXOMfw8dpQvUOXFNX/vWiKm467ZjMVujq/Q5tFJicOHOE+n82YPpDgiD&#10;ZMLVKC+76BSdapnxUdeEpOG+88fS3tnB1N9uh64ZGW0RgtAKIVDa6tEEgzis5f+vCEMjHTcEonWL&#10;FkXABon/n62+b7XTrNlm7TZcCQtpDsFzZIWaKn1DgF0mCIVgFAuD+5ICyUDtaq1+14VsYl+iUMiA&#10;ZcY+1wTRQEKrLltBVKAsgOo+oJgtDJkcmJbz6q7IoyLUoEt8lvEKZfihcwzEHAaVOEQxXKqb8zwT&#10;xkLVh1VBkrAmNRhsCAlsql+XGhH3mxGDbHX7aWWIhfeudWK3MqpLC8PizLBaHbQw6KpbxT+q26eO&#10;dtOa477koLSb5GgThKlIre3KsylBGGx7nrmIViznkTD+oQmSZNyD8RhlpEuORdMqsJ7nFbwB+EIY&#10;KqLQzjfRXhEGpYB+Dmg0psHgx+za0RWhxUEsCWWTtvYdFIuF34biN2XesF77HqiHQ3u1MsyO9aSz&#10;x/aEq0FiECOA+KYN5A25ci7iGBxm6UJUhTAUl4QTN/3/fFhlIQwfv/NC+rQMhYygwsWYg3eRt954&#10;Lr3y0tPpj7//aXpRK8PLLhn9XEzCpBvivUq0LHjtu68/D2n4bcQl6GbQOqAYoxCxCpCGT7Q+xPTO&#10;EolKglggVX6PvUYrxfvUIy+O9Wvk2SAOHjsPw/e/81BMDa1L4nfPfzf94bffh9z8KBOG155Ob7/+&#10;DPX7NWThRUjDq+mHf/tlNKre1E0H2rVNJqi5Uv8RH4BMj5fsy/VF+1JDW/DH52NtCMLARwwJ2ALo&#10;GyAjYdB3mM33aAKcq6UTrEHbL2Z9j9Xm1wMSQSS4VveCPn79+jHCQjCVKCAerwYE1pJfUpDzAIqA&#10;sMMe1y6TLCgFMAFWOvU8siMvyy3ohwYtEQhgBvCR9eR1tMfaSosOEhGAChn4jGQCIchmsCySAXll&#10;iGZ055zIQ0RXAHIrOF4FiEkmJA3OT6+sRhYtEYAZ9bU++V7OqJnnt1iUDP4rBEnEfdso2iQsFIrA&#10;rQ9fwmAbZIKx5uYvLjyX91jNsRL3i2f22TJhyGSFaxAn9LHdcltVhErSULVfPDegHGVSl5USpCAK&#10;uU0kGoKgc3NYF8lCmUbcmQTdSgBienC2WheKlUHScBNtF4RBawNtqdi+koTisliwPhTCIBmD5Bgf&#10;oTjFuW4IZzCN7cpr05ba5am7fUsa6m+ENKDN9zSkEZe1HuuKwETPNaBFC4p2fr1tjnXfHPEdan0r&#10;afM6wKKvpz1t3z6RDh3el06eOgpZOJaOHz0ASdgJIdgFQdgBWZhJeyAM26eGgjQcP7Yv3Xr2WDpz&#10;8lA6sHcOktKfulq2Al5r+Cb8Dq4DBFbyHzrl7uawOBjx7joX584eTo/QYT7+8L3pgQtn0qW7TsQq&#10;lRKGO28/tLBSpfIAGtgDl84uEAcX67nrtkNp53QfigH/eON6Onr9ygaxKdmXHAJpCMKgFogIBEVR&#10;CKEv2Eo/sFkAQwphELQXgdp+ogqUCwDQLQl4Cd4bVSzsK7JEoCJ9RrEYaD0oIycMjhQYc/xBFsvS&#10;Ny7AtFZBii2AXLPm8wI8WhKq/N6zXOv5Qhg8djTENi0oPH8TW6WF/Rb6PQHTIYp5auNqvgmIQlgd&#10;2MaETRVhqOMZ6xHdVS1ozsa4tACSWTKB0MpgjI3fsVaGxWHgEobFSdecME3CLDFdv/rGsARoFZAw&#10;bFp7A+RKy4yEi/aXJJAnhO+zxGYpDvuM4a60XRndYZCmgd4xpLIiCfUbOU/ekj+fWwUZzC4LYx10&#10;X0g+nOAv5uwIsBf8c7sWAuM8FgJ9vGMVRpRH35fp7kdMBPU2Fia//7z1/XqdZTpnhi5sLTxO6DQz&#10;0pNOHdqVnOHR5RWcb8Eg3icegihcNX7hPNu7YoilEzo9dPG29NO/zy6Jz5Ew/J/pf//n/7pAGGJ6&#10;6BiB4Pa3QRhcGvq1l38BUfhJehHC8PKLv0h/ikWdAG8DJbmukAYnZdISIGEopKGIBEDyUOQjiILy&#10;CaThzx9CJJAgEZzL8QuVW0PSYbpuCq0ekIT3IA1hZWDfaaB1R3zrqxfSMz/9Wvo9hOHF3/0gvfri&#10;36fXdUf86RfpnUIYPn4p/YdPX0t//4Ovpnk6kS47kWbZo1Gs+qr4cTTT8TFklr4iXq4fq0Ou9Fca&#10;7KT/clNYDm6Mn96P2JiA9YCPsmje11oAAAE2kabGjhhMGHEJuhUAf7Xm4gsPa4FkoRKHaSqrAVnJ&#10;gsMsy5wIEUAooFegWCadCm1XDVvwUDMMYBZIAXtkLefWmoYIlkEWlpuH80ukaNtRToBlBnIJQ2jS&#10;arMAXfjSBXekTHrlfpjp1dbjWbw/InCGVGVRbgC3pIR7mr5UfJYyz4XX5WGrkqrsCikBiUtdG4K7&#10;FgCB37LDKlDVe4EEVIRhKZGyDtllI8kq52xbyVSu4yrrtKReWlQkcvEOecZY0RQAD8sK6RnkBf0M&#10;8u6HidaocSfR8lxFGpa6J5bGNQQ5QIIoIKXscEfEsSSBOtAGuiHWATyuj6JsUHtFW23k2+7r3BoT&#10;Lw1CFpxXYRTCMDbUFlaHxi2raMMvxnesluRkOJqlDQq1XEeTdLQ0ppmJ0bRn11zau29X2r17Lu1B&#10;9kMSJAxHDuxO+zneNT+V9u7anuamR9PU+EDaOTeRDh/YmU4e20+enWnH9nHu2Y7GV0ub3siz0c68&#10;z0aIQltTLR33ylTL/6Z2d+zAXCxp/dXHL4W74QrEwImaXNZacVpo5UK1ANXVK3ekB+lY74cwOOTy&#10;zNGdsSLuQAdkhH+9g3+9s2lDKAoqCR1aEyrpAvCcNCcHPm+COFRBbWqTiFpq4xY6diQ0RPoKtcMF&#10;0gHgFq1T7TK0T0RrZQH0QkDcDwnFpAKNAvAApWVl83U2Z7vVX17G6yslvipru1oGdCvkMhYtDGqz&#10;EgatHbpIsvWjySGl3CdIIhKjCRA18KVzGOR5CwBdRfAF2ByWvQVwdCEzAx23Uk4j93ZxrywQLUhZ&#10;A9+Uwyz9NrWW+d1nEuzkbC6ud02s5+GU2xJkZ6R1+LGTQTVaP+qpO6LEchRrTlgYqiDFTbp8Bfkg&#10;Enk/11VSkAMh3RbXQxCJSiKQc4kYZGmsV7gvJW98g5KGRt+RbctzasGwTlEXLRuQGMmZBCFc0hCG&#10;hcmvfA7KjXPxPiRsxsOYX4GMQBiylUHSqluiJvW1bU3bR3vSiQPz6co9Z9OTQRjOQQrOpscfzEMr&#10;n3zkbsjCPelrj90XhOLRK+fTz3/6w38vC8NvgjDEhEuOPgD4PwDk333zN+n1V59Jr7z48/QqpMH9&#10;11/9VUy1HIQhXBHkfcc5FiQOWiggCMYxIJbxwVvkQYI0CPoQB/c9p9sh3BTF0lBZFzzvfgRBep35&#10;uDYk9l+gLF0UL8Twye9+60r61pP3pl8//c300u9otD/+XXr95Z/mGIZXfx5Whrf+9Mv00ft5oqgf&#10;PPVEmhnvSh3b+Nma9FP5wvyx/KFkjX4I2R8YPsGKLBg1HVqBzJaO1c7VAELHRwu660MkDZr16awB&#10;Mrfh9wbIPI40tWPBHnGVuHA1CE4BUJIBQHgBWK8JUIo13wUOQcPhR4j7msELkEsYlgJtXvMinyvn&#10;nXBKslAIwyrBFO1esHbCqs+IoI8U0hHlWh73LHVbLaHheVbRKawEWF0iPBbv8n5eE9dKFvL1QSgC&#10;aK2bWjj1iGeXMGQiUqQAcwj7lpPdLpksGBeRCYIkorIwBFGRAADelBkCGfC5gyBVhCG7VThn3kIo&#10;EPfXcY3Wlxy7sKR9l9bN5wDww/3ihFYAeLGolHXvJXgrYvGvReC3Y4yocbQtx6KrVXm+LBAmgTDP&#10;UtIgKYj1CSqiEMMleV7bXkuG5Gx19f1IGIxXWbcSwqC1BNJQyzfsnCMShoGerTEHgqRhYrgVLX5b&#10;WNo2r6ejXHFtdGxOt+uMeQ7JlSg4FNUJo1qb6tP0+Eian51Ks9MTaWpiJM1MjqQ9O2cgArvSiSP7&#10;0mGIw8E98+nwfgjFDkdJDCD9EPTRtHN2Is1DFkzr625N9bXrqfv10RY3XfvFmLSqGe1Wk7EBaZqQ&#10;9+0YSw9fOZe+BmG4ev/t6fI9p4MIaGVQrtx7JgjDPeeNcziVrkgqLp2NBal0Vxw7uD1NO3lUT2Ma&#10;6DTAWXfH5tRPG/R1ALwxrHNL6m+vC+lrr0eq0VExQiqPje9E2gHwNkHcLSAtmYhhdhyHxHH2XRd3&#10;pwDfrQkbIF2MidItkklGuD7V7HlWAV9SojYrCdAEbp6YphkAjQh7wLhNdwnpkV8wq6QQhQjwq8C1&#10;gFrEPUR/pjv0+tDancFR//9m+jrN/pr31awVNXcnbCpSQ59X4z7XOyGTUgvASgic6VFxHoYtgKJl&#10;1q6nf1wn8Epks+KQg3L5bv1/UZocRlyGFDsLqpM8uXLwJsHWIFPjRiRoYfmq3DxIJj+VAMgOmwxC&#10;UB0btBhzMQRQZ6IQwnG4I4oA1I0AtftbIUsOFXX2ymxlgBQI8pFXkgiRIr8WuBJEGVYcREJmkKQu&#10;BS0FEoVCFiKw1HcapMB8WhWKSBwdneMoCr8LCYMzPW5J00Od6SSE4eGLd0AMLqSr9+V1I3RHaF14&#10;/MEsjpLQPfHI5XPpZ9Xy1p/jKIn/I/2LMQxv/yZ9UhGGiGEA9CULb7/xXJCEP73yy/SmQYZvPJ/e&#10;fh2BLChaEwxILFaGMpFTzL1gLEMF/iHslxgF3R0LhMFYhiAS2QphXod0SjI8jrwcO6Tyo7dfSJ+S&#10;/1OA/5N3XbHyd+lPL/40/fCph9JTX7+Ynv/lt9OrEfD44/QWRKEEPb7xiqThF+nD97jf+39Mf/vt&#10;R9GsWukA16dtMOGmLbJsPtIaTY0GDWXZIrNFtDDojpA06G+sgSQoG9Xi9BMDuJrUNa0XK0No7nTg&#10;WcMVlAQh0yUQdO4VuGieD23Z9ACyJYRB1h2AKZD+G4QhhPMVAKv9allQCtAKbgXsTA/ApB4xARX1&#10;kkQI7gJynhsg7wf5qCTOCZBK3G8JYRDAqHP45Ck/ymAreQghXeuJYK4Lo5SjVhwAjywShms4lkRw&#10;vWI5Eo0gAQI/9YZwGfQYhKEqo1gWojzyukR5EBa2pe1XA6yrqZsSxIG0QpqUQhgKafBcXBvEweel&#10;vKo93YabJNwwnAPsneJb90S8nxCtAtll4MJfbpfzvp2+WnLgLJwxkU0QhSw3UYYSgY88W0hca1m5&#10;DYrlKYJJQ0r7Vm2npYRvTvdKuGH4Lp3/QLOqczBIGATL4d7GND3clkYgDvr16yHKajw9zVvotCAQ&#10;61Zxn8VhntZ90/q1qaOlKfV2tAGyLl/fmcYHe9IuSMCJQ7vTicN70qF98+k4+ychD/t3z6bx4d40&#10;0Nse0t/Tlnq7Wihja9q6ZQNE5OY8ic8XM4ESPBrRsjoAWedIcZIpCcNDl25LTz56bxCG+yOG4XiQ&#10;hXvvOBqEQfeD8zE4vPLyhUwgJAx3nzsaS2RP8K87OZTP3d8FKWDbx3F3m1MPO3nUJu7lxEAQA+7b&#10;0SwhWPRj6wNXYnhfBc7bBGyBnvOaqk3L51ZnwNdqIegL7pxv4VzZChwCRbg8AaSlFoEsAA7AqzZb&#10;B/huWgeI8g630Cf5nhTTjW2I9xaWAcDRcipAC+Cnv8rme92kBlFm94eujwiiNH6CMi2/VkuUaZII&#10;+zkJQZAGyIEjlgBzRy7VosXnIclcxz1ioiau0YplWVuoj+JxzRr6ScrME+NBOldKDFCYKGcD5axX&#10;KMsJnhyOKQGRiDjk0XU/ijVHa4Ptqhsl2pk2UyJoM4T2XyJq62UtB2MDSrvkoMYqlmGJaB1poNxC&#10;JJwRVTEGQ0IhmTC9UYLhlnNaZGzzsA4h3td7tgD+2arje3bkSa5PHjlRvXOu1ZKta6lda15DLaI1&#10;im8GAtnTvDlN9rel0wd3pMcu35m+8tA96SEXX7t4W8QtOKTysQfOLYizPT76V4Thc7Mw/Ms//WfA&#10;+Pn0kfELAH6etwBC8PqvQ976E8L2TcXJnF57FgB2HYk8nfT7gLlE4V2u/yxhyNaCCHbUWgBQG4+g&#10;1aBYIT5+L8cnFMlEgjIgJhIG3RNBIrjH+5AX52KQMPzZIEmIjZaRN1/+WfrJDx5N3/uWQY9fTy/+&#10;5nvp9T/+fXrv9V9Sv1/yLL8M68IbyIdaGD56OX3/qccXCUMDH8MmfsIaSEGNbDxHKMcPJROvZDPH&#10;Whr8yWo4ljnHQjYrAazlaKUQB836S/3mSja328nb2S/KGsDAGIUYTWDHzL4AXFwQhTRowjef+xKH&#10;z1gbvqSQVpEGNf/wCQu8gi3gtlQzFgCDtHD/ELVUtgGwnF8gBexnCwFlIB6X1TUD7CtgDAtHgJag&#10;kkEt++pzWpjKBfPlaODcK4Lyyj28nrqqcYQ7gfNBLgQ6yIPAp3UiAyLtJygilqOGHfe0bTjvteVZ&#10;JBcL5If7ZCJFu9B2q9xH1vC8RSQSbtdWJGFRKouEpE9C4/2rtixrhdwMyDnttyQq0qr34LOFCZa0&#10;WBW0Wh/D9S6WSp6spogEopCGbKItLgnbaeX1Obg0v//8boMQSnKoq1LIVrau2HY8L1LLN9sGgA3G&#10;HAwNIc6sOD7QnAY7NtNZZY23q7E29QPm+lINUDVAzTU9XLNj2fW+P9/jTbQJHf4KffdqyFvSeF9H&#10;Ojg/lQ7tmkq7t48A8pNp367pGG7Z19OS6us3pk01a9A4V+bpsKvhdmXhNX3bbn3XThTU27kVEK+n&#10;no1p99xQunT3KTrG8zFBk6Tgwvlj6T5XqXTSpgt50hpFk22sUGmsA/nuvP1gOrhnFJKwmXJXAO4r&#10;U1sTYAJBaqxDS+S/37p5GfvLAQ5ApTLP16PNCpxK+de1JKqBRzDeBvuLFQui2brIlo1o2YiAr1Zs&#10;gGETeWJiKGSr1wr8SJ4gClBXq67Ed+WMs8qmdYC8/VEldRu4zlkpKTuIA/sNzlSp1l2btV7jLNxa&#10;9wXzfRUXkYMsJQ3cqwj1CCtD9byFMMRIECQmNVrr0G0tByuT8y241QogWXAUQxbKQCQLMSmSbUG6&#10;4O8zaTnQ4uWcIOslERAKt6Zv4HwN+RxGuZE0p8x2jR9Jg++inv2wLPh+XAskCERFFgTuWgmYZMzv&#10;eH1o6eHKcV4ECIEkIUSCByjHJFDsxwyRCufC5UCZruaq5WEr5WntatLiRdpW7lVIgwGTujmCMJR6&#10;SAwkKSEVYWFbyI0SQZiSCerrhFntkOb2OurKPdrI6zwgiuRhrGdbOnlgFqJwa3r00h3pKtsnruSp&#10;oZ98OC9xLXH48lWnhf7XU0N/LoTBiZsKYfjYGATA/p03IAwxVDIThncAauWN136FODqCbUUYHHIp&#10;yAdheGPRHfGJRADSsEAYAP6YnOnDl4I06MaQLJSARkVCYVlaGCQhXhsE4/0/VIQBEsF2kTBodXgO&#10;wvBzCMNj6bvfuj/96mdfS7979jvpld/+ML396s8hDMYv/BKikwnDR1z3D5++ln74va+kidH21LZt&#10;I52Hk5D4kfMD18rc/aEMUnQmNuW6VMtHHpHLfMh2GjX8gEEYKrOvk9AoC9H4aniCm4Cje2KFVoQM&#10;aAFwIVoYspUhm7EFgkwYIugRsJU0FP+/pmcBIrRX8oXmKWEIKwMAghhoGMGGgK33DhCpQC5bDQQW&#10;zkc+6iaYC87kDe1fkF3IC+BYDs8heQjCEPfPpEVRqy4EYYUadZWe93PdJDbZGgBALAHZWJiLvEEq&#10;fEbqkgnCIviFhcH9aMucFs9F3kyoOKaOAZBIkCTkXxMGSAJ5C2FYsCS45Vy2OnwhSMI6ytMdsUgY&#10;JFa+20xaYqExiIDPli0MtFXcI7+fbO3x2RZdD/9KXBuE51cWVqREwupAmxgQuTBSwjJ9VtuYtlaK&#10;VSEsIHxvsfKiFi81Ob5RO1w1vAAfOmA73u7WzZCEbQHCg92ZMIzonmh1qlrIAlp1X0td6t1Wlzav&#10;Xh5kJ4a68Y0tv+H6tOyG69ivFhQj/eYv0vakObzW+fSnBjrD7zo93BHrUkwOd6WhvlYIeU1ahXZ6&#10;E/U1qFOric9g+3iPWKzN52Trd6gG52iJ7tYtqb+jPmKNnJwp3BEQgfvuOhHHTpfrkr5aGIIs3Of6&#10;Ec7B4EyPt0QQpEGRe+aHYtGrTev5h9ddH/+5gF6zlv93zTUA15fQbnXb2Ha0YQiaMP+zFhr/H8Xv&#10;IGZ4BNgEwgyKWQpoGtUfhAHgDAsAx/qtnYvBIZYxY6SAzHtRBHDncKhdyT253wbEKeolKYuEQTcB&#10;+XSTUmYhIpk0aDZXSl3yvpaJTBi83zLIAtejuXscU0cHKagIguUL9EgMUaykEAb9+psMKFwPcBs4&#10;CNBJGvLKlJTtPbw391xoB66LWRQlFdzP79E5T5wbJFsYIAakb6BeMReKfarHfL9lCLTkQyK0tSJx&#10;uiNKDEa4AwRfNf1wO6i1A9jULU9AZdyIQZt5EqoI5IREtPAtbgOMmwBzR+ksrDHBthHAj+nyJQNs&#10;fUYtDDHfBMfGariglvNRuOy1FhfbximmjZuIWAraqawrEnM72NYKz2kgvPPgGAhvALxD7GNYvkPt&#10;Y8ScAfN8o+CK38lId1MQhovnTqTLd51OD9xzS3pcwvBYIQznYqpot3kSp7uDMLz8yuc80+O//Lf/&#10;DBg/C2EA7N8y7sChkrodIAuv63b4TRCHHL8gYXgmEwYIhARBMiABeA/C4EyRjpSQLJTgxhzEmKd/&#10;ViQAkghHSgRh0BLBsUShuCG8rlgj4npIyIeSCc/rliD/nyUZbF9/8WfpB3/zUI5h+Pk30u9//bfp&#10;pRd+kN546aeQhqchNk9T76chDM+EO0LC8IPvPpHGIQytEAYjhP04NcuVITzZupBfoD+yEmY8O2T9&#10;bH70VWBjmecg5gwA6CUGAnFou4CIEeDhd0fCevBXRCFM+pEGACC6JCxDE/uC+VkwtaOlw83j9bMs&#10;uiUAqAqoIjofwCsSFgI6vDyzIHkEnQB1O8IKnKtOsVgiyrHntFYUbbYApPcqWvWyAH/q4oJZ7BeJ&#10;dMBFC4jPu0qzO8emLSOv+6WsmLOguqfgXvbDJaKW7OgGttldILADlLRFAL/p5jFvVf94hip/viZb&#10;EMKqENucvtayDPCMPF+ALHwhrV9+TfjyN7oYGe8/giejExNQ8mI6BkzmeBQ6et69BNIJsbI1SYIB&#10;gZFgQDTyUEpHMhjwKABn0YJwA89u0FeI6b4b3znlr9IqpRjI6PfFfd3q67WjdQpeO3Y1Sk3hYSJX&#10;c2qotKgGNCpjcxDN+wOShP6W5AqVQ5CGsQG3damjaW1qa3AoV03qb6tPnY2beK6bQuPXXSBRcJVQ&#10;LSK6Dor7wIXRXCDN79vhaCM9LWlqsB1pS6N9LZCSptTVCvmgg19Ge9xAG9/Me1nGOwji6TfEMwfJ&#10;Qnxnfm+a0o0L6G7ZHIRh58xATAH9CB2jJOBe9iUMivsGQF7RwnDRWR5vi33FERJ333407Z4dCvdA&#10;WScmTO+hyfJOV/OO12Rxtdryz0hCl1rcrJ+jcTJ4Zq05z5gqSKqFe5yBtoCvkodEAqACMM+1MDJi&#10;jYABoLOvEmLfUghDjJKgfnk+Ba/NIvAI/mU0hsO4Baoy+VAO7hNMtTbkgD8nmIuVLJ0bxtEAgF1s&#10;tURYBrJAfNwP4pHLFAglCVoSDHDMAFoIg2uuLAfkJRQSBt0gjmhwunjquiaDp21UrBN51lb/H4iB&#10;w8mdHZats0I69NJZWR0qbf9nH2nMRAFf61zvPDaOLOMfWFicK8qmjjHfzapKHLGmkA4Y13DfMvOt&#10;y247ffw6ANsVZmOmWIPPq3rlBduoQyWxLDf/+UoVFOqVLaZZ+cn9p6Q999G6j5XV/MNlf5VKXNki&#10;K/nelRVIpCP23faVpW9V4bDvGepqjIWn7oMwXDx/IiwNjz9wV3ry6j3pyUfuDauCw4Yf4Zt//MFz&#10;6SukP/2zz5kwFJfEu4Dp+5AEXRKuVpljFBy+6FwHvwmXhBaGN//0K9KVvBy2cQhaCrQqfCDZgDCU&#10;aaGXAr+idUErw6KrIhOFTAp+H1YFCYPHJV8ETSKfVATkY+/n8Tu/DdKgZeTl3/5d+s7XLqWvP3F3&#10;BD2++Jvvk/bD9OZLPwt3xesKpOGt15+NiaL+8c9/St//28djutpmfbewV4N57PDVINTU1lc/bxl+&#10;6CgHF4HxYw0wsFMRtDgneGTywEe2APR+SBIGPx63WfMvroQQtWvOh1VAbV4B7MNPrqix2sEKzApp&#10;RtireRooF2P27dSXSNHWtAiU4EPFa/O4fs5VhMGO8DMAS/4CvAV8A0hNZz/A1vqW69wqWhEAk7Bw&#10;UH6Y+Mnnj6P48zve3oW2DPR0vomYLjpI1HVh7i8L69jmG9CYi6yPmJASTKo4JDSnlWuyjzS/s+IO&#10;0j2UwT6/x/wuIQKc28h1Xr/O4xXXwPqr85bpeVm+miRaT/iAEaOl1ZIiGIqOtNZOn87bTjr8o2g/&#10;ansBRGgIMTQTccGnsECxNRhR4hPxIrYv+8t454JokeV8U6v4npwcaS0d5jo6UyX7eelcFTtqO3GI&#10;gpYDh8a1ObGMEf+AfqfR/05C1oSmBVAq3W2bY6pnLQsDdESj/c1pYrgl9XVu4vqVqbluJcRhQ0yN&#10;rkYmsb2Rb+nm6+kIeV8uKe6+w+DCTfFFCJ+kj29OouyIipmR7jQ/3hvL8jprY097XWoF+K3nBsj4&#10;BgBb0ezsO5O4+b1IEEP4lvz+1Ug1JxtsOAy5ccbH++46mR576C4IwymIwmGIwhHIwKF0120H08W7&#10;8rBKXRHO9Oj+/QY/XjiT7rr1cBAOCYOKQLgWAOT4z6mD01Sv5/2vQ5y3It6N7wEp/10QG+rmtOU1&#10;AFaegVSlQuUiA9rC9MISAAEewF2Yl0XN03S+o1jvwW/K78e0EMuiTVRQFOqlq6C4BaKc9QAxZQmQ&#10;AZ4VMEeMgWVJXMgjYNdvBNQhCg59LOvWxHoxiFPRL2ydcImtC7JtclE8wLQA6sL6KasFWsombyzQ&#10;BvEwv3kyuAq61iODc6yp4j+ObFjGueUAsbLC6d25xlVub7qRd883dcP19B+0exntRdqq676UFQ8I&#10;qf3iQn9hkLiKlX0pCkiIfQ7Xr/IbvZ5/67oi9kWKhJZ/rBJXx7SPLBYypSzZf5MrAXPOiaUKKS7E&#10;WHEYqPljW+27vUlhP7b/htyMLFsiHhdZxnUqTzez9XlX8p0p/gfOxTHU3RjzMFy5l2/67lvSY1fu&#10;hDDcDTm4MyZrevKReyJ+QcJgEKTHv/j5j9Irnz9h+C95FcjXf5PeU950YannIASfJQwOrzQI8t3K&#10;RSFhKC6JmFIasvCvCINkQVcEonXB/UIYJAfOrSCZCMsDhMD0iHeQHLA1EFLC4NoSLkr1F/MiEgbJ&#10;wluv/CL97tnvpqe+cT+k4SL7f5te+f2PIvBRC4OEIQIe//TL9N7bz6e/fPJK+g9/eT0Iw8jgtrS1&#10;zuE1rr0g06wsBXTYi5H014RkwsDPHIRBssCLFUjVVskriRD8PkMYggAokgU+7AWikCXOwVALSSia&#10;VpES7a/FIMbsI5KFBcIgebBTL0JaiZjXqrBC0Ty/RDTtG09g5xdxAeRRi1cbXwOACbY+n/s+YzHR&#10;x/MDDDHxlEBv+yDrKSPP/mgHAUAjtpHrUeQFeOws1ZDQEuhoypTZLi9b1ulXazKiWM3JMc0xhBWJ&#10;iG5BOySbcBfFtNwBZ/MnHTZaXPHBLoidMfnV2sJahOSA1TxBjpPlaE2yvOJDjvnkq87dSHPFcmI6&#10;bTt29wGM3FEbzc1z8A15f4lLxLVIXhaEtnIuBMiOayisdDSKVo1lviM6tSAQi+8nVrGEMKyhHVdD&#10;RBVJwwbut5E6baTNNnJfF31y9UejyA2ya4U0SA4kCi7j3OEQwiARG2NkgGs0KP2d9Wm4rzGNDTan&#10;3s7atG3rqtRcvyp1tdSGK8BhdJLKPOTz2rQcjWoFnXZYGL7wRTpKzrG1s5Wg+k7HetvS7qnBtHOi&#10;L433bssToUEYXLhqW8OG1LR1bXLxKa0deQjzmlS7im8NYN4oYURW830bZyLItjdsiqFlY/1t6eDu&#10;yXTx7jPpsQfvSg9cPJMu3Hkk3XnrXmRfuvf8YcjBSUjCmSWE4UwQhvvuPJFuO7U3bR/rjvaRJAjI&#10;ZanmhSA82ldZmI0UidEsAg2gYwyJ8SUGfi6u/qlFCW3XmVoBVFegjcXKSAtfP8AbGq7nTdPkHCQj&#10;b8M0jcQ07bzrMgQ4hgEviJYt/jf+pY1q5GrKlOW9aik3jxSyryKvZJzjLACsE70B5qE5o0XHUG3/&#10;W87nIckZ7F2wzKXjVwDGBrWuQHKQbpblWgYFcwijeVfe5Dol1+VYmy/RLloWQyHK/ZsALeCvQFZy&#10;zhgr3aZFll1DewLKNyt8P7GUv98RBHT5FzknkBYh3XKU5Z43719JAWbLKQBdxOu1Yio3IX6vMf20&#10;20oyYeCbZus8EJIESYEShEHxWsvheeIaj0NBk4hwHxU1pDy74B8WVrdItIXCs6/kuUPIG8qV/XxI&#10;jp8qsVTGyw33NKWzx/ekq8YvXHTWUgMc7wrLwlcevjvmYHCF1keu3JYej7kZjGH4dxglETM9vv1c&#10;+hjQlzC8C2EI4gAZKGs/FMKgli5hME3CkEmDJMPREhIFrQKSBUlBBv5wPVSkIVwQEgOtBxVhMM9f&#10;PqqsD+9V1geJQ0Ua3M8k5LfJBan+/P4fwh2ha6IQhr/9xuX03W9eTn947nvp1d//XcjrL/4kCMNb&#10;r2pdeCa9C8H480cvh0viu995LA1DGBogDFv+ijDkn1niQCdfEQa1WScJ8ZwdfxkRkbVY8vpzA6jO&#10;u+A6BkEc6HgUXRHlZ44flx9cE5Z5ls7KGOP+2Y96cH/Hv+vX0xQtyK8k/woAOrTSEH5CJCwGkguJ&#10;S9X5BSkQeJBYfCjSqQNluYJcmAbD3GZH4vPkYM08aRHatkBHfdTG8/TRgi3PB2EIQmV+SJLpNbZN&#10;kIm8r9tGkN8KqDlpSZmoZnGZ4KWyMpMF0g0G0j+5YIYNc26+Ni8Go+TzoalBRML86T7nw+fqOSRP&#10;vGKa+em8yeOcGb7XWA1Qc6eEg3qGQBDKuO68cmA+lsx47wAYO3e/DTt8O341Ps7FeHS22U/Lu0PU&#10;YrOb4voQ0yQPEVui2OaVyyJiEdwixruUSHIJwxrfj+0v4Hg/76W2h3jfGPYVEdkGX+XhWw7308LQ&#10;07opdUMCJAIOIxzs2orWUkZIbE0j/Q2pB8LQ0rQ6bWtck7rJ0w1hsFwtWRKGGwCD6wGC6+nwsnXh&#10;GjrfL9HJutWFc13qbtycdoz2pD2TA2nnWG+a1B3RXp8GEEc5dEMeHL7cuW1D6mnR7UG9IA2N629E&#10;lqVmzei8x00+J/9FPdqqwzr72xvTxGBnOrJvOyTg1vSohOG+TBhuP7MznT+7J91317EF60J2RZxZ&#10;2F6860S65fiuND7YGm6bDMqCM+8J8V/MBAHAYxtAibaq3Ay4Ze1SzROgYGvciTEmOc5Ea4TX8Y8B&#10;qC4pLpAqsRAYEkNtPVacN4V2DMVBEI59ygjXIKAIaGR3ogQFsAFMctBsEYHZGBbq632sq4QOAMsa&#10;cgVklXisFK16Ib3aj+dy8SdEoCwTKLn9a7nOa7m/i0SVtJI3pnRGAni9H+UXjbsAumBeJLTzan8p&#10;0P8rsFcoJ9ybbD1e4THbENO8H1tl4frqWPFaTf+CeSENpY7F6pAnmZMQUhe/d8VnsP1Rvm7iXSgq&#10;a06+ZnqMBAPUtQaWoPCIs9I6qEj+zY+E4sd1EcvGd7YOKaOz1qKUhYAlWjcXZvlcez3/9PI00tuU&#10;Th2ZS04LfdWZHO85nR6+fHv68sOQhqt3pkcfgEi4lPv9Lu3uDJDOw/C5E4b/M/3v/92Jm/KwSl0S&#10;zvQoQGtZkBDESInKJfHGqy489WxM6BRkorIwROzC2y4KxXUQCIdaCvYLAsBLACQHxXqglCmgl5ID&#10;LQqmB7kgzWPdFUoMrdRtwTXKe9Trj8//MCwM3/7qhfTCM3+TXvotjfa7H6a3IAvvvpZHSRjw+Obr&#10;v0ofGvfw4UvpqW8/kkYGW1JTg4Eudvia3tQ8qkAhRK20mLQNQgpNVTPmSs3d14Y2qdnQYBdNlbL/&#10;WCcfDUPSYKeUCUQGmVrOuTXdqZc955S4AUAAmBpQaMSAVDZ9A1RsNwJcAn3ROCUOy+jglOxbQwAb&#10;iUHWmJYQBO/FPcIXp1CO68zn5Z8VTYqQBK9dIrljlbgIeBIdPnKALYYv6pIB8IrbJtoH0e+2cZU+&#10;WD/6G2jDPARsq75cI8IhAI2CA88lmbCN67UyCHxsy+xrAcKeN58Eo5JYowNRc9M0qzg74IIp1vNR&#10;Xi5Ls2zM7lazJq6NNT98P2H1kIhYpv5RrRy0NW1hYFImDWqF+dg1QMzv+y2Lf9l++m/1jeZ2VGOl&#10;LWlfF72KIDHfYyVqn+Gf5d0tEkXaVWLHscNSBa88p0VOC/Fd8B4kKH5neVEfXSIrOdYsbd2rZ6cN&#10;HIcueYjx/bojHNKHVt8NUA92bYmYhYHuuiALIwMNkISNEIY1qaV5XeoCyI110IIS1iw60hsApi99&#10;6UvpumuuBVjUxNQO6WDpnFfSsdZz/9GOprR7rC/tHulKc4MdabqvNY10NqThjq2hJY0guihckXKk&#10;2/Qtqa8Z8sC/N9Bcm4achKixNm3jnW2mjRvWr06dTc6L0JSmh3vSiUM7IQRoWFfuqiZsOpTuvG0v&#10;si/cEcYqOKGTxEGSIFmwYzWmwUmbjIMIFwhEbQGYebYyiiVAFJEgFFO0GmaA5RcEyS/+KzAVZEO4&#10;RvkS+0poqVU5BUQF0KWgGSDpuSrPgph3SV3UZgXkv5YCukvl38pXJJ7rr/ZDg1a4R3mmMuPiX++X&#10;GBuBtDxzBOlybH0LEAvMMUKINhWowydPmgAdUrW14rHxV76DpVp6aOrIimpbfP5+a6spe3W1v4pt&#10;jHoirdwzm/ONIeAcoqIXo5sEdo6z25XzFWlf6MPo/wxwXQVoL7+ZOmg9XgGQr+Z/ZLtqxRcg7V+k&#10;76QPXPXFtHH99almPX0j2/XrEAB+/Rr+6dUQAvIoq1dy/5UQAdKMk9nI+Y2kZ7kmbzlXs5b+kjKU&#10;uhr6GqRhMyS6flWQ+mMHp/ieT6UHL92SLt1zgu/8liALjz10Lj3ywO3pIciC8jCEwaWun/4Z2Pfq&#10;4iiJz4Uw/I9//q+A/fPpE0A+rASQh4/eceijQyyr4ZVvPBcWBgMd3/nTr7P1gbSYL2HBovDHsDD8&#10;m4ShkkIYJAZlG5YDzpX9XGaOZZBMvAcxcW2LCIgkPZa4Rpyd8v03fg1B+Lv01NfvT9944p702189&#10;lV78zQ/DwvDWKz+HLOTVKt+EOLxF/T/SnfHBS+lvvnk1DfY1pcaYjcyIWIN76JQNWtLUC7BpYg7/&#10;uMwPcuCY4o2A4QZeuGK6Zu88TnmRGCjuxzFgndMlBCUvaYDAQp5Iz6RBM6kgHmObAVqHG7lC4BpI&#10;gJqmAXAuWCRZuFnNCADXrJ0nSBLI+fjJ49DDQhgkEW49FtAkELH0bBAHrQ1aSNSAATFFMCv7amUS&#10;BoArXB1aMryP1hDOSzbyQlaZKOTI7htpOwXNnTY0sjtHjBvdjUZswBWgHsFaAFxeBc+pZteSbw3X&#10;ZRKwRRAU7A3aQqPOPmPAUrBGXC2znvz6YcMnW4n7jTXrUlPteu5VVgtFIxdkV0MMECOUJR6SAVcS&#10;LQFVulJieW+Aq2YF72Ql+yu5X8zKqU+W9tOnL7DfTDurYVZtbrs5gZXBUmUlziAZiD7YmJxLs3YI&#10;1yO6qPJoCzpOOsLoMNnXB5t9sXaAtDXXRjBsdV81WCf8WqP/13k8lOq8sSExHTnvWjIniWupXw1o&#10;b0Zq02DPljQKWRgZqE8dretSc8MqSAMEY5vT+W6AmF6fNSvqdiOa8XXXQhiulTBoVUDLAkTU+NZS&#10;rzbaeKa7Ne0e6krzfW1ppmdbGmuvT0NtdWmI7XBXYxrvbwmZQCaRsa6taayzPk1CHqa6tyEtabS9&#10;GcLAu6e9t9VCXprqUl9LI9f0pNNH9gP+5+gs74AQnEr3nj+KHEn3nDuULrCfAxwXrQqOmoghmPfd&#10;mo4f3J46m2toL7V56g2ohK8aiREsbBfAvwLPpWCpXEP6F90ibmOftJIvxGOvR6IcpJCPEPKEebuS&#10;QhLKvkAewbC8b7XcICHIdWj1pbyoI+VIYmLtBYW0QgBK/ZXIu+RYEmOZZXst8iUtBpVcx32/RFvE&#10;M5iHOlxPW91AusSxaNo3VlutnMuRiMUJl1qWPMS3Et1ubAXqIGpsS0yV7rc8mknJ12VA1zWqSxRQ&#10;t6winFtThGODldeFhm5+hOO1ywxYBqQBd6UGoM7D41V+qnglgFvZuAYlB5DeBPDX0lfVbqTfZX/1&#10;agjCqi+kjRuvS1u28P/W8C9t/FLashkFaPONqa4OxaeRPmMrfcgWFIu6m2Nbu4l/jWu8rqaWvn0j&#10;ZIDrNtVez7X0g2xr1l8LsfgCffoXQ2o2XJfquEfD1hXg0IrUum1tam9dnzpaJO8b0thgYzp5eJpv&#10;+zSEwanP+bbvOwVRuC19+eHzEIfz6bEH7wh3hAQiXBI/c1hljmH4nAjD/5H++X/7T2jqgClAr5Xg&#10;o/ecQKmaYAmALsMq36ncEO+GG+L59PZrEInXIA1aJd7UCpCHZYa1IdwR1boRgrRSEYQiWh28h2Sh&#10;LFAVQzQpX0IS+UgreUIidiGThohjePs3QRC++ZUL6Rtfvjf9/tffS6/+7u/Ta7//cXr9xZ+mN2K2&#10;x6cjUPM9rvvHT19Ln370SvrGV6+kbjSd+i2rYrldAx8dP+xoCcf/5uFBfAzhC0fzFwTXGYzExwc7&#10;zMJHB6HQKqA/+zMzolUSaRAEt5q1lc+QA/PFOQOHspbqMCNnTZMsrF8jYQBs6MTXAOqrAaNVAJak&#10;YaXkQcIQP65gDgMmPdwfdLwuLbt0uevwh1J+IQ854h4J4JdIZIlplkkLEIx0fZ03hPsjJhBiq1Wj&#10;kJMYQRAESE2YZ472WBSfr0gJ0ApSgEZcAq42r1/D8VrOr1yo92L9dZ/kJbBdKjtr4NZP0zLnAfOy&#10;/HfZNzLa1T83rqCManEvp+AWWDNYZ+BeC+AL5ustm+daw/MpBletAsgXAzp5bs3CdK76JQX2Bc0J&#10;UUsyOO6zaeT1Gk2fHIfWxLVFlqaFv5WOfalpNkyyJS/lq0nFfUkvZt8ipoXPtCpTMS5G/6jmzpa6&#10;TBgGu5CezZCFrSGtzRLmZTEvQUdrbawFsI7vz+mpb9TCcO01gBVSzfsvOHm/laRvWb0yjbY2pZ39&#10;nWmupyXNCv6djWmwqSb1N0NMWrakgTZJQ1Ma6W5Moz3NQRgme5vT3GB72j3alXYMd6cpiMZQa0Pa&#10;CoGrhWg1QfY6Gjal9vrNXNuZbjlyKD186a509f5z6f578rDKC3cegzAcCfJgzEIhDVogPB9TSHN8&#10;dP9MWFrUKMuIB03PS83PC6NUkGItCHDVZ837/1KIoHpNuoY815iHdyGwFrnO6y0vQDaXZfkRa1Td&#10;J0/Ilc3fatYOK5XAlLgkg15vQiznWu+DuFUEc++RCQNS1bGQgBDzkR71Z99y4pql++Ua7nMjIHsj&#10;YHsTcjNg67HpMZqFb2YlysBKCOdyzhVZCSCvpt9bCwivQ9ajJKxDeVoHICvr0cDXopEr69CylTXL&#10;AXyuXQ1gG1y6Pq7j/13JP2Y6oga/VqBX8wbQ1crXU+56gd5yObcB2ch+jZo5Uot2vinE4a7Xxnbz&#10;unysbAGQG2pvSs1blqfGzSgsNTem+tob0eAB6TrStqK81AP+dcvSVrZ1bGs2Afibr0v1jcvStrY1&#10;qbEFZaJpedq2bWXaxn5L+5rU2rE2NbeimDQtSw2kNzSvSFuROq4xbxP5GrdBAlpWpmavM08D/Z5l&#10;11I/tpu33JC2buUe21antrb1qb19ferprk39vZtTH9sB/tGZidZ05tgs3/bJ9PBlvu+Lp9L99x4P&#10;F4SE4SuP3BXuCYMdJQuOlPj5T1xLYpEwfC4TN0kY3gVQ34cAuFrlh2juETMAUC8lDFoZYqhlNdwy&#10;EwatDcY7CPS/CYk5FmJUg6MjcrBjjk/4LGEIMlBZF0owZLgfJA3cSxeEJCOTiepazhcLQ7gl3vtd&#10;+v1z309ff/zu9O2vXky//dXfplchCwuE4aVMGN7y+bj2f/6HN9N/+Msb6dvfuBqL72hhaKpHi90M&#10;gNVAEhDHNS8MjQotGdmQRdJgZHURI74dYlXGI2t+FhSzvztLIRKFVAicphunEEP1JAie07UBaVDr&#10;dyz9ev3enM+EAaAELFcDbhF4BNCtQJsUvJcubmRshDESOfApA+1C/ATgLhHQV268g5aC2Oo/Xw5g&#10;ck4rRgzhNJ2tFg2ncXWoX5mFUNHHHSSFdIPFlprRJSMLgZUca2q3nlk0u5tePQv7y9FiV6It5+Ar&#10;fckGXhXRp1xNaqQW7r2r/QXfriAuOLst+6SvQCteSEMzLr5Ngfgzwrml/tAixb9aALwA+v83smB6&#10;rkSfq7KC+ywAOqJpdaVp1fnwzRYhPYZglfwCHsdL66YEuSBv8dkWM65kQc1sEx2wMzlKGIa7nRK6&#10;LsjC6GBDam1anepqbw7C4OJTBik6AmMF30bRdIu2XbRZ71mz7KbU01CXdg31pj1D3WkHoD/X25pm&#10;IAfDzZvSUAv3at+aBtuQdkgERGKkuzlNDbSlmYH2tHOsJ+2LmIeeNMY1HXXr02bI4VaIY+uWWghO&#10;TWqq3ZBGejrTudMn0mMPXIAEnIMQ5Fkew8oAYYj1IyAMJY7h0j2ZMDx4yWWwT6dDeydSK8+2Zrnf&#10;Ku2DBDDTNguAzr8Twn4Avuf4vm/g+77RdpA8sX8DGvGXuEYgv45815GvAKzbvI82fhN5owzus+Re&#10;N3P9Ms65RLgBySshMSuX8Z2iKS9HliE3IzeSz3tZfhAT71Xu4z0pqxAArQDW3Xs6dPUmyjWPaTdT&#10;vuUpy5ax5V7KMmS1ZvQNasX0RYBojRoyWvDa9fzD678UaZsgkhvRsFejFat1r1oNEWB//QYAmvRN&#10;XKOWvB5tef2arDVvWAtJIJ/ifs36L6LBo1hZpvNdbEDjBsQ3IzXcaz1pG9ZBCNYilrEOwkDeDaTX&#10;rIccKKTVop1bzmbutxktfrNafw3AvgngRfuvB4TrajlGtqDdK+431t2U2retggyvTS1NK+nvb07N&#10;jctTG4Df3r4utbZCCgR5AL+xeSXAD5logUC3r0qdvWj7PetTS8eqtK19ZWrtXJM6uiGzPetSW9ea&#10;1Ny2Ms4V2cY1LR2US57O3nWpq29D5G3v5t6cb2qFeFCOeby+vXs9+TaSryb1DULkh+rS8FB9Guzf&#10;koYH6tL0+LZ07OBYunj3kfTwFQmDM5k6H8kZyMEdkITzYV2QKBj86EqWP/2xy1t/zoTBeRi0MLz3&#10;KvK6My0CyEEYMngvJQwR+BhuiUIYsoVBeedPi4QhS45FcN6FAP0lhCGsDYUwvLdoYYihlpzXyiAx&#10;cV+ysWCdqAjDR4jDKj+FMBj0qDviqW9cTs89/e304vM/hDD8BLKQAx6dElpXimtf/OXjV9M//vn1&#10;9N3vOKyyjY9nfUwJWlcLQ3QCFLYxRK4G5ilxWK+VoYigL7gX4Zh0wT58zPqXtRKopQvABrEhauBF&#10;1gHIRkA7FXIJdCtBiaHlh/avaOquAB3gFtSXRm8XX+DCKAn2FbXcmJMBkFQjXoFmnAGUY9PpTGIM&#10;/FKhMzLAx05MIlBMtjE9cQRh0Qlyj+JXVT5zb8qOaPIA83INHRR1CSHPQn0pIwKwvpjNqZZVtCbL&#10;977lHkoJ1grhXL42S/HfFuAMIb1o3/9XAL+UABT5t/L9W4Th35IC8AJ5APdfiWAf/ldkDe3ikFNl&#10;Le9ynVvTaLc1tKGymv3wxyJrAaDwyfKeNM0GaaC8IiucC8Etbew4b/26mm3Xknc9muNGNMKm2mUR&#10;bChhGOl18amtdEgNEIbG1NZkDM8yQJXOq3UTBKKG73lZmJtDG+WZFDXYsDBRPy0v2zauS7MDPenE&#10;7GQ6OjWcDk8Mpv2jfWknZGAaAjDT2wIx6Ezjfe1ptLc9DXW3pOGeljie7G9Pc8PdaX6kl/3WmOEu&#10;B9fekFxCubV+M/9edk+ND/Smi3fehjZ1f7glLt2VZ3mULCg5ZiFbF2Klyou3QBROpcsXT6e7zx9O&#10;e3YOpm2NqwGja9MatF99y/qpb6Z9lOUQiRVovcvQfm+GTKhtK2reoX2j/S4jz820Y6Qv0cqXU9YK&#10;ylyBJhwaenXNMjThZWjVNyukFzHfaud7WAtQrr8+bQSwa2sAzk2IAIps3ERfsmkFgL0srd0AqYbs&#10;reKa1VyzZh3gzXY55Vj+crRtj9dRzvooZ1nawHYtZZu2ESK4oQalBKmh3FoIgCIRaGpZiwa9DkFb&#10;blsdmnNLxxo0ZvrARkCTrQDYAIDWbgG8N1/DFjDfhJa/6Zq0Zev1nEO52kofuAmNv4bztYD7RojC&#10;er67DRBV8tXVoeU33JSaGtDG0agbAOwG95sEaCQ09OWpjnI2199IuTemOvJ73GA9KmlWyye/0kz+&#10;pkgD2FtWpFakmXo2Nd6YGhtvgBRkaW66kfPLUlfX2tQN+Ld3r+F5V/CsK1MnQN7dB1j3bggAL0De&#10;0kF5XRCM3rWpZ2Bj6h2sAfTXkraS7ZrU2QcZQLoQ87T3AvyVtPVABJA4P7A+9QxtSN1I1+D62Cr9&#10;w/yHI7Wpb2gT+5vY38x2cxoY3ZKGRuvT8Eh9GhqEMEAeJsYa0/5d/emec/vTYw8Z9Hs2PXTxVLp6&#10;6Ux65P6z6dErt6XHIAqPXoYsXDIw8mz66d9/7oTBGAZHSTyfPnjd6Zh1Faj1O7dCXsfB4Mb33mYL&#10;SMfMj87PQF5FouA1OdgxE4cImAyrw2/ieoFeMiDoZ1JQBTR6jJheRAJhrIKEQWuG+2WEhcMqdUkY&#10;x/Ax4loSDq383a+/F9YFR0o8+/NvpT/8+vvp1d/9GMLw8/T2qwY9OtmU8Re/Tp988DLySvqbbzyc&#10;hgdb+bDWpc2QA6cnXV8NmzPoUEuAke5ltECZ3jlmE1Tzdh/tObR1tBB9+yVwTb+05sZicsxjuTlG&#10;3P8MgC6ALvm8BgCJGRwB8JK3iPmXAmUAGh35UhG0/hrsCgCGFu19qjpFsFE5BojcF5CjfMoxb561&#10;MJ/7rLm9kqqsQgxMi3Hrppc8f5UWpMF7WC8AT/KQ98lDG9wE2Sn1CHLAvtd4rfeOZ/U5/0puNg/X&#10;LkwK5XG1LZaGsB5QbtHgA+g5/jelyrMAzty/aPthDeBcsRhoLQiLAc+YQZvvga1A7wyTAriyTgF0&#10;1kPO1qMBbkD7Wx/HdLQcb+TbMj0mlEKcSMphVsrCrJSSB8V9pFgSPG/ZG9Aga5ZfmzYBknWATJvx&#10;Cx2bwrow2tuQBvsa0lB/A6ShEZKwMc+i55S0jRuQGrSzVXzX12UzuSZ0RJ+17ilXWd28alnq3rop&#10;7R7uT2d2zKQz85Mhx2dG0x6IwHR3c5qBGMyP9afZ8cE0Odybhvs700BvG2QFAtHXkSYHu9IEW6ei&#10;dvSKRMhA28bN69PW2rUxMZUTBc1NDabLF9CmHr4Pzep8uqxL4s4TnyUMDql0dkc6zAfpSB9C03rg&#10;0i3p9rN708x0J0CyCgDjH0aTXYMWK9AvR2Negxa7EbAWRNWw15kH7dXtarTlVWjTq9V+0abXA7rr&#10;NwLyaN61mwV22gLNtmYLQL1FwKYvWAfR45qVaNexrcQyLFcNfhMa7xaAs17A1MSNhrutXdBWYxXQ&#10;AKeO9SHNnNuK1luPRqw0sK8JXNP3FgC1vnEFWivXGYdiOVyfzeG8TzToFjTo5tZVIdvaV4cpvUh3&#10;v5rthgXtt7VTWU0dUJi2AfCtkMhOQLTTe0AwkOY26tF0A/e/Lo69Vq27YRvPA1DXN1yfttRdmzZD&#10;LOrqvwQpuAHN/ca0jbxtkJH2rnXUSXBWE0dbR3vPGvZGylJrB4DVzknvGQRUBzcB2jXUtSa2fW4F&#10;eeqt9t/VBxD3A8hsBfO2bp4BYLfebWzbAP727tWcF/zJ1691YDVAvyaO+4ZqghAI8EEGeqmDoM/5&#10;rsENqRdgV7oB+W4IQO/Qxrgu9gfLPsQD6ZEgFIEgdA7QxkMSBWSEssZqUv/EpjQ4uSUNTmxJ/WMQ&#10;BWV8S+ob3ZwGJQxj9WwzaRgZ2ZomxpvTrvnudMctO/n+70hfe9x5F26DKBjgeHtYGZ4whuHBcxy7&#10;nsTt6Wf/Hi4JJ26KdRneBIghCp9+YNxAdg8oLkIlWQiRPLyhZEIQQZJvaylw4iXjGHL8w+L5f00Y&#10;yiJTIZKAJVIIg+4I4yQKYdCt4fmlQY9aGbSMSBicuMnAxxeeeapySWhh+HkMu3zrtV+mN17NFoY/&#10;f/Rq+vj9l9PXvnw59XU3pvotq5MmWE3yEYBzI528BID9mDiJTjODZgX4gEIETFVStN4IWjKNbYA6&#10;sqAJ/5VEdHKRpcclD2UUklAAemnZgu0CITBvlSeC5jwmTwG9Be2X/bA60DErAd6VLKR5P6+vJKwS&#10;pMWEIpw3AC+GISECY4wfFrCQCHyyLNNLmtdUsjTNMgXgHOAHGEEaHJft/WKNCjRY71+ITnnGAG6u&#10;/cwzmq+SKI9rI/qa/QD4SnIsQtbGMwnw2bhXuC7Yl1BYRtVe5pEMlIlUrHuAs+IxZQY5QIpGLxnY&#10;4EJPBoAaCApoC96mqelvZLsBTVNx3zT3tQRkawBAvwItLgSg4lzMPEkZimSgEIlCJkxzuyGuvSZt&#10;WkVn7bAsNMwWNMy2LStSd9PaNKh1oWdrRF4P9TVCGBrTyEBT6m7fFNa0PBXvsrRt64bUWLc+RtK4&#10;DLGzimptcHZGY1u2rAPoNtAJ19WkkZaGtL1jW9oH+J+em0gnZ8fTzqHONLgNjamlLkY4zEAYhvq7&#10;0PJakG1pEOIwSv6hnrbU1rApOUWu85W4IqiuOqfkdU2BNSuvS9uaatLhA7PpgfvvSFevnE9XLt4a&#10;k9hcuutkuqA7ArlUCEM1UkKi8ODls+nK/WfS2bO70vbtnakVEK5Hq91cfzNAq8Z8UwB3QzNAipYt&#10;OAvUTYIr2rZbfdh1DTcD2MsjrbVTQAPIO7Pow25opS0Av2ZAU2loA8wBz1q029o6hTatF2DRktWK&#10;0YQFS0FZjVazdAcg1YmWW0zXasHtaLTtaq8VmG9rR4PuALw5l/MvmrwF0+4+tGCOvbaFfNvQktWK&#10;1ZA7AUtBU+mkTEXg7KkAT6D0mkwa1LC5nvupabcDnl39lAN4dpO3qx9g5nrL7mY/yge4vU7Cka+l&#10;vSAIbjPZQPNHzNMFEZAkSAraIQcB+tYf0O5CetC4ewHPgTGI7Uxzmp5rSxMz29LYVFMaHofoAqZ9&#10;Q5uR2tDKBdmsoQPsUUfKUwDsHsEd6a7SA+yHqa/aPtv+McCbe+VrN3IeQiJBGLUOaP4TdWl4uiH1&#10;AeiC+sAkx1Nb0yD7Q2NbqE9dXDtoOcjQ+GbSrZPlbqKOG1L/iPeppSzOTdWlwSmunYEUsN8vaUD6&#10;kLhfkIZMGIZGt6axsaY0juyEMNx+y6702IO3pycfvTt9+cHz6StXz6cvG+QYwrHzMly9K7mmxNM/&#10;/f4CYfj8Jm765/8MQP86poZ2tcqP0NzDYgAgG8MgYXiHfUXS4NwJkoaIMaiCGbUqhBvC6yAemSxQ&#10;HiC/4FL4a1JQiSMitDpEgCSykA9CEaMlvEexSJD+gXV4w3gLiAuEwRgGCYMWhohh+MNP0p+Q1/9o&#10;0OPTyC/T6y8/A2F4PgIeP37/pfTkE5dSR+vmtMVZHtcti6BCzf+ONpA4CKiCX9GMw5yPCFAlollT&#10;fJjpKynEQeBfMLOzLxkoZME8imllPwQgs8wSIKXGbj1CQxcI2SoLICggcl0mM1liOtIAc0jPdddW&#10;UgCR89RXkFPjVUPNY4EBIjVawK5EIBfNtWiypq8zL516gCPXr6eTVysOwALYjFAOAbzcRpqA5v7y&#10;xfNGNAdxUKhLEAi2qyAKErVVNyKSBp/X566kHJfpVYMwIJFOGYptUGbMjDaxbRTyxL0qyYtNXYug&#10;cXJPt06iFe2qmM+ykNW0RxkrHdHYPp/PVT2boL5xxRchCBmst6z5UqpHq9+y9rq0efU1WdZwDtls&#10;YFZJW3UN13BtJRsq2YjmW6svNwK+KH+JrIMQrKUtV3NPJ35at8L8AC15LbcOjbkRLXjbJjroLctT&#10;Z8PK1NO8Jg2016Shri1BGEZ6tSw0xaRlIwPNqad9c9q6aQXlQ3BW3xAL62yr3xhxNBEVb3vYPjdz&#10;fqVrHwAINYBD7ZrUumFl6tiwIs20bk3HZ0bS4cmhNNnVlDopw+Wah/ra0JR6UwekorFpC1KXOiEO&#10;AwNd/HsNMUTUdxXDRtfelOqcAGvzyrRpw01p/dobUm93Qzp3+5H0CJ2kK09euvdkclnrS3eeTPed&#10;Ox6LT126W5fEqeSETg/dfxZycUu6dB+E4t5j6dazu9P8fE/q7qkJsO/oUZPdgJYLECMd7Hf31wJc&#10;Ah+AiPYq+HZx3AqgtQDobYBjJ2DZAzj0jGxKHYBPK6DZgjR1QQK6V6TWPrRTQKgLwOkEeFrQUAV3&#10;pVXNl7ySgAz0auVqwcupz0oADkD22kFAlHLa+gDfXtqXc9u6aWvusY17tPej9aqtkq83RFAEHIcg&#10;Dl7bvyp1eG0P9eG6Tva7B9SUVwGSyMAqrl3NNWjXbPuGczmheau19wuuPDskQOuDGn3/MAA3jrY7&#10;AdFkqwZcZGBkS4CsxEECUiSOK5N9J8/T2gX54FnV9gvJ0CLQiXQB1F2WgQbfB+AOAsqC6AAyOtuU&#10;Zne2QRq2pcntzWlsGoI7mQF7cII6sD/Ath/gVkPvoYwuSIEyIKgD7srgJHVF+im7DxLQIwHgeHim&#10;EVLCfwApkBxICiQIY7PNaWQ76dx3mP2+Ka6d5r+hDuPzLWlivjWNz0JiOB6lThNsJyhnbIryqJPb&#10;CcjO6GRDHJtnzPK2Q9Kpz0hV/gD7vZIFyEQvz26d+yBAvUO6KerS+Hhzmhzbluamu9K5s3uTMzp+&#10;+cE705MQgyceuIN9j93eQdr59NWHOffwXekXDqv8PAmDa0n893/+L0EYPtSl4IRNbz7HNs+vEGs8&#10;ANLFHaGEu+A1V7TMMQaCeB726KgFR0poIcjHnl8YAQHBkCgokgaPI419z//DRy+nf/z4lYo4/DGI&#10;Q4mDsFxJx6euQ2EaZCFbG56PYZWuJfH9bz8YMQwvvfDDkFd+93dBGN5+7ZnsSuEaCcMnH76avvbk&#10;ldTVUZc2b1qeatY7t7jBfQDs8i+lVcuuRbMCkOgwF/38lU+eDjQCpZCIbuackset53QDnEqU9EIE&#10;NGBeorM9dlt8/HEeiQlB6EANyvL+MVSJMoMMcFy0dEEsr7IoQHIsiKGBlrkSlJhQadWNaHA3Ampf&#10;irHI5pcYxERLEKS8ct2Nyfn1N6DtLmiqqwCHkGvz7IiOVSZdcd+0zQ41dS6KiFomHZDbuFqgowzE&#10;tA2AWTkuIvCtkTgokA2fpcyYubBCpe3AMxcLiPth7XHLOfcLgQriwfVLh3XFRCqkLxIIiJJt5THb&#10;aD+JEu87u5wcxqVlqapHbM0jUcjAvF6NH2DeGM/Kc7toEVKDbFn/pVRXydZaQLfWNUm+lGrXukrk&#10;omxa+0U0dMkD+6sr8RxtV0Pbree4xnwbaHeDvxC3GyQQ5qF8F0kyeMxAsU0Oy6q5nnvemBo335Sa&#10;629KLWjQHY0AUTNA1LI29bVtSIOdaEDddKI9dJR9dGJDaC/DdHpD22J9CWeCjBUaa9AKt65PbU2b&#10;kus/rOJf8FtcyXtxoSDnunAirKaNaL0QhmaIdvvGlWm2qzkd2z6a9oz1p8G2+uS6Es31AEF3W+rt&#10;70Z7b011W+vSloYtAHVL6u3rTp2dLam5cXNqqtvI/Tan1uZNqau9LnV1bkltrQB8a22a3T6Q7r37&#10;VHqYDvLSvUaISxjyvPouyOPWWR6v3GfAI3LpTLp836l08cLxdOGeo+ksmtn8ju7UP7AFoKJjHqRD&#10;ZtvRDXHo0gytSTsDZAHJbAKnToI82nknGqogJFnohhC0onG3CIRu+1enZgB6GwAvYfB8B5plO6RC&#10;kVzE9Wq5nB8IzXMjWjoaf+/K1Nm/EpAGwIe9B9dACiQMbX2ruH+Wdo4lBObppYxe8vWxr3QPW751&#10;XJu6IAD5WD+7ZEHLANeNQgyUEQRyIVFQJBNhSg/tGs0a7b4fzTnM5DyrGu8IgDwOGE4CkBOA3Ljg&#10;hwiGWbs3X9bU3eqbj+0oW7V12qKLtgqXAASnD9Jl2aHRK+Tp4359aOhq8EMAc2jdAijHowD4iCCL&#10;DM80xHlJxdAUpJd6KO5LGropW9FCEeept6QgttR9iP0+iIKEQeLguYkdLWkKUiJJkCyMkm8MojAG&#10;MZAcDHHcS16vM//kjra0fU9XXDPB+UnIw/RcaxCaUe5pu0xu35a272hPU7OtaWKWcmi7Uc4P8gx9&#10;1HMQEmFdhniePp6lJwiDVohsyYj3AFEbH29KM1Otac/O/nTulr3poftuSV+5qiXhzvTIpbPpMWd3&#10;NIbh8q2x1UXxBKTi6SUuic+NMPyP//5fAfHngjC8+5pDJ59N76KNfwDofwpI/xnw1o3gyIiYLprt&#10;WxAGV6302HkTMhnIBCFcGUEMMoEQ8GMSKAiG+Tw2XxAByi0EwriGYo0oQy6DMFTlSSoi9oFrJAyK&#10;lgaHVf7oqYeDMPzqp99Iv3/ue+nF52m4IAw/S2++Us3DQF0/gZT8+ZPX0te/BmGgc9q8aRkdsSMR&#10;ro0hQ6sUNMblAIYTeKxAs1wJWBgoZcSzHahRyCVK+ibA52bOhZDXCGS3NwE2N3F9COeWATzmWUb5&#10;yy3PwCjSlBWkr2TrVMGrAS/v57HisCOXznYSkCLrkayBegyYCdSA2IaYJERgE7zRYtcLJmhuGyEF&#10;a52gBNBGNgE4mwGees5t2XhDRB7XrgWcAKVNAh9pWzZoooYYcFxjBHMF+LVcW8e5OjTZTYLWejTb&#10;WoBr03UAGAC6zqjoL6bNNV/Kx+wbLb1xHdcaXQ2QGg1tFLWTmjgkazVa8yrE9l/B85bJU0JoX48d&#10;0uWx++axzYqUtjICfqnkRavyViIRi1GRL4T75UlWuD+EwOM1DgfjGdfQRh67vw5wd+y0da8zIrvu&#10;plS/BUKw6UtpSyVbN9Mmm2jvjV9IDVuvj4CrzRzXbPA6I8VttyybaRPJQ42kgfTNG3Nb1ZK+wTwc&#10;12+5PtXX3ciW97CZdqZ9N9dyDwiBpu2GJn3GN6dG9rdtW5HaWgCWVgWNvw2y0L4m9XVtTP1dNWmg&#10;hw69F62sl86qtz4NRsAjmtAwADBER9ffSL46SIPxC2iFLQBm+5bU3GBsz3LqdEPaiMZfZyDwZtcS&#10;WMG34ayca1NzDRprQ23aMzGQju6aSfPjA6mvc1tqbWmAGGwDGLsBwT605Z7U0NmONt6eOgb76dSH&#10;AZWhNDQymLZPj6SZycE02N+aensakK2pq4v6DjSno4dn0+WLZ9MjaFPGJ1y+cDqGTQZhQC5DJpx7&#10;QevCgxdvSQ/ef0u6/76T2cJw4Vg6cWJ7mpntQDumgx5rDHOvnbGkQC23q38D+xV4VaIWrBlfP3Y7&#10;pKAL0BPsewG17hGIDCDbChh3jpB3jGPAuhWg97hrtCYIQ6fAPUL5I5Q/qsa7GUCqSyMzaLvjlgNQ&#10;c75vbAMArelabV7Cooa+NkiBYKsVwXNDldlbM7fAazCd1oXwj3OvLqSb+3uvHrdIH6JJfECTuELd&#10;LDf72yUKmVD4zAHkmsRDYwewrA8yDIhNbG9IU3No0WzHAGxlHBlF8x4FSCURQSYAwXE1dIGXc8OA&#10;4UCQD+8PYQV4hwBMzfmSkWL+D3M/9wmTP+UOcW05VvrV/tkOShZmtqaBab5hwFYSMAq4j1K3Qe7Z&#10;4/uxjSyHc8OzmSQModmPkEfN3uv6tRggArZWjMkdAP7OltjXCiBpGK2sAN7bd95jPSlXMjG1sz2N&#10;SyrI47UzkIZiUdC6MAVJ2A6x8NwE+UaogxaOXtrC55U0DJNmvYdo077JTBgGpyH0PJuEy2DIEb7V&#10;memWdPzIRLpw/lB68MKpyhVxR3oYYpwJwh1BHBbk8m3p5z/+vGMYyPg//uV/A5CfSx85h4LyNuBv&#10;LAKAH1Mxx1LVzgIJmQD0tS68BVkIwlAFJmargtaC7GIoQC8x0IVhviAM7GfLgdaLHNfg9XmypkVy&#10;UEhEkTJxUw58hGhAFj5487kFwvDdbz0QhOH5X/xNTA/tAlR/+uOPYx0Jh1W+8eovYlrrTBheTV/7&#10;6v0Qhs2p3vG3m2+O4UFrAIhVggUAvBZgXI12t5Z0hxqtQpNcQfpqgHf1muvTSsAmop4B2tUAagQ3&#10;cc4I5fUA9PqaG2N/FecNnlpTBU8ZobyFe9Zs5jzgqWzgHt5/o6BO/rWIwVnrKNfhSzHxx2ZAqBYQ&#10;RwSsxvplqaHuZgAM8ApguS4LYFNbg/YbAA34kNbUALhspdNnX6BrIH8D15kmIG0B7AWn+jrSSdvK&#10;VgJguoC4qRagB8jcCmZeJyjWbwEs666LCOVtSGPjjVyPht1wY2oxyrp5WWpq5L71EIx6yq4inrdQ&#10;vvV0LHLtJiO6r6GdIGa0kwFpK3l229u2W0mb2+4rIBgGqrm1vUubryBtOUC/0vfG+/D9rQDsgzBI&#10;DCBVRsY7W5uyWkJA+Wu5n0FwDhNz2NgaZD3kZmMN2vTGa9I6wHwDBKCmFiKw5brUCEi3G6jVuSa1&#10;tBqVTRs0+UzXI7RrPeRpyxcA8uvS1iaD23h3yOattF+dE79cy7vjGKml3E1I/ZZrI6p7W0R9G3FO&#10;2zXdlFodwgXwN23jHdOm9Q0QFfI1ty4PP7Xm7bYuNFH2jfbucvgX+x2dq0K6Od+L9tzXA2HoQ+Ma&#10;oMPtlyxkkTCMj9BZjm5Lk8N0lpCGnjankAYE2fZ2bE7t7Lch25rWpa31K8MSV1uzgm9qBSTHoZhr&#10;Uz2EobetIe3cPpp275xOY2MDqacfktDXndr6e1L7yFDqGB9DxlPH2EjqHB9NPVOTqX96ik5zKk3v&#10;mEtHj+1Ne/ZOp+HhDv7HbGHo6alPc7MD6fzth9MjD92ZHkOrukpnqDVBl4Sr9106fzI9cA9EAc3r&#10;QTrQhy6fRW6BYJxKD1w5k+6992g6cGgMjU8/ONrg9laIA6AzCgABkH3DgnSWrBVnoBSkBdWs1UsU&#10;agEjBMDtRKtvB3QlBz0Aq519D519F8QhBMDuUPMfRbNGujnuHa8BfOrRZpsBG4BoRhDknpM1aJ21&#10;aWiy8n9XQN0XlogM8NZNf/iwoEqahEErQ/jm2Zck9KuhCpbWiWtCW1dbdYsESHO94jMHQTDYj/xK&#10;H/WWxBiINyyQ8kwDAhjPPDpVB1loBAC3oUlLCiAJpCnDU5rweS6Ac1rXwS5BsgWQbAZMAV3AVwKg&#10;39+tpn8tFsOIpEFLRgZQ7lcRhJEKxN2GRQGCIFCHcM8+pHeSa62nJv7ZTAgE3n7BtpJh0iUJnh/k&#10;XBCMKm2MOhawtnxllGcbI22YNEmD97Y+PbR5cZcMcM9i5dC1oJshLA2SB0mGREnSRHsEobA88nut&#10;70fCYJmDlDPCM47TpiPct5927J3gPfFdjNLW8ewQldGx+jQ11ZxOHZ+CEJ9Mjz1wK2Th9vTlq5AE&#10;9r9y9Vx68uHzQRwe5d8o8rkTBi0M//zf/lN6r1re2hiGj9/9XfrYWAbBuwLqDNq/CeuCVgWnh1Zi&#10;vgRIQB4G6bFWhDzp0idOw/z+H+N6rRPGPWT3Qp690W3ENpBW7uHW+2SLhTEOukhyzERM5kSeDyUb&#10;CuckDX947vvpW0/eF0GPz0EY/vj8DyKG4a2Xf0GdXIY7WxjeJu+nn7ySPvn45fTVr15KAwMNdLC1&#10;yMbU0rIa8rAMcACA2TY1r07NLWhRrWtT47Y1aHarEaOQ1yHrSSOd48ZtqwGIlamuYXnasnU5+6ti&#10;yFJLm4FR6+I6I6JzgJV+U7SQ7o2cWxOTfHiuaduq1Ew5RnNvbaBDBpA3o016vrVjXWo30MphT2iR&#10;rUhnJ5pBLz89gNDTszF1dqH1tK9KbR0Ahr7TjhVpK+CzFaBuBLA72lfTEQMybasA8ptTG4DXTv52&#10;0puaIB0CPNppK+cFxZYKrJoA/G2OHUaaW5ZHuoDZ2cVzAExt3KetA40WgOoCuDoEsc7V1HcNIIa2&#10;2k0+/cCVRDBXRFYbJKWwz/2c4MSJT3zeTfU38vw3pzojw2mbLQ3LSLspxGFXdRybz4C0WgjHBjTv&#10;tQD8RsjNZrR/g9k21kDyIATr1wPSELMtpkOMNkJ+atTYIUtKLaRlUx0CmdkkSWpAg4foNPKs9QI1&#10;4N1AexmkZr2L/7Wte3UElkWAVzvt1AZ5aL0xNSHNbctyWutNyaAvI7JbOlfSfpClphtpa4eZXU+7&#10;kxfS0dRyE21WRai3r2C7MnVyjRHfpZxG8rhtpTwDuLrp9GN4VwS+6TPOdfIazd3dpvM+eno2pL4+&#10;wKcfjb1f0pCJg3MwTI4AAqOtaXaiM82MdaTRvqbU2+5aEnSS7boHAMKOTXw7tam5aW2q2XhTWr/u&#10;RkjsjRCqVZBLvuFmwL2/HQAZQlMcSC297WlrZ2uq72pNdb0dqWm4P7VOjKW2ifHUNjaU2seHUvfU&#10;eOqbHqfjnaCznUo7dk6m8fFevs+tqb1tU+rprk/TU93pxLH5dAGC8MiDaFRoUi4qJWGIJa0RLQxX&#10;JAxaFi7dkq5cOo2cSlfuPx2E4c47D6Tde/vTOJ2uZEHNTz+8QXKSg4VANUQgUwxaK9p1BMXRwavx&#10;9gHKPQBr58iGyrIAqQJY+6fRgpF+tMNMHPg+xtD+J2hD9nuQganNaWy+ES0WLR3SMDYnGHK/7QDV&#10;rAAFmAJaWiAGBGvLlYxwfwlAr+RBAiChsK4CL7LgdxdgBLiop1qq/naAUo1e83el1bsdFKjDksC9&#10;QjTfb6FOW3kXaMcCKnUapU5jyNR8U5pB+57b05a279J/D7B6flYXgRYBCATgNwVZWCAMyKS+foBT&#10;IFXG3apVT6mFc73PwLHgKRnw+WxrSYZA69ZnGBHweR7JgoQgEwbaB9IwIJkwHZEkSAAkB6bHcZAJ&#10;jrk+n6fs+W1pgucZp44CtgA97PNIhng33i9fk+vlfaxjEAXvRz0lEX28C4nQeFVX20CLQ7ZSLL6P&#10;XvJ1QfAU353fkue8j/ccpo37+D56IJWDvH/rMEX9pub5XnVtzLSlk8cgDPedDMvCo5dvTQ/ff0t6&#10;AuLgvEPfePzemIvBYZXKY1fu+PdxSfz3f/rPgLNBj2ru2cLg9v03Fi0Dec0IgLyQg8o1UYIfS9p7&#10;EAiDEiUdzr9goGIhAm4XXBEB/Mg7eR6GHJ/wx0weSI9gyEIYJAsSCK9HPmBfwvBnrvuIujq7o8Mq&#10;DXx0WKWE4ZXf/hjS4DwMrn2Rl+R+B8IgWfjwgz+mr5F3fLI9DaJpDQ3V07nWAJZGTNMR99AhDPBz&#10;DW1li9bTy4sP2RzSyb55Ig0Nzv32ro0Rbd3WuQHQpsMg3fPtEAQDrboA+O5+mCbldvdtiiCstmqI&#10;U3uX5ymrx3Jz/nbOG4w0MMyHO8w1/Y4HpsNCegfQTEgfGqITGOIH4rgAR2hPaiDdaJ0AstLTiybh&#10;kCS2PYB2N6SiCwAUVNoAd6OWjdJWij/XsmLikgjUyuIQJochKTGkqB/wMpBpUFMp15U0th6XOuWh&#10;T1UgVC91iiFMRmuTB+kw0hpp4f6NAGcLhKStlzbo25BaqNs2jpXcJmhytKVkQ3CvgxBtEejR0m3L&#10;NshTEwRE8HcylhhfjjRDiJxopdlhXVzbyHG9FhCIUyPpluV5h3bZDjk6HRIFCTIqPD+HgXMSAEhe&#10;m/ndLqOsmykHotAJqaqizCUO+m7VGDv1WQPm2zqMlIecQTTaIQbbuG5r8/VRnlHsEguDxNp7IHaU&#10;1dQGqWi/qZIbuT6X6dCtdoPpuMa6ScaMUpcwGNke9ZXgSBhoq36+Ny0NA30ARx+dPER5cqQlCMOO&#10;6d60d3YozU/2xkqWC4QBstAJWWht4R00rcvBiDXL00ZnQK3n221v5DvuANB6AMfe1DLUlep62lJt&#10;RzOyLW3pa0+No32pdXIstSBtY4MVYRil8x8HIEbS0MRgGh3thvg2Q0zqUncnoDHcko4cmknnbj+Y&#10;Lt57Ml29clsMk3RiJkdE3HvuaLpw7lhYGK7cDTm4cDriFi5dOJ4u3QeJgDBcvv9UuuPc3iAME9PZ&#10;uqBvOXztlZ9dojAMaKrxBogJrmEuz9aGoUlAvfKTR1Q7QKXpWDdEN4QgyAIgMgTgDAGgdvy9kxIJ&#10;RfM4/wmAMST4ArRZi0UDnTd4rhIAJ8zglDG8XVADUMhvJL1gpZndMgQfAUzwnAD0pna0AVRNtKHE&#10;A7ADoDW5DwnEgjMabgTwec5n4DmDFJE/nitIhs+1hfx1gJTEYFuaAUQnqZcyBXhN72pNM7v127el&#10;GQjDFHkUic+oxIe6CpLj1Klo1MO0ieRA87ztqrl+ao5rDRSkLrazBEJy4TW6BgRTSUNYGGiPXE4G&#10;1mGJg23EPUao17BaOOmZTNSHaBkI60BJpw4lLSwJnquuy5aGTBAmeJZxnwcZkzCQZ8C213VkubyX&#10;Me7pu8vWjiq+groGWaJeErSFNlhKGIJ0GC+xOcRrFghDVR+/jT6/FQjDAO/C+0zulJx1pO3z7Wlu&#10;riMdOzSR7r7jQHrYuIXL/AsXT6dHLt+SnnzkfPraY3dDHlzB0qGVebTEL/5dRkn8t0IYAGonbnLx&#10;qTcWLQqShQL6gncQBc55PrYF2M0PYTBPIQiFJBRxFEQZ8VCuM12XRxlx4f4ioTCIMrs6DMD8+F3d&#10;JHnhKSdtkji8+Jsfpe9/+2r63rceTM//8jvpld//fVgdXnrhR+md156BNPwyvf7K0+mdN55Nf/nk&#10;pfTh+79LX4NgTE62QRj4gMYb6YTpIB0THMBeSzof/iQfy+Q2OhI+FkDbIT29g7D/4SwR9BPDeuho&#10;hmGUnOulnB4A3PKcvcto4qUieArEJcCqBFk5kUfJE0N9hmCdaDwO34mOjHtpSlRKp6d/MMyUg44L&#10;zn5PTZd2hsWEKbgIWvpIY8xwv4Cj71LwFbQ51gzL1n0jm/V1ahL1Os+Z7nmPo0wFbSuGDVViEFYE&#10;WQ2S1yCsKqhK6UTaOW7rB6y7AdMuwL0XbZhy2infALJWyERbv/kgKjx/F8/bwbMq7nfT2SslvQ1S&#10;0gxoNqDpN6iJA7pGpAukTrwicGsVCNIDAdCUb8S7gWgd1KcFUG7uWhnbVkC2RKNbr9Y+ru92GBsE&#10;wshz06oANKPXGztuTg2CeSdkATCva7k+1SNb225I9ciWlutSbdO1HN/M9d5TsiQRcdgaZIGtfvLm&#10;9pu57gbKuymi29v6rA/16LoZwkCaW2RbN2Skh2dk20KeNtrSADnrXSSTMIT3F1sIXk8v3wKktx+i&#10;MNDHd9QHGCFjVdDjJIRh947BdHDfRNqzcwQS0ZYG0PB7XU2ylXZXIBAdrZDhbRtTy7ba1LRtU2pp&#10;25p6IAQDo/1oeCOpdXww1Q90QhI6kM5UP9STmscHUtv0SOrcPpa6t4+nnumx1EVaLzI0NcS33Zd6&#10;+1tTP2Shp7OB+wAYgy1p766RdPb07lgr4tEH0aoePBfuCOMX7rnjSLpw/ngsXX353kUxGPJ+CMMD&#10;kIWHHjyb7r9yOt16x56098BQEIVxQCuAE418UAAGzAfR/nUDDNOZ66tXNMMP8++MQBBGBCM1WbV+&#10;/cuAuVsJgZ28x4No2YrpbofVvBGPNTUrg4DPGEA8BehO7QGA96KN724FdAGqijQUE/YoYKaG6flx&#10;SIaA7v0DYAAXLRESjTEBLABpc5CZkiaAm9dyPJaoeJ0WDZ/FoX0CunksW3fEIERnXAsIgKnMINNc&#10;N8X1c9Rjx972NCtxABAnSZtAxhHrYh0E9AB92i+7brJkCwn9GFuBepTnjaBF6qBYD0XffbQx78Ey&#10;ra/gqYT2T90mduX2czu2g3uT5rkQCUYlYSkA/Ecrgua+RKAcC9D5vVAH3t8oZY3tpO1CJCSNQQQz&#10;GeTZAHVFwhHWjIq06dKQdPjcujsiSHJnK/WxLSR8SJACy3e0RUMQSi1Rfjc+k88hGSmkxu9mBBIm&#10;eZkxNmKuLQjDvt396dzZPZAEJ2q6NT14ERLNd/7Eg7fnORgeOMdWkTTckX7+0887hqEiDGWUhITB&#10;kQcRzwCgB/BXVgCBvQC5JCLWlWAr8JfgxQiM1CIhqZBoSAYkAYhkwGWsY04FCYMEg3wL94AoLCUX&#10;hTyYL5MH81TyzgshDqt0tcofPfUohOGh9OuffyuIQixA9YefxAgJR0r8yUmcyPuXT19On378Uvr2&#10;t64EYRgY5oWNNgCimTCU4VUCt+N/RyZgnSNq+YKw5MCgFAAb4Iqgn4UhNfyw4SPNZs88k5dja+l8&#10;yKc5bmgMLQqgU9N2LHHWeMhreexrMpQkxExg+lYrYqCPURJgh7bg3wyQVkNfE+IQKdPtAEf4Ae0M&#10;S6BTIQwCunnd9g1rGRDQAfcAeIGeY4OhhtalfoO1uJ9bA6gUO9oIoELTGrDT5AcY9ieY4Fn1145Q&#10;JtI9zH0kDt4DImFQVjvlt0oYAEYjywXlDurWxj2DMHBe/7CBYz10PpofjSA2kKmbZy/7XTx/O0Sj&#10;VdDnuhaepwUwVxzeZrBaKxq92ragbHt3ViShQ/JDfQxKy3UBoK0HdW0fzISmtd+yjHyHcEhyBkgj&#10;j+Kx5wXu5i7AmzwSjbpWiEIrhKH9xlSP1LFf23wt5OHGqIv37Vash1HjEghkG4SjCfLRIlGhLq3c&#10;t4WyFwgD+x0Olxu0XiupE/k8HpKEUDcIjEPxgpBQvkTQqHSfW/fJ4BDf3SjAMwBg9KNdOlkTMjYE&#10;SBXCMD+YDu2fTAf2TqRdc4NBGvqNI4AoKFobejjujtiCxtTb15KGR3rS9Ow4mtB2Or/p1DExlOog&#10;Cxs6mtKmrpbUONybOmfGUu/cZOqfnaTTnaaTneCbGeI76YOM96aBwY7U27st9XYBEK4zMdCSdmzv&#10;T4chL2dP7YIwHE6PXz2fnnj4zpj29sp9riFxPN13p0MpIQj3ZJEw5BiGM+nqA2fT1YfOpkuXT6Wz&#10;t+9Oew8OhitifNp/lH9TIu23G99xJgxDfFfxnSNBGABWyYIikPWZf2aRMPRM+H3y/wEAmRjQJ7hP&#10;ngIEQSbQ3DOJoL0FY8B3ajdkANIwibYumIevXzBd0EwzIZji/KTAx7WC6KjgUxEGLRGar3V19PMP&#10;ZiuBwM379X7ky5YMwF1wrQiD/+oQ1xV3iEBtfIXPJ2mwDK+RFIxzvzGe331dEtMVWRinrlEHCQj3&#10;zdp9JgwD/K9aQ7SKFNIgWZBICJyK2rUm/kw0fBYJRCYMbm2LpYRBAF1ou4owCOoLhEFA55qwGtBu&#10;ExCbycgngC+ShaLNS95C86eufdafZ7YsicME78ZrBs1nG1s/rhvheu8VliTB3fdJe4wK9t5X14vW&#10;EgjRUsKglSMsGdTFcnppY0nD6HwD97GuLXwPEEfqPLW7Lc3s6whC6bexfRckbWdnmp1th8j3pnvO&#10;HUhffdS1Im5PD106HTEMSgQ+PnQ+Jmx6RHcF8u8yNfT/+Kf/AiA/j9aOZv+WQYUvxFLXugDU7EPD&#10;lzywr0gEYlglolVBzb+Au/my1aFyIUgYSC8S00TreqiIwFJrRBkZIQEpMQ5xP/JpuQgrA6ShDKc0&#10;fsGJmZ57+m/CwvD9bz+Ufvnjr+UFqH7/4zjnLI8R9FhZGP7xL6+mf0CeeuqhNDnVBnDz8Qxlk7/a&#10;qBqq2pog6/hjQTyChIbUpDOIl6FNArNMfJwfYZi8WgKK2TO08RCu4efJWgw/eQX0ajKfDXSqySBP&#10;p9UH+Eb0s2OsHQZF5zbMvUb9se0kOI5x1AKHQIbWKdAP0AFEEBUyQBmDdIz9lSXAY0lCJ3k7ucZh&#10;VQJ89zBaOOUoAr0R3Eov9zA4q48y+ycyQRicomzqMDhtZ4l2NmsHxTOT3ju+IaQfDSx3Zpri7Dh4&#10;FqSDZ2njHm0CM9LOcQf3b+eebdTBc/qI9f/2q7Vp5qWD6xrnWuoSMgpRIF8zoKlsA8y9rn2YMocy&#10;uCvtSIfDy7hHtCP3KWJAWvfYhtQR15CPe3eNAeQjkJZByMIAwNwPYUDaLZM8ivudtIv5zeN9Oq07&#10;20bIg9LUszxEstEEKdrmu5Gk0f7dVcS8W6WTb0hrhUShnXxtXNPKtRKGIA3dN0NolpEPgkd9u0a1&#10;wJAX8tBFHXw+n7NTsicp81uRpEG8/FYd9qaVbATC0D9Ae0bAI8cDgNQAHdZIa5qe6AzCoIXh0P6p&#10;dBDSsFvSMNSahnoE8vrUK1FQuiDN/Wjrk31p7765dOzkwbT3yD46z+28l8FU39OeNrU3p61s28cG&#10;0+D8VH+85NIAAP/0SURBVBrdOcP5SbTSSYB7nGsH08hIVxoebE+DkoVONLfO+jQxDHGZG0jHDkyn&#10;k0e2p7MndsRKlK7AJ2l46NLZdD/EwHUidEc4tLIQBkdIxDz6dKBXH0QDexBicf/xdOa2HWnPgYEw&#10;h2saN2q/H3BUgjTwncW3zHcqWeiTMPB/Cs6hQQtcnNMNoUVBQiBBcF+RJPT53VduiAH+iRHAYHQH&#10;oMF/ESKQV5pjJhMA+U61Xc3p1Ic+oZ97CqIDEBX3BXUBv4jxAkEW2EoKBrhn3yT/JbL4D0pO8n/p&#10;/pigFPeSOLCPGDsxNq97JIsuhSGfieewTAmDFgaDFmOkgmQKYC1ugjHA0PgFTfHWUbeJ2rHAWcBT&#10;MDYo0bkFwv/PsdYFQVEZ1z/PdnpPe4hugTyREeSAssM1AECbZtuNh2WB/HvJjwiyC9o54nllAuCd&#10;2d8RMkW+Yi3IQnm03YB9ChLEwXb0mLZy67HlTO5t5ZttTiOUPUrdLGeM9EiTeCCSEElAvodp2dow&#10;rEgYbCNEd5Wkw2Pv0ce7ifvs5vrdlglJoRyJyvYDXWnn0f40f6ibdmlLs7s70tyuzjQDYdi7uz9d&#10;uPNwevKRu8LC8PCVs+mJq3fEfkwN/cAdkIXbMmH491pLQsLwESThz++9CGBLFJ5P77+eXQ2FMAjs&#10;ihYER0goWgeK5q8Uy4Cgv0AUIBKSA9MkBoV8RF6IRkiVXyIhoViaL/YhH5lAmG49fp0+NB6hmhr6&#10;uae/k/72Gw+k737zgfTMT76e/vD899PrL/4sz/Lo1NCvPUO9qe9bz6U/f/JS+vjDP6Rvf+tymtne&#10;DrjDOIclDbobatDQAJZ+tXU6FDoZh0TFUCVN7nT0mvEy6K8P4B7j5xnx56hcBFoIjEhWW4l8AIPA&#10;Lbkwn6QgWwokCnT0aMidaMea8vs5Lp1ZL8Cmtu7WY68f46NTgjQApIMAyQDnJQ/95B3i2uHIm0nF&#10;EPuDAr71pr7eowugbQXcOgAoy+7nfC/ldI8KqAAs217K7kMEV8FKwjAUGoqdQCYL/dOUbSc1Y+dJ&#10;p0p+r5MwqL0odqwLwWKUZVCY/rpF8Xhj6hTAua95wp9nBzirLxEiB2nxfBAH8mwbQMPvA4zZtgro&#10;gidg3zEq6ZAwCOYrgxB0VtLFeQG3a2wdZUFMyKt0jdMmkxsjvW0IcB+GQIxwDXktL2+5Jq6FbFhX&#10;6tDKfVoB7g7avR3C0mKbSlSoj4TCPKYrkgUj6p0WVjEQTqIR1ooge5TDfns/dYfMxQQ8PFuLz9jL&#10;e+I+vp8eyFgXz9LNs/RQfrfkB7E8iUi2OqwOghTf4BjfLt/2wEhD6uvjXfTwjTvTYz8d/CCd7Aha&#10;zURX2lURBuMGjh/eno7un057IQ0GQo70N6U+SIPiQm0ShtHxnrRr91Q6cHhXmt2zHaAZ452P8o4H&#10;qUM/z9tLffp4/8NopKNo90OQlp40OtwFWZEoNEWsxHA3mmE3nebQtrQnyMJUOn1kLp0+OptuO7WL&#10;TvJIrPd/lY5Ql4OLTGlduBfC4La4JR647wyd6G3pIRfneeBMuv/KyXTvxSPp9K1zade+3hjyNwbo&#10;OaRxmG9yWGuBwMp+aOb8vzFdLyIYFu08QB0gkzAYlOa3rMUgrAeCjd83371koQfw7rfMOZ4LMB7g&#10;v1C0MgzxHYd1QnD23l7PPR19EQFx/BveQ4IdFgPrSJ5RyhLUJQpaDsJ0D7j3Tvg9cQ3bIcj6qOA/&#10;DzDPZRnboQYrqKqdL5KE8aXHbKcArYkgL5avNm8+ABYSYFCf31RYH6irlg5dHKVdlEXAhgigIY9B&#10;BgTZMjIhtPFK1L4lDDN7O9PcgZ40f7AnNGrLkExJqtTy1a6z20Gtne/Ue4Q2zncXeSsSYLsgcZ7n&#10;mD7QkeaP9qbZQ11RJwmC4Dxs2cggx/YliuBt2giEShny+X32XQD5HkhApPOctg33dutxXMO9JQsS&#10;FO/jcbgsClHwfpAzZYh90+zHFMud2Mu1+1rSCO9nAKI34LdA3SYgRXOHaJeKMEztNEi3FYW2Je3b&#10;O5juPncwyIAE4fGH7khPPnZnevLRO2PhKcny4w+dT19++M7PzPT45ptvpg8++ODzCXr8l3/+LwD6&#10;bwBg4wrU8DNhKMAeoM9WEJckLLUuSBiCUADk5pcYFJEohDuCrdd73mvcmpaJxqIFoszo+NdEQokA&#10;StLehyi886dfhXXhz+87L8Pv0h+e+2F66utXQpy46RWXt3a2R0iD7oggDVwjYfj04xfTu+88n772&#10;tXtjUpexKV78BC+5cifoSsjuAn7e0ErQJPi5ezXv0/mHhsJxjwBMx69pUw2lPwgDrByyMMJ1Q2oP&#10;QQqydWActqmM0ik5JEli0EsZnQCFohtAAmG6+QcBF0lFmElh7JlwSAYc7kR5fPiTfIiaDsO0Oua9&#10;JQqFXBjMxb0EqiA4gLFuB6QDgiJRkchokvVeEiEBKIZZcb2WhaIVu68mpmhp0HLQq1mWuih97Es+&#10;JBtZ3JdsUIZgxnM65MzhQyUqOMRyJBXsOwzNCPNe0uLnpgNWg5MolMhzLRLbANSmXrR4QTosABnY&#10;Bf2wGhTCoEVgCWHoAfADdMnXVRGGbghD71QmDFopwtogiZAYQJ6ULp7HMfWSAOvovtYMNX0Jg9LJ&#10;dT635ErS5FbrhiBuG2qqlXTZjran1hzdH5IEx9L7LXVrITA/5SmdlK9Fwa2EoZ9y+7i/Y/clZ/Ed&#10;hnaoRgepkjiZl/KdDS/iYYYBquGtqa9fslARhgE6reE2CEM7hKE77d4xlA4fRLM/tiOdruTEwZm0&#10;b34oTUMahiEN/VwnYejtbUx9A9vSwFBb6hvsSG3d21JrdwvfVHfq7OmC+HaknoGu1DvQAfnuIF9H&#10;GhwgL8RgoItOsou6dPBdd25Kk5CWOcjHvh3D6QRk5cyx+XQqCMNcOn/2QAQyShicvbEQhlil8pyr&#10;VB4Lt4SE4cqF00EqHnrgbBCGS5dPpLvuO5hO3jKddgBQE2jHmtLH6cDVtCcqrXvCDhwgUPPWqhCg&#10;SD63RQLYaWe/T4lBiVMIAlAIQyWDAMAIQByEIQh1tkoMSRrMXwFWtkzk96YW7rdRCIOkwPzDAowC&#10;kLlvmu+6r/rfJOjeY4R7TQB0k3sUNW3N92rAgB3PqEgiLCOIBeUVUjENeE2jUU+Q1/tkkczwXFoW&#10;Fe7lc1qXIAoA5ILYdmrggOcYZGBM7Z/jYUiF2vaQQFoRBo814086kgJy4UiF7CrIwC+4Cr6FKESQ&#10;qOXwDiQJ3s92j2P3yV9Af5EwQELYCvDZpcBz+/zmZ1tIhMpIkATaY5h2GOX5LWOMdvPaDPhcQ9me&#10;H/JaRNC3nlocwn3B82YiYX0kHj5HJh9ZrF8mHhIE7+M9xvdCqnbwP0H2+vgelFHKnIZAbT/QmV0v&#10;cxCxaYgS2LRnV3+64+ze9OBFV6g8F8RAwvDVx+9OX37kzvSoAY9Xz5N2d/raY/ekX/78R59v0GMM&#10;q/yn/5zefcOVKp9Pb73maIdnM2GorAcCdsQwCPKkSRqMU4gYBd0GEABdBqZLHop1IMhAXJfJQ8lb&#10;yEIZaeE5XRqShc8sc12V47k/f2iwpCMuuBfXGbvgHAwOB33+F0+lbzxxIQjDb375nfTy7/4uSIMx&#10;DBIGJ25yPYn33/5N+g9/eS29/+5v0le/ek/as7c/zcznWbliZq4ZyQMvfyyTBycycaywQ5sM4pE4&#10;OLwpJl8RBOngQ0snPYYpOX3qpISAD4bOYEDQByj0hxp5HAFDfPRj/ESmeV3M4AYxcN/yDcpyYhQ7&#10;OidAkXzkiVK0Wuha2AAxqOF8fZrho57Sh8b5TA7MsymOJ42QDlcJnRCkJwK+OGcQYwRHjkhGJBjV&#10;OG+Ig/e33mpaApKWlSBKlfQt2ZcMSBwCCNnX+hJmcdqkzDoX4DiYgVPC4Lh1O0ZJhFKO7TDzmHVI&#10;T/gAIW4QCcmD1wnUDlsTrNXmi9lf14aALajrZhA029DOs6ZNumQBUSMfsFOHhNjhhpZGfglE/5Qd&#10;Y+4cfZ5wo0hSJAvcz3sba6FLRQnyINHTksBz6TIoVhnL1H0U1hY1/2iT/J3oOlAyGcgWBUmCZvD8&#10;7m1f29vvASFfD/m0HmVixzdGG0Q+8mvCLm3VzXNIlhQtDs6e1zvM+xwClHS5QRj6e+mkAPzR4fY0&#10;OdKRpse70s7ZgYhdOHp4BsIwn86c2BmE4czR+XR0/xSa/2Cam+5N4yNtaRDi0OvQy/7m1NndkBqa&#10;a9K6jcvTqjU3p9Vrlods3rIhtbc1pe7O5tTTjXRBMrohCRCF/k46aIjHaL9DOpvSntm+dGTvZDrF&#10;vW49tSfdwr0lDGeO70z3QAokAQY9ShguXzgV8Qv3nj+W7r79cLrrtkNhZSiE4eHLt6WHH7otPfjg&#10;Leni/cfTubv3psPHR9N2AYp/zuGAE4DABAAwucttHuaoSBg0+UsQsiti8ViAEuD9DouFoYCcADZA&#10;pz+wHfCfBVR3CiaCTCYM5ZsaBBCCZAA4EgataJJkgVHgzIF4mUDkGAStFxxXIlkQ+DOR0GKhCV0S&#10;YjrPImDuQ3vfx7PuUUNXM1fjpT8IEpDdGQHyUXdJhhp/E+CUt8UaEVaKyloxPMd9Zvg2pyUN9GNa&#10;OCBQ1jeDtWCYCcMI2yHaeBDg7Oeb7JVoIe4Xa4Pm+iKZBHA9ZQjoatkF5KN8JOI0uKdtF6TCdPbD&#10;8sC1EgDBXRCePMDzH+oI4F8K2kEIAOwJ2iVIAW3jNWG95N0pEocgCxIngF2i4P7SY6UQBq0O4xKG&#10;SkwLguFzcM9B2s57SwJ0cShj3HuhvJ3koY0HaN9+3qVi3ql9EHhdKhAGY1uMn5ucbk075nvTqWNz&#10;8a0/xv8gSXji4TvSY1dvD6KgdUHXnelfffTu9MunM2F4/fXXwyXx+RGGN38dbgZXdVQbd4rocEkI&#10;/EuIg1utBOGWeA3Q5rzAXoZfftbqkGMZllooJBFhNYAUeF7CIDkIC4OkQYsEJCOuh5AEaUHi3pAF&#10;h2zqknjv9V8FYXj71WfSMz/5RvrO1+9PP3rqkRgl4QiJP/3xp0EUSvyCoyS0ovwv/+H19OEHv03f&#10;/ObFtHv/YJqKIVcQhu38cGxldlob1ND6kN4RCQMCsDrrlxLuBLVvtUc68H46fTvwMjuZUmYscxhO&#10;HurUzJYfWYuAPwNAaccv+BrPUCwFgoPkYJIfy9nVwlrBeYHdwMWId6AOpk9S3pSBUxIL7hVCegj7&#10;lut12fpAHSE+EYfB1nQndpEAaY41XsOx2g57iuFXQTDoMDgfBEGiIFgJWki5rhANjyMymvKdHU9T&#10;qyJZiFiCqq0MtDIIUjLhvsQjNHUA2o7USGK3eUy75lfanK0avmBtzIOkQXE/a/6Ur8tA0iCoV/cL&#10;YGff+xqZ7TvK1hHuTYcewv4AHbvj0TUJ+2zWTWuL9YyAzRIvQFk9dPg5HkJS4T0kJqSTZuxHP3UZ&#10;oB6+x/hOaIuYCKg/B6eGRYHr4tvhvATTSXMUXWBu+31PvGctQ2Edoj4SuEHEMrVcxWQ71TOFRUTr&#10;iPeP+/Ku+XYHR7SYQXr72ALWAwD+2DDEeKQ9bZ/sSbvmhtOh/TPpyKE5SMNcOn5kNsQOyliCYwen&#10;0qG9Y2n3/FCaGGtP/X0NqRvp6KpLzS01aXPdmrRuw7K0dv3NbJenLfVrU2s7oAhBcB0IyYLWiVgd&#10;kzpMjG5Lu+b70tGDE5Q/k86elCzshizsSqeP7kgnqcPpYxCGO46GqfWJq3elq/ffFotLueDUfXee&#10;DAvDPS46dfeJiF+4evlseuQByMKVs+n+SyfThYtH0/l79qfjp6fSzn09MSRwSoAUOBDN9VoZJtmf&#10;rMBSTV0ZFWAQrQX9gOWwGrekYApSDUCraRuDUOIDtCgMCazk17IwBBC43wvI6urqE2y53rQhy1Kj&#10;rKwDk4CIIG9cQ9xDghBuDN5/iY0wr/Wo6qb/WwtCuBHIZ7ppY7t5DkSAlLAIhN3ef2YT4CpZyBLP&#10;LhiSL4jEPM+EDO9gu7M+je7muTwPqGqVsB6KdXN0gZaRPv7Poj0rQwClwxCNN/JcT+TxWXL+Hv8p&#10;r6FM71ncNCXeQ1IzCOGyfRZiP5BoC7aKbej7cF9iVsRnHYWkje/JbWCagK2YbtrEXtr5ACR5H2SK&#10;/ZKnH6LXR5mSPdutlJfLLO0pAaAOgjtkbilpKCREcpDvl0mGZZk+ub81zR7pStMH29O4bog9TWlg&#10;B3VDhqwD70MZ5f1NUT8JjxJxFI6cmaaMmdZYC+X0ifmI13lEl8TVc+mRB2+PadAl1U8EaTgHgTiX&#10;vvLI3ekXP/9hevXVVz7HYZVkdC2J997S1fDrWAK6EIYM+CWOYJE8uJUchFsCUA/CUFkdPCf4F8Av&#10;pKGQA9ODMCBhRbBM9gtZMD0sDKSbt9wz3BcVYdAdYeyCMQzu64b47jevpB9/77FYrfKPz/0gxzA4&#10;uyMShOHln0fQ4//0D68FYfj6Ny6k+d09MDk+NsQXNIEUwuAIh74RtIslhEGfo7O92WlHpPVEBs2I&#10;+pVN2+EjkgWDhfJsYRIKyQQfveZ/OvkgDFyr+VhxdjVnUdP1oBVBKTEPArskIaaERVt3OGQmDI7i&#10;0CUh0GtBQLhPEIUoBxAEVAScmGY2xOGSkgUAKUCeDom8guXQBASHexnkqTslhHtIbPS9B9gj7ptW&#10;Iq6HeJ5oA5+L+vj8+kCLFSF87Eh2UUgS8rEaeCYMtKkADMgWwmAUeolz0C2hO8LzxjNIIiQK7VoA&#10;2DevwF/MtZKGEtwYwC45sd4SNMmC2j8koY9O2+sEW4M1w7JgeZX4rG6DeEAUJAXWV1LhNsbZ2y4+&#10;g8+mcL9+iMsAZeb4EcgV76pM5atLy/de2iy+B78Zj5EY2813NGxb+u78PoJYQBgsj2vDVeU5tl6v&#10;6Orwufp5HgP5nFsgLxaEdl8RBqdcHuilEx1aJAw754bSwb2Qgv3b05GDs4hxDLNhabjl5M5wDxw7&#10;OJ327BwO0G9v3Zg6Ojanru661N65BdJQmxqbNqatDRtSPWShoREyB5FwHYhO8vV28z30amGARLRt&#10;SMMDDengvrF06xlIwskd6fRxicl8kIQzyvFdkIfd6e6KMHzlkXvSo1fOpauXIA0XboEwnEgXzh9l&#10;e2zBsqDbQsLwgLM83n86Xbx0PN1178GIYdh3ZDDN7e/Mow403SuCLtup6lgQDaKgtsq+hEDyIFkw&#10;3a2afQFbtXLLcH8SABKsRgUbyEKQAvJ+1k2hJqzGW2nugg4AKFGxHO/514TBbQZryuDY6wT8uKea&#10;suWR7jlJiiZuQU3wUwTDnim+VbbxDOa3LmzHBDbSApi5ZjgIA2XNZQnitIQwZIJDffgvJQAxNLAi&#10;DJIAffG9nO/y3/Rf5L8KYJ3lvZPff9Y0gXXMtmWbrSU+E+VIHGi/ccHd9gDooz1tK+pSRHKmjPq+&#10;kALwau2FLCju+06UyX2tafoAhBHwLoTB81oVbCffTyEdpiuFgCgj7BfCECQHgqPFohCGKQhfISha&#10;KSJGAfG+Mwc70vyxnmz54N5jkhVIw/Au6gkxG/V+fEvjWiH2QxggFlPUVcIwscM1KtqRziAMp07M&#10;hZVN98MTD0MYHrojyIKxO+GmeOSu9JVH747VLH/x8x99voQhWxj+U3r3zWcD0N9xsqbX81oSQQYA&#10;6JCl4I1EXi0KWgFId+sQy0IYSr5CGCQChRBoXVhKGsxf1pAwr9eZHteW+0oYKtLg0taO5PiHD/8Y&#10;pMGhlN/8yr2xANULv4IwONNjtVLl6y/9PAuE4e3Xf5X+8smL6b13nktPPnl3mt3ZvUAUnD42i24J&#10;PijnV3D+AzVt3Q0V+DsFa8QWAAYCrZ18GftcJAKEYImSCIlC0cQFWoOsBNogDACSnX108nQSeYSD&#10;MQuODxe8+Vm5l4TBGAQBv8yREHENlQguEganbJVI/CvCoBsiXBEI4JPN2vzIAqn30rqBpuvsdloL&#10;rGtEjwvgiHELSwmDwWBBGPQTSnQ0pUoeConguJj2S4ejnz2DM2kAW/hh6ZA093pOYlACk+xkoqOh&#10;LbKmkmMZIp2tVgW3pWMOsynalB2tZWmRKOAe9ad9NfkGYZBYaGKls5U0fIYwCP5ex/2KzzhIAyTE&#10;fAvpkZdyLJcOtNzH9CHy+D4NslN897aplguJQpi+5+ng2FqnIJi0v75jJczHmmFtC9sAIuJ3UiLZ&#10;c9S85fJ+eE+K5yJwTS3Y+07SyUJ6XRK4fxjtTwtDL1pNRRgmRzsyYZhdJAzHDs2nE4C3sQy3nNyd&#10;zqL5nzo2nw7vn0jbp7oA/I2puWF16mjnnUEEursgDey3QA6amjakhq1rUmPj2tS6bUNMKd3ZRltD&#10;FPq6NqeOlnVpa93ymM/BIMszJ3eFC0Rrxokjc0ESbju9L91+y4F0+5n9QRgev3pX+trj96XHHjwP&#10;Mbgjlq82dkHrwsW7jsfIiSALMUIiWxiuXD6TLt1/It194RCEYXaRMOx2CJsR92wFfIiC4CsJUARt&#10;QVSyoBUiTPQAWZCJANAM1nGerecFu2mAaIZOXhAOwlCRBmVBI14Ccpr5l5KRcYGqShfAc7qafyYp&#10;Amu4CSqxTt7fe3vO8sOqwfVaE4rGHGDovbx31E2ANG8GR8X6ZrKgkH/eayrCwHVu/U/8fyNwMywB&#10;xgC4L3gvJQz8RxCUQlJyG3BP6hhCHkHV5wuiQpr7WjMkCcZTzOxvC9fKhCBaEQfbtUhJt+6FHCgF&#10;7MtWUiBBUCQLhTAU8Xy8C4lcRRbCcgOoRx5JBnWJvNwzrEjRVplsRV6+I/NMA/TFslAIg+XEfSEA&#10;WhgKYcjCM1Qy6T0gFZIF97VISDQkDAaH7kCZFZ/md0AYTs6lKxdP8y9k18NjD58Pi8KjfP+KVgZJ&#10;QwQ9/uz76ZXPmzD8t//t/xlTJ4cF4O3fhXvinbA0sCVNIiAhCBKgS4L94pIohCFAPoDdAMXPTsAU&#10;ZKEaTmmaEmSB/GFxeDePkDDd4MmwZnBdJisVSanIgqMkDHzUwmDQ40dvP59+9dOvp68+dmf6229e&#10;Ti88852Yg0ELw5sQhtde/GnIm6/+Ip7r04/+kN740y/S44+fixcyPcuLMyJ1O2RhO8TBiV6m6dAh&#10;DXa8sQpZRFnzA1Qd9DBA7NwDdtqCpMFSTsQSQ4Z2U9ZOPg4DfYI88EHa+cy7T1kAhR2+IBwdvZqF&#10;IGbUMz/9GB/nOD/bqB2CQBRWgLyNyPgwf+srF0wAMURrh4GSY4DFKKDjWPI8ZIzOXS1V0GGrBqzf&#10;XW04a+CUBRjpL8zm7QyGSvj6Q3MFzKu0nF4AWLDk+QEqgU5AtUzPa7pVA5IUCOZDwebVnCqNha1p&#10;dhqaaUvnWnyL3boKzMd+dHam0T5dAHsn4lawNz13kFxPZ6fGZFkGTBazZ/g/AdkIOrOt415ek03H&#10;lpsJDG1MmeaxLkFUOJZgFCtGDmSjjcir9pQ1JTqeijj5LTitrqCe/eZ8R/pjK4IlSTCgy+Fk+mEd&#10;F66EP5z7WodBO1zbJupAfeyEkYiIp73yN5TvaZm53AwmTvE7KmHQWjTC8w5vgSgiEIaB/sY0FCMk&#10;6NDGu9LsVG+4JA7vm0nHDqLlH9+TzgDcp4/vTKdP7Eqnju+I2IYDe8fS7HQ34L85tTXzvXTQhg63&#10;1NIAKWiHMGxr3pCam9YHWehup606eRaDLLshcJ2QvbYNqbV5bSxypXvj1LGdEIUdISeP7kxnT+5N&#10;t0EU7rjlYMjdEIMvP3JP+iqE4ZEHzqWH7r8thlVKFu6543C6fO/J0K6c0Onq/Y4/hzDcf0u6fOlU&#10;uu/SsXTnvQfCJTG3ryusCxPGK0AYDPIzOHDBX6/wfQkKRQRsRSAPjTfAhXOAk0Doe/Gb9bsXeCbC&#10;wiAA53Lcd2ve0GBJN02wGdnB/7nTY95VAJVEojpeSBMgM4HJJCaTFuvq1voE6aCf8DoBT0ATqIvW&#10;nE3ki0AaFgjyBPAJlD6LdYQwDM7Tn0EaRndRNvXxeRTB3GfQQqIlZWKvz5lN7sPWAdI1Qh7Ls9ys&#10;3XvP/Pw+dwFZJdrIepHfsrWuSBSmkIjBEEAFXAmd6RV5KPUxLSw61TOV59MS4L73D/cDQC1oC+Ll&#10;uIiAXNrE8zlGweduCoIQgB2AT/7Q9vlWyKPbSAlyQ565Q51pFrC3vlP7W9J2SMEc5MBrS53GrDfH&#10;igRhDBmlDd2foi7bD0smOiEWSkcQDImGgZtz+7vTjj29aX5XL9v+dO6O/enxh+9MT0AKHnOK6IfP&#10;cQxpePCOcFNIJCTP/gdlWKWjJD5XwvAGgPo2JOBdAPztN56FMDwHYWBbWRGy60DQ/m2kvfnKM0EY&#10;gmRURKFYDQpZcD8IAsdhMahIh2mFLAQ5qPbdFin5jGeQTMRy194fEhEzUSJ54qZfpWd/9o30jSfu&#10;Tt/71pX02189lV7+7Y/SGy/9PE/YBHH400s/S6+zL2H480d/TK+/9ov02KN3QBi6FgiDlgXFmeFc&#10;rnQipjflJ3ChkZi/nR+u6viNMRCgPZZIONmKhMHJVoIsODYXoIhJVwAJA61m/Lj4yWI8dNXpj9ih&#10;ADp9k4D6xHqAwmAoy/M6fm4BiY7JBWuc6yCAPsztxgBkwHdMvoQg10UQoW5qqmqhgJDa6cI1bMPf&#10;bjlIjATQ/6+WLSGoNOqsTatBA4ykZXO/4AVgCrqVBMhWxMLAQ10ARlfHcEs6sP4ZrkMGtmum5Bq2&#10;yoIp1I5OUCT/gqbE+R7u3QOYqzWZbkcouHdNSBggPUi5ZgCi0D/HvRDzRccpuPKDh0ZCJ2cn2ktd&#10;JSGWaZ5etp2TlEeZmQxYV+ucxfvpgw7NDaKglLI97zY6Z95RBMLxnmNsOt9JnoCHDktiAGn0m5GU&#10;GbhlxLxBYwZ8SWQiWju0Me9rO0l8eIeAywhgEtqmx6Zzz0LQskXB7wSRLCB+MxIG41CcMMyhwj39&#10;SC/koyIMWhimxujwJnvT3h2jkIW5dPIwoH18bwD58SPz6cTR+XQSwnDsyGw6uH8i7ZzvT2PDzQA+&#10;REs3Q1d96nPdCV0PbZtSG9LeSnu21qTuNggDZKIP0uB+TzvtBlEY497zkz3p8N6pdOrornTyyK50&#10;gvueOKL7Yy8kRcKyB+JwIN17/gQd4510ivekhy7fnu6/cDrde+cxiMThmJ/h0t3HIxgyE4bb6Cj1&#10;6Z5O9188me67eCzdcde+dPD4aKxv4LC8GJpXWRjs9AOM/cfcIkuBfkHzFCgqcBFgBaQgBYDewnvw&#10;/fteeEcC69JyAsQsz/twrenjezJJGNvtedO4Zidkj7yml3Px3kPyN6wEieA4yq/qE3VaUmfFf8j/&#10;wHweh7bvN0a+8o8FmSGtP/4dvrkdfEsVccnPIHnJxEXwEzynD7TGvmRhmH9qZBfat/1ZtBEEAGCc&#10;UlMWIK1vlZ41cttfEiLoAs4AsRLuIY4lctvV2AVs0otpv9ShPLdkQRIQgMy1kQ9SUQiD95493Blp&#10;kibTtASEub8iC7ZpIQzlugB5ynM/W2G4j/cwL8cR88KzSmYkObMSCsoNCwkkYO5IZ9p5vCfIQ7Q5&#10;fZskzfJ0PYwgw7xbZZz6Sw4yWZAoIBKQyhohYdgO0Q3CsLsv7d4/lO6+60j66hMXgjDEImsPQJIh&#10;CBIGrQvKImH4HoThlc+XMPzTf/t/oYE/DcD+Mr3xipaDZyKGQTIQFoQC3ohAXmZ5fGfJNNAxggGC&#10;UKaGdn9hSOW7Lm/tNb/+DGFQdE9IFoyHsFzPF/Ig8dBV4cyQeX4GXRTc783nQt6H2Lz92i/Tsz/P&#10;hOH7f/NA+sNz302v/v7vwyWhlUF3xBuv/CJIw1t/eib9+eM/hoXhsccyYZiCMMRIiTk60rmWWK50&#10;Zgcfv4uJGIuAxHKtdviAshpkrNoGMLg/WRGFmIp1jh/eCGDAQ40zhiKiiTq50aQfPB9fTK4CAXBI&#10;1wQf1IggOQVgA14Ds2jjAMcQ4DSIaGIOQFBbRmIOBABa0bQvWTBK32F3QRQo163XadEQUARwSUII&#10;gB4xBFoD9PUD8g4ldJhgrK5HWqdzFoyti3rYmeprVKOSIIRmRdluwzIgsKPtG3AYwywlGIJycTlI&#10;ECBBhTj0zdREmp2khEHzpKAsEOefFSACNLsd6giQKwHcpBXC0OHwyfF1kZYJBuC+HZBSppUM/HZ8&#10;4/zgdjglCCwHolEW13ZxDwlDF+I4+iAEpFsf80VejuPnp15KRI5LSiQV5pcw0S76Zcd5n5KGYnWK&#10;6Xb5LspseznKfEu2TPg+IQ0RAW4bW74dOfeKjhttb3wPHSsd4DQayQRAM2qwFPfOEet+H9wX8hEu&#10;CO7v9xFE0XtP8+4nqMtIfaxd0tMnYeBbi/kX2tPEaI5hOLBrArKwI50CuM8c2w2QQxgOZ7fEmVO7&#10;0+mTu9LxY3Pp6KGptH/PSNox05NmxtrTuJaKHu7R0wQZ2Jp6HC7Zzf16eIfIaD+dMeL+2MA2yEl3&#10;2j8/ko7vn0lnIAu3HN+D7OeeEAX3IQynjkEiuL+Whkv33kKHSCf44Pn0IITg4t0n0523HwyRMDhH&#10;g2tIXK2sC8rVK2fTg1duSfddOp7O3rEr7ToIyZmj0/c/CxeE2qngm8HAzt/2DVM3bR0AYafOd6gY&#10;AJiBhXZjK6gEgAISQRp4FxIGvxkB2HMBPuS3LMv2egFEAPa+lh/l+S4B6yCG/AveXwntnHcfbgK+&#10;BesRmqogqoYq+FgntpatVc1/x//AeysLhIH7+M1qfZPMWCfr4fcbRIe0Ae4xMM/1Cvn6+Tf95uN/&#10;5LyALYBvF3AP5OcRUA3akyyMQsLGJWGAaNbOJRV5RIB1DGC3XQRPgRgZ59ogR6SP21bk285184Dm&#10;HGCvm2dMXz//QSZk1FFyzrNaf99XEAmuyxo5ddOVgIQrgK11KO1hHbLmn9/PiPcMUsK3EOfytZ73&#10;HrpVHMEQ5In3qlUv3FlcExYFys5EJxMg37dEwXtbhv9wWHp8fz435Qz5LOwPeW/zHswuC2MWJiAe&#10;E1XbxagKJ6ra05F27oUs7BtMeyAMt9++L9wQjz50Lj0U3zmk4cqtMUria4/fG7ELjz50RxCIMg/D&#10;5zZxUyEMBge++eLT6c2XnZDpWTT4ymVQyUdo+p+o5bN9F+B+RwKge0Ct36GTyHtvv5DeghS87ayM&#10;DqV07oT386yOH5CvlCUpKNYHt6ZJMpScJwdMmq+4Kj58O4+yyGRES4eBl04g9ctYoVKXxPe/fSW9&#10;+Pz300u/+UF6DdLwtkGPMVJC+SX1+nX6hz+/QkP+Jn31a/cEYZAszO/uSLNoI8ocsn0nPwCdvyb6&#10;GO4UZCGLs51NQiZiDXi0R+d+FxhiJjZAVNEaMACARvQ9HXtYCQDaAHpAeZi0CLqCqasZRmePhK+Q&#10;fF4jIITZk3LLbG0R6W3gDfm8Rxm+F/MkCEQARsyaBpCo4arp9k8AqKNoeqNaGgzM2xgjGkzXmiCJ&#10;0NKQ5ygw+HB9gH6AoD8mgBZmW0Gp+ulz4BbPA3AV8iGAGoQVVoqJbKEIky9iPkmE6Q4BVNMPAKbs&#10;0Nb5wWT+dkYCt+CuX9RtkAbyL1oYICgSEjo1rzNfl+4KJCbQqdLDzIq2psamf7Z3mjJnqFfVKRaf&#10;a68mf8oe0BJiZwnp6JmAAEEkBAWjyEcRiV1o+dQ34k18P9W7NQjN96JLIGv+EgbfV47Gd9IcYxLi&#10;GrZhOaIjtA2jPWmj8OmSX01MsUMq5trw7XJcfNe6RYKwsC1Ep8z05zcgYTCQd9BJmwYhDRKGmOWR&#10;Dn6IzmqsO+2cHkgHIQwnDs0B2rsqd4SxBTtjeyvAfRY5pXvi5M5YPfLwAYjD7tG0f9cIZGM07Zkf&#10;TvPTfWkG8jEzgUz2prmZgbRzdjDt3jGS9u0aS4f3T6djh4xVyC4IiYGWhNPHvd/u2FckC6e47223&#10;HEj3X7glPQZhcEGdq5dujQjx++48Gu6IiwY83nsyCMMD951OD126BeLg0tZn0oOIwyrP3Daf5vf1&#10;8B54/xD4SYe4SRj836o2FgC2CzIA8SSEbILOfhKZAkiUCb8dOnpFUBMYQsij9UcgHkA7HwjLVt4O&#10;7/SbQ4nYJ8gL7n7jAj/AAxGQKBdCMEj+Ib5L85h/ar/gmwnDEBp/Kdc8Y9aP8jzv/YtmnAkD3y35&#10;rJNimiLxDJcD5XiPca4v/0I/iklJH97JP7udPgTpn3XLP8F/YpmWIbCGOZ/6We8gtdQxnof2GLEu&#10;kgNAWe15FBAeJm2YcwKl4BuEm224P2wL2ihcID7XPokxWrdDIwVStuH+4PrsOsxERnJl+0u8wvrC&#10;9dMHHYmAVl5dF5YQ3ymgnK05gDltO3OIPnq/78O682/upQ/f34xm35rmjqLRsx2jTkNBnHhu+w7f&#10;Fe0puZH8SZysZ7aM6FLJIgGa4pn9Zqyf141Rt2wh5Jg020ICNETaBO1ovWcOtwdx0GXh+5QETcWI&#10;Hp5hp4ShP+09OJwOHB5Np2+ZTxcvHIvv2+HDVx9worJbI27hW1+5GIQhZkVF/p0Iw39Kzmvw3msO&#10;V3Qa5l+nD1xXQoCuRMD/UGuAFoaKMOi+KIRBWUoYzCdp8JqIaYBslKmf/6/cFnFcpQWBoPxy3uus&#10;TwQ9BvmAsEAYHDr58797EnZ1a3rq65fSH3793fTyb3+YXvtDJgxaIN5+zdUqn416/4dqlITDKg0s&#10;kTDs2NOVdu7rSrv2d6c9B3vT/B60MDqbHFkvuNIhhLWAH3Gaj2iGD9e5D8gTWuTO5iAMucPmRwc0&#10;BXO32UrADwNQ9AFq2RqwOcClzL4W5lEkAzM/FPk9X2Zpy+PG+aBkuhANrxN0JA152uYMFGH6po5a&#10;N4rvPEgPkqPqJRnWbWl8AiLIh+XBeQn4YbinnauEIepVAb91jTS2WgckAjHSgOfKsz5mwmCax0Ey&#10;uO7fJAyky8CL6dAfxmPB3uCtsB6wlRBIAgR5CUMJrIpx1Jz3WLIQsQgCZ3SYdpQVafDn5Se2A7Yz&#10;7KOD1e3RFxYPBLIQw98WCIP1592xdQa96DjUFiyPe2bCQOfl+wPAY3geEkP2KtKw9Jzva9r3xr7p&#10;QSh5//GtUJ7tG+1aAVkhaW4/EwzGufCn2+7UQVnQFmmPTBh4foijLjRH+wyNNqZ+R0n0ogn38RwD&#10;lA9hmArCMJgO7Z5Mpw4b5LgnnT21N7anIQ4C95mTgLlpp/eEaHE4dXwnwD6fzhgYSR4DFo8d3J6O&#10;hjjKYjYdhRxIEJTjh+fCzXHyaCYKSiYJBlQuHksWtGy4f8eth9LFe07T+d3FP50Jg2PQL951LEZI&#10;uDWGwYlsrlw4BZk4EdsrLm1tDMPFo0EYnOXRwGMtPK7foDvCb9pv23gBzeTTdNbTAIBkYZzvRI13&#10;UssO4LqUMCwI57MGKZhvjm9LGeI78/sS6CWpBZzDksa5QhjcRjr74YoQ0A5sS7OAx+wRfdgZ6Lym&#10;EAYB3nxKvh/EGuBRBCUJhfLXhCEAi/wBnDxrrlNFOKqyxvdYR4Hc+0g6JDF8RwJ7/Ds8i+0BAAvi&#10;ArXHkwCn5UgYwl0ThIE0yQLHatcD1El3oZItdNkKElYayrC80PK51rrYtkFOAH4Bf9Lz5AuSxDnv&#10;F6SJ/NbD55Nomd/6hZYPEG8HhLcfMogQ0o1IBuaP2r6mWR7PUBGGGc7N0e7msS3GIFCK716yofid&#10;zFQkJL6NOOa/5NuZCtIAoSA90qyDhACZpK5T3EOZ2MszUP44W+8rOZTkzBwCZyrCML2PY6fA3oUC&#10;G+6IHnCpLx08Op5uObszXbj3aHoYjHvkodvTg5CFB1zm+uE70zf//0EYnIfB1So/fFOSYKxBJg6F&#10;LKj1h4UAkRQo7gchkAQI8gD+hxwLyko5H4RCa4OEAClEQfIQ29gv8y9UQprWDe8drg2OJQlOU/3p&#10;B+aFuLz1HOd/HXEKP3zqanr4/tMLhOEVCcPv/z699crT6d3XfxWukLcRSc5fPn0lffTh79PffOcK&#10;nUpfmp7jI9uhVYGPB3a3c19nmt/bEQFrAqxD8haGExqRbtBjDF2EPEzBVnVDAA4CuEGMsf6C4CVh&#10;ABgFmbAusO85ff7mEzjiHB1+kAbAMoKt2FcznQYgBBwJg2Yx3RmxL/kAbBxCZ6Ck1oJYT5665MDF&#10;TByyW4SfVLM15KEQiiHyGECpVcK4BIGmALpgHyBWAdZCgJXgLrBHZ2vnKpGgYyBvNs3zTIKgYFiB&#10;mcBWCJBlLgwX8zz7Ya7jPm7DN0xnUghDkSAAlKMlQmKhlSGirTm2E7Ks7LKwc80dU9GsdH9IENQC&#10;c4fKc0MWerQ0TOsaob52ZloOKhkSCII0SHh4R6SFhYHOKYTyfQcSNsmB70lCEJH1tg1iWozTp30K&#10;aQjCwPs0n+/b9lYkXUEYvIZzmjuDNFRtXKwMYQZFTPM9FMIQke62n20seagIQ8yl4QRkow2xjkRv&#10;D+3emwmDszxOj/eknduH0uE9UzGsUQAvhEGyYAxDiLM+IsfLMQRBcXIl5YRzNxyeDUKgZcL4B0nC&#10;UnHkhemWu5QcFGuDLomTR3fFKA0tDeduPZwu3OUsj/plz6eHr5xLD1y8JeZdKIRBkiBhkDgYz7BA&#10;GO7PhOGW2+fSvkMDaftuOuDdLWm7k+LExEaZkGkxsG2LP10gyO+Y/xlw8lgJ4ODYc4Uw+M2E5k/e&#10;CQBLIBbwFggAYJAtAQCQIOQ+oiatli4p8NhrBEDBTS15e2icmqYhhtV5y1xKQEwLjZX6eP9ssciS&#10;z+VrCkGxnBxbYLklIE+w5nsEuAQvNWu17rHdACVAOrHPa/iuITLTBwFB6rcdYJMkCOgFnBcAH9GF&#10;oAsitGi+yUHqZv08LiQj7kv7e+8cp5DdhYoutwWAFmi51wztNE+7zB2mbSQBQQYgB5zz2WwD2znq&#10;4PWIbWuddZ9IDrQszB/rSLuOoxAe7wSkvXd+vkktGwckDTyj14SlI8s07TKDBPhzP60H1k1i6fGO&#10;w51pJzJLu07wfJO8k1nuueuoa0J0pjnfKe23XaH8ae5j20pKfOdBdHgW4y22O1IChWD+YFeaP9AN&#10;9vBv7u0LC8P87v504PB4uvXsbv6Jo9nt8Aj/hItQVXMwfP3xC0EYYqE2ZClh+ByHVebVKj94Q5O/&#10;Myk+m94rwyor0NblsJQwSAYWhPOSBsmDeRTzf1y5MCQMiiRhqWVhQTwOoay3IRhaJ3RNLCEMebbI&#10;36U/O5TyfQiF613E3BHPpF/8+KvpK4+cC8Lw+2f/Nv3pDz9Or//xJ+n1l34aIyXefPWX6a0/PRuW&#10;jz9/8nL66CMIw99chiB0RWCjAY7OrDg5y8fiFKaQBeMTJAmShZioaAlhcMhiDFtEczdfGRUgEcjT&#10;qgLkQQwyOQgiIWEgrUieeRBQEjwFRTr8bP7mAwQwpvm5DJYcFcwEByRiG6Icy9eCAfBVrogSpV8s&#10;ITn2gU5jaZClAXeRT3DhOgDeWAXrVkYB+Bxh5QAUg8gAeoU0LKQHwFG3Kj3Xnw7M/eo42oM6h6vC&#10;upunnOc6fYQyawHPTqYQBy0HjmDQiiAZcD+bXw1clDDk40wuzCdRsAPJ5WXNx1iImtQ9ZQwE7YS2&#10;FoSBjn6BMKi9qRUCAIUULBIG7hOEIZ8bowMet+PjvhKCcD9UhEDyIKEL4jfnu6Nz/CtLQ1xTtZlt&#10;FNYA36nXkSdbGXjnkAODv2b0ZwpogpvE4f8DYZB0STSDmNnOFWFwSOXQEKSqb0sQhgEJQxXDMD3R&#10;k3bNQhj2TgP6aPYQhltO6SZQ698Z4K9IFo4B9mE1gBhkqwEEgTQtDRIGpbgyjlHWMY6DQCBLrQzG&#10;KRTXQyEMHt9yYl86fWwPxzvTracOpHvvPJkevJ+O8aG7gjA8dL8rVUIY7jmVLkIanCbaMelBGNhe&#10;0sJw8XSQhQcuSxiOpDO3zab9hwfSDsj/LGTBIDVl+wGAR7M14Fl80BKGaQDhrwnDNJ26rgqJQoxu&#10;UNgPwsB3I3BLDgSATA7oPzgOsPJaxP3I435FFtwW8DeP1gXJggBtPstbKuYPYKf8IAVcGyZ5JB9L&#10;DARl6mA9kAKgEhbBPbRZpAB3TgN8uWe+DvKyT2sHIAuoCnJq3dZNk/08IKjJ37pEfQDN/IxenzX+&#10;7P7wX+Q/qNoiAByZhXDMAqLZZZC1cK0HYVVgKxGwvSUOgrIWHtN2He9Ou451pR3cf8cRpSPKiZge&#10;/0nzkzfIBvsB8EFyKM/nOAwQQxh2HuNanmOG5/0MYZBUmI9rAtwrkSxsp6xZ6jDDM2biuDXqJRnY&#10;c6w77ZYcQGZmSFPmyLuT+s0f9hvj2qqsWQkJhGFSMsZ7CjISbYJyetTn6+UaiIJkYV93mttN2r7B&#10;dPwU/9EZyPqJ7enc7fvTfRBjYxged6TEI3cGeZAgfPWxe2JhKq0NytM/+8HnP6yyEIb3X4ckRLDj&#10;ImFQBHEBXdAvloZMFPL+wjFS9iULn370Uvr0wxfDuuD1SwmDREBSoGTSkMlDLJcNUdCaoFXBNPO7&#10;joTibI3KR+8634Ok4rmYe+FbX7kQhOG3z3wnvfr7vwvS8Orv/i6mh3aERCEMH1Ofd7neqaEdPuns&#10;hhKGqTleqrMmqo1ryocgxHBDtXJEoP0MYXAuhola0vlJKilAEBq1nTpgWTT3olXmY7V7wZ4yAKc8&#10;PTEkYEa/P50WAODwyhG1ZoBLohAiiFHuCGA6XIT7LnV7RLncz/RCGLK2K4jR2UAaistDoJIw9HF/&#10;CYOxC1oJMvhnECoSJAAp55aa0CNKXyIB6EWgJPnzs6L9Wx/JideSHsF9lufzCaCAcJgsSStuiHA3&#10;IFoYiuVAAuHoieKuiGuQbHGwA7UTtuOgI6ITHJzj/loZEImBhEFLg1aG4vcdcIsMcV6/ZSEMhSyE&#10;hYF0fZITdm5qQz53RQhsd0XrklvTw+KwhDAsSNU+hXz5vLmNkSAMeX7/uYOAnIFc7C8lDB67Le4g&#10;LTbFMiP5CnJHWX6/LrdeCMMAhKG/l+8xlrWmzCAMvRCG4XRoz1Q6dnA2nRDgjwP4lStBa4ByXNAH&#10;8M1z7NBnrQbFuuA2k4O5dHj/TFy/SBhyfglDkANIg4RB90VxQeThnPtI18phx3gmPXb1Hjq/e9LV&#10;y+fS5fvOpouSBeT+e0+nBy/dEiMk3F657xSk4WQmDJCFB66cThcgDKdunUn7IAy76IR3HOpMu47Q&#10;CSNqhrNGqKtxq+1WFga1RknhGKRAkjADWGwHIIvlIaZLrqSY+gX3AF3BD8BQAkQFLYESEJoD6MJy&#10;wHEG6EwmIq/AQZp53AbALwH8BdM1wOL15fyCRQNSnE3clpXL02owDUgpnlMsOzRotVyB0jwVqJpf&#10;sqCZXvCUMCiCbQZU62jetqh7sSoomTRUrgnaTlIVPn/aLGILJBtaCARRwH4ecJ31npZrvZEJ/lPB&#10;OogA10galFnS5rl+9/EuADUTBUXtXauDoOs/6bvSImE5C++NcnYcaSdfG2Vkd4RkYZ40y1UkDoL4&#10;zEEJG++JfHPUTZkV3G0PAH7O/Dz3dkiOIimQKOw93hOkYRfPtYt67qR95jknyQjLBM8wx/czx7WW&#10;aVomG5Agnsfn2Mm1e070p30nBymzP807lLKyLtx2bl/65rcfSF/72qV05/nD6cLdx/gPTvNfQAoe&#10;vSd9GZLgsEoJgtYFCcOXlYfv+vclDB8UwlCtK+HwSeVdRyYI3loLKvkAef/d36b33snuCkmChKIQ&#10;iLAwGPQYVoZCGLLrQZEIlOBGzy3Mw1ARBglEns8hk4VYEAuxbloWPnlfa4MjJ56P6aC//eR96Qd/&#10;82B64Zd/E1aGFw1+fOGHeQKnV7KFwfiKjz78Y3obkvHlr9wVQygnZprS7E5+ynl+iO2NMbuh8/uH&#10;adepmWf5iXU7VMPjYmilZGIMIIQwRIBjRQYMSMsaI6BJpx6jBgBMyUNogILgAogCVloJAGuD7LqN&#10;/EcjHtq+CUDnHmw9V0iFZEECMSahsPNif1hwA0QlExIJ8/VNOAnRRtI2hxas9itBCE04rA6ZLGSz&#10;us9nPTNhWIg9EIiCTGQrQSY/WYIQcY0mdMe2B2GwHPL73JIQn7UQJq8PwuHzc93isESBn7qoNQP4&#10;OS4hxyxkywLvwfxuyZctD5lImG8paYhOnE4r/K6hcQGWFUEo7ojwG9PJelz8w5kw0HakxRA3ysxE&#10;QbcM7UbZap2ZMNDBIQY6hXtB8JcsFMJGHRfiFYwzqdoirzqohYJviGuifRRJjsSQtisWm6ztAjaV&#10;ZFeEHZidkNpOK3VoXng/XrcYvY9Q/gTf6vgMeSbQ/IZoh0HeRT8kxWWtq1ketTA4adP+XePp0N6p&#10;dOSA00NvT4f2TeUgRUBeq8Jh0g9xbJ7D+6bJV+IVshznGgmBJCHyVtfHedLcFitDnnNB18Mc+WaC&#10;XEgcThzRLbGXsgyK3JnO33Y0PXi/09/emR64eDsk4RZIxKl0wVke78rTQT90/62QhDOxQJVyhc70&#10;wQdOp4cePANhOBwLT+073J92HcxEYS8d894TfQAJ4EzHr4k54heQ8EULgqFFZuuC4DWHVqx26Xeg&#10;lSEPA+Y9+y14vQABUAjIAnrWuCvhvOk70JDVzo1P2IGmLHgKpIK1125HG/U4LAh+t0h2QfCdUY6E&#10;IfIhpWyBuxAGjwX3ok17n+KTD/JA+swhLRd8i7slGAChVoQwk9PfQSAiHYDMWjffT7XVRaHlQv+7&#10;ZYUmT9sUrT4HKWYXioGF4aqgvUyb45kE9uxSoE4+A+mC9Lj3o+5q22rdauC7jqmZU38Aeo42WUoQ&#10;dng912YS0RbnJQaShOI+8P5uzadY1g4Iw07Iws7KwrAT0hDCvgRi7gj5zBPnvV8mGNslVrsg/4hk&#10;QavBrgB48lCXPbzHfSd6IA1aGTrTbs9bL0kI9ZmNevBMECRlJ9f4HVn/vSd70oEzfUGEJB77Tw2m&#10;A6eG056jA2nngd5Yjv3wscn09W9eSm+9/Xx69tnvpgv3HE/3nD+aLt17Ml29ckd6xOHGj1YWhUfu&#10;jBkeFfeVz50wlOWtP4AwfPImWn8EOz4XxEGy4ORNMXGT4K6bwPgF3RKQgnfehlwgizEMi+6HQhgk&#10;BloRdDM4NFISUFwSMdoBkUAUwhDWBfLH/AsfQDje43ruUWIWwvrxxq+57gWu+X0c/8p5GL58T/rR&#10;U1fTC8/8TfrNL7+dfverp9KLv/lBzMPw5qvOGfGriGP49OOX0tuU9eWv3hMuCeMX5vfAWh2CFYs8&#10;8UG7eNMsgAiJcNik4+nzynacB8QEiCAKgP+Ci0HQFhgAQDt6wUHSIGAKvDEkDoAP10Ro8oCe0b9o&#10;tYMG301tzL5zQGyYtGHODWo6J92tZECCoHVBGeLY9P5JJ0vKeYYoJ44hDZ4foZxRwY97j9HZTQhQ&#10;1LFYJwRIJeoC8AU5oK7WXYlRD1V9JT9hKSBNsIpV8iQMAYQSBsGV9mF/qRvD4+KbD+2Y+5Xofl0K&#10;4ZYgbyYM3I/0EpMgKdDVkMUO1a1DKXn2igwEIdjJcxTCQGeqFB+v12QzLnUhPQIgaZd+29g6AwYR&#10;VKWm7nE8h5JdESPzEC86jyk6SjWH7QCMMs0zZRKWyUJxT+hOmtIyYLsI6ki2xpCG5OFkWWwP7xs+&#10;dUhBjsC2wzJfti6UvKaHKZ18EgXPFdCL4DDzzZPuuiVTkIVx2nVYKwNtMQDZ7d8GaZAwAGBTvWn3&#10;/HDau3M0RjIc2DMRMz7uZ6sc2DuZ9u9mHzmwx/3xyCMhKKTg0P7F/Tiuzi2mSSDyOfePHJgNObx/&#10;O/fynKRBy8U8hGJHHHtei8O5W4+ki/fcAim4je2ZcFPcc96O83i6xPGV+25DIA33nUU4vng6PXDl&#10;THoA0nDXhQPp+JkpCAMdM4Rhd5h9uwGLriACAkv4yQV1QC4C1dSWaUMD2DyePQgAaEavrAwSCaPl&#10;/Vb8hgpwhyVhCVCGyd6yKNv90K4BlXnuvfsEgHCKOp3sBaggLgIuEn5561QBtZq+2r0iMcmkIQ9r&#10;9H45nkCCUtwDavTUGdCSNEgW9JkXH75ikJ8EIIL9vEd1XvF+kgTPSQ7chpsCQJdIuM1WCM4VssAz&#10;l7iCAHnuKZi7rxlegrADsJxnGyAuQeKe0xCXceMldtLH8M9KHHwfArVavqC96zjgHASiAnAJke1B&#10;vdTUvYf/YXERSB6yRciYB65BvN8cz12Iw27K3HOyG42e7+GEcQYSBMCf472neiorhkQlWyG8n1aQ&#10;HdR/P+9tr9+P75JjScIe60h+ZZf349lmacd56rqTe+462kaejhD3dxxuSbt5pkO39KX91GMnzyaR&#10;OHgSgnBmOB08Npj2Hurnmx1K5+4+kJ5H2f2P//H99LsXfpzuPn8snXOxNUiz1raHLt+RHn7gXHr0&#10;6vmYzEkXxeMQhUddYwL52ecdwxCE4Z8zYfj4zd8mV6nMQY9LLAwQhph74Y0890LsO0rBAMdCGIIs&#10;ZMKwYF1AIlixuB60GmhhqIhEEIcqzfkWXKky4hYgFxKGcFO8K6ng+ipmQdIQ9YPUfES6wyp/+sMn&#10;0pOPnE/f//aD4ZIw8PGlF5we+icxgdObWhggDBKdf/zLa0EYnnjy7kwYdvKx7+1IM843P8+HiIY2&#10;McvPy36sS75L4ZwTwAAKAoBaupplDG2MmAWAm31JQe7IuQZAEUAF3RLFHpMDqT0HufCnydpLBiY0&#10;4iAQkAJBXk23Ig2ZFGxYIAUhlKOElQIxzfwSDI/NK7GwHC0SujnC1SEI/xVh0C1RrABuiyYsgQj3&#10;yRLCIAkSsCQLxa8eHWoIIClQer1gKIACdGrGQaI4JzmI4VK0S4lPyK6FbDFwW/azq4GyBFdBk47C&#10;DttYBAlDjHiYoU0kDUsJQkUY3CpLyUQhDErxoVp338NfEwY7tNGqYwvCYAeltrCfjkwrAM82ab2Q&#10;7KqgPJ+5Sosx54rnK1JgVH4Av5aBijCYx3b6LGGwHalTJR5n4uU5OzQ7STtp3RdcQ3rMLrkdQgFh&#10;GBqTLNQjkKxBjvuagzSMj6DlQhhcR8Khj4U0KIUw7Ns5lvbMj4RIFgphkEjE1nyk7dvlOYjEEtIg&#10;wVCCgFSEw31Jw+F9WjFmlhCG7QtycK8WDNeWcNjlXkiCLoizdJSnIQonYvZHCYMjKC5fgChAJh64&#10;eGt64BL7l3RJnEn3338i3XHX3nT01HiMdtqxn2fVb267SggQtdIwY4evHAIIaAtA2ergsYRBIBTk&#10;PGeb8z65Rl95cRkYxLgQEc91+qWzpp3TBFWtB6FpqymjmeqT3412ms3qOV/ECvyVBOBTfnFdFCuD&#10;FgQnCHKiIIlDBPhx3q3lhOUA0JIIhGWAcjKB4BkgBaYVcmCesEBwraQghhtKEirCEHkRLRAx+oN/&#10;J9wA8awSE+qDZGDPIB2m/gB1CQTPbjrlFwDfLkHxHpIG70fZYRmgnJxHjb8TAM/BgwK+ZCC7HiRz&#10;i4TBPtN0SYPiPbMVQYuG787/Q81+W5QjEZE4FGuG+dT4JQzFumBaeR6tCVoRDpzsS/to82Jh2Cmp&#10;8Dlpx7mKIEgWtnMsYdh1hHtRnmRBcrAfgrIPcXvAe0Ee5rl+B9/lvmO96fDJoXTo+FA6cHQonbxl&#10;e3ryGxfSp5++kv4f//e/pGd+8d10+y0H4/uXKEgYHHJ8hW9ewvAYhOHhB+/IczRAFh5+6I700598&#10;L7388kufL2H4l3/6LzEJ0kdvvBCxC2rt77rM9WuZMDjpkhMylcmaQkwzzgDQL8MmFWMWlCAFEogq&#10;iHGpZKKgqyFbGgpp0GVRYhriuCIMJXZBwrCUOBjHYNDjj7//ePrKw+eqmR6/E8MqX3/xJ+mtlyEL&#10;zi8BqXgTwuDojT9/+nJ6/Y1fpce/clcQhpl5XuC+jjS3tz2vbLeTTlXSgDhkcmaP4ECnsxtNDiDM&#10;8QB0HHOAEqRBslACBrUg2LmHOZlOyk5ezVsrQgQXShh0MQDsAlQM5wrCICjolwYIK+A32FHRFdEH&#10;WdDVMMi1QQy0NAh4nB/XHM9+WBG8hq3HWhOM4C1iPq0M5tHKEELdJCo54FKiQD4Bmq2WhAVyU50v&#10;VgSfq4CfHa3DinwWwU8QtIzQqgG20JwFOvYlDAbpFYlob8rMwVKUD3Abh5AJQt6XUGTJ4C8RMCYh&#10;CEMVo2BMgmmeL0OxJAlhgZB4cY3HizPpQSB4bn2uue0lSrQd2wAHAQGtKnyjdFSTbrkuNFCeWZEs&#10;aEmYBqhneL5sVSAPz+i+bos87MpOkn2vURNVO6tALMiA7U4dYrhWWAwoi/0McHSM5MlBmXwn5kck&#10;B1GOxEXSYAfO/sxuZL41hlSOjEH4+iCruiMGm9OwFgYJg/MwjHel+Zn+sDIUC0MmBYA7IhHYs2M0&#10;ZoI8UIF+EUnAXgiFUq7VkqAUkrBvlwKZYLt/dyYMEgKJQpCFIAyZPGQCMU3+yXRkvxaGvenO244F&#10;YXC0xN3njqe77jgacuGuk0EYtDpcuvcWyMKt6eoVI8ZdR+J0unDBIZU70n40tZ17UQYg+1p9bDfb&#10;U1AXpAWYoqGG1UEQJF2rQpjPBX/O+R3k4ZaazwUtvuHKdaBYltd7rcDtNd5Dk7dgGho44JX3i+88&#10;b7MZPV8vQEU+8swKQOwXN0CxIOjGmFczBkxjVAVlCvoB7oBVcU0oi/EKhRTkNI8tL4+K4DuqrArO&#10;xTC0g/8HAC9EoRCLIAwxzFLSkM8L8uXZCsAWkPbZMulC2Fdbn+G+82r8yCz18HjaOntOUkP+EK4R&#10;9PdAqhTdEuVd5PfjvYxBsW+FxFOXIqbvAZQlBVoZoi7U03spEgdJSxCXg9mqsQtQ33HUYEzr0BTE&#10;QWtDWB4A+30A/P5TvQB/b5AHXRM7eFaJz7QWD56hWBfmuH4v5R04zTUnu9Ihrj12pj8dPd0HKSCN&#10;59rF84UVgrbaA+k7AGE4eKwfsjCQ9h0aTCfObE9Pfffh9B//1/fT/+1//Sh99ztPhPXN/+Arj92X&#10;Hn3orjyh2UNaF+4KecTpoZFHr94BYTiXfvpTCMPnbWGQMDgPw0evvwBR+NeE4QO0fjV/Yw4MRoxp&#10;ngH2GC1hvIKkAYB3+uYsi4RhwZKgC6IiDO4Xq0OxKBRyUYZx5hgGyzX2QeJQWRnedMVLp6POFgYJ&#10;w09/+OWwMEgYfvfsU+mV3/0oj5R48aex6FQZJWF9P/3k5fTan55JjzxxvrIwwCr3w9ghBTMuUrOT&#10;TtqRBbP8UBAECcOcq4k5jrsQBrcOkYM0qIUXU76EQStDRNMDGqFZImqwgpFWhex22EQ6eQJkM2AV&#10;wjDgea0DEgIBDUDJloOaTCQqYhAuBoGG8jMJ8FjAoly3ls/5cEMISiFex0/P+QA4gfnfJAx0EhAc&#10;LSOeCw04QG8RyIqmnM25PkfRzLkn5cbEJgF8zVWZAPW84IeQR5EwxNTOPp+kiuMYihVEgS1Soq+z&#10;VYB8koVKgjA4dJLrnakuByjy7ujgNR8bm5DjE/SZ2llSHzofO72w6pA/LAm2k4QgNBaejY5MkmBH&#10;5P44nWv4XSl7hvMShmJFkDCEm8L2sF0qkUQpRbPVMmFbLRXfveJ3IAEo7es5tVvFbydcV1qBgjio&#10;WdkJ5vyKZVuHOQjvLN/z5EwLhKEBwkDbVTM8jgyQhowNct0YneoSwiBZCEsDJMC4hv07BftFEfyz&#10;NWEpccjkQbAvx4VQSBj2WkaQBYmCeSQTWUqa+6Yf2ANh2JnL0iUhWbh079lwRTjM8vxtWe6988QC&#10;YbgPuf++W2JMulPlamG4996jdLqzadf+vohL0mqYv+mt0ZahuQIIgonvV0DRDC1QCX7Zd+5oCl0/&#10;+Xvwu5A8ui/YllEFisAVAXUViAUBoZzdAE4Bu6zpVkSF64sUkpK1YN8l97JOHBcCoWUgiAig5H5Y&#10;EQDqCJ4kXcuAgD62J7sbBPnICyhF8KNbRKIQLgbyeF7xOSQAkocFAlGRDN0WxS1h+ijn/YfcN12x&#10;LUpdI8hwgTQsgr9APEXeKcrJJnva2yBD6iRx0E0hmJc28hoJw14Aeh9ArVXAcvP53E5xD663vTIh&#10;ALAhAcYF7DvdG2Av8Jeyi0zvl+j4P+ft3CHe3RGtGhKLRsrYxvfRnnb9v3n7yze7kixPE82QFGJG&#10;F7MzMx9nZmZ3ycUsBUdSUEZmMDNLAQpQYEZCZTX3dN+eO898ul23p7uqZ/6O6Q9rfu+yYy6PrKy+&#10;M/fpyA/r2edstE32e9eyZbb7MxwkMOADcGjXftuH8jx/oVH3laYIhx/tt1agQFQBSOgdL7ChmTK3&#10;njGaGwQLAocOla1F59Ggc2gUqLToGezo0z57s621S9ada83tDNRUaPfcc9z++Ieb9rd/86X98mdX&#10;vZludrLP7r5yQtBw0u69dko2H4CBRMcrc/71SiIMVy5N27M/fg7Df/MmiS8/kcfuEYbQJPGlpl8I&#10;GL4QMHyZTESMQ0QDB95DQgKM0ePhuy9CHgLLMJoYsD+HhTjOgveSSAKC94wAIHwdwYGWEVW4DQtv&#10;CkKISrxhn3/8kkcXaKb4+jOGlH7RXnw65DA8/ssL9u6rj9r1N39tNwQNHwoaPnJoeN4HbiIx8/e/&#10;/9A+0j4uXp20qoQoPaEHRlDgX7ATBIQMd70sMn4Teq5tZQSu0CSBsR6DKEWv2YcqlXgABEQTqNQR&#10;gSgEMXkKcaLJgXVCc0QQ2SAcASgK5S2H5gWt4+KuF1bzgQWaFgAEDDCIUBAjDBEUiCZ47oLMQSEJ&#10;FGyDN8w5ITB4wIuT+VzcNKVMiBNi5fOTy/CAqXh9IJMFj/k2MGDsKwoZy9kWYOA6AQ0ODh5duA0D&#10;iD9AADhgsXsWkYEQSUixbHI5tB5RA4cFXSe6TPKb60YCI6O0RaPnA+fhfbtVdvfoKA/AQHlVWVJe&#10;yl6tZcGjZF1VcF6pU7EkK3jEImnAgEcYEHadG9Ma7beWa6Nple65G8fU+kBGPA7HACKiWDhQaF0i&#10;BHhPlHNx2yxTzqFI51Ks82YZAhauLWHZABzshzLVtajibkr3b6IUFdFDQmJQoH0WpQoUjhofnmIc&#10;hpqK8OGp2BzBtLm+2JoTtw1o6ED8aZ6oDxYhwEXegYFoRIwoEImIABAggGgC07hei6CgrTFABFEG&#10;5vOf9VkegeHkMUKvY3Z8esAmRjptbKjNh4wmynDy+LCdmh/16QnBw+kTdKkctjOyEyf6bHAk4YM2&#10;+dgqTcnnVNeLvISGCAwSHkAQAULsQjj8tjEfIYoihUftIq+p96lHUPEw9Z/tETm2Y59sE0WUbf/c&#10;WM560TNmH0xL5MFzj3n+EE+PXGj9KPAcN/5mPlEHhD2MnaB3XlMsRhXoGhkHK4rC79EBxFrlYx+s&#10;z7KF+QitBI1jcI4OECprhAiO5ZGWhd+UNYh5FG83yihDyIEDwvUhZH/QGgjJS5wT9FBgmdZDtOu6&#10;NV/LGnpTrWWQnA/g7ajPZ3mNtsUQdo8UqJwY0QTyEtok6kQE+O1NGZRBZSGawHZAQVXbfl17oOyA&#10;QI8IQ1o4ho7L72bBQr2OH7ZRuZgviAAYOgQMLUQ+ABOiDzoO+Qk0P3QO51i3AAEbmC6xoVm9O5rX&#10;IuBgWZfgp1XPQ7OekZbedMFClgNDW3cAhvaePH9mSysO2fx8v33z1XX70+9v2SM/v8d6OuptcrTb&#10;Lp4lX+G4Xb00Z1cvznpzxD1Xj9v99wgkroVeE3S3fO5ZAcOPH2H4O89h+PpjefeYPPivPpY4xyaJ&#10;RcDgTQkSfQTfgSEZDfAPRCUTF/8cGAIIhMgC6zDfEyC1HlGGeAzWY75HKTxCwfHYjsRIoINPbwdg&#10;+PaW9kkOg4DhpWd+aj+/d96THn2kxzce966VPhYD35QQMHiEQev/7nvR16ev2NV75nw0rcp6vXyq&#10;WEL0QJYEBrLbgQOy3okuBJDQy6UpoOCfyk02PTAQSejyFoQ2eo0IgAushCSAActVMUjgWC96jAgB&#10;2/g8lkk8AYYg+OQc7HSr0Do1EooaBAOxQsgRJI8OSJR0TMLZeFQxDyJ00VSZJL6ARqKDrGO9FBJ9&#10;D5UjNhInPCAEFZHy8mh/tNkjTIgdQsXvAAy6ZkkowOJyACOeN6Dg7e2CFO8tgBEeFjgEYNjvzQtE&#10;GbxpQqJIpMA/VqXz966Oul5AA00OjJ3gmepARIQLwIprpmvqPR7YFgO6gCiuicri5VTZ4/nhyZGb&#10;ADT4Ocq4NzFvgQo9eCXBPJTM9WFd7ilg4JGE8D9GHfhdrmvHPeFeBFjgvPckrwvXKUwpB2XjP2KG&#10;8d+hyyGHyFR4JjgP1ovXO1xzYCJESHgOagGG1tvAUFi4x/Jz9AwU6jjFaVaaf1Sm57VU4laVuxBd&#10;AAhoemjW/ybyGmTNgon2RoBBgk7Tg0ABWGitJ9KA6AfjdwQJn+8QEWCBJgdyFvgNEPj6SWAAFvhK&#10;ZrvWDU0SAENoEgEY5meHvMmB5gjacBlUCpsa60xCwm1gODnPR6dkp4dsHmAYBRjyrJoIA000Ajme&#10;13iNY7Y+9xcBR+gXix6ePULHf6YL3r6Lj+ZLjBBQxJZ5DgdJYCBL3k3bks2/2PxY2pZ98nw5nGof&#10;HJN7zfNYLGggmhGeOSBBz6umi43mBXpCIPphnp5BzeM35Qo5DToflSfRk+Yw4FAgwWY+oOB5ExI6&#10;tolgwLFo8mDcAs6R9WLSJL8XIEFlZ13+Aw8Rfig3U//P/lQWeiI0SFQRfEL29Zo2AAb8R5C1bwzx&#10;dmCQNUqwgQXAoa4rgATb1/r6wBiQR9NB6N1AFIIoAEaTBPNZj/tLJALRr+0MAMC27I8ytQyR8Jjl&#10;xwEaAIMmb6Lg+eD60w0yRCEAidYBmkl0DIm9N1f47wyPLPSMFSQTGslTyHJIYF/kMThIjAg2KLPO&#10;tVXbtGvb9n4BQ4+AoQdwyLfqulTLyk2xkdFm+/QTad5XHwoEzuj9KreBniY7c2LcLp+f9XFJzp8a&#10;sysXpu3uK8fs3ruO2713AxLTdvnitD3710h6/If/DDAIEj561b6+ibgHcPBPWPMFS/8i5W1gIKmR&#10;wZrCdx8AhpDHEIEBi9EGQIFtfR39BwZ+980HDg2swz5/CCR8P+IdjyzErpR8dCrmMPiw1Z/RFZPI&#10;xuv20fvPepPEA3cds8cfuuBfq6R3xI23f70ADHxU61NByWfa17d8fErAcO+DJ6yju9TqW7JuA4Ob&#10;KoPkbyIJVY16AekNkMxbYIhfvq5GYmMcDAYhwrxSV0UeK3REwQVX8yNEIKoIOmKARbFFKMJ/iS7e&#10;r0SwxA14SJH475IgQeoIlY6DgDN10UFo2B8vrOBG/xFRmhs4HuLPlHXD+PlUWkBOEC4qR++HTWXg&#10;FRjiT6IfkBAqBPe8k+t6iFXl4HywBThYEEjASBBQS8InURMJfQJBZvkBiT7NEcF8DAGVOwIT3jRi&#10;T9TA960yM9/naX8higN0cW7h+Fw7lnsOSNLYhn2G+4BABOFwYCDMCjAkExr9v3t4RH4Q91D5uYei&#10;ShUjChGue7CFpgf/rWNo6pEdCTjHjefjgMh90P94fTDudbx+AWQEeloe1ichVuvIImhS7nAOqtA0&#10;dZGhXVnlrdZ1qFVZalskTI0SiSoiDPsEDLusrEhlJMKQe8RK8iR2xfKw/dPWhR5ZaCW6UFdsTbWF&#10;/g2IRhnzOiXeWDuRBqICgoF2TVtVgbUkDUiIoBCjBPF3zE+IwNAhAxCYAgsRGLxLp4xcCBInx4Za&#10;bXaixxMcZyd7vSmC6ALAMDbYajOaR5vuyeOCBdnZk6N2/sy4nTw1YFNzHd4k0dLBKI/pui+8owEU&#10;sHidETPaoRGr6OX6PZYh/DG8TtRncWTA+/Srwq+WoFZpW8S5huVa198J3SN/L9m31iHK4BGMJDBg&#10;LENQgQWmwAXvHc1eMRGwEk8Y0WL/Oo5HF7QdQECOQ2N/lgt7BIDFwMBv1kf04zoBLHR+2hfGPhwM&#10;VO64HfM5t0aJIfvnNwABWARg0HsDCKi8rMt2CHKd9sG7wTsTICjUFZznQiKhi/4hF2qEGVFOCAYQ&#10;8wZ59g2ah0ATPaApgP94+g0ARzICEEU9CHumi7dDgowID8diPQcEIgQIPvtPAgvzHBQk6B0S946x&#10;PGsazNS1IHoRogkx2kAzA+v7/oAUlZ9cB+6l97igW2RvhlurYAJIIH+Bpokmrdekc/bER13jDiIf&#10;Apl6XTOaZJpU/jat305uBD0wBAx0/y2rPmhH0zdZU2uxvfrKr+3GB6/Y2VPTVl/L91gSguf+hZ5B&#10;AMO1i7N212W6U846MNx9ddYuCSKeeeoxu3H9R+5WGSIMr9o3n7xu331Ok8GbHmH4QgBBkwTA4NAg&#10;UffBlDwJUetI4EMzQ4CB2NzgUQimggoHBm3Hb7ZzmEhGH/48AhHsdYcFwCECQ4AGoCIkO0ZgYP6H&#10;7z1tv3nkit1zZSqMw/DiL+yd1x61G+/8xnMYbtJL4saL9smHL9nNj1+2r756yz786AW7du+cNbcX&#10;eg5DZaNeKk9SQwTwFFVBAARtetHJX+ArYskmC6ZEFkhsZFQ+/ywr3qUqI7zQ6IEjVNGiULAOFQvL&#10;Y5sdU8RgQbzZh3uzwADiRLMDof4QXWBUsTJESaLCfCCAY7B/xIUKESOXIAxtjODgsQIuWhdhR6S1&#10;fhAi2vPoPsa8IKBxCjAE0aSiRdxCpQBEYB5VQNh0fpQB8QtecWiaiXkQQAO9LxB4LOQw4OVL9PSf&#10;rmghSRRQCedx26vm+oWIB2V2qBAwAEMck2vJPsP4BgFUYmIg5cO8ZwNtv9oX50xkgfNbMCprnXO0&#10;IPrsP1TqDOQCxJVpW4x7QYQlggJWQdlVRq5HgBiuvwBH18GjPYtAIsKhi5c/NzwDoYkBYGI7lgNl&#10;fj/9HnMtuBc8c4JCHY99+vnx3NDU1KDrmBAYMCw04y/k6lrk6/rlCyCy+XrkQSsp0HUoy7REdZ5D&#10;A1Zfk+85DfXV+T4CJBEFBnVqbxAYJEo1BRgk9k1V1lJXbk2JMllopoiQQNLiYoCIzQ4eXUhChMMD&#10;8z3hMUQfSLJkYKhuwUJfZ8KmRjsEDN02kzSaIQAGRqPk+xYTw3y1ssdOCBpOHR/2nhKXzk95hGFq&#10;tsMGRhLW0VOiSjjXEq0Sd73HvKNE1rwnA+8W0JsUcESPKfAAKMSIQoSE+KyzPkMMN8vTREzx3j1S&#10;IWNd305TxJN3xvcl4AjgIdPzB5TEZL+YhOfbaH3eNZ4zjHV8HxIomlAADm8ekAhz3AbC7njSyUgD&#10;50NeAes4QFAmCSjl9HUpq44FPAAS9dqWZbEJIkYcGnR+ARgkcFonfoOB7YhUxKYL3waB1vFJEuRc&#10;/VnVeYXkUK2XBAbMry3RA+3PuxoKBhBon9fPeRzVvnXeEuo6YALh1hSw8AiARBaI8NwCre/RBe0L&#10;YKAJgntY3rxXx6XXBfkI3JMAAQ4L/Jfxm+aOTnn97YIGoAQ4q2jdp/soZ0zb0HzBPvgft6lTeRxE&#10;9J8yt3jEIcuNZofYddK7U1JOXbMACIcdEAAHljOPcvO/ReVu6ta2nbpHHZn+3h5O3WRFJUfswZ9e&#10;tBeef8xOzo9bW3O1DfW16nkfFijwGfcxO396zC7rmef7ERjjMNx35Zg3Vzz3zON/BWD4z3/nOQxf&#10;f/yagIHIgITex2SQ10+OAcBAk8GnYTwFmggWLAkBbhEayD1YDAxEIQCG5H+WxYgE8zzRERgBGD5n&#10;DIYADIy/4ObRjQgPrzpURGBgFEeGhn5QlPWrX15YAIYP3n7cPnrvKf/WxKeLgOHrr9626zeet3OX&#10;xqy6LsO7oQEM1QKAaMCCjxDXRZ/ZLEu0pzsoEHWoaER0qci1TdJTp0LnhYnQQMWO+FGZR2DAEAbP&#10;aMcbYV1oXRUDFQhi5hWT5jFqGIOG1Do8qALSfESB/3i5RBuKa3c6MLAfLIoUx3YRxZNPAgOCGntt&#10;IEaIOIKO+PJye8hVx4heNl6riyLH1fEjMESvnPMKAAFk3BY/jHkBGPD0o9fPsUI5iCYADPSAYNCh&#10;AAzherAfhJFr5Z61Q0O4dixzkQQYkgLMtQ3ARQIhZWG9ACURXgAC9ukREVWqlN9hiEpN5wcU8D/O&#10;Bx7idQjbIvASfj7O4xGI28AAiPjAP4CDPwOqnHR/4/3nfsRoUngWwrn59fKyU5nS1i0vzs9//wIw&#10;sC7zYtMP58P58tufqSR4+HqUhWcyoetZvs+bIwryaZLQNFf3I/eQFWQdtLyMfZaXpWMU6PkoESgL&#10;HLDyknQrK9b/kgyrLFUFXJ5jifI8qynNtariLKspy7G6CkFFZYF+51mV5leWZPtHrKLxfYpEZb6g&#10;o9Dqqgp82pQosWZZQ02RoERgUltkDbLGRLGmxZqn+YKUpkSRtdaXCB7K/RPbkyPtNj3W5U0QkwKI&#10;kcGWBWAYH27X8k47Pt0vYAgRhgtnJ+zM6VFv/52cabO+oRrPOq9tyfAoA8Dvw0NLwIOgBvP3T+ZN&#10;DwhmbFrgnUs+9zwj/l5qu5hBj5i6kPr7QaQiCCMQgIXud2Ff7AMDDOg1ENcl2x6hRUy9DuB5TFoM&#10;pwMLJFAi/ouBwWEhOcXw9r2Hg9ZByF3UtV/WiWDAvCj2zMd8CGjKrXI4BKhscRnbuGkZ+/c8CICG&#10;66HzCJGK4HVj8Vxv1xkBovy6aF1vRtB+EdAGjzCofBJfxLhGohyBoVbzGYGReSxPaN06hwbty2EC&#10;yGP/RAyIXuDs8I4Rkdyj4+93WCDCgOiHhEbggYjGYQFfpmCBMTFCdKFckIEBDkQ5AkCoftN2C5EH&#10;ykBZtH69pqHLZGbIUyBJUqBAJISxFvz89Bs4oAcFUwAhGOfOcoBC10X1OblPdW3pVlV31I6kb7JM&#10;vbMn9Ew/8MAFmxzrsd7OBjs+M2SXzs0KDo7Z5XMzduE0zRMMnw4wTNs9l2bt3stzdk3Q8PyzvxYw&#10;/Ng5DElg+PJDPkCFsAsMPnnDgYEPUn39afD+g+gzrkIQcdbzro9JcAACvv/6fZ/6OAoAgoyeFYsB&#10;wpse9Jt8Bf6HwaEAAXIYgAnWFRB4REEGzHwe4YHPW0dgeNV7QLzy/M/toQdPew4DTRLvChjee+Ox&#10;BWDwCMNHL3uTxG9/+74Dw+lzQ1ZZqxcxCQxAQowkUMk0dJERm+3AgIdCd0Efg4DERwTJRSl49i4i&#10;LgjBy2YeYhy9ZOa7uEnIEXOv8BEzXnLZgidLmJJ2TSooPUzurQgUmAIORBiIOAAMJQlyGvZqf1RI&#10;QbQoA+ARPenYVRAhYjlTxNuHP06G7RFRtucl94hGUkgpj4dMkxWnAwMhcFkQXM73NjBED4MoRAyr&#10;413fBgYE+TYw0AOijGgHYX0JY7wmCCDXzCMJEk4XXRfZcCyAIeyLY1IBSwS4ph5RCNf69j1QORbK&#10;LNFWeSlzuE4RGIAoACrF16P8nF88T/qMF/MVv0SKbKdHJ6g0uWYIPfkgHm1IloWMef5TBu4D9ydY&#10;gCLmY1wvgAEDMuJzEZ8nmrH4T/niNQn/w/nFa8V5+HMiYCir3mcFhTstLydFtstys/YIEAQQ2Ycs&#10;P/OAZaXutsy0XZaducdys+l2ecDys/f7OrlYxt6kCSwy9lt+xgHLS9f8tL0OG+wjT5arZdmal6n9&#10;pR/Z5cb/fB2nKPeIFWgKoNAEUlaQ5tPCnMNahh2xYv1nyrxizSvJkyDlC2IKdB0ELCRbMvw0w0vz&#10;nQo+isXQ0sOajgy2atriX7WcnxvwnhJufL3y7KidvTBqs/Nd1tVXZrU0SzQJ4Jq49rrW3CsJNz0M&#10;/LPKmoaujYgbosezpOfRn40QJWAZsIAgAgxEGUK3SSBbYiQRjrCAZ4rQI/L0yAjNDbxHElntFzjA&#10;I/bEPMQY0ZV5voJggOcRi4CBB8+xYg4BQr1YzCM4ABIMzMSU+THK4KbycJ5hez0nOh77Yd3YxACQ&#10;sCxCSdyGKftifgQGcjf4X8l62pZz5FwiNLijI4fH3wXNi9fGkxMlmJ4nIEGl+QFBdoHWdUOgvRnG&#10;j6l3Q8urJfQYwg441GhaCQSwHueqdbjmgMJfAgZPcpTRtMBxiVC0SOiJMhC5qO7gGqhekFVQjnbV&#10;C9p/JVEG2eKmihDtCImRAAP5Cx3DuQ4Mfl4ybzJJwoMnd+pcAAaW0WQRohFEIIJ5fa76sJqodeKQ&#10;pWZusoycnTYw3GRTM73W0V5j3R11AmNyFo45MFy9MOfRhSsXBAwXp5LfkGDkR9lfBxhCL4lv5MET&#10;Yfjm0yQw3HzTvhUofIewfy4Rl+B//ekbEu/QrfGrm68JAsg3YBm9JN623wkW/vDddfvdN+87IAAG&#10;HpXQPjzR8VYYsCmM8PiWRyNYh/EdyGNgHvkL9I4ASDgWFvMWiCxEWAAcSIC88e7T9vyT99tP7zm+&#10;kMPwzquP2Htv/kqwwCiPz9vND1+0TzmGyvv99x8IGJ6z0+cBhlT/nkR5PaSnF7M5TUCg/w16QNsz&#10;JQbpDgtEFOhCGb6jQNZ6aFPH8HRvh7BDxR6BAYuCF0RKL0BSHOmmVELfZxngACxAyv6BEu3HcxVU&#10;cQEInkugeRhRhVJ5uuU6pi9jHZmLaVLkKA8CWCSBQwBjU0LwsPdrWWgyQFBdeCVsfqxoVKZJi5UY&#10;+2D/8RgAA7DD77AOIhnEFovXgv2HiADnSMUoYdB8gIEIQ/yMrY+4KOM6cS5sgznsaJ0glPSwCGVY&#10;CMe7GGu/vHwqezw+ZeGexDKHz9aGa8HyADohssB1WgwMGBEGj7ZwjxoCeGCEfvloDwLvBqxxr3Rf&#10;3YNVecI5sB+uJ+UC4gJE+LPgz0MAgLiM8gMazIvrhG2D+XIdY3HSaYRFnydR5LPWebk7BATbBAA7&#10;ZRJ/gUBB9kEX+YyjOy0DYEjfbTkZggZZTpp+81+WmbpD68gOYymWeSTFpxmHtlt6NC1LPbTDjh7Y&#10;bof2bZVtscP7t9rRg9st7fBOyzy627JkmUBEKvtXGQQd2Ud2W7bm52hebupe/828rKO7vAzZqbv8&#10;ePwmIlJZLO+5MteHpfbowmCzDQ402ZBgYQiAGBQ0THbZrCrWuZk+h4cTJwbtyrUZH2Nl5niHdfSW&#10;WH17lt5r3Rc+H6zrVCFhLNU15yuLlfpPEmSIAui/hDDef54pBwaJ4GIB9wF8kuKIKMW2bkQM8aqT&#10;YBDWR7hjLwQAEwFmmOZ6BFNC76KMgGtbhLAK8aQMMqAmiLGWJ0Ubw6OnGcL/S4jIMQAYEG8Xe1nM&#10;L+B4zIsQEHMQ+M0zTESC7pQ0M1BWyhObHeK2Dg3aF/M4F+wH+5J5Mmjy+ji4all4JoPFyAPLPRFQ&#10;AktUIIT9uS68T4IClYEoB/uv0TVJ6DrWCBYqPPKg65qEDH7HHhPAQCVin2yOqEzCArkKDiX6zTYc&#10;t3WIQZoEclx/LafZAxDBgBJgAavW/5puXeukOSgAAbpnNIF0DPP9h5Dw2NKfZW3aL+fEMXw9mcOJ&#10;9k/TRMzD8N86PyJLjPRInkNC7y89qmpIrJfmZOXrvS3cba0d5dbRVWU1NTpWU6We7WG7eGbGzp+a&#10;tMtnAyBcOjchG/dEx2vexXIuAMMzj9v1D24Dw//wz1uz4v/+D//JgeE7wQJNEkDAN3RvFDB8I0H/&#10;Vr+/lZjTvTJ0s3xV81/39f7w7fv2+29CrweiC7//9gNvaohjLNCkASQEEAgWmzH4DSQACwwOxTZ8&#10;I4ImEaDF8xaSRnQhzovNE4wX8eG7T9mTj121+65M269+cS4MC/3KQ/b+W4/bJzeesU8+fM4+EjQQ&#10;YfhCoPKtyvu+gOHsxVGrqc+wMiIMDapwBQtVjXrJAQYBBN8mj18NDEMfAwtB+Bhsh/Z5RNeFQeLI&#10;YEGhctf2egh8PVkABiohBAAyRhSit872EiFVUAEYEHV+62XiZaWiceHVPEz7ifkL/PY+zrzM+h2a&#10;AFJc5KLHvAAMWs+jGC7yeO8BevDWEc5YSbrYJv9TGbAd5SE7mmNEoeZ38NTDdlQIlDeMEx9C+whc&#10;EE++sMhxeJnxwFVZSvi4hgijwxMRB48ahPLRFBGuHeARYCRASwAGzgsDeLiWfp2o7FSW2LQQ50Uo&#10;iPP9PJPrRQhYgApfL6zPf5b5/eG66NwcOrjPsdLkmCqfD9Mr8/H5dY8ZB4IBonw8CJ0H4z3Q48On&#10;3D+dp49IqWcjPCe3I0EYzwzGuXENQzNWMNriSeQjedW7Y+qaMp/cm5IKCXHudsvK3G65mTstLzs0&#10;QeDxAwyZiLJHGLSezIFBoJAry0vfI/EGEoAFif/BrcEObLHUA1vtyL7NdmjPRtkmOyg7sGuD7UtZ&#10;b/s03c+8vZs1X+vs3SKY2GapB3do+xSHB8AhC4A4umcBFBaAQZCQBcgIRNIPbluAhmxZQfZ+79HB&#10;tygAhmAtNjzUakNDLTYy2mYT4x02NdktaOi1qalOO3lmWMAwZ5fvmrTRqUZr6S7QtSEKpPdb14yP&#10;QxXr2gMMDIaE+HoUQM94vO9MeX48urAg3EQDVOFLsB0kdK/D4D0IpJ5PPGQ9F7T710lMKiXAwALC&#10;ihgjhPRoQBhrJSr8D8soRwAA1gsWAAExdtCgHDo2kQDEFA8ckY1dJ9k2CnmEDv+fPIa/yzyrvA96&#10;b4GFEnnjRQ07fQrI1ErUIoj4sTnvZDluA4LexeS5OEA4DAVoiO8a9QLXLDgbKju/tYyp5yDIEPsy&#10;HTf2EuHc6nXNgCHKThkAIUCqQkAAJHizgM495iM4bPBtjKQBDDRBeDSBPIe+0FzhiY5DSWEfIJ8j&#10;NGs4DPRKvMmhINrQpXuo/QILiV5tmzR6YTA2A1Gh1mGSJQt8vIcGP5cMaxWERGCISZM0udRpXyR6&#10;krsAMNTpOjL2BN+coMnZP1jF+6tnsl6OaW3zESsoU91Wtt/qGvNkBVZenmlN9aV2Ym7ELpyZshOz&#10;AwKHCbv/2rxHFy4LGq4JFu6+ctzuuTqv6bw99/RtYLh169aPAAz/Z/iWxNefvmq//extb5JwT16w&#10;gNiHPIY3HB4iMHx981X7Tt767756x/4oAf7dN+86BGD0gqA54ktGgvz4FW3/msMGUQOiEIACTQ+e&#10;KElvCG0DLEQjeoDRbZI8Bsri0QWaPzQvQkQAiNft0+vP2VMChgfumvUIQwSG628/bh9ff8Y+uv6s&#10;3dA6H334on2ufXzzzfv24Scv2aVrk5ZozLLyOr0UTYIDvp0vYPDvRjToBdANJLGRLpRR0ILHK++j&#10;RS8B3jFeIoCAx4KQqBJCDJn+sOIPgk0lFIABAAkebHzJFoseFuGCF89FToIDLNBrAvNsbK3Ptuwj&#10;iqgLHc0B5DloPbZFeLCw/wAMmMMM+0XoOQbCqP9+PFUGYUAXCa1+u8iyXOePcLM/pqwbgYHEI486&#10;yLyyaA3Xj6YRgIEM/zCUMd1MOZ62l0WxRBxpOvFyscyPI1O5uT78D+cHFAEM4fw4r3gdWM6U8rBN&#10;hAOM+Q5PWj/OjwIRLEDK7f/ahuvj5815BXiikmSwHD4A5F8u1P32j++o/HxNMBpQQDfQ8L0LQSa/&#10;uYfahu18XImaMC5HjMIADzE6xTWIUQWas3xIakzX1cfESP5nHRJyqXAycrYlgWGXNzfkZx9wYMjJ&#10;2GdZggUsW6CAheYHTQULAEO2vH0EHGA4un+z25F9G+2IYODArvW2Z/sa271tle3cvMJ2bFwu03TL&#10;Stu+OdiOpO3WesBD+qEUyxeo0KSReXinQ0KWQwLwkISGRcckkgGw5Ahs0g5ts3T9Ls4/LC+r1Ab7&#10;GmxEkDA63GojI202KlAYm+gUMHTa7HSfzc312cQE89pt+li3Xbo6acdP91pHX5mVJQ5bER+SE/gD&#10;dwBDKe+bnlvuJV4sXir3O76X8bkKoo03Gzxp/xAS3jPz9Sx43oH2FXs9+PgAeP0SB56VKH7+X8v5&#10;j8i7mGtbF0iJCSM3RoDxCENSmDGPMiDkLuZ6RySWhPExAAKxR+DZlzc7aJ0IH8yL4BBEPgADTRjF&#10;japLmnZpv4AMQEJTh4BU03C8JFDpXNmHRxy0T357E4X2wftEHRXfKaY1bMP1TRpOB9BFsiLePVGB&#10;kgYiq7rGOAPap/dA6WXIa84xAJI3QbTpGgowEP+FXgzJpojFwIABDDQhuLdP3gMev8ChaSDDcxYQ&#10;fvIharoBJAk5YCGIIOpDkwfzuFfAS0PSmgazQyIoUQXGUxjO0zx6kegYMpo4AIbQDVTbq2xYDZEQ&#10;QCcJDHyUqlrXxj9OpeenXqAfraFTwNAiZ5XvF9VoHw05VlufZ5WV2dbRVm0nj4eh0Pla692XZ+2n&#10;957ypojL5ybtnsvH7L6rJ+xe7MoJAcOv7fr163bz5k0Hhh8lh+F//y9/5xGG7wUMX3z0mn324Uv2&#10;FeMxSOy//FiWhAa+L3Hr41cFEyRHvmm/vfWW/e5rxlyg+YGmgjft+6/fs9/zWWvyEz5lH6/at4yw&#10;uAAMNEWEqTdNaFnMicBocgAOgAaPNCRzFcL8YN5LQutw3M8Z6fFX1+zn983bk49dsTdf/qW9+/qj&#10;9uG7v7GP33/aPpRdf/8ZUddz9inl/u4D+/SL1+zqPbPW0JJj1Y16QfiWBMNCe/dKvQx8CrqeML9e&#10;gmQyXazEEVw+XRrbnXnggQUGCGJZCDPrBdNvKnwENkQdmCYrF71ksWKikmK+C672wbwF79nXZ75e&#10;TgkboFBM/oKWEXkIlVbYJ1PshwBxu5sghsiHSAGVI2IcRNjFEG9B2/p/rUulwnCxRfUqS4yCUDkk&#10;j4GxbwTXj815IaayeKwYXg/iz3lzPK6rgIDj+zXiNyFg2pF1HzT1qIKuIWXhGBwLby9UPqGM8ZwW&#10;nz//fwAMMsrNPn54HeJ5cN/CNnG7uJypXxeM39G0LFS6eGgyYIfzEgQxkiTwyEh8iFEchpovaMZh&#10;rR0Y9J/5/qltPr8taLgNDMBcBIaQp+Fhczd5youTLAEV79qp4+p5LSjdZZkODDssL2u35yZ4fkIm&#10;0QXBhDx5gIEog0cakk0BGCKNp4+HT9PDkb2AwkY7uHud7UtZJ1BYbTsFBzu3rLBtG5balrV3yJba&#10;prVLbP2an9imdUsFDQIIoEHr7dmxzlIPbLeCzIMODOkHgQLtP2keeSDiEI97mIjENjeiDQADlpW6&#10;0ypK0o3vVJDD4MAgm5jqtumZPpuVHZ8b8CjD6Ei7dffWW3NrmU3Ndtr5y+M2PtNs9e25AoYDAjM9&#10;940HdP31DPJO6n4BDAh9fG79/ZNFkPRnhudFz1iEUJrwyC3yCB/Gtrw/miLY0etHCGOSIYIeEhMB&#10;gODBI8Ax7B8TENkuNjHwnAEVUaz9N8fX+h7lksXogIf0XWTD7yD+ErFkngNl8WeXsnLO2gdfryxr&#10;0fvVpvcPz137YV22YdsICn68aJRD2wMMnA/1RhgBMhhldMjinZRFkGBeyNug6YP7oPdN6/s7rf1R&#10;PoSaY/Ob6xDzFmiaIJ+AJgbGb6ApCOjASGoMOQ0ItMACgRYoxK6QoQlCsCFBd2gQPIRESsBAoi+x&#10;d2gAZvx/6CnCFGsZynWjq2lYxvwMXxej1wZQAtCQFMn5eW4GkRHBToAHnhXqHjlS/szofDGeI73f&#10;PnKsgL88oe1q9ezUZVlVbbbV1ORaX3edzc8N2fzMoJ0/NS7H+ITbtQtTdvnshN19cdbuv3bC7hcw&#10;3CdgeOHZJ+zGjRs/coTBcxhete8/f8fHXyDU/+XHEnJBgkcZ6MGg3w4QAoCviQQACLLv5PUj3ADC&#10;HyTGf/u7j+yPmn4rGPiCRMPrL2hfr2hdQQDJj5r//VeMxxCiCz+IGAg4gum4SSjgN4mPoRniH39L&#10;4mPBwG8evmQP3j1nv3nkkveSIOkRYPhEsBCg4Vm7wWiPApLf/vYD+/DmS3bxyrjV8i2JpgAMhC0r&#10;aAdWxVukiqWghjwABBHBAyBClAGx8q50qrAXCyLAsPD7z4xKZ7FoBZGKHm0QhiB4ARgKahCRHb4s&#10;CJuE0z3PABO3gYGHEaJVJQGVUwlpfbajSYJminjcaFGUAAY/LwRNlSOVoleGyRcd74ghYQvrGDWR&#10;AZJI+KP8IYpAghHhet9W5+NCLqPSJMIQBTgYgBGiG5w3yZCUAZCK86MnzZTrGiALYLgd5vRIRvIc&#10;OSZT5sUy+3XSOXJMr7CS61GWGH2Jy73MsgBQt4EBQLt9HcP9IbISjeF0Mbyr8FvnK9Eu1Tk4HHAv&#10;CVfLHCRlwAPRBwcILY8RKY88yG43VfBscP2C0dzhzRBdVEgZqozkqer6kAPi19SjXDpPekjU80lr&#10;wUFeiuVkp1huliAgQzCQHqIKnr8QgQGBlkVYQLAXNwsQWTiwa53bvpTVtmf7ageGfSlrbf/O9R5l&#10;SNlElGGFbd2wzFK0jFwG8hgO7d9qe3dusJ1bV9v+XRsdDAAE4CF1v0zTtAM7LONQSoAHmiRki4EB&#10;A1oCOGwX2Oyymops/4T2yFCrjY912MREl00KEmamem1mssdhYUTW3lVrJeXyDFtL7CRfsLw0ZiNT&#10;TVbXnqNrJtGWE8C9IgIEMODN18h4ruLzE5+RaMznGXNg0HOBAQwLvxH0JHQAIFGsg5ceDFEMzw3r&#10;yNt0cdc6gHBSmBHkGEFYDAxABs9V+J6Dni89SwCHgwYeN6DBOeg44XdYjvg3DWS70LEsJi1yHM47&#10;gInOUebRCuDDAYfy0zNDz6GgguNQvgDKeneS+8AoH/OwMJpkWObvKeel82CeR2i0f5Ibb/dM0PVj&#10;PT9nziUAD/8dXPrTLNGreQIGxNd7PCSBwQGByIPOPzZXINoeieA/EQRBQhwEyhMWSXbU/3oJfD3A&#10;IEhwCJBxvIWIQj89YUKX1IVmiOE8/x+jDxEYgAUMIMFo7qAJpbRZ9aLO0SMhuo7e7dOh4XZ9hFPo&#10;UWjqZJpoa3XPawRyVbr2VXKeqrOtu6PGYeHE7JCdmx+1e68cd0i4em7qtp2ftrsYyOninD3/TIgw&#10;/OhNEnFoaO9OKQHnWxI0P9z6iARHekoADAEevpHwYkQaWJfkR2DhX//tZ/bv/sUt+xd/+MT+8M17&#10;9jtBBPY337xvf0za335/w+2PEu7QlEG3y/BtCMCBHAaaHgJEaN/JER29h4SM+SQ7fvGJoEYgcePt&#10;J31I6HsvT9mvfnneXn/x5/b2qw/7wE2fvPeUj8PwyfXn7eMPX7TPtP3XOua7Hzxtp872ew+Jkhoq&#10;3JBJzRcYS0V6fFGRzzDTtx9R9e8hqIIOiXiE0oAAGWKxyKJniAVR1oPg0yjWQZgw/gfBCstDNCGI&#10;Ht0XY/QhiCbNISExD5AgWx/oQNTYxis8Xs5khYeHxDpRJDEezoUH1I3yhkgEx3IvQPuiAqQsVARU&#10;MIX1O61AwFCQ2CFRS1F5AQSVSy8EXsLtT9WGl4GXgnNiv0BG9Ng4dgi3Az0AAzCkikACyBRo4Fzj&#10;dWQaYIJ54RoBASESE0U+XEOuV7ymiyv5aCzLB8KSiY1xHba9va+QDxHBi+1YJy7zY8iItrjp3IkU&#10;EF3AvJkBwFB5vdseFXISHKqT4WaEAqGK8wGHMEy1ypC0AAoBNDxfAnEhDC5YqBI8lPqxOCeuicqv&#10;57OKbsF1hx0YcjzpUSKbIVFOlejKMuWle/4CcJC+KKqwKNkQS4u5CrvJTwAQVtveHdgah4b9Kevs&#10;4K4N/n+3gGDXFi1LWa9j7LbCvCOWk77XwWGP1kvZukrgsN7SBQU0TRzdv80O79nidmSvbN9WO7pv&#10;myCCXIkACMBKBAWaJ3x6RBBzeLsV5h70gaWG+5tsWqAwNtouSGizCcHD2DC5DJ2a12FtHdVWUHTU&#10;svP2WU9/rZ27OG7Hz/Rbe3+pRD5N9xVPOwCbA4PuAwKMhegV7xXPWQDRYDynmmobcokqk8Zv3heH&#10;VhdUngcEVvdD99+bO2SIIWLLsxGP6/eUb1Boyjyat3ieyLG43RSg55DnXeVheQHvjp551udZQpA5&#10;Vuj1EY7jkQQJNO8ukIDHTuQhvs8ODW6qaxxStK82jqtz0u/b0Q4gR9eDUL9EmsgG2+JEcCyPZAh4&#10;gGH+R+P4LvY9HJf3QNcmCQQBQPTeASjywL37ImXWeuVcP21fqrIzZV5CQuz5BQIGygYg4MF7pEHe&#10;fEww9ByCJBhETz90gTzqEYYYBYiCHpoetK7KCAQw/gQgACg4YPFfwMD/ttF86xwvug0Mup5EJ9je&#10;wUpw4s0ZHrXgvxwFnVtxkxws1ZGV7cCSzkdGswxgST0SRqOljgwD0fn7nNCyKjkSpaoDy3TNytN9&#10;QLNjU312+tiInRQ4XDo94ZBw94VZB4crZybs/PywnT8xbBdPTdjTTz5mHyRzGL766qsfq0kiAIP3&#10;kvjsbftWAv3FDT4+9fIPgIEmCaIMgALRhQAMobngb/gk57/60v7f/9N39h/+1Vf2H/711/a/6Pf/&#10;+j/91v6Xf/Ot/VvBxL/+06cCii8cGPg2xPdfv+OAEKMGmCc9JudhMQmSY7AN8z776CWjqyURiJjD&#10;cO+VKYHDeW+SeOe1R3zgJgeG956xTz543j668YJ9pn3QJPHhJy/ahSujPhxnaa1emsbbwFDuphdc&#10;nlsIo+smtzAvjGHgYX5V7O4NqsJ2WEiKsIuy1llIjpQF8cOb1ouJeC0St2gIH8sQQyw2YQQLEOCw&#10;8BeAge2ozKLAse7iRL4/NwcdF2eSERmTISRKRmBgn/zGW8AQR4S/sE7rRWDQi1DWJNFvQPiTpuN6&#10;ZcvLzktBc4Z3RQzRCY4RoCUARIiqcDzONwBDuIYBuLiu4dx1DVVutqP8nOdikeda5FVtcwNSIgiw&#10;nhsVJdckuT37DPu4PY33gfOnSxhT9sN1YJu4nAhDMftKAkMZ118VdwQGF3zNc2BYZO4RLhKAKh0D&#10;ocBzpPJHSKI5RMgAB/YX5/m2gqu/BAw1AoYqAUNR+R7LzhEsZG5LAsNW2bbQ/ECOgsx7RwgU3Eh0&#10;BBQk1DGx8fDeTQ4MRBdojjhIlGHH2pC7sGWFIGGl7dm22oFhz7Y13lOC/Ii87IN2RFBAZGG71gEY&#10;9u/e6L0mSHokqvADYFiwkCuRun+LpiHBcjFAeNRDwJAj0GGcCEaD9FwGwQLNE+MCBwZ2CgDR7sBQ&#10;UpZuh45stfyiQzYy3iJoGLPByXqrbc/SNZPw6fotXFfdH0QaW8hTICFNYhijV/5+af2YR1QGeOvd&#10;oZmQJgmHdQmdf6RJhiATgSIi4HlA+s/Unw+AQcfleByb39zP+MVWmrZqBBJ8vppnhOeHZ4xtwzDq&#10;7JvnRvtQuaIQI9YAgAt7MvrFMqII3gwhY3mMCJSqHCxDjKs6EHvmUXYEXXUKiYk0Weg/iZm+rY6B&#10;sV9gBBBB2B0IksYomAADERaPHrCuP/vAMu9HgBN6JITujNovZZSgAgsRGOjNUtmpaw8sqHzkMhDq&#10;9+aJ9uQojhJokhuBBk86RLhZznoy4IL1SHTEHDZo4ugOEOMRGZUTOGihi6RsARiIJAgQaI5oHspx&#10;eAC+PKlV5smn2h/li+bw0Kv3WudW2qprqWtapXMI11im8wQgqUf4Aig95XjPiTR6hCEJDAXFctSK&#10;dM4Cho6WigVgmJ/qt3PHR+zauWm77/Jxu/fSsSQwDLldODn+A2D4cXpJJJsk+JbEVx+Ro0BOgcT6&#10;k9AEEWEhAgM5DD4qpIAhQgOAATD823/+hf2/BAr//l98Zf/zv/7G/td/972A4Xv79//8S/vb396Q&#10;fWj/+m8+tT98Q7dLchBoxnjffvd1iDQABcABTRwh8VLAoPlEMIAD8iBY59YnL2v5a/Y7rQfoPPXY&#10;Nbv/yoz95qFL9vZLD9l1ulS+96TdfP8p4+NTH33wrH0MMAAk339gn956ze59YN6aOvKtsoHcBb2U&#10;zQEY6BURvrKoh522Jb2YiBkCRrNEMESZ9utQCbjHrvnBW0fcEJngnUZYCMk8eDcSFokOolmAECfF&#10;1j0RKh49VFG4MdpGWY7wxqYKjoMo0gYWmwL47yKH6XcIoQehK0K8dTzmeaImwKDzcWCg2ULzqbjo&#10;k+6eSNxe296e6gUgssBLrpeeZEjyG2iy8OYKnS8eOpUnHhliTPQhRBMCLMQICfvj3EJlHIAhNk+w&#10;XoQB1mMaYCMY87zpQ8Yy9pdTsUW2dQEYWOa9C1RRLb6W3kzhxwzH9Yo+uR+2439sjojXk+Mx9e2o&#10;9Fif+ZRB++C6BWDg2xiaz7Oi/whDqNQReh2HpgTASMZvpqz7j6GAY+Bx6nnSsT1qoWOx3E3lCAmV&#10;PBvaF80RDZrWqqIpkTefvcUyM7cKGgQM6VstHWhIk+Bm0EQhSMiUpypoyKMbpbz3w+Qp7Nlgh5Ow&#10;ADQc2bdJ4s3vjRL4DbZ/57qQu7B+qW1Zd4ft2HinwGGVQGKd94bIFBAcPbTD9up/yGEQXGxbYwd2&#10;b/LxGQAKogxH9gpK6EUhsKBbJlEGj2gAKd4D47alxciDYCGVBMijKZaTtc9qK3OsvaXcersSyQhD&#10;iDQMjbTaoACivbPaKqqy7Whaih04vNkSDfkODKfOD1nHYJme+6O63yHx16Gf+8Sz0U44PF0eaIaE&#10;J91D857X4KFk3n2tz7ut96WwWu+gbOF51LPi76j+F+gZjNM8PZt5tXpn43uu5yY8PwBEAEwggA+s&#10;8dVWfpfr2aCpolZliREIz5MCWGShGzLPlrxz3rVFHr7XLYCJ3jt+U6dEiPGmgqRgUac4CEh4vVuh&#10;4IDweXGD3uMmtqU+0PH8/PGOJYwIv47lhthq6pEUgEFWSXODC2gAiFiPUJ+xTgAbAS5NEe2qJ4AQ&#10;j2AEQMAAB6CjQsv4XwJcqIxYGEhJ+/f3MCQ3ejTBoSB0nWRAJGDiB6Z9+TrdAA55GgEgOH44By0X&#10;AHSMF1r7WIEDAwDhTRIChzg8NtGUCAvABNGFKs5Z1w6wwWp6iIpoXRm5F7GLJsY1odkHWMPpCNEk&#10;rskh/df9wPiWEYOvVcrKVLbKDOvvTdipuSE7d2zUTk7329ljg3b3+Vl78OpJe+DKCbt2dsYunRgP&#10;dnLKnnmCj0/9iDkM/6eA4b/+5/9oX378st268Yp9dp0PTr0kIb6dw0BTRIAGifqn4WuWfA47ggOi&#10;DgT87fcf2j///cf2z3/3kYPBv/mbz+xf6v/vb71jn19/0W599LL94ev3QvPEt+/bv/jDx/Zv/vYz&#10;+9P3N4zRHTESKdlfBBJgJEQ0Qv4D4z94NETi//2Xb9kXKuvjv7go0hq1Rx88Y2+9+Av78C2aIwQM&#10;H/AdiWfs5ocv2KcfvyRgULm/ecs++Og5u3rPjDV3FlhNS4a8BEFDEhjClxUROz3IydwF6A/zeb5M&#10;/2WxzTpEG1hfL5oeBCwIJpVJiADwcPLyeFiQh0Yi5UmFerm97Y8XhhdHy30f2j4Kf/SwPcwv84pq&#10;4Vh66aJpm2jeNs+DKWPgIcyFMT6cABCgI6Onh39+F2BQWXnZXZST5+FGhaMXnAFOePGpVErkZcd9&#10;h3NPritje48OJAGAMoe8CqIUAaL8urTRnKKXi0qJitHLFUAnVsbxerId1ySKPv+5HvnV2904lq+r&#10;fSP8C93i9GIuNoQ/wgHrEuGhrBEq4nIAhuvIsUNFheAHYHDPUeeLp4Z4h09x4wEGC70hdB2AIRI5&#10;iQ44IGib5JRteH4QrQAVgggdi+cKGMUQFj+OW1gXYKjw6yYPr+WIKhnNr95reUU77GjGBktN3WBp&#10;aZstPUPAIGjIytghUNjtwOBjMKSSNxASG2lyIJpwNNl9EpEOXSr5L4gQMBzYud4THiMwMN2xabnt&#10;2b7Wu1CmH91lRwUO+3dtsF0ChZStqy1F0EAuQ8YRciZ2B0CguyU5DIIHmiqYHtmvYwhQPLKh8gAL&#10;B3dvUNk23QYGN5XrqM4jQ+9hUaoPbd0lOBgcaLSh4ZYkMLQ4MNTU5XuTxP5DGy0zZ5f1D9XZ6YvD&#10;NnG8zZp7C62i8Uj4vglNh8nrW8G1JJFZAo3nTKQMKKbZjZwdfx71fBUC7VXbF4ABIHbj+Zbl6/nO&#10;9ya8nZarZxIDHJgXchho5hPosi8d37/Yqt8Y953IA8AAuGDVHaqb9Ox401R78OoRfuoKPPcwPHSY&#10;FyMbWPxNHRNgJUQ+vH7RtrzHgIKPdaDfRBfoNUGkIY52CJQEC9ELj1jIEL8QPQjijqAH0zLgQMuB&#10;DbZlvZgD4YMjyQAVjrsAMGyLgOs8aiTI1QIB/pdQ57jQsp7eP/bPe6t5jItQj6ev9chX8AiDtqsD&#10;DmTxexAOC7LYu8ITIfsFhvofnTjEv20kz5sfmgZC/kKw0JwTrbEvNFmQFOlNPUQZBAkAAvkWdQMq&#10;w6BAY+h2rkRsuqAJhyhDbC5ySNW95n7jWPB5Af8UQYv2W59uVbUZVpfIsaGBejs7P2KXTk3Y6dlB&#10;OzM3aPdcmLOf3XXafsqnri8es6tnZoKdnrFnn3xcwPDhjwsM/5AEhi8/fNU+pykCYPg4QAKwEHpG&#10;kLQYBHsxLHiUISnsRAC+T9qfvr1uf/vddfujAOFbbfP59Rfsiw9f8pwGgOJf/uET+7d/+7lHJP7l&#10;Hz/xXIUQRUgCg377vol26FjAAkbeAj0jvvzkZa3H9y5etN88dFkXdFjAcNYjDADDx+8+4U0SAMNn&#10;wIIg4/PPXrWvvn3H3r3+tJ2/NGoN7bkh4TH5MSm+EQEw0OUPIUW8PESekBEyEkD4p6Dx7NxbxNOT&#10;KFDhSASCJ6sXS4b4RaFzsdGLw4vqYTdeQq/8ERRM8/UQefKQewhUVLcjBR4CVyXj86h04nIZwxS7&#10;JY/lozWyfxfr4JUj2NEWAwPeAxYGVKJ8PNCa58KpqfaJefcxKgy97LRB0jaHJ4LRLFHsEYbgiS+U&#10;i/PTNB43AgPn4eXkmshqVOn5p3yTwMA1ZDuEOgBDiBaE6xmuNdu68GsajxOPy77jNY/rhPuyKKKR&#10;XAZQsG8/z+R2GCBBIinrxnmARcjtCMAA6MVEL0Q9iHzS+C0DDICFH4SVuS8yfgMNJZyTnhePLGj/&#10;P4AF9uGAgGcSPFMXOM1DSPBCgYYycm1q9lp+yQ5LzdxgB4+utUNHJOYZmy01fbNlZGwXNKRYZrpM&#10;nnf6ITz9DbZv5xrbl7LGPfyYO0DyYTo9FAQNDgxEIAQC5DCkCBK2rlsSgGGjgGGbjrNXYHE4xRMe&#10;D+zZZLt3rLNtm1Z4jwmAAVDwZMjkAE8+PoNAIU3bAA23IYWog9YRPBDxoFmEJgrmE2GIlnEkxZtW&#10;CnJ178tUudbkWlNzqXX31llvf721tpcbfdhLK9IsLStF0LDeCor329B4g02f6LSe0SpLtGfLATio&#10;Z5H3EPHV80UPFJJuda8QYp53PPGYrObPpJ7HYoBdxmir8Zn2qB9RBP33fB+ibno+gIeFKIPmB+Db&#10;r2UCBb/H8ZnRfmXUJRw/weBQvXwvgmRF8gTwUPWeIJDydhHQMm82kBAinP0Z7u0S7i+XF4sw0azg&#10;PXkEAUW8o8C9rITogd5tmhwYe8DHOkg2D5Tr/fZRDuUtAwAubjKmfw4MCCAC74LusIBpWTLC4OIu&#10;CwmY/A7NAd404GKtfbCulsXt8PSxIK7sNwkRWlYDHOk3TUX1giQ+/EQ3TUZX9AGTBAuMqujfdNA1&#10;YmAkhmNmuGZGXfQBlLQeYzG0DUv0BRj02iBK4V+9pLdEf+h6GbtUYglfh6RJbTeS77kMNFFw3RlP&#10;g4hC/UCGNQ1lWaNAIRoftgqJlcF8XAeViesRkkF1nVX3AIEMKMbYKg3d2kdXjjW0ZluiIdvq63Ks&#10;u7PSTsz22bVzs3b59KQc40m7/8q8/fzuMw4ND1w+YfecP2Z3nZ21a2dm7bm/BjDw8Sm89u98ZMd3&#10;w9gHHyebIpJRhtvwgHf/mjcj0KSAqPvQzZr3Wwk99o1E/TvN//6Lt+z3goffEh3QcsCB5X/69gP7&#10;V3+8af/+X9zyPId/+88+TzZDvGbf+8iRoRnCh4ZOwgkwgjHv0+vPOyh8+znletWe+dXddveFSfv1&#10;Ly/ae68+6sBw4y0+cf1rb5IgwvC5ynjri9ftt7+/bjc+ft7OXhiyqsY0q5S34cAgWKhsDuMDAAfe&#10;Ruy/AzAgsKGpQi8OXdvwGhEbBFdGQhQihDAhQIgMgodYunhB45By0nho4oOD8FDBYKGNPBjAgECF&#10;NkmJZ1K43HtPCqSLJetqyjH9i3lah3kxIvHD9YLoesKmBI1MfEiXigrP1QVM+7kNDKHC9PChRxWo&#10;fFRhavpDYABoVOn5MShr2DbO4zowpfxBuIPFHh6UmfL7sZPrhGaO0KWS7eJ58JvribDjcbBu3D7a&#10;wv6opJPbxf3G4zLUL5WP3zfNY12uK/8DMDAvlMnvBftmnu6Jt0lzX2R4jHGsBQQ9Ni9wTb1/vYCI&#10;eQgDYy8w9eusffEMEZp0oNA8IGEBFHi2gBatw2/27d/h0HqICN0svRtqve5VQkJUsdOy8jbbkQwJ&#10;eeoaAcMmt8Npm1w49+9fZ4cO0ASxzvakrLI9O1a7V48oAwtZR+i1sEO/GdUxRBmO4v0LBGiWABqI&#10;LNAkQS8JgIFmByIH2ME9m2339rW2leVbVwkQkk0PLNsr+NB/RokEFiIwMHKkJ10eDd05HRqINggY&#10;Du/ZGJpJyG8QWKQKYjJURponvGtoxm5LT5cnn6vrUZNtLW1l1thaJGDIt+pEpoPCwSOCnQOrrbY+&#10;06bnO2z2dJf1jFRboi3HqltV6XfgbWZIxPDmGS8hAIN/YRIPUkJICNx7QEiQ6cocv/HizwvvLYBQ&#10;zzsBROr593Z6IhThvWUe43Yg1CE0D6To3nNvMT0bDu+aIiCMGEoOg+cyyMJ4EXqmEFAJLfsOwECI&#10;Xe+PrEbGfAQfz5dlhP4D4IcylAD5ABAJhBJvwvOLLY5FEJIMOR7lVZkQ/aRxbRBx4MUBJinuC8sR&#10;d707XD8EMvbaYNArxkNgECXGLwgfmArL2QegEEL9t/eZkCh73oAMb7+xRyLek+6fmg6fm+bbHhJr&#10;7S9++Inhl+MnprG2gazwBUktY0hnvlTJJ6fbGfmRHAUBBFOPOOiaAQcMyOSfsta2/ltTYKFrosja&#10;RwUN2kcD3TNJyOzWsyCrI5diWNuMZIfpD4AhlB8A4ZyBH65jncAQEGno0bp6/jA+R9DcKShpy7OG&#10;+hxrFvxOjrQKFibsrnMznuz44LWT9vO7BAzXAIaTdt/F43b3uTktn7PnnqKXRACGH21o6P8jOdLj&#10;776gV8P7wcNniGgBBIMuAQveNLF4HAatA1gg6Hj8NA189/kbggRBhsT5m08EDUDEp6/bt4zFwOiQ&#10;sq+0/i0iGB+9bL8TAPyz72/Y3wggfH9ARTLKEEEkAgPRBYagZh2ORx4DwADoPP3YXXbPxSn79S8u&#10;2LuvPCxgeNw+eP0xuy5w8O9JMDy0AANg+F7A8NGnL9n5y6M+BkNVE8BwRC8/AhUBQcJNiJDfMuAh&#10;jBugl1wCG/pyQ/AIDIKkCkLbIkhRqBHIMPriDhcuJ0u98IuBwZOhVOHEsOGC16r5sZnCk2T0O4YU&#10;EcsoWhhCxj6ISvDfhV7H8/0SXdB8xNC30XwvL2XXlGYVF7ek+PA7ZP6rMlIZGcXORVfHJX/BmyAc&#10;GAIs0B5ZRqKUlrEOkQiHC35TOVIWKkuVhevC9Ykiz3nwny5prO9gwTnq/PHsY/4BhoAj+DFawXkw&#10;z9sgF60TgYDfTCMwYH4PNB8QwEsJn8jN9gqIMsV7F3pvhN4SrM92C/thH8nK2701xEBG+Dlf5qCn&#10;cnIdgQAqeqCB/9xDkuC8jVtTvEmgAqAgCZLozuIIAv8Rkxi2JCrFp8DdAL3kciIkFTSTJQQa1RKv&#10;8p2WU7jVMgUO6TkSWgHDgSPrbNe+lbZ772o7cHCjvP0NEnAJ8v5NHvJnrANEG2gI3v5WT0QMeQzk&#10;F8jr373RoYHulbsEAyQ87k9ZL+AQoAgIgAHggUGbyGFgBEiaImiSABIOax0iDeQ6REv1pgl6QoRj&#10;e+Ilg0XRTJHMZcBibgURB5pAjmi9o4e0vyPb7eDBzXbo8BbLyd9nDHbT0FwgYMi1GgFCefVRAVSK&#10;gGGl5RTssrHJJjun937ieIe1D1Soci6QVydvUZ4dsECkgSYkKnPyGPBoHRZadU8RWoEA30ZAuOol&#10;6HwjoUbvdOg2ByhyT/VMS9S9jZ5tEXEX32CeKKfngmMgrOQpMMaG5wksMh/QSFPWoa4IEUl6YOh5&#10;Txp1CuF5H4eAyADzdTy69cUEv5g34LkDbTy/IWGQJgG2oZwMZ+0jF/YHIwrgyYUyoAkv27uKyuJv&#10;3iP/LQMSIigg9MCBD6MNAGhdogiLgcEHUPJj6joCAhJnwvwe7tdvmgM8aVL7dA9f94L31D/+JYHt&#10;lHh3jxW60BM54HsOAEDXSJ51S9B7ZN363TEosNB73qh71iyhBh6YH4GhXcsxhnqmycKTKXXdaOpo&#10;ItKA2KucDAnd7sBQaB3jBdYxUWAtw9me5AgsBGDQeiM51j6eZ21judYmWAkjW7IfAYP2GX6Ha0JX&#10;6SbVP62Dedp/rmBB8EqUoTPT2rpVvq4ia2rKtaaGXJsYbrILJ0bt8ilBw/lZe4AIg2ABe1DAcP+l&#10;E3bv+eN2j+z5p3+zkMPwo318iqGhEV9GeuTz1qE5gKGgY2QhgIKPw0AOQdLzxxDszyTgfEr60w+e&#10;EwgAAy/Z1wg9v28IJj543u1LrUevhdef+7m98Jv77KUnH7C3X37EPr/xwm0AATY09SiHjgMgBGig&#10;d0ZMtCTxMuQx3NQxn3j4it13ecaB4Y3nf27v87VKAcOH7zxhN6/zeesADF8QkfjuXfvgo2cFDCNW&#10;3cDIjqrcm1RZ15G0GACBkD2eZezpEDLSEQ1ESKIqYCiWhx7al7WuphUSCgQHSMit2qb90LYpYKhN&#10;0XwSjPAsJEp66RHkSgkl2/4AFrQPlkWgYH0AAm/WM661f7ZBsLztT8IWvV0stI2F/wXaJ8Zv9uf7&#10;0nLabenK46MMIsAOPnhPeLihfZXj4FFF0UXEi4kk0CsiwkIriZqURZUYFREVpY5DhUUF6hWXjglM&#10;cC24NghwBAEEGAgAEohQ0KMCsOBYLGNdJ3GEV+e5GBii+AMeDgmaLsBD/J1c5ss1Hyjwikwva4Mq&#10;fDwIKqDQK+I2YMR9UyESfWA7/js0YFxfnUt+YoeulSBB4EAIOk/32ZsSdA4s94RFvydc3zgIFlGI&#10;cJ+4hz4GAIIhaED8/xEwcA4CDgcG3aP4/Q2EjfWJOhBhqPGBX3SuWONBK6sVRFbttrxSeeA5W+1Q&#10;6npBw3p52xstNUNAcGSbZZDHkLbTYSGOw4CHH3or0BSxQWK93qeHiQ5ItIk0MOIjYzEAECQxehPD&#10;4RSHBoCBxMc9AgmaH8LHqXY6GNBs4U0Xi4HBowyh6ySDNIWEyyQwcLwkKNDdE/OyaXr4wBY7QrQh&#10;fZdlZu62rCzdjyJdz9osgUK2w0JdU7YbA+Fk5m63I2kbramtwM6cH7aT54ZtYKJJ0FAmsSlUZZ6t&#10;5yVV94n3CZFEKNJdTH0UyDbe3/16fg75EMHt/j2BXD0/IRyOACPWoVsiUMB94x7qPff/eh61L6aE&#10;12NYn1EV6/Qs8sVSH80T0/PIFBDEeGbDM6j9yIAU/0YCBhRoynsWxijg+dcxVWaWIYJ8jAlDDL2b&#10;Id42Hr6Wh3f2gJ+He9oyQvb8Z116HfApavfg9a5E4x2K4E0OhTcZJI16i3eP5f6hLi3nnUckfYhl&#10;7d/b97l2ElByBmLPBAxgCN0ayRE46j0V+JhXnfaX0H4adG/aBnPCNx1YpvWYAg2AQp9EvUdA0MX4&#10;CQCBtm1VGVp1P/nfNZLrkQe2aZPFbbkuNGd4vgPRDx3be1rIHBi0707BAtGFtjEdezTHmoa0vSAB&#10;UGgWQDCvZSTbmgVFdPP066dr18R56pxadPxQ7+hcZeRENPerLIKGpl5dg25d/x6dW2+hdfYUW2tr&#10;vnV0FNv8TLddPDVml06O29Wz03bvhTn76ZUTDgw/u3LKHhAw3HfhuGxewPDEXwEY/v4/OSR8J2Dg&#10;ew78/vazdzyq4MDgkYXQYyLmMTAoE7CAgN/84FmJ9GP2/quP2UdvPWGfCgo+ff8Zu/nu0/bJO09p&#10;3m/s47efsC+uPy/v/zf21KMI/JT97O5j3oxwXdsQWWBQKMZ+IMHxt3xnwuEgAkMABNZjSOgIDR/p&#10;GE88fNkeuDprTzx00d564Rf23qsP2wdvPOZNEgvAICj5Qtvc+vINe/PdX9vp84MeYSAzlchC/Aoi&#10;QODt3C0h4rDYYrMEXdswD+drvdDzQOtIEAprJSQ1213YXOQQCAFD9PA9GiAR9ZClhMPD2ggnYsQ6&#10;MioULApNFJvbwBAiDzGJySMS/lvizjEkVLGJg/8L4KH/eQANIwzSD1gCR/g7jEAYkvY8ZJ6QKEug&#10;+JhMJftVeWOEIYQ1Kf8+lRHwkUVoUCVJBQQsULnFIWCL6oCB28AAjCwGBa4ZvwNE6Fi6HlHoae5Z&#10;gAvtw3MYksuiyLPfPzfPueBayuj/TMXLsb3CVcUWvhIYYID7HaZhnzVaL4CFvC0iABxHxwQWuA/e&#10;Vq3yhvui+8N5AIgOBElg0Hy/1yq3J63qP88EZfcyqkwco45wuATDIwl6toBSej/wkS6iPtF41ugO&#10;WKblnhfBdUyWlUrbvVaBBMNHJ1q0TcNRK609ZHllARr4dO6R9C2WniUoSCenIfSaCNEFmiPCx6VS&#10;iSzsQ6zX26Hd62Rr9Rs40PYODeH30WQ+QmhW2CmRFzDs2mT7dm4wBmw6vG+rzwcmiDAADv77zywt&#10;GWFggCaPIOwTDHjPCR1H5QBeiHpQtgAOAh79ZkyJwvzDVlaWaVU1uVadkOjX6ndCnlqDBKBVlXh7&#10;rrV05gkajgiaNlh23k4bnWi1C1dmbHy20/rGaq2lL1/3OStcX73HNXh5qswRLATeP7usaRyop3kw&#10;ywfy6RgpcC/Us/Pp3484S7DDYES8m3qOZf6xpKS3TrY8H5uKbfv+tVPde74P4iN4Ait6ThHZIFg8&#10;A6x3xOchOhyL8Qh41xA0IhwRGPy/jCgC6/ApZhc/CReGh4+QEcZ3mPD39ICfg38TQcvjNxh84COJ&#10;KP8R1Biib5bAAlN4zFyjOm0bexEEYNA1UJ3Iu4U3DZw7XFB+7YcPQDFFSF1Ak0aoHouDI9E0wXyE&#10;muMCC3yHoV5A1aLrwMefsFYBCMb3GziHbt0bjy5onS5t3y24aFc5sE6BSTvbaN+tKnMbU85PRnNG&#10;k64t0BCHoA6QdUT7zbYOgEEgAlD5qJGChTYBQudEgUAi3yMn0Xy8hy7e75CMSfk6VI4uQU47w0ur&#10;HC0DOSoz5eZ68NVLgcyQ9jWg8vcXy8qsvb3IRobq7ezpYbtybsoun5mwK2cn7Z4Ls3b/5XnvJfHg&#10;ImC49+K8vbAIGH60gZvIYfhK3jtfqPSvRjL+wWfvyuvnI1Q0TySN3/6f3IbXBBVBuD9489f26jMP&#10;2hvP/dzee+VRgQMWAILf773yiL3JMv3++J0n7eWn7reH7j/pwPD4L87bmy89HJopbgIBAVJC80MA&#10;BsDEu30uQAOjQApgPn3FPgYYHrlsP71rzp5+7Iq9++ojAV5ef9RuvCVgEMx8cv05H7zp85sCj6/e&#10;tHc/eMouXh2zxvYc/7R1aNeXd6ZKg0qXwYQQJub7VyWTFsP5Dgt6ub39UYIWgEHrSxCABgyR82Va&#10;17PttTyGsL1pQS+WG2KE6TfCjnkoU1NEJ792u0Q8xQU/ZG2H7d2SEAAgYBE+3Fhf67C/CBEIGW3t&#10;QAPG7wgMBWT4C4qK6xE4bSvjHPjADhWSj9KmF4jEKMy/7IZHo4orjsXvU0Kf8mioiACGUgeGnbp+&#10;ITKA+JLbEKMLcRyHkCvBNQ/TCAOLczUArjg/GMegggoiTMXq3pjMIwxeeQXAcO/MRVXzdD6eyKkp&#10;wu39o7UOFZ1HIlQpxWgElR3b+3G0HvfPo0FcX4xy6TphAIGX1++9yqftKLPfd11jjzTpmQmfxmb/&#10;CIMq7+5g9apAEBBPgtKU/3GEx4oWPafABMDAM6p9BBjCIwqREqxe+ySsWd8hb7sl3fiOQn7xbsvI&#10;ltBmbrPUDIFBZoplyzNnaGgfafHoTh/EiRwGhwbPI6ApIIr2FvfuYwQgRCECMNDkkCYgOLhnsw/i&#10;tG/neh9/gaYK5qdp/+mYjuFfuZSl0vzAFKMJhGN6kmUAAo7PMY+QKKn9hORHyrXVmy4AjCyVt7RY&#10;3m11njU0lVp9U6E3RzS05Ftjizy2tjxr7pAn2JVndc2Zll2QImDaLJjIsdn5fjumSnh4usV7TVQJ&#10;sOhWTeIz96NeIoeg8x7S1Y9oQGxHR9QQMCINLqgIjUSB0DURCN4HzJsB9PwTpSCs77kBEhGiD96l&#10;T/sECIAGvq9CpIhmCJ6/28l94fnzT0NLAPnoEccFTgL4sg+eWQAhCBRl8u6GXQi2tkOc3dvV/txI&#10;8uO5A5j1Tmgft4U89B7AWM+jDDLW5/gcO0BLaCLwqeZ5AqDKzDnxTvFc8uzHaF+EB74YGT8CxTER&#10;YkCEfYWch3RvmiD5kP22Svg7xws9CuERC137NnIXJPr+mWidDzDTonI3qrweKdH/Ni0HECIwEGFo&#10;0f7btH/m87tF5W3VubWyD1krAJO0AA9hX+Q8dAkUeiaKrFtlAar8+vQRMVEZdOwWwYPbIFNdR8AL&#10;+ND+KSNNHj0Cmf7JYm82aR/KlRFV0LkKGBo1benPsbZ+gY6sZ7DE+oYqrKenzMbHmuzcmRG7fH7S&#10;Lpwcs8unx+3eS3Oe+BiAITRJEF241yMMv7HrH9yOMPxowEBTw21geN2++/w9CXNolmDZN5+TY0DO&#10;AOsBC3RzfMOF/m0BwUtP3mevPv2gvfn8L+Tl/9Ih4Z2XH7a39fs1zX/x1/c4KLzz0kP21ou/tKck&#10;8gDDYz87ay9p+SfvP+vRCmCB45CzwP/bvSZokqCJ4hX9f8O+/5JvWbzhzSC/fuiSLuC0Pal9vvPy&#10;Q94kQdLjzfeets8/fN4++/AFt29uvWl/IOnxw2flZQgYWuWVNB41vvRXoxc2fhUQ0o9RBU9CwxOX&#10;+ahcZEcTbQASJDAOFlonDupCDwUfLVHzQ7RCFY/WAzjwQBEPjwZIsIAED+HxoumFj22eXlFJfIP3&#10;mqLj0Y2SMujYCKwEC3jA488noiHvFhiI4ICQse+wXxLmQlgco40dUPAkPZWHEDkjyNEPnGYWkq8c&#10;bgAHrUN+gX/PXg8+0BBGa5NAEmHwAVW4Doj8bYvA4OFRVZpEDUJzg2BHZcDYL5VLzH0Iog24IaoS&#10;Qve4A0AguhEKqFD5vQAN+s1/5iPE7r0n1wsjqwUwABY4j2r95tjhOGwXgCEAnsqtYy/+Rgf7cjDR&#10;PaTiozIM7dXcI8p10Ct3Qqbce4ea5PERBH4zzyNUMp4Jb0YACiQWfD8DMGhQpdGkSgOvI4hIsBCe&#10;5ryO+LY+FDQRCFkE3AbGD0ieO8ekfbS+m0o207sNl9UctoKS/fKw91h61k47fFQeP6M9pu0TKOwX&#10;MOwNwn9wp0yev0CAURh9NEaBwdH92/U7/McY4pmxFBwYjoYcBaIKJDy67VjrPSaOEhVIAkOaYIT/&#10;GMBwRKBwSCBA88JRciYABs0DHEKugo6pY9AL4zA9MWj68JwHwU7aHsvLOuDAUFEuMBI01Cbk8beU&#10;WmtHhWCh2Oqacq2+WR6xnIImhoWuOiBg2Gjp2dv988Enzo7b3KlB6xmp1bXM0DsrT1/Xq0HXjaRD&#10;T3LU80HkBlCkfd7HAdDzQnQqIaP9HGHBgyScj7AiJu7lS8jJIYhCzfwIEwCDCyRwR+JbEvh4ZnhG&#10;2Xc0Ig2EtAmLx2S/JsLZEmm8dDzrhh5A4YgLJtEDpgAB3rF7uBIx1gUCYhQieNHASQjBh6aVACHR&#10;HERkAUQkjg4KNMPwfKn8AI1vB+ACIHouuWa8I0mAdohWHcP7ASA4JAAfLvoCMF0HhyJNacJoERS1&#10;SlCBhfbxAmuTWIeujpwbPRxytZ3OjzJSNk25D97UovneO0KAABx06Vph3iSRnAcwMG1R2QGGlqS1&#10;6/q0Axu6j+Q7kCBJPkT/VLH1ThZZj2ChV4IP9DhAaV0iCUBZy6AAZYRy06QTAKKNaAP70noAQ6fO&#10;h32Qf4G1DwMMuo+8+zgLeocbBavNXZnW0ZNv3b0lAoZyGxtusFMC3EtnJzyP4eqZCbvv0nF74Kpg&#10;4epJ71r5s2tn7KdXTgseTtuLzzzxA2D4H94k4d0q//7/699rYJTHrz7jS5JvSpCvS7TDVycdJgQI&#10;nrvAoEk3JeRfhDETAIY3XviFNzM8LXvu8bvs5Sfvd3B449mf2evPPGgv/eZee/5Xdzk0vPLUA/bG&#10;cz+zZx67ar/62Tl74Yn77J1XH7XPvddD+OAUPSTYN4M7/fZLjkPy5esBGj57VfPetD9+95794Zt3&#10;/VsSjwg67r44YU88fEn7etiBgWYQgOHTD571KMOnN54XMLxhfwQYrj9jZ88PqVJR5dyol5z+r8nK&#10;GYEnsuAJjwIAPkHsXrjEM19eOQY0EG1wD1IvRqmWlUp0aZbwLGpV3nGwJyp5/+0mQdE2RBRiswOC&#10;HpOkCGmGPtEIO/kCeKw0bfDi7VR5gi00EQgk6N+Nx+sZ2UkjqhD3zdSjDKoAARXyFDxZM2kAA+fE&#10;SHN08/OoiUQQLxlvmYoztk8CIXG0No8yEG0QLJQ1hTICC95mKlgIIdLgwVCJUF6iDUQTmIZ2VZVR&#10;+6SicY9O6wURDnDAFCCLwk2UAIuVaRzIJSzTNdSU/1gACJYdsITWI9RYq20rVI6KJCzEftqsx39A&#10;IgJfpf9ORgpksUzcXz+GrhEGiFDxNari9w8SsV7SU+RbH6wbolU8DxyDsgVY4NPULhryaL1NU9DA&#10;lHmAQBxkKwILH5uqljEFGJjy5comPo8LYOn8KhEEVY4N/RKWPlWu3XmWaM2x6tpMKyg6ZEdSUyxl&#10;53rblbJBYrxDwHDI8rOOWk76Ics8ut8O70uxA7u3CgA2276dNDEE4//BPSQlItxEFWSH+UbFbgHD&#10;Tju4d6vt1T5371hve3Zq3xL79CO7jTEasFSAgW6UgInmHxEAHDqwzQ4LEg57TwrBhH5j5EOkHtR2&#10;h7SejufH3UcUQvvYT0Rkr+VmHrSi/KNWUpRmlRW51tBQZm1tNdbWWWMNzSVGAmRdY441tsnkGFQm&#10;DltOwQ47nLbB8gr329RMj527PGMjUx16/wusvjMkQCY6BA9ce11zYM+BQdfeo1a6l8Atnymu0/NH&#10;Mh0ChSdKW7h7vhKT0HYtkZK4tCa78AEMPIsYEAAAtEkcaY/nN/vjmUYMvZkD0ND/Oj273k6vdUKS&#10;HuFrPFJ54N6MQBMDz1EIpSOc/HYx1ZTIAWLmURAt989DAwxaxnI+5hRFl/++reY58AP+Ahy2Q/gQ&#10;QO+mqDLWOySEeiskUhKNoB4FZFU/yElw07vGO8V2HQKBDnnWRAk4hya6jwoW6gVovD8IKBGHVpoR&#10;JKokFno+gDx3n+r4DmDJsvpYC3rmuU50oSQnwQ0gEIAwpWmiU/sk0uAAod8Y8zs8EsE6ggPdq57h&#10;HOvgvmgf7Zr2TRTZgICBJElyJnrGi1zsO0bzZLkODVz/9hFtO8F87qXKMaxjaHnXmM5V5eY+ATrc&#10;7wh+zX3ccwGHztt7f3Tq/AUMjW26vq3ar97ZttZ86+2usLmpTrt6PgwHfc+FGQHDMbv/0vyCPXCF&#10;QZxO2QOXTwVg+DFzGACGv//7v7MvPnlFYgwwyMOn++EX7wsc3pZIMyxzyGvw7zl8GgdRCkaPhVcF&#10;AEQKHn7glD360zP265+ft9/InvzlRXta3j/2xC8u+H/A4ZlHr9qzv7pmb7/8sLZ/wRhTgWgC+/v9&#10;1+/6Z7PpXknPDSCBD2MBCrEZgggDsPCHb9+1TwQDC8DwSAAGmj4+ejMAA/YJ4HDjOfvi5kv23Vdv&#10;+dcrz10YtoYWeSEtolcqXFXiRBkcGFTBx6hC7GMfu865Zw4gaD7i4F6lRLdMwFCu9cJXyCTSEge8&#10;Sh/TQUIcIhJ6mVSxezcpxIsKXg+9e+mIL964BJg8AYCBNlBEOAJDCSOxaT4ePVnbCK+PzyBxB0SA&#10;As9Z0O/YvIEAx98AA+uyHv8BFwAj9KYgxE5EQGVE5LQO67OOj+amiivuhwgI3bf+IjBoHpWMQ4Om&#10;PlSrzjGWN54HkQfP7m6nUlalg/hzLbR/v66cA2VNXucAApqvSiyETFU5qVxUbGF9tqVCD//D+sAG&#10;FbwqT+2/Rr/LKafOmYrGE5xkVJrVOl/mY1R4WBXnnwQG9kf0wQ0B8d+qfHU/+a59rZ6byh+U9bb5&#10;PlzwtQ3rewRAz5y8SjLhmTIcsbf5JoGBpovFwEDEynMtZPErlREYOD4gVcH1I+RNpaoKsbEPaJAn&#10;00W4vtAKio/anr2bbM2aZbZ6xRJbv2qF7d1BrsEBy0o/LEHeZ7u2b7bN61bZxrUr3TavXyVbYVs2&#10;rLKULesEBZsFFNvswJ7btl//9+7com03WMrWdbZz23rbJ+g4JHE/sFfLWUeiz5R5hw6k2MF99JzY&#10;KWDQ7/3bfQqAHDmwQ/vcKkjY7rY3ZZPt3Lredm/faHt2bLJd2za6Me/g3u0qt56TUoChwto76q2j&#10;s9Hq6kusojrLqhISGL3jDQBTQ6qVVh30z38fTd9qzW2lduHSnJ26MGWdA7UODPWdAoZ2xmVJQoLu&#10;jfda4D7LCUDQETj6+WMNeqYaESugQaLj4WzE3r1OCZUEA3Hxdm9BRBRm1iEq0SYh6ZCQ8DuOIcCy&#10;NoFBhwQMGKnTu9GgZQBJpwQH0fXugAgjQKLjEP5m39Fq9CzU6L1AWAmnt0sIEVj+MxpiFFyHBq0f&#10;oyQcm9yF+M46UHeFURQ7tI/OEY6d4eIPmHjipNbziIX+A0ts46ChdxVQB4A4ZrOe7a5h8gvkZQsa&#10;WhkESe9As0Sdng8tJABq2iTxJALhTRXAl86NsD+9DriOREMaaQ5gvvbdKDhmHwh8h7YBDogmNHUI&#10;pHXd2rWsdyDH+gRaPYLoLh2jG4gQLHToXDq1z25d74GxAhsYL7BewED3hATKgakS658UJOh/Cz0a&#10;tB8Az4Vf986jLb2CMkFCx6hgTqDQMqh7O5jhoNAB8HBdZTQntXh0AnAjQhKSOLkunDtRwqZOvf+t&#10;cmDrtaxO01qdd3OBTY+12l0ChZ/eddLuv3zMkx7vOjttV89M2ZXTk5rq99kZu7bQrfKGffzxx57D&#10;8OMAw3/5Ox+n4KtP37IvPn1dxu8QbfgaYKAHg0T6G4EE3j8RBr5CyXgIn9Dr4flfCBTO2r2XScgY&#10;FwFN2t1nR+2u08N277kxe+DipP3sik5Y9uDlafvlPfP24hP32lcChT9K+EMuBHAQulQGI7kSiAmg&#10;ADQACl+RhwA03CIaEb5WCTDco2M+RQ7Da4/YuwKGG2/8OsDCu0/ZxzKSH7/45EX77ddv2Y0PnrEL&#10;F0etqS1f0JDlSWL+mVGMtmFVEmSqOywkLWavI6oeKUBEVKnUIBz8RtwEGBWCA0LFYVhpugOqQiPK&#10;wDztl+5U/sEWCYsnOOrlDpEFvHaBR3IMcsQYwUUQ8Yo9wlDHx5N2al86jkMDzRuaal8RQKLQAwIO&#10;EBEOtIzfcb0Y4WAe0YkACnrZVUbKxHyaL0jG9CiFjsF+fV+qJBg7nf7c3m2LBK9FEQYqEe8loXOI&#10;FQ/z6WIJLERg4DiAgmeSI+h6wYEHbwPVcQll0iQRIQDoIFIRe2FEmIqDU5EjAGQE0AhlqtQ61Vqf&#10;ChRIABr4TUUZK0yAwnM1ZFR0ocINkMFxQwQDkVY5EG6VDWgAFmq5ZhL1SsFhed0e7UPnTXmTzwcC&#10;76bzIseC0CtttoRzgQnOFU+WnIkmKtF+ungRYdDxtH0YiIsmFbYl5I0XF5opSNBLyDNJALoqL7BQ&#10;1aNnTOJEqLhB+2sUMDT3FKsiKrKc3IO2ceNyW7bkJ7Z86U9sxZI7bNXSO23D6lUCgnW2ae1qW7Vs&#10;qd15x0/clmu9lcvusBVal/VX3XmHrV251NavWW7rVwfbsGaF28Y1KzVdbutWL3PbuG6lbRJsrF9z&#10;p61bFbbh/9bN62zblvWWItHft2eH7ZfoY+mp+yw364iAYadt27RGZdF+tZ81y5fYupVLtH9tL4BZ&#10;v3KF5i1TOe+w7dpXVpruVWWxNTdWW1NDtVXod2bWQR8amq6WVfWqjNtyrY7mx4Z0yyvZb6mZ2ywr&#10;d7dNTPfatfvO2uypQQlYmSptORCdJNiRU0DkKTQF4UxQoeMVezc8iTWDASV0j+t1/4g0tEgIIjTE&#10;kQfx7DE8c29fR3iJKkjcPIQu0UNU2iUuzX20m0tYk+LcS/gakdF+WyVuZPaTzNdDuz6woH0i4MCA&#10;NxcAiZQpCb8848zrFLAQnUC8iVqwf+Y79CSnnpSHIGsZEBDyH0Kkg+gI0YUANyTsSfyINshCNEX7&#10;HCA/Ac9Z4JN8pxp0TfjfKy+dUDxt9/3jpTYwUWa9o0Xy4nUdJd6dAiAAomMwCRECBoxcHKCG8lBu&#10;4CjmPzRLkMm3wHMnmbBDQt6J6f4QOaC5oVF1LNDQKhDv0v6wDu2zQ5DS1ZNp7frdpjLSFEFkYUjl&#10;HBIc9Ol69aqsfWOFNihgIMrAPSMCUgfY+zsM4PP+8U4DZod0rcgzCc1D9XSz1LvYpHvKdcToIUKz&#10;ClFRIpnUT9QRXCf2zfPVLGBoFLA2NMkaMixRo2emMc/GBhu8l8SDV0/YT6+SqzBrVwUKF0+M24X5&#10;MU0n7PLpKR/tMQ7c9KMBAyvSJPHFJ4xvwJcgXw+fk775tqaCB7pS0lOCXAYZSYnY5x++5Mb4C2+9&#10;/Ig9eG3OTs9026npLrtwvN/OzfXaxfkBu+fchN0viv/Z1Tn7+V3HdcJz9sj9p30buk3SBEFXSiIX&#10;Dg2f0ROD5oeQUAkwAAbfClbiFGAAIr7/6i1By7P22M/PeQ7Ds4/f5QmP119/3HtjfPTOk/bh20/Y&#10;RwIGIhnfffmm/emPupgfPmdXLo3LIym0uqYMq2YshiZVtslchpq2kMcQk+2icBGWvJ1tnzQ90N5m&#10;iYBJqKIniMdI8pp/N0D/vc+81g8VfqjgKySa2EIfahdOTIQP5evFJUkKeAjjHZBMyUeSOAZhcj14&#10;eMGIDiHTJIgQZcCIJpAASaifY7sYI3xJY34YN559sA7HDZ4++/VvUJA3QSSjQcJMHgLH41xVJmCB&#10;AZ1crAAJRFdl8bZ+RFNWo+OSIR3Pm2XAANeTF8c98OR23iaqFwixZhlAwDkGMCC8GSBgMTwFYEix&#10;osSOAC66RnE+uQZxP3hN3t5LZSjzzGheaF5w/ecFr/eKTuXVdajTNWjEm9E9xOqBSZXbowiyWkFC&#10;ne5pnc7Jcx5Y5sABJAhudO05f09g0/kv7pLGdaDC8bwK2eJ2aqYe2tVzxnWN16WZMK7ECnGg7dkr&#10;U1U+hDVpEiHqktC5MJAMQEdUKKEKqKm30Fp7Sn2o2f0Ht9gKie8SgcASAYBPf/ITu0O2FBMkuCV/&#10;L0vawjwZ/+9ceodDR7Q7ZcAFkLGMdWTMu1PHYPnS5Dor71xiq1css9Ur77Q1QMbGtbaFiMTOTZZ6&#10;dJ9lph2ynds32WqtF6EFW7tKYLJ2lW1at8bWrliu5Uttjfazd+d2y8vOsOKCXMvLz7TDR/bb9h2b&#10;bfWaZbZ2/TLbf2CLlVWqIm4v8CTIRFOmd7PMK95vaRkpVltXaGfOTdmlqzM2NttsnYOlgqs8Txql&#10;uSjkvei50T0jjExYGg+fkDpNCPW6P0QYmnR/EHZAwGEAT173FFHFEHVEF/F2j1/CF7x9CZZ+kxAX&#10;uwF6SF378C6CEtrhyRKJWbH1jeS7kPWPFvhvwusebpeY4V3HcDzwUqPnkMgEZWrXeo0qf6OeE353&#10;Eu6XWEcQ8fC7jsuAR5QH4GCgI29i0ToxmoJHT3Jhs6ZtAoQOiTUDJAESXYisykqZ27Ud+2X/nM/o&#10;sQqbOpXwc+lVuf1cdA5dKjfz8OLp2eARDiBE7yQgEnuCOHzpuO2AlYyICrBEBIYukj1cF4l7L9GL&#10;wVxdl9ArogUgABIEIbEpAlhoEwS66b7RU4IIQ7/KDTAMT4br3KN7TBMGkYa+ZK8LYAqHolL1iTsP&#10;RIIbd/iU7qy8k0zdyZNR5/h7quMQTajXPcAJwLHhy7kYidBECBsEqPUtep70u607y7p7dX26BCpt&#10;mrYW23BvwmbHOnwchgevnDB6SPANicunJn3I6IsnBQxnpuza+Vl77mmAIXze+sfpVrkADK/bZwAD&#10;Yy/Q3PDZe/b1F285MNy8/qJ9euMlT3hc6Gr5CWMxvCLBfsFef+GXdtf5cRvsrLCx3lqdzJg99uBZ&#10;e+3pn9n7r/zKrr/2uN18h66Wz9lHbz0pr/+ZZFdJwITxHegBEcZciPP4CuZCz4hkk8R3QMMXb/hv&#10;chp+//U72vZle/LRKwKWWXv6sas+NDRNEjfeDBEGt/efsc/JYdD2f/qbD+2Tj563c+dCDkOiMd1q&#10;yJBOJpJ58qNI0pPm9GBg3l6tipvknNDlKSTqBGBgfTxIiRzAIOFgH7RLk21Ne7WLuAxhd+DQNnjI&#10;iwdUwRBqH4FNwoVFYAhdFxHmaIS9EajbwIAQI8546phHGpp4qPckYQBgkJi4sAdDUG8Dg8RuETCw&#10;LaPXRSPJknJEoPFsbxnEHHMJ3HS9uHZcHzeulQyvugkPQpUc/1kXQY25A0wRRtZDCD1BERBR2dzz&#10;T/72T2vLeCFDRCBcByIu3IO4TmwrxkPhWuKl3A5lEhbGIwheHuDQrGM3q8JskvA26PzqtS/EoFX3&#10;sJkeCwCf7m2VgJBpQsBQLy+UkCjWIPNELlWUnL/Dg86BLmgkbSH23latMnkSKcejUpYR4mVbflNZ&#10;sg7Gs+bXjfUQIq0HTCA2nFeIguhcCOWqQmPserruERFidElP4uvMVzkLvN1+89aVtnTZbZFnukSC&#10;fIfsJxJ5wGGxsWzJHXf8I/vBOrIFuNBvh4WfCCi0XoSNJUu0Hesl1/Vj6thLBR53Ll9ia9cut5Rt&#10;mwQLW2zd6hW+XVx/mfa1Yc0a27Jhg21ct9YjIiuWLBU0LLetmpeybYtt27LR1gkmVq5cbssEG0sF&#10;KqvXLrGduzdYYckRa2kvlqcpcJI1tORZhTy3zJzdlpN3wDq7a+3U2WE7drJbAlGmZ0DepK5bozw+&#10;YBAwa5XYdAoW8IbbCEtLgOjah7AjjjFJjqYEAMCFlnkAgwSpa1wCT6a9BJL2cDxlvHsEGqFk3AAS&#10;7BaAQYZX2y8RG5mSVy5BRMC8q6COfVvQ8mxQ67Aehrh1aT69BAjPI8ptKkuLysI8/nexrYz9RGhA&#10;eBHgGKXwxEHNjwBBBK6+65Cec0LoRwUdGRJqugnKq9c+O7WtgwLH0fPKsRn3oEXPb7/OeeJ4lUNC&#10;m4S8U9cMQScaMDxdaqMz5Tp3EgB5hxBWnnsiaET69I4BwnrWE3qmKR8ARi8GjP1xDQbGim1gtEjX&#10;Jc+hoZOmB50fzQv9o4ISXT9AZUi/e3XcDsFTq+5tO+UTDAALwJg3RejaUL4G1WNEj5pVHo7D8bzZ&#10;EicS56luhxXWbvUmYhwVwIHfWBnzVAd5tFXbeLO1tishubxqm+VW8nXd7VZat8dqBQmN7Tr3VgGk&#10;rKM3x4ZHKmx4WNesu8x6O8ocGGZG2u3C/KgPBX2/7G6aJc4Hu3puxmHhrwgM/8lu3XzDPrvxqn2h&#10;KbkL333xvn2jKTkNwMLnH70SgEFGt0rGYbj5wfP2wZtP2CvP/kyFHbfulmIb70/YIw+ckWA/4SM5&#10;/k7QwfDQ/+y7G/4hKoaF/ptv3/c8Bf8qpuCAiEIEBUAEgFjclZKIwpefvCSgeMW+I/mR3AYZzRYM&#10;EU23SsZ1YBwGBm56+6WH7fobj/tYEJ9df86jEADDrZsv2/e/fdc++OApO3Wqz2rq06y2QWLQRuKj&#10;HkwZFTA06FSoBwojDBVCwpovizCB6CFknnmsBzqGot2z1vruVUtsAAY8fRIJ8fIR5DgCGxGGCAye&#10;Wa2X0r1FWa2MSMNCdrW2i/ZDYCD8r3m+b+AlgEEEBsLeMdwfYSEYTSsqA4KrcnAMyuEJlXroi/3r&#10;dXoJZC7IHfKYu4EKoEFldbgBmBB4poRwETLIGtEL3nSErRa9xCQ04WkzP1zHEE3AM4+iS5une9La&#10;d2wi8CQrzltlrlJ5vYlB1z0CAVPaN6F7oIpKx8VYFTkiTOXd1M/9pJyUJ/SxblQFCEDQ3tms6x26&#10;WwkkdE5N2me7xDgCQw1NAypnvcrelIw80A6LeJD9Tdsm4g4UMkKdG5UwYqJlAINHFrRvfndKJBAZ&#10;rywRkGSF7e3L2pbys1/W5XqE66zzdG9G91nXJqHnleOzLu2jDBMcRt1DtHJVviKrrMv2zz0jossk&#10;posjAUQZIjD8JbsDSFhCVOK2MW/xOkHc70hGIQQKP5Foa8r8xetgQMbibbE7l91ha1evtLWrVtvy&#10;ZcsEDDqO5gdgWGIb1663rRs3abpOoLBCQLLEbeWyOwU+Sx1CYpmWLl1iq9cst23b19n+g3ziWlDX&#10;UmhtXcXW2Vtq3f0V1txeKJCg2WK7FWr58FiTHT/VKw+z1tp78vQMyHPuDZ450QP6zncN6V5JiJoF&#10;kO2Chu4ReZ4u8rqvemYdGCScnaMMPVxgnpsg79vD5h5ZkJhLlPDcQwRCz56m/O/WukQYiBR4tED7&#10;Q8g9yiCPFwHj+STM3qB3q1XvCYKICBOBGBwXLKg8UTAdJhwqED8JuPYVw/VM2SfrELInD4NjAy1A&#10;A+XleeQZ9KRC1Rk8b4167xu7D+sdOaTjA9J6B7QtwlqnuqS6QfWMBDGhd4TyNesdqFV9xxTBRpDj&#10;fI5LUiJl9LJo2qT5vh/ebxyZup2eF1aj+rSC5sbaFJ+W10uMEzutunGfroc88h7Oi66TumZ6F7GO&#10;XnnpA7nWr3vWMygQGMizkfESm5yptNHxYuvSuk0tB61V2w/quo1OlOjZyLQWlYFycU5VOlYZo/Tq&#10;WJwXVlK93UoYlK9muxVU6dmq2GQF1VsFDtutKKFnSVNAgiZXyl6qbbHi6h1al/W3WE7JJssp3WR5&#10;gobS2t1W06h6r03vut7X1q5M6x0otMmpOhsfS1hXe5G1NxXacE/Cjk/0eDSBHhL3Xjxu9yTt3svz&#10;dvfFY3YXACH760YYBAyfffyafSkx/uqmBJ2ujRJ8miS+pvfE5297dAEjuvDZjRftw3eetjdefMh+&#10;ds+8KKjJTs1025MPX/GPTX376et2S+t8+eFL9lvt6/dfvevfl+A3uRB0lyTR0ZsgZEQYmOfgIFCg&#10;WYImCOwWQzvLvmY+0YdPGGnyJbvx9m/soQdO2tWzIw4MwAIRBoCByALA8NmN58yTKz992b779h17&#10;6+3Hbf5kr7wNVQptqpC7VWnzEGF4lHrB+LhJMLq9yNsQlQINhJVCG3lorvBeBFA4oqUXCM+SngCF&#10;elBoFohNAXFo15jgGDz7EF0AICI4uBAjBoij1nVzWAgCSU4A0QYPz+Np63hxGGZ+h7EQAIHbVqMy&#10;RK/eQ+UAhMoK5LAvtonJiuwz9sTwY3ZybGAiWHUH61FmliWFWi+a9xTQ9eI6AQzBEDUSQEPvEdYh&#10;O5jrShslYEbYF1hgHyQ70U7M9ScZiFCoh34l4ng9eCDeZKBjkiRG2Jd5hC1j0pWDlpbHgWFITgIW&#10;4qA0tXyKto2R8PSiAgq9eHraJ5Cha92ieR1av03b00c7Vt5NquzqVdYmCTShTirxZpWfEHCrhKRj&#10;OF+Vba5HFEIkCmAQOFBGkrYEDDFbnrKSxEUol/Bq8Kw4TxnX06FAFTLeoZb7eWmew1HyGajhmRBI&#10;0Z0SEfOuZhxP+2b0wAZ5Kq39RfKWSyyv6JBt2bbSVqyIIhyM338u/v//WhT4aEsk6HcIGuLyGJFY&#10;vA3m20nw77xT4i9bJmAASnwbohQCgg1r1tnm9RvdtmzYZGuWr1T5A5AEu0PrLpUtsTVr1tju3SmW&#10;lnHQMrMPWE6+nu9q3StVvm1dJdbVV+bQQA+K7Nxdlpa2zeoS2TY/322nzvXY8ESNdfUXWmefBF/1&#10;Afc6eKy6nl16DtpTfVnfSLF7sIT4PRlRzxp5Bn2ThTYyV+EjDgIDnqCoe0i3Ojz8Jj0PCb2rNBkQ&#10;1WpLRg14njB+46kjoMAD/xHZKMy1TfsdGgDZGIIn/O7wCjzqN6JJucM0AAOw4ICg4yKK/EbQa+RU&#10;EA3w/AhBA8CAJw+QE73jXfMxDvTc1esdqVW9UNO4W0IqYZR4FkkIi2WF5VussGyLVctrbpLjBdzU&#10;qH4EJDheN+eosjW0CLhxDlQvJFQ3UR5gqFZ1I+sjzIg0+84r2WAF5RLlss2+//zSzZaZt9Yy8tbo&#10;/1atu1f70DvQpDqkXvVcw15raNb56R61dQhO6EHUrHe2RddLgtzTl23dPYJrbVNXv9fqZS2tAjCa&#10;HBv2WUL/E/UCn5oUKwMMJPAFZZsst3i9lyW7aK3lyPJLN3qZsPwKTSt17gIIrKR2h8NCWc1OXRuu&#10;zzatp7ILFCg/RtmLq4CRPVYrYGhsFTB08IzqPnXm2NBghfX3lllTnRyF6iwb7KrxL1XefeGYgGHe&#10;h4cGDu4BHgQM98juunTMrp2btWd/bGAg6fG//Oe/s88/5iuVggZNP/uY7z28abcYd4HmB03DCJBv&#10;OTj4wE3AgKDho3ef8SaJx35+XgWftp/efdyef+I+b374QrAAOPDdCBIbv6erJM0dmMCAnhBMY5Qh&#10;QARjP4RvSNDsQBMEBix8KQMWMCIOtwQBH7z5uP383uN24US//fqXFwQLjzksfPT2EwsRBoxIxFef&#10;v2rffvO2vfbGo3bsZI9gQWTbLgqXJ9baI3HB5Fk06aFyQZP4MRQpUyIPAANRBLob0v5EexTdhjzK&#10;oAcfTxhgIAkvXxRKm793zdIL4mKOOOulI6nRR02UMWoi0Yb49UdC/w4DLPMQF23xQbyDNx1E3nsc&#10;yBB2b1ogmuC9JpJdL4EZvZDAQfT+IzAwDeF65gEa9FgQBBD1oDwyRipDZOk2VCfPwkcu07TGAQJo&#10;0H5VHvYBCHgfcVWsJPAgYouBoUbG9WM9gIx1MDLOGb0NaPDogipMDI85mP77NrSdqgJUxRu9OTcJ&#10;qodRAQlNEVbEGKPdE2AIiVLaj/4DCERJGOq3VufT0KtKti8AQy3XV+eFF9WqdVt13rTZtglgaKsF&#10;Gqi4Ma/c9Z+QKx6ot2/LUwEYHJh0vkAQzwOA4N2vZGTPx4S41iF5kiobiXBAELDgUweGEAb2ylr7&#10;97BsEhRCcxT3cL9DhGdXqxx4gsAJg97U0z2zJ0cgUWAVqnTwtFetucOWL0fMFzUPILSLRP0v2f8T&#10;oLgt4H95+V+yxSDxl44FRGxct95hIWXLVtu3a4+gYaMtXyqw0PIAC2FdQGPTpk2CgCNWUJhleQWp&#10;lpW7z3ILJCZ1utbthdbeXSyPs9x6B6ustjbDsjK2W37ubhsdqbeLl0fsxNkem5xtFDhUygMuFDwE&#10;UQYamugKK0FqbEuTN5olkwDqOQ9CrUpf158mADxqBg1CDBv0bAOVAAWiHYUUoQYAPGmS5x+g1v1E&#10;yBOqKxDQev3HK/d5epcR32qJIvkzeNfN1E8S52qJXaWEuiKBx6rtJIJExFiPKetSRv5XSRRZp0p1&#10;E+LMPikjzRY8izzPwLgnTsooA+VvoI5TmctUrxUikmUSTTzlwvW6vussv3CDW2VVijXqOA2ymjod&#10;Q951Ve1OCbnKjFDr2HU6hxrVn+VaVi4vvqxKnnvlVhfpIol0tIy8lZYuy8xfI6HeYFn56y01e5Wl&#10;56zW/41WXL7dyqsEGFWqK8sFMGXbdLxduq97rUrTMv0vL9tu1ZU7rVb/qytTrKJsq1WUbrXqih1W&#10;rbKWl2+zEol5SclmK5WwFxVvtFwBSU7eap3POsuVZel3lsqQmbvSMnKXq1yrLJtlWjevJFi+rgUG&#10;2ASI2q7lm7zcrBdAYYvm63iVO6xUxy6r2aVrJGhq0r1s1X1uSrWW5jTr7si3rtYCa0oI3hwYau2U&#10;gIHmh/uunHRYIKoAMAAL91wRMOg/TRPPPvVXAIb//L/9R8ECIvyWIOFN7zHx5cdvBYjgGxLAwSev&#10;ufn3JGQ0SXiE4d2nfaRGBk96+Kdn7TcPX7bXnvuFffTOU/bZB89L1F/yr1fylcrFwAAsePdJvniZ&#10;jDL4GAyf08xAQqUE3sHgZRd7YIHowrc0RyQjDDRXkNDIqJHn5/u8ayc5DB+8/ivPXfjsgwALARgE&#10;Lp9pewHDm2//yk6eHRDR5SeBIU8iADRQyWbLk0yzalUMFXq4YzY8IsiUbpNk4wMLDKJEMh6C6zkG&#10;esG8mUDzPGsfYlaFAEREYKDbZHHTLits4NsDMT9A+0o2AWCEtIrrUzyZjylQgFCEpgryBRYBA0CR&#10;BAyS/RiGGWMgKYABOCD077CjyoN5NKfgAQMNMTegUhBT0cK5hCSeZoklSUaILZCC0OGhAw7e+0EC&#10;5tEF7QNPGFhA5AEs7z2QNKAB4IrZzxHAHMIkvhhJZcCDtxnLgAK8M9qIAQWHBe0b4Q7LwnJ+I6ge&#10;zhcsxISp2ARBOL+drmACDTKW60kKZLApgcFiYAjJj8APeQ+qwHsRdZoEQgY5x6MijRU6lTjAQPSB&#10;MtDVqlPA0MaY8N2Z3s2R3hNEChB7PDSghq51mJdNwNBC1APY0T3FYqh6ARg09QgKYBaBwaNJul80&#10;EQEkEgKuXaVAkOYKxuVPdGVqXcZmyFJlu9c2bl5hy+78ibx3miOS3jvg4KH/2576YqGOhoj/uf2l&#10;9bC4rz+fH7f5S9v+U5GHaCtXrvTmCGz3dj6jfdi2b96y0GxBk0pcd+nSpbZ9+zZV+FlWVl5oBUUZ&#10;lpm91w6nbrP8IolYS561dhZYZ2+JjU832UB/lZWXHLTM1C3WkMi2U6d67fKVMbt8bdROne+2idmE&#10;9Q2XePie5DmS0ioSek8S+6yiVvdAFT7eY3GlhIlvxlRvtdKarclIgNaRp0xoG4tgAAxUMAx6QmKl&#10;bfCkS6u3u3gDEjEUTti9QqIe57Guz6/FA2efgIPew0a94/pdVq26QmJUqmkEiBKEWMLkJrEskogx&#10;xTP3cLvKwf4pG+WqEhAAJszjeJSJ/5xPBQPW6TxzizdIBNdLADdaYekWQdl6XeNVlpW92rJlxUWb&#10;rBxRlHgWS4gR4XIJaLW89nrVSQ0qM8AASJRIQHML12of6wQe66xA+87KX22ZBdqX5qdnr7CMnBWW&#10;k7/OcnScjKzVlpqxSqK9RiAowc7fYHn5m3TsdZaattLS0ldYdo7EPnetZWZqPf3PlBVkr7XSAsGN&#10;tk87vMSyNa8wb50VAzmsmy4IyFhu6el3ypbZkaM/0f6WaD8CE8FCRtZyO6L/aZl3qjxaD8td5dGO&#10;bMEFlpO/VmVc6/DkEKXrkKF9AzcAAxDB/ais5V7KEayWUwfECG7q6vVsNBy2ZgFDa1Oadbao3mpQ&#10;3VsrRyWRZ6O99XZqZtAunZ4SKBx3WIiRhX8MDL/68YGBbpWMsfDdLRId35Wwvi5RflvwIM+eXhGM&#10;zSAjohB7R2AAA3kMb7/ymD37+D3+XYinf3WXgOHnduPtJ+0LrUO0gKYGT2iUAQs0O/w2GV2I4MB8&#10;QIHIQpi+tND84JAALPCbfQELWv6NpvSIePDKjJ0/1uvdNV95+gF79+VH7GMd379nIePDWHSrJIfh&#10;26/esvfeeULexLiHJrv6S+UNFFrHQJ4oW55ZhwSPfth8nbJeJC5Spo99ok3iqql3mRRIkMSCF493&#10;78CAIca8fBIVPOzYJS70nmAd/Zfwx4hChIISWSltc6ogfCwAmisEAQAAxgAotNsjGu5tynOJbX10&#10;uaTroGfvCiQw1o2/EewgzPKOkp4/TQHehCCvgnA/niohbjzXasEAnjjAgPHbcwW0DrkFeLKUEe/Z&#10;vVrND/uXhywhBQQ4TjSEk3mhiSFEHxwkNJ/fAAJJg4AY41kAaXjMdJUCEpoEGIRt21RhkwyGcLOc&#10;hC3vwy0jKY1ENJoyQsKg9kk2twADL94jE3j4Ho1AwHX+AgKsSVBA32kAoY4oSiee/UEJd2izbULM&#10;df7AQoOEu16/m7V9J/3siTwkoYbydcob9XL3kACWod+C0b5sa5Qn2izvtJEoC9ceb5RtVG48U7Lt&#10;Mbw4T7YCBJinY9EHn9/V3F/d5+pm3W9gsRpxQEDkNakypxKq0bNa15YqeDhiJYlDquAP2979623V&#10;6ggLwUJk4YfCHO2/CwR/lr/wTwHA4qaJ/1/m26lM3mPDy3Z7/rKlS2zdmpW2Y+sm27xhrUBhox3Y&#10;nWJbN6zzpE3WAxruFCjEBEt6XqSmHbTCoixV+EftwKEdtmPXWjt8dItESs9Nq5wDQcPQcJX1dJVY&#10;fU26BERAkb1TAFFtd1+btruuTdnZs302NV1vPX0CwS6BYYegsSVVHu1uCdVGCZMEq2CDZUoQ0jMl&#10;VBK6gmLEYo0gAk9zs+Xof06RvG+8cc0r1T2r0nteJSHGo0Z0Q3gb7zT8ZjuEGXHh/jIlhB282M3+&#10;Hzgg5I2HiqdaKg+6UN50njzavGJ5/xLyAq3r4XD9znEBkzhKwPkfvNvw3AAHAEEN9YgAAsgprdmu&#10;Y4WmgPJa1T8yjp8tQcxH/HScQnn4RYUqe956y8mUBy6Bzs1Za0UFmichz81aY3n6X16y1Wqqdlqd&#10;hLKl4YA11alOlVdfKkEtIUog0S4SDBTK8iS8mVkS+ZyVMkGI9lFYiPe/TSCyxfLzBBQChmwJf0Ge&#10;PPtcQYRA4cD+O2zf3p/Y4YNLLPXIMks9vMwOH7jDjuh/mv7napt87Ss7TftOvdPyVN5ilbFI0JGn&#10;cucIIDKOLLV0wQTLszNWuuXoOAAF55EjGMrT7yLdc4zy+vnLCjmXUsFiqc5L96GiQjBYsdMqdV+q&#10;qnc7ELS2prm1t6ZbZ3uWdbTKaWg8ai2y9uZU62rLsIGefBsdKLGhnlLrbi2wjsYC62+vtNnRTjs9&#10;N2xXzs7cjipoeo3ulednPOJAwuPlc9P2zOImiS9+jG9JJHMYyFv49vN3NH3LvvAExNtNEl+TyyAj&#10;ITGCwqc+DsMLDgzvvva4vfzMT70pggTIt1951D585yn7nPyFZHND7AERowuMtcAQ1PwHGOJ/ulg6&#10;MMgAhd9/9bb96bv3/bPZQEOEBYyoA9+rePj+k3bvhQn71U/PetIjTRIAA1EGxmD48B39FjB8+ZnO&#10;69br9vZbv7ZLVyetd7DSuvpKjQ9+tPMBkEXAUNUoAW2Ud67ftSRE4jVq6r0oBA4IL546uQB4diEJ&#10;UZ6rBJCcB5o0fB0Jo/eykPn6hCRZXwINGGAu8NrWBV4eJGJMQhtAEGBA6+g3YwgAC2EEOImbfrMt&#10;FjKZOXbwSL0dnPWSQh76+pJIGLx7/nu+gIQrhsNJbqKLIfvA28U8axkRFhQAQkHYBQxELjgfWehK&#10;yPFpwkmCic67WnDF+kRpAAMfLwCIkpfB1IFBxrQMjwjylvdEUmGLBLeZ66hlDQCH/tMu28RvnUeL&#10;ljHF6L/dIqjgXAEn4I3oB8lbHoGQhXMQxWuegwRRB89f4Hx13p3y6mmjFTTVtOr8JMy18uIJw+Jl&#10;4R3S1kqiF4mRtAsTYaBZxKHFy0cGeJaHsXsG85NdvfI0PyRO0s5cp+tUm7wenKMDA5Cp60HljREm&#10;JmRcI8isBkwFBUWVW2R4sCHxCpGhQg/hz9BO6h5kzW4rrNpj+RV75PnstpTda2zFSompBPZ27sI/&#10;DQX/PWBYbDEyEC1GKbAo+v93zPflwEDE43ZzCfOXad7a1Sts+xZ6SKyxdasYSGqtrV15Z0jclK1Y&#10;xrgPq2yN5vF/+Z1LbNu2TbZv/07btXuzbd221jZtWW67dsnTy91t1dWC3oSe0Tq9n1VHrLrskDxP&#10;Bo3aZBVlh+3E8R6HhpMnuj1Tva7+iJVXSlgTem4FCzkSqXQJUGrqcoGJPM+jS+3wkSWChjvdG83F&#10;Q5b3mYpXmi4RkodMSDs9e7kAQwIqwa+QFQEAEvJ8CTnhbTzWVHnUTPHgEfziMkGFBDpLQoq3nS1P&#10;u0jziiW4TIskUsUSqfzCzZaNeErgsiRuBRKwYi2rEBgUAxISN7z0fIRN2xK2r9J7Vtuwz+qJIPDM&#10;AQu1O7z9Hs8/X95+keCivGqHleq5ype4s58CvHJ557ny5BHSYgFCSYFARmWoKN1u1eXaj6ZlRVut&#10;UtO6mj2ChP0SR0G3vOl6PZ+VKnNR/nqHhkqaEVQmmgvKiFjIa3cg0XmXl+2wBve+5VzUABo7tZ2O&#10;p2NVlgmUigQSBVssNxtoWWuFuRusVP9LCwVMOYKkzDUChbVWlr/JarR+TekOq5bVVwpeEvutWdZU&#10;s9cadF+rVaYqWbWOWSeRr8fzV9kbavdZs8re2nRYop5mA7051tWud77hoKZp1t2VZQN9+TbER6M6&#10;5TS0Z1hvT46NDJfY+Fi5TU5U2tRElc1MVdvUVJVNjVXY5GiFTYyU29RIhU2PVdrMuJZrenyq1s6f&#10;bLdz8x02M9pgo721NtHfaPMTPT7mwr2XT9hP7z7jwOCAcHbaLp2Z8mm0HwDDj/HxqZDD8B/tcw/x&#10;y8v/5A37XGJ86xOJ983X3Igw0GxAtICmgs9uBFDg09Ifv/+sf23yrZcf9VyGdyTg/OfbEAzshPgD&#10;Cz5SZBIeaIaIgIABEBjLFhs9In4rUAAaiC54VEHQ8J1HHF51YOBrmDRDvCZgef25n/nHrvhiJvPD&#10;sNDPqLzPe0+L7795x/70x4/sW00feeyyDYzUWGtXoSruHAmQRKcnWx5lhiVaj0owBAKyuhaSlGR8&#10;BVBWR59ZeYtAQeg2eNQFCW/7B948/bgBDOAiCRg0C/jAH1rHBQxRl/ngHYi2BM2NfSaN5Qw4hIdZ&#10;SaRBAlYLVAgw3IAI4IHtJPAxgS7Cggt1UpTr5OESLo9ij7jHY7jnq235nRB8YHUSSbYPw7ey3SGr&#10;YICiegDmgMpF2QIUORQ4jAi4dL5ECsq1bgUhU4EDy5myXZiqDNqupiWABaBQWrfbYYRBkKqJ7Pgy&#10;nauMr9TRDuttsrquoZeCrpkMAAIq6PJYrEqvSKLq4Vy/RuFaMbBWna4jXn3nILkqAiiuG80reO6N&#10;qkC5tgAaUR8PLxNq3uHtyUQYEHZ+45HV6R6EMDNtyWR/E0UQFOgZ4XdbN0PP8vGbPOsZyvcEujqd&#10;50JbM5W1zoM2cBK3CC3j8eFV4mF6e6emQAGCkiHRIUybJy8Ubw+P0U0VK+252arMs+T5ZKsCzyrY&#10;qnk7vevgrj3rbeWq5LgJElTEeEHcEWoZXRwXw8BiAwa8i2Sy5wPG/x/sRxYAICz/f2ILx/kLoLJU&#10;wEA3y22b19uGNascdlYsvcPHfPDfy1i+0lK2bbbtmzcIJFYkx3tYamvXLLfVq5guky2xDeuX2N49&#10;6ywzY7tlZ2+zrOytVpC7wwpzdlhW6mZLPbjBjh7caG3NRXbx3JidOz1kgwNV8hr3WEbGOnm7ugcZ&#10;q2UrLV2e6pFDS+2oYCFNHml6+nLtc5U80DWCEkR7lQBCQJG+zH9na16GPGfEsLxcQl653UP1hXj9&#10;EvJsbUdYH2PdfLzXEomwRD+fKEbWKsvIXGG5Emo82HJ5sHizJfLeyySAxRLnPIllbs46eb4S7vId&#10;ViPRa6jXMyqxrtXvSs2rksfLvJZmwaocoTY9q+16j5r1bjYIGuoFqk167xob9ms9iakcpmbVgWyT&#10;kIAmqgXRgidEF2FFeNsbj8obzrCulnTrlec80JlrA125Nigb7Su0qeFSG+0vsKHuXK2XqnXStW6q&#10;tUuAezoybJAEUoku1ivrlAh3yFpbjlhPZ44NDxS59XfnWSdDJick1DrWYHe+9esYQ70FNtxbqP95&#10;NqLfMxLjaYkx/9sbjrgNdeXYtMoxh0APlfrvmZEyOybxPjlVY8cl6JM6xnh/oU1oOjFYbJODJTY9&#10;Wi4Rr7YTswk7MVNrp481SNCbNa3X/Jrk/1a7dLbDLpxut/npWpubqNY0YWdONNu5U61uZ0+2uJ0/&#10;1WZnjjfZ6blGOz3bIDBoscunO+zKmQ47e6zRzmr+Xed6ZQOChBYb7amRJWxutNMuCBjuv3LK7r92&#10;ysHgCnZuxpsh3OhWeYGkR0Z6vO4DN31560dLehQw4LH/GTB8weemZTRXfOPjH9CsQPSBz1C/5EDw&#10;8XvPGJ+Yfv+NX3suA8BwQ2INTERoiJGFMKx0+KAU0BB7SdA8wTyWhQ9PhSgEwPD1Tb5dIRPQeB6D&#10;pgADAMH/Lz58wSHiG8EMn9X+WLBwk+OrTJ8JGMhfIN+BnhYAw7/7t1/Zf/iff2evvvmoDY3VqeLP&#10;kmikSTxEjYKGxs4MhwWiC7Uiy4Rerlo9vG58zU6iQKKZfzAGMECs5GG6qMrbRbyIRjAgh5teTICB&#10;eYAGos26CDSeNFECH/xF1qjfMVGqXlMMkSOrulqwQPg5hKAJR+5wq/TmAaISwYhMxO5QAWICHPgA&#10;QTo2Xr57/hLXagkfEQvAAOGtYz1AAFMlkpAR5kawEzqPakatTOyRxyvRU6WC2NOPmPNkDAsACauU&#10;+JU4AKjMEsZK7aO8PgBE2EbXRNMabUNZmAIi3gykaZG8muJqnau2rwI4ZDVaj7bZkLSl/0mrxprw&#10;2g85aBRJZPPJYJbgIr6EXqPhxdMWTYa5tydL/AGAqnq6Tu10YEgQsdHv4srNVlolL0kiTjNBk65P&#10;lYCmjPZmzauibDKS0BB8Es2aAErKovOo1vk2aF5HT+jiBURQ/rLqnSoX7ZeEendrH+F8fFnNTg8/&#10;F8p7zJNghESvdZYm0UnNJuFK3ivJV/lrBQUAgoRMnlq2hIQ23fTstXZUXlVqpgAiL8XSs3bZ9pQ1&#10;3jsiRBaS5p580psXMPjgSoCD/v8l88GTJMZ49xvWrpZoAw+L9rdgfxkK/nv255Cw2GiS2LRhrW3d&#10;tN7WCwz+/HiAw7pVK2zX9q12YE+KpWzdbKvolplcBjwwQiW/Vy3/icBjuR0+IAHO2GY5gobCvB1W&#10;oGle5nbLSdtuaYf03GTttcnhVv864PhIk8Q21fJztE7OZsvPJQS/wQ1vtriAsLqeE1m5xL1KolxZ&#10;tt0T6Soq9ezpPoZkOj1HFTusUSKMILbLCeF3fZ3gU+8SSXl1EuSmBom15vO7QUKPZ9tYd8Aa8IYJ&#10;a0tkOyW4vV3Z8m4z9J9wtvbXJFCt1TOaOGQd+t/bIQHuzJaY5tvUaJk82HIbHy628aFim5mosLlJ&#10;ebqjpfJ2S21yTJ7wcKGNDRdoyjDEZb78mLzhmfEKzSuxYQnpsMR4RPsb6dF6EuiZoXKbH6+xU9MN&#10;dmam0U5MJCS+9RK9Jjt3rMnF7+LJNolft0RRQjlXb6dm6+yMxPaUBPjsvMTxUrfde6XPTh1v0DGr&#10;7fTxRjsjQT4m4Z0er7TZ8Wp53irLZK3NTyXs2ESNzY1V2/njrRLZLrt8SmJ7tsuuSHQv6Vh3n+ux&#10;n14dsgcuD9iVU+12VqJ8drbeLp9otfsu9Mr67IrWOzen+TP1dmm+2e4512V3SbDPab0zM3V2Usc6&#10;M11nFyTsl7TdeU3PaD+ntey0tjmlZS72OkfmRzsxibBXyqrsuK7LCUHDSa07P0XZBRta58KJFrsg&#10;SDgz06BrlbDTXC/9PqdlJ3Vux3WuZ2Z0/WbbbKq/xvqaS2ywTddhuF3lGPP8BZofLp6e8KaIe6+c&#10;sPtkd3szhezKvD3/HN+S+JGB4e//CxGGlyTo9Ih4076QQDOqI8mPfGMCYOCDVN/SLMD3HCTQJCLi&#10;uZMfcP3tJ+y9Nx63N19+xN55LQADn5Qm+nAzCQwRDjCSGx0agILk/JDwSBQi5DvE3hHkMQAJ2C0S&#10;IQUzERjIUeA7EazzO5XvS8EDsPAZsMCxtYzeEpTxE/IZPnzevv3mLbv15Rv2s4fOWltXkVU1kOAo&#10;IdVL3CDiBR4q9LKWJeTliqxrG+VF60WtkdVqHb47UdfJdwAYyVFiKfPIgTzFBomCe/ASryoJB6NH&#10;VqgS8NG8tA3dNhlxrZFv7ktcEGVCziQv1ckLRrBqBAaxT3OEgpjwFLOHaeekXZRpSULLSH6UlZJA&#10;KQv/JW5JowkgZO1L9CWaFRK5MolfhY5T3UwYXqAhwULA8H6rJXi1Kv/CPCo1VWQVqsiK5d0UkZFM&#10;FnKNwIH5OscyVX5l2q5MAlhcs8sKJYhMSwUYwEMhSVm1uwQTNEkc1Db7rVLb1uga1QvEajWtZj/a&#10;JrdUFTeJUxJQoKFc+2RaLM8MC+23wUoxlbGSqAfH1nIXWhKQ5H3TbhuSjra5MLfQq0DgROi/QteY&#10;NuXKCAz1e6yee6FllcCYgKOObQRB9ZqWyCss0L6LVb7ScnmJEoESwQ3lqNax6wWZ1TrfCmBAgpEQ&#10;NNC1q9nP76CV69xIQCvStvkSktwiCVDpFj9nrjHLIjCQYQ0MkFiVLg80LWf1AjjELPEcogkChWwZ&#10;oeg0ecCHU1fbkfQNliHP+WjqDtu4aXkYcdEjBEmxlRADAoDC6hXLbc3KZT78c4QKpot/r1253Pak&#10;bLejB/bZ7h3bbM3yO5P7ui38dHPEFs/7v2MxQvGXgGGVjrtj22YBwzpvcoj5FzGiQdkYunr7pg0q&#10;2x47sn+vbV673pYnx2m4U8ujMaz11o3LLSt9pyVqMq2lKc/amnOsrTHL2hpyra4y3Qoy91jGoe3W&#10;Ulds506O2clj/fJsq+TZFllvZ5FEOttaGg55eL2zVcLdkSlhRpzlWffIq+7J0/rZ1t2l+X051tOd&#10;ae1tqQ4JfT3yciXcJyWYs5OVNjZYJJEutokRCbY82ukxebPTNS7oiPukvGA83BkJJ97sKQnuSQnu&#10;CdkpCd68xGhaAjU9JACQiE5pOjlYZrMSrBMSo/nJGje84Yvybs/NS8QlyBfxevX7pDzmE9N4w/Kg&#10;p7UNNlMp77fOzmv5BXnIp3XMY4TL5bHPDVfYsRGVZaTKTo3V2HmBwsXZZjsvOyeROz2p8o1LTDX1&#10;eQKHi/Otdk1iftFFsk6iLqE/226XTvNthG772T0jdv/VATurY83Ky5+fSQgmJL6IMx738Wb/f2a2&#10;0c7pNzBydrbJLs+329XTAoYTbXZZAHBByy5IwK+dbLd7BBL3Chzu1vTu050+z+ef7db/Lrt0TPuZ&#10;ErhM1GqasIva5wU8fv0/JdFmek5CflH7vKh1T+n/Mc59WDCA6TrPj1brXGvtuK4114V5U30lNtFT&#10;ZDMDZbpOghxdK79eggDshODnjIDjzHS9ndD1Y3/HMW17THaSdTT/1ITKNtVi0/211ttYZEMChmMj&#10;nTr3YYHXtEcSMJIc77t60h6465TnMwRomLfnnv3NXwsY6JXwhic60jxBj4jFwECEIY6+SHTBPxkt&#10;YECIAYZ3X3/c3nr1UYHDrz1/4RMiDPRQkMgHAAjjLkRYIJpA0iNTHxaa/wIGhob2vAcdi+aI7z7j&#10;9yseRQAWAIU/JJsoGPb5fYEK4PCtln+p8twkd0HH/5zmknee9E9vv/nSQ/bGS7+012SvvPxLe/zx&#10;qzY912E19RnymOURqxKoJpqQbIooq6HdGA9SgqZlQAPLaaKgB0VCgs8HavxzwwgwIug9KoLHXCnh&#10;w6MuTUjAqiXAdMUicao7S2KV5rBQp+09u1liQ1KR9z+uQ3xCGzUwQP9f+v7SB5iEKBKoomUVrPF5&#10;RTXbPAQfptquGttq+Qws4ibhlUfMdy7KZeQKFOuYxcAIAk4TAL06JFaIF8JaKdGrIiIgISaTt0Jg&#10;UAUQ6FwK5UHll8iLlxWUbrcCsq+rdlm+pvnaR76EMo82T1lRlY6j7QtZJq+rQMtKtO9i7bdIIlkk&#10;+ABCEkRhJLZlNbt1rlssS6JcQDutRxrYh2BD+8brxmirBwwW+jjjyWk5wluo7WgDpq82HjjeOL8J&#10;7RMRqNc9qm/S/eK6V5G1LFAAnBISfV0P+mE36p7ST7uqJsVqBDu1goFS7ZeQcXrGcsvMWmk58uoL&#10;ilUWzacs5WSf63xZr0jnAFBU6xmq1XWrpOuXrl2Zlvt1Vnkz84kIqIyCAgCiVMs4L5LXCuStZhfK&#10;EwYEiB4ADlqfrOs0MtL1v0T3oVjXP0/QkJ+vZ4MIQ4bAIl3rZG6x9KwddujgVg/H42nTOyKIvAR6&#10;yRLBwlLPCwAEdm7bJChYZsuJNmj5CtlyGUK7Uuvu2LzJMo8etpz0NNu/a6cDhOcQSLyDaX9JAIjH&#10;8OO4xWjGP2V/GRjowbF2zWrbs3OHRxgYUnq5yrIYGDDKuHHNKjuyb5flpB21PTtSbM2dDO4UysLy&#10;5drXymVLBBN3Wn7WfuvvUYU922nzc+0SpxZ5sC020FVpiYosyzmq5y3nkI30Ndn5U2Pyevvt1LFu&#10;AUSPHZc3iMeNuON9z01USnARc1Xy8pJPynOeHZOozMhbnK21OS2bmiiXSRQk0GcRYonlGQk362Ix&#10;3I33jZCflqd7QsJ5Ql72SXmppwUH5+UJI7bnCGdrOV7uCXnCsxKkGQnWvMTrhGxmSN6oxOqERA6R&#10;mhku07xSLZewCT4IwZ+YqJbHWpq0Yq1TbHOClrmRYm1bJCvVtqwnAde5zA6V2/SA1pUQzg0KanSM&#10;k8MSvzF54mM6h6TNj8j7H9S5D1YEIVQ5zkh4L0js8Z6PEZHQsc+o/JyDn9OpNsFNrU2PSHCHBSUC&#10;nxlBENfwuM7vlK73affG8fwFSoKR46Py3nXsUxO6Npp3VgJ8VtfjvKZuWh8oAAQAg9O6LthZ1tU2&#10;Z/T7zLjAROJ8QtdvXsc+obKeBLT0/7Tmn+QaytiO6Uy/7nlfqc3IOLd5nT8if3yY7XT/VR6uzVSv&#10;rme/rre2mfd9V9qpcYEbUQe203y2mxZczGq9kyOCNc07PlBupwUh53R+ZycbVO5W7SdhfQKGkXYt&#10;J+lxetAunJzwsRiIJgAM3rWSfIYLc8Euztlzz4QmidhL4kfIYfhv9g//ha9VAgx8fOoVgQLDNL9q&#10;fFPiFkKsqecbSNjJYwi9GEJvBvIZiCTQLHFdYo3RTEFTBPkOJDHGXAWMXAaPVCQBAYiI+2X6jYwe&#10;EjQj/JZxGACGmy97zkLMXWCK3eLYbwlWXn7YP6X9ypP329sv/NJzGIAFBnB66+WH7E0tf/WFn9vr&#10;AobXX33IHnnogo1PNltdU7agId2qGo7Ig5bY10vsE/vlCdKtCI/1kIBBYiZoqKqjD/OBMEiIvGGE&#10;sAgvm25W8pSBg4paRFUQUL1HIoAAS/AqSCbaJ6E66oNz0IcbWMDjxJsP2dB0fdohsWBwkk0hm1kC&#10;55nJhfIgk5ZJQpWM9uy0HImWwCEku21NmuDAhRQPdX3SJL5aJ3qu+fqN6OYns6Wj11ugY+aTbITH&#10;K/Gjf3Opyl5Wjre8y7PDi8t2aL2tEkqJWkkAh7zirZZTKJEn8apI++Z/Ed7zZh2P85fXLMuTkGL5&#10;EkeAIlvHyeKYKm+INuyzPM3LoKsSWcgSTsqYUxQyvykzYXiEtNg9e4mvysky5mEIbfDetW/tA2El&#10;pA80cH6IP9GCju4Ma+1I1f89DgyJhn1Wq+NHOGgSVGC1LNe9IbxcrGtDpnR25krLy1ljRfLw6ePt&#10;mdC6VkABmdElEnGM3xWyysrdnrxVoetYXbXHamr2aX8CryK6/220wuItApM9ApX93sWqXPsrJYqj&#10;65xfoOsjK9C1LNK1LuF50rUv177qEgflKWubit1WUyXoKxeQlOlY5futuOSAZeXssn17N8pLl2h6&#10;9CCIO543uQzr16y0wwd2WV5Wqjzz3bZp7Spb4bkKQMId/mGq5fq/TnBweJ+e6cJCy0pLsx1bNtuK&#10;ZUuTgn17n75fWRRyjCgG4k9+wj9lP4CEpLnQS+Q3CBhobtiyEWBgyOjYJVTLBTz85/irly8TWGyz&#10;rPQjOqc9/s0J9hHOmXVCJGL9qqV2YM8ma6gptKkRYKFTXn2LzY432mhfjbXU5lhpzj7LPbrDKguP&#10;2PRwizzyITt/ss9OysGYnai3SYnAlMQX738WEQYapiQQmh6T0B0jLD2OqaKXQB6TZxlMEDEqyEhu&#10;R1s6Yn5M3jui7J7qgvFf4qxj4cWeFABg/D/GssFSiU6xTXYXuUjh4SJecxIexIh5kz2FWl5gE92F&#10;NtaRZ2OduTbRlWcTTGXTvQUSrUKJYIEs3+b0e7a/QNvnS6wK7dhgiYvpscEym9JxpruLbbqnxGaS&#10;NtdXZvNDOsfBYMcGKmymtzSUSZ62C6JEMAhzEODj7o2rjBJgPHGgYlbbTWvdYyr/vMR3RsAx3a9r&#10;MlBpJ0YFRrLjw7Uqi8R7VECm9Wf7y7S/ILAXZhrdiHicB1CIfOg/y84IEM7KY78w1WDndO9Ojwoc&#10;xgUXiLIvl0BrOZGSq/Ot2o8AReUFKJjPPs5PNdopHXtOZTrWX6F9CDz0vJwZEyRqXxdnBD6CzrPa&#10;10lBEzB1QudyTPdiprfEp7OaTnTqXsjGOwplBTbVWWTHtc8TOs85Xbc5PyeAokr3rsIGW4o9wjDR&#10;q3JPD9iF+XG7cmY6jPAYgeHScW+S4LePzaD/zy8CBj4+9T++l4SA4b8y0uNNchjedGD4gmYBCTXA&#10;QIThlkccAiBEWCAqAAyEBMiQrwA4eDOE/jM/rkdkwns/JP+TC3EbHkKUAVhwYNBvHw5ax6OXxG/5&#10;foTKAiDQU4LIQkh8FHDo93svP+JfwTw9RTtUtz36wCl756WH/VsS777yiEcY3n39MXvntUftxntP&#10;2kfXn7Enn7jbZmbarbElT95lhkDgiEDhgIRdwq9KvVTiWEl0oR5YOOzLmFci4SyVMBRIALILN7o4&#10;4nUDEvTNZjmAUChYYFkuXYEkrMAD+3PYaJB363DBcfA4ET954BK5THmTeJKIPElvCD3ecnahDG9Z&#10;oJCZu9rSc1Z5tyMGFWHwFOAiDhxC1ytC8LR1h0S5JGxIiOkG5oOJyCvNU/nJoMYTLtaxQ1epTRLC&#10;zRIlQYPECZFDnPhdUKD95kqUC7Zouc5J8/IlXjkChSx5uJl0NdPvXG2bLZEj+S4PuJCoAg5M87Hy&#10;HQKH7ZZTSp9umla4hhJbjy4wkhvlZVu6g7FfRF/edt56y6CPtfYLzJRrmxLtK6dwk7xuARTdnvDs&#10;k/uK4EBXM7LDSRZra0u1yakKO3W6yWbmaqyjM8PqBAotrUetgxwWgRxJXp2a39OTreXp1iiwSwgi&#10;ErpfCe23WsfEyLBuFUi2NR6WHfEuUliTfjfomamv03Z6bkL/6qPW1pJmLZrS17pFxiAtjQLVtrZ0&#10;GxoqtjF5rQMDhSpHpne/am5hnaPWomlzs343a/++j1RrZXCXzhzr7si29pZ062rPtV4JQ68q9e6u&#10;Yqury7KszBTbumWFrVyBuIbIQRB32vXv8K9FFuVnWKKqxHIyDvsnrQEFD98vXRJMYLB57RrLzUi3&#10;uqpKSz100NavXrWwvwAMMfwfvX8ZMKDpnw8K9d8DBn7/ABi0P461Y8tG27huta0SFAA6dMFk3aUC&#10;htirYsWyJbZlw1o7cmCvZaYesp3bBDV8p4L1tJyyrtL/NQKnjSuXWMaBnYIDeW/dNTbWX2XD3eU2&#10;3Flpvc3Flig+bHlH9Xwe3mrN1dny5Dvs7Ik+m5toscnhhEwVuoRvWuKPBz89JO9zUJ6lpjMS8hl5&#10;4zM9EnF5o4gF3uNxed7HJQR4qhO9hbdNoj4lCx5n2YLxf1oig0fLf7x6BBIvFiGeRXC1fFrHYYqY&#10;HZeQAgz8n+wKsDArqJjVvia7EKpcG2/P0TRHYpWn9eUJq7zHB0pkxXaCSITOI0AEwKD/Os9jEvZp&#10;AKRL4iWxw/g926tyIXYS0dk+QYymlPd2mcocGKKHf1pe+LxgYFbP6FSn4ETQcVKgcXJQMKVtT2h6&#10;EjAYkGj2CYyw/mpduxqVQefeX6n9lkt0i/z8uLYI9vnpRhftCzNNEu5muzbfYdeOd9jl2Rb//cDZ&#10;frv/TJ9dmWsTNDTYZYn73Sc67S7ZtflOuzzXaleOt9kD5/vtwQv9dlW/AQ+ggTIDAZRvCmDqFgCo&#10;HMdVHgBpXvcVwDgl0JnXPeKcZyX+XAPWH23Ls9HWXBtuybZ+6UxvItV6Eketty7VBhszbVzLJ9rz&#10;bUzrjGk6oes60l5g3fV6r2uyrKdB5znSZtf4EiXNEWdnQ7dKWQQG8hgcGC4yNPQxey6Z9PijAUOI&#10;MPxHB4ZbJDx+8pJHGBia2WFB09jVkW6SgADRgCDsdLOki+Xzbg4NJB7KaJJgGdEJDHjA2C6aA0IS&#10;Gog2xIjDd5oSaSDC8Puv3nJQwPgfgYHxGGiieOWpB+zUVLtedhHbWIsDAz0mbrzxuN14SxdPduOd&#10;J+yT68/aN7dIfHzbXnnpFzYrYEjUZ1qVbmJl4pBVyFsrq94nodlpRRI4ogw1qvRr5MlVyoMrLZO4&#10;l6W4IZIZuet9Wqz1K+Q1ElUoFhgACJiLpKZ5RXj2ggK8dcEFXnGxBAcvmeMgvCWa5klkM7PWWlb2&#10;Ws+MLpZ3XSgBJTPaw9940LI8gEKGuBfIy82V150LUJAIl7fGpzkeihcwCC580BO8bASV/UrQg4V+&#10;w2WyUrKtBTd0WcJKVeYKlatK51xZmmKlhVvlieo42eutWL/LSnZoW52HpnjK+YUCI80vpJmCqANZ&#10;29o/5w8oFHHd5AkDY0RgynW9MODLBy9xOBN0yfMu5tqpTAWyPJWJSAVRjUKiB9pvma5VQmJdo/tT&#10;AcCpnKXy6JlWaV6joAxxracpqW6f1sOr32ONjYdsQqJ86VKX3X3XgJ0702YjwxLYziwbHCiwsdFS&#10;GxostIH+fBseKrLxsTKfx7Iez+DWS98jkaYftUS8ty3D+jpou86zEVWy46pw6So1Olxq/b351qf5&#10;A6p4x0bKbFziMi5xGeorskEJxLAq/TFVxhPyRmcm5ZUcb7JTsrmphK83Iu9uWDYiERrTPtkH80bo&#10;o91bZMN4kfI8p+SRjMkDHFElNqHKdmaiUfuts9qqDDu4f72tX7vUVizHW49RgAAEfHL66CEBUHWx&#10;NSZKLSv1gMBgua2QGNMUAThgQAPAkJOWZqUFBZayZbMt1/zY2wIhJtzPx6BWLCHZEEi4DQgRBBb/&#10;/nNbvC7AEUwQ4ENCr7Ltm3Uea5YLGJbayuU6h+XaTsCysA+tS3nWLF9uu7dvtYyjB+3owT22VQCx&#10;clkoowODbLVsrdbds3mtVeSp8m7SPe+ssNGuChvrrrLRjgrrrsu12sKDln9U70jmTl9+6fSwnTne&#10;ZzNjTTY5VGtT8iInJRBjEn0SACd0T/Dq8azx7PHGEcQZn5ZKjKvstLxUQtDHJJou/BLiWYBAnvqJ&#10;IcQS7xTxqZVHm5AYyfuWKLtQuUcvUZYhXscECHj4iBN2XPOwOa0/I1GbdkEv0X4rXaSP6TgzAspp&#10;gcOcynhcz8+8nsFTQxV2Rs/RufFqOztWaaeGtX89YzM6nwAlHBsAKLVJCfVoKwKYJ/AocPH0Mum4&#10;MyoL64SyCpYAGIkpnjZCirgjpnMqE7AwI6gFDE4KBuYFbFMdlE/r9Oh96BT0yGa79VvzZrrKbbqz&#10;zCbaimyspcCGm3NtRGUAXGZ6tE8df35I103X7NxEk52fbNK0UefUaFfnOgQL/XbvyV67PN1ql6Za&#10;7J75HrvvVK8vuyh4OE1ziu4PkYcQJaj2a0oUYKwt3wabsiXw6bI066vLkNDnqAx5Xo7hFv0WDEQb&#10;4X9ztrbJ0nXK1/9cG2jIdOtNpFlHpRyM8n1u3TWHtb9ULUv3bQcagw1pu96GXGupSLeO2lw7OdFl&#10;95PseG7Wh34mwkBTRGySABpiXsNf5eNTERhuJYHhMwHDTQeD5+1zRF5w4FEBBFrCj3l0ICn4gASw&#10;QHLjD4AhGWnwKAPb3AzRg9iF0psi2A9wkNwXxvzfaXmwt+x3twIoRGgAGEJPCcGEltPswKBNo3rh&#10;7704aa8+86C989JDnuzI560Zh4E8i09JeBQw/M3vPrB33nzcZqZaJZYH5FlL6Mvk7VcEK5YQIoIA&#10;QqUErkqwUFEuYdP/ivLdbizPyZUXnEfIWMIusSwo2OpiV4T3LSsFJCr3uAiWSFgLEGSJKCFoQsyF&#10;snx57RhdoXJzGJREgp+1xrOwi1lH4s1gIYV41XSnKkfgt/rvCgFHsTz03Ly1DhE5ya5ZdNGiWxbD&#10;tNJvGrBg8BP2WSoxr5B4V+pc6NOM1ejcalXOcpWtKHeDleicqkt3WkLXokbnWl26yyqLJfh5myUa&#10;OnbRdivX+VRwfbRtudYt1zXjGlVqP9GqBQbVgoLq2n1WK0+7rl5etzzwennNWIO85np5341NeNkZ&#10;1tEuz1oedKPWa5LnjZfeUH/IzUdA07ImzcPD7unKlVed5d51W3O6PG0JOt25egtssK/AhbqvO08w&#10;kO3LWLdP28xO1tqFMx12XrAwP1sfxFne1cSoKia6VpEVjjjL4x+VWGOhS5f2DRhov8M9AorufBvQ&#10;PJLcRrU9/apnaBvW/qfGJOJDZdqu2Ib6JSB05dK8CVXGY6qMR1VZj6sCnVJlOiMPDJuVTQ9X2qSE&#10;ZEIAgI2pwmYQl3F+y0b5LxuT1ziuyndGFdu0vJ9JVXbDPfKQ++jbXaeyVlpe9h7bvoVuhQIEiaZ7&#10;7MnwPT0GUraut6K8dGtpqNA9zrWjB1K8fX+llmF448AD0LBh1Uo7sHu3Hdyzx1Yvv9PFl/3h2Ucx&#10;XimwIK9hlZbj9S+GgMVQsCDyi4z55FT4tyRoZlAZPWqgY29cG4HhTlsn27xxjW3YsNq/cgkoLBUE&#10;hWaHsD4DOpH8mJeZqvLusFU6dwAIW6VjRWDYsmqZ5R7Za+2JQhtsFSx0VcmrT8iTrpXgV1tvY4GV&#10;Zu+0rIMbrbEyw84c67fLZ8fs5Ey37lu9LOGRiZFuiahEclziOSkwmJbQIJwIGZ7ovLzmU6MJuzCN&#10;B9zsHi5e8WnC42OaEtaWnZfQXZhsdrG7JGG7PNMmAWtwwRxokKdZk2aDDdnySIs0D3FFePXcSTQJ&#10;bQMK010l8lYlci7o+RL0IgeFYw4WJQIXCbmm85oHMMyp3Mc0j98nBC/zeraO69maElhMdGgfNGO0&#10;yfOVTUg8RyWeQ00IYo6EUMt0rEnKwLkLUBBYPOqx9jwHpth0EbbNdRvryLdRPGq2VXmndX6TgoEx&#10;ndeEoGGis1T7BkxUDkHcZLuEuxVQKLSRJr13jYKFJr2HOv6IRHuoKdeGNG9Uyye1/WS73pFmrduM&#10;1y5AEngc76uyY70C6jbBjPZ/aijhNtWlfbfrfdY+ehPp1ocBBnIgu2uOJO2odVQdtraKQ9ZafsBa&#10;yw5I9I9oPSAgy/rrM6xfgk/EoKeW6EGapli6lmV6+QZ038K6mdpfqrWX77fWUqDhgHVXH/Vloy35&#10;2k+O9iOwqM+xrtosaypTnVedIye43e69MGd3nZ31/IV7L/GxqZDg6L0krp7w327eJBGSHn/cCMM/&#10;MHATuQoMCx2A4dPrz90GhmQTwrefhSgABgQAAzHCEIHhz5smPKogEOBbErdhIIzDECMNCyCi9XwI&#10;aUBB68WIAhahIQIDv//07XsOBVdOD9nsSKM9dN9Je0uwQFMETRIkRX783lM+aBPA8NVnr9rffP++&#10;vffWr+VtNkqQd1lBPoCAt7xTkCAvWAJZJFEsLt7hofgqiV+VvGMsUSXPtkKesQS0MF/iL8vLlRjn&#10;CwYABgYSESyUSUBraySSiUMSzn0ODHjHC96whLtM0zIBhlvxNlXgG32wEQZBqdR6NRUSYNYRaFSX&#10;p/gAInS38i5X8rDr9b+6IsXhAYhgSFaM3xXl273PNVYjL762Gm9S3nfioDXW0VXrkDXJCKHTDatD&#10;ottYs9/qBEcN1Xqg649Ye2OaW1dLhvW0Zfk6bY2p1lwn4de5YY0Jibv+N7N+E/2rM61T67m1ZlpH&#10;WzBC5/Sp7ukK1iUh75SQM+JZL322JcSD8tQGJMQIf18HfbnzJMjyKOSVjw2oMpHgIqDYlDzzkf5i&#10;Xz6ElzeoyoLEKdmExBobw0vXfoe0zoDgYaBLxK8Kkf2w3rjWQexHtR837ZdtmMd2bEM/b6yvQ+XW&#10;NejROfVpOqjyDWn+kMo4pm0nh1TxJY2yIuxD8jTDeQhiVAlz/CFNEZnhLpVLnhY2ot8DqmgHVKEO&#10;qrId1fJxVeqj8u5G5A2OqZLn96h+j6qCR6BGVEEPywZVYQ90FFmPKmWy+Pu6ynSfM23/ng0SWMEB&#10;sCCBRIADMPzE1q9abmmHd+melQsuGqy6LNsO7d0iYFhqa+68I2lLPboQowxrV6zwnhFsH3oqhH1G&#10;aFi/aoV3ady8cZ2t5ANSOlaMNEQo+O8Bw1qBwWbGUVi9UtsGYFgpKNi0frXAZ71tWLfctm1da4cP&#10;7bYD+1K8iyXHDU0sIWoCMGxZt8oO7Umx/KxUyzh8QLCzQrAg+BFYrBKUrFLZ1wiI1um6HNix0RIl&#10;mTbaRcJao50ab7NzU512erLdRjsrrLEi1QoyVC/k7LX+zmpBw4Cdmx+0ubFW3ed63fca3adKt6k+&#10;Ev4Sdnyo1r1dwuinRmnjpj29xa4ca7dLsy3u+Z4aEywIHE5r2Ul5xSe0zamRenn4jfL2GwQOLXZB&#10;zsyp4ToBQLF1VqVaSwlCJXGplxcrMRyRwEQvFy8W4cOjRdCH5BETBZjUszWlZ4voRAAGIgIARKk8&#10;eQk6zxki3pojy3abaBccSNABDkLpo/KYMSAh7JvfePhB9EN7vEzHIqQ+wjZ6hoEEIgCjKtugvOv+&#10;egRUnrT2A3gMS/CHdQ7jHbTt633VeU5JzIGGEYk/ADAhWJhoK3FQGG0WCGkeEYaJdkF4B7Ck91VQ&#10;MNSo824UPDQUWF+N6hNZnwSXKdZfmy2T06D72VF2xHqqVJ9VpVt7mUCgDI//kLXIcWwq2ishP6Dr&#10;fcihgYgAwNAlUW+vPOzA0CJgaCs/LCAQKNRnudgPNOo4WrerOlXbprl112Q4VBCNABoGG7P9f7dg&#10;oqPioI4DNHCsVM3P0X70/jcIXHR/u2ozrU1lbCpPd2Agh+H83LBdOjFhV8/OeJSBcReAA8ZkePDu&#10;Mz6lxwTDRT+f7CXxowPDV58RSXjLbnnuAvkJL9mXEmcsCnoUeJoYPk9GFjB6QtBUwW/m85smicXN&#10;F9/xhUqaHDQFChaDAlDCPmOTRIQS/2aEA0ccFjpaaK6gK+V1gcHVM8N2cqrdHn3wtL3xwi/snZcf&#10;9vl0ubz5gSDmg2ccGr7+/DX70/cf2DuvPyZPssFKCvfIU94vj/iAVVbsl8gftEStRL5ynwBhr9Ui&#10;oBJZBBFrbUiTYB6RUO+Vl86IZbvlmUuYyyTIVQKE2oNa/5B3vxqVIOHxNsljTkiE6ySwzRJob8du&#10;1AMoz5o+1J3ynNub5XHXCgLkkbfKu+6RyNKXukNeeLOEnTbyDq3X0aqHXtbJEKPahi5ejfUHrKFu&#10;n/fbbm0+rGNLrNu0blu61tX+NcXLxsMe7BXJSgh7EGqJeBz0ZEhC3SdBDwOuIK5JgSUkSaLVBGHY&#10;ChdcBkzplYD2tgfradPLoCliiPc7KqGkr/YI+3VBl4ch0R+Vtz2SNB9oRcv6gQLVtpX1AAD/9ElE&#10;QVQtJ8w+2C1h1TH7EVnZCPtLCuWIRBfxdOHUuuMIMkKs9eP/CaBCntKYPCaMeaOUV+v0ttGUkG29&#10;qhyxflWUbD+kZX1a1tuq66NzcEjR+WGcfzhPbadz7BIQddYftZ7mDIm7Kk5VrhhdqSZVCY9rOqHy&#10;sV+O58YxNe3RtE/HBBQAhkFVrv2qePtVgQ6o8uwl7KlKhXnDVLyqgIc7dc4Y5+7byYuStzg9ICiS&#10;FzskkRiQDaryHB2ssgmJD9/PLy0+bDu2rfZwPLCAuBPm96YDif+urZusrrrYZif77dTxET1bZXZ0&#10;/zbbvG6ZrVu5xFYLGNbeucShgR4SQZiDeaQiOXVY0P4R74N7dllW6hHbu3OHrV25ypYviR+GEiTI&#10;FgND/B1t6bI7bNu2LbZ37y7bsmG994TgWKt1/K0CkJStGwQOy23Prs1WkJduOZlHNG+jRzViuRwK&#10;BAJrVyy17ZtClAFg2LZxo0BhmS/3dVTe1UtlWpcoQ2HGAZsbbrW7z0zYTy/O2M8uz9m1k8M2O9So&#10;619ljVXZWkd1QVGaniWJ/Wy/zYy16Vmv0XNaqWdC97pZHnavhH+kRZDQLAgQCAzVyRI2P1Ctaa2d&#10;djCo8cjDmO7XmEBvohuB1DPapvsq0ZyTJ4ydEHic0LYz3RUS21wXlY4KCZeEqFdi0l8nj1XCgvVL&#10;sHrrMtyzDWFzhDnDhRmPn2YEmglo9qD5g9wKIg9Teq4Itw81StQaJH51adpfuoQtQyKcJ5Ag9K93&#10;WmKIuSctDzl6zXj3AArQQPOAm6B3SHAx5OH5HBfJAW2H175gKifh+X6VeUACOiIQGGkWIPhUz72u&#10;57CLv4BCIDDWKngHGFpCBGJSUMF1mR+o0TVtEFTV21xvjU13VrrN9wvSRnQPButtuqNC+9X2jXrP&#10;6/McJjrLgYaj1lYiJ6dov0z1bSkCrrq5eK+8/4MeafCmBRnn7eBQm+rRgG5BAdEejyAABB49kDNU&#10;I2cpCQtd1TrnBKCg82hUPaPpYIPqAEFGp6Cvs+KIg0pz8UHBh/4LDtoFM+3atgOQqVa9XZOpaba1&#10;1epa8+GpqT47f2zULp+e8gGbLp+d8iTH+6+d9JEf7xcs0Dxx7fxf4fPWdKv8h7///wgMaDp404dP&#10;5lsSfA0yev3/CBgk8EACgOCJkMlIg/eK4HcSJjyHgQjFov0sTnTkP8sjVNBUEWGC9YlMxCmAEMdf&#10;YCAnpjRJAAX3Xpq0M3Pd9ujPz3r3yffe+JW9/+bjIXdBsECUgWYJRnv802/f1/wn7dzJfoluvoQ4&#10;T6Kaa23NolBNu1TBtzdlWEejblzSa0Yw8Bb73fvNsbaGdGtOHLWmWoGEaLRDL12fXphhiRee7mm6&#10;9My32NxEjQvlQKcEopPlejnwZvGa5c3S13pyWIStKUI6Olhs48l57iFLTIN3LBHt1sPXq4eQYUgl&#10;/PT79nn6P6j5w5qO+fZ4yUUu1EEA9XJr33jdDEM6iWctDxpBH1dZsDH9Z96EPPWpwTJ5TZqHENLu&#10;SObuaLVNSICHJerAwCjnwTbAgQRtTDYpD2aKEKQqqDEJ3JjWxWjjndS20xLzKe2PfU72l2t+6YL3&#10;PKQKbKBD58ZUIjwkLwWxHNV+hnRde1Wx9ZI01KSXVC/yAC+z7tcQHg3H8uMJLBBaVZSYe+H6P6DK&#10;rE+eTo9EuVMVXrte7g5eer3ovfKYOlUpdKiy7NIxerT/7mZNte8+lQHr1zEGZP0ct1kengR9DO9J&#10;Ntalip/zVoU8ruNP6nzG8fx5FiiD1hmm8sUDlEiMd7Fc11HzhlTpDqoyGcBDkvc0jGfVpnU6dQ27&#10;9ExI/Kf7ynVNBSPsW9PZwWrPGj8m8WF/o4Snh2vtuDzSOXmm7c1FlpOxyzbJI6fpAbEOUYAlHhnY&#10;uHqF5aQdspGBVrvvrlP2wN2n9YzUWdqBbbZ1vYBh+R1BUGVEFvDMgyiHHIgAH0lw0P4Q911bN1tN&#10;aZE11lRa6sF9tl7AcCefmtY6fw4Hf8loXti2dYvt2ZliG9au8f0GYFhiWzesEUSsFpQstb0ChoqS&#10;HCspyLKDe7XuquUeAaEL6AoHotCcsnb5Utu9Y6tlHDloh/busY2r1tpKYMHX03IiJqwnS92zTaDX&#10;ZA/fc84ef+CSPULlK+/twtygzY916rmpsvLco5aXtscaqog4JVQ3lFl1aaYVZu233KM7rSRzv3Uk&#10;9H51JyTKdTbXn7C5Af3urZQw6x3vkEB3kWtQIS+/XCIrEdO9HiHU3ibY1XS+v8bOjTXZaQngiYFa&#10;O9ZbZTPkVUgoo3hiCCrz8LaDV14iUcuS94v4HJBwpUqcQvs5HvtcX6XnGcwKVMg5oNmC8nj7OsAq&#10;0aNdvquK8Lu83QTwIEDQfISxW9YrceyV2HVXI4a3oWXQxVDvlUAA69V71I24ytgn2+KdY51VhyWG&#10;wZvHEOn2Cnnq8sQBonYBUas8/k4JZrfEEhHtrs4SLOjdkQ3JAIvxNr1rui7HdX3PCM7OjrVq2uLT&#10;CxMddv+pYfvlpWm779SQnR9vs2N9CZtoK7N+CW93pfZZofe8QsJcJmdNx2st0XWTeHdWyiGrYEpe&#10;QZqOJ+jRu05UhCgD5e9MXiNgB6jg/ACFXp0DsNClsvdUq57yCIcAQeeB9SW0nzrVV7Le2izrBgoE&#10;Ck1FckQBl5IjVlcgh7JwvzUIIlp0LToTuq4NRYJR6sh6Ozs35CM9Xjo96dGFuy/yaetjdv+VE/bg&#10;tdOaChjO8/Gp2R//a5X/TcDwX//+P8r7Bgj44BTJjiQz/nCExvh7ARiSEQUAAYv/PTmSKAMAoWls&#10;tmA5yxwAtI8YSeC3RxT0n3nfCAoAhAALlEmwcOtNwQGRidBEEQdyovcEgzP94t55O3+i3x5+8LS9&#10;/uIv7L3Xf2Xv+JgQv7KPgIVkhAEI+l77+fDdp+zey1PymKvk6ZZJbMslzghpmbwHvdBU+hKGnpYs&#10;N7zQQYn+MN6urFcC0ilx6YTQCf0N0a2qXibvYLLeTs8w/re88qT4TvTLm5BNknGseTMS7Vn6G9P2&#10;jUnIZ8ZUoUxU2/FpVRiakoXtMEGYHJhwQdcLM6J9jCS7dWk7RhFjcJVZHxkt9GFmGf2axwmze8g8&#10;HI/R0uYnE95eTnnG5YlPyKYQc7K7h8ptZrBcwocHFASQbk6zQ6q8dN5D7vnne5KXn4eMAUsmdc08&#10;e1k2QXhSYjmGFyMbFzR4WFSQMJO0WXnEMwP08ValKoAYlqfikIAn7SIrCCKcKQMK8FxIPhqQDepF&#10;ZkqC0KC8oGHEGe8GUdf8XlWgblreK++oW5DQqRe8XS94mzyENr3cGODA/xZVBM2qEFpVsbWo4miW&#10;tapi6FLF2619dGvag7dEuy1irop4VBX9cKvOzdtwdd36dK9oy9V1mO4tt2M6v+MSd+azPqHXKYkF&#10;UzzKYYFqnyrmTnkW3apkqBCxMQEDFeJUl+6fvM5JAEMV/LAqeGwE8Ggvsv7GHGutkqekCr5X++M5&#10;7mkrtbLCQ7Y3Za3EFjGXqOOtJ5siVgoCdm3baDVl+Xb6+Kj96qG77NFfXHFgOLRno21aTb6CxHS5&#10;xHoZwCCBTYr34tA/whyaABD1ZZa6f491NtcJruu8e+bq5cu1/l9ukvinbP26NbZ543of0hnAARrW&#10;rbzTtm1ca5vXr7S1K++wA7s3W21lvlWV5ll26gHbrXPZSN6E1gUEVmrqCZuabl2/1tIO7bec9FQB&#10;zVYBEPAT1ovNEgDD9rXLra4k2y7Nj9k9qmwvzo3Yuel+OznWpWezzYGB5Mije7fY4T2bBSE7LSt1&#10;jx3W/11bVlvKhjtt/7Y1ARpq9dx3Vus+1wj4aJvX+95B6L/Uu+Jdnm2ze0722N0neu0ubL7Prh3r&#10;tisz7Xb3fI/ddbzboQF4mBNszPXoOQA4BAbjhN7lpeKFz2o+yYEnBmu9GWNGz5W3k+uZJ6fg5HDC&#10;jfWm9SxNqAzDgGm93hftAyBA6PB228oQrf3WKE+bZg+Ek/nt5XjBeidKEXdEXoKPkGlZtzzoAA1E&#10;NwTg2qZNQttVq/eK0H2FYEDvVGty382l2D5rKtlrTcX7/Fj1BXvdGuXlJ/L2Wm3ubkvka17hAavL&#10;l3hKQBuLDgk28OJpatH5y0Zb9f7IxvSsT3Wq3uxRfdlfZ6eGm+zUCAAheBBAnB5pEizUOiwM1RcI&#10;EuTFl6n85XrfKiX2lQIbnQfnyfmFCI7eeRlRhJjT0KtzAqbIXWjRuXBOwAOwg3XQzCFrE4C0af8d&#10;ApL2Mv6nOhC0CAjadcxeAcSYyj3dVSnoUf3RUqz7ISdSZcN6BAidAo1W7atf9cDMQIOsUQ6UnqV+&#10;Rs0UAOkZdWBghMfLoTvlfeQxkNNw4ZhdOzvrTRYRGG7evPljAcN/s//jH/7OvvlC3nsSGPjI1K2P&#10;Xwx5CxLx/4u3v+qz5MzyNNFMBTMzc3iwhzMzMzMzM4RDuAczKqQQpVKQykwppcpSZlV1z8c4DXNO&#10;0/R8ju6Ldf7PMt8hZXVNz8yF+mL9bKNtM9v2vutZ+Hqlw4oXAAEeQoAQ2n7z26BFNKGIUFllyPvw&#10;888CEEADOQwOCpIQPAQwgTciEMor2YaA4a9/CjwMf9ExEqYAGgg9LM10isDKbPlGt33wfN6h4e2r&#10;Rfv87R0HBvIxvv8Gb8f7+p239oWAYrS3SjBwXVakJmRBQzWiwV0hhVUtxVchpVWUroGVrpsrQ+Sd&#10;I6UliKjM1x+t98pww5HtW5eqCSffxrqLbbAtxzprNVi9lliQIMWLdYgVWlcs5UIsUQqZumnqrVuq&#10;ddNLsTdrCzy0NyRZN+1Jm1K8hrtVyp/PNAkc+Bz13B00QREgIDRvofEJ9d++Hwn7Qdpq9X33Dkh5&#10;1SZ5c5fupjTrbhTM1MkKqpZCK9fvS9qr9buUENUkW0t5bAALuDLJbgYYVs6nAfe/AAA3POdBExIy&#10;or2USNeiUdcOV6jHMAUO9QIA9tUk67iZjG9tUaxYzk1SpmxRuIBBGQCga0qWMM9LV9ytxP7cDbqS&#10;6EQMldggkyQuUt7HNVuqCbNYCrRAVhCTWI4muWxZM1naZmpSyJBkaWBnawBna2Bm6nG6LIzUSE1S&#10;kQHdZ0Sd1Gc16cWfFWQAHbIqZdmUk4iVT8Z6gk9UdXrMZNxbk2n9dZmaoGX1l+k6S3pr06UUyMQu&#10;t9GWAhuoz5bkaDLL0vtJEv0PVenWqn2Vp17xySUnmon4giYRnR/WVKbA1K0qgYLOuVznW6bzLdWk&#10;X5zCJH1Gx67zSRT0pOHxCreEqLN2/uReWeXrgmQ/KUbyAag2QMFvkuV94fRRAUKGDfU0aswMaNLp&#10;sCwpusO7N0j5/sq2STH/HBiw2Pku0OCwIAlVUmxc9Wvbv2OLXb+ga5kUY/ERV+3wvl0CkyBx8f+p&#10;hwFZt3a1YGH1u1AHwIAH4cCubbZ3+0bbsek9O3tin+Wkx1h+RoIlCxrOnzhguzfpXPXZ9foO4uCg&#10;Y96ybq0d3b/PLp45bSePHPTEzQ3v/fqnz0gIS2xZLRDZu90y4sI13lMEnimCshQrEygUpEZZcuRF&#10;u3TykM5zo8MUfRy4vgd3bbYDOzfZ3i1rJGvt2O7Ndu3MQYEogCuLVvdMhf67WkFlI3OE4LGvLk1g&#10;UGgLg9W2PNZot8ab7Ja2NwdrbKytwAEAUCCnIRTOaNMYIZTRLQBoFYi2l8XrXsryxMihxhzdX/l+&#10;r421F9poa75N6fGi9jffL/CpyxY0JLhLHiu3mJg+sXxc4LJwAwDQWFmBA57jOeCzBbr/sZiD74W5&#10;UuQ5wn3K6+QO4CErEIjnCV6LNPbyAXC8CFKmnhsgBZujLeOxQO8VCTTwIOC2LyJEoGPJjDxlGZIs&#10;jYFsxoIkHw9D8iV9TscsZVom5Vqaqt9K0L1P9QCKeUXwRBRLIQMXWOzpgg6UN5IdrXPTfpEcPUaB&#10;A+mFnLfON4sxJMnT+ZZovJdqLBEmIbm0Pk+Q7/kVURqXl3W8YYKi8z7HFGkbCj9k63fSwwPQSdM2&#10;+cpRS7x02JIk6eEndH6cO14fvEz8x5qvS/V/lqbqvqDHA6GsHBlUqTK09H8LeEY6K62tOk86Jt7K&#10;8zQn1xRZT0uVjfQ22biAgT4MIWDwqomBtkD+WVnlL+Zh+K//6d8JDsgT+NQ9DX/9/lN3/wMMwEEo&#10;5BCqmPDXBANAAAIg/E6wQIdH30p4PQQHIY8ECZFs/6+AIQCSECzguXjt23/44acKCeQfpPQRgOHL&#10;j+/b3HiL9bYVB8DwYt7DEp+8WTbCEiEPw3d4TPR5ukd++dF9B4aSnAj9ISLwIlm5ovlKWXPlUliV&#10;ueFWLsVUnK6bJO2cLEwBA1aurNhqKcNGrGPcw5oEhlpzbbK7xKZ6SmU5FNlQS443BKEbGLXX1E97&#10;DXYpWdRR/rynPsU7lXkHsGpZE4ICGr7Qx7yvJcMGCGk0p1t3Q4p1ChAQHtNWtKdRNxrdwwQEdHRj&#10;SzOUxjLd4BKsfm8EQzMX/VaX4KCrXhAioW0rQEMDlA7BQassYaSzOtmGmqTYGjNlGScEsCAQ6BJE&#10;tOs8OHaEGnAvHRMEUN/tcVG8EIIASqVCWdrER0l6CpKi8DroPTwHUn4od+AAK5lJBmHCycaKkbIP&#10;Jp5gEnKF7+7L0xqc5zRRoVQDS4ktz3GXFgsaUKSFspxyNAGmy4pJuXbYUsJlzURoMGO5SNIjT1qa&#10;JFXWS+r1E5ai11Kua6DLGkiXZOi9jCjBhiaiYk1Q1XmADRCVap2yYrqIj1Zm2kBdns31VtuDqU67&#10;PdYsOKiQMtA90Fnqk/W9yVZ7MN1hyyMNel5jC/21+kyVDdbnuUx3lttUe7l1a8IoSrykyYYYqibN&#10;FcmP1T3nLlmuY+DVqCMDHBd2vh4XxPrk0qJj6m0rsfbGQkuTsjp5eJdtXb/KYQFBAZMMiLLfu22z&#10;pcSGW6+s6IGOGkmVgDTfoi6fsL1bV9kWgUJISHzcKGVK4mHIoxCChZDS3bZ+tZ05vM8Srl+0VO03&#10;5toFO7J/5/97YOA49Tv/PNyxdcMaO7hnm+3fudn2bV9nV88fsdLcBKstyRLAx1nUxRN2QDCxaeWY&#10;QuJAIFDau22rnTl21M6fOm77dm4TAJHHEHp/RfR4+7rVFnbsgCWEa/KPD7f85Ehtr1ncldN27uge&#10;B4JNXAsBBl4VYGzXlo22f/tm27VprUTQsHmtndiz2WIuHrPcxMuCTSk73Y/FWKkpxLylLJPOCHwv&#10;e5igU4AJZCKdFUkesqiT4cK2Q8+BB0ChtzZNMEEvgXKb66+wm8M1urea7f5ki8Cg2m70Vti9qRZ7&#10;stBtD2c67NFsp7242W/PF/vs5lC9jbUUWWsxHgvtS/fuUGO+338D9bk23opXo9Qfd1dlCEZSHGqx&#10;0ut132MFt0m5tUu51UrZYemXCXBLpMh5XC9LuV7gXKExzbgrZBwyBrXNl6WeK0gAbHmtQvex37f5&#10;MkYkTXgGytOsTdJQkKD7W5Z3PoIBQsMkgXZjgeaK65Yfr/3FXxCEhGlMH7eky0dcIadcxVOBF0Mg&#10;gEUvGEi+IkV9+ZBeR3kHkqkxnQ2MCBhSrx3VONdrGArhR3x+yBVAEBZsLNQ8qOsw0JBrw830aSgT&#10;3NXZ0kijzUhX9DfmWpv+F09oxbNTkiiDRsCv48oUrHMsCZeOWPS5AxZ99oAlCRxSr53Q6zJAYqU/&#10;0mUE5MTqHoiUsXPdPQvV2TLyBA5tFZmaV5OtRtehXv9XY1majNNEy0uJkMGqa1au/6i50kMOE4Mt&#10;ATCMdXpIYnq43aYG9XyY51326vnP1pL4xUIS//HfCgTopviJsVYEwPAXkh/xDggUgANPbJSg/FH4&#10;QAMQQXUEwBCSUJUEYEBIgs+HhM+zr6B5009Jj6EQBYtQ/fV78hc+cFj4OTCQwwAkADJBxYTg4o8f&#10;2NefPrQbmrT7BAy353vdu/D527sejviSHgxUSnzx1EMS7A8vxecf3LHRnipBQqz+mEhPHCvJFsXq&#10;5i/xZLSrVqrBXUoGLIk7UnJeIysrFwuZODLZzh3EjwEHWQBkRfc1ZAgW0gNLXQqXRiodUtp076K1&#10;aGOxBqGs9Y6qeCni+JWtYEHWOg1fUPwdtQlS8kE7UZ57IxhEyhoJdXJjS7c0tnRzqysUGf+NyLIv&#10;jXGFz+97rbSOKTgOXOSBUApGHTKWcX9Dph4n6jU+S8OYBD8Pyqa8HhsvCWGGUNlVHslPlyVXjBKv&#10;OoECCUPEAEl6Kk5FmUtw7WnCpDwpK0bKUZZHpkAgLfKoLH2sej3HGmGS0WTDa+QZFIjkA6rHMiFx&#10;6qL2jaeB2OY1DTysj0uCjAsOGTmyGjI0GTARJFw+aAksZ3xVE8yKJF09pm0gPE7SpJMiqyBN8JCq&#10;bQruUD2mpCmf7Oos6usBqzT9v1gCuDuzNBGXeKz00WyPb28IHpaGG+3uRKsDxOJgrV6rsnEpcyZk&#10;JuGO8nRNspqIswRehUnWXpLij7Ojz1myjoXJkEknX1YUEzTu1o4K3VfV6dZTo4msMc9G2opsqrfS&#10;ZgcEIP31tjDaZsvTPTbSU2cpcVdkkW92xYZi9CRHKUVkg147JeWem4o3q9CaKrIFx0mWlxZhF07u&#10;sd2bZT0DClKGW9a+Jwt9taBhtb4beCfeKdoVQUkf2rHVIi6csuzESMtNibGEyMt29MAuKWa+Q0ji&#10;fwxF/Lwy4t1rOrY1q9/zZlA/BwbyLfbt2CzFv14W/loLDztshZlSXLnJgvgoKfgzdubQLtu1QQpd&#10;+6TPAsJxOtBsWG9H9u32Rk6njh4USK3x1zmXkPeEcyGn4cD2TXbp1GFBwllLjbxoieHn7fKpA7Zf&#10;v01FBZ/jewAUuR1UX+zdukWyycHh2J4ddlbHEi1gyIq7aDmyogl5kTlfmAjsCgLjTwoOT7/zhnE/&#10;4/4mmQ6w8PmFpFfNPUH1A6WRMT639NbRnIiQRoktDlQJVsttsr3QRlryBRSFNqt7YkH3xO2xJoFD&#10;p+7Lbrs92qzP1diooAEwuD3WIpgYtJdLQwKKAfvw3qS9vTdlzxYG7Mlcn8PvU20f3+iz2Z4a66/N&#10;tYm2Mn9MfgDg0CiFVpMdpXEe4489fFYUZ1U5161c47KWxMQi3eOCn3KqA3QuhGday5I0x6VormRu&#10;zLLBpkIbFzBPdGqMdFTKyCrVfJongMjwSpWJrkobbC6Sgo3RtbkaSPJVy4k5r3Eq2JcwbvIEEljv&#10;RckyPjRec2LPuuTFn3fL3z0MK6+xzYo+JYA4oe9oLtHcUS3oaZUx0FuXa6M615m+OpvXeF7Utbs9&#10;2W5PuV53xnw7LwAbl0EwpWt/e6rV5vS8R99rl7LvrMoWQKTpv43UvqVDUmUkFSbr/GN0LJdcCpOv&#10;6T0BRux5y4g4rfGueeraSQHMGR3Xec2BkphzXh2Rpc9naz/ZieFWlImXuUigX+MeBoBhZqzD15C4&#10;QbLjYJtN9Lfa9FCHzY50/vLAQNLj//Gf/r0Dw9//nnJJgIA8haCzY0jJh4ABL0PwftCD4Q9fvLDf&#10;//aFfbsCCAjeBb4XehzyKrCOBKAAPHz/u/fth29Y5CoIO/wFCPhzAAwh78Lf/eG1YOID+6c/Cxj0&#10;+j/+QGXEx14dATDgbaDfwuJUuw13l9u9xX776NVNDzl8+ckD++0n9+2LT/Ey4PF4bn/+w/sODB+9&#10;WDR6N1SKkMtzIq0sW38MFq+kRDc6wEAGewALELKUoAZxbR5lSihTAUBJnG648BVrWQqSkiNZ15QM&#10;VRJ7l1BzjLXuZUfE9PNJmAukSoq2OlfKNk+fk/Ktztf+C6SISRSUwq/W6xXZApVsWdVZiB77VpKJ&#10;XNQNKckGZFYkJ9jyOlm+/D5QgEegOpcBIpGSr9LWy58EAtSNB81ggrpxurZxzAjfDZVM0V2NMq06&#10;fY/a7Br9VrV+i9IpPAokU+FFoLSKxiVFKbgnj1tGNEr4kAb5QSnng5Z87aCeH5ZVLwtBwEDIIFeQ&#10;kM8EmxLmAgBU5ug6EAfWBETsH/enZ1LjpndY0P+TQjwWD4V+K0aTAZbD9aOWKFCIu3TAYi8iB2X5&#10;/VwOWfyVIxZ/+bDFXDho8XqecEmf1+PYCwf0vUMOERlRGsiy9AuSGOy6JyjbSrumieuKWwh1Uv7N&#10;RUnB5FkYL8We4WDQXJwgWNLxpTHJXfKQQzZWkKyQrEi2Z6w8VfdCtpRfmiwN7atK4FAj66NR+xtu&#10;KZZV02zLmrRmpAjG2otsuLXQJrorbFlAcme2S6DQbJN9tTbaVWO9zWVWnp9sYScOSOkHkODA8KtV&#10;7obHst6xca1dOXtUgBBtxVlxVpYTZ4Wa3NLjL9r547vcw7BjQ9AJccvaVbZ13RqvkqBVNMAQUsIk&#10;D6KUt69bJet7v2UmUOKZIeBOs6SoS3Z43zb3TuCV+J96GPQ+21AlxbrVrBOBZyIAhqAHg4Bh52bb&#10;vWW1HQAYzh8SmMjKzYy1otTrlh4T5mEAmjARWggBA4KC36Lj37t9i507edQunTtl+3dtewdTnFeo&#10;coJyS67bmcN7Lf5qmKVHX7PkiDC7ImA4uH29baPMVJ8nsXKdQxhdMNfoem20fdu22qFdO+zEwT12&#10;/tg+iwiTVRsd5tnteVJi+bixAQPPtMfTQEIg5XV6Ta97dr2ggax795ThWdN4yBEwEyMPQXKJxgNb&#10;QJlkRhIlazRnVWTIsNHr1PCXp1ESSROnZOusSLWOspRA8I4JeAGHm0MNtiyLeb4fuGiz+5N4yNrs&#10;7niHPRR4vrw5Yq+XRwUPXQ4biwMNdkfvLw012o2eapvqxJNW5oC8MCDlKkhZGG6wBSnP2b4qmxYk&#10;3xiosXkB83SPPttVrsf1tjgiqO6vs6nuan1O3xvU/gaabE7K76aU3LIU39Joh+73ej1vteVxWc0C&#10;ldG2cgFRueCiQgBRLKBI17wWLaMh2mGiIiPCYQHIJjyBMmZLWINQQCbjTmM4V6+RI1CcSqiTOTHB&#10;+gTgY3j6dC4TXVUaX9U2qd8c6wRgSjTmSm20vcz6BTc9gv6uGowpgCfTJrsr9dkqG24TQPTU2tJY&#10;u90UvI+0luu75QKPRp1zuyC/VPNxrAyZi5pPzll6pOYUHVu6ji3xyjHNPUdk2MhQCT8tY0kgmRFp&#10;VfkJGlPJ0kUxlp0U7iGJnmYBVEe99bdrzGvflE8CDHgUKLOkZTRbD0n80q2hKav8P/7T/+5WPcCA&#10;Av/zH1HaQYdHvAyEJNi6+Pus90CY4bVggWZNeBQEFnr/58DgoCFY4DmeBLwIHqLQY2DBgUHfeQcM&#10;f/epsQw1wPB3f8QT8b6efyiQYLnrABj+tx8/s3/99/RoeGs/6nMAw9J0pw13VdgtTaZvnsx6WSX5&#10;C59/dNeh4avPHtq3Xz53r8k/Cjg+erFgnfU5+lOkADIEC6LNQlmqxQKGUgcGKSPKiSRkxDdLiQZt&#10;SSOtRpBQnRvhCq1Y1kKeLASSfGjogTWMN4LvISTnkbCH4q4KJe950h7vh/0kmYFUCA4qc2RFSxHz&#10;vCTt3M+ETGRJOr8RPC7W6yjmYrqQUR5FFQEQIQlKnILf9pInKfgqRMq+DuVP2KE0RoMwyENoJGmv&#10;MFJwoPMT+FAvTUjBIQMvAt/TvgAGpF7PqdmmqxwZ2CRo0UQGb0OlzrEwWdZ+9FFZbIdl0e/TANkr&#10;2Ser/oDgAWA4YqkSPAt5WGJkYmsyLUkHvgQHuSRPAlvRbsFQo8zESmJSaFIlYYnyJBKoSJxKFCTE&#10;Xdgvxb/PYsP2W3TYPos+L/HHByzy/H6L0haIiBMoxAIMDgsHLEbv+We15bXka8d0vBrQEiAi8epR&#10;vS4rdAUyYs/ts3h9L/kyyVwczxm3XnCLJghUcI0mXjqoxwd1fMRVZUUKDpoKBQWNRTYt62pCE+GU&#10;tguaPBcGm2UpagIe1CQ90aZtrazKPOutz7Ku2kzrxVUqyB2StGjiKtOEWZQR5VbItfNHpfTXu8IH&#10;En6ypIMSyWP7t1vc9bNWkBEti0WQnBtvFXkJlqFJ6uyxHbYHYNj4a7emUZ7b1q22jbL62QfAgPve&#10;FaZkox4f3LHJIi6etMKMeKsryRIwpFr89TA7sHuzbVpL3kQAAv8DKIRkBRhCHgXKMINOlCsVEqtX&#10;2a7tG22/9gcwHNmzwaIvHbM8B4Zo3esRUsZXBH4n7PTBHbZt7U+wEJJNOvedm9fbiUP77NqFM3bm&#10;+CFPpAxgit8KEjmBB67bif27LSH8shWkxllu0nXt+5R7DXZvXOMNn4AQrmvgcdF1Xb3W9m7ZYgd3&#10;7rBDu7fZ4T1b7cyhnRZ1QbAZd8nydayFqVcFwIwFcmsondN/QNhNIFCWprkg44pn2ZNdTxIeOQJ5&#10;5NlEBfc2W+7vzIjjlh4uuMY6jpcC9HsteC3l2iFLu37EUq4KdDUG0q4dsQy9nq3Psq8gd4GmT1HW&#10;V5ft7vb+OqoL6HxYaKNSxGOy8Kc7BQFSRjd1/02w4FZlpicQTqAUBQo3BKjzgoQ74632YmnQPrw/&#10;bh8+mLTPns3bp0/n7IP7k/by1oi9uTdhn+n5x49m7LWs89d3xu3V7Ql7tjRqTxaG7PHcoN2Z6rHF&#10;4Q5Jl92a6LcXt6bts+d37O2jRfv48YL2MWOP54fs2c1R/y5yb7rbxjsqZM1nWnt5prW4RR/hYEDe&#10;AKGK9OvkQuBJOCfFjMdRxkS8YEvjriY/3uoF5I0lKdZenWU9Dfk2KDBAuvBuVGZZS3mGPpeoeVUg&#10;ov8PJe7eSM0FmeRCaF/Zgo+yDM2LhCvLUgUVFV6OuyhgGO8SEGks35nutXszA9p3ue7XGIeFDB1T&#10;fpKMNcI9BfFWlCYDRNDeUZ1nox3V/t0pwdSC4GN2qNWaq/IsPy3KgaG7qUIGcZP1tdXYYFedwKDV&#10;SylnBFuhvgyhHg0/L6v8RYAhSHr8/3nuwI9//NQVO6tWUp3gyn0FGnhM6CB4jRwGkhkDYPDchBXv&#10;QyhMwTYEG4ADj9l34FF46zkLoedURATLWWv/nsNAgqUgQrAQkr/+8Nb+9Y+fOjDgbfjhm1f2w+9e&#10;CRge2/JMpw20l9iCLLAX9yfs45eL9pmg4bMPbzswfClg+OMXzzyU8a/+/Km/316XpYnhgga2rEAN&#10;2pxEKSOy6/EUSGmSqEjGezvtWmuJM4n83KOAQiYx75qHLQpT9D1ZDlgQeBoIWwRZ7XgaAkAItkDC&#10;hXdSKlBAAIaStLO6QTW4087oJmI/3OTE0YGBs3pf1omgoFBwgPAYARYKiY/Kgvl56KRcx8Vx4h1B&#10;AAmOAXAAIMhH8GRFwiaCBhKzqvCK6FgBj1LBCL3PeV4JfEgcGgQD9fkBJLToOy0CBbrM0f6WfRCW&#10;qKZ+Gw+DjiuPjGIJYYj0SPIJNKglDgvXDzs48DohCvIVcqhRJktbQtKiJy4KDPiMf/7qQUu6tM/i&#10;zu9akT0WH7bHYs7ttlg9jhMgxJzfuyJS/md5T5+XkgcIos7ttxgBA54FBGhI0ESTAAjoMbAQpc+z&#10;BSYiz+51uX5mt0We02O9x+vB5/m+Hl8mV+KYS5Ima3IlMjWh58iyyYrlvwHaYq2rWpNvR6WsO1l5&#10;w622NNxis7JOZmTVLA4Rk27W+xU2oImsXxZNW2mSgC7BOqpSrb0yVRNdomBPVlVOtO7Tq5apySwj&#10;/rLFXj1jx2TZb5ElTOgBYAiUYiA7Nq216GvnrKIw1eglUF2sfWlirC1J9T4D5wQMe7euFjC85+ss&#10;bF+/SrLGNklpU1aJcmU/IS/DNgHFqYM7LUGAkJUoxZ0aLYs6QgBxQhb9enf3E1L4lzwMoZDEr3lf&#10;AiwAFqF20MAC3gkaQR3Ys10AssWB4fThbZYcqfteFmV5VrQkSvd3pK7vRQs/e8QOCWDwBAAKKHe2&#10;QM5mHev+XVvt8vmTksDLsOEdCAUdInnMZ/dt22zXw05bQVqCfifOMmIuWcT5Y3Zo5+a/2SfAgGx8&#10;b43tETAcEDDspZpj42rPdzh3ZJfFXj5pmTq2QikdPFQk9+VL0WfH6r4g2VBzTZk36xFQCBTy4/As&#10;SGR9kgCbFQkoaB8RuvevA8THde8f88S6DD1PX4nPp18PYvLk7eTH43Y/478DgJQKEkicJUm3Po8k&#10;XbxgtE4OchgoSxzSvTbWUmyTHbK0ZVkjQER7WZqVS6FVStGSz1AnOG2gG2ZxkvXU5tikjLOFwXr3&#10;hD2a67OHN/rszmSn3Z3qtGeLQ4KJaXv7YMZe3Rq3RzcGpOz77P5Mv0MA2+Xxblsa7bbbk/12f3bE&#10;Xt6etU+f37UPHwILN+yDBwDIrH14b9Y+EDy8uTut/fTbnMbOpAB7rl8WvMbPVFeN9dTkOjw0637u&#10;kNLv1vOeOo2hxmIp7FKXCX1uTuNruq/epnrrbbK3zobbK22gudT69Lnu+iLrqiuUFHmyYWNpppR6&#10;ioxGjbVUGS6C/A6N33ZJQ2mKNZenef5QV32+jep4pvrrpfQrrR/w6m+yxbEOWxjt0Hs1+o72V5Zu&#10;bVXZ1t9cIhhotLkRKfluAKHe7uuavLo3LZmyl3cn7IPHN+z9x3M22l3ncF+UGWdtdSUODEPdDQ4M&#10;9GKgD4MvOLXSIpq20IDDsyf37Msvv/wlkx7/u/3X//z/FSR8YH/542cOCoQbWDESZR7yGpB3EKqQ&#10;4PUQSIQ8CA4Foc+veBfYeijjX8hnoIFTyOPwZz3/+z/iuSBEQf+HN4IEQYWLjkvyo+Sf/v4T+6c/&#10;f6LPCEq+eGrffvnMPQx4Foa7ym1pusOBgfbQ74Dh43v2u88fOzAAGCRKvhQZN5Qla9IVhWrAAgvZ&#10;In+8DJWybNsECb2NmZ6nACg0SiniaSB7Pyjtw2qP8Pp6b8CDkpbU5kX452pI/kN5SjlTu+9KWBLy&#10;Erg3QFAQhBUoBcQdfzqABgFC8HmAIQCD4Lu46oGE4DlC/bPDSorel3VObLSU6gHEgSGABn4DDwdC&#10;ySOhBsIR3i9dx0gIwX9Dv1WQRFbvKSvU1vun6zgqBBwhYKCDHJDQWixQKIp2WKAVbKP2R3UEwEDT&#10;FyoZCNNU54S7x4DERGAACMiMFkAQkpBlBAxkeJXCT5IpSRYcJF85YImX90tB75W1vs8SL+4VJOy2&#10;qNPbXWLO7rKYM7v0eKcs/j2yMg7qM1LkYfv1OcFBCBjCDlqUFH/UGTwPhB5Q9ih6cinIlZClJ2sl&#10;N+GilP5xCfXQmsiT8DRF+MSfI+siTwq2luSsggRd9yv6/AUPW+TEyzLUJF2gSbqQrO5MPFDRVqdJ&#10;trUiXdBJf/sCd6+OtpbZYGOR9cmqaS/LcDdrd7UmcD3v0qTSXZXlE/pIU4GsuirBRJ3NS3CP0r64&#10;0SesdGuqyLSy3ESLunzaDu3a4lZySKmjBIm1U1556shuKy9M02TSqEmn1tp1HE0VsqSKki0tNszO&#10;HNkuxReEJHZseM92blpjuzatk7JdI+t71d8AA1b7fln+F08dkAK/YCmRYd4tEbkqxb1v+4YAGPTZ&#10;nwPDT6DwM9Hr/zIwEI7YaIf37bADOq+9W9dY2IndDkjl2TG6tpEaU5EC4Chd63BLDD8nJb3X9m5e&#10;95Nil3C89JPYtnGtt4m+dO6EtkH/Bs4HL0EADAFgARfH9++0pIjLlpMUYWnRl7wHw+mDe2zbulU/&#10;VWPo+LguNITavmGT7dm23det2L5xje0QbB3auckuHBOwXuIeuqyxRHb/JcuLk3UqgMwWHOSSpQ9E&#10;SHK5f2ICd3oOMezIM5YRccolKwpPQvA8zRPoAAmBtKCCZEBCXlXZEYJ/VmHUvSMg6KmRsK3KsGHd&#10;Q2OtJQ4H5BxUZ2nOkpDQCEQ0kIAokGgCBgoTNYZpHpWq8Zykz1D+R7LjdfeOeRWDrPeSVMKTCdYp&#10;5dzfUGjT3TW6T6WItZ2VIiakcG+q2xX8g9l+uz3RZUtSoKGwww0ptuneJt3THXZnSgBxY8wezU/Y&#10;48VJbcftyaIeL4wKRIbt1fKkvVwatxeSZ4sj9kTK9eXyuL19OG9fvLpjv//osf3ugwf2m+fL9tGj&#10;BZcPgQ3JhzzGW8Fzff79+3P2bFn7vjlmT9hqn7eBl8k+u3tj2B4uCG702/fnR+2Oni9PD9jcaKct&#10;CG6e3Jq0j1/clDKft2d3+O6I3ZvXuc30uszrnKcHAIE27WtA+xm1W9O9tjzVY3dnB/R7Y/ZSQPDm&#10;0Q17Ixh4fmfS7s7p+7MCKZ3TU4HVa0HW01ujdn9xwB7cHLahzmorFDAUZFA+X6Sx2+hJj6wZMSow&#10;GBE0sKUlNF0efUEqAcTzX3rxqXfAICWNhwFl/sevpJC/JEkw8BCg+AEF9y44MAS5B4hDgQNB4FHg&#10;Nf+eACEEE6H8hhBsuDfiGzo4BgDyvX8XoCDkoe07YMC7EADD3/9J2x8Cb8P337z8G2C4v9hvkwO1&#10;dne+14GBsMRn7y/bZx8EoQkaN7GmxHc6p+++eu6fK8uNsjTcfwkarMkXrFhKrb4kzjrr0m2wNU80&#10;mG2tlYlWS4llztVAsMLdc4AH4boDA9UUWPRkQNfoOd4F8hfcwyAFGyj2nzwCIeF5KEcCYAAWQsAQ&#10;AgsXfT8IYQTKH/E+BBIeF6XwXf2Gx/4DKaErmwAGAV4IqZDISCIkZY7kJeBtIN/AvQqEPDhGHVdB&#10;0ql3wBDybgTAQN4CHoZwh4Q27Y/lWTuoGNHjABgES9lBF7ggeUuPs8PdkqKkKp8eCG5hCc6I4yYD&#10;KRdXRNdBW+ACdy1uW9rhUiHBljImSr8oAcNVmy9ryl24TMJYYyQuXj1qCcCAgCGe0APeAoFC9Nl9&#10;DgzAQvJVWWskTUlZVufGuTUyLCU+hoXQXCxLIsf6m4ptRtaMuxrH221GkwGWypA+d3OsXdZKk3XW&#10;5AgEsqy5LNXBoCoXyzfSvQC4K6tJcMyP88e4RHGflqSGy6LUuSVe0bFLMWkizpGiKMbVnqZ7SUJi&#10;ZK/2e6Onyp4t9MlKkwVya1iTb68tyjJZ0vHcnu7WZNZudaU5duXsMSn8je/6EYQEb8P29b+2iEsn&#10;rbkm36aGmm20p9aaNdFXCXoqJclSSMf2bJCi+5Xk11KMv/bM/92b19sWAUPguv+ph8FOKd/zxwVu&#10;AoX81CiNm+vetCgz/opdlzV+UMryf+Zh+OcCJATbnxadWvOewGXLJju0d7us982y/NfaxZN7LTPu&#10;ojez4VqWC8iqcqIc8tKjL9o1wcqRHZu9t8LPgYFjoXPlvp3kMhy2sycO2a6tG1e8BAEw0DI75GXA&#10;S3Dx5EGLv3bOSyrjtL1y5qjt3bbJ4cP3CTD4NWE1z7UCkk22c+tm26Frhndml8Dh0M6NdunEAcuI&#10;vWzFadH63yM1rq55Im2Rhymou7+sMab3PanvmsaC7gk9L0i8pHFy0aUo6Yq/D3CgrLOi8EBojApe&#10;CW/V6J5rkMInca9LkNBekSoATfHGRq1U9xQnWp3AgJp/qgmA6aRLh3ycZFAZhLeCcUOyr0AZMAFc&#10;yOCv1X1Ym6N7V8dG/g1JuZnk3wigSU4c0Vi4oTFye7xDUNBpy6NtdlNWP5Z/8FqHw8OilOjyeJe2&#10;HTbeUWN9DSUac8WyyEkw7Nb9PGiLo30aU112e3LQgeHhnJT2VJ89X5oULEzYC8BBSvv9u9OCBcEA&#10;QCD5zfPb9rsPH9s3ki/ff2BfSH77+r795tU9++zlXXv7dEmKeN5e3J6xZ7empahnJTP2PqGPF3fs&#10;gydLkmX7zeuH9ts3T+zTVw/sk5cPtL3v8tlr7e+DR/b5G0SW+9uH9s2nT+13H+v3BCqfv3/XPn62&#10;ZC/uTNmruzP2AZCifQMnr+7O2ku9BrR89HTRvQiPFgUigqmZgSYbF7yPdFTZmLY8H+2qts76PI3p&#10;FO+/UJwd5zlHRdmaX2uKrL+zXoBAhUSHTY60vwMG1pOYm+x1aKDU8hdvDR0CBsIAeBhQ3H/48pUU&#10;60v3GAAIKH8Uu3sYvg0Bg4Q8B33+e0SfcS+DYOGfAwNQASgAHLxHNQUrX/L4T7L6AQbyGDgGwMWP&#10;hRwFQQJCOOIvIREw4IX47usXOsYX3rgJYBghKWxGF+zBlK9W+cmrm/bJ6yUHBtaUACz47B8EDw9u&#10;9mviTJOVpT9D2w66rDXm2GBbgQ0IFnqbshwWKum3gEcBUNBjtpRWelawFGO5FGIpilmWPMBQsQIP&#10;SLU+j1Inll+QTH6DFNzKY3+eQu0yipOwAu8BDLwWhBl4DWAIPBrsO9jvz2EB4EDwNATgQDjjoudZ&#10;4O2oy4/03vb9jZnWVSPLVODgS6jS7IjzyKa+P/AsAAaBnHWAYFGV8oww/W6QQElFRK2+BzB4j/qC&#10;cA9NeN6CroX3TcfTIlih2xxd40jqKibUk0gMlwQwvCDkQ+h7xbFGeRl99Nm2lydp0mM9+1wbkvTW&#10;yvouTbTm4jjf0sOglQ54RXH6TYFKGYvIpHvJWK0UdRnJT7LWMjXpIVhrJD9RcsUkXE5CkSbA2jzt&#10;o1i/Jwu9u1awQFKVButYZ5UNt1e4a3FWQEAFAi5MXI6DbWU2tPK5SSnd3vpCnQMTNWsD5HoddVtF&#10;ukAsXvvX8WGhacItljWGEsAbgXeCbOicWP1vsoxLUygZCxIqOa76fFl5BYmyDLNsqqPcbo8024Op&#10;DhdyGpZGW93te3uyS1ZRt433NmhCibUTB3fbtvVrXZlh/aIsQwrw8K5NlplwzbqbSq1fE3xHTa7V&#10;FCbpHpYiyIqyuKvH9Jl1tn3dr2wr+QtSrkDBrs0bZHHTUjnYV7DvX9lBWfyRl2T5Jl23Ek1kFbkC&#10;pfxk71lAmeOhXZtdSYe6TP5zQPjn8vM8BwcG/cY7YNizw/bvkAW/ZbWFHd9jSdfpmyGFSVKbIDEI&#10;+Zy31MjzFnXhhMBnm23VbwMMHK9fg1VBOeT2TWvs2MFdDg2H9u40SkaBIco/fx4K2bLmV3Zkzxa7&#10;euaIJYSft/jwMJ3vaTtxaI/t3LTOGz5t0HfwSgAcVKJsWitQ2LzJ21jv0Gd2blxn+wUMFwQeqdGX&#10;LS85UpAQrXmCcFKM1RQkeAy7Autd/wF9G0rSr+n+wANHAu8Fj71zniTzce/m6XWUNZU8yZePSukf&#10;cQWervuc18i5Sbik3ws/5mAQCF4KwhcBFNAIiXFB0i3Qwff4PoBQJIgtTiaRmBwkjcvKwCPWVJSs&#10;e1X3sI6BMuMG3Tv95N/01Nmt8U57eKPfni6Sl9Cvx726Tzt0n7bYTclsX60gvMJmBRV4GMa7ajQH&#10;FVhLWY51VBXaaHu9gKHHYeHm2IDL3ekRe7wwaa/uzNmzpSl7LlB4JSX/Skr+tRTwm/s37KWU86N5&#10;unL2SHr1nQHBBZ6MPrs3q2NZHLcnAo2ny1P2bAUUHt+c0vMZe3F3zl7eX5CVv2QfPb8juW1vJQEc&#10;PHRgQH775rFA4bEgQSABMAhEPnouA/T1Xfv9p8/su9/IYNX2qw8e2m9e3LZPBCYIXg3yMN4IUl7d&#10;mbYnC6P2YG7QgWmkrcJaK7L03yfpXojW/H9dW/7/OOmWeCtMixBg4q07a4kRZy097qrlpUdbmcZX&#10;Y1WBdbVUef+U6bFOm9b+RgeabaS/yabw2kz02CxJkOPd9vrFIw9J/IJllUHSIyDw4+8/XVH4UsqC&#10;gKBiIhDvkSAlTujihz+Q4PjKt3gDfviDAON3LwNhlUsBAMAAKOBdwEsBcHgiJXAhSCAMgfwATOiz&#10;rA/BCpSeu/CdwEC/9fdUbnz35h00/PUHmjhR0qn9fvlM0PHCkxlZQ6K7SVbUYJ2HGz5+edPzFAAG&#10;+jT8gRUrJd9+8cy+FTTggZgfb7G5sSa7Nd1hC9pOD1TbcAfxrAxrLk/wjoPlJB9mUCVBDF9KFkhA&#10;YZOhT6MgKccSlCOhAKxknq9Y91RVsAUAClYkL0kWM61GBQNFUvIFUvDBa6ddeM7r+bxGS1WBA/sD&#10;RMiNCDwRhAn4Df3mircBOKmT4kYai2O83LOtQkq2Isn6dD6DTdle191IW2K8HxL3AmhL+1OWWS1z&#10;SDgnxS9IyAzT+5c1QQRwUE+Fh1dGCIR0TRCWZQ2+G/RIJxGxIEHg401fdL5xAqAEvS9IqEi/qu9E&#10;6vuRgphoWSjJsjIyvQJgrL3YBhpzHRSGm/NsXM/H6IDXUihooGNbohRprLUWAwvx1ogbtSDOrSdg&#10;obkowRrcGooSuCDRsqri3LWKIkehDzQWerxzUgqfTOZhDd6BphJNYHnWWJJmdZoI66Ss6zVB1hUm&#10;Wq2kCoUvi5816Sv0mM5rXQKMLlnr9Rr0FRr0HRXZOn7iuc1S5l3aivrxVlAyJuthqEnn1lDsvz3W&#10;Vik4yrO2six9L0fHl2ENBcnWXJJu7ZW4k4GkfJ13qS0ONNp8X527lKm+IDu7X+cwpn0O0yZWUlea&#10;aVfPHbfdUu7rV7G0tBQlWfza0pRox4ZVdu30YQGCvttSYV11+QLjXGsVkDSUpFqJrPSYy0fs6G4s&#10;Y5IdyU+QlY2HYesmB4ZQPgSwsHXdKjt9ZK8lRIRZtoAhLzXCitIEaro2eQKg8LCjtn87xxIo4P9p&#10;0uOKsLIl4YnQcyAjAIYNdmj3dtu3baPt2SxgOLrbEq6etGRESjHu4n4XElETrp2wqEtH7fTBnbZT&#10;Fj7nzjXAi+DhBh07babJXwg7ddTOHDtou/HIrJxb8DnkPf/u7s3r7NyxvRYbfk4T90VB1QW7ePqo&#10;jmerrukaQQMehuAcAQ4aY23ZuN69DLske3dss6MHdtvVsJNeapocfclSJJlxV6xI0FouQKjS/Qko&#10;4C0pSrnqCXopKHXBbW6iwEFCiKs4TWNeMEHpoNf7k+AnYEgIw1Nw2MtxY8L2e24NuTmphNgEBOnX&#10;BQeRNGci7MHchNcvWuM9SmOc0ucozVnhek6FVLru0UKNvVIbaSmzG32Ndn+6z+5O9dh0d5311RUK&#10;5mVAlVFanOv3O/c2FQ23BAj3BQoP5lDcXYKINrstWR5rFVRUB6WKvVRFNOl7lfqNSo0/qhIaBQh9&#10;dluAsDQ5bPdujNujBSnYmzPaTgoagIIJeyrF/1LA8FLA8PzWlL24Pa3thD43qt8dsttTfVLGPXZj&#10;sN2melvsxnCH3ZoasHtzen9+zB7fmrGX9xbs9f2b9vqB5P6SffD4tn38/L59+vK+/UYg8OmrezIw&#10;b9uHT5ftgyc37UPBxIeP9LlHN+39B/P2Qr//9smSffHmgf3+46f29duH9ru3j+wPevzps1sOMe/f&#10;m3VvCGDzsT776dNb9urutI6v1+aHWm1S17GnrkBzTbrm6gT95+H6zy94EmRpepTnSjCWirSt1JxQ&#10;U5Jh5fmpVpSjz+bEW1VJprXUF1u/9jM2LENGwDCuLeEJlrmeoh/DirBaZQgY8DD8IsDwX/7j/+5W&#10;+5+/CaojgpJJPAB4BlDaQTOlAA7IVQACBAwr8qffSXF/9dwFYAh5GjzhUYKXAiBh3zRPQuingLC4&#10;lC8wpfd+1OccVFbyGKiS+PO3QMlr37ro8XdfB6GFv3z3gYcZ7i70WUdDrjdjenZ3zD58Pm+fChZY&#10;+hpQ4DOAxZ++emF/0vaz95fsyZ0R90zcnNSF7y63Xims9upUayyN906PJD5SIUB1AFusbG9PjKJO&#10;C1oQAwweBlgpkypIItxA7gFWP+GB4HGRFCswkC9QcMGLIKs+T5/PSRDlJwIMvEf9P5/7qQcBwj4K&#10;9RqeBIcRKXogob6Qvg6JUiZZNt5Z6ELjKJ53seYA0FBOPX+SNRVqwqBjouCDGu+aHHoZ0DWRTopS&#10;6uRUpLP4DHkK4cYKd4QbOsrjPEeBRMbQqnNleDQAHB170IddcEAi18rCOJXUOGde8zXt+2uzbEQw&#10;N0A/gjrWn89yJdiv/wswGGkVGNRl6b0s7zfgMVhtKQ1rKZbFnh1hJYlhDh40jkGIxYZarFZlXtdn&#10;ogQSggS6qJXhrWAZ4TztuzQozdIkN9lZrd+rcGAYkvQLGPoaiqy9ii5rwECurIByG5Gy75NyJsmp&#10;TZZWjybTiZ5aLwObH2qxR3NDdo/Yp6wmYrRvH9ywr9+/Z998ICvl6aI9uzliTxeGPLObmCsJjXOy&#10;BCY7awRtOQIvWZiaBCozpTBQuJISWRuBhGtyv67/R9aoYIUSsaxoelOEOcj01Gtib6uy3sYyy0mO&#10;ciVGUyEsXRQYi0WhzLCEj8riTo++Ym2yTvpod6zv9jXTjbRU51RgdYKjhGsn3cOwYwPhC8HC+l/b&#10;3q0bbI8U3+Y1q72bI/uj0mLf9k129ewxV345ydetQMBAQliBFE9mwiW7ev6w7d/xUw5DKNzwfyc/&#10;BwZk7er3fNXJAzu3unt//9a1duHYHou9eEyWtOQylS0HLOkqCbOnLFlKNPbqcbty5pAd2b1F0LPq&#10;nZclJJSa7hRYnTqy384dP2RH9+6yLQIizi0EDV4xoe0WnevJg7ssMfKCwCjKirNSLCMxyi7r3A/q&#10;mHg/tN9Qy+wNulYswrV7x1Y7sGenHTu4x86dPGLXBA3RV89YzJXTAo/TlhodZukx5y0t+oxlrnhI&#10;WGSIHBpCV3T56wUSNTa6GwiLkoiXYw1FSTJAot0DUCFLtF5WaU91jnVJAFvybKgcAT7wSBDCeCd4&#10;1wQmNAzyEsR4PIoaR3qN0sR2gTDehIHGYocGIGFZiueOLNalkQ7dv21S+g2ed9NRkWmNum8qMqPc&#10;Izaie2lxvNWh4f5sj8vj+X5PfCQZ8uZws8PyVFet3ZJl/KEs7w8faIwsAQfT9mhpxh4v37CXdxel&#10;qO/YW8nzW3P+3vPlWXv/Pi5+KW59D3B4fT/ITXj7hNcBAVz/NwQSs/rOpD1anLQn7HuZfU/a87tz&#10;9uaxQODRLYeGNw+X7bNXD+3z14/skxf3BA539P5Ne3pr0h4sjHj+wTwli4OttjjWJYXfbwt6/nB+&#10;2L5689C+0Dh/tjym8+3XMQWej9uy7m8QGuhpsDsChA8FGb8VhOBxePt40V7fm9F1GbDliS5/HyGX&#10;A4gYai5zw2VQ274mARvXaWbAHurYR/uaraIwzbJS9N9iWNQXWZ/eH9R/ASDM4lVglUrBwyT5C/qf&#10;kJ+vJfGLhSTwMJBICDAACN99Q9hA1rgULB4BlDfwAER8v9IfIQQLIWDwEIGEz7CPUL4CFRWEIlzw&#10;WAAgEnooAAwBKATC6yQm/p328ec/vu/eBSDhhz8QHkHwZDy3H7556a2hKZP86qP7NjfWbI1SMP2t&#10;xfbg5oC9/3jGPnl507786J79/jePPRSBd+F78in0+OOXC/bo1pCHMEa6yq1NCqyhNMHqiuMEC5rE&#10;pVTJWajJx3KXda0tVQYhbwMJjiQUAgwFKPdEWdSyrvMTzzg80IgFBY/gMShc8SYEQHDW8hABQg59&#10;yqkkEDgU6Du8l6t95LIvFm/5GTQgeDJYtIj1CBpp6iLAGW7Jk1IssPEOWeXthVLEsmCrkq2pmAYq&#10;TAqsWhclq1uTTXqQa0GrZYeFdBQ8sCAYSL3gnRNZm50SyWbtv7VEsFDIMrKycnSswAFLugb7CIS+&#10;CLU5rMmf4Kv09Van22B9jgAhxybaS7zue3GwPugqp0mwU9ZyMxUAZckBPAgQ8Dg0FMZZFW2Y07GG&#10;InVM14zFWyg3y4/V9YrRNYnTtY7X9U3ieDXppVx+13mOdspYUUyMSI0mw6ZilhvOFDzku7U/LnDA&#10;MkL5k4vweGFYE9S4JpsRTUgTGuBMSExA4/YYV6vk5d0pe/Ng1j58OGcvZN0QS30ji+KxwOHRjUFP&#10;wnqpfTwHFBaH7eFsn92b7nGPAxNlR2W2gCtVoJAoyLomAMBSJLntnCzBs5IzlnzlhCVdPi6LkcQ2&#10;AULsRZ2rFFY0IRXCVZetQefSq0ljpKPWmspzLfz8cSn5kNL7qUTQvQt6/dqZY1JCaTbQUmWjnXU2&#10;3lNv0wMNtjAmC3Cy0wZk/SXJCj20c60Dw7Z1UqobZIlvp5RxkyBhlVvTKN9dm9ZLIR+3wowEqy2W&#10;0ijLspaqXMFIjjXr+hZlRb0DBnIGsOr/OTAElRF/61EIXv/b5xuk8PdJMR/ctc12bFxlR3dvtrhL&#10;tPm+bDlxUoD670upMMgIt4qsSA+tUG6ZFHHeLp44aPu2bHx33D8HB+Bnz9aNdvLQXskB27lpg3tO&#10;uH4/AUPwPUAsPkLjoiDdOhsqrKm6xDISoi3sxGEPOYT2GZSC6tprP5vXr7U9O7bZfgEDx79HgHVY&#10;0Eb/i7hrZy015rJlJVyTsUA5Nn1ZEr2Mjxyaie4au7mSm7Ikq31upMlmhxpslnEjS50eBF3Vudap&#10;691bnWcTbZV2d7Jb1nW7FE6xg21LaZoMiESrkyKvlEIHFnJjwjzvgTJDwg/0JSCcA4TiiaAZEp9v&#10;LEwWAJD0mOzehJ7afM0nVTY/0OzQsDTa7smNJDlSidBYmOTNimb76+3ejR57IDi4q2OnWuLpwqA9&#10;WRgQTPfYRGelNRen+P0PMD+YGdTYGPRSyofzGkt3F2TV37HfvHpsn714KCV8U/vS2FuYkOW+aG9l&#10;6QMLuPg/kTWPIv781V09XtLnb9tnz29JMd+yjx4v2QcPFjSWp6XQqTiYEyDM27Pb03ZvbsRuTfbb&#10;3Zkh7VvKXs/ZPrkpoF8a1/uDtqDzm+pv9LyCXoFTh+7tXhkTYx01XhpJ2eMtXe/bU93eq4FSTEKX&#10;gwIsPtuo88NTOCilPyvjYFlwdHdG1+LmqD1ZHLF7Miweaa55eTuYO17entL1EZwMtfrnF0ba9P93&#10;CVg0n+i4P3px127qWlWXZFp2Ksv4p1tXa4XDAkIOA14GYAGvwjtgGPwJGFhL4pcDhv/872XFS0F/&#10;87EDwbee9PhMAPBSCj9IQmQxKkIODgx67sJ7KxJ4HvAIBLkKPwGDnv8RWFgBBvco6DvfvBI0fBBA&#10;AyEPhPc5DsmP3woq/qTvCxi++90zhwXA5JvPH72Dhd98cNuWptqtoSzFSmR1ttVk2c3JdntxL0h8&#10;/M37y/bl23v29cf3HRr+TufzzacP7dXDSbsz32NL0+021lMpms8RNKS5NMsar86P8JyFUMMltoBD&#10;UJYYCk3QCVLgICFsACTgYXAhnKBtIQJQODDIKtfnClPDHBiABRY7YuuQIHGA4DWsdgEDDYyoLiA5&#10;kFIsehFUZgsACinTw02dI2DI16STYa1lNF2K13v0LaDygQZKeBOCZi+sbufLrUoIIwSr0En5+lYW&#10;fPIFbYN2xKwMx9KyTfqd5qJgISSW2gUMaFsbLC2bKkmz3hpZKHW0nRW4tBT4Ggq0pZ0WiNEsZqqz&#10;3MZlifTX5Xr3wkop9opMEtdIEKXvQ7SuabQrgbwE4tNMZCRiXpE1pOuGkFnOJBdxwuGBxV7oDU9f&#10;/ErBQuBpiNBxCxSyWVM/WvuNNTrLDTYWiv5rZAXU29wAPfw77K4GPt6B9+9N28dPSVLSJCMwABQe&#10;zg9ogPfKIpB1NdoqsGizWX1vSd+b0wTKpDCqCXtIW9y1TOSUdbWWSrl45risNU2sPTV5Hrqoyo51&#10;r0J1drxgSOeJZZ4IgNHYCUCKEkhcdZggzFGXp/9Rk0+DvkseBO1ySawkGbO7QZNZbZFlxofLmt72&#10;LnsfBR0osMC7cHjXVsuIi7Dh9jpNhlJCk32eEU5G9ou70/ZU5zmkCS/68lHbt22VlOB7Hr/fuYEs&#10;/60ODJuosmB/2vdxWeSlOek2OywQmhVoT8l6lHUzN9xmU7o2jbI8Iy+fsAM7N/oS0+tWwhI/B4FQ&#10;74WfC7Dw3nvvuYTAYdO61XZ47w47fmC37d26zk4d2KGxQWVPujXpOlOeSukpFQHNpcleNVIjCzxP&#10;1zLqwkk7sW+nbWdtCu2LnhFAQUjwlBzavcNOHT6ofW8RRAQemZ+AIXhOvsLls8etKDvZWmtLramm&#10;zAoyki3m6gU7IiBgRUyuOatyrtFxc64b9Ju7tm+xfdo/+QxbNwrENq0RnOyymCuCvow4qy/Ltq7G&#10;EhuT8iVHZlGW5oIm/9vU7cu65TVK/sYFCchoV6Vgr9ITcgebS6yvvtAGdQ+MSonhCSDEhjesrYqm&#10;QiytnaN7Mt/hARjIjydxUlvgQQBKoyPuJ8IRFYJqcm0AarwGlVkxAvYYv//ayjLdMwCU3JNFTHiC&#10;MbOk4yOhcWmk1RMdH2usPJIALoyxmZ5aP6ZhKVS6olZqPAZVHjKkdH9XZsVp/qL1fIYNNFdK+Tbb&#10;zEC7hyfmhjptuo8KihaNs3b9ln5vrNsWhjs89PB4cdQtfSz0W7LW7+qaUaJ5bxrp02s9UsBt+ny7&#10;PbgB7I/q+soglLLvrde1ayyz4bZqG2nXte2qt5n+Zo3rZrsx2GRTuuYkNPfUF1hbRZaOL0VzveZS&#10;bb1jY7auTa7+P12n+iJClwLnggQBqwwUvVedEyejMkH3ZwAOtYKvOo3fJv0PrRobeDOnVwyV8U4A&#10;sEzGXZU3eLqpe+AuZacyQB7cJIwyZS8fLdri9IDVVeRYsQyN+qo869V5DAj6AYYxgQYShCM6gp4M&#10;OldPenwWJD3+gotP0enx39mPsub/+u1nrvSDEsjXQT7BSt7Cn6TggYaQB8HXe9DrgENoiwThi5X+&#10;De+AQa/haeAxHgtCFiFg0P7ZBqLvrwADgnfh+z+8sD9+/USPARdA5qn9SYqf/IRpUXit/rxsKY4C&#10;KZjWqgxbGG+x53fH7fXDafvo2byg4ZZ99dE9+/a3go6vXgog7tqzu6N2d0EDQUJIYlYKbmZQN7xk&#10;eqDShjsKrLs+XRZAvLdXpl9BGysrlsjaLsCdf829DCXkEpCQKHjA8sbDwEIrvthKCBbYelhCFnzm&#10;JW/2BDzgVciXsvbHiXQ61Gf1uBBLX0qdxEqWOwYQSBSkgoCOhyQI9tXTXjXXgaG/Mdu6a9N1oyfJ&#10;Uk/S4I/VDUzeAes8xEtpJmty1USr77WVkgcQ414EhDBFB/kE1RleehUsGZstK0ZWuWS4kZh6ocuw&#10;gGC8rdhbHrN2AnDA9zrKU7xnAImIgEVXVbqN6XOEH8gzIMcAoayrPD1cE5fOk85sAgGsHUrLStOu&#10;6lrpuiRRSRGUm5Hz4H3n9V3KvnxfhfHWxvr32lbKwiQc0aL36YPP6nSDUiSTncRYK2ykRRNrGysD&#10;4lWo9Q5zbBeGmjWxNPvEhpDpPa0J492kLGWPBTEgq66nPj9o6qJB31un85Xl1VKaIYUe5B/U5SU4&#10;EOAupk88LmPKzniO5dagyQbrqlETDxNxFRNmpuCLWKW2WHVknHfJcmTfuCjHNZFMyLIBSLDoBpqK&#10;fDKjbrxfiqKmOMOuh52wPZQRCg5QjCg8lnom6XGbFFfUhbPW11wjC27e5cnSlKyXIQHDsD3URDo1&#10;1GTVmvzCju+03ZvwSJDw+Cvbu2WdHZbC2yXre6P2RwLh7g3rLDLsrPU219qT5Rv25uFNe/Ng3p7L&#10;SlrSJD2hibBRk2zMtTNe1RCESAIPw8/bQ+NhCD1G3tP+VwsUVr236h0skPfAIlmH92y3o/t32N5t&#10;67z9c14Sbc4FCGWyyGtzpZCKvFcFwFCnCbyaMte0CEuOOO/VCfu3brQtgpZQmaWXRAIMq1fZ/h3b&#10;3cNwaNdO27Y+8Bag8Nf9ihLSwONAWAUPR2z4RSvMSraSvHTLz0iy1NgICztxxPsubFgTJEyGZK2+&#10;s3VTEJbYq+/u3LLBttObQecQdmKfZSdHWneTFP1gq+aoLluUFToj63KiG89Pk83Lyr0x3GpTfbof&#10;JTTxmehlTmpwbxiJg1QczA9KqcoSnpRCn5VVPKd7GWU03lnl4TeEEAOWfQP3oBQX9ykhBPIQ2itY&#10;ByHFQQGwHWkpNUp623RtO/Q/0hSJfJqZnjrvofDq1oS9f2fSeyq8XB6zF0ujBnTTD4G+IqOt5R7+&#10;ay0T0Dl4RMm4IeeCNs4nLOEizc4OW/yFn7oaZkSGWXbsFcuMueLrd+S4XJPREKvxla1jy7Om4kyN&#10;oRQHRfKGOqQ0G/DU+bhK0nkA50X++1yPGSlTPHqET+ZpgqZrMykww/U/pXMh/4feDOQtobBJ3GTM&#10;05K6tTxdv4OXk147VDjFaD66YjRqIlmZrq9pEacsXVt6q+RpnipMvWxFGuvlmdIJOiaEPCi2lZ7Q&#10;iiEk6ND/0C2IA0r4/yZ1jMMaxxwnXoYXtybt6dK43SJcoecPKSN9sODA0KDrUK37vh3jRN9DBgAG&#10;gfoEXgaBwrxgY0HQNKexiJD0GApJ/KLAgPsfYMBbQA4CCYf0ZKADI3AAKAANbD1ModdCVRI/EErQ&#10;90Ig8S4E8W3Q6CkABsGC5Ed9BvkzQIIX4bsPvIPjP1JGqed/9/uXklf6Dqtl6ji+e21//k5wofe/&#10;/eqZffhi3u7M99pAe6lVFsbJetcfmyRlnXLZGqU4cOe9EDB88HjWPno+b58LGL78kOzWR/bt50/s&#10;d588sDdPZuzWDV3s8WZPerw/3yPpdnm0KOtznsYbtTYqcBhpz7eJniIb7y7UH58iiCDuByVHeR4B&#10;SzGzBSLILwh6H9BfIUhU9MoJKWfEezbI6qf1dIU+T88HpDqftSFYiApLUsq9NkO/hZKSEie2XytK&#10;bcj2kMN4p45FMtldaiNUdTTlaABoEAAQ+gydAXv1XboEIoONuZoYWDFR79VovwIHchp6a1Kl2PMF&#10;AJUeNljWdUNYE4GSPjwDc32yhAbqvC3sdFeFewoG6vO81Sw13Cht1nmnUQyljhnXj8mqOechBQSl&#10;z1K0DflBrXeDVxHECoRifEtJWIMUfpv2h7RXpnmoor4gToo01Yabda7tZV5LvsjEiZu2W5OUAAZI&#10;ABzYssBOixRHXx15EaVStkWa9LC46POO9ZWh/aV5iKJVVkC7JjcUepWsA3IDmjWRtmjSCAkuXsom&#10;vRPcCkQMt+g42mTttVXZSHO5jk1KHEuhrUK/V6L/SJOulH+D9odgteEpABaAA7wK2dG0sKVjJcva&#10;cn3osMnn8FBkeI5DlybGvjrOu1pwQ8Y5lqhECmZCFklJVoKdPLBLCv69dyWEKGhXdNru37bFimUN&#10;L44PSKnf8AzxR4tMSP3uFRgSkNC0KU0W55kj22z35l87LGxb+2vbJ0V7eNd2Bwbc+ltX/dpO7Nll&#10;6TER1lFXIWipl9A+V5OerLXO2kKNuQxZz9F29ZwU6TaBhlcg/I/AACCskkW/erVkjZQzjaH0eNWq&#10;Ve8+s1qf2bJhjdE5kX3t3rzaLrBKpa5dha5VtRQf7nD+vy4ZB5QT0puiif9PUFdbmCZouGjnDu+z&#10;vZvX/01fBo4JCNq1eZMd3bfXTh066E2XNtKWWteNPBAHhpVruXXdajt3/LBlJMZYeaGs5eJcnWey&#10;RV4+bye1/x1b1ns7azwMhCTcy6Dz2rFlo4Bhu0PDbp3DtvWEedZbxIUTVl+WY+M03dH/OCBFR7Og&#10;noZiG9R/MilImJe1SNOfJVnQt2dk1bPGw8KgPZOyfnNf89njBXv7cNFe3pq2F8sTHib7+OmCh9Pw&#10;AFB2S+Lt/ECjzWLRknAoGAEuSD6k5HFRgLEgYFwebbVHc/0OAfRMuD3eGXgUpgNvArDwXHBATg5h&#10;NrwK7BcgAUbIYyDXpjw90kuFWdshI/KML7hE50XWZUnyhaKOvgu5xV+kWypyTPBw0mLCSGA9aUmE&#10;bK4Tdo0UBJJgma05IsmKkiOsMEljJZ3S1AgP56VdP+1ek3rdC8ANkINnj/yKrkrNcbUFnjyMx6Wj&#10;KttDPozfdj0H5Clhrdc9RAJnS2mqDL/rGo94XWmzTb+YKzqOy0YL5+xYemaECRhOe7fH1IgTApxz&#10;RvfOUlaTzYvzfQEbTYIwOklW5cRID2hsr8BCI16H0jTrbSjw0BNeyilBDB4GYGZW94InRdbLyNK8&#10;MtHfbDdGu2ywq94qitJ036VbR1OZ9QsW8C6MCBgndZ9MAZwCT3IZ5iYDWEBe/a8CBpIJ//x7wOCF&#10;ffc7chPII6DMES/BSg6DhC2Q4GEIPcbrQLUCCYVUPAAHhBn+8t1H2n7kWxeBAyGHkDfBvQieN0Ez&#10;pdf2D3gzvtNvCRh++P0LgcZr++v3b+xf//iJd3gk0fHZ/XEb6anQhJdo+WmiUzKKE85bZqzIL+6M&#10;rI04mxmotYcL/fb+gyn75MWCgGHZfito+OKD2/bHz4CGx/bBoykbl6Lsacqz5ak2TazDorxByYAG&#10;JwuODMsq67O7sy2Ch3Z7tNBpt6ea9EejPNKllEnaC3IFmkvjAiHeX0y/g1h/zpaKhfqiaKvXtkHP&#10;62TdIw3FLBkty75BlN+Sp0lYN1NPqU32Sil1FduQQGCYvATWz+8pEy1X2sIw2ca1Nt5RYlQWzOEN&#10;6ZWl3x4kDg7J4h9szpXkS7nRsEWvNeZ5+ICSRLwArbpu7RWCnpIE663OsDEpXrwG5BfQI54tYYTO&#10;KjwWqdqXjquj1GVQ+6IqgRAAuQXBUrdhnksQWsmOpZlZgx4F3iEF3VubIwugVJNXjS2NNmsi6pR1&#10;0mZz/bKqerCQ6l3o5U7v9hHBwZC2HXRRk8InnDCCtU9HNW3HWou1X1ns3r1OCkTWDAs1VWlLZzpc&#10;ruQusC1MuOjlaKw1j/u1lB4ISfR3EOBQ354c1L/TCAj3YoMGfJMmkBAwdMlqGtNxkfOAteVJjjP9&#10;nrvAFlft/Zk+n2wpd8RTQWIlIQsmLACgLi/JQw4FCVcsKypMk+kpz1HIZr0B8hQSdDxMVvRg0MTL&#10;Z/FCNBWmykrUf6zJBZcl8U2SsbrrSy3+6nnbvXHtO8vZrWc9dhc8yY57t1tOcozH3ofaNDF1NdpU&#10;f6smoQA4WmVhlWuyTdExnDooxbxltW0TMGxf92vBxiY7tGOL7ZTS3qJ97Vy3xi6fPGq5UpplsrQL&#10;k6MlTOKU2kmSaX8cYSmRFyzs+AHbLSXK0th/U1ap41uz9j3bJAW+e89227d3p+2X7NstMJGlvk6K&#10;mQWo3AMh2bF5nR3eu02KfZ3tkoV+7cwRB4YyvDLZcYH3RhN1swCxXZBJsioZ6CSyDkpKM+Ms/PRh&#10;O6xz2bxybQAAYAAvAy2v9+/cYmePHbbTRw7rmFljgtbUgWeEzwINlGMe3rPD0hM0ZsuLrL2h0mrL&#10;8y0zOcqunDvuXSipCMG7sxZvCSEN7XvLRtbA2Gb7dX57d2yy3VvX2cFdm+z8yf1WkCHAbSixDkFC&#10;Q3mW1Zfm2HBng80M0Q64zZv9PL9Dx78pe31/xj5+tmifPid5bt7ePpr3Er6vP3joQv+B33/8xL76&#10;4J4+s2AfPJi113fJ1JeQcLs45I8/eDCj+1T7lfL/+v279uVLzYUvbtlvtN8/fPTI/vzlK/v9Rw8F&#10;I3P2/j3NmU8X7eMnC/Z4ftBhdaavXoZHiY+NYo2xrJjz3sskJfykNz1jISVyb1ipEU9CwsUjlnSF&#10;LpSnLEWf431gglyK9AgWWtPr4WcsPfK8ROMg/pqVpMfIGtd8KFAeIam3vkjKPNOBpCz1ukux7jn2&#10;w34pAa3L1ZjNT9TcE+H5PjmRZ60oQTCusV0Qz9i/6H1OCImk61gRFncDYmj7TsIsq9TSmZVttreS&#10;Pu/VKDSpQmgrTZkr8whlvCSLslIsOVhtMlRYtIrQS5ekTdBK1UmR5hs8EwXML5pzcgkHSYr0uEyQ&#10;RQiD6isWm0qP1G9qHsjT/U2VREmmdITmjabqPCvNT/L8hVLNIdwz3S0az72NNj7YalMjnTY13GGT&#10;w20urF5J4ybkf8FaEv/N/vN/+DdGUqEDgxQ2vRM8gRE4IEQhgAjKJV85KJDv8A4YeF2w8D35DiQr&#10;4n34mdD2GfFOjnruCY9/JOnxjf0deRFfPrXvv3ou2BCo8FhbgOH7b57Zt18+sj988cg++2DJFqZa&#10;rVWWdn7aZUuPI4nojKUhkboZok5ZZsxpq5HVOy2r+NHigAPDx8/m7csP7tg3Hz9w+Y6Kic+f2geP&#10;Z2xOVvWNoXp7dW9Cn9NgeTBhr++NaTtuHz6esjcPxwUS/fbizoA9udlttyY0sPuwKPOlnHOl4PLe&#10;VSOEhM6QXXgJBBKt5YmyluN1c8m61hahAqOhRK+Vi3DrM61fCr4fz0AzGdFS7g3ZstqwbtOtm7wA&#10;Kf3htiL9lgCgkyW0K0Sj5b6dEzxMdEnJ6jPIgPbTUSWLi14FnoAoi103NWvi07sAaSqMk2WNO/ya&#10;1Ui5N+l6UapYr9fcWpcybpOFX5cfI8s33hMShwUVI4IISvz6a7O990G3LHaSGoeb8h04UOQjTYU2&#10;KYXPojVzfazWSMvjJq/NfnSj1x7e6JGS7bSbsoJYM2G8XQNAENAlS57OiZA5ihupFgRU0JyHMkk9&#10;LsP1lx6EICrp454d6Ys+VaM8cmMFQ6leRtlQkPgOGFg2Ojc2zFgatySFfAFyIgSYsaynf0HgQFMc&#10;3KCCjHysAZaxTnfPAtASrAbZ6iWTs7L+lkbadA4D9pRsahH9kgbpTb02N9AggCv3+DI5DVg4wEK1&#10;lFtJiiazeE0gsZc0eV3UpHleVliQ7Ag4uFw/6ZZZABGX/POFieGanGSlEL8UPDSUZFhZdrwlXQ+z&#10;43u2ubud3AKaCIVgASHZ8fShPRZ79ZzGh85XCr40M9Eq81IE2QIYSVVRipXmxFnctTN2ZPdGKeX3&#10;bIdggTUTDkiBH5IypWMhrZYPCx7iroQJCuh9H68J9Zomwys+yeXGMdHp3DTZJUWEBcAgJY8S/Tkw&#10;kJ+wddtmO37isIWFnbZLF87a5YvnLOzsSTt57JBtkUWO98E/K9klq5xwxE4dz57Nay360ikrTAMW&#10;4nU/xLlly39cT26HwBQ3O/8b1S69jUXe0jfh6lk7vX+X7RKM0MyJvA68CwADDa1o3nRGv33x9CnB&#10;yT5BxFoHBlf+KwI47Ni43q6eP2PlhTnWXFtuTTWlVpSTbNcvnrbjB3cbS3A7ZGjfeFRW6/HmDWu9&#10;8+OBXdvtyL4dku3ebfMS4JMWY33tAmXB27QgYW6018v+6AngZX14EJ6SzX/DPnwybx+592DKk+aW&#10;ZFHeEjjSf4AEvDvTfUaN/wMBq5c23uhzYPj85bLAYsmB4fHCkL25N21Pbw577sEDgcPTeYC3V/vq&#10;cJAADJbG2qSoy6QA8wW8Mliai90ix/VPZ1OuOY2mWDQJUKBDKh1RHRqiZIXHkqAr5UyfjJgwT7jE&#10;64DCpsMlcE4/h7K0CI256xpzlHfHCxJIfsbwytP8JYNFVvREV52scQFVcar+Z8ql6btCXoVAXoJ3&#10;o1n3cGNBksZ/jCDhsrGoW6ZAIpdjAU6ABD1PunzUu7zGnWdtl8MabyyPLai5dFBQc0jwckTjj1JU&#10;VrU8J4C/KBgOGmdRUUIOBnMQW5bhprx5UEZmaE4cl5E13FxonZoP8ZgC/3yXMlnWjsikIkbAROfY&#10;eB0L1ysVkJLEX2atmhOWn0hyfbK3kO6VsTHUUW0djSUOCjlpUZ7D4MBAOXV3vbeAntS9AxwACxND&#10;zRLKKwUSPwOGXzDp8b/Zf/mP/1YwIKX9NeEIKW4PO7xaCTMEwEDFBOEI8hXIbSBkQSWDexwACYcF&#10;QcA3+jzAsVLGyPOf5LVDgnsVEH337wQIDgwCFN4DJP4sYPjio2V7fn/ElqZbrbcl34oyr2oSPGnx&#10;1/SHXztiieFHLYl+6iJFFgYhtkS7WEp9bk122NPlYQ28afvk2YL95uWSffH+bfvDJ4/s777Usf3m&#10;qf329S37+sN79sOXL+x3b+/ax081SB9NOTA8vz1kD+e77fa0rOLZVu2PWGGVTXQWaTDl6ObOdljo&#10;qZOCqU7R4BIFSsgjaC1DYQsO8CQURmvCj9YkpklO0iBF3lSaaK2y3nukcNt0AzZi+ctS6qzJEiRk&#10;Cxpytc9MvZfmz3sb8oyV1UalmGf7qo02wYsrK8RNdMkiby7QTZwvhZUjKk9yZc+Wte8H6nI8J4HF&#10;ZoIFZ7K8XBGl31uVYYN6jXLH3tosYx14qhjIQaBbHBUMPjBaOecCHyDT3ayFUGsspbukY6D6YUHP&#10;6UVPX3oWsmElu7m+Os8lYAlb+hKwtj0xU1z1tXQ/1IRPxzgmIcg+VUqTyYg2yx4njGFFt1PvMrtD&#10;HejK068ZHehQFEACEwi95PkNlsklLICLH1c/5YlAQYkmq8oMyhevB5aHJjCSwQqxRPT7lLSV6lgo&#10;T8OKwmIlb4BV66YENoNNghopIzLUAQLCEF1VuYKrbKMPA7FbkhMJMZCbUJGhScytoaAaIoMmLNdx&#10;1bIeP8vanrLES8dliWnCwDUriyxelhmPeT3+Io14jmsyoefAGUvBKpNEXjgqGNgpBb/KNkspe0Kf&#10;lBTCY1pDo/Avnz7qLY0p5UNxxiPXzlri9XOWBrgky7qRkr985qB3UaQyYvvaX7tX4aAAgaRHgGHP&#10;RsoZD8m6jxHs5gtwy6WUCwSkgo4cKRFN1jSdKcuKs0yBxMVTstb/BWAgP2Hnzh12UZAQGRVu8bGR&#10;lhgXbeFXLgoYDtvWrZtWPAy/tg3rqJDYImDYaXtkmdMxkQZKpfoN/81MXOAR+n9J4o31EBeVAcSK&#10;STRjAaHm8kxPkrxy8pDt1/E4WOk4kJD3YLNA4sj+PXY17LydO3nStm/c7MBAWAFYABw8UVLHdWj3&#10;TstIjLOGyhL3MlQUZlrs9Qt2ToDEapobVnI2CEvgaSAswSJXu3ReJG8e0bkcO7DTTh7eY0kxVzXp&#10;N9kr6vyf3bEX9xbtrbY0DgIYHiyMypBp92z90a4qGxFUk4hHrxBWPSzX/UXTnxIpklJZ5XhcCNPQ&#10;aZSEO9zv5OPMDTbKeMmVMk6TtZ6v+STbxxzVE7W5UtRSxHhqAAE6kGKNk2+AZ4Bllxl3aVJqwCyK&#10;N0Njk9fSpfxoKoViLAAIBOSFgsaKdCqT2B/evhjff01uAHc0TMNTAHy06BjrBCC1OuYmFH9puo6R&#10;0JLGVzXHmfeuzLmuUONY+yEvors6x2irTqUGeUfd+kydzqM0JdzydAwODBwz3Sp1vJk6zgwdewqL&#10;Ul067N0tUwQHNLJK9QW7jvg2/dpRb3BVKEOCFth4LKsEB1RZYbQwz1CijfeAsGav5sseGXJd1Rku&#10;JFXTSZMk7iLWDEm86OWq5fo+XUgxRvAq4GmgvTxhCkIU7VUyvOoKbLSjym6OddjdGQHhhIwQweA9&#10;GSTLswPuUaiQsVAqmGito9NjjQ33NgbrSJDsuAIMk8MCiOFWmx3v9NUrQ50efzlg0AcJSQAM339F&#10;nsIL+xPeAU86DMIRnvAoITzheQ3fv9X2gwAaBBQ/9ygABT8Hhu+/Fnj8LvA8kLsAFFCt4HCg7/6V&#10;RElyFiQ/ktcg+fKj2/b83pBN9JfLMoqzjDhNfuGHNfkdspiL+ywqbK/F0dns+nF3FWVLcCFBhc0l&#10;NCvKs3Fi8FJoN0ek9Kc77c39SQHDQ/sLQPP5U/v81ZJ99cFdf/ybVzc9LPF4sc9B4c5Mu/7AZv2B&#10;jS5zw9UeLhhpk2Je8SoEXgQGaqwsZFZVpCkRy0FHecJhrR7T0ZDkxfLscKvMFaUKGFpo27oCCGyJ&#10;wXbXSelJ6U72VNtEd5UgId8HO675PhaIkfKdH2qQVSB4GW/zLS7+Bb02pc+zGMyUlHloy2eeLw7a&#10;vYl2Wxyol5IXZAzKSh5qtFv63pPZHnuzPGLP5/vt3mS73Z1oc+U/IkCgR4K3mJUQmvByRxIQC2I9&#10;bkyyWQhAkAEde28NCY7JntjYpWMeFCD0aJIiRojVD6XjqmOyyZbiZ6Jxd6bgAGslQdSfqMGdGnHS&#10;0qit18BnlTgWhkrS6zSiwWrBy4A7mjg2g9irEmTZU8tMTwUmGhINUR5Yo7j4sWqYtIoEDrgb8Trg&#10;VgVQoH2EZWdzsCoIa1BlsTKh+laTIDHTbFlOAABegEzcqddp1YtLkdfPrsRpT2hi0vGj7CUpNBrS&#10;lvhtgoAg7sIRWTxHLPb8YRdPBBMwxIXpuV6POnfIIs8e0vawRYcdlRVyUkr/tADglF0+dcCO7N5s&#10;W6XcQ3F5FCAhCS+llBI8JgUVfu64rPLTFnP5tMbLGV89MebSSd9HWswlXzI3XvBw+vAO27d1rTd4&#10;In9hh5QcsBDyMBzbs93SY8KtpbJY936rLYz2eBY79eKtuu5kgKOc6wUQ2YkRdu7oPu1r9btOjz9v&#10;3LRhw3o7cHCvnTlzwq5evmAR4Vfs/JmTdmjfHkHCGg9FkN+AdX5g9zb3MOzRsR3ft9XXdCjLAlDi&#10;PI6NpYoHieZDTOokmLEsMG5eJulK/WcFgqLosBN2Ys8226nrEsplABbWaItyp5tk2OmTduncGdu/&#10;a6ete++9ABhWPsNKnyEvQ/TVS9bZJOt3sEsTeY1VChriwsPs+KHdAoMNDg18h+96LsPq92ybvrd/&#10;13Y7SGhiO6GJ9Q4OeRmJvp/lmVG7OTVoy9PDtjQ1YFMDrdYpxVBfkm4VgqNynUeZ7kFf4yT+ku7T&#10;MxoXdHZkaWQZTsAlIkuV8cL97Il52mbI0mdlVRZRi1vZRpzZ482dWGk1UdYu1jcSf+GQt0xnS4Ji&#10;oj7vorHHZ+MvHPTnrGOBxwBvAUDAuCYk0ChpLiTMGVQK+fgTLDB2gIY6KUnggPyeVt0zKGNgA1AB&#10;9OhyWpWTYGUCbcJOrEZKVQIVCsA4Lahn+1g+u94TLUnUbNN+yhwWNJdQeqx5JFhCXuOY0IIMDgCC&#10;Lpcs1pWpeSU7mtAI8KPn0Se90oqW8ghVWBVplGbjuaSqSceu+ypoACeDcAUYCIFR1UUFV0lqsKw2&#10;q9QWS++w9D1L4JPP0Em31p5am5cyX56gxLLXvT0vb09Iz0zImB23F3cmpXdu21cfPvD20Q/oXilQ&#10;eHZ3xt6+uGPzk72e8EjjpoaqPOtt07l31dlwT4OAoT0IQ4wQjgAWOmxhutcWpvrs9YvHv3QOA2WV&#10;/07Kn26LH3uioS9hjXdByjzIU1hp30yega8oCUjo/RXxz+r9UA8FIAFoCMEC3oW/fvvW/ulPH9uP&#10;gIU+Byj8o/b3r7Q/BI/D1x/dtZf3x6SkmzWAKq2jNs2KMy9bavQJS2YJ1whZYYKG+EsHRIlHNVmf&#10;1WROZj2ur3P+mPr92jyUNjdssO2WtTw3UGNPFwfs9d0xezgnmhtvERz02oePpj1/YXmi1W5Ptdn9&#10;G112a7JFE2SDzY/U2c2JRlsca7AZHQ9rTHQKFvAqIK2EGlZyFRqKojUw4qW0pMzKk6UsyeYlNhdp&#10;tYUaYCV4FtJElxnuWWBRIqSjmtBDsYdS5gQAM32yapuLRLJARJndkMLHY0IjlAczItDpbruPzHR7&#10;TsDicJPnBMwDBKMt/hptWh9Mdcv6b7BxcgOwmFtKbKKNtexr7M5Iiz2mM5ssEZavJW8BT4NXG5Ql&#10;OzC0attUTOkQLkRZ6doCD42F8U7V5CqQyNhVIYiQNcOgatTzFjKwKzI9E5ukQrKIaZGcT+Y0IQEJ&#10;mcd5mgRx3SFABIKHgYY2aRr4qbISgAkmQZQycX6sJLK9maxIJmyStBTrdzVZUQZVQhxQEpp4iLFn&#10;SdHjHkzVfvBkJAMogpBYTYaxmiRZhIpJNXEFUpKuHnfLivhriiyu1KuAgJR92CGLOL3XYs4dXFH4&#10;KHu9f02fleAdcBEcAAjAAuKwcPGofzb2vH5PYMBrAEYqQMH+gQ3AQrCRKmWeFUv2uAAn8brlJkVY&#10;ctRFT/7bt229r2nwN8Ag2Sqr9qQs5qSIK7LGk60yXxNqdqK3Jc5JCLeCNEFPpsCvINUqZLFECR6O&#10;7N1ie7asdQAhgXKXFBzAcXDHZg8FXD51xGqLcm2ks9kmelpk9TZ7D4guWUYNAkH6H9C5kO50CdfP&#10;27F92x0YqJLARf/ezxIe8R6s1m9s3LjOttMRcftW20olxtrV3tkRbwSAsXHtKjtEhcTe7cYqlWeO&#10;7LK8lEirIhckK9aKpSQAR/JQyFGh2iafRkVJwOgFd/+mCf5SpFxjBErnD++2Q9s22RZaRGv/6379&#10;nsMC4YN1AhSaLJ0/dcJOHT1sOzZtlsL/aYltFsHCw7BJ1/b0kUNWVy5wGuq22ZEeG9X1qC3OsWsX&#10;Ttnxg3tsu87LQQQBOCShBMg99LXYusl26fGuLevt9NGDVpSdZuP9XXb7xpjdmpVFOT1oo90N1tVQ&#10;aj2Npd5kq7M2zyt0KMmjJ0Cj7vMKXYPS9Gid73Xd15c0Ps5oLtS9Sf6A7mMAO/r8Abt+eo9dO7nT&#10;wk/t9mXdEVZndRB3ECDXQBCg+xYQSMazwP2u+5+ExXfQICHmT+wfr1y54Lsqg7yhWI27VE8y7JG1&#10;316WaW0CHRZTI1yAF6NC9wZgASwA9pR8ElqgcoPvknSI946GUX0NxZpXdb4Sup62CkR76wnDVmr+&#10;a7CFYRoj1boncahRc6MsdMKRrKmB55FwAk3OXOIJOWo+EUAADe8W65KxwPu5cWf9M96uPl4GgMCB&#10;km3KtfO1r4J4lhnXvaV9+5odK7lRhCWqcwhP0CEzQvMPVScp1iPDb7S1RMYaBluVh1zpwfL05oiX&#10;bZNb8tlzPNx3XV7fvyE4GLJlfebeDRlsc/3SL+3SNe1e+vzk9pS9ejhv06MdHo4gj6G+Mte6Wiqs&#10;ryPwMriHYQUWpvR7M+PtNqf9LU732+uXT37ZHAYPSfynf2uUVf7Dnz4VDATrQAAKDgyCgVAOA8/f&#10;tYcmFMFnfgYMCDkKP3kceCz5hryFDwUIH9mP2veP+hzA8E/aF9Dw59+9tE+pfpjtlDVTKStGVmuT&#10;bhxZ8WXZ1zR5ntWkrwlWwJASzgqHJ/SnB4BQknLxb4SFi6r0p7KWAk2OKrNYXS3GKwdIEpwbgvzq&#10;7Lag4NnygP7UMXswJ+U60uhehbuzHXZzrNFmB6ptqr/CFsbqHRqm9XigRX+cIKZHQuIjYQjyFPA0&#10;kOgIKHRUkcdAu19KguIcXhwWKqnJJaFO35MVzsJFdHbrwWJnVbnOcoeGye4qGyJnQDchALE8DsT0&#10;GIsP3dKNcWuszZPsyA1Y1EAiHyCoe87ROVIVUeiPW4qk8AtpqxxIg2geam7Ii7W24iTrKU+3Xin7&#10;DhF0My5NgUALx1lKbbasd89CJ8tX77GmAy2aBRAAWJ0om86KeBRaqOWWJcDv1YvIfdEabVHurCmP&#10;659JHe/CT4BAv/yg3S3d6eipj1CmxAqQWPtZeg/LH08EwEAtOdCAm7OEJCjWYki4EoBH7EV9Dq9F&#10;mJTGWd0ngcRJMV8/d8CimDQvHLDIMLxT+/15aIlrJIplrX1JayDioEWzDLYkVsJjVrkEFKLO6vFZ&#10;fffcIbt+ktcOeSJjEHYIBBBAgAXe8zCEg8MJTcBMzCf983grCFvkSMhtyIrR9Ui4aiUZsVadT8fR&#10;bGuuzHflnxR50cMRNDIKhSFCslGKbe/mjXZVFnupFFF/S62N9zTbQGu1NVfkWrUgoaE0y9prNdE2&#10;lQsa0iz8wjE7uEvKTMDAstisQrl93VoBw073MBzYvtEiL562xvJ865NF3V1fJngvtubybFm+VCZd&#10;swz9P6n6L1Oiz9v1sGO+jsS2de95jgCueYABUAiVTOJFeA8LHIW6EvN34fWV7ab1q+3ovl12ePdW&#10;27X5PSnqnZYpcCpKY2XK4P/2cJLuD6xJ1kdg8a58svTdcxTAZ5bur9SI87Kqj9gp7W/n+jV+rUIw&#10;wO+uee8920b3x+OH7eLZ03Zk334BixS/Q0PgMWAtCrwSOwQ3cdevWGOVFMNgp6Ch20a6mq0gO0nA&#10;cdiBgNVBQ/tHgAZ6SuBp2Ak4bBM4bNtoe7dvsSvnzlhNSb7NDPfY/HifTfa3ChQqrLuhxIY7qr31&#10;N/kYJN72emltieYVGgSledy/XPBH8inQgNcB0M2UpU0pIGE2xluJFB2tpws1vkq0pRoI6xd4z9P1&#10;w51fky3rXooXrwE5B+T4YKFzXYn1I8kChlTBRJ7Au1zjrjJdACdoaCpIsu6KbOuVMusQMDQXkUck&#10;I0hzAZAA2LPkNMJrlHqONJfawkCzV2TQFOpGf5N3kpzHpb7So4D1XULVSlS/tMug6tF1YO0X8hda&#10;BRvNhUk6hiCxGWgsTCTMSGLiWY2pM2485lLlIFjIjqRnS5BLwfkROsAbUJp6Wa/hmTil1wUKCTIs&#10;SIAUVAEKpcxLum7MaYj3Q9G8idd1oDFPAFPlxtqtsRYZct32dGHAXiyP2Os7E54zcn+2z+5MyzAV&#10;DNDwCS/DPb22MNbhi03Rb4Plrv0/1n891FbpIYm784QkBj0EkScYz0iSLivL8hyGoZ4GX3RqpK/R&#10;xnT9JgULAAMyO6FrOtn7N2WVvwgw/Dfv9PjvgxDENx8JFgQHAgSvmlipkOA12j6zSiTrOlDBQCMl&#10;xNs2Cxy8g6M+j3jnRp4LFui78Hdfa3+/e20/6jkehr8XMAANJCF+/fauvX9/QjdMnfU15kt5FnpL&#10;1M5aet7Hy7qIsOKMSxoEugFiyGY9aax2WJZ+xSozw60yTVBA5zfdAN6amLbEORGeR4CVz5ZFjUZa&#10;83WDVjooPJrrsic3e+3FnSGvhliaaLKxrhIb7Sy2qb4Kmx2s1p9aJYuqSIOXY8px6ZN0Chb66tKl&#10;VJNk4cbI2pXy1LZRUEKVBEmOLWUJeg0PB1QaocEq5SplXFsQZw3FiYKObD/PvsYChwYa8xCiGBIk&#10;4G0gb2GgucjDFBPdlTbTX2tzA/U23a3jWkkmvNFPX4Gg0mC0vTwABqhdFmBHaZrVSrFWa1Cxln2r&#10;rH3aJhPzDRR8mrVoAmnTBNKlwdyugdiu73ST6KSB3sh7ggnCJd6oRM+JPVaxTyn2epqYaLJpwDXp&#10;kEBOAisxktynwbcyYRVqYBakXtV/pwleVkBQzxwIyj0/Tv9XaoRbI8T+qGIgI9lzGTTQPWwgq5Gk&#10;ISQ5HBA4b4mykN1dvyJxEp7HysKPdYtL1rwkMuyghZ/dZxG4ZKX4r53ebdfP7HE4wD1LD36eIxFn&#10;gtUs4wQNrG4ZK0stATctEAFwCBaiBQuJF1H6QS5CmixZkhhzojXRSrIizjkkAAaBl0GfkRWIAA5p&#10;kqxIWTmCgzxJfuxlK0qg6oTSMcp0k60qN9UqclJ036dK2adYYUaMXTt31Fs2E3ogBBEk5q2sGyGF&#10;fGT3Dou8IMspWfdcYZaUOxNRiTWWZbtXoaZIoCpgaKnOt6zEa3byEAs7bfCVKSmfxEuxa8N6OyqL&#10;2/MYdmy2qItnrSIvQ/vI1z4z9DjFijNjLTvxiqUR0pG1lqaJOVWK+vrF43Z4zxbbuv49t8pRmO+q&#10;JH4moRUpkZBSDSU8AhK7pFCPHthp+3ZsNJbbPntkl+depFJhEnnWQaA8XROo7mmUVk0W4073tWCV&#10;hb+A8V6NqT4pWBJFs+LC7cqp47Z/61ZB0Rr95ntBqES/tQpPDY2qDu6yi+dPOTjskOLnODhOhxjA&#10;gWsuObZvt6XESIGUF1h3U5X1tdVYfUWRJUWH2/GDewUGwEZwbsDPWjwtki0b1nk+A9Cwe9smAcNW&#10;O7Rnj6DtvBVlpVpdSY6V5iRaUXqMJ7bW0rArL0H3QLQVUjIuhciy67SQBsDxMJSmBVKcEuEetRYp&#10;bPoMBOsVUKKcqbmjIsjB0ZzST5lxba5b+rjzm3W9Oum3sOIh6JbF3lGWoblB413juSw13HKizup+&#10;1Zi7HKxdQT4A+QIo6RKBSeBlSJYCT7EmD0tonxX0cpECrM61HkSQ0Om5FOn6nVwbay212Z4aT3jm&#10;NY6zHc9DMSCUaFWC0RwBYZbDn+4xHQPeQaoMqCjysGDUOcvX9l0FBDlsUYKClTAEuQuBZyHIY2BL&#10;ngILcgEUxSkyKHNIuhSEal7Kizur872s82Fei9F1SbehhgKXAQywenLB8qxH82uXjLzu6mwv26b6&#10;i9DroM5vWtf6FovDyYijHTaJ0PODjZqfa72ks7u2QP9B0P65RefbqX0Pd1Zal+Z5WgF0SB8AEPfm&#10;huz53Rl7tDxpU4NtVpqXbBkC5Wr9vz1tuuc6ahwYgAUSHfEyzAAgKxL0YfgpJAEw/DIhiZXW0D98&#10;zXLVL93D8Jc/sTolq0uS10DlxAowfCcI8LDFT8Dw4x+C/IRQi2e8CX+Pl+Krl/bnr8lVeGN/1esI&#10;j//0xTP77NWiPVzok3KulXVNT21dVJEbyhJrnBLJWinhWk8ajLTa/EhZoQKD9MCD4Jn9snabyOjX&#10;43pZ8o2FsaJcKWRZ+fQlGGkp0M1JeVq1LY822r3pNnuy0GNPFntEe5Bfi80N13q1AgtOtVSIIGso&#10;1dLNXKXBIwAIlULyuEkgwLae48mjP3vQTREvRkUGK1UGj6vIWci+ri0JMOFWzjZbilECMPTU42os&#10;dE9Ddb4meUlLOXkN2frtHA9TeF/5BnImdOO2FOnaUF+MG4+FlKo8dwGA4MYM1qOv1mCstYW+Bpvt&#10;0qBsKXEhEXG8tcym9R28EYu6mW901wgs8q1XE8WwtiO6qUfpNyDggOKDJB866UnZaALBC0AOAoqd&#10;ngot1B7nxQsYAvomY52ldrFWSC4koZEGKHRGY3W+Kg3Eskwmt3Cf9LAUc+NxK1/2mDRuZrKLyUch&#10;gTVTVg5WU4oGfJoUBVnFKeGaDKLJQL6k7QXBhxQ0MXkp3UxJhh6n6zWgAs9CVNhhgcIhizx/0OW6&#10;ICAAhr0ChsDDEI23AXjQY3fTXjpiLOhDope31CXrWxMWVi1JjXRsZPGovrpiWUyyuDXR8XqRlHAh&#10;1RA6LjwHwATgQLIjQIEHgSoJKiCAAz5bIAEWSvScXIvqnARda1mA6XE6l2seu0/V+UZcOOYrKG5e&#10;81NFxM+BYfv6tXbuyAGLvSwLKfa65SRGSfnEWWlmgraxVihFVEIOQH6KFehx+PkjdnC3LN1tUmQC&#10;hi2r37PNUtr7t26x47LGaXq0d8t6AcMZq8hNt9riLIeF0mztT/CSq/8rBytWMJgnxZIpgIgRQB0/&#10;sMO2b1zjfRhQsv8SMOB1+JeAgUWoUK57d26xYwd2SakCM+/Z+WN7V4CBVSllMMThRbxqdQJWj53r&#10;/vLYuIReGoHHLl/bfI3ZNCnZSEHjGTuya4dtWbvWwwz8NiWceDvW6ppuF4idOnbIzpwUlO3a7qEK&#10;PhMAA54IgIFVPNfZ1XOnrCQnzaqLs61G16W8INMyBWnXBGv7dm3Td3Xu2i/QQR4HzZxoGc2iVLt1&#10;ffex1sSuXTpHKjQEutcuWnrsNckVL01NjQyzdDxlKEaNgTQpuTQUHp4TB3EauEU6NBQJFgCG+gLK&#10;EQt13oWeu5OnzxCiofKHa8JCauWCfLwOofu5EG+d/kfc+oQJ6GsBSDRSpQT8a5ySH4CnwYFB4yPl&#10;8jFBxDmvPsL6xnDAa9mo32FOICSJF8FzirSlFXufLOdWzSP1+g3yGhoAIc0hjPfAe6jfkCSHn/Zc&#10;DBo7xTIOrwi4ZeknXQuqCvBGFiaRg6TrJWOjUIYGHhL3XmreCDwjATAACLlcLxknPOZYMYDoy4Ki&#10;R5kvjbXK4Kp3hU95JCXnNKEjbMuibzOaS3ncL1DoFiQQcuVxRwVhF91nNL+S4cU1qMuOdsMLIwzD&#10;jLwtOmji7aVnBcnSLYKzUPMpWqp31OZ7I7YxfkdyY7jJ7s8NeEntp6/u2tvnt2xurNuqSTCWdLdW&#10;uMehv1O6crDFxgUL44MsbR3kLsxP9QQyGTRuYvGpXzaH4T/9e4HBK/tewAAUfC+l/o9/95HnK4SA&#10;IVid8pXnOvwoYAh1XsQz4R0bBRd4GQCGf/XDJ4KDDwUMLzzB8R++/dD+tV773yTff/nc3jycsnkp&#10;8KG2IinILN3sst4FCtT9N5clS9lESsmgXOOsVUq8o5qSxXRdfFnC5WSuSrF7i+I00awUfGWKNySi&#10;OdFYGwq11HMWFofqHRTuT7fbw9kue3SDdqZddmeyxfsbDLcGbZUbBAGVuTTiiNAAE33qcUm6iD5N&#10;E1SGBqmkFDigOZOgpTTtggauaJv1HpJkKaRc0Bb3OqtVXrbiVJa8vurZsyXasuJcqSzwClFtoyx9&#10;oIDyPbKbUaRY8sAByY9MeoAE0ABYAAy814aLTjdis77P8rOQLgDRpwmyTzcnsb1x3aAzndU2R8MW&#10;QcQciUKiX2CAQbAw0Gi3R9vszli75zfMdAoiuvR5GoroOyMa5KyWOKvHQAi94Cmx4je6BBddslD4&#10;ncm2YJ8ARqcma44HAqctLU2M6L42oM/1a3+4VLsZeDpW4pJ0ZyNO2VDI+gpB6KJUVmOxFBBL6LIN&#10;IEMQki8lqkmQDPlKEsFkgbFMcDGNXKT8imVlFWoCpRMgMf90KewEWfXAwrUz++36uYMWrm34mX2S&#10;vRZJiEHWUsyFQy7kMZDPQNybGDjtcym1JGGLTG5aOwfuVE2CDcU2ooF7c6TdFofbvVqit0b3qxRT&#10;dZYUtCbvogTa8V72BjNAAr0W6MFQ5EsHAwWyIAUdFTr+srQo31aQ7Z5F4peUuizNgtQYwcJVS4m6&#10;LEV81k4f2mU7N61xKxdA+AkYgsf7pIwunzpmMZfOWVKEJuKYq5adcF0QddXXV0iSEkol3i34iL12&#10;xs4c2Wm0cN67bb3t3rzetqxZZVtXr7ID27fZif17bN+WDdrneou9et6q8jVhFaQLHJIEHbECjkjL&#10;Sb7qwJCn/ypH1ypd5xt15aSU4Hbbuu49d+MTkviXgOHn0OCueynW4DWdy5r3fA0GShFJeNy/fZ2x&#10;oFSyjp9KEfISuK4eghDAZUt5ZQnG8uhloeMo1HFhhWOdonBZ9jrx2nlB4ymd124p/PXvvB8hD8Jq&#10;rqlA5bDO+9L5M3bq+BFPhqQZkx+fBMW/afVqX6zq3LHD3vGxoiBD1l+qFWRRKx9rsdcv28kj+23b&#10;hrW2DlBAgAZ9nwRIQhp7dX0P7Nxlh/fut9NHjtvFU6fsethZSwy/rHO85CWzdKpMkaRFAQ7As2BV&#10;AECWPYm39B8gP4cEUGCBkrxS/SdlGVGyzAlPnBRoHzfP15GQr0NuDjk65DgAxbFh5NEc0vVjhVrN&#10;eVJ4vrS65pZ6Kf66PCqMrni8H3FXv5RxrhQ7iYZ1GAkam4Q5A89lYGDQQRIPBmtMsPWFqvReaWak&#10;jAMseRS77k8p/BTydhAdbyxJv3gEtU24QhKnAEXAkBx+UjAhwNF3SYzEG0EVFDLZXuHGEYvLEY4d&#10;ayuzQVntKHG8T3g+qKJCsTPvsc7Lb57ftK/ev2PfffbUvnn7wD5+POcLZd3ow+NRKp1R4Z/FsKLn&#10;C4DA9wGEPgw17Z/nJHP3ktCt3wrCvpStA0QxK9eSJM9kzXMFtjDcYrcnurzD4+IwieodtjzZa7dY&#10;lnu23x4vjvjqmyxQ9fr+rL3U9s3jBXuu7VBXrZXlJVpjdf6KR6HVYcGBQTLK2hfa3tD+qZCYm+y2&#10;pZlBe//Vk/81wOCK/4+fCAaCTo3/9OdP7B8lLG1N34UAEPAovNLj10FowsMTrDz5of0jy1ELLv5M&#10;foK+gxcB+Udg4g/v2/d6TDXCnZkOG+koFSzQoKjIBppZMjhTVoIufkmiu/CJ+7cKCvoEALQ/psfA&#10;GF0OO4pspCVPYJCpPzRDfyIKTJ+pzfDnvDfdI0ocqLTb4012V2Bwb6rVQeHJXLc9W+yxJwKG+YEq&#10;o19CQ1GMey7Ks2T5CQLKMi9LqWsQZlyyQm/fLCBIlRIRPAANdGpkW6TXWHSKNR9yWcqZtR6SL+h1&#10;1o3Xd5MDCbqGsS99l7UONBgBBnIZyGHwRWMEAsO64XEf4kakuyDgwPusmMhjttyEZIVjvQdCPF/7&#10;1ADhJqX8B6XdgcVVkuoTQBN11BpsWBJYY7zXqYE3SDxRin1YSn1ECny8pUyDsMrGpejndSM+nOmz&#10;xzcG7C4923UjPhDFUscNcCyylPNYh0PHzaFmH7jABY+XR9sFY/Sf7xGwNQk8GowWrbhLWQ9+vKPa&#10;JrtrbahF5F0t2tYxE/pgYqEPAts2nfeoQIYWuR7r66n3bnh1AowKWbkBIFyXcpB1GytFKMWQcPWM&#10;xV46KeVwRKBwwOU6eQbI2YMWIYm5cESTUTAhYcVEM3FeOiIL5rQsV/2fslbKNPmS5d1Smi4wI+eE&#10;BlJ5LiwwA+QEj9PMGyxpi5cBhU9OBVn8JObRzZHadCZ5PBCUmtEGGqFFNJ3r6GBXJOF7BUmy2qV4&#10;M2Ivy5pGeVyyhOsX7do51mfAuxC4+lFAxMkR4GHrujWu5K+cPmaRF04JGnQdLp+Rkjjn5ZQJ4RJZ&#10;6IlSurHXztq188fs+P6ttmvLGtu+cZVtW79GinCVeykO7thmJw/s9W6P+7dtsIiwk179kE3iZXIg&#10;OTrOdEFQMlUhUtg0f0oSGIVfOOpJlJvXBiWGKNqfl1X+HBj8NYeGABxQ3A4MUqx7d2z2hZ92b14r&#10;cFnjlSEJOm7CTVQEJHleyAn3AKUREpJk4L2RIsJa9bAVLukYwZ/uj/zkKMuKj7BoXZcTB3bZlnWr&#10;/NqFftcXj9Lx7d2xw4Hh4rnTtn/3DgceziG41u95siQrgeIhiLoqQyEr2cry060oN8UKc5ItOy3O&#10;X6dDZajpE2WZIbDbsm6tAA1g2G0Hd+3x3g9H9+6x8wKQ6IsCG/3fGbG6b3S8+SmRAr5rAp9Lusfp&#10;FisFXZAspUnTqhirEXDW5VMJJAs3VyCdHSuAEIAKGlg2mfK94tTruqcFWroWKNwg6ZcQ3xl37XOf&#10;1wvKqcTy1uQoQSnILs0f7ZqTmoopz46zRm2bPJQpoBA8k9TYUpyiOSXOBe8Eyc30QKGcmSRnjoNy&#10;QjwCeAaAgiiBO0uTZwqEsvDCAX5xgk7BNP9VtsYLjwnF4JWgDwpb5sIJDJ1hmr6xuJWU7Pygvb41&#10;Zh/ep9vlqL26PW4f3J2yl4KC22NttqTP3hxqcqXfpXPBiCL/68MHM/bhQxIQb9onTxeCJle3x+zB&#10;jR67Nd4S9IqZ6dEcRrfMRje0+leMMZrHDTUWOjhQKg5U0EwuCFNgvOG9QD+V25R3c6Ttc59+c9Z+&#10;82zJV7R9/86UvZa8eTCn32bJbtavmbG3AoRPny/bb17e9mqJ9x/O2fO709Yn46RY/31dWZb1tlXa&#10;iOZSAGFacy+AAEAE/RcCgAAcbs4M2Psv/xcBA4r/n77/3P7hh48FBG/dwwAwUEL5zpsgUAgtMc1r&#10;f/+nN3qfzo4f2o9/JF9BrxPSEBx8+9kj++7zx/an3z61376/ZM+WB22mn3aydNHL0o3AUsJFukkp&#10;hcOiowyRCTtGdJrsIYUxvR+S8RUZac7VnxUAwqC2fSQg1qT6dqQl9x0w3BnXnzYjWJilxLBbN1m/&#10;fXhv2F7dGnBgoMKhKkcTesZFDTBNAgKE0JLUCGtA+IqRggPWgcDbACjwWm4i5HvaMmJOWlYci0cJ&#10;LiQFvh7CxRVgwDK4KhiJ9JAD+QsAA73GoWWs79EO3Qi6ASeldOl7Ts4CgwRAACzoCxBaZpn+BSxT&#10;W5oalO8ACwg9AFhbn6RBoISkJxIMaaLCinTE+Yj3FclSwQ1ZpEmoFIs3LUhgqtOE01KYYn01eQKI&#10;YhuTMp+VUl/oa9TAqHGQmJTCn9Fr83rtpm7OJdHy7fF2wUSnJzDd02CmGcx9gQUdEIOlcds0+ETU&#10;khlamrLamqzyERZu0m/01uF5ABYBh0yrL061WinrRjKuq3L1Wra1VuZ4ol1lbqImfykvWfB4EXDd&#10;Jl0n9HBCE+4xgcLRFTkiQDhk4ZKI84elQMlpOOGfi79ywmKl2CI1eUWe3S+I2K+J7IAsryOyyk54&#10;pQPx0QJNdAiTHRN2YbLAhBi6fs8nOk3kTHq5muSIH5fT9lmfISmvShM4GeKUjJXIKqQXRGlahKAh&#10;QltqtXGrXrI07SvR8y+k4KT0kiQsNR137bQvVBRz5ZxFXjpnZ48eDCxjKR+U109K7Fe2Ea/Azm12&#10;6dQxi7pI6eU5yVmd82mL0z6Sws9bfPgZS5B1nqTjj75y2i6dPmSH92yWJfyebV73a+/KSF4E4AEw&#10;kAtBPwaA4cppXZfrUsKyeJMjLwgULltm3BVtdfwxFwULFyxJsBYXftouC8iO7NsqAAnaLP8cGP4l&#10;ASLekyJGcQMOdEmkN8KBXdtWgGGNHdi2Tsdw0GEw4YosZ66VtvQHoIwVICO0xX+A94myvHz+O93b&#10;RbreRWnRHpIpSIv1KpOwE7qWm9etlFYGsAIMrP01fRM22NED+73M8uSRg7Z1A+GLFS+B3vfwz3ur&#10;vGLi+KF9lp0ab/WVRdZQXWi1FflWVphhaQITfoMKE69k0XeBOvcEaR/bN1ApQeLjFpe92zY7oEUI&#10;VDLjpGSzUqxKEFJdkO45J3XF5I9keUOfdo2HBoEpvQlYTwF4bSph1VfWQEjRYyq3MCxyNVdQrp2h&#10;uSZe85Xmt0wZCwCwhAWR2PJZ4uoI4QzG5bDG55AMB1bGDOLusualLAOvYKFXM3RrrNZqv9zLLpo/&#10;WEsFTxzHRB4CDbbKBdNFAp+SVDobJnhuTkcVK2DSI6JNc129jEB+q9xuDEhZzw8LCtpkXDTZQwHB&#10;o4UhuwMgzA/IAh+15wKD+1L6NJiio+qNPtaE0Vw00iI4kLLsrXevJzkSeAmABcojCUvkaS6szo2W&#10;AUqFmpQ75eBS7uR98X1K7heHNdeRbC5I6dC1ay1NMSq+8BrUFwTGGKX6o22lnj9GNRre14EGQjB5&#10;/h7ejpmeGm+7fXeqy+4JPh7NDQStticxvLrc6GIhL1a5fbYk2BFA0MXzE0EFsPDBowX75MUte//R&#10;nHXqmhfQ4IpkUv1HfZqHR3TukyOtDgfItAy0UNMmchhujHd7H4YQMPxCVRL/3f7Lf/x39sMfaM/8&#10;mS829cPvP7C/AgI/vHVPQpCv8NJzF/4iSAAY/vT7F/ZnKit+oAU0a0XoPQlhCNZsABS+eLNsj2/2&#10;29xwvZQhCX24qXXh9Xiqt0I3Zo4UIasrRjg0UJbYUZmsPyBTxEZDngL9MSwgVOKwMNqCyztnxbOQ&#10;JQWXtQIPuI3THRimuslZKNefUycl1ixLudVeLHXbmzv99vb+iL2+PSCCDIChOockIlaEFCikChjS&#10;BA4sSS1gYMviUIH89NhXmUw4Y6w0CSzkJJyVxRvm0JCfdEFKRnCRQjOg6wKFuHc3KYmNAAP9xoEC&#10;Fo2ZI3mR5BjaI+tGp1EL3gb6jgfehfwVj0O+kzyeBCoQIH4ek7hDfLJYAJGTcMFjnknXpRyvHrGY&#10;lQS+5CvHPXaZh8Ur64JsYTqh4dItlGVWLKWIq7GrIksApgEjhY30YVlXCFY0MbXJ2iahaUiW/jjh&#10;iNZydwNOsXhTX4PgrNPuCxTofojQOvnh7IAGSY8GdJv+P5bGLXFIYIElFl+hlIrJismwXpY6UEBb&#10;33Ji5VICebJm86WIs6SocNPmyOqiRbDLCjjgXUCSI2S5xOvzmqDyU6JcsRETTo+55HCReJUY6QmL&#10;EkRcPbHHrp4kl2GfQ0OkoCH6/EHBROCujTl/yK6f3mvhErwQMSv9EZA4AQdWLgvooORxk6fLsk0X&#10;kGXo+ubpOlLNQbyZzneh7nes1pcWfspLKBMvH3NwiQ07Klihlv6YFOIJKUYBhBR8rBRktJT/tfOn&#10;7ei+3bZl7RopnUCpAgru8tZ26/q1dvKgziFMgHBNivsqXgVZ/VGyVmOu6LwDpU44Iinqgl0LO25n&#10;ju61/TtYUfJX7g1wxab9bRMwsOiUA4OU/uFdW3yBK8IYmbrueBlykiIsU9eYx+REUG1RnpdsWUnh&#10;FnH5uJ04tNN2blrrCvn/ETDIag95F6hM2L5pvaBjly8JvXPjKju2R8dw7qglXjvr5abeUljXHDc9&#10;sFCie4PVP6tlcTfqHqV6AHgAFrhvsuOvrHhsLgqcztrlM4dl3eOtAWrouRBcU0AAINi5ZZOdPXHM&#10;Lpw54bkUobbP3jLagWG1X3vKJOOjrllVSa4115cKGPKsvDjTCrMSLfryWTuya7NtWf3roGX3CjSw&#10;bPbGVWtt+8YN3gWS5MfdWzYYFSlnD+0X0IZZRa6s98pia6vRuGiq8CqXvpagcqKlIsdqpJSr8xM1&#10;h9D8jERkwTUVAzIqAIa2Ss0XtbKIpWg8FChFjwcPOKD6YFhjlqZIHTUBWHRVAwtF+nyptny+REqv&#10;UvNRsy1rPC9QsscCTfruSHul5qFSh5GfVm4EVKgIy5cirdZnWcRNSnxMxsONUbszLaU/SeXArH3x&#10;6qF995l0w28/sN99+NRe35uzxwuCgBtD9v69G/bR40V9B4Oy0T2S45pXmAvpPzMtOKB1fK+UMnMg&#10;XtYSza80j8JIohlViSCxJDGoaqiiaZLeo4wSYPCEyLizmtuvCCw1X5JLlkPfnAT3pgw2A0P50j+a&#10;d5Jo4X7WUlk34hptrclFOubb/KRLArE0QVWxh5SbgYpimvXRLyfDWLOGxPNBT4ikayWrdhIyKZVe&#10;KhXMaL7spLKiWYZVT7AUvoDilkCCxcUm/VrX2Cweg946K9c1LhQwNJZneSvxHv1/wywyJr0xNSq4&#10;Gu96l+wIPLBl1cpQ46ZfEBj+m4Dh3wgSnttf//iRff+7Z/bdl8/s+6+f+XoPdF78658EBHrsaz+Q&#10;06D3f//5I/v2y6f+2j98+4H9+M0r+7uvntsfPn1gn79a9FbLyxMtusAF+rOz9cfk66aq0IWpkJVZ&#10;pIubafQsoCthJ6WINenWw6JLkr6GbJdBwQEtmCe6ikVvpTapLd0WZ3vLbK6/QgqrWH9Ckd4r0WvE&#10;3kukwEoFBBWychvs8Vyb/pgO0VynaK7XXt/t143aKcIt1s0eo8lGAz+HREVuPpIWLzlAlGUgYbIM&#10;8RQAA7JoElegAQ9DAvBw0QGBG5E8hdJMWTapPA4XHKR4LkJHdaaHHyD+zuocBwEggaWTb+tGoezm&#10;wVy/KFeKlUScwQYNmjrv4c4Sy7dFqsTBCFdQk8xaC4O6Yb1sUpYFVQvEOIndIrQixTrOFwQku0V2&#10;wpUV1Qglep2yKIeG2PNWmkx1SYTVZpOMlOQeBkISg/WyLgQKZFB36WYlm5rqi+HmEk0MZX7zU7o5&#10;IUIniZJ1Flgvn7a1rKR3c7hd133YF8e5N9WnzzQ6JLRpn7hWGwpTrF2POwUKHUBJbaEmsXxjIZ6O&#10;GoESosmsXRNRd70m0CpZWHqMtFbIgpKl0lFTaK16vb400y0xygeH2mtssr/FZaij1lr0fnlWgrEK&#10;XrYkI+aygOqiJcu6R+FTfpkWec6FEsxEKSMkQUo9XpDllj9K/PJJr8xIE5ikylpPw7shACFPIhrF&#10;f/GYf57vIXgsYgQaQAhlmDHnD1isHsfr895nX8BA/DZVAJEuS5mkr0wpwMy4i1Jugj4p+8TrF+zq&#10;meNG50aWUkZxoYTJWaCiYfMqFjTabJdO6beuSKFGXLSMuGu+7HVBWowVZcRaseCrLJc20CmWFnfd&#10;zh8/4NY7Sn3TWrodvucW88ZVv9ZrUtZ7KWfcbnu2rLdTh3ZLyQrCEiMsN5kkylgry0myyvwUq8wT&#10;uJbo/5OC6ZKVWFOcbgm6JgDDjo1rXKlyvP9XwOCw8J5gQUp7lRQxwEAuwzYdA9UGR/ay+NUaWd/b&#10;LeoiMXj9N4KopGuCLv0H6QLdjKgwgcMFy46leipcY5TmRgIEvU4CXVqUrimenGg9FzjiYYi6dFrn&#10;tUfnt8HPmZU9uaZ4ENavWm1b1q23o/v32vlTx+3g7p1BLgbHtiL0liBpcuuGdXb25BHLSIkVNGRZ&#10;dWmWVRalW0VBqrfjDju2zw5s22C07/7JyxB4KLau3yhQ2GL7tm7xUtg95DZs3mAnDuyxzMRYa64q&#10;1TWtsp6WamuuLPTrXJWfKoMgVvcIyb2XBMtBwjBCDkNRCtVF4TJ6pAhl7VNlQdMjEo5ps87CR4AF&#10;YbOKTBllJRnWVp4dwEJjiW8BhsHmCln77bLk++3pzTF7cnPUW0+zjPSyxvbiSIeNsYqqYH+yu0Fz&#10;kqxdCSts3pGB8FTj/dnypH38ZNn++MkL+9Nv3rfff/TcAeG7z17bNx89c1C4NdknHdCoOZ1E7QbB&#10;DAuZVfr8QJiFvCW8I0AJYFRbkOghF9axYI5LJxF0xctEG2ryWfJiL3rpZHHSZYcFhGRHhJbweGIJ&#10;rXRL0WO8UaXG+g80YyL/CqFJE58l8TqdBnL0gJGwiFYCuU6XDun3NPfHyRAgp0NbwsKtMgTxMAw3&#10;F3vlxJjmaEITE4RVu2s0J+KRaJM+6vTQyItbY96jgetKKSmgMNBU6p4f+mzgLSslX0hzdUlWjDUA&#10;fQKGAZbl7m+2Gc21s2OsJdFmY3xf1z9o2hQ0bnr/5d9WSfwiHob/8z//e/vxu9f2j9994sDwx98+&#10;sW+/eGw/fPPy3aqSAIMvDPW75/bdF0/tD799bH/84onRofEv+gyw8Pn7N+3xzT5bGm9yOBhqLZDC&#10;L3RhkaSJThGXYKG/MVcKI110mi5lki8QEJHhRegs9vADnx1qYQVGAUNLrs30leui19nyaK0s2FqH&#10;gbuT/BG1tqzn9yYb7a5eWxqpdrkzUWcPppvt2WKnvVzusZe3ehwYXtzqtSeLUmxDlVJKSaLM67JM&#10;wgUO4QKHa/rDLq/AwkXBw0UrS2dxIFmOgoQ8wUJh6kXduBeN1coIPwS5CSQzRniLZ8q6+ppo+Vnu&#10;bi/CCkGSoxSabia8CQACcm+mV4TJglej3gXs4Xy/A8KS913o8xXoENxytyY77dZUp93R+7cEG3O+&#10;alyZkZXsy7MKSMh5wLrAmiBfoEeKuK++yJP1+qWMBwQCYy1lNtSg66/vDOmzE23ldkM37JyU+uJA&#10;kJuAi2+aXAMN4iltCUUsy9og9EBsjjXvyTBe9nUWGm3MPQ4V+q/K9JsFDgcLQ3Sk7NL/WuvHACBg&#10;CbrrXtZAKC5bX4RllCswCOqQhzUoRuknr4lkdqDVV1e8pUHwUNbIg7kRgVavLUmWNencZHW2UR2T&#10;JrLFcb02RRMUfW5x3B7enLClyX7BVZUAAwgRoMoaHJTVNqJJr1/HCKw0lWZoQmJiTZb1hgWnCUuP&#10;6e2OJUcHukoXWXa5Uph6TK8Er8S4dPxdqAPQSL5+WluSuI56zJZwR+SZfQ4N9HIAGujoSGMn8iYc&#10;FlB+lIgBcboueSkRVpgRZ2mx1+zc0f22fcNaj4ejgLHcQ0mP29at9QS8zIQoq8hPs4q8NO/XUC5A&#10;qC7KcKksSLMaKZzS3FSLuRYmGNhie7Zu8EWdtmzAvf6edzOkAoBuhocECwd2oMw22IWThwQZ4Q4M&#10;aVJUBWlRVlOU5mtR4C7ncfWK5MvKjxRUHdlLSGLV/y0wIEAD7wMLPKcnwq7tWwQd+2z/js2+wuPx&#10;fduMFtfJEVL41wE2wZTAJF0wwMJFaZSwXtf1i5bCSGCNi6sODUBEnhRoiY6LxXzwhhRnJlh2YqRF&#10;XDhjx/bt0vVb7dAAEKwTMKDM10t2Sokfl8V/GM/OujV+HnwmdP19q+u1b9dWi7ym+SAn2UoEUaWS&#10;KoFTgRQ7YaFTBwRPOgdfflyyTsCAN2PDqjW2Y9Mm27d9m8Blk+0GGLZstCN7dlrM1YtWVZRjDRWF&#10;nlSZmxxt2Qm6/tGXLObSCQ+3OaCueKQSBbOe04GXayUplIoiANTvq2hyrGTUyHjw8JruMYCBMMSc&#10;wH5xpFPzYLuMk24pr0HNQeP2fHnGLX6WL391Z1aG1oRem9Rrc/bhw5u+fX33hr/3ROPswbwU340B&#10;uz83ZC9uT9sHDxftw0c37aPHy/ZW8vL2rIyiQVvQb40K4pvLcjSuGG94RrJ8nRRCGKExiMIswqgh&#10;yVNC63FyNGivjCeVjp5BnwnyMFhojpJuls2P9IorKjj+B9HnSaompMv8DCxQwh4Ag4xWPAVFQTda&#10;kkDpFhySklQS3GUI6jFtn1lnohgQ0WtACF5eSi2Hmoukp4odGnjcIzDBy8A8TbiWvAtWBWWZ8Df3&#10;przj4+MFPAysBTIgo7BV3ys1GlY1AQ6ChgK6mgqU6kpTrbupxEbw4AgSbmgeBhrGNV+P9Aq69N3F&#10;mT6vkPj5apW0hv7Fchj+q4Dh77995cDwwzcCAin/P3311L7/+rkAYkVWHgMMf/n2ffuH7/E6vNbn&#10;ntk3n9yzj5/f0OTeKiu4SNQk67NfyqavSjcnqypWOgT0N+R4EiNeB1ZUnOout8XhOimYWpvtq9AF&#10;xmWj58M13jOB1SGne0ulJBtltbbboxttnpfwYLbVHurxPdZ6mGzQnyJFrMf3phocFu5O1vlrj1bC&#10;Ea9u9zowvLrT59CwNFZrvfVpInHKNcMdGgCG8kxafIaA4ZJuIN04KRp0Ho4Ic2AgsZH10AsEDcX0&#10;f1gplaR/Ah4Cmi3RQ6GplEEQ71UOhBwWpXRd8RP3l+J/MDfgsPD81ri2IxpwDNgxo7kHMPFoAZgY&#10;sceLQ6L9YdH7qC8o4yLAeCyQwK31WjchxAp0EPu7rxvwrm6gFxroH2rgv5U8Wxy1R7MDumnH7eXS&#10;mGTUnrEPWRPPF0bsqZTxg2kpZsljQglS9su6Oe+IZAGIRQk3P94Eci3G2gWDuolZWpb4ZZ0sAbK3&#10;AQL63RNfdY9CYYrHNRFizAWayPlMaOXBCk0WZZrEiHnWF+v/kAJvLM20VkHEYEulzQ62OiQ8Whyz&#10;55qQnuqc7t8Ytns3hrzv/pNbk/bszrTdXxizO3r9PrCwpOtxe8blgSZB5P78mN3SxAVQPF2ecgBh&#10;uejp/iZJsx532dxwu80MtPhv3pBMdNe7RTXWVad7mvwSklJrBWb53nmQNRRKdB60IUYCN/hlS5KF&#10;G01JJ3kSZ2gGJUi4cty7OQILeDdyZP0WaUIopQ0uOQ9MerpGTTrvttoSX23y+P5dQdfEFUW1Xooq&#10;cG//ynZuWG+Xz5ywgowkqy/LlQLPspLsJH0vyrKTZG2n6LjS4ywvLc6So6/YGdo2b1ztnQZxheNd&#10;wOXOvt4Bw67t7rU4uHOLh0TwTBRnJVqGh3oiHRLq9f9UFUpJyvLJlWWbKQs3VdbdVSkz+jD8vwEG&#10;tgADn1slYNi9Y6sdEzDs2bbJvSCn8XIIdNJirhprVWTFXXUvESscUk6br3uJjofEyrmHWFuhWGDD&#10;a4V6zR8nR2is6nlarGAsxhLCLwnEDtiezet97Q0Hgl8HjZrcgyOIYKXJI/v2CB42rQBFABbkM/B5&#10;Prdh9So7enC3JcVetawUXXOBXm5qlAAuXMd8zr0MezavcWAI/WdeGaJ9bVm/3ismdlNqKWg4uGuH&#10;nTx0wKIuy1pOT7KirGRLj49wDw8eC7wjkReOOzDEXjlpCddOewUInoYi/S+UV5I0iKcMrwvJszRG&#10;w9sIKJTrHvNkQhkK8wL5x1LynzxdlvKfl/Kf0+M79vnLh/bF68f2qR5//OS2vX20ZG/uL2iunLX3&#10;787bZ8/v2RfvSxG9eWLfvH3uz1/pu28eLtjbJzft1f0b9kIQ8UpA8UTj7+Z4j031NmsexDAj7Fgg&#10;CE+1PAFovu7PUoFVRVaC/2fkOVD1UVeguULATk4QeRflusfwOOAxca9JMYnRzCcsWpXg4ZDWsgyj&#10;SRTgQH4XHgZ6wXgH0HhW1JWBl3zFc8kIE5dLyTMnY8S1sNCerPfmYhkuK+FdIIAtIV9Agko0vAdA&#10;AUnkLDCFV4Jkx2C5/OA1hLwyXwkXD4eggvb1vTLMyP9gy4qfrIOBBImRMnKnezwssTzeIT2neUYG&#10;HM2cWisF+jp/OqlWFyVbp/67kW7NvQK9WUIPox3+eIz5a6TNbmreDkCi01h8ihyGXxAYWN7639r3&#10;AoW//IHeC6/tx29ZWfKlA8Kfvn7m3oY/Sr4nTPEHgYVg4R++/8C++c19e/Vw3G7PtGuS1aTaWayJ&#10;FgXfbPf12uIIbidWeNRFqyPjPPAo3OivckiY13dYthlAmBusFu3SgVGKX1Bwd7pFFrWs3qkmezTf&#10;IaXXZU+0fTDT4qBwH5kRMEwACfV6vcnl/jRllPozJut9S0jixXK3vRQoAAxPFjsFM6XWXsmNd1Wg&#10;QCMPOkKKHNMJQQRJj0UpYd4gKj/xvIcjPLERUEgCIAQTurlIZmytTLegW2OhoCGocKgrSvCchUFB&#10;BG2dl8bbRdrdgWdhtte9BsDCC5HmSyl8oOHV3SnfkvTDZ+7OBOGKdzBxa0zwwHoXQMOwrglWwZAn&#10;z4S+Ny/FPtVTLyDq1HtSqBLCA3cp5dFrJCPemxTxCioek5BDsqJutntY7lKYi7oJ7wgWbumGpCPb&#10;PDdktyz+jirPWxhuKfOJh4HaIiigNbO7DaXsyNhmFTosBLbexpaMaUmF4KBME4FbfXqvWBMdSYIs&#10;64rFTk4C3fyKAYncRK+hJxTR11RmAy0VrrRvT/Xb7el+3WeibB3rndlBe3Rz3J4IAO7pPO/Oj9pD&#10;gELwgOBpWJ4esJuc22S/tnRZ67FFTWYP9P4zAOTWlL3AYro/74Dx+OaET3jPgApBBnACrAAY93Ud&#10;7wus7up3F8e6HSpwyQI2NGQhfALo1AiSKiidXDnnYqyfZMr+ArcxLsfmskyv/BiicoSEUNbHx72r&#10;/Q50NlhyzDVZoZvcOvXEO2LtUmwoHmLwh3fvsqvnTlv89YuWIAs8IYIqiHMu8eGyMOMFMIKFnJRY&#10;u37hlCCARMfVtmcr7YnJYVgVeBckW9et1eubfSnnfVLWtGVOiw0XuJRqoiq3hvJcD/0069w66wXC&#10;uI6BuzJNonqtVP9X9FXyLf7vPQzuWQiJzslzGKS4V0sB7xGwHD24149vz9ZNduHEIS/tTNex5Kfi&#10;ohVwCoiojqGkFq8PVTOlhF9W4CAjhqz8Mx5GirlwTNB2yK6fOWRRYSS/nrGYy2ft6pljdlznuF3X&#10;gOvpUIBix4Mjoc1zsAbELs85ANSAhBBcEJbgP9m+eZ2dO3HAYsJ13a+flcI/aVGXTljkxeN25cxh&#10;95Bs53qwf/9+sJ8Nq+n+uMETIPftZDXLvXby8EG7fPaUN4Eqy8+0+ooCa6wstJ7mahvsqLfu5grr&#10;atQ9JiGvYUL3yryUAzIpy5Nx0q7/okf/z0h7leZgvHS1nhNAePPWBPPBsCDghn327JZ98eqeQwHQ&#10;ABh8cH/RPn582+Hhk6d37aPHt/T+LfvgwU378OGyA8LHeu9TwOH1I/tIUPHi9qy9ebBoHz0TfAgc&#10;XmocAQ13NWam+lo0bqusXbDgHUuB2oI0jQcggYRIurWyVkuS1eQCCQHwYUAEXj1CEsF8ggAQ7mmQ&#10;AmUslWpMhfI4Qotc0fgNyx9woI0zSpzqDcIQ/fSzkeIPwhESbTurgyZM9LVxrwBhXkECIQZgADDw&#10;pav1GUrZSTbHw0DpZE0ujepIZL7mcECIIhSmIKTBln409JwgOZR+EWxZhKtS8yEJ0QiVbywOxmJ3&#10;eIe9LXaFDKaqbM0hcYLyqzIm4qytrkD3gYyXvkab1Bw/obl5ikTHEeldzeuLhCPwMGhue/U86MMQ&#10;AoZfJIfh58Dw1+/IWXhrP/6RtSHwKjxzwfPA9rsvH9vXn9y1D55N292FLpvor7ShjiIbFyjMDdVI&#10;MbZK4bU7EIy0kkVKo5tMB4b+hmyb7CwRXdFwCM9DhZR3pcCiVjd2vUir3iHhwY12SZuDwsO5Nj1u&#10;tUfaIgEwCAimcPc0SsHVuQAIt8Zq7PZ4jT4TQMOjGy32fKlLwNDjAjQ8nGu18c58ay7VTZhzSTfp&#10;RQ9FVOBdWAEGpCDpvOWT0OiwcE5KjUoIgEEUmX5N340W8dLoiT9Z1leRLETdcLi78DDgbXgw16uB&#10;NfY3ngIe45ICAl5I0T9bJl44Yo80oO/NSClKoYc8EUAD38HbQJgC78MdKXkSk6iwoMcBCU4kJfU3&#10;luicWOUtxbpqCnQTlutmLPbQBIlJLLncUJBs9H0fkNKfoHFIK5nFlTYqpTeKYm6jIqJGUm0jej4o&#10;pdZdTZezfP1/BV5uyCqFRXgJgAKsASl5oIBBDSxQWUC2enFahCtJz1qXosQizMFlHCcLSMJjBK9D&#10;MRMDQJERY9U6xpaKXA3u4nfAMCwLn/DEIyl6tqzsdl+W0oPFUbtzY8h7qN8UHNzV+4DDPQkeBxb0&#10;GWirttHuRpsb7bKxnkbrqCux8R7B5eKEoGHGHi1NubyQdfQcN6wmwldMog81oWr78t4N92481L7v&#10;CRoACLwbD/X7eDo4HgBiUfuf6W+1MTwTWAMa3CMCrQ4yy2Vt1Om82ipZgrnEhqg80fs3cDEKzmZH&#10;g4HPojJVJdl2XsoSBR9k6ZPsiJVL22VZ4rJKL5w4Lli4aklRksiLenzeYSEp6pKlx+l6ZiVZZUGm&#10;ZSfH2hkPbay2resFDAICFDLudvoDbFi1ypMq2SfAsFdAQSJerCz76iKAIN+qCzOsLCfZyiU1hDt0&#10;f1XpXOp1HzVW5FiRJvkIKcpDu4ESXPv/M2AQIOh9Fz328kY93rBhnR2QVX/04D5vcoTVfeXsCQGD&#10;rOzoa1acKSjV8TSU5lhTmaw7WawNJZmyFlMdMLG006MvWfyVUxYrhZ1w+ZRLrCzz6PPHBA+Ejs5a&#10;sgCL0tNzh/fank1r3QPg3gMJoQaOnZyRPdu2SIkfcmW+aQ0dIoNz4n8gfAFgbFz7nqBii4VfFJyE&#10;n7VoWf/RK9BwXb958eRBT+CkJDbkJULInaCvw67NW+zArt3ax247tGe3Hd2/x8JOHrWCzGQb7Wu3&#10;+zen7cUDWfrP7trbF1LwL+7a+4+X7Lnuxw+eLNlvXt+3z6T4P3i06J63h4JZjIRXdwgNzEupL9rn&#10;r+7Y5y9Q/vOCgxl7fXdGcDBnH+k7bwTJb/SY7UeCh4+f3HIwcDgQEAALhCieLU1rn3gOpjQf4cEE&#10;mlkLQXPRzKADNM8falw8EnAz7gDzsa4G66wtsTZBw0BLtcZwnQyqmkD0fETbic56baulLMt8ziKf&#10;ieoJ8iSo3OgVANHwiORo5rcuWeq47Ns1jgabS21Mc+B4h+at9nIP0U73kIRdp/0KqiSs7cDaPHTJ&#10;peU+LfhJnqQ5IFsggpwDOjJSOtkliKCfBKvqAgbAB2EJxBc5jKbyjJU7T/pih+QwkISJd4EtoQ1A&#10;he8CCw4MAoNsylqvnTCWsadbZkbEaWMNDzri0qGUdYMGGgnd026g3LrqC3zxsSy9X5wVrXGYI3jU&#10;OQoUR/skMgqBhQUZgIsChSXpjeXZAZ8HKav8+uuvf2Fg+I//1v78h5f21z++tX/40/t/AwyAwl/o&#10;uyD59otH9tn7C3Z/sUegUGH97ZBPoc2N1Gny7HBQuDNNfKxO1qiIjq6J1bRSDqoeJrtKBAqBd+HG&#10;QJWDw9JYg5Rkk8v9WcEGIQcBwz2BwcM5wKFV75Gz0GAP9fjhLMDQZHf0HLk9QW4DnRyrbHGoXPsu&#10;ewcNTxfaPRwBKDxf6tYAoFRHwNCVb43FlMRdkLVyXqBwQX/6JVFgUGJJAyZyF0KSl4gLEGC4qPdC&#10;pZJxHnYAGmjIRDdDbsjbU532+t6ky5sH0y7AAR6EN/dntOX1GfcsAA/3bwSQsCyFsUQoYJyQBXHF&#10;HgcGQAEPxdxgk4c1pntlcdTRyU7UqxuSVfpIdoLEsWBxSVLjnBN3RcfKOcrSlQWWq9e842A062/Q&#10;XjdON3aciFfkLtqv08TbWkrrWPrCp1lTUbo1kOQm+qdumxpwXJ1eTcAqi5c0MXttPF0YT3tMlU5t&#10;9Dogns/6DnTmQzJl+eFG9eWaZY1hCeYmAhIsAyvgICxBeCIrzt39nTWF7v6fkcIHDu7MDLiifnxz&#10;3BXzjaE2TUpS0LLyhwU4rBfPErDdGlQDhA9IqupvsZGueusl47wtSIhsqy22wvRYKdNUWWpVundr&#10;ZTWXOlRMyioKCTkRj29O+iSJZ+GWYMTDFiMdDghMlGR4+3tT/D89Dg0Aw6iAYaSrzqYHmmxKFt5o&#10;V431NArcBF/D9LoQTAAUU3r/xkibjWkS6Be89bVVWp0UcGzERVm4m42wgbvBV5QNXoYtUl5HpcQS&#10;I2RN5WRZWV6GFWUmWa7+P6Q8P82qirOsujhHln+aW6z0Bti0+ley/tdIEW72OP3W9eulCCn/ow+D&#10;XpeSJrZ/WJb1gR2bfanqlGhaQF/Rb4VZwrXzlnT9gsfTWduBfgzZLtctLe6SrONDtn8n+/2pNfQ/&#10;hwUXnQtLWTsw6HkIKjZt3mAHpTBZvXLfzu12+uhhnZss7bJCqyuVwmisstkhwKxP11/W1Gi3DbYC&#10;Y7LKBMNNZVmyZHXeebi1qRpg4s+TpZirx9kuzWVSNmX5VpSeYJFhJ+0wXpd1AhwdUxB6AM7wALwn&#10;qNpk50+ecNmxaWNw/aXoOa8QPKxb9SvbvXWdXT6vcRApsNH4SpMkR10QlJy0yIun7Pzxg+4t2bxW&#10;8Mc+JADDhl+vsh0bN9v+7Ttt3/bt+o926vpts/07tgi+zlp/R5O9kaX/yfuP7RNZ9L99+8y+/Pi5&#10;QwPA8PLBvH3y8q797uNnLh8/v+35BuQVvLwjKBAwvH0U1Pd/9HhBCn9SMDGiubJH82+rzWv84IUk&#10;mfH2JCsp0o9ARsv8mAySAb3XI0XbLAVW44p9rKNOyr/IajRu6jUvtJTLGhfUh5KRu2SY9GNgtNfa&#10;1KDmqpFuBwTWIBnvbpJuwENHuHVE8+KCfaHz+uqNzk2QAqz89uV9+/QZoRB6JCzb5zo3tpwHAPT2&#10;8aI+/0DfEzg9npfBNS2Yn/WFnVjg6fVdci1G7NlNwrWD0isNnlOAhwCvgQOA5udKwg1S6m1VJNfn&#10;+Pt0fwQuWIKf5Ec8Cyj94pQrmjPDvFU9oQpggkZ5dHEEEIAFKiP4HTwYLHXtYQztk/JLqiPobcFq&#10;nSzsRdt5qqfwMLCGh/fBcA9Itk316P7uq/dQ9Z2ZXhvprJThlKi5KsIq8uMdztt1jQGGcc0beBrm&#10;9N/d1Nwzr/loXo/nBQ/I65+VVf5iIYn/U8Dw4x8FDL9/Y//wLUmM79uff/dM8tx+FEj8WdDw9ce3&#10;7c2jCbs922bDXbpIrXma9CrsNr0Obnbrhmi3+eFqKWOSFvNFhLK0JcOtufpDZHGzkJNgYXFIyl1A&#10;sThSoxuzzkMO97XPR3Od2rZ7KALBw4DcmyEs0WjLAgMe35vRDSi5K1meqLUlwcLCYLktSub6Smy2&#10;v8RuOTA0OTB4wuPtvhVgoC10h2iz0Grzr8s6vmglaQACpZRnpXBDvRgojZQkXdSNQTIk8WaScKLc&#10;k0DOAsBQLanUjVgnaBgU4S5Pdso6nbK3T3Wj35+2l4KD1wCDtixnSjevZ7cmfSlTEoVuCRQWZV0u&#10;SHEsjXVoQAscuBHGCOe02U1iVVIurJ3eyToRzSXa5ghOcMNisZMpThOpa7LUafZC6+SLDgtkj+Pm&#10;AxhCq9tlx14W3Yp2peBZojlHr2VQARDOam9XBQ4xVp+Xao0FuvmleBoL03WdUjzhryQt2mjHHMeq&#10;ixeOuds3+RqrSp4TIJzxCgEkhXUidEyUReI5oMwNdzFlbkACj3Ej407GrUwppQvgoi1JUV11Ghyd&#10;UqxS+KyQiIehr6nc69LJIM6ny10KbZCJawflg8lRxLt1jqzOiPKURUwiYAVrM6xIqSxv2iaT9V+S&#10;Ge/tjkuzE60kK8EK9fu5Aqx8nWetrNfelkob0jH0NhFyqNS23Hoby3Qs1TalActSz8iNoXa7Mdwh&#10;hdZu41SEaNIEYqbIjeD/FP3fmu23ecqf9J/ODGnC1mR9UxP1oibwaXInRjptYrDDygsz7czxA1JS&#10;a73c0RXVynajFBmNg2KuXdHxFVp3o+6LxlprrSm3pupiTSgV1tfeYN0ttdYuBVuYnWKXzp60nVQF&#10;yMrdIaW8d8c2baXY120QKAANVAes8aqA47LuD2zfImjYJsv+gidUZiXIcqd1seCBPIKM2CuWoXsr&#10;S9c9M+GqZSdft3T9r9fCjjkwbFknK31VoFj/B1iQUA1Bq+XQmgu8RsXEFlnb+3bvsgN7dtk+QUvE&#10;5Qs22CUonByVAurWtRKcLUxqnpmS8hnROOtfcXtXWo+Ar6+x3JXahKzayW56+LfYTSmtZSm+2YE2&#10;wXaH5ooBQd64vteh/z/eLhzf7xUhhGUAhcALoGPHA7BuvR3et8/CTp20A770dXBO/A/vgEHnsXX9&#10;Krtw5qjl6H4r1n3kLbQzNdFrHGXGhRvttU8c2O2wFgIptiRc0jlynwCOa35QsBB6HH7+lHU31QoK&#10;lu1DWfsfvbhvv5Fy/e2HT+x9KVRCbbcFrHjWCMsBrOTdkG9DWeOy7rkHsjbvTfd5l0EqmOb6m2yS&#10;0mZZ6m2lGdZRnmVdePGqaH2cZ7Q575bi75Qly7oUrO1AqWqzxhuVSUhlTpLOK1rXTnNKToLVFqVa&#10;swCXqiaW5W6rLrAOjVsgfWaow716jIVlAcgrQcLLO3P26sGiffrygf3u7XP7StDw4f0F+/jhTfvq&#10;1QP7zdM79vbhor0mFwIvn7b3ZzVHTgRA86HeowLjk6e37MWtKXsqA+LZEqDT78bUZHe1Tbi3ocwh&#10;AGVMPkIV7ZtpUy9LnjwEQg4IANAjAKCXAsmKeBsITwSeiUovG6f1PhUPPGcV4HtS6MAAAOLehexo&#10;D1ewP0IUhCIADZIpvVqiXXOWfpNW2CRnslT3TRl9i0PN7hGhBJOKMz5PAy3m94lu/U+Cjar8BMtP&#10;lTGo7xEG7GossXH9jzPSCTdGO20B+BMszGjemfYwbYd7UV8/f2BfffULA8N/FTD8RaDw1z98YH8R&#10;OFD5ADD8/Tcv7E9fPLIPn07Z3RsdOjhqg3WjCQR4/GS5z57e0o05g2UmomoUodXQ2zzNBpqydFGC&#10;zosLQ1VS4ngEmmT9N7jwnGRGgAFPwqN5YCHwNAAM92dD0uyv35lqECQ0Oijcm22SsqUJSLlIuFh/&#10;bKHdECwADHMDZdpHnT2ea7XnNzvfAcOrO/2i0UGHBhIp6wtpqXrRvQuAQmEyq72d0x9Om+fznrtQ&#10;nHJJsHBdkJDguQpBS+dsBwYaMdWwmJRumIHWUrtNjsL8gK7JiD2/My7rdERW6rA91vbRIoBANjHx&#10;bymHnnopxBopH0olZXXqMbkHM1JENDka7ajykqdeWaUkEJbIwvdcAClL4MCXbPZscRZpOmu5CUGJ&#10;FcCAdwE3v8cEs+IdGACFFEFBRtRFS5Nyjw1jidvjloLCv3bWgSFfirZSirOpmFwTKaSaIuuqwoWn&#10;45A0SYmyPxKWyqRciT/iEq4tYM2NNGsiw1eTDQk7XTSEIZxRX+TbnoYSt0SwCIn185yJplGWYH1R&#10;hr5PtYKs41yqE1JkwbC2R45PUsU6DyRXxxd35ZRFnCNb/LhFnj9q188etijBS/TlEy7xOp9EnQvd&#10;Ael2mBRxwYX+BCSjZUj5EQvP18QX6i2QmxSp16+ulN8FfQuwnClNROi+B4TQB4LugXhFyE2gZBPQ&#10;wTXepesz2FbtpZ3jmiinseLGsAB67PYNTd4LwwKHPo0ZDewR3edzw/bw5rjdmRuxO/Oj9lgT5OL0&#10;sOVlJMjC3uQNlUIWaciypb3w5bOnra68VBPFqPY9brMjAzY11Cvo6LGbMyPax4hN6vFgT5tlpyV4&#10;meIWKgIEG3gWSLYjLg8s4F3YuGqVPz+yb7cd9y6Pm+ykvpOVqAm2VP9PeaEmrDRdM8GUrhPXKwf4&#10;FPgFwBBhaQADq1/uxiuCy/4nGPjnwqJM/xwYyGfYunWrHdy/T7Cww4EhMSZSk2OPLc9O2uLkiC2M&#10;D8hq7bX50V6b7G0WqJGY2u6Ph3BpCxh6G8plpJTbUEuVJus6m5JlCzhM9TTJiGBFRCqQBqRcu6yp&#10;NM9zGg7v2hpUouh4EK4zx0Wewd4d2+3s8WN26shh265r52tE6L3gPwmAgc6RJw7ttUxdm+aqQmut&#10;LpISLZDyLLK6kmzLiI+wS6eP2oGdWwMvg77Hf0EyK0mXO/Tbuzeus7267ocEahdPHtG9FytLvVH3&#10;zIQ9Wp62Z3du2Mv789rO2tJUv433NPh91tdc7jkzNDZDsTeXSulIgdPfhD4n/dr21RdKKdLWnYWn&#10;9Dkp+WrNIbU58dZA3pHu4wpBPUmDlTz2XAESEJM13qm8wn0PkFFVVGAtUlw0U+vU+O5vKXNP2YSO&#10;Z1hQ39eMJy8I/yF4G4YFceQPPV4i0XjcHi5O2IO5MVnSgw5z84K5hYF2uzPea0uC5snOeh13qctw&#10;q2BQANJdS8VcpYCArrECQSnFBUE2fR+YM4elhD0PQEofZU9IgoX5UPgOAVLIKG7EYaKZhbhygtCE&#10;gAGvAsmLJDqi+EPQQGOoh7O65wYaPFyBcsd7QGddPA9JV44YS4UToiB/ITPytK9Dg1BVwT7ZN+DC&#10;cvy01idZfJxmfdIXQEIr60/oN1nYryKTvIt4XWdyLEisTvDKKUK1AEN/W6UnOy4KBB0UNI9MaZ5B&#10;fF5xYOj8XwEM/93+63/4N4KE5/YPAoZ/+p6Oja8ECg/tiw+X7PndIU2AVfrzC224s8h6m3Pcu7Ak&#10;Rf/szoAmvzZZU2XW06gbrDpJ1nCqBnGOiLdAirDAgWF+oEKAUC9Kk+KfABh+ylcg9AAQ3J0WPCBU&#10;PNxoc1jAo/DgBtsm3Wgt9uRmh4cUbk3UygKvDICht9hlrr/UZXG4Qr9Tb48EDE8XO+35koBBsPDm&#10;/rB99HjMXt8dtBs6nqYSFN9lWc5Aw0UrSWV9CEISlM+wTgThCPIbIjxHgVbWgy1F1lqeLqUWo0Eq&#10;StWNN9Ci39dNdYe+CTPdEikJyRxLjuqmWxxv08SmG1s3ymBruQZbvjWWpruSZdsgIKBxESVGtfnJ&#10;vmXwQ/msLwAIUCoVZD/TL143piQoozrnLv8gd+Cql5vhYaDMrFhKEa9AgRQj5Wd4BeIunrCY80cs&#10;8uwhAQO9AFjUhqzeaP0ebao1AZXSHpaFUmjsUuIT8KgGP1sEKy6YhDVpDzBxt9lNKccF3cwzA80r&#10;lQ0s7jWoiYElXvs91o/LniQtQgm49fncqCYIZEL7G9MWz0JTabbVFaY7PLBGRJ6OH8uGfgopUv7Z&#10;8eF6PdLSoi4ZXQABhHhdjziaMwEM12m1SyOjs16W53L5jANDmizlHH0XaAg8DXGWR6Mn7ZOmRLlS&#10;gCzWRC8Dmj+x8FHcldOeoe5Z6j8rpUwgXn4Jj4ogMyPG2gVAJKSNdglkSUgjZEL3Ol0X3IfkKgAS&#10;WAE3NYl6Qqasr7uaSO9KOXQ2VVn4xdNS4FLka4LMfCxZFBhCXD0hKtL6O9rt4fJNe3xrSbJoT+8u&#10;2/P7t+zxnUW7tzRrdxZnbKi3wxKir7t3wRP6JCyzzAJIbDevXicFudqT8bZvoGHSbm8SRYnf2aOH&#10;rCgz1Xpb6l1xNVYUWmFavJf45SVTfSGAy9K1EzwWaZspOL0SdtQOUiWhY8fD8H8FDIQjAAYUZ0g5&#10;UyGxY/sOO3rooO3ZsU372WW5Gak2P0Eiq6zMhVm7PTtuM1L00wOU5wkGBAJLE322ONrj0DDWSWVS&#10;lbvAu2tJPJaS0+OBJlqtE7uuFKAWS5nnW0NprpVkJAo4T9ixPVs90ZMFuOhvQdiHa04b6O2bKLE8&#10;YJdY+lows2HNaj9ejpvP0D6ac2UlysgrYdbRoP++p0XKsskm+lpsTI9bqkssKfqqYGy3gE2QJhCk&#10;WdZmbTcDDAKO3bpmR/dst/BzJwSy8YKOYiniJikAGRY6t34pS4AUwGYFTnI2KPttKE53WKcMmHJf&#10;2o0zVxRISlKue5fRSgBAAhQg5WkRVsz7kko9LmMNDlm/Jcm0MA8XOJDxnyRlx7o9eIlLvV8CZZEL&#10;UlDTMmgGWyust0lzYVu5h9UmuuvdGKAXSg9goTHcoDFM+W21jIBWgVRvo2BC/0+vgK5ThkhbOdUD&#10;ZTah/3JSsDGl3xgTbPRjnNRRoqhr2U6zKeacSt+OCpKmekjipLS8R/O/LO3BZqNLLuXqdzHYZnvs&#10;IS2eJbc071L2jcKf6yf5XoZZB4nbxbovpMu0BQ4IJZTirWXBKil+qiwoncQzgTLHM+Ell+maI2iM&#10;J0hIERSkhh/3PAY6SeJZIM+Bpf1pqU0TKIRGUyx8BQywcBghCV+qn3JXXXd+o4V2+GXpxtobrD/h&#10;ANRQaNX5CVaQEm4l+v8aZYwN0m13hPmk06Z17pOaS6iUYI4hJLE4iSeu195/SVnll/b73//+F/Qw&#10;/If/j/39H57bv/7Tx/bX717b5280Gd2kzr1WNz8kWWzjssonenUyzTRtSbdJQcLiRL0Gsai+PVeE&#10;maWbKUcWVqGUSZkE61/WkJTzwmClLQ5ViSJrPB/BqxxmyVUIQg7uQRAs3JqgSqLBYSHkVfAQxKyA&#10;4UazPRIs3F/xLiyNUVVRJdqscEggJHFzuNLuTNbbQ8EFJZUODMu6iPcG7a1g4eOnk3re542g6guj&#10;dKNcEjTQ2OOahx4QFo1CqiiXLIiT8kzTH6jB0JAn+suyFt1E1PMCD2NdlVJ2dOdqEhi0a1JrkAVA&#10;rX+FPo+rjkFU4FZ3LdnzInlc9HlJVyQa3Kk8DrrSURpF4xm2lOkVUqonSy5PlhzlUngP2FJ/DhRQ&#10;XeDtiLVPFmgihwFoYCU72rFWyTovkeLDc5AZfUnfC3MhXAFI1ORSf5xlnZqgRtoEBLLUsNJ6NNn2&#10;a6Lt1YTbr4FOUtIIOQAChTlZA/NDHQ4LPL410e+JiA9lJVOeiPegs1aDsU03t55Tpkg1ASWLWEYj&#10;nbW+JRcAmaVNbE+zW+UAA79LQhuZ1XgcihwUdPyCmiQpfLoX5iZGWFbcNcHCWYu+cEITP8tYHw1E&#10;UESzHyRCr0eEHdfjky6AQ2rUZQeG/BSggJUc49x6zhMw5QgWCEkADIQs6OdP7X8S0HD1pMDhpCUK&#10;TCibDJo8CdzCacF8xvL1X3XovAd13lgCw101NoH7UJMsAxxowCqY1cQ7OyLFp2s4Iat3arDDFnQN&#10;R3tbpXijpbh3yhKlyU+gmAKlGihg1iM4cfigxUVcl9JOs7rSYhvqarPlG5N2d3HWt/eW5mxxdsJK&#10;CnK8xXGo6ROZ/tsEBgDD9g0bZeGusw0rwLBt/Vo7vHe3HZHQHvp62FkpunJbmqbSZNZujPQJdptk&#10;PdbpvKQw9D8NaJLv76ixbk3sFVIukYK1Q1QFbJa1Luv5/xUwrFolYNhuhw8csN3bt9gpAUttRakg&#10;ak4W9k17Iih6eFPW9STQ2W9L431uoT4UZP3/efuvL7vyLL8P7MqE9957j0BEABGBiEB477333t3w&#10;3nsHj0ykrap2akNR4sOs0byNxrFFDqmhKDap0VrzMv8J+bDn+9knLoCqrqKotSb7Ya9z/T333HN+&#10;+7P9y8VJrRtjtjM/7o8vjfXZgs7L6b42nbfBOU3vDUJJnbW6DqW8+nU71F7rIapnD2/azUun7exR&#10;AZT2JQxphCcI11w+e9oi7t22B3du2ukTR3zfg/9FQEfvhq+/suM6fg9uXrPGyhL9n71awAWK+n+X&#10;ZEEvyXKm2iFWIEjTLBpbkWgJMJw9ss9u6LEHV8/pPL1jFXlpUrbaN8FNvyzsjtpCh+ZCnYfkAOUl&#10;BQYDuUjeDluwVpFFVRJQrdckPDYmutIQLGhqxPAzpjg+8q6uRYkygpIjXcokNG4rlxIr11rErBnG&#10;2ndWZkmB0bWwSApVVr0U+ZKu362ZQVfS84Nt7l1oIhwhJdbfVCrDKd/DibWFaZ7XQKOpoCW3rjGB&#10;eWVeqp5L92samOsTMAxoOycjYVNGxIauiaUhrROD7TYn+Jgh/yfUqu/VYzJI8Cog5FRwf2NqwN4S&#10;jtiY1nlAyKnVgWFlvN29AiQ4IgACUEB4grADpZHkJ5DUyJa8A7wNIa3RKHeAiXBCWKiAIJGR58hN&#10;oKKBXAYSIQlFUElBeIIwCJ4MvoPQBYmXfDahCu/vICgoSo7wRMdshNk1CQ894RHAIA/ChwdqP/GC&#10;TDPwr6NCx4uGXTJg9P82yXgcEqixphCWoJxyZrRT4BAkS6+QKL8wZFuLI/bzd+/sb/72HwEY/k//&#10;zbf23/2T7+3PPi7IEmq0rvoMG2jL0+1aW5fVvzmvP3CckES+dTdm6sKT0uwu0iJZqAWlSIqzTBds&#10;razNBpE/ypwchaDJ0qa2awKGNZoq7SUvvl0JKiCCvIQAGvA6eIKjbm9J8W9MNeqkaNbCIMBYBCqa&#10;XXYku/O8jtfo+wQMy0OVtqnvBSrer/XuwQLehWH76dW4/ebdtP38ZkrA0S3CLLD6QspiIq06N4CD&#10;sNQXMM8iSScV41oFQoKF7jo8AqnuVaAch8ZMs6F6KUVZO4O43qplCZTLQi7SBVUoi6DYtx06Ofnj&#10;8SLQFKgqTwpcVA8wFKc/8zLCMil6YvssCNkChoLkpwKCYHGg/LA6j9i+FLygAK8DIYrOGhR9kTHS&#10;lmzi0U4UvUheCntaFxwkPiKi5+LsklXVW1/qmchjHbRw5cJD8ZP0NCQqn9Qxm9Z/M2CLQ936z0K2&#10;PhHy23OykqZlvU31sHD0iOr7bUbWz7AWtVF9/pwsIBosjcoCaJJFUUI9un4LCpQwAlUPLCbEPMuw&#10;gMg90AVQQ28GLTpNZN0XZQqk0rU4ZmhhydAxSrUKFHm6LP89UHAweHjDEvCQAAMPr9vTe1fs6d3L&#10;Fn3nks+OiH14zZ5p++yBtjx/n/HWtxwaYqUYuE1ogmmOhCYyE2gbHOVeBx7L1DGnFTJ5ELSZ9g6R&#10;SU91nxbTEXotLagfBDkbe6BA/gSwx3/YUVcgQCyVRU51Qb4NdtX4hT2uxW9MCyHJYOMCozGB13B3&#10;ow2SLd7b6tJQUehVAVihxLhRWmHFtG+v6Q9KlvDEYSkpSiuvnD5lUffvCDSSrLa82ELdbbYsJd/f&#10;1SaL/4GU92G3gFGCvAdgOHPsmOcvAAyEJEjAcw+DYOHahbN2/dwZHYd4mxrst293N+2ndy+lsFds&#10;a35SVv6kvVybte3lScHJqC3LmpkSEDbWFATAcOGEnZASJBnwvxQYEEZbnzl9xm5dv+YehicP7lpn&#10;S6N7UD6+2rVvdjbtrUDoraDhzeq8/fByzeX73VX7bmfFtz9STfB63X56vaFrfFPKZEFrw5gMi2Hb&#10;onEQ7m9ZputSfFTQfPtSv2lp3Kqk3J7oPLl0+qgd1bEKJ0CyPaJjdpruk1cv2f071+3c6eM+2TLw&#10;MjDGmv4NQcvoK2fPWkFGqkBQymxz3nap1pG80e1ZXWfF5EzcuWpXzx6z04e/svPHD9itCyft2b3r&#10;fk7mJsdaY1muW+lcRyQAYxDQc4Ik4cBICGZnlKVROojFm+ADm4JmVTqPvYETrZAfOCiUCwjI0K+i&#10;hA8PgqzVupx4q5fUkcQs6KjT5zTkJnrr9x4BQJ/O22GtIZO6nuf6scw7tE4Iegc7bEqgyBpC+KNV&#10;UNGPJ0CAPN6FQVHvOUejMiwA/rbqAmuvLbZOrTs9jeXWXV8mcGtwY2NJoMznAQsv54ZcVke7bF6G&#10;BI3ewjNnmG2BVwFQWNdrEZpNITvzQ7Yy0W2DreV762u6V6ihoOmpgFfAqxcEAQilj8X0ZpD4mP48&#10;hm8lf4IBB4Iyug7ThTYAChQ5SYszUuBAAMocACHUgcyH0DtaS6UD8FQADOOdFZ48STgCrwTfW0on&#10;3iStIYKFtGhG59/z/4ix3MAEYIGXo1ffSZjCRXDDeHLCz3iWaeQ01CGYELABDdPej6EvaNbkCY9a&#10;y+cHBA3SdQDDnofh//BLdHr8jwKG/+//5+/tr35csw+bYzY7VC0SlxVdl+Gw8GpFf5AU+6oU/4ye&#10;Cwki8DAMtOUGsNBbLAuxTNZitScm4ilgi7J3D4Fgw0MQgoZNyh8FA0FuArkLVEXgMSA8gVvpMzzg&#10;bcCDsC4AwWPwaonnWm13gTyGVgcIHqNKYlGwsBAq13c0CES6BQp7fRd2CEWMahGZtN+8nbIfdscE&#10;Iu068WlDqosuRxdSDq2hY62p+IWokTafBfrzKbkptP4GLg79+YUizYpUWcA6KXqqZBXX7QlJniTE&#10;lep45QmyRLHkOYhauc8s+K464n7AQ75O7mxrKBF1iubraUaiC49EvnB5GK5FOh927YUEcAkOtlT4&#10;BTQbol+F/gddKKsiyzVtqa+mU9hLnSgkUG7PDtq7tSkBwIRuk+2M8h/Qbx4WGIzbu9VZwdSsjueU&#10;L6iAwvu1eb1fC9zcqO3M0uNhRq+d8Nu7eozPWJHVxPN8znh3kwCkTCe2LLaaImsoynDISWcqImGB&#10;qDtS8LL6H12Tkpc8um4JkSju6xbzEIV+xe8nP73ruQhMmUx9+kBKmGmDsuYph6NUDe/Ao5sWqwUd&#10;wZPAYKmoWxcdEp4JFgCGZ/eYTHnNYu5fsai7lyyax+9ftacCh+i7ev0dgcUePCQ8YaLjPRduAxKI&#10;P05JHPkQlOUR6vAZBg+0n3cszbs43rOUZ7Lgnj9yIbGzMJX+Ec+9yUp1YYo3NMpNibLcVC3sxIRx&#10;GVfmWFtdsfczaKzIDxotledbU1WRdcuixALNSorzKoWw0sLDgFJFOVFNsJ9uhFJgB7+iCiFo4IRF&#10;jLV6+shBu3PtkuUIHFrqqiw/K82unD/tihvwQGg0RGXEycNSjIKFo/sOuBz5mvK+Y3bz8kW7cu60&#10;XTt7xvLSUmQlD9vr9WWHhc35KVucGLSFsQFbmR728tXVWS3YUr7zWrRaG0osXsfq2qVTAob9DgTh&#10;Do6/L5RShoEhDEUHDx6wSxcu2M2rV+zMiWMWIQjqammyb17u2s8f3ts3u1u2u0S1yowDw6/fbtlP&#10;bzbs4/ayyw8CBkDh1++27c8/vra/+emD/YW2gMPPet3PdBzcEXBQ8bIyIfAZ9QZf27rdWl9iT3UO&#10;UpVCPsExHSeOK8fXwWEv5HD54hk7KZg7oGPKb9sXhgUdP37DiYOHLPLeHetoqNLxGbMlKbfAk9Rr&#10;Q7peyvPTLCH6gd2/fsHuXD7tjZ1imJMR89iTSWldXpAaK1B9qvMqSsZDpLcrz9I1lS+ALRWEM9WU&#10;pmgNUh7kIFDhVC0gD4afxVoBkAAU5DMZNcU6BQFdlcyAybXuKhkZFZnWTbMjZlAUpViz1pp2nZ+d&#10;AndmxzA3ZkBGyHAz4+npu1InJS7rfQ8WSCZdHCYRW+uMzgG8iqw1H9ZnvOyY8spxgTB5Sr1NFdIR&#10;ldYtg6W9usgaS3O0DpbKIm+QQq323KherXH9Ov5DAg/Kukm+7BF8dktIvKRE3PMoahmCVW7D7Qwr&#10;FJiQL9FW6UZYaeYzHS+uRbpaMnAvKHlk9gNbb/Ece8cynt6wjGe39Dwj0u976CHcL4EQBOEEvAdU&#10;R+A5oFMjXgI8CLN9dX6bJElCFOQxcJ/XoOxrcmQE0SCKngnZgZeCz855jqeH/AbKMQWFggS+n/JK&#10;JC/hgZWmRbnHAnBolI4hnMEwQZLaK/W5dOpkmid5DCHpAGCBBEdgYVXQtCZZZhDVVLeux17PmfrB&#10;Oz1+zmH4BYDhP9m/+7f/wranO2wiJKuot8yGOgtEdjW2OdumE6HT5oephS8W5RRIOQoUOgulOHVA&#10;e0ttJlQpS7vGFgk7jNe7ZwDPAhKEFVpd6a+M1bnXYUPQgAATlEwGngXu7yU0SjyfQc+vCzoAj9fL&#10;XfZmpcvzF/AgvF7u8Nt4HghNzIXKtL8V/p18Js2ZPqzLSvIOj0H+wo8vxwURI1Kgrca8CoChWsBQ&#10;k/fMmkoSRZRZIkXBT3eltiU6eXXCVtK+OMUonQzpJAESpvoYEFUpq7pCAFEqK7/IQxRePeG0G0h9&#10;cap7FYAEuhe2VeXIeghijiTKkS/QqYuDBkW9ZBo3ltqQLop5qH5Mlv4UADAkKAh5KeG6TpLt2ZCA&#10;iRbSQIAIfWHQ+zvQ4RF5Jcvv9dKYjp8W9fF+vZdMaVqP9tnKKJ8npT+tYzCpz50a1n29Fpkb13sn&#10;7O0ysDHlt4GD1bF+HdsOm+6jKqDTS6W4+CtzU6wsM1EWuCx1mgaRhLgHB/GPSUaUwpYif3rvkm+f&#10;6bmngoWnD6/Yk9uMY77kSh7F78r/3hW994bFaREFAp7qsdh7Vy36tp6/fdGfjwnfFzBEIno8au/9&#10;cfosGvQAD+HPjH143aL0nsi7VwQp193T8PwxoQq65t3yBRugiNZrPHQhwXMRFhIqn2vL74nTviPc&#10;JneB1tC0dEZY3ElOomIjI558CsFO1C1LjL7t0xwZzkT7ZDow0gmwiKTL7CSrL8+z5ppiK8lNlbK5&#10;KavziHddBBjCSYFuzeo28fMThw9LDtkR3SZrH4WLUkOOStHRu+Dx3Vt27+Y1r4Sgk2P4Mw7tD+YY&#10;MJXx6P6DdoThSMCHlB79AG5eumSXzlBSeco9DIOd7TY/OiRQECD2d9pAR6PPOBjVeTAz0i2gkEWD&#10;4t2YsbFQmyU9j7CLUrpHD37t+06/hd+HBUoo9wt69mvfD2gb9jAcPnLArl6+4CWVhEwi7t4RRNVK&#10;8Qps11dtc27GZgdpUNSpczood32zSjhiws/Vb+gTsLNs3++u2Y+vaEm8ZT+8WrNvtxe9udCHzTmv&#10;rFjQPk/JWp0eJu4rq3m8x0IddZYt6/7etQt28eQRAcN+HROaLX2l44oIzr7+2o4c3OehlmCfGYkd&#10;AEMwyZImWPSyOCYoiLDS3DQryUm20hwqb5L9/2bWR2LUfYuL4NyQ0kiI2nPXp1hVvl5LHwm8WCQx&#10;J9D+mnkGDywv/rExAr0+j3HSKdZUlGbN5DDkSalIidC0iK6HtF2v02MNhbKute60a53pIj9K4NCO&#10;5VwuC1yGSkuRntdrmgqSrEmfyaTaRkmL3kM59QB5Sw0VFmqUkdJSYzM9LbY02OXJiWsCoN15rTEL&#10;Y16BQkIpEEE3R8qgm2mNDbik4D1F2cXo90RYRuxjNwRyX+Dmx+pPlLyQoqSsW/uk9XBgr0IjEBIR&#10;JfUysrRPntul1+DZIBzSJ8DoqM23Ov2WEinnorRIK5TCzhM4pMcI9klGlKQzQCr29idwQFmTrFio&#10;15F38CUwoOQDYEhya7+/ocAbObEFIGpzn3sHRzwUVEfgnaA5FAOw+DxPehSsFAAv2gYCmFB9FuFV&#10;EoQgAAteU/iCpoBR+t5nghXC4IQ54v1zG7QPTB+mXD5X782XAYIxMthRbZO61maGOgUH0gFU2S0N&#10;27JAYXGqy6FhaeofIekRD8P/61/9X2y+v9qWpExfL/XY9gLZqLQzphUwSURM5Eq1wdZsKcp8T2ac&#10;7iuVlEmhlIs8GVMaCGDArAYUPd4CQgxLIzVS6JX+eBgmNqcJK+BJ4Hvq9+63OzQADCQ74oFAKIVk&#10;gBTbt6vdLu91H4gAGGYHAmDgO8PAQFjCoWFz0D5uDcsSGRUwoEibBQeMYn1udQWxosQU0WKejXeV&#10;22SPYKFDJ2R1pk7UZN9SFQEYTPZWuzfBhz81MXKWvt/UJeOBIGwQpwUgXguALoq8BKvWhViri7Ou&#10;KDVIaizXd5botbpPZjOd0KBl6snHuuoFXiL4Uf2eqQEneLoMMj9hVwszvQjIDF6d6NFv7Le1yR4d&#10;yw4dVyZetuu5Dh2HHm114mhBJIOY5ERyDZZHejwMMdvfIQAY0PO9tjBIX4c+2xA4ABBAw8t5fReZ&#10;9iwGgoPRjgZRfqEsmFTRbrJLoawgJkMmM1HxyW0p4JuyylHEKFUp7UeBPH0gJS0FG/NYilfy/MlN&#10;S3wqK17KlufwNMTpPTGy/KPvBEr+mRQ3EngNrkphXw8AQfdR/k+l+AlDcP/RjXOy0s4LCPQYil3K&#10;niTHlJiH9iLqnvbpthbme/rOB1LgjzzhEUnV4kW5Gwl8hCNwB/O+JFl/KZJkvedFOOSBt+LORe2H&#10;vkO3n+r2M4HOZ3gAKK7o9hV9pxaqZ3d9mxB5U8dAv12SwONa+BkvnRr3yDJfRAogYoOeCSVZVlmU&#10;aUlSJlfOn7KjB4iJCxhkgaOYwsoeBXvkwH47deyonZFSIhnv+KGD7mn4EhrckyBFTAdBXgdYfAIG&#10;Kb0TR47YKQmNiMjUJ06PJe0ehksX7bKA4dKpkzpmUdZeRz+LdhvqanWrubGy2JqqZGUJGiZ0LpGD&#10;sbkwbq835x0YEmIe6TsPCmxw1f9hDwPhiAPaJ2DhS2A4cfywXb10wS6dO+MNpJ4+emAdjTICRodt&#10;cXzEZoeo6W/TutNsC8M9nui4JMudXAVCawtDui4Etlszo34+r02EdC2EtJ4M6VoZ1LUyoM8IGniN&#10;yVJemQnthQtmJXP6nc2W+jzKbuJFOHjADv+KrpraVwmhB45feF8Rfl+4YsIbagkaDn9FeOdPvPEV&#10;XoSnD296H4YEwUHSUxJwHwkmo4weENX5GT7Cuqeeyb01WlMrZXSUW4vWCHITStOeWVFylBUSgkiK&#10;sqpMKTJBAn1S6uiImP7cKnQOlet1hBzqpFxq84MKhyq9v5xQJ89pWyyFU5ocoddH7eUsRLswiK4q&#10;PUaPBYOaGHPfofVpUEbLYJMMoeZKm+xssFUd510d163JYQFCpyzuJinzUinNFClbXUcvnloWnUZ1&#10;3SQI+BEaZyVH3vEE6+e6NnksNZp26FjgNDUibJBlnRX51l9P22StrXsN5KYY4SzFOCZreqKr1p8D&#10;HjqpANGa6dVXAgZGfrdX58iQS9eaqrVJCr04LVoATyI402RpwY5H4Z4VJpPATrvoYBYE3gRvFy2h&#10;eyNdGwll4D0IexbISSA0EW7E5KEFvTfc6RFPQHhLKIPwh0PFXu5DkCQZ6+EQvAhAAYmPPFan91Fp&#10;4QmSggNuU5IJgNDEqZGKCf2fJYKJbObMyBChhHWI46NrbSrULpCnXHvY1udCtjjZpWulTRDcoce7&#10;7bsPLx0YfrHW0P/xP/1H+/v/6e/s3WKffdgZ8/HPG7Lu5wfongVxZknBpukgZkmhMj6ayocym+mj&#10;CqLYpnuK9Fr6LFQ5MAAHi8NVtjJe57AAHJAECTDgYcCTwOOeu7DQ7qDAa3j85V5FBPJmucs+bATN&#10;lsLyYaPPQQBw+HZzQI/ReKRJi4dghOoIgcbbPe/C+zW93oEh5MCAh+Gnl5NaVFpFjjk6QZiSmW3D&#10;bcU23l1pE71VUt6UAVKqlGltVRleBQEsMCWSvAU6ODJ2ur2KOuVMSYbol34ClNnFCxBE7KW6uMtE&#10;xNW5ImIam+CBEDHrZGfA0kRPg9Hgh9gqCYObuHcnpLynQ3qMmKssfzqoUWvN1oEh5Ik/JAMhCyQU&#10;DrV6+9fJ3jr9L1Qv0GCFEEmjAwMJQqtYglMhtwhWx4PQRHhhDcPCxpT+b25rS+4CyWIDTdUOC6UZ&#10;CZYphZYRi/XDpEea90S7skX5pkpRUI5INcELwUC4UiEl7qE3sSGDHikiOSs3yWqKdYGX51gzE/6K&#10;M6y6IE0LaJogK837/dM/AauL3ggFJDemxFpFrhbZwnQrw1rT/pC0mJEQqQX5tsUS0tB35+h1lQXp&#10;1lhR4B0KmYPAUKZWWfCUu7VWF1trVZH1NlXZmKwmpLe5ytprS6ylSlCk1xelxctKeSYr5ZElCISA&#10;g2d3CX9csKjbgXD76d5j0bcFLJLIW+cEMhcFLQKICMGRJP7JDcHRHUthMmbiE+1f0LOgFMtQllh1&#10;aZaVF6RahhbRR3ev+rjjw/u/DpSSFE9Y0YeVFI8d2ve1HTt0yE4LBs6eOCFwOGrHDx604weCEAPj&#10;k48fPCzFTfLhcTusx8Kfc0AgAkRcOnvayyiJz7vLXZ97XlY9wICHgQZCmUkJNtDRalNDfTYpy360&#10;r8PGBJszAsxlnS+EJZYmBm11dtTmtW2sLrJIKchzJw/rNwQgwHf+DixICX8tSDl06IAdOLDP9gke&#10;fL8EPacoKbx03s6fOuGln2nxcV5SuTk/Y2szE7YySa+BMdvCOyZZ1rm8jOdLli9Q2yeLeLi1Tsqm&#10;VUqHbPtmrUfMP9H+SuFRfklS7ZDAfLy/xTYWRryF+PudBfvh3YZ+05AALske3rjokyyPHyBPBMgC&#10;CJioGf4v8DCEvQyf/x8PTRAy0u1Th/fb3WsXLD6Sa+CJt9guyZICKJK1r/NvuKNRa0mLpNnd/FzH&#10;bgiMd2tdbbJuKUXKHisFCSj9MlnrrvwzYq1MiqMwIcIKGLala8sTGmWtFqc+caXI5Mb8+EeWE3vf&#10;cuNk3TKIKuautlKaCQ+sKFGWtaREEMHE2jKqI3CJk9yntau1NN3LL0ONJN812NpYn71ZnLS3i9O2&#10;OTFko20NUtxF1lKSJ0WXbQ26ZhoLKQnU+axrtFjXYKlgpjoHJZii1+n603neXV2g91bZTG/TXnJj&#10;h013N9l4e50/Nq31cFLrYhgUyKEIPA6F1lOV96lXRJ/uB+WheGbztfbSXTftk4KliV1lrpS0DLdS&#10;wgJ4D/T7UNDkKqDEwy2jw4qeORKEGMg9oC8CnSGppOA+HgaggVAECY/AA7MnKMUELBCSJslfCPdw&#10;IPcBjwTvw1PBe4LvjfdteF/4Xj6T5k2ABkmRXnGh/9GnDwt+CrTNSnhkhQK/pgrpqe56QYGMvxGq&#10;Ejttwcsou21eBuPMUIvNjbQJHrrt+28CYPjlPAwChv/13/1L+36dbnohY7jTdH+Z/mRqVUn+SNfB&#10;ybCJbqZGlkthCRYECpPdBXqswLfAw4KAAGDAiwAgcBtAAByACDwPYSggh4Gkx1dLQUgCeCABkl4M&#10;YWDAswAwBGAQAAMhBiCA97IFHHbmWvQdgeci/DlhUKBCAg/D9wKhn19P2ndbWvDGmmywpUCLDJnA&#10;pU6U1PEOkTHbSv8AnaDkLzQFo1AHW4tthDpcWofutSaFbH3WPLPl6wCIYIQ19bNUR7ANtZYJQqjL&#10;b5KF1GCzUvRbzG1YZHgSraCn7d0aw5TG3QpCNmeGBAqjLgAF7VcpR5zTCYLHgCQgZKZfiyLxLPo2&#10;cLKEsL4odWzzBYiM5h0R6K6AAxfia33Hy3lCD+QhCBiAhD1QwOuwIgnCFEOyJLr0Xe1ajButqwZX&#10;Y/4nITGrWUqZNr11WijqZCk1lue68mcqIIoe5V6nhaK1VqDUVG69Wix6yUwnJiqA2da+7CxRWx/S&#10;SU7Toz4phZDNj2hxlyJ4tTIjeh6VRdhoofZ6XQzaHymH8b5W65Hl09dabf1abBorC2ShZ7hbP0QC&#10;oZ6nrG2S18oKngjhepbSkJW5KFial/Kgjn9DSmd9dsRvL+093t9SI0slV9BHVnqcpUTfD3IwHl0R&#10;NFxySAhLzP3LPqMg/nEwPTCRRlaReBjuWZoAITNBFk12vJV4GEIKIyfRGipkDbHQyToa6Wu2wZ5G&#10;a6jKtyRB2M0r5+yEFA15C3gJvgQGFCoehnDDowNffSWlfMAbCx0THBBmOHWElsxHBRDH7axg4dzJ&#10;U3by6DE7+HXQ0tg/R8BAjwOqLCjPxBMBMNC2+NKZE14lgWfi6vkzlpeRYn3tOmd1HsyM9NuClMXy&#10;9JgU7aRXTiyOD+k/IT4vuBzosprSPIt+dMcunDluR/agh+/8fWDYh1fj0H7br9eEOz0eFASdPXXM&#10;rl2+YGdPHvN8jJyUFzY9FNI5MWpr+t5VWbc7JObuVUVsCFioimA7p30cl9U7099uswKbmd42B4YJ&#10;Qe+kHp8SGI730KWwXJCab50Ngn/B9OyozqkRssx7bbCrwQozEi3q3nWvZDhz7IAdEzQEwPAlKCCf&#10;PSOfgQEJ8kqO67eRixIf9cByU+OtIj9DsFoiWGnSIt9rS6MDAhj6CAh6RrXYcw1rXQD0B2RQtJQI&#10;dHMSZNHGCBCirTQ5Sgo+0orpmioYyH/+0IpekNOAezzSFQwSxMkfWcHeawqoikDZaFsiZVQMWOAG&#10;d1igQkIWLx1is+KsTgqrLo/ciCQpsiwp5xIdx2bbmNAaMiNYExSuDOva0f4vDup61TFf1DU2p2M+&#10;R68LXWujbTXWTpiVniRS9v0SvBVDzVoDO6mS65BB0qfPG7RNXesLujbH2mptROvCoK4J2ta36rcj&#10;bZJGur5myOrWNdRSmGptMjSai2SI6Tb5G7Slr9D+V2nfa6WEawteeJIgRl5Pfa4npzcIDOjqSHOm&#10;Ma3dJCOSmIiSD9pBM+CwSetfm9a9Lq+sABQABBIPgyqHtD3Fn+bhAsLUJEMCBWyBBqos6NvA+30m&#10;BSDRFlRftJaluAejvoBeF0HraKS5BA9FUKpJmCMr7o6HUdKe3pTBctuyyHcQEOJhyBc8MPAt1CFD&#10;fLLPmBcxO6zjr2M6N6L/YIS+L7S+7xLM99n33/4jhCT+w7/5O3s51aaLU5ZpiBHUUqjNubKukRxZ&#10;1rmCiFIppSqd4Ljui0RkhdoW62Itde8BUAAsEF5gCyCgxLkf9iwQLgiDwVspe7wI3AcA3nkIoc8l&#10;CCf0GcOiggmTA1L6hBVGfPuRRkzaEnrYnm3W59dJSQYJlXzH+7U+hwVKKD+sB8Dw/faoFCgkX2Uj&#10;7YKAthJPbGRASZdOBEpZxkWZYzppRjvLJYxcLv/kXRjtrBJAlFi3KLe/kYEhjOOWdS8Z66zWa2pt&#10;lj7mAw1apGoFC/W2oD90hd4DE8yHGNTCJyU9HfImMrhWyeJeR3ECBANaPLQFHKgxpwXuwp51RF/2&#10;GT1PxjClTQihh7VJZk4MSPnjaSGUIeBbGtFvntRvn9XxmdKxmNb9WR3jKf1+LcJaANYlYWhwYBil&#10;vEn7h/txmkRHgYRes6SFbQXFqtfMapGY1CIxIutoCC9Ea60NttV59nNQClZlA23Vkhrrl1KnRfP4&#10;gIBmHKUtIBAsrAqINgUwwAJ15hN9bTYlJb+k71iTAkCZv9tctNerszYd6rRRfdfskP4zfTev7Wmu&#10;EjDU2Ghvi6zeNs9Ap4fB6405WxMEzOkzF3SsF3VsXbQ4sZ2l1G6w02b0OQDI3AidGfscUJAhWaq0&#10;DW4uo0QsxXJ8LgHJm9cdHIAGvAl4FsjVoBcDwqCjrHhZeqmyBgUGFXlJVlOU4sOZqgpTpIjijF4F&#10;TYKD7hbBjo7NiP7LsVC7NQl0oh/dsounj7pFG4QWcOmjmAJFBDCQ7LhfCh8FhZJlGygrPfcVTZkY&#10;gf2VAOKADzU6ceSQeyOC1wafh/fiupTyw7s37cLpY0Z1BC53ej4ACfRhOHP0qMDhjOWma39ryq1H&#10;VjudI0f78TAAYd020tvh/RkG2gQUvZ2y2LutsarEnkXcs7MngqqMQMkGOQthYPjqV1K0Aga8C1/r&#10;NYQnkIPar/OnT3n+At6FM0cPWeaLOOtqrJGSFxg2U55ca1P67+m9gCzqf+OcBHI5d4PzV+AH4Oj8&#10;nBAwDAoAKQmmZwOhP+YZdNQK5ttrbEpW7qwseqpXRvpkPAgYWqqLLCU2wu5dv6jjcVL7ctB7YXwZ&#10;fuB4h3/blxIAw594/glJqBd0HKLu37D89ERBihRnB23C6b0xpmt6xM/rCZ2/DI2icVtvQ7EMkExZ&#10;6QlWmR3ncW2AgHHNJQKF4sQIK3QYkPJPYvpiEIoIu8kLBQF4GwhhFOn1AAagUa73V+hzCDtUkpDn&#10;8kxKOM7zGNpK0qV8yY1I8vyHeilpvAL9dWVS5nXuARimtBqvnO4vD+maGdA1SU8FPT4oCAMMemsK&#10;vYV8ZQazExKCsIlApGpPAJEOki1laHnr+apCgUmeNVIVhdeRxE2BAeGUWt6v+1XpsfrtsrT1m+gb&#10;UcngtrQg1FKW9lS/l1wA+uYwaVigozUcY26ondAx1RWs8WVan4MGTMsj0mtDzXtlly1+f22s/VP5&#10;JRUQQVOmBFfg5CbgneD44gEgMZFcB0IMhBw8vLGXLEkfBRoxMdMCKMHbwGyLsY4yHZ88gQVeCiou&#10;Ct04BTYAicYiwkj6nakRlptw32EhJeq6pT69ZRlx9xwWcvTfkkRdqf+rq6nU829IeCQkOKPbM8OE&#10;B9ttYVxr6GS31llyGH7pkAQ5DP/iv7fZLlzmsrrbiOcX2kRHgX60bncXOCwsjlRL0dVqWyNoqLDZ&#10;gXL3JKzs5R9sCQiAApIVP4UcJNwPK3IAweFAij4MCIH3YMC+oSPj9pD98FJQsDts378UIOg2lQ7f&#10;bAkYdPunV2P285txyYT99HrcPuh9W3P68wUMGzNNtj2v71kCGAhfDEgCYPh2a1gWCrF/YvuizTaG&#10;jzAPPcc69QcOijwpkVzQSUWeAsmNQdlkoxYocgGwYhrc7U8YYHagUUq72fMHkEXmAlAPzJ830qbj&#10;1CmFS+Jin23OCgxoYCRrny2NjmgpTBx2TQoNQJgXMQIEi8SGBRG0vqUEDNAAGhw4BBFUPmzpOTKV&#10;1wQilBe9pEESsDAb0nGmL8KYjie91amIoApi2t7RZW1pwj0MJDq+nJ9w2d4LTwAIQS5D4IEIAwOu&#10;4B29jtvTUuyjPc1u9fdr0aBmHBd/fwvDUqTIWUTaqRip9ed6mgJvAGWEKOg+Jh9qscBLUa3FopzE&#10;sKwkWePJVluUZYxoxmNRX5JjjaW5VpWXZhW5qV4v3+CPaZHRQsPr2moFbvSL6JYVKQAY1Xe0Syk0&#10;VxdaR4MslsYynxsRDjs06POayvO9C1+bFDXNe/CSNGhfeJz9KdO+lGUlW1H6c0/W8iqOJzeN6ovI&#10;m+fs8bXT9kRb8hfwKCRH3dXFfd9yEyONdrnAAlvKRvMFELSrJukxkxp6LYCV+o4aGlLR3VL7lJeR&#10;YDcunTSGTGHNhvMQAkt2TxG5YifJ7g8BA69BiQWvJ0+BDoV4E/BGILyO9x47FPRweHzvtl2QRU8o&#10;AmCgbPDG5fN2nZDAyeN29+ZVKyuUBdUii7erxQbpv9Db7qGJuTGdA0P9Lgtjw1qgRm1quN8aKksE&#10;Pvfs5NEDAhztlz7393MYmEwJMOBdcGDQa5BDAghv1nThrPbloM9SyEp6LtjKscLUBMtPog4d65Em&#10;RZwDxK3ptMp8CMCd5kz1goM6G9A5RyhthOTMDhKhOwTngmPJxuyQT1F8A0RvzdvrzVkvDd2U7K5O&#10;24YgtkXnxfOoB3bn2gW7fPakACwYMvUZGL4UjvkX/5OEY0o7b+ZTXD9/wpJiInR+FdhgZ5Oum1Yb&#10;1vEMaV87pZCbdQ7QyZTuqD7SWQqb/AUS3UqlEHFLAw0lUhbFggQa/bjCkoKslsL3KYmZUp7pUVKc&#10;JPA91usiXaFWpJGboNfRvIl8Bn1WtRRdXY6Oq4ChIY8ySsY6Z0lpywKm6oIciSJKC3MFDKXWJ2nX&#10;9UGb+BbaxFfkCwx4LN9qdL1W6zxHydMgijyLnDg6HT6wAoEN4ZBwJUBmTJBsmJfw0CVf10ThC5L/&#10;nuk3ofgFPJKSlKfad/ZbgK3bHnrRtUNIBVgqAoj2pEjHAzBiW67jgbd3SBb9dL/+c63TS4KClTGt&#10;wdoCBetSpoQZWOsJQ4TDEQjhCfIKyGcoSX3iVQ1ZsbcdFMhHYBs+1twn4RFhdDZJk7yvuzrbPRZ0&#10;mMRbQQkmsrbXF2JxUDoE3aLtrHTLuIxRwAEPBfvCf5gbf9eSI6/ZiydXLUXAkCU4zE2OFCxEWp7O&#10;gwqdHx0CSwywWcIStIMe7ZRx1GXL092e9Mhthtj98jkM//E/2b/+H/7PNiFQCLXniCyDpMa5PkIP&#10;pTbTVyoiq5FV2uBgQEVDuMcCEoYDPAVIGBQ+eRJWSFDEcxDkFAAHflvAACy4B0FAABR8tztkPwkI&#10;fnorIHg7bj++HrPvX426/CDhuR/fjNkPr0ftW73vrT53l0qJaXqWCxgo1Vzpsvf6XOTtWp+9We3z&#10;JlTb811SzFjERaJRwge6OJoLPMkROFidQPm32oxuz+KuGmn2x4Lx1F16DhDQSaATcBEoEBwsj3Xo&#10;NV1amFD+9Dbo1DHp9UqG10soZxKwegUA/e5d2Pb6YVyTJDAKJgQH21LiG9M0pAnpeQYaTej9tJKe&#10;8Gxwbm/PjeizyGvAS4JSH3JPxSdgAEgkAAMdFqmWeLPMMBmqH0hmHNVzwWe8WZwSQMzaa223Zkb0&#10;OXg5+Dy8H8P6fSFtBTd74LA40mvjPS06VrroGiutq6HcFTblgU0SrLNWSUctNdeV3h6XnAEUe60W&#10;m2Y9x5jkRi3yZbLevVFSeoLnDBRKyElgyBG9ELhNQqJ3ZEylXDHNBYVOCITJiRXkPOg+OQtlealW&#10;lPXC0hMiLSFalB6vi4zchzQp7b3PykuO9b4LxZlS6gIQvp/7DFMKC0mPSXo/iZIJkXckt11iHwXJ&#10;jxE3zjoskARJcifVEslP7nr2d9ZzejE8kzXw1JK9LTXdJRk+dNPoQMmMC3IY2M9S7S+JjmX6DUw5&#10;PHcC9zflkp8Vzz9USrjBAwnDQhgYvpRDX+33BDzCFq7kJOHXUa74+N4di3p4X2BwwhMrkVNHDnk4&#10;ggZF504es+iIB94DYX5q1GYnhm0s1GOj/V0ODOQ09Lc1CcTqrL+9xXpaG6VkKwQ+yfbwznUBw0E7&#10;uE/fJ8F7wKCpL6GBHAaggVkN4d9w5OABuypYoAfEGb3/ztULssyTrCQnzTLjdT6kxkuJSqkVCRgE&#10;fcxpKNP/V5GdYvWCTCCCoVLddeXWwTlInspeMuF0vyxLAbjnCgmamUTK4CaA4dX6tJdV7jKXYXnC&#10;1gTzoa4Gy0mPt8d3r3m759PHDnoiavg/Ce8zOQthWAj/R7wmaPb0K58vceHEQXv68JbO0ywdrypr&#10;FNyU56Xr/AsguCwrUb8lSXCcbjRBAhrqpLwZEd+Ih4qy64IXsvwTrTYvwWPgJM0FI5Up3ZOCRdLp&#10;LyDl5l4HmgrR1THRqypw4TfkJ3rvhfbSNOuWFd6o+50ChdEWKiFKBA3ZAoJMKb1CC+m6HtT1GxJo&#10;Dwi6e3WNAw4D9QJvgXaHrt8meqZkU+Eg6zhHv0HfieIGFvJwoz+/b9mxdyzr2S3LlMVMKSOtktOi&#10;b3gPAgDC+xB4YykA4EkADYLu4qRoD7fkEtaLum0ZgvKcZ3csby8fI09CeSJVB+RgVOAt0e8hNDzU&#10;WiYoqLVZGXgrWrO3mfswxxwNwlQ1nnuA4g+3cGbqJAqfpEgAgSqKPIENz1E5Qa6DVywU6Pjlc+zj&#10;XAAMchB4nvuEFwabi22is9IhYXNSSjvU6AABrHB/Bb0xQsv/BvdmsKVcE4Dhc+gwSZvpFxGXZYRc&#10;Fyzo9+o/LRA45tNnQxBYJajra6l0UGDuzAzAMC4dMjcg8B30Sol56aU5GarfvgcY/saB4Zfpw6AX&#10;/o//4r+3SYHCSHeBTXUVyZous+XBKv34Ss9NINywuhdi8B4LksCTQKMlGikFln3QVyHooxDc73Jv&#10;QpBPsAcKErwLeBsIPXx0YNDzAoaPO0OCgTEHBbZhUPjxNaAgkHgz4Z6Gb/W6d/qc14KR16vdtjXf&#10;aptzLe5h2F3q0GM99orZFAsdWjB0As132vJ4k413lzko9AoYRjpKbLIvaMC0LDJc1cm1PEb5YIOs&#10;/XopyhZ/bHMGTwH1x4QLUPRdDgwI3gUe25whabFXZMvs+X4paZQ25YvAgT5Xf+66Ht8UQNA2mdbI&#10;5Cf4uFivhMCS122U+x4gAAyUkJHvQG7D5ixwgSLXbX+vvmNJYLEgMBEoOCzM44Eg3EDWON3Z9H0C&#10;EZfJIHt8a0rvm5+0bVykE4MCBDq4dWuB1QmnLclkqxOUcg7aaGej9TZUWBsWuRZs8hew2AECAKCp&#10;ssBv8xjA0OagkGs1WlgqpRQrpCCrdbvBPQO5rvDxGDAYCgsf0KDnPh0XgQieY2BUVb4WUrKoW2qs&#10;T6CCJ6Nb+8F3lusz8UoUyELPkpJmrHMCil4KPynmkaXEPnb3cipzJLTNACJoJ63PD8MI8yVSeO2z&#10;Rw4LgELQ4OmGxTwkcZF+DLe9ERRloXgZKPukv4SLnqNHQ7Y+Oz32kaXps9LiHu/Bxi193h178fSu&#10;w0Ju6jMrxU0ryKkWQFVLyWUkxdity6cFC3gGPsPCl8rpKymiQAKLPSxhxYUESitQXMCCK689WECw&#10;+E8dPewtjuOiIy368UOBwXH/zsP7fuXzKVDYJDyeP3XcYqMjrEsgMD2q/16w0N3aYE3VZVaen20Z&#10;iXEW8/i+RdxhdPMt30bcvWn3b1xxi/w0Q65kXR+g/FDfG95H9pm+Be5h+FrPab/C+3788CG7eeWi&#10;A8O5E0cs8j5KVgtpSb7OgxzrqNH12oAXgbHIjQLSCg8bdcraHWyttf6makngWeiW5Q4wtOq8QYKy&#10;ZdzUte7BWxynPXefFtUeLbjkMHTJWiM00eaw0COoLS/IsKcRd+3O9QsCqyM6RgIB/Zbw/xI+zoiX&#10;Vf5JsOV5AIzZEqeOHLALJw95WKKyINPaBTPkMjDMqyxH14O+g0TeyrxkXU/0JwiSoimxphkbI51D&#10;zYykJ1OfzrJS6qXpVieAqJQ1jBu+SuAAQKAwmwUDXdU0/CmwziryCHI80TAki3SoqcRGW8ttRsp0&#10;YaDBJjukdHql2LQekVcw3dtgw1JE9FygTfNoG5UJAq7mCr2Xaokqr5jordF1nZ8iMImT0AzpuYTb&#10;QfgELwgKPTv2rgNDbhw9CILbAAMzFwCGjKd4HgQU3o2SHhMRUtoMv7svwLgn0TUTedNSHl/3ba7g&#10;glBMYeJjySN9j2AhjeqGoN8Ex6a7jiZ2VDeU2mhXhdavRq1rHQ4NWPjkFdCQiaoEQguUNobHVAML&#10;tHgGGHL2QAKvAb0QeA/QABgQesATQEiC6ggE7wA5DYQy3FMtION++D28nzAEyZAAwnhnhTd8AibI&#10;c6CEk8/ku5OfXLHkyKuWq++v1u+iV09lboLDAkP26orTbair3vt70D0UaCA0sTavdX0x5CWV09JH&#10;NHT69v2u/e3f/o3nMAAMv0DS43+yfy1gmCYnoa/EZrqLdSKV2KLPgKjWiRXkJiztVUAEXRyxyJE6&#10;KSP6LXwugyT04LkKAoJwzsJ7WfqAwxspeLwO7n3Y8zx4IuPmgL2XfLsjeNgekjWABLc/krMg+Y5Q&#10;xctRvWbYnwuAocde6ns2ZpulkBl00iTFKpAROGzOttrqZJMWi1qb6q+ysa5SG24vspFO/YG9lTYT&#10;qnU4wJMAMCzQc5ze47oNLIQhAlnBszCm7XinlGuLVyXMDjD8Ci8D9eHMU6CZUo9DAmWP3Cb7GYhY&#10;2hMGT5H4SJMTRiMDC0EVROA63ZwlbBGEJPA8AA9hUOA2ssXzeu2ObgMVgecggAWHB93+1BVtrFeU&#10;3S8Z0H9IOaX2YVTgMjlsa+Mh7b8W0FCXjXU2WUjKeaRD9NvT6lncA1LUVbKIyjICi64ih5rxtCA8&#10;IGVfpy3hAyChQ5YItwEEJgGW67UAA14AvAFAA+/BHdsli4XQALeBDKoXCEWEvQiAQvgzAQa8FsAC&#10;7yMkwWfhZSjLS7FiWTu5KbGWJxDIlWQkRMmqfywJwAFYwMNAdQXtoKm6oKySrc9G0ON4HAiNhPe5&#10;PDdZF6o+Kz7CSz8p6UyN0QIjCygr4YluP7SM5xEOC5nxwX2AgdHPWYlR2o9ne/MWkh0USmVJ1pZm&#10;WbOUV4t+b5WOEzMjzp0IZguEQxFfwsLXssKZ4oh8aaWTFxBWxGGlG1ZkYQ/El3H3owf2BbAQ9cTS&#10;EuMt6tEDzxXwhMeD++zi6ZN24xIjpU9qf45ZTORja6mvtqG+TuvtaLGaskJLfxFnD25edYV+8hDj&#10;sPfZsf1fe+8HkhQvCDQYm02lx3GSNwUM4XBIINzfZwf37/sEDOwb+xjMa7jk0HLx1DEBX5QNdDTZ&#10;UDdVDQL8XqCcc1nn6mif59TMDHToWqX6oc+m+tr9vCU80SppB2Q5l/BK6VykeygJj5P9rcZ8h+nh&#10;TgcEEk+HmV8wREx4QBISRPRaqLvRvQwPbl/2Zk5HD3wVAB3HlH0GGL4iVMEgqTAsfAkM+zy0cv7E&#10;Yc+HyE2VUhPwdDfVel4GsznmtN/ToQ6fEcEE1OHOWkmdDJlyhweGPU32Ctr6m4x5CgyT6hQQ4H2o&#10;yA7CFnR+ZaQ9j7VXZnvPgv7GEmP4VE9tkTdEosKguyrHQnqOGP2aLF3c88tDOqaDsnqJf/frOLRU&#10;eC5CVxUVGinuOfCR9lkJUszPXegFgfcg49ltb3FMeMFDDXSVdGUuMI67bzkCBmAhR6AALGTrNl4G&#10;PAzpem8YGGhfnRUjhS3JECQgKRE3LFmgkPz4qqVGXPdwBEmalIBWZ8b6HIwa/X4SNMm7aBEotZYz&#10;UyPdq9UY5NTbkCfYKtIxC5ouIbRdxsNA4qJ7BwRahBSoSgAWEOABDwNeB2+mlBPr3gWSEvE48BxA&#10;wZYeDoQnghJJevkQpojz8IU3bHJYuue5EDxH6WTQ2yHfAcJDI+VpDh14ifB6sA80euJ+V02uzoUS&#10;GWjpWpcEK7mJXiUx1FVnCwJegIHExyVK7WcRreH6X2dkvM7IOAUY/uYfAxjmekttdrBCBEp/hRIR&#10;abnDwtpYvYcj8DCQwLg+1SCFWC9FWCsFWuuehgAWyE8QBKzRA4HExb5PcOA5C57kSIiCXgo99g3l&#10;jgKC73YFAFuD9kHg8JGchd1R3R/S/T140PY91Q6AA9Mm9diHzUEPNewKSAIwwBWl/ZoSNEw3f4KF&#10;6QGdMG0FUn552hZKGVbawogU/ViLzQ812JxkeTyAhDAw4E1YnWBmPGEHFqw2vZZJks0OCeNd1E7T&#10;grnBgYGe53gRgpwFKWhBgUOCHidEwdAWYIHBTIxFXuBxKfNAevQ8WybpBcCwQQ7DNF6EoSCXQScI&#10;0ID3gYlvDgmChdc0WFoKEhlp1ERFxEs9Hp5nT1c2+jCskCshYKBefVoL8PKwLK2hHpsb6LQpwcEE&#10;iW2y3sa6miVNgqp6a68qdkjIl3LFBVwjCwl4qJSFVFeY5fkE9YQIpPzCyh+vAGEEFDNhBICiVq8B&#10;GOiTX1OUZe1SmHgM+mQV8h5gAc8DAjQADM2VBe7JQMg14Dt8NDWQkEOJWpaHOgCH6uIsD0tQulaQ&#10;nmCZCdGWhNfgKQOoIiwnKQhFADHATBUAo/10z4csPeAEMAFIBjvqtXA3eE4GCXL1UvIFqTGWjbs0&#10;I94rQMpykvR58Xq/Pk9gwePkPPB4bXGmPi/PWqoKrIPJfpIWEsK0gPeiGPpaJW1WXpgthXTVBzWR&#10;7BgGhbCgZLHKqSwIy/8eYOA+n0kb6YunTspq16L8IsGKcrJlPT8SKOx3YDgu5X/53Gm7cfmChyNO&#10;HT1kT+7fscriAmtvrLO2xlorysuwyEd3ZTUf9M/lfSjGcCfEE4cOBA2f9DnnTzN86oAd2i/LW78r&#10;7ElA6FR5aL++l4oP3UdoPnX2+HGfHXHp7EnPrciRgp0dHfDqjGmBLMm2a+TYTA0LlPHC4YGbkKEx&#10;r+thStftgCdE9jbQy6DWxnQuc/72CjLxPDDwaHaoy5NsVwTZyxJiwO5d0HW3gidvY87e7iy57K7P&#10;WnNdiT15cMNuXjlrF5gcKmgIjxh3r8Keh4HGTsFxD34TCZ8cDwZ+XTh5RMf+qMVE3Lf2hmr9Jr5f&#10;+74ya++36KDJUC1du7qWX6/qmta1vKp9nOpv8WFalFmvkr8kwJnsbfI+DYQuqvJkJecneatg+rzQ&#10;AZBeL5Rx09yorjDVmnXeMnG2pYhmTemCAbwNhTbaqnW9p0bbChtuLgtKGAULHVJGAALdJBl9n81Q&#10;Oyny9OjbliorPy3qZqDk9/IS8CKgFOmg6Lf12hzCDC4BLPwxYMjy9/L5AAOK9ZGHJpD8BMCDcAOJ&#10;mkEVBw2m2krSrKMsw9rLybEQINCAqpheDjJgpKgZ81+d89yqBQIkLVKVgOABYPgTlj6TKAEFLH96&#10;L4SBISsm8DA4MOg+Qqmqlzfu5SnwWz95IXQbBQ8MkPPAFqAIJ0HyPt4T7iQZJFBGeeiBfcPL4WWW&#10;eIf0GEDB+/h+925kPPOQlM8GIgk2L1FrYLZ11guCBJZ4IHgNmAAA//RJREFUFgAGEru5zQyJtTnd&#10;l7E6hzErffKRHIZfGhj+zf/z/2rLg1Kmo9Wizyopu2pbHa4OhkVJAb/0vIQ2CTMdOnThtuoCbvLt&#10;29Uub6IUSJ+XQnoi4+bnEARVDUjQE4GqBRIaxzxx8WcmSL4as+9ejtqPJDO+mXRo+HZ72IGBLZDA&#10;8z/odR93RhwYXq/02vZ8h63PtDgohGFhfaZZCrjBpgYqjHHb/c25NtpFR8paKXa6R0qJToiuB+mH&#10;0KhFp1WPt8pi+SyzoUYtRHR1pP0z/Q0YCEJ3x2pZ4SxEVW4BAATAAuWMAAKgADDgWXBY0P2V8S7t&#10;T7cDw5SIHpnsE3j0NHqzJgY0eWLjOEmZQ9ofLZayiHy6W0uVW0j9TbrIcRsy1VHPTQ206/fiZZhw&#10;oFgVcJAISWIk2yV93mSPLJQufUe/9m2451MWuZefyTKbEjyMCxLwKgAKsyHKaTv0nbXu9gUYAAQS&#10;zHpk3XcQbijO8bhxa7mUYnWJdRPfJG9Byp/ERRQzW0INwAGtkPEy0PGuPDfFoYDwBQq6U8+HgYD3&#10;sCVkgRJ3YBA4kCTJ4yh5whaV2vKZTXqePgthYCjOTLLCNIDhqSVFP7IXUXgBojwMQcwY7wHfgZfD&#10;kx1Lc/172G88GIQ8SMokcbOV79SiW1+K1yPtU+8HRmJXyAKrK8nyEr2uhjLr1n/DlqoQxvmO6piP&#10;SIZ0e4zFnwRXV0zDtr06Y/OTg5adlmhXzp1yCz9okYziQdl/Dj98WWHA7bB8GZL4DAZ7SlmWL8rL&#10;b0uomHh857as9meWlazjk5XpOQyMWSbezvdfPnvKEx5pfwwwPL6jhTE1yQqy060kP9vSkp5LoV92&#10;uAgUZuCiPygY4XuZT3H1/FlvLY2XAgubx8MhkSAhM7DKD+0P2iiH9/vw118LEk65h+Gcvv+S3p+d&#10;kuDeBco1ZwS1awKFZQHEisBgd3HSXi1Pa72ZtW+3luyNlC99Gci1ARzm9Pr5YR1rKm6mBBnTgoy5&#10;UVfGr3Tsd7QluXFZEL5IQrEAe033N6S0t8gVWp+zl5tzFtJ1mRj32O7dumhXLpyy08cPfgE65CsE&#10;XoXwsQ4LUHHs0D4/joQzzp04bLcZFZ6ebB0NNbIQ23SOtNlAe4NRZURJMeXFjK3+7tW6vRdEbFL2&#10;LNkUyGBEzAoemNEw1F7j7eVph8ysCW8pX0nCbpbuC3zLBau6TbfFdkFrJ+dnpYykhhIbbSs3Bi9h&#10;1XZU6HXkSBRIgItigXxOgpRjtKznRw4LmbQ/3wsb4E341LFQChQhj8DzFSSu/J8KDCTkGYShgbg8&#10;gkUONDhcPJcyTnzsiZwkdpIwSXtrqjNIvOzUb+uvK7TBxmJt861dFjbAQCdKEjWZpFmfj/dDCjdH&#10;AJ8Z48mhdHks1H4RaggrbjwAVDpQSRK0a2aKZ9B4CUUPFKDUXaSoHRa0r1+CA7fD99l/4MIVu8PA&#10;IweFMFiwDVdV8P08x+t4nO8DGvj+Ml6zt6WlNN4H4AaI8fdxfF88tjySO1OfCgZTZMCU+xwJ+ojg&#10;YaAt+7zWeDquMkdiY3HIVmb7dV73eVOy7/emVf6CZZX/yf6nf/V/s9UhwcJYra3jUZgUKFAKKQW8&#10;O9dib2XJv1/tCaBgDQ8B3oQAFCh5JGkx6JcQQAJbKh7CQjkkFQ+BSPFrS54CsPDzu0nPTQAWfv1+&#10;2oHhe8EEYBCEIwhFkNcQwAS38Ti8Wu5xYNgAGEjGnGnVItFii9r/qf5y9yyEWvIECyVS6uRdkDUt&#10;hT5NPgM9DKRMB4IERzwIc4NNDgfj3fpz2kicYg47JaayDtsqbKhVf5y2eBgmCEmE8EjQbTEABiDB&#10;yxtngzJHwhIODxPdftvLH6cHbFW3l0Zl/QMYIkNgYm4QDwef06nvq7e2KinsHFov070s0gpSnknx&#10;6eSSsmJgU4sWBcrF5vEayHIFDmjTujDYaYyepinMGL0JZDUziRJAmNMiDDTgWSAMwXZE1lhPfYX1&#10;SkY6GvW7WjwujIeBODFhCbwPtOWlyx6hCo8Z6/Ex3Z6UdTfe22qhNlmkNcVSxrJsBAEAQXdjhSc+&#10;lkjRFxISkKUPNAAAhBxQ1sADUEDeAko8DAl4LQhXkGCJQuc+EEGyZac+m2RLQITPK8mS1Z+RJMX+&#10;wnKT4yxdoJART9IksJDmngSAA+9FQ2kACy36Hj6T7wds2vzzGcmbK7hI9lHXuclP3ZtQkMZnRni4&#10;AS8DfSc6mPOh40tviJFugZm2lGtStrk02WeLk/22LoVEBv6O5JWs2DdScpQoPot4YKeZS4BSlaJB&#10;ebJF6QAEX0JCGBq+lN+HB9zlvv0EHli7X3n1Q2pCrGUmv7CM5EQPSdy7cS0ABtznhw7aRUoa6cEg&#10;hU0Ow/OnUVacl21lhXlWWpBraS/iPcfgOF6Jvf0N7zPVGycPH/Zx1Cj9i2dPyhr/OgiHAAtUa+z7&#10;2g4e2G+HkH2fgYF9pKLj0pkzduPieTt//KgrVxIee5pqbaK/U9ewrlOBwLoga2kELxwNmwZ03fQ6&#10;2OJNGBXoUm5L+W1fc43Ar1r32215QuA8PSLjYVRWvGBAsjE/roVVihgP3sK47azN6r+ZsU2BxJZA&#10;ZHdN/9H2oi3PDlulzsenj2/ZjUvkdtCOOwAlfjf7jnwJDA4S+s20jyZREo8M4HDh5DF7fPuGZSQ+&#10;t7LcbF0L6boWknRbIK5zmJDbqK454Gi8l1HW/J52P4/4bUzXxGvVVEH+kJR+dYExHpp2zKNaJ0a7&#10;61yZjPXUy5Bo1nHRZxF+4foXZOBB6K4WWBQJ5KVoq7Ofe5IiJYkMq8p5TvVChGXQbC3ypiVH3pCw&#10;vW4ZUpAoZCoRiqnYSEMJ04US17ss9HhZ37GChDhyDCKsNEWvSdb5o+dR3LjufYaCQIEQRlGyFKdA&#10;gbHbQEpTUap7N0i87K7WeibFSM+GEa2zHYKfKr2OBEembQIatFNmPDTwgmIt0OfzW/g+PhvBov9k&#10;/QMRewobQaEHIKF91P4hKHQUO7DAbAfggf1m/1323strwiEJPAdhWPDPlaLnOx0e9jwOfAbboNqC&#10;/IegTNMhJjOAGEISbWWpAqUMa6H5lACC9+XRP0O/qTQ9xr1HodYK/38JSVASvERZvsBgUbpkeVrr&#10;zMKQQ8P6vM55wcQPH9/+IwLDeJ1tTtC2ucl2ZLHvMCnSgaHDvgEOtihXpCSS0EOPexI+boWCpEUq&#10;E/ZCEQDD9yQw0jdhF2/CqP1IlUM4mdHzEQQPrwUPn5Ib8TZM7UHBuIMBnoaPEu4DDD9IAIi3a/2y&#10;OLpkYQchiWXBzeKolPhgtSz3Uim/IgeFid5yPVYrmKCzoiyWyfYgHDHcpIurzuEAGe2kJXSFDbaW&#10;egINmbddtbnW11BoA00i3sYiSbGFmpijXq330r2ScEUADMxlZ/jTrlctkHgYQAMCMFAtQbnju7UJ&#10;e7lEngK9FvS8yJCpa8AHvRWYMsmQlbYqMsITrSjtmU9/rNAFVp2Pq4q+6mSHZ0nR8zu1YLTW2KCs&#10;47FOLRo9zQ4JPMa0SkrM2NLchvAD4ECC44IWKDwMeA2CeG/6J0DokgLl8SG9N0iExEsSsnDTHB7z&#10;TnUsbAKPqX4WunpXvsAAiplQA/fxAgALhenxVpz1wkMB4efxTniOQlNl4FGQ8B5AwWEB74XghFAB&#10;1r/nMeCZEIgwh6FU1j4wUpxJ1UUg+SnxlpsU59uSzGSrzMtwrwQjdj2nQr8VjwP7wIIdFgCkplCv&#10;1etKGW2dGvsJGAg/FKbF6vFEgUWRMVSHplL0b1iVJbsw1ucNoLi9Oi2ZHbR1OnbKetxentAFPWab&#10;smLndQyri3OlIM9+sthRNl8CA+LVBZIvQxG/I3vPh4EB5fzZ8xBY9McPH7DH925ZVmqiZaUkWnpS&#10;vCXFPbNbUv40V8LDcELAQCklFRLkNVw4fcJinjy2guxMK5Zyy81Ic4C4eOaUnRAwoDA/AwPtk7+2&#10;k0eO2OVzZ+y6lP35MyfssJQl1jh9IA4dPOCdHY/ps48eCWZghH8r+3tk/35991m7cSEAhnvXLllh&#10;ZqoDA7AwqfOTc29xpMcYUc25SeihvoipqPqPkp/rf5Yi9nATYJhltUU5UrKC364WmxIg0yzJwWGW&#10;3h/DssiGtcjqvxEgvN5cctldmxc4zNmr9QX7+GbDPrxatVFBd25avD26fdkuChhOHNL+7uWbhP+n&#10;zxL2OgThGpJJCfsgp/W7bwqI4qOkpNN1DgrC6ssKdR6V6VwWCNeWCQI41xlnTZ5OlSBA16muUSAI&#10;qPVQXWmOtVYXCp7LdRyqvAqEkd39zRW6hiptSuuHhzfHerUe9cggaNc6VetrFh0ca2SRAwuVWVLC&#10;ewqWhMMCShp1bufJKMnAuxB337IFEZlxsqSlvGiI1FSaZjV5L6xSaxDb2j2hQsLLIdPjBCMyZgpk&#10;DOSj+Ci3pFeBvkcKHyVPWSgegdq8xD2vQpJ7OGhUxXwMGjd1ac1rLc3w54pTKNUU0Gg/Ai+HwETK&#10;PFtK20UKPBevh4ChTDBDtQizGcIgEPYk0OPArX5X3IGyBhhQ3Fj1PAZYfAIAvTfIT4jx8AWhA27j&#10;HQgDBcAQhoPw5zo06HN4P7Ml+Dy+n+8g7MBnhCVcaUGYJAwMrXshEz6H31FGZ08BE+t+V12hDQuk&#10;BqR3hnsavEJiWWvMyhzVEdIj0jmbi8N7wDC4BwxBlcQv1ofh7//H/7sAoVEXVqPtUPkw22Sv5lsc&#10;FpDXC232brnTPqx22zcChQ8CBjwMgXR71UOQpxC0ZQ4GPgkCyDnYDHmo4tst/RiBAZUQJDcGSY3a&#10;EqrQ67/Tawk/4D0g5AAsODRI/PH1kL5nwF4v90p5SQnPtUuBycofk9JsZzJkqhaUTC00ZYKHeim5&#10;FinlDv0W5jMEFRCLAoW5EJ0S672px3AbWdiFWmQYLSvapasXXcJoJVqSLAWIRaw/tzLL2kXBnbUF&#10;ukjLbXqAZMq2QIZaBSLaJ5HeS/1xNE/Cy8BtKiWAh139uTxPjsMSoQpBAoCx5WWXfdo3QhjdNk+v&#10;8F7CIQ36HbR5bvDvmtB2tLvWhjsEB21khJd+EnrSI/30PZAybZfya5MFTalZX6MUbmudew1YbIfb&#10;yTYnwbHWWisLPdmP0kZyBBpLZIlI6guzPOQwIIuN1xOyCLaNvg0+q8J6UN5Y51L+VC8QTgiHF8hf&#10;CFdAhCskCCMEoYqgJBOhXwPeiT6BQ29TjRa/OoFBlWfH9zRQxlmt75CVpIW0o7Zc7y/2zy7NTnEr&#10;jSz0MimL7IRnlkLeQswTb1tNJQSTAFOePfZyTUCB/v1UZyDsJ94MGkFNDXZ6R8hZLbT0jBjrYxR1&#10;lzdGGZfVRu+JCZpEDXXbiqxdmkvRZGprfsp2lmShzgkKsGRxl28s2Kpggex7OglOSZZksa7MjXls&#10;/PG961LOhzzeHVaegaX6WRwU9qAgLN63QMrodx77pLAC4XNcmUthXzhz2hMcnz97Yg/v3LAnD+5Y&#10;5MO7Uv7HPyl+mj3hITgtpX+SSZYHD/ksB9pD4zWgP8LJY4ftyKF9dmg/YYXgfeHvOvT1fu8sefPy&#10;Vbtx+YqdofpCMIJX4cABYOGQHTx4UI+R13DA8xjCQ5v4DIDl+iWmN162C8eP2Y3zpy3+iRZkh70X&#10;goJ4qyvSYlqZr2tPYKfziCRG+mWUZnFt5gkCM71ihvOP8wdlOx3SsQ/16P/q1zqgRXRm3Db0X20u&#10;TGlRnbQ1/q+ladsUJGyvLQjmZrXg0othUs+P2exojw1111tJzguLvHfFrp07aqeP7rPjB38VQIOO&#10;fXDMAzgLJJzPEDzHa47qWJAgelHH5cH1a1YuCKOD5erMhC1NssCPazvkLbdXBDW7q7MSnU+L2r/5&#10;UYHnsC1M9fsI8UkZE9OD7QLVOgEGXjIShKk0IpQnC7WSvg66pnSMCCFSLdKl+0x+7KsLBE8Dg6nq&#10;85lhkGK9Nfk20UUPnUHbnhFU0Tp+atDXLBKo1yf6ZFzQw6BZhgZeixb3XOAFpafLhzXt64TWOoHw&#10;lrYMqRoX3FNpManPne5p9GoLuj8S+sCj0FhA/kG67usaBC5yZUQIPBjZnUfPkmf39kIiQVIkHgoa&#10;UwE4JTRwytZaJVgpF/yUpsuQypJSp+yUMIUeCxIQJfRWQJFLoQMIYQggbyBo0Ry0aaYagveTO4DU&#10;6HNoNd1SlhbkP1RkunSy/us+lQ1ISykdG9N0fHOMsdRtuo+XoFnP1fMdUv4NdM+UNOs72FYLHqok&#10;tdq/mizafWufBDC05nbRPtfk8N4Eb6TFccHLQPLjiNb+SUHhMLOHtD5NjxLq7La5sS5b0HZV+obB&#10;U7SO/vjhtQPDL5fDIGD49//m/2GvZlq0+DXbSxotzTcLElodFN4stgseWl24HQYHhwVvxNS1Bww0&#10;ZAoEaMDrgLchmDTZHQDDS8IMQ/ZxdyjwMAggqHzAw0COQhgY3m8MuicBaAAYvtkatnfrgoVVfZ5k&#10;e0EL8ZhOygFZE535ou0ch4bZwUpBBFMvO21jpkPAQNljm17bLEtFSn6ImH6dTXSL1tpl4TbqoqrN&#10;k4IKYKFdJwATJ4GFalp6kmBDl7JaXYQ1eU57I6K9hVE6zpF70O7eBUBgW38aJZVhWHi3OuEXn3sa&#10;PK9Bf7L+9BmqK8Y6Aw+DXk8DpmWdAItDlDkxWz3Ikxjv0kniraUbbVLAQFc4vhtgYOZ8qxReM8lN&#10;FXm+qFJK1iSlzaLaIMu+U9YJXoLJXrwWstIbK/0+AEEYokUKvJYyRnIOBA80MAoaJOXqt5Y4YGDV&#10;8Xoy0QEQyivbKovcG9FFSIHuiHvegSCEIOWO6LuAgH4tHvRgYJ4Dbn+eD7ULCggzCBx6aLwjgJns&#10;12/XQj8py3KovclBAXBoFyQ0lWshrCjS/0LIo8CqZElSngYshMvVXkQ9spgHt+3ZfUojGYp11+Ie&#10;3bb4iLuW8TzSgQj3boe+k+/FcgNe6BoJKCxpoVwY73dgIAdhZrhLF2iruwFJ0sTLgeARGRJA0Z2S&#10;fR3va7degVWnjud4X5uU04hn3tNBcKSv0Qb0H45psQ91N8nSj7NLUtiHBQsolD8GDH+olNIFSJA4&#10;MOj+PwQG4ui/ktUflCo+uX/XkxhvX71k929eswe3rntFw9H9gTUcJDB+ZUeYxrgnhCuO4B3QPuJe&#10;p+KBrSf96Xs/AwNhj/127uRpu3Xtul0XMJwUbFBS6SETQc/X+jyqPGjaFPyu8HsDYCDHAmC4du6s&#10;XT17xh7eYCjZHf2XjBR/aFnxsvaymc2iBZlQlZRhrc7tWgFte3WZzptWQUKtYIF8F+Y0NAvkxgRy&#10;0zY/EtLa0KtrdMi2Fmfs5eqClDH9FxZtV5AAKDgsrMw5MGwJ/HYFEChsZkuQf9JcXWCZL6Lt8a2L&#10;dvnUEYGVjo+Agf/voH7PZ1j4h8DA8T287ys7tn+fnRWQ3bxwwfJSUnRe4X2asuWpEVmDY+7tYHT4&#10;pmAFYKAz6ZiUM23Ox8lfGGrX7SafIzCm86m3ucyTH5l8291QrGuMHJpiCddSmdYpXWO6Drt1fndW&#10;CRTqi2xU69x4R6WNtFJeKMAowMpP9JyBUBOt/rWWDXdrXWJAHaFVPBU97q1kxH6HwH5I5/1Et8BZ&#10;sjBEr50xrfHz9u3Gov2wtWwfdXtLMM0Mjzl9DvMiVnQNAQ29tUWypFG6ufpOwUNRmhQi3SWTpMQT&#10;BASR7tVIfnLDUqNIQHwka/6x5UrwTFC+iWeiUcDRWp4lZa41qyDJmB1RJUHJAwz0nMB690FQUtpY&#10;93gUkPCgKZ5jfgPWfbAljyPV6EbJ5M9e6YLxLmYoaQ3W8RpqLhH8VNt8f4N+F42XtA63y/BqKfVj&#10;OkFOW3Ox9eKRFlB0lgmGyLWgbwbJmBK2NM8qSKCXxD3Li7truSSGxty2/Od3rYAwR0JQfVGq11Vk&#10;4ImI134LisjzEGwx2npyoMUmaCOuc2JGoDA30eOwsEQ1nozSZRmgywLM779588sDw3/4N//cXs+2&#10;2iaJjDPNspKbglDEcoe9ExAADruCiQAa9Jgg4J2gASE0QS6DQ4MkaO8cJDvifQiXVXpoAg+DYOGj&#10;btNbwXMX6LEg+eHVhIclqJD4uEPvhQkPR3y7PeIQASi8XO6xnUVR1WidFoxCT2oc7SywuaEq9za8&#10;Wem1t6v99mqJLojdtjZFM6Zmmx8OEhzpuUDbUIZI9QkWOvVHMwOiq04wUJ+vi464Ikl5KEC8Drmy&#10;dIv0PeVSZJU23lOn72oVjAgM8CRI8BT4pEgBAaWUhB9ozxzuw8CMhyUqJAaoQpAV1EEbaRIYqeKg&#10;N0SthOFRJClSRhXkS/A6IIEW09MhUb6EuRRkTZMQiTehs5Z2xnSLk1XPYirrmds0sRmQogYWyHMg&#10;hIDSBxxG2huM7niAANUKKH6ETnd4AyhdBCCAge5aPBfV7pFgS607sAF8hIXHaRM90tVkY4REelpc&#10;hqUkmfGAEHagodOAgGVG+zMma6V/7z2zQ1LYslIWRwd0PLoFRCyMtTr2JFJSqpkheCOEUCJ4oAQz&#10;T8CQZqUS4sGpcVGChHsChjv2TNAQI2CIj6AJU5D4iLUKDJHQSNtquj+SP9EiK6yzodyBhiFVn5Iz&#10;81KtpjjTyvMJeSR6ZQaemOwXTy3hyV3v3UAlSLWAhXBIRkK0S7FeUyvgYqhURWGqVZWkWxHu2eIM&#10;y89MlNK+7I19PoNCWNn/LjAEEn4uEH89CvsPyZ7lz+eSu3Dt0nmLf/bEJeLubYsUOMRGPraIe3c8&#10;7HCEKgaSFvV6wIUExjBA+IwJHsMDoi3fTYlkeH8/CyCx386fFjBcv26XLpy3w4cPBkCj5/+QBMAQ&#10;KFe6T9JMipbQV86ctrtXLlnck4eWGhOp4xuh/+6+N8XKSYy2wpRYK06Pt6LU5z5OPTv+mR7T/5KV&#10;ZgWpLywrIcZykmKlQGQR1nBNVMr6Zt4JCrVB4NcjRaxrcX7KXm0s26vNZduV7AgedtYJS6za261V&#10;++blhn3/Zsvebi7alKxouoXiZYiNuG23L56ySycP2+lD+wQN+u36LRyvPwYMVFFQenl030E7cfCw&#10;XTpx2hKjYwSgnYKXJUHMrMBhwj0Lc6P9shQFq/3t1iM47dA5OdglI8HLQDtsZqTDZkfxgnXZhK7/&#10;0e4aAVGb1p5B210e0+fo2iFHijDY/KgnQ+MFoI08Rsr2DKXVuh+SdYpHVetcr9a7gUaBhZQ5Hkk6&#10;aTKVtoZzPz/N1xEGz5WmJ3h1VKugvUPXX3NpvhS21kbd7qopt5m+DtueHvXeLgsAf5euf13j9G8Y&#10;1PrUJ+CgXLO/rtimBD0z3YJtvA+0je+sFdgUytJP0ffEWkmarHxZ1U2l+h+rBBba0ldiFGWp9XFE&#10;W/pUNJakaX8Jz0rpl+q2FP2XEyDxHtCkCUgAFrxTY0YADnU+ZCtV8JKh/cqyHkoY6+hiGWwnOqts&#10;TnAADAw0CJQEDLO9dfptTXq8UUCk9VqvGSRMXS/jqVxrbnasleEBkcIvIxyCR4SET+BAki8goGok&#10;Peq6SwbbyGsuNLgCHLK15XZWDP0gHgQ5DIKF0iwBkUAJKByR8Qgs0H9hWTpmZW7I1nQOEIbYmJfg&#10;wZ6Xjv347pcPSTgwzNG7oNmBAQ8DcPAWb4KA4A3NkBbbfftmqVMQ0S267LNvN8lhIOmR3IY++7gd&#10;sh/xHAgKvtsZ9Pt4GoAF8hdIdAyAYUhwwP3PuQpsv98lv2HMwYEt8IDgXSDBcWVC1l+IUsk8Kaps&#10;WdxFUtQNns9AXsO7NYHFcp9e26ULqkvKXJb8HjTMDdZ7o6aRThIiZUE3fpGr0FQkBVqu55n/QLdH&#10;BkbJmtRJCiiguGcHCX8E4QS8A97yWbBAOIJeDJ+HP9GTgfHTJBe2OCggU/rDR/RZQ20kUuI9qLdR&#10;AcRwB7MqaEPdpguQHATyKvR9AgS8GMv6vNWpXi0Ego8RXfjDnXquQ++hV0KVAwO152y5+AGJEVnD&#10;CEmM07IaxqW8uT9Kop4sekopJ3tkyXTKChZIEF4AGAgbNO25NQEGhk9hsQAGhCgAB0AD4AiHN0h8&#10;ZNYDw6MY5DQja2VS+wcwMCQKYKCFM/d5fEULGrMdSJqc6sdT06/f1Kv7LQIzSuKw2CutWXBQmUsI&#10;Ics9DAN6jha7A0zNE7TQEKdJliUd9Er1usr8bEmWleeQs8AkTJpAZTssAAjkQfQ0VXgZJY/RXIoS&#10;Tco+6eWQGP3AXsiyTXv+RNsHFhdxS48RL31q6XFP7Pnj2/bk1iXByU2f1AlAZEqhJRP6iIuwnORY&#10;y5dio9tk4tN7PkUzJT7CUhOiLIqZEbRkxlLfUypI4CX448Dw+4oaJe4KXNvfET2HF4DciOhH961M&#10;xyw3/YWlPn9mxVKklUV5lhgTrX044YqOfUAobTz4Fcou+Iyw4Kn4Q8DAe8IK8vD+/XbhLMBwVduz&#10;dvAAwLDXP+JXv9c/gsfdsxD8PuZjnDtFS+hznhh4Q9toAV9i1COLf3Lfnt6/YbH3r1tixB1Lirxn&#10;qfpfmJqKpD17LHliGXFPJYK159GWK2AoTAUiBGo6D6oLqLbBo1VjfTpfJgQN6/PT9nJdsLAGLCw5&#10;MLwSLLzb2bAPO+v2ze66wGHZVmdHrEvnCcDIpNW4J7cFNGfs2pljdvboAQcGykqRPwYM4ccPAQ1f&#10;H7BTB4/Yg+u3dL6WCxbmbXNhTrCAsp+whYmQgKBXgNCpa6TZZWFc693ypI/hfrk2JYiZtVfa7ggQ&#10;gIT3WzP2w5tl+/71sj5r2MNnC6MMcuvR2tJooWYa7rXLyAtpvR62zSlZoWMdMlzIY6q3sU7Bfn2x&#10;tcrir6OvCeE9qph0LWAs9DZiSJRrbaiTwdKuNUSw0tOp9Yq1pENraKvWLUrT8Z6O6PMFKuODtjIi&#10;+BnolMJt8A6R3imygRLOGgFDo81pfduaGrDvNufs48asbU1L8Wm/t2dCnv/F9s2S1v/dRemVOftx&#10;Z8F+/XpFOmVJa/uke3CDgXsM22v1KrYBrd3MkmguTfHOi3gZcO/jUaArJrkIgAICUHRUpBvtnPsF&#10;TaFGpmDmWwclm4KPtlKGXKVYfR4zMUjMTLb2MoFLZZYAgxbZmR6KoKQTzwahEvpOpNLSOeLKZyig&#10;s+Xelo6X6dqmRl7116WTUMrj0Tctm8oLwQSVJYAFIRgSSovTnlqJgKEkK07rU4oMm2Ib7Wv0xkxL&#10;OgZB/oKO3cyA1lM8C1RIUGJJ0uMvDAy88H9hvPVCh+0stNobJkmudtkHyiXXuh0Y8DL47XU8CL32&#10;cTNkP5DUKPnx5ZAUPXAwYD+8HLZfvxmXUDJJouNIABDkM2hLGAJYoFMjfRUIR3hiYzj8sBPAAvcB&#10;BTwLb1bpkChlPIh1LoXYkKkLIkcKuEyw0Gi7Cz2ChH57uUhL5l7bntPiIEhYmwKABA4Sei3MDGCt&#10;V+mkr5BIcbeXOTQACyMMD+mjiVPQiMmBAW+AFDsyJsIlLMDjM4OizSE6QgoGJOQwLA6TTNgaeA70&#10;xwIK4fADip/RtXN70MD3AAfAByENvg/w2IEWx+mPELwXj4V7LwQn69oCKjMACAOoyMiX8h3TRehJ&#10;UO0AiOBgQNAx0O4yRdxR970Us6/FAQNwmNyDBYTeC0NS/ngJOgQMQAIhB0omkeYy4saZov489y4Q&#10;0uA9jOjl/VRb0ECHKgqyusf1nbhUQ4KTLoFLF1a9gIFBUUyPnGC/GL6D21WvJ4FydlCA0dsmGCH0&#10;IRhpx+vCwtQmMKFCo1vHaFD/47htLTDlcvDTYCnizSN67xhVHBOD+o4ugUGtDXU0+gjrft0mTwIP&#10;SFd9mTWU0RsCUAhggoQymkDRRjpTYJD14pk3fHr64LpF379q8ZF3vCskDaDSBRLcpmukexgK071i&#10;oqFCx4gcjeoia+M7KgqtgCZRgocSLcQp8U/t3o3L3uQoAIYACAg9uDL1+58FRfOfAwYPDyB7Ch1B&#10;kRNGuHjmhCXISs/PTBYgRNhzKV9gqrq0wBKeRdrF04y9Dl6P4E04IOX9WdEFii/YD14T7M+X+xA8&#10;/id25MA+u3TujN2+fs2B4YiA4WuBQvh3fAkMXwqeBqZUAhuXBQrnThzxoVcPb161Rzcv28Mbl+z+&#10;1fMW9+CmZT2PsorsZG/KRN4MOTlsg1BZvXULLIHBfixagFLn5tKYLG4pr9EehpXVWq8eH+7tsKlh&#10;nTPT47a+OGcby1LaK/O2s7ZkrzYEDVt4GVakkGelrEN6T7X+02yrKkqz5NhH2q+LdvvSaQHXEZ/w&#10;Ge5DEQaDfwgMgZBceuTrfXbiwAG7dOqUoPKFTQ6wwE/a3IgU7PSIrc6MaLEnSVYKkTLpuaBfw7ut&#10;JYEC7awFBm/W7ePrVfvu9Zr99H7Dfni3bu+3F9wFzah4Go3RWKw4XQpGir9F+z7WQXdeOu8OeWI2&#10;6xOeUJQunlCSrKcHpHR1XQL7np+jfdlemNS6u6z1d8W+f7VtP799Zb95/9Z+evNa8krr+K6e27Rv&#10;t7f0uhWtvXP2emnW5Y2O35ulGZ9JM6vrckLg4DkNWgOQkZYqm9aatarrFiFna1WQ83Ju2N4tT9i3&#10;6zP2G/3Of/rzO/tnv/3G/tvffrC/+v6l/fk3W/YXH7cD+W7L/uqHbZfvd2e05g8YLfyn+rRea02n&#10;QRLjo4EHSkldSlI8z6CvJkf7UGJDWvMBhp7qHGstTvX8BxpElaOokyKsREq7KiPGyzersmIFGwme&#10;u8DUSe+pkE/Yg7CBXp/yxEsuUwQDSbR3FjikRl6zTDwGdJLUNj36uqUIGFIiAmCgwVUBlSOJj61Y&#10;38VE0Yr0p/5dVdoXGnOV67uLMwNg6G4us3Hpj0npmlnphQUBAjkM85LFCdpC67HJbp1PMs6/DZIe&#10;wyGJ//+3hsbDADAs6uRaIrmxy77ZEBRsEFogH6HH8xS+3cSDMCBYGLCfpNx/fjVqPwkAfn49IjgY&#10;lrLXzgoeAIWfAYY3ATB8ylvYJi8B7wLJjUHzpTAoEIL4bhevwvin8AONmV6t9Ephtkih0yEr3Xrr&#10;MmyoJVdKtVInWqOtSbZmOwUJzHPodFmfxGolZ4HBURJtZ0Ii5Z4q9zBM9tfqQsHbIMXSTqihQvcb&#10;dVEFTZiw/PE2hFqkINsBDDqx4XYvE3ETO630MMG4T6qsd3Ag+REvArAAJOBpwMMADHg/BsmWlD4A&#10;sCEAIJSxTVvPmT7bmR8U7Ax5YuQmtKjXsh/hcsxlnQwIwEAvB4ZXrYz3GcOr5oe7fEujp/BMCiZh&#10;AhTzQwBJt0g8iE8CDHgZAAY8DCh9OjyGcxraBQrhHAU65pGNXpgaL2ERIpejwD0ReBrcy4CHYS8h&#10;0t+v97QJMnDvo0BrS3MEDAIzvheQEDTgZRjkPZ2N/v0AA7AxKStmpKNZ+8hUwh79fmrvB/XbZGnN&#10;TerYjWuhG3Ng2HTBOhvxRjzEnNf12Nr8eGCt0XNCx2ROv5tcgxlZbpSpkYMANFB9geBxIJ9iQLBF&#10;WGJAz/e21Fh1UZbl6TcXZyXqYk33hE1yHsIlnrwnCLsIeEgK03EGhibJe+BYy8qapNW2FmEGN6W/&#10;iLWr50/byUMHXMmgTIEFQAEF6vF+3Q5LoLB/V/GEhVACHoGDXwfVCHgXeB2JjCQR3r91zTKSnltq&#10;wlN7+vi2ez1a9J+01JTaC4HEp6FK+pxP0LD3Ocx4OLhvn1H+yOf7VhJ89z/cJ0ooL58VMFy7IlA5&#10;a0cFDLwunHPx+6Dgv3Xv+cMH9tuVi+ft2qULdu74Ebtz9ZLFPnloL549EbjFaqFMtubyAvdgbc+N&#10;aW1Z0ZqyJQUhpbmzrHVlTevKuvdloNkZzZzWpPDmhihTDtmkoLRB7y/IoNNmupXmZQreMq2xWtd7&#10;r2B7bNjmJkcFEBO2OifLfSXIcViZGdXiO+CNceimR117Z2OpwPGegOaiXTvPsLD9DmfAVnA8gv8s&#10;fFzCxwnh/yYn5Pj+fXZK/0/kndvWUVcnSJjWQj+qBT4YfsW01TeCA8IhrzcW7M3Gom4vCQqW7aN+&#10;5/evBQlvNwULW/bt62V7uT7tlib9P4oEuxlAbdwjK0h+Jshn8i7TgpntMyzRtTLZ66DwcWtWxtyq&#10;/Uby48tlrblL9t3LVfvp3Zb95sOOwGDHfnq7I6Nty3797pX9+cf39qffvNP2G/vthw9a09/Y+3WO&#10;+6IsfkHW2rKMS+3rqvZZsPBasPB6cdp2BfdMtmQE9owMmdlegUlXo40I7Ppqg66S9IqgK+VEZ72t&#10;ap3amhywV/Mj9l7gADywBSbodjnaTng1SARnEvDsQIPWR6rT6KGDcRWUyYfHVTNDYmNS666en6Of&#10;ThegUm3LDIjCg9wtuNB6Tr8HvAr0egAa8Cw0SFnTWZIeEJ0Vme5NIMmxXeDRUppsDYVBW+i28lRt&#10;X1hdQYKVpEX6xEkaPKU/u2nZz+8GlRdJj70fBZ0fgw6QdK984p9PYyqGgVWkRVtp8hMrFXjQ9rpU&#10;4FAqWCmWFAIMRakChnKtJToO5LMJGshhmGE8u7aLwB/AIP3A+OvvBAx/+7d/+8sCw7//t3/nCY3b&#10;c60+i+EDyYsCBcDhG4ECAiwQeiAE8ePLYYeCnwUFv30/oZNp3H4QNHz/akgn97Bu02eBZEaAIGjl&#10;TDVEIAEsAAbfbA/bhz1PAo8xVfLVSrdtzrVJmbZI4cvqbM3V4pEohZZsQ635smzLbJpyyf5KnZBV&#10;ujBErBPNOmk4cSgvapGiDECBbo7e0XEQy75Gymmv78Jwsx6nNFAKVIofL8G6DjyegrFOXO/UOld5&#10;zsKYJBw6YDtFLEtwgSztKXNCB3gnUPRcqCh7B4O9RMhNEWEYGLwb5N5z3q9B3+vvES06ZAALuh/u&#10;5YAngpAEcygYXLWuhWxXCjJoEQ10MDiKrpDD+vxhfVZfEIZAoeFt2PNEDLYyKliWGfkLe0I4opdc&#10;CClEehPgqicpkF4KxP6pOMhPifUKA1eae6WOJAKSE8B9LDxKJGnu5A2ZtCWhkJ4JhCMAhXEJngc8&#10;DCQH0ruB/gVDe2ENr6nvJMcDV2ezdddVWEd1qYcopmniE6JXhRYPPBQAgBQzt2dGdOz4zYIH33Ic&#10;pGA2JatTgy7repyqhlXJxiwu3Wlv4rMtiw6rbpsue3o/SsIrJbSv/YIImi8xCXNhrN9BZWdx0tal&#10;nPBwUErJmGJ6LzBq20Mvev1QnxZHvf4lCWGvN2XV9rkiPHn4gCx7Giv9Q2X6XwIMrtglhBD8tr+H&#10;5wLLltwFFHd26gurKMyxDEEK45VHdFw3ZLGO9LRa0rMIu3jymB3Va7F8yVc4/DX9FQQQ2p46dszO&#10;nT5pl86fsSuXznqZ5DHtN1UXnz0Pe/uj9zNGmxyEm5ev2LkTp/yzHBa0b7/f0joswW8ENgQMl87b&#10;VQEDYZLYiEfWXF2h4y3rd3ZC/8+cvVyZkUKad1D46x8/2D/5zUf7yx/e2n/1/Tv7s29eSaFta11a&#10;0jUyrOu43fNwqimhldAqPObRbYt5fMfS4p95B8nS/CzraW+yydGQzYwP+3AthmwtU0WxOGWbdI7U&#10;+cN5sLk4bu+2F+3XH3ftgxQrk08JU92/DuActlM6LkynDI7Hl8AQvh0Ig8D4z45ITu7fbzfPn7fC&#10;9HQB7YjOqVlb03/zcm3WPgiIvnUw2JRsyajSVkr7+1ebWktl5b/bsd9+81LPrdvuyoTeS6moAGm4&#10;Q4YMfUoKpMAE6NUFNtBU6vH+Za1JuzJGtmdlpEx163ZIa/is1uVFl9++3dBx3NFnb8hgW5Khty7j&#10;b907ya4JxOkiu7MwKQjrFch32HgXRkenQL/DhtqatZ5oTWkB/PFqdkuJd0m6ZZDIMGiRESJQbSvN&#10;s5DWBKBgtE2GRpPWCO0jVRLMvBjXWrurde1Hff/H9VlbHe328EWXYKKxMM2qMuOldKM8CbKQ/hFS&#10;wDk0VUp4YMWpkVaZHeMKu7kkyRU6rZeXBA3b0z32crbPdmd6ffv9xoT9+Vv9xp0Z29axWBI4LIVk&#10;2JHMKEW8Ptpuu9NaY1nL9fhER6UAo8aBY3FQhmCvjMZWEkkzrb2Cfc+wvvo8b0ftIY/8+E/ejMD7&#10;8NxLJ5tLkq1VW0IhDXq8tUTKn9BGeYbV58Y7LJD/UJT4yKGCTpjZ8cyoeWhZCY98UmW1gKGzscQG&#10;dKyGBU3jg62e00LTphV0AgmP0jHcX5LBCTD84kmPDgwLQTfHl3vA8I3g4PsdKhuCkAMehI97wECO&#10;wk+Cgp/fjolAJ11+fENSYwALPwgUyFv4bgcY6Lc3VEus9np3RjwH7/Zg4b0gAS/Cq2XJUo+ApUOK&#10;UdQ4JkXdXSxllinlkSFllCnSLJNCpyV1k0iy3hZCtS5LIw0Chc/A4NAwpvsTtHwm7wDwIIcBeGiU&#10;xd2si4l5EYQV9LhOkBUpZU9QHGpziqXPgkOAhMREIMEV957FvyaFvyGFv7s4LOVNuaT+PD3ukKA/&#10;EAEOSIBEvB+DICDcs4H+DcAAsECZJY9/6ZFAgmZPuth1wfN9KwANZXqjelywsD2PR0EW9jhtdHUx&#10;S1kRfpiSDMtaDnmtdgAJ3fWUP9Jrv1DbYo9TIlRDUDnAYkuVA8qfMkeSFOtLGUOtC6Sm2JMUcV3S&#10;JGdCVgOW+7SsdrZYdXTW25KSXsPDMRmyOVn4KHYUMEo9rORR6EsTAzapz6DioKVC+6CFhdwIWvvi&#10;Ym6vKrX64hxrKM613oYqG2G2gMBivLvVEyU9xKB9JOwx3IObrsum9dnEgRdlHaLUN+dlVQkU1nWc&#10;fDujBXpei/OyLKC1OXsthY7srggeVqZ04Q07gPB5IwBAW631ScL7jFdjTZ9L+SW/ZVAgRC4EiZN1&#10;suiqiAMXplt5kRaCinxd2IKjwW5XUpekeMOKH0GpkrsQVqL/pR6GA3oczwC3gYYvn6efQk56ir63&#10;0zqbat2yJscD9/aOfnO3AI/piWePHLQjUnTBZEUqIg44MBw7dMhuCTju3bphD+7etEf3b+n2NQHE&#10;CaOnAiWR4f3yffnqT+zU8SN248olu3WFOROfgSFcJYF8CQv+W/0zvhKICDYEC4Q0mEMRHxVhXU11&#10;xsjsV2uLsqZ37JudVa0NM1JyK/ZbwcFvZQH/Wpbwz282BQqLut4GdP0KJnUOkotD/g7xeEp56bmR&#10;nSRQSHlujRVFNinY3F6Zs2/f7Nib7TWvkNjR9+ySy7DCeTAra37FvpPC/LArq/7Vqn3/dt3+4qe3&#10;9s/++icPCdSX5eoY3rRLpyhD3eejrMNgEP6/wv/fl90gOV4kSR7ft8/OHTls0ffuWUd9rW3M61xc&#10;X7Q3+i3vtvTdgoOf37/SmvpSv/WN/eX3WPWAkX732y2tqWtabyYECVoDxns8l2F3ccTXKKzuQRk5&#10;g81lPoiqoSjZmHhJ/xiSvKf7a6XsSXqukLIntCiLtU0GUXeD1ocK65LVP9RaLaVYo+Mow6GE0up8&#10;q9f1X5AUaznPGaMdayWpCVZBf5OsFKvKTrXq3HSr1TlelZMm5Z1qpWmJVpT83Cp0/lVmJll1Fv0W&#10;aOecJVDQdaHvmuyqEzjIGJASnJECXB5uEyh02UhrlUNCUVK0Zcc+tLSoO5YeTYdFLHcpUnpD0LhJ&#10;0JAlax0rPmevE2NxCvMdghbMJDTS2XKgXt/HJMmOClsfa7dvVkYcFsb0+8clwAL3v9+YtP/6hx37&#10;P/7FN/bPfv3G/vb7Lfvb77bsL79Zs9++WbSfXs7Z22Vm77S7BwOIwIOxOUXzu3ofVc1gKeZ1EBIB&#10;JICFoDV1ukPMQEO+QEHHQLBA0mUtrawzYxwYCH+QJIkH4sXjy5YSdcOyGOSV+NgK0p5ZbWmGro1S&#10;B4Yx6aJpjFXpgtW5QYHuiAu9GEiA5LEvQxK/XNLj//x39nap096sdEmhd3uTpu8ECT95DkIQbgAc&#10;fhIQhHMWyFcAEH58I0DAq6Db4bwFEh7pv/BhY0CwIMpbZkhUt8vrFcIN/fZ2PaT7QYLi5myHFLZA&#10;YaTeJnpl3XdQAZFntHVmYNQCUCBQ2Jhqs61p/izmnLfZmmBgVbIiWRYUODA4KNAeOvA2uIyRKNOk&#10;BQbPA1CBgtYJMNwqSGjV+2XhSwgvkLxIIuM2madS2GEvgic5SsLhAfIKdheY8TDsgIDyx5vgkEDI&#10;QVsHBzwMDhJMkJRC02cDA3gaKKsEMvz1Ei+z1HPsD8mOJDquzwg2SHjUwkAraeKOhByYPbE+HdLj&#10;sop7Rfwdsoo7dTF20NegynqbaAQDBDDgiaxxhkZJEQsEPLGR8EN1kXU3lNuorH0sfsIFuNuHumQ9&#10;6Db9B1DwWO2UDC5OEB8OZHlSJ+leJ71vZSF92Fqy7YUJV9Yo13CpIorcSxcFEtta8OhjQLc+8hhC&#10;AoBBKX8SJ0c66Q9B2WeD/ncSTmnG1a/jENKC2OrP08xmQIqcfZ2UosBzEVbqxIKXqAdn0Ja+i0ZK&#10;wANbOv+tMJNA+8s+r+Bx8Nhx4JlYAGIERJSzISFZRHhHgAPCDUAKOQ9UUJDzgNCIKi/tuZRSrKUn&#10;Rlniswf2POqebkdbHnMtkuO8BwItmFHwnxX97yrSPwwMn2+HoYDZBWTe8xnhskyE8r3Hd25qUam3&#10;qeF+qynJtyIt6MTul5g42ttmRVq8H9y4bCcOfO3xd5TdEfcwBNBw6ewZi42OtJKCXKutKrPy4jyL&#10;iXpsFwQ75CrQ2jm8LyhGcijOnDhqNwUMNy5f9n4MAAPP/T4M/T48HNBvwJvBey+dPW3H939lNy+c&#10;lQX/RBbVC4Fqvs7fOs87IXQ1hydHgEn+zWiXwLGryboFtxXZSVJUDF8q0P0Sa5FCp/RyqD2YH8F5&#10;MDeq625+QhY8sf9d+/nb1/Z2e9W2lucEEPP2Xo9/fLlhbzektKW4vxUsfCdY+O71qr1cnZRSHxYs&#10;juh86vfQVELkfbty5qidOsTwLcAg/H99BoZAAjBkyzHzXIavvrITgrSrZ05bZmKCzq1+QZEARfvz&#10;fmtV6+iO/SQhHPDb96/t17r9UhY+M2AoZxyWAdDFALMKKrdKBEkMi6syqr26qPSqzvK5CVQMlKZL&#10;wSc9kvX7XNCtYyLruEPPVzC7IPOplWXFWHH6MyvPonQvTq+NlsUeI2X/TAqaeRKPrPDFU8tPiLKM&#10;pw8tI/qB5cRGWF58lBUnxVh5eryVMTcmJc7yEvWeuEgp9CeWptexrXJQyJBVTetpbqcJEqSkyc2S&#10;cURpYnt5ppcz0v+gODnK+y4AB6mRt1xSntywpMfXfKZFxjNmU9wVHARDr7yhkyxybtNIqTTtiecT&#10;AAzNxcme2EhDpA5yGXQf6arM9G1tTpy1FCVZX02ujTSX2FxvnW1PdtvbBems1VH7s7dL9lffrtsP&#10;W1P2cq7f3gk0Pm5O2g/b0/an75bsv/551/7b376xf/LTjv24M2Mf1kZdtgQfTMdE5ukYLIgAIEbb&#10;SiWCOUr4BQ30aqjJjrWK9GgPSzTkxnuPBkIStN6mu2ZRarTlp1DhFWfNVbkyjgQjMlqnqbaTXlhE&#10;hwAM0j8OC5JV6Q88Dt9/+7tllb9MDoOA4cMK0yN77C0dHAUM327TrTFIZvyO6geHhQAePJdhl4FQ&#10;gXzDfb32ez1PU6b3mzrQG5L1fvcs7C51u7zEw0DzJcnuEv0UuqWUseQbbLKnXCd2gYPCQEuelEiF&#10;FGSN0amRBkyUSe7MdekiEoDMSdmK8pYZGDXcZPODhB0YU81Iaik5AQPtoLkfFqZS0t1xltHVeh+w&#10;sDikrYCBssfFoSAPASufcIGHDLDwUfT6M3bwJEi5AwzuZZASBwAAA6CAkEbQjyHkXoc3sgDCXR93&#10;9Bi3Xy+Nes4CDZu2yVnY+w4+G28FzyGbcwNScGQ9d7osjWsrYKBKYo7cBCnJVRTjuCz5kBbT/hYp&#10;vDYp0TYHhp7mCgeGzroS706IcJtOcZ0Npd7auLNBNCyrghbH4XAB7vURWdkAwxglmVpw1+ltLwsb&#10;BbtAz/6Rfj3e/wka1gUAQANhgOVPCpuELilqQcO8oAHLHCWOlb9J/3/Jtt+WwtZ7SLZiwBDxZ4Sp&#10;hMuyIJkfsIurWI/ND1N+OaDv5bsFVoQa9L5Xq7Na9Fe18MpaXJrybouEDQhDACd8J6EIZGuesMKY&#10;9ofwA41OGOIyIEXb7aCAd2GMOR49Te5hIKxCqSWJkHERt+35E8ZWP/BKilRJom7HCxJiH9+y6AfX&#10;LEpCGV6cHou4d8POnTrmyjWsPJAvFWpYqX5WNGFI+IdCZ8VDX1OuF8TPw9UOp48dsdT4WBsf6NY+&#10;N1p2crxVFmbbYBcNpzq04BRbQtQDu3PlnJ0UvBz9+ldSdl/Z8QMHtD3g24d3b1ldZZlNj+s/mJ+y&#10;YX1WqixKBkrRhyEMCmF4OaT3nz9z0m5duyxguGRnjp0QuOz3PIj/HDCwPSBIcWC4dNFbU58UxFw/&#10;d8oi797UcbxraXFRlicrNS85xgqllMoyEqUQpJxS46wwJcZyBWdpz+5b0pPbUlSPZeVKIZQLgosz&#10;ra1C64bgmbHwP7/Dtb+iNWhe1y2hpCHb0vmxqXNqVecADZxerS1oLZqX1d7jiZSAdTujpuuKBNVZ&#10;VplHJ9E4K8lKsDx9d0LkXU9+xMtw5ijtrgk7fP5vfx8YEJ4/pP8MUDum43bhxDF7fOumwKhY1wuh&#10;BUIM0/ZhU/u6tmiv6BsxN2Wz/Z1SfAVWlfliT3kLqOIjZFXTSZB2xFHeLpk4edBn4KkU72MpVqZC&#10;3vBEO2r/y2gQlBNjBXouKeq6S1qMjh0Z+cn6nNSnwbTIJwyJuuvKGuveLXtBcObT+5b7nB4BJAHS&#10;9CndpVrHpCIzwcozE/UfpFhjUZY1FEpBl+Z4SSXSVpptLfpfgIXZvkb9pkYLNRZbVbb+yyQBiPbP&#10;4/7RASCk+fa632bwFbdTZXGnSXz41VPtW6TuR17Xe274nAq6LtKcyfst8FsFQ1j3dE9EMVPqiARN&#10;k+KsTtKQF29NhYlS3i+soyzN+yh0CyhCDQU2319vMz017hXoqsr08dR4FvAwvF6Q4Sxw+LP3K/YX&#10;36zab14v+H22P+7O2A870/bbt4v2p4KOv/x2zX79el7AMWzvBR3vl3T+TXbZhoxVQiKjLYI+yTQ5&#10;cfTKaKM1dpWFmiiVz/DmVABDQ1mW1mi8ne1aq7pl3FAm3KtzOAAEwhH0YCA0seghiX8EYPhf/t3/&#10;YN9t9Hk/BTwMhCQ+bNKdsT8ABkEBXoVv9Jp3q126CPWaTUHFzoAoOSQ6Fxzo9W/1/Es9/xJPhYDh&#10;7caAFnQBwzIutB4HBmDhzbqU6qIs50kydXGdkwWdY32S6YEqmxUo4FUgDwFlT7XDroBhY6rDtkhu&#10;nOh0WKChxtJws5Q/o6abpXSYLYE7n9HUrVLqHfoOmjcRAujQ59Z7PfISwCBYoMxoRYqYbGKgYS4E&#10;MGC9B6WSgAFhCJT6pqABS5/7PE+4ABjYwkvAH4hHQH8mWcnAwtvVce/HgOcAYAAkqITgeeDg1fKo&#10;f65/nrZfwgn3AYU57R+5Etxm9gTAQCIjiY7LY70Cqja3uuh/gKfBJ94JGgZaa9zLQBkhw5G4TZIe&#10;noiB9mrrb5NoS4OaCQEHLnYEWPCKBsED3oE1wQIx/t2VGaPRDE1m5kax3KTAZfnPCh5mh3ttGku8&#10;L+jpj4eCSggvr9Tj49ofPAGTfObeiGIS1BgctI5nQCABODCNMBAdt+VpPQdAUHLZY0wknBDA4Jng&#10;/d51UQoAaNhanAg8GwIWtu5V0OcCMi/1Oe83l+zVypygRgvx8qxtzE0KeHScQt2y8rptTjADKDRK&#10;WfjkSwEC5ZEAwdOH1y1GMPDs0U0BwXWLun/NIu9dtSd3r/jtJ3cvW8Sdyxalx7gfLYm6f90i7l61&#10;axdP22FZz2FFElYgYcX5pVL9rGgCOPjyNoJ3AQv+MGOV/bG9sMKBr+zu9ctWXZxnw91t7l3IlrLt&#10;aqrR4hI0BJrR/5OXFm/3r1+004cP2BG9lyS8c8ePeZdHgCEm8pGND8kaX1uyrdUFAUOXpSYKGCgF&#10;9Ymawe8IA8ORg/u9JPLOdf3OCxfsxKEjRhdHft/vA1H4N4aFfIlzJ07Y7StXvHLg4omj9uT2DUuM&#10;eixYiPYyWpJna4syZWnFWS5W7jNZuZJMWb5FybFSlrGW/TzCMmIeSBkmWH9Tqce+R2SFT/U26Tzp&#10;kqFBBU6HjIR262uqNBJe8UwBinheqKSY07EJtdb5KGzGlacIRBKlMOMeXZNctdhHV/TYHa9AyE+N&#10;tVQBSqT++xsXTtj5Ewc8gZQESI4JxyecyBoch+A2zwENAB5eidOHD9qV0yf1eyMEKGW6JrWfw326&#10;9se0Nuj8FYRPdbdIoWVZgfYpM/q+ZUTd1faOFCZu+qBMj/I9SvcozcuJkYJ/psejZJHz+JNrlipJ&#10;R9FStic4yImXcsYyT9QxlAVblP7U2w+TlY+FT5vnyiwy/4OWzwWJTwQpAhI9V5n13Gc+oPgnu+tt&#10;qqfBpnsbvSySablMyH2p7dulcU9YfLuk63Gi38Y7aqUEtZaHtFYPNHl/A0ZNM1eBFsq0V8ZDUMDA&#10;Je0jA6+YjgkkMAobUEiKuOKVB1QYIJQjZujxoNrgjrdTDsMCQtvnmpxYh4MyPVek76FHQqUebyxI&#10;dJBoKdrzOlSkCxayrK8m2zq9miLZerhfl+sdHHtr9XhVhnVUprsQYqACA08O+QpUYuDZIexAgyzC&#10;EngYXs1LL66POSi8FSh83Jiw37yat98KLP7ymxX7yw8r9uP2lH3Uaz6ujdqbeekX6bTVEUrrCb/W&#10;WmcN84QSrCo/2XpbyrXedgX5ClPMqtH6DyhIljBi0SPAw8zvehh+sZAEwEDL59crnZ7D4I2ZNnoE&#10;C3gT6KXA9EkBwRohhU5tO/35D3r8g4DijUADUNhZlnVO8uRSp71e7xM0EJIIPAqvVmVJL/a4V2Fb&#10;W7wGE72V1lOfbV21lEoWSDFUuXeAssiVcRREkyzrZlsZa9VJ2S0rvt3jR8jqKLGvYMb72jgdynQb&#10;OKCkEmCQeOXEjPZrvk9WP+EAkgm7jLrkjYlu29SB39HBJimRPIZweGIN655Y0XCbW/YBOJCBHXgX&#10;HCL0R+FZCAMD7yPcABDQtAmPApDg4Qc9Th6DhywEDa9XxgRm4w4HYVDAe0Guwqr2bWmiS0oNBcuo&#10;225/fEWfMQ8wjHbr+wd0nPq8xJLcBSZYMv1uabzPZrRIjpLkyJyJvRAFkxSBhaGueutpqXRYQEa0&#10;uAIMgALxe9zvnm9AMqGU7sa8FLgU8pasMkrAAIblqWEp6xFtg/t4HXDn8/l8DjkOhCDotcDtce0b&#10;HgtGR5PsSMXCnBT17ECn9p+8Df1+wQF5EEwexPOwKLAYYsz2XrVGpdeJp+oCShF5J3tCJqWRxKoZ&#10;alWQIotF1ihKhpBLXXGWMSMi1EY1S5sP9emXYhgkH6JTx0EyoM8fIOwy0GFt9aWWKSsOMAAQ8BIA&#10;Ag9unLfHty85JHD/0a0LFqH7D/X4/evnXO5dO+PdAB/fvOCvfyJYeHDzkk8sRJl8tjYD6xul6R0Q&#10;tQ2U6ZcWaqBgPt/G7R2MVA4DA25wPAsoctpMxz+NsD4SWPXbSrJTrSw3Xf9jl73eWLSf3u047JXm&#10;pMoyPmOnD+23o7J2w8Bw7thRKfsD3thpdKDXtveAYUjWLcDA2GqGVB38+nO1RBgYSI68dfWyz4M4&#10;sv+AP/dHgUHiyZB7wHDx9Bm7e+2qgOGkXTp5zJKeRvq+06SrvabU+wDUylotFbgV0O8i5pFlxcmy&#10;TmH8b5Z3IOypL/HGQ8OtFW65LgwKTGWJjQgcBlsrBQkCBJ37lB0TquisKfZzEM8Z4Sygljko5PjQ&#10;x6Qy+4XPbslJfGyZz6VgX8ialyIryYgRxDDOPMnypEifR9zSsdR+nzqoY7cvKFPVfxj+7f5b97b8&#10;dv5Hnv8cCtL/duSgPbp5zcqyM3SOcm3oOtR5yjXB/JeW4mwrSoy2jEhZ/BECAUFMRtQtKUuUqICA&#10;sj3q+J8FjX+ydDvzqazyJ1e87j9Llni2lG9BPEo5yqpzaXmc6g2R+ptKdG1VeaUXJd6M7F8d7fQq&#10;rVdas1ijqOqaoeJLgiHF+vZS69rbJa1bS6O+5iEfNqbtrQCBcvANWbffrE3br18ty8Je9x4K/noZ&#10;Ry+1zrHmBn0g6qxbCjrcopnyRKoDmNcAOPhUzL120F5lQPmhHi+If2h5cfe9FJGqArwnxXocz0FN&#10;doxVZT1zL0u5Pqsy46k/Xi4wQYAF7jcJGNpKdByk9AGDISl6yizHWkvd2g810MQp27eDTQXWo9uA&#10;QUtZUCmB54J20ggtqPHslPJ9+uwKvo/v1b7wPGWY7unQ+7r1XeRTzPRUC5yo2qi0keagtLNfYDLS&#10;VOyhEZpG4fEmfE0uXV0x82+SvJMnwLCu/4jExvkxrfWT0gkCiJXZgaA1tHSEV0l80ekRYPiFqiT+&#10;uTdm2llsk8ILujm+3QMCwg3vBQvI2/UAKpA3AoQ3Aoi3wMKKlLDej2zpvQDDy9Vee0Wyo2CBfIVX&#10;K1KKMx1ShDpJh6TEOkutU6DQVplqfY25NtFdYYvDDVKcWPidAgaqDlpsmbjQWJu7hBAAwUtm9DjA&#10;sKnbgEQ4jwHBuwCQ4F3YnKHb5LC9Xh4ROBAaGPST+I0ujjcLI7o9ars64Gv6Q7hw1lHQgIFAgY5q&#10;LgIHl73bVFPggaCygSmU4dwEvAmEIz6FFvTHk8AIiFAD7ReaXot34aWE0ANJjXguwsCAN8G9Cng+&#10;9Pgnr4PgY54e4rKeiKkuCg5WZJ2vzZBo2G8zQwEoDGmRZBQ2YYpRukJ2N7j0tFRYu068dvIaaCMr&#10;q6xfiysehSlZ7Fja9DYg94BscSb6UUVAX3vCEstS6EsSB4dJ8hN0kk7o+2XJr0wTeuhzr0SQdCil&#10;r9teSSCZJjFRoABEAAZLdLeTUqOk0icS8rnjIQeJIS2YNQUZlpPw1NJiHltS5H2Leygl/uCGLD4p&#10;9Ec3LObhZ4m8c8mib1+26DtX7LmUfeKTuxarxxO12KbF0j8hylLZxkdbYWaSrPAcTwikq15fa62F&#10;BA2UUsZH3nMoABoABiAh8CJcsSf67Ah9B9Yl8gR4ECAgd6+c9scISxCyiH1yzx7cvmKnjx101z0K&#10;wxWIlOU/FB7/DAgBJHyGBvcufEUYQpasYIGwBMBwSNY8/QDuX79s9eVFAvVpB5+KfFlAdWWCPoGx&#10;/oNvdtb0eKd+e5RdPXvMcxgAhpNS+MyNYDgSFRwvYqNtYnjAkwBfba3aSKjbkuJjPCnxmICCEstg&#10;f4K20kf1/ouMxmas9dkz3sSJ5/CK/A4o8Bu15fcHv4+Kjv124dQZu3nxgp0/fsQunzxqWYKTmkLA&#10;MN2HoZVnMewoyZV4SZpgMPmZ4CHOamVttVfkW78PYWLse6kNNpf6hMOhljIZHaWSMutrKLbe+mIL&#10;CY5DzFipp2NphScCc23gkZvUee8eiAHG2bd6p1U6rPY10v1QluVeQ7dQW1BKTdfXElnkSbL0H14/&#10;Y9fPHpbi3+/zJQ4KAsK/8UvgCz/mgLcnQMMpgRuzM/CqVOZlCopzrJlJqoWZUkLPBQEPLY0QwRNg&#10;QTCwBwc0+KEjIFDgXQQRlChKlYRAugRqW5YaJQUaZy0l6cHxaavwhnCz9HgRWCGrEz1ao4a0LlK2&#10;Kuv3/br9+beb3vPgzz5s2M+vV+ynl0v24+6ifVif0rrYo2PU4MmVPXVSpnRI1LatLFPKNF1WeaFN&#10;dtW6xxZDjDV0RevYqowePLoLg002H6IPjIwVeiVU7PVIKM9wxVqdE+dKF4BollJvLSP/INV6qnKk&#10;zPUb9Du4zWN1OfGeA0DL5QoBQQXzIgQceBRIJKRcsY620dmxnh/AbAfyFujFQAiipwpYKPqUAEl7&#10;56FGGRh0+5Vy78KDIEhoLGKsNj0YErWPQMAeKGQEcyoIhxQKLPMTBLTepfHLcd4CNvIrtE/h6ZeA&#10;DftUimcl4b4VJD4QyDz1PhE9OufoOBlqLhHoMkOnwKrytV55p8cSrZ0dWmdJKO82GnXRf4Ecmy0Z&#10;p+QvzI7JAA+12TfvXjow/NN/+k9/SWD4O58L8XK5Qwqv3YHhteDgHWGKzX57H94KGii3ZFol3gYA&#10;gte8XtPJt9ShhatLkCBQ+CIM4bKkHzfb4aAQaidGyPyCVGuRdNdn23B7iZRHjecfoOCBBupsgYLl&#10;EYTkxjYHhY3JLineHoeHFQEDjzkwjH4JDIF3IQwMr5aGtM9Mi5Ssjum3jtpriNplyLaw/kVnLiK4&#10;dcoXmfEgiKD3gXcXc28DIQH9WQCDLowNKXQgATAgsRGPAp6HcCIjW28ZLVjA6/BWFyfAgIdiTp83&#10;RdZriHCC9n8STwL9A9r8sVlBxvKEjoPIfEWvXxRVTmlhGwEASP6SRU+vAcCBYUkjeqxDFldLZb61&#10;VRdahyywjrriYKsTrqEiR5IrYND9xhJZ1UXWpUWX2D2taQEDBt9sLQVCffirdQbzkL8w7MmBDMwh&#10;857YPwoKTwIwsbNM0xl6I4zaNnkHy1P6vwUSAgoXAQj5DDSH8WoKaubd08D/LEARNOA6pp9DmZQ6&#10;deUo/qSo+5b67JFL/OPbskTvu7yIvmfxUs40VnKIkGJ/ijKX9f/03hV7ev+qPXtwXUBxy6LvSenf&#10;uWpPH9y0ZBK30rSQMGujXspBwDAgQGmqLJBlnixJsVpZm1VFGVYg67YoM9EfC9pFZ/lzQdJjqlUJ&#10;anhfB65uKSB+H2GY4tw0Wd7n7cTh/VIkgdWNovyHsCDx5/6YBNZ8uM0wYQlggTkGh6X0L585aYUZ&#10;ybI0RrzJD7M76svyPNfkzfqcrsM5rzQYlUVNDsOlk0c8f+GIFNbZI4ftyplTXh54/sQRy89MsTfb&#10;6/ZXf/qT/fr79zY+1Gux0Y/t1LEjgoVgaBT7BBRQKnji6CEPSdy8etku6HPo18D+hptR/b7wXPh3&#10;Hd6n7zx52q4JRi7Qg+HSOStMe2FNZQXBLBMd46bSbCmNLGvT+dparvO2KF2SZs3MUdD9jqo8a63Q&#10;66QQm0vSrFXCtqNSi259oRSZROc302WHWytljDCZts4TBbGsZ6Uw55nd0kc/knqb6af7qc6FxmJv&#10;neydA6VYWrBEdZ9+Lb1SME1SbsUZsfY84obdu0I45ZDALfD2AAVh+RIaguMWhCTC0HDiwFd2/tgh&#10;fcYFS4mRMklP8FbMhUnPPFchO+aeYOGGZUbdskLBgCtCKciy1CdWnERC4iNtI2Q5P7XmwhRrK0a5&#10;plt3FfMasgUKmTaga35GBsOk1oshHYNQc4WUfZV+Z6Mx8p4W84vDWiMn6AWjc2ht2r7dnNd2Sus9&#10;1Snz9l63KeNe0LFizaNFM8eXSgxm8BBv767Os46KLFnjAjmOuY5hTw2VAuQ60H0RNz4KOOiQSMdF&#10;lDClkFQThJ+jHNG7M2bKQs9P1GMZ1qvvGW4qscmOKt8CCzRUAgiABTwMxRwLFynn5CfuTWCGA7kK&#10;nrMgWGiSxU8IgpAErZzr9RhKulP/L0mIvJ7PcwARfJCASD4IUrY3wIrpk2wLKe0UFJB0mR1HMuY9&#10;S428YS8eXfZwUYaALkNAx0hsb0eNF0Xfh4eDfWnUb6/Le659i7UOAdN4e5nNUrYpaKE9dX8DvXCy&#10;rUawUJlHW3ud003lNi6gnZPByFqP0YiHYQ19I+jD0zAnQ3NqsF3AsGt//dd//QkYfpmQxN//C50s&#10;/a7839KDQYr/S2BgG0hvAAkSchwomfT3SAhLvGF+xAYhiH4Hhc05rORWKcQGm+irtIHWQutuyJZi&#10;y9RBYMJcvg0KFqb6a2R1EorotO15Ke1ZXFxdUsKCBwHBKp4FSlkEC2FwICuVetttvWZjkqqHFvdI&#10;EL5gjPW6gAFY2JyRZT/LbAlZ9gKHV4tDtiNLf10Hf1WktjrSaWu6vTEeeABoT4oLDqJeIclEFwqV&#10;ExA53oR1vYY+C3gM8CaQp7AhRU9Iw6sbBBV4HsJ9FMhrIAzxdmXc3Xl4IoCBka4aHY9yWS9VDg7h&#10;fAVu0/thvE8L2WCLLPMWG9MiN9TBHIRyT8oCCuibQJVDe02RgwGQUKeFoqYw3epLmRgpy6VMC29V&#10;vg/SqdeJBywMdtUbfcmHeuptQiBEgxqm9O2uTtnLtRlvIvN6Y97eaPHgNsCwghdDSp+cBjwPKEdg&#10;gfJJKie4TxUEiY3BdtA29FoSDvEoAArh0kZPdpzRcdDjJDqSywAwfC6Ra7KehnJrLs/3wUMM1MFt&#10;TCdKOjU2VWgxovRLW+5XF6R585rUGEHFk9sW9/imu40TogQcAo3kZw+1fWipcU98zHZ1YYZPqqQR&#10;E+WTn/M3iG8TihkUEPXZsBbWUUEZtxG6S86P9dpkSAA5qv91dsRLM3/97Uv7p3/5s/13/+yv/HZh&#10;TpqdPXFYVnjQXMmBQQr3fz8wBIKyxsMQlOqFXdu/8s6IrTVlOt7DHkZixDM9COb4Dfo/KDElWZUe&#10;DHR8REEdlWI7KmA4f+yo3bxw3l3jl8+csKLsVJ+x8BvBwqvNJWsRuNEEihHNtHHG08G+AAw0dTp9&#10;4qhdu3zBbggY6N1A50aHIr3mPwcMHIsj+w/axVNnA2AQrDy+eUn7roVb/3eDYIHGQ406d5slrTpn&#10;GTZUX5BsNXmJLgwtqtViWiUrszL7uY9trpLlX52lxbgw2TqBBl94AYYSHxREMtkkzXraK2yYksLW&#10;CsGBwFmvbaLTnz63TMoXF7iPKJZSphFPdrws+CQpIi321VJodUXJbvVlxj8WmF72SZanDv0q8DLs&#10;hR2Ag98HBoT/jt4NAAPtpZlLcePcSXsR9dCHbNULUptKdG5K8fNbSpMDa5lJh7jR22l7XJjgg6OC&#10;1sexspgzfTLkeLvO48Zy3ZYh0VFnY+11Mqj67KWutWVdozP9MkJkGMwOtGtdGrQdIF+Q8FbX/HsZ&#10;BR8EmB+3F+3Hlyv24+tV++HVistrwg2TeEUHpR9m9LpJY+ruGxlcrKOv5gX7WsuGm2kBXeTSVSXA&#10;K0jyEdfBqOkoq9L+4qrHhV9GmECKtyrrqX5HjP8WhHkPJVL4JHKWpkT6f1qTFedCUyVAoSwlykMS&#10;dEcEDujKiIcBK71K7wcGGPbEYyQ6krtADgO3gQKUdrEeK0x44CDGc4gPgIoPHitMfOjeG1o+59Gu&#10;WYrfRe8pSBSYeKhEhofu5+u1tHLGs8A4bsZs0xWSSo3u2hydYwXWoy2hDao06BVBImVvTY4NNRfp&#10;vyoXLNTYXF+th0aAhd76Ap3zGVadq/Nd531HTYGF2gR6fc22JLhbniTxu9eBgU6f4VwG5omQEElI&#10;4m/3Gjf9gsDwL+1778I47OWQ364LAtyjEEgYGAg/vBFQABUfeM57LFD50GvvNgfsw5YU417ewu4S&#10;VrEW4u5S62+hn3+WlFuG9TXnS1mSgFQhKZdSrLcNvADLIXu5xKTHkEPDNkp+rs92JdsofcEB0LAQ&#10;arRFOnaNUmLZbbt6HY/jhXBgAC7wOgg+AIZtvR9gWAM8xgQIkg1Z/esChRVZGksuUpxDggLiRIDC&#10;KEStxym9lBKnb0I40RGvwiqWv2RrlpbUQ7qg8CR06vs7XAhXQOQI9/E0eOKjYASAwHPhHob+Rpfp&#10;UJNAQdTf32CMsR4UUQ9pkfOR1l3Vsh7LZBEXSVHmWbOsriYJwOAi5dlKMxQp0NriDAcF7vfKoiDZ&#10;sa+1ynpbKq1XW6adkUlLSc6WQOft1qx983JZWzrdTevxEVudJRwx9qmX/boWFoABoc8+YQo8EHgk&#10;UKIkSHqOAmVvPUGVBfFhwhJv1maNagXCEuQqkMz4ZkUL1MaiFqgVr6cn0XFhuFfHaNife7s660mQ&#10;i1roqDv/sLlgr1em/TZJndvat1crU7azSJIjTZpGdOyYXFjhcFRZkGrFWQlWlBXv8wBqZanWyWIF&#10;LtrrdFG2Bk2nepsA2BodZ85RykobBQzdughDtipoYGIlYLCixXLBwy14crr9sQ0SvHTM3m5pkX2/&#10;Y3/x0zf2g8g+1NlsEfdu2amjB38n4RGlGe7u+L8bGLDq90IRYaVD18Co+7espliLUVOVlFiapQmI&#10;vMmWIMsHiFEyq9/YUlVsUXdv2In9UmyCBSYunjl0yG6cP2dntZ/njx+259EPrbm2zDr0WdVleZYQ&#10;89gna9KrwWFF+wosBCGSrxwYrss6vn7loo+1PiBgCCf5/SH5EhhIkLx+4ZJdO3/WLp48ao9uXPDh&#10;XswyqMhOtMqcBCuTFV/EAJ60p8YY4xIpAIR4cTnlgFJGdMRDyfv9VCkiYvVZsT6BsEfW7zCxacra&#10;Wku9pG2gQZBYlSWrN8nHCFfqM4ibAwhYi+myCtNIGowmmfCqt/JN1TYt+pplxd+1QlmY5ShqKYTc&#10;pEhLfHLT7lw5Jfja78f2sP4XvAh/GBg4fiSvfgaGEwf+xC4ep/vjFSsW8Hbr3BzSdYpnoKtS56os&#10;dKSzXApGlvaAFMlQY5Fb8fQ06NJaMKTre0vn6ktyjQT02zPD9kqQ+POrdfvrH97Zn1JK+mbTfn69&#10;Yb95uyXZtD//sGO/1fY7AcKffti2v/z4yv78m11v4vRffffS/uzbHftBa8Lr5XEPXUz2NMgA6tE6&#10;RyUTvWpkkJHHxWwK3R5vr7QePA5M0JQ0C6ocFvYUK4BQk8vY6Ri3tLGuKzL0fyY/dG8JnRCZo0BO&#10;Ap4T8hWKk6Ts9f/zvwJO/pgUc5lAgv8ZWOA2noZGgVxzYaI1yJIHrngMIGBGQ5b+U4Y9sWVKJCEc&#10;QCDI/bjj94NpkQ8cKoAOzgs+uzg5wj0elKkSMmG4VXU2YZ5UHXs8YLSeTndPCB6VIYHpTG+de70p&#10;x3w5328k5FNeSVIkoOC9GEiqFEQMCia69VhnJe/PluS4d6uzWkZRSZoDQ1XuC2up0DXeIOgVMKxr&#10;LVrX+rwiI29VugRgCConuoPkR4HDDx9/4T4MvPB//Q//WicJcx4CYPgGT4GA4MNWyOU9MCBh+w6Y&#10;ABC05X7QZ6HbyyffCRberkvpCxaWJ5oFClJiRZSGvNACnSvLuUJWdJMtjVOy1yxaIm8CKBnX50vB&#10;rAzJahfRSsHjXdgSKOwADhKggWYZ/CHAAeEKHnspuAAc1sYFAyRATgALhAFoFU3CY/B5y+MCgOEW&#10;W5Ylvy4ljiz2N9tsTzC2dFYW/awUNjKNda8t3SApv1wakeh7XUZo+hTAxPpkty4k8hVCAgZdQAIL&#10;vAw0gKJ3exgYwrKgx5gTwQwJ+irgaXAvQkgnlnsRpMiaS62nWYpNlhDbdllLSEddobWJNttrRfEN&#10;ZVIUtDcGKvDeNOvYktBXJ2u5znMXZofJHeiQQm/17YLodEuLwKuNadtZnRAUCAwWh7UlgTHkFRPd&#10;gozulgqPhQEWwAOZtwFEjMqqJiwx5rCwJNKlDBOl1FFfbl2NWjikcGizPNIty3wk6E9P9USomaYx&#10;JFm16bjqf5oY1H8z4jkMDLdqLMnxbpOUtiG9spboQEmXShI8AYU1ybJ+wxqZ2Yt0XqRUUvsnRU4z&#10;m0n9Tn57V2OptdcXW2NlnjVpYSVfw3+Xjle4aqS1utCaK3VMa0scHACIEPM4BujrILDUhbmq71nT&#10;dkPARBvqTf3+LX0ntzkWhF2CbpFTumhD1iqrPP5ZhJ2TEgx6FwQKkkS/QGkGEs5bcNH931cuPM77&#10;SJRz4faeoHCO7PvKrp47ZXER9yzrRYxPzMxKjPJQTW7SMytIi7OidMFSbrJVU2mQkWgPr1+y41JS&#10;VEjgYbhw7JhdP3fWzh09JDlgj29ftSQBR1JshMU8uWN3rp0T9BzQd33toRCUXTgsATCcOan3CxZo&#10;78xY6/379v3R7o5IGBhoAHXu5Cm7e+2GXRewXDp13KLuXPb9plwyW5Z72tM7kqD2HssNF3BgqQau&#10;YSzRci3kZWxZ4DNxUcdYnazQlqIgFjzcUmzTPVW6pmu9cc+Arh+sdM+cRxlIMZUmy/p0a/KuZQgS&#10;GA6ULkBAUp5c1v0rgojrlhkjZZP0wEozowU1cVYlpVQgRZas/Xx0+7xdPXPEzh7aZ8e/DqZYBv8V&#10;x4zj9VkCYAjKK4GLE/v/xE4KGq6cOuThNiZEdlTkSxFlWFOhlFFxmnUK/rsrsq1f1/1YW6VXGiwP&#10;6fwc6bG1MV3PU4P2w86y/ebNhv36zbogYEnbTfvrH9/bT682tO7R3G3YdgXvrwTcb3S+buh6YoYD&#10;TZtoM48HgbDExvSAXkOlxrDWqk4b1vc1FqcbI6gbtD/NAhcmRVZi9efEy4pO9c6FHPO63HhZ7zFW&#10;KXgjfwIvgVvfElz5QTfEABbwBpSlRVhpCmEVACGw9LH8PfdC/2WlpAJQFDjwf+FxQJHjbQAKCR0Q&#10;pgEO8CrwmYQSSHbEK/NpWqTgACBgVkNYPGTxKTwg0MiLF3Qk7iVCZkuJS3kLfAYFZ9M9tZ6IyIjr&#10;Ua3HIxKq6za07pPAuSw9QM4bOXA7Mh6ZCromkHq1ELI3y0NuyAZhda35MnQpqXwpXURLgDXpklWe&#10;G2ryvg1zEjpKTspIpANmV3We1eQJbgtSrKU8R0Z2va99dOFkXdrWf0WPEDo8hoEB4+YfpXHT//vf&#10;/yv7YXfUFf5r+jFI+b9e65MSFzzsQcO3e+2d3+NBWAUayGfQSbYihc4cisUunwGxu9gt67DeBtsL&#10;rKlMVJYfYx01GVKMdbY1Tz4D3gcdYIHCSwHCu40xiSy2tRF9N3MVAg8DSn57VsAwR4aulP6UAEJg&#10;sDMTBgjto177akGfR1mKngskCGesCEY2Zmm4RCkkCnuvjFLKek3KG+/CHOVB+iPmBAjIVHeNz0Jn&#10;JvqUFpuFPWDwzpCCjVn96Ui4jwNwskMvBcib0iEBAAROchDCbR4b7dQJh9egpdwGJbSdHtFjAMKg&#10;CB0JtaHMiqxFtN4mC6lTFkVrTa5gK90ayjOk5PKCGnEpw24RZ7cUIQqQwVMjnfXe/pkSy+G9pEdy&#10;HfAyABYo0rE+QQRJkyJSWoy21hZ4F7G6ctGyIKRVUq8Ts62u2OFhkcRKyfxE76fbWNfMTqBXAUq4&#10;VpY7Mf3SbFkVeWlu2VKdUFucpfupssZSZT2+8NHEdIzLjqeGnvauT60gOVYSp/uP7MWTYCIht9Nl&#10;3WbGRciqe2K5L6QQpPg6aoqsp77MWgQBhGOI6fU1y3quLrCqAn1Hzgsrz0u2osx4y0+XdZoVb3np&#10;MZZJ17jkp5abKqsj47mV6XUVPq460cqyX1hdcWZQe0+fivpSfa6US1uNAK7dq07IEfHqk4l+B4dN&#10;yTz97QEqPbYkiJkc7BKYlFjai1h7cOuqnThM98QvQSDwJHwSPfefA4YghEEiHS2b8Sx8BgaUzclD&#10;++3+tUuWHLM3FCvusazd25YQedsydR8vA8BQIYu9LDfJknW871w6KwX1lXd5PC5r+NqZM94s6dzR&#10;g7Lyj9iTe9ctQcc/9sldi7h7za6eP2HHmTnx1eeSQbYoPRIgz58+5eGIi/qMY0cP2/6vpRQBJH3+&#10;HwKG8G/f/9XXduH0GVnm1+wyJZXHj1jEjXP63x9Y1nP+9weW9OS6JftEv1uWCzBImQAKuLErMoJ+&#10;A8SGAQdq7mtl9TXmJVqXFFqoodDGWst8dgBxYeYHkAmPOx8lUYRrOf6eFJQsylQpECmsvOdYopTp&#10;XbU0QQKSKmAAGtKjrwpcrlu+Xl+k15diGet7c6XcUmXBPnt41e5dOWOXThy2kwcpfQ3+I8AOaPD/&#10;UgI8cP+gC96Ir+yYAOPEvj+xc4e/ssfXz/no7jpdL3U63+v1v7UUpllPRa71C25D9SU2wgTK/jYp&#10;pzH7sDpv320t27ebdCJc89ka3++uyOCa0Ro8Y/Q16RFwUzVEWK+lIs8Yed9bV2ItumYrsxKsXhDQ&#10;Uprpg6rqdA016PvIDaELIzkKNbJwCxJ1Hcbc806LAFy6QC79qaxz/S8k+lHBQKdCKhjokZCt13Ab&#10;1z0Jf0BDAAyxnrPQTHIj1Qz6H6uzghACsXzaJNfpdn3Oc2suTPaclLaSdMFIAE5sG/OTXOoYzCQo&#10;CAMDXoFygFIACDAQkvDQBJ9HdUh+grWXpnmfBUIB9FoYbiqy0dYS738w0VEuHVDlcybWZBhS2rgx&#10;3inFLgN5ZdReyRgkYTOk9ww2F8uglOIWFAALKzIaqbbb0vof5NUFnm5C5vRf2N3TXd9Kx/20O2O/&#10;fjWr/27YtqeoSpGBvSxjcwb4aLSpXkJm2h90T0+9ddcVBcCgda1V/x8GIbCwIuBDAIbdFWboUDkh&#10;A52w+MyAff/x9T9CWeXf/0v74JUMPfaKkda0b95k5kNIUNAfeA+0ZebDW23p3EibZ4DhLSWTntgo&#10;Zb7Q6bBAp8a+xmwLtebbdH+1rO8WgQTtoQc/AcMWnoQFAYZub2vrIlB4pYP4cikkcBBU6KACDRz0&#10;Hfc2BB4HwGFrusteEq7YCzkACXgUgAamlzGhEmhYmRIsjAUKf0HWPKGHMDDgYSAcsS5rf1UggZdh&#10;uq/OJkWWk1pwZgcapfRJpmy3eZ0041qAxnRyMZeCPxgvxJyof4oBKW1VPocCMOhvLPbyJR9n3Spr&#10;uZ4pmyi9QuuStdBVI+tW1m9Hbb6UFUpQSpt4KlKRJdGFjNurMsvqdbLXMfe9LFP3g3BEoxQ7FjI5&#10;DLR8biWnQSdVU5mewyUtqdYCgIKszE/Re3HJ74m+o06fVa6TEeValq8TsqFEoKDPkgx21dm0LIzZ&#10;0W4b6W30nIeQgIP5CoHUWA9tXPWdZXkpPqSJCY5IEYlbknQp+wRZqkh8hJTZ4zv2/OEti5Fiirp1&#10;2SJvXvLbXvlw/7rFP7ql19z2x6h4iL1/zeIeXLe4h9ctJfq+ACNKCuWJ5byIklJ8YnnJWNKxlpkY&#10;aS+e3rPnUpjxUXcsNuKmxT25afGRt/x+nLYxj/WZD65Y9P0r9lzPp8Y8dBgpTn9u9cUZOn751ilY&#10;6qgt1jHM17FkyFa5MQERL0c3fSy0WJNh39dSae0CKnJBKEsd7WvxCpOullpZ6E/twqljdmS/rHIp&#10;ThRs2JUfgMLvhSP+CDAE75PiIdFRiiUIRQTubLoiXj9/yp4+uOUhCI4FvQNeCBbSYmgnK8UqIAKE&#10;6kqyBFNpXv1x7ewJOyaFjgXMZ1xF4Z8/a6cP77MLUnaPbuvY6DiHgeHSaf0OmhLt7Q+g4F4G/Zaj&#10;Bw/ZpXPn7eb1a3bu/Gk7IoDZJ0W5T5+P/A4o7P3WMDQc3EdJ5Vm7ffmaXTh+3C4eO2LP7kpB6z9E&#10;UqJvW0rUTZdUQUO2lDKZ5LT+LUp+JOWDi1tWp5QQiWmUzGGRMiiotzrHYWGyo1LbcinZAvcqVErJ&#10;Awo5MSi0m5Ybe1vWLImEfAZteR/IEr1jmXgZ8CwACxGXXDIIRzy7IQVJLwNZrIn3BbEc5weCtXuW&#10;HH3Xou5csRvnjtvZo3R/BBiC48Z/FgYGDyt9AgaBmP5XwkPHddzOHPgTu633pwnY6nQ9tesa7hMk&#10;DApgJ+grIQMAo2a6q9Hm+9q1DsrAWpm3b7dWZMSt2He7q9oua11eMDqa0q6dLpmtWheAd9aGNoH1&#10;YGt1kOjZ22S9GAiChQZZrzU5iVaYRKfF+8bMhuJkQadgIFPKn14ICI2VMgQEJPTRQAmQYxRzvuCg&#10;cK/cMSf2nldoEE7AnY9HqBI4kOBhoMKgjTwMWfUkISItxclS5qnW6RURsqQFC4yZ7tIaRZgj1FCs&#10;/7HI+rRe9lTlSunnWGd5lucJ4GnAM9Csz6FbYpPAwD+vLE2vx0OgY7gnQAJbKiPIFRinZ4LWccoc&#10;p7urbLKzwub762xhgKZNsvBlvDH2+tNYa5Jg6d9AlYVuk2swpvNsoqvG5kMyKt3rEIRpaAw4I2OT&#10;Lo/0aGgpobKHfg2Z1lkl469A605+nHXwmO7X6355ZlQwF8MTQl94zk6VgK0ym7kUKVqjCmy0p9lz&#10;k4CFpfFeY5bIpldIUFIJMEhkRH//8ZX9zd/+wiGJ//Dv/oW9pWXzWhBu+HaDhkzBiGmgIDwD4u1a&#10;v28JOTD/AVjgebwKKxPE48tl7RbJ2i2xmVC1rU21SqETFhBQLPYKKKiW6LL1mU79YB1gKfPlCSnu&#10;sRb3AmzOCgTmSBIkps3shWYp5Dr9KfUeDyLhEYKb7a/1xym5DAuunzVcQHrNwhATI6XsR/VnjrUK&#10;YoKwAjWu9C4HGFbJWZCsSAhTzAsOpnSyTPWSUV0t2Cm1kE6u4Y4KG+2UwtD97vp8F8Ziu+wlqQAC&#10;lHLRo72/iTHR2SLEfF2kUjaNRX67U2BAHXSLTniSm+pFzbW6QGoLU6wq/4WUe7yUeKLVFKXIQteF&#10;rG1NUbIUPtZzgrZJejzd8xQQLG2sYiwJFBsKr6k81+qlKGqkKIplbZfKksACD0MG+Q2Nuhi7GkvM&#10;Eyil/Dqbymywp8F6Wyutv4N+5S02PkB7ZC06WliorGDUb7W+s4oOb1JG3C4T+RbIas+T4s5LjXVX&#10;eCElYVLmKc8eWhzliQ9vWIKA4UXkXSn/m/ZcYBAnSHiqRTbm3jWLFSBwP14wEc/ze+LvEWwkR92T&#10;InxkKU/vCyhu6XMf2PPHNyxOEv9EMPBIAHLvssPAU0lchABEgBDziI6L1wUSwIOAJQqRJflCi5j2&#10;u17HoV3A1qdjMCjQG2yvsr6mCp9HgCVGkuWQFuseHd9mjpt+b4Xgq4g2uvq9RZnP3atRWZhuzdXF&#10;VpqfaQ9vXzcqI37XuxB4DP63gOHL14eBIfxYUB0hZS9rn3yDJ3euuXchKzHashIidWx0jAQNRdov&#10;+gWQ49JWU+ijt6n8iNExv0gSphTUYX0OlRIXjx+zq2dOebb+2aP77N61cxajY/5M0Bah/4T8hS8b&#10;En3et199BoZrV+3sqROe8Oi/Ufv81e8Bw5eCp+XwgYN2+ew5u3npss9VuCBgeHr3qqWSlPr0gSXp&#10;f0qKvKn//rr31UdBhZPLKFMj+awo6ZGUlZRb/H1PUCO+TV/+bi3ulN8N6pokLIHywOIs1Hu8R0HE&#10;ZfcihIEBWCgBQiSFJDjGCFLcsyBYkKRGXpYSvSHlqPNG78nR9+fps/L5fkQWLV4Rzt/7V87Y5ZMH&#10;PMxwxKEgnM/wGbQIRyDhXBReAzSc3P8ru3LiiM7721IUWTYk+Jxo11rU1SwFRhhTBs8wkxcZCd3n&#10;CcN0P325NC0rc8KTiWlQ9mFr2beEAWmQxlyXVyvTWq/1ujnKyiftt+827OdXKzK6hnzuBAmfFZm6&#10;fgUIqVG33HsAGJDPkRlz29sxUyJIK+YwDJBbUJISKVgjDEAIgBCDLPvs51YrxU1+CT0UKJGsFijQ&#10;aZJmSlU5cVZfmChwYNJjupQxuRk5Hi5iixegqTDJQxxtMmi6BQwobcCBqZFARH8dir/IellLyzP9&#10;veR18Bh9FNgOaf2lgdJcf717mbhNWGpSgDChdXyEdV3nSEgAATwQvmLuREjreX99nr4nS59N8mmq&#10;QCfeqnOeG50pq3OfW4P2nWocz1+QYdftazrJjcVuZA5pvW/SecdvpZ8EuTFZgtFckmcFmwUvyJfQ&#10;scTDBfhKStN0HgLC6VFeKdKETtiDBbwLTb5WaX9lrM2TbD3NUD063YYcFtbmQ7a2oO1cv+6Tw0Af&#10;hr/+5T0M324O6qQj7DBgH/EkuIdhWDIkMAgJGoCF/k/QwHZnkbkKjTbRizs3S5ZaqhRrrs0N1cjC&#10;bxIEtNjaJB0XkTbvw7AyKYU+2mSzQzTVYQJkuQtTJSmD9NbOo3gDiOlU23hnuctUT6WDwrQs+4mu&#10;St0XMYfIOahzWRhsDGJFgoUZvQ7Km2N2BLDgIQVyCnRbgjfBvQqChdlevAMV+rNLbVjkOdZZ5ZDQ&#10;IyqlFrtDtNqmk6hVJ207MS6AgQSqOprB5FpXbZ4Utk5awcKETppRvb+/uVj3mYnB5zDwKcsaRKjV&#10;ImJafpaS1KWLrCAlyiVPF2BW4mPLToqQQor2+zm6OHOS2EbqvqwkvaciL8kBgCoI5kSQwBditkJX&#10;k295DIsCBVeei3chWVZGnocvOimxrBOty/oa6230+vMxWRt4FAAFYv1dggdyGBjp20QCYWGqFWfL&#10;AslMEBjEWW5qjEQLjJRTIZPkJDxfIQquzE8V9CRZkaCBmHqylDyu8jQ69NFKWRYUAJAS/cAf89BD&#10;bISlP3sk6yp4LEOPZclyTo/FPR3hIQm6/RUCJHgxkqItjcE0koz4CEvRNlmWdZKUZpKUZl7qMyvO&#10;eq79Yjw1Sj1Rx0uWAd6c+mLr1W+jPGlKUDSp7XRI8DlIHT4j1HX8BEhtlXneGKhDVhl9AApTnlpO&#10;QoTARd8hhYY1n6htoldhPLQkKe9HUuJnpJSPSAF/CQAo0rDCDIMCyY+BBM9/qZS5Hc5dCD8eWKt/&#10;4n0Xbl08bYnRsuxSaRubaAX6P/As5CY8sVr9zjpBaHlugsAtTnCk/yD2kT28cdHOCGRQTngYaAt9&#10;8cRxuyxlT5ji3LEDdv/6eXtKeaogLUrAduX8KTui535336TofvW1HT98xIHh2qUr+s1USOxz8OE3&#10;fiWoCf/e3xeAAdi4euGcXb9w3rtOXj19UlApMIx+LPB5pG3gLXkhaEgmWU0LLlMJEboVsghjubIQ&#10;AwxkvdfLKsNKpfmOhyB0LQIM1Nzjmi6RYifJjeS3XC3eZM6Xkw+xBwyey6AFPEdQACR4/gLhiKir&#10;Ag06Kd4UONx0SKEzIYmSRalPdF48EUw8EujesMfXztr1M4fszKFf2fGvvnIwAwiAAzxMQUjis+eB&#10;48rtQ/pPSIA8e/igPbx22Wryc7R2ddtCqFdrnM7JtnofCDXaUWczAzJuJvqDMmVZmkxMHe9rtYF2&#10;GVS6/Z4E4vlxY0YL82Eos96eH/XKh3eUSC+N25vlCduaHtB62eyVJI1UfWg9yqdZVcwd77ZIEqgr&#10;eFnwNFQieREgIBTQQFhACq1Z51mLFCoJgHwG0lYhI0ZKv1ZKr0pKtl7Kv07Wf4k+q0D/W6HWtBJ9&#10;Xo2MH0ouUbrtJAwKFkjq7ND62oanoZQyS5IBc9yax8Lv1mtC+l+x/lcw7kgU7651jzDGXjBVUjpF&#10;gEA3SeAA4TaQMKk1eYYQVU+NgCEYa02SIYmwg00y9rSWE64AYgiHYOV79Y1AoUa/myoaKnSoymFb&#10;LyOvTnBOWKexRPBTnedTQpu177k6lqnRtywx4polPiZx9kbQlyHutrYCYAEoeRvl6TJeqO7IxgMT&#10;6zkejQIqxm2TSNlYnCbR8ZAB0CljEO/mRH+L/n8Z03ODtj5HbpkggXD88pBtLuqxhUH74bt/RGB4&#10;t94vQOi3j5she7NBvsKwJACGV8uChFVyGobdq7A+LYXTLSVUkyIrTGRUFi/FmGRD7flSRhU21V8h&#10;cKh1cECWxqS8JQujjd6PYbhTpNcmImwr9iZOswO1RitoyivnB+ttLoRnIZCFEG4eUaNeAwjM9vFY&#10;k48epXMYEBFAQ5ODA89zcsyRbyBYWNBJxVRK3EdLQ4KYPWBYJuGwSxekgGFEsDDdC3yQf1AXgIOU&#10;Po00+nRiMfltXCchs9inGHmtk3GkvcLGuqqNEdkzA436vc1SQIyVbhAEVTl0NGrhYthLUZrAQItV&#10;ti7KdJF7sk6qF5E37HnEVVnLV6V8RPbP71t6/AMpQS2ixAyZWvbiiSAixkqy4q1U1EmYgVJCvAmE&#10;JcLJewyZorSygXCEnscjATC0oiwFCvW4IHUhkgfR5XkQvKfYWmWN4kXAe1Cu19eIaOnZwP18KR4g&#10;ISflmWXt5QPwWGFWgpUCL3pNTUmG1eo9hD7wahSTKyBFW5aV6G5/6sur87WQFKRbRbboWdsu7S85&#10;Ce2VhboA07yjX1FKrM8LqMh6oYUzzaWhOMutfl6LB4B5GPSa6GoQoHoVSKXLQBuVJPovBELzo522&#10;SObwWJfNDLbZzFC7LU302LRuDwqMunVht9dSYcLI7jx9bkngGdLxoJSvSgBUrWNchtIFTqJvC17u&#10;uyTrNtnxCRE37dn9axYj5Rpx56pdOXfS2wSHlSvKMQwGYYUZBoYgATBQGr+rkKVMpHCx2EksDLux&#10;USwon7NHD1jE7Ss6J6SwMuKD+QZJggLBSwrek+cP7YWUYuyjSxarxerZI0Ix1+325TPuSSDRjgoL&#10;mjVdOXPGuyzyOA2deF1CtIBIkBaFR+Ls786QCPaPLo3MgThuVy5ctKsXL9up4yfs0P4D/juBhq//&#10;SOIjYESlx8mjR+zGpfN25ewpO3P0oD26dd0y4wHB5zp3knTuZksydf4mWQ0ua9y/fv0V6VzJtr76&#10;Il2HhPVIbCzxZLFpGQ4TnRXuTl4Z1vWHQdEuWG+WJSrAByZwfxPLptMf27qcWKuURUcOA/X7+c9p&#10;iMSMgisODZ7LQAIkOQzR12Rp3/rk3aD0Epc72f9UcWQIVJ/dvWT3Lh23S8cP2En9f8cZ7KXfHHgT&#10;goRHoC8AhgAg9um/IDGWzo903rxw/JilxjyV4cXI/S4ZME0C10rrri1zTxd5STSamh/p1nkddFYd&#10;7Kg3Jst6WXB3k4coCwX2CRG3BOb3pNTS9DlVLv0yCJp1bAuTo6XEbuv3PLKKzBhX9nUyZLCmm6Xw&#10;++sL3eWOhU8fhTqUpZQmjaBIeAQwGvR4qyx8FH+jDKEmHeNmKfvm8nRrEThgTGEodcigqi9OsZKM&#10;ZzKMIrVv0X4fA6xWn9kkxdtfV+ilr8MtZTbWrjW3Vde1/mfvpaH1k3WWNZmKDMZP707LUKVknZ44&#10;A1rvqTDTWt9XX+A9HYAYpLUszcdP9+vxwaZiwQGVMngWivz7gscKHBaAB17foPODChqqbyoyYnRf&#10;cEQSqhQ35b1tFdmuxFknerR2cky7te3T1g0MGSjZCY8tQ2vFC60Tzx9etoTHVywl8pox3yNHwEoO&#10;DcBan0/iqM75okSHhWqBQ5Dbof9Ex4XvaxA0NO0ZhwP6D0e7670P0NZ8yDYlhCAWCcHP0UdnwDYc&#10;GEh6/AwMv0jjpr//t39nr5eCSof36332YaXXXronAc/CgL1eHrDdhR7bmuuS6I8aqXMwaK2UFZur&#10;H18c68DA/b4mGjEVyLoWEQ5U2+pks23rPTsL3fqh+sOXevU9IdtZpLshWfAi5/EW29DtrZlO26At&#10;9BgJirR7rRcUNGghEHDo/qKEkaJklHKiEEaY7IYkg/Gi8wyWEjAQvnB4kALHu/AlMNAIaoXExM5q&#10;G24UrOjkIQOWshhPOOmu8exYard5nC2hipk9mqUkc1EW6RyU21vvcSzAYViv7WORErEiLZUZOjZa&#10;CHUS5GhRytSJkhEXSJqAICnqppTPNYsXMCRomxanRevFI1nnjwQJj92rwOCbMp2EKGMEaMAlnivF&#10;Tbw6+0W0FtsYWZqBxYkSwbosTJfyzWQRjhNkSIlrm5sc5VKeqxO0CGWcoW0Q3qiW4q/SY3gUanWC&#10;hoEBLwISBgeEMEQR36PPd9H9Aj3Pfrm7XrfLpXAJi9RKqvKSrTpPC0+hvk/SVJYjJaBFrq1GVF6p&#10;RSdHC1KKFt8AGqpzkh0UggY+sjK0CPY1VniL3x5dmAzQAhL6WQQFCiR0spgCAxOynOZ0QSHToVab&#10;EECE2rToNpZYi6yAWlkDlVoEKrRAFsuCYiGrwJLQYlml41Sq41YiOCrP0HHX7yjW7SItdEyQy38R&#10;4Ul5yVLO8VLGhFhiHty0hzcv2bkThwMXvnsGvnIgcGCQAgUSUJr/m8CAApGiOSTlQbIjCjaIe8sK&#10;1WdfOX3MS/Cohkh//ljQ+dA9Hs8fyoqJ1rkjYEgVdL6QVZwQTS5HMAPj/o2LdooWxlJOQAMtoW9c&#10;uCRoOG0nBTk3L56yhCgBEV6h+EiL1G+6cPqoA8OXg7NQeuwTwHDt0mX3MJw+xvjr/Z/A6I9VSvB+&#10;Bmedpjrj4jm7qN9y9tghe/7ksbXV4PHS/zXIhMk+W5VCmBtp0/0mW51iwu2I1oQ+GRFtRlM1SphX&#10;xwT8e6XUTAMMNebrOi52UBhrJUEQ17QUBK5mKQxc1wi3gQjAgdwGgKGQvARZf3gSMp8FJZUBLGiR&#10;Bxb0eC5d+/aAgWx+MvYbcZ9LyVTomkx9ds+i71yw2xdP2NnDggb9hySYfgaEIBzxu8AgKNRrDjo0&#10;fOUzJu5fu2KlWRk20NJogy1NNtCodba1QespnXF1jhMmayiTIi3zjq5jXg6s15GzIGOhVKBO0zPy&#10;fnITIgXjKVJ6zDwgDi8DQ8DA7I2SNKzaBCnZQjd+WMMQ5hhMdNZKiRYJJFL9miiTsVIkMC1I5jqI&#10;disbYKBXQKMUM7CA5xVPrHfH1LEflPGFx3WQcdpS+AOM3tbtCXK+tIbOaB0eFRzMDzR7T5zt6T5b&#10;17pKOfuM1tURwEFCe2QSx5eG2/RagUFXnY3reh4mjCrA7/U8g2yrL3jhoRAECCI04l6PvaZRTMbk&#10;dZTbAgxDglCERkk92meHCXIcBKEkHrIdl36gqm1xmLAQ1W5dNi/jYy6Efuq11fE+7Wur9hEjsV36&#10;rlawlOtrK2HmMp0XxekxVixIKtA54yE06QEacDH0ijLLTukI5lF4QijgQOWG1iY8KiSe4r1o1Hrc&#10;J+NotKfRxnupbGm3bcHC1uKgrcz2OTCwBRj+kIfhFwGG//nf/HMBQYcUORUQ3faKeQ/L3bbL7Acp&#10;+Y0ZehFIOfaUyhoTlTVl6cRNt97GDA9DdNWli7TS3dvQXZ9uoZZcWdglNtWHl6HO1qfaPIdhW9Cx&#10;uywg2R61jy+n7O36sB7XIjBHvwR9H5MoyXeQbJKsCCQMNUhRN9oGzZjIdyA/QRBBXkM4ZDHajrLX&#10;d/UHuQ64qNguAgw6QclohVDJX1jRbaCAuFhT/gtZIIxCJTlFJ75OLlxgtOj0k0lbTiyavswJTtyj&#10;QY6DTmZvAtMqstTra/KkcESmFVJCFdkxIk1K26TQkx5aTrIgIOGBZTy/556FrPgHPgCGbbogIR2I&#10;0MmUnyoCJ+aqE6qEz8EFpv3DU4BbHW8BMJD9glbHj2RN3vWmRJkJUQKSp5LoTxCRL8UOJBDGyEuJ&#10;FohI2Yl8kYIU0bOs6NqCVCnwdKsRNAAMDSRSVuVZoxYWgKFGIEGcvkSvJfSQJ+XJd+PqxtuQnvDE&#10;0uMjLE3Ki9BABtP0UoCXWA8hBGGEZ5YH1EgKeE5Skv7cvQfARA0dE3OSrFQWM0OGMuOooIj01xQK&#10;HpAKPQ/YNJRkWdUeOCGEZkjsBHjohtZeQ5xP1lRHtVGaShlqa02+1YvUK/LIEUnwHJGKvAQtrAIc&#10;QUAuWeDMDZAU6biUCRQqBEEM4aGcrDr3hS+wZbI2GNiTm/RE/2Nw7OMj7tgzKdfbl8/aqSP73YIE&#10;AMKA8PsSBgb6FQTQ8KUyliLRc3RVPLJ/vytXrE+aAZF5f+rgPrt96aw9e0juxh1LiJRE0OHysuSS&#10;JUXekmXzSPvH//xQ/8sjH5QUr/28f/2CnRAYhD0M508ctVsXL9nFk8ft5KGv3AOR8lzHITnGSysf&#10;37thl84y1hrF9rtQQ0+GswyOunbNbl696sDAbAivkNiT3/+9fluyX9Bz7uQJ779w4fhRO3fssCU9&#10;i/IZGBsLE978a2G810vE5sc6bVrX74Ysp/ebU1ojmHGA0TIsQ4MuoVKUKKUmGgXJ8pPSomsfbX9b&#10;ZLWRCNeiRbmVhDMtyGxbtCA30/goT1ZyZrSsPOLxj/YqJ8juv+fxZVzGBfRdSLynxwUKeqzgxQOB&#10;JOEIRjfHeC8HBhF1SlFiMRfq3MDzdO/yabtw7KCdOrDfJ1N+zmUIIDLwNOwBgwQPxEFB1mEdm9NH&#10;D9vl0yf1H9+3itxsa6uqsJ56QXVLvQChyhNyuW6KaT5WkC7orrbpAcHxULd3SWVE/ECLXq/HRzrq&#10;BRpa46oKpYyytEblC0CksLvr/n+8/VeXXWmSnglWBrTWgENrrQEH4HAF11pr7ce1+3FxXGsNF9BA&#10;AKEyIjOrklVUvarFWnNDrmZzKIrsIqdITq/5N80Lm/ex7SeAzKrqnouJurC191H7bPnZY/aZkMIj&#10;w6tJVnu911NYlrL2UvhSRNShGRFk422rkeKr1HNGICbz6SUyNLCumwXeLZW0FJcQU8BUkAw4vKvI&#10;zECzLYx16tp1yzgkDm7Uvl4Zt2/Xp+2bl9P2enHIu/NSFI+qty+m+m1lXK/13+zXsP6/v0nGnMAA&#10;YBhqq9LrUin0fFf6TIuQ1lmlZxrvBzUfogGwHlOh16R5UlWSMZ2AWCpEAhd4FvoEL8Q5kPHQJajs&#10;E2QSEP9cIPpKcPpB99u3a1P223eL9rsPz+37F3P2fmlc+9xvc4N44Cfsd1+v269fL9vrOerGjNr7&#10;51MeKzLZ3+Zp7mSqUWypN1Tu5ctrpWOKdd8Q10H2Bg2wvE8FQaC6TwmMDOl+ail+5rE4PbWCGcEc&#10;8EFMWrsMLHryjAhM6GVES4HlKdpa07GyU6DQrWeo2+b0+hcHBr74X/7zv7WViSYp83Zd5GYpbSnw&#10;aQIQQzY/XK8bslhWHu7hp7pJkqw/lCurvVxKvtHWaVs9RYaCFPJAleixVDdQiY11l9lol6z/1kJv&#10;VT0WrnAZ1vtTEVn7fVQ3lOKXTPXTZKpWN1Gdg8LKmOBBALE4RJ5rIKsEQ45SWIm+EgKAXmIVmIoo&#10;dy8D8MB0BKCA0JWS1wDCQiRkc6JX4AGlzzwWwSXlKfQjZ27uiRTEQy/MQQRurW62WhEqwtwaJVAB&#10;BC+FKohoYK5O3+M3FJRJi71sqVL8ORQr0c2bK+WfrSWehQzcmKJMrNk8AUGugADJ0e+i63m6kYqz&#10;Hsn6fezLIgFIoW76/NRYF7wM+VLaWPDAAICQ9kRKOBFrPl7y1N3UZA+kP71rGVoSRImSzEvF40BW&#10;wT39VkAiiwFgqJSyractsKQiL8WBgeBIQIHiR8UaLAr0PbwHGYKFFAFBkpRlouAAQEASH15zYOB9&#10;AgoBmtxnUvbEOWg/UqWISJlLlFWMPJUCi7t5XlZ6sHwqxcf6kxvnZCmfsdhrgfBZnCtFekOcD2IW&#10;9D/EKiTpP8kOIIYhKpnxd6xAir6CQFJJoaygXB1zAedP4JSlAR0BFPgsK+GWpcQSN3FB1vl5S5aF&#10;mKX9x1oEEoq0LbwNCEWE8skJ1/XLSbqr7QiCBDJkhTwUNJw6vM9TEAEGlGpUYf6x/G1gCKABCSzN&#10;rxwUWEZbWDPHTYfDmP277Mb5k95Om9iJJ7e/AIZLMTq3FwRlN7yHfoYswWxZNly3uPtXBAQHgikJ&#10;bWunFNNRgcKZo0elsHfagZ2b7eKpI5b46JalJTy0pCf37fbVC3bs4F7bsUXHpN9E95H9xZtASuWF&#10;0wKGEyfc20A1yygwEPj4dx27p4lqezGHD9pJCfUfTh7cZylPYq2ntV6Q0GND4RYvLBb0/ZflFq4R&#10;RGgc0CCOUDiIniqjeq4JRm6VZYgruUXPJ2V/KzP0LCTd8hx8ghjJv2cJFBQmkuOPUPwniFnAs5Ab&#10;d9kDIPlOsQCiIh1lQxtnqgIGUFGg75OlASzQF4DGQiFBCh0LGwQpVYKHIt1XKXoGbpw9Zif37bSD&#10;O7Z5NkoUGKJehigoBOvBa0ARLwNNwOjvwTRNUWa6DbSFNDZyvG2y1qsEELn6rxRPVa4vkaJrleHU&#10;167xOaxzM2Qf1+btw/MZ+7g652mW1F0YZtpCyqZf1i+KGEvZS98PtQsQZJnSyE6KmjL3s/0tGlfb&#10;ZUVTrKlGCptUcH5H4HmjYEBjrr67SLVbbWOqT/un95akaN8LCj6tTQgMxrQPtJufsE+vZuz7twv2&#10;g+Tj2qS9Wxq1tdl+KdUmrznTzdRDTYG1VQr6mGaskJVfV2SRlkr3MBCUCTSwPiAjgD4V9MSgSFIL&#10;GRNY4BrDvf6Dns1yGVmk2DKW12v8JnAxCJaUAq7KtSFtY1z/O8wUdH3gRRhsLfM0/HeLg/Zpddw+&#10;av+/1b7++tWc/ebdkn1YHhcktHvcwPI491+fwCFidNmNFqL7tKbvvl+znz6syQAeswmd08HORgsT&#10;GyZIqy9JtzKBTa6ezRwZHLl6TgkajVa3pPw0Abilz+54LQlqTBA/UiTdlK+xp0LQwBTsQId02gBd&#10;eglo7bAFQQNTEfMChaVpqvDS3ppKj2s/Z0n8j79Ue+u/+U//Rhe+3pbGpKwnm2wdT8CsrHz6P/RA&#10;rel6OJ7oIU2SYi4UGTbYm7kO+/g8LHKM6CRHdLL77e0iRYyosNiopUhotEk3VaXgoVw3f6WNalu9&#10;LfnWJ6GIU38rAY+FNqBlpK3IhjtKdFNXSrFX64aW8pfMDdSJgimGQYGmZr2GjKk2hruIWgcEPgpG&#10;JARBAgu4KgNPhLYh6qXYE6BAjALTDsxfcUM1E3RTmiZyTXVIwM3orkYBQbWWuLYQPmsopDZ6ABEE&#10;xeD+8rkuXVyqzhGYRYBPHiCgi14oCChJl7UqqeB3+n2Ntluu35Zom8XpsmY1yCFFGXgUYjVQPJRV&#10;rxtF28zTg4CXIBApQFm/xAdEawgQYEiFv2DeN03riVKSsQKUuw4NAEI+LkVgQ4oz6nHIFTDkSREC&#10;DdX5KVZDBkROsr4Xp+89lsK563CANyH96R33HLhsKGcUNi7x4PVNX8frgIKKxjDgSUh/csuS718N&#10;lL/k8fWz9kgwQLrkg8snXUibfHDllN25EGP3Lp34GRhi9T6f8d79K/qe3ntw7bTFahtxdy5aghQh&#10;QZVPmXeXMFgTmJhJgGjcTe82mHjvohcCwouQJoubYCS8BMylJj+4ICA5rf06LVhheUbwcFG/vSVA&#10;ABZ0rpiOEBwg+VLABTp/+YIvAk6bKmU1aNAmABH3ugcISiniMfi7FCbyfwkMkgAYsDqD1wAD3gVc&#10;91fPHLdHt4htuab/vOg1F2J1PvAuIAADAJRKqpuOsVyDDACYKnA8F7M/qBGg7RHwiFI6LqVPWeij&#10;+3bYw1tSqhmJVlaQbrnpSXb3xmU7tJceEoIWAQb7x3EhDgz799m5kyfs5LGjtnfnjmDaAlj4e4CB&#10;33FudmzdZKdijtiZY4cdGC4ePyqAe2YjRPRPDGiww1rq8bzyRVlPi1NdtjrXKyVDu/J2jUNSflIg&#10;uL+rAQTiEaS8q7Mee1Mf0iSJRSAjghTJZ97q+aSl3TvjngLEgxwdGMiwoB7DZYcCAKE255E1FcpA&#10;KCLnX89tsu4FAQa/I0MiqCtwRc/8bRkLsUaqYIkG/QIN+tkyFAiKvX0+xs4f3WcnBHhMAxFkGkDD&#10;H3sXPgPDZoBB55mGXvsFGmePHRF4J9n04IC9mJ+RcojYUGfIws1Mr1VaW02pddSVGRVKhzqbpMxI&#10;Qx+x1wsTsnLHvBbDq9kRL/ccrQA52ROSUcWULF7aTi0bbUC/j4SC/ho+BUC2EHVbiG+SEm+XkuoP&#10;Vdn8UJdv6/3KpCzpSSn/aS0nbGWqX7DSLh1Bdd4+X04TPzQQshkBydKEruF4j01HWjX2U14/KHvf&#10;Luu5uTzLWipz/H+Ahc7aIhtsr9XvW2x1sk/7qOvdJUO1Q4ZkWMeo7c72NduMtkFaPM2t1rV9XuPt&#10;HQzJOKVfiO6PQUm/YKOnOtf7T/DeeHu1Z8PN0bSpU3pA8DEkcCBz7vVcv4PCu8UhnbcB6bVBezkT&#10;sTXtx0hHjTWWZHiMwkQvjfSajPR1jyErzLDeZjwrZPt12zLF7CKd3sZ/uLvZIlLweBmq85/5uJRw&#10;95wXJKP3RFBfROOVoDbl3lmPb6A1edLNk5Z8S/cvAagar+iUWpmX7EHrEZ0P7x8xIkgQMMxRXViC&#10;d2FZQM20xMRgi71/GwDDP/tn/+yXBQamJFanqYPQIuUsoppqEUVWW09DljWXJlioLEHkWSDrv8ne&#10;zXfZ+8VOezvfbi8p2DRFR0hBxmTI5gfrdJPViXDbdNLb7PkYFRebfFqDbIlxgcNEX5XNDLJerRtF&#10;F7mdIMkSXRDm0UpFtcW6wQul3Auk5IsdIPA2zEfInqgUJFQ5SCATek0wJB6G0Y5y3WBABmWeGxwY&#10;iGWgwiPxDsAC+bM9dfk+l0WMwoCoFVcVUcOecysqBSCI4iUYCK8DxEcwDPNiuLmACubNEFJtKgiW&#10;YVoiA0AgcE9kmBXnzXFoK1stUKBxTXU+wED1rjgr0+elGngKBQi5smZyNBBlP7ttWQKOTMFHlqAj&#10;F8qUsgcWsN5RyHgTyK+nhTOFWbh5ETIVvgSGVPrZS9kRz4BnIUNWOBkXKNc0KfsMKXSCEgs3phz4&#10;HXUNSF1ECcffu+w1C1DOwAHwwLQHMPEMF/bjoGgQ38XrwHQI7wVLBtCrFq/PSI8EFoAAF5Q/AYOC&#10;AerxAwzAwSN9xwsQ3Tjnv2MZJ0va4UD7gkRhhf+I7kuyHw9TGTcs5cEVjzNIxz0vySJgVMecBdnH&#10;i/BlfWc8uaZ9w8txxh/iRD3ESRSm0e9StP3cRFksGXFSBARsxgoWHlpFTqJV6cGvlFDYiYZddaX5&#10;dkfW+P6dWwNLXAP/HyvLL+X/FhiIX/gCGPAu7JPSORtzUJCgY3z6UHLX4Y1jjr9zQefypANPspQV&#10;gVZMSzCV1cocrwb7PN0r5/T7qPLaKSjZv2O7YGGHF3A6eWiPZSY/tobKIgtJEeVnPrPrF097aett&#10;BD1K0f8BMGwJgOHMiRj3FqDkmLKgYJOniX4BDBwrv+H3fGfntk12RpBwXkLTqRvnTll9WZFNDYXt&#10;uRTcytywvX8hC/n1nL2Thfp+XcpvKSKLqsVaqrK9wqJnGOk5yYmn/XHQGAivAhYawYvRKQViEkif&#10;pCATwYz+WoJXAWjAq5Cj77IsT7srizRO1miS9RALUZfj0FCeSplgPZP6HhHuAEPmYw30T2URYhyQ&#10;KaH9yH56zbM54m+fFeAet2unDnldhmN7ttpuAd9nLwPyJSwEwMB9sE3AScvwvQIGPEAPb1wTEDTZ&#10;8ylZuKODNtbbZaPhDlnnWva0ChSaXcbC7VLOKGas3l5bGEWJ99qc3nuhc4q7fJZGca31AoQaGWQN&#10;NtwmRVZXKmVd4FOCxTIqqvI0nugeJzW3UEYDqcThpnIZek0CgV57tzxlX9Nf4sWcffdmyT5qfW1m&#10;UHDQ4hlH/VLALbLiG0ozBTT51ivlPRVpE+gFNQNmJFjpc1L09OTBS7E2NeCyLuX87ct5+9NPL+zr&#10;lSnP5piVJY2Xo69R43WownobSq2NonVS3jS5GhUALGo7y8OdAgnpF22bqY0X42FbH+22Fb2/qH2b&#10;12cLgpBFbW9poE3Q0OzF+obwnLRS2VdA0tsYeFgAHbzQAhOakQ20VFp3fbHRJj2ifSFLBYAiNovi&#10;bwRy1xVnW2uVnp2KAh1/obXrvFIan0JvdBGeG+7yuKqQ4Kgcb0jGEyONlbEoW0BAto8DA+XIb530&#10;TB5KVmc+uqLv3NK1idW1SLXupjIbIXhbwDCnczc/quMWRFN/AS/D0oyuuZZRD8Off+Fh+IXqMPyV&#10;vfEiTGGRknasV8q1q0TUmWOdFGCqS9eNViiFXWOr43SzbBWZtXmHy6Vh3P4VOtmCgD6UebmvLwsQ&#10;VqnBIAEYlkabHR6oy0CK5vos1R7bPdVyfqRRN7xEQDHTj3cBTwHBjWUOD2OdpQ4KeB1YjnWW2bjg&#10;AhkRYIy0izJbSIks1H6WureBOg0I8Q54HIAHWqsOEIgjYKAlLrEJESowbgTAODR4wEm6NQkc8DRE&#10;PQ/MidGKFU8DsQ4E1PAZlk4gggABA9HGpA7RIIfUG26SUg3iSBEehwyyBgAGXstqTblv2UBCwk0H&#10;BV/XktRK9xIIGILsCObf461EYFDBnH5hugNDYdpTWfVMV+B6f+CKn7TGpIeBGx/lEsh1f4/2vMlS&#10;rOSQp0n5+FSDFD/K/5nEIUHQgESnAiiYhPi0gJQ5UwN8P1kKNgoYT25dcEmUgk9+QIdJLbUtpiSY&#10;dgACkOj0BFMOT2Qp83vfln6DpAk6+C+gAG9HlgYxAiuJp2C6g2kSvCHAE9DAbzMFCxSfSX90zZ5J&#10;eQIL9CAo0WBYnhlndQXJurYUzMoQ4Okc6rwDdwRtNZVleCR+lwYHrKpeDZSknFI6t08DSzAfWWb1&#10;GgwrC1OtraHMWurKBVcP7dThA1LyGwr1j4DhD5VnoED/XmAQHOzYQvvqIJqe2AXSKCmg9ODGRSvO&#10;fiblmuvNxEq9INcTAdzNAHjuSTESh4EHJemu7gtBjQaYbu03nTnPHKXewiZXXDu0/X3bt3t7a9L5&#10;jh/YZRlJj62mRNsuzvEpiTPHD3k9ie2bP8OCZ0Bof3fpt8cECnSpPHbogFECm+/w+R8cu+TLYwQY&#10;9u7cZmdiDsuCPmyHtX77wlkLVZXaaG+bjfdpHBjvtfersmJXBQursvhWhqWUeqRoKB+e6RH6RbK4&#10;XFFLSUeDEEmbzBMEAAMIwJB+/2yQDilYIDUy/cE5V/x5cVesOJmeAbfds1Ceds+aCxOsuyrDBpsK&#10;bFpjxWKk0SY7aQZEfn+WtZbqWct5IuOANsdxXoyHKQlaM7eWp2t81H1VkW51Ou94o+5dPmEXY/bZ&#10;yQM6z1uDHhNfxjJwLoCFqLeB+4F0VLJjaCW+XzB3+uhhK8xMl4KQQp2ftpWZCVuapO7CmMbnYcmQ&#10;LU8O28JYRMDQKwUVtslIWEqkXwplQJDVq+8S+zFi0wNABllCLRZpb5Q0uMucWIcWQUNbtYwnKeSu&#10;+hKjJDt9WVB09Gkh55+eLmRmTKJwZUkvyZKm10qko17XL9/oWxPNWgqHNDZTM2KIKr5D9npxzF5J&#10;Xs6PuHxYmbDvX817rwq8FW+Xxn357asFQcmkK+Y63ePEV1HlsDjlsRXo+c8nJksGT7aMoAzd6zla&#10;FsuIaioW2Gi/6chJquhYB16UBgeJ54IV1gel+Af0TAMfHZV5GrtJn8zUtROAlGVZgxQy2Q90NyVO&#10;olVgglehSc87sIDnY5IOkYKNXsrH67jxKkQEBsSN9IaqBUklOgdFUuyV3luHeBwa960vjNoLyfrc&#10;kM5Jh6dx9zQUew2efBmEZKp4UyufOrvuZatrpEcwWBukY8qlJwh87KY1eX/IxgU+M8MdHiMyN9Ih&#10;2G4VJLR6sOOShLoMX8Yw/GIehv/yn/+drUw0ixhrRYt0HcuQlZLqwDDSUexKfGWs2dYnKIXcZOtT&#10;IQeGtSmBwEitzQ9Wy6LH6q+2hSHiEBpcngsGlvAuDDcJIJr1fZHgjG6m6Q7dUPSdEAnPUfhJ25pu&#10;92JQL7R8qc9f6328FIvazsIQlbQatU45TuIUmIoAHDTgODBw0xR7AORAc6FRZSsieOhrpKFLnt7j&#10;fWqBF3qgYldNrqcOkRmBtyHqXSDIkYuFl4FYBV4DD3xOek6zPgMkyJMFHJi2AA4AhqqcOCPYxqcx&#10;9F6ZFBXNQ4rTddNvzEcVkpak9+lCBjgU6DU99vM0EGZTl0FKLo8UzJR7Uo7AAtMVBD9SwIlCTgQp&#10;JhuV/GqLMmX1pkl5PJVivefz+p41oXWmCuLvodgvSplftEQsb4FBWpyUsR42JFWKlqI/uPiZE0fp&#10;AwwpsTdccQMLKY9ubCjwOxuwcNGt/vgNYPDvasnrxzfPOTAk6bd4GtKl8IljoEcAVRqztE4QZE7C&#10;fQ9yzBXgADoEMtY4/CT7lAgej3IpxeKM+AAQyLjI08Mj4T1giY6cAAOBmJkEcaaIxAueGUVVSPuq&#10;zH6q65epQVEA0FjiKa9E1y+KyMmWIW2WzJmlMSqNUp58SAPWuL3R4PZCAx0BTstSYIujPT5YMiAW&#10;6lrmAW05zywj+YldlYW8ZxsZDRtK9QtgcEAQBPwJ0OCwEHz+dwEDCgTvAsGOWzeAIepdOH/isKXE&#10;3Rcs5FmrBvPGilyrIYNF9w/xCu4ZocJewh3Lwnvy9IbfM5U6F5yvuHtXHQroUonS2u7AsE0Asdk9&#10;DIdlBSc9vqPjShQ4PLGHt6/aqaMCAX1G0CWxFcQfcExfUc54xw6LkTKjLHSMYGmX9pHP/xgYop6F&#10;6PGxnYN7d9q5k8cEMAe9U+ONsyd1rZN17bOtXpYamTO0nR4ng6mzWtZcUBtlgGI7jUU+d00XRNoF&#10;0/nQ2w4TkyApSgqW+U/pIXDepyGABaABWAAkgIPqrFhrKoi39vJUgUCydVSk2UBDno1o7AAWFgYa&#10;7MVEh8vyULPLXB+ezCArg4qz7xYGND71GP0CWP92fdy+fyml92JSlnSrFQnub50/ZueP7hUYbfLz&#10;/BkavgAGnc9NX23ye4LsEhp4BffBJk99fYCXobXZ3qws2bvVZUHDpMbMSSneKRlao7Y4PiSlMSBY&#10;6LWJgR6bHOy3mdFBmx8fttnRiD2f1r28MC2lNWmrM2NSKIOCMln1c6P2cnHC59/XZ4bsjZT2qwWa&#10;u0Ukg/ZS68ii7v9hWdWd9aXWVJ5njZRPry70AkKkdNJin2C8HkE1BYUAhHcr0/Zhbfbn5Wttm/cp&#10;qc72Xmr9/dKYnsMuh/KhznoXKqnybDPuUD0TLyjB2dkad0htTma8YRy7dc4Sbp61hBtnZIVft0oZ&#10;UJS7DgviSXEkDqK9Ks/jNRCAAM8J9RKqiMtKfWT5yQ9k2D0V/FFlMdEDnXP1/BTLMKvQ2FyhsbYm&#10;/5lPzQwIRACFmcFO6cA2F+JDvn+zbN++XraPLxbszfKU4GpQxzjgvWU4z8s6j89nBHSCK/rvcOwT&#10;/S2e9t2Dt0Rw0likMTwPj3W8tZalWK8AlVLVEx3So/1NRsXgKhk3eKM7ZdwCDKN99ARq1fa6XYCF&#10;Md2beBoWJrr/4bIk/uO/+xfWE6IkbmqQHlmqnazNtClZ+WuTrbYyHnLl/0LrL6XQX82i2Kng2KjP&#10;iFdg2STBiwAckAJVH4DDCIExTe5dILUSWdDnZF+wHoUFvA6vBAmv57pd3i/K4ljqtdez3QIHwcTG&#10;fz8XuLDNhUG6U1b5Pk7ijegh9ZFyn4H0NwkEqkSTshCaS5KlQMjjpu1ttlsGeAkAAG9xm5vg0wt4&#10;DJhiYOoBMCAKmlQcajCQ5+vAUIJ1kSJgoBpYgpRUggdB1uUl+W8rRYVMR7iHQTcqQlohTUQIyKsV&#10;0VbJ4i3V4Acc5CTf1SAvaNB6ttZzsaII1pPiAxbKtG9lOQlaj/OsAEr+omDrRMlUbyzT9km3JOYg&#10;UKD3pbDxMFxzTwAufSx1lC+xD3nMzwtMsuJvyzoNytui6AEHlH10SgFYwFvB9thuABx3LFPbYnqC&#10;hkHkfDMNguJnPUtAgJAVkRMvq4D34rQNSb6sXUChUFYD56NUAwRVFwEFaizQE4NMCDwoDaVZXs4W&#10;9x/vUS+CWAuveNZY7sqlhZoMGsQaKLREUFN7tRQNrkQNaJLxHgp2hTwNie6hNAhb1SA/P9his3rI&#10;FkepVhrWvRfW/dhp87JKZiJtNtbd6L05ujRQUh6aqol4NahmmZlIZcvHdu/6RVn/e23XF8WNvlSY&#10;ASB8CQrR94N0y6gyRVCmZEdsJY1R6wCDR83v3OIlm1Pi7nnFRqTAU7Ue6vze0nU7b4+un/L03DRZ&#10;KtTwSHwA/J3dmMK5atcvnLAje7d/LtokS/bwrp0+JbFbiuz4wd2WEHvLCjKSLPXpAweG44f3OTCw&#10;Lx7DAPiwr1ru0e+OAwwnjttRPAxMSXB8+jx6fH6Mkui5AB6Aj8P7dtrF0zF2WqBB6uEVwUPivRtG&#10;XxGCZImpoQoq+fzlWY+tiCAwgTMZCVT4ozww1f5aimV96bmjN0SxoAGrjKZSVcQDJd32bIe0+3Qj&#10;POcdC4lBIOARWGjIjxMspFi4Ntt6qjN9OSCjYriFUsHFNiSDY6q7ysHBU7kFEUuDTfZ2vs9+EBT8&#10;9t2c/fRmxn58NW0/vpa8mbKf3s7Yn35csj/79FzKZML6mkuk+K7o+A7Yif3bBEdfeQwJwMC1/RkY&#10;BAubdX4R91BJqHOxc+tWox8J3pjS3CwpHyn0pXn3MqxMj8vAmrQXgobV2QkBgKBhfNAWp0ft+SwW&#10;7bQtCxTm9f6yoOLF4oy9XJoWIExpG9P2fm3RPr167vLu+ZzgQ7+ZC+BgVIqxn2kAgcBQZ6OUGx4E&#10;+rdo3KNuijdpK/PPqC75glb4LiMOCL/5uG6/frdib58LUAQGr5a0vwISvBGT/e3+OyBhVM8XHg0q&#10;rZLdRGGiKhlAZFNla2xxhZ75VOMsdSCSdR88tILEe+5deEac0aNrMtKeeNXcDrwj9Ro7Gss8K6SJ&#10;ujSkbdcWeXwEPTKqcpMcHCjJ3yjYri/Eete4rjGFbVQR/K7tkSraqDGfMv6MH5NhjRFk5kwNyJAY&#10;9RiO714t+NTJbz6s2W+/Xrcf367YD2+f2/vVGT+P6zofz6cHbTLS6Z4G2ucDXNSOaSzNtDr9LzEb&#10;fc3lns4aaaaGCDEWlbY8GLJVjUnLwyH3iGPUlmfJeJIu6pTRM9TbZCMAw5D050SPrnG3QKHd4xaA&#10;iJmRDpsd696o9BjEMPwyWRIChv/tX/7PVpEvyyzngVXk3beWqiSvobAw1OBTCkwtPB+hjnnI1ida&#10;BREtHvi4OFwnBd5gqwKG4HUUEijTjOehVu8LFgCODVkWVFABclafUfwJaKCC5OuFHq8sGQBDl+g9&#10;bO8EDS9nZAVSv0G/fSG4AF7YJoL3AZnX9qb7azy2YbK70sY7uSAlNtCMhUkKTY4k13rJ0ZbVAjjg&#10;ISDKlhSdgkQpOC/IwtzkLQ1UFO0IAAJ4IJ6B7wMGTFM0F+vC084V7wOVHiuytJ7pnodaQQEpSeQ9&#10;h6Rsmr3ccI6vN+i9all/zDMDBtRbSNFgH9RcoBeDlCzBjrISCVIkywFYQEitJOAOUEBQqE0VeV7M&#10;qF43I54HLwst65vmQyh+MipQdngnmM4gFZH5+SJtt0T7QBYBc5akLlI/AaVPNgaBiwjxEr5d/a+X&#10;lRagsE6AJXET/B99K2itjRB8WaH/L0p9ItH/aJlFCeOHNywTj4MGBTwNgIPDxAZgAA3US6/Wtmkw&#10;RffNib4WG4PuIx0+jzo9wFwo/Ub6/TVV77D+h2WhkAo2SgVHLXFBkj7Ge3QMpYMoPUTo++Gd4FrK&#10;ZL2W6qEtlgVRapG2cmuvCQKx2onaripwMMFdy7xkveClSBZJSXaynpF0y06Jt6vnTspS32o7NpT8&#10;l8AQVZrR118K70dBwS1vKQ73KkiRMy0RvPcntnvrV3bi0B67feWsPbp92Z5sTAO5t0iDJpUQb58/&#10;bDfOHBA0nLT4u1SePO1FwO5cOuoBog+unbVLp4/Yod1bvTgQ0EBb7FOHDwl29gUejOOHLCf1qTVW&#10;FlpVUbY9fXjbTh49YHv0mXsYJCgy9p0+EXt37RIwHLHTx2Ps8P79XjMCt3oUEP74uKPHS6vvmIN7&#10;7eIp6j/ssyO7ttt1wUPSfaaSdN+TQitlEVh5ZKpQIOi+IDzeUyep2EesUV9dgYVr8jwzIgAEGhDd&#10;9Y6DVXRCJOr86TVBAm2Mg1gGvAtkRpSl4u6N9cBG4hWQNhkTeBui0i2IiAggMDjG2stk7ZXbQn+9&#10;vZrusQ9Lg/bx+bB9WBz09W9WR+3DckRjVdjeLAzIeu7Vvdml+7HavQwPrpy0c0d2eeltenZwDfAc&#10;fZk14ffCxv2Dx2nrVwDDFtsjYDiyb7fF3bttvW3NtjaP0p+1NcHCq4UZKa8FWfDL9np5ztYWBA+S&#10;NcHCK0EArxcmh22GqYnRiC1Nj+j3E/Zan71fX7IPkrerC7Y2w/RGRMo/bHR7peorXgPavI+GQ67k&#10;mbpAZoeYihiwpfEBAcuYW9a/frdm30tZfmB6YWXGPr2YF4TI2p6KePfbOW13ZrhL1nmXrPSQ9bcI&#10;RkJ6NvVc9rcIyOuKLVQhA6ChxF9H+N+uRoF/rbfVnh9s13Uvt249k8QboFyZMiBbYk4GADUSSL8k&#10;XZRtRYtT4XEIMjzKbbCt2mZkNDyXIn0x1adrNSiJ/BzcuDzSKYOTjDsMUHRMl/RNv329MmFvF4Y9&#10;mHNtql+GhgBpZtBeCY5ezA7K+OiXLuuT3iGLpckbQwFaTAO2UmBOY0ij9oPaGJTwr8qTrsmXgSlY&#10;AWS8AWFDsYzXXPdid0qH0ABropNgTApXZboBS2YWLQI6de9HdLxAA8AwKwNnBiNH0ECQMMAwOdRm&#10;0zrfX797Yb///WcPw///YxgEDP/qX/xPVp7/UArtqXXUp9pwV6FPJWDNLw8LBlgHGEaafbnsQEBw&#10;oWhcy+ej9Q4MTEcsSnkDDLP91bLkqn0bq4IMFzwKErIvgAYCIfEuUEkSYHCZ1UWbJie202EBrwVQ&#10;gOcCbwfg4B4M/ccy3gvJ3GCdbrJyGxPkTAkamLJAZvvrbCGimyHS5LIoipvr103ZWuZTDeTxUvaU&#10;AJQsAk2e0tgmKItaJbpjeiFaI53XiKddQqOCA4p+kM9LPESfbnx62beJZFt1o3RI2bRVFAgYdFNo&#10;vVU3EUU4UMgpj4gtoLzxNUuPv2k57lUAEEinfOweBjIaCr4ABrwL9Alg3pDCRbgC6UhJUA3ljilc&#10;RMXDZpEzaZIoeKJr+R4dK/FKoPzLBA+lIvhqqrQVpuiaoyiLXOGjuEtl4dMhEkH5c8NTaYxOjsxT&#10;0t3RizLlPNPxpHm0MN+h4yNKn1TNGoEEoBQqy7Vqfa80Tf+nJZ81sj0qUwp28BBQxpo6C3X6DE8D&#10;g8vyBPXxBzU4Dfvc5gdZMMyB4kIl35nlmkieNKfpfkGDLCMHBckIAUoadJAhDTSkZH2uHpctAeDS&#10;Zdk88zLf4SZaaQfAwJxlF9dRVoEPcJI2HTNdMUM1xdZUVWQp8bF2+tgBH/yJNSCbgQE/qiCjVQ+/&#10;VJxRCaYjosAALNCIiPTFABiABbZ5cPd2T3e8d+2cPaAplwPAaXt044w9uUkmyUkHhrsXj9jDa8ct&#10;VtDwQMuH17V+83TgXbp3xXtEHJTC2r2ZEsSb7Nj+vYKIk3bq6CE7tGeH3b950Zp0XAOdTdYq6zHx&#10;yT07fmSf7dou61f7E0w3BBCwlSqPe/fZyZjjAoYTdmj/vgAYfvUZGP5YOB9AEG72k4f328WTxyxG&#10;ivD43l06jisCSmA8zeolVVQlzU/2sr1MI4brc3X9SjSehGxpqEWWfoss/jobEjxQd6HE0x6DoEdK&#10;RHuL46TbgoObXv4ZcAjmhW9bZfp9wQJZEAnWVkYPAzoXBoBAnEJXVYYLAY9DoUIb0f8i4wRRd1Ow&#10;rV5jXdDHJpp5xTQFVWnHeyguVCNFV25DHcxxV+peTrEEgd2Vk/vt2N6tAoav/BrQ0IvrCyhyD0Sn&#10;bgguxeMASBD4uns7GRNb7cKJY5afnmLjA2FbFSwADEDCOwHD+9VFeyMIWJ+flFU7asszo7a+OGUr&#10;cxO2ODXiwDAz2u/rawuT9nJJVjBgoc9XZscFAINeYpoAvZmhTlsUhNN7gm6Xb5Ym7ZuXi/qPWUHA&#10;tKzoFQeEb18t28f1Bfukz4CGdwKFlwtj7mmILlenia8YcM/CtACf7fKc0p5+abTHgxpfbyherHcy&#10;Lr55MWvfEFQp+HizMGLfrE3Zr1/N2+vpAUm//fhy1r5dFSxN99nH5RGtT9j6ZI/G+gaj+R/GAoW9&#10;5gZIxW+Xrgnb+lSvlP6gffdiyn7zdt5+937Rfv9xxf7s43P76Y3+T9t4p8/fzmkfFoe03WH7bm1C&#10;35+2jyvj9kL/S/opdSDIIgFAejQ2NBSna2yjBgU9g7KtVmMgQaKMZ4yD1IXBsGIcbtN44kITLSCh&#10;UeO2dAVjEFOmTH8TC0fDrTatd1QQX8FUt/QS8Jt8VwZakscwDPc222h/i01ENlpZC4IWJ3sFhwIz&#10;gc+0ZGa0+x+mvfW//df/D+tqDko6zwxVS5FTyEKKfkyDtwBhcbDeVvEu4GkQQCw6GKCMA2hYHKz1&#10;2Ia1iZB7H1DywMKcPl/RNkjTfDHFVEYw7UCZ6eg0xEu9joqDA5UlBQxkXeBRWJ1o9u2xXW+QNcO0&#10;BN4F7YMEL8ZEuELWYr7XfJjpr/F9Xhpq1P632stJ/cdUt72Z7dMNIrqc0UmOhDyWoT6fegoCA+IQ&#10;HASCLIigpjnTDAmSRF8CC2RMkC1B9kS0RgPxDd21snyg3FqgQTdIuRRQcY41FGZZfUGWVytEULI5&#10;SQ9k/dOGWJZ22iP3HNAjgmmFoKrjUw9yJJWS1+W5iR6dX0NxIubo9D8UBxnubrQx3UQzQwTBUFu+&#10;TRZClc81Vukm7hRxU+hjKiJSl8XeVJHrwJDHnF3SfVlBj7xGATEDuATLshJ9ugDrv0DLojSyOHTc&#10;+oxUIjwaNLhCsbuHAclMtNKMBKPcs3sa9BnfbdH3IlK2Ix1YAZVS2lWCN6axpPBnIfeI7rGwDyIj&#10;siqYAkCm+tt0D4y6FwEPAl4F1oEDvh8le2RVg9ICv+/kP6hUR9QzqbMEt1Z7dHVLmehe57dM4FWs&#10;Yy0TjNUXPPPslYbiVC8JPUiqbQf/X2E9WCzaVq/2pUfWQmcDpaSLrI3KkjqO8oJMu3XlnB3YtcUH&#10;/sC9HFiHUbdydP1vKU9XEoGi4DfMZ+/YtMV2bN7i89k+BaD3KfhzRgo99tYVS4q9HaRSUnfh5jmL&#10;v0vfhXMODA+vxmj9rAc94mGI0/ozQS/1OyjAlS9Iu3XplB3etdWVFXEL1EC4eu6MnTx60I4d3G0Z&#10;yY9taiSsQSdi3bpeCU/u2tGDu2zHVqYVAoUf3X9KQB8+cNCrPJ48FmP79+z2ypSb/ggYgKWfpygk&#10;HO8Ofe/4AcGKFOBxAcO5IwesOC1R55/6/lK6HfVeYZAKq9PhWpun/0tvja5nuQBfhsVgs4Ch2XtF&#10;NBUlWzFVGuOveT1+2l7T6hhwII8dYEBItaym/G4uGRDJggRd7xqmIAp8GgIZbKYVtoBJ6331OVrm&#10;CRh0T+h9JNJUYP0Cl76GoAJgn1eVzLFOn9rUc4/nUnDTre+0VmZIMej9umCduhg3zh6yU4e226Fd&#10;X9meLQSdBrEM0amJn+8Fh8XA68B9RZouXibA8cbFs1ZVnCdo6JGin7AP68tS1Iv29vm8FPqClPuM&#10;PZ8clrUZ0edMQ0ixLguwl6bs1fMZe7cuxb++ZC8EC0uTTFUMCzBGpNQHNW6QtjokAJi3X79ftZ++&#10;fmHfvFqyDwKFb18v2ddrc/Za8MBrQOFr2mhvLD/osw+rc/4d+lgAG2uSdQGHt9jWtp9P9tt3rxbt&#10;H//6nf3Tn97bP/7hjf1Trf+z33zQ6w/2l7//1v7nv/jB/tF3r+y3X6/an35csx9fL9h361LaS2NS&#10;4mP265cz9o++fm6/eaP/Whq29xrD387227Is7aCPBCnzVAYGGNA1PfaJegqr4wKBQR/z8Qox/r+Y&#10;lO6RLESagyJ/utdWRzUuTXTLGBZojMpAHevwmj2ACN4MvMmUiK5lyjkn0fI0buclUlUy1kqIt5IB&#10;Rv+ZTo3LbTUyEDXOUnqfInL9rZU21EnQpMbpAZop6h5uq5SOwHjJ8vR+svU6yjO86Bj3KiWjKQ6W&#10;l3DLchJuC0ASBQzlNkGWyXjYpgQxU8MCsSlBmMAIUJjTcm6coMeefxhg+A9/9S9EL+UapGtsYbTW&#10;gQFPweJQg8PC/ECtg8KaIIIlXofnWPfD1ESocWBgHcs/qtzXN1ItAYC3c1LYkrcLPT7N8Ga+x8EB&#10;QHBhXfJ6QesznQ4KCNtYmwy5sP5yps3l+Vij6E/7KWiZF5iMdpfo4mgQaC3weAb3jkjWJ7SN8Xbd&#10;DG22opthdaxTQj2HNg1GVdaBxVnBwx90nWzXQNBSnq4HPtMLw4So0UBxGFmkNFepk2VDsRayJYAF&#10;CscQ49AqxdQqhdohRdlenidLKd3KUmXJSyozn0k5ZeumonJXigf3eFqOrHSC++hAyZQBkf/RWgjR&#10;Msu8BhaYcgjpJgxENyRlUck1hjy7G2zSi4XUufeBKQkCISnCBOUSsEePCciXGg4EE2VQryD+tqU+&#10;umYpsde1vBUEPEpo/cy0AVMGwANlnvE2AA94SPByEFdAmWdgoViKiQp0lHF2D4Kom9K1Ay3VDg29&#10;Ugqkci1JMb3X4PN2cdyWNZhM9rV6xDHTD0RmUycfYAAi8DIM+Hxqla/PDXX596f6CDxq18PXYVO9&#10;rf4frZU6FzrGHil1XJPMT1bpvOICJH6kUOBFLYb420EKZXb8HcsXMFFMha6i1LsnU4I5RqaLyHvG&#10;O+O1KXR8SE2JLInSXEtNiJV1vl+DeeAdiA76URD4vP63vQzR9/mNV/jT73du2iqLkiqRv3IlgreC&#10;Coh3rpz3uILKggzBZKJXz8yKx+LQfZFwxxLpNSJwoCBYKfP9goQSQWyN7sue5lKfj27QfXj36llt&#10;b5vRZGqPgOHEoQN24eRxO7J/t5d/zs9MshVZhmu6Jt2tNRYXe9OOHNhp2/8vgAEPw/EjR23Pzp1u&#10;GTso/REwcJyf16n/sMmB4ULMEYvZs9MuHz+ia5PqbmiKAs0LdinbTon33oY8wXe2hcrIQnpidflE&#10;jTOFIMuLomYOCTcDeRYAA2mORUwlJgES193DwPREFZkw2Y+90mMUGjr1XHdWputZTbUuLXtrs93T&#10;QAAk7xPbQNZEVxWdFCkMpf8ueaZxQu8JFnAX41kEGHoFEP3NRQKHXOuszRE40HQu39fLs58I6k7Y&#10;uaM77djeLXZwZ1AL43PGRFR07fW+LyV8RubNTkHevh1b7azOVWZyvPW2E/DWa/Njg54JsTQxZK8W&#10;p+zl/KQtjcmiH+2zlZkRey1Y+PrFosBiweW7Nyv2/btVKfkFe6vPPumzH96s+hLFT+zBP/3tJ/vz&#10;Hz7Yj+8BBmBk2j0LrwiOFAS81vId8BGVlRn3PrxfCTwQ6wKVZUEnoOC/XWG/qIA4aT++W3Yg+P23&#10;L+23H1bsx7fL9sOrBfu0PmPfvpzz2IBlKcIlGT3UP8BLMEhtCI1vTD954yiB5JjAnpbUdJekUVQr&#10;fUakdL1VtUCSVgFRCFifCIxECvxNdFGZt0DQR0nobOsV5HXr2jWT5SJrvkcQGaZiqLZHbR6AtKWU&#10;wHety3Csy5VBJEODzp5NxM8UamyQIYfUF6R4rEW7xuMwlR3xQmhJUaowU5/ab8pgU52R6dGxrjqB&#10;aKnuLcqW0x0z24PtG2W40uOkLPWudMZdj9+h4yfluAlwpmneGKmh07rOQAPFmyZ1LzgwdNmsQMFF&#10;5/AfBBj+01//K5scqraZwWpZpKL8/opgSqEvkMVIva0MN9nqiKx9ej4IGJYEE8vEEAgWEKYjfEpC&#10;4LA6ERIY9EhBSEkIEN7Nhx0c8DC8XQi74FFgCsKbW2n9Zy/DzGcPw/oU3grByZj+a5TYiPqfYWF2&#10;oMqnRZgSGespldIpEc0V20h3qRSLLFrt9/NhAEcKh1LR0cZTA3gfWo2mVZQaZWoBFzVg0KQbhdro&#10;CN0lqa/AkvdbZDU0acDBle21GvQegwgwUS+LtVYKJiSF2VaWq8EpyyophpMaL2J8pm0XSLEVSSnl&#10;ugufBlFMEaCYcMlXF6Z5XAJz+MADc+bEHDBFgHsLUOhsKHH3FiWP60rS9RvtS1kAErSqBg5qZd1T&#10;o4FUS6Yw2BYxDIACIEKAIp4NmhYRZZ8l5YkiSnt821Mgnz24JgnAgRLNZDhQhAl4oGYD0xl4HPAo&#10;lAh68pJidVPf93gFAIKpiKiHoZO221WF1iF4wMswxlwoih5QoAIdnTYlYaZWBAaDeg9wGO7ckI0o&#10;6oneFt2XHT7POil4mBZUsARGOqqL3C0YogCMjp9a7swfExhYonNYlhXvr1GyCczz3woKND27f0XH&#10;SN0C0hHJ6iB9lMyQK5Zw/7IHiiY9FGTonODaz0h4YOmJsXbn2nm3+hjQGeA/A8MfSwAHPj0hZfpl&#10;ZkRUMWwHGDZvtW1fEQcQWJ0EUZ47dtiSH91zQGnROWQ+lCBQnwcV0JCem0kHwdQH1qGBjiZn3Y1F&#10;1quBdUCD6khYA1NfyKqLMu3WxZN2RMBwYPsWAcMWO3Zgn53S9g/t3WExh/ZYkQB2FYCbG7bm2mK7&#10;d/uSHdy/TcCgY9AxftkbYvvWbZ+B4bCAYceOn4HhSziKAkPU48KxEe9x6tB+l8NSgpePHxaMPhGc&#10;5xnFeeYHybuv0AAsQBMIZD6+aKkPz1jG4/OW8UiQ94SqjEF1xqwnlyzn6WXLjrskK+yaF1LKe3oj&#10;mIIQKJCilvmQks6XLS+OmgvB+xR2AijwQlCoqTLjgZeJrvVy0Q+sLOWOT13wui73iddiACpIqySF&#10;sl3PPzFQZFvRKZfpCdrpLwy12PxQs0CXqrghGVuttjDcojGpRobBI7tziUDPnXZkTzA1RPDpl8AQ&#10;hcVgfaPZmM4rRbt2b91kR/btsoTYezYc7rTlmXGbEzA4OAga1mfHjFbX1GAgvoD21m8EEZ/WF4Op&#10;A0HBj+/X7PffvbE//YTCXrN/9O1r+4vv39kPb4GIoK7Cb/XZjx/W7bvXKx6PgAACazPD9nwDBF4v&#10;Tmo55mCArEwN2ar+b3V62BbH+v3/AYy3AoqX82P+u4XRHk9JpHDTVD9xB002yjOt5ZAMnIH2ap9K&#10;pZx7r4Qqjxhf1XpuywT6VVLUpBnS9jqkcdc7Sgr86nNpg/1U1ybFFT59REZ1TfAE8doDWFuKtC64&#10;E3hWZz3w+JXGgqce+MqS1xVp9yT3PR7Gg2iTmeai0uJ9o4Qz3uQKXUM6c6IrMCCZ1sRLWS+DhKmF&#10;Lo3J7Rp/CMBkyoJqlR01TBsXWFdjofXpuextKvEAy6ZibUO6gykIpC6XCqWP9R9B/A3TZ0y10ZE1&#10;h3s66a70g8BG2xzUOZuf6LOFyT6bHuu2GcncRK+DwtRIpy/n9frTh9e/LDAQw/D/+uv/p82M1Njc&#10;IK2nK2ykq9TGe8o8hREvw9p4i4gN102bLHQCHoNMhWj6JOmOS3gdxgQVG9MSTB8QvEgcAjEJUWFq&#10;AnkzT2CjgAEPA14FfUY5aM/C0G9eU6tBwAAkRAEhEEFNb4VNhSv0vj4TrPAawKF+A3EM1G5AaF41&#10;3kkgCbUZqBPBXGSDflvrFoK7fjT4UgymODXo304viGhp5yxdNKq4VeimBSrI26ehVFnGfavJ080n&#10;GqXWAqWES6SQ6wUBpPjQjpYWySGC58pzvXkMwTGj3c0eHENcQVd9mQCCQMgs62mqsIgUJnPnzIUF&#10;XRnzBRUZLt7Kmqj9hlKnTTwJdUQRF1POOQhErHKA0P9JQdO1joBIXlOvoUqAwrJa26IAEYGOBDkW&#10;S6mS1sg0BRBBdcZAbjtERFMqyZbAymWqwitNpjzxLIg0SgpL6PnAZ2wPrwnQ0CBoAiBq8wVlWq8r&#10;SNP5yhChpxt93hHq0hPBTM5ze02h0VwqrAFkuKPOi8aQsUAg1GBbrR5EStxSW54+AhpkOBc6Dzyw&#10;BE4RTFRflCalKgjbyE4pzwIaohIvkHpsOYn3PG2LGhCBm/+y0dDp0a0Ldp8Wz7LK71054+v0bqCB&#10;06PbV+z+jUt2Ropu786tnhnws4IECFz0WhKFhp9hYQMYogp061eUf95s28m912dBg6lfednmY7L8&#10;H966YgWy/Kkm2Y7XhHlPDTjMgzbqHqRqKCm6zeWZXv1wWODbGyqx0XCdDXXXCBjqrb+9xgozE7yP&#10;xMGdW7zJ1L5tm72uw5mYg3Zk/w47f+qQ1Vbk2ofXC7Y0M2j1Aq5b187Yvt2bbZsU2ybtX/QYqROw&#10;Y4eA4chBO33mpAc+kmJJXANwEP3el0JsQ/Rc0Ab77LFjdvLQQZ+bv3TqmOU8i7PW6mIBJHVaugQO&#10;NR5kTGn1lHvnLIVaCg/PexU81imalPHoor+XLsl6LHAQRFC5McfLQdN18opEIHjvvCXfOmWpd6nH&#10;cN4Sb560RArj3DsjWDzr0JGfSAGmG0Edh7irDhcUagIkGgvi3evAtASxDJSep4osFWMXBQMvZL0S&#10;+Mgc+avZPpe3CwMykAbt4+qIfbuOJ23IBlrLLfXRVbt6ap/F7NtsewVilOgGCKLnBlAAEqKvkaDK&#10;51e2S8Cwb8cWu3n5rIXbm+ybdy/su/cv7LUs+1VZ9YtS0ovEKQgYFsf6ZICN2fvlSS+A9HFt1uMQ&#10;fv1+xdMAKb7EdOArr2QoBT/c5TE+g5KFIY210xEZbHxO3NCEb+clUwzTQ0YRqBeCgNWZIf+fZeBA&#10;EPFB3/m4Om1vqDege+jd0rjAYtSrQOI14NpSgGlEzywy0Fhl4RpZ2AL9nlrm8nOtrUIWfkORnukS&#10;LQuNNHcy0ijv3CILv7c6x/rr8iQ5FmnQWFqj8bIqwzrKU6yzgoyXdG0rTdb6MwGEnhvBQEtRvD6T&#10;Qi9NtIbcWKvNumd12fetIeeB1Wc/sNrMu1afc9/fq06/51KjsR+pzX7kPUca6EmSGyeweKIxK1Hb&#10;krKXIdmo/WoQrNCvhGkEDMdGLcnmqdfntORuwjtRkizRUoBAAD09LooSBSQCV6SY9tbSO5SEBlqq&#10;qeEjaHFwIaU+6Y6AM9bqy3SsjaXWL8CaGOqwmdEuFzwMeByWZgRmUwMu84KJT1+/+RkYfpE6DD8D&#10;w1idbj5R8iguFKo1Ms0QBDwSg/BaSv0VCp8GUXrtqZYCBIIaeR14Bfis1dYm9FARo0AcAkvSIqcE&#10;G8RAULxJEqRnduj9dgeFFUAED4a2S80H384k3SsDYIjGK1AUakIwQ4GouQGBhKAGWKAKJIGOtMEe&#10;aiu2gVC+bsI8667F9ZPlc5AELM30iWxlJVDa1QcmDS6Zj6/oAlEW+K7DQpYsElpRAwx0G6sU4dK2&#10;tUI3CSWdK3VTAQw1unmKyWiQEqK7IWk9vY1SeO21ehBrXFBwk7KSmXd/oQeWYijRDAAAgUA/ICKi&#10;79GNjlS+7gYtBRQNAgqAgSkFujR2CkaADYIeAQW8EKRLktFAOiK1GdprS7zO/CjlYLuapICDFrie&#10;FqVtMs9WnZ8iaHgkBc90A9G4ATBkxOF1uKvjvmcZT+4IHPBABJkM7mlIjvX6CTSHKk6j+BQAFQRI&#10;Ah7USACAyAohGCjaYIq852gRluy4W7Icb3juM3nP5EjTv4HWsKTWlTlIUAwnz4u4MEfI+zkJsga0&#10;LTwWgEJLeVBaNixYoBgKaVNEIQMMpFJRHIXiL6RoVROzIChplKVO7wyyRTwl9NkjDxAtzUm2rKRY&#10;S4q9aQkP6I1x09I4BwKhrOTHlvzkrt28claKdpftlOIlQPHvUpJAQ3TQ/78CBqYhqImAexpYQGHs&#10;1XavnTtlhVkp1t5QYZT+DVPljtr3rQCmQLA0XaB3V8Bz1apk9XRRoZTW6xpk+1tkoQkeqAA31tcs&#10;YIi3CycOOTDQSwJgIPDwnKDn6IGddvHMEQsJPr8WMKwvjlmb7sXb18/avl3B8f0xMOzctd2OHDlk&#10;p0+ftJgjh23XF8Dwx9MvyCaBEOeBLIpD+/jfE3ZCwIC34dr509ZQUWRzI/1G/X0U1Yqso6XRTpvu&#10;a7QeHVdDoe4nKqES2ChFXi5FThtgiidVaHAtEeAzHUHAY8nGYFyYcFsDrr6ngbZE5wlrke6SQafA&#10;awIEpjFuW3XOI2suxmpMFhwkWKsG9q7KTOuVYhpqKZGRUSlACDrfEiRN/YW38/329fJQMBcuYHgx&#10;1aOxq0djV6fGLAwhvTfdrbGyU2NVq45D4BYq0rN1125fOGxnDlNhM4hlIGA28DBEPU7BvYE4MOh8&#10;b/+Kmgxf2d7tm+34ob2WkRxns2MR+/j6uccpzAoSqPoYaau3SGudF1hak9J/J4X9cQVgkZU/MSAD&#10;sMXjckIyXBqKZPTovmHcinajLNezFxK4Ewc0qTHp+ViPfgsMTMiYG7X3i+MejPhpfc4rPDLNQP+E&#10;H14t2fcvF7Sct0+rUxrLh2x1UvAiZTal/wQW6Oj4fDQsI7PPloa6bDnSZYv9nTbV2WQjTFfWFXsW&#10;RK/uw5G2KpsfkN6YDNvamBRif7PNCX6fR0K2qvO5HGmyqa4KG2zUvU7siKChtybDuqvIcElyaSlJ&#10;EDA8sVDRUwGF3qNCccFja8wFFAQJG1K3AQwNkkZBRGPOQ2tm6gvYkLQRHFuUqHWNRfl6T8DAMqTX&#10;ddko9sAbRQnxunw6Y0onCEqqARL+r0igkSf40Gd1+Y+tPP2u7r2gpwmAS70QpEjAShEx92xlaTu6&#10;36s3AuxL0vCSygjVM98hoyHS0+jAMDHYZpPD7e5RWJoZ8Aqpy4I1vA8+JfHhtf35n//5LwcMTEn8&#10;5//4r21WoLA0SiesRlsgaJBMCM94aHRgIAbBAxI3PAQEHwIEeBNoVkVwI96IuUitrH7SLZsdEHif&#10;z1nHM+EBiS48iNR4oK0pip/fMe3Q5J6DaMEmYiQABqYiiJEIoKHaazBMhoO+E1NIOOhgSXVHgqWG&#10;BQ3heuYciTNIc3fimAYCKj+yzmCULcuERiDlWm8oSpLCIZgvKPFcSnoX88IFolZZdsFcd7pLqIws&#10;gDQBAjm9ECWRs9RrgJRp2FJrtEGdEihEW6FSk31eJD+qC09FMyqI9TSWScELBPTg0KikBUVYKcKu&#10;pfKaHvIKDZwbedCAQJeAgSInBB8y3ZAp5R7UShCwSIG7whZkdBNM1t3swNAveOile11TpQNKaxWu&#10;+/Sf27BSWIo2rJRAphQyLXGJSSA+AanKTZbi1+CCVwAoyElyxUtRk7EwKUV68Fsqrb+t2tOjCMjs&#10;ICsjP1UgEO9CsFCFFHcONdVvnbPUh5cdtDyYSJ+VpAh6Eu7K6hNZS4pTH1sR6Z0CjMwnt7xkc9K9&#10;y1aW/tRjFXqbdB6qgQaqN2Y5OHD+AYaGYnK7dW0AhOIM9/owbYEHgxbZnId+wRkKuUcy3NNiw+FW&#10;62mptaYqKWXOtcBqWMC1oAF3drTPyguzvIvjvl3bpCSDgf2PFaTLHwMD4sDwWRkE3gVZ8axvCMBA&#10;7MLjO9dlUeRbd5MgT/cSjWtqqPehe6w6P1GA98hrLRD0SCloYhioWUCfkpbKLN0fBbrmtZ63nRp3&#10;x84c3efAgCt8j6zV08cO2tnjgojdzI0fsAopkBkNMgsa6Bt17926etb26zOO8Utg2LxZim7PLjt2&#10;7IidOn3CjhykBgPfi2ZJfG7jHZXotAQBnQDD2eMnBSoHbY+A4dbVi9bX3mzvVoNIe8/n18D3cW3K&#10;mxdRK2O0Q8pBypsibDyvWPmz/UyBBsFu453VRhM55oM7iEMiRa8q1/sETNCmuanY+nU+gAACHce1&#10;PdKtqQI7P9BgL6c67TUKfrzd3s6E7eNCxD4tD3ug3Mpou2Ch1r2SLFfH2vXdsGChV5+1OUiMaXtj&#10;AjSWw20Uj6PqbJn2mXS5TGstl8VbmapB/749ukH1x+12bO9m27/9K6+BwXVnOiJ6v/x8r0jImHBo&#10;2PQr2711sx3YtdVTeWtK83U/SilPDrp3gVTH5fF+DyImy+DbF7P28fm4Cx0g+0NBxgYVKDOf3BSs&#10;C4SZintIb42rliuDqPgZKeRShlJMvYJSulauS2m/nOrTser8COTezg3Zu6Uxjde9Hrg3H6GbMHAX&#10;0vhLZeAmnYNq69bvm2UR4+lrrciVwaRxOiwjtL/NFgc6bG1I2x2TkhvsttnukA3rWewjiFvP9KDG&#10;whmNjZR2XhsBLtpsprvW5nWtAYbFgXpd2yIb0JjeT9yBxvVwdbp1VaRYa7EUe+ETayp8LGAQDGoZ&#10;KpIUPpLEWlOulHvaDatOu261GTcFDDcFCfesPlPK+tk1q069KTjQd/P0XSn9Vv2+TdtrkfJvk/Jv&#10;L34q6HjoHoqKlJsChhuChXtS9LesMuOW1bCt/IeCz1hr1H82UctI/9tc8kRgKngQmJTpPyrTBauZ&#10;960y7a4L8NEkUGkWpLQLXtsFrq1FyT7lTdGmsuw4AUOadTaV2AhTOsMdNiqQGou02ORQu09LLEz1&#10;+9TExGCHxzm8f7P+Bx6GX2ZKQsAwM8xcIs1MakWIkj4pY6YkUOyy9oEFBwbBQ6DopfxHAYRqKWF6&#10;QJTImi7STVJgo52lnq0wP8iUQZBxEXgk8B6wDKY0eJ/pjBn9n7eyljCtMDtQq+3SNIr21hU+5YCM&#10;0wmzvUgPZolPOQy2FOqhDjwK1F1gG4tD2qYEgMDbQI8JHuhonwm6XI53SbE1FnqON5GqBC4N68Ef&#10;0ADVVpUlRZ2uAZi66DmedtffWuZuX+ajWB/QEiuosybP3WkRDVLkBHfr5mceC3c5Qj4w0foU6mBu&#10;i7xjCpY0o+ik5EKVOVK+mb6kBjtlWlHopDmi3FmGyvP0O9IQ8z2lsc6VfbK713Ol6Ok+iVfApxik&#10;UAmoLM9OlvLM0P/keV2BkB5eInlr8lOsPOepVebFOwjVSigyRWc0plSocobi7ZDyIJ+ZvGb2PSwF&#10;hFImuIfjG+2qd4vw5eyg4LLTZgbbbVrkC0BQTpn/qyFdUqAR0j53VuuYdOyVWUDDTaOeOoGj3qO+&#10;nKDRjMA1qXNEzfha7Wd9QarWdY7Ksq1ax1ur7XVUF7gLlXoLpDl11QqoiiimBbAJ6DaWQER3LYqG&#10;edEqj5kY7Wz0oMrnkwP2ZnnSi6xQWObV0pS9X5u39+vz9nKJ9LNAPr1ett//+oO9f7FoBbL6qU+w&#10;W9aepxpqUGd+H/kDRemfBQIwoDQDCZQCgZI7vtoiZREt1SwrUt+l58DpI/st4cENK0gnayYx8OYk&#10;35PcsQJZ04WpFOS6ao9vnraH107Y4xunjNLQWfHXjZrzeMG4pg0C2qLMOLt/7YydOrzHDu3a4lbt&#10;nq1f2dmYQ17J8aDeu3LumFUL/IZ7NegPd1lZXopdOH3U9ks5bd+yScDwOX5hq5TW/v177cSJGDt5&#10;8rgd2LvHiwx5KqDky+9GJWox0/465vARO3filB07cEDQtd0bXPW2N9nK7JgrvcXxPlscC0v59Wi8&#10;kbIGCPSMTnYHFr6DwlBI40+vZEAKnEh3WbHddTYpQJqiMQ8lgQUT7/T5+7mIrY91CgaAgrB9tzpq&#10;v3s7KyAY9KwpQOHrRX1voc9eTXbp+/32rWDhnZaLQy2ejUEA5nBbuQfSTdHUTgJ09Ate2kpTrIV2&#10;xFq2yxihpkODBv3GwqfWVJTgy3pZlnVSOhXZDyzt8UW7dU7QdGTHz9UfaTXOPYCngXsjet6i8S4+&#10;VSFo2CFYo1/Jsf27PHOmubrYJqVwmSLw7IXVGftW1j8Bhe8Xhm1WCp9YLdKJa/KSZATIoHhyzUsq&#10;U2cGrwzucKxbXOO4xKlj0VSQaG26d3o1Hg5prBts1nhXl+8NnCidT2R/Q0GyZ4rVyNBoLqZhX6LD&#10;BmnmdczJS6oYXzAE8lF8Gdaqe6xTBk6/DJ1BGUGjMl6GZVQNanzs0TjTLWklWDpP3y8g5VXjLvEC&#10;hSlWp21RpKu9LE0QkKD9lAWfKyUu5dpSlKjfJWgbqYIGGUpS6NVZd2WA3NNv9D2UeM5da8q7b43Z&#10;96wq9ZpLbfoNQcMNgcFdvX/H6tIFD1q2CzBapfBbtewsj/9ZwlVJAhOU+RNrK9Z3JB2lT/WfSdZR&#10;xtRHskuXBK9Gd1WKzluG7pMsG2rOteFQns5hhnULbHoFOZH6bJ2LTOuvzbShRn3eJKDV60GB0FCD&#10;zpN0Und1joweQQP1f3RNelp03gZCNqb7e1jXd1zLcY234xp3JwVueB6Gmf7R+Pv29aoDwy/WfOq/&#10;/5//3f7bX/9bm8ejEBEwDNXZ9ICE3hARQYQsfYokMaVA0CLehed6DShM9ZZpIJbC5KQ0ZFtPXZaW&#10;Oa7I6fOA8g+6TQZTF0CCexn0e6CAmgn0hqBegneflEKnWqN3rOyj1DTxCZUCggIpCwINE6QU4qUQ&#10;dHGq0yyskx8J5Usp5wkMSgQneEPYPw0mDgekfVITgu6VeuDd+xAIQY9YD96YSt+dDMui0CBFQR96&#10;vPcQsNJSaoMaMIa7qi3SXuHQgER0AXsFCig5Al+6pejoIY+yJWoWqdPNX6OHoJYsB938PES43ekt&#10;wZw61j1NX6r0YNXJIm6mv7weSpq4EMBHaVIAg+pgdDyjUiRlpZHijMdeUpreAdGqjVT/C6YVbmmA&#10;umGZcbe9w2JRKu2mqaJ2y4UmV7mSojRKpJIapO/g0pWUpD7wQYDql81Svh3ah8F2WeESoAGhCtpY&#10;d72uf5uuY7fPPy+N0mRGN6wUOZXXyFHGwqCaWl+jbvb2Wi++AhB06vioW0EPD5p+DbcytdSs+4q8&#10;6SFts9OtFYBgKsy90q37oUnnu9S3ybkGGKjsCKzh4eH8NhLBLHholqXUpmsCwI13EYjb4dvAy7M4&#10;0mMUX8G1+kED7ccX8y5viAhfnrL1hXF7Pktp3V6bHSPAKGKdzTV259oF27Njk3dwjGYPfCk/K8oN&#10;WHD5W8CAxbg5CHSMAoPeI3L+4I7Ndu1sjCU+vOHVNGnuhUeFUs/ZGtSRnKRblvLosgMDtRgS7l7Q&#10;9b7hIEFFOOJsKmWV4JHIFkTeuhBjxw9Q1ZEy0FI627dIaR/xLA+A4e61c94XYyLSbuMCqfy0OA+E&#10;9LLQVB8UzESPa+u2zXbw4H6fjgAY9m2kVFI/YrOEbpU/n4MNCTwqdGHc7qmY50+csCP7BDBe/+Gy&#10;dYdoX01QXJvGmzab7G32+2yYyHI9czyfQy3aPz17PKPIbF+DxhRSLvVaSpHIeVoWU59hrrfRVgUb&#10;H+YFAvP99mYmbN88H7YfXow7MHwQHCwPBW7tCTwN7aVepImMiD4N0iNSkIMYEdVZ1l6epvc1qNdr&#10;ABcgsOzR6069Dygwv40Q60AQHTUeaItdmUH5aQLsHlpVlq5L+h3B+E1Lf3TR7l86ZJdO7LHj+7YY&#10;PSYIfkSYjmBagvMVDRiNTlUE8S5BMOwe/ebMEVqC37WWWu1rZ4ONdAeFjggWBBCI7CdYj3n3aklZ&#10;eqzg/K4VJAWZJKSaMj9fn/vIamXpNjA1g8sd93tRkpS0AL9Q46vWm/J1bLk6Tintuiz9hs6gAgsP&#10;HBVkVGYKUvWa6SGWzNt3VWdbl6x/Mse8H0J+khT9MylUAbyeyQ6NKW0SqnU2FTzTvjAdpHONwcRn&#10;enbJHujg99pere5poIHrQRZLq0ChW0q3X8q1t1a6pibTJmQ4TslA7ZPSbStL1HcTpXD5T6Yknlqn&#10;lHpXmaCjJE7XMEkKO80GqDXUlGnjLTk22ZZnU+35Ahkp+IZ03QdZNtaaq+3m2XRngc12Fdpcd6HN&#10;S1YGKuzlaJ2tD9fZymCNrQ5JP8qgnewQXDblCoKybLQl32ZlQC9Ify1Ihy5KB7J/49KJk63FNtNZ&#10;ov8rsnEZ1hOt0pMtMoL0u2HBw0hTgfZPhpqM1noZVHgOQzofvXomAAU8C2ORkAChTdLu4sAw2GEj&#10;/a020heyd6/Xfmlg+D/tb/7qXzscQPJzAobZQS3pOilYmBmQla+DR8kTj8DUAtMCxBBM9JRKyWLp&#10;Ey8gRaCDRgAGpgSw/id7qMwVTCPQTGpCJxPhs6BxVIm2gXJgWqHG18clfO4eiqF6WZWyeKsIJImX&#10;YpAU6aYu080jSutryvb/H+8u85gLvBZ4LJieYPqB1BqAAVdktN8EVR+5sQcEBwxMgwKDSItAoDWo&#10;ANgNMDTIQtX7PU1ScrqILXoYmsplwZJSRRSsrGYUFBQfEijQtARXeK3n+T+TVQxtE3yX4E2Q8pPu&#10;ifbvW56WeVLyTAWUCyIqROeVG+Jd46SwK3Lif36PeSzanNJvIk9KvUBKvVgPaYEURb4Gg/yUewIC&#10;AhavywK95ssMujQKIrzV88PLkouW/viKXtP+WDART632G9qn217ZEimUJUtjH8rxAg5IFa5KKiDq&#10;WFmGyvVQkhJUV2j9jTT8osGX4LKv2RU4XpSu2iKPK2AQo6AShZSmpPDHyIJwFyVZKh0+XzkBsEkB&#10;rMgSfDnbb+vTvTYh67Jb2wAYAAei6Gm7W5dPdgZTJEnaB9LYmL9nXhZvhKAM0eDUIgslXF+k+wpF&#10;QwO0sNGqdoZ5VSmlBVnTdMmjVwRR3KPaN8pNdzRWeHGmquJMK8xKtEJZ+TmpT+zBzUt2eN8OWcpS&#10;nExHbADDl8oxAActNbj/fcCAAiB2YdeWbYKEoHtkUK75Tyxm7w67c+m0Jdy/5hkaCQRi3jpnKQTw&#10;Pb6s63rJ0uNo6X3W7l8RWNy/6BDIvVFTkODnAIvEp8402EaB4di+7QIFAh43CRK22QV6OcQctMO7&#10;t9rtK2esmSBTXRN6BDy9d9VrM9B0Cuv2D4Bh62Y7dOiAnTlzyk6dOvEFMOi7G8f85flAopC0a9sO&#10;O3FE/3vsiOBlm/Zjq87pRQGDjAkBHHPd5KmTcjYgiKSbLM8k0wGDIVoXM0bg9i/X81um8aXQy+kS&#10;yNxRSTpkhqfF9esZHQpJeei5p6QzpZ3Xxtrs+QgFnwT8TbKSK6XwsUyLg5S6euIh9BwhgVJ8IktX&#10;97wUJ593kIYpZdWFx5HfCBaQZp1zJFScKIX2yGqyZN3K+q0CGKSI/b0c5rXv63kSyD+5YnE3T3jw&#10;44Vje+34/l2CuE26D4L4Fe6N4HwF60HPiQAYAIpdAtW9AoYju7fY7UunrDgryTOiKBiE+5/7nvox&#10;AEGZxoTabDI94jxlr0NA1E66aI0sWDypzYL05nwblHE3quWoXg825EpRSWThDuk8sd5TqfMqSOoV&#10;QLE+oDFzqFHjot4jc6SLGAK91+1ZCvk+TUNxq+leaqEEgeYDXKumYhvXtRvWuMo1GpCRMKDxNUz9&#10;AV070iZnemS0dVQL5HRPaDxgvGb8HtXvkOXBZns11WUvJto98H55WM/xQL3Na5xflTH6Ypw4hwZb&#10;ks6alQKfl76a6SmT4i/QfxdI8UtJS5YGqm1tRMp+uFrKvtqeD1RK8es9vOs9JTYpcJjpKHSZkyG8&#10;2C0F35Zr0y3ZNt2Ra6uRCnslYFiRsbwg/Tfbre12SPELOsZb82w0lB0AR0uuwCEQPhtpzhaMZNpI&#10;Y7bOd67gINv6awQutek6r+nWW5ViAzUZFqnNtrDu6SY8vxgAefHWhL7RM9HfXetehokhjWPDHTYt&#10;I21WYxuBjnMay6ZGZFhpXP3w7sUvG/RIDMNf/4f/zbMixmWRT/aJwEXhY706ITrB07LwmQog2NDr&#10;LuiioPBHO0RJOmGTYbwMQTvqoVZSjgQQ3ppa0CD6m+gWgUnGBAf0d+gVUNBVEom0UP2KwETRom5S&#10;Kqu5d4HYBMn8ABXVpPwFEMFrKvgVW0+tbmbcOo05Gjx0wfT5nAc/UoUNUNB/Sqb0G/4foQV2RPvU&#10;J4rr4YGQsD4ggOjTQ9NHsypggjxqWRTdPBx6wNo1GDVpwKgvoeGTYIBcXdEwsFAtGKiRUscip1Q0&#10;XRFpfER9ch5iOiOWUnrao16pbXDXaBSUn0wdgDgPXKvV94CG4vQnshZjPQAx/xlAIJpPe+weiWjH&#10;y5KMR/pdIEUa5OjHXyIrggIf6Y+vemZHoRQ+ki8oyRNI4I7Mib+u97B27ljhMwECzXqSgQOshVuS&#10;21by7O5GWtEdXxYn096XeIJ7slQ0IMraIIodlyNSK+uhVcrJPTEawIGsdora1OZZuJGg03JdW+ag&#10;BYndsoak+AEMSrouDbfbwmCr7i0GGA0QeLYkA7IoqY3AtkNlGdp+0E3OM1F0XmgbTt13PkdJsoTE&#10;G8vSHGY6qnN0TWV96b/7yYUWwFBelkqPTR7PkGrNZRTX4boWeE0J0lpJQS0TrJXlJltuymNLfnzb&#10;nsmSwwV8/PAe270tKKzEfPyXwYxR5fgHrzeAgfWoWx5FwHQEVfwIdsSrACzskBzesUlKZJ/du3zK&#10;Ht886/0hYq+dkBy3JzfpFSGQuHtGS9qAH7MHV47Zs9hLul9irVrXg7nndg3qHVh2GnCY88xIvGdX&#10;zx61I3u2ypr9E+9lcFiW/aXTx71K5YGdm+3queMORqU6frpa3rp4wg7q+4AR6ZJYu9Fj2rZ9sx05&#10;esjOnD1px08cEzDs9O6KKLXo96Lf5fz4edh4f+/OXXbi8DGdx0N2YPcOB5f71857bI0X5BrvMXp+&#10;jHZScIsMGT2rMhxmwnU+HUDuPYGIg1I4A4L3MBaY4L25iBx50uMey6p/JIUZL4DQ4EuevZQangPS&#10;6joFCe1lzzyqvqsyVRCQ7MFwbTI8mvIeWV32Q2vIeyxL+KkG6jiXkAySjvJnUpYoTSlbbaNTv2sT&#10;ILSVYLkm67W2qWWTftuo7bQVAxpPPJiOefTWUoyaeI0N8daq/+Y5eqTreuXEfjt/dJ/RsRNY5D74&#10;MkuCewxgiBZyImOCIk5cwwPbf2WXTh6ywvR4j3uiuRqlzon1iOgZ7NfYNaSxbEhj6ohgYLqr0pYi&#10;9VKSzfZirEXWccheS17qNdbxcxSfxvkZGX1zGuOXNPavUmyPontdeq3x86WMsPWhRltieprxVdby&#10;pFv1UpYyACc7NWZrbJ3rk9Ltk/FA5ctujbt6z/v6tAoAJcMaSwlYHNW+UnKb5Yj2eaaba13rsDcI&#10;0Oh9yiMzLTTWJqNSv53ScRDDMC3dMCD9gXehp1rXpSrN+qQLhmQ0jrbk6XhL3bKfl84CFoalnLHk&#10;p6X8pwQB05IJGZ/DjVlS1GlS2qmCpQxZ9oFCZ32gLsX6a5/pO+k2XJ9u4YoE66tMskh1sg3WPLOI&#10;Cwo+xXork/01nglkoDZFsKVt6rcIngz3aNSmWl/1M+urSvbfDQoS+rXsr051YBh0mBDQ1WVbV5ng&#10;X3rDqwwDsaWp1qV7f1DPw4R3p2z3+IXZsbDHL5AlsTw3aEuzWmr9m49BlsQv5mHwOgwChkkBw3Cn&#10;SF4nF+UOMFCpEQEYhtsLpXRLfB1AGNkABrwMWPd0jkS87fSGl2BCSps21QADMNFTrxMCHOCJ0A0d&#10;bsiR8qU/w1Pr1IM50qabI1ztNxzBjLSz5jXrNJ8idgKAGNf/jHZoH3TjjunGnfDpD0q4BrDA/kT3&#10;ie/w394CmxQp/QegQldLYAGPw6Bu7EF93iuAaCNgSQNOuwZgYKFNJExAGSltUeVeIkVeQKBgopQq&#10;FQTTHvmyKIXgwbv6jLr4D9zNny/lmyvFHRWUe2HKA/dMNJUSZ0DMRBDLQFAhPekRgIHphwopSyL+&#10;K+l7Ieos000ELGQLAgABsjhI/cyOFwQIFHyaQQoemCjGC5F8S/97Q7+5LXhhv+izLkCQlErKWOq9&#10;UsFDoUCCtr8lNP6REFXu2SNEo2ubtO4ulaIqTXvoy8pslHeClDaplCjvZGsgrQiAkgLH6icau1FK&#10;v1GWEEt6bvTUChzrC13oGNor6ODctzN3JxAARBCggakRtkNGBZUaa2VJAWZEegcNY1KtpSrLun07&#10;KJRCj4mg2Eq+znWBrhHBlqkPLlt6LPCkYxeAMSVUmvVU51iic1yWGwBDUWaCZSU/EjDcs3vXLniB&#10;o10asLG6owoyqhC/VIx/8J4G+S9hgd/SMwJYiIICy32bv7LTB3bYrfMx9vDaGXt8/bTdvxxj9y4d&#10;lRyxh4KDJzdOyDo9qc+OS+EcFzyctUxda7J1aNREPfouKUmKBbXq3mXOM1twdf38MQeGvQIG5sxJ&#10;2bxy9oQdP7THDslSvSlAARiKJClxd+zKmaO2d4eUFV6DDWCIHs+27VvsqIDh9JkTduzYYdu9c7t7&#10;GP6u8/ElMBDj4SmVx08KVI7aob077ejeHfbkzhUb7GjwqP754TaHhYgszSD9mdipens+TFVZvAP6&#10;jMBHWbNhiiNJwlonJx9XNcWW2qS82wX1fbKQ6T6JJ6FNyhxQaJfiBxRQMP2yqgfqs6RkBBZMacqy&#10;664UGNQwuGfJws52GWCqU0vml0ea89xdHNFvuyueWU+FBnx9d1Df8d9XJEvBpMuq1PeacrSu7UpB&#10;IL1SQMNtUlQav3qlLHlO75w/YhcFDMd2b7N9W75yaPgDYBAoUNQL4fxy7zAlsXf7Jr+WMfu2W3Ls&#10;LQ+KjbRV6txVu3VPHwIU8wQe25CUovZlTMYU7vBJjZEzUqYzWkdhTuCRpbKv9m9ICg0Za8qyKVnJ&#10;M7KyJ2RRj0gBTjTn2KzG/Sl9f0SfD0siUrQRHSMKF2WHwg7rXHIO+2ozg/PGOcOLISXIuRzQuesn&#10;o0HXokfXok/r/YK5sK5dWGDXDZCVp/o1cwHqdO06K/DwkD5JwS2NCyUaS/KfCPDIKLgnuWu1WXet&#10;WYDWVZ6g/ZAy1zGhgPu4BihpLVHYKPNwZaJ1lMRZG/EKBEbmx3qwY6fgLizl31ORJEl0xR4RTPTz&#10;nj7rLU+0iK7zYNUz69d3+soS/L1e/WekRt+te6btCwZqk/TfqQKYNJ0rAQcCOAhAwvpujwCyT/sw&#10;oP0a1Pkbqs+w0eZsm9Q1GQ/l6bzK6JE+pKNqDS3VBcTNuq97iaWJNNvcRLfNjXXb1FCHl4Gemwg8&#10;DA4Ns4OeLREFhl/Uw/Cf/sO/kmIus4huuEHdNGPcdL1lDgt4Fogh6GvEhZ/r67S8JnZhvBsPQqC8&#10;CXhEOaO8AQVvPS1hifeBeIMOPbTturnohNkjWEAadRM0iOh7RFdEMVOZCwliDvQQdDCPWemggARp&#10;lEFwpE9t6EFgqgMwCT4PgjCH9KASgEl6ZT/zS4IG4iPIoGBqAs9GuCHX+kXkeDvwNrTqBq4tDBRg&#10;bWGi1VCuE5d3SarValmW/VSKPNbS6QVx96J3T8uIvWppUkZIxuMrP0uarMC0h5csU5Z/rhQv6ZrA&#10;A94GrGQs55YKnRNZuoNtQfplS3me0cmRwkNU9SvQwE8MQrGAhOmMnIRblv30hv7/sv7/rMuze+cs&#10;+Z6W989Z2qOLlhV3xTIpcBOHXNJ3z1tqrJTMkwvah8sCgCtW+Oyq5bEuKUq+JjhArltuHAVvzlt+&#10;/BWBw3UBRJCrTtEboIF50Fwpq5y465YtobhILlMbghI8GPn6Tp4AI8+nOO7qu9rfJ4ANv6MYCZHa&#10;ghKdh3LSUzMfC0JoOIQHQ/Dh7nUNKrIiu+vyPB+7rSJLllqGNel80QSMlrA0BANU6iTNIvCOGg3U&#10;slaYYmqvzHQ6z9J5T7l7zp5JEm+dsYRbZ3XubnqAZxmlwKPTPnmJHkdSLoArFzTUFOv3BRneVvrK&#10;2RjPGiB2gYEbF/uXyvHvE5RoVAFEgYEgtx0EsWkd2S1FcWzPdrtx5ohPQSTfv+xFpeJvn3FJvn9e&#10;1/Oy3zeAYKrup/jbpy1T571QMEiFR7wrPl9cIUDTvdtanWWttXlWIhi6efGEHRYYYJmSVnn66EFP&#10;Zzy6f5dkmz25d9XqSV0ty7G0p/ftfMwBt2QpSgUMREEAb8lOWcMxx4/YqVPH7dCh/d6l0vtfSLl9&#10;CQgIkBRd36TtHDmw386diLEThw96tP/x/Tt96oVS3JO9Tbrv6fVRoPEhTyCp6yjFOtldZa+mOu3t&#10;bI8sywaPNQhLwQAC9HsYE+C7ZSsZxaMpBTUqQ4C4hCEpyT7AAMWlZ38ET6eUF4rMIQGrTgP1iJTh&#10;SEjjgqxNLNRhvZ6QcpzEEGKM01iH+3hMA/kY25cCHqqXFVqXode5rnQHpVSR8dZcd02PteT4614p&#10;m24pnS4JwW8EhPdpvAHgY6/E2NXj++yUFP+h7Zttj8438BjEMnwWhwfAQfcJtRuQPboPaWZ15fRh&#10;o0MstTk8+Lo621o8EDBBFmqiJN66CMxjKQu5CyUoS7hfwvvtRY+su0RSLEVbFOsSLntikaoEG6zW&#10;dyue+mc9pU+styxOn8XpPZSkFKtkoCrJpVfKD0Xdpfe69R89ssR7ZYljPUekpAGL/uoUKWBBmZRv&#10;R/FjayuI9QyErhL9riTeOrVs0evWIiny4jitI7x+ak2CgxCvtY73BmkpJuYizjMWSJdszn9o7dpu&#10;j/aPAMV+gQFw0Kf96NH+9VRqv7XsreK8xAkUYiX85onOA6LjKxcECBzDwJ+WwwKhMV3r4Ropft0v&#10;w7pvRqrSbEI6bFoQOa7PRnSNhxwsEnWM/MdT/W+ijYYEWq2Zum90X7RwrzDVkKz/eOrnMVwa5+dx&#10;SPs4JGgYFqwBDdxXnTofzflkd2gcJMgzD2AQXLVXGk2naDRF34gxMiYINB/p8mmIKS0Bh8Xp/j+o&#10;w/DLVXr8q/9VSrZUwMB0gh4OKdehLoBADyCwoAcKYCBWAE9DkKlQKGVdJNFv9H6faNJFDxYBkKwT&#10;DMnrLhE4QYrAQit5s6LRsJT4kACjXw81UwUUXCL2YGGwcSMAkiyHIFUJaMBzAYgAC9GUSyBhonuj&#10;JoPghpoNLMmowAMShQaAoV8PPdMkHscgSABQuhiEJIBMi0i2Np8I30ey6rHiiTWQEnx216iqh+Qm&#10;3jFqxKcJEpLunndJfXDR0jfAIOepLFiX65b15IoExSwlRc64BMvf0+AKEt313iJl2FEjq6ilUuep&#10;XNZylr7zVGBwT8pC/yMwAU6wjNMfUYnxov7znCXdCWABSbx9yuJvHre460clx7QuuRVjcTeO6PVh&#10;e3L9kD29eURQcdxSH54SOJzVtk5byv3jApqTUuhnLffpBct5cs4yH52x7Ed6HXfBChKuChRo4HNV&#10;ck3fuarPaR2sYxakpD24oNeCEirrSbKe6ngFK1lxV7W/wNJFfUdA9ZDPr+lcXPN6FxmeE882Kbij&#10;c6X1gqSbVpoOSAEOcUZlPVqQt5Sl6cFJdqG/R42Im26GdDKkjkZl1iOdsyTdXwTa4k0q17Uu1ACa&#10;ZaFSKqoJ/gQVwAkAU5VNOddElzrBIHDiwZLFQGGa1ZakW2NFjgND3IObnlGwe9smj11gAP9j5fh3&#10;SdSr8KWgAJiG2PmrX9lOrSP7pZwvHz8oMADgYgUyeIUoChZ4bij6EmL+XNZ0X1ORzs0jXX/BHAFn&#10;GkjqmE8nk0cDSnNZqn+3Xeehq7HIirMo2nTYDuz4le0XMBDwePbYYQHQSTuyb6fFHJCV+uSOtdaV&#10;WKi22Nt2XzxxyD0pKCgyH34+HoHBrt3bLSbmiJ04GWMHDuy1bVtk/epYvErlH2VIfAkMW/S9YwIF&#10;BwaBBl0bj+/f7l03WytzBOxkKsly1zMYLGVt6lkckCEx01Np8701ggOi9WlHne7WZljfAQgibr1m&#10;aV0Dqgbwfv1mQO+FNbaQm897QAJL3uuRIuiQtdhRSmR9cmB5asBGkaLkkD5ZggMawPv1Wa+UD5Zm&#10;P1arXmMR4qLGpdwjJdkrBdkvRYDghsaVzW9cSel33VKeHVJiHfpel5ROpxROVc5jo+7L7dMH7Jyu&#10;wVEpf4CBTqJBU6o/BAa6V1Lgi7oN3D9k0xzc8ZUdF2zE3b7oacQ0VSPAkMqUn4FBCl8KCkUOMPix&#10;VUuZSvqkOLsdBJ7YQKWUvyRc+vjn15Eq3ntqfeWCBEl/RbwgQpYzlrSWkZokG5EVPSoZRDHreMNS&#10;ymx7QN8Z0OcDOqdDOh8ow4jOaf8GXHQ6MDwUMMRae6EseyntHlnrZCZg7beiwN0DwPKpvwYkAIjm&#10;fAI0SZMUNOi9ENM+hY+l+OOkaLUdQEb7E6nTtdA1cmDQsfM+/923sQ89Op5unZ9O/U+ntt8lAAlr&#10;H/p8eiHFRgQL4w2ZNrEh48Cl4GBU99+U7rE56aspQeaIvvszMOichSt0rmoSbKQp1WGB5ahkpFH3&#10;oiCsVxDWp/8O67972F8tuYei3oZwRZI15z4UBOm4NKY1aOwqZ6pN15YS0+ORkMcujPW32Ei42aYG&#10;O2x2tDsIWhY8kB5NpUfqMHw5JfGLAsMoFj0QgLeAIBApYrwHBB0iTEXg6kchMxUxoe/gaegVRbeU&#10;JVm9LmC1DpqiFc08nKLLLlFmqy5GqDxRIkVQqQdOD/ZYD70r6m1hmFLPAEDQSptCTivjrbY0QsMO&#10;upARQ6ETpu9PhisEBIIKAcOslryeCJd5RscCvSzGGm1xpN6IvaC4EzLWVSJlgrtag6kGGwamsAYc&#10;HmBypSngUl8Q58VcyjPua8C+L6XNVIKsYikyrOYCDdKFBBhiNScRTHhV0BDkM6dLiboClCX+WWSR&#10;U3AGVz7lRyn2gegGqMx5ogc90RqlEBqIuC7WPpQyv56m/47Xf1Fu+a5lPLmp/7gmJX9FUHLFUh5c&#10;clhIFCzgVQgU8gVLva/Xd09Zws0Ye3r9SCCChUdX91vs5X2yaPYLHg7rtwKGB6cEGTGCikOCiYP6&#10;zWFLvn3Unt055su0+yccGHKenHdPQ/YjQUTsOct6JGv3/hlLvXtacsZS7mj93llvIUzVvdQHVOU7&#10;ZxmPLwoMOC/ntY9nNTgKToAGQUJQqe+SZQgmsgVTuTpnOVpy7oilqNL5qXTRwCBriUCtVilBIr+b&#10;da6ooNaoQZHywXRzq9L3agUXrVKWBLFSFjbSHEw1+TRTS7EN4zHTOtHbbAuQCFqd57mLmKmQsKzb&#10;Lr1uk2XeUV9kHQ2lVpqb6pkRh/Zs9zl9L2SkAfxzrvxnpYh8OSXxJSggDP5euQ/ROrCwSxKjbT+8&#10;esbykx7omON1PPE+zVJHdLqOs7ksRc9LqrVVZlh7Vaa+d9uBoUj3U50GlGYdD1NneFjqZI3U8ZuK&#10;dAtVZgkA7tuF4wds37YgfoFaDOeOH3Ghcdax/dss4dFND/AszU2x+PvX7cwRemQwd84+B8fDcW3e&#10;vMn27BFkODAcs/0H9tjWzcF0BCmTWzZt/nweJFFg4ByRXXFCoHJeoHHi4F7PBjmu/350/bRXTaWe&#10;SavGjU6NCd0yJrqk6KnQ11GK4tV19ZQ5jSESpgM69N2OUikeKcVOL8wTH+TbS/G0CQS8gA9LSafG&#10;mw6i44lXkPJBWsiv13e7UXIoFCnPTll9nVKYHbK42yUdUqYdJVJEssI7tezS624sQ5Sr4KBPChFL&#10;tVvKFOXDepeUc6csR9zdSI/Gu05Z922k4mHpo1iaCRDM8qp+cVeO2ZVju+30/h22f0vgbcIDxdQE&#10;5x/PjZeJFjDwHp/RHpvv7dX3D27/E7smIKRqaR3BvsTyYI0W67hlJQMJHFtYCrwby1vKPGphAwtd&#10;Oq4eHfOAFH2E7+m9Hr0HNESqBQ0uggAdMzKo4x4WALAc1PEP12Md67W2369t4JEIROdI2+P9QeCL&#10;/3UF/cU5LhYsIEWxAoNYvQcU6BoWxPr1ARgQzp9PH7jX4bE1SacgQENbEQpfMCZl36Xr2q3vAgYo&#10;/EFAUHoH0OvF4yFFzNLhTwIYEJfQrevVrf8OLH/tu45jRIAzGcqy8cYMGxV4jGhbw0CEZEJKfULA&#10;OC4Z1r0TkbKPaLsDVTpPAgaAgGWkVlBVp/frBE+Sfp2vXn0nrPPQr3NDPARTE53ab4+BIIZB0Nuj&#10;e7cpJ9aa83TsMpYY5/CG4uEeaK+y8f6QJICFsb4WmxcgLE1RJ6ZHIEG3yi5f//rdy18eGP7zf/xf&#10;ZblXSkGTTikrXop4JhJ0m6RwEtMSQAJLMiQIfCStcnag0iZ7yXUnpVBElHlXVpIGopz7GgyoyhcA&#10;Q7cora85xyJMERCM0llqc1L6zydabGWyVYq+2RZJ3fRqkR3eCvsNZaMl1IEgY4NMjem+ai8mFX2P&#10;zIsZwYFXpaTfBF0sR8jsoIhTqQMPHojhdkGNrJH2Cvo/pMgq02DMXBEDbd5jWa0PrCT1jpT7Xbd0&#10;i1KZ68ezIFCgGYgGaUpGF6c/8CWlpPMEBtmyunNlfRdsNMLBUi4goFBSnHJH27xrZdqeA0NWrLZN&#10;sONDq9JNwZx/XaEUhZQftRBK0x/L0qR4kqzhlFgtH3g1xKy4m1LCN9xCz4oLpgKYFihIJObgttav&#10;SgFLEUu5p9w7JXg4LjlhSYKAxNtIjKXcP6nPz+q3lNY9rc/0nr6T9uCkFP8Jl3StZz8+J8v/khXE&#10;X7bcJxcFDOcdFrIfXxA4aD32gt7nsyuWR7WyDc9DTtxly8Mjkaxjf0bmhaApgfMQpGCVpN7X+bmj&#10;925anvY9qOf/wOfpqqX46/KYonmqh0SWs85JqPSZFHyK57lTdIs0ow5JV3WmdUiB8l5UaCiDK5ti&#10;OV0CgrCAgAZG/QS0Mu0kQCQYjt/y3kgbmTtMa9Xp/mAqqMzBoYsiQI2yuKsLLC3+vp0+tt92bfmV&#10;Bzsyp0/lwi+BAeUYBYXPyz/0MAAL25iG2PSVW5FRYNir9wh8S7p3VffOA90jj1yYninTeWGKpoz+&#10;BqxTSEz3HICYIkDkHqzRfVtbxHRZkrstK7N1D8t6rSqIt7Kcp/b0/mU7e2zvz8BwaNc2h4Uzxw7a&#10;vh2b7EzMPktPFKgUpVte2lN7ePOinT68z5sd4WH4A2DYssX27d9jx08ctZOnjtnBg7S1Dhpvbd20&#10;SfAQeCP8nGycF14j26gueeyQndNvj+7b6UWLTgoYYq+dck8KVRubBevkrvfU4kEQPAgKusqSHQza&#10;pBQQ3gMW2rXere9EvQWtUihIs6zVFqBA77ULEgAFcuSxUENSNl6AR4oHy5UceoChSwqiQ4oMSAAM&#10;OjeAob0YC/iBtRbclxX8MJCSWP2nBngN+FEJSwlgtaOEUXodG9vH6u3U/3fqf1DavbJ6e6VshkJ5&#10;Athiz7ZIu3vW7p49ZJeO7bNDZLHoPuP+iHoYgntHwPCrIEviZ2jQd7ymxuY/seN7ttrj62d0bzzW&#10;edTYm/HQ6nIf63wAKlI6UlCkEXZKGXZJ6bOvWLWt+Tq2/Puy7mOlLJlq0PcABil0X5ajRJ+4AmTZ&#10;I4hAmfZxvIjWsZhZ9krZ9mIpa9m3IQDIkGCBAEG+06P3AmDAayAg43zrv3iNp4EpghYBAyBHkSXW&#10;gYXoVEeHFDtA0Qws5BFzwLUCANK0bUGf9Ex/leAEkb7x+AotB3RP8X4vMSqCTWIUsOLxaHTpPsHT&#10;0V7wwI+7l/OgczRSn2qTLVk22pDmx8H7yJDO3SjQpOMe0vv9HKuOe0DQEIWkAX2Gd8UBgfOj7/dq&#10;Paz1sD5H+gUagIxP0+BZkF4cJsuvPlP7mWLNuRSLStTzkO1ZLwBDQ4nuna5an4YY6W2WId9oEwNt&#10;tjDeayszg4KGfo9n8KkJgcOHt/8AWRJ/89f/2lZHaaTSaMsTtLVutHkvyUweO0uaSwEKKGdc/1of&#10;wqqvloKmyFKVT1H0NWrAFoH16ySMdRbblCz8SYHGZF+lp2sCBXNUb5SsTrXYyznaXLcKHJptjU6U&#10;er061eYAQRfLr1cGvAX2kl7zu9kI29A+jgMYDdpH7RcVKgULyPPJJm2ryaYFMiOdFJEKPCNeJ0LA&#10;0F0jeKmW1YJ3oTRZA028HjIN1AKdsoy7sv4JJIsTtSOUFI4LPAOSCim2sgyBheAB5UeDEBRjIe50&#10;gUWFwKBEljLgQOZBWQYudubL71ulD/733NsAMFRvAEMD0FCkwZ8gF1mWlTnk0vO/CXqNJS1lkPnE&#10;KomYTdfvSJfS97CwKZUL6JRnoJBR1FLYkuLUa5LrUkRS/MmXtb83tC+3HORcUq5rW7LoqVSmYy5L&#10;uWXlqXqdfseq9Lo2+4E15lMx7YlHkFdp/6uzaNLzyJfkmDMwkX9eL0VPExdeNxfFu4VTr/ejzXtC&#10;uNWLk61J0liY6B6BCqYSMmO99nqjzn+DzjdSr/+r1f/W5AsidE1qtE0AIqTr1IK1rW2xbBP0AXwt&#10;VNLTQIDXyKeUpGRCskzZh2ad0xYNKgTDseQ16+HaTBtoytP9UKjBm4DXAutpyLU2pjAqKKiVZYUZ&#10;cXbr8kkpz80BLEh5MngTvxAFBpQhYBBdjwrvIQz6DPS4kncCCxtuZ4Bhl7Z5dPc2u3PxpNHmvCDp&#10;vgCRHiYEzZLSGky3AAsBPAg09V7qA/onXLHKLFIpBZr5TwUIOp+6LmW6JmW6DsW6H7J0Xz68cdrO&#10;HNnpQXJRYDgvpR1Uedxil08fsYqCdBvoarCGynyLf3BD399ne7dvCYDhi2mGzVs224GDe+zU6Rg7&#10;dfKoHRQ8bNtM0aZfeaxDUORJxy0BGIIsEWozCJS2b7ZTAoazMYc9nuLQToABRXdKz4LAR/dDqAiL&#10;KsmDD5ku6NiAgi4BQ4eUX7tAkkp7rCOByz3BFXPgMQjc01iorVI6XkwH74IUNkqI7xDYxhLFEwUG&#10;YAFPQmBpxun/EFnfEhQcig6rEOmVRYorH7c2LvggcE1WdB3uZBSAFAUWrJQAc+HEDLAfPXynMdMi&#10;slj7mOrQGESWRmHCNXt06ahdO7HPTu7dagd1jZhuCKo/fobNAB64/0i11PnUOSaOAWg4vHOzZ9ek&#10;PZaBlqtxROOCP4d6hty1r+MMa588hkHKsFf7iNLCum2VsmR6gOPEA4CV3ePrsoSlpBEs4V6gQO/h&#10;ymfaAUjCau6TEuwSSETPn58fzou2TxAg3gWyB/qx7PU+Vn4310znv8Wh4JHgToAlCWk/WgVcLVri&#10;LeK9Tm2vQ8Dg0OdQqHtASp74hSYBA/dIn8byvhqyDWShexCqzrMUMOLrstyZWuqTciZtMazr0i3A&#10;6AI8i7Ut3RNtgKagATjs3gAjvAD9G2AEUPVIwoInpmoGq3X83A/aRwIfCYIcEugON2TasK4x/4dX&#10;p0egwPRWj8551JvFFFi/wDFSRyYG+0nhphyPlRlsyNZ/pGm/mBqjgF2e9E+idM5TH5PwMAx21bmM&#10;hhttrLfFJvpbbW60xxYmej2egaJNwwKKP670+IsAw3/9z//GXng/h1Yp3kZbG29yFz8eBpo7Rfs5&#10;AAYz/RRVqpAQc1Cu96ttaaTOnkuBI/59wcGqlPpLwcDaFNtsciW/qvXnEyF/DSS8mKX+efDeymTI&#10;3wMMAAQ8D3SvBBiWx+kEF9SIcJDBizAYpIBOah+mBvCIVAki6l2m9P5QO7EXAhhdTKZMwlCcZKAp&#10;mOukfS1KJKSbp77wiVHfoUMw0V2Xae0CirZKUvCeSbEnujRI6VTJigMC8EaUSMmWpAoMULRZD6RQ&#10;H2pwFxxovTpHStShI05KUIpQDzIudyxHXO4AQkOJFKmUIdIiJYgL2gFCihX3cr2WDcyzM99OQR6m&#10;MmRNNui3KGUsc7ZZrf+tzY/V9x9pH6Xo9fA16SGr14NZL+uoQQ8n7/M532vQAxfCCtHA2yLlShoZ&#10;KWWNeTRceeSwQPOWNg3YnBtAoAnFruOo13cALIT16GuWjdoOEFHLay2bdAxBDMFTfQ5EBOlv5al3&#10;rTTljrdyrci4LxG4AC/ZWs9CUJT6TOeyivOobdUIQJiCACIatC/U4ajVfwIYTaTH6TiAjlrtf6V+&#10;V6Hfc034T/Yrus8hfS9UouMWWHQIOlo1eBNc5HAmoqeyWuLDKxZzcPuGpY18rqfwt4BBElWs0fei&#10;wBBtILRzc9DWOBrsSOzCxZiDlnD3iuUkChaS7wewQFaNgIE6GHgUAAViLgAE4DTl/jn32HBPEOOB&#10;J4b7qFrQVqVzUaXrU6HjzU6+bfeuHLcTB7a5h4H8fcpOXz59ws6fPGKHZJleOx8jUCiQRdLtxZue&#10;3Ltmx/bt0P4GwZ1fAsPWrVvt0CGaTp2w4yeO2N7d232KBmDYvmWLbdfnlJEGEBwYNn5HwONe/e/Z&#10;k8ccGCggdWD7n9iJfVvs6a2zuj66lgChgAFvQSdTCaxLugEDKYV2PZdtAslOQUO3PseaJGiPgT6U&#10;/1CQ8FBK6FEgWKsAgSw/AvCIiGcOO2qhIlTr68Ti1aDP+x16r0tQ0SvF1Md8shQsc+6DdaTNaZAH&#10;ECRRy5C5+eh7kdoUGyEKnqh4wcB4KMcmWgiOzA6UBd/TdwabpCAa062vDmWC0M74iSXeOiVg2GPn&#10;6WRJ9UcBA/cJsQxRWEACeAAYBKCS3bpGZL3s3/YrO7Z7sz26flb3r+C5TNBMWWFtu1XnDTDyKRfB&#10;E9Ir5RYhBVEKtVvnkUA/zmeYzzzYT9Z5taBG30MI/BvU/pItMKT1INNA6wAQc+46v91S6oAE52WQ&#10;FEIdr8cRcNz6Dt/39EF+q9dUR2wR4HnpZjwyAIHE+0FoH9pQ6G7QpeoZ1fXX88lnfWTWedArU1RB&#10;RsZgY64NUSWRLAwJVROplDjcSEZHvkAhQ/eUtifDgiwOqkESPNms+4nAylbBB3ESLbqHmvPuu4Ty&#10;HhixDVxfYguIMSBexe8B3vtZdC61n4O6lmP633GCYqX4qasQ1rkIRPtaqWPSvcw0kVd3JN5GS/Z1&#10;lAyWDrJXym2spUjXTIaOxncvINZUrGec7r+Cm5oC7+oZIS2dBlR9LTYuGesN2cxwl82Ph22cluA9&#10;jQ4N798EhZuiwPALTUn8K5vtqbQ53LRStotMR0jxB9MOQRtpvAtTggQyI74Uqj0CEgtDQc8HF1n+&#10;lI1eEXgsS1D0c3qf9cA7QL+KwMsANLDkPaZBZpjyEBzMDFJxssYrT1JUiveRReIUJLP6PzprTvSW&#10;2riE5exglc0N1+h7VTbeU+JeBoTUyyG8DaFcWZa6oYis1gXD69BFMKYItFMXP+xgkeWxDU0asOjJ&#10;34wnQoKlG411QLkh1ZK6XFnceVLONCHRZyhLFBqZHwEwSLGhLPVZhSx0pFLrVVKCWNN1UtYNUmQs&#10;q6TUKrIEFtHvad0F0CC+QoqW9MfSlFuuFCsz70mpaD9yBCm5D6Rg72l5X/8p6y1f7+fqc72HVGbf&#10;FezQxIfmO/oOpVSz9TspabwGNXgSKDwj8dx0lCwwIqnR96JV7Pg+ngle431gWZ52R6JtS9ivav0e&#10;jwTtg6P7XpGGN4N6D6RtUpI28MSUUJs9446Ol+ZSSABdldoG4AUkAEZ4VFjWAAoSvoNnqELCtajS&#10;OaBQDtX1kCrSrjgvQIheI7W83jjmOm2b4ylLk1VP1oEUdF7KXbtzJcYO7NQADTBgKWuQ/lIcGhwg&#10;/hAYWI+6khnot2lg3yXrHGBgoA8GezIjttntC3gXblt+8gOjKx2ZM3RB9f2Q4E2qysbDEjRgIu4D&#10;YOB9Wqp3VGX6tI2LoLaRe7NEcKn1Yinie1dPWszejZLQkmP7dtmVMyd9SgIPw7Xzx604V0qGeI28&#10;VLt56bTXZvjcFCnIkgCOtm+n6dQRr8FwIgoMOg68L15Y6IsAyS+F2IeD+3fbBWo/HD3owZd7N2tf&#10;pOQSbp91DxMA514CrH+8AHqO2rXs1sDeK2XWrUG9RwNun5RbnwbdsJQIlnG74ICIe9zagQAdwZKY&#10;BAL+mDbok9IHDtpKZE1KWotjra2YqQesY31XsBDW9gc0sA9KQQxJsRHYCAAQ6OhBjG5hy2qU4uiR&#10;cmUuPMipByCCuXIU4xhZFqQfagwhUt+tSsCjAc+ClJ6kR0pkAMNFirs4+aY9uHjILh/b7dMLxDKQ&#10;Ygk0fJlmGb2n3GMlATq5j/bp+wcEhFdPHfJ29gQ/EqtDnYgOzp2UXZeOvVWKGesci5yKgqQckvo5&#10;oNcDUnrUAiA7oE/AMCRlNqh9i6CQpfx4j8+H9bsgjTLNgWGwCWte50nrpFpSNZH1aMAo2+8XZJC+&#10;2qPf92nd01UJStX2iVlplxBLRpXeiKfYB2PvgJQv1XspBDgsRUrmC2n2o1oOCAb6GnI8aybSVODZ&#10;MqOtQcVOik6NtVAfotzmwjU2qvW+WmBCilyfh7XeXq7/1dhOkC31HCjbTGVGz4whOF77O6L/nWwr&#10;sgnJqPYD4TOyZUb12TiKXvpjIiTdou0O638H9R9e2lnHN8j+EYALyDQE3TUHta/UnhhvK/PaGHNh&#10;6dbeGluO1NvKUJPN9FQJaJOsKS9ewFCq4y6XDgp643TUFFqEyrZdDTYaDkmPdtusQGFyoC0IfBwh&#10;zbLz5ymJr9+//OWbT/3v//5f2jTU0FwAAP/0SURBVEirLg41FAQAC5Ea9zQE7aQrpfwJKMTjQI40&#10;gFDpUxOABKCwPFpnz8cbvEHUElb+CI2s+E2DrU6GNkChyb0JyIoAgeXL+U57tYAXAWhoDb43QQMs&#10;/UbL+RFBhMBhFq8CHgxta222zV7M6fvTIVvUf84LEJa0b88nmE5p+CxMU2gfgJY1vBraxnQvRZwE&#10;EroZBnTxKQAF0VJFsh2XqMChTSQaWKsasKXQEV43ahDDgsWiR+HWSDHXy2LHdd8oqx3LnO82CRT4&#10;bpW+xzTHZ6EAkqzHqPBaSq0ckaIsldIsTrslK5PUvw15RnOYG1Ii1EogHkDvJV/XYHNdr29K2d1y&#10;AChNv63vMw1xRctrUrq3BSVSktm3N6YjtJ3U61ZI+qSWZfoNv6MGgws1GjSARacnaIwCOFRsgECZ&#10;12mQYtc6wjoSvC/Fr/0pStK2fb+0DTwEOkY8CEzHsA4sMEgWJd34GRhKHBj0/UyAQedoY2qIc8z5&#10;QwCDYOoFV73OFfulc1bGVIyOv5RzoN+7lyKLkrV4FwQzLtoe0zDP2K8b2nd9n/PGPrLOOdY+0aWU&#10;qpkJ98/buZjdtnvrhuL8O6Ycot4GBvI/qDngnwWDO7+lSNOuLZu8bbWnVEr2b9tk54/tt6e3L1lR&#10;qiAyL9mzZirI3qAQUUGijp1mNYApHqVg+imXjouPL+ueo14J8RyZEg281ZnWznRMZbqg4ZlnThSm&#10;x9qdy8ft6B5ZrVLQe7d8ZacOH7ArZ0/Z8YN7Pejx8tmjlpfx1GrKsi079YldOn3UgYF2ynhGsGgd&#10;GCQ7duywo0ePuIchJuaQ7dm9LfAw6HvAwua/Bxi2bt1iRw7tt4v6HV0yAYZ92p8YAUPinXPuLcOD&#10;1RL1FghySbnrKpISR8FJ4eHSHqxOsWEUnBR1jyzCjqJHLj5dICgACAKRQpe1iweB6Qasa4CBrAV/&#10;T0Dh7vDCh1KqzJMzR58oWAAUpAhR5hvWNXPMHmmvdaxopkBIBSQND2joljAPzvusk7/fp3EE1zfW&#10;O8raXdGyNHsBDwlTEj0oaTyeUsh0OkzV/Xb33CE7d2inHaYpFcDAuZNwD32Ghc/AgAAWwNd+3aen&#10;D+2y1Md3rK2abLAS3R+yxKsoYJUhgyhdr5O8VHJEip1YCizfwaYgjXQIb6u+x3RQn84BynOspVBK&#10;S0pbCs/7H+j+ouzxkKBggOlmYKoxwybaC6T0ym1K4+koxpi2xZRLL9V3UZZSyBE8AI1B7IanzHv1&#10;XcrwU9sHA5Qp5hYPbqdv0ewAHYk1pm/IMrU4Rlu91P/ysMbwIRpfNcqwlRE60GTPR9ptZbRDyzZb&#10;1XKNRmKzvfbNyrB9WIzYm9mwvVsYsA9LQ/Z6tk/6qcOW9ZvViW57PdNnb+eQsH1ajug3g/Zhod/e&#10;TPXY66kueznRaS+0PZZro222rP+jY+bqkPYpov3olT4My5ilDgb9RjoqHQjGPeW3wotRLQw0SBpt&#10;Rfv3YqLLS5ezLYQaIyxfTQb/M9lZaSNUveyus4nOWi9vz1QTnXvDzRU21N1gU5EO6bo+mxMk4GUY&#10;7mnyQEj3NEz02uJUv33zS7e3Bhj++n//V4IAWfC6cPNSzOvTLfZyodPWp0Iub7X+dqHDXs6E7NVs&#10;i6+/QdlL0b+SAn8z325vFrSu5YuZFv1ev9uQV1Lurxe77M1it71d0oXStl7qvXfLYXv/vNfl7VLP&#10;z/JygcYqXQKJYH1lWjfDdLutz3XofUT/IVmbFWBMNtnimGBlkiIwzVoKWHgtYGA/Xut/2MeX2sZz&#10;PBh91HUg1oKGSGme2UE2R6MGArwEUXHlI6XkIgWGtRqtDc8URCUKSoJCqpF1WyOlhoVei6dB8FCT&#10;S/vdW7IcUdLEF9xwAAgKJqHoCK5E7riyL5ZSK5ZCQ5mj+AuTybq4YnkJl76Qy3o/qJdQrO8Qt1Cq&#10;35WmS2FvxDAADMVp1x0YqnK035LyTD6/JvggOJMYB2IavgAGB5EbVpGqY9J+VUq5V0s5I7xXJgUb&#10;BYTSFJS9/huI0TrvRRUvrwGYCp0vzhtTDVVS9EiZtoM3AeVMnAdWPeLeEv1/RRQYBAGAE54CFzwb&#10;XwBDqc4dUu4Apn3TMVRm6xrhQREslAuOWFbpvXKdF2ChPP2mrqHOh/6j1M9tAFUABN6NIsELGTCZ&#10;8bfs7pUTdnTvVp8rDoDhD5VgFAqCeeVgGf0sGNyDAd6BQRY2jYM8h34DGI7v32Vxdy4bHT87a6mG&#10;qkFCA80I/U26KYterXuz0EIlKQ4Nnl5alqbjeugBo3RUJdPDgcFhIcNClanWVJbqMTEVAorMhFt2&#10;4/wRO7JrU2CJCgLOxRyxa+fO2FFZ/Pt3brEr52MsPzPBqjeA4dwJgiG1r5uprcAxBJ4VOlHu3r3L&#10;MyTOSPEfPXrAdm7f7Me35auvbNtm6jFsCuBCcPVlTMf27dvs2NGDdoGpDEBFwICCO7V/i6XcvygI&#10;FyyUENRIHALBho+MoDwK3PQhUrgRKboRKSmKCOESZr7cvQiS7vIAEroFCcABUwDdEua/EV734hrm&#10;faxtbTOIaQgC64jEBwaYX8e9TJBcb7l+U461HXgQorEStEBu0HNO0B1TJwjTKHQyZD6duAqfUil+&#10;6tMBpAJi1fdoGz2CD5R0n46jjylRWdJUKKQMdV7cDXt85bhdPbHPTlBki2kJzh3nV8J1CO6nP/Yw&#10;/ErA8Cudz195LEPsjQu6D2QBS6kM634alcKakNU6Lsucyrt09fWCd5Tm75KS7w1KZwfVGTeW/Ro3&#10;h5ttfbzNhb4blF9ejMhQG5aipB/QUKMtSqmvDDfa1wu99tPLUSnbAXs1LaU6xm9kxEmZLg3K4BuR&#10;YTjaLiWtsVrKcm2yx1a0pCX4muT5eKeMRI35y0PSAcMbMiIdMCQ9om1KXs8O2Zu5IVuf7NVYHrFv&#10;1ybt2/VJ+2Z1Qssp+/H1rP30dsF+827Rfvd+yX56syBZ1HtL9sPrBfv21az98HbRfv/phf3+m5d6&#10;f9m+f7VgP2r52/cr9qO++83KhH18PiqoGLaPy6P2Pf+xMm4f5gGIIfte//WdXr+fGxQ8hF1eT/Vp&#10;2WPrY9067kBWRzt1Dpt0XhsECO3ez+Tj0qB90nF9uzJm362Oa33Uvn0+Zt/of75ZHtF2R+3HFxPe&#10;GO3P3s3bb17N6JzO2jsdc19jqRsUjaUCuqZSG9a1nRnqkBHdpWWnxzAADKRZLk4KhmYGHRg+/UOk&#10;Vf63//LvpfR1Qac7bF1K+QPKfK3Pvl7p1XqPvV+Wsl/stHeSD1p/vywAkOIHFlDIfPZ2ifc6BAQd&#10;/vqNhPVX2h6fvXsu2tO23ggeeO8VwCEBJJDo69eLAoV5QcOcKE/gQBwDSzwRQANeBqYk5gUG8wQ8&#10;jhPzUGfLG8uFUTIm6nVTEjgpWBE0vBAAEag50lFg3aLsVg0SzXrQ6VWOS79SygpLFUGJokCx5KOK&#10;skyCcimUFY3SRmGWYOljuaI8cbMnS+kCF9oeCg1YyNd3C1BSkiIp1GJtwwXLHGUtWMBKBgBQYkWu&#10;2KlLcEXAcNmXATxc8oJLruz5Tbr+P03/m6F9Q/GjHBEpTKztKCwwPVEhBerAoO3jYUAIfgRUmArg&#10;mCnShMVfvgENwdSEzgsK2sEgEIo8FQpkgmJPG8f/BVDgfYjCFcAAYAEErpTxLnCeUrQ/LjrPDgyC&#10;DJ1/FD/7zn65R0VLvA1MUeBVYN3PG9Cm7yFMYVTnCUp0nBw7AAXIVWcTH4EXQecLj4rOW4XAgfVC&#10;nceCJOBLx6FrV5hyy/Ke3bHEB5ftyplgrp3gMxRmVPlFJTrt8BkOUKyBcv3yvS248jdtsu1Sqh7d&#10;LnDYt32LXT173MqyZTW3UZ2vyWYojd1XL+uqwWYHZbVowKVnQls5FS5TvN8JRXlKUu95jYsq0kjJ&#10;EqnKsCY8CgTMFpMxEUi5Pk+XErp25pAdFgC4Jbplk505ctiunz9rh/fsEjBstYd4OHKfWUVxhqUl&#10;PrSzXwADx8CxODAIBvbs3m2nTh6zc+dO2ZEj+237tk3+2dZNm2371m22VdDwx+cJ2bFje5BSefq4&#10;F4siEwBgOHtohxcfaytPtY6KZ9ZeJqUrYSohmiPvhYW0BBqIHyDojqBEYheIPaBrIIFzBMq1AxAC&#10;hHaAoExKXEtqH3RWJnk6o9dEIOhOrzv1GYGRTQW0FX7ogW9kN+BpQDzinrn8mjQPlgMYiMqv133W&#10;mMP3+W9AIZBQPh0MBRBkdgg2gIfWQoIwgSCCK6kyGUAD9SJ66zIFD4HQgbEs5YEl3jprt88etjMH&#10;d3rwI91LCZANPD0IwBBcl6Bh2Z/YLoHFXp1Pyn7jaaBcdGVBmiuRxdEuW5ns1hjYYXOyhheGyTiL&#10;2Acp43dSxh9XRzXeDkoJh4OGb1KM30ghfr00Yu8Xh+2Hl+MSKcm1UV/++GrSflgfsx+lqH96MWU/&#10;rE3Y91KAv5Uy/rN3c/reiBTtkCtFFO/XUoYfpAy/lnzQ6/dL/N+wvZjtl8HZr33Q+1LC76U43+qz&#10;V1LKb5fG9Z1AXs+P6jsT9mFl2j6tzAkO5gUNY9qmAOHNc0kAAz+8nref3i3Z7z6u2m8+PLfv9d6v&#10;36zYD/rOt6+XJMu+/PRiwb55MW/faZ2Gc2+WJvXfU9Jhk9Jn+r+5Ye1XxPvNvJga0HkYc6Hz54eF&#10;EQGRYGFeMLE4JmUvWHERsEh+fMn+Tdn3L2bsN4IPoOXPvl62f/L9C/vnP760f/Ldmv35pxX7sw/a&#10;z3cL9qeSP3u/LDCYdRD5qOvxta7NN8vD9pvXM/aP9L1//GlV53JCwFBmNNUjGLuH9tY9GieG220q&#10;0qrr3GJjfRorBBEAw9L0gJeFXtAxfHz/6h8AGP7mr6SYRYlzPfZayv3Dcp+90tIVvQDhzRKKvEPf&#10;IZOhTRdW8MDngobXKGU8DnrvlZYvea3vvt54zTrbeevbQfl3+BQEsi7Lf30mEOIYVifJnBAczAkY&#10;ZgESfX9G/0FrbQGDQ4O+S2AjQY6zQ9WCB4HCOFkSwbTJynijYCGk3xNwGdJ2m7VdehVUWqQ112GB&#10;IEePKciUopECKpHSw7JH3NKXcixw5RgI7nYKGeU9leKOl7JJ0Ov4oLARirJE33frX0sAAEDIk6LP&#10;k/LPl6IucBhg2xL+wxWtlLAUIP/NazwGwbRBUIURiSp4YAHvAN8FGFDyrKP4o+58oAelC7CQ1kpc&#10;Q2C1o7A/H1uJ/iOADSADD4O2heUvZc70AvEIFVLYFShyFyld/baUffZ9vypgCISMi+A49FsJ3oZK&#10;QQgxAkwJBB6ZYH8DjwBptwEsEDQapLECWQ8FNwSF3gu+q/e4LizxNPA+EFakz4rZno65HCjIvWeV&#10;EsAH7wb/hdenGg+RjhtgKAGQtM+lugYAA8cA/HDNAJBC7UdGwnW7e/WkndCgvVtWG9YccIDiCyL+&#10;g1bWX2nwjnoX8D4gfDcquJIp6btz01aBAjn0wbYo7Ut74gfXL1hZFl6CAmsnK4MqooWJ1lJO/Ey+&#10;9YeKvOYCxahaylKtvTLLmkpSpWCv27MHZz3Nt4ogUFnnfyz1pUlWXZDgHS4vn9hvB3Qc+7Z+ZYdk&#10;6Z86sN+unz1jh3bvsJhDey0zVcq4q8l6uxrtWfx9O3Vsn+3bqf3WfgZKKpDtggFKO58+cdzOnREw&#10;HD5g23ds9XOxhYDH7ds9KPKPYQHZvm2rHT96yM4JNo7s3+nR/cy7Xzy2R9f8iVESvKsmS4qTrAZZ&#10;6VLyTB+QSse0QeBFwOUvGCghkI9MBwIcY38OdnRY4DuCAgChQ4L7PSyjoL8x0/obUNI6t0wJELjX&#10;QMZCpq93ahzAS0DAH4DAnP2QlDoxCMN4AvSaBkFh5torCd5j7j8IvuutltKXBP0qcMNna7t5Niih&#10;/HS3vt9JsF2Vfi+J9qSgABUuepow9dYVGO3di549sNirp3Re9toJ6jJs22x7tlIaOrifmI7gWmzR&#10;vfQZGH5lu3U+qckAMPC7+HuCsNoym+xv96Zq8952vtWWZdW/mJOyno9ojAYYUMZjGrcHBRZhjZ1M&#10;CfdpjOxxV/3KZJc9n+hwL8A3soB//XJKSylRKbWPkq+l/N9I8a9q+/P9zW5RL0uRvZmLaJwe1NgN&#10;AEjpL4/Z+mxEY/awvX0uGNDr14sCibUpKfFZe78ypf/utb5QlYWbK21Y9+JUH2XCm2yip9XmItqX&#10;8UHpmEn7+vms4GBNcPDSPq3PyxActdXpiI6tz5Yn+z29cH1eQLSm7a7P2Qe60L5atK9fLsjwnZPu&#10;mZbumdJ5GLO1mRFbmx2x5+P9goQBezkrMBBAfKPf0ib80+q0jnVC0IBHYNK+o3243vutQOWffPvK&#10;/vzrdfuLTy98/S9/+mB/+ZuP9r/8/jv7F//st/Yv/4ff2f/yZ9/YP/7ulbYxJgDps6XhNpsONxid&#10;V8faKm22u96mOmt0vxQJHHMFtXRHTffMiNH2Cn233ujkW59HS/8ka6/Otf6WchuTcTE32mGTgyEb&#10;6WuQNNpgd50NhRttdqzHlnU+VmYFbr90aWi++H/8l/+gC413IWyvpOjfYuFvQACKP6rwX84zPRBy&#10;KPh6JawLGXZvQhQYot8HDHgvChhY+oFXgfc+SxQcovAQpFqyvR4tAQdtR/DwblH/szFl8UqQsjKp&#10;G3WoxqaJpRghEFKwMNFoK5LoNAiypnWAgfgG6kv0NmkwLopzy7TYLV+se1LbpJRlOSOFUox4AbA+&#10;8TJEBTjw6of6blGivpOE9Rq44N3qR/G7Ur5uBYCCLNh8lL+WeXgKNix7vodyxWPBnD+wgEL36QgE&#10;wJAyRqLAgLLnt6580wNLmtcON0CA1nkfxRmFhigs8F3fhv8HYBOkXxYCMfz3xrEV6pjwNLBPeEtK&#10;JWU6BxWAgISpCQABUMBKxxOCyz9w7cuKx5qXlOu9Cv2vS2YgBFuyPwRfEqQYeBGi+3vfC32xz4G3&#10;5LbDg09HSDyOQUvgDmAo1H4UAjn6LeBQot/49eJ8Sny72kaFPudcF3Bdmc5JokAUgBNcM5csSizH&#10;2rPHV+3c8b22d9vnKPUv4xOi7nbe++xJkPwRMCC0r96zdfvPwMCgT8voszGHLO7edctJeiQYvG9Z&#10;j7Uex/XWecklqyXR6osSdbzU5XhkdVL+lMIuTYv1stCJ985YdqLOdeZDK895LFCK89TKyjwAIsEa&#10;BBh1JSmW/vSmnTu62xXJge1bLGbPLjt7mNbKxx0YqIkQqq+wbz+s20sNhslP79oxgdIuWate5VH7&#10;i3VL0OfOrdvsyIGDAoYTdvpkjO3ft9u2SJlt2iSFtm2bxzcADF9ORUTP1y7BBMBwOuaIHdm7y7M1&#10;9uv8XozZZzRV66RbIdMrlSj7Z1K+QWQ5noAgF18QQayAJFrMh6h2n1YQLFBrgKh7yjD316c7CAw1&#10;ZZl3COwo9Pn1+b4Km+kptemuYpvpLvHugou9FbYckaHBZ+2FNtGca5MheigU2XRbkZbFNttRYnOd&#10;ZTYjmWovsemOci014AvoxlrYTo3N99JoqcamuumyWKn/0TYHpDwHm2y8tcT6BBJABULgW1cFGRJZ&#10;gpYCQUauFETQT4UeK0n3LtnVkwc9viVm307bt32zT2URhBptRMUyGsOwm/iYr37lMSpA2OFdW+20&#10;QDA76bENtDf4HPfieFhjYlhKW4pxps9ldapXY2Kvw8J7KfEVraOAUESAxcq0FM9Uly2MtWvMZBwe&#10;sI9rY/bN+oQU9bh7KT6tjfu0AIDwfKTDVkc1RgsM3i+OysAbFHT0aXyWopQSm460eXOxF/ND9lLg&#10;8EoW+7q+MzfSZf2t1QLcND0PDzwAuDRTYFhdZC0VAqmyfBsI1dpIewAPsxFa6PcZrdDba0usuSLX&#10;aosyrLE8xzrqS2y0N+TAACi8W5uxNyvTDg6fXi/ZN6+W7OP6giBl0T6+CJbfvFwSNM3adwKK335Y&#10;sz//Vkr229f2O8HAb96tODx8vSxQWZqw9ws6fgHFT68X7SdByLcCnU/67Nf6r98IIn73dsV+0Pr3&#10;gIq+O9lVb62lmTJcnmocou35Y6vKfCKD6570hoyx1IdWrGXmw0teuj71PkX4LngV3DyaBybpe8nU&#10;rXmo5/+Z0Rl4uEP3WSRkM7S11nJIUDEsUBsWRAz1CB56m70WA9DwD9JL4v/9N3/lUwtrUs5rs1La&#10;U7L6BQdRLwECBESBAK/Dh+c9UuRMLwQehqg3wuECYHA4aHNL/8VMq0gOcNB2FjbiGRYFABvybgMG&#10;3ix0a/tBwab1mXb9hu/rv5b7tO1eQUtY/9Wlm56sinrPhkDmhqttebzBpyGIXeA/X0rYN6ZOiJkA&#10;GLplWdTkBfEFwMKXwJBHzICEdaCBpa9LiaJMCwAGCYGHgUUui5Y5fvdQsB0U+IbClzKNSl7SZQcG&#10;xCEgeUN5SxlHgSF4j/8NlHk03qBASo4lit6V6YYEgY7afylAfvslVEQ9Diyj3/sSQJjqiE53BFMf&#10;3KiXLBfvScKVYJ/YH/13kQCJqReffpEwHcH3UcKAQ9CDgqUs+FQs+UCYAiCGIAoL0akSMjWABp96&#10;2IAcAAKPCKAQ9YKQIeGZEojWPdUyQw+SznOBrhfAUJR2W+s3LVfXJ1fXKUf7mispEOhEpy64Jnk6&#10;JoQ4El7j4agAREj/pPBRQZIlxV61k4d22W4NvgADUEAmxJcK8EtgiEoUHKKwABzs3rLddgsYtv3J&#10;JgcGlPCBXdvs5qUzlp7w0IrSn3rAI+mUJRo8KENeKUigCmgZNRcyBASkVDo4xGm/71vyAw0uGmDo&#10;RVJGkSbBQsVGzQ6W1QWCjdJUgcMze/bougfCAQzEL8Ts3W0Xjh21CzHH7OCu7Xb+dIy1NVXZu5eL&#10;tixLLf7xLTt6YIft0LF/doMHsmPLVjvswHDcTh4/anv37LRNsmw5F4AC0LB58+dKj1+er727dtlJ&#10;/e+po4d9KoSy0KQCnj6827IT7llzKRUss61DlncHzYewxmux2PW6Ajd+ms/1swQmuiqS3b0fFGVK&#10;8CJN0QqOVFOk0RBBeRTDofbBaCjXxluCtsNjWk62Feg1vSEECFqfFiBMEPleL8iQjNRn23hTvs0K&#10;DOa7Km2hR2NLR4X10wW0SFBTqv2oyNB/0M64wiY7qmyiq0YKolYCONQJUBptob/RJmQpRqgiWpOj&#10;/afZFdHyOdYvWEC6BQydVTTSovNmnsaJh3b38nFB3QGPc6HA1Y5Nwb0IKCDcTzupbaHzCywwdUEs&#10;wwHBxaGdW+3Y3p2W9PCOLU0O2p9K+X3zakEyJ+UoC1nyzYsZjbFS6nOCBVm/WP5jfU0WbpP1qn1e&#10;ne2zr19MStGO2+pcn00JJEbDOjaC/Sa77dWSoGB1VNubsh/ezNl3r2alWKfc+v5uXeuruPknNLaP&#10;uazJ6l+QElvV8pVgYm1uSMtxf3+oq9FjLhrKsl3pV+TScTbH+kLVNtzZZDMDnbL+h2x5bECw0G1z&#10;Qz0ukfZ6ayrPs9bqQutpqrTxvlZ7PiWoeSnl/c1L+/79ir0VBL9m2kDK/KdPL+w3n17Zb77WckN+&#10;Eij/Wkr+O4HED6+X7UcBwm8EDd9K6X8rgPiNtvFJ0MF0xZu5EXs+1mur44ItyUxfiyCm1oZba2ys&#10;o94GQ1WC3QJrKcmypoJ0q85KsIL4e5YZe82yMQie3NBrGS+CfkABqRJAAA6p9y9Y0u3TQUVcAUOq&#10;nm/6D2U+IXgdg++pNQgm22sET21VNhZusIn+kE0JGkZ13fAuDPYADk0BMAjCmJL49PXnGIZfrJfE&#10;f/ubf+/KdnlSVv5MyF5MciGaAsWLlwAoEChEYeDtsuBAsBCdkgAk/H2WGwIwRC39l4IR5PU8n/UE&#10;HgMHA4IgowGRxDcwbdEjRd9pz6nbMBmylzOChnn+dwMWBB/L4426gfSQCgLGekt0U5d7LMM6AZeS&#10;Ve37uo7jrfbx09qAbuReAUOVp08yJw4kBHPod6Sc6cgIMDAVQLxAsMx5etkrKOZqifA6Cgx0dCxO&#10;lpX77LYG/htf/D6qgJlS0LqUrjd5YimllRN/ySU3Xu/pNbEAyM/KG7hgOkK/z4m/6BIFBpRpVKEC&#10;BqzzGdMVUYl+170NG8CAIuaz6HZz9f9RYGCZl6h9StB/Pb3gnoPA+3FDcKBtaz/z4i4FEq/9F1Sw&#10;74WCh+g0hB8DoIDHQr8HKoLiUMCAlDNwoHVAh2kTAhJ5ryRNAKLfEduBx8GPCa8OUwWCgahQ8ZAe&#10;E6SblgseyvAKZATlu4vS7kr53pWVcsNSH1+0Zw/PW5auE9MMXrFT19ircAJ2/pu7Vkz2BvUcSpK9&#10;sQudKu9ePSXrOwh2ROkzR4/S+1IB/l3AEIUGYGGbPiczAu8CXgZcyHy2e9tmO3P8iD2LE6QUZlpt&#10;sayP3GQBQYLVenvzBK/8CTTgaaCAF9UbkarcBKOoU/zt85YSq/OaIYtF71XkPNV5iNNvCYpK02Cb&#10;ac2V2QKHFIu/d8VOHSRmAOvzK4vZs9suHY+xc1Le+3ds1b4ctpL8dBsIh6yno84e3Llkh/bp2P8e&#10;YDh68JCdOXniD4CBcwIoIF+ep6hwng7s3av/ounUISm0HbYXV7v+4/ThPZYZf1/7niZoyPQS6Y3F&#10;uha6Hq0Ur6lMlxIldTQo3d5aSvc+DZ4CvAavq/HEc/kp4FOXfd+qdS9V695qzBWE5D/0AMWmXMoO&#10;04vgqYX0fWIKCEYkSLGNHHyJF4Rimf/UekqTraeMwMcsm2gutjFJX3W2ICXDqG3QIhDrKs+0zoos&#10;65Ki75GSbxXwtJZTZIcU7QobaaUVd4UNNpdaby1ehHzrry+yIb0e0fu0W2caolcWY1hL2uGTOtfb&#10;VKzrn2QPr5+2SycP2Nmj++zQri1e7CtayCmYjvjq5z4ku/TawUHXa8+WTbZP5/agoOGqYHC0t93+&#10;x7/4yf7ixw/2m49rHvT30/vnUvKLGkPHbH16QGN9v43IEq4peGZFdG7NT7RWwdtAa4X1tpRZs9Yr&#10;8hO8amhN0TPdW1nW31bpUxxTkRYb7a53GetutMkeWb797bY0yvg8rv97bn/2zSv77cd1X//dt6/s&#10;dyjzd8/tt59eunhsgYDmJ1n0371dtnd4BCTfCmL/9NNr++e//db+6Y8f7U8/vnb5x7/+aL//7q19&#10;R1yCrPxfv19z+V7KHvnhw6rDwtcCB9zyBAACDW9WpgQqwzavfZsd6rLpgQ4b62q2foFJZ12ptVYK&#10;2Gp1vXuabULPw2Rviz2f6Nc5GpS+GtZ5itjicI9DwwutL4/26FhbbTLc7M0C2yryBAlJVpmhZzgz&#10;kOLkWIHCLcuJk14RLBRjGCTfs4KnvL4ZwEN6rMbeW5Yae9ElI+6qZcZdM7oZ0524oTjNavUsN5Zk&#10;WJfuof7WSocGijbNMRU01m2Tg20u4wOCmL5mgUT7HwDDL+th+C//zi3z51PAQZu9lWW/Mo3SZYqg&#10;zT0IUe+CxyfoNUDwZkP8fb4jgPDXQAReB71GaZNREYjAgJLPTHkIIF7MtOni4A3g+wE8vN4IgmR6&#10;Yk3Cd17ibZjrtHV9z+s6DNd6DMNEX5koudQmIxW2QPyCoGdlssljGsiaICODQEumO0a6SixUliTF&#10;wzw5XoG7UnxUa6TUMsocJS2FiqWq11lP6IsgRUrXR4FDlhRS7lOULO57pisEHc/wTuj3Uv4u+p2D&#10;g7aB8F0ABAWLtwKwcM+FlCzrTAe4p0FKPoACPgsUOd4FPBEer+DKVMDgCjbwJEQhIrqMShQWcPNH&#10;5UvvhMdB4LaXFU7cBPEMJRk3BRe33ANQk0vJZik3YgdkpRPXQOojKZF+7AIkghCpLVEnCTIiBAba&#10;NjEMXotBr6lRQa2HGgnTDgi1Inz6Iee+76fHYWg/iFGoimZEOBAw3UD2Q6wenKdBJUwpUIoVEeyH&#10;eEttSaMs6zopm2p9B1d9ObEp7JfEyyXjstdnKGZXwvlxVl8mRSTLj1bQKXq4z8Xsl0ILAhQZoP+u&#10;gMdAEf5t7wKCot0h5bl721bbtWWLW4MM8rx/eO8ue3D7mpXnS8FokGqpKbIWWVd0Kg1JYTSVpXih&#10;Lu+SSjEv7yGRZm1SXg3FqRpE7ln8nQvevZSI6ZB+R7nYRikcOp12SgG1adnVWGq1GmAe375oJw7I&#10;ot+2yVMqj+zaYecFC8iBndvsdMwhS0/W+SnNsUKBy7WLx23fLgIegykJ9tlTJiV7duyykzHH7cLZ&#10;s3b6RIzt2b3DNsmqBRKIYfi7gIHYD7IrDu8/6G2tj+3bJ4t5m+3WvuDBOX/8kBWmJ2j/s3UdZZnp&#10;OBx6JPTFCJWl+VRFc2mKrrlASsBINg0xNsTWUBcEaKDIWK3uqZpM3bO63xvzqFAaK4h4YPXZBDUK&#10;KvKeeOnpRu5Vbac+S7/VZ426r0L6vEXbDwnSOnWeu3UvdOm/e8q1FCi0leg6FD+zjkop9fpC65PC&#10;76zK1etc664ttJayLGssyrBwfamszQab7G6ysfY6GwpV2mBTuUChwiY6622uN2SLA21ar7OBxjKH&#10;i7GOGhuWAh5qo0dOnXU2FFhmwm27dSHGLp44aDH7BFjEMehcBp6rABgcErQONATAoHVdJ6YoDgoG&#10;D+/aZlmJT6Qkx1wpv5HFvzQe9umB+eEuKcVmG2ipsjABdfmpGmseyli4I2V1Q8YAY6GAOu2RQ2qe&#10;lFyhLOIiKbgCOrxmxev5S9NznKzxJVHXhu6x6VYvCG6Vld3TSE2cVo3fE/aDlPiPUug/yaLH2/Gd&#10;wOHD+pz9KED4/ffv7C9++tr++Z99Z3/55z9o/b3g5r39+a/f2z/56aPDwv/wu+/sH3371j6uLWgM&#10;x2sxac8nIzYjpb+s5fPJIZsa7LbBribr0fF065z3tddoWWENFTlWXZxuNXoWyvOfWX7aE53b+5ad&#10;FPXuPdFY/UDW/E1LvH/Fkh9oTNN7FXoWKnIEruW6vo3lgqcai0gG2+os0qIlXgUBEqAQaam2Hl33&#10;NoCjimZ3RbonSvxeaJJBkBd/15sF5ifecaOgWfcXpZ4bC5KsU2AfoThTa5lgsVD/lW+9zUU23Flt&#10;s4Mt7gFaleLvaSjVs55j4aYy6xNw9jQJPHsaHBYWJ3ttdlQAJHigIdUEIDfc7kWcokGPAMNf/uVf&#10;/lLA8O/t/RLBMUxBtNt7KW+WQexBNKgxCGCMwoNnROBB8KkGvAfAwxfAoCXA8A4AmBc0zAEOeCV4&#10;LWAQBHjAo5Q58RNAQhQY3j4Pu5fBQcGnJohHaBUM6OEbpeJjAAxTA5W6cSpseqjKsyaIZaBUNELs&#10;AjCCp2ImUmN9oTwvxlSpQYN6CABDER6CpJtS9IFHAQnWAYZLli1YiAJDpoAh+hrI8Aj/NCrz4Uon&#10;ToD3pFhl3bIMpjx4XwqdaQwpRoL4POJfSzIBmMNn7t4LL22IBy3yngY+lC2ZHHX5siwJ5PPP9D2K&#10;LuVRxEiiQbJKivizUuY3GhRlhTXIomoqfqqB7ak1YW3p+BtkaTUw4FJQSsqb6o+1hXR9pNolFRr1&#10;XSo/UntCyro+94kXYaqmeFI6AYgABdtI8GqOXgraiynRE+JRUP1xQ7yOhf6rTksKLtWzTQpaeXZK&#10;EJdAMaZaDez1+k/KcddqEK9wUNC+CAxoOU43Rub0adbVUSPLj2ZRsoLaq2XtNRZZX1uZjYRrZV3V&#10;+XpLTZYsI9qTa/+wYKUIcNnXab1eiigkhdRWl29lsuwe3Dhvxw/udoWGC/j/V2D4Ehq2auDetXWr&#10;7d2+Q5YhwKABnsF881ce9JeerGtRWWjtGoi6myu9EEtEVgPWZVd9rrenbqBAGM2mtG89jYUWkUJp&#10;0eCSFX/H0gU1TbJmB/U7ZEC/jbRXu5U40Fpt3VJQA+211qjB7tGtC65wDsjqpK31kV077aIs/fMx&#10;x+zwHmIYjlha0iPL18Cf8OS2nTt10PYKGLzJlo4/ekxbtP/7du6yM1L6F86cFjgctT27tttmAcMm&#10;AcHWLVt9WmKTB4MGmSLAAkt+e3j/fv32hB3dB4xt+zlQ78rp41ZdmGVhWXm9oSoda6nOQbGWJbL2&#10;CnT8Od7BtbEkVff1U0EuzyvPA8XRqIuie4jqoYKAet2XDbqvqgBY3U8U46rNAhr0me7bOgFjs2Ax&#10;BDDq/dosfZ90VX0W0v3UVphkrRrEWwt1n0ma8nSPyaoOyarulFXN4D7QVGLjXXU2JoUfkWJCYcxG&#10;OmxusMuWRsIaz8bt6+fT9vH5lL1bGHM39qvpiK2Ohe35SI8to+SkrBcGNKBLFgdljGmwX58Kywjq&#10;0zg34C7/jvoCn066fu6onTmyxw7v3qZ7iakI4mAAhsCrsFNLxNd1nlkCDAcEDPsEieeOHbSC9ERr&#10;ry+3FimyqvwUKftEAXi8rNdEAcATQcETh4VCSVHSAym4O24VZ+n/s7GMBQ7MoTNtluf9bG7JWLqn&#10;9x/IyBFsZiXr+SceLEtwm2/d+q9wU5UNdVILJ2IvdU7W58dsXedjZWbYZnUeZmXlr86N2rvVWQeI&#10;b98sCyJm7e3KlNaJNVi0D2tzGreHfPphqr9Dz0Wh5T+Ls+zEWEt5dNuSHt6wdO1HbkqcjjHeinRc&#10;+elxlp/xxErzkq0kN8myU2It9elte/bkpiU8vGZx9y7bYz0TSQKDHO1/buJDHQ/t4m9a2uNblh53&#10;xzKe3rUsQQWl2hMfXLXkh9ftWewNfz9bv2E9SdthKi0/OVZA9djyBCA1eSkCBxR/hQPFSEe99Wk9&#10;pGe1vihF41OejXbW2FykxRaGqKQso3eyR3pzwL5dn7Af383ZD29n7dtX0z7N85sPS/b7b1/os1kb&#10;EWy2VuVZV4NApLlcwFAepFYOd9qM7h+yI8YjrQ4OtL1GaD71JTD8QlkS/93+P//tP9qn50wFUO+g&#10;1d6i7Jl2iE5BbADCKwIYZ/W5XjMlQZwAQYYvZ1odED7XZhBAAAF6/c6nIHoEJGH7ernPPiz1OjS8&#10;JqhxFmHbASwEHgcKM1FvgToQLbY2QZEnXEXNIuWgQiTAMEv1SXpaCBRmR6ptbkQXZkMWN3pL8J3x&#10;sGi/QwNSQ46Xeq7T4OEtrHFzazAqTRVJu6eBhk5Y8kwz3BJISKT085NuWB5eiASs/6C5VIEAoFoD&#10;Va0Gr2oNSihElCCVIJEGKT+WXr54Q/gO77GMvsf3SO9sLhGFumidcsyI1kOlidZaLiVZGTTMat3o&#10;odCk79brOw0SlvS/oAR1DRDgIKD/03soaP6DHgtt+p0LVdbYlt6jIJV/pyReFlOil1n2/dNgjDRo&#10;YKYvRC2DL5Y68+W4zjdKFlONkNf1dFjEbSyhP0QglGGWEiymvwMlruMdMEKCAF6zztJfSxoowU16&#10;oL5Hrw0gATjors9z6aTBVE2O9YnG+5qLrbuhUGReYsNdelB76220T8qzs8raZa3VCRBKZTmWZctC&#10;zRckiu6LMh9bYcYjX5brdWVhiqU8vWPnTx62/bK8aSMcVZabZc39XdAQTEl8npaIfn+rfkvcwt7t&#10;O227zzkHAWsHpaCfPLxjDdWl1isrtK+zwQb10A9JAUXaqqw/VKaBttCBoVnXpI3aCjrGXr0PENTL&#10;+k7XYF2Q+sgHjhFZsdOyVmeHOjygbKq/zQPBRnpCkmarL8u1e1fPeBAcGRJYnUf37LbLp0/ZBYIe&#10;tT8EXyY+uWOpGvAe3b9qZ08etD07P2dHBMdFdsdXtnfHTjt1LMbOnDzuAYx7dJ62SvFvI6VyAxi8&#10;2qO+H/w2ODdUuTxyYJ+diTluh/fuF4wBDNSFCIChuapEA19Yz26vjqfdI+RHexptsKNWFleJT680&#10;lWXqvNDjI6hsGXQZzZaSSrKyVNy8d6xcy6qMWCkxPBC39b5gXFKeRql2pi0oAZ5uHeXpggzBANUl&#10;C5ItVKj7Up+1CAzaS9L0OsWa8vWMlFLIjc6nxTbaVm1j2p95Dcq48F/MDEqGNQaO2terGuhfr9jv&#10;Pr7w+W+i7NenZPnqeJB5QcFYV4P1N1fI8pT1WcM0hMBDSmAhImiQNbg01m4rU122Ot2t6xmy9to8&#10;S3l83W5eOGoXTx6wEwd3udeL+h3RYMfAs8DUxCYtkQ1Pg87tvq2bHRq49nevnLMsgmulWAkoRAEm&#10;SRGi8LKwfh/fdMl8dFOQcNOyH0kR6/PU+5ct5f4lX6bRIffeJZc0fZYpBZv9WOdZ22woSNfYkSmD&#10;RPBej2ehXddRFm+k24FhZWZEVvCgzVFkyKVf1u+AzQiwFicj9oJYhvkRnzpAXgos1nVeF8f7dQ80&#10;SjnqOa4pleWfYIn3pKwf3LCEe9ctS+BQkZ9qDRV51iH4Huppsoiep15dp4HueusXQPcKqHsFz/0d&#10;dRZurbJOKVoCI/taqm1Uz0+kVfeYrkWTnpXm8jxrqdJ4UZxlpVlJlqNnIlnHmaTzlREvY1BAUpaT&#10;bMWZlI6n3kmOF8hqLMu28hzdPxW5Pr2BjOoenhMcrkzqXpkdlDEckQzoda+udZctjtLiQOA4ousv&#10;cHi9OGTfvBQovJ237zdiQr5em7T3y+MycsPWq+Nj+13a94G2oNLjsJ6RST333mxqsN2mNA7MjXfb&#10;giBkTtueGel0YPjzLyo9/iLA8H/817+yr5k6EBQQr/B+odODGj9u1GEIphX0mRQ6Uxd4FfAukLa4&#10;Nokl/7lI0ip9IWTVr01S9ElA4SIQYLpjpsOXK+Mh70j5YkqAoterggKmGuaHpPwjKHyRqn6/PNpo&#10;izS/oq+Fl5emXHS1btAKb2jlZaOHamyiv8IrVCKTA5U2LVCY6C2XNVYo5ZInybdwY561V5HfLmiQ&#10;gqPxTR1ubuaLiTr3XgVYwChSWadar5XCxC0aFdoO1xORTu41pUbZnpQdgVs0QWoneKtag05NZtAg&#10;qSxZCl8WLdZjiZSklCLKnlLTKH76VaDAWUe8eZIr9xRtJ9gmS7bv87pab63Qjavv1FFOWhLtdUGL&#10;4xogBYsfz4CUL0qY/ea1N20i950gM+aHy1IEMEE5anoRABxAULVAIeh7EWvU+0cqMwVYUrZl6QKs&#10;NMo0P7LSdIQiVwBDogCBJlM6jlINwLLiWVKqllLGvM95ZdlanqFBlICvIEq+vZIiRFnWVZcrqMsT&#10;BHDNimRxYrnk6boV2CAV1HpqgqI0AoRIa4V7FnpkofdrvUMWeb2UQqUsxnIphiLtc3byXctJvmcl&#10;2r9C7WuGLKW0eFlKKQ+tXEqjKDve7t04a4f2bvu5b8RnEAhKIwMJX7rcAw/DH8YxYJXv2EKVxC0b&#10;0xFYhQQ/brLLZ09aRXGejQ322KgU44AGlT49/N2NZbp/ijwCGkBo0nUJVepa1+kercm19roCC1Xl&#10;Wm7yA0vQ4F2apftNAwdWBp6EkW5tp6XS2mqKraOuTNvTem2p5afFSSEf9aqK9Bs4sD0AhgvHpfSP&#10;HrGDu7fblXMn7dG9qx7sSPzCuVOHbO+uzV94GFD+AoZfaRsChpNHj9mZEzF2/MhB2y2FRJVHgGHH&#10;NkEWaZVaD85JcF44j7v0v6eOyVLW/x7as8/279gt2e7z7VfPnbKWugoNen0a6CI2P9Kr57bVJgQ+&#10;0xoEx/tC1iOLqktKu7+lwufV+0OlNgAoNhV4ummF7sNawWCr7jGmDFoEiE0eA8Ezk2MRKub1Mna0&#10;SgRY/c02IUgb76ixaSmZeVlnU1I0o4KycSmWaQ3EM+FmW9D/L+ENkMJf1NLnrqeHjCA+agW8nB+1&#10;JSm1RSnAJSnGpfE+jTF1sgQLBLpSosV67isLNEak6Vl6ZuWy6pFarbdIyXTVFNiQQHFWFifpiytT&#10;3TY3HJJlXinFlW25pFjqnrx29oidOrxH52yT11z4GRh0fXbq/tr91RbJVtv1VTBNAVTgwSGW4cCO&#10;LXby0B5P4U1+dEeK9qpLiqzkdMFDhizqZ7K2kVQgQVZ4uiT5zkVLvHPe0h9RVfSGLPCrlh5Lh1yM&#10;JIrWYXhk23BbnSCq0ybDsnC7dX5HBmTsTdm75Vmdn8lAFqcEBBO2PD0ieBizV8vT9lqfP9frNYHB&#10;21V9d3HCVudGJMO2Ojts6zq3nu4o0FieGNQ43y2obpR1ree9vdH62+ptYqDDf4/3guDG79+v2rfv&#10;ntv7l3P2dn3GPryad/nu/XP79cc1j2v49HrBPr6Yte/fLkk5L3lAI6mfC8NStMM90ju6DwUyVFGc&#10;Huy0cUH4qI5tQdf5zfKUvX0+bR/W5+3Ty0X7oP1eFzTiARkTpI+HW92rEumod+glToIgz3fLE9q/&#10;SXu1pPtFwDCte3BqsEXGrO4rKffn07qvFiI6B0O+fDEvuJgd0LELNoc7Nc7pnqrM132Vr+ecgMdm&#10;r+wYlIcmwJGpiE5fzo3pHhI0zApKpvXex/dBe+tfMIbhv9t//U//xl6i+KfoGikgEAB4VgOAgJXP&#10;Z1LgQMCKlPniMF0sRd+D1b5OSWggAQU/H6EHBSWjg06XVBijLfVET7mNdpSIvGk7LYXfI8XeS9ts&#10;SV+VA8Bol6yojmINIBWi1Rqb0e9maGvdX60bqMpBYZR21Z2lNkLVsl79pqfMBjuLRWGFgQgS/HWr&#10;qF6QgGeBZXd9bqDkpZzIe0cYbHqkuMJSTL0NujhSTv0MTFp2Sam1Yt3o+wMtxV6Fb3aA9Mx6G+ms&#10;cCXWu/G9nnpZhY25GtQKNVhpoNPAhmKm/TI98GnJTKfFABRkSQo0OoAKAQZeA/oB8FmjFDzSKgVC&#10;2V/K/2KBN2GhS+HilscCr/Xc+wSr0pK5e9Zr9Fl0rp6AvkYpbQ+owyMgcZe+FCoghGegikZQGQ+s&#10;MOWO5TItk3TD8mWp0b6bfgbFKUTxPxAoPLEyQUKhlG9+EimRNM8iUC1NA2SqjidL+yoSrhGU1RfZ&#10;IAFeTaU67gJ/zbxvo77XhCVXJqjCgpMV2dckBSjF2NdY7NUOJ3vrvXjR4qgIOtKkhwZlUaprXemw&#10;MB6utaH2Sr1fZX2ywNtr8qRkc6RYc6xCAJCl/UOKsuIsXyCT8+y+B3RVyXqsKkoVJDyz2rIs65ai&#10;HdbDV1mc4RUP92pQ9r4RGni/BIEoJPzfAQMtiHcKFnZu3iTw+JXt1CDO4H1s325LeHTXOpql4Ac6&#10;rV/WTQfuyupCa9DAi3IhHqFV+98mJdeu+4gpiEadowbtZ3lukiydaxZ/77JV5qUIDEoEBcXWIguH&#10;tLIaKaUSWUUlmclWmp0iSyjV0uPv26VTh71DJdMRWJ0x+/faeSnumP377Mi+XZbyNNaaakss1FBm&#10;acmxdv70YTsgaNql32yVcooeF8Cwb9duOxUTI6g44R6G3dup7LgBDFsFDJLNsm6Bq6hwHvfv2Wnn&#10;9ZvTMcfswK5dUnzINu+G+fDWNYFTi02P9GnQC2uQDmsgDMmybHJPyWhPs1uD4VCFQxFBXy0Vemb1&#10;LPI80mSpqzpHSr7e1qm2NxXW2BMUK3o5S2GgYftmfcqL+vz6zaIrCIRUuW9WZuyHF4v2a1LttP61&#10;FMJ3UgY/vl62nyQ/vFr0VLu3soBfoZSWJmUJTtjrpQlZwCO2IIAYDocEfbJeW2p03Yp0bVJdKrKT&#10;HRpaKzQm1Jdq3CkTEBZrXNA9LKt3RpAyO6Dj7tM9LitzfVr7LWiYHmjQsePSL9Z9kWGZCXft7pWT&#10;du7YXjskkNu9OfAiAAxeMVTAsOtXAtT/L29/FZ1pfuVpopWZwczMzEySIqQIQYQUYmZmZuaQIhTM&#10;kGxIF9ouV5WhbKftZDvtNENR90BP91T1zHT3wDlrnbXOXOzze/arLzPt6dVzLjrnYq/3Y3jhv5/N&#10;AgbONeDUS3d1XBbqeC+ZI2iY84JtW7fcx5afObhDFjrlvMddUqX4c3Q+FafrutXvaypjH6fK6Iix&#10;Al0nTYK1bkr1BFjtAizCXx01TARusHvaDy+T1PiIrolX3cvy4i0SK0lwnJKlPCWredIe3piwp7qP&#10;PLl9zV5+cMtefXTHXnl4S3LT5aGOAX0T7lwdsDs6FrenFfPjGyQ2Ttij61fs7sSwrO5xe/n+DXt6&#10;W5+rY/dAwusooXykY/b4zhV7cGvMoeH2NX2Gto/o4Cg48FCHgOGRHnt4fVCfp2M52iGjt8WBEGC4&#10;1t9md67IsheAPCKhkiqK+9ftlQf6j/qdz+7q/5Fgqf97bbBLaz95IAWC9jKX+tIcqy3JtvqyHK/+&#10;YPQ0Za2TgpKJwVYb62+ykd4GbRttQufn5EibTekcRcYFDv0dFdYnmHCI0HNXB5rdE1Ktc6tO51CX&#10;AHdAMNMnkGkVSLQJGhg2RTiit40yywpdS3gaAIba/2eA4aMffl8XIMpaBCzpqkrUwpwkJZkqRZ8u&#10;Qs8WHNDrO8fbKzOtsq9BCpsaZ932x5tR/rL069JdgIJ+KfTeej1WG8ACQ0UYKdxZlWqtpbIcy5N1&#10;MQkQeE1DpicmdtUIKnS7T583RH9xyWCLLIMWWQN6vKsuJLyHhh+ZIlCAIcWltSrNOvR8hy5CFH2j&#10;lLeLlHmzlHmrlFB7lb5LCqkLZSQQ6K3PdwEKumsFL1JOdODrbZD10cxcimq/wG8MNdlkb432kS5w&#10;WbVNushbKzJkNWToffzPHP03fa+ggxa+CA156mQ9kwFeQjydxDZtsYjwWLAtFyCwzXOPRpgVyErG&#10;C4Kiz5ZiJwSQmxBm2doyd4Cyugw9lxx3XErxhBTGaSmYMD0eZpmyvJBUPX458pAlRh0xhhtdPLPX&#10;LobJyji5S5bFdovTNj5sr8WelpVxaqesj12S3Ratx3ldEklPkVSUnLCMGP2OSwKOlGhPxiF5qh8r&#10;TYp3RFQ+Jlofa68TMNI9ThZCV7311gWZxLjWStLiXIqlpIu0MFULJprLOD6Z2u94kHDR1ri7bqCl&#10;VMcWqyJTi1maFiztXwFFG/dLM/SYrE8pkRIp1cI0LXJaZHMFL5mJ57S9YKW5l10aAANZjrjtaGwy&#10;1i9LiBKw+9fslhaq9KRoWysrbt4sXOyBCz6kLD8NC/+3wKBFe97MmTaX3gTTZW8LZjwvxb3WUqTE&#10;6yuLrL6q0MqlRPIECulSLEnnT+u4nPRYcvZlvEUXLEe/P0Uwlhx9Sq85axfPHnNYOH/qoOUmxwoW&#10;AmAow5rVfsRNmkwSV8xZ3Y6y9Phoizt30nZvXiMr8wVbLKWxfN4c27B8qecvrFm62IdA5aRettta&#10;cCdGu+3yxbMCgiW2eIF+/0xBgpQO/4n/SctnmjZtXr9BULHBVi1fYvNkwQJXNHSaR+motjRxCu0f&#10;hN4UywRLWzeusw2rV9qSefNs8dy5DgyL586yiONHZGXRZGdMlmKfDbY1CgyKraogW/8tzUqykq0w&#10;PcHBqkoKrSxbwCmIKssSYMsKr8ikuiDWmotS3HMw2lFtE1qQb46029Obw/bag6v2OVmXr0toAUyp&#10;3Iu3pHTuTNpLtyYEB5P2qhTZSzel7G4KFG5f1WMT9kwWJLDgnQKlzDwjX4/fnRySpYnV3CNrsEcL&#10;e7uNUGKncx2vCKGgIZ37ZOC3V0vRyuKc6Gv2ksKeRlmGDQKhmkKtD7IOa/K03mXrvBdQFybq/+ia&#10;kEGQg5dT13xmfJiO+xH3MlAxsWbJbD+WeIt8PLr27Rydf4Qj5j2vY/ZpYNA5DDAsItl19nO2btkC&#10;O7Jnq7vxOecq8vDGaV1rIR+szR5IQX7u8Q1POnwohTrQXuVle/cm+7wc8/aVoNkSgsJ9/fF1e/3R&#10;dSn0EXtyfdT35+tSqJ8TCHzu8V0p2Jv22uM79oUXH9gXXnpon3t6z16UogcW3njlsb3x8iM9/kDg&#10;cMuV8MMbKPMrgZdAn3X3quBAMPAIYNAxelmK76W7N+zFu9ftJd1+dndKkCGIuDYiwNAxATIkd4AO&#10;ciEkdwUFeBcQKiZuAQj+P3rsjm7TB4JwwTWtBVR1eAVED02tBIeT/d7DAQh54kmaI58c7+4mrSXl&#10;Oj9TLC32rGVdjAo8HzUl1qB9Wlsq6JK0VEtn4J3S8R8faLXh3kYb6qnXtsHGB5ttQkBwfbLbpq50&#10;2dXRdr1G50lfg40KfK+NtApMu7xnRW9judVovSD5kjAkngvaQdNvor2u2Lp0nIAGtu0NRQKOCp2T&#10;dV5a+Wlg+EzKKv9PAcOP3/+e9dUkW3sFMZlLPqiktSJe9y9bR6XAQRZ7r5Q5W6RPVj1w0IdiFzgw&#10;1In7eBHwICA9dRl6nR6TYg+8CbkuAER3TYYUqxRPXfD44DQU4Glwj4PgYIgx1+14LAqknHIleCH0&#10;nF7b35wvizTfLc+u+hwpmGxBRq5uI7hwBBc8JwWOpYp01wEcggKsVeBgunc/MthUpIWnwkbbZQXI&#10;uh1muIjf1gVfL9LWRd5QnOILVkFypCXIEk+RFc7tKuaXCwpaylK8W1elFjRmAZROu+ELk84ak/ky&#10;pcCx3lNjZL1PS1qMrHlZ+WwTIw9YfIQsgYh9RgOPeCnti6f3uHhDjyhKCPW+6ONSFMftsj4rIZoE&#10;IG0FBPGRJO4ctNiw/VL8xCy3W9jBzXb2yDaLOrbTzh7eapFHt9u5I1st4sAmO6/HY07gqtxlUSd2&#10;2PmTOy3y+E4LP7hFELFPv+mUZcQS4mCSZ7L2U7Esozq7KUuLmO0dWRu3SfLSRXV9oNOm+toFC6L3&#10;gQ5diA1aGIutnsSrzETLlQWWlxhIrqybsowEnV8kA1U7XEzSYEYXFE1lBtvKBIE5gj/c0gI9QV6b&#10;gKFZiyxx/7YqWZ8lGbqgUt0KBQq4UEYEBRD9NV1wk9re0wLy8Oao3dV2arzHrgzp8eEubbusrrLQ&#10;jhzYIQt6ppRfoCRDrvggHBEMVAIWPq0QPwGG4HXI3Bmy9GbOsDm4jiXEmVfMn2thRw9YQWaSVRRl&#10;WZ7+b3ZqnKXG69wRKJBoFX3ygGS/LMpDduncEYsNJwGLNtUnLU2K/PzpgxZ2eJclx4ZroUJ5Zli1&#10;9mdNEclsggYBWGl2kociKqVsCzOSBAynbNcmWfXzZrospypixbKPgWHL2pVWmp9pN7TQtstiOXNi&#10;n61aNs9DEp/2LvD/8CCsWr7Ctm7a7B4GIIDXABU0dJo3c7bg4ZMeDCG4mqHnly+eb5vWrbb1q1bY&#10;soXzBQpzbNGsme7xOLhjqzVWlNi1oT670t8lq6xK/y9T/yXdoaG6EMmyOmLDsuSbKnJ1LnDtFknZ&#10;lWnNyJOhIXCkaiEvUSBBzofWHwEseQbMCnjtQVBXf2OoU+dWi86xJpcbOk8fXBmyZ1OyPgUsDyeG&#10;7N5Yv90ekVKR3B3rdcB4hrdB4ECDn3tSTjfxMoz1SfHgWu+3m+N97hK/dzV4Dtc1SocGQ4OSyf5W&#10;62+tCpLVitMceOj3Qc8MRqmTzJmm658ZJgievSRtky4c93OBxLt9W1fbhhXzbNVCQcMcJo++4GW/&#10;QfKjgOE5mjs977kyCAmS8wWq82cQmnjB1i6dbzQK45wZ7mz0HAF+411duw+lZPmfL2k/Pb17xUb6&#10;Gq2REcq1BTbKuGQpoipdXxX5yVYpOO9qKvVragpXvhTteHejLPUeeyil+qKUP2DFvgECnsgSvz81&#10;qmuxQ7CO+71DSlj7UnLryqCuzx67of0HIDyjkuLRTXvxwXWHhqd6L7DwRDD3+IYgDi/FbYHCdRIk&#10;x6XUhwUBggQdEw9rCOSuax1CbpJ0en3IHtwa1e1efXeNlHmurH8ZdzqXOmXADOicH9JxGWmr8rVn&#10;VKB3tU+GhI4hwHBD68Q1QcVwd4M1C/LKZOUX4s3TtZahtSvxwhmtz8d17MKtnu6UMpzapdzbG8qk&#10;vCutXxb+cE+j1pg2m9B6c0XnI22bkYlhgcqYgEW/7aq+Y0ywADBcFzjcmtCxGe/UvmoRbDRapz63&#10;Qt9dlp2oc1vnflOFDckoI3m0T7+7V/+BHAZKKgEGejOM9NYJGurt0f1Pkh4/sz4MP/3g+zZM/J/p&#10;Yw2pkiyHAMCgW6DQXpEkcEi2Nm1bygQRVUlSpIKCaemrS7d+wQIhBsRBQffxMgxK2Y+0Sfl3lLiM&#10;thXrNYQb8mWV8pisBMCgTQuCQKAXYNB7hgUMYx1MzBQYCDp6G3BbBxPO3PqX0mdoD8oFi7SLGLdu&#10;Y5k2l6e5RdopSOA54KG/sVBS5IDA83gISDhrlhXbUZPjMEGMHDCozZeFk0EcMsKVNNb5+ePbpXQ3&#10;W9iB9XZiz1op1+2WcO6AZVw8pUUgXIvAaUs5LwUuhX8pbI8PC4o/s0eWPP0cZLWf2W2xp3bIwt9h&#10;F8P3ysKU9a/3Xz4rpXFml5THDrtwcrs376CJR5QUe+SRLbq93WJPUqcrgIg4YJckF88dsot6f4IW&#10;nQQtMtFhBy1CUBB2eJtL+JEddubQFjslMAg7tNWB4bzgIPrkHo9NRhOf1O1LUlAXwwUZAoQEfWZq&#10;9An9nzCBUDBWlfKr7mpZTN3Ndme01+6N66LUwnlLF/2UFoKrfbowelpsuK1O+7ZKEKYTGFAoyrbi&#10;tHjLjIu01Avh2odnXNJjI9x1W5gSp9fo+MgaQ0gYckusrkDHT6RekWXtOiYejmhk5HqxbnPRc36U&#10;eC048e5x0TmL2O2rvQIDLYS3AquC8qJBwU1nU7nVl+dZsazV1ITzlnwpyiXs2H5bLQts3ixZZ1KC&#10;rvCm5fk/8CqEBFgAKNi6BS5YwMKmVwEeCgZNee6CttvXrxHQRXqsPk/W8sWo0xYXecJizh2zc6cP&#10;WLgUQvhBHeOjeyz6zEGLCz/iliWwkJMU7YldZ0/st0hBRVHmZe/e16r91FxV6ANniGN2axEZ6222&#10;qySY9bZas6zbuMiTtm3dMndlL50bJD1uXbPStq4lNDDHdmxeb6311XZNx7FGltGRA9ttJV0eZcWi&#10;6P1/6r+/8PwLNme2gGHlKtu8aYNtXLvGli5cIFggt0GW7gwAaYbvA/ZZaB+x32ZqXywVMBDCWLVs&#10;sS1dMM8WUm5K0qPev2nVMosJPyHoSRcQFFtTWYkDQ2VelsCwzPpatPB1tdjkkOBzpEuKKLAMb+g4&#10;P7mBsh+wl+ndf2vYrmtxba/O1blSoHOvRMaA1hMpM88tkLVHjke5oKpUwAa4NpdoLdLn3xpkVkC/&#10;zyp4dn3ct8DDQymip1J6L9+5JvCYsLtSgiG5o30WajHsylFK8SVex/wCKbp7grAbui5uUgYogLgm&#10;hUnsmfr5moIkK8nA5R8pAD/r0JAu8E/VepF87qCvF/FaBxKjjuoaP2Rnj++2gzvX6rgtkuKfYysW&#10;zPIKE8p+g9DE8x6OoLmTi6B3nmS+hPt4l1YtmmPH9+/Q+VJpL8nSx6qnCoHwCnJjrNt7FUyNd/uk&#10;Q64Z5hFMDXdYp66xgnQBrtaCZPo0XD4n6Imz8pzLOm6JVl2QYvVleHa1Zuq8JI4fOkcbBeO46Au0&#10;z/PSLll1sYy1piopuVprqyU5t1LWcqON9ei7BB0P6J54V/tP+xOgGJPhMdTZLAUpyBNQjvch5D6Q&#10;H9Gv38dvF7TpGFzXWnRd8HFd4HBV58qIlH+fFCu5QoXZl3WtR2h91LqsdYfGUPWy2L13RGOp1pwi&#10;hwegktkVQF6HzqFi/cfEmNMWRcXEib0WSXKortv486cE9To+4ccEd2esSJ9XXZRhDZXSTy2EBJr1&#10;22nPrHVRvyWAmAGHmind9t8oA+ua4OSK9vFof7OgosVuTwpUp/Sa0Q4/BqM6Fl1atyi/LiTJMj/N&#10;wblXQAL4DXc2eOhhqEtrbke1exqCpk3ap/RhmB4+FQKG/+ohCV748x+9ZaNNZLtmWm9tkiv7ISno&#10;IASR7WGCzqqUABhKE6y9MlE7Pk3KOJAeQhcehsiWMpfCR7kLGkLAMNZeFMCCwABgGGwusCEJI0uv&#10;dJYJFgCDQh1IWf16Xz+5CwKFIbwLDTlS8lJcgobOGpRMpnsO2quytNiQGJXubmvc13XkFBQmyvq8&#10;LLrnuQw9l+kegu5a6mipp5Xlmn/ZyjJjrBRvQFasFhTi8VGWEXfSLusCvhi21+Hg5O41dnTHSju6&#10;fYWd3LPGIg5utIhDG+3s0W0WfWqXlPd+S5Llj/K/JAjAvR9zameg5KX4Y6T44wQCcQKFeC0KsXou&#10;BAGXwoOcgSS9160LrI1oap8lUYDHAe/65aBwRiftacqA9liU4CFScj5MYBKtkzfujF2+cNLipHBi&#10;Iw7LQjkqEsZKDbP0i+GWfTlSC5X+XxoDiyiDivctUpmTaFVk/abGWmHqBWssFTQ2lQnYKgRvdMes&#10;ssnuFvcg3Bjssqu9bQ4HtGvtqikVyJUL5CoFWiXWWJKjz0vR98RbzuVo7ctIuxx5SvvouJcyxZw6&#10;6HL53IkAIKLD9PgJ7esj+u+nvNwrMfKYtietKD1ai2yiH1eAr1PHjlBER22+w8Jod627T9tkEdXL&#10;uizPT3Ipyb0sSyDKL3Au9BMHtnrVwJHdm+2Q5PDuLXZwlyzmdStssSzwudS6z3zeXghBw6dA4Q+h&#10;IfAqhMIRz9lsKdX5s+e4JY4b3nsY6LlVixZY2NFDsk5k2VQWWa6AITHurKXHR1lKQqRF6/icIytd&#10;C1J6DMfonKVqQWMoVb5AqiTrsocbIo4L4rTYYWmTXT7e36YFpdGuMsFPC/19YvK3xqUIgsY1LFaJ&#10;MRFSMksdGOgWiKdj6xopfVn6NG06vG+XjQ0K/KQMG3X8Du7d5vkL86RgQsAQEvosrFixwjZsWGfr&#10;Vq+yRfPnBa2w/b/SYyLwtHwaGPDGzJIlvGzJQlu9YqktWzTfFswmXBMoOJL2Vi2aazs3rLTwo/ss&#10;LzVeEFgjxVqrbZUNtTdJmQ3a/asjrtyIK9/Rf72i/z1Em2EtjDe00DI58MmVbrve26A1QwBVX6Rr&#10;PF/nb5ZVaaHNE3QlRZ+RxX5a19MZXZ+n/BxMPU958SVrLs6VkVNuI62E0rRIt9ZrLaKbX6vdHun1&#10;2QU3h7t1vrfarWEpNYHELT0OKN/X7XuycpEngo03nt6zzz8Oegbc1WNAg7vVb16x68Od+k/VnhPQ&#10;WJqudSbWvZK5CeGWLkMk7fxRSzqr61xrCUbJJeA97ICdP7XPTh7YYnu2kPy4wFYvnusVEOTGcI4B&#10;pu5VEEQACgjeB5o9AQ3LdG4zRI08hoL0RLs5PuDu/nu4/aeI54/ovrY3tb2BDHu8//7UoBRSrff0&#10;yIiP0H47LoiVUXLuiCxrrS14wyQ8hiSeP+nXcZrO7wwBeVZitGUnx1mhILc4K9FqSwX99VojBAud&#10;jZVSfFonygqtqiBTIJxoFVKG5IR0NFRYQ3mB1ZXm6bpJtwo9315XIWtaQKjzoqO+ykZ72gXHPTbW&#10;zXWAJ1EKWYBxW//pls6TCe3rHn1Pe4OMBMFwRWG6VeFdqNT6QdhISpYKBoZb3SLZUrdvSnEziOqG&#10;7pMnwEwLPHdJcWGC/OOeRJyREGX55BzpuszCU5oU62sc3r1qGT3t9WVS4PW6/lrsykCbfpfOS0EB&#10;XpQpbQGaKcmtq0OChn5df+12RVAxQY7DUKue77BbggYMnZuCt7vXBjwRFO9IUaYMV62peBXba0sE&#10;WvU23NEgoKrzEkoEeMA4AjTwZHy6NfRn5mH42Q8FDI1ZWpDTrb3sknXQP12KG2AAAHrrMiSZAgNi&#10;/0HiIuGDXgFBt+CCLZBAOAEPQyhvAUHhk4cw0JQniOD54HZ/Q64NtxY6RAAQPNZTLzjR94SAgS35&#10;DQAD+Qpt+l3N5SlaHKQ8ZH2SFNdAkiIeA23rimggEpTbhWChtVzWamW2/pMgozLLmvVcbR4WhxRo&#10;2nldwOcs+5IUmC5eum3F6uKNkZzet86O7VxlR3asEDSssLADGzzGH4fiJ1wQTqKgFKCUPtYBA4K4&#10;6OMFAp4vMB1OSNBrE4CDs4IDWfG0+s2MoyKBRkIRlh3/SYtf8g7IOUg4e0gXqMAFD4AkToL7OlpK&#10;kFrh87ofI0BIvhRuuWkxViIqrshPsUqRP3Hf2qJ07asC7csSAQBJhDVeNz7imcF12rcBDDBb/YqE&#10;2x01hR7fJGOYeGyvLvBuXeyAQVtFoXsO2mVFNJXlWWNxjjUUZVk9QoZ+LglbCQKTi5abGCOJtnwt&#10;HNzOuBhpmVKKyedPa0GE0AU2pw8JvHbaCSnzYzs3WPih7Xbu6C5Z3dvs/Ik9gqhjlnkpTAqU5M1o&#10;h5nshLOWkxjpiWFFmRctRRd1tPbDGbwpkrCjOyU77PgBwcGu9W6hHdi+1o7u2WSnDu60cycO2qlD&#10;e2z3lnW2dsUiWzhnhs3WgosSfM7l/+pV+PTjnwYGGhNhYRPHp7yQRL+Zkrla0KkCyEpOsK7mWutu&#10;kVUlxdSGy1LHAcunJC9ZihJAk8WmhZWFp0jWmLe8lUXMNjbimI7xYSvNTbEBLRLUr7MA4TK9d23Q&#10;W+HiEieufgsX860rNqTjGC+FSGOklbIul8yd4fCybd0a27ByudFp8eThA3Z1bNge3Z2yBkHegT1b&#10;bcnCTwGD/m/ov1MyuXJlAAyrtZ03R2DE/9RrKCPl/+JpCb0ewTsxZ5a+d/lSW7NimS0RsMwXQNCP&#10;YuGMoCPhltXLbd9WHZ/tG2WxnfCQxL3JcSnbMbs2pAV2lFCFrFwtxC1Vhb6IF2kRz0s8r/NI57us&#10;xuIkyiBlrUupZemx9NgzlqXHkcuRx3WOHZZCE5hqwU+VQgMaEgSu8WEC0qgwy7kYZYWJsfocBoDF&#10;W1VWslVnpVhtTpq1McNAoNesc7xDW4CCUAYwgadtQgA9JktvVHJVv/PmSJ9d0/Pjep4Fva+lRoqt&#10;225LSU/2twt2i608O1Hnb6SuhTOWFnvKr/8sF4Gy1p3LMg7itZ5cDNuvteSIXT5/QkbBPp3D672p&#10;GPkIKxbM8V4hAAMCMBCC4DHCEMBCSGjDjaxcOEvn/m5rri61u4IwwgJPb084bLoL3vsktLkyxQ1O&#10;P4/i9DgHhRhBC4bKRQFMrIyWeO3ThAitTQLey5ECHf3GzHj6nFz09s7k1xDD75DC7myU1SslStiA&#10;77w9OWzjfe2CkRbraaoV5BdYSXayNzJrqyu1+vJ8KV+aLxVZa22ZQKFe50G/3jcq5Tuo2wOe83JX&#10;UDYlUCCseEufeRcIuhHIHQHmDSlklDQW/W2A+u6EPb59xR4An5OCpqsD9kiPv3hrzENXz7R9JIBi&#10;mBVeKZJaCUcQzuhrq7YBKeKRHh1zKXmAvU/r6FiPDCjCKqNS8HhbJwY8RIUQrqLPBHMsCJ1cGyXE&#10;odeS0HlTQCYBbsilInxyd2rAntwds5cfXbWXHly1Vx5N2Rdfuedtrvn+0lztI0FVXUm2wKnU9+kg&#10;+TL6fVRE4GXAu+DllfrdeIiePLrze0mPnxkwjEk5d6OwK5NcyV9pL5Iyl4XfmB3kI7jXgNtS6I2E&#10;GYqk0ClfZJ5DgY3o9QAAip+8BfIUkN7aLJfualmLut9HyMFzGQQYeu0A+QvN+b4l9NAlOBhoybNh&#10;fR75ClRCIP0tZKZK+etzuhsEH02Fbn0STuiuz/eQRJe2uLB7CT3U6fUkGVXnSuEBClQ1pFoj9fuA&#10;hSzYmpxLViqFlC/F7RevlDW5AvER+6XQNjswHN250o7vXmORx+i2hyeAC+aIK3bCFcm6T49/5DKK&#10;PvyAj+9NOsc45uNa5E5bnpRdvha4sow4KVpdWLKKG0rSPcufpLd0ZgbotYwmJucg/NBWKdAdFnV8&#10;t50/vkdKdK9Ei4msc2iehiVp8bJUdLEWcrEWCJjKc728h4WWMjUanwxKYQ21iUYlxFa9DKhail/S&#10;VYcnQSeeFjjAgISolkpd8LUCBCkTpFmgQHihKk8nreCguaJAEBZIc2mu1coSABYAhRzBQb62xenx&#10;VkH3M1qvastzBcmxXsfM4h0vZUh519nDQNlWgdh2/UdB1dljWiwFFGFamLQoYdUkaD/TZS5B+zJa&#10;Cxh16hdO75fy32PH9m2yw7s2eFvn4/s32+nD293Vj2chls+JPGZx+pykWCkILHf9zssx52zv9k22&#10;cukCDyGgAENK7z8LDFqUmSnxSf+FABqoEpgvWJg7c7YnB4aGUC2Vgow4ccTqyousT4pmUEplgji6&#10;FH4oWW64S9ayoI2yrAYtBHUlgi9BGC7dDi0KFdrX0WE6p2LCtUiUSXnKIhnocMHdec3dnT36TOKg&#10;7e7iZOHskrV8Pvy44GCJrVg0z5YxmXLJIttOhYMUOFZ++IljWrzGJSOWn5lsO7ett8VSKnOlyAkl&#10;PK//i8ykK+OCebZ+/VrbvFn7a8VyvWZmAAx4F6ZDE38IDOyfebNn+QwJGj05MMx6wb0bK+bPcVm/&#10;TL9p7QrbunqZQ0NZTros3gl7+f5NG+/tkDLJl1V8WUB41r0EqbHhsmpD/QOkxE7RI0X7R9Z4goCR&#10;sFq0rg8vBzy9z1/D+ZOu454RB5BHuaTHREg50wjqnOVcOu/QkK3bhZdjrSY71SpkiRckCL5TtCYI&#10;IoqTadyU6uDQWCAw1rlei/ULXOgYtel49TXVyGLO9+tkUMd7oE2WpsDh5tiA3ZmQ0hhjIqOUZGO5&#10;tVbme6ko13xl7mVrLEnz9agmT9CYHmPZAh+Ahy6gDaVZUqiXLVr/ee/Wte4pWLt0oQ+lwqvwSd4C&#10;zbBesIV4cAQKeBlIjKSyYokgkGqJLauXWnJclJQN3ikpxt5WG9E5SLtk8ixww9cWZ+o4JFmhLGk8&#10;kpcitK+1L+O1j+kEeUlrWkrUSRlW57SOBblIxVp7yB1hzDK9AVBeU6Ndsvpxr/fofJWS7WuT5dtq&#10;vTo3B/T9EwM9Hl4Y7GBWRb2uhxZ/LaEFvAUPbozbg+tXBBlX7UWdDy/JWn6FhErJSw9v2bP7N+zR&#10;7Um7J8X78M6kFPAVlwfkm9y7JuV7Tc+T9Mj7p4zukvxP8gCqBDSsSSSmTvRSTdPriZ/kdBCiYew1&#10;ZZO8h8qNu9rev0EOlEDr7qS+/4Y90HeRZ/G5Z3ftjZcf2uuP79izu1f1e68I4sdcKL/kPsmTdwUq&#10;hCV4/+dffmCvv3jPf9vDW+PaTtqLJOe+eNveePWeff6l2/ba05v2x68/9BkYhFPLKL0WMDdj/Okc&#10;Gmiv1b4kDEFbaK3vAhrAgSZO3P5DD8NnVCUBMLxt4yjtpiIbEiyMtpfaVE+FjXVIaQsUeqTEAQYU&#10;eqcUdi+DWZqoLEBZS5kLFIbbi22otUjKX9DQqM+SAkf66nPdsxBKcBwVCBBqGMCDIDDoE6g4NJCr&#10;UC9gEJxwe0TfzWv6KKlszbfRrlJJmY10lonuK4xmJ336vX3NxQKWUhvuKNfzlXqf6LaV3uACilpB&#10;RE0ADJTvAQlIU3GKt+dsFjxUZ1+0sjRdAKk0dTpnufFhUmxSNqd225mDG+3MgQ1S3tv8okmW8qJV&#10;avIFrBcGBZ3SYkQvgzD3FOTI4s8j3pca7TX2dK6j/K9Gln9pJs1oLkrxpksxy0ovz7aSrHhLjjll&#10;sWE0V9ljJ6UEj8gyRrgdfniHnT0qaKDBytnjlqGFj+Y8uPwKsy5bmSxSrNBybUl+cxKtLRFQVXiY&#10;AK8AJUBNWtRqCjNlDVxyt1pBqhZFWbYVUqJsS7IStWAky1IIrNzqwgx3g1HjX63PRQCK3mbmscty&#10;FpC0Ci5osFKrzy3NTHQ3nVvJDgtpWhST3dOAyxLvAqEIwg8AAyGIxEjCP3RNO+2d6IAKytJo3Rp7&#10;+oDFaZ8kRtGSlnauJy2O+nFc+XQ+1EJ69sQ+ixJ4xEQILvQewCDlYoS3hK3SPm6szLV6SV1FrtE0&#10;qVaQEyfrcvO6VbZwrpSfFtYZf+BW//2QhLYSPAooRp4DHGZSRilQWDiHgU14FwQeet1cLdxbZM2n&#10;J16yppoya5JV1y0Yuymr47osOSyTSSl9kuhIsprobdF5XeO15T2Cu5GuJn8NSWoXzhyx1EtR1gCY&#10;Ce4aZIG1CR56yRXBJUkjHMJDvYIQWbmjsnCrdYxPHiE3Y5HnKyyeO9vWLFti2wQMKwUOWPqXos9r&#10;8bptV2WxJcdH25YNq2zBvBk2Z9bzDgz+v6V0Zs1+3pYsWWAbN8nC3bLZVq5cbrPnzLQXgAmAQQpq&#10;5qeSQf19EvbFwrlzvG/DRgEDALVIoMHQq5UL50nmGgOxlsx+wZbLAt6xboVly8rHmrx7ddTnIORK&#10;YSdJkScCl1JS8ZEndH0cEjDgdRPMnz7k3QmZ6ndZCu2SzpWLgkTAIVGgmHrhlBSvzqekaF2HNBdi&#10;dsd5z50pSKJMOs1q83VeAwkZSVaj+226Rlq5RnLSrF7PNQgO2OJxKEvV9SaoADLSYwTqkgIaFhVn&#10;6fpJ1zWFlyjF8zHa68p1LGsc9DimKOergx02IesUC5ZwX3d9sdaqars22GyMl6bC40qPLMe2Kq1t&#10;jPAP8jbGepusWNBw8uAO2715tW2W4l82f5YtmK6Y+DifQUKox2FBQt8G8h1o3EU/jlUL59iJA7us&#10;StDTL8Xdq9/l64NAAUXUWJEn617/uSzH2mqLBTUZgn5BfkqMoECgnU7r5wTBDUZXjicrN2lL6+TB&#10;thp3n3N+MylxvC/IPcEjRsJjU2WRzuFCl/62BvcWXNO5N97fqdd3eh4CiZKPpIhfvH9dVvYNKewx&#10;u39dQHBj0h7fmdL5GsgTPc+E1Qd3Juy2FPmdm2N2V3JPivkBJZdS5A90+74UNlb/UGeD1ZZkWabW&#10;zOhThyzsIHlc+x0e+f19zZWewElvDcI0eF48gRMQIUzjuRX6XD3+yuNbruwfkQei73is7csPb9rj&#10;mxP2hPuI/gPJnwAEZZhP9ZoH+i0AxxPd/9xL9+3Vp3f8902NCfhHOnUddgnee+3mVcIX3O/Q6wc9&#10;WbJSaxgJlzSeapS+aK0p0lpRJTio8BwHgIEQJWEJAILQxHDP77eG/syA4aP3f2CjHirQySwQGJEC&#10;vuIJiiQKkpNAKCHXQwwdVdQVZ1hHJaLbNXoMzwRQ0CDl3lRgwy1F+hxBhKz9IcHDqO6PtOi+wAJP&#10;BB4EQKC3CeDIlOWb5Z6H7jqSUjL9+SF9t79G0t+Wr8W03IdjjXUDC6VabEv0vHZiI68TqOg3j3Rq&#10;xwkW8DyQ40C+AmVM7do2lwTehSYJsNBJbkNZhjUVaNHIYiZ5nFVm0vcg2sMUJDMmRB6yuPAgITAl&#10;+njgThQU4B7PimcbbmV6DzkRFVm6sOhJQD+CojQvASyXNVGQQo38OYHBabtEjF5KrTBD8JCT6D3P&#10;E86ftBgtiOe16EXJUkIpRmp7QZZU0LJUClYKMU10nyeqL5UiLqe8Li9FVnOylUnpV0nBAww1RVnW&#10;ivegvlz/m7hukTVL2TSWQthpliuFnJlAe+RL3jaWeDnDkCjbI/6YKZgAGki4ARqqCvWZUmAQOpAw&#10;IWsXS7lH4FCvx0jI4XmAokoLLwRPDXq1fh8u90SBwQXBTtSxvXbuiKx/kvym8xjSYgPrL0/fWyyQ&#10;ITEtJ+GCJUWd9lwHrMTshHPeqwCXdLZ+d7r2I/uO30dMsURwUqbv8jpo+ruX53iHt47GUutoKrW2&#10;xhJraSixaj2XmhhrRw/uttUrFnvuQigX4dPA4IpPiy9K093zkt8DBilJPAoLZs9xobwQJUnlwOJ5&#10;c+z4wf1WU6H9LsuzRcqjv73OaI2LZdBWQ1KnrAQBFxP5sHSAu2YdoybBF0qmRccuQ/vg+L5tdv70&#10;ER2PGEuLvyA5LwiSNddcq8WhXuDQYIPdbTbYo2Mha62lodobRB3YvU1wIEtUvwVZu2LZx8CAtZ+S&#10;cEkW2Q1/38ULlFQus3lSKgDDC/zf6f8/c5YUzpL5tnHjetu8ebMtX7FUEDHjY2CYM3OGzZb8YQUJ&#10;+2LRvAXeTpqSyqUL5josLJeE3OTz9RkL2F/6zl0bVltRZpJ7T8YJQwgYqmXRE8Ouk2WFm5seFBkC&#10;ABoh5cj6zRFc5uk8KEo6b/k6P/LjI61I5xCzEaoEvi16XwuKrYwSRlr1Zvusg7IMuoWydpFkWyrl&#10;l+fgQHitu1aKXPu/U8/11moxrq+w9vJCh4mSVIGwAIFtcRolngIEnXe4ivNT4nXtXNI1kyxoSNX1&#10;lGL5AohQPJ/SUCC+0b1/JPTmGd0syb8Zaq+y4U46/nXZvWsDUrpSGEPtUqpdLljrJLamCnSO7Nli&#10;W3SsGJCG9wAocGjQPnfRMZvLcdGWiZYAwyKBxWIdW/bzTu3n1IvnHRg4H/F6DHTU6VwiGbFG+x3Q&#10;qfLHuugzIRhoIZmvgZLRGk8kHZMCJrRJkiPXeR2zI/R+qgLo5si5TvIfXjWO58Qg1QYC2+4WG+1p&#10;02NSjleG7dbkmN0YH5KCpP9CUEpJqeTtCYG05IYep8kTAHlzYlgKlJDDFbsnhXwXl76U+40pvU4C&#10;NNyXQgcY7uo1N0k8FaBToUGiIF0aL2gtOb1vu0ucDBa6NXbVlcpYBdDqA2C4NmyPBC5e5imF/0BA&#10;ck+K/oG+D+/FIyl8IOGGYP/6xKDd1u+9r9c/FNgADMAGsMBArNcf3bJXBRMAA7DA78ETONLXaqMC&#10;x6Euei/UyZio0hpVYb3av70d2q/NpdYqmOwQVGLk5ArUsgVtpblJVluqdb2W8knBnoChQ2salRIk&#10;OY73NweeBsEmHSAfTJdVMq3yMwOGHwsYBl3Zl7hiv9JaZsNtlDQWuidhsEkKXs/jXWirSLPW8lQp&#10;RKomqDDAVU37ynQpf3IPBAdS3qMt+qwm3RY4jLeV2BUp+VCFRJcgg3wEEhg7qtOtrTJVWxIbsz0M&#10;gfQIIJBewhLNzI4QFEh6BSAfVz80FOhzsnUR8r5i9yx010thkN9QLqu4LM2lRdKq++3lghyBQmdF&#10;lnVWZllLcao1SNnX512WxXEpkJxLVplNB8KLVp6Di10WeUqUrOWzWrDOWn7yeVkV0T5KmNs0IgIS&#10;ilIuWEbsaVk4eB7OeLZz9Bky3fc4COBBuHBGFpEAgfK6TAa56ISgXCdNC2A6QKDHCkX3eSmxvlBm&#10;SVDyKHUSYIj5kZVLyU9VSYaV5GkhlOIHGEjAweohLNFNFzYpTfoldNPRrq7YcxqAgBI+Rwq3xpsI&#10;pej7tCBOexjwKDSW5wUQADD4wsCCl6d9XubKDi8D7Vtr9FpCELnTSUDF6Qm6GAVOWpxR/gypIdHs&#10;wgkB0FHBgoDh7OGdAoddDhCARJyAiMEvGXFnLTX6jCUKJC7rPQyHoRSzSgtuA4lLUgJ1snyqBSO+&#10;+Iq2W6RwO+q10DdVarGrtE5PnhIsir7bZD011eg80MXXK/IuL860yLBjtmX9KlssKy1UShmCBleU&#10;EpTeH4orw2nvAvcpo8S7EJQVBmGNObLON65eYfHRkdbWUGVdLXX67mrrbKqyFi2wZIx7Ep6EJMdL&#10;57CcAVIyr495C99kAVTC+dN2Rvtp//b1durgLosOP26xZ3W+yLptlLXWJ6utt73Bpa+zyQZ6Wm2o&#10;r8P6u9osLzPV9u3Y4sOugIPl2mLlb9+4wVYvpVphriDhnHU2N1hxXoadOnrAVi1Z4L89NKWSfQAU&#10;zBFQrVy+xLZu3mAb11NSucRmz5plM6SoZuu5+XMJYwiW9Fr2SQiqqJpYtnCh9vN6W7dyhS2eM9tW&#10;LJjnEpQGPu/AgDJjHPPpg3t0HuZo0Wt3RdMhRU1yHJ4GFBHJXVjArTp3ycVhqiD9DPp1XAe02A7q&#10;sWGdk/QCGdT9UYEZEwavaXEm3+CKBEU3IKu/s6bMQ3E03mmrFETmZ1oZXgZBQXWeQFfw0FScK8kT&#10;8OcIMJIsNyHW8hPjrConzeoKyaGifXWpADVH0J5uRemJ7l2oL8nVOSpLXaBDQl+NzlVgoVxSW5wh&#10;5ZUro6bCfz+zP2oLBOT5yX4bS5c8B1zmZTIiKAMk852Wybcn+q1d74mU0tu5cZWtp/uj9iNA4CEI&#10;HbdPgCHYekKkhDbcyEKd6+sEfyf279K+LPJcBqoMUOokyoZaOOO6J1bPtlf7Eu/XCMl82n/kPg1I&#10;QfE4ipjwBWsDCYvEzkd7m12uDnV6iOGOFD8hmatDPZ6sONDepO/ptOsChZuCAeS2ngcYbuq33Bjt&#10;s2vDPS43xumtIEi4fsW397Hi8S48uO5wcBurHXiQwiY08UCKGs8CeQyAB94F8n0G9ZvZ/yQUk3yd&#10;LRBvkvF0pbfF7l9l7LcU/tSohyKoanlwfdRDCk/vTNpDgQj9HQCQW3rtTUILV4fsml57Ta+9IWgg&#10;fAIwABoI73v18S33UngXS8Izk302Mdwh40HHV+ttndbRVhIwyZfQeTrSL5gaQJp1Pddo3SDfqdgq&#10;i9Ms7bKM1sQoH6ZVU0pyZYmDQW9rpd/u4hgJEob7BGxUhXWTzxAAw6dbQ38mVRIfvvc9zzvoF7mM&#10;tBbbeAvxbSoUpkMK9DWQMse70F6Rbq0ChKYSnfACB5oY0amsszZH1EY/g3Ibayv7BBhk/bvouaGm&#10;An0PzY1Q5gzYEXAIFNrxWhDq0PdQOkmYg3yFHoEK4Y5uQUIX75NQLkllBAIstJLIWEH3R2ap5/rt&#10;oGZfv6syQ6CApAt2CK0Ienh9kS7YLMFAkpR0fJgVkICoLVIgMChMoqlSlDeLKcmIdSnNjPPkOzwG&#10;WYwdjiZB8ags5dOWIkigiuHMvo1SiNs9k/g8MdWzUoiCh2xZR3mCg5xkAQIWkyAhF7eflHdRtixl&#10;SamkMi9oVsO891JZ0Ai1uKUSPApVWojqmMEu4qT8pzA7wb0NNVKINVqYqgt1uyjNW+s2lknRlqRL&#10;sSdpcdIFrgUKjwLeDhoDZSdFe6906vzppV6WrQUuJ8WlQBY/SYwlmYkfP1aZl+aLBCGMQgFCli7A&#10;S1Lu0acPW2zYUSn/QOL1mIcfSG48c8hzEgADBr0ATeQv8ByP4WomHIH3gO5zZaJ/ejSUC2AadIH5&#10;2FlZP77VgosC8QVNdN7fpotl2rLp1+LWJ6URSLUvZB2NZaL6Zrs21mM1sjZPHt4rS3u+NyiiDTJh&#10;hE8DQ0jx/aEEz4WaOgVDphZKEc55YaYUZJD8t3zhfDtz7LAWhQIpZF243a3eybC9oVLHLNNzTkJ9&#10;FRigg4Qd3m0n9m1ziTxxwGIjBFdnDvswrOOyhhggRIZ7Wa6uuTpa1WqBYXHvpSGMPr+r2QZkvU2O&#10;9ksGrCQ/yw7s2u65C4vIGVi0QBCzynZs3igwWOSPHdm/W1ATJXg6bju3rPfETxox8R/4f+wDIGCe&#10;Xrt61XLbtmWTrV+3xpYsWuweBZ4jqXEhCXjzZtvsGcF+CSWD0peBoVOb16+1VYIUGgktF7ys1P4h&#10;y58GRCiwlQtm2+5NawVKEbKcSq1Pli+ufKzRG5QtSuHcvjogxdKr400PgU57oAX7thZistwfkMA2&#10;2W/3r/R5uS8zHkIjia+jtHT/mixc5MZwt90c0QLe32HDHU021KYFtr3R8w9aq4nf5wh2k6wkLclq&#10;tA/rC3MFqhm6/hOsLDNF65uUohQeFRyUew5pv/cKCLv1e3l/pyBnvLdNyq7brg7KipbyQ3mQjMr5&#10;SiLdzbFuKZdhKSf9Dp2TA81SDAwPE9iSnY97n2s9NyXa8mVZVtEdkrVY7wWKEy6csQM7NtrWdcu1&#10;L2mx/UnOgkOChHwGhPsAAx4I4AwPw+pFc31/56bEuxJ/JCVMzsCUfut19p/2K02Kbml/3pJSvKnb&#10;1wQPA4QvZCh01ZbIiBAg6fokZImHpVJrATADKFyR8gs8FsTXawQI9HKo1XkrSGqqlTD7oNHG+jtt&#10;qBsrm9wFwlABvJDoyhbPwkMaaj24ZY/vXLeHt67aswc37aVHt+3pgxv2+P41t/aD8AOeBVn/hCME&#10;DLj62SI0g0LpT+icYG3AMzI11GWPBRgv3ZvyKZps72ofDDHTpKvJkxVf5Dn6QghQCDm8qO98oH0F&#10;tDzU9zzSceU7EcpUn92+ao+mm03RhXJqpMc9hcVaIyt1DLvINZDB0izIbRT0UsExoPVrXPv2qs6J&#10;ay5dut3lYDEpGRNAtAoIsmlGl3TBw1IYd62CSvYxIQjWOXIZ+jr03wAFQlo0btLtT4ckPpvGTdPA&#10;0CNrv6++2IaaC22kEbc25ZRZ0yIFLiige2KHFLa3RRYwIHROxMtAEuIwYQHJAGGCOsGGpL8u13oF&#10;Ez36jC6aKOm9nVUZ+gw8C7qtx9t1vwmA8M+ivheFn6aLUe8TZHTW48oTsNTkeN91bgMErVXakRKa&#10;/AAOTQIDKiXqipN1QZIPIctYEBF0YxSlacuo2rI0Wfdxp7xqITGChJ6jlkJnw3NHgg6HJD9S8uRC&#10;HP2M5SZGukuUTG2GAcWeORAkJtLT4DS91/dY+MGtUoQH9dooH05SkBZndTrYLAz0Km/XtkR0ThIe&#10;Xf9CwID3oCiTUh3cnYl+YZJ9TAthhwa9B4ulVNsi3c9JjfXpbBm0O9YCU5LD+y8JAqIEA+GSMMuQ&#10;EEK5fO6wFLSseUq2wg/Z2aM77cyhbXZWvzfsiG4f3uF9ABKiTnmeRJys+0tS+Jnx5937QL4DnoS8&#10;5DjLSYrRZ0cKlsItXlZy9OlD+v+AwD6LkAIMO7TTIo7s8byLiKO7PLzCtLfkGFnQSDRdKiMdnhC8&#10;HdUCJNoet1cXete1sc56LVLU1IvEdWEguA+vuAXT7guwexh0AZGRTae1NlnxDhGyMLtksbXpvcxu&#10;4MKcGO6y/Kwk27V1gy2cO0PAoEVVFhphhI9DEu5B+AQSPi1udU+/jlJKH2E9a6bNeT7IWEcp7t22&#10;RQCXKYXeZVcGe+zqcK+ov1W/pUq/pcwTlwgB5eq446ouEIzlsj8lxfpt5CjQNa5CVisJj/FRZ1wh&#10;US1AgljQjz9oenNFSoks8StD3Tam21OyyCZG+i1Pym3v9s0BMMwBGObblnVrBQabvBcCeQ37BRRU&#10;ShC6IJdjgYCBfRGCp4+BQe9fs2pFAAxrVwsYFtgsXufPzfQ+C8sWL7SF8+Z4D4oQMMwWRK1evtyB&#10;YQXPz54ZAIO+n9yFhYK15fNm2s71q+zC6WM631M9N6NVVj+ldzTkecLCLAuS3A/i4QM01xEA0P/g&#10;Kq5uWWdTA1pw6Siq82VcQIEVPCmImhIg8Bp6U7B4k81OtcK9yREXrN47V4a9eyPtiFFUI4K7rgaB&#10;ZjMNidptsr/LxrQd6RS8aL8+vXnNXpTyenRjUop/UL9Jx3eEmnr9nmlACFzTky60MX796R17WUqJ&#10;2D4zEoLyUF7fbmOUwkmRdOh8Jxlyoq/FGNvMOoHhUJSV4G7oCg+1UTKcpvPhtB3cucm2rVvhFRMe&#10;2hF4eVhCAjBQoeM9GbitYxEAQwBoy+bNsnVLF9q5k0etpabM7k3JKpYyfihF+EC/3asnpAxxr9OM&#10;Cqt7Uvu4T+dvD56dhgqtRfGWFB1mmQL7tEtROo9jvMcC1T9URQDGlFSmXoyyjIQYPS8jRODV20Jy&#10;o+Cjo1nnNL1RGMvcbLd1PJ7JGuY3PNZ+e3aP5k1T/tirj+/Zs/u37KluAwsvP75tL0mBv/zktucB&#10;cP+ZlDm5AU+n5Zlg4rHOHXIQXn6oz5DiBxyecV8gQJgASMCLgDfh/rURuz7cY/Q24Dq7d21U+wRY&#10;0XdKPvfiffvSa0/9u57ot/F9rz3T79KWRlO8JtS06r7eCzB2ykAoEiwQQizTutajtWtMMDVKboeg&#10;l54MJEFSxXGDHhhXBGaCBYTqjjva93cFlngfCDfnpsZ5jlpNSbb3WQEShgU3w1oDHdBo3tReJcNh&#10;Ghq6f39a5WdWVvnDd9+0LintrpoCh4OeKhog4UmQlBOPTzHmJrB15StoaCxJEY0n+pbH6HFAK2Ua&#10;I7USCtDjLSWpHgJoL0u3Zinx+oIEoykS8xpa9LmIzwzQlkFD9UWyLBk+VJYqCznNhXHFzfq+Jn1O&#10;q0Chqz6ogqA2HygIRNDBjAEBQ20hFrU+i+8ndwGIECTU6LGq3Hgvp2RGeeqFY3b57EFjZjktkFPO&#10;HxcsaLGOwCoOGhpdiqBkklkLR+1y5DFLjDphiZF63fmTPhiIEkfKuPKSL1h+sojwElPNzkvJJ3ho&#10;AcFjUM+8dlkReAI4CdITzlumFEdOSqx7HbJFkkh+Wqy/J1+P5+nxAkIRggfGFnsGs16Teums915I&#10;iD5p8Rdkyeu3JbDVb486tVeKeodku507tsMij233ao9T+zdINtqpA5vt6O71gezdGMiejXac0sP9&#10;eq2UPa2IcZVnaFEAGCj5YwswZOs3M7+ARigsHrSdjZZVfP4UCYkHpQQO+fjZ86cEU8f3eggmXvsH&#10;jwbw5J4UAVGZFkQ8IjTX8bkBUqgAQj8uTzwohUHSJCBBEhblXs3afwxuApwI4WB1xV84bRcFOvQ4&#10;IJ+BRauiMMMq9J4mAUW7FjOSHbGo165c4hb1PCmuObKMA2AI5L/kYQgEpSirTlY2TYioOCBmjPt3&#10;tRRj7NlwXczNUuhS6sN9ngneIysUZciC2iHF0NcmmNFtkhixwsgSJ26PlXfnqqxPKbHellq7LBjL&#10;Soz1UjQWMMrRrsgyuyYI4bVXpQQp1brKbcl1WeOjA12WePGCbd2w2gdMMX1z5ZIFPs9h15bNDgwb&#10;Vq+ws6ePW1T4KTu4Z4cDw2JBBPsjtC8CYND/nDPbVq9YYVs3Awx4GBbYTCmemVJIi/T5K5Ytkix2&#10;aGCOBnMneP+cGQINvW+TIIOQCOACMJDD4El4c16wzauXWeTJwx73byijj0aeleele0kdmfwsulWF&#10;mbKski0vLV7nfKxVF8nQYF+SrFdLjlKZru0CnTuEykptUPt2lJLH/naHBB+trC2uYcrfENzkLOx3&#10;ZMXeGgtK4Vikr7EPxwalMIhFY31KKUlee0jL43tSNiiamz4LgdK+CYBB1jDJpkzcnKQ/ieCNjoa4&#10;1IGQkMU+1isY0MJOGRwJhZQfZiXImNA1lBUf6SEIBgoBCyhivH4YFAADhkGBrrtcwXpKXKSFHztg&#10;e7eu9+THVYtJJg28DKGKCQcGttMeBrZAwwK9BljDw7Nj/RpdN+dkrVY4+NwCoHTukXgYzFAImjt5&#10;4ylBKS2RqeohMZckaLwKJDLWlubpWsu2Oqp7BLqc0zxeg7dGEMg00qqiHAF9tb6H/axzVDA90tvp&#10;+/rhrWte+fD6s/tSvjftyd3run/HAeHOtXG7fZXERSn16zomDhLXvFskSvq1J9MzKR7d8pkPz/jd&#10;UuCvPJKi1+0X9R8Ahtce3/IQwSu6zUyIV6mykIKneoEW0w/dK8B2wqHlzlUBBPkTuu7uAVE05RL8&#10;8d3kKyB0saTBFB6aJ7cBrit+ThFWuSpgIJFztLdN/7UtqI64gwdkQp836kJOwx0JXSmRG1d69T/7&#10;dF4JFMij0G97eveqh1WAsXwdf4CRa4TQpjeIEjBQ6knJZxcJkMwnETAM9zUESY/TnR7JYfjMgOH9&#10;d74b5CUQL2YIUyGdvAQIUrr0PK/Oi7eKbGJ5TBVEsTO3ntGzDFsh85gBT0wZZNhKstXlJ1o9SltS&#10;x/Q9+sBLUZdnBK+v02cwh4E8gzZZ/ryvljJHwQTeAdoBNwgWanW7ls6LxdA2pYOZsibJX8gPAAEQ&#10;0Wd44ybAQK9n4l8NIKP3M9GQsbEMrynLjNMWkeVOWEEWOFUOLjFkVtOy9axn5afHYaGHy8oOaru5&#10;n3zhlGfwE2vHhU5zGJR6uS76RgEBkwQr81OM0afkIJB/4A1NpMxYDAhFpGqhIF7NPPfk2KCZD139&#10;cvX63FRBAiLLO1efna3HWVzS4iI8Uzwm7LCAYL+dPb7HIo7LmhcYnBEYnDiwxU4f2manDuLK3iTZ&#10;YCckp/ZvsjMChLADm+zk3g2Cgg12DNm9QZCwwY7s3ugliUe1PbKTxzfbmUM7XeknXZAlIUomLBEk&#10;Rya6lyGbhkz6zXgZqLZAuJ8cE67/ddq9FPGRJ+3SueOCCWLzpwQW2mexYb6vgKEcQU9mQqTPQ8Bz&#10;wpZpjJTPpeu/UjtPyCJGsEEL5ThKJM8d8y0AQunk8QPb7LAg5/DezXZSvzns6B6LiThmydq/6YKa&#10;LFnypbLQivLSLCH2nO3ZISt74dzAs6CF1CsktKiGlOT/HTDwWixpmhDNFzQACjTRoV3vns0brTgr&#10;Q4trp/UJGhrKiqwiL9ObEn3cxEb/s6Y0x6q0CJS4xZBr9RWF1i4FSOhiXAsNHe5YiKNOHbbE6LPu&#10;WUABYQEPd7V4bTpWuI8L7pEi0sKBt+HO1Jgrr5jIM4KCZYKD2bZkPhUSix0Wdmza4Ip728Z1VpIn&#10;S6Wuyi5GR9q2Tet8SNRs/QeAgf8fAMMLNn/OXFu9cqVt2bRZwLDWGzHhYSA5cplAZMWyhYKF+bZY&#10;IMKkzpCHgZbRlFR6hYR7OmZKUc10C3fVorm2edVSO3lgt2UlXfSqglrth0xZqpciT9tlOoJejPR5&#10;GCcEr8f2btd5ulWyzVtel+WmCSaqrF9QNdhWJ+uXgTzVxuRIwg7XpbQ9/EAGuqzj0R6qTrRvAYk+&#10;pgF22lUBRT+ucpRcZYE1Un1CSESfN6aF/rqg7B4KQ8qDkkiGDY3IGibkQBdC4KBb39kqYKmUcqQE&#10;FMDpaqz0LoaBtyRQoMAhCW54SEhedGPBr+0Yz/WhVJnKhPY6qmBy3fVMdU+Qh0Nimz5Pn8Xv69B3&#10;VORn2tkTh23XpjW2YcUiWzZf56IgLgQMLngYgAid357LoO18wS05D4QxVgniju7bJUWUrN9Izk+1&#10;tVSX6PsLPPRBD4neaaH/B4qJnASqGTy/YKzPFeXj2yT0jXnzpEntd7b3dP+xQOCeFP6dyVEpPRQw&#10;Mx+k/Kfl3nWsf0Dhkaz1B/biw9v2UAr52viAjQ92W197o66LYqso0L4tL9F5juIddlAmJHdN33Xv&#10;2og90HeRN4CnAKscpUs5593JAT1PWEO/RYoabwNAAVww1wLlj9JHiT8QMFDCCQTeEEQCgtdG+91j&#10;hwfJPXkSgDIIkQVQz22+H28G4RDue/KmPu/pPcGLwOTlR4FHhOqKZ4IZPCBecXFL++b6iN2e4rMG&#10;XJhf8fAG3g1CKQH8AA94ToFGkmsbda6SmIoHlRCQzzIRMHQzT4JOjwKG0QGmvzbZowe/3+nxMwCG&#10;/9M+eOdNKXAUthSsQKA+L9HqSpO8TTIK2Ie+ZNMZ8JLgIcEfozqgOO2C9zHAaq/iOYFDHZAg5d8o&#10;S58SRu6TSIjU67GGIp2spWneRKmLWQ51VDRke64BjxNeaKnK0gWdpQs6Uxdlhi62VF1MKaKuVNG4&#10;LjQJMFCnz6KjI82amPhHkiJbZhDU6zW1ep6yxnL99opsJlUm6Pfr/+h2oaAhL/GcICEAhSIUWNYl&#10;SbzXSnu9tGCATohlWQlWlHbRimXlM0edbnKMtKUaAOuAISFBolNQywwshFz3lIclSRnSN4Hs6dQ4&#10;LPSzgodIr0oALgoEGXQYy06WMr0shXwxqEFH6Uae2Gcn922xwzvX2ZFd66Xo19uBHWskq+3Q7rU+&#10;2Q4vwVEpf54DCvAgHNPjJ3T7tCDi5N5NdkJyXHJq/1Y7JYV7+vBOLd7bBRhbBRZBKOH8yYMelkjT&#10;b8zUbyUjHFggZ4FKijwpYm4zHKg485NSTMAh8Dgct7jwox7i8HbHEUc9T4HRunHhhy1WcuF0kMtA&#10;qShtkZnIyP87uU9wc0gQpN8Wdmi7nT6w1cIO77Dwo7sERNsFRNu02G2yIwKFg7s22P4d6+ygYOfE&#10;QRo37RE07LUY8idiIyxZ+z5dC/Nl7ePjh/bI6l1s86cHJ6H8Q9AQAoL/UkgC4T0kB86fhSs4aAGN&#10;FUepIMOUOuprtcC2ChRyLCUmStAUZrERgjyaBdE0iHOA/hmXouxyTIQlCmKStI/TL8dYXroUxXRl&#10;AOWEx/ft0PtOuDLC40B8n1hwVWGWl9HS+bGpqlBKq1QWW6sWu0Hr0UJ79vRRWy+FvAxgkIJmMiXh&#10;iK3r19pCKe6927dYX0erFugbVlKYY9s2r7dFsvyDEskXPgaGmS+8YIsWLLANa9fZ1s1bbM2qVbZE&#10;imaWlNNsqiek+JdIFuo75mp/sG8CkVJiHPbqlbZ2xVL/zkVzZtgKgdr6FUtsz5Z13jgr5eJ5WapZ&#10;/v+wnI/s3mL7t3FOb3BhLPOxfRKAQbcBhtiIkw5ZN6RYHt+UEsD6w8K7zsjh4aB+Hg/C5KCUPOEE&#10;GtxUe6IeIS3P8u9qMHpfkKxbpnO3WNdxAcm6Or/JDWqqzHfXe29jlXVK+ZMgR8lwRY7WHU8GzveK&#10;Fiw/KnPKtJDjFWmvx3tETkO13+d/YXUDd2TrE1rBgqRMsqux1GPqNHqiKyQKjrkHE0Md7ramU+DU&#10;aNApkI6B9DEYI9QipTXc1ap9d8EO7dpsm1cv+T1g8GZOQIJuhzwNnKN4Gby50wwd01lBeesuHffk&#10;uGj91lKdUzpfL0ZZTPhxN2D8us5KslL95wYpqf6OeqPPB30ScLnTMdKnUN69LgWJVU41Af0HJgQC&#10;t+31J/ft1Ud3pZxvSQFecy+BA8PVcbt9Tda4gOHpXUIFt+yxPuOuFPaEYKNT53lDdak11ZRbXXmx&#10;lU8DwwjAIGWOdw2gw+tBs6Sr2n+MwR7vbdHjtGQOki4n+lv1W3ukxMl/wYIfcM/Bfc6T6+NBueat&#10;IBcBL0KoMdQUIlDg99wWQPTqegrKouscGoCCu1P8lwAWHkoI41A5wTROYISQCt6QEDDgOfHwxsMg&#10;hEEvhoe3x+2Rtk8In9yhV8O4d9h8fItkywkPoxDKuj3ZL2DIc2DA21Qng7StXucUpbc9Dbru8TI0&#10;WX9nrX6rzvGe+k8Bw2fc6ZHhUx+8/aYuGinaAqx5WUNStNUFuj9tqTdIkaOcablc66EDxjoLBKSc&#10;8Qq46DaeA6AgAIKgu2InyT1IdZ711hdZX0Ox9dQV+Ja58P1NZPPTBKXEehpIcNRFWEMjG0qR8n34&#10;TLXIG+u9iuziIsFDgQAhX79BAFGv76KNMC2eKxwYsIoTrCKXJEKS9gQMkso8+g4kShIEA1L8mXE+&#10;JbAgFUuaxEaqIiB//Xd9FzBQm5+u/8SY2vRAppMLaaxSLyHJsIwuizqoVXoP1jhWOZUDoUZGuBVx&#10;LZEIQ7IQ98maJ56dm6rnM4L72VLIyVIql6Jo83xMluYBKcodAoCNdngHXQsFCDvXuOzX7QPc3rXO&#10;jklpukiRHpfFfWTnesFFIDwOIIQJDs6gjCVnj+3x3INYV+pH3RuQLIVGEiMhB34/oICQCFmqBYTb&#10;gAK3Qz0agq6Eif4+wAjvQlz4MQ9pBDP4d/kQnVNS/PyHE/ptQA1wALgAP6HffUjKn99NaITfHa7f&#10;eU7vpbqEXAjAgc+KIE9EgBGm22H6HxHaR1EkVOq/nA87YpdQztqHyXg+tG9jZLnu2b7Rli6cY/Ow&#10;pLWIBhKEGJAXJJQShhQmEgIFV6DTC3FoMaZsjRgxCWWbpRyTYi5I0dRbc0W55SUlCprO6Pid0uMC&#10;Au0brObLMeEWp+OaiAdF4MjvjDknoCAP5CyPn/NZF3R3PLp3i1vZWN8k11EK11ZTpvMsTefMJZ0z&#10;gtm8dFmIJVog2m1SC25deaGdPrLP1sryBxaw7FcuXuiwQG8ISiyP7N9rQ33d9uzRAyvIzbDN61f7&#10;PqF/BP8VLwsyY8YMW7RokW3cuNG2bNzkA6jmCwTo00BIYj6fv2CuN3sCEj4Bhj+yJXp83arltmb5&#10;Ev9soGHTmuV2cMdmgd9+wXOEFJJgOz/Db+/ZvFbQNVNW8ypP9Aw7stfzN2jclJMq8E6OcynQ+YeV&#10;jSv488/uu2J6Q1bqi1qsb4/22m0pV2YCkN/AgKGuOsqJpXR0rdIumhHOXM9UIVF9RJJvvoTzHQ9f&#10;nm4XZydaZWG6wwOtgN0jeElgJ9hPimGmQrhl8tp0rTH6XErjyKCnxI4EvHuyeCdHeqQAezxGfVWK&#10;66aAAMuSRjwkcfYJYBhPzAjkiQHB3miXXWVAEdnyAAUhK0pB6XApQKGUtiQ7ResGbv4Uuxh5SgbC&#10;Ztu6dpmtXbpAADBbQBCExoAGwmQfhyamt/Of/wQYls6dY+uXL7XwYzQXKxbsVFtRZqoMmVgpJ62l&#10;FUXTnhIqjUjQa7IhAUtbY6UAlZHKTF5st8GuFk/sJfR2dYBckX73KtyfkhK8IYV8g6ZJeBuuCpYm&#10;BEUBNNydwj1Pn4NAbkqZjw91W3dbvXU01dgVEjIFJHgVsPIBlHuCkpCSfipljwcIDxLgNdBW68Bw&#10;VcDlXU+nGzAx14OcF+Z6ABh4B25K6eP1uKPfyG/hN1G1MSWhkRlhEEIl929ctaGuNve+4OEAyL2E&#10;cjoMwUCs0ARNn6h5HwC67tDwEgmaAAM5FvevCwjoNBnkVSA0k3r5keDiPl4apmJqf90c1b7r9y0d&#10;Hl9+cE2A1KFjn+ZDr0huryyUDpYepAKsTyCMEH7wklbJ+GBrMMxK5xEeBqokPrOySoDh/be+K+q/&#10;KMVP3bAUMZZ5/iUHBvIAOqTAGfLCvAaseUIIhBIY1tRZneO3qUQIJRcyxnWgkQTKMvMZ8AwMEiAM&#10;Cg4G9Ri3+/XYQDPTIOnKWCiyL3ZoYF5Ai0DDgaEGt2GOA0MFilwKmj7nVALUCBzwNgAMhCIqcy9J&#10;4qW0pZwztKMFAIzGDQEDsMD90qxL/ryPRhYwMLcAb0IFryG+Tpw9M8Eqc4AicisEDFpI6rSQEGtn&#10;ShnggFQVpOn7AJFkFxQsipV4P3F/lCqljsT+cC0hWImUQdJsieEs5DKkxUd5Z78YKXAGDp2TRR5+&#10;dLedPijLWgqXcbceTti7URY2bY/XyMpea4c9HwHvwqeAge6H08CAEj45DQwR+rwLpw/aZWL+UmLM&#10;LQAOgACG9FBKSQklzZioiuA5gICqCDwJVEnUagFj/jsWF88BRuQ0pOIxkRCWAEbCD++ycAED3hFG&#10;NPMf8B6EFD+CZ4Hfg5AkGa7fyBagCVVQIHghyNNIjD5taQnnJJGyzM9bHomhWuSZBFkgEi/C2yFg&#10;K9P/IG+hMDdVVvcR27xupS2SkvO8BSn/kDUcuNED+cOSyk8DA9s5ssIJRSxAweoziA0Tmz+0c7uO&#10;M2ODy3S95FnmpYuWeIGeG9q/afSzSPckKGAwg6qUhCgHhni8MQykoueE4CAl/rz+1wW7oON/4sB2&#10;S7gQ5kBA1cBwV7MPZKKcjxgxsIC1Tfe861pQWdCIF9OcZ42UyOK5M22hlPmqJQttO30UGDy1YJ4d&#10;O7hfllyTTYwOW2pSvG1cu9I9Jvw3/ud/CRjmzprlfRpIegQUKKv0JEhePy3e6VLfAzBQIUFVxvpV&#10;y+zY/t0WE3bSAYowDXLhzDHbvWm1rZiv3ylgoDHR+dOHLUvnU3GWjqOuo3w8V7qOcgTdlDBSKUJd&#10;/5W+DkmnJycSXmjVsW6tyLcGrjPOgVTaSNNV9Ix3LAxEMCmJkyReOOUeMc5/knjTdC3gHaOslZ4H&#10;bAlvUbESpXMZiIukwoXzMvKEZaXEWpWu/dGBNi/tu0OWvCxNoOGqFNQVWeLjUmDIxIiAYLTby+hq&#10;y3J0HkQ7gKQIHPFC5qcJXCTkLiRfPGuxZ4/bOa5/SZT2R+TJQ4H3THLuBAbEbp1zm3yE+RZagC+c&#10;awtnkU8joNXx8dwaQAGw9ds6V597znzwl0PDDC9x3bt1s/Zxul2Rsr85hgVPMh6xe7wA4+7JuSoQ&#10;Rcnyn/o7Gz1cQLIiVjf9QPqoGulmemWbjXS22lBHs1E+SW7EnUnCEhMut3X7+jj9CIIQxY1x2iaP&#10;SmnLur8y5JAANAwJRIARwgJXBrttsLPFGEJFXguDqMhPIUzkEDAqKBvusmuCxJuChPvXaXt9xR5T&#10;KaHbeJ1IbL1LuECCF4T/5aWa08Bwm9DJNUBmzG/fuz7hwPDk7g2/fRO40PNUbbhXQvKMBlKChqd4&#10;FQQNz7QlYfMxj/HcHRIvgQFGdl/Vd/J+QYHgIMhPIESi5wUKeBEonR2kUyPl38xKETQSXmFbLgPU&#10;gUH6qFx6mR4zAEOPXtfbVhl4FfqDMdqTI7omhph02ezDp0JllZ+Zh+G9H3xXyizO3e8+wMlDEQmi&#10;89QAGKrzRO0FgoagvwFNkUhwHGwWCDQVWU/d9LhoEh/r8wUERQKFMhtu1UUuYAAO+qa9Cx/fngYF&#10;PrsdEWRQalRfmqHfkGZNFUBDnpEwWCcrAWAgGa6uhCS4DH9dY3mWNZTpNiGLPCl5gCGHvgJYw8BD&#10;0rRI8WXhbiOBkEYrF61I0FCUGSdyj5cCx6NCvgMWdYKeC6oTCDvQtbBeixFtfOtL8Cqku0KtQDlN&#10;lyKGblNRwCKEIsUqp5NiUIoomNDrAAeaK9FoiIx4qiUAhUtS4ixSLE4sUudO7NcisdvOSIkG3oEA&#10;HHx7kLgu4CCAIGdBkIBlDhgQauA+ABHyMAAdJCDSBIoGUKmx9Hu4qN9G0yX9H2rHZfERWuA34xUh&#10;JAEAkLMA/IT+C96FUHdI9zoIihyQphdf8h6SZD3jvUDIX6A6IkUWGuWc5C+QsxASykWpBqGZVKoW&#10;0ZAka7FPiDzuCZMptHbWQlus41Kt415NrogAsqmm0CshOmRR9sjaG+xtsR5KLGUVTQz3WKWU6qG9&#10;O2z54nme2BeEI4JYeyCfAMMnj30iKEG2DFpaIOtsgYAB9y6hiEW6vW3NKv22aOuoq7GWSmblZ2l/&#10;xUsR0EdDoJpHKE3HWcecHIYiSQ6dNrWvsrSPCUUUa18W5wg6dQwKBGCEMAitoCT7ZHVN9HfaqCy5&#10;oU7K+hqtVws1PQpYRIkbe7KWLNwyfdeRvdttlf7rwtlSDHNm2FpZ+QDDhlUrbPmiBQ4MlaXFVldV&#10;bhciw23NiiXetpn/BzCEulwCDIsXL3Zg2CxgWLlsuZdShoCBnAcklAdC7wVkjhTSSoECY61XLV3k&#10;I67379pm8RfOWq72R15qgqVfumARx/Z7u+KVC2Y6MCCbVy32UAQVIhckEcf3W7iugfNnjrhVna7z&#10;Kk/XFgmA2Zd17qToGs8QLCbFWTqwSshHr7uk917UNUQfjzgp+XOC1Ygj2y3qBFNBKV3VOalzMRvv&#10;nz4vL+WShwZjSd7Ve9n/fjv8mG8vRZ0RzF8QkCY6wFQUZVpzfZnOt3q7MtJto4Od1qfzbbCnRTBW&#10;o3Mux/NmGmu0LpK/QEVPQ5mVy9hIEhCcIxn4lP6XrkWAJEbXSNSpgxau6/OMYDlMQjiGRk3H9+/Q&#10;9b9HonVAwBCj38S+OCtwOLRzo+3YuMrWLVvoo6wBWKDBIeEPbgcllgJe3WeS6tK5s23DimVad6Jk&#10;lQ/ZF196IiuZGP8tT0J89cmdj5Xfx62Yp8Y9BIEHgcTAG2ODDhg3sdAFGwDcKEOhJBNS9lMjg9qi&#10;EPsEEP1Saj1G0uOgwILySmBjbKBLCq/T91trfYXVVxZZSa7WSp3LdWV0OC11bwcVNF0NUpAdDV4B&#10;c12gADDcvdIvOBiVwsatL2VMNQQWvITKiBelsBmTTQULCY7+f+7xfwR3epwEy2f3b+r+lIBArxUA&#10;8BjVI4RTAm+D/rPe+0gAgAeB/UKuwn2BBJ4PBqV5fgMiQCHPhUqmq1p/blIeTB+HCaZqkutBe/dg&#10;7PWkZKS7wb1NjBCnwi2HAYHST5TT0uqZxwtk9DowSDc1SRcGsFD1KWBo0b5tE2C16Ta5TQ2/Bwyf&#10;oYfhTS1ul2VNp0opkr2cbo1lKdYiZYy0VeZYT32hhw5CYNDXwHTJQr/dWSP6qaFXA8BAuIHx04Ue&#10;ekAIRyA9tUEoAljg87p0H2nXzmgqlYVblOaufQSXf0NZlucINIiuyJav8dAE4QiSIdOD57WtI0yR&#10;RzgBSXS4oGkHneIQbpdI4SCleBy84RHZ+nptgSzsfAlhDh0YMpcpcSSjmbI/xuOGsvURvApluAmx&#10;hLTIF2vhwkp3i1uWJKEIXJ1AA8r249i/LHY8DgAD1nqRFC7ehRRZ6OQ5XIokFMGCRT1+sJCcFzyQ&#10;x+CiRTBok6sFVTBxQoBwfBoSkDMCA6z409PQgOsf2HBY0MJE10WSEKmASIvDw6AFU+CQfTnGMi6d&#10;97DCZVm8jHCl8uGSFswU+u/L4iKxkf9FfwZAAQEagKGQt4H/ipvXXb2y4GjJChSQFMowrGrBHseP&#10;iocAvNK0P1IcGLC2QoLLmBwOQCHt0lnP7SjDu6T3tutior8CE+iaaFDVWu11zUPUgffI+mmrs+H+&#10;Dhvpa7e0xFgpL1nRdDIk2VGLJ3Dwh16ET8unLWZXhlhtUoTAAglkLMy04V0xb65FHj9iXfU1NtLV&#10;bm01lTqHcnReCRDy8Dxle5Mc4tuUVTaSc6AtTVs6m6utR7+T1s5YcWMDnbKs2qxFi+PFyNOyLg96&#10;9jmZ98i4rC7kim+1OOi/Xdf7PLtd1svkUJflShnv377RVpJfMHeml1BuWrPSdm7e5HMkli2c7yGJ&#10;zLRkS0mMtxNHD3gVgzdt0n8KeRiABoZOLV261DZt2mQb128wb9oEIOh15DeQFPnCc4FXIuSpQebP&#10;nmVrVy63zQKG5Yvm6fZSCzt52DJ1juWnJXq5XcSxA7Z93Qpbs2iOrV0yz9Yvmy9wYEjSTFu3dK5t&#10;Xr1YMLHEZfeW1XZsP+W/+y1OivziOQYyHbAIKdGo44x5P27J5xmbDiyctsRzlBCfdHgoTI6xCvqX&#10;CPyLtOhyzZJQWKFtTWmuzp0Sb4SFZwZgK8lL9zySJpRTa52ND3YZEz1ffHTbvvjqE/vrr/6x/e3X&#10;v2x//Zd/Yn/9tT+1v/3GV+yrX/mSvfTkrj28d12L9HW7NjFo7c01VsHnk9cgkGhp0MIvY6NY53my&#10;rodoXduEohJ1TeFVpFqK3AGMhiytE+RFFApOMnStZQmGSmRk4F2pFnjS0Kq7qdpKdN2dPb7P9m5Z&#10;4zMmqJgAGkIDqD4pqxQwAHK6/emqCYBhpY79iQN7BJ+19soD5iFIGd4h/k7Z4t2Pk/aYzUC1AMry&#10;c0+CUBCvuy+AuIMb/woJolKestBJHrwnoCCvYWp0UIqMMfOd7t7vbmmwHklva4O7+jsba3Tdtli/&#10;QLihulj/O0OgACxoTScZuJ5mbMAxDdkqPAGTnAWEUAQVVeSpkOBKXsPUcLe3Zv780zv2xRfv2+cF&#10;PV94SoXLdc93Ybz3yw9v2Ws6XuRaAA6vPLoTVGYIAvAIBDkH+s93phwQnujxhzev2l39V0Di1Sf3&#10;/H3MuQCc6EgJLJFnMiCYIWcFkKeKYZQ28ILJK/1t1lqrc62CsukiKf189xRQ7dVSXSBDWMYPOkd6&#10;KDvpvENDvYzgRunbkuyEoGQ+97LVyjhul87sba0QcAXAQNOmIUHHcE+T1pJGBwiGZj3QsfzMcxh+&#10;9O739Qfo4phrrfRIqKasMoCFFsYKS6H3a6Eebiu3odYy9yrgYeipz3dYIDQRAgbGSHdVk7MQSLv+&#10;fJt2AvMcumqYPyFYECQAEB1Vue5haK0I4o117vYXIEioPGiQ4GEAGChLJBxQqYuvXNYa5YpAQ72s&#10;zga8DaWAQ5oUmCCB18jqp3UxHgGGM6GsCQNU6PkKKSvcPEiVYKOyMEXARBWGAEQHEbojgZEsfr6L&#10;5klsaV4CwKAkUfokBKI8UZiluo2Xgdu481GgWN3Ag/cxEDQgKNTMhKC6gLJKchjwNLCAkMOQpMXk&#10;shZBuv4lakHE4qbaAosfBe5KHUvsdFDOiNsfKCCJ0PMSIoKkQ68w0G0gI/ECFQwng+cFBEBDImWJ&#10;2l5kMZYACKE+DNznu/E0EHJACGPwn4CjUG5DyNsAHIW8Efy/XC3Y7nIVMAShJACJfg6CJz1HJQiV&#10;Egn6bfxGKkAoxYzSf+B3J0SdcFigDXSljhdJP82U/DZX6MIptVrdrywWYFbma5EvlkVXbOVamKvJ&#10;eteiWlqUbcekWJZrMZ0zQ4pOC+UMKcNQ+CEUgghA4fdd6x/DgmS2rDJCEYtmzxYwPOeL7gI9tm3N&#10;au2PGOtvaZT1U6vzVJZ7SaE1VwkKqsluL/fe+ZRaIczKHx9kpC0uarrA9dlNyiZZnCQPZfVQKZEi&#10;cKOzI14EGtmQle8ia2xS1hh1/6FJebem+/Djpk+Lj7a92zbY6iXzPa5NWeW6FUsdGGjatEbQEBl2&#10;2gpzsizlcrzt3bXVFgksaGAFFH0aGObMmeNjrWkJvWHdOlu8gAqJ533/AQzkfIS6XoY8NmwX6H2E&#10;IzYKVKjS2LR2hZezpgvcmBdBFUTkiUN2ZNcW271xte1cL6DZsNI2rVrkwLB83gu2Zsmcj2Xz6oW2&#10;Z8sqgfE2ASzeqjAPeV0+d9pBIV3XBIPOaj3HKNNqpgVPYI8UNQOGJvuY5dDuZYJYfADaNSxkKbsp&#10;MuNH+uz65IgU/z37iz/9gn37m39p7/zg2/bTH79n/+off23/9r//J/sf/4d/bf/+n/87+5/+/b+x&#10;//6/+weXf6/b/622v/7lhy7/8Luf288+es9+8OY37Ct/8Ya99vIjuzk1Zm2Cw/oaQa6s6PamKp2v&#10;BVZdpjVW8DjQ1egdLmkZPKLfykRDFDSNgqZ07Kd0jgCF9Aegq6DX/QtMJvV/CrVmhB/dY3u3rrP1&#10;yxf5OGumVv4+MLyg7QsOCz7dclqWTJe6bly1TGvMWWOENNMg8QwQcqA52BXOOVnJkzp3r+u3eGLj&#10;9QnPT3ggZclU0Yk+zkWeI2mPuQl6TpY7bn/c/Lcmx/U/hm1Mr+tvJymRwWn9Xo0wrvMZLyD5NyPa&#10;B1T8MCNlsIvS5F5jIuV4X4d71mjQxpTG0e4m7wlRnpNseUkX3PtLiJh1uKm8wKYE189uT9rjG4Qm&#10;rthLeAyk3F99cEuwc89ee3zXPvfsvn3hpYf2+RcfaPvAXgeO6M/wMAAKIImEToABSMDrQgOpFx/c&#10;FkTd1TG4pedv+H+9JVia0vkz1Nno+SZFhHYFPp2CRWbCjOqab68rFSxf8uPlnnIJ+sdLymtl8DQx&#10;drvaxnoBKsaAV2hfVTkwFGWRrxTtwNBILqBe291SZj16TZe2tL9nPRxgzHUP3V+r/LG7OhafBoa/&#10;/du//a8PDB8KGNprs6T8RXe1NEfKNToqMhoaaZNC76krskH9UIBhoLn4Y2Cg0gFoABQABnIYmkrS&#10;PPERSAAY2iuyfdstYOipK3RwICmyWTDSXCY4wOqUAqDjGT3222SR0cu8papAi3C+A0ObHmcAEtUI&#10;wAJKCGCgjp8Wqy3lAgvBA2ELLN/A/a/PLc3RYp4tCzVTpC6RwselXSYoqCCJkhAHv6MmT+RbYi1S&#10;TCScVOQDEUE7YjwUeB7wVnAfwWpx13xm0Fgp8GgEcX6EuD/ueqDBvQ5udWNBR7vyRwkDCkVZdHiL&#10;c28DsW4XWRc0RsnSaz0xS5ZIlt6bLgWeEk0JYhAu4Hnc+WmyyGktTe/0kPBYMqEAPU5pJhULKGdy&#10;GPA0MPkyWso5xr0JstZk5aRqEQZKuE0fBn43MBAS/g8wBBSEPCm8DohxwNB/4j7tWEmkBArov4Ck&#10;xoV7iAIYINTA7AxyGQAdYAEPCWEVAIjX0q+BY9+m844LAXqmfzrehXId/3Idg0qOJRacwCUnLcEK&#10;c2WhyUqJEgitX7/CFsylMdG098B7BdCkKVCOATAEEPGfAwayznGzExem9wIxYhbclfPn6XcfETTm&#10;OjB0y0prESgwt5+OdoNaHEdkVU3QO5/EK0rSRmnQ0mdj/R0eD+6WFUvi2MQwo3qDci76NsRLqQIM&#10;nQIGQIGSygmBBB6G0W69vq/dk7joL3BN8HFXCoXSNzLdGdtNSGLpvFkfexh2bNroXSiZ65B0Kc5q&#10;KsosPSXRtmxaa/NllTow6D99Ghjmzp1rK1eudGBYt2atLZhHwqP23aeAgdshUAhtF+l161atsA1r&#10;VniDrHWrltjJo/vsYlSYpcdfsJzkizoPdK4nX9L5F+7x+APbN3jC4/rl8231otm2ZvEcbWe5rFw4&#10;wzaunC+oWGbH9mx2SMbbVZyaYLQfr5ZR0KY1ol+KeKCp1oalcIakWEY6G7wz5P2rg/ZwasRbAL8o&#10;azFwR0/ZnakJQcKY3ZFye/WlR/ZXf/ln9sMP3tJi+jP71//N39m/+3f/jf3bf/uv7X+Q/PM///f2&#10;H/7jP9t/+o//Yv/T//xvXf63//1/tv/j//Uf7D/+r/9i/+k//I/2v/+nf7H/z//7P9r/8b/+e/vf&#10;/tM/27/9N/9kv/31R/bNr39Fn/9QC/iktzK+L2V269qwzyJg9gGJca9JYaGkXsUyfvWR/dkXX7I/&#10;fv2pvf7sgT/3qiz9kBA7ZzDTXf2vNlmreCSpLtms/bxq0RzPZWDGRAgY5gsY5v3RDN1/LkiInD5/&#10;F08PA+M82bVpndaaeCm5autqqvGkx8bqEmtrwPVdL9BtdQVOB8brsqavDfbYvclRKWdZ1j30naDn&#10;BBUJJBQy92Hc7uHGxzK/PingGfdEQ6oRGCZFB0dCG9dp/6z/QpXBo7uUOWLh33Bgcotf+ww3P+c4&#10;5zo9LUh0HO4kuTjfKgmd463Umo7xwsTQUV1PKOpuylzrK7yr5xVByoNrY56oSHUNSbMvUsmg7/JO&#10;jgIwYOFzz+4JIICJ+/aKjot7G6anZb708I4DA7/9taf3PYxxX/B0W//rykC3DJgy6YtMK5IeqBK8&#10;0itkXL+D4Vd4FZiJQtt6enF0yejGu0ApLVU8o911MgSa7NY480PoUdFpw121bsTmplyQDoi04px4&#10;a5Lh3dUcAoZybcsFncVaF2XE9zZpXWlxkGjTY3cESZ+ph4E+DD9673tS+HRSFAQ05Emxi4IFEMBC&#10;C+WOZSQ0ZkqZZ3m3RSDBQw+SHp8ICTDgUcjx/gpV+pOULjYUp3qlRIdgAUjAs9ALMFTnuecCD0ar&#10;FH2LgABpk4KgkQnSJnjp0I7lNpUSLXqObbN2eKve3yQIIY+hCWWvzyATmsQnxjC7cFugwBwEGl9U&#10;F2Z5siEHELcQddG4uYGCOkELQ4uIKZGNSlYqJEgfeNzoHtLIJKQRuOLxViBUPeAiLM9OscocKito&#10;HEVoJcuTCLHAifNjbTNDAIWKkgcGyKDPEkwgdE4j4QpoyKWzopQy3QB9MiVVFaJUPBdcHHg0UNah&#10;EAGWO1Y7zZFC+QL0NEjRbRR0Sqwei8U6O+kJX/wOgADPA4NZSFIEIghLIDmyCAPAQQIgwLuARwRA&#10;4DlKRvF6BFbfKQcTICFF38t3EELh89PoryBY4fvJnyA3AbDJuhzlMIECAHj4H4Xav3Sy5Lh0N5b7&#10;BTUo+h5wqZHUWndzpYAO116hFrd8LW5FVqLjkKt9k8++0f5PE9gc2rfNli+dY3NnCwq0UAZK7dPy&#10;iSv9E/n952n9PH/2bFswa47N0eJLSIKFeLOs6OLMNBtub9Gi1Gq9zQ2y0hpkUTDOlzHWna7osfyH&#10;ZBUhWJBYlJ3Nsh4ovaso0DmIe1LbihJvpFOen2WRJ49YTPgJj91iYdF/gdyFUEvjcS3g7pqVVYan&#10;4cHUqKyTVos/H2bbZbGvdmCQtb5grm1dJyt+80ZbNHd2kMNw6IAlXIy1sFMnbPXype49Yb8E0BR4&#10;XaiEWLRgnm1cv9a7PK4VaCyYN9deECjgVSAcMXvGTIHU9NCt54IKi1l6fMmCRYKE1Q4MyxbOEajM&#10;se0bVtl+QQHlkedO6FwLO6ZzJkLwEOs9SU4d3GE7N62wTasX2tqls23tklm2YflcWy1YWDH/eZc1&#10;goctqxfZHoHFab0+LuyQzj3amWt9KdXiW8vclGob1z6/LkU2NdhnN2Ux00uBaYI0Y3I3shTVPSmy&#10;B3du2rPHj+yNz3/O/uav/tLeffv79pOPfmQ/+ckP7cMff2C/+MVP7De//YX9+tc/s19J/u4ffm3/&#10;9E9/b//mf/hvBRP/xv6X//Dv7X/+X/7Z/vlf/o39y7/8d/bPAox//h//W/sXyb8TZPw7AcO/+te/&#10;s9/95mf6zPfsu9/+a/vC5160p4/u2AMpw6dS/q/I0n3liWDh/g0ps6AcL3D/y0oX4GDRUw5IPBzo&#10;xO3ukyabqmVlV+v8KPUKjmP7ttiuzau9++MSQdrCWSQ4/tG0p+F5yQuCBaoogq6kVFPQO4TkR/pj&#10;bFq9zC6EnXDPAiWIE8Pdvr03nayH8kbBomhvjQ0KFKS8ccMLFoY7WhyMSU4c1X0GSmF5P9b+pksj&#10;eQBPBGk+olr/9bWn9+zzUsxvvPLImy99ntCBrPyXH6GIA+ufLWGDV6dDBVQOPLk1XXZ4e1wAKCiZ&#10;6Ndv0X4RTNACfFIQfUXXhbf+bpOlXl9p3XUV0ieF0lvosyqdHzUCjWJrrSq1vuY6TyIecA8gbbIZ&#10;ODXlzaD4fV8U5H1OYPC6fi9hC3IbyGd4oHMIaHiMR1DwQQiGBE88ifRI6Zcw3pwQBeGISfIV+gMP&#10;1/1rgsSpId2mFLTRrvQ1OiwgEwNNOs6tNjXSoWOu83e001qlIxlMmJ183r3fbejM5jLrIxSh9RDD&#10;iQmVGFFMrBwUZBCmIHGSc+yLb3zGfRg+fP8tKXEBg5RmT32e9Ui5t9RIEZemu1JvKk3zngw0Z2qg&#10;g2J5ukAg27oFCF0SQIGwBEmRPE/yYXUe5Zcpei+fQVgjCD90Ysl7gqNAoYLWznq8ttDaBQgMmQEU&#10;QsAQggQqJULCIBfKLRkPXVtMN8gAGAhjkKD4SXdAgEEiQKBUiuoEphw6JJRkCh5koQoMUFAhMOC5&#10;KvdQkPuQ4u50xPMaMrCuSfK75Io7CHcQrw7CE0xrpBlLCBiqC9IdGMhzYHhUhpSs5wMkSCknx3kC&#10;V6YUMklXyXHnvMMfIQma/VBmibg7S99ZQsnXtPeiSkrx056LHClxPBeBdyDcFTdK2T0PKGv3HOh7&#10;XVEzzCrWSyGT9H20d/bwBKGPWIAmchoWoj0cQQMnXkMzJgTvg4dZ9DzQwH8i/IDCz5MSCHk7kJzE&#10;C4KbYJ8FoCXJShRI4bYr0cJH174StxiY2jgmS5nSKIQ2ulxAEwPNNjEoy6EvaFTi0NBS5WGJ5ppi&#10;a9H7yrSfc/U9BQK3PB2XKFnom9atkOKbbbO0gP6+F+HTgPCH8p8BhlmzbP7M2b7gYp3RLe/Y3h06&#10;7gw+k1UmRd9VV+mL0CAzCjpwQ1bIsijT9VPqveNpD400a5EHFIihV+gcIT5dJNCsKs7zJjoFGckW&#10;eeqIu+5bq0u1qFAN0OGNgwAGtqNdzd6oCE8DYQk8DH2ttRbFYC1yA5bOt6XzZ0thz/XQwNaNa22J&#10;rMmFtHpesdR279himzessQW6H8BCAAweYnAPQgAMmzass+1bN9vqlSu86yOeB14zb/YcW7ZosQBk&#10;iS2YPddBgX1Fp8clCxZov6+19auX6ztn2eK5L/jvWblotvYb2fmzbJWOyZbVi92dHgzbOmXhx/bY&#10;wZ3rbdfGFbZ1zSLbKjjYpu1avW/5PEHD3AAa1i6ebZtXLrTta5faoe3rLfLYfkuPlQWWftlqC7J0&#10;PCptXApsuF1wRmIdUz2bayQCzvYGd7Pf00L/+ddesr/86pftze9+137wg+/b+x+8bz/72Ufavmvf&#10;/d537Ttvfsfeevdte++D9+wH77xlb733jr37wTv23g/fsY9+9qH98lc/lQgk/v7X9pvf/cx+/Zuf&#10;CjB+an/3d7/QY7+wv5f85rc8/0sHh1//+qf2zW/+pT2WEryt738oSHgiJfno3pRb5FjmVLpMDHUa&#10;Ge9XpGDG+9vcpc0oeVoXc8xpUtXPvA1aGfe1Wkt1oZdf7926RvuNJNLZAoFPgAEP2Sz3LgRJqaFz&#10;m74NPL949gyvqjknSJ0Y6rY3Xn0SKG4p8j95/an96eee2RdffODeDfIA7ul30iHztsAAT8MYSY7s&#10;7y68YN1ucT/S/3uCC//eTXtZ0PD5Zw/tjZcf25+89sy+9Iq2rz62P//8i/Zn+uwvvfJQcEEvBxot&#10;XbH7gl/6PeCRo8cBjz2YGpGypUMn0yRH7ZFe84xqg5vjdn9yaBoYpJjpx8B+6myyCcED247qYqvT&#10;dUaYqkjnSFY8JbUxnijLePJSrRWEEvpaazzv4IognKZQLz+4Ya8LWl7R/yYBkm6THCf6MxByQYLH&#10;J3T9jel/a79cIfFxWGBHl9Ggqyg9NljH8Ag9JSlTQlOpu5MCHlpCa32bGu3Q8e+x21d7BVzd2h80&#10;hBrzXguludI5WfHu/W6VoY13ATAYkvTLgCJ8EeQy1Ght1LnRwbTRas+pARg+w06P/6f98N0f+CTH&#10;9sr8QPlLAdd7O+gUDy0gwAJdHum/wOOEHgAGhPfgfQAYEHIgOmq1EFbogNGWuSDJmgCPaWmtzNai&#10;mOPSXku3tGLrqGMCYYEeK9B7RYPakviIMidRLgQODFaiSoKySvoyODBUZHvyI70WaClMWKKmRNZ+&#10;aYaEdsGpVpKb5IoX8fwECWEHZsET5ghyI4KESc+DmAYGQh/cJuxQknnZFSDAQMUAI54bkGIBSxG1&#10;3rjJgq3PYEi96HkOQAZhBZSsZ2hL4SOAA94Geo8nSoEnxZ710rIi3oMnQUqYz6CaACih7BHPBfkZ&#10;oSoFPAJAAKECn7wngPHqB/0+fie/A+F3cL88hxyPdClvvCb8pyT/DLwOAIMnaep3AQyEGoAG90gI&#10;HHgs+Ax9btpF/1+EaYAAwjRsCdUASy2VBd6yd1zWNfMfxrUAjsrKHmYCnqzuSS2KSD8KtaFMNN7m&#10;CwNNV66PdNm14XaROvP1W7SgaSHVYgo0MJKXNql0P6NRTrm+Ky8zwTJS4ixOynb/7m22cukiWyjF&#10;OWvWTE/Qw43++3Dwn5MAFOjRMAvrTFb0vJmypv9IVrWeo1seI4Zpa5yTpGOrhQchft5clq9jrv+u&#10;414kQKR2nhp6miv1ah90t8jCARj0m/Ew1GmhIpGtVvDQRn27LJ7CzGQ7f/qoAPK8YLlM1kj3x5nY&#10;U1qIyGGg82CQw8CQILLVafBSYOHHD9pmAcMqWZqLpKyXLpxnG9aulAJfJUUuYJA1SVXE1k1rbc3K&#10;JTZ7RuAZoNIBEHAgeB5geN4WL5zvwICHYdUKKiRm+fOzXpjhJZZbN222zes36DsWCRTYb3ganrMl&#10;Cxfo8XX+PYvxciycYxv0XeuXL7BVUv4rp0soSW48sH2dJ/rS5pvYbrmus4yESC+73bd5pe3esMx2&#10;rltuG5bOs1V632q9b+W8F1zWLp7rsm3VEjuyfaNFHNhlCeHHXQlU5wPUxLWzvCojKRqvW4R7FgkJ&#10;fenzL9k3/vqr9q1vfN2+//3v2zvvvOML6a9+9Sv7yU9+Yu8IHt586wf2vXfetrcFDG8KGL4HPPxI&#10;t99+U899x775rb+2733/O/aLX/zUfvHLD+1nP/+Rtj92SPj7f/iV/eO/+o39wz/+2oGBLY+/+b1v&#10;2UMpoInJYbsua/3Onat2+8YVYx4FA5loJRwMb5ICoM5e23ad45SM9jdV2lUBwqSg4Wpvq90Z77OX&#10;7kqhXh/WtZdsJ/dvcdhap32ydPZzPjti/kzOYQEDSa3P0X/kE2CgnwgdIQGGZfNm254t62U45XiS&#10;H+54SgG9KZF+520p7xs63yhlpIvmg6sj9sq9G1La+v1jg3q8X6+hARWKXQqVkITOWcIWD6+N20uC&#10;h9dw5T8QQAiQqFxgWBPzKpgPQoyfijE6WhI+xotaq+uir6XaqyIIMw13NriLf5KEX+2Da1LsV7pb&#10;ZNhWyCCVLtCxpedGWyWGKEn5pb5tJeeNMLQMxUIZZ0gRa7LWSgQDh/WT/Db3ROv1/W01WmfatfYE&#10;bZ5JTJ4c7vUQCnkXNHfCU4UXhdAK4EAjqye3rgkIpkX/kcoMnx9CJ0dtHXqmGOU9Yve0pQz0EQ2b&#10;7l6xJ/doACVguqHnb1J+2uPJ3blpsVacneBJkM0ytLuaSm2YFtCSAQFCbxuhiVKdM6WChQob6q7W&#10;c7UOpF/84hc+BobPpErihz9401oEBO3aaXgO2lHURYk+K6JJcNA23V+BMdF0agQYmPrYV5dv/V4N&#10;kWeUWjLXoaNWEEGoolEAIGCgUVJp1kUpkSQvf2woJe9An6X3twsqOhuKdOIUChbyvXQErwIzBgg9&#10;BFURUuo6qNwnCTJQ4ChsmkxRKRGUWNZSYUFOAgmMJD8KKEhkrNZrAIMAGIJBTyShcJsBLwADYAKU&#10;OJwUB3DCd3E/BC1BzwWS/aR4s5I86Y/wBPdLCRdQLSFhzHOeTkhc+SQ3BvF+6JaWyHgXdMIKFgp5&#10;fW6qlUvRFEppc59ufrSW7cYirSr0kAexMZQyuRjNWkAay/L8BKdfQoMUTq0AhRgepUcj0+V3tM/t&#10;aZIlrs/iNQ16DyOp6cPPtlVCJ7uWSl1YVcUOIUAFngtggP+FF4GQA2EUPBh4F/BieAKngIIqiFA4&#10;gfcQ+sFjACjU6/e1Vhd5PPnWWK+UG/HPDocCPAlD7fUuE1oAGSAEWNDG9waxfllaYz2yFnq1WOgC&#10;GOrC7UabWv2v9hpj4BSDWOi6V6f/xnCWMkFSvhQuWfkb166S0ptnc2fP8hJBlB3isXctmIG34T8n&#10;WmD1mtlaYOe+ACzM1la3n3/ewxG4+kkyu3julPbJeUsVnKQKpnJltbAAZeCd0TEGAIE9eu3TQrhL&#10;sNChY9FKxUSD4ED/lTHVdAcku3pQx4wSSo5/dNhxY8bCqKw2rDnir3elZG4TI9ZiBShQIQEoEOPF&#10;GiOsESZg2ChgoP313Nmy9pfMtw0b13qvhYX63fP02KplhAyW+WtmCRjIW3he/4vchZDMobnP4kUO&#10;DJs3brAVy5bYHMZYaz8unDdf37HedmzZahvWrPOujg4d2nfkeqxYovetW6PtAk963LhaSn/TGi//&#10;27Z2mW1etch2rKeJ03ovGc7QuUNL5L6WClnSlW4g0FgpNuygndiz0fZvWWV7Ny63nWuX2vbVi23D&#10;krm2ZgHgEMDDOkHIlmXzbZuAZN+GFXZq/w6LiyDB95zO20hLOB9hTPysEGjfutJvX/mTz9kPvvMN&#10;e/t737G3fvCWvffej+zdd35ob373HfvqV79lb3zpq/b6F//UvvAnX7av/s23BQsf2Ns/+rG98+EP&#10;7Uc//Yn95Oc/sZ/+4sf29rvfs/fef0uQ8TOHgV/+6icuv/3dzwUJv3JI+Kd/9Tv7p3/6nf3jP/3W&#10;fvd3v7APfvi2rL7X7PqNSRvXsezr67CWxmorL8rRtZ9ieVJcWUnRlh4vgyFB19slZt2ctpTzpyzr&#10;4lkr15pVrWuyTsqvTWv0iCzMmyNtunZzLC78kB3Yuto2LZtnK7RfFs8W3M56LshPkZC7Ezq/Q03I&#10;yOtZMOsFz3tYuWiehR07KAAv1vXWojW5zK+tel1bGCl0uqQ7Zouu7xGdtzTKeqBz8snUmD0V9DyR&#10;PBVcsH0sRflAVvo9LGydr4+ujdozwEPvoUX3mNYDxpQziZb294QoCV1imJBHlXT+tHstUeaVuq4J&#10;Kzdq3WvXWsjUzE6tZ726htjWYxBpbSyW4UI1DC0BarVGN2j9xtNcgyGTj+c32Spl5NCEj+Z7PFaj&#10;22Vat/GAktDuRo70QCPQ0Vghi77U1+UiGVVUz9SU5ltDVYmHbmgoRXdIEjjJ3bgrOHp886o3ciLE&#10;BDBwjdJMivHktH1mEiaDyK4ygEprIaOzH94as0d3tM8EC0/vT9ojbe8JGO5eH3JPah65XxkXrTbk&#10;YaCnUVetexkGu2jeVOHA0E1rg/ZyB4aRnjp79AfA8JlUSXwgYm7Mj7d2kVqXlH53ZY4OVLI1M42y&#10;LNXDFb1UQNTkCiqk7EtS3SPRU53j0ICHgTAFfRuY7UCrZw87CApqC2TJ59A1UkpFsNAsWGitYNpk&#10;tnXovR11BYIBKT9KJKWcUdShXIWQdR9UJ0ihEzYoJPGQ8kQaN5GDQPKjKFGfDTggPM6oaDwE7imQ&#10;YJUTkqDVJkI4gtnzJFR2NohK63US6vvp20DCHXX/5AfQyAnvAlY+CY54GPLxDEj5k3zoCYySdC1O&#10;KYQVpERQrljjxP6BBC4OwIEqCTo9lgkUgIPaEvIrglh2qy7U0HhfMrpHe1usTQoYOMCL0eKJoIUO&#10;DAgwQNYwffVHu5q8tOimFMoVKeFBFBKjZvU8wtS5fikuXsu2S0qXz0OpAxANuihR+gy5AhbwpAAE&#10;XMxUTOBdYKiUj7IOp6pBt89w+4jnP7AvCJk0Vei/CGQAkAYtOPzGgVa8DC2ekMb3YzXwWK+UKK7E&#10;myPddk1Uj7fhhm4T+xsm/NDGqFwamlR4SGJqtMtrmYe6BBJdjdpXUrTNUsayNGgq0ySrPPzkUVu5&#10;dKGUpixoLYp/9CmF+JwWzSDRMVByfyheFfFHL9g8wcLCWXM8FMFESrwLlKxtXLnIewVc0r4gnJMY&#10;edqhAWAoxIMjSKjUca0HnLSo9esY9Or/9hB7FhAMCYyuMEWRhEWB0YRukyVPrgNVETlJcdqvx3Vu&#10;59jVAS0usmiuUdM+jEeh34GBfv7kSFA1ATTQYIdz5+ShvbZuergWLZyXLl1gGzeus3Wrl9siWZEo&#10;CnpR+CwMbQk9fBoUQkK/heX0UhAwbJDyBx4Ya/3c88/Z/LlzbM3KlbZhLVAgkBBEBACm/aPPpaRy&#10;/ZqVtmzRXFuxeJ7t3cGsj212aPcWO7Jnq+3fSrfSdR6OSGK2SGqc5wk1lQO8GChpurZ0XUlpMugt&#10;6vhuCz+0zY7uWGcHt6y23euW2raVC10xrls0U/AgaFg4w2Xzsrm2ecVC27VhlXeVPLF/t6XEnffS&#10;vL/4/Ev20Xtv2s9+9I598Pb37Xvf/o6998779sH7P7avfuUbNnntodU2DFhD86h1dF+z7v4bdvXG&#10;y/bqF75mf/XNH9hbP/yxffjRz+yjn//MfvGLj+xHH75t7737pv38pz+03/32F/ab3/zUfv2bnwkM&#10;funAgPz2d7+0v//7X9s//uNvBQ2/E1gIGj542/74S5+369cnrbGh2pISYu2MFPXpw/st/Ng+78FA&#10;w7OzdEg9vMMiDm6XbLOz2gcxJ/dZ4tljlnbhlOUKJopSzltJ+gXLSQi3Cyd324EtK2wreSBLZtuS&#10;OXgYAijguIeOkQOxYCHoWMprnvfKCjwNm3WeMD2UZmO47wlLsobFnz1hCZJkgUtOfKRVS/kyZXNQ&#10;a8uUrtebWnPujPXZw8kh3zJFdKKnxT0AeARuDHUJHPptXOtTT72u5fpSGaQFrsxzBIzM5KFyim0W&#10;oEAnzaQYQcAla9KaxNTaLkl3XbF1ay3EA96uNYbPaCTcjKInzKzfxZYctlY8j3pvkM+Gh4HXpFtV&#10;jowzAQBGXQk9ULQOI976Gw+pXkt4Gq9xpdYvuvBmyhAo1vOVgv8unUt4G0hQptJjcoj23frPw3j7&#10;BA5XR/zaJETYLCOM2RyDeEco+dbax2wQDB2SJAfaawUenXZrst/uTA3afYHCnRvDAoZRe/3FO3b/&#10;+rDrqLy0WKsrz/JkfKonhroZbx2EJYZ7BA6EIgQOA508V+3GVQgYPtOkx/e//7dWnxsnEMiwDin8&#10;rgoqF5IEDEkODB2VmYIC7TRPYMyydln1bVLQHYIGPA0tZbL0i/E8CDA8tMFjQVlmE0pcyr1FoECl&#10;RKs+m74ObZSKMERKYMGCQXlk0MFRlFgaQANggMJ3D4AOJuJll8AFsICXQZ8NJNDEic+hxJLFJ6jD&#10;po9CotMqXgqUGl4FPBee/FgmMBKxdzdXeDY+RHc5+pTFnj1iF2TpXDx7VMrhtJFQiDUd8hKkSmFQ&#10;hhhDYxkp1ISzJ+2yrJt43QYashP0uulkQfIFUMBUbpDvwInZWEGC5SeNSaivJnmGAURMu5sSkU/K&#10;IqecCKVOSakrY10IhE9w3wEPPY0ChnaSZ5q8qQmxzk6dkFSUdOhC62mqsBEpWEIAQAPJhHgBfHLm&#10;dCiG/cLvY6YFbmH+I5IoCyf69EGL0AIfpoWMaZYn92/zmRNn9RgdGaNOUAZ52BJlGTBUJ1RiSu6G&#10;gw7eDQneDOABUKFff6esBe531NAevNbDEr0Cm9HORq+z7tHx6GzQ7wQkBZd9ulhujPd44xNmwTPQ&#10;hxjvUDuz7GW59HXLCiiyg3u2y5oOegY8jzwXKMZQKSW3P72A/iEwEH5YIFBYPGe+Q8OcP3rea9eX&#10;L5ht+7at931Bvgfel6xL5x0cadyF5ycAI9rltnpY5a4srTEBAcOlqI64fU0Lwo0xb7R0DYtrGhYo&#10;y6LWnKZGUScOacFO8iS+7vpKfWadV0iwEDGxkgE83sSJz9S5wudiCR3avc1WLZkvGHjeZkkZLJPS&#10;X79+ja1escwWSNG7spDy4D+6CBjYP6GKETwwIWBYuXypexfWrVnt4YlZMwVf+sx5c2bZ0kULBQQL&#10;bcGcAEL4XPblQpoBrV0lQAm8HBvXLLeosBMWF3nGIo4fsJMHd0qRb7C9UvxnpBDTLlEhhCeGvh50&#10;ZKXFvBbzzIuWn6j9KslNFITH6lo8s88bMB3bud72rF9mO9csEjjMt01L9Z2LAYfnbc3CFzxBktLM&#10;DcsW2o71qy3ubJiuizZ765tfs3/85U/s5z96T8AgAHjze/buW+/ZX3716zbQN2HJaaV2MbHEMvLb&#10;LK+w27JzOqyqZsxGxl+0Z69+2b755vv20U9+ZR9++BPBwgf24w/fsXff/rb9/KP37e8EAr/9tYAB&#10;ETT86tcf2S9/9ZH9Qt/3m9/83P7+HwQNAoZ/mAaHD3/4nn3lL/7UblybsPzsDIHefju8e4cd3bvD&#10;Th7YaZGUR0vOHtop2aHbux0Yoo7utIunD9ilMwcs6dwRSzx3SBCx02JP77bIo9vtyPZVtmvjUtu0&#10;ar4tnUcpsKBAkAscEGILhdnIXwgBA02d8DIs0vWyRNCwc4P2WYSAJOmiDKBzFhd21M5zfZ86oHXt&#10;qHs8Mi9GWNbFc1aga70Sj4fWtDatS731MkAEyuWy2oukaMuzCEFrXdXj44QfZRhc0Xaiu9GGWqTc&#10;kNYqu9LTaNcZWd8hRajHBpu1Bujanuxt9nbfD6722/0JKWTi/f0tNqz3dNfS7C9fukYKXrqhWWti&#10;F2uL1rUu1lQBQ41+V4UMIMIQVJdlktB9MUqQEm05AnwEcKAktw3lXleqdbjYpVfrD6WcTIb0eSCC&#10;Hq5ZEjg/9+yB92aYojJkOneB0koSlLk+6RfRof/crvWNzwEU8BbTi4EwaovWZfLqSLqnQdNQF7Mq&#10;BFf6f2NDbXZ1vNteenTd7jkwJFtuWoyH1SmpHOyskRHJHIl6rRta/0icxAsrcMCzMNxDLkONPbx/&#10;/WNgoHHTZwIMH7z1HWsuiBeRpVo7bZ+l9FuKk6ylNMUBoZMwRYVgolI/vkpbQg/cBxgonQQCqKLQ&#10;a+nH0F2b71URQflkjgtJj22VVEQQ2sDLQMKj7uuxJpS9BE8Byr6hFDAg/yHV7/McuQuAAlDAUCqk&#10;togBVCnWqJ3q5Zm8pljAUJhmdG0kdBFsA2DwxEY957ehUwk5DnU6gDmiuQsRhy1cF+mZIzt8CuQp&#10;XazndaHSIS5G1vTFyOOfNFgKP+azExKjBBSxZy2DpEFROW594vwkO3oeg5QKChSXfZMUCxUbDWUk&#10;cxYazWMQwKHLoUFWuJQBioFs2xEplHZdBHgYGsvpgpmt/4yip7EWsb8CB4QunaTdJNjpdmtVoScS&#10;ssW7MECjk8YK7eM8owU0HhISF0lWBBLovkjPg/T4cz74io6MVFTQDyFaiwXDoiiBjJKVw23a61KS&#10;SbIk0IQ7EQ8DHhTCFVRSoFCD74j18AUjsgEJvDx4H0KJm3hc2FcVov/q3HSr1Ba3fq4+g8oPII0S&#10;UdrnEufGTUdCpytsoEwLQBF5GHrvhYiTtmrpwo8bEYWqI9z1Pi0hWPgEGAIJFlUW2WlgmD3XFs6Y&#10;ZXP1OI2atq9ZoX1wWP8vzl2aLQIg8hZaBW2dOj4MKwLeCAV16jj0aJHo0j6nYUuD4IwkTbwixEfx&#10;kHRpYewUzJEMGdSa11m29ld02BH38nAs8QQN6HGP5XozmFabECCQEDcmcBrsabJeLa5Mfty1eZ33&#10;X2B+A8Okli1Z6sBAA6Z5s2cHwCBBWfjt55+3FyRAQggYAAjCOKtXLretmzc6MCycP9dm0oNBluh8&#10;QcLCeXMdQPAu0JchVKq6SI9t0fdtFjTQknrbhjUWH33WLp4P03W0w5sM7d640g5sW2vnju/z5Fvy&#10;hbxlu6SaXCFZVOWCh5LUGCtKOm8FybI+kwTp8RGWEXfGkqKOW7TOQQap7d+w3PasW2K71y62HWtk&#10;WS9+QbDwnC2f+4Ktw7uyYqm+c6Og/6QAPUewOWRffOWZvfmNb9ovPvzI3n/rfXvp6etWVtZiiamV&#10;ll3QbRl53XbxcpNFRldbYlqHVddP2eSN1+2NP/2W/eDdD+1HPw6A4ScChp/86G0Bwwf2GwECkBDI&#10;TxwUfvbLH9vPfvEjfwyvw+9+J/m7XwWehl/+3N579y375t98zR7du23VZcV2MeqcnTmk/yVgoF16&#10;zOn9dllQkBZ9Ukr6hKWeO2ppkbL+tR8qMnT+EeJNPW/FkrzL4QLX03Ze8ICXYbv2xcoFOodnCP4E&#10;BQj5C4TagnDbc+41I8xGmSUVEzR9AhjWCjjPHj9oBSkM2rvs+TklhBszL1lFVrxux1lhsq7LhHMC&#10;uigrSrlgxVJogF6jjL3K7AT9lrP63WcsV8ZSSfIlq5N131VVZONSnJOChUFdE11Y2VwTlZThF9u1&#10;vma7OdxhNwZlLOm8viXL+85Yt93isSGtg1KC3h24oVhwQBhCgOn7IclqtZ7VSOp0TZZlxuu3B94K&#10;ACf65AGLPLbXztD8SwCWIGOuSOtTjQC7qZTOxWUOM7foGjkx6HJvcsie3Jr00MKn5bVHd7xxFR0x&#10;71+7YlcHSc7u92mZJGvSE4Ux11RckDT5hWf3BRd3jVHV92Qo3BhnND09LRiDTj5Wi4yGTsEI13KL&#10;1vw6AQThhQrBQIOM12JLZU3Wvq4uSbOOxmJPbgQShgUHeBYISyAjfbU2OiCI0HboUzkMn52HQS/8&#10;4dvftdbCBKuXwm4tSfZchfYywUNFunXXEHbIs95aSV2u9dVLdL9Hyr5Hyr6/TtZVQ5G3g6bUElig&#10;yyMHuFdWuzdoqqZCImji1FzGVEoOWvoniZACAsokgQSSF9k6GEwLbkuHCIEGSY68vq1GCljQADA0&#10;6D0AA90iG0ro6UAuAhUUvJ94P4/jfUDhChrIXUAEDFRFlOQmWtrlSF28x13izh2zyFP7LIqL9wKD&#10;hM5Y7NmjnpWcqAsijQqBeKoQdPFIIUKq9VQwSOER78MTQN5AqKoBJUkYwR8jcVFSXZTtYQmEsASe&#10;Bvrlk2UP2Y70tDgw0AgEjwJC6CCUU+FNq9hPAgH6VeBVCElrtWBEgAE08Dyg4NP5pNRR7smUQVI5&#10;4T0bmJ55xlIvhktpXfCSx0v6n27taIG+pH1BqSSlkaFeCpRuekklPR2mEyPZF4RnCF9EyjI5q4v1&#10;3DFZhxIGUgVgccHdnXheSKSkggPJjr+gRSjOu/Yx2ZKeETR1wsNBrwbmUjCx8qS3x95hp/dvd48H&#10;w4rOnz5iEbLM927f6LFz4umhvgEhr4IrxU9tA2DAs/AJMGCBz5s5Q4vtbJd5JD7quaVaTA/v2OJV&#10;JFS/NHMcdew80bU4x12eRYKfAi1GJIECN4wpZ6hRaLBRqMqlXsekVuchVTrNJGi1VNpYX6sNysIi&#10;ph8TftjhdrA96CvQi+eluVqw0OLZ1zTxwXNx+xpNh7o8N+JyzFnbum6lLZS1yH+Y7cmJy23DhrW2&#10;ZNFi3aeSIQAGOjviGZj5/HO/Bwy+XwQMhB3WrVnlFRIAw4J5c2yG3gMw4GFAfP/qM0IwRtLjkgXz&#10;fNDVhlXLbcWi+bZrywZLTYixDB1TBmkxI4XzgmNdkBrn13hrJf1TsA6DviyNMgxq8xKtOifBiqWM&#10;ilKirDBJsHj5rM6NSCtKPu9KKlPwEHNyr52mNfqO1XZw20rbsW6hbVq5wNYtmSdgWGirFs6zNUsW&#10;2Na1ek6W8/EDuy0nNUkL9Ij9yefesDc+98d2ZeyGlQoYcvLbLLewz87HVtvR4/mSQjsdVmbxSS3W&#10;0n7LHj39c/v6t35g7773Q6+k+OD979sP3/+e/fTH77pX4be/oyri5wKEn9qvfkUipKDh5z/8OK/h&#10;t7+leuJX9q/+9d/b3wsefvjDd+yDD96yH73/ln3tL/7Yhx/RGZSmVInnj8siDreq3Hg3wAj9NhYk&#10;WafWvFFZmRPtssBbS30d7qrh/BNkZcVYaswxO3Nws4Bsha1fBvDqXBY0zJsRnNchz5KfA7ouAAaG&#10;qAXzJQQMc2YINObY0T3brSwrzb1bKNRBnX+DzeXWjPdXa2SN4K6hINlatXa3UmqvtZuuvcwKonS+&#10;lgF/Aozy9AQrk7FUIeOkuVhG5DQkVOfwvIAkJcYSta5kaE2p0ed1MjNI10ST1rbWChlGWqMrsi9b&#10;icCAScLpOua5OgfYJkYelRyzHK1b2VqHE2W8xJ0+ZJFHd9k5yQWm4AoWzgtM4+gxE3ZUwHnWGnW9&#10;Xh/stBcBgjvX7JV71+xVRl/fm/LOkMjrj277QCnKLCklJXfoiiCdEOCdCeZTjGo7GoQhrgx6f49X&#10;6Ih5e9Ke6jNf12f86etP7S++8LK98cpD7/XwiIoOgQWTKV+8f02PXbOXHly1F+8xgGvYweHKIGXY&#10;5DURYqjxBk/x509YstZkejIQkiB3YdzbP8uonIYFZLhXjw82BNCg5z7zHAYPSbz1bWspvGzNUsQd&#10;5YIFnaw91ZLaHD85B5gb0VRowy3FNtJSYsNNOknq821AcDAoYBgULAAN9GToEER0VgVNmjrxKggE&#10;gIXu2gJfGOjtgOBpICzRrte06/G2apLwcF/jcQjimvRWIAOWxkw8xgJDRQSlmIQzmiukbJlYKTjg&#10;t7MIBQtRrgCBDpB8B5+tExJYQNHKQqdJFMkxhDgAhvLCVCsrSPFqCho5lenEz9WiTy0sli05EAXp&#10;gTLwvgtSwMyGoPIAQMDKpIFMZ3WJvpvSUPpHlLqrmpg+AijQC6JaSgdYQOpKSfRkalyFrFIae1RZ&#10;hy5W4t8oCazS7qZKgUauKxyqEMjnQKkECZ4kkbI/yEegDBVwoDy1UO+hYVWW5yZQEorlGrodeBcC&#10;yU2+IKudnItwl8TzJ31KZNihbT44iiZLgAJhGbaEaWi+hIeBcMwFLlYBQtSJAw4HZ0Tzx/dskZLd&#10;oMV8nZfAsQ0/vNuVBgI84Hko074kSZTYIh6GUio/pGAzLp6zeEHL2WO77OT+YMolszGYocF8jKO7&#10;NtrJfduMHvuMTN63fZOtW7HYFki5M2RqhhbET8PCHwqVAUG55SfAgOW1YMZMm0855fN0yfsjW6BF&#10;dc3CufrOrR5+SiAxS5CUHoPVK2uK6hEGFbFInTrgHTaTYk4Lws5aduJ5AYT+oxZa2r8S/gnOIyaU&#10;XvLzrLW2yC0LOo5GSgkilJ9yHMkx4Tzq1nmFB2KwU9YFfRm6mm2wp9laG8otS4vy8YO7ZNUv+MR7&#10;8NwLtmbFSu+lsHj+PFcYc5khIOVPEydyGVzhC4ie/xQ0EJ6g5wK5C9u2bLa1q1fZQr0fD8MLUjwk&#10;RBKyCIUiEPYf3grCFFv0fbShXjx3lu3eukEKOkELn6732hL3ujBauqehzHol3fW4jwukKGRcyKig&#10;E2xN7mW3oEtSzltmzElZqTpH4sMs5+IpyWnLT4iwIgEEIJEjpXo54oAsxy06F1bbnk1LvNxy4/KF&#10;tmEFlRlL9FsWa7vY1goguL9NAHXswEG7dEHAmpJlqSm5lphUYMlpVZaQVG8RkSV27Gi+HT5SYIcO&#10;59uZiDIrKBqwyWuv2V989W/tB29/YG+/8669+b2/te9+9+v21tvf8XLM3/3dbwQEv7Xf/e5XnqtA&#10;2SWVEz//xY+95DKUDPmP//gb+/WvP7IPfviWgOEH3tzpn/7uF/bhu2/al159rGNcLQMAwyddlneu&#10;1toSG2kusVHJ9e4auynLcrRJa4WMubo8nT85eACiZLBE6Jw8qGtvq++LrWsWCJjoyRBAQwgWkGDk&#10;NV6zABhC8yUW6vgumf2C7Vy/WhZ6rNazcq29uTKAkt3DkKfzOfdimB+D2twE65ax2K/1F8NxRAAz&#10;pN/VqXW/XccRaQUwgGRZ/Q1aX5t0v46+NlpLQ/eLtLYyIbhawFBFq35mxeAN1vWSIUXJ0LCLEvJZ&#10;smVpE7oqTIu1EuYAaW0myZGExjLCzpmJVkqVmICEQWQDguxxXSe3Rno8t+KlWxP2pRfv21c+/6J9&#10;+XMv6vZD+wL9Hu5ft4dTgvCJIUFBh4c3KWWeHOx2z19nQ2VgyGl/MASO8MPUSL8An4Fw9f58t9bs&#10;Hn3foAD/KjkbV6n0IlTR49UWjCmfGu0xxm4HeVjtMgYbPIkbWLg92WeP74zbEyomtH16d8JGexst&#10;VWtykgCpQvvHKyQEA5N4XAQNE4P6nQNNNtIneNC5MdQzLf/PeBj+v/bDd75rHSXJxhCo7qpMDzF0&#10;VqR5CKKjMl2EmKELO0ckWeAyKIAYAiJo3iRIcNEJRFIkwODQIMXdIQWPV6ELr4OAAmhoJ3dB30OL&#10;6H5GWmvbVkVfhjydqAy4EjjofU3T3gV6LDgoaMtwqo4asvHzrUvfTR8HGjc1lJBMyfN5/n6E9wMc&#10;DhvaMnGyigSZfJ24lABqy8wK5hlUyrqpFlzU6jNq9T4qK5AarHjdJ+aEZUinyBoRcyhJBq9BW1WR&#10;x876Gis9lucuahZHKXpi9SQVAgz0bOB9eBcYXYxXAY8CUwc5GTlBe1pq/X4Qkmh3d3SHPoOJlyhX&#10;PAWhHhHAAsJtJmcSrkAABSCCJFEvF9XzCLeZ4VAjeqeElHANszUK0nD9n5OVcsYS8Kwc320n9jKO&#10;eqOUPJnnRzybOchoBhAOODTQNZLGT2eP7nUYiDx+QEo1SIg8fxLPgBTg8f3evwHPA54FAIvwDP8n&#10;FEYBsJoFTh2VxVpIcj0OmiSgiDq+R1bTFjt9YIvggNkYW4Ox2Ds32AkByekDOwULu+zY/h22bf0q&#10;W0zC38fK7Pe9C38oXjmhbQgYcNfO0SI634EhgIXAu/CCbVuzRAC0Wb9FAHVoqyyXPZag/86QoxiB&#10;QuSRXf5Y7Bntl/BD2k+nBGWBFY0nDLhtA5R13pKgW5ge554cgDRf8ACUJlw44TAUfnSnAC7aE2xJ&#10;Pq3VedOm40+Tp7K8NCvNTbOCzCRLToiyMFlRu7auszXLFvgYaRTC7wMDY63nCoSe8/bQ2zes87AB&#10;ZZdeTqn/G8pd8H0i4Fi04JOSyjWrVvr9mbJCeY5QBzMlPg0MeBdmaX8xdGrbxvWCtmW2bMFs27tt&#10;o6XGR3vyGIm75OGQvNaPy7WNzoy6LrRG1DH0LeuSFciKzI49bVkChdQogVnYPkuM2Gdp548IHmR1&#10;x57Q8ycdHHLjz1i2ICI9+rglRx212DDB6qndnmdzcPtGT+BbByysEkDoNs2J1gsiVmsfrFq61Das&#10;XmtbNm2x7dt22969x+3k6Ut2NjLLzp3Ls3MRxXbqZIEdOZJjp88UWmJyg3V237ZXXv8L+86b79lP&#10;PvqZFP779s1vft2+9rWvfrwQ/+IXv7Bf/YpmT7+S/NJ+8asglwFYII+Bckvg4cc/ed9+9OE79sMf&#10;vW0fffSe/faXWsR//qH96J1v2x+//lAKp9n6W2R4NWBgkTMmo60qy/qrdR7IMCpNjtJ+OKH9JAsb&#10;kIqniuKUJZ8nfLjTTuxbZ7s3LrHNq+bbimlomK3jhWch8C4IIv6I81vi4PCctzqfp+cW6BivWTxf&#10;19YOS4nGqj9r8YRhzxyyWIFs3PFdFn9qr77/lFVmxFhjgQzMoiQPTbcLcpqKkj2vrVvGYR95Bloz&#10;m7TWNMtIa9X621EpwBAoTnQ32L3xHrs50mG3tb011m3jUp6jXVKI/S3GjIjmijxfq+jF00+uQ58U&#10;ZD/l2Q1S7DRDavN+Bo+mhu3J9RH73IOb9qWn9+yPX7xnfy74+rNXHtmfvPTQvkhzLOZCXB/35Mtr&#10;A11eSdapdZfqMNZncqpohoXi726sdmDAmzfWS4+JZl+HuU2DNHIVCEcMdbS4YddYEYwhb5Wh2NtS&#10;46+9Mznk/RyQBzfGBAE0s2JqZ7+UfRB+wJPAll4Md68OeO+FBzeG7Y5u35sacm9DZmKUpQicyvOT&#10;vKySKgn6LITA4eqwflN/owPDYLc+z7e/DwzkMPxXL6sMgOFN6yxN0eItShTB4mpq032qJJpLEgUQ&#10;KYKBTA9H9AgcenQyD9RL6TNHQidMp05qgKFHiyKJkd36g311hdarE8eHUEm6p4dQsVAADQylAhqw&#10;MoKqCWBAr5HV1V4laMCzIKG+lvuAQYsWYKZmIt0NxI/z/DcTQ/s0MPA5/hnAAi588hVQtlKU5C5w&#10;3+k5JzHoryCqxcsANFTrBCd7m/bQjXgq9BsABm8AJdBgRLV3jKR0ULDQQfKeThi8C4jfFzSQN8AJ&#10;SXJiqH8CpUqeuyAlyclGg58OUWp/e4NOuGASISV2JMRNiHih1ma93ysXpEiDag0aIInG9RtJEA1N&#10;4qS6AxjAi8IWYKBvBVUnoduUrlG2GpSRZvh7CkTt6ZfCtejI+hcckJ0eJuUYcXSHT/gDEoAFQhHx&#10;5457iILHCBmQGBmUW5JXICCQMuO3krNARQn/mX1AYiZllNRU42rnIiXRiFyLimyBi6zR8vREy9dn&#10;YMGfF2iQ6BZ+eKuAZIdPG4w6vk+3yZzfKWtqr8DlsA9qOi5wQCGQyMWiGMpX+C8BQ0gClzrvCwHD&#10;jI+BgQV0/dJ5dmjHOoeWiCPb7PwJEs32WkL4YUumgkSL6fljWkgjDlmWrOHcRCaBRuk8u6zjHiT2&#10;thGOI7lX5ypD3Uqy4y09PsIuaj9GCzBIro3QPj+ye4PPBCEHxBthpciC1L6sFlzR5CnlUpRdjDpj&#10;Z08eEiistRVLZtv82Vr0Z/5RUPmg3+yekhdm2oY1a2yTAwMtg2fYDkHAod07befWjT7qm/8MMPze&#10;vtD/XYKnYNOGaWCg+VXgYQAYCPPMmTnDwxkBLASlqrO1z+gcuWPzRg9JkEuxdd0Ki4k44R1LSTKm&#10;LLhd514vLb7pga9rvlb7iHBDRtQxS4s8Yhnnj1n6+aOWdFbn3BkB2Mkddjliv6VeOGppkhSBBJIR&#10;fcwhAsVVkBgpCzvKymT10siIXKCUixfswK5ttk7AQLUG8zU2rJISXbvS1uo8WbF0iQBnua1esco2&#10;bNhsO3ccsEMHwi3iTKLFxRRaXFypxcaW26WEGrucVG01dUN298Hn7ctf/Vv74IOP7KOf/My+/e03&#10;7a++9g37xte/pdvf9Z4O7733niBAoPDLX9qvfid4kOBZ+Kd/9VsHBno2/PBH79r7H7xl773/ffcy&#10;/PTDdyXv2Ecf/sDe/Nu/sFeeTMryrNJ1QY5VvFVkRlt5apSVJEVadswpSwo/KDmg2yes8HKE/v9Z&#10;l8IUzrtzul732sEdq2z7uoW2ZsksWzo38DIACu5dkHwaGBC8DOTpcL4vnvm8bVi6wA5t32CRR/dY&#10;xMEdFimj4dzh7XZ2/2Y7f2S7XdZvyI47ZWVpF6w+P8GaSHYXLDQJaGjiNygjcLy9ysalFEel7Eck&#10;wy1SdK3Vdr2vxR5fHbJX7161V+9ds9ce3bDXH9+yl3Sb4VHMgngq5UrfAiZRfu7Zbfviy/fsCy/e&#10;sdef3rKXH07Z609u6f5d+/IXntpfvvGi/fnrj+2rn3/R/vILL9tffekV+8rnntlrDAPTGtomI4S8&#10;qDLynDIwVtKMYYGpsSSkR3lFCGXpnfUVDgVXabw0zCyLPm/CRJ7Cdd0m6ZjkZDwQDN1i2NbNMfpP&#10;MC2TGRtXPH+B9t2fe3rXu0V+8aUH9sbLD+1PXn9if/6FZ/alVx/aK/q/T+9NuDfh4U16Mgzag+tD&#10;AoV+h4SupnLPX6iSsZFxWb/x8jkZConGbAmGTyGAAx4K8iDGB5psiJyGnlpt/685DJ8NMNAa+t03&#10;rauCjoyiOgFDAAC5sgREeA15NtCYpwNOSKJIJ0SBHsu3AUlPjZSmXk8SZF99CBgEFYQqiLs0BKOs&#10;PXeBvIWSdGsoSv1YguRHfYYLgJCt1xEnZs4ECZKELEIAQNJk4J0gxIHXoouFWI8DE616jtfRNZIy&#10;nE5t8TJ4ToOs61pcYlL4lON4SY5u421AaTJXolIHCe9CjaCBkssqKd4G/SaAIeTeD3kW8BbUyfoD&#10;BOolTYBAqeClHK8HPSRCJZC55pURBfrsoixPeqRJCWU3AEOd3kNYIshdKHdqBRzIYWiqLHCFQaMn&#10;5vfTKIkkxUzyDi6dc0u1Qr8d6AnNa+C/UEoKQOA9ARzoUknoged5Pc8BCQhu89S4M+72SxAskFQW&#10;fWqft9+9dPbIJ/kLMWFucQTVIpSKMu0yVvuB/hjBfwKS6KMOCPDfgSk6OAIHJPARj+c2kMC+YN/U&#10;al9WuttTkJF8SYoh3C6Fy2qUIr6s776MgrgUZpS2Anp4g6ibpjEW+zUp9qwd2rXFVi6c5wtikBUe&#10;QMD/P8DAa1B8s59/wZjux8Ce+drO1+eQQLdn00o7vX+TnTu6zaJPCwzO7pdVe0QW7hlZuucsg9yP&#10;aClGgUJVXrx+12Udj0tWIQk1LMOKppS4uRLJkuWUbkxMLdDxIzyRnxFn8YK1iGN77FLUSQcF8h4o&#10;66IbKM29Ui5G2pkje6X4V8l6XmCL5uq3ynqcjwgYSHbkP/Pf582aZZvXr/eeCIvmzLJl8+bavu1b&#10;7ci+XQ4M8+fOCPbPp70Luj1jxnNeRknC49bNm7zLIyEKKioISdDsicRHhwa9PshjoN5/hq1ducy2&#10;CzTWLFtsyxfMsc1rlnkTqgItyAADVTlDbVXW31Tq4chq/r9gAW9C1oUTlncxzHKkhDKjj8t6lgWN&#10;FR17Uvv5tOVcOmPpegxYSIo8bCmRh1xh8f7C5PNWmBotAM707odMGrxxZdjaG+ssM+WyhR0/ZNu0&#10;z1YunmPrVi62NRJKTdevXi1gWGkr9R/XrllnmzbssF07jtjRQ5EWHp5sFy8WWVJylaChxHLy6q23&#10;f8qmbj6xV1/9Y/vKV75uf/mX37RvfOsH9p3vfN++9a3v2re++S13/X7ve9+z999/33780Y/sxz/9&#10;kf3sZx96U6effPSBQ8I77/3A3n3/LXtX2w8/fM9+zusEER+8/6b94Pt/Y1/985ft1mSn9pfO7/xL&#10;Vp170WpyLlptTrzVCDSrJXVSICSaExJAQZOUPtBUbCMdlbo+4i3q5B7bt3WFbVw5x1YsfM4WzCRn&#10;IfA00K3UR10/N0O3BZd+Hy+DRK9BVs6daTvXLreIw7stTtdhWgzH4KwkwnNLqvQbGgpTfI0fba+Q&#10;TiiV8Yf3oEg6otyuygK+OdjqcDDRJcUmudpD06kWuz3cZfevDNjdsT4fT02i4S0JZeSUDN+hv4Og&#10;gc6Srzy4aa8JDl55dN3lCy/RPvqOvazbj24LLu5NCjim7JX71+yplPW98UEfNjagtYa1mKTN1Bg8&#10;JcFkXsb4t2jdbamkuyx5XlqzZMwAC7R1Hu/vcM8uXoaOOj0mw438BbqE9k17gZkee1+w8PjmNUHO&#10;TfvSy3SufMm++OJD7w756kMGXd0Nkh6f3PH8hpcfXLfP63e/8fJ9e+OV+/ann9d7BDtvvHxX/0Hw&#10;cHvcbk/0ylCssk7BNL0gaNiEhyEr6byHJGgNTaUYoYkO6dX+jmob6W2wsf4mG+1rcM/CQFeN5zk8&#10;vAcwBJ0ePzNg+PEHb7vHgLHUnAjDjQU21lVtV7qrbLSjTCeCqLGzwiZ1f0JbYmvkNZCzQPiC6ZQk&#10;PfbVy/pHmUtoL01YAlCgF0ONTvQ6/fnq3Muy7ulKqItAjzeUkHUeDKKqIy4vi7kBV5bAgemZHQCD&#10;pAsYECw0En4oy3ArBS8FjyFdAoS+pjLrleClwGNBHgMeBsDDQxva0viELmDkNOD28qZMel2Nnm8k&#10;lKHvARygPCDCwxC49vOAixQfagU4kMxISR0udlpCf9wWupD6X4GHbjNvwqsA9JognIAHAIs/V+CR&#10;o8/KEpxIeUrB4nqmKRFzEoqyEqU8Tvk4XxLGLp8nJBDmFj1zGjxWrttZCVGWkxTtiYvMkUB4HE9A&#10;6D7egFhZxLzHB1Dptld9CAoY/HT28E6LokSSJMUjuzwWn3RekBB9xhL1GwgPUAlCwhoVFYVScvSn&#10;QHkTCgFKqqQUyA0BAvCi8N/ZZzyPhyOAimKjex3gxet5vJ3unrpACA8VUdYpKOF7U2U9kuREvJJ+&#10;G7QC78YybQSsip3Ca/Q5cedO2ZY1yz15C2DAwxBymeM9+DQc/KHwPCGJ2VossdCxxH0B1fuJ6W5Y&#10;Ps+O71tv54/vFEjhWSDTep+U13FXYvkJ4ZYlxYVSK0k7r3Na+ySbJjLRVpp+wcoyYlxq8hI8gY3e&#10;JHQ/7dLC6tUtDaXeoIWLn/KpCzoezBWhhXmeLPPki+ct7uxpO8eEx91bbf2KRV4CR1tfF1mOC2Zr&#10;oecxKXH+MyEZ2j5v27RRCnKFFPxMbxEddvywnTy833Zv22xLF823GXr/H5ZUzpSyWLp4oZTnetu4&#10;fp33Y6AHwwt6/AXto3mzZwk2QsAAnDznraHnzZppG1av8GFXywVua5ct8pyScyelbC5FefirV5bT&#10;VRK22iqspVTWs/ZTSXKU5cWHW7FgqzxV+0tSjLcgLdoqswS3mbFWlh5tRUmyngWNuexzvZ4kuGJZ&#10;t+U6Nyq1jgCQzCCpLdZa1FBjnc0NNtDdaSN93bK6Oq2sIMfOnT5mB/ds0e9cYutWLba1q5ba+rWr&#10;bMO6tboNPKwSTKzTY9sES/vs4P4wO3Uy1iLOXrbLSXlWWFxn9Y3d1j84aVev37Pb957Y61/4U/vG&#10;179j33vzHSn7t+3b3/62AOI7vv3GtwCKb9p3vvsd+86bf6vbf2N/842v2d/q9lvvvW0ffhSEMX76&#10;05/aBx+8L3nPvQ9vf+/r9uLDa1JYBdZEBVoNYWAp4uZSG0KknNkOt8jKlHIebi1zZY10NxZqH6RY&#10;XMRB27NlmW1du1DHQsAouFwUAkudMz6cykXAoC3iJZY6JwjBLRcwbFi2wE7u2+FrjveQIUwmg4O1&#10;ub5QAKg1mEnEeI0BwCYZZZ26RnvrS6ZLJquNIYJNMrToujioxwCG68MddpUZC91Bx0b6xuD+v3t1&#10;VBb3hBQocCBIkKJlEitu/VsTA3Z7UmBxddDGBtq9sohx8bSFpxfLqD7LPZYyWkj4pvyc6ZXNMsg6&#10;ast9/sZYD11kx+xFAeXLssBpsvTUh3mNuhfBR8kPd9tYX5v1CDjw9FKlRg5CaDbEbWBGIENnRzo6&#10;vnj3ur328LZ9njbS9wUGd2/YMz1OJ0vyIhh6RtXF7fE+e3iduSZj+u6r9vI9iSDn0Q39tyu9dvNK&#10;kNsw3t9s4wMtXiXBPCNgIS891svK3atASaXgoE/rRY+uIyBhpK/RZUCgADCwffD/BDD8RMAw3Fxk&#10;Yx24kMptrEUnaUeFDeixbg9DkIRTLGLUjtTj/YIFSi1D0l1DiUyQw0BpZRsWlU4qsmYpgSnN0MWf&#10;KQtYF3lFNuR8WcRHwqBAQlIrCx8BGEiOaZQSBxJ66CUg5dAtAOisFhxUSdm74s/0ZEqaQ5E8hXRL&#10;+QAMfc3l1okiqsAlLJhgca4pDKQaIeQhBeYJgkEr6oYqKToBBrDQovfW670ODCREylInpkw5Iu2X&#10;cbkDAg4QggG6PNK0h+Q9OkCSwMfjwETQBInW0AnepwBXc6meK8tJleWV6d0AaRFMe1+AoUEnO5bl&#10;hbAjduIAfQ+2W/iR3Xbu+H7vAUDlAm5reiCwZRw0j4VL6Z/av9XbxHqcf9d6O3Vgq50+uM23SOi5&#10;k/u2eAtebh/dtcGOSU4Ro9f7Q8BAWVJi5Am7pG3MqUMWcxqPwzFLv3jWPRUM4iKJkhkZlD6mxkVY&#10;diL9JgiPBGEJoIqJo/TT8B4a3oCKPhLpnjvB6GvgI1cXRpaAJ5OqjTimZEZof8YG54VgoSo/Sfs9&#10;zhMJcwUVVBzk6ntjBUUHd27yHgkhWHBgkAACeA8+bUV/Wj7OX2DBJPFr9gxbKEUIMOC2XTbnBVlp&#10;q+3s8R0OC9Ent2s/bLfLZ/dZbvwpWVqRUmT6PfGnrSBRSi81StYuFu9ZwUOkznNZYjlxgoVLOlfT&#10;/NroEiz0avEfoUxM1kRfa5VXRzCJk2zoCwI6pt7R9Inuf+dOHrUd69fYmkXzvOxtoSxFOvOx6AMM&#10;lMzhYVio5+YJdtzDoP9D3sI2Wfurl1FS+YKdOLzPasoKLC8jyY4e3G3LFs93CAg1tfo0MAAJwML6&#10;tTRtYqz1C94NEg9DqKwSYGC/OaA8P8PmCyTW0bRp5TIferV+5VI7um+nA0OCgLNU5wnX41inFjgt&#10;dIQsW6TYGgRSWM51UvrVWQJDLFcd84bCZKvXtkpQUcmaoXOhXAtnFa/JTXBjgjWA9YEEt4aSPMtL&#10;SdA5GGuXY6Lt4vkLlhx/2eoqq+3GxKQ9uDXl0xNHZC0ymGz39o36n/NtxbLFAobVtnkDPSfW2ipB&#10;w2rgYfVqW7t2k23auNN27jpsJ05GWnRssiUmZVtZeb319o1a38CojYxdtUcPX7Q//7Ov2t/89Tfs&#10;G9/4hr355psODH/9ja/b177+N/ZX09uv/c1f++1vfvfb9ta779o77//IvvO9t+xrf/0t+8pffl1A&#10;8R0t6B/ar3/xkf35G684SHYKLFnPhloqrFdrYGsp5ej0twmmATcUpej80rojqz/v8jlLE2SnxJzU&#10;2rDD9mxeZtvX6/+tnOvzOILujwEwcI4jeNIABXozODDgYWKSpc6ZZbOftx3rVngOEh0YL0Uc85Bl&#10;ooyPJAmetTwBfbauyaTzJ2RUnLBMrQ00XipIiRFgMLMhxr2H9GfolKEw2dNiD6T07zFjYbzf7l4Z&#10;kGIdtye3rsoav2d/9voz+5PXnsoav++dOckJ8BLllmpjfkyT1u7i3GTL1Gdn0wAvI8EoW8YYoYKM&#10;fDKawdG4jomuD6W48VRQJknVw+ef3rM3Xnrk1j+egJeYVCmhM+MjWmHfnrRH08K0TKoeeIwwA/ep&#10;mgAYGMYFMNwcH9D3DOj/DEtG9F+u2INrowIE5m30fVymef9qMAfjwbUhezA17C29keuChCv9LUbL&#10;e8ILU2Ndnr9APgPwkKd1Nicl2vMXmERJ06axgSYb7KmzLuno3vbKwKsgcEAITYz0Ntqj+7c+BobP&#10;rEriR+/9wEMMQyLXPqodqmUR1ZAwmGZtJD5WZ1mPwKG/scD6JJ16zttF04sB64mQgKx+mja1eMkN&#10;2wxd+HgMLrslgBIo9A5lsX6/plAKQYsDZZHVeYlWma2LXMq5SZZjazk5DsX6LaWCheLfA4fA48BI&#10;7XyXYKAVYQtCFAKcBr1W7+uTVTNMmQpNgPQ+nuupLxUFB9naPY1l1qvnuokb1RcLGvKsTqDgQmhC&#10;1EyfcSxpgIEcAm8DDRRI6dPVjy2gQFkd3f5oBgJAuEwrTt6HSwxgYAiTV1jkprl3gbBEi8gYaasr&#10;9Xh1shRnmODg5EEp9X1bZV1uknLf6ol3J/ZKpPDZHt+zyY5JqCA4uH2N7d+6ylvEHt6xzoHh2J6N&#10;DgUn9gVVBgiPnZiGBmLmR3au99cfFzSc1GfRZQ5owOsQeZSmMLv1mIBFvwdvBHkL1NAH/Rti3LvB&#10;fcozCZlU5QuwBErkMBC3pgwUC5NWr7wHwPCyzXPHLIIcBUnEkR1ee55ygUUHiyZS79H5IaVRrHMm&#10;7eIZi5XVdPrQFos4rt9x5qBFCmqOaB9sXLnE5msR/BgWUG4eW6erY9AS+g8l5FkIKVgvpaQDopQj&#10;lhfu2Z0bVnooJk9gkJ8UpoWQBfKUgOCMrN8LAuGLOrel7PIvuXC7Ni9OSi5aFthFXRspAtN0na9Z&#10;Oofx3Alo6wtsmAZUo512jWY1Pbr4u+oFDOWWof14Ucq1OJs2wYkWfvywbV69UqCg36XfBMTM1++i&#10;bn6BLEUk6Nan21rcZ2vx5z8xbGjZwgW2deN6WyWFuGDuCxZ3IcJuMqSqs9HCTx2R0p/5ey2hqZRA&#10;5s6a6ZURoR4Mi/U5Ho7Qa2frd9DEaYmE1wX7GWB4QZ83R5b7Ss9fWLV4gW3fuMbLXC+EHdVxPqFr&#10;46J790IeQU+QK0y0utxLVpNzyWpz460+P9Gai1MladqfMiK0ZtRojfBGcgJ5xusT1sSKxWIF+Aeb&#10;q22orUHrSK7AJNIijp2wM0dP2ClJ2Mkzdjku3hqra2zqyqi98fqL9mdfet0eaMHvbKu3rPQkO3Rw&#10;j0MDsnrVMv3nZbZ23TJbqXNqFffXrbH16zbapk1bbcf2fbZ/3zE7GxFjhQVl1tLSbt1dvXblylW7&#10;d++hPXn8zF599TX78pe/7F6Gb333u/bt733PvvODtyRv23ffetfeev9De+9HPxcofGB//pVv2aOn&#10;X7ArVx/YyPhdD3cQ5vjZT39mf/XlP9d50ezGA5VRJTJUCnX9FOv6qcn7pFsu4Vm8rdUyygJPi/aj&#10;7pdr38VGHLK9W1faptXzg+6PcwlNBOdLKJ8hJHPxHgGEOp8Wznjels2d6V6GTSsWyRDZa8nREYKC&#10;MEvQscTzmKPrN1dgkJPI+PsoXZ/hes1pGRMRWgPjPOxL2JGcJdrCAweEDP7kpQf2Z68+ti88vWMv&#10;MdZ6asxujcq6pylZb7t3NR1oqfUkcdZNRv7jOWqU0dHVpHW6udL7lwAPNEUCJOimSDMk9yrI6GKQ&#10;1JjAhIqHW/re21eC7qjBUKjAm4HQNfXOhBS4oIIOjXenRu0huQgCBEZfP9XvezINEmwZhEVJcyDM&#10;whj17qu39TlUWNzRFmh4dP2KPaZF9o1xe1WfQ6nmF57d9VyNF++SnzFurzxg5sS4J29OjXQKRvR5&#10;dHu8PqTvvuahl7vXBjwhOi0+wmcieafHDsooa61XRn17Y7F1Npe6dKGzMfT7GgQUzfb44R0Hhs+u&#10;SmLaw0AVRFddni5OymJE+mVp1lSWYu2CB7wMXYy/poJCAkDQ+ZH4GXDQXKKLXcJUSwZV8Rldsv5R&#10;7HgDCDsAB0ywJCGsRosC9+upM9YFQCdILAc8CD21JXovYIC7K9cFz0AADsX6bBYQ6pABl3y/cLw0&#10;c9qbADA4LLTr5OmqEzCU++NdgoZeQUK/Tr5+nXgOC7rPSOs6LWhUSpDsiEeBMrcKbStEtIgPWBLF&#10;EnLw8AP9Fmg3KsVfoUUecHDvwvQW8VCFhy+g33wvk0May/M96bGlWge8sVJCgx9RsixwunsBDBHH&#10;99qJ/dvs8K6N3nv/yC7AYKMd2r5WcLDWE/EoM0TZh2ABObxTyl9AgDgceHXBlo/hAc9ChGDAvQ16&#10;jufxMJwQlJwQMIQf3G5hyIHtur1D4EBt825PODx/8oCA4aQ3YyqT5QAQ4XEBhMixoMsjYRpCMMTh&#10;6ffgMzS0uAQTLIMx15fOHbWok3vtzKGtFn50uxZ6WfGn9ljC2cOWEn1CC88ZfeZZy74cLkVw2M6f&#10;ErTI0j9zeItASjBzYq9FnNxne7au/di7EPIwoMSQ/1w44tPAACwELnySBmUlz5oeXy2hHp0yURqG&#10;tVYKhMsZtJaqbZJgNl7n+WXBcNAFtan4sixias0vywLUNSN4aCqO12sTra08WecpXVIB6WB+Sm9T&#10;qV0dlEUhy4IGTj2t1QLVQku6GGmHBYX7d2y2betX28pF8z227KDA79I2KIMDGp4PRhkLFBYJCLwd&#10;tF4TWPzP2fLFC23LhnU+22H+nBcsPuacTWqRrNE5eHjfDlskYKB9NImMeBlCwEBDJlz0AAPNm+jB&#10;wL5CZmr/ABAMmJr7qdJKRl0v4/soqVyx1FYKGAhHRJ0+ahdOH3HrFGsTpQYINGIgCBLqsuO0rxI8&#10;s75VC2JTIc13kgReyQKvRPdEYkSwfgy30v2vVhZqk90Y7LB7V/rs0dUhe0WL+q2RQStMS9N3hQko&#10;j9qRfYfs6IFjdvLoaYsKi7KCrDwb7u2xx/cYKf3AXpKVidyR1djWUm8pyQl28vgRW7d2ha1cscDW&#10;4MZft8jWbxAwbFhhq1br8VUrBRRr9ZpNtnXrLjumz46NibO8vDzr6uq2ycmrdu3alN26dcfu3r3v&#10;cv/JM3vl82/YV/7qm/aNb79t337zA/vO939kX/7a9+3FV79sI1ceWUlFtyUkl9vl1EorLO0QPDyy&#10;b37j+/bNv/mmXb8ybq11VVoXirRG5gkQAlAiabSrrtAGZGFeH26za7JMJ3qbvGPiWHe93RjpsOuS&#10;Ohlw4cd22fYNS7w/xfL506A5S+e7ziE8DOQ0eF4D3iqdCw4MAlLCcct0Tm1cvsiizxwTkOV4RQHd&#10;WslTog39YJsUttbYAa2xyGBHrY31NksR90oZTtjrj2/Lmn/gCYDPqFKQdU7vA2ZNTPS26XNoMFes&#10;/1IuI06WskBhSCDXWkmIslCPl/l8GUZDTw132qS2E5IbV3ql3IekUIc9THFDQEJn1ZEu/X+BwrXh&#10;LilyoKDHYYER53gCgITJwS6vYkAIQ9wXsDzQ77lN2EByZ4r+JiQijvqMlpsTg3ZboH2Xx3W+3QQO&#10;6IOiz2TI1qMbggmGT92aFDQMG4O4kOsCFNrb03n30Q3CEFPuWWAYFd4VKj3I6amSrmmieZX0UBBm&#10;LfLKCTwOHTJ4adxEaSVJj00yiplW2d0SeBYABLY9bYj0WSf9GOolDR97GD5TYMDDQAdHRk63amFr&#10;L0+VcsvybN1WPQ404G0AIFj8SIpkvgQDp1orMgQFgVBDzBjsRgEClRAoc/INQlRMV0fgAeExpK6Q&#10;xkt4Mgh9FFm/LC76htPys1EWd2sZYQ5K7/BqADSCkLJsLd4Zggz9plI+nwZQAhnAoJ4Tsdjdef06&#10;qUmADLwLDC7B81Dh0qn7TMfEm+CwoEWroiCYNVGcfdmYZknioMfnS7Qv9BuYHtdIsmMB+RYZDg0M&#10;MmFiIYl4NPEJ5TMwgImTnyoBxhFPDemE7W3xmBuJNM1VJYKSdH1XkmVrUQUUSH6LDj9iZ2TV41kA&#10;Fg7v3CiFH3gUgARgAc8AAMFjQY+CwKsACBCGAARCYQi2Z4AAsp1loZ87tsdOH9jmZXw87kCgx/Au&#10;RGpLotPFsMMuCWePWTItYePPGaOyGZ1Na2w6OtLFEngINWOicyMAkafnQsOqaBBFZ0a6NpJ4yeck&#10;x5yellOWGH3St8kXjlvKhWOWcfGUZVw6pdeRM3FMCueAAIMW3QctJny/xZw9arHnjlmYfuemNUs8&#10;pu8Wk4SYegAMAgPJHwJDSELAQOhithQsCYM0NAI4WEw3r1rqv9unqurcbhAMNCJF8TrfLvm2qUjQ&#10;Kwu5LC3KSlLPyRqOsbq8WKvMiLSqzEir0LY0HYmS8ovx3IbyHIGFzn9yMcjoryzMsPyMBEuMO2f7&#10;d26yZQsYpa2FW8p8waygaRTlbvMR/b/FuIulxFctltWoxXzF4rm2dP6saWAIBgzNfuF5r1hgrPWy&#10;RfMEATMsJirMGv9/vP3nW1X7mucL77XMARQEkWTArJgwgKIiKIICYgAlg+Scc46CObvSznvXPlXV&#10;Vd3nurrPqbS7qvvpfs4f1efF/Xw/92C43Lurr+e8OKte/K4x55hzjjni7/7cubnWblxN95LNrAMY&#10;/twlgcuB2g2Uhd4ZE+3xCiEwrN+w1jMoAIaw0yUDYMD1sT850WIit7qF4dQR3VPnTmro2gkY0EjJ&#10;uSdYrlXKQotgoavytg15YHWZjQvwCZTuIAhaz/GwBCKg0Kf5gIyKJQnEV3Oj3tIYzfQ3H59KW33j&#10;aXPPBAx1pY/s9rXrembO2pljpyzt5Hk7dzrdLmdctcrSCpseG7NXz5bttSb35xIQLzXBv30jjU8A&#10;8f13H21xfsYeld6zUycPW/KeHRYXv9Vi4zYLHiIFDztsV5zGrl22MzbeYjWSk/YKHPZZauoxKyyU&#10;clBXZx0dHTY+NuljcGDEOjt6ra9/VBDw0t59/LV9+v4v7cO3fxAofLTG1knLK6y31DO37PDxm3bh&#10;UqndyK+3ypp+e/Pml4KGP9rPv/nOZiekfUsrRpNd0dyxMtlvy8CmBMPyZLeE8JS9JQ1vAU1XQlIC&#10;9d0Tigkt2MrsoFUIuk4eTrS9cRG6LustcrXHBO4H7i2WWBY2rlrogG5gdJvuPawMFMC6nHbS+gUu&#10;372i5fNLacoCr3dP7Rtp3d++1rX49pX9xS/eaby3337/xn7x8YWb+N9Jy6b6IVkFBBfWU2OlRApi&#10;NQ2t7muuoN39HSmiDfZktN+eTw5r2ScAHLF3EtAfJGh/8f6Z/erjMwnlOYFAv9cvoFLi07lhCftp&#10;/c+i/eID8Q66ltqXbxivljzIkMBJD558teyuhfe65m+49gCEQIJ4hOD9lD0HFgAF3V8vV2YEJeNe&#10;un0FC4U+f/NU6/U5v3ELw9KMwwLj3cq8IGHU5oZ7pQw0W29TncdPeIE9yQmCvZfG+xx+KNVPTBdx&#10;ZTkZJ1x5qrh30+UMtX5oZ41Vu7Ox3Kof3rbbOel2N/+y1t+WQivZ1lFjQwLFyVUwmBnr0KAWQxD0&#10;6BDR22hvXlIa+icGhv/rv/5RdIfQLjEyEIhZGGrHxx9AQwetrmvuSPijad3Tw6wD0AOPuwJQcE1M&#10;gwZUrZU68PLb1rba1ZLCSrgd2lYhgehx3tOtkkmZSl8tGlRqxDdJgxGgAEDAutAvQU3DEVwVHTrh&#10;XTqpFP+gCEibBDqvw7iHXv02NFkCDQzcEbgocEEMtdXquIIlBY7IgKDhFTELnU3S/DVJUX+hQfBA&#10;yWhPqRScELna2yIK1LapG9BRrd9VPtB+37cWTfxYHoKx+rpK+6nvkTVAT3uonB4JZBCQUdAgwLgj&#10;QXFNwvkqtQykNZ8/mWJpx6XxS8ifkcA/jUUBK8IhihVhNQhcEYFbYo8LfeIXctiGNO7LZw9LM6by&#10;4XF/DSCEAEE64pU0aeoa2Rfo/yABrFGsm5Zub9SFx/T5uEQas85xh2CnmfTRR1iFKP1aYjX3871n&#10;RE76SWn9qV6DAYFAhcdHhbneXriyON/BgZiOx+6OuW1UmKQzHJkO1RS/EjhQp6CGkrMEuEpIOETi&#10;19Y91lyB+ypb27kiAMmyuoe52sZ1Ky/OtpLCbLsj8j5/8oDtit4irUmCVUIyyIz4AhhWheCXw2Ma&#10;NPgO3/dJkskTjQtLg7TsmC0bLXV/opVKyBGo2657uZ0KqOV5AgQBQUm2Ro41Prxh9SU3rLKQyPHL&#10;vq7hwTV7rH2uK75s1UWZVnZLoJV7ThB03h7cpAvfJT9mJofSwhzLyUxzqwIZBW4x0EQdKeEPMBCj&#10;ELghfuZuCdoQ79C+UYxob3ysRowlxm7z/hFUt8QlAQQRj5EYF2spyQkWHbHJYeL61YvWWFthl9PT&#10;BBORtkn/QxfDMOjRz41ekxEBMJBWSVtrLAx+PtE+t2zyzpWBm+Jrhwg+2yhg2CW4wAWyI3KLJcZE&#10;Wfal81Z8M8vTXm9eOmMPb11xkzlp1tME7HVW2Ux3jc321HnBn+muxzbVVafx2BalJb+jkI0E3ysJ&#10;hpezw/bp6Yz98t2K/fy1NDVplgvSpkelVMwIuueG+qynudnu5d+yS2fP2dnUU3buVJqd0fJy+iV7&#10;XF1tc1Pj9nx53l480+QuQfRE2uKTJ5P2HBP0uxf27ae39urFExuVhvpYz/uN3It28FCCwIDAyGiL&#10;3xntNSmS4hO0xNKQaEkJiVrG2f79By31eKplpF+0O4X3rK620Qb6R6yvd8R6u0dsdGzB5hff2cLS&#10;JxsYXrF7pe2WdqHYjp28ZUdSb9mJtLt2IbPCcnLr7VahNMfRp/Y3f/2f7Nc//40tL8zZKwkkzOK0&#10;fafmwA+vpb2/e2K/fk91wqcS5IvScOddyH56MW9//euP9g//+1/Yf/zrX0ngDQquz9i++G2WEL1J&#10;99jXn10SHsegJYC8eW3QYI1B3xS/5zaus51bN9kh3UclBfn2anHO/vCL7+yvfk0Fww/2m+/e2q+/&#10;faPx2tMcKX88M9IVuAnaH3tbd9ystG+vFihUSJEg2Huko1mjyXulzAomnkvYPqXRGsWSRnptHivB&#10;hMBJ22M8EwgtSuBiYXgpDf0bHS/jg4Q7mvvPBRWABZDwrWDhO90jBDUCCozvaKuta/z9O1Iyn9t3&#10;Gh8ACKwe+vw10LAya2+5F7T+tUBniT4+NHwTOLwEDgQbr5d13wje5kb6PYByYXTApgak+PVKWPd1&#10;2EhXq3XWVzsMkbpJl08Cv3HNMO9TW4KW5Z1Ueq2SjNQcOyiZRG0JAh8ZABEBkK9074/0NHpaZbGA&#10;oQ7LG+44FOCBZnc7zIx2ejzD3ES3RpfHL2BpwALxWvfyT1rp0btV/pc/SjAWukuhu/GhBBstqiut&#10;r1laPpXFKrXTGt2a2OkzgebVCyRo+eUIgaGpTNoErbElAHBJtAkQmsoLdCLp6KebR+8HWqiTUOK+&#10;6gYoShpGm4Q1vSCAB1wMxCwMNglc9CATidvJZzrZ7QKEVgkzRkfVfa3XxVkFjF7M/Y8pqEQRqEoH&#10;g0FAgcZLmH70vkefeXEQYIEsCsECJiFGl/6vu5kgRIEH2mBLpXXpPUvab3dpYGmgEhqD9quUhWZ0&#10;6f+5KSBMbhbSCintjKWhtrTI/f53b171XhR07TuHpi8AOHN0t506nGSpB+PtOOVuDycIGnYLGrAw&#10;JBiFiy6fOSRhnerZDQh9KJWeD3duSpO/ecmLfDC4ybBUXBE8ECMAJAAWQANxA9fTT1hp/lWdd6pj&#10;UvuCAlr1Pgm7u0aDWI9OnU8A4tGtqxpZHgSJNSL9+D6HlUy9zpVAKL2dIyC4Iy262AduGqww9Fvg&#10;/FBVE+Do1n9RsvsxNSTKi3SdsTBhFSoX0BFcW6HXnDesNmTQ5Ok8Frhly91ZgkN8mne170dT4m37&#10;5tAUH9QFCGAhGEHA45/CQviZR/drBGZYQCHIR0e72ifhTZBpucAEs3gz6WwPpR0LCOofkPlADI40&#10;5rvk/zOuCLiuap1GcTCACEY5QZEFBINSRVPQINDB2kIvkrOp+21PQpSOgawHzMSBxsc+0AeA91hP&#10;CCKMk6ZHHYGTR1Ls5rVMHzQr2p8c58WJovQd+mdwDnCv7KFSY1K8bdu0wSK0jds3rllvR6vlXc8S&#10;MFAqWueA7+uYEfycH7IgtlFKeU9ikFIZE2tbvX21ztW6NRa5bavFCUQiI7faWp0vt9IgcNZvsAQJ&#10;0z1JCbZNULNnV6w9LMrXXFIhTUr7evG0oOmStQqSprvrbHFQGheV6agMSLC0lBNAYq6vyd5Ie/z2&#10;2Yz98HJByzn7VgLw0zNaKM+6Fk2HRO5Z7sXSm1eMHgKTPW021NlqD27nW/rpkzqvxyxN49QxgfHl&#10;i9YmjW96csieSDt8ivao7T1ZnrDZ+SGbmZOgkob+XP/1iv/68NT+4vff2icJ4p7ueivWs3ry2H4B&#10;WLR34SR7JCkpya0NMTExFh0dbbExcRYXu8uSdu22lD0H7dTJc5Z1NdeKCkqtsrxR4DBp4xPPbGjk&#10;qZVVdNv5i8W2/0i2pZ4pFCwUW1p6iaVfrrSsnBrLvi4Fpn3CfvOrv9J+/KV9/+mj/eLTO/vlN68l&#10;GOln8NR+I+H8ay2/0T4/mxp07ZXaJpQPx2RP+uHf/sX39te//cY+vJhzoXMwOUbQEGUxW9frngpa&#10;tYcpluFwa5bWbfns9loraFhviTui7OKZU5oLm+3nH97a3/z+N/ab79mvN/athDHlkRe0D/ROadec&#10;SzfGEWlvbibtAAD/9ElEQVTTM6RUTg0IWujoGLR19oZsNGsSIMz0kyWhzycH9ewH9WpGdQykObKt&#10;lwsTniWB2+HZ3Kj3bMCKQM2GX2HFECQxvhMkEBvwg+Dh159e6LNXQQbES2Dhuf384xuN1/bD6vgF&#10;ViV953u9/v7Ta/skgPhGQPHdh5f27fsXgoZle058wvyUBPecvXu26OPp7IRNDnQ7GIxqTPd322Rf&#10;p410S9sfoqhTv432tFtXQ7U1Chqq7xV4JVtctDT9ezLZL9gQUGmOHdH8OjPYbs90v78RHLxbodDT&#10;uM4Pxzll757P2MSg7mmUIweGIg/EH+rRHN3fJDho91LSC5M9Nj/Z7eAQWBmaveX1G4HPTw4M//1f&#10;/klab54Ed74OkviFOxLY9CJACNIn4Y5DQ4eWncQdCARYAgg99dQAxzVAeuQ9Lfm82IGCRlREh5My&#10;6cAgWGiq0PZr70n7R6AjRO76CGom3Jew0LYlxAluJDMCWOiSwAEYqBjm71ehob2cFB+ihyWgNDql&#10;GXeJatu1RJB3S2h3N1TohqxxYOhrIQ9Xwl8DPxL9FhhdAggsDKTr0QBkSBMGy+GeButrr/ESvkCE&#10;F0LSoIUqXdEYwIn/j4a/15L/p5c79QbIFkDrpvcCDatIk7yWQdGhVI3jHq9w/sR+wcM+b3h19vge&#10;TX4H9NkxtzxcporgxVNuyvJukgUEGV7xuAAE0AO9Ly3K9iAZum2W3c3VRHHV8rPOOVBQzplAw4f6&#10;HrUTCEKjcBVWmECIBwKd9z0N5V5pkVazhVnn7YbgggJKmdLoGcBChoQdhZPyrpz1OAWyRbpIY9Lo&#10;qNG5ryYYi7gSMlMEaDongzrvuIhwDZG9Qo2MIQkK3EiU9+ZeoAhX52Mg5p72qVAAKc2+pkDAKjjE&#10;SiXYaBQckm66K2qTbZJgRUiG418DBvz0DI/0X/0MYNjghZoCjSqcNHdIUz977ICnsFYU3xAwYFUA&#10;GG54Gd7mRzet6RFtrGnBKxC4RV+ELE0O2VYLTAgqavVZ3X3K1t7SedC9WUdPk2Jd/6D3P9UIDyTt&#10;sCiBgmt7+n8AAVBAs4uU9s9ravtTwRFLwolDey0n87x1NFbb8yczmiAG7fb1K4KmZNubsNOipdmH&#10;wBChSZ56CPR1wFoRuWmt5V67bM2Pqy3nyiXbGb09iD9YPR8hMKwTFERHR1rKXmowkEUQbZs2bBQc&#10;rLFN2mZU1DaLjd3hpaLXS6D4eRRwbNF3knbF2V4HlPWWkrjLKh/o+a+vsoLsS3ZD9zldDmko1SKl&#10;oEsKB2nYTQKx6jvXPBui/3GpzfQ22vtFYhPG7dnkgLc9p1XyUwlFOh3SGrnuwW0r0rWhb0DhlXNW&#10;X1JoU33tNinhU3H/jmVlEPR4wtKOH7H0M6n2oOiWDfZ22NT4gM1ND9uyNNSV5Ulb1MQ8Oztos9Tw&#10;nxu2hfkxAcW4vXk1b7/65TuHhl/8/K19I+E8Ic0X0Dp6+KDt27vX9mokJyd7JkVsbKyAYZfF7tDr&#10;qDids1iL2bHLEuL32J7dh+3MqQy7U/jQmpr7rL9/3lrbxy2/qM7SM+9ZZlaZnc24b6fPFwsYSu3S&#10;lYd2PVfgPLxkf/mH/2C///0fbFla/dRw0NF0VudgbliapQQN4MT8UnU3z12BBfR0yb5oVQJxLKED&#10;BHNLQx3paXI3J8CwP3GH7QYuN69zQA7v+dCy8GOMDLVIgueCktHU8Nive6nwRo7NjY/YN29eSIjP&#10;uKtkarjHgw9HtD90j6Up2sulSWnk8xJ6c/bx9ZL96ttXAow30u6f2scXC/ZWwvjNwrS9mBU8zE3o&#10;+g7r2X+suRloqJXy9lDA0GAvdT0+CRzZ3isN4IHCTt++DKwI37wMCjxhVfio//sogCLI8OeCBDIY&#10;qMeBZeGXAoRffvPOfvggkHj/Mhh6DSR8FPB8I1D45ffvHSSAhu/12cdXK/ZWkMA2PrxYtjdYpxam&#10;7MkUxZxG7On0mL1ZmpWwnxMw0Vhq0p5puTIjqO3r0Jz/ULCQZ/fzaN19013TXptG8ysuCZoAIoew&#10;MBC7QO2FqUFqPnS7heG57k+C8G9fT/cBMPST/dcvINAYEVxPj3YKyHoFDD1uYZgdJ70yKBP9TvD0&#10;k5aG/r//x/+w//rHv7NqTXpVeogphFJbet1THNsl+BkAA2k8bdL0WghaLLsVAITDQwAQLLuoEimA&#10;ABImump9UOmR9EdiGJhAiWNgeB8JAQUFl7AmhCWh3TWhpddOAAYED331+p5goV8PBK9ZF4yg0BOW&#10;hS4BA+Z074UOMGggvLEm9OsCDUhrpg4Aubosg0HBoRAItJ962CjbScUtAk9CWOiRgCPeAfcEdRto&#10;ZMX/8B/0Xec12jqDdU3ldz34D6sCqYaPCon2x3+facVaevMqCVs6FJYW6TNpzYU3Lrnwr3yQ78Kf&#10;uIbSohxPJWSQhsiSzISHWk/GAf0tAARAoeZhgU8aVaW39Pq21WhJnwzSGimxOthWY+OaSCjRS8Eq&#10;0t1wM9RoG3Vkb2g8lPZGSiUNoMiUINXykmCGQEkCHwGFnHQJgRuZniJKQSrSmfokzAaaa62/SUCm&#10;c04hK6w7WCqABuJIhtu1bKuyMczPfQ1uYaL/B/cCpb6Jn+nU/QMwdAg626k0Wn9P1C6godiPjuWh&#10;jv/s8f22baMEvgRsILgCc3wIBIzPwMDQ5Mcy/IxAR9wYAIOnlWld5Pq1tl/CN/fyBaNiJSm0BOrh&#10;VmuvKtT9FRQn666nD4meASrb6V4eEOhQopz6CgNaAj0E2dK6d7y7wa03ZIkQRU7galL0FovSvjsk&#10;rP/KrQgRek3HQGAhZutGi5emT8OkjDNHrTBXmrTO5ZSExVNpaO9fPbElTUyFuVl2eG+CVy+M2U6H&#10;zsDKQmVH4gn2JMS5hQHrRPqZk3b9aqYd2b9XALHB606E5wJg4Nys1//HxG4XLCTZHv0+ett227h+&#10;vQPDZv1mR3SUuykABuIk+C/cINu2bLXkhHgPsqQGw9GUPVb7SBDYWCNAvuwtkgGGSmlLrZr46Bkx&#10;gIXOs6roVaPzp+d+UMrBuIAeKxfuwlEJkGFKh0vjpOw69xAWvAppbcUSjoymR3d0H7UJGDrscfkD&#10;y7+WKcg+ZZc1ivOzreVxpY0NdHp2yLjO38LMsC3Nj9r8zJBAYXXMDjssLAtUniyN2dNlaXxvF+3b&#10;T8/s3/3lr+xv/ur3NjLQY9euZVlaWpodO3rMUvYdEDikWFJSsiUm0HMjyeIECjEChh1RBE/GWdzO&#10;RE/NPH7slF3PuWX19QKXyRUbHF2y5rYxK6/usfzCWsvOLbOsnFK7eLnIiu/V2rNnH+z/+E//YB8/&#10;fLSa8kd27zb9bPK8/ktTBfce82OZB1UXCp7o35IhCMVief/2NavTvUbp+k6B/1hfi2cYXD5/wo4f&#10;SPL7hYZcBDZiRfA4Bp4BLXkGAhcY1rZgfQCwa3VPbrbUAymak4ptsEuANthr09Kop4Z7BTPStHX+&#10;aes8L2B4Rergsxl7qeULAdqbp9RXCJovuZVA2u/P3zy3X0pwf/9q2T4+RdjPu7Bn+WxmxF4tTjgQ&#10;fEdBJrIVPM1xwaGBNMnvSYckXoGMBn3+XtslhfHtMsGIQQaDZzKszLvgf/f8ib9eFqAsEhOyOGXP&#10;lqbtqcYL/f877cdzfX+JltWLWj8fAABtrN8/Jx6DQlIr2hfcHk/tVx9e228+CULevrRvXj/Vd574&#10;d97qP2hWNTPYbUPtjZq3qqR4S+5JYeoi2F0KKkoq8IAsYhBwPyKldAl3hOD13dNp/e+Mux+AhYLc&#10;i1ZfRbfKWhsWVA/puyyxQFB/gTiGoBZDu02NtAbAIKD66YHhn/7O6qRJ1d27IQGSqxtSWtWjAml5&#10;xCGQ+UDf8yAgEnBoqZDm54Bw35fkBfMZsAAcjHfW2IyEwmQPzWbotVDu1gQf+pzhRWzcyqDXmjTo&#10;WEbdBLRQaiZQzInMCcBgELeCxpDWk3LJejqaeXczvScYMgQGL8ikh6aN3FwX5Fw0shSkUWuQtuMX&#10;TZORt4Zuf2y0H2a4dUGE2yPA6NL/dWki+1weehUWmvW/aOitldIeK1f7U2jwGmAAVhqldZOCCSwQ&#10;CEiAYCUxAnrwKS3NIOiNRlQt7KNuKP4PSPEcbE2cFCbCBE/dAUaVBHyZIIHh3Q+1D03SuMnqIFjT&#10;00AlVIPXghrtM5BDgSAsLAivAR0XrgZiCXBLAAjEMHAMgAOtYe9el8Zy9ZzdvnLWX1NIiZQqBm2t&#10;CWaklbV3X6wJgnto88wEP0Y1R51brBUe1b3aaGhIxBy4HRi6ju24igAE3Ve4wASOAEO37p+O2rtu&#10;VXDrlt4T80JnTipWZglW9uyS4JKAI/4gNI3/a8DgQX0aDg16z3f5jADHrZoIN0vwbZKgJZYB68K5&#10;44cEccRXkO1x1+EVqKGGwmx/g80Ptej4agQI1Ld/bE8muu21tOKnEkCT/XpY+5ptekgT50iX7uE6&#10;zyK5deWCnTua4v0odm5dZxFMwuuwKASWBZ+U133lmRneXXFXjJ06lGI3rqQ7KMyO9XmE9nNNopND&#10;QTvrLm07J/OcHdoTb7t1LqIkqMOsBYCBjIXEnTtsu15TG+H0sSN2JvWoJcXtdJfFl+cqBIYNG9da&#10;rDTQ/fuSPegxBIZ1AgZiGSgTHb8z1ptZhcBAoGV0xDZL2bPbKEMdrf04K+2e6P6ZkT7BbZ437AJA&#10;aY3Ms4slYVZaEss5XzYJGvSsA/6rEA5wUvQHlxaWKkYP6cd6DzSQxlytZ4n7a2ag3QPLGitKPCYo&#10;Lyvd7t3KlqCkMl6bgKHdhvT5aH+bJldpZFMDAochWxIsLGjMkQuv908WxwQNo7a0IA1vZcJevZi1&#10;X/3ivf37v/kLe/pkwR4+fGiFhUWWdTXHUo+f8XHw4FHBw2Hbnbxf0LTHknYlChR22k6NuLhdboHA&#10;fbF37z47dy7dHpZWWl/vqC0svrL5hdfW1TNh5ZUtdq+kxkofSnj0DNs33/xg/+Fv/729ev7MqstK&#10;rOhmtkDoohXqmXtYQG0SXHuVgv0iB/e0w3t03+63m1fPuwJSp/mltU7Pkp7BJ9ODEj6z1tteb1kZ&#10;Zzx7BYsVVVGBhsCqELgi/hwYQgsDwBAlYEwQMF69cN46G+ttenjAFidHbQUB7JkHPV5AaUpjYaLf&#10;71W6qQIM3LtkNHx4MW+/+vTS/vDDR/vdt+/sD99/sN9/907C96X97W+/t3//ux/sr375jf3lLz7Z&#10;//aLj/YHjd98S4vo1/bLT6+8XgIpkNRU+IHCSwIFah5Qb4G6C8SILY4PeJYCXSWf4/rQ68Up4hFG&#10;JVD7JWxbbaC7RQDZZZOjfT6m9ZvF2TGbm9QzTO8IjRl9d2FyWJBDq+oX9suPVG3U+PTGfvHhlfb/&#10;vf0Wq8W7l/YL3BzvX/n3vhcI/Rz3BhCh3z7zstIjvo9LEwOeRUI1UrI4Xgr+XxNHszCq8zVqbwUK&#10;b6jB8HxW12xa926TYFFKZUGW9zfCNT4gRQTL95ieG4CBugzELpAd8a8BQ+iS+H+9cBMuif/rX/7o&#10;kzQVvDDxu4YnwUiVRjIdfizJjP+eBxtXBGZsCTu9/vxe2mJYAYx6DoF1IYCFfiBBA42ypymYjEkR&#10;CuonSIhIqATgwG8kUBpEZNoXrAxYFXoljAckiFiH9ke3smYJR8CB1qiY1VsktBlM+Gj5zVRWXK04&#10;SGMmNwc1S4DpIaL5EeBAqlCPJp/u1dGp/8Af1yoAoa9EswbarY8KCgndkYCVENN7zPlesliCnXUO&#10;EQIVNO96PbyBhUHavgZplqRUdgsO2D6NhRitEgwUIKHCI/8PrJBXTEXJamn9VfptLeWTyyn2dDfo&#10;Y4F1Q99hO406fjI7AAfMV3TaZB3BnAwsDPSPILbC91WwUSf4qJS2XlF03R7rPRABcOGiAHradM54&#10;PyTQwE3BuaR1M9kPjIq7+QIGQRsTuvafBlxog3QkHGypcTcEvQOwLJAKNt4NTIiSdU/0NJT4/RVY&#10;E+7rejzy9aOd1a6tEwxLDZDBNtxJpV7pkaqQlfdu2ukj+ywmYqMHaiG0GA4NGqEQZHwJDGE2AN/D&#10;d0/nRoodAQtuZdCgDXLB9avWWqP7W0A5qOMYEmjhRpkW+AIL49p/AnfZn17dsyMCSxqMdWgCr9IE&#10;7mWc70gDluC6dPqoHUqSwIjc5IVwtgkOIrEqAAhaUoKXyXiHhHECFoWEnXY4Od6O7k20zLQT0ipv&#10;adKv974iA53SVppqdD+WWZOue5mA5tLZ4xIASQKGGAnxDZ8zPqIjtnzuGrl98wav8njm+FE7ceSQ&#10;10rYsiFoUhXWqvABOG1eb7vidzgw0HxqWwRFmyjQpHO1ZZPDQuKuOMHJ1qC9tbaxcc0a2xkdY/v3&#10;7tbnMR5kmXHmpLTQNk24I35Oci+leaZNrWAU6yDNhya7pUgwBOdjOseAROB+1FKD5m00JfM4oVrm&#10;nBob7aCsdKN3IRzv0oTZ3WTzg9KsBGqj3Y26v6tWnwkA+bFNCBRGe1u8KuCQvjsq0Bqnj8lot4TD&#10;gIBhWIJi0Gak2c0KIgCGJ0sjtjQPPIxI85yy7799bX/5h9/Yy+dPrba21qqqqu3evVLLSL9iFzOu&#10;Wfr5K3b61AU7eOCY7U1Osb1Jgob4BAeGABpibMeObXq9wxIS4u3Q4UP6bYY9eKA5s7PfxkYlGEam&#10;tJyyxUVpzt9/b//ur//a/uoPv7f3r5/b9NighH2j5iBBuc4DDZNGO5p1Hpp1jh57una5nsOSghyr&#10;4hnW/DGk4+W4cRGszAzbd29X7IkEV1FetqUe3OP3+a7tEbZtPVaGwP0QwkLokgj6SwiqV4GBWIZY&#10;3VfnT6TqPmywp3OBj/+5tPElCeQlQQPgQKzCis7rikDsqQQh6YgfCVJ8E2QwkEHxSwlXMi6ojviH&#10;n3+w3wka/uqXnxwk+OyvfvWd1n/yXgwfXzwJaiSEY5GCR/P2RqBAcSSyzqjiSP2FoXY9o6O9XlvB&#10;v7M851YFtyzMTjgEjNPpVSA7pdcMYGFGoLAsuHCrg47nBdtewkIiOHm14rDw2+8+CBbe2vfvX9on&#10;7funF8sClycS7kv2SXDwc4EDwECp6B/ePhfcPPV9wNJBJUmsI0G9B4oyzXvKKXEYv/jwzAM4sci8&#10;ETAAC59ezWssCHL6rFZzeWVJvnVIicbCADCM9DV6DMPUSIdDA+mUZEgQxxC6Jd6/pdLjT2xh+P/+&#10;yz8KGHAFSJg3SMB4OiQ0SyojgoT1VE5EAwiAISgegktAArsKK8R9aftAgzRGAKGR+gkIE8bDwJKg&#10;iRafNWVPMUeHlRipkcAgtRKrQdhICrcE4OIWBQlomkzRE4LIfVqi1kvrZHhTKQlUlg0S1A1E90s4&#10;khJJDYUmQQQxBQADJYoBBcCBfgfkF9M+Gv8ZXRS9o6SEPjUUiPJv4P/0/wysC5j5G8oKtP0io302&#10;wrUZQNF/U7OB/wzgIoSG1SJOGsQ0BK2qaUJEYScJeL5DXQOgoEz7q/9/rO0BCpXAhr7HeywOAILD&#10;hQQyE0SHllgTqD2OK4PUHMABYAgaTD34bBXh3OB6IPOBkq2B+4RMlwr3EXvmCBYYAUK/NDyq6PGd&#10;PglQ2mVTkInGSKRSUowKVwSCFW16pEMApnPqv9folxDgeg57TYw6aYK6sXsfOxj0txAbIwhsKnVI&#10;mO6vt6Wxdlue6LQ53fyUD57UuukBPRz9Td5ohUAoJsYDyXFuxsfvimsBzTq0HHw5XHPWCAMew+8Q&#10;JAlsUKSJiZJJEuvCxTPHNTGX2hhNstBKO+p0bQnIDVqnE5Bb+wBgCnppUBq7uiTPXURFN65a9sVz&#10;lnE61U4c3GfJsVGeloblAEBwOFirCVivPT1ynTRzTcLx2yPtoITzmSMHLEe/v37pvF08fcxyL5+3&#10;Gup8VD/SvVaq60kztAfWSoyIrssjadi09abK5f6knQKG9W4l2SStcae2uU/bBBiit262o/v32aXz&#10;aXb2ZKolSqhTNtrdFwIBBy3tD/ELW3QOEiRM9uxJlFYca5s3bfTvBMCw2XbFxnisAmmVoftjo4Bi&#10;1w5Bxp7dtosaDAKfK+lnrb2BQmR19uD2DQHDWQHDOXuYL01J9zaWQLKgqLHCfdatZwFQGNP9MyRQ&#10;wEo1N9RlT6eGPMVuRYKISPo3mtCpmOdV81bm3Az9YnbYZgUN+PVnpd3ODHVIaHRLk+v0YmykrmKx&#10;w58/2kdAGJYGKuLpPpvsXR19Dg7LEnALc4OCh16HhufP9D/vJTCk9a4sL1p5eblVVFRayYNygcJV&#10;O3Mm0y5dum43rt+2rKs3LO30OTuYst8SBGU7dS7idkbpfEYLFiIsHutSbKTFxkS6pWbv7t12Nu2c&#10;3bqluate9/jUhH3/wzf2D3/3f9h//69/tL//T//B/vCbH9yfjlkcHzqa7e8luH4h4fTdq2X7XoIK&#10;X/6bJ9M63h6bkoaNS2BRMEQ5YzR9BkJ7SeBQqbnn/MnDfr8kREd6xk2krjvAEMYxEAjpLjqWPoir&#10;wVW21mMZjqXstdqyUmneS/b9O3z9TyXoFrwXxLKuESmK/N8TXD46r8u6Pm+fBd0aiUWggBLmetr2&#10;r0wPCwAmXcC/mp+wD17TYNG1c6onTg106plvdlDubuYatnoDKOonzI302gSxK30d1ttUq/m70qb6&#10;O7wWAkWTwrROdydovFiaDdwM+vyVQOIpradX3Q8v9b3XzxbsJQIe9wUZFC+X7T1xEAIG4iCwJDgQ&#10;CAaIaXi5GLg83q+6LD69fGof9Jrx3ZsAGkjlpEIk1SG/eUV1yOXVoE1Bk0Dh5+803gMMS/b2qYCB&#10;0tHP57xwE4GrS9P9Vq95B2igoKDDQm+TgKHZpjQfkk45MdSq9w0ODVgYZjSHzvxbAcN/++e/d0HX&#10;Ko29A4GNViphjeD2NtMSSgQuMqh5ENRSEDSwTu8dGPSdL4GBJSMAhmDQWRLfLyOAAoSTtFEtsSiw&#10;jqDH0HrQUikB6lBAdgVNh4r88/A79FB3/7uEMlp+OBCOjQ4MEu4Icwlh0nrapQ2jvZPyiMBDQ/a+&#10;B6uDqNYwJYYlwp6eCJQ0xsSPH6pdQrSxUv9RUaDfB5H+aOitAgTM5ox6AU2zIIVBa2niGShsFIID&#10;Jn0yJogDAAxqtK5aQpiaDLUCiBrBQyUdH/WecsGYGan8BjD44LVGm1sYAIbbHr9Qp//FLYFlhPQd&#10;/OdVEnRehrk41+ru57urhvgCAhFDN4VbEnRswA9AgRUC6wMD3ylNtth/YjE4FuCKyOxZTe6Yhaf7&#10;22yyl5QpLAn1QdGsgVYvnDWnsagbGRiYG262J+Pt9my6W4Kgx17O9Wnil2Yw16/3fTZPeVPyibE2&#10;CC4ooTw50ObCHF9skoTxFglcn+BWTeN/DgvhQCCGloXQGuHAQIAhwKDXTIb0orh9PdO6dC76AQXd&#10;+9Uie1p+37mebndyztu93Ay7e/OiFedeDAJPCwVOxTl273aWd2U8cUgaZnycxUdv0zbR3tg28Qn6&#10;L03CQAPLKAnshKhttleC5cieJMs4lWqFN67pOlY5INy6dtHys9IFibr3a7A8SXOuK/cx0ktXum5N&#10;2ncFOEft5KHddnD3Ltu+dYMDAyAUx7YT420nQYrbIiztxDG7dSPbrmSct+RdO22LjpcYhhAYvIqj&#10;BEeEBEhiwk7brX1CM960cYPO19eCAwmMLVscGBLjduo17o8gBmLTurUWtyPaUnYLMiQk9+j3t3Ov&#10;WU9LvZ4XCdfbuZZ/5YLdunLeinMu+X01KW2fARj0NlRpXiEousYmqdyndVO9bfZSQuEbTeTfajJ2&#10;HzdCQFoaqXR0MPxAhPwLTfIL47r/OiQsdI8JAmaHO4xWyH0CVYAdWCawjJbA4/3SzHVPkqc+rO9M&#10;DLXbHJHmmpiXBAwLMwM2K4BgLEpDXnkybm9eL9nPf/HRpmfGvd5CQUGh5efdsTOnLtrRY+fsytVb&#10;Vvao1srLauxWfoFlX82yS+nn7bgAMAlYiNlicbFbLD4uQqCwVa+3WuyOCIvTuUrcFW+7k5LtpK7/&#10;rVu51tfbYT8XEPzx7/+j/df//Hf2H//9X9pf/vbn9hut+w5hhblbGi7mbzIBfni94ib5+dE+G+5s&#10;FOA2eBwBHRURyNPDXTY90m1PJLQR4n3tj92NRRyDWxmiAitDCAxhmjFBuDwXDg0/o3NrUDIdKwOV&#10;Rwt1Lz2ZnrDffv/JfvXtewnUl56m+GJpWvAwr//SPk0MOJRNCdwIhJzQPvUKBmkDjTW1TfNuX0ud&#10;lLbHUh7qdA273WxPZsTKzIhNSPj38H3N0T36vK+t3hvyTet7pDQCEmGDKG8r3dViK1MjHr/wfG5c&#10;2xh1OCEN8unchD0TLGANAW4AAawHuFOeAhDa5ze6z1iGwMASywSwBiAABm8Bo/kg8HG8v0ujU3A2&#10;bK8FIG9XFvXf1GRYFBQ89ev0g0CDXhPAA9eLUtSfXuhzAQLxGd8KIqghQTooVod3T2d9STfLn394&#10;KgDotEopgRWah5rrSj12YUzzKcAwSZGuMVIp2zxrgvoLQWlonaOR1n8bYPjv//yPrh03SQijdWKG&#10;RoDjx0XjBxKwCBDVHgCDtH7cF3pNy2nqJ2CdcNcFaXK4GgQNvk6ggHWBJb9pqQRKBBfaPtYFoIHO&#10;lGRItAo8HutE1aDB3bspIXVTr4MRWBKInpcglub3WEKyVlq1t6jWaw/g06gVQNCVMbQsBIOOkUHD&#10;KJafIUHCM3wdfgcrQ4cEsVscJEAx5fdIwBLPQGWuABiK7PEjOkIWSgPlHNAUq8QFNO2ngYZG7SPg&#10;ENQikEAXABDPACwQPcuSdVgZsCww6rFKCHQABkCCdcQ4tOk/6ZJJYyICmxp0TIAE363S9svu5kqA&#10;3bAKnTeCH6lYiYUFTRiNmGwKKu6RAcHETbwFkEPAJpYZrCNAF4GQVQILBi4LekYACwAWS84NqaLj&#10;PRL+0myWpdEsalJg4kbbm9NycaTLlid6pSEOCAL6BQdEu/fYymSXD0Dh+azeT0krHGjUPaDzLAB7&#10;XHrTygqvSou/ZIU5ZzXOS4PP8UDHaxdP2/7kndKaN3iwI5MbwY4hGHwJCuFgPeWheR3CgpfBxRTL&#10;UpNjbMQmSz2Q7NHkWGlKi65pUky3guzz/v8M6vPfv5lh97RfD25f0Xm+biVF2XY7J8MupR2zw9LK&#10;d0ib34qmrhFMtviAf7QqROj/iFMgsPLEgb2WdvSQXT1/xu5JWDRVlUmDor15q9Ff5GFhrgMkkyEC&#10;YEIwRkOcGQkAYhoAhnQBw6kj+zy1cvvmwMJAbMauHVG2N2GXzhPFnaKsKO+GPa4qt6xLGZ5uSc+J&#10;jQILgCE8T+u0n5FbN1lyEv72ZIvbFWubNgkY9B16RRDYGBezw+GABlScS1w7WwUV8QKJ3fG7HFBO&#10;Hj1oTQIFIuinh3p1/z/Q+csUNHD+rrrF6jWNeKSJvpBgwKRMNbwl3T/PpBWvSNCgbX5DzX5N2O81&#10;sb9bnjVq9RMMtzw16Dn6+ICfzY64P5g0NeYqUqRxWwHntcwfgmfat2MpIq5kdqRDy3aPDxrubnBo&#10;8PQ0acJLM4O2SMaE7lWsCwDD/OyQLT+Zsk/fvLHBwT67eTPPbubetuysPDstYEg7c1mCvsQelVbb&#10;g/uPrLRUz3+bIGR6yqYnRqxK88zF9BN2IIUGV5G2OzFKEBEpaNuuEWUJsQIKwSU1HvZLiJ85edQK&#10;b92wnvYm7cuYveDYJdy+ef3Mo/DHBBSk8A110mOiwe+NoE0+qd5VNtjZ5IKZjApa49NEiZiXGZ2j&#10;ZZ0rYPP29ct2bH+yQyaNzKI2EscTxPCEQI2VIRwbBQzevdWtDOtsZ+RWO3X4oOaWR7Y8M6n90rGO&#10;9NmQ9qu75bGgRM8ylWtxHUmJmNB8wH3bJlCofRSUwweC+4h16mkV6Ehj1qAs9NLEkAt5fP4IfCwW&#10;S3pPDMQHCdiPErRYMKjgCBiNav4BOnAfjuvYmIsIvhzqEDxpm3SWnBFczI0P2MrsuKdKEgD51i0O&#10;MwKpcY9bINCRgMfnus9YvtDyhSCA72OFmB0bEGh2Wm9rg3U11enYS6yk8KaV3sm3lroKbX/Qnuk8&#10;kHYZjHGdl3GHlHeCDCwm9J54uThpSxTfolS2QIUKlB4I6kGhs+6WIDgU983HVwtuTSjR3FequYYG&#10;iFgYxqV4jQsauG/pGUGw45SgAVjAFeEWBo0Pb5/Zb3/3bwAMCFM091YJSQIFCVzrIthPDx4DTRqN&#10;OhhAA1G7ATjgvggtEMQhDLdJWxMkdOo3AAWuBgbfxXIAGHRLkwMYGAAD1gQsCI1YEfSdBsFBrQir&#10;ThNAg1sc+JwCUBRIkmBdBQWENB3rqgULBPOxRGjTA4KUP1wDND7CwtBcJQEpQYtrAOHH6xAgfN2q&#10;y4C6Cbgq6L5IAyUmpI66h9qOfiNAaKwAGAo0QUn4Agz6nIH5n/2hzTQWG5YIXYIf0cwpqQw8MHhf&#10;r8mfWAXcH5SGxmKALxZwwOIAMAAGgAINl+hmWHZXx0hRJKDCrRJkR2Bh0Db134AF26ATJ9BUpfNB&#10;RgWBYg36T9w17rLRd2sFLIABgABMYJ0hWwILDdYG7gEaulAXngEozBDchPlTExN54A4MlGYd1ASM&#10;WZghCqZs7cpkj5aaxHRTAwc0X+qq53xTxCnbKzveunLCrqSl2KVTey3zdIqlp9L/ItnST6ZYVnqq&#10;XTp71I6mJEhjDlIpvYW1hBkaMBUdcTmEwu9/NXBdbF4rTXrDOhfswAKBX3vjdtjlc6mehgosFOWm&#10;W/61NCu8fsHuCBwABjpnlty67LBwJ/ei3bh8xtJPH7RDu+Nsp/bJA8i0PWAE64e/RqASt0Dmw5YN&#10;lhgd4fEJF08ft+yMs5Z7Od3u5mXr+j6wnuY6n9wwuTKJ0pisvDjP79cpCYFFCcl5nWdMzDMSBJUl&#10;RXbuxCE7JtBJjovyqpABDH0tSIj2lEoCHpN2xlhjjcC9s80y0k5bfEy0uyTcMuPAENRT+BIY9uxN&#10;8nLIm/V7MiTWS8OMiox068JObRurggOD/i9i00avwZC0a6fFbo+wU8cOWZ8E2jdvntkrTb5kStyR&#10;kAIY6LUy2tlgrxfG7d0TTZaYrzWJviddToNeAx99Ke1LgvIdk7fgAY3xKUJEQPEEONV5IMWQ2gOk&#10;4uFmREEgXfhh4TVPOa68J+CVgsHzCUSMdtcLvPDrNzswkAWFxsakjC94drzHZgW4WBewNMwJdKcF&#10;ElP6v+WVBevs7LT8vAK7lX/Hrl3Ns0sXr9uNnCK7lXffcm/cdlgYHR3XRP3O/uJ3v7a//ev/zX71&#10;83e+ncpHt+3CWV2rQ9LskwQNO7dqRAiyoi1x53aLjdpsO3QPxcdsE9DF2vFD+7yraNbFc4JJHUM5&#10;zemwMFVJ0DYIDmo0Zz3UfME8RDp4tdGsbAitW8KZMTUcgCVBn5OkZOr5HNd99FgAd/n8SQFDnO2O&#10;038LYAEGrAthLRO3NITA8BVxPtQJWaN7eY1bGeK2RdiFk6lW+eCuNddWau65bw8K8uyuYKf6oYCg&#10;rtz3c3pE51P7MNbX7hYCijj1NNNtVoAgIYxg9f4OU4I/ARIpiXSMJMvg7cqc7p8ZH28kRL8jJVPA&#10;8HRuzIFhnnlH3wUsqCb5dnnG3uv+Ic6BMtC4LRgrGlR15F4EFHBPYF3ANQEwLPE5glvr3zxfdLcE&#10;A2sDwLCgfSNYkjoLA9rv1seVUl5uWcGNq/aw+Ja11VcJzgYFZ4MCFBpICTQFEBMDghVBEBaOJ9rG&#10;RH+nHzvxNX2teta1PfaPLpy4b+Z0/00Cs5o/p7CUjXVr24/sXkGWA8Njyb3O5kpdW92z3MOCBtwS&#10;DNwS9Jcg4HFK0PBvY2H4v/+H/bf/8kdpzdJYH91xIdZaQ6yChJeEBoF+zZj4pNlTX7+l+q4eROIB&#10;SvTAElhI1kSxtFZpw1gPBBKkRQIR+H4BAcAC4GiXsG/1bRHwhrsisDLg9mAd3+3EWqH1xAc0s02t&#10;b9XvMbGjNQMLVMpiGQQhSjOXAAQSwoGGj+B2YKgU7EjwdwkCvI+DhDIwELolQlDAPcForxXYrA4K&#10;D+HHx8oQtG4GPB64JsPA9InbgcBC0jep08A+AjBoOQBDsB/ENABeWC1K/LW7SfSaNCiEfJu2T1xC&#10;u84773FNELvwIzDctIdFEu5YHnTMgbUBoLivCeWhfqsbknQdTaRESZM22tNU5cfLf3lsB+4Evs+5&#10;036RGQEsYJnB4sA1xzVB8BluiomeJgvqtJMD3mnTmnjmNCEtSHCxxCWB/xiXxFSfblyNSU3EpBUG&#10;o8FIMxzpIKWyQsdbaPSIKKBHxLkDgoMkyzix284fT7QLx5Ms/QSVLBOlgSd7PYoLJw/Y6aP7pDVL&#10;iEkAo9mul9aOsAtjFBj/GiSEwzWnr8mMWOctrAnmIjKc2IUTB/Z4Omvl/VwJ6RyBw2UJ8kt2Ly/T&#10;e194i/AcLA4XvFDWueP7LCUhynZs1SRKy2DtE/vlWpn2jUHN/sgNX1n05rWWIIFwAEGQkmSXzhyz&#10;vKvpVnTjit3Nz9a1vKnrd8/NtZMDnZ81pAatu5t71e7nXdNz+MghAo2MNruARVXJHTtz/IAEUKzF&#10;bNss+PnK/59gTqwKu+PjPH0ScAAWJob67dypE7ZDGuImTfycjxAWGBuo+7Bti+1Ojrfk5ATbERNl&#10;Gzeuc6jYuG69hFq0NGQBW9R2hw3OqQPD5k0ODFSWpMojaZsN1WVu7p2TUCD+oiAHa9Elt6xRoAfB&#10;/1KTPAFsLwhQ0+RMxDspde8QEFoPLLzUNubHNFnrvNAjYEmwRFn1Kd1nmN+JQ0IJoGNq6e1rXrb8&#10;nq7bA4FduSbZMmlnjBopHMxVtFEf7Khzt8S47lGgAUsD0OCa26BgWGNsSPexJvCJsR4bxfw9rONo&#10;bLSiwrt2p+iBAKHQrufctoJb9ywnO99u3y60kZER+9WvfmW//+2v7Rc/fLLvvnlrP3z72n7x/Wt7&#10;92rehvuarEL7efl8qh1OibPE2C0agoZdUZYscKAo1y4BZayuJWW/YyM3ey+R3Tt3WOqBvQLa04LZ&#10;Wx4b0ith3NfK8001RZrm1Uuzb5Bm32iDAAOWvwlpvYIxKhXiIqCsMYNSxzXS9E8cIvZF121HpAMu&#10;gIDrKXxWqOnBfbzxawGDYAGLHC68bRvWCxo2uGsi+2K6BJnmw8c1bnForCKNs8szEhCiCM557ceC&#10;BDtC+61g0Bs4CQZoY/1eYPhykfbOk/bNS/z7T10j//RKr988lca94C6O1/odS7ZBgCUugG8FpL/W&#10;Of53v/3B/uZ3v7C//s33Pv7q19/ZH37xjf3++4/2S9w271/YtxKeuEyABaAhDIR0gKDOAlUhcRdI&#10;K8cdwfiode9frei/F/S9Rfug1/weawqWFCwLXIfhHmn1AooJwcJIb4dnVuCmmCBOY5TqlIIbnQeg&#10;CaAb7m4RTHRqvZ4BAix1jRanBBgChYHuRuvvarBBzbfDvc32WPNzMQXzBL+1kjNkSvSQaaY5dUzQ&#10;CyjgknBgkDLmwMAYbrF3bygN/RNmSVAa+r/88z9ZXbm0dgkR+hvgM0b7RhC7qwLtniEBTpQ45j4E&#10;OkIcIQ80YB2gYmM9nShXrQghMAAUZBUEVolgECOB2wNoIMuB7+P+oBUuwEAqXWuNQENggkWD/wrj&#10;AghIQ4iHQX24HXABMIKMhh+zI4hBwL0AIBC/gAAl2NEDH1tqHB6AAwcJPhdE8J7RtQoMITQAKsRG&#10;OASsAgP/Rcol0AAwsE8et4BroIyUwAAMGGwf6wX/hYUDMz9whkUgDGTEykDXSmABSwNAQQwDrong&#10;NXAQpGECBgy6tgEKlGYNTNi68dqDgigcJ1YTMkaaBS5kP2DGJfAReAhLQRPTMK4bF0igORcdPUmT&#10;nMB33qehJSlsDCwNwZL3Ta49juj/aPpFL/wZgst6G/WezAgyJYLR9fi+ux6wLpTkZ1jhtdMOD7ez&#10;Ttv1i8fs6vlDlnPpuOVcPGFZF1It89xxSz2Y7EWM6M4YAMOfwsL/I2D4KkilDK0LxBPgy83OSPOa&#10;F7UP86WZ3nAh8+B2lrtw7uTS/Oq8Xbtw3M4e3SPBH2W7tm3QxPmVwENg8Hl85W4SukZu0YiJ3CDB&#10;vcWL5aQd26vjOSXBmWHFN696yt99jTLSbB9gQeLeEZgLDOr1uqmyRM/bXYeF/Mv007giocc99Mh9&#10;tsNdLVZBm2oBw56EHV77gIh2r1qp48OKQKwC6ZXHDu6XRtJtve0tduxAim3bsskFPeckhAXGZsEB&#10;HRv37E60JAFDVFSkN5sCKjav32i7YmMdGHZs0/rV+IX1EiJRERJqCbssIZYMic129MA+aUQFrnk1&#10;SAsuKbhheVcuCLYuekox9+ILCbE3El4v3F896tCApWFZguWJJtcFTcpz0sDGult1T0szpa6HBs8v&#10;WQFu/dOz64HDguXKu/QtuerAEMaY0D2R1/fzM93qUPMgX+fvng20CYD7BQdfAMNgV70NaHS36n80&#10;77Q3VVi/7tsxAfKIgKG5uclKHpTarfxCd0nk5xdpWaj3RQKIe9bV1WVv377RBP0r++G7D/ZaAue5&#10;BNwKQLQybW9fSEDSC2F6SP/XbGXal4y0I3ZoX5ztSdS1EjDsEQzvjd9hyTujLD468jMwJO7YLuEc&#10;Y4d2J9i5E0ftxpUMe3S3wDoaa2xUQmheggez+TP9FyWkX6NlS8BS4pgSyJRFph0zXRjfPCXqf8kt&#10;DTmZZ+3g7p1unfL0ZH+u/hwYqFWyLgAGAFtj2/oAGHZt32aZZ89IOWmW9r6gQVAj0f2UX35l718s&#10;u4D9IIFMnQIE9y8/CaA+vtR+BcGDP7if/6X7+3/9iSZVb3w9tQ4INKQ647d6/w3FlbT8Tt/FPfOL&#10;j2/s9z//JDj4wf7297+yv/rND16y+i9+/o1nM9C++rffvrPffv9e3/tgv/l+tVKmtv9rfcagSiXb&#10;Z933AgsKNn334ZVDA7AQQgSvAYs3qzENBEkCBWRbjPQKAgQMWCCezIwLxib9O68ERCtkcGDl0DpK&#10;S7/Q7wCgEIYIhKTBFcBAH4unehaekHo5O2LPlyZtZX7U2jQ/39U8VCaFrg5ZKgXcgWEVcAGFoP5C&#10;x2domBAsTP5bpFUCDP/yx3+0KjeRCxikjdZJsNSitWugxVI/4LFeP8Zk7ZH4RRKcdySMAQaBgaAA&#10;y0EQiJi/Cg30jKDwE/5yYh+wMFC3IbA0YGEguJJYBoIdARBiJvrbEKgI+mJNFPclZB/qfaleS1jq&#10;d5jaEczUViCmICjvrG0SeIhA9e+UuuAPNXq0kVBYd0vYUoOB1EqWrKeUs1d8ROgTT6Ftom0T8Q8s&#10;4OsnhRIIwcwfjmata0Pw6jfsFyZQ6jY4xOjceC0EYjQEAW7l0DYR1GyHgEz6UbCfQQnpOs/coNAH&#10;QMGkSJ0G3CjARL8EOFAwKOFM1gBQQJU1XxI0piXFWsiJ5v3n4iDSxjhXDlCCG1xB3l9Dn3mbb5Ya&#10;Y9LAprAoMKkKHKiMOaL/ohb6eK9uSAHDCP/L/3eyFBCQxqX31F5gEO0+pe/ODrQ7OIxRoUzQMNpZ&#10;o/8SpDXj4qHaGdBHYTBcOgLNMupUZEvTvy4hetuadM+QIpqfnWGH9sZZ9Jb1EshfuXVhrSY0r60g&#10;4RUCA+//pGWzRjgBBimAAoYNgc8WdwFR4hmnjklzu6l7nmt5x7x1eWmhld/J9QJb2RlnPMc9JS7a&#10;4rZutG3rVmMSgIN1P1oXqNgYvXWdxW3fZIkxWy0lIdrSjqcIeE5oO5ekBd/W9oMAXIAPEMXS1VId&#10;CEEse7ghqu4RFEv2j479QZG3Fb6ZeV7CkH4aum5NtR5QWFqYZycO75WWut0Fiwdw6rgiNZmTOpkY&#10;u8MtDGdSj1lXc6M0lTxpsbHuTgjOyY/AxXLrls0WL8hI2bfb9gIM2yK8XwTfi9i0WUItXsAQb5Gb&#10;N/n5ZBvrfiYw2h6l7yd7fEPM9q129tRxqy4X6FZK8xf0lBTm2o3MNMu7es7dYqO6H8g9x587P95r&#10;Q7pv+nTP9LVyj7VrUG+/2V1gQHzlvVteXterGV5Lt+Ibl61O14diRAA2NUiwtj24fc3u3LwsWMj0&#10;yqY3L6dZ/tU0gco5QdpFfX5V91WeP5dDXYJaYEFAzP8D2mQdNek5btDzWidloF3Py0BPq3W3t1rF&#10;ozK7eSPf0i9k2rmzF+1yZrZdv55vhYVSThqbbFnC8tWLp/ZM2ijlp58AP1rOC4AWBAnLmvyfLo7Z&#10;y+VJe/N8RuAwaB3NlVYqSM3NuWBnTuj+St4hYNhu+wSAe3dFW1JspITyFksQJO+RUE+M2eZt3Pcn&#10;xdl5gUNhbrY0+jJp8kNeNAhhivBDmCKk8dG72V1ARjXGMQm3UZ3bRe3T5FC33b6Raft3x3o9E7dQ&#10;CQ7XeebLqltCzxFL0mYBbYIisTJErFsnWN5gMRFb7eThg9ZYUyVBuCLh+lqaOcI1yCz4uYTvLwQI&#10;v6J6ogTv+xeLPj68DCCCwEPAgYDO3/3w0QM5f746gAY+AxRwCwBDaPrfAhoapDEi8H/1zTv7zbcf&#10;7Ncf3+n3goEPb+ybFyvaNv/xxC0LP3x4Yb/9QQCh8evvBSXfAiHP3MpBkCZ9I97o+wQ5UkEVyHsy&#10;N6HrNqIx6u6Kl/oucQ64JxZ1PhlLM2MeZ0I6Jq4Myk+zT+yfQ86bZx5g+XyBOIUgW4PzEoIS+/cS&#10;y8/yrC+fE9MjiMYa9P4lcDIjOKi1Us1DZRSQk+xqx3rcoXl01bowQVwOPSU0xgULI/1S2AY0F2v5&#10;RmASAsPf/M3f/ETA8M9/tBo95HVMnJrYagAEJtIqTWh6mB5jvnYzO2l+mtikPdNEx10VWAKq7kpb&#10;DeChqbzQhzeVqgx6BuCiIBOiRw+t5/pLGKLlAgv4yQl8BBZ6yKZolnB9TIwBFob7EnZoFUHFRocE&#10;bQNQIAjRCyutavXupvCBRQLACNwLoZsBQexFm1pqgxoMWmJp4LOwTgMCP7CaEJtBWqkmd0BEkxMD&#10;KOB/GMQyAAvUcKC0dBDjIHAJ90fQQSUv2sCGza6Ih6CwE+6BxyU6RxIOnQIGzKwI5iGix7VPVKNE&#10;0NPrnUFuOTnWEwO6UUaDKGh6vwMPDECB/GsGJWGp5xDEbRDMuWptAWDYJ+2DA0JnvU0IDKb1W9oH&#10;B6PVZvQfFCIa7232fRoViAALxDBgVeA9A3hgcgcYSMsc0RjX6yltg+DH+aF2I0tiqo/YhRr9lnoM&#10;QAoVEYGWR/oOTWga9F81OgcVmsSrdYyaiGf7pUU1aXK7GHSl3CQtR4LZ3RFfgEE4whLQYd0FgIFJ&#10;LxwbcUmsWyPhink1sC7cycuRoBC8VZfqHAUBsbXS3guvXbKME4ftsCboeGl7URK0Edo2wYsMt1A4&#10;NKyxbRvJUd/sE/3RffF2LnW/Xc884+4jT5eVgAuydATI9VSFBMKaBKr1EopVuiYPBeB63h4UCiwI&#10;/MQyJ+isKbOaewUODVRMrC0tlnbcpWvfb5Uld7xcdMKOSIvavMFjF2ieFanJfE/8LmmOsV5nYr+E&#10;/7VLGXbyyCHb7tkNgbBnhOftax1LhPY/ITHO9h/YI6033rZHbHFLAmbqqIhI25cskEhKEDBsdPji&#10;9+sFDNRgSNm9R8soS9i5wzMkxoZ6NIF1W39Hk7tb8q5ekAA/5xaGAcHpsoTo4mS/36ONui8pQlYr&#10;GOoVCBHMN9LF/dXszzAFwm5dTbdCKjsKFqi+6aXcmTda9GzoHkehuZt3xd1KhTkZApTT3oAt6zzp&#10;qaetQEK5iMwWQQPVT9uZY+gN00T1vQo9o6XaT81tUnTwFddrvmupr/QeFNXlFXYrN8/On7lghw4d&#10;93oLZ04LSHJvWUWFruVgvy0vzdqMhMvIUJdNUOMBH7sEzvzkoC1KY3y6JO1zcVTCZVhLaZBPpE3O&#10;DdvcDHESvfqfcp23S3bh1EFp/QhxwCFa91OUICHS4SFxR4QlxWgpcNgteD0qsDt/4pjdzsnyGIeB&#10;zhZ3BZA6OD3c68GH1PAALhurHln5XVyYgvSmGuvQ/Peg6IadEQgf3E2BryiL2LzePL32K5q4BdDA&#10;NcbKQEAkA0sDwLBd99g2wFRQej3zovV3tku4TtrsBMfMPlAhcdEFJto1mjbggib9iiA/ffZqWYJa&#10;ghR4oPwyaYrPpI0jYHE5cBwI6KmRPo3eQFhrhEs0drR3gi7fP32isWRvlqTZ6zoQ5Ijr4rmEP10m&#10;3z6b98BJMjewrgzq/hrQ8zfUpblyoNOmx3QdCGwc1Hyq9yP9nTYkwBrXfRzGOFDYaXl+wmGBeg2v&#10;BQlYH+g98a0AgPoMXnoaqNFr4AYLi/eh0BJA+sDQsfKec0N6J9aIlwKVZwuB+4h22ozFqSG3MDwo&#10;zNG4LvkrBVlKbh/KHdavAc3LAwQ6BpUeAYaxQc3RWBjcJfEjMPzt3/7tT1C4SV/8L//yz1ZDoJ0e&#10;nApNcpUPi/QASSuSgKRYDK+pOkgrznpBBRoZ5v8gtiCIY/BYBiwNes/S6ySU3tIkeMvXodkCCIAC&#10;aX30GiC7AJ850ABQMIAFXBGB++OuJtaHEp5YBlazFNDmV4dXYeT1qiBnogmA4eGfWBjQ1kM3RKjJ&#10;Y2n47BrQ7x1GNCF5zIaOF4sCfn2yH3jtVgf9fyD4KwLLhvatr7XGgh4V5b7O94fvan+J0h6VNjMq&#10;zZuiRgOrRY3cxeEuD7YHVOhGwCrQWqfzQ9MvaeQSvrgCqAvAGO9vkzCVEB7t8YEVoU/b7NU2B7V9&#10;oAJLRItAgQJP1G9woSXNGWsI0ADUUBraXQ8axBwg3IOAxU5bIOhmMBjELuB6oCkMwDDVjxaoCV3v&#10;GQ4MGrgtgqI6xCyQTtlhi5o8n4yTGdFrS2Nsr9lTJkmvnNdNPSdQWBhpsfmRZlsYbbGFMZFzv85V&#10;T52Ord2BoaulwjLSDksLWi9N92tpyJrU/gwYQiuDWxz+HBi0xD+L9u21FyRYiV9AwKOp1T0i4FCA&#10;Js0dbb+iKM/yLp230yl7LHm7hLGAYKu24+2lNbZqAo1wTQt/7jrbsSVCk3i0HdmbbJfPnZRguuIF&#10;dIhB4bpwLai3ASxQXKavmbgSXd/GGt2rZdZQ9kAac7FggUBYgmNpwkZAMfVHKq1Ty2pN9sU3rtiD&#10;/BwblCCgel2DNPi04wcsQULETco6RrRAtL/9iYmWTL2FtWssessmD3xM0OS+VfuLKwdh8LWEPeeI&#10;87UGiwlVJgVQ+1KSPR4BMOB7G9asFQxQZ2GP7U6I96yIUJhsXLPO4mN2CiaSLTZqm3fHrK0o9aAx&#10;tEI02/rKEgntc5abec4rnWJFo9odLrMhwSopyljoOgROgx26HzGzj/Z5xDvuC9wzxHO4ha2eZ6le&#10;9yQ1OQJAZhvMScBCfpYE+ZWz3nDtwokUyzi537IuHLObV9O8xG5xXqagIcvTjxs1p1Altd7jgHTu&#10;CZhGAdL81/K43Bpqyq289IFgIdfSTqXZnqR9tisu2VL2HbJzZy9YQUGB1dVVW09vh43qOEf1zIwK&#10;jqfGuz3+YVzvZ4i5mBI0UCBqTpBE6mY4BA9PVyQgn055kOWItMamuhIrvJlp6acPWerBRDsgeACU&#10;k3Zu85G8c7sAMcIhcffOaC23Cy5i7PiBvZZ5jlLY1wU9990V1N6Ar1twL+GHzx0XESZ0AhERnBN6&#10;zoGGowd1XRNjLVbbXL/uK3+uQmBgBMGQweD+2gKUOjSs94Jjx/btsZKi2zbYI013TMJ8WjA0M25L&#10;02NuuieOBV8+cQxhC2kXkAICXCkIdvz8UxLOZCKMah/9NUK7u9XHhN4TO8D+D0rIs25U3wWKyFoY&#10;6dXcMqrzLFjh2fBtavAfCGKOt1/3TYPuIbKLmms137ZpLtZ2hgGDwW4J2l4HBi/spNfTY/2CuvHV&#10;IEgJ9afz9v71ikMCbgviGzz+Qet86D0wwBI4wCKClSdwZSwErgpBEgGXWE1erwITSwCJttm4MXBL&#10;zOm+Gde82yS5U5R32QpyM93qBSwEdUSa9XmLj7Ak9LjmVmCBDAmKN4VBjz8ZMIQWhsqHd6zsfr49&#10;JHJewFCrHa2TFtCgh5r0vTrRPLCAGyLQtqWVS8vGDUGdBAaQ4DUS9CDWY4l4kC/N4KanPhI06bEH&#10;Et4udCUs8Z0jlIEGj2fQABYayiXseLglvBHAXVoPOLg1QdvwltRfAIOXftYEDQAACQ4KAgGyDzzo&#10;UevR2Jm0sCwgkLE2hNkQ/J6cbUoo45Lg+AgMDPz7pJXqPyTk+6TV0JOB3hRYJFr1XXpNAA0UN2rB&#10;wqB15IKPdNVLm5Qg12+Cof/Xd0gvAxow4Y9QcVKQ4BUnWWq/ABvAgbbYBHwtjK1GhutBp7DQmFsS&#10;mj12wbMqsKDonJJtUVpw3XtVePU3N4Uz4eIC0PHrvxkUWBoTLIx3N/0JMMxp+4uarCmcQ4DjeI8e&#10;2vYGnZfHDg6TmugBheEOaYJYFvR7rA4EQs5o0AhoWlCxopv+1fyovZil+I4evnFpxnQp1M38emHQ&#10;3i4N28t5Ui35HwQFQX9U53us46u3mREeglZNatl2cO9OacdrbfP6wLcauiO+BAaHhlUB+D8Bg4T8&#10;ZuIWcEXoPXUX9ifsslvXrlpTFYCna1b5SNrsVTt/+IAdiNthcZs2WJQEbqS2GyGtC2jYqt9GSMuK&#10;XLtWoLDJu/gdSEq0k4cOWHbGeau8r/ub+1r3xbDOLQBHuW/gDYEXWLvKBQqP9GwQG3Rf9/c9QUKx&#10;wwLj8UMCaHGrSYsWLPRoom+veeStw7PTT9vDolwPdCu/V/AZGCI3rP0MDFGbN9t+7VMC2RBAzab1&#10;XqwJNwVNqYj/+OyK0GusC2s0tlDlUcdNp8pdwIWOHwsDULArRiCRvFvQEafzuOGzhWLzerYdp8+S&#10;LEZwdUC/bdA+o5UtTA1LA2p3t+aNzLMODGV3bvozQk2NwY7Hbm3gPUsCPckGoZgP8Q3ENDyfo9GP&#10;BMF4v6dRPpW2vjw96KmUU7pffeiexUJQnHfFcgUL2Rkn7eLpg97AjQybi2eCBm43r551YCjWBPzw&#10;jgSr5inAofIBdU409N4tDJon6nXuH93Xfl/LtrOnztme5P0WtX2nj5SUQ5aenmH37t+xel2bZooK&#10;6Vj6e6QQDAmoxzttaqzLxgQPQ3quAAdKUc9PBzUeZjSmaBY0O2BPnug8UZp6ql+aqz6f6JaG2+w5&#10;9wU3L9npY3ssJWmHJcZGWnz0Vmn0gAOQsEOvo90VRZAkwZK4pg7vS7RzJw9b1sWzVq57aVKCltRM&#10;BDPaLKZ6/OhBW+cnEsptlpl+RjAYb0kJdCZdFwBDOHSNQ1jgevM+SBVe48AQpXsrIXqbgP6kZESZ&#10;rrcE7eiQhFq3YIUqhCg1aPtBCWk0/hdLU6vAMGVPBBVkEmAxI0hyfKDL+tubHASAHcCBdcDDiN4P&#10;dbW61apbgN8jCOppJdhTSgvAMDbkfSKo0ojlgVRIgg1pUU3gJZYF0kqDuI/BAFb0/3MTQ261wMXA&#10;IHOC7eCeIFOCATC8f7XsMQ6MMM4hqN2w4ODw8fVTL/ZEGiyxJMQ6eFGoJ1gQVoeuAUvAIQAG4hho&#10;0kX2BjEgOi+Awzz7MGp9uq/ua/4DIpsk64KCY1LYdI8wNxLwGPSRYJ3mcs2j06OtWtdmH949c2Ag&#10;SwJg+H89SwJg+Of//E9W8aDASvVAld7Nc2DAVIeG6hH5ggXSA8nVR/sOSiBLGOHCEBTU3qeBUb40&#10;JGmzggNfp+8zqqkNoPfEPxAs6L5cAvA0eM3AdA5MIJixKtSWCFoADT3IBC1iASB90asWri5bReWY&#10;KAEFGkhh7u0TDHTVa6LWJE1mAsAALAQCOfDnAwthHwmWgdWhVgJQmosme9wHHhSofQlhBotIvyBg&#10;SBOcQ4Amu06txyWBaTPsUwHAAAsTEuj0QGdbgEczx6h94by1aeCSoZTyGOYxQUMv+6T9AR4ojQvU&#10;YGGYlABG08f9EMQotLploUfHQRom1wZ3EZkt5O5TibHkdrZR36GtNggQ45y4C0a/wZpBVUYCFSe0&#10;nUltb1qTB018EPzUZZ+XJjKlB5We9WjFnDP2kf3xfcSs3sUkrwdQ3wdoljAFUolNk/yrOT18471G&#10;ACTlvukfQc+Qyd56ty5M9rINyoELYppKdY3ytf83rbPxviYFTG9VHhl87uRBTYobpR1TDyCYyBBy&#10;DgaavH6EhtXXLFcHkx/AsHENAVs/1kYglzztyGFB1Q27f+umZV84ZxdTj9mhhJ0WK0G5TRp3pL5L&#10;ZcZIQYZXadQyWoJ555aNFh+11Q4k75LAJjjzvDc8KivO977/+NUxs1Mjg6qdABwxC1yb2lLif7j3&#10;sSBwz1I9UwKnvlr3K6mmvAdkH+t8B1YIitoEpW8rreD6Jbt+Oc2bUWVLKJBPnyghsl0Td5AhscZr&#10;IaQIGOKkfUZsXOd5/odT9kqoJ9oWAYNbZjS+/vrrz+eOddtIqYyPswN7kx0YiFWgiiOdKBPjdtme&#10;RKAgyjZ8TUplEPQYoXNF/YUUAUOsgOHQviRdsxLr72r2yQ6fa7mee1wE+VfP26Oi64Infc6zxX24&#10;6lLgNfcW9Rhek3P/bM4+Pl/wMrrkrZMZ8lz3E42LngtCsVBMSxDTLvmZ3mNtKCnMcTcQKbgZAobz&#10;qfvs/Il9Aoc9vrxy/qiu0zkrvHHR7t26YmV3bzgsVJUIGkrzvTiOW1ZLiqz4Vr5dzbhkqYdP6LgP&#10;WPT2BIuMiLWdsUl2YP8hu5h+wcoEdh16Dlq1/+3Nldbeormh+7FNUs9/VJqyJvdhAcNov4SU5oAR&#10;XpM/z76P99jMFCmbAp+JHv2my0YRAILkacHG9Fi3NPZGq9H9XyDwv3DmqK5homcJEaRI75DE2Chv&#10;KsYAGOKitnhQMAB5YM8uSz9z3O7kZ0vReyQtus01bgoX4bt/vUzO/7wE65iu1307k3pIx7nTorcF&#10;HU+/rMnw58Mro/JMrPvatun+itqywfbrWbh+JcPqqx7ZgIT6MN1BBQIIYkoyv1yadcGIQAQWWJIZ&#10;Qc2C5ZlxF5z4/NHCvTeF/06QI9hZnBxxaBjubrNJAcj0cJ/mPikTfZ22ot+/WJx1t8RzLfn9O8EQ&#10;/0d6I9/FysF/hpkZxA58I2FPMSb+14W3hD4uAgavEfjAANYFwOGFfvuBwM1v3niHS7Io3goM+Pwp&#10;5/TZYgALGvyOGg7UcgA02K8XS7geFrXtJQ2WlIImEHXZLRWf3j73uAcCVfl/Yje+/0hZ8G57eC/X&#10;7hUGvSRwRWBVwMLglR5HpeQBDCNYkiS3BA1TIy1a/6dplT8ZMPzLH//Jo7a9QyIFhXBJlAEKRPtT&#10;56DQc/brtaSiIYLPSzHrQQuBAdcDFgaqL1as5vbX3AvAoWq1PsJjtguMsL0vBsGWpCN6CeMKagfk&#10;aZLJ8d+Q6umQAaBouE8eYMDSIGgAGNDKXTBq8kHIBTUUpKVh7qcKmjRkBB7CD2GMeRNYAB4QgMOC&#10;ALcwtNU4HAAMP5Y5RuDpe+Fg0tN6YhVatA+YVUOICS0MuFD4HdaJRh1vo46hQUt6+HdIiPRrfwkQ&#10;nJQWT1xA4JLQDaFlaAFBs2cdmj214fH7hjXyewEWabBh5UeOlyImHF83lgQtB906wHFpAFP6nFRL&#10;AhUJZhzX/wIMDNwNDicD0ooEDJRwHels0WS+6nbQd4P9BKp002o/SHNjeLc6TUzjve2CkBav80/8&#10;R4WuX4UoueJOtpUXXbXqezm6D3Ls4e1L9iAv3UpvZQhuLtqdG9Q9OCPt77Kg9bo9LM62TKo67oz0&#10;oEKiuMNJC2H39dc/Bjt+BoVwuTpCbWmjvk/8QlgvPy5iqx2XEE0/mWqp+/ZYvABix/p1tp0ocFwW&#10;+o3HKgAK67+SQF5j8YKWfXHb7NjeXXb6yF67mn5SE/JVD0piEK9QqWeDlNcHgrXbORft1rV07ysB&#10;NOCSwNrFfco1xb3DeZ4ZxPLSraHJsL9L6wWG9Nv3Aj3Spsix13Ub6mqyVsFpSfENy750VvuQYhTf&#10;IaqeiRvrAumOFFYiOBFQ2LxB+y1N9Nih/R5/sHHdGj8nazThf3nu1q9ZIxjYbvsEGoc4HwKGiM0b&#10;vV8EwJAcn6CRaNs2b101VwfluMmQoKJkUFUy0lIPpUgAPXCTOLBX/ei23S+4KkF+ym5nX/ACXLgA&#10;cEMA2cQheBqwYJ3zQWou9xTWMwJ5Ce6lMiC9VvgOFhtShgENnoO5sR5bmRmStlntXRpvXj0nkDpl&#10;mbgkTtIqfq/OU5KdOZps6af2O0zczDqra5Nud/MDS0OF5q2KkptW9kDXUPNTUd41y7xwwY4eOGqJ&#10;O/fajsgk27p5l22P1DHG6PzsP2yXMi5Y6f0Ca2mqsFaNFo6H/jod1YKERjcbkxY3LlCgfwW9LHq1&#10;3/2CKN5PDkn71oQ/IkgYHtCcJAEAIAzRsljH9GxpQprrrC3PSwMXRA3qeWqsKbO87Ew7fmivgDBO&#10;4BAtONjuI4nMCoFCzLZNEuDrtM8bHCxSkuPs2MHddvnCaWmpWQ4H+O+9GBLuAWn7pPpd0efUf0gQ&#10;hERihdI98SUkAN3cN1im+GyjnkdqoURsXCuwxC0VaaeP7bey+4W+v28kmNHCPwkCPrykTTS+fNIZ&#10;6e0gYbowtRqvMOXCnc+Ia8Aa4imMCF4Et7RxXAxYIWYk/IEHLBNABu4GWktTYfHVEtp6ECtARgbl&#10;qtkmgEQshIOEb/eJx0u4y0CgQLlotH6EdNDRMgjIZL+xIIQVH4O6DIINbRsoYB1AACwQzwAgvBWo&#10;IPwBCcpMh+PlMhDCZ9qv1891fMu+7tXqug/6L7bJ7wi+ZDvfeVzEMxvqbbK7BVl2v+iaA0N/Z61b&#10;FugfQcAjBZtmx3AzkRIsWBhutrlxLCgdny0MoUviJwEG0iqrpKE+BBg08QEPNQ8LReCicAEAJjzv&#10;q/CIzAcmQYQ4xYmC4MZGeiuUE+RY7K6ICj2QFASiyRFWCWoSMBD++NMpYAQoBIGUBZ6BQboihZmw&#10;KlBLwcsZ37up3+gz4EQgQeAebgnPPNDDik8+iG8IhCQ91dHWcTW4JUGaQFh4iEj/0KTuAlSfAxSB&#10;cMbiUOMWDlINsSx42eRWaX6a3LAyeGEmAQG9G7y5k/4bYMAfigWGSPAqtBUdJ8fAcVMECbCiuyXb&#10;7ZFwH9Y+TmoimdH+zElI4/OflBaCJYH9JF+dMUSgI6+1/0ymuCUm+Y5GkDoZZEoQ7R32pGc9k667&#10;LfiMY2Ubq8cMJHE+WAJN7mrQfwY1Fpi0O2xhrN8WRvu1TtqQBNrccLf2rdMndgAmrMUAYLBv3Q1V&#10;gj0KYD3QfXDPKu/esrs3LlvhtfMaZ60gK83yLp3wkXsx1XLSaZEdjOyMo5rMD1lWxmFp0Kl2K+ec&#10;5UjIHEgmZXC9bV73lcchfAYGvWYwgYXjSwGIK4IRmFFJN1z7J8Cwbd1a2ylht0tacfSmjUZMAi6H&#10;CG2T12Fg43bSIzUB746NNIpGnRIo0PDpxhUdk7T8B4U3rDg/y+7k0ZY80/KzLljuZQoynbWcS2fs&#10;VnaGa7HcHwTY0TyGa4N/flHnd1Hnd344ADMGFh1viftYwFdfo3u4zmiPS8EXKtstTA5Ik2i16ofF&#10;lnn2hB3eG+9+7e2b1tlG6iUIeOKowZCwy3ZsjxAwrLWEnTF2/PABS4yLsQ363N0Jq+fOX2tswDIR&#10;HW37d++2g3uDAMbNAig+o1HVrpgd3ngqctMWP//+G0EH1gxggfgIAOWctNpaXf8aAXGZYL9M2lFh&#10;boZdv3TSsxYeFtAyX/MFiobgCcjmGaIMN+eHSqbMN7R7vy/ooqlSlTT+Bm2TLIZmgQP1SHDBkS2E&#10;S444BrIb7t3KcrfD9cw0QcNpnZ9jdvb4Pjt9OFnQsFvwkOKuCQpu8b1bORd07a5YiUAWWCh7cMMK&#10;8i7b5fTTdvLoUUveRbfOXbZtq2BhS7xFRyZYbHS8HRYwXL14UVofFolir8BXr+vbpGPobKnSpK7n&#10;q6vBl5jAh3uajZLMAMOQnlViFYa03wPdDTbQI4Wlm9FgfXoOsUYszQ5J0MxK4K7YRx9P7ftPr11Y&#10;0SyprrLUbl7LtDOpR3Tu42xXNJUjd7irIj46wmEB9110xAYHiNjtm9zqgHUiVbCRn5PpgY+Y6onI&#10;nx7tsdysdEHITm0nxot9EevzGRYYX2FRCmp28B54x8W3VUAauWmtntFNdnBPouVqv4al+X96+0L7&#10;Cywsu5DGUvBqGauGhLIEOX0xXklY48P/6Jr+vC2MU7xo0IU8WRB8D2sDwMBnS8CCIANI8P4NQAaC&#10;XgPoIDaAjAOsA97bQcLbe0YIGFgCDEGwJW4Baf2LNM+adPAg1gCoAFKACX6LxcOBR6+xFDzTd4IS&#10;0osBCAA++j8G69+/Ip6B+IYgFTOs5wAsBLEOAgaHgxX9hqJQpMA+0e+e2XO9fwJE4a54Ni+IeKLv&#10;TFlrwyMrys/0ao8UcSL9lzohFHiirgfFm2ZGA2BwWBhjjuiy+fGuoNLjTx/D8I+CgiIJaGn2xTzw&#10;+VZ296Y9ouSwRoUEd8XdG0E8grQHmi+FS5rzkDIZ1lLA6kDZ5iYJSjfHe62CYHgWgx78Zk0cHnik&#10;CcatC55toclE33dhuwoNuDH4LLAukDFRpokV/z6aL0IVt0IQU4DQR8gCAe21QXYEVgayIxCQCE3X&#10;lPUgI4j5HpYJYhlwSfQLDgCGFtwHGp3EJwgW0JYR+FSbxPJBB7HHghcCHhk0pwJ8OHekb3lZaMBH&#10;6+oeCBh0fFgasFZgVZjV5DBPzAACRMKANMRhrXftXUDjmj8+N732/db6GUq+uv82aCNLACRtuBmk&#10;WOKyYIzotyyBB46V43QXggQ7x4/7JXwfxiUg/CmoszDa54WYsDAADLNDAEOXgwHf5TeYyBl+/nTu&#10;2mvLBAr3da2KvIMlKXCUAS7MTrdbV85a/mXaG5+y6+nHfNzIOB6Awuq4pkHthWsXyTM/oWWqnTux&#10;zxJjt0rjkSD8wroQCjlGCAaMEBqIZWByC9LDvrYNX5FDLuiQFk0WgftgBQ9bvyYA8isv3gQkRKJN&#10;6zXuh+0StDGb6few1fbsjLbjKYmWcVr7mH5KGmq6FXFsAobcqwKEq+e17oIEkYSVICFP7wtyLgbx&#10;IwJFgh5pfDSlh3xhvNe14inBHqVsR6Xd4fIBEogVmcZf293qrohegrm6Wry8LRXtXj+Z1kSIWZco&#10;+B6rKr1jZ1MPOTBsc2D4yrZIyO+KjbY9iQKGbRHuMuD18UMH3NIAMHCuvjyHDCwPQAHAkJKcbDHb&#10;t7l1gfNNkCMpk7FRgogNQYYEgwJRcdFYJRK8FPUuaafp509auZSAMt3vDzVv3Jd2dF3XPjsj1fKl&#10;/d8XWJXcyvbeKQTj8ryUaV6h/wmZDsAV1pm7fE/QwFzUWltuAzo/lDweaG9wWHBrmpQFaigADs1Y&#10;svTM3dL9xnUA1q5eOGEXTh60tGP7fJw/sV/rUvV5muVeSVsNhMyworxMCf+rVnz7iuVo/WkvhpUk&#10;wEoQfCXZ9q2U3Y616C07pUnH25EDhy3rkoCh4KZ3DK3QNa7WHFfL/EQQs+agXu0To0fP7YCeWywM&#10;gANAADB0aa4irbKnQ0pNezB6Ox5LeHfbIlX/JgXr03oWZ4Y1RjzgDqGDJrso7XpGArS/u80e3b9j&#10;F86kChx2Cgq2ORgkCG7jorcKFjZ+HlRHZR3LlKRYyzx3wtNd2x5XaN+arCD3qh3YvUvHt92itggY&#10;vHR4WNwrHIEbinVeUVQQD8gTcBu1dYP/9sj+3QKSLGtvpIRxr8cEIJiBAKwFnlb47oXXUkDTxxrw&#10;/ep7oIHMByAhdEsQ6DgloJ4d6ZeC1G3L02P2HpO+zsPz+SnPrHArxOy4wwZukJmxgc8uDUYIDG9X&#10;fwccMFj35XCXCdDhcEO8hwS+BhYPhwOtx93ggt+DHgP3A9kSQASWAQCB9VgLsEgwgIOnCzT/Ii1z&#10;1Og+SoDlaL/m1fFhgYigRsCzpP1cETTgAnmj5/zp4ri11D/U/XnJSr8ABjIj6IEyhgtriKqO7TpH&#10;vG6yGYHDrN7PjnbYO+3nb37zE1Z6dAvDv/yTVxb0fHQ9+FXS+iukMfNQY77D7wcw0NuhXpBAaWSW&#10;AENz5R2HhjbBQktFEPCIgA0yDII0RWDA6ydIKyflEWAgviAISgxcDJ5hoN8ggAEGMjIcJPQ7AhzD&#10;rINJPXhTmPwILmuvleDHwiAokNAPLQdh7wMC/lgCDlgdEMAI4hAYsEw4NOBPxcSofcV9QBVE4CVs&#10;X43wr9JEWK7zQVdIGjx1CF6IX8DqEHSyFPBgndAFdpeF9rsZ+NB2guqJQe2DCU0iU5pEWJKKSGwB&#10;+++R9C21vn+4CQI3iiZMCfWZ4S5NnEFBJnLHu7QtzLrd+i1m6yBLQgAFdAhAqMXAdjgfDgkCqfDc&#10;sPSsh4EgPoIqjviQAQd3TfTppiSKmOpxbfXuS8fNQzxET2O1dWqyaa4sERRRBfSB7gFpWtK4iJu4&#10;n5clWMiwPLTti6csT7Dg0KBxE21TI//Kabt9Lc2KKL8sLbTg+nlpfect+9IJS0vdZymJ0dKUJAgF&#10;CwioHyeuPwWF8P1nYPB1ASxQJwBg2ES1ulVY+POB1WELAKH/ARZ2CBSofkfu++Hd8XbmyH67pEn5&#10;uo7lFhULBQp3dHyPBEYVEox0EiWOBC2X1wSZkp1C0S2uD9drYQJzKmWdmfy6/ToRpEogJJYwsmCo&#10;Ykjlw+dz47aoSW9JEyC99KlXwHg2N6ptDDhwTOpaNdU8sgxp9GiWpE/ikiALAm2fok3bt272wk37&#10;khMcGHbFCBgERuF5CxtPYW7ezO/idrp1IQQGrA4Ih8gtmx0YKNhExUfW4Y4gXsJ7ViTGOzgkCKwA&#10;hmIJ+nsF2QKGXHtQCDCcFEidsDs3LlqpYICaCpRIR0kg7iborlrosR9BmqTuLUEWrohOLISkBjbX&#10;ef0JehDQj6BGIEGMyICELEG/xEEwKJVOnEd2xinLSj/pVgag4fyJA5Zx6pADA3EO1zNPu5sE90TB&#10;jQxdz0wJunS7ePaoHUlJ0jmNtWQBw96kFJ1PCoYlSHuPt93xSdLSD3uaKsBQrnu9UnNkteaKah1L&#10;rfapse6RYEDPiJ5PglNJ3xvRs0h7bSL1O3VPNKKQYCFt07EKHNqYJzTcEqHRyvEzL2me6hEkjfR3&#10;SLgMGjn/zxFwEn4vVxZtfmrM+jpbBQ5Frt2fOJLipabjdmzVtYlweNgVE6Hrs8V2Rm2xmMiNtnP7&#10;Zg+i3J8ca2eO7bfszDQ7f+qI7Ynfod/g1tii+2itWxA+W/W0/BIYeB69CiTPzHoBgyAjaitgstUO&#10;p+zWucn34Md3LwQFb4KCS6QcUp0R64GnHuKzl2AFKAiKJOaA6ogENLbU6viJ7/GgRsEWwY5a0puE&#10;RlIEM44SJ6H3VFUEEChgBSwQswAoAB3UoQAEsCz8OTCw3mMWtAyHAwPWCo0gq2EVKAQMWBGANmIY&#10;SKPEksB7oACXhfee0O+xRHCdqOEwPzVscxMjEu49NiDA62oV8DbWWltDrUPVSD+AKEBaoP7DtL3A&#10;yvF8QdCxpG1NOjAU3pTyUZRtzVLGB6hSKmAgfiFsbx0CwwQplQONNjnQLIWi/U+A4ScMevw7K6eq&#10;1KMCT1VyF0SpHgpiCUQ5XpvdQUGClHLQGrglyGag58Pjh7d8kFpJPQY6XqJVY2FoEEAAIkABQYpk&#10;F1ClDbeEAwNCWgLY/f86UcAB71lPEKHXWiB/WgKdtrXUhB+V5oYLoUcPnVdYFIgQhEg2QODPr3IL&#10;AxkSLMki8GUtFfPot0+goW5MCUEsEPyW2gl0aQybMznkAAxoEYInuj1Wa5IjFatd3yc7olv/j18W&#10;cHBg+WzxQFMUyNRTX0Kakt4TANmn/SJTgg59ZEkEKZbB7zG9ujVEAh1rAC4DgAFrASBAgBgdKhFS&#10;mGcRTEFBJ6LOGQCDIEQTFJYGTx/V/3AuwriN0D0DGAANoTsCSwOBkO66EagACR115W5BICiPFrKk&#10;+7VWPxQoPNC1ptoltR2AP4FRZVBWHMFQgHn+EpCQZndyLthdaXP3b2ZasZZ3NO7pdcntq/ZIDwON&#10;nIDSu7eu2sW0w7ZPsBC9FS1ndcLSCCerfw0YvoQGF4IChaCk7TrBgsbPtC2t//OBdWHrmq+8o+Q2&#10;TZJxmiwPJhOjkOIpkrdzKN98XSNH2jL+7gKjrG69jpMGO9Top7kPteDp8UAtDK4Pg5RK4kyo7vdy&#10;aUKT2KDNjHZJC9BvBtsdGsiImdC5BhaeSZt8OT/mzZhwC030tvlnuH+oPY8Jvwpt9iH7cEfCONfO&#10;nTwqoSDNn9K+Oh56ZJARATTwmsJN+3dLyB056C4DskU+n7cvgGHLhvUODAf2UGsh0eGA7zKiIiPc&#10;HUGMw8a1gZuC60BFSTIx9ibu0mdbLXHXDrt25byVS2hXoyw81vOt+YG+HDcEDfTf4LlBUWgnOBQl&#10;QnMDzzixPwh+rGKAL8Gjjbqf0IDp1NlITITuNRoXNdDzRc8w8Q004qITIunFS1M6v3pPOfXcK+d0&#10;/Y570SyWF88cETzg9kr1GAeqbuLyunEFt9EFQSDBpGct7fh+adpxniYbF7VDx7Zb52S/hGmy7Y6L&#10;12fJdub4Ucu9mimtT8B4X9dCx0vb6AoGcV64TDSfUKqZQfpet567Lt0TrXrGqWlDilyL5qquFs1b&#10;mju6NId06PlsFjQ1c26kNLRjuWsCKGptoIvuhBKO0lKXV03Xz1cWBA/SYCWwlqVtz04MW7Oez+tZ&#10;GXb0IK3GBQqAg5bxgAMwIFgIXRW7gIjtWkZt1nUkyyLS4RPQwGIANGxcG8SqhCN8FhkER1JZlMqp&#10;2zZttO2bN+h39MPY7l1Rxwb77Nu3LwUJErBa/vDhtQtohDWggLuCgEOyGYZputZLv4kGgTAVbjWv&#10;ChZYN9rXYXSGJI4BMCDugUZSnlkxOuBWB6ADwY4VgHiEsKV1GJcQvnZokFB298PqEgsFw9fpt/69&#10;1RECAzCAlQFrAtaDt1Sx1AAWvGmVBt/BQhAUfRp1wMOFhBVhcmTAxof6bKi3U+CgYxUozIwJdAQL&#10;z57M+/VcJh5C5wZrxcc3y/ZsccLdXQBtqeZIXHe9rVU6F82aRzoDaBjEwkCGSIfmIdxzDYKGABje&#10;C85+97vf/rQuib//u/9dO3jRy6ney7/sLXwfFV3zwEMmd0rmVt1HYN7Ug5Knh/iWj5oSvde6qns3&#10;pIHfcHdEuyYBKjkGZvwiozkM7gWgwYsj6eGgIRSBjFRrAwzQ2JtxaWiy6Wh4ZJ2NElRNEvzNQeZB&#10;CBXAA7TVj2VBD5xr5oIQtsm2ARAK5fikJC2OqHReh2WhmbAQygjSMK2SLIqg5LMgBleK9pkW0FgI&#10;wqJNHocgiOhmn/Sw97QiGLQNNCOBDPvSL1AYRLsQEBDgRoAhMRVkPbCeAkekNAINA9IuAQZPs9Qx&#10;sB2AAe2T/WFf6S3BQAOjRDRZK4ACwIAQaeFc6ntMuAghXBNe+VFLAMOtC/rv7tX4DndDSJDRPIo4&#10;hNAlATCg6QIMWByACSwxfs40cYfA0FGHBYZrByBQ+wJQIzUxEAJYjcikeSgtk/r+NAKjQdhjYmDu&#10;0aFTgncVunDfVGgdmjnaYWFuph0/mOjVEim1zCQVCKgftZsQDlzo/U8jcEdQfAZYcFcE4PBnwEBq&#10;5eavyCcnPVKaUURQv//Y/j3SPC/Y/ds37LGODw0Rf2+jAImJvI3zrGtIihZNdWjwM+guIZ1rDYQY&#10;lh8sObgdqGT4Qg/+26fUjB/ThNdvTwQOz/V6WZCxNDlg8zQF0vWghgcgzTnEvVN175aeOUpUZ3uK&#10;rKcMXpS2fvmM3cg6Z5kXTtqxg3s08W9zYMCvvE2TNgWbQmDAH31QEEAMww5pf+H5/PFc6ZxqnQPD&#10;TuopYIrHOkG0/FdukYgWPNArYgdWhzVBlUi2QwMr6jvsS4p3YNgr0LpfnGcDPU2aFInmbpV2XSPt&#10;6KoDA+WacS1SX4RnocufwzDtWc+q7nFvf6z7jZiFFgkOykJTzIkqkDT+GZPwmB3t846GzwRXuGko&#10;r0vw3ntpZh9fLDo8lN/L9ziGrPQTdi3jlF05n+rWBca1jJMauL1OODjkeTxDhgAizc6mHrSjKUm2&#10;j2yZbRESrNLWBQ4JO2Jsf2K87s0UAe1JK7yRJci9bWXFZHHdlkJVaI+0fCRoqBFMNgqwW/XMNFY/&#10;EtzdtTK+o8+qBRTVUpCqNbeQJgcwECC5oPtiXtCI24V7i7S/xekRmx0fkMAZ0OtRz91/jmCRUHoq&#10;AflCwi8cbyS8vvtIz4plm9L3Wxqr7XbeNTt94pAlJxBfskXXMMpjHcLgSIcFrd8hMAfOeR1P220t&#10;YwUWWA3ouhq6oP4cGoI+EzRaW+vVRQMrwybbESHo3pNsVY9K7Om8BODTJQlkAhjndd+TJTHrtQmA&#10;hrBrJJaAcAkMkBZJBgMCnvW4NBDg/IaqlhRD+lLQh8GKbJfXIZCEsBAWkWKbYYBlAA3ar1UoYLCO&#10;z0LAAD6oBAmIENwYVH2ct5cCncDKQxaFfqvtvNF+vdDrZ0vUWQAepm1lftpjFZ5z7BpPF7FC8Fuy&#10;JciyWLKX2g4xDAszYzYhKJqbEATNjQkQOz3DCGCoKsmTDKAAYKWeAc3PblUIgGFquMPmSFkf5b3m&#10;coo5DbXbuzdP7bc/OTD8n//BbkLdV89Ynpb5WWf9Qb9385IVZp+329f0cGWl2e1srb+ZYSUFVzSh&#10;Xfnc8KVEr0tvXbFqQQO+fobXYLgroYCvUsKBoEcgAcHuQlGDJQFQTYIMgKFFJ4e4ANfcBQ6sr6/Q&#10;w6bfkj/dQvlomlUJHNoEF2RJhEWbAhDR96UJskTr9Q6cErJBFkUQDMl/4qIIAYKJCzcIQNNAzIQE&#10;MxYGrAseBKmlBywSP9FZJwGN+ZQ+DgICwQtWDywLAAMwQKVGQIF4BDISENzEE+BmGJF2St//US2p&#10;wUBtBtwhnQ3lggFK3RZ4VgpAEJS/faDjDlxELLEqhBBBbwkmW7qgUbwJKwNCi9dezEnvgSKOlWVY&#10;NwHLAu6HcOCSIK4DN8+sblb2k33mN73kmjfg4iHDos7TAIEHih3xvr8lgBIsKhw/woACUbhzOF8U&#10;68LSBDgCCrVYcABJzrdGe32la+3XL5+TEIrwrITNEoChYMNiEAo3lv8aMITrGAAGroiNP1tjG/Tb&#10;TVp+CQv09o+S9h0vIbh3V6wd2Zcsbf2IJv0Co03v1LC0F2kIVIwbFUzhe6ZNL/5e2vbSDZDX+Kh7&#10;dLwe0LYKaliCqBuwMjPsbWyXtQQOcEnQv35hqs/mJ3vd906GANYhggDLBFJ3b162UoEW1QzvChJy&#10;JOxyJPgQcpfSjkhbJsbjjGVJ0J0+nuJpjHEChi3rg14AUVs2SxuOc0EOMERv3WyH9+2xo6s9JL48&#10;h+FYK3CigVTSrqCeAnCwTdtZv0bncO0ai46M8A6V27ZQ+TG4Dvi3KexEg6sDe5IkkCLtwL5Eb+c8&#10;Ndbt0d2D3aRVPrQ7eRkChhPeyIvYnwY9l926V4NgZNKGsbTo9arFYAaX2KDOk84/zXnwU69Is6aT&#10;4VtN0B/wFT9Di9SEL1gg2v8ZDZZW4YFaDbiC7uj8YU3ANQEoAA0EPV45f9zPY+bZw3b57BHLunBc&#10;4MA5Pm3pp2kXnmJH9ibZnl3EBcQKHLZ7RcOjKbv1+XHLvnTOivMEw7Q3Lsi1iru3NArsvl7fLdK6&#10;+7ftvpa3cy5b7tUM7cNZwUma5V276K4sxn1d49qyIuvSHDY/0SvhFvR54Dgo3UxlxFAQIrionUDk&#10;PzUAMDUDCc+ItBcovNX6T+9e2jeYyd899x4CrwRPM9pOV3uDZ3NknD9h+/ckCAaj3dKQELvdwYE0&#10;zJjI9Q4MMZEbLDpC90zEeg+UxGKAuyFspsYI05oZpCp7uvIaGrCt173Hb7A0bPTmZ3nZWRJiI/bx&#10;5QtdL+2TBCWpjB8FNZ6FQCzA6iDAkMqIlEz+7m1Q+tnXvQlKLAfngCyHFX2m375a8cH2OEcsCU78&#10;UtgDDQ4LGsBCGJvAZ4BC+B5LA0viJ7BUhC6MECCABuIKcDOsLEzaawEHgYxvnhGnQLZEAAuUxSZ1&#10;kgwI3ofj3ctn+q6OX3DwWsu3L576kvdvyJjQNp7M0w59yIYJeiZjTsoaFqni/KsODMg+lOb+Nil8&#10;vQ0OBkADwY+MOc0ri5OaxyniRPbEUKvug6D51E/mkqC99R//7j/qwb5oZYU0x8m0ohsEKl3xRi63&#10;BA+5mdJwROY3L5/21r/FuemCB+rEn3J/dOH1c3bnxgVvB1yYc0EQcVUQoQdEB87rh9ouWiWaBkGP&#10;aOFkNxDMSAwDFgQfWCckZBhNNfe9n0Btmehdmmo9VSTdAlEmYSntpFowIMjwttAuOMmcwMRPDQWR&#10;vtYDD/hMsTZQPAe3BKWAgQTS3QALihvxHeCiiVFGnQladZf5tjoEFR36XY+EG2Z+Uhrxm+IKQJP3&#10;vg5o9AIAhCeCFpeHC+OhLncFIJBDYY2mH8ZRsL9ADCZq9g8BQilohBBmbczbFAAKmk0FZaL9vYQN&#10;S4LAyNYAJBhufeB8aD2FcXyftG2C7KakpRGwSGxCEGjXqX3s0T52a99IqSR2oUlAQMVLJvYQCIIx&#10;0ilh2YblokHba9VxEazZFMRDSLDOiHrndBMP6X+BLIcuwQPFr4AwUnIJenW/MxYagdakBEW9rse5&#10;U0c0QW/xiYo20aE28+VwIfevjD8RghqhZuQlbZngtKSjY7QmtB1UNZQGmbp/n9108/Jtr+w3MiBB&#10;JW2OGvEEbNHxj7r7bk0Y6bVeAV43/fdbH+uBFihoSSrp1GCnCzrGwnifPZf2iwYMKKzM0u6WQFXK&#10;eXfatDQCYIEAv4d3BNaVgmfBMXE6BP5yboBY7sUHt7KtKPeyFQraqVRYtOrPLL6VZRfSjtmB3Qmu&#10;0VGQafPar3zSRrsDGNAOAYYjKXtt/+5kD15kouf8hLDl5we3Q0SEuyJS9D3AgRoMrKfvBPEMMVGU&#10;5dY6QRh+bYRH9NYt3gkzRYNmSUcP7LFHD25bb9dj62ytsNb6BwLcXMu9giZ/zLt/0r0VmCTtlhTK&#10;eV335akBwcCgPZNWBQA8n6ch1SocIAwkJEKtkEFaHtX7qBr4ZIbgNoru4Mce9PeU150e6ZHS8UiT&#10;baZlChBojX5RcMDIOHPIMtIOWfqZA4LEfXb2xD6PmTl/6pBdOH1E7w/amWMH7fSRA5Z6YJ8d3bvb&#10;Th5KsfRTR+26YKEgO9Pu5F6VwqR5TdeH5lr3buda4c1su5l1yYsm4SrCUnFod7y7uKiXcelsqjd8&#10;yr1yQTBxya1qKBqvnkzaN6+knUq7xsQ+TGVD3Yf44UlPfCeh45H/0pg/EoEvKHglaHqCgNP5ACDe&#10;6rNnEmorS2jBEno6b4w3L5/YUwnGHj2zd7SfV0nHTT0o0NvhUIA1IQ6rAu21t+p+2fy1RW3+SvcU&#10;1in6thAwjLXua13zr1afp9Wso6+ImxGI6/WWdXx3nQ+AAetM6qGDer6bBDlv7OffvLNv6RHhRY+e&#10;exllUgd9EBNATAPAwOc6HrckIPBXBxYGdzdwT3AeBAduRWDoPa/JlkD4M95KoDM4dz8CApkJur+W&#10;gkyKN7qngsqLq1kT+ozYBeDCIQPrg76H9QAIwJKAdYC0SDIb3pG6KUj4ICD4xHj1XK+p76Dr8ZS0&#10;Te5VwEUgo/cvFvkfYESfkQoK8LFd/efSzIS7lKZpkT3S5/EXtLB/JEU7/9oFj/Ppa6+RokIPFNIn&#10;CXIkbVcKSn+T5pQ2W5rqtaVpimB16P5p8f377W8DC8NP096aoMd/+ntp8bnS1O9J80Ojve4Cnlax&#10;uCbo+sYIXRMVd3FVXHFIKLp+Xg+RJjWBxM3L0owyUt1KQUvgwhzWZwgcrtijwhzvLsfkSCAimib1&#10;GUhHJG6iXhonhW8+WxsEBVRS5PVjaf+NWk/EKDCBX4d1gSuj1AUoQWRoL9QbwKIAHAAMxEqE4IC7&#10;AsuDA4NggWI6tSVBLQhvQS1gaNPnPRLkFFFisL1egrC0RIPHT92h/0MzAhgQyIBEOMJMBEz7XjFR&#10;gp9aBrgAsDTwGSMMzsRdgM8aUzaZEGhKCB58swQ8UqiJgk1hwCPQwPEyAAa6WlIHgKA7GoWFgXfk&#10;rbN/rv0KEAAFehgQnzDQVu/CHlCY6u/QfgWZGlgjOFfELgSFg36M5uc1S7ZB3f/BdiwoLb7toLZD&#10;vY10SKAKYLAslQoWy4uue6aIx4UIHrAqYQmZkPCkiM2wjq+kOM8Oa5KN3LTONkn4UYjoz6GAEQLB&#10;v7Y+HLz3yQ1Q0EQHKFDKGddDcmy0JvEEO5d6VPfrdd1b+IkfW0cTAWaNHmTWp2Ol2M0o54TgTy1H&#10;dW36BXn4pcldZ/2ka8IDtiiwoMCQF6+aHPAAxadzI9KOKSwDPIzYk+l+PcwErba6G4v7mXt4vL9F&#10;15g2uD32ZLLPXi4IVCRIsQxxTwGJHY1luudxi+D/viMN9roDw76knQ4JAAOAADwgxOOitq2+32pH&#10;BEWAQAgM4bmiWiav6ThJzALWBb5HLMPWTRsdGEitBBhwR2zduPGzhQHhEctv9F9o3xTCOnl0v8cv&#10;dAkCyRcf7nksELov4ZgmQXvcY1Uom04F0WfTurdndY6mh3WuRuyF7vPn1NEXNJARgnVhiWA2jYXJ&#10;EVvQZMoIgts0qQpwsf7MjdMlUOcWaJge8gEwvHgy5ZBHnMCt6xcdGOjT4LCgcf7Ufs/COXU02U4c&#10;SrTjBxPsBOmXx/ZppFjasQN2PvWwXTh5zC6eOWFXLxAkeVZwecEKvK9HphSoDG/bXSx4KBIsZGee&#10;F2wcsaOCg5TEnV4fI2m1YRT1MjLOHHNLAym5AAe1bQjanBdgAprdTTV6bjUXlZesdqLsMKplcvwj&#10;fZ02rPeYrMeGe21Q9+NAb4dN6jwt4M/XeZoc7dOzpHOic+RNkRan7DV5/RKuTwUT8zOjNqNz16d7&#10;tyg/x+s5EBSZGLfdu6rGR2+2XVEbLWarrrlbHQILA+4uip6FzyMAHtQ1IW6G5xSACDKZuA+JmyHY&#10;lsqi9wtvGcGZv/7hG/v+4xsBwitPLaTXgmdLCB6wNgSdKIl1eP7ZIhBkKCxJWP+py8DjDLQ+BMjQ&#10;ouAuBz4TCHzC6iLwACb8e/pO+D3cE3zOf7EERn38K9sJOm4GqZGAAoAAAHwQMHx6+9KX754LXjQ+&#10;ChpYvtf3AAQ6d1Kw6Q2WBCwSAAwWBoABWHiyoPsUYMHlQWVI3B7AzIL98FHn6dWSz9+5V88KSK9a&#10;Z1O5xy9gPQAYHBZWgQGLw8JEt0MDFXKZYwBJgOEny5IAGP7rf/5HafhF0qgJOsRFgJClJgJ9CDTZ&#10;15DJQDzAPaO/fFcDQYZo6mhHxCcEaZYPC7MECud93Mo6p4HFId2BAUsDVotHhdc9YhozbFEO7Wgv&#10;W6lgokLwUCl4IE2qquS2l6MmbQooQCsDEIhIZx1wQfAh38E0j3UBQYrwDYMZEX5AgbslViHBO1cK&#10;Vhh8VldaZDX3ibGgeBT9L8j2kLDV7919gNsAkztWA2mV1DVAEBPRHaQxNrn530tOAwqa7D0+Qp8D&#10;BV9aE1gCDiEwYImg2BJWALIaEDhPJXAwZRPQRZ0FwATLAnEKHCOFbLBCBEW1GHc8m4UiQRWCBq/O&#10;iTZfcc9/hxWEzojNVaXWJghor6OENkGQpKBS4pnUTQn5+kqHBM4TmQ+4IlhPVgQxDGFlQuIYCHok&#10;4LG1BtdO0C8BUzowWFl80x4VEPh43m6kn7RCUXKZri3Fu3AbcY0GBRaY+wd7m6267J5dPHfSTaUU&#10;gwEYQqHP8v/5+NEqwW+Z5NCQIjTxYVnA9ZBz6YKVFt0SbJZJGNdZb5sgQeDTLQDq1bno51xoUqXA&#10;DWVkETzzmohpJDQ71u8WhzktX2sSfvtUGsjStAQdftcxd0Fw/ahAiOb4ZiWIXXixBDQM62HWRC+t&#10;EjfWUFe9ttPt3/v2zaJ9fDErTXPevnuzZM9mhwWO7dIcqK0vQNN3MfHj8656WGB52RcloFM8bx5g&#10;wIcMIMRIsyNDgiXaHm2uaW9NmuAWfYfz8hmqBAwsHRi2R9peAQOD9EpiGtbpc5YAA3EMWzcAHKsu&#10;Cf0mLmr7ZzihRPGV9DTrFsiSJz410iZB3qdrXGNFN84LGFJd6SCGZ0nn7qkE4QrCUOc2tMxMDHTq&#10;+426V4lXCBonefxCm65HR7PWN+lzgam0b0oe05+AaHnq79OsZ4VnRhDCa8oPv1qeFmAMWLOgIT8n&#10;w60L6YKF9NNYEPbYqSNJgoUEO3Zgl+6LnRLqMRqxdmjPTju+P9HO6PxePC0hn37Gblw+b3lZF6Tt&#10;pdutaxneGyM7g3RR2rGnWVZGmp08nGJ7dxHvQBnniKCMc2yU7U+M0//s814P1y9fsFvZmXpO86z2&#10;UTBntWp+Ingy/9olu5ZB+eocq34oha3qkbXomaurKLUHRflWICgpLsi1+3fyrfzhXXtcU25dgHtP&#10;uyBAoC+gmBRQzEwM2dhgt41T30PwNQN06Ryt6D7FOkG1QoCi8mGxpael2p7EGA96TN4Zqf3daju3&#10;k0mBa2GdgIFmb38KDCxDdwSv/b0AEmAAFMIRI4g8d/K47okm18gRsN+8e7kKDK/se7ImqNcgof3x&#10;9YpXN8Q94b0XJLABBiofUrnRrQgaIUx4bIEEK+PN0wAaEO58h+WHV5RqDqwQ1F8AHsLOmYHbQ4Ci&#10;QVonVgq3Vqxu390TWBuezLklAxdIWHQJQEDg40rgmFgi7D1GY9Vi4EPvvwQGYOLjy+erQLGi5/2l&#10;/vOptkWdimf2gYJOAhFiGwAUul7S1ZOGU9QMIYuHRADcENRYoLLjxCDVHlfBYRUagAU+m9Iz+G8C&#10;DP/tn/9JwkiapbR4sh+aqgvdAkBWBC2me5uJ4KdvA81iSAkjxREBKa2itdJGNamN92rylUYEYNSU&#10;5AsMdKPnEuNwdTV48lrQtz73st25fsluXRVUaJCGVyhwKLohgpdWQE41ryn5iumWSm4Ux3kgQURt&#10;CJrFUOQFYYnf3/sp1GnftMRMj1Ai0M+DGWvoQEkpXgIkK90sSndIrA/NEowAQv3DO25dCF0S7RKu&#10;/RKYNFQiDmGgGWCoCQBC6xDeuAqohUAKI1q/j1V3BFkJLAEI4CFMZcQ14UOAQBYE1ggAA/AI6yuM&#10;SEj06DeAEXELBHERFAhA0UvgkcCg/G6elUkwM3iNdQEzp1sXBArEOvAbykazHV5TCKe29I4HLQYw&#10;EFgaCFokPZK2yrUlxavLIv8e68s1ST0qJA7ltqBA+7P6nlGhdRRpup93zYqv63rlX7PyohtWzT7d&#10;0f4V5PjysY7DLTe6FkAP6WVtAqEa3V/XNREf2JtgsVGY19e5yduF/uok9VnIfbH88/HlerQgJjLc&#10;GvRT2CmBdmz/Xt1DedJ8CSqT8Mb829tm/RJGQROaVk24PQ4GmAOBhXFpckvShl8JDmiFi2+Z5j0E&#10;3gWlbcf1AGM5YF2vhB4R3UEnUaxDtDGeGem0MWkGA51YCwRjNbrfdL+SQoh1gVTLlwKKNysTriEQ&#10;4QxIMEZ6m6y9oczdbnUVRUaZ2OuaQE4dT3Hrws6oCNfq6CLIpL4rWlqtgCF61U1BjAEWBiBg47og&#10;YJFMEs8m0TlmbBBYxO6Itn17kiU8ErxoE66IEBiwLhDHQN8I0lQBsTClEmDYKdig2mDBjSyjdwQ+&#10;VRriLE72aJIrsZyLZCsccXckwclYsShQNSEBN6rzzqD1cpBNoGdBoDbc06bzUy/YFdB2oTH16Fx0&#10;6rWu0WCPp85xXbgeuCfCTn9Pdc5XBG5YHQCIZwtjAph2b5p3W3PK1fQTduH0ATtxGKvCLju8L8YO&#10;7I62lKQo2xsfabslMBn7E6Ls2L54SxM0pJ887OmZHnB66ZQHTF45d1wj1S6fTRVUHLUTB/d4U6ht&#10;G772EbVJ5zRis+2Ji9Fn++xi2gkPpr19nWJfeibuUn/itpVLSWGQ8ZIvkMjJTNdrKUoChvIHd+zR&#10;/UK7c+uG3cq9ZjezL3vqJK8fFN+2x9Wa54Ap3c9DfTqfQ71uzgYWsJR1a/TrPPZhNaSOCoXCdG5e&#10;PpNmuzLnKX8DAo2CvGydi906ft0DOm46Zcbv2Kp7iCDGDYLRdR4jQ0bEj8/V1wLUtX7PfR56zrZt&#10;4vvrfWwXyCbp+G/dyLbZ8RHBwisXjBQuoqjTdx9eCxJeSvjj95+3sLwyWQKkMFIc6b0E/zeCHFwY&#10;bhGQEAwtAW4tQNC7tQD3xitt74W2seJC190UfE/fx4JB6+9ffnrrbah9e1g2NMIl2wYQ+A0uCqwZ&#10;pISS3cF2P72hGNVztxRgcXghWCE75QmZDnNSGuZXxwK9LKgwibJAwSisD1gzsJ6s6Pe4TyhWJfDQ&#10;63cChw98JnB4J2hg39k/mnTVai7Pk9J199YVo9X/+ACQ0KZ5o1HPAdkQQbwCmRF85rEN9JcQOLzX&#10;vv+bAENTFcF+QEKRJrYAGOjrQIvpTtIdBQ7ABFYFoIF1HcQUaPS3VmkCwFSNNhp0lCSIkEBHgt2I&#10;nifwqVwCr0xCBSvDAwmYu7lXrEjwQMGbOwKJ24KHm4IIqL5IcIEfl3X4cyi5W6CHn2YzFHdBmIaB&#10;gGQPEAiIGddN9vUVbmEIUywR5iw9voH1Gh1E+TOI8sfqgEATSPRK2yYwEUAYoRYBrgnM8xL01Ekg&#10;TxztPYyQR+gDAu5ikCDkf0JAcGjQerIO3GXBUoPPSJ/E9OwZDt1oU/USEuVuNQEAyiR4HQj0mvLD&#10;RMx7YRsJ4hAWKu4RDIo7R7Cjc4D1AQsDFhlyxTk/DKwRDQIA+hJgWcAlQZxCvbSdqnv6r6I8e1SQ&#10;510R72sieYh/9maWwA4r0GVdpyxfX1F8y+iwSLOkMmlLFcX5PupKgtgUgtpodT3R3ezARTYI1hl3&#10;Ewna2jnvjaSNVVmp9u982nFLjIuy7ZqkPqdy/SxYEqT3vwKDP1/vVgVM6WsJxmJJu+e1dmh3gt27&#10;fVMPWrcE/6ybt9FUBzWZ9una4moY1L5Oj/Xa4vSQzWo5QlqpztGYoGKOyHwJKCwNU8R6oOXiruhp&#10;1bVvCoryCDi8JoBAb7y/1bMfpoY63JoQWMewmFG5ELDL17UqdlcbgbODnbpPuuoEvSVWV17o7+fG&#10;uz2CHndETVmBF3C5eO6oHZI2nChtkLx6siJC0/CWtWstITbGqPK4fesmCfg1lpxAIGOixyRwHold&#10;CKth0ouDsVGTe2zsDttH/EL8LsFBpAc14pKI2LRRELfdgWHT+nU6z4EFZ4teJwhCUpISPOiSPgT4&#10;8cf6cJ01+aSGibRB88S1DHz/J1xRwJrX3yo4FiRQlGpEADAlACAHH4sBbgb81Wh5mOKnh8keGLXn&#10;CwQEAmxYD5jM8UkHfmcaGoXQgHUBWFgQ9M2Nk8XCNW5018TDYoRyul06d8ROChiO7t9ph/busP3J&#10;ASwkx2625B0bNTbZnp0RdlCa9zFB7EkJ07Sj+yz91AHBwQFfpp88qNdH7MKJQ3ZKsLAnbrsgYY1t&#10;XUspcaqDbhR47PAYiMxzpy3vmpSjPClLgoFKgUCVnh1GnQC6QYoJpbSxKDTXSplprreetkZrb6y1&#10;1oYaa9FAS+8UQDXXV1ujvtP8uNq6WnXP9nTa5OighP+o7tsxwa7O2fig0Z6ZADrcFxO4KiaHbHpC&#10;8Krl0hypmZMODfjoRwUY90nRPXHQa58kx1EAaqsHRcZu3yLBv+F/AgZeezM3HwE8AAnukgiBYfNG&#10;2xG51VIPH7CmumoP/As1ctwUmPcx85PxQYllYi8oUOXNnshM0D0APHifhXcv3PoQWAwCi4PHtmBN&#10;0Ha+pc7Dx7f2vYT7JwlKIMLBYRVO+JyB0Ef4AyqMjx5UGfRxCGpD6H8EDVgx+C8+Y3tATbjfbmHQ&#10;WNF+08p7cWrsMyCszE7562fzNNfSvan79tUTAcgS9R6wjjyx5ZlpzQ9SSHq7pXwM6f7muo3b0ox+&#10;y32u7XJ83Mv1mseRc4/IPJS8HUYh72/Sb+ulhFDMLAAIIMGHQIEYBmKlPuhYfmJg+L8FDP8ooXIr&#10;SIOj3oKAgd4OtJgO20zXl+Hrp+wx7ofABcGoo1MlXSr1nfD71DQgoBHoIKjLt6XRWE7+PgGGvL8n&#10;wSNhKIAolwAkOwDhSGnYe7eu+ZJB1DODcrvkWTOACNZhfcAkj9UBX36jNOqmmhIXnrggAAZ3F0jQ&#10;87pZE1cL5WYFCiE4eGDj4yBrgliFIcHBqATGkAR6CAvDmuwABiwYLaRa1j36bFnok7BA+AMK3fo8&#10;tC6EMQ1eYVH/DzjwOdYO9gl3RBiLAIC01ZOrLYFP3QcJeY4H1wMDoY91AVigfC5WBfLA+R6w4F0R&#10;dbzAE+ZOrA20Wvbt6TXpavhK6Qw4jOldwIB14UtgeCjB+iBfIOZWhFxBwlUrFTgACbRgxhVBIOS4&#10;tJdRCVx6VbAd3BqTEq5Up8QiMymB+2Ssz5algU+hves9AaAL0sRp0z0z2mMTmtABhuNH9nmOeIQ0&#10;M4cFhrRZhBaabmhp+P83sExQHwBz/BaCtfSejAiC1ppqKvRAT3qHPPK7B1etCj60bxRDmpGQn6ES&#10;o7sCKBYj2NPxjei7VFecHNAEjbam5YiOncFvHRgkLKnDQHRzd0vQ6wAfNfckAYu3V0sRMwFQxjgo&#10;hBYUAHtcDpwLrB8CEzc9Mwh/5Whfk3ULwmsF7zezz9mxgwkCBUy+0mQxGW9gIg+AYbOAIXFnrIR3&#10;vG2TwCJrAmDg/UadE4DqS2BgYGHYJK1wJ+mRn4EhwtMpGaRX0pvCgUHnMQSGiI0bbI++S4Dlrh3b&#10;LSU53kqL8m2W2IJRrCOdruVUl5LeeFyKwHmr0LFiXRrparY5acILY4NGyd+Xi7PSuKS1SYABAeFE&#10;jWn3qTQ4JmAPINP7wD8d9CcAGgALAIN0PMCBQMil6WG/juO6xyiE1KzntFbPUrng+d7tLMu+dMrS&#10;UvfaySMUYQIc4iQotzswJEVv8JEcs8X2CQIOJe204/sS7eSBZDt1KNlOH04SPOy2c8f32fnU/YKF&#10;3Q4WCdGbvYw4fUeiN623xOjtHlCbcfqElJ7LAn3NpdVSUho1T7RTwIl7BrNytw9aNY8JZucnBDsS&#10;QAAA1RynRgdsRnA7r3t2Rp9NCQ7I5x8d6BHcCmwFUwu0k56Tpsu9LW33yeyExzHMCg5mp/RbAngF&#10;CM9XZm1RsLA0PyHNmN9M2OLMqNcKAJrbNR/d1XybkXZMEBVne3VcQAOxDKGbEGBwaOC+4fnygMiv&#10;fARxNGs9O4fX1GYgpgYLVHZmhiCmR/87bXMSsuz3koTrkvZ3QcfGvizjVuIaPhE46F4IgYEyy6EQ&#10;J54BCwDvsQp8hgJcHoKBj4IDtHTPYCB2AJO/tPdPb146oDx/siAw0bZXgeX96+e+DQR0mJXBa/8v&#10;T5ckvkDwqmsyofM+IYDlNec6rK/AOccFscI10LXgfg1dE7glgIUXi8Hy1ZMlW5qatKHuTutpbdY8&#10;0aT7s9rqqzT/6/Uk2xf0EfRIS27kGNb1oObPQ80p1H5pESgE8QsBMBDTEAADzah49sia+PjTA8P/&#10;sP/yx7+XBpRrNR6AeFuaKgKC7IFCdy+UF+esBj9mSYhQlyHbfZOsDwZC7IbXaajT5EdBJwCijZLR&#10;jymchGuAUs0Ppc2X+ATSvqrZewtmhLsENoLYBT/asoYLvpIC99EHrolLDgvAA8MtEw4O0oqxXEib&#10;QLCikQMhBDSi3RDIVy1tvEyCsJyKc3qNKwKXRGsVLbeDSpC0lwYQBiXgByRg0Y7RjHtpBKTPgA6y&#10;GYgtwLRM/EJYsAdg8KqRq0ssHAQ1Oqw0UpVRmrXn2wddNin4RMYGx87k1ki8BmZrLcNsB8AHyweD&#10;RkahOyasyQ8UUfSJfSG2AoBhn7qapM1jZdG+d+kYujUQ7mjH9IvgNTEJnY+rrEUaToO3XKaGRQAF&#10;fIZbgviFMU30NElaGOn1jpTPZ8fsvR7sN0uTXmyIjpWfazcAYYKxEW1/Rutodz072GlP9BDMe0xA&#10;vyb1PutorbHsrAu2Z3esbd8mbVnamQOChgs3gQIDTRhfO+tDszrLcDCJ0YmSioekg21B69EEh5Uh&#10;Su/PHj+se6rKtVhqJ6AJ09oXc/WsAGFuvMcWdQxYDrAoINQmOEeCg9GeVhvUhEojqHC9A4Ne09+B&#10;gjJBIF63BEGDW03oCwA81JbdkYA6bZfPEfB20isLkvefdyVN92y6FV7PsLt5l62sWM+Mnq8KPTtl&#10;d3P82aNwmacN1z/yQMe87PO2f3e0RW1B82dIu9P54tgR4pESVLvjd3ohpUgd87Ytm4wmVLsT4m3z&#10;5s0/tgDXd8OxRucoInKLJSUn2F4BAwWaSLEEFgh4jIrY6sBA8aaN62h9/LXHPmyP2Oz1F/YLFOKi&#10;I+3g3kSvN7Ai7f75vITBVL9Aq9rrudzIPKFjzBTw3nHAejY7Ya+ZjAUHCHw6B/784yvX8AACTMHk&#10;3zNhP18QDMxhXeA1vmVBxfK8p7dNS5giaN1KRLCqYJ2A1KB2RrU1M4fo+ajSc0JTqYeaB0o1+Rbd&#10;pEjTacs4c9DOHN8tDTjB9ifRh2GDxUZ8bTsj1tgu3YuJ0YKGXdvtQOIOO5i0Q8toO5AU7fEOqQcS&#10;7MhewZi08Z2R6y1qowBu3c9sm4AhJkIwFRftcQsXTlIo6oKV3yvW88c9gQWGTBmeAYp9Eac0uPp+&#10;2IUOwW/k7y9K+CBYw6I/QMJIX5cAt9PBYX56PAAFDQTvspYM3i/oszkJnnmBw9LsuAT1pD19Ig14&#10;Sd/RueP80cIZ1w4VEnHnvH+5JIG77C6haxfP6V6L84JPO6O2ehVHr/6o+wXrAs8ag/duyWMQ67A6&#10;ghogGxwYvC7D3t1WeveOrtmw9n1Yx0Ab714JYeaBYRfAVDt0K4Ouf1hWGTcFhZJCF8P7F2RIBC4I&#10;ykkDjr5eS6wVYZrjS+IbBKFe70DwQKElXnNeOTf8FymQXktB9xmDLIyVuUlvdz1DwaURneNxgmxH&#10;HRaw6PS001RMcKdrwTWZFcTRjRIwWNZ2uZ4OEAJc3A+Mt7586haGVxpP52dtVudgcrBfc1Cv7tUG&#10;axI09LRTwZF23KOeIUTwL6XTcUfUSnmn7s9YX2MADINBkabR3ga3OATFmnCFdjioUzL6nQAoBIaf&#10;pA4DFgaCHsmSCLIWqOoooS9hWv0gzx/+ImlKxbkZnlMdFnKqvKfv67sMvof14UcLRKG7JLw+giZA&#10;oIFmURQpIlKeuAIEqkODhCG+bcz9uBMQxgzgAWhAUOKPx8wemtgxxwMJxXlX3W2BuR4NDngg3oEo&#10;ZuIi7t5ESxbsFAomCq7bPVwggIaE1Z3rF60kP0va9XWBBSWuHzg4tOGeWIUIF4Aa1FYAHNzNgR++&#10;MUh1RDizz11AhaCBpVsZeI3A1rECIlgmgAqWpIA6OAieqF7HwCqAhaFF633oM6wFDlL6vWdm6H/9&#10;fGgyxP1CMKO3r8aaserWIKOCJSmZw5oAhruD/hJYFULrAtkSuCW+TJGc6u+yobZGQRFlo8nu6PYO&#10;ijRJWtHks6yHaYHJbbhX4NBnK7qpVzD/DnV5YCfnBQCrua/r/6DQWnRMuCeALECCwE72k/oFCNZC&#10;aTSHDyZZjDS0zZp016/WXkAAskSoAQtowsCCuyc0wqJDDNwQngkhbWebhGYIDLTfBRb27Yo1WlB3&#10;NNToPEj469ixHpDzj8mawNIZacWjPS26FlQTrRQgNNhEX7vDDXBA9Uy6RuLKYQBevc21OhZ87PgO&#10;NZHr971YozjvA20Of3nXLniQHeOK5/ufshyBA4PyxLlXzgh8L3i75VKBeEkh964gIv+SwOGGWx8q&#10;paXTHAlgOJyyU5P3GtuynsJJaz5rfQ4MHKuEeLKOl7LQlILGHbE7McG2bdtma9eu1Xn8+jM0eM8N&#10;/T4ycqslCSr4HiWgyaYIulSu93RKIAJgWCeI8KJYOtd0qUwRZKTo/3Zu32qnjh4UCNd5IOirRXy6&#10;EgpddZ5BRcbU3ZuZHqRMJsk7TdTvmcxd+5rzSZ9qgAgC3A1YFZ4JFNy64GNWwm3ahSEm91kJ2InB&#10;HmnENZpIH1jFA80Dutce3s23kjt5RmMuanpUlRatQgJKRrYm3qs6t5d1Tc7rWhyzM8d22xGdz4O7&#10;d1jyzi2ChTUS/D/zEb3xK9uxGXhYZ/GCh4SojcHYsdESV0f8dp0fXYsowdt2wcJ2XZMdm9danIAh&#10;eUeklxUntuHCyaNSai4LGjQXUuhMcN6j56tPz9lgJ3FLPZroBwSsxGRM+rEjQGe/qBA4Ntjr2icW&#10;h9GBbmm6fUEwo0ODYEACkGJBCK9nixQPCgoI0ccA4Ym2Tr8CKhECDwhm0gSf6r+Iyiew8Ju3T+1X&#10;373VdqbsTn6Orm+sZ1AEKZhbBKobPXiY+ihY7hgAAzFCPG+efglAAAwbg/RK0noZNCm7knHBBqRZ&#10;Y36fFiQ4PEgoI3RX5md8X+nTQIAhkECfhnAACm4J0GdB9sOKuwm4P55Qo0NLP/4nQYEkaiW4BYEg&#10;xRc0jyItMviM/+H8LK2e4zkJeVxdnPel6TEJ214pEt1a6hyPDnlpZ1wPWBewKnBtqNDI7xkOedp/&#10;gGFxklRqelcQjLmsfQziFd4+I7UyiFt48QTLma6TABgIXpia8HPB8pmeibeCox/evxJ8j1rFvXyj&#10;syp9i6jyONxdr7m93q0LxDAQswAw8J5YBqCBdVgm37yiDsNPWLjpTywMxBtoJ+vLaSwVAsNlHw80&#10;uZFaCSgABQREUvY5zKTABYErghLQpE56bjlBiZSJphgTFQ3JwdcSQUqhJYABvzYCEe2Y7AMEIwGM&#10;aNgIR0zujCDIMYhVwARP+qDDg04uFgXiGrBC3BME4OsHIjDhPyrKtQoaamlJcF7e5TS7nnHSl7ez&#10;zjs8FGSlO0zQIIclDZQq9ZvaBzq2R8UOEGENB/aXQEuEf1CSOciMAHjcsqDPEOZYIwAID26UQAcu&#10;6P8AKAAEHF+djoHRpNfUlG/VsaMhUUqWEVgytG0JKP+9nxsyQrAY0JabyUeCX0vKQvPaCwkJHNCC&#10;hwnalLZPoCOZEAysJWRKdNRSY6JcAv2xNz8aaJGGVqf/a5SQbyFFUjdnn7RtkfVoR4sNNFNoSser&#10;z4YFGkPaLrEJuHk4T55tcl/nS+DQVHbP13PeWGJFqtX6x3y3/L5lXjglgRTp2jIm9NCywAiBAVhY&#10;swoSfz6IV9jkQwJUQo4ALfLHAYUYacGJMdulDe61W9cydb8Qc4LVhQwFHrJ2acFBL4JW3X/cH6TL&#10;1ZQU+TkEGEhz5Xp2PK7wc8115/PHuhcAB6ChU+ewT+euD1jQOafIU39nvfdTIJXvgmDhYtoRu3bp&#10;pF1JD4sGHfEiQtkXTzg0UJ6YEsr008i9espuXjvjNRfu3rps9wr1zN3JcpfEUWm227dS5x/XC5Hq&#10;QW48g3Q2LAwEmkULAg5jEj+XpmWKxcTE2Lp16z5bGUJoWAtkSfgnxsdZsqABYCCbAmsOy12xMe6m&#10;2LZ1y2dQ86wKAcSB3Ym2N2Gnxe/Y5sF6CL2PaIMrM/b+2YzNDLUL0K9Z3pXTXjUWYCD99KUE2tNZ&#10;Tc74bTVW9PrZ3Iwm21GbHiGANNCyFvSeMTU2JKHZr0m8z035gEJzTblAgfLYeS7c7uTreS244cCA&#10;paOltsyzEGig90DPPhVE8/WMUxr6XOo+O5YSZykEOQoUEndsEhistehNWAiCgfDnfczmryxmy9da&#10;8vpnFrtFY+tXGnqv1+HYseFntlOAkSC4SNq+yfZKMz+SvNOO7o2z04d2W2baMbt55bzOwzWPN2pY&#10;LXvd21Jn0551I+HkwbSCAsEAQguBFeTlDwgW0GYl3AQVY/psgvOEBUHCcnFuwoI4gJlAcK762ika&#10;hMDET4/ZnvWk7WHB4HM07FCAYvp//YxeCfrdswVrqHlkJ47u9ViZ3QnRuqeCQk/bNq11EN/C/bc2&#10;HMB6YHnAVeFZSXoOia9heEEnjZNHDllXS5OAhUqIC9rXWQleCV0NNH7fDwl69juoogjoINy1v1oC&#10;CEBBGKvBIMCzl+yZ7nYX7Lg8gEssCVgasDJQQwGg4vz4cWsdVhgAAEsB0AA4eUVK/ScAwMBqwwBU&#10;3Rqxek49lXI1o8HjGsiQ0HguaHi6GsOAhcGBQYCAG+LFYhDDAEA4RDwnHoPtPNN26RtBIKqO/QWx&#10;F4IigREWTzLeKNxUWZLnwDDa1+ixC1NDWCMYdK4EEDTX9zb4GMXyoPdvtI3f/e53P6WF4UdgoCKf&#10;xyxU3/GJns6LlfduSuASZ3DdqqnYVh70hQAQ6gUMfAdw4D3FZ2jABCw0aAALXQ1YFsoltGg5LcrW&#10;0qs8oq2vClW0z8/AgIVBgpGWt2jYITB4ZkRZsccQ8D3M8JRGxmzPerIBQr8+jbSC93qtEbbTxtJw&#10;TyBRcC1DQxO1RtAo6YzdvJRmN7TMSZcWqOVtfXZbIMEgMJNiOuWaiKh3gJuEJjjACxYGCjeNIJwl&#10;iAh8xFWA5YTPqIWAphrEP1C9ssRjCxyCVoGh0YGh0oGhCSDS+enGcqDf4k+ndC4Bkn2aaBh07wMG&#10;CNBjidDq0Xd6+Y5e832+F2rHpFSGfR/aNSnQhrr67m2rvndbr+8LHMp8WV9Ko61iqyvBWiABqdfN&#10;5ToWaUgtFfq9Xjc+ui8gEAxoW4zHpKZqO0DDYwnVZgEBha88XkTA0KQlFSy5Jk2CrjJBBc1ytruP&#10;dI2nZX3ZHAkgcLO5hCKCjZbMrAutDwhJ12qwLmii2r5xvdHqFwFGmeckwQIR6tkXz9kDSj3rWGle&#10;1CWYo+QwPQt4jeulpfphEOApwKQhFJ0kKURFCmyQ5UImEI3KdK8J5LhXgTTPltFnQAgwh0VnrL/F&#10;QfDG1XOWlpriwJCRdtiyBAcE3J0/vd/On0xxkzgCDGtDroRq/jXdf1dPS/imWm7WKSvIFUTkZVhR&#10;/kW7c/uSXc86Y0cEDFER6wULX9mW1Vr/WBg4F14WelesD9Iqr17KsMfVVXb5Yvr/Ehg2SDvEegAU&#10;YGGIFyBgWSBmZIvOJzUZ+MyDJvV9r6Cpa7Rz+zY7kJxoe/RfSTFRdjc/160FRJx/fL5gn57P21Rf&#10;i/cNyc08JWDPdosadRUCWJiwhQk0snFbGJcAGBMYoEn349Mn2j+YzGmV3AskND3W81Bp1Y8eWKXu&#10;zfL7d6ykSArCXc1LZPXoPmzUtW3m/sZKpOvaoHuvQvB6X0I678o5yxKgXdD1OC5Y2B+/zfbuJCNC&#10;wBC10eIEDDu3rhEQrHHLwo5NX+n911q/xpcOCho7BQvxkWv0m/WWFL1ey7UWv22N7Yr4WuvXChbW&#10;225tb78E7TFp6MccGJIt/cR+u3z2qPbjrKBBSoieA577ZgEoIMpcF7hf9fxTQbWVdNJGHUet5oAq&#10;D4DsX02dJJhxUmCxMCugmhvzzIcl3Avuhhh1DTgUnEEQ3ZzWTbnvHQGINh9YIAKN+5WENA2tXj6d&#10;tfevn9g37597TYeiW1l2cJ9AUudqd8J225MYbTHbN1jkBtx9AnRBw1bdfwEwUJchBIav3H2BiywE&#10;BiqQUnG0puyhBP6kBO2i9k37pX0MhgS09tuBxi0hrEODD44LoY4LCsvKqO6RwR7BfqfAvLvNX2OB&#10;wVoxNTqk5ZB/jxgPd8sAnlhitP3QOoC1Zqi3w603AAhAAZQAAMBGeA6f4a4QqABc7uIAGlaDHgOL&#10;zYygQOsk7D2VclHb0HHhenj3LIACrAph0COuifcvycogpfS1L9+/fC5YW9H/AEoBMBGnMTXU5a71&#10;YinoDVXFNtBRKyWn2QHBUycFDLxm3XCvlLhOzVHddXqGmmxiqNV7SfzELokAGGpKb2qSDwIcqckQ&#10;xDAgaG8H0HA3V68LPIgRYGAZtqFm1EmgU8mxXuvqVy0QZFPQNIqqjiy9b4JbGeihQEZFYMJ3DV0T&#10;dOB/DwoThW4JgMAHAY0IYq0Lffb46t3agPAVNLD070joYp14XEbg4F23RnjwIHXd7xe6xQF4oB3z&#10;vZtXrVAAcSPjtF08ecjO0RL3+H67ePqwZZ4+Ype0vHL2mCZA/M8XrVDwQCZHPpkcNzI9YwG3CYCA&#10;ZQTYwXrARMnxcFxYHJo0STCZoWXX6fv4WR/zXiMEhg60WX23WdvBfE8Ef5+EHE1sAAA02x5pywQw&#10;ot0SmMcSbZeYhR7M5cAD8RYCBQIbKeWMZcGbSVVrcqV5VKmAQEK+7kGhx3FQ3bLh4V2tK7SHErIP&#10;8rKtJC/HHuk1qZF1EvKND4v1HZ1DaUrVd/OtXnAAGISjmVgUwUK7oIDME1/qOIj58MBLrEUCjLzs&#10;TNufvMv9o5EEVUkQbVzzY2CdR/VrAsJsvlZaTVhoiIGARFDiO6WCY4QmrPjtkS7AdkvDphcAzaNq&#10;JFyAKoQ9Bb1wzxC/gfWADAfAYH5Ek8tAlw3rewOtNV4Smx4b9Neg6iVVOimkRMBm0BKdKP9m78VB&#10;QS5iGdg+1py5sR5bmh7w+/HapdN25vg+O3fqgJ0nwv7sYcHCATtLdUGNC6ckRM4dteyME56ul3v5&#10;tCDjlGVnHrfrV1LtZs4Zy79+zm7nplu+4OHKpVQ7KGEXHbneLTJYFEhn83Ohc4VLggDEWJ2HOC1L&#10;7t2x0cF+y7p8yaKjo90lASR8OTZtWOdWBQo27UlK9HiFzQKLEBgSd8V5qejNgogA1r6yTQRXCiwA&#10;huRY/TYhTs/VI/vh/Wqe+1tpSE/nbEyQCzDkXT4jELviz+sSbi0JL0BhaWrCnkh4PNHrZV5PSeCN&#10;SYuWcJjRZD/U22k9goXuVglOAUNrfY2DQz+dC7soohXUZKB5Eb54qnJS0Gmou8W6dP8/1j34qOim&#10;FeZcsuwLJyzj5H4J70Q7tifWUnZFOjDs2xlh+wQNydEbLVHCMEEjfnXJut0xm4LMiegNer3R9sZu&#10;tpSdW2z/rggNAiM3ax3f4/Ng7NVvDsYDDDssNWWXnTmcbBeOp2hOOSAl5ISUkwsOUNSaqSmhuV+B&#10;B3zfl4AmuLhKz+JjAVCVYL2k8KY9LBbMV6M4SCgIGshqIOsBYFgkdZeYhEVBmAtYYhOCAEjgAdP/&#10;5PCgZ1MMSMASA4E/nniI8aFem5sa1W9nvbATMQ5Pl6fs5TNp8fOj1tFSJWi4ahcEu4d03+1NirKk&#10;uEiLEbCSDQIwRKz/2iLc4vAjMIRuCaDB3RIex7DV9ibEW17ONY9feCbBioVhGVO+BLOb91fN/ARB&#10;IuzZT2I1gAVaZXM/sN+85/7AQjA1PmTLiwIgCfp53T+Y9mfHCaoccfcBvwcecOUE4DDmv2c7NIEC&#10;Pmg3zblyN4MGr/mtnxtBAUCFWyO0VhBHg5XGgUKvyZp4/2zZ3q26HAI4oArlc/v46oV91PL9c4o6&#10;4UrRutd0unxt377TeP/Gvvv4zr5598Y+EJjp1gsyP5YFA92e2VMqBb2jqUz3db3RRwKXAxYGAh+x&#10;JAAL1GgBGIZ6Hut6t+n8/JtkSfwP+5dVYGjUxE6WRO2jfM/HBxjqH0mDJH6g5Ja//xIYGsvvuIWh&#10;evVzwCHMniA9k1RM0i+9o6THMZRLc8OvjQDETB5YE9z3L1DANYHVAOsCA98+xYqYdJiMqcHP63D4&#10;5xrkt2P2DoMBGQgptFqCKLE6kFlQXkzjowJPDaTjIktqDDwkzTMvy6jj76meAoH8rHS7pgnn6vlU&#10;u37x9Odgy+uXzliGIIL2uUDFtQtYJDTpZ5711E+yGIAI/hPtoV77BbRgkqfbYPUj/bf2t7muTNqT&#10;tH2OQa/pWtep4ydwy1vcChLoX9CHhovlQANY6Kyv0jmrsG4JQkzrBOb1YE3QZ5QsxtzJa6wLATBQ&#10;5lnbAjgovlRTJnB46IMMEbpptul8AQx1pH5heZAGV/dA115ggXsBoGAAF3VuSSi0Vgo8YR3S/pI+&#10;SbGrbkz4gItgj+DPIBsk2F+AoVTwQe+GpLgo2xG5WRPPWk/XItofweTCaRUYHBoYq+uxPnwGhq+/&#10;8gqOCRKSZ48esYLr16woN8fK7pKa2CIhRCGlYY/fAKJwzxCXMC0IIKKfwkEL0tZwuUwIICZICaSu&#10;BjEfuHQk9GjIFXbypHYGwEBw56L/tsercE7q/ViviH+w3ehGidXp8oVUSyWqPhVASLG0E1QR3G2n&#10;j++xM6l77KzWpwsgrpw7YtnpurcunXB3RM7l45Z9RdCQJYig7HrOeS3P2sULR22fhNA2acLELwAM&#10;FM8JAYrMkB3btrhmlyhoaqittjEJi3OnT1lkZKStWbPmfwaG9ev03Z0CkX1eGjp2+zZtM0ipJJaB&#10;MtFxO3Z4TwnOO8CABYJ+FQd3J1qCwOSgwKG5utK+fa3JURPd22UJn6khwWKp3SGwU4PATlLExnSe&#10;0RSnRwbcP7ygyX1pQhoeKWUSdPh/aVjkJuORfuuTBulCDh++foNAeS0N7IUmb/zXFPAhcHJlnsl+&#10;VEJhyIYFDLgkqDly58Zlu6Hn9EraUbuQutdOHUywVGnNR3fH2OGkHRrRdjhxux2QgAcGAIQ9AogU&#10;AcGhxKjgcwnKw8lRdnTPDsFGjH4bbUf0/lBipB1K0Pc0Dmjsj9/q42BCpB1NjrZju3fYyf0JdvbI&#10;bgGDrnXqfss6h8Jxxs8HwFCnORXl61HRdQHDNSu5fV1DoH4rx+7nC9SLCRwv8eJi1J+gAyLWBMo9&#10;I+CfrdCEak5jPtB4JcjQeqkPgFY9PykBOTFqYwP9mkcAjla3Ugx0t0podtn8tISivg90zEwM2Lju&#10;3QnB8chgh8Ckzfq66q1M8/lZwe2exG22T+ciMWarbdtA9hGD5w9gCAo3MQAGBhDBvch9GrV1szdE&#10;O3sy1Rp0r6zMEz8x58CAxQOtnoGmD/g4EOj6074bqwP7yPFw/d3VsBrI+FL3wWuEuQQ2jZ2AEMz7&#10;/AaB7tYJwUMIBNxXLHnvrh4NXD2eqaFt8zm/4T0VNJ8SeEv8w/K8w0JgZcDFEcCC7wewQDYG7oTn&#10;2hdcDwKGt8+oGfHMPgkYvgEcKNykgRvinZbfCBgYQMM3Gp/0+sPbl/b+dVDAiuJwNbo/qh7e1rUj&#10;9RoLZqOeBUA5SK0c6WtwSBjoqtMAGOoFVy16tjrt/dvnn9tbAww/iYXhX/7p76ziXo6nVdb9GTDg&#10;WgAKsCaQGkljIWIVCGZs8/RJaae0ufY4hsBCwTKoDHnflwAG7aIBh36sA7gUEJASVmQLtElg0roW&#10;LRxh34QpG1OdNFdeY0VAY/dAQwEHSywJwADdErFIsMSszO+wKAALLBHaCOtHd/IEBjet7A6ZIMW+&#10;XQIOcWPgZnABr8mN3xMvAWCQeQEAsCTQ8p6gAji4dOaIXdJklKlBv/3zJ/bbOU0M5GlfSz+lcdLy&#10;rp53yMAakZN5zpvQFOZetbuaFOhiF+Ril/iESkdEajB0CIh62mp9dANWXdKSJczwjfd34C8P3TZB&#10;4CXvCdTD1E40P5o0IAEwsA5h6Rq2vkNpagb1Jahe2YsPXlBBJgjgEFgIdM20TwR6hsKf7/F5C9dC&#10;8ND4iGqYpfq83FNPSTcdljAdYl8ECLTxHqWao/adktEIW/YVs2vZXU1CJw67b5RmOJGbBAyCgvVf&#10;YWL/2nsWBMDwtQ+Pzl+1PDgsSKARpb1Jr2M2b7b90l4e3L7lPm862D3RREPE8pS0sf62BvcXtwma&#10;OBfjfdIsBAfDnc3arxbtV6OgRue5gSZbAioBGQGcuJfY58+lvPWaeBFqZ0z0tdi0JlSWo1wXHWtL&#10;LYBKMOpdK7552WHg9NFkT99jnD6+207q/amju+2MoOHciRQB50HdP0ETJMAh55LA4coJy85M1dDy&#10;yim7fu2sXbtyxs7ontoVGyltnwwGTciCLNLaOCcOTwKn7Vs3uqsiZnuEPXxw1/qlWZ7RJL1p06Z/&#10;FRiwHOCG2L9nt+1JoC9FhEMIboeorfivBRFRO2zdmrWfgWHrho0ChgRLSU6ymMgIT62sq3jk0eFk&#10;jNB8a0TaEEHQt6/ht7/qFVyJM+KepOz2kLcz7nQQCALFpjzgDPMwWh5acjCx6zpKc3ShokkaQUiL&#10;5+kxCTcJvGnB3jgBp71tPkY0uNepN0KfB+IWrgncMs8cEjDsszSuw6FEgUO8tH9SJnEbxAoCdtih&#10;JMGPhOJBAcRhBP7eGMHFTn0vzr/rQ+tO7GPE2gle+/tYOy6QOKLfH0rY5q+Ps17fP6vrnS5QvCSB&#10;m6n74dqFY3Y944QgKsODrMlGo3w6VVBL6LeTn2UlmhdIZ8YCSsdOSq9PShPmfiZ9lO6JFDV6LjCj&#10;fwQBjEFnRIGahHDgbiAAMAgCJAAQ3z+wMTsxqO8iGMf9t9RioDUzdRBmxvttROA7KugdGwrG5GiX&#10;9Xc3WHFBtqUKfADW+OitXnMicgNt4XU/rMXSF8BCAAzBwE0RpjhH6D7DjXVwzx4rvJlrcxPjOo5l&#10;7cusPZFgXxYQoM0/07GtaH9IA13WPrmgloDGFRAug4ZOK6vBkU/1Pmjk5F0hNYKYALpFBtYLIAAY&#10;8dLL/M/qYH3gepjyc0hgKOeCwNDgfRDfwbnFNcLvHRiAM+0b33//KtgPHwKXd9oXykJ7USYNYhje&#10;rQTWh0+CBtwRHq+wTPZH0IQKuCGWg8F/vCPF891zwd6AdzWtFLDRO4kYBtwNBD1Ss4VYBuIVPOhR&#10;Y1jrBzpqbFCfjfQ0elMyLAx/+MMffjqXxD//w/8pqr0m7XG1bfXDPGnfd6yxgroKAAFBjLgpqKEQ&#10;rAMaiFEACLw6ZGWx3j8wKkJSzInXjOBzgYR+A2R0ChCCTInAZI0ZH5N+5X2KFeVbNfEBeo/wZokA&#10;ByLQULE+kBGAoAzrDfCZA4OAgt+E7ofPwCBBBzBU3i8QFBW46a+pksyNCocG4IDBd/k/AAILQQgR&#10;4WcMIMIjrwms1INORgZWhxxpMwBEGjXpj+y1M0dJrTroAHHq8B47mpJo508etqvptN7VyDjjEHEz&#10;K10gkeF50DUCs46mygAONIYkkIYpD8zQa6pAkgGBmyOwquj86tzhj3dAQLAJBpg4GW6S97TAoDw1&#10;za989Epo6rvAACBABgjZDIBDWGSJwXoHBi35ngcwlt93K0Or/rtL/0277rDz5oiuy2jnY9fWZ4c6&#10;pIVjzqfQUavHdnh8hfbpoaAh7cQRL/pDTQGPYRAcrPvZGlsnYPAAyFVgWMsQSIQuCQ92FFxs0Yjd&#10;ssUO707WNblr1GUnT5+UNaoCdjbU6Hrp3tPEi/UF1w1LXDe9zZTFbvQMEUCBQZ8M0k2xHtAYiTiG&#10;ABa03zo33F8Er452N7qFzO9hQRspg4/u3LCSwmy7k3vJXQ3nBQRnjwf5/uT6U13w5NGkz8Bw/uR+&#10;72twUcBwKe2QZZ47bNkAw2WA4YRdu6SRCTCcs8yMk7Z/L8GH622jJulN0ug2YQbWpAxAhW6JLRvW&#10;2JaN6wQCa+3EscN2Ky/X9u/b4/ELnMf/FTDQRyIpjuuwyeGDSo4x26MEDEkWHblN8BbElnANtm3e&#10;Yrt3JQgaEi0mQlq2hEBt2UOjyBJNk2jERRfK0oJrDgwPbmX5s8wzS7BpNwBLZk43eeMDAoVxe4L2&#10;KFiYnxx2wYbvmQ5++JABhx9NyV3W2fLY6qsfWX0VMT66d7nPfZukU9bo2X0gQLnhLsPcy2fdenNZ&#10;5zid6yEBnnYYaEiwkwd22Qmui0YADhL6bj2IditCAAyxdlKfn9wfAMPJlFg7fSDOzhzcZWmH4jUS&#10;7OzhBDuldQAC3z8jGGH9OV33iydT7Iqu7bXzR3xkOzAcdzfNHUHD/bzLVpJ3xe7nZlqhzhWDlvCU&#10;42deGtT9OS3opWbFE1pcS3hRqwKBtTQr0Fqtp0DdBrRxBCGwgKAjcBBtGE0cnzuQQZoiwujD6xV9&#10;h+DHQEiynYXpYYFYr02N9tjsZJ/N0Yp9fsRWFsdsQAIo//pFO3YQq9JW7yYbueFnXtUSYNj0BTB4&#10;qqVbGMjmWW9b11H9cbPgcpvtio6xtNQTmt+agjiGxXn9twS79vspkPN0wYEBWHiGwNZ77gEEvR/T&#10;KjAEQ8J5FRiwOoTAACQRB4HwfaHXQWAnaZo//pbXfO4BlSsEfZJVseyvOR+cJ7Iy3gi2AAgCLElP&#10;Db/P+ed7AIPXfnj51DMjsEK420JQQBbEypzgZEbf1esXHug54zEWk8MDfr2mR4c8RqeprsoLcpG6&#10;OaZ7nNbmI5qjyfJ5dDfXgWGoS3PqYIuAoFbzGPDQ4NBA4CP1F7A6AAykMw921Lkl7ksLw0/iknBg&#10;KMqyWuowlGiU5lm9tHCA4cuBtcGHXjdjNRAQuIWB6pCCBkpHUx66u1Faf/1DwQNQUOrAEFSJDIIl&#10;g4HVQVpr5T0XztRPQJNHKKMpeFS9BH9oXXA3hAQlgMEkFApNBjEDWBwcMoCGCgl4DV67JUHQUK8J&#10;hToDjNZaYg0CYMBlAJQQMQ9ckNJSVpznkx3AwJLgSeCEgVuB0p2N+i3//RjY0Xfu5l/TxH9GQkMT&#10;/6U0b5t7Me2YnTiYbPsSdtjhvZpQju0XSByWlnlIguOQd7LLOHNEWilCQ5OJJpFyXQO22dVc5RaG&#10;ABYwR7UZ/QWI3+BY/di0JJCSegsukFddEr7UhIrFAb+7a80S7JjVvTT16uD1qICCLoJhzwvWUzsi&#10;hIVBCQEKMs1QdGmww6b7pWFjqdA2sSCMk8rZsWphkDDtb6nSdvQbaSjcwG0CQ+CtsgSryn0rLc63&#10;syePeB5/xCYC+AQC0oIRTAx3P0jIrXFQQDD+mBFAoGPk+nVuXUiQ5nIoKVHQlm1UymuqpkrmQ91L&#10;d6TpX5OWedFr93diQdD5oJU2wDAkTZfUUawMYc2JoBEXMQ5t7r5praayqe7duqBWBvcBwNhaiwUM&#10;gH0gKKvSsVEvQ/DUWGHUTqi8nycYTPUmR1gZ6FcAOKSd2OugcFbCi+JBHtsgYZYpwCBrIkvC5GqG&#10;lhdTLUdCJedKml29dNpOHE2xWGl2GzQRr2eCFjQwOQMJnI8QpDZLo9sISGiyJj4hWudmiyAgDHIM&#10;lwzOLcGMxCl406nYWE3sG317gBugsCsmVtdmi64B1p2vbf3Xayw6YpvtEUgADLHbouzk4SOa0GqM&#10;gjMeozCDC6hRQjvbCrPT3c3H80oQ1+KUJsuRoHwxgY38JsiG0G9n8D3jc8b90GdTYwM+Bns7NKk2&#10;azJtsFZdo6a6cmvWNWzQtSEWpknPMG49LHXlDwrcslCwCgtYFy6f1fk9c9AyJLzPC9QcGtzSkKAR&#10;L2G/Cg5YErAcMFJiBAkMAcChXXb2SPzqSLDzgr4L2saFYz+Oc1p3TuvOHkm0C8d3W3rqHrt4Yp9d&#10;IbBVIJgDKKQfd1i4ofviRsYJu3XljBXnpFvJzUwBwyW7y+v8y1aje6er/pHuywaPk3kyOWjLAgIf&#10;ggTcL3SypOgSlgKAAWFGkCCaNYWGEGwINW9CJfBCuFHXAKsC35/DTdffISWkzTp073NOO3S/9+k5&#10;7saqqYGCMjHS6fAAMNy/c91OH9+n6x5ltMMGGCJI7yVjQsMzd3BPrA9iGrbqXty2iT4nm237Ztpo&#10;b7ed26Jtf/Ieu3v7tsBk2IHhqYT8soT38oK0e+03XThZ0sKbgVsAWEDQE0vgcKB1WBx+zPYIrCm8&#10;Z8kAMjgPuA2wSPBb4IL3bIPP0e4dDiT4AYaw/kMIEHwWnEfcIUE9i2dLgXUhPKdBjYfFwKWh4f+7&#10;OKdrRC+TCR+AA+/nJka9gNVwH/f/oOB4RMpgl8fmtDVqDmoLrG+z4wM+19OtkoKEVIOlaBPF3Kj2&#10;2CdgAByow0ANBuIawhRL1tF75rX266cPevyHv7Oqe9ftMU2fHhHYWGTea0FggCuCJSmSCPpGYhc0&#10;AIZ2LAl1BBnyWpq+IKGnifoAgZXBy0fXa1KtCoAhAIe7nwfWilr9Z3lxrmv1wAIR9QhpXiOosSD8&#10;WMkQF8XqWBWabkmQgAUgqGUAWJDKxef+W61HqOLyaNZk0yItJQQGUhSpc+BR8xK4xFGEFo0wcLJK&#10;+0KaS/XDQoECzZ2C0q6NEiSMBn2f/O9q3B7SnnE3EHgFUNRgIi24Lu3xvF04dcStDOmng+XZ1INe&#10;lvXUkb12+the933nXE6z3KzzdivnovfOryot9MqVHBPWBMCIY3XLif6X/eN/EIRkYniRIQBBAj4I&#10;+mNI+9eEgFuCapNUosT0PiUA8CC/VcsD6/icrpUODvo+dRYWqICIfx8TvICA1uSdZLAI9EKAJMal&#10;Qtewovi6wDNb2lKWPci/4lo39QbypUF5lc6rF3Scp+zQviTbGfWvA4NDw2qzI49pWAUGuuMR8xAl&#10;7TiW4kQx0XY8ZY+2eUmgdd2KNSi/21hJfYtS3T8FAs57EuRkMtQ7NPRokqTTJoDACAtUteqeCAND&#10;G/Qbql9W6lpW3s23KtJFBQzUAsHtgAttVBMpwnFQoERTqZnhDlueHnA3RX72eV3bvZ7vDxwwzklo&#10;4Ypg8P4CLgnSLAULlzWwMmRKE716UbCpe+CKYDNV90XM9q2BNUGAsHXTOi+hjZUBSAjOTTA26DvU&#10;sqBWAufvzyHhy9cEQVLJcXdCgu3fs8fLStPCGljALREdEWmxUdGCkI0/AsNXa2yHQGJvYrIlx8Vb&#10;3PZoy0hL0+TV5jEFKxJoixMD/vzQYA7Te6XAG3fZ84UJacdokwTnEdGPNWFAk+Ogxx4sCCZmJvpt&#10;kkqgY302qnuuS79rI80Xy5Du6a62eoGDJswOBFu9NehZJhaoUs/Hwzs3rTg/y+OHbmQKtM4fd1fE&#10;JQltgOHS6f2WDrBJoJ+TkE+TcD+jceogwLDTLQmnNE4LIE4f1OsDsT7SDsXZ+WOAgEDheLKlAwQa&#10;GYKCYOi1tgsgOCic3GeXdJ0z9X+Zp7TUuJp20LJ1Xa+nH7NcwWDepZN2K/OUFWWdtXvXBQo3BLV5&#10;mVZekGU193JtQAJiQcJ6caTbi6I9p3mUtE7Kky8DAbMBJDgoCCACjRchGmi/rKdNO9YalrghWI4N&#10;6pzq/LUKnls0V7Rq1EhxKtV9XkU6akOFNQiGq5mPUbY0z7YJgpseP/QAyOOHuO66L7ZtsG0bgYIA&#10;FnwpUKBZVVCTIbAwbN+02YFh20bqOEQIGKIsMTZOc+Bpa2vQPbFEoaUlW5qbdmggeNGHBHo4nksY&#10;U5Tpo1dyfO5QQIokMABIuEa/alFhGWRYTLnVBVcC3wc2gt8BUgj0wD3Be35H3Yfw3AEDoaUhqFfB&#10;/wAtweAzgIIl1ofQVRZmZLhrCGBYhQTggawJAj3JEAESqEXB9wL3CdsJLENuQdH+0BCLNFvKBNA7&#10;ic7NXZKnfe3Vq0BAXFuNDywKuCiowzA7RiVaKXGCizeCpJ8cGP4/f/wHgcIta5BQJEWypbrYU+YI&#10;ePTYBU2UYQEm3BBNxCVIs+ogmBEoaBAoNJMBwQiAga6WDICBLpchMAQuilVgWBU2Vfco/FSo/7rj&#10;sIDFAU0fYAjdAYBBICADq4Jr91pPCWQ0coRqh4RZO+4JCVeyLIABtG8yCAiIIr2OLov4tSnUQ2pT&#10;WB2RdDsyGkh/JBATMzTQwH4BDPwP1eOqdH6YrGoIZBQ41FUQ/S9okOAmw6H1sX6nQVOdPk18mEtJ&#10;+6qVIEIzIl/8fsENTXLXrIQaALlXLO9augRNhjTNk4KJA3b2uLQiLRGyRMxSMruUiOrb2V5vgnPk&#10;cRZumcmzas6T9gMrCf760BUBNHiVwlUg6PcgRGo41HkaaAgSHuin95jgg7TBBjfJTw+2CxKqPaob&#10;E3OBNMf8q+fsxqVTdv3iSbuuCdCHXl+TJnX13BG7jJldEyUTdgaaNJ0Ctcw4c1gTxmE7cZg8b7SV&#10;TRaxeV2gPX8BDF9JOH5ZoAlgwFxOKeRITUaMqPXr7HBSgt24nKHjfqRz3SQg0PFKI50Z7rcVaQZU&#10;b6S4EsFwFFiixPNwV4sgVlBYoXtYo7my1INfa0kjFWw8figQ1ERK4y1an1frukP6gSuMrJRaG+tr&#10;MdpVj2sJNAx11uu/6CHRbWO9Tbq2WZYmjTZVmixwQOAjlgUHBrcy7LMLnBudqwxpwe6aABj+f7z9&#10;13tU65anC+6FR8hLCAHCe2+EFU4SCAkEyCCHhLz33gtJeBCexXI7M6tyZ56T/fTTV/10d6XZaarO&#10;qe4/qvJi9O8dX0wt9qqdd4e6GM+MmOFmzJjxjXf4c4cEDCfs4pmjdnjfdintuOBJkLInETFzY6pt&#10;zUyzhA1r/gQYvH02zyOUo/s+ZOorQPgtMJDTkJIY7xMq9+3a5aGJxPXrHBaohEhPTv4TYPAeDA4M&#10;ybYra5ttTk+zTSkplnfpos2MDXry4cdXj705E2BfUnDZ7l6/qP/NXZ2XXvvwctHeyTrD6n0WA4Y5&#10;LYpz+j1mxwc82W5OUDpHI625UZsVOAzqWhzWNTszRaMiEuGGZIF1GdNE+/U/bdV1Xqf3BxiYuUKI&#10;MIQGT7rHhlDEJV2Hfi2e0rVHdYqUOtCQfYg2z1vtuODg2B7BAbAgcDil7SntiwRgOHNwiyAhSwIw&#10;BLkoSMg5jgAJOx0MLhwTQCwLEKGtPuuSPvfq6b2Wm73f8vX7Fgoabl06bnevnnYpzT1jlQUXrfrW&#10;FasvvWHjnfX2cmbIXutcLs1P2LsnM4KGaV3PiJSNV0TEgOGxLFgBQVBuKJ4QrngquHisc8aQKTw3&#10;M+NUBnTasMCrj4RoQnGC5X5BNB6GRq1dJF636rdjbSu5neuQUK11uU7r3a2CS3Zo71bblpnk47DT&#10;EpkdEYAhkt8CA+2hk+MEDO5pWCvQICyRanu37dT/464s8kUp3yV7/Zw+BC/sDZCAApXyfP5E3wNF&#10;KiWKR8Dd/a+AAzwMKHQULPsDLHAfKMI7Rf8KEhs990BggTKOYOGtXouw/1dPBfeD9yXkMCzqdvDi&#10;cG6DJ+G5fXqHl4PukTpOnWe8OqH8k6oUgQBhIYEAuRmhHwQ9JAQBS6/0WU/1ffWdyFV4HrwheDwQ&#10;QhoMtvIW1+9fe9fTJzMjfk3TRr6Bzq8yvIcY8BjrtcAk2JFeGUE9zDNqWi63pBvkxMCfAsM3C0n8&#10;93/9oxZJmu6Ekkg8DNTqN8VKJvEwkLMQAIHqBMIAdChkK2VNNUQrdeoIVRFVHp6grHKgnaTEMAob&#10;YAAiSIb02RK6QJu9jwMwEcIUUc8EZksACn5fgoL0HIXIwtZtDynofpuImEZHJNdRlokAATQ9oj+B&#10;z2qQMgcYgIUeKfQADQEqAIeoSoNqDFzPQAP36fvQomNj8l09QKNjZaHC+qdEsgMPhmCF3glUOVAL&#10;jueBKodx4uBa/EakwGm9GjoDdjlQtAoe6OOOqxwvRaPgjPpb8iKunD3qk/IAhvuCBECBMk4sKEbt&#10;0uESiwr3ayG9IvJzrPAqW1krsowbKmUNS+nxPb1fwwAJemH2BR4HBC9CAIRWrwgg2584Pl4HvA+U&#10;HtL7gbHjQMJNWb5AwaVYXJhyNeScbp+TEjx7FJE1jSUnhXleC+lZ7Seef07AQDOj4wd22O6sDC0g&#10;G6QEV3ns3bs8yjJG0UVKLYIHlCIhibXa+gRKSYIUW0Z8nD77iK6JCp3TIXs6O2kzowNS6Fj9HbL0&#10;me/QLmWOtyXMfsDL0F4vy/T+XastEZCWAKp3BAq6tnS+OuuoGiF/Q4uqLDCSaNu1mPL7j/TQ2ZE/&#10;a4sxYGpujKZYhFx0/vpbJG3uXQAiOvSfyL14zEconzi0zc4KDiirxKtAKILqiTOCwXMCKfaf1+OX&#10;zx12j0O29u/ZnqFFOcyECGWT621LRrrt273ddm+nH4NAQufBgUGPc/7WaKGmt4JXlQisfgsJX8uq&#10;FSstPSXJEx4P7N4tAEi3+LVrQ36IgCFDsJChxX39mjXLv8G6lattk/btztrqCY+Zev2dgnyd9ynB&#10;whP7oEX36cyogxZD5Sp1vTIuHm9XGAg15gmLj6bHbIr/AM2xBAzz08M2Q57L1IA9mhm2p4uT9vTJ&#10;tM1p0ZyZHlkenjQ7iTu3W0qvzbr1X6XsmLLkRkE7jdto1AYwFFw5rf/EKcu/QHVTDF5PcZ3GgOFw&#10;8DIgpwQDhCbISTi1N9Ml+8Bmh4Sv5dzhrOBNiEmABbwJO4OnQVvCEYQsCF0gvCa8boeAghDFbsle&#10;yxcY3so5ZveunRIwICd1O9vKr1+wujv51qP1b0JGCzNYmMdCG3a8DExHfYVISZGp//oZFu4jt4zf&#10;CMhcZBEHy5eEPpLpwrwIvAtAAzABSMzrvOLh4TGGVfV2yKDRWtfNutdWa81aS5FBXduMoO8TxBTd&#10;uGgH92yxbZuTdR3EWfIGyidDOAKhn0riepIcw0yJxHVrdH+tgwPJj6kJjM9Otu2Zmy0n+6x+xz4p&#10;4CX7SAOjJXIIntsr+kZI4QZgoNTzqStkZmtEJZCAAPvIbUFJh6qQaaMLJn0ZqH7A8o9CEzyO18Eb&#10;Oklxo6x5LOQ2EIKgcdUzh4AoARJ4ALo4X+R7fNBz8ESQ9Mi5jXJIOPdL7o0I1Rwh6TTkZuBpAIL4&#10;XsHrgDeCng98HnkloZFTFCrB8xHmZTw1Jt8CDJTb1lfeWg5LkPhI6GGMMsqBZgEEyY9BvF20tl97&#10;GOj0+M2qJP77v/1Rf/Db1oK17sOkaOgjJVmN4pY1S5WElDsuEtz9bTRtqsVNy5jpYj0/UvhURJR5&#10;sqN7FwQM/W0ARAhLhFLLkAzpHoYoL+LBveXqC0o1o+oMPA4AA4sPgIAFAyQEWND7EGOWwsZVTwdF&#10;vAJ4CBBmNwAKVBVEOQ+UaHKbx/FIUCXh76vHKOPkPfhuuJ4hu4HOhwIAAUZr+BwqGlDuzQAE35fP&#10;1OeQrNit9/U8C0pCW2o8B4HKBrowYvGH1sRSNFJeuMk76mkRTVlprW5X6jh0zvCM6H2AI7LLI28L&#10;wES1Bgld9wQUWHHXBBVUa9y4LItfcs2rM04JHC4IIhgTfsHhg0FeWGDM48BLQ2ye1tWevyCQmB7s&#10;9PwGlN6jsV57LAtvgd4DAgjCNPUVtz37v7Twis9DcE/CWWLvh+yilN0ZhwIAYa8gJyTyUQWAZ+HC&#10;yf3aHpACPWFXLxy34wd3GjP4k+PXCBbCEBuUHyWUkUKLYOFXYJBClJBgFScFmbRmle3enKFjuaRz&#10;ViPQa9Zv1CBIq7aHFbI6BQD1FcBmuXuT8CT1Ntf5+WZf2wOaV9W64GXAo9DTKDhsZV5Ik9HxkvHf&#10;JEbSShuPAqOrkYkBvBgCBJ034IAOnsNdoYMnuSVzOn+MeW7R9ZN76aSdOLzDThGO0PmgLwNAkH1s&#10;j6Bht2UfFWwJoi5wvnSOju/fZju0IKckrLb1WoTX6JwAVdu2pNuRA7vtxJEDtjMrUwvxGn+Mc4M4&#10;MEhWS/DO+DmMQcNvBShbu3KVpSUlGiOt92zf7iAQv1bvqceYRrkpNSUGDLEKCb1n3Oq1Pip759bN&#10;liZY25qWYpV3b9uSFuNPr7TIShHRbpxGYFW3afB2W//5BzpPHTYrhfWIiZSyxBZnJqTABrXA9zks&#10;PFuY0MIvZRCTV8/CsKTnsqwXZxmyNOahihldj1NaSEcEvyi4HkE5pcieP6TPYlAPreGLpXhv5Z51&#10;DxhJj3nndK16LsNeuyiAJRkRuaBrFoAAHMhtiCCC0ENQ9tvsvODg6zAEnoXgXQAWJLqNN4FwB9uz&#10;es1pT3wMAkDwHngbgIbLJ3cJGPYLGI5aSe5pK8s/YyV52Q4OQAM5DQ2lN61DxtCQ1oRHWiueSbE/&#10;0bljrPqC535MSRHKEgYYBAUhT+GxrPQQ3w9WdchjQJHO6TUAA6AQch6m7WksBwKr/FdvxLh+Czom&#10;CkqeClCezcr6fWZfPhISeGlDus7PZzNZNjE2MXW9dx712SbrkBW6LsldECzo+ozKKqmSQPA2pMUn&#10;2Za0jbZrS5aV3bmj431uP37+aB/evrZ3gga8C+Q1LEmpvkbhS8E/W5zVtUN+i+BxGnBgMNeYrodh&#10;hwO6XvKYN3IakqEzNernBK8CShxQoPKGgVcoczwMVI54SEMAQL7Cj59IXiQfAesfwSsxr9c/8tue&#10;ICpw4Hy/iHl3fEaHIOO9FPzHty+Xz72DigABoUoFQAEGgJjIy+FNmjy/IiRu4kHhMX5XElCZeovh&#10;WHk3T0B8R2tLjVc/zI51+Xakp0G6hIoIrdmDzTY51CxjiVkTtIju8fLMr0MS38bD8G//LIUuIJCS&#10;xsPQKmBoZ3FFodNrAXCQtKDMtY8pWo3VUmRMq/S+C1LwxHglvAZwwIuA0IsBQOioBxAEBpRdStmS&#10;EwE0AAcIryHk0dNY4cmQ5DfwvsCCd06UokOhso3yGACFSAhDBA9D6NeA4kUiWOD5nYIdEiipziBP&#10;gaqIVv1BgaBufbYDg4CntY4RxAIewQLJbAjDgHgeUNCnzyD8ARTwAxMGocufeztix8XzHE6AlnY8&#10;HSEZkZAB9/F2dDwMoNAmcAGG6Fvg7aa7eV6TK3eOz9tny7Ki26CLrF+avgAPFcW0xM4XHFx2WMi7&#10;cNounjzsYQ0qNfBUIPn0ksgXSOSe9/bZNLHifAJZfDbnFY8KSpBj4PPZsm8AINL3o9lMbXmhLugb&#10;dr/4mt3TIkd+wk2BBK1MGfBDDB9Lj32MJafZFR6Rm9fO2VEpxY1J6y1pA10LV7hVi0t9heS73+Fl&#10;CC7wSBnickeRrdXjAMN6bTclbrDTh/br8wv1O1Epc98aqssdFBwWKu8JsmiCA7gy3pwZJaF/BVsy&#10;0GeH+myOSYEDXT59cxaQY5ogra8FC7PDvfZcVvFrXMGLWmC1oD5hbPJ4n8Chx+a1pZcDgEWraRKV&#10;pke6pBCHbOkpJYIT1q1rpiDvnF0QWJ0RWJ0SJJA8dk4QRbjpjMABr8OpIzvtwM4M25Qsa2xNzGrT&#10;NjFutW3OSLajh3bbJf2mZ08ds6xMOjJSTRLOjZ+fVQEW8C4sg8F3QNj/DA3khmxYu86nUNKHgQFV&#10;zI2gxwLvxZYmThkSkiej3yB+3Tp9doaPtc5IirddAraakmIP/zyRxcr1SiO0e/k5VqMt02gJgeFe&#10;fSqF9NSHIWGdhcoHlNULKafXAoSl50GABRbhpZeyDKUQI4WGa51eAXOTg1J+fQ4NhPrwznkzNP3n&#10;AOoaLbJYZeRP3Lx0ygoEDTcFbdcvHLVcADcWooi2OXh3HBxQ+ruM5Ehg4jz3JReOah/7JexfBoWv&#10;5LePn8ODcTDLKygADWCBsAUehmun8TDst+IrJ6z8xjkBwgWX8hv6P8qCrxTw1Al8WiqlJGTYMCJ/&#10;SsYF3rLpoR5ZngOChlGdS7o6SnHRHlrXJ1UlrrCkmHCTu8KUsnzmvQhCWMLPt4CB56PwUIhBKerc&#10;v1iQ8nohxfnafvj0SoBAyeBzh4WfPr+2v/zpg3eDvHcrz7ZtTrHtki0bExxsUwQNSXErBZx4HIIE&#10;L0PwNOBdICRBx0egITV+gwyGNLtdcF2f/8SBAS8DkPBKCh1QeCdlCkCwj2tmnkZM02MOB/MzoU8D&#10;wMA2eKwGje6NNGWi8RLVNZRVIgADHoYXsvCx7oOHIQYMggPCDEzF/P49lRdY/HR3xOMBAOA1CKEe&#10;AIFzDjQs4VnQPq5VQOKjXkdVB50hATeqPhCSLYGD6LdBos/2mRckY/JdHfaAvEdeJdEvIC4puipD&#10;76obr+ieUQEC4QZG5g901EqXyBgVOJDTMDPSJqCkD0yPLU72eojja2D4Jh6G/99/+xcponLrlRLt&#10;IDGx9o5374uqGqiKwMPgImhoFDwwktelkr4GggwpePcySEKOAvcJZQRw6BQoOEzosd8Cg3sYYsAw&#10;SI8BbQlZ+HvqeXRRRKlFwIBXwJU9wmfqMRQfYYXQIVLKvzEoQRSdJ0zqfchuD/v1PfV57TqmTo4P&#10;OGit0o+FN0HPF+QQbmE/pS09rSQd4smQddpS454DPBcACr0TgAXaPUfHAzRECZoOM7EkS4TmS5Q9&#10;9jQ9cGCg4RSZ+ChmV9Sy6tl6i2m9lvcAEjxhUc9BAIt2QQaWXDNJS4IPwKOhSspSIFChRZvQxY3L&#10;2XaVbndSUngjCHUwz//qmSPenIp218ADMzdCz4kbnnxK/gjfhWOaHe320cUoR2L2xPKpEOA89Hh4&#10;igoV/ZYCLWCrWVAIUAKWJAri1ajSe167cML2bsuwjT7OetWyyx0PAoopggWS7CJgQDF6jbeEGGny&#10;utW2e0uGYCRHn1Oh817rnoWWOrpoVuq34A/FjIiQp9LfRm5Ki84XVSOEZEgA7RQs9NuCFpqnWnQY&#10;rsUUzsVxkjv7bEHbF3MTtsQCIWuM6XG420nqo8/7C1kBSyg7gQQK8Zks4yUGL0npMcDn7QstTq8W&#10;3HImkaxQyuD8GUHDiX0ODHgXzur2aQHdkX1bbY/XuMtiW08MOMBCkhbibZtT7chBWbXnjlve1fMC&#10;hqPLwICHgZwF5jus1XkhJPE1MCB/LiRBOCJhfZylJyVZ1qZNDgxpyUneyInzzRwJYAGIiEZjAwyJ&#10;cetsl2Bhd1amt9/ev32zV6MsTAy5BUxPlftSeOU3r3hTL7p8kkj7RkqK/hhvZH2xgIeEs7AQsyi/&#10;fUViGa7gsDA7MEiBsfWcB8EF2xCLH3CZHqV7YbsA/lfPHMDAdNr7t3Pt3vUcu8Vk0MunXArIrzl7&#10;2D0NV7IPek8E7nM7B0/Yib2+vcR/5ASyz4X7l0/pNaeDXNPr/T0Ef5fwpp3Y46DgsED3TgEI+3KO&#10;aZ8gggRI8hfyzh6wGxcOuxRI7lw7ZeUFF6yyKMcqCnN0W7BQdMWqdOw1gn8SbRmEx4wXJqiSi/No&#10;fMhhgQFcDE0KfSsCNAAJWOJhPPa0W9ScYxQn8mt8Hhc9sfdwH/d7UGAkAIYeDyFG/yjAm+Sdfh+U&#10;6Ke3zzzR9MTh3bZza5p7GchlCMAQwhNByGEgnwGIEDTo/0rXx2QHhvU+kOrArp1WV1WhzyUn4JU+&#10;64mHIV48ARR1PFKyb1+/8BAFkzkXBAp0X/TvKPGtvvfiHB0tmTcybD4eWuck5CsE7wLnICQmAkd8&#10;j+D+9/kUS+QR0MmRlszPgqcgViGBkBNCUimJupwzgOuZBC8A54tzyTWKvOKaJY+HBEpBAx0oKRd1&#10;WBA4uHdB978GBnIveDxsCVM8j0HLM6+Mu5V3XuvzRa2vVQ4L5E4BC/RkABj622sdGKaHWm1+olOg&#10;ICOGcddMq4z1Yfimw6f+v//1X6TUpLBRplr0Ox7es07KDxuABlnAUuzAgnsa2EpIyHhYUegto+vK&#10;Cq2pisZOwEKZ3yb3gfHYeBTapTyAArwGgAI9GMJ7By8GyZUIt/Ew0BDKm0TFYKFdgAAkRC57ACAK&#10;S7h1rPcDFPAyuDdBxxyVvyFtKHEJgICnA0hg62GSOh1Xvb6vvn9PK3CAAizVd2TKnB7TawAHgAHB&#10;2mZwEZ4DBwZ9LlCAcuSYCCcglIT6bQ+ncC7Jn5BF30KbbDoxCm6k8IiVU75H9QLJiDQQYtunBTH6&#10;7ngZaJzEQsKMhg721Qio8L7oj0xJJe2gydnAdT4nq5djJImTfSSLAgSEKWg2dVnAQHiD+3lS5ORH&#10;4HkovHpOctZvU6ZGTwr6DeB1iHIhvOOkQAIXPPAA+RLjx7PT26bfRwIB07obTw9AUSMAIeFxmyzm&#10;9KQ4WdGhjwDegwgYggAMgEPMeo55FmgQE7/6O8sQbJw+ss9nCZAH0tP6UJCnz5YMdHAsXW6RDXWS&#10;yEq+RggHUUpJwyZyGqYGum1+ZECAMGTzstoAhadSes+mR+3F7Li90sIALDzT7UdSUCzYTK5kWBAZ&#10;zE+lvF4KJBiotDg5bIzOxpX4nOQ0LbLPAYlH4+5iH9R5q75fbMVSprdu5HhS45lYWOLYgW1SwKme&#10;SJYS991yuRquXiy5U3reFVnI+fptrudesDOnjggY0pY9DFREUEa5bs1KhwZaaEchiUiAhq/BgfyG&#10;hLgNDgXMkGAMNgmQVFk4MGhxT0tL8cFUvH/0OyRvWCewoQfDRtucEm9nju53GFsivr4w4cm0dbLw&#10;H0pp0xGUzp9MNX0rZfZBVqP33I8yw7WAYwWz6LIwvxc40JToT606XLS/wgVuc8oBxwZpc9ztOUHh&#10;mhcc6j/SoHNcJegtl2VGlQZSVpBjd/OZBXPGbubgaTjmybk3BRHIdV33V88AEoftmv4PyNXsQ9qG&#10;+7mCa4bU5UvY4rFA8s8d1eN4LAQRZw66XNVtJFf7cwUi4T6Jjoet8NJxu3XlpOSEjuWE3ckVMNwU&#10;MNyiF8MlHedFwdZVAUOeJN8e3NM5FPwCC88eCQ4Er2Ek9qQ3u3qxKAiQ5R06FKLQBFce18fjAAxw&#10;3mgKFOL9vyZIBje7vybmiQivpyxTSlYWbijXJEZPaGJW+3kNMDzv+SMFug4P7s2yXdvSbVNaXACG&#10;WD7Dr8AQoCGaK5GwjrBEyGvISE6wi9knbXyoX4p5yaHgGWWIi4+8YoKwxBvi/iQK6ns8xzuAwiXM&#10;ImUbOjA+k4J+4vuf6jsCE5wL3P00WCI/IWpgFSU9oripmAAUvNpBoIBXBSUNMHwNC9zn+4ZzxoCs&#10;WN6Czs0bXYuAFtekny9BxbyMiKd6/A3Xrx57rvOK4NlY/k30G4XciZC0GYWOuI2HgRLNX768s5+/&#10;f2PDMhZJ3r159bSMrnsOCQADwtRKtqyv5E7NjrTLkCPRm6TrPns2M2g/fn73vyAk8a9/lEVZbB1S&#10;eu5hqLtjbdVRTgLKFYUtxQ9MSNniKml+QDKioOF+kbeGbiJTXwqMfAbGRQdgCBDQpOfROpqciC4p&#10;e1pEU5pH5QXv77kSlbRsJhwSGkT9mhdBN0Z6IQg+9Noo1ID3IMo9wPUfAQPK2z0JDXgR8GIIFgQf&#10;bOk2iZCQCSB1NqDM9b0bBAxNVFqUyXIRrDQIGDw/QxY80KPvjVciJEOG0EckfCbWOBUbeAsiYIiS&#10;NwEHOlASVgASaASEF4GYL+5vJkmSZMdsDfofMPQIaKB8sVvfhXAMoNAuUKB5EgOdGMHNvAZGblNO&#10;SVIfCWbAAuObF6foEDdirx9P2ltZv8/maK7T454Lzg+Dubw3wv3bnt/AiHA8DiSPARIAhIcSZDFW&#10;3b3uzYnwOtTLemRqI3kklKoS3sHr0qRrgZHM1ZRVSrjdUEX4oki3b3kexfmTh2zXlvRlYMBKJpnx&#10;T4EhKCiE/fSp96E2WoQYfrM9M9VuXL1gLQ8FiQKqfp2viSFBwrCUCUDgCY5dARJkhdKHAlgI5abh&#10;sWkPQQgAHBaGHBieAAICBuQZ5X5TI/oj9ts0sye8Q2S3v3aS14702eOpUcmIzdM3QEIC3+R4v8s4&#10;LXjp88C8CZ3zsaFOG8IjJYAi56Xk1jUtmofs6L6ttm9Hhm3dmGjp8astTYtvuqy2HVtS7aSA4hqK&#10;7cYFK5LiK9BvcfrEQctMT/aySoCBrpc0YIqTFQcwEJZgWNeqVX/a2fFrYMDDkLgh3ps10bSJXgwJ&#10;svqY2UEeSQL9/wUMgANDv8hh4LPSEze4d2FbRqptTU+yy9nHjU6axNhJmAXy6eHSJujv1zXxROfh&#10;oxbUt1o0meb3NhbX9SzyGDDggmXBXdKC/AY3Ly5yKS8UGAIsoNgokyNpj0RJhK6OJBDPCiCYD8L/&#10;if8GlnmFzm1VcZ6X+D64m7/cHIlmSfSGoF01lhvD5G4JjIGGvHMCCW1vXBScAQeCCrYIib4Ik21v&#10;XT3jUuDwocfPH1uGiOsMEztHrwXt02M3aPktKbp80oqvZQsSsu1uXraV3DhjpQXndJyXreZOrkSQ&#10;UJzrsMM03doSKsPuyTCqE6AO6pzoPOlcPH807cIMDkZho4A8Ro/lKkVEfJ4yPoZOka0fkuwiYbQ1&#10;VjbwFZRnVHkARAANX4coPEwhhQnMYU2T4Ic8mh6yZq1FFwRTe3dmelhiYzLhLfIW6AQagOHX8MRK&#10;9zDEC2jp/EguwxZdv3mXzrsnhOZL9GB4+RQli3dBxyYYwLvAbRIgAYQlHec7Kft3ssLfSt7T/wBr&#10;nvv6HoCC5wbotVjtXk2h7+iPcRvIkIR+DiHsEHkWotufBQ70ZIhgAbDifHj1iQSYxQvDOHDgwvMd&#10;JHgYHi9M2hMZCS+f6zzrNfSToIU3EAOwce4jr0KAGYAunG9AzQFGn/vz92/t589LNihjEc/wDRkL&#10;lbqG0bl4GTxnQcCAUJk1O9yhNapTxky7rpVOezrTb8/nhv8nYPg2SY8CBiCBKon22rtSUHesBQCQ&#10;Ive8A8IIUrQ0qkHaUJBS7EADEqZTojAJMQAIKP3gIUBZ0zed8kk8D4QjeqXkmWBJq2gUOImOgELw&#10;NNBmmsRHEtdQvpQ1FtmDskK34gEElDZeBXIS8DCwj2zSkMwYwhF042MLKPB+gMlyqScVHDHpFiT0&#10;NpNwqNsx6WzQax7y+XhVivW5Oj7CJ3hD8HzoM3HJk6cAKAAFQAMeDw9DSKH6bSl6wg3kTJCDEFUn&#10;EN+Nui5y2ysWdKEQbgAWxrqaQ3dFPBOS7voqY8pk1JWR1s48Z6KbxMVOT1ykwuEx3dooU4vNNng6&#10;K+tX4DA/0ReSGPFc+Dmq9i1eCKpHmvTbMX6XMlaaVt29cdnzHQAJlD05CMAE4QuSL+lNQVIm2bz3&#10;bl62Ii3GBVezfaDSNRZOXeyFsuwKtMASGqGj5cXTR+yg919IkJW8yoEhwMGfehUiwbtA7gLAkLRu&#10;pW1MXGcnD++2OgELoQeAgc6RcxOESwYcGKiEGAMQ8IbIGsWjgBADZgGeFyA8EijMDg/Y/NigPZ+d&#10;sFfzWohlxeExeDw1bI/xGtBEaKTfn8trZkdIAuUcBnk0hot4xKb1nDGBBD36h0jI6262XvoH6Diw&#10;iPEyPH8yZU/myfIWhAjkulofWP6VbDt2cLsd3rvV9u/ItN1b07251+6sdO3faTlSYjdyz1nRjRy7&#10;LaVXkJ9jJ47us02pSUYrbZQ4XRkptyTvIIQlVtg6WXHrtO8/SnrEw5CcEG/bt2QKGLba5k0bLd6B&#10;YaWDRnJKkqVvZNQ1JZUB4Nau/E6KIcH2bNtsWYKFTAHf2SP7ZCTcEbxW+n+2qeK2Mcm2s67cZgba&#10;7Z2ssc+ytt5r4V+ipGxuRhA7IcDCpU6zJtzp07o97rDHWGfGZIdGTnpMv8mC4G1Sv5t7j3ROx7jO&#10;R/u0YHYKfNsCMAggAIYu/ccog625e8OquT51XdaW3LRKwm14HXSNlknKi67Yfe8Rck3KW2Cs65OJ&#10;lj6VVtfpLXqg6Lot0u/j4+/Jwck75/voXsk4fLwTzIXg8aIrQciVAByKAAu99pb2ERa5l3/OSq6f&#10;t1KBH02aKm5dEhxcFdyQGHrTGgXWDOzDY8h38NkvMh5Gutv0nx2W8gcYaASka1SWKgO82LKPYUgo&#10;fpRjJEtAhB4DGtyydqs2KE4AAaVF7PzLhyW/7crUlWsoNwRAgAOHBUJGHrZY8Fj9aylEKlqKtDbs&#10;37XFtm9OFTQk6tpY/1VYAmAgCRJYQFYJGIKQBMn1m33ssA31dOl48DihoOmESAUCXqYX+tznAkl9&#10;ZzwOETAsvbAPUvbvpfRx3zMYCsGjAChwHhgtHTVp8smSbD0MISUvRf/9B/IzluyHT0sxOEDx6731&#10;Hd+SQyDl/1KgwPcHmgBab6Ot7+4hC8IYErwSdMz0pk+6/e6Njv/lgj1/KsNMr30BbMTADA8H592P&#10;2YEhgEYU/glhkQAxP+m4ECYUs6beIa/lbp7rwOEu6Y5YaAJgmBEs0KJ+frxba1GXb4OQ9Pi/IIfB&#10;kx7rpfQABFnW7bK6m6UUmitvaUEo9vJHlDpKl4REXOERMJAgSCgCy5eLHms4ut0ppemVDrJogYXg&#10;NWD+A14GXPE0zSG/QTDSIOWo2yj3ZRGskB9RW3ZTwHDTQyFfJyjSx99zEgQxxHUIFxBXJ28hJAdW&#10;OaAQ3uDYfa7Fw1J9boUN6nlDbYQIeK7ehzyLWIlol0ACITZP+98oDPOQY6mQ1SwAoswSwVL/Ghjw&#10;fDCdkpBCEG4/cA8Csxdc2Xc22ZwU2oKgYZ6SRikb2iwzY4Nkp5H2Bh8OxdwG5jtwm9kNDHjiMV4/&#10;qUVzSsqRfgnMPaAcElggIW9qsEMXWGvIN+hs8HwLwjkcq48A1xbo6dP7sUDhLSD/gURBz4EoZope&#10;vjfFIYGQPg801PLGWigH/ZZ0pCzGzS5L68q5o54fcf74XjtDGaW2oVLioF0+e8RyzhyzcycP26G9&#10;O2yjA8Pq5SZDtB/+rXcBWU50lCStX2k7MlNE3mc9FIFLepAEUm09C1/AABhEnS4Jz9Aqm5JKKlMe&#10;CRYekziFSDEtTCAjonLGLsvKfRwkDK2alOU8rvM5aAsCgydMwkPRTY4LKMZF9AIIyYTAgUmAA12t&#10;XttOc6FufW5b4wPrbKlz9/ki7sp5vX6OYTcCEcmQrIOyO/mCgqN28shuO7Zvu504sNNOHNxlpw7v&#10;sbMnDtjl87JSCRMVXLHiwly7nptjRw7u1oKbHPI+vvvOKxoSBAde4UAXSEFYWlqyT6j8c/MjAjB8&#10;ZylJ8bZj62bbtX2rZWak24YN672Z05o1a/y1GzduFDCsX/5N1gkYNut9927bYlvTEm1Twlo7snOL&#10;rOxTspovSgnmevM1wIGW4bTVfquF860W/dcLc/Z0elLKfVBwKqBqJXTUomtS56xDcNXaYO0NJAY3&#10;CwqYl9LhyX1Tw3167KF3Bq3T9UgfE/IWgECmtzIjxBOJBY5AC8aKj1kvv20PAV9t8Tjg4q+4nbsc&#10;piBkgReCKZolUuDkO5QKihk6VyJFSMLkXeQ6XoiLevyi9x4BGIoFDEycxDMBWNyhCilWlXFTgEAF&#10;EbdpVHZX++9JyosuW+Xtq1ZdnGu1967LaCp0g6iTNVDrTS/roIwdxv4zkA+v47Cup5Gednuk6/PV&#10;YykwWalPgKz5GQeCN7K830reP5fiIZEvZmH7NEU8DohgAWBYjpdLqYZSPmLlUpof32p/mMLIPh/o&#10;hKtfr8HVDiCgTL1cM3b70zspeCnGhtpyOy5wJ2y2WcCwKTXeEuNW6j/9O0EBkPBdbBsTXZc+V0Iw&#10;y/RKBpiV37ktgJ7WcXFML3XsL+31Uz7/mYcpAAbkNcACMOg7fJDy97wA3Pr6rgjHH8EQHgT6GQBE&#10;NHz6/t1rWezvZbm/lyJ+48mNtMemKgJAiJJA57Q2TApayY8htMD3BxjwcgEMkScihM6eBlB4JxDR&#10;vi96z6XXjwULc/Z4YcpfHwEDITjOqQOLAwPHGcIhQEcEHgjQ8IuO7aePr7wKq0LrA5USwAL9jvpa&#10;a7Su0Zyv0SYHWm1miFb2ARQWBAk0jqMXzOxIl0++/MMfwiyJb9SH4d8dGPAwUCUBMLTUFHmJZWvV&#10;bSktwhOy+rUgdKB4pdzxIjgwSKET4yfPAfc5kEDMPQKGFv2R66VocM2TwBgSIkOYA0DokbJHSHIc&#10;0EkBIoAJQiGeDIlFr5P2UEr6YQVJlndi1r7eQ89zcMCLoPcjZEAJCn0iHBikuJlZMSCLbqAtiHee&#10;bBZcaDvIjxDbBzAAEu0MzRI0dON5aMbtTjdJLUb6zGYdS4POwwNc72WF3oeBFtEkO6J8gQWgAWAg&#10;YREBWrobBDaCKEII41Jmo1roxjsabV4LKzInhT8JSJDDIIUz3tXkYAAkMOypU39QBkGxLwKGSS0s&#10;M1KGs7JsaemMAA3kLuBJ4KIjCTTK6SBkw3F5a2s/hyWemEkSJgsw7nrKP/t1DCRQkhcBTBAn9qRB&#10;KWLeA28KsMH7LIcztNjSVIp2pnQnw+VbIEsr5/RBo3Tw1KGgDI9L4e3fmWWpCXEee8elvkqK77fA&#10;EEIR3xkjrD3beo0s3MR1ei9yF4rcu4BLOhKAYIFRtoIGrE6+C703AIdJnRP2kYuAh4F8hPmJIS3G&#10;wzYzMuC9GwCJ5/NT9vwRCY6T3iDn9bwUneDg8fiYSJ4x2MO26JAxatPDep23ee2z8cFen40wNtht&#10;I/o9gIb2plrvqEezHLL6CUtQEujTAEe7rbezXotuqd2V4jp/6pC3C88+ste7f+KFuXL+pOSEoOGE&#10;5V05azcEC1dyztj+Pdt9uFSUKIqHgUWYxXjt6u8sOTHOduzIsm3bttnatWsdEH6b+LhK5zRV77Ej&#10;KwBDRnqKrZflh3eB16SkpDg0xK1b5+WU/B6UvmYKVPAwbE1NtC0pG+zwzs129cxRKdcce3DvhhT2&#10;Pf3f9Z+X8qa19pPJEYHWmBa1If0eOke9XQ4MAx3M9GjVtSRQqK/Rfwfol/IXPPS3N+k5rfo9e415&#10;IPzOgEK7rkfgcEK/JZNbAUb6n3iJLNvqEg+HehiUkJnWG6CBXAC8DQBDqSy2koJL7lW4J4nAgP14&#10;G8qZVCs4Ax7uCyoqdR0T2gAweO49XdOlNy85QPAe5XguvD/KNSspvGR3C/S44ID79wUH9wUJ5ZKq&#10;e/n2sJymdCQn37FurVNDbQJeAQJt1BnUNirrcVRQTzhyVNcPHrJJXVOPp8cdFgCFCBiAAyDhPS54&#10;bkshfYys7BdY2QEAfIYE+yXuYdBzUarcBg4YmsTjCOV9P3x849a5ex1ikICyRHlieWNhY03/8sM7&#10;b6RVeOOK7d6+ybZkJDk00DckeQNVE4QnVui6xOPwncXrv4uXIaqYSPJKiXhd96dssLvbvn/7zj6/&#10;eavvSW4L5YU0cEJw9wfvAsBAq2gmVOIx8b4KT4ObHwjiu7vlznP1GpI+8bKwH2hgbDShLkKHj/Tf&#10;B0Z79P/s1vU1ovUDL9aM1o4nMhZIYHzrpZWAFnDwUsDxzpU6ITNyGPAMEJLgHOGFefEswAJCSIKK&#10;Cc470IKHI/IsEH7gPXk9gBCAQcf3jt/qiX3R9t2Lee/rQ4kw5eyAAl54vPr9uj3arbW/n8F47VqT&#10;dI1M9LksjPV4iIJeMJ/0nf/mD3/rHoZv1Ifh3+3//Jd/koIGDggJ3NYf8KaX97RDw1KWHShpPUZn&#10;Rqx1gIFKiVYpWXIavAJBStGrF6RU+CMjzcyEQLFikUtR+eAqvR4vA/CAtwJgABaG2ms9TIGCJ7fB&#10;wxKSdsFDUNpaGNzSD6WdETCw5TkIJzZqLoX3grDEIBmlJI5IhjqpUtBnCBKQPsFD6Ash4ND3iPpH&#10;AAydXikRek4g7QIc6uvrHRpuWSPfxUMTIX+CLTkWhEgIQeBVICHLz0t1qfU31TgwTGpRmJLCn5Z1&#10;PEn4gVCFQIFJjxO6P9nT7B6EMEmS/cEjEQHDuBZPQOGRLnS2tHL2ZEkXgYdeT0lk1I8CoYlVmPJZ&#10;60LCJoIVvjg15O17yfzn9hQ5ARIaiKBsid/jAgYmaK9NK2o6SpLASWttwhxTWszH++ks2ewAB5SQ&#10;ZEn3yitnjxltsU8c2mO7sjZpQVnjSXZk+Ye2zyRA0n74d+5ux6Ilt4HEqfSE9Q4LOzJTLffCae+S&#10;SaMrFAgNsYhn08HxiZT+E/IPtJjxHWhJzCAuvkNIXOyzGVkRhCZmRiiN7Pd8BJQToYXHei2hB+Bg&#10;UZbd43HdHxm2hdERmx3sl9UsESi48uvrsmkBA/0EgAaEGDtNcIb0mzIkia56hCSQCXo4jOv1E/02&#10;OthhPR313kvggRQcwHDq0G5vF36FaghmkEhoDZ1z9rhdOnfCrgoWzmcft51S2Mnx6/08IVSPhKmA&#10;q3zoVFpqku3bt9t2797tUyp/CwzcXrNaz0tJtG1bNtn2rZm6neTAsGbNaovTYg4wJCVp39pfgYFp&#10;mJsFDLv1/MzkDZaVlmDZOuZb10L7ZwwBD0UKJJlw2/mw2h4JxhZ0Lqd17qYGSRjVuZwcdauZ7eyo&#10;zp/OG+GIaX4PEkt1DlnQXXQbzxEyrXM4p99wRr8hHqXu1jqjMRolzPRR4bMJRwANVA3hWahxWLjh&#10;DaTwJgAJCNAAAOA1wIPAYwBFJZ6IW7Q0z/OR0zWCoCpZeYADj9fcu679IakSoABECH8QY66gFbrA&#10;4EH5TauXgUXtfJ0MHO5j5Cx7YbWGDLXX2XR/q032Mnul0QV4GNE1QRUUlRFMVSXJkZbbUQgCT8PS&#10;08UACLjeX0ohyYL9/FpWtRSET0yMjVr+4d2S30dhBaUlRSRlihJDwQILlN4xZyFMf8RFvxR7nqz8&#10;lwKF5/pcrQkIJa6M0Ua+l0X9TgqvTobMvt1bbVNavAtdSfE0UAGVvIHqiFhOA8CwNlYxgZdh/Tr9&#10;/9fb3u07dX4qBDtv7Ps37/XdXgQPw3Mp/ReCFh1HlOQYyRLbZyEHBk+Ih2McIOaMElLmPtCimfHV&#10;CF0f8QL2d7Y4mDbWSEcJTrua61xGBfhUPjDU66MU+ac3Oj8xbwKK/MdPbxwWfvr81sMIHqZ4Gqok&#10;AApyERgPTqLjS4EGeQv0ZKBKIQqNRPMmCP0Q3gnVGUgIk5A/AXyQq/JB8PFaazDh4Vu6RhmB7q34&#10;pb8wqAEG9CPQADAsjvdItL6NMFWXsDbGXaN7Yv72b/+3b5v0+N/++R+tsarQmkXCTZRJVhZYq/6A&#10;HbrYO1HOEoABpU944aEUJn+GFv4IUrStDhEh6Q9o8B4HUQKgns+fmJhiRNvuPZAAD3gagochwAIn&#10;BqryhEgPEyAo8AoPR3i5ooTbhCJosNRHaEHST4Y+7ak7pRBj74NEA7GiTpTAQj/lkgIEWla36k9O&#10;CSig0EenSj0X6dXz+VwXIKaeVtBaGLVI0qBpUD8oCpMqgREpS5QwiYB4FvAwUP3Qq9skJ5JvMEH+&#10;gmABcOinakIwMajnLHsXUL6AhJ7Ddl6Lx2NZqbMDsqYFDkyTBB54bKZPRClrxEMYeowcCcrbgAMU&#10;NyEJqhsQlDlCp8JJXWyELKh6mB7u9lJBgOHl/KSs9H73KAAS5AHQWnm8L3RJxMtAVjqjivE8kFDI&#10;8yk5pNETiYZ8Np4MciQIhdCSG5dyoazkk4f3WlZGqjcjYoxypJC89fN3K4Mi1H1vILSKRLs425yS&#10;4El2h3dn2Y1L56ykKM9ndTxkkqqUxgAAJmgABBCvWpgc8u9FAui8lDTDj9zLQHkawgAkKSCSFxFA&#10;YVrgQNx4vKdDcKB9AoK5QT1vSM8DGCQzug0wjEt8pv7UqACA7oPE1qXQ9L4THAfvT9LkFM1lBCHT&#10;gpBZOusxXEnvK3mscw40FFw7bzmnj9hlQVU0wfT6lbN2TdAAMOScPWGXzp+2k0cP2pZNaZYQt8bi&#10;PIlspSeOshAjVEqkJse7h2Hr1q3LHoavhbDD+nVrHRi2bs5wATKoiEhIiF/2LiQmJtq61YI6gRvw&#10;lszcjox025m50TYlxdnuzWl2TXBTRb8FKW0qnoCGqjsFUqj5+i9VyPoZsmfTk4KGUQHYmL2S0nvx&#10;aEZgRsb/hD2WQkQpRtvF6REpxinvZviEpNPZII/pSsg5FBQGaND517VLYhiw7j1PWGu0jtBX5EFJ&#10;4bJUFl93r8GfAMLNy9oXPA3AAnBA++8GwRteCZIlgQX2R+BAW3TCqaxd7AveB0ZR37BaQQF9Seq1&#10;FpJr5TN2tF51xAyNDq1bvkbpHGHE4EnwxV0L+xAgLwEWpmmaxvWq6/Mp/T+kBN/hdpdiBBQ8Pi9l&#10;/0lQ4JCg7ffafq/tzx/e2i+f3ttP79/Yj4KFz1jdstLxPOCix9uAYmVLKOKnz++kDN9KKQoUgA0p&#10;OLZeciiweC1gABJQhgi3qQB4IyX5RsrtnRTekP771y6ftaMHd3k+Q1YmvRkSJUmWmkBlRACG4GkI&#10;CZBJMhS4lpLi1gkuUnStX7GXC0/sLz7/oGOVUn7x0t6+4BgIOzz10kRKFJ+R+CogoJSSHAu8JOQG&#10;PNc1NTsxbHR5pJkTFQl4FoAHwGFWkNrZXG8Pq8q0Xkt/CBLG9X9dlHGAt+Avvry3//0//Wx/8xc/&#10;2F/98NF+cTgIIYtoi/WPovfqEV2b5Dt8JpdCgIEHxhMiBQF4Fbw0knOqcx51ccR7w37OK7BAKCMK&#10;aUS5CwADEPI9ACEYwyijrBLDeFJwOdVP3htTdQGHat8yy4aQxNyI1p4hKsBkpNCjQdcT5+9v/iZ4&#10;GL4tMFQW+njrJtFxc3WhtdXgDSBEgdcBd98tWRQ3vUEKAkU31cri1+MeF6cqQAIkeEtnLA6Jz4eg&#10;J7+Aobb0pic/ehzvYbkUdoV7GHr1p0K4T0gCzwNllx31ghEpcoAhAgTK9AhBhDp/YvHlDgnD3QyQ&#10;eihFhVUtRS0IwVsQiecmkKOg5+Ma7KbiQ+/dzHerDGO9KQMlJAEsDHZijT/wPzvehTY+U4tAq7bA&#10;wpD+9BNSvuMsAPrDT2ohw7InVyBqDtUnC3wAWJC1SxtmlDvQQOIiHgcatPQ5UOBdqfP+CuQ5TEiA&#10;BlrELoxICfVJ2TswNLiMSnGPtDXacKsItFXfW+8HMPTrswhFoLg5HkIT5DEADw4N2nob46HgEYgs&#10;cS9DFAQM6TPojNjfJoABbGQpR5UHtLVGEfN84ICyr0ey+shUJ/ESoGCIF8fA54dz0umK/cbV87Z/&#10;5xZLS1zvCY9/CgxYzCt9uFTUpCldzzuwc6vt277Z9mzNsKN7t9u5YwfdZZ938bQr1uLrl30mR1VJ&#10;kVXdC9JQJbCtA/C0OOs4gQa8H4jDggDhkY53UcpnUZYsFRL0Y5jo7dRx1wu8ZOEN9riF/GioX8Cm&#10;7fCgAIJchnF7MUdvgBl3ez6Zn3Yvw+SInqdFiElz8wIFZiXQcIgOhUDCwsyIFjYWtQAPlAhS605n&#10;vT79jrXlxd7SOy8n270L+ZfPWJ6+3zXdv371gl3NOWuH9++2tKR4H22NAAyAV9KGdVqUQ5VE3PrV&#10;UvYbbMOGDX826RFg2CALL12QsHXrJtu6ZZNtTE+xjWlImm1iQmVCgsMGoSJyTPAupCfSqGmTfodM&#10;L6ncJWDIu3jKkx5R1oQgqaAp0m9ceOW8/t+lNqdz9nxm2p5OT9nz2Wl7rvOGW31eoLWgxR0vA/kk&#10;T2bHQ+mg5PWTUDHBOGemXz7XPm/6JHmscwgwICSOzsqyGo7l5wx1kp9T7esNOTasQeQU0SW1trTQ&#10;S74ZbsfaU1+uNUvKH49nyLsgoTt4RwltsJ/nI6xT7hmVoUSnW9a+CChq7hXo+4cwA4+FPjSxHC8Z&#10;IV7OrfWK46Ismf821iJ5ShNaByKZ0v/x0XCXvZwbsbePp+21rht6f3heDW53KcYIFvAafAEIpIw+&#10;vxI84GXgMd0np+HZLKW+Ep3rlwtzARiksPAaoGgJPwAJgAH3ce1H1jpAwT4qKkjeQ14ADTFZeiVo&#10;IUkQy/i9FLsU26R+i4Ge4FEruX3dDgjqszalWEbKBvcyhNBElACJ10H7Nqzxpm1cy/RjaKl7aF/e&#10;vLcf3n+096841pD0CCxQKvpEkLD4aMp7Ljx+RJdKOi3S9no2eBN0LS3OTriXgaRNT37U90X4XlFn&#10;Udph87+k+gEFjdfgD3/5gwPDH3754sDw48eQDBms/pBvgCIHFghXkKTr7Zv1OI8RrqFPwysvsVwI&#10;eQs6x14+/BxAiLo5AhjBq+CQ4J4FHgMYgleDMMWPH17Zjzq3dAy+fum0dy9lXDxTf+eGyVPDOMQL&#10;Va91GUNJRuOIDBxyFyR0gRzXeg+o/M3fBA/DN2sN/X/8yz/pgr9t7bGQROuDW9ZFeEHKtAFXGyRd&#10;ytz/XKsozg2xObwRggVc9CQBMgvB2xnzhwQcCB3gttf70AOBhEfKJj05Sn8oGjSN6s+OVyEkPqLA&#10;Rei4/7Vtw6shhY4Xo1lCrgQAATwQqqi/X6QFotC9FQDBQLsUdCuNmqhMIE+CkkxKGgUcuo0HgdbU&#10;LjpupBUYEiTQDpvST/785DEwhZP3i0IekXeDREtCD/067hFZ6+P6kWgTTMtgTzTUD0bppLeoluIE&#10;FhAPFUgZD0m5k8MwKWggLIHiH5QV3t/0QNaGHpPiBhY8ZCFlTWLkvJQ0HgVeP84iI8sfoZoCIOmR&#10;csST4bMPZHFF/SrwfLCg0jOB2xE0ABDBI0LnySYPp5Ds2FJL3oZgw70HkCvzEsIsBjofeqmhlO5k&#10;X4fIlwu4Sxdzpx6nfFFgoWMEQAAVQIEEtWnBDkO3crKPWVZGii8axMTJ8idngVg8uQzrtI3Tdv0K&#10;QhErHRZuX79qFXeL7E7BNQ9HENY4fXSvnTqyx5MDL505ZjeunJNyzbZr50/J6j1heVjpF7MdJij/&#10;5Jy4x0PWKL9Dn6wMhOQyB4exAVuQhTLd3+PQMD3QY3NDfdo3qMeG7KkU24sZLeJaiN9pUf5ei4DH&#10;j1/SM56Sv9CJkOSpqM0uW29pjDdBkEDuAjkMj2Qle2hC4PVcsPDmOdnv4/pd2gW+5Xb35lWBULZd&#10;PX/CvQ0lt65bVeltK8i9ZIf27LTkuLU6d1LiOn9hwM9aSxUgJGr/Wllwq/QYYYdIfgsNq1Zq4Y5b&#10;74CQRQKjICBzY7oL5ZWbN260+PXrBQshp4TfiLHZG5MSbPvmDA9JbE5ljkScnT22zytkGEGP+//u&#10;jSuWd+6kFVw6J0VcJoDU9TIpq0+Q9WR63HM/HsniIyQBNESeBkoFgQWggBHOCOckAoXn8xPax3jn&#10;KcGFrr8JAeqkwI+qn9Fum5GyJW4LiHPNAzBRWJAuqYQF+7W+AO8It4FyrLF+yqOl0Fl/eG57bbl7&#10;PJu1drFGect6gQfeE9YFqkAoDQckAniElvghP+Gur00YOz7yXOsbFVyRpxFYYBz8pNYHQAGPwoz+&#10;M/MC2heCobdSSu+eSek9nvW5EW8EC3gYyElA8bt3QWBA/sKbx/NequpbyielQB+NDctY4X/XZ/M6&#10;xy/mZz05kpwHwhk0dcIiR8niph/oJmQm8JpkroSAbI7rmP4huo51rj15TwoRb8Nrmmst6Zp/+8zD&#10;Ee/fhHyG91J0bH/+8k6/ybDlXj5rO7ZutK2b6LWy3nMaEujLsAZPQ6xtNKEJrilB6KakRLtw8qSM&#10;lyEp6w9SmoywBm4ee08GAGFeMDDDuoPXSSAJpAMIHC+wAwyhjAEF7+QowbrHs4LnBKXsShrYEQQA&#10;AFj6hBt+/+W9yy+6/ZOeSwUEeQlRwmOolKAsVfBETwbtC2WQIbzgIQntB2CivApCJl7eqi2ekCjH&#10;AvHkR8FDVB0RgEHAJ/let38i+VEwQzOy/Isn7F7BJV0/VbpumgWVne5NGOuRkRjr8ujVEqMMnuoV&#10;hMsQmujRf6zHvv8YqiS+6SyJAAzF1omCd6V62zoJM0iJPiwLY4sriq95Yg9yX+BQx5/HYUHP0dYr&#10;BvQHqhcUIEADngb+SJRXRuJ5C/pDR8k/fbg0pfQZQsUf0vsx8GcUFHjuQgwYvJGSICJKiAQYHsYs&#10;ARS/hxb0HZq9VTV/Zt4ngABQ4GCg/WEfJZ7heQilo2EGRoUWFhab4OnoETDg1aDyokcLDM2J3KpB&#10;4QoYxhhAJAEaPNlQi4E3NUJJo6wFASgqvAv0VxggyVD7Qh4DXgNZ9Xp8kKx6AYGDhJTutGRWCwr9&#10;5OeldCd1n7ADBBlVRVCK2a/3wzoiS5xS1mj2BMmJhAWAAY4XWOAYfQgVoCByxfuAgmdKJ6EDn73Q&#10;WOMhCeKoAAOeBO7Tu4AOiDNDPQKXFrfExwhddJEv0az3JblQrxHc0CbZp0QKGCiFu3/3ph0/sMs2&#10;JW8warKJvUdJjrSGDgmOKyxeEidgSE/YYFfOnRKgPfAY96gAhZhjY3WpPZA1XqH3u1twVSBx1e4V&#10;5nrJZs6pw1Ji++3s0f125shed/PfunbRqu8UeDjsgSxC7wRYlGf3pNxwnzdXCSTr9HvrcwZbGnXe&#10;u2xRoPBYiu0peQwChmeyYN5o8X27+MjeaYH6oEV8yWPLLBRYOzS6YUuXPRYyKToSoHSbcARJjwg9&#10;GWYFC9MChymdp0UpiRcszFKOTHTEm0NuSOmtPB8BflvA0/TgvjXVVlj+lQuecJi4brXOE1Al0ZaE&#10;xxSdq8QN62zN6hW2Quf1d1LyNG/6LSx4/sKaNZashZrKiKysLbZZEAA8bEpP87kSWzI2Gm2jQ5lr&#10;AAa8GamyBrdlbrTtEtp6p8avtmMHdmgdyPWW5LfzLtqNHCaYnrGKWzesu6FWQEm515DNj9P/I1SV&#10;zJEfIoBAnkpxeWxe55WEUzwIi4RuJAuCLLbsAx6AhhcLQIUUx2SfjQnSEcAUT1kIrwmEBcXk66D8&#10;AcR+rS/DAntkTNf8OHkDuuanBPdYa6Oy1gCIUEkFLCCUYGNY0BQt5GvRz4WwqSdqa03AsGH9waDx&#10;fCwJCzvdT720W2sEn414pRaPaR+wDywQdsQoIGdppP2h/keyFvWfJmxG8u4LKW5CEl4hgSKKQcET&#10;gSswMIvHS+cSSHDROZ7Rdcv5BcSeP5rx84qngfuPBWaPBGwz+j1G+rqsu63JXfXMXqDF8oIUMIoY&#10;lz6u/2e6npFXLwQkrx+74FEgHLEkhfqaUkMpTS851Pan7996UmSd/p+H9m338ERmeoKHJshhYJpl&#10;wtoVun4FubqGEwUMqXR/XLvWtglSy27d0vGN6X8Uuj0+W5izRR37tL7XBAaKoH5uelQQo/+ZFDTg&#10;gIImwTEoYBI78QYIamTdAxHkZgAKIcEwKGdg4RlAKrj3RM5XJI2SRPrEPhIyEFA4MAjcKCGNSkvx&#10;JoQckD8V9gMQeDLC4Cl6YIT+GAADsly2GgsJRYml7nEQoJDsiHyUAAvPdb2TTH7ljNav3HN+jYUK&#10;GkGutugjrkFGXo+T/DjSoTWXGUXSFVRL6P/x5dPb5bLKb1QlEcZbN1XReOWOdUh5UlbZIaXTKuUL&#10;NDRWFFn1vXzPCL4nCcBQZPVS7LWEKrRtlIJvEGkDEjTuIcsT9x9/QBQ91RHd+vP16g/KlnIipFP7&#10;HRak+B+UUEed5/HCNjwCJBnq85naRZMoKjMiDwR/Wl4HYAQQEEDcL3Bp8LCKjkmvq7+PZUBeBi5G&#10;QIFtkfaRT4GlwDTOe1oY6MsQC4twWz8OpZqEJXw2hRYXchRQwHTjol52VNCA9Q4ooIzxMHj7ZmBB&#10;z41CElEHR7wIJDNGiYxURESVEeQ4EG4YEjwg5CuQ4EgIg9ex+OBJCKEOKkp0XHp/SlcBBhJRPeEU&#10;F6usLCxrei34sbnVH4Q8BvbhbXCI0D7c972tDx0YhgQDKHxCDJSu0VbZGx/1d/owJppNAQqEMSjJ&#10;7JeQ80B9PNM5PbShBZEyuHa93zVZ/Ns2pWnBWGVxq7/zxMagkMIsiXVSTPGrVtoG3U7Q9sDObVZV&#10;clvHJIUgYJjVosHwHeLZuKRppDSkzyeLnmMmBFF1jxHHgoECxhznWOG1C1ZSQEOcm1ZemGfFuee9&#10;dp4OfpdP0xqYpjs05DljxVcvWnlBvtWX6tqv0e9fr99MC+pQKxDRaY+1SD/BMtai7D0cxgQVssoi&#10;UIgEzwItZLFOiHdSpkWjIYCBhEePwes2yXt0h3w8O+rfa3pIYCU4pEqFdsf1stoZ3Uzb6wf379rZ&#10;E4ctMzXRyFUAFGhmRW4BwJAUv97i16+xVauAhEhowvQ/hyRWr15tyUlJtiUzcxkYUpMTvevjjqyt&#10;PuZ6/eowUwJYICkVYMB9DDBsy0y3tIR1rghOHtlj5XduaLHPs9yYV+f+7RtSqjVSyninSJgNsw8A&#10;hHkqTCZlJUrpLQrCUGIoNm9IpHMWhisN+XnBE4MADUy6BBoezwzrvJM/0u6wTjiC/x7/QfecxbZ0&#10;NqWEmBbx0f+S/56Pcec5DskhSdj/n/yHJEGxk++ENyKWPyXDBqAANChnG+9tEjgLVLRQY+UBHLwn&#10;k10fx8qZWQP47zP4zrucClwwmvhvAiTeb0H/VyrKuI83g3JQ8r3aH2KYMLK4S9Kt92jRNU4ZKmWW&#10;nfpOui+wZUvVCfk0U+Tb6Nw+i0GChzDwgL146pABmL2WIkZCtQUtjnXeBWuRax/FhqKLuhJ6O2QJ&#10;cEAowoXbMViIHscC5z+A0kQxUxV0Uf+rbQKGbZnJgst1+s8HUIiAIVnXbLKu15T1ay09Ps4ydT1e&#10;OHnC2hse6ph4v3mBNyPQp+2RYGeKvin6rz0XQFFOCRSgmFHAeBW8GgQr/nUAhSgRkvbPb0mUFBh4&#10;HwkdI54CPILAPJ4BvAdLlEB6vgghm6cOCD7fRLAUJTei3IGSKBchgocQskDCPq/QiAFD6DAZwIH7&#10;nkPiOQ2v7B2vlUTA8BYw0XF+0OfRRRYvPVOIGfiHge1hCAlVfuTlkQtDe2g8DNPDWqf1GGF4plfi&#10;ZYg8DN8cGOrv37BGFLWs9Y6Hd6xTtN0pq70z5tLHin9QFqZoEZL4GhgQehS4x4H7eh+SIj0GKMWO&#10;t8C7Leo9IXLonRJNpB2g0HPwKhA7rIoBg1dH6HV0kqyT0gcYPGQgWMBL0S1hSy5E6wPCIEABEIDQ&#10;VZLR3AEYkIeEVrSNvAvcrtP3ASaChwEPSDg+4GFI1kIY9sHkyzr9UFRDhIoIku1Qku7S1yJPCIL8&#10;BRYqj+GTo6B9KHgAgs6OITlRClgggJAIiWcBIVTBllJK+i5QVYGwmCCUiz0sExCVC3REoMResYwG&#10;9BlAQwCJ2OInmCCHgpJKFs/IuxA8CgBOqJhwr8hw13KcH9c4uQuDtFpuI3mxRgsei6i+k/YjQIR3&#10;T5TVD1gADL08LrAY1DlhcArtmqliID5fJkv+6IFdQeGtWekudZIbIw+DZ/sDDCtXCBh+pwUkwfIv&#10;ndcxtrq1RUUDCYr8kRCUSsilwJvR44/NyDLzBk06LkosKUujVJTKjmEtuoxcrizO9+Q3uvQBC5dO&#10;HrTzR/e4XJZCvn7utJXkXbGy69es+EqO3b5y0Yqv5Vj5zXxdH1rwq+9r0a+wxupyWf4VUlQCCS08&#10;nrug44om2Ln7UrfnJoasD6ASGDKW2cMTE8AGXgZBA+Ag4TsACgAW0DCl545IuXU0PdB/q9Ru5ubY&#10;wd3bpKhDd0zyO5B1Oo8JWnjjCVMIJFauDJ6FyJuA/FlgSE62HTt22PbtWbY5M8NSEhMcGHYKGBg6&#10;9TUwrNHvEa8FPiMtWVbjRssS9JGDQoz6QvYxwcwdKy++btcvnXFQ62x4IAVKLXi/LXhVhEALMJiX&#10;cpIywk2OPJMSC7CgfXgZtHg/nSX5Ub+xt0Hmdw7ggLdhnnMnZTwtxYz3akzXLTKi63pEoOs5NcCA&#10;SxQiDM27xnUfJU7IjI6oAAQggVIHLgANmp5N8rj244GYEIh4stlAmy3S/GxmyMMelK0tTOh6HOUa&#10;0+8lITeJBmyzEt6bdSAauY806X9K/xJyHrgGq3S+COFQ8ulSwrrENFr6zeCd1VpYS5v5CqspZdy9&#10;/vcVJJLXaI2io6z+1438D/Fo6jwTMvsq/EDY4hMhDG2BBgCCMAatuXmcEAd9ChAsY9pvk9uAskXZ&#10;cT9q1ET4gWRHIAFvA1ss8+cxUMZFH1zyXPuznp9Tcjvf9u3KtJ1bU21z6gZdt2ssLX5N8C6sX+Uh&#10;iUStA3gZMghL6Po7tGunPay87678dy+fC1zoj8B/idbQAhMdZ+jDELwJHCvKGfGc1fKtZgAA//RJ&#10;REFUhZjFzn7vDur/w6h7pYCAHAwdd9TB0bs46rZ3b3wpIfcAcTgI5ZJURQTPQgCGUJ7KJEq8CcFz&#10;wNbhhWMAVvzzI88Crw3VERyTexiWqyYCcBCOABje6/M+6f5ffnnn0ED+1b2Cy95hFziYGeK35lpm&#10;7dU1LHAd7W2UoUf4V2tcDBjG+5sdID69f/0nIYlvAwz/8k9aGAusUQq7taZYSviOSFgKVIoU6ayX&#10;Em2873kEzJCgZOgBUCCFTEiCMkPggZwGyopoCwwohBACiji0aCY2SLKRJz5W3XHx/g6CABQ1SUTE&#10;BKO65eg23gRPVNJtYAO3IMeHhL4QIRRBaWgIS+Bx+NWTgETQEN0nJ6NG4MP+yMUYoIbGUpUiOrwK&#10;UsSUs1B10R5aQZPDQGnfAEmGsvw7peRp+wwkEIpgMWLxARQiDwPWDBmsUc6BSwN9FvSdBQP1pTp/&#10;pQIwbRvKBDva541otNhQKsYWUMAiiTw1WD8co1tGQENMOBYsG/ovAAwsniymDjM6Bg+ryAIi7wJX&#10;KAtrGMHNnAgSyegGWW/t+l6ttVr8aiiPFUjpPmAw2qtFub/TlfSIFDvWPs8HFKiR7wKCpLBxp18+&#10;f8p2eDvoeFd4AAJ5CyglhCRHwhAJAoaUtavt8K7tgs17XiZJD33gYF6KljkOuO69A2MEDEM9Xi5J&#10;6IQQCl0aX2kho9qDBkwMPlpakLWi109rwSdERH8QqnkIT9zNv2iFl7KtMOeM3REc3M29ovvn7dKJ&#10;I3b+yAE7J7l47KBdyT5hN3KYsZFjN/T49UvnrKrklvda6BZYDVE3r+OgrBKPwvhAl3XrMUIKrVRy&#10;4D0a6rJHUnwIYQnCE9wmPMH5H8WlLuH+tCxpYKvyXpFdPH3U9m7frPO3IeR+oMwlDgyChQ2ChrVa&#10;hP+cR+G34EAzpyRZdDt37nRg2JSRbilJie5ZoE0046vj160XKIQcE4CB/Igtm9Jt2+aN3pY6JX6d&#10;bU5PsivnT1vt/XsyDshZKtV/pF5KFa8C3qBR//2wkrua613IWKdPAIrrDRYYlhjhCEEDiY4kOVIV&#10;ATAAD49nRl3wOOCRAQRnBVjAwyNZ88DWpGAXcBjVtTsMDOv84YHgPiAxLAgb0v+QsFsECVQyeSIw&#10;HjFdv4TRHgFvei8Gq9EUZ3qoQ9dVt645rqkBd/eSj+Cl4zJQyMeiVX2j1q5QznlPa0mRD3Jj/sp9&#10;SjS95PKGFP5NqxYYsL+kgBLOfB/wxnPY0l21Ua9nCB3D0roaKc2uiQHDHRlmhHfJASNHCWOEdYXk&#10;ZXqPjOpaFyygoCTBuxAgwUUKmPuUXyLcBhrcCtfjeBkABG90JCs9VGSENsgosyhPgXHjeBdQpIQh&#10;Is8awPBKoMDsFJ8/of10X72QfcT2bMuwLJo6JVMWvdaS8DTQAXL1dxbPtau1AC9D2ob1tmNThhXf&#10;yNdvPWE/vH8r5ftCSpY8ASlpKV0UMlUTKF2EYw9zMYI1D+iQrBnCASRyRsAQ5pUECR4DJPI64FGg&#10;lPITlr7AgWZO/hz//ngUYqEDgQrAED6X9/pTYOCxAAMh3BB5IaIyVY751/fhPUPFhJdxclvQ8IPO&#10;9V///EnHseCgySwfgIEKP2ABWJ0d6ZSB1K21DxjGC4zg2ZVBGIMHvAwf379aBoZv1unxv/3zP0jB&#10;FlmTrHkSAEl6bBMdNwsIKLMk/s/gJoZhECLA01BdGqQKKbvp4OCwIGVNCIHnkr9AEhC1+dz2GREC&#10;BE8qYhuDBrpIRgrb+y8ACAILTy4CGAQPUUZy5J2gJwTNpXiu5yLQR6L2jv58eESk+Ot4nwgkyGGI&#10;8heYayHlfP+m/qy39HwteO6GJD5EtQYKuMbvdwiSAIZAdXSoo1SQPzZDo3A5VjswYNmTo4CXAThw&#10;xSxrg3gqSorEzw5KwGL5BvSnQPk3lhfbw5Iin1KHPJTF0UT2OfkEeh2DpnBdtuGy1IVEPNWbXenY&#10;CJlwvLw/4r0vcHnqM130PTgOFku8IpHVQ5UJ7lJCE1RFABV4SrDKKZvEu9CHMtQC1qaFjAXtQanO&#10;WZXgD4+DQGmI8IkseLfiBQ3dggVc6IQgsI7pdHjv1nU7uGebbUze4L0X3M0txeUWrGTt775zazle&#10;i0eSLI6s1CS7fPqEwKTWeyoAB2H+AzkRwUr0yX3ENLUFFOgRgccD2AEigAbK0hgcxRCpl49kuUrB&#10;LBISIL9CSmJGyptOaWPdjV6h0imw6dEi3f3wgTVVlFrJjVyBwVm7ePKInT6817e557Pt8pkTdv7E&#10;Ybt46qjl5Zy12zevyaKSYhDkIfel4Cv4LcsEgFKizbX3rUG/dYN+6xb9Pn0CSsYyD0qRTY30ekgC&#10;C5rE0Ali8SNSirKk53S8w4KyUp2/7KMHHBhSE9Z7OMKBQecMYIjXgssciTVrVzow/Nar8DUw8PjX&#10;HoYdO7c5MKSnJgsIMpY9DOQwMAGTcMQafV5yQpzRr4EeEBmpiQ4MO7ZkWK6gqa5S/8H6ahvWNbBA&#10;Ytr4kKCUWSUPBH137Xb+Vbt89pSdP3nUKu7dNppd4RrHIsZdjgIDGp6QxCbAcNAgAU+3mdEBMD7W&#10;bxmFoQCHOYEWnhr3zsTyQcYGO21EkEA4bFK/LVu8ZQADvUO8iZf+m979U/uABcJphNkATaCZ/y2C&#10;14BFmF79kReBhGdmqdBMh3krzFi5nXdBt3N0rdAhkq6RV7Q/x6W08JqVCQgI1yDAQiRMkWUcPVIn&#10;I6CZUKL+20yzJY8FGO9pqXdP1oMykshJnpSh0aJj65HCGBnyjqN0zwQWqI6Iyi85l+Q9RLkh3j5a&#10;ivcDoPZSikrbJVpG6zcADJh18EaP49anEsMnKkpw3wMMtFImox9rGyUa4vnBzU9Z4lspYoTeBNz/&#10;8PqxPZsf1299ww7t2WLbNyXZ1rR4y0haZ8kxYNiwMhgIwcsggJWRkJmcaCcPHdD/vk7K+5X9+PG9&#10;FCoKmJLEl1LiVDzIUtd3deG7xoDBqzr0Pfgu7h2RwkXp8x2AgggaSFIM+xccKtgXKe3PMWCIvBA0&#10;biL/IeRABBhwYJDij8INDi4SgMBzE2LAEEEB+9kCOyH5MbwPIBGORTDH+dQxId/rOH7/+a0bPEDk&#10;9ZxTul6u+fqOZ4FQ2KMx5gQJyse6BAmUvYdrFaCdHe1cls8flpZDEt8OGP74D1LQsrRRwFKozVWy&#10;wnXgDeWFnr8Q5QNQlfBAgFAj67y6RKR8R+R864qVF18LjUr0Wvc66DV4G6LGTqEsEkIPHRqZ/kjI&#10;IUAC8b2wJTQBELh3IQYMeCNIhgQsCF+Q88CQLOZeNOs59FCIpLOhVIqO5CTKMnl/4oN4DwASkiK5&#10;ry2fWUeyEtUQobHTcKeUK0lLstxJLAllnffdxY9iZbHBq8Cfm06IwEIHIQRZkShonkcSIglXxCxp&#10;JOMDuaQwqPGmDIvQgjeXKSuyOtyRskxoY9tCXwE9D48D0i1FzSwJwIXhU9S70+gqeGJ0rvgOyxLg&#10;g34XWDzkMdAJE4sIy4hadWY/PCi9KdFvrNcwi4NyNE/MEsXSUQyvA4BBMyaaMvn31PdjUavjmAUy&#10;ND9prRdISMHSqa9XcNHfqUW1uU5w9cAbpLTqvNRWlljO2ZOeu4CyI/4eeRcQL5+UUB1B3kIy3gUp&#10;seK8qw5jWH9humS7QwxdJ1EAVF5gbZIvgVDuGcpCUQpAXavNSZnQj+EJZY5SNg4cAgoEYJjWayip&#10;fDkn5TQxaHN4KsiVGOrVZ3baQFuju4Xr7t91K7/qbqEW+pt2XRBx4dQRy9M2//J5u0plxoVQ4pmb&#10;c8byJXkS9pUU5QumBRKyLotvXPbEzHtFuVpM9RtIUXTSuRPLWDIkBTYmpYUSxA2PFT2qY71745qd&#10;OrjXdsm6T9mwzmdqAFhM7gzjg9dYnM4bPRj+nIcBiYCBksqokyPAsGvnTtu0caNRTpm1eYttydxs&#10;KUnJDhVRLgQjs2kjzcyJvTuyfA4Av+XurM12+/o162lt8K55dMsc7GqVkVDmkHDx1DE7unen7c3K&#10;tD2SXZsz7IS+x50beboOuTZr9Hs2e+wdxQZsMDcBSHi1OOvllgEY8DqMBxjReSGcAzSQTEvohvuP&#10;JtkHcBGO6tH+ABb0a4g6QxIeI+SD5wwo9n26jXfMrx8p6j7CiDIGQuiC/BxdT7rPjBqSt5mfcu/m&#10;FVl+F3wwW6GE7W3PlbnqibR39TsjwMB9CUmhXwMD+/A6VNDjQf/9BrwTNQytw/taZUMdwEy7A0Nz&#10;jQwLXYN9rVp3dG65Lhd1juhCSrXO2ydSNFKiy5UT2gcsIA4EAgMk6gwZCc/jcQDDt1KAhCl43muy&#10;/KWAUawoUy8xfIcCDMAALHiFgJQx+9wCl+LDnf7x9aJ9ef/Mvrx76v9T2ptvz0zW/z/RNqWst+Q4&#10;Xa9rQn8VkiATBbkhPLHKUnVtb9+00Qpzr9qzR7P2y/efjEmWhCfwMiw9e2IvHy9ICJmg9KW48RrI&#10;yg+VCXgMAiRwXAjHyf3wmOBAEIDQpOntM74zoES5qqx88g+0jy6OCB4AvnsosYwaX8U8HfrMCBQC&#10;FOCJCGCBOCTocbwRbwRoETC8BxS0D4jjPC8RpgBkAC8BzDuByg861zTPY8BfHlUS5DBI/4zJWKXv&#10;QlQ+OeUeBgy2RhsjDDHSoTWP9vfdAupu+/7j/wJg+K//9PdSajesQQqFMkqAAbc4w1Hofx5c+1Jy&#10;ZbjyteiV3bSqeyJlAQOwUFki6xjrXQo/CkvQNhpgIIxB3wQXQYI3M5FCBiJILPLaZW29tFKKzoHB&#10;3X0hJOHAIAEW8Cx06TlUcAANtLL2+57XUGYDrWQkV0vp0ZAp9FiIvAredIpQiWAEYED47F6aOHlD&#10;pyDAAp4OD0/ovbHafaCUwIAx1U3Vshql4Fv1R2cfNd9UJvg0R8IGxC3Lb4XOccW0hr3lMUwEUPD2&#10;tVLgEUC0aOHAk9BVV2HdEoZN0UqaiZSh3XZole25H1L2eFRoJkOzGDw5uEd5X68EkHAczHmo5jNj&#10;PTOABWrUeS5Nbjxxpr1OYFDlYEGTGeACTxBdHAGiNh0L5ZaNAI/ABwVKEl7N/XtWVVZs1eX6fR7c&#10;l/Vc5dsGnY+HOje1Oje3C3JlZWz32DsNW7COo6ZMSFRGGU+p36oVtikh3i4cP2JVxYUCLilTLZ5j&#10;NFLq7RDE1AswCQ2xqIeFnryJrqYH+p0FPBLyNfCiECJiweI5UZ5FL6WU5FnQZ6GrxeHgsSx7hD4S&#10;MwAIylvvPcbrpKzxXAAd5E2QdAmoYE3XVeiaExi1C2oaZAUyZrukMN9uOEDQDvuY5KiUBW7pm172&#10;eebYPslen9ZJCeit65cdHu7KEi3KvySRVXr7unsiCPkQ4sGbkysgOapzuD0j1RdXkh393GnL+aTk&#10;cb3Aga6Zv/Uu/FYAAfozMCeCTpC7duy0jPSNlpGWbtu2bLXNGZssYUN8mEEhKOE1eBrSUxJtr0Bu&#10;387t3h6a33O/4KH0VoEWqy6HhZa6asHUeUHBHjuwY6vt2bpJx5wm6zLZj32z3mOLYGO39h/atd2O&#10;7ttlpw8fsKLcK9ZSW61z2ytgCOWW5Dd4f4aZCfc8RN4Hh4rJoZADot+PTpBPZkPYAq/D1DCehSA8&#10;TtiK/XgcGFDWL+gkSRbPGO3EAbLoGgEoqQaKKoa4PSGAw6PYI7CmPJw8BJ+lov8sIQZCCgBB9d0C&#10;GQDF+p/fsDLdLynM9f1U8ZTo971P+IHH9HwqSioEHngWaClfr/8JwNDVRGI1wCtrcbDHwzp0IZ3Q&#10;+Z0akBLQfWabvJOi+SCFBSgADe+fP/0TYEAhecjhuRSW7uMtwKtAEiT7fH8MFNwbERPPf8DNjtLU&#10;Z6Bwvy77Q4F+7WEAKDwG/xarGUjQ817T0Ij2xk89QZVre98OXQeZSbYljVyG1e5hCKCwwpLXrbKU&#10;OAEsSZCSTUkJduLAPv3H6jwkQbXDCx3n00dz9mRuRlvCJzpOLHq35hkw9VxQQZhC3z0m9EkgFwEY&#10;+LgkENJ9xDs5ujyzz/pu3wsCPscEYPDn8BrCBICE90kQNEhC3oFgIAIEbkui44hAIUjIdQAYaKDE&#10;fUJAQAR9NaiuAhj8WB1edFvyXlDzWcfHuHja7tOHAY8WOhNgIAxBRQSwQP+F8QHAl/Awj3W452Fx&#10;inBg/3KVxDfNYQAYaktkAUjJAAyt1SEkwTAqejGQ10BYwK1+KW+S70hGpGEJ5Y6h/SkuSoAABYQl&#10;IYWNZe/AQAw87Pe5DIQRJFRBeHc0KSx3tUtpAQweeohZ0K7gtc+THKXcerTtlRJlCyx06DHE+7TL&#10;Uh5uxzJHyYacCK+dllBN0SAAYVx1BAyIez30Wqx3vBwoZB+WJUGpY5XTNY6YY7WUQCSQYIv+8Ex4&#10;RDnfv53nkEAZH14EkpoYWct9chCAA0IL3VLGzNmI2ulS6+3JoCQ76nYrLmy9JzkMbXoOngU/LmAh&#10;du6ABXJIkFpBnHemY2CJhNgXnp8yhuxI7t/OdWDwJlc6Z/wOhInwLABuAAS/IyWZwA9JW4AQZZZY&#10;QcCCi5RYTcVdqxIolMvyxgVfxWJZdtsqZE0jZTovDEu6kH3ck+QS1ktRyQKmdDKCBTwL67GUJRsk&#10;5C/s27rZQwEdUj4kKo4LFqboBSEFMNTRFDwezQ/cvUyZJwmZPkvgIaGuKrcQvWmUlAKVE4RTGBFM&#10;Il6HFD3b7iaa57RqQZaCkjKhOyVNp6hSIOmTChBkSgpkXgqHEqcXhDQEDSgrlBFVGy9oHjM/7coS&#10;pRnNRmjVsVfeveWhhGYBFPkczL64fPaoZR/da2eO77ec7KPeY4EGVMcP7rTDe7Ncju7b7rMkinJz&#10;PIEw78Jpyz681w7t3GrbNqZ4e90/Cww6twDDbwHht4KHgaZMmZmZDgw7t21fBoYdWdssU8AQty4M&#10;oVqh9/5OrwEYNkrR79u1w/YLGBhAlRq/3nZuzrDci2f13e7o+iqwc8cPOwww+ppjzUpP0TaAwsYE&#10;WZfrVmsbZ5tTE31fZkqCFES8Q0X2kYMep6d/gJcATpO/EMoAgQiS+kieDDLs4Qn2AxYvF0ignNRz&#10;Cev0OXhMSOFGlTWe+xDLKRmUMiZRmRJdPBHellrP9XHleh7XBOAAkA4ILvBWUQlFKKO3jRH2D7S/&#10;QTDaJKgDVms8Oa2rgd4OD2VYVBhD2/AclN0CFgXuut+q/1KrrlG2LYQjZXj06FolZ4g21+P6TL6X&#10;h2EmhnXNTUlpzNmrBZpdTfo01RfafpBC/x5lR2xcyueDlP9HKTC6OgIMDgvsQ5F5noiA4QkWLPul&#10;5BHd9jwFwhJYuljsEvJJ3mo/0PBOQPI1DFAuyf2Q/IdwW+/pVrzElbH2v1qUwgUapJSXnlhve71d&#10;OHXY9m7f6F4GSnGpmEgCGFZ/Z0lrVggWVlsyXgZBL/kM2zLSBdiXbGpkyF49WbTngpnnC/P2YpHQ&#10;AoOfUOJL3taaBlRfUOgobB1HFB7hNnAAECABFDhPggBt2ffDexpgvXSJngMsfIl5FQAGwAEY4HN+&#10;oI12LNwQ8hSAAsIM3I9NxIwBBM8LHgceY47Faw9XfAYu2K/f7xPHptd9LyjB00E45KOO+5Pkxfyk&#10;ILrcPVilRVdcP41017tHgTAEuQrTo1oXBQkhLBGFJGish3Tb5w+v7Q9/+MM3BoY//oOs1BvWIgXZ&#10;jmKpkzKUksDt70mPUv7sR8GFHIQwFwKXfr+UtPcrwI0voVVzZyMuNQEDCk4wgaJzMJCy4jaJk1E7&#10;VRQ4W1zrKEZgAY8Cyt7DFXqd10B/DQwCi24pUhpNNWPVS5iD0afjYagUMyJ4Da57BwWBjidN4rnQ&#10;Pu/vIMXLcTysoPqAiglZ4RKqEehKSb/4skLcjZft7nV60IeYZXlRnotDw328FjSREiDwmrs33KNA&#10;aCBM6SQXQ+dQi4UnQGrxQchtAB5obBWdU4cUKW2kUe/HFlDiPONpqRPIcc5IKOWYCQHV0CNDx0wH&#10;OoTjBw4q7gIOQWpKbvjrfP6Gh1lo5R3BUvD6cF7wkuB+ZYAWPfojTwqJbcgDhPuCJKRWAFGt7192&#10;T4ukzgVb4vqXpeyYSpmevEFKTQpNsBCFInCp05wJWIjXNkHKKSM+zi6eOKrvX2YTvR32RAvnIxZ0&#10;KeMJWYJjshBxEROD9kx3WYLEpukdwTa0qg6P44UgVORuXoECLl3i6j3NVHPUa8HXIg2IDIcZFFRd&#10;UGnB/AlaXJNEiQJ5Qme4aWrcaUccc4NL0bCg07QJ1zlzKCYlKDNcua8W5/Qn7rY+SlF1zFi/NB/q&#10;k4Kp0zVQC2wJIOhOydTNUwd32b6sDCnXRNuxKVnW9xaHhHPH9tvpg7vt+L4dDgxb0hI9z8PLKZGV&#10;OoeCBCZ+rhc0rNY5/C0g/NbjgOcAYNi8ebPt2rXLtm3N8s6OeBZ2CB42bczwdtAAAw2gCEmsXbVS&#10;z0mxfbt32J7tWZaRnODeoo1JG2zvts12ZO9O7/6I92BrenKABN0GBjISZVVuWOegkKnXAQs8znPZ&#10;Agvpgo+0+HV2ZM9Oq71fqvOs32B2yuXxdOgKOa9zy6AwJHgZCDWNCxYoI5wzxj5Tpkl4g34EczSH&#10;kqB858YGZZUJHCQAAttoXgXvw++Gp2JuLFTa+Dh0XRt4IUjiHdA1RxJlJDyHcBEloF654cmSDNZi&#10;zkqDDKVqFzxfA93NNi4QpcPnHGEvPX9e1xg5K/TeePcStzhegaDkULyU+LmQsLc4a290TeFVeCfL&#10;/7OU3RdZsl+kbL5I8XyUwgrAACA8FSCQf0CIIXgQyBPBexAlPnrCY8zLwO0PWL16DFDgNXgXuP0W&#10;aEDpChYolQQYggLVZ70PbY2xvgEHXP4e85d1zPGTvPf57TP7/Ze3ep95qy67ZScO7bRdW9M8LEG1&#10;RPJaoEHAgJdB8AAwAA6JupYzkhLsyL7d1lBTZc/Iz3iBl4C21QDCW332G0loZ81AKZQwipewgitc&#10;4EC38SAACOwDBrgPHIT94fEvKGwAQPcRYIFOjz9I2fJ9w3cOczdop83n0rWRLV4O8hh4nH3B2xFu&#10;0zDKIUOv+fnzB/vx07uwT/KjwOMHvd+PH9/oNvM/9PnAio7Tky7129Nqv1564G7BJWNiJXqK7sU0&#10;aopCEHgZZkbIV9D1JUgAHqiYwOtAAuQHfVeA4RvnMPyjFNtNt9SBg47a4hgw0I/hbmwfIosea1jP&#10;I0QQ9SsIIQZc9LF8hZhSCu2bpTT1PoAC+9niSq+PJUnyOJY/HguaMaEcyV3gNso+ggY+z4dfSQhH&#10;AAitOrnMvGjmebrfo89mLgW9FPBaoHABBbwiKHV6QzRWCyAECvSBJxeDATJY4VjndaWFDgwof7wF&#10;YYJdSGoCHEoLGD4TA4Y7tIdFqZc6GBAWwJPA7WgYjucwyGonKZHSxygJkn2EJcgJodUs/Sdq7xXo&#10;swt/hQWBBN+XpM8HJde93JQBOOSQcK5cyBXx/BLCG3pd7DwyDIfvxnP5nhGcce65CBls4pBG2EUQ&#10;xj7qxQMsADKUhAEMd/X6YntQJhEcEHJok3WPW76prtKbtQAS9R6OKLN7t6/b2dNHbcfWDEshUe+r&#10;yggHBgneBTwLiVJ6ybIudm9Kt4Kc855wOCzl/giX81CfjXUJFNr1J5HypeyNTpJYeFESG6GHqKSO&#10;7HeAgVwHvAt4HQhbjAlAJmRhkgSHq5oyzUlZlhOyLLFKgyLCtU1DoVFXKkyvo/RxSo+PD3W78sed&#10;PSJ4iZLyJgd6pFCa/THe57ksgyUt8AyxIgkQpYNy+CDLi0QwEhqplMCipPwTBdNYWWKMEAceCF3c&#10;yr1ouedP2tkj++zUgV0Cij2CiCzvrhgBg4/7ZpS17kfAsPLPAMPXAjwADMyIYM4EwJC1hUmVAoZN&#10;mbY9a5ulp6YJPFb5c6McBt47U8p93+7ttjtri6XTVRJvgbZZG4MXYQtJk2nJtjUtxZPXcC0DCQwN&#10;AxoABeAAuDhz9JCHJMhpYC4F8MDzkLPHDwkAGx0CvPvjHNAwod9k3KEB8bkTlF9KAjBQrklnyCkv&#10;23yG61qvQ2hDTWiDRMw5Cb8ZsMdz/TeMCdAwK2Ag1OE5EeSQCAioyGBGySSJskOdEsIvfd4b4iUV&#10;ATTdmhuzOf32YYQ6XovQzZNZBfTkoNSQmv4glPeRmDcrK35BVuYzKVnCBiFh0CsOHocSU+ZpvKE3&#10;gJQ4noVPAlQ8C99Lsf0gJfWjLGsAAmig6RAeAv9e+s70uuCcvdD5AAAYSOVeB0kEDVHOQghFxKDh&#10;fwKG4GEADqIWxqEBEhY1rna9PgIGfQ+Agb4HeB9++vTKoQHIzjlzxPZsS7esjERdP+s8LJHAjAkP&#10;T5AIudJS4tZI1lnqhvXuZbh1PVeQNSalLRh4w7hqLPwlD1Ng2Qd5Iol9pm67VwEFDAAAO7ofeRtI&#10;bAyPBS9DFJbgPrDFawAF5Ht9P75zEEGGzjUeBgRYwMPgIQYJHgXgIGr/HHkbuO3A8P1H30ZlrD4Q&#10;LOZlwJMDLL7XOaSU8r1uL+l6AUrJN2PqL72MCN8TkgAIgIWxvmatQ7HcBSonBA1sqY7A04BQJfG3&#10;f/vrLIlv0+nxn/9RSq5IFjvJdyjBW66IW6WAEPYxsZKmI511UvqySKly8PJG3NxS6g4IKCRt8Saw&#10;9V4K2oZQwF0HC07CckMmCdUUKHEsZSz94BG45dayJzvqdeQf8HlNKHwqJwQAYfz2HXfnY4WjXPEq&#10;eLKi3j+EF/Te+gG8hwEgoPeskRIFErzN9V0yl/PcEgdSeK6DRbkUrwgZCYOzCl0eyIquuYvctLqS&#10;W3o+YQPAJIQXIlgg0RGvAkKVA4mQHobQ8/A8IAADCr2SzxesMBGPY8DbQGiCclG+B/kX9It4oMcf&#10;3L2u42Agzq3geYklknpuA0CgcwWchUl5ASgQzj/nmN/AIQ4Q4bbOG8AQVVbQv4GmTwBDlMHdWFkq&#10;CCEsoXNZI8vdgaHGcxea6iqsDbdsZ5OXEpbeuWnHD++ToknyyYoMMPI2wzFxYJBskCQJGDK0SJza&#10;v8eqi3XtPai0vsY6G+mQddbdZn1NdQLSGoeGcSoypITxNFClQrUKkIB42ajAAWDwxEcp8VHBBdaf&#10;d6yUPJKlh2VHZcKMLM+JQTpIMhejS+/R6benhplRMGRjAooBff6wFMEgORT6zFYBCG5tlMGMrNXh&#10;LlmVHfxx6Z1AqKLLrU4+Z5D+FAIC3OFYWq8eT0lpUQYYoAHl48OyBC00wxoBiAh3SEG1C8IKBBBn&#10;Du+1bJ1HgCEjKc4THT2cI9ByDwPAsG6NxUlW6XbUg+HPCbBADgPAgIeB8deEIDampfsWeEhNTrFV&#10;K1b684EF+jpQhUFJ5V4p+R2b9fykeE++zEiOd2WP4FFwD4OAgbp6mvFE4QfyGc6dOGKFuZd1zen8&#10;dbYJPkvswslj7qHYmSlFIvBIi1+rbZIVXsvR79Dp4IaSJyyB1wDBixD6N9DoaVLnVMAg5Qo4uAg0&#10;Xi48kqJkHHSs34OeG0IctJ2WxSql+EqKmFBGBBrAonstYiDy9NGElwdGLarpyEkCJb8lvx+JqdHc&#10;Cz8GfTYlvMy/eKbtayn+F7yWskNBAqWIrlBdwZK4Rzw+fA6hLY7rBcJ76bVvYjHtCBa+lo8ox6e6&#10;nnTsz3UuCMe8oEPjrMBKQAQsUIkCaBGCiDwL9GXAGxHdJ6chqpZwr4Pusw9F5l0PpUzxJgAHP3yU&#10;1SwhRBENToqAATgg0x+w8H16vWf/vw7Q8Ob5Iyu5lWtH9mXp+hFQpsZb0nqaOAENAgZCFOtX6Zqi&#10;V0OcJela3iTozD52xLoEj0scG7MlXlDBQVMkSjrnPfmR2Q1LUrZv/PMCFDAUKhxfDBgAAiQGCcAD&#10;EMF39P4LiM4pz3VPhd7j19dxO+QlRKEGQABYiMoquU3ogf0ABPu9W6auK6op2Ecug1eeCMYc0rR9&#10;JcOC3/7FwrSg7ZGOQb+1rpGPOpckapPDUFN6U1vpM+kyei/MT5CXw9qBMVIvoyS0hqaUEq8C0IDX&#10;ASEk8U2THv+HgOHf/vj31ial0IInQIqsGQV7v9CayeCXko6mVkaJhihqFDhWP4rKuy3qtVFSIcoM&#10;UMCK5X2werlPRcJgB8l2lTGFLgjQa/AmICg0PANYy1jdhCZ4jrvsta8O17sscraNeoxjABaiXIev&#10;hff18EbM6obYiPlX6X1x2SOVjK3FYuc764fy6gYUvrYoeiTqoughhqqY9wDXPTkIDgr6/BqghecD&#10;CRWCA7pZhlwFYIG+C2wpr/TJnjrmKBeBY2uoJASDNyW0uKbCwwdm6YJxANI5AZoiDwxgROevwTaq&#10;MgRgej+Ec8VzAK9IgAuqKMiVoCskx0TVhR+/hIROmlJ5f4nmGqMcs13PofOcW+sN1daq79Sk74fQ&#10;W6ANt39tgIWetkYpwl7raW+yG1r0d2/fYokb1tq61StjJZRhNoG3gpZiIxyRsOI7S127xnbLoii+&#10;dtmG2pptVEp4UO812olnocl6GUVbT6//ek9GHGile15dSG5spzlUo/48TSJuykGbXLDeCSksyNLz&#10;SYey8rlP7JvhUE/msFrH9Acb0J+u0zqbGTMteBWs9Pe027QszpmJEcFCl8PCaH+39QtUOlrqvDcC&#10;Lm0sSTwXk716PopelhTZ98AAgncBYSxz1PIYyyHqV8FwL6CGslBmdDDo6rE+l5g1k0Hv3cyzM8cO&#10;2ImDu23/zq1u2S8njX4XtutWrrLEuA1S6nEOAxEc/LnkR/ZRIQEwAAc7CS8IBNLS0iw9XdCQucmS&#10;UxL0PpRh6jWSlRJaTgMMu7Ztsa1S7ukChTQdS2Zasm1JT/Gchk3JCS7pgoQE/d60/MXrcHDnNk9q&#10;7G1tdO8ASu2lLGeUM9fNtfOn7cDOLbYjM81DLilxqz1ZsrSowH+bKSaDDsriHyeHAaUvBSsI8P4N&#10;KFeaBbnijzWAmg89HQIozLgwgOmlAIFGWsAF1jwKGeE2Cp4wx9fi3gHtp/skjwMRhDAYv43gjWAf&#10;YBBVCGDto3g8ji4lxmM0N8KrEM0jQJECDDQ5otkX00wZhhQNTcJax1KOlBgW53spxfdSNrQkR7j9&#10;SspoXsAbOmn222MBz1MBEe2kOSd0LeS7oRhf6jtTlopyImTmlq0UGCOzvYJCCpnQhMfwJVjc5AXg&#10;Lnd5H9zmyE8fl+znT2/sR8EDitUrDAQRKNeo/fLHNyhQvafk8zsA47l1ttTamRMHbMeWVMtM5/pZ&#10;Y/HrBKNAwzoqfQQQPmdirSXr2kkROOzausXK7xTb84UFve+Szh0ljU+9E+QrHTd9F1DGvyZAknsQ&#10;cg1+ILdBx+4DnvCQcGyCm9BrATgKYSAfae2AxH6AQor/FWAl8CGJVOeJUk1+H6oiyFtgy2dTxsls&#10;jsdAm64/yjkp72QOx6zWDnqOPJ7VtaPH5wWsTwV13iMC0XNJeqQ99eKcfrcnM/oeAoY3j40qk7fP&#10;Z/WfeeAFBTQ/xKijMRMVEHgPgAPyFiiJZxv1Y5gaavXHAYdPXwEDOQz/1wPDv/8P+z/+9Z+sHQsS&#10;BVOqA5XUyzIlp6EFpY1FW3PH3f64/93S1362AEOrvphXN+i2JxiitLUPr0FZ0RW7X3zNQw/AQr8U&#10;HeQEMCCABFYxr0Pxu3LU61F2KEee4xChz4uAAWEYTFT5AGB8rST9tdoXAcNyvoTeix+hMSYM0Arj&#10;afWdBAS0aMXCphkSCh9gABDc41BOkxWseACBigUaUUXAQL4E3gRCIRUODnge3PvgiYt830hJCzh0&#10;HslF8LCMtngJmKJJx0r6RbClDJRKD747AObQpOdybgAG8keAhQiooscBBs9lEBjhtaCyhbAMHhCA&#10;xSEIUNBtmjwBCd4dkq2ggTwA8gM80UuWMu5zEvjaBEH0Fmgh0bCxxqsGAAY8C32dLVZRctuOHdhj&#10;G6VYNmgRoI4/AEO0lWW8ko6OWixWrLAtSYl27vBBXUPlPvyJ0dKDUjBURyBAA9USeBcmeoEJfU4M&#10;GLwXBm3F+Z10m46TKGMUMZY6uQf0cojaSbPQo+wj9zZKaUww0NfRYg2ChbrqcuvS59Fff2psyKZG&#10;tShrO63tmN6vhyx7nQcS6Mak1GlbDSzMDIZeEHwusEB5JN4NQiBYpfRYIAzBPpLpiG8DDMS9SbLz&#10;0lG9F5nwdLakpK7w2kU7K2A4dXiv7du+2eP8hCIiYAC61q1aKWCI82FRXwPDn5MIGCip3JYVAwZ6&#10;MAgYNgoYNmVkWJJAYJU+A2BgSyIlwLA5I812Zm22zRtTPMQEMAAKCDkNSFr8ek9aozyOcAUhh+uX&#10;Llhfe7MrdZQU4QBXXlo8Ubg9umaYzrlve6ZDA16GNEFmTvYJAWCnK35gwYEh5l2gvwDAgELEOsND&#10;QPiBmQl4Fpi7gHfBYUGLOol9eBIWdB3w+z8ibwFFreMACBwGtA8QIPxEaGlmrN8njgKXj/U4z0Px&#10;AjsIn+v7UM5uHQbFgwLysjzBAZ6CqHlQNGsktFHGkzArBaLPFoygNFBAoVRPInAgJAAwfMTSl3wC&#10;HqRggAe/re0zwRcj2RFgAS/HB33+D+9e2hcpd6ADzwXXO+PWCcvgZfEKFJ1LPBBRdcRrL8Wc1bma&#10;9dd9LwX8A9AQgwXPA5CgcCN4ABbCACVKC0NogPuAAt4F5AMJkO9f+NC1ohuXbf+uzbZ1U6KlJa0V&#10;IDD6GmDQWrBmhXeATda1k7KBgVXrbSPrwskTgvU+WfZvjKoJgIHBUoDCW90myTBKLiR/AGAI+QIM&#10;nHrpEyA9SVOWO9Y7AMX3+1NgwOug99EWaMD7wpYGY0DAc11vgIB/piTq/wAwAAuLggLAgOcCAgAG&#10;+xCeQ5ttnsdt792g9wjVFXgkBCSChVfP9P8AGHS+fvxIuGLB++TcuZFjFcV5rqsGOuvcm0B3x7E+&#10;jCJAge69sYZNDgv/MTD8X570GAEDHoaHUjJ1d29Y472bUqKF1oqikbJtLL/pTZyAhQZc91LebBFg&#10;IcrkR2HVymL3OLuA435xrhVfv2B3Cy7Kwi/0hEiESgpPkETpaRtCGLHESClIwMEtYylH7vMcvBj1&#10;Un4eOtDnh5h9gAX2oSQjwTPBcfkx6T2ABkIfoVJDx8pnSPhBUNrLwCClTp4BjZgABmCAvISo4gFw&#10;iEIKPIYEMMATUSYLXta3bjfc12fqdcAGYQ7CD8uiz8OrQHiE/AK8C0ATPSJCN0qdOxf9Bnoe5wBx&#10;MAIwJNE+wIjzvQxKOj8RLFTq3JPzADB4z/rYcXOb4wYWvNFUR73DAhcqWxIJyQUAHAAGqg5QdEAC&#10;3oVmwU+TwIFOhoQlWutrrK6q1K5ePGvbZYkm0YGQvgtSPIACii4KSWzwmRGEI1ba/q2b7U7uVeus&#10;E5iQnNjS4MAwKYU8LwVK0uPMQHdQyv0dNtIZhgvRfpfjpL9EgyC1XtBIkiNloFRGYMmjjOcBBJIW&#10;Zd1j7btCwEoEBgQMk+RJkKQo2OlubbCetibr62r1AT1TsvqZtc9oXHrkM8K3p41kRlyChDxoACUg&#10;EEyEJkEtnvWOhGx8yp+YEUGvd9pxB6H+H7ggXEKCJSGJsZ52WYu0ie7Vf+SuXco+ZtlH97mHYeeW&#10;NFlfqx0YPBQRbQEGLa7xssrWrl71Z0EhEno0xAkuNm5Msx2ChR3btljmxo2e6EjSY6a2SbLsVpG7&#10;IGCg/8K61QDDWj2WYtu3ZlhGWmJsLPEG20qppICB7pMZKQmeBLk5LUmKf6OOeZ+VFt1wWJgTcJE7&#10;sFwaKeVMJ0cW7NdSUm26ds4c3W/bM8iDSPBSu0O7tum3rHTlxtwJwhEkNIb8heDGx5KmqZO74f39&#10;yWHAtR+SIInlY90xbKm3vVHXa6Xn3OAh6mp5aANdLQJBGkANuXA7tOumr4OOWaDwDA+D5PmCLHcp&#10;fuAAAR4IJ+CpYkuHShSuhzoEBngznuk1wEDUERFIiDoQso/7oRPhgnsXonkElN6RUEsIgeRGPBfk&#10;LwAJhCIISZDLwH5CFlRTuOi9Pugx3O6cG5I9+6ks0nft03ZI1/SArvGhLtzX5PEM6j+A521YIBVy&#10;PBYF1pxbKiVQrgCCezti4qGSmKIlX4EwAAmRETB4xQTVE4QpBAx4G378/Npvt8vwOHFkt2VtSrLM&#10;9A2CzrVaI7QOrOE6/p0xXyZZ11qirvPEdWssNUHQuXWL3b93R+dUin2JvAFyKF4LFAgLkP8RPAzh&#10;3D1xgPAKBg+LAC4hPMIxe56Aji/ypPwqAoZXz/WdQj6H96QAGnjf50+M1tmRF4MtYMDvxH5vo60t&#10;IIA3gs/049F7IWHeRPBUcNsrJQRiVHj8+IkkSqotwrn68EbnW/LzJ3IcdL7q79vt/PMelqBn0WDX&#10;QweFUUZaD7Y5FEwOBjiYHeu0RxNaJ0e4j5HSLmD4xn0YCEn8t3/+R2stvyOFLAVWKouUeH3JdWss&#10;I1+gyB6WEl+/KQVNQp6UrxS1exnwCsiy9WoEKTSUnzd1It6u96JHw92CHCspuuz5CnRNhJj6O3Ar&#10;03q5WlZVlZ8Yb+T0MFjgKFWgA88AytRzIaQcUJZY0mEexa8WN3CBwgQcgAX2Ax0IFnxw++vY9Voq&#10;AuhH8FCvqQM0JA8BoEqUsD5LChG3vXdojFnjhCCi/gkhTyEoXZ5LCAJPQwMhHfc46LaeCyygoEmG&#10;jDwULvoswiOes6Et35HzBqBFA7HoQknragCCUE8EDAAEwncEDgACkiHrdHE5qAkU2FIxQc4Dvw9t&#10;ueleSU8Hjofjx0PiQ7F6mr3TY3t9hdHsqUPPoUQRwcuA5Q4s0BaabaeE7oWUjD2sFDDVVWlBrvKO&#10;hycO73dFAjBQ8kdr4bWu4MJIZgS3dbz2kbuAd6GlijHnTdbToGtCwDCihW1+dMCeSRHMDkrJS6Ez&#10;QtuBoUsKXSBHi2ua6tCtsqWuXOeSChJ+Y5I673sYhRbXZL0DDlj3LrLmx7DoBSJUN1AWidB8aFT7&#10;hqS4+9r1GVJ2w4QjBC4jkkEBAq2u6b7IewANY1L0gAjeDECApEhaY7PFGwM00DjIgUGAQIiCRlPk&#10;UxAimZfFy/RPkubIZ6Big8dLivIEC/t9jDelllvSE3ziX1hYAyyQ/LhB+5JllSfErZFyD2WQfw4W&#10;8C5Q+bBhQ5ylb0y1rKzNtkVQx/wIQGFLRqZtSk/X+6yz1XpvIM9/N31ecvw6y9Jzd2Ztso2p8QII&#10;gCHOtggiNgkUyGXYlplm2zen2+F9O+3qhTPWUH0/BgrjrohmdX5JIgXUAAbyD948e+SuYhIEb+Vf&#10;sj1bNzo0EJbISFxvhdcuOcx5lQSwoPciUdH7M0iZo6Cx8AkdABFPH01JUc9KwU/b/NSojQ/26Pdq&#10;8+vyXlG+FeVftsqSW9ZSX20dAkoajU3pN1iYGV0GAwDAx5TrtnsUZHGzb55qGSaQ6rPCcLEwwnxZ&#10;6Cqqx9zjoceiiaUIsAA8RPtwQTN/BJgAIFBqWJtYnZ5tj3tdgpX/Ca+FoOCtLFyHAn0/buN1IPmR&#10;x7n9NTgQliC/hmRcGqjReZXbTHolDETZ73A3iXGC8ZjMAMYCDH4LziWhC6AA9z3iiYE6Tg/jSPCi&#10;eEWEexTwNIQ4f0iAXNBWSndJx/j+hQPDf/rlk718Oms383Ns97aNHprYlLpecLDC4tdyHQcBGvA2&#10;ICnx63V9JXkuw2B3p2DglYRzI3CQUnYlLUCKkg8jJY1EEBYaKYVj9yRH3Y88JF4hoa0nhMaAIVSQ&#10;SIFHXgaARMJvwwwLtnxPlD5w4pCynL8QYIHbJEH++PGtg0HIewj5D1Rb4AXx0MnHEDbBA/P9B73m&#10;40tBxCv7iy9vY8BQYfcKrwicS7TO1cdAgYZ03bYwxWwd/Z9GQgnl4hT9F/BkUv3VrPWm2d7ru31z&#10;YPg///WP1omyk1JqkzJs1SJcWybLlVI9lP+9PCmom66kvdOgFC/eBhcsPImHFaSUXRli+UrZhZkT&#10;N3XB3nNQgJAo/wAY8DLQq6FF4pUSKPaKoECjjpLBAg9uez6D2yjPKGfBwUAgESlToAEL2+FB97Gu&#10;KSsEYGr8/XRcvq/A+xWQcIhwH8UDNBByIKwANETeBiZEAhDBQse7IBiR4gQY8DDQvKW2RJ9fhuu/&#10;1L0MhCF47n8EDHxHvBtUbDBYi06aLZ7HABhx7FRhkAQaIInvyHcjzIBEIYcoWRKY8u8veACgSEil&#10;giWMR200RuySwxBAp9yBAe8CyY54VxrcUi8VvAEH5DIQoqgL3oUGXP+6LWUIMNTo+9bReEYLUX11&#10;ud24etH27tgqJcKQqQALnuSoLaDANMp4bcNEyu9st6zRoss51tdUb2NdUuRd7TbGjH4p6Mey7Bel&#10;bLhNOILujPRkGJaF2CeIoQU3A4UYHER4gmN+WEFjqeBp6Gyscbe/92TQ8bZr8UQ6Ggi7oNQbRO24&#10;86S8tVhSgkflBCWXAx0AFN0B2/w5w4KIUSn9SU96o86fqgkdk5Qg+REstGSD41kAFjhHgEMAhi73&#10;bLAlLAEoUMZJ+2qE0s0nuL9pZz075u9RmHtRVvouO3V4tx3YtVnW+9rlRRUXbhgXHNy5ARiolPjO&#10;PQN/DhhCS2iAYb0lEUIQNKRJ2ackxEv5J0tS9D4Jeo/VDgtr6SYpiVu70jamBCBgSiUlssHDEOez&#10;JDanJWrhT7Btm9Ps2KE9dl2/f21FiXtqOHd9bbQj53aLJ4ByPgjRhJwOwgJ4DUb8esKbsk3AkJG0&#10;3lI3rLbLZ086rNFvgQZOhDGiUAbi4QDc/VK8KONIFvXYtECsX9BJPk2nfof6mnJvMMZ2QOAHKDzi&#10;/Et5Y+2T5U+4IFLu5BXwGDAxPdbvs0Fm9Rvz3k8EBMF7EDwIhBu8OoHX6PdbEDwAGHN6f17/9fvg&#10;pRrRNTyp6yF6P0IQXiLoWfYvvQoAhYWlS7XIS//eU15iuSSIeaPv7BBBiAKliNLUfR4n/4V8BnIb&#10;uJa934RglIoPruF+Xdds8S6QHElI4jXdExdIEBVwSQj14OFwWPjKIue2exZiQp5GFJJAKWNBR8AQ&#10;QcPbVzR3emx/8eN7+72EXIZTguDd29MtMz3OgYHQRAhLBBgml4HwRMLaVR6i2Lkl0x7cL5NlT3z/&#10;rT4PTwNwggchgEo09AlwwJpftugJz0gpU8ZImMZLKmNCG2ZKKulhEQ3qiqpIgoeBHI0XDgYu+m1C&#10;+AMvRqiCYAsUBAB46/kT/I4I+6LfNJKodTQSKk6Ai1f2g0DhJ4HVz98v2S+flwQtj9wIoqsoazJD&#10;D0d6GvW7dQic+/V/4PcL0ODjrAUL85MygAapnpDBJXmv9/+mIYl///f/Yf/9v/6z9RJ/l+XeVVtm&#10;PRL6IxACeCArFmDAw4Angex9gMFzGFDgUjRRq+JQsihhG5NGwUB3S1UgpaE2XbgNIuBSbx/tEy9R&#10;dFJw9BSoKrnuihRwcA+AFKt3M5RCBRaifgooTwRoIIb/tZcBRYrlXSMgwPq+f/uald+6GhJJpHCR&#10;CBgop+TxqrsMgsHTAJAADMHLwJZySFo+OzAIAELiY3DxAxd4HqiaQACG5ioSJsktwNMAyNCtktAJ&#10;nSuDdyP6zsARsBDCMXxuEG/D/Rtg8POr20ADEoUm+P78JsABuQ3cJ7dhpIvOhrqIJMMCgwEpV74P&#10;x82W78SwKlz7XJyNQAmJkX8CDFK49VK4kk7db2+sFjCU2UNCLVLOAENZ8U07eWS/KxAa+2ABRyEI&#10;whG/BYbUdavt9IG9Olf3bLSTfAUtbn3dNtmrBVWKYkYLHuEIH6MtC8nnP0jpksPAJNCxHlmIgx02&#10;0Y+CrzeaTDEky2FBYEMIJTRtqhZ83dc1cUe/b6FVSh6U6TcQ4Hhbayk0SiXpp4DbNvRq0LnSbfIU&#10;WGDHCYnIOvbmQNqyEA8JGLi9MC3FgILwHIl+V4ooQEZUAw+EJWhh7LkMEvIqgAxA4TkKC7c2ikX3&#10;6dfAkKobV8/Z8UMBGPZuz7D0xDVaXL+T1bXK0pPW+fS/FClVJDVhrVv9G9avtFUr//wsiZU65wyn&#10;itfvkpi0wdLSkiw5cYMlxul+XLwWaaZg4qXQ8wQKjMpOTlgvWEjw0AOwgEchVco8KX6NwAEPQ7J7&#10;FXZv22T7d2dZzrmTVlJcYOV3Cq3k1g27ezPP7hTkWrn21dARVNZ9rWCuXb9HaNMcwjeAA1J6K992&#10;bUmzzSkbLCVulV04eUSLZHtQmlJo5D/4NEsX8iBCgp97BoCFecGCzh9KmGRCV8z6fVD+swK0UV07&#10;KH4eI3+AkABVDFF+ASDAc3k9CYkhKXFYcBGAYWY8KHhA4cUTHY9e50mNgg3gxT0Rem9g4VFMmGAK&#10;MCB8Lu/FcDKOZ04yq+sJ6EDpYTlTQujKkLwCKXO+N7kJSNSTgYx67r/U60J2vRR4zMPAPqCBPBjO&#10;FbkaABUeATwgJJ0CIljTVFB8r89ESHqkB0CUo0CJIfcJQ3hvAABFAjRE4OBeBu4LGvCS+HwEwUsE&#10;DZ6/8XTWhbyGv/zpg87JsOVdPmN7dmy0HVtTbFNanHsY8JhFQIwXLX4tngcSIXV965q9cuGcjQ32&#10;u4fBz5Fb8twOJZYOCfpOSDTjIfIK0KXxBylu9yigpPUdkagXA8Dw5a2U9cd39tMHWfexxMfI0wM0&#10;uMQ8BaHMUu/3Ycl+/vxeSv69exN++fJRSv+9PydUTgSwCDADTAWPCMfL8QfP0vMADB9fuXcBYPj5&#10;05J+ozmtTyVWdO28txhv07rO4EPKJqmUoKMjW4REyPlJJADDWF+Dhy4+fOVh+DY5DJRV/usfrefB&#10;fa+C6CeW7Va2LGUpEro90h66Qcoba552yc0oFynDZgn7WmNZ/1/DAq2iGx7otQIPoKGVLpBNFb6t&#10;rw6eiKgfg1vc+gy2vAe5BbSYDo2fUGaCF+CC16BkBQ58LgqShED3cug5kUIFGh7cCxZ4paCg9OYl&#10;qxAYABIBEnKX+y+Ua39Fcb4LPePpwRCVVJK7EJVVksNQG7uP1yAqtawtlSIix+FeyHEACrw0MyYo&#10;aDo2MkiE4VHepwLviiAhAgUGe3nHyZjXhe/fou9NOIHvSLtqkhzZIn3NWnyZj67tgGS4rdYmegRk&#10;vbIkOh7qsVop3AALPtFSip6QBN4F96JwPAIAyihpfU2jJpQrLaG91XIT8zQEDO5dABgqPRzBkCmE&#10;pDWE+RGFeZdt19ZMdyX6CGstAhEwkKDnZZSCCEIRyWtW2Y70VMs/f1YgVu/lk57YSNXBQJcNyzoc&#10;kYU/3NEkwJHSFTSQw0ADJ+4PtD20MLKYgUEMF3ro4RO6QRKGiJIJp4fodyCgaK8XDNHvIM+K83Ls&#10;zvVLVnLzqpUW4VUC1gBjQRS9++sAJXIgAjCQp4C1FjUDInQxLuUz1NtiU2NSJGPcl3ISFDB9ksFS&#10;dLjrw7Ohc0SyKOEKchwINxC+8FbEeg88DM/oIOk5FqHmn26aF08fFjDssCP7s2yfrLGdm5Msa+MG&#10;WeDx2sZbZup6wcJKy0heKyt/g2WkbnBlvm7NCs9B+Do0QTklyY7r1+t3iY+35ORES0lNsqTkeK+u&#10;YDIlyZMb1qy25Pg427oxTZCQbts20Z1Pn02L582EHFItMy3Bx1pvzUi2vTs2W87ZE1ah8/dQ8Mjg&#10;rbs6n4X5lyzvyjm7LIC4mH3Mrl44KQA6a7dpelZwxW7T9Iw8IMEmnQ8HOht0bvv0fy+x4/t32pZU&#10;HaPg59DOLF2D9a60UFaulL9y/dMDAfEQANAlCEApo6jd/S9BqRNWWIhZ/gEOQtIhme8of6z/qGIB&#10;Rc7tp0CB5xnEoODZvN8mFBGVSoZ8BBTinLvpPXzBZ+rYuI8FvjzISN8hxPelyLCEpUAoCeQYSKhz&#10;i1iKhLJGhGZKVDBEbZtJSnz3bNE+8Vq9DlACFqKkyOXRzPpML8eUwva4vT7X3e/viYsH1zylgz/J&#10;Ev7iSvR1DA4AhqeuPHmcLT0CCE0sSdh6mEKf4a57jhHl5wowKMLIqo+UIwmAnCM8DUy3RDG+e7Wo&#10;66XQ9u3crOsqzbIyEwWfUQIk3oaV7mUAFshlwMsANOzbsc3u3y22xZkpz2VwETyQYwD48NmEIEhG&#10;fMEcDZJidQx4BDwUICXungSHhOBVcFDwxM4lB4VfPr23v/j+g5+bH9+TY/DOwQDlzm+DR8G9CDH5&#10;Wc/9RcL7k8/wWKD2aJLraNTzaALEhGFZPjTLcx2iXBWABqgQvMS8DJ/eEuqgEuW1wG9KRs1ty7t4&#10;UmtVjozKYgFDvdYOrSGDIbnx0XiXLU7ReA4vHDkMWu9G6AfTYnMTHfZZEPI3fxMaN30zYPiv//wP&#10;1iJrgNkRNENqlzWMIuusZU4D1QBSxihqt+7v+raeSooyWcBS3g4QgIUgwT0DUu61FQIALGVJrd+X&#10;ogUQBBMIcOAVCljKUo6hyRNbKdFYPgPQ4AJ06HnLQh6FIMGTLQUr0X68DEj0HA9LlN60quI8F4DB&#10;+x7gNSmlB0K+lRddtTIJk+j4kWjUdL9IIFF0zcoLJVIwJTcu2528i3aXbo8oHd1HeE4VkCFgADAA&#10;BDwJUQgCsOA+vSIAhr6WGg8N9LXVODTQETOCB843Q7lcAASGQtG+WYABNNDvAi9CP+2vO+qkbBsF&#10;CE2yzltsdkBWb1+r7wMYaF7Vr89CAIUOQUG7oABgwJtAcqeXUpI8qMfCPix03l/A0dGg45Ro60mQ&#10;kn7dHpBSHvGEvh5Xnk21lVIOx6Vg0hwY+KN/DQzryOjXFmhgZgRdHY/s2mFlhdcFAI2CHFnxEqZe&#10;DrQTcqi3obZGAQ9ekSYHBjwMhCYAhkEdx1iPFLaAgfa60dApehrQ3pcSR3oyIGGQUIu+J1NFwxCt&#10;erxBWrjwODyQoquvIF+mRLd1PZZzDeN9IK9GnyWQGdHnTgwwgro71muiTtAr+CLxUrc7m4Eo/Z46&#10;V3gXemhPrdvduk1ohJCOJzrqnI30MGKc1tYkPRKHjLoLdvhzymVRnD2+z44d3G7HDmyzw3u22KE9&#10;m+3Azk22JyvNdggetqRvcGig3e6uramuzDOkaMljABiCrPBQBLJ29RqLEzAkJsRbakqSpacla5to&#10;SfEJlhCn32v9OktLFIwIEvZs32q7srbYji2btM3Ulphzum4LIDJT/LNOHN5jRdevWG9Ho1vdWM6d&#10;LcH1X3bnpt0UNORfPidYOG25Oafs+uVs3c+2S2eOel7Gxeyjdkv/oXv6X1UC2FprKu4U2Okjez2P&#10;gS6A2zYma12460oPRRUaLY15GIJkSfogvNDC6uWVUtZY8zNjA27hcxsYCFUJM7YooKAuHmt+OYyg&#10;LVUKnlPgwnPIbCe3gDI63OokvIVYPVYz7wUYBGBA2ZO0iMLHop51WGC/v8YVQiS47aWYUVhSUp8k&#10;IW8huNZduUipLM94iA2PwtPgjZQkZPNjJVM94cAgBU44wj0BwILEb+uYOT/Mg3ALWgqJuQofpMgJ&#10;NQAkWNF0SCR+DxgQtyd+j2VNEiDP8aZCgpMIGDyhc5G8EbY0mIoSNmnZzBYFiTIMCYcoSPYHoAjh&#10;C+L1gwLtnLPHdJ1ttJ1Zum5T1nnyYyK9GWIVE4nrVzkw0CCMnh+bU5MtJ/uUDXZ16Htw7K99654Y&#10;wQGVMSQjAguUNVLmGAGDewf0vbwCIgZGnIuopTbnIjofnsug78Fz8FC490Lvw+/D7RBOiHkeJAEU&#10;QqUEsEBV1Zy2lE4CGTxOiAmvEefHvR8RMOgY6PGAlyFUmnCOntiPgodXAuFa6Y58/XfuSr80SNeS&#10;rzU11OFJjTOjHYJsxlzTd0HGFDKq9WSszWV2vF3A8HIZGL5ZDsMf/8v/y8rzLkk5XrJKKcsGWdlY&#10;/1Qh4BJ/cE8WuCxxj/dT1iglXHtXVvxdKUttyRXA8ieJz/MEJDUo5JLroU2xtuQyABJMs3QPhJ5P&#10;jgKeBR+F7Qq0Qgt2mDvhHQllaRPmcNFxeM4CUCFAwavguQza4k2gUyMJfzzPwxTaH0EE0AAsBMGL&#10;UCAFwYAmhsYICG4yae6SS6kAwYGB4TGSCt0uE0TcBRhccmStXnB44DkODJyvmHfBgQHvgu7jgQAc&#10;yHNg0BbAMNwlpdgpK70Fi7bCoYHvz/elgqRXMAFQMEGSKpKopwXDsNzjIGHuxojIE4/CtIBhskdK&#10;SaAwoPenyyWQF43B5nOBBR+xXafbhFvIzZDSY4u3gZbQzdWlus/xYfFLUdKUSAotUmooPZL9PImN&#10;+K6U9P07hT5kKjMtSX/0NQ4LNGeKwhE+ZEqChwFgyJLCunTquODqrkCG6oh6T3TkM8k5YEDUAMpa&#10;wEDDpr5mKVzdxsMANJDHQGgCaGBYFPMj6P8/RYkjCYgCiK4GIIvx3wGIACNyNRx+UOguoR9CV2MY&#10;4Q001JSSt1Psngc6WzZLCZL7QDY/0lBdpuv3rqAXueNtnsuKb1jJrXxZQbjkb+h6L9TvCOzV6f0f&#10;OjiQOBpVSCBh0FG7vnMYs0zHSuYS3BasZh/bYycO7ZBy3WXnTu6z7KO77eThHXZsf5bAIUPKO9X2&#10;bk+3g7s2STJlgWW69b9ewEDeCKWslESuXrHSVui8r1+zxsEgJTHBNlIKmZ7iA6VSBAlURqQkxFlq&#10;4gaHhH07t/lUyoN7dmgLOKS7Rbh7+ybbvS3DYaFK1g8x+ShWjYImLj+ma6Ff34dGXjyHJMMa/Qcq&#10;9b8ovZ3vQ5luXj3vpZRM7syVBXXt/Am3pPK17/Sh3bZ7c5plJK6znZmpdv92gdGzgeutV9cEWf8M&#10;jCIkRKkq+Q8kUOJloLIBWMCbgGJHSaHMo2oErF1AAXAADPBIIICDu88l3lxJypUt3yt0ZpSVTdhB&#10;QIB3gfeLQOTXXAa9l96T8Aj7vZoCkIhBR2T9IlisDg9RbFz3UWR4FVz5Uca3QPMmKRA95spMio14&#10;O9Y/IQGvVJDgXWBYEVtKKoM8DuEHARCJoUAMVR4ABMofpU9ZKnF69xQAKlK8HqqQQos8CN7ECYUp&#10;pY/QcprOkZSvegfNGbwpnIvQVwAJVQMRPERCHgPhgnlZ0gKU14vWoHXw8D7ANNU2p+v6i1/l0AAw&#10;RDkNoS/DGu/LQH+Pg7t32IP7pTr+efvh/RudMylZjh9FrHNFGAJgwWvjClvnbjlvwMMMMRDiO7rw&#10;HXXeddvPvQCNduSU79Ilk+9HlQ3vF8GIV+DoO/PYggD2kZ4beiyQBxPzIjgkEHIIA6cINXEc7lnS&#10;78T54LzgicHLEMI5Ok8v9XsKqn75/EbnfVHrx30ryr1g5bfztO6U67pvFhiEWRGEIWbH+A9QWtmg&#10;/0e9TQxp/dP9SQnbT+8FDH/7jZMe//H//f+04pwzVnztjCzoi1ZZeNVKb12W4sTKvmz3bpy34vxz&#10;UqgX7V7BJd9fI0VZrS91XwoXt78rY5LxiLHHgIFOiuW3yR+QMhcYRN4HKibwRgALwAUAgUfBu0AK&#10;GMhxwOMQlT36yGy8EXo9CjSqkvBmRYIHgAEPAqGICBiiRMjIy/A1MAA9QA7gUEFY4lauhyTIZQAA&#10;7ut+mcABWKiRUqhh8JQWvsqiPKvQ4gdQVOi7R6DgogWSnAWgAS8M1jzhCBR1v5QzOQSEB4CFwU4U&#10;SrUntRCjonqEPA9goYeJmc2CCZ/JwSCoWFhC8NARqxbBs0JIYlSvHSM/QWDQIxAgB4UQUpcuNP8s&#10;IMJDEqGRFPkYKFAqDRCAgQmceBdaawU0Um7B5d/pQ5hmhrs9/o47nda4UR+D2fFB70uAJZmVkeLx&#10;xg3Ewb8LwOA9AyQAg5dRrlllqevW2MHtWXY797LOD/NB9B1lzTsUCA4YYz0gRd4jJY70NtXqe9L0&#10;6oF7G5D2B/cFsMATyaaEEuhRUenvgbC/qRKgJMyj81FP6W61vrPOKyWjbXVS1FI+PuK40UMvAEOj&#10;YIBulnWe73BTAMk1wRyOIl27hQJlAcHt6/pP5AkS8u2u/h9MmSy4dsHzDooEkbeuX7J7uj6a9F6E&#10;dTiXQAnifSLw3AgQGNmNlyEMygrVKA91zWCNOzAIEM6f2m/5l07alfNH7eLpg3b2+B47vCfTDuzK&#10;kDUumDixz84c3SNY22qbUuMtbo1AAVgTMKxbKWD4boWtkpDMCDCkJiVYRlqKbdqY6gOl0lOSBArx&#10;Dgs0yzm4Z6flXb5oOWdO2eljh+zA7m3uWTh1dJ/2n7XbN69Yra5pxnHjykd5fq1Qsc5x248JLlsb&#10;anxyKcmxDVz/usaoFPGSU/3GwBMdRG/nX7QrZ47a5ewjli0YObhjs+3dutFO7NspiM/XOnFPC+cl&#10;u3NDa1BxgY8MrxKIAGHeYhtvEluqTAhJTA0LCCb8uBCOKwKGEFqgLp7KhxCK4Hg5fixgLL2oe2Hw&#10;KAgSpGw9XwGvRCznAciIchMIfbANYZFfEyJR1IQbeA+a9jylL4QUGSWBwbsQFAqw4MqbEr4nWPRS&#10;0FLgWMR4AMgx8KFFer57CPAi6Pi8QkLwEFVKINym3BIPAyEcekUAXIszoXHTK8HCr8CA8gzilnrM&#10;o8H9KESxXD0QU7Tu/Vh8pO+i7z8zqe84p/NE3sCiK1QU5zPyK/S9HRokAAVehtfPH+m8LtgPn14K&#10;NnvtfPbhZWBITVgdvAxxARjIayBEEcISq31wGcPM8nPOG50/f//5g8ApHJvDlrZRbgDnFPH7WPCC&#10;rc8xL8LHV8HbEDwpwNqvngfAAWCLoIjeCqF/gqBI+/FiAAzcx5MwTNm1tgAE3xVvBr8pwu8LDAIJ&#10;5FxEjznU6Fz9OWB4CzC8eWq///6tfu+nHgK+rbUFXdQpow9gCB4GvArkXLW6V2FqWJAwrMcECdNj&#10;WrO1ndD9j+9eODAwfOqbehjKcnHH50hRXrbSGzl2u+CC3ZElfScfWDhrd66fl8jCFjSUF14JwCAl&#10;Xa7FpExSXnTFKlHaAgUkSmJ0WCjHYxEAAaB4iKcBePC8BQGDlHuwskNYwkX3AzDcCs8VMJCfQG8F&#10;T7wULJBsyX3yF6LKCG7jeQAY2OciOOC1QIKXHOJhwCtCeWJ5kSxLPe4VDLIyS8N0SrwHNdrWl97y&#10;Ud/N9FagVfQ9BlPh0bjhYQjggFJFPAsAg+cs1JYFa16wQIXFUDvx91qBw4NlYMCLMNRNbb+UZRdW&#10;lJSLIABgCEJPBJoUSbECDsCCvhcwBDARdhiUIhzQgtzfUGn92pKwSh7KgD5zijAF1QQ9zeaVHoIF&#10;KiNQmGO9Le62H2YmQ0xw7wML7i6XTLrbP7jSWexJ/sOCYUGkKUy1LPJDe7bZxiQSmFZ6AlMEDJEQ&#10;iohf8Z0l68+/LT3Vck4d17mVFS5l714AKeweXPfNNF+S8iRnQlYqMNBJdUMtpa1BmgUZ1VIcVbdv&#10;6DfU74BHQFIvRd9UIbgUSJB0Wqffiz4Y3rlT54LOmm0CLACim9wPARbngPwHz88QMJA0CTD5SG/g&#10;gaoXWcpNVbq2BCWMNGZEcVkMGIjJX79yTkr9TMxqvuBjq8sEFd4PgpHFLQEY/mSyJtUmfGcpPQ9b&#10;6H6LfjOsiavnj7ln4eSRnXbp7CEruIo7/5Rdu3jMzsSA4bQey8s5aTevZNu1c8e0L8vSk4C1UHq5&#10;nioHPA38DitWWpzOOwmOaXRk1PnfnJGqbbIDw0aXRG/GdOzgPqutLLPaijK7W3Tdww65l856bkKP&#10;rt3RQVn3gx0+UAkPA3F/cgNQlFjdWObIzPiAUSnRUFPunphWAduwrjXvg6FrisRP3K6zIz2e1MV3&#10;ABgunjjoQ7cuaFt45YKgu8QhISebceHHvDfF+ROHpDjOal25ZS06x/QCIfGWHguUS7YIQJlv0iOQ&#10;BVwACYSwSQCEoASCIg/KHYVGox9gAaiIBNBw74G/JuqpgJcCC5OExpA74aWduk3vBuDBvQ16XQAU&#10;KjlQNIQuKDUMMwlQZDQHipT2W7fyyUMIihoFFyUlMn/g4xIKUopFIMOgJ89XQBm7PApVEzEPA56E&#10;N3wHHX/UuTLkfUi56Xkof4CBz0L4XFpqvxIQkBcQlKqUbUyhophpbQwwLOm5PI/BUC95vpQtlvVz&#10;KVO8N8TyAQdAAUUaeVYAtxePp6Q8F3VuJuy+1t6jB7NsW2aiZaSut+R4upb+TpDwp8BAtVWCruvU&#10;DWu9P0fbwwfB48I54fhQzLFjwMsRhXiAGD4fpc25DJ4awZcU+Gc/r6+1D49N+J7Md+A9f3i35O8P&#10;fLjXIOY5ARY8N4FzwWcBf3reT5/eeUUEQLDsNdJvFTwKhB1CYykHBkGdhyMEMiFMRQ5DCElQUQK0&#10;kvT4XvDQLJi+Jb1LEj6N6gAGxliT0BgmVuJxCGGIaYED0AAojA1q/ZZ8ePf82wPDv/7Tf7H6O1Lk&#10;KHuRzX0BQEnRJe/SWFokgChkelauVxoABcw+qJN1zcCkKlnoQAbAgAW/XMZI2R+i9wQQ8CgAEr+W&#10;OOr1KHMBgecukOz3IAyi4rmUWvrgqmopYT2O5wAlj0eBGQv0fyCPAWCIchl4jPso1KhyIsppQNHy&#10;HPIt6GPgeRBS7sEboc9BYoo/Cic0SGm0Sml0YMnKYgIcGqSQyE2I8hOijo5UTHgXyAehsyOwQOkl&#10;lr1XKXwFDENdsjgZwy0gABQABoT7vdpP2emIQIIyVC4UwhOEJMJ35f2DdGofkDCqC2uWHIauBhtp&#10;r7OJ7kZbGJflNUrTozbrFzBQIhr1XqAkkSoDyhNJEGTEM14FIIHFnN4AjJHGAmZef4+UH+5gauEp&#10;JaPsLS/njDEYKTWe0r8VDgwMlsKrEAFD3HdaBKTAUtatsaN7dgk4r7n7nxkRfVKYA1Ko3sdC569V&#10;iz/jwmmA5R0ztfgDDoBAXWmxAO2mwwLQACzUUy4nof9F430BoixSgAGI8yFg+j0BUfpuAA6M9sZz&#10;Q/+GMKKYltcBElDortR1m5AGihyQoCwTuOD4yH8AHqgWadHrHlaXWIVAglAEczaaastdGHncWV+t&#10;55a64uM1hDfYkuBHCWiLlJ1PN6yv9AXirv5vl84ecWA4fWyXXT532PIunXBYuHL+iJ04tM2O7tti&#10;Vy8ct3uFl723Sd6FE3ZgxyavnNiw+ncu1LM7MOjc0z6a/gopCRssncFQstQyJRlpSQ4NeBrcw5Cw&#10;XpByQIq2WZb6mM3RCVNQ0NvRZK1cu4LI2Uky/PtterxPj/V55cCcLFhCAQjWNuGJIYEl/Q5q9b0b&#10;dV32dzZoURN8DnV7T4o5ve9zPZcwV5lgJO/CSbt69pjlnjtueedP2g1dU9X3CnXe8bzU67yWeJUF&#10;lRSFMmgK83Ls3s1rMkSKrFr/zQf67Rt0jVTqegBy8q+ct1skV+o9qnUt3NfzPDlTEMj3AXRQ5iTt&#10;LeFylxImMQ8l7wpfABR5JgACvhO5GtyOQhFRl0ZAgucCDHST5PVRLgOK0uP4UjJ0JkQ+SmGRcIhi&#10;QXHjDndYoE2zbi/H1pE39AqQEpNC+vKe10ixoAix4HVsVEa80W1g4etqCkoxaQ8NNITeEIwBl+Wv&#10;x7y6QZ8LJJA3Aazg1XBgENRwPJESBRYQnhu126Y5Fm2lAYYX2r7EXa9jeCaQevyIVsc6h1obUK4h&#10;j0EwITh7Llh4KlB4/nhCz5+yQSm/qzknbPf2NNsqaEhLXGMJ639nSRsABfoxhBJLkh4TVq/whl4b&#10;E+Ms98JZQeeAJ2y6VwCQ4Riw/rH29XkAA58LoDkwcC7dw8B3AobC7bfPBIiP8egwx4EcEaol3hoT&#10;Jb8IHEL540uHBD6D9wYkaLpERQQVEqEy4oUDCmBAjgOgEGCBSgkmWYb3iSonqLBgS+Om0I+Bvg66&#10;Nt489aTHpaezMqDvWOG18zKWS7T2M2cGoy10eZwcbNF/qcW9Cx6GcFBoEMw32shAvY0NNNgHgcgf&#10;vmUOg0+r/Kd/ECwUWRONjEpDkiCNm/AG+BhlKfgolOAJjfeDNf9Qz60RPAAN1Xfy3Hrn9VjwuP0j&#10;aAhwQDmjFnzu42WIWf/0WHDPQq2ggFLOmDcBJe8ehBoJHoPKYlf0DgVYjhK2VG347RgosAUCmM0Q&#10;JJQeMkuB5/J4qOwIwuNNKBU9TkllSOpEERX7xM423Nta/JEWb5/Ne6KAsCRJKqyyDnIEJA4NPCaF&#10;0iVlgPTJ2h/v1o9K7oLgYKiTMASJciH8QBhioEsLpO53tcrqFjAMCCgoQ6X+dna0U0q+UVYpCYm4&#10;5/Xapirvl9EkaKHRVl9Dpc3o4iLxkVyGUSnEaVl284KBKe0b0n08HQO45EmMRNw1rwuuV6DRR18D&#10;iRZ1Wh0DDCQienkiFpyUYF87ANMjyu3Wgn3bjuzfbumJay1x3crQrnjFdw4LKCs8CwBD/IoVlrR6&#10;lW1JTrLLp09abSkloNUeZgAUvFQVxVolZc/US5QpuQNY/No2xiAAYHCPghb/B/e4Runyye+Ip+m+&#10;4PG+4FGKuYpQFX0wgA7gA3Dkegg9M/jN8DS0AnMSSkqBhqDUdW1wTLJU8TZwH2jAG8AxARQOEpSZ&#10;6jen6+VDAUB9dal+R0FgLE8hSrIEMgAgQj7tel9yG3hfYIHPIceB34Dnlt3KtcsChmwBw9kTe5eB&#10;4frlk3bpzCE7tn+rhyIKcs95OKS0KFfK9pTt25YhYFjti6yXpkXNnSRxOu9JG2jnHC9LTpCQlixh&#10;m+TQgIeBVrxMCjx39LCuLWKh/Vp0ulzxUzvfLqjqp+/FiMBztFcKN+QLBBm1OW1nBQ7AA8qYXge1&#10;+g0eVOq/omuGJkk0sJod6/U+FIt63jMpVoCBhbHgyjkpgtOWd/G0T+1kYifhH87TaE+7oBaQpc8F&#10;PTFIuI06arb6OW8GKCXVuh5zL2TbqcP77Myxg3Yp+7hdPXfKzp88YudPHLVrF87oHNMPhrwhwkO6&#10;9rs7Q0KrrvdJIFkwxPdanBvziosIikKVxbQUA1YsXf5C3wbgAiF3gtfhfQheiZAnATSg6HFBAw+4&#10;7rHWPf4egwVkSdY60OBWv5QN3ge8EF8+vrGff/hoP36WJSvFE3kE3srCfScgIG+BZk6UU9IummFU&#10;hB4ABnIYlvQcJmK+fcVxx+AI5fdV+CO6jweBY/LPx+vxFVA4MMwJPhwaqBjRbaxuHcdTfc4TAclj&#10;wcmiYGERr4uOwStBgAmAQVD1eH5CMm6vXgq6nk5YlXTI/j2ZlrWZ6zGEJghLJMWtcvD1Kom1q70E&#10;O5220etXC46z/PfzvAWBAV09SXIMMyYECS/wDDzV74OCj3kYYgAWQg8hxLIcghBkAEGcA55DfsRP&#10;H9/ZzzrflE3+pK2PqhZE/PLlg+5/0PaT/f6Hz3r8gx5741CABwEwCJ6E8Ntx/0vMo0TFhedTaJ/f&#10;lkLHq8U47S/akqDK9q9+fK9z/sirJG5ePefrD5VehCMmBsKQKYBhYkDXbl+9w0LkYfBwxEgIT3x8&#10;/2IZGL5NHwYBw7/949/bg7s3rV7K3oHBlf91/amDZ8DLH7XFU8AAJ++VQG4AYCBgoKvgQ6omaCBE&#10;dYK2QANJhZ7XgOdC8itAxN5DQnUFQtjBmz3FnsfjdDn0Uk6BAJMnEeDAqzLwLui2T4nUbZ6HFc7j&#10;AEKL4COAA54G8gtISgz9GwAFBwdARPfDe6FkUEBB6bjikXRof4eURdiG2z5QSrBAbkJf8wMHg04p&#10;BkIRAEOnFBNhCJoM0TdgvKdJgtufJL1YDoNAAYu3u0WLcgdZ92TfV9tQD8ksugiG2gQMUviDWiAd&#10;Nh7aeC99CVoEBfXWLWVLRQvVKu0ClX4W90YBiD4bgBhueWDjTHXUc/t0rBwjx8TxRCEIvAghpk7r&#10;2Gbtw/2li5T4sLZ9raFzYYusfS+rbH7oi/NZLcpbmUgZh+twxbJHIRKAwYdMrVyhP/1aO7RjmxXn&#10;XRVkAnQBBsg1IJTzUGD2EK9ODBgiEAAWAAT6WwAJD/VHAh7wKnivCykKciB6GnXuGnRsUlCACJ4L&#10;7zGh8+HdOgUGnugJ2Om8AAqEAcJWlj9Jn/rNgBZKMEM1xV1dh7q+SWTVZ5FzwXHT6wFFB9w06log&#10;Tt+kLXM2SKDsJu+C0APQoecCDcAB972XRQw4qKAglj811KVroUHntMCunDtqZ47vtgun99uV84ft&#10;+hXKEk/7/aP7tkr57bebMWC4J7l85qjt3bbRUuMDMMRJ1q3S+XdgwFJb5eWS6YQjHBYCMGSkJlp6&#10;SoLvT9Jvkxa/wc4KGOrK7wl+yq0KMNP3w4PSpPPULcgc0cI1MdxlsxMDUqAjshgnvX/BopRkaGgk&#10;i1sW+JSgAA9Dg84V1RN4J7zsVMAwr9dSRko5KaEJAKy0MNeKyAO5dMaF2+SOcH772wiRhY6aAAZj&#10;ph08xvokdCrssX4SYyU9hEF07LevX7Vzxw/ZiQO7fWT2maMH7fj+PXZs3267cva0FVzNsbycc4KJ&#10;bLt5JcfuFuTrXObb/XuFOmZdJ7p2unTN440Afoap0NHnAAPkO5AY6V4FfWcPT/BdYvkTeBiC5yGE&#10;LwALICOK80dZ/Lj13cpH+WMNxxS4K2qJ5xRIqVFV8YuAAdc3MfcIGEhijEISeBoABoT8BfdAPA1C&#10;eScDmHwolM9VwKX+1WcBLRKSLL++HUEE9x0YXLHipdBnScESdniuzwUY2D77DwRgeKHjePZYcLU4&#10;qfvT9mbpkb1/t2gTY112XiC8a1uabd+Somtyna7VlZ7P4B6GGDAkrVkpWFjjXgbGpBflXfEyZzwh&#10;nii6qO+q46R1NDMnXj97IlDTd+D7AD/kC+i55Dbw3YIE7wSeCb4TAIGSB8o417//8tH+4sfP9lc/&#10;f7G//Ol7yWf7z7/8YP/pZ0ls+3uBww8faPG85B4EQg18FkAAaPhYa/1+0fhrbrN1mHinzxIg/PRJ&#10;QPhZkPIpDPb6z7981Pda1PpSLJA+qzXojtblqB101PqZMdcyPgGGoQAMLmNas8fIbWjzKom/jYUk&#10;viEw/BePyYcmTcwhyHOPAcqbEAH5B3gFKu/m+XwIL0tE8ccEyAgzJigrJNnwlj+HskXCF8shCr03&#10;r6vTe1HRwBZPBe/Nc+iNAKxQjcHjeBS8GgIYEAgQeuB2lLDouQlSmLUldDcMJY18PpAQhR7wevgx&#10;SKju4DV8pocq9BqAAejAS9AlBePeAsBAWyCgRwt8t5QAHgZgYYB4u4ScALwLPQiKWkKHyDa9Dmse&#10;WBjVDz7aLUUsZT/cWS/lQDiiXsqiwW+To4B4OELQQD7DzGho+wlRDnc1+OuQIcmIlDzhDQ8xSAlS&#10;9kqvDIChFYWn848wmpxQRZ+OjePtAWj0HcakpAhBTPYDCYQm2j1fgVwFwg54EujsyCwJhk+16jUe&#10;L8aSq7mv36fIrp3Ptt1baSq0XgpHFgFxcwECngW2Xhmx4nfeqImujpsS4+zy6eO6rgDJew4CKH+6&#10;YyLkC9TreHHXNwARKGhBA2DAOPEKqhCKKIu9brUChxY93lqNNyFAA8mRkTDREigabKe0FJALXgzv&#10;2EnSKfu1ZRYF8BA8DAAF80x0W78d0AAoVN2luZeuQR0vsIDS5/gqcXeTJ6Hn1esY6rWP8sxGvBs6&#10;HgAD+GjQd+K9gAYgBE+Gey50DdHXgqTHYV0fhEiq9L+4dv6YnTu5186f2mc5Zw46LORfPuleBzwM&#10;5DgUF1yyMv037xZcEbTRITHRkjeQ3KjzLstsubWzgCF+3RpPaPwVGICFBKODI/s2Jic6LGxNT3UF&#10;2lAlSNPx1/L76Ds0CKSa8NjpPA0KeKdGe6QYB6Usx2VVAgvjtoAbf1HWtCwjGhkBE32docviYE+r&#10;LJ4eXc+M5pX1LmCYE1DQsIrGVXhv7ly/Yrdyc+z6xWzLjYUkSm5e8/yRtroqnSMtjgLXIXpuAL78&#10;fu2hc2RIoqSjJP8rXLW92t9idRUlMkhkKNRWCjxK7c6NPMu9cEZAdtrOHDtsB3bS42KLnTy4zy6d&#10;IUfkjF3T594QrBQJOJDbBblWcrvAe0wQzuA7kRdB86XxIf03BTFRN0e8EAihC/IjsOaJUZNsGUo6&#10;iesveOybpEHc5yjhEAYISY7vsX4dGB7rMSlcKWXPupfVSu6AW9OxoVokLr6RhPCEzruUs0+pBFAk&#10;VFH4ZEYPQYS+DDRcCl0bgxcDhcvn/QouARZQwt4DQoDDsQEMAAz7eRzYiWL6QFAEDi8JjQhGXgmO&#10;nuNZWCQUoe8hcKJ8leZazwUML5/N2Id3T+31i1kr0zV/cO8W27Od5mDMmFgdS3z8TrAQJlnGC4AT&#10;tcakxK0xRqYf3bdLa1GlH5MnOL7Q9yTXQsDAVMt3Aivkrb7fGz3+mjCOjttDFfouHD+/A/scjPj+&#10;PBYDCIcIHT/vHfVc8CZNEho0hc6cdGd87wBAjkPwclAtsSCAeK3XvfEQRejBEZIbeS79HXjsly/v&#10;BCOf7A9/8YP99e+/CECAE+5/L8B74iHKwmvn7EFZka5v5kg0x6TRvQsTg5KhJq+UABbwKozrPh4G&#10;+jF8+vC/xMMQgKEaGJBirdC2oviad0F0MCgLuQfkNJQVXl5uguRKv1zKGxCgzFLbhx7f10JPbkPR&#10;VX8PIMDzG2LAwOtqdB8oYT/vd//W1ZAnATTw3BiI0JIaibwIhCaodIhyKWr0udUStpFQvUDyIiDB&#10;/fu3rvnxRMfhMCJg8LJRAUOzLHX3JkhhROEF4KFHFmG/wAClOyirlW2/FOqAbrMfSMB6d5ESouqA&#10;rHxc/66YdDtk56OsQkXEKCWQvVj5dBWMCSECwcKEaHJujM6AnQ4WXl2h19K7wd9Tn09fBc+b0PEC&#10;NJFS7MC7ATRI2SEdWvT78Cq06HMlfTpuBjhRfkgFxKjggUFIUQ8EYuqNzMHAytb7s/UwAcpDyrBe&#10;QsZ69pEDtkXKJ1kKaYMUE3kL638XoCEChlBG+TtLXb/a9m/bZPduXNUxM3NDClkw0CAYaJSlzu1m&#10;7WMGBJ+NsqW8k9ACMLEMDLfy9DvqGvB8hTt6PT1D+M3K9P2ptqh0eCOJkvbRoYslHged/+g3aCUc&#10;xPlu1O9BqCV4HEiERGnz+/TodvtDKU6dx3o+R9+fJEj3LtSUSxHRubDIaqRIgATv46Bj9twLfQf3&#10;nHAO9TrgAu8Cwr4o9NIgadPvBTTg6agXtDJs5uLp/ZZ9bKd7GS5m73cPA6GJYwey7NThHbqfbXdv&#10;Chh0Hd8VOJw+vMs2pdBLQb/BnwGGDQBDQpwnNm7emCIRNKSTaBZvm1IFDylJen2yHdi1w2rvl8h6&#10;JDluxrspUhEz0tdqvZwnnZMhXa/T44QkBqUAaHBEH4Mxm58Nt189J24/a/PTwzY60CHLvNWbWlEC&#10;OaH7E/0dAtVu9zC8XpTyk7LlnN4VMBRcOmvXzh63nJOH7Ur2USu8ekFrD2sOU1yrPekWoB0UNAAL&#10;9APp72j0Sgm8DLTwpgU1oTI6c5JfwxyLhalR/ZeG9Jx+vb5bv3Gzf8/C3MuWd+m8gCzHt2dP0Cxr&#10;r13IPm5XLmRb9vFDduzgHjuj/VcunLbrOp78qyE3ovROgVWQP6HrF0/KAJ45HRstqUmEjDwLobQz&#10;UiaUIC54ouBzKSTusx8wwNolpk4OQ6S4UdYOFXougDE3RuMw2mTjRcCzEDwT7p3Q+0bdGPE8eB8G&#10;FB6gIGB5I6X9Su+FN8KHWXkuBHAQvAgOBzFwIb8BJcp9KgYIRQAowALHRagE0IgsdpQuoZZX2gIL&#10;9D94I1B5rfchHBOqJ8htoKJEYLlADoOA4a2U6NJjb4B2Ifuw7c5Ks60ZQOwaT3p0b1ksH8e7PkoY&#10;wJYuw2NrerKs7xw/H4QRsNh9IBWQgJdh6WXozCgh5wCA8WPjWL+CAk+URNnr3FAVQS+FsYEe6+/E&#10;qyQwHO63mfFhH0BHQyYSOvEQTY0O2MQwOTzDgsd+QXG79dNCnnLfMcE0SeGCJb438Mg1QL+FvxIU&#10;/N0f/tL+H3/31/Z//9/+yv5vf/OXLv/7X//e/uqXzwIQuke+0jFNW6N0XMG1s1Yu/dbZVKnrnw6O&#10;Mj4leBWokAAMAAVyGUb6622gq0bH8DB4GD584z4MDgz/9PcODFUCBaz7CBhIZIzggOmHy8BAq+WY&#10;UvcQAkr+dp6XV3qDJClyT5gsDJUT0eyDSPBKEMqolCIHFGieVK5t1FTJ31uv4XN5P54HjET5Eb5P&#10;4sBwr8DhAAuUckcXKZiK2+GxBxJ/roT3i4DBPQs1hDakfFCyJDDGlHCngAGvQq8DwwMbksU0gmWD&#10;y1KPkwRJSIDHBqWIBqTYUVJR6R6Z+Nz2PAdtAYKhGBgwmpR55n4fLwQhAgcGrKZm39/TUmOdUmYo&#10;PWCBbQiD4ILHk0H4I3hAovCIQ4yAokfH3SXlNcBiK1AY1XGPd+p9ZdEiYyyuss7GBAqD2o+FRsfG&#10;FllkbjEDCMCCAK2uolhCpYruSwFev3zeDu7KsgwpoqS1azzs4MDw3QqBQshh+LqzI+1+L0oRkIPQ&#10;IYuR3IQWKeAWwg6CgpZq4vtUKlQ7NKCUyRdoqiwVJIb5HJS5An14g3jNQ+2rFUg4MEgRk5TqHiKH&#10;JzwpAaC47fcj0XkC6Pg9oumcSJf+lEHIbyCEIKu6TuCo19ANk4qHbp0fFD9xRc9B0DkGAghVAAtR&#10;RQcAhEeBx4CfABICEJ3PRh2jex1qSpZDI1W6Nm/lnbOc0wcs++hOO3Eoy04czpIS2y1YOGSnj+yw&#10;I3s3CyAOWlHeeQeGUv1X7ly/KGDYKaW/1hPG/mNgWG8bZZltyUiVpFjmRmLGCcvAkJGcpM88oMWo&#10;2/76lx88lrr0FNfzhHdhHOpuknKu02LapkUyAMP87LA9XpASmB9fBgYUAZ4HEiIJXwzoeh7oDE21&#10;8KQw9ZTJnAzceiEFsiBwIDG07Gau5dIV8vRRyzlxyC5Krp07IYC6JAOlUL9ZjecwRPM6yBMheZK8&#10;CFpyM5OC6h1v3y1IYFLjwiStticdGBjn/Gx2yl5K+T3Xgr8wPW5MsRwfwlPQZ8O9ndak6+9e0Q27&#10;K7lXdNOuXTxvR/bvtgO7s+zoAapW9mm7004d3S+AOOVlpngkSLAk0fJOYZ4neXbpe/br+Ab1vyL/&#10;gfCEJz9KUaGgAAYqJ6L6fixerHavmAAY3AIO1j1KjZ4HzH4Y6emQouhzLwNKfulpUN6Ig4OUIoAQ&#10;gEGAIGghCZKBVQDDkt4LYGAMN8JzqHbCU/GnwBDCFHSXpB+EN2nSY3wmoEACJnF+V9SvibuH+P5H&#10;kv30vlQWEH7hu/L9XvI5OgeEbhZ1nSDPFqe87wATGqmcKJG+2Ldjo23fkmSb0zdYoq5lz8WRsRGg&#10;gaqJle5lSI1f59Bw8tA+gWyTHwd5Agito4EGcgqoRvkoi/6t4CgCBuCBsIF7eiRULHiYgqRGPY5X&#10;gYTfCb8u6CvSKwXc6ePve5ktIzDgd2VqLdNtkd6OcBtYoB35KMAqgJ0Y7vXKHLxRXAd4Hn758t7+&#10;+i9+cEAAGP72P/9sv//xg4cnXr9Y0H+IbqVD+oxmuy9j+MbVbCuV3m1vKHdgoDICARRmqY4AGIab&#10;HRhIdOwXMAz11emxdvv+q06P3wwY/vWPAgYtyngYUNqhV0EIDyAoeZS4ewLwGtB7IfZcH6MsxY1C&#10;Z4slH1n0Ub8DDwFI6sux+gULAISEZEneCzBxONF7RRDCZwIinlQpZc/7BU9EEO5XS5kAC1Q1VBbn&#10;h2ZL9FSQVVohaACCUDYBLDgWSiuDRMDgOQ7lt6SAil0BAQQAg4tu487vlfXKfZIgm3ierEQUMwoa&#10;WHBgkFAGMyRYAAQiFziZrlNDnUZlQphjzvTEAAYT2jep+8SqfAKj4KBDSoysfsozgQHCDwyNatJn&#10;ohQBEz4LNzsKEXBgi/eB43GPiEBmvL3RJshJaBOUdAhGdH+g5aF1a6Gm+REeBhoHMQaX/ASm29Ee&#10;uUkKjvr5mnJZUjq33tBIyrns9g1PKIPyk+jouOK75V4L634XgGH9d8HT4G2g162wQ7u2eikiCrff&#10;P7vGlX4bQliB5Dg8DDXM3pAyRsFKsO49Z0G/a2jNfVO/sa4fWfbeDEtbfi+god6rImgVTsiK9wrn&#10;Di8M54uER+4zwpxSJYaMESqg2yWNUXzUuSCB1uYk4NL1kvAEwEDCI94XXONRy2xu083RyzF1rvAq&#10;kEuBECLhtRFcNAqy3Gui20yhQ0hyBFgAi1LPRSDWvisAw0Epqf2btShus9O6Tykl+Qt5OScEC5d1&#10;Lq8JGK5YkSyQ4wcoaV3twBAny2w9vfm1wDJpct0qgIGWz1pkU+Ldu7AlI1nbAAzpiRv0Wm0TEuzU&#10;kYNa5PrtL3746IqHgVqPJpji2SWLS8peMjHUISus3+ZnhuzR9K/Q8ERWI/FpvA4TI91aRBusTddl&#10;Y63Op67LDq5RXY80zZqW0mc6J9AAMNBJtFzK9sqpIw4MVyQAw5Wzx61QFj39MIANKiuosvBkR1nz&#10;jA3HA7JAe20pPuYkUBFAvwG8JCT+MayKYUzMoUARh/kMUp5SFl56J6WGhYnFT0z+0eSYzcpqnRod&#10;kuU2pAW43eoqy6wg95KdPnbA22Hv373Vzpw4aJdofX3muJ3X8WYfP+hAcVZQnHvpjN3MuySIuOxV&#10;G22Nta5osFxnJ0aMToAoJU9+lCLzXg36fFfMKGis3RkpV5oHCWyY1omHBO8II9nxQKDUye5nGxL5&#10;yD0g7EDJJJ4G8iPmHRaQd/qMD3oO3SC9Z4MUu1dQCCrwMkSehahqg8/wc6T9HirRZ5A7ASAACyQF&#10;fk9DIingL7Lio6Q+Qie4/10h632BImCBCaIoQzxPLp7/MuWlhG9ezltbU5V3NqUvw/YtyUa7aPIY&#10;Ilig+iopbo2Pv05mu36N5zIU38jT+RmzzwIEgAFYWHpG2eJzHxb1XkJYYknfGa+HeyKWdIzAjCSU&#10;Oepc6HtH5ZJ4dUJpKN6BEHLh9kKsWRMggBcBT1IkhJvwIhB+ItGVfBZKi5kVggASQAS3vQxZ1ysV&#10;RZyDKSqRugQdPS0+72Skv906tC4QcizKP6f1t0BrM30YpCcGmmx8oFGgEDo7Bu9CyGGYkgANY4ON&#10;DhAfadwkYPi7v/u7bwQM/w4w/Bcpf2LEJCkSMghVDJELHwXrYQQp+WXLPwYLKHEGPbmC12PRPp4P&#10;KPhC/5UsK219RvQ+0XsFOMFjQOJlvnssvNqC4yJ/IvJGaKFlW0nzpFhbZmY9VN7m/TjGghgsBO8D&#10;CodcBj6fMATJlLS6Zkvb6xD7L/Y8AHIVgAPAAS8CsMDtqFKiVQqlVVZ3jx7rIyShH5lwATIqi2qs&#10;u9k7EdLrgBbGc6M9El1s5A4MaAHRfuAASIiex308E7jH8UpQmhkpPKxl7tPjgX2AwSA5BjquUJkR&#10;KgDcmpb12ykl1i2FNSwFPYU3QdAwIiU3rMW3V0qtQ8/BdU/SIx0WBzpIGqN5VJTgeN8a9Z7Uu9fq&#10;nNRV3NHt21Zw5YLHf1Pi1nrdP0OmorwFBM9C8DaEcMQWKaqrZ0+4Sz8qoSQs0ilLHFho1YIMPAAI&#10;5COQ20D+AnkEJI5G3TLZAgkAbVUx1wG5K/q9pIwR73+h4wQUACwfRy6wI2mVc8e5ofIFWKjhOhCA&#10;kDdRV0HFD4m8xbL8df/+LRfCBihzjoMeCiR+DgAJWJASAIImU4QUAAGOGQ+DN48il8JLUQlPkeCI&#10;J0HXjo4DSPB23BI8HXgYSm5escvZh+zs0d2WfQRg2Ob5CscPZNnB3RmyvtK9B8PtGxd9ISnXf6Jc&#10;/5ObV8/YMYHExsQ1sr6AA8ISktgQKYAhYf1qS5FFlpa8QdCwQaAQb5lpiZah3yVN+zcmxbuX4fih&#10;/daj70TZ4KIWPJTzhJQyIYnu1geysuq0GLUJFAZkJQ4LDiijHJXCo3IAd/uMFkMWRywwnSNdy726&#10;PpmnwXlCSKplTPms3nsB972ghJbfhJ0KLmbHYOGgXTh+wPLOn/LkRxIi+3S+X8xrkZ0ZdYh5NCnY&#10;kCXG0CpaRNOgiIoAlCQti4EH5k48nR23l3qMUkOHhXlBxCMt7rj0pSRws2PB04TIwwNS2sADbmcP&#10;GUjwRuCF6GpttJr7dz2ngTHu925dt3z9F44d3G17tmfavl1b7MThvQ4NF88c8y2hDGCj+GaeS0VJ&#10;sd6DJNIqQUSHW6MDXW1eytota7m/o9VG+7qkFHpcpgRwCwKG5zpmuhCy9Q6MUoIfpPRDaADlLwX9&#10;hAZD5ETwHaeMPIZPUogfpMARD0XoubSW9oZP9AHQfTwT5Dqg/Hk/D1UIGKKcBSoKovJK71cgK56y&#10;RGAF74TnUujzCUU4LAAKApQnwJqUaWi9LcUaSw5FQj7DpA+mevNq3hYfjVj+tWwPSdAuOmtTkvdl&#10;IJeBEe4eklhH50fBr4CBngxpguBThw7qv/VQx0ti5mNdI4RO8B6gvAU8MVBY0ndgS64D+1Hw/M7c&#10;jnotsCUXYTm/RNfRa71P1DuBPASeQ/Mu8nRIfCUB9vVTAegzxpTzHDwWer9Y0zBacrPv1y6jdMgM&#10;00vpjIrnASEvhoRZEmmXns8JKvvtgXQmwFAhg729ocwGOx/YcA/5bQ90XVA5FyojooRH+jEAD/Rg&#10;IL+BKonIw0AOwzfxMPzLP/1/RPQ3ZK2hzAulnHDRk5UeGh4BD5Gyj8ohEVf8kiiJkH0echAskHDI&#10;a7jtOQ5I7DG2EWBwn/fgvocLvgIG9yLEOjOGLRMof/ViAAgoEhQK4AAsRMDglqiUBFJfHvox4FVg&#10;PDdCy2vggY6R9HNoqbwjBXZXUCBLVQqjR8rHgYA4uBZ+kgyBh15c21ImfVr0R9of2qQU/vRgu83I&#10;CpuTVTaphXMcWBjssFlZXeQksH001uvwADREnRZpZTzMAosikUKhNwBbT6rUFijwkIOOgcoLxMEg&#10;BhEIVQC+T4qJElCgBw9IX32VoKHOBkkGlIWP16FLytqrP3T8uOmxmKPx1XgYuumWqNcBDLVS1MBC&#10;rRZLvAtknW9JTbR4KaO4lbJiBQYhBCFFpS3hiXhyGnQ7WX90hgiVFea7d6HbwQoPSK0nkXYQeqjQ&#10;sRJSwNPgwEB4KOriiJeB6y/0VPhagAhAgRHirXqed9TkO+u2A1Z0jjhfOk+Eb/Aa4K1wD4Nvb1k1&#10;15gAopJry69NwQTXigCiUcCBcCwkO9JbwWdsyCqOhPJJ9zBIPCTE41JwQ+RI6Ldl9DYhDcIPeBYA&#10;wV4p4P72kEvB73xfwJt/8bhdOLnPTgoWjgsWgAbCELuzkm3vtlQvqyzV9c7shSo/5gIrEDAc3p0p&#10;pb8mZJavW+HzJACFCBiYPJmStMFSI2BIT7DNnsOAhyHOMpITLDM1SYpvrzXquhj3yZoCW6YqjvXZ&#10;UE+TrgUdd1OlDfc2SYEOSLFOSDlN2cvHUsYChTcAg8DhiSBiWtf51CiDuHq9+oNZH1PkMej2hG6P&#10;9Wih62u3+dE+BwZyafjNCy+fs8unjth5WfIXZLGTAHk7L8eTH6nc+bz0VMpKC78W4ncvsX5RDrPB&#10;qn6BS594vpSVlMHi1KgU7bAU7KS906L/RlbiWymSyMtAXB55OjcVgOErARYQuvxF9z2xTwoGyxE3&#10;8+hAV6wFdqWAIMfh4IIg4VqOoOfCKQeGMycOueeBx04cJpyxxy5k01PjrOVeOifgKJAyuO1hkDs3&#10;831bdrvQ99WU39N/ThAqsAAgGEX9dE6KSsfv+QVS5ihyhDkPhF6Y4ukNpKSQgIUPUuBfZE3/+O5V&#10;AAfdjzpB0mb6xw+v7aePS54EyfwIFwFD8F7ML58jBwcJIQkeC8qZ88zjM+4RIezwQp/5FA+PW+Vz&#10;goJYc6vYceFpiEpQgQWfx/FMv9+rBfv+43PraKkJsJCZZNs3J4e+DAIGZkwADQ4Oa1ZYMgDsXga6&#10;P6barbxrNj08qN+ass9QfeLgp+PiN3NvgkAm+g39t9Xv6s2lBAg8DmDQfRGAiF4DIEQhC27jmfB9&#10;AoD3uhY/eFdQPSZA8FHfnEftpzzyU0yogvB5ETRo0n0AwstaPa8ljESPchwYQvXT5zf2w8cXDuQA&#10;Q8HV0zIQrlnrwxKtFzT4AxoeCCbrHQ4IPQAKE4KEZa+D9pPj8Ftg+CZJjwADHoY6KW0UrJchxiCA&#10;fggAwdfwEFUXhGoEKdvq4NqPngss8FpuR54EwhV4EL72UASPAgr/V+8FwOLdF/U6PBcOCrEt3gce&#10;x2MAIDgo6LZPkJT4oq99NFUKCgalU6TjwjqP9W2I9WHAuxAqMKQYdL9DyrdLyhcw6H5Ybr0CAvod&#10;AAyAAoAwKCUwJAtyTAv+nIDghSyr1/Pj9kI/9HPJvICARkmULo71UoXQ4iEHIAGAYAHlNgrDoaGt&#10;zkMMKFSUDsDgGf1SrjRZisIPhDno1ggceHMoKfRfgaHMEyFdOXJfj7VLiXbIeu+UBdwqy71VCpa8&#10;C0Iu5GpE47lJxKMsEGmWcqQqgm2Dnsf0RISKALwLdFuD7kl0pAoihCK+AgYJoQjAgcqICwKMurJi&#10;HVtIPuQ7eXkniYCChEaaLsnC9KoHLHU8BrpNWAIPgXsYJFFzrCiBEa8K9xG+A94D9vH9I2gAtHyU&#10;t0CiHsjw94qFJAQMlHISmnig66xS1xU5Ln4dCSwBhnp9JmEREjBpPe3tp8kHkaU8IoWBDAka+N2Y&#10;WeGjt/U4wnS5AA11Rjknszo6GvAwVHkYirrqBVkSAMWdGzl25cxhO39ir6ym7cveBZo07dicYNs2&#10;xVv2sd12K/+CJ0FVlRY6OORfogdDun6P1b6wxq0VJKzW70HjplWCBwkhCTwMqUl4GQQIafEODJvc&#10;yyCAEPwxA4RW0M0Pq2RNB1c/IQnyFwZ1rM0eWiixwe56WffE0WX1zstanCZs0a/n9do8oQrJLMm6&#10;AoZJXeejAmbCEF4W1t/hnrSRriZPup3SfaABj4MDA0mP2ccdGnJOHXZgoB9D9b0iY97G0mMmNJIg&#10;KOUvSCDHAuE+4EDYIYy+npASw4ugx2Kw8FLKAVDA5Y8S9Na/07J6aW+s+7T9RcFESW14FlAcWKLu&#10;eeA9pJixElng2VIRgXVIjBoLcai33VoF3HVcu/XVsXkaxQKDG+5pYPQ75/j00UOCiSN26dxpl7Mn&#10;jzpIFFy7ZHcLr8uqpN34VbuZe9lual/FXRlgVYQHdR3XVQveHlhLXY11NlNR1WwDna1SJDJOBrod&#10;8uYnAijRvIkcBkDhsxQdoQhg4QvTESWu2KTICE8EbwVAhgch5j3A6gaytI2gIQIH9tEEipAPHg3O&#10;c9Tkyptb6fxwjkLyJwoxzNVAsdIT4g1KVrL0Qr/Py3n7/O6Zzuuk5QuA6fy4fXOKrk1mTKw2qiXo&#10;+hhBA8mPKXGrfQ3alKT/hc5nV1NDOLanUv6LOpbY78lvBwR8DQz8tgjeBDwGhCTYRiGJEKrQ+SKc&#10;oW1UlknFC96CN378QejMCAgABJ85l4IGn64qKPAhaRLCZHjAEL8uSUKNhYN4jHPjvT3olSEBvKdk&#10;WFZLv928lu1jFbqaK2ykt15gQB5Dg37rBoHkQ58jMSU4ABgABbwOgAMhiU9fJT1+W2AoJg8hxPpx&#10;45NjgAIHEFzxf+VNiOL/KOCoARLQAEhEsAA8uFUvZR15HgAEwMEBQgII8BlRGIN9wELUM8HBQZAQ&#10;PBQBFiIrs05WIlZjNPAJxYECQZmiNFAiWJ+48qmwYHATEx/p6YB3ASACGrjfzWCoxkoblFIexA2L&#10;0o4BAwOdRjrwJDTb/HCXLQoKnmvBfK3F883CuL0UKDxm4Rzp8nbM9EpgrDRNlphhMEgjJQEEiZB4&#10;Egg9IIxq9kRJKR0UXJTYCBRgHXOf0k22PI99rkj1nfleKEe+KwBB7N57UOj7412grLJdCriZPACB&#10;Vb0gqhE3fgyionPFtMB63SbJsU6Ld4CEew4MwENjTbn38M8+GiojyF1wYPhzHgaAQSCRvGal7d+W&#10;6dnvjZXBXQ/Q8B3JxQBamvVZjVpUm7RtF6BQ6dCi/ZGi5jfje7m3IPZaPx8SfltAKcpVIOHRvTCC&#10;CaBh2aug7+LXir6vTw6V0PqbkAOhBC9z1DXRoGvjoV+zOjcSrik8GygzEhkZiAX0ULbJ9MwJavN7&#10;2nRNCAoAumYJW4e7OhuRZU6eCmAIPOBJIImVxNZZKdQFKV6ggfBH3oVjdvHkPjt3fI+3fQ7AsNUO&#10;79lkWRlxlpm61o7s3WJ5AgSqI6oFPOUC+8tnj9oOWWR4F+LXrQjA4LkLwMJK38bpd0iIW2vJCesE&#10;DmsFDussLWm9pQseNroAEMmyik/6/AdiqGMCWsIRJDn2ttUKJAVkMgRoWU49+Oxol38HknbxohBC&#10;47tR/jWg6xvI4HtyrVMhBFBxXqhc4XpneBjQwHkc72nVea32PIb886ccGKiS4LoBGJjjgQeM0eD0&#10;YiAMgbwgyXJhykMSJD5OxKojGD8OPCxJgQAIJDsuykKfGx2ymWF6QIw4LDBkCMHLQP6A5xFIqUTK&#10;Azc1CibyOGCRRoOrUIRR50cWe7o60sAKeCDGjcsZi5qYNVBB/JrkuLbGOquvASTuWMmtArt1/ZrD&#10;Ads7ggU8DXmXL8S8EOft6oUzXsVx+0auA4Tvz6EV+QXvJXHr+lW7VyQjSv+hljrBsa5NelIMdbXq&#10;+msT2Oq3Gun3pMfvpdAAhZ8/Lrl8kfXL6Ovv6Tz4LoyA/oGyv/dvQjvqmLCPDoj0J0B+bYAkpSnF&#10;F00PfaVt6G6p+yhFwYFPyYxZ4QjK9QdGbUuw0F3xMpTq3XP76eNL69X/5PD+LNuxJcW2bkrygWre&#10;xGkNSY8rBAtBktat9LBERuIG27M108pvF3rIhpAJYRR+T4DBwwsCmuBFIKkRsAleBYcF/c4AAR6G&#10;8Fj4/SNQCKENgQUQIfCifwXjzF8Q+gFWBUHMgfDQA5Cgz6J5Ft4tznsQQTEeuyFduzGv10tAQecI&#10;TwPnzVuOax8hpTfPZnVdDmo9vmN3Ci4aPYn62qr1XxMUCA6mR6iQIOm3XvseOiQgs6P8L8NtkiEZ&#10;b00fhm8KDP/2x78PFhbKWRIBgyt4KfGvPQYOA3gYpNDxKrTJAmHOQdSOGVCIxKFCj7PlNZ4YCSi4&#10;JyHABzARwQMhjKjnQqsERe+fLfFyTR0XCjNyT7OoozxRgCgQGie5wpXSABhcocaUCkOrmODIHAqO&#10;nQRMwAGI6NfCx1yGIS2SI7RqlrLnPjKsfUyDfKRF/rGsKODgyYQugvEemx1st4neptDJsVOLpl43&#10;oMWVjo6U6DEDok/3SYJkESV2TbZ+6BIZejfgPkccGPQ4yo7jdys5Bj7uWeB7SgliNfs+Cfe93FQL&#10;u+dlSCk26zw3SzG2cH5K9XvpnDVJAXqehp+7AGOAlgMDilXnp1rPrSSso4WaSok2WUsMAKIFNH0X&#10;cAfSWyHKU/jVwxBkg/YlrvrOtkgRXZBFRQY8oQb6P1D6SQ8NoNI9HHwP/XbNeD5kkTkwSIlTjoj1&#10;z7G5V0HnKAIBPxfehyNcGzTYcu+KftMIrngunhjOHdcE58e/p76zAybwqPNIjgJhgi4Unn6zzoZw&#10;vQAg5Ecwi4LjZmKmwwF5IJIpwcLMoBSU9lE5g7fJE03xCAkCCS+hTEluRcGS3MqAMXptjPQ0agHp&#10;sOGeBi3yJVZ8/YLlXjxmV88esYun9ruH4cSB/z9vf/VdR7flaYPnNdtiWTLLJDMzM4NsS7Isi5mZ&#10;mSzbMoPM8NKBzK9qdPeo7u8bmSfPyTxZWdX9V2VdzP49c+3Q68y+LffFGrExdsSK2Gs+k1c5NOCK&#10;WJm+UFCQKFhbL+FyxDWPYp3TzSun7cCujXovOVYhb46AAVD4wbMj5s2abfNmU5shAENKIt0q51ti&#10;HDX7KY4z15LjsEzM8ViGYwf3WKXOlZ4RBC1S2bG5lrRTmnLp/6z7io6qFBuLaojgWsFqEvXpoOw2&#10;c0h6KlYU0oj9Pvd7OcTXAFNYYtxtUysNicjyhkpPsb1y4rBgQXNxYJfHL9y8eEqAd93jR6gQSeBj&#10;sHy0SdD3erXIEG/RJI2rTosomRRN+ozgnYBBwcFoT5dvB9parDcWOEhAIWZ+gIGsAzISEApE0Hvj&#10;IAlFhArBbkBCgIXoMTUVeBzAAc0aARJ6S+h4HCT6XXPEd88+gkAa1Tb4ygES9kkgnfdfGO43Oh8O&#10;9nR4xH1lSYGV3L1td3NvWPb1y3b94lk7L0AAIE5gmThIy/AjduHkUc9YunL2hOVmXbLbGnkatGj3&#10;jKbbNwTRhTbaTRprCID0ctISVs8xgztEPJKwfmYfXj0VLAASuClCZURKWAMQAAM9Fj5Pv9BjCXu0&#10;bgEDbqCoQBRCk1bab1/ouwKD6DFQEmo/TDqk4Ap5rdcw8Qerw7g3W/oojfjxgyG7fvmkZa5ZYhnL&#10;UwSyCbq35xvdK7GgMYCFRMBh3g+Wqvt6eUqC/jc79f+q8vgOYMZTUjW/AAMdJ4EGtzoAhjp/tzpI&#10;+P+WuTLqr/N+dJ0YlL+mgmR4DSuTnku4Aw3EMQBFgBCuCDJQmGOKZ431djggUCl3pLvV04jHBI4P&#10;dG880/3yQvcGFh/akQNc0X65Z6af3tO93a016prdvHTMaIvQ2UjFXwr5lTowjPbVChoECD01upel&#10;fPTVzwxaXRPDQC+J716H4d/+5c9B+0KAa2Gi8BKFmKI4AwS2Wwxi4BCNYOqnXwKaIAs6AhptP9Q3&#10;+LaiIgKNeAX2F1kuPI5Ar0dWDNf2JWQZWARcwEggMshX5xgxGZdJCJA1QNlfN0sjgBAkAgQ31WNq&#10;12tsKRHMfhFYzVoEm+iIyfFoH7Xa8hqAACyEocffPO/U4kmPBqBhQAKA0afFH0gAJvhMjwgZKwTt&#10;pFurBRkUZdJ+vCOlhEWH3qf+Am4IoIAYAkYQggEQ2qrRwopd2EVaMhCEwItAgXPjO2jeCFSKVFFY&#10;i/lx6w7AoDnygZaMZUHAUKXPRTEawJODGN/le3peqn3Tijj3Ou3IBYzUO7ibaznShrAu8Oek2lqc&#10;BFEEClHNBba4IQAGSrluzljuDYSwFHCsaJHBZcL1vOnZDRV6jzLbAAO1FBDWIR2RrIJwPTk+rq1D&#10;gq4fmSNe6dOBgetK7IA0WM0bGqx3pRQ0uEYrAc4c+vy51SLcO7ghgAbOuRJBhxVJ1w8B6DEPxHXo&#10;eIlHoDsmmrBrw43VgoV6AWKjDSHopCVTlwNgIK22Q9ozBaM6JXCpq9FFWmFMA2/UPQE8Rp1JycjI&#10;vX7aLp3aZxdPYn4/5G6JPVsAhgwf61Yk2eql8Z4Jcf7EPsu7edGvEb0qbl4+bXu3r7e1K1JthRZW&#10;LAYJggCyI0ippFPl3Fk/CCLmWHLCQi/YRAxDcgI1+7UACzCIOqfBT1rSIo/6L+F/o7loEGw1Yx3Q&#10;FiD4Fhj8fq4WkNXgOtP9JyWB12nJDizQaTacJ63bQ1qw1yERFBMY7DVFNK+RW2JSWvioNDCyTK6f&#10;OWZndBynBQxXTx+1nMtndb1vu3Xh8T18+NLgyOUfRtBrO4LQlzYnkBiUNjckwTjcg5tEkKAx3NVu&#10;w50a2g60t1h/G5Umpf2PDLplgbgALAsI8eCrxuwcUu8iYEDo8BkPgIxZFfDV8x6CBGBgi1ACIgAH&#10;/PeAwIS0Tc/fFxDwmTcSthQBoorgl1gxIIr/UByIksHBTy7NW9osJvSoLkBbY40382qqKfdtedEd&#10;KxBg3bxyzi6cOmoXNa5fPG3XL1D985xbA7P0+OqZ41LCrmjOgTcytnCBVgiOBWu6l0lDJf6BhlSe&#10;aaHhgZQSvN9mYCB8H2sOQhYF8SO4KyREPdB01GHg7ctQ5vjDa8HFS0oiP3Iz/bRg4Y3OC3B4H7Nq&#10;vJCwDBo7GjwWiWGByAN7P/3EmnTf7di8xjIEwktT4wQM8zwAEitaIvct8CBgSBQwECOVHr/ANq9Z&#10;aXdvXpewHnTQwZ2CO4Jrh5uJ+Xc3E8OhAM2e9FauX2RdCNkykaVp6h4BkHwnCo4kAFJwofPFMvKC&#10;qpkCBWDh7fOH9k6QxHijuQDMHuoeABAIun08TkovVq9he6lzfvlw3Et6M7BMMH9U4aQi51vB0/1h&#10;AYPWKIChrixX93+lux96WqLYhRpBc60AutYf44YY7aXHD0CMeyrWfCoGDGRJfBdg+B9/+4sLYYCB&#10;AEEEEVkEUdyCuyFcKw2WgwoX2AgyNMFb0iAQemjCmIrR9hHWYQsQBNgIABKsCedcw/csBX2m7I5+&#10;M/+a1ZaELowtErTNWnyABoSGl4JmCwxQoEiDfHZeiwa+YocFDQ+E03AtVQsh8QiAAe4FrAa4H5q1&#10;yLm7QUDQHRP4wEGbfrc15ooAJHiPmAWggAE8AAtAA02eGD2UWUZD07FjZcDC0FrLAquFkt4Q7BfB&#10;pIUzEvbATOgzEDQw+j20CxjcbB+zlABjCD0GgpLXeS0aDktAQMwqAxgRtIlbopLrqOvHqBJM1GgO&#10;OW/mFngiM4BrjgmMAEcCAG9nnfdKhgXZ1/X8umsyW9ausrT4hfqjzrZFs0IZ6AgaAAWeE+yYoLEi&#10;OcFjF+7euCyAJH0TrRItnADOO17nogwrhwbWB2CBufDxDRg4IDqcXtNznQv3kY6f83SA0OeZN+I+&#10;yPjw2A+Ekwagxf58/iRg/X7RXLHlninVfkj7q9Y9SworVgbSWUPWCJkr1e5372uu1f0gMNBi285C&#10;65kmZW5ZaC3XdY1ZFjp13cmO6UA7l1CM3E4cDzEM0aiXkEXA0lMFH+XZozvdynDr8ik7eXCHUYhp&#10;79a1AobVtmHVYtuxYYWggu6M+u/p+ClDXaP75HYWAaibLDMj3VtQr1mx2FISFngNhjm6Foy5AofE&#10;uAW2LD3F1mQss5XLUgUOcV6vnzRM6jCsWrrYNq9bZdekzZdqvko1N5SCrmcuEfiam0pdCwb3cWjD&#10;rv+lRkMF7hzBvWCBbqpRS3oWOc6zTsBP0ZkW/RfcraYBUDFPBD4CDOMSWhM9bbr371rW2eN2VsBw&#10;5uBuf3zn2gVdqxyjJDQNeV7h40XD0wKMS+LhWICGCbIn+ru8tsKwBqmIAEPkhohggS01GTygLyZA&#10;EBqRyZro/gABQZggZKLgOF6nqRLPeZ3PYylgYL5mi8AJ6Xek2w34liZeCC384FT4+0BzI43PAgZ6&#10;E3j54Jdo3aENMlUESVOk74Afk/ZJ+iXffyftnFx+tmi8uD6850dTjW+HNY+0nKdMNmXcC3Ouax5P&#10;2lUBxbljB+ziicOC//MevFxMrZCSfKst0z1cVyktts46Gmif3CoI67bJ4QGP8SAo1JvN6Ry8kZWg&#10;iBoPWBfojomFgg6LHzQI8gMI3N3xbCoEWcYG1+4lJnwyC9DyXdMPg7iGT4KFn7+8dU374pkjtnbl&#10;Ylu5hIqk8y0lfralxFG4CVj4wa0MKC4AQ1rcPFut+/vM4f3WXlftbijiGQIscA16PdOFecSiwJwy&#10;vICWrqODBKAQg4fosc+9PsNrACXAEMVhEKBI7YQ3DMECUPRW4PBB5/0RWKJPhJ6/AZY0Xj8WiOm7&#10;r3WebwQGbF9qfwzmZVqfxS3zXpD1VtBA2XSUGVKn+R8RxEjcAiDA4/6OCsFeta53rcNCFMMwOdzs&#10;Y0TwELkkom6V3w0YXOhKgAMBLqQx2wMQwEJMsM8AgxZ0hDjDhRULsBYWPsPiziLP63wPSwSxCIBH&#10;ZF3gMRpxZIFwqNDgOZaKJhYbLeSYshGMQbhSUhdNJpT09cUfLVnH6wKEhVkCIhLGnAOPAYZWLYAB&#10;FkKMglsQNAAEgICGTTznM8Qz1Ol82PLZnph1obeh3GEBQBhoCZYGBu/R2wHQwNKC26NZx0+zKCwM&#10;aGZN2rrZm3PQQKgBCTQ6QhPGB0/vg3C+gAEpgToO/7yEKQCB4GNOdV2YdyANIQxU1euxP9f3G9Cc&#10;NTdVgoBo4KagWRUtsIEa9h+lEhYJLAj+o+YCwigAwzVpK+ftwM6t3o+e/Of4Of+/wODuCW0JdkzR&#10;H5nYhcunj+h6SniUYIZG+9f5o73q2LguwZWEdSfXtXksKj4XmgfmhvuIYFQfsXuMjpMMgKJB8+vQ&#10;5XMjONAgRZGy3NwDWJ7YP5DFvPL7WG6Cxl9gtfo+I6QMUmpY90BzlQfr9UmY0eKbmgEDWoixLmBp&#10;oH5Fc7mEn0CB4l1UzuzEqiB46G2kv0eNWxfcLaLfiKp8omWHoWMrzdU9e8OrmZ47ttvOH9/jZdbJ&#10;lDh1aKcd3Jlp+7evtx2ZKxwYTuzf5tYQBHiDwKSK89M8lug6nj661zatW27rVy+x9RlLvHrjwnmz&#10;bI6uB8BAHAMtrdevXWkb12fYmlVLvP5CUswtsWb5Un1/tR0Q3OXe0H9R8wcwlGuQGUHqJ5UwqzTf&#10;HDeuCOIyelurtHhpTppKpa1STyLfLQtuiSjQ9aK7LGuA/tMNWFaYA11bri8xDKG/SoXPKbEgpFgy&#10;xzQTu3T8oJ0/ss+BIZ+OpLezvJ8JkBCEDdqutP4YNExNDGjhD9r8iCBhqLvdgcFdDn2Ag2Cip9Mo&#10;fgRMTEqIozG7BspAaEwMOwyMax9saaTE6wxKHD+SRs3WhYm2BNG9lNbsuf5uWg+pd4AFQmoi5mqI&#10;gALhDwQACkADlgb6DwAHUSfDF08oZXxf22DhAEIAGQbPKUVMZ0NKCn96+1zQ8Figod+XdopZ/L0g&#10;4uv7V15mmP4EBDUS9NguGCjJvSFQuKD77JK7F2lJn3fzitE6nGDm0nzuyTv6v9/QOsD1v21l+fpP&#10;leg+r6dvQYPmj4BWLDhtnq7qrbT12+91XF8EMUT4Awy4IvhtgOGdzusD56rjfyHNmuvHIGjVS1U/&#10;Dn0uEJQAwxedGxYKGp7t0X+AWAYKOaUnU958loDhd5YwjxGgIUUDYFiWGGebV6+wW5fOu+sJIMQV&#10;MQHsaAAPuJy8/HNsTnnO9cRSxL1AWefgrggxC1w3tgyyGHAbADfEbkzr3KjcSNDjM50LMQm4GqYF&#10;BsDCJ12bzzqPj1hdGJqX93qdwftk+2BdiADqJQChuQAsAIqx3la7c+OCB0OjXPR6/YXgkogGoIBb&#10;grgG+koADWP9Dbq32wR1rfbh7bPvG/RIe+v//rd/cvN0tf70aOgsxlgI0PwR+AQ+uVshBgRhhOcI&#10;sfA4PEcT9Me+0AMMRKgTcEaEOmlrV/09BCFCLnI9EP/AbyD8fMQEJosNZk0WMIABTRH3Q6kEHlHv&#10;mHB4jhbpoIN2jb9fW4RsBAzEKWBlwLLANgpoZPBag44DSCBDgmyDJr2GuwGgcKuCxm8uCUGCXgc4&#10;+AyaO62mAY0obbNeCy1tqdvril1Dc0GnfbKIcj7RCHEKggLOAfjRdeC8sQL4HAIIms9q7ROYAMqY&#10;c95HCGPVAbr4TX6/DuBgfrWvWgmXan2fffIa4ACsRS6gItxOwIJeI8c/R8KLhaQwN8uuSkMhMyI9&#10;YZElzpsjWCC48QeBQhjAAjENpFkmzg09I/Zv36jF6YKu+01dlxC4GMEkFgSADrhjABRNFRLCEoZ+&#10;fTkXzQOWlG9dUZw754vloZZrpOuGz5xrDuSyhco9NoHvCkoAE+aV/bYLFDx9VcBHYB7+eQZpg73t&#10;FAKqc1igwBbZDVgaEFT42LEyRDEMWBgIdBwQVIwIKPrp8inhBzD0kQWg7+EOIVYlqqvhAY9YVzhm&#10;CVbuWRaD88f32o1LxxzYqA1x5shuO7Jnk6Bhg21Zu9QzIC6dPOD3POWZG3G54GoBSiR07wjuDu/f&#10;bpszV9najHRLFzAQx0DjKawLC+dqQU1JsA2ChU2Zqx0YUhMpIz3bqMOwNXOt7dlG5cL9EiC6F7DI&#10;8Z/XnFFDgjlo0nWh5TtWGnpeUK58rE+azFC7jfY2ekwG1gZcLKEdva4F7en1P8YqUatr5JYfQSFg&#10;TPMv0kypadHVAGTV20Rfpz0a6bO26lK7deGUWxlwSxAESVolFSLvDXa5WXdqtE9bCQHy+4ekvQ93&#10;SSAQKxAEtQvrSDumvsLIoHkdAwkQtGVgAQ0SYQEo0HGR4a2ZsSDEXmNLF0Zg4cnUPa8W6I8ldF4i&#10;DCX83756ai9iwID2iuBBUGHSRsjTyZAmRPQfABSAAx9PMcvf96A7d4MACIIFRih4FLNyCE547HUC&#10;cANIyIZy07w/rMdB4wUa3ktIEa1PMB1CGC0fgR4F4pFuScAdboR7Qz022N1qfR1NRiEsmskV387W&#10;f/2UB1NeIxBTj2nKVZANBGptKisURBYIIrSOCvR6vfJmo+a1z83pxCkQE4G2jZkd68J7AcNngdEH&#10;rCcARqRlP5PmjRYurXr6+QN9n6JR0uA13uq1sYFOO3/qoEA4zTKWJ30DDD84MMTP/Z3Wot9ZkuCY&#10;svOLF82zFbrPj+3dpf9bpVsYgLcAhMFCFAQ/liRBp8YzrqeEfJQJAzCQHurtznW9vdw1sKjXKDwV&#10;tS3HfUMgp3cs1VxyH04OdgsYhh0YgqVhyr5MP7WvgijGTwIhth91jQAIwIHPsMUSgZXhheYGCAMm&#10;JvrbvRHdrcvH9d+nyqPWrqZiXasSDbbFMQtDjVsbAAasD7wGNEwMNtk7Adj3BYb/JWD413+yEi1m&#10;5bgGYn94LAkIdwaCHxhAaFE+lwUbAeB+ZY1oUXeTcuzxb9AQtMNgAifojP1oUY8JEj4TBTaiPUc+&#10;dtcStZABDKSrBY0nxxcxrApoX2jHUVwDW6LhCYp0f78LDQEH2ryPXE+fRGhSY6Jav1uvc0DQV+i3&#10;yzV438FBA6DokKb4rTWi190PEgj4YyUI6BAJbCCMy2IulmgADMQzEMNA4GOLwARtF/86WrXHIsSg&#10;CFjAolMu4U1cBwAAGEQuIeYDMMCdwD6xwgBXkTsH4Y87CQtRrc7Bh+apTnMJMGBxACSKPej0rOZL&#10;n9ciX6bPF+v63r5xzrIuHrfrF47b7ayLroHQ3W/N0jRL9r70s2NWBWCBwMdZDhC8jnWBP/Ca9GQ7&#10;fXiP91oo0jUgXbEwm0Csy/47aKuhvTTQF2IWPI6DoEiP2wjgBDB4UCrXhPMBjLAI6Hq4v1zkjaZO&#10;TAv3grsadJ5AA6AbxTFgVWiXcEV4MwCGLspwC/jojdDdSu5yvf5s9B+gNXWZtfMZCm9pMfV23wCD&#10;RohlEBjo9dHOJpvoabWRjgANwEKvBk3GaDaGhYKqnhE0RDU2sDIVaD6AhcunD3pwExYR6p9gYTiy&#10;e5Md2JFpmwQLQANVIKkcymgiuFKw0EG6rgCnVaByV0B2/Mge27h+haUmLZyp8ohrAmsDFR4z1660&#10;zRvW2NpVSx0YKISTuWaFXZNAuHHlgmVL+yRehVRabzbm1prbAt1iXas7gv0s3cd3HBj62mqNDAmA&#10;4d5gmzSdOutopNgX1wSrhOBAj3FHcJ0Z7Kdbc9Mh0AIOqV+BZYFgPMa9/i57rsV3UEIIq8LhHZts&#10;S8ZSW5OW6CmWLdUl3qhqikBDFm4NAiBpaDXaL42X4k1a8N3FIGGPwEarJEbBKyjqeeTTRoBEzZJC&#10;w6RgPYg6KwIEUxIKkxMS/gQ1IqgR5hKGlBkGEN5K+NNymtbTvIY1ALO1B9JJKL2iIqJbEzQEDTQj&#10;AhCAAIQ/j93NAQzo827ylpACGGjgBMgAChEwONzouIMGLCEmTZfIenzqAAOCC3cBIDAh4UUKH4GI&#10;HlAXcx94eqUHOZLloGPV+3wGAU8qaldTvWCARnMFgrxCzzy4dfm85VMXIifL45gunT5qV3AV3bis&#10;167rPa3VhbettZZy9nRRpH15m/UKsvvbGu3BYI+90vm+FRS91m+iPSMkv7g1QQJ0GusKVhgJdDR4&#10;ndO0YAJtu1D/i+0bV9ralSm2NHW+pSbglqAOA/ELAMMPWm9+mAGG9PiF3g23PP+2BPADt94wt8y5&#10;gxmApmMACACGqDIjsSduXdC9MwMMggmyFwAE6iVQS2Jc80o9iRlgEBQx78zxtJ9bqBPiA0vDs4f2&#10;6fWTAA1vnwdrgyABy8OPAoif37+0nz+88veAiHd6DyvLLx9f2fMHw1Iqrtm184e0Zl7Vf/6up1Hi&#10;dmBgXbgnKLg31OSPAzCUubsCq8NQT613q/z/i4UBYCjJvWSFElIlEiIE080MLdycCJpElQSVl9JF&#10;YGkADgRAof2xALJou7bvMIFPOvilI43wW4BA0FMzgZTJQoLtvLYCNRbI1rgkoUFhJeoM3A2wEBMM&#10;uCO8LbEEBvtASysgfRCtVpCB4MFcjcZJVgBxGa69AysaFGoiABAhinBFWPN6rZ6HGgx3ZuIc3O+v&#10;gYXCgxwxZQtemrQgMgAODxbNvmilxAzoMcDQIGDAtdKgfTSy1T4wkQdNOrhOOE4Aie+VSJiUS7j6&#10;9zXXxJAAC26RkYAEGICFdgEIQaGRi6hY16w4h6qalwUeN9wl0aRzaNJ1qAcUtH86V9ZrvrA0YDmq&#10;LyVmAC0wV8Lipt26esp7FVw8dUg36wk7c3S/7diw1pYkxTkUkEoZXBEEPYaBeyLKmuDPu33dSndH&#10;eOAkrg0JwqhLKZaMoHkKznRMv8Ee7hXSQrE0/WZpARgcknRfYaXxGJA6Cc9aAu6onsh+dP8BIZpX&#10;3FQIKKwJFM3qkyBHgLv5WxAQaf24HkgZ7BQgODhIEJIlgauCboi839dep4VPkEDTI8CBWIb6Shd2&#10;pAUCB1gZBgQGwIJDA9YGfZcR1dwAGkinZVCPAHDIvXbGgSH36hkJWd1Xup9wSRDDcGjXRo9j2LAy&#10;1XZuXOV1URwYdE7NBFYieLX/Np1XS325VQi8Lpw9ahvWLbeUpAUBGAQLBD6SIZGemuDuiK2b1gkY&#10;lllasq7lwjl2cM9O6+1oteHeTq/J3yKNv7c11AihiiXVLSlShauH/xNxIkBUXyttdutttLfZgWG0&#10;r8kGOmo9G4TtQAc9+zV/ArFezQffoWjT5GCXjVOoSUJlor/DJvo6bJI+D32ddh8fsxble3qtrviO&#10;AwOwkCKBsHNDhgMDlgVKSdNVdZAMlbY6HTs1IXq1uIfFPvJHR75/tybwmoa7CoYpGiSNEjjQwu89&#10;BiRMecwADniO0HYXxUi/C2+0fsDgFZqyxksJ3afS3iekeQ5TJErHD4wEwR4i8h0gdBz8Lu4JBP5M&#10;/IOEmA+9j1ALFRIFDo8m3ZoRHYsPjlOfndJxoBEj5BB2aLivn4XaAFMTgxL6lJLudmhA6/ciTrEt&#10;ws+DEyXYqOqI5QFoQPCxpRkVPSloE+3Nrzh2aemkKBJAOCagw6pAADTuDLrVXjt/0i6dOmo3Lp3x&#10;IMvrpHhePuvv5QpAs/W4ODtL62WpQLBRYNhqD3WMzyRkX0yN6LdxtWheKdz0QhAhwYkw/fr2mf3+&#10;y7SuWZ9dv3xCYJtmq5cn2tKU+ZaWNM+Sib9xYNDQvR5gYYGvPcuT4+3amVNeUOrru9f2YToEk76L&#10;uX8oXx1KQwNlZE8M+NxQ/AoQYDAfANa3NRTYUjcBN8obzx6hqZUgRJ8jZuPn968EQc8ECdRjuO9x&#10;CA5GgoVfP752MPhJgPDrx2n7ux8/2P/x8yf7+58+2J9+fG+/fHrtn/soWCAW5P3zB/oP1XuvGGKc&#10;im9f1LqU68BAoCMWhLG+eo9VwJIQxTCQGeG1GEitFDR89zoMETAQDIbQQQvCVFpRIMGuRb78bogv&#10;IFirIJvF/5IWesro4g6QIJY2XK2FHYsC1gNcG5heGQh0FnYEBaNMz7+NVndLAT70GCTclbCheiOV&#10;GnmdDAEAAOFapn0DC+yHGAZvTSzByO/d1eeBBkAEPzhWCfz+mPM9XVTnRI0Cqjci+Fu0bdL3m0o1&#10;cBNoAAn+XIKHeIQWCSZcFLwXuS+IgcC64MCgfSCcsS4g5BH2CH2sFQBJnYQaVgasBR6sqOER/hoE&#10;/yEcsS4gHAuk9RdqVGg/VUCZ6JJRyWMJ+KpCgY7grLZEwrVU56/HFXoPixDXrEyjQo/r9FtNZVhI&#10;gAZp5nreIKEaWR04P+IrGqWl1wka8EETsJZz/YwXB7pw6qCdO37A9m/fZGuXLfb0pbi5goJZMTfE&#10;72ZrAAmCiFnENISaDCvTEuzInq2WdeGEtNazlidYoCLhXcECVoa7um8KBD9FmhvcSFHraFIdPThV&#10;cxEsU1Ftj2DJIg4EYKCeBZYaAuyaawok5BDy+Q4PaLZo8gABgmqQ6oLUE5DAdjeEYIOYAgbFhIAC&#10;mnzRI6FR+64EfnUdKWfcqfd6BAudgoVOgENbyhp7ZcfKIs1dYXA7eE0BXBTan6DES3xrAAeU+qZ9&#10;uA/BQwQO9K24pjm+euawzwFWByAiT2Bw9iguic22d8sa27Aq1YMf+R/yfrvgoEv7RFCGcs1FVoe7&#10;QAL9rABv3ZqllpayyBYtoCx0gAYyJJYtSbUtG9fbpsy1tlLXErcFwZEnjx608SHqCEx6Sh/BchMD&#10;nVqQ8PWTdQAINFpbTanuMbKWpOXo3Ia8aimBVWQc0MuhzbejvU3uqhgTQLCd0Ov36GrZ32YPhruN&#10;7pRTY30u+IkaJ4KcvPQJCSNM5giTBxJ4pLBSi2HN4kRLnf+DbV27XNCSJ4HT4hYKCmdRmrtb1xg3&#10;haf1SQBgNcB6EAUkImSj1LqZeAUEtj6HEEZIUzI4EtC8Hlka2M+YjmlUGvKEBD7uCeDi2WNplhK4&#10;aP5DfV3WWFtplWWFVltRYo01ldqWWp0eU3OBbocdzfV6TGMiAZbAwqFCx+cBeGiy+n13Z1BdESuD&#10;9v1UAuvRQx27BNYDgdBDhoQsLaKBhacSUmQYUGWQWgZeelifjbRhtN6o+iBWBNIfEYKvdexvpfVG&#10;7a2j2ghkRXg/iBdP7c03tRc+vHxin9+8kAB/6amQxCTwXTIeAI5RwR3dQWl3n3XxjJ04sMeO7N1p&#10;544dtFOH9tjh3dvs9ME9ln3xtNZdrNZSwsq1bgo8vOFeM+2ZJQB1n7x5Nmm/fp62nz9JsH58YX/8&#10;6a399Pmltesz+3Zl2npPL6b19RwPfvzNLfFDAIY4AcOCuZamdWr/ts1SAGrt10/v7Q9fP9mX99Me&#10;YBraSj93aw9zSB+Hh5R51hy9dIgK8zKt82OuqDGB++bRvSGHB8DgE5YljY+vQoVM5vWNrsGHl/TV&#10;0HzqO1gYAAasCUACYAAk/PHrOweEP2mLi+K93udzuCOICeG/MNTZ6ErP9fNH7cyRnd6Qrui2ZFbx&#10;Ta1TBTNAMNJTo/+pgFnbAAsh6DE0pQpQQdDj73//6www/G8vDe3A8K8CBglnhA8QACiwYFdJ+8TC&#10;UJJ3xbVFmk1R2MmFwI3zWvTPB3CQFoxwuHPj3MygE99dNP9sLBYARJb3+EbzZJEs1Ou8FhXLoVIj&#10;HSdpIEW5Z6L/cSt4Pr0GMACQYMEIPReABgGDBK43ztLwqo7an/d7kNAhfgKzPgGWVHF0gc/QYs1o&#10;137IiMC1ELkX3B0heGiWFh8NPkN2BSARsij4bAAGUjNrNF+4A9ytwPwBDRJ+CHmghbQ+r3+gYyOo&#10;tErnQ0VG4hDQ+MvzLguMrrmwb6vCBaPfrRCsxEajRl1Ztm6gGwImQAwLkM5Lo0zfBSxqBRX1xbd8&#10;VGPh0LUDGOoBOj2v0nHgguE3A8ToPSwVep6ffdGbG109e8SOH9hpW9evsqWi9gRpqvN/iHpGAA5z&#10;HR4AhbhZsyxOwilFhL9pzTKBxn7R8Rlp0br+uvZecln3CS4PhF8+GTIOEbp3boYBMPh1Big1DwwP&#10;+NR1wPqBCwz3w4w7DKuNAIFaAJjDCcbDl472i2BGWPMYQd3nVoJgYYjcA60E3uF2EDAQG1Cn6wos&#10;VOleapQW3ybh395Q6eb/FgmnZmm4CG3KQONOIt7CS1zj8tDngQZAgdLHkSsCUJiBFh0HgIKlgPMm&#10;6+H29XM6vzsCGdJw71qenp8+vMvjF7AsbMxI83gGLGrEVfSzLy0oaNi0igYeuvUb1Eyg0REWBlIr&#10;KeDk/STmzbJ4LaArli2xLZsybfPGdbZ8abKlJC7wio9nTx61/s4OG+kL3fnwZ0fNnDDxUxAJgACU&#10;6CwKKLGgAQHjfQTANUtotGqx69KQ4NfCH417g5Tq7bbHlJCeoFANsQQ9ep36CBROwtrQ4YVthjpb&#10;bKS7zcZ7BCo6hprC23ZIoJqRlmiLF862LbqnCm9dcetO1DG0WdBAyel7A11ucsekfE/a/oQEJsI+&#10;ZDr8luUQWR7YYjHATI3VINLiAQaPXRAsMAh6HB3qtREBA/sFJAAL3AbAAq/16ZhLEJaUdM7Supd7&#10;S+OmFebdsqI72VacL0Wl8I6G1pLqchvU54lv8JLKfgyATvCrM7AwRO6QBxJU9wQAExr3JNgmgQHO&#10;U69HlSaxNnh6nwRV6GlABUzcHfekTYfSzwiyjxKQuCFIaeS1qHRxKGUsTVhw8FGC9LMEKrDg9RcE&#10;EJSNRjhGJaQ/SYMGHv4o4ff3v3y233+R4Hv/2gUrQZFUoiRAmrTOy6eP2vH9O+2MgOHqqSOWde6E&#10;j9tXkR2X9Bk9v4Tb85zWhWsShmXSljt0rXoEc4LYqWEJ9ymdZ59d1+e2Zi635YsX2uIEulWSLSFY&#10;WBCsDCmkVuo+T184T4A5x9YsWaz9XtE5PLH/49ef7A8/frYvb6ftw+sXbmmYfv5IYyo2QvnmT9PP&#10;/VyxHAADwBKWGKpYkhFCbMHPH6btDzpntp+xXDwh/TSkRUaBuC8ejLrrAVfEJ83bT+9eujXhv/z6&#10;Rd8VBBEcqvf5P5AqjCIC/JbeuWmleSjqWZYjuXfq4A4PdgYcsOjXSDkEGLzxVGdVSKnsrRMkEEtS&#10;Ghtl2ic9JoAJAcOrRzN1GL5L86mZGAa0/tzIBH7TKMZUJYHH8yJph3SrjICBQU8HXou0yAJqLMRG&#10;vt7Hhw0YYHLFTwsgsGiyYOZcpdNlgAYsCQyAge6TtKdG+IeAOWoNBKhA8KKN49Nu1kLPFrM11gOO&#10;he+WaH/lOg9iETzNU4KoVvBQX5hjbVqcO9EytW3Tgt3BcwkBXid7ILgZJDi0X7YtDgtYGPRcgjw8&#10;lsDSQPB6+iIAo4GpHzcCwED9Ci8KBUBI0AEtlLn2hl4CGuo/YHav07mFQEsNwUB7dZ71NZVo8ayS&#10;VlVjgx0VEniY4nVstWjWWoAqcf0ATgKFO5eknV/RHN3U9zku4iGwXuB6ARiwLoTBMWL14Pii4FKA&#10;ijgS+q/jhrotQX9dAujgrs22ButC/HxbNHeWzY1F3s/DFfHD7FDhUYPy0Alzf7DVS5Lt2P7tdove&#10;HrruwbqAVSFYFLAMMSJgxBLk5ZmBRD3H7I27imMBFnBtkY4HNLjFSsccubBwg2FVABgokNTXJoHq&#10;WnwQ1owIGGj2NUBhrRmYCKNff9hBCV/+tM3609YLAOorCjTHVCqs9EFDLrpSBmiIgYY0fdIucUtQ&#10;eIggR2IaaKg00tUsIUjPkCb/XXqHMPhthH6tzgUgu3LmsADoln47WCKaBKG4KY7v2+ruCIBh85ol&#10;AoidDhmjvVSLa3R3AcBAjwYHiO5md0tcPHPU1q5KcxiI+6Y8NAWbAIbNG9cLGgIwULiJTIlrl87a&#10;sMNCmwCpWvBBWl6rTdJ+eLTXsxIeChoAhtLcLAnqAhvtabFHWAk0Jgk41Hg03qcFc9C3QAGv4354&#10;MNJtU6O0le6S9tQurSgUXhoRlAxrngbaG3VfUx5dGrh+v6+tQefVZGUStAd2bLZVaUmCUHqRLNf6&#10;cE1AxvXjOnI9idoPlfMI5sPHPDHS78BA0yOCFd1SEIMAz3AABmLAgNBn69kQ2vL+t48ZBEAyEOBR&#10;0CPfI3OC1wd6Oqy8+K7duk7/Byk7lG8WHJQV5Fnh7ZtGWWiCBUldbKmtcGC4r++RTuhllTVwXURu&#10;ianJcR0fqZtD2r9AQedxDxASLAAM9GoAGLyR03AI8nQLAhYHCS3KM3usgkAgSm30QkkSfvST+BgD&#10;CC/WpNc9m0EDIPgsGAAIsB64FUFAQS0Fr6fAviRkyYbgs3yOAUR41UZiOzQ3WHOogUEcA4GUTWQU&#10;VRZrjS6SMpSr/zmVVPXf17W8cemk1xU5f2K/XTp9SABxyuu+lKIoSElrrClyl2GX/ttZl0/ajk2r&#10;LGMpPU8CNDDiY24J4hhSiNVZIJgQMOCeOLhrm/5vjfbzx3f2d7/8aJ8BhlfECuiYsZ4ICjgH3CBk&#10;Zvz6BWvEB/v85rmfK4PCSlSwpMQ2XT6BpZ/ev7LPgqsvgivAgviPUEthzJ7fp39HSJvEysCWOAZq&#10;LlCTwe97/V+x0LGOECNEPB5BxdTkwSo60duqNb9Z86b1QOto7rXTrrA3V9/VeiRIbq3QfwQrAtYF&#10;YkYqZywMwISnXcbaX3/bS+K7pFVGLgkyGPDDkwJJQNlMbwgBAyWZaTlN4SXeR2tnS/aEBzdqeByD&#10;BFe1hCnuCIAhggO0KOABSOA1hr+mQUlqAIEYBPpD4I5g69kOGggVd0/omCJgQEt2QSyNleqUjBIJ&#10;olIBQ6XgorFYmromn9FMloUuUju+WAFDK1YEaffNRbnWrgsGQEQuCr6HCR9oaHUrA0Jdmm1hlo+a&#10;gus+PP0UYcgcMFc6rv+8RYMHumqKJZT13Itf6T1qJeD+wNoRCj8VCBbuWHdDoQ2JFEc7q7VA12gg&#10;9Cr1JwydyoiQ7dbjdgEE0FBZcNnqS2/oufZTT5BfgSAJd8UN37YKeIAetrhhcK3gyqgWYHBc3JBc&#10;N641wIDGT5W9HRvX2LKUeEvQn9Cj7r8BhrnaEsuw0GHhd7YkaZHt37HR4xYqsOgIzigvTd0A70Og&#10;eazS72DFqNb84pLyBk+CBywL3CcOAsCX5p4BKFApkF4MWJJ4TnwCsTLlAggyZXiPKopUVIwsC9GW&#10;QQzBOOZyb/zVoD9tkws9uobiUx3ro6iPtGsJKxa5NlInKcYUGzQ96kFICS4Q0qGJUtDyaZpE+iWw&#10;QD+EES2UmM1ZGBj9bXUOLAzAgBLK1FK4fPawl3em7gNWB9wUuCXoWHloF70k1jowbBEwnDmyS4uF&#10;NHstMmjUuATCcTQIlkhrrLa6ikI7dWSfrfY6DII7AYO7JDQStXhmrFxmmzastQ3rVgkeUiwpYa6t&#10;EDjk3rxiYwN91t8pYJDQxrrg1RMFC5NDdEjs8/4N/RLQaD9kOCDocSe8fIivW0JvjJ4FWBAoShPq&#10;I/A9KjACDw8FDbgkOH6Om7ljbpi/nuZaAWGpC5auxhob0HUY6mnzILoDOzfbclwni+bY7k1rBYi3&#10;vXoelogRfYYx2isI0TUc7OR7ejzQbaMCh3EJZR8CCLaTEswPJVgDJCB0g0sCYEDw8zm2CGiAAYtD&#10;5KZgRNkRAAWfBRiwPvR1tVqbgKeumowV4krqHbxqy4sdesrozkqZ5sYAQxzzlIQ8Qh1f+QP9JkWT&#10;ImsDFhAKBd0bGfI4i4cEPQompnTsjxFIEkCY0r3joc4TcAhR+wEaiE/wLpTPHjgIeMaCBzk+clhA&#10;wCH0I2B4BwxoABdYH0ht5L3X+h32MwMdMQHqkKH30agx1ZNxQbyEdwXVY47lnubFUy+prTHQ5ffE&#10;c4HOFJAzgBUKF1SH9QumewTRHiek/wdxQ6VaB24IDhheB0ZrOcrH6aO7bcv6ZbZuZYqtXpbkjdbS&#10;k+a7hSFpwSwBg+5zLJyChsWChrS4+bZB9/zNi+c03yP2+y+f7Mf3bwUDr6T5P3dgcDDC/fCEmAPB&#10;kebny9sXbmlgjl5NhSqMAAHg4BkfmgPA60eBw+8/vdN4q+ePPJ2S7J1xnRf3I3FA/DcBbQbWMMqb&#10;F2Zf1TpGaXjihYq1JlS4Ne7ReK9NPxqzv/v6xv6ff/+T/defP9gTATnW6NtaJ+qlABK3hRW1uxk4&#10;qNI9X6v/lORCJ30jokBIrYEChiib4uXz+/8BGL5Lt8p/+9tf3MKAZoxLIqqb4NH3ggbAAI3ZhwtF&#10;ggtZTCRk8f1L4yd1EP9yvZ4T8OjaZMyqgHsickVEEEHgl2+viKg0cEeEDpPB2uDln/U7POY18vLx&#10;cyOIMfdzfEVYNzQIGkRQY3ZH88el0MnF0WLdjhmZTAvgAMEpwVWP1UH7IjCwNQYLBAWSTVCr88LF&#10;QOBgczmaO5kUErR3yawIA2AgbqFMv+uZDZo7QCWCBQ+e1AWnJgOBjw4Oeg2BjeAm44LUzP7GSuvW&#10;TdFZe9etC0NtugHadDOw7UDwVegGEzA0UlO/LJiiWkskaAQGxQSk5TgsdIpCAYeWKlE61oby2zp/&#10;Sl3rRq2lB4JuOo02XSMvtlOZH9wRmkvPOtHcktlw9ug+27BqqXczTJgnYIi5I+b97gcHBh5jXYif&#10;O0ta4Bz/7CVBRug9of1pHhn1CHqNGp0rwFBZJGAQtIWAx5Dd4Bk2+n0CGIFMAmJ5H3M9QYpRPACa&#10;Pc/dhC+NnBoBjFChschpnWBbYhT4fPS9oU40fWnPMWAAFhDmBDISqY8QBBooPdwnIKDFd520aTp3&#10;4opAo0XIsSCgIbhmL8FH4J3Xa5DmCzSwrwGBA5YLRgQuuD1YILDgXL1wzC4JGIp07k06bkyxuEZI&#10;O7x58YQd3JHpwLALYFi71LMm8GmyL7dqaKBld+s3EbYcH4LpyL4dtjI92ZLj57mFAVjAwpCaFG/r&#10;1mS4dWHdmmW2bEmiJcXPsVXLUy1Pml5vO+fcooWmyQUAxZGwDOAywMRKYRmsAtVFee6SGJagp6gM&#10;guDp5FAAA6ouCg6mBApkL9wXbCAU7g1Q86BDiyLpl0BCgAbmm/njHJqrQptwXBNo3l2aw5zrF23r&#10;+gwJBbTJBbZny3rdF3cEflR0/A0WhrvaNM/Nmg8BVGerDfV32fCgoAGhNdjjz4e+gQjX2GNQgAUh&#10;AgZiFRjAAFAQQUJwDQQrBd8juHGE3hOAgz6PuyICCCwXBDYCPO2ChhZBRI/OhYqUwBfuF6whjyVU&#10;0UbxiQMLCNhJ9gE8kMEhYHgwDtSQCYG7hK2GtjRs8lQ+BLC7JQY9XoH4DdwQ+NN9ODQ8dAGPBQBY&#10;+Pz6mQ+sDcQx8J7XTMA1QSrgs8giEWooRO2vIz89g7gF4iGw6JBSSSnu3lYsXU2af0G5zo9MAlxa&#10;tCF/Jo2bFMrXOuZpAASQeSrBq99As//D13f297989KC/z2+e2KsnOt97/TYqwMe6QKZSg/7nWCdP&#10;HNrhwEAcA8CAW2JJ8nytPVp/BA3JUlpSdL8nE9OwUECckmD7tmzSmlAiof/IXRJf3762D6+eGVUs&#10;Q1vuUbcgeJaDoOGzgIGYjQisfn7/2v7rL1/s73/UMeKGwCqhwTx+BDoEG08mhnRfN2ttqtTac0dK&#10;z03Lv4GbVXJIayGBw+Xa3pZMq5JiOi54fnZfMDjao3uhT/MyJhCZtF/eP9dvfbD/xx8+289vn2nt&#10;r3WFmWZ4yFZitToaSnRPVTgw9EsmDHbSO6LGAxyxNoz2aV3qYr2RHJGsiIAhKtz0XYDhf/zrX8Ii&#10;7mBAIOJvwEBvBzR6NGP3fWuhx9SPyZ8MAGCBlEF8y3USklEGxW8ZDTdds0SrJDIey0OOAAHNKtth&#10;IUBD3tWzVnAjBDsyAAbvBZAXUiyDNSMEAFYWZBnZAVg8GNSK4LjqJZww83vwooR1Gy4HhAsmIGmm&#10;vOeplBJMZA8ABx4QqMfVEvgML3Skm7VR59sqYd8uIcuW2IA6nRcxC7X41JmrCBAQdIIPb5OtwXxR&#10;eCpUrMwXVOXNDGpCUNNhSNrxkDTFXgnDnnrBQmulgEGQ0EJef5lXk+zWzdIumGivK9AiGVqZAg4t&#10;NXkSrLccGFqrBWsCBQbA0CIgaK3Kt646gQKEqpsOUOgQpFCBktK+ETAQE4AGT5Eh6i8c2r3FVixO&#10;1B9ynqBgtmdARMCwwAMeQ6fKhDk/WJq02N1bMvWnuCTtMNeBobZMwpu51m8167ca9dv1OhZKMCMc&#10;Ee6ecudWg9v+++TrAwyABPcIn4uyGqLYA2CBTIOI0oEKBCoFm7jHgF2ycYAGPusZEQIyOoZiiUDg&#10;EvBILIIXy9Lwbooxzb1bWjzHzp8cvyKLAB0pAQGsDLgpENLN0orxPdKQqlWPW3iuQUAX9QWI6gdq&#10;OEYGRZCob3Hh1AG7il9S9xtllwm4JJWTz9ySZkXRJlwSuzdl2NZ1y9wlAQRxvhxnmwb7xo/fImFb&#10;X1Yo2L5ge7ZusGWpCZYYN9cWSePCJbGQKngpiZa5brVt0/VZv3a5LUlLsIRFs2ztqnTLz82S9lun&#10;cw89GDyuoL/drQGjggQsCeSWAz+Vuq6c74jACkAgvdGDFhEO+p67JwYFCQyBwlhfmy+O0XMeu0tC&#10;4MVwaMC1Qt+Hnnavw081wdtZl719Oq6w9MSFlho3z7YJHkrybumeF3QQ86CBVYGKhABDv2DHy0FL&#10;oA9Jqx0GFL4Zo/SUAAokmMlqAAAe4FoABDD567XIHcEWmIisCt+6Nfhc5M5AmD+nhLM0Tyo0UoUR&#10;zZ84EDpH4mIZ0XEG10u97kFcZHU+r8AUWjkVE8lm8EwGHVuoAyAwmLrn+wMQsCw8FhA4NGg8wV+O&#10;+wErBVvSKgm20yBl0IMYJeSjJk+Y3XE3hPHcBZ4XVXo+5Z/zzpE6T4DhvWCCwXto32jYgAKuDoQr&#10;mQLAQpQ22aPRR4l0nScBkNROIEuD8t3UWfjwkiDBULwoZD88l8AmjgIB/ty+vnvpsPD13TMfv355&#10;bX/88a39KOH5+S0Bl48dJN69uK95rXNLw9oVKbZqCW3Z52rMsxTdy8lUftT9noRFTWMxvVG0bq1O&#10;S7XThw5ofSjR/SgBfU9zJ1AAznBhYeEJ1pl7ft4/f3xjv37S7797ZV8EDr8IGP7Lz5+l+X+wn96+&#10;tGnSMjUPL7D6jAg0dc/1Ntf5f7GqIFeyCCsyWXD6b+o/igWNrCCuOTFHuBSBhU+vpwQx47oP2gXO&#10;+t9p+/zeoI+nY3020ForpfiG3ZYszJFsJK2cEuwUSQMSBruwzFRqvZIy2UlKeGg2FVwUxDRQ4KnM&#10;Xr94ONN86vsBw9/+ohO/7gK3uohshBAoSCR+gzTsVgk+3qspvqmJkUCuxLIQRpMEVKNOjLLOBEkS&#10;pMYINRp4LWiYbMMCf8MtDm5hABi0ZZKIXcA9gZUBs0wohSwNVAIdi4IPfRcrB4WHIqABFkhjJCYA&#10;UCDNkc8huAGbqBgTQY+kUQIKWBMagJ4YKNCkiWZNgEMdEMHCLvDp1Hl3QXnatgiGeM0zEMgw0Pk2&#10;+PNQs6FdmiPWA4pRAQrd9JoQCDg0AFVE/AsicENQHXJQAoNtVG46qhoJPHTVUpFSIFBBVkOuBH6e&#10;9lckbVaCUNtWAUNLta5DVY6EmH5T14TrxCBIsq0mAENnHQF6VFIkc0TXSuBD5UniAAAGBgKOUsDU&#10;YCB4cWlSnIUy0MQpYFkgpVLAIHiIeknE6Q+6cnGSBNs+K6aJVDEteDUXlYIrCWwEXbe0Y8yO+CNb&#10;dX5NEuakMFI8CeEPCMzU1ogJfYABoMCC4KmSPoJLgn3j9+M1qJ06DtxPZMtEQIqFAuDwzomaVwaW&#10;iDpAppTUS/2ehCCNrmoEBfXSBBqlQdeX3dV9RZruLdcWqos071VkV1AdssgXBIQn5Yp5j+c10r5r&#10;9Bi4aKrEfVKk46I1uEBZ9yywUCyYBBQunD5gtKfmf8AcoEkN9TQZVSazNO/7t68LwLB5tbslzh/f&#10;p/0G1wvnE875tgNNA8ercf3iKdu2IcNbVscvpEOlgEFjvmAuNTlBwJDhwJC5bqWnVMYv+ME2EEiY&#10;p/tfGlh9OcesayUwatL+ABOsKgQUsuABCuW0SNfcUPUS0zKFatziIgjAMjPaiyAky4LaDAEQ0BRp&#10;d81r/rynWYtsi/bZpu/Tta/X3RkU88H/W3In23ZtWmfrV6R7/MJiwQLAsCFjqafstVNxsBnhWy+I&#10;k3bb3OCjr11CWUJsqLfDBmj6o0EGAxkOY5juZwQ9qYqkTMaqNgoC3JqAC4JgQ70WpVzikiCNEiCg&#10;NsK0NMqXT6ccJHiNwk0vNHj8GPeFNNV+aZqNFbpHirgnwj2GKwdzNBon9xT3Ukd9hcMEvvEpCS1q&#10;RDzXcdGn4SX1Cp5J+5dgZ7yUcH8m7fypBDtWhgcTpG6GFsleqhhIQPPXIGuCNEtAAesBZnZiDt7F&#10;LA1AA4+xGhDsiCUC6wSgQcXCmUBJOlM+5XMPBQyTHh8BBEwKFGn8hbsBQBjX/QHweMoh7ggXwv3S&#10;1u9L0AMoxEZg3SAA8JGnHBIU+PzBiD2f0naKmIsxe/V4wj6+fmxfBAqAw48fntvPn17ar59f2R++&#10;vrG/+/mdQ0St7v1tG1ZY5qrFguMFtphy0QsDMJBeCTAADlgYUrRukTGxYeVSO3PsoFUUaV1uqHFL&#10;1EBHi7TwOgefB7r/JgRvFLHCOgI8Ecg4qXuH5lEPBEi4kbCA9eg7WBPGezvdYgTsUmuCoF1cTmN6&#10;DfdEVMlx+sk9hybcFsQw4J5AKXk83q/9d0ihKfX1rLNBCmBHvQdHEzhNEDUp9yjLuVdOecwb63N3&#10;S7mgm7ilWt3zAgONPo9bINhRW+81UWL9en2IbpWa82+B4X97DIO7JP6FXhKXXHuuKpSWXXTVLQgA&#10;QWv1XWlQWuyJ1C/NlsaMmVKCWY9Dmh+Lb7YWUvzQ2VrciOjXYqrvkyfv9RcKeB9tNggATNEuIAQl&#10;Xo9Bj4lVIFYCyvLuklpcOQbSE2vR7qWFAhAAA4GOuCK8YqGAgZoFaPoUZSKuoETvu5tClAY4EPQH&#10;SOCCABSAhkYWbw0AoVK/Dyy06NjaEP4S7gwHBi3wndLQ2wRGxAQw/H0J4na97x0tpU1T+ZFOla36&#10;bBeldFso5FPmdRPoL4FlwdMzY9DQhcav1/k+mRsez4BABSyAMc1vQylWEy3wpYAahZsANKCA+gQE&#10;BzKnzI/mS6NewNBYHqABdwqwAKg4COraMupcqw8D9xEBeQWaq8N7Nnl6JD3nAQaggJTJAAtYGACG&#10;YGFYHLdAgm2dF3iqAhY0j1W6VhEQYHJvbyz3egcAAxYHgpoocwxQ4DageyHC3l0iEvbBGqXrrHvE&#10;X9d14TlAwTZ6DCj40GPuqZl6HNoH2Tjccx5UpDnFZYHABSxCsSgJfQldhD/AgLAndQ8IqLxLZU1c&#10;I9yrtwVfBf4+TZAQnKUStAyAwrUKAUOtwKGu9K4LDFwZ7LdE9xv9ObAm5AgSrpw/4v7ZCmBVx4V1&#10;YaBLC42EKuZXgGHftrXuktizZY3tETRcPHFAvwFs69y4P4FvjlHnQHBma1253bp6znZsWmvLFyd4&#10;BUeHBa6XoG5xSqJtWB8sDGtWLbXk+PkWP+8HW6/HudLmi/OyJahz3OdOnADnhaDrbCAuhN4CpIHe&#10;0ftk0hToPg7BovR2ILbDfbUx7RkLAjAQAjTrtZDV+BjUOQILARi04AoeWDCnYsCAGwMhemj3NkHq&#10;IktPWGCp3HsSBNyDy1Pi7fj+Xbp+QE2tFlotqjXU1hCENtbqOBq1eDZbr4RBD4u3BAHggAsBywIW&#10;Ak+jlGAnJZItzwEHgg2joklkKQAQj2JQwGcZ02je0y/8tcilMTk+7Pvul5bZJcHRjnulpkz/pbtS&#10;XG5aftYly75y1ttzM25cOOk+bO4T4HO8t91bTj8TLND50TMVXj338s8AA4DC71Ik6rEE9tT9Ybs3&#10;Sppnl41h0ZFgpnBTVI8BoQ8svJFwAhaITfgtIHHcAQHLgVdhBBCwQkiw8TpNlF49AxgeGnUAPlHC&#10;+jmWCCpFCpg0H4DBoMCQgMax/k5/ThwDGRK4Kdiirb98fE/CH+tAAAZA4dPLULAI9xbZAQTIBmBA&#10;ux+1N08n7dObpw4MWBa+vNXjdxpYGWKWBlIt+a8c2Kn7eHmSd2+lLkMqXVeJYRAoRCNlviBC61bS&#10;3Fm2MjXRAyALcm5YQxXN1Mq0Btx1OK0pkQKna0bMDI27KEhFKXzcX3T8zL58TmtAriAPSx5VWosd&#10;lrw9NRCq64+LCdcE8Q2kVD5nDrD8CIApRPVG0EDlR882Egx40PA42UfUIyGmp16gHf4P94cE0aQf&#10;6/37ek7mFEkFxL1Rv4cusb2ChsEO6p1IyWwPPSWiplRdUiA7USaxQOv96f8U9PhdLAx/+8s/iojP&#10;WAUVAO9c0SJ6LdQrkMABGBgNZAcADBWY1nFRoIndcGBgEESHyZ0mS+0SEHSug5go1euLnxZ5zKzU&#10;mPc683qf/HpvUOOfJcpfC7EEQLUWSEbUJyG4P4AULfwSeoACrgjaYWNpIOix6MZ5K9ACnX/tjN25&#10;etoKs85ZqcDBUxy1gOOOIF4BUAAOAIdmtG72DUxoCxj0S8gPkKonod8rEGB0Y2UgYtUBQRqsw4IG&#10;MMV7CHudc2cdLgQ0ewlFadW4AAIsUCJX2ijnpOFlpPX7BFkymjVPDIIvPaVTcw0wMOoFZVUFWHuu&#10;6Nyva/HRuZQJbqpiwCCoqCrI0vzyXgAHBmW+vVy0gOu3tuMEGGKtAQwRBnc86Oj0kd22cXWapcXP&#10;c1hI0J+OokxYFbxgk7YRMOCOyEhPcesCwsYFi+aTIEeKKNXqJqexE6mKNXpcq2vLcxo+EdPgUCFo&#10;IEIYQej9QIA63RvAQiTg/yMwSFgDFfkIbep8IEQDhLqFIgYdQChbXsPNQkokNE/Z6DJ9pzjnmhVp&#10;IPDRnAEC4CAMgYPOB6hgC0gAD7QKLsoVpGoEYKAUNfczsHbXtfOGikKfh3Ltt1D3G62oc3U/Xrt4&#10;3Ij2LtK8E9NB/wpgClMrFgYeXz931GGBPhJUeiSe4fLpw4IfXHihfDdzw++QzdGJNiJBm3XxlG1Z&#10;v9KWkFI5f7bNF8j5EDAsTUv1DIkdWzdYxoo0BwbaWW9YvUzwcs4Kc3ETMscAVK7Oi3Rl3YPShBFs&#10;mFeZkwoBFL+Ly4X0RgQ8lgesHHyO5yyI1KygUiYwiNWELQGfUbYKGSMUpSGGxFNEu5qMego5gp51&#10;K5ZYso4tal1Mnj0jSa/hcqkrE1w31uk4cE8JaJobpfUJFlqbNI8CBWIagAUaUNFLgh4CEuyhmqME&#10;msAAAMCiQIAhcQK85o2j9Do1ELAWuMVAn/fgSH0WmCBuAfdGZMFg2ymtsr6m3OswVOn61wkWESwA&#10;Q67O5/q5495x8+aFU0YTNu4T5pX5o9VxaDU9KgGCT5uKlCFzwjtkMvQ6xZ7uEVA30mNjQ8RQSLsl&#10;ZmR8wEJpaNIqJx0W3r56bO8krGf6OcTcDgADrgUPYpRgiwIiIwsDbZqpGPla0OAdJolr0JxgxSCY&#10;kdiEXjJaBIVDPa1uRcDv74GW2kcU6xBBCcGTHqcgCKCaITUH6K1AF0YvCR2Dk3cSaFgWPutzAMP7&#10;14Kd55N6j0ZMBGbyWeBm3B8/vT/oQZCb1y0V8KbaspQF7pKICjglzw+wgIUBYOC1JQmLBOGbrOj2&#10;TcFvjf43Jf74lu59ikxRcOrciUO2e2um7rFML1R3/vhBO7Rzix3atdUunzoi0CMgG6X4rlsaKLX9&#10;QvcFgMCWoEgGbrqopwRg9HhiwKYfTwgYHrhrj5ifjzrn6ScC0zFguVeAMSSoIMZj3Ldvn97TXOna&#10;6TGdjXFHOCwgP2oLBcklNtxZayNdFIUjPivEtzk0NEvWNAMV9Hspt9cCwu8ew/C3f/pHy79x2sok&#10;fKkJUF10zc3oBNARcU+6HoDAY4ABDRZ4wATeLMHJiAQ60AAANEoghGZC0gYBBrcyaKGWUCH6nUh4&#10;mjMxiIMACtyCoMU1CLdrwbWAMJJAABSodkgsBVYGXBEMLA2FMVi4ezXAQt4V/Vn1HCuDN17SfnAd&#10;eJ2FGDAQ4IiwbpFAIZOgDX9RDBiGW6tssLnChjQGpCl3CwKwKhDL0KzzJLWSdEhSGYGByLLA8EBH&#10;zlG/RbCjZyRwzDqvyOoR9XZw14iOxyszagAMZGdgYfB0Ttw/GoAC0FAjWKgrueEWBtIwO2p0Lfx9&#10;Yk+oaRDmjXnB6kJBJwcqglkleCKLDkIVYY1wLsi+IoG1zlamxVvyguCKoKEU8QvAwrfAQN+I1EXz&#10;bOvaVZ6CiYke4V18W+emc6JaaAECE0HH+QIEuqbAQrkeY15EcAIWFN1y6wDXl3nQsSDkAzCg+SKU&#10;dc/wWNcqQMEND6YlFobvueVAw11fur/4DD1EKDnNvshCIPPCv6fzzLt+wUe5hH69tEI0P+ABXyQW&#10;Axb3YGUI1gaEQIE0REzLQAOgwHto3pG5vknCAEGO9l+s38nWfQcoXDxzyAMdb3Ef6typ+RACHoMF&#10;plVQCRCdFaxhWaDS46GdG7wewxUBA24WCqgxaBmNZk8GB1kdCOwzx/ZL60q1lPi5Fjdvls3TNWIs&#10;nDvPVi5dYls3bXALA0WbKNiUImjYvnGNZV+74E2H0Ljqy4vcQsJ5A0/MSTTc8iJwogZCey2Bp2G0&#10;CBiwOtBzgnLSlJB215AG1w4XEPCAFQloYJBaypYiVFhVvMKm5u388QOWsXSxtEbde4vmOigADQkC&#10;IGqAbNuwTsBARkyDfovYnUotlMQykK7ZZSN9EqYauCIITJwcpYyyhOEDahwIAmLWBIo1UQqY7pGk&#10;X/I6wIDbATDwQMfJkDrpaZf6zGBfp7U311snAX7SMAOUtFuvtO0mgt2qSqyJ9FvBFBamUoFlLu2l&#10;9b9gAA/cP9wj9MQAGAY7mtzlM9rTJsgKvRyaqzUnetyl3+mRgMbNMjbYY/ckiO7jipDQmdKgLDTC&#10;HFjASkDnSjpFvtegtgCC2wV4bERBix4ASSqkPs9nKPaEOZ523ADI04e4CgRX9wQpw7023Kdz7Gj0&#10;QNTOZgmobmnH94aDdYLfiA0gIQIU3BFkWRDc+FnH8+M7qjcGWKAbI4BADAPln988p3zzQ99S9ZHf&#10;fioB+uzhsCAHIBm1F4+wWoxpvxMODZ26d44d2ObAkLEk3tITBAfUZCC9ErjUSF0wS+AwR4+1Ri2Y&#10;Y+uWpdvZo4f0f8Wina91I8tuXjrrI/vqea1fJ926QDOuSv33iZfJ1vU7f+ygnTiwy07s32VnvKfJ&#10;GV3fYl0zipF1edYOjxmABNcSaKCFNS629zq3n96/CAWbYuOPX9/o9Qde+hlYePds0n58S6+JZ9o+&#10;tQ967zMxDjpnkgewmlOwDgs11uvepjLBQp2NCBoIiB/qrNZvhzHSXeMDgGB8CwzfpdKjuyT++c8S&#10;LOe90iAVA2sFDPj8KQZUdZeMCNIJJeAEDtQjaKvG1A0YEMSnxzFgQKATc0A+vTcdYqHXIlqixZa8&#10;e1LpvAmRNKZq7curScaEP+4ID2DUAklsQhj0huA9PZYQAhQAB+IZiLHgM+6W0Hslty66VYFRdPOC&#10;C2bX6HUcBDpSZMmHnkeVDxkhhTIAA6ND59ItquuWptRXr4Va2zYAQOfm2RISylhimCeKLmHud0jA&#10;9C+IAHoYQALHyTFzrO4q0TmSyeHlm6V1O6xgVcC6EHsMMHg9CO2rFddHTYHmN1h1cEs0EuhYdds6&#10;a/OtS4OgSMAtQEP4LUb02z6Hml+vviltHmhg6028JGgR/FvXrbClyQssSaQOMAAHAANbRohnEMnr&#10;j0hL2aN7t9udLF0rCWcEMZU7EWxkxORRoyP7kpVpbit1HpUCgwrNBcBAmiUdEXnPnwMEOg7cVAgb&#10;XFYOAHoNrZqASB4DBHy2MOeqx7/k37zk7gdcXcQzAKZAAvcV+wAWoo6RUa8J6j0U0IlTCwQxDLTf&#10;/g0YdE/qcSQkHRZiRVUwKRMBjU86xDjcChaH21gysJhJaBIVrX3kay7Qhi6fO2JnT+6zS+cOW84N&#10;3Y93s9zKgvYNMFDuGXCiQyhloQ/v3qTFaZcd2ycNR8Bw4+IJCROEMpa4AtfQibanAiNugZrSfC+w&#10;lbE0xVLj59ki3BEA3ixp6fMXWsbyFbZ1Y6ZtXL/alnkWxXxLT46zw7puhbmkphYJOgQudaR9hoBK&#10;BvnzDgvAEwFdmgfqMGBhIAgUYOHzxGtw3sSFVEohwPID4AChzD/xKQSu4hLCohS2RRKuFNoK1TQp&#10;jnX+xEFbpfsJK8PSlAQ/j0Wzf7AkaYvx8+bY9g3rBZnSoFoa9f0KHS8m2VYb7++1h2MS7mMjNj7Y&#10;70WoxgapURBeezgxKuFKw6HQ0pgKi8DC2GCvZzWE3gyUX9Z7kyErgsBHH4IFajsQC8FA43/8gDoJ&#10;/Z7SOCZB29XWYK2aj7bGamsVCGCRwRL1GzCcDMCge8gtNJo33D1AA+4douuBhQaBBteAgEkCJ6nZ&#10;MDbQ7fEKXpwJQYwLQYO2ygQ1Ri4IrApAA62WsRTMZE1EFoSYNQAhH1kWvAqkzoX9jw12a776NA9D&#10;Dg1T9wZ1jpofam2M9nkKJy4QAAVXxwdBB50ygRWGgwLHE9v/b9AQxmtp2d5Y6gE9PegaKQ1dcPBM&#10;v/X4PtkeA/p9riNpomylfU/0uUXh5aMxowrk+1cP7ev7Z26BQCHZRev3jMW2PGWBpVHIaT4B2GEk&#10;Cx7InAAWWKfS4xbauqXpdnz/Hu+NUZjD/SmlUHNNxg0ltXGp+DkIHIErKi926LqW5+d4iWuu452s&#10;y7q+mP1DFkyV9lEquEBhQHmo17Vv1/8Dlx0ZQ5w7FgbACQsLMRxYGH4SRP384YX98oGiTu/tv/76&#10;0f7ux7f2s+ACgHg5NWwTA636H12znGsntbbc1H6LrAeLd1uVDXfWWH8rgdylDgYjXTU23ldvD4YJ&#10;SG6xsZ5aB4i3/ymG4TtYGP6X/c+//VWCHWGGVk+tAAGCFlkXjBqVCEeHBmm4OhE3l0tINZTGhjRu&#10;Btq0Bynqu9Go0B+pRIuup0pqkcfUXCpBhtbrmq+EPqDgMQnShjGf+9ANggk9ypIADAAL98XrNwAL&#10;tGeHCAlHLAlAA4KZ9EUPdtTwrAiHhFsS9hRZCsWWsDIADAjvRsFLNOoFSaFKYraEeK41S+DVa381&#10;+p1KwOaWbr6bWgx0PARbRpYP8mYjmGEbzYVbTHRsoSkV85ftlg5iJdrKJfAl1Ng6LGjgJnGXhQYW&#10;jDZcITW4hwQNgoVGYhmwMAgaOqpxASEgmXvcOPyewEHD4U3PvQaEfj8UQNI8aR68UJKELGk/B3du&#10;spWLyX2fbfH64/3WNyJAAuDANk6D4ihYF66cOqrrpt+5e0sClWsYyn1T0dELM3G+mtcIFAAELA8F&#10;ujZ5ukb5wKGOB0EOGCBk2AIGWA4QPvjvOUaEUPQacMIx51w9Kzi57MBAcCBFvigxTa+ONgmrDgmm&#10;Tmm5LZ4VcUdzQ7xBnj4j8NAfnYZXjWUF2ubrXs8z+hgACu6SkKBkoS/O0T2qgRsCaAAYAIXCnGtu&#10;cZgBBmnZVIkk8POOji9HwHr90gmHhasXj9ttMnl0P2NVwbIQDbIlKHB19uge71ZJyeiTB7fPAANx&#10;GFgWqDVB0yci7ykP3d1SqznNkfDfZquWJFvSojkuaBdwrWbPtsSFcbZawLBxXajBEAHDCn32gq5b&#10;NRaEcrI5yL4AGChIVWk9ZOw01XiJZqwKQIMDg+apu5E+GRLyNUBGsDK4ZUXQBbABc1hLPNZCjz1w&#10;VaDj0CMwikazQAnrAlkplOI+eWi3pSfF6TxSbXHCQouTdriQOBltE+fPtZ2bN+p4dT0b6wQdwIqO&#10;s6VJC363PRihY6AEX3+fjfR2S2sesEk9HxVMMB4IHqYm6MUgWBgWAAwIKkiPpEyzXossCYwoG4J0&#10;y1CvIQRE4rKgoyQpjSMCtiFp3yMDXdbb2WRdrfXWpjlrqikTlOZpDdNCLyFz7dwxhwa6beLGIpp+&#10;xjqjOcM9gcWhXdBACiZ1C2gChRuA7oiUgfYS0BLAr6SFv5TA8ccSyghnAhV5HAZtsSkzrePF+iAB&#10;SEwBsECsAVtcE17gSQOAeKnPAxhebloC/cXjce2HBli4YfTbEnbENhAfQUAl8RUfpp/ZewCF+IgY&#10;MHAsQMiM5UGPadf8nFRQAYFDgraMh8QwCBgIdHz5aFz71W/oN1/ocQiA5PhIFR3S+6PaH70a7gdg&#10;ePfUoYHeLycE19syV1hGerylJQAGwSVBPEMAhtCYCvcEZaOXJcTbXt1DeVlX9Z+r8owcXC+heNOL&#10;WErlc88MeQJE4g4iq4Ysmx7qfbT54PlgZ7P+J1W6twu0PuCqvGlFOVke/5B/A1l23aGbAEdSiYnz&#10;4ZrzfyGlG5fEB1wyggPcD7//9Mr+yy8f7E9f3/hrT+71WX9HjYD+kmVdPKL1TscsxbW3pcLjF/rb&#10;KvUYF0QEDNVGgb97A402OdAkoCC4stLB8rvHMPzPv/2jhNpVK799UcImNE+il0E5fQpyEMIS5ECD&#10;6AdwIK0QcGgowceONUHPJbDQdAlQjIQmW4Q/Qp3Bc4Qngp7ADgSZC3sXplRozJJ2Hcz9IRvhtkae&#10;C30EvRdGkuAhLoEtzxH4CFcPeMTkr60LW30XC4OnOeo5+/DnCM7YPqKaCeyjXlvSJoEJ35cWfwpB&#10;UWeBxlW8VqE5KhHYFGWfk8Z6QXMFNGBpECCg5WpLaiqDGAxSQSmt7bUsGJyvjgcYaZaAbCYSvgxX&#10;RxjEL3D+IW3zuuZUYFZO1oVgolpDkAAwEMdA8aa6MmkwFZofQQ3nyO9zHQEvLDdYFgp1/QoAMs1N&#10;8PETG4Ab4JZdlpDKXJXuPmTM2gidCBZwSyzSiBMwJMz+nacurUyNs0M7NtqNCyccELBU4CL4tuYG&#10;hZmIScA9wev0lLiD5eHGRS/MQiBg3o3z7ucv0T1F8ytGlF3DMbvLhLnUMXpAo+aN3yrOvWp5AMOV&#10;0w4qWA9okkQKLlYoeo60SpPtaaKehYRrQ4XR4poGSsCDQ4LAoV6gwKAcMcAQPa64I7gR4BZrEShg&#10;EdC2nPgHadDUqcDSQA8M3DjMI4GCrR6EWObppGX6bJ7mGmC4cuGow0Mx97/uZSwKtNUmI8X7WEiY&#10;ch6Uhb548oCnV54+tNPdEzSo4noxj7hkPLaDFuDS9uul2d8RLO3dvsGWkP0wb7YtINhR126BhG1y&#10;wiJbs2qFbZmxMKRYUvw8y1ieatnXzkvAkflR7AIfwe/CS8cPMJAlgSWBPhJNEnSNWhxbpAlHXTtJ&#10;I0Vj5rsIPoCBDJSGGBjUlud5dgjWoqZqAYOGn7OuSa0+UyVQrhcoNQjqCjV/u7dlWmr8QksVLCQu&#10;mCtY0D0HtOpejJs72zavXyuw1BpQW21tDXU+WhtrvVjScE+nBK2E/PCADQsEvgWGsUFqHIy4iwKL&#10;AsDgLbARzGREjOOe0OsaXjhJgtotCgMCDRoxPUIQ06xoXK93Oxi0YiEQrA31tlm/4K25vkIQWKjz&#10;pMQv5uyzdv38cbt69qhdPiVYPH3Ebmu+sWBhuUGY1Or+a9BjejF0Cs76O5pc08UHTqlrBD5WghDQ&#10;OOFWBtIoCXQkdgFLx+P7oTQ0kMB7IbUyPGcbWRnQmJ/r+NkSc/AqBhbsA/cGEAQwILynJZzfvMRy&#10;8dDevnwoYa7vS6ADDh4n8fKRDywbPAckABXP1ND+fWC94BgJypzkXEYcEN5rfz9Ki/7ylmyNh/bh&#10;9WP7+OaJ/Uj/CA3cEkAD38Wy8GiCuiBDbml4MEr10W5d6yZXQo7t3+rFnNYuT7LlVH+MFzQsEiR4&#10;MScNUi01kufPFkDMsWWJ8bZD91BlwR3BwIi9fDgpzf+FUfGRzBGsJLhvAKt7A92eJcG1oEgVVR5J&#10;+2VLBgWplU8EFA8FFGRQPMDaJIgkvbe5GmgkSFhrs9YE/qeUwr529pjdvHhKaxiZMiUe50RgNK45&#10;+qwQw/BO8/zmCbERQwKLRsmMG5Z79ZTWwizraiy1wXbAoM4tDANtFT6GBAb+WODgoKBtTzPZaUXe&#10;ZwQLw9///d87MHwXl8T/+Jc/uyAHEMrd3A4wSEsEIqRJ8zrWh8jKgEDDXQE0eIxDDBwABh6j4WOW&#10;Bxp8aPHnuWvdeg5EAA/eulgCkhiJyN1BUCGxAgCDa/8Sho0Srjz2EswuuGOCV69RNRFLQZQdgYDn&#10;PV5zwNBnHQqwFEio0pUSWAAuGABEiCnQd/ReAAYJWzRnCboyCaJgmQhxB5SApn9DgAXBFcWc9Fu1&#10;ElYRMDgkxQbA4LAQAwYvLqX9EbsAMBDsGMCIuAWdp+aPecYNFIAhVwJPcFGp98qYW9w4ukZ39dsF&#10;uI80z/pdwIuYDywvAANNwhwWBDiMyBKAoMM9gUA6cWCHrUpL0J9NWqq0uvmCAy/OBCzoMVaF+Fnk&#10;O8+yxYvm2kbBxdnDe7zgFg2/AARv/KV5pzAXRbmwMCDcAQgqG966cspuCxAoGR0NelcUYl0SMJTp&#10;PEu1LcXVo/kKwKBromuLi4E/UBR7gUXCrRnEMEiIYymhBbP3EskK5cTp+eCNoRpE9xJU9ZpjmpEB&#10;DYAB/REYWBoABLYRLJTkXP8Pg9eCBk3qJwGaBFaGQVBgFCToNRwKsrWoZbkL4vrF4+6aoFUv8Ru4&#10;ZQj49KFzov4CQpWU4kuCBSwKPAYYdm3KcIigZHTuNcEVlVCpgipIIYWVcUVa7I5Na9yMj6D9FhhS&#10;tUhuWLvGdmzdbJsy19jyJSmCiPm2dmW65WZdFDAAKzFg0LFjNaANeBcCUYLMNWG9T1lfRnNFsWCi&#10;xk3pWB4oStMoaMEMXw8sCGRCsGOJYCbf54I+HS21+my1wIFYpTrNkYChUvc62/rqYruTc812bFkn&#10;6Emw9KR4S1o4L1hJBAwEccZpwd+6Yb2VFuQLOHRcjfUS2E0S3nUCBioodjkkjA/hKhh0WMAlMTmi&#10;Mcp2yN8bd1Cgg2PoHOnto6VN8pjmVFgggIrR/m4b7esWXAgiBBS0xwYo+jqa3f3Q0VxjPe0NNtjT&#10;6sAARDQKFqjqWFV8R2B8xaHh1mXd85dOW941KRY6R+IYMF0T70OQMP5yYkfa6iutj26OvR1ex4Cg&#10;QjokUp+BWALcBlgBAAQeP5Agi16jBgMWAADBLQ0SEpHVASEYVXKkL0IUmIglwFszSzBH+6K9NJo+&#10;sPBh+rF9fkdr7kcODC9wKWAREBi4W4SgyKfah4RnBDThGAQ4Ag86hwILT3W8AMDrJ/cCILwKNRii&#10;OIZ3AogAKOzvnlFmvIOgWcF9T5vAVIOKkGRZUSGWyo/Z+i9RUnr/jvW2emmCxzFkLEnwFEsGTamI&#10;acAl4QWd5s+SgoOlYb7WrBVWeOuGA8P756SZUhdCwAAECRqwjjBPz7HOCBwIaHz3LFTBZMsgI+Id&#10;lSH1+NNL0kaf2Zc3z+3Hd7SqnvZ+FFgouJYEtpIdQcwR68Rt3Qe0/M/WfXHxxCHvCHzz0imtYVrv&#10;tF5hXW3XfwdrIplrd6Rk5GWd1f8qTyAALNQ7MAxRi4Fqj+2VM8DAYywNVAQm6BFoeP08AAMWhu8W&#10;w/D//ttffLFFKNIYiYEADU2LAjhQqIg4BgavIzipeEgUPu4IBFtUmyFAAJaHYG1gSx2AKM6BQYVI&#10;ahQ0aWKioMrGUgnRGaHJsWDNkPbu2r8+o8cI/cjdgGkfCwRWBGABlwTAACiUS6iESowhliGCDlwT&#10;fJ73Qknpi55NET6r70rYYVHwdtgSrjUSFHyXffD7AEeZZ5PQYOqaW1c4P7I7vgUlshGipkle5ZHv&#10;6nertd8abRskhLAyEEOBdSNqHPVt3AjAEFw9uBcEOvrNYoeAc1aUfcFoFoZ1JopbwJJBzAIBjkUS&#10;yJHLh+qdCHE09xBMd82unTtq2zNXWpqECZkRC/UH+xYY4iWEyIjAukAg0YrkeNu/db1dl7Dy8t4S&#10;ZqFPyHkHBgQbQi/v2jnLl/DmMYW5HCIEXUUI+tgo0XEycE3ROh2/HRYRBywgVfMTFQQjFqZSc06v&#10;CbJuaINNgB33K1aFPI6DGh76XQp9ORxIiPE5gmVL9ccsQ8ATq3A32y0I9EjAesAADMq1qEevfwsR&#10;DaVBg65Hu5c2jbBESPJaowAE4UrgH6CABYVOnVmXTti1C8d8oSvVNccd41vBDuWxKW2NuZ6Fgh4r&#10;wAJwxRyeP7bXO1ZSGppGXZ4loXMMVpyrgqxrLpjOnThg2zasshVpSZa8aH64djFgSE9Jss0StDu3&#10;bbHMmEsiNXGBbVy7QqB2VRp/mWABl0SIW8DC4H0ypDEDQJ45gmDTHABWWGW6Yr533mdgZfA4Bs0L&#10;wY+hxkaRW1lqNP8NgjZAoa5Sc6X/eJ2e1+paVmN5qC+z9uZqK9C12rNzk21Ys9JWL19iqQmL/BwI&#10;3FwkQE2OW2h7d2zTviqso6nBulubffR2tEqIt9lgd6ePoV7AgXoAAobRER8e19DfY8N9XT5GBAOT&#10;ZCRMEhBJICSCc8zBABcFMOFtsAf7bHyg18b13fEBmmb1CiIoTNSjz/IbPV7Kmg6fXt1Qr4/0dXj8&#10;AdkE9CYhvZY+JMAXsQpkUAAMHjCrecUq0VJT7gWQKH404gKmy2scsN9o325JiKwG0uS90ZSEGtr9&#10;W4AgNjzwMcqS0CDWgLoKXqjpWajkCDzgq2cQ88Dgu++nn9hHgu7eSOsnrfG9tG89npbQARYACo4B&#10;KwZbYIO4BvpZUIPC3SCCEGImImDA5YA7gawILAyPJpjXTpsa7w8Bjg9wBfXa2BDXrsXdU7j1cFEB&#10;DrjqqvT/xqJwU8rGlXNHvA9Ljv7n1IrBwkB/icyMxbYybZGlxmGNioBhto+keQAD8DBP61aSnT96&#10;2B7q+v7x60eND/b13Sv7TFvtt1g+6Mz5wvtFUB2TVEmqOn4RWDC+vnnhz39+99qLOv368Y39pO9T&#10;GRJooNgTzbiw4uAOooLmJ12DH9+98Kqp1Csh7gjLwk2B5OUzR+zs0b1S1rbb8f3b/D9/5bRA4uR+&#10;u3Ccxwe1Lpxzd8RoT4ONaWBl6G8t9xGAQeAgSAAWxnvrQvxCZ7UHQ74RCP3hj8El8X2A4X/9u/1/&#10;/vs/u4bsvnM3rWvB1CIdDdfYJQQRmN6VURczcgmg4QICARown0vD0EJBtgQWBIcFvQ8csEWY8hqZ&#10;FGQXUCcAYCAN0N0d0qCxblSQrYHQ1GexaARhfs1BgdoF1DRAkGOBQJgjyF0gS0h8a0VwF4XeZyC0&#10;GX4eOnZAIYIGBwYJM+8kKeHfUEyap0ZRjgDmtr9OSWxM/gRbVrhA17npnKltQDCn16HQ43rNBY+9&#10;w2IMnNwKoOOr0j6q9dtUm2QAEEBZZLFhHiq1bwaBjBTUwp/lnUS9uiXa9Flp1WcdHn4LEA0DSAha&#10;ugSlC2OsHN8MnQeCinbKGelJnvNOoBnanQ8t2MQtYF0IFgb8g7NsgzTUc0f3uUsAOMgR9d++fsZd&#10;S97uXEKNsqb5WXqfFuVYZ/Rbob5CGMSv+ND1rND5UhGUyqDU8WDeIgsU9w2puaToMo8ReAEBVBfl&#10;fX6PCqG3tJhQJdSLfknwendTCSNiZkLbdF1jPa64g7tGwptmON9YEXjO64wIFIhpmHFVFFM4ijgR&#10;CUHiFSQgAYfQ+VJCVtpyaf5Nd7dcFUzh5sHCgMuFwk3UZfAgT661/lvBvcB+c906A1AxRwSNXjyx&#10;31MssTDwnKBP4gNKdM+QicKgIifAsGntcs8uiCwMjEW6TsvSaGud6VkSqynzrc8sTlpk2zautqK8&#10;G9ZSR/pjiEMAFiiVHUpaU7K5RPOv3xRcYV0AGIAmqlgysCowgAVgwwtpleZ7lU9AoZZAUs0N7bdr&#10;9P+s0v+9SopBNe4KAUVDXal1SIPs6WqyIq0x+/duE8istpVL0ywpbsEM9MTrnACGnZs3WUVRgbU1&#10;1lt3W4t1kk7ZJg2/s8O6BA9YHbpbqRPQIXhAgPcLEHr0Pm6Ddhvobre+TgFGp4S8BD+uh2BhIPAv&#10;5pYYxsRM+puEI0GSE6P2QK9T3RB/9pS+47UGpEkTF4CAp5eCxwmQXaH3sQjwGvUK6POB/xvTNeZt&#10;yln3ttChsMbdEJS5xqKANcGLH3FM2oaqjwQHRumOoYV1lD6J0GYg7AEEBAP+6k80Uvrwyr5I2/3y&#10;/qV9khBzrVnfi5pGhZRLacj63ld99qfPb+zHj9P28c0zQQPuBrT+B66dvn426Zo/sPDoPtkZ9LwI&#10;VgkyK0b6pUUPdgVomBgK1g9M9KN9goNQApsCRlgYAAZiGcap+qnxcII6EnQW7bPh/lbBH/cdBYl0&#10;HVuqPb6Fei7EOpGeTNM6AAKrw8RQh+Cu21+jkNPa5cnumkhPimVMLAgWBmIYAAYyJpLn0/p6oe3a&#10;uF73epX9/OGN/Zdfv9ofKfsswf/Lpzf2M0Nz8YsGAECXTwb9IxhAA30kgAW2wAKv0V+D+hbTT6ig&#10;+cjvkRAzQkwG0PDEg0DpsUJXS8qFU+W0U7DM/+WO1iX++1lSLk4d3G4Hd6z3ce7oLq2tp7TO3BEE&#10;1Dks9DRRsA/XYGnMJVEVBh0sKRGtbYCIKr8nom6V38/C8K9/dSFJK2QEpGvEujA+tFijkbuGrcWc&#10;x8GMHwQzwEB2AFYFgKG58o4DQwQNWBbYUmUwqqOAAKXGAgBBloGXpJ4JsERwUz/hkgMDLpBKadZR&#10;cyl+lwwOjztA64xZHAAIYgDcdaHjAmai44xgYebYY+cGTODKAC54L+oiWVckoR8DBuAJmHJg0Hfd&#10;zaHPIsCAJIolIcDQgKsRfJyTzhdBV8V8af6CmyC4QMoEKeXa1nIs+v1Sh5WL+h3gS3OqbQQMgEJx&#10;LpqmwIC50WtuZRA0FAgYim7RoVOCGYARHAAKxTlkEPyWFYEJHy21SBqqj9yrTrSbVi+xxfEUypkT&#10;6i3EBo89yBEBpG2CFvAVyXF2YNsGy5VgZp90IwUWMJ1RkYzzA7bIaEFIF0lAk07rwYy6Vl5TgeGg&#10;oOuvuakDtDRX3rRMg3uEWAzcKkAWIMk9NZMmqi3zTuAoYHTn2hnLFizcxvQfAwNvZJYloBIQ8ZjX&#10;KQpGpg7WBaCh6NZVj08ovEnWiub4Ntf1lgvHKAASaIhM8l4/JAYMaNNYGrA4oGWjbaMdkVKZf+uy&#10;ZV08KS3omLf3BhYiYAgZISF409MPBQxYSIAr5pIaE1gZLhzfZ7s3Z0jz2OrAgPuCuQuWGe1LAr8g&#10;55qdPb7f1q9Kt8UJ8z0F0a1Cul5x82bb8vTFDguMVSvSLVWwQFvrnVvW6VhuOTB4s626ci/QREMr&#10;grJoqkXwI9oxbgrmYQYYKIUNIFQUzZw3sRsAB+CAz9ZhoUxbzRPA4PU39J+v1v+yBgtDbYk1N1dZ&#10;iwRDozTJW5qv3Xu22PrVK21JSpLFebOzH2zh3NmWuGi+JS1aYOszVtrF06esurTEgaGnXbDQ0S44&#10;6JKwadNrseddnTba3++vN9fWWGM18QaCiw6EUrPgotF62shCaLeRyOqgQRDkpIDhiQDi2SSFd6RV&#10;CxqeTo4KHELQIIIAc3Vksn44SvOoPo+oBzyAhkf3Rlx48jquhWf6PgKFLpFs2R9+b3oYEJGPmwCf&#10;vwcjar/R4xBrcN+zGbAoUOGRjIUwBBT6DawMvEeqJc8juOB7uA9Im+Q42K83n5K26376+wDOiENH&#10;CFyc8ucI8If3+rV/siJ6BQeClikJvwfUrMB1MShYGLAJCTxAYZSaEAKHCBgAiUl6icSAgfgFrAlk&#10;P0SxDDwe6W11iwKWhYmRbuvvbhLwhT4pgwJIMmeCayKk3va0Vms/fYIfaklQRfKJ/fr5tc5vQP+z&#10;E55iuWZZgq1IW2jpibM9huFbYEiOAUPK/HmWsTjFrp09JQjscwvD3//yRft667Dw4weBALAlWMC1&#10;4D0jvgEGnmNlwBURuShwV3BdPdDTr+cDv2Zcw6cPKKc94HPxkAJlOvdneu215h3rywviNDTnuGJo&#10;E9/RWC5l4qaUhwsex3Tp5H67fPqAW1y7BQpkRvQ2l/noayn3eAUsCcCCAwMuCb1G6wAG7qMIGP7b&#10;f/tv9uc///n7AUOdtD53O2hx8wBAnYgLWi18AAPFhhC0mPWjvgwE21FwKQIGwIAR9VEAEhCaCIII&#10;FhAI0WsIguJsLbASgiUaFXkBFhiVmP7RrHlPiz8DS4MLeQ2aPnFsAEFbVYFXSuS4ZmIFdOyRKyMC&#10;BiwjvB+sEVg1OGdiEILroPoucEGQJBkWeRIaaJ24SPR9zoH96DlCjnLY9LUIPS4kdHAp6HxdEMbO&#10;kXiGQt0Md0n5vHHeC0yV6TxqdHz0rCi5idC/oHmNWVdiwFDlsQoCAM0D4FBVJKApRtMOMQzFORck&#10;/M45MHBcPs+a32LNGbEBAAO+frTYOxKi+Vm4Mi7r8XlP41uRukiwICiQoAn9Ir6JX4gBA26JJfEL&#10;bPu6VbqRyWnWPVCa51aLAl2zfB17IRYatGlti3VexfoNwIHW5MQgELSIab0YC4iOCWioLRUgCCyZ&#10;Qw/M1L5wqbCfPAFAwQ2dF4Gx2uZdO61jp88IACBQ0lzSzvy2KJzPUvWTrqaUVI3cE1gcvDeJzh1r&#10;A9cQl0SxtPPbV85a9sXTlnuZfereEjRgWUBARsGP31ociPkILWmDewJ44DG1C6KASFwFt/S7184f&#10;97beVHWkkFWJQKBYgAWkMbC4AAuN+j71IrDUoGUQT8J1cWDYlGGHd210IGO+sC6EkTUDDGQXrFqS&#10;JK1qti2a80Oov6AtmvmKJWm27T8Dg8aurcQD5AgYiNymK2elAwMWBm+e1RoacxGvMCiIoPYCAAUw&#10;4JIg6JEOlgRGdutzvVrgaedNeWhMrtQjIKCvVrCA26Gjrdrateg3N5RZowRAk2ChTRplnd4r1Txe&#10;1nXYvWerZa7NcDdKnBZ3RqJAgTiMlQKfTevW2Kkjh6y6rMSGeqh22C/tfECCfsDGh4ckfAYliHpt&#10;qKvbOppaBER37OqFc5afc9MDI6lpgIWhW7DQHYMG4IHnvR0tDhC4HvBvPyUVE1AgWl6DzpLPMcdL&#10;EFCgh8A3/NuPEZISyBReeuElnac8q+EFn5HwQLvHFRAyB0JvBvzbWBIAEF7HTRBBAxUTgRGsDJRd&#10;prIiBZOIkyBmor1J86jRrWs01EvvjC5PeURoI7wp6sTr3bou7Y1VHlfR1lDlmRf8NhACxLBPAjfZ&#10;JymVAMigrt2ghPjIQJv21a7XOwUiA25dePpwVPAg4c+QhowLwgMvY+ABuATgIBuFQEfmbMToMYLF&#10;oK2eGhUSdG11/pzHdZUFujdKrd3LxZcL7vC719hYf7tDBu4LsiUo3ET9BQImqfj4SePnjy/s919o&#10;V/1QQFHm8QwZS+JspYAhLfEHKT8/zLgkPOhRwJC6cL6l6X5Kj19oW3Wfld7J8XiFXz+/s5+IPcCi&#10;ME3b7ucelwAY4J6IoCECB9wUjLcCg2l9/+3Th0b7bywMr/RalC1C8OcrgkEFBkDDhOZiSucUQAoA&#10;1RwKwhhPBGYAEUGdTzXnr6ZGjO66KGEXT+x1VzJplb3NggRqL3QQ3FjpbgmgIYplABh4zut9GvSS&#10;+L5ZEv/r3+3f/vtfXPtBeyXArFxCLgg7DQkHRqTd8TpQ4emK0pbQvCu1MLqFAoCIjaj3BJpvyBIg&#10;iAxhGPYRWj7jX5ZmKs235JYEnQbaKgLHaytoRHUEMLUXSYigQXvTKRdUZG9onxqAAYGDBBNi8qdH&#10;RK2Oq04CPpj99Zq2Dgn6feCF4RCgAVS4a0PvY7WgLwSWC17HFeKxDZw/Q/sCOlzI6bjQgIEgTOrB&#10;BcG+mT9iCnS8WAJyJLwkzMk4KdXxYzWp5LsSgpW6OUjbjGJGsKwQRErGCdBQTodMrA+aT7Y8L8mT&#10;kNa+sTwwnw5hOo9orrmGuCTwBaK93rlx0XKunbfLZ49qIV5uaUnzJWBmeatqQIES0AwyIxhYFpKk&#10;7a1Zkmwn9u+Q1n5RsHDbKCwSgQBuAe8mqlEmYVyqLc9DCi3nDgxI+yfoUuNuTOhHVgNA4Mb5I3b9&#10;zCG7eeGoZZ07bJf0Z7l25mDs+RE9PmTZl07qe8yjzuPaOQn7U5Z76ZTdvX5eQMn9JSjRbwILOXrv&#10;jmAhn1gKhPFNzRHauYQ6Avr6+WMev3GLzwmkyH5w/7KgwntUaKDxA1s0xEJYhz4Vug+AQt1fDM/Y&#10;kJAnADTr4nHBwjEPdMSFQIwCsQr8JnMEzGDlAbboZEmQIDEdBDbSjI14k0Ldy5gnD2ghZGTp/LHm&#10;+DxjYdC+SPksvZ1lpw7uCsGqBHfNDdcwTsCQErfQ1q5cbts3b7RNG9bbSsEDpv6li5Ps+OF90tQL&#10;rKup1tpqaeIVul5SI6FDC3BfG66J0JZ7iIZc0v5ISaUAW28TmgxFhyheE8pA0zvikTTSZ0TFa0Ec&#10;7W3z1NKcGxesRHPQ3lJj3RJ+PT3t1tPbYT197dbV3SpwaLCq6grLuZllB/ftFtystzUrlwpq4v1Y&#10;05ITbNWydFufsUaQs92unLtgTTV1Eir6DUZ3nw139mrB7NYxtuo/VmjZly/bmUOHbcf69bZt3Vq7&#10;demijfV22xQBkEP9HoxGed/+zibv/UAPgSEN+gq4i0ECFIENDCC8nwkcKOFMZDwDK4OnKWpLESNM&#10;8GQZECeA2R/hj0aP28If63MzANDVIsCq9cwIsiJ43TMK9Bn2c19aKNp7p4CtuqzAKogh0ba+qlij&#10;xBoIShXEUdRpsKfNhvs7PMUToY8Lg74IBEriQiEOoo/iTx3NbtHgd95IuHE+dGYd0u/TeZSy3HQe&#10;9cZjAg4EGjEICDc3qT9CW9b5CJgwq/uQhuwDgaj3+A4xHQBM5KYYHeiwprpSu6v7PVfKRB6KElZV&#10;ZIbWDixxHYIaelMgTGmrjgUi7PeeYIpCT79VggQO3r8M1R8pF/3Lp5fec+L+SLdd1dqAW4IgSHpM&#10;pCUCCEDD7yzZMyZ+p+ezBQuCBv0vVqaGWIaRrg77Mv1ScIBrgYZTevxW+32v7fsX9vOH196xEvfD&#10;jzF4+PQixDZEVgeAgUDIN7rWXG+3DAkkeMw94VYlAeeUoBKw5H4ApojxIMWUATR4m3iBxSsBxtfp&#10;J/ZSc4Fymq11AIW4W8Aw1BYyIbAiENgYegqRPRHLltCW5wNtdH+tszevHtsfvmfQ478LGP72z5SG&#10;DhodQWwEXGH2DXUQWNyxAuALDuZnAh6xNFRpoSaLoEwCH23fffx634W+vj9TwlmPXYjFBEWUZsnz&#10;qHdEpfZVoYWdfQAg/K7DggbHEfnlozRND/LTiIABQQ40eBwG/mLtxweQwPsakZvFYYjBvrRPxsz7&#10;EgwOQ9qPwwL71+94IKR+AwsFFRs9E0Hz5PUjdJ6ci8NU0a3Y0Hcl+AEGym0Tp0EnSQI7sSZ44ChW&#10;Eu2rVsdBrYcqQYRnpORf889T4rlM3y3VqMDyIFgAGHgMMBTmYjUQjOj3o/n14+A89H1iA9DoSXEk&#10;5x+hdmj31pC/H0cq5Q8ubEJFRxpLhZ4RPCfYkSIoW9Ys99QgNG0sK8RqYE1BmEWwUJ4r+BMwFAkq&#10;CjV4HVcAwIf1oIB7Kuuc3ZHWjCsBcMBCcP3sIQeES8f32uWT++zckZ12Yt9mO31wm108vsffu3Bs&#10;j0PDbQlmBwKBwu3Lpx0K+K1S3C36PbJA6HZ6V0L8zrWzlqfPRg3NGEAHrpgLJ/bb1bNHXNADUWQf&#10;UKCJ1CeyIQAHBDSBhrgFgAbgIArY5LwBCApI3STAUfBx5WyIWyAbBDcCGRBsiRkJfVJ0XXWfe1Ej&#10;wQLARYbJbc1JAf8PXTPcWMRzEPxE90q2gB6/hXWC367QMVJ86vi+bbZ6SaIWxlkeZ+IxJwKHtMQ4&#10;y1y9yrZv2WSbMtfZ8rRUF8KrlqXZpXMnrEECqL2eZlMlOpYCjz8gJsMbgjVVeHXG/lYBQ2eDkZra&#10;UJZvzeV3PT2VNNVxaaTUvo9q4N9HIx1GMPdKu6mzG7ou+3ZtsqOHdto1Pc7J0TwW5QkQyqxBgqJO&#10;v11TW2mVleWWm31TnzsguNngbonl6amWnpJoy9KSbcWSxYIIik9ttKMHD9r1S5fszq1sy7txU/fi&#10;Fbt6+pzulRN2dPd+274+09YtW2YrU/T9+Hhbk54uCD2vY+y35/fvSTCOuRuB9EVM58QOIKgR3F6e&#10;WY+jeAKAAUsCApYGUVPEIWjr2Qv6PhUSEfBo2mQKICiwGAAL1FGIYhkcUCTcEd6AQk3pXcF7tvcw&#10;QKjjMqD0MuOejonvAQNAAUCDEAYCgApcDpj9sSrw27gHQj+JUZt+FqwV7wUtgAtVHRFY7vbQQHC5&#10;RUPCDmvDGwS/IGBajz+8fOQ9JOgBgZB+TzaDBLWXeH5JsKQEt5d2fiBtmHoXnFOLuw+wGhDgWS2g&#10;rNK51eCSqij0banWiELWIq2flEInrZaCZZ26vyg8hpke6Hjjxz4lMHimY3/sj6NBiWk/vjdkVkib&#10;f/HAPk4/klB/bj9/fOkWCCqn7t+R6XEMq9LjbAntrxfNclDwCpBkTgio3eowf64tXjRf98oa/fcK&#10;7ePLZ/bLh3cODT++m9Z+BQjvX9nPn6YFJcQz0MHyjf3+E4WVBBBvX3nnSuIXGFghiGMguJEYER88&#10;Bi5iz2kp/g64wBKha8A5e52KKSxXIc7hhVuw6Bp6334UIL16OGpNAvQ7V6R4aN3ppSR0OyniQEGZ&#10;943oqCuIxTJgeSh3WOhpoh1/mddrCEGP3xkY/vmv/+D+k+yLxyznykm7rUXd3QQSZkBCZAZm4Ufz&#10;52TIIKjKk2DXYohmWSLtj8HngYQCESaCgeECTQISWHCNPAYBDC/7jIC/K+3tjoSshDKvIQCDdYGF&#10;Mpj9GS6MJbCiEcUrMLAOuMsECNECy3BrA4PXBQC8/61w5VjcTaHh39U+iYPA/cJ3Zvap7/pv6Xhw&#10;iQANhTpHTPFRpkII2IssDTqfAmn5Euw8ppZCZ22h96EgZRT3T7Xmg9FAPIQG2ShYH7BCeFqrwKJE&#10;wAEczACDIKKyUIIon0yIMM/FghcHqNg5MddYIzD9E2BYJiCB9M9LCG1ZF/oPUPDnPwLDDxZ1o4yA&#10;YUnCAju0Y5MEps5Pc4qWXKxzZwtg5kvDR8svJrBQ4z8Ag2vVEuKaHwcG7gXdQxE45Fw+4cBw5dR+&#10;uygoOHd4p50+sM2O791kJ/dvcXi4cGy3NMcd0gx2W5aE/A0J51wJItweFdx7Oi7uPVwPbkmQFo4V&#10;gjgGLBIlujfZEitw6+JJu3zqoAcW3pBwRxiHFFMBlbR2XAueOqnnvIdAx1UALCCweQyU4F4pETQA&#10;DGQ4XDlz2IGBBlMEahGo6A20inPNq2myT4R9LH4BCwT7Y//8DvvDGhTKP1cJYs7ZkT0b7YTmgsZU&#10;/G4JIC2QobdFzpWztn/beluRGheAQdfJLQxzZ1uatHSCCHcIGDZqcVy2ONmSBQwZK9LtyvmTnv5H&#10;ZTrvtlmcp8WTYmC05Q1VMdsFM73N1dJoAjA0kg2i0V5NnxQtSO11dq+/ze4NtNlEX6u0fTRWCbmW&#10;WndXHRXIrFmRaiuXJuo3U23VqnRbn5lhO3dttf0HdtmBg3vs0OEDduTIETuwb59t2rDOMpYvsaU6&#10;TiwMqQKelIRFlhy/UNt4W5KaIpBIs5WxsXzxYluevNiWJqZIa0ySEEiQUFggATHPkubOs2Rt1y5Z&#10;ovXrqj0eH7XXjx5KOD60lw+1OD9EWw7+ZgZuAwQ+cQmRBcEtDPoc5nWaDd2X1n4fSAAWpNGPxQR5&#10;ZJKPLA6ABJYKIAHLBY/J0aedNd/jdQIix/u7PDYiZBVI4+S39TiqnUD6IymRBDLiW//DTx/tl89v&#10;3T8OkPB5PsMgFgFYiATUewkntkTs00I6Oj/OGeEFPNBBkYZQPiRYfo0JSG8apUGgHsCAcMPCgEY8&#10;2NVslCInyr9M91+B/lO5+s/fuHTarghCua9uC2Jxd+GO6h/+cgoAAP/0SURBVGytEQSR5TFor55O&#10;CEQEAARVPg0WBPbv6ZU6BmDl6ztp8QRf+uuUsSbugnOhERVWhimL+kx8msY1QXvslwKPXs9I2rx2&#10;icczLE2eb4vjcEWQ3RX6TIQGVdRlmONdLLEyXD513CHy95/e2xeA4S0xDMyZQIBYBmBAA4AAHAAE&#10;oMEB4vM7jbf+OBrRawxSLH/CQqFBy2yCKtknMIcLg8BTSmIz6G7pPTaYkxcPdRzPHBhaKgu8vQHx&#10;bt31xTFgwCVYap0NhdZRX+iPAQi2XY3FDhIOEe3VNq1r/Ic/fE9g+Pd/t7/+4//LrmnRy9ICnqOF&#10;j1xQNGj803e12N+h2I5rhpjW0Wbx/RMXII1TWk+FNIliqt9psUbjK9ZCiJC4k3XWzc4AhFsbEB74&#10;vQUg7lbAaqH94ZLAulDr0dnBTRCEOpaImDvEhS8AIdjQIFCS8stYBIAFXAQI83L9PoGFFYAN0KD3&#10;IguEuxK0qHMs+Ii8qJL25e4FvQ4QEJNBHARbIAFrg7s6tA2Bn4AKx6jj0W/gnuF9XB+AQgQLWBgA&#10;BtwSWAu8IqY0/ga9j5WBAFMCH2sl3Ck73aTXSWV1aNDclwoaSN8EFohhABIqGAIHRhnuDo9l0Gex&#10;4GCx0P4ABrfu6LukKWJGp28DgXgs6KuXplpq3HxLWEjthVkewwAkLPzhB4ufMztkRui1lPmzLXNF&#10;mvc1oHkYNQjQxtHmEaKY2RHUnqEgIVagRQRgCC4JwFEClvtH15t7IF/3EFvAgbiEXIFpNLIlwIGH&#10;q6cP+LjsloUAC8f3bLZT+7fptQN2XcIZ60KZ7rdq3Xdu4cqW8BUgFNzgngqZEWwR1B67gFUEN1Uh&#10;8RKhmBSBoORAE5tA4SeyAgAGwIHAUIozIdCxMBBHgLvONX1AiXPT99lSJ+Gm/i8I9uyrZ7xDJdYF&#10;XA9YEag8iUmf3+ZYOCZAi3RUYhYCmBDUelmQkWettUUeu3B490aHhitnDjmY4I7gWKlMCTDs2SwY&#10;SF7ovT9IfY2bM8sW6totlpDdJFCItPZlWiBT4hfYuoxldvPqBd0/WD30fyUbRJo/ZZ9pt8uWa4wL&#10;okNgMIA7oaFC92qeux1bgIka6jFgaaChFIVkGmxAwqGnsdLaakp8zvYCMukI/rkWt0D3lBbvBbrP&#10;4uN1vyUutMSkRZaYmKCRaElJiZYYv8jjLhbNm+2DwEe2C3ROBD8yFvi5kTonwNVYpPOM1zZh7lyd&#10;exiJc+YJcOdoO8cyly/XfOVo8ZVgnXpoL+4LFh6E4jto2VgV7gkEEOaUCI46MSLY0fyxJvB4YkDP&#10;9TncFcE60RcsDBLcNG4izRDQiKLjAQ7PGtD3cWtgoka7dA1TgBJZI9xk7cIj1oeBAERp268lOPjs&#10;B4Q2FgNprPjXGQgaah0AFd6REgGkLcCAIHJTeczK8OXNczexAxBAQ/Q6EICrAVig9bQLLP0m7gWi&#10;+OmHMDnY5VaA9oZKh4RqQWWR1mVcmbnXL3iGzl39t9gWCtaLdS/hPmlrrLL+biwjnfbo/pBnWrx+&#10;JkDQ9qOE/Jd3QA3HEeoxAAtYGLBkRLCCNQNY+CJYAiIo9sQIn6d3hcBH8EABKKABFwUZFAd2bbAN&#10;GWlel2FZMvEKcx0U3MIgoKYNNtv0+Hkey7Bzw1rrrK+1n9+9sV8+vLXP0y/1G8/t0xv91jQ1GjT/&#10;mjusA1hsmFssB4AYAAEMML+AAEAQvcYAMqgcyTXAagGEkHbpFgedH1BE8y0G0DD9NPTfeK9r8UXz&#10;83pqzGvH5Gg9yRc00ISwt6nUhtqrrK+ZZoZ0Qi4WHBAMiXWh3LqbSqxb0BCsDJX2WvcDwBA1n/ou&#10;wPDPf/4/7aYW7ewLRx0MCrVIIUgR6EE7/G3gk/Y4By2gUdnmUoAB64IGJmqEBZqkCwoNNMpvt5Hg&#10;YH8s9AE0yFSQVoyg1qiWoAMUAASEO6ZtrBzkqOI6Kbp1wcgOQNC7i0ALMemRxYIRBuBACmMEFG7V&#10;kJDjs1hB2CeRqB6fofcQ/hEwuDsiBgfAAFUYiWfg9XoJnyi+AYjw9yUUaB5FlD8WhiibgWZQAAOB&#10;jJ4uqedkfXg2CgGmEu4M3BFAg1seBBpRoCfuDFwSETDMxC7khUBIhwY0XgBIAytD5OpBu0cwYhqn&#10;mM71Cydt+4YMW6JFO34eizCplLF0SgeGWFaE6Bwz3jJ9bv+2De7nR3sEGKJukZjauf5AA1aG/Ku6&#10;JlpUsC6g4RchbJlnDb9uDpwUszntrggAIUfaAfcDLh2gB4h0yNRrQAQxDMQ2XDy218c1wcItggr1&#10;exUS7IBqDVYBLVzhN3W+wICEa6UEPOZ06jG0SOuh+qOXiZYA95brXFsJdaotUkeBEs9o71gYor4I&#10;AAWf+a1VNoWKqOYWGmARe4Bbg+JUbKloCZhRlAltHWjwnhZUmNQ+6nUdOC6sHTmCHq9joXnJ1ZwU&#10;aI4oVIVbgqAnsiSO7Nlk188fdTjhN3EdkJFAD4+9W9a6hYHrBDAgRB0YEgUM69bYto3rbd2q5V4Q&#10;KXnRPNu8fpWVkPFQUaTzA3gpyCRtpS7UXyADggqYWBM6BBDELHTXl+sev6P7McfaSG1rrPDRVS+t&#10;RqO/tdr6WyQoaCxVX+bAQK3/FYvjLDVBkCBgWCRgmKuFe460PcZc3Xfz5s21uRL2jPnz59o8LFxA&#10;q+47QCEavB411AoFnThPAa4ggmyQeMFBvCCBkTBbQkL7S1240DauWql165Y9GR+zh8NDNtEnLb+/&#10;28bx77c1aA6KHZzKC9CYqY+g/63mhZRHdxEIDr4FCMDCBzAxPuhWBbR76iFEmQ0OARrEMOCeQKtH&#10;+EcuAo9ZwJrAd6fuzVgJotoIXpWRfcV84MESosfaR7RvBoAAUJD54PUDYpYE/OmeEcHQewTwIbgo&#10;UkS6JYCBgAYaAAWsC6Q+EsNAWqN3IC0LPUQCJFBX5JJgVf8rrG/6b1BfApDA4jA53ONplGRGUEiK&#10;LI1pacmhMuR9QRDbSc2RII1Kknr8Fq1anwEKEJxvdRwM3A/BNRJAgvepYcD46QMa/zO3UvDeh9dY&#10;IYCGJ/aHr9M2Nd7rNRo2r11qmStTbaXuvTSAQfddcEkQ04CFITwmnmHt0sVaY64KKO/bn75+EghM&#10;az5IPdUcPQfGAigw31wXLDMOZZrDIPhxNXAcWEcCOPC6z7cG32UE4Ajf4XrgsgjAgAvpkV8PrgHX&#10;44vO/9cPr+yj5gg4zzp90G7rvKjLg5VhlC6VbZX6rxY5MAAKQx1kRwgk9HhmtNJ8KgDD9w16/Jc/&#10;u7ZIh0eEMpohwhjBymO23hxKj3nuaXoSVATCFWgBK44FLDo0oOXFUtywTEQa5e0rIaod4cFrWBp8&#10;xIAhggYsFxE0EDuBSRtIQIggbBAo0cjXQMgUACFauOlYWaQFeaanhAAAIc82ggtex0oSYiMkYDUi&#10;FwNWCHdbMPQdBlBAgSgGMRKMlgrKNNPqWou4hEHUPIomVFgYENrUTZgp8ETMgkCBMVNSW5BQB6AU&#10;SBgIFqDJtkrtV/sGKug06bAhUAAWomBHYKEIkBAwuLVBMAQscI2CpUG/o2NEqGPKJoiPxkhnjuyz&#10;tcvTbLFImxK8UZGc+YwYMLDFxJ3GH2tJip06uFtzf8HBA+3cLQ3aJ/ulwiK9Qbhm5RLSDNwSXHuA&#10;oVzvRcDHsUXAyH1w68Ixy7503K8/x8x1wHoUuawioAQmuF9uibhvntd3zp/w+wRLVL2EXvUdCXdp&#10;O9H9A8AQAEkjKoQ7ArAZKNA18vROYEDHRZYH5xKAIGQ/4M8PxZlCMSKCAYNvv9J6pUnTnrlP2jWQ&#10;gRDP5jwun3JguCPYIX2S8sh0a+QzWBg4BipPMoCXWh0XQZBeHVP3KFkd1LMgDZZg0vZ6OljesCtn&#10;DtqxfZs91gJwAVhoB03aI+Wpd29abUuTpbFLACfMBfrQ0Od6eiLAsCVzra1dudTSEhbpei+wXVsz&#10;PeWRYkKUKaayI1kRBDeSTkmWBK6IPo0Bsh94nTS3mhLdjwXWrzmYwP3QXjsDDIN6PNrVYPf726QB&#10;1ftasEcgs3pZkqVL00vQQr1Qi/ZcgcAcjdm6r+YwJOiBhdmzZmnofe5DDaBhBh50Tg4M0Xux17lv&#10;FxLkGYMHXGjxgoWE2fMkIObZkoQE27BihdaKyzbcKUBobrLOOqpU6rgbqnVN8gVn1+3uLd2rt3FB&#10;0W1V64y2TVXS5GjjPEZU+5BbDNhSi4HBc4Q8Apsyyd6TQUIerd8Fv94DDGZ6NggMeJ/vkVVBbAOD&#10;WAlcDNNPQ+XEqKwy4IEgAjS8tHMMRCIrBbUU2LJPjovPYxInJZA0vwgi0IQpQoRmi+ACQjz9ERfL&#10;SK8L+snhbhvRudJIDNcUPVMoY33nmqBdyh9WhBL9j7AyDHQ2+XcIgAwCPQQk0lzJhZ/m48ObZ7HG&#10;VIBDKDH9RlvqObwimFEQATA4ICA03cIQ2l0jPCOAwK/P57AwhIG1Aa0/uDHQ0nmf3//lkwTs9COr&#10;039795bVlumdLBMsLY4eE1gWAiRgXeA5ihDVapcmxtnhnduto77Ggx9/+fhWwvyF9vtEx/lY11fC&#10;XYKfuea6cF3fch1iwBYNQABYABKAB+afAVy4+0HXl9cDuP1mYfg4DURQmlrXVNDAPP7h8xv7v/3+&#10;s33R3FIH6dKxPXZH6wtdkbEwTPQ22nhPQ8yiwH+XgEeyI+jxElIv6TXxrYXh+wHDv/+7/Y+//UUL&#10;t/5EMTcB2mmxtD53GWhEcQbU7C+RgHAoyNbCLmFyRxpfAT5jLRjuy9bCzWOi2W/H0tuIVsdykUeg&#10;meABgeAapQZQgUUjCBq0Ygk9NGUJQky1aHIEykXAEAmSyBcOJAALDFIW3cKgxRgA8IwHCU9iGHhe&#10;qv1FggmLA1sCH92ML2gAKDwWIgYLUQAkxaGwJHgcA/vUawRWEitBOWkGVgcAooP6+RUUF9LvFiHs&#10;EbQaggYsDbgmmqhXUaZRSkvrXH3nrnXRIVME2Vkn4UJ/iLKQZVKFJaJEWqEGMQy4JYhjIHWTFM7q&#10;mOvDa1kIVHBDeDEkHSMDbZq85d1b1tuylETRt7TR2aEy4BwBgmtwMWCIijUtS1xkuzeuscunD3tm&#10;AQLOI/11zbn+bl36xsJEPIHHn2iRqdSWVEYKKNEPgqqNzDNgEM099xbPiUchHZRtFMzK60WxglTU&#10;diCotkT3Ru6FEw4MhbrXAIbGEoEVVgF9hutFqi/tyqn8Se2PyBVBLQ3KQ1P0CbeAHzfXTc+xAJDR&#10;0OalWWmsVGodDdQnoLBRsTSvYglZkbtAAWggKJDP4664delkLMNBkAMcCXQpzPStNYLRXFnoBaja&#10;AQndIzPnqP+ap4wKmup1P3Q2lllPC5Xu8rXv4+6SOHVkp899uzRASs2Shnb9wilpVCssPZFmTRKe&#10;CNFZWiQXxtuq9GW2ed0627ohU8CwwpYkJdjiuAV2ZPcOQVOxhHyTjXW32XhvmwR9uz3G1zwRTNEP&#10;MMEPdtojCZUnY9Ie9f6AAKKjWt9rqXIwmCRDQpBAq93JwRZ7MNRuzyakZY706LresN2b1+oYEvW7&#10;CwUMs4Pg1702V/fW3N/94PfbHG3nassABrAmAA2z/bVZeh6+hysCFwXD3RJzZ7v7ImH+XLeoELPh&#10;rhh9F8tY4jwExTwBwzKtFRe1kDb4wPzc20zzrjbPEPFmWxRQYh76O2diDwhGRLAjkBEUpDvixnBX&#10;BlAALHgg2yNPkST7YayvcyYGAhBgYIWIHjtwSFBHcQx8h9/j87gpAAJcF1GE/Qx03B/z34+AgQBG&#10;YjCwePS2Nfrxc6zUeSD1762+h3UBE/mffvzoggqLBlkafL6xqsQLatUK/lobKqylvtyqpdxU6v9B&#10;o7VywFvDy5175kyJ5qrahntbPVCUDAo04kjosWV8Iu5BkELVyJdPdR4aDgwvddyvpvwx1oZ3xCHw&#10;GrEMeu31i/v2CqsDr7+OYhz0/cc0nQpAACjgqgAcELARMGCl4PWfP76ynz68EPx0ecYEXSwzloWM&#10;ifTEeW5p8BLRc3GvUsiJMdcWLwhdLLMvnbPnk+P268d3EtovNZf8Br9JTQbcFCFwETAIVhGds8a3&#10;1gQGz5lvRgQT4bN897lDXICKYEHxXhpAlp5j8SFD5Ced4x8+T9uT8X6XiZeP75W8umTtkiUDWhNG&#10;u+ptpLPeIb2vhaqPwH2lIJisCQIgK93aMNhRq7l/8h9cEt8FGLAwuDDQIoZZF80HwYxrAUjwOgRo&#10;l/itJDAKJdgp/wsQAAweZAYwxDQ9AAJTNdAQfNfB/ZCfRelghD5Fh4L2ePvKae2DYDgg4IIElF6T&#10;1pUjwsrVlkYct7Ww5lw+4eAQ0imDRs0+AIa7AhG3LgAL+LJZyLXQAgEeRa/XsYygvUaCK8qyIF4C&#10;YeVCjc/rM8AKsBC5JQCFAAsBJEh5wZJRoN/l93B9NElYtFG9sjI/DIIby6XpliLUmNsLRjCjp0wK&#10;JrxNuD4DKPQ3l2tRrrA+0WN3Q4noFwGDCZpa/UTdS7jps00Ci7Y62uXSA4BgNQk8fodRcUdasgBC&#10;sABINFeFdDmC7I4RjLZssWBBi60WV4AhCm50V8Q3sMCfbOPKJXb60G5p0Jp/3QsMTOlYoYBF19I1&#10;ImAgtRFoIHC1TosOQroK877mEWBgfiM48EZZJYImHW97rbR4nQduHAQpn/GUW33eq4Tq2EnbJbgW&#10;S0KRtOuy7GtWL029RQtgU8xkTsEub+DF/EtgtwrcKCMNNAC7AEMbroKyfA9EZCDMEf6tEuR0t2zV&#10;9/Dh8z3eo8Olm+3rKXRUOpMqCSyQmgkwAAvEN+Ay4HGwBmifFCkCHPS4TefYUadrWlvsVjPuX8A8&#10;WFzOSsO95rDQ317jqY1cM0D51KHtsWyJg0bQKY1r0PrOHdtv61akWcqieZ5KSaGtBbPn2OLEZEFC&#10;hm3duMGBYd0qoCLOgeH0oX3edY9UwacSYo8k4MluAA4eCQ7uDXTaWE+7QKLdpqQFP9br493NujdL&#10;rFPzM6rF6iGZEQMCjQF9ZlSCcqLHnt/rs1dTQ/ZwuNPBZotAZmlynI5tji2URscATAEGBwI9DpCA&#10;W2G+JS5aZKlJ8ZaoY4xfOM+S4hbqubREge2S1CRbqXs2Y3marViSqsdplrFiiWUsXWIr0hfbqqVp&#10;+q1ED3gkpoHy5kmCi3XLl+janNfC2qSFtFmLa5MNdbbaGJkLlGLWPBCTQMob7gOGWwQktL3pEC4D&#10;CWjX2l9JiLD4SxgguNEagQeEMSBAd8MnE8P2YLjPMyO8w6GGZzoIRgiIxIVBFUdAgXgJPofVIYKQ&#10;V/otmkRR1InXo4wMgMNdHKTnCVBIycQK0lRd5jUV+B1iMMYEOvwuFSWJtyD2oqu51jNiKory3PVS&#10;cifb4w0qi3VPCxa6BMCjg6Q2dnoTpNePxnXOQBKljZkL4jOwsFDBUffIvcEZQe6asR4j9Og9ATDQ&#10;zZJ221gbQqlpadsa76cfe7tlLA8z7goBwzu99k6C0z9P/IK0biwMWB2I5yBmA8EaxTz8ZmEIGRzE&#10;Q+CqoJATmRM0c9u5aZWtXZ6o/0Zy6GQZN8tIrwQYkjXI+CIAknTxpYmUud+sNajMMyV+ef8mljER&#10;xR3gZgjCngqQWGyi4k5YFYhVYMt9gVVh5v74xiIEMOASCvsEQAAK4hd0Hn5Oj3Vtqc/R73P/Sec2&#10;0dfmCvat80fdMt5PZklzlfU2lkuZlNKgtaGnscJ6mnBBkDnB42BhGOqo0X3+GzB8VwvDf//nAAxQ&#10;DSZTBLy7IfQa5mVPkQMUbhLIdtnNj8ACEeuAwYx1AMuD3iO9zV0cEqZYF4AFtEoEduEtCXMKMek5&#10;UEIKnMMFLgxy7AUH2fiwpWVlXz7pzwkEw8KARoYLAmCI3AhYFArYh8CDUcix89vaXz6va4TfD9YF&#10;rAkIsGiQ2cDWtXMND6YUJETdH2esDbFBW+waCYhKhIX2SSaGd5+UMGmRBkm3ydBxE+32pg86XBbo&#10;HGiNXSFgodYCromWijzPnOiuK7YOAEHPWyrzJGD0msCBoh1U++rQ4y497mujhakESytNgqQBS5Nt&#10;Ay7qSV0q9MA5ovTRcKmgRjW+PEHYtvUrbWlSnCUQSKYFe9FsaWY/aGgRj4IcyYrgMZkR+7Zu8Ba9&#10;mL8JzmNwzclCAAQYWBGABYomYVkgALEGV4EEmwODhCewwMA1AQhEWSRo2q2i5179ITBvAxK8jmWA&#10;x8APwhYXj1fc1H5xPxDoWC8gaRcMdencGB0CAQp2Idi6JJj7tM8hCd8h0TgggImPqqLN0q6aKugJ&#10;ISAQXNTjPtLvAQIt+j6fw43COdH1Esho8aqGhZrfMrc4UH8BF8K1WFomoBDFNDAIkCTosVN/6m4d&#10;B6DQJlDAutCs38SCRWYNIw8XnQCYtM0uLQCDnXXWq+vKY4Dv2rnDAob1XmTr6rmjbirOvnrODu3e&#10;4mmxqXHzpGlTOwMBPNdSEhIlXFfY5vXrbUvm+mBh0MK4VAL5+rnT9mxyzBvo0HHvXr+Ei48OtzYM&#10;djTqnqqzgdZ6aTMtNt7T6gtTo+5pCqINk1LZjXWi0SZ6m21EGs+wFifq3D8cQWA1CurP2abVS736&#10;ZNJCLACAabBgYVkAGBZJoCcKChZL0C9NS7OVS5fbuoyVtmbVcsHAMlu9cpmtW73SNqxbbZszNTas&#10;8bFlw1rbviXTdui+3L6JwTmutnUrl1q6ACNh3hxBA+bnuZapfdy4cFbaV631NDfovCRcKdBEdUfB&#10;wlAnloGQ2hjBAhX7EOBYE9zNIGggNgDTcvBHhyZFWAEQ4rzP572g08MJT9vE2gCU+JBmTz8IMiAQ&#10;IsQtYG2ggNPTWF2HqJMk++Qxr3ucAymdWCoEDhGYYJmg2BbA0EedBT2n6RWxGDXF+VZbclf3zF0p&#10;B7cFB7fszk3dj7d1bwoWaHbVUKn7sKHKi0JRjAnh/VmCFmH7FcH7KQheF9DS5tHuyWig1sIDASVp&#10;gFGAoqde6nPAAxaGj2jZEqw/fnxtv3x5az9qX/SkACY+AAJYGgQMwV3x0GHhvfaBWwc3xnvM+JEg&#10;1XMG1oxX0r7JrHjzDNcM7gtiIAiUxNSPS+CxBPpT++XzK13HIc+Y2Lp+qQPDisULHRqo/kiKJdBA&#10;BUhqliTMmeUQvXZZul05fcIejw178KNnSwgaPk2/EChiNcDtQhrntLt+AAcyVzwLgjLSOmfuDT6D&#10;dYfr7G4ICWwgIlgm6Dfx0t1EX9/qczrvKIaBc6AGxWPNMa6JXzRnWBhYg5BZuMJ7tDb2CRZ6tP50&#10;ai2ZGVIYgYUQwxDAwftNtFVrnh/PAMN3Kw39r3/9R49LABgAB8wiwXQMHATNH2F+h8A2gQGfwcLA&#10;a25ZECjgy8a64Kl2eo/PBLgI2r1r8xIaxBIADgEeQkwEcBEBA0FfpJZ5dL0EPRkbZFvgjgAaiFsA&#10;Nlh8y7EWADUSaESVYmkAIDxbgsWZ39ZzNF2aGKG1emEpabgIKDRaT80EDCJhJiESZUlEwIALgtLT&#10;BDcy2nwrrTY2AAXM4TSSclhAgy7TtixHgkICT3DgZa6BEc0Bg8/gvgiwUBhgQaOtOt+6qBsuUBgU&#10;IECNfdQTb8WXXuU3RW9LMEcxepor/PXe1mrXTtt1k/W20MGMAK8CO39iv/5A8d4zIg7LAhaFWcDC&#10;D6GFdQwYoG+C6NZJqzt9aI/DAkGAxC94OqHuD0z8+OIRpoCCC1diASifrIGboCEGDFikvK+DWxiC&#10;FYf5pvonkAAlD+hcuqVdY2lg8EdgdPEnkcDtxj0gQY0lgSDHukLmVjBRdlcDS06Ba8H8sXqhb+ZE&#10;fyj2363nABXBhqEMOTEm+QIEuitS4pjARHqcFOi3i12g+2ck8NvpEwGQoI1JcFKjACsDbgdqLzCw&#10;KGCJoGOmWxf0HsDGNRiWYKXI0Xhfi4RrgzSAKu3/jt+3wAJBuwR9AsAU1+rQcXMNg1tCoCFALL59&#10;2U4e2m5UtDt3fJ/d1r2cdem0t7VemZ5sixMXekYBvv35c6RRCRhWr1jpwLB5/TrLWLZUULFQ1z5Z&#10;cHNJ2icR/z26f4AD3VM+6nRuoUNle73OU0KFqo5degyoUQ+lWXNGLENXnTQZ3VcDus+wbgF1Lbp/&#10;+3WPcuwUsQJM0xMXSLvTvaYF2oMWdY+xXSShvnRxiq1Zudw2rAUI1tvWTRs1Mm3bZipTZgoO1vl2&#10;57bNtmfnFtu5fZNt3bxe76+3XXq8Z9dW27drux3Ys9327tgkaMjwBlwJHgT5g6Uumi9gWGpXz5wU&#10;6JXrOCt1bjq+loag/QsYGGjjmOspbuQdCgUJaPLELxBnEAlrBlDhgj0GFQh7LAEewIj7QoOeEZNk&#10;U+i7ZFZ43IIEvbseJHj5HmmKkbvD9xt7D0sGGinvAQtsHRSInYjBAu2TawQFDBpXEaR559ZVgeQJ&#10;y7qodY9y5zm4cLHO5Vhpvv6TZfpvNNd6kaqo5gPuBWIKENifPGXxsX5PADM5rPMQ3EioI9DI2KDE&#10;8cMJem102/3RXns4PuCuiZePQ0wClgBiN15LSFJm2lNBBQ2fJfgABeIYnj0a8zLTNLLCusBrWB9o&#10;mBUBA+4MLApv3VwvYYu1Qq+xfywZWB5wQ/znQfAjEPP1nQT7m8fWLCjfL8CmLgNNqdIT5+r+ny2I&#10;pACdgAFLw3zSLqnJsMCWxC+ybboPmyrL7Ov0K7cwfHol+GGQNaEBDGBxwKIwUxXSt0COrptGBAbe&#10;3VIDq9SM1eEZFhGCOF+5CwWriFsXGAIGrj9ZEl8FXn/6+tbePBqX0pRntEDAwkDn5i6tTb62aW3o&#10;jrkgGMQzYFlgCziEmAYBw4vvDAxkSfzLX//BBQKBdmRBIKijtEcK4QABmEqwKhRIkGBxoEIjwY5A&#10;ArCAdYHqelTgQ/BjkeBzYeC7JrMiRPADI1gJCHgM8QvBGhFiGPRZfQbNlMcFOg7qbOcJFIAG3Bi4&#10;Djztks9qP2j6ZEWQRundILEGaCEHBjADo6nS/RCB4P0rJNQZgAPPw/v4m/OlVepPqc/SNhtNGHho&#10;l+DBPNQtodFZLU1WN2c75mzgAZDAV60LTcBiC30ztM/WyjtB+NcXeaQrloROLbRseyQQBiX0BwUB&#10;fQIDXvebQ/DQRynQ9kotzhUSqNwINdat1zp0k3Tps126cTojWNBjNFJ8330I32aEDr3RBQ/a3tV8&#10;7t22Tn8caHu20WTK3RCzgIUADJGFgT/TytQEO7pnmxXouhIISBljzPcEUFLKmABCBGlbdbGb7CNN&#10;nN4bDIr8NEmYU1IbaADSGHQmbcMKIGHeK8AZbKtxwUOUPcAAPCBUo9FH9L3Opa+pUnMuwY91oFTC&#10;XqNB+67GqiFYobqoCzTtG1Do0HXBSsE153cJ/gRSoowb7j96gLiVQcN7WgjycGF0aO4j0Aiwonls&#10;JP+52mMYBjsBsLsz7ghSJbE+YKFgjggkHJEWTgXEyaFOezTWK+1z2J5PDtjkQJvO/67uWyxxupev&#10;nhQwHHd4oEQ27ohBNPa+Jn23XaNNQrhSmuI5O7p/i508vNPygfTsq3Zw7zZbJiGZuGiem/fR3AGG&#10;9NTFtmHNOmnjmZa5OsOLNqVoYVyzbIndzb6h+6ROUCBhXwv8hF4SDHpHtOt5b0udzhWrjN6rLjF6&#10;b/D/xsUEQJE10avrAYTRapx6HGQZtdQUaLEu8PTS7RtW2bLUOLcykIkTwcKC2bMENHFeG2KvBP7+&#10;3Tt9u2u7oGDrJt8ytm/ZaDu2bhQsbLW9u7fabkHD1s3rLHP9Ktu8ca0AYqPtFigwB4f377BttPjW&#10;PctvJer+BRgy0lIEvPsF/zouQQPA0NNc7zEMkwIm0gfx/xO/gKWBLXUWMOdTQyFyJ3iGhF4PaZLj&#10;LsiBh1AaOgRCBkGr9yT8n+j1pwKFF1gtNHAxIITxUyNkGVGxHnoLICwijZqAOnc/6HtYFyKLAnBQ&#10;HQvUzL1+0bKvnLcbl8/amWMHvADb6SOApMC+kEyoArc64PYgXoK4CYcad7eEAExSMylbzDEgdNHk&#10;AQHOd3ygO1YXYtSmJkJXSspPU3aaypJ8hiJT3hwLSwyWFqwjjwRDekx6KBBAxgSggCXjgYBjanLQ&#10;S00T34BlA5cFUPEe94YAgSC9AA1TDiAIYbI6sDyQaon7ITLnM2cMQAJY+Pga2Ap9Ju6PdHnF1W2Z&#10;y231skRblkIsw1xLWUiWROgxgUKUuiAAAyWjV6Qkeo+JmboMr1/Y59cv7SeKOWkADRwXAaicMwGt&#10;3s6blFrNJe3Evf+EICKKZ3BY4Hz0ngdMSuPnM1/8MzovLCxYGAQNpJD+9P6lfnvageGtwKpJ6y7W&#10;c4ABeYIcQWagQPqIpVQyaEjVVnNX8qDI4xhoVvVWwPItMPxvd0l44aZ//gejCQ79HIAFCjeR0YC7&#10;4DeXQehC6FaFm6EoThSzQA0G8vDJkQcYAAfeJ/4B03UIlgzplsAD2iZVAL2+w9UzDiXAAp/1QDm9&#10;T+omwBANXBpR/ELkNojcBQQdMsEEJiK4PbMBYY4fWQIdzRJYCEKEIEF9D8EhaAASmiWs0TQRam3S&#10;mhA8+IvwG7VLmLMl8KtHQqlNQoNBCWpqLzTrN7ul5Q5IyDC8n4UEERYG3AvEKUQxDYBBrwT/sEhw&#10;vLvexnSBhwQFfRKavQIAYhkGJCj6qeylx1gYqN7lLgctyvjDPXZBx9uhx13SxrslbLEqYMLHx16D&#10;711QUy4N/8yxvbZ+1WLBwg9aVAUIaKMRMPwwyxZpJMyZ7dH2/Jk2rlpq2VqQ2iSkaXlMSiEaNEGC&#10;Vdof2jfA0IlfX5q/m/nJMogBAzd7ZGGgzTR1CAA1oGAw5iYY6tDQFnBAQGNR4H2CeHwIfvDZdWr/&#10;7ToP3A8E3nXVAlalDg0eYClgqAMYdF2j1uWRVYg6GViNgIRgKQtZGrjACKqlABjWJG/NrutHfAHH&#10;wADEOgWGFC6i1gBWggfDXQ4CFGQic4H+D/SDIL6BzzEfwMKjUVLwOm1Yjwc7673A0T268umcaNKG&#10;hSH/+mm7dfGo7vtT+g9c8us61FVnI70N0ig7pK1228NRLeCDLdZSV2hXzx+2I/u32pXzR+3yuWO2&#10;fdNaS4mf79kCxAZg7l80f4EtT19qG9cFd8S6VSslSFMsedFCy1y1wqqKCqy3rVlAWS+grLG2+kof&#10;UT8JLA2jPa0zrokuvUZvDfps1EgYdQosSLXs0SDmo1YQTdBoi+5FQAdovXzmkK1dkWLpSQv0u9T4&#10;CC4JD27UWJyUYLu2bbETRw7aUQn0fbt32FZcCwIBtts2Z+qxgEfDn+N+2JppmzausXXrVjo08Bhr&#10;w4G92+3owV0ODEscGHQPCxhSFs6zlYuT7ax+o71OGldbi86nUefV4qmVxBw8wyVwTxr8cJ+7DwY7&#10;JGApE90VykUPdOm5hCTlmtHIsTpgMaB+A24F32rw2gsJV7IHXkqQMAhgI1UOUOB5VLGQQTQ8Jv1Q&#10;kIhCRVOCkX79Jt02m73dNVUhKaxVnHfT3Qp5N6j1cUFze8zOHN0fhiDhrIAh69IZqxEkUCqa1EaA&#10;ILJ8AAhouvjeaeGM5ovJHGFLLYYXuBh0bFgSaHAFGNDi+/kUbbQnjE6eNNV6KlACHmiuxWPg4OWT&#10;B4IOtlgZtA8NLAx00aTx0ZOHo3Z/vF9wQVVM0i4FzRKEzwQqgMMbCflPWCE0B1QlfIlQlVbs0MBx&#10;0rNBj98JGpgr5owRAYOnhsasDAADborIytCgdRErw8bVaQ4NaQkBGJLmh4ZUSfrPMAh+XBK30JYk&#10;LPJOlmRM/PHLR0+z/FXg8OunD4KGN/bu+RNdX2JWKNA1IgjS/Oraeqtx5llzEMW44J7wYEce6zyw&#10;SJEJ807A4NYIzY0XasJiomsPKFKO+vefcXe8tt9/fGXTmh+3MEjGNUo2IS+IcesVGAwIEMiYiIo2&#10;0VsCeGgsR+nN1n+2SPc6WRKP7Pe//869JP76l//Lbl05JQ3+pMcNUPXxJqlvF094UKJnOmQJJtwN&#10;EWVFSIADDhL0BKPd1euAAvELuCjcwkC6nRZ2AuQcMACGXAEDC7kgIAqG5PPu1hBYoL147QUNb9Gs&#10;5wziC7zOgB5jOUAzjDIYgjsg17V9BDbZCh6wpYGVIPJju+ap73r/CASLFnEsDHRKjKwLmI4JnkNj&#10;BRromoiFAbNQpxZLr8mg/dVLWOGC6JawGZHGPEH0uLY9EoCkXXpVx2pgBUGq4ysFYiScJCCwMGBZ&#10;ABAAhlEJUcYIgSu4HyjSgSUComxB05BgFnDg9wcWOM5OacQ9BMNIyBLlT+wCpnFS/qjgRzW23Vuk&#10;gYm04+f9zuLmkooWXBILcUkIFoKF4QdPOVqeHGcHd2zW3N/w2IeolgDloDG31zLHAoJW4gekfXfh&#10;LtDnMFdTCTAMzr1Q80e2BwJYECU4GO9psvHephDpG7MuAAucD8I68ssBEQ4MAIk093YBHxYGRg/u&#10;AWlQuCPIjqi5S0VOAZ+EOPcBtTQIRnVXld8nlKbG7cV9G+pA8BirAsGi0VxiURjE2uGWDSwK0rY1&#10;p8M6ViwDD0cQ4D0SipUe8Ig7grgDajsgQHubq9waQcXDQdr06jnZFZ5WqWvCfVeeTwVKoBhLnf5f&#10;F44Ius/qfr8kCNF9SxxKg64nJkaqurVLkGthaKi+YzkCjKMHttnBPZtsz7ZMW7NcAIh7SUKS7IH5&#10;XMe582zp4nTbtC7Ttm3c6MCQnpzkwLBp7RprrNJ+21uso5GeBtXWKlBgODRIkyVdE1AIba71GdLt&#10;CnXt7+boXgOmgDna7Opcsfpo9GnOxgVD00/GBDqddu3C0bBIJ9JBM8ApHTQBhvm6x+iiiWXhuIT5&#10;wX27bLfuNWBh84b/PNbYpsw1tkFwkLkhw9YJFMJYaavXLLPNAoqD+3faof079NnVAoZEL0CWtGCO&#10;WxhWpaXYxRNHdd+12NSotNzhfpvo67bJwV4PUAQYGDymBTXQMK5xf7DHazBQfAhtGmAAFujWSFqi&#10;V2jku1gTJJgRzs8iU76EGMWQgAL80c/uDdkLfe6jBCIBfWiTBAEiqGlKRKfCLs1naIt+ycGA7c1L&#10;Z+3SqaN26fRRuyEgwN3AuCmIv31da61AolHXgwBICkhRnhohi3BF+HvFSLR9CTLSKvG7Y0InHRRg&#10;iOovTAtsXqMpCzIe6Nwe6ryeP6KS4iv79PalBLY0egHHu1fPBAPsnyDGl3rvlX2YfiHtn9iFl/b5&#10;HZ9/4XEMuBmi1EpaYgMM4wJt4IHOl4DE44cj9uLppL3VfLyRlv1cx8JAU+ccPvh+pKmzTw009lBv&#10;griCEFjIALYABqwLUYOqnz4+t8HuBjt3fK9R/XGd4JXqj5SLpskeFoYZYJg3xxYvnG/pcQtszZLF&#10;HvPyKBbL8IePH+znd2/t/fOngrB7AqUJh6WouicWFMCIkt2kxc4EPmrOImjgGLEmEdPw/oXmUnPo&#10;liZBE9cJ1w9logFM7hfuH3pJUOmR2icE6qMIoUjSS2KsixTmGv0HgYUADLS5xsoAKISCTlpzJVde&#10;PZ2yP/7xj98XGP7yT/+nV5W7fuagNKjDvijekEaTdf6Y3QQarpIOec7r94fGPlT2O+fAUJAlgNDj&#10;wutkJ1xy90SUfkkMAyBQdCuMkHXBYp7lrgoPtNQCz2OCLXlelKetBl0XsTQQ9V9VJI1SWiGwQNoj&#10;VgU0SlwBCPBIywQUEOpYFdydgOuhhCp/VGEMpnFvuS1IADh4HXAgch+3BIKY7wEWEZCgtRKFjy+J&#10;fQMkrRKc7RKo/RIUExIU97qafNsvAdkrQYglAotBFxaBWGwCo12CiteBCjcz6THAMCxQIIgMYdEl&#10;iuyokwARXZINQYxCtwYBdATPMUjTQ9ASNNjXKo1RgrtaGj7CvrpYC33Rbbtw8qBtyEi3xfFUxhMY&#10;CAoWaeEGGuIJfpSgwdqAO2Jx3DzblLHUrp095lo0o17nzBYrAYNaArgkEJQU6gEG2LYJIND8MVl3&#10;UQgoBgrDHdKw+1o9FY/o+smBVg+YQzBjyUFYI7S/jV/o03n2S1gzP7hnsDRQAwBY6BSYtAlEIvcE&#10;1xtYwBIBXJA5UVuQ7fUg6G0SsmBC5gsWBlxh9RLOWGWYN/yBQBfD3Tt6jXQl4iqitKVugIzz1KjR&#10;PULmTrYGAEtgKZYdrAzEOhBgiVWFAkyks5KaTEOpolwJhKwzVnBT/5ds3BEnLPfyMf0fzun4Luv+&#10;u6HPRymzNwR+2X6c5XevS8s8azlZp+3siT22Y/Nq2yCBuTw90btPLpJGPV/AMAeT/5w5tjQttLWm&#10;LDRtoVPiFwoU59r2jRsEHrp/mtFga6yptsLqBXYN1YJCCvZoTht1DbEqkUrX3Vyj61IqUMy1SgED&#10;XSv76GbZ3hCAorXWelq0eLXXSTNtl3CZlFDtsazLJ2ztqlRLT1poiQsEMVizZsXiF3S/ZSxbIvDZ&#10;Z8cPH5Sw32PbvEHWOsEB8QxrbOP6DFu/ZoWPzLUrbO3q5ZaxaqlvMzMFDnpt5Yo0B4lDB3cLPPZ7&#10;IGR6crxnYyyaP8viNScr0pLt9OED1lRBulmLDXa0esAjsQVAAtaFR2NDIWPEHw/6luDFIEAHbVKa&#10;P1r7My3qVHUEDtDgQ+BjqL+AWZ/mQ6Q0/ixN8U9f39mvEtBAAi6J50TAj/a55Waos9ldP1j9aINO&#10;Z9Ozx/bbXgHggZ2b7OShPXb++EE7d+yguxmwKAAIhblZ+h8WeUYEv4kgigQUfn60erTdxw8EMToe&#10;hPErBBrHpc8icCOBFYo64VfHrA8s6Dv6nlsnpEVTuOjLu2n7+mHaQeG9BPc7gcE0v4XwfvfaPr1/&#10;be8FCh80vr4PPRjIAPB6BA4OoR4DLolJrG1jvfbw3oCOD2CgOqaELJq2PvNKAv+FtHDqWbwWzAA+&#10;01gR9D6uDfZFXMRXzS3FpzhnzoGOkgQeYs4HHD68ntL7ev39U3v1ZNQq9V/as3W1rV+VYqvSF3nw&#10;Y6IA1oMfgQasUQIG3+r/sywx3nZvypTyWGBvnzyyDwIFSoo/uTdmT+/jPuK+uGePJ3VNHwtsNCdv&#10;dRwelKm55ri8CiRloAVbgANwRtwK9wtVI/kM6agh7oNB0S9iYbBeDejeG/VKj8QwUN+HAn8tUi57&#10;G6WMdlTbWHet9XspaIIdBQytAoYOrbFd1bo3yI4A5EkDz7cXOq7v2q2SGIZ//If/5s1urp0GGI4I&#10;GKQFCRRuXDjuW9wSnvKoGz2X/HMyEgQO5MSTvuh9BLIuChgueixDgAViIciSCJYJvo/1ASjArRB1&#10;8auQ8Ccojsf+Gprhnas+qtzfTAEcou5v+KLvdRLys9wlQMBhhwQZQpyYAwbxBwQuetaDPuuCn3gF&#10;tlr0MUF79L22uCg8gl6g4EJYwgNBhs8bgcNiDjC4xUFafLeENu6HPmnXw1o473WL9HtabFSLJ1ox&#10;EONuEUEHMQkENHZJ+DPIp8UVgRtipL1GglBas4gQF4VnQ2jbViuttwb3CMej80Jo6ntE0CPEEHRE&#10;r7v5XJpxEHK1ErYSAoKYJi387XpckH3VF6IMj6af47BA+iRxC5SCJn8deOC1BBH3ysWJdmjXZmkw&#10;N6RxljksIBARhr0tBI1VudkdNwTggnUBLZygxE7BSq800AFppr2NaNvSkCV4RgApaaCMcYHCUEed&#10;Hy+lTwO0EWBIbAPQQFYILpkQt9Cr8yNmZLitVkAlAaXfxjXRWlHo0ICLokP7YXQDF4InBzlcRcW5&#10;AkqKb4X4Fa59o+4f3E5kljB3uHOwJDXpOHgPSAQWCX7swpKkcySuwa1SXFM95j69fu6o4Pm0QErH&#10;DlxqEMfAvOD2AoaxPvDZyKVGl1VcIaQSFwgAcq8c1//phD57UfeX7mW6mhZmWSj1LdARKJRpwSgW&#10;aBTkXLDiO1cs+/oZO7B7s21at8JWpCc5MFCrgDRFXBILBQbLl6R7W2vKQq9dtdxSExZJ059n+3du&#10;t1YyBtqbraOp1hoJoCsvtGosNeUCLc1nC0GeBD3qumFh6KJRVEm+/pe69wUPQ7qWQ4Li/naBg6Ch&#10;W59r59rrHhjtbxGMlAtq9tmqZUmWlrhAvytg4J7TmK97LH7+XO+iCSwwDuzd5bCwJmOFQGGVQwPA&#10;sE5wwFi/ZqWtX7vS1goeAIVMYGLdKo2VtgvfvbTwc2eO295dW23Z4iQBie5ljcSFmofURDuyZ4fW&#10;klu6zwTmOncCHukNQfxBBA3P74eulNFjWleTzYCG7hUXJXAZPEYAY3oOpX8lMCTUEACAApDwpx/f&#10;6/ErCZoJmxzqton+Dv8f8n/CxXf93HG7dOqwnTkqYDqw0w7v2aKx1Uu1nz22z60IwMG3AYu4jnrb&#10;GjwWAUj4008f7Q9f388IaEpHYzkAGPCpP5e2+lLaKwLXrQ5ou/oeFQepKYCWjpDF/w8wEFPhRaOI&#10;QZi6r3O/r/3cs0cSlFP3JMwkKB/Tg+OZhDetoAUM7ykGpQEwvBdUvBWIeKbAGwnvmBDFTE8lzMcP&#10;hjzgEXfEiyfh2NDMiVt4O/3UpjV/PMdEDzDwPYACsz8gA0xgeQils0P1S7JWAAaE808fQhAhmRJf&#10;3j3VtXmm8dTuj3balXOHbfO6JbZ2RaIHQOKaoIAT3V2pQ5M4PwADGRO0wF67JM2yzp3ROtVtz+5P&#10;2NNJimMJGB0WqFZJC2sA54HOZ1Lnpc9o3rEYODBofn79/FbHEjInAIaoXwnxC96sSnPvVhJBERaG&#10;kL46Zq8fj+vemrJfP7y0Vw+HHRhIu2+vzpd8wIrMmotylae1qVDraKVDwkiP1kYBA7DAACLoK0Gc&#10;SAQM3y3o8c8ChsunDngvCYcEOgJeJZWRmv/EMrDgoR2dsZyLJy1XI1+PAQY0OvpAUN+fx6TXkXZH&#10;JUAgoAArhAbfJxOCfP6ZHhIIZS3qLMpAgwemFWTpT6PFU3BAEaIaQQOWgNBXIvSE8OJJCHIt0ggL&#10;ouSpgTDTA0Lf4XtAAQs/ggnhAQgwiJxHYHkwnkABIcGgXj4LP58hfx8LBd9HOKPt8jsh1aXCBpul&#10;jSLc0H4RghJU1GmggBDHV6tjbq3MdyDA1TDR0+DWBIIdfdtaKaGIBo3wBQBCAIu7RKqC3z8yjw+0&#10;CTDQflu1bal2aOB42VLIA4FOsSGqAbZIa2RxWrciXX+UBZ6b7rUXHBhmu4UBYCCHH1gg1Shz5RK7&#10;cvqoIEHCV8Kf6H8yCagLMNJNWlqjx0rgv26XMO3QHKB5z1QGlPbJcGiQMCHKvkdCB3M9Pn4ggTln&#10;XmsFejxm7iNgQMsf0DkMC7yABgCBOca60NtAsKmuT8z90VJR4GDgNRcQ8nxfoIX1hmJYDSVYhsjc&#10;uPkbMAgMsGZ06VoQYMmfkvgFhteF0BZX1beWJgb3CPcQcECQ3/VzR7xCY6Og1IHB7x9qu4dzrCoI&#10;harYElxJUGBhtmD5ZgCG21dPWM7lY4LoU1aRd0nHRyyF7jWHBg2ai2lbIWjALcf/oE6aRr3uo2uX&#10;Ttju7Zm2cmmypei6zgCDrmvcgnm2avlS27oxU9CQaauXL7GkRfMtJX6RnTpyyLpaG62/q1Xbemtr&#10;1D1SX+nWhSaNNl0rhBuxDAQ+9ktIUQWyWSBBuegOfWZAoEBVSIJp+9oEfi01DgyM7tYqK9fc7duZ&#10;aUuSF7q7BFeElxzXlqDMOAED6ZIndCwAw/49Oz3AkY6auB88bkHDrQ0b1no8w7YtmbZ96wbbsX2j&#10;7di20R/v2rHZDksDv3D+pF08d1LgscMDQAETrAsAQ3riIgniXbpGpTba3Snh3ePxCmRE4ILAooA1&#10;4ZWEYwhWHPbXGAQwYjHAB/1ewgk/9PMHpF6Ou7uBZk1o6ZiTiV3AtI9LAkhg/ioKcqz4dpZRvvvC&#10;iYN2ePcWwctWOywYP3lwl10VONy6ImiUEkVdDaoo3tN3o7oLUaEnAi4ZwALv4QYhiI7hghOhpOPz&#10;CpMI3NggJoCqi5/R+BHi+pwDw6unLrTwmdNgygMeOb+nUzqXB9Jyx218oNfdVn0dbYLAHrs/PmIP&#10;BA7PJCiBhZ8/v7Nfvn6wX378aF8/vtE8aP/a9zsJRYI20agJ5iSTguyK++N97oJ4JoFI/ALA4DEK&#10;rx7bawlNnvtr+j6vAwyY/Cl8hRvIa1hofx5giYDWHHB9mIOQkTClbSj69O6lXnuFa4IYiHveTnvX&#10;ZuoyJElpirclSfM9jgvXRKKggZodwALW1dSF8zz1eN+2zbomRZp3gc59wEkw6e4Ifh+LjF4TYE5w&#10;XUZ63UXxXNceK4IXdBI4RK4I0m6JX+DcuAa8x33DltgFLCNec4IqmGStEIcx/cQej/X4WlQhJaGl&#10;4rYDQ2cdhQC1LlXkaN0t0H+xIlgVukmjpBw0XSpxoVZLsazS/FLp8Tdg+C51GP75n/4vgcIxwYAG&#10;gYu0BY4FOxLgGNwKpFKGwMa8y6c8yJH4Bdo+R1HrIRefxTfHoYFgOfr3Aw/EJ2BBYOH1zAk0MC2K&#10;aGNYEtjigqA0btCyQkYFhZbwRWNhYPFHiEcxDAgB8lSJN8ANwWuAAkFvaI5BS5eQcW3xdjguCXSO&#10;jecE7LXXBo2ZBb9Zggg/PQKNgWDB146pnN9ASOECIUMCczhBd8QyYO0AFNBqKTREdUKqVQIMAxIm&#10;4131NtalhVbaMKmUWBz6JLyGBA3AAxp1nwQZr4dKkKJJNGdp3bglOAdM/SHwrFLPSfkLaW5DnXW6&#10;YcIAGNBq9muRpSwwQEAKZdRcauHv9NwtDLglRNeL+LPE2YEdW6QN3/Bqgpic3bIgQBnubrDJwTa7&#10;P9RuAx21nvYHOLjVQ0IEv/2Qg4LOza0LApfaMs0hApkg0zDfIeCVLBxSa7l2UTyEhH41mSMlDgqD&#10;Op8uBFmpYEKjsQRXk7R/rhPWE2nzUYCjx65gzZFA5c/FoOR2FCsSwCEnWJSAMH4HK4YEHC4QMmS4&#10;X4BMAI8+I2WxgcssWJ5C3EiTtgW3LnhcD0GTFMjCKgFMYJXAfRHuM2kHeo17EMgtzaN8OsGWxACd&#10;sexLR33czTql37lolVoYqgtxu+n/I1ioJP1W3yXwl/8B7cmJbRgUbFbqeI8e3GmrlqZYMuW9df08&#10;hkEjcdFCWy0NfouAYfvmjQ4MiVoI0xLj7fLZU9ZOhkRTrcNCd1u9del6dWFJ0OjUa226ZlgScD/0&#10;673Rzmbdi+UexIoFCWvRKG2NAQbdH/0CO7JGxvrbbKSvxZtu7dy02tK0MNO7AlCIyjkDDFRozFyb&#10;YSePScs+ecwO799re3Zui2VGbPBBOiXBjjwmS+LA/p12cP8uO3Jorz/eu2eb7du73Q5I8B46uMf2&#10;6TmujFQBggMDmRIL5gha4u30kQO6d9sl0KcEBKFV9WMJojCGHBbwHz/B/YBQ1niAYJaw89bPWvgZ&#10;PKbQ1XMJLvz/b56G/gu4Z4CsWt3n9Fm4LUDIunDSzhzZaycO7HRr3Y6Nq73yJYW2rpzRNb91xRqr&#10;iFPR3HU1u3Al1c6tEx9euyaKAAYIEIykeTJI+8Ql4pkdA12hKmUsa+Ghjg23BAIXbRxoiAIGgQpM&#10;++5b137ZfhFEeN0ACS7SJ9/RP+HZY4eGB6N0pmyz/s42G+rttEniPwQNj6Rtv0Lw6fi+6DiBBYIU&#10;0b6pKwGMTei4JjQvwA/xGRSFGtEgfoF4BtwRmMoJjsSawOOnAi4sI1h0sJS8EISRgcEgoJCMDYDB&#10;S29zbgzNTRj6vKAPcIs09RdTo3pdQPHsnnXp/3hs/9YZYKDyo9dkABjm0WQvWFZZBwmUTY1b4PfN&#10;2eNHbLC7wy0uuCAIAMXC8ETXYWpixOcbYLg32qdjG/HfJi4lGriNoowaCnLNWKywlmgAO4AO2SkU&#10;yXossCKbiuJpTyf6tabWSkaSFXhGyki2lDKs3licWcNyraWatO1Crc1an9s0Wkp9YGEY6a4RINd6&#10;fMh3tTAADH/76z+EAj3XgjXhdgwYqLHgZX41EPJeV0GgACxQHInWwpFVAWjw4joSxpSRptEOefgh&#10;wl6Lc6kWfwlktFdS2qqkWaGBAQkAAhYFghyJV2DRjDS0qGYDC7xnNEhgOxRIe+Q5GQy4ISAzFmmH&#10;idhn3bQvEHAzuBa/UB8gWA8QXATyYVGgQRHwQBaA1/3HtI3Q0n5xCzDQPLFe+BAkAEoM7y8Re41a&#10;BJ7OqQUfDXVAwmlcQndMwIClwYs56fwAA4IcAQncFLguqCFAQCTaMQNhSsAlxwDwUIkQUCB9j7RG&#10;/Ob9rVgAMBOzkFe7S+Lq2WO2IWOJ/xHITaeKo2dGODREsABtCxji5tqmjOVa7M4YdeUH8FNLGNA3&#10;YQAIEYyM9zdrkWzTotCiRbhedNvomQOjPcQjBHdIqxbCxjJBWfEdwViOURG0JIegQw1tCX4lroXa&#10;DFwDUjGZX+aIjBSyIYhR6NB+mqR50VyqUgCD5YoKksQm0PSrjvnVfcVj3D4El5KBwnyGQFIqZpKu&#10;imuDeIpiIxbECydpPqkdgHsLS5V3UM2JFQC7JSjW/UxF0IIssoAuOPg16l4FOgEOAiZvXTzu9yL3&#10;n8e5aHBfeHaNPscI2Tjc/1gJruh71C45Z3eunxZwHHaXBPELAENFHhk/3PPEL/A/EDBjadM5Ynkj&#10;XbG7tcKG+5qsRhB55MAOW56eZEkUbZJGDTAsmDvbkhPipMGvcgvDDmnua1Ys9bbWS1OT7ObVi9ba&#10;gFWhSlsBp65xX0eTRqMXAQIYaGrVXFHk17FXzwcFDW7N0X+iX5BKK+vJgXYtSE02InAY6W62sd5W&#10;3RMdDg60TielEgsDsRNx86j0+INgJpSBxgKSsXKZuyJOHD0UgGH7Vtu1VYJ16yYHBVIuKdjE2Lh+&#10;tadR4oLAJZGxconHL6xds9w2bgqvr1y+2BYnxwV3RAwYEjQni/X7R/U7fW1N9vbpI+9WCTA8Ggs1&#10;F2h1/U5CC+0UQAAUKJ7D4+d6/7W02Xcs7Bo8vy8h6HEIOm/AipbouVojr5w+YpdOH7ZzJw64q+Hy&#10;2aN2/sRBO3/8gN2UUgVEYEXo4z+luR7r77ApCVAqKD7Rb4Vo/xAtTxQ9A8FIGqSnQqJZE2xHgOVE&#10;CLLEAoHlgVoRI30dHqT5VMIJAUy6X5Tyh4DmdYLyiF9A00Xj9RgIgUMI0HvkIEGtAKwQmNHRmCcE&#10;ACP93TY+1OuP7430S1ASxEiaZa+EZb+NDfZ46me/5nhQ9xJZJqN9oXKkn+NDCfupEY9lwMrA8eCa&#10;IF4BNwiWhEeaW6wIHkyKpQdAYOgxz92iAEwIEJgXjh1o8NiAJ8Hk7wGeBFE+ByhwJY3rvB5oPwN2&#10;59ZF27KOQk4ptmLxIktZpP/JQtwRswIw6H6htHrC/Dl6XUCxcK5tEYDWV5XruHGPTLpVAWAgU+TB&#10;GGmimn/dKw/vCTzJ/sDl8pDrqed67el96msEcHgq4KBCJ9cNOPT3tMUi9UyPH4z0+n9orKfFa7YQ&#10;YI28un2NkvOnrK5MckLAgBuirTZ/ZnTqtR5AQdDAtqe5xK0OQAMxDQSTfhvD8F2A4d/+5Z+0uGkR&#10;1UJJTQQvvnT9nIAAbeub+IIoOFEgQdwCBSYYAAPV+GpF2zwOpYO1AOoxDX/odkjzH+/ep8WVFEDq&#10;50cBjWUxYCDoC+0tilsg/dJ7CuRddRgABEiH88qMGjwOJmW9rkXa4xY03LzMfqTtkabSVI5ZR9qp&#10;NILaolwvOsRAgCG4ovRAYAFfPdH/9AAIJmcEQegDgHUDrRa3CNH4ARhigkPvEwBIKifaP1Xx7uPD&#10;722asS6gAdfqHKnLcF+CeFLvIdiitEsCXRr1mWYJB4QdVfb4XQQXxxcdJ/ADNGB1oIw00bFt+nyB&#10;AO7w7s22PDXefXURMJDWNtORcvYPXsCJQKDF8XPt4M4tVlWY74Ft/Pn724L22NMSqg5SXXJQxz9M&#10;8xM9DtUmgzWD8tO0RgYWaorydK/cEhxkWXE2gEBlRwn4QgJP0caJW7jj8801IE0Ta1QT56bXuH8o&#10;zlSVJ5jTfoAGGpoBpW650j1UofuPQZlual206Q8GLAxQ6ay10mNDRnRsYRBTUe5QAjwS6Fqle4j4&#10;ADpoUhisJPuSAwM1PBgVWBi4z3VPU3HNoVSwwL1HlgW1EwCGSt1jFAfzAFy9xz2IJQLLhbu/uK8L&#10;qF0BNBG3Q0ryKQeGO9dPaW5ozqXfoIlYnh4XXNPQf0b3tGcEEYOhfZK22FKv+6+xxApuX7a9OzfY&#10;ktQ4BwZ6LNCnAQsDlRM3rl87E8OwcmmauyRWLV1s+dRgaG2w7jaGQLC7xUsLk8bXIzAAGOha2V5T&#10;bq2VZAZV20BzbYgZEUwPtVR7X4kHgoPxXoIISc0s96wRYh1qde0QnBtXL/GiTfxu3Ly5DjPUifCg&#10;TC3MSQmLbJVAJnPtalu/ZpWtWiYIWELZ5zRbsjjZS0EvX7LYVi5L97F8aaolJS60hQu0H93HcQvn&#10;2LIlKZ4xQTzDakFEatIiWzhXi/8CCYIFc1wIsN2+YZ1VFuXb/WEsCyGwEWDAwkDMwiugQFoeKYaA&#10;wiuErBb8h6RRDvcIkDsdnontqJXQp8PnXa13gMLNiyft3LF9dmT3Frtw8pC7F2gBXVmk+6s4z9ob&#10;KmxEgoBsiCh1zvsvkCmB/x4rgH7btxJ0vIevG6FIT4kACxL+MVi4j9CWgMalEsEEAgnTPVkcD/Q7&#10;CN+pe0Pakg6JVUACjvcl3NgP+0Mjf67x+jGuDX5v0oUxQpfYgC+4Mt48ccjwtEEJN/bDfhHiVK4c&#10;pB+GxnBvhwABd0+3PRiStj0+5ILw9RN6QUiTfqFz0falhPhTQQMuCYDBXQv6HIGWj3Scj3UtcAkB&#10;Ct9CA1YGBwPNCcfn4KDH/ty19eDKCBU36bmB1UHnpkEQJGmWvW21bmXYuCbdMpYkaq2bE+rRCBgS&#10;dM+Exm2zvehXsu7ZxUlxuv9SLfvGVZuSsCfbIIIGUiof6B66rzl9yBwLgh4/IBAWtwTAgxuDMerA&#10;wFy/0PcCLITCX16vQ+cOCDJXj8b6NXfd9mi0V5A6qntwxK23eVIscq8el2y8rv9ZodG6GnBwOIgN&#10;tzBoEOjYKaDAEgE49AscqKYJMHy39tYAw//81796vn2lhDZwwAgdBxH6We6OwKQ8U1NBCznuCKLR&#10;yYmnAh9R6lgZWOjRKEMGBK4HfV6jVPshgpyytz7KwrZaAhLzayVAoEWdEscIPzTCagl+FmWPW9D7&#10;uCUiKPh2RODAQh4AQ4JFj8mAwLQc4hUkNGLCCtcEWwYCmFRBrBDEMLgWry3uiWB9CGZzrAwIBPzh&#10;HI8fkxZ4tm5RqAgVDBH0lCcGFialid/rlYaugY8e8zf1IxBkD/T+cJuEro6NRlZVOk/cG+0CFfz2&#10;jFY9bqmUQMbigWVGgherCD0PAJomAURUhIjiSueO7rX1K+lIOdeS6NCG2U1CJeob4U160MZiY5W0&#10;1UunjgiSKJQkAYLwkBbFHABKCFo09KhIFI95jXkBYpg/oICASxZWouor8gE6LCnAFSmq1LVAg9Wx&#10;ChqoIIgVymNedP9gQeB+wRrB/UVfCtqcU26ax5GrqyJX11b3YACIWAyL5pyYEuqt484gw4K5ZRAD&#10;0e3gp2MFGHTduA8CXNIbRfeTtPnIMhXiTm75PYcrLBQaExTodbcuXDhmty4ec8sE9xguJ+5N3ve6&#10;HtoPv9FE3w+BH7EJoWMplVPPeezCrYuHreDGGYcF/JSVtCjXtuyOtoILTyFmfzo+Cjq11hVaq4Cw&#10;VYCZm3XedmymUJGAAbM/AlmCdIEWPMosb96w0bZt3mwb1lKbINkDDVdLQBfl51pvR4sv8hTnocqh&#10;xynERh/WBIEn9xKFt7yio2AQYMDC0NdYaaOdjd5bAosSKaOhwVaRV9cr0bU4cXCXrVmW6gGPSRLs&#10;i+YJZGb/LtZ0ioH7ZJ6lJMY7FKwQ0CxLT/HeEVhKGMkCiuV6fXXGMstYvdwDHtNSE2yeFvcFgtu0&#10;xYIiUi43r7Utm9d5kOQyrC2L5joweBqn7u8kaYsbMlZY3o1rEhpNniFBaiVjXEKO8yc24IEWbEzo&#10;Q136b3Y0hGBfAkF1H9OEidbONy+eshsXBHqXTtuty2cs+8pZ7+pIIOMtvUY2El0f6QIJIDAofISp&#10;nJoBBOYBDATn/fJpWgL5qdHqGSHH+5imEYLRwGSNJs1jhwIBASWno6ZVWBcQspi6Ef5o6i7I9DkE&#10;MPBwH0Gk7bjAB187VSiJgUC7dYEl4U1J4qD1huEpgDoWd4dIuGGdYJA1whYIwRwPhJBiCqDwOoGT&#10;tGemwFJUc4IYCQoT0Vzq+WNiF7Tvl4IjGk3pMwj+ACMBDCKgARBe01dD+2V8a2Vh/NasKxShCmmK&#10;xDYwH3w+nBvxGb98eu2Pi7V2bMtcaauXCkb1v0lL0D24CEVK98mCHwQLZE/MseQFAoa4RbYiNcUO&#10;791lPW3N9u7lM3tDxsSTR9rXQx0z88B8BKsDc/M6Zt3w+haai1B7IRwnxwsIej8SzU+ow4BLItSQ&#10;CMCmuRFYkRb649vHArAWwSlWybNaP7IkSwq07pJuXmKD7VR0JMiduDUC5ckqI2geBTXfuhv0X20u&#10;8piWP/zhTzGXBMDw5//9wPA//vZXLfQs0hLAWgBwJVA8Iiq8xII+U1OBx1geWNgdFnKsATMzwkP7&#10;YJEntTICBm/Oo31SZz8MfV8DywLQECwNWqgFDk2ChM4mkVNzufubMdHgz2fgi44sDNH41gWBRYHn&#10;FOphUWex5zNo6EBDlY7DAUgDl0TkRydojfQ5fNCY/73pEeZvvc9vutAUKHjkvLRI/62Y75utw4PA&#10;AZ95VPipv6XSHg112MOBNhvvIiCw1l+nNgBzTKAelgUsCVH9AIQg/vnOah2PFi/qGiBwsZCQ00/L&#10;Zsz5VFikaFCLFmyqDBKpT4GlnKtnbfemNbYsZZG7Gvgz0KoaYIgyIgAGai6kaFFPS5hvu7as84yK&#10;TvLyqyRcK4okTEPTJg8Y1DkCDt0EYOp4yS4AmIJVB6EYRqOETQPd8DxugfkOlgTgAAsC8IW1h4BH&#10;BDZuG2IFEP5lAgFgFOsVAML3vKw0kMC1yhM4AAtAagwY+C7CncwIYkQGBAsMQA0XFTERnbWib80h&#10;sQsM3DrAXzSwHHB9/TpqsMVKxGNg07uZCgxIyaTC6PWzh+zmhaMS/qEKaqg2CliE+43P4VKrK7ml&#10;+4h5uKnXKZFOsC/Fmo7MuCMAhZoCga4HOeqeBBwABgBYIFODJYu6G3W67wiIba10E+uuLWsdGAjw&#10;Q3ufp+u7cD4plekSoOuMcsvrV6+ytOREt0BkSpMvk6Y90N1mQ7GSyFQ3JM2P0d9aLxis0tyEyp3M&#10;Pa4v6mjwn26RAO1vrNL9W2+0vCZuJXJZYYViS6EwIv/JyIkKNi3QPebWBYcFPZ8tgI1LsIzly3SM&#10;oTDThnUZ4TgX0F9ivoR/qm3MXGNbt26wjZsEBIKD5csWW5yAYJE+ky5goAbDlq2ZHgiZuW6lpafE&#10;CxbmWJy0ReImgAZMzGuWpUvgX7eJAQQmWnq/C96hrlZ3w5B90NlU7SmllVJ2KIGOq6Hg1lWHAeIR&#10;SDG+euao/lfnrBC4FQgDFAQ3ttWWuxvnvoSyF25yQJAAcy2adDw05hEXEgi2qInT5Eh3zC0x4t9h&#10;IPwQllFpYQIIEZwISwpEATdj1IXQFlcE0IDGGioQ3reH+sw9vTYlbZbaERPDvS7YeQ1fO/0g3BSu&#10;4wz+fkpPh8JTEeQEzZ5y1n1GEScKV1HAalAwRF0KXB8TgqsJvUf9AaACTT8E9D1xYMBqAjwADXSl&#10;xMrA9v3rR/bx7RPzUtSvn/px40LxjI6nD/08PUgQAav3ovNnXngdiEHweoDlc4GIfpfX+W1iMRDC&#10;YQBg1GWY8tgQxoBA99j+7bZuxWJBQ7ItTV7glgbiGRLmSWnCOjWXpmXzHBrS4uP02WWWe/2qQGzE&#10;Pr155eDw+ulje/3ssbT3JxLIZIPouDkOzSfAwHlzDFwXjo/6CxRsIjslqgCJJSkKXOWz/j3gQXP0&#10;5c0TAcMT/T+bgvJw57LW9hz9N4sEBqUCe9zFAoYO0ujL3bLQ3aT3tAUYehroy0MTw2KPE/kNGP7v&#10;9o//8B2A4d/+5S9WLEGPZu7uBP15CFCLgIFtVIDJ6yzoD4TmRzOgUN9fi40WGEzKLO4IAFwXWBfo&#10;4EfHRNosl0ujI9CRgUWhXsKnuZrGKRIiAgY0QToyUqiIOvVYGVyj1eIeXAK4GNDgMNOHxb02Bgsu&#10;kAQIuCrcbIwQLyOwMV+LYQQMOn7XZPWeBDHuBwIH+6ShdkrQsE8i3BkITPzTwAICE2Dgd7wngs6F&#10;33Zg0HPXMjXIqCD1cay7wZ6Odttkb+j4hzACFOgGigncc+91/rzGczRdryMhCHBtHI1dIEYcSKUW&#10;M6w/CHGsJK0SgsQxeEdEfZ4eBw0Ch8tnjth6/TEwC6dS2EeLtmdGaARoiFkY9Ceh/fCmNcvt4ukj&#10;vmDWl97VMWn+CgVvuAb02wh5MjHI0CAlkuqMIS0Sy0awMrRgmamRgG6okIZWbnWl+dK0dV0keAAc&#10;5pwRpa+6YNZ1YutpjwIDzhNApUAUKYpYe4AR70MRgwaqiXrKrqAhysahS6VX4PTsEa5hpc99qM4p&#10;7VjHiHWDLdfRXTu4RfTbuJU8gBUgjd1Xng4b+xxuMeIQuLYAAe6IG+ePWPbF40bzMywOAANQASwA&#10;EVgdiLuh3gdWBlqZ44rIzyJ24Yi+///l7a/65MqyPE24QiHJJbnkkouZmULM7JJczszMzMwkl7sY&#10;QwrOzMquupiZ6rl435ouyKKemS81fbHm/6xtR6Gs6cuKuti/Y3DM7MC2vZ7FwR2Bi6K+JMMDM2mD&#10;3lih/4b2JTOC+AUsDFXMP81dgIEYBtIWM1Nu2wkqGybGu4AMwKD7umK5bd643k39h/fv9WwEBPHa&#10;+BV27NB+q6ssszHXUjusr71R30lZ6GqvC9BKJoTgrl6aMk3DvM4G1x/417zrrCmxkfYGD3pkAA2j&#10;AoVpgfDi1KA9Hu/Xf7jIUwS3b1hjCdL0sSxwbFEVylCHIc42r9/oQBPKQFO0aZ/3liB4k6DIjYlr&#10;bN+eHXaEeAYBA5aGjesTBESCI81loGHLpkTbK1DYf2CXuydWY1nQe8ACxZsYETAUCBgWp2kj/UTH&#10;2y/QaRUotFhXU601VhZbZVGOlUvhqdSaVZ6XbqWsa1QQ1fwHohlVRdnWXC3YJJtE85uUUroLMgh+&#10;XJQwxrzsNRkQGNIyFyWMgQIGghpBjG+fQMeR3hYJ/R4X2Gj7CGosAAjHSCt18zWatV5DqEdZE5Su&#10;xtIw3NPuWv6zuUkX5DSiGuhutX6BUG9Ho5dxxhqA1YFt5EMHbNBoI2BAI1+c4VgBhrAP2wW95gWs&#10;hrptfLDLYyV4DERMCh6wzEzp3AEIykzTC8FdO4+l6euc/DeeCqAQ3sCChOF37yU4Pzz3XgwEYlJv&#10;gfRKekcABM8oHIXGrsdRLIcDg64FqYifu0O+Cvtj8gcgSFVEe2d4TIZggUE56Z8/vtI1GrWMh7fs&#10;yJ6tmhOJrkxhYQAWWB+j4Mc1y5bqMe4KsmxW2xk6WdbVCG44xpf2/iUFrAgmfSEQot7DvEMTcQwB&#10;xILVgw6oxGRgAYqAwUFHAxBiX1wUXGvqMHAvXi/qvDVezo8b5f1JpwYY2mry3NVAkSaAYbCjXKPC&#10;YaHXXRUAA8Hz2ur5UHuZRrkDWQQMfyNg+NvfAhj+5R//ToseAWBUYyReIUWCQ4IKi4GEKyNqNuR1&#10;FmK+ZRZufMs0BKKYDjEM5fp8qb4LYPAeBAg9CYM6aez1Eu5oUbTvJdARFwSAUC9gACAAB17D6oC7&#10;gip4mHk9roHn+jwaqm81AARMwUAD21qEML5jLfS8H/zX0m5dQ0e4I4DxrWe5xokApD4+JnesGW6q&#10;1nt8L0KE2AXS8Ehv5LvQPNEkcX1Q4wENFC0z7J+r76ry3uVkVWAWRwPG110u7RCLDYN4jEgzZXA8&#10;xErgBgnBmVrAYxo2wOAuCNwRGi6gAQUJ1nYdG10Ue1prvSAMi/bmtatEykuDK4KFFO1OA1Bwa4Ne&#10;o+IZ9f4vnD5i+ekPfIGsIXagkOvD9QWyqCRJ4Zt6m+xvtenB9s+1FLz2guDJqzw2SvulCmB7vaCh&#10;xgUQlgZcFAAO9TgYnCPuAK45oBGyIIBM3VvmBdYcAUonsCShheuC+wW44JoAUhk8ZgCw9JHo1TEC&#10;DFSP5D6GOhVkvJT4/XNI0L33gFTN5yb9DrDAoBgXMSKAA5YeYiKAB/8MgEosggAASxXAgHWB5mfA&#10;glsTdO+ABAYQGaVuttcCqNl6/aFbF4hdSL93ySgHTQBklTQIiolhZaKFeYvgoqkyx+c5wEzsQrXm&#10;YJ2OsbWhxNoEDQQ8Jt26aIf3bbP1ZEgQTChBvGzJ1xa/Ms5N+cQwHDm432swbFi72rMHTh8/YjXl&#10;xTbY3S5YaLI2QQJdDetKBcbe6RBA1n3X/MFqxdwijgcLHP91YnJGOhpshHRX3WMydKj2OCbBRwns&#10;iYEOTyM8c3S/FuPVARiABc05HzrGuK9xR2gxjl9te3bu8LRPUif37NjqLokVuFUIXMQtkRBv27Zt&#10;tB07t9gGAUQ8/TI4V83dpcxhPd+8Zb1tpdplgj7L5zRowuXAQMaIAGqHAOrOlUvW3lBro31d1tPS&#10;aE3VZYKwEqsrLzI6OAIMxBxEMNChuUeWEC4KalH0tdV7NsQUwYXDve56mJIAJf6BynyUfqaXBMIS&#10;K4KbpgUNLyQUKPkMMBAIFwlltPdpXbPZsX63OIT20aPudnA/t4RMFKMQfN6Y48mSmPB9KN5E6ejO&#10;xhqHv2GNDsFPHfdTAERtjQ79BycBmZgLgYJOkdYbBQcGf38IFsTCEZnyOYfwHnEUwWoS3td56vsA&#10;Cc6D4wcgcOcAR4AP58g5M2iFzXkTEPj2Regy+e1rCixJsL95Joh46rDg45U0dx0bUAM8ce6RewYw&#10;AKIohvQLdSAEG7zOtWJfBDSxF1F65b+3MtDcifNs07qKBWzf9vWaFzThEzBgWRA0sF2tObP6a/2P&#10;NE9xT6xftcJ2btpg2SnJuj+TOvaXblWgEubrZwuCwiehHgPA4MdBkGPoAYLLjyZvC4IGSkq/oXaD&#10;31fdgwXSTifd4sP9ZABu7h7SXJgb65UsLLaCjDtStAUMtfnWDRi0lUlpKNPcJI5BWwFDP+6IdurW&#10;aAtUAA5tpQ4NvzkwUIfhn/7uv3nuMJpciWCgVEKfhdmzHBD6ekxWAc/d8sACrn3Q9rAyYGFACAAM&#10;LOw0rSHoEVjAwoCZFQsD6ZMRMHhKpTQtYIHXyUPHNdEsrYsBPAANzZiOtWBiLXDNlO+RAPLyzjwG&#10;EjRCOlqABR6TVgkEAAzBdy3tWfvzeYQC1gDXRPU+cOGBlIIA9vH6APUhuh4LA/sCBQgK+llEggLt&#10;EohAUHgnMQ38/F6WOPuhrhHR9/f9MW4H/N4e+1DMsUvz1nd6YKaEFxCAWbhK15q4ALJK0NRZwPEb&#10;OyRotEig8l6rhGJfe60mU4Pl6N4dleZFR0oyIKJsCLZfAgNuCuqq796S6JHdWJUABhoN1RTi189x&#10;TRN/dqjoWOXWl3EJCCLlPehNwoPXQgEpCWgvFxw6HrbXlQkadIz6fKOOHesI84DzIROFKPxmnSPN&#10;qWhS5cGOEuicJ8WRgAbAyOM1dI7cM6ABjRf3Bsfm6br6znpBABYEAGFQ1wGoAwCxigAMCHDghPRX&#10;0l6bOAY9pzIk7griH4AGgIHXKfhE8Cr3mYDbYNUKBcMKUu84MAAOWK+451gEqD7KfWRfYlw8K0NC&#10;noDHIv3xsSgQ6JiRdMnyBA6kTFGoCUAhYBNooFhXpz5D3QuP3eHYdZ/bdIztTbpe2qdSc/IW8Sm7&#10;Ntu6+AAMy5dgZcCcL0G8a7sdjQniXdu0z+qVHsR19eI5d0m01pMCqOOSoKQFMqO+vFD3qUTnKlDm&#10;2uoeMMe47h7HpP8xLjHv2EnNBQnULlw9ek56Jd1Qu5qqLTP5jp04uNu2b0iwddRgWEJmRDSCtYGx&#10;ctkyHVOCB2Ru3bhOQBPv9RlCt03tg8a3Ks42b5ImKGhYp+NfIYgAFuIEAyviltrG9Wttz94dGjtt&#10;y5YN2l/XQrBAmWxggRiGNcuX2cY18dIqd9uju7etJCfTR276IyvL172t0Xm01GloDksjn5bWvICb&#10;QEKOyoyTA50aXTYloUh2BMGSzyUwFyUseQwwAAkAA+mWPEb44sfGBQE0IICDENFnJCBCZgS9KH4F&#10;CbR5LzEtwe7a9BfAEPnzsTggOAEH3BG4UnrbGjzLpb+zxetpAApNteUe1Ir7AEjwCpX6DBkTaLaY&#10;+l2wSpDSfwENHIFKHwYEbDh+gCGYyd1kruFxCdLeCdZEg0cAAxj47tkHuKD7JZYG4GFe50Y77CcC&#10;IlwzxGu8EzR8xNKg36TL4yesAu+kecfcE8QkAEds/Xx17g44ekzBKoohkXIKLAA/XKsIqkJ2Sahp&#10;gLsFbZ3zoI0058q5TOmaUPviyN5tMbfEys81GQI0BGBY7T11cFcIShNW2/XzZ224pytYGF49FyDM&#10;63oKWDQAhpcLId6D4yWgcX5yRHMpAMPjcd1fKkV6AahxezIZ+o94rQ3iQGID0ALGmAsTWl8Jes5M&#10;vq51+aHWQ60RzYJ4jT7BwmAXFoZgZQh1F2pstEtrH7AQAcN/hksCYPjnf/h7K87UHyoLrYigR9Li&#10;BAQSKLghAIUos8CzCwQJ+JaDWyLT3RFAg5fmxX2hgYaJ5kgnP49jwNSqCxKNCmlaxDLwOCpcAzBg&#10;VaBYDY+BCbQu/Lm+gGuhxQrAIk7QGos7izbpl2RcAAoABHBBSmIEDCE1UYuyFmPy5oEB4INCUZiV&#10;Ef4e4KZjQavkd0JKI1omQXxYWVKtTIIfYOBzmNl5nWPBbcJvYcKmAyEtuEnPK6azpj5DB00i+/G7&#10;c8wAChaTSJNlkSYeAWCoQBjqemJNcBM9sQrECCBEJdhCgyldb4BHwrFOmuGNy2ds20Yt2CsBBmov&#10;BEiIXBIMngMMBP6cOLTbslPv6buwXJBuKuEsYUwWCdkkZJUQ34GQx20DIIx2U3eh2YtHoWmi0VPM&#10;h1oM/VT+a6z0qHKIvp2h4+Z8gAbiIoAFj5GQsGrU87ZKguz0OzFB1ab96Y5JMKdrun7eHA9gR1ns&#10;cj8usi4aAAh9N9aYkG4aGlgRi0KJae5xVLXRe8lrnx5dTyp0YpEY1aBqpxd+0nUEGFp1TXFXcH9w&#10;R3CPmEe46bIfXvcYBoABy4IHTup99iHmhXsfBbzS/wMoABayH16zR7fOxdwRtx0YmF/MLYCBOh2d&#10;9Tq/RqotCtIEqLTH7tfx9XfWWy9ltFurrEZQefPqGduzfYMlrFxqK74OAnn5EoIFE2z/nl129FBI&#10;TQQYsC4glGn0VFaYa1UlBVacm2GFWSkSnoAOljvAjjRQ5hapysGSBdxFwMB1Zv51NYYS2AAi84H7&#10;z72n0NeDm5ft0K6ttkkaPxkKcV99ZUsdFpa4SyJySwAMpH9u2ZiosU6PCXhc5nEYZFEg/HE57BMM&#10;7N0nINgMEMTZMiwQRLJrET+wb7cdPrzfjh476PslCjocGAQTlMEGGOJJM125wvZu22r3b1y30rwc&#10;KSaFVleuedLa6Jo5HSlp+ETtgAUJdTIlGEDBjAQMhZiwKgATpL8BErz/ShAAMFDwCfO7wwLWBQlP&#10;D2KUBk+1w0grJxgSrTsIhVEfwEMUdBhM08EUj1BHo+YxA4EZ+bwRptQ8IFtirK/T3RJkuvS2N1lX&#10;a70N93dKkEmLZV8dB+mLDB4HWMBcH0z2CNMfP1Ah8bneI0siBAwyXnuWQwjKCyARtHWCNfkcr2Ol&#10;4LsCcBDIqNc0gIhnOi/AgfPzgEC97j56/dZP37607wUL33/Q9lv6ULx0IKDvBYDgx/gyWByAAb8m&#10;z0MAKECBpSWyQBAjwHlRCIlj4hy+vLaR6wVLzmhfmxVkJnudkP07NtjerYlfWBkIeqSIE1bZ4JJI&#10;jAHDkb27raas2K0KHwQNLxcpw00GCR06sTDouGP3yt0RAobZsSEfAMP8hABhckzza8yBAaCI0mOx&#10;kGBt4P5HwEBNEyyLGVoz8rR21Jamay3V2thY4MAw0oNLjDoylXpcIyWuzsa6KaVP0TuaU5W7heG3&#10;D3r8H/+P/ds//6MWQsFAAT7nHAnRDC1uj3zhiKCBgXbni7UEmvvYMQ8TExADB0zpvM5CzuKPcKsV&#10;MOCSIH4BaMDSgGvCBb0ELJaGSmlkwEG9YKG6NNOrPUJbWCAIhsRNEawOBCjpdYBBrwMVfA+QQP19&#10;FnFGaw0aK6V7Q3Q8Qhnhz0C4Iwgi9wIaI8MhRN/jEe86RrYRKNDvgoJTXuo6I0mAIgDQsWAhCK/f&#10;80HZ4LxH0iQzHwimAKcUH0T0u38cawKmZh0TIIM2iaDsAGIkwHhOBDqBmIwojRKNHNNxsNboN3W9&#10;ayUwq3UfUpJu2WEtnuQR49smLx2zMAWa3MIALODr1nPI+uCOjVpIL7g5mo6UaIz+e3UhQ4SBW4B4&#10;CSCLxkqYo6n5wNaFhuAAYCAvf2qALodNnmZHbwViKgAGLA3uH5eApz4DsNAqIdVcAQRQJCs876iv&#10;cE21j1iSTioNNoqiBSWCFG9y5DEmIc4EaCAwj2PjeKPMC66Ra786LneVaOA68e6XrVSkJO2S+gIE&#10;R9Zq6HXBBbUv6OfRLYB0i4MG9wmhzhyheBbBuSn0WNHAHcEcoRaI99GQgHdLhuaV98JoJ4K5xoEh&#10;99E1gcJFe3jzlKXfOy/YuCnYTHKoxJLhPTH4n+h3PP5GsNKs78XN1Kvj7O9ssAFSQ3sarFHAfPPq&#10;N7ZXwECTpVAYicBHaUarJBx373ALA8WRyD5YL+1817ZNlnTrmoAh28o1SvLSrUgQUKz/a02xgLy0&#10;QFv+h/xndM6aT1iucCMWkTatfb3cuOYCLdOHdDxkEwwS+Eg8g7TvFmnrV86etF2bE90dQYMz3BAU&#10;a/pyrNBivGHNatstIX5Qmv9BAQ4ZHIANra8ZxDNQdOrk8SN2/OghOyj42ZCY4C6JVSuWudvlqGDh&#10;5Mmjdkzv79213TMrgA3GSgIfl2qu6/Ea7b9/5zbLz0jT3Oyy8X4KHvVISyceYFigMCCNrleLdG/I&#10;HBns9qBCtD/39UtgUbBpXqDgxZ788ZBrkm8RaJG7QIu9a9wSUPixEQBYEGbH+vQ7BChGQ1rnBJkU&#10;Qy4c8F97VL2EOp8lmM+7HmogDD+nV+o4EKY8Jl2P46Dy40hfu0aHTY/STVNC8gmwIoH+6pm04UWv&#10;mkisgJv/JdSjgfD3yogxQU7BI08HBIZ03lS3jAIYcbtQ9fKTvocql1FwY9SeGYsB3SS/Q5sHGgQS&#10;kaB+JW2fc3Ori97DHfGdoCO0gn4p+KBrZwgIdMvFYhC8nG8QpGFQNyNo5UAIUBMsEQwsJ3wWsAES&#10;uLbzk4M+eMx1Z652an3DZXv7yhk7tn+7oCHRNq8liwzrQgh8pDYDlgYsDImCVKrjbl2X4G6tiQEC&#10;W+ftyeyUzU1N2IxgYG6CWA9cI8Qk/DoWZyb0u3pfA8sCzykxTROr14u4U0KqJa4oICMaXKfF2RFX&#10;AtMeXLW0+5f0X71njdXZgtwS/d+qNH9rNZcpmkcvnDKtM0BChUPDeC8KXYCHCBhCWiUuif/otEoB&#10;w3//5z95FDBdANEGMU97tgSuCEECUesMYMEXbDRTCSv2BxgcGrAqCBowOZMKiNBhAcLCwCCoDdcD&#10;sODAoEXVrQuxbAmAAXCoJB/dgSFkVBDrgPUAy4O7NAgOQ6jHgAGrAoKb596gSp8FMLBKEAvhsQ16&#10;HcHv0ezS+LEoAAkAAxYDAtnQHIEI9nOTcwGBniGojTbcuYKBHDp30nQrJ7hU2ObrPdqB56XdMbpv&#10;8n3AAj5zfOf4zb3IEAJYAgH3hjfHkqABFHoRaJ00/aHVsLRhCTpKDYcAwzI3y1fnUwtDgJOnc9C1&#10;LtZiXqH7kpN23y58c9y2UU9fi2WUWkbdhcjCADBgdeBPgXXh7NF9nlOO1ohARtACAV5FsiW0ao7M&#10;zzzndUCBEtBAQwQMoXAU7aopHNXg30V5aoIx3SUBLJRKMLlFgABVzlmAFIMFNFvqNwAM5PMPYsGQ&#10;NjDR3+6BdXwnsMBvjgARggZAwGs5aESxDh7ngSZci/uo3K8Zxx+AoVrHrT+ari+ZKmRUAAkOCi3S&#10;lGOPGb26F7gqgASyQYYFGE/Ge3QcdZb18Lo9un1BcyTVrQnEtRDfwT3ybpv6zFAH1S/rrLe57DMw&#10;JN88bcm3Tlv2w0teFpr0ygrNOyDSi1BpjgQrlUAV6xPwI2hs13l0ACQ6RtwS5ZrTl88fs11UeRQY&#10;rpSABRiWfaWFjiqPEo5kEAAMm9YT8Bgn4bzJUh/csQrBQVVJnv5T/L8E7vyXgQXdlwopCZQzxtJA&#10;h1KsOli4spNvW7n+z1h+aGzWo3lAeWjuD6CAmRcTeWNliZ2Rtr8lcbU0/K987uGG8OyIL8AhPm65&#10;7dy6xY4fOmhnTx63MyeP2WEBwZYN6xwWVi4VMGxcb8cPAwxH7cSxI7ZXELxu3WqL0+K9XFpgguBg&#10;165ttn//btsjQNrEZ5dxDTTH9XmAAUsD7gnGnm1bPPBxelhCRAs8sBCV+6XE7+zYoAMDA1jAp4xA&#10;QsNGcKPJEo+AxYBUxpCKGeINcCUQjIiFAgtEVIwJv/6Y5i/XiKBI3iOTguqH7BulX0ZaML8VMgOk&#10;Sbs5nuwICc05GhOhneLOCJo1WmnQYgc8a8KzJRC00oDRgjGRAwzff3jl5n66RwIMZBOEhlXBQoCA&#10;devBc4AFAYw7hJLYc/aDPkM9ho+Y+YEOgEGQ8NP7F/bTB7pGEvEfmlh953UbfrU8RMNjI2LZGNFw&#10;eNBwV4u+l2vr560RgUIERl/WY+CecM48BtY8DVSPXcjqcxEwAD1z42SRkFHS5cN7eowwT7n2PVKw&#10;8gS3oS7D5/4SK/X/iTWlCqnmX9k6wSbAADzs377NirOzbLS3x0YHqEPRa0O93Taq7bTm0xPBAOmV&#10;rwR4FJKi+iWAwDx7+YTzmbOnc1g/AANgaFrzZtjvHUWrAizM+7UkzgOrYmbyDXtw+6zlZdyy5ppc&#10;G+iqtLGBWs2pGq2LWs86qcbKelPhwMDANTFCJkVHuVf+/GMUw/CbAIOnVQZgqCuScC+mqI4EeAwQ&#10;PpdT1gjpdqQVEjgWoIFoaiwMngInwMC37P5nDawLv2ZJIOCDtQBgQPijvTVjDagvdotBWYE08hK0&#10;Z+2rEVkT2B8Lg0MBVgcHBL6D+AUgAesFAvWRQwbvkYHB+2V5yV7WlwZA+RLsbAEFqvl5utydS5Yi&#10;YUCOPb5qIt4jqwOPMUNnPbhumRq5j25ZIdUABQXAQpEe85zfDRX6dGwSYAgC0kw9ewT3AdpjmRZm&#10;aZLERRA06AWhMGFL0Ax1SfhIM+2S4OE1HxJEaNJcd9JTvScHMSaChQI9zte4d+OitDU6E67wHhFo&#10;nph/AQav7gg0aCTEfW3r45d7JPs1/WkopoVQx8yM+d/7abhvOsBBBA9sg3YfBDeD1xHMCGWsEwAO&#10;38MAQnAjOBxqRMDAfGJeNZRpzggcyMqgbXJnHabuag82G+hq9GIr/YIEIIo20VgZ+E185p31ZQ6r&#10;YQ7yXaEAFxYwoAGIcGjQcWElwTKChQGLglsZiHXQFjigcBaA4DEEAEBThb9H0OqQ9icjZH6sR9rk&#10;hE0OtllBOnn31yRAi2ysp9GLco11N4rs6bEgEBFUjPc22vRAq65JqUc5Z0pLSLp63NLvnRNQXvds&#10;iQbNRwIeqSLpFjm32GXr2INLikBWYCEaxC/Uan+aT31zYp9t27jG6JdA98cVXy+VoFzmGRFUeaQs&#10;NAWRNq1b48WT9u3canmZKVZfVWoNArWGKkGcBqmETdo2VGhu6f6QBdCr+4z1gB4RFfoPAwyNlYWa&#10;l1T2bA9joEMLZYenZaL1YWKtKSmwkwf3SmOLdygFWJl7UcBjBAw0x9q+eZNncdBNkwJTBGcmCgJW&#10;IvSXfCXwWWHbtmwS/FDdcbdt3rLB4jWvlwkEvtIcXqKxQue+VhBBcCTppF/rN4ATMi34ntUrlgsW&#10;lrqFbdPaNZZ855bOoVPHOy6tUMeMeViLOWV+qdzHayzo9GT4NlZOGR/wl70NaIJEU6RJAcPYUHdI&#10;W5we8YqHCCggIFRgHNA16gywoNdxReCjJoYhimXAAsEgmNBdGPpdtghMBCGQgFBk635uzNgxwYKF&#10;ASsHsDY13OuFm0I9AOIInuh4H+u4Fx0YPsayEehciVBGwNM0CwGLUMfKQDAiMQwu6F98YUnQdSB2&#10;gcJWpEgCC798fG0/x/pQADrELESWA7c4uOVCn9Hw4E9BA4N9GZ7O+QQLSTivCIIizRyLCoPrwOvA&#10;QQQIwALXIAoU5DW/fgCNgIvvx/UwNdzt136oq0UKWLNXnuQeACxABd1VH96+ZCcPaX5tX+fQQIql&#10;d7GMAxbCwNIQoGGZJa5cYRdPnZS8KdPc77OJoQEb7gvAMDWC0Nd5OAThiqLCJK3e6Qcy6mBK0ad5&#10;zbMZXBXjgMKwZ6DMCFa99DUApPOnPsUPH55rn14rzn1oyXcvCBhuW5OAoU8QMNClNautxAbayzy9&#10;cqw7xC+QJdHbVORbIALXxP8nhuG3qMPwr3/6k7RqFrJs39YUoRVS10ALP0CgRcSj9rXIUVTH3Q74&#10;vCNLA1qLXo/cEh7dLkEXBT0iPAAGhwTcCCUhUBHB3qZFsa2h5LM7orZcmrngoEkj7Jvhn8MKAShE&#10;n2VgTcDiQBBlYVaSj+KcBw4NvA9w0C2Qyn6eP0/AYm7IrSfiHb80sJBy64Kl3rnogW2FaXetXDCA&#10;JaJIggJgADSwHpRgncA9U0AchiClIE3PQwOtz8WVdD2iHHasLQBEBAz4yCmFjPaKoKFqYn87XQIl&#10;bCXEKNYTUkyxynD9Qklu9yljXRAsAAy0yE17cNO+Ob7fNku7AxaiVsIs1nFoXdrihsDkRhEnUooI&#10;TstNvetaIwIKIYxwJXuBLcAwHNPsAQMGFgWC3hDAWBb4jPu1AQY991LVeg1YwDqB5k/sCsDYXFXk&#10;5m4v5iRNlg6IDKwL1H4YaBModDTakIQVwNAtoY2FArcGjY26iUnQlt/gewEGYJRtBAw+JzVHCZ7E&#10;ReEWBn1HtwZxDVExp/5mPQYcBAX9uta0F6ejKEGPxDlghRgRuE30NduUBP/j0S57Oj0g7aLR5w/Q&#10;gCWBNt28P9HbLEBo9+2oPjcz1GbPZwZ0LQrcuvDgxil7cP2kYPOS5s5NnXOO9m20KcEGHTnpuElV&#10;UIJuPb1X2sWgQKVH73VyHXVNWwSVuCNyBbmnjoWiTWtWUnYZCwM1D+Kkpa93QUxZ6H27ttvGtau9&#10;PDNlbksLsr2HxEB3m0aLrm+tm2jbdO9aBA70QmgRuPXpPrDY9rbW+dzKS7/v9QbQzryGgBZehCAp&#10;fJjwKRqEZp6VnGQHdmwRjMYZDc2Ydw4LGlH8AsAAEJDNsV5ws2ljold2TFwT79kNZFBgKVku+Fm9&#10;Kt7WJqy1DRs22LrEBFuNy0EQsFwQsFRz/CsghLkuiMBVQRXJKAYCKwNBlKEs9RJbq8X+2vlz1tvW&#10;qkV5RoJqwuaABAnhxwIHegW8WpSgfPtSi/Vr+/SOds7PvG/CS4eFKZufkbDCPC6t30sij1IMaVCv&#10;j3mZYBfqGgADFpcpaf5YHjxyHpP63LiDAELQfe8OCCELAJN6SKWk5wA+egkQijK5u4MMjKBJu/Yt&#10;YeoWDz3HwgAwUBMhAh6vEfB8wY+ZKoqADlH8dI0kOJHARdwHwTUhQe9FlBC4jGBFABa+1/kDDMAD&#10;r/0g8Pj5w0tBw0uHCGAHywnWkqc6N2otfHizIEAhAyK4Koht+E7Pf3hHsCQZDIITCWysGAsCJ1JS&#10;g8WA1FFGOL8/A4Zo6H0AAXDinL0Rl84t7BfiFnA9jOt/iJuM1NVBYjs0n6liOtLTps9Rw6LXs8my&#10;U+7Y2eN77dDujV4yemPCshgwEMtAyXyAAWtDKOgENOwRxKbfvy9YGNQ5z7g7Ynps2Me8wBOY5HpT&#10;PnpuQuAySkoqcEHdikHfjuP6GqGWxaC2mkPaxwth6bz4DFYKruHcZL+V5KfYwzvnLSf9liA/y9ob&#10;C3TsxTqfUg96/FywyWGBYHvq/gT3xP8UGP72NwKGSi0u1flEoEuzL5BgJ7BRizGgEGVKeG482pEW&#10;6MjKwCCKHfcEGlO9BAOBU8BCpfYl4BFLA9XrgpCPuSIEAghHLAwtdUUOCHV6jnXhs4VBQIBLwoce&#10;E9PAYwChBHcCWxEZoJAjwZ6Testy025L67/nLgN+h2I6uCA8hVG/TVAbz7EoAAwEtAEPOQ9vuMUB&#10;P3WUMsdjXBKYoiOzMXDgWQoSYJhs8dVjymUgsIAprkMTvnuGro233dYI5aOLXfMFGAbIsW8us9a6&#10;Aml6edIA9dkKLDEBqoiVAEi4/sAbloHyfEGQ7sXDu1ft4J4tlhi/QprdVz6ixZqFm7gFMiY8M2LF&#10;X9iebest6eZl12Ip7ezxBlgWpHFTgwIoIJjNYUHbCBKwPESxAQjjyPTvFggBRgiEq7Jebfkcwo/0&#10;SOIjujRItawroUYGbgQsJ7hdaoyiQaF3BbX2pd06MAS3BsGcCE3fCh6oPYElxKHFv7/M4SxylZGC&#10;CUQQcxEdI26fDsEoLgZqMwzou0baa707KMAwKEij5wQQMazzmOgJoDA30mkzggLG7GinrlX9Z2Cg&#10;Nsi4AGG8B8tCo0i/SecBZNXZzGCbLU726VjSBJ9n3RWRkXRBsEk56SQBWYnNDbfbY33vZK8WN+JC&#10;9LsES3oQob7TS3ILJoGlViBMx9orqCzUXD95VFr3vwOGNXErbdvGDbEuldLad2x1WGCcO3nUmmor&#10;vO6/L2ZaqOkf0fEFMNRXCOCqBG+t9V5JkNfTHtzyWIeetjrXmKdGtOCOSRgKGAi0o6bBU2lWrbWV&#10;dvmbk7Z9w1o34TowxObfl8CwROMvNL7S+Jo5isDXIJ3SrWG4Vhhff23Lly2zuLg4W7Vqla1dK2BY&#10;LRhetVLAsFyw8FX4HoHxUkHCMm0ZAEP4PgGDFnkqXK6OW24JKyhMdsSaa6sdGPA5AwxAwIJgwf3+&#10;L6VNv3lh714sOCSEdLnQR2BRwpf9FqXZ48J4PE0XRiwUEuwSZAvEFAgcEH4INfzsaNCAQjCzz7rA&#10;Y2CSD3AgTVQa6ZfwwL5uptd7jMg9wfcgNCMzPjUICAx8LhjBpA24YSV5Kk32qc6Pc6NAF3A43Ke5&#10;K3AhS4LfwcWC6yC4QPQbZEcIFhhYF4CFHwVMn9gvBg+4Jj4PPQcYCPQkrgPN/fn8hAPDx3dPvcZC&#10;NH769qX97tNL+73Gj3qP1s2e9qhzIKvELSycF5CwSMBjuCZfDs8Y0XXj2jKAMmCB8wYYuDZYbIAB&#10;ijMNdAbrJIGsozr3YV2Dwc4WCdkmtzYMdDZJ+ai2CsmjK+eOulviwM71UqLibN1KFCoNb0wVgCEK&#10;FCcQcpPA9vLp0/pPNum3cTFMCzjHQ3OuWEMqCmVxvWdxNwjipikUpv/JpCBhfLDXgYHHY3o8SMCq&#10;jo//ZYBXrBGaM7oP48OdlifF9u6Nbyw9+apVlaZaU0229QoWxvpqQgyDYAGrQk8jcVRFkiVlWouq&#10;pexU/ecBw7/90z9JKEnQey5+nuCAGIagvX3OkJAQ9JoM0rBxPwAG3kSIYCkJxag8NADhUdfSALEu&#10;AAxE9TdqgW+UwCRYkIG1wOsu6DFZEQ0aWBgqBATl1OCPZVFUFEqj1+A5KZMVeq9AGleu4CA//Y4V&#10;CA4Y2RL2pKRkPbqh1+/6fsQuODAAC/osmQkEPdZLey8WZGA9KNViDBxgdcD6QBEmz2LAKkAsRFWo&#10;H0APjMaKPD9ueih41LgWegbCLEoH9BRAroeuT4MGHf88doG4BX0fAY/EMXTUFwsUCgVKxGZkWG1Z&#10;hh4TeyEtGniIuW7qy3Qseoy2TvZErb67VNf/+qXTtn3jGg/wioCBBdv7Rkij80wJLabQs8cuHN8v&#10;ECuQUGoSqNSFeAmdwyBBgBJ4CGME10CLhBiWA4S+zsvT6mKjp5EUO0z91D6I5efjpgAcNPi8x0Po&#10;MS2SyWfvaqp2aGirxQpB0I60Wf2xSVkbJ3irp1V/9Fb9iRolLKUZaKBloxEMSOvme7Ey0FqZuAZ+&#10;A2sIWRyeYqk5yTUnowOo4bg79Vu0wXZokAbfKbjr02eAA9wRNPka66q1eeCgv80BAEsBkPBkvNfm&#10;BAozIx32eLzH40uYb/lpdzx41jt16rjGgIYunYuOe1qgMT/WZbNDHZpXtz3QMe3uOct5dFWfuy5Q&#10;faQ/dZ0DA0W9gJNxLXJjBHniMuF66dyoouguGT3v1P3p76rXAtNg+dn37ejB7Q4MCat0vyUcV0jA&#10;rl0Zbzs3b7ajtInev9ebTq0XLGxOXGO3r160CQmVl+7nnnd//MRQlxbOGmktAFmVbzt0T1hoWYyb&#10;dd3SHt6y+soi7dstbXkwjEmsDMMCDhZkOpd2WF5qsh3es1Nza5XA9Gt3fX0JDJE7woFBiy/WgSWa&#10;j9RTYHi6pV5btmSJLRUMsC9AsERzF3AAGgAFxtKlXzswfK1zxkWxbGkECoxgXVgFtLhLYrkDw2p9&#10;x6Hdu7SW5Nvi7LQE/aQWdPorSPDTX2Jmys35dCQEAoABRoCEUAaYgQuD1/kc+wEPWBz43NNY5H4Q&#10;6lgOAhTw+A0NkhwIwnhNGp72dQ1Zn3fBGBOQCHWqFkaDzIjIFP+lhYLgSPYnzz/ck2DuHunv8QZj&#10;rfUU+Wp0YECI4ZIIGRKhuNGXwICVwVMsBRI/kr2AG0O/QcCjA4OeAxC4IYhfwC1BtgNWhJAZgetG&#10;54t7g+96i9tDn9M+P76nMyZVK3VdFgQtAia6g4ZsDLIygsvhBWZ7XWOuyefrGMVx6DUHMl1ztlgZ&#10;PFhQIMd+gAcxIqS/ErNAQSysOxRP8uszPmRj/czVVg9+pGgWbom89CQ7tn+rd7IMboklIQASWPBU&#10;S8rphxgwAowpGX1s714poRk2PUJlzAmHhelx3FIBFKiqOT2m/wm/rfnDnAHgaNgFGHgjr9HQ1Auo&#10;Axp4DxjFKkSZbXptDPW1uvvx1tVT9ijpohXnJUkmpui/Wqj/aJVbGKjw2N9WqvW6yAfAQPwCWwo4&#10;kRkTBT3+Zi4JBwbBQl0RGlsMGAiIEjT4ABgk/BHcXmNfAouc/WZpKKS6od0x8LkzoufedEiDojBo&#10;fUSWo1Hhx4+yGIgOr8XVIFgol3AnjsGBoVDAoK1nTDD0HtYFoKFImn928g3LFhywmBeKynKJNXh4&#10;3XIEDsQsELgIMAADjJA2mSFBLGEucCCtsySHwkUUTuIYMXUHQCCnnsA2FnPy+2kKQuobQhwLCZkY&#10;aJsec9Ag4SQAoJ8Dn4++AzhhoOUSKEckPQASZWs0YEn5bHFJc3gKqXVkDkjY1ZFFgV9bz/XbuG1a&#10;9Lxev5P56I6ExE5bv2aFxcfhzxYkaPGNIAFf8mfrAnUXNq+ztHvXJezq9QdqcgGMYP+cKilh1Ucs&#10;AdCgLeZy+lh01aGd6zVBxJAE/TCtebua9bkWfa5VWnGLWwgG2hF0AoSOJl2rBl0zkX17sya4NGZa&#10;KzcQ9yAI0KI2IqFD1TpviasxMdBtw12tHviI5aGvJdZuWcKfYDuAwa0Mus7BosO1LvD5SCQ/VUWp&#10;oUA57QF9PgzdN51Lt46fWg/uItIcbGeu6jEBh736/gkJfe4x6ZC4G3BJjNNdVABAl86Fyb7PwMBg&#10;vhJvMjXUbk8meh0wHo9129Opfns1N6LrVGXpSZcs6dopy7h/yXJTbmieJevYiwQi3fZsut+tEAxi&#10;JCiGRY2LUS1kwNe4FozJAeIF2iWwO7SodHuWRKrm9f7dm2zjWlIXlzksLP+Lry1BwLBnO8WQDhod&#10;Hvfs3OoZEpvWr7FHD+5Ia5YAeP1U2guNdKQZSchgJRjU9aZMMtrYqKAN/+/EYKf+b1neTGlMr+G/&#10;xoRNAB7FejD3duq6NlaXWkl+ll27cMZ2bdmgRTbEVAAJQABugsgVwVguQU/xJuIYVkjwLxcQsA8x&#10;Drgqluk9AIJ4hK+17zKB7wr2XblccAAgfC1g0D4ay/Q7ywUGcbgdtM9KaYB8p3+/3ovXa/HL9Z8Q&#10;NCSsjLOt69fZ/Vs3rK9TGt0wCzbm4GGbHUfQEtMAOEhrnkIAj8agQfAgIUUDIh7P6b1ZNEFew9qg&#10;Bf6pBNoLXdtXVPyThswWawXDmxbNSzgKEHB5sOX5MwlG/NoeBKfxQt9BnASQQVloKhp622k9RkiG&#10;ctC9QVDGhCAdEIOfnEj8YRdCgz0dgoQm62xp8O1QL+2v9TkJ2eBfn3P3hwcqCgRwF0S1GELDqZBi&#10;CRhQtZHgR4Ieuf8fdSzfCTSIY8A1gaUBoCCdlCBPLA1zEwP+OFhRBEfPgKCQLYHLgIwF3FohrRSL&#10;DEGMxDFgkQn1CUJ1xOCGcGsNr2tgWQAWGOxHamWwTGjgwuA+SNhGsQ5syaDgnImbIIYkCoScGOrU&#10;fR7Udaqy65dP2oE9G23nljW2aV2c/lMxYIjFM0SBkDSowi2xc+N6u3nhnPW2Nuu6CxbGhgUCQzYx&#10;MuiWA3c3ODDoWHVvHToBTeYOsQu6X7jAXtDMSsPjG7TFmhUGHTzHPegxK+Wm3bpywh7eOWeFWXck&#10;F1OlWOZqLSx2UOhtlfLTptEqYGgp0lqLS4KqjxQiLLY3ugeRhSEEPf4HAwN1GP7ln/6khS24IPA1&#10;Ez1Ni+JoVOYT0CdtrpDgwpA5QY49aXHt0h5btRgzIj8z/mU0wCgIjSqGbMmLx/ztFf+0+KI5u7/+&#10;C2AozQsZCFgWcEHwusci5FN4RcJfEIE7Ii/9jkMCsABAYDLO47kWduIWogZUuBeoteDlmyWgo1oN&#10;1G4AQjiGqJoj5nmAxisG6jWvaEgAooQ22iVw4d+dl+q5+K7BYi2IDcAAQGB/L0cscOBxBAxYN3if&#10;z2HF4FgYHAPXIwIGCvkAIz0tFdII8eeXSxsEGsqsoijTrl88bbu2JjowrNYC+j8DhgAL5KR/bacP&#10;79G5Zrj2imUE9wGpi5PSrgEGrAe0lu7UvfR0P0Ef95NYhZ4GXBM1IljBRieAQYtj2lt3uoVgWPBA&#10;QZkhgQAV6AY6WjSxmwQR9Brg/XZ/3tdKNgWCWBq8/lz4JIEFgpSozU/1QZpWEfNAwF1NsaBV84wt&#10;jcvKPLWVKqQUzKLAGDVDNB/0GtUc+wVBQ611PkYpkSuQGW7T+QoaOC+GVyPV/MZlBEhQ+IkUWuYJ&#10;ripAtq9F4IEVobvB5smSECAUS8NnzvXoPVp9zwsWnkz1SZB2+XgiAMAyQQrv/eunHBiyHtJ34q7O&#10;J0vXutoej3YKGAbs5ZwWz6kBPe+WZoCFBktNALepwQ79JnED1OzXIvx8UgKgye7fvmS7t6+3xDVx&#10;ut8CRGnlcV/p3lK0acdOB4bDB/Y6MKzTnAAYUh7edcEXtOHg2yYy23sCSOtBGIWI+27rEwzinshJ&#10;vWfFOalu5kV7I66hra5C1z7di9+kP7ytheya5t8ZO3Zgt21Zn2BrpNX/z4AhGgj0VQhyaf0IeIQ7&#10;0MCIQ9jrNSBhKc+xVGiBXsm+q+I8doEBKEQDcFiOVQFo+AwMwcXB76wWMKxeLiEgYNiwJt5OHTlk&#10;pfm51tveamMD+P6HPTWOsUD0+sJjXZ+ZAA0aaIdYEZ5oAAxYFtz0rNd5jfEMYS8weKPhRXzQirX1&#10;7oYaCAxGcBdM+fcAHbhG8NkDDGQ4fPs6WBSwAGBlCJrzpEC6T/8n/c/0H+MezUhDHad5mDTUWQmr&#10;GYEC+f6Yu3vagYQON4NjbUCb5fkQDatiPSjQ6IEFyiUzCLD7DBDaflle+Xs9d5DgdQFDBA0EQRKH&#10;8DRW1XF6lFRValpIeRjQvBUYUIchGlF8AXEwTySoPxer+gwMIbPEQUhzM3JBhBTWkEnAdfCMAr3G&#10;ewAFaaduhZCQjeIeCAgFLshA4PNYH0K5ZgJIR/xYRwThT2aHBX6DVqr/+6nje/TfWWfbNsbrf7Qk&#10;Zl0IqedYZb2rpVsbvrIN8Svt6J7dkk95WrcGHRpGNZf6u9pttJ/S2SFeIYqNwXIQtsAD84mYkuAC&#10;e/ucqpFz/hoWCUp40yxsdqLfuiR3MgUMd7SGpD24JEU5xdobqMNQJsWlQmsRa5PWKIChpdDHYFuJ&#10;1pEyG+0sl+JRqd8ILom//uu//m1cEl646Z/+QYsCqYTpYYEWIAAK5Vo8yrNT/THlg4l49yqE0tJC&#10;y2h8xeTWa5FHc9OILAtRrnwULAc80L+BSooIcwS2l2l210RwUVRLkOM+cCuG3iduwHtD5D0SRJAB&#10;EawOuCeIXyjSQg4gEGfAILAR10JkXaAaZJQiSf48QtpTMPlNDZ53SzATT4B5GX80oOCFnTim2Gfc&#10;AiGhzmM+R1ljRhvnKFDoFhB5wyN9F9DRJzCKLAtUiuT7eA6A8D6CCcAAEhAybq0QDPS1BmHlowPt&#10;Gn8+xZAEYtq/XhCCdSH0FFjt1gWvlKdFGpMwwAA4BAtDCHbclrjKbl48ZTXcNx2zu06wAmlwTzwe&#10;AEuQC1JdF/Yjs6NawKD3uusFebgisDRIGAMNo1gXqGuPua+TqGQNAQOm6sGOVh1/qyY3UNEjbVVa&#10;crugQmNE2tDEgISwPtcmSKBMcZUggaY/afdu2KPbl6WV3xUYpFp+WpK0ddIZL2lc1OOrntZalEFc&#10;Ce6jFM82ICuHao6UiaazIsAwLgE8LZiZklY8RktnwU6/oKgLVwWWhsoinVe5W1EogU6mAvcE1wx1&#10;FJgTWJVoBsM9KCaORfMIa8P0cIcW8hYtlBL0fU1ayFu0H+dX426LO5eP63jPeeGm0qwkXfNswUCD&#10;zQ61e3wEg9gHrArBhaJ73oqLQ9rLaJctTvVrAR3SwkL0/pQWpQa7e+OCAHGDFrY47+HP/V6xZKmA&#10;ca3t371b8+GQAwO1F0ip3LZpnaU8uCMhKZDDktDfpYHm2aOh+9EhSGzF/dPkLoky/d/T7t/0pktk&#10;4AANWBp47e61c3bh1CE7fWSvXTpzzG5c+sYufHPMDu3bLmBYbQkS7MQOBIvBn8NCBAUIdocFPV4e&#10;AYO2CPuV+izQACwsjwEEA0sCMQ8e9wAsYGnQuXvgo37HP8/3ChJWLuX7sTAIqAQMa5Yv19xf5vE9&#10;+3Zsk9b2UNpbmxZ1KhGSIYELAteCBM/TeQFAEPJAAws8C/6XVgdf+DUigODxCwmtFxJYkaYYwCAA&#10;h++nz88hEDRmpGVOSaCQrfEMH7jgYVG/E1wWmOBD0GMUREkAJTElXhsCYanvBBqmhvsdGCgMhOaK&#10;oMKiACxE7hNM3YM9WIPqrEVzi3LStMYGCEIBpRdGG2tgwa1IL+bdshCCIxfcivCjgAE3BY9xSzgs&#10;zAuCJNiiVFGsTjMa44Od+h9wbQHdAAVsqTsxNcw5kFWj45Pg5vPUSaDiJamlBId6loRACWjgfF2R&#10;GCTjodPXCZQKAAJgAKYABGIY2D90ugw1MXgfKwQwQ1YKx+Elq6eHbXKsx4YH2327MD9qvVrvb988&#10;qzm8RdCw3javX2nrVgVowMIQAQOxOSFrYrnt2JDodRl6YlaGQa113S36H8eAAVhjzgAKACHzyeeC&#10;oJ1B3Atw+fTx7Of7NMG5kvUySpxQrwNDjtaQh3fPe1olQY8DnZWCeilAA/Vac5ENkjXNhVJksYTn&#10;u2VhuKPMxrpCTYZ3uqd/+Yc//sbA8Ke/c2CoETBQV56ARVIDWYyjwDJggPKx7mZAYAoYyKPHLeHl&#10;ffU6PvzILUF6HcCAZQHBRD8HykqXZD7Qoo9gT3YYoI8CpZHR+gn0I3YgquaIVQC4KNOCDTTUkjGh&#10;fTyWQWABHJRr0NuBfentwP40doriD9gi6F3wVxKPIGHRSBVACXZpjAgJUuWABZ4jOPiMl5/G/SBA&#10;wDLgbZ4JUBMMeOtkCSjP2ycYz18naDAMgMHbYeu7QgdLDX0+Agq2gASWFr6b4EOqFHIsaLYMMiiw&#10;MNBrgxiPRu1XIYC6efWs7dyaKA0KbS1m9tXw4kwAgx4TzwAwkGd8aNdmS5YgRksPXUPDFnM+GRhR&#10;uW/6g5RmSBDrdYIIqbhI5kOvBArQQNvrXsz9Er6DpEHigtAAFnApuBBqadQ+uCQkqDrapDm3Oyh0&#10;1ldbWy0ZFJXWXF0m4ZstgfTAMqSxpifdlIC9YrcliG5dOGnJty5a5sNbvr17+bSPRzfPW8a9K17z&#10;giJa3BvmJimrFD+ixgXg5mWfNd9wRxAfgJVhVBr8UKtAUMADTEx0t/jrNFXqkcCmUuQwNRe0mDyf&#10;HrDpwTaHBYcGwQLpufkZd3XMqRKyVTrPWncVUeeDzqqDXXUOC1iJ0u9dtqRrpy0n+bqOM1n/mwzd&#10;+yKbj8VGEOMALOCaIxaDwFHcPJP97TavBePpNDUDiELHfDqg0e+QeOGbIxLOxKtIo44JZeowbEhY&#10;Zwf37BUwHPTOlNs2Jdq61SsEDhst6TZFm3IsPytVi9BDK8oh/idb//MMK8h4ZPnpD7VN9tLOD3X9&#10;7147byn3rlmWgJSy4RdOHbbL3xy1y4KEcycO2MXTh+3BrcuWKoi4euGUHdq7zTauWyWtHgCIQQJb&#10;CXR3OQALEupAwrKvqP4Y9nGwiMEF4IB1AYsBI4pvcIuDnhPzwHBXhMDifwYMWC5Wr4jTYs8QLCxj&#10;CBjiKM6zzLZroadENGV+F2corkOTIFIrySbAVz7jizspctFi7wu+npN+yYiEcdAIY0OPgQJAAXAA&#10;Mtg30ig9dTMGCwS7DeMqGMS6M+jgPNjZKsAOFSfppDlL1sMY918CTwKeAUQQu/Dtq6cS6E+kYQtO&#10;5snvF6jM08tAgvMxgigEbEbHiXkcCwOlo1vrKvSbva5xAwWkP+KW+PEDJZcJpPy1NgPwwKCAE++R&#10;MQEsvH4iwSzhznBBHAMDNHmEspeDlpDmMWWhgQKKV+Hm8poIXsgKGBCw6rUAEYMS+oIGXT96QgAD&#10;9MtwN5mOnWwHLJe8RmyCWx0w+0vQOjzoegMPHiiqz1MlEusDVgjcFAFGdI/nxmxW/6WJ0W4b13gy&#10;LyCb7rdCyY/Tx/e6q2/HlgT9l5ZpTf3qs6XBq0BKIaObpRd0WrnCju3bY5VFBTr/SZsZIUZC/2nd&#10;X8ASGOR+MJ+ie+PAqTnCPWFOuTsCC1MMLmcn6A6q6yLYmtH1IUssTwow8QukVdaWZ1hPW6kDw1h/&#10;nWdKdDUWSPnM0ZqaKxmDdbzIXRIjgoaRjljQo4AhBD3+zX+8SyJkSfydFjgKLxGbkCVBSX+IEN3v&#10;o7pQg7TBX+MTfrUwSFsWGERR9IAC7ggGgWjAA0DBAh+6RWJGpmlTmpv1O2OCkwwERlQRsV7CkW6O&#10;FLmhvDKpjpSDrkOQY5lgq+Ol3LJXUNTx8lq9BnEECOhIu4+K6yCs0SARzC6cOykKRDEi0gPDvghw&#10;rAsAxmc3ApYCCfXexgAHwxJAQ2izFAICHkjb083GlREBQQQFWBIAhuj7o+OgPDBWC49r0DnzPu8h&#10;qBiduCAkbMgiIYPEYxdS79rJI3tsfUKctDMJjRgwYA6OLAxE91Jxj0lPKiULfV4aWSMUwiINVNdU&#10;kMDW24/nh0DWUmo7SLsvTE9yiPBmRBLAnbXl1s49lnbeI6Hro1HnqYHFYUh/6hFpAsBDTyPxABKg&#10;uCAEDj0NtTrHMt1rCarsNH33QwnTO942+IG05ocSQI/0+NGdKwKES3r9imU+uCFgkLabdM1HXsqd&#10;0ItD84D5AvR5nIhGNFd8rgKDgCqWH0EEcRi9ghxiGgZbah0Q5rRYPWNBFtljeeD9zjr8fzVeW2Fm&#10;qN3nhV9/3Y9WQQGgkJNy07NxiGHgNVxkWLuwVFGbgfmLtYyMm9R7l6xQgEHxJipIUixqUQvV8xlp&#10;t1ooJ/taBVOhaiZltaeABbSzSdwUPV60ikyRnljgY44g6dihnbZJ95LSy15rQ/d7xZJltnFtogT3&#10;Pjtx5KDt27ndazAADNs2rrNvjh+yS2dO2snD++zo/l0S+oft6rmTduXMCd/euPiND4CA5jxAQmby&#10;baOMLmBw4+JpbS9ZbqrgXvOjWf9lglObakrtuuDO+1qsXiYg+BUSImAACIABdxd8CQyx974cXkuB&#10;z2n/aETAACiQRol1IU4AwDYKnIyAIXJ3JMSt1GKv4cCgxV/aIUFr2xLX2o0L51wzfD5HiWUt1hMS&#10;5uME0pHKKDig2A4AEYOFaLDoIwgw80dpcQgBgieJgue5C4mYm8HBA2AANLBQ4PrQPpNEyg9Ikxwi&#10;9RLrAcG0rR7FP9LTLoFKHEDICHBB+CQERbogFCxQIfHH96/th3ev7dObF7Ehgf/2pX1699I+akvR&#10;JuInqMdAQCbR+9SOIEuAeAiyG9D00eypkRDAAXdIsDJ4JUhiF14uCBj0XKBAsCLxCoACz8mgwBpB&#10;7QOPV9D71GTA5UHvCITzokAiKtGMVQFLAyNARH8MIjr1Wr9DB8AQlYh2UJoKwY2eFaGB1QALAltc&#10;FMQ/8ZkocwSXTlQ1kgqSPP9BjwGiMF7YtwIkxoe3Orf3i/bp22c2LMXgxtVvbN/ujVLA1ur/tcLW&#10;xQsOAAYpWyhcDG/ap0GTqt2bN1rGgySfM2+fLuo4cCERd6H54rBAwSqyPshyYa7ptTkCO7UPYPdE&#10;1w7XE0HIgh3chLgkaBg20t8mpbDIslNvW+qDKw4MlUWP9L/L0T0M7oiuJtzWxMVla23O1Vpc4BYG&#10;gIFBP4k3undfZkn8JsDw3//p74NmLk29vkhCWZpRS1mutDeCxSTMpFEh9PBtU/a5rbrYIQFzKi4H&#10;uhWyABJ17w2SBAuhqRA9CkipQwAzsESEx/iOWfiDgK2wZrToylxf9BnULWgUZAAEQEAjYAAUAAkC&#10;B9oR85wtx0gmQpM+Q2EcjpXUxchigLZPcBtWBICB17EWuCUAwQAYxOIR/Dz1nIEQx7IQWiHrnNlq&#10;v76GcqPQzyiR7fpeNNI+Pfe4BwmbSPjz2wCHWxv0mlsq+E4BDMIGq4lbSXKTJQyzXRhi0aDglGeQ&#10;6Po3SsNt0ufKdQ3oJ7Br23pbG0/AV5SapgUVAaKFF2jw4iNxS7woyaE9W6RdXfFsFRqAUZr7830p&#10;y3PLEdYEHlcVZHhxqBINgLEV0z1Bhm5J4vypglij60U3SAlUD4gUNHkwZJPOvV4QoWvbJGBoARaq&#10;db0qBH75gpEUK0hJsrxHdy3rPsWyBAkSSpjAsySkAJri7GSvNUEaaZkG6atYrIAp7gkuB+YK19Q7&#10;SgJbmlfMjVrgk/nE3NKcofQy8wFowE2BtWGqt9VmB6S5k5fdJzAgV5vASN1LKpPynfwWAbEeU0Kl&#10;UG1xhXmsTFaSu80YxNjQhrZKMFFfqvmpwT3MTb5pOY9ueDou5aWp/0AqJ8GVxCzMDHUIGNqMNtHE&#10;L9AyekaL56JgYUEL6Mxwl1dUDBUzK6xBx5P28IYgkXiBeEuMlzYtjX6VhDB++s2J6+3g3j1eUplC&#10;SOvXrHIrxIaElbZn+ybbq7Fn20bbv3OLHd27w04e3OOdJS+eOmbXzp1yKLh2/oTdvBTggBoMrUC/&#10;BumWpFkS30CnRgQAhXk6BIxnTxz044lfobmnORcFOEYjsiZ4gywCNAUBWCEiiwNbYCGCCIIdAYXl&#10;uB6wNAAMPBYQkCHBWOYWhhDDwD64L9wlITjA3bEmFruwhvgFQcQawQXmZKLcTx48YE1VFdI657SI&#10;T0sQSZBL0388jrmfEsRT9iy2jSwLFNwBCEZxqXW1eXAhpufI3QBEYD1wFwagEPscpmncbmO9XTau&#10;z04MSAvV9yyggQpKCFx8JcFBdgBZFvjhCXpEaAIIngapx2GQ2UC753kJa1IcX0kwvrKPAobvP7yx&#10;nz+9t+94LmD4TjDx8e0Ley8hSjAlgzoMCF+POZBQClUo2/W4x4U5vS+8doKggbTLT9RQ0JaYhW/1&#10;3hvBAuPXKpDPHA6wDFA8icZTVML04YGOZDqETphkY2C1IDMCgCCegMf8LsGHxDG4i0FwRNonGSBY&#10;DAABAj+xHLAFlgACXscNweAxFoXvdb4BFAjGDFUjw+cpIBUgiOJS9K34+Yc39uN3ulbv9Py7F/b8&#10;6aRlCsYP7d9qu7Yn2rZNq/X/WWZrV36leRTWUYbHhWlgZdiydo2dPXZEQrvWYeH9s6e6f48dCAAG&#10;ICGkiYasGDpWvvZ7rfc1N7j3NKx6oevktRsIyhwn9bLLhqQo0KE269HN0E9CwFCWf99qy9K0FhRY&#10;TzMB8JJ3tVrb6nIkU/K15goWOpBtwEKxFLWSWNBjZGH4jbIkAIbK/IdWowW71s37j6w2PzRL8uqE&#10;Ehxd0sQIiGsjuBHtsxaNu1ICGL9vSMvD/UDgI1YFrxBZlOVWAVwMNOlhUNUONwSLLJo8efKU8MV0&#10;21Sm3ysVAFQUWhsuDn1Hiz7D6JSwxg3AlkHraDRJb+qkgbDgeBEWnQIcvjN8L+WIETohGBGh/Ssc&#10;6Fh1fizublHQcRFrEFkZaFmNJYDPe58BHTsDcOD33eKgY3KXhLslBFDa8jrnFYI8tY+2/B7n7EBQ&#10;kumBmmR05GiCUGESqwuxGwgiqlOSPVHDvjq+ap1/ujTzk0f2SqtcZaslFKhu5/nnmszuhtCW4S2s&#10;V3xt2zfE21UJA9cOq2npm61FE9cKIBNG5D4iBRHIC/eLVt0AE4GaRW5pYOCWwKrQUSOBUgkUcv04&#10;z2rBQXBbsB1oqffR1ySQ0mDfKnqTZKdaaVaKD1qpF6bjmiKYMFkknWENuq7EWJBGWq/rTrVLIKxb&#10;kEAmCg2myGbw+6hr2a570iTYcSuUrh3QwL0EHpkfXr2RTJCOBgFCq1sXGNO9bTbZ3WITEtrUQ5jS&#10;e1iZgFYHBs0jejvgJqKoEnBA0CMWBSACKwPBuBX6j1QXCWz0mMBa4heyJdwLUu96fAVtu3F3hDLp&#10;mA3rbFQwQGYKwaYzOhYsCotaPF9rIX01L+2SSPLpIQ9+JKWUMtFZj27bicMAw2otZsu8KyPAsGYF&#10;wLDODu3bY8cFDHsEDDR0Iihyk+bIri3rbff2DW4JOH5oj31z7IBdOHVUkHDGkq5ftjSBG3EKNCG7&#10;f/uij5LcNE9nHRFcRcIFjRDtFGGAb7pM68LR/TttAwGYmmfMQ8AAUCCFMgCDBL4PwECDrfbB4oCQ&#10;d2DQXGUsFVAspXiTBD9bBumT0fj3z5foe3ht+dd8D8WrSKUkGJSAx9CEio6Vq/U7tCxeG7fc9m7d&#10;YqW5OVq4Z7Woz3ksAJo+UAAksNC/nA/aIgDB65OCg5HeTml3bR6PQ4Ah0e5AQXA3jDkkRJkPPMb6&#10;gOVhWHAx0EmcT5dNDvYJTOh4SbVD6i2gyT8TDDzXYPvMBR9dGT0AEtO6oMHTMz0bgOC+YHGgu2Oo&#10;Qqn3nlMo6bkA4ZnRfvnt80V/Lbgn0GQf29uXGmw1CEQkrTaqWUDcwbzm2msJ9w8CBqABMKDI0seX&#10;uCX0Od3zN/OT2qJRozGPCKDabFj/m9nxPqMWA1YG4CAUhcIiQhpnyLDBYhGqMZKtQRYFNShCSWxg&#10;CCAIsRO4XII7AWgAnBifdG1++va1D6CB6/MrTIWy1/6aIAnwAiaoBknVTdwfBF1i+XgvaPj4/pm9&#10;e/3EXr3QcbzRsb5dsO62Wrt+6ZTt27nBdmFlWBdna1fhlgAavgodfzVHCSTHNZG4Ms4LOaXeu2Mj&#10;Pd26n/TjAEIFQlioYhYFtzZoGwYWrDH9h4LlhAqPBB8vkEGi/9P8lKCT+I6ZQeuVvKJEQKaAIT9d&#10;wJD3QGthhoAhP7gi6vN8dGn06Hl/i9YVgKEjAAMBkAEY/vILYPgNSkP/6z/ikrhv1bgKtPhV6kAr&#10;swkqk+YmQYNgxlfcJqHCiAo24YLwaoCChaCNhmwJBA5mbSoUuvtBmi0mWwbQwMIcCU/M/X0Sqm1V&#10;efo9LcD5Gd6KuFFabp2EXZM0xk4JazoNTnQ1eqdBhEGnhFmDvq+SADhpp+5OKaI+RKZ/P24IhDbC&#10;H2sGg98DDIABfhfh41qpXuc9XifGgc/wHNjBYuGWCw3XYjl+tFENF04SXl1a2Ol6SExDNEixw8rh&#10;aZkSesAH5agLJFgoEJXx4JqTZHbydQcG74SpQRBncSzIrkq/X6Xzz8966H7jHZvXaWEkhUwTGViQ&#10;JgYwrNLCyOSOWlhTBvrwni1uYm7S/WijsFR9mQ1IaEU9IUilpDhT1BeCOBPqGTRQRyJmGaKWBq2P&#10;GWTDUMq5paJI+yFYscqU6HNl1lKOK6DQeuqrdH+abKyrxYZa6yWwJYgFEs00zyrM9PodzAvSdKmS&#10;yaA4FTDTIG2+SdezRcK1hXuDVUaDwFAELlYad9kADw2lDmZcc+5Jnb6T3h0OCoIzykGPdzW4Zj8p&#10;cp9mcRzutsWxflsY7bMn0rYWx/rs2cSAPUfbmey3uZEuG9FnCH6lOBNpj9RYwNqDlQFQGOlplLaN&#10;y6DCocb7PwhayrMfWc5DCeBHd/TfCU3agiVOEKzryP+B/8m4BDGgsMjvzgzbq8fSvOZGNcYEDRMO&#10;DfNaiKnJQNGqJkFR6v1rHi+wPmGF7rm0dmnk3PeElStt68YNMWA46M2YKLWMhYF4h307Nmkh3GzH&#10;Du62axdOW0rSDctLF4xK4FcVS1PRvWwV8FEELPXBDXtw55IgKMvaGyqtmzRaYj0GOlwzRUNEs+xs&#10;rrG71wnAXK/fB1roFEmap4R6DBgiUHBYiG29e6WOOwqABBw8pRIrAwNw0Fiu88IdEcU1kAnB8Nf0&#10;vgOG5rnHNOg1wGMVYAAgAAwaa7R/grbRWLtimXcfTL590/3OaIZR4GAwIUvAxmCBBZ6Fn+6Cs6OU&#10;YRZY4HoYoZwv6YHBT42VAR80VgOAwz8LOOg9OhSSwTA9POC/wWcYARiAAAozIUwReBJ0CHgJSjRj&#10;oABzu1sFxodsluI+Y/SfCIWLqO6IZSMUAur3GAnSQsn2eMJxC1qIpfC8fgl7LAzegErCGdcBgYnD&#10;+j94AzGB68hAmwfbPdO8oxU1RZzoLcEAHr4FNvieOawjww6Q1PHoa6/3gl4IOiwHWBS8xLQAwQs/&#10;vcMqgHD/NfsiGlgyyNT43XdvBQKUmw6ppMQfYG3wawHwaAANgNTPH9/YLxpsf/rw2q0K7oaIgRZW&#10;CLdASBgTS0HtEOYtcRNP9R97rvN58VTAq8dP5kbs9cs5+/Thma7PlOVKaTm0b6vgOtG2bFhlifEC&#10;g1XBneUZZ5pzKGGsr+tXrfCMidOHD0mhK3SXlgOC7sGc5hSprswJAJF7z+sM4i4Y9CRxWNCgUuYz&#10;XbtXi9NuBfnp43Mdd5+UJzKSrlth5h39RorW7jzrbS11C0N3E31sSqyvhQD6fB+4JICF/tZCrX2F&#10;AkDqMARg+Ju/+V/tb//2b39DYCCwUEK7Kv+hVeakWI00XrR3oIFFuVaLi9e/96qOmH6Jc8BcTSwD&#10;6XhaICVsMGmXZkmLTEvyAMdi+i9oRPBAmqNXUdQgYLFZwrm+KM0q9LxKwr9G71dJ86zK0UKtBblX&#10;2l6/NMwh4gUkMACIRh0XsFBKAKW+OwBDiG1A08SygPkfiwEaI6AABPjQ+WA5QNAj+PGNMxwk0GDr&#10;gR8CPCU89TmCKNFkK3X8mMBxhXx2h+hYfGh/fOpeKEjfQUYElgXXXLXwE7ORK1CgVgT1IxikhlIz&#10;AnM273saKBaeYglAHUu9vr9aQjvl/nWj7kLi6jgXGp5GqYlMgSa2VNljUlN7AevCVmmj18+fkKBL&#10;l6CjroOOpRV4wS0TIvIZ3lRKwglhxv2LqnpGZb2JdcCVwXNvfyxIIMi1KTZwV3htg9I8a9PzPgmb&#10;kbZ6GyUYUsKlR0KpQ+9HloBqASCZJ7QGJ6A0AEOaa/Gk0VLdM7T81v3VuZNRwwAYuJaAVxR4Okr8&#10;iQCIoFMsOpj+pyTop/tabLofi0K7WxYABoozLWixfKlF7yUBWzFweIGG9VgCe0bCQH9W3AYvtaC8&#10;W5iwT1pUeE5ZcoCBeBKAIVR/bHCooR01MFCkeQ4wlGURmwMUE5BEK9rQtAsXxLRAYUGgwHhCupm0&#10;PeoueAMw7Uua65g0N4qAEWtSKtgu0GJ28/Jp27tjowe5cq8DMCwRHKy2ndu22NFD+9zCsHfXDtuw&#10;brUDw/aNa+3i6WOWmnTLLQk0KQMG6gX7TZoPbViLdJ86m6q9e2W6jj0nPclhAQ2SyngIBaCBtEt8&#10;zZi1i3PT7NTRfebxFFpU4x1el3gAZuSOIF4BqwLaP2Wfl+u9L4HBLQwODLEYBiAjBg4UY4oCIMma&#10;iAZwEI04t6wFCwVujpX6rlWChDVEtGskrFiuBX+FB6kBC/QFWL8qzm5duuBC/N2zRRfcmI0/SDNH&#10;23+zOB9AAatBzHUQDSCA+AaCFQlwC4GFEkwavI/AwEJBESLA4+U8j8N4o98I7oeYtumWDCoeYr6X&#10;Zjqr7x3uM1KNw7bHAyDJFOAxGQI8JmtiUls6VPYLxvs6m70405ReJ0OCQVwFFpB5QQQ1GDB3L+A6&#10;kGYPPCzq8azm3pQE6SR9FwbabUT/k1Ft56cHJXCn3aqAxk+jKOAhuCYQ5Bw/WQgIRYGKvgeLBbUW&#10;sBwQDwEoRD0rPKASYBAgUO+Bwk9UgIzaav/88bUDA9sfYsI/CP5nDglYGwAIBlYGikpF1gWeAxhs&#10;f9Rnfvn4Vt/xUtBC8ycJYR0nEONxFPMC3QUJbax32gILj/Vff/okPAcYWvR/u3zumP5j6227uyWW&#10;ChqYR5rfmmuAAo392JItgZWBugy0Th/r69G1mvf7SW2M0M46xK/QsdKBgfmj59SaICPkpUOR7j8u&#10;HMHCm2czAoYF+/Hb54LRIbcsZyZfs8Ksu9ZUmeWwMNihNU/bPsHCALUYmgjyzpHczZbylKd1scBH&#10;b1OB0XL7S2D4TSwM//anv9fi/UDCMF1CAeFAACQaYYpeC64JOjBWahGjK2UtdRnyJPgFFWiNgEMU&#10;6Igrgl76udJusx/e9HbP2Q+uW0bSVctPue3ggEZNaeac5BtWIo0aUKmW0KzUe5XSrgGHctpICxqa&#10;JKw60OQlRNokRJqlcfMa20aEmqACWIjcBV5+WQIbfzcxBUSw8xgQQBgBDFgb3HwtaGB/wICMCqwL&#10;CCT2R6N1E7X2JwOjWvBU7p0oUx2gGvl9jWAGLwzxDRrAQ/Cx63j0ew4L+jzlheloyaASJYO0UCpQ&#10;AjMOLVgz3H+u7xIYtdSVWpWu5+1r51yri18eAIGKeqG5VDCZEZDzJTAckGaZLW2XJkPdzdVed4EK&#10;jd2NIebETeMakTDDwoBFAe2Y4Fc6FiKwCJSkpHedjs0hQkKH+hu4KAiAJTOGIkgAZEelKFcCZ1BC&#10;aFgAMtBYZX3SYLuqBV/6bncd6bpT6TKqS0EBLG8QRppsnkBRj4khwC3hdTKIZdBncOf0NVV6UCkx&#10;I15dUWAwSbXFjjqHgqfSJl5q4Xs63mtPRrptfrjLZqRBAQtYF55qocOyMEe54x5p+tKWAjCI9if7&#10;bXa40wfBiS9mh33L75G+W67/ARYGsiSwMPRrTnVpjgzqt4nDyXtw03If3vb/Ay4dAoAJZnxGOhnB&#10;ZgDK5IA91fO50R4HBe5JiyDNa5sI0gA0RnHWQ8uQxp+adM2b5Vz85rDt3rbB1q5aHixKEqpo1evX&#10;rrHdO7Y6MNDaeg9Bj4kJAotlHrfw8PY1a9Q9aakt89RJAGFA97xP97y/o9FNtmiJFbp3mSl3rEzH&#10;QXEmFlyK3WC6Zj9y7ImCp6Vy8r3rdnDPVtuwVsJYwAC8Ej+z7LMLAiEeNH8sCQQkYk1wYc/reszw&#10;7AgBwmdgYMSAwSs3AgpaoB0ggGMHB0BC568tlR1D7YUlDgtYOahHAjCsExxsWL3KtcGEWBwDwJB0&#10;46prfR9fPXcN//1z/OZPXaB7ESTBhFsSiG1w87EWfhcAmJMpAERK5qgHOIZUSgoHYR0IQOCWhM9x&#10;CgiGWf8d9vEYCRccWC9CMCQmalIlR/s6PRMAaCCVknRCghSBBGoQkCEwR5YAVgZtScMbG+z2gEaq&#10;OWJlYGDx8N4Ek+T0AxD6zLTgAa0bM7gG5nBM4DNjFDOiiRLQ0O7uBSwQpFBGlgAsA/SW8LRKCXHc&#10;CxEUuAtD2x/oYikQCJ0sNfScIENe9/1eUpZ6wS0Jv3dACODwu+/e2O+/D8CAu+GXT2/tD99/0Gvv&#10;XfgDBFFVS1wzUY0KDwR9TlGp4JJg3x8/vPItxxs1unotEHgBJAgYGFhQXggQFvVfn50S+Gk+z0z0&#10;C6Ko2NhnGY9u2/5dG23PZyuD5pLWUeYT0ECaerzmG24JBnPr1KEDWqer9buaTxTr0hwAGP1eCyoX&#10;BQve3lrzh7RYrCdRxU/Gm1jw6JtndEidtU9vF3Sfe41aQxkPrmjdeWDtdQIBWlkLGAbasJhjaUUp&#10;zZbcSvfRVZfjloWhtmKNEgvtrX9jl8S//en/cGBoLMmQkKOJT44v8m5+rwjR5xTHoeQx7gJGvYSH&#10;Wxy0QHrDJWlaCBCC6BA8Ren3PeIeCwMNnRg0f6qS9oSFgYA/rAu4EBokNOu0KNfii9YFC0OwokWs&#10;Wd/XKoHeWVkg4VMUho6nU6OntsRdEz3S9AgwwxXgsNBUrotc4+mSE/2k/UmbagjBjWQlYDVAoIca&#10;CqXBfSEBgPtgWEKALVYGhDjHCCyQkUG2RqUghse1WuSxZkRBl1FsA5CA+wFNGi2a8y3LeejA4EOP&#10;8YlTcAphhDUBy4ZbMrB+6DFmedwI9br2+VnJnla3OTFegkKQwKKqBdaBIbbFdBbqLnxtm9eutGsX&#10;Tum7BCwSFvR0QDgRpEp8CZYE3BCUd8biwJZgVeIVPAtG15VmYRRKIgWzAUgTBLFt0P1t9+DH0NMB&#10;kzsWp+aSXOuvq7DRllobba21YUHJiKCBMaTHWIWI+aBEs8eCaDhc6fqjuXtp8Mrc4H6IBRtG1gXi&#10;CHDtjHWFLpGUcJ6SZjQhaMDCMNZZb7MCg0WBwgsBw3MJ//mRX2FhRhrU7CD9G1o9vTIq5ESa5bTH&#10;EnR4w6noe6m+CJCQ9YLVJ0tQS6AjKa6kUI5p3z7Nj562SqP6Jy3Q8x7esCIJXVxj9boWFLqaGewK&#10;gKAFfrSL6pHtmoeNXtuCmBICUQnyLBOYUVSLrJXCjPteayLj/g1LS7ouIXfezp44YN7WOj5OmjyC&#10;VwJUQnd9whrbtWOLHT64xw7u22M7tm6ydatXar8VdmTfTku+c10wmufVNekJQXobWuWQzhMNETMy&#10;aXAl+q9mpty1Wv1/AQbeo/ojVgY+R2Q91fsQLNcvfWMUkMI9krAK90IABrcgeJyCnscGx+kWAQYC&#10;3oV82CeyRgTA0BxmTgs+gATf+ucCLDhEREPvYdGg7oO3stZYvYIsCXpILPUYDzq3JgoQGFgXEvXa&#10;zo3rLDc12TU+rAlsEeyYkYe623Vv8etL2+7rkvAmxXHIhT/ggHBHY2Txp2ojAYcfpN0S6R5S5KYl&#10;hCmIRRbAsD92H7ZeBxawPPBbESgAJMDJDFkXw/1uUfDW2YDBmL5DEIH5GjeEZ07MSei4z1tDMDc/&#10;DRQEGPBiXJ7GycDqQWOkQc/vx/oANNAky4e+j89hZaB+ApaLQYFzt0Cyt71Rx9PvboCoz4XHIAAK&#10;sUFgItYAjyegsJMe//zpjf3hh3duLQACftFz4AArA8Dg1grNHQDES0YDE7F+E8ACA1gAFH733TtB&#10;xXu99sa/GyAAEHBREJ/gx6VrToyHuyO0D6DwZWwDQZYAw8snZLxw3wbsybRAXWCwMAtcDdrkaK+N&#10;6b8wSeCnAILXKrTefXN8nx3Ys9ldExvWxgVgIFaMOacBMESDoNpdmzZIsN8Pc4qKn4IF5hbWBgcG&#10;3XNA010Tuj/0FuF8mBdYoTgXgIoGYB9oBPZy1iaG2j0bKzvlhlUVpVp7vWQePSOatWY3sW4SGJ/h&#10;wMDopM9EY74Nt5d4HYbx7kp7/4rCTb91DIOAobqQinkiF2mAHbU6UHzyEqZRKiFbChQRAEmFPArg&#10;RIGPlBBuxR2BxlkmYanFsFILIOZZzM9o78QFtEpQMBCQPHe/tEaHHvPbDUW4J6jCl2Md1fnWpdc7&#10;GfpMp4TZgDTYMQmJIQmrnpoSAUOpC6RhzO3NVW4xcBAAICRkRvE5a4Hv1+M2/N0SegzX4vWdgIK3&#10;QJbQGRIoAAsEwGFlaJGwrkHYAzkCGbRjtgBDNS4T4EYCFXM7FgfAh8h9BsIfywG1IoAE3A7uehAI&#10;QZBo02xJz8MERUYAbhPKZBPjgUkeoVIqgeItrHdvlSBYHkxkZEewyGqxJdiRFDu3Muh1fG/7tm+0&#10;nNTQbbBZcNCk60aDLOIRcBXhX+c+YTLH2hB6RFBjocp955SOJt6BuAJiKOgB0qV7D3RgPkfoTUrQ&#10;EuHPvadiYpe+f7S13iaklXI/+vXdI9qXATwQfEjcCfPJLTG6F2Q7+NA98OqWzIUW3VcJZuCOdEXu&#10;EfBGdsECloPRbgcBhPuI7hVprRM6XtwPc9rn8bAEnGCBx7gjxvXeGAFeHQRhVmoulWie5bsLhR4f&#10;FG/iHIbbG/SdLUb3SXpEkEnD/MQSlnbvslcjpTYG/SUoGU2NjL72St2nPIHwHStIue2wgMsF6wJW&#10;m4m+Nnc/TEuTo210u86Tjq1YEMgKybh/3UeuQKM0R3NJ79XhutE9oshWle5TpuCBjIQdm9YZJaGj&#10;jqQUKdqwbq3t3b3Djh3Zb4f277Gtm9Z7EaVN61bb6aMH7M61i5b18K5gh0px9KlodncDZaAxL7O4&#10;UtExPfm2uyM6BXcU4cHPDTAQuY0bgsX+Dz++F2i02qljwR2RmBDnmTqrln8V3Akx4e+gIMHu0BCz&#10;GHwW+jFo4HHkgghuipjVQONLqwLfASCQCcTw93hNC3bUO4IW16Fg01JLWLlcwECZ32U+KNq0KSHe&#10;tiWu8RbcdWXFLvAZsxLIEzQC6m6z3rYmDa4NRYYkTCX4aU8cZUpgOaCK45tnCx5g+N371wKG5xLY&#10;4xLMxBSQSy8I4HPsL1ggCBLBQM0EtywIFp4gPDQwVfO9DCwbc2NDEi6kVFLTgDTPcX0mFCUiov7Z&#10;fIimj1wMuBYYvB5KCseqeMaAgb4GARh0LnrskOCgoOMEFKj0yVaQMiog7BEstJEmrS0NrYifeP44&#10;1ttB30+6I70tGFgaomBDXAdYGiKLBC4ILAsMekrwnOBGsibYAhDEL4TgSFpsLzhYRO4JYAN4+ONP&#10;3wpCPrjlwN0M88GM//45AZJU1/zVXeEaeyz2g+MldRMwJm2T+IXHk4AY2wG3osyM67x17qP6TwIO&#10;T+cFcgIJejjkSME9dnCnu/8243JbCYR+7f83hhdL04gsDetXrbRLp09KeWgRIATrAhkTwADAAHBi&#10;WfB7qvsJ/EW9MeijQVtzr4Hxgp4iZJKMSCGpd6tzTsp1/f9TtH5LDtbne/xCl7ZNZWnWQG+J2hzJ&#10;u2IpycVaW4tttINKj/SUKDP6e0RZEn/zN9Rh+A1iGP7tT//N/foIaYR3SGOjo1+1a+4DWsijFsHu&#10;Q9Zjj/rWgjyhi01pWzoWNku4YJKNmlQBDqF9byixjFsAc7Rr+RKQaPxYBAhioyFQu36/Xe916vVe&#10;vcbo1v6MdgSTBOCgFvg+LfTdMWAYlCAYInhPQi4SujSKojYCJmNgoVMCDy3Z0xQdGPJdKHfqM14/&#10;QfsguNB4gQgyQhq1eJP/X0QGg7YOBUUUtApZGbgmcNMQnQ9YeJS+vhcXRnVB6JAJMDCKMpOMDppl&#10;WFXw4QuIqK/QKJAi2I/jQkByTBw/1RgbNLKl+Z0+ut97CDB5AQZaWQMIwEIYuCOWODBsWL3czknA&#10;VJfkWZcEdYOEYq2ED91CEUSYv3EXUQKcss9AA8GqZEzQQGpCIIAmTAnpVr3eWEUQosBR13cE4dtD&#10;HwkN3e+RDvpPCNJwe9SW2YA09n7dG0CSINk+XfMxXf/RdmpW/AoMWBo8q0RzCWDgmgMGQEMvc8xd&#10;SJX+nLmClejJeI/RbnpasIAVgBgFMhy8w6TmHy2jAYhBfT5yUUwKKoZ1Tn82dCxYJSjsBCj0NTK3&#10;a90CgKVhVguNWzEEmaTgYiHKSLqi+5FrsyOdWtj7Nfr0x9eY7tUxFll+yi0ryUjSNaX+R4HXWaAv&#10;BCW4BwQquIQa9Hp5Ybrlaz/iEqgzcffqGbt/47xlJd9y1w/dQ0d1TpM6jpmRbgmwVisXcJ8/eci2&#10;baBoE6b8IGQRmADDvj073R1x+OA+27IxAMP2TYl24fRxu3HpjH7jvObdIx1DrY31CaIkSBakaT6f&#10;owbBoFVrXqQLSmp1v6bGet2SwAIforYxv09KI3whjfKZVZXm2v5dm2zz+lVuYViz8msJbYR9EPAO&#10;ADEhHwn96L3weImtXB6yKr4Eg+CCiFkgvng9AgWvNwI4aJ8VmuORxWKVoGBVHNCClWG5rg/ZEmRJ&#10;BLfEZoHT7i0b7fj+3ZZ+/64WY9wtwRpAr4WR/k4JzG4JT2n0Et6e/aAFHvM+j726o56/lvZIR8u3&#10;LxYloOd8n9GBHuto0b1ta/THaPXEEISgwym3POCywF0RAcNTCRB+nzgG4idwWWCJwHIRzNnENzCI&#10;F0CACBoWpmPAgIVh3Og+GQUzkjb5WgKVfhGAA4GOUQlwrA/ugtDjUHaYBkmCV50rW+CB14EJykf3&#10;EbOiMdSr/5eeE0+BS4S5QvyCB2TqN8hgQDh/Ftj8to6PgNggAJ84GETdLoNbAsgI7bWJdWB+kV5J&#10;nATFoaJaCcEC8dJ+//07hwgsGoACwIDvH3ADuBy2dK3H+7ttwCvMSjEY7PbYjKhz5ZjWMQpDvcAd&#10;IUH8dGbYFmdHY5A1LVCYtsXHE/ZG2j31Gb7/9oXNCO6pqHpo71bbuWWdpyY7MGiNZQAMDNZeL+ak&#10;uXd41w7LT0/VNRvQtXiia7Lg0MA95956x1KdA7AQSl336viHdEwhzmJxBncTRa0I0OzVsdcKGJK0&#10;Jlw1etA0VWVrXSiSgkKhN62V1VKqSx45OPTRkKq9TOtaidY0Kc6tRVrLCu2NFIFfe0n8RsDwf//r&#10;Pxo1FtqrSNkolcZZ4ZAAGLh1QQIfC4NHoGshdfOta3ot0jS1MEt4oFl5Pr8WP6rxuf9ZgjWyJjBC&#10;ieUQMwA0uOVBcECdh95G/W5DiYNDj4RFHxqnnndIsAISBD+2Skt2F4SEGaOfeggszDou3BEExyF4&#10;iWLvl2Y60Fkn7UrA0CQY0PfTyMnLMesYGAgqrBEM4CXEHQRzObEJAAKaY1VuqscrNOn3vbqg3uP5&#10;l8WlsDoAXcQ7kPGAG8LLWwsQKgtSPFWSIkAtOp8OHU+bjoXAOSLhm7k+EpzEWBB9T4phrX7r/u3L&#10;mryJFq+FGcsC7ggmLGMVk1cTmQH1rluxVAtkoqXeuyFtNrSWxsJQp3vSKIFF0yZSKBs8eDHf7xeg&#10;gJDDHdGl51gYxiSosDL0S/D2ScD2SNhTFwDrAoF5gCFuDVIxozRbSi13Cd66CX7FrcF90u+Naf/x&#10;Tg1tRwRlA7pXBK8i2L1zpL6XdEmgAWAb1NyizTPpsNS/AFzHe5u8QiLZC8AdliCgAavDDIGNGmN6&#10;r1efJ0vCQUW/SXwDr2NhwJ2BtQGQGNdj4AELxMKYBL8WiscjPZrLpFc2OABT9XF+rNuBhawWsjU+&#10;vpyxnz7g253RwkdkdL/gLsvyHxHs+NBqNVdIo2TQ74ICVI/uXLbkO1cs7f51ox5GStJVK8i8r0Um&#10;ydKSrlm2hHW55k+b5t+IQAUTamRKpbNeUfYjO3v8oITfKg+8wsLAwCWxYV2CHdi7245Ie96/Z5dt&#10;XCeoWLlMGtIW/c4tu33lvF3+5pjlpCbpPjZIkwV2RiUA6GMw5daGrNS7lqdjR8N6rtfIyafWAmly&#10;b7XwYIVgMacgD1kWWzfEa6y2rRspECUBvQIICGDgrgQX7L9u/+x1jZXUkNAizJbnYQSLgVsRAIgv&#10;Rqg1wlZALECgMytwEL9yuQNDvM7XXRKChLWrVtj6NfG2JXGtbd+YaEf27rQbF89acU6mWxMQ1LgY&#10;qKVAlgFaOP5+YhLoCUFKImWiEfi4GRD6oTulhLpemxjpt4Gedmuqq7TKkgJBVonXZgAWgBAPgtR+&#10;Htug7/EiSgIDz56YmbTns7ru+K713lvSH/U4KhAVVW/k/deL1BsQZKCNStMHEqKsB1LmiIJnGx7T&#10;+IqaC/ymYC/2HICIQAJoADiAA9wSEUjwWmSpeErnR72Hq8JdIxJuAAOPmTPeLZLP6jGaPNaFyNIA&#10;KAABBD9GWnMEAiFG4ZXDAvDA+yEgMRSPijIoyNDAn89rFIYihZcqjYATLh0EMJkHsyODIRthbMgm&#10;gb4+ylJ3eEAoAAQUMFdfLlB2e1pzmX4dOh46aQpIcKV8C7i8fW4fOSaB8I8fX9kvP7wTFC5aqQCd&#10;svv7dm7yjDTigchGozssihoWBgZtr1d/vcQ2xq+y8yeOS67U2fvn1NF4KuCb/XyMgA0ZN1w3BoWp&#10;3Mowy/XEytVh45Kjjyd6NUeGpDA0uRU6L+2WVReRxp0nBYrWBaF9dV9zscNCfXGyZGaeDbWVOjAw&#10;BpsL/z/A8F//63/9bVwSAAP54lgYvIaABqmOwENIT5R2qC2R6uNEimuxZtFGiw+Fb/D357qWBTCg&#10;mXlwIamTGkCDw0Js8BwBzQAY2rAsIEg1AjBoNJQ6SJBu2SKNvEnCmMwEhAKaKhorVfTQKDlWrBSe&#10;mdAqYdQlbZOSvV211t8pjbUdk5tGK9Wy6HpYZPRwYAAyCAYsHQgpMieo0IfgwQUTdTdECGLOxgQf&#10;ZUmQaknWRGRhCCWLaeJFGmm6N5ZiUMraXQ9lWdZBY6mWCmuulfDmWnD++r0OHT/BjsADwY60sL54&#10;5phtWhfvwY6UfvYJCyRoG79Er8Wgge22xNV24eRhK81FW61xYOior9D5YUmoDLUycN20hrgFBtDg&#10;9RawCkjQEaHv0foSIFD6BMJYgox0zJBlUSe4KnfooOeEx67omrQJGHBPYeLv1PfQY4PrCMgBBu6a&#10;EHg43MXuW5T2CHAiqHELjXY3SmDTvbFBxxmKYAWXEXEW+m7ddwcLgcwkloahAAxkSHg9DN0z3BR8&#10;N1aI2QH6SVAKOkBCv34fCwfHRlDkewnJD0+nBQi97pphHlNQiRRL5jhBryVZD3xO/fLxmf2Xn15r&#10;wRyxkd56wUK2YOK2FabecWsTpdQB4UyBwK2LJ+zmhRN26ZtDdu38cbt/66JDQ15GkseF4JrA4gMY&#10;duk/NKZFY3K407WNJ9NarAUs7boXqfdv2DGyY+JJXdS9lvBcJS09Pm65bdmwXrCw34Me9+3eHoBB&#10;wvPE4X3eR6A0L9NLO1Nme1DaIx0DX2gRJp+e9sTDuscZybetRMczOdpjz57go5dwejzmuevvpH1R&#10;2If+AuTbl+Sl2+F9tNhepd9ebZs3rLH166SFrdTxrMDaADxojgIKggisD8ABVoEIDn4Fhth+Png/&#10;7PMlLBDguUqg4PEKOmc/75iFYhUpbyuXWsJqQcLaeAeFjWtXa6yx7ZvW29H9u+3BrWtWX1mqedwj&#10;AfTYBfPYQE8o0Sxhg7ke3z/NubAiAAwIeQQ5AIDloKetyVtGN9ZWOCi0NFRbbUWJ1VeXOTxEcMHW&#10;XRF67I2onqL5a+i7aDYVKgECBjPesZDB8Xj1P+2DJYKtA4M++wINOGZRAAQQ/oAAkBDgIFgXgIcI&#10;IN5KiIcqggEkOA7cFYAMwZBYF7A0BGAARKYdQtj3PUKbbAgJfsoqAwUvBCtPgQoNhJ3HVQBYep0Y&#10;B2IHyFIIVgR88QIhHYuXmH75xN0NxDUADEBBqMfA909KqAYLQ6gaOetzLnSzxIJALMeA/ybAgIZO&#10;JgIBpBRBeuFWGh2fXn+G5QEBrO/DPfIjAZXfv7Xf//DWfv4kYNH45btX9gc9/72g4OdPr+0HgQyF&#10;nDg+Ajc/CRxe6bjoFtmkNYwsoN3b1tue7RttveZXvOZsFMeAwsY6vFrATo0PwIEaHzkpjwQHY4Lx&#10;xwIsakGMeYwKBbwAG1wSHhfCddC14TqT+klL7ieTA7omo/ZmcdKBgWDHfAFDVaGAoSZXMlZQIFhw&#10;aOikno/W3fI0rbUChtYACyNAQ2ux1swADH/8y7+Ktbf+jYDh//znv5d2XeCCGijAJN8p4YULwXPe&#10;0eClZQEOI1q8J3RiQx01/j5aPZo6vnfPJtDgcbAqSBhqfAkLDKwLoUAOI6Qt1hVT5jnDWgl+0wAU&#10;IusCg6qTbfosxwVMDEkLnSBGoVvaJXAjQdzbjGldWqiOEWgAGAYEDJh6fOiYgQZvH+3HVvjZTRLV&#10;ZQCMBlsqdQOqPS6CwEgsClEKJZUeqd0ALBDXADBgacBlgYUCFwyR81G9hwgYsDQQ1IiFgf4QDQT6&#10;6XxoW92jY+6nCmUXqWyN1qHfzXx01w7v3a5JG+cpPZ5CKThwYMCqEAOG1ZrAa/T+4V1bLfUuvq8c&#10;gUeFtGIdewPnKgBspmw1ZZsrHBRIpcQqRDol8QsISlwTjF4J9xEJcaDB2yxrUK6YlD+i+wmUJI0W&#10;V4RbF7A26POhbwhBp8S1YKEKQagI6G59L5YFBHZkqSJWBLfBdMxSBSREsSQ0A8MlACRwf/weMdcE&#10;N16TQcKUz7ulQcBAACTWBLakVnoQpCCAbAncFcACFg+gD8sQgby4M16QZjkjrbO3VedAnYlygUKX&#10;vSaqembYrxfdSUmNfT5Hbn27wC/NUpMuWfKt85Z+95KVZiY5zPLduLBuChCunD5o92+cc0hIe3DD&#10;R0EmRVg093X8uHkaNVdwPfUJxsZ0HrggGIAaz5s0z+7fvGBHJKTXS5vHwuDBVxKgCdKmd2zZ7OmU&#10;J46GPhKb14cMictnT0rwzLiWmHrvmo7jguCxWloaZXi1cBGEJggYEETRyKxMkD9E2udor03pelGU&#10;Z0THMTfR7wv5c10LUuimx/q0b6ZdOHPUtm9eK0G9wjYKHjatl7BOXGVrNU/XkDkhWFgZp3kpkFgt&#10;oe7WBIFBcD/oPd4XMDCADHpRRJYETxdm6HGABX1HHMWZtF/sOc21EhNWWeJahmCBoedbNqy1Q3t3&#10;2p3rl60oN1NALjjtanNrAlYACirRKAhomBzGjz/gWnUQ+JPar8+GqOao/fo7W626rNAqikhrLtTQ&#10;2tDaYKODPb7f5OiAf45sCYQyA4sE1goHAkAhBgZAgVeBjA0eu2VBr2OBeE9b7BeLbuXg+csF+kTo&#10;uyW4I6sBLojgdsDagVVAQl2vRbBAh0KAIbIqsGUfXBNRLIMDkuCBLpkEbLLPS2DEfyMAiMOJYAG3&#10;Ay4IBDaA4I+1dS2Zaybo8D4O+kyAhMcOBSE+AbdEqMXwiwQ0W/Z541YI3BGAU7AyBNO8vt8DFfkt&#10;zPRYNEbD6wKjT4DJt2/sh/ehLDZaPBYaOn1+ePXUIen960X78dMbwcIb+/2P7+x3PwhUvgAGjoPa&#10;DwRb4vpg4Gb7Vp8DirFKPBaoDOp/cPfGRcHCBh8oa7gCI2AI6ZWai1pz47/+2hKWUeMjwc4dP271&#10;5WWCBGpAkEI54dU9AQY6jOJS8ayTdy90LjoPQQpQ/gI4f0zxsGF7NT9mvZI7mQ+uWdq9S1aUccfq&#10;SlK19uVrXaySIqV1ooey/MjELK2jBZ+BYZA2101aS5ry7ZX+33/5h9/YwvAv//i3nrlAsCFphgg8&#10;BGQk3L31cgwgOiTsELbNEuq8hzkZzS8UqQkln4EAF8ASzJ66+NmaEIISAyhQJIiaCATikTmRbJW5&#10;D626AB97qr6L1BFp8tqvGZ+/BDADcMDygMtkuJ22y6QLonlKMGnb3SSwIaJd76GZDgkUBgUNBKoN&#10;dOiCe1AdtQkEB9q3XwABaAAhWBa69d24QzChD/KeHnvgpQbWj646gZA0z6juAtfLr5XOnedYKThP&#10;rBdcNwIsAQUvK6xz9ZLPggXiGBoAIY5b59Kr4x0lWl8CsFGCmPr+26XF0aIal8PKv2BocY0Bwyqg&#10;QSNBsLBNi+b1cyc9M6KzXgAgbahbQoLRR+U+Yg5IkxMgAAxRsGNUdMtTLiXMqQdALMOggAJwQYAB&#10;DzwHFihdjMmeGAYaOI3rD8b3EgvRiotCYICQ9ZoJwIGAAcDCxcP9AgIAUK4P8ykE01botVDJkdEh&#10;wMDaQoMnrhO1GcigaNb8AcaA1iEdYwCOFpvV9Xo81GHz0tAXpZkvjHbbgrYhxbLP5gY73MpAN1Ey&#10;fYAFgh8HdV0eD/fYohbScbr7CRZosDXe0ypYGPH+DsTkUGyL9E9Kl+en37Hbl4/bjYtH7eGNs5bz&#10;UIDmmT1pAkjdX4FhYfo9y08lZfahVQokiV0oyHroAaz1mieAAKNOgEG6qheqio0OHSPxIxTVqdN8&#10;un3ljB3as9W2JMYbJaFdw5HQXCeNeveO7Q4MxwGG3Ttsg4Tm2lUChjMnpA0Oagx42e3rF05YpQT9&#10;lECIhZqobKwNNaW5nolRXZwtSARWmyRgBd/6/R7N/aGeJrd0kHpJsNiiFtUpQUNTbZndv3PNjhzY&#10;aVs3J0hgx2mstA3rCIZcIXBYbusSEOordJxxMZAQ8GgeAxFrdIyABVYJH0AD7rbYohwN/MXE7Kz1&#10;YMblHshIbMLGdau93sQmAcL2rRSu2mVnTh61uzevWn5WmgBc//u+ToFPh1sTxr8ITKSOggczThMd&#10;T5risD8m/mCgu906m+utT7DQ3dZkLfVaK9qbBBC4MPp8n1cStAQ8vpOgYusuB0EB1oEghHEHzDk8&#10;ODRoYMWIGlbRoRDrBe9jgcCi8U4CEGBACAIXngqpgSUgAgTcB7weBS/yXgQMCPwXDhQCDQn7aIRA&#10;SOIZBH3SxgES4OTbN1SHfBpgQZ+LBtYMd4FoYGUACNzaIHgBILyglK4ZlRSfTIZCUqSCkp7JfAIK&#10;okGsAmmYbnkQTETuCqxVuAcQnlgightCUCDA4D22uDKwSpD58B11Fr5/Lwj41n754VtBwHujJDaZ&#10;Kj9++9Z+QPhi5Xj/wj4KAIi3+Z5aD9/q/Y8v7LsPT/X8mbvVQpwEwZjEU+h3AAcJbnplYFl7ofFe&#10;x9DRUmvnTh32ome4JaiaCjR4wTz+f1pvKRW9eulSC03OqMuw0ZKuX5OS2qFrMy5gmPRMm5AFQ3zC&#10;kIOYB43qNxnUX3g+S3qt1iitWXSpJdgbWKDbbd4jrS0FD7UGZUnZKxMsSJHrQlahMAsW2kqNhlMD&#10;zYVaZ/OkkOU7MFC5MwKG3yyG4Z//4W+tUItcTd4j15ZpK43WT4ZDVOwIeEDoozljbqccbr0EIMAA&#10;SPCeQ4D2ZR/MuZF1AbBgRILCBaoELcBQq+8CECgYVU3mAGWR9d2UiW6WsKgvlnZemObWhwYdE9CA&#10;paGjlvgDfO9YCLAU8N1hAARAABH2WEIG2hGcFdaj1xwqiJdoLrM+wQPAMNgWAjsJsuzS54mhCLDA&#10;cy3kOo8ugRLPo+DMbv22x11oX2ACt0mLhApWCrIAsLoAR1hbuI5kQpAmGPWIACBqXRjmWSPgoO8B&#10;GogdyEu/b8e1IG/QYksuuTeVEhxgXfCsCI14FlSNdVqID2zfbNnJd3WeDZpUZIXUC5oEB+2Y+Yk3&#10;afcxjvYoAQ8sdNZTMZGaE9UOCbgd2PYBDB31HscwQjaCgIHYBoIhH0trnxU0zA13+6BqIdkSXRJ0&#10;1GcIgayk/2BdwmJDaeRQcwFrAamrZOFEc4o5AnDhwmBwvZgX1GJASPvQ9arVXAAeKMRFNUasBqRM&#10;AgthS2Emai30eqYEAAE8PJ8cCMWaZoZtdqBDJC5hIuE4qutEy+uZAe0raBjpaNQxl+g+CXg1cNOQ&#10;VZKn/wS9IUoFssVZSd6J8uaFo3bn8gnvoEnBsNr8VC82RvlyLCp0oQS+yDQhM6JZEFUr4V+r9wki&#10;JfulSVu+H7cEAY9kTuCqoBQ0oDap42/RHLp99YyXdt4EMGjRQkMnO2Dd6lW2Z8c2O374oAT3Xtu9&#10;bbMlrl5pGxNW2pVzJ6ynVfeyo8HSH9ywU0d2W4bAhnn19um00S9gWHMk59Fdy0tLEggJkLX/oK7B&#10;oK4t0DCgYwAYsDSME3U+KnAQQI1T8Gewyzp0DbPS7tuFM8fswN5ttkva2Mb18bZ2jYS6BtYHYAFw&#10;2CAtzQX8+jW2bXOiD54nxMcFiND5xC/THMfKwDzXOWJlYJ7TD4Ksj00CYrIeNqxZKVDabKdOHLKb&#10;1y5aTobWoErigWok3Jtd6GNJCEAQOkV+7i6pEVwQCNaQXeDmeglwgh6BAiwSw6RW6jFWCfYHCtz1&#10;oAEo/CBB9ZG8/7cvPWsCYe8WAmm6CO1gCUAAET8gweF1EQZd4HNMIc4hwATj1SKuAEo30/Yai8Cg&#10;fjvUUQg1FQa95gJpkmyx9AARwVUBKGDdkMYuuEDgewwFcRAS9Hz/O0HCD2joGgADwZtvnuN6AXSI&#10;m2B/rBrETegaCQoIuKRuAJDgABHb8rqnemoADLS379P/aESQTfnw0GxKsDoRmk1RSvy5jjVUggwd&#10;MH/3iVTM99L83zgcEFfgMQbEE0iohxTNt+7yoErlT9r/9z9+sJ8FDj9+1GdIxYxBBI8BBeIPvn27&#10;oHvyVJDxXJ95ZT99fOUpnD8KHmjp/Yte+/0PWCGIqwgAwW8CLoyPggisE4uPxy3p9mU7sGeL//co&#10;yb4unvgZgS3/P4BW6+7Kr4KVYbUG5cfPHD0i4K+3qJlZgCqyNnq0FXDPjvq9erkI0E3o+YhAgnoY&#10;VFOVIqa1jCJ5D2+es9Q7F6wg9aZk4QMpy5nW30SDKSkTUfGmdjIiKFan9aaxwHrrc6Xk5ksBLHKX&#10;xK+Fm2g+9RsAw7/8w/9hZVr06ghULMr02gEVucnapn5e2Fn4MeHzGFAgTgEIYBGnZgHvAwy8DlAA&#10;Azx3WJAgYQALZEsgOLBKIBxodAWcAAjAQU1BisNBmz7Ha7U6BkajfrMFV4WEK6OVrQQ5Fg8eh4HA&#10;EpjodQcHCffuxmB5cGtHLZYOagmQ0kklSGmzAo0eQQcBlrg7AgxgwSCq/9cYCqAAaOB5Y2mG78dn&#10;+rBoOEhQV4DmUiG6H1CijgMuGq4nZYSxNJCiR/XAyqI070mAMKzGJaNr1aLrWK3rdu38yc/WBYoy&#10;ecyCJuaqJUscGnBF4JJI0EK7TQvypVNHdU8KpP23uzUBtwGWA+IWhokallCflGBl0JkR90F7LdBU&#10;5ZDgQ/sCCoPS3AckXIYIFNT+U5rQjKf4wDXpaZbE9+DWADgIgCSmgXRNAv+oPxFqUETACTCFOBa2&#10;zCuHTe1DTxHmDWm6BJk2kFoYXScNwKFZ15nH1KfoE8SRJosbIqROtngmD4O4hcfDHQ4P0/06X8EO&#10;FoY3j8fslRayJ9KURyUU+xorrbO61OoKs3zUFGi+59MPIs1KSHkUJJDu+PDWBWkN5yz9/lWvl0EA&#10;K5U6U25fsPvXvrHMe1e8sFh1ziMfWFKInxiSoHbg0vXzAFIJ3m4dH6WeGVgRcEV41kpBhhVmPvBC&#10;TWybdC0Q2BM6t1b9P6jyiGl0gzR4tHGyEMg0WCs4oHfE8cMH7OiBfbZto4SwhOm2DQn6zBlpytU2&#10;qntUod84f/qgPbh13gOAP7ygl8GMIKHIMh/cskqdO1kcg5ojQxq4xHp1Dr3tmg86DuIcJgSI4xrD&#10;AsbB3lYbBRIFWZ2CjLoq/PkCosoiSxOAnD19xA7u32Y7tq1zeEhYvczdErge1goggIed2zbq2Lf4&#10;Y+IXVmkOe5lznZs3UYu5JQjs3aDzPLRnh507edRuXD5nuQKEtuY6mxgdsCcSxi8kaEl3JKCRtMYA&#10;CxTpCQITAQwQoNUziDMIRZfmfIvwDhaGYf/sGDURSHPUfpFrAUsA7gPggs+8fbHg2nowi6Ot08uB&#10;+Id5vT+t3wi1EtwiIOEZpTbyOt8TuSN+tTxQHyBYOWbHiTUIlRtxJXj6owaQRjbDxIiAXYKYUscA&#10;QwiIJDODAEagIYAKFg+sGIAIzalIBWXLcWMF4b2oVgTmcgAAGIiAIMQO8F6wOESZElEFxlCGWcdP&#10;5gUWKHzxU6Eb5pTmCiWksTwAD0BElEURFX9i60G1L/DrR2mW8255ACre63f4XYDo/atFtyB8eA3s&#10;zPsAfoAG3BAELn6HFeEjVoVXPohVIJ4hpHk+d3D43Xev7Y8/Ue/htVsasGZgbaNa5WuB9Dv6buj5&#10;Y51DUW6ql2MnxZKMiU3E6mAJAxY0L0NDKgHDEqy/rMtf2Y4NiVaSkyVQIOZjwsh48ewOQRj3iDoQ&#10;c1JgaGM9O9mv+9np1rzOpgrr03rbKjma+eimry0ZSZetKO22gOGh1sUsBwYGRZu6BQWDHeVaZ4jX&#10;KrXBZj1vLnS3BC6Kty/+E3pJ/Nuf/k5afIY1aZGnBDQ9IIozkqw0+4Ev8pGWiBAM2mMYWBai8svs&#10;AxywPwID0PDSylroo4EgxaSMu4AqjDwPRZSID8AVkuNmXQQ06Z0AQ13MuoCgRmB3I9hd+MesCXoM&#10;BDRijShFWBFwmOaD5wAE+7FtLOfYqA2BsEKTxPKh40IDxlIAMOgc+R3cHrg/KFsduUIwO9dI2FXl&#10;PbJGfQfH7BYJBwcJYMEDwPDZsiIhiACsLsqQthzM6gQ5YlWoc+05160N1bpm9drWaB+i6qnUuFZE&#10;GzqmfRUDBk1YTUx3R+g5IzFumVsX0u7dsN6WOhsV6WM9wEXgLgcCFaVV04KbMtBYA3iMdYEMCawK&#10;CLfIDUFaH6DA66MSuFQlXJwe0uQfc2HzUgsTVgsKQFH+mNbYpGkyeFwtLdkbaAk+GeW5dONM9hRT&#10;INItU2SUCKCAKawQWGPIPvFiWLpOZNgAql5CWtebQNFqgSSgRbZCBAzUYyATgqBKNPshnStWhQ8L&#10;E/buiTRH/SEpykWmC1kuxZRvvn/T0qQ9pN++Yg+unrV7l07bnQunLOXWJcu6f8OyHtw02mnnp93z&#10;LIeUu5ctLemK9/agwBbHTx+QtDuXLPfhDU+3LUtPcrcEgbikbQJpft21BbgIZhztb5XABsRIs6yS&#10;wC40ai40lOd5Jc2yPEGxrgdNgea1qFCdrlP7Xb94ynZowUJbjxc8AgykF66TIN27c7sdP3TAjuzf&#10;a1vXr/VYl52b11lK0nXr1/cszAzZ+GCHpT24bhdO7fdGZqSZ8f3F2Y8ERTcFsbm695SkbrOR7mbB&#10;jYBK/01cEoALmRtjutZjupZkUvRjdRro8BQ08vkBB+oD4DedkSDr1XdgfaivKbHCvHTLoVX2vZt2&#10;8+oFu3zhtJ05dcSOHd7rwJCYsDLENDC/BQi4IAAGYhW8zPPyJbZDIJSV8sBdCQj7dy8X7afvPtin&#10;D6/tFVoyefgIdL2HRQCLAsDgsQQSmlF8Ac+9SZRGAAF8/FgZggAnroDvBx7YBkuBhKLeZz8sEnwv&#10;I3xnCG5EeydY0r9fgIJFAasAgp5BCiPPuUYh9mDGYQT4ABQmR0JfCOCAcwQgIhdJBBq4TqLsBqwI&#10;CNFIcP5qZcCawPZLy0mwqvB9/BaAEgVpRgGXWCKwMBCUh4Cm62TU0+LPgEHfS0YEhZK8qiKxA9oP&#10;EMCcT5wLZZlfSHN+LkDHskB8AuZ+ghsJeCTG4VuBAS2zsTrQ84HYATIiiF8g4JHYBT47IUCiymiX&#10;oJSqltSfAIYYWFEIKgUk6JFBwCZpkb/78a39/P1bt0j85MCAheGlkR2BJSGyKnjtg1hWRqgIqWOO&#10;VYJ8JXBg4IIjloFsiV1bE70uQ2j8pv+f5inWhZVfaT3+SrCrx6zLtFHPTdU60Nqk/3SRFwMjYPPN&#10;s8cC10EbFmz3koouMAfE+7XOdrJ2ddTqf9Sh1+ssP5PsKcFCxl2tp1Lgi1Ml97Ktt0FyrhZlOMto&#10;PtVL/wisDIKGsc4KG20P2RI0n/pPAYZ//cf/5gt+ixYvwIEmSMU6eAaLdxTEBwyw0CP8EYiAAhYD&#10;hwYt/G6BkEBkAA/sF5mf3U2h17FGYGGIAtq8TbH2AxYQwsABrgiEcSuv67PAAsK8S3AAMDBCLAXW&#10;gmA1aJBgaShDs02X0EFIJetxmo6BNskce6YXp/ryvfpSsjkEFTqGUCNAICKtF5cHkOAuEJ0vcRQ0&#10;OfLGXNI2qfwI2LjVA7jR72NhiNwjAUZCjQksMl5bAdjCP6/rxWjXNSM7gtHINdN7+LsvnD5s2zGD&#10;UctcC6nHL/gkDVQbhh5rcd1EI5RDe60g/aEHOVLVMXSYDF0pe0idrKMwVghKJPDRrQt6TuVHL8Yk&#10;WIgA4TH0O9LtdQDmJ/o9gpcc5mcaT/Sc/SgdTQXPMgkd5kyFhDGPqe5JDQ6aS5UKFkoxs1PFUMIQ&#10;CwuNx6jLgeXBg2IFniH2pdAogMU1JWiWrATKh9Nfo1JzD0FNhgmuiW7NmVn9uZ5PD8aqOg64K4JK&#10;jsQqEOj4TMdJdgQFxnLuX7dbZ49qHLNrpw7Z1ZMH7crJA3b9myN2Tdf5qsY1PU6/d9Urk9Lem/LM&#10;7XWl7jqgPHZe6m2vzumZLjq+7IfXLTNJ+6fd9SDHYm0p5kW8xpCDMHUkuBeVbrXBrQMwENwYpajy&#10;/WSbeFt4CWb2AybQzijiQuW3bu17+exx27YxIaQwChg8ewC/vu77gd07HRgO7d1tOzat97zxvds3&#10;Wl7GAwcG0jPxk9Jj/9Thnd42d0FaIL8BLKQLLBorCh0WZkd7bXKg0+/7rKDL88In+qS1d9mowIye&#10;A8MaY7rGuCeoFhi05wF7PB0E4gTfgblcguMtqZnSFF9LUMxJ0x4TWExKgPZ2t1jao3sCBgGxAMez&#10;K7AyAA1ajEkZjYourdMCvW/7Fs90+P0PH0PMANHygoYFCebpiWH9dhDwnpuvx95mmufS2BGOWAT8&#10;M1EGhASka98SlgQgIjx5/3MapLa8HywQuBQCcAADHrQoYAAKIoGLeZ/9sWQQRAm0hAqL1GUY8utC&#10;ymJkdUCQAx0IcppZYRXBujHHuRAfoPdcsPt5cHy4UIATLBvSytHMdU0RkgQ6EqgYUixDdgT7hZRJ&#10;fY+OF/Do7WiWcGp1OOEaAUxYRHBPULHyLdq8zu8lwp3vphEUGRd8H9YK/T7Bh9RFIGiPEQEDgYlu&#10;ZtdA8KKt436IYhMYUR0GBwZ9P8DwSp8jCNebmunxK8o2z4w4MJBy6M2jhnt13M1uXQG+AC+vdunX&#10;Eq09WFne6DuxQPzy/Tu3OOCmYPykQX+KCBiIqwgdVzVfp6iFMObBlhwvx/9Kj799syDoeGN/+OmD&#10;hHmtnT6+3+MYdmxeqzkZ5/M0ylIL8WRf+3OyJg7u3CEF47al3rttF08dt6zkJP33OwWCg960jTom&#10;jFatyYACbr9p/c+eL4zr+HETTVmLZEdu6k0rFyw0VWBRp+cRCi0ySAp9uWS0oIE21zSgGhUsjHeW&#10;e4aEBz62/rlL4jcDBlwSLO70ZwjAIA1RiyQWBrRDmiK5hqgFk8cMghuBAsAhAgSgAKDwwWMgAxMz&#10;oKHH7ItVAVAguA3AwO/fIGFOnAJxDPW4KCT0EcSAAoGPaP0IcZ5H7gjPrpCwZ8t3MKI4BuABcAAI&#10;AAWsDVUF0oRzH+i87jsw8BrQUFOUquPN0ndLwKPxAj0CJLIgCGT0EsY6P7IhOEYyJIAIYAGLg1sk&#10;gBkBTPj9X90eAaSK3JJA4ShAgR4E1GFoj0EDoID5uU0CJ1eC+Oi+bbaJoLFVIlrAwCfnFxkS/jzE&#10;L+yRoLh18YwVZ6W4tlhfpmspbR1XQHN5ga5hgY6RLqCZApwsXcuQQhm1rKY2Q5RKOStBQLdEBpAA&#10;OAxrUpM1wT60nq4UIBQiWCWUaiRY6R1C7Q1vi6250xBzTQAJQAQwwfGQcku6LVYH5hnAQDYFwOBu&#10;G8EC9S6Kdf65j27pN+56hUzcAPRwaMM1pDHSVe9FnLw51HPRu4QiMQyDOkaqSVLCnF4nBY9uW9Kl&#10;U3bx6B47c3CHndY1PXtwp4DhkN2T1p7z4IaVZIZzILCRQksMYjG4JqSY4jao1HynhHmV5go1MmoF&#10;kBRyyrp/zf8fNCMDGOgxQgYNvSdw1RA3gkuCeIThGDAQH4A7goJYHfWhcyiBpGShTCCUtR852bNe&#10;xKXPqgRf3xzbZ1txTcUv92yCUNNgibTzeDu8f6+dOHzQgWHX1o22ad0qO7x3m7SUh5pfFf49+G/Z&#10;3sGFknzDsy86tGDduXzG0u5dF8DU2KI0vRfS4OYEWwDjM2l6lNYN1oh+G+lrtpEBYhk6JAwFFAKy&#10;Kc0VGhhNaEyO9LrVgQW2tVGQJCh4osX4rTQ5hNkzaY8LLM48l/CoEqQc2LvdCJJ0aNB5RQNoINMj&#10;Ku+8Z+smqyopcOGGsEboIWhn8Q+jQU8TDCgBIkBwjVoCEnM+wYUISxeQEujAAH77CBoAAMAC4Y/L&#10;AQEKVGAtYH8sDJErAmhgX89wiIBE3+suBA1cGUO9aIgtNthDVgZWlyDYQuAhGv6wWwzYPzpOzgNw&#10;ADx+DVIMFgwEPwBAUCNCMUqjDBaFMLAmIDT5rLsh9BqPGbhHcJcQUElXS+IignUkQM6nt8RgvND7&#10;C9p/Jva7pNUGjZjh0ACMxB57ZUdAA3DRawRD0nFxkTVDYBqKfmGVGHcYQPCT9RACHomVmLLXTzQQ&#10;9FhKsF7o8+zPe2wZWCWiLA2sJ690DYIVJVhSOE6uP8ft4COQ+TYWIEm65A9YFjQAhtAaO5SqJk4B&#10;SCC2ghgLAIXf/fY1HTGf65pgrcDd8dL++MtH/82U+zfcJQEweLYacTauuGn9FTysWYpSt8Q7WB7Z&#10;s8u+OXLI9m3bYjs2rLP7N656wCMdSR/r/g8LzEf1P8Fa163/fpeUi+mJXnvzatZ+/O6FfXr3xHra&#10;qiwv/baUkxStjShUuGyRgcTzoUhnaN3O1PqU7e6JAUED2RHEMQw5MBT7PfvPcUkgUCRoyCevjoEB&#10;kICFgR4QRItHVge0vwgeeMziSfdJBo8ZdKZ0LVFaefRdxDdQzCn4uUMcBEGPZEhU5EhAaAssoL1j&#10;ZQAWsDBEAZDEMLQ6HEgI6TnWAVwKwAJbrA64KIAI3mPLfsBDtWCkqkCLvwawgGuCAVyElM0C65BW&#10;Sfrdl2mU3RJsaKv+WiWWBD2Xdu41GfQ8FJsCNDguzOwhliI6Jvfn43IQNHx2RwA72tYLPijBTPR8&#10;pYQXvdl3bk5wd0SCNEomJpAQR4bEV2Gy8hyIWK+F9czhA5aX9sBhoYrGUKTtETSo76VOQkMxLh5K&#10;WgvyJEib6Cqpc2xzC0Opa8EINuAAgTE93Onpk8Q2INiiAD2+lyA9OpHSb4K0SuIkyJbABO+CVvsC&#10;DFSRrNFvAhIUhQIqgAlgoVhCGnDgewAGhDDzAXdElSCjgkZimhdYoOj/MdrT4KmwZEw0CcIATixa&#10;1GigxgP3pESQUZR6z0fqzYtuTbh55qhdOrbXLhzZbddOH7I750/Yo+sXLD/5jvdDGZVQnxJoUN3R&#10;y05LME7rcagzQZ2OEkFevneNLNG8pFon7hCgOFeaOiWjcZ/QSwS3BAOwDDVKumxemjbunCldTx+0&#10;zu5p9kBI7jnXMwITBmmWvEf8AO6AJj1Pvns1ZEisX2OrVyz9XJ9g5fKltmn9WjtKDQaNg1qotm9a&#10;Z+vXxAkwDli9oAlImRVYfffuqRbZCfeNJt0465kZdDC9d+2cxzAMdDTYM2l1L/GDCxzmyYaQ9gUw&#10;/goMTTYsaAB6CIIk9ZKWyDQwmtC5MgiMHNS8wWVBtUDiHCZGdP7sE9u+kNaJ1aG5scqOHdnrdRwS&#10;4imMo8V3uRZfzXcWZEqgYy1JXLVci+9mqyzOd5M/Am8qBgy4HgCGGYHDjLRzzPmusUvDZyCIg4DH&#10;3ExVRODlibs0gAaEPoK0v6tNmp4gTQIcawTCmu8GONyiELMIAA3RQHPnt8YkDEjTBBZIxxzsoZGT&#10;NMoJaa8eWxAqNGJtCBUWI2AAcoCIUFEywEmwDKA5M0LwYhCQIXshWBvc9SBBibAEDAAfhgcv4iJw&#10;mAAyEPShGFUUs+DWEo0o/iLEXZDlIWDARYA7AEEf+x1AAUAJMCIg0PfQ0+Gzq0Kw5YGWwOXilMcA&#10;AAxo7wT5Ed/gAKDXcE/wfF5jQdfnua4LwOBgod9lP3cNODQAq7p+uh78buR+cQuLtuG8g3uCcw7n&#10;Hc6ZfT5EAEEKI42pYrUiSP3EhQLIcDzAAu4JUi2p0UDMAymWxDHg4sBK0VJfYccO7vLmb1vXx2tu&#10;ChA0X+ndg/WXio9rly+3xBVx3kKdQf8SxvkTR/V/brafP74TvLx1q9CH1wAa7jNB9mC75rD+b0/G&#10;7NVzXdOFMetoLrOSvAdWV54ppUIKLK4IbTtqqD8k+VZLEcRsB4YuulQ2SUmJxS+MdpR6ICSWpz/+&#10;8Y/213/9178NMPw/Aob//k9/7w2l0LTJU6/Vol7jvv5QhKgo455XvEP7y5GmUpxOh8kUq9QCj2kW&#10;sy0LaW5yGPh5AQwHCC2mWCoADb6DwfehRbomCYToOUEexel3POiRASQwyJyInkdBj0ADQICFgXS3&#10;ZgEEwtmDHTVIyWyqzNGiLCEj4e3gUCHA0I1guOVBn0WoYwkADLzGglsYCGzU9+g5NRj8tdoiow4F&#10;aYAODHodqwPDLRL6bYDGjxGLB6AQc42UIXB0/PjhCXSkj0SRXiuVECrH54/lojzPslPu2LH9223T&#10;muWacF+7DzcCBoeEJdLA9DzEM/yFbU9cY7cvnbM6CUCC2BoQ0NKKEebU1AAWIssCjxlADsWVeugq&#10;KeFIgCRtl+ckBDCVe0MkCclsCUSOB5BBmLXqfCNLBBoxQZBkS0yLmElDHO5otu6GGgFCoWCFa1ri&#10;pnnSNnF/AA9YGxj0s8DKwetYawiy9XLbAifSMekZ8en1Y2kFC9Ic+62todTLaZfrepGuWJB2T3Pm&#10;oebZLXsowXfv4km7fe643b/8jYPBjW+OWvrtywIQrEE6Xx03lgzcY6S6ktrJbyxicpdGPzPUrvPv&#10;9KIp9LLobCiTFo5LotDo9VGkOcw9wyWCtSFb85+GalX5qW49C/U4aAZTbFRAxVKzKC1mHveONHJS&#10;Ub1+hcAKKCCVsrIww7MjaDzF9aZnR6jRQDnuYu8geePyGQ+62ihNnAqOXseARUqPt2/ZZMcOHXBg&#10;2LtdULEuPjQdO3/S+jsbpT1RUW7Yg7qePx71FM8r3xz2xlaAX8aDmzqP2w4M89K2nkpIYWXwErpa&#10;8IlbeTYbKk5SqrqfOJeOOhsW9MzonEJ9/n7dnyEJUPzjCDoJ7kntDxwJxjC54qft0xjW83k0Oml5&#10;LZp7p44f8NoJ1F8AGIhjoNFPQtxS27hmlaeybSTgcdd2qy4pcJM/sDA1IqELJEyN2Phov42NACT9&#10;XmSJOAB89W6OFyggSF0YLyD4gvDEUvH8yZz277Lmugoryk23kvwsLdR1rvUjwId6O72CIwGQVIVE&#10;yOMiiIIV+X6sGFHsgfeTGBHEjOFWCAL/iX5/XkKRpk+AAiZ1TNP8Br0F5rXfE0FD1D+C4+UcqQ+B&#10;hYLulMQ8ILwJmgvCfDxYABCQEvJsEYJsQ5ZDcF1QzAjwmed7dcwvF3E5zOp7gnUkpHPOe/wH+y3E&#10;QMVdIvodwIXrhiBGOD+NhDNav15DmAMMVKN8xlYCEP8/rglqC1B4CZjEb09sApVFp4d7tHY02Uh3&#10;q2B6QJA6pvmm39F4znlpH/bFxRGsEQEyyCgAShi4Xd69BHSe+HE43PB5jhGg4rHOh+tAXAaa/Xfv&#10;gIXnAgMsI4KOZxw/Vo+pkFopSPCmWd+/sQ9vFnSuAqfZYYefn757rcejlnL/ph3Zv0NQvsYSqYey&#10;DOtCyODBXfzZRawt1gYGzalogZ1856YUhn6vu/Dd+xeaf0+8rTZNrxb0v3y6qO0TzZk5+nx0WVNt&#10;gZUVPtKcl7yrzNRaVGC9NJ/S6G8ulgxCWcvROp9hXfV5goVQf4EBNAx60OP8bwwM/0PA8M9/b41E&#10;jGMJkAZSiU9aGjnWAaLaEfYIfbcYEMBWQOaCFjpMsjGYoHU1/t20u5fcbEt3SqABKAAgch7e8PcB&#10;CvblNQAkz0HjurZaiAUNZVqgK7FQaFAUp1if9zbbErge5+Dtt7EO0BY624EBwR9cE7kODJ0ELTaS&#10;rUD6JjEX2e4mQPtvqiT6ngwOLjyQwU0IUEAFQMbn+goagIMXc2oN0fgUHsJ1wXu4LHBNcGyMKPUT&#10;WAAUqASYlyKNNEOglClAykqywuz7lqdrlgM8SeNukEbYI+GarkV85yasC3RD0+SL+cs+A0PMFMYg&#10;e+LI7u2WcptCTdLoJYSrCrDWAFWFAiadp4Q0bccRmlRhJI6Bhkto9lGzJQQ6GjWgQZ8JIvUpXZyt&#10;+5MrKEQjxcqA8OxqqpSW3GTj0jQRgARQAhxDpHJ2NgtAmowulmRnYJb3vhNYIAQm/A7ZFPwOW6wb&#10;gA01EXBHUFob18S4BO77p5P2u08UaJmR8KtzsOKY8jSfMpKuebwBWw9evHPF8h/dteK0+9LyaXOe&#10;KeDNFdCVep0ISj+/mtMfUkKOFNue5godc4NNDVBaut1ffzY94G6OgfZajzPBfeSWH91HLAy0Ic9l&#10;XmruF+hxluYwvUHKc5J1fak3EuJUCPodFhRMDXV6vMdjQQlBj8SI0HmU64jVgmsKmJFGCTBQqwFY&#10;CKmX+u2KAqsuzbNbV88JGDZ5hkSCtG0qHCJg16xcbtsEDEcOHnBo2LN9i8PCpoQVdv3CaRvUeROx&#10;jlWDmAWKw2Atun35tD26fUnzMsUe3rpo6fevC2DKbWpQ+2mRx9IAJDwVLBC7wmcZxLIACQysUNHr&#10;C1gitKAiJFjsiQR/gitLMEHMQwcWIP1v2kkxFYz2CmRGBjqtrCjHThzZ58CAmwVXBHEM63SODDIj&#10;tiYmeNOogzu36T+TZmPS5KnOCDAglB9LGGJdmJIQxlLgwl3CFqHrJv2FOWnIwaqA9on1AE0aa0FX&#10;a6MV52ZIENyyuzcuW35mqo6x9nOZZ6wLgADWgwAigpTxYYcJBC4WAqwQxB+wn79PUykNhDpjRgLf&#10;QUEadRT8SOliTNMLAoUADAT4hcdeiZHfpL21xtzEoAtBoGEOEzoQh4nfBWvQ8F8wJEgZ+P5nJIhp&#10;qsX1AWoia8biLJkgwVKCtYXrwQBqHL44Vo05HR+WBhe4EshRTAQCmfEaC4MgA6EMLHiPB2BC956U&#10;TC9EpG1kYQAc3Gqg75wa6vZUXuYaz98IfIhlYLwRHAAJITDyiQR5iDegCiQBfAy05o90pKSGxEuK&#10;XJGGym9iXZlxWKAyph8X91/3+q3uP82q3mpQ0wFLA98dUjif6rvIcsEiQewKLiFAT/Nf0PD6+azX&#10;c3j5dMa7BZ84Quryeg9+XEMFUywMWp8pmvflGh3FmRHTsCF+hZ08uE+wnmZUewR+gD+gmjE3rfs6&#10;q/s1N+DAMDvZa02ST3npt6w4+67kWpYDArAw0FKitYXKy/lSUh5J6UqWXJKC1ZBvfQRB1mvNq8vW&#10;2p6t6zHtwPCbuSSwMPzrn/7Oqj3a/aGVZ2mk39diFiwDCH2sBES2e6YDAhaBKe2zUQsfZZEJTgMm&#10;AAdgIQIGPg8wAAru+31wTVribX+NbR4WC72Xff+qttc+WxkKU/W6XstKumy5er00855nJiCIa4k9&#10;0MCVgPsBMPAASOIGBAsERPaTEtkkgRSzRAAZvNfV8GucAdYIICKq7hhZEAACzo80P4IxeczrVC7k&#10;Pfb1ao8ScF4WWgKtWhqoDx4XEOgnyMoQKAmCsnX8mQ8l5B7oHAUPWBeKdJ2zBEypEnxlBJvWltm9&#10;axdsc4KEA+ZZLaB/bl2IBT7GgGHzmpV2/vghXVMmV7LR7ZBWyTT9IvCwvoTYEQERLoFYHEMEEPQM&#10;IfCRLamElVg5BAsIsHIJb9d82eJykgZNbjCR/PjfcVUQsOfmdA2+p7+lVvCBeb87mONHe703wxSp&#10;VX2hqyW1Hwi45DH1IKIiUmjlzCt6MZBdQdZEn6Csr03v6VojTIGFQoa0elIe81KwTCV5kCKBlsRl&#10;eBOp5hqNat2bEt0b4l0g7lp3OcyP0RuiR9p+h8PC1GCwLERNrehEGVkUCLDEhVSjcwcasDBw3wp0&#10;PwtjljEsZ2RzkAXk2UGaK0ADFhIyTaaklQNWWG2ABK4v8RCAHTDCABqAPbIjIpdUhUadAK+yOMeB&#10;geIxG6Rt04nRSyJjAo1faTu3bbFjhw/ZySMHbd+OrdLK47zx2K3LZ6wPGNTvk6oFsDzVIjja12LJ&#10;ty/a/Wvn/BreufKNV4FsFVhR0Anhvzg9Yi8FF0ADkICFBDCgxr2DhGAgGs+1uL7Edy0h8WpR2qe0&#10;JqpCzuozZIUQK+FBnqRo6jioXNqlezHQ3Wz52Sl2eN/O2Hktc1gAGhJXx1ki7ojVK2w7RZnWJ9iR&#10;PTs1F7MFCv0ODCN9XTZBLQLM+9KIpyXoJqlPQOVGCVyEPQKTioaRfx9NNBQ8AgT6BQfVblkAGO7f&#10;uurw0FJXJbipcWggHiJYEYCRAa8MOdJP4B0tpSmzHLIPoniJyWEt/JPjElrShiWsiFcI7aRxbXBM&#10;WBdoszwsIQp4cHzSLBnT9BQQ0GpggZgmYFJbYgNY+Kmw+UT3BUEDMMwDHYIJzPth0O9B0IIGL+19&#10;oEtzT9eKQEqP4xAQPKZMsQCHYwemsCQAM1MxN8mcnj9BW5ewj6o+evVETPuvn/qWwMhfMyewMBDk&#10;OK0RrAqAApYE4g+AF2BhQccKHOByeIyLQoPX2AcYeIdlBADSZwmSJDgSUGCL5eSDAMJrNGh878GL&#10;Lx0YqO5IOiZWBo4LrZ2tx17gltBjLApkdXx8LUDQZ37nXTA/2h++f2e//57OmBSGWnRYIDCYmgjz&#10;mutkS9AemloOv/vhnVtNUu/f1HzdZru2rBPIxts6mq4JGBhRBtuX0MDgtbVxS30eXz132jqbawUM&#10;uH6AXc1RQfnCY92TWV3/6T5tAc9OKQoZlnb/kuWmXpfMSpcCRq2fArcu9LeQIJAhOZgk+YcLNMeB&#10;oV+DtMqehlwphtk65gAMlIb+m7/5X//j6zA4MPzjf7OKjIfeda8kLcnKUrX1uAXcBWhTNNfJ8EUR&#10;kzwDodmGlh0LdiT6nZS5KNYB6wRxCxFI4LJgseU5gZRRPASvFQgQCgUQwEIp7gk9zrx3SRrkBcu4&#10;e9Hykq97jAPCGFjAsoCw72mSoNfgMW4Ij3OQkAcUeE4wZQQMAAVZFv0t5boR0nwIStRzKg9iVeCc&#10;gAaAwMtBx6wLPGYLQDB4DCxgYQEQqBGB2yQAQ3CfUIiqXMBFekxe6k1pqDeltV+Xlqzz07mX6bMZ&#10;D2/albPH7OLpw3b7ylk7La0LrSpRwgFg+HIiAglOr5qkG+Lj7NCuLXZD2mQ22rU0XdLysBAQ4c8I&#10;3ULJ4ghBiOUAhYAQlwCpj2QtENharHuMFl2m++bmceII9D7dLdF2K3TPcZk0YQVpqRacVXgqoLs/&#10;BCLELQAMMxI6r7Q4vMMvqD/gOwmR51ogF7SgERuApQF44LWn0pgoxdxHkGJ1sa5VhrsYgABiHHA7&#10;AED0WwAYinNpB65j13FxbghdikRhrWDwHVRu7CX6uCbUV8DaUKlzBRrGupu8N8QzMitE9ItTEi6C&#10;BeIjaHZFdTWCGSt0HwEGCmphZSBugjRY3Eh5QCxzmnutfZi/xKZQqAqIJu6Cx1Sq9IwHDWCB1uAA&#10;WAlQp+vLPeLaAgxYGvxaap7VaVtRqHPTe7gkSvMz7Or5U7Zr6wb36QMLywBILVCJa+Jtz87tDgxH&#10;D+zVQrbB1muf9fHL7MbF0/q84Lm+XEJQ4KzjwIVEES5SRG9dPGkpty97fYk0AQMBkPiVn2iBfyKB&#10;6i4JLWYU6IqAgbK14XUJMr3HoELd6ycT9lZaE+m276WRkU5HW+EhwdekgAy3Bfn5AEQoNy1I03eW&#10;6f4cO7jbdm5OtK3r13hhHAYdWTmPjYLhPTrv/ds32bnjh3U+pa6BAwzDvaHZ0BjtiSXwpnTs1CkA&#10;BiJBSFMpBnEDHpDZ3+FjTHM0aPrEOgx4gGJDte59RbG2ZdZUW+lVHoEBLAlo6ABKbwfBjB0et8Dr&#10;BCm6yX96zK0LU6P89ri+mzz7kAKJ8I3cCaHzJ64IXDx6LGCI6h24u0GvzetzgAPvAQsugDHxa4uW&#10;ziAFcZb/k2B8gloYBNDpvIAGBwZp8P0d+p/p3IEOBwYNt4bo2IEIgMmtGIJ7oOaZAICgwjdo8i8l&#10;fF8v2Ic3T31gRv/+PVkRzyV4aaxEp0kCGB/74yitElcWYBABA4+JTWAbAQMj6h/hjc20JV6BeUfW&#10;gn9WAjVySxD3ADjw+xRwwkLw3gMuaf6GBSJqrx0yN2iL/fsf3gsGqLPwzoMdsSgQw8B7tMumbfZf&#10;/sj7FIwK9RnInnj/8nGAHs1n+qd8FEj88OGl/fHnjwKICbt7/bwd3LNFAIvbj+ydr211zC0RstiW&#10;BGXu34HDGv1nNyfE2zdHD1ij1qUIRN69Ety80HV4PWevX2Ch0dyYH7bhvibLkay4e03/0TtnJX9v&#10;S7ZmSinLlVwi1Z/g8RQphMkODpSI7ieGQWO0nbRyagcVOfD9WrjpNwCG//E/sDAIGNIfBBdA2j0r&#10;FTBgdgUgeK0s+4EHpoV6CQhRWk5LyEYmfARqleBBI8ADLgNpSxpAg7s2tMgS/OhBgHqf1wio9GBI&#10;LcoIWYIey7IEKNnSKAURwELa7fMOE3Xap76E1JJstw7gfiB2wWMFJJz5rO+DFSL2XbhOgAgGKZvE&#10;FnST+ih44Ls8JkLHjCXB4xZq/jyeAWigRwQmc1LoKiScq3TcPC6TsKXpEKmfIe0yFJ/yrA4dH4AS&#10;BVyW5T3QeCjhIeGnz+dn3Jc2eNoOayJu00TcuWmt7dq83ot/EHG7dsUyN2u5f4w8X2BBAmPdyqVe&#10;o+HauZOWeveaNF5p5i5osl1jxVqA4C/U9xdpAAgEIUbWhiBoNXC5oM23VUuYNHhvi6jqIICA+Zzm&#10;R+1YVKQl4r+mTgPVIzvrBVQaFG3C9YA1AQh4LqHyWovAW/353ujP91TChhgHLAvUhcBVQS0I0j05&#10;nlDr44HlCJxS71y2R7cuecGktHtX/fhp792mY0CYcm606UYAN/rxa77pGMlkcPeLwIgYDRqF0V4b&#10;KwPwQAtrGlvNSWg9F9kvTPbZRH+zuyYIuKQJGc3A2gSPpLwSw+BxDICjtkADhbWKcCVl3vPgx6g3&#10;CJkeVLXkenpWiuaRt0jXtcECA2Rx3EUUg9J/KidW3wGLEPfJ6zBU5DswNGt/3BKN+kyzjjtP9/XM&#10;icO2bePaUH9BC9BSjZXLvrZNiWtt/+49DgyH95FSmeiWqV2b11lq0k3dS/0+UI9FTPeOdE0yXbIf&#10;3bIb548bTbForZ18+5JbGBa1YGNd8Ep9AIHuo8dfjEioxKBhYVKCFneEtrxHzAvvP5GweqbP8Jjf&#10;oOQ18S4DArGJ/lZvXOb9McgGEUwwcnXP9+/c5OWuCegkC2Sb5j8AsV3nu3ntKtsnWDh7/JC0rdvW&#10;09oYBB+AIIGHFu5VDwEFQEeCD+0bQR0CDGPvCxZIyQMWRgcEGkCDnlMtkYHQ7GqtFyhUWFtjjTT0&#10;dhesuC+wMAALWB0oEc1jggYJFvzw6pmneBI8iVAeHRDI9HVLuxeY9XX674b6C5pvggQEPdH5CEa6&#10;QTLo8+FdIXW8PKdqItYHL5qEP17n4ymHLkADMPAc6Jgd07H3t9uIoBtoCBUVh/Wd+s3Y9wAeQBbX&#10;DUsIIBNlamD58JgABK7AgD4M7yTMaPP83Qdp9FRfJNtAw8s0Y8qXwH4nUCBzge0HafHUZniOZULX&#10;/ZnGCx078PBSx4/L4a0AgGyICH4o1OSplYISb6GuOQf8YHngnIlZoDYDFgqek9UQghQFHT5I25y1&#10;TwKG76kCKVhgAAd/+eO39le/fGf/5ZdPLuj/8OMH+x3WBEEEVSUJbGT8Qo0GbQEG7y/x6ZWFnhIC&#10;EV0DqqASIMm58zmOOTv1nh3eu9V2bdQ8TRTUrlpqCctpPCWlLqbIkbX274EB6wPWMuZy6v1buhcD&#10;nrnx/vW8vXuta/iGQS2PKd2LSf032iwz+ZrdvHjE7l4+Zun3zmn9vicZla61Nk/rpuRKNR1xs6Uk&#10;0zdCSlx9nvUIJKIYBgo3kSXxhz/84beLYQAYSKssFzCUE6SYLkGjx8V6jGCk7gCC0gsqSTMiUA13&#10;BH78Xi2ObqLXIgE0YIFwaMDMKq3LI+AFBwRP8lpUzyGCBuozIKyxCBCfUCPtvEq/R08JoKEkXRq0&#10;tDsgoFOLOgGFWA2IPYiyJIAFoIYtgBC5CDhuniPE+bz3qcgnu0PatAQA7o9ygZDHYwhkCF7j3EIA&#10;XghmAxbwsZfqWhDoSWfCgpTbViQtmFQ64hdCDwpBiM7b4yd0nP68VsKMcypOk+b6SIJH2qWOhSC3&#10;zORbdoaUOU1AMiLW47uNX2GbpD2uWyFtcdUK27g6XtuVlrgyzq0OG9escM3r6tkT3rIYUECI1gM1&#10;uu7V0sgrJPAZRdLU0darCzJ0nah8ScBMpWc2kH2AZk2DrpmRTgmKXgFBjQswLBWYzylLTKAbZUvH&#10;B9v9MRYGqhhOkl2ghR9QwILwVEKEbIPRrkZp8802Km2W3+E3AZZ8XAhpWKp0TBoURmJkCxRyHt6y&#10;bALwtCUgD1DI1rUp0PzDNN+q+VXtx8V5of0LDBCsCFqdF1sCPAGGEL+QI4ileZgEgECFMd4TLAyz&#10;ggYak3lvD81BBDwNregtQp+RUA+hVoKP1uDlRot02qFjbSjWPMkVtBLDECBXc1dzBRcK3xM9xsJA&#10;vADXElcOLh7iQmhnTStrRoHOsco/n+fngjuiSZ8llqVREESPh4d3rtmJQ3tthyByreYF9Qm+ZiH6&#10;+mvbkJBge3bsssMH9tuR/Xu0D1Ue4+zQ7q2CvRwXJMTE0JoctwDAwL3jdwGGa2eOChpOelMq5pDX&#10;X5CGSj0G6jAACdOxQE2Px9D9BRSm9RgwYDsSu8e4lag5QRaM988QHFVJsXDrC8qFWzlqPUOEDAvq&#10;QxTlpNjV8yft1JF9fo4HdNzbBTt7tm0QSGwWQK/R63t0vR9YV3OdhGK35iDpnMGKgJClaNSohD/W&#10;hXk0dAkaBHSAhQAEBA9iiQAMEORDPe3W19lsnS31goBKa28S4NQKXqtK9RyXSaMHMhKAiCuCz9CE&#10;ihoGxEiQaRDFRBAUSBYF+w924/5pE1zjeqnTb5BV0q5j7hIM9OnYdNz6n2B9ofohrzMQIN6ZUedD&#10;GWE6QyIgXUsXeAMIIWsgZBAwnus1vgsLwzTBtYI7hDEuIbRy+jYgyL33w5NpwVQo2sSWFFJcNJ6i&#10;iDDHLSABDiy8lZYNMHh2gAQpaYkqEZ82AAD/9ElEQVRYGLzLJKZ+feczCW0PVnw8aS+JXfDnow4L&#10;zwUowAKDJlMfsELo+7Ek/FnhphgwkI0ASOBOARwIcuQ5sMAAgIAjrs+s4A+4AhrePZu3nz688S6Z&#10;UXvt79++sJ8FDb98fCMACOP3goWoxPSvkCBgkMCm5fbPOr+oGiTAAChQVMoLSwmGsFrwPbzHGnT2&#10;xH7bv329Q8PG+GWChWBhcGDQ/zIChmiEOIavvJYI6zbzua6yyOMY3r7SdWG81P16pWv1WkPbuYke&#10;K8l9IJgX0F86aml3z1p5zh0HBiwMPYIGwKGvucDdE1gYumpzrLMq07pqqAaZr9epw/CfkVb5D38n&#10;KLhvtTnSMLMQtg+sMluCVwsepne6MlK4CFM8WjeuiKipEBYGMgVatPgRxBZGnm/b0BK1L4/JLOiN&#10;+f/D6wW+uNPciToGXqipMsehAC2d8sufqylKA6bPA+WiGwUZBDm21ek3a/K1eEsg4woo1EIeA46Q&#10;npnm39FQgsUhReeHxYT4CAmo+1fc5UGwZWHaHfdJ40uv1mJHMBvP2eJX53XqClCIiLiMfKBBmiJm&#10;fXof9DSWivZKBQq0Bi/RTaV4VbY04QwHhYpCHZuOpQ7XiLRagtsypO0d3LtFwoBAtph5yyNvibD9&#10;2qNsqU++UQCxbf06r3i3W8LjxIHdlnTtolsWinWfaov1OxI0NbovRNozEKqYvgGHWi3kRMVHrasp&#10;1DTS0yBB0KbFq83z/8f7W7w+BDELtF+mSRLaPeWBSc9jS4dFNGeqAUa9JKaHugQfTTrXIrcWkHrL&#10;dSKuAOGRfveqPbp5UZP/tI8H185a8s3zIufLHgCbk3xD1/GuziHT26STztnZWOGme+IW2JbkPHJB&#10;53EM+n7OCyGLWR/tvV7n31CUZbWUds6mRHOqtZRB3eVeAhq3xxAVFttrJMh1nTQfarE0EYfTUCIw&#10;KHMw6Nf73QIHsiN4HVBoFvwRBElFTgo3ZRJro2OOrAyh22qernGIdeA7+S4HBtw5mh+4IhCiABzn&#10;AThwX4AFrCP12tJkCisKrgSsA/VaWFKSiMzeZZslPAEGMiSWAAxYGDQf9uwKwHBo325p5Ym+KB0/&#10;sEvfU+im6Q6dey9w2NnoxaH6JNg5luvnjtnl07TcPmb3rp91qwdZMDSfatNvdwGVZETonnvDsf5W&#10;wUOHZ9LQh2RCsIiLiYBWgKGnqdLoAUIMSr5giOwRBv+TSp0/wEDlyDHNMeYa95jGWrTbbqoq0XzN&#10;s/ysFLt387J9c/ygAwOWkiuC4ga9P9ZPlcxO989PSPCP9LZ7GiTpiwjlob6Q2049iAlBz7gEMmmd&#10;A90tGq3udhjSZxg8Bhi62xusu61BQr7JulrqrL2hWvdbIFlVpnteIbhq1DVotdFezfMxgYjG1FC/&#10;YGpQ12JA/59OzdM63bsSo5tlW6OuQ3uzd8dsrqtygOCYsTTgKgAShnt0PLoXUzpOsgcQhAhAYgLw&#10;x3s633MJV2m0pPq9fioNPObGQBsPApWMCoBpwL8Dc3n4zIwE8ox995aAQUz2xAEg+EhzJGsCN4o0&#10;fX2HZ1EgmPntZ/pe/Q59DfDVYyr/+A5XxFPPEgBUsGYAJ2O61jM6H7Jp3gIkAoaX+g4sDM9nR92S&#10;QPAig+JMNHWiBDRxCDSVCnUO+F5SW2m4RW2HcM5vnhJQGc4xSnvk+gTLScxlwfe+kub//rVg4IND&#10;AMWgOEeGN7WScKdIE1YDBpBAh0ogAYuC95P4juqPpFxq/zeL9p2g4yMxELourzinxyFI8y3uFj0H&#10;3rDm3Lr8je3fGoAhcQWplH+hgZXhV3fEr7AQBinwZFKQHr81cbWUgKuCxD7Bgs5bwPDu5ayPD69m&#10;7eObOVuY6rNyya17l4/bPQFD7oOLVlcgaK7NluKDK50qx7n6zwkM2kq0lhdJ7lIHKNODHvupx9Ac&#10;AUNoPvW//+9/I2D4b//xwPB//tPfW12RBEV+ptVrUXZhy2KsxbBBC7pr31oE8eGHAkoFOlD8x4Vu&#10;aeBx1AmQ4jnUMqB2AW2yqW0AZAAMtDXuw8wt4UN9AzoIeodIaeRReWWaPnkfB+/vEF4HGACHFjRD&#10;aXzeyrql3AMePbBRQgAXQ8hSADRC3YbmciwFEtR6H3hwcMiWMMq8J3ggi+OeZzNE5YoBBlwnxG8Q&#10;6EnqHGmlaJT4/ik6RBVMBCSCLgS7EetAJgLdwkqtt4mCVGiwunblOi4dQwNZGTrOVp0ncQE3NAF3&#10;bE6wNSv+wlZr8pGDHgXShPGVjzXLl9p6LA8J8Z46t2NDgh2WRnb3CsWakl3D7pCQpUcBLgQEFW4F&#10;mhkVSDjlSiAwEFKY8CkBHQHDk0k0yQ4Ji2oJ0WwJZWnCEsxl2hdrBVYGiknR2wIzOjEF1G3AvdBU&#10;QVZFpq5TslsHUm5fslSNtDtXBAbn7IqE0sXj+6XNHnFYuA8sSKNNuX3RvEpi+j2/ziHNsc67tU0P&#10;d0qAB2AgviNTI1eCBw3dhS5uIL3nAZo6RopIedpoYZbDbUmajl0gVVeg+SotvaU8xDig/VMtkuJL&#10;WAvasf5oziHgWwFVPe8U9PFa9F5U94F4BmIbclJvW+pdHfuDazrvVEGS5r6uT5PmNRo1+zQKZgEG&#10;oAfXCQGNHkgqiOJ4ecyxe1aLQwZuJABPkKz/C3EHffS60MhKSbJDe7bb2lVx3jsiTtrKclK2Viy3&#10;rRvX28F9e+3o4UN2YO8u26o5sQEt5uBuqyzSPWqukbYr+GHof0bcCTEVwOPtS6fs/PF9duPCCbvv&#10;fTKu67j0f6kslIDP/GzJ4djonomlpYc25X7fsVDRYrfZi1xRf2OgtUb/zwqBPGXcc/0/wf8F6yIW&#10;F0AMWGB4J1asU7rXRNKTakcJYIQ/+e53rl1wYNi9JdGzPVqk/QMKPa0CGAn6IQn8Hgn67tYGB4DI&#10;zTCMed4HtRAov9tovQKSCBIAB7IzsEgMax/iG9DqPShxjMDBIR1fl84VeKjRtl7gVuXw0N/eYuMD&#10;PTbc3a7/SZNGgAncJG0ESgo0+jsF39SHGCdGgMBF3CIDNjVCu2z2rfMxSgyPhDDCHDAgxY+eCfjq&#10;CbxDgCJUGfQ28NgHCcuQQYDlQII/ZnXA584+pM0y6MPw6U0Ahg/45CXAGcQZAAseNDlHXQPSTGfc&#10;+vD0MfUgBERTuhYI5jn2IXsD90+vuzu6BZrN1fwvym1IIEoHVATrKwnWFw4LMWDQ81CMadwtCz++&#10;e66B60BCXlsyE4JlIXbuAgViBzhuyjRHsMD41aoSXBkABXBATMJPH17b775773EVkcWC98JYEDA8&#10;0/uvY42tQpwCXSkdDohNoFuloOjD62BN+JZYDCwuxJTg2tKc8OZZ48AhPTJ6db8bvKvrkd1bbOeG&#10;eNu6Ns7Wad1eGxeAIQKEfw8OuCW8uJPAAmBIuXfDrU0f3+ta6D59+0a//4b08ScCm2f6/QGtbw8d&#10;GB7dOGVlmbckb9P1/8pzYOhrphBgrv6HefoflmhIUW0scJcEjacGWwolf6IYhqi99W8EDP/Xv/xJ&#10;2rIWiRJy9aU5Scgi/L2iof78fzbw12of3gcSeMxrvNckzQ846BQsAAM9goMQCwBo4HcpFwzQ+lig&#10;gGUCN4beo7ETTZwiUKAQUmctHSJ1kchqqM5zt0KDBq4LMiH6BAxkQtC1knTJNu3TVsVx6Rg02rFC&#10;6HmLhDUVIoESwKMlFs9AlUZcD1gs8EdT0hgwYNGjBwJgUKatlyeOvV6txRDLAoPHLIxu8ZAgAnxG&#10;OmpsuF0ai+ChtTZPfzQdm47P/eQSQlgDMh/dsSP7ttumtStsdZwm1bIACF6jnIn3xfBI3GVfOaWS&#10;Sskk3asFlfgFykCj7dEbYG4Cv2arxx4U67gxfeel3nMzP8CAoMXSgAaJS2JMizfFih6P9ThEYEIv&#10;0bl6doSEWyHWlJiQzpHQTrl7xR7duWxZggN3JyTf8tLCaXev+iDVkViEgtS77magN0Pq7ctuaaDi&#10;IwGWVFYsTCMF967AK9ko2IWG3k91xK4Gz8AAeNDEgQUaMqGRAxAM3CWAGpaFaoEC7paozkRlTqqV&#10;pAOCD40CVbV6j6BHmknh5igguyEzyaGhsRK3BkGHQBz3qcjvDRYIgIHHwEQLcTIawB7BSA9unnFo&#10;4E/dqtepVMrxe8loDWIrgiujyoUt58Kxcj0J4gQWIjcE+7IP1oj2+lKHDBYmNNAhCbiM5HvedImK&#10;h/FxS71YE9aFNSvjbOum9Xb4wD47duSQ7d25zTZrMSJD4szxA1Zblm+9EurAArDXLQDrk1CfHpJg&#10;7W7UPbtmZ4/tsZvntSjpHhH4WKRrVivAKs1N03V6YCW6XyE4U/8LXSdiEmhU1qX/M1YFXE4AA/Eo&#10;9CXhf07Aab/Ou0uAwn+fluXDAsGJvhadU4dNDoZqllgYmKcEYg6RPSMhiguhR1r/nesX7MCuzR7f&#10;cFfwQMT/+AA9BZpcYx+W8O9tFwx0NNs4TaJG+z9bFdiGQZCj4ECAEDo7kkHRaxND7Bf2RZAT60Cp&#10;ZjRtfOMz1FMY6PbKfINdbbonNQK4aglJjrtX2zaHh8jyMN7fY7QvJvCReAev+fCEWgcTOh9qM5DR&#10;IYEr2Okgg6ez0QMBf5IQ87x/N42/8mC/yaEu/W6nw8AHF6Bz9hThPTsiwanXYoL1raAC6wFC76OE&#10;3XvtByzwug8XvFP+OYDMyyvrXDkOBtfrGYJdApIMDODAmyGRNqv1Y2IEVwnWEd0n3ZcJAUOf5lJ7&#10;Xbl1ElDcwNrRJLjvs6cSrC+liVO5kf4yzwGSSf2mBCzQ8IkAPwS4hDTmfo4VwQ8YMXCfkBnBuQJC&#10;BEQSr4GlIYCU4CkGAW498HRIAQiugo9vdA1eOCSwDzBCxsP3ev93n17bH+gn8YF+F8HS4m4GQRcp&#10;nKHBFW2+sUz8mqlBUCbBvwxiKgCHBeBBz8k04j978eRB27NpjdbftZa4ki7BZLMRq0DtBSl4MWj4&#10;Mo7B4UGvb9+YYIXZqfrdefv5+9f2naDh09snDgt/+P6l/dUv7+zF42GtV0l2B3fE7bNGNkRHdZbH&#10;KZAp0dtElh/dkCVr9BhgGI41n8K6QGvrnoZ8zx75M2D4298AGP7vf/1HB4Y2gsa0mDVXZjkQeKtr&#10;CUbcEr8OCUppSSHQTJoSGimmaC2KxDrgxojy07u0GLZJG6MgFMI5qtTocQvudsCsnBEEPBYEbYNF&#10;IN0tHvXFfFeGv0ZZzFaOURDg7aa1uGN96JFGDzh4xUXBBqABLHQIIgANhDlWEc+CkFAnSJHfBBiA&#10;HawEaIr4Yet13Pj8gQdSDgEDTM60WQYYKFXMIKWOQeYI5wokEcsw1lkvGqSfg2CF49Axuhar9wgI&#10;K5HAu3ruhHeipNToatEnUAAsxDHJNLnwV7Ol0clnV4VIFlgg4Ob8iYMSTFX2Wn80ggufTIece8oK&#10;46tmcnscguABDTMqc4w1IgBDgwekzY/3eiAbvmr2Q7hV6F5jTcBUzQA8sgQH92+ctytnjti1s0f9&#10;ceq9Kx6cmJ1M5guVP1Otrpj+EPjWghWCIEfSKBEsuC3IJKARFa4eOlV6KXHdCzpWtujaADSRgMWq&#10;wHG4Zq6BawJNnTLT1JGgpkSDrrsXpdI8ZEtWCKNGsMAWeMgXNAE3WQ9vaNy0fIEDnScppEXqJFYf&#10;AKJe844tsEDAI1YGhD9BoV3NJfoc1+C0wOm8BOxdj8nxTqsSqswPz6zQ+SBcEf5YDLgPaOrAAi4J&#10;zo16DLyPa4gKmx4LIE0doY7pd0aLcVdzjeDsuh3avd02JqyyeMFCnBYkrAwJq1bYts0b7PDBfXbk&#10;0H7bs2OLbVwX7zEMNy6dlkbe7Olhgz2NegyAhEqTL+alBT4Z13mn2YUT++y67iPAkHrnihUItOrL&#10;cfPkCaiytM3xFFOghmwOAmR7NN9wbVB3Y0LCZFIaPdknAEOvgAH3T7/2AR6wKvboHMd1LMS6AAoU&#10;fyL+gS3NzXCXADU92lIlsl1z5dbVsw4LBzRS7l03Ty+UQKc98JQE8DDuCEFEf2eLXuuTFkx3yj4J&#10;OUGArltUITGUYiYrgPiAMIhxINYBoTkmmPBaB5OD+u8Q/zAi4UrQoPabGHH3w1A3QYWdggL9tyjM&#10;pNem9Ju4JMb6uh0YFqaobTCm3wsVJclCoBYEsQ/DEtAcLxaGkd42N7HThfH3ggWg4RfBwu8+vdJ3&#10;DGmeVTo4Uq+DPh+UBacoFoMsk8cS6FG5cADhl48vJYgXPDvlzSKxBMEqwMCFAICQVsvvYtlordd8&#10;a6NPSY8HFkYBht4kakbnrEFPAyp54i4iQJVYFq/8ijtC97G/tVbgIBgUOIz1tnpxr1fzE1p/Jr2D&#10;7QJuEsECadUvBCzAwg8S5N9JOH+r43yF24P6BlqzyKh5F4McrAvAA8eEdQEhDgiEWglkRwgKsA7w&#10;XRqAAsBFQCKxCDwnSJFr6zEKGj/r+gIsbwRPHCOWj9fAiJ7TqRWLzRvBAx04PTtDg1gMz9jQeKk5&#10;9EHAEoI2J/xYSSMuFUgf3rXR9m9fZzs3rrJ1seaAQEMAh5ilIYIF1vEYMBzctc2aa8oddigSRQ2I&#10;j2+Av0X7/acX9lc/vdW1HNNv3Lc7F49I4fpGsvSu5GWGoIGicLTOlzLQREkArOzp1l6T7VkSZEcA&#10;DN31pFXmeozKr8Dwv/3HAwNplf/yj38rAfnA6rQ4I0zrSoIpHgCg7C3NdaISuDyu1n4EmaHNkcLG&#10;KGWRlwZZpFGOCRutXILBSzLnh5LM1QQYSsujQFStgIBsBtwExBlgPSBYsTz7npVl3dX33dHjuxIA&#10;yXo/TReN4hT5DgIMb0alBb5LWnyvgGGgtVxaTZWNdmoxbsetoYUMH7U0QdwjaD7EU9D90gMidX5U&#10;6KPCIKBAxUSEFgMhUK3FE4GASZstloYSnT8DWIjiG6hU6K289TnqCgBIZHKghQZttcgaBSzk2T+4&#10;dUWTR4u8NMe1K0Id8lWk5SxZIkj46nOL3+URMPhk/EqTc6ltEmDs3ZroPQCm9EcmKwH/fCOLe1Wh&#10;BE1V0G4lnAEEhBAaHQKpRYKcyP2hzgbPbKBwEs2PEASkSGY/vG1pSVc1rnn0PAMBCyyglVLoJ+n6&#10;WWn+N1zoeECfroG7CADIEiJ4dZ31nQTC8RsTWnjIkiClklgCBL2nIQrIOrhvgigyFfw13ZcmCaag&#10;gef5PeA8ItjBAuKv6TypVEkaJaWvHRj0Oi4SsiXIBAEgAIYiacv5Kfcs95HgR+ADOOSk3PZCTEX6&#10;Y0YplKHuQqYW7UJpkZo73fjwa/xxXxum6RzLTL6ke3da1+OqA0OlgCO07c4W9IQgygAgnEehHocA&#10;VKAHiwkuFV5HKJDqSIwA94JAS7ajVFAckYYsQdZSU6ZrfckO7qS+wirNgyW2HM1l6de2fu1q263X&#10;gQWgAWCgjPLmdSvt4d2rRtrim+czEl6kFRIo2CPB2m0L0wNamCcEMJl29sgub7714Pp5jzEBGNpq&#10;ywQxtQ6cPjSPOhvLP4NDFxYEgkh17EADga+MCQmTcWnPYx06DwIgtR/AwD0a0Wukz3JuQCmwwJbY&#10;iG79RpsglQycaQm5Dj0HGHZJezu0Z4sVZCZLYNIkaMSFO66J3rYGd0n0SdNHmE8MCnYHe9z6wD5k&#10;JoSeCFTSmwhDz6l3sKhBNgUZCVgbpnSt0a4BBoQnaY5kFizOECcgCJ8UdIwNuxUBSCB+AWiYGNDv&#10;9Xb54HmUeTDc22FdrTq+9pgrRMeLCwVgGOoW4Ax2efwBPnKyUijBTQVQ3IFYBflvct0JDgX8xxho&#10;+hrj1C3pbdZ3NjoI4L6j7Phj4gv0HvEnXQKuAYKOATmNId0XrBphNOk7Oj0DgXMNQYUjnhGzMCtQ&#10;0tzAukDPEOYiGjXfT6wS6dKkQw9q3jIHepqqbVL/6UVPtx2VoNV36jFZUmxf6jXSqn9CuCPspcnz&#10;nOJhCN03i5OCiHn7noyMt2QkkOkwH3M/4GLBtfLUoSFyM4SBNo674Y39l59Jj/zggY30iQgWhi+A&#10;gVRQfpush5exocdYZWirTVwFVgwyPl4LGgADYhgIziT74we+C1jRZ94LLj7p+H5899StdNfOHrE9&#10;m1drHU6wzQlxUuCIN8PtEGrnYGnwobWcLbCwetnXUhK/EfiN2v/yx1/sJwEfVqOP+t4f3j4R4Cza&#10;X3730l49HpEy9cDuXT7mwFCSeVOyOFmKeaoU0pBeSeGmdq1HgASjU/AANOCS6Kyl1lCWUcr7NweG&#10;f/qH/580xZtWrsWNzIHKPMy7AABV9O5ZCRkCWmwLHt3yDIEyaW/lWRLuGhEwlGmBLpRWmq+FGbMz&#10;zYOKNUqykyRgBRr5tDsmNkDfrdfKBAZVeQ8EBLHaBdqG7IgADGWCBd6vK0pxiwMXrU201Ua/BmmG&#10;uDE6taBh/gcYhgQJ4921Ntlbb2NdtYKGKutvlnARWGAtIYIeawhBkZElhL4ZtRLkboIVPCCY2DJq&#10;isM2wAN+81TXThm4LLA+ENNAjQN6IHBNKnM4jzQJrSwtAqTq4RMvtQYJEkz8508esg0UqFm5zIMb&#10;QylR0ieXikYDMCAcsDIEYKDq4xLvG7EtMd4unj7i2uCsFrxBwQIuEypGFgpiSK3EpUAKHxo6ghb/&#10;NZYFBDtpk1gS6OPgLgIdD0WQ0DTvXv7G7nmq3UVLuXPZ0xsjDR/Nns/jFkBrRugNdtXru8vdKkMs&#10;QU2hhGW5AIl0RmkiwwgLCQdM11HVR/d9E4BIMZ/mCocGgAGBi3mf+IhQhrrEwaALl1YsZgLAoVkW&#10;1h8qOdbr9wBWBwa9Rm8M9vMgPH0HLguyRArSKEee5OmMVIoMwZS6fwTJSnjSOrsG95TuDz0rCAAd&#10;65PmLFjA0sDrpXl37eGd05Z85xsrzLjtwIDpEGik/XZbbbFDJXEMNbrvXG/iFfL1nwFQuB9cP4JO&#10;0d7QsAGGAVJVO+iXEXz7BJGO93foGhfZzYtntCht8rQsOuQtF0RiZVi/Nt727t5uRw8fEDCENtH0&#10;kNicuNIb5UxKM3whMJifwdQswTgmbXO4XVpnuxb4IY/lOHN4p10/fdjuXzljD69f0HVKFlQ2SDiS&#10;SompvcctH8STYDEB3IhfABgo942lYVwgQC+OaVwKPS02IYgY1vt9uv49gKi0WvqtMBe8a6fmjGdK&#10;YJUQdPRIUBJ3g5CaFuQ0a15evXDSdmxaYycP77ZSzSnSA7EIIHjdFaFBoCKxBMQZ9LZJOHe32XBP&#10;u2vzuCJwOyDAQ4njAAuAAmmMXgNBz3lM9sJnYJAQJwr/iX7v2eykhOm4zWtxnx0b+hzoiFuCMdbX&#10;JaAUBAsYeB6lZ/bquDqadX1wo+gYeB3Xx0gfGUa63wBVl4Q4AZeCdACemiIoH/y/mO/8n0lfJhV2&#10;GFeOhPjcRJ+Oe0DHQmGmRkFWqQfbhl4udfo/l3umS4X+B+26R8RJzI4RbNntFiseR7UOMLuHzAOC&#10;LnU99N0LmhMzkzoHzQ9vMqb7MykIcWuQ7i//Y2CBVvk9jVWeJUWWDJk0lBQnewZQoJrqh6fT9oOE&#10;+4/SnhnAwkfiK15Io1+c8vFBMPvT+6f287fPpV2HiovEZxBciNZPPAfC37MzJNixQAAEv//hrf3V&#10;Lx8FC4DCW7cufI5jiH0GN8TvNL7HVfHiiY7hqZ6/sj98emO/I0sClwY9Jl4/03EQu4CVQcel3yaW&#10;4cd3L6Ttv7E/fPfWPwN4vFmYtOezI+GYPzyTLMi0w7s32I4NK2zHxngpfsvc6kttBmIVyIzwoXUd&#10;UEiIW2bb16+zjIdJAqLH9sun927h8EJpum4v5oYFVFP207sFezrVL7ny0JKuHHdgKMq4IQX6vta5&#10;ZGsul/yroqR+bAgWgIlGjQ6yJOroYYR8BBimf1tgwCXxz//w/zevwJhywwpIH0uTJvbouuVJo8yn&#10;N4S0zex71yw76brlPrhpBRI09JBgkG5YlAoo3LScB9eNyo0056EgE6NYiysaGZYGQKEw7ZYPAg8B&#10;BZpLEZ9A0SPqKOCKaKngouAyINYgXQI4zWoLH0lY6MJ5TAIarQRNNa6GYg+UHO0EEqql4dLvoViL&#10;VYn2KbQ6LZLAAfUT3G2iP2mVFnDcKvjAq/JCYBomY/zOPgQOHpSmfSpxQ0gbRYNkW6bjLNCx4xcn&#10;zY6+GFyHXF0rrh2/Q+ooAX3uC5fmSjU/AsyO7N0aJtiKpU6kK78OcBAnWIiLgQLAwOsMoIGgyIS4&#10;r2zX5gRp+Lel2XT7n4+FHShAqEcFjRCMqXevhEBHAu4EL2i4bi3QABRIcSSVMUuDY3pw84Ldv3HO&#10;0nV/CaTEvdAoTZ2aCyxKaJUIYmofdGphBwBGtHiRoohLAUsDAOULma55r/aNIGE8NiYliMd7m2xM&#10;n6OXAw2kvMOprhHBg2haCBUsJGRj8FtUlAR4eA2hgykf1wZR+R1VxZ8HlSxxf2EGR0DVu4VBgJeb&#10;5mWQfTjwEEfAfRQYas4xuKfNmkO9mj/DPYIZHRuZEy16raE8S9c22a0Kj+5iXbkkiLqja8Q9v+up&#10;tmRLABUEPlIEiz4ZX9ZfIJ4kcg8hKNGwKa8NLFD/AkChKiT+4hFpo2QPlBdk2eUzx23n5nW2duVy&#10;zYMlPjdWCBg2rlstSNhqRw/u+9ylcp0AdOuGeMsTsOJ/xkVF4yksC5PDpMW2SXhIa9Rz5uPtSyfs&#10;0vF9dvnkQXt446LAN0vQ0i6NU5onWr0EDMfTLa0VCw/QALAxB3AxYTWYE9xMaQsoDGo/3BL9er8n&#10;9p8jOJqUaq88qv8RrdQ5f2Czh/0FHq5N63gHJaRKNYfPnzpoe7aus2+O7hXQCRjG0fBxAeDjF8gg&#10;6PWcmgjdbdKcBQuUhcYNQCVG4hY8PiGCA50ProbpkQENUvN0XUi7lDClgRZFkDxtT6/N6HMzVEgc&#10;HdRvYUkQIAwGF0RkYcANgisClwTvozFiueB3qKNAvAXxErhRvGTyY/zypDwG0/ei4GRcYNMhmGoo&#10;w51FMG5YY7CQMceBNCqqApUzgoRFCZRn8/zGkM6hW6BCHIUUIm35v2CZCK7GCrc+4I56JuFNPAQV&#10;PnFTLMwM22O9ToQ+g33chTEzaIvSaucFJBOaJ6MEpva3Cha6bJpUat2jdn0/lkH+07gWqd46D4RM&#10;9Pug1gp1V94vTgsOHktIL9q3EvIU9HorgMAVgRuCgWn/O2nVP7175hq7WxkEFm+fEf8x6bEN+PgJ&#10;+qR4EkGgxCCQEfG//PFH++tfPnntBCwNxDOEipBzGiEeAeAgg+OVrvsLnT/WASCB38Nq8J3gAmsD&#10;x4nVgzWU4EosJRwvVgkCNX8SKPzl9+/sv/z4wV+j+ulP75/Z/6ZjQMjfvHDctq1fYXu2rLUt61Z6&#10;/BDrc0JcAIb4pQRDAgtLvXDTqUP7rDgnQ3OH8ur0ZgE6W9wlibIAuL1dmBCotbm8fHj9tGXcO28l&#10;GTfdLVFdoHWmKFn/J1y5j6SYSSEtRkm9Izl2V8r0I8lJyVGNprJUzZcp+6OAgUqPIa3y7347YKCi&#10;Ym7yDe/xkCvBjxDMcxC4YZn3KNV8XcJG7yff8tcZ+Sl6rH1zHlxzYAiCU8AgIfolMNSWEBcgDT3r&#10;noMDgECNBOoXEIQYaiHQZjrAgMcfVBJkiZskxS0NrVU5goEQCNlZE2oeAAiDbVU+sCjgpghtsGmE&#10;lONuA4S4u0G0sONOcZeKFnWKGiFQSnC5aD8ggVQ3tFai13ktEjINlXSW1P4xYKBcMFHzmfcFUjFQ&#10;oi8GRa4IgqujToQ+06BjKRGw3Lryje3bscES4+n3v8xhgKY7Dgm4IfB96fEKYIH3ImBY9hfeX+Lo&#10;3m1WImGOmRJYQBNAqJKtUKbXCzMeOCw8uHFex3XDBRYllTHHe/Aj22SBYKwuggcQarHyGAGBBD46&#10;rAVo8qThMYIZUtqiFjG0IICAIEWC3/o8VkPCsSjDBacLfmmNWBAIjEOwMNBEKcdMPYQhNGuBBtDQ&#10;T8dJf1wnzUuw4FBQbp36Pc6LBlYusLRoscU64hqrjmlI2uxQi45BWg+LGr9NF07cE1gXqgrIasEd&#10;FqxHkaUE+MOdwuBxhSCWplI9rYAJ2Q15mgPsrz8kczVbsCVgSL59xrKTr0iQ3beiTGBYQJarP7E0&#10;DuJbKvRdXEOEI8eOG8otH7peCMmopgECcrRXmpyuxYSuCZkhM5iDJYgxK7fWlbs5/vypIx4olSCw&#10;XLX0a4eF+OWkVCbYvt1UeTzgwLBjy3ovqUyTqjKdL0FrCENKQQMJWBZmRru81sZTCYhR/W6O/tvn&#10;jvy/vP3XlyVZdp8JVorIDK21DncP99BauYcO11prrbXWWnvoiMysqqwqVKFQgkBjzSw2uns1AIIg&#10;CJIgu4cznH8IeNjz+/a5FhEF8mEekHw4y660a9fs2Nnf1ic1Tllayk2do0ItYAgKzOQjmlvSjgUE&#10;kwMd7rOmZbqfP80XrDhjOk7PjNA8oWEdcUwUcZuVIJvS3CBWiLggMozqdc5x9/k8Yj5JC8ZnP8r1&#10;04LJb7Q1VFiOwPVC/DE7KvChPkmLfnOVvg46piUBAfEFuBfoc7C+OCMBh1+fcsdUWxy3qZGQfonL&#10;gZgESi4juGnstEYJZzT+KQn7mMk+FJEi7oeKiYP6z2O2qv0sab8LAgUfuCAmAIcRBwbAgdeBBVwV&#10;r1epThiyDrCGkALKwJUCLPAeFQoRbgTnEdg3K2AYaMMKVqM53xbOcVudW8iYN0Axrol5CWxqLLzZ&#10;oEQ0hZz4TxPax5x9J0GMufyNwABtH9cGrgGCB9HIQ9YBGRW4HoAnml5xvoiNGHeAIDDy5fq0Awlu&#10;q3nNE+CSuYJ1gX4rZLkQJ8R9RTbM8sSAPdd+PF5B0ICVAWh4J4H6jccK6FgBFcEI7gcggeP1iqB+&#10;zBL+P33jwpfYBmAhAgYX/Fgj9Dom+1//XGDw49duPcDCgEWBLXBAvAPwFZXFxtVCgCKveV0IDTI3&#10;iGH4qeAAV8T3b9btxwIKYi44Xo7z1bKAamHC9/FSjz/N/PhWkMc5JhaD4/7dL76x//3Pf+NbFKST&#10;B0MRpyN7tnofF6qsYjmmCi/1dKij41Uek+KttrTQJga1FpJtM9wr4AzKASnqFDYj8JyichNaA0sk&#10;UzIeXLXCtNsChkdWJwWlSWtONDprkZHIL3rn8N4za6+mp00Y/2Ng+MEsDE8CMAgAynKfSLDEuk/S&#10;HEqjSCBQqBu7UMKR3hAMBGSlPsugoFGZFiNeAxjQvL1bZQnFXFg4Cnw0lWdpMcmU8A5FlUh/DJYF&#10;uguScVBknfocNRl6m6jLUOAj1DmQUPJaB5R0rgqZFdIOKensDafaqv0x2Rn4yHulUXlQo7Rfaibw&#10;mGJRxCSEuIViFyhAgWvpWvDxoTN4j9cpsgM8dEjwAwE05aLlMb5wunSSm19MTQGsLDoPFLzCHYMw&#10;aiOws6XciiRgblyRBnV0r7dI3blFgkAgsJW0HBEpWiRCAViIBsCw/SuR6+bPvRrkjYvxVpzz1APT&#10;WMAxeRcKDAg+xJ1Ajj0dCSn/i0sBtwRCjEG9BoQpGh8uGPz8uCYQygxM/fSg4H06S/Ia8QAIQHz1&#10;H85hI8Gm0vwlvD2gVYtK8OML8jwuodZGuxptVoJpUcSMdSE87nErwwxatZ7THZKxKI2G94EQKk96&#10;3IIWThZQrAyeFqnjoUIl1gXep4GW1+9ACCG49BrHz39qBoAET1hJ2BK4CiiQZooropaU2WI0/3TP&#10;mmAQAEnAI9e2WnOVa0tVzmrBAu6H4qwUL9VanHVP+9N7xdToSNfI0HmlLkSxBFyRW3MAS6CHVERA&#10;IQog21iglv6IBE6UMcACEgbP+RzFligLnZ/x2C6fO2MH92zzHgtbmBeaI9vRWPbu8lTKC0kJDgxH&#10;D+715lS0wa6X4Md3TUfJ8YFWmx7plJDrd8vC88UxLeJTEi4DPkcBhuuJJ90VVVucI61fGr9rPV2C&#10;CuAGHz0+9hadu0x7cueq3b9+3vKlMFTlZ0i7oa5JcEMS8DwmyNsQ+Kzrms6S8UL8g+YX1w/rAjER&#10;WBYiYAAesGBQabJR99mTlBsWf3y/5vlWu3vtnM5hg6e2YVmYGQ3loAluxN3wYoXuiiHYkC0uAVwB&#10;uCVIk8QF8VKg8AYNX4vn61V9bn5S/4d9sWBjcQllladYuEd6dZ4EAfoulgigYXlGGrlGBAxYFyKX&#10;BIP3Xun3PfZhWdAiICEgc0KDx7g4iBWguBEWG2KOsNh1N+leq6/QXCctvNmtBLiq3AKjx3SBpdIm&#10;GQU/ebsqjRsNetmFP/093gseEGC/+dk7+62E6h9JSyeo8Mdo5wIF4gHwjyOE6VIKMESdSxlYFsiq&#10;YqwtYnEIsMDA7bFOqnXMuoBywD1OQ7UlKScbs6Pm5d4lYIlxYD6vaUsrdwIegRcGlUBDvMKiH5Mf&#10;l46JQM1fChY4fsYffUcQI/EHIR2SWAVSL0mHxO3wq+/fudUAGHAoIAVUkDCj6zXW16652eqPAVxg&#10;AbcGUPATsixe6Xd1Tn5CEKVbFFbsvaDmFceve5HB+aQIFlkRG0CQ9jOr+TDZ3+HbRcEk/xW44Nj/&#10;/Nc/sz//k+8FfV1253KCHd5Nob2vvL8E7mIqlJL6TsXeQ7u3e92cjMf3dfwz+q9vvejUWwEv8wJI&#10;IYiVPi0EI79bnxVANrtMBRiK0u98AIaGUlz3qZKXGR63gHuipYLKyxl6nCvFGllJ9iBVjXP/e2D4&#10;l3ZJEMPw7//tX1q5BJD3dNAW8yr9HxCGDBaZSmnVZTSFykJAChYEFFV6jYWTDpZUhaSUdCVWBcEC&#10;tQ0o+0w5aIABCwPVGVupfChgCKWbs7UVQGgxByAor9wliCAzgsDGsa4aG+uuscneOpvQILBxXNpg&#10;NLAo0AsiBBoWGzURhjvrXHvFT452jPl7QCDBoBIf79PCmBsVEyALGIs82iCD4j3EHaAlEvQVjci9&#10;ADgQJEe75SB4nkmblxDhHGhUSdCU5T+Vxpdt3dSR6G+2cgmiKxdO24kje2z39k2hWNOmz0KWxJeA&#10;Au6Jz2IQ8fG9HYKFPVu/tJOHd3vPiVyBAJkLQELmo1v29N4Vr95Hbv2N86cdGjIfEciWKkFe4to5&#10;5mTKM9M1El8k58BrCAgAqL7JoJ8DZZUx76NVENtBUSQCOqM0Wg8QrQbwyHCRABc8MKKqnlE2Cfue&#10;0OQHDAAEtJXZ4Q4HBsBhiT4DaDISZsQ0EGkPeHh8gsAAjdbTJgG5MtJYqYNBZVACT6mTQTExQRxB&#10;qbxG4C2AoNdJ4aQpFembZG8wSO0sEcwyp2t0HSq15XrR16M097Eep+paZlpDpcCCmBvBALBQkU8N&#10;iweCL9IPb2reJzswtFaHEuVYrZoEuU163KJ53ai526L/H4LXBElaPN10ywLti5MW1jm002EXDBTO&#10;otLmis7FqhZuzM1dTVWWk/rALiScsH07N2suxCxQGts3bwoZEvGn7fzZBIs7ecwLO+3ftdkuJ57S&#10;7xe7r3xCmjv+8GnOuc410AAoMLDmAP4Aw7XEE/bo1iWPY+G8EwWPAJ+Q1ks8xdLUkE1o8awsyLTk&#10;q+fsctxxu3c5UUrDA2k2BAxT9ZX6KtW2IEh5of/2cn5U0KBrq/8HDFL9k4BX5mBno+BSn2+tAcaB&#10;clxSVdaguZasOXxa98YZAXXmk3sS5N0SYKMS8H2Cny6PXZgY7jMqKwINBBsyiBcI1RtbbbSPoD+y&#10;QkbcWvBCCzXVExE4ND+i8BD/iRRGBjUgiBkBHCiu5LCAJYLfwD0xK2AQJMzhntCYESiQVjnej4VI&#10;/0+/g2UBtwTggBskgEIoPESpZszP82PS3scFJ4OdDglAE1kyWMyAYu5RApSZFwQHupB9E6wEbyRI&#10;EPzR/MGnjvACFP74J6/9sQtfnhMX8B2BgtKo39HvIRY78HLRAeL9C1pPj+n/EEzZIwATLI12CrQI&#10;puz1OYglisZss4JN7legnlbwrxbHHRYIanwtbRwrAiXDgQasZsQ+MH+xTrzVMWNRABI4LrI5eO4W&#10;B/2/d2tz/hpBf7we/i/Hi2sBwFjV+3osIU+QpruMAJLpYQ0dn67VClCm8/tmbV7/EVgSkHz70l0I&#10;WAWAKCwxxEwQQ/GtzgMN1AAFXABkiAE2xGEAC8+pvSBgmBrotL7mWq1HWDhJJUZ+NLjF9I0EPe4N&#10;MtOwttIi/u6VcxZ37IDm7X47e+KwnY87YUmnj9mpQ/v0+kF7eOe65k2/ji1kc1BWGxdV5DJ6q339&#10;RMf3U4Eh6yQNGlPvXbLCVIABa/VjHwBDRy2N9mhvwMjX2lsgoCvx+gzUZujzGIYCr+b5w2dJ/N2/&#10;CX5etGMtqATjYCHArQAA1GoRrZeAx0TLQlqe90ifESxoAfbvSFOroeiPvus9FwQAgAIjLL4EQaZq&#10;wZWWJw2tWpobpZ+BBgIdGREwuGWhUSeik7oGDTalMT3Q6NspbWeGWrQQYdLGZ12pC6uBJaGBNtfl&#10;AoMah4WR7gYvgYyJfIhsCYEDIDE92KZ9dHhAng8iigk2AjIYvWQbNLiJOvgUWUhDemSvp0kSBU9R&#10;nmwXNmipdXqMuyJyWdDCur46z/q7BTgj7dYsDfzOjXN2+tg+O7RvuzTHzxwK2GJNIKUSYNj+9ReC&#10;hC/cAgEsYF2gXgOR47evnLVs0hlTMZHTnjhZmu9tS025bo9uX7asx3c9hY9ATYQuC5GnwwkUPu0a&#10;OUqvBIERFheggQyPFglniu9QUIsKnBTtoqYGdTioy4FPms6cpNV26vNU8qQGR/R9MkaogIj1BisP&#10;LgfiFeZHuzx2gXPO8wWCudCqtZ3SOacLKNYKyjujjXIjujtI/wF3UY20WyCAxwAETbIAA1InEVqA&#10;AuWmo8/xuIzAWw2qcUajTPMYyw/AgIUBaPAYFA0Az60Kum6RhYF25KWC46LMFMt5etOBoTQnxZrK&#10;M/SfQyMzzgnAUKXv1AEO+u/tAld8zACBt4IGFrQw8dg1Mj3GBYErAs1/Q1oeWwob0fsBC1eGruO5&#10;+GMODPSRABhoPEUNhuNHDtq5hDivw3Dq2GHbs2Oz7d35ld2RQKcHBdozvRtwe1ClcRFTswQE831K&#10;EAFAA/LJVxMdGNCUSK3ELedwJjAj954YhpmRHmm9bToXGXb7wlm7qIXwRtJpy3uaYnQ+xTUxqc/O&#10;EK+i/WNZmBOkLOl3N/C/a2Em8BV3FhkuBOfVlpA5AmhnC9KoS1Gu85ftpXePHdhuSZrnZQI+rBsL&#10;U4MSZqRRdnq5ZYBhSkBArAL1FLAsUJiJGg4D0jYBhslBYkR6JaQxrQftcVmQAABRP4C0OQQEGSkI&#10;HgQ6lgfKNBP74AJpSs9nCTSckHCVBj4BREizFTCM9HbYQGeLzlG7Qw3uDCABt0RUJAnXCRoxMRNY&#10;FvjtyIy/KsHH7yM4eU6W04TuA4JemSc0+nohrZOBpQEh59kMEs64IBCE+P9D2uKLGDwQkPfGzf2/&#10;lMYONDB+8a00dwcIadgSSm+lyTLvxvlN3Y+Tw9LS+5psmPidoTZdcyp5hkFX1+eCB5q1Eb3/blXC&#10;TbCAto2LgUBA5jZzGusYLjesDlgWEH4cG64H4hT4LO+5JU3Xk261xALw3QnNGTI9sByQPfJGMPF2&#10;nRRLYIlUTNpVY8kJEEY7ddIwf/5e//FbYiEESd8CTq/8OecFqwKA8K0AKQIGYIXziaWPgnVRSjmZ&#10;Jqu65sACY1rzrEcQS4p45NJkXUFpGetq1nmY9UBOoAGXx4zmWmMV6eAl1tfe6KMoO9UBPv74IQcI&#10;SpwDsnT2JGZifZEOp0P6PxMBGN6uCJ4EDLqH6Ob87N5Fr8NQJgWlCmgofKz1L13rDlaEAAqkVDK8&#10;r0QHSjJdl2lvXWLvXqz8ITD81b+0S+Kf/tH+03/4Wxc0FNMhGwDfPV0lqXboqZWkO7IwStgTgwAs&#10;1JdTOlnCMY8FmkDGJ/7ZVgQL+8H8q0Wa2IhgpXhkVQKFirzH+mwIesS6gJWBeIY2faezRotxA+mT&#10;FTYhIJhxUKh3C8N4X70ET7M0FwQRhWOaBAHVDgcuBCWogIf+1irXojHx0JGQnglDnXUieoo9NfjC&#10;5kF4aMCifiJ/MSGTd/9pD4EwRJrSjuhaiH87ytsnFQ8fOGZutlgduvXbTQKGGp2rcoFELQBELYau&#10;Ohck6U/uSHM8bmeO7fcaDDsFBlgTPsQrCCB2Em0rIcEWWNizbZM0r71aUOPt2f0bVoCLCNeRBGCt&#10;fhuNHgHLguyBT1p4SI0iUwATPpod9RDIpZ7qa5OAbnSgAhgwNw4JhrywloTfSFvIp6dKZw8uAFwW&#10;EuBU8iQdlYqfETBQhKtX70fQQAotrglcQFgXFgQK3kZaA2DgGhCvMKUt1gaAYkTCC9N16EWCBQhX&#10;UoOTPVtqOrh7QcKMZlV03XS3kUab5ioWBoo31QqSagqz/LMhqBNIYJ4FS1kNLgjNQ+AOIAiZLvo8&#10;Kb6ab7gUKBmNpQC3RJsGIEDcDZBblElxKoDhvhaQTIFCkc6j5ormB1YzUjRryJDQfrr0Gucf6wK+&#10;ZbRGAAG3BFoiCz9WhnUi1JcwjUqL1vkARgmUJJPmcfJ1dzHgatiuOYJ1gcZT27d8ZSeOHrJzZ+Pt&#10;7JnTdlKP9woY9u362rudEo3vfQa0AKPxYToFFGi0hbsIt8+E4JnrTmbMVQHDpbgj9vTuFSvFnZgj&#10;iC/LdT/6JPeFxmhPm+ZbmjSp83Y98YxdOnPM7l87J+DPsHFpy8DCZG+L7tcatz5RXwMQpYjTlMCJ&#10;awroER8DINSW5unco0QIGgopxpVnGQKWc/FHPeDxStIpAUq6uywmh7tsDAuFIJdSzxMjVG3stSlg&#10;RtDAiEpE8/60gGJmhC6kfQEYpoAzrAMIqh4J7iFpxhLIWrBXJLgBhnntAw0WtwKxD6ERVHApeIDl&#10;8IAE4pD2MykAG9Zx6d5q0z3S2ezWHC8uJejgu8RMINRwiyDkMJF7+2/8+xIUQAPBeAi0P5Kg/06a&#10;/8ulCRdeFGBjvoT5geY7Fvz/EnpYFRCAbknQ937pmvRzF8hAAq6JXwkieA2Y+JPv6a1AdUN88Ou+&#10;/Va/9Xxx3EHSU3q1Bk5pbQQWyAYiQwirAmNpslfzcsReLWFVENwIGt4KZF7pvL1ZnvZOtEADAINF&#10;hGMGFAhqDNrymrR+CXy9x//A4hbieqqM4GCCNLlHsMLxHvcKsEDwIcDAOaNmAltiGyhGxYi6XdIC&#10;G1AAEijrzPiFtHcvR61zhCuCc/ZegMQ5/rGgAUsGlo8XyzrfAqG1+WG3NGwIFB0YHBp07wCgEvqk&#10;idcVB7dmpJC0VBS68vVc1+db7f9Pf/ljD46kmBQdMv/0j39mf/YnP/c5kPX0vlscKHN+OfG0leal&#10;SyFosQnN0+6WWmuQQjauc4AFCZfTd68WNb+6pYg/sfSUK5aRcsnyn96wCikpjWVpbl3oqMXlkKd1&#10;kXgx3PUoLjwu1Hqp9ZvCTYIH2nz//vc/JDD8I5Ue/06CR0IB0zKCIXbz46PFndBAymMZaXYf0yOr&#10;iklTI4XykccwYF3wVMXYPhwYivQ5rA9od2jjggU+Dzg0akFu1YJLzYJQWlnCSYO6CRRYGuuq1QWq&#10;l6CptZFuFrx6mxIwAAszIuLxXkrWYjUg0K5RMNBo41oUJ7VQ0aHQtR4txgipKI2PuAY3l49gXQj7&#10;wPIATESQgDWhC4sFglLfwaJAJDwBjMQkdDYLAjpqjP4L4XNUcqzxzzbqfFXqP5fkSWBJUNXqBqnX&#10;uaiS9p3x7K5dl0Z39vRhO35ot2uQ27/G9fCZuyUIcAQSdui13Vu/tH07vrKTh3bZzUsJVpj52E24&#10;uEw6JaxxkZBZMImmoP+Ly4EoduCAOghRbEIUJEhcwWhXgxb2ag9KQ0ij3Y9IYHv7bu2T8z6i1ynf&#10;zWe84mcNVTMp+x3gAIjwsuD6fap0hjoYGsSVdGHObtJi3Sntrk8LD/EJuCSABVIp6e1AalaAhwGs&#10;NTqXBE52N2h/upEItCTAiv/AoK5DXzO9SnRdGkNHTWjf4y8IFBNUDAgwgCOABZcQgMDA8kOWAnBA&#10;8CdWBdxIXCPPjtBvj/Y3SeiQrkfzIQnKIc2bMQla5sdwmzSvVp33fEHDPQeGRkFyd0Oxfrvc/z+B&#10;fVgs6EDaXFtk3TofWApCrQUN4hikieLjZWHFZ7mxKAGlhXh9kcC6Pi3ajdZaTyvxPCvJT7P7t69Y&#10;/EnqK2Bh+NyBAQvD9q0Aw0E7fzbOkuLP2Mkjh7yw05G92y3z8T3XdtCYlhGE0uQmdB5x1ZElRHAm&#10;85/gUoJVK/JT7eaF05ZwfK/duhRnqQ+uW2HWQ7cwEOhIUCJaPpXvWmvLLOPRXa90l3B0n509utee&#10;3bmiBZS4Il1DzQcyIlAwKrDYsA5oP4AscEf8SKi2SexItkANd54gQuBQkpNqyTcuWPyxfe6SuHUx&#10;wS0MNFXrJAumHeGsa8Nc0DGNSEhPEjgqzZ2CT6Eb5YCnXhJUtjwVghcZaxLcqxICS7gFRvsFrwK3&#10;KT4zLM0foBjRPEV4SIgsEvw37pCwOjvpcQpUd6TqI2WhQ+CjBK5epyz0YFebV4Jk8ac4Ei4NfOyh&#10;nPO0hCZNkiRIvn/ngv07acVopVFGwY8lwAggxPKH1Y+YAeZJBAbB50/UPjUBEIZo1OE5cECdg99q&#10;3//qF9/a7ykGpefUPcDagKkfk/9P32HiX3bwwFKBhh/6hNB5tk1zHLdZn14Pbqt1QQKBse82cCkg&#10;cGcFOzP2jYTauzUKf2krIexuDgnw714CCGsOJFgz3A2i3wOQCVIm9ot+Iri6mQPNrINaG1G+cMVh&#10;ZcEKQAAkx+vA8RptmyqWKw4kNNsiCNFhYjXARKiboOF1FIAXHYu0aootEcPAcXEe2T8C+f0Lgi45&#10;Xj7LucB6M+FWDlwRz6XpU7kS69O6gHFJEDnZ16G1s87XHKyexHNR54X4LuJNqFHBsXJtqdhJUOaf&#10;/vpn9r/9+e8EPYuW/eyhK3r7tm/yoMhzZ45bys0r9jT5tt2/cdlHdXGuzWveeCVPgR1rAe7t9PtX&#10;vJdE7qOrVpP/wNqqMqScCRQasL4LyBu1FSh0NUh2egGnQq3xVIMsjQHDqoDh958Aww/QfOof/v7f&#10;eXAZwED2QAh0w8ddJOGfp8VYC0AtQYs8ZgGi3O0z3dwPtU2V9kfQIpYFotNzHRbQgBkUPOL7xC80&#10;V+YIQAAFguvI3S/SRSn1NMhxCfWJ7gb9cQGCBPKwBzeSAx4G1RwpBz1K+Wh3MUhDdjdDAAZAADiY&#10;gZ4llHg8rYE2O6p9j0grZPD5CdIvteV1IIIAHwR+NCIQIOUuSo/s1GOAoUsAMSFgoakO0IBlgZuA&#10;4j01+t/lgiNqI9DIqUyLJ4NmU+lP79q9mxfsgjS7U1ogD+/d5nAAMOzZ9pWPvdsZm+zQ7q2i0112&#10;9dwZy09/JJCpdT8oqWj4P0cFC5T6RTvFv4ZwJTcbQMBn7J0EY4KXdEO0eTTBGS0Ui5irdY6mdY4i&#10;OAAkhrUleG1UnydGgblA7QpcFYPaN6+PI/QFGT50LklnnRogK0LnerhVINZuyxM9EpADuvG6de7J&#10;tqjTMYQgSSwKU7oeUwMAjs6drj0WCmIRqOPA8RM4yXZGCylBkxQAouskAY7cvFhPSPFakOBY1jkh&#10;8GpjdkT7bPNrRYYK7iLmngOCnjdJYGIhAggHsA506dgFMsuzA1rkx2x5TgJIx70yNyThIeG+RCDV&#10;qLTGMQn9OivNxUImgSpwZv4zZ4ElBLHXdajItRbuF0FEJ0GYEqJoUvioqV8AMAQTM8Fb4z7WtEDj&#10;Ox7T+RiSEO9pr3ZguCMNPu7EQdsLMHz1uX1NAOymL2zPzm128thhaeNnLPHMKTtx6IAXdjpxYLfl&#10;PHtgE/3k0A9IOCKE2nVda41KqgAD2ULEljBvhnUNcdFcSTxuCcf22OWzxyz5epLl0SejslCArHOk&#10;c425HqELMKQ9uGPXNRdP7t9hx/ZssctnjljWg1tugfQ6JmW5btHx7KqcJ1r4BGelKBohZRmBUZhJ&#10;9VAqbZKmTI+OAst+miIN7KTF6X44e/KgPRKIVJLaW5przTWaG03VnkXRCTDqmPo7dfwSeqNYP3Cv&#10;DUhL7W0XwFNkq0P/n4JGaO0T0hxHNQcHwyBgcnLYrQwLsefP5yddSOA+wMpA1sTCJDELw9pX6Bsx&#10;MUDhJYQqwDdrGwszDg8zIwO6/0LwHSlyfB9/O1owgXr0LfAyxRLm30sgUP1wA9cUlibNVczygDwW&#10;QDJP8JWTYvdewh2BCTCw/WBBkGACGIhb+DVBgT99a38mDfd/+dVP7E//6Dt//iffv/XPoP0DCGj4&#10;nimxqPkm4Yh1wVOUY4MU4pWZIYdYYACzOC6NP/nZW/vNz2lrTTwAAYoSaG8Q5NoSiOkacfiPBDEG&#10;9wd1DebdDUbgLxbQUpQmgXq51sE6yQCauAEQdDHF+vVCx/VmVXAVg4UQcxBZKEhD5ToS/xMGtQuA&#10;Byo3kjrpIPEhK0JwAFAQ0yCYIU0SUHqp/b8S7BAsCjRg+cDS8EavuYWE76zPO3RQj8FhA8sQbhDN&#10;i1XBZVR4DuUlBIGXhgDViX4/z6R+ksFBMSm6ZzbXlNmls6ccFKjOS7rlnq2s6dvt6N6d3g+IGIc7&#10;V857Kfc3ul6//Olr29CawFry9N5Fe3b3nOU/uW61BQ91D2dJOSm0/kbix/L0+1S8DaOzPlfAEGIZ&#10;aEzF9p3m3w/erfIf/v3f6gAo9Vzggp+F0Ms2a9sqYKBNM/0aehop7VwizaVMr+l9AQTP0Tg9A0Hf&#10;wUdaQ/CYBCVbsiRaBQw9LdKQpZl1sw/tC1hoJ0tC+2bxHUMACRhGI2CIZUIMdbCt1E2FTx7NGa20&#10;zDXUES380cDdgIBCIKHBAhBot0ADAioMAEKCVILu4/cAkJBVMajfxoSLxaCnVQu/JjcgACzwHK20&#10;W9tB/VaPhA8VHNFWuSEookTsQpk021JpWsW6YQoFDsBCTsZ9y0xNtmePbtmd6+fdynBIwLBzMz3T&#10;v7aj+3bZkX1ajA/stNPS4JJOH7Eb0rby0h54sNiUoIAIexYVzHlTEvj4PjH18xgrA0KUQivEKiBM&#10;2c5rzA7iX+6wtckBe8NNqrE62W9zAo5paZwTwEevzpX2F0EELgjiF7A8kGM/rgVmSp/l8/OUHMZ0&#10;ia9TULAojXxBz+eGseq0uQVoeZI4BdIotcALDELmChajRgeJFbc+UN+hVtezUnOh1GMYsBQAEFTM&#10;nNN/XtL/mJVgQFse0nEg8EgNZOHFpPhiQf9HN+17zJ8Ut9HxUTALtxHXDvijWuOkjguNCm1qcarP&#10;lqb7AxwICp4LClYWQoGj5VkJyYVhe7EyroVGC9bCkOZCuYRgisZ9d8UBDKTyTml+UUuiujTTqjQI&#10;eKQbKSXAKXBFei7QQEAb/lI0GhZBCvGsL5LmRifDPpsS9BF8BoRWasG4QT0CafK7BY+4qyjYRNOp&#10;A3t3WdypY16DIf7kce9iSmGnuKMHrDjrmUBS8x63U5fOucCMehXcW306JgdlzVnOD66J/LQUu3Dm&#10;kCWd3O/gcOPCaUt7eNOqirN1nwoOe9skOGkG1mQZj+7Zhbjj3sPkiBbBoxonNXcvxx31DqSVghyK&#10;gBFYSiXQkpynUiRSJfix7mR7Rg+xNVgTSvPS/DfqcCWV5uk3b1uS4CP+xH4Hh6KsJx4YCbh0SXun&#10;GBHA0Iwy06D7T8fWqdGtxbuDjIOmGt2D1dZURSAltQyadS90am5p/o9o7mi7MKprLVgAIDA/E8sA&#10;CGGOJngOMOK/EvxIPwlcGyNUbexuc2DAcrE+j38ds/iSoGFawgths6jX5n1QORBzuUfqS9OlmiCR&#10;+rgf0HSxJhDPgSUQ4UNLcCxkzHcG7jcUAeIBcGMh4EmVRJgCC56GSMohGq3GrwUOgALjX1HUSNvf&#10;UqPgm+f+e+wD9yTrhscIxJ6TxhcVz8ItgU8fczj7/vX3b+z3v/zW/tWvMK//2H77C9pA07wJC8fz&#10;mBUhWC/Y/lLH8MdAynfPXRiv6v7D8kmKOm3dWRsJHHclTGslShUKJZZArI3cx8Q+cG8Q50CsBgPQ&#10;YQDY9HT4MGJuC6plelfJ5WB9QOgDDS9wC0WplfocQYUMoImy1MQLABG+f22pEQFYuGVC14mmWYyf&#10;vhIYubVi2d5q/1S7pMDagAC8s77c3SteETN27OyXJldkeZDldDXpjB3Y8bX3/vEqkJtCfYZdX3+p&#10;51/6lrTLk4IGGq4NaX34VkAG3KDoPLp9zlLvnbfCZzesKu++tVSkWU9drnUDCVVSWKpRuLWtzdb9&#10;nau5UyBlsdAGWrDUR4Wb/icAA+YW/NNeKlmgQDElN2dq26XFEK3KYUHCnuZPY1rsEewjaPuuFUqY&#10;a7H2IDgJ0JpYtHk1aWhlVNbL05/E0lCoE49GGYCB/hIAg6dISlgDDr7fmJVhoE2TrplUP2raU9KY&#10;QMcK/Sb++cjaECwOk/266YapREecA+l8CE8C76StSvsFIPjMeC/mcWneQIM3sWJIO8dagZDTe336&#10;j1gWQp8BCR8BCtYF6ipgQsYE3SDtFatCRWGam8CLcx9bIfUZsh5qqwVUA2AokNaF9lhWlGmZz1Ls&#10;ohZHyvke3L3ZI2wTTx31ktHnzhy1ewKKXIFCbVmeNOI6TU4J/BGCkYhe1lYTlfSlOd38QAN+Ncya&#10;3n54hHoHsc+M9dnKxICEugShvvtci8ZbhBY+UyLYpZEDCMR0YHVY0v6Wx6ne1+1wgBUBi8Mk5lLd&#10;IIDCgs7jmgTry/lhe70ogS2hy/PF0QANPnTeGcDDtCBtRufch+BmXt/fQKufH7TliS5djwB3nr0i&#10;TQvoA9zoSzAvOFrS/5gT4U9rgZsS1dPMCIvCCy10RDyjpaC1U22O15YFQkQbE8Q1B8hMkNYogTFD&#10;NsKAFv5hLSITonppYM/pPaBFalUCfHlE0EC54BGRPk16CDyj70CnNeomzUu/LWGWIihM8/nHXOK/&#10;Ekxbo7kNHNboZm/VPKGOBJk3FOAhE4fFhehxsiUQBPh1SWFbnKYGQI+N6RxNDLXauAbgcf1SvB07&#10;tMt2bPnCrQteJlwLzb7dOyzh9HG7QAwDKZX79mjh+cpOH95rZTlpHn2PGZV0RixEdJelDDp9VCZ1&#10;jrnOyxN9tjY9aPSHoADNhbjDPi6dPWoPbl+0gszHrvUMCBR62+otP/2xnTt9TAvgZtuj49mz+XM7&#10;pMXw0PZNdkLQcPtinBVnPjJqNNDvAxdQnQCBomHRwM3BqKvI9wDHWr3WpmNslLb2JPmaJZw86INM&#10;ieaaEsFKq367Tgup4HWg060KWBpa68odHlr03dYYRDTR/6KKxlnUziiw3hZKWAsOB3Xfj/ZpvvXp&#10;OvV/YmkIwY/4q3FRTA50SVsEJnvdVUEa59Rgj5QGHUOr1giBA+6NVyv47DFzL2reEfAnSN0QEAgM&#10;vIXzu+cSvPR2QPsm6A4/ejDd40/HBYH1gN4aWP6AOqyAZC15rBHWQf1nMicATDR1giARaJ8GOFIb&#10;gMJIuDV+Ls0Wy8Lvfv7e/oT+CWQW6PewZBCXRUwTKcq4IajZQtwMpn4sBQQBYinAOgAoYMkADhiA&#10;wm9+/i6WdUEPB/2ufju0zaaV9LreowmUflOP3z+fcxAnDicqcMe6SdzYSE+jAExrseY5wZQLBOJq&#10;jVnT/bCqeciatoiVUMfMIKsIaCALA+2dWglAgYPBGsJegh9gWP0IDK9X5hwUNuaI/+D+mtQA9kOB&#10;KtJJCTakeJbHQ2hLUCWPgTuaVLElbsJ/Q/t8pf29XJzUOjXuwMA97LFVul4UXEJ5A8K4l6lzQdxL&#10;lwAw+QZFnbb5vULDwO2ChW3Ep+FS/JLOlp/FHn9hB3Ztt8QzxyQfHtuMzgnrAXFW968lCMQvWXHa&#10;LasWMHitBYo2VUjxrswQcGVbe53gQQMLQ09jvlsZoiwJgOEHd0n857//Wwl6adK62DRlasPPqwWQ&#10;YkpAA/USoiZQLEA0WhqXsAUaeIwZGZNzv2uL5PvTd0GwoFElYIgG+e24JTrqBA7sMwYMNJNieLln&#10;DR6jGWHJQEvic4DKSBe/BURgXWBxaPSB4AcYJvokaFzD7dWE7NcWTVaagl4HEoiDGO3BLREG+/PG&#10;VfwPjWg/+NbRUpn8ZD4QEEdAY6O2CAisCFUE02nQ0IiaDIyCzAeWr0EMQ3WpNKkKAYUWyFotmM3S&#10;OBu1iGempljcyQO2Z/vnbopNuXnZ0h/e07hrmU+SrbyAvgOVvnC6z1ELC4sINfwpyYv1YGVqwG+8&#10;kAXS4pYFXBPeQVCf5fmCPrs4Kg0Li4OE75om+UsR8bJuWppkAQtAw/yQbgABwwKauwQu+fQr2ve8&#10;9jenmwNLBO8Fq0KXreu8vpwfslcSsM+lka+T668FY82/K6GMgMYvqgViRQKb3PxVadJL410CEr6v&#10;xWtGEDNBI6MAcWPdZHO06P+FqpAAAsfFcaxKyK2w4BEUpkXv1TI58CwoFIhB65j0RRJgeCmA2Jgn&#10;El0a/dKobuQBW9Lvreo4NwjkWhm31+sUxJHW8UKLjcDh1caUPV/T9wQOG8sM7WdVi4/+3+Rwq9VX&#10;ZlpO6k1d23sC4Uyd80ZpFswtggvbHSBLC55ZqaCxXqBNyWM0OKoZUn8A6w/XDa0PjQQfL62eJ7WQ&#10;Eqk+hktnrNPGBU+lmldXzp+2owd2eJZMBAx0qwzAcEKwmSCt/LQd279XAnyTnZLmX5DxyLUffK6k&#10;uYYsFt03Oh7uI6xIXOMXOk9EvFPNj4yT5GuJdh5Lw+mDdu3cSS14Fy390V0B60OjYyQpYvt3bvZK&#10;djtow/7lj2zfVi122zbZYYHDxTOHvUIoGRYEbXrrbikMrVoDgAKsLDym0mmT1hdgoUnvd0m5ACDu&#10;Xk+yM8f36T+dEGw/M3ofkEJHvYRJnbMJzd3B7hbX3OorCnxEwNBaXyFgLxao5Lk/uLmS1r/N7n+e&#10;FwDgi14QMBDINiuAACLm9JgYD4BhTkCBNYJBPAPCB8sDxZUmB7q1HtDvo1vzCqFFZgDCikZFsw4M&#10;PKYHARoqXQ+/eY7vnOeCCF57FSoeEoRHmWSqHBI4CNwzJ6iaSK+VKT2fGRIcC+4BS7RttPifIaCB&#10;g5hvny2+eQIo14mJkbAiap/YCIoRvZRwo/Li6rSgRwLOW5GTlSBIWdK9gyDGhfAbAQaA4LUcBAe/&#10;+6Nv/HEAhvD6r37yWqDwIgxBBSZzCir9kV7n8W/+6L0ev3TXGg3aWrQ+kynmRdCwvpEVpfm9pHWA&#10;wF4CKL9Zn7Gf6T98L3j6VvCEdRDXDBYPrCAAg1sVdJzANQOrQgQLHq8goU7/B1psY1l4o2sCODgw&#10;OCjw3akADDrXXqBqZcaDUElnpBvmO9wVwIMGZZoJrGS/QASWiQ19l9iWFZ1Hv1917jiPWBkAHF7z&#10;48NSqC01PdobK+zhnSu6J7fbLlpfbw59JGhC5U0FNWgDEHWw3PrFF7Z32xY7tHeHx7WRRTfS12yF&#10;kh3J1+Is68EVK8u8a7WFD62p9Jm1Uu2xPN3atBZ11OHWyQvQUJut+z5HcjI/DMHD/xRg+Ie/+zfu&#10;i6QBVKsokeyFegn4Ri0qQAMxCqQ9tmn7qZAf0GJEe2oio6PhFoaYW4LgM3LcSVkDFhiUiG6p4gZn&#10;6E9LCDMo3OS/EXvOFuuGP5ewxsIQrA0Ug6EaoSamtDMmpgsdwQBQMIsfXaAANBB0x+dC9gSljcPo&#10;bxWQkMHQgmuD16gWiHlQWoz+H1X+SK/zyHoC6HA15D+1Uo0SjbL8VP0n/Uedp1DA6YmPouzHHsNA&#10;Tn5Hc6W1SZOr03mt1ULXJI2oQlrY7WtJdmD3154Jcf7MUctNfWgNFcXWLE2poZLFVpDURHVDAZg0&#10;DtLSGF5FUYLINWgtCAhYBC0BjcQqECxIdgHaClvcEDMChwm9R9neGX0XSwLCeIIAUe0PQTIZjd5m&#10;BwOsDIu6QbA0ABAI7cVR3dRo7RpAw9qUbhwNgID310jDmhmSQJIGjxYvgf2KICrfjtrzOUHIBBYM&#10;Lc4TXbYyqQVyrF0LZnBlePVINCt+X4sMoALkbGifr7QwvhIovF2akGYhYR+DhNcxYKAo0Rq/LWDA&#10;J8rr9Jb31/W7WBjWJfyBhTdrAo1Vvc/Q49eChdfPtdis4pbQ4qDP0YMBKwOuiiWBTXdrqRVk3bP8&#10;jDserzPSXStAAV6oqTBoo/3NVqN7pFjgSEXP7hbBrP4LfmKAgWvGYoOWx8JIdDjxL8NaaIlfmBvv&#10;9uMDGopyHtuFxGN2WAvPzq20tdYiI21k29fBJZEYd8qBIfHUSTu8e5ft/vpLiz92wPLTHkjzoMdA&#10;yH4h3oQgVjrP9msO0nqdOUAg8JKuF/OH4mVp96/b5bNHtY89durwDo+boRppwslDdlIgQg0QGuvg&#10;h90lgNkpaNiDG02PD+/4yi7HH/OS480ESRPkKCigtDrm6C4CInU8BA+3CWCot0AAcKuOiYH17fL5&#10;k3ZawEBsT480bAravJJwIICQfg9Aw2B3CC5sExAxiGdAm8Nl0Vxd6sBQW5Jv3Y30VwBAu/U/Bcm4&#10;JMiecChASBMErXVhguZNox7vgdtifqxfAm1GgnfJYYD4h/W5SX0GKxaWBAmajWV7v77kUPBO2wAP&#10;BAbi915xAYYP/GfvCEx8Y6T9hVoAy8GdIFhgYBl4JYFITQMCIN1aIAFKqt4vJZxdkEugo+HzmH24&#10;uV4ggNbtgYDSunHJoZkDolgTsbo9nxtz1xwFikh5BB4oWIR1AssCcQKAAPtlCzy4pSA26ILpMOFu&#10;htDn4VeCgz8RUPzuVz+23//qO6/A+Ef6Humab5/POvgS50X22MSAAIV1QvMZKxb1G77dmLWfvpJw&#10;1n36fm3afkzQJP8BS5sEL8c+BthgOdTnXxNzoP+LJc6BgbgFQRGwQKdJb1PtIMZ1AN5wRQgyBAnE&#10;o1AoixLnzCP6ZgAHpGECC691vchkeYlVQgAROnZqaP+0Hn+NayMGDJ5uqTmCFQHgwhXMINuJY2N4&#10;irTWnQGtozlSAhNPHbKDu77WPYMLAkAI1gQgwav4atBY8OsffS5ooPcE8WqbLZ5U4qIMo79KUdZD&#10;u389wXIeX7fKnBSrK3xkDcWPrbksVQp8mpT2bMnYAinRxBJmWStVHmtz3MqAdSGyMPzud7+3P/uz&#10;PwvA8Jc/EDAQ8d0iwV5PTro0nVoJRgoqNZfnWJOEI+BA6mMk1IOFABcGgVWkuhEsiZuhSFBAMR3t&#10;SwIVQMBKQfAkg8wIit6QgknNBi/cpEFdhloJaBpVkUFBgBkZGXye4DjcHcAC8Qv9uDAABi24wEKU&#10;NcFrBDTy2qy0P6wPuC+6BDjEYXQ1SLtpLNb+pH3V6fg1uhqkkTXhQ8eiQPR2hpXmPrLCrPtWmP3A&#10;t3kZyZaTJqGB9UCCgaCu2lKaUWUbDY0qPRof36z+q2iRaPlWLZIVRZmW9vi2Pbx31R6nXLe7N87b&#10;qSO7NVEwSX1l8ScO2ON716y6EJ9UmbsgBrSwk4JEnwgaGxEYBTDglwYagi9agCChTzDjCKZ8hwZ8&#10;14IjfZeyvWRA4FJAcPQ3VXpEO9kRAzxuwpJTGTJStH+yI8iamNA+cEdggcBtQRGeVUEB5vcZnWt6&#10;dczq3PIcNwQA4u4MkfeqbiysAFgons9igZDGIEHIWJ+hqqO+o7E61aPP4jKRNil4AEBwV4SgzHZp&#10;hFgzBCWCFQoBAQuvBAMAg0dre8ASmoc0CGIC9D7lVT2mQdTPABheAA0evDjm7gUCGF8s63lsPNd4&#10;uarPEqugxyuLETAQ26DFK+aWGB9okPabYnlptxwYcMcBSNQaABjoJIjWXCRgrNKcbyEGQ+eSyo1j&#10;AgW6M7oZU+eIYC9qfJCuSyovFRmXBF4cG+6P3KwHlpRwxA7u22Y7tn1lX31BhsRnAgbaWu+3pLjT&#10;dk4j7sQxO7Rrh+3f9rVdSzptVLYEGgkUJd6Dc8n1bqvgftXiUhnasHdImBMvgguBAEXcElgYEo7v&#10;ESDssAM7N9n+nYITLXy76cQnMKCXCeXJQ5t1aU9Aw9c/skP63LWkk7o/tKjhm9a8b0dh0CDOp7e9&#10;xkeP/mtrfZlbGNo197r0vE6ff3jvip09fdCo8Jj1NNmmR3u1iGvx1iAHnwV/QXMqdG3sk3AiALHL&#10;rW6kXdKTIVRO1D4bSZkmRqnTx3gPrjosi8A1ljmBwSgavebz1LC7JogXwBI0LqhGo/Q+GmipAgaE&#10;DsIHKHCTtwQTQur7t8+l6RP8F+t6iBATMGAmx//9xz8hWBBgINXvuf3i3UasIZNAIjaIQfiNhPKf&#10;SEjjSvitHv/u+3f2p78M8Qi0vXZXwDd0S0QwSqhJiHqJ5Rdo1jMODy8WiPIXBOs8ffdc8KHP/kK/&#10;i2sCqwNBhByDuxsECMQ/AAO4EnAzUCMhjOfumgAiCJwEHohP+O0vv7U/+8339vs//rFA4Z3DA8Wg&#10;6GuBsFyYkiCVoCdwFzgn44EWzTRReqF7/83ypP3kpV5bl1DXvQlAvAYAdNwMrIIfNPdxrQm6nwAG&#10;YgtI0wQWEMzEHLhrR+efOJHg8llxWAPwotgFRiT0SS9+oedYEbyWwyp1GIAJfV7D+31gocC9QRAl&#10;n9NjXqNMNJYOfpt248wR0j+5j6mvAiQA/hTAWtDzTq2j929fsuMHdnpfiV2bv3DrApaFyLrA4LE3&#10;kRMwMDZ//qXurS/s8L4dki+PfF5TdvrxnQuW9ei6lWWnWJXWnXpBA26JZgeGHN2/KNEBFtoFDdRl&#10;oB5DVJvhrc7Nb38bAcO//mGaT/3Hv/1rqylMt3oJbRfcRemim1Rr0h8AGBhYHhwYsAwICBwEJMzb&#10;BAwEs3i7aC2cnUSL10nTkJYNOPBZoILXotcbBAxe4IkaD4ISOlgCC9RmqBWwUN8BYMAKgSDHAkCK&#10;GN9n/zyPsh3wewMKxCF4TIK2xDdQlwG4COWoKRcsQBEMsG9vuS0o4ThwnzQDM/ov5N6XC5SKtHD7&#10;yLxvxUCDthRKKsp+ZNXaD77ZGoBB54fFkoI7Lbh0cKXot0mRS310yy6fO2lnju+1I/u32aG9m23/&#10;rk22c8uPbPe2zxwYjh7YbhelpaU/uOWR4ZTEZeIMSeB0S6iTcogLxjNBNAhIHNf/JfiQQEWEPPEj&#10;ngWhiY3ADZaGAAquZWof+LOp+e+dNIG7yoJQT0FQQnog8BANsibYdyS42ZJVAUjgC/fgR9wZOk7i&#10;CvgsAYCzg7rx8VdKi50TrOGCWJ8VRMyQ0qb9jKLddkr7CNYJrA24JQAG4I7sFjRgvhsBw7oWpZWJ&#10;PgcXoCFqpYs582NRpGHXTsivXhGoULEOWMD68HoVDWVCQgg3BhAxIkFEFgRV+gbDWByyjSXtQ6+t&#10;LAoCYq+9XAUwRmxiqElQ+NjyUm8LGNLc7baI9QVXiY6P/GkiwIuyHltpzlPXpolhQCPxZlODBOHp&#10;sQaZHMCf95iQRoF/dxkXzQLljZst49kdi5cQPUAGjYBhk4Dhix8FYDh2hBoMpFSe9pTKgwKGQzu3&#10;2qPbV117xkS9Mjmo69+ka16pRSbXC6rRG6Y446FR9ZIiVkV6jBuBgk2Pb1+2S5p/Z0/sFzTss6N7&#10;triWtHc7hcMoFiVgYBu5JAQMwcrwuR3ZvcW/m6a5W1mUZZ1NglvN3z7NPawC/Z2NAgeAoU73RY0H&#10;LZKLPiRhX5KbalfPnbKzpw7YFbpTau7TXOmlBAVFfJal2QELlLmeJjZHc4HnLOAs1gTzkfqJsA+N&#10;fPQZQcUcrgydC+BhXMDAuUcTJ13uhTRQ6jAQ7EgxJ8840r1C+Wtq+8+PUQFyUPvoF0AAn/jQg8UB&#10;awMCBXfDTwUK1ACgOyJ9CghsJMCRNEgKKLHFpRAFKuKOABxIfQQWGDz/iWDje333V/r8n3z32v74&#10;G0GChD3Bdp4toH0wyLJg6wCiEdUZYGBBABIAkV//WFCAZSAW58B3SNEEFoCGyHrx65+9FRDQ34K2&#10;z6FMM3ENHGtkeQBa/vTXP7Xf/+rH9r3AhUyDVQl9fO20JB/VPJ7T/Oc1Ah6jTAqaKG3o/lua7HPL&#10;HrD+fHHUA5JxE1LDALcMbhWCOnHTMYivAP75T1hCyFxA8wcWcOsAZiGLgXOy4VuA4Y2ALhqUAcdS&#10;QForLgkgDwBwCBAg0F8k6jFCZU4sDoBCBCIBLghiBSwoQz0qQO207pZqHyNa67xCpuYfrzN/iGXo&#10;1Hpw8/JZO7xnq1vkAOsADDEwiI3oeTSi3kG7dZ+n3LosGVLsGSUPbp6z1JTLXh66NOuuZ0rQZKpB&#10;gx4SwEJLrBkV1oVQwAllGCU+959VevyBgOHv/+YvrSpfQlsLDDUTvGCThHirIICsiUasBRLuFO6h&#10;XDBCFusBpZ9bqwsDGOgxAr27kQyKWAVBtyzkx97Pd+sDwOBBlUCEPgNQUFrarQofhHmOb7EKYE3A&#10;BeHuAn2HfQAPvO6ZDRJwfRJ0uBR4zpbPAAPUgKDENcWjvElWthZ13AZ6jaJSQAS/RRYHDZQadSye&#10;xw9YxI4BqwhAQboeBZvaain0Q8AjxX50PBK6pNN1SbPvEcjU6zMP7l6UFkid/022Z4c0ta0s+tLU&#10;tPhu13bn1h/Z3h2fCyK22ukju+3WxXjL1SKOHxgN1AMvO3FHSLAIgiZ6QzdOjzfQmEeASzCMETuC&#10;haCjzl0NmPHxVeOOwMUAUFB8iYwHtMwGXUPXNnXc1FOgrG8AC51HaaQMgh3dyoAA9xiHTgcRgh+j&#10;gZtjXEIB0zcpmQStUjsjZLgAbBTUqtWCjcuI7A2sPi22IGhYmcTV0S2hKzBwtwTHLCiJwQLgMSMg&#10;4b8SYwGQuKtEN2tUsTIEdoaAKdKbaJoDNKxpseJxqKIoIUFgJlYGUiUFAxsSzBsCgo1FQcH8gBYF&#10;CYdZ6uiz+Om5xhpjgS2xDxJAg01WXZxq+al3HTjJPiAgE6AhgHRdGgeWIBp80YiMfHMi4QlCXRAw&#10;UB6Z1NBpARbWILr/YQ2iHgUAsTjRrd/CtFlnD+5JU9F82LPza9u65Qv7UsDw5eef247t2+3E8dDW&#10;OinhjJ04fNCBgQybBzcvuQWDqqVE31MXoU7XucoB4anm1V0fZDHQxbRAwFCQThXLJ4IgfKbn7UrC&#10;Cbtw5qidPbbPUycP7PzK5+2enV/aTsHtrq2fO+ju1NzdpbF/25d2TFATd2SfR4WT1tnTUmtjAx0S&#10;KK0ed0CwYg9WgFYyiugfoWs52GPt9VU65it2/swxAccJh2UCNjH3Yv4d1Twe0vmhngUDU+2Qxgig&#10;CjxowcY6wJZKitRUIGARqwFuhhkBBJYFxozmCb5oKhQS+Y7w/RZ/tYQCEfNs0ShDa++QPcHWLQoS&#10;IrggMHnTlOu5tggVBjEK7nbQ/kIgoSBC2noIoKO8MbEM1ASg/oKEoITez/Uegh23BC4JTPK4ErxH&#10;A9YCbUOQMtarUbcSIMxxKSDMQyfF1/4aQAI4MHBn/BHCXrDA/nFtMPgeVgW3LFATQhDAwIIAGPC6&#10;13hwa8ZzBwgeu6UBK8ePX9rrdfpk0Am01+YFx8ua74ua7wvcb4Jysg347xyfx1esk+Y44fC+PMP9&#10;xX2o/7fGuUO7DwGN1Eeg8mS09fMEBLEP/W+sBZx3gh6pvUD1xzcS8rghsPrgKqKSp6fQRrELAjzK&#10;cXvJb+bCBOW+pVAAiMSsjFM5VMJ+mA6pWKt6BKRh0E9kXp+nmBcBsKN9Utq0xpEiXVWSY7WCbyzG&#10;Pbp3+3UP97TW+ugT/FdLdl1KPKF75muBNYGNxCh89gdwsPlHX8RGBBDh8ZYvP3dguHD2hKU+uGlP&#10;k69Z8vWz9vjuee9fU5h+24s3Vec/sMrcFI37ksOCB/pL4KYgpkGQQCBkQ2mqv0cRMnpJfIxh+AGA&#10;4T/87b/x6m21BZRtpshSujT+NGvWiQISagvSrZJKcAIJNJeoKFONntcSpxCDh0ig8xhB/GGUIXyp&#10;vQAJlRq9AxDyQACfj+o0EOAYSjxjGQhWCcDAsxgkiLwrob7X1UBaZolviZsgpZMtGjnfAxQKUpMt&#10;W1p+9uNbWsiTHRSqRHBV/EdgQYtqgBhBjo6jlxiGZmq7hwhfj/KNZWEMdhBPQEOkciPPuL4y1wMg&#10;CehiUnVJ8Pa21zs40Hkv8cxhO7h3i+3e/oWPHVs+AQaCYrZ97gvyoX1b7NSRXXbl7HF7dOuitD+C&#10;10olTOj9EKABWJjul9AcIQiQmAEJTgnTye4GBwYsAghp4hEQsAhXrAIIXdwW1FfgM5io6QOBRQEX&#10;RLAWSPjre8AFVotosB+sCghx4hmIKZjWTRQCITslxNn3R2AgsK6fQcCqziOFjXAfeSqswIH4ksm+&#10;RglPQc+IhKRgYYHtWJtbHeZHggWD45nU8Mc6JuIs+A885rgoRUxNhpAZ0q7v9Uhg9HnhGQL5KGlL&#10;9ggV69guTpD6NCAtEb91vzQfyt72uOUDcFgTMCxP92hh0X70+jLWDwED763O0RKa7pKtXrCsMCPZ&#10;YRrQ4txEMRtr0wOehutBrwIGzIp9QJiuCa4iYk1o4IOrAFjoEXBQDpvAN1wUK2hiy2MSsLV269pZ&#10;zYlttn3rF7ZJmvwX0la+/FLAuXOnnThx1BLPUhb6tAPD/l3bba8Wm+vn44yy7jRRo1ASZbq5L4kj&#10;qtUcx6JQoDlJ6/MyafaMkuxnVkEhpcIsy3163x7cuChoOGmJJw7Y6cO77cShnXb04HY7cmCbHdj7&#10;tcD3K9u3k458X+o3v/CmO0d2b3Urw3EBxj1BR2ttmRbh0ASKAkv9Xc021Ntu41qYZ7RYz44NCq6r&#10;LetJisPCBY0nt696kSfKs9OLANOvuzXqy7QYa27HgGFQ2zHmJILLR5+u64gAoV9Ax7XWa2OkHWPi&#10;bjd6NuC2wIyMFog2Cyy4UEdj10D4/ubn30hIvpKwCxosbgVcDFQN/PX37yWcnwcT9ywlhSXsYj5z&#10;NFmEF24ChBxCE4HLft26IAHMay7UBQ6uvet3yGwgZuG1jgcoIBZhTUCzMTMiiB7U/UBmh+aowIFY&#10;B4QwxwskYLlAyPMY6wHWBawRNFfCeuHAEIMFrBq8x2exLPDaBxfEd4IJwUDkgsBNwX4dHHScDI6d&#10;6ogIeCwAS5rrz5eJ+ZGQ12D7FheEPgMYcQz8Vy+Q9Epa+0uCDHEv0VND/3F+WHN8XFtahiPMdb9q&#10;vx4PoN94vYI7gd4fgjOCNjWPqHFBF1euK7UzCEadRsgP6hoPUEpdYNrZ4iA6pDHc02aDXS3W1yFo&#10;Fqh62m0j6zJWL80rPa6rKBIA5FplMSXd86xK25LcdCvOkUzQczJuasvyjY6xZZKHJXlplo01LvW+&#10;Hqe6i5lMn8riLCvLT7dCAfjj5CuWcPKA7QcYvvrctlGEj5b0MVgIwPAREv7g9c8kC7ZusoRTR7ya&#10;LyXS71xNsId3zuk+uS6ov2vl2SlWIVAoz072USV4qC2iWy79mlKtqTzdt7xWU/jINjRH/6DS4w9i&#10;Yfi3f+0my2oteu6aQOMvEQQ4MORZg05STb6EbGGGKCZLQlcAgeDVwuTgIGhAo/ehhcoDHjUQzNRj&#10;qNO+GgUeVIDskNBC8FOiGGAADshK8DoPGpQXxp3A6wxSJkO6nRYQER1FlnCB1Ok4KBjTUIq1gx4D&#10;/D6lPNN84c58eNOyBAwFqSlGJ04WTy9iA6BUhyqWDJ57GhBZFwhLCRs6ttFFkaDKsd5GBwbK61KT&#10;gTiFGuIrsDqwr4ZyB4ZuEWdZYabdvJJox7Xo7tu12XPpMetu+5qOg6TH/cjBAWDY7cCw1Uvinj99&#10;yG6cO2WP71x0+JqSsKcSJfEKCFAPNhzvdvM9AYhkLMwCFTpmL6AUE6qRZo5Jn8dYAxC4BDUihHFp&#10;AAjUppjXPtwaIa0eMAAyPmj1LrwR2voNwACXh75HXANBjuybok3THtfQ4nUaCKrz6pHAnYSfZ590&#10;kdNPrAkgQGAjrcjrbXYQfzslqxnaB6mu+q8MGooBQIAOA7iJHo/qN/DPAws0rsKNQWYF6ZakbBE0&#10;ybkjiJL4Fa7fvM4ZAbBeG0JwgntkZarPoSFUpNR72i4TxKktVoiXuC1i2/X5Pgm1TM2p21aW/cC6&#10;dM0531hFuCYL2i/ldanwWZBx36vZYY1q0RwDaJnnodImVUVDsZ4BAUPoIYDvFtfIsKfs3rgcb4f2&#10;b7NtAoavNE++3PQjbTfZ3r177cyZk3b+XEKwMBw5KAG+zeiOd/NiguU8Tdbi8sgrKlIPBIseIA6g&#10;1+ie5d7mngUWSnOeeeVQXCgl2XTjfGLp92/atbMChlOHLEHQkHjqoJ08LGg4sNUO79+iY9piR/Zv&#10;FUjs8khw2voe2bPFDu/62g5p0JoaN8OwYG5KwntcAECPhykt9s9X5mxN2h/P8zKf2I2LZy3++AGv&#10;HFkpaIkyfAgQJW+fdGW0OQJDqVExprlK7wNvvzw7JEFDyW1KbY8ajY+AAkBhSr9JiuRoD4KEe1Zz&#10;UmBJhUOKEyG4EegMTPBURQQa2EY9CX72nsZFa67N//FP37qQ9kA7QQSBd/i73dQtYCBugUJApCeS&#10;Xoigjcz8mPwRxJEb4dcUVtJAsHuMgTRmBqmW9GgghQ+ooaYIcQm43AhuRMMmZoE4BuDBXRTaf+Sm&#10;QFADA7/B5SAA+GMdNxUfKV1M8CBC/Bf6T14LgiBCNHy9zuA19oN279YWDQS2N0zT4LP0tECo07Rq&#10;ZQ6XH2nHE/Za38VNQV+MFWnlpB6G1GHAaswBnmqpFIeirg3VRSnVTxB3h+4J2hBQo4TUT7LAiBPA&#10;zYR7qLOh0hrKqRBK8TW6zZKeWyAZg/WX+0pKW1WZHudbcbbW+qxUCe40K8xJl0DHGqDPapQVUEQP&#10;4Z7rj/Oznlnms/uW9jjZR4bANevZA0t7eM+eJN/054XZqZaveyM79YHlZTy2UkEB0FCcm+aPy3Uv&#10;ARI8LtS9ky2QSLl13uuI0PNnx1eCAkGAA4Jv/zCOIYwIGPTZz38kGbDDbl5Nsof3rnnw793riXb/&#10;dpJA5ab+n2RX7gPdvw91H4dGVDUFD6XUP5b8e+rQUFuEzNbrjIJHbmHAJfGnf/pn9r/+xQ/kkvib&#10;v/4/pGkkW97T297NDlMmHScbBQqt0lzwf1P2uVHC2fvcAwYCAEz4VNQL5XgDJHyABQEFGn1l3jOH&#10;EKABawTfR4uOshJ6pfH6VtDQTRqlJhTWAtwaWBfwzxP9jSsDawDQQSvpwnRpTdrSO4BmQ5G7wavN&#10;xVpscwz1/Idqaj+Uxn6nQpOyJLgZdPxYN7AwkDNM5UQED02TCCwclODD8uCRwPoMgV1NNYUeo4Dr&#10;oVGPW7Tfzma67hXb45QbdkaL4YE92xwWdkoD3CrqpACPt6yWAKAc9A7Mu1s/c83tyN4tdurQDos/&#10;ssuuJh3z8rrAytKEFkMdA5YGggIXiEDWTYg2DjAsUHaZRTWmfSO4I+tA5E5A4KOlR6Dgn5WgcguC&#10;4AAXhsco6DGfR3MGBly7R7uTsCauAQsCAtuDTHUsxFNMCqSADvz5jAVpRsQgzGhxJ+iUgcCmCuTc&#10;qITHAPnnaN21OtYGH5OMXkChzmGBoEr2jXvDAQFYxMWh56FWB58hoDX8ziSwgqWE/8R/1usODDp2&#10;rENR/wrqcAAKiwKGBYIvJegDRPQKGLBCDGrx04KngfvipQdLjti7DbIyxjR/ci3nyQ0rTk/2bJ4h&#10;HcuYjpn9rsz0S2i1ep+K3LRkz6Yhs4Z7g14fFKTC2oAbgsJJCEePaeB86bxN6zpSyx+r1bWLZ2IW&#10;hi/ta8pCU+nx6y9t//59djY+zi6eS3RgOHqIwk6b7fTRffY0+YaVSliTrUDJZ7IfuE+Y71jhAGlv&#10;KCeYrdDiV5r9zAoEFznPki0/XYuRIIPupjQwSzpz2LWl8/FHpPXs11zeYycO77CDe7+2g3u+dqvD&#10;ycO7ggVCsBsBA6/dvJzgwYuF2n+pNLTaSt1zLbVuaairLLbUR3ftqrQoCjXRqr1SCy+WAYQmsSi4&#10;lrAeYEXAN/5yZcooZrMm4UWb5rfP5zXIpw8Dc7gHp0mwkQsf1bkg7550N/pFrErIIfje6bto/rSM&#10;Zjg4CBoABK9YKGBgYFEAECh5jHuB9wCH3/zsGz1+KSGN1SDUWcCvHgEIPRQiVwSDTAKCBAGI714t&#10;uRXC6zG8kHBeJTBQWjXBdTpehC0DUAAaPD6H/xwTvNRkACyxpBHc643McGXoHHnRMmCCugIS4m8F&#10;F7RwxnJBmmawwoR21bRbJ8CQ+BrqM+CDZ18RdHl/CSyJWBFxpWl+IsT5HJk9I1oTCObFZURHVNKH&#10;O+rLtY5Sdydf867YoQ+LUKcUvWatj/TZAZwpZ0+p8JpiCXAHV80RDVrvYxkj/qujoUKgXaS5KCEt&#10;wV2cJYH8lGDjh4LcNAHuM0ExzeLo81JstaUFVqTXCzXKBAbFeRkOCA1VlFknhbfQmusotFdvvYJH&#10;5mJHc631tDdaL6OjyUb6O220v0v/q9mBdibWm4SeD2ToLEyFxmRLM6M2PzXk1UApST6nczut8zas&#10;c5ErJeF8/FHB+xavvQAUbPlMCqK2UeBjBA1R4ONmvU9q5a6tX9mFxNNWpHuwrbHCrRepD6/bgzvn&#10;Lf3RVStIv2vFmVpTcqSICBIqBQ5l2eF5Jc8FCDTFK864ayWZd600K9lWBee/++3vPwGGf+EsCbpV&#10;/u9/8f+wh7cu2tM7F+xZ8lVpHDe0QN620syHVil4oBMlAOGCXxpwAAbRXGko/wwwYGnAokCXS2IE&#10;yvOefngMNCC8o7iBNglaXA9AAe4Etg4Omlg8DtkXxCqEoibU8ka4Y2plX8WCmtynd70dKIFcQAOv&#10;V+g3GVhIWCxxUUTuClwgWCewbmDlQAuMmibR5RIrBsKFgaAe1Q0BYLSh8aCtNZZah8ChvalUoKCb&#10;RDdCswQCJYGJ/i7TInn1YpwW1622e8dXtosGU9u+ti2izk2iTboObt1Ey+ovbOeWz23Xts8cGvbv&#10;+NIO7fzSDu743BJP7vWgS3L816RNcSxeVdBdEoIIz0yQwNHrMzrGWQZgIEGEW4GBwAcYIhAAIoAG&#10;rA28hvUhAAXAARwE0IiKOEUuATR4hO+UvgdAsG8EMOeJTqAc26ctq5dY7HVstLRGmAeBjq9eglLH&#10;7wGpuCckaIGEmUHtV+/5oH6GQIgKkMQ5zBHvQPAjAKftNL+NlUNbt4boP+D/pzeFNx8DiHTc/Lb3&#10;DwEaBIChTDY1LPTfhgUyQ/pf2jcQw3MgAsvDc+pKLI99HNRrWB3XIk9WxqTmR6nlPbuteZfiWUKD&#10;rZUOPlgY3qyQtz1glHXNArgzH/g9wYIZQJX6IVHqqxZtFlwNisGgXVHwhjx2Cn4RJAswYKYkpfKr&#10;rz4TMHxhB/fvtcS4eG9rHX/6hJ7vsj07N9vZ00d8QW2p0RxvrrYhadbk9BN9jjWDMrzNmqc0/WFB&#10;R6ujUVmtoL1UkEB6cCNWP0FNsQD72gWyMA5L0zmvhfiJp0FW6L+kP71jV/XeabIpju6yU8cAiZ12&#10;ZN8Wja0ODG6Z0PGQkpkUd8xuXE605FuX7c71C3bp3Bkd/1GLP3nQrpw77VoaZmm07z+Wlu/CPBK4&#10;Er6/opjQz6SRI3S/2ZBwp/yutPXvqA0Qiggh8H/sACAtWd+hHj+f5TNAAY2b3mEB0Hve8lnDv4Nw&#10;jw1cB/R9IP2RGAdiE9ySQPS8Bv5zmhsRr4Af/fXqnLsuPKJ+ZTZkLKCVS8hTxAcBjKmd19DYKSqG&#10;NYSYC295rv+MAEdwc+2p7kgr5cE27nEJbA2Clkck1LFMUdeAzritmh80RUMQ92juocSguQOgzCUa&#10;fVGsaSJWhyW0ZSadvFpzMdstSwhqynRHAhstH9eP18+Q0CYdlh4QCP0h/T5dehkEhtJ7gjiSbq2f&#10;+PCJMeExtTaYO6TUMoARD9rWPryZn0CZ7wMrBHSTLk4GGMBCym0363u7Pqd5S6VStv1ewIriZ7pn&#10;+D9YqiTAaSw2Ozqg84eVaUwgOentzefpByIhuajtol7HJL8sIb8wPWrrZE/oWr0k7mFlzl7o+pFF&#10;QPlktj95/9K+//a1nq/q+bK9FwwyePzm+bK91ee+0/X/VqD4VnPkLQGYgslvNb9eb8zbjCCOAn2X&#10;E0/Ysf07tJZrzdd9S3VHr8PAuv8JMFCDYQdl3rd+bft3bdM9tNfuCdTrBF0jOsdtur6ZWkMeChge&#10;3UmyDEFD1uPrHnCdn3bbMh9ds/QHVwT7NwX7d3Xv89pVyezzlppywdLuX9b5GP2QVvkXf/EX//J1&#10;GACG/+N/+396Pfl7l+O89e0DLRipdy9b2r0rlnH/msZ1y3x4w9spE0BVKghAEy4lmDAvPAYQ2FYW&#10;MDnxl0rr1/sMhwa9BzBgZSCeAWjAJUC8Q4g/KBccaELppBG74AVoJPBpfUzZ6qbyPEFHaF9cmvXY&#10;I7+LpCFVauEDJDyNU4MASqwRAAj7Q9PyOAVBgcdA6Gbr1O/xGuCARSP6baAicongCvFYCsGC36xY&#10;GZp1LNqSRw4otOlxm4RJvW66rNQUOxd/3PYIFLZqod8mzZAKfcDCF5AlJqovPnNrwza3NGjybP6R&#10;7d36ue0TOOzd8iM7qwWZ84U7AuGLaZ/AR0oqz0sTDcGBbUYJ7TEd37QE+JwmmlsFtHgwAAhcDa71&#10;a5HCmhC5JIAF3gMOEL6kXVL6GbcD1oUQ/0CQXtDYF6XZENSHnx5zPzARld3GCgMo0D+fwXNqRPAe&#10;MScUwOpvw/WkRSE2yGYhloEBGAAJcxLcbNfw5c9Lg5rqc+sJ6ZwUgVoTPHFcDklajCgZzbGRDeAd&#10;GPW/AAXghUqGUSdSrA9o9QAD5cDd4gGkCBiwfPCcKqAU+HqxMCzNbFTgMOzj1TImYWl8S2PSfgf9&#10;PxRlJFtB6l1rjgEDlhCqWVKPYXGy1+E5W4I1L+2ewzMwijUM61gQAqT4apHVXEZ4s1jSrwSrVZ32&#10;maV9X0w8bkcO7PS21ZtxR2hslRZy6MC+AAwJCRLaR23/Xi1Oe7ZJiMdL4Bf7gkoGwDcsaBpEoWPF&#10;IA4HV9qAFn7qQQASjElB16jOD1oiiznCm8jvEkH3nWuJlvrophdXIrDt/eslW1+esO72Gkt9fEvQ&#10;clTAsNtOHtllx4hzEDAcPxhKmp86IqA4vNtO6TFwkHDqkI53vz8/o+2V82cEJs882wHtG5869Qkw&#10;ixPshukdbRzB/osfazGXkP+JHlN+99XqtH0jbR1B/622BMwRlPfNy0W3IAAHQAIDc/kLKoDqO28I&#10;xFuVUNd/YVCWGxM7pnMsF6QI0naa9sZkTywQSCktckmP58YQUsSxSOALxGj7jY+d16nAivaNdo5J&#10;HXcmwtH7NMSAMHqOUOyUBklZYQYp08AbQru2JEdrFqlyZJAR/5Xv7tua4kwryXlkxdmPrFLrZlVx&#10;ulFJkYJy1D0g1oq4KsCCrCjvHcM8Q1jr96hKyJZ+JvweW4CALXOwk/VQ32UQaM1/wNqAZQGh7xYH&#10;rGGCHeIOsPxM6b4K6YRUKdVW84b3oiq0BK1i5Qn1FKYETsR9sP0IVfS2cLgSWBHoyvmnTwSZCQwv&#10;tLQaXD5ebhurzDquHwJLgUsJcFJb372wn37zyn5KW+sfv9VjzRe6WP7knT/+RvD3rYT9d2+fCwI0&#10;hwQBEQgADN9qP99/+8bHt683vH4BGQavAUJ95tX6okPGc0HGK/3+xvK0AGRK9wKNysZsQuso1mUK&#10;nNHOOu7Yfq9jQh+gvds2aXwtMPjKdgv+GQQoHxQkHN23w04c2uP3x0Xc0A9uWi3rhK4BCqgDw+1z&#10;dv/mWXtyDwX+omDgkj++fzPBUm7E2+M75/z1J/fO24NbZ+3e1VOxEect4Ilh+LM/I4bhf/1hgOGv&#10;/s+/ENFcstvnT9nti2csRfBwXwvHo5vn7Mmdi/bo1nl7fPuC+9gfaZuactUyBBDPUq7YQ70XvZYj&#10;mGCCAxRMdgLBHCQ0KnFPCBqACgR8yIQgPZNiUCHd0kFBgzRMD2bUoBlWY1mekTtO3IK7IHK0T23L&#10;qVsvgAAkML3S+MprPAgaSPOkNgQ3IK+j7bULECjzjObVjmVAg8dYO/hdjoHBc4cHwQXuiuCS0LGI&#10;+JsFDy16v5m6DRqNov8S/beU25cs7uSRsNh/+Zl99flntunzL+zLH33mwLDpR59r6HWBA+2sPwWG&#10;/ds+t4PbP7ekk/tEkskOLbhjKMdNIOG4BC1ZEsQM4AqgwmYEDB9SGXWDu9AXVFBlMcQk6Abnxtdi&#10;5rEMEp7AATEHQAS+eC/qJEBY0sJACiPFmjDtR+Z8oGBOMOCWBWk1QANjWsJyYZwCWUFIuzVEWj2w&#10;EKBMMBbrG8Lob6P1daNr+ABDBAo8x4LCYyDCMys0QpXIUEUyKj29hHkWE6kgiEH8Ar+/KqAhnYva&#10;CACOQ84Mpl5SOkOLbaCCY2QACwAOsQw0yvKhfaxg2dFvvloctZekg2kfC+NdErhVRoptzpObmkvZ&#10;0girHBhId8UtMalrQ3Gy/PQUK8hIcWgGNAluJIiNQUVOb2IjTQvNksV4XOd9SOe1U9c4K/WeJcUf&#10;sUP7tttuLTZe5VHzaOf2LXb00EG9l6ARZ8cPH7B9u7dpbHXtnW6JVKn7sTQf98FL4yaHnbRO9x1r&#10;znhcDudCCzwLO9XrcAN4Wpu0YgLZGGQi5GU+tDSBQbnu0T4tYisSrK+Ilte5bdH9mKnjvHvjnN28&#10;kiBgOeO1FE4c3uUpwkf2aUE8sMMO79/mxadOCB7OnDig4z7qPVTwB49Ia8TdgLAmr53Of3Rq5Jyg&#10;dWMOJ6hxStd2XHOXXP9xXWu02knNafL/EVjTeh0BRqobsAMEUbOB3HiEmQu0KQk0XVtqBUzrHFCK&#10;e15wN8ec1mP2jVsodLTs0++3urAMWRiCKEFB0JYRqLzOvUDTqWDa57MAF2AAMNAQjvOLGyECCDf3&#10;x6CCXh/8T7/+gx0apIcGQc/cYIw54LYaVVypmjgGnOtY6Sy5gutsccQDZQnojax7qzqHFC9jGw1S&#10;GKmMSjwC8QuviV1YmnQo8swi6qVIuCPYSWkEoBD0PEagu6DH3aPvMnDvMHD/RBBAnAT7p1Q9MQzM&#10;KSCBdEivpaB98RvRZ3mNwfFEFSjZN7EaBJdSg4NiSp7eGBsUWHq+RD8Igiml/Wv7mowJCXW0f4Dg&#10;u3fPva3zeyDhzbpbCRD+CP7IYoDQx9qwsTzrIPBqXe9v6L3nfDYAApYIPsfAGrE0O+5WjIXpEZsV&#10;SE7o2g7pOnYJ+rAyFwmwH965ajcuJNhFKYvEAFG99+ShnQGcBdCM00f3uKvvXNwRu6B74WLCMcHz&#10;Kbsj+Zr+7I5VaU1pl5zBzU29n8f3Ljo0PL57QdskKfPxdvfqGbt9WfL50il/fO+6lPtrZ+zuFe3n&#10;8gltT2qc/u+A4S//8i//5YHh3//tX7kvs4gFLy3F8miUdPeSPdUAGO5fT9TBnRVIJIpwkkQ15xwS&#10;7uvxjQsn7dbF0/76k3uXLP3hdUt7cM23uVpcirPwQQkegAjBRHj+OFgaJMgBBgIlsT4Q+wBIoJmh&#10;3VMXn3bGBG7R4Ibe5KUer6B9ZT12CwOWBqABdwnxEQResh+sDZA6gZDETzhQCCICJBCJHYChQ5TY&#10;wWsaUYZGBBB0PwQoIHpcEs2Cg8aaAkFCkTVoW1etY6vMtRwdw40riVocD9l+LeQEOFLS90sg4bPP&#10;teWxACJmacDKQG77TgHD7s2f2f4t1Oj/0hKP77Xsx7cdoChURcMmfPtRgCHZEsQtMNC45wexJhC8&#10;GAYBkWzncAlokWVEgYy4JQhKJJ4BFwSv44KIPuPQwZZFWK+7Bi+gABSwtmCFcUuMQAbNBpMoJWCB&#10;CbISCGqKsktCkCjmxtD6eribnvuCBLIjJIAptEV/CSpz4qZAg/eMCn2W57goPAVTi+Iyi6KAhHLT&#10;oWlWp85DgAXqILBQrkgwuIVBi+oraTBvVqgDH1IesTrM6H9haQhWCUES8SqcO31nUcOtEhL8M1hx&#10;9Hideg4CCKBiTud0oL3agSHr0Q3No0xPGyV7hfgS4jg8BkHzNl+wkJt614GBjBrMxUuk/2m4IHGB&#10;0+OPWSzJ9V7VcY4LZrIEimjkB/ZS5XGTzx8KN+3ctsWOHT5k5+PPWlIc8Qv7PwDDvZuXbLCrWYJR&#10;/1Ma8gYFcbQAoykilGj4M6zrBzDwm/6aNExM0ZiG+8jWwG+t9/BN93XUuZXhLvf43ctWqftmQOdq&#10;GgGoOdGD1U0aaWdrtRa4Cre0Ufo8R/fhg7tX7fY1QCLRt/fvXLFnD297rXxKo/dJ452ToFqTYCKA&#10;DmFNMCPnCHcNZnDM6ggfzPZAApkRsxL8DgWu3QpOdc1J9aM2A8WcAAc+B1wADET085l5Xfd5zYdF&#10;CVeggUHDMaL2Sb1lULdjWZ9F0DHQeBF8gBSPo8Ex4W5AOPI+147hnwdO9V0XfBKKWEoQmDxH4HqR&#10;JQlNr9IYE9rRcywqDG9Mps9HhcdekBK8pO9j6VqdtG9ezHnPBjIPeExtETJ/1gUQUZGkFzo2gBlQ&#10;4PFb/RaVHwluZHhwo7bAIsBAi2e6ONJlkpol/B5dHKNsBT9eAUT0Hzz4kd/QcWIlADR4P4BnOG8+&#10;p3XuAAICIjkvbsHx2AviLgKIsAUYQrYE5w+rD+WWiUcJA0vDx5bhgg+KNGmEao06BxLq3wgOGFgS&#10;3rtbIbgaAiAILDYWHRiwKAADAMMLwUZwUyzq8aL2Px/GCjARAnRX5iccEsaHe6T5t2ju6r5pq7P2&#10;5mov719ZmmOlkjc5GQ8cGG5rzl89d9pBgHFeYEAcELENFxIYx+xy0kl3+d24dMbuSJY+kGx99vim&#10;ZWnNKC2S7BM00EsmLz3ZUu9flSyVcn7nvMPCzYsn7Pp5msSdsFuXJG81brPV6zcvHLVbF459AAba&#10;vX/qkviXB4Z/+kf7j3//b60FDVyaPUFTTRX5bhUoznxghYKI3Kd3LPvpbcuU5gEMPLpzwe5dS9Af&#10;OWXXz+mgtU25kajXL4qOLukkQkYX7GnyZct4dPODK6MgpoEVZty3EmkykauC3yFQkW2ptnWCCWIL&#10;cBk061hqSWcRLBDtXZr1RJ8DFh7q2AAGQYj2xf4IsgREKFhDzERdcaZnRwATnmomeGjWfyTbIYxQ&#10;xhZYIH4CYei1HJrpgy5wECQQuOZA0STI0PMmQUODgKGuOl9kmOV0mJ1+325eS7K4k4fsoBb8CBiw&#10;LDAABi8LqtfcJfFVzMKwSQJBY7fGga2fW9KJfZb37J7HXRBwiEUAOJhk0e6LVVmUUFuWUFthoHlj&#10;YdBrZFCsELUvwcdnSXnE5RAFOobW1XVuWcDE7+mSEShosSUoks94cSj9nmemSDiQRuidSN01U+wZ&#10;JQMCAoJEgQQ6ZjLG9JtoQ2hGdIhkTOl4Z7AkjHdogejSgiIA0JiXEMY9QXlusmO6m7BG0IK5XEKt&#10;TsJccCStHcsDAZ/ecVT7dZAhbkHHiYXBBT7apASiBz3qXCDosS4g7D3TRf+dWIdh/r8DEKZaXeOW&#10;SjfnEpDocRD6P2NYVWIQxJZYjSEBTGdjiZXnP7H8tLtWXZSq71YEC4P+A/8DM3GVbvpcaQcU/MKq&#10;RrAXPlwye7A00IgKc/SArgvaKdqna8UCoT5B1jPdJ/GnDrqrYdvXX3iQ7NdYGLZttpNHpZkkJLpL&#10;AmDYu2ubHdy3wx6l3PSyyeSMT5BeSF0KLdpoyJjFw/8B0gju7PeANjRaNFn86LQ8XtZCjoAFCBDK&#10;QEOO5vO9W+e9y2qvjg1f7RKf0+K+LuH0iop+61rAJWDYrkmYzOl3p8f6PBhsAUEqobCK8JPgeetu&#10;g5CGR7Ai7gIq5s3o+s0OdQnadHzS4DYkOBCqCBzAgoh87ziIINPvkLNP8CMuCB67SwEA0bEBIesI&#10;MrRkhJIeU4vjOZU+V6TpLuuxDx2TBq/TC4HgQrTiSJh/FI4BAhCioSWy/jMmdr3PZxGWvBZlGDCA&#10;BRo7BWHL92Lv6XOAAVtcRwzPiuAzeo3Hr9DMtc9XOlb6ntAobUMwwKCuASM8p9gR2T0CaQJ2Ndep&#10;orim87+k8xg1GKNK6mudg+g/ASVRXwSsT+yPEutUaWS/bIEIoMeDL/lO7Lv8X47VXwduNPx1gIJz&#10;rfMETABaUa+FdV3LCKTWsU4ADXqf5wDDR5jAYiJAI8BQj5c1ljRW+RznalXzTPCwIWggA8DBYYmU&#10;Tc2BD4CwojmyoPkYgIBBLAOWhOBqWPyD58HdMG/rS/Oap9O2PDepOTtmc5Mjmr/9NjrQZYM9bR6w&#10;S7BkS32lFMQSL/FfVZprJZItRbnPLEuKNZV67wqQb10+a9fOn/k4Lpyx6xo3LkngX06w21fPaiTa&#10;PcH4w3uX3e2XJTjI0XpRmPdE+6NZ4UPL1WsZj28IGq5IMU+ye9cTBAin7MZFQOGUfue0A8ONC8ft&#10;SuIhuxi3z66ePWj3rgSXxMzE4McsiR/CwvBPDgx/44FRkVBAkBJbQHCj11jQewRxof2jqVcUPHP3&#10;Q+r9a5YZA4JM0RIwAShgbbh/E5PKRYcGXgc20L7w8bKlPgIQAoyQ/shzAi1zn9zxDAgiu7EI8HsI&#10;fFwavEbMgscwZJIN8cjKswUQ5JqnpriLAkio1mcJhvTaEsVZHvhDuhlBPwR81WPZqAKOiqVtYWEo&#10;ldCqMFqxkkPvvkFpkf0avIaQ7JaA6dKgI2GTACIAQ7ZoM9tyBSu3r5/ztsR7tn/lYMAIlgXBwmdh&#10;G1kXPIaBynkauwUOWBiO7tpkN5JOGAWmaPBFhgCggDtiRAKOTp5TEgAAAh0io6ZPBEECDIv44/X6&#10;sra4L0b0fTILSEv0EtH6T9RMABioqxCBQmRdQBCHSpLaSlASx4FLKNTJwJ0TYIH006hdNOZuAIEB&#10;LExKyFLumIY0E4KF2TEd27igZgIrBNkAjYILBFa9IE3nvrZA1yDfWrRtqsqV4C2WQK12QYyFgiqf&#10;bu3BFaT56CXGKwkmDCmLUV2OUOWzweMZgATcD8SBYNrFsuBls3UOCCbjc/h/IxD0rX6nmywdrrO0&#10;coLLeB2IRvAz77GAlec+Enim6reLbLiD+Az8w0SJZ1tp3iOf2/m64QHjKn2+TfOLgDLmHS2e2RKc&#10;SL0BgsB6BRL9EtA0Kbtz45ydPiYY2Lk5ZNYQOLXpS9u9fbvFnThuFxMT7UJivJ04csADHo8f2Wt5&#10;WU+lBXVLe9YCK40u+H+DyZdFmQUd7fHNGpovNfkJ5psxSu2Scke8wHsJ8/cvFySQJRD0OfpsDPTU&#10;W9qTWw4NdVV5+o12LbDSSF8v2nfvVuz9myV792rB4xu+ebOixwSILdu3b1btp9+8sJ9998q+e7se&#10;avnr9Xf6HRegCHwNBBUVOd3MLiH2IpZKSNYAwgnBBAwADOT/4y7he4BCON5FBwfAg88wSAEEFgJQ&#10;LHwAi/cvpfFvABzhv1FE6I3OBf/1hQQkv8OxvdG5w5UTmedd+Emgubatc4YgRbOOTOwuMP18oQXz&#10;+xoCEAoVfRTuoYLhS/3fSPAvC2ixapAeuipoQpBGqaLRd3gePhM+RzdIBt8lDRcrCW4JgGEBJUED&#10;t9eCBgDNAByosIgAp0AU59n7T2i+UAMEiwDWDIKryRICULgmFD8DHgApr6Kq7wMIzCmsCTxmy+uc&#10;DwDAi6bNYqUh5oeCSsSDYKUZ1vNx7QfrzbAUBuqhBEsOVg6eU12TYkm0F6cE+KyOkWyERYdOru20&#10;gHRK83tCEDElQOSx5s+CzqkgANfB85VZfXbSCIBkEPxI4COfWddn1rSPZSp2Uv5bz9nv/NSIuxtm&#10;JoZsYphUYKxo3W5RIJsCSGhrrNKodKtCjWChvDjbivLS3GqWnXbfq/k+TblmD+5csuQb5wUOSXZH&#10;A4AgFoiRrPs6+eZ5S7l5wTvCPsRyf/+6twzIRhnXep+f81gy5L7lYqHUGpKhe+9pymW7f0vfvX7W&#10;7lyJs9uXcUkIFgQONy+csKtJRxwWEk/stEvx+y356ml7cPOszeqc0nwKC8MP55L4d3/tKS4NJRqY&#10;9d2UTy97BG2mC25iANokZBEeQAXR102kJmoRZ9Rr0awVXAATBH9hcbh7Nd7dF8/uX3VLQ9qD6/ZE&#10;AIElIk2wkf7whm/TUsjMuGYZej/j/g3LfnTbNW2AAECoyAsBk1gQSnFrYInQtiL3qb8PNJQIGqjB&#10;QF0GYhoqcrE24JbI0/+hQU22FvEMHV+a0YrXO+tVh5LOmGgJCOqTkAQQKMSDYBxBi5TmTJ49wNAj&#10;gUt0MN3F6nU+anReKrTfXMHLLU2Uk1rEd20N2iFgQKwCg5gGXtsKKGBVEChQRnT/zk12Yt82Szy2&#10;167EH/EAU4LqSGMcoIW3jmVY0OJphtrS8hu3hDd90gAUSLUkWh9//wamVwEDgZFkKPAdOn7S7tgr&#10;O+rYAQIsC1GtBqwPWBwIhsS8HqUmonVjccHSw6BWBlYDQAGf6oIW+yn9/oTgxC0MggTOGb3vKY/t&#10;Fgcd66A09O7mMp1nBGeG5hRWH64l145Yl4dWkvvQygqeCOYou53lvxfgNMsDYxnMQzR3rElluu5k&#10;6XjqVszlxBwFHgACanaQEUPQLK8NAk+x1xhAgbujBAq4mzygNeamwsJGcBmDOe7PK3KtSvO6JOu+&#10;4PWZddUX2lA7mRK6HgKgqaEWQU++5WckW/qjG0YcCscMwExiWgdktJgz0KjQ3ChfSxlkntOgicyE&#10;k0c1f7YJOLEu+LwRMGzbYWcEDBfoUhl/yo4d2ieo2GJnzxyzemk9z9fmJLQxxwbtnWDAUFKXsrdo&#10;vIIEwYADg6clzgoWVjzND8FHQOC7FxLIFNrZmJbQRwOb1oJZbA/uXbTMZ3c0z7OtRyA3N9Vrq3QB&#10;lZa7RpAopmz91nPMxxov0aIJuny54iZjGkkRsIhfGkHr2qkEKEIJWCBYlJ4CdF0kJRDIYbiGj8BC&#10;M8VygFDScwcDQQLploAEFoU1jciywH93SHixYN+9FsBoRP+NASi81Xin88KINGT3ny/jjw9CEWEY&#10;uSUwnUcBevj9gQgEJf+FwkSR9YIOp16ciBbpMTjgf7KlPLJXISX2IPa/w7ZP91GvBCfCUwpArM6E&#10;P8dSpu+wL17nNYBhXc8BkwAVIZYBK14I/CWmARdYgAZcdnS2BBhWiV2QQKbxGAG4NK4CKBw8dF2X&#10;UDa0fjDYNymcH/fVp/u+2y1UuIuwYGGloMYFg5gTzk8ABglqQQEgQLltKnFSQXFJgxLbgAMBpJ6N&#10;0UVMj9bXTtYK1hIpIQMdUjy6pJR0e8EvXAOLntYoGNAI8QRDNjUqwNC+AYHgRph0UFicDbDgmRIc&#10;BxAheIkGJnssCBQVI5VyVL+JNWGwp9Vhoa2xxhqqS622Qvd9banDQnVZrpUJFoolXwoka/IEDFgX&#10;Uh9Kpmk8k8x6fO+KYOCyj0ca9wUHDB4/0nu8z+dSNdIe3rKMp3ctKy3FrXi5WVgW7nv8QrYUcdYQ&#10;5OSD2wKN6wIPgOESsHDKXRPXko7ZxfiDdv70Hjt7fLtbGB7dSrRn9y4ImIYFDL/74YEBDahaiyKL&#10;LxG69Hhgi0mfWAOCB7E0sJCzgJI5gF+flB+AgQXW0w+1CHuKmSjpGcGRAgV8uwRD0o+B51gmsh7f&#10;8hEBQ5ZeJxMjTcRGhUYKL+U8ueOuirJsSjtTY4GqddLgNEqxLuQ8iQU+6j0JbepH4L4AIiqBBwo7&#10;leX5fwMWSCkKjaOydcwBGJoFQVRvJGqYFDe0TKCBtCCAgcFzotnpE9Au7ZMYBgJU6E5Yqv1lPku2&#10;m1fOeiQ45Z73795s+6QFkh5HGuX2zZQApbHP115297DeP3Fgh8VJQFw4dchuJZ2yh1cTrTD1njVr&#10;nx01BT56dC77JMwY3h1UEDGGiVhCGijARUEpZXz8tJFe1uLhpnwJa2IERjprPUWVPiCU4QYaKAWN&#10;JYF0yihdMqrfgNkf6wKwQNxCsDLoGuOq0nXu0e/3tlUJCKptqLteN3qtQ1a/QIb3WmuLrV5zo17Q&#10;065j72ikA2eOzvlTK9eoyCdzRvMg9Y4VZWpOiKqLsx9aUTZNvR5bjYCiTsCAVcs7nQIMEtr0+eBx&#10;OamzgkaqKVKCGWFOqW4+w2PcC1gU+on+1v8k+JIt7gYKJX1qDeG6EnswM9oZGwImnT9ACG2OQDkW&#10;dNrzUhuf81CsYy7LeWDtNXkCsgZbne61n75ZsF98s6p9NTkwcKPjfiMLh/gKN+VKOyVf3jMB3Gwd&#10;6773etW1YdwAWBhOHtnzIWgWYNiyaZMDw6ljR+382XjvVhkBQ1LCSetorbN3tOcVALzeQEATNBYC&#10;zjB1Y1mI/NPRQHvkmAK0SKNFm5R2TPYA7b1p+f1WQnZ2otvKBEdPH1y1nPRkq9N1HNOcWpI2Ciys&#10;IxzRqCVwiSBnPJcAfkGdAQECwWpRMyl+y7MSXCOl2h81F6QNS0hhWXgPWMSAAYHtWrzAgBoL1GTA&#10;3UB/CWoyAAiR5YH3cT+8ApI2QuAm0IQ14r2ACXh4QZMyDbR8rAHRcywS/GeqDwJtERwQr/BhSCsn&#10;HgQhGWUERGZ2hnc+FTAACoADY11wwHP+55q09ggYcDNE1oE1YilicAAERDAAIETAwHPOGdYYt1xo&#10;fwzcIkDXp8BAADIZSgj3VaBG844BEGC1wYJDRckF/RdSN0clqIkXISh4WddgSdACzPD7foxYHLAa&#10;aB8rOg98z2NNegBgCfZ+Yk8EKYIGAjw5Rx6/QPVKDZp5LTMk4AEFoIEtZbd5TDApVjaKa/W3NWj9&#10;aHRQoEwzDca8P4gejwEOWB/0HawBnkbp4DAsmBjw54AClgMAgSDFD7Cg3wcOJtin9gF8MLAmjPTr&#10;9wULbMf1W2wHBAy9Apfm+gqHheoyrTmVhdrmCRRSrTD3mRVI1gAMjNz0B5bx5K7GHQn425b64IaA&#10;4HpsCCCSr/p49snrAEbG49uWKVjIARaABAED2ywpyBlPbmtfQbF+mnLFFWuAAevCzYu4IU7YtXPH&#10;7GriUbsQd8CSTu12YLiWdNhSky96CuaioO0HB4b/9Hd/EzRxCXqsCiFNUcBQmO7loOskhHnspZU1&#10;COryXHMt5IBCTWmm90P3Xgt1IT6gsVKCQ3BB8Q40taDRlfp3SEEjg4JMChbXnKe4IVIsj8cxt0S+&#10;CI4iUlgTinRSC3WC+UyRTi7PsTAQt0DgIy4MLBL5EtyAgzfbycWFIUgQOFDnn9xjrAwNFQIfNzUX&#10;OTTgnsBsjGuCSnOYo4EeYAgzNdvGqjxvOlUleKrStkLb8qJ0z1VP16R5cOeKXbsQZwmnD0pL3GMn&#10;juy2Ywd32gGBwV4BAu2sjx2Upqj3zui9eG3PnTxol+KO2c2k0/bgSpKl3blsxakpVkMWCSmoGk1l&#10;Wdauc9opgd2j89enYwMaSOtjYHEIAZHUNGgWCFDkqEoLAv0gdEMKdOg0Spnv0Ko8LzQUE5TQhKoX&#10;y4MGvSa69f87taUKJrEsXg8DjVvAwbUktatC171KgrxGx0UAaJvOEzEhnJ86vValc1KcKwInTgUQ&#10;yIGc71lO6m0rknaO2Z5YgFKsCoIE0m/Zd60gobos0xqqqNmONaPCQcQtAxofLT+1rrGzSLEl9Qvf&#10;PAKd4jYscgwaQlF2eWa401+nbDSFbuhiiZ82aGx9vnivayFHK2Tg3w5meQmrmABA4L6XdkpAJMdN&#10;TnR9aZrXYXgtwfnbn72y3/78tRa5Vv3PO+5+yxP44TZhQfaW227SJkgMTR9TeawX/5s1F7KkZ5Fx&#10;cFRzhrTcLTFg2Pb1V7Z/l+bMJxaG44eJYdhi5xNPWbcWWoDhjYTjhrRkhPdzDTeZ+8AXj6AKVfgi&#10;fzWv+UCISUigzc4iwGek5SLkJODYUn0yTdrOI5rh5D6yXqwMEi7rS2OhHbj2sSQBGg3iFtYXJciB&#10;Bw06TgZYkMDSdQnAMOZAxjVCcL7S+/RWQLBh9vbgP0BA5wsYwMJAkCNxFkDDCgL+E2sDVgVcFKRV&#10;evwC51nnOxR90jGhRWsQM7Go/0kgJPui2dWitoAAmRLu29cgRdADUzUiUOA95hxCEaBhYHVgzkTn&#10;allClqBKRjjPmlN6HSH8cYTeCqEpUxhchwgWIqhzV0DsfEWAwGAOMXCjBHeB/puggRgeUqAJeqTN&#10;O6AQgQMlqLHieCnqmJUBt8TMINaC4NLwBmjUIhEAeft4zRsfXBOuq6CB+h70K+FcsCXLw/uluJWB&#10;+hLAS7AouDVBmj5WNMBhXsKd1wAIUlKpzBnON/dxl00IDHBJ0AciGnP6DsJ9ckSfl6B3YBAoLGm/&#10;SwICtyRo/9RaABiwLkRWCIACKwTfxdXAfoAHBj5+YIP3IpjAyoB1gXiFhmosCvla47O9cm+xlM98&#10;KaT5goUiPS6UUkpr9nzJnhzJo0zJKiAgTUpuNNI1AAUHhOh9PeZ5puRFtmRbHrWEJLd4DEDwvadS&#10;ngGFp8mMy55YQLLB7UsChgsRMBz9A2BIPLnTbl08btmChcLMe7aqe+cHBQbvVvl3/8YDHdFEqXeA&#10;lt5AZoE081oyFNDqYpYGMg/qiG3QCCBQ7N36gAVgIPiDK1xbZ7DQo5Vi1idiG7M1AoBURTRXNEes&#10;GBR0igo9VeRRyplARfzGwbLgsCBQoGgTz7EwAAqARQ6k9+CmF5zCMpGWct3Skq/7a2kpWC1uWIHA&#10;wmvu0zxLg/bUVVgjgArASEKU/8P/4L+R90wRJaCGdDlMRVx4JgMXOF1g80S/g8/qxqUEu3r+jBb0&#10;IxZ/ar/Fndxvp4/v9QI3dKuM0zbx1AG7GH/ULukzjCsJx+y6YCHlSqI9u33JMpOvWb4mV3GaoEe/&#10;VyZQonsn4FAu4Vuu/1wlyAIA6B5KS3C27TrnbRLYuDJo3sVr9OQg46BTQp3vlOm7BIJ6h1ANhwdd&#10;RxpR0WAMgKCSJ109/T3NA1JS0dyJtO8VnFBcqEHCvaVOWr2uca9gZbi30a0MFJPBrI/lYVDXuA8h&#10;r/f7dAy97RL0nTRtISakygXr7KgIXwKXoEm0+pkxaRXS8tFgcWNQcROzLVoP7o85vc9zFtAoKMuF&#10;i24ONGlM7i+1iCIgIw2WRRhByevux5cAQeN+s0ZAnLQ/LeiuCVJrQYIf7XqNxV9jRQt9GCOugb+X&#10;xo0mVyahmf3khjWUZ9hAa4UtSwt/TbvsxRGdowoPViI7CGAg0weTrgeyabhJXos/2u8bYgkEDd+9&#10;XbMNHVutrsPFcyc8pXLHli8/BM1u3/y1Hdl/0BLjztjl84nannQLw4E92+3KhXjrETC8WJ+3dZ2T&#10;FZ0PAsXW9TuuiUvgIISWJBRJX+Rc8Dz4zDF5a4EHtPS/piRwxgfJSmhxcCCjgPMzO94lOMy0h3cv&#10;2mNBQ52u/4zef8U55Hzp3C3pdxbQXvFRS1NfW+D3dSwIVQ3M+/wm1gMgBqvG1BDxLM1+feleSJVD&#10;F2oakUsAywKDrIcIGNiuoLlrHmBhAAo8/kBzALfEkt4niNNLGWtLpkSAA31f54BUS7IzyK4go4L3&#10;AQPAkwFkYmVg8DoD7Zl6CzwmaBD48QA/AQfuBLIwFgSf0WPOXWQ1YM4yf2cJwNXAohJB6gdo0+Da&#10;cF6Yp4wAHMEiw+vhWgaAwMLh7hL9L0AYqwLAAJy+1Hde6jOrvKcBMCxJkC/r/2Bh8AqQsTgGKo56&#10;gDJ9XgabdXxULR3QfaX7QueYlExgYZ3fwg2BNQFwQtATYKstgapYZrDG0C2UGhYeu8AQKAAJ9ICY&#10;G8WKwVyUINdjhzFBBimeuC/Wye5Z5H9Pae7gqgOagnshciUEQR9cFO5+4H1BAvCARQG3BUBAOfJp&#10;tz4MORhM6fcYWBKwWAQICZAQuSKoBNnWWG0NNaVWU55vVZINZZINWBUKAQVtiyQDS7V2Fmk9zpfs&#10;ydeaSsxB1tN7GncdBICHaCArgAUsCbka2VJosSJkS6nNQWbFQCE9BhNYIHBfEAP48Db1FYhfSLQ7&#10;l+MEC6fsxvlgXbiSeNguJxy2c6f3OTBcjN9nD2+dlUxMsYr8x644fAoM/+J1GEIvib9ySECbRVC0&#10;SfumUVFnjWBAIEE7ZPzfY92NRjtlTNUU5XEQkMCgcU63tJE2CSqPpNfjPr2HsEEIo0ViiWiScKNy&#10;GdYGNHmAAV8v2lio5BgggRbUbMmYKMkiXiEAAxaF0HnysVsccF2kY/LB/HPnkjdweizhe+/KWbue&#10;eFIC+ZTduRRvD25e0EJ/18pwVQgQykkhzRRwaH/F2dJ4NSGAhmqBCyV+0aZL9DsEsBGgScDm05Sr&#10;9vDORXtAJogIEP8UsEDDEErdAgwXk457YZtLWvwv6wKzJd/2StJJu5x43K6fO2239dloJF87Z49v&#10;XbLUu1ctS7BTqEmEcK8k7VQCvkHHUiFgKXh2xwqe3vH3GgVWQAIlilsECcCCtxzHwqPz1qrnvY2l&#10;bn3AldHGOde5bdd1JduBjpSkWFKbgQBIAiLJyBjRIL7Bh17H/45AZ+FDCJMDTg47A6EyP/VxsZyV&#10;QJ8e6dBjfRYt3gUK5mMtcitjEjAIyzEfbzfwGxNUJiE2MyhhqoViRQJDg32xTxbRSBt2oaZFF+HC&#10;Qh0tmJiRXQgLGgIosE/8peHzPEbYh8jvSR+RSR5giKLnX6zquzoetGaAASGIMGTwGpH0bzdmtM8u&#10;zZvHXm2tpjjVYxioJTE30q7f7PZgzayntzxDCFcbwEBQ2ztpwICCR+1L2NDCGSsA7oOfvN+wV8/n&#10;rEqgdkFz5+DebYKEL9zCADDsEDAcO3TYKzxeTDprZ8+csCMH9+hzO+zWtfPW191sa9rXks7Lgs4J&#10;WQxkMwS/f4AG/O4RNHg/fwkzzj3/h+vmsCZAi4BhXNCGYENjBhpGJdhzM5Lt3o1Etxp1Cw7RqN88&#10;n7XXOvYXEtorEvjLxGMALTqW5Rn9ro6HqHfXyCV8+O8IvHkJOBQGlArAYU0CBz87GrD72qOhY2e4&#10;K4L/ov26e0JzYgNYwIogbZv9MhcAA1ouk3rpKZXAgLTueVwJOi/sJ8oIARhmBAJklAARwALWKIQY&#10;+/L96THHin+e4bEMzDn9HnPQoULnzu8F3RMAGPcIMQAAboCETv1HAoF1r+E+1PMIZKN4gU9Bzl+P&#10;wQbPme+cC0CFgYWD3w0QQ6qsrh0uAt2ruCSWdLxAKr1VoqBHAAFhP9lHXFObf356IKQZh4Z6JVLs&#10;BPttle6mIzsoyj4ie4WOq7OCiwgSGHyfxm9YMQjWxBLDMVGOe0MCn66fAMMcgYwSzsQzEMfAoJlU&#10;dE5JMwYusEQRsIv7ipRKoGGdoMaVWXczULURWEDwB/eEQETbD1YDgQFAQRokIIDlILzf/yGYkTLQ&#10;wMFQX4hdwKLQ3VZvnS111tpQ5ZaF2gopWGW5VinFslRywt0Qkg9AQ0HuUysuSHMLQz6BilqLsTAA&#10;AhEMAA7RiAACC0JOKg2sYtsYPHywOmCJ0Nr/RDLsoWQK7a0pV5B8LcHuXpGcuHTGKF1A7MLVJMmW&#10;hINuXTh7YrfGTsHDfnt677wHZFcVPZXyMGO/+91vfzhgwCXxH/7d31hzca6bpnvry62/vsKDwXok&#10;1LsaBAANEjTSHuk6ONJNWli9V4/DP0wFRfy7RNMTyY7gZ0twJPEOaOg05WFgli7OfqA/luotpCni&#10;5FUipcmX52GqpnLkUzd9F+mCkHlBLATZFMQ68BgBniXtnvgI0jsf3iX69Lzdu37WbusE39QJvpJ4&#10;wi7GocUft1sS5PevX7CM+7ctP/WBQAMXxgOjgx8WCvpPePCkftOzMLTF3UHZaX4fdwlBnDwm9uIJ&#10;+bP67af3RIMClJTr5+yOAOXmhTi7JCi4nHTCc21vXY737U0By+1LcXZLw6toklbDuJmkfVzyuA3c&#10;MFhPsOLgFuhtkFav0aPzShwDADDEDS0IGNdNTYVBahgMSXMno8AbO0nbp7oiGQNenEiLMQGJVF6k&#10;+yVjql/CgMUEAawFgZbRZEh4Zcd+ajp0eaQ1pZc96trNsBLUMW2cgCsHhGiRZNGbkzCakXZB18dZ&#10;LVILwxKyEhKCBbR3fMcEhbnJX6+TQ/58iUUZMyxCHcGgxVDPFyXIlvU48gvzu4vTaInSUBBi+G21&#10;qJI/jwYZmc8RTCz+FPTBhxpyuidcA3XTvAQLjxHaCB22ryS4ec2F+ZIWOR+Ay4QE4ay9eYEwxE8+&#10;Zq/X0XwGBbqFAs1kAcMzAUOFFlVpZfrfbwRF9KcAbClwRuYQ1hmsG0TYewAfsKPjekG0vcab54v2&#10;/Xcv7fn6tBUXptpZaQ379my2LV8R7Ej8whe2a9tWOy5gOJcQrxFncSeP2pEDu+3A7u324O51m9Ri&#10;vqHzOy9hNavrgbsgWAdG9d8kTIEgnUPM5FwjBq281xZ0nmcRcmh61IeQQBDwYf1BuE0DQTrvK7om&#10;84KhFv3vZw+uaFy1mrIMQUSTzuGouwFwAXBOEcbhP4ZgRQQ0Ag9rEBkFG4JAhCFCDisjwgohivkf&#10;bT2ABWZsAZtGZIb3eIYlad46ZwQa8n9JsyTdEohAYAFEkVANgrzHa0uwxSrBsREH4SmY2tKumfoO&#10;vI47hkqlqzpvgGrkssGPj0DHSoDLKwh6BCTzrM8BmT4gbjHTY2IB2MeyPk98xpwGgMB2YQIrgwS8&#10;hsMA81jXjMdo9fwe7gp+yyGE73Hs+h1+G9cBrjX6SZBdgEuAmAKCEHENUOxplHik6L7HSudBkNqX&#10;wIIibKwLY12NNkPsAfE8PaQX06G3RIodbkBKO0uZ6K3TPloEBqFfC91WqZMxqd+jzb0XIhsmI0Pn&#10;b0Jwg8VC8EC7eVwezwWOpMeuTg87HOCiwBUBNMwh3BH6eh2Xw7QEO+4I0oFXZlEQAiwsABcCiVVd&#10;72VdY0CYdN0pzRW2YwRNar0apGhWv66BfntG+wivt9uIjnNckDSq88PnBnparF//YYDy071t/ri7&#10;rcE6W+usvanGMyLqq4rcuoBlgZiFIskELAvFec8Eyk+sIOuRFQEOUjJzJTsKJJ8KJSewGGApwJrg&#10;kAAsODRIfvBaDCAiiOB1Pot7wuMbNJ4S83BPSuit85Ys2UCWIdkRnwLDNQHDFQHDxfgDdv7MPks8&#10;ucsSju+wc6d2Sw4laO1J9pTv/znA8Ld/Y60leS6sumo0gXTyCGysk1AnjaxSAp3HNGpqr8P3n+/v&#10;N1Xm631p7Dq51G2grTSDYEQsAbgOcqQdp92/aqkpVyz9IemV1/XaLQli6mDfiKWihVTLAmn0BEgC&#10;CHzPK0kKBvDrIKwx1zymmBTCOma2eZx8yU2mKbeS7NaVOGn6JwUMRJKetBvnT9utC/ES0BcllJON&#10;+g0MajnQ5prKkaRt1haHdsAEdZK2F3XdJBI/ZIJoCIKIyvfIfL0eovafWYkmU37qfe/4d/daokPL&#10;7SuiQ9Jqruqia9zTSKZypo6fYliAQmryZct6dF3gQjaIIErnDevOgCBsqLU2Bg0BFEitnNYiTZAj&#10;WRErWlgIahwTNNCrYc6zJTq1kJBK2OImfXzEaDp0a2TRoFwyleGWSc9CexA4zGuxmZdmskD0MxoW&#10;ZsfYZ9FWggahhTJmRkXwzMVcCKFqnhY0vb8iYbqyoK3gYXU++HEZCHMsDu7j5XNacAGE9QW972Zx&#10;/Ya+syJIWJZwQqsFHPg9voOwYxseh+fsk2002P+KIGFeixeDBQcYeL0+564AYMH94Rr4fhm8Rl5/&#10;AAZ85QIDvYYw2liWoCKOQYIcq8eajhULyXMdd19bha65SL7wieCsQsKhy14sDNpbvY8vuEL3ybNk&#10;5vkNj+vA/4wLgt/0iH5ARr+34dAgoaf3xiUcngmEz5zebwf2bvkADJQV37N9u504ctQunE1wYDh5&#10;5IDtFywc3LPD0h6nSIvq9+Nd0LlcAKw0OH+AAv5oXAev1gKwLc+haffa2uKgzoWgbhl/Or5mvR4T&#10;cpilfYxpLrgFCYuPNPDhFqsuTbNH9y5IQ7rjwayzml8IbQQwmj2Cmf8IHDHQ/BHwwAJBlliASOFz&#10;aJD2jXALLcgJtosFOurceM6/gOCf5/2HdEsNvce1A/JweYT4BPz5wTLAvthGrgwsLhxjKJKlz2u4&#10;xUHH4mWiXVjrfGgbYlzGHRI9BkHzEKHusCoBj+VlfjLM/wmBwtSwNHYNgAGXFdDI/Ybgx1rAfAcy&#10;gBDfnwOH5reAIQou9LgG5rEG54brQBDutO5hCqLNezwOYEAvlHZ3JURloAEHAg9xmVBTI7JqkKGE&#10;u4G4m6imCLVVsCpGtVcoN08cTn8bCl+hdTcV22DHR2Cg14p36+0ONUyG20O79mkJ5NlBUrkFmxQi&#10;i8VDsF3CQiNoAABXiJfgnpQgJ22SzIdRCeuxfh2zvkecAsBAdgQZEbgqiHUAJsb1GX9dcDIFKGiM&#10;8781AAEeAwXDghiHAz2nVPOo/hefGdZrAwKono5662qr9dHdThOqBi8g1t1WZ21N1dbaUGnNdWXW&#10;KJlXLVioLCGIPcMKc3A7UBfhscepEa+QnyElU9BA7EF+hmBB7+dJ8cSCEGDgU3dECIT0eIbHknO8&#10;phE9ZgsoPLl/3QdplgRIPpB8SLl5zsc9YhcuCxYunrJr52LWhbOHBQv73bqQcHynxR3dZmcFDfeu&#10;npYcueUxYWvLAobf/9bbW//rf/2vfwCXxD/9o/37v/lrq8/LsHoqJOqE1eenxdLIaPKkPy2BT5U7&#10;NChep/ASGjhQQB2FZxLgDNIiec6WNElqK+DTfSKBjoB/dPuchOVFy3hEE41rDhK5qXesMDMq6BS2&#10;wQ2ARq/fpVYDMKHXc7QFJtzSIEHrEfaxwLri3MdWWZxuVQKbauIiJPDJe68uyhIY5FhHbZn1NlFu&#10;maJM9IsI7bJJu6NIk/eeaCW3vtoL+zCIrmcMddEgpc4L+Xj6oG6g3pYqo1VrCOQslBBJF/jc13Fj&#10;arrxMdpVAgSrBIP/jEXB+3KQfqf/zjkGyAgyxUozoGMgk4FaDLgURjsp4MTNTtdKihdpodVCEJo6&#10;NXkRpEUEuBYtbnAWChYWFg8WG7QTChqhcUTAsCRtxVMo0Rh0k63ohlyXlrYq7QyYWNJz/KCUW2ZB&#10;Y1H1SG0Ja4Q6Gr+X19XgMVaGVQlWhCvA4AFgWjDRdLFKUM2QxROIWAMAJNQItFrSWKNDpAQaAYdu&#10;LQAuWEz5bS2iuAQ+FNtBmON+YKFnIJwkpFYkDJbw0WqLP5QKcQEaiNIPgXAMhE2IIZj7EBgXQAKh&#10;OmnrEkJr2q+7JthiIREMvHsxE4ChtVxg/MhHd2Ohzn2bzlG/vdbxE6lerGvJdSZgiVLR/AfqGwRg&#10;0L4lRDHbozVhwl+UIGtvq7I7ujdOHt9jB/dts22bv/gADPt27rAzx0/YxaRES4o/4wGP+3ZutaMH&#10;9lpe5jNpW9JqdX6xyhCHwfljcI44XwwsPJxfYA5gWBckvFjGDIwlCH8/QgyhqOuuwXVZ1HZhqkef&#10;79Pnh+3t82l/XpB13zvpca+ROkvgYHAd4OLRbwJd+n+R8H+ua0EQI10Vqf9AYCOBepi7HWKxdmkf&#10;/p1PvhfgIFgmImDgsQOEfoNrDgw4pGgOeLaEhoOK3osgEAtE5I5wq4d+m9ei6407zF1VutZkwyDY&#10;o4wGIILh2QgS5Aw0fqwLH+MWdI70mPewBDg0aPA9XGF+DTR/ozoYWJwAiQAMWFV0Dfw3mcukcgaX&#10;GrAPMEzr3uQ+puT0OC5ECX4sClgXyFQAFHCb4KrwOA3cMPp8VFANyxHWE6CB51gYowqwFGYb6qh2&#10;C0NrDZ1VC2ygXcoJnWQHmjSAkga3TLAmsi6xJrpComPwhlc6jsjVEbk7cF+46wK3jyBiXIJ/GO2e&#10;XioS2sPS9qdHBBuTgw4OITuC/iYEP0rwawx3t3iqZX83HSXbbSIGCaPa/4h+l+0YlhW95lsNXsOa&#10;AET0CWw6WqqtRUpXS325tVLdVGs/NRVa6YpZW+ouiLrKYFWgGBMBjmS8kTqZjxIoIGBQKt0zGnAp&#10;xOIRAAcGrwEMkZXBxxNi3aQkE0unARw4PMQsCqkPQvDjk5Rr9kiQwPDHkp/3b12we9cTfWBdoCDi&#10;jQv/PTAknsQdESwMpFY+uJkgRfie0TEaNw4xDBEw/DBplX/zV1abk2qVuU+sWnRVk4OJ/mks4BDz&#10;/T0rksAGFrA0FAsYAAOAAVM6jykrHaVAEpCIxoxrorECoZ3uLocy7Q+zSXN1rjVUSLsvy7SWmjzR&#10;ban70Lq0JYiSvP2g2edab+z11rpCD6Draa2wbo0RtGtR8EBnjbU1FHsnyR5N6m4Ngu5GMMOJjum5&#10;TpU9mrGM9+pGo158r24+JrtuIPz1w1TkIyhTNwc3EiY8Xvdywrr5gAZKITMieIj8sAyggYBA3Cw0&#10;4wJkcMUUZt53wAF+GFhVcgRgOQIeYIE0PSCMYE+CPlurCtz9Q/+IgZZKz3ig9TOwQCYEqZRzEvz4&#10;zem4CCysstBLK6E/Ak2WWBiwMLBwsPAADARFeSR1ZGGIjTVBAaDA9rkWVcYG5mGGFtoNLbKYkgGF&#10;aAEM1gItbNK8AAZcE4sSOCsS/GsSLq756ztAQgQMvo0WRcEAGluktVEwhn3jhgAOgAG+z/d4HITf&#10;x+EuDgSwhMOKFlyi33FFILxwQyAMcEmwdZeEhE9IweO7EkakHWoAEpEFgvcIpHNzOuZ1BAVWDQED&#10;gvjNhgSQtpSvrsh9ZCUZydalBXZ+uNU2pKG/X5dA1TXAWobVC5dVY1W+QxPA4O4BHQMDYFgSLKwQ&#10;HCjB1qF5dEffOXFst+3dtTkAw6bPHBj2795l8SdP26VzSQKG03by6EE7sBuIOGTlRTk2rQWXc7Cq&#10;8/pyjf/L/0RgBneOCyc0WNxDujbri1gB0KzZSrudxy0k2IsB3PK05pLG/IRgcqzD5qjOKWh4uTru&#10;0NDVUm4pOtYHdy5YdUmW7s0aLfDt+n6IJyEg1TMcOPcamKYZngEhQb2OBUBzzPP6tdhzH5KZEMWk&#10;sAUcfD8xUIhGlHLpIKDrhPBnRO4nB7/YdXaAiD3mfQ++5LpqruC+AigAEw+g9d/SZ3hPQjcKFvVz&#10;p/27pSAm4D0WBDcC7/sc1/0CbGie8D5wDQDgSgnZDQEY/N7huHTc3qKa/en3+A6veYyQw0KIM3Ew&#10;kfAPNQ5CoCYxCw4HmuufZnIQC8DcJxaDa0F/Eu8fojWAez9yaWBtwNKAuxKhzzpHoG6r1t+GCq3D&#10;WpPp+TKs9XRUa86wFBVGqIpKPRMq4Va6ixNLJt+ntgnF0MZ7mr2aKcoXqc24MQAaai308bo0+t5W&#10;4twIfpbSJQgAEnAbAQrjA1hFBAO9xHt0aEuPlRbr15pN75EJzRUGsDDsboi2AAnaz5AAZEi/P6zv&#10;9GJR0O/QKrqptkRQUOSpkQxcDmyp1shj2q+TDYFVobw4y0rIpmN4VkQABuIX/kfAkCfFELcEsQj+&#10;nobHMcQCIN2a8OiWICFkTQAIFHh6dPfKh0GxJx9SMKj8SGwcVSCDhZq6C2f+ABiuJNKD4pCdc3fE&#10;nhDDcHyXF296lnzBaoufufX/1cbSDw8MpFV2ibY8hU/acgcZEzW0fs43qu0xUSjby+Bxd32JR9KT&#10;ftehg6SEMgKXgZZO50fq9Yda/F0SuJqcpAOKaMdEsBP9Et4ao731vqX6H8Vv/L3BFgk6CThpzfgH&#10;8aeOCg6ItB/p0/cGmzV5NCH5vEh4lP1I0x6RUB2QMCcAk+h9Kg0CDXRio049dfQjYPAJHYMGAoa8&#10;ZLA+x00Q+fzZEgSEeQ9oiIZbHXhPv9Gv/9ulG6m9UeejttAaK2n5nWHVxWmCh3SrLHzmMRtYThjF&#10;xHB4/YEUwViw1lQXpnqQJ8GfuCSom9DPjUvMiP4LsAAoYF2Yd9cDAUcCAh47MGjBoJqizjPBSvRT&#10;iLQKzqEvGnrOWNFi5MVYxvSaFpgNLVgbWrjW9HoYAR4oM+t16RH6WgRdu9LvMHBBMKIUtXlex8xK&#10;LAKwoIFgR3BFFoAgvNH6CE5k8ca/raGFl62X6eVzrh0SU8D2IxwEYR8AILIMsG+0R6Lfo54CCISP&#10;vxdgwQVHbHxwP/jjSKiQjx9gIYxgEeG/oK2HoE0W/xHNo2oB8QMrTrtrrQJeYI5mVd8+n9XC3aNF&#10;467dvZbgAbI0KluSEHBgkIYJLOD2WNV/IfWJ7IYXG/MODLdvnrNjR3bZzm1f2hZaWn9JSuUmO7h3&#10;jyWcOmMXzhLweNKB4fD+3ZYUd9IDtQg2fK7zguuBOAuCOF1L1vkkdQ9oYPD4lf7Hy5VRbYE3LDjS&#10;jGcEe5PdsUHp7rCdHaNMdItNjbTa7HiHBFKfn4MlgWGZ5uz92xd80aSOCc2XcDcACUCDxx5o69kO&#10;M/p9BkAhcAAW8HvP63qhjVKiml4WaMhRoaSocJNbJ7SNrAxeTEnvAxZukeB1nU9cE7gcOL+Rmymq&#10;08D1d0sHn9VzB0r2CTCQyqnXGQhtYAEhzn/hHAZYCFYG5iXpjLwXLF8S8Nq6xUznF2gI1okQZAsk&#10;AB7h+9xDegwUaQAMDiQAA/OVuabXAAWCB4ES3g/fj8XmTOg9Dc6RB0Lqdc4ZAZ7EaeASoqz3kNYx&#10;mpmxPn0osDbxcYSMDYGa1rcxDZQ0FLaG8kwpdtnWpjWMVu49ZDxpvQYYaEvfq3W/o77IFTti2Ca0&#10;Jg3rde+U2VlvVFLlMfFsuFSp4zKs9ZROmL1YS1trpMzRrrtc6yXB8pITEu7DlCnXGoybAmCgxDmg&#10;QH+Uwc4mKX4NWtObbNDjD5q0tpOBJaVN3xvR93ivs7la62+ldWi/7U3BgtDsFoQitxyUF2V9GAQy&#10;YkkAEqpK88L7ggXiFkoL0nwADg4MMXdEKKgUshoi94Nny8UGwY4AQxSzEN4PbgkHBdwOyVgQAiTc&#10;J+7tFq4HDW2TfRC7cM5d2TcunvYBLARgOGlXvVDTIUs6tc8STuyKuSR2WcKxnXYp7oDR1rq+NF3A&#10;V25vXqzY72LA8IPFMPzX//wfbFIXaLRDdImvSheXmv4EObqPXEI7MlFNajJSnpiCQTwm2I7XAYQJ&#10;Am80ERlQqDf1keAiCGdY+wMOaC/MNgKGmRFRpR4PdVEdsEETWmQ80a3JHQGDfkffGerRBNVnImCI&#10;ngMMYzFgGNJxDOFC0CA9L7IyMKihDzB8MJ+JUqcGKEACPBDUE4ICIXBggf8TCv5gCtTrbg7U53ku&#10;LZ/GOcN6n1TCXoKHROudjcW66Qr85gMesKAQ4FkpKAAeqhgFTwUJxITQYZP+FlQ2jNU9qCsWMBRa&#10;X1OJjQiuJgVK3nBKIyrW5IWZNKL2zOvEBkjLx2IQ9VHA5BsWCb0ujQiIYJCzDTC4xUHXMHRn1Pf1&#10;2jJuCPzJggZcE8AF34kCtgjyIn4BcyyDwkY8JzPCUxBjiygLqhfKQahroUXDcyHuwjkIflIbqZlP&#10;G+mo0Q6R9AwXOvoMgvajOR8tbsItA8GdMOtCwCPntbACDXQ3ZPHEp43ACJYDhETQQD2WwYUGz8Px&#10;8Dkec3w8dqDQb0eFjBAML6RdMxC43AM11JHISLbG4nQbENhx7r8RMGBCzk1P8XKuz+5f0yJW6q4N&#10;L7usY/beC6szXhnx7atle/dm1Z6vz1lDXYldk1Zx7DDAsMkoCw0wbN/8lR3aR5vo05YUH28Jp094&#10;WWiA4VJSvA33ddq3r6nwSIom5wo3DBYUjVWdPz0OaaSMADzELLxcBupwGWFSx/eteT2k+T/YJPAK&#10;fT+mtR0bAM6bbHqMBlD0nBjQOZzweyo/475laXGkgiowHnU+ZLglwDMe9DsMXEWkz8XGCmV/xyTo&#10;MEED7wIHT7GLafdumdCciSwLxC34a9pvgAm9p+dYhyJA8GJOup7vX1GKetFfBywdLrmmfF7wQPol&#10;aZivVzSW9Z5eZ2BhoE4HwjhYSHT9Y/ORY+EzuLJCDYQwf4CUZQFDZEkLoBHAIYKFCBIcHCTkgQXq&#10;hPBb4XnIuuA/8VsEcAYgCvuKrGdAAzCFlYRj4zwEmIhlhjAEDzThYmBpIKYhAgQsjR5AqXuVoEqU&#10;Ha4jpe8px95URTG+bGuuzA0KYExJpLss6z/N4ej34hYIgcKYXmcbXLfBMkv2HFVU6dHiFVUFCwBD&#10;TwuWWDLmKH5Xbp0S6oyOJsrta+10eCDdvtldFn3tggJtKebkgEDsQVudWycYXXxHMmqgq9F69HpT&#10;TbHVledbnZTcYFEoMCozVsSsBoXZ1E34OIpyUz1OAUgAHkoK0r03BB2HSwo08tO9kiPl/nMzHnhF&#10;RgoqZT6NxSU8DDUWKM7EAB4+ZD2Qch+LUeCxuxo+VH8MlSApD+2gcPO8b6nwegcXBAWa/hkwXD9P&#10;sOMJty5ciDsoYNjrsJB4Yo9bGRL1+HL8QS/aVFMULAwv1xd/WAsDaZX/7b/8J5vtabEZLRwEw4zp&#10;4mMVmNViMj+G/1tEKngYl4CflRAn/5w65rOjTEyEmASsyHNMQpxFlW6EmMe9nTCmco0JvY7gnxig&#10;SVGDto1aZLEmEM2PJl+r/bVoYRJkTGCGElyMtdrMBBGv2r8+M6HtHObScUxUIlPta1K/P9Bd62NE&#10;8DAxLMgQdNDvYFQQMSKhzhgDAgAcDffzS+Dj2wcWQgdDHZduIh5jVvMBKes8cIORcUAE+aCoGzCB&#10;0Bm4KIa6RNU91dpS+ImqiNR0yLGmSgpFZXm5Y7c8CB6qBQ0EktL1sL6Ejp051l5T4OmQ7YIFHnfp&#10;wgd3BM2gtH89ZhDLADxQwRH6J25hbQYYIKMBC0OXWw/wIbJABDMp+c8sFoIDBLoAgc9hneA6rmhQ&#10;IXJZgm8F9wZQMK7vE8Clz9ADYg6IQ2hI08TfvTglUEAr1edxMWAxCFYHLfxaRN39wCKoxdCFuhY3&#10;tCMWUhZCNDH37eJDxhqh57g93IyufUUmXRb5j816pl0AsHCzRTi5BUP7ZzElrYvBb0XabhR170JB&#10;I/Kvs3WhxOsIJm1doEiAe2llgQoFnELsBNo57YH1X/TfG3UdK7IfWLsW2BEtuEtalEmdxAVESWjS&#10;KrNT7zrAAgvfvF4S9c97NcKXuEI4fnodvFy2ZR1DWUmWXTh3yo4e2m27KNpEH4mvvvAulYf3HbDE&#10;M3HBwnD6uB09sMdbX1+7kCBA6rGffbNh773EMTAE1EzoWOiCOG2vdH7pWPgGDVuChsBG3CaL9B/Q&#10;tZuJ3btj/Q3S6KoE1YJx7jFAQdvRvjrNe1x7mn+69wc1D2knPS1B1FhVaGkPblqGFsWKwjRPnyZe&#10;hiwBLyYkQUdEP3n/WBUIjpsaIOq+0x+HyPrQ04AmWbT6JngPLZvrwjX8w+sU3B00cuL60CciZEoA&#10;eCGmgXkGPERg6i4KbSPAYH9AiQterB8xwezWBg0visS50u/xWb4TXBmarzG4ZH/AZwTBgAOwEFml&#10;CKT0LB4sBECBj5EYeAhAtS8PyoyBBPUnvCInIMlc1IiOh98IzZiC64VYFQI2cWWtLk76lroX8wIK&#10;iiEBFsQFYHUjnsEtD5qbBGhOcx9zP2sOTA63uxWWpmoocVgZgAZXcLROtTcUuavCe7pIYUFxxDLc&#10;x2vtVf6c7CyaxtHC3surN5QanX3JlkPxISYs6m5LETbKrrfVlmjfZV5an8qmdD7taqu2ztYqF/xA&#10;QWQtwLKAK2Kop1Xv1fvrbQ0V/l6roKOjsUpDn22oFCgUag5mWXlBpoZAQAK/OCfVCjIfS9unfDOW&#10;gHuWnfbQ8jJp8iRgyM9wMCBdMnI9YE1gkAlBYCPWBOIRPlRw1JZMBmINvMCSBoqBxynoPghWh1v+&#10;mO8Ey8JVh4RoRPDw8M6lAAvXz8X6T5wNQfLa3rocZzcundY9ftKuuivimF2i7sKZA6H2wum9dk7g&#10;wEgSOFwSSDy5fd7Ksh9KtqTZ+sqc/e53P3Adhv/2X/7BZkX709IoSNcbFzFCkQuChaWJLqdMYGFS&#10;AhpgwAS+KEHj2okgYIr3tahMCATwrQMMHgegQeqRR+pLuE0PYy0I7ofZmDaDGXROWszkIH0KAII2&#10;H7PjbDtsVmNiRL8xCgi06QbQQgfEjGnxAgx0DFgdgIVRHd+MYAJtiII0CHgHBsx0Ohb8+wx3O/QJ&#10;GkTjbiVxYIgGfemDxYRCU/RPCESORQSLRYNDBDASIAT3B/Cj9wQNPa3cGNSboDMmg3gN+mykW1Vh&#10;iA2JgKFBo7Es22GhqTwQPjUVOmqwMuCWqHHXRH8zfSAqzbtWClKAunEdA+eaa4QFCBcFVgOAgfzp&#10;kOONJknMQBTpTXCWBEcMLhz8uJY6l4vaRiDB4DHwAChg7SEgjjRI/N0OCxI8pEOGrAei0vU61gdt&#10;WbAYQAKDVDfPu2YR08AXy+LtUekMBLO2gIP7hbU4unYZExJv1yQoNKIiPQgKYIEF2bdahDHRYtLl&#10;MZ+ha6B3AtQ+Xmv4VgKFbSQg2B9bFmoee0BkDBi8sRCWEiwhMWAgXqShJN3Ks+5bW3mmDQviImCg&#10;K2RqylWPas56dsfGdQ9882rxAzC8pRKh/guWBnouvH6xaPM6N1SQO3PyoFdv3E7Rpk2faXwKDPHe&#10;eCrh1HHPjti97SsHBvy830ibxqoAsEVw6DEnGriTAAVy8bEUYekL2manBH+r5i9zmH4pdLus1tyu&#10;0/2i+d9f74+He6Q9CiT6Oyq1mDMkLADq/lYt1hVWmPnIUqQdPUm+4inTCA0CP0nP9HRDnQ9cDw4G&#10;WvzHpZAQs4BVgTQ9Bs9xadC5k1LBuCe8zoC+Fwl24IM55JYLhC3C1wEhpHIyz2h1HYoykaaHsoCV&#10;JPjIoywCYgDGYr/nLb31GvEAAGUABAEBgDKHdq/5qNcAlxD3EAAAaHBY0JwLViqex4ABi0MMGHjd&#10;B1ChzwIMAIpnaXA99N/4X/xeKOEd5nU0mKdYuyK3SzQIygUygQUKdYVg3yHdT/0OF56FA9RocDy4&#10;xLxGCtcdYND9PKXrw7qI9Za1DStDZ9PHGCyAoY9iaxqAwoCuOy4JYhgiaMC9jIuiVcoNdXXaakOD&#10;OreUUocnBgw0iOuknH5diZdw72gsF6xICdK6O6z1t1vrW3uz5la7oETzAVDoaa3VZxr1vMlf72yp&#10;EjBUChb0m02VAodyh4aW2lJrqi6ymtJcAQOwkGklggFAISf1vgT4XQn0mz7SHt+xrNQUbxiVm/Eo&#10;FpvwyJ/zOqWZeU5BpgJto0JLxCJgRYjiD3ApIPSZ87gdAYYQq/ARGnic+jBAxqcWhod3AigwPlgZ&#10;bggYrv//BwxYGDzg8VSwLiQRx3Bsl0ND8pU4K0pP9hIFa0uzH4Dhh7Mw/N//YHPc1CwaWBEQphLu&#10;ixK+89JEAAFe93QbjTkJ6Tk0FH0G68O0BDYwgXUhCC9M/QEYENAAQ4AGvadB98LlKTSKTt20+o2J&#10;dt3cggsNHi9NS3hNkdqlz8xIwGgbLAvtwQUBGEhQYmmYQgPW/qb1fFzwwpY0PaKXsTKErAaomP/G&#10;MQZg8McxN8RHKwOCOBw3r7k1QjcXYOCxC7yu7wML0eMZ/pNgZlawMz5QbwNdIurmIk3oXAeGljoC&#10;PwnwzPCCP7UaDdJSmwURbKnOCDAwOusorlRk3fXFXnthQHQ+JFCgCRXuIiwMs5xP4ED/jWyJCNCw&#10;lhDHQKzC8gSAgJk3RHeHnO8+XzCInA6xDgIALAZEegMFgi/GggRKAIYADYChA4M+R/nYZWnZ8zrf&#10;ETBQWwGfOf5cgMHT+4hrwKWhxRwBQGAb0d0IEQbme+IsPEpcgg0fO75fBwYsFAg7LbavtUi+Q4iz&#10;iGJGxgyNNiaNL1gXMNGilUkb1EJMih5+bhbgn7xe8QZMYUEOwzVUvcc+aDfs3RoFFg4ieh61TY6A&#10;IZj4J/U9HYfGqv5bfXGalWTcsyZdx35BHeeRCHjmB7U5rutGBxiIo8FK8a2A4Zs3y17d0VM30SD1&#10;W+/frNqiFvwcLXCnToQOlAQ84o4AGHbv2GZHDx62pPgEu5SUaHEnjtreHVscGG5dSXJzLecAtxNZ&#10;MZ5yp/PqAa8jIS2WNseU9fW4FX1uUdefazmu+2eou8YGOqsEBrUOvHO6tzx2YYicft0vgogADBUu&#10;PMIgaI3gtSoBcI5rXPe00D3Wgpibes8Fh99rXdRrAboF0RIQBMTRv4CmR/2YlbXg92jxH5aAwFVI&#10;y2/83ENduCoFFDGrA5DJlsJKuC48gFn/203uAgIAYUqCn+f4wnkPE3fUOnwcwSTBw37ZBvek7l3c&#10;k/o85YkBTcDA60AAKJo/aP+AhAOL5hUDUMDS4FYz5p62bsXAoqG5S9xNFAcTubUCSPD9AAgRMARL&#10;W7B8YNX4YD3RHP1o8Zh2ePU5qYErjvlDK/E/GByPjtWPJwYZbmHRcfH7UUZHlOrsVkApEawJpG8O&#10;d9frepY7MFDe3Qs4ETOm6w0csAUQGHSQpWCfd5LV+oQJnCJ8WBeAhGj0at3CNQFEAgo0LqTXS6vg&#10;AevCqK7xsBSfPs0NLA0EMnpQo64JMQpRrAIN/zq1LwLZsUww9whox8XRVl/mlq4azcPKokwfZflp&#10;lpfx0F0HZCPgPsA9kCnhj8WAhlHEG3ggoyDBiy3FYhD4Xr5gIdRZSPHX2c/TlOuhsZQL/Mue/viE&#10;Ojwa6Y8p/azf8qw43BHhMcPB4cGNWAYE3w+g8OB2iGMgIyJAw3l3R/gAGMiOuHzGrl/8Q2C4lHDo&#10;Q8Gm+GM7Lf7oDos7vN3iDm2z60lHLevh9f85wEAMw//7//qPNq2bG7M6cLAiGl2b1cTCxzkcXBVs&#10;ZxkEQmkEaGiTVoegQXDxOWAiBOOh8SLEAAW02g9mbgl0BsCwPN2tGxTTtj4/JuE90ijtlSArAYNA&#10;YlGfWRIwLOgzWBYIwMKvCjBM6fcnpSlhXfgID20+0IDJZ0bj8fiJLgJ0qozCRkABVoUQsyDA0CSd&#10;QPjr/zOodDiiiexDCx+CAOiItgAQVoao1DUul9kRzougo79OE7rMC6G0ChSwLjRVZTswNGvbUiWA&#10;qKT0chhNZIkIHDpq8jXIkCj2Qk39uukGROiDBB7puIEFmk5h+fEW19ISFjwOgdiSEHfBufbqbBpz&#10;I2hUggpADSuBhAX+TAKhJgVAWHtWtIgQ/7A+GwbWBMayQIDrFAGDWxjYj55jZXCTtiDChx4DEAh5&#10;tzDwvhYiDwZjoUT7G+t1WCBnnOPCdM1AeDEv0H6JGo80Y4Ig0ZjRzEKEeTDVogXiWmCBRcBHr0ca&#10;GVYJL+CD5ULvfSONnr4NXjo6Bgs857vsg++FZlDS+n2R1b61n2DynovFUOj5xpS9f0GHx3l7tThi&#10;zeVZbmGoL3hiXbUFIYbhxZxr8DTJIruHUtlodggNOiTSGdFjOvQb1GAgjuH180Ub0Tl5okXp2OE9&#10;AgSA4UsBQ7Aw7N21w04cOSZgOGvn4qnBcND2bN8saPjakm9dcu2LOJIxzW/mIj03yOJxQa05jPVs&#10;TsLU0xd13nFHAIvcD4OdgoFodFW7VWFacxhomBom8IzOrdIo28slhCnvLgGv0dVcJi2xTFpeqdWU&#10;ZXsg2GNMtLHaE0WZ973/iLvtNFe9M6i0yh5ph8DBgIR5pxb6DmmHETAQSQ8IeDS9oKFf/wsBT3G4&#10;QQkO3kfI816n9tMlWBkkJkn3beSvx6qAxWC8v80tCO7iEFCw9Wh9hwXWN92j+h6wwMDSQKZBFEwI&#10;MHjxpw8xFcGChRvCs2pwhaHBYznQa+6mYD5iNdJ7npYrwb3u8IAFhPsCKx/Aof3odYcHQNktaiF2&#10;wee29uPxCQh+PWeeRhDhWT3aP78HkNCng0qhzCnAIAwAV5/Rd4GHqCdKlGobNcriMXU6cAGyNgxq&#10;zpBhRpAuqbIeq6S5gkUVmCDwO9pikcBVzWNcsVgnvM+LBDuAwOjhemvt6pOgZxu1iXdgqBNc6PoN&#10;6PoNaq1lDGkdntAcndL1GtX1BCgIiBzUdXdA0DEN6BgHdQzEjIXYC80j/U6T9kv6PB2Iyyi2lPPE&#10;3Qi4A7AMkO5I/QQKLFFoKT8zPC6VYC3Je+afL8x+HLaxVEmeE+iItSCyEDCABuDBXRQP2P81feaW&#10;BzoDDsBC1lPSKYEF0idDjIO7JQQaWOPu0epaA1cEgziGyMoQWRqoJRQBg8cvJB2zC/GChfhQ4ZG4&#10;BYDh9KGtdvrgVgcG3BKPb53zcgcrC9MODFHQ4w8CDP/1v/y9TZIl0KsJIwG8LmGyQWDUNCbFVi02&#10;7Z+MAAiMZWn9K/jPJayJdwAW3N8daaeaeGhgaL1ARICGoM2yL6BhZUaL2USbWxcmh+p1A7dIKOn9&#10;GDAsTnW7ZQFgWCCKm+p0Uz1/AAiT0rI/fTwJvAxT6CS4TAjeIV2IapW4G4AFcpFn0Xb1GEig8hmd&#10;G+nkOET0ryblgCbrpwuxuyqAByatbpQ+ka9XW5RGNj2Iv0803kovjWKHhrY6WjMLEqpzrL2WGAXK&#10;YOdYswACWGgqyxAwZFl7Nd0kKZxFl8p869HNO6gbblj796HfGtHiO6QbckzHM6NFH0sD4wMwSKOi&#10;MiPCgWBO78QIVCCgBQsBGDrcYsIWYb0ijRm//AsENO4GLA4IfQcGrBUxl0QMGICFD4M4BkEDi8uc&#10;PhMCIHWttb/IRE7AJbn2Mzo2BBcpXl7lTvPLBRjHpwFA8FksDkBDVPshQMMnpl0t4L6YRm4FCWAs&#10;BVgNPg2c5DssuG45iA0WX1o9B8D45D0WXu0n0iBdq5OAR9C/2QAa9BvPsVgs2Pu1SWvX9anMeWhN&#10;xc+su65Q56jbvhFgvNV76zqHuFgIOvQcfw13n+j43XyM2Vi/xVicHbWG2hK7c/OiHQUYBAPEL1AS&#10;evOXn/8BMCTFnbEThw94Y6q9Ozfbk/s3XQujwybAwMLNfERIj2quAgzuZkNIaj4zd0OGD5oji3yl&#10;FnzN8Z46B4b+dnzWmlsCB+IWelpp+S14bS1zaOhqKpEmidWswNNF6ypypdGl+yLNovng1nlPJc18&#10;dMNqSzL8N4YEDbQXx6/d3YAAETw0VFhHXalbGAZaScn7mPYMMKA50mYeYAAcgITQBrnRX+c5oDCh&#10;+RRcD5jaNeemg3kfYcv19wBJPUarJ6ASC5cXNtKWOBdcYrjGQrfFEPcSAQMVCnEZYLFiHwAC2RYI&#10;bbYBFsLraPgbupZe7lvvfUjNBRY0l8kkYmBlABZoaAZERKWkPeNijvk+6lt34em3OX6HWu0X+OW3&#10;GFGsBmBA625aeHswps81oIJg4AAMzDsgx8ufa5By62m3y7gtcP3RK6RH2j2m/yCUiXmgQBoKgBeP&#10;0jqB4sEgRodBLQgsq8wn5hWwCjBE0AAwcM2pEoylAZeEuyO0xSUBMAAFWBf69JsDzFOtw+O6pmPa&#10;N5kewB2WIwAQyBvVGk32BxlvgxoEUrZpHtETqKYk20v9l+Q+9VTH4CK45TAbwUCx3ivJFSRoW1aQ&#10;6taIiqIMj78pI+CRao4CCqwLAAaggbDHKuDAACwIQrBasP8IGKi1k0mdIgEDLalp1PbswTWNUFvB&#10;syP0fSwKDgRXz/q4HdvihiCG4QMwXE3474DhcgQMgoILZw64K4LsiA/AcHi7JR7fZdcTj3pZ6ZmJ&#10;4Q8Whr/4i7/4gbIkAAZdkEkJPawHywh7CWeEOsVpgAbK4OI+WBQkAA1L2q7qM2vTEjC8poELAyBw&#10;MECL1BZQoGgQQZAhFTD43BcEAMtT7A+tRr890mDT480SHq3hdyILw7SOQ9v5SYGFfm9lDg2WGzFW&#10;dU37myAuQoBA7jiwQNYEcRIBGoLJnjgMUoRo3wwwAAtUPQMY6KcQoEEwgEk1BgxYGDCrRmmWIbah&#10;yYMmvSaDvjeshXGku0ZCul7vU/Sp3MeANLTuxmKHhM76At1E+PcKrK06NwBDuWBB2mprJQ2kBBMa&#10;bXrcWp5tPaJy4OADMDDQrHQDjqIF9DVp0JZaY0AwhabE4qlF0QfEjptCN7jXYhCw4aLgMbDgrYUR&#10;+hJ2WBSABSwOwF0EDB8BjwpuWAPQxHTuNQh+pEKglw7WPlhcvGmRL4JoZuSsAwUCFQGDWxa0XdHi&#10;6amaWCP0eY4T0AnWEUoEEzSHdSIMrAbBVaGFEh8x5mMtqkADAuLl4qS9dysBEIAZF6sDC7q0Ni3c&#10;kXkXIAAMvnm+EAOMAAn+uhZfzL+em68FlgXYMxvWJSQIHlwlO2PSvn0xa29Xxv0alWWmWHtFpg22&#10;lOm4u7TPac+UeK7FFliIjsetIBoIkSUd99xkv5e5nZdQmBjpsdKiLLt6KcGOHNxtO7d97R0qv/xR&#10;BAw77aSA4VzCWa/0eOroYQeGA7u3Wk76I9fKsGKQhgwoELGOVczdbWhiWpSj3HgE94CE+GBHjQQz&#10;/V8klLuJXcDFQHwCNUxKHQ6AhLZ6gW2d5mSDAFbztkPzt0Xzs0lzt74y12orcqymXEPaXbkWYKqw&#10;3tViRyVTapBQN4UUa8zTCA96mFAwDVAAGLAyUERtsA0tFViocSCgWyxbXAZR7AGC3Tsk6v8SoxJp&#10;68QURPUVEJLMA1xQYT7M+za6tmjwLpQFBghlgCCKqwkWqTBPENQvFoK27xq+5gIuASASYEBgExvA&#10;9eQYvHeGxkcXAdYFgaPmII3LloBmDY+7iAEDmTOh6FOvuwYIiuR3PV5Cx8UcDwGZwdLgsRv6Lbdo&#10;aGAJw30GMPz47arHsbzVfHNXmv4zlgi3OHj8TYCEUOOE9OApe6t5irWBwGQsHRxflCJNiiifxwrh&#10;ZdgZuqdJp+Z4WUemtIbj6gUaPL5Lc2085n72tvgoWlJuQk0bgFDXWNeXtRIYGEDg63mXPoM7ol9r&#10;6qDm7LD2NynlARjElUQNCq4/rigsQUAErivAskPzqJGaCiU5VknBpZxnVpT1xFN9iT1gWyxQAAQA&#10;hdK8VHdXALhsS/MCYJTk8pmwLch84BYIXBfELgTLwKXQolrw4O6NR7fd8hBZGQCEzCe4IngPVwTB&#10;kVcFF1f8+3yX+AXcDwABoHDrSoLdvvKH0HBP7zEiYGBcv3jKrkbAEIthABjOEbsgQIg7st3ij+zQ&#10;2G6nDmy2s0d32sW4Q1pX+u33v//9D1sa+r/+l/9kcwMU5CDwUUJ7WAJJghgzO2NGz+el+S9JuC8K&#10;IhYR9oKDlQkJdAlphwmEOwP/thbRBQkRgvDmRI2TmkwE6s1occMSMTOMSyNYLuZGiQPQb47r+aRA&#10;QqDAfpZnCHwieA8NIPjgCdoCENBoKV9LjQafvLgF9HwOq4P2TaT31KCgQQMXywQBmxrj0qg8k0MT&#10;fE7AQP+ECU3EUfxqGhNoZprQPA4AEQuO1Gcp8sTkZwANnmssWBjzYFD9tyF9th8LBO/X6mbBolGh&#10;RbNICyT1KgqknQIGAIJGFSPXR6egor0m19pqcvQ4z3rrimywqUxD4KFFF+vCGMeom3FCNxgplpSK&#10;nuxr1HVrs2XMqlr8FrWlDwQafRR8xjkDFigMQ1naZfoJaJB774GMEvpYGaIASLYLMagDJlZnsQrw&#10;HcGExjIVAH2wjx4/5wwA06sEsrC4BhVbZDRC3ESXg8JzSkfruwBJmG8tuk6aewI8YJKMjxBtj5WB&#10;jIlgXaDmPyZUL7crmPDSuvpPXihHC9xLMi80gitkwP8vi24QBlo0NQCFN2vzAgVphAu8jqWBwMgQ&#10;/Mhn30o4YIkAPkhRJOuA/b/TQopLoh1gyLhnndKyp7rrPRDy/bq0QWluz/XbL5dooy1YEVyQucAi&#10;DEhRIRAzOfnyk9oOaT6R733lXJwd2b/TAx43ff4j+0LAsGXTJoHBXos7ddouJp2z82fj7MShfbZn&#10;6yY7dmCnFrlUI3iNQaYOVgRiBaIiOtQXYbHubaoWpGIaJrpdi7vmDj5oOocOdmkRFzTQP6BXkOBg&#10;0BhGuwChTfMwGljImt1SpvkrmKWhHD5v2pE31xZYeeFTu3Mt3kdu2l0PhKMbbW9r8GN7B1tBS29z&#10;lY4FgKkSSADUFdal0Q5AaI67O0HCAavAxpwEnICQSpEIfLcI6fpRthsXwDcvlz4Etr6NvefgFwPB&#10;KOvBt35tg1sLCwTQiduBoEd+B/hEOKOZAwWMyNrEb4XYAAl7zUMPLtQ+HBgkzN0FAdDquTcrQzhr&#10;7lD0i2JmjFW0di9tHtwB9FnBEkcRKLJKqKjKPA7Wt9BrwgNY2ad+I2yD9ezjuQgjuM/Ccb5295fO&#10;ieYv8BuySARMOnasIm8Etu9f4nLT6zF3GVk2QEdkCeNzbiUBjDhXGl4p0wetqrHYkPLe7sGT3lRL&#10;9zZuTkawGqK0dEsRCLFLE6SxawsAjOgaU/DLgQG3FRYG9uX3hfYrpQb3BAN48ABJzekACyFNk/of&#10;1dRP0H1A88ACSjUTg5Auoa9RlP34g+UgsjCUOjw8FUg81fu4IHBR3PdBUzWqmOak3nWrwdP7CPsr&#10;PlIFBmQ/UFchk8JMVHX0ao4hKwJYyE4llZKYCT5L7MI1j3N4dPeSNykEGIhVuH010cedPxiRhQGI&#10;ABhCPyT6EF27cNquJJ2wS2cp2gQ0HAhVHo/tsgQBwtljO93CcOrAFn9+Kf6wzmXvB5cEMQw/CDD8&#10;fwh6HJDg1AKIUF0AFCQEpkltHJTmry2a/yKZC8QvSCgv4ZLQZxa0JZZhXsJ/YQLLw0dgoJnRIlqu&#10;BBe9DwjQm9V3PwWGaOCGWJwCBrQvgcm89oXVYmEyWDsQfBRRIiAHczsTNRpo0/jrqeEwNdziwDAu&#10;4T1KBLgWxFFpVBPUgdB/I5vDKycKBICFMfyoolYHBoHAVG+zb3FPTGIO00RFW6MapOcXawziZxUd&#10;M6hBQbAngi8KGmWL1WGoQ4tzzNIQAQNwwOgCEoAGLcbdAgpGh17DJdGtBbdfi+yAFl2AIVgWam1S&#10;i/6MBATloQmAnNC5oLwzNRSon7A03itg4EalmVAYWBMQnh8LJRGAha9fEKBBffuNmBCnLgP1HCgb&#10;jUCnKBRWBKr/BfcDGp80W73nQCKoID1vTtAINBAAGiwbupaukXS7BYL0T/bHb6wiPIE9/kMsUPbT&#10;4RUscX9g3RAgBPcHAZu9nhkDNHgAp97nGLCieCwEUCRQILiP2hG0/8UqgXsCYfFBeCyjcZI+x2ta&#10;dAUMASRmHRj88y5wsD4gaACWEXupsaFFvguXRPZ965bwnOiq1fnqEjBMSmhNuGsHYKCMNBklaGcO&#10;TDpWyvuSYUDA14hGt+ZcuhagpLjjdmjv9v8OGPYDDCdP2bmztLU+bccO7rN9Ozbb6aP7JKDTNc+Z&#10;6wT7cd8SdxODBsEDFUpxSwy21bvpn1gBXGnE3HjQWgQMOv4BzdHelgAMrbjQANf6fHenUTKYCoBs&#10;GbwGCNCYrknnoZn53FwmaMiXVnbT7t04a09TLnuVU6ABYOhpEbBoi9thpKtJ9wSg3ahjxmLX7C4J&#10;xqTmMVYA3E3uKhLEAQORJYjHAALCmGBDr7OAFUDXD6sRQh9rARCAcHP3AsJdW4RsFAfDa5j9+RyD&#10;x2j1Huyo9xa1D+p6UOPAgxQ1h3B5eHql9oH2jnB194Tmy4Yeh0F8in5DYLlGwCNgoOH9SDQnVgAG&#10;Aa3HDyyRURE0d6+P4K46IFf3peYx88ZBQoLbU6H1OLguNHSM/DfqOfDfopgFh2POk84F1gaAB8Hv&#10;tUUYOkZcbG82iH+gzgngpXNNGi6Awf8BFvSf6fBJ+28yRIIlJ9SLeEEnSQEW5woLQHB3oniEtG3q&#10;vKwD+lhxJgYkA3BFBwsRsSKk5TL/+zVH+7FG9DXbCMG62hewMK45DVBHoECsCoGs/Vp7e7TuErfQ&#10;Wlti9WW5wQ0hGCgiLfKfAQOuBcAAK0Mh75MBofeJTYgGsQe0HSBAOTedYEiyIm65q+FJyhUfwAIu&#10;t0x9LvsZ1R5T/Lt5VDf2TpWUg77t32VfWBwitwTQQXfj5JvEKoR4BeIWAAS6HLPFyoC1AauDWxZo&#10;Zc34FBjOnQzAEH/IzseAIZHiTYKGjyMUcLp+7sQHC8Of//mf/3AWhgAM3MASphK0S2PSYCUIHBY0&#10;FgQLy8QVxIBhfqTtD4AhCoScH2v/CAy4NTShyPFf1OMoeyIChlkJdtwdi0AGsDCp9/W7M6MSviNN&#10;NqHfJXp7glRPAQDBeh54o+FdGH0QxCThr/0irKjzQNpmqPWghamrWgtUpYPCRAwWImCYwrXQJbDQ&#10;4gU4jGuxxbrgQxOVDo5z0LGgYYTFDkiQ0PahBY4qdZiAqRCJGZiskBEKSUlrYwAMw5h+tSAPtEmT&#10;qi9yl0S3FuaeRjIhpMVVZvqgzHB3Q5GAQVAhQdShRbpLi3FfQ7H1N5YIGMrdLYG7JKrFQIdKBsCw&#10;qBtyaUyCFH+ubj4WIO/dgMaCti5BRo180h+9joKEMDc4sQQIW4o9UZ+B/hFe9El0T2omPfURePgy&#10;seQw0Co455gjx4AW1zK4FjoerAVAoYCBaHyuCdcmFIBpdgsCc8M74elzQFY0gAXvj6HP+jzBEqXP&#10;EIMSBXCi1WBNigI4iSUhg4XXyQwAHkLcBlk4WCmC4PCukRIuCCNvYBQbwAIpmwgcBq+xEFOBz10a&#10;SyySWvjn9BzgEmD11BVafcFT65WQHNf1ndM8fr08Yu/W6JmAlYPF9SMwADgck0f/a7j/XaNH84l0&#10;r/iTh+3A7m22Y8sm++oLAcNnAoavAIY9nwDDKQHDXv9c4umjVqsFk+ZPXBcHBmlpDI+10fiYHhyG&#10;tyrHEhELVhskt57GQ+2Ch1g8A0XUyJro1NzsaSm17mZS4aj2muf9BjwIUvOYuIcRfbZP87pHzwdx&#10;a+h7dLGko2XyjURfaKtLMgUUhR64hvnaU2olNIgn8IZTEnyuLeua4AZAIHGNvnu5ZN9sLPjjyGLg&#10;VgOEnj4fhFooaoQJP/oen4lgwAUpQlSf4zvBygQkAhUhrsEtDJ4hEeIGHBh07YGDUNOA7IJQGGlW&#10;90SIHdCckTBGILtQ1nPGhsDy+ZqOb03HKwG8joVB0EDn0xd6fUMwuRbrlxJqe6C5DzowhBLQgLHu&#10;2f8BMIRYoAGfl17wCU2f49WxfwQdrBSa5zReW+I8hRoSy8CF/rPHM2CR2CAuJwBDcE1gORmPxTrw&#10;WMet34jSUzlP/G+Gx3MAJ7SeFjT4cWnNYHhKrwaWkhf6Pq3KKdK1OK7zPE5Kb4+UToGA1qoRwSxB&#10;j8QujGheYF2Y0//DxTak94Y0b3FdEPCKVQFYwG0FMHQ1VQhEi62OwkwF6W5hKCU2QXBQCiBkB4Ag&#10;5ZctlgYPZoxlPhCbEJV4JkCR+INI4OekBeEPNKTRB0iDxzmp92JAEcpBU6MhCqDkvQg4srXFwgAo&#10;RMARuigTp/DpiFkUtI1cFIBCND4FhusXT3szRYCBOIbzZwCGPZZ4fLclHNkZc0ns8OdXEg7bDX0W&#10;YMDC8MMCw/8lYIhM3FoAV8ZjQYQS2nO4IiTMEeoAAy6JyB2xOikgABrGeS+4JjApR75vNET84jxG&#10;awzAAHTEwGOsTRMeDRhS1e8NCVBGiEfQQtcnoeuFY4KvdVSCnkIiCCQqLvoCiUYlrcmLQ0ngjGgx&#10;w0WAiXu8n4VTi5Wez6DJ4prQQvmheqImJ2O2T4LJrQ1aZIEGbUm3xLSPmR8rCVUh0dj4PQYaHa6K&#10;4JogrkHggdtFv0GBK9weo/otgIEWsv1EmAsIumKWBGChAzNveZo1l6UJErLdFQFQsMXywPvd0uh6&#10;9b2B5lIbaq2wUSwagjp370h4e5yBhPucbsZZ3eCYAgEGBB6Q4NkLWnww5/MYiAglYoNW4CWkJcxI&#10;syTDYIlFUjc3Y0n/nbgDmt4M6RyjnSKcKfkaovK5JoIrzRmKuYwIkogbwQIR4E0AAARoy3UDqLxW&#10;hIQc1gWqVQKPDpD6Hp8NqbgCBv03hwVgRNeK600WAmZ1fKEIIEYABglD7Q+QcKjRFnggQ4PBf2Kh&#10;pfnRG8y0WhRfS3tFyGDKRnPl9ddaMHkPQRaKDuHyCAsh2t8raYYvBAGd0qxr8x87MEwISOeGmrVQ&#10;9gsoBjWCe4c4kBWddwQAggCQGfdj1v8g4E77p7xttjSW+JOHbC8ZEl+TUvmZffk5wPClHdi71xLi&#10;4i0pMckSzpy0Iwf22KE927WAnPEqedSrwM0R+ZPpFUBqZahIGu4RUlhntBAvAIGCLI4D6xCWCQqf&#10;jeraYWXwJmZcN8E/tRkCoOvcAge6ruN63wu0aXiPCWBQysG0BkHIaMtYm1oFxXkZKZ6njk+4oSrf&#10;5w7BdAgtF/YINglvLDrfvVq279+t+zZksuBqWPR0VywIaPMIqWD5mZSwCoILTZsYBIQ+QBhlzjhg&#10;6PORRYHv8ZrDggs7gYaELLELCMMoO8JBQ4/d1aBjjAIMiZcAGhgeOyBIwOT/DleItHIA4TlCF0sU&#10;WTXP50KRLn3OrQ4cPxYR/wzHhJUCqwD3JjCPlSFAJWAO4CN8o6ZULwAGvYYCEL1GXQ00eMDBQYfq&#10;mV5+W5+XMAcW1ucFRnptQf/VW77rf/GfIusIgAAwMEgf9hoP+r+cW87FzEiPrrnmjrbsG6sC7oil&#10;ySHNE8671orYehHAnGMW0GiQxjtPc6nRXrcycL5niUUggFHrrWc/6B6Ogh57NHqlCDF4DUjAGjXQ&#10;xhoTrE/9etzXGuJcyJQh2BGXhA9SKgszrEojggg6CBeRIom1QaOQYEZt8yTwsUYAFiFzQq9pvkYD&#10;wY/lgIEVASjAZRGsCbH0SywMfIZy0QINIANowBVBV2U6J9Nrhe7JwDOl4nE1UMWRPhF3gAZiFsiO&#10;0OMADfEfLAwRNFDt8ZoAIAQ9xgo3OTDs/QAMcYdIqyTocY9dPXvEbsQsDJ8Cww+SJUEdhgUt7HNa&#10;RBZGW20FC4MEursiyFqYwG3Q6ttlYgwEBgDD+lSPtC4WR00sAhJ9SNjgH9cN4OWItXCi0TowsOBo&#10;kGFB0KMHTs4Sq4CpG01SwkJbxqTggboGWBm88pwWL7RPhAhBNmhTHlgjYc0CyaIXoELf6ddrQ00S&#10;TJi4Ef5YC/RYn5mVYJqVtgUkzPZJuOBfw+8LKGhCe/tXFlkJXzRthCZd4wh0RGAyvPCTnnt3SB1L&#10;0KC1T50/tGRgIRQ9CT04eiXwsSBgXehyWMi1lnJpYIKFJo2WikxrEyB01OYKGgQOxDJodNcDDNLS&#10;pOEBDCP009ACDzQEgStQ03ECDAx6dyDsvNiNAIGgKiKyyWDAZwo8oJ0DDZjvWYgABvZDnAMCEgsD&#10;0LGsQTVM3C4E1HG+AQQeY9YGGLAwIOBpysT/5bxjLfBzgDVHAMXjcKzEv4TsC6wJuHIoFDYtgUv8&#10;AgDE75HxMSNB53Uw0JK1wAApI9oOtEsrbtOx6Frh7/aeHgxBxagGGQMM5oNDkP6DL7ZaZF+xYGpR&#10;9L4GEhJYHXiNgUUADY1Sxq65scjq/HCOvNeF3n9DwJpAoLUi26pyHlh3db7mTK2Ard3jMhgbxFUQ&#10;u6H/6DAHMOu8cgzTOs8MNFcE1mBnoxaZuxZ34qADAyWhsTAADFu//soOHzhgZ8+etaSkJDtz8pgd&#10;3LvTLQw3Lyd6lDmmbaxHCGMCSNFKudfcPAykc831uwgct5RIs8XC5NYmPY4C4fg8riMsT2uCnih1&#10;lrRqsj5WASCsVMSNSGiFNuQ6N/rs2qKAakHa7SIxGwEIKJlOJDoaGibhruZKCa5+13CJOwjBeUHw&#10;Erj3jQaP8b9TQhtBzAixA8G6gNCPBD9Qh6UgWAW4Nvovn3yG4bDAQEBqOGToujO8B8OY7gkNTO9Y&#10;FNxfz/VHO9Z8iCqKIkg9dVKDeIb3wEIsRiDENwgSXGtnYHXg2AmYnfP/yzkBFogn8IwZrsMSlhV+&#10;U8JW59bPp85zaOuu/7NITI7AwoMhsXYJfHX+sAJuYOXSZ4JrEYshAp504mGBB3Cr7wEMVIHUuZkd&#10;I26mx90sUUxCCKDUcej6v3sxFyqFYhVhX3ofQPA4hWHWbNaEAAzL+o3ZEQHqAMGorCHMG+aZzqEG&#10;9wxrxsxAu411Cfx7pDwMs372aH0k/ktwgJWgORRi6tBoayq35oZSq68utBaqQLZVf4CDPsEB0DDQ&#10;VucxLx31uMJCvEtDRb5nR1ALhC3AEI0KghtznlkJlgbBAcAAPBRjcdAAFsrynllZ/lMryQMcHmqQ&#10;bonlIAACoIAVAagAJCgLnfX0rrsgIqsCLoiQIRGCHQl0BBbu3z6vcc7dcwxiE+4IGsLQc0GCBzne&#10;wNIQrA4hduETYMAdEcFCwkdYOHcaYNhniccCMJwRLJw+uN0Sju62S3GHBA1HbXy474NL4gerw/Df&#10;/l//2VbH221VC8cyAYyjLOQS4LHYBbIZ3G0gYFia0FZaxqqA4fkMufyYtvU9rA16DZcEGta6+8aZ&#10;2BCwNFe97jUYtMDiiiBuYVnAACywX9IpcUfMT7Zp8nfYrAAFa8MMQZF6LwQxIqglSKRZovmS2++C&#10;G+0S4S3hRKVKtKIoEHFG35nVWBSoLGIS1+/P6fORhWFKk3u6m8ea4JrsLoDxD0twYUEY02d8AAoI&#10;NGlxmNaxlISMD44BaEAw6nMShIAC9di7G0scGHBJDLSSWgY4FHrcAumUzaRWlqZbc3m6tVRmWEtV&#10;hrXXZAkccqyrLtd6G6n4SDMqAUN7pQPDcCcuD6BIx6P/DryQIkqFR25YFxIifuoiMIAFysNGWw+E&#10;1BbNF7ggpRGNnJv/gwVC4EEcA/UpxvV/JvkN/rt+k98eFkRg+vY+Ijrf/YIZWj8PY9qOWVeoeQHc&#10;8Dz0JAlFvQADzlF4n7oYaLjEyQCoQIOupa4F/feH2gnkExx2ACX8DrBS6+lVo7ompFu51qJjYJCj&#10;7VU5tX/SvtCyAb4l/TcEd5R2ChThbnHzr84DQZloQcwnBt9BIw+WlxDnQb2FCf2PppJ0qyt4Yr01&#10;hTaua0EgL7EexGasan+4XKLmYB7s6YDWq/kd6gIQMEYtAHyxD25ftjPHD9i+nTFgECxsEjTs2LrF&#10;jh057LBwNiHBjh89ZHt3brNDe7ZpobnohW6IZifCHh93yCiRgGHE7jmCQnlMDMa7jRkJhjkP4gQ0&#10;CHh7J23421fUqpiRtk/dCgQij9GERyR4x4xiVW/XQ18KIu4RekT7f2jMhZld++M1sgi+e73ikfuU&#10;JcYcTNGc+sp8m+CeESjR5wFoAAYiMEAjfymB6+b8mEmfapivXCDrcwhidxcFWCAzBheG96sQAHgW&#10;QczyEMzmCOVgmYgCBYEBNGc+x2OvJqk5gDBlSyCjC9JP4MBhJtabAkgIx77o0MAxuXtCx4r/n9ew&#10;mHAOCKJlYIV4/0LfBSL4HwKIdzr/pN++WtUxeyt4oEsAoesR1UsgK8j7UQgQmHfEBGDq9wHsEdir&#10;Le4KgnWJYaAk9IzgAGhY1v9bkpD31/T/CLQlHoOqmPxPLzc9Q8ongMj/DqDEa7znVgRKd1NuehxL&#10;Ai4RgkSHdD9hccTNSOZVcOssCLy4d+gNQsbWMP0gJOD7BAbEqgD6vc3VPt8bq0jL1RAgNNfpeW2R&#10;1VXrOYG0Aoc2QUNHQ7l11pd7Rg2puIBDe12pNVcVWUt1kQc81pfnWU1xlg8sDNRhIKbBR16qVWiU&#10;UwI664kVx2AB14W7LGLPgVnatIeARwAhBEACCO6iEBg4HAgWcE1QZ4GASB+ChLRHpFaSEXHVHt2j&#10;8+QFd0FE2+SbiZZyK9G3926EkSxIYHyABQ13WWgAFJGlAesCGRKXEo/aeZpOnd7/cQgYkk7ss7PH&#10;91j8YaBhh2/P6bXzp/bbcH/3BwvDDxL0+E//+E/2/xUwLI632IoEIC6GpQlp3q75BQsD8QtAA1uA&#10;AQvDGtYFgcHSGGbxABHzEgiMKFVvA60EgpbW5f5yCSPKEAMMaP1kW+DGmKcUtMBkWsBAWej5SQmW&#10;MYHAMA1xWiTU+ByLeqsDAcCAVsziTwZD6L6GQI+Zwd2kijWCAjZUR2xyYCCjg/iLGX1mCgDApC3h&#10;Q9wC1oVZCV63LAxLG+xvdfM3Wq3XY0BQSxghqAEDBFsoTkUGRRCkQANbGrcADMACQhMNfAChKmDw&#10;jAgBQ1tVjrVWUo8BYMjQ88wACzXZ2ua4paEXf3JjsTejYh/UkgAYgrBuclhiIOARfIxIOAIIkXUB&#10;QCD1cQLztY47BEOimUrL0uJOcSVPvYxBBOcVLZ+UR1IfQx0F4g70fQRyZ8gUIV0W6wHWhX5BEfEa&#10;HB8wEAEDPfc5dp5z7YArPuPnhCG4AjA8VgFo0PER6T8UAYOAbrQLEGvRPgRjep3cfArvIHhHdBzD&#10;uEV0DejfQIXFfv0WbcexQLnVgvgBfKZYSbje+o7Hneiacx6Dz5/f1LVr0TnW73gpY42oKBaQ1E5h&#10;JgEDoNev6zKm/4aLi0JaABZzMYCkzi+QBojodY+tAEIFI5QnxuxaUZBld66es1NH99uurV/Z159/&#10;Zl8Rv7DpC9uzc6edPnHSLggYEuPO2LFD+x0YjuzfJW3mjkC6y4U/0BA6VAZYiCpmklnipm0JBB57&#10;AKeEMVsAAyEKBLxF4AkYvn01b98JHr55Kc0fH/eqgILXX0oYPifYkKqYaNAz7v/+6IsPZm40clL9&#10;vnm1bD99t679Ldm4zgXBmXnS8Ooq8jyVjkA6Po9Adq1b3/sQ4a/hfnSsCtpGxYq8v4ceRy4FBD4+&#10;dLpgUjPBh7Rn3gvgoMFjh4QQLBigQZ9HYM6EgMeolbTHMbDPmOYNMHAsESgABJFVATBgAAvABYGC&#10;WBXcQqLv8L843rfr8zpfS/bdy2VP9fxG32Vw/t56qi61OogdCNcqnEeyH3Ct4D7RsXCddA29EqqO&#10;/6WO7zXnWr/50eUyrf827nAwP8F/Iv4iuCFCNkMMUgFgLFu6t5k7BB9yfcb6KasvAPDXurQ+dGqO&#10;ak0dQono84GlAVCYHNR3+nAFY+FlDWF+h9gEL7nt8TKC97Y6F/Sk0foQPLTVlLhVgNiDem0Bhpb6&#10;UgeFekFDc32JtTZSPEpgUFPscQqtGhT44ruAwoeh15urCh0agIUIGIhhKIuNclIpBQclmY/d0gAk&#10;MIhtoM4C8Qw+3PUQ3A/uZvARLAhYDzKoryA4IGWSx25JSLni1gRAgcfAAv1jsCpgXXhw57w/Z8tz&#10;2sGn3NL2ZhhkS2Bh+AAMDhA8JktCwHD5jJeXj4Dh4tkj/8zKEKDh7Im9lnBstwND3OEdlnhsj0Bi&#10;7x8Aww8SwwAw4JKYHW6weQlcAGBFGv7iGHEGzRIqwcKwEquZ4INYBUYMFkjDCz0N8D1LU9dzrAyu&#10;mc0Ek6c3vpHw8iJPw9JYBSTESxDLELkhpkebbG6SSo0xYMCtoM9SehkrBtYJBFS0iLtgw12g597b&#10;AZO4fp8AzE9TKmf0+rxgY4H4CczfEi7UMHBo6CboMbgjGGjruCWIYyCFsq81FGgaQAAKBjDLAwUI&#10;vwAOwS2BFo1rgloPVJWkPSzCkudo4J8CA0WaCHQkXgFwIKWy090R9JEgcyKChlgNBwknBCwCmP0x&#10;AjRJg5UWTA0Dr3mgx8QneFCghBVZBQxqJPCcgEWvIy/IIWAO/zYmQ/LbAQdgAYjgvLJv4jhcK9dj&#10;77sBmEm4Uo+CuA7eB5j47wh9RnR8PMaSwJaCWUACz7FKfIAKimlxjnQ+I2DAWkSUvy9AggXMmTQt&#10;mtFCRrdRNBaEOz7RCBhG9Z9oqkNpcJok9bRQurbMrxuuFIpvUc7WC8wIJHo9xS+Urx2UIMPNAqCQ&#10;8tfGolRJE7ASX/AoiMT/7ZEG1ECzsNIMj2MYbC5zYJjg2Ln+2nJumJ+ROwKQw8rB/JwQtLDQehGi&#10;1jorzUu3axfi7fjB3bZj85cOC5s8Q+JL27trlwPD/4+4/3q+JNvyw757b3vvvanuMl3ee++99957&#10;21XV3l2LGQAESQUZUoSeFWTwCRoCGJgZDkgQIimRCukPmnlIfT9r5/5V3QshFIpQjx5WZJ48efKk&#10;2bnWd32X2dpCT/3k4wIMb736UoGLfTs2xmP8vAxLde+LMDAEm2ACqirnxDzwIGNsGKUOJHivjGoZ&#10;qggDBgwQ4OA//bMAkfzejKIARNs+LiNK84CUmmAsx2I8sQb/hTyEP2+G8//wn/+D8tDF/o8f2FbJ&#10;ZifiDfIgv4vxahR9E+sAApHVX5n9We+Ufsnv8l15v5wP1PvDCh9NAIZ8JhVWiFSvhdwjYMD1t2qD&#10;xjKU5HtgogCGMNWvSVv3fwVgAlKcWwEA/Q3+EHCTc7IEasT8G7Bp4YsOKLAQ2IXeC0LH0f8C0ChW&#10;gpH3H18WMHO/5RBU18cIUKeHx3+WpTJhYMHyHzuvnOM/BhQiwjAEoyKE8Lvcg999J69DwyXMSQu3&#10;AAzV6CqgQKtsTZAkEd6LI6Sb4u04Q10AOuWOn18TAsSocsQA3Ct5P6Nfb3nXLg0PVLcACBHvHvCL&#10;QcD+Pbh+bgJ0V9+Nc3K3jpbRZ+QvRHR7BAyu5v27kvfw2qUTNafE9SwvnzE/xP5iEUxWddm7ODIL&#10;PmvWJCRBHEs4Qh6DUMSRgITHAQOggF04VCxDq6QgchAq8bEYhOUBCCsbaJC/oNohYAGjUM2YIhIZ&#10;qxlTAML6lVpDz62ERmDBsgDDY6EI7ALAULkMBRiarK6laa0baGgAImAi8h8DDPO0hh5lToADUS0x&#10;69O3CzhgGT55+4Xhk3deqDyGGQESDwPufmbAICTxfxl+/DJeOKMa7/9330Y0TpLkKAwhHKHckbcf&#10;qeTHAIrfykMIAJC38IcI0FDZ7vHo5SwIRfxBk6V81wxZDExABWMuft1DE/owqIwAGn4dsPLb78R6&#10;bY9xr7bL/lc4pIU7KokyyliOQZUQBjyUMYz3qgLjNxX+iFGsEAbjFkUe8NBzGKrxUQwugIBdUC3x&#10;dZbYhm94zoxjvjN1q5i5pVwJBrOBA8mNjF/zmJvEwy2D3oShZBh50OS+7ncx+ncuHI7xaayBagmJ&#10;kMT67QCDW/IcAiqq/FK+Q0TG+v3rJycMLgGa6h4EJJSnH8PEm1Xq9B3WIwIYqNU3+UwBBnR/QFMB&#10;BoxB9ucpyNEAHnpr6TZpEJrxWiReR+5H5RPEcFYWPoCVbe496UmMFR7KEhPh/Pq5apZV7bdz7+rz&#10;eP9aWCVADbPgnIGv/J6n7vj6CaA6TYf86wjq85u72e+e76PQ8r3QxJf5DfYEy/S5BKoABeV8ltUF&#10;MaLE7+YF8/pTRPtKNBbqLW3vUFxRbpejiM4d3j1ciAdz9bSJdDTiCuCIgrt8fPdw/tDW4drJPcO9&#10;PEezVRpLqlUeZP3L3BsAsvIxIsJkyhkla8q7oLDJ59cv1GQ5c6ZNqh4MLz3zxB8DhmIYPip2Ycqk&#10;j6qkUg7D1EnvDycO7S76uHXCFHMXFmheajXqiTGTUwAsVAVAPOrWAEs+ANAgiTD71XoDBgwXRuE/&#10;LwMmwRDd/XWBif9dDBgRwsBIFECJ0SsKPUZW++Gi5WMoGVfxe5//9wEN/8f/8h+VZ6v+fcfGFdX3&#10;XwY8Y1asRIxoK/8TP/+yYujWdU5krHn7BGBg3IEAxr7yFhjPLAGCBgqEIxoLAVS0yc5uBzS00kng&#10;odiE/L7nM6DimwA/AEP+C5DJuVXCZbx44KHyGZxD9nkkjY34o0TC7OfagY2edFn9EnKPGP3ekEzZ&#10;rTCQe18hiAJ7Xw//SY71TzxDx80zM3lYTSAG4MjZcA09X+AbVRLYki4P4qjdbUZeIvfDW3mfrlW1&#10;QW+NrVPmjYBiHTU1QJJT0OdluDQa5Bvn810A7X2hwBsAgiZ1wAHAcDnjWWv8C/V7VQvX9dPIMe8E&#10;JNyTc2DyqKzfrl4bOn1mn7NaRB+u/7ia/YnEXSDhdgCMEkqJkO08dMkNmHf88ya5arkL5EqABgE6&#10;hDZOdsAQUNpDEXIYrFfOAsCAaYj4XMmQY+XE/h0tb+HArrUl+7ZjGla26okNrVqCYBWAhDVLhRoC&#10;BJbNrqRec0n0aogOHBrDMKvWSwIa7E/WRNocEsBFti03KVULZWAhgIYWlpD0qEJiUomJqBZHgAjz&#10;1NTcElUx8eYw5YNXho/efHaY9Pbzw/SPXy8goQ+DHIafrQ9DBwy///bq8IcY/F+L9X91qfILAIXW&#10;rIlhl6neAIMSyApTfE1u5CVUmofObgltMudr8qpvxAdlAgdM8LgAhoCENgdFS3rU1fHX+Y8fv5Kr&#10;cLFAg3VVE3o7KLus0ks9GXJ+v8sxf4tmj8ErCjiGTfthBkeZpTwHE2PZ1/wX3wa8fBf5RgKeCgqJ&#10;kwx9DBdmQY+FatSUAWsJNFTL6HiEKiBMc60yohtDhk5ooNPuLRQBTKiYOF0ggVSsP0ve9X1Jg+L+&#10;PmMazh/OC3W4+jOojFBOSUw+1SolGljQ8On6uQCJK2N+QHmxMbTATs6PUTa3RbEeuZ4CASOT0I0o&#10;4FBswpe590ITAXKt5eu1um866vHYq2FOlCyFpBRKP4eWIyIM4boBhke0vkZWFbYIYMA0yOXwTAAY&#10;oRHrQhftunNfAxoa9d+XkRja3qpa/4bKQ4kIIwBBOliq2KAgTYn86yjBipV+DsTkeefcCjw8lPWP&#10;cbhYZYMFEAIC9LLHJGAYnDfDj124dib3PcABULgbUFEdCaOIamY9lOfxvcOl4/smAINj2AdgOL1v&#10;Y3V7NI+EeT6KrYo8CBj8Is/XWACKPBMVPESFCWaBV6ad8ZdR6kf37xhmTf14eO+Nl/5DhuHll4ZP&#10;P/qwAMPUAIb333q9ZqqcNe2T4fypwwUYJsrZhCNi+NvMmt+WEWtx6QYYykjGOAIKvWNmxfkjlgwV&#10;z/Y/Aw7+UQMFPGGCTfAdqTwGLEWkZmJ0PEYuhpLxJ9UtczwH9Lychv/yP/19ea5a6/LsKHrerEqR&#10;Fnb4YQIw/PlvTCOdYwQw8N4dpxL0YnyrpDKGGpPyT/Ldf559/tMs+3X1hEiAARPRSzgruVGc3VjP&#10;Z6InQI31gAmAhvzmuxhgACv3x1Lc3zaVEsIPzqMDDLH+tr/kRb8R/398vc2iCaypHpA8i/0D0M2/&#10;wpHqTc4kGxegyzOU5Pi7nItcJFU6fw7U5BjGv8oDY//bAGZj37v5/QMJ2TerouGLW5iASzHa50aD&#10;r6JobKkdkUh4K+CAcSfAgyZIBRjkCJxqdP+1c5g4jtK5iAoFYcBRrmXb1bP1m4snW1jAbzBzdwMU&#10;emOuyj3IOnYBWGD0hRgwB5di7Ou/sryad/GWnCQAJO9mgZmACKzFfWWVV8/UuQILciDO5Z08fXT3&#10;cIoc2VWsVQnAMAIFVRLYhg4YHl/2Rk8aNx3c3XIYDu5aF8DQKib2yl/IGJXcWH0aIpJ3TWndWYIJ&#10;wLB6QYEGTZo6C9GAwuwCGC1sMQILXR9XBFTUnBTts9ksHaODjQ4cVi7W9XFkGyRCRpYSCZEBDguw&#10;DVPfHWZ+EsDw/svDh28FMLwTwDDpjeoE+eX9W38fgOF/CmC4NvyDGPwKNQQ8VDVEBwyj/BRjriPj&#10;73+4OfyZ6obsU/kI8eZNVS2pUUhAKZ2Oi7ovmtmwlWLdzAsCNGT9S4AhQCC/b/NJqKpgwGIsHgpD&#10;YAou5PtrqHYmYwAA//RJREFUASO38vI0AQRaUtn1SsRDXfcZEDvD8BU2IQDhh4AF4ZFiM+4LHcSb&#10;vRPDX5n7MfC83RhAfRUeRIEpqSzAkCXAQNSvAw08a//XcxWEHACBFhoI8GD4Io8DBtI/39Pnv2jv&#10;vEg64EmGxDQADAEF5ie4dHzPcPHY7priWnc9zIJmT9fPBjBc4uX6z/a/7ditSqSqRXJOAINcDjkK&#10;PG1VA+4JQwogCEv8+HWUZUADhkFP+Ja/cKs8dYa3eu1TplGwvHpZzhSUsADQQFpXQT0t8oxyj4CF&#10;6t0gdJH1+px1YK4qLOra2/kCCb3CxDo2wFThzrkAQ8T5dcCAQfo9BRpR5gkwOKfvi/XAZgVUBPAA&#10;SX5bgCHHFEZg5PWzxwwUc2Ss+N888wpB5Nxcg2tp/e+1MY43w4s5lWdyWv7I0QIUgIdpx88c2FKA&#10;QaXElRN7/ggwAAtf3WyVPJ1FwUp5Lm2ZsZjz/jHA54s7V6OgNlVPhbdfe2ECMMhjePFZ80W8NEz+&#10;GMPwSc1S+c7rL2e/F4dFc6cP1y6eqsz+qmoZAYPwQBnxeKi8X/MEkKLcRynDGsNcOQD5XLQ2jzq/&#10;KVAQcCA5rzzirJvQq1UYxJtmKOUAjOL/GFCesf8kjCoggz1ggHntPHRUPXAgn0GrXLMA6uN/KwbL&#10;Pv/kz37Kft8WWDCB0iMJGHDc/E87zwYOgBZe+D/JUtlhC7HEE8/1NIr+QSXkdcAAHLR1TJrJ11Dt&#10;GCBs3O3oGvNxBHSPAtA1UKfnSMY+w5zfi/+7rh8zDr/LuNSxUM4MQG5Oj28yXr1zEm8fZFxJxq33&#10;0XHz/AFZ7ymnpk3z38AxECEB2Riv0leM6f3owpyXXijYPiG5r29nfAcQCNOZI6RPEY4JwApcP6ur&#10;ZiTLG5bx7BlbxpqUtz967NfOHCmjT4CG3m0TcAAYbmaM3bl8Nt/x8k/mN/mdeUAil0/Fuz+mrLHl&#10;D5zDxOV3gIHQw9UYdnOGEOtXAhSEE4QVhBsABUsswfWcn3FQ/RYCHPRbeJwNAXAwGFVGeWjncGz/&#10;tureeFDXxr2bh8ORo/u2DscjxSoAAjvXV18GTZ2Iz/u2rKlwhO09j6FYhnx3YGcAQ5VYZvs4l0QD&#10;DcITDTDo+Li6GIbZBR6qLfRa4YrWq6H3b2jVEi0RcvPaBU2yb4EDc0sEPJjAyueaoCoCaAAN6wMa&#10;eknm6scYBwIwCFUsUT0x46OauXLmJ28MUz98ZfjUrJUfvBRd8nqFKb74/FaFJH5WwPD//F//pwCC&#10;y8MfYuCFFv7hT7djoMXGhSSuNOAQwTKYKOoPMfB//iNPP0j3fl6az2OkGWY5CV8ABF6yvEjx/L4L&#10;cPgm24EHgMHLoqmS/TEH+jAADb8ViohUAuQXF/Nb31/N9xL6bjSA8ZXES0g7L/2Elx0POC8m4+gl&#10;bHNHtNwIDIPkR4DBuryJVv0RATByDN6neSOEIoQnvgyyFZKosESOz8DwqFUIqBQAHAABRqH1lYD4&#10;8z8BKz1ngTDsRDhCEiSw8HkMjNkoTV991/zyF80bj2nwou0vsHDphI56DSxcPdXkhlksAzS6MIY6&#10;TgIikjFVBRT1zTgBL/IAXF+WAAN2gVR4YvTmxdWxM8qjKFbeOpaBIWaUWxggnlm8GiyD8EADUOfz&#10;v6fqnvQJryg2oMFnrId8B8Cg2IjcP4a5VVo0gEF8L98AYKBYgRigUukndoL8NscEGH6b42MafgIW&#10;cn56TmAfysuKcne9rgdj0fIVZGljcsz4yfOPos55yEuR6FgNtwICrVveqfkWdOQEGKLkotCunT5Y&#10;DITrBC6AudP7N1dIwoyVZhfFKgALypGFJlTfqJxRXtvDLTU2GQ6AzHV88/lw95qSylXDlA/fGd58&#10;5bnhxWeeCFj4xfDsE78aXn7u2YCDV4epkyZFCUwaJr2ffV5+oUoqly+aM9zOb3/7XTzg3Jeq25dY&#10;zIjHeIr/826rqVGWjCijWx464YXHGBd9n88TlHmkz8PRWQfLxlDcq1BA1d3zui3zv7zrlnnPqwZQ&#10;dAi8l+cIwGVM5DfV8CdGnkf+IPdapzxxXH35VU8wvB0sdHbB7I8mdPK7xjI00IBhaNeRZYCKUtle&#10;+lreff6DYFSEI5pgFjJuxs/GOlDc5ifIe5vxCsg9HsPn7WpFLHRyH6A0XoyTjH9L2/QSsL+ZO+9g&#10;GjOG7wV43sx7fvU86v3AcCXjCLV+I+Pqet55obCbpogG+G8FPGMlvYMBCICv90tekHVLn+udy/kB&#10;Cfd5+FfolbwzMbAScz+Pt387xv3yqfzniRjlyNXTxnCMNeMvFCAMEAESKiwgJyBiMqgWTohOGg0z&#10;0AAwAAl3rpwt0ACEXDwZI3/8wHAuQOFRGePWCgfounjxeIBAjml5+WRLVpQD1P4L+M455L+FHK4B&#10;J4A5diE6TE6FJOYCDEIauT6MiP0BhTNHd9ccEEIJ2jwz6ns0ToqRZ/B1dKzmTTs3TTRtaqWTmysZ&#10;0vLAttaTwXZNnOQx6P64f2QbWqvoAIuxyRPAsH3Dsmr/DBRgBNokVHPL8NumAsj3Si41bbJ8fPIp&#10;zMOjJk6WjVkwIVUTORGt/fRE+GIEDJiGVo45ZVgyX4hCSEJoYlIBhrnaRH/6ZgDC68P0yGeTXhum&#10;RbAMPYehzyXx//OyygYY/n0UkKTAlqsgvKBZk/AAA/5jwMREuODL1o+hEiOzLzZAs5dq+JKXwIRP&#10;8hfaTJE8V4Ai3ujDtl3IQFc5RlzypH4MWAohB30cHNv8EvIWsAwASTV5EmaIMlayxnij5b/LC1eG&#10;Iy9ZGSPflziGl49318r2JGRWG+sAGGCB8DjLmEVBKKv8NvLd7RwzL6wOj1/FmAAGxH/6798wvPkt&#10;sNA7WrZOhYzpo4Q/oMJ6JTzqkCfBLwaGwb8ZpcI43Txnebj2ARyuCk2c2V8A4fqZvNRZv5bl9QAM&#10;S6CC52tCH5MKEfS7CWAYSx4M+rsMFFAwgoUfcp7AQn3OsjfvoTBJ0bVR9LwugIFHAzR0CvSr3Bdh&#10;CwIwtDkLAtgCDHolRWMY5DM0sIBBwCRUY6h4YEBegYCvgYtb9R26nqGvc839bCyUGvkYnexb1R9R&#10;8r8FSgIy+vwfAAmwyHv7JusVgsnzKU8uihtoqN4RmI0opD43CFBYs5H6Pgq/+njks8lyAIXrZw7W&#10;vfVsgDLfA0n2vXhsz3DmoNlFVbfsLtAnbwFg+Cn30vLXWepuWtUknkGEUVACrNMj48WQ3otXuGnN&#10;0mHKR+8Mb7yCYXhqeM601k/8YnjhqSeG99+MMvh06jBrypR4EO8Nb74UwBBZu3xRwFGM7G++i6Fs&#10;tPdvvo9BD0BgnBlmGfI+i7EXlR4pFoAxjvzj3/+Q75RkAhMAhOZG6Pzsm2M8ShJkfGXbjz0LyuDe&#10;C+DU419YK+MDs5T/c01YD+wC7/y7h64zgOJ7ZXw5XsCA3gA3L50atq4zsc/CGIGtMZ5n85uAD4l7&#10;338R4IO1+Da/+bKOCZxgDFoSY0BB9vtHOUdNi/TYaA2pIlmvUsmcJ/CLNShmIZ9Lso51AHws7YNl&#10;ECaqpL0YKmDhTowVQPAwzwtQwBQADoxazX8Q8KmPwM0YtOt59y5nvBAdLS/n/QQSgIWLJ/eVXGWU&#10;A1qvZUxdLQARAw3sB+i3hm+NLbgn/j/O3qkaqFUEnc24y1hmSIUOMAQBAKYK7xUINyPXzhwtr59B&#10;J4y7z+h/gsoXDuDhX2bUY/QvHN0b476vDDoD3xMSGehL+f3VM9iEgJ8sfT57ZO9w9miM95E9AQrb&#10;i/7n1StrPH1w53Dm0K7K+zl/dE+BBscmPhP/CzRcMsU18BDgYHnhRLtHSimLgcg56K0wEV4IUDAP&#10;BEOuwyJDrzXzrm2rh506N0b2Bgzs3xGjH9lnfZteCw1E6LdQrMKY8IhVADyqVXSAQe8CCSC0qomW&#10;EGneCBNMFStQRp5xb2Iiqk01dTWmwPo45fUYXmhJkS0xckPWzSfRcxgwFCa0WhOZSIaULJmlqgpJ&#10;ksUuBCwIRdSMlbM+LFmUdYBh0ayPAho+KJZh9pS3hznT3q3ljAIQbw5f3G8Mw88PGL7SrwAA0Huh&#10;hQcaSLgcRd4AgyXQ8P0DbX4DJrLOoFc3RjX1KhKi+AkDCjBUAlgMKq+rt/olQADGAFhQLinnoNpK&#10;Bzgw9kIK1dgnYt+qxIiYl6Ib+9Zkicd6M8LIxSjlP364H4MeMaeDSaAAhu9zDMcFHKq5UI7BaGER&#10;vg2S/44hynoJZJ8XGWAQugAW5Gb8Oob2tzFqWAXzIZjaWEY88CDxT7gCWGjdHltuw4PrKgJahQMG&#10;4vZFnuzhZpgmAAPjjyoEEAIazgIFB4P8GS504sG8vPuHKyNgMKHPDTQ6iRLqJZ/349HfzzkwnqjS&#10;RpdGgUcYVewDdgEN2gDD1QANxkyISD8CJVQBFuXdNC9HiSOlhiloVGiTymEANkYRjhBC6KCBAAiM&#10;fm8OVeAhBtWygwrn4/wAmt7aWcdCjAm2ggFW6lqsD6PbwYLzBmR4f7l24ANg0H+hl0pOzAkSMXcI&#10;hqF17FSyKVz0CDDIa7h25lCxNs6NOI4l9uHC0SjFIzsa45N970bxf5X77Z35KedrgrXvjMlcp3Hl&#10;t84FoCEy1RkvtP39m5cKMHz6wdvD6y8/P7z4zJMFFrAMzwMMb705zJwybZhtlsr33glgeH54+5UX&#10;48GszDt4f/gnf/ixvOkfA76+VyETL/s3AQ9o827Eef+daQAmAIQ//PhlyW9i3H+M4WSUK4FyrC7o&#10;FQa9ksDcDEXvj4YXQ4KmfxhQ/RV2J0CuhSCABoBBfwPle3IDlPcx+veLERFmsH4mxgpooOhPxNh8&#10;fiPv1Tf38x22IqAnwME6poL4Tz0BfviC4b9doanKscEcjKLtdGcLzHSpesY4Bgwk/vkMRAAVxahl&#10;vQMG1QKqBsxbACQoM6y5DPK9z767mfFxNe+a7H6Z/JL3LjBwegiY7vuIJkI744HHQB6PMZZUm/cU&#10;UPB+EpU7t+TLZNzcCthQfQXw3+B1xyMHBPQcaHkAASb5LAfAZ9IpfpUDjP753EdSIOHEwRj1fROG&#10;HRMgv4BciOEWNjgd437mUM4xhv1M7vuJfdvK4BPGX5dEzMH5YwEPOebpQ7vzWQWCHAHJhbuy3FEe&#10;uxJGlQiSDDVJaiWNm8rISzo8HjBI5BLYTxdGMtHGeVz2Fs6WujEy6jsY61ULhy1rFrdmSTHgmClJ&#10;s8JZui0CCtvy3bYN2jmrdmDoIxvz3cbsv2lVdXXcC2AIL2S/ndlvt7kgsl3VThPzRyzLeBRSwCgs&#10;KzBQ01Kv0IipTW1dU1WP8jiIKCBR+wknzCmQgGHo4Qif/2OAoYU4lF8KQTTAACysWmyeiSmV7Dg/&#10;4GD+zP8QMCzMtrkBCmTeZ++1EMXkt6p1dAcMQhI/G2D4f/zf/n08iBjmKD69FxhXy2+EGyJ6Ifzw&#10;ZRTj1yjtKN58B1Aou/zaHPqa9UTKqMaQ9va/DIOuc2rSWxfEKO4CC9iAJoxtzWKZpd+aoKh3BHQc&#10;wij/Lorx98oyGZQoZAZEW+Siw7O0vU1yFaChvPIOL1iy3ekoDLFDzYECgACGgImed1DxcvRklE2P&#10;czMCLY8h15Bj/hijVoYh660pTzvXlujHMOa+YVNyfY2RkPfQSi+BhF4podSS8QEWeLTNk6UUbDMV&#10;9r7hyqm9MVwHhpsXDlfugomBblzId2cDJrKP7Tftjz53nAtHiubUrln/gXsVosg5BCBUmCbnri0x&#10;6h+g0DoZiGhtgm9GsTZ6FmAQoqj+BjG0jHFPduxhGeIzYw0k9NyFun8MepaNbfD8MA6eO4q+gYVq&#10;iJTtfls9EGJQq0Ij5yIJE4BhXCu8knOtkEb+08Rf2IIv8tnv6nwi7fziCWJWfOd4eU4AhSmePU8g&#10;AyuBnSAAYQ9FdAEcipGIccBeOP8qicz9exAAePFElO/hHVHWe6PgVbgcHR7mfn+b8zQuTAj2ZY4B&#10;YFZIJtuAHtdG3GdGleH+s3jbd69fiIJYMHz4zuvDy88/XeyCpk3PPiGH4enhg7fjMQQwzJhilsq3&#10;h7defmF4/41Xh63rV8eYSZR7mPt1K4CwzfDHqDLe3+Z+2/ad52o9/63mXtydse5GHAPw9efGQAxu&#10;DHwZUoY+hrnH/QEFrAKgYHtv5vPN561evzU9EtcXEsAOtOY/2IIKmYxAgQARSv3897140fu2r4+i&#10;XTBs37AiBvhovgc4/EZ3Qm2mgRP/PeYMPIjhvwdIZpwUmyj01XJrarwGwGjmJbO+ugRmqTqAVOfA&#10;iCQ6FTWqVKzbT8hAQp1ulNgDCXdCDTXRUb4DEM7zvE/uD9CJ0T2yu+T4we01TbJku9MxwmePxggH&#10;UJ4FKo/tjqe8N4DhYIEGgl0AHjAQV2yX9JfjSq7lgfP4y/uPd36Wp65XwSi2TeQBYAKyjUd/kjHf&#10;KzSgRXKM+f6AAMa9RG+CreWpV+fDGHKlheRIvO+DAWt7Y2CVIPb4fzfcR3PMY3u3Dwe2bxj2bNZS&#10;OUY962S/35lPIQZ5b4zvnsguBvsx2R6ju3P98mF3DPfuGGXiN/5v27olBQS2Rratzbppo4lt8gHG&#10;bRtR9isYY7kA+S4GvcIAWQIPQEMBB0AixwdAN6/NPmuWDJtXLy5xrO3CBvlPAGTTCEKEwzADm7OO&#10;GehAoH1u4YeeoFiAoRIVsQU9nNDOqzMOfitU0ZMhlWIqzawZLNdhKfxOjkI7pmNMgI7xO6GIXpop&#10;6VHOggqJzi5gGpbM/STbPxkWZ31hts2f8UFJsQ0BDrOmvF3zTTw+W+XPVlb5v/0v/y4v9LlmcCvp&#10;kAfOUxVqOBPlEhDBO/8yhuGBhEb9GRhKit389WabwzqofEBlR2FG2TISvwtgoICFD1p2f2cbMAjW&#10;GRq5CLb5vaS7prDR2PV9xKyXv49H9VMMS9HLefmxC7/lgUQxlkHIfj86tsqIAAbllDo9SnjEVMhj&#10;6L0iMAcFGBg6ih1IyP+hz38bhUs05AGiHLfAQv4biGBI+nkBCr2sEFgAFBqbwABFWRVIkHsAGDTA&#10;cCvKSLa+77ALlcOAQQhYKMCAYbhwKMosXm8BhXxWchkAcfdqgEfAR4EG4Q3HzzFuZEluy5UYcwNa&#10;qIIHLlzxGGDIdfHklWDyzAAGhq2MNYAQYXTFUoGDMrATgKGFGhj/yuiWCMZwZf/OOrTW0rYzuvGw&#10;bY+SxwQVYMj+FafNdsmRDSxEsm5/QML/AAxV8hiFjgUAGAABgIF0JqQSPvMb4weT4XwBDAmsSmeF&#10;IgiWwRwgbR4Qz6pdj/2dhzEnYdP4q+PkmPo3nDu6o9gFLARWyHMEDoARAMSxTQxmm2O5rnYdwhIZ&#10;kzGujbZ/EGN+ezhz/GAlML7/1msFELSENlPls0/+anjlheeHj957v3owTPtkUkBFAMMrLwY4vDls&#10;3bAmXm8M58O7eScbOPiK5NxrUqucs23f5jq+yueeyAc08Po7A8BzFzoAADoQkHGvOc83QlJZtx1Q&#10;8J2yver2lyXjzvADCcIIv/1OeeLXwz/+vb4J31fYA4vhWluo4WH9J4ACqJDzMY6rFs+OAp0/HNq9&#10;JSAiAPXutYzZyzHyFyrH42Geq98Q225dPBWwHGB8uZXuKeNT/9/bBV8715L2UN3V+GdcouXr+8iV&#10;M0oHG0XPGJ+opj9bh1OHY/RjvM8KO8X4n8xnSZqS6lDYh+IRWz8iJo4mj6GVHLcvHqzsewb3sCmU&#10;I9ZPHNg6sg7x4A9tr3Vg4tShePlHdg1nDu8qoMHrJyfj7ZdHHi+9jgeMjF75yRj/zgRUCCC/OxlP&#10;/2ju24HtvPQY8iwP7GjraPkma8vLZtRJGfAAtN0Me4z6rqzvF9cfgcKuGN4d8cR56Xs2r4mnH+97&#10;bbzuyPZ1WY9RbuvLhh0x3NtjeBnlEh56loAAY78xBpVxtr2MdMR3DPdmxnqU2jfSPrfvtjqOvIEC&#10;DPMmAANjvjXGX+jAvReiAB6257y35Jw2BSxsWR0wsGpRif/cnt85nvNZv3xe/VcHCw2EBEwENFRI&#10;ocv4PdkCbGTZExX9fwkggpGIYCkqf0EC4+oFBRhMZNVnv7Rd4mQJUJR7Lz/Ceg9jyGHoS70cJDoq&#10;rVw8d9KELAlYWJLlotkfFdvQlpFZHxXLMDcy77P3hy8f3Pn5AcP/+r/8D3kxT8VgirM2QPDV3TPF&#10;HDy4FcWrqiBG94cAgm8f8lp56mj6GKEYMM13GOAfedsxolVzH3k8xwDtX/R+gMW31beA4RFuYEge&#10;MyyPGWIee5fqwhjFRzk/jDEQMvgpSu+3lFCO3Zov8fguVSwZUAAcNIdSKqq/hOZNAIXkNIa/0cm8&#10;XzFzjEELOfwmHvhvHjaGwTEJ8PBbTEmAAaDh3CvEMgKFR2Ch5TEAC8ITKio6iyDrnig5uscTYuzP&#10;HxnkJrQchX1RZujMgIczlnuyDIA4vy/AIIbqSgBB5MaFw9kGUGRbAAKgcFmeA1Yin+/mv+/GY8Y6&#10;8L4rVOGcYtCKeeARM8oRntnnMawo/aLzI0BCDyl06TQ7I9oMczzU3DvSAFeecYwjz+9HIaIYye4J&#10;CmFgA+RESF70ve9qbIh551glPNcYCMf3f4w571+8F6BE9xebkXHCMH91MxKPsSWPjeMov1PKeSeA&#10;7POADKDB9OX3c7+tAwuuYwIs5Hr8lwTK3nui/XfG9vWT8YDFbrfHa9yd5yPmK8fkSM1eaiwad/0/&#10;5Eoo3SRyPdrEOTn/XP/DjNF7Od+r508Mu7auH6ZP/mh4542Xa6KpJ3/5i+FJJZVPPzW88cqrw6cf&#10;TRo+mzylKiU+fEfr6BeGyR+9NxzYsz1gIEb/6/vlif8Q7/vbADfg4OuM3W9y/t9hdgLifghoAxSw&#10;DN8Bv988AgzfA0RCGQF1Va8f770a9Kizj6H+8YsAvgCB3iYYWPD511+bh0EoQwdFFRdf1bo8BEvf&#10;/5DftjkMbuf/b0avoPevRo+YxCzPK4BELsOOGLC1y3hd86uJ1dlj+2O4efF7hnPxqq2fOYpal2jX&#10;6PGje+LRH4ihjfCyeeOn0Osxqo9PRtTp9UrKiwevBLCV9e2vjoPi5DxrNLhOlEAAkHAiBl0Fx2Ee&#10;eUCBJDtxbm2EjwVAHA1gKPDAIw+Q6MaYB827Rqejv/dvzzHNV1ASELG3LVHxxwIMyvDnvIGFUzlf&#10;IEODIR48Q+93mAEC1HQWQB+BwxUCACwCWuL979oU474hnnZk54YY/Rj6HQEDBQDi6TOaxLkx8ptX&#10;xKjFAAIQnSVg2BnWbfHSgYItq5cOm1Yy4hiB5rlvjfh+Z46/K8fdFi9+S47jd1iFfoxiCrK+c+Py&#10;AiAMNyDAw7fdvn1/bMKmeNuYACGDHjZwP+v3+SxvwTNqM02umngekhQLNNiXCElsCjDatDqS68o2&#10;YIjUsxnDEjWBVH7X8xkcRz6D3AUCjPgst6F9n3tcbIYGT1pIt985B0tj4kier3knqhlUwEKbyAqQ&#10;ACxUUeSaI9s2YEhavoTP8h+EMCaSI1diNWZPlFcuXzRtWLZwyrB0/qfFLiyZE/AgNIFxyDoBGDrT&#10;sHDmo8mnepXEzxCS+Lvhfwtg+CaAgcH/7mGUaLzxr+81wGAq268qcTGGIkbXpFRf348RjcgNqNkY&#10;Y8QYxwICMabVqIdHx7uJomTQxY91VqwEweynC+N3FcKIVxflBVQADOaDmGi/HEMwIfk9j04lA2X9&#10;dZSP6aeBBkmLRQnHMH6f//gphlzvBb3/q2FT1s0n8b2KiQAVzZvEnbEIv8NQ8LjyH8VyoJizrDBE&#10;jOs3chFiPACG3+RcAYSvyysFiHjfMT4xxqS6/UWAh57HoJshj/T2haPxTiU6HhnZhRMVkpDQCDBU&#10;ouPZGKRTFNzueEeqJfbEO9ozXL+wf7h1OWDg8tGsx0MqMLEvoOFgAMSJAgxXRsAga5toWqRZUQcO&#10;NcMk45tzJ5/nXt2LgbuT72/HsAIUEicfBwzyQnjbgBQjzhh3yl3VA6OLBWC0Ab4ChurEIwxwF2AB&#10;cGgMw+1aqm6o7xm0GLYJhiHS2agv8qwlVwIjFdJgEOu/ZY7LPThVCYk+Y4ewRViIuxePDzfPHh7u&#10;5j4Dl/dVk1w62fpBuH4AKvdDtQSmwmeZ55I5K78h9+/uFaVpptLdFqOzY7h0cs9w6cTe4cIxwEEO&#10;w/ExqTKgLOdwL58BlKpcyfYvct7AmGQ5pWO34hXfvHR6uHjmaLyiNQUY3i7A8MTwq4CFJ3/5y+G5&#10;Z54Z3nrjjWGyCokAhikBDJo2vfbic8Nnn340nD1xZPj9T98Nv//xm+HXaP/vHww/BBwADd/mORWr&#10;4P580YCDsERnHxjvb4zzyNcB1OZ3wDI8jCG/e/VcQOjJeOkBsPHkAYfv7stnuZHruNIa99xE+1/M&#10;MmAqz1dpqP2AgDv5/a3LZ4ar545nTIrVZ7zpAXDlbMZrjpttmvVcPpPxHsB0Nf+zL97w8gUzh4Wz&#10;psSDWxRDEcMX75YRlBB5YOemKO8o+xgC30lmI0d3RUHvNFfAlkgMexT+vq1ry0uuFsA+S3CLwpcV&#10;L1aOkuet884BCdvsx6gwUAdjgI+h8fMdZkG4QfkeIAEgMAoABdAALPiewSiqPSID37JT8AdiVI7m&#10;tyU5Tl86D8bfeWAZCvRk/cQICMT8sRT+59i+AJ6ABVUIQBGgcWhnzjv3DVgg+3I/+n0ju2Isy2gq&#10;I8y9cF+clxAC2RlDvSX3elsMtc8YEqChwEQEwNi2NkY+QGHzqnjhI7tAdgeQ7Mnx9+b/9gRs7Iin&#10;TSZyAxj0iHva7v+6miHSd/3+FNNhv/yeEQeugBnHaM+rGWhgzbOrKojcD8+AYfdd5UDkXhZoy/q+&#10;AK0924EH/RaUUSqpbPda6WdnczR3aqAvzzfP09Jzrc95PsAhAFBlm/lP0pMui9HIvar/r3Hh/zfl&#10;vDbUMUy2diiAcH9Ne517BDCMM1kCDNvWYyUCnNYuKnZBLoYKiz8FDBIm9XFYKwFSTsPSAIclukBO&#10;GZbN149BaWWAQoUnAiKy7KAB27B49qTh6zgUPztg+L8HMHx3/0zR74DCV7ojfi7md7bE7JAEkPjm&#10;QQyK3IYsvwQYrusadiTe1PEo4/w2xrXRszHOKg4CFkqwB2WQm1Rr5YADiYS/E4aIkuMltl4KjEQz&#10;WMIN30vAQxvHMKhe+BKFGeX1TRTWt5Gvb+RzlP3XMWDfxCB8G4MNLHx543SJfv9NTG8dUJHjO+5v&#10;UcXxsBhIRoOU5xmp5McADbX1Gj391NkT94Ihy76WrrXLlzG6XwEM7kHWq/Uxj38CHBwqaZn4j3IZ&#10;HjEM+4eLJ3YN54/xaHcWw3Dp1K6Agb3DzYsSqA4X83Du+M7hfARw0NGQXHd8oQ/hCpJtXZQZViOj&#10;AJcOHACJOzFuAANRGmYehprGOkvAiZEuAz0CBSCBIfe9Ka3btaGJVSTE6MZwfCHTmycZkPC9mHNA&#10;gXWlmUCCpfkhqsVznqlKB6EFpVXm7tCOm2EnLa/AmGrhA2CAob/rWnK97p8Qjw6LQBxgoIXzTff5&#10;1IHhhsZLWVdiqR8EY97DQpbCHX0bQNfF/oCcUMSJA5vzLHZNAIZLx/dW2aVj9HAJNuP66fZ/BRjG&#10;e+y+Xs+x1J4zmjeUwJ09NmyN8p326YfDW6+/NDz/7JPDr34VwPDkk8Ozzz47vPPWG8OUTyYNM6d+&#10;VqWV777x6vDK888M0z75MEZrf4DA58P3X30+fJl7KRzxIPfvYZ7RwzyfW/nfqzmvG5537qN4fGX4&#10;B8CQao6TsXjdeMl5SeSTvCcGfiTeu/g1T/70Icl7JvnZV/HsQ7ti6LLd54snzAugLe/u+p2lrpUH&#10;Tfbj9/H+j2VfyxNi6xHGeD/KPOIzBoGRXjJ32jBryofD6sVzBnFowvDJcbBvBwwtjp7fAww7Y7R3&#10;SKzbXsxCGVlGZJTyxLNsNfk88ij+7AMwYBckJgoNYCFk1lfcPusnY7yPZ7v8BMbleIx1zYYYoHD6&#10;SIzOUfkLMfKVr5BrH49REgBRmf0k/++/sAgMPoBArJ86nG0FFvbmHud4xZLsHE5JQMxv7CMvonoc&#10;FDsSgHrCc9ib89kRIxWgonxwvBcE8Nqb+7U792hv1g/kvh4NuHD+wFGBEYyEe8pwu58x3FonN1aj&#10;gQrGnQAdOzAVkT1b4mlvBcBiuLflnuZ/D+W5VNtlhj3SQVoDZxtG0NOSGqthUrbb5rN7/TgrU78l&#10;5am3cwbaGPZurHuvhcrDYNBznFYBgQXaFKCwLte+tpaep/LKI8AkJif391zGrPATpsnz7EwSqXs0&#10;AglAAGhok1I1wGBbAwbGbgMvnVHQ7MnEVb4rAJPzrP125jkAGAENmj8BDFsDGFrJ5cICCsU2ZNlD&#10;HHo1aDW9fuWciMZP+j0ADdOHmsBq0bSSFQunDssDHJYvACAeAQbJkI1x+GT4JvqhN276mUISfzf8&#10;r//zv4uHfboYgK/vxnuPofzucwo9BjSGt8+hYLpijZG+ynfyGr7Mvg0wHC2WwWyKPOzyuqKc9DTQ&#10;dhl1W7HkGJuWTY5O5pGfKS9dGOC38ZDkKbTqBeyCEML1ePnxHDEUMTrFWASEYBe+0PM8HszDKzEo&#10;MVL+oyjinOeXwgE5F/9Bvsk2UsY8wrgU2xFDiJ1AYVP01WCI1xkgAKBImnRNfvtTwIJqCaWjDNRD&#10;RrZ+E6OW3zNwvdcCkZsg5FChiCjx6zEaV2PE1Pf3ToMdNFwRhjjZ8hcuHg9giKG6EECABgcMLsRY&#10;XTkrTKFUShY0pbsrgGF/JT/KvAYWruZY6sDJDTkO/ptRGwGD1sh3hEjkTeQ74rMqC3kPJZ6de5B7&#10;xFA3jzvPcjTa5Z3bH5PhmLmG62q8T8VInz5c4ZbbGrJEerc2CWZmrjM/hIxvCVwyvm9WZnjGT5WN&#10;Hc19UVoKUCk97XkfrXxU3odtvHvJYuTKKUALIDheoOyG+LTtJ3TNjJF2rxny3BfHvJTtZ4/szG81&#10;m8kzyHZyOce54tnUc7Hv4QCEvVH68SwjF3P/hYokP2IY7N+qKrBDB+q3F2JMzkcZOadLsucZJsqp&#10;DBBj4VkeiOHZP6xZvnD4+P23hjdeeX54/pknCjD86le/KsDwbgGGT4bPJk8dPv3wg+rJgGGYOumD&#10;Yd/OLXm2p4aLZ44Np49lHEiey7neyhjUNY9RY/Ak5onHa8VsacKfHp/XGa97sejuA9s2DLvKe1wT&#10;hRuPLYZnd9b3xliguDeuWDhsWL6gvE3GxHL9sgXD+mxDV29bt3zYsHLRsM4+KPAY/G1ZCjnszjHk&#10;KBwJkNiT4+7M74GSc7kPQg6rl8wdZnz6/rAqgME+F04eyjgPwDqVZ3Lm6HBFZUA+YyWIfgMXjuQe&#10;Hgx4O+7e6yAokdBzbB0FiZwFyYpl7HMPAAX5DZoUSYLUFMgYZJjV6jPkwEA3JtVqOPdHz4GqNqj7&#10;t7eO2VoTt2TIXorYwxyASM+LIJV0mOPb5nvPRWWI0sTjAQlHAwBUETDo8hiADPsSxq4qFgIYhGkY&#10;TQaS99xyFZohx8QQHvb+eNdHMRP5rd8DHUIex/I/NacCkNBB1C7gZstwOL89WN8BT+sLnHn2xkFn&#10;MwqcbM33EZ+xO0CQa2QkO2BgxIVTrHeWoYM3rAumgQApzsMxKpyU++b+GJ/u9xn3KeddjEwAhPAN&#10;MFUsDHFfs90SWCqwkOsAEjAzluRkflfPD1gA9nLcAnv9Oef5ez8Jow+4CEW0/g65noCAAo/GCWAx&#10;CkahAwYAAdMAROgeaVrsfdvz/owzX+7c7J0YmYbIzgpbBJDpJBngUPkP6xY3pkFYYpX5KlRdYBim&#10;DysXByyMssoMmAEOlisDHrAODSg0ARy+/rIxDD/r5FMAw9cBDOVB3osRfxCP8nNJczGEN0lnGeLl&#10;xUt/GAEWvrwT43IrRvI6r+rE8MWNGOkAjAeM6eWTRdW27okx1jHCReVPGG4e+el4rLzZlk8wkeQY&#10;sCBWXaWOd7L9braPwOGbW5dyLHkMMWQMURRAnwOiSTPozetsQAE4AFSqr8LNGMKI2DPBDKjVd84M&#10;f33nOAEM5eXGuGIuJD0Kt/CstXi+H0N7L98BDLzXMp6V3NgrH3ipUWajcbHs682AKatsQMK8BrzX&#10;BhzUMCuH2tMMFBo8y4sxYMCCzzKxz+d7AILhI9ZlZF86HYMVARqu5Vw6aCjJOd3S8wFYyHfkTj4z&#10;/mbkxDrcDbggkgwZYiEURhTYKHEMkuMxtpX1HcV5KQbscjxHEzedF4eOiBvXpDFAgGz0eNnqrXWK&#10;s9SG+Vq+I9ZN/ORYV3IdgIFlyySXOZ4Xn6eXl/dU5FzWL2TbuSiBC/len4TLAQTWz0X5mAvCegsj&#10;7BlOxgCUhxKRiHbR9tzDc9nH8U5HgZw6SGlTUDwzJWIbs3177q1a9b3xXOLNbV0Vhbs+Co1Bodjb&#10;+RxnGCLH98dARonu2ri8sqElVLUSrhZnFY5YOHf68ME7rw+vvvjM8Nz/G8Aw9Y8AwyuVwzD14/eH&#10;zWtXDIfiWe/fuXnYHSVZipK3FcWpnGzd8nnDumVzK94s1iymLNlr/XJJXy3xS6KXuLI47/4YhV3r&#10;V5YcivfIe2UsKvEtS3T3djHrnLvPRYP7zcYWJgAw/IYhO7gLwxAvMUoaGLhw8mDGYd6HywHt9yQ0&#10;mhhMfpQKjRsVzjgZL3vxnKnxnGbFIO8fvv/iTiVVVriDY4Chyv7yJio/4uGd4es71wIOJcNioKKP&#10;bgqfqagSQhFiuThoYayLIIOuBFKIRG4GEYLBZumPIAHxhGcuOfFInqNExWwD8BgMnmwlG5Yxc00B&#10;lRnH5PGJksx/oN2x3wIJDI3fMnp+B1QQhh9wxDIAIyW5X0IT5+MJK4Fk3JRFAgoXThys9WMHdsRA&#10;8V7R5jx1xj3GO/ccIHP/gQUsD8DQWZICLM4n59JYgfUTjIuwzrE9MbB7tmWb0I6cCKWNehk88tYn&#10;AEOAJfH5cP5HiKTCJLzqgIEeSnDdAEKBhSz9l3BDC1u08ETb3pgYIYN2fwLKGPRIGfksgR1JnwBD&#10;hRaMrdwLzwfwLdAAmGV5AnMz/la/iNO5z9bpGkvgsUmeed71Mv7RCcUwRPp1VH5DdATGwP94Vg1Y&#10;7GhMR97xw3uESXJ/IrpEWh6OrtBqGmBoYYkGGCQ/Ag2kzY75CEi0qbOX5r1+FJrYuLqFJlrVhBkw&#10;pzegEFk9CtAAMGAaKkwhKVJy5N8XYPjf/ud/n5fpVNHNGAbdEb++K2nPFMWn4l3G8IrXx2BWbB5g&#10;yP5dqqwy+34ZgGGCJfMkqFMXPwYYdNpj1HsC4Veo+wiGgVFvQOL8yD5crrwE4YLv717L/gEPWX4v&#10;Nl7sgt/H0Is5P3ZsiWdAiWPU8QCDfGb8hUKwCf23X5YEEBVQiDLJb/t5FhtyJ4ApAjz4vgCDcE2u&#10;vzdgaqWSj2ZDvB0Ptzz3MqzNQwYYAIRHgECuwuHynEkDDPFYonh818ISPFZJWqPks6YwHSwACh0w&#10;+MyQARiWlwI4LuU3F/3uXAw1OZv/j1SOQ/77araRaxEd6GT9o/jvCS8EKDhv0qn7MtqOnf+3DiTo&#10;EicDHdVXsdjIWS90XuY2Fz0KOC9bXjheF8VYHlaWthGlaH6jNpygZs/YNy8v43uc0o3SPiD5SHyT&#10;QhqFQWbgidjwIduihICCE1GQh/PCH4hi2iOJaUuUVJTAjg3LxgSrJfF6NpTndzAvu+92S0SKMPLE&#10;7w7mxT8VUACouF7/tS2ewMpFeWmXzCiaUfKS2CbvifDcDwVMWEraWmOimcWzBmVea5bOK0962YJZ&#10;w8xpk4YP3n5tAjA88cQvI08Mzz///PD+u28FLEyuHAaA4a1XXx5ef+n5Yfa0yVEy66LcdsUgbR8O&#10;8aJ4qpTp0b2lqGWwb1SumCWFjPLmafK6Ktku612ZXlS/Hy/93JE815OHAxDPVi7DzQunMjY07dFM&#10;RwOggL0LJwMS825fB5gvZaycD2A8XftdyX68/1tXdDo8XWEXeQsSG+U2AAiVEFmVFVpKf1vrkiL1&#10;o8BCAAxCFRI5VV4oq/zGFMsqNTR2+k4XR5NP5ThRiEADoPDtXUnKnw//8Mevhz//8avh1wEb5lUw&#10;38HVs0eHcwDD2SMBKtErD5VmXsu7mmu82OZCMCaxDI2iZtxzXwIAGBieLMNmrNoPw2DqZUAIcLgY&#10;IOLzRcDW+5Alg9QSJdcXiLOf3A3fYSScT03fjG0ExDVeOnss9xozotNi9j2liiPvbbZdOn24AMbh&#10;HEusfl/O50CeK2DQQkAx2nnnKvSTd4hRK7AQQZ0zbBUiiCGvNskjaACcAYYT+xhk75AE0PUFOsnu&#10;ANsGGvIeRXwHQMgPqGTQnEdR9+N6dU/Me4SKrzyA/CdmoTMCwEPPcxCCsL1LBw2VZ8D420Y/xPjr&#10;H9HLTKu0NPeNuEfmlShGIkDDfQXeAMSJZlWRqpIJ8DqTY3nOxRaMAIEUABhDCRId9WhwHe0acu9y&#10;Dz3T3pbaNQMEchW6FFiQ0DoCBpNa/TFgiF6JmBXzUX4DhmFZTXIlVFFllwEJbQ6K+QUeWinmnGHd&#10;ypbTsHrJ9AnAACwQIYoVwhM9nyHy9Zef//yA4f/67/9dlMCRMqAPb54oZuHru6eGr+7EqKuUiEcN&#10;TJT3r3JgBBRf3T0ZCWDAOtwwxwHP9FgM0NHy2BnamnQoxpnxBRZqG4pb2CCebcX9MQKj0f42HkIH&#10;DN/l5Rd+kKvwXbwObMM3t1seQ2uslPPIMVsSXI6Rz1iSCicUYGhsgs99W4GLEiGNeClRbMVSAB51&#10;DpiJBhqqPbTf5v8ADrkJ+ipI9AQYxPBrkqHs/yDHlB8g2ZBRZfiryZIBHoOLymbYe0iCB309ygwt&#10;b513fDn7VWjidAMLxTB0YJDtQhFnj6LZmpw50oymHgGOzahjI4qVOB3UfioGPb85lf3OZP8LOUaX&#10;i/m/80eD7uMVXYpRvCHu/9i5Et+fjtE8Ga/5RORkvLGTh7xoLU48EYOMmEr2wLZ4KJKeYqxre5QN&#10;alJslGHWSEViFLEdEEBP+p11SVg7Y9hbPXfLopYYVVRmfs+YW6f0GHwKxvoex8v/thhtXtL8Zms8&#10;+/XqqJfNGTaunF9NU8xD73M7hxVjKZca7VYXjRHYtnZx/nNp/mdV7u323I/9UWg7hx05n2Xzpgzz&#10;pn8wLJBkNHfysHyRee3Rhn262pl13qWQo/h4WoATbxEVzRvcvGbZMG/GlGIYXnr+qeGZp345PPnk&#10;L4ennnpqePHFF4cP3n17mGaWyo8/GT5+793h1Reeq5DE+pXLhs9vXq4Kia/iUZMfY0wZYWWMKhN4&#10;7SYeYjD1LPhDjO+fMaSqI+K9/xSDLJHx+we3q0Ty1zG2P33RqiB+/90XVRXB6P4mx/3m3o0YVzkt&#10;eQ/0Rcjvv4/xN9mRbZIjb+e/7lyRPHu+SiNvZV2io+ROYhvjDzD0XgvKMAEDQEDDJmBn6bzpw5a1&#10;ywqY2Nb6Nqi20Ifh3vBbQAEYCFDw3yo6vo4+AB7+Qc7792ZqzP+Ygvl2QAtjy5sHpk7HsFwdEzFv&#10;5V0HhFD9Gh1VfDvfn8Ni5Z24dv5ohStMgsTbL+83xgpIUArqXOUSEBUcDD/AoE8Dw8JI9/g3EGI6&#10;b3JByCpyMQDgct75K0B3/gtAuOjYxxm6AIkYwgtyRzRgihgz2AO0+16Gm+EPSDgcAFgygkZMTQGG&#10;SNHtMY4VZw+IffTutfevfV5bJZwtJABMAs/r672oPgrKL+UaMKCRMvblHbdlqxrgObeqA9UMvcxQ&#10;JQPgACR0ZmGiSiEif8E7vHcLyflk2XWId9j7q5UzkNOBg3CSvhhX6UqSe9gBw/novIsY1uivAgoB&#10;Ca0HRoAdkIZdCJByrJb0uKWAQpXN5h3tgMd1EKCh8hUCDoQpOgCzb3WIdC+3y1HIfRlBgNkuD+1p&#10;YME9Iiazcq+Ag8eZBdUTejRsr9wGoYj5xSZoDa2sUqmlUkyTtbWOkYAE0DAjDsj0kgmmYWQbgIbK&#10;bZg/Zfj2q/s/L2D427/92+F/+nd/EwUge/9wFEAQ+fXjw1e3AxgKCDSPGsvQGxWpjvjS9wEMQhlf&#10;3Ba2ODXBMmAOJBl+J3kxhrdVSzQj/8jzZ6ADOgIYhBGEC+Q+AANCET/EG/ha+CG/ARIwDBrwEPkM&#10;FTaIVHJijDkQ0BkK+RJV7jYBDhrT0EMN7Xzym+vnhs/HsIb9Ha9AyHhccxY8ytg/WwCBF66Vc2uq&#10;dLQ885rwKMvOMAgPnJdnEIPL4J+P8bV+/jgPJgooS3XZmIU+OyLjhG63PAcQxMgf3w+h84Y3xViL&#10;yTU5dSgvepb9e0vgAYhAkVf99+F495Fj+c6MbIeCfk+YPCn7odPL+GfJW+eRS7o6nZcKO8CL358X&#10;g6fdPe49Bn4UhBdgq5riDOjt65aUN7t51aJh88rFw7Y1rWxKtjVpHoss6yiTseSq116jyykSSViM&#10;t88MO4+cZ750zpSg5ilFsfutTG4sQc+0xhyUUgJIKLZsl3G9Wc20/1gxf9iwfF79liKUZKSJy578&#10;7lEiU6NSeYViytWtLwoKODqc+yXfQd4DpmP1ohnDrMnvDjM+1Y71/WHezI+HhSaDmf3JsGjO5GHB&#10;zE+GOVM/GBbPnlzn7D9RvBrpmBzoYYzcg9uXo3z2DIvnzxreffOV4dknW/+FlvT4RAGGDwMSMAwA&#10;wwdvvzW8+MxTw+sBDDu3bIjH/WD4x3/4afjDr78ukPCf/OHH4Z/8g5+y/KE6OeqS+DvVEzG6PPL/&#10;5Hc/DP/4t98Pf57vgIWv78Yzj1Etrz/72P/3MeDWgYiv47F/+/nNMs4/xAAz0LYBEG365DsFGBzD&#10;TIbmGsBKAA7yDa6ci2HO9s8DFICIHoIADn6sPhC6UWY9xwcK9GgAODRxks9wOkbSudjud1/du15g&#10;5dv8J2YDSAEqHuS43927Ofz26wCJL+5F71yp7y6fPpJ3LeAMC7MnhjD3/lSM/LnjjDKjf7BCH5I6&#10;zx3d36pCdFeMc6Ojo1bQJqIyZ4RmT/IhKoQWw3P2GAPVAcPOGKoYpcplOBBALvGTEdpW65XrcE4O&#10;0YlaXsp+DN21ABGfCzxEqnwUC3SQh707AGVPLSWYHonXL/ywpxL6AqiBBTkHI2A4mHUA4oBwUIzZ&#10;IaEHxj/vMC+a58vL7Ya6GLQCyt6d1RPhggqhiN/HSAIU3tdW+dAqHohSwO3RA+LtYu/W9SggehJs&#10;znJT3u3qmeA9zT5VpqhHQd5Z59D0gqoL72FEo6U4BMS7T0eUWM8x6QYGuoDXmDdSvTLoytzjbsjP&#10;YlfjmHXA0HtvVIfLOELCTo/nlmAUGrMglOMeNWahzrcAA8CDPVhfegITITxhvc81gVmQp9AAANAQ&#10;kBMdu29HjrMFiFpR++wBFCLFLETsr+wSYNgx5jVgEwCF9Ss0iBontop+7YChKicCJrAMZJ3l0gYe&#10;OmDojIPEyO/yTgAMP1tr6AIM/+N/15LiTKV86XC8ZwmMx/Mins7LKWENeDg/tAZFEv9i7AMYsAzf&#10;fH6mMREBF5bKJUmrSmhhhmbomyEnVSJ5jyh1RP8z1DlmwAPA0BkB6wz7j/evD79+EI8qS14/wOB7&#10;CZE6MnbmwL59amr/20MWHQBUlUZ+3wGD32E1hE7s37o75lzH/b61H8AQsCMhUjwfa6Dbn/CBRDhs&#10;wDWUf+UQtPg7Cp9xZszVX1tn1Ek3+lWbnQFLUOoTspNnLpaYwbXZi7c8L7JSLVSZ0qOg2QxOdLr9&#10;GHJ134dRYxHf29eSOA40uyNes+Psy8DdF0XS99+TbTujCPaLXwbt95e6G/feTIWxJaj2LfHeN8cb&#10;58V78TevXFR128qxqrmL5Ld1lEQTv1eHrRkLsU6JiGkS/wEokBULZwwrF8wYls2dVp/F4wEE4IAn&#10;hCJG+TcGownQsCfAQ2x+7dI5BTgABp4UhW8WvDvxMG9jkzIWvv/iZjzfG1V2aKm88IeML70jNK+S&#10;EyKX4ax5I05R6ttL+a3LsZcv+KxAwZzpHwyfBTxMnfTmMHvah8PCmZ8O8z/7eJg/w7z16qanVXx+&#10;+fwZ5T2rIDgTY7Z724Zh7owpw9uvv1xtoJ/65S+GJ0bA8OrLLw8ff/DhMH3y1GHyR5OGd954rQDD&#10;m6+8GCWzYfjq89vDP/j1t8PvAgbQ9aj95pHfG+P/zXPn1fv8u2/1UnhQsf8vb18tQ441ABwAAiAC&#10;AOCxCzf47v71vHMjaFBaqaGSfYqNGPfvfRuEJhhwYYlzPOR4zJ9LSL6T766fz72+XOfmHDtY6H0b&#10;Kvzwwxf1nYRHgEHGv/JPYYvvv7xTuQ7AAlYBsLh+7sRgJsUHOcevcz1fBijcvXwu79yxAgAnD+yO&#10;EdyW544q3xxQHWCee37umFwAeQZHSi6fjjEPiGsdIc8O5osw4VRrdHWpAMPdvO88Wx6u5DkVITx5&#10;IYLT8g2EDXK9BRiyDZCQbIiNsL2V0Z4alJCS6xdODJfH/c8cA2L0hMBixAMOwDm+LwZtb4xglgUW&#10;5A7kfqgUUTEiWVR+glAEoIB10H9gV7x1uSxAxe5aX1NGjQD33VADDaT3IyiGjyctvMDL9g4xmDGc&#10;WIHGSHAaVtU7z/CX8c9vNT2quRTy/ldzIzIChi2AObF/gQyx+hUR/6tss+XQ0AGAtfeVnqFTWidI&#10;TZesR1/lGoQCgATTWRcoG419L3fFMshTweQ8DhgqL8J9jmCKJIBiGEoCAhyDo+B+YUV6f4QeWvHf&#10;lfQYUNLCO7nvcawkOQpBtHwF+wIEGIUWbngcMAAJPXTRAAZAoamTfIbck02t4VPv+EjkMzTmoTV1&#10;6oBh3fJZJeuXm3Nixh8xDF1WL54+fP/Nw6qS+Fnnkvi//o//tmW3nzs4fH7leFUGfHHtxHA/6/f1&#10;WMAEMOiSFW81QKBp0zdKMIuJON3yF66bfvn48ODayTL+fsdgd3rfshluCY7KKxn4GGX5BTHYBBjo&#10;AhAACkSIonom3I+yK6DQejAw6vevnCpwAEQ4lv8ABmTO37t8ooGJbPf/QiT2V0evfO72ebkER2pf&#10;oEAtve+qln/M1G8Z9kG38dzPYAB48zKrsy4xjgEnx/YBBMqigkpjjBlmg8iSd74zqJJx3hUEvoe3&#10;niUKfmchat5z28a4b81A0lpUzH1XBtZuiTPZpx+jvP2SHCuKATCQkOfYfi/eThxnUwbkZl3Ism5b&#10;O6b9lmVbXvK8oIwyheKFrpc6RlySnBe6v9g+V/OV8hDiXeTFZ9ALHFS9tmPmhdlIySjNElrItohO&#10;cWL5urCpwxYXlZl9IEugYXv+24trjgFZ5OKGj1O1aGaT1FDi5WFEkRBeg/jqnoAd/9HOdW79L0V/&#10;X/w6Roh8fU/Ph5vxYFHjWiXH6H7L2OZ7oCHgQWgJ4MMACe0AD5dOxsOMYqqSvMM7S6FIVtoQpbl4&#10;vhbO75XMC2CY9sk7w9TIzKkfZNsHWX44LJg9dVgyPy/68gXDorkzho/efXN4+flnhuee+lUxDOQ5&#10;wOC114ZPP/q48hc++fCjgIrXBrNXvv/ma1Eu64d7N64MP8bAAgtfBITrgYC5YFjLuMYrJwy1bokY&#10;gNuXzgw6JGIEGHkGmNEXXsAefH7tQoUx5Cjcu6pZVd7BAIYfv2jhiy8cXy7RaLixCYDHl3euVl8G&#10;gEFFA7l1NeA8+zkXDIPz0EpaPgLg0NiF1voZoMGC/KPffV+JkWuXzS/QIFGyMRD3KsxSDaDy+6/y&#10;f65BWKGYhoCH80f2D8f3isHLoGdsd+Y93JqxIAEPmxajceJQyeUzxwI2GPHcjyzdlzqW5N6893dV&#10;9OTZ3876RFjixP6i7I/Em1caKkQgFKGa43wEOLg4AgfLAgGRa+eP5ZhCM6fqu/796RgvDAABLs4c&#10;kZMk5LWnmChg4fj+nTFIW/I+t4oFYKEllY59KQISAAUtkbd5v7B4AcvVIjnAgMfPOLf8Gvog7yEn&#10;4E/E+w4MYBBaqKKxdKSAgv8JSAYwJgAAwFGAgWdMP2EDlMNiD5uU7mD4LemWiN9MHIszUsBg7OYY&#10;nbJhxbzWSdFvclwOhKXfyCcQNigj/pgx5+0re5RU2mfBrA6eWAi5D9ERwEKfS6NXQ9ArlhOdPAMa&#10;imn0P1kv1iHH9z8Ag/e9Kouy3vbTJwRDKZ8h4IxgEKLjOV+WHLv9O0cHb3ecGo4bQDGyDJZ+h52Q&#10;x9CnuRaOUGKJwe1JkK2h05zcIyzE7NwvDOz0PwEKPSHy7wkw/C//7m8KMNy/pKY9IOBWXnzswtUT&#10;keMVYmgMwCiAQ0DCFzcBhCMBCI2NABa0OW799o8M9y61ZjY9ufBejLLPlVx4V9ni+RJAoRro5KWV&#10;L9BDF9/dkbtwqfIKfA8EYAOqq168RuEEnRPNMqg+Xh6AGnlL0xGfPbRjOBfDXtnyQgNBqWdj5E9l&#10;sJzMADiRB3+Uh58BcjiD4TAaKstj8WCPZzDKhj+cASIB7kAQIu//WNClhLzjfpt1RpoHz5B7QSHJ&#10;QpdZLxof4qyXRce0hUHTeTliwMtw14uWF88gyZIhb8LQL6z9+/YdYl5Z35KBZLttwALD778d3z7b&#10;8tttARr9903aC/inMvFiFgBpymJCaURhUBot14DyyosaKa+kMqgDlGRsx8Dvi4KWSS2DWtlX2z8v&#10;Sb4DDGRVVxnZ3q31vSS8Ki0DDA40742HRiGfPip5U1KYcrrjRTPXDHwBDDwIYIF3UA10olgdj2IF&#10;TpT8KemjbMWwGQSZ8d/cv1EtjrsB6sbIPAU/fmVCpSvxisXGL8W4Hstv5YjwFp3L/sFcAEpWNWEy&#10;SRHldDVg8nKA5JEonx1Rtlvyv6sDVhYFQMyezui/F6P/5jDp/deHqZPeDXD4eJgz/dOAiI+HD955&#10;c3jtpeerLfTzTz9RzZtefO6ZAgiffvTRMGXSJ8OkDz4c3nvzzeH1l16oKa4P7No+fHkvhncEDNUW&#10;OqAZZc9LxzYwxowzsCDx8DKP+sTBKE1zkJwqZgBLgF0AAhhgBr8L4HA/3jvjDBA8jMGvnIGsAwnK&#10;HfViuBbvvDdxklAoX8G22zGSqhvsa1tv3HTjYnRAgIcQw9eRvnTuGAfAQvMmuQwy/yVLdgAEXPQc&#10;hspRyHGBhaunjg7KKzEK5FiAw7ljB4bThyWA8iQBTt6mMssTw92rAAyQFQfjxuWcewNcZqr0PIVU&#10;GHWJhj6rsrgUQCAZjzFXseD6lX3eyLiSF2FMAgN6bGAOjDmhC2wChsF2+wAWsvOPx/DI6jd+C4QE&#10;IEhAFYao+SDyLmARVDxIBt21mYHMuwQoqFgxxgPKt8XwWgcYaj2goYGFlkeACWBsK6yQdxloqJyg&#10;GGnCMDPexTZEephCrkPlE9V72/IfAA8AZIIxyP4dQPgd4CGUwHHgQJQjARBEWltnycEMKk+7UfqO&#10;yzkANgCK0kNZOm4DJTkv55/3SmKl8AADblkS4y5EwJAL7bTE0gC2AIOeXE3OAA3ZZlldQCOPV0n0&#10;PAbhyeq5EL3e2YTKX8g+9lUtYd9K8oxNUD7Z5NE6IEGsN0BhHaixT74bwYV1IWLrOkO28krPMEAq&#10;uru1kQ6ACHggVTkR0LBRPoM+DY8Bhh6KKODw9wYY/q7lMMjYf3A5hv+6ngR5wS6pqT9SovJBbwGT&#10;7tyUXX9m/3D9rKmY9wxXT+/O570VygAWLhzbGYMcZBY5F+Os3I3xZrgZalMEq1m/GCNe38XQK4FT&#10;imcWNgl45zzsPCx17RfysE/ndwz4kQy4gxlshzN4jmZAH8kgPBgDfSQPcX8G9r48AMs9eQi78xD2&#10;ZtBZ3xVjupMhZnwj1nfkwWyLMd0cA75l5YJsDxL2IkV2Z9D6/Y7sJwFu9+jhS4QDHCzF9Rna7rED&#10;BoWi66Uy8ImXt7EFzUAvKDS9YcXcfNYqNf/JI8g+BGMAaHSw4fhAQAGCiP2BAYDCvgZhy/TnIYiZ&#10;a53qxco5jswGYfhlPvPk27plywFA70vQg+LRfEXDxavy4vGwblB+PKUoPhSqPvaM/OmDu4czh/YE&#10;CEQJqumOku6xWICAQrSfrHzJZZiCq/FCrwQAUL6n41VRmKRitgETqOmTUaDdU+PNVd16jtOUqbiu&#10;JKWmOHS0K0bDtUmeCmDhtaGtUeKEQWP0eKm8WuDB/ASMVp+E6d6NeOMBotcyvs0+qMxOkmj1W8h4&#10;r14W104P9wNuTX18d/REbwX4Xg0AvpHlzYDdM+jpeDUHcy3bN60eVi6dN8yfPXWYN3PKMOuzT4Zp&#10;n3wQQPDe8HEAwDtvvj68/MJzw0vPPzO88sKzw+svPh/A8Orw0fvvDp9+/NEw+eNJAQrvBTS8HpDx&#10;Se7LgeH7Lz8ffvP9F5UPYFbKn765W3M2oPC1aebBfxkgcPvKmTJsQgUAA+GVd+OPWRBO8Dz0NlDt&#10;gKLHRLh3xSDEwAMPlaug6iAG1TNDyxebEIMINCiBZOB1eUS5M5JYgos5bqPkGVOe+OGqpnBsQAST&#10;wfj7Ldm+YeWweM60GJhlMfQH6vk0uVZ5DfIoihHJ7+5ePhtHIWMygOjcUUmC+2PcdUIFgE5nfB1u&#10;jMIlSZjnCiR89wBQFAq5N/z01f3hd1GsvwnIMpul6apbqCDjNIbHeSvNlECpgkEvCMwKJkQliPO9&#10;lnsFXAAZfmucYgYwER14yGWQ99C/O8Q4ZXkw71mfkvlQwLTGWMIQWmRjFAoc5F3dGWlAYWV0x5IY&#10;jRjXGGbSG11twtpFNkdvAQ8mZKKHWvigJRALQQAKNZeCMOOqOCL5zGD7rjsG9IHwRIX+Ylw1kZLc&#10;7HtgwTwIxSZE/EdzJtbV9xXucLwsgQFAg/DaGXbJmCVlgOWXNGPtfW4sQmMSGGpGWyjCvmdjD/yu&#10;jHfAuRBBbY/dUH1SHUTPHo6+0Del9XOYKNPENIwCNAhfVNlsjlHVEfkvjIJzbGWU7T8bGwFctJJK&#10;YMH5NDARh6hAw/qAjui9/c41ANDxAhZ0fLTPoT3YCtUWben66nO220e1xU42RCgEuxPdLYkUc9nn&#10;pcAytJJL02o30AAwyGGokMT/PxgGOQz/9q/+ZWWlntwbhXuI96eRiJKioLgsjwUlHc93x1zsTrGv&#10;VfEmV8bYrIqXvSYDbF2+35B1cfjVw4EYr4MxWIdi2A/FwB7IDdkH7cZ47xdzz0BCwzPSMtpltx+I&#10;l6gbWRlqCDU3bFcG/d78zudNMbQb48FtWT5v2Jzl5qVzInPL6DP+u3nJDGz2bdsegYJNMdAbTT+6&#10;bPawfumsko3ZBizYvn7p7CxjyHPMtYtm1nJrUG8BgZzzXkxBHqawAdkN/QIHebg8fIyCelxUlhiY&#10;WFWV32SbgVI96708MXLKmyrunm1yD5Th1UCLCGlISFTLX/X8GVj1fRApYEBa+EMWfp5H9pcLYVvl&#10;OIwAwnEPytwd96UEKCeNWGQo96zlzhhU/DLnXQM3y1IaMc7K8ihLxoR3hTqtpiiUmxa91fyFh2cJ&#10;MIzeUow7YCHTG1jQGZAAC9djQDAGJw/syrmh+XgQ8ai2isEGwIzAoUrH1IeP0hRpFBOJIt0RoTA3&#10;RllSqJK/lJcxVjxAir1K/WKUKHoZ+7xcBu6rezdq+eCW+Q0uBAzoyng6iudQFJS4N7p4Z655X1W+&#10;PAhQIGLdGAaA4eaV/Ed+dzNgoQGG8wEQMcK8yhhXCYAXTweAxJBdyPJUDNv61cuGyZM+GN57+43h&#10;jVdfHp5/9qlq3KSTI8Dw5isvDe8GIHz47rsBCx8OH733zvDhO29WW+iNa1YMxwPQruT412PgnLOY&#10;O8ak5wTIN8Au8PYZaMBMEiCWBnsgWfCL3AOgQfgBYGBoqzlSvHbPGbAQTqh20fkMdBQYAD5iCKuh&#10;UvYHINzXVhVxqv6TNw0ctDh+jGzuf/O+nYdcn2MBIOcqVwJYuBqj3tkEAFHZqQRIyY/FMIzhDYBB&#10;H4bKqci5fxEAcPdSjn36WByUgxmX+wJ8jhbAeZDv7l3zrAOMPr8ZgChMczu/fzD84cevh3/42++H&#10;f/ib74d/8H0A1ldtLg2gBNsgSdOY0Pr6W8AygKWATa6z52pgSzApGInTAcNCC9UlMuO9gd68N9lO&#10;eLM+Awf78p6pdKh+CvncAQMGTk8LorkVZgFjsC2i66X+HdvWr3gEDB4DDBXmGz93sNCqFpY3wx79&#10;WoxCRM4A6QwDwT4ABL1Xw+GdmjJtijOwozxz5dCMKr1WlRAYDA5OdJ9tDH5vUMXYV6Jgfs+4MrS8&#10;827Y+4yf505EH6jQyudLqkxOxeifb6WnSiNtJ9YrN+Es8AnMuae76p4CYoAC8X2bVXRfgQLgQMns&#10;xezTcxhcSy0j1SsjAABLUe2zcx2kMRYBIwEJvuecuAbXciRAoXo/ADtxeBl8TALA0Hs5HI4epuur&#10;DwMbEN3akyfrf6LzW8gDOyLHhsMjp6EBq+rXEFtSTEPsViWWxzn8I8CAYVgxayLxkTy+vmbJjL8f&#10;wPCv/tn/uU0ksmpeDOX8oERe+IIY4IUx2ouy5HnHgMZLJluDfLblAravWxCDvixAQBx+3CcXyCPn&#10;8e5Bx/OMs32rGFVkW34PiTLI0O76GH8DereucsvnD2sXM+i5MVUOF3CQ/5I9um7JzGHT8gAGM5hl&#10;uSn7bIqhd7wGPJox97n+J//ZwUIHCWsXzxxWLQgyi6zL580r5+e/8xJ5mfLfQIP/3poXU691eQjd&#10;iB8OWGKIJRr2CWVss2yNXxqCLqoLUs26wQmxFvVVCDaDLlJd0vKSqTlWHljLfBYvre+ztL0mr8kL&#10;ONGPPkYUI9BZAS8rYAFsACc1WIGzCECCYpQQ2ABDCysABz2WyMPoSY48EgqBsjGA0W/OQ1taUi2A&#10;Y8iBA2ChTXebF2Cnc8x57ItXfrgBhIl5+Wu9LTWmUV/OY8M2yA7nVSk1lOzWQADqMh5LFGc1OtIw&#10;iBKNMrVuRrqalW5tgEK8LRMXbVi1qH6veyCwwFC1+QtOxAuMZOmzpLnPGZQYBcZB6SHPkgg1mOpY&#10;KEL+iVJVlS36L2jy8yAg4UGABcDQmIt4n9fivUau5feXUNoxtNcCUq5IbhOyuMCwnxoexoj/EM/W&#10;LJOb1q4aPnjblNbPDC899/TwzBO/GJ596pfDi8891ViGl56vvgvvvP7a8O4brw/vvPZKPr9Us1pO&#10;m/ThMHvapGHpghmN6o3iRm2r9WfEGG89EHj+AABQZslIA2mAwH2G9GZA0ujdYxSKhQi4AAowANVH&#10;IUsAkefc7isq/mgBAwa+vs+9bve75S8QnwscRKwDKgVacgzgRO8GeRWdyagQSM4H2PG/chiWzvus&#10;xgTjLcRSVRZf3SvA0HMqvgoYeJhneePsiTynFna4felsjPytYhAwCb9VJhr5SbLm1ypCvhr+7Kdv&#10;CzD82a/1grg/hjz8ppVv1lTa+WzqbqWoQIPxAjC4l64HQHLON3Itrl0+g0ZVEh+xW6Q1Z9odY7I9&#10;1wLsNlZMoqLmS1UmuW19xna8zIxrYYYtaxkKXnwM87hs3TKFBRrL0EMSfT+AwvYeppDH0PbhpQIY&#10;GIXotejMLdFpcockB5uNsip4omswgICBfJ/TAdxn8xkjpeFRD6Oo/mjsSMB7rse4O5nvhF/KCGed&#10;MaXzAITzp5qxJ8ZngQBAgSEXPlb1EBFyvJWxK8+IeCeNU+OjxuyVjNHLeZfzbgIWgAIRCrwxvrvF&#10;MJwxPgHf1uVT0iPA0PMXepgCoKCTnT/Aw1jz8Bl4+rmHKYCkLhU+GgGDcGhnKOzbl4192Jp7o515&#10;c77acaOP8z9tKWTR8iQcD5tb+0ZXO49icEZWSJiitZRuoEEuGzu4ceXcYqflMwAPm1bFDgpVdBAR&#10;+f7bhz9vlYQchr/8b/9plaBtyUlsjmxbG0CwZk4M6ax46Q0UoPI3xLhvZLQl0eWk7bsDRZ7vNjPk&#10;uRjfbefZ94uNQWa8Ue8S/CTTbV4ZAx0BEEgvr1m7ZPawKh7+moCGtQEDSvfQ+W4SNgAw2Bnk3GVH&#10;gMYe1Fhueq8yOJCHpfJAcqLERM139BGwrE58GRiWfZ3UJDZ5iYmOaMfjFWgqpEGSGLaaXh4ncEBU&#10;OZw+nOPHE72gKVO+V4/thdDgBT0GFaP0DVLotaj+DLoaXHnxAAGlTfoIoPUsfSaMOxai8gXyGWrv&#10;+6INiwrM4Gux0E2FkHcLPeTagYTqWwDhjgBBjbXfVfZzvrcsjyGKpU3f2joSAgy6EjqeF8CLVhPf&#10;7AuC5uVXp7cGEMixAIgehgAMKBoUN8Uqfl6SdbHgy1Gswhpqzy1bj3zd7/bm/mzJ/zonWdpNOTal&#10;KLyjJBLF2pRlp2bXLZsfwJBxmu8o7KLgIwwfw9bmbaBMGohgrHi2pBRT7QNMmDApRjPP7njAIdG5&#10;UeJjhSICJrS2VmFB7lw9U3S1MMbNKDRswrkAoTO59jO5zvOo6CjKi1FgV6Lo7lKENy5HEe0epk/+&#10;eHjxmSeH5540lfUva1rr557+1SPA8PILw9uvAQyvNrDwykvV5ZG8k+0fvSM88cGwfOGMYen8qcOy&#10;BdNyDwLyc196G2YG3vW6BzxkUjR+PHuTSKHzMT0MeEtYPBLPT3KgMsHGJgAQqHTPBmhgFAGABihQ&#10;8eLybRumQUjDbxvA2F+/E0bq81LIobAPY4C1KEYjy0qgjEHGInheWkwvmj21nqlzUoaKNcGIVF5F&#10;wIKwykOTYV2/NNy7rNGUZM3zw5e3rg7f3JPQeXv4/qFqEZUZZttUpvnl8OcBCb//4asCFD05VH5E&#10;T8D8MdvltZj6W5Mn7AOAUnkauX+NebhWLNXnQNetnNsYMpGDAbC5B4wosOD6AWLMWIEDQDhivodd&#10;IwDYmus0NfNmlUZrhC6jH2t2yLbeAYOwhHfDfQGWO1jY+dg2x8FMbB+ZAAxD9RnhDMUxk3hsHggN&#10;vOQTAQodSALx3kcJmN7faoyU6zidfeynqsO7dL3KRM2NcqTAOIPu3bkQXQcUVBOrfDZfiQnXmqFv&#10;JaSMurwfbIIS0w4W7ua+PZS8m3v6AMsDkAPzOf5t1U0Rx6rfBRw4JgbRd7YDDRJUTXN+42KW+V6l&#10;RG8sVzkooxMmZKFiwvpEcmNEDkM3/EACo94qIppMhCyiFwAGbEdnPCZ0eoAGwPD473yuJlYRvy8Q&#10;Mn5ujExjODC7WJueu1GtowMcsA1dCjQAgHHqCQDR8tnkOGAe/r4Aw9/97fCv/vlfxLMOUlk6I2i0&#10;AQYMw/a1jUXYGbSzPSe8LcbFjGeo/50BBKTnC/DsSTXeybadm9oFo+15vTxhnhsKDNIVT5cwZwDr&#10;ac5jlcDGs2XkGLbjeQia5pzIkpdfLXhz4/UNkKgIHKiR9/2ZgANd+fQ9UNp45/LxKHixWW2Ng0gl&#10;qTH+ktgysNXXay+sP0J1DPRQ0XM5F4OqaCx5Fl6EiE5hrdxxdQwwuj/AIudUcbFR+iCCRDvyLrov&#10;54wNqKQbSDxLg7iaDgXxt0YmQZp52Ukva2ohjNZu1Tq2wL0pwJDPFSsz8LNvUVu5z51VABAIMNLC&#10;IKhPSZmNcXCMlvG8tACDrOdONVbjmVzvWdcTbwlg0OUNYDi0k1FlCHSbjHE63fISeLREd8AGGAIc&#10;AhjKOEUsq9KhjDrjnn3ymXGRpFgKM4aPx0UBNgq2sQkNPKyofdavWFieKPra9zw3xyiPNgqbsUSD&#10;W6LQgRLiXFQCNMBwrgGGUdFcjXHHKOgweTKKw5gzTu6amIonEyWkQsO+d67EK+Z1RmFhES7mGs5G&#10;2Z7WDCiA4UIAg+6C13X+vJ7/iTE7eWT/sHzR3ACCZ4fnn/5lJTo+++SvhmcCHFRKvPDsk8U6YBje&#10;fvXl4d3XgYWXhzdffrG2FWB4/eXhkw/eCuh4f5g/65NhwaxJw7wZHw3zZ+ojP21YOvezYdn8GXV/&#10;GCOeLcPFOJdnH8/Y9evwCORhgXj/DDPABTDwmNt9U4myt35vaR/9C4ARgMA6wOA5Ah2VYFnGcn/G&#10;jVwTCtpYb173BeMk31872zpIkr6OAZJnIpQihr9q8exh5aLZdR089GJJYthunG/9Fx7GOAMMX97U&#10;H8XEZio4bse438r3l/N8hRYuDV/cadt/+OLe8JtvHhRY+G2U6fdfSAzFItyt7RgIgAGQUMqprPP7&#10;gAiAQVtqvSiAltr29efDV5XzkvO405I4JZkCHQCF+9avv4cimqFfHnDQmAFGvUACYGBsZ7vkRSE2&#10;Y9+kT9pxAwNAYE9+dBy/x0T4HpjARDhOP1ZVTZR4XwCPxQUYiNwCScqnAmTO5nkD7vJTsE3GtJ4U&#10;BeI973zfQy0l0QGaTjWP/1SBBh7+rbwD16JjL549NJwHDKJXq/lV9rt7LeMNcwc8ZOmzKpTPA7S7&#10;+G8iPAYoAAxfSJoNIAcoKvzjWAC+ECOgkM9CQj4D+0D/zQCFy9UBsjVrkr/QQxJ0bWNso3+xBNHJ&#10;+q3U9jL2etpEJ0cvM/w9CZIdqvwGxn/Uw/al3zvTYb2XedLxPR+Dvq6QBhYCWIk4vs8t16EBhg4a&#10;Wg6DPCzPXD+IlRkLGCNsA/ZXCEpiqEZzcdYDEiZktSoKZZd/T4ChQhL/4i+CaBcPuwIAdm2UZBcg&#10;sJmIc+l6x4vXgUuSIS88iGunFr3rYxDjcbqxjBiJgUKZt6QWN8ZscI06pXDRm+W9ZFCSWo8X0pSL&#10;2FYUWh6qhyh55WoGAjEbI9pYiVvR9fnPBhZi4OP9VwlcBu61iH37ZEvVJ2FshWwfLZWrvXIMvLkJ&#10;LDX34PWXN5+BITRgQAEJrbXx9kGcruci7A9oEJ7ANrRBYMC0eFYNQAMzx+wNQ/pABUJ6Ao5tDHs1&#10;KBkBg/AAkX3sO/9psPfGKh0wGGQ9ZkjEywAGyUbqiTVDci2dnegvTQcR7YXIM4tAwj134VAGc6cW&#10;T+W+VKwxngYvQ06Csi/Z3PIRsAli0AxGeZgM9ijAAeBQWeVZb0aieaMyyEllpscY8MQoP6wBhUgx&#10;AgKy5htgaAoRgLBPW2JDVuQalD15nrwYvf3lIATcZSzJZ+gzKgI3ZlnkTanh5zHqy6BFcIGGgAFg&#10;E1AwRowx5ZTGjwmxfHYfKFSKlnIFduQraOBzLEbieJ4v4MDLdp1mi7x/+1JAxclh19b1w6zPJgUw&#10;PDO8+NyTBRBURgANmjcBEC89+1RLfHz1pQnA8MZLLwyvvfDs8NqLzxZgmDFFh8lpOdaHw7RJb+bz&#10;u8PMye8NMz55b5j28Ts18+OCmWazmzFsiMHluZaRihFiiMwBAZypZpFzUpn5kTIIuX/E+wl8AQp9&#10;noKekMqgW/fMOivhNxP3PNvrvueZABcACTEGjBHGH3Bo4PFogcpiKCrEcThjelOU3rwCPqa+ZvwA&#10;Dr8z1oRRak6IW5EABmDh6zvXCxR8/+BODM7lGD8JrOcLMHz3UIhBouutAg/WAYVKfPz6fgDDw+E3&#10;UbA/ftmSIRn/akn95Th3RYCEElRLYRGsBMCgy+aX9649yoMJgACa3IOeb9NybtaUIe/5B+sxq2NY&#10;zZj2XLANu+TvYB8qTKE6AbvIO5UbEAcqzpTvgAhggTjuhhwPsKr3xXuxWk2/hj8MixkQW4Ij0S+F&#10;o8YxE1YEGrEIWIUq7RzfcZ1JVYVU4nLpNQZVqEHOAWbBVOV5HnT5uTgKAdsAw4WRZdXyukpVM/7N&#10;lIoFEPJrhj6APSD6i7wXgMEXN7OMAAQPAhrr2d6+Us+5KqXyrkk89b4W8xAgcTfSS1YxDuaoae+v&#10;HAV6vZVU+nwhtsU8HdXNkgGPbqYL6V8OXelh+m4UupytqqTL2h/rkDEf20AXS4JkkyrXIoDhbP6v&#10;QEH2q4RITmd0td/4HzZAGaf1Sti0n3uafbC+chvoXbqbI1fsb+xsBwzFLMQmYxO6VEWdUHsxDWNI&#10;4j8CGP7iL/7iZwAMf/e3w7/9m39TRl7C4r5tss6XxIBpcbsqsjpGNOAgF4mqR2cxdij71sHQJCGo&#10;/9wgysLgykOTbazHN6qHETKYoMFKSPOwoyQ0QDkSb/XU4TzceIDqpXmFkqZIS3qJpxrAYIluQm/5&#10;f557eYQHxdmb4b9YBs6AyTlEGPpiNrAPxw0SSTEMiVyCxlr4PQDSDTJpXn2M6mhwWy/29lmoAMvg&#10;flQf+gjEKKnJQ28GWrdGbEcGl4zdrGsgpE4YAkaN2a9CDPm/Ho7o/w8UYAVkKXdKzf87xzrPDLaK&#10;wRUyFeOUDCgHoHkXu6KIMA3O132qFyio28B1rhiETrEBBydGOVPxx3iReSHO5l6ejfF0vk10T4th&#10;znOh7CnwTi2Xt2g9RkHyHBYBcGCkmzAsLSTB+y9lE0PMqPAiWxiixW4pUoqQgm2Z4MsLIKjTp2Ap&#10;VEqUB9u9XAbOsRiyrrAPRylSfLylsxlf5k24lvO+HS+bZ8WLuRvPisLxbGp+jowdk2kBqPIXgE+e&#10;imdJuWBbxHqVvh2Ts6FZECMRb16nvaN5TmVMo4x09EPhata0ee3y4bPJ7w+vv/LM8PwzvxieeYoE&#10;LETkMWAZHgcMwhESIOUzvPHS89Xp8d03XhnWxzBcjBI9EUW0beOyYf2q+cPKJbOG+dM/GSZ/8MYw&#10;+f03humfvDvMn/FJjK621bOGpZYxvhpIkTVL5AzJKwo4y/0UCnLPlLMC74y/+wkMuMdAAmngQbmZ&#10;eC4F2MCG622GDbDQ6TD3O8fwbAA57I7n3+ZMOJoxdLC2FcgzNoC8fHZPGVjPGWOCZTAWHL+NsfZ7&#10;7JBcjM+vnBvuBRzcu8rQXCsm4P51DZ60aM+2u/H+P781fH0vxj2ggjTGQb6CJErsgrCFttWf13fK&#10;LgENoAGjoFcFUYZqAiyhEyDBpFgAg3CKsApmxr1z/cZmMQPGdBl2gPcRU9ZKIB9jFQLuVURUVQTw&#10;EGljnPFRyifpF40dhyXjGguBsQCeJYgCDN4PuTzrVy4Y1i6fV2GqaqwUoCA/jMhhIDuA8pwX8LAr&#10;/9kqp1pOA7azZq4EUgJQJGR6LkAwR44ADVWCyvGLbjsbXSGn4OrFAD9OWnXNVJnSkokZdcmN5Gre&#10;+WqedsP0+MIQFwsgAApCTsp+sQzYBXoGyPS8HwYIVu5N7rdcB3lExTAACyNg8A57Vy0vAEIZh+fy&#10;vgIMcjTo0MoRi/jsfS7AwJjnuz7njc/EOjsGeFgCGNWiOv9lSZR5+87+HQywJeUwchCjTyx9loNW&#10;+WdsS6Scz+jv3kWTDscwCEtUqeUm7BMQOD/PeE504txiF1TXWcpj2LBidomQRAMNs4cfvvuiAMN/&#10;/V//1z8TYPjbvx3+h3/71+3m7ffSo7rX5gasz42Q8Ne6E7qhZ/IAWlLMgbzAGSRF5TYK60IQqAlU&#10;iuLNTaXIL8RA6tDFW2WIWnvUvPwXT2bAHc13+wImsAxR2FEeMsopEIYJ9dkzZhkwy6q1zSCtyUDy&#10;YCA/xr+BAA+6eeO9skDDDKLNL+BgZjryeAVCj+8z0s0rb3kDZZizvbaNhvrR+roaeIABCqu8/NHQ&#10;M/IMrIHbpcpFx21t0hvxTdS+XIAYmxyX9MEEHBQTkG2uk9FHkdneWhqvL7CwS/kldiFgocqpCEUQ&#10;MSDrP3KeQIcBb3ADK6i3ouFy347nXE5hXU7lHutSmReb8BgqLlki0/5QAE8z+oABkMBTLFYhnqKl&#10;7ahjSUuWwhUMxLkyEDlOfi8WWmAhY4gXCzDwoDALzWuK8ivA0Lyw5p0tKUZB+KF7sIwShoJnxzu1&#10;jYJ1LFQwgy6vwrkpv7uc8XUl4+tGzlvcFGCgvK7mtwAdsIBJaIDB1NeuJ9cl/ppxbMwDDHpKUKYH&#10;dlDiWwe9/A/FiJoYaL/nts3YUfWS77N9d/ZVXjnpwzeGl57/1fDcCBiefjISsAAwPB/A8PKzTw9v&#10;vvTC8G7Awruvv1qAQYfH1wIiAIaP33tr2BOD8cX968O9WxeGy+LBAdDyKHj5Kki6dz5/xqc1bfSs&#10;aR8Nsz/7eFg42/z5DTAIXayOMSarIisXzSojjSZn0AAIxqnR6jynlrhHOrvA4/TcGBP78n7dd/sD&#10;E7VPBOAgKmKwiL2CpjcpqgTaPDPJtB2UAA3CEssWtPAKbxtNXtUcAQwYLaDvlnF2Ps7HeQBwnDTr&#10;bHRLAKueC/euX4xRaWWVdwMgfAYIHt66Gu/2Wox/wMBDbAOwcKe2Pch3X93VaAojQVqDKwwDEa4A&#10;FO7fujRogS3vQhWOcIzx1+5V3tUY+9YbpCUhVi5CrqtyGHKvilXIZ2BBNcTm9csiDUzstF9+a7Ip&#10;oKGPZ8DBuuMBC96TzsBZriuwYF4CkxYxLAEKa/MOjQzDxoALLdx1YzVluRwyTdQ2Y/ZyDCCiSpQL&#10;RES3kJyfRMfT0fkmuZL8KNmRI0hO573hZAAMtzAKt3Lfb8eo66tzN0b+TgDcVc2yJOWeqmns72W8&#10;mure+0eEJBoYaImPwiMAAxZPcy2NxYSiKpSYe05U39jnSt7dPlU+MEJqivPoKLPmmrUWYKiJ7pwr&#10;WzSCAWFnjhSpMMVj22qfiN+UDs/7738wkkKUQIP/qkZR0atsQWchOotBHLeDFd/R7UcCxg7TFbEV&#10;nRmubpjl7MlFWRwwqc9Fnt3aPLfHAMOmrGMWgIW1S1VHzKwyS4Bh46qAh5Vzhh+//3ICMAhJ/Cxz&#10;Sfz3f/OvYoR5xTzxcfKi8trdQGgs3px5EGw3QLAFF4ADsWvGoHlmNy8cH25d8tLGUETBngvqBhiU&#10;ql2geBkjNzkPAaWp0QpWQa/3c8clUUmcso7yafRuSyJs2bgeIGProQgHEIBBAmLvrthbIpPHSw2P&#10;7I1XOjIKjLpj8PIZf1RQN8YdGHQQUZ8jPkOEao7t3xNcbEMt+S1aq10nBBqjm/UzI8o0cFBahTgD&#10;NBrgaTkI/T+ci5COFs3VFCUAQH6C/4A+/V8DDC3uVXkL2ce+xLkVS5FjuDb/ATAUuo5UiCUDucBO&#10;zqfyLbwknnnOFXsjg1mbVdSiPINGUWdbDP3lLFsSYYt1CznwHotyjtJsyBuV2F7eSjzy4naPEmAo&#10;kNHYBSEDTEAHDBQfRbhxBA1meCxjhk6NImW0KOUaO/l90d05jws5j8ZWxcOLUaWwGSUlhdejeK7n&#10;fK8CDgGjV04GCJwJsIlhoXCKASqw0ICBpWsQ/rqW8e0ajFn0rUZTjr3fVNDF1OR8su1wgN/ejBlC&#10;4a/n7UURb1yzbFi7YlEM96ThrTdeHJ5/5peVt9AFYCC9tFKugqRHeQwFGOQwBDC8/OyTw6T33xwO&#10;5F7di3K9Ew9OctmtKOOvzcIYkS9xLud+OM92R8YBA7IpRmP10rnD4rlTSxjhYh4WzGygYcwFWbFw&#10;5rAkQGLRrCkl1jVRWpv738r3GpDg4VZ4IsbdcwOe3A+VLYwaw6+9sZ4cwh4Hc5+U3Z4IeJMb1AGx&#10;hF/N0HZHSfLGO9gAGhhJTFI7r1m1blsPOWG3gAOAFPNQ1RYxIta1fMaO1PYYcgadJ6qyQXUHz1Su&#10;hKVKh2ILPg9ACHh4GMBQYYwHKjM089Kvo4Ujfvyqtd6ujpPxgv3WMbELvQT1av4bk3VyP2cGIxiQ&#10;FXFP5PxIEHZPgM2aOjwGeeeGeJS5PmC4wka5x7vy3Z7sszf30/0GHrAKgIZ7tWWtxN+lJZW3kN8C&#10;1usCCICFBhgWFOtQ7EYA9wbVaAET1resyTuW74WsNgnxAR/LVbDlHcv5FFAYxf/1abM9A+wJQFRz&#10;dAQgnQiAPiVfgJGWwDiGDRj9mrMEE3PnShn8bz6/Xs3CqkLHM4lUh1GMcz3PlgQrHKH3S+VXBCwQ&#10;M6ne9LzP5F3O87+WZ3wl44ED0w06oMCQtxBFdEy2s1WE0yN5nV0DGtgQ4OB87JNjVC5PMWNCaXFI&#10;oyMrtJwl/S2cjiGpCbBy7CoNzXHbvBaPQEEHCaXjR53bv5O7UGx19Df7wrb0Kgp6vACDXMDeh2GN&#10;Z9g6PaoSBBg0cFofUGDuibVLZ1WL6HXLAIaWCKmq8Kfvv/qjssqfBzD89b8sA3r60NYYZVTK7mq0&#10;JJGwAEOWwEOf5liugAzymxfFJBmBeGUoXLM0ZukzL7vmIq8bHk+PIcnNxhIAAbxLyFXeQk0Og2GI&#10;8BxbfPQRYCBnRuTH2Ct1rNLGfTEMB1BALTSBCTk+fgYihCLazI4eImSJjmr0E+PJoFaoIUZbzAoK&#10;ZLyFFqC/Dhh6OKCMd1FHkRjsnZtjqCOMeMugDajKtbtWg8ygkgxp4IlxGTR94EwcbzT4BQ6AEcfm&#10;aQgtZBD5rrdf9X/+tyXHUC6rar/q2LZxRf0W8GgDc1MBEtI/YyxUhMjX8NK0BictJlcCMOT5VIlS&#10;gQbA4I+llUqNk/hEaWCXKr4fQcE1NC9U1Wg8JZn6/GMagAvsEc+/6O4oH8qzJYatyEvSYrGqH1Yv&#10;mVOGiwAOPZfBkgKlSNHjxgoaXGiAxwswNDq1TSh1JtuFyshFrEQAQ5MYoJwzDwFQAHBQmjwMYxej&#10;0tksikD/CRRtxYB5xTHMFCmFilnAMKiz35LrWBdlvW5lFHEA0Mol84bPPv1wePO1FyYAQwcKxTA8&#10;+ctsf5T0qIxSKMJSDsPrL74wvPLcU8PH771RbMW1KNhrAeXixpcDGm5W4tnJSrS8kHOmvK9EaSrt&#10;BMx5hLxEZV1o8PJCcz9Xxhg3YNDu8cKZk4uZILOnflj5ELOnfjTM/WzSsGDmp2NuRDyaMWauWmXb&#10;Ogm63okovjwPRqVX0BzMfTqwDWuWcZ/nLLG5dQbNvsY4sBBhCIENQIQx6qCB0cN+ACzACqBo/FU+&#10;w2OCtmZoGG0goXIjIhLmWrdJsfTzZeCrJ8e4DYBoTb0uZ6lj5aViGDAPgMN9nyVWBlA0keCIfWhh&#10;Cb8VkvgCpX5bX4vzMVTHqxrIO1FJwQGsgI3zc65YFwyUskbCKFduyaY1dR+Maf1I9mSc7cs4LjYi&#10;++0ALPKONFkdcLG67r13xjb3CCgAsrs8Ag2Yupb30/N/MBC1X57l+gDydUsDJjJed+ZcPE//2Zqh&#10;AS8qO9q5dWmMR2PQjnk/8q6bdKvKLDl7eccZ/UpoDIDAIFQuyMPbBSDkI2AMJDvKK/LMgLwKN1V+&#10;UYAEFilAApN0PffuEhsRPUIu5fiXo0sKMOTdZW8w2zfyPggl9ry3Ltfosmxnqzi4lesQ8b5jrTg8&#10;lcsRIMBpksheeVyRDiL6d9UgKu9UScAC/cmh4Cz1OSz8xrJsVo4hz6H0b/RE5TpEJ3P6et4Chlgo&#10;QqKq/gsbNfjDJIzSp75+/HPNLxGwsH7Z7IAFlYYL8k4uGH7949c/P2D4m7/6F7kIJTcboiB1+Ytx&#10;3R8jHDmViy3AILEQUxBvFFrDLgAI1i8xNJGO4BgMFK6HqeTQTGKyZ69XNqskqdb9jBJAX2rheiEK&#10;HHCAXCn/0xBf3fwGGCjyyhkY2QGggThfMzeerRJHMfeW2FgsCYBzKg8028/l+1NmcAxg6CwDgADt&#10;eZBHgId6kA0weJCWsl4JNAgcMMxlrPOQAQcPXj6AshoDow2mXFs+O2Y/LhaixalaRiwgoKyxMpmV&#10;mkZ87i1bgYTqFJmlfUy/LC6p/LHoxgCIx3spkOraBnjk+MBOL68sNJulNq4SU3l4KDh5Df1F6ICh&#10;ZwDbXrXTeZHcf8+jMT+tAQsvisFnSKtUi+RaWzOpFm6BrjV/Qkd3JXpCr/x4XnujjChM5WOo8PKU&#10;AgYaYJhfHuaSudPK42XUJPKh1XtCHO+TwmNMAAhKrkrQonzLa8sxd0WZluGi5CLHcr7n5MscyXUE&#10;sJ4bwU6F14zLjDGMTDExOXehG56GjGchBp40OcjbypihTLflnm/PfTUJ0I7c+425nnXx2tavCvhZ&#10;s2xYsXhudXh887UXhxeefWJ49qk2d8QjwIBh6IDhhREsvDy8URUSkh6fG159/ulh8kfvDLtzLRfO&#10;NGBwNorvdBQTZS3h8kTkZM7ffAXn8t4BDiZI8g4BDXoDoJUL5EThu2+MhvJU4EyXxQ4YgAR5EA08&#10;fFR5EZ9NerfW2/cfD3OmfjwsmDFlWDx72rBkzvQAELXhOpeq9ZeLIzk6QDWAQWXNYQYmgEHb8ALd&#10;uVfALZBHgD8eLOAgM1/4qRs4MXu0vnBHgYZzDSxU4mmWwhRVCRKDU+W0owHqrALjruxR+ErCrdJR&#10;oBebWf06YpSunEWDAxnYCseQG9OqOBxH7w5AocoqAxRsY+A0BFPqqWkUQ8dTFq7jNfOSGcs+u6e8&#10;H71KvAfyNiwrZHOQYVGVkvcKQ3FAcyG5IQ08deBA9gZwkD1bG+PQmLmWz9DAtPehgYg2n4PkyhYW&#10;sZTj1L5bOqwPMJfTsibv2oasYxl6UqX3saou/C7/UQwIR2Z81wpQBNzsy3uwP++GEAopFjCgj6NQ&#10;zGOejzJJuQnAAHE/5CxYF3rwDD0v4AHDYL3yW2IPsJO6ymKpsDdYnEvAglwqzGfeW70XihEc3+MC&#10;CbXeAAOg0PKwWoj1At2W96Q5C36PLeUICZsCBY/ZnehIIAGrAAgAEpxDTmA1pso+AAO7xlmsvhP5&#10;n3IWYwuxzhiGVk0RvcjuRE+yGxVKxixEz2+K/l+/Qv5JnkdAwJqAgTbldctN8Hnt8gCEDh4sV8zJ&#10;M/TezR02BzRgGn764as/qpL4WQDDv/3rv8xFbI4y14RIM4+gKzH/XODpXKA5GLRxNicD0ND7618+&#10;3UAC4cUzxAwGDx6AkIF+Q2njWB9bNbJ5yG6yl18cFHBohkgy1P6cR4sDUhynY6Q8gKKEoxh5eo7d&#10;ymIYffv4vL0AAfToXKw7H5+BBQmPPrsuv5PDgF0AGHjdqgWEGKpqIA9S5mqFASK1DgUGJNTLFhTY&#10;2q4ur33sXzKGC3rlAcCBpWjLVmeLcurxKr9n/AEB3oGMZi94gYRIa7zCm0MdtpkeTdRCqsXruL3W&#10;xzilXhZtVkltpJsAFBNhi7EiA2BgFA1m4KZeiEij2ALMst3ArtrkiGxpORS9GkRSlESp3VEajlel&#10;m7mPNVV2xPF7KASNj6bmdTIeaNndMeqS7nrNOWVEAIYNMbaUmPg6cCDmzpgtmj2lavR5wz4vnGVK&#10;6cn1uXnK04dVARHr4j3zmoiY7U5eWMDD9hjyPVF8h/P/R6OECZBjOusrGV9CE0I1nU2qPhfxzKvU&#10;Ku9B79BHeRPKkueFRgYYgIUtGR+b818bong35fq2xhNcsXjeMHXSB8Nbr79UgAFAMEMlsCDpkbzw&#10;7FPDKy8+N7z56kvD22OzJuzCGy+9WLkNLz375PDZpx8Me3Pu1X6aB5R38kiezQHsQc6X0haOMMWx&#10;5MtjeVcqfECwZ76LYSYtz0BCo+caABEgwvDIgQDO3GfAYNbkD4aZkTnTPi6wMG/6J3XPsQ+fffzu&#10;MPn9t4aP33p1+Cjy6btvDNM+ereAhGfGGAGD2IfK+M/9bpT8upZnk3sGrDuPykkacyKs81QZdEq2&#10;e8mW2h+buKk16hEai5w7GkUdXRSQIKGWgRf2EqrqOQaVaJvPgIbQBnaz3Rv9CHiCefYHNCbDBO7M&#10;drlJee4Zs3Jm/AbY6M2xGDRSfT6KeWugRXiEVDXOjQYiClRcDWiJcRS+KIYjwrsm2IebF8XkT+U8&#10;Zf7r0imJ92DOUy8ELNfedm6RYzm/AhUR59+rMTSBcv8kXwKHGIDqjJrx6bvOClj6XJVJKxfV+0I2&#10;Lqc/6I6A9wgQL6+FbBrfU9say9HCKOZP2UKnZex7ByRz+j//4b2fyG3Lfa8wZIy/9V5CKSxhu3tZ&#10;Xv6x2IHj0fdsAQY6gAr4wOpxMnwuA+/5jiEJuQU9CdF6JZbnXe7VEpWTkDFFF7EfwtpC5ba3nAVO&#10;Q6sSoQtJsQsc39gpIKJY8ehG25sT4R2K7Sr9GYco76N9ewdLS6CC01hAIbam2mDHNpSNiG7hfPYG&#10;W6ayXrNszrBy0Yxh5eIZcZZm5F2cHWAQQFAAYU7AQgMPgEIPTwhB6FEEMOhcXEmP37akx//mv/lv&#10;fh7AoHHTv/u3/zoDE3UPMbVscXM+nIzxL8DA+GabCZwuxwhDbI3i0SCjMwseiph5o7vtI6cBYAAU&#10;MAyobgDAzXWzobTqkJaB1Ab6nnoJKhEqgx9ggNb8Rlyo9TKQ5NgqHvxnAwwmnmkgwTY5F0IR2AVy&#10;4QSqvIUlgIxG1cewZUlpFYuQh9mNPYAwkSMwgoYCDHk5+uQultBhhS5GJkJoQ0zKNg2QChhkYDwO&#10;Fh4BBhS8zOYgwwwYA6d3WnRsSnICMIzgoAOGzkh0IFHTUI+AoX9X2dGOmUHZQhaRLKsdbBn3RpGh&#10;yiDeEqwIQJBB3Uo20czuD++hIeJqCFPHbsd1PAmWSlyJpFFxaoBBSMCcEqh8hoPniYqVYGUabLQ2&#10;RVTeTKTHYsXW0dHFJERkzFvv4ADzsHDWlKLRAYfFMXBkWUDDyuwHOPCayLoca31kQwDE1oCR3fkf&#10;si+K7XjO7WKUC8AAOAjXVEhqZGS83F74xiagZ9cWUJC0ZskjxjLIcN+W5w0wKKFsEsW8fdOwcsmC&#10;YerHHwyvvfRcdXUEFDAMzzzxyyqrxC5o3PRqAMMbr7xYYEGyo9yFxwGDkspdW9cNx6M0j0RZHc37&#10;eRCQyfOrlsMjYAAWDuWcD5aCioF2Pbn/ZTA8a8Ah71jz7Blpobkssw0QYhQaxb1w4hm41x00WM6a&#10;8sEgqfKzj98Zpn74doBCk74+M9/NzX6ej+cnBLJ2qXEK0OYdwBjEe8XaOUcK2HkBq2foHt5pDDFH&#10;wXsELKxdJulrcd6dlbWvcAuwoDwXYKgQWYyMJedDLkMlXp9snRh9Z7v1DpTafcCUycmwziDsynPX&#10;dyT3L2L2SOdTOTM5lrwdTg8QoRz1xKFdMQ50J714tACDMARgYB3boHIIwwA4SNCUzNc+n6vpuTWf&#10;uhGwcOvS2SoLvXXpXHQmoAOcNCBx+Yw5Oo7FoLrWFsKVs+E8KjdIMnKxJ8dyrhyvbfXcGXfMm3Xe&#10;f2dysA3yFzwTiY/AQlVPbGodVgF4AKABBu8849bYQEDQ+maAImMeYACcOxPkfe/t4ot9DHjwmS6Q&#10;C1TJ0u6jkEKAoTJtbeUlwloy4LYBCNVVNqCI0yG06R7Ll5LYiGUAELo4FtaA3qHjaoK8gKTS8Rn/&#10;dJ3SUcn7kiFPljMTABBxbj1kzMDLMxOawLK2ELOKqMYcN8DQQAPgfjpjlk0DKoxfwKJAQo6FXbY8&#10;mOVEvkJ0Px1Kr3MUhYhWL5GAHLCwJO8L1mB1HB59F/5EatrrETD0Jk7CEZsCHv4eAcO/yQOCBt2g&#10;oCrepnh/PHETP51lpCMmhroWkCAm1OJCgIO4EJr6kaEGIMSVgAb9+as0MkIBNLoGam6eRSG0Qndi&#10;/UBHEF4GSs9x6LGi5v21qgHneul0S2QBFHoIop2DioA2NXH1WwiwcE7AgvAFBuTgzhhCxjDCOBQT&#10;wOgzeIxllvtG4GA7Y2md8d8eY18GnSe/XjKeFzIo3r6AxQgQtO/tU8BuAxSyTQ7CzuxL7OP7dTpk&#10;MsAVv5IZ235naTsRgqiwxAgOei/4yn4O4CiAkM/AQf+u2IVIZxq6bI+h1/YaM1AsSs7l8WsAkJyb&#10;a+x94wEjYoCvDRJGnUHHqOXGMDTAADi0cMiavJxeVjHr5lFSMkCCKbA7s0BJNc9lTN7KuQEMcha6&#10;rIunKm5uXZiCAcMwLJ6DbZhWzILs/wIWo6xaMKtAQ/sctI5yFaflRfF88x/7ck6yqE26di0GgPIQ&#10;W2+5I+jXLKMId+f6+pTC1gEFc160LPaNGR8NMPCwKM69O6KgGJw92wM+tw7LFs4dPnn/neq98OQv&#10;GljogKFAw9O/Gl4IaHjlxWcLMAALkh9fed6EVC8MLz/39PDqC0/XbJfbA7YO5zwbMMAuxGMEZoC7&#10;LCVfAhMAAwDBSAA0da6eRc73AAVasrmMCum5A7xVCYi+s80679Wz8RyEgdxriZMYn9lTPqxwxYwK&#10;WbwzTJ/0brEScwCLEVzMmz6pQhwzPnk/+75Xv1k489NSkOZCABqAU8tSwFG2gEOndilcY23FwhkZ&#10;f4sCuHm2Swv8AA06ACpfBQb0laBHgIJq0xxDL0GvXY/rbexl97YZz1ad0eRwntmxfZrxBDgU08Ao&#10;0CnNmaGPgAZGGjA5mW3AgsRXOguYABLkMqj2Yhh5zz2PQcgCSLgTsGC9ptgOMLgTgHA7cucyQKFF&#10;8oXhdoDD7YCJxwHE5dOOeyTngPEwmdjliQRMperXAp6wM9iTGpt59i0XoTEQxDafGXeAvZXYtndz&#10;90ZJ3a0kFGgQktiS99V7CSA8LsVAxMHZTE9k7Osl4b88R8aX0W4VRdGd/j8CSBQoiLFWfo+BELqo&#10;ipp9cR4DFiQgqojBMvi+g9neAAwDcSH3Xq6IZeVKTbAGwp67Ak42xzGJw5d3fEJK56mYa5Vj7En1&#10;3slYED7rlU0AA1AAMLSxqCpkX4EBrAHG1fgEEMqWxfb1ijIVI8BDl+OxcXrbEI4ovU/Ht/DD/HIW&#10;NwQwsAGrl0RnLZ6Z9yxgIABA4qOyyj+VPwIMARVmJd6R7duAiVXzf/6QBMDwP/zNvy4P/uzoreuc&#10;2Fop5+ZqhZz16qQYQFGdEotZaPQ/OZftjDXDzEj3TltiRcBBCys0qZuc7V4+AMELB6n7TM4c2Z/j&#10;7K/v2gvtxcYGBPnxkHLz/Qeg0hgOSZiW/g+FBKzIn3AcdBRavPVcABaUUmq6xLj16ocGGlbXQzVg&#10;KjyRdUBB7kFnHxjTMvp5QVqCSpu1zQvYkpHEoxp6XLN0bsnGGPUCBPbNb/2P31OCmzMoNq6J0Y9s&#10;WS/eKGZrQAhRZFt+BwwUc5DPSqGsFxAIKLCOZbCcAAlYirzEvWMkFuBx5gFNr4lLzR8x7lvXMkoH&#10;LJVZnUFtcDt/n9csnV2AwSCntAtQMKy8jDof55LrjTgf/23a200qH2L0N66wbOtVzhWl00vEWsvn&#10;AKhl8+u+qY4Ql+VVirdKtAMaAAQxdNQ45mHNkjnDGhn/JAaNAAurF7UW46sX5iVcPLvmCtm0bN6w&#10;YYkJzBYMh2L0r5w4MNyOV6YEi0diTpG1S+fUfapwTz2LXEsMW48Nd4q3CTChc59nl+vdmO8ypnZS&#10;njn+jk1rh8XzZg7vvvHy8Dx24ZcBCr96MssnJsISzz35i4keDJo1vfXKK8ObL780vPbicwEKzw6v&#10;Pv9MQMQLw4LZ0wNOKB9z88cI7tk27GUUYuT3x/gdiCLssi/bgRqMAWPJKFoCBISx7E15hAKI9Vb5&#10;0LLgGUBG0pLY1oEFkOF4jI4wBlmR+y3voeU/tFwI0hImWy6EPIhJ7746vP/GC8On778WQPHhsGjO&#10;5ChKmd46VC4r8NDOrTUR48l5b4y95Qunt7FnjOYZAfMUeYsdo/Cdr7jxrromVQq8U8azwFM9M+97&#10;jARgt5PzgG3I/Qm4Axo66+B6OwvTjslIiHEfLnDCi+/bGbOWpO08JMtiOQ7EgCvDa3kNvSMqtkHI&#10;Qumx+L5t2AUzbWIY5FPcuHg6AECoQjXB2QIHlRCu/Pw4R+x4QMK5AIY2Xbd1DZUac4slwRx5Rrza&#10;luvQO0xOGPxIsT0kgLAk65pDVTKm/cd9/a7lMLRukwAkQKEsdAdAElDgfwBT/6npkwZQjDGgoMcD&#10;x0FYqreUxxgot60KKvcVexN5lFPQQkfufyUZ13PgVHIeMz7leeQdaO3p8wwOB9TtD3jLGJU7I4yB&#10;0ZTHpBrFspVDc2RanoVqHvs5N2HWFoKUQxM7GKAAMHQQ2x1c4Qd2rHLyqomVRHA5DM0x7nZOVcWF&#10;LLEUGAn2hN7ndLUE1QYU1gYg0KmWwtONbY4un9DLbU4JYrqF3vGRmDbBzMVmNTarsskSf/Pjt3/E&#10;MPwsc0n893/9r/KQPchmkCWvnQmaAhqIeRlUSZQ3H4/dOppfjkB5+QEMch+EBypMEHAhBPAIMLSw&#10;AnpHwpybWJ4AgFCfg8wiFZaQ+JPB4QU30ND9+2LgizqPIjkRBYI1AAoABomXNy4cyfqjfIrLpw1A&#10;sck89Mp1kMjWch6EIjAMvN+qjc1xgQb0e09e/FPA4DuKjLGvMEV5m9ZHz5zhCCpnWDRpofxQqBRp&#10;GxzN8FbuA+89A8HnMkjopDx4jXiU1MhrsJ3Yp+cnWAIMgAIvmMHXiKWxC22q2olkycj/V4DBsbAb&#10;BQwY6vk1mDEJHQX3Af44Kl4VVMxTXGfAmwckCn3Fgs9KGGtsSMu9WJDv52Vb7kmMvvyCAg4BCoBB&#10;BwfulwS8AgL2K8DAGLtfi4fVi+eUUWJ4AAb7VBlmAIikLbFYYYjqMRCg4BzWLJo1rMu5bcyxAQay&#10;O8/pbLyaW+eODTfPHq3QhLbnawMszGHiPjl3aL9llLeM89aAh7fVvIQmC3NP5uV+2C+/y3E2ZZ/N&#10;61ZULsO8mVOHd+QvPP2rgIUGGJ76xa8KMFTTpid+WYBBzsI7r5lD4tUqqwQgXnnu6eGV558e3n39&#10;5WHpgtlRyhiFeMiRfTF2AMO+KOijB3YMR6KggQXleBR4D5lImjsYaWVxjV1oQJzX3dY7aGg9Fnjp&#10;KNZG7TN+3bsG4intmn00np51v/EuAxKMiOcFBAorYYA8JyGNnhcxc/L7w7SP3x6mfPTmMPmD1yOv&#10;DTMmv1strpdl3FCclKb7CmRXonHEZ6BhdaTdc/d7fn3nfW25EI/AAgCEVQCQ2rUHLDEOhFcZo0L2&#10;KZHN/cQuuJaSAguNjSBAhPvSwxKW7k8Ppz4CEC2J0X2yXW5DGT/eMDDxmPCUUewqhq6clvR3MnpL&#10;1ZkQbgMMtkm8rITwY9nfRFunjlTOQ1V1BCzoL6GzpVBEC53Eocu6kI5n5vxLN43GX2jB8ylmD7sA&#10;JMghynjduobuaG2p/zgsEb1SgKHlLgAOwKj7uj+iooNgsNzzovcjNUNupPptZLvwACPP2DPwqkgu&#10;ntC6PyApQAp4uhRghElQ3QT0MPBAXq/CAVQLBI6AQPK08e24AIBch8N5N/wn4AAk7PPb7F95NBH7&#10;ABoSKQEH51rJ27GBLUzegEEx25iGgAVM99ljQuSxeQED2JzHm1I1AOG+y6+JVEVgQGyOA/RyOIUi&#10;mp5tOr4AA91pjqbod+Ndnly3Ey0EHj0d0flx52bfNQBhuc2slgEO5m7aAVhk+Zsfv/kjhuFnAQx/&#10;81d/WYazpkOuGRq3VB+Gy7k5SinlMDwOGIjtDPb182J6Xh43FoVHAW3JekBG0H+VpESU2EFtE4kl&#10;ebEhYkkvLRFyXz0sqB9QqAYiKK4YY9S3OJQHWg2kAkqwDMCKfhA3Lwa9/wlgsKwwhFyMSK+OUIqp&#10;XwNghJZyTLFq1Cd0CVH2xBSMA8DQJN7JtpxLBJipXuM5DlDhfHdn8HbDxivtnlcHDYxLmxTGPsqe&#10;GKPIqoCJsVlHJTtm0FCYZaxHKdCQ36uEkDNAGHx5CpIcO0ggPHvMBBBgf9u2ZIA2McCAhUfAogEG&#10;hrCxG7rEdWlApynvrsRrsGdJsfP4KPkVC2TJaww0bVg2f2rRa4WWc91yLtYubUmMXYAGTAKgwLA0&#10;mRNPM99HUN9Yhg4YKLhOietqOGfaR5UQ2Uv8hDYwFprTrMPsOE4Aw6qcU81+mmMDDJuXzx92xOgf&#10;jRK7Hg/m7sUo5Iw7+QwmQVuX/cye6rxJgbR6nu6Lya6aOFdAqYQRA5bGc1+ae7Eiy9XLcr4BSNMn&#10;fzS88fLzw3NP/rIAw9O/emJ48he/rPDE0/n8bOSFp/RheLZyFnopJXZBOAJgMFvl0gVz4s2tHXZG&#10;QVruCijYF+UHKJzx7uR9OhjF10ImLSGTgu0UdHnWvMDRYLZe+Y8AAwPZpOUQdQNs2RIEmwFucXD0&#10;PUbCfpjF/Vnuqv8r5T7+J4DlOcqFkHsCPGCH5k1vMnvqB8Osqe8Pcz77MJ8/GhbM+mRYOPvTYfGc&#10;Kdlfs6nP6v4aS0Cq8blmacYJ+hZYzXdABGWL+RF2KZAQXQHgu8YCRwyWJeMQQ9Gvh/EBGA4FMAhD&#10;yFdAfxP7+p4wunWdAQmEYaaveMCAAQDRvWEGyTlwejAPf9TpEnjIuAMUqmqIxEE6eyQOTgznhRjL&#10;S6dUgegxcTKfD9d9PRrDdiJeNNDgewxEhSr0J8BERCR90qOSMrVOls+A5dDrxDkVCIgABP2daazf&#10;wqw3ndDySxpgwEpUFUbua5ujYkx0DOgAGIyjDhhMqAVAMM7+qwxw7h9PHlDAODDInsPJA7sDoIS0&#10;JY5qK39iuBnRx+Jiru9M7sfxvQG/8oCi//t5t8qMFiqpkMl4LSqi+v/2xFpLlTnWD+T5AhhV3uv5&#10;RzwboOVUpJqIAcsRtkDOkrADgNDLKzvj0B3fXk1xRugh+whHCI0BCf37HoJ3HDYFqAUGMLh0LTGu&#10;gQb6FEDo9qXnzTVHFHjDYmOnsx7QUDNZjpNRSXjsZZX6Nvz0w6Oyyn/6T//pzxOS+Ju/+pd5mCgZ&#10;9dAy3Lfm4e2ufIUb1e1uX+U3qDgoz54HH4N8MdsvM9TZfupIAwzAAjkRAw0YAApnjuyukEercsBA&#10;SE6UW4ClCMqMtFK9rYVIxZr2RuEIFfD++2yOGIF2jNZjAdPQWY6er9CZD+Cm9WJozEfPYWhdHltT&#10;owIMWAaxrFKgTaBBYKFiq+LyZHyAHTBIBJTkaElBFhqP50oAB4aFsmRcykuNsuPBGxwGSqOh5gzr&#10;4p1iGIQkgAYoswOGMtr5LYYBQFAWWWWSESwDsU05JXBQYYoRHHSQgX2oWesiAANqTtMYSWeV1zAC&#10;DAPYb0o5R+q3ORdsSHnUjjl61K4FYKC0VyyaUbJykVLHgIcIJV4sRYyvkMHqGNBKfAMSsADW6/O8&#10;YhMeF3kK7huAABAonQQufNcz+BkfIAOQoPwql6PAAnZBSCLnA8TMnz6sHRkGoGHbqkXDgYyrM1ES&#10;N+LNXDt1aDgVRbFbGCmgwHHqWCNYaFUs+X+gZwR//ZkyghoeLQ9gWhagtHTetOZRx9gtjqFbumDm&#10;sHDOZ8OnH74Tw//U8KxkRzkMv/hVAYYnsl45DYBD5Pknf1UzWb7w9JPD8wEQuj8SCY8fvvPGsHLx&#10;/GHbpniKeX5EG2GhB1UDQnoMO+NGcQMLh6K0edUMeAcMzZC3cIoxDDjYpwMBn+VkAMh6NzCy9ush&#10;GPFpx0KtEuvNW2+Z+kIURMdR+2PiTLvsHnrm/RnKPwEKyIKZk4pdWDR7cj5PrhDFwgAHSwBiUQDE&#10;knn2z3dZnz/j42Ikejhjae59H3+Am7HJM6vQBsMV49AAziO2oDMqtrdt4uQchQ6KGriw7AJgCFMA&#10;Dp2F4cEDCsAD4OB7xqmFfRpokFehB8lEZUXGHVZBeTFjZXl0N/aTQ9ZCDhgFzILW40fiOUu+dI6n&#10;D0fXCW1UAqTmeIyS5mJ6T/B4zRLZKjlUkGAbgBLnwaBiV+Qo9PCDMOCmlY1twDLQDQwwo1y5DHmG&#10;GpEBCB0s0G0+93HWQxH1vLOvfAAevHtfQC3rR+WG7GWYc98OCd8IO7QyVmJiuHPjPWk9PDYNuzc2&#10;cOC/iPFl2ZJy2zgDcNq5NDDcQI4QCJsRkOC+AYN55scDuloJK3YjIE0II/dcTkWFOITH8y41pzGA&#10;IQABowAwCClwZtkon3vlQzmZ2fdRzk1AZAAEcNFY9Pw23xM2hS7tie0AAp2KKaNXe7gaY93zyRqr&#10;7bob69CEPubA0dOcGy2j6S7OzJzhh+++LMDwsyY9Yhhkt5tMqnVQ3FxVEpeO7x2uBEkBDJcAhACD&#10;qjyIQZbP0MRLAwHnRo9yIoa5Awb5DMBBb7cpTKCcRR+A3nGrgwlGXMKK1pliytUmeVzKXwAo7CfE&#10;ILxANGMCBjqIEAoBHAAGSZhdzh1ryZByLVo/ByEYgxrNNTIFeUik+jCMUiGRMSRRIQoShdq+91Cb&#10;ItZcpecwGBQts7tR7DzuolqjzMpbz7Ib5kpwCWLckoEgblU0VH4PXDDkWADhhUrGE2bAvERZT/Re&#10;yPZiEjAOMewAQq+OsE1Iokot8511LxPAgGkQngAMhDZ8X7/Pf1ov9qEoMbG0xny0RMzGMGzINUDH&#10;yoEeiXrhlueAzke1MbYMf8+ytmTk0ffdiDwuDTCM4CKixNL2Xh3B4PjMCNUxIxsDTgjAUHkLMR4A&#10;A+CwhiGxjGzPdR6LgbwYJX9VRjUqPcpuZ0Ben4m17jUA5r5V6KgxRtiOzi50sEBMMb00Bs25MYQL&#10;lH8CDgE2c6Z/OnzywdvD6y89FyDwRIGDxi78MWB45pfaQz9RFRHYBqwDNuK5gAyAYdJ7b8ebXliA&#10;YRuPL7IjinF3DDivmnHi7fH6uuen38Ljxt52Sp5SbcqVImIcKCjKmVFoDBhD77jGeXk4Y1jAdl5S&#10;A44ZNxknNTayNPERT5+0nB3gN88n4nOfT8H9bGC6UbHGEIPvHk5IQMDiuVMKSGAcfAYiZk15f5j6&#10;8ZvDJ++9Mnz6/qvD5A9fH6Z89MYw49N3humRzz55uxgLrJdzAnDK2Mf4Y1OKXYm4NwCEbe5dL6Nk&#10;6N2bvl8ZxUi7r23p3jomgFZgAcNQ4YlmmBnJDjIYKtvaFN/YgZbMJ/sfJV5x9PzvwR05n13RnVgO&#10;RixeuL4MWAXnJWSCZbANaFACWmWfEZ+BBn0kAAZLeRaqRDAhjKHz4O2bmp43rqy5OQ4ZQzHEJiUD&#10;GAo0jB48qZLh7AcsMNDdUDPe7Z60nIUCqtEr1fgpv28hgIDWGGxgAUg4eyROYcT5npandgwwOlLn&#10;fjEASSj6SPaVU3Ig92N/QAPw5Xzp19Jb+d8eJnFO1vt4Blx0ybQN0Ni7JaA31wsQAE1AmlJN7I5n&#10;cQE4yzaTcEnCrCqHkhYyBw7YL8AAO1AzA8dW0P+MPd3IsBe4zvcNVHCaOaaxUZGqqIitkizpGMLZ&#10;gLYloVs741DOWT7LIzN2bWs5DG2fshtYhMjjnR/NK2EyKgyDEssfx06PPzNg+Bd5MGsyoJSStfI4&#10;JZVyF87GCNdyrD6Q/Hja5xjmCk8EMPDcUf1H9+cBBTCcFJ7wu9x8zTKqFjaGHkiQiGhZuRK5obab&#10;TEqjH1mrh2KYDwW8VOMfiC9GvSU7NnYBuOi5CEf35kHlf2ueiOr2CECgAluZ5ZmjOQelohHgpsCO&#10;nIucF9ABLCijAwYY/gIKBRqaN9UfbAMRDSh06axDAxAUcwZSxfgaCqcgGZnVvN543Aynh94Hx4QA&#10;CpvyMgpJSF4ZBxQaSra+5MzqCwCwUPxYjijxBhKaFHiIImfo/AagqL4LozD+DTAsK+RNUVTL2Jwf&#10;wDCR0xBpx2pAxPEMYrG3Mhrji2JbR8cU/h8LI9AMQQtrYFYg60e0Zk927IBBmIIhBhZKxm26EWrY&#10;BCQonySdXah8gQAe+REbAk425L+ABiGFDhxaDkPAQ36/IkYcw3A8xuKS+DIaOV7m/hjL7TFoW/Ld&#10;BFCqa15ez6oxDNB7E15sP6flASGMUwMMvOCpw/xZnxZgmD9ryjD7s0+HaZM+GD58940KMWASgITH&#10;AYNtzz3xq+GV54QkWlXEs7/6ZYEG6++98WqAx5Rh45p4GVGY2zbHaEs2y3mr3qh8mlHBt7BD8/gt&#10;UboMAPEdr5GyByAY/mbwGYLWKbDnazimMe6ZA7D2NQZaWW0A2ggMNpkIR9JuvJsNXYBg32Vc9VCc&#10;/3EMoKTK+cbv7NdDcLYBo5g14LMYG/d1BBCAgzCG8MWMT98dpgU4yH+YFPDw8TsvDx++9cLw0dsv&#10;DpPefXmYEiAxZ9oHdQzjpAwIw+P+ZCnBrUqFc40HAwCwEOXJx8B0kMAQ1f3L/Wpebkv6a8ayNZzC&#10;KghRyF14PDGvPsdI17YszZ/BqxW3l+THSFXsHKgo0BCgEcDg/ysZM+u9cuPQuA486MnASwcgdscg&#10;auCk2ZPch6tnTw43Lpypdca35Vi0/0HRi+F79zEAYv+MMW/e+QFH1ara9RkrufbHjTOg551tDlF0&#10;inuQ4xhnGBn3sPZfh7nIOMm92p1757iYBWDh/DF5GIdyz7DJckDkfRwq8CAcpJT1QK5rX4DCHo2p&#10;Iv7Hs8BiFdDJeXmWPUQikbOH34xv1Uqbc66YB9cBMMhTABY0gsL09D4PlWAZoAI4qNTQ6ZGtEk6o&#10;fjSxU5XPFlvYmWQAgX7nLHH6ul7EBtinQhnFTAhVtd9X/kO2WQcsyvGMTscmeLfYAO8HUGAduKY3&#10;Vy7mkCizbLbDu9lD1JgE75ykR3kM8heIyopfPxaS+FkAQ3V6/Ot/nUEVJROF0Mrk1tf00cdi1AkA&#10;oXLC9L8nIaagrmr0xMMPODi6X3Z2vPBda4cjmj/FYJ+OR3+qjPXu7Jd9AgZaFz1MQh4E5iAGGzDw&#10;WYZqS0DMAMg5CBecCdCouNIIFpTO6Mwn3iSBBhtRQCPnQuRPFMMROXss+x+XfNRAw7njATgnJa1o&#10;YyrT3MOjYD08SrTRQWgfyK4GA4ObbbZX8lU+GyC27XGefhvp1ROyifuscToWajSjn38zmpRmq6ig&#10;sKHmVtef/90KycdIBTgAIOirPlDdJ4JpqfkmgJkodJUJPGIGfleOa5s5KIAFgEJ5o6RH+R+trBEY&#10;0LgJWjeTnnhlM471m7xsSpEaY9HZjGzPS9q9LC8nr6NnUJfB5tnXgA44KOaEJ25Qy0HogKEZpiZY&#10;hgamZMejki1bHgDPXSdHnR3NeTC9jHGnqdHXjEABsBwba1N0dH6jumFT/l9IYYPQgTBIjrkihn3Z&#10;nCnDmoUzK/RwMWPohvhiQOOh3MutriH72l++hVBEQ/gMY0vKBGyEIoRRJF4WmFnUzn3FIrNCTq9S&#10;w6Lbx3kbFs6eOsybMWWYNe2TymN4783XCgA89+SvIk+UtBDFyDBke09yfPHpJyqMobpCw6bl+b8t&#10;OfcdUYKUaMV2Pa8at9gBCrSN25Ksl6cSBdQB30QSVXktri3PanxeBfxyL7u4/gILGQsFauu4jX1o&#10;rEHuTym3RfWsG1ugycz8iWN1BsE9dC87WFT7X/czoE/YCfB0TvVeZbw6x3bcufWciWO7xwtmflKg&#10;oeU5tJAFRuGzSW8Pn7z3aoGFDwMaPgh4sJz07iv13bwZk+p5YboYvn7/UPPWsQEYBwawMzLARRml&#10;0TgZ94yVygAG6vBeuq+VgwMGmAfHwChU0iQGIevCFK1UHIsafSTRO78rzz8gRbXAiYAAgEX1xp4t&#10;ci8ao9CZD02a5DcIOwhXCFUQ6xiFqqq4fHa4cu5EbQcuqhFVgEiFITJmAAIJgmXos23/Vo5ZSwAE&#10;XAAK+yitdF/cp54/VOWXHJMRULh3xHqFAXL83ltl+1q6gz5p/1egYQRSZw7vKzkd4KQaTsMsk8QJ&#10;ufRrlwu2s87BvW/gpMBupIG4jPeS9ixqIq+Ic2vgxhiNbtywqsCRaxN6wCYAB8CCDpLVLfLUkdzX&#10;lrBqhlldUVXcyE/ANAg9YAZKoosLZHun6n3AxHkHV+e7jRWqEJJoeQ6Ol+ccaSEKjNGuYhpUAAGq&#10;3knvGWaOvejvjnfGWKfzesiNXqRnOxD3fmzP/5s6YEcczQ4Y5DUADP+nnzPp0fTW/91/96/rovcz&#10;OnlZ5A0ciuE62CUe/9E9jDtEDEAwtuqnZWKjRWPkAhgO7s4Disd/TOLjwbyE+9qNloOwP8r5UH4H&#10;GDCAPlcYJJ87WGiAgSe0utb7NNZAg2YbkicJ4NEAA9mYfXPcve1/W0gk+wcknD66/ZEc0Zkr4OJA&#10;/j/nWfOObwYKRq85CtEDxAIQirKBhOZll5IMCrS07XEpjzsPkgdqABi0jKOacQOje1cUUY8Zi4ke&#10;zrUBB0CC8xHiQH0VlUVGsFShmQiWgbGv/3XMnDcWgGFvQC/3zkuUbRNsQ5RwdXrMC9XoQkyFe6y0&#10;1PGiILMOJAIkjiN/ZL9z9dzywnd076WE7qs+O9dYgOExgNDCLP9xwEDp+E2n+DtgaPkPMyYEYOCx&#10;S3wDGBiHhfHcgQW/8VIxIsAC6ppYr7yQyGrAI8dYyZA7zuzJw6a8cKcDOj+/enq4c/HYcDz3eVPO&#10;cUW+J8IYHTC0CXvE3Vu+QrXPHQGDfAqGruUzCJ+QBnaAhiXlGU8bFs39bFio3fIsoYnJw9RJ7w8f&#10;vP16TVP97utKJ18YXnjqVxM5DEIRr73wbJVQvvM6w/d6tZT2+5X5f5UX7jujxbB2AWIZcYYXCGjS&#10;Qkal3DI2y5OJgilqkzEuL6VJv5eeV9vuuVFOQG8LL1j2YxdDlmN5P/xPr1wA3h4HH38KGDx7YKGF&#10;6eS2NMDgN8VCeL9GKYCS86YYna//9N/Osyc8et7GiJwGbMLMKe8N0z95p0IUmAcAAvPwwZsvRF6s&#10;igwdKvXwwGoBLQAE4AvEA/DAQ4GDjHMCLNjWY/V6WjBc1su7FtbIu1zvSLzgA0XPt4oM4KFXXRRw&#10;YDQDGFreQoulKwcUrjh1cE90687ow0bFAwkns61CELzjGLYbF8yBcW64d838FVdr2u6vP79Z03h/&#10;ft3smefiEB2u32AdjgZsVAK595YxjxGVnwA8MKR7Y5iryiBikjBifce6vNvChnlnOT0qmUjvl8IY&#10;F+MwSlVZjLqljh39AnwIf5g3Y29AgKTSCkscNbeJ5NAGhiyxJwd2mvF0YwAAup/xj0NDcr5tvAfw&#10;5Dq64+KeVxhkfCaWqjQ6sOigSNKjZEe5ER0w9NlzhSfq8zH5b41dkEtX8+dIXgxoqPyFOMikur1y&#10;2qKve3ii+jbEJkrsN+2BSgmAoxo4BSgAHQBDKw9u+RF0PXtQ72jGvmWF8/KOVV7YYmFOrOW0Es2c&#10;6FX2qYB/3mXCdu2Kg6mUcpscOCGJlUISbbbKn62sEsPw13/1L/MCMBZqVWP8s95mUczNHw1RTfuc&#10;7eXlljAmHqIXKigrRpjBPrrfS5QHtjMPb9tIredCW0fAAJFu/OqYjWUAGPyf71tVxKqJ73nWjCaW&#10;QsIk6UBCWINUAqNKiMN5EUdgcOJQto1y8nAM737JjAZXlME41/iWdViAx2RUTl2KLooAEB0BUlwT&#10;/Q7y4CybQss+AQya0ZQCKi+leSoUyONAoZWw8UIAgq2FOqtSo4BPY2Jcbw/HuD8FHLL0nDrjgTp2&#10;vzwjz8W+7pfPu3lsMSY7GRnUHcWXl044onVcbLSkmRe9XHr9E8ABoKjwR148DANFQ+lr4NLihw3J&#10;i0c30JB7E2Pj3rRYWxP30z2kePtvOsXPADcRhgAcNC5pAMILI8GNAAMttj2t9mUIvUCMlP2AiSXz&#10;Y/QxDXnZoPOeiAg0LMtvl+e3e3IvbkQZfHHDzIL740ktG1YtmDYsz+9XL5g+rM+xsRPyRnq4pkDC&#10;CBC6VCJmXUMDRq7dNbumymnANJAFMWjzA2jmxTOOkZo7Y/KgW6OJqIhkyDdeen549olfVi8GpZSm&#10;sAYspn/6UTETkiaX6SuR89gYBU5hFxCNwilvJwDXPXZPKJsy/J5Dzsc5deM7UX2T/fqzaqGD9jsh&#10;gP78Omjox7P/49s6mPCfrr8Dg3ou4+/rt5EGFr1X3qGWu1AALNfjPho7HYw0sNmO3ceNa6jr8D7m&#10;s3e0X7PzolyLgQogBBx6yILMtZzWwheTP3xj+PT910smf/BmNZDSL0IISXjJM3Z+lUBbhhG4beOc&#10;ATog/j8aKcCgGaoGGqyXIct232MrsAo9NNGSLr27kulaNj4GQngCa6A/w7UzGjIdbl730f3FJOjw&#10;iD2wvH1ZC+lzVT5pFs3ffPtw+O23Xww/fHmvpugGGlRM9Jl/AQwVHwckD8bYYgw6YPD+0wPyDYAD&#10;YKIaNmW/XfKwajbMxiz0Do9d2jvvuXCe2n1ybP/RyxaFAciRMSdDA6yTB4EFJYb749DtivGNw5f7&#10;cTig4VDAkd4impzpjFqyLecNQBRYaCyGe1v3FdCK86h0tbc6P3lkT8CSnAghjtYICkADFIR/gAPM&#10;ArAgPAGoFeuQZ1CTWeW3ROJiVTeMRp+hrxyEMaxwBmuQ7cCEfX1WCWiivpuXTlR5ZYGEI569MSBB&#10;FptNb8f2bFtT47eDdGPYuO7smnXvFN3WnSjvJjbD74GVYrVjVwGGbVgF/RjWYFYB4Da9dc9h+Fmq&#10;JACGv/o3f5mLiXHbsrKMHKPEa2fAO61d9KdlHiDjL+cB7Y2S2bdDclEM+77Nhb6AiEJAhYIMqHaM&#10;Dhi6x9zXgQaAxPHKAOZcAAbABGjgaQtJKKlsM022xMe2HZAQdshAOiLZBCKMgQ1AOHZATkUMcOTg&#10;7ngQW+Ptb8rAXx9FpWOWBJJV8x8p0K6cImX4orwKAWbp4VKW9ntcEVNifR9KB11PiYiTVuwt661s&#10;rZVzdbBg0FdmbikQHsjIKAA/QjdRLsXmjIDB9QIS7m8PoxiAnlUBq9xH4Mm+Pv8pYGgZ0NZbslMt&#10;86JjHHgirRSpxTofBwz24UlQ8OtjKEuJjIqjFH6unWFgLErBj6CL18uzBRgBhgIco+FwH3vVgfU1&#10;eYEYnpYfEAMr/BDhQQIAXhxI2zOYMBbxMisUEFAAKKxcEslyhf1zDNUayjyBhi1rFkZR7Cp24dbF&#10;YwFim4YNeRFXxNjIbVBFUQ2x8jJX8mfO0zTAPCsxcFLXHxBhnULlZZXSDGB0nRTsykUtIXJ5gEOJ&#10;9YAgFROAA7YAcJg7Y0qFKd569cUCDKojJr3/TkDCp9W3YcHsz4Yl84Q7VKLMHVbnPvH2mrFs4h67&#10;DxRKUfe5H+4fg92fw+OgzeduyGu8G9v53ucCDDmWse27ej62j+zBBPswiu//CBjkWB0s+E1JjtnY&#10;A+9SC8s1VgaQcF6uoZ1X/W+kvUPt3C1rXEXadts8h/aekjqP8RxKyeb5A5DAQyVMZgzNnzGpynBb&#10;O+v3Iu8Ps6e2WTj19Jg3PcBs1pRqK66LqOeHASm2MM+UlysUBxDUzKRAdpYMWIEIEkCAbdAP4xTP&#10;NYZL0qH+DN5zoEGIAmDwuc2VofHcsWrOdKcAwdmxNbSJri4PD25dKRBQjZyqTbS5LM7WTJo/fvn5&#10;8P0Xd4tlACAe3r5aIQkhCqChyjG1uI53DQhUbkJAAaDAgSGAQpPoCPS/uU/WtJBCBwzec0DDPQAM&#10;jPkGqvKe5HPPd6AnDo7hDUxFr1A4vk/emvyAnFek2IUY8Z6wSY7k3hyPAT+SfTUkOxKAUY3Jdssf&#10;aMm8ji2kozmX+yaMIH9E755z2Xb1/Inh5pUzw62I/hOtrXQMdwAbNkGy6eU8D7+zDWA7hsUJaBAe&#10;unAiAKAab7WmgpVzgFWILj6yXyK/nLyAj2w3j4t9Lpw+UEugoQEIuSxxArHwEcadbeTYCQdWGCP2&#10;wlgvsJB3xXvJ6ey5cHR6Z6sbmzYz79Tc6BcNzTD5jRnfvRXAAGgbYNDlcesalW3za7bK/+q/+q9+&#10;vrLKAgx/9ZeVQIXigHQqSxoiyovC2KBC9EWodUYn4kZ0ARgwClAQqVwAHnguHlvQveDOGhRbEeEN&#10;k8ZYoJHa9/0zr5kRxSq0RlBiXxAryk72q5hgHnrEutwFIRH5CUcCGA7vi+ccObQ3HsH2DPqAha0b&#10;o6Ryg9cFkRGAoZTnqKxanDb75KEViIhB7MqqlFmWAINOhyoblEQCHhtkqsbrE+uUvb4312EmN9Me&#10;AwuVHMSLL6pS8iYqUllPBi9lkhenQEO+P5Z9e+iHAAGdbXBP2vTALVfBfersRBOU6PoCahIhW+Jj&#10;nkde/OoXn2dSyYzxViVMAhKoQzQlARjQigUkeFBRLpRDCyVEokiaEW2edoGlui9N0ZeBGl+OMgjj&#10;vWvG1v7tt5bNmIxx8IAGfQyU2s0ea/N5jwyBl4dRKAMYQwmhFzAIiAAcumETiiCSHU3goifEqsXT&#10;ozjXD/cCFr68c7HmjdiXMSkEsSJGYlWMhJyHrTmXrTkXlSMAg/uDhu1goTMMFCZPbdemFqIxtwGQ&#10;SImuXqKZlVDJrBivSNZX51xXBgzpybBsYa4vQGDRnBnD9E8/Hl5/8blBB0hVFNM++XBYOGf6sGT+&#10;rIAgIQ6ACgPAeM+PQWWUHxlRYxNIWB5ghE0BnKq1bBSR8cwAl6Fn0LN/GdUACveyfj+O+TL6FFj2&#10;L7AwjnnrjwOGDjJKxmN3ZqL+K0vPpQGXSH5nu2fsWVeclrHPsY0LbIll/e8o7V1r44j43P/TufbP&#10;/V1s2/J5HHPYDNdSYyPifgCb2lhrUd1aVX+Sz8JcbSbUaixVzaUADXkybSpvybU1l8nCmfVMO1iW&#10;aAc06FBbzeZi/M/G2Fg/JccqBkwPBJNR6Y3QkyJ5x72pkqm3r2UfE1rduGDuCbM0ni3QUGGH6226&#10;bewCEAAAYB30WxB++PrezeGb+7eGr+5eLwAhTCEkcfWc3guHKjdA4qNQh0oFBt373N/xLs0xiL6O&#10;4d8WsKCXiYnajO9iEqPndwAb+b6SDaMHilXI94BCgYTdAUsx7MBCF90WS/ZsLS8fc9ISNgMGdtOF&#10;LZETYABs3ENAy32Sf2EJWBUoyHa6Uk8Js4yazrz6WejfY7ZS9/ry6QCG08P13FeAoQBFfiPZVB8K&#10;QKP6Xxw/UOyDnBNMUC+x9V+nVUVgBkawoJ2z+R8O7wcEt9XcLcCDdfucOpZzzLJ1JW0AgeHvNhFA&#10;KGCbMdvHtW26+0oU5kixkxWKzu/obLkS1tlbY3rdCu/qvPzG/tHlW/I8NkVnlzPuOdBT+vPo/st2&#10;LRx+89M3P28fhs4wAAw7JN6h2WNo9lQXw1av32PwFUMBGPLSiHtXbDw3x0VX+eEo2AQ3R2JGlQNG&#10;qdq3MweAAekgobEKaxqAiIHs23nXrRQzgycPR4UD4FDVFUFzNa95EJ/vhCTkMRza48bHiAYkHNgd&#10;ILMryHpHzn1zjFjAAtmUG1uAIQ+j2jIHADTqtMVnK59h9Mq6t1wI0TXlerbm4W1hEEnuGeBguS33&#10;YkeufWeuh+zK9e7JQBCOqCRHnsp2Bh4T0BqZtOYm7eUSEjiInci1T0juRQdQjyc8VrJjATn3H23X&#10;BEptse283Dl3lQ8AXnVzjIKWVVsUddbR7wxjJS/FA8E8AAsFHAIinBvAwEOh4NGSG2MwmxFtCryO&#10;A0CVEXh0nwCHMuwxzCpFgAJeG6PBYDUvxXkwyrxP5ZMzK7FNmdy0j98KcGiZ7mW0YpC6Z9nyBT4r&#10;wCDZUb8HyzUMYmSN8EYZjWn5jyVR0MeGn766OXxx63xV3mARzDEBLJhnQhfKjQEDG3Kc9fGANwUg&#10;VEtrhi7X6bzR1oT3VclvY4z10TW0MlHNpZZhOHItq5wTijGAZNXSBVkurNkrNWH6LIBB22cdIN9+&#10;7aViHBbNnTEsx1Jkn9VL/F/Gaf6/xf2BpmaUGWrGXEnn4jktdCPfw/0r486AM+jZx77dA3ffGgju&#10;gKJ16+SZM7R+U6Asz64fo4w5UAAw+G2+9wyLEcoxC3CM0kBDZzxaL44ekvA7ht4Yqbye6BljxrPv&#10;z7XvM8Hy5Tw6QOlKt8ZZxlf/3rkaf8a07X7fftNCG/ZvY6uVwqq8Me+IOTEkqQIG2o0DEAtmmLq7&#10;AQtdKYEIjaZqDoxpHw0LAzwwR4zpoQD70zF0582YeP74cDlA4FKMlXUTJDFmrV30KDFW5nu4f6tN&#10;k21abMmK+hFcPWPafzM66rEAUJwuEVo4e8zvD1X1AwChYdPDW1crDEGs3712YUL0NbC/EAdBx6Pn&#10;WyMjDgcmkfcv5Dk6KlliBoQp6QHvfE8uFF7t+UudafC5hV5aeIWe4HRwNgCGY9FlHB9J6VWJkf+Q&#10;1HkEWNCKewdGkxOkgkHugHCBskudflW37W2A4HSbddQ68FUzgeozUUDLVOSn2+eAhauXGkADCoAE&#10;19zaULeyStsBkDrfnDvnzTM8xODvBwi2Fyg4dii/i30BFg7siQMW4IBpIBOfhd3H7+lbDIKxVuMu&#10;Uu+X9yXOqPFnnBrbZT9iJ3bG4B+MEwMkyFvDyFfIIYBBxQVwUAziCu8fBg8bYeI1VXRscWzqZraa&#10;Ps9x1y3I9ySA4cdWJfGzlVV2wCBjf2dOyERJW/PyOakyjrnIEsYg26sGdURHEq7cBMbJBVc75RyH&#10;91tAIfJ48h0g0ZsxlWTdZ4CBlLccwNBYhnWDnhC9pbOySWBB3wVzQiilrBJKVJGHHS+85VTEY96p&#10;jtzcEAEpO4L4tjrveIa5yduDzLZujGLJAyCMfp9Qql9fo9Fz/TEGQE81OCpjmM+5P9uC9LbmoZNt&#10;AVY7Aph25qHvjOE2SRHQULK5SUPn+d+gc+teuJK8kGWss/SSQu0VPoiBn6hcwFhkvaog3KcsCyiM&#10;4jwNrq5wK84L7ERxNgX8iDWp74CEXGcHRFVuKS4eQVH28wEInY/cB2CxAQbHiLKue9GAY+vzkM85&#10;Tr9HXhLGg0EnDEjzShnBeTmH/FcMLqXUaU7eO+UtMa3TxyY24vVhHvxuQ65lreOOHiSAACxUGWUM&#10;X0t0JNOGJXM+yXezi5X64Yvrw/cPr0XpHsj1rcj2GOUAhpVR/jUXBWMsEU8PiIjERq2rtbDujaT8&#10;P8DAW3bOrt8SdbsuAGMNo579GCZ5DJYS+9DbjrF80eyABcs5w5L5MytX4fWXnh1eef6p4b03XolB&#10;+jTGCA3ZmIXVBRpIfl9VGbx959JCN0I0WAVSzYtGj5pxdO87QLDsxh0A6Aa1AMHEfq3pke89p2Zw&#10;AxSsFzPwKBRBGfruj5mJdqzONhRAyfPwv83ItzFpDBof3q9O03bDT6w30Cm5Lu9oV8I5ZgcSgIF3&#10;ECjm3DhmjW2gJM+mg9h6j8ax2yodvNccnGxj/NZrNw1MtCoYgAzYWyJRtebAmFwMhHVjEoiYEzAx&#10;b+anlZ8ir2Tdyrxb3lVOwN7oqCPxUgMiTsbgneC1Cj2MPRF4xZ/fuBgjfzWA4fJw/8aFCjEAAoAB&#10;KTYhUmWS507kd0fL+LdtR3OMExOhiXsFEM6XPLilTfSVHPNyMRDYCfkOWkgDJJINe4KlToq874sx&#10;oJdUC4jrH46hjvd/PEa95TUJpaLUAxzopNwzbINqhEo6DChglBl4gAMTCTC0JMPGMjgOUCDp0LKt&#10;xykKYDgEMAS4YB8kHl5x7cf2V16HHAMMAdBlxk9NqFqr6wCmAgltCnFgAZNDrpjsq7oFqxDh9WMx&#10;gAI5JXLchK1b3gPnDDOyX45eDD7ZvzvnHltzGIPA8Yy9ORQb077bOOyLcSf22x0Dv53ej31kP/r7&#10;0t8Hn4v1Wr2ggAHGoOWcuX/R6bFPcv4OjIx8L9G3rOT3sqvGq4n4MJRxAlbOyf3nqHh3OHjLo5c5&#10;4hxY+n1+RG7d3xNg+Ot/8y8LMLioHbkoBoWhLCQ/vpCWbd1J5vuIF95nF+hi3QDggKFlzJT5dfoc&#10;cLDsLEMBhdEIdrYBWJDc1+LwvOp1WTdVskqJDLAROFgHJnyn7BMz4Rj7JGACDDuAhaxv94ByYwMY&#10;dm2JbM055Pvd2W9HjH7NIJkHVA/1MS+9+iBsds4xbIDDeL2MM0VXYCEPDatguX0EDQU8SK7VDG5t&#10;FsMY29GwPKKzG4jYEcVFefWleGFvotQBQStzbPfT/Zq4n9lOSrFGKfMWy8uLNHT7yHNryWKPxPNt&#10;IDAKnKHn7QcIVJgCcIhy6ELxkgZ48jv3I5+b5yE+mvuY83Oc3pZad0qGqAMGzZzK6OQchSN4Krvi&#10;zbgHQFRX3JofzZ6qTXAU8/SPy7uzFKZggIGFypCPcRR6KEMSA2H+h1WLAiJiPFcsmDosnRuPO4Bh&#10;b57JV3cvDr/55vZw9+qpjJE12bcBC62jVzPqVVIJKAQwAA2RdUtjAHM+qxbqTCi2rXpDQiaAwnjl&#10;WnM/UNQ1HXeMRxfghhe6MkvG3m/8flGOI5dBXsLiuTOGyR++W4CBaMy0cHaA1RKJlkBVAwy9L0V5&#10;xfX/6H7Htd7uLQEMik2IgQYYKK6i4/Od/TAPBSYyNsoTyn0rMJAx0g28Z9OMv+fUmIUaQ7m/E9tH&#10;8fvGGD3KX2j7RLJ8BBgAxXj6GXPGadcj9EbP+C4dY9zUPu4rwNAYKmO3jp9jdEDhN34rPtw6T3qX&#10;hIQo74z3nK/ukmYWxegZo3Rbr1w4sk+pnH4H6uqb52zZey8Ym9gizw2AFb5YNEeZ7JRhXsDrXK3J&#10;Mz5nTftomJ3xaX1hvl8GfGYsmPJZF85HnTjlNehVs7u83NY6OMY6Bg4YOHlob3TZjugyeU5ytHTQ&#10;bY2YOoiwBCA689Cle9gNOFwooPDw1pXGPty5XrkN5prQgrnyJS60Sa/M23A9BvgaRiPHl/gHSAAN&#10;mE8GtTcC66XUloyxvAxsCakukjHOjLDf8eYxpYADHYexACQmAMMIFrAcOjDW7JQ5jn4ImJCWT9DA&#10;AoB1S6gBMDB5Vz4LN7hvJqoichWAhNNHA9LyWxUpwELv7Fl5JgBMPrfkUxUZAQE5P7MRdxAAGAAK&#10;J4S1hRliZ0wdD0QcCGDYlbFmpmK2Ueh5Dc8/Y3ONcZ4xbrx7J4xB45M9ZPjZQzlnh3McIQs2soBC&#10;pAMG0sECdr7ABXsSYLB+FTZx1gRg2B2bJRQhP63W4wQDDBiGbRWWaHNJ/OyA4V//q38eA9lQEAPq&#10;hfNyemnJn3oCttVLPgIIxrVQUi66Mw8YgzLiWTIqPZ7uc2cVKgyRG9kS+1pzJtUBxGex5wIFxShs&#10;zoBtjZk0aNLGer/qjB2OhUaDfiMBCyohgAUgYedm57c068srj2FflYBuGPbmd7tiUAAFD6o9OIoD&#10;cIqRBCbG8y6DSJEBDRkQ0OXmIMCN8hciG7EV63M/3CdivxEwbItxZWg7YOCZUlKEx9OBgzh42y/3&#10;N4OxN1Hqy846AA4+68hIPAvPhKJsirzRw2VMPadRSdezcg2RAgvjOkMv4a81b8p15v8AB58l/unf&#10;wOMDlOracz+sV85Lxox7AyhoAFU9EHibo9FiwJoRGyVGhqfYPb7OWlD0PDyAYf7MTwo0mKRo5mRJ&#10;au9GSX9URreo+DpOM3CtZ8LiwRTf2IRVMY5L500els2bkvsxL4rnwPDjVzejPC/Ey9qZfRcOKwMW&#10;JEPq3VDzTQAiMfQaQNUkViTrgINEuKUxGuat6MIbFZbAtOi5ASS0nAWKozECpDzXZWNOQ4y9pEdV&#10;ExiGeTOnDB++83pNW22eiU8/eLfyGlYu0sjKPeP1Ood59X+kgQe5Gb1vRWcPGjPQnzvAUIAi+zWw&#10;8Ejsz/B3INnfZ4CzLx8Bu5FNKNAwsgo5tvtfQMH4yv41/hxv3IcADsV0ZL/2vPPuj++UcQdAlG7J&#10;sgGJjLU+To0lzzTHdKwOTBzf944B0Ff4c3xngYcWSm3vZ4F/1C5dFNErxfwSgIKW19a1wG5j2Pvv&#10;O8YFkGjGTsIr0OCZe34qX3TxnC/XIQIsTM8YJUAD5sF2TbuWZmzZFyOxINuATuCjdyoF+oqpWhPA&#10;JNlQKWOWZPsGDgyGVWY9QxNjHEOsVFIuA9ZBJQTDzYi2uSPOBRCfr1wGyZJyG+Q5AA5yHGqiKkDi&#10;ztXh8wALU2tfDyC5ia1A8wdIXAug0J9A58pqSDXmD5xA7wf0aD9+9fzx/Mf54faVM5VLUKAh30se&#10;tOx5AwBHS6gWUt3YQgMx2McDiE6omjiwOwChzbFhsin/i13we7kGladwDsuCVThRrALQ0KcVxxao&#10;lqiwQwBCybiOWegAwXolTY6ggbSy12zL8xZeeDwvoeUv5HfAQuwPFmJHdNymjEfs5jrvQN6P9dE7&#10;tm3MGDZ26Ue6UAK60kvCnlhqHy23rIUf1tZnlXCtNLPlnD2+zx4FAwEM5oyoqayjxyx3bFxarMKe&#10;AIXd7LT0gQ0BKBsWjaIr8CPA8LM2bvqX/+K/zUvK+MeoZWnGvaaEoly8qLk5XSmUchnpQS+3lxRI&#10;EHvpoKEQkxfZC8lw5oYW65CXvQEFyFNfhg0BAgYT2VLr1RHysNCDSoittQ3DADAITwhL6OSIYeAx&#10;mpCDMqI0ZJICDHu2jWBhE7CQ/w1Y2L01XkmAxAH5DaimPByKBXr023bOATxZZxBbvkYM5KjgDBBL&#10;cz5UsmPuFZRJAAefN9qP0su1FlAgMYxAQtH5axhjx2Qs2xLVZ72ajsSAavTUFXGfF2J7jNOOfAc8&#10;FEgwYHldFadtytez8czKQI8KnYL1fMqzy7Mi1kthR8qjy+91OayOka63AEP+xzjI8TvF21mJzX4f&#10;6ZNlFQDJ9wCD89FxsXdd7Mq+eb8Nidd15Xp65jzjIuFRkmDroIgS/rjAgqY7AIMeDJiF9TUWcx35&#10;/xqHI2DQ8cwELNgDwAEQNf35t/evDt89uDbcuHAkSmxdDPDMVmY5/7MAhZktQTIGXehBwpdJePTW&#10;N+slr37pnGnD4niYjWWIxx5pWf68X0lJ89t5Ax8xAgADxmF9vpeoCCxIfFzBW43h6e2iJ73/VoEF&#10;CY9CEvouTPnovWHWlBiYgAmGCmhYtyzPVOIj8FHsBWahsQXlwY/gqQGzxjDY5vsJwJBlAxj5nrGP&#10;wnPvmnFvgOBxUIAhsPTci13INXZpz7OBiRqjxtE4/urdMDayXsfJ/oy+bfV+0g+MeNb9pocw+u8m&#10;pI45sgs5jv8DPpxX9+CwCoC997UraA4A4QwQLCJgj/HD/u3KfwMO1WgtemMXljHngi0D2HdtEiJr&#10;4F2oSe6KMFQlu1rP8/Qsl2WMYhRmByTMmPrBMH3K+8U2zMU+jKBhVsDElEnvDB+89dLw4dsvD5Pe&#10;05HyteHjd14Zpn70ZgFi+RHL5wOrufcZc+tXyIERAvM88wxW0AMctQYktq2PE4b2j5eOndPpkQHU&#10;PEpSX+U/BARgHoQlAIUvyb0btf7VPYzDleHOlbMFGD4XygiQ+OLW5SwvDnevnGtUPwBRdH9LzCSA&#10;giU2Q1hF/oV9ysvHTozGnkjkbvkDqr1a0mEPM5h06pIETpNP5VyJ6awBBlNcm71SMyWAgchJkOjY&#10;whLHA5RMcvYoaREQOAAAdAkQAPh6cnn7bHz4rHx9BBeRoyrTYmuOR47q6xMjDkhWYzqOXMaYPjqc&#10;Au/5urwrK/IeecexrJKdq3qm7Mb6+k+NnvxvSzzPs5K0HoDaQYHkSImVSjZrTgpgRX7ECCCwEI1d&#10;wOIC0XHkNizJZ7YTsxDAIAoQ3SvZUQgCwwAsYBhs+83YuOlnZRgABhnYPLU1XuTcHB5hR/Ze1KZE&#10;GjVImqIIqhlfYEa3kHxQFtBQySA80tEAER47Sh1Y6H0DJgBDbuZERURuqoRGlQ9AQm/9bK4Irah5&#10;iwDE4T0yU4URWlgB1bNvZxTTCBr2bReaWJPB5MFGyWS7ig4iUbPCDhHo0Pk3epP364Gh5r2oI2Cg&#10;xFx3lFqBg6z/KWCYSIRkXHOtwMKWgAI0J2+aIpqYZnYUIIG3CjBszb7ARv+/AmaRziY0gxxlkkHL&#10;IPvcgEDOJ8+me/XdKAAE/wFgYNwp5WwrpsGx8x8AnefTnpX9ckzPPFLGmQLPfzDaKktk7kooLJYi&#10;vxGKcD59XgdggxFjlMt4RRgshqCuL8tuiLrRY9RktWsH3BvyKJNzPf6ne448TOfuuuu880IpKdoc&#10;JA5IPrhxfvjDDw8qd8FsqlqIK61cvbjNqCkk4bwqYTKGeOPKGDZhBkmdK7KfMEIM/OOAgRHn5WMP&#10;ePzeEdcjubEndlIma4UoYmhQ1MsCMBiYxfEqtYqePvnD4cN3XhveePnZ4YWnf1kTUr383JPDay88&#10;M7z1ygvD+2++Okz9+N1h0WwNqhireDUjYGigoeUiFLOQ/3bfOkgswGBbpLEQj4CCbYxzAYPc9zZW&#10;GhvRHINmkNvzaKEJ+wIU7n037n5XjkLGR42hUTwL73pPtrWP8Wu759a+wzDEQGc8dn1SxzQevFfj&#10;cTtgMPZ9V+MDYMjSmKnj5T+885S1RDHKtnd7PRzZu3PtsAWlmzGK/WsJycKEMb5Z30IZkyheZbHe&#10;Te9oY/l0msw4CIDEAgCHPgMWYvne6Q0Bu6tHACGfYeHcqWM78MnDzICHGVM+GCZ//Hae9St/BBo+&#10;ff+NMZlXnwiJlZOHpXMzziLL5gHLWKw8t0WeDTDt/92r3M9V3mX3V1t3OsQ9bR0OOR62YyQqrBED&#10;LpRx9dyJ4Q5G4apwhWmwGyi4c+XM8EXAw5e3rw4PAxiwBnfzXYGJCGBQFRwARNZvZdvtqyo48v14&#10;DGGDlqS4u4neBiPLIFSBdQAUAABhkHtYkMvnhhsmnDKFtxBLpE1p3XokEJ+FIxpgODKKXI6D0flt&#10;grU+x0T1t4mh7lNsCyv15k4dPAAMDUA8ClPU70bxvedazlqea8+zqqRun8sBoPtUc3HClsW2AKob&#10;K+mzARPHAgiAEcBEtR4woJRWP4ZdBXYunT5UrNBFk94dxtzYH7OFkVhfNqj0afQqwKBXELAg/IBV&#10;2J3xuyvjV7Om6r+wdkHWgYa8a1nfEv336x+++nkBw9/9XQDDXzbAICtTXAb9UsYiCqKUO+M4Go4y&#10;MpG+3QUyul2Z8yR6pn4lLzFIMVKobwYYYOj5Cl2EHyokETQmHHH+mNpdJZSYBg049Ftok0xhGE64&#10;0YXYoMn1udkeoOqIDA5VEnvyOSBBxYQSy0O7gRh5Cl56Bjzn5aZ7OFmn0CpzO+vdAPfvLAss5NrF&#10;r8rDdv1ZAgmbGU2IEE2Ue4DC6mBha5SQAdYBggFYZYmUUdZVHLSOavnP7Oflh1wlnpYyzr1jiDEA&#10;m6K8+zwJKP8OGBoD0BQ3Jc8jo1yBBPe/FPT4fTEKoxSLEnkczD1ig/KMcx/6NM/GwfqMiwor1DwR&#10;gKT/YLCbUXCemA/iN86TYVYaWbM5CgPE4y0QuhoIbUahG4b6j5w3I+c3WIWFsz8dJDYyQhJhq745&#10;S8xVDxe1ZbzYPANj5N6108Ovv74dsHAjSu1gsVAYiNVL4m0vFIrALsyoaoq1UfjrohwAhW1RwEIN&#10;QhOrFs4qwEAkMGIWGlhogIFCkasg4XBJrks/iAJF8fpNbQ0goKK1h0ZNo68nf/TO8N6brxQ4ePEZ&#10;M1P+anjpmSeGV198pho4vfXyC8Pbr744fPjWK8PMAAuGA0hoDY6MBawKAzIyATG2AEMz/A082F5G&#10;HnDxXaSMvXc597jGU56rz8BFAxjtGB0oWHaQ0IFC/z2D3iscvBc+P27AgXbvf40r71WWBb6z7jeW&#10;xmQX52Ic1PuWMdi+z9jLcY3XDh78f11bAZZH/ynDXG26bqmH9wAOMQD5LNa8Md7WGmXT3tkAA0Bh&#10;U5Ybsn1jFPGmjJkWRvSOcw44DhkrAQwNKADJUdyMcQyK3iqMUzVuiuxHaccg6MGwP47P/ny3Kx4n&#10;MCEh0hjw3Kd89Nbw8TuvNpbhXdJYhmkfvzPM+PSDYd5nZuCcnKVp2ycN86ebtVNJZ4D2QuGs2bUs&#10;xikAEniw3LKGIVlb595YEADNNQipxiGSP7CdjmztpdukVs07V1oonFBefzx8DAW2oBtoBq2XMd6O&#10;oQcWblw6VSzDlXPH6re9PFF762p9fbCFJS7kO0a/jm9d8mIABkAiHHLj/KliGIgprS/nfzELNYlX&#10;pJ8TkOA8ep6C4x+MUS5AEJGfIjmzMwu906PvAQXbJDy2cnYTsbW5KTC8PUEWQAAGAQL30BJQqPec&#10;I+G9izNHf8vhmghf5T87i4FN6Z+FQdxjyZUnD+8KUNhZwEB/B/kXymmvnz9e97b11HF+AT9xtMsJ&#10;yrhvNtZ7Rndb0s2cuYz5YhZUtrGp9H50cATTsCUO06aM95/GTo8/X2voYhj+WRQCBBXlUUjeCbUX&#10;lmIohT4qDJ8pHka0XupSIssLHbVsTx58y/wEJLrnKv4u439/wIQJpvQXqFJBXgL6JiJ5UR6DMspz&#10;6mJzw/vEVBWyGEMUmkoBCg00GBhiRVEaAQdER8f9JJ4GoFAdJyU58i4oI+dOUY3XwziWB59r7ExK&#10;eeP5zj7YBCAKYGhMQh4ckEAhQn4U5Y61kXVFferHQBHp/6+lL9mcAadbH4ViWduACcg2g5aXAzDI&#10;JXHcOrcIY97ZhV4+aClXoBt050rZ2r8Z3wbsPJeKG2MAXI9lHbeBPEq8Keb2P6XYCSWabXUvIuZo&#10;ABiAgPrfCGCAiQAYeqJjFxULPPklpjCeraZ9SrEG1StAaCHHrGeQ/+5Awb0njNjiedOGOZ99VPkM&#10;vGdJl+bVNw6MG8CGCG8R+SwqIOQq/PjljeGbzy9HWe0Z9FdfqZvj/CmDZMiVi8SPsQEtPIJqZBjc&#10;+1IkAEMMNHAgdt3q8FvCYSUdRigT4QElejVvxPypw3I9HxbGQwy4WBJDIUFugRr/yMwpHw4fvfPa&#10;8NarLwwvP/tkzRNBgIWXn3tieO2l54Y3893br72YfZ4f3nnthRgVkyeZ/0DWNYPaFFZ/jt6/dt8Y&#10;9PklPtvOmPbKmTL02W48dI/fd+33DaQVYMt6B53We6iife+79i4U6wagZUzVskBAtuUzhTeRLJxn&#10;Y5v1DsTth2UALCqEGX1ROTCOWcdruQd+A2wYp66lAYjIuA5o2Lcda5Q4At7x6oCXz/bFhK0GiAJs&#10;K8cIWAhQWBdFuzbv8brIemMwz175IGNSVQHjutwiOUYMEKNUsfF4jhIZyZHoJU2DLij/U/sfQ6tC&#10;QvOm4/EoLQ/FoAAbQKiEVZUXqn8AhqkBElM/fHuYPun9YW7Awrzpn9YzBxwAhmXzlH4CzyPrAKgG&#10;KKiiWZFxsToAQujL9hp3Gatr8v3GAInNZHXu+bo8i42mHcecmPSLEzAaSo5LjGPTBcKwntnK8pa7&#10;Z9x7Slw9f2y4EONd+QOH95QHzXgrp+yAoZok5XvMwO1LLccBcAAYLH2+dbGVkVZo4mTAgqTOgArg&#10;AmDox5dDcS5G1ZLxJRpf1X+OUiWiE6BAi/2WpPkILMj9YJS31HMFBIGCXhHT3+PeY4UTACDYr5jg&#10;LCXMOmYHIQ0YYCgCFnL8mickQEZCq3MFdjAhruOs+Sn05hCCyLgAfi5FXK/S0da7ga0CZNqYbe+q&#10;BEbzRGRcsy2V3Jgxn/FbbaALLBDMc57fmgCGyCZO3PI5w0/ffvH3kcPwz2NoMoBWoi0BAyfXvABK&#10;hFKhUNrL2zzw9kI3A+OF97LzLgCG6rG9143NzY5CV+0ADAhDVCgCGss+rXwyL2Skl1r6fmKSqtzU&#10;lvwI1YkTZd8xu9QSlQMsTHwXEW6ovIYxFrQ1KK21gG4gobzaLOsaIgV+cs0SDRlGBriUpOvLtZXy&#10;ynUXm+DaCyxEwUXpdREPFRfdnWvfk2solqEYhibyGSRAbonSp6DIpojP9X2FLShNytJvcl8pY8qU&#10;QnYeDAUlT5nHg6ywxKjY+7l2he86/ZbHh7YFGurZPTYo7duebQOD3TA0pdyes+ObX6GYjShf6x0U&#10;VKIkAzaChfLYY9wxAsBCAYUABm2Zq/xvfptQCoNQLINryXkw3D1cwVAx5iZd0bjJlMXa+/KAsVaq&#10;Z4BFOQotYVZC7JbhxoWjwx9+uF/y4Oa5YhrWLZs1LJr58bBgxkdVNbE8gGHVEm2AG1jw3xMgCngL&#10;aGOcefWtNLIzDOYs+KxEAiS2wfeVb5FrWhJAsmzx9GHpwunlVS6Z15bmkZgz/ZNh0vtvDq+/+Mzw&#10;/FO/qCmrn/7lL2omyp6/oNuj+SXee+Pl4W3AIaDh3YCHqR++k/+cXgqtAYaMjzzHbnSbMc7YiPRx&#10;alsxbbkv9jEOXCfg5/ky2hVzzfvTmEDlXXlHR6Dv2HWsPP9u5MtA53+BAMd/PGTXzuHR2KrxOor9&#10;AQLSAYHjl2Mx6onqLjvmIthmvYc0St+4pnzuAKMYjIyDuv46pnP1DDk2TbzneqtIUMOWCrECDZiG&#10;DdlvbTyx1dFztm3If4hHKxdkVGrSqW30C2emZdOjsjVpEvNWOold2INtyFg8lu2aNZ2JcahySmWV&#10;+ayUkicuwx+tz1tWWsmTZyh4uMYPoDD9EyXEHwyzpwrBTarlghkB2Hn2whSWmCrjaemC1jV0aQCE&#10;vJhVcm1i+DAaq2Lw1hq/KyRrzimwIbSxbvmijCHJuS1xlnEEkpUUL5nTpmVvQDfvbETybmtQhcFZ&#10;X/F911/3oBILtxZQYDDNiSH80Kf4BgrkR6jGuCasEBFeABokLVZuRIUhWu+Jq+5L7knfB7PAAJ+I&#10;QVVZItmyU/w8eVUYx6vRXeuc2aUBg5bQ6Pn1qheG3XMFlAB+bGG/B5gEYn4T4KD078gy+b28hM4g&#10;OL7zwh74H2BEeKQniAIJnm9jRQ7X5/MnD1QYoiaeyvWcPtyWylCPB5CZEqBVTqytcd7fU+K99b5o&#10;eiiUrvpPX6Q+d0QLSQAMAQtYhiw3Lp89bIhu+/Gbh39fgKF5lBsKHORFjEF7NBf3I8DQkt1GxUB5&#10;lHL4Y8BQMUVMQJZNgTHqjUEgh8V8RpDQl2hmAmAUcMh+lj4rH2yehOqH9h9AQ3WXLAAx5iRQIrmp&#10;LWmER9bYBMrykQAOI1jIevOiYzxcY7bbvxRWftu8mqaMCc8f3VkAIdfa+i5EKWbZpW0Pqmf8I8qr&#10;UJX6MmAcgITHZVsGqfhpT4SUfOq/231t3hpF2xMSu4Hm8VvW9TjfCMPf6FsoVaytJZpN3Ivs4/sJ&#10;zzP7d4rbst+fzh7ZBwCQIEgwGwUgIg1kRTnndwUUxMsj9gMYlmrrHIOqGgEIwCy0mPqsGOW8tCjv&#10;XIPPQhZo/VoPuFgwu4UjTCgk8dFxsFSt9XVrgW0W1JsXjg+fXz9biY3CEICDUkohB0BhwQyTDX1S&#10;YGFljLq65jYlc3vG3WOnOMrziDLR86AplwYWiKY+chnU6FP0vgcmmpKdGrAQQJTr7O2gzf9AwU/9&#10;+L2aTEpzpmeeaIChJpsCGuQvPP90ff/+W69GXhvee/Pl4Z2ABYDh43deG2ZNCdgJAOH9YEGwT+2Z&#10;PjK0hAElgEDPwPY9o98VkaXxbH/vZH+HzOHvXQUyfCcZWDzVuCnGIGOeGIM1DgsgNDBRACLicwcM&#10;AIJz8dt+XgUa6rscY/yui/Ps/0f81+OMhuOXbvFuecdGANJASgMLksNM7dtCh7neSIGGXPNa4MCY&#10;N9azz5oAhTUco3zGAqpm4mF3VkE/FF42z7UZip3lQTKY5kAoCjzfHYzCxyKQI0QS3aGdBR4ABn0B&#10;erKgmD9K/t718wERJ2NIAi5yTM2MMADyFYQdsAkLhCemtzBFhSpGkTBrQrMFs+VKqNaYUuEuuRNA&#10;A3ZhneTJCCYCA6GPh5DG8hrPLaeGwWxVN3JyvJezA0KU/E6vpD5UvDyc1l20l6jSr1hjoR+etUq2&#10;XKtcCQzBsRjHo/sLFBS7ACiMZZzCEUCC9dsBE76/dfFsPp+upEded7EQjO3JQwXMzA9xLMdvZZIN&#10;MDDQRBWG/Igy5DHe1VchAAa4qxBNdCiAAJTJF8Maen9622+hCPq2MUhAqOfd8x28A2OS5J8wCNV5&#10;Us5GAJLzEiJRJgscaFddICFiG8EqnItUPkfGzgnjw5jJOR/D4ACgcZr/A8DwmEOmrJ8+O7CDg5T3&#10;hW37o9BEnk8Aw5ZV84bNK2IPls/5I8DwF3/xFz8PYPjLf/7P4qliGBgRxgclE2UaI+PlLWHEcmHN&#10;W2jihbbNS16KLEqIIhKXobhILxehFErsAwTk99WXgccQpdBi5zlWtlePAcsII1kUeF52YEUOAiVS&#10;Cik3sykknlG8RIYz5+kBVDWD82f8GFUGbjRyRfPnmgow5NgdMNjWrrcZYL+nuEpyTOGH7f6b4qLc&#10;LCmyrJPaJr4e0YeBdMCwPYpOqAKjsB0FmH2qqVO+F4oowGCAZ6D3e12eXC0BOIMk5zECholchgy0&#10;HobANnRAQHnW84lYBwY83/o+v69YNYMdY94z7ouGtl+WDLpEOsZ66dwptWyJgo1JqBBF/t96VRtQ&#10;NosbsPC5tkUZER59xczz20fJeS1ZT3Jeb21sqWvhormT451/OEz7+M0YzffqXMu4Hdg2aMR058qp&#10;AgnfP7wxfH3vShTysQIRwieqIBbM+HhYNMvkQp9EEbcwxNoV8ZzWMpqMDGlgAaOGngQEilWIYvn/&#10;DBicM68s/zXn0wpLrHRfomTV4q9aNj+A4bPhw3feGF585qnh6ZFZABaeHAWAePn5p4Y3RsCgzFJC&#10;5PsBDdiG919/qUIT8hmcD8BQ1QF5f7xrzYjyhsywmDFCuWR7AwOt2gfYNJYoogKJebbluRi3Gcd+&#10;bwY92d1+R3jAckWs26+B1vbOtfBCSwSu9358DzuDYD/vo9/RA/297+f7OHjwjvqd54qWLcCQ3/Tz&#10;rv/8o//FJrRnVoCW8LIozvFdt33Dak5PREka8EARG9MYhnxfbEO2qUZq84BEx+SdBNy9h827VOot&#10;BDqChSx5u4ej6LEMmIXjMSBCD4DC4VGs23amKOkDw6UYwWIXAIjRqLT5EA5UjwF9EjRbuhaDatIp&#10;uQZ7tq7PeazOtS0PyJ07zA14mDVt0jB35uSS2dNVYwRMBCyo1pBwuVDCZT6bq2TRXIY/75pkWZUX&#10;WcpvkCQp36Hi9QWQ5xZYIMvzznbQoDtpZy0qPJ37Xawn5yY6yv3h1WMULo8hB5UOwgqYAgmOgIBO&#10;jCovJDtiFqoJ0/mTw53LZ4f71y9l+4Xa73wZ1njiMaxASM2/EzHhVyUq5jkABh0sqLw4vi/PItur&#10;I2WMvvNiszCEwj9tRlk6Tk5CnjvJd3RrzfWzzTtibLJTwi8NmHSQWImKAQQtPCKfroEAwMDy9JEW&#10;NsEqdEbhdMCE7Za+wyyczW8xCydyvOM5rnbZqkcABtsAe4DBe8D2cMLo9go7RzZn/GITlFLKY1A2&#10;SfqU1tsDlLeujvO2PLotYGFjQMOP334xkcPw8wGGf/HP82I1ChpgEFM3Y58bXEgtLyME38s8ukfh&#10;JeWtVxzMS06BRCF0z7YrAZ8pp15mWTT7CA50gPS5xWVyQ0bDSBh7N7HOKy/8NjctykYuwnZoC3hw&#10;s7NvGcUIhdLPzbIy/nOOW4CFCA/df9fxAxI2jWChGg/ZN8vyPv02UmCBUFj5r57gWI08IjsDWuQu&#10;7KVgs7SPpEeeSw9HFGAQkhg/d6CwO+gWvcnDkYVdceqixxtgAYCKISEd0OS7AgwxuCUxxgUAYhAe&#10;JapFYUYp+m2BhGwDLPr2DhSqiiEKo4cE+u+ttwZJM4opABhWRpkABQUASAa0+Rh480DCxPZID114&#10;bu6vZ+gcepZ/MQzZB5AAVib+Kwa4KiRi7D/98LXh43dfGpYEPAg7XT17eLhz9WQU7Nnhq7uXaqli&#10;RlIjoLBo1ifDvM8+rCVZsWBazmNOnuk4ZoPMzSVi7DBYDJ9xg56tZksBAp094IUBDj3xsYckgATb&#10;gQhULoZhYc5PWKIlCy8eVkVRiSdPn/Lx8OarL9XkUgUWIk8EKJAGGH41vPT8MxWSeP/t14YPR3nv&#10;jZeGt195fnj75eeGd197vmZX9H/CJs7Z+1Xeecaed6GecZ4pMMAINwPbrs/3tjWw2ACDsUVBMere&#10;S0qrl4Ex7qoOfMY0lAEfjXy9Z96DvCNl7HPsx/+nv//WGfgCL5jFHK+xFi2viR7o+7mGBix0FmyM&#10;h991cOGY9vO/BQYeG8ONJco7AQBGKrSYd6QxDHkf4nVp/146Ib8XTuw9U6pXSt4lbF5j9DCIeaeV&#10;08UAMUIFGhisyKF41ZbFLsSQAQWnj+8v4FBAIcr/qPI8nmQMhbkRJro8nhGKaGChe56S4DAND25e&#10;Hr64fa01WLp2MUb2dJVGahN94dSReNs7o0NW5nriNEUnr1w6r2Y+nTdrygRoWBDQMG/Wp8U4KNkl&#10;vgccdBSV71DsQ0AD5kB3Shn/rrvC0O5Z7t3GfF6f9XV5VwlGxnKt9zffVRVXvHcidMOgAkGM/vXK&#10;VzhazAJGAWiwxCbcDlCo5RiqkMdw98qFyPkCG0roK3EwXr17rgKhT/TV8wV8ByDoIKltvZk2JSoD&#10;AsILj7dubyEXeo/OpNM5tMZTC1P4D6ELLJIlcNBZA6BB/oaqBoYfq+A7OQmVxFlgryWEEmBB3oLn&#10;CiQ0oNBYCEDhjIZdBXICQLAVFY7AzgAkQA/AgCFUzhvQYwy75/RodO366MmNK+dmuy6OKtmEIwKQ&#10;jXv2UFllnKDNK+cMm1bMiR1bMPz6+1Yl8bMmPf6rv/xnGUAZlDlZg2n9qpx4bvjGgAixXaChe7Dd&#10;o+2GiNKvLOsopPYit9hjhS8i3ftpXoPkm6Z0qiERBZgbhVGoGH2OW8Y9Ytlj9mXQcxyK0rFK6UeB&#10;ke7xlCIb/8++vIcKJ+R/TCgkP6EDhp7UV4guhqv/h+8aVe0FaSBBFQTpuQukVUREueR85C7sF4uK&#10;UjTpVAcM2ITN/j9AQIgCSOgAorMPtu0qBQolAwuNYWgAoeUWkAoVZFuBh5xzhQVifEkz/PHY8xwY&#10;YQa/GwfPqrYxZtnmeRWwyLYqxePpM9rlHTfgUZ+z3TY1/8vkIEQAgwIofpcBXRM8xcgXYAA4xh4I&#10;jDQDviX/7xmak6GYnPynBklV4pcXvOUwtBCK/xWu0MHR9yowNq6cl/GyPC/hruHe9TPD9w+vV9fG&#10;GxeO5EXcWah71aLpw8KZHxdQmDvtw2IW5Ew4rw251m15uYSy2hTsvPE8s85QMVp5RozMI4oWC4L5&#10;GOceGMGBsEDvxTABGKK4e0hiidCL+xJltWjejOGzyR8O77z5yvDCM082gDAChs4ukKcDJF545qkK&#10;Sbz3xqvVHvrd118a3nrlueH1F54eXnv+yeHNF5+uUjygRay1QKMx7h3IuQPFnnd/dmUcs60BzYzl&#10;cRzbXmBhBKEMvetnnKuyaFcz6IQC62GLBiKaof9/tfffwbpl6VngSQmVRhIllUpl0lXaSn/T3nvT&#10;3Mzrvffe2/RZacr7kkquETPddEzHdDQtVYmWQKZlqkq0BAEENmDwgQLPAAIC27gGBqL1x57n9757&#10;nXMyu0CCqSx6Js4X8cbe37ZrL/c8r1lraXuDMHh3t71WHNpFMdpd/mdbpGQmDfWcPK+CoXNM/iMg&#10;nokoEGWj4+wyasuFazxLmywyoL0CsHxP9yOdHt866lP1Tan3Va8iFeCnb0n/JjarZirVDrMFgo4h&#10;DO3HRnqkj9tTfNTWfH8vYQ3EgA6Sz5Jg+mdkod0T0RoPdzzDuYDK2YAJwsA9IXjvPFApkAEuHfVf&#10;00UHaK8x1xegnq9pn5EFkzNdipwOAB0DOAGhU9k/HLDZkbRtTJ/8ROqq2UNXhcQ+EvLKZfFQSASy&#10;gDwQLow1qx+enlj5YLkyzFK5kpXs0RB9bTF5ieSO2SkFcx4Q/5Jv1DfpvzYmb5GKAb4VZyWvotXv&#10;22r6/u01lPJygJTrQQwDywJLAnLw3IWTdZyF4aXLOXbxbP6fKoIhBoCZHiEA5twDle8haPKeOG4S&#10;KPEFAjXNkbJeAGikLAkRLkXkp4KXk67h4t3JYpR7e/REnp1neZcYDGSkYhEC3kAeSUAWfM+wLI2A&#10;S4GLLA3KrUaUCF7MVlBoladyjiARFegYEiRw/5zA/RADBKHWREIiikiIZxAPgST1FASU53Lxph2L&#10;F1sXJUoc1oYnVlRfWItMlTsi5aCdhxwgEhadQhpYGqxaOeZheGsJw+/5chrPrIkgDMhC2Nump5CF&#10;BjHjzg2na2nAoZkuLj+cSpiP1KA14gXTfvZ1KDoQhKE6tHwwKYuCcxpxAXsAPZk2NP4C8OzLTJ2W&#10;Dkcn4lkLWpaOKs+oTirXkepk8p6hkQPZIgxALMfGsEHvowkT4DYsG+N5LBqDMBhK2RPBJK0BHXEM&#10;3BFFGmhFEW4GpID0SIlcL01pfOWm0NhK+rxtWSJy3bDm6OB0jm8kDN3hj84QcJe2H1BbjAtACroz&#10;LetEtkUYkIRIk4QV83+kIY0u4j+pe70393mH/+5BCCwXDYRH8KN3szisSdkbEeHY+hCFIgwAPxV8&#10;i/xO/m6JRkM2PJ73pLEjO+Y90MmX9phy8n6WDkB25ujush4gCJ/72EvTx165WtM6P3Pu8GQ0BN+d&#10;CZpW3X/rtOKO66YH77xxWhkNi6x+4I5OZ97huchBa8i0bh1J1w91qLTXlIE8Z2UYovOpYZMre/2G&#10;QRBIWRzm/wIga/GikAaE4bFH74+smO6/+/bp5hveO73zt3xrkYJvCjlAGhCGQRpq/5t+0/RtbzdS&#10;4ltqtcp3veNbS77r298+vfNbf/P0zv/L20Ic3l4WBsQFYQCIylbdBMzysMuyiaDyVn4Nrsn/XFvX&#10;VX1AhnX6c3tMXgNq09YadtzBxIugDuDFNbAQDJeB8hrtbKn27/ne2Vp/v8M5eV8kJJ1iWxfaFTLa&#10;qXJwzLPH8aFYOLf0+dI/2kX1KXMejP5kgTBo0/n2bi+u16b0RUiN93oPwthAQvtEFtoNGyIVUlCm&#10;au6HABeyUEQhspP1Ido11wQrw+H9ATvWB1ppgMKoCSIAssiC/0Ak/wXxAZOhgQ4T98V5YannLp0t&#10;wnD59LFos4dzz8GyMBzZH23UPccOhDjsL/JwPGB2IGC3OyDIvbkxddhqqCsftIT6sDTcVm6xR1dY&#10;Lt48IHPswwozVXL73TWZQ0LMjaHAa5H4PKf6r+TPrnwn66d1Mny3PGTuVw9rhEX2NxjqmTZt3RXD&#10;ks3qaO6FJg49QRQ3RLkoEIdzIQqnT0znjx6oOATgfHjW9jvItOMHgLqyYXX1XpYEM6+uSTtY80j6&#10;vbSzdfleGCU9yo51qANX202hjI1yGWW3lDCUtWK2HgnkRApYOcb00U0YLGiIMLBAsDi0u2HBsoA0&#10;RJCFkpSxFS9LiizsSTmOqQFM+W0Rxd1FIs4fD0EZFgbxSMEGGAejNgZf291rGnoK2Io6JsiRW8LI&#10;CX1gEYYIkoAwbF9rePg3Yh6GEIZf/sWvpLEEZKvRd7R4TRBUVoZ0VNm2pkpaSyztU0eZDrPm9p9B&#10;S4eh4euUdByj8ygTpk4gDb2ALx0dIAfcRgEMEO//rQGV6yLnav2JdFplJk3n0mbM1opoI4NAOC6I&#10;qohE3ldmR51G3jOsC/WNsziO0Q3CUHEUeV+RBZICYmVYkPxnaeAOMa209zpeZCjvRAAQiwqm8j/H&#10;mzCwRjw9uykQiZCzpI1sCUERiEPrBlij421p4Cf8rjU/RqTAfzb/2y+LQs773tL+8s6lHbl7AEoR&#10;hpRfWSwczz3VAee+JnazhUZZ5D/wEbPQ8QnYbt4V8d6yLkTELQDwYWEQeIMw1DweiEiuL6Kxuodk&#10;NnlLB5M8ACJH929NR7onWtbJ6aOvPjN94vXnpk9/+Pnpkx96rmIVLGMu2Ec6BDLef8cNZVF46B4W&#10;hVunXnCqLR3yRKOrOpTyL2tCysC3yYNRNxe016qjLTqd0SmyNCALLR3gOKwM5Z4Q08DCkE6XhWHV&#10;w3dNj4Y8PBwt7p47b5luvO5d07d/yzctuCCaNLwtZOFttR3yzW972/St3/ybcu1vrsBI8g7y9t9U&#10;gjgIfvROfmdlPUhBAaL6azv25e38X3kjfcT/IhIReeC71VdtiJbTLoN2DXQbSztK2WhfRSIAftpd&#10;WwDEGDQpp+EPsAbS6qt6U2Q9MkhDuVFKmggMsuC/smCJGG129BOeX2QgdXjx+9TXbg9VZxGJmUw0&#10;2e7JdcraEuLNjdNEIHU6ZICW2iCytjRMQW1lRYhWW4FutOVovUBeDIK4BYSBmZwgC0ZJGFLJ/VCx&#10;CyEL/ltsClFgWbAI1RgxUWbqmSjYr+GDEcBThCFy2eyGAdarpmfOvjUmrI9wNGTh8N7t0/FDu0MS&#10;yJ5e2CrP7v8B3aTDnBC7A5R7AogH8l37Ar5b8r0sxVZIfeyRFTUd+QP33lbyYNqNgMka1fPwPRUD&#10;gUCYbAx5sEUkuC+4UlkcECt5TKMXHGzadHE9ttpHTXCWegrYWUqtXCnuYIyi6Cmk93T8we52L4gZ&#10;QBbK3ZP8Z03o9zxW5TiIupghz7WqLIKyJQRlyxrWS7ihLjUxUI6DbIwZGxFDz1XeYiFMIV2rbKZs&#10;bcUskLIu1Ll2UbAmIAlmgjxhaH9IBFIhCFLw4xmzW+a7ED7WBhYGLoizIQTnQgiQgksnuTKUNxcF&#10;4rCrLA2mCjBJoSHisK1c9bBD+00dN8mcmWu5IzZa4jpiUjrWBYRhd9rIDu2Lm4LlYbYyLHVJDMLw&#10;dbcwIAy/9NUvJ5FpXEmwxiWytCwMqTAFZmmAtNoCjHRE5QOnZc7m6DqXazRqgKNzKHJQHUA6CPsB&#10;Mufs6wiGRgukxTXoQMqSkM5DR6XzMkJCh1PBXaWJdER1BVWa9CIZ3p1aJB2d48NnqhOqji2dWsVH&#10;6Mx0Mnmn7yjz+ixAbZEwtBalQ9IZSavvYFUwoRL/JzCuDnPeH99YvlHHPCPHmD0FVQ0LRE/IhCjo&#10;BHX6OvGw9VQSY6IBaZEmz8h7ic5QvrISIAzVOUqX78n57oDzvtwjf8uki5jkXBODFu8AIkUY8rx2&#10;v/Q7AMiidaW30rGUbNl3D/cNAiB+gZXhqcjTwHoVl8WK1Js8vwgDzWNIOvBIk7aVBQ6i85+7dHL6&#10;1EdenH7w8x+dfiDymY++NL107Uwa3e6UeTSnPAMhMY+DWR/vuPFd053vf3cIw81lUUBWkdRKo/wI&#10;QCCZw3pQpC/f49tZMZTl8I/LK/eog8AFOeYD7QDIRavCkEEYEAULEpnad2UFnt0RshDN7cE7pwdy&#10;7J47b55ufN93Td/6dqSARWHRyrBIFsb/RYuDwEijKAy5JN8WIvEd3/K2mpfBSonSpezaWoS0Lw4N&#10;LeKT7yyAHd+UfC4rkXozkwflry6MeqOtyWf5BbiRhJIc91+dLnAH7GnT2qHz/nsGIG+yKv9Fn/MX&#10;t1LgPCkCm2PuQTY817OUwYLlgbuIi68IXl+PjIy6W+/RRiJFfvJ91QYibyYMLESINxffThOhRdqa&#10;0JpmLYoUQAEOQJwvHgjQEMUbPHvp1HTl3LEiDccCHuIWaNp7Azq2CxM2Eeb0vVsXrAzAm+VBbIN7&#10;ST+buboDHhEF1gXiGG21Z/870sePN5Fwj3UciojMJKGISPYFXHoXwuD/KYDEXH4mxOPS6ZJzebZ0&#10;nAz47Q2Qrkt/jgisTnvtYb8hutmyMhDnBDsiCkUicn5lzg8SwQKBQBjOuYoL5L47Qthvr/aAKDya&#10;/4/e/4Ecvz1k3gRUtxWJYB1bxwqR9lWujPWpUyFuNfESN0/qlAmRWHdc41qEvUYize3QM5yzmq74&#10;hb2m8Z6X4+dy6NV1mzDUUtshTDXqJc/l4lDW4hEQN0TOQlWGbpZlIWWECNgiEYjBiF1QP4gyNJTT&#10;0tyW6D4h8DJy+vDekIIjFfxZE2ClbC+wLKUuCea8fDrlm2NcEKYKsNy3YeFjwsLaR9K5JWCm9pO+&#10;nILEotCKV9q5OIZ1poBOu2VlSPtoeSJ5Ecmx3VzmuefNLom3xMLwS1/5hQBpOpt0KjrdmlM/FYxG&#10;WACRLZDVMQMTwFqAg+lXR92NVWPWcVUHo2OINIANwkDra01CB6NDKY1v1j4IogD4a8hJMnJoNToR&#10;hIFGVNNIG5PPZCqwat6WphQpsjFbGgDIAMAiDHmvbxG0V9GoOt58X7skdL4NmgXS+XYdUnV4+Q7D&#10;KgdJWCoFTJHS4HSUOVYdWQRJ0ClyXyATremlU68tTanzj7R7ZrHDdb9rdPSDMHi+9AA+5mNkSUde&#10;GnXlURpQ0uq60dk2UWizdWv5WOyiO2jk0ZCavTH3j7Idgaj23Y8sPvnw3RUvsMboiWj4a1feEw3g&#10;vpAvWn7qyiAM8xYZ1Rg0EtaEz4Yc/PD3f2r6rd/3yenT2X/mwrFoU5sr71hCHr3/tpoe2hZZWHHn&#10;jdN9t98wWZRqVYCa1sF1ABgA3pjYqM3NDYJF/PIdg+QCWGUrb+XF0yn/ihRPh1gxC+mklnZUXA5k&#10;gTgsIQyPCDRbkTRGjJR46IEPTCvSWd55+43Tde/5jrIcDJLwHyMMpEjDEqlhl7nf9NFiGgyvbMIQ&#10;ApW8Yd3jBizSkPJVT4ZPX7sqDTzfaFtAO38/y2AJ0pj2WtdrExH5VmRqFnVJWXjOAH31arSrAehF&#10;Fub3q7fq4ai/8nrUyyYMTRbGvrq7f1fqr1lYd+S988RLFsEbz2+ZLSrztyII1W5yzUhjKTpReob7&#10;YRAFJAFo0GBrSmGgH6ACDiOeYME/ffpwDYfkQjCsbyFuAdlgZci9+wWEpu+x9Z/FQRwDEjFAnKXC&#10;JE8jAh/oGAnQPu7F4DjivSPS3v5wVbQrI2kjSSdSUCMzIgIr/T93KgB1JtdGLlsC+uLJkIUQnvMn&#10;pgv5lrMISEgK0lEzUob87ItGz3UqNqGmtk47QiKQhifzX2zDmgjigDBwYVgn46GQ4UdSx01/bRZT&#10;IiZiRQiy5b9XRJCFItE598B8HNm997Yb6rox0kjwcE+UFIIQImJ/uP+0a/s1BXuOG+VAgRUvwTLB&#10;7XFwRwtrgjIl9lkRuBu6nDsGRTkjXPJzwT2U/4MQKAv7yqnndGg3BWnykHMHUqZ7thVhkIaaDyKE&#10;gZWBC8k6HjVpk7KzTZkhD4aMsjocS94fTD05kPpiniFTCZg2AH6NCQxZGYwaNGLQnAvcDvpO7gjW&#10;BgGPJnBaXN46fX2u2x9BGhAGIyc+/+mPvfWE4ZdZGFgV0iGxKtQwlGhbNEmm5aFhDlBjCagPo3XQ&#10;FgB+PrbMiREAVlq/DiFgqXMg7cPsDkNnXpo7sMr+kOqUaB0BPuerU4josJhQMbWa+CIN9kgyveZ3&#10;CAhxWXj+otl0MT3SLH5BIBzAI76tZCZCrBAFihEd0vAN2/du5GeQHR1UEwuWiKGldqcG4HVqY983&#10;ud995gDQAdb98/c6rgM2SUfnJe24LRyePbSouifXSoP8qWCySPuc04m7P3k28qGBsTtU70Q4AIjY&#10;EGSglsvOdYRZrEevNIFYCETN/T2bY9KZfQRC3nEPNGGIBvHwXWVlWLfSdMviB5owlDntCea0B1N/&#10;HpnMn/D8xePTx165Nn3+Ex8sa8KHXrqSzvFA1RcasHgYU0KbuOmhkAVLW9cy1/fcXBM53feBm0IY&#10;bipXgE7GBDM6c/5JgEfLbALBgvBk8q6JH4C0xDa3iS33mUmkyqVWbrW7y+w/yMEgDcOq0B0ZMuHY&#10;3U0aHmzrArLwyENJbxGG26YP3Hb99J53/ZbpW98eIhDgRxa+KSThbW/7P8o3va3dFq5hiVhKGAy7&#10;5KIwL4MJfToos+epsNz3ynTk9hEH+SZ+qKwJtPCIMkcUlDuS0CNi+ruHC7FI5KyRyzv1rEls6l7K&#10;vYB4rudF+NW/1BPbskqVhCjkfxHc3OvdTcwer3JFYIdUG8r96rv/+ofdO9MnhCzsW1gDBilBHEyV&#10;23W421kTm5FG7VI7afKRZ2zW5rV97+JGoTTof/QRi0P0gIh9WmMHqnVHD9D5osUaiF+gpSIdRk/U&#10;iCbkIGC7D+imk98bQSLIPkoOoGHmDmkowpB3eBftlQnbO0i5JQJawGpYN0r7LfBqHzmpmQJzXcnJ&#10;A9OZEwG22m+ScPXSien5a2en566eCVk4Nl0ypXPEOQQDqThxJM/Ps43gQBgQmnKZ5Nj+fIcYK/EP&#10;LAc1+dMsj4eQ1toYqWNcF0ZiPBrlYHH45h1tgcj/Is/33TGtuOvmap+IwcMhGMiDGU8fzlabvTdE&#10;GuG3mNz9H7ixZnF1/v67rKtxa1krtDMuD/jDFS54UVkiePLRWhVjPoYaeWC669lCcLImdArgJ98r&#10;cDH5OtxCSBgX0zn5GpJ1Jvkpj4ZLSJmwMKgnw0Wi7Gql0L2mfhaYmf1skYbDO0NE9pvdMoTh1NHp&#10;6pnjPb31WIEzz2Rp4IoxjHJviOu+soBsKItCSerPECSirOnq8iyGTnJNGFpZ8QshCojEvm1pP0sI&#10;w15kXBtMuyDfGAuDqaHXpLHPHch6q6UVA+xAwbYmhNHbJlGIQ5OGgFQaa3cIiEGbHGko/gM251oT&#10;1ohpJ20OLrCMlIaQZ9Zzq3NqcuA6HUSbPB+pTonlwBhxY+4FjMj4MVtkTfCU+9w7pDo5nZrOLMDB&#10;9VAS0EOEaNo19C9b3wYsadcIRBELZClEYFhGxnNH2h2XRuRAx7yUMFRnG3Ftd3w61D5eHV2eQ6rz&#10;1LGS5J/8dHx0xu73X94iBEPkrXztKNsmSfZ1wmVmLmLWRK079Nb2PL/KLO8zLbdZOBEG7FaZygNk&#10;YcHqENAt8T2puD0jplEN906Wirag00bEkgYbwtCuiY7uFdlrafIrpw9Mr79woYIYTbD0yvPnpzPH&#10;duW71uQ596XzsEqjpYCjsY8tP6tOhSaf/YdCGnRGOhfgTZtkcjQ0ii+Uj3nEIThHezH1cw3lXB2w&#10;RHJWhiQ8cldIQiQd4Fjjwn4vPUx6RsoeZtkBvYDaqpQ19DMEo2etvDfPEqUe8H4onWrkwXSwd91x&#10;4/Te735HAT7LQROGN1sXbL8p50kfQxS4JEpM8vTNPU/DLdd/d/LkjjlN/W5DT2u+irzPlhVmlaGv&#10;ycsa/ZJvHQShJ8yK1kYCBIMwjEDlGmGT8iPyyPXuZYGp9j+Dc0nqdcl8rElza/iDlLJkIC7qbbf/&#10;tkiohyPGqBWKnvdhV8gC2cPKYEK0bQiD+i3orYk26WGA7R6VTm3TO4okp5NHDAiwAMKEljh81A0A&#10;HRk/SENbAHYWYAxN0z0sC2Z/FOxHGzfKqdaPSF0r2bulZG/eizAIPmRlEPPgvTTTBp0cA3R5bpmq&#10;A1rDsjDe53pgNaLzHQOMZTJHJALwRRAunpiuXTpVWwTh8oXjZU24euHEdD4geNpkUMfabVEk4XA0&#10;5ogVGY9GyTqU9NoCUM/kQtFmalrskO6d+V4Bj6asX5+2wwWxVvvJ1gigGo0RklAEIsJtUQRDvE/I&#10;LMJ9/7ws/f1ppw/cjei3BeLOW95Xa2ewQjw8k4OyRCAMOXZXzpsq+4GQDsHGiD7rEKuQvEEClFnl&#10;T/JGXAQSBqArPkI+5lyRhYg8ZK05jZTNZMx/hOE8S84cjFouoLlMvMc71CXW7a4jUUz3mS/BzJJG&#10;OuwtonBsT+pYtsf3GvnA9RCyFpJg8qpedbPnlUBgxHJY5vsgshByALesmWQJBP/1vwe0CfWMohYp&#10;F726r32ZZyTCwlAkIe2jXBHZN1KsFqNyTdqk0ROffasJQ83D8OWfK8JAE8TsMLzNYZ06AeQA0AyA&#10;a1BNIgkwy4fpDAC864YpEhgMq0K5CpIxyASQHR3P0Bi6A4pkf6kp03Z0TjoNAFnzbyMfCAnwA4qR&#10;EQcxQB3AS9sAvnI55H22m5EE7oYQA0QIaSDOm6NhwXefbfnuky7vr7kXKh/C8vItts6VhSHpRBjq&#10;2ryz0pL3A/5BhMbxIh+el3NjPoquKE3CdLDjO8jocPudXQ7+DzJmq+OsDjkiz2tyKUSiyEPnjesG&#10;wTK1svyreTCSBrEdJcmPERg6Agh78it5xcrkGvWit+vTeYtb2BgtdrVJjO6/tSwLB3esnZ6/eGz6&#10;fEjC93zi5Rr18MLlE2mYW5MPjxXhMO8CywF3A8JgdkckofYDgmIXADpgLMsDn2i0fDEH/Ja0QCBg&#10;SxthvjREcozN7vkVGmjJYw/fOYsJmBZBs7T0/AfGTQZ633aAahOOvs4xJAQQPxYC8uiD3BO3Tw9F&#10;7k0Hef173jl929vfVnEJb/+mRVJgi0Q0aUASWBXasvAtkUEWvv1b3jZ91zu+Zbrpfe8srW3lA6YK&#10;TrqTX0VyBFombypf8k4ky/4gN7aEBaK/PXlQJCEyf0PPOUHM/mekTZMF39mEI0Qi4N8koKVdG5SK&#10;ViYGyddPuGeQE4JwVP+Quqfua9cjHkLdRzK0bVM2m3nxqdSZtUbaMMPmXu4iaa30Jt3W7agpw6OR&#10;rrjzpiKVvgPRMWcMa0AFvs11AhD3MMaDBQYdQd/uCVpr+bhDCOy3+blBGwH1jLouJKFWQQQiswXB&#10;kEr7hiDuSTsqy0OuOxwN3nvKtM0CmmfaDmIC0PjM+3gHzxm6RwZYDSkzOuJAOw64sRxcMWvk5dPT&#10;tcunpkvnjhb4AX4xE7RpaWLZMAzT/zELJcJw7KDgTOnfEa0bCQmQ5r1mVTwUUmPOgxoeynSebQmL&#10;hO+N7E+fayp7009zYazSTlbeX/M6mBmylvxO20QSFqwJqbcP3RvCEBJQhOHW68tNgSywSDycbVkf&#10;ct29IRl333Z9XUe4+6z8SgFA3ka+yDNEa5j+gbQt8nA8eQqg5SWwFq/AWoQ0uKddErk2eVZxDHPe&#10;D1FuFQQpn0q6jE6HEJw5ciDvYJE4EjJwaDoT4oAwsDic2L8zaThc62IgL6Z/Pq2cU+7cJ0aBGDpq&#10;ZkcLK54MaSPc6sjDIdio39ZfwxW4mT4ZrnHh1oiIub9FGsQwIAlklwD8IhTOIfCrp899+uNv7dTQ&#10;bWH4hTTeaAlFGJgVmTfaHwlwBGUM1wKQ1PAXSENkdAg6gDKJpgNZAMgZ7ACWawaw6nRc2+bFIYtE&#10;wrU6o2FWp014ziAHRRDy/AG4SwlDgXu29b8IQ0hIntnpZeppQCwZ1oQIsKzv8f4IoiFddTzP9C3i&#10;GArAky/yQZoRBh2g/Kp3u3a+zv9hWh154Vh1tgviXbk/aa3KkmcX8AfUvcdz5Ltnjuc2QVhffv8K&#10;9tw9ItwFePV9rA5lmaDR5dpit5htSAMXiPd5t283lKeCE5MfyNSwwgyyoMIyiR1gPg7LRThUYORg&#10;fYBiXUBC3AKicO3coVoI6ns+/vL0mQ8/P7145WQa0+6k/YkAEy2ddmHBnZvTodw0PXj3zUUILGUN&#10;GMdCVQChTPDM/wFGwVVcEToSQU46ET5HJktaCW2H77MIw+PRjJjw07kB2JYQENuALvAcAGk7AHaA&#10;bFsbmlgMDd01yAIgrSDC1OE1IT4rZ8JAVkSDuv39752u++7vmN79nd9ekzMZPokoLAQ4VpCjERJv&#10;m77tm3/z9O3f/E3Tt7+9xSqWlr+++fp3TfdFY1tZ+cECgjQsylLCUBaG5F1905zOr00Y7i1iwPIw&#10;vsfxpQTIuWGZkDcLcQ8BZvN2AHD3tpvjgTeUD6L3oDkxahTLLZW+8R7xKMqbRaTT3tN/Pyz+I3Xh&#10;gZx/JN/AaqP8H8z9TNtkRUjCPbdfH9ChifbCTfcEYJBLaW8ywwUzJvLpfsxYfMSgh1OKmegYBuRS&#10;kJ3gO8cGqBf5DHgSBEAcAkAlR9LJM+kTpEHAo1UqgSnyMK43dbLnASAEgRvEc5EHx7xnvG+Qh363&#10;mK2OtUAWzBLJknDl/PF5casjRRquXjq5QBiQhXpn7h++935vB/Q1YAYQj+wu60dPuxxtPX3AGDYq&#10;qFP6EQRWB1vuCt9WU15HWFUMszSE05BLczc8nTxnfdDeasE1QzZDAFgUEAaWQMdsWREevOfWhZEU&#10;iL9yRTDuCVl4IGX9wL23TnffccN0y43vmm6+4bum297/3SEOH0g9fKCGpUtvWVxCBBCFnmWxg0MN&#10;gSzCQJJe/xfIQFkYDGNt9xPCIJi0yF1EPvUQyrYMHVfOeVdPf90TOJ07drBEQOo5w1tDFg7tSB5t&#10;E4ewrQhKzVaZ59a6EZ53wIyUO+qYOAbHDKXseRnEQOQ9M2mgwBXGpp8mCEQvixCMmV0Ti7KyiIIA&#10;SETBXAwmcUIc9Mef+8xbTBh6HoZ5WCVwTMe7Q+Pang9gro7wiwOjoS2UOR44ZgvgaQQ0iiIAARck&#10;YFgKSsOegXdcx2RJI9HxttmTlWGJpWH+D1QBMQJhW8/Ls0gPxWwCgDCUVg0EA6jIxQBu15TWHAHO&#10;tgMUR8S/wEcBkOIZnPd89wFUzyjNCFGaCUBpSd6Ta8oqkjQUuWJWynXe77/0sLz4fulHoNzvG+WD&#10;NCAsbyAMuQdZ4H4Z+Y4E1PHti0Pfqlyyv3QK7mFdQBDGu4n7VcphXWD+8s7hevH9CMOiyIuARMqo&#10;iETSqjIe3LVuMhfCYSuBhhiouExhVko7nHe/9uy56Xs/+cr0Q5/78PTZj7wwvfrc2TSwXeVr48Z4&#10;7EGaBXKgM2nXA9BootBACOCBTAF5tgAJICIWgqlYEWiG5dfUqNPQmRGRXISBS63cEQENIFjAuUAa&#10;2mIBRD17aNLeBzgHYSgQTJpKKl3uRTLureur7FLPTTD19GPRuB66I8BOutNkmr0zGtXt739fzeL4&#10;7neGOHzr20MGvnn6jm97+/Rdv6XnXHhnyMS73vFttZLlde/6jpCMd0zvv+6dtSQy3y7LQgH90LSl&#10;LelvubuAVfoq/7Lv/LAiFAkC7kPmPEVyiH3HBjFoItHkCcHwzUBdGVUMCdC+7X3THenIe8ruGwPg&#10;751uuf47pztu+u5oidcHKK6rc9b/sL3z5ndH47w++XFjnbs799//gRvqeYNYrMh+WWfyHoThsXzD&#10;oxWjoawQHYst9XLhQOfBgMyK5O/9dy7GshjdMibfMumWsrctt5Hg1YCUQDoEQlyDOAeCLCwQhewz&#10;0fe6CemwU6cGYQCYgJQWjyiMKaB7fYltHfQ4E4XShvO8QQjGsQFowIjpfMwqOMztxPXADRg+e/FU&#10;WRbOA8WQAz53xIEwqbMu0JQBHylTPW06AsBou2UmL9N7DxFsi0LPe+CbfVuRBqRoJgy+b1gYBHLa&#10;clkgCsNlgSiIcxAYycIgb1c+gOSFHKRsWBW40ZSZ/YeMmEhZsUR0ed5b/7k2Hsg9D4VYPpjyvy/1&#10;4a7Ul5tDGt737m+bbnrfd5awQCAO1rNAGoC+4FRBqkiRcpAHPTIFKUq+Ji9HGegjeobNtjjJH/Ej&#10;CEVZcub/gzCMYZfOl3Ui95wLWTAqQrAjknBwe/IwpMH/U4dM/xyiFvGcsjIoj5ks+F/WBRaeQ71t&#10;wpB6kvKoOIa5byYLsQ27kAaWBjgXhfxpIQKPBCtgWciD/+mDbP2n1H32U29x0CPC8Ev/y1cCgkwi&#10;AUagF1a+L5Vkd/YBI2HeBpwF4MB7BmWAieGPWQOHhQERGBHUAB+JGEO7ijDkev5Ox1zn+kE4BnFw&#10;T1kknJ+JyIKbpMhCWwNsaeYF2EBd2mbQtnX90OZZFcbcAIMsmNrY5ETG8/sPSJEGz8T0+FqBdRGm&#10;+ZsbMNpCgjAgA8AZsANr2j+tH7APS4R8c688KLNuwFp6yjWR+8tSMn+H93HjlDsn0mPmdURb639Z&#10;W4pEtDuiSEzS5l2sC0jD0ngFzHV3GvwgCr6zicJD2QpOTJ7MRIHUbGOCBAMgCAOmu3fbk9P+7QKR&#10;8n2pyAfz3vNHd0+vP3t++sFPvz7919/3yekHPvP69JGXLk3nju7K96RzWR0NHDkIUUAWijCsYEKf&#10;yUIAD8iVVj+DIaBbqtHSJD8Q8Lk1WjfthHbIlEwbo5khEEACYCAUyIMIa6ABBAHmE48C00WioK6O&#10;YMBBGMpdUcSC+Vvw5e1NZPJfutw7fPS2AiifePTOXJPriowA2TvSQd46Wdb63jtumonDe9PxvWu6&#10;/t3fWStT2r/hPe+s1SkFNb7/fdGobnrP9IFbojlHywKoiy6Zfrf0N/iLRVi0IFSeZVuWhJksOO+7&#10;2mrQk3shOsOdQJqMdX4jHA/ftzS49IYC/A+EHNx243dNt1z3HdMN6cDf+51vn97znd+c9L6jyuOO&#10;m9413Z7OHUHgJuBaMqKlYk7uvaXIQVmQBkHIFgHhWmhrxM3TfVwM0TDvzz5NE1mwaiKtFeDzjwOL&#10;JwNOQIbWOoa0joDUmhNjFiNZ1APD88S6iMgfWq35AtQd9QaY0DABt7rEnVFTtAuYDTiKYQCqgJzG&#10;bXXKMe9CSfaBkfOuQwwAjWMFxktIAxnAvih93DUADdgbdmmIJQH0SImARYGUCINREAiDkRM05+Gf&#10;L1DLMaMtrF3hfitHkishHVdzD22cpcH3FiB6ZkCUDIsJgjCmunYMcWBVMEX00yEJ5YJIu3oi+dsr&#10;syLXLEiLZYPk1QJWIXHKDEnwv5ccWJ0+fmU/wyiM3PNQCLapre9NPWBhuPP266c7bwvxzPa2m949&#10;3XLDu6abr08dzJbFzRBPM1NyAykH6Rzul3KhSH+EpWHkNUIgkLSGPgJ/pGomVkUYAuzIQpdH509P&#10;2NSWiRoOe+JQgD7lIZ4hIn7h9MGcP3Ygz+OKCGnIuwQ5Hgohs+x3S/I19ccxUwFwRVimH1ngjhhx&#10;ZMPK4H+NpJj3KWZIAwUZUWjSYCDCoiALrA3WVfnGEYZ0umXCTwUR7MOMB9w2BRCH62DMQTC2CIOJ&#10;i4B5daLVGQkWRAJmwgBQA5QEYNo65hoWhwUSUR0wDfGhtlJExjU6Oh2853suMC+3RMBR9H5ZA5IW&#10;pvphZSBAtIhEtiPqn3+eZg8EadcsC0UYaLYhDf4DceCtAGnvtRhPwN+zay6GgK5vKBKTa4c1BTkZ&#10;LgOgXpPipPDlU39Tf7fv8F3es/At7su2RksE3BGBIdxBw6LAiuB55dLIe4sQ5d0jz+wXYZkDaUY+&#10;ISWb0uiLJCALNOXka7kj8t8Qnp5ZrCdeMrqBhcEx1oH2pYXJrn80z35qOnt45/TBq6enz334hen/&#10;+r0fn3748x+dPv7BK0UUmMfWh2w8FsB9+J73l6wKUDxegBzt8YHbZjAeYKjjbw1/ALr6UGCf/wDm&#10;zgDYTe/5joDYe6vzRwbGfPH2+eKBQw/J6uGSa/NdDZrtV7e09bByqU9Do3ZuzcomDNauaOuC9LWF&#10;YbgwaOJFGJJv7nlypU4T6bmtvsv3ITc1siOa8AN33xrAvGW69wM3Rbu+KYTg+pI7b7khJOK6dILv&#10;DiC/O/+vK18urXnF3Tfl/vcXYSiyANQjCMPIG+lGDIokROwPy0K5GXKsrAchCmU5Sfp9AwLSrgPu&#10;AUPe+JqvD+C/Z7rj/Q3+TP6DDBD7RR6yJcqBNQHYczEgBm0lUq6AfNEy08GrXAvtnkDEkK+2hnCR&#10;cAs9MK3xPQECqyVa/MiUxetD/Gp9gNRZYFMWJMQh4GQI7GKsipk59SNtVRI0h0QgG4NQMJsT97rW&#10;sFugQOumSQJ3JAIIERp1zdUQMKdl9gRJO0u7pdUDJgSCdQDQtKYawAjwM3E7No57h22fawFEQJ4V&#10;YAyrrOWdz/S6E8AM4BWAR2j/3s3icDGadY+g6CDKMfqCxm1J7V4h89T0vFkWL53OM49Mz1ox8/Lp&#10;Aj4jMS6ZHyDHa2rjAKlne4d4jBoqGnATyGk2WkRhtbxUr5LvykkQZA2/VHb5b1IxRAzhQpwEbHKT&#10;mPSKDLeOPGa92bYBtjxWro11a0JG0k4N2eSWQCDvvO19RRjuMqoi7eIe1qzb5v/VRlJ/QxqlS11B&#10;IEzHvzdlV9aegL44DmSIZUGeFhFLHi8lDE0UQjRCFNoShCAiem39MWGTcvUM5TUIw8kDefbhfdO5&#10;Izl+JM86zOXQhAE5OJBvPrwr35v07GepL1m3YDkwtBxBGC6IJgZ9DRkxDXuDIxXkuOXJ6n9ZGVgR&#10;lhKGnh56Vfp3VuoQhrd6WOWYGtpqlaXZA9UUvkCi0bHaDtLAsoAkAK3yq+ejHKNBO18WhZkUlPhf&#10;4PZYWyoC4LRgAAv8gefQ9Aoo/gOEwXFbxxCEEew4IvqLMOS5yAHAdgxY1miAgK1RAEUWQmJGgN9m&#10;HVMqK8LQswXeVwDqvgMpuKPmfDjAfKiyWxilYwNakw9Zyjf4Rt9bBCUytlwDLAXSwgjc/S4AAFyZ&#10;SURBVPrA1VExE97N7RHSIe1A3Xd4p20Ndcy7WQ8G8RlWiyYKPSpD/oz8LRAE/Nn6X24IFoU8k0Wh&#10;3A5p5IsrSLblwHGMlXVhEIYmCA/VcfvmNCfb8r6tKS9Dd66dOTh93ydfmX77D366th958eJ0+cS+&#10;aX/S+ESA84GA0MqAEnnkPuOvQxZy3IgKK0c+/gjQuKOAzMiFAjuAnLSxLPg+3wLMgdwwiyML1lYw&#10;XfI9t92QZwMoWn0P7eIXbe2zJ1Za9UADE4Dx7KVkVH4V6M9ASysfGnsTBmb+jhVwzPky30ds3QPI&#10;EYbH8i0IAwIkrTXiI8TB0DG+eD54BII/VyQ4n+796QgFiDHX08oBL818aOM0/lUP3p53fCDvvrus&#10;GciKbygCnTZTaUmZIgeVnpDeQQ6ANFD3PFr+cBcsgH7+e7dztlwMZSGYLQG2HZCaDjrpR4LGkFfx&#10;JwgNtxJSVaQl+cj6UeRvLs8igXN6iszMefx4zhX5yreYD4CZm4zFj2w32IpLyLbjqkK2A0wCXsVb&#10;mWhurBfQw2jTvnPMCJkeJbOqSAWSQJBIVgfEAblAEtqv3VHyQBzIlKTjJ44DXIBTmmjAv6LvAw40&#10;V4TCM2jvzN11TcQ17u35HQI0M1HgRvC8KyZYivbP7UD7p/nW8M75GUVAEI2AVU0CRVtmEeBeCNgb&#10;FXEB6J9t0D97fF8F/1kt0voUnvlMiAPC0NaFI/Px40UeCjhzH9/9vvRrgjctQFVLWstv+2kfCMKY&#10;9RFhIAidGWrLEqPfYokJyBrCKc3mfzCSA7kRXMkyIs1nT+wv0nUggImUAPajNPIQKwGZpsw3zJP1&#10;wZDNe+98f8j1+6Zbb/zu6bb3v7tiHRCFFffcWtaIe4pIpO6mPYmF4PpAILhLEIiDAW5lUDEP+X75&#10;Yf2KSyEMl48n/1JG8hlBENcifsR+W4q6/BGJReLXw2BP7NsxnTpgSGW7M8q1oXxzHZcTd1TPDcHF&#10;IMC2RwYhBCwHRQzSNy+1/LaFoQmDYwuK3ixlSaccBm8omKTd61FWI72KJaV1MejxLZsaGmH4yi/8&#10;bLH3Au0UWDH3MiulkUUGICEN5Y6YNfoCSMD5ZoKQ/7RpovN3ny2AdT2t2LXDPDrMz/Uu16bSeidy&#10;4L7xjD7XhKEsB0sydUhbFPh9esSBQsDmEImK/s+zAXaJNHpXvm24B9zHn8R8xL8kKIVroAIRFWjY&#10;HxLg2xElZAj5caxcA0lDxTsUKVLQLCCzFSSCJDSxYdbvABeVpMff9jDVIgsjX/P8kbeVD0hO5Vvn&#10;D5LWedXl47oKNs07xvocrCbIQq0qma1ZGs2gyMoyhksOkrA57HX4yFgb1gbgn0oHbzGp4yFQz184&#10;Nv3Ap16f/rsf/vz0hU+8Ml09fXDaFwb8dDTgxwIkK++9eXqkLAq3hiQgBZbGvnNaE3Bd+xiTPq2e&#10;iwCIRGvOvsDBp/IedUHZFwHNd6sTAIcvHaACXCB7583vK9IguEqQ1YPR4p0j/KVcAvzcwBloGhO+&#10;1Mc/4hDU9wKydISkTf0sDa2Nt3ScgHTU+Uidz/OGVQGxKJdEjiEatOkR1Ic80MSbMCBQHcgnjZW+&#10;nOtRDiNosDV3YMzKIf/k0TpuIsQ5It1FcJKOBYKQe0ecAJcCNwFXwm03vLNcC0iCY/fcdl3y8IYi&#10;KT0xVg/P9I2V5vzvANT+fqMT2hLEJTKCIlkvUmYzAURmpK+sNkkbQlXkv9JLu29SU9YOhCHiPxE8&#10;t16dTrmPYXwt+c6IaHlA1lM+M8fqa1jUejv2EYQRsE3GzJ0EcWCFIiwQngMgkAUgOjR7IApc/G85&#10;UmSgguuWWAMI7R5guK/vOVJaKGCpADgAE1AZAXWO0f5fvHquF2e6dm564erZmlXSfQ1KHXsA/B3n&#10;fgC8l2zP9fYCkjCTBtaBxbUMWBw6VsGzPHMQGSKNvs+z26qyucDeKpXr07afDKF+Qh9BgYpYH8U8&#10;DI65xkJUtPg9gG/f1sliW0iCURcIgQBNaUKK/K8JpfLfN1y7dLKCNk8dC0CHHJgtk+WEy8U6GYaD&#10;GhHCesO6A/A3p+9SD0wiZVQGl9Xdt99Q7grTW98fAnu30RUmcxPTkraETHBxIBwsH9wfLB/KulwN&#10;3D/7d05nD+d9h/bkWAebtmuzyYK8qTiQCLJQrqPZ0oQUHNsTBXL31nI3IAg1lDPnB4FcShhYl8s1&#10;HGnrAfcCotCu4ur/Z3zq0RLWwWhr+MAKiu9wpVP+mjzAExYFFntWalMCsDY/Nn3+M5946y0MX/3y&#10;z5WfqYKfhqmvthFaQIDIfmmwAaRhgrcFmIiBa5wnri0fccT9g3jYB/jATUcyjiMMpM83KHqOZwLE&#10;0gpr28Apw2QmUCRLicJSAcQKoQnDUzWksqwLgzBEgKrhK+N61/IvjdEEzEWeX4DvnTNJAsplbUEG&#10;HA/gcx8MF4F0Sm+RK4U/k4RK60hvbfu/NNT31PPHTHdzvqYjlTekSdZMpnJuEIql+aNMpLcmW/IM&#10;ZZf87gDGlGXyfMQmdLBlV8AWlTPlWHEMvVLaoZ3ravGnT7x6bfr+T706fe/HX55ef+5cGs76aUNI&#10;wOqAG6KAMDwRjRM5eHoV9w5gieaZ/2tCKMp64dlrEMSAyizIAlBpwtPWKKIuqB8ABiAiA4ZjmT3u&#10;vjkS27HW1m8scQ5BGBaHjrZvjR9I8qvTjoFfEWQAR0sPAA9CUJaGIgQtwBR4Oo50DFKAJAxrCU27&#10;AbaDEIeURs5CUoQBGWjSII1tEbm9AB+Yutd3tki3eI9bipR47whERCiQA0SgyMDN75luv+ldRRBu&#10;vf47p7vEQqRjvfvWbHMdAsFagHQhJcNSUEQgz/XNHevA4tKkSV4ok4W2mTqkvnVbROS7HLl5qg3P&#10;hKbaff6PuqlellKQ44NMDEEYgNPanEcWnnbNkBznotDxl+arTwjQ13wxC+SA1aGH0hIWhI5bYX2h&#10;ALEoIcSP1z0jQBKZMMQS4APV4Q6gjfcKkpEQidL+cxzgAnwkQYzA85fPRHs/VSA8QJmVoIPj2mqB&#10;JJR5/tCuIhMffPbi9Mrzl6ZXn7s0vf785enVZy8VeUAihpXDc7y7SMWzF6YXr52fXnzm/PTycxen&#10;F/P/uRAM4Hv1gpETSVcIQFka8vxOp8C89scPoSUDQ9MmG4rM1dx5Z0KzhyqvVyPJ6kFIAwsCC4Pp&#10;7VkSrHuzJ0qNeRwOpV88vH9riMKu6dzJkKdzeW/ScfXi8enZK6enaxdPFDG4cCb5FUXi3KkD00Wz&#10;UEpr0uk+zzhoZBcAD2GwIucYOmrLklIBpUfa/eMYMoHcIBBmpDQnhPgHAZPIQhEGCkLaOamZKQ3b&#10;jIirYGms2Jf0CU8+fN+08fFF4rlz01MF8O2C6BEm8rAtPQIhOw7CcYTg4PYNUZCi5JkBVKxf/o8g&#10;1wpmnYW1oucHMZS3BUlYsCwsEIWe8fGweLccr2D+9H36ZTgHoyizlFoWBcfaSo1AUOxsHYc1q8rC&#10;8JYShl/7tf99+sWv/nxVnvLPplFarXJDGlYDk8a66JoYAK5zHzIsAABtaadQgY06AwA1d87doXSn&#10;0tqKTqk7myIJ6RhaTByDPDRYjvcAwwH2MkzmjqDBITT4YnAKBSPG9PJfZhdpWLi/Rya4biFK1fXZ&#10;r//ZV4gjBqDYXcgAwrDggrA//+euAHhNinSuK8uVUO6TmRQUKxxpUPAR37A0XeXeybcutawQxwYh&#10;GPEgtv47XuKcfJnT25WvZeyrcG1REQ/SRAFp2BIg4BMz8RKwd/zMkR3T5z764vTf/tBnph/+no9O&#10;n3792enqqf3T7jDaxx+4bVp1383T6oCb/TUsCZGnV96Tjh1B4f5gzbinZMO8iAqwWZ99si7XPP1Y&#10;1wHfW+mvb5OezkvnAGoFtj0IsNsFYZiWjoA1wfSzJoexRSJ6IqYGWdoykGbqRxhsgTlQ9Gx1smMS&#10;WD4W4ymAdAF1SENZG7Kl0bd1oYUFAGEYJGJB8r/IQ8Q+VwWyQBCYocV7Rr/TSICQnzsRn+sD9O8L&#10;KXhvwP663PP+3INwcBHcWCQAQRB8+P73vmO6/cbvapKQ40UQ7uhgw3aNtCAaw1JQbS7frG3J4wHs&#10;1d4qv2njTeaLrGr7aYObygLV5bfxKSRAPEWTvbYopF27tp7b9XH0HWQtyTNtHSeb8u6Nrst7EYdF&#10;0vBQE4YAvxgGEzdxTwD7NxCGJZaEsQ6BOBbbmg00wNDDKB/PN3BFcUmtngy3rNELAQPgQCOnfQNe&#10;LoNhSWCBEDjoOA3d/xfm+IAiGqW5G+Z3pMgCYKGVjsmkPBvB+MgHn50+9NLVIgsffvHa9OEXrk6v&#10;hDy8iASIPYi4DrF47YUQiheuRLJ9Mdvc98GQjRdCHl5gmXjm3PRcAPoZsQlXzkwv5bj9dp3sKZIw&#10;TO1GvckH5AmJEucjb1gbS0FMeVg8bU32KUDAHNg/e/lkbYH8icM7pyMHAoIzYWApuHL+aEjCqemZ&#10;XHft0omQmdNJU/5n/8oFlpHDRRjI2ZP7F8jCAf57IwPEGRzZXSNATD6FMJw9gWAcyXPP1CRVLDDE&#10;BFXIkeGQRj9waYi148biwjD7JEsDFwZhbTBayTwQlAouQFbJ265/13Trdd9V29tvQLbfW+e5rOTT&#10;GDUj/0gRhZlEsCYc2rW51rHYtUFMwRNFXtWtMf24OSNYK4w8QUAOh2SxMhzgbgiWcFFXQPusyMIY&#10;MQ3WmLCFUWP039J+egSnl5VBe4UbaTNvIAuRrdl/c9Dj139565kwIAoFdBKZBqWjGJrt0DIa0LsD&#10;KReChu+6uVNAEobZ0ZbfuLQOncQsRUpyzL7zQ4vxjD7XMqwMdR2ikWvcVwQmaZKBtOUB/GICSpLR&#10;NPVRKOUzCiGg0Rdw5hrX1z35T+PvQuvxsP4D+Lp/Jhy2pMgD10O2IxDRfxYF4F1BkdkvUhURc8CN&#10;URUhlcB8BtKMLbbWn++J1FwQ8/+Rn75zqWWlCFOuq2MzcWjrQnf24ziwreO5pyuWgJg2b42KuOD/&#10;qspmH+NustAjI+4LS940fejFi9MPfvb16b/9rz5TsQrPnD00Hd65dtoasFh9/y3TyntvCkG4Y1q7&#10;8u6yNKzPfYIdawGqXMP9gCTUimvRQDeGRGyajxuOWCtc5viGXI8sIAlltZm/wTdXWc9lrqPTuJEG&#10;REGkPHLAJWFSGMSBi4Jm0R0j073FqxAL2nzPiDgAHGAjCuoWwEMgAPeovx1AGO3rIXENfV9ZGgK6&#10;zvUogxCHiOdyQZT2nq3/3tvS95S1ArFAJkrmtATQl1oNxtDFe0IY7r8zhOFe8/Qvgr9rkQLT7CIX&#10;hjwOEjJiKDzf+0YaypKQb/KN2qlvVl/KbZY6i2QuJf6V7xFtcRA6i4EZSrrpaQSexQsoN1Ho+rpI&#10;Wt9MFjyznuu6nFPOFaOztUcebU6ZIw3r8o61qQ8Iw3BXiKvakg69iEO5IVbnXUi1bYjEPP9CEYaQ&#10;BYQBSCITrt8VLVKgo5iHcc/OHGOOBhBDg6RZAn3A2+b9jkFod8T+MlXT4lkZWBYq6DAkw/WOexbL&#10;hYBJYA10EA3kAhH44LMXpleeuTh9qEhDyENIwQefuVCk4cWQkJevnW9LRIhEWxjOlYUBWXj5+YtF&#10;GF58NqQhhGFYGp67fLoCGqXF+7zbd/YkZohwL6bWC6ch2rcnf+4vq+je9E27t6dP27E2mv2OkI7j&#10;ISeXp4++9uz0wRcuTJfPhTSdOzxdy3EE4OzJfdOZE3uLBPjv/OXzLVcusDRwo7AwiLEQb4EwmIEy&#10;QH+QKyKgujtKWUjJ0YOWBGdBaLcFd4sYDfvP+qZBFi72YmCsKKZ3tnCU2I4RgGrxLUM/t6bPFwBZ&#10;62M8cm9I/N3VDyAL5uwQ80Tumt2Zt93wriYOgo5vfm/NQmkIbrm+Upcsm80ag1iOhcvM/VLWhRwr&#10;aw3ikGuQBlJLbG8XnG7l0x46ezDYciDEAFbU3Djl2p4tDMGWIyEZljlAHmBUW7vbvQ6jzI3EMizO&#10;bCiZ5VbPVv89rMIIg/9jpse3bLXKimH4ys+lUTdIIQyb08isKfEGwpBEa+z+0z4KxOeOwjHgr3PW&#10;MekcdbTIQBOG1lhKZuIw7ndeh6Nzqs4l50i/dyYVS64twuAeHV4yrjXk1p4JsjCsC00WFK5hKXxB&#10;TRSGJg88XTssCkiC6xYIR55xKM9QsCUhFI6LZ1ABasRCOj4dLeGWGPEHrA89ymFdPVPBSzNigDDY&#10;F1tA/LcVmFjxFPkuna6OXIeug62ySYNA6sggDTp6AFtWh3nf8ZpjIu+y9Z3yaBAI25qkyzPTOYst&#10;QBTsG/P73MWj0w99z0em3/5bPzt94VMfnF6+enI6tnfjtClA/9iKW2ey8P7piQdvC0m4Z9r4+P3T&#10;ljUPTJsDIFtF7tJCrSWR53FtsDSU1WK4IFgcHjPcyiRIIRUBifG9gjr7u4EETXImSfkmoAAEmKYH&#10;eagAx/vuKBluCFtR8jpMwKFeAmfAzfwPTDvI8Jaqr+qjuoY8LCW8C2Qh95XVABEYVgH1HGGIGK5Z&#10;locA89DkvacBu10Utu4ZpAS54CKpuIM5tgABMAKhScBN0ZLaJSH4sciGdORZ7eLoeQwG8alJppCc&#10;PL9M/Wl7w71Q8Rk5RlwzrH/qlHo7gF37LEIRzX6Ae7fNlKWo7HRIW9erd6l/LEU5hkQon3bNRTsq&#10;wmeJ/NT3arNNFrxHGSK0yAJyXbL96VoJdks6vk15/kbpSf1Zq26mrm7K9UzkQ/ikxxTgBCEYMQtA&#10;EmlgbWB9cM71OnMdv/UmHFN/HAOwLAusADU7IEIQUCoCkO2IB2gTdQtCQeqeXN9uiB5Wx/QPWACG&#10;+4Y1AhlADF7mXrhybnrp8pnpVcThhavTayENRRCcQw7KwnCl5OXsvxTiwMrwSuR5loWrtO+TZern&#10;FhBoaM4IhMp3qe/aBmucdqB9IM9mWBQIrM3IkwvR+hGEi1ECgP21S8dDTM5PH3ntmelDr1yNlm+C&#10;qMN1jjUBKQD+p4/vKdJwPqRhiOPIwcUzIU+RBWKRdziHPNg/fmh7EQfk5OTRELTje3NtWxUqPiMk&#10;7EpIELkmODP5V0GdKSPBi2MYaI1+UE7zfeScuI7I2RA98RH7ovEDc3UBUaJI3HXrdSHj7ylLJDem&#10;Y5SMnp3SAlkd9+R451XaTMjVmuQZEsqisGtDFMbUIy4JBMIQ3K1iLkJit6ReGini3QdDRpEGVoaD&#10;rCq7jcBpzChlE2EIuRiEAVZRVBGFinMILrFs67v11ZvTnoZLHWEYrmTrSuizyc7I5z/7ibd+4qav&#10;/MLPpRNp7b+iksPeC5gBW0BnAcR1KjrW1cnIyADy8oUF2HVMY4Kbth4QwDDAoYnA6Eg8X8fiGa7V&#10;UXlP+5WZOgM0c8eFUFQntHB/d0KGI9L8R1yAfQLY/VcAOjEZX8A5b9sasbruGyRgkAoFpcCIgh3P&#10;FKBoi2QMKSaY5xGEYWf+C3oUAOk84ENsenSCShcNK99hKKMARMcEIApKRCZUiiIcKkvIgo5YRysP&#10;dKZNEhAE6c935Nt0wqXdRRxDCtpi0YROJK1RDttCAlU4Zi4rSPay1CnLAKOhkyZkev7Ssen//ts+&#10;P33x//HD0+c/+uJ04eiusiggCo/ec1MRhcez/9TDd0zryrJwb561It9kOKpZGFkKdNYsKcpYmSOJ&#10;QAygCXgDWl0nkAWmNPlE6/G9w9UzCNEIJK24keRJLRHuO5ik05gWrQgdu0AeuJul4dYCyK6z9xeI&#10;A35gbQvE1dUixLnGc4owuC7APCwK4x5SZCDgPUgFgF28j7ukrQlFKGargnv8B96OAfkxcsFkSISr&#10;QXorfkHg6P03J713VJ5pP2tWiTVoAtPf2dNB+yZtRZsoIpk8U+aVJwIx5/iHjtMwKRPCwrrDgtBW&#10;PGmXTlLpzDdpb8iatimPt9Fk0iHxk25Z5z3IBhGrMBOBlF1ZhvLM7heaLPjvGdrvArkoUp1yTRs1&#10;e2oNV+YWm8US8L1UfDrj9atCIhAJEuKo/aQuK3+L5jEPA8FBJhb2Z8JQZKGkCQMiaR/wswCM+IMK&#10;Njzb8xi0C2IxaBBoDbKADAxxzr0IRJMIY/4PpR2dDgG4UEThtecvNxEIMfjgtfPTC9GgXwzwv/bC&#10;pekjH7w2fSha/Ydfvjp9+KWWj7363PTx11+YXs+5l567EI37VJEEcQBM+LTrgwEkQxZrDpKA4lgo&#10;DVEAkGMhNcMfN7LMBNRcC8R8w0shH89fPV1k4OJZQC040YJWZ8rNgCxcOHtwOntKMOKuvFOQo1EN&#10;AUHr+RzeMZ0JMSi3Q8gAknD2JAKwbyYVzjVhQCIQi9MhEe7xzNPHd9czBUkiClwSZrW0vLjRI9xA&#10;Jp6q/D7UsQSsQPLcPa63HDmLBJcFiwRXhumzrdxZE16dOlhWCK4n5a/Os0yKc+qRSkg3q13aUwjV&#10;ypxjsUQYOsao46XKcplrKSUsWIhDjdJJ3apF27LfbrImtBbCM6zemhSG1i+KuRe4LTa0+9s1u83Z&#10;sHU6zHUBYyIHKbtwRttIf74ldX2bvj3v2hFiuCNtzay7+629ErJN7B8OcfzC5z61YGH42Z/92bfI&#10;wvDln0+HBNACYNXIWwPW2DX6EX8wLANFGABNREfcpl8dEkbW4lgRhmiuw8+pY9ZptPahwwr4A64i&#10;CJ7TgWg6b9e7vzuuaDPpLIa5tCwN2QcoI14BcCMIwL/YWQHMbIKfO7PaB7Y0lWwVhvt7VINOhgVi&#10;VZOIPGMQhhHVWsRifjZAd08DXTSmvLuWwM4xwMZV4XwHGbaPvAlDs8UN0eaQhBrqGGEN4LKQxgGY&#10;1fnnO4swkeyPDhe54WIYZEGeevawIBjVgJzIP8Rhc8p0RzoOx7fkOciClSax1cOpuM9Fk/jU689O&#10;3/vJD05f+NQr0+vRNk7s39JkwcRLd99YhAFxePKhO6a10apZFsiGyKaQAsGSCAOpoLgKhBuEQVzL&#10;ImEY1gVggxnvDFMe+UlGDAPC4DgyxkQ4jmuo9q1OqR6oKwDU6AMBhjQI2jpgFnMABAE+7d1xWrq6&#10;22TUFLe97gQAdv1SwrDUjVDAmmsGKSjCkLItMpD/Ff9QRIGFoQUBcS3rA2IgCLGGMka4E2r440xw&#10;yu2Q/Da51ROP3Fn5RMbwU88brgzPVa+0lyp/bSRb/5EAoyxMkCXN1RYjPVcFyx9Qp42GSPmmiOeV&#10;2yLPlCfD+lCEIaC9HZinbLmWNoQgcksgDGXZSplVXZwJi3TYH+22JMfV32FleANhSPlvSz3YlrLe&#10;Zh8RzjNZHhDl9SG06/MMZEFApCBIfmflvzOibrS0NaEmYpqHXPIvC05zbnTsZgpFAoD7IA1jlMQg&#10;DQVac4xCux86qHFYFyrGIdcaqsit8FLIAPeDbbsazpWwIBRxePbS9CGxCfn/ynMXp9dfvBxy8Oz0&#10;0Vej1b98ZXot/1uuTC+HKBh5YDTC/oCMCfW2J7/MtmgIIiuwEW2Gia6NjPgNFgRate8HtIIGaek0&#10;dKb8cqn43jNGhSA6Ae7DO6Ox7w8A59tZEyqYMd+WPuHS2ZCl4/neY3um05GTIQ/HDu2Yjoc8sBAg&#10;DMhBH98+HTmwZToWUsEN0ZaGmTiEVJw8FuDPdaeOmYgqz8z95VaImFfiYvJTEKj8FHQqzw1NraGL&#10;iELyXN6zIgyCsSCsDPk2586kXG39N5JE+RH3qgtNGtOvlZsmykGIQrk4yQrxTm2ZsdWXDMJAimjc&#10;cdP0UIiGCcE8w7Vlycn+GLYLE/TjFEcT+NWiiRGj72oq/5SpEXjH92+bzPxoQifkYcTRHQjuLBCG&#10;9OeNVyOA/vHCJNbzXsHyqTxvfd3/fZ//9EIMw1tIGH6uAowK2NPZVACkbRrm0M4WBUlYJAwlRRZa&#10;Kko5YGjinI5UBv4tnjcCj3RI3Vkvuh50XhVAlf+IAyLhGp0O0jA692GyB/BAE3gOVwIwb+DpoZuL&#10;JvyVpel3ZwbYDEWh5QDnNEIdVAoFYUAiPEeBvZkwDPeGggTOxLsAWmlJSRMBZjpHJKFAJZpsjUyQ&#10;/gj3w7A62N+cDhBZUNF8k7QjRvJiaGq1Bf463bzX91Q+RiouIuJY+b1yX7sDUh4po6fz/vXZbs63&#10;r0++Igv7812vRKP4oc9+ePrtP/SZ6Qc+/Vo0oNPT0d0bksaQnJACox6MgHjUUMn7bqn/Twf8NuYZ&#10;W/OszUmX+AQWC/EJQIRVoUZABOhsxSws/I9wTSALrjV2eHcYcmuv7ZIANqQIg7zMcUSs3DPKESHS&#10;gORVBOmQL21BaOvBMNsbHQBcneP7H1MWO45EqAvyVt1rd9rsSpgBdGmAYxOFlkVinDqbvNAOiizU&#10;M+6u+wD7iJ0gyAGrAql5D0JmpINrhIuEuG6QFe9jARlEhgy3BPIyLAfqiG+otpr/jru255Ho6waI&#10;W19DW+T3R+orrXmm673H/dpptTF1LHldVoTUxy1rEQh9wihXoyEebutDykH5FNmL2NeutLPRfpsw&#10;DGsEkph2FpKNaO9Kx1eLu9nmP/KwJdexLiALAiIHaTCiQgQ/K4Epnml0yMJOsQr5jxz0uhHcjOl8&#10;5/1hXdChOzZcEEUYzhwpMB2WhCIPAZkxCmJYH8Z8BoIUacJcDq8+D/ifq8BGZAFBKJLwLDfEhSIH&#10;4hNeefZiyMLFCn78aBGFZ6cPv3J1eu3ly9MLz5wNSBspcLDmXdgb4BC7YT4EBMnwxjHskfsYWejg&#10;Tspcvil9qu9DlkTpc5NI43OXz9SEToBzuFbEYpxHegLEtWDT/u1lGfGtSMPVpOO5SyFB6RteEMh4&#10;0YRQHZ/AWmAUxMVzAeF56CRSMKwPCMORA0ZS7CzScCokAbEgiIZzxw/nfSeSlqN7Fta4QGbKylN5&#10;3iRtxI1UenNuHL+CzEUQjAv5jxDV0uT5JoGRyEURi9znu0bsiTJV5gIS1QcEUl0A8ixvHVCtD+G+&#10;tEUEmkA8PMdKcV1wadxza5SREAlDuwVUkrtzzH9WCv2FfqH7MUqR4Z3rQh5My43Arq1gSDP3Hjuw&#10;rcQ+MsE6weXN6t2KZ+NRzWGUNiPGYXHBKjEPbWHYv23d9D2f/eRbTBh+7X+fvvqVny2QLy0wH1mA&#10;nw6QlM81WseitGlUZhSwR1zf5ACg6RgAWUArUkM0w3iJ/wvnqgOLVEfiWsQB2Vh8LoDsji73IzER&#10;Hc8gCw3w6XzSsBY7qsV91+mgAGxv22yvI3RNAb+OLuJZ3Sn2CAMuC2xO4RRZiCALggfLSuF56VTd&#10;pwOsd+V+Yt97WA0QH50+QRgqsDHfOdwRYhdquGM6Bu6IijXIM1w3CNuQQdqQKySLOF75km8c76z4&#10;iJC6ksdTnsbLp9zWpvw2JD27872n07g/9dqz03/zA5+e/vv/2xdCFl6fLqXhb1nD/XDb9PDdNy0Q&#10;hMcCwj1k8gPTWiMg8k4ujh1JL1MZiwVrhndxNbAiPLky2u+C2wGwSGM6+tn/PYbmbROwE8Dxzcqp&#10;iCHyk21ZhpLWAUDjGtsuf9pi6g+SEiAzW+OiRaCDD5GHAbLM/aXh32EegvfnWpp3iG7qOVB1r2NA&#10;VHlV/Y+MtjD+E2RjlKv9QRYG8HoG18EY2WB0xrAqDKKANIy1FhzryZFCGJLmJgVz4GQRlrZqFBHx&#10;jRHv8+4FMp909btzbZ1j0eGSWZF8auuD2S/5ueUxsJF+7do3Vb3S5pKn1WaSz9oet5E4hqpLKVPu&#10;EVYiQavDpaQjG8HANVcJa1vaSpWnupHnIjVVfim3JnwC7wLw8z17si+moSx16QTb4vD4tDFEZZ10&#10;5Fk1sVNkezrRvdHE9oTQ8xubQXCvIW87WipifXePr0cOkAkaOI1Q/8PCADwHEA2LQlkQBuCEPAyQ&#10;QiqMYnj9hSsF+GIMEAUk4aOvPDd9+OVnptdfvFpxCOZYsO+crWuRB1aGl66eK1Lx4rWzFUxoJALt&#10;fP+ejdP25GHNP5CysVbDakQxMmbAbKL02LRp7eoaYog0GP2BIPWiV0Z9mNa4534YbpMx+6SI/wrs&#10;DGiey/edPhBt/4AlmkMWQoiu5vtNcPTsBTNDnpqeD2l47pKZI3PMdsjlyJWT5cZg9j9tWW2WigiC&#10;MARpIL7P9tjB7SUns3/GNYd7ngMWhDH/hG1PeNXDWNvqE5IQsvZM0oWkCfQ0KkTZIAvKB6kbq1fW&#10;PBj5prJMVD7ID6Md5lk553yRJ9wVrDGGWcKvcuvUCKt28XDfce2MQGujL0ruNbzZkO4mDUQwpenr&#10;e2K566pN10RsEe1au9QGtMVShLOFP5RN7UUb0B7sC450fJDq0U7qXGESd3sULTiGfOc5LBCf+1QP&#10;q3xLgx6/+mWEAVNNRxiQeTIA88QjbUb9WrKUMDTRQBTSoMNymfs6grlNf21NaPKgwxqaRmvGOqIG&#10;uwEWDQDpGMa5+diwLri3wDGdWZlCgQqAjwztHhko18AsFY1N0slUAQT4BSeyLgCjAfQF9kvESALk&#10;oSwX7k0HVyb/FHRr8tLhW9sasE6ak74iQUlrTZgEkNKpEwQBWRiEoYY2zcQByG9O/gyXgvvlgY6W&#10;1QcgFDClc2c2bhdPEwbXVD7lftM5r8vzaP06d8P+Hnvw9hq9sDd5ceXk/pqZ0XwKP/Cp16ZPRMN5&#10;6dLx6UhY7VOp0A/decMb5lR4MgD1ZMAJWViT87UqZdJlxsftfNcV4IikzGQhQPL4owHdR5swIKHI&#10;AlP2dpOLbGK6prUqT4SQVULjaZBaKPvk4yBfC+WTdxGarvJRF4AhjXfdE0BT/qi3QL+HK8ozIP5o&#10;yINGW6MMoskjD0CXJtDa/03lKjCzIeIAfMvKlbxcmvejDbQG3+BdpGQG98Vtj37QaYxYheEiGZ1I&#10;E4lFArFgYXgDYYiY7yHvU+7ejQzYDpDvOtYWj0EApL9GN7AyzW2n6mhAptsq6bz2naPedrsbJF1s&#10;UVv9TNJkgi1EYRAGx+Q/C4/21EPITFbzdLU7ZTeeP/qL8XzlrZ3WLHjRpkqjKtIwE4a0TW4KFocm&#10;DSl/REPnmPZLA9/nXYLFijhkG+BEFCwWZarjw/N4eIDATE9b1PnTxI1iMFQOcBgRgRAAJYAFYAht&#10;lPm+LAkhC6wGyAFBBBAGW2SApQFRINwQjn/s1efn8xfrPMLBdN6BitFw840sKE+njFanv300ZV1r&#10;aYQYsiYYJVIzLyJX0TD35Z6FRaICdLVAVv73/AENvjVLZf6L0DcPxIjWd7xIRKQWRTqyr6YyPnVw&#10;d1lZfKfZJ7kC7FvY6fwJ4M1dEA0//YYASVYG8y+cP2OSpp5sybwJRRasjDm7LgyjNBKC1aGIwqEm&#10;CwIfTx4JqTm8ozXrfIt0SNPCmgzSWFYBZKAJg/JBZpAGbguWnkHmXDOuc497PaPWk5jnUTCHApEP&#10;yhYhdB3rgzogr8R4sDhQbtUXBJMizM1jjQwWh3JdmNchdWnM81By3x1pz71SpyBKSolJ1CzQdncF&#10;Nc+Tps1zouh/hlVRW4cPHZuHmLPE95BnhIKi2ssFGK2R9hEsWjrqbRCG7SGTgzC8dcMqyyXxP8+W&#10;hf8IYZg7Xx/GJaHxN2HQEfhARECn3kShx0mP6GUdEQDUSaXDqmC4thi01WCRAAB+5vwiCbkeiBQR&#10;yLnq0OZ7hqkH4NNUSGn28zMQAwxtsLeljE2mY2w6uTcQBvcXAWgCs0AY8myFonCKJMxkYQHkSnNr&#10;UNeJ2w6igBQM7fTNhIGbolwV2V8gDCELnunZOm1kYDz7CaAVjUNZFGFASOR/tp0vuRb5cDwd+pMB&#10;T4TBsMZzYfXmUEAUyGc//Px05dT+aX80uU3psBCFFbe/b3ok4PVkAIpFguthTTRb8nTeuz7p3Ji0&#10;IAyWVCWGT3o+stmEIWAKsBGGx8xQSLttwsCaQJAFAK++IRRAzfcqzy535dugom5UflSeONaCaBSg&#10;iZHJe5CG3noeAGwiWmWT/CigDegiCMPiYAv0y/KQ79bAjVQA9IMM0Oo7bqAtFNwHtj1j4yAE11dH&#10;UC4Q4B+pAMZciyyYJ8FQyaF1DBfEIA/9vBbpKitJyNogC2Nf+kd7RB7UCd9WlgVkYpayLqRedTtN&#10;fZBPiE/Kjwzy3gFbFo97sPM++eV5iKgysF/1uaQJgzJu0qB+IQ4B4BAG7clYc2S8rHuIb9qTMixi&#10;Oz+3rGaps97JyjDWShnaVRGGbW1hQBb27Woi4ZitWQZPRDM1ht96Dvv3BDQPbJ9qJcmAKIC0sBIQ&#10;M2af9o0gIQs6dgAgMG2sVgkoCkQDfB2fQPsEKO3vF5PQboVLk/kRelTDxYpZAF5IgC2wtT+IgXtc&#10;734a8xhBYTRDuRNSDqbIXpXyffj+1BVEsco9RDd9BkuDJaZ9GzkZMD4DwJnek1brNQBD5GDMGVCz&#10;DgaABQjWBEIByBo2mvNlNQHGRRJCMA4E0M1amOs8owA6oCuWYIBtLYXN5x4B7sNiIODx8IGtNa9C&#10;rd6ZawdhQBQQA66HPt8uCoTB6IgaITEIQ54vbScjloJmASnCE5GGYW0gyMFwBw2iAOyHi8W13BHy&#10;wjwIxKqVVrCUH97j3MirIYhDuysO13XqC7cO8tDBs9ygIXWPPZgyMzOsBeesuBkCMc8Ho17ZCpRE&#10;Krg1WAtrFJSYqfQPNaIp7Vs/4RjSYM4Uq73eHOEmvT8k4z4jpdJPuHdVFAf4oS3Cv+F2L8v4jEcV&#10;2wDvcqwIw6e/ATM9fuXLpobWoQSQAkqP01KioVmQaaziqOMYMrQXQKYDAFY6oWFdGHEK3BGtyRDX&#10;DOljDRJA5LEyPZfIiGxZDnQ4toDeMdcOLYjQ7J1vWeyk+IuQAf6fIaXxzMQAAXEN9ubdCqOOZ1v7&#10;ASnArSCqYFIoyENZFdLRch+wAJT5Px0hKRIgD1PAZFgQ5J/jtP4eTxvilGtNz2x0wppHwixz/8Z0&#10;auO5BZQzSOrY5RlQ1dG21jtrfQEEpMSzKh1zGozZtfT0kT0bpsshBR95+fL0g5/70PRbv/dj08df&#10;vjI9c+ZQWRSeTof1SDTqVXelMt91Y7kgkIV1qQcbUr7mVeCCEMtgMqYaHjmLwDdBjoZPmrdhDYLg&#10;2gAJDf8xU0IvsTJwGWx8ilkayVGPEFA++BCRHOOiYHkwwsL+cDN4TwXXjf95hv8l+S8tCMKIi/As&#10;143nATP5Kd/kVVkcEABgrIOORgekWSDEOJAmAz1R0iI56JkaByHgYuBOQATMrmg7Fm2qDiF5OkjI&#10;bTc0YaB1jLgK5z1HJyIN0oPMFLGZZZDDsizMMs4VGZ3bIhLAuuD+mochwspRBB+pSDtFLJ/Mtf6z&#10;JpRlbrSp1DHtakOI2CCnrFr2tfel7+f2KfKQrfK1Rc48i8VOm9KWmux1W/VuYl9/YR8h1C7H8ORh&#10;cmVtqCjy3VwKNOrNpZUO07YIecs7G39vZcXjAQyzAh4LSaiVFklAYX/IQA2rS7/0aPLCiojWRDBi&#10;wJoFu0IYXINk1HLIBa69jgDfeQczdowCC4EYhFef7+BFszyWFp50ADEEgZvBViwEUzqhuQIefSPT&#10;NrM2UDF0T11gXeqJvG7L+Xtz7VNFYAD42WjbNGbPAWq2gA2QIgVjJsGWzb24U0gJC8v+gJ6ZHU00&#10;dCTHakrkIgkBz/0k+RYZ0xgf2rm5Vlk8ts9Uxz29sTkqatpkAXoi+QP8x5CAvXl++pV9EW4UFg9r&#10;RJxmbTi2t8rgQAhGre65P8Cd+46a7Gl2Q5w46PsQm55NV5pIWXuSRlaG84jCkZABRC7fjgycP3ag&#10;rBAsItJvauZKv+9POhFF1hZ5IT6hyKBvmstWvhapyj4y4VrljXiJ7xDnIX9ZaYZ7x73ygHYv3sEI&#10;HNYp8SLiHlggavn0h7gB0x6yrxzF8iH3XKLDisByqJ0jhv4PCyPLw103v6csEXda62WWO1kmcq6V&#10;mOuq39BPIf5lMYwMHNR2tecdqdef+WRP3PTWriURwmApUtrCUsLwBNNYZClhqE4o1+mAS2MICDZZ&#10;SEefxmhs9HBDYPYdjS1Qp60K42OBffsx2xpQgYrZX+pScGxYChYCqALa4xltmWh/aAF/EQdm7yeq&#10;M3JvuyuaTHinewBxWSOQgFmj18n1f1rzo0UUaqQFIpJriOOIAWAe4IwUcCsgD4YyjnMjlmCRLPQE&#10;TfWM5MU43u6DACKisIQwDI1Px6pCMNuX+d63V8cLBO5P+UTrTFkJbPRMEzFdOLFv+vgrV2uGRstN&#10;k0++/ky0oCPT4XTIAh8fi9b6YECPReGxgBZ3BHKAKLA4cGlsiHa6MTLiIWoCJqDNlVCCpARcUh+Q&#10;hdrORGDpWhEVxzAD+XAb9DBBsw6GnOT4iG/oIXssN74buaTt9r1NGJKPzq9dPD9IA7LgOZ5hpAar&#10;xua1ba2p/Er+lDYeINagAS9LwiAM7Q7oSZfsN3mYJ0RCGrJf7oQQh2FytPyzWRdpCLW6Y4gBwqAD&#10;GCs8Ws/BNRo+bUPHYGZGhMMzFyx4AFkbA85FChDztiAN60CRg1yDMAwpy1auRYB0Rp7pu1zHcjis&#10;VEQHo25pE4MwIPzVRtXXXFOWi2wds6/NV9rqXUnTLF22IWqpI9Wm89wi3NXOlBHrYkjI3FdUu81/&#10;W22V62LMhNdEwQJAJlPaGg03GmmZsHdURL1gO0P9RL4zgyMIJuw5TAOPZmh/Z0hA+fcfT/1O5/0I&#10;zY9lIYRBPAC/v+GFlmzmwmDSL6tEwIQvmwBr5m9EYYxyqJiDbIs4PHN+ei5EYvjNxT2UKyMkA8DQ&#10;UHdueir90BP55odTb0TaL65z0vOE9Hwe8paiwzJD20ZAWC6aePSwzjEqY/jcAVmvfyCQc0NZSow2&#10;EexZcRyz7PN9OQ9UASc5jFiEHBDH63/EFmE4HsKANCy8I0SB66RW3kUcQhD27cyzd+XZIQ5Lp3gu&#10;18SR3eUuURYsQQjDERaGkIPjRRSAt+GFeVaeacQA8K84g3wbQnDh+MGKp+AmQRjEV1j3QRr3Ghpr&#10;5MvGSLY1KqYWIKMUGvaetEYWCEORhGFV6IWkBmGo2AnpTpq5pHpEzOE65hwXT43QyH/5gYiYFAsB&#10;NDEW8mCUTsXopV7BvAVrespdX6O9lIUyfU3J3Ncg9EM5KcKYLSVikIa7009UvFP6Z4Si+pH3m2Dq&#10;PUUyuw8SG9VLymvzpXA8eNf08Y+8trD4lKDHt5ww0EIE2QhuXNAqcqwyoM51J8Gk2ALE0jGHLGBf&#10;xcBGxiUjdTzd6bVWoTMBgMCwCEPAfQwjHKBfhAGR4KsZ0aE57/oyT+f+QRo8D/gPK0F3WohIP28Q&#10;g6UA7L4iDgXEs+QYqWGPOccNwXf0ZsIwCAF3wNI4BMcK7CObWSFobdmn7fc2x3N/Pcu7nZd3S8hC&#10;iXsrfzpNwypTFoZ0zGViDliTQRho+AJgTh/eEQ3ozPRDn//I9N/9tu+p4ZEvXT2ZBrc9je3JSRyD&#10;OARLTT9i5EMqmviENRGEgUVhc8p0S94rNmF78kxw45akp5dSlX7f5pvkAQADJAH+mTQ8Wa4smnI0&#10;3JACoELWPwlUmPXUKWDGpD6sDzMpmIkBsrA4hXSTgXYz9DlWCITA/rA8uLesHrNlwb0lVb7NxgFi&#10;gWLqIuLQPv8mD1wOZXVIo2aBWLmiR1oUiZjP6eSbWAh6apMj4qDRlraAEMzWBY2c5eHWkAXTN9/8&#10;vneUlYEMi0O7P26rNJSlIADS4I9UOcZq0m2stPScs61rKv0IQ7dNLgiEQfp0TJ43QF/9rrah7USA&#10;lPZF1Ed1d5CR4TqQX9pJEQlpyH91kjVBsONSdxLp803EizDM+9VWc875bv/d7rkJWRdEjB+ex6nb&#10;0kZPhiScMkb/2J6S86f29zC/iz10DhhZBGlzSP3GPGtjOu51aVNWK1yRDthKh1Y2tNbAow+oh8m7&#10;x/N+1gWjKUIYajQFYAnwLiULAJrZG2FAFIb4T7gfDMFkCh8aelsRHo1ilfb4CELawjzNrz0mTDKU&#10;D9gAY4B0KSTIaITnL+eZZxEQsRTM7Vat3NMmeuZ+LpZsG8hp/LT/gPnOjUUY9HXbmakDnISlwqRC&#10;CAMLA7CVTpaH/dsWxXHnuSZo7FwBwNm7gab31CyFyWtSxC5Af6Bma4xmn/JiYSirTgRZaIm2X+4M&#10;55toHNxjmWtTLyOEKescY2EYrohhaaj4Cq6GbKXF+UNJ+04g/fRj07bgi7k3bK0RUhJyVsNpUw5I&#10;VFlc8l2IgnxjWah3JB8rliHHuaAuhCiI0Tgfsne54h9YcHYW8VtKGFgi1I+lJA1BQcqQM++WBmVr&#10;2zjY7aBwKv26LbzUdikD2uojhlFHVlJI0s8gCUtjHEpRyXEEAXkY7g3XFJFIH2L9mBvf/e3TDd/9&#10;rdON3/3t08svPPPWWxi+/OX/uUyVOoGngFI+rMEpYB+xHcAPpFqryDGgGVlKGipuYXZHjFn2iOt0&#10;IBWcWMAPxPO/Oq4eMuf4QocWgrBgZQhxcJ3jLAjuK9IByIogNClwL9Ep+T+IQHVe8/lRgONa1zSY&#10;dEcJ2HWiNcQxaRpzdzdhSOen89SpzsLiMEhBWRFyXY2imO/j2uDOIOM59d8+4pD7hlujyAMiEYAT&#10;EFjR6ZGay4DGH1AEnLQ7Wxq0cbgXooFxO3zvJ18p+exHX5xeCXFAFMQZWHJ69YrbaplpS06vKlAJ&#10;UQi4sxysT/lsCFhszvu3J107kv6dyeddIVxk5yymIW3XTNKY9Bn18VRIAqlVLUsT7bgJizKxIDQx&#10;uCd5G1I1p7/cB5EGHLJIClgLTD2MDJC6Z74esWBZ8N3DEtGkIPkfsfUfgahnISBJ56JlZgjQa9Iw&#10;QLpdPK1NA9wanRAZZGGMUmhNoc2NwBngs0Jg+Rr6sEpo2BZ/MoyT5QFBoCFUEFQaO00B6ShLQN7p&#10;/WVJmNMwBDFocsN6M/YX/zeRQBgQnyb5/iNGVfdTVuqiuqx9lftQe00+qGv2Ed417svz5E0TVtaZ&#10;uQ1Fqk2tS9mHNMhbpKHKL/3EIhFInZ/bojaK/NuOfYqAtiyGiNvBRDYESRjj1C0njzCcPrq7rAqA&#10;dEwxbE0CyyKbi8BoiVWP3DM9HBL3UMjdEKsY3h+ywAWx+uHUPURBGtbn+zeY36HnMUAajKagNRIa&#10;OD8+VwQtnyXBlMvDb84lwB0AjIYVgVIkst5oE+ZokyaZMImpWh84YrhovMDHc8Q0vHDlTL3jhaum&#10;dTajoXUoWBGA2+IKii0WJmJ67/cCqAHg3DjyU1+6Vd+Y76t5KfJ9+3IdUsFyUPcjRwhDkQYz4CIT&#10;yW+gGkBlXbB/5nC7AAC2GAYuiX3zuwTdIXn7izRsDAEIMOf5SFdLuwYaYKXdNSGECAKCkXu4Nc4e&#10;42pgUdhdJKHiLeZ0Ii9t6QjxyDHDYncFkHeIJ1irP27SsD1EgXWhpv0OURAfIn+4apooIFm7Oj7l&#10;yN6FUROIg29DFi6fNlz2QPb3T5dOHSzigDAMklakLVujOcoakfs8A6FgqXBOnahROAiLOjXyeM6z&#10;jq+bR0JEYFiVFzKdNkiJrKUIci3lWPvRR5X1Ou1RH6CP0KcUcQipKOtClJWyVs4Lz1FCbrv+u6ZX&#10;X37+DTEMv/iLv/gWBT3SvnTOOtfqLAKmEdO0iv4fpKEEadDBzh1Yd1A04dwTGfELjpVWlPPY1XAX&#10;0PwHqOvEkAUZWdpJjvk/MliDQBqGRkQGaajnzcf8r06uJOQgBVFaUqTJic6uLQzVaWZbvlv/c824&#10;1n8dbA3VjAzgX5QG+TdaDQgg7YmXqnPOfUjBWN+CLCUSrq0Ax6ShCIg8QhwQl3TIgzAAOx1zafIR&#10;gX007BOHtk0vPXN6+vjr16bv+cTL0/d88oPTx1+9Nj1z/nC0iXVFBIyOWHl/Ok+TLhkiGZLw2AMh&#10;CwFAfmgWAvMtbPEdyRPbrUnPIA3b5YPyICmbngwK4LCyJJ1AA9Ap/wBX1Ys8VzqHGDXR6TbEk2XK&#10;tw3yg3wCvSZADfCRAH7HLrTlYCFOYek1dV1fa+v4oiC7TVCWEgblPkhuaerq7wzUTYBnKxqgXhlQ&#10;zj6C0O6BRcAm3BnOsUzQBFgiaAM1+VK2TI0V85DGzRIxGjkpDSJkARnxjAXwT1rsV+zCHL8wYhaG&#10;FaLOZ18aXU/7Hxq879POhkajno2gKMFS6qBrEYRBdlkX/H/q0Y6l2VJTKqdeRvQD4hqGNa7bFwKh&#10;/TQpG4RhkISW7hC182EtZEVkKSQ1/HJ2QVSsQgCI9oksnDCJDdIQ8GRd4JJgAu8hh6vKWvD4oymX&#10;yCMP3Dk9xC+c7cMhd4/Msjrf0iMM8h0hCsiBmIWlwnzPwmAL/JmygYLYBC4H4A5kaJZAADAxQ/ci&#10;TobwrihywHpgGN6Tjyg/wburSrtlUudaEO/QBORCjapgrXDM5ETmN7h8VlQ/LRZ5ohnTYltzBYK0&#10;2XYzNLGRd4CIO0cgd1le0w/K6x0pY+e5eY5G8zchEIBDCIByWxvMNtgWB4BMg3ceQANt+8Msf2Tf&#10;1iIFYkuQBdLposmvL3D2rRU3YXRKntvWmnzHbJkoYij+4WAIofJNeZ43aVMIw4m8o2IRkqZBarhL&#10;HJNeBAcZ2L3JyACuCBPmpQ7NMlaLRKa8t4MY9xQ5MyTW1hDLSycPV3lUEKXgzhy7fOpQyrrl8umD&#10;M3nYn3R10CthheBqGqM0hosIcUAUXCO/kDpWJnnDDYKwtKViW+WdsrKt4N7koTKuCZtCDs8f2ztd&#10;O3uk3n/myO58x6a6XrkiECNYv4mEYFkzuCIQPc9M9SkhEeXCuOPG6UOvvvwGwvBLv/RLX1/CsLBa&#10;JfCMxrYxWsQWIDyPgTbbWpEGIKEzAhi0y4BDdWCRNmXqqABwOpo1iAOXBFkEYh0JYjBiCkanUnEK&#10;3BLVqTAtZRsZgYsjFqHJgnu7Q5Kp47zOcWhDRCc33otYeKd7/C9rwmxGJY410WgxZfQYuqLD9ewB&#10;/lwUtqZbLitBrne+rsk3GRerY96c/NwCfHPtzvwva0X2i0joVJM+1yAfZn1swhCgKwCLNl2AyIQO&#10;2O6tTpqp/cCuddPL105PP/C5D02/7fs/Of3w9328rAusCeIXnopWjyCs+MB104N33jCtWnFrWxXu&#10;v7UsCk8FbGqp6Xw/IOVu2O6bfcNMHMwKKe1iHTblP9k4kwTpAzBNFLhiQgBYPyJj4SrkpqYEjwzS&#10;0P5uZmzWpmHOjnbsXMTxsd7EoiCaQEme6JD7GcPN4dh6FgrnPbck/3MPC0hZHJCFstg0WShgTvqb&#10;yHqu58+EIe8bJn/bBu95xIH7xvXKKQK4K3CypIdBIgsdJMln3cMn+1j/b/dFBz+6bmW04g4sRgJm&#10;gvAwaaJSsRaRQRhsB4Fpd0NbEdRbW9/Z7bSPq/s9wqfr3rAqDPeY+lfutdQ/5V7EcFynrYx2H+GS&#10;QBiazDYRa1LrXd2Gqm3mXTSrmslxbtNjZrp9O3TyLd2Brq22vm/70xWzQMtmdWDONvf+pjyPm/Sx&#10;1NmV6Si5GFgOkIaVLD2i1ZMnK5OHj6VcN6zN96bj3pdOeff29TUEU2zD9s1PlWUBWbBA0HBHAGUm&#10;ZeDTAYfe30PsxGU9veqBcjUgCNYWQBJ6eu17U3ZGrtyTfkUcwsbct7XABNkwHfSnP/xyTegk9qHm&#10;DwhJ4Cun3dJszbSIFB3dz4IQ0sQ9A6ADKtwKNFbpIPaZwat/jOgbySAOJo0zj4W8M3vjeUMhI4IH&#10;W5MX0BjNH2EIWQDGiMOxffnmAJwtAiFA0v8mAyEWyUeLVA3LhrTtTtqGBQNYj9iBcntkW6RC+lP+&#10;ytf3nTa743FDGXeXheH4/pCREBtpQVa8t90ji4GQ0ndge4gHorTFtPzryyoy4jCcH3EKNaoCOQi4&#10;9yiKEIGAPIvRldNHQxAC+rNczXEg/cw5Q0ldc7iIAytDuykMtxRoyj11rCxCrE3cRYgIUsJ6gRiw&#10;gCgb8RTqUtWhpP38/K1I4KjnyBwL0pUzh6dnLxyfXgxx/ODVM9NLV6x8eqQInjwZsxXLb1a304J9&#10;8yyWNyRbu9KutTt9wuooHiOm4fVXX5p+7Md+bCGGYQyr/JN/8k9+/SwMv+crPz+tBbIbAqjALB2M&#10;WdZMy4rVb4nofHQc7T/XwXbnynqgI97wBI07IGg4JcIADIFiOpFaHbHMmdGqs92xsQG0Fo3KdpCD&#10;QRA6pqE7mj7ejcTxrUkL64ftsC60i2PWgiJM5gXkM7EA1NuZ07NfRGLuANtCkHtyLY2KydU1nlnv&#10;zTvN280MX+sx5JyOl/g/ghjr/HyfbbkVdLB5PpfGLt/INJXOzGRHNeERTQ4op/Nen3wUX2COg/VA&#10;OPuAuGZQTIe8d9uasOT902vPnZ8+/aHnp//q8x+dvvDJV6dXnjk7XUiHIz7BSAbE4MG7bpgeMJdC&#10;CAILw+PcEQ/Y3hlS4h0t0maOcqTF5EvSJHZhEIQWJGEGSCCa9HE7FLjNoFXkpghDvsG15ZoIuAl4&#10;tJ0JATeKawF6B80BYdLnC+gHMUAo5Ifn5bnOLRCGpTJfRwYZGfcUIQJs6mv2XVPvoplLt7zIdy2S&#10;hSYM9tVz54Y233ECSy1qvW+uh9UhCVwYrDaGQfVkUdac6OO2SEFZIAZpuIs2IEr+hjpeBKDe08GF&#10;/otNqedGlF0RhqRD+kl9XwgRS0zPT4Egs6IgmQ3y6jdS0PU15auep75zfSG72oXyr7ictGHnqq3O&#10;dbtjbR4uEkLqPUW+Ut4RhGFhmOtMXLQ5hNnsndqQNluaUvYHUVgqfZ5m/HRp2YSGzBK5Ps9fnTx+&#10;1LBS+ZE6ZchhxVhlizQY+WCFQpYH00azJvCrk90Brh0hDIgCl0QFPAIyhII7IsTBvA7rfaM2G9GP&#10;UX4QAQQQWWwL6aIFRx9XlpuABM0WsAAVIyjMY8AXDrhqsqaI+QPMuvhMpCcnMsPk/gJ0IMCff2Dn&#10;umjZSEd/P0CmTTN17w3JAUr6RO+s/Mz/kYeASLyVBYzEBdBUz58AevMkRQG34/tp8gB4fZEFQOz/&#10;MQAX4APYY//E/rY4IECHScgDqcDJJft1nmUAAQlR4NNHasRTUDSJuSZYkZAY39xpQlAQlw1FEEbA&#10;I5JwPGlY/B9QznnpFfBoK401O2Wk0ppruQZYAxAFAP/MuRPTs0avXDg5PRepZchDFK44fwaBsD2S&#10;sjoS4Hb90bY2sDIgcxFlxBqB4PWcD4fL4oRQsixwbfj+CjpVTqljykRcibwbAM9iMMqJ1cXxZ86H&#10;hFw+Ob1cZOHUdLWeLb6i86TIdcpUfTgRgnE295wTz3OYVcZQUfnez6U0m7Zd29OHffITH1q0MLxV&#10;hOF/+eqXpw3pKJ5O58qEt0EAYwp9UwrcanGmKMX0mfl6xrF0MBpZEsmXuD7As4G/bu1jCzORGUes&#10;MW5jCgX0AVNL2DpmlrYdwHiW3WFTu5NBu5JR2/LeLXkvcZ1JXJwvTSHXSktN4JKt+eZNamJN/U20&#10;paTRinbeM+4n3jnuq/PZlszp8c4hKrsFpIrdpxIMd0lJvq0sHY7pbHWoOo+c68as8PL98gTgJl+2&#10;Jz/30Gw2JC0IQ+7byUwa2Zb/W5NvzMA6abEQawNEhknquEUVP3vp+PSx156Zvu/Tr06f+/gL0Vqe&#10;nV574WzObU6nfX+5GB6555aSR6OxVpBeAAuYjSFwA2wqMDPp0im2hjm/O1tuG8eAjPMVHJiOWGfJ&#10;R1sm+nTQOlDyBImWVdp3AJTGPYIyF6cOz3mkAKAH4EpyviT7FjAz70ctZJb/4mfW5Fpi37G1AaZx&#10;n+eQNSEHNV/ILGJqRsxNgX6uLwsS0ARwAR7pK6APwBDfVkGQyY9aUyH3moJ3bfbVbXE8T+abAZM6&#10;79yTyYsx694T+b7VD4ekiXMIoD8Slv9Q8r4m3gHy0XiNNjJT36powo+ENDx8/+3TQ+WLvGW6P9rA&#10;PSENK+6+ucbfr0YS8i7adI9UuqeeTzzLce816oF0+3u48yhprcm9Ks+0zQBf1U2kueOGyNbUtyLz&#10;TwL2kIjUwRFP1CCYDj6A1G7AtD31ljaTeq291VTNIdWbBL+mk9pmkahsuS6Itqida++md9Zm7df6&#10;EJ6Z/9q4tl7nIwCFOLYnmpg2btpn39R5F9KUvJD3a/L9TwbMn1gdQEcSsr/O9+RbBD5uTXp30G7T&#10;ae+NdrwrALYjHfrWdOjOkS35Pn3cpvRVRk2sfOju6YF7by158N7bUj63lxXDxDwrH7wr162edker&#10;RjCQkOOHAmoBjWPM/UAqYPScoZfPX55eDGG4HMJwmumbS8JICyTi4qnpSsVCnJjOIww5Z+GkGsp3&#10;+uB0PAAqVuBwtElDFI082BcQ3rV1fSTvzr5RHYaJisGwjLIZLq0xsU/gIxKQfSbwkwEV4ExLPmeo&#10;4yFzE7TV5NAuloyAUuTIHsMQkQTAy28f4D3YQHgiW+Z9cxgcD2gfj/ZuqOqRWewP8f9gQH1vCMPO&#10;pHVbCM7W9HVbNiAN4tBCZHZtquGLXAKnAu7M8VwmLBiGcZ450vMoSOuJvI+VxjECfPeF3OxNXhzY&#10;samulybfdFx6D++NBp77jVhJ3l8zJ0by+9mLpyv/X7h8NgB9crp46kiNaik5QdrCQ7gDroRAWF8D&#10;+UMUSA2PzfWnko7DSYd4jUPJx6PJo6MsINn33QeQppzbk31iX9CnOSj2pVxMLCZA9HjqjMmurDLq&#10;XWbTfPZi6kSIFBdGWdZCBCr2RF3L9ScOp2xSpspV3fPcg3s21zOrLQUb7bPG7c5/q1V+8YtfnH7i&#10;J35i+uqXv7wQ9Pj1tTB89Wen9ekEdm5/qgjChuzrCGyJDoKZf12IwlodMWJR0egBblYI1oMAXK0i&#10;CIhpKDqUnOPa6HniA5jpTHaYvS2dgmO7cqxk3qdVuM/9xLMr8FEH5Hy2dT7vq+CqbHWa5WelPTku&#10;TfmG8unlXf3MTqP0ck1UAGW2nq/Ts6gOYSFod0jSmw6WS8IMjxaj2otE2Nfx6Xx1sumYy4JQ1xlV&#10;ke/ItlwWOb8z2925djeCkP3tAeZxbG+eszeNf48ONmknu5Oe3UnXoTDH5y8enT73kRem7//0azUs&#10;8rMfeWm6dvpoMfDt6exW3feB6cE7borcMD1y543TqntvmVYHsB4PcJl0aV00cNr+2gB2y33TxkEY&#10;Ai4mYGJFYIYWm0CYo2mjtFJm6hoBEvBaEzCz9oR5Ofi6iTkkysoQ4eZgTRjBmAtWgVmejub/VEDe&#10;RE5rkq7eT9qeWLym4g3EI9RcDQFEVqzI+vkYbXqdERMRzyvXRJ5XrgnvDWmo+AmBlhH7XBwbWRsQ&#10;ivm69QFbLiD++/bht4UB6UF0Kl0z+aj/kbKkISy5BrlxTAxBxzHcOZlcyVTUD9+fMsj/XvI6+RMx&#10;2uix/Hec66KDJcU73BpwuqUm7Vk5a9BF7KQDKUp5kU6TPEQMQlykZaQnaTUF9wguXZtv1VbVf1L1&#10;M2XJjUbUVcfKDZV95LUk1zrPElZ1PcBunZGDAfBD6Yj4zPdsC9hXG9Zmcu+mEN/N2pH2qO2FRKSN&#10;VdxC2pJtSfa1sze0NcfnNBZZCHEwYZO+AsGTB4JyWVdYW3zviDEqpSXlhuAhdyyiCMmuEI7dSacF&#10;mpAU/42kAPaIipkSuVqtSWHCnbFAWc+FcHPFoohMJ8penwPEL5w6MD17+USIwOEA/7HpxWtn8r9H&#10;NdS6C9EWTZ38wpXT03MBAMfOHNub+w5OLz97fnrlhUsFCszZtN9LAYorufe5POOlZ0Iorp0Oadg/&#10;HTHcMIRB7IY4DvNPLIzi2Le1XAMAYXf6SvEfFRdwIOCVe45mS0O9FOChJV9eAMFD0/kQh+GSOB5A&#10;Oh4wO2kUAFcEbT1yImB4OiTobK6zvsSpXHsi15CTFQAYoEoaAFq7iwKQSc8BMgNiadoIYvo0gZc9&#10;3LFHa3A1mILaO45yc6ScyKEQncNIwB5zRRipEcIU8d5TNPmQC/tHc7+VGIGouIdBOBAkeWUdirP5&#10;9oshX5d8f/KYVeelqyFygksvprxOHpzO5Tp5cSbPPZ1vOsUFFjkXgnU55XxNnuUZ4grOR6O/EHCv&#10;skiauQf2R/svkuP9XDgpA/vyB5irL/JEXhlGunQeCsDPtSCGg5zN84dV45wZMg+IIdmc79yY/NqU&#10;/Mgzcp931Ogh5b3fflsWYNv2tJcabbRL2lIGqfNf+Pxnyh3xUz/1U9PP/szPTCwMf+gP/aGvb9Dj&#10;7/k9PzdtTgewaVMavgaejmCjsewFvukQkIZ0MsyTNSKAPz0dBFMI94LGT+PuLRdAJOf81zkwOQ6X&#10;Qvs1QwIQgXzwEM8BVsyew7VQ7gHnc/24HwkZz+becJ17TBdc7od6Z7+3A0f6Pe4dZtG96fycc80g&#10;Cb2meEA/+/sVQhqn7YEwuEM6Tn6opB1h2JtrjCIgjh3ItfuSPkuS7kujcb7+Y38sFunUCDKwJ//3&#10;pEER5/YgJnnO0RT4s2cPTa8/e3b61KvXph8MUfjCJz6YCn8qFWrXdGTnupoTYU060lX33hyicN30&#10;sBiFe94/PZ5OroZHpoN9KuBkLoVaRTKAsj7AuSEdsPUftqTstia/Kh6hgHNFkYilpEEZO4cUIAmP&#10;R2Nebdz4fbfVmhJPRlteE+LgnCGaY1Knp2eQ5joYsQzcBgXUOQbg/a9YBuekDbHIlthnXhd3YH/E&#10;LgiMbPN3SMMsRSicz7l1udd8Eb65idE9PfGUY/PxQZwQB24W31uSbx3CrSJdw+UAnPgISbk08qyS&#10;PKNdByO+oN0ORkwIZByxB87XTIghAa6viY5yvIMkWYFMriRg7o4iGK4ZEyLV9dkvApayQGikqQhE&#10;SV/XZMG9d+X8PZU3AmJr8quUZZHWEAHusIqj0Z7STjuQVUBri2NGwyDFC/U3+/sRh9RhJtJagA1p&#10;2KSdcjv0e7RBbU8fUbE8lIUS7THXVXtdKulT6p4Wx0b759rwfTXLbPJRfarYiZRVS+pGthWfob7m&#10;XgqBoDCifQv8a9ISIh6hWLgH6ZB/Ak0fuDNE4fYbpgezfTRt5wntJvWXm0qfwMdu9MLLAfQPv3wl&#10;cnl6Me3w+RCHl9M+gfy1C0dDAI4U+F8LaXD9MxfMQmi56/0FWq88d6GWrbb94DPnplctRhXC8WLI&#10;xQtXQhiuWtmSb/xgwIA/PqBYwNDgXAAZwGLaPn4gxwJIrjl2YEuO891vq5iPS6cPTM8kLc/n/eQ5&#10;JMYwVH754/unCyENDda5f+fGmTQgDAGlvMcWSQCkZxCEgCHwIscqHeIZNi7ImP5bflOuKt4rdUYf&#10;XSPeoiARsQ7cCAAfKfHcIwHEg7n3YPpKhOFQzludseMZDPVcJBBA/bxYggC4tAFVgYLOWemRSJs8&#10;64DZEIDkFZcMwvTi5dNl9n8+5OFi8sH9JwLEvv1k8rgIVMD4dO6zjg7CcC1lcel43plnuB6AH2DN&#10;SRp9t++vMspzemRPyiFSRCrlU5NRJd1GvZxO2SifEbdRo2DMSZGyPJl3nk5ayamk/bhn+h7Pj5hY&#10;T/C6RaZIuatYobIV77I3BFv+HwxZOLjbUE8rmK6ePveZT04//uM/Pv3kT/7k9JVf+HIFPX7dCcNX&#10;uSQCYFtS6JvWPzFtXP9kmfi2hSFu2/hUtIcnWtYy5T2efXO7P1ayKcc3raXFM11yKfQ9TFPMZ9s2&#10;pBJtDiPaghW1eO7WnN9Spivuit73jg1rVpdsfJpmMt+75P6F5296us5vWSL+b9vQ57fn/Lh355Z1&#10;YefJVKatnYKhNtSxHbPsyjnmP8fGtft3CvjZlgLB7pnPRLxuDovbGALDd8T/qiIJ/OF33FLP3+NZ&#10;ecbeXHcg1+/ONdvW5Rsj25O2HdKWdO7I/p7Ngog2poM5NH30leen7//sRyMfm77w6Y9Mn/zwS2Ve&#10;25nv5p8VGUszfeheEfamE76lQOrxh4BStNJV0YhXGef7YIDNyA+BqoLWxGhwK9EGxYCkjJO3655c&#10;mev4vSwXnO0Tj0ZjfWR6YuUD0Yij4UUej6x+8N6AnKWZgZ2he8YRrwhQPVCyJu98+jFaYd5tiNnj&#10;NMCH2q8csX1KZLnJTJKep2yHREN8Mto+cc/T6djXJt2tReYZ9bxI/rtXYC4TNFmbfdcyK/tGk+T4&#10;buL/hnzf+idzXfbHcf83PrU6YJo6rB6XdN3emP11a5InucbW/67bfNyrKn+GrMn3yqfHkw+rHw4I&#10;PXjP9PCKaK33hgA8cl/nn/nnI48/mrxK3hD31PUPJU8j9m0ft+qgPIysWZ08SZ66fo18S/qJ46uV&#10;R0nu42OP1AJFCEwA0eJE659aNW1Iedv6zq1pz8p8S75lyM7UyR2pv9u1V+12lp2bafk5Vu3I7Kpp&#10;S7Zpr2RHzjMzb0n7r+faL2Hm7/Yrv4b4v8W7Z6n2Ou/XubSJ7keSxykX+Sov5N/TVQ6rUl7pY1Jf&#10;ldvG9Aub3Ct92nba7O60M+232nK0WefXpuwfT3tYNefXoymfh+6/q+TB+z4wPXBPSEPk4fsEUIYg&#10;Jn+5KTzn5NF90/PXzk+vvfzs9KG0yY++/uL0yotXp+efOT9du3RqumoehvMnpvOnj0xnThyeTh8P&#10;QTh9dLp07uR04czx6dxJKzgenS6eOTY9d/X89PLzV6ZXXrg6vfbSM9OrL16bXnr20vRCnv/MpZCO&#10;PI+74vzpw9FQ90QjZebePh0yedL+3dFKA3JH9k8njkTTPbx3Ok64BwLqZlSsmS6Z+k8dnq6et8YC&#10;10fSd+7EdOns8WjcR6eTh3Pvob3RcndNB9JP7U+fpC87cdBcC4T7wQyMe3KdNRWiUe/ZFk1564Ls&#10;D+Dv18elL7Tdqx/czmUi1kSfnDqTerM9ZaLfVa+2b9T3rqv+cn/6Rvce2LWt+lV9Htm/I8/avqX7&#10;3whz/j5xFnnnwdn0f/p4NP58x5lsjx7cnbwx8dL2aPNM853O/dIZEuQe5113JuVy+Qw30Mnkw7HK&#10;A/354Xyf/VPJF3lTLo3ksT7Y6peXUm4XUoammT6Q62GBumX/4B7vNc8E14CZRXdOh/cnv1JeB5IW&#10;ZXeMOyfPPHVs/3RSuYl7mOWYsjvAnbEr1+2q7yBcO7byZnfylOyFJcEpeAJX9uVcl0HyLBi2N7jj&#10;u0edgVsb0l4+88lPTD/xE79r+qmf+unpF37u56df/uVfnv7wH/7D05/6U39q+kt/6S9Nf+tv/a3p&#10;H/yDfzD9s3/2z37jhMGBRcLwa7nh16Z/+//+19P/9i//2fS//tN/Mv39X/3V6W//v/769Cu/8hem&#10;P/Wn/5954R+cfu8v/9L05Z//uemnf/onp9/1u398+p/+px+bfuzHvjh96UtfKvnRH/3RWf7H6Ue/&#10;+CPZ/o4l4n+Oz/IjOUbG/y/W9fZzbGH/TcfnYwvPnM/1NYv3fC2pa2ZZfOaQ+f+4Zsm5H/vij05f&#10;zJZ8KdfZ/uiP/I7a/1oynv8j8zW/80s/Ov1Y8qTOLdyX52Xfs34s//v878i2xf4X522ny7d6r+u/&#10;mHtd31L79dy+pyXP/5L05r4f+R9KvJPIt8X8mp8/9uc0ldiv587/XTef9w0L+el40vbFL43nzSK9&#10;C/uL2y86XjIfH+e+xrVvOFf/52dm/w3PybGl329//H/DM+b/4xtGGS9Kf0PXS9eO73vTtV/j+GKd&#10;cq/tm+6p/7O4tq4nOTff+8XUtXFuaR21/6XUo/Fs13X+u3dO64+mnH3blyILeZNrXf+fKKOuLuxn&#10;u5h2+/1OdeyN+bt4buH/ku9YvIYsPZ73jm//mvf1/y/mHmlaTIt8ki9Lr33judHHLM3bvsZ98nFp&#10;XqZfynf3+xalj/le9831Yz6nXN7wjjkd7iFfVG71znGezO+o7ZLymu8d6eOHJgt9aj1jTut877h/&#10;Uca1zrlWf9P9j/z70f8xx5Ou7tdGnr5R3lDmC/m19H+npST/6xsXrpmPSceSaz2zRVr8H5LvSx+2&#10;+J43imf3N/nvWXmGtKcvLJE3872uG7L0nW/8Pvf0dmkdf6O4xrsWMarLYaQhMr+zz+d58zsrfXN+&#10;LKZ9viey8D/vrvdIg/Jwn3vmc51O93QZLzxD3npuvUM9g6X5hvz/UrD4x9Mmf9dP/Pj0u3/3T9YI&#10;ia9+5avT7/t9v2/6I3/kj0x/+k//6ekv/+W//P89YXChG9zoAUwVf//v//0yXTBheJEX/v7f//un&#10;r371qzW286d/+qcrClNgBfPH7/ydv3NZlmVZlmVZlmVZvsFiKmgCi8UvwOcxyyPc/mN/7I9Nf/bP&#10;/tnpr/yVvzL97b/9t6d/+A//4fTP//k/n/71v/7X/3mEgVtiEAbMg4/Dg73gz/25Pzf98T/+x6c/&#10;+Af/YPlDvvKVryyQBoEVfCUSuSzLsizLsizLsizfWIHBBB7/zM/8zPTzP//zhdO/9/f+3oUREn/h&#10;L/yF6a/9tb82/Z2/83emf/SP/tH0L/7Fv/iNEwY/hIEMwvDv/t2/qwdgHhjIr/7qr05//a//9ekv&#10;/sW/WP6PP/pH/2ixFT4RkZcS9Au/8AslCMSyLMuyLMuyLMuyfGMFQRhYzAvAsjDIAmX/z/yZPzP9&#10;yq/8yvQ3/sbfmP7u3/270z/+x/+4CMO/+Tf/pnAf/iML+MB/kDAstTIMwuAB//Jf/svpn/yTf1Ju&#10;ib/5N/9m+T3+/J//8xVlyTUhEYiDBCEPhOVBIpdlWZZlWZZlWZblGyfwl8BiMQt/4A/8gQWyQNln&#10;XRjuCPELwg7g/L/9t/92+vf//t//pxMGVgY3esBwSwwrA1YilgFp8PI/8Sf+RPlERF4arkEkblmW&#10;ZVmWZVmWZVm+sTJwmPAEIApwmmUBWfirf/WvVkwiI8CwLsB5RoLhjsAFfl3CQAZhGIGPwy3xT//p&#10;Py02MkgDhsI9IQHiGgRDEiSC9YHYX5ZlWZZlWZZlWZa3Rgbefi3cRRLgMwWfoj/IAhwXuwDXWReW&#10;uiP+swiDG4eV4V/9q39VpIFrwkv4PQzHENMgAdwUEsMvQhAJMv4vy7Isy7Isy7Isy1sj8PdribkW&#10;4DOcFlLADQG/eQyQhd9IsOP4fU3CMJiFmzwAacA+mCyQBv4OpMHICS/GVERaIhBDMJhlWZZlWZZl&#10;WZZl+S8n8BhJgNF/7+/9vfIScEMIM2BZGGRhxC4sJQxv/r2BMPi9mTB4ANLAVDHiGbzEy7ATL0Ye&#10;sBUEYgjfCFl6bFmWZVmWZVmWZVm+cYIgwGcCr+E2xZ/XgCHga5GF4Yp48+//QBj8lhKG4ZoYpMHD&#10;h7UBcfBigkAMYYFYlmVZlmVZlmVZlv+yApMHTnM/wG34vdSysNQV8Z9MGFz4ZkuDhw33xLA2IA7E&#10;i4lEvFnGuWVZlmVZlmVZlmX5+svXwt6lMq4bmI0oLB0R8etZFsbvP0oYvhZpIMPigDwMAiEBX0uc&#10;W5ZlWZZlWZZlWZa3Rr4W9i6Vcd3AbBi+1AUxZOD+f+j3GyYMgzQM4jBeiDgsy7Isy7Isy7Isy/+5&#10;ZBCEpccGURhkYSnG/3q/r0kYlv6WkoelBGKQh0EglmVZlmVZlmVZluX/vLIUtweWL8X3X+/36xKG&#10;8Vv6UDJeNsjD0v/LsizLsizLsizL8l9W3kwO3iwDz3+jv98wYXjzbyl5WJZlWZZlWZZlWZb/35D/&#10;3N9/NmFY+vtaCVqWZVmWZVmWZVmW/7Ly9fx9XQjD8m/5t/xb/i3/ln/Lv/9//k3T/wcKczY7sTio&#10;1QAAAABJRU5ErkJgglBLAwQUAAYACAAAACEAzG/NpN0AAAAFAQAADwAAAGRycy9kb3ducmV2Lnht&#10;bEyPzWrDMBCE74W8g9hCb43s/BbXcgghzSkUmhRKbxtrY5tYK2MptvP2UXtpLwvDDDPfpqvB1KKj&#10;1lWWFcTjCARxbnXFhYLP49vzCwjnkTXWlknBjRysstFDiom2PX9Qd/CFCCXsElRQet8kUrq8JINu&#10;bBvi4J1ta9AH2RZSt9iHclPLSRQtpMGKw0KJDW1Kyi+Hq1Gw67FfT+Ntt7+cN7fv4/z9ax+TUk+P&#10;w/oVhKfB/4XhBz+gQxaYTvbK2olaQXjE/97gLaazGYiTgvlysgSZpfI/fXYHAAD//wMAUEsDBBQA&#10;BgAIAAAAIQAubPAAxQAAAKUBAAAZAAAAZHJzL19yZWxzL2Uyb0RvYy54bWwucmVsc7yQwYrCMBCG&#10;7wv7DmHu27Q9LLKY9iKCV3EfYEimabCZhCSKvr2BZUFB8OZxZvi//2PW48Uv4kwpu8AKuqYFQayD&#10;cWwV/B62XysQuSAbXAKTgitlGIfPj/WeFiw1lGcXs6gUzgrmUuKPlFnP5DE3IRLXyxSSx1LHZGVE&#10;fURLsm/bb5nuGTA8MMXOKEg704M4XGNtfs0O0+Q0bYI+eeLypEI6X7srEJOlosCTcfi37JvIFuRz&#10;h+49Dt2/g3x47nADAAD//wMAUEsBAi0AFAAGAAgAAAAhALGCZ7YKAQAAEwIAABMAAAAAAAAAAAAA&#10;AAAAAAAAAFtDb250ZW50X1R5cGVzXS54bWxQSwECLQAUAAYACAAAACEAOP0h/9YAAACUAQAACwAA&#10;AAAAAAAAAAAAAAA7AQAAX3JlbHMvLnJlbHNQSwECLQAUAAYACAAAACEA39cR2bkCAABQCAAADgAA&#10;AAAAAAAAAAAAAAA6AgAAZHJzL2Uyb0RvYy54bWxQSwECLQAKAAAAAAAAACEAs0lUGIvcCACL3AgA&#10;FAAAAAAAAAAAAAAAAAAfBQAAZHJzL21lZGlhL2ltYWdlMS5wbmdQSwECLQAKAAAAAAAAACEAyuKZ&#10;ZrVcDgC1XA4AFAAAAAAAAAAAAAAAAADc4QgAZHJzL21lZGlhL2ltYWdlMi5wbmdQSwECLQAUAAYA&#10;CAAAACEAzG/NpN0AAAAFAQAADwAAAAAAAAAAAAAAAADDPhcAZHJzL2Rvd25yZXYueG1sUEsBAi0A&#10;FAAGAAgAAAAhAC5s8ADFAAAApQEAABkAAAAAAAAAAAAAAAAAzT8XAGRycy9fcmVscy9lMm9Eb2Mu&#10;eG1sLnJlbHNQSwUGAAAAAAcABwC+AQAAyUAXAAAA&#10;">
                <v:shape id="Picture 517" o:spid="_x0000_s1027" type="#_x0000_t75" style="position:absolute;top:1949;width:2854;height:37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WsQixgAAAN0AAAAPAAAAZHJzL2Rvd25yZXYueG1sRI/dagIx&#10;FITvhb5DOIXeiGZb699qlLZS6FXBnwc4bI7Z1c3JdpNq9u2bguDlMDPfMMt1tLW4UOsrxwqehxkI&#10;4sLpio2Cw/5zMAPhA7LG2jEp6MjDevXQW2Ku3ZW3dNkFIxKEfY4KyhCaXEpflGTRD11DnLyjay2G&#10;JFsjdYvXBLe1fMmyibRYcVoosaGPkorz7tcqiP69sJv+JnbjkzXTn+m30R0p9fQY3xYgAsVwD9/a&#10;X1rB6HU+gv836QnI1R8AAAD//wMAUEsBAi0AFAAGAAgAAAAhANvh9svuAAAAhQEAABMAAAAAAAAA&#10;AAAAAAAAAAAAAFtDb250ZW50X1R5cGVzXS54bWxQSwECLQAUAAYACAAAACEAWvQsW78AAAAVAQAA&#10;CwAAAAAAAAAAAAAAAAAfAQAAX3JlbHMvLnJlbHNQSwECLQAUAAYACAAAACEA/FrEIsYAAADdAAAA&#10;DwAAAAAAAAAAAAAAAAAHAgAAZHJzL2Rvd25yZXYueG1sUEsFBgAAAAADAAMAtwAAAPoCAAAAAA==&#10;">
                  <v:imagedata r:id="rId84" o:title=""/>
                </v:shape>
                <v:shape id="Picture 516" o:spid="_x0000_s1028" type="#_x0000_t75" style="position:absolute;left:2909;width:3434;height:572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9mcxwAAAN0AAAAPAAAAZHJzL2Rvd25yZXYueG1sRI9Ba8JA&#10;FITvQv/D8gpepG6soTSpq9SC4kXEVKS9PbKvSWj2bciuJvrruwXB4zAz3zCzRW9qcabWVZYVTMYR&#10;COLc6ooLBYfP1dMrCOeRNdaWScGFHCzmD4MZptp2vKdz5gsRIOxSVFB636RSurwkg25sG+Lg/djW&#10;oA+yLaRusQtwU8vnKHqRBisOCyU29FFS/pudjIKupuv6tJNxMvr6xuN12SfbYq/U8LF/fwPhqff3&#10;8K290QqmcRLD/5vwBOT8DwAA//8DAFBLAQItABQABgAIAAAAIQDb4fbL7gAAAIUBAAATAAAAAAAA&#10;AAAAAAAAAAAAAABbQ29udGVudF9UeXBlc10ueG1sUEsBAi0AFAAGAAgAAAAhAFr0LFu/AAAAFQEA&#10;AAsAAAAAAAAAAAAAAAAAHwEAAF9yZWxzLy5yZWxzUEsBAi0AFAAGAAgAAAAhAP9j2ZzHAAAA3QAA&#10;AA8AAAAAAAAAAAAAAAAABwIAAGRycy9kb3ducmV2LnhtbFBLBQYAAAAAAwADALcAAAD7AgAAAAA=&#10;">
                  <v:imagedata r:id="rId85" o:title=""/>
                </v:shape>
                <w10:anchorlock/>
              </v:group>
            </w:pict>
          </mc:Fallback>
        </mc:AlternateContent>
      </w:r>
    </w:p>
    <w:p w14:paraId="12DF3745" w14:textId="77777777" w:rsidR="00AF0AB3" w:rsidRDefault="005319AB" w:rsidP="0071189A">
      <w:pPr>
        <w:pStyle w:val="BodyText"/>
        <w:numPr>
          <w:ilvl w:val="2"/>
          <w:numId w:val="22"/>
        </w:numPr>
        <w:tabs>
          <w:tab w:val="left" w:pos="1903"/>
        </w:tabs>
        <w:spacing w:before="128"/>
      </w:pPr>
      <w:r>
        <w:rPr>
          <w:spacing w:val="-1"/>
        </w:rPr>
        <w:t>Tape</w:t>
      </w:r>
      <w:r>
        <w:rPr>
          <w:spacing w:val="-7"/>
        </w:rPr>
        <w:t xml:space="preserve"> </w:t>
      </w:r>
      <w:r>
        <w:t>the</w:t>
      </w:r>
      <w:r>
        <w:rPr>
          <w:spacing w:val="-7"/>
        </w:rPr>
        <w:t xml:space="preserve"> </w:t>
      </w:r>
      <w:r>
        <w:t>punch-out</w:t>
      </w:r>
      <w:r>
        <w:rPr>
          <w:spacing w:val="-6"/>
        </w:rPr>
        <w:t xml:space="preserve"> </w:t>
      </w:r>
      <w:r>
        <w:t>hole</w:t>
      </w:r>
      <w:r>
        <w:rPr>
          <w:spacing w:val="-5"/>
        </w:rPr>
        <w:t xml:space="preserve"> </w:t>
      </w:r>
      <w:r>
        <w:t>to</w:t>
      </w:r>
      <w:r>
        <w:rPr>
          <w:spacing w:val="-5"/>
        </w:rPr>
        <w:t xml:space="preserve"> </w:t>
      </w:r>
      <w:r>
        <w:rPr>
          <w:spacing w:val="-1"/>
        </w:rPr>
        <w:t>prevent</w:t>
      </w:r>
      <w:r>
        <w:rPr>
          <w:spacing w:val="-6"/>
        </w:rPr>
        <w:t xml:space="preserve"> </w:t>
      </w:r>
      <w:r>
        <w:rPr>
          <w:spacing w:val="-1"/>
        </w:rPr>
        <w:t>bugs</w:t>
      </w:r>
      <w:r>
        <w:rPr>
          <w:spacing w:val="-6"/>
        </w:rPr>
        <w:t xml:space="preserve"> </w:t>
      </w:r>
      <w:r>
        <w:rPr>
          <w:spacing w:val="-1"/>
        </w:rPr>
        <w:t>and</w:t>
      </w:r>
      <w:r>
        <w:rPr>
          <w:spacing w:val="-6"/>
        </w:rPr>
        <w:t xml:space="preserve"> </w:t>
      </w:r>
      <w:r>
        <w:t>water</w:t>
      </w:r>
      <w:r>
        <w:rPr>
          <w:spacing w:val="-7"/>
        </w:rPr>
        <w:t xml:space="preserve"> </w:t>
      </w:r>
      <w:r>
        <w:rPr>
          <w:spacing w:val="-1"/>
        </w:rPr>
        <w:t>from</w:t>
      </w:r>
      <w:r>
        <w:rPr>
          <w:spacing w:val="-5"/>
        </w:rPr>
        <w:t xml:space="preserve"> </w:t>
      </w:r>
      <w:r>
        <w:rPr>
          <w:spacing w:val="-1"/>
        </w:rPr>
        <w:t>entering</w:t>
      </w:r>
      <w:r>
        <w:rPr>
          <w:spacing w:val="-9"/>
        </w:rPr>
        <w:t xml:space="preserve"> </w:t>
      </w:r>
      <w:r>
        <w:t>the</w:t>
      </w:r>
      <w:r>
        <w:rPr>
          <w:spacing w:val="-7"/>
        </w:rPr>
        <w:t xml:space="preserve"> </w:t>
      </w:r>
      <w:r>
        <w:rPr>
          <w:spacing w:val="-1"/>
        </w:rPr>
        <w:t>enclosure.</w:t>
      </w:r>
    </w:p>
    <w:p w14:paraId="185806E5" w14:textId="77777777" w:rsidR="00AF0AB3" w:rsidRDefault="00AF0AB3">
      <w:pPr>
        <w:spacing w:before="2"/>
        <w:rPr>
          <w:rFonts w:ascii="Times New Roman" w:eastAsia="Times New Roman" w:hAnsi="Times New Roman" w:cs="Times New Roman"/>
          <w:sz w:val="2"/>
          <w:szCs w:val="2"/>
        </w:rPr>
      </w:pPr>
    </w:p>
    <w:p w14:paraId="040D34D8" w14:textId="77777777" w:rsidR="00AF0AB3" w:rsidRDefault="005319AB">
      <w:pPr>
        <w:spacing w:line="200" w:lineRule="atLeast"/>
        <w:ind w:left="191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27ED0CB" wp14:editId="1538192B">
            <wp:extent cx="2336002" cy="1588580"/>
            <wp:effectExtent l="0" t="0" r="7620" b="0"/>
            <wp:docPr id="19" name="image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39.png"/>
                    <pic:cNvPicPr/>
                  </pic:nvPicPr>
                  <pic:blipFill>
                    <a:blip r:embed="rId86" cstate="print"/>
                    <a:stretch>
                      <a:fillRect/>
                    </a:stretch>
                  </pic:blipFill>
                  <pic:spPr>
                    <a:xfrm>
                      <a:off x="0" y="0"/>
                      <a:ext cx="2341141" cy="1592075"/>
                    </a:xfrm>
                    <a:prstGeom prst="rect">
                      <a:avLst/>
                    </a:prstGeom>
                  </pic:spPr>
                </pic:pic>
              </a:graphicData>
            </a:graphic>
          </wp:inline>
        </w:drawing>
      </w:r>
    </w:p>
    <w:p w14:paraId="09B0F80C" w14:textId="77777777" w:rsidR="00AF0AB3" w:rsidRDefault="005319AB" w:rsidP="0071189A">
      <w:pPr>
        <w:pStyle w:val="BodyText"/>
        <w:numPr>
          <w:ilvl w:val="1"/>
          <w:numId w:val="22"/>
        </w:numPr>
        <w:tabs>
          <w:tab w:val="left" w:pos="823"/>
        </w:tabs>
        <w:spacing w:before="124"/>
        <w:ind w:left="822"/>
      </w:pPr>
      <w:r>
        <w:t>Install</w:t>
      </w:r>
      <w:r>
        <w:rPr>
          <w:spacing w:val="29"/>
        </w:rPr>
        <w:t xml:space="preserve"> </w:t>
      </w:r>
      <w:r>
        <w:t>the</w:t>
      </w:r>
      <w:r>
        <w:rPr>
          <w:spacing w:val="27"/>
        </w:rPr>
        <w:t xml:space="preserve"> </w:t>
      </w:r>
      <w:r>
        <w:t>video</w:t>
      </w:r>
      <w:r>
        <w:rPr>
          <w:spacing w:val="29"/>
        </w:rPr>
        <w:t xml:space="preserve"> </w:t>
      </w:r>
      <w:r>
        <w:rPr>
          <w:spacing w:val="-1"/>
        </w:rPr>
        <w:t>capture</w:t>
      </w:r>
      <w:r>
        <w:rPr>
          <w:spacing w:val="28"/>
        </w:rPr>
        <w:t xml:space="preserve"> </w:t>
      </w:r>
      <w:r>
        <w:rPr>
          <w:spacing w:val="-1"/>
        </w:rPr>
        <w:t>driver</w:t>
      </w:r>
      <w:r>
        <w:rPr>
          <w:spacing w:val="27"/>
        </w:rPr>
        <w:t xml:space="preserve"> </w:t>
      </w:r>
      <w:r>
        <w:t>from</w:t>
      </w:r>
      <w:r>
        <w:rPr>
          <w:spacing w:val="29"/>
        </w:rPr>
        <w:t xml:space="preserve"> </w:t>
      </w:r>
      <w:r>
        <w:t>the</w:t>
      </w:r>
      <w:r>
        <w:rPr>
          <w:spacing w:val="28"/>
        </w:rPr>
        <w:t xml:space="preserve"> </w:t>
      </w:r>
      <w:r>
        <w:rPr>
          <w:spacing w:val="-1"/>
        </w:rPr>
        <w:t>manufacturer.</w:t>
      </w:r>
    </w:p>
    <w:p w14:paraId="652892F6" w14:textId="77777777" w:rsidR="00AF0AB3" w:rsidRDefault="005319AB" w:rsidP="0071189A">
      <w:pPr>
        <w:pStyle w:val="BodyText"/>
        <w:numPr>
          <w:ilvl w:val="1"/>
          <w:numId w:val="22"/>
        </w:numPr>
        <w:tabs>
          <w:tab w:val="left" w:pos="823"/>
        </w:tabs>
        <w:ind w:left="822"/>
      </w:pPr>
      <w:r>
        <w:rPr>
          <w:w w:val="105"/>
        </w:rPr>
        <w:t>Install</w:t>
      </w:r>
      <w:r>
        <w:rPr>
          <w:spacing w:val="-6"/>
          <w:w w:val="105"/>
        </w:rPr>
        <w:t xml:space="preserve"> </w:t>
      </w:r>
      <w:r>
        <w:rPr>
          <w:w w:val="105"/>
        </w:rPr>
        <w:t>the</w:t>
      </w:r>
      <w:r>
        <w:rPr>
          <w:spacing w:val="-6"/>
          <w:w w:val="105"/>
        </w:rPr>
        <w:t xml:space="preserve"> </w:t>
      </w:r>
      <w:r>
        <w:rPr>
          <w:w w:val="105"/>
        </w:rPr>
        <w:t>video</w:t>
      </w:r>
      <w:r>
        <w:rPr>
          <w:spacing w:val="-6"/>
          <w:w w:val="105"/>
        </w:rPr>
        <w:t xml:space="preserve"> </w:t>
      </w:r>
      <w:r>
        <w:rPr>
          <w:spacing w:val="-2"/>
          <w:w w:val="105"/>
        </w:rPr>
        <w:t>c</w:t>
      </w:r>
      <w:r>
        <w:rPr>
          <w:spacing w:val="-1"/>
          <w:w w:val="105"/>
        </w:rPr>
        <w:t>aptur</w:t>
      </w:r>
      <w:r>
        <w:rPr>
          <w:spacing w:val="-2"/>
          <w:w w:val="105"/>
        </w:rPr>
        <w:t>e</w:t>
      </w:r>
      <w:r>
        <w:rPr>
          <w:spacing w:val="-6"/>
          <w:w w:val="105"/>
        </w:rPr>
        <w:t xml:space="preserve"> </w:t>
      </w:r>
      <w:r>
        <w:rPr>
          <w:w w:val="105"/>
        </w:rPr>
        <w:t>software</w:t>
      </w:r>
      <w:r>
        <w:rPr>
          <w:spacing w:val="-7"/>
          <w:w w:val="105"/>
        </w:rPr>
        <w:t xml:space="preserve"> </w:t>
      </w:r>
      <w:r>
        <w:rPr>
          <w:spacing w:val="-2"/>
          <w:w w:val="105"/>
        </w:rPr>
        <w:t>from</w:t>
      </w:r>
      <w:r>
        <w:rPr>
          <w:spacing w:val="-5"/>
          <w:w w:val="105"/>
        </w:rPr>
        <w:t xml:space="preserve"> </w:t>
      </w:r>
      <w:r>
        <w:rPr>
          <w:w w:val="105"/>
        </w:rPr>
        <w:t>the</w:t>
      </w:r>
      <w:r>
        <w:rPr>
          <w:spacing w:val="-7"/>
          <w:w w:val="105"/>
        </w:rPr>
        <w:t xml:space="preserve"> </w:t>
      </w:r>
      <w:r>
        <w:rPr>
          <w:w w:val="105"/>
        </w:rPr>
        <w:t>DVD.</w:t>
      </w:r>
    </w:p>
    <w:p w14:paraId="609AE6D2" w14:textId="77777777" w:rsidR="00AF0AB3" w:rsidRDefault="005319AB">
      <w:pPr>
        <w:pStyle w:val="BodyText"/>
        <w:ind w:left="822" w:right="117"/>
      </w:pPr>
      <w:r>
        <w:t>The</w:t>
      </w:r>
      <w:r>
        <w:rPr>
          <w:spacing w:val="-6"/>
        </w:rPr>
        <w:t xml:space="preserve"> </w:t>
      </w:r>
      <w:r>
        <w:rPr>
          <w:spacing w:val="-1"/>
        </w:rPr>
        <w:t>reason</w:t>
      </w:r>
      <w:r>
        <w:rPr>
          <w:spacing w:val="-5"/>
        </w:rPr>
        <w:t xml:space="preserve"> </w:t>
      </w:r>
      <w:r>
        <w:t>to</w:t>
      </w:r>
      <w:r>
        <w:rPr>
          <w:spacing w:val="-5"/>
        </w:rPr>
        <w:t xml:space="preserve"> </w:t>
      </w:r>
      <w:r>
        <w:rPr>
          <w:spacing w:val="-1"/>
        </w:rPr>
        <w:t>install</w:t>
      </w:r>
      <w:r>
        <w:rPr>
          <w:spacing w:val="-5"/>
        </w:rPr>
        <w:t xml:space="preserve"> </w:t>
      </w:r>
      <w:r>
        <w:t>the</w:t>
      </w:r>
      <w:r>
        <w:rPr>
          <w:spacing w:val="-5"/>
        </w:rPr>
        <w:t xml:space="preserve"> </w:t>
      </w:r>
      <w:r>
        <w:rPr>
          <w:spacing w:val="-1"/>
        </w:rPr>
        <w:t>video</w:t>
      </w:r>
      <w:r>
        <w:rPr>
          <w:spacing w:val="-5"/>
        </w:rPr>
        <w:t xml:space="preserve"> </w:t>
      </w:r>
      <w:r>
        <w:rPr>
          <w:spacing w:val="-1"/>
        </w:rPr>
        <w:t>capture</w:t>
      </w:r>
      <w:r>
        <w:rPr>
          <w:spacing w:val="-6"/>
        </w:rPr>
        <w:t xml:space="preserve"> </w:t>
      </w:r>
      <w:r>
        <w:t>software</w:t>
      </w:r>
      <w:r>
        <w:rPr>
          <w:spacing w:val="-6"/>
        </w:rPr>
        <w:t xml:space="preserve"> </w:t>
      </w:r>
      <w:r>
        <w:t>that</w:t>
      </w:r>
      <w:r>
        <w:rPr>
          <w:spacing w:val="-5"/>
        </w:rPr>
        <w:t xml:space="preserve"> </w:t>
      </w:r>
      <w:r>
        <w:rPr>
          <w:spacing w:val="-1"/>
        </w:rPr>
        <w:t>comes</w:t>
      </w:r>
      <w:r>
        <w:rPr>
          <w:spacing w:val="-4"/>
        </w:rPr>
        <w:t xml:space="preserve"> </w:t>
      </w:r>
      <w:r>
        <w:rPr>
          <w:spacing w:val="-1"/>
        </w:rPr>
        <w:t>with</w:t>
      </w:r>
      <w:r>
        <w:rPr>
          <w:spacing w:val="-5"/>
        </w:rPr>
        <w:t xml:space="preserve"> </w:t>
      </w:r>
      <w:r>
        <w:t>the</w:t>
      </w:r>
      <w:r>
        <w:rPr>
          <w:spacing w:val="-6"/>
        </w:rPr>
        <w:t xml:space="preserve"> </w:t>
      </w:r>
      <w:r>
        <w:rPr>
          <w:spacing w:val="-1"/>
        </w:rPr>
        <w:t>capture</w:t>
      </w:r>
      <w:r>
        <w:rPr>
          <w:spacing w:val="-4"/>
        </w:rPr>
        <w:t xml:space="preserve"> </w:t>
      </w:r>
      <w:r>
        <w:rPr>
          <w:spacing w:val="-1"/>
        </w:rPr>
        <w:t>card</w:t>
      </w:r>
      <w:r>
        <w:rPr>
          <w:spacing w:val="-5"/>
        </w:rPr>
        <w:t xml:space="preserve"> </w:t>
      </w:r>
      <w:r>
        <w:t>is</w:t>
      </w:r>
      <w:r>
        <w:rPr>
          <w:spacing w:val="-4"/>
        </w:rPr>
        <w:t xml:space="preserve"> </w:t>
      </w:r>
      <w:r>
        <w:t>so</w:t>
      </w:r>
      <w:r>
        <w:rPr>
          <w:spacing w:val="-5"/>
        </w:rPr>
        <w:t xml:space="preserve"> </w:t>
      </w:r>
      <w:r>
        <w:rPr>
          <w:spacing w:val="-1"/>
        </w:rPr>
        <w:t>that</w:t>
      </w:r>
      <w:r>
        <w:rPr>
          <w:spacing w:val="71"/>
          <w:w w:val="99"/>
        </w:rPr>
        <w:t xml:space="preserve"> </w:t>
      </w:r>
      <w:r>
        <w:rPr>
          <w:spacing w:val="-1"/>
        </w:rPr>
        <w:t>you</w:t>
      </w:r>
      <w:r>
        <w:rPr>
          <w:spacing w:val="-5"/>
        </w:rPr>
        <w:t xml:space="preserve"> </w:t>
      </w:r>
      <w:r>
        <w:t>can</w:t>
      </w:r>
      <w:r>
        <w:rPr>
          <w:spacing w:val="-4"/>
        </w:rPr>
        <w:t xml:space="preserve"> </w:t>
      </w:r>
      <w:r>
        <w:t>use</w:t>
      </w:r>
      <w:r>
        <w:rPr>
          <w:spacing w:val="-6"/>
        </w:rPr>
        <w:t xml:space="preserve"> </w:t>
      </w:r>
      <w:r>
        <w:t>it</w:t>
      </w:r>
      <w:r>
        <w:rPr>
          <w:spacing w:val="-4"/>
        </w:rPr>
        <w:t xml:space="preserve"> </w:t>
      </w:r>
      <w:r>
        <w:t>to</w:t>
      </w:r>
      <w:r>
        <w:rPr>
          <w:spacing w:val="-5"/>
        </w:rPr>
        <w:t xml:space="preserve"> </w:t>
      </w:r>
      <w:r>
        <w:rPr>
          <w:spacing w:val="-1"/>
        </w:rPr>
        <w:t>test</w:t>
      </w:r>
      <w:r>
        <w:rPr>
          <w:spacing w:val="-4"/>
        </w:rPr>
        <w:t xml:space="preserve"> </w:t>
      </w:r>
      <w:r>
        <w:t>the</w:t>
      </w:r>
      <w:r>
        <w:rPr>
          <w:spacing w:val="-4"/>
        </w:rPr>
        <w:t xml:space="preserve"> </w:t>
      </w:r>
      <w:r>
        <w:rPr>
          <w:spacing w:val="-1"/>
        </w:rPr>
        <w:t>video</w:t>
      </w:r>
      <w:r>
        <w:rPr>
          <w:spacing w:val="-4"/>
        </w:rPr>
        <w:t xml:space="preserve"> </w:t>
      </w:r>
      <w:r>
        <w:rPr>
          <w:spacing w:val="-1"/>
        </w:rPr>
        <w:t>connection</w:t>
      </w:r>
      <w:r>
        <w:rPr>
          <w:spacing w:val="-5"/>
        </w:rPr>
        <w:t xml:space="preserve"> </w:t>
      </w:r>
      <w:r>
        <w:t>in</w:t>
      </w:r>
      <w:r>
        <w:rPr>
          <w:spacing w:val="-4"/>
        </w:rPr>
        <w:t xml:space="preserve"> </w:t>
      </w:r>
      <w:r>
        <w:t>case</w:t>
      </w:r>
      <w:r>
        <w:rPr>
          <w:spacing w:val="-4"/>
        </w:rPr>
        <w:t xml:space="preserve"> </w:t>
      </w:r>
      <w:r>
        <w:rPr>
          <w:spacing w:val="-1"/>
        </w:rPr>
        <w:t>something</w:t>
      </w:r>
      <w:r>
        <w:rPr>
          <w:spacing w:val="-4"/>
        </w:rPr>
        <w:t xml:space="preserve"> </w:t>
      </w:r>
      <w:r>
        <w:rPr>
          <w:spacing w:val="-1"/>
        </w:rPr>
        <w:t>goes</w:t>
      </w:r>
      <w:r>
        <w:rPr>
          <w:spacing w:val="-5"/>
        </w:rPr>
        <w:t xml:space="preserve"> </w:t>
      </w:r>
      <w:r>
        <w:t>wrong</w:t>
      </w:r>
      <w:r>
        <w:rPr>
          <w:spacing w:val="-7"/>
        </w:rPr>
        <w:t xml:space="preserve"> </w:t>
      </w:r>
      <w:r>
        <w:t>and</w:t>
      </w:r>
      <w:r>
        <w:rPr>
          <w:spacing w:val="-4"/>
        </w:rPr>
        <w:t xml:space="preserve"> </w:t>
      </w:r>
      <w:r>
        <w:rPr>
          <w:spacing w:val="-1"/>
        </w:rPr>
        <w:t>also</w:t>
      </w:r>
      <w:r>
        <w:rPr>
          <w:spacing w:val="-5"/>
        </w:rPr>
        <w:t xml:space="preserve"> </w:t>
      </w:r>
      <w:r>
        <w:t>to</w:t>
      </w:r>
      <w:r>
        <w:rPr>
          <w:spacing w:val="59"/>
          <w:w w:val="99"/>
        </w:rPr>
        <w:t xml:space="preserve"> </w:t>
      </w:r>
      <w:r>
        <w:rPr>
          <w:spacing w:val="-1"/>
        </w:rPr>
        <w:t>configure</w:t>
      </w:r>
      <w:r>
        <w:rPr>
          <w:spacing w:val="-6"/>
        </w:rPr>
        <w:t xml:space="preserve"> </w:t>
      </w:r>
      <w:r>
        <w:t>the</w:t>
      </w:r>
      <w:r>
        <w:rPr>
          <w:spacing w:val="-6"/>
        </w:rPr>
        <w:t xml:space="preserve"> </w:t>
      </w:r>
      <w:r>
        <w:rPr>
          <w:spacing w:val="-1"/>
        </w:rPr>
        <w:lastRenderedPageBreak/>
        <w:t>driver.</w:t>
      </w:r>
      <w:r>
        <w:rPr>
          <w:spacing w:val="53"/>
        </w:rPr>
        <w:t xml:space="preserve"> </w:t>
      </w:r>
      <w:r>
        <w:rPr>
          <w:spacing w:val="-2"/>
        </w:rPr>
        <w:t>It</w:t>
      </w:r>
      <w:r>
        <w:rPr>
          <w:spacing w:val="-5"/>
        </w:rPr>
        <w:t xml:space="preserve"> </w:t>
      </w:r>
      <w:r>
        <w:t>is</w:t>
      </w:r>
      <w:r>
        <w:rPr>
          <w:spacing w:val="-2"/>
        </w:rPr>
        <w:t xml:space="preserve"> </w:t>
      </w:r>
      <w:r>
        <w:rPr>
          <w:spacing w:val="-1"/>
        </w:rPr>
        <w:t>always</w:t>
      </w:r>
      <w:r>
        <w:rPr>
          <w:spacing w:val="-5"/>
        </w:rPr>
        <w:t xml:space="preserve"> </w:t>
      </w:r>
      <w:r>
        <w:rPr>
          <w:spacing w:val="-1"/>
        </w:rPr>
        <w:t>best</w:t>
      </w:r>
      <w:r>
        <w:rPr>
          <w:spacing w:val="-5"/>
        </w:rPr>
        <w:t xml:space="preserve"> </w:t>
      </w:r>
      <w:r>
        <w:t>to</w:t>
      </w:r>
      <w:r>
        <w:rPr>
          <w:spacing w:val="-4"/>
        </w:rPr>
        <w:t xml:space="preserve"> </w:t>
      </w:r>
      <w:r>
        <w:rPr>
          <w:spacing w:val="-1"/>
        </w:rPr>
        <w:t>test</w:t>
      </w:r>
      <w:r>
        <w:rPr>
          <w:spacing w:val="-5"/>
        </w:rPr>
        <w:t xml:space="preserve"> </w:t>
      </w:r>
      <w:r>
        <w:rPr>
          <w:spacing w:val="-1"/>
        </w:rPr>
        <w:t>the</w:t>
      </w:r>
      <w:r>
        <w:rPr>
          <w:spacing w:val="-5"/>
        </w:rPr>
        <w:t xml:space="preserve"> </w:t>
      </w:r>
      <w:r>
        <w:rPr>
          <w:spacing w:val="-1"/>
        </w:rPr>
        <w:t>hardware</w:t>
      </w:r>
      <w:r>
        <w:rPr>
          <w:spacing w:val="-6"/>
        </w:rPr>
        <w:t xml:space="preserve"> </w:t>
      </w:r>
      <w:r>
        <w:rPr>
          <w:spacing w:val="-1"/>
        </w:rPr>
        <w:t>with</w:t>
      </w:r>
      <w:r>
        <w:rPr>
          <w:spacing w:val="-5"/>
        </w:rPr>
        <w:t xml:space="preserve"> </w:t>
      </w:r>
      <w:r>
        <w:t>the</w:t>
      </w:r>
      <w:r>
        <w:rPr>
          <w:spacing w:val="-5"/>
        </w:rPr>
        <w:t xml:space="preserve"> </w:t>
      </w:r>
      <w:r>
        <w:rPr>
          <w:spacing w:val="-1"/>
        </w:rPr>
        <w:t>software</w:t>
      </w:r>
      <w:r>
        <w:rPr>
          <w:spacing w:val="-4"/>
        </w:rPr>
        <w:t xml:space="preserve"> </w:t>
      </w:r>
      <w:r>
        <w:rPr>
          <w:spacing w:val="-1"/>
        </w:rPr>
        <w:t>that</w:t>
      </w:r>
      <w:r>
        <w:rPr>
          <w:spacing w:val="-4"/>
        </w:rPr>
        <w:t xml:space="preserve"> </w:t>
      </w:r>
      <w:r>
        <w:rPr>
          <w:spacing w:val="-1"/>
        </w:rPr>
        <w:t>comes</w:t>
      </w:r>
      <w:r>
        <w:rPr>
          <w:spacing w:val="-5"/>
        </w:rPr>
        <w:t xml:space="preserve"> </w:t>
      </w:r>
      <w:r>
        <w:rPr>
          <w:spacing w:val="-1"/>
        </w:rPr>
        <w:t>with</w:t>
      </w:r>
      <w:r>
        <w:rPr>
          <w:spacing w:val="97"/>
          <w:w w:val="99"/>
        </w:rPr>
        <w:t xml:space="preserve"> </w:t>
      </w:r>
      <w:r>
        <w:t>the</w:t>
      </w:r>
      <w:r>
        <w:rPr>
          <w:spacing w:val="-14"/>
        </w:rPr>
        <w:t xml:space="preserve"> </w:t>
      </w:r>
      <w:r>
        <w:rPr>
          <w:spacing w:val="-1"/>
        </w:rPr>
        <w:t>hardware.</w:t>
      </w:r>
    </w:p>
    <w:p w14:paraId="3195DF01" w14:textId="77777777" w:rsidR="00AF0AB3" w:rsidRDefault="005319AB" w:rsidP="0071189A">
      <w:pPr>
        <w:pStyle w:val="BodyText"/>
        <w:numPr>
          <w:ilvl w:val="1"/>
          <w:numId w:val="22"/>
        </w:numPr>
        <w:tabs>
          <w:tab w:val="left" w:pos="840"/>
        </w:tabs>
        <w:spacing w:before="0"/>
        <w:ind w:right="192"/>
      </w:pPr>
      <w:r w:rsidRPr="0021791A">
        <w:rPr>
          <w:spacing w:val="-1"/>
        </w:rPr>
        <w:t xml:space="preserve">Configure and </w:t>
      </w:r>
      <w:r>
        <w:rPr>
          <w:spacing w:val="-1"/>
        </w:rPr>
        <w:t>test</w:t>
      </w:r>
      <w:r w:rsidRPr="0021791A">
        <w:rPr>
          <w:spacing w:val="-1"/>
        </w:rPr>
        <w:t xml:space="preserve"> the </w:t>
      </w:r>
      <w:r>
        <w:rPr>
          <w:spacing w:val="-1"/>
        </w:rPr>
        <w:t>software...</w:t>
      </w:r>
      <w:r w:rsidRPr="0021791A">
        <w:rPr>
          <w:spacing w:val="-1"/>
        </w:rPr>
        <w:t xml:space="preserve"> </w:t>
      </w:r>
      <w:r>
        <w:rPr>
          <w:spacing w:val="-1"/>
        </w:rPr>
        <w:t>ensure</w:t>
      </w:r>
      <w:r w:rsidRPr="0021791A">
        <w:rPr>
          <w:spacing w:val="-1"/>
        </w:rPr>
        <w:t xml:space="preserve"> that you get </w:t>
      </w:r>
      <w:r>
        <w:rPr>
          <w:spacing w:val="-1"/>
        </w:rPr>
        <w:t>an</w:t>
      </w:r>
      <w:r w:rsidRPr="0021791A">
        <w:rPr>
          <w:spacing w:val="-1"/>
        </w:rPr>
        <w:t xml:space="preserve"> </w:t>
      </w:r>
      <w:r>
        <w:rPr>
          <w:spacing w:val="-1"/>
        </w:rPr>
        <w:t>image.</w:t>
      </w:r>
      <w:r w:rsidRPr="0021791A">
        <w:rPr>
          <w:spacing w:val="-1"/>
        </w:rPr>
        <w:t xml:space="preserve">  It </w:t>
      </w:r>
      <w:r>
        <w:rPr>
          <w:spacing w:val="-1"/>
        </w:rPr>
        <w:t>should</w:t>
      </w:r>
      <w:r w:rsidRPr="0021791A">
        <w:rPr>
          <w:spacing w:val="-1"/>
        </w:rPr>
        <w:t xml:space="preserve"> be a </w:t>
      </w:r>
      <w:r>
        <w:rPr>
          <w:spacing w:val="-1"/>
        </w:rPr>
        <w:t>white</w:t>
      </w:r>
      <w:r w:rsidRPr="0021791A">
        <w:rPr>
          <w:spacing w:val="-1"/>
        </w:rPr>
        <w:t xml:space="preserve"> </w:t>
      </w:r>
      <w:r>
        <w:rPr>
          <w:spacing w:val="-1"/>
        </w:rPr>
        <w:t>image.</w:t>
      </w:r>
      <w:r w:rsidRPr="0021791A">
        <w:rPr>
          <w:spacing w:val="-1"/>
        </w:rPr>
        <w:t xml:space="preserve"> </w:t>
      </w:r>
      <w:r>
        <w:rPr>
          <w:spacing w:val="-1"/>
        </w:rPr>
        <w:t>Unplug</w:t>
      </w:r>
      <w:r w:rsidRPr="0021791A">
        <w:rPr>
          <w:spacing w:val="-1"/>
        </w:rPr>
        <w:t xml:space="preserve"> the </w:t>
      </w:r>
      <w:r>
        <w:rPr>
          <w:spacing w:val="-1"/>
        </w:rPr>
        <w:t>video</w:t>
      </w:r>
      <w:r w:rsidRPr="0021791A">
        <w:rPr>
          <w:spacing w:val="-1"/>
        </w:rPr>
        <w:t xml:space="preserve"> </w:t>
      </w:r>
      <w:r>
        <w:rPr>
          <w:spacing w:val="-1"/>
        </w:rPr>
        <w:t>cable</w:t>
      </w:r>
      <w:r w:rsidRPr="0021791A">
        <w:rPr>
          <w:spacing w:val="-1"/>
        </w:rPr>
        <w:t xml:space="preserve"> from the </w:t>
      </w:r>
      <w:r>
        <w:rPr>
          <w:spacing w:val="-1"/>
        </w:rPr>
        <w:t>video</w:t>
      </w:r>
      <w:r w:rsidRPr="0021791A">
        <w:rPr>
          <w:spacing w:val="-1"/>
        </w:rPr>
        <w:t xml:space="preserve"> </w:t>
      </w:r>
      <w:r>
        <w:rPr>
          <w:spacing w:val="-1"/>
        </w:rPr>
        <w:t>capture</w:t>
      </w:r>
      <w:r w:rsidRPr="0021791A">
        <w:rPr>
          <w:spacing w:val="-1"/>
        </w:rPr>
        <w:t xml:space="preserve"> device </w:t>
      </w:r>
      <w:r>
        <w:rPr>
          <w:spacing w:val="-1"/>
        </w:rPr>
        <w:t>and</w:t>
      </w:r>
      <w:r w:rsidRPr="0021791A">
        <w:rPr>
          <w:spacing w:val="-1"/>
        </w:rPr>
        <w:t xml:space="preserve"> it should go black. Plug it in </w:t>
      </w:r>
      <w:r>
        <w:rPr>
          <w:spacing w:val="-1"/>
        </w:rPr>
        <w:t>again</w:t>
      </w:r>
      <w:r w:rsidRPr="0021791A">
        <w:rPr>
          <w:spacing w:val="-1"/>
        </w:rPr>
        <w:t xml:space="preserve"> </w:t>
      </w:r>
      <w:r>
        <w:rPr>
          <w:spacing w:val="-1"/>
        </w:rPr>
        <w:t>and</w:t>
      </w:r>
      <w:r w:rsidRPr="0021791A">
        <w:rPr>
          <w:spacing w:val="-1"/>
        </w:rPr>
        <w:t xml:space="preserve"> it </w:t>
      </w:r>
      <w:r>
        <w:rPr>
          <w:spacing w:val="-1"/>
        </w:rPr>
        <w:t>will</w:t>
      </w:r>
      <w:r w:rsidRPr="0021791A">
        <w:rPr>
          <w:spacing w:val="-1"/>
        </w:rPr>
        <w:t xml:space="preserve"> go </w:t>
      </w:r>
      <w:r>
        <w:rPr>
          <w:spacing w:val="-1"/>
        </w:rPr>
        <w:t>white.</w:t>
      </w:r>
      <w:r w:rsidRPr="0021791A">
        <w:rPr>
          <w:spacing w:val="-1"/>
        </w:rPr>
        <w:t xml:space="preserve"> If </w:t>
      </w:r>
      <w:r>
        <w:rPr>
          <w:spacing w:val="-1"/>
        </w:rPr>
        <w:t>you</w:t>
      </w:r>
      <w:r w:rsidRPr="0021791A">
        <w:rPr>
          <w:spacing w:val="-1"/>
        </w:rPr>
        <w:t xml:space="preserve"> </w:t>
      </w:r>
      <w:r>
        <w:rPr>
          <w:spacing w:val="-1"/>
        </w:rPr>
        <w:t>have</w:t>
      </w:r>
      <w:r w:rsidRPr="0021791A">
        <w:rPr>
          <w:spacing w:val="-1"/>
        </w:rPr>
        <w:t xml:space="preserve"> </w:t>
      </w:r>
      <w:r>
        <w:rPr>
          <w:spacing w:val="-1"/>
        </w:rPr>
        <w:t>set</w:t>
      </w:r>
      <w:r w:rsidRPr="0021791A">
        <w:rPr>
          <w:spacing w:val="-1"/>
        </w:rPr>
        <w:t xml:space="preserve"> the </w:t>
      </w:r>
      <w:r>
        <w:rPr>
          <w:spacing w:val="-1"/>
        </w:rPr>
        <w:t>shutter</w:t>
      </w:r>
      <w:r w:rsidRPr="0021791A">
        <w:rPr>
          <w:spacing w:val="-1"/>
        </w:rPr>
        <w:t xml:space="preserve"> to the 1/100,000th </w:t>
      </w:r>
      <w:r>
        <w:rPr>
          <w:spacing w:val="-1"/>
        </w:rPr>
        <w:t>second</w:t>
      </w:r>
      <w:r w:rsidRPr="0021791A">
        <w:rPr>
          <w:spacing w:val="-1"/>
        </w:rPr>
        <w:t xml:space="preserve"> </w:t>
      </w:r>
      <w:r>
        <w:rPr>
          <w:spacing w:val="-1"/>
        </w:rPr>
        <w:t xml:space="preserve">setting, </w:t>
      </w:r>
      <w:r w:rsidRPr="0021791A">
        <w:rPr>
          <w:spacing w:val="-1"/>
        </w:rPr>
        <w:t xml:space="preserve">you should be </w:t>
      </w:r>
      <w:r>
        <w:rPr>
          <w:spacing w:val="-1"/>
        </w:rPr>
        <w:t>able</w:t>
      </w:r>
      <w:r w:rsidRPr="0021791A">
        <w:rPr>
          <w:spacing w:val="-1"/>
        </w:rPr>
        <w:t xml:space="preserve"> to </w:t>
      </w:r>
      <w:r>
        <w:rPr>
          <w:spacing w:val="-1"/>
        </w:rPr>
        <w:t>turn</w:t>
      </w:r>
      <w:r w:rsidRPr="0021791A">
        <w:rPr>
          <w:spacing w:val="-1"/>
        </w:rPr>
        <w:t xml:space="preserve"> the SHUTTER </w:t>
      </w:r>
      <w:r>
        <w:rPr>
          <w:spacing w:val="-1"/>
        </w:rPr>
        <w:t>switch</w:t>
      </w:r>
      <w:r w:rsidRPr="0021791A">
        <w:rPr>
          <w:spacing w:val="-1"/>
        </w:rPr>
        <w:t xml:space="preserve"> 3 to </w:t>
      </w:r>
      <w:r>
        <w:rPr>
          <w:spacing w:val="-1"/>
        </w:rPr>
        <w:t>ON.</w:t>
      </w:r>
      <w:r w:rsidRPr="0021791A">
        <w:rPr>
          <w:spacing w:val="-1"/>
        </w:rPr>
        <w:t xml:space="preserve"> </w:t>
      </w:r>
      <w:r>
        <w:rPr>
          <w:spacing w:val="-1"/>
        </w:rPr>
        <w:t>You</w:t>
      </w:r>
      <w:r w:rsidRPr="0021791A">
        <w:rPr>
          <w:spacing w:val="-1"/>
        </w:rPr>
        <w:t xml:space="preserve"> should be </w:t>
      </w:r>
      <w:r>
        <w:rPr>
          <w:spacing w:val="-1"/>
        </w:rPr>
        <w:t>able</w:t>
      </w:r>
      <w:r w:rsidRPr="0021791A">
        <w:rPr>
          <w:spacing w:val="-1"/>
        </w:rPr>
        <w:t xml:space="preserve"> to </w:t>
      </w:r>
      <w:r>
        <w:rPr>
          <w:spacing w:val="-1"/>
        </w:rPr>
        <w:t>see</w:t>
      </w:r>
      <w:r w:rsidRPr="0021791A">
        <w:rPr>
          <w:spacing w:val="-1"/>
        </w:rPr>
        <w:t xml:space="preserve"> images in the </w:t>
      </w:r>
      <w:r>
        <w:rPr>
          <w:spacing w:val="-1"/>
        </w:rPr>
        <w:t>daytime</w:t>
      </w:r>
      <w:r w:rsidRPr="0021791A">
        <w:rPr>
          <w:spacing w:val="-1"/>
        </w:rPr>
        <w:t xml:space="preserve"> for preliminary </w:t>
      </w:r>
      <w:r>
        <w:rPr>
          <w:spacing w:val="-1"/>
        </w:rPr>
        <w:t>adjustments</w:t>
      </w:r>
      <w:r w:rsidRPr="0021791A">
        <w:rPr>
          <w:spacing w:val="-1"/>
        </w:rPr>
        <w:t xml:space="preserve"> </w:t>
      </w:r>
      <w:r>
        <w:rPr>
          <w:spacing w:val="-1"/>
        </w:rPr>
        <w:t>and</w:t>
      </w:r>
      <w:r w:rsidRPr="0021791A">
        <w:rPr>
          <w:spacing w:val="-1"/>
        </w:rPr>
        <w:t xml:space="preserve"> preliminary </w:t>
      </w:r>
      <w:r>
        <w:rPr>
          <w:spacing w:val="-1"/>
        </w:rPr>
        <w:t>focusing.</w:t>
      </w:r>
      <w:r w:rsidRPr="0021791A">
        <w:rPr>
          <w:spacing w:val="-1"/>
        </w:rPr>
        <w:t xml:space="preserve"> Just be </w:t>
      </w:r>
      <w:r>
        <w:rPr>
          <w:spacing w:val="-1"/>
        </w:rPr>
        <w:t>sure</w:t>
      </w:r>
      <w:r w:rsidRPr="0021791A">
        <w:rPr>
          <w:spacing w:val="-1"/>
        </w:rPr>
        <w:t xml:space="preserve"> to </w:t>
      </w:r>
      <w:r>
        <w:rPr>
          <w:spacing w:val="-1"/>
        </w:rPr>
        <w:t>switch</w:t>
      </w:r>
      <w:r w:rsidRPr="0021791A">
        <w:rPr>
          <w:spacing w:val="-1"/>
        </w:rPr>
        <w:t xml:space="preserve"> it </w:t>
      </w:r>
      <w:r>
        <w:rPr>
          <w:spacing w:val="-1"/>
        </w:rPr>
        <w:t>back</w:t>
      </w:r>
      <w:r>
        <w:rPr>
          <w:spacing w:val="69"/>
          <w:w w:val="99"/>
        </w:rPr>
        <w:t xml:space="preserve"> </w:t>
      </w:r>
      <w:r>
        <w:t>to</w:t>
      </w:r>
      <w:r>
        <w:rPr>
          <w:spacing w:val="-7"/>
        </w:rPr>
        <w:t xml:space="preserve"> </w:t>
      </w:r>
      <w:r>
        <w:rPr>
          <w:spacing w:val="-2"/>
        </w:rPr>
        <w:t>OFF.</w:t>
      </w:r>
    </w:p>
    <w:p w14:paraId="5D990599" w14:textId="77777777" w:rsidR="00AF0AB3" w:rsidRDefault="005319AB" w:rsidP="0071189A">
      <w:pPr>
        <w:pStyle w:val="BodyText"/>
        <w:numPr>
          <w:ilvl w:val="1"/>
          <w:numId w:val="22"/>
        </w:numPr>
        <w:tabs>
          <w:tab w:val="left" w:pos="840"/>
        </w:tabs>
        <w:spacing w:before="125"/>
        <w:rPr>
          <w:rFonts w:cs="Times New Roman"/>
        </w:rPr>
      </w:pPr>
      <w:r>
        <w:rPr>
          <w:spacing w:val="-1"/>
          <w:w w:val="105"/>
        </w:rPr>
        <w:t>R</w:t>
      </w:r>
      <w:r>
        <w:rPr>
          <w:spacing w:val="-2"/>
          <w:w w:val="105"/>
        </w:rPr>
        <w:t>e</w:t>
      </w:r>
      <w:r>
        <w:rPr>
          <w:spacing w:val="-1"/>
          <w:w w:val="105"/>
        </w:rPr>
        <w:t>b</w:t>
      </w:r>
      <w:r>
        <w:rPr>
          <w:spacing w:val="-2"/>
          <w:w w:val="105"/>
        </w:rPr>
        <w:t>oo</w:t>
      </w:r>
      <w:r>
        <w:rPr>
          <w:spacing w:val="-1"/>
          <w:w w:val="105"/>
        </w:rPr>
        <w:t>t</w:t>
      </w:r>
    </w:p>
    <w:p w14:paraId="5278AF6C" w14:textId="77777777" w:rsidR="00AF0AB3" w:rsidRDefault="00AF0AB3">
      <w:pPr>
        <w:spacing w:before="9"/>
        <w:rPr>
          <w:rFonts w:ascii="Times New Roman" w:eastAsia="Times New Roman" w:hAnsi="Times New Roman" w:cs="Times New Roman"/>
          <w:sz w:val="20"/>
          <w:szCs w:val="20"/>
        </w:rPr>
      </w:pPr>
    </w:p>
    <w:p w14:paraId="7AEEB133" w14:textId="77777777" w:rsidR="00AF0AB3" w:rsidRPr="00E44806" w:rsidRDefault="005319AB">
      <w:pPr>
        <w:ind w:left="119" w:right="115"/>
        <w:rPr>
          <w:rFonts w:ascii="Arial" w:eastAsia="Arial" w:hAnsi="Arial" w:cs="Arial"/>
          <w:b/>
          <w:bCs/>
          <w:sz w:val="24"/>
          <w:szCs w:val="24"/>
        </w:rPr>
      </w:pPr>
      <w:r w:rsidRPr="00E44806">
        <w:rPr>
          <w:rFonts w:ascii="Arial"/>
          <w:b/>
          <w:bCs/>
          <w:i/>
          <w:w w:val="105"/>
          <w:sz w:val="24"/>
        </w:rPr>
        <w:t>Task</w:t>
      </w:r>
      <w:r w:rsidRPr="00E44806">
        <w:rPr>
          <w:rFonts w:ascii="Arial"/>
          <w:b/>
          <w:bCs/>
          <w:i/>
          <w:spacing w:val="-4"/>
          <w:w w:val="105"/>
          <w:sz w:val="24"/>
        </w:rPr>
        <w:t xml:space="preserve"> </w:t>
      </w:r>
      <w:r w:rsidRPr="00E44806">
        <w:rPr>
          <w:rFonts w:ascii="Arial"/>
          <w:b/>
          <w:bCs/>
          <w:i/>
          <w:w w:val="105"/>
          <w:sz w:val="24"/>
        </w:rPr>
        <w:t>2 -</w:t>
      </w:r>
      <w:r w:rsidRPr="00E44806">
        <w:rPr>
          <w:rFonts w:ascii="Arial"/>
          <w:b/>
          <w:bCs/>
          <w:i/>
          <w:spacing w:val="-6"/>
          <w:w w:val="105"/>
          <w:sz w:val="24"/>
        </w:rPr>
        <w:t xml:space="preserve"> </w:t>
      </w:r>
      <w:r w:rsidRPr="00E44806">
        <w:rPr>
          <w:rFonts w:ascii="Arial"/>
          <w:b/>
          <w:bCs/>
          <w:i/>
          <w:w w:val="105"/>
          <w:sz w:val="24"/>
        </w:rPr>
        <w:t>Clock</w:t>
      </w:r>
      <w:r w:rsidRPr="00E44806">
        <w:rPr>
          <w:rFonts w:ascii="Arial"/>
          <w:b/>
          <w:bCs/>
          <w:i/>
          <w:spacing w:val="-1"/>
          <w:w w:val="105"/>
          <w:sz w:val="24"/>
        </w:rPr>
        <w:t xml:space="preserve"> </w:t>
      </w:r>
      <w:r w:rsidRPr="00E44806">
        <w:rPr>
          <w:rFonts w:ascii="Arial"/>
          <w:b/>
          <w:bCs/>
          <w:i/>
          <w:spacing w:val="-2"/>
          <w:w w:val="105"/>
          <w:sz w:val="24"/>
        </w:rPr>
        <w:t>S</w:t>
      </w:r>
      <w:r w:rsidRPr="00E44806">
        <w:rPr>
          <w:rFonts w:ascii="Arial"/>
          <w:b/>
          <w:bCs/>
          <w:i/>
          <w:spacing w:val="-1"/>
          <w:w w:val="105"/>
          <w:sz w:val="24"/>
        </w:rPr>
        <w:t>ynchroni</w:t>
      </w:r>
      <w:r w:rsidRPr="00E44806">
        <w:rPr>
          <w:rFonts w:ascii="Arial"/>
          <w:b/>
          <w:bCs/>
          <w:i/>
          <w:spacing w:val="-2"/>
          <w:w w:val="105"/>
          <w:sz w:val="24"/>
        </w:rPr>
        <w:t>za</w:t>
      </w:r>
      <w:r w:rsidRPr="00E44806">
        <w:rPr>
          <w:rFonts w:ascii="Arial"/>
          <w:b/>
          <w:bCs/>
          <w:i/>
          <w:spacing w:val="-1"/>
          <w:w w:val="105"/>
          <w:sz w:val="24"/>
        </w:rPr>
        <w:t>tion</w:t>
      </w:r>
      <w:r w:rsidRPr="00E44806">
        <w:rPr>
          <w:rFonts w:ascii="Arial"/>
          <w:b/>
          <w:bCs/>
          <w:i/>
          <w:spacing w:val="-2"/>
          <w:w w:val="105"/>
          <w:sz w:val="24"/>
        </w:rPr>
        <w:t xml:space="preserve"> (IMPORT</w:t>
      </w:r>
      <w:r w:rsidRPr="00E44806">
        <w:rPr>
          <w:rFonts w:ascii="Arial"/>
          <w:b/>
          <w:bCs/>
          <w:i/>
          <w:spacing w:val="-1"/>
          <w:w w:val="105"/>
          <w:sz w:val="24"/>
        </w:rPr>
        <w:t>A</w:t>
      </w:r>
      <w:r w:rsidRPr="00E44806">
        <w:rPr>
          <w:rFonts w:ascii="Arial"/>
          <w:b/>
          <w:bCs/>
          <w:i/>
          <w:spacing w:val="-2"/>
          <w:w w:val="105"/>
          <w:sz w:val="24"/>
        </w:rPr>
        <w:t>NT</w:t>
      </w:r>
      <w:r w:rsidRPr="00E44806">
        <w:rPr>
          <w:rFonts w:ascii="Arial"/>
          <w:b/>
          <w:bCs/>
          <w:i/>
          <w:spacing w:val="-1"/>
          <w:w w:val="105"/>
          <w:sz w:val="24"/>
        </w:rPr>
        <w:t>!</w:t>
      </w:r>
      <w:r w:rsidRPr="00E44806">
        <w:rPr>
          <w:rFonts w:ascii="Arial"/>
          <w:b/>
          <w:bCs/>
          <w:i/>
          <w:spacing w:val="-2"/>
          <w:w w:val="105"/>
          <w:sz w:val="24"/>
        </w:rPr>
        <w:t>)</w:t>
      </w:r>
    </w:p>
    <w:p w14:paraId="3210F21B" w14:textId="05CA1A6D" w:rsidR="00AF0AB3" w:rsidRDefault="005319AB">
      <w:pPr>
        <w:pStyle w:val="BodyText"/>
        <w:spacing w:before="116"/>
        <w:ind w:left="119" w:right="208"/>
      </w:pPr>
      <w:r>
        <w:rPr>
          <w:spacing w:val="-1"/>
        </w:rPr>
        <w:t>For</w:t>
      </w:r>
      <w:r>
        <w:rPr>
          <w:spacing w:val="-6"/>
        </w:rPr>
        <w:t xml:space="preserve"> </w:t>
      </w:r>
      <w:r>
        <w:t>this</w:t>
      </w:r>
      <w:r>
        <w:rPr>
          <w:spacing w:val="-5"/>
        </w:rPr>
        <w:t xml:space="preserve"> </w:t>
      </w:r>
      <w:r>
        <w:rPr>
          <w:spacing w:val="-1"/>
        </w:rPr>
        <w:t>project,</w:t>
      </w:r>
      <w:r>
        <w:rPr>
          <w:spacing w:val="-4"/>
        </w:rPr>
        <w:t xml:space="preserve"> </w:t>
      </w:r>
      <w:r>
        <w:t>it</w:t>
      </w:r>
      <w:r>
        <w:rPr>
          <w:spacing w:val="-5"/>
        </w:rPr>
        <w:t xml:space="preserve"> </w:t>
      </w:r>
      <w:r>
        <w:t>is</w:t>
      </w:r>
      <w:r>
        <w:rPr>
          <w:spacing w:val="-5"/>
        </w:rPr>
        <w:t xml:space="preserve"> </w:t>
      </w:r>
      <w:r>
        <w:rPr>
          <w:spacing w:val="-1"/>
        </w:rPr>
        <w:t>imperative</w:t>
      </w:r>
      <w:r>
        <w:rPr>
          <w:spacing w:val="-5"/>
        </w:rPr>
        <w:t xml:space="preserve"> </w:t>
      </w:r>
      <w:r>
        <w:rPr>
          <w:spacing w:val="-1"/>
        </w:rPr>
        <w:t>that</w:t>
      </w:r>
      <w:r>
        <w:rPr>
          <w:spacing w:val="-5"/>
        </w:rPr>
        <w:t xml:space="preserve"> </w:t>
      </w:r>
      <w:r>
        <w:t>the</w:t>
      </w:r>
      <w:r>
        <w:rPr>
          <w:spacing w:val="-4"/>
        </w:rPr>
        <w:t xml:space="preserve"> </w:t>
      </w:r>
      <w:r>
        <w:rPr>
          <w:spacing w:val="-1"/>
        </w:rPr>
        <w:t>clocks</w:t>
      </w:r>
      <w:r>
        <w:rPr>
          <w:spacing w:val="-5"/>
        </w:rPr>
        <w:t xml:space="preserve"> </w:t>
      </w:r>
      <w:r>
        <w:t>of</w:t>
      </w:r>
      <w:r>
        <w:rPr>
          <w:spacing w:val="-4"/>
        </w:rPr>
        <w:t xml:space="preserve"> </w:t>
      </w:r>
      <w:r>
        <w:rPr>
          <w:spacing w:val="-1"/>
        </w:rPr>
        <w:t>all</w:t>
      </w:r>
      <w:r>
        <w:rPr>
          <w:spacing w:val="-5"/>
        </w:rPr>
        <w:t xml:space="preserve"> </w:t>
      </w:r>
      <w:r>
        <w:rPr>
          <w:spacing w:val="-1"/>
        </w:rPr>
        <w:t>systems</w:t>
      </w:r>
      <w:r>
        <w:rPr>
          <w:spacing w:val="-4"/>
        </w:rPr>
        <w:t xml:space="preserve"> </w:t>
      </w:r>
      <w:r>
        <w:t>are</w:t>
      </w:r>
      <w:r>
        <w:rPr>
          <w:spacing w:val="-6"/>
        </w:rPr>
        <w:t xml:space="preserve"> </w:t>
      </w:r>
      <w:r>
        <w:t>synchronized</w:t>
      </w:r>
      <w:r>
        <w:rPr>
          <w:spacing w:val="-5"/>
        </w:rPr>
        <w:t xml:space="preserve"> </w:t>
      </w:r>
      <w:r>
        <w:t>to</w:t>
      </w:r>
      <w:r>
        <w:rPr>
          <w:spacing w:val="-4"/>
        </w:rPr>
        <w:t xml:space="preserve"> </w:t>
      </w:r>
      <w:r>
        <w:t>a</w:t>
      </w:r>
      <w:r>
        <w:rPr>
          <w:spacing w:val="-6"/>
        </w:rPr>
        <w:t xml:space="preserve"> </w:t>
      </w:r>
      <w:r>
        <w:rPr>
          <w:spacing w:val="-1"/>
        </w:rPr>
        <w:t>certain</w:t>
      </w:r>
      <w:r>
        <w:rPr>
          <w:spacing w:val="-5"/>
        </w:rPr>
        <w:t xml:space="preserve"> </w:t>
      </w:r>
      <w:r>
        <w:t>level</w:t>
      </w:r>
      <w:r>
        <w:rPr>
          <w:spacing w:val="-5"/>
        </w:rPr>
        <w:t xml:space="preserve"> </w:t>
      </w:r>
      <w:r>
        <w:t>of</w:t>
      </w:r>
      <w:r>
        <w:rPr>
          <w:spacing w:val="61"/>
          <w:w w:val="99"/>
        </w:rPr>
        <w:t xml:space="preserve"> </w:t>
      </w:r>
      <w:r>
        <w:t>accuracy</w:t>
      </w:r>
      <w:r>
        <w:rPr>
          <w:spacing w:val="-8"/>
        </w:rPr>
        <w:t xml:space="preserve"> </w:t>
      </w:r>
      <w:r>
        <w:rPr>
          <w:spacing w:val="-1"/>
        </w:rPr>
        <w:t>from</w:t>
      </w:r>
      <w:r>
        <w:rPr>
          <w:spacing w:val="-6"/>
        </w:rPr>
        <w:t xml:space="preserve"> </w:t>
      </w:r>
      <w:r>
        <w:t>the</w:t>
      </w:r>
      <w:r>
        <w:rPr>
          <w:spacing w:val="-6"/>
        </w:rPr>
        <w:t xml:space="preserve"> </w:t>
      </w:r>
      <w:r>
        <w:rPr>
          <w:spacing w:val="-1"/>
        </w:rPr>
        <w:t>UTC</w:t>
      </w:r>
      <w:r>
        <w:rPr>
          <w:spacing w:val="-4"/>
        </w:rPr>
        <w:t xml:space="preserve"> </w:t>
      </w:r>
      <w:r>
        <w:rPr>
          <w:spacing w:val="-1"/>
        </w:rPr>
        <w:t>standard.</w:t>
      </w:r>
      <w:r>
        <w:rPr>
          <w:spacing w:val="49"/>
        </w:rPr>
        <w:t xml:space="preserve"> </w:t>
      </w:r>
      <w:r>
        <w:t>We</w:t>
      </w:r>
      <w:r>
        <w:rPr>
          <w:spacing w:val="-6"/>
        </w:rPr>
        <w:t xml:space="preserve"> </w:t>
      </w:r>
      <w:r>
        <w:rPr>
          <w:spacing w:val="-1"/>
        </w:rPr>
        <w:t>don't</w:t>
      </w:r>
      <w:r>
        <w:rPr>
          <w:spacing w:val="-5"/>
        </w:rPr>
        <w:t xml:space="preserve"> </w:t>
      </w:r>
      <w:r>
        <w:rPr>
          <w:spacing w:val="-1"/>
        </w:rPr>
        <w:t>care</w:t>
      </w:r>
      <w:r>
        <w:rPr>
          <w:spacing w:val="-6"/>
        </w:rPr>
        <w:t xml:space="preserve"> </w:t>
      </w:r>
      <w:r>
        <w:t>how</w:t>
      </w:r>
      <w:r>
        <w:rPr>
          <w:spacing w:val="-4"/>
        </w:rPr>
        <w:t xml:space="preserve"> </w:t>
      </w:r>
      <w:r>
        <w:rPr>
          <w:spacing w:val="-2"/>
        </w:rPr>
        <w:t>you</w:t>
      </w:r>
      <w:r>
        <w:rPr>
          <w:spacing w:val="-6"/>
        </w:rPr>
        <w:t xml:space="preserve"> </w:t>
      </w:r>
      <w:r>
        <w:rPr>
          <w:spacing w:val="-1"/>
        </w:rPr>
        <w:t>maintain</w:t>
      </w:r>
      <w:r>
        <w:t xml:space="preserve"> </w:t>
      </w:r>
      <w:r>
        <w:rPr>
          <w:spacing w:val="-2"/>
        </w:rPr>
        <w:t>your</w:t>
      </w:r>
      <w:r>
        <w:rPr>
          <w:spacing w:val="-6"/>
        </w:rPr>
        <w:t xml:space="preserve"> </w:t>
      </w:r>
      <w:r>
        <w:t>Windows</w:t>
      </w:r>
      <w:r>
        <w:rPr>
          <w:spacing w:val="-6"/>
        </w:rPr>
        <w:t xml:space="preserve"> </w:t>
      </w:r>
      <w:r>
        <w:rPr>
          <w:spacing w:val="-1"/>
        </w:rPr>
        <w:t>clock,</w:t>
      </w:r>
      <w:r>
        <w:rPr>
          <w:spacing w:val="-5"/>
        </w:rPr>
        <w:t xml:space="preserve"> </w:t>
      </w:r>
      <w:r>
        <w:rPr>
          <w:spacing w:val="-1"/>
        </w:rPr>
        <w:t>we</w:t>
      </w:r>
      <w:r>
        <w:rPr>
          <w:spacing w:val="-6"/>
        </w:rPr>
        <w:t xml:space="preserve"> </w:t>
      </w:r>
      <w:r>
        <w:t>just</w:t>
      </w:r>
      <w:r>
        <w:rPr>
          <w:spacing w:val="83"/>
          <w:w w:val="99"/>
        </w:rPr>
        <w:t xml:space="preserve"> </w:t>
      </w:r>
      <w:r>
        <w:rPr>
          <w:spacing w:val="-1"/>
        </w:rPr>
        <w:t>require</w:t>
      </w:r>
      <w:r>
        <w:rPr>
          <w:spacing w:val="-7"/>
        </w:rPr>
        <w:t xml:space="preserve"> </w:t>
      </w:r>
      <w:r>
        <w:rPr>
          <w:spacing w:val="-1"/>
        </w:rPr>
        <w:t xml:space="preserve">that </w:t>
      </w:r>
      <w:r>
        <w:rPr>
          <w:spacing w:val="-2"/>
        </w:rPr>
        <w:t>you</w:t>
      </w:r>
      <w:r>
        <w:rPr>
          <w:spacing w:val="-5"/>
        </w:rPr>
        <w:t xml:space="preserve"> </w:t>
      </w:r>
      <w:r>
        <w:t>keep</w:t>
      </w:r>
      <w:r>
        <w:rPr>
          <w:spacing w:val="-5"/>
        </w:rPr>
        <w:t xml:space="preserve"> </w:t>
      </w:r>
      <w:r>
        <w:t>it</w:t>
      </w:r>
      <w:r>
        <w:rPr>
          <w:spacing w:val="-5"/>
        </w:rPr>
        <w:t xml:space="preserve"> </w:t>
      </w:r>
      <w:r>
        <w:rPr>
          <w:spacing w:val="-1"/>
        </w:rPr>
        <w:t>synch'd.</w:t>
      </w:r>
      <w:r w:rsidR="009E499A">
        <w:rPr>
          <w:spacing w:val="-1"/>
        </w:rPr>
        <w:t xml:space="preserve"> within about 0.5 seconds of UTC.</w:t>
      </w:r>
      <w:r>
        <w:rPr>
          <w:spacing w:val="51"/>
        </w:rPr>
        <w:t xml:space="preserve"> </w:t>
      </w:r>
      <w:r>
        <w:rPr>
          <w:spacing w:val="-1"/>
        </w:rPr>
        <w:t>You</w:t>
      </w:r>
      <w:r>
        <w:rPr>
          <w:spacing w:val="-6"/>
        </w:rPr>
        <w:t xml:space="preserve"> </w:t>
      </w:r>
      <w:r>
        <w:t>should</w:t>
      </w:r>
      <w:r>
        <w:rPr>
          <w:spacing w:val="-5"/>
        </w:rPr>
        <w:t xml:space="preserve"> </w:t>
      </w:r>
      <w:r>
        <w:t>know</w:t>
      </w:r>
      <w:r>
        <w:rPr>
          <w:spacing w:val="-6"/>
        </w:rPr>
        <w:t xml:space="preserve"> </w:t>
      </w:r>
      <w:r>
        <w:rPr>
          <w:spacing w:val="-1"/>
        </w:rPr>
        <w:t>that</w:t>
      </w:r>
      <w:r>
        <w:rPr>
          <w:spacing w:val="-6"/>
        </w:rPr>
        <w:t xml:space="preserve"> </w:t>
      </w:r>
      <w:r>
        <w:rPr>
          <w:spacing w:val="-1"/>
        </w:rPr>
        <w:t>Microsoft</w:t>
      </w:r>
      <w:r>
        <w:rPr>
          <w:spacing w:val="-5"/>
        </w:rPr>
        <w:t xml:space="preserve"> </w:t>
      </w:r>
      <w:r>
        <w:t>Windows</w:t>
      </w:r>
      <w:r>
        <w:rPr>
          <w:spacing w:val="-5"/>
        </w:rPr>
        <w:t xml:space="preserve"> </w:t>
      </w:r>
      <w:r>
        <w:t>only</w:t>
      </w:r>
      <w:r>
        <w:rPr>
          <w:spacing w:val="-10"/>
        </w:rPr>
        <w:t xml:space="preserve"> </w:t>
      </w:r>
      <w:r>
        <w:rPr>
          <w:spacing w:val="-1"/>
        </w:rPr>
        <w:t>synch's</w:t>
      </w:r>
      <w:r>
        <w:rPr>
          <w:spacing w:val="-5"/>
        </w:rPr>
        <w:t xml:space="preserve"> </w:t>
      </w:r>
      <w:r>
        <w:t>the</w:t>
      </w:r>
      <w:r>
        <w:rPr>
          <w:spacing w:val="61"/>
          <w:w w:val="99"/>
        </w:rPr>
        <w:t xml:space="preserve"> </w:t>
      </w:r>
      <w:r>
        <w:t>Windows</w:t>
      </w:r>
      <w:r>
        <w:rPr>
          <w:spacing w:val="-5"/>
        </w:rPr>
        <w:t xml:space="preserve"> </w:t>
      </w:r>
      <w:r>
        <w:rPr>
          <w:spacing w:val="-1"/>
        </w:rPr>
        <w:t>clock</w:t>
      </w:r>
      <w:r>
        <w:rPr>
          <w:spacing w:val="-4"/>
        </w:rPr>
        <w:t xml:space="preserve"> </w:t>
      </w:r>
      <w:r>
        <w:rPr>
          <w:spacing w:val="-1"/>
        </w:rPr>
        <w:t>at</w:t>
      </w:r>
      <w:r>
        <w:rPr>
          <w:spacing w:val="-4"/>
        </w:rPr>
        <w:t xml:space="preserve"> </w:t>
      </w:r>
      <w:r>
        <w:t>boot</w:t>
      </w:r>
      <w:r>
        <w:rPr>
          <w:spacing w:val="-4"/>
        </w:rPr>
        <w:t xml:space="preserve"> </w:t>
      </w:r>
      <w:r>
        <w:t>up.</w:t>
      </w:r>
      <w:r>
        <w:rPr>
          <w:spacing w:val="52"/>
        </w:rPr>
        <w:t xml:space="preserve"> </w:t>
      </w:r>
      <w:r>
        <w:rPr>
          <w:spacing w:val="-1"/>
        </w:rPr>
        <w:t>After</w:t>
      </w:r>
      <w:r>
        <w:rPr>
          <w:spacing w:val="-5"/>
        </w:rPr>
        <w:t xml:space="preserve"> </w:t>
      </w:r>
      <w:r>
        <w:rPr>
          <w:spacing w:val="-1"/>
        </w:rPr>
        <w:t>that,</w:t>
      </w:r>
      <w:r>
        <w:rPr>
          <w:spacing w:val="-4"/>
        </w:rPr>
        <w:t xml:space="preserve"> </w:t>
      </w:r>
      <w:r>
        <w:t>for</w:t>
      </w:r>
      <w:r>
        <w:rPr>
          <w:spacing w:val="-5"/>
        </w:rPr>
        <w:t xml:space="preserve"> </w:t>
      </w:r>
      <w:r>
        <w:t>months,</w:t>
      </w:r>
      <w:r>
        <w:rPr>
          <w:spacing w:val="-5"/>
        </w:rPr>
        <w:t xml:space="preserve"> </w:t>
      </w:r>
      <w:r>
        <w:t>it</w:t>
      </w:r>
      <w:r>
        <w:rPr>
          <w:spacing w:val="-4"/>
        </w:rPr>
        <w:t xml:space="preserve"> </w:t>
      </w:r>
      <w:r>
        <w:rPr>
          <w:spacing w:val="-1"/>
        </w:rPr>
        <w:t>uses</w:t>
      </w:r>
      <w:r>
        <w:rPr>
          <w:spacing w:val="-5"/>
        </w:rPr>
        <w:t xml:space="preserve"> </w:t>
      </w:r>
      <w:r>
        <w:t>the</w:t>
      </w:r>
      <w:r>
        <w:rPr>
          <w:spacing w:val="-5"/>
        </w:rPr>
        <w:t xml:space="preserve"> </w:t>
      </w:r>
      <w:r>
        <w:t>Windows</w:t>
      </w:r>
      <w:r>
        <w:rPr>
          <w:spacing w:val="-4"/>
        </w:rPr>
        <w:t xml:space="preserve"> </w:t>
      </w:r>
      <w:r>
        <w:rPr>
          <w:spacing w:val="-1"/>
        </w:rPr>
        <w:t>clock.</w:t>
      </w:r>
      <w:r>
        <w:rPr>
          <w:spacing w:val="52"/>
        </w:rPr>
        <w:t xml:space="preserve"> </w:t>
      </w:r>
      <w:r>
        <w:rPr>
          <w:spacing w:val="-1"/>
        </w:rPr>
        <w:t>As</w:t>
      </w:r>
      <w:r>
        <w:rPr>
          <w:spacing w:val="-4"/>
        </w:rPr>
        <w:t xml:space="preserve"> </w:t>
      </w:r>
      <w:r>
        <w:t>it</w:t>
      </w:r>
      <w:r>
        <w:rPr>
          <w:spacing w:val="-4"/>
        </w:rPr>
        <w:t xml:space="preserve"> </w:t>
      </w:r>
      <w:r>
        <w:rPr>
          <w:spacing w:val="-1"/>
        </w:rPr>
        <w:t>turns</w:t>
      </w:r>
      <w:r>
        <w:rPr>
          <w:spacing w:val="-4"/>
        </w:rPr>
        <w:t xml:space="preserve"> </w:t>
      </w:r>
      <w:r>
        <w:t>out,</w:t>
      </w:r>
      <w:r>
        <w:rPr>
          <w:spacing w:val="-4"/>
        </w:rPr>
        <w:t xml:space="preserve"> </w:t>
      </w:r>
      <w:r>
        <w:t>the</w:t>
      </w:r>
      <w:r>
        <w:rPr>
          <w:spacing w:val="41"/>
          <w:w w:val="99"/>
        </w:rPr>
        <w:t xml:space="preserve"> </w:t>
      </w:r>
      <w:r>
        <w:rPr>
          <w:spacing w:val="-1"/>
        </w:rPr>
        <w:t>hardware</w:t>
      </w:r>
      <w:r>
        <w:rPr>
          <w:spacing w:val="-7"/>
        </w:rPr>
        <w:t xml:space="preserve"> </w:t>
      </w:r>
      <w:r>
        <w:t>clock</w:t>
      </w:r>
      <w:r>
        <w:rPr>
          <w:spacing w:val="-5"/>
        </w:rPr>
        <w:t xml:space="preserve"> </w:t>
      </w:r>
      <w:r>
        <w:t>on</w:t>
      </w:r>
      <w:r>
        <w:rPr>
          <w:spacing w:val="-6"/>
        </w:rPr>
        <w:t xml:space="preserve"> </w:t>
      </w:r>
      <w:r>
        <w:rPr>
          <w:spacing w:val="-1"/>
        </w:rPr>
        <w:t>PC's</w:t>
      </w:r>
      <w:r>
        <w:rPr>
          <w:spacing w:val="-5"/>
        </w:rPr>
        <w:t xml:space="preserve"> </w:t>
      </w:r>
      <w:r>
        <w:t>are</w:t>
      </w:r>
      <w:r>
        <w:rPr>
          <w:spacing w:val="-7"/>
        </w:rPr>
        <w:t xml:space="preserve"> </w:t>
      </w:r>
      <w:r>
        <w:t>fairly</w:t>
      </w:r>
      <w:r>
        <w:rPr>
          <w:spacing w:val="-8"/>
        </w:rPr>
        <w:t xml:space="preserve"> </w:t>
      </w:r>
      <w:r>
        <w:rPr>
          <w:spacing w:val="-1"/>
        </w:rPr>
        <w:t>accurate</w:t>
      </w:r>
      <w:r>
        <w:rPr>
          <w:spacing w:val="-5"/>
        </w:rPr>
        <w:t xml:space="preserve"> </w:t>
      </w:r>
      <w:r>
        <w:t>-</w:t>
      </w:r>
      <w:r>
        <w:rPr>
          <w:spacing w:val="-6"/>
        </w:rPr>
        <w:t xml:space="preserve"> </w:t>
      </w:r>
      <w:r>
        <w:t>typically</w:t>
      </w:r>
      <w:r>
        <w:rPr>
          <w:spacing w:val="-10"/>
        </w:rPr>
        <w:t xml:space="preserve"> </w:t>
      </w:r>
      <w:r>
        <w:rPr>
          <w:spacing w:val="-1"/>
        </w:rPr>
        <w:t>enough</w:t>
      </w:r>
      <w:r>
        <w:rPr>
          <w:spacing w:val="-6"/>
        </w:rPr>
        <w:t xml:space="preserve"> </w:t>
      </w:r>
      <w:r>
        <w:t>for</w:t>
      </w:r>
      <w:r>
        <w:rPr>
          <w:spacing w:val="-6"/>
        </w:rPr>
        <w:t xml:space="preserve"> </w:t>
      </w:r>
      <w:r>
        <w:rPr>
          <w:spacing w:val="-1"/>
        </w:rPr>
        <w:t>about</w:t>
      </w:r>
      <w:r>
        <w:rPr>
          <w:spacing w:val="-6"/>
        </w:rPr>
        <w:t xml:space="preserve"> </w:t>
      </w:r>
      <w:r>
        <w:t>one</w:t>
      </w:r>
      <w:r>
        <w:rPr>
          <w:spacing w:val="-4"/>
        </w:rPr>
        <w:t xml:space="preserve"> </w:t>
      </w:r>
      <w:r>
        <w:t>day</w:t>
      </w:r>
      <w:r>
        <w:rPr>
          <w:spacing w:val="-10"/>
        </w:rPr>
        <w:t xml:space="preserve"> </w:t>
      </w:r>
      <w:r>
        <w:rPr>
          <w:spacing w:val="1"/>
        </w:rPr>
        <w:t>of</w:t>
      </w:r>
      <w:r>
        <w:rPr>
          <w:spacing w:val="-7"/>
        </w:rPr>
        <w:t xml:space="preserve"> </w:t>
      </w:r>
      <w:r>
        <w:rPr>
          <w:spacing w:val="-1"/>
        </w:rPr>
        <w:t>processing.</w:t>
      </w:r>
      <w:r w:rsidR="00420242">
        <w:rPr>
          <w:spacing w:val="-1"/>
        </w:rPr>
        <w:t xml:space="preserve"> A typical Windows system will synch with the PC hardware clock once upon boot up and then use the Windows clock after that. </w:t>
      </w:r>
    </w:p>
    <w:p w14:paraId="4F24C3F5" w14:textId="63823D36" w:rsidR="00AF0AB3" w:rsidRDefault="005319AB">
      <w:pPr>
        <w:pStyle w:val="BodyText"/>
        <w:spacing w:before="0"/>
        <w:ind w:left="119" w:right="208"/>
        <w:rPr>
          <w:spacing w:val="-1"/>
        </w:rPr>
      </w:pPr>
      <w:r>
        <w:rPr>
          <w:spacing w:val="-1"/>
        </w:rPr>
        <w:t>However,</w:t>
      </w:r>
      <w:r>
        <w:rPr>
          <w:spacing w:val="-5"/>
        </w:rPr>
        <w:t xml:space="preserve"> </w:t>
      </w:r>
      <w:r>
        <w:t>the</w:t>
      </w:r>
      <w:r>
        <w:rPr>
          <w:spacing w:val="-6"/>
        </w:rPr>
        <w:t xml:space="preserve"> </w:t>
      </w:r>
      <w:r>
        <w:t>Windows</w:t>
      </w:r>
      <w:r>
        <w:rPr>
          <w:spacing w:val="-5"/>
        </w:rPr>
        <w:t xml:space="preserve"> </w:t>
      </w:r>
      <w:r>
        <w:rPr>
          <w:spacing w:val="-1"/>
        </w:rPr>
        <w:t>clock</w:t>
      </w:r>
      <w:r>
        <w:rPr>
          <w:spacing w:val="-4"/>
        </w:rPr>
        <w:t xml:space="preserve"> </w:t>
      </w:r>
      <w:r>
        <w:rPr>
          <w:spacing w:val="-1"/>
        </w:rPr>
        <w:t>can</w:t>
      </w:r>
      <w:r>
        <w:rPr>
          <w:spacing w:val="-5"/>
        </w:rPr>
        <w:t xml:space="preserve"> </w:t>
      </w:r>
      <w:r>
        <w:t>be</w:t>
      </w:r>
      <w:r>
        <w:rPr>
          <w:spacing w:val="-6"/>
        </w:rPr>
        <w:t xml:space="preserve"> </w:t>
      </w:r>
      <w:r>
        <w:t>out</w:t>
      </w:r>
      <w:r>
        <w:rPr>
          <w:spacing w:val="-5"/>
        </w:rPr>
        <w:t xml:space="preserve"> </w:t>
      </w:r>
      <w:r>
        <w:t>of</w:t>
      </w:r>
      <w:r>
        <w:rPr>
          <w:spacing w:val="-5"/>
        </w:rPr>
        <w:t xml:space="preserve"> </w:t>
      </w:r>
      <w:r>
        <w:t>synch</w:t>
      </w:r>
      <w:r>
        <w:rPr>
          <w:spacing w:val="-3"/>
        </w:rPr>
        <w:t xml:space="preserve"> </w:t>
      </w:r>
      <w:r>
        <w:rPr>
          <w:spacing w:val="1"/>
        </w:rPr>
        <w:t>by</w:t>
      </w:r>
      <w:r>
        <w:rPr>
          <w:spacing w:val="-9"/>
        </w:rPr>
        <w:t xml:space="preserve"> </w:t>
      </w:r>
      <w:r>
        <w:rPr>
          <w:spacing w:val="-1"/>
        </w:rPr>
        <w:t>several</w:t>
      </w:r>
      <w:r>
        <w:rPr>
          <w:spacing w:val="-5"/>
        </w:rPr>
        <w:t xml:space="preserve"> </w:t>
      </w:r>
      <w:r>
        <w:t>seconds</w:t>
      </w:r>
      <w:r>
        <w:rPr>
          <w:spacing w:val="-5"/>
        </w:rPr>
        <w:t xml:space="preserve"> </w:t>
      </w:r>
      <w:r>
        <w:t>to</w:t>
      </w:r>
      <w:r>
        <w:rPr>
          <w:spacing w:val="-5"/>
        </w:rPr>
        <w:t xml:space="preserve"> </w:t>
      </w:r>
      <w:r>
        <w:t>even</w:t>
      </w:r>
      <w:r>
        <w:rPr>
          <w:spacing w:val="-4"/>
        </w:rPr>
        <w:t xml:space="preserve"> </w:t>
      </w:r>
      <w:r>
        <w:t>a</w:t>
      </w:r>
      <w:r>
        <w:rPr>
          <w:spacing w:val="-6"/>
        </w:rPr>
        <w:t xml:space="preserve"> </w:t>
      </w:r>
      <w:r>
        <w:t>minute</w:t>
      </w:r>
      <w:r>
        <w:rPr>
          <w:spacing w:val="-6"/>
        </w:rPr>
        <w:t xml:space="preserve"> </w:t>
      </w:r>
      <w:r>
        <w:rPr>
          <w:spacing w:val="-1"/>
        </w:rPr>
        <w:t>within</w:t>
      </w:r>
      <w:r>
        <w:rPr>
          <w:spacing w:val="-5"/>
        </w:rPr>
        <w:t xml:space="preserve"> </w:t>
      </w:r>
      <w:r>
        <w:t>a</w:t>
      </w:r>
      <w:r>
        <w:rPr>
          <w:spacing w:val="-5"/>
        </w:rPr>
        <w:t xml:space="preserve"> </w:t>
      </w:r>
      <w:r>
        <w:rPr>
          <w:spacing w:val="-1"/>
        </w:rPr>
        <w:t>few</w:t>
      </w:r>
      <w:r>
        <w:rPr>
          <w:spacing w:val="43"/>
          <w:w w:val="99"/>
        </w:rPr>
        <w:t xml:space="preserve"> </w:t>
      </w:r>
      <w:r>
        <w:rPr>
          <w:spacing w:val="-1"/>
        </w:rPr>
        <w:t>minutes</w:t>
      </w:r>
      <w:r>
        <w:rPr>
          <w:spacing w:val="-4"/>
        </w:rPr>
        <w:t xml:space="preserve"> </w:t>
      </w:r>
      <w:r>
        <w:t>of</w:t>
      </w:r>
      <w:r>
        <w:rPr>
          <w:spacing w:val="-5"/>
        </w:rPr>
        <w:t xml:space="preserve"> </w:t>
      </w:r>
      <w:r>
        <w:t>booting</w:t>
      </w:r>
      <w:r>
        <w:rPr>
          <w:spacing w:val="-6"/>
        </w:rPr>
        <w:t xml:space="preserve"> </w:t>
      </w:r>
      <w:r>
        <w:t>up!</w:t>
      </w:r>
      <w:r>
        <w:rPr>
          <w:spacing w:val="54"/>
        </w:rPr>
        <w:t xml:space="preserve"> </w:t>
      </w:r>
      <w:r>
        <w:rPr>
          <w:spacing w:val="-1"/>
        </w:rPr>
        <w:t>There</w:t>
      </w:r>
      <w:r>
        <w:rPr>
          <w:spacing w:val="-3"/>
        </w:rPr>
        <w:t xml:space="preserve"> </w:t>
      </w:r>
      <w:r>
        <w:rPr>
          <w:spacing w:val="-1"/>
        </w:rPr>
        <w:t>are</w:t>
      </w:r>
      <w:r>
        <w:rPr>
          <w:spacing w:val="-3"/>
        </w:rPr>
        <w:t xml:space="preserve"> </w:t>
      </w:r>
      <w:r>
        <w:t>a</w:t>
      </w:r>
      <w:r>
        <w:rPr>
          <w:spacing w:val="-4"/>
        </w:rPr>
        <w:t xml:space="preserve"> </w:t>
      </w:r>
      <w:r>
        <w:t>few</w:t>
      </w:r>
      <w:r>
        <w:rPr>
          <w:spacing w:val="-5"/>
        </w:rPr>
        <w:t xml:space="preserve"> </w:t>
      </w:r>
      <w:r>
        <w:t>solutions</w:t>
      </w:r>
      <w:r>
        <w:rPr>
          <w:spacing w:val="-4"/>
        </w:rPr>
        <w:t xml:space="preserve"> </w:t>
      </w:r>
      <w:r>
        <w:t>to</w:t>
      </w:r>
      <w:r>
        <w:rPr>
          <w:spacing w:val="-3"/>
        </w:rPr>
        <w:t xml:space="preserve"> </w:t>
      </w:r>
      <w:r>
        <w:t>this.</w:t>
      </w:r>
      <w:r>
        <w:rPr>
          <w:spacing w:val="52"/>
        </w:rPr>
        <w:t xml:space="preserve"> </w:t>
      </w:r>
      <w:r>
        <w:rPr>
          <w:spacing w:val="-1"/>
        </w:rPr>
        <w:t>One</w:t>
      </w:r>
      <w:r>
        <w:rPr>
          <w:spacing w:val="-4"/>
        </w:rPr>
        <w:t xml:space="preserve"> </w:t>
      </w:r>
      <w:r>
        <w:t>is</w:t>
      </w:r>
      <w:r>
        <w:rPr>
          <w:spacing w:val="-4"/>
        </w:rPr>
        <w:t xml:space="preserve"> </w:t>
      </w:r>
      <w:r>
        <w:t>to</w:t>
      </w:r>
      <w:r>
        <w:rPr>
          <w:spacing w:val="-3"/>
        </w:rPr>
        <w:t xml:space="preserve"> </w:t>
      </w:r>
      <w:r>
        <w:t>use</w:t>
      </w:r>
      <w:r>
        <w:rPr>
          <w:spacing w:val="-5"/>
        </w:rPr>
        <w:t xml:space="preserve"> </w:t>
      </w:r>
      <w:r>
        <w:t>a</w:t>
      </w:r>
      <w:r>
        <w:rPr>
          <w:spacing w:val="-5"/>
        </w:rPr>
        <w:t xml:space="preserve"> </w:t>
      </w:r>
      <w:r>
        <w:t>GPS</w:t>
      </w:r>
      <w:r>
        <w:rPr>
          <w:spacing w:val="-2"/>
        </w:rPr>
        <w:t xml:space="preserve"> </w:t>
      </w:r>
      <w:r>
        <w:rPr>
          <w:spacing w:val="-1"/>
        </w:rPr>
        <w:t>device</w:t>
      </w:r>
      <w:r>
        <w:rPr>
          <w:spacing w:val="-5"/>
        </w:rPr>
        <w:t xml:space="preserve"> </w:t>
      </w:r>
      <w:r>
        <w:t>to</w:t>
      </w:r>
      <w:r>
        <w:rPr>
          <w:spacing w:val="-3"/>
        </w:rPr>
        <w:t xml:space="preserve"> </w:t>
      </w:r>
      <w:r>
        <w:rPr>
          <w:spacing w:val="-1"/>
        </w:rPr>
        <w:t>keep</w:t>
      </w:r>
      <w:r>
        <w:rPr>
          <w:spacing w:val="-4"/>
        </w:rPr>
        <w:t xml:space="preserve"> </w:t>
      </w:r>
      <w:r>
        <w:t>the</w:t>
      </w:r>
      <w:r>
        <w:rPr>
          <w:spacing w:val="37"/>
          <w:w w:val="99"/>
        </w:rPr>
        <w:t xml:space="preserve"> </w:t>
      </w:r>
      <w:r>
        <w:t>Windows</w:t>
      </w:r>
      <w:r>
        <w:rPr>
          <w:spacing w:val="-6"/>
        </w:rPr>
        <w:t xml:space="preserve"> </w:t>
      </w:r>
      <w:r>
        <w:rPr>
          <w:spacing w:val="-1"/>
        </w:rPr>
        <w:t>clock</w:t>
      </w:r>
      <w:r>
        <w:rPr>
          <w:spacing w:val="-5"/>
        </w:rPr>
        <w:t xml:space="preserve"> </w:t>
      </w:r>
      <w:r>
        <w:t>in</w:t>
      </w:r>
      <w:r>
        <w:rPr>
          <w:spacing w:val="-6"/>
        </w:rPr>
        <w:t xml:space="preserve"> </w:t>
      </w:r>
      <w:r>
        <w:rPr>
          <w:spacing w:val="-1"/>
        </w:rPr>
        <w:t>synch</w:t>
      </w:r>
      <w:r>
        <w:rPr>
          <w:spacing w:val="-3"/>
        </w:rPr>
        <w:t xml:space="preserve"> </w:t>
      </w:r>
      <w:r>
        <w:t>every</w:t>
      </w:r>
      <w:r>
        <w:rPr>
          <w:spacing w:val="-10"/>
        </w:rPr>
        <w:t xml:space="preserve"> </w:t>
      </w:r>
      <w:r>
        <w:t>few</w:t>
      </w:r>
      <w:r>
        <w:rPr>
          <w:spacing w:val="-7"/>
        </w:rPr>
        <w:t xml:space="preserve"> </w:t>
      </w:r>
      <w:r>
        <w:rPr>
          <w:spacing w:val="-1"/>
        </w:rPr>
        <w:t>minutes.</w:t>
      </w:r>
      <w:r>
        <w:rPr>
          <w:spacing w:val="50"/>
        </w:rPr>
        <w:t xml:space="preserve"> </w:t>
      </w:r>
      <w:r>
        <w:t>This</w:t>
      </w:r>
      <w:r>
        <w:rPr>
          <w:spacing w:val="-6"/>
        </w:rPr>
        <w:t xml:space="preserve"> </w:t>
      </w:r>
      <w:r>
        <w:rPr>
          <w:spacing w:val="-1"/>
        </w:rPr>
        <w:t>requires</w:t>
      </w:r>
      <w:r>
        <w:rPr>
          <w:spacing w:val="-5"/>
        </w:rPr>
        <w:t xml:space="preserve"> </w:t>
      </w:r>
      <w:r>
        <w:t>extra</w:t>
      </w:r>
      <w:r>
        <w:rPr>
          <w:spacing w:val="-7"/>
        </w:rPr>
        <w:t xml:space="preserve"> </w:t>
      </w:r>
      <w:r>
        <w:rPr>
          <w:spacing w:val="-1"/>
        </w:rPr>
        <w:t>equipment</w:t>
      </w:r>
      <w:r>
        <w:rPr>
          <w:spacing w:val="-2"/>
        </w:rPr>
        <w:t xml:space="preserve"> </w:t>
      </w:r>
      <w:r>
        <w:rPr>
          <w:spacing w:val="-1"/>
        </w:rPr>
        <w:t>and</w:t>
      </w:r>
      <w:r>
        <w:rPr>
          <w:spacing w:val="-6"/>
        </w:rPr>
        <w:t xml:space="preserve"> </w:t>
      </w:r>
      <w:r>
        <w:rPr>
          <w:spacing w:val="-1"/>
        </w:rPr>
        <w:t>adds</w:t>
      </w:r>
      <w:r>
        <w:rPr>
          <w:spacing w:val="-5"/>
        </w:rPr>
        <w:t xml:space="preserve"> </w:t>
      </w:r>
      <w:r>
        <w:rPr>
          <w:spacing w:val="-1"/>
        </w:rPr>
        <w:t>expense,</w:t>
      </w:r>
      <w:r>
        <w:rPr>
          <w:spacing w:val="-6"/>
        </w:rPr>
        <w:t xml:space="preserve"> </w:t>
      </w:r>
      <w:r>
        <w:t>but</w:t>
      </w:r>
      <w:r>
        <w:rPr>
          <w:spacing w:val="-5"/>
        </w:rPr>
        <w:t xml:space="preserve"> </w:t>
      </w:r>
      <w:r>
        <w:t>it</w:t>
      </w:r>
      <w:r>
        <w:rPr>
          <w:spacing w:val="71"/>
          <w:w w:val="99"/>
        </w:rPr>
        <w:t xml:space="preserve"> </w:t>
      </w:r>
      <w:r>
        <w:rPr>
          <w:spacing w:val="-1"/>
        </w:rPr>
        <w:t>would</w:t>
      </w:r>
      <w:r>
        <w:rPr>
          <w:spacing w:val="-5"/>
        </w:rPr>
        <w:t xml:space="preserve"> </w:t>
      </w:r>
      <w:r>
        <w:t>be</w:t>
      </w:r>
      <w:r>
        <w:rPr>
          <w:spacing w:val="-5"/>
        </w:rPr>
        <w:t xml:space="preserve"> </w:t>
      </w:r>
      <w:r w:rsidR="00E00CFD">
        <w:t>a good</w:t>
      </w:r>
      <w:r>
        <w:rPr>
          <w:spacing w:val="-4"/>
        </w:rPr>
        <w:t xml:space="preserve"> </w:t>
      </w:r>
      <w:r>
        <w:t>approach</w:t>
      </w:r>
      <w:r w:rsidR="00E00CFD">
        <w:t xml:space="preserve"> (especially if you have no internet)</w:t>
      </w:r>
      <w:r>
        <w:t>,</w:t>
      </w:r>
      <w:r>
        <w:rPr>
          <w:spacing w:val="-5"/>
        </w:rPr>
        <w:t xml:space="preserve"> </w:t>
      </w:r>
      <w:r>
        <w:rPr>
          <w:spacing w:val="-1"/>
        </w:rPr>
        <w:t>as</w:t>
      </w:r>
      <w:r>
        <w:rPr>
          <w:spacing w:val="-4"/>
        </w:rPr>
        <w:t xml:space="preserve"> </w:t>
      </w:r>
      <w:r>
        <w:t>long</w:t>
      </w:r>
      <w:r>
        <w:rPr>
          <w:spacing w:val="-8"/>
        </w:rPr>
        <w:t xml:space="preserve"> </w:t>
      </w:r>
      <w:r>
        <w:rPr>
          <w:spacing w:val="-1"/>
        </w:rPr>
        <w:t>as</w:t>
      </w:r>
      <w:r>
        <w:rPr>
          <w:spacing w:val="-4"/>
        </w:rPr>
        <w:t xml:space="preserve"> </w:t>
      </w:r>
      <w:r>
        <w:t>it</w:t>
      </w:r>
      <w:r>
        <w:rPr>
          <w:spacing w:val="-5"/>
        </w:rPr>
        <w:t xml:space="preserve"> </w:t>
      </w:r>
      <w:r>
        <w:rPr>
          <w:spacing w:val="-1"/>
        </w:rPr>
        <w:t>synchs</w:t>
      </w:r>
      <w:r>
        <w:rPr>
          <w:spacing w:val="-4"/>
        </w:rPr>
        <w:t xml:space="preserve"> </w:t>
      </w:r>
      <w:r>
        <w:rPr>
          <w:spacing w:val="-1"/>
        </w:rPr>
        <w:t>the</w:t>
      </w:r>
      <w:r>
        <w:rPr>
          <w:spacing w:val="-6"/>
        </w:rPr>
        <w:t xml:space="preserve"> </w:t>
      </w:r>
      <w:r>
        <w:rPr>
          <w:spacing w:val="-1"/>
        </w:rPr>
        <w:t>hardware</w:t>
      </w:r>
      <w:r>
        <w:rPr>
          <w:spacing w:val="-3"/>
        </w:rPr>
        <w:t xml:space="preserve"> </w:t>
      </w:r>
      <w:r>
        <w:rPr>
          <w:spacing w:val="-1"/>
        </w:rPr>
        <w:t>clock</w:t>
      </w:r>
      <w:r>
        <w:rPr>
          <w:spacing w:val="-5"/>
        </w:rPr>
        <w:t xml:space="preserve"> </w:t>
      </w:r>
      <w:r>
        <w:rPr>
          <w:spacing w:val="-1"/>
        </w:rPr>
        <w:t>with</w:t>
      </w:r>
      <w:r>
        <w:rPr>
          <w:spacing w:val="-4"/>
        </w:rPr>
        <w:t xml:space="preserve"> </w:t>
      </w:r>
      <w:r>
        <w:t>each</w:t>
      </w:r>
      <w:r>
        <w:rPr>
          <w:spacing w:val="-5"/>
        </w:rPr>
        <w:t xml:space="preserve"> </w:t>
      </w:r>
      <w:r>
        <w:rPr>
          <w:spacing w:val="-1"/>
        </w:rPr>
        <w:t>new</w:t>
      </w:r>
      <w:r>
        <w:rPr>
          <w:spacing w:val="-5"/>
        </w:rPr>
        <w:t xml:space="preserve"> </w:t>
      </w:r>
      <w:r>
        <w:rPr>
          <w:spacing w:val="-1"/>
        </w:rPr>
        <w:t>synch.</w:t>
      </w:r>
      <w:r>
        <w:rPr>
          <w:spacing w:val="51"/>
        </w:rPr>
        <w:t xml:space="preserve"> </w:t>
      </w:r>
      <w:r>
        <w:t>The</w:t>
      </w:r>
      <w:r>
        <w:rPr>
          <w:spacing w:val="-6"/>
        </w:rPr>
        <w:t xml:space="preserve"> </w:t>
      </w:r>
      <w:r>
        <w:rPr>
          <w:spacing w:val="-1"/>
        </w:rPr>
        <w:t>other</w:t>
      </w:r>
      <w:r>
        <w:rPr>
          <w:spacing w:val="87"/>
          <w:w w:val="99"/>
        </w:rPr>
        <w:t xml:space="preserve"> </w:t>
      </w:r>
      <w:r>
        <w:t>is</w:t>
      </w:r>
      <w:r>
        <w:rPr>
          <w:spacing w:val="-5"/>
        </w:rPr>
        <w:t xml:space="preserve"> </w:t>
      </w:r>
      <w:r>
        <w:t>to</w:t>
      </w:r>
      <w:r>
        <w:rPr>
          <w:spacing w:val="-4"/>
        </w:rPr>
        <w:t xml:space="preserve"> </w:t>
      </w:r>
      <w:r>
        <w:t>use</w:t>
      </w:r>
      <w:r>
        <w:rPr>
          <w:spacing w:val="-6"/>
        </w:rPr>
        <w:t xml:space="preserve"> </w:t>
      </w:r>
      <w:r>
        <w:t>a</w:t>
      </w:r>
      <w:r>
        <w:rPr>
          <w:spacing w:val="-5"/>
        </w:rPr>
        <w:t xml:space="preserve"> </w:t>
      </w:r>
      <w:r>
        <w:t>utility</w:t>
      </w:r>
      <w:r>
        <w:rPr>
          <w:spacing w:val="-11"/>
        </w:rPr>
        <w:t xml:space="preserve"> </w:t>
      </w:r>
      <w:r>
        <w:t>like</w:t>
      </w:r>
      <w:r>
        <w:rPr>
          <w:spacing w:val="-6"/>
        </w:rPr>
        <w:t xml:space="preserve"> </w:t>
      </w:r>
      <w:r>
        <w:t>Dimension</w:t>
      </w:r>
      <w:r>
        <w:rPr>
          <w:spacing w:val="-4"/>
        </w:rPr>
        <w:t xml:space="preserve"> </w:t>
      </w:r>
      <w:r>
        <w:t>4</w:t>
      </w:r>
      <w:r w:rsidR="009E499A">
        <w:t xml:space="preserve"> or Meinburgh</w:t>
      </w:r>
      <w:r>
        <w:t>,</w:t>
      </w:r>
      <w:r>
        <w:rPr>
          <w:spacing w:val="-5"/>
        </w:rPr>
        <w:t xml:space="preserve"> </w:t>
      </w:r>
      <w:r>
        <w:rPr>
          <w:spacing w:val="-1"/>
        </w:rPr>
        <w:t>which</w:t>
      </w:r>
      <w:r>
        <w:rPr>
          <w:spacing w:val="-4"/>
        </w:rPr>
        <w:t xml:space="preserve"> </w:t>
      </w:r>
      <w:r>
        <w:rPr>
          <w:spacing w:val="-1"/>
        </w:rPr>
        <w:t>use</w:t>
      </w:r>
      <w:r>
        <w:rPr>
          <w:spacing w:val="-5"/>
        </w:rPr>
        <w:t xml:space="preserve"> </w:t>
      </w:r>
      <w:r>
        <w:rPr>
          <w:spacing w:val="-1"/>
        </w:rPr>
        <w:t>the</w:t>
      </w:r>
      <w:r>
        <w:rPr>
          <w:spacing w:val="-5"/>
        </w:rPr>
        <w:t xml:space="preserve"> </w:t>
      </w:r>
      <w:r w:rsidR="00E00CFD">
        <w:t>NTP</w:t>
      </w:r>
      <w:r>
        <w:rPr>
          <w:spacing w:val="-4"/>
        </w:rPr>
        <w:t xml:space="preserve"> </w:t>
      </w:r>
      <w:r>
        <w:t>time</w:t>
      </w:r>
      <w:r>
        <w:rPr>
          <w:spacing w:val="-6"/>
        </w:rPr>
        <w:t xml:space="preserve"> </w:t>
      </w:r>
      <w:r>
        <w:rPr>
          <w:spacing w:val="-1"/>
        </w:rPr>
        <w:t>servers</w:t>
      </w:r>
      <w:r>
        <w:rPr>
          <w:spacing w:val="-4"/>
        </w:rPr>
        <w:t xml:space="preserve"> </w:t>
      </w:r>
      <w:r>
        <w:rPr>
          <w:spacing w:val="-1"/>
        </w:rPr>
        <w:t>and</w:t>
      </w:r>
      <w:r>
        <w:rPr>
          <w:spacing w:val="-3"/>
        </w:rPr>
        <w:t xml:space="preserve"> </w:t>
      </w:r>
      <w:r>
        <w:rPr>
          <w:spacing w:val="-1"/>
        </w:rPr>
        <w:t>synch</w:t>
      </w:r>
      <w:r>
        <w:rPr>
          <w:spacing w:val="-5"/>
        </w:rPr>
        <w:t xml:space="preserve"> </w:t>
      </w:r>
      <w:r>
        <w:t>to</w:t>
      </w:r>
      <w:r>
        <w:rPr>
          <w:spacing w:val="-4"/>
        </w:rPr>
        <w:t xml:space="preserve"> </w:t>
      </w:r>
      <w:r>
        <w:t>those</w:t>
      </w:r>
      <w:r>
        <w:rPr>
          <w:spacing w:val="-5"/>
        </w:rPr>
        <w:t xml:space="preserve"> </w:t>
      </w:r>
      <w:r>
        <w:t>time</w:t>
      </w:r>
      <w:r>
        <w:rPr>
          <w:spacing w:val="42"/>
          <w:w w:val="99"/>
        </w:rPr>
        <w:t xml:space="preserve"> </w:t>
      </w:r>
      <w:r>
        <w:rPr>
          <w:spacing w:val="-1"/>
        </w:rPr>
        <w:t>servers</w:t>
      </w:r>
      <w:r>
        <w:rPr>
          <w:spacing w:val="-4"/>
        </w:rPr>
        <w:t xml:space="preserve"> </w:t>
      </w:r>
      <w:r>
        <w:t>frequently</w:t>
      </w:r>
      <w:r>
        <w:rPr>
          <w:spacing w:val="-7"/>
        </w:rPr>
        <w:t xml:space="preserve"> </w:t>
      </w:r>
      <w:r>
        <w:t>-</w:t>
      </w:r>
      <w:r>
        <w:rPr>
          <w:spacing w:val="-6"/>
        </w:rPr>
        <w:t xml:space="preserve"> </w:t>
      </w:r>
      <w:r>
        <w:rPr>
          <w:spacing w:val="-1"/>
        </w:rPr>
        <w:t>and</w:t>
      </w:r>
      <w:r>
        <w:rPr>
          <w:spacing w:val="-6"/>
        </w:rPr>
        <w:t xml:space="preserve"> </w:t>
      </w:r>
      <w:r>
        <w:rPr>
          <w:spacing w:val="1"/>
        </w:rPr>
        <w:t>it</w:t>
      </w:r>
      <w:r>
        <w:rPr>
          <w:spacing w:val="-5"/>
        </w:rPr>
        <w:t xml:space="preserve"> </w:t>
      </w:r>
      <w:r>
        <w:rPr>
          <w:spacing w:val="-1"/>
        </w:rPr>
        <w:t>synchs</w:t>
      </w:r>
      <w:r>
        <w:rPr>
          <w:spacing w:val="-5"/>
        </w:rPr>
        <w:t xml:space="preserve"> </w:t>
      </w:r>
      <w:r>
        <w:t>both</w:t>
      </w:r>
      <w:r>
        <w:rPr>
          <w:spacing w:val="-5"/>
        </w:rPr>
        <w:t xml:space="preserve"> </w:t>
      </w:r>
      <w:r>
        <w:t>the</w:t>
      </w:r>
      <w:r>
        <w:rPr>
          <w:spacing w:val="-6"/>
        </w:rPr>
        <w:t xml:space="preserve"> </w:t>
      </w:r>
      <w:r>
        <w:rPr>
          <w:spacing w:val="-1"/>
        </w:rPr>
        <w:t>hardware</w:t>
      </w:r>
      <w:r>
        <w:rPr>
          <w:spacing w:val="-6"/>
        </w:rPr>
        <w:t xml:space="preserve"> </w:t>
      </w:r>
      <w:r>
        <w:rPr>
          <w:spacing w:val="-1"/>
        </w:rPr>
        <w:t>clock</w:t>
      </w:r>
      <w:r>
        <w:rPr>
          <w:spacing w:val="-3"/>
        </w:rPr>
        <w:t xml:space="preserve"> </w:t>
      </w:r>
      <w:r>
        <w:rPr>
          <w:spacing w:val="-1"/>
        </w:rPr>
        <w:t>and</w:t>
      </w:r>
      <w:r>
        <w:rPr>
          <w:spacing w:val="-5"/>
        </w:rPr>
        <w:t xml:space="preserve"> </w:t>
      </w:r>
      <w:r>
        <w:t>the</w:t>
      </w:r>
      <w:r>
        <w:rPr>
          <w:spacing w:val="-6"/>
        </w:rPr>
        <w:t xml:space="preserve"> </w:t>
      </w:r>
      <w:r>
        <w:t>Windows</w:t>
      </w:r>
      <w:r>
        <w:rPr>
          <w:spacing w:val="-5"/>
        </w:rPr>
        <w:t xml:space="preserve"> </w:t>
      </w:r>
      <w:r>
        <w:rPr>
          <w:spacing w:val="-1"/>
        </w:rPr>
        <w:t>clock</w:t>
      </w:r>
      <w:r>
        <w:rPr>
          <w:spacing w:val="-5"/>
        </w:rPr>
        <w:t xml:space="preserve"> </w:t>
      </w:r>
      <w:r>
        <w:rPr>
          <w:spacing w:val="-1"/>
        </w:rPr>
        <w:t>at</w:t>
      </w:r>
      <w:r>
        <w:rPr>
          <w:spacing w:val="-5"/>
        </w:rPr>
        <w:t xml:space="preserve"> </w:t>
      </w:r>
      <w:r>
        <w:t>the</w:t>
      </w:r>
      <w:r>
        <w:rPr>
          <w:spacing w:val="-6"/>
        </w:rPr>
        <w:t xml:space="preserve"> </w:t>
      </w:r>
      <w:r>
        <w:rPr>
          <w:spacing w:val="-1"/>
        </w:rPr>
        <w:t>same</w:t>
      </w:r>
      <w:r>
        <w:rPr>
          <w:spacing w:val="-6"/>
        </w:rPr>
        <w:t xml:space="preserve"> </w:t>
      </w:r>
      <w:r>
        <w:rPr>
          <w:spacing w:val="-1"/>
        </w:rPr>
        <w:t>time.</w:t>
      </w:r>
      <w:r>
        <w:rPr>
          <w:spacing w:val="65"/>
          <w:w w:val="99"/>
        </w:rPr>
        <w:t xml:space="preserve"> </w:t>
      </w:r>
      <w:r>
        <w:rPr>
          <w:spacing w:val="-1"/>
        </w:rPr>
        <w:t>At</w:t>
      </w:r>
      <w:r>
        <w:rPr>
          <w:spacing w:val="-6"/>
        </w:rPr>
        <w:t xml:space="preserve"> </w:t>
      </w:r>
      <w:r>
        <w:rPr>
          <w:spacing w:val="-1"/>
        </w:rPr>
        <w:t>an</w:t>
      </w:r>
      <w:r>
        <w:rPr>
          <w:spacing w:val="-5"/>
        </w:rPr>
        <w:t xml:space="preserve"> </w:t>
      </w:r>
      <w:r>
        <w:rPr>
          <w:spacing w:val="-1"/>
        </w:rPr>
        <w:t>even</w:t>
      </w:r>
      <w:r>
        <w:rPr>
          <w:spacing w:val="-5"/>
        </w:rPr>
        <w:t xml:space="preserve"> </w:t>
      </w:r>
      <w:r>
        <w:t>more</w:t>
      </w:r>
      <w:r>
        <w:rPr>
          <w:spacing w:val="-7"/>
        </w:rPr>
        <w:t xml:space="preserve"> </w:t>
      </w:r>
      <w:r>
        <w:rPr>
          <w:spacing w:val="-1"/>
        </w:rPr>
        <w:t>frequent</w:t>
      </w:r>
      <w:r>
        <w:rPr>
          <w:spacing w:val="-2"/>
        </w:rPr>
        <w:t xml:space="preserve"> </w:t>
      </w:r>
      <w:r>
        <w:rPr>
          <w:spacing w:val="-1"/>
        </w:rPr>
        <w:t>interval,</w:t>
      </w:r>
      <w:r>
        <w:rPr>
          <w:spacing w:val="-5"/>
        </w:rPr>
        <w:t xml:space="preserve"> </w:t>
      </w:r>
      <w:r>
        <w:t>it</w:t>
      </w:r>
      <w:r>
        <w:rPr>
          <w:spacing w:val="-6"/>
        </w:rPr>
        <w:t xml:space="preserve"> </w:t>
      </w:r>
      <w:r>
        <w:rPr>
          <w:spacing w:val="-1"/>
        </w:rPr>
        <w:t>synchs</w:t>
      </w:r>
      <w:r>
        <w:rPr>
          <w:spacing w:val="-5"/>
        </w:rPr>
        <w:t xml:space="preserve"> </w:t>
      </w:r>
      <w:r>
        <w:t>the</w:t>
      </w:r>
      <w:r>
        <w:rPr>
          <w:spacing w:val="-6"/>
        </w:rPr>
        <w:t xml:space="preserve"> </w:t>
      </w:r>
      <w:r>
        <w:t>Windows</w:t>
      </w:r>
      <w:r>
        <w:rPr>
          <w:spacing w:val="-6"/>
        </w:rPr>
        <w:t xml:space="preserve"> </w:t>
      </w:r>
      <w:r>
        <w:rPr>
          <w:spacing w:val="-1"/>
        </w:rPr>
        <w:t>clock</w:t>
      </w:r>
      <w:r>
        <w:rPr>
          <w:spacing w:val="-5"/>
        </w:rPr>
        <w:t xml:space="preserve"> </w:t>
      </w:r>
      <w:r>
        <w:t>to</w:t>
      </w:r>
      <w:r>
        <w:rPr>
          <w:spacing w:val="-5"/>
        </w:rPr>
        <w:t xml:space="preserve"> </w:t>
      </w:r>
      <w:r>
        <w:t>the</w:t>
      </w:r>
      <w:r>
        <w:rPr>
          <w:spacing w:val="-6"/>
        </w:rPr>
        <w:t xml:space="preserve"> </w:t>
      </w:r>
      <w:r w:rsidR="00E00CFD">
        <w:rPr>
          <w:spacing w:val="-1"/>
        </w:rPr>
        <w:t>internet time</w:t>
      </w:r>
      <w:r>
        <w:rPr>
          <w:spacing w:val="-1"/>
        </w:rPr>
        <w:t>.</w:t>
      </w:r>
      <w:r>
        <w:rPr>
          <w:spacing w:val="50"/>
        </w:rPr>
        <w:t xml:space="preserve"> </w:t>
      </w:r>
      <w:r>
        <w:rPr>
          <w:spacing w:val="-1"/>
        </w:rPr>
        <w:t>Therefore,</w:t>
      </w:r>
      <w:r>
        <w:rPr>
          <w:spacing w:val="85"/>
          <w:w w:val="99"/>
        </w:rPr>
        <w:t xml:space="preserve"> </w:t>
      </w:r>
      <w:r>
        <w:rPr>
          <w:spacing w:val="-1"/>
        </w:rPr>
        <w:t>you</w:t>
      </w:r>
      <w:r>
        <w:rPr>
          <w:spacing w:val="-6"/>
        </w:rPr>
        <w:t xml:space="preserve"> </w:t>
      </w:r>
      <w:r>
        <w:t>can</w:t>
      </w:r>
      <w:r>
        <w:rPr>
          <w:spacing w:val="-5"/>
        </w:rPr>
        <w:t xml:space="preserve"> </w:t>
      </w:r>
      <w:r>
        <w:rPr>
          <w:spacing w:val="-1"/>
        </w:rPr>
        <w:t>configure</w:t>
      </w:r>
      <w:r>
        <w:rPr>
          <w:spacing w:val="-6"/>
        </w:rPr>
        <w:t xml:space="preserve"> </w:t>
      </w:r>
      <w:r>
        <w:t>Dimension4</w:t>
      </w:r>
      <w:r>
        <w:rPr>
          <w:spacing w:val="-5"/>
        </w:rPr>
        <w:t xml:space="preserve"> </w:t>
      </w:r>
      <w:r>
        <w:t>to</w:t>
      </w:r>
      <w:r>
        <w:rPr>
          <w:spacing w:val="-5"/>
        </w:rPr>
        <w:t xml:space="preserve"> </w:t>
      </w:r>
      <w:r>
        <w:rPr>
          <w:spacing w:val="-1"/>
        </w:rPr>
        <w:t>synch</w:t>
      </w:r>
      <w:r>
        <w:rPr>
          <w:spacing w:val="-5"/>
        </w:rPr>
        <w:t xml:space="preserve"> </w:t>
      </w:r>
      <w:r>
        <w:rPr>
          <w:spacing w:val="-1"/>
        </w:rPr>
        <w:t>with</w:t>
      </w:r>
      <w:r>
        <w:rPr>
          <w:spacing w:val="-6"/>
        </w:rPr>
        <w:t xml:space="preserve"> </w:t>
      </w:r>
      <w:r>
        <w:t>a</w:t>
      </w:r>
      <w:r w:rsidR="00E00CFD">
        <w:t>n</w:t>
      </w:r>
      <w:r>
        <w:rPr>
          <w:spacing w:val="-6"/>
        </w:rPr>
        <w:t xml:space="preserve"> </w:t>
      </w:r>
      <w:r w:rsidR="00E00CFD">
        <w:rPr>
          <w:spacing w:val="1"/>
        </w:rPr>
        <w:t>NTP</w:t>
      </w:r>
      <w:r>
        <w:rPr>
          <w:spacing w:val="-5"/>
        </w:rPr>
        <w:t xml:space="preserve"> </w:t>
      </w:r>
      <w:r>
        <w:t>time</w:t>
      </w:r>
      <w:r>
        <w:rPr>
          <w:spacing w:val="-6"/>
        </w:rPr>
        <w:t xml:space="preserve"> </w:t>
      </w:r>
      <w:r>
        <w:rPr>
          <w:spacing w:val="-1"/>
        </w:rPr>
        <w:t>server</w:t>
      </w:r>
      <w:r>
        <w:rPr>
          <w:spacing w:val="-6"/>
        </w:rPr>
        <w:t xml:space="preserve"> </w:t>
      </w:r>
      <w:r w:rsidR="00E00CFD">
        <w:t>every 4 minutes</w:t>
      </w:r>
      <w:r>
        <w:rPr>
          <w:spacing w:val="-1"/>
        </w:rPr>
        <w:t>.</w:t>
      </w:r>
      <w:r>
        <w:rPr>
          <w:spacing w:val="49"/>
        </w:rPr>
        <w:t xml:space="preserve"> </w:t>
      </w:r>
      <w:r>
        <w:t>Doing</w:t>
      </w:r>
      <w:r>
        <w:rPr>
          <w:spacing w:val="-8"/>
        </w:rPr>
        <w:t xml:space="preserve"> </w:t>
      </w:r>
      <w:r>
        <w:t>this</w:t>
      </w:r>
      <w:r>
        <w:rPr>
          <w:spacing w:val="-5"/>
        </w:rPr>
        <w:t xml:space="preserve"> </w:t>
      </w:r>
      <w:r>
        <w:t>has</w:t>
      </w:r>
      <w:r>
        <w:rPr>
          <w:spacing w:val="-6"/>
        </w:rPr>
        <w:t xml:space="preserve"> </w:t>
      </w:r>
      <w:r>
        <w:rPr>
          <w:spacing w:val="-1"/>
        </w:rPr>
        <w:t>been</w:t>
      </w:r>
      <w:r>
        <w:rPr>
          <w:spacing w:val="-5"/>
        </w:rPr>
        <w:t xml:space="preserve"> </w:t>
      </w:r>
      <w:r>
        <w:rPr>
          <w:spacing w:val="-1"/>
        </w:rPr>
        <w:t>shown</w:t>
      </w:r>
      <w:r>
        <w:rPr>
          <w:spacing w:val="-6"/>
        </w:rPr>
        <w:t xml:space="preserve"> </w:t>
      </w:r>
      <w:r>
        <w:t>to</w:t>
      </w:r>
      <w:r>
        <w:rPr>
          <w:spacing w:val="-5"/>
        </w:rPr>
        <w:t xml:space="preserve"> </w:t>
      </w:r>
      <w:r>
        <w:rPr>
          <w:spacing w:val="-1"/>
        </w:rPr>
        <w:t>keep</w:t>
      </w:r>
      <w:r>
        <w:rPr>
          <w:spacing w:val="-6"/>
        </w:rPr>
        <w:t xml:space="preserve"> </w:t>
      </w:r>
      <w:r>
        <w:t>the</w:t>
      </w:r>
      <w:r>
        <w:rPr>
          <w:spacing w:val="-4"/>
        </w:rPr>
        <w:t xml:space="preserve"> </w:t>
      </w:r>
      <w:r>
        <w:t>Windows</w:t>
      </w:r>
      <w:r>
        <w:rPr>
          <w:spacing w:val="-5"/>
        </w:rPr>
        <w:t xml:space="preserve"> </w:t>
      </w:r>
      <w:r>
        <w:rPr>
          <w:spacing w:val="-1"/>
        </w:rPr>
        <w:t>clock</w:t>
      </w:r>
      <w:r>
        <w:rPr>
          <w:spacing w:val="-6"/>
        </w:rPr>
        <w:t xml:space="preserve"> </w:t>
      </w:r>
      <w:r>
        <w:rPr>
          <w:spacing w:val="-1"/>
        </w:rPr>
        <w:t>accurate</w:t>
      </w:r>
      <w:r>
        <w:rPr>
          <w:spacing w:val="69"/>
          <w:w w:val="99"/>
        </w:rPr>
        <w:t xml:space="preserve"> </w:t>
      </w:r>
      <w:r>
        <w:t>to</w:t>
      </w:r>
      <w:r>
        <w:rPr>
          <w:spacing w:val="-5"/>
        </w:rPr>
        <w:t xml:space="preserve"> </w:t>
      </w:r>
      <w:r>
        <w:t>0.01</w:t>
      </w:r>
      <w:r>
        <w:rPr>
          <w:spacing w:val="-5"/>
        </w:rPr>
        <w:t xml:space="preserve"> </w:t>
      </w:r>
      <w:r>
        <w:t>-</w:t>
      </w:r>
      <w:r>
        <w:rPr>
          <w:spacing w:val="-5"/>
        </w:rPr>
        <w:t xml:space="preserve"> </w:t>
      </w:r>
      <w:r>
        <w:t>0.</w:t>
      </w:r>
      <w:r w:rsidR="00E00CFD">
        <w:t>5</w:t>
      </w:r>
      <w:r>
        <w:rPr>
          <w:spacing w:val="-5"/>
        </w:rPr>
        <w:t xml:space="preserve"> </w:t>
      </w:r>
      <w:r>
        <w:rPr>
          <w:spacing w:val="-1"/>
        </w:rPr>
        <w:t>seconds.</w:t>
      </w:r>
      <w:r w:rsidR="00E83D4E">
        <w:rPr>
          <w:spacing w:val="-1"/>
        </w:rPr>
        <w:t xml:space="preserve"> </w:t>
      </w:r>
    </w:p>
    <w:p w14:paraId="1AF086E0" w14:textId="07BBA418" w:rsidR="00E83D4E" w:rsidRDefault="009E499A" w:rsidP="00E83D4E">
      <w:pPr>
        <w:pStyle w:val="BodyText"/>
        <w:spacing w:before="0"/>
        <w:ind w:left="119" w:right="208"/>
        <w:rPr>
          <w:spacing w:val="-1"/>
        </w:rPr>
      </w:pPr>
      <w:r>
        <w:rPr>
          <w:spacing w:val="-1"/>
        </w:rPr>
        <w:t xml:space="preserve">It's important to use a reliable </w:t>
      </w:r>
      <w:r w:rsidR="00E00CFD">
        <w:rPr>
          <w:spacing w:val="-1"/>
        </w:rPr>
        <w:t xml:space="preserve">time </w:t>
      </w:r>
      <w:r>
        <w:rPr>
          <w:spacing w:val="-1"/>
        </w:rPr>
        <w:t xml:space="preserve">server. Instead of using one server, which could go offline without warning or even cut you off for hitting too often, use a pool server, such as </w:t>
      </w:r>
      <w:r w:rsidRPr="0048174E">
        <w:rPr>
          <w:spacing w:val="-1"/>
          <w:highlight w:val="yellow"/>
        </w:rPr>
        <w:t>pool.ntp.org</w:t>
      </w:r>
      <w:r>
        <w:rPr>
          <w:spacing w:val="-1"/>
        </w:rPr>
        <w:t xml:space="preserve">. See NTP support site for more information on pool servers. </w:t>
      </w:r>
      <w:r w:rsidR="00E83D4E">
        <w:rPr>
          <w:spacing w:val="-1"/>
        </w:rPr>
        <w:t xml:space="preserve"> </w:t>
      </w:r>
      <w:r w:rsidR="00E83D4E">
        <w:rPr>
          <w:spacing w:val="-1"/>
        </w:rPr>
        <w:br/>
        <w:t>To configure Dimension 4 to use a pool server</w:t>
      </w:r>
      <w:r w:rsidR="00E00CFD">
        <w:rPr>
          <w:spacing w:val="-1"/>
        </w:rPr>
        <w:t>, open Dimension 4 and</w:t>
      </w:r>
      <w:r w:rsidR="00E83D4E">
        <w:rPr>
          <w:spacing w:val="-1"/>
        </w:rPr>
        <w:t>:</w:t>
      </w:r>
    </w:p>
    <w:p w14:paraId="3BF2C051" w14:textId="7D939CAA" w:rsidR="00E83D4E" w:rsidRDefault="00E83D4E" w:rsidP="00E83D4E">
      <w:pPr>
        <w:pStyle w:val="BodyText"/>
        <w:numPr>
          <w:ilvl w:val="2"/>
          <w:numId w:val="28"/>
        </w:numPr>
        <w:spacing w:before="0"/>
        <w:ind w:right="208"/>
        <w:rPr>
          <w:spacing w:val="-1"/>
        </w:rPr>
      </w:pPr>
      <w:r>
        <w:rPr>
          <w:spacing w:val="-1"/>
        </w:rPr>
        <w:t xml:space="preserve">Click the </w:t>
      </w:r>
      <w:r w:rsidRPr="00E83D4E">
        <w:rPr>
          <w:b/>
          <w:bCs/>
          <w:spacing w:val="-1"/>
        </w:rPr>
        <w:t>Settings</w:t>
      </w:r>
      <w:r>
        <w:rPr>
          <w:spacing w:val="-1"/>
        </w:rPr>
        <w:t xml:space="preserve"> button. The User Account Control dialog should appear.</w:t>
      </w:r>
    </w:p>
    <w:p w14:paraId="22EE225E" w14:textId="7D0C4BAE" w:rsidR="00E83D4E" w:rsidRDefault="00E83D4E" w:rsidP="00E83D4E">
      <w:pPr>
        <w:pStyle w:val="BodyText"/>
        <w:numPr>
          <w:ilvl w:val="2"/>
          <w:numId w:val="28"/>
        </w:numPr>
        <w:spacing w:before="0"/>
        <w:ind w:right="208"/>
        <w:rPr>
          <w:spacing w:val="-1"/>
        </w:rPr>
      </w:pPr>
      <w:r>
        <w:rPr>
          <w:spacing w:val="-1"/>
        </w:rPr>
        <w:t xml:space="preserve">Click </w:t>
      </w:r>
      <w:r w:rsidRPr="00E83D4E">
        <w:rPr>
          <w:b/>
          <w:bCs/>
          <w:spacing w:val="-1"/>
        </w:rPr>
        <w:t>Yes</w:t>
      </w:r>
      <w:r>
        <w:rPr>
          <w:spacing w:val="-1"/>
        </w:rPr>
        <w:t>.</w:t>
      </w:r>
    </w:p>
    <w:p w14:paraId="5BC048F9" w14:textId="28E414C8" w:rsidR="00E83D4E" w:rsidRDefault="00E83D4E" w:rsidP="00E83D4E">
      <w:pPr>
        <w:pStyle w:val="BodyText"/>
        <w:numPr>
          <w:ilvl w:val="2"/>
          <w:numId w:val="28"/>
        </w:numPr>
        <w:spacing w:before="0"/>
        <w:ind w:right="208"/>
        <w:rPr>
          <w:spacing w:val="-1"/>
        </w:rPr>
      </w:pPr>
      <w:r>
        <w:rPr>
          <w:spacing w:val="-1"/>
        </w:rPr>
        <w:t>The Settings button changes its label to “Advanced”.</w:t>
      </w:r>
    </w:p>
    <w:p w14:paraId="50FE01D0" w14:textId="0C800F63" w:rsidR="00E83D4E" w:rsidRDefault="00E83D4E" w:rsidP="00E83D4E">
      <w:pPr>
        <w:pStyle w:val="BodyText"/>
        <w:numPr>
          <w:ilvl w:val="2"/>
          <w:numId w:val="28"/>
        </w:numPr>
        <w:spacing w:before="0"/>
        <w:ind w:right="208"/>
        <w:rPr>
          <w:spacing w:val="-1"/>
        </w:rPr>
      </w:pPr>
      <w:r>
        <w:rPr>
          <w:spacing w:val="-1"/>
        </w:rPr>
        <w:t xml:space="preserve">Click </w:t>
      </w:r>
      <w:r w:rsidRPr="00E83D4E">
        <w:rPr>
          <w:b/>
          <w:bCs/>
          <w:spacing w:val="-1"/>
        </w:rPr>
        <w:t>Advanced</w:t>
      </w:r>
      <w:r>
        <w:rPr>
          <w:spacing w:val="-1"/>
        </w:rPr>
        <w:t>. The Advanced Settings dialog appears.</w:t>
      </w:r>
    </w:p>
    <w:p w14:paraId="27DAFC71" w14:textId="0D6BFE43" w:rsidR="00E83D4E" w:rsidRDefault="00E83D4E" w:rsidP="00E83D4E">
      <w:pPr>
        <w:pStyle w:val="BodyText"/>
        <w:numPr>
          <w:ilvl w:val="2"/>
          <w:numId w:val="28"/>
        </w:numPr>
        <w:spacing w:before="0"/>
        <w:ind w:right="208"/>
        <w:rPr>
          <w:spacing w:val="-1"/>
        </w:rPr>
      </w:pPr>
      <w:r>
        <w:rPr>
          <w:spacing w:val="-1"/>
        </w:rPr>
        <w:t xml:space="preserve">In the Server Selection group, select: </w:t>
      </w:r>
      <w:r w:rsidRPr="00E83D4E">
        <w:rPr>
          <w:b/>
          <w:bCs/>
          <w:spacing w:val="-1"/>
        </w:rPr>
        <w:t>Use the selected server</w:t>
      </w:r>
      <w:r>
        <w:rPr>
          <w:spacing w:val="-1"/>
        </w:rPr>
        <w:t xml:space="preserve">. </w:t>
      </w:r>
    </w:p>
    <w:p w14:paraId="03061A73" w14:textId="3D319DCF" w:rsidR="00E83D4E" w:rsidRDefault="00E83D4E" w:rsidP="00E83D4E">
      <w:pPr>
        <w:pStyle w:val="BodyText"/>
        <w:numPr>
          <w:ilvl w:val="2"/>
          <w:numId w:val="28"/>
        </w:numPr>
        <w:spacing w:before="0"/>
        <w:ind w:right="208"/>
        <w:rPr>
          <w:spacing w:val="-1"/>
        </w:rPr>
      </w:pPr>
      <w:r>
        <w:rPr>
          <w:spacing w:val="-1"/>
        </w:rPr>
        <w:t xml:space="preserve">Click </w:t>
      </w:r>
      <w:r w:rsidRPr="009A6B86">
        <w:rPr>
          <w:b/>
          <w:bCs/>
          <w:spacing w:val="-1"/>
        </w:rPr>
        <w:t>OK</w:t>
      </w:r>
      <w:r>
        <w:rPr>
          <w:spacing w:val="-1"/>
        </w:rPr>
        <w:t>.</w:t>
      </w:r>
    </w:p>
    <w:p w14:paraId="337FD54F" w14:textId="4CF14640" w:rsidR="00E83D4E" w:rsidRDefault="00E83D4E" w:rsidP="00E83D4E">
      <w:pPr>
        <w:pStyle w:val="BodyText"/>
        <w:numPr>
          <w:ilvl w:val="2"/>
          <w:numId w:val="28"/>
        </w:numPr>
        <w:spacing w:before="0"/>
        <w:ind w:right="208"/>
        <w:rPr>
          <w:spacing w:val="-1"/>
        </w:rPr>
      </w:pPr>
      <w:r>
        <w:rPr>
          <w:spacing w:val="-1"/>
        </w:rPr>
        <w:t xml:space="preserve">Click the </w:t>
      </w:r>
      <w:r w:rsidRPr="009A6B86">
        <w:rPr>
          <w:b/>
          <w:bCs/>
          <w:spacing w:val="-1"/>
        </w:rPr>
        <w:t>Add</w:t>
      </w:r>
      <w:r>
        <w:rPr>
          <w:spacing w:val="-1"/>
        </w:rPr>
        <w:t xml:space="preserve"> button. </w:t>
      </w:r>
    </w:p>
    <w:p w14:paraId="5F20F02C" w14:textId="1326F43A" w:rsidR="009A6B86" w:rsidRDefault="009A6B86" w:rsidP="00E83D4E">
      <w:pPr>
        <w:pStyle w:val="BodyText"/>
        <w:numPr>
          <w:ilvl w:val="2"/>
          <w:numId w:val="28"/>
        </w:numPr>
        <w:spacing w:before="0"/>
        <w:ind w:right="208"/>
        <w:rPr>
          <w:spacing w:val="-1"/>
        </w:rPr>
      </w:pPr>
      <w:r>
        <w:rPr>
          <w:spacing w:val="-1"/>
        </w:rPr>
        <w:t xml:space="preserve">For </w:t>
      </w:r>
      <w:r w:rsidRPr="009A6B86">
        <w:rPr>
          <w:b/>
          <w:bCs/>
          <w:spacing w:val="-1"/>
        </w:rPr>
        <w:t>Server</w:t>
      </w:r>
      <w:r>
        <w:rPr>
          <w:spacing w:val="-1"/>
        </w:rPr>
        <w:t xml:space="preserve">, enter: </w:t>
      </w:r>
      <w:r w:rsidRPr="00E00CFD">
        <w:rPr>
          <w:b/>
          <w:bCs/>
          <w:spacing w:val="-1"/>
        </w:rPr>
        <w:t>pool.ntp.org</w:t>
      </w:r>
    </w:p>
    <w:p w14:paraId="587422D8" w14:textId="53722FA5" w:rsidR="009A6B86" w:rsidRDefault="009A6B86" w:rsidP="00E83D4E">
      <w:pPr>
        <w:pStyle w:val="BodyText"/>
        <w:numPr>
          <w:ilvl w:val="2"/>
          <w:numId w:val="28"/>
        </w:numPr>
        <w:spacing w:before="0"/>
        <w:ind w:right="208"/>
        <w:rPr>
          <w:spacing w:val="-1"/>
        </w:rPr>
      </w:pPr>
      <w:r>
        <w:rPr>
          <w:spacing w:val="-1"/>
        </w:rPr>
        <w:t xml:space="preserve">For Location, enter: </w:t>
      </w:r>
      <w:r w:rsidRPr="009A6B86">
        <w:rPr>
          <w:b/>
          <w:bCs/>
          <w:spacing w:val="-1"/>
        </w:rPr>
        <w:t>WORLD: pool.ntp.org</w:t>
      </w:r>
    </w:p>
    <w:p w14:paraId="2BC8685E" w14:textId="2A583AE7" w:rsidR="009A6B86" w:rsidRDefault="009A6B86" w:rsidP="00E83D4E">
      <w:pPr>
        <w:pStyle w:val="BodyText"/>
        <w:numPr>
          <w:ilvl w:val="2"/>
          <w:numId w:val="28"/>
        </w:numPr>
        <w:spacing w:before="0"/>
        <w:ind w:right="208"/>
        <w:rPr>
          <w:spacing w:val="-1"/>
        </w:rPr>
      </w:pPr>
      <w:r>
        <w:rPr>
          <w:spacing w:val="-1"/>
        </w:rPr>
        <w:t xml:space="preserve">For Notes, enter: </w:t>
      </w:r>
      <w:r w:rsidRPr="009A6B86">
        <w:rPr>
          <w:b/>
          <w:bCs/>
          <w:spacing w:val="-1"/>
        </w:rPr>
        <w:t>Global pool server</w:t>
      </w:r>
    </w:p>
    <w:p w14:paraId="15D869EA" w14:textId="42282DCC" w:rsidR="009A6B86" w:rsidRDefault="009A6B86" w:rsidP="00E83D4E">
      <w:pPr>
        <w:pStyle w:val="BodyText"/>
        <w:numPr>
          <w:ilvl w:val="2"/>
          <w:numId w:val="28"/>
        </w:numPr>
        <w:spacing w:before="0"/>
        <w:ind w:right="208"/>
        <w:rPr>
          <w:spacing w:val="-1"/>
        </w:rPr>
      </w:pPr>
      <w:r>
        <w:rPr>
          <w:spacing w:val="-1"/>
        </w:rPr>
        <w:t xml:space="preserve">Click </w:t>
      </w:r>
      <w:r w:rsidRPr="009A6B86">
        <w:rPr>
          <w:b/>
          <w:bCs/>
          <w:spacing w:val="-1"/>
        </w:rPr>
        <w:t>OK</w:t>
      </w:r>
      <w:r>
        <w:rPr>
          <w:spacing w:val="-1"/>
        </w:rPr>
        <w:t>.</w:t>
      </w:r>
    </w:p>
    <w:p w14:paraId="1A71C28E" w14:textId="0435A360" w:rsidR="009A6B86" w:rsidRDefault="009A6B86" w:rsidP="009A6B86">
      <w:pPr>
        <w:pStyle w:val="BodyText"/>
        <w:spacing w:before="0"/>
        <w:ind w:left="119" w:right="208"/>
        <w:rPr>
          <w:spacing w:val="-1"/>
        </w:rPr>
      </w:pPr>
      <w:r>
        <w:rPr>
          <w:spacing w:val="-1"/>
        </w:rPr>
        <w:t xml:space="preserve">Set the How Often field to synch every </w:t>
      </w:r>
      <w:r w:rsidRPr="00E00CFD">
        <w:rPr>
          <w:b/>
          <w:bCs/>
          <w:spacing w:val="-1"/>
        </w:rPr>
        <w:t>5</w:t>
      </w:r>
      <w:r>
        <w:rPr>
          <w:spacing w:val="-1"/>
        </w:rPr>
        <w:t xml:space="preserve"> minutes. Watch it for a day. Then click on </w:t>
      </w:r>
      <w:r w:rsidRPr="00E00CFD">
        <w:rPr>
          <w:b/>
          <w:bCs/>
          <w:spacing w:val="-1"/>
        </w:rPr>
        <w:t>History</w:t>
      </w:r>
      <w:r>
        <w:rPr>
          <w:spacing w:val="-1"/>
        </w:rPr>
        <w:t xml:space="preserve"> to see the synch history. Select </w:t>
      </w:r>
      <w:r w:rsidRPr="00E00CFD">
        <w:rPr>
          <w:b/>
          <w:bCs/>
          <w:spacing w:val="-1"/>
        </w:rPr>
        <w:t>Last 24 hours</w:t>
      </w:r>
      <w:r>
        <w:rPr>
          <w:spacing w:val="-1"/>
        </w:rPr>
        <w:t>.  If any of the synchs except for the 4pm synch is greater than 0.5 seconds, then decrease the synch interval by one minute each time until you get 0.5 seconds</w:t>
      </w:r>
      <w:r w:rsidR="00E00CFD">
        <w:rPr>
          <w:spacing w:val="-1"/>
        </w:rPr>
        <w:t xml:space="preserve"> </w:t>
      </w:r>
      <w:r w:rsidR="00E00CFD">
        <w:rPr>
          <w:spacing w:val="-1"/>
        </w:rPr>
        <w:lastRenderedPageBreak/>
        <w:t>as the maximum synch</w:t>
      </w:r>
      <w:r>
        <w:rPr>
          <w:spacing w:val="-1"/>
        </w:rPr>
        <w:t xml:space="preserve">. Don’t expect to get it much better than 0.3 seconds. </w:t>
      </w:r>
    </w:p>
    <w:p w14:paraId="507E7927" w14:textId="5413E978" w:rsidR="009E499A" w:rsidRDefault="00E83D4E" w:rsidP="00E83D4E">
      <w:pPr>
        <w:pStyle w:val="BodyText"/>
        <w:spacing w:before="0"/>
        <w:ind w:left="119" w:right="208"/>
        <w:rPr>
          <w:spacing w:val="-1"/>
        </w:rPr>
      </w:pPr>
      <w:r>
        <w:rPr>
          <w:spacing w:val="-1"/>
        </w:rPr>
        <w:br/>
      </w:r>
      <w:hyperlink r:id="rId87" w:history="1">
        <w:r w:rsidRPr="00682561">
          <w:rPr>
            <w:rStyle w:val="Hyperlink"/>
            <w:spacing w:val="-1"/>
          </w:rPr>
          <w:t>https://support.ntp.org/bin/view/Servers/NTPPoolServers</w:t>
        </w:r>
      </w:hyperlink>
    </w:p>
    <w:p w14:paraId="1EFA9D45" w14:textId="77777777" w:rsidR="009E499A" w:rsidRDefault="009E499A">
      <w:pPr>
        <w:pStyle w:val="BodyText"/>
        <w:spacing w:before="0"/>
        <w:ind w:left="119" w:right="208"/>
      </w:pPr>
    </w:p>
    <w:p w14:paraId="0F701A37" w14:textId="77777777" w:rsidR="00AF0AB3" w:rsidRDefault="005319AB">
      <w:pPr>
        <w:pStyle w:val="BodyText"/>
        <w:ind w:left="119" w:right="115"/>
      </w:pPr>
      <w:r>
        <w:rPr>
          <w:spacing w:val="-1"/>
        </w:rPr>
        <w:t>Dimension4</w:t>
      </w:r>
      <w:r>
        <w:rPr>
          <w:spacing w:val="-8"/>
        </w:rPr>
        <w:t xml:space="preserve"> </w:t>
      </w:r>
      <w:r>
        <w:rPr>
          <w:spacing w:val="-1"/>
        </w:rPr>
        <w:t>can</w:t>
      </w:r>
      <w:r>
        <w:rPr>
          <w:spacing w:val="-7"/>
        </w:rPr>
        <w:t xml:space="preserve"> </w:t>
      </w:r>
      <w:r>
        <w:t>be</w:t>
      </w:r>
      <w:r>
        <w:rPr>
          <w:spacing w:val="-9"/>
        </w:rPr>
        <w:t xml:space="preserve"> </w:t>
      </w:r>
      <w:r>
        <w:rPr>
          <w:spacing w:val="-1"/>
        </w:rPr>
        <w:t>downloaded</w:t>
      </w:r>
      <w:r>
        <w:rPr>
          <w:spacing w:val="-7"/>
        </w:rPr>
        <w:t xml:space="preserve"> </w:t>
      </w:r>
      <w:r>
        <w:rPr>
          <w:spacing w:val="-1"/>
        </w:rPr>
        <w:t>from</w:t>
      </w:r>
      <w:r>
        <w:rPr>
          <w:spacing w:val="-8"/>
        </w:rPr>
        <w:t xml:space="preserve"> </w:t>
      </w:r>
      <w:r>
        <w:t>the</w:t>
      </w:r>
      <w:r>
        <w:rPr>
          <w:spacing w:val="-8"/>
        </w:rPr>
        <w:t xml:space="preserve"> </w:t>
      </w:r>
      <w:r>
        <w:t>following</w:t>
      </w:r>
      <w:r>
        <w:rPr>
          <w:spacing w:val="-10"/>
        </w:rPr>
        <w:t xml:space="preserve"> </w:t>
      </w:r>
      <w:r>
        <w:rPr>
          <w:spacing w:val="-1"/>
        </w:rPr>
        <w:t>URL:</w:t>
      </w:r>
    </w:p>
    <w:p w14:paraId="5AAA61A8" w14:textId="77777777" w:rsidR="00AF0AB3" w:rsidRDefault="00B93A6E">
      <w:pPr>
        <w:spacing w:before="5"/>
        <w:ind w:left="119" w:right="115"/>
        <w:rPr>
          <w:rFonts w:ascii="Arial" w:eastAsia="Arial" w:hAnsi="Arial" w:cs="Arial"/>
        </w:rPr>
      </w:pPr>
      <w:hyperlink r:id="rId88">
        <w:r w:rsidR="005319AB">
          <w:rPr>
            <w:rFonts w:ascii="Arial"/>
            <w:color w:val="0000FF"/>
            <w:spacing w:val="-1"/>
            <w:u w:val="single" w:color="0000FF"/>
          </w:rPr>
          <w:t>http://www.thinkman.com/dimension4/download.htm</w:t>
        </w:r>
      </w:hyperlink>
    </w:p>
    <w:p w14:paraId="55715447" w14:textId="77777777" w:rsidR="00AF0AB3" w:rsidRDefault="00AF0AB3">
      <w:pPr>
        <w:rPr>
          <w:rFonts w:ascii="Arial" w:eastAsia="Arial" w:hAnsi="Arial" w:cs="Arial"/>
          <w:sz w:val="20"/>
          <w:szCs w:val="20"/>
        </w:rPr>
      </w:pPr>
    </w:p>
    <w:p w14:paraId="77BB175C" w14:textId="77777777" w:rsidR="00AF0AB3" w:rsidRDefault="00AF0AB3">
      <w:pPr>
        <w:rPr>
          <w:rFonts w:ascii="Arial" w:eastAsia="Arial" w:hAnsi="Arial" w:cs="Arial"/>
          <w:sz w:val="29"/>
          <w:szCs w:val="29"/>
        </w:rPr>
      </w:pPr>
    </w:p>
    <w:p w14:paraId="5F7C1004" w14:textId="77777777" w:rsidR="00AF0AB3" w:rsidRPr="00E44806" w:rsidRDefault="005319AB" w:rsidP="009A6B86">
      <w:pPr>
        <w:keepNext/>
        <w:spacing w:before="69"/>
        <w:ind w:left="115" w:right="115"/>
        <w:rPr>
          <w:rFonts w:ascii="Arial" w:eastAsia="Arial" w:hAnsi="Arial" w:cs="Arial"/>
          <w:b/>
          <w:bCs/>
          <w:sz w:val="24"/>
          <w:szCs w:val="24"/>
        </w:rPr>
      </w:pPr>
      <w:r w:rsidRPr="00E44806">
        <w:rPr>
          <w:rFonts w:ascii="Arial"/>
          <w:b/>
          <w:bCs/>
          <w:i/>
          <w:w w:val="110"/>
          <w:sz w:val="24"/>
        </w:rPr>
        <w:t>Task</w:t>
      </w:r>
      <w:r w:rsidRPr="00E44806">
        <w:rPr>
          <w:rFonts w:ascii="Arial"/>
          <w:b/>
          <w:bCs/>
          <w:i/>
          <w:spacing w:val="-29"/>
          <w:w w:val="110"/>
          <w:sz w:val="24"/>
        </w:rPr>
        <w:t xml:space="preserve"> </w:t>
      </w:r>
      <w:r w:rsidRPr="00E44806">
        <w:rPr>
          <w:rFonts w:ascii="Arial"/>
          <w:b/>
          <w:bCs/>
          <w:i/>
          <w:w w:val="110"/>
          <w:sz w:val="24"/>
        </w:rPr>
        <w:t>3</w:t>
      </w:r>
      <w:r w:rsidRPr="00E44806">
        <w:rPr>
          <w:rFonts w:ascii="Arial"/>
          <w:b/>
          <w:bCs/>
          <w:i/>
          <w:spacing w:val="-28"/>
          <w:w w:val="110"/>
          <w:sz w:val="24"/>
        </w:rPr>
        <w:t xml:space="preserve"> </w:t>
      </w:r>
      <w:r w:rsidRPr="00E44806">
        <w:rPr>
          <w:rFonts w:ascii="Arial"/>
          <w:b/>
          <w:bCs/>
          <w:i/>
          <w:w w:val="110"/>
          <w:sz w:val="24"/>
        </w:rPr>
        <w:t>-</w:t>
      </w:r>
      <w:r w:rsidRPr="00E44806">
        <w:rPr>
          <w:rFonts w:ascii="Arial"/>
          <w:b/>
          <w:bCs/>
          <w:i/>
          <w:spacing w:val="-30"/>
          <w:w w:val="110"/>
          <w:sz w:val="24"/>
        </w:rPr>
        <w:t xml:space="preserve"> </w:t>
      </w:r>
      <w:r w:rsidRPr="00E44806">
        <w:rPr>
          <w:rFonts w:ascii="Arial"/>
          <w:b/>
          <w:bCs/>
          <w:i/>
          <w:spacing w:val="-2"/>
          <w:w w:val="110"/>
          <w:sz w:val="24"/>
        </w:rPr>
        <w:t>I</w:t>
      </w:r>
      <w:r w:rsidRPr="00E44806">
        <w:rPr>
          <w:rFonts w:ascii="Arial"/>
          <w:b/>
          <w:bCs/>
          <w:i/>
          <w:spacing w:val="-1"/>
          <w:w w:val="110"/>
          <w:sz w:val="24"/>
        </w:rPr>
        <w:t>ntroduction</w:t>
      </w:r>
      <w:r w:rsidRPr="00E44806">
        <w:rPr>
          <w:rFonts w:ascii="Arial"/>
          <w:b/>
          <w:bCs/>
          <w:i/>
          <w:spacing w:val="-29"/>
          <w:w w:val="110"/>
          <w:sz w:val="24"/>
        </w:rPr>
        <w:t xml:space="preserve"> </w:t>
      </w:r>
      <w:r w:rsidRPr="00E44806">
        <w:rPr>
          <w:rFonts w:ascii="Arial"/>
          <w:b/>
          <w:bCs/>
          <w:i/>
          <w:spacing w:val="-1"/>
          <w:w w:val="110"/>
          <w:sz w:val="24"/>
        </w:rPr>
        <w:t>to</w:t>
      </w:r>
      <w:r w:rsidRPr="00E44806">
        <w:rPr>
          <w:rFonts w:ascii="Arial"/>
          <w:b/>
          <w:bCs/>
          <w:i/>
          <w:spacing w:val="-28"/>
          <w:w w:val="110"/>
          <w:sz w:val="24"/>
        </w:rPr>
        <w:t xml:space="preserve"> </w:t>
      </w:r>
      <w:r w:rsidRPr="00E44806">
        <w:rPr>
          <w:rFonts w:ascii="Arial"/>
          <w:b/>
          <w:bCs/>
          <w:i/>
          <w:spacing w:val="-1"/>
          <w:w w:val="110"/>
          <w:sz w:val="24"/>
        </w:rPr>
        <w:t>th</w:t>
      </w:r>
      <w:r w:rsidRPr="00E44806">
        <w:rPr>
          <w:rFonts w:ascii="Arial"/>
          <w:b/>
          <w:bCs/>
          <w:i/>
          <w:spacing w:val="-2"/>
          <w:w w:val="110"/>
          <w:sz w:val="24"/>
        </w:rPr>
        <w:t>e</w:t>
      </w:r>
      <w:r w:rsidRPr="00E44806">
        <w:rPr>
          <w:rFonts w:ascii="Arial"/>
          <w:b/>
          <w:bCs/>
          <w:i/>
          <w:spacing w:val="-28"/>
          <w:w w:val="110"/>
          <w:sz w:val="24"/>
        </w:rPr>
        <w:t xml:space="preserve"> </w:t>
      </w:r>
      <w:r w:rsidRPr="00E44806">
        <w:rPr>
          <w:rFonts w:ascii="Arial"/>
          <w:b/>
          <w:bCs/>
          <w:i/>
          <w:spacing w:val="-1"/>
          <w:w w:val="110"/>
          <w:sz w:val="24"/>
        </w:rPr>
        <w:t>Auto</w:t>
      </w:r>
      <w:r w:rsidRPr="00E44806">
        <w:rPr>
          <w:rFonts w:ascii="Arial"/>
          <w:b/>
          <w:bCs/>
          <w:i/>
          <w:spacing w:val="-2"/>
          <w:w w:val="110"/>
          <w:sz w:val="24"/>
        </w:rPr>
        <w:t>Cam</w:t>
      </w:r>
      <w:r w:rsidRPr="00E44806">
        <w:rPr>
          <w:rFonts w:ascii="Arial"/>
          <w:b/>
          <w:bCs/>
          <w:i/>
          <w:spacing w:val="-1"/>
          <w:w w:val="110"/>
          <w:sz w:val="24"/>
        </w:rPr>
        <w:t>s</w:t>
      </w:r>
      <w:r w:rsidRPr="00E44806">
        <w:rPr>
          <w:rFonts w:ascii="Arial"/>
          <w:b/>
          <w:bCs/>
          <w:i/>
          <w:spacing w:val="-27"/>
          <w:w w:val="110"/>
          <w:sz w:val="24"/>
        </w:rPr>
        <w:t xml:space="preserve"> </w:t>
      </w:r>
      <w:r w:rsidRPr="00E44806">
        <w:rPr>
          <w:rFonts w:ascii="Arial"/>
          <w:b/>
          <w:bCs/>
          <w:i/>
          <w:w w:val="110"/>
          <w:sz w:val="24"/>
        </w:rPr>
        <w:t>and</w:t>
      </w:r>
      <w:r w:rsidRPr="00E44806">
        <w:rPr>
          <w:rFonts w:ascii="Arial"/>
          <w:b/>
          <w:bCs/>
          <w:i/>
          <w:spacing w:val="-29"/>
          <w:w w:val="110"/>
          <w:sz w:val="24"/>
        </w:rPr>
        <w:t xml:space="preserve"> </w:t>
      </w:r>
      <w:r w:rsidRPr="00E44806">
        <w:rPr>
          <w:rFonts w:ascii="Arial"/>
          <w:b/>
          <w:bCs/>
          <w:i/>
          <w:w w:val="110"/>
          <w:sz w:val="24"/>
        </w:rPr>
        <w:t>Cams</w:t>
      </w:r>
      <w:r w:rsidRPr="00E44806">
        <w:rPr>
          <w:rFonts w:ascii="Arial"/>
          <w:b/>
          <w:bCs/>
          <w:i/>
          <w:spacing w:val="-29"/>
          <w:w w:val="110"/>
          <w:sz w:val="24"/>
        </w:rPr>
        <w:t xml:space="preserve"> </w:t>
      </w:r>
      <w:r w:rsidRPr="00E44806">
        <w:rPr>
          <w:rFonts w:ascii="Arial"/>
          <w:b/>
          <w:bCs/>
          <w:i/>
          <w:spacing w:val="-2"/>
          <w:w w:val="110"/>
          <w:sz w:val="24"/>
        </w:rPr>
        <w:t>P</w:t>
      </w:r>
      <w:r w:rsidRPr="00E44806">
        <w:rPr>
          <w:rFonts w:ascii="Arial"/>
          <w:b/>
          <w:bCs/>
          <w:i/>
          <w:spacing w:val="-1"/>
          <w:w w:val="110"/>
          <w:sz w:val="24"/>
        </w:rPr>
        <w:t>rogr</w:t>
      </w:r>
      <w:r w:rsidRPr="00E44806">
        <w:rPr>
          <w:rFonts w:ascii="Arial"/>
          <w:b/>
          <w:bCs/>
          <w:i/>
          <w:spacing w:val="-2"/>
          <w:w w:val="110"/>
          <w:sz w:val="24"/>
        </w:rPr>
        <w:t>am</w:t>
      </w:r>
      <w:r w:rsidRPr="00E44806">
        <w:rPr>
          <w:rFonts w:ascii="Arial"/>
          <w:b/>
          <w:bCs/>
          <w:i/>
          <w:spacing w:val="-1"/>
          <w:w w:val="110"/>
          <w:sz w:val="24"/>
        </w:rPr>
        <w:t>s</w:t>
      </w:r>
    </w:p>
    <w:p w14:paraId="357F635D" w14:textId="53F9361E" w:rsidR="00AF0AB3" w:rsidRDefault="005319AB">
      <w:pPr>
        <w:pStyle w:val="BodyText"/>
        <w:spacing w:before="116"/>
        <w:ind w:left="120" w:right="327"/>
      </w:pPr>
      <w:r>
        <w:t>The</w:t>
      </w:r>
      <w:r>
        <w:rPr>
          <w:spacing w:val="-8"/>
        </w:rPr>
        <w:t xml:space="preserve"> </w:t>
      </w:r>
      <w:r>
        <w:t>CAMS</w:t>
      </w:r>
      <w:r>
        <w:rPr>
          <w:spacing w:val="-7"/>
        </w:rPr>
        <w:t xml:space="preserve"> </w:t>
      </w:r>
      <w:r>
        <w:rPr>
          <w:spacing w:val="-1"/>
        </w:rPr>
        <w:t>programs</w:t>
      </w:r>
      <w:r>
        <w:rPr>
          <w:spacing w:val="-7"/>
        </w:rPr>
        <w:t xml:space="preserve"> </w:t>
      </w:r>
      <w:r>
        <w:t>are</w:t>
      </w:r>
      <w:r>
        <w:rPr>
          <w:spacing w:val="-6"/>
        </w:rPr>
        <w:t xml:space="preserve"> </w:t>
      </w:r>
      <w:r>
        <w:rPr>
          <w:spacing w:val="-1"/>
        </w:rPr>
        <w:t>an</w:t>
      </w:r>
      <w:r>
        <w:rPr>
          <w:spacing w:val="-7"/>
        </w:rPr>
        <w:t xml:space="preserve"> </w:t>
      </w:r>
      <w:r>
        <w:rPr>
          <w:spacing w:val="-1"/>
        </w:rPr>
        <w:t>assortment</w:t>
      </w:r>
      <w:r>
        <w:rPr>
          <w:spacing w:val="-7"/>
        </w:rPr>
        <w:t xml:space="preserve"> </w:t>
      </w:r>
      <w:r>
        <w:t>of</w:t>
      </w:r>
      <w:r>
        <w:rPr>
          <w:spacing w:val="-8"/>
        </w:rPr>
        <w:t xml:space="preserve"> </w:t>
      </w:r>
      <w:r>
        <w:t>stand-alone</w:t>
      </w:r>
      <w:r>
        <w:rPr>
          <w:spacing w:val="-8"/>
        </w:rPr>
        <w:t xml:space="preserve"> </w:t>
      </w:r>
      <w:r>
        <w:rPr>
          <w:spacing w:val="-1"/>
        </w:rPr>
        <w:t>console</w:t>
      </w:r>
      <w:r>
        <w:rPr>
          <w:spacing w:val="-8"/>
        </w:rPr>
        <w:t xml:space="preserve"> </w:t>
      </w:r>
      <w:r>
        <w:rPr>
          <w:spacing w:val="-1"/>
        </w:rPr>
        <w:t>programs</w:t>
      </w:r>
      <w:r>
        <w:rPr>
          <w:spacing w:val="-7"/>
        </w:rPr>
        <w:t xml:space="preserve"> </w:t>
      </w:r>
      <w:r>
        <w:rPr>
          <w:spacing w:val="-1"/>
        </w:rPr>
        <w:t>developed</w:t>
      </w:r>
      <w:r>
        <w:rPr>
          <w:spacing w:val="-7"/>
        </w:rPr>
        <w:t xml:space="preserve"> </w:t>
      </w:r>
      <w:r w:rsidR="00761BCF">
        <w:rPr>
          <w:spacing w:val="-7"/>
        </w:rPr>
        <w:t xml:space="preserve">in C++ </w:t>
      </w:r>
      <w:r>
        <w:rPr>
          <w:spacing w:val="2"/>
        </w:rPr>
        <w:t>by</w:t>
      </w:r>
      <w:r>
        <w:rPr>
          <w:spacing w:val="65"/>
          <w:w w:val="99"/>
        </w:rPr>
        <w:t xml:space="preserve"> </w:t>
      </w:r>
      <w:r>
        <w:rPr>
          <w:spacing w:val="-1"/>
        </w:rPr>
        <w:t>programmer/scientist</w:t>
      </w:r>
      <w:r>
        <w:rPr>
          <w:spacing w:val="-8"/>
        </w:rPr>
        <w:t xml:space="preserve"> </w:t>
      </w:r>
      <w:r>
        <w:t>Pete</w:t>
      </w:r>
      <w:r>
        <w:rPr>
          <w:spacing w:val="-9"/>
        </w:rPr>
        <w:t xml:space="preserve"> </w:t>
      </w:r>
      <w:r>
        <w:rPr>
          <w:spacing w:val="-1"/>
        </w:rPr>
        <w:t>Gural.</w:t>
      </w:r>
      <w:r>
        <w:rPr>
          <w:spacing w:val="45"/>
        </w:rPr>
        <w:t xml:space="preserve"> </w:t>
      </w:r>
      <w:r>
        <w:rPr>
          <w:spacing w:val="-1"/>
        </w:rPr>
        <w:t>Typically,</w:t>
      </w:r>
      <w:r>
        <w:rPr>
          <w:spacing w:val="-6"/>
        </w:rPr>
        <w:t xml:space="preserve"> </w:t>
      </w:r>
      <w:r>
        <w:t>console</w:t>
      </w:r>
      <w:r>
        <w:rPr>
          <w:spacing w:val="-8"/>
        </w:rPr>
        <w:t xml:space="preserve"> </w:t>
      </w:r>
      <w:r>
        <w:rPr>
          <w:spacing w:val="-1"/>
        </w:rPr>
        <w:t>programs</w:t>
      </w:r>
      <w:r>
        <w:rPr>
          <w:spacing w:val="-8"/>
        </w:rPr>
        <w:t xml:space="preserve"> </w:t>
      </w:r>
      <w:r>
        <w:t>are</w:t>
      </w:r>
      <w:r>
        <w:rPr>
          <w:spacing w:val="-8"/>
        </w:rPr>
        <w:t xml:space="preserve"> </w:t>
      </w:r>
      <w:r>
        <w:t>executed</w:t>
      </w:r>
      <w:r>
        <w:rPr>
          <w:spacing w:val="-8"/>
        </w:rPr>
        <w:t xml:space="preserve"> </w:t>
      </w:r>
      <w:r>
        <w:rPr>
          <w:spacing w:val="-1"/>
        </w:rPr>
        <w:t>from</w:t>
      </w:r>
      <w:r>
        <w:rPr>
          <w:spacing w:val="-7"/>
        </w:rPr>
        <w:t xml:space="preserve"> </w:t>
      </w:r>
      <w:r>
        <w:t>a</w:t>
      </w:r>
      <w:r>
        <w:rPr>
          <w:spacing w:val="-9"/>
        </w:rPr>
        <w:t xml:space="preserve"> </w:t>
      </w:r>
      <w:r>
        <w:rPr>
          <w:spacing w:val="-1"/>
        </w:rPr>
        <w:t>command</w:t>
      </w:r>
      <w:r>
        <w:rPr>
          <w:spacing w:val="77"/>
          <w:w w:val="99"/>
        </w:rPr>
        <w:t xml:space="preserve"> </w:t>
      </w:r>
      <w:r>
        <w:t>prompt</w:t>
      </w:r>
      <w:r>
        <w:rPr>
          <w:spacing w:val="-6"/>
        </w:rPr>
        <w:t xml:space="preserve"> </w:t>
      </w:r>
      <w:r>
        <w:rPr>
          <w:spacing w:val="-1"/>
        </w:rPr>
        <w:t>(also</w:t>
      </w:r>
      <w:r>
        <w:rPr>
          <w:spacing w:val="-5"/>
        </w:rPr>
        <w:t xml:space="preserve"> </w:t>
      </w:r>
      <w:r>
        <w:rPr>
          <w:spacing w:val="-1"/>
        </w:rPr>
        <w:t>known</w:t>
      </w:r>
      <w:r>
        <w:rPr>
          <w:spacing w:val="-6"/>
        </w:rPr>
        <w:t xml:space="preserve"> </w:t>
      </w:r>
      <w:r>
        <w:rPr>
          <w:spacing w:val="-1"/>
        </w:rPr>
        <w:t>as</w:t>
      </w:r>
      <w:r>
        <w:rPr>
          <w:spacing w:val="-5"/>
        </w:rPr>
        <w:t xml:space="preserve"> </w:t>
      </w:r>
      <w:r>
        <w:t>a</w:t>
      </w:r>
      <w:r>
        <w:rPr>
          <w:spacing w:val="-4"/>
        </w:rPr>
        <w:t xml:space="preserve"> </w:t>
      </w:r>
      <w:r>
        <w:rPr>
          <w:spacing w:val="-1"/>
        </w:rPr>
        <w:t>DOS</w:t>
      </w:r>
      <w:r>
        <w:rPr>
          <w:spacing w:val="-5"/>
        </w:rPr>
        <w:t xml:space="preserve"> </w:t>
      </w:r>
      <w:r>
        <w:rPr>
          <w:spacing w:val="-1"/>
        </w:rPr>
        <w:t>window).</w:t>
      </w:r>
      <w:r>
        <w:rPr>
          <w:spacing w:val="49"/>
        </w:rPr>
        <w:t xml:space="preserve"> </w:t>
      </w:r>
      <w:r w:rsidR="00761BCF">
        <w:t>The original A</w:t>
      </w:r>
      <w:r>
        <w:t>utoCams</w:t>
      </w:r>
      <w:r>
        <w:rPr>
          <w:spacing w:val="-5"/>
        </w:rPr>
        <w:t xml:space="preserve"> </w:t>
      </w:r>
      <w:r w:rsidR="00761BCF">
        <w:rPr>
          <w:spacing w:val="-5"/>
        </w:rPr>
        <w:t xml:space="preserve">was </w:t>
      </w:r>
      <w:r>
        <w:t>a</w:t>
      </w:r>
      <w:r>
        <w:rPr>
          <w:spacing w:val="-7"/>
        </w:rPr>
        <w:t xml:space="preserve"> </w:t>
      </w:r>
      <w:r>
        <w:rPr>
          <w:spacing w:val="-1"/>
        </w:rPr>
        <w:t>DOS</w:t>
      </w:r>
      <w:r>
        <w:rPr>
          <w:spacing w:val="-4"/>
        </w:rPr>
        <w:t xml:space="preserve"> </w:t>
      </w:r>
      <w:r>
        <w:rPr>
          <w:spacing w:val="-1"/>
        </w:rPr>
        <w:t>batch</w:t>
      </w:r>
      <w:r>
        <w:rPr>
          <w:spacing w:val="-6"/>
        </w:rPr>
        <w:t xml:space="preserve"> </w:t>
      </w:r>
      <w:r>
        <w:rPr>
          <w:spacing w:val="-1"/>
        </w:rPr>
        <w:t>scripting</w:t>
      </w:r>
      <w:r>
        <w:rPr>
          <w:spacing w:val="-8"/>
        </w:rPr>
        <w:t xml:space="preserve"> </w:t>
      </w:r>
      <w:r>
        <w:rPr>
          <w:spacing w:val="-1"/>
        </w:rPr>
        <w:t>language</w:t>
      </w:r>
      <w:r w:rsidR="000A0430">
        <w:rPr>
          <w:spacing w:val="-6"/>
        </w:rPr>
        <w:t>-</w:t>
      </w:r>
      <w:r>
        <w:t>based</w:t>
      </w:r>
      <w:r>
        <w:rPr>
          <w:spacing w:val="-5"/>
        </w:rPr>
        <w:t xml:space="preserve"> </w:t>
      </w:r>
      <w:r>
        <w:rPr>
          <w:spacing w:val="-1"/>
        </w:rPr>
        <w:t>menu</w:t>
      </w:r>
      <w:r>
        <w:rPr>
          <w:spacing w:val="71"/>
          <w:w w:val="99"/>
        </w:rPr>
        <w:t xml:space="preserve"> </w:t>
      </w:r>
      <w:r>
        <w:rPr>
          <w:spacing w:val="-1"/>
        </w:rPr>
        <w:t>driven</w:t>
      </w:r>
      <w:r>
        <w:rPr>
          <w:spacing w:val="-7"/>
        </w:rPr>
        <w:t xml:space="preserve"> </w:t>
      </w:r>
      <w:r>
        <w:rPr>
          <w:spacing w:val="-1"/>
        </w:rPr>
        <w:t>"wrapper"</w:t>
      </w:r>
      <w:r>
        <w:rPr>
          <w:spacing w:val="-8"/>
        </w:rPr>
        <w:t xml:space="preserve"> </w:t>
      </w:r>
      <w:r>
        <w:rPr>
          <w:spacing w:val="-1"/>
        </w:rPr>
        <w:t>around</w:t>
      </w:r>
      <w:r>
        <w:rPr>
          <w:spacing w:val="-4"/>
        </w:rPr>
        <w:t xml:space="preserve"> </w:t>
      </w:r>
      <w:r>
        <w:t>the</w:t>
      </w:r>
      <w:r>
        <w:rPr>
          <w:spacing w:val="-7"/>
        </w:rPr>
        <w:t xml:space="preserve"> </w:t>
      </w:r>
      <w:r>
        <w:t>CAMS</w:t>
      </w:r>
      <w:r>
        <w:rPr>
          <w:spacing w:val="-6"/>
        </w:rPr>
        <w:t xml:space="preserve"> </w:t>
      </w:r>
      <w:r>
        <w:rPr>
          <w:spacing w:val="-1"/>
        </w:rPr>
        <w:t>console</w:t>
      </w:r>
      <w:r>
        <w:rPr>
          <w:spacing w:val="-7"/>
        </w:rPr>
        <w:t xml:space="preserve"> </w:t>
      </w:r>
      <w:r>
        <w:rPr>
          <w:spacing w:val="-1"/>
        </w:rPr>
        <w:t>programs.</w:t>
      </w:r>
      <w:r>
        <w:rPr>
          <w:spacing w:val="48"/>
        </w:rPr>
        <w:t xml:space="preserve"> </w:t>
      </w:r>
      <w:r>
        <w:t>The</w:t>
      </w:r>
      <w:r>
        <w:rPr>
          <w:spacing w:val="-8"/>
        </w:rPr>
        <w:t xml:space="preserve"> </w:t>
      </w:r>
      <w:r>
        <w:rPr>
          <w:spacing w:val="-1"/>
        </w:rPr>
        <w:t>AutoCams</w:t>
      </w:r>
      <w:r>
        <w:rPr>
          <w:spacing w:val="-6"/>
        </w:rPr>
        <w:t xml:space="preserve"> </w:t>
      </w:r>
      <w:r>
        <w:t>menu</w:t>
      </w:r>
      <w:r>
        <w:rPr>
          <w:spacing w:val="-6"/>
        </w:rPr>
        <w:t xml:space="preserve"> </w:t>
      </w:r>
      <w:r>
        <w:rPr>
          <w:spacing w:val="-1"/>
        </w:rPr>
        <w:t>system</w:t>
      </w:r>
      <w:r>
        <w:rPr>
          <w:spacing w:val="-6"/>
        </w:rPr>
        <w:t xml:space="preserve"> </w:t>
      </w:r>
      <w:r w:rsidR="00761BCF">
        <w:t>was</w:t>
      </w:r>
      <w:r>
        <w:rPr>
          <w:spacing w:val="-7"/>
        </w:rPr>
        <w:t xml:space="preserve"> </w:t>
      </w:r>
      <w:r>
        <w:rPr>
          <w:spacing w:val="-1"/>
        </w:rPr>
        <w:t>designed</w:t>
      </w:r>
      <w:r>
        <w:rPr>
          <w:spacing w:val="-6"/>
        </w:rPr>
        <w:t xml:space="preserve"> </w:t>
      </w:r>
      <w:r>
        <w:t>to</w:t>
      </w:r>
      <w:r>
        <w:rPr>
          <w:spacing w:val="93"/>
          <w:w w:val="99"/>
        </w:rPr>
        <w:t xml:space="preserve"> </w:t>
      </w:r>
      <w:r>
        <w:rPr>
          <w:spacing w:val="-1"/>
        </w:rPr>
        <w:t>facilitate</w:t>
      </w:r>
      <w:r>
        <w:rPr>
          <w:spacing w:val="-4"/>
        </w:rPr>
        <w:t xml:space="preserve"> </w:t>
      </w:r>
      <w:r>
        <w:rPr>
          <w:spacing w:val="-2"/>
        </w:rPr>
        <w:t>your</w:t>
      </w:r>
      <w:r>
        <w:rPr>
          <w:spacing w:val="-7"/>
        </w:rPr>
        <w:t xml:space="preserve"> </w:t>
      </w:r>
      <w:r>
        <w:t>daily</w:t>
      </w:r>
      <w:r>
        <w:rPr>
          <w:spacing w:val="-12"/>
        </w:rPr>
        <w:t xml:space="preserve"> </w:t>
      </w:r>
      <w:r>
        <w:t>workflow</w:t>
      </w:r>
      <w:r>
        <w:rPr>
          <w:spacing w:val="-7"/>
        </w:rPr>
        <w:t xml:space="preserve"> </w:t>
      </w:r>
      <w:r>
        <w:rPr>
          <w:spacing w:val="1"/>
        </w:rPr>
        <w:t>by</w:t>
      </w:r>
      <w:r>
        <w:rPr>
          <w:spacing w:val="-10"/>
        </w:rPr>
        <w:t xml:space="preserve"> </w:t>
      </w:r>
      <w:r>
        <w:rPr>
          <w:spacing w:val="-1"/>
        </w:rPr>
        <w:t>first</w:t>
      </w:r>
      <w:r>
        <w:rPr>
          <w:spacing w:val="-6"/>
        </w:rPr>
        <w:t xml:space="preserve"> </w:t>
      </w:r>
      <w:r>
        <w:rPr>
          <w:spacing w:val="-1"/>
        </w:rPr>
        <w:t>selecting</w:t>
      </w:r>
      <w:r>
        <w:rPr>
          <w:spacing w:val="-10"/>
        </w:rPr>
        <w:t xml:space="preserve"> </w:t>
      </w:r>
      <w:r>
        <w:t>the</w:t>
      </w:r>
      <w:r>
        <w:rPr>
          <w:spacing w:val="-6"/>
        </w:rPr>
        <w:t xml:space="preserve"> </w:t>
      </w:r>
      <w:r>
        <w:rPr>
          <w:spacing w:val="-1"/>
        </w:rPr>
        <w:t>date/capture</w:t>
      </w:r>
      <w:r>
        <w:rPr>
          <w:spacing w:val="-7"/>
        </w:rPr>
        <w:t xml:space="preserve"> </w:t>
      </w:r>
      <w:r>
        <w:rPr>
          <w:spacing w:val="-1"/>
        </w:rPr>
        <w:t>session,</w:t>
      </w:r>
      <w:r>
        <w:rPr>
          <w:spacing w:val="-7"/>
        </w:rPr>
        <w:t xml:space="preserve"> </w:t>
      </w:r>
      <w:r>
        <w:t>then</w:t>
      </w:r>
      <w:r>
        <w:rPr>
          <w:spacing w:val="-7"/>
        </w:rPr>
        <w:t xml:space="preserve"> </w:t>
      </w:r>
      <w:r>
        <w:rPr>
          <w:spacing w:val="-1"/>
        </w:rPr>
        <w:t>stepping</w:t>
      </w:r>
      <w:r>
        <w:rPr>
          <w:spacing w:val="-9"/>
        </w:rPr>
        <w:t xml:space="preserve"> </w:t>
      </w:r>
      <w:r>
        <w:rPr>
          <w:spacing w:val="-1"/>
        </w:rPr>
        <w:t>through</w:t>
      </w:r>
      <w:r>
        <w:rPr>
          <w:spacing w:val="-7"/>
        </w:rPr>
        <w:t xml:space="preserve"> </w:t>
      </w:r>
      <w:r>
        <w:t>the</w:t>
      </w:r>
      <w:r>
        <w:rPr>
          <w:spacing w:val="109"/>
          <w:w w:val="99"/>
        </w:rPr>
        <w:t xml:space="preserve"> </w:t>
      </w:r>
      <w:r>
        <w:rPr>
          <w:spacing w:val="-1"/>
        </w:rPr>
        <w:t>menu</w:t>
      </w:r>
      <w:r>
        <w:rPr>
          <w:spacing w:val="-13"/>
        </w:rPr>
        <w:t xml:space="preserve"> </w:t>
      </w:r>
      <w:r>
        <w:t>options.</w:t>
      </w:r>
      <w:r w:rsidR="00761BCF">
        <w:t xml:space="preserve">  When </w:t>
      </w:r>
      <w:r w:rsidR="009A6B86">
        <w:t xml:space="preserve">Pete released the </w:t>
      </w:r>
      <w:r w:rsidR="00761BCF">
        <w:t>CAMS</w:t>
      </w:r>
      <w:r w:rsidR="009A6B86">
        <w:t xml:space="preserve"> 2 version of the CAMS programs</w:t>
      </w:r>
      <w:r w:rsidR="00761BCF">
        <w:t>, they were incompatible with the AutoCAMS scripts.  Steve Rau (BeNeLux) developed the LaunchCapture.exe program, which handles much of standard capture and some post-capture processing activities.  Steve also developed the CamsGUI.exe program.  These tools were written in Delphi (pascal) programming language.  They are compiled and the source code is not available. Since then, Dave Samuels’ AutoCams scripts have been adapted to a hybrid of using Steve’s LaunchCapture system in conjunction with Pete’s CAMS 2 programs in order to achieve fully autonomous operation.  Most of the CAMS systems worldwide are using this hybrid fully autonomous AutoCams system. Using this approach, you are not required to manually upload the daily data to the server and you are not required to manually stop and perform manual meteor confirmation before the remaining steps are performed.  The AutoCams2 system can run for months at a time without much intervention by the site operator.  Most of the intervention required with AutoCams2 is fixing problems, such as noisy cameras</w:t>
      </w:r>
      <w:r w:rsidR="000A0430">
        <w:t>, which are pointed out in the daily status reports that are uploaded to the server</w:t>
      </w:r>
      <w:r w:rsidR="00761BCF">
        <w:t xml:space="preserve">. What is required </w:t>
      </w:r>
      <w:r w:rsidR="00623D98">
        <w:t xml:space="preserve">now </w:t>
      </w:r>
      <w:r w:rsidR="00761BCF">
        <w:t xml:space="preserve">is a fair amount of monitoring of the </w:t>
      </w:r>
      <w:r w:rsidR="00761BCF" w:rsidRPr="009A6B86">
        <w:rPr>
          <w:b/>
          <w:bCs/>
          <w:u w:val="single"/>
        </w:rPr>
        <w:t>status reports</w:t>
      </w:r>
      <w:r w:rsidR="00761BCF">
        <w:t>.</w:t>
      </w:r>
      <w:r w:rsidR="00623D98">
        <w:t xml:space="preserve">  Even though the system runs autonomously and it is very resilient, there are still conditions that cause the hard drive to fill up.  </w:t>
      </w:r>
    </w:p>
    <w:p w14:paraId="7313AE90" w14:textId="1A9E0760" w:rsidR="00AF0AB3" w:rsidRDefault="005319AB">
      <w:pPr>
        <w:pStyle w:val="BodyText"/>
        <w:ind w:left="839" w:right="208"/>
        <w:rPr>
          <w:spacing w:val="49"/>
        </w:rPr>
      </w:pPr>
      <w:r>
        <w:rPr>
          <w:spacing w:val="-1"/>
        </w:rPr>
        <w:t>Note:</w:t>
      </w:r>
      <w:r>
        <w:rPr>
          <w:spacing w:val="-5"/>
        </w:rPr>
        <w:t xml:space="preserve"> </w:t>
      </w:r>
      <w:r>
        <w:t>Most</w:t>
      </w:r>
      <w:r>
        <w:rPr>
          <w:spacing w:val="-5"/>
        </w:rPr>
        <w:t xml:space="preserve"> </w:t>
      </w:r>
      <w:r>
        <w:t>of</w:t>
      </w:r>
      <w:r>
        <w:rPr>
          <w:spacing w:val="-6"/>
        </w:rPr>
        <w:t xml:space="preserve"> </w:t>
      </w:r>
      <w:r>
        <w:t>the</w:t>
      </w:r>
      <w:r>
        <w:rPr>
          <w:spacing w:val="-6"/>
        </w:rPr>
        <w:t xml:space="preserve"> </w:t>
      </w:r>
      <w:r>
        <w:t>CAMS</w:t>
      </w:r>
      <w:r>
        <w:rPr>
          <w:spacing w:val="-4"/>
        </w:rPr>
        <w:t xml:space="preserve"> </w:t>
      </w:r>
      <w:r>
        <w:rPr>
          <w:spacing w:val="-1"/>
        </w:rPr>
        <w:t>programs</w:t>
      </w:r>
      <w:r>
        <w:rPr>
          <w:spacing w:val="-5"/>
        </w:rPr>
        <w:t xml:space="preserve"> </w:t>
      </w:r>
      <w:r>
        <w:rPr>
          <w:spacing w:val="-1"/>
        </w:rPr>
        <w:t>can</w:t>
      </w:r>
      <w:r>
        <w:rPr>
          <w:spacing w:val="-3"/>
        </w:rPr>
        <w:t xml:space="preserve"> </w:t>
      </w:r>
      <w:r>
        <w:t>be</w:t>
      </w:r>
      <w:r>
        <w:rPr>
          <w:spacing w:val="-6"/>
        </w:rPr>
        <w:t xml:space="preserve"> </w:t>
      </w:r>
      <w:r>
        <w:rPr>
          <w:spacing w:val="-1"/>
        </w:rPr>
        <w:t>run</w:t>
      </w:r>
      <w:r>
        <w:rPr>
          <w:spacing w:val="-3"/>
        </w:rPr>
        <w:t xml:space="preserve"> </w:t>
      </w:r>
      <w:r>
        <w:rPr>
          <w:spacing w:val="-1"/>
        </w:rPr>
        <w:t>either</w:t>
      </w:r>
      <w:r>
        <w:rPr>
          <w:spacing w:val="-6"/>
        </w:rPr>
        <w:t xml:space="preserve"> </w:t>
      </w:r>
      <w:r>
        <w:rPr>
          <w:spacing w:val="-1"/>
        </w:rPr>
        <w:t>from</w:t>
      </w:r>
      <w:r>
        <w:rPr>
          <w:spacing w:val="-5"/>
        </w:rPr>
        <w:t xml:space="preserve"> </w:t>
      </w:r>
      <w:r>
        <w:t>a</w:t>
      </w:r>
      <w:r>
        <w:rPr>
          <w:spacing w:val="-4"/>
        </w:rPr>
        <w:t xml:space="preserve"> </w:t>
      </w:r>
      <w:r>
        <w:rPr>
          <w:spacing w:val="-1"/>
        </w:rPr>
        <w:t>command</w:t>
      </w:r>
      <w:r>
        <w:rPr>
          <w:spacing w:val="-5"/>
        </w:rPr>
        <w:t xml:space="preserve"> </w:t>
      </w:r>
      <w:r>
        <w:t>prompt</w:t>
      </w:r>
      <w:r>
        <w:rPr>
          <w:spacing w:val="-5"/>
        </w:rPr>
        <w:t xml:space="preserve"> </w:t>
      </w:r>
      <w:r>
        <w:t>or</w:t>
      </w:r>
      <w:r>
        <w:rPr>
          <w:spacing w:val="-6"/>
        </w:rPr>
        <w:t xml:space="preserve"> </w:t>
      </w:r>
      <w:r>
        <w:rPr>
          <w:spacing w:val="1"/>
        </w:rPr>
        <w:t>by</w:t>
      </w:r>
      <w:r>
        <w:rPr>
          <w:spacing w:val="-10"/>
        </w:rPr>
        <w:t xml:space="preserve"> </w:t>
      </w:r>
      <w:r>
        <w:t>double-</w:t>
      </w:r>
      <w:r>
        <w:rPr>
          <w:spacing w:val="51"/>
          <w:w w:val="99"/>
        </w:rPr>
        <w:t xml:space="preserve"> </w:t>
      </w:r>
      <w:r>
        <w:rPr>
          <w:spacing w:val="-1"/>
        </w:rPr>
        <w:t>clicking</w:t>
      </w:r>
      <w:r>
        <w:rPr>
          <w:spacing w:val="-9"/>
        </w:rPr>
        <w:t xml:space="preserve"> </w:t>
      </w:r>
      <w:r>
        <w:t>on</w:t>
      </w:r>
      <w:r>
        <w:rPr>
          <w:spacing w:val="-6"/>
        </w:rPr>
        <w:t xml:space="preserve"> </w:t>
      </w:r>
      <w:r>
        <w:rPr>
          <w:spacing w:val="-1"/>
        </w:rPr>
        <w:t>them</w:t>
      </w:r>
      <w:r>
        <w:rPr>
          <w:spacing w:val="-5"/>
        </w:rPr>
        <w:t xml:space="preserve"> </w:t>
      </w:r>
      <w:r>
        <w:t>from</w:t>
      </w:r>
      <w:r>
        <w:rPr>
          <w:spacing w:val="-6"/>
        </w:rPr>
        <w:t xml:space="preserve"> </w:t>
      </w:r>
      <w:r>
        <w:t>Windows</w:t>
      </w:r>
      <w:r>
        <w:rPr>
          <w:spacing w:val="-6"/>
        </w:rPr>
        <w:t xml:space="preserve"> </w:t>
      </w:r>
      <w:r>
        <w:rPr>
          <w:spacing w:val="-1"/>
        </w:rPr>
        <w:t>Explorer.</w:t>
      </w:r>
      <w:r>
        <w:rPr>
          <w:spacing w:val="49"/>
        </w:rPr>
        <w:t xml:space="preserve"> </w:t>
      </w:r>
      <w:r>
        <w:t>When</w:t>
      </w:r>
      <w:r>
        <w:rPr>
          <w:spacing w:val="-6"/>
        </w:rPr>
        <w:t xml:space="preserve"> </w:t>
      </w:r>
      <w:r>
        <w:rPr>
          <w:spacing w:val="-1"/>
        </w:rPr>
        <w:t>these</w:t>
      </w:r>
      <w:r>
        <w:rPr>
          <w:spacing w:val="-8"/>
        </w:rPr>
        <w:t xml:space="preserve"> </w:t>
      </w:r>
      <w:r>
        <w:rPr>
          <w:spacing w:val="-1"/>
        </w:rPr>
        <w:t>programs</w:t>
      </w:r>
      <w:r>
        <w:rPr>
          <w:spacing w:val="-4"/>
        </w:rPr>
        <w:t xml:space="preserve"> </w:t>
      </w:r>
      <w:r>
        <w:rPr>
          <w:spacing w:val="-1"/>
        </w:rPr>
        <w:t>require</w:t>
      </w:r>
      <w:r>
        <w:rPr>
          <w:spacing w:val="-6"/>
        </w:rPr>
        <w:t xml:space="preserve"> </w:t>
      </w:r>
      <w:r>
        <w:t>input,</w:t>
      </w:r>
      <w:r>
        <w:rPr>
          <w:spacing w:val="-6"/>
        </w:rPr>
        <w:t xml:space="preserve"> </w:t>
      </w:r>
      <w:r>
        <w:t>a</w:t>
      </w:r>
      <w:r>
        <w:rPr>
          <w:spacing w:val="-7"/>
        </w:rPr>
        <w:t xml:space="preserve"> </w:t>
      </w:r>
      <w:r>
        <w:rPr>
          <w:spacing w:val="-1"/>
        </w:rPr>
        <w:t>File</w:t>
      </w:r>
      <w:r>
        <w:rPr>
          <w:spacing w:val="-6"/>
        </w:rPr>
        <w:t xml:space="preserve"> </w:t>
      </w:r>
      <w:r>
        <w:rPr>
          <w:spacing w:val="-1"/>
        </w:rPr>
        <w:t>Open</w:t>
      </w:r>
      <w:r>
        <w:rPr>
          <w:spacing w:val="71"/>
          <w:w w:val="99"/>
        </w:rPr>
        <w:t xml:space="preserve"> </w:t>
      </w:r>
      <w:r>
        <w:rPr>
          <w:spacing w:val="-1"/>
        </w:rPr>
        <w:t>dialog</w:t>
      </w:r>
      <w:r>
        <w:rPr>
          <w:spacing w:val="-8"/>
        </w:rPr>
        <w:t xml:space="preserve"> </w:t>
      </w:r>
      <w:r>
        <w:rPr>
          <w:spacing w:val="-1"/>
        </w:rPr>
        <w:t>appears</w:t>
      </w:r>
      <w:r>
        <w:rPr>
          <w:spacing w:val="-5"/>
        </w:rPr>
        <w:t xml:space="preserve"> </w:t>
      </w:r>
      <w:r>
        <w:t>that</w:t>
      </w:r>
      <w:r>
        <w:rPr>
          <w:spacing w:val="-4"/>
        </w:rPr>
        <w:t xml:space="preserve"> </w:t>
      </w:r>
      <w:r>
        <w:t>allows</w:t>
      </w:r>
      <w:r>
        <w:rPr>
          <w:spacing w:val="-3"/>
        </w:rPr>
        <w:t xml:space="preserve"> </w:t>
      </w:r>
      <w:r>
        <w:rPr>
          <w:spacing w:val="-2"/>
        </w:rPr>
        <w:t>you</w:t>
      </w:r>
      <w:r>
        <w:rPr>
          <w:spacing w:val="-5"/>
        </w:rPr>
        <w:t xml:space="preserve"> </w:t>
      </w:r>
      <w:r>
        <w:t>to</w:t>
      </w:r>
      <w:r>
        <w:rPr>
          <w:spacing w:val="-4"/>
        </w:rPr>
        <w:t xml:space="preserve"> </w:t>
      </w:r>
      <w:r>
        <w:rPr>
          <w:spacing w:val="-1"/>
        </w:rPr>
        <w:t>navigate</w:t>
      </w:r>
      <w:r>
        <w:rPr>
          <w:spacing w:val="-6"/>
        </w:rPr>
        <w:t xml:space="preserve"> </w:t>
      </w:r>
      <w:r>
        <w:t>to</w:t>
      </w:r>
      <w:r>
        <w:rPr>
          <w:spacing w:val="-3"/>
        </w:rPr>
        <w:t xml:space="preserve"> </w:t>
      </w:r>
      <w:r>
        <w:rPr>
          <w:spacing w:val="-1"/>
        </w:rPr>
        <w:t>and</w:t>
      </w:r>
      <w:r>
        <w:rPr>
          <w:spacing w:val="-4"/>
        </w:rPr>
        <w:t xml:space="preserve"> </w:t>
      </w:r>
      <w:r>
        <w:rPr>
          <w:spacing w:val="-1"/>
        </w:rPr>
        <w:t>select</w:t>
      </w:r>
      <w:r>
        <w:rPr>
          <w:spacing w:val="-5"/>
        </w:rPr>
        <w:t xml:space="preserve"> </w:t>
      </w:r>
      <w:r>
        <w:t>a</w:t>
      </w:r>
      <w:r>
        <w:rPr>
          <w:spacing w:val="-6"/>
        </w:rPr>
        <w:t xml:space="preserve"> </w:t>
      </w:r>
      <w:r>
        <w:rPr>
          <w:spacing w:val="-1"/>
        </w:rPr>
        <w:t>file</w:t>
      </w:r>
      <w:r>
        <w:rPr>
          <w:spacing w:val="-5"/>
        </w:rPr>
        <w:t xml:space="preserve"> </w:t>
      </w:r>
      <w:r>
        <w:rPr>
          <w:spacing w:val="1"/>
        </w:rPr>
        <w:t>or</w:t>
      </w:r>
      <w:r>
        <w:rPr>
          <w:spacing w:val="-6"/>
        </w:rPr>
        <w:t xml:space="preserve"> </w:t>
      </w:r>
      <w:r>
        <w:t>directory</w:t>
      </w:r>
      <w:r>
        <w:rPr>
          <w:spacing w:val="-9"/>
        </w:rPr>
        <w:t xml:space="preserve"> </w:t>
      </w:r>
      <w:r>
        <w:t>for</w:t>
      </w:r>
      <w:r>
        <w:rPr>
          <w:spacing w:val="-6"/>
        </w:rPr>
        <w:t xml:space="preserve"> </w:t>
      </w:r>
      <w:r>
        <w:t>the</w:t>
      </w:r>
      <w:r>
        <w:rPr>
          <w:spacing w:val="-5"/>
        </w:rPr>
        <w:t xml:space="preserve"> </w:t>
      </w:r>
      <w:r>
        <w:rPr>
          <w:spacing w:val="-1"/>
        </w:rPr>
        <w:t>program</w:t>
      </w:r>
      <w:r>
        <w:rPr>
          <w:spacing w:val="-5"/>
        </w:rPr>
        <w:t xml:space="preserve"> </w:t>
      </w:r>
      <w:r>
        <w:t>to</w:t>
      </w:r>
      <w:r>
        <w:rPr>
          <w:spacing w:val="73"/>
          <w:w w:val="99"/>
        </w:rPr>
        <w:t xml:space="preserve"> </w:t>
      </w:r>
      <w:r>
        <w:rPr>
          <w:spacing w:val="-1"/>
        </w:rPr>
        <w:t>work</w:t>
      </w:r>
      <w:r>
        <w:rPr>
          <w:spacing w:val="-5"/>
        </w:rPr>
        <w:t xml:space="preserve"> </w:t>
      </w:r>
      <w:r>
        <w:t>on.</w:t>
      </w:r>
      <w:r>
        <w:rPr>
          <w:spacing w:val="52"/>
        </w:rPr>
        <w:t xml:space="preserve"> </w:t>
      </w:r>
      <w:r>
        <w:rPr>
          <w:spacing w:val="-2"/>
        </w:rPr>
        <w:t>In</w:t>
      </w:r>
      <w:r>
        <w:rPr>
          <w:spacing w:val="-4"/>
        </w:rPr>
        <w:t xml:space="preserve"> </w:t>
      </w:r>
      <w:r>
        <w:rPr>
          <w:spacing w:val="-1"/>
        </w:rPr>
        <w:t>other</w:t>
      </w:r>
      <w:r>
        <w:rPr>
          <w:spacing w:val="-6"/>
        </w:rPr>
        <w:t xml:space="preserve"> </w:t>
      </w:r>
      <w:r>
        <w:t>places,</w:t>
      </w:r>
      <w:r>
        <w:rPr>
          <w:spacing w:val="-1"/>
        </w:rPr>
        <w:t xml:space="preserve"> </w:t>
      </w:r>
      <w:r>
        <w:rPr>
          <w:spacing w:val="-2"/>
        </w:rPr>
        <w:t>you</w:t>
      </w:r>
      <w:r>
        <w:rPr>
          <w:spacing w:val="-4"/>
        </w:rPr>
        <w:t xml:space="preserve"> </w:t>
      </w:r>
      <w:r>
        <w:t>are</w:t>
      </w:r>
      <w:r>
        <w:rPr>
          <w:spacing w:val="-6"/>
        </w:rPr>
        <w:t xml:space="preserve"> </w:t>
      </w:r>
      <w:r>
        <w:rPr>
          <w:spacing w:val="-1"/>
        </w:rPr>
        <w:t>prompted</w:t>
      </w:r>
      <w:r>
        <w:rPr>
          <w:spacing w:val="-3"/>
        </w:rPr>
        <w:t xml:space="preserve"> </w:t>
      </w:r>
      <w:r>
        <w:rPr>
          <w:spacing w:val="-1"/>
        </w:rPr>
        <w:t>within</w:t>
      </w:r>
      <w:r>
        <w:rPr>
          <w:spacing w:val="-5"/>
        </w:rPr>
        <w:t xml:space="preserve"> </w:t>
      </w:r>
      <w:r>
        <w:t>the</w:t>
      </w:r>
      <w:r>
        <w:rPr>
          <w:spacing w:val="-6"/>
        </w:rPr>
        <w:t xml:space="preserve"> </w:t>
      </w:r>
      <w:r>
        <w:rPr>
          <w:spacing w:val="-1"/>
        </w:rPr>
        <w:t>console</w:t>
      </w:r>
      <w:r>
        <w:rPr>
          <w:spacing w:val="-5"/>
        </w:rPr>
        <w:t xml:space="preserve"> </w:t>
      </w:r>
      <w:r>
        <w:rPr>
          <w:spacing w:val="-1"/>
        </w:rPr>
        <w:t>window</w:t>
      </w:r>
      <w:r>
        <w:rPr>
          <w:spacing w:val="-6"/>
        </w:rPr>
        <w:t xml:space="preserve"> </w:t>
      </w:r>
      <w:r>
        <w:t>for</w:t>
      </w:r>
      <w:r>
        <w:rPr>
          <w:spacing w:val="-5"/>
        </w:rPr>
        <w:t xml:space="preserve"> </w:t>
      </w:r>
      <w:r>
        <w:t>input</w:t>
      </w:r>
      <w:r>
        <w:rPr>
          <w:spacing w:val="-5"/>
        </w:rPr>
        <w:t xml:space="preserve"> </w:t>
      </w:r>
      <w:r>
        <w:t>in</w:t>
      </w:r>
      <w:r>
        <w:rPr>
          <w:spacing w:val="-5"/>
        </w:rPr>
        <w:t xml:space="preserve"> </w:t>
      </w:r>
      <w:r>
        <w:t>the</w:t>
      </w:r>
      <w:r>
        <w:rPr>
          <w:spacing w:val="-5"/>
        </w:rPr>
        <w:t xml:space="preserve"> </w:t>
      </w:r>
      <w:r>
        <w:rPr>
          <w:spacing w:val="-1"/>
        </w:rPr>
        <w:t>same</w:t>
      </w:r>
      <w:r>
        <w:rPr>
          <w:spacing w:val="71"/>
          <w:w w:val="99"/>
        </w:rPr>
        <w:t xml:space="preserve"> </w:t>
      </w:r>
      <w:r>
        <w:rPr>
          <w:spacing w:val="-1"/>
        </w:rPr>
        <w:t>manner</w:t>
      </w:r>
      <w:r>
        <w:rPr>
          <w:spacing w:val="-7"/>
        </w:rPr>
        <w:t xml:space="preserve"> </w:t>
      </w:r>
      <w:r>
        <w:rPr>
          <w:spacing w:val="-1"/>
        </w:rPr>
        <w:t>as</w:t>
      </w:r>
      <w:r>
        <w:rPr>
          <w:spacing w:val="-5"/>
        </w:rPr>
        <w:t xml:space="preserve"> </w:t>
      </w:r>
      <w:r>
        <w:t>the</w:t>
      </w:r>
      <w:r>
        <w:rPr>
          <w:spacing w:val="-6"/>
        </w:rPr>
        <w:t xml:space="preserve"> </w:t>
      </w:r>
      <w:r>
        <w:t>old</w:t>
      </w:r>
      <w:r>
        <w:rPr>
          <w:spacing w:val="-6"/>
        </w:rPr>
        <w:t xml:space="preserve"> </w:t>
      </w:r>
      <w:r>
        <w:t>1980s</w:t>
      </w:r>
      <w:r>
        <w:rPr>
          <w:spacing w:val="-3"/>
        </w:rPr>
        <w:t xml:space="preserve"> </w:t>
      </w:r>
      <w:r>
        <w:rPr>
          <w:spacing w:val="-1"/>
        </w:rPr>
        <w:t>style</w:t>
      </w:r>
      <w:r>
        <w:rPr>
          <w:spacing w:val="-7"/>
        </w:rPr>
        <w:t xml:space="preserve"> </w:t>
      </w:r>
      <w:r>
        <w:rPr>
          <w:spacing w:val="-1"/>
        </w:rPr>
        <w:t>DOS</w:t>
      </w:r>
      <w:r>
        <w:rPr>
          <w:spacing w:val="-4"/>
        </w:rPr>
        <w:t xml:space="preserve"> </w:t>
      </w:r>
      <w:r>
        <w:rPr>
          <w:spacing w:val="-1"/>
        </w:rPr>
        <w:t>programs</w:t>
      </w:r>
      <w:r>
        <w:rPr>
          <w:spacing w:val="-6"/>
        </w:rPr>
        <w:t xml:space="preserve"> </w:t>
      </w:r>
      <w:r>
        <w:t>input.</w:t>
      </w:r>
      <w:r>
        <w:rPr>
          <w:spacing w:val="49"/>
        </w:rPr>
        <w:t xml:space="preserve"> </w:t>
      </w:r>
    </w:p>
    <w:p w14:paraId="3B8DA59F" w14:textId="4104BD32" w:rsidR="000A0430" w:rsidRPr="000A0430" w:rsidRDefault="000A0430">
      <w:pPr>
        <w:pStyle w:val="BodyText"/>
        <w:ind w:left="839" w:right="208"/>
        <w:rPr>
          <w:spacing w:val="-1"/>
        </w:rPr>
      </w:pPr>
      <w:r w:rsidRPr="000A0430">
        <w:rPr>
          <w:spacing w:val="-1"/>
        </w:rPr>
        <w:t>The Autocams scripts, which also run from a command console</w:t>
      </w:r>
      <w:r>
        <w:rPr>
          <w:spacing w:val="-1"/>
        </w:rPr>
        <w:t>, and are run from a command line. However, you can get some quick help by entering the command followed by a space and then /H or /?.</w:t>
      </w:r>
    </w:p>
    <w:p w14:paraId="551CCAF7" w14:textId="77777777" w:rsidR="00AF0AB3" w:rsidRDefault="00AF0AB3">
      <w:pPr>
        <w:spacing w:before="8"/>
        <w:rPr>
          <w:rFonts w:ascii="Times New Roman" w:eastAsia="Times New Roman" w:hAnsi="Times New Roman" w:cs="Times New Roman"/>
          <w:sz w:val="19"/>
          <w:szCs w:val="19"/>
        </w:rPr>
      </w:pPr>
    </w:p>
    <w:p w14:paraId="4CA33AEC" w14:textId="77777777" w:rsidR="00AF0AB3" w:rsidRDefault="005319AB">
      <w:pPr>
        <w:pStyle w:val="BodyText"/>
        <w:spacing w:before="0"/>
        <w:ind w:left="119" w:right="156"/>
      </w:pPr>
      <w:r>
        <w:t>When</w:t>
      </w:r>
      <w:r>
        <w:rPr>
          <w:spacing w:val="-6"/>
        </w:rPr>
        <w:t xml:space="preserve"> </w:t>
      </w:r>
      <w:r>
        <w:t>the</w:t>
      </w:r>
      <w:r>
        <w:rPr>
          <w:spacing w:val="-7"/>
        </w:rPr>
        <w:t xml:space="preserve"> </w:t>
      </w:r>
      <w:r>
        <w:t>CAMS</w:t>
      </w:r>
      <w:r>
        <w:rPr>
          <w:spacing w:val="-5"/>
        </w:rPr>
        <w:t xml:space="preserve"> </w:t>
      </w:r>
      <w:r>
        <w:rPr>
          <w:spacing w:val="-1"/>
        </w:rPr>
        <w:t>programs</w:t>
      </w:r>
      <w:r>
        <w:rPr>
          <w:spacing w:val="-6"/>
        </w:rPr>
        <w:t xml:space="preserve"> </w:t>
      </w:r>
      <w:r>
        <w:rPr>
          <w:spacing w:val="-1"/>
        </w:rPr>
        <w:t>run,</w:t>
      </w:r>
      <w:r>
        <w:rPr>
          <w:spacing w:val="-6"/>
        </w:rPr>
        <w:t xml:space="preserve"> </w:t>
      </w:r>
      <w:r>
        <w:t>they</w:t>
      </w:r>
      <w:r>
        <w:rPr>
          <w:spacing w:val="-11"/>
        </w:rPr>
        <w:t xml:space="preserve"> </w:t>
      </w:r>
      <w:r>
        <w:t>produce</w:t>
      </w:r>
      <w:r>
        <w:rPr>
          <w:spacing w:val="-5"/>
        </w:rPr>
        <w:t xml:space="preserve"> </w:t>
      </w:r>
      <w:r>
        <w:t>results</w:t>
      </w:r>
      <w:r>
        <w:rPr>
          <w:spacing w:val="-6"/>
        </w:rPr>
        <w:t xml:space="preserve"> </w:t>
      </w:r>
      <w:r>
        <w:t>-</w:t>
      </w:r>
      <w:r>
        <w:rPr>
          <w:spacing w:val="-7"/>
        </w:rPr>
        <w:t xml:space="preserve"> </w:t>
      </w:r>
      <w:r>
        <w:t>typically</w:t>
      </w:r>
      <w:r>
        <w:rPr>
          <w:spacing w:val="-10"/>
        </w:rPr>
        <w:t xml:space="preserve"> </w:t>
      </w:r>
      <w:r>
        <w:rPr>
          <w:spacing w:val="2"/>
        </w:rPr>
        <w:t>by</w:t>
      </w:r>
      <w:r>
        <w:rPr>
          <w:spacing w:val="-11"/>
        </w:rPr>
        <w:t xml:space="preserve"> </w:t>
      </w:r>
      <w:r>
        <w:t>placing</w:t>
      </w:r>
      <w:r>
        <w:rPr>
          <w:spacing w:val="-6"/>
        </w:rPr>
        <w:t xml:space="preserve"> </w:t>
      </w:r>
      <w:r>
        <w:rPr>
          <w:spacing w:val="-1"/>
        </w:rPr>
        <w:t>files</w:t>
      </w:r>
      <w:r>
        <w:rPr>
          <w:spacing w:val="-6"/>
        </w:rPr>
        <w:t xml:space="preserve"> </w:t>
      </w:r>
      <w:r>
        <w:t>into</w:t>
      </w:r>
      <w:r>
        <w:rPr>
          <w:spacing w:val="-6"/>
        </w:rPr>
        <w:t xml:space="preserve"> </w:t>
      </w:r>
      <w:r>
        <w:rPr>
          <w:spacing w:val="-1"/>
        </w:rPr>
        <w:t>subdirectories</w:t>
      </w:r>
      <w:r>
        <w:rPr>
          <w:spacing w:val="-4"/>
        </w:rPr>
        <w:t xml:space="preserve"> </w:t>
      </w:r>
      <w:r>
        <w:rPr>
          <w:spacing w:val="-1"/>
        </w:rPr>
        <w:t>at</w:t>
      </w:r>
      <w:r>
        <w:rPr>
          <w:spacing w:val="45"/>
          <w:w w:val="99"/>
        </w:rPr>
        <w:t xml:space="preserve"> </w:t>
      </w:r>
      <w:r>
        <w:t>a</w:t>
      </w:r>
      <w:r>
        <w:rPr>
          <w:spacing w:val="-7"/>
        </w:rPr>
        <w:t xml:space="preserve"> </w:t>
      </w:r>
      <w:r>
        <w:rPr>
          <w:spacing w:val="-1"/>
        </w:rPr>
        <w:t>location</w:t>
      </w:r>
      <w:r>
        <w:rPr>
          <w:spacing w:val="-5"/>
        </w:rPr>
        <w:t xml:space="preserve"> </w:t>
      </w:r>
      <w:r>
        <w:rPr>
          <w:spacing w:val="-1"/>
        </w:rPr>
        <w:t>controlled</w:t>
      </w:r>
      <w:r>
        <w:rPr>
          <w:spacing w:val="-6"/>
        </w:rPr>
        <w:t xml:space="preserve"> </w:t>
      </w:r>
      <w:r>
        <w:rPr>
          <w:spacing w:val="2"/>
        </w:rPr>
        <w:t>by</w:t>
      </w:r>
      <w:r>
        <w:rPr>
          <w:spacing w:val="-10"/>
        </w:rPr>
        <w:t xml:space="preserve"> </w:t>
      </w:r>
      <w:r>
        <w:rPr>
          <w:spacing w:val="1"/>
        </w:rPr>
        <w:t>the</w:t>
      </w:r>
      <w:r>
        <w:rPr>
          <w:spacing w:val="-6"/>
        </w:rPr>
        <w:t xml:space="preserve"> </w:t>
      </w:r>
      <w:r>
        <w:rPr>
          <w:spacing w:val="-1"/>
        </w:rPr>
        <w:t>user.</w:t>
      </w:r>
      <w:r>
        <w:rPr>
          <w:spacing w:val="49"/>
        </w:rPr>
        <w:t xml:space="preserve"> </w:t>
      </w:r>
      <w:r w:rsidR="00623D98">
        <w:rPr>
          <w:spacing w:val="-1"/>
        </w:rPr>
        <w:t>These subdirectories are called the “</w:t>
      </w:r>
      <w:r w:rsidR="00623D98" w:rsidRPr="00A94813">
        <w:rPr>
          <w:b/>
          <w:bCs/>
          <w:spacing w:val="-1"/>
        </w:rPr>
        <w:t>working directories</w:t>
      </w:r>
      <w:r w:rsidR="00623D98">
        <w:rPr>
          <w:spacing w:val="-1"/>
        </w:rPr>
        <w:t>”.  A</w:t>
      </w:r>
      <w:r>
        <w:rPr>
          <w:spacing w:val="-1"/>
        </w:rPr>
        <w:t>t</w:t>
      </w:r>
      <w:r>
        <w:rPr>
          <w:spacing w:val="-6"/>
        </w:rPr>
        <w:t xml:space="preserve"> </w:t>
      </w:r>
      <w:r>
        <w:t>the</w:t>
      </w:r>
      <w:r>
        <w:rPr>
          <w:spacing w:val="-6"/>
        </w:rPr>
        <w:t xml:space="preserve"> </w:t>
      </w:r>
      <w:r>
        <w:t>same</w:t>
      </w:r>
      <w:r>
        <w:rPr>
          <w:spacing w:val="-6"/>
        </w:rPr>
        <w:t xml:space="preserve"> </w:t>
      </w:r>
      <w:r>
        <w:rPr>
          <w:spacing w:val="-1"/>
        </w:rPr>
        <w:t>time,</w:t>
      </w:r>
      <w:r>
        <w:rPr>
          <w:spacing w:val="-6"/>
        </w:rPr>
        <w:t xml:space="preserve"> </w:t>
      </w:r>
      <w:r>
        <w:rPr>
          <w:spacing w:val="1"/>
        </w:rPr>
        <w:t>they</w:t>
      </w:r>
      <w:r>
        <w:rPr>
          <w:spacing w:val="-10"/>
        </w:rPr>
        <w:t xml:space="preserve"> </w:t>
      </w:r>
      <w:r>
        <w:rPr>
          <w:spacing w:val="-1"/>
        </w:rPr>
        <w:t>often</w:t>
      </w:r>
      <w:r>
        <w:rPr>
          <w:spacing w:val="-5"/>
        </w:rPr>
        <w:t xml:space="preserve"> </w:t>
      </w:r>
      <w:r>
        <w:t>display</w:t>
      </w:r>
      <w:r>
        <w:rPr>
          <w:spacing w:val="-10"/>
        </w:rPr>
        <w:t xml:space="preserve"> </w:t>
      </w:r>
      <w:r>
        <w:t>scrolling</w:t>
      </w:r>
      <w:r>
        <w:rPr>
          <w:spacing w:val="-8"/>
        </w:rPr>
        <w:t xml:space="preserve"> </w:t>
      </w:r>
      <w:r>
        <w:rPr>
          <w:spacing w:val="-1"/>
        </w:rPr>
        <w:t>information</w:t>
      </w:r>
      <w:r>
        <w:rPr>
          <w:spacing w:val="-6"/>
        </w:rPr>
        <w:t xml:space="preserve"> </w:t>
      </w:r>
      <w:r>
        <w:rPr>
          <w:spacing w:val="-1"/>
        </w:rPr>
        <w:t>and/or</w:t>
      </w:r>
      <w:r>
        <w:rPr>
          <w:spacing w:val="88"/>
          <w:w w:val="99"/>
        </w:rPr>
        <w:t xml:space="preserve"> </w:t>
      </w:r>
      <w:r>
        <w:rPr>
          <w:spacing w:val="-1"/>
        </w:rPr>
        <w:t>results</w:t>
      </w:r>
      <w:r>
        <w:rPr>
          <w:spacing w:val="-6"/>
        </w:rPr>
        <w:t xml:space="preserve"> </w:t>
      </w:r>
      <w:r>
        <w:t>in</w:t>
      </w:r>
      <w:r>
        <w:rPr>
          <w:spacing w:val="-6"/>
        </w:rPr>
        <w:t xml:space="preserve"> </w:t>
      </w:r>
      <w:r>
        <w:t>the</w:t>
      </w:r>
      <w:r>
        <w:rPr>
          <w:spacing w:val="-7"/>
        </w:rPr>
        <w:t xml:space="preserve"> </w:t>
      </w:r>
      <w:r>
        <w:rPr>
          <w:spacing w:val="-1"/>
        </w:rPr>
        <w:t>same</w:t>
      </w:r>
      <w:r>
        <w:rPr>
          <w:spacing w:val="-7"/>
        </w:rPr>
        <w:t xml:space="preserve"> </w:t>
      </w:r>
      <w:r>
        <w:t>console</w:t>
      </w:r>
      <w:r>
        <w:rPr>
          <w:spacing w:val="-7"/>
        </w:rPr>
        <w:t xml:space="preserve"> </w:t>
      </w:r>
      <w:r>
        <w:rPr>
          <w:spacing w:val="-1"/>
        </w:rPr>
        <w:t>window</w:t>
      </w:r>
      <w:r>
        <w:rPr>
          <w:spacing w:val="-7"/>
        </w:rPr>
        <w:t xml:space="preserve"> </w:t>
      </w:r>
      <w:r>
        <w:t>or</w:t>
      </w:r>
      <w:r>
        <w:rPr>
          <w:spacing w:val="-7"/>
        </w:rPr>
        <w:t xml:space="preserve"> </w:t>
      </w:r>
      <w:r>
        <w:rPr>
          <w:spacing w:val="-1"/>
        </w:rPr>
        <w:t>adjacent</w:t>
      </w:r>
      <w:r>
        <w:rPr>
          <w:spacing w:val="-6"/>
        </w:rPr>
        <w:t xml:space="preserve"> </w:t>
      </w:r>
      <w:r>
        <w:t>console</w:t>
      </w:r>
      <w:r>
        <w:rPr>
          <w:spacing w:val="-7"/>
        </w:rPr>
        <w:t xml:space="preserve"> </w:t>
      </w:r>
      <w:r>
        <w:rPr>
          <w:spacing w:val="-1"/>
        </w:rPr>
        <w:t>windows.</w:t>
      </w:r>
      <w:r>
        <w:rPr>
          <w:spacing w:val="48"/>
        </w:rPr>
        <w:t xml:space="preserve"> </w:t>
      </w:r>
      <w:r>
        <w:t>The</w:t>
      </w:r>
      <w:r>
        <w:rPr>
          <w:spacing w:val="-7"/>
        </w:rPr>
        <w:t xml:space="preserve"> </w:t>
      </w:r>
      <w:r>
        <w:t>resulting</w:t>
      </w:r>
      <w:r>
        <w:rPr>
          <w:spacing w:val="-8"/>
        </w:rPr>
        <w:t xml:space="preserve"> </w:t>
      </w:r>
      <w:r>
        <w:rPr>
          <w:spacing w:val="-1"/>
        </w:rPr>
        <w:t>files</w:t>
      </w:r>
      <w:r>
        <w:rPr>
          <w:spacing w:val="-6"/>
        </w:rPr>
        <w:t xml:space="preserve"> </w:t>
      </w:r>
      <w:r>
        <w:rPr>
          <w:spacing w:val="-1"/>
        </w:rPr>
        <w:t>sometimes</w:t>
      </w:r>
      <w:r>
        <w:rPr>
          <w:spacing w:val="-7"/>
        </w:rPr>
        <w:t xml:space="preserve"> </w:t>
      </w:r>
      <w:r>
        <w:rPr>
          <w:spacing w:val="-1"/>
        </w:rPr>
        <w:t>need</w:t>
      </w:r>
      <w:r>
        <w:rPr>
          <w:spacing w:val="77"/>
        </w:rPr>
        <w:t xml:space="preserve"> </w:t>
      </w:r>
      <w:r>
        <w:t>to</w:t>
      </w:r>
      <w:r>
        <w:rPr>
          <w:spacing w:val="-6"/>
        </w:rPr>
        <w:t xml:space="preserve"> </w:t>
      </w:r>
      <w:r>
        <w:t>be</w:t>
      </w:r>
      <w:r>
        <w:rPr>
          <w:spacing w:val="-7"/>
        </w:rPr>
        <w:t xml:space="preserve"> </w:t>
      </w:r>
      <w:r>
        <w:rPr>
          <w:spacing w:val="-1"/>
        </w:rPr>
        <w:t>examined</w:t>
      </w:r>
      <w:r>
        <w:rPr>
          <w:spacing w:val="-6"/>
        </w:rPr>
        <w:t xml:space="preserve"> </w:t>
      </w:r>
      <w:r>
        <w:t>or</w:t>
      </w:r>
      <w:r>
        <w:rPr>
          <w:spacing w:val="-5"/>
        </w:rPr>
        <w:t xml:space="preserve"> </w:t>
      </w:r>
      <w:r>
        <w:rPr>
          <w:spacing w:val="-1"/>
        </w:rPr>
        <w:t>manipulated</w:t>
      </w:r>
      <w:r>
        <w:rPr>
          <w:spacing w:val="-5"/>
        </w:rPr>
        <w:t xml:space="preserve"> </w:t>
      </w:r>
      <w:r>
        <w:rPr>
          <w:spacing w:val="-1"/>
        </w:rPr>
        <w:t>before</w:t>
      </w:r>
      <w:r>
        <w:rPr>
          <w:spacing w:val="-7"/>
        </w:rPr>
        <w:t xml:space="preserve"> </w:t>
      </w:r>
      <w:r>
        <w:t>running</w:t>
      </w:r>
      <w:r>
        <w:rPr>
          <w:spacing w:val="-9"/>
        </w:rPr>
        <w:t xml:space="preserve"> </w:t>
      </w:r>
      <w:r>
        <w:rPr>
          <w:spacing w:val="-1"/>
        </w:rPr>
        <w:t>the</w:t>
      </w:r>
      <w:r>
        <w:rPr>
          <w:spacing w:val="-6"/>
        </w:rPr>
        <w:t xml:space="preserve"> </w:t>
      </w:r>
      <w:r>
        <w:t>next</w:t>
      </w:r>
      <w:r>
        <w:rPr>
          <w:spacing w:val="-6"/>
        </w:rPr>
        <w:t xml:space="preserve"> </w:t>
      </w:r>
      <w:r>
        <w:rPr>
          <w:spacing w:val="-1"/>
        </w:rPr>
        <w:t>program</w:t>
      </w:r>
      <w:r>
        <w:rPr>
          <w:spacing w:val="-6"/>
        </w:rPr>
        <w:t xml:space="preserve"> </w:t>
      </w:r>
      <w:r>
        <w:t>in</w:t>
      </w:r>
      <w:r>
        <w:rPr>
          <w:spacing w:val="-6"/>
        </w:rPr>
        <w:t xml:space="preserve"> </w:t>
      </w:r>
      <w:r>
        <w:t>the</w:t>
      </w:r>
      <w:r>
        <w:rPr>
          <w:spacing w:val="-6"/>
        </w:rPr>
        <w:t xml:space="preserve"> </w:t>
      </w:r>
      <w:r>
        <w:rPr>
          <w:spacing w:val="-1"/>
        </w:rPr>
        <w:t>process.</w:t>
      </w:r>
    </w:p>
    <w:p w14:paraId="2D185DBB" w14:textId="4E4D047F" w:rsidR="00AF0AB3" w:rsidRDefault="005319AB">
      <w:pPr>
        <w:pStyle w:val="BodyText"/>
        <w:ind w:left="119" w:right="150"/>
      </w:pPr>
      <w:r>
        <w:lastRenderedPageBreak/>
        <w:t>The</w:t>
      </w:r>
      <w:r>
        <w:rPr>
          <w:spacing w:val="-6"/>
        </w:rPr>
        <w:t xml:space="preserve"> </w:t>
      </w:r>
      <w:r>
        <w:rPr>
          <w:spacing w:val="-1"/>
        </w:rPr>
        <w:t>order</w:t>
      </w:r>
      <w:r>
        <w:rPr>
          <w:spacing w:val="-6"/>
        </w:rPr>
        <w:t xml:space="preserve"> </w:t>
      </w:r>
      <w:r>
        <w:t>in</w:t>
      </w:r>
      <w:r>
        <w:rPr>
          <w:spacing w:val="-3"/>
        </w:rPr>
        <w:t xml:space="preserve"> </w:t>
      </w:r>
      <w:r>
        <w:rPr>
          <w:spacing w:val="-1"/>
        </w:rPr>
        <w:t>which</w:t>
      </w:r>
      <w:r>
        <w:rPr>
          <w:spacing w:val="-4"/>
        </w:rPr>
        <w:t xml:space="preserve"> </w:t>
      </w:r>
      <w:r>
        <w:t>the</w:t>
      </w:r>
      <w:r>
        <w:rPr>
          <w:spacing w:val="-6"/>
        </w:rPr>
        <w:t xml:space="preserve"> </w:t>
      </w:r>
      <w:r>
        <w:rPr>
          <w:spacing w:val="-1"/>
        </w:rPr>
        <w:t>programs</w:t>
      </w:r>
      <w:r>
        <w:rPr>
          <w:spacing w:val="-5"/>
        </w:rPr>
        <w:t xml:space="preserve"> </w:t>
      </w:r>
      <w:r>
        <w:rPr>
          <w:spacing w:val="-1"/>
        </w:rPr>
        <w:t>are</w:t>
      </w:r>
      <w:r>
        <w:rPr>
          <w:spacing w:val="-5"/>
        </w:rPr>
        <w:t xml:space="preserve"> </w:t>
      </w:r>
      <w:r>
        <w:t>to</w:t>
      </w:r>
      <w:r>
        <w:rPr>
          <w:spacing w:val="-5"/>
        </w:rPr>
        <w:t xml:space="preserve"> </w:t>
      </w:r>
      <w:r>
        <w:rPr>
          <w:spacing w:val="1"/>
        </w:rPr>
        <w:t>be</w:t>
      </w:r>
      <w:r>
        <w:rPr>
          <w:spacing w:val="-6"/>
        </w:rPr>
        <w:t xml:space="preserve"> </w:t>
      </w:r>
      <w:r>
        <w:rPr>
          <w:spacing w:val="-1"/>
        </w:rPr>
        <w:t>run</w:t>
      </w:r>
      <w:r>
        <w:rPr>
          <w:spacing w:val="-4"/>
        </w:rPr>
        <w:t xml:space="preserve"> </w:t>
      </w:r>
      <w:r>
        <w:rPr>
          <w:spacing w:val="-1"/>
        </w:rPr>
        <w:t>and</w:t>
      </w:r>
      <w:r>
        <w:rPr>
          <w:spacing w:val="-3"/>
        </w:rPr>
        <w:t xml:space="preserve"> </w:t>
      </w:r>
      <w:r>
        <w:rPr>
          <w:spacing w:val="-1"/>
        </w:rPr>
        <w:t>manipulation</w:t>
      </w:r>
      <w:r>
        <w:rPr>
          <w:spacing w:val="-5"/>
        </w:rPr>
        <w:t xml:space="preserve"> </w:t>
      </w:r>
      <w:r>
        <w:t>of</w:t>
      </w:r>
      <w:r>
        <w:rPr>
          <w:spacing w:val="-6"/>
        </w:rPr>
        <w:t xml:space="preserve"> </w:t>
      </w:r>
      <w:r>
        <w:t>the</w:t>
      </w:r>
      <w:r>
        <w:rPr>
          <w:spacing w:val="-5"/>
        </w:rPr>
        <w:t xml:space="preserve"> </w:t>
      </w:r>
      <w:r>
        <w:t>results</w:t>
      </w:r>
      <w:r>
        <w:rPr>
          <w:spacing w:val="-5"/>
        </w:rPr>
        <w:t xml:space="preserve"> </w:t>
      </w:r>
      <w:r>
        <w:t>in</w:t>
      </w:r>
      <w:r>
        <w:rPr>
          <w:spacing w:val="-5"/>
        </w:rPr>
        <w:t xml:space="preserve"> </w:t>
      </w:r>
      <w:r>
        <w:rPr>
          <w:spacing w:val="-1"/>
        </w:rPr>
        <w:t>preparation</w:t>
      </w:r>
      <w:r>
        <w:rPr>
          <w:spacing w:val="-4"/>
        </w:rPr>
        <w:t xml:space="preserve"> </w:t>
      </w:r>
      <w:r>
        <w:rPr>
          <w:spacing w:val="-1"/>
        </w:rPr>
        <w:t>for</w:t>
      </w:r>
      <w:r>
        <w:rPr>
          <w:spacing w:val="-6"/>
        </w:rPr>
        <w:t xml:space="preserve"> </w:t>
      </w:r>
      <w:r>
        <w:t>the</w:t>
      </w:r>
      <w:r>
        <w:rPr>
          <w:spacing w:val="77"/>
          <w:w w:val="99"/>
        </w:rPr>
        <w:t xml:space="preserve"> </w:t>
      </w:r>
      <w:r>
        <w:t>next</w:t>
      </w:r>
      <w:r>
        <w:rPr>
          <w:spacing w:val="-3"/>
        </w:rPr>
        <w:t xml:space="preserve"> </w:t>
      </w:r>
      <w:r>
        <w:rPr>
          <w:spacing w:val="-1"/>
        </w:rPr>
        <w:t>step</w:t>
      </w:r>
      <w:r>
        <w:rPr>
          <w:spacing w:val="-3"/>
        </w:rPr>
        <w:t xml:space="preserve"> </w:t>
      </w:r>
      <w:r>
        <w:t>in</w:t>
      </w:r>
      <w:r>
        <w:rPr>
          <w:spacing w:val="-2"/>
        </w:rPr>
        <w:t xml:space="preserve"> </w:t>
      </w:r>
      <w:r>
        <w:t>the</w:t>
      </w:r>
      <w:r>
        <w:rPr>
          <w:spacing w:val="-4"/>
        </w:rPr>
        <w:t xml:space="preserve"> </w:t>
      </w:r>
      <w:r>
        <w:rPr>
          <w:spacing w:val="-1"/>
        </w:rPr>
        <w:t>process</w:t>
      </w:r>
      <w:r>
        <w:rPr>
          <w:spacing w:val="-2"/>
        </w:rPr>
        <w:t xml:space="preserve"> </w:t>
      </w:r>
      <w:r>
        <w:t>is</w:t>
      </w:r>
      <w:r>
        <w:rPr>
          <w:spacing w:val="-3"/>
        </w:rPr>
        <w:t xml:space="preserve"> </w:t>
      </w:r>
      <w:r>
        <w:rPr>
          <w:spacing w:val="-1"/>
        </w:rPr>
        <w:t>called</w:t>
      </w:r>
      <w:r>
        <w:rPr>
          <w:spacing w:val="-2"/>
        </w:rPr>
        <w:t xml:space="preserve"> </w:t>
      </w:r>
      <w:r>
        <w:t>the</w:t>
      </w:r>
      <w:r>
        <w:rPr>
          <w:spacing w:val="-2"/>
        </w:rPr>
        <w:t xml:space="preserve"> </w:t>
      </w:r>
      <w:r>
        <w:rPr>
          <w:spacing w:val="-1"/>
        </w:rPr>
        <w:t>"workflow".</w:t>
      </w:r>
      <w:r>
        <w:rPr>
          <w:spacing w:val="55"/>
        </w:rPr>
        <w:t xml:space="preserve"> </w:t>
      </w:r>
      <w:r>
        <w:rPr>
          <w:spacing w:val="-1"/>
        </w:rPr>
        <w:t>Knowing</w:t>
      </w:r>
      <w:r>
        <w:rPr>
          <w:spacing w:val="-5"/>
        </w:rPr>
        <w:t xml:space="preserve"> </w:t>
      </w:r>
      <w:r>
        <w:t>which</w:t>
      </w:r>
      <w:r>
        <w:rPr>
          <w:spacing w:val="-3"/>
        </w:rPr>
        <w:t xml:space="preserve"> </w:t>
      </w:r>
      <w:r>
        <w:t>program</w:t>
      </w:r>
      <w:r>
        <w:rPr>
          <w:spacing w:val="-2"/>
        </w:rPr>
        <w:t xml:space="preserve"> </w:t>
      </w:r>
      <w:r>
        <w:t>to</w:t>
      </w:r>
      <w:r>
        <w:rPr>
          <w:spacing w:val="-3"/>
        </w:rPr>
        <w:t xml:space="preserve"> </w:t>
      </w:r>
      <w:r>
        <w:rPr>
          <w:spacing w:val="-1"/>
        </w:rPr>
        <w:t>run</w:t>
      </w:r>
      <w:r>
        <w:rPr>
          <w:spacing w:val="-2"/>
        </w:rPr>
        <w:t xml:space="preserve"> </w:t>
      </w:r>
      <w:r>
        <w:t>in</w:t>
      </w:r>
      <w:r>
        <w:rPr>
          <w:spacing w:val="-3"/>
        </w:rPr>
        <w:t xml:space="preserve"> </w:t>
      </w:r>
      <w:r>
        <w:t>the</w:t>
      </w:r>
      <w:r>
        <w:rPr>
          <w:spacing w:val="-3"/>
        </w:rPr>
        <w:t xml:space="preserve"> </w:t>
      </w:r>
      <w:r>
        <w:rPr>
          <w:spacing w:val="-1"/>
        </w:rPr>
        <w:t>correct</w:t>
      </w:r>
      <w:r>
        <w:rPr>
          <w:spacing w:val="-3"/>
        </w:rPr>
        <w:t xml:space="preserve"> </w:t>
      </w:r>
      <w:r>
        <w:rPr>
          <w:spacing w:val="-1"/>
        </w:rPr>
        <w:t>order</w:t>
      </w:r>
      <w:r>
        <w:rPr>
          <w:spacing w:val="68"/>
        </w:rPr>
        <w:t xml:space="preserve"> </w:t>
      </w:r>
      <w:r>
        <w:rPr>
          <w:spacing w:val="-1"/>
        </w:rPr>
        <w:t>and</w:t>
      </w:r>
      <w:r>
        <w:rPr>
          <w:spacing w:val="-5"/>
        </w:rPr>
        <w:t xml:space="preserve"> </w:t>
      </w:r>
      <w:r>
        <w:t>how</w:t>
      </w:r>
      <w:r>
        <w:rPr>
          <w:spacing w:val="-6"/>
        </w:rPr>
        <w:t xml:space="preserve"> </w:t>
      </w:r>
      <w:r>
        <w:t>to</w:t>
      </w:r>
      <w:r>
        <w:rPr>
          <w:spacing w:val="-5"/>
        </w:rPr>
        <w:t xml:space="preserve"> </w:t>
      </w:r>
      <w:r>
        <w:rPr>
          <w:spacing w:val="-1"/>
        </w:rPr>
        <w:t>locate</w:t>
      </w:r>
      <w:r>
        <w:rPr>
          <w:spacing w:val="-4"/>
        </w:rPr>
        <w:t xml:space="preserve"> </w:t>
      </w:r>
      <w:r>
        <w:t>and</w:t>
      </w:r>
      <w:r>
        <w:rPr>
          <w:spacing w:val="-5"/>
        </w:rPr>
        <w:t xml:space="preserve"> </w:t>
      </w:r>
      <w:r>
        <w:rPr>
          <w:spacing w:val="-1"/>
        </w:rPr>
        <w:t>manipulate</w:t>
      </w:r>
      <w:r>
        <w:rPr>
          <w:spacing w:val="-6"/>
        </w:rPr>
        <w:t xml:space="preserve"> </w:t>
      </w:r>
      <w:r>
        <w:t>the</w:t>
      </w:r>
      <w:r>
        <w:rPr>
          <w:spacing w:val="-6"/>
        </w:rPr>
        <w:t xml:space="preserve"> </w:t>
      </w:r>
      <w:r>
        <w:rPr>
          <w:spacing w:val="-1"/>
        </w:rPr>
        <w:t>results</w:t>
      </w:r>
      <w:r>
        <w:rPr>
          <w:spacing w:val="-3"/>
        </w:rPr>
        <w:t xml:space="preserve"> </w:t>
      </w:r>
      <w:r>
        <w:t>in</w:t>
      </w:r>
      <w:r>
        <w:rPr>
          <w:spacing w:val="-5"/>
        </w:rPr>
        <w:t xml:space="preserve"> </w:t>
      </w:r>
      <w:r>
        <w:rPr>
          <w:spacing w:val="-1"/>
        </w:rPr>
        <w:t>preparation</w:t>
      </w:r>
      <w:r>
        <w:rPr>
          <w:spacing w:val="-5"/>
        </w:rPr>
        <w:t xml:space="preserve"> </w:t>
      </w:r>
      <w:r>
        <w:rPr>
          <w:spacing w:val="-1"/>
        </w:rPr>
        <w:t>for</w:t>
      </w:r>
      <w:r>
        <w:rPr>
          <w:spacing w:val="-6"/>
        </w:rPr>
        <w:t xml:space="preserve"> </w:t>
      </w:r>
      <w:r>
        <w:t>the</w:t>
      </w:r>
      <w:r>
        <w:rPr>
          <w:spacing w:val="-6"/>
        </w:rPr>
        <w:t xml:space="preserve"> </w:t>
      </w:r>
      <w:r>
        <w:t>next</w:t>
      </w:r>
      <w:r>
        <w:rPr>
          <w:spacing w:val="-5"/>
        </w:rPr>
        <w:t xml:space="preserve"> </w:t>
      </w:r>
      <w:r>
        <w:rPr>
          <w:spacing w:val="-1"/>
        </w:rPr>
        <w:t>step</w:t>
      </w:r>
      <w:r>
        <w:rPr>
          <w:spacing w:val="-5"/>
        </w:rPr>
        <w:t xml:space="preserve"> </w:t>
      </w:r>
      <w:r>
        <w:t>in</w:t>
      </w:r>
      <w:r>
        <w:rPr>
          <w:spacing w:val="-5"/>
        </w:rPr>
        <w:t xml:space="preserve"> </w:t>
      </w:r>
      <w:r>
        <w:t>the</w:t>
      </w:r>
      <w:r>
        <w:rPr>
          <w:spacing w:val="-6"/>
        </w:rPr>
        <w:t xml:space="preserve"> </w:t>
      </w:r>
      <w:r>
        <w:rPr>
          <w:spacing w:val="-1"/>
        </w:rPr>
        <w:t>workflow</w:t>
      </w:r>
      <w:r w:rsidR="00623D98">
        <w:rPr>
          <w:spacing w:val="-1"/>
        </w:rPr>
        <w:t xml:space="preserve"> </w:t>
      </w:r>
      <w:r>
        <w:rPr>
          <w:spacing w:val="-1"/>
        </w:rPr>
        <w:t xml:space="preserve">can </w:t>
      </w:r>
      <w:r>
        <w:t>be</w:t>
      </w:r>
      <w:r>
        <w:rPr>
          <w:spacing w:val="-2"/>
        </w:rPr>
        <w:t xml:space="preserve"> </w:t>
      </w:r>
      <w:r>
        <w:rPr>
          <w:spacing w:val="-1"/>
        </w:rPr>
        <w:t>difficult</w:t>
      </w:r>
      <w:r>
        <w:t xml:space="preserve"> to</w:t>
      </w:r>
      <w:r>
        <w:rPr>
          <w:spacing w:val="-1"/>
        </w:rPr>
        <w:t xml:space="preserve"> teach </w:t>
      </w:r>
      <w:r>
        <w:rPr>
          <w:spacing w:val="1"/>
        </w:rPr>
        <w:t>to</w:t>
      </w:r>
      <w:r>
        <w:rPr>
          <w:spacing w:val="-1"/>
        </w:rPr>
        <w:t xml:space="preserve"> </w:t>
      </w:r>
      <w:r>
        <w:t>the</w:t>
      </w:r>
      <w:r>
        <w:rPr>
          <w:spacing w:val="-1"/>
        </w:rPr>
        <w:t xml:space="preserve"> average</w:t>
      </w:r>
      <w:r>
        <w:rPr>
          <w:spacing w:val="-2"/>
        </w:rPr>
        <w:t xml:space="preserve"> </w:t>
      </w:r>
      <w:r>
        <w:t>user.</w:t>
      </w:r>
      <w:r>
        <w:rPr>
          <w:spacing w:val="59"/>
        </w:rPr>
        <w:t xml:space="preserve"> </w:t>
      </w:r>
      <w:r>
        <w:t>A</w:t>
      </w:r>
      <w:r>
        <w:rPr>
          <w:spacing w:val="-2"/>
        </w:rPr>
        <w:t xml:space="preserve"> </w:t>
      </w:r>
      <w:r>
        <w:t>menu</w:t>
      </w:r>
      <w:r>
        <w:rPr>
          <w:spacing w:val="-1"/>
        </w:rPr>
        <w:t xml:space="preserve"> system,</w:t>
      </w:r>
      <w:r>
        <w:t xml:space="preserve"> </w:t>
      </w:r>
      <w:r w:rsidR="00623D98" w:rsidRPr="00A94813">
        <w:rPr>
          <w:b/>
          <w:bCs/>
          <w:spacing w:val="-1"/>
        </w:rPr>
        <w:t>CamsGUI</w:t>
      </w:r>
      <w:r w:rsidR="00A94813" w:rsidRPr="00A94813">
        <w:rPr>
          <w:b/>
          <w:bCs/>
          <w:spacing w:val="-1"/>
        </w:rPr>
        <w:t>.exe</w:t>
      </w:r>
      <w:r>
        <w:rPr>
          <w:spacing w:val="-1"/>
        </w:rPr>
        <w:t>,</w:t>
      </w:r>
      <w:r>
        <w:rPr>
          <w:spacing w:val="1"/>
        </w:rPr>
        <w:t xml:space="preserve"> </w:t>
      </w:r>
      <w:r>
        <w:rPr>
          <w:spacing w:val="-1"/>
        </w:rPr>
        <w:t>was created</w:t>
      </w:r>
      <w:r>
        <w:t xml:space="preserve"> </w:t>
      </w:r>
      <w:r>
        <w:rPr>
          <w:spacing w:val="2"/>
        </w:rPr>
        <w:t>by</w:t>
      </w:r>
      <w:r>
        <w:rPr>
          <w:spacing w:val="-6"/>
        </w:rPr>
        <w:t xml:space="preserve"> </w:t>
      </w:r>
      <w:r w:rsidR="00623D98">
        <w:t>Steve Rau</w:t>
      </w:r>
      <w:r>
        <w:rPr>
          <w:spacing w:val="-5"/>
        </w:rPr>
        <w:t xml:space="preserve"> </w:t>
      </w:r>
      <w:r>
        <w:rPr>
          <w:spacing w:val="-1"/>
        </w:rPr>
        <w:t>and</w:t>
      </w:r>
      <w:r>
        <w:rPr>
          <w:spacing w:val="-4"/>
        </w:rPr>
        <w:t xml:space="preserve"> </w:t>
      </w:r>
      <w:r>
        <w:rPr>
          <w:spacing w:val="-1"/>
        </w:rPr>
        <w:t>was</w:t>
      </w:r>
      <w:r>
        <w:rPr>
          <w:spacing w:val="-4"/>
        </w:rPr>
        <w:t xml:space="preserve"> </w:t>
      </w:r>
      <w:r>
        <w:rPr>
          <w:spacing w:val="-1"/>
        </w:rPr>
        <w:t>design</w:t>
      </w:r>
      <w:r w:rsidR="00623D98">
        <w:rPr>
          <w:spacing w:val="-1"/>
        </w:rPr>
        <w:t>ed</w:t>
      </w:r>
      <w:r>
        <w:rPr>
          <w:spacing w:val="-4"/>
        </w:rPr>
        <w:t xml:space="preserve"> </w:t>
      </w:r>
      <w:r>
        <w:t>so</w:t>
      </w:r>
      <w:r>
        <w:rPr>
          <w:spacing w:val="-4"/>
        </w:rPr>
        <w:t xml:space="preserve"> </w:t>
      </w:r>
      <w:r>
        <w:rPr>
          <w:spacing w:val="-1"/>
        </w:rPr>
        <w:t>that</w:t>
      </w:r>
      <w:r>
        <w:rPr>
          <w:spacing w:val="-4"/>
        </w:rPr>
        <w:t xml:space="preserve"> </w:t>
      </w:r>
      <w:r>
        <w:t>it</w:t>
      </w:r>
      <w:r>
        <w:rPr>
          <w:spacing w:val="-4"/>
        </w:rPr>
        <w:t xml:space="preserve"> </w:t>
      </w:r>
      <w:r w:rsidR="000A0430">
        <w:rPr>
          <w:spacing w:val="-1"/>
        </w:rPr>
        <w:t>has many of the same</w:t>
      </w:r>
      <w:r w:rsidR="000A0430">
        <w:t xml:space="preserve"> choices from </w:t>
      </w:r>
      <w:r w:rsidR="000A0430">
        <w:rPr>
          <w:spacing w:val="-1"/>
        </w:rPr>
        <w:t>original AutoCAMS version 1 menu</w:t>
      </w:r>
      <w:r>
        <w:rPr>
          <w:spacing w:val="-1"/>
        </w:rPr>
        <w:t>.</w:t>
      </w:r>
      <w:r>
        <w:rPr>
          <w:w w:val="99"/>
        </w:rPr>
        <w:t xml:space="preserve"> </w:t>
      </w:r>
      <w:r>
        <w:rPr>
          <w:spacing w:val="42"/>
          <w:w w:val="99"/>
        </w:rPr>
        <w:t xml:space="preserve"> </w:t>
      </w:r>
      <w:r>
        <w:rPr>
          <w:spacing w:val="-2"/>
        </w:rPr>
        <w:t>It</w:t>
      </w:r>
      <w:r>
        <w:rPr>
          <w:spacing w:val="-7"/>
        </w:rPr>
        <w:t xml:space="preserve"> </w:t>
      </w:r>
      <w:r>
        <w:rPr>
          <w:spacing w:val="-1"/>
        </w:rPr>
        <w:t>helps</w:t>
      </w:r>
      <w:r>
        <w:rPr>
          <w:spacing w:val="-6"/>
        </w:rPr>
        <w:t xml:space="preserve"> </w:t>
      </w:r>
      <w:r>
        <w:t>the</w:t>
      </w:r>
      <w:r>
        <w:rPr>
          <w:spacing w:val="-5"/>
        </w:rPr>
        <w:t xml:space="preserve"> </w:t>
      </w:r>
      <w:r>
        <w:rPr>
          <w:spacing w:val="-1"/>
        </w:rPr>
        <w:t>average</w:t>
      </w:r>
      <w:r>
        <w:rPr>
          <w:spacing w:val="-7"/>
        </w:rPr>
        <w:t xml:space="preserve"> </w:t>
      </w:r>
      <w:r>
        <w:t>user</w:t>
      </w:r>
      <w:r>
        <w:rPr>
          <w:spacing w:val="-6"/>
        </w:rPr>
        <w:t xml:space="preserve"> </w:t>
      </w:r>
      <w:r w:rsidR="000A0430">
        <w:rPr>
          <w:spacing w:val="-6"/>
        </w:rPr>
        <w:t xml:space="preserve">to </w:t>
      </w:r>
      <w:r>
        <w:t>repeatedly</w:t>
      </w:r>
      <w:r>
        <w:rPr>
          <w:spacing w:val="-10"/>
        </w:rPr>
        <w:t xml:space="preserve"> </w:t>
      </w:r>
      <w:r>
        <w:t>produce</w:t>
      </w:r>
      <w:r>
        <w:rPr>
          <w:spacing w:val="-8"/>
        </w:rPr>
        <w:t xml:space="preserve"> </w:t>
      </w:r>
      <w:r>
        <w:t>consistent</w:t>
      </w:r>
      <w:r>
        <w:rPr>
          <w:spacing w:val="-6"/>
        </w:rPr>
        <w:t xml:space="preserve"> </w:t>
      </w:r>
      <w:r>
        <w:rPr>
          <w:spacing w:val="-1"/>
        </w:rPr>
        <w:t>and</w:t>
      </w:r>
      <w:r>
        <w:rPr>
          <w:spacing w:val="-6"/>
        </w:rPr>
        <w:t xml:space="preserve"> </w:t>
      </w:r>
      <w:r>
        <w:rPr>
          <w:spacing w:val="-1"/>
        </w:rPr>
        <w:t>accurate</w:t>
      </w:r>
      <w:r>
        <w:rPr>
          <w:spacing w:val="-5"/>
        </w:rPr>
        <w:t xml:space="preserve"> </w:t>
      </w:r>
      <w:r>
        <w:rPr>
          <w:spacing w:val="-1"/>
        </w:rPr>
        <w:t>results.</w:t>
      </w:r>
      <w:r w:rsidRPr="000A0430">
        <w:rPr>
          <w:spacing w:val="-1"/>
        </w:rPr>
        <w:t xml:space="preserve"> </w:t>
      </w:r>
      <w:r w:rsidR="000A0430" w:rsidRPr="000A0430">
        <w:rPr>
          <w:spacing w:val="-1"/>
        </w:rPr>
        <w:t xml:space="preserve">If you </w:t>
      </w:r>
      <w:r w:rsidR="000A0430">
        <w:rPr>
          <w:spacing w:val="-1"/>
        </w:rPr>
        <w:t>are not required to stop and manually perform confirmation and upload, then AutoCAMS</w:t>
      </w:r>
      <w:r w:rsidR="00623D98">
        <w:rPr>
          <w:spacing w:val="-1"/>
        </w:rPr>
        <w:t xml:space="preserve"> </w:t>
      </w:r>
      <w:r>
        <w:rPr>
          <w:spacing w:val="-1"/>
        </w:rPr>
        <w:t>was</w:t>
      </w:r>
      <w:r>
        <w:rPr>
          <w:spacing w:val="-6"/>
        </w:rPr>
        <w:t xml:space="preserve"> </w:t>
      </w:r>
      <w:r>
        <w:rPr>
          <w:spacing w:val="-1"/>
        </w:rPr>
        <w:t>designed</w:t>
      </w:r>
      <w:r>
        <w:rPr>
          <w:spacing w:val="-6"/>
        </w:rPr>
        <w:t xml:space="preserve"> </w:t>
      </w:r>
      <w:r>
        <w:t>to</w:t>
      </w:r>
      <w:r>
        <w:rPr>
          <w:spacing w:val="-6"/>
        </w:rPr>
        <w:t xml:space="preserve"> </w:t>
      </w:r>
      <w:r>
        <w:rPr>
          <w:spacing w:val="-1"/>
        </w:rPr>
        <w:t>run</w:t>
      </w:r>
      <w:r>
        <w:rPr>
          <w:spacing w:val="-6"/>
        </w:rPr>
        <w:t xml:space="preserve"> </w:t>
      </w:r>
      <w:r>
        <w:t>the</w:t>
      </w:r>
      <w:r>
        <w:rPr>
          <w:spacing w:val="-5"/>
        </w:rPr>
        <w:t xml:space="preserve"> </w:t>
      </w:r>
      <w:r>
        <w:rPr>
          <w:spacing w:val="-1"/>
        </w:rPr>
        <w:t>amateur</w:t>
      </w:r>
      <w:r>
        <w:rPr>
          <w:spacing w:val="-7"/>
        </w:rPr>
        <w:t xml:space="preserve"> </w:t>
      </w:r>
      <w:r>
        <w:t>CAMS</w:t>
      </w:r>
      <w:r>
        <w:rPr>
          <w:spacing w:val="-5"/>
        </w:rPr>
        <w:t xml:space="preserve"> </w:t>
      </w:r>
      <w:r>
        <w:rPr>
          <w:spacing w:val="-1"/>
        </w:rPr>
        <w:t>systems</w:t>
      </w:r>
      <w:r>
        <w:rPr>
          <w:spacing w:val="-5"/>
        </w:rPr>
        <w:t xml:space="preserve"> </w:t>
      </w:r>
      <w:r>
        <w:rPr>
          <w:spacing w:val="-1"/>
        </w:rPr>
        <w:t>autonomously,</w:t>
      </w:r>
      <w:r>
        <w:rPr>
          <w:spacing w:val="-6"/>
        </w:rPr>
        <w:t xml:space="preserve"> </w:t>
      </w:r>
      <w:r>
        <w:t>night</w:t>
      </w:r>
      <w:r>
        <w:rPr>
          <w:spacing w:val="-6"/>
        </w:rPr>
        <w:t xml:space="preserve"> </w:t>
      </w:r>
      <w:r>
        <w:rPr>
          <w:spacing w:val="-1"/>
        </w:rPr>
        <w:t>after</w:t>
      </w:r>
      <w:r>
        <w:rPr>
          <w:spacing w:val="-5"/>
        </w:rPr>
        <w:t xml:space="preserve"> </w:t>
      </w:r>
      <w:r>
        <w:rPr>
          <w:spacing w:val="-1"/>
        </w:rPr>
        <w:t>night,</w:t>
      </w:r>
      <w:r>
        <w:rPr>
          <w:spacing w:val="-6"/>
        </w:rPr>
        <w:t xml:space="preserve"> </w:t>
      </w:r>
      <w:r>
        <w:t>until</w:t>
      </w:r>
      <w:r>
        <w:rPr>
          <w:spacing w:val="-6"/>
        </w:rPr>
        <w:t xml:space="preserve"> </w:t>
      </w:r>
      <w:r>
        <w:t>the</w:t>
      </w:r>
      <w:r>
        <w:rPr>
          <w:spacing w:val="-7"/>
        </w:rPr>
        <w:t xml:space="preserve"> </w:t>
      </w:r>
      <w:r>
        <w:rPr>
          <w:spacing w:val="-1"/>
        </w:rPr>
        <w:t>hard</w:t>
      </w:r>
      <w:r>
        <w:rPr>
          <w:spacing w:val="-5"/>
        </w:rPr>
        <w:t xml:space="preserve"> </w:t>
      </w:r>
      <w:r>
        <w:rPr>
          <w:spacing w:val="-1"/>
        </w:rPr>
        <w:t>driv</w:t>
      </w:r>
      <w:r w:rsidR="00623D98">
        <w:rPr>
          <w:spacing w:val="-1"/>
        </w:rPr>
        <w:t xml:space="preserve">e </w:t>
      </w:r>
      <w:r>
        <w:t>is</w:t>
      </w:r>
      <w:r>
        <w:rPr>
          <w:spacing w:val="-5"/>
        </w:rPr>
        <w:t xml:space="preserve"> </w:t>
      </w:r>
      <w:r>
        <w:rPr>
          <w:spacing w:val="-1"/>
        </w:rPr>
        <w:t>full.</w:t>
      </w:r>
      <w:r>
        <w:rPr>
          <w:spacing w:val="50"/>
        </w:rPr>
        <w:t xml:space="preserve"> </w:t>
      </w:r>
      <w:r>
        <w:rPr>
          <w:spacing w:val="-1"/>
        </w:rPr>
        <w:t>Using</w:t>
      </w:r>
      <w:r>
        <w:rPr>
          <w:spacing w:val="-7"/>
        </w:rPr>
        <w:t xml:space="preserve"> </w:t>
      </w:r>
      <w:r>
        <w:rPr>
          <w:spacing w:val="-1"/>
        </w:rPr>
        <w:t>AutoCams</w:t>
      </w:r>
      <w:r w:rsidR="00623D98">
        <w:rPr>
          <w:spacing w:val="-1"/>
        </w:rPr>
        <w:t>2</w:t>
      </w:r>
      <w:r>
        <w:rPr>
          <w:spacing w:val="-5"/>
        </w:rPr>
        <w:t xml:space="preserve"> </w:t>
      </w:r>
      <w:r>
        <w:t>in</w:t>
      </w:r>
      <w:r>
        <w:rPr>
          <w:spacing w:val="-5"/>
        </w:rPr>
        <w:t xml:space="preserve"> </w:t>
      </w:r>
      <w:r>
        <w:rPr>
          <w:spacing w:val="-1"/>
        </w:rPr>
        <w:t>autonomous</w:t>
      </w:r>
      <w:r>
        <w:rPr>
          <w:spacing w:val="-5"/>
        </w:rPr>
        <w:t xml:space="preserve"> </w:t>
      </w:r>
      <w:r>
        <w:rPr>
          <w:spacing w:val="-1"/>
        </w:rPr>
        <w:t>mode,</w:t>
      </w:r>
      <w:r>
        <w:rPr>
          <w:spacing w:val="-4"/>
        </w:rPr>
        <w:t xml:space="preserve"> </w:t>
      </w:r>
      <w:r>
        <w:rPr>
          <w:spacing w:val="-1"/>
        </w:rPr>
        <w:t>there</w:t>
      </w:r>
      <w:r>
        <w:rPr>
          <w:spacing w:val="-7"/>
        </w:rPr>
        <w:t xml:space="preserve"> </w:t>
      </w:r>
      <w:r>
        <w:t>are</w:t>
      </w:r>
      <w:r>
        <w:rPr>
          <w:spacing w:val="-6"/>
        </w:rPr>
        <w:t xml:space="preserve"> </w:t>
      </w:r>
      <w:r>
        <w:rPr>
          <w:spacing w:val="1"/>
        </w:rPr>
        <w:t>only</w:t>
      </w:r>
      <w:r>
        <w:rPr>
          <w:spacing w:val="-9"/>
        </w:rPr>
        <w:t xml:space="preserve"> </w:t>
      </w:r>
      <w:r>
        <w:t>a</w:t>
      </w:r>
      <w:r>
        <w:rPr>
          <w:spacing w:val="-6"/>
        </w:rPr>
        <w:t xml:space="preserve"> </w:t>
      </w:r>
      <w:r>
        <w:t>few</w:t>
      </w:r>
      <w:r>
        <w:rPr>
          <w:spacing w:val="-6"/>
        </w:rPr>
        <w:t xml:space="preserve"> </w:t>
      </w:r>
      <w:r>
        <w:rPr>
          <w:spacing w:val="-1"/>
        </w:rPr>
        <w:t>situations</w:t>
      </w:r>
      <w:r>
        <w:rPr>
          <w:spacing w:val="-4"/>
        </w:rPr>
        <w:t xml:space="preserve"> </w:t>
      </w:r>
      <w:r>
        <w:rPr>
          <w:spacing w:val="-1"/>
        </w:rPr>
        <w:t>where</w:t>
      </w:r>
      <w:r>
        <w:rPr>
          <w:spacing w:val="-6"/>
        </w:rPr>
        <w:t xml:space="preserve"> </w:t>
      </w:r>
      <w:r>
        <w:t>the</w:t>
      </w:r>
      <w:r>
        <w:rPr>
          <w:spacing w:val="-6"/>
        </w:rPr>
        <w:t xml:space="preserve"> </w:t>
      </w:r>
      <w:r>
        <w:t>user</w:t>
      </w:r>
      <w:r>
        <w:rPr>
          <w:spacing w:val="-5"/>
        </w:rPr>
        <w:t xml:space="preserve"> </w:t>
      </w:r>
      <w:r>
        <w:rPr>
          <w:spacing w:val="-1"/>
        </w:rPr>
        <w:t>has</w:t>
      </w:r>
      <w:r>
        <w:rPr>
          <w:spacing w:val="-5"/>
        </w:rPr>
        <w:t xml:space="preserve"> </w:t>
      </w:r>
      <w:r>
        <w:t>to</w:t>
      </w:r>
      <w:r>
        <w:rPr>
          <w:spacing w:val="93"/>
          <w:w w:val="99"/>
        </w:rPr>
        <w:t xml:space="preserve"> </w:t>
      </w:r>
      <w:r>
        <w:rPr>
          <w:spacing w:val="-1"/>
        </w:rPr>
        <w:t>interact</w:t>
      </w:r>
      <w:r>
        <w:rPr>
          <w:spacing w:val="-6"/>
        </w:rPr>
        <w:t xml:space="preserve"> </w:t>
      </w:r>
      <w:r>
        <w:rPr>
          <w:spacing w:val="-1"/>
        </w:rPr>
        <w:t>with</w:t>
      </w:r>
      <w:r>
        <w:rPr>
          <w:spacing w:val="-6"/>
        </w:rPr>
        <w:t xml:space="preserve"> </w:t>
      </w:r>
      <w:r>
        <w:t>the</w:t>
      </w:r>
      <w:r>
        <w:rPr>
          <w:spacing w:val="-7"/>
        </w:rPr>
        <w:t xml:space="preserve"> </w:t>
      </w:r>
      <w:r>
        <w:rPr>
          <w:spacing w:val="-1"/>
        </w:rPr>
        <w:t>system,</w:t>
      </w:r>
      <w:r>
        <w:rPr>
          <w:spacing w:val="-3"/>
        </w:rPr>
        <w:t xml:space="preserve"> </w:t>
      </w:r>
      <w:r>
        <w:rPr>
          <w:spacing w:val="-1"/>
        </w:rPr>
        <w:t>such</w:t>
      </w:r>
      <w:r>
        <w:rPr>
          <w:spacing w:val="-6"/>
        </w:rPr>
        <w:t xml:space="preserve"> </w:t>
      </w:r>
      <w:r>
        <w:rPr>
          <w:spacing w:val="-1"/>
        </w:rPr>
        <w:t>as:</w:t>
      </w:r>
    </w:p>
    <w:p w14:paraId="1AD09B4A" w14:textId="77777777" w:rsidR="00AF0AB3" w:rsidRDefault="005319AB" w:rsidP="0071189A">
      <w:pPr>
        <w:pStyle w:val="BodyText"/>
        <w:numPr>
          <w:ilvl w:val="0"/>
          <w:numId w:val="20"/>
        </w:numPr>
        <w:tabs>
          <w:tab w:val="left" w:pos="560"/>
        </w:tabs>
        <w:spacing w:before="122"/>
      </w:pPr>
      <w:r>
        <w:rPr>
          <w:spacing w:val="-1"/>
        </w:rPr>
        <w:t>Performing</w:t>
      </w:r>
      <w:r>
        <w:rPr>
          <w:spacing w:val="-10"/>
        </w:rPr>
        <w:t xml:space="preserve"> </w:t>
      </w:r>
      <w:r>
        <w:t>a</w:t>
      </w:r>
      <w:r>
        <w:rPr>
          <w:spacing w:val="-8"/>
        </w:rPr>
        <w:t xml:space="preserve"> </w:t>
      </w:r>
      <w:r>
        <w:rPr>
          <w:spacing w:val="-1"/>
        </w:rPr>
        <w:t>manual</w:t>
      </w:r>
      <w:r>
        <w:rPr>
          <w:spacing w:val="-4"/>
        </w:rPr>
        <w:t xml:space="preserve"> </w:t>
      </w:r>
      <w:r>
        <w:rPr>
          <w:spacing w:val="-1"/>
        </w:rPr>
        <w:t>calibration</w:t>
      </w:r>
      <w:r>
        <w:rPr>
          <w:spacing w:val="-7"/>
        </w:rPr>
        <w:t xml:space="preserve"> </w:t>
      </w:r>
      <w:r>
        <w:rPr>
          <w:spacing w:val="-1"/>
        </w:rPr>
        <w:t>for</w:t>
      </w:r>
      <w:r>
        <w:rPr>
          <w:spacing w:val="-8"/>
        </w:rPr>
        <w:t xml:space="preserve"> </w:t>
      </w:r>
      <w:r>
        <w:t>those</w:t>
      </w:r>
      <w:r>
        <w:rPr>
          <w:spacing w:val="-8"/>
        </w:rPr>
        <w:t xml:space="preserve"> </w:t>
      </w:r>
      <w:r>
        <w:t>nights</w:t>
      </w:r>
      <w:r>
        <w:rPr>
          <w:spacing w:val="-7"/>
        </w:rPr>
        <w:t xml:space="preserve"> </w:t>
      </w:r>
      <w:r>
        <w:rPr>
          <w:spacing w:val="-1"/>
        </w:rPr>
        <w:t>when</w:t>
      </w:r>
      <w:r>
        <w:rPr>
          <w:spacing w:val="-7"/>
        </w:rPr>
        <w:t xml:space="preserve"> </w:t>
      </w:r>
      <w:r>
        <w:rPr>
          <w:spacing w:val="-1"/>
        </w:rPr>
        <w:t>automatic</w:t>
      </w:r>
      <w:r>
        <w:rPr>
          <w:spacing w:val="-8"/>
        </w:rPr>
        <w:t xml:space="preserve"> </w:t>
      </w:r>
      <w:r>
        <w:t>calibration</w:t>
      </w:r>
      <w:r>
        <w:rPr>
          <w:spacing w:val="-7"/>
        </w:rPr>
        <w:t xml:space="preserve"> </w:t>
      </w:r>
      <w:r>
        <w:rPr>
          <w:spacing w:val="-1"/>
        </w:rPr>
        <w:t>was</w:t>
      </w:r>
      <w:r>
        <w:rPr>
          <w:spacing w:val="-7"/>
        </w:rPr>
        <w:t xml:space="preserve"> </w:t>
      </w:r>
      <w:r>
        <w:t>not</w:t>
      </w:r>
      <w:r>
        <w:rPr>
          <w:spacing w:val="-7"/>
        </w:rPr>
        <w:t xml:space="preserve"> </w:t>
      </w:r>
      <w:r>
        <w:rPr>
          <w:spacing w:val="-1"/>
        </w:rPr>
        <w:t>achieved</w:t>
      </w:r>
      <w:r w:rsidR="00623D98">
        <w:rPr>
          <w:spacing w:val="-1"/>
        </w:rPr>
        <w:t>.</w:t>
      </w:r>
    </w:p>
    <w:p w14:paraId="4FE21CE1" w14:textId="77777777" w:rsidR="00AF0AB3" w:rsidRDefault="005319AB" w:rsidP="0071189A">
      <w:pPr>
        <w:pStyle w:val="BodyText"/>
        <w:numPr>
          <w:ilvl w:val="0"/>
          <w:numId w:val="20"/>
        </w:numPr>
        <w:tabs>
          <w:tab w:val="left" w:pos="560"/>
        </w:tabs>
        <w:spacing w:before="119"/>
      </w:pPr>
      <w:r>
        <w:t>To</w:t>
      </w:r>
      <w:r>
        <w:rPr>
          <w:spacing w:val="-7"/>
        </w:rPr>
        <w:t xml:space="preserve"> </w:t>
      </w:r>
      <w:r>
        <w:rPr>
          <w:spacing w:val="-1"/>
        </w:rPr>
        <w:t>resolve</w:t>
      </w:r>
      <w:r>
        <w:rPr>
          <w:spacing w:val="-7"/>
        </w:rPr>
        <w:t xml:space="preserve"> </w:t>
      </w:r>
      <w:r>
        <w:rPr>
          <w:spacing w:val="-1"/>
        </w:rPr>
        <w:t>errors</w:t>
      </w:r>
      <w:r>
        <w:rPr>
          <w:spacing w:val="-6"/>
        </w:rPr>
        <w:t xml:space="preserve"> </w:t>
      </w:r>
      <w:r>
        <w:t>when</w:t>
      </w:r>
      <w:r>
        <w:rPr>
          <w:spacing w:val="-6"/>
        </w:rPr>
        <w:t xml:space="preserve"> </w:t>
      </w:r>
      <w:r>
        <w:rPr>
          <w:spacing w:val="1"/>
        </w:rPr>
        <w:t>they</w:t>
      </w:r>
      <w:r>
        <w:rPr>
          <w:spacing w:val="-10"/>
        </w:rPr>
        <w:t xml:space="preserve"> </w:t>
      </w:r>
      <w:r>
        <w:t>occur</w:t>
      </w:r>
      <w:r w:rsidR="00623D98">
        <w:t>.</w:t>
      </w:r>
    </w:p>
    <w:p w14:paraId="307ACA04" w14:textId="77777777" w:rsidR="00AF0AB3" w:rsidRDefault="005319AB" w:rsidP="0071189A">
      <w:pPr>
        <w:pStyle w:val="BodyText"/>
        <w:numPr>
          <w:ilvl w:val="0"/>
          <w:numId w:val="20"/>
        </w:numPr>
        <w:tabs>
          <w:tab w:val="left" w:pos="560"/>
        </w:tabs>
        <w:spacing w:before="119"/>
      </w:pPr>
      <w:r>
        <w:t>When</w:t>
      </w:r>
      <w:r>
        <w:rPr>
          <w:spacing w:val="-7"/>
        </w:rPr>
        <w:t xml:space="preserve"> </w:t>
      </w:r>
      <w:r>
        <w:t>the</w:t>
      </w:r>
      <w:r>
        <w:rPr>
          <w:spacing w:val="-7"/>
        </w:rPr>
        <w:t xml:space="preserve"> </w:t>
      </w:r>
      <w:r>
        <w:t>disk</w:t>
      </w:r>
      <w:r>
        <w:rPr>
          <w:spacing w:val="-7"/>
        </w:rPr>
        <w:t xml:space="preserve"> </w:t>
      </w:r>
      <w:r>
        <w:rPr>
          <w:spacing w:val="-1"/>
        </w:rPr>
        <w:t>full</w:t>
      </w:r>
      <w:r>
        <w:rPr>
          <w:spacing w:val="-6"/>
        </w:rPr>
        <w:t xml:space="preserve"> </w:t>
      </w:r>
      <w:r>
        <w:rPr>
          <w:spacing w:val="-1"/>
        </w:rPr>
        <w:t>warnings</w:t>
      </w:r>
      <w:r>
        <w:rPr>
          <w:spacing w:val="-6"/>
        </w:rPr>
        <w:t xml:space="preserve"> </w:t>
      </w:r>
      <w:r>
        <w:rPr>
          <w:spacing w:val="-1"/>
        </w:rPr>
        <w:t>appear.</w:t>
      </w:r>
    </w:p>
    <w:p w14:paraId="71A4D2F7" w14:textId="77777777" w:rsidR="00AF0AB3" w:rsidRDefault="005319AB" w:rsidP="0071189A">
      <w:pPr>
        <w:pStyle w:val="BodyText"/>
        <w:numPr>
          <w:ilvl w:val="0"/>
          <w:numId w:val="20"/>
        </w:numPr>
        <w:tabs>
          <w:tab w:val="left" w:pos="560"/>
        </w:tabs>
        <w:spacing w:before="119"/>
      </w:pPr>
      <w:r>
        <w:rPr>
          <w:spacing w:val="-1"/>
        </w:rPr>
        <w:t>Ma</w:t>
      </w:r>
      <w:r w:rsidR="00623D98">
        <w:rPr>
          <w:spacing w:val="-1"/>
        </w:rPr>
        <w:t xml:space="preserve">intaining permanent </w:t>
      </w:r>
      <w:r>
        <w:rPr>
          <w:spacing w:val="-1"/>
        </w:rPr>
        <w:t>archive</w:t>
      </w:r>
      <w:r>
        <w:rPr>
          <w:spacing w:val="-9"/>
        </w:rPr>
        <w:t xml:space="preserve"> </w:t>
      </w:r>
      <w:r>
        <w:t>backups</w:t>
      </w:r>
      <w:r w:rsidR="00623D98">
        <w:rPr>
          <w:spacing w:val="-6"/>
        </w:rPr>
        <w:t xml:space="preserve">.  </w:t>
      </w:r>
    </w:p>
    <w:p w14:paraId="5B3E53ED" w14:textId="77777777" w:rsidR="00AF0AB3" w:rsidRDefault="00623D98" w:rsidP="0071189A">
      <w:pPr>
        <w:pStyle w:val="BodyText"/>
        <w:numPr>
          <w:ilvl w:val="0"/>
          <w:numId w:val="20"/>
        </w:numPr>
        <w:tabs>
          <w:tab w:val="left" w:pos="560"/>
        </w:tabs>
        <w:spacing w:before="122"/>
      </w:pPr>
      <w:r>
        <w:t>Performing</w:t>
      </w:r>
      <w:r w:rsidR="005319AB">
        <w:rPr>
          <w:spacing w:val="-7"/>
        </w:rPr>
        <w:t xml:space="preserve"> </w:t>
      </w:r>
      <w:r w:rsidR="005319AB">
        <w:t>the</w:t>
      </w:r>
      <w:r w:rsidR="005319AB">
        <w:rPr>
          <w:spacing w:val="-8"/>
        </w:rPr>
        <w:t xml:space="preserve"> </w:t>
      </w:r>
      <w:r w:rsidR="005319AB">
        <w:rPr>
          <w:spacing w:val="-1"/>
        </w:rPr>
        <w:t>optional</w:t>
      </w:r>
      <w:r w:rsidR="005319AB">
        <w:rPr>
          <w:spacing w:val="-4"/>
        </w:rPr>
        <w:t xml:space="preserve"> </w:t>
      </w:r>
      <w:r w:rsidR="005319AB">
        <w:rPr>
          <w:spacing w:val="-1"/>
        </w:rPr>
        <w:t>Confirmation</w:t>
      </w:r>
      <w:r w:rsidR="005319AB">
        <w:rPr>
          <w:spacing w:val="-7"/>
        </w:rPr>
        <w:t xml:space="preserve"> </w:t>
      </w:r>
      <w:r w:rsidR="005319AB">
        <w:rPr>
          <w:spacing w:val="-1"/>
        </w:rPr>
        <w:t>task</w:t>
      </w:r>
      <w:r w:rsidR="005319AB">
        <w:rPr>
          <w:spacing w:val="-7"/>
        </w:rPr>
        <w:t xml:space="preserve"> </w:t>
      </w:r>
      <w:r w:rsidR="005319AB">
        <w:rPr>
          <w:spacing w:val="-1"/>
        </w:rPr>
        <w:t>(which</w:t>
      </w:r>
      <w:r w:rsidR="005319AB">
        <w:rPr>
          <w:spacing w:val="-7"/>
        </w:rPr>
        <w:t xml:space="preserve"> </w:t>
      </w:r>
      <w:r w:rsidR="005319AB">
        <w:rPr>
          <w:spacing w:val="-1"/>
        </w:rPr>
        <w:t>can't</w:t>
      </w:r>
      <w:r w:rsidR="005319AB">
        <w:rPr>
          <w:spacing w:val="-7"/>
        </w:rPr>
        <w:t xml:space="preserve"> </w:t>
      </w:r>
      <w:r w:rsidR="005319AB">
        <w:t>be</w:t>
      </w:r>
      <w:r w:rsidR="005319AB">
        <w:rPr>
          <w:spacing w:val="-8"/>
        </w:rPr>
        <w:t xml:space="preserve"> </w:t>
      </w:r>
      <w:r w:rsidR="005319AB">
        <w:t>automated</w:t>
      </w:r>
      <w:r>
        <w:t xml:space="preserve"> yet</w:t>
      </w:r>
      <w:r w:rsidR="005319AB">
        <w:t>)</w:t>
      </w:r>
      <w:r>
        <w:t>.</w:t>
      </w:r>
    </w:p>
    <w:p w14:paraId="0126913B" w14:textId="2E285DF6" w:rsidR="00623D98" w:rsidRDefault="005319AB" w:rsidP="00623D98">
      <w:pPr>
        <w:pStyle w:val="BodyText"/>
        <w:spacing w:before="117"/>
        <w:ind w:left="120"/>
        <w:rPr>
          <w:spacing w:val="1"/>
        </w:rPr>
      </w:pPr>
      <w:r>
        <w:t>The</w:t>
      </w:r>
      <w:r>
        <w:rPr>
          <w:spacing w:val="-2"/>
        </w:rPr>
        <w:t xml:space="preserve"> </w:t>
      </w:r>
      <w:r w:rsidR="000A0430">
        <w:rPr>
          <w:spacing w:val="-2"/>
        </w:rPr>
        <w:t xml:space="preserve">optional </w:t>
      </w:r>
      <w:r w:rsidR="00623D98">
        <w:rPr>
          <w:spacing w:val="-1"/>
        </w:rPr>
        <w:t>CamsGUI</w:t>
      </w:r>
      <w:r>
        <w:t xml:space="preserve"> </w:t>
      </w:r>
      <w:r>
        <w:rPr>
          <w:spacing w:val="-1"/>
        </w:rPr>
        <w:t>menu</w:t>
      </w:r>
      <w:r>
        <w:t xml:space="preserve"> </w:t>
      </w:r>
      <w:r>
        <w:rPr>
          <w:spacing w:val="-1"/>
        </w:rPr>
        <w:t>system</w:t>
      </w:r>
      <w:r>
        <w:t xml:space="preserve"> </w:t>
      </w:r>
      <w:r>
        <w:rPr>
          <w:spacing w:val="-1"/>
        </w:rPr>
        <w:t xml:space="preserve">takes </w:t>
      </w:r>
      <w:r>
        <w:t>some</w:t>
      </w:r>
      <w:r>
        <w:rPr>
          <w:spacing w:val="1"/>
        </w:rPr>
        <w:t xml:space="preserve"> </w:t>
      </w:r>
      <w:r>
        <w:rPr>
          <w:spacing w:val="-1"/>
        </w:rPr>
        <w:t>getting</w:t>
      </w:r>
      <w:r>
        <w:rPr>
          <w:spacing w:val="-3"/>
        </w:rPr>
        <w:t xml:space="preserve"> </w:t>
      </w:r>
      <w:r>
        <w:t xml:space="preserve">used </w:t>
      </w:r>
      <w:r>
        <w:rPr>
          <w:spacing w:val="-1"/>
        </w:rPr>
        <w:t>to.</w:t>
      </w:r>
      <w:r>
        <w:t xml:space="preserve"> </w:t>
      </w:r>
      <w:r w:rsidR="00623D98">
        <w:rPr>
          <w:spacing w:val="1"/>
        </w:rPr>
        <w:t xml:space="preserve"> Documentation for LaunchCapture and CamsGUI can be found </w:t>
      </w:r>
      <w:r w:rsidR="008F5AB3">
        <w:rPr>
          <w:spacing w:val="1"/>
        </w:rPr>
        <w:t>here (</w:t>
      </w:r>
      <w:hyperlink r:id="rId89" w:history="1">
        <w:r w:rsidR="00623D98" w:rsidRPr="008F5AB3">
          <w:rPr>
            <w:rStyle w:val="Hyperlink"/>
            <w:spacing w:val="1"/>
          </w:rPr>
          <w:t>https://www.meteornews.net/cams/7-cams-manual/</w:t>
        </w:r>
      </w:hyperlink>
      <w:r w:rsidR="00623D98">
        <w:rPr>
          <w:spacing w:val="1"/>
        </w:rPr>
        <w:t>)</w:t>
      </w:r>
    </w:p>
    <w:p w14:paraId="3F9E27A6" w14:textId="77777777" w:rsidR="00400C0C" w:rsidRDefault="00400C0C" w:rsidP="00623D98">
      <w:pPr>
        <w:pStyle w:val="BodyText"/>
        <w:spacing w:before="117"/>
        <w:ind w:left="120"/>
        <w:rPr>
          <w:spacing w:val="1"/>
        </w:rPr>
      </w:pPr>
      <w:r>
        <w:rPr>
          <w:noProof/>
        </w:rPr>
        <w:drawing>
          <wp:inline distT="0" distB="0" distL="0" distR="0" wp14:anchorId="7A2F5930" wp14:editId="242A5599">
            <wp:extent cx="4636786" cy="2748433"/>
            <wp:effectExtent l="38100" t="38100" r="87630" b="90170"/>
            <wp:docPr id="682" name="Picture 6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651723" cy="2757287"/>
                    </a:xfrm>
                    <a:prstGeom prst="rect">
                      <a:avLst/>
                    </a:prstGeom>
                    <a:noFill/>
                    <a:ln>
                      <a:noFill/>
                    </a:ln>
                    <a:effectLst>
                      <a:outerShdw blurRad="50800" dist="38100" dir="2700000" algn="tl" rotWithShape="0">
                        <a:prstClr val="black">
                          <a:alpha val="40000"/>
                        </a:prstClr>
                      </a:outerShdw>
                    </a:effectLst>
                  </pic:spPr>
                </pic:pic>
              </a:graphicData>
            </a:graphic>
          </wp:inline>
        </w:drawing>
      </w:r>
    </w:p>
    <w:p w14:paraId="3163F362" w14:textId="77777777" w:rsidR="00400C0C" w:rsidRPr="00400C0C" w:rsidRDefault="00400C0C" w:rsidP="00400C0C">
      <w:pPr>
        <w:spacing w:line="200" w:lineRule="atLeast"/>
        <w:ind w:left="139"/>
        <w:jc w:val="center"/>
        <w:rPr>
          <w:rFonts w:ascii="Arial" w:eastAsia="Times New Roman" w:hAnsi="Arial" w:cs="Arial"/>
          <w:sz w:val="20"/>
          <w:szCs w:val="20"/>
        </w:rPr>
      </w:pPr>
      <w:r w:rsidRPr="00400C0C">
        <w:rPr>
          <w:rFonts w:ascii="Arial" w:eastAsia="Times New Roman" w:hAnsi="Arial" w:cs="Arial"/>
          <w:sz w:val="20"/>
          <w:szCs w:val="20"/>
        </w:rPr>
        <w:t>Steve’s CamsGUI program</w:t>
      </w:r>
    </w:p>
    <w:p w14:paraId="627CC101" w14:textId="77777777" w:rsidR="00AF0AB3" w:rsidRDefault="00AF0AB3">
      <w:pPr>
        <w:pStyle w:val="BodyText"/>
        <w:spacing w:before="0"/>
        <w:ind w:left="120"/>
      </w:pPr>
    </w:p>
    <w:p w14:paraId="67052B5D" w14:textId="77777777" w:rsidR="00AF0AB3" w:rsidRDefault="00AF0AB3">
      <w:pPr>
        <w:sectPr w:rsidR="00AF0AB3">
          <w:footerReference w:type="default" r:id="rId91"/>
          <w:pgSz w:w="12240" w:h="15840"/>
          <w:pgMar w:top="1580" w:right="980" w:bottom="1420" w:left="1320" w:header="1115" w:footer="1226" w:gutter="0"/>
          <w:cols w:space="720"/>
        </w:sectPr>
      </w:pPr>
    </w:p>
    <w:p w14:paraId="4C5D6D1F" w14:textId="77777777" w:rsidR="00557C6A" w:rsidRPr="00BF055C" w:rsidRDefault="00557C6A" w:rsidP="00BF055C">
      <w:pPr>
        <w:ind w:left="120"/>
        <w:rPr>
          <w:rFonts w:ascii="Arial" w:eastAsia="Arial" w:hAnsi="Arial" w:cs="Arial"/>
          <w:b/>
          <w:bCs/>
          <w:sz w:val="24"/>
          <w:szCs w:val="24"/>
        </w:rPr>
      </w:pPr>
      <w:r w:rsidRPr="00BF055C">
        <w:rPr>
          <w:rFonts w:ascii="Arial"/>
          <w:b/>
          <w:bCs/>
          <w:i/>
          <w:w w:val="105"/>
          <w:sz w:val="24"/>
        </w:rPr>
        <w:lastRenderedPageBreak/>
        <w:t>Task</w:t>
      </w:r>
      <w:r w:rsidRPr="00BF055C">
        <w:rPr>
          <w:rFonts w:ascii="Arial"/>
          <w:b/>
          <w:bCs/>
          <w:i/>
          <w:spacing w:val="3"/>
          <w:w w:val="105"/>
          <w:sz w:val="24"/>
        </w:rPr>
        <w:t xml:space="preserve"> </w:t>
      </w:r>
      <w:r w:rsidR="00BF055C">
        <w:rPr>
          <w:rFonts w:ascii="Arial"/>
          <w:b/>
          <w:bCs/>
          <w:i/>
          <w:spacing w:val="3"/>
          <w:w w:val="105"/>
          <w:sz w:val="24"/>
        </w:rPr>
        <w:t>4</w:t>
      </w:r>
      <w:r w:rsidRPr="00BF055C">
        <w:rPr>
          <w:rFonts w:ascii="Arial"/>
          <w:b/>
          <w:bCs/>
          <w:i/>
          <w:spacing w:val="7"/>
          <w:w w:val="105"/>
          <w:sz w:val="24"/>
        </w:rPr>
        <w:t xml:space="preserve"> </w:t>
      </w:r>
      <w:r w:rsidR="00BF055C">
        <w:rPr>
          <w:rFonts w:ascii="Arial"/>
          <w:b/>
          <w:bCs/>
          <w:i/>
          <w:w w:val="105"/>
          <w:sz w:val="24"/>
        </w:rPr>
        <w:t>–</w:t>
      </w:r>
      <w:r w:rsidRPr="00BF055C">
        <w:rPr>
          <w:rFonts w:ascii="Arial"/>
          <w:b/>
          <w:bCs/>
          <w:i/>
          <w:spacing w:val="1"/>
          <w:w w:val="105"/>
          <w:sz w:val="24"/>
        </w:rPr>
        <w:t xml:space="preserve"> </w:t>
      </w:r>
      <w:r w:rsidR="00BF055C">
        <w:rPr>
          <w:rFonts w:ascii="Arial"/>
          <w:b/>
          <w:bCs/>
          <w:i/>
          <w:w w:val="105"/>
          <w:sz w:val="24"/>
        </w:rPr>
        <w:t>Daily Workflow</w:t>
      </w:r>
    </w:p>
    <w:p w14:paraId="37300C0A" w14:textId="7BB268EE" w:rsidR="009E4FEB" w:rsidRPr="009E4FEB" w:rsidRDefault="009E4FEB" w:rsidP="009E4FEB">
      <w:pPr>
        <w:widowControl/>
        <w:shd w:val="clear" w:color="auto" w:fill="FFFFFF"/>
        <w:rPr>
          <w:rFonts w:ascii="Times New Roman" w:eastAsia="Times New Roman" w:hAnsi="Times New Roman" w:cs="Times New Roman"/>
          <w:color w:val="222222"/>
          <w:sz w:val="24"/>
          <w:szCs w:val="24"/>
        </w:rPr>
      </w:pPr>
      <w:r>
        <w:rPr>
          <w:rFonts w:ascii="Times New Roman" w:eastAsia="Times New Roman" w:hAnsi="Times New Roman" w:cs="Times New Roman"/>
          <w:color w:val="222222"/>
          <w:sz w:val="24"/>
          <w:szCs w:val="24"/>
        </w:rPr>
        <w:t xml:space="preserve">Here is a brief rundown of </w:t>
      </w:r>
      <w:r w:rsidRPr="009E4FEB">
        <w:rPr>
          <w:rFonts w:ascii="Times New Roman" w:eastAsia="Times New Roman" w:hAnsi="Times New Roman" w:cs="Times New Roman"/>
          <w:color w:val="222222"/>
          <w:sz w:val="24"/>
          <w:szCs w:val="24"/>
        </w:rPr>
        <w:t xml:space="preserve">how the </w:t>
      </w:r>
      <w:r>
        <w:rPr>
          <w:rFonts w:ascii="Times New Roman" w:eastAsia="Times New Roman" w:hAnsi="Times New Roman" w:cs="Times New Roman"/>
          <w:color w:val="222222"/>
          <w:sz w:val="24"/>
          <w:szCs w:val="24"/>
        </w:rPr>
        <w:t>autonomous Auto</w:t>
      </w:r>
      <w:r w:rsidRPr="009E4FEB">
        <w:rPr>
          <w:rFonts w:ascii="Times New Roman" w:eastAsia="Times New Roman" w:hAnsi="Times New Roman" w:cs="Times New Roman"/>
          <w:color w:val="222222"/>
          <w:sz w:val="24"/>
          <w:szCs w:val="24"/>
        </w:rPr>
        <w:t>C</w:t>
      </w:r>
      <w:r>
        <w:rPr>
          <w:rFonts w:ascii="Times New Roman" w:eastAsia="Times New Roman" w:hAnsi="Times New Roman" w:cs="Times New Roman"/>
          <w:color w:val="222222"/>
          <w:sz w:val="24"/>
          <w:szCs w:val="24"/>
        </w:rPr>
        <w:t>ams 2</w:t>
      </w:r>
      <w:r w:rsidRPr="009E4FEB">
        <w:rPr>
          <w:rFonts w:ascii="Times New Roman" w:eastAsia="Times New Roman" w:hAnsi="Times New Roman" w:cs="Times New Roman"/>
          <w:color w:val="222222"/>
          <w:sz w:val="24"/>
          <w:szCs w:val="24"/>
        </w:rPr>
        <w:t xml:space="preserve"> system works with regard to the times of the day it needs to be powered on (all times local).  There are several scheduled tasks that need to run - most of them each day - for full autonomous operation. </w:t>
      </w:r>
    </w:p>
    <w:p w14:paraId="494AA3F0" w14:textId="0C16D70B"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 xml:space="preserve">At 5pm each day, the system runs the </w:t>
      </w:r>
      <w:r w:rsidRPr="00A8192A">
        <w:rPr>
          <w:rFonts w:ascii="Arial" w:eastAsia="Times New Roman" w:hAnsi="Times New Roman"/>
          <w:b/>
          <w:bCs/>
          <w:spacing w:val="-1"/>
          <w:szCs w:val="24"/>
        </w:rPr>
        <w:t>LaunchCapture.exe</w:t>
      </w:r>
      <w:r w:rsidRPr="009E4FEB">
        <w:rPr>
          <w:rFonts w:ascii="Times New Roman" w:eastAsia="Times New Roman" w:hAnsi="Times New Roman" w:cs="Times New Roman"/>
          <w:color w:val="222222"/>
          <w:sz w:val="24"/>
          <w:szCs w:val="24"/>
        </w:rPr>
        <w:t xml:space="preserve"> program</w:t>
      </w:r>
      <w:r w:rsidR="001666B3" w:rsidRPr="009E4FEB">
        <w:rPr>
          <w:rFonts w:ascii="Times New Roman" w:eastAsia="Times New Roman" w:hAnsi="Times New Roman" w:cs="Times New Roman"/>
          <w:color w:val="222222"/>
          <w:sz w:val="24"/>
          <w:szCs w:val="24"/>
        </w:rPr>
        <w:t xml:space="preserve"> using the </w:t>
      </w:r>
      <w:r w:rsidR="001666B3" w:rsidRPr="009E4FEB">
        <w:rPr>
          <w:rFonts w:ascii="Times New Roman" w:eastAsia="Times New Roman" w:hAnsi="Times New Roman" w:cs="Times New Roman"/>
          <w:b/>
          <w:bCs/>
          <w:color w:val="222222"/>
          <w:sz w:val="24"/>
          <w:szCs w:val="24"/>
        </w:rPr>
        <w:t>Cams2 LaunchCapture Board &lt;n&gt;</w:t>
      </w:r>
      <w:r w:rsidR="001666B3" w:rsidRPr="009E4FEB">
        <w:rPr>
          <w:rFonts w:ascii="Times New Roman" w:eastAsia="Times New Roman" w:hAnsi="Times New Roman" w:cs="Times New Roman"/>
          <w:color w:val="222222"/>
          <w:sz w:val="24"/>
          <w:szCs w:val="24"/>
        </w:rPr>
        <w:t xml:space="preserve"> scheduled task</w:t>
      </w:r>
      <w:r w:rsidRPr="009E4FEB">
        <w:rPr>
          <w:rFonts w:ascii="Times New Roman" w:eastAsia="Times New Roman" w:hAnsi="Times New Roman" w:cs="Times New Roman"/>
          <w:color w:val="222222"/>
          <w:sz w:val="24"/>
          <w:szCs w:val="24"/>
        </w:rPr>
        <w:t xml:space="preserve">.  Since there is no </w:t>
      </w:r>
      <w:r w:rsidRPr="009E4FEB">
        <w:rPr>
          <w:rFonts w:ascii="Times New Roman" w:eastAsia="Times New Roman" w:hAnsi="Times New Roman" w:cs="Times New Roman"/>
          <w:i/>
          <w:iCs/>
          <w:color w:val="222222"/>
          <w:sz w:val="24"/>
          <w:szCs w:val="24"/>
        </w:rPr>
        <w:t>practical</w:t>
      </w:r>
      <w:r w:rsidRPr="009E4FEB">
        <w:rPr>
          <w:rFonts w:ascii="Times New Roman" w:eastAsia="Times New Roman" w:hAnsi="Times New Roman" w:cs="Times New Roman"/>
          <w:color w:val="222222"/>
          <w:sz w:val="24"/>
          <w:szCs w:val="24"/>
        </w:rPr>
        <w:t xml:space="preserve"> way of </w:t>
      </w:r>
      <w:r w:rsidRPr="009E4FEB">
        <w:rPr>
          <w:rFonts w:ascii="Times New Roman" w:eastAsia="Times New Roman" w:hAnsi="Times New Roman" w:cs="Times New Roman"/>
          <w:color w:val="222222"/>
          <w:sz w:val="24"/>
          <w:szCs w:val="24"/>
          <w:u w:val="single"/>
        </w:rPr>
        <w:t>dynamically</w:t>
      </w:r>
      <w:r w:rsidRPr="009E4FEB">
        <w:rPr>
          <w:rFonts w:ascii="Times New Roman" w:eastAsia="Times New Roman" w:hAnsi="Times New Roman" w:cs="Times New Roman"/>
          <w:color w:val="222222"/>
          <w:sz w:val="24"/>
          <w:szCs w:val="24"/>
        </w:rPr>
        <w:t xml:space="preserve"> changing the LaunchCapture launch time based on sun angle, we run it at the earliest time of the day of the earliest capture time of the year.  (Mid December nights are the longest, with the earliest time it is dark enough to capture around 4:30 - 5pm)  When LaunchCapture.exe starts, it checks the date and calculates the "actual" capture time (when it is dark enough based on</w:t>
      </w:r>
      <w:r w:rsidR="001666B3" w:rsidRPr="009E4FEB">
        <w:rPr>
          <w:rFonts w:ascii="Times New Roman" w:eastAsia="Times New Roman" w:hAnsi="Times New Roman" w:cs="Times New Roman"/>
          <w:color w:val="222222"/>
          <w:sz w:val="24"/>
          <w:szCs w:val="24"/>
        </w:rPr>
        <w:t xml:space="preserve"> the</w:t>
      </w:r>
      <w:r w:rsidRPr="009E4FEB">
        <w:rPr>
          <w:rFonts w:ascii="Times New Roman" w:eastAsia="Times New Roman" w:hAnsi="Times New Roman" w:cs="Times New Roman"/>
          <w:color w:val="222222"/>
          <w:sz w:val="24"/>
          <w:szCs w:val="24"/>
        </w:rPr>
        <w:t xml:space="preserve"> sun angle</w:t>
      </w:r>
      <w:r w:rsidR="001666B3" w:rsidRPr="009E4FEB">
        <w:rPr>
          <w:rFonts w:ascii="Times New Roman" w:eastAsia="Times New Roman" w:hAnsi="Times New Roman" w:cs="Times New Roman"/>
          <w:color w:val="222222"/>
          <w:sz w:val="24"/>
          <w:szCs w:val="24"/>
        </w:rPr>
        <w:t xml:space="preserve"> specified in the CamsGUI.ini file</w:t>
      </w:r>
      <w:r w:rsidRPr="009E4FEB">
        <w:rPr>
          <w:rFonts w:ascii="Times New Roman" w:eastAsia="Times New Roman" w:hAnsi="Times New Roman" w:cs="Times New Roman"/>
          <w:color w:val="222222"/>
          <w:sz w:val="24"/>
          <w:szCs w:val="24"/>
        </w:rPr>
        <w:t xml:space="preserve">) to start recording.  Then it puts itself into a sleep until the actual capture time.  At the actual capture time, it awakens, calculates how long it should capture (duration - based on </w:t>
      </w:r>
      <w:r w:rsidR="001666B3" w:rsidRPr="009E4FEB">
        <w:rPr>
          <w:rFonts w:ascii="Times New Roman" w:eastAsia="Times New Roman" w:hAnsi="Times New Roman" w:cs="Times New Roman"/>
          <w:color w:val="222222"/>
          <w:sz w:val="24"/>
          <w:szCs w:val="24"/>
        </w:rPr>
        <w:t xml:space="preserve">the specified </w:t>
      </w:r>
      <w:r w:rsidRPr="009E4FEB">
        <w:rPr>
          <w:rFonts w:ascii="Times New Roman" w:eastAsia="Times New Roman" w:hAnsi="Times New Roman" w:cs="Times New Roman"/>
          <w:color w:val="222222"/>
          <w:sz w:val="24"/>
          <w:szCs w:val="24"/>
        </w:rPr>
        <w:t>sun angle), and starts capturing.  Therefore, the PC should be on BEFORE 5pm each day (I'll explain the "before" part next</w:t>
      </w:r>
      <w:r w:rsidR="001666B3" w:rsidRPr="009E4FEB">
        <w:rPr>
          <w:rFonts w:ascii="Times New Roman" w:eastAsia="Times New Roman" w:hAnsi="Times New Roman" w:cs="Times New Roman"/>
          <w:color w:val="222222"/>
          <w:sz w:val="24"/>
          <w:szCs w:val="24"/>
        </w:rPr>
        <w:t>)</w:t>
      </w:r>
      <w:r w:rsidRPr="009E4FEB">
        <w:rPr>
          <w:rFonts w:ascii="Times New Roman" w:eastAsia="Times New Roman" w:hAnsi="Times New Roman" w:cs="Times New Roman"/>
          <w:color w:val="222222"/>
          <w:sz w:val="24"/>
          <w:szCs w:val="24"/>
        </w:rPr>
        <w:t>.  Power to the cameras doesn't need to come on until dusk.  Many stations use a timer with a photocell to turn power on</w:t>
      </w:r>
      <w:r w:rsidR="00323D70">
        <w:rPr>
          <w:rFonts w:ascii="Times New Roman" w:eastAsia="Times New Roman" w:hAnsi="Times New Roman" w:cs="Times New Roman"/>
          <w:color w:val="222222"/>
          <w:sz w:val="24"/>
          <w:szCs w:val="24"/>
        </w:rPr>
        <w:t xml:space="preserve"> to the cameras</w:t>
      </w:r>
      <w:r w:rsidRPr="009E4FEB">
        <w:rPr>
          <w:rFonts w:ascii="Times New Roman" w:eastAsia="Times New Roman" w:hAnsi="Times New Roman" w:cs="Times New Roman"/>
          <w:color w:val="222222"/>
          <w:sz w:val="24"/>
          <w:szCs w:val="24"/>
        </w:rPr>
        <w:t>.  This works ok.  </w:t>
      </w:r>
    </w:p>
    <w:p w14:paraId="4F8012E4" w14:textId="77777777"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At 4pm each day, the standard scripts reboot the PC</w:t>
      </w:r>
      <w:r w:rsidR="001666B3" w:rsidRPr="009E4FEB">
        <w:rPr>
          <w:rFonts w:ascii="Times New Roman" w:eastAsia="Times New Roman" w:hAnsi="Times New Roman" w:cs="Times New Roman"/>
          <w:color w:val="222222"/>
          <w:sz w:val="24"/>
          <w:szCs w:val="24"/>
        </w:rPr>
        <w:t xml:space="preserve"> using the </w:t>
      </w:r>
      <w:r w:rsidR="001666B3" w:rsidRPr="009E4FEB">
        <w:rPr>
          <w:rFonts w:ascii="Times New Roman" w:eastAsia="Times New Roman" w:hAnsi="Times New Roman" w:cs="Times New Roman"/>
          <w:b/>
          <w:bCs/>
          <w:color w:val="222222"/>
          <w:sz w:val="24"/>
          <w:szCs w:val="24"/>
        </w:rPr>
        <w:t>Cams2 Reboot PC</w:t>
      </w:r>
      <w:r w:rsidR="001666B3" w:rsidRPr="009E4FEB">
        <w:rPr>
          <w:rFonts w:ascii="Times New Roman" w:eastAsia="Times New Roman" w:hAnsi="Times New Roman" w:cs="Times New Roman"/>
          <w:color w:val="222222"/>
          <w:sz w:val="24"/>
          <w:szCs w:val="24"/>
        </w:rPr>
        <w:t xml:space="preserve"> scheduled task</w:t>
      </w:r>
      <w:r w:rsidRPr="009E4FEB">
        <w:rPr>
          <w:rFonts w:ascii="Times New Roman" w:eastAsia="Times New Roman" w:hAnsi="Times New Roman" w:cs="Times New Roman"/>
          <w:color w:val="222222"/>
          <w:sz w:val="24"/>
          <w:szCs w:val="24"/>
        </w:rPr>
        <w:t>.  We do this because experience has taught us that the PCs sometimes just get hung up in one way or another at times when we least expect it.  Sometimes, it's just the network interface.  Other times, it is a frozen application that has locked itself up.  Very seldom, but it does happen, some of my scripts get hung up.  Another cause is that sometimes applications pop up a modal dialog, which can lock the system up indefinitely (until someone logs in and closes all the dialog boxes).  When the network interface, or windows itself is locked up, we can't remote into it and solve the problems.  Rebooting the PC once per day helps with this a lot.  With the daily reboot, we still have cases where someone actually has to go out and fix something</w:t>
      </w:r>
      <w:r w:rsidR="001666B3" w:rsidRPr="009E4FEB">
        <w:rPr>
          <w:rFonts w:ascii="Times New Roman" w:eastAsia="Times New Roman" w:hAnsi="Times New Roman" w:cs="Times New Roman"/>
          <w:color w:val="222222"/>
          <w:sz w:val="24"/>
          <w:szCs w:val="24"/>
        </w:rPr>
        <w:t xml:space="preserve"> or turn the power on</w:t>
      </w:r>
      <w:r w:rsidRPr="009E4FEB">
        <w:rPr>
          <w:rFonts w:ascii="Times New Roman" w:eastAsia="Times New Roman" w:hAnsi="Times New Roman" w:cs="Times New Roman"/>
          <w:color w:val="222222"/>
          <w:sz w:val="24"/>
          <w:szCs w:val="24"/>
        </w:rPr>
        <w:t>.  However, since we have started rebooting, aside from those rare cases where someone has to actually go out and fix something, we only have to wait until 4pm the next day to be able to log in and work on the system. The reason we chose 4pm is because sometimes when it boots, there are some required windows updates or other kinds of things that run and some of them can take some time.</w:t>
      </w:r>
      <w:r w:rsidR="001666B3" w:rsidRPr="009E4FEB">
        <w:rPr>
          <w:rFonts w:ascii="Times New Roman" w:eastAsia="Times New Roman" w:hAnsi="Times New Roman" w:cs="Times New Roman"/>
          <w:color w:val="222222"/>
          <w:sz w:val="24"/>
          <w:szCs w:val="24"/>
        </w:rPr>
        <w:t xml:space="preserve"> We want all that extra stuff to be completed before the 5pm LaunchCapture start. </w:t>
      </w:r>
      <w:r w:rsidRPr="009E4FEB">
        <w:rPr>
          <w:rFonts w:ascii="Times New Roman" w:eastAsia="Times New Roman" w:hAnsi="Times New Roman" w:cs="Times New Roman"/>
          <w:color w:val="222222"/>
          <w:sz w:val="24"/>
          <w:szCs w:val="24"/>
        </w:rPr>
        <w:br/>
      </w:r>
      <w:r w:rsidRPr="009E4FEB">
        <w:rPr>
          <w:rFonts w:ascii="Times New Roman" w:eastAsia="Times New Roman" w:hAnsi="Times New Roman" w:cs="Times New Roman"/>
          <w:color w:val="222222"/>
          <w:sz w:val="24"/>
          <w:szCs w:val="24"/>
        </w:rPr>
        <w:br/>
        <w:t>Therefore, the PC needs to have power at least a few minutes before 4pm each day.  The time of this can be adjusted, probably as late as 4:30pm, but probably not much later than that. </w:t>
      </w:r>
    </w:p>
    <w:p w14:paraId="7F619376" w14:textId="145BFF99"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 xml:space="preserve">At 4:50 each day, we run </w:t>
      </w:r>
      <w:r w:rsidR="001666B3" w:rsidRPr="009E4FEB">
        <w:rPr>
          <w:rFonts w:ascii="Times New Roman" w:eastAsia="Times New Roman" w:hAnsi="Times New Roman" w:cs="Times New Roman"/>
          <w:b/>
          <w:bCs/>
          <w:color w:val="222222"/>
          <w:sz w:val="24"/>
          <w:szCs w:val="24"/>
        </w:rPr>
        <w:t xml:space="preserve">Cams2 </w:t>
      </w:r>
      <w:r w:rsidRPr="009E4FEB">
        <w:rPr>
          <w:rFonts w:ascii="Times New Roman" w:eastAsia="Times New Roman" w:hAnsi="Times New Roman" w:cs="Times New Roman"/>
          <w:b/>
          <w:bCs/>
          <w:color w:val="222222"/>
          <w:sz w:val="24"/>
          <w:szCs w:val="24"/>
        </w:rPr>
        <w:t>LaunchCapture_KILL</w:t>
      </w:r>
      <w:r w:rsidRPr="009E4FEB">
        <w:rPr>
          <w:rFonts w:ascii="Times New Roman" w:eastAsia="Times New Roman" w:hAnsi="Times New Roman" w:cs="Times New Roman"/>
          <w:color w:val="222222"/>
          <w:sz w:val="24"/>
          <w:szCs w:val="24"/>
        </w:rPr>
        <w:t xml:space="preserve"> </w:t>
      </w:r>
      <w:r w:rsidR="001666B3" w:rsidRPr="009E4FEB">
        <w:rPr>
          <w:rFonts w:ascii="Times New Roman" w:eastAsia="Times New Roman" w:hAnsi="Times New Roman" w:cs="Times New Roman"/>
          <w:color w:val="222222"/>
          <w:sz w:val="24"/>
          <w:szCs w:val="24"/>
        </w:rPr>
        <w:t xml:space="preserve">scheduled </w:t>
      </w:r>
      <w:r w:rsidRPr="009E4FEB">
        <w:rPr>
          <w:rFonts w:ascii="Times New Roman" w:eastAsia="Times New Roman" w:hAnsi="Times New Roman" w:cs="Times New Roman"/>
          <w:color w:val="222222"/>
          <w:sz w:val="24"/>
          <w:szCs w:val="24"/>
        </w:rPr>
        <w:t>task.  This is a task that kills all CAMS related tasks in order to clear the way for the next day's new capture sessions.</w:t>
      </w:r>
      <w:r w:rsidR="001666B3" w:rsidRPr="009E4FEB">
        <w:rPr>
          <w:rFonts w:ascii="Times New Roman" w:eastAsia="Times New Roman" w:hAnsi="Times New Roman" w:cs="Times New Roman"/>
          <w:color w:val="222222"/>
          <w:sz w:val="24"/>
          <w:szCs w:val="24"/>
        </w:rPr>
        <w:t xml:space="preserve"> It also checks the weather at ClearOutside.com for your location to fetch </w:t>
      </w:r>
      <w:r w:rsidR="00323D70">
        <w:rPr>
          <w:rFonts w:ascii="Times New Roman" w:eastAsia="Times New Roman" w:hAnsi="Times New Roman" w:cs="Times New Roman"/>
          <w:color w:val="222222"/>
          <w:sz w:val="24"/>
          <w:szCs w:val="24"/>
        </w:rPr>
        <w:t>a</w:t>
      </w:r>
      <w:r w:rsidR="001666B3" w:rsidRPr="009E4FEB">
        <w:rPr>
          <w:rFonts w:ascii="Times New Roman" w:eastAsia="Times New Roman" w:hAnsi="Times New Roman" w:cs="Times New Roman"/>
          <w:color w:val="222222"/>
          <w:sz w:val="24"/>
          <w:szCs w:val="24"/>
        </w:rPr>
        <w:t xml:space="preserve"> weather </w:t>
      </w:r>
      <w:r w:rsidR="00323D70">
        <w:rPr>
          <w:rFonts w:ascii="Times New Roman" w:eastAsia="Times New Roman" w:hAnsi="Times New Roman" w:cs="Times New Roman"/>
          <w:color w:val="222222"/>
          <w:sz w:val="24"/>
          <w:szCs w:val="24"/>
        </w:rPr>
        <w:t xml:space="preserve">html file </w:t>
      </w:r>
      <w:r w:rsidR="001666B3" w:rsidRPr="009E4FEB">
        <w:rPr>
          <w:rFonts w:ascii="Times New Roman" w:eastAsia="Times New Roman" w:hAnsi="Times New Roman" w:cs="Times New Roman"/>
          <w:color w:val="222222"/>
          <w:sz w:val="24"/>
          <w:szCs w:val="24"/>
        </w:rPr>
        <w:t>for the upcoming capture session.  Another thing that it does is to cycle the log files.  In order to keep the log files from growing endlessly, we cycle the logs once per day through 7 days.  The final thing that it does is to copy the all the CamsGUI.ini.bak files to their respective CamsGUI.ini files. This is done in order to avoid some issues that we have seen come up before.</w:t>
      </w:r>
    </w:p>
    <w:p w14:paraId="5D62FF84" w14:textId="492CCAFF"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At 3pm, we run the daily Archive routines</w:t>
      </w:r>
      <w:r w:rsidR="001666B3" w:rsidRPr="009E4FEB">
        <w:rPr>
          <w:rFonts w:ascii="Times New Roman" w:eastAsia="Times New Roman" w:hAnsi="Times New Roman" w:cs="Times New Roman"/>
          <w:color w:val="222222"/>
          <w:sz w:val="24"/>
          <w:szCs w:val="24"/>
        </w:rPr>
        <w:t xml:space="preserve"> using the </w:t>
      </w:r>
      <w:r w:rsidR="001666B3" w:rsidRPr="009E4FEB">
        <w:rPr>
          <w:rFonts w:ascii="Times New Roman" w:eastAsia="Times New Roman" w:hAnsi="Times New Roman" w:cs="Times New Roman"/>
          <w:b/>
          <w:bCs/>
          <w:color w:val="222222"/>
          <w:sz w:val="24"/>
          <w:szCs w:val="24"/>
        </w:rPr>
        <w:t>Cams2 Archive</w:t>
      </w:r>
      <w:r w:rsidR="001666B3" w:rsidRPr="009E4FEB">
        <w:rPr>
          <w:rFonts w:ascii="Times New Roman" w:eastAsia="Times New Roman" w:hAnsi="Times New Roman" w:cs="Times New Roman"/>
          <w:color w:val="222222"/>
          <w:sz w:val="24"/>
          <w:szCs w:val="24"/>
        </w:rPr>
        <w:t xml:space="preserve"> schedule task</w:t>
      </w:r>
      <w:r w:rsidRPr="009E4FEB">
        <w:rPr>
          <w:rFonts w:ascii="Times New Roman" w:eastAsia="Times New Roman" w:hAnsi="Times New Roman" w:cs="Times New Roman"/>
          <w:color w:val="222222"/>
          <w:sz w:val="24"/>
          <w:szCs w:val="24"/>
        </w:rPr>
        <w:t xml:space="preserve">.  These are extremely important for a remote autonomous system because it's the script that keeps the hard drive from filling up.  The time for this can be adjusted.  However, </w:t>
      </w:r>
      <w:r w:rsidR="001666B3" w:rsidRPr="009E4FEB">
        <w:rPr>
          <w:rFonts w:ascii="Times New Roman" w:eastAsia="Times New Roman" w:hAnsi="Times New Roman" w:cs="Times New Roman"/>
          <w:color w:val="222222"/>
          <w:sz w:val="24"/>
          <w:szCs w:val="24"/>
        </w:rPr>
        <w:t>you</w:t>
      </w:r>
      <w:r w:rsidRPr="009E4FEB">
        <w:rPr>
          <w:rFonts w:ascii="Times New Roman" w:eastAsia="Times New Roman" w:hAnsi="Times New Roman" w:cs="Times New Roman"/>
          <w:color w:val="222222"/>
          <w:sz w:val="24"/>
          <w:szCs w:val="24"/>
        </w:rPr>
        <w:t xml:space="preserve"> need to ensure </w:t>
      </w:r>
      <w:r w:rsidRPr="009E4FEB">
        <w:rPr>
          <w:rFonts w:ascii="Times New Roman" w:eastAsia="Times New Roman" w:hAnsi="Times New Roman" w:cs="Times New Roman"/>
          <w:color w:val="222222"/>
          <w:sz w:val="24"/>
          <w:szCs w:val="24"/>
        </w:rPr>
        <w:lastRenderedPageBreak/>
        <w:t xml:space="preserve">that this activity doesn't overlap with other post-capture processing from the morning.  </w:t>
      </w:r>
      <w:r w:rsidR="00323D70">
        <w:rPr>
          <w:rFonts w:ascii="Times New Roman" w:eastAsia="Times New Roman" w:hAnsi="Times New Roman" w:cs="Times New Roman"/>
          <w:color w:val="222222"/>
          <w:sz w:val="24"/>
          <w:szCs w:val="24"/>
        </w:rPr>
        <w:t xml:space="preserve">Therefore, it is probably also good to set a trigger for the </w:t>
      </w:r>
      <w:r w:rsidR="00323D70" w:rsidRPr="00323D70">
        <w:rPr>
          <w:rFonts w:ascii="Times New Roman" w:eastAsia="Times New Roman" w:hAnsi="Times New Roman" w:cs="Times New Roman"/>
          <w:b/>
          <w:bCs/>
          <w:color w:val="222222"/>
          <w:sz w:val="24"/>
          <w:szCs w:val="24"/>
        </w:rPr>
        <w:t>CAMS2 Reboot PC</w:t>
      </w:r>
      <w:r w:rsidR="00323D70">
        <w:rPr>
          <w:rFonts w:ascii="Times New Roman" w:eastAsia="Times New Roman" w:hAnsi="Times New Roman" w:cs="Times New Roman"/>
          <w:color w:val="222222"/>
          <w:sz w:val="24"/>
          <w:szCs w:val="24"/>
        </w:rPr>
        <w:t xml:space="preserve"> task to run at about </w:t>
      </w:r>
      <w:r w:rsidR="00323D70" w:rsidRPr="00323D70">
        <w:rPr>
          <w:rFonts w:ascii="Times New Roman" w:eastAsia="Times New Roman" w:hAnsi="Times New Roman" w:cs="Times New Roman"/>
          <w:b/>
          <w:bCs/>
          <w:color w:val="222222"/>
          <w:sz w:val="24"/>
          <w:szCs w:val="24"/>
        </w:rPr>
        <w:t>2:45 pm</w:t>
      </w:r>
      <w:r w:rsidR="00323D70">
        <w:rPr>
          <w:rFonts w:ascii="Times New Roman" w:eastAsia="Times New Roman" w:hAnsi="Times New Roman" w:cs="Times New Roman"/>
          <w:color w:val="222222"/>
          <w:sz w:val="24"/>
          <w:szCs w:val="24"/>
        </w:rPr>
        <w:t xml:space="preserve">. </w:t>
      </w:r>
      <w:r w:rsidRPr="009E4FEB">
        <w:rPr>
          <w:rFonts w:ascii="Times New Roman" w:eastAsia="Times New Roman" w:hAnsi="Times New Roman" w:cs="Times New Roman"/>
          <w:color w:val="222222"/>
          <w:sz w:val="24"/>
          <w:szCs w:val="24"/>
        </w:rPr>
        <w:t>Depending on how long it has been since this task ran, this task can take an hour or so to run.  It is designed to be resilient, in that, if it fails (let's say because the system is rebooted during archiving) it will re-archive the sessions that didn't finish the next day.</w:t>
      </w:r>
    </w:p>
    <w:p w14:paraId="39F1494A" w14:textId="7D16200D"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 xml:space="preserve">At the end of the night, let's say, around 6am, the capturing stops and </w:t>
      </w:r>
      <w:r w:rsidR="009A5552" w:rsidRPr="009E4FEB">
        <w:rPr>
          <w:rFonts w:ascii="Times New Roman" w:eastAsia="Times New Roman" w:hAnsi="Times New Roman" w:cs="Times New Roman"/>
          <w:color w:val="222222"/>
          <w:sz w:val="24"/>
          <w:szCs w:val="24"/>
        </w:rPr>
        <w:t xml:space="preserve">LaunchCapture begins its </w:t>
      </w:r>
      <w:r w:rsidRPr="009E4FEB">
        <w:rPr>
          <w:rFonts w:ascii="Times New Roman" w:eastAsia="Times New Roman" w:hAnsi="Times New Roman" w:cs="Times New Roman"/>
          <w:b/>
          <w:bCs/>
          <w:color w:val="222222"/>
          <w:sz w:val="24"/>
          <w:szCs w:val="24"/>
        </w:rPr>
        <w:t>post-capture processing</w:t>
      </w:r>
      <w:r w:rsidRPr="009E4FEB">
        <w:rPr>
          <w:rFonts w:ascii="Times New Roman" w:eastAsia="Times New Roman" w:hAnsi="Times New Roman" w:cs="Times New Roman"/>
          <w:color w:val="222222"/>
          <w:sz w:val="24"/>
          <w:szCs w:val="24"/>
        </w:rPr>
        <w:t xml:space="preserve">.  </w:t>
      </w:r>
      <w:r w:rsidR="009A5552" w:rsidRPr="009E4FEB">
        <w:rPr>
          <w:rFonts w:ascii="Times New Roman" w:eastAsia="Times New Roman" w:hAnsi="Times New Roman" w:cs="Times New Roman"/>
          <w:color w:val="222222"/>
          <w:sz w:val="24"/>
          <w:szCs w:val="24"/>
        </w:rPr>
        <w:t xml:space="preserve">It's not always at the same time because capturing ends based on sun angle, which changes throughout the seasons.  If you have multiple CAMS instances (each Sensoray capture card requires a separate CAMS instance in a separate directory), the post-capture processing </w:t>
      </w:r>
      <w:r w:rsidR="00323D70">
        <w:rPr>
          <w:rFonts w:ascii="Times New Roman" w:eastAsia="Times New Roman" w:hAnsi="Times New Roman" w:cs="Times New Roman"/>
          <w:color w:val="222222"/>
          <w:sz w:val="24"/>
          <w:szCs w:val="24"/>
        </w:rPr>
        <w:t>works</w:t>
      </w:r>
      <w:r w:rsidR="009A5552" w:rsidRPr="009E4FEB">
        <w:rPr>
          <w:rFonts w:ascii="Times New Roman" w:eastAsia="Times New Roman" w:hAnsi="Times New Roman" w:cs="Times New Roman"/>
          <w:color w:val="222222"/>
          <w:sz w:val="24"/>
          <w:szCs w:val="24"/>
        </w:rPr>
        <w:t xml:space="preserve"> backward.  For example, if you have 2 instances of LaunchCapture running (because you have 2 Sensoray capture cards), the post-capture processing for Board 1 will need to complete before the Board 0 LaunchCapture instance begins its post-capture processing.  Furthermore, if there any old capture sessions that did not get to complete their post-capture processing for board 1, then those are then processed until all of them are completed before board 0’s post-capture processing commences.  </w:t>
      </w:r>
      <w:r w:rsidR="009A5552" w:rsidRPr="009E4FEB">
        <w:rPr>
          <w:rFonts w:ascii="Times New Roman" w:eastAsia="Times New Roman" w:hAnsi="Times New Roman" w:cs="Times New Roman"/>
          <w:color w:val="222222"/>
          <w:sz w:val="24"/>
          <w:szCs w:val="24"/>
        </w:rPr>
        <w:br/>
      </w:r>
      <w:r w:rsidR="009A5552" w:rsidRPr="009E4FEB">
        <w:rPr>
          <w:rFonts w:ascii="Times New Roman" w:eastAsia="Times New Roman" w:hAnsi="Times New Roman" w:cs="Times New Roman"/>
          <w:color w:val="222222"/>
          <w:sz w:val="24"/>
          <w:szCs w:val="24"/>
        </w:rPr>
        <w:br/>
      </w:r>
      <w:r w:rsidRPr="009E4FEB">
        <w:rPr>
          <w:rFonts w:ascii="Times New Roman" w:eastAsia="Times New Roman" w:hAnsi="Times New Roman" w:cs="Times New Roman"/>
          <w:color w:val="222222"/>
          <w:sz w:val="24"/>
          <w:szCs w:val="24"/>
        </w:rPr>
        <w:t>Post-capture processing consists of 4 main phases:</w:t>
      </w:r>
    </w:p>
    <w:p w14:paraId="789569A8" w14:textId="77777777" w:rsidR="00400C0C" w:rsidRPr="009E4FEB" w:rsidRDefault="00400C0C" w:rsidP="0071189A">
      <w:pPr>
        <w:widowControl/>
        <w:numPr>
          <w:ilvl w:val="1"/>
          <w:numId w:val="24"/>
        </w:numPr>
        <w:shd w:val="clear" w:color="auto" w:fill="FFFFFF"/>
        <w:spacing w:before="100" w:beforeAutospacing="1" w:after="100" w:afterAutospacing="1"/>
        <w:ind w:left="1665"/>
        <w:rPr>
          <w:rFonts w:ascii="Times New Roman" w:eastAsia="Times New Roman" w:hAnsi="Times New Roman" w:cs="Times New Roman"/>
          <w:color w:val="222222"/>
          <w:sz w:val="24"/>
          <w:szCs w:val="24"/>
        </w:rPr>
      </w:pPr>
      <w:r w:rsidRPr="009E4FEB">
        <w:rPr>
          <w:rFonts w:ascii="Times New Roman" w:eastAsia="Times New Roman" w:hAnsi="Times New Roman" w:cs="Times New Roman"/>
          <w:b/>
          <w:bCs/>
          <w:color w:val="222222"/>
          <w:sz w:val="24"/>
          <w:szCs w:val="24"/>
        </w:rPr>
        <w:t>Validation</w:t>
      </w:r>
      <w:r w:rsidRPr="009E4FEB">
        <w:rPr>
          <w:rFonts w:ascii="Times New Roman" w:eastAsia="Times New Roman" w:hAnsi="Times New Roman" w:cs="Times New Roman"/>
          <w:color w:val="222222"/>
          <w:sz w:val="24"/>
          <w:szCs w:val="24"/>
        </w:rPr>
        <w:t xml:space="preserve"> </w:t>
      </w:r>
      <w:r w:rsidR="009A5552" w:rsidRPr="009E4FEB">
        <w:rPr>
          <w:rFonts w:ascii="Times New Roman" w:eastAsia="Times New Roman" w:hAnsi="Times New Roman" w:cs="Times New Roman"/>
          <w:color w:val="222222"/>
          <w:sz w:val="24"/>
          <w:szCs w:val="24"/>
        </w:rPr>
        <w:t>–</w:t>
      </w:r>
      <w:r w:rsidRPr="009E4FEB">
        <w:rPr>
          <w:rFonts w:ascii="Times New Roman" w:eastAsia="Times New Roman" w:hAnsi="Times New Roman" w:cs="Times New Roman"/>
          <w:color w:val="222222"/>
          <w:sz w:val="24"/>
          <w:szCs w:val="24"/>
        </w:rPr>
        <w:t xml:space="preserve"> </w:t>
      </w:r>
      <w:r w:rsidR="009A5552" w:rsidRPr="009E4FEB">
        <w:rPr>
          <w:rFonts w:ascii="Times New Roman" w:eastAsia="Times New Roman" w:hAnsi="Times New Roman" w:cs="Times New Roman"/>
          <w:color w:val="222222"/>
          <w:sz w:val="24"/>
          <w:szCs w:val="24"/>
        </w:rPr>
        <w:t>The first thing that LaunchCapture does with regard to post-capture processing is to</w:t>
      </w:r>
      <w:r w:rsidRPr="009E4FEB">
        <w:rPr>
          <w:rFonts w:ascii="Times New Roman" w:eastAsia="Times New Roman" w:hAnsi="Times New Roman" w:cs="Times New Roman"/>
          <w:color w:val="222222"/>
          <w:sz w:val="24"/>
          <w:szCs w:val="24"/>
        </w:rPr>
        <w:t xml:space="preserve"> iterate through each FF file </w:t>
      </w:r>
      <w:r w:rsidR="009A5552" w:rsidRPr="009E4FEB">
        <w:rPr>
          <w:rFonts w:ascii="Times New Roman" w:eastAsia="Times New Roman" w:hAnsi="Times New Roman" w:cs="Times New Roman"/>
          <w:color w:val="222222"/>
          <w:sz w:val="24"/>
          <w:szCs w:val="24"/>
        </w:rPr>
        <w:t xml:space="preserve">in the capture session’s CapturedFiles </w:t>
      </w:r>
      <w:r w:rsidR="00A8192A">
        <w:rPr>
          <w:rFonts w:ascii="Times New Roman" w:eastAsia="Times New Roman" w:hAnsi="Times New Roman" w:cs="Times New Roman"/>
          <w:color w:val="222222"/>
          <w:sz w:val="24"/>
          <w:szCs w:val="24"/>
        </w:rPr>
        <w:t>directory</w:t>
      </w:r>
      <w:r w:rsidR="009A5552" w:rsidRPr="009E4FEB">
        <w:rPr>
          <w:rFonts w:ascii="Times New Roman" w:eastAsia="Times New Roman" w:hAnsi="Times New Roman" w:cs="Times New Roman"/>
          <w:color w:val="222222"/>
          <w:sz w:val="24"/>
          <w:szCs w:val="24"/>
        </w:rPr>
        <w:t xml:space="preserve"> </w:t>
      </w:r>
      <w:r w:rsidRPr="009E4FEB">
        <w:rPr>
          <w:rFonts w:ascii="Times New Roman" w:eastAsia="Times New Roman" w:hAnsi="Times New Roman" w:cs="Times New Roman"/>
          <w:color w:val="222222"/>
          <w:sz w:val="24"/>
          <w:szCs w:val="24"/>
        </w:rPr>
        <w:t xml:space="preserve">and check if it is corrupt.  If it is corrupt, </w:t>
      </w:r>
      <w:r w:rsidR="009A5552" w:rsidRPr="009E4FEB">
        <w:rPr>
          <w:rFonts w:ascii="Times New Roman" w:eastAsia="Times New Roman" w:hAnsi="Times New Roman" w:cs="Times New Roman"/>
          <w:color w:val="222222"/>
          <w:sz w:val="24"/>
          <w:szCs w:val="24"/>
        </w:rPr>
        <w:t xml:space="preserve">the file is </w:t>
      </w:r>
      <w:r w:rsidRPr="009E4FEB">
        <w:rPr>
          <w:rFonts w:ascii="Times New Roman" w:eastAsia="Times New Roman" w:hAnsi="Times New Roman" w:cs="Times New Roman"/>
          <w:color w:val="222222"/>
          <w:sz w:val="24"/>
          <w:szCs w:val="24"/>
        </w:rPr>
        <w:t>rename</w:t>
      </w:r>
      <w:r w:rsidR="009A5552" w:rsidRPr="009E4FEB">
        <w:rPr>
          <w:rFonts w:ascii="Times New Roman" w:eastAsia="Times New Roman" w:hAnsi="Times New Roman" w:cs="Times New Roman"/>
          <w:color w:val="222222"/>
          <w:sz w:val="24"/>
          <w:szCs w:val="24"/>
        </w:rPr>
        <w:t>d</w:t>
      </w:r>
      <w:r w:rsidRPr="009E4FEB">
        <w:rPr>
          <w:rFonts w:ascii="Times New Roman" w:eastAsia="Times New Roman" w:hAnsi="Times New Roman" w:cs="Times New Roman"/>
          <w:color w:val="222222"/>
          <w:sz w:val="24"/>
          <w:szCs w:val="24"/>
        </w:rPr>
        <w:t xml:space="preserve"> with the </w:t>
      </w:r>
      <w:r w:rsidR="009A5552" w:rsidRPr="009E4FEB">
        <w:rPr>
          <w:rFonts w:ascii="Times New Roman" w:eastAsia="Times New Roman" w:hAnsi="Times New Roman" w:cs="Times New Roman"/>
          <w:color w:val="222222"/>
          <w:sz w:val="24"/>
          <w:szCs w:val="24"/>
        </w:rPr>
        <w:t>“</w:t>
      </w:r>
      <w:r w:rsidRPr="00A8192A">
        <w:rPr>
          <w:rFonts w:ascii="Arial" w:eastAsia="Times New Roman" w:hAnsi="Times New Roman"/>
          <w:b/>
          <w:bCs/>
          <w:spacing w:val="-1"/>
          <w:szCs w:val="24"/>
        </w:rPr>
        <w:t>.bad</w:t>
      </w:r>
      <w:r w:rsidR="009A5552" w:rsidRPr="009E4FEB">
        <w:rPr>
          <w:rFonts w:ascii="Times New Roman" w:eastAsia="Times New Roman" w:hAnsi="Times New Roman" w:cs="Times New Roman"/>
          <w:color w:val="222222"/>
          <w:sz w:val="24"/>
          <w:szCs w:val="24"/>
        </w:rPr>
        <w:t>”</w:t>
      </w:r>
      <w:r w:rsidRPr="009E4FEB">
        <w:rPr>
          <w:rFonts w:ascii="Times New Roman" w:eastAsia="Times New Roman" w:hAnsi="Times New Roman" w:cs="Times New Roman"/>
          <w:color w:val="222222"/>
          <w:sz w:val="24"/>
          <w:szCs w:val="24"/>
        </w:rPr>
        <w:t xml:space="preserve"> extension instead of </w:t>
      </w:r>
      <w:r w:rsidR="009A5552" w:rsidRPr="009E4FEB">
        <w:rPr>
          <w:rFonts w:ascii="Times New Roman" w:eastAsia="Times New Roman" w:hAnsi="Times New Roman" w:cs="Times New Roman"/>
          <w:color w:val="222222"/>
          <w:sz w:val="24"/>
          <w:szCs w:val="24"/>
        </w:rPr>
        <w:t>the normal “</w:t>
      </w:r>
      <w:r w:rsidRPr="00A8192A">
        <w:rPr>
          <w:rFonts w:ascii="Arial" w:eastAsia="Times New Roman" w:hAnsi="Times New Roman"/>
          <w:spacing w:val="-1"/>
          <w:szCs w:val="24"/>
        </w:rPr>
        <w:t>.bin</w:t>
      </w:r>
      <w:r w:rsidR="009A5552" w:rsidRPr="009E4FEB">
        <w:rPr>
          <w:rFonts w:ascii="Times New Roman" w:eastAsia="Times New Roman" w:hAnsi="Times New Roman" w:cs="Times New Roman"/>
          <w:color w:val="222222"/>
          <w:sz w:val="24"/>
          <w:szCs w:val="24"/>
        </w:rPr>
        <w:t>”</w:t>
      </w:r>
      <w:r w:rsidRPr="009E4FEB">
        <w:rPr>
          <w:rFonts w:ascii="Times New Roman" w:eastAsia="Times New Roman" w:hAnsi="Times New Roman" w:cs="Times New Roman"/>
          <w:color w:val="222222"/>
          <w:sz w:val="24"/>
          <w:szCs w:val="24"/>
        </w:rPr>
        <w:t xml:space="preserve"> extension.  This process takes a long time, since you might have 16 cameras on a 14 hour winter capture night.  That would mean about 100,000 or more FF files that have to be checked. </w:t>
      </w:r>
    </w:p>
    <w:p w14:paraId="170340B4" w14:textId="77777777" w:rsidR="00400C0C" w:rsidRPr="009E4FEB" w:rsidRDefault="00400C0C" w:rsidP="0071189A">
      <w:pPr>
        <w:widowControl/>
        <w:numPr>
          <w:ilvl w:val="1"/>
          <w:numId w:val="24"/>
        </w:numPr>
        <w:shd w:val="clear" w:color="auto" w:fill="FFFFFF"/>
        <w:spacing w:before="100" w:beforeAutospacing="1" w:after="100" w:afterAutospacing="1"/>
        <w:ind w:left="1665"/>
        <w:rPr>
          <w:rFonts w:ascii="Times New Roman" w:eastAsia="Times New Roman" w:hAnsi="Times New Roman" w:cs="Times New Roman"/>
          <w:color w:val="222222"/>
          <w:sz w:val="24"/>
          <w:szCs w:val="24"/>
        </w:rPr>
      </w:pPr>
      <w:r w:rsidRPr="009E4FEB">
        <w:rPr>
          <w:rFonts w:ascii="Times New Roman" w:eastAsia="Times New Roman" w:hAnsi="Times New Roman" w:cs="Times New Roman"/>
          <w:b/>
          <w:bCs/>
          <w:color w:val="222222"/>
          <w:sz w:val="24"/>
          <w:szCs w:val="24"/>
        </w:rPr>
        <w:t>AutoCal</w:t>
      </w:r>
      <w:r w:rsidRPr="009E4FEB">
        <w:rPr>
          <w:rFonts w:ascii="Times New Roman" w:eastAsia="Times New Roman" w:hAnsi="Times New Roman" w:cs="Times New Roman"/>
          <w:color w:val="222222"/>
          <w:sz w:val="24"/>
          <w:szCs w:val="24"/>
        </w:rPr>
        <w:t xml:space="preserve"> - We iterate through all the captured files, ordered by camera, skipping a few minutes between samples, and compare the image of the night sky against a database of stars (magnitude 8.5 or brighter).  Then we create CAL files that are used to determine the exact locations of the center of the FOV of the camera for that night.</w:t>
      </w:r>
      <w:r w:rsidR="009A5552" w:rsidRPr="009E4FEB">
        <w:rPr>
          <w:rFonts w:ascii="Times New Roman" w:eastAsia="Times New Roman" w:hAnsi="Times New Roman" w:cs="Times New Roman"/>
          <w:color w:val="222222"/>
          <w:sz w:val="24"/>
          <w:szCs w:val="24"/>
        </w:rPr>
        <w:t xml:space="preserve"> CAL files contain the RA/DEC, ALT/AZ, FOV, and other information related to the calibration for the time the FF file was captured.</w:t>
      </w:r>
      <w:r w:rsidRPr="009E4FEB">
        <w:rPr>
          <w:rFonts w:ascii="Times New Roman" w:eastAsia="Times New Roman" w:hAnsi="Times New Roman" w:cs="Times New Roman"/>
          <w:color w:val="222222"/>
          <w:sz w:val="24"/>
          <w:szCs w:val="24"/>
        </w:rPr>
        <w:t>  These calibrations are later used during meteor detection to get very accurate sub-pixel coordinates for each frame of the event.  </w:t>
      </w:r>
    </w:p>
    <w:p w14:paraId="72D5F7CE" w14:textId="77777777" w:rsidR="00400C0C" w:rsidRPr="009E4FEB" w:rsidRDefault="00400C0C" w:rsidP="0071189A">
      <w:pPr>
        <w:widowControl/>
        <w:numPr>
          <w:ilvl w:val="1"/>
          <w:numId w:val="24"/>
        </w:numPr>
        <w:shd w:val="clear" w:color="auto" w:fill="FFFFFF"/>
        <w:spacing w:before="100" w:beforeAutospacing="1" w:after="100" w:afterAutospacing="1"/>
        <w:ind w:left="1665"/>
        <w:rPr>
          <w:rFonts w:ascii="Times New Roman" w:eastAsia="Times New Roman" w:hAnsi="Times New Roman" w:cs="Times New Roman"/>
          <w:color w:val="222222"/>
          <w:sz w:val="24"/>
          <w:szCs w:val="24"/>
        </w:rPr>
      </w:pPr>
      <w:r w:rsidRPr="009E4FEB">
        <w:rPr>
          <w:rFonts w:ascii="Times New Roman" w:eastAsia="Times New Roman" w:hAnsi="Times New Roman" w:cs="Times New Roman"/>
          <w:b/>
          <w:bCs/>
          <w:color w:val="222222"/>
          <w:sz w:val="24"/>
          <w:szCs w:val="24"/>
        </w:rPr>
        <w:t>Detection</w:t>
      </w:r>
      <w:r w:rsidRPr="009E4FEB">
        <w:rPr>
          <w:rFonts w:ascii="Times New Roman" w:eastAsia="Times New Roman" w:hAnsi="Times New Roman" w:cs="Times New Roman"/>
          <w:color w:val="222222"/>
          <w:sz w:val="24"/>
          <w:szCs w:val="24"/>
        </w:rPr>
        <w:t xml:space="preserve"> - (sometimes called "reprocessing" because of an old name.  Also sometimes called "meteor scan".)  Detection uses </w:t>
      </w:r>
      <w:r w:rsidRPr="00A8192A">
        <w:rPr>
          <w:rFonts w:ascii="Arial" w:eastAsia="Times New Roman" w:hAnsi="Times New Roman"/>
          <w:b/>
          <w:bCs/>
          <w:spacing w:val="-1"/>
          <w:szCs w:val="24"/>
        </w:rPr>
        <w:t>FTP_DetectMultipleFF.exe</w:t>
      </w:r>
      <w:r w:rsidRPr="009E4FEB">
        <w:rPr>
          <w:rFonts w:ascii="Times New Roman" w:eastAsia="Times New Roman" w:hAnsi="Times New Roman" w:cs="Times New Roman"/>
          <w:color w:val="222222"/>
          <w:sz w:val="24"/>
          <w:szCs w:val="24"/>
        </w:rPr>
        <w:t xml:space="preserve"> and </w:t>
      </w:r>
      <w:r w:rsidRPr="00A8192A">
        <w:rPr>
          <w:rFonts w:ascii="Arial" w:eastAsia="Times New Roman" w:hAnsi="Times New Roman"/>
          <w:b/>
          <w:bCs/>
          <w:spacing w:val="-1"/>
          <w:szCs w:val="24"/>
        </w:rPr>
        <w:t>FTP_DetectSingleFF.exe</w:t>
      </w:r>
      <w:r w:rsidRPr="009E4FEB">
        <w:rPr>
          <w:rFonts w:ascii="Times New Roman" w:eastAsia="Times New Roman" w:hAnsi="Times New Roman" w:cs="Times New Roman"/>
          <w:color w:val="222222"/>
          <w:sz w:val="24"/>
          <w:szCs w:val="24"/>
        </w:rPr>
        <w:t>.  It is a multi-threaded program that scans each FF file for streaks, given certain thresholds as specified in one of the config files. </w:t>
      </w:r>
    </w:p>
    <w:p w14:paraId="15907F71" w14:textId="590AAE80" w:rsidR="00400C0C" w:rsidRPr="009E4FEB" w:rsidRDefault="00400C0C" w:rsidP="0071189A">
      <w:pPr>
        <w:widowControl/>
        <w:numPr>
          <w:ilvl w:val="1"/>
          <w:numId w:val="24"/>
        </w:numPr>
        <w:shd w:val="clear" w:color="auto" w:fill="FFFFFF"/>
        <w:spacing w:before="100" w:beforeAutospacing="1" w:after="100" w:afterAutospacing="1"/>
        <w:ind w:left="1665"/>
        <w:rPr>
          <w:rFonts w:ascii="Times New Roman" w:eastAsia="Times New Roman" w:hAnsi="Times New Roman" w:cs="Times New Roman"/>
          <w:color w:val="222222"/>
          <w:sz w:val="24"/>
          <w:szCs w:val="24"/>
        </w:rPr>
      </w:pPr>
      <w:r w:rsidRPr="009E4FEB">
        <w:rPr>
          <w:rFonts w:ascii="Times New Roman" w:eastAsia="Times New Roman" w:hAnsi="Times New Roman" w:cs="Times New Roman"/>
          <w:b/>
          <w:bCs/>
          <w:color w:val="222222"/>
          <w:sz w:val="24"/>
          <w:szCs w:val="24"/>
        </w:rPr>
        <w:t>Transmit</w:t>
      </w:r>
      <w:r w:rsidRPr="009E4FEB">
        <w:rPr>
          <w:rFonts w:ascii="Times New Roman" w:eastAsia="Times New Roman" w:hAnsi="Times New Roman" w:cs="Times New Roman"/>
          <w:color w:val="222222"/>
          <w:sz w:val="24"/>
          <w:szCs w:val="24"/>
        </w:rPr>
        <w:t xml:space="preserve"> - This phase us launched by the </w:t>
      </w:r>
      <w:r w:rsidRPr="009E4FEB">
        <w:rPr>
          <w:rFonts w:ascii="Times New Roman" w:eastAsia="Times New Roman" w:hAnsi="Times New Roman" w:cs="Times New Roman"/>
          <w:b/>
          <w:bCs/>
          <w:color w:val="222222"/>
          <w:sz w:val="24"/>
          <w:szCs w:val="24"/>
        </w:rPr>
        <w:t>Cams2 Upload_Queue</w:t>
      </w:r>
      <w:r w:rsidRPr="009E4FEB">
        <w:rPr>
          <w:rFonts w:ascii="Times New Roman" w:eastAsia="Times New Roman" w:hAnsi="Times New Roman" w:cs="Times New Roman"/>
          <w:color w:val="222222"/>
          <w:sz w:val="24"/>
          <w:szCs w:val="24"/>
        </w:rPr>
        <w:t xml:space="preserve"> task.  </w:t>
      </w:r>
      <w:r w:rsidR="00323D70">
        <w:rPr>
          <w:rFonts w:ascii="Times New Roman" w:eastAsia="Times New Roman" w:hAnsi="Times New Roman" w:cs="Times New Roman"/>
          <w:color w:val="222222"/>
          <w:sz w:val="24"/>
          <w:szCs w:val="24"/>
        </w:rPr>
        <w:t>There are two upload routines and it is important to use only of them. If you are in BeNeLux network, then you can allow LaunchCapture to perform the transmission. If you are not in BeNeLux, then uploading/transmitting to the NASA server is done outside of LaunchCapture and it</w:t>
      </w:r>
      <w:r w:rsidR="009A5552" w:rsidRPr="009E4FEB">
        <w:rPr>
          <w:rFonts w:ascii="Times New Roman" w:eastAsia="Times New Roman" w:hAnsi="Times New Roman" w:cs="Times New Roman"/>
          <w:color w:val="222222"/>
          <w:sz w:val="24"/>
          <w:szCs w:val="24"/>
        </w:rPr>
        <w:t xml:space="preserve"> is not part of the </w:t>
      </w:r>
      <w:r w:rsidR="009A5552" w:rsidRPr="00A8192A">
        <w:rPr>
          <w:rFonts w:ascii="Arial" w:eastAsia="Times New Roman" w:hAnsi="Times New Roman"/>
          <w:spacing w:val="-1"/>
          <w:szCs w:val="24"/>
        </w:rPr>
        <w:t>LaunchCapture.exe</w:t>
      </w:r>
      <w:r w:rsidR="009A5552" w:rsidRPr="009E4FEB">
        <w:rPr>
          <w:rFonts w:ascii="Times New Roman" w:eastAsia="Times New Roman" w:hAnsi="Times New Roman" w:cs="Times New Roman"/>
          <w:color w:val="222222"/>
          <w:sz w:val="24"/>
          <w:szCs w:val="24"/>
        </w:rPr>
        <w:t xml:space="preserve">’s post-capture processing.  </w:t>
      </w:r>
      <w:r w:rsidR="009E4FEB" w:rsidRPr="00A8192A">
        <w:rPr>
          <w:rFonts w:ascii="Arial" w:eastAsia="Times New Roman" w:hAnsi="Times New Roman"/>
          <w:spacing w:val="-1"/>
          <w:szCs w:val="24"/>
        </w:rPr>
        <w:t>LaunchCapture.exe</w:t>
      </w:r>
      <w:r w:rsidR="009E4FEB" w:rsidRPr="009E4FEB">
        <w:rPr>
          <w:rFonts w:ascii="Times New Roman" w:eastAsia="Times New Roman" w:hAnsi="Times New Roman" w:cs="Times New Roman"/>
          <w:color w:val="222222"/>
          <w:sz w:val="24"/>
          <w:szCs w:val="24"/>
        </w:rPr>
        <w:t xml:space="preserve">’s upload function must be disabled or the two upload routines will conflict.  To disable </w:t>
      </w:r>
      <w:r w:rsidR="009E4FEB" w:rsidRPr="00A8192A">
        <w:rPr>
          <w:rFonts w:ascii="Arial" w:eastAsia="Times New Roman" w:hAnsi="Times New Roman"/>
          <w:spacing w:val="-1"/>
          <w:szCs w:val="24"/>
        </w:rPr>
        <w:t>LaunchCapture</w:t>
      </w:r>
      <w:r w:rsidR="009E4FEB" w:rsidRPr="009E4FEB">
        <w:rPr>
          <w:rFonts w:ascii="Times New Roman" w:eastAsia="Times New Roman" w:hAnsi="Times New Roman" w:cs="Times New Roman"/>
          <w:color w:val="222222"/>
          <w:sz w:val="24"/>
          <w:szCs w:val="24"/>
        </w:rPr>
        <w:t>.</w:t>
      </w:r>
      <w:r w:rsidR="009E4FEB" w:rsidRPr="00A8192A">
        <w:rPr>
          <w:rFonts w:ascii="Arial" w:eastAsia="Times New Roman" w:hAnsi="Times New Roman"/>
          <w:spacing w:val="-1"/>
          <w:szCs w:val="24"/>
        </w:rPr>
        <w:t>exe</w:t>
      </w:r>
      <w:r w:rsidR="009E4FEB" w:rsidRPr="00A8192A">
        <w:rPr>
          <w:rFonts w:ascii="Arial" w:eastAsia="Times New Roman" w:hAnsi="Times New Roman"/>
          <w:spacing w:val="-1"/>
          <w:szCs w:val="24"/>
        </w:rPr>
        <w:t>’</w:t>
      </w:r>
      <w:r w:rsidR="009E4FEB" w:rsidRPr="00A8192A">
        <w:rPr>
          <w:rFonts w:ascii="Arial" w:eastAsia="Times New Roman" w:hAnsi="Times New Roman"/>
          <w:spacing w:val="-1"/>
          <w:szCs w:val="24"/>
        </w:rPr>
        <w:t>s</w:t>
      </w:r>
      <w:r w:rsidR="009E4FEB" w:rsidRPr="009E4FEB">
        <w:rPr>
          <w:rFonts w:ascii="Times New Roman" w:eastAsia="Times New Roman" w:hAnsi="Times New Roman" w:cs="Times New Roman"/>
          <w:color w:val="222222"/>
          <w:sz w:val="24"/>
          <w:szCs w:val="24"/>
        </w:rPr>
        <w:t xml:space="preserve"> upload, you open the </w:t>
      </w:r>
      <w:r w:rsidR="00A8192A">
        <w:rPr>
          <w:rFonts w:ascii="Times New Roman" w:eastAsia="Times New Roman" w:hAnsi="Times New Roman" w:cs="Times New Roman"/>
          <w:color w:val="222222"/>
          <w:sz w:val="24"/>
          <w:szCs w:val="24"/>
        </w:rPr>
        <w:t>“</w:t>
      </w:r>
      <w:r w:rsidR="009E4FEB" w:rsidRPr="00A8192A">
        <w:rPr>
          <w:rFonts w:ascii="Arial" w:eastAsia="Times New Roman" w:hAnsi="Times New Roman"/>
          <w:spacing w:val="-1"/>
          <w:szCs w:val="24"/>
        </w:rPr>
        <w:t>CamsGUI.ini.bak</w:t>
      </w:r>
      <w:r w:rsidR="00A8192A">
        <w:rPr>
          <w:rFonts w:ascii="Times New Roman" w:eastAsia="Times New Roman" w:hAnsi="Times New Roman" w:cs="Times New Roman"/>
          <w:color w:val="222222"/>
          <w:sz w:val="24"/>
          <w:szCs w:val="24"/>
        </w:rPr>
        <w:t>”</w:t>
      </w:r>
      <w:r w:rsidR="009E4FEB" w:rsidRPr="009E4FEB">
        <w:rPr>
          <w:rFonts w:ascii="Times New Roman" w:eastAsia="Times New Roman" w:hAnsi="Times New Roman" w:cs="Times New Roman"/>
          <w:color w:val="222222"/>
          <w:sz w:val="24"/>
          <w:szCs w:val="24"/>
        </w:rPr>
        <w:t xml:space="preserve"> file, navigate to the [FTP] section, and set ftpupload=false.  The Cams2 Upload Queue task calls the </w:t>
      </w:r>
      <w:r w:rsidR="009E4FEB" w:rsidRPr="00A8192A">
        <w:rPr>
          <w:rFonts w:ascii="Arial" w:eastAsia="Times New Roman" w:hAnsi="Times New Roman"/>
          <w:b/>
          <w:bCs/>
          <w:spacing w:val="-1"/>
          <w:szCs w:val="24"/>
        </w:rPr>
        <w:t>upload_queue_START.bat</w:t>
      </w:r>
      <w:r w:rsidR="009E4FEB" w:rsidRPr="009E4FEB">
        <w:rPr>
          <w:rFonts w:ascii="Times New Roman" w:eastAsia="Times New Roman" w:hAnsi="Times New Roman" w:cs="Times New Roman"/>
          <w:color w:val="222222"/>
          <w:sz w:val="24"/>
          <w:szCs w:val="24"/>
        </w:rPr>
        <w:t xml:space="preserve"> script. </w:t>
      </w:r>
      <w:r w:rsidRPr="009E4FEB">
        <w:rPr>
          <w:rFonts w:ascii="Times New Roman" w:eastAsia="Times New Roman" w:hAnsi="Times New Roman" w:cs="Times New Roman"/>
          <w:color w:val="222222"/>
          <w:sz w:val="24"/>
          <w:szCs w:val="24"/>
        </w:rPr>
        <w:t xml:space="preserve">It's a special script I wrote that </w:t>
      </w:r>
      <w:r w:rsidR="009E4FEB" w:rsidRPr="009E4FEB">
        <w:rPr>
          <w:rFonts w:ascii="Times New Roman" w:eastAsia="Times New Roman" w:hAnsi="Times New Roman" w:cs="Times New Roman"/>
          <w:color w:val="222222"/>
          <w:sz w:val="24"/>
          <w:szCs w:val="24"/>
        </w:rPr>
        <w:t xml:space="preserve">does the following: (1) </w:t>
      </w:r>
      <w:r w:rsidRPr="009E4FEB">
        <w:rPr>
          <w:rFonts w:ascii="Times New Roman" w:eastAsia="Times New Roman" w:hAnsi="Times New Roman" w:cs="Times New Roman"/>
          <w:color w:val="222222"/>
          <w:sz w:val="24"/>
          <w:szCs w:val="24"/>
        </w:rPr>
        <w:t>creates a zip file for each session</w:t>
      </w:r>
      <w:r w:rsidR="009E4FEB" w:rsidRPr="009E4FEB">
        <w:rPr>
          <w:rFonts w:ascii="Times New Roman" w:eastAsia="Times New Roman" w:hAnsi="Times New Roman" w:cs="Times New Roman"/>
          <w:color w:val="222222"/>
          <w:sz w:val="24"/>
          <w:szCs w:val="24"/>
        </w:rPr>
        <w:t xml:space="preserve">, </w:t>
      </w:r>
      <w:r w:rsidRPr="009E4FEB">
        <w:rPr>
          <w:rFonts w:ascii="Times New Roman" w:eastAsia="Times New Roman" w:hAnsi="Times New Roman" w:cs="Times New Roman"/>
          <w:color w:val="222222"/>
          <w:sz w:val="24"/>
          <w:szCs w:val="24"/>
        </w:rPr>
        <w:t xml:space="preserve">that hasn't </w:t>
      </w:r>
      <w:r w:rsidRPr="009E4FEB">
        <w:rPr>
          <w:rFonts w:ascii="Times New Roman" w:eastAsia="Times New Roman" w:hAnsi="Times New Roman" w:cs="Times New Roman"/>
          <w:color w:val="222222"/>
          <w:sz w:val="24"/>
          <w:szCs w:val="24"/>
        </w:rPr>
        <w:lastRenderedPageBreak/>
        <w:t xml:space="preserve">already been transferred, into the queue.  </w:t>
      </w:r>
      <w:r w:rsidR="009E4FEB" w:rsidRPr="009E4FEB">
        <w:rPr>
          <w:rFonts w:ascii="Times New Roman" w:eastAsia="Times New Roman" w:hAnsi="Times New Roman" w:cs="Times New Roman"/>
          <w:color w:val="222222"/>
          <w:sz w:val="24"/>
          <w:szCs w:val="24"/>
        </w:rPr>
        <w:t xml:space="preserve">(2) </w:t>
      </w:r>
      <w:r w:rsidRPr="009E4FEB">
        <w:rPr>
          <w:rFonts w:ascii="Times New Roman" w:eastAsia="Times New Roman" w:hAnsi="Times New Roman" w:cs="Times New Roman"/>
          <w:color w:val="222222"/>
          <w:sz w:val="24"/>
          <w:szCs w:val="24"/>
        </w:rPr>
        <w:t>Once all the transfer zip files are created, it iterates through each and attempts to upload.  This script is designed to be resilient against all sorts of failures.  Whatever the failure, it can pick up and finish from where it left off.  It can even determine if an upload only partially succeeds and forces a retry.  </w:t>
      </w:r>
      <w:r w:rsidR="009E4FEB">
        <w:rPr>
          <w:rFonts w:ascii="Times New Roman" w:eastAsia="Times New Roman" w:hAnsi="Times New Roman" w:cs="Times New Roman"/>
          <w:color w:val="222222"/>
          <w:sz w:val="24"/>
          <w:szCs w:val="24"/>
        </w:rPr>
        <w:br/>
      </w:r>
    </w:p>
    <w:p w14:paraId="6375D137" w14:textId="77777777"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 xml:space="preserve">All these phases can take some time.  If you have 16 cameras on a slow computer (maybe because the CPU is fast but the hard drive is slow), post-capture processing can take from 1-3 hours for a normal capture session... sometimes even more.  We need to leave the PC on long enough </w:t>
      </w:r>
      <w:r w:rsidR="009E4FEB" w:rsidRPr="009E4FEB">
        <w:rPr>
          <w:rFonts w:ascii="Times New Roman" w:eastAsia="Times New Roman" w:hAnsi="Times New Roman" w:cs="Times New Roman"/>
          <w:color w:val="222222"/>
          <w:sz w:val="24"/>
          <w:szCs w:val="24"/>
        </w:rPr>
        <w:t xml:space="preserve">for the first week or so in order to determine how long it takes to process </w:t>
      </w:r>
      <w:r w:rsidRPr="009E4FEB">
        <w:rPr>
          <w:rFonts w:ascii="Times New Roman" w:eastAsia="Times New Roman" w:hAnsi="Times New Roman" w:cs="Times New Roman"/>
          <w:color w:val="222222"/>
          <w:sz w:val="24"/>
          <w:szCs w:val="24"/>
        </w:rPr>
        <w:t xml:space="preserve">the average night's capture sessions.  I've seen some computers able to finish by </w:t>
      </w:r>
      <w:r w:rsidR="009E4FEB" w:rsidRPr="009E4FEB">
        <w:rPr>
          <w:rFonts w:ascii="Times New Roman" w:eastAsia="Times New Roman" w:hAnsi="Times New Roman" w:cs="Times New Roman"/>
          <w:color w:val="222222"/>
          <w:sz w:val="24"/>
          <w:szCs w:val="24"/>
        </w:rPr>
        <w:t>9</w:t>
      </w:r>
      <w:r w:rsidRPr="009E4FEB">
        <w:rPr>
          <w:rFonts w:ascii="Times New Roman" w:eastAsia="Times New Roman" w:hAnsi="Times New Roman" w:cs="Times New Roman"/>
          <w:color w:val="222222"/>
          <w:sz w:val="24"/>
          <w:szCs w:val="24"/>
        </w:rPr>
        <w:t xml:space="preserve"> am while others take until 2pm.  We have to determine this</w:t>
      </w:r>
      <w:r w:rsidR="009E4FEB" w:rsidRPr="009E4FEB">
        <w:rPr>
          <w:rFonts w:ascii="Times New Roman" w:eastAsia="Times New Roman" w:hAnsi="Times New Roman" w:cs="Times New Roman"/>
          <w:color w:val="222222"/>
          <w:sz w:val="24"/>
          <w:szCs w:val="24"/>
        </w:rPr>
        <w:t xml:space="preserve"> by </w:t>
      </w:r>
      <w:r w:rsidRPr="009E4FEB">
        <w:rPr>
          <w:rFonts w:ascii="Times New Roman" w:eastAsia="Times New Roman" w:hAnsi="Times New Roman" w:cs="Times New Roman"/>
          <w:color w:val="222222"/>
          <w:sz w:val="24"/>
          <w:szCs w:val="24"/>
        </w:rPr>
        <w:t>running for a week or so.  Until we can determine the actual average, we need to leave the PC on all day to give it a chance to test and to gather information.</w:t>
      </w:r>
    </w:p>
    <w:p w14:paraId="39E8098A" w14:textId="2EFC030F" w:rsidR="00400C0C" w:rsidRPr="009E4FEB" w:rsidRDefault="00400C0C" w:rsidP="0071189A">
      <w:pPr>
        <w:widowControl/>
        <w:numPr>
          <w:ilvl w:val="0"/>
          <w:numId w:val="24"/>
        </w:numPr>
        <w:shd w:val="clear" w:color="auto" w:fill="FFFFFF"/>
        <w:spacing w:before="100" w:beforeAutospacing="1" w:after="100" w:afterAutospacing="1"/>
        <w:ind w:left="945"/>
        <w:rPr>
          <w:rFonts w:ascii="Times New Roman" w:eastAsia="Times New Roman" w:hAnsi="Times New Roman" w:cs="Times New Roman"/>
          <w:color w:val="222222"/>
          <w:sz w:val="24"/>
          <w:szCs w:val="24"/>
        </w:rPr>
      </w:pPr>
      <w:r w:rsidRPr="009E4FEB">
        <w:rPr>
          <w:rFonts w:ascii="Times New Roman" w:eastAsia="Times New Roman" w:hAnsi="Times New Roman" w:cs="Times New Roman"/>
          <w:color w:val="222222"/>
          <w:sz w:val="24"/>
          <w:szCs w:val="24"/>
        </w:rPr>
        <w:t xml:space="preserve">If any maintenance needs to be done on the system remotely, it will likely be done during by us during </w:t>
      </w:r>
      <w:r w:rsidR="000F0CC4">
        <w:rPr>
          <w:rFonts w:ascii="Times New Roman" w:eastAsia="Times New Roman" w:hAnsi="Times New Roman" w:cs="Times New Roman"/>
          <w:color w:val="222222"/>
          <w:sz w:val="24"/>
          <w:szCs w:val="24"/>
        </w:rPr>
        <w:t>Texas</w:t>
      </w:r>
      <w:r w:rsidRPr="009E4FEB">
        <w:rPr>
          <w:rFonts w:ascii="Times New Roman" w:eastAsia="Times New Roman" w:hAnsi="Times New Roman" w:cs="Times New Roman"/>
          <w:color w:val="222222"/>
          <w:sz w:val="24"/>
          <w:szCs w:val="24"/>
        </w:rPr>
        <w:t xml:space="preserve"> daylight hours 8am until 8pm let's say.  </w:t>
      </w:r>
    </w:p>
    <w:p w14:paraId="15C2D5D1" w14:textId="049644F5" w:rsidR="00AF0AB3" w:rsidRDefault="00A94813" w:rsidP="00565804">
      <w:pPr>
        <w:pStyle w:val="BodyText"/>
        <w:pBdr>
          <w:top w:val="single" w:sz="4" w:space="1" w:color="auto"/>
          <w:left w:val="single" w:sz="4" w:space="4" w:color="auto"/>
          <w:bottom w:val="single" w:sz="4" w:space="1" w:color="auto"/>
          <w:right w:val="single" w:sz="4" w:space="4" w:color="auto"/>
        </w:pBdr>
        <w:ind w:left="122" w:right="372"/>
      </w:pPr>
      <w:r w:rsidRPr="00603B6A">
        <w:rPr>
          <w:b/>
          <w:bCs/>
        </w:rPr>
        <w:t>Important Note:</w:t>
      </w:r>
      <w:r>
        <w:t xml:space="preserve"> Various parts of the system will move files autonomously</w:t>
      </w:r>
      <w:r w:rsidR="00603B6A">
        <w:t>, when you don’t know it will do it</w:t>
      </w:r>
      <w:r>
        <w:t xml:space="preserve">. For that </w:t>
      </w:r>
      <w:r w:rsidR="00603B6A">
        <w:t>reason,</w:t>
      </w:r>
      <w:r>
        <w:t xml:space="preserve"> it is extremely important to </w:t>
      </w:r>
      <w:r w:rsidRPr="00603B6A">
        <w:rPr>
          <w:b/>
          <w:bCs/>
          <w:highlight w:val="yellow"/>
        </w:rPr>
        <w:t xml:space="preserve">never </w:t>
      </w:r>
      <w:r w:rsidR="00603B6A" w:rsidRPr="00603B6A">
        <w:rPr>
          <w:b/>
          <w:bCs/>
          <w:highlight w:val="yellow"/>
        </w:rPr>
        <w:t>lock a file or directory</w:t>
      </w:r>
      <w:r w:rsidR="00603B6A">
        <w:t>. How would you lock a file or directory? Using Windows File Explorer to navigate to directory will lock that directory. Yes, it is true, that, for example, if you use the Windows File Explorer to navigate to, such as “</w:t>
      </w:r>
      <w:r w:rsidR="00603B6A" w:rsidRPr="00603B6A">
        <w:rPr>
          <w:rFonts w:ascii="Arial" w:hAnsi="Arial"/>
          <w:sz w:val="22"/>
          <w:szCs w:val="22"/>
        </w:rPr>
        <w:t>D:\Cams2_Board0\CAMS\CapturedFiles</w:t>
      </w:r>
      <w:r w:rsidR="00603B6A">
        <w:t>”, will lock the entire directory. If one of our scripts or programs attempts to move the directory</w:t>
      </w:r>
      <w:r w:rsidR="00791499">
        <w:t xml:space="preserve"> to SubmissionFiles, or if the archiving scripts attempts to cull files and move them to the Archive drive, the script or program will fail and break the script. The directory will remain in place and will not be moved. Likewise, opening a file in one of our directories with a program like Notepad will also lock the file. </w:t>
      </w:r>
      <w:r w:rsidR="003B1503">
        <w:t xml:space="preserve">So, when AutoCAMS attempts to move a directory, all the files in the directory will be moved except the file you have locked AND the directory will still remain. This is why we install TotalCommander and TextPad on all the systems. </w:t>
      </w:r>
      <w:r w:rsidR="003B1503">
        <w:br/>
        <w:t>To avoid this problem, use TotalCommander to navigate and copy and move files and use Textpad to open files for editing. Also</w:t>
      </w:r>
      <w:r w:rsidR="00565804">
        <w:t>,</w:t>
      </w:r>
      <w:r w:rsidR="003B1503">
        <w:t xml:space="preserve"> TotalCommander has a View tool to view the contents of files without opening them for edit. None of the tools lock the files. </w:t>
      </w:r>
      <w:r w:rsidR="003B1503">
        <w:br/>
        <w:t xml:space="preserve">One of the things that has happened in the past is when I’ve used Windows Files Explorer to quickly navigate the file system, but then to lose the TeamViewer or DWService connection for a while. Later to find out that the system failed to move a directory because I couldn’t close the program </w:t>
      </w:r>
      <w:r w:rsidR="00565804">
        <w:t xml:space="preserve">before it attempted to do its work on it. </w:t>
      </w:r>
    </w:p>
    <w:p w14:paraId="13E0198A" w14:textId="1FE7F6B4" w:rsidR="00565804" w:rsidRPr="00A94813" w:rsidRDefault="00565804" w:rsidP="00565804">
      <w:pPr>
        <w:pStyle w:val="BodyText"/>
        <w:pBdr>
          <w:top w:val="single" w:sz="4" w:space="1" w:color="auto"/>
          <w:left w:val="single" w:sz="4" w:space="4" w:color="auto"/>
          <w:bottom w:val="single" w:sz="4" w:space="1" w:color="auto"/>
          <w:right w:val="single" w:sz="4" w:space="4" w:color="auto"/>
        </w:pBdr>
        <w:ind w:left="122" w:right="372"/>
      </w:pPr>
      <w:r>
        <w:t xml:space="preserve">Therefore, </w:t>
      </w:r>
      <w:r w:rsidRPr="00565804">
        <w:rPr>
          <w:b/>
          <w:bCs/>
          <w:highlight w:val="yellow"/>
        </w:rPr>
        <w:t>NEVER USE WINDOWS FILE EXPLORER OR NOTEPAD</w:t>
      </w:r>
      <w:r>
        <w:t>.</w:t>
      </w:r>
    </w:p>
    <w:p w14:paraId="6E916EDE" w14:textId="2B05EA3E" w:rsidR="00AF0AB3" w:rsidRDefault="005319AB">
      <w:pPr>
        <w:pStyle w:val="BodyText"/>
        <w:ind w:left="122" w:right="372"/>
      </w:pPr>
      <w:r w:rsidRPr="009E4FEB">
        <w:rPr>
          <w:b/>
          <w:bCs/>
          <w:spacing w:val="-1"/>
        </w:rPr>
        <w:t>Autonomous</w:t>
      </w:r>
      <w:r w:rsidRPr="009E4FEB">
        <w:rPr>
          <w:b/>
          <w:bCs/>
          <w:spacing w:val="4"/>
        </w:rPr>
        <w:t xml:space="preserve"> </w:t>
      </w:r>
      <w:r w:rsidRPr="009E4FEB">
        <w:rPr>
          <w:b/>
          <w:bCs/>
          <w:spacing w:val="-1"/>
        </w:rPr>
        <w:t>AutoCams</w:t>
      </w:r>
      <w:r w:rsidR="00400C0C" w:rsidRPr="009E4FEB">
        <w:rPr>
          <w:b/>
          <w:bCs/>
          <w:spacing w:val="-1"/>
        </w:rPr>
        <w:t xml:space="preserve"> 2</w:t>
      </w:r>
      <w:r>
        <w:rPr>
          <w:spacing w:val="4"/>
        </w:rPr>
        <w:t xml:space="preserve"> </w:t>
      </w:r>
      <w:r>
        <w:t>-</w:t>
      </w:r>
      <w:r>
        <w:rPr>
          <w:spacing w:val="6"/>
        </w:rPr>
        <w:t xml:space="preserve"> </w:t>
      </w:r>
      <w:r>
        <w:rPr>
          <w:spacing w:val="-2"/>
        </w:rPr>
        <w:t>In</w:t>
      </w:r>
      <w:r>
        <w:rPr>
          <w:spacing w:val="4"/>
        </w:rPr>
        <w:t xml:space="preserve"> </w:t>
      </w:r>
      <w:r>
        <w:rPr>
          <w:spacing w:val="-1"/>
        </w:rPr>
        <w:t>autonomous</w:t>
      </w:r>
      <w:r>
        <w:rPr>
          <w:spacing w:val="5"/>
        </w:rPr>
        <w:t xml:space="preserve"> </w:t>
      </w:r>
      <w:r>
        <w:rPr>
          <w:spacing w:val="-1"/>
        </w:rPr>
        <w:t>mode,</w:t>
      </w:r>
      <w:r>
        <w:rPr>
          <w:spacing w:val="6"/>
        </w:rPr>
        <w:t xml:space="preserve"> </w:t>
      </w:r>
      <w:r>
        <w:rPr>
          <w:spacing w:val="-1"/>
        </w:rPr>
        <w:t>all</w:t>
      </w:r>
      <w:r>
        <w:rPr>
          <w:spacing w:val="5"/>
        </w:rPr>
        <w:t xml:space="preserve"> </w:t>
      </w:r>
      <w:r>
        <w:rPr>
          <w:spacing w:val="-1"/>
        </w:rPr>
        <w:t>automatic</w:t>
      </w:r>
      <w:r>
        <w:rPr>
          <w:spacing w:val="3"/>
        </w:rPr>
        <w:t xml:space="preserve"> </w:t>
      </w:r>
      <w:r>
        <w:rPr>
          <w:spacing w:val="-1"/>
        </w:rPr>
        <w:t>steps</w:t>
      </w:r>
      <w:r>
        <w:rPr>
          <w:spacing w:val="4"/>
        </w:rPr>
        <w:t xml:space="preserve"> </w:t>
      </w:r>
      <w:r>
        <w:rPr>
          <w:spacing w:val="-1"/>
        </w:rPr>
        <w:t>are</w:t>
      </w:r>
      <w:r>
        <w:rPr>
          <w:spacing w:val="4"/>
        </w:rPr>
        <w:t xml:space="preserve"> </w:t>
      </w:r>
      <w:r>
        <w:rPr>
          <w:spacing w:val="-1"/>
        </w:rPr>
        <w:t>performed</w:t>
      </w:r>
      <w:r>
        <w:rPr>
          <w:spacing w:val="4"/>
        </w:rPr>
        <w:t xml:space="preserve"> </w:t>
      </w:r>
      <w:r>
        <w:rPr>
          <w:spacing w:val="-1"/>
        </w:rPr>
        <w:t>as</w:t>
      </w:r>
      <w:r>
        <w:rPr>
          <w:spacing w:val="6"/>
        </w:rPr>
        <w:t xml:space="preserve"> </w:t>
      </w:r>
      <w:r>
        <w:rPr>
          <w:spacing w:val="-1"/>
        </w:rPr>
        <w:t>configured.</w:t>
      </w:r>
      <w:r>
        <w:rPr>
          <w:spacing w:val="121"/>
          <w:w w:val="99"/>
        </w:rPr>
        <w:t xml:space="preserve"> </w:t>
      </w:r>
      <w:r>
        <w:t>When</w:t>
      </w:r>
      <w:r>
        <w:rPr>
          <w:spacing w:val="-6"/>
        </w:rPr>
        <w:t xml:space="preserve"> </w:t>
      </w:r>
      <w:r>
        <w:t>the</w:t>
      </w:r>
      <w:r>
        <w:rPr>
          <w:spacing w:val="-7"/>
        </w:rPr>
        <w:t xml:space="preserve"> </w:t>
      </w:r>
      <w:r>
        <w:t>Windows</w:t>
      </w:r>
      <w:r>
        <w:rPr>
          <w:spacing w:val="-6"/>
        </w:rPr>
        <w:t xml:space="preserve"> </w:t>
      </w:r>
      <w:r>
        <w:rPr>
          <w:spacing w:val="-1"/>
        </w:rPr>
        <w:t>Task</w:t>
      </w:r>
      <w:r>
        <w:rPr>
          <w:spacing w:val="-7"/>
        </w:rPr>
        <w:t xml:space="preserve"> </w:t>
      </w:r>
      <w:r>
        <w:rPr>
          <w:spacing w:val="-1"/>
        </w:rPr>
        <w:t>scheduler</w:t>
      </w:r>
      <w:r>
        <w:rPr>
          <w:spacing w:val="-6"/>
        </w:rPr>
        <w:t xml:space="preserve"> </w:t>
      </w:r>
      <w:r>
        <w:t>is</w:t>
      </w:r>
      <w:r>
        <w:rPr>
          <w:spacing w:val="-6"/>
        </w:rPr>
        <w:t xml:space="preserve"> </w:t>
      </w:r>
      <w:r>
        <w:t>properly</w:t>
      </w:r>
      <w:r>
        <w:rPr>
          <w:spacing w:val="-9"/>
        </w:rPr>
        <w:t xml:space="preserve"> </w:t>
      </w:r>
      <w:r>
        <w:rPr>
          <w:spacing w:val="-1"/>
        </w:rPr>
        <w:t>configured</w:t>
      </w:r>
      <w:r>
        <w:rPr>
          <w:spacing w:val="-4"/>
        </w:rPr>
        <w:t xml:space="preserve"> </w:t>
      </w:r>
      <w:r>
        <w:rPr>
          <w:spacing w:val="-1"/>
        </w:rPr>
        <w:t>and</w:t>
      </w:r>
      <w:r>
        <w:rPr>
          <w:spacing w:val="-5"/>
        </w:rPr>
        <w:t xml:space="preserve"> </w:t>
      </w:r>
      <w:r>
        <w:t>a</w:t>
      </w:r>
      <w:r>
        <w:rPr>
          <w:spacing w:val="-5"/>
        </w:rPr>
        <w:t xml:space="preserve"> </w:t>
      </w:r>
      <w:r>
        <w:rPr>
          <w:spacing w:val="-1"/>
        </w:rPr>
        <w:t>good</w:t>
      </w:r>
      <w:r>
        <w:rPr>
          <w:spacing w:val="59"/>
          <w:w w:val="99"/>
        </w:rPr>
        <w:t xml:space="preserve"> </w:t>
      </w:r>
      <w:r>
        <w:rPr>
          <w:spacing w:val="-1"/>
        </w:rPr>
        <w:t>wall</w:t>
      </w:r>
      <w:r>
        <w:rPr>
          <w:spacing w:val="-6"/>
        </w:rPr>
        <w:t xml:space="preserve"> </w:t>
      </w:r>
      <w:r>
        <w:rPr>
          <w:spacing w:val="-1"/>
        </w:rPr>
        <w:t>timer</w:t>
      </w:r>
      <w:r>
        <w:rPr>
          <w:spacing w:val="-6"/>
        </w:rPr>
        <w:t xml:space="preserve"> </w:t>
      </w:r>
      <w:r>
        <w:t>is</w:t>
      </w:r>
      <w:r>
        <w:rPr>
          <w:spacing w:val="-6"/>
        </w:rPr>
        <w:t xml:space="preserve"> </w:t>
      </w:r>
      <w:r>
        <w:rPr>
          <w:spacing w:val="-1"/>
        </w:rPr>
        <w:t>installed</w:t>
      </w:r>
      <w:r>
        <w:rPr>
          <w:spacing w:val="-5"/>
        </w:rPr>
        <w:t xml:space="preserve"> </w:t>
      </w:r>
      <w:r>
        <w:t>to</w:t>
      </w:r>
      <w:r>
        <w:rPr>
          <w:spacing w:val="-5"/>
        </w:rPr>
        <w:t xml:space="preserve"> </w:t>
      </w:r>
      <w:r>
        <w:rPr>
          <w:spacing w:val="-1"/>
        </w:rPr>
        <w:t>control</w:t>
      </w:r>
      <w:r>
        <w:rPr>
          <w:spacing w:val="-6"/>
        </w:rPr>
        <w:t xml:space="preserve"> </w:t>
      </w:r>
      <w:r>
        <w:t>the</w:t>
      </w:r>
      <w:r>
        <w:rPr>
          <w:spacing w:val="-6"/>
        </w:rPr>
        <w:t xml:space="preserve"> </w:t>
      </w:r>
      <w:r>
        <w:rPr>
          <w:spacing w:val="-1"/>
        </w:rPr>
        <w:t>power</w:t>
      </w:r>
      <w:r>
        <w:rPr>
          <w:spacing w:val="-6"/>
        </w:rPr>
        <w:t xml:space="preserve"> </w:t>
      </w:r>
      <w:r>
        <w:t>to</w:t>
      </w:r>
      <w:r>
        <w:rPr>
          <w:spacing w:val="-6"/>
        </w:rPr>
        <w:t xml:space="preserve"> </w:t>
      </w:r>
      <w:r>
        <w:t>the</w:t>
      </w:r>
      <w:r>
        <w:rPr>
          <w:spacing w:val="-5"/>
        </w:rPr>
        <w:t xml:space="preserve"> </w:t>
      </w:r>
      <w:r>
        <w:rPr>
          <w:spacing w:val="-1"/>
        </w:rPr>
        <w:t>camera</w:t>
      </w:r>
      <w:r w:rsidR="000F0CC4">
        <w:rPr>
          <w:spacing w:val="-1"/>
        </w:rPr>
        <w:t>s</w:t>
      </w:r>
      <w:r>
        <w:rPr>
          <w:spacing w:val="-1"/>
        </w:rPr>
        <w:t>,</w:t>
      </w:r>
      <w:r>
        <w:rPr>
          <w:spacing w:val="-6"/>
        </w:rPr>
        <w:t xml:space="preserve"> </w:t>
      </w:r>
      <w:r>
        <w:rPr>
          <w:spacing w:val="-1"/>
        </w:rPr>
        <w:t>all</w:t>
      </w:r>
      <w:r>
        <w:rPr>
          <w:spacing w:val="-5"/>
        </w:rPr>
        <w:t xml:space="preserve"> </w:t>
      </w:r>
      <w:r>
        <w:t>necessary</w:t>
      </w:r>
      <w:r>
        <w:rPr>
          <w:spacing w:val="-8"/>
        </w:rPr>
        <w:t xml:space="preserve"> </w:t>
      </w:r>
      <w:r>
        <w:t>functions</w:t>
      </w:r>
      <w:r>
        <w:rPr>
          <w:spacing w:val="-6"/>
        </w:rPr>
        <w:t xml:space="preserve"> </w:t>
      </w:r>
      <w:r>
        <w:rPr>
          <w:spacing w:val="-1"/>
        </w:rPr>
        <w:t>are</w:t>
      </w:r>
      <w:r>
        <w:rPr>
          <w:spacing w:val="-6"/>
        </w:rPr>
        <w:t xml:space="preserve"> </w:t>
      </w:r>
      <w:r>
        <w:rPr>
          <w:spacing w:val="-1"/>
        </w:rPr>
        <w:t>performed</w:t>
      </w:r>
      <w:r>
        <w:rPr>
          <w:spacing w:val="-3"/>
        </w:rPr>
        <w:t xml:space="preserve"> </w:t>
      </w:r>
      <w:r>
        <w:rPr>
          <w:spacing w:val="-1"/>
        </w:rPr>
        <w:t>and</w:t>
      </w:r>
      <w:r>
        <w:rPr>
          <w:spacing w:val="77"/>
          <w:w w:val="99"/>
        </w:rPr>
        <w:t xml:space="preserve"> </w:t>
      </w:r>
      <w:r>
        <w:rPr>
          <w:spacing w:val="-1"/>
        </w:rPr>
        <w:t>completed</w:t>
      </w:r>
      <w:r>
        <w:rPr>
          <w:spacing w:val="-6"/>
        </w:rPr>
        <w:t xml:space="preserve"> </w:t>
      </w:r>
      <w:r>
        <w:t>a</w:t>
      </w:r>
      <w:r>
        <w:rPr>
          <w:spacing w:val="-6"/>
        </w:rPr>
        <w:t xml:space="preserve"> </w:t>
      </w:r>
      <w:r>
        <w:t>few</w:t>
      </w:r>
      <w:r>
        <w:rPr>
          <w:spacing w:val="-6"/>
        </w:rPr>
        <w:t xml:space="preserve"> </w:t>
      </w:r>
      <w:r>
        <w:rPr>
          <w:spacing w:val="-1"/>
        </w:rPr>
        <w:t>minutes</w:t>
      </w:r>
      <w:r>
        <w:rPr>
          <w:spacing w:val="-4"/>
        </w:rPr>
        <w:t xml:space="preserve"> </w:t>
      </w:r>
      <w:r w:rsidR="000A0430">
        <w:rPr>
          <w:spacing w:val="-4"/>
        </w:rPr>
        <w:t xml:space="preserve">to an hour </w:t>
      </w:r>
      <w:r>
        <w:rPr>
          <w:spacing w:val="-1"/>
        </w:rPr>
        <w:t>after</w:t>
      </w:r>
      <w:r>
        <w:rPr>
          <w:spacing w:val="-4"/>
        </w:rPr>
        <w:t xml:space="preserve"> </w:t>
      </w:r>
      <w:r>
        <w:rPr>
          <w:spacing w:val="-1"/>
        </w:rPr>
        <w:t>capture</w:t>
      </w:r>
      <w:r>
        <w:rPr>
          <w:spacing w:val="-5"/>
        </w:rPr>
        <w:t xml:space="preserve"> </w:t>
      </w:r>
      <w:r>
        <w:rPr>
          <w:spacing w:val="-1"/>
        </w:rPr>
        <w:t>completes.</w:t>
      </w:r>
      <w:r>
        <w:rPr>
          <w:spacing w:val="53"/>
        </w:rPr>
        <w:t xml:space="preserve"> </w:t>
      </w:r>
      <w:r>
        <w:rPr>
          <w:spacing w:val="-2"/>
        </w:rPr>
        <w:t>Logs</w:t>
      </w:r>
      <w:r>
        <w:rPr>
          <w:spacing w:val="-5"/>
        </w:rPr>
        <w:t xml:space="preserve"> </w:t>
      </w:r>
      <w:r>
        <w:t>are</w:t>
      </w:r>
      <w:r>
        <w:rPr>
          <w:spacing w:val="-6"/>
        </w:rPr>
        <w:t xml:space="preserve"> </w:t>
      </w:r>
      <w:r>
        <w:rPr>
          <w:spacing w:val="-1"/>
        </w:rPr>
        <w:t>created</w:t>
      </w:r>
      <w:r>
        <w:rPr>
          <w:spacing w:val="-6"/>
        </w:rPr>
        <w:t xml:space="preserve"> </w:t>
      </w:r>
      <w:r>
        <w:rPr>
          <w:spacing w:val="-1"/>
        </w:rPr>
        <w:t>and</w:t>
      </w:r>
      <w:r>
        <w:rPr>
          <w:spacing w:val="-5"/>
        </w:rPr>
        <w:t xml:space="preserve"> </w:t>
      </w:r>
      <w:r>
        <w:t>stored</w:t>
      </w:r>
      <w:r>
        <w:rPr>
          <w:spacing w:val="-5"/>
        </w:rPr>
        <w:t xml:space="preserve"> </w:t>
      </w:r>
      <w:r>
        <w:t>in</w:t>
      </w:r>
      <w:r>
        <w:rPr>
          <w:spacing w:val="-6"/>
        </w:rPr>
        <w:t xml:space="preserve"> </w:t>
      </w:r>
      <w:r>
        <w:t>the</w:t>
      </w:r>
      <w:r>
        <w:rPr>
          <w:spacing w:val="-6"/>
        </w:rPr>
        <w:t xml:space="preserve"> </w:t>
      </w:r>
      <w:r>
        <w:rPr>
          <w:spacing w:val="-1"/>
        </w:rPr>
        <w:t>session's</w:t>
      </w:r>
      <w:r>
        <w:rPr>
          <w:spacing w:val="-3"/>
        </w:rPr>
        <w:t xml:space="preserve"> </w:t>
      </w:r>
      <w:r>
        <w:rPr>
          <w:spacing w:val="-1"/>
        </w:rPr>
        <w:t>Logs</w:t>
      </w:r>
      <w:r>
        <w:rPr>
          <w:spacing w:val="87"/>
          <w:w w:val="99"/>
        </w:rPr>
        <w:t xml:space="preserve"> </w:t>
      </w:r>
      <w:r>
        <w:t>directory</w:t>
      </w:r>
      <w:r>
        <w:rPr>
          <w:spacing w:val="-11"/>
        </w:rPr>
        <w:t xml:space="preserve"> </w:t>
      </w:r>
      <w:r>
        <w:t>until</w:t>
      </w:r>
      <w:r>
        <w:rPr>
          <w:spacing w:val="-6"/>
        </w:rPr>
        <w:t xml:space="preserve"> </w:t>
      </w:r>
      <w:r w:rsidR="00400C0C">
        <w:rPr>
          <w:spacing w:val="-1"/>
        </w:rPr>
        <w:t>LaunchCapture completes</w:t>
      </w:r>
      <w:r>
        <w:rPr>
          <w:spacing w:val="-1"/>
        </w:rPr>
        <w:t>.</w:t>
      </w:r>
      <w:r>
        <w:rPr>
          <w:spacing w:val="-5"/>
        </w:rPr>
        <w:t xml:space="preserve"> </w:t>
      </w:r>
      <w:r w:rsidR="009E4FEB">
        <w:rPr>
          <w:spacing w:val="-5"/>
        </w:rPr>
        <w:t>During post-capture processing the Working directories are packaged into their SubmissionFiles directory, each named after the Capture session start time and the first camera.  A</w:t>
      </w:r>
      <w:r>
        <w:rPr>
          <w:spacing w:val="-1"/>
        </w:rPr>
        <w:t>t</w:t>
      </w:r>
      <w:r>
        <w:rPr>
          <w:spacing w:val="-6"/>
        </w:rPr>
        <w:t xml:space="preserve"> </w:t>
      </w:r>
      <w:r w:rsidR="009E4FEB">
        <w:rPr>
          <w:spacing w:val="-6"/>
        </w:rPr>
        <w:t>that</w:t>
      </w:r>
      <w:r>
        <w:rPr>
          <w:spacing w:val="-7"/>
        </w:rPr>
        <w:t xml:space="preserve"> </w:t>
      </w:r>
      <w:r>
        <w:t>point</w:t>
      </w:r>
      <w:r>
        <w:rPr>
          <w:spacing w:val="-6"/>
        </w:rPr>
        <w:t xml:space="preserve"> </w:t>
      </w:r>
      <w:r>
        <w:t>the</w:t>
      </w:r>
      <w:r>
        <w:rPr>
          <w:spacing w:val="-7"/>
        </w:rPr>
        <w:t xml:space="preserve"> </w:t>
      </w:r>
      <w:r w:rsidR="00112670">
        <w:rPr>
          <w:spacing w:val="-7"/>
        </w:rPr>
        <w:t xml:space="preserve">LaunchCapture </w:t>
      </w:r>
      <w:r>
        <w:rPr>
          <w:spacing w:val="-1"/>
        </w:rPr>
        <w:t>logs</w:t>
      </w:r>
      <w:r w:rsidR="00112670">
        <w:rPr>
          <w:spacing w:val="-1"/>
        </w:rPr>
        <w:t xml:space="preserve"> </w:t>
      </w:r>
      <w:r>
        <w:rPr>
          <w:spacing w:val="-1"/>
        </w:rPr>
        <w:t>are</w:t>
      </w:r>
      <w:r>
        <w:rPr>
          <w:spacing w:val="-6"/>
        </w:rPr>
        <w:t xml:space="preserve"> </w:t>
      </w:r>
      <w:r w:rsidR="00112670">
        <w:rPr>
          <w:spacing w:val="-6"/>
        </w:rPr>
        <w:t xml:space="preserve">also </w:t>
      </w:r>
      <w:r>
        <w:rPr>
          <w:spacing w:val="-1"/>
        </w:rPr>
        <w:t>moved</w:t>
      </w:r>
      <w:r>
        <w:rPr>
          <w:spacing w:val="-4"/>
        </w:rPr>
        <w:t xml:space="preserve"> </w:t>
      </w:r>
      <w:r>
        <w:t>into</w:t>
      </w:r>
      <w:r>
        <w:rPr>
          <w:spacing w:val="-4"/>
        </w:rPr>
        <w:t xml:space="preserve"> </w:t>
      </w:r>
      <w:r>
        <w:t>the</w:t>
      </w:r>
      <w:r>
        <w:rPr>
          <w:spacing w:val="-4"/>
        </w:rPr>
        <w:t xml:space="preserve"> </w:t>
      </w:r>
      <w:r>
        <w:rPr>
          <w:spacing w:val="-1"/>
        </w:rPr>
        <w:t>"</w:t>
      </w:r>
      <w:r>
        <w:rPr>
          <w:rFonts w:ascii="Arial"/>
          <w:spacing w:val="-1"/>
          <w:sz w:val="22"/>
        </w:rPr>
        <w:t>SubmissionFiles\&lt;date&gt;_&lt;camera&gt;_&lt;time&gt;\</w:t>
      </w:r>
      <w:r w:rsidR="00112670">
        <w:rPr>
          <w:rFonts w:ascii="Arial"/>
          <w:spacing w:val="-1"/>
          <w:sz w:val="22"/>
        </w:rPr>
        <w:t>Logs</w:t>
      </w:r>
      <w:r>
        <w:rPr>
          <w:spacing w:val="-1"/>
        </w:rPr>
        <w:t>"</w:t>
      </w:r>
      <w:r>
        <w:rPr>
          <w:spacing w:val="-6"/>
        </w:rPr>
        <w:t xml:space="preserve"> </w:t>
      </w:r>
      <w:r>
        <w:rPr>
          <w:spacing w:val="-1"/>
        </w:rPr>
        <w:t>directory</w:t>
      </w:r>
      <w:r w:rsidR="00112670">
        <w:rPr>
          <w:spacing w:val="-1"/>
        </w:rPr>
        <w:t>.</w:t>
      </w:r>
    </w:p>
    <w:p w14:paraId="5C572079" w14:textId="77777777" w:rsidR="00AF0AB3" w:rsidRDefault="00AF0AB3">
      <w:pPr>
        <w:spacing w:before="8"/>
        <w:rPr>
          <w:rFonts w:ascii="Arial" w:eastAsia="Arial" w:hAnsi="Arial" w:cs="Arial"/>
          <w:sz w:val="19"/>
          <w:szCs w:val="19"/>
        </w:rPr>
      </w:pPr>
    </w:p>
    <w:p w14:paraId="1585BC78" w14:textId="77777777" w:rsidR="00AF0AB3" w:rsidRDefault="00180E67" w:rsidP="00112670">
      <w:pPr>
        <w:pStyle w:val="BodyText"/>
        <w:spacing w:before="0"/>
        <w:ind w:left="139" w:right="344"/>
        <w:rPr>
          <w:rFonts w:cs="Times New Roman"/>
          <w:sz w:val="18"/>
          <w:szCs w:val="18"/>
        </w:rPr>
      </w:pPr>
      <w:r>
        <w:rPr>
          <w:noProof/>
        </w:rPr>
        <mc:AlternateContent>
          <mc:Choice Requires="wpg">
            <w:drawing>
              <wp:anchor distT="0" distB="0" distL="114300" distR="114300" simplePos="0" relativeHeight="503207944" behindDoc="1" locked="0" layoutInCell="1" allowOverlap="1" wp14:anchorId="3B8374AC" wp14:editId="0722934C">
                <wp:simplePos x="0" y="0"/>
                <wp:positionH relativeFrom="page">
                  <wp:posOffset>895985</wp:posOffset>
                </wp:positionH>
                <wp:positionV relativeFrom="paragraph">
                  <wp:posOffset>5080</wp:posOffset>
                </wp:positionV>
                <wp:extent cx="6209030" cy="4259580"/>
                <wp:effectExtent l="635" t="0" r="635" b="635"/>
                <wp:wrapNone/>
                <wp:docPr id="3442" name="Group 46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030" cy="4259580"/>
                          <a:chOff x="1411" y="8"/>
                          <a:chExt cx="9778" cy="6708"/>
                        </a:xfrm>
                      </wpg:grpSpPr>
                      <wpg:grpSp>
                        <wpg:cNvPr id="3443" name="Group 510"/>
                        <wpg:cNvGrpSpPr>
                          <a:grpSpLocks/>
                        </wpg:cNvGrpSpPr>
                        <wpg:grpSpPr bwMode="auto">
                          <a:xfrm>
                            <a:off x="1411" y="8"/>
                            <a:ext cx="9778" cy="276"/>
                            <a:chOff x="1411" y="8"/>
                            <a:chExt cx="9778" cy="276"/>
                          </a:xfrm>
                        </wpg:grpSpPr>
                        <wps:wsp>
                          <wps:cNvPr id="3444" name="Freeform 511"/>
                          <wps:cNvSpPr>
                            <a:spLocks/>
                          </wps:cNvSpPr>
                          <wps:spPr bwMode="auto">
                            <a:xfrm>
                              <a:off x="1411" y="8"/>
                              <a:ext cx="9778" cy="276"/>
                            </a:xfrm>
                            <a:custGeom>
                              <a:avLst/>
                              <a:gdLst>
                                <a:gd name="T0" fmla="+- 0 1411 1411"/>
                                <a:gd name="T1" fmla="*/ T0 w 9778"/>
                                <a:gd name="T2" fmla="+- 0 284 8"/>
                                <a:gd name="T3" fmla="*/ 284 h 276"/>
                                <a:gd name="T4" fmla="+- 0 11189 1411"/>
                                <a:gd name="T5" fmla="*/ T4 w 9778"/>
                                <a:gd name="T6" fmla="+- 0 284 8"/>
                                <a:gd name="T7" fmla="*/ 284 h 276"/>
                                <a:gd name="T8" fmla="+- 0 11189 1411"/>
                                <a:gd name="T9" fmla="*/ T8 w 9778"/>
                                <a:gd name="T10" fmla="+- 0 8 8"/>
                                <a:gd name="T11" fmla="*/ 8 h 276"/>
                                <a:gd name="T12" fmla="+- 0 1411 1411"/>
                                <a:gd name="T13" fmla="*/ T12 w 9778"/>
                                <a:gd name="T14" fmla="+- 0 8 8"/>
                                <a:gd name="T15" fmla="*/ 8 h 276"/>
                                <a:gd name="T16" fmla="+- 0 1411 1411"/>
                                <a:gd name="T17" fmla="*/ T16 w 9778"/>
                                <a:gd name="T18" fmla="+- 0 284 8"/>
                                <a:gd name="T19" fmla="*/ 28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5" name="Group 508"/>
                        <wpg:cNvGrpSpPr>
                          <a:grpSpLocks/>
                        </wpg:cNvGrpSpPr>
                        <wpg:grpSpPr bwMode="auto">
                          <a:xfrm>
                            <a:off x="1411" y="284"/>
                            <a:ext cx="9778" cy="276"/>
                            <a:chOff x="1411" y="284"/>
                            <a:chExt cx="9778" cy="276"/>
                          </a:xfrm>
                        </wpg:grpSpPr>
                        <wps:wsp>
                          <wps:cNvPr id="3446" name="Freeform 509"/>
                          <wps:cNvSpPr>
                            <a:spLocks/>
                          </wps:cNvSpPr>
                          <wps:spPr bwMode="auto">
                            <a:xfrm>
                              <a:off x="1411" y="284"/>
                              <a:ext cx="9778" cy="276"/>
                            </a:xfrm>
                            <a:custGeom>
                              <a:avLst/>
                              <a:gdLst>
                                <a:gd name="T0" fmla="+- 0 1411 1411"/>
                                <a:gd name="T1" fmla="*/ T0 w 9778"/>
                                <a:gd name="T2" fmla="+- 0 560 284"/>
                                <a:gd name="T3" fmla="*/ 560 h 276"/>
                                <a:gd name="T4" fmla="+- 0 11189 1411"/>
                                <a:gd name="T5" fmla="*/ T4 w 9778"/>
                                <a:gd name="T6" fmla="+- 0 560 284"/>
                                <a:gd name="T7" fmla="*/ 560 h 276"/>
                                <a:gd name="T8" fmla="+- 0 11189 1411"/>
                                <a:gd name="T9" fmla="*/ T8 w 9778"/>
                                <a:gd name="T10" fmla="+- 0 284 284"/>
                                <a:gd name="T11" fmla="*/ 284 h 276"/>
                                <a:gd name="T12" fmla="+- 0 1411 1411"/>
                                <a:gd name="T13" fmla="*/ T12 w 9778"/>
                                <a:gd name="T14" fmla="+- 0 284 284"/>
                                <a:gd name="T15" fmla="*/ 284 h 276"/>
                                <a:gd name="T16" fmla="+- 0 1411 1411"/>
                                <a:gd name="T17" fmla="*/ T16 w 9778"/>
                                <a:gd name="T18" fmla="+- 0 560 284"/>
                                <a:gd name="T19" fmla="*/ 56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7" name="Group 506"/>
                        <wpg:cNvGrpSpPr>
                          <a:grpSpLocks/>
                        </wpg:cNvGrpSpPr>
                        <wpg:grpSpPr bwMode="auto">
                          <a:xfrm>
                            <a:off x="1411" y="560"/>
                            <a:ext cx="9778" cy="276"/>
                            <a:chOff x="1411" y="560"/>
                            <a:chExt cx="9778" cy="276"/>
                          </a:xfrm>
                        </wpg:grpSpPr>
                        <wps:wsp>
                          <wps:cNvPr id="3448" name="Freeform 507"/>
                          <wps:cNvSpPr>
                            <a:spLocks/>
                          </wps:cNvSpPr>
                          <wps:spPr bwMode="auto">
                            <a:xfrm>
                              <a:off x="1411" y="560"/>
                              <a:ext cx="9778" cy="276"/>
                            </a:xfrm>
                            <a:custGeom>
                              <a:avLst/>
                              <a:gdLst>
                                <a:gd name="T0" fmla="+- 0 1411 1411"/>
                                <a:gd name="T1" fmla="*/ T0 w 9778"/>
                                <a:gd name="T2" fmla="+- 0 836 560"/>
                                <a:gd name="T3" fmla="*/ 836 h 276"/>
                                <a:gd name="T4" fmla="+- 0 11189 1411"/>
                                <a:gd name="T5" fmla="*/ T4 w 9778"/>
                                <a:gd name="T6" fmla="+- 0 836 560"/>
                                <a:gd name="T7" fmla="*/ 836 h 276"/>
                                <a:gd name="T8" fmla="+- 0 11189 1411"/>
                                <a:gd name="T9" fmla="*/ T8 w 9778"/>
                                <a:gd name="T10" fmla="+- 0 560 560"/>
                                <a:gd name="T11" fmla="*/ 560 h 276"/>
                                <a:gd name="T12" fmla="+- 0 1411 1411"/>
                                <a:gd name="T13" fmla="*/ T12 w 9778"/>
                                <a:gd name="T14" fmla="+- 0 560 560"/>
                                <a:gd name="T15" fmla="*/ 560 h 276"/>
                                <a:gd name="T16" fmla="+- 0 1411 1411"/>
                                <a:gd name="T17" fmla="*/ T16 w 9778"/>
                                <a:gd name="T18" fmla="+- 0 836 560"/>
                                <a:gd name="T19" fmla="*/ 83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49" name="Group 504"/>
                        <wpg:cNvGrpSpPr>
                          <a:grpSpLocks/>
                        </wpg:cNvGrpSpPr>
                        <wpg:grpSpPr bwMode="auto">
                          <a:xfrm>
                            <a:off x="1411" y="836"/>
                            <a:ext cx="9778" cy="276"/>
                            <a:chOff x="1411" y="836"/>
                            <a:chExt cx="9778" cy="276"/>
                          </a:xfrm>
                        </wpg:grpSpPr>
                        <wps:wsp>
                          <wps:cNvPr id="3450" name="Freeform 505"/>
                          <wps:cNvSpPr>
                            <a:spLocks/>
                          </wps:cNvSpPr>
                          <wps:spPr bwMode="auto">
                            <a:xfrm>
                              <a:off x="1411" y="836"/>
                              <a:ext cx="9778" cy="276"/>
                            </a:xfrm>
                            <a:custGeom>
                              <a:avLst/>
                              <a:gdLst>
                                <a:gd name="T0" fmla="+- 0 1411 1411"/>
                                <a:gd name="T1" fmla="*/ T0 w 9778"/>
                                <a:gd name="T2" fmla="+- 0 1112 836"/>
                                <a:gd name="T3" fmla="*/ 1112 h 276"/>
                                <a:gd name="T4" fmla="+- 0 11189 1411"/>
                                <a:gd name="T5" fmla="*/ T4 w 9778"/>
                                <a:gd name="T6" fmla="+- 0 1112 836"/>
                                <a:gd name="T7" fmla="*/ 1112 h 276"/>
                                <a:gd name="T8" fmla="+- 0 11189 1411"/>
                                <a:gd name="T9" fmla="*/ T8 w 9778"/>
                                <a:gd name="T10" fmla="+- 0 836 836"/>
                                <a:gd name="T11" fmla="*/ 836 h 276"/>
                                <a:gd name="T12" fmla="+- 0 1411 1411"/>
                                <a:gd name="T13" fmla="*/ T12 w 9778"/>
                                <a:gd name="T14" fmla="+- 0 836 836"/>
                                <a:gd name="T15" fmla="*/ 836 h 276"/>
                                <a:gd name="T16" fmla="+- 0 1411 1411"/>
                                <a:gd name="T17" fmla="*/ T16 w 9778"/>
                                <a:gd name="T18" fmla="+- 0 1112 836"/>
                                <a:gd name="T19" fmla="*/ 1112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1" name="Group 502"/>
                        <wpg:cNvGrpSpPr>
                          <a:grpSpLocks/>
                        </wpg:cNvGrpSpPr>
                        <wpg:grpSpPr bwMode="auto">
                          <a:xfrm>
                            <a:off x="1411" y="1112"/>
                            <a:ext cx="9778" cy="276"/>
                            <a:chOff x="1411" y="1112"/>
                            <a:chExt cx="9778" cy="276"/>
                          </a:xfrm>
                        </wpg:grpSpPr>
                        <wps:wsp>
                          <wps:cNvPr id="3452" name="Freeform 503"/>
                          <wps:cNvSpPr>
                            <a:spLocks/>
                          </wps:cNvSpPr>
                          <wps:spPr bwMode="auto">
                            <a:xfrm>
                              <a:off x="1411" y="1112"/>
                              <a:ext cx="9778" cy="276"/>
                            </a:xfrm>
                            <a:custGeom>
                              <a:avLst/>
                              <a:gdLst>
                                <a:gd name="T0" fmla="+- 0 1411 1411"/>
                                <a:gd name="T1" fmla="*/ T0 w 9778"/>
                                <a:gd name="T2" fmla="+- 0 1388 1112"/>
                                <a:gd name="T3" fmla="*/ 1388 h 276"/>
                                <a:gd name="T4" fmla="+- 0 11189 1411"/>
                                <a:gd name="T5" fmla="*/ T4 w 9778"/>
                                <a:gd name="T6" fmla="+- 0 1388 1112"/>
                                <a:gd name="T7" fmla="*/ 1388 h 276"/>
                                <a:gd name="T8" fmla="+- 0 11189 1411"/>
                                <a:gd name="T9" fmla="*/ T8 w 9778"/>
                                <a:gd name="T10" fmla="+- 0 1112 1112"/>
                                <a:gd name="T11" fmla="*/ 1112 h 276"/>
                                <a:gd name="T12" fmla="+- 0 1411 1411"/>
                                <a:gd name="T13" fmla="*/ T12 w 9778"/>
                                <a:gd name="T14" fmla="+- 0 1112 1112"/>
                                <a:gd name="T15" fmla="*/ 1112 h 276"/>
                                <a:gd name="T16" fmla="+- 0 1411 1411"/>
                                <a:gd name="T17" fmla="*/ T16 w 9778"/>
                                <a:gd name="T18" fmla="+- 0 1388 1112"/>
                                <a:gd name="T19" fmla="*/ 1388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3" name="Group 500"/>
                        <wpg:cNvGrpSpPr>
                          <a:grpSpLocks/>
                        </wpg:cNvGrpSpPr>
                        <wpg:grpSpPr bwMode="auto">
                          <a:xfrm>
                            <a:off x="1411" y="1388"/>
                            <a:ext cx="9778" cy="336"/>
                            <a:chOff x="1411" y="1388"/>
                            <a:chExt cx="9778" cy="336"/>
                          </a:xfrm>
                        </wpg:grpSpPr>
                        <wps:wsp>
                          <wps:cNvPr id="3454" name="Freeform 501"/>
                          <wps:cNvSpPr>
                            <a:spLocks/>
                          </wps:cNvSpPr>
                          <wps:spPr bwMode="auto">
                            <a:xfrm>
                              <a:off x="1411" y="1388"/>
                              <a:ext cx="9778" cy="336"/>
                            </a:xfrm>
                            <a:custGeom>
                              <a:avLst/>
                              <a:gdLst>
                                <a:gd name="T0" fmla="+- 0 1411 1411"/>
                                <a:gd name="T1" fmla="*/ T0 w 9778"/>
                                <a:gd name="T2" fmla="+- 0 1724 1388"/>
                                <a:gd name="T3" fmla="*/ 1724 h 336"/>
                                <a:gd name="T4" fmla="+- 0 11189 1411"/>
                                <a:gd name="T5" fmla="*/ T4 w 9778"/>
                                <a:gd name="T6" fmla="+- 0 1724 1388"/>
                                <a:gd name="T7" fmla="*/ 1724 h 336"/>
                                <a:gd name="T8" fmla="+- 0 11189 1411"/>
                                <a:gd name="T9" fmla="*/ T8 w 9778"/>
                                <a:gd name="T10" fmla="+- 0 1388 1388"/>
                                <a:gd name="T11" fmla="*/ 1388 h 336"/>
                                <a:gd name="T12" fmla="+- 0 1411 1411"/>
                                <a:gd name="T13" fmla="*/ T12 w 9778"/>
                                <a:gd name="T14" fmla="+- 0 1388 1388"/>
                                <a:gd name="T15" fmla="*/ 1388 h 336"/>
                                <a:gd name="T16" fmla="+- 0 1411 1411"/>
                                <a:gd name="T17" fmla="*/ T16 w 9778"/>
                                <a:gd name="T18" fmla="+- 0 1724 1388"/>
                                <a:gd name="T19" fmla="*/ 1724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5" name="Group 498"/>
                        <wpg:cNvGrpSpPr>
                          <a:grpSpLocks/>
                        </wpg:cNvGrpSpPr>
                        <wpg:grpSpPr bwMode="auto">
                          <a:xfrm>
                            <a:off x="1411" y="1724"/>
                            <a:ext cx="9778" cy="336"/>
                            <a:chOff x="1411" y="1724"/>
                            <a:chExt cx="9778" cy="336"/>
                          </a:xfrm>
                        </wpg:grpSpPr>
                        <wps:wsp>
                          <wps:cNvPr id="3456" name="Freeform 499"/>
                          <wps:cNvSpPr>
                            <a:spLocks/>
                          </wps:cNvSpPr>
                          <wps:spPr bwMode="auto">
                            <a:xfrm>
                              <a:off x="1411" y="1724"/>
                              <a:ext cx="9778" cy="336"/>
                            </a:xfrm>
                            <a:custGeom>
                              <a:avLst/>
                              <a:gdLst>
                                <a:gd name="T0" fmla="+- 0 1411 1411"/>
                                <a:gd name="T1" fmla="*/ T0 w 9778"/>
                                <a:gd name="T2" fmla="+- 0 2060 1724"/>
                                <a:gd name="T3" fmla="*/ 2060 h 336"/>
                                <a:gd name="T4" fmla="+- 0 11189 1411"/>
                                <a:gd name="T5" fmla="*/ T4 w 9778"/>
                                <a:gd name="T6" fmla="+- 0 2060 1724"/>
                                <a:gd name="T7" fmla="*/ 2060 h 336"/>
                                <a:gd name="T8" fmla="+- 0 11189 1411"/>
                                <a:gd name="T9" fmla="*/ T8 w 9778"/>
                                <a:gd name="T10" fmla="+- 0 1724 1724"/>
                                <a:gd name="T11" fmla="*/ 1724 h 336"/>
                                <a:gd name="T12" fmla="+- 0 1411 1411"/>
                                <a:gd name="T13" fmla="*/ T12 w 9778"/>
                                <a:gd name="T14" fmla="+- 0 1724 1724"/>
                                <a:gd name="T15" fmla="*/ 1724 h 336"/>
                                <a:gd name="T16" fmla="+- 0 1411 1411"/>
                                <a:gd name="T17" fmla="*/ T16 w 9778"/>
                                <a:gd name="T18" fmla="+- 0 2060 1724"/>
                                <a:gd name="T19" fmla="*/ 2060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7" name="Group 496"/>
                        <wpg:cNvGrpSpPr>
                          <a:grpSpLocks/>
                        </wpg:cNvGrpSpPr>
                        <wpg:grpSpPr bwMode="auto">
                          <a:xfrm>
                            <a:off x="1411" y="2060"/>
                            <a:ext cx="9778" cy="276"/>
                            <a:chOff x="1411" y="2060"/>
                            <a:chExt cx="9778" cy="276"/>
                          </a:xfrm>
                        </wpg:grpSpPr>
                        <wps:wsp>
                          <wps:cNvPr id="3458" name="Freeform 497"/>
                          <wps:cNvSpPr>
                            <a:spLocks/>
                          </wps:cNvSpPr>
                          <wps:spPr bwMode="auto">
                            <a:xfrm>
                              <a:off x="1411" y="2060"/>
                              <a:ext cx="9778" cy="276"/>
                            </a:xfrm>
                            <a:custGeom>
                              <a:avLst/>
                              <a:gdLst>
                                <a:gd name="T0" fmla="+- 0 1411 1411"/>
                                <a:gd name="T1" fmla="*/ T0 w 9778"/>
                                <a:gd name="T2" fmla="+- 0 2336 2060"/>
                                <a:gd name="T3" fmla="*/ 2336 h 276"/>
                                <a:gd name="T4" fmla="+- 0 11189 1411"/>
                                <a:gd name="T5" fmla="*/ T4 w 9778"/>
                                <a:gd name="T6" fmla="+- 0 2336 2060"/>
                                <a:gd name="T7" fmla="*/ 2336 h 276"/>
                                <a:gd name="T8" fmla="+- 0 11189 1411"/>
                                <a:gd name="T9" fmla="*/ T8 w 9778"/>
                                <a:gd name="T10" fmla="+- 0 2060 2060"/>
                                <a:gd name="T11" fmla="*/ 2060 h 276"/>
                                <a:gd name="T12" fmla="+- 0 1411 1411"/>
                                <a:gd name="T13" fmla="*/ T12 w 9778"/>
                                <a:gd name="T14" fmla="+- 0 2060 2060"/>
                                <a:gd name="T15" fmla="*/ 2060 h 276"/>
                                <a:gd name="T16" fmla="+- 0 1411 1411"/>
                                <a:gd name="T17" fmla="*/ T16 w 9778"/>
                                <a:gd name="T18" fmla="+- 0 2336 2060"/>
                                <a:gd name="T19" fmla="*/ 233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59" name="Group 494"/>
                        <wpg:cNvGrpSpPr>
                          <a:grpSpLocks/>
                        </wpg:cNvGrpSpPr>
                        <wpg:grpSpPr bwMode="auto">
                          <a:xfrm>
                            <a:off x="1411" y="2336"/>
                            <a:ext cx="9778" cy="276"/>
                            <a:chOff x="1411" y="2336"/>
                            <a:chExt cx="9778" cy="276"/>
                          </a:xfrm>
                        </wpg:grpSpPr>
                        <wps:wsp>
                          <wps:cNvPr id="3460" name="Freeform 495"/>
                          <wps:cNvSpPr>
                            <a:spLocks/>
                          </wps:cNvSpPr>
                          <wps:spPr bwMode="auto">
                            <a:xfrm>
                              <a:off x="1411" y="2336"/>
                              <a:ext cx="9778" cy="276"/>
                            </a:xfrm>
                            <a:custGeom>
                              <a:avLst/>
                              <a:gdLst>
                                <a:gd name="T0" fmla="+- 0 1411 1411"/>
                                <a:gd name="T1" fmla="*/ T0 w 9778"/>
                                <a:gd name="T2" fmla="+- 0 2612 2336"/>
                                <a:gd name="T3" fmla="*/ 2612 h 276"/>
                                <a:gd name="T4" fmla="+- 0 11189 1411"/>
                                <a:gd name="T5" fmla="*/ T4 w 9778"/>
                                <a:gd name="T6" fmla="+- 0 2612 2336"/>
                                <a:gd name="T7" fmla="*/ 2612 h 276"/>
                                <a:gd name="T8" fmla="+- 0 11189 1411"/>
                                <a:gd name="T9" fmla="*/ T8 w 9778"/>
                                <a:gd name="T10" fmla="+- 0 2336 2336"/>
                                <a:gd name="T11" fmla="*/ 2336 h 276"/>
                                <a:gd name="T12" fmla="+- 0 1411 1411"/>
                                <a:gd name="T13" fmla="*/ T12 w 9778"/>
                                <a:gd name="T14" fmla="+- 0 2336 2336"/>
                                <a:gd name="T15" fmla="*/ 2336 h 276"/>
                                <a:gd name="T16" fmla="+- 0 1411 1411"/>
                                <a:gd name="T17" fmla="*/ T16 w 9778"/>
                                <a:gd name="T18" fmla="+- 0 2612 2336"/>
                                <a:gd name="T19" fmla="*/ 2612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1" name="Group 492"/>
                        <wpg:cNvGrpSpPr>
                          <a:grpSpLocks/>
                        </wpg:cNvGrpSpPr>
                        <wpg:grpSpPr bwMode="auto">
                          <a:xfrm>
                            <a:off x="1411" y="2612"/>
                            <a:ext cx="9778" cy="276"/>
                            <a:chOff x="1411" y="2612"/>
                            <a:chExt cx="9778" cy="276"/>
                          </a:xfrm>
                        </wpg:grpSpPr>
                        <wps:wsp>
                          <wps:cNvPr id="3462" name="Freeform 493"/>
                          <wps:cNvSpPr>
                            <a:spLocks/>
                          </wps:cNvSpPr>
                          <wps:spPr bwMode="auto">
                            <a:xfrm>
                              <a:off x="1411" y="2612"/>
                              <a:ext cx="9778" cy="276"/>
                            </a:xfrm>
                            <a:custGeom>
                              <a:avLst/>
                              <a:gdLst>
                                <a:gd name="T0" fmla="+- 0 1411 1411"/>
                                <a:gd name="T1" fmla="*/ T0 w 9778"/>
                                <a:gd name="T2" fmla="+- 0 2888 2612"/>
                                <a:gd name="T3" fmla="*/ 2888 h 276"/>
                                <a:gd name="T4" fmla="+- 0 11189 1411"/>
                                <a:gd name="T5" fmla="*/ T4 w 9778"/>
                                <a:gd name="T6" fmla="+- 0 2888 2612"/>
                                <a:gd name="T7" fmla="*/ 2888 h 276"/>
                                <a:gd name="T8" fmla="+- 0 11189 1411"/>
                                <a:gd name="T9" fmla="*/ T8 w 9778"/>
                                <a:gd name="T10" fmla="+- 0 2612 2612"/>
                                <a:gd name="T11" fmla="*/ 2612 h 276"/>
                                <a:gd name="T12" fmla="+- 0 1411 1411"/>
                                <a:gd name="T13" fmla="*/ T12 w 9778"/>
                                <a:gd name="T14" fmla="+- 0 2612 2612"/>
                                <a:gd name="T15" fmla="*/ 2612 h 276"/>
                                <a:gd name="T16" fmla="+- 0 1411 1411"/>
                                <a:gd name="T17" fmla="*/ T16 w 9778"/>
                                <a:gd name="T18" fmla="+- 0 2888 2612"/>
                                <a:gd name="T19" fmla="*/ 2888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3" name="Group 490"/>
                        <wpg:cNvGrpSpPr>
                          <a:grpSpLocks/>
                        </wpg:cNvGrpSpPr>
                        <wpg:grpSpPr bwMode="auto">
                          <a:xfrm>
                            <a:off x="1411" y="2888"/>
                            <a:ext cx="9778" cy="276"/>
                            <a:chOff x="1411" y="2888"/>
                            <a:chExt cx="9778" cy="276"/>
                          </a:xfrm>
                        </wpg:grpSpPr>
                        <wps:wsp>
                          <wps:cNvPr id="3464" name="Freeform 491"/>
                          <wps:cNvSpPr>
                            <a:spLocks/>
                          </wps:cNvSpPr>
                          <wps:spPr bwMode="auto">
                            <a:xfrm>
                              <a:off x="1411" y="2888"/>
                              <a:ext cx="9778" cy="276"/>
                            </a:xfrm>
                            <a:custGeom>
                              <a:avLst/>
                              <a:gdLst>
                                <a:gd name="T0" fmla="+- 0 1411 1411"/>
                                <a:gd name="T1" fmla="*/ T0 w 9778"/>
                                <a:gd name="T2" fmla="+- 0 3164 2888"/>
                                <a:gd name="T3" fmla="*/ 3164 h 276"/>
                                <a:gd name="T4" fmla="+- 0 11189 1411"/>
                                <a:gd name="T5" fmla="*/ T4 w 9778"/>
                                <a:gd name="T6" fmla="+- 0 3164 2888"/>
                                <a:gd name="T7" fmla="*/ 3164 h 276"/>
                                <a:gd name="T8" fmla="+- 0 11189 1411"/>
                                <a:gd name="T9" fmla="*/ T8 w 9778"/>
                                <a:gd name="T10" fmla="+- 0 2888 2888"/>
                                <a:gd name="T11" fmla="*/ 2888 h 276"/>
                                <a:gd name="T12" fmla="+- 0 1411 1411"/>
                                <a:gd name="T13" fmla="*/ T12 w 9778"/>
                                <a:gd name="T14" fmla="+- 0 2888 2888"/>
                                <a:gd name="T15" fmla="*/ 2888 h 276"/>
                                <a:gd name="T16" fmla="+- 0 1411 1411"/>
                                <a:gd name="T17" fmla="*/ T16 w 9778"/>
                                <a:gd name="T18" fmla="+- 0 3164 2888"/>
                                <a:gd name="T19" fmla="*/ 316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5" name="Group 488"/>
                        <wpg:cNvGrpSpPr>
                          <a:grpSpLocks/>
                        </wpg:cNvGrpSpPr>
                        <wpg:grpSpPr bwMode="auto">
                          <a:xfrm>
                            <a:off x="1411" y="3164"/>
                            <a:ext cx="9778" cy="336"/>
                            <a:chOff x="1411" y="3164"/>
                            <a:chExt cx="9778" cy="336"/>
                          </a:xfrm>
                        </wpg:grpSpPr>
                        <wps:wsp>
                          <wps:cNvPr id="3466" name="Freeform 489"/>
                          <wps:cNvSpPr>
                            <a:spLocks/>
                          </wps:cNvSpPr>
                          <wps:spPr bwMode="auto">
                            <a:xfrm>
                              <a:off x="1411" y="3164"/>
                              <a:ext cx="9778" cy="336"/>
                            </a:xfrm>
                            <a:custGeom>
                              <a:avLst/>
                              <a:gdLst>
                                <a:gd name="T0" fmla="+- 0 1411 1411"/>
                                <a:gd name="T1" fmla="*/ T0 w 9778"/>
                                <a:gd name="T2" fmla="+- 0 3500 3164"/>
                                <a:gd name="T3" fmla="*/ 3500 h 336"/>
                                <a:gd name="T4" fmla="+- 0 11189 1411"/>
                                <a:gd name="T5" fmla="*/ T4 w 9778"/>
                                <a:gd name="T6" fmla="+- 0 3500 3164"/>
                                <a:gd name="T7" fmla="*/ 3500 h 336"/>
                                <a:gd name="T8" fmla="+- 0 11189 1411"/>
                                <a:gd name="T9" fmla="*/ T8 w 9778"/>
                                <a:gd name="T10" fmla="+- 0 3164 3164"/>
                                <a:gd name="T11" fmla="*/ 3164 h 336"/>
                                <a:gd name="T12" fmla="+- 0 1411 1411"/>
                                <a:gd name="T13" fmla="*/ T12 w 9778"/>
                                <a:gd name="T14" fmla="+- 0 3164 3164"/>
                                <a:gd name="T15" fmla="*/ 3164 h 336"/>
                                <a:gd name="T16" fmla="+- 0 1411 1411"/>
                                <a:gd name="T17" fmla="*/ T16 w 9778"/>
                                <a:gd name="T18" fmla="+- 0 3500 3164"/>
                                <a:gd name="T19" fmla="*/ 3500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7" name="Group 486"/>
                        <wpg:cNvGrpSpPr>
                          <a:grpSpLocks/>
                        </wpg:cNvGrpSpPr>
                        <wpg:grpSpPr bwMode="auto">
                          <a:xfrm>
                            <a:off x="1411" y="3500"/>
                            <a:ext cx="9778" cy="396"/>
                            <a:chOff x="1411" y="3500"/>
                            <a:chExt cx="9778" cy="396"/>
                          </a:xfrm>
                        </wpg:grpSpPr>
                        <wps:wsp>
                          <wps:cNvPr id="3468" name="Freeform 487"/>
                          <wps:cNvSpPr>
                            <a:spLocks/>
                          </wps:cNvSpPr>
                          <wps:spPr bwMode="auto">
                            <a:xfrm>
                              <a:off x="1411" y="3500"/>
                              <a:ext cx="9778" cy="396"/>
                            </a:xfrm>
                            <a:custGeom>
                              <a:avLst/>
                              <a:gdLst>
                                <a:gd name="T0" fmla="+- 0 1411 1411"/>
                                <a:gd name="T1" fmla="*/ T0 w 9778"/>
                                <a:gd name="T2" fmla="+- 0 3896 3500"/>
                                <a:gd name="T3" fmla="*/ 3896 h 396"/>
                                <a:gd name="T4" fmla="+- 0 11189 1411"/>
                                <a:gd name="T5" fmla="*/ T4 w 9778"/>
                                <a:gd name="T6" fmla="+- 0 3896 3500"/>
                                <a:gd name="T7" fmla="*/ 3896 h 396"/>
                                <a:gd name="T8" fmla="+- 0 11189 1411"/>
                                <a:gd name="T9" fmla="*/ T8 w 9778"/>
                                <a:gd name="T10" fmla="+- 0 3500 3500"/>
                                <a:gd name="T11" fmla="*/ 3500 h 396"/>
                                <a:gd name="T12" fmla="+- 0 1411 1411"/>
                                <a:gd name="T13" fmla="*/ T12 w 9778"/>
                                <a:gd name="T14" fmla="+- 0 3500 3500"/>
                                <a:gd name="T15" fmla="*/ 3500 h 396"/>
                                <a:gd name="T16" fmla="+- 0 1411 1411"/>
                                <a:gd name="T17" fmla="*/ T16 w 9778"/>
                                <a:gd name="T18" fmla="+- 0 3896 3500"/>
                                <a:gd name="T19" fmla="*/ 3896 h 396"/>
                              </a:gdLst>
                              <a:ahLst/>
                              <a:cxnLst>
                                <a:cxn ang="0">
                                  <a:pos x="T1" y="T3"/>
                                </a:cxn>
                                <a:cxn ang="0">
                                  <a:pos x="T5" y="T7"/>
                                </a:cxn>
                                <a:cxn ang="0">
                                  <a:pos x="T9" y="T11"/>
                                </a:cxn>
                                <a:cxn ang="0">
                                  <a:pos x="T13" y="T15"/>
                                </a:cxn>
                                <a:cxn ang="0">
                                  <a:pos x="T17" y="T19"/>
                                </a:cxn>
                              </a:cxnLst>
                              <a:rect l="0" t="0" r="r" b="b"/>
                              <a:pathLst>
                                <a:path w="9778" h="396">
                                  <a:moveTo>
                                    <a:pt x="0" y="396"/>
                                  </a:moveTo>
                                  <a:lnTo>
                                    <a:pt x="9778" y="396"/>
                                  </a:lnTo>
                                  <a:lnTo>
                                    <a:pt x="9778" y="0"/>
                                  </a:lnTo>
                                  <a:lnTo>
                                    <a:pt x="0" y="0"/>
                                  </a:lnTo>
                                  <a:lnTo>
                                    <a:pt x="0" y="39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69" name="Group 484"/>
                        <wpg:cNvGrpSpPr>
                          <a:grpSpLocks/>
                        </wpg:cNvGrpSpPr>
                        <wpg:grpSpPr bwMode="auto">
                          <a:xfrm>
                            <a:off x="1411" y="3896"/>
                            <a:ext cx="9778" cy="336"/>
                            <a:chOff x="1411" y="3896"/>
                            <a:chExt cx="9778" cy="336"/>
                          </a:xfrm>
                        </wpg:grpSpPr>
                        <wps:wsp>
                          <wps:cNvPr id="3470" name="Freeform 485"/>
                          <wps:cNvSpPr>
                            <a:spLocks/>
                          </wps:cNvSpPr>
                          <wps:spPr bwMode="auto">
                            <a:xfrm>
                              <a:off x="1411" y="3896"/>
                              <a:ext cx="9778" cy="336"/>
                            </a:xfrm>
                            <a:custGeom>
                              <a:avLst/>
                              <a:gdLst>
                                <a:gd name="T0" fmla="+- 0 1411 1411"/>
                                <a:gd name="T1" fmla="*/ T0 w 9778"/>
                                <a:gd name="T2" fmla="+- 0 4232 3896"/>
                                <a:gd name="T3" fmla="*/ 4232 h 336"/>
                                <a:gd name="T4" fmla="+- 0 11189 1411"/>
                                <a:gd name="T5" fmla="*/ T4 w 9778"/>
                                <a:gd name="T6" fmla="+- 0 4232 3896"/>
                                <a:gd name="T7" fmla="*/ 4232 h 336"/>
                                <a:gd name="T8" fmla="+- 0 11189 1411"/>
                                <a:gd name="T9" fmla="*/ T8 w 9778"/>
                                <a:gd name="T10" fmla="+- 0 3896 3896"/>
                                <a:gd name="T11" fmla="*/ 3896 h 336"/>
                                <a:gd name="T12" fmla="+- 0 1411 1411"/>
                                <a:gd name="T13" fmla="*/ T12 w 9778"/>
                                <a:gd name="T14" fmla="+- 0 3896 3896"/>
                                <a:gd name="T15" fmla="*/ 3896 h 336"/>
                                <a:gd name="T16" fmla="+- 0 1411 1411"/>
                                <a:gd name="T17" fmla="*/ T16 w 9778"/>
                                <a:gd name="T18" fmla="+- 0 4232 3896"/>
                                <a:gd name="T19" fmla="*/ 4232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1" name="Group 482"/>
                        <wpg:cNvGrpSpPr>
                          <a:grpSpLocks/>
                        </wpg:cNvGrpSpPr>
                        <wpg:grpSpPr bwMode="auto">
                          <a:xfrm>
                            <a:off x="1411" y="4232"/>
                            <a:ext cx="9778" cy="276"/>
                            <a:chOff x="1411" y="4232"/>
                            <a:chExt cx="9778" cy="276"/>
                          </a:xfrm>
                        </wpg:grpSpPr>
                        <wps:wsp>
                          <wps:cNvPr id="3472" name="Freeform 483"/>
                          <wps:cNvSpPr>
                            <a:spLocks/>
                          </wps:cNvSpPr>
                          <wps:spPr bwMode="auto">
                            <a:xfrm>
                              <a:off x="1411" y="4232"/>
                              <a:ext cx="9778" cy="276"/>
                            </a:xfrm>
                            <a:custGeom>
                              <a:avLst/>
                              <a:gdLst>
                                <a:gd name="T0" fmla="+- 0 1411 1411"/>
                                <a:gd name="T1" fmla="*/ T0 w 9778"/>
                                <a:gd name="T2" fmla="+- 0 4508 4232"/>
                                <a:gd name="T3" fmla="*/ 4508 h 276"/>
                                <a:gd name="T4" fmla="+- 0 11189 1411"/>
                                <a:gd name="T5" fmla="*/ T4 w 9778"/>
                                <a:gd name="T6" fmla="+- 0 4508 4232"/>
                                <a:gd name="T7" fmla="*/ 4508 h 276"/>
                                <a:gd name="T8" fmla="+- 0 11189 1411"/>
                                <a:gd name="T9" fmla="*/ T8 w 9778"/>
                                <a:gd name="T10" fmla="+- 0 4232 4232"/>
                                <a:gd name="T11" fmla="*/ 4232 h 276"/>
                                <a:gd name="T12" fmla="+- 0 1411 1411"/>
                                <a:gd name="T13" fmla="*/ T12 w 9778"/>
                                <a:gd name="T14" fmla="+- 0 4232 4232"/>
                                <a:gd name="T15" fmla="*/ 4232 h 276"/>
                                <a:gd name="T16" fmla="+- 0 1411 1411"/>
                                <a:gd name="T17" fmla="*/ T16 w 9778"/>
                                <a:gd name="T18" fmla="+- 0 4508 4232"/>
                                <a:gd name="T19" fmla="*/ 4508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3" name="Group 480"/>
                        <wpg:cNvGrpSpPr>
                          <a:grpSpLocks/>
                        </wpg:cNvGrpSpPr>
                        <wpg:grpSpPr bwMode="auto">
                          <a:xfrm>
                            <a:off x="1411" y="4508"/>
                            <a:ext cx="9778" cy="276"/>
                            <a:chOff x="1411" y="4508"/>
                            <a:chExt cx="9778" cy="276"/>
                          </a:xfrm>
                        </wpg:grpSpPr>
                        <wps:wsp>
                          <wps:cNvPr id="3474" name="Freeform 481"/>
                          <wps:cNvSpPr>
                            <a:spLocks/>
                          </wps:cNvSpPr>
                          <wps:spPr bwMode="auto">
                            <a:xfrm>
                              <a:off x="1411" y="4508"/>
                              <a:ext cx="9778" cy="276"/>
                            </a:xfrm>
                            <a:custGeom>
                              <a:avLst/>
                              <a:gdLst>
                                <a:gd name="T0" fmla="+- 0 1411 1411"/>
                                <a:gd name="T1" fmla="*/ T0 w 9778"/>
                                <a:gd name="T2" fmla="+- 0 4784 4508"/>
                                <a:gd name="T3" fmla="*/ 4784 h 276"/>
                                <a:gd name="T4" fmla="+- 0 11189 1411"/>
                                <a:gd name="T5" fmla="*/ T4 w 9778"/>
                                <a:gd name="T6" fmla="+- 0 4784 4508"/>
                                <a:gd name="T7" fmla="*/ 4784 h 276"/>
                                <a:gd name="T8" fmla="+- 0 11189 1411"/>
                                <a:gd name="T9" fmla="*/ T8 w 9778"/>
                                <a:gd name="T10" fmla="+- 0 4508 4508"/>
                                <a:gd name="T11" fmla="*/ 4508 h 276"/>
                                <a:gd name="T12" fmla="+- 0 1411 1411"/>
                                <a:gd name="T13" fmla="*/ T12 w 9778"/>
                                <a:gd name="T14" fmla="+- 0 4508 4508"/>
                                <a:gd name="T15" fmla="*/ 4508 h 276"/>
                                <a:gd name="T16" fmla="+- 0 1411 1411"/>
                                <a:gd name="T17" fmla="*/ T16 w 9778"/>
                                <a:gd name="T18" fmla="+- 0 4784 4508"/>
                                <a:gd name="T19" fmla="*/ 478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5" name="Group 478"/>
                        <wpg:cNvGrpSpPr>
                          <a:grpSpLocks/>
                        </wpg:cNvGrpSpPr>
                        <wpg:grpSpPr bwMode="auto">
                          <a:xfrm>
                            <a:off x="1411" y="4784"/>
                            <a:ext cx="9778" cy="276"/>
                            <a:chOff x="1411" y="4784"/>
                            <a:chExt cx="9778" cy="276"/>
                          </a:xfrm>
                        </wpg:grpSpPr>
                        <wps:wsp>
                          <wps:cNvPr id="3476" name="Freeform 479"/>
                          <wps:cNvSpPr>
                            <a:spLocks/>
                          </wps:cNvSpPr>
                          <wps:spPr bwMode="auto">
                            <a:xfrm>
                              <a:off x="1411" y="4784"/>
                              <a:ext cx="9778" cy="276"/>
                            </a:xfrm>
                            <a:custGeom>
                              <a:avLst/>
                              <a:gdLst>
                                <a:gd name="T0" fmla="+- 0 1411 1411"/>
                                <a:gd name="T1" fmla="*/ T0 w 9778"/>
                                <a:gd name="T2" fmla="+- 0 5060 4784"/>
                                <a:gd name="T3" fmla="*/ 5060 h 276"/>
                                <a:gd name="T4" fmla="+- 0 11189 1411"/>
                                <a:gd name="T5" fmla="*/ T4 w 9778"/>
                                <a:gd name="T6" fmla="+- 0 5060 4784"/>
                                <a:gd name="T7" fmla="*/ 5060 h 276"/>
                                <a:gd name="T8" fmla="+- 0 11189 1411"/>
                                <a:gd name="T9" fmla="*/ T8 w 9778"/>
                                <a:gd name="T10" fmla="+- 0 4784 4784"/>
                                <a:gd name="T11" fmla="*/ 4784 h 276"/>
                                <a:gd name="T12" fmla="+- 0 1411 1411"/>
                                <a:gd name="T13" fmla="*/ T12 w 9778"/>
                                <a:gd name="T14" fmla="+- 0 4784 4784"/>
                                <a:gd name="T15" fmla="*/ 4784 h 276"/>
                                <a:gd name="T16" fmla="+- 0 1411 1411"/>
                                <a:gd name="T17" fmla="*/ T16 w 9778"/>
                                <a:gd name="T18" fmla="+- 0 5060 4784"/>
                                <a:gd name="T19" fmla="*/ 506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7" name="Group 476"/>
                        <wpg:cNvGrpSpPr>
                          <a:grpSpLocks/>
                        </wpg:cNvGrpSpPr>
                        <wpg:grpSpPr bwMode="auto">
                          <a:xfrm>
                            <a:off x="1411" y="5060"/>
                            <a:ext cx="9778" cy="276"/>
                            <a:chOff x="1411" y="5060"/>
                            <a:chExt cx="9778" cy="276"/>
                          </a:xfrm>
                        </wpg:grpSpPr>
                        <wps:wsp>
                          <wps:cNvPr id="3478" name="Freeform 477"/>
                          <wps:cNvSpPr>
                            <a:spLocks/>
                          </wps:cNvSpPr>
                          <wps:spPr bwMode="auto">
                            <a:xfrm>
                              <a:off x="1411" y="5060"/>
                              <a:ext cx="9778" cy="276"/>
                            </a:xfrm>
                            <a:custGeom>
                              <a:avLst/>
                              <a:gdLst>
                                <a:gd name="T0" fmla="+- 0 1411 1411"/>
                                <a:gd name="T1" fmla="*/ T0 w 9778"/>
                                <a:gd name="T2" fmla="+- 0 5336 5060"/>
                                <a:gd name="T3" fmla="*/ 5336 h 276"/>
                                <a:gd name="T4" fmla="+- 0 11189 1411"/>
                                <a:gd name="T5" fmla="*/ T4 w 9778"/>
                                <a:gd name="T6" fmla="+- 0 5336 5060"/>
                                <a:gd name="T7" fmla="*/ 5336 h 276"/>
                                <a:gd name="T8" fmla="+- 0 11189 1411"/>
                                <a:gd name="T9" fmla="*/ T8 w 9778"/>
                                <a:gd name="T10" fmla="+- 0 5060 5060"/>
                                <a:gd name="T11" fmla="*/ 5060 h 276"/>
                                <a:gd name="T12" fmla="+- 0 1411 1411"/>
                                <a:gd name="T13" fmla="*/ T12 w 9778"/>
                                <a:gd name="T14" fmla="+- 0 5060 5060"/>
                                <a:gd name="T15" fmla="*/ 5060 h 276"/>
                                <a:gd name="T16" fmla="+- 0 1411 1411"/>
                                <a:gd name="T17" fmla="*/ T16 w 9778"/>
                                <a:gd name="T18" fmla="+- 0 5336 5060"/>
                                <a:gd name="T19" fmla="*/ 533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79" name="Group 474"/>
                        <wpg:cNvGrpSpPr>
                          <a:grpSpLocks/>
                        </wpg:cNvGrpSpPr>
                        <wpg:grpSpPr bwMode="auto">
                          <a:xfrm>
                            <a:off x="1411" y="5336"/>
                            <a:ext cx="9778" cy="276"/>
                            <a:chOff x="1411" y="5336"/>
                            <a:chExt cx="9778" cy="276"/>
                          </a:xfrm>
                        </wpg:grpSpPr>
                        <wps:wsp>
                          <wps:cNvPr id="3480" name="Freeform 475"/>
                          <wps:cNvSpPr>
                            <a:spLocks/>
                          </wps:cNvSpPr>
                          <wps:spPr bwMode="auto">
                            <a:xfrm>
                              <a:off x="1411" y="5336"/>
                              <a:ext cx="9778" cy="276"/>
                            </a:xfrm>
                            <a:custGeom>
                              <a:avLst/>
                              <a:gdLst>
                                <a:gd name="T0" fmla="+- 0 1411 1411"/>
                                <a:gd name="T1" fmla="*/ T0 w 9778"/>
                                <a:gd name="T2" fmla="+- 0 5612 5336"/>
                                <a:gd name="T3" fmla="*/ 5612 h 276"/>
                                <a:gd name="T4" fmla="+- 0 11189 1411"/>
                                <a:gd name="T5" fmla="*/ T4 w 9778"/>
                                <a:gd name="T6" fmla="+- 0 5612 5336"/>
                                <a:gd name="T7" fmla="*/ 5612 h 276"/>
                                <a:gd name="T8" fmla="+- 0 11189 1411"/>
                                <a:gd name="T9" fmla="*/ T8 w 9778"/>
                                <a:gd name="T10" fmla="+- 0 5336 5336"/>
                                <a:gd name="T11" fmla="*/ 5336 h 276"/>
                                <a:gd name="T12" fmla="+- 0 1411 1411"/>
                                <a:gd name="T13" fmla="*/ T12 w 9778"/>
                                <a:gd name="T14" fmla="+- 0 5336 5336"/>
                                <a:gd name="T15" fmla="*/ 5336 h 276"/>
                                <a:gd name="T16" fmla="+- 0 1411 1411"/>
                                <a:gd name="T17" fmla="*/ T16 w 9778"/>
                                <a:gd name="T18" fmla="+- 0 5612 5336"/>
                                <a:gd name="T19" fmla="*/ 5612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1" name="Group 472"/>
                        <wpg:cNvGrpSpPr>
                          <a:grpSpLocks/>
                        </wpg:cNvGrpSpPr>
                        <wpg:grpSpPr bwMode="auto">
                          <a:xfrm>
                            <a:off x="1411" y="5612"/>
                            <a:ext cx="9778" cy="276"/>
                            <a:chOff x="1411" y="5612"/>
                            <a:chExt cx="9778" cy="276"/>
                          </a:xfrm>
                        </wpg:grpSpPr>
                        <wps:wsp>
                          <wps:cNvPr id="3482" name="Freeform 473"/>
                          <wps:cNvSpPr>
                            <a:spLocks/>
                          </wps:cNvSpPr>
                          <wps:spPr bwMode="auto">
                            <a:xfrm>
                              <a:off x="1411" y="5612"/>
                              <a:ext cx="9778" cy="276"/>
                            </a:xfrm>
                            <a:custGeom>
                              <a:avLst/>
                              <a:gdLst>
                                <a:gd name="T0" fmla="+- 0 1411 1411"/>
                                <a:gd name="T1" fmla="*/ T0 w 9778"/>
                                <a:gd name="T2" fmla="+- 0 5888 5612"/>
                                <a:gd name="T3" fmla="*/ 5888 h 276"/>
                                <a:gd name="T4" fmla="+- 0 11189 1411"/>
                                <a:gd name="T5" fmla="*/ T4 w 9778"/>
                                <a:gd name="T6" fmla="+- 0 5888 5612"/>
                                <a:gd name="T7" fmla="*/ 5888 h 276"/>
                                <a:gd name="T8" fmla="+- 0 11189 1411"/>
                                <a:gd name="T9" fmla="*/ T8 w 9778"/>
                                <a:gd name="T10" fmla="+- 0 5612 5612"/>
                                <a:gd name="T11" fmla="*/ 5612 h 276"/>
                                <a:gd name="T12" fmla="+- 0 1411 1411"/>
                                <a:gd name="T13" fmla="*/ T12 w 9778"/>
                                <a:gd name="T14" fmla="+- 0 5612 5612"/>
                                <a:gd name="T15" fmla="*/ 5612 h 276"/>
                                <a:gd name="T16" fmla="+- 0 1411 1411"/>
                                <a:gd name="T17" fmla="*/ T16 w 9778"/>
                                <a:gd name="T18" fmla="+- 0 5888 5612"/>
                                <a:gd name="T19" fmla="*/ 5888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3" name="Group 470"/>
                        <wpg:cNvGrpSpPr>
                          <a:grpSpLocks/>
                        </wpg:cNvGrpSpPr>
                        <wpg:grpSpPr bwMode="auto">
                          <a:xfrm>
                            <a:off x="1411" y="5888"/>
                            <a:ext cx="9778" cy="276"/>
                            <a:chOff x="1411" y="5888"/>
                            <a:chExt cx="9778" cy="276"/>
                          </a:xfrm>
                        </wpg:grpSpPr>
                        <wps:wsp>
                          <wps:cNvPr id="3484" name="Freeform 471"/>
                          <wps:cNvSpPr>
                            <a:spLocks/>
                          </wps:cNvSpPr>
                          <wps:spPr bwMode="auto">
                            <a:xfrm>
                              <a:off x="1411" y="5888"/>
                              <a:ext cx="9778" cy="276"/>
                            </a:xfrm>
                            <a:custGeom>
                              <a:avLst/>
                              <a:gdLst>
                                <a:gd name="T0" fmla="+- 0 1411 1411"/>
                                <a:gd name="T1" fmla="*/ T0 w 9778"/>
                                <a:gd name="T2" fmla="+- 0 6164 5888"/>
                                <a:gd name="T3" fmla="*/ 6164 h 276"/>
                                <a:gd name="T4" fmla="+- 0 11189 1411"/>
                                <a:gd name="T5" fmla="*/ T4 w 9778"/>
                                <a:gd name="T6" fmla="+- 0 6164 5888"/>
                                <a:gd name="T7" fmla="*/ 6164 h 276"/>
                                <a:gd name="T8" fmla="+- 0 11189 1411"/>
                                <a:gd name="T9" fmla="*/ T8 w 9778"/>
                                <a:gd name="T10" fmla="+- 0 5888 5888"/>
                                <a:gd name="T11" fmla="*/ 5888 h 276"/>
                                <a:gd name="T12" fmla="+- 0 1411 1411"/>
                                <a:gd name="T13" fmla="*/ T12 w 9778"/>
                                <a:gd name="T14" fmla="+- 0 5888 5888"/>
                                <a:gd name="T15" fmla="*/ 5888 h 276"/>
                                <a:gd name="T16" fmla="+- 0 1411 1411"/>
                                <a:gd name="T17" fmla="*/ T16 w 9778"/>
                                <a:gd name="T18" fmla="+- 0 6164 5888"/>
                                <a:gd name="T19" fmla="*/ 616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5" name="Group 468"/>
                        <wpg:cNvGrpSpPr>
                          <a:grpSpLocks/>
                        </wpg:cNvGrpSpPr>
                        <wpg:grpSpPr bwMode="auto">
                          <a:xfrm>
                            <a:off x="1411" y="6164"/>
                            <a:ext cx="9778" cy="276"/>
                            <a:chOff x="1411" y="6164"/>
                            <a:chExt cx="9778" cy="276"/>
                          </a:xfrm>
                        </wpg:grpSpPr>
                        <wps:wsp>
                          <wps:cNvPr id="3486" name="Freeform 469"/>
                          <wps:cNvSpPr>
                            <a:spLocks/>
                          </wps:cNvSpPr>
                          <wps:spPr bwMode="auto">
                            <a:xfrm>
                              <a:off x="1411" y="6164"/>
                              <a:ext cx="9778" cy="276"/>
                            </a:xfrm>
                            <a:custGeom>
                              <a:avLst/>
                              <a:gdLst>
                                <a:gd name="T0" fmla="+- 0 1411 1411"/>
                                <a:gd name="T1" fmla="*/ T0 w 9778"/>
                                <a:gd name="T2" fmla="+- 0 6440 6164"/>
                                <a:gd name="T3" fmla="*/ 6440 h 276"/>
                                <a:gd name="T4" fmla="+- 0 11189 1411"/>
                                <a:gd name="T5" fmla="*/ T4 w 9778"/>
                                <a:gd name="T6" fmla="+- 0 6440 6164"/>
                                <a:gd name="T7" fmla="*/ 6440 h 276"/>
                                <a:gd name="T8" fmla="+- 0 11189 1411"/>
                                <a:gd name="T9" fmla="*/ T8 w 9778"/>
                                <a:gd name="T10" fmla="+- 0 6164 6164"/>
                                <a:gd name="T11" fmla="*/ 6164 h 276"/>
                                <a:gd name="T12" fmla="+- 0 1411 1411"/>
                                <a:gd name="T13" fmla="*/ T12 w 9778"/>
                                <a:gd name="T14" fmla="+- 0 6164 6164"/>
                                <a:gd name="T15" fmla="*/ 6164 h 276"/>
                                <a:gd name="T16" fmla="+- 0 1411 1411"/>
                                <a:gd name="T17" fmla="*/ T16 w 9778"/>
                                <a:gd name="T18" fmla="+- 0 6440 6164"/>
                                <a:gd name="T19" fmla="*/ 644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87" name="Group 466"/>
                        <wpg:cNvGrpSpPr>
                          <a:grpSpLocks/>
                        </wpg:cNvGrpSpPr>
                        <wpg:grpSpPr bwMode="auto">
                          <a:xfrm>
                            <a:off x="1411" y="6440"/>
                            <a:ext cx="9778" cy="276"/>
                            <a:chOff x="1411" y="6440"/>
                            <a:chExt cx="9778" cy="276"/>
                          </a:xfrm>
                        </wpg:grpSpPr>
                        <wps:wsp>
                          <wps:cNvPr id="3488" name="Freeform 467"/>
                          <wps:cNvSpPr>
                            <a:spLocks/>
                          </wps:cNvSpPr>
                          <wps:spPr bwMode="auto">
                            <a:xfrm>
                              <a:off x="1411" y="6440"/>
                              <a:ext cx="9778" cy="276"/>
                            </a:xfrm>
                            <a:custGeom>
                              <a:avLst/>
                              <a:gdLst>
                                <a:gd name="T0" fmla="+- 0 1411 1411"/>
                                <a:gd name="T1" fmla="*/ T0 w 9778"/>
                                <a:gd name="T2" fmla="+- 0 6716 6440"/>
                                <a:gd name="T3" fmla="*/ 6716 h 276"/>
                                <a:gd name="T4" fmla="+- 0 11189 1411"/>
                                <a:gd name="T5" fmla="*/ T4 w 9778"/>
                                <a:gd name="T6" fmla="+- 0 6716 6440"/>
                                <a:gd name="T7" fmla="*/ 6716 h 276"/>
                                <a:gd name="T8" fmla="+- 0 11189 1411"/>
                                <a:gd name="T9" fmla="*/ T8 w 9778"/>
                                <a:gd name="T10" fmla="+- 0 6440 6440"/>
                                <a:gd name="T11" fmla="*/ 6440 h 276"/>
                                <a:gd name="T12" fmla="+- 0 1411 1411"/>
                                <a:gd name="T13" fmla="*/ T12 w 9778"/>
                                <a:gd name="T14" fmla="+- 0 6440 6440"/>
                                <a:gd name="T15" fmla="*/ 6440 h 276"/>
                                <a:gd name="T16" fmla="+- 0 1411 1411"/>
                                <a:gd name="T17" fmla="*/ T16 w 9778"/>
                                <a:gd name="T18" fmla="+- 0 6716 6440"/>
                                <a:gd name="T19" fmla="*/ 671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8B2CCE" id="Group 465" o:spid="_x0000_s1026" style="position:absolute;margin-left:70.55pt;margin-top:.4pt;width:488.9pt;height:335.4pt;z-index:-108536;mso-position-horizontal-relative:page" coordorigin="1411,8" coordsize="9778,670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FfYG2g0AAEDHAAAOAAAAZHJzL2Uyb0RvYy54bWzsndtu48gRhu8D5B0IXSbY0cEUdcBoFsFO&#10;ZhBgdjPAOg9AS9QBK4kKKVveffpUNcXuLrLL1ioqmgYaA9jyqJr6+Re763OzJH/88Xm3DZ6SLN+k&#10;+1mn/6HXCZL9PF1s9qtZ5z/3X34Yd4L8GO8X8TbdJ7PO70ne+fHTX//y8XSYJoN0nW4XSRbAQfb5&#10;9HSYddbH42Ha7ebzdbKL8w/pIdnDk8s028VH+DFbdRdZfIKj77bdQa8XdU9ptjhk6TzJc/jfz8WT&#10;nU/q+MtlMj/+e7nMk2OwnXVA21F9zdTXB/za/fQxnq6y+LDezM8y4itU7OLNHl5UH+pzfIyDx2xT&#10;O9RuM8/SPF0eP8zTXTddLjfzRJ0DnE2/Vzmbr1n6eFDnspqeVgdtE1hb8enqw85/efqeBZvFrHMX&#10;hoNOsI93kCX1wkEYDdGf02E1hbCv2eHXw/esOEl4+C2d/5bD093q8/jzqggOHk4/pws4YPx4TJU/&#10;z8tsh4eAMw+eVRp+12lIno/BHP4zGvQmvTvI1hyeCwfDyXB8TtR8DdnEcf2w3+8E8PS4yOB8/c/z&#10;4MloBJccjoxGPfVsN54Wr6qUnpUVp6V+0GdojLijRgz76vWrJ4rZvpUR1RMqvTCnMxhF5bn+CRPO&#10;o1gPYNbl5sLK/78L69d1fEjU9ZrjFWP8DEs/v2RJgpM5GEL+1LWlIssLK7evKuuZ0yGf5nDxvXo9&#10;XWyjNiSezh/z49ckVZdl/PQtPxZrwgIeqYt9cZ4U93BFLndbWB7+/kPQC/Cl1JciKysdBhdmEfa3&#10;bnDfC06ByuH5oOWxYKpZxxqMw+B8JZvjwEWoj4MB60BfAiYInLWO0+/3xxOnqGEZh6JCRlRUBqkT&#10;dIoalSFwHFYUTMCLRE3KOBQ1ZkTB3LOPNq4bhUuBdmrs9qlPDeeTZ7t+3x9woqjvLlG245woajgv&#10;ynb9vh9xoqjvzvz1bc9JAmFGrMprPl6X02D+vD/PA3gUxFjVe2ohP6Q5LsT3xTJ8f4ezAA4BUThp&#10;mGDwBBbm+9FFwaAUg4uF4tVD9yFxKlzVrNfDwVIVPrG1FMPOJ5wBPFSxIesEgA0PxZQ/xEf0Cc8X&#10;HwanWadYrtezDk5VfGKXPiX3qQo5moJnVmXz/HZvxxUHAoUmtAwovx/UAXWgKlFwAuXT5fciDCYR&#10;HOySmPoLzrdpnhTpxfNUedbnjpZZC2iebjeLL5vtFk85z1YPP22z4CkG+vo8wX9nt0nYVl0y+xSH&#10;FS+D/wPVulj0sT7n04d08TsUgCwtEA6QEx6s0+yPTnACfJt18v8+xlnSCbb/2kMZm/TDEM75qH4I&#10;h6MB/JDZzzzYz8T7ORxq1jl24BLHhz8dC0Z8PGSb1Rpeqa+yuU//ASCz3GCJUPoKVecfoJKqR2f8&#10;eRkxYCrYrDUsWKURxIBpX1zAfwoy9CgXa5mLxo1azWAGLKeFpwYzeuqKwwsIgOT2mKFNYa2E+VEy&#10;rz1P3gg0hlEPy3aRfkMRdtHDkKZRg5Fllz1WFi16PAHZhe9S2ACrXHYR4MAYp1+yyMFJs7GDlyYK&#10;Hkw2CXqQdMIc8eihoMmjRwkABQx59BBAD1hWKXqojYVG0AOm/RXooUe1Fz2gCtXQQ/2aI4Ye2pR3&#10;gh7juyjQmt3ogSHOUkp/2+ZrvF38LtzlYGTZ6MHKkkQPsMplF0EPjHH6JYsenDTbfV6aKHow2STo&#10;QdLp0QN+ZfXo4dhm8eghgB7wSxhFD/WraCPoAdP+CvTQo1qLHkPY2aqhx/nGndCuhzblnaAHAMMg&#10;0KLd7KFinMVUED44YTZ98MIk8QPccjlG8ANjnI7J4gcnzcYPXpoofnD5JPxBE+oBxAMI3poxO+jl&#10;jRsPILcHkCHcrqQAMkAoaARAcN5fQSBmWHsRRDcOWTde1B1hsd0P48p7YZC78TgwqhkIwSBnSZWE&#10;EE4ZoRBWmSSFoF9O0wiHqCina7IgwquzUeQFdbIswqWVwgjJq4cRDyMeRprqARnCbXcKI821mfZh&#10;3nMwclfulNTbbc0wF4ycB8Iq8oZdIEMolbX9ENlmU+NKHUaqntB2qTdqA+mPBmFgVDMwgkHrQF8N&#10;JkoSRjhlBEZYZaIwogqqnjfGDgojRUF1uCYMI6w6AiO8OlkY4dJKYYTk1cPILWEEL0i+IdWsUq82&#10;pJrQcqOi/C7UkFp/Qb8zIrAzAsuEDSPhRPFBMzsjMO+vgRE9rL0wAqtqBUbCiWxLKtb2V8zUgNYK&#10;GBn0oI3BqDZ11e5KVUFNwwirzIYRXpkojGCpdJlGYQSjnK4JwwirjsAIr04URti0EhihefUw4mEE&#10;d0Y8jDTx7pghLLAURpprUcV5z9XP8006KJu1NyKbYS4YMXf33nJnBApSDUZkm1SNK/Wdkaon7YAR&#10;mOCBUc3ACAY5bzgI7owMOGUERlhlkjCCfjlNIzCiopyuycIIr86GkRfUycIIl1YKIySvHkZuCSO4&#10;DvE7I2aVenVnxISWOyLld6GdkfoL+p0RgZ2RStNqOGmuaRUX/WtgRA9rLYwAZNVhRLZt9QIzW7Yz&#10;EkH7g1HNwAgGOcuqJIxwygiMsMpEYUQVVD0BjGkURjDK6ZowjLDqCIzw6mRhhEsrhRGSVw8jHkZ8&#10;z0hTPSNRpYE1nDTXwDqAeX8NjOhh7YWRegNrOJFtYL3AzJbByBh6U41qU1fJbRoMcpZVSRjhlBEY&#10;YZWJwogqqHoCGNMojGCU0zVhGGHVERjh1cnCCJdWCiMkrx5GPIx4GGkMRioNrOGkuQbWAcz7a2BE&#10;D2svjECprN2mkW1gvcDMdsHIXT/CT+YqLwFTV20YUUHOsioII6wyG0Z4ZaIwgqXSZRqFEYxyuiYM&#10;I6w6AiO8OlEYYdNKYITm1cOIhxEPI43BCCwTpGekKA6NNLDivOdgRO9E13tGzDAXjJwH6sJb/fj6&#10;Rj5TNYJVtQojY9kGVuNKvWek6kkrekbuhr1eYFQzMIJBzlZMSRjhlBEYYZVJwgj65TSNwIiKcrom&#10;CyO8OhtGXlAnCyNcWimMkLx6GLkljOA6xPeMmFXq1Z4RE1r2ipTfhXpG6i/oe0Zu3zMSwQJLYaS5&#10;BlYsRyyMTM7tJA4Y0cOcMFIMfGMYgYJUgxHZBtYLzNSetANGxpMoMKoZGMEgKKvl1WCiJGGEU0Zg&#10;hFUmCiOqoOoJYOygMIJRTteEYYRVR2CEVycLI1xaKYyQvHoYuSmMwDR+AUb0yv06jOjQEkLK71Iw&#10;UntBDyMCMFJtYC3+AEgzOyMw71kYKXtbHTCihzlhpBioC++b7IyMHA2sY9kG1jvtyjvZGQkHd4PA&#10;qDZ11b5No4Kcv+MLwgirzIYRXpkojGCpdJlGYQSjnK4JwwirjsAIr04URti0EhihefUwclMY8Tsj&#10;/g/fIVqs8G/j6o9W1X8LdlRtYB0318CK856DkfN7qVxv7TXDXDBi3oT1hm/tHTkaWMeyDazGlTqM&#10;VD1pxc5ICH9jMTCqGRjBIGf3gySMcMoIjLDKJGEE/XKaRmBERTldk4URXp0NIy+ok4URLq0URkhe&#10;PYzcEkZwHeJ3Rswq9erOiAktd0TK70I7I/UX9Dsjt98ZGVUbWMfNNbBiOboGRvSw9sIIlMrabRrZ&#10;BtYLzNS7Re2AkRH82VijmoERDHKWVUkY4ZQRGGGVicKIKqh6AhjTKIxglNM1YRhh1REY4dXJwgiX&#10;VgojJK8eRjyM+AbWphpYR7BMkJ6RUXOfwBrCvL8GRvSw9sIIrKpVGBnJNrBeYGa7YGSIn99lVJu6&#10;at+mUUHOsioII6wyG0Z4ZaIwogqqngDGNAojGOV0TRhGWHUERnh1ojDCppXACM2rhxEPIx5GGoMR&#10;WGApjDTXwIrz/goYMcPaCyNQkGowItvAalx5J7dphtChHhjVpq4SGMEgZ1mVhBFOGYERVpkkjKBf&#10;TtMIjKgop2uyMMKrs2HkBXWyMMKllcIIyauHEQ8jHkYag5FqA+uouU9gxXJ0DYzoYa2FEbjXVYcR&#10;2QbWC8xs2c4IfvaVUc3ACPsBWZIwwikjMMIqE4URVVD1BDCmURjBqLeAEVYdgRFenSyMcGmlMELy&#10;6mHEw4iHkaZgZFxtYIXey67uc/2KXa/fM2w6Ug2w39L5bzk8rd6iMv/lST+vW2ShM/bh9HO6SGad&#10;+PGYqn6lopM0nqbLZfAMbS8hrpzw14eGMO+vgRE9rL0w4mhghe4cZWw+BeNKV/ODZan1zOmQT3Nw&#10;/qZmtgxG8LOvzCVg6irZGWE/IEsSRjhlBEZYZaIwogqqngDGNAojGPUWMMKqIzDCq5OFES6tFEZI&#10;Xj2MeBjxMNIYjFQbWOFdqY3BCMz7a2BED2svjECprN2mkW1gHWpX3sltmgg/v8uoNnXVhhEV5Cyr&#10;gjDCKrNhhFcmCiNYKl2mURjBKKdrwrdpWHUERnh1ojDCppXACM2rhxEPIx5GGoMRWCZIz0jUXAMr&#10;zvsrYMQMay+MwKpahZFItoHVuPJeYCQMe4FRzcAIBjnLqiSMcMoIjLDKJGEE/XKaRmBERTldk4UR&#10;Xp0NIy+ok4URLq0URkhePYx4GPEw0hiMwAJLYaS5BtYI5v01MKKHtRdGoCDVYES2gfUCM9t1myYa&#10;9aPAqGZgBIOcZVUSRjhlBEZYZaIwogqqngDGNAojGOV0TRhGWHUERnh1sjDCpZXCCMmrhxEPIx5G&#10;bgojqsXjtILPPMPJlcWH9Wb+OT7G9s/w+HSYJoN0nW4XSfbpfwAAAP//AwBQSwMEFAAGAAgAAAAh&#10;ADCs9kffAAAACQEAAA8AAABkcnMvZG93bnJldi54bWxMj81OwzAQhO9IvIO1SNyoY35CCXGqqgJO&#10;VSVaJMRtG2+TqPE6it0kfXvcExxHM5r5Jl9MthUD9b5xrEHNEhDEpTMNVxq+du93cxA+IBtsHZOG&#10;M3lYFNdXOWbGjfxJwzZUIpawz1BDHUKXSenLmiz6meuIo3dwvcUQZV9J0+MYy20r75MklRYbjgs1&#10;drSqqTxuT1bDx4jj8kG9DevjYXX+2T1tvteKtL69mZavIAJN4S8MF/yIDkVk2rsTGy/aqB+VilEN&#10;8cDFVmr+AmKvIX1WKcgil/8fFL8AAAD//wMAUEsBAi0AFAAGAAgAAAAhALaDOJL+AAAA4QEAABMA&#10;AAAAAAAAAAAAAAAAAAAAAFtDb250ZW50X1R5cGVzXS54bWxQSwECLQAUAAYACAAAACEAOP0h/9YA&#10;AACUAQAACwAAAAAAAAAAAAAAAAAvAQAAX3JlbHMvLnJlbHNQSwECLQAUAAYACAAAACEAJRX2BtoN&#10;AABAxwAADgAAAAAAAAAAAAAAAAAuAgAAZHJzL2Uyb0RvYy54bWxQSwECLQAUAAYACAAAACEAMKz2&#10;R98AAAAJAQAADwAAAAAAAAAAAAAAAAA0EAAAZHJzL2Rvd25yZXYueG1sUEsFBgAAAAAEAAQA8wAA&#10;AEARAAAAAA==&#10;">
                <v:group id="Group 510" o:spid="_x0000_s1027" style="position:absolute;left:1411;top:8;width:9778;height:276" coordorigin="1411,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HGRlxgAAAN0AAAAPAAAAZHJzL2Rvd25yZXYueG1sRI9Ba8JA&#10;FITvBf/D8gRvdRNji0RXEaniQYSqIN4e2WcSzL4N2W0S/323IPQ4zMw3zGLVm0q01LjSsoJ4HIEg&#10;zqwuOVdwOW/fZyCcR9ZYWSYFT3KwWg7eFphq2/E3tSefiwBhl6KCwvs6ldJlBRl0Y1sTB+9uG4M+&#10;yCaXusEuwE0lJ1H0KQ2WHBYKrGlTUPY4/RgFuw67dRJ/tYfHffO8nT+O10NMSo2G/XoOwlPv/8Ov&#10;9l4rSKbTBP7ehCcgl78AAAD//wMAUEsBAi0AFAAGAAgAAAAhANvh9svuAAAAhQEAABMAAAAAAAAA&#10;AAAAAAAAAAAAAFtDb250ZW50X1R5cGVzXS54bWxQSwECLQAUAAYACAAAACEAWvQsW78AAAAVAQAA&#10;CwAAAAAAAAAAAAAAAAAfAQAAX3JlbHMvLnJlbHNQSwECLQAUAAYACAAAACEAgxxkZcYAAADdAAAA&#10;DwAAAAAAAAAAAAAAAAAHAgAAZHJzL2Rvd25yZXYueG1sUEsFBgAAAAADAAMAtwAAAPoCAAAAAA==&#10;">
                  <v:shape id="Freeform 511" o:spid="_x0000_s1028" style="position:absolute;left:1411;top: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HgQvyAAAAN0AAAAPAAAAZHJzL2Rvd25yZXYueG1sRI9BS8NA&#10;FITvgv9heUIv0m5agy2x22JDBbF4aJsWj4/sMxvNvg3ZtYn/3hUEj8PMfMMs14NtxIU6XztWMJ0k&#10;IIhLp2uuFBTHp/EChA/IGhvHpOCbPKxX11dLzLTreU+XQ6hEhLDPUIEJoc2k9KUhi37iWuLovbvO&#10;Yoiyq6TusI9w28hZktxLizXHBYMt5YbKz8OXVTDfbnZtr1/Pt1v/8WLOp7x4K3KlRjfD4wOIQEP4&#10;D/+1n7WCuzRN4fdNfAJy9QMAAP//AwBQSwECLQAUAAYACAAAACEA2+H2y+4AAACFAQAAEwAAAAAA&#10;AAAAAAAAAAAAAAAAW0NvbnRlbnRfVHlwZXNdLnhtbFBLAQItABQABgAIAAAAIQBa9CxbvwAAABUB&#10;AAALAAAAAAAAAAAAAAAAAB8BAABfcmVscy8ucmVsc1BLAQItABQABgAIAAAAIQCBHgQvyAAAAN0A&#10;AAAPAAAAAAAAAAAAAAAAAAcCAABkcnMvZG93bnJldi54bWxQSwUGAAAAAAMAAwC3AAAA/AIAAAAA&#10;" path="m,276r9778,l9778,,,,,276xe" fillcolor="#d9d9d9" stroked="f">
                    <v:path arrowok="t" o:connecttype="custom" o:connectlocs="0,284;9778,284;9778,8;0,8;0,284" o:connectangles="0,0,0,0,0"/>
                  </v:shape>
                </v:group>
                <v:group id="Group 508" o:spid="_x0000_s1029" style="position:absolute;left:1411;top:284;width:9778;height:276" coordorigin="1411,28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uVmKxgAAAN0AAAAPAAAAZHJzL2Rvd25yZXYueG1sRI9Li8JA&#10;EITvgv9haGFvOsn6QKKjiOwuHkTwAeKtybRJMNMTMrNJ/PfOwoLHoqq+opbrzpSiodoVlhXEowgE&#10;cWp1wZmCy/l7OAfhPLLG0jIpeJKD9arfW2KibctHak4+EwHCLkEFufdVIqVLczLoRrYiDt7d1gZ9&#10;kHUmdY1tgJtSfkbRTBosOCzkWNE2p/Rx+jUKflpsN+P4q9k/7tvn7Tw9XPcxKfUx6DYLEJ46/w7/&#10;t3dawXgymcLfm/AE5OoFAAD//wMAUEsBAi0AFAAGAAgAAAAhANvh9svuAAAAhQEAABMAAAAAAAAA&#10;AAAAAAAAAAAAAFtDb250ZW50X1R5cGVzXS54bWxQSwECLQAUAAYACAAAACEAWvQsW78AAAAVAQAA&#10;CwAAAAAAAAAAAAAAAAAfAQAAX3JlbHMvLnJlbHNQSwECLQAUAAYACAAAACEAY7lZisYAAADdAAAA&#10;DwAAAAAAAAAAAAAAAAAHAgAAZHJzL2Rvd25yZXYueG1sUEsFBgAAAAADAAMAtwAAAPoCAAAAAA==&#10;">
                  <v:shape id="Freeform 509" o:spid="_x0000_s1030" style="position:absolute;left:1411;top:28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gD/DyAAAAN0AAAAPAAAAZHJzL2Rvd25yZXYueG1sRI9BS8NA&#10;FITvgv9heYKXYjbaUiVmWzRUKC09tMbi8ZF9ZqPZtyG7NvHfu0LB4zAz3zD5crStOFHvG8cKbpMU&#10;BHHldMO1gvL15eYBhA/IGlvHpOCHPCwXlxc5ZtoNvKfTIdQiQthnqMCE0GVS+sqQRZ+4jjh6H663&#10;GKLsa6l7HCLctvIuTefSYsNxwWBHhaHq6/BtFdyvnrfdoHfHycp/bszxrSjfy0Kp66vx6RFEoDH8&#10;h8/ttVYwnc3m8PcmPgG5+AUAAP//AwBQSwECLQAUAAYACAAAACEA2+H2y+4AAACFAQAAEwAAAAAA&#10;AAAAAAAAAAAAAAAAW0NvbnRlbnRfVHlwZXNdLnhtbFBLAQItABQABgAIAAAAIQBa9CxbvwAAABUB&#10;AAALAAAAAAAAAAAAAAAAAB8BAABfcmVscy8ucmVsc1BLAQItABQABgAIAAAAIQAegD/DyAAAAN0A&#10;AAAPAAAAAAAAAAAAAAAAAAcCAABkcnMvZG93bnJldi54bWxQSwUGAAAAAAMAAwC3AAAA/AIAAAAA&#10;" path="m,276r9778,l9778,,,,,276xe" fillcolor="#d9d9d9" stroked="f">
                    <v:path arrowok="t" o:connecttype="custom" o:connectlocs="0,560;9778,560;9778,284;0,284;0,560" o:connectangles="0,0,0,0,0"/>
                  </v:shape>
                </v:group>
                <v:group id="Group 506" o:spid="_x0000_s1031" style="position:absolute;left:1411;top:560;width:9778;height:276" coordorigin="1411,56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J2JmxwAAAN0AAAAPAAAAZHJzL2Rvd25yZXYueG1sRI9Pa8JA&#10;FMTvQr/D8gq91U3800p0FRFbPIjQWBBvj+wzCWbfhuw2id/eFQoeh5n5DbNY9aYSLTWutKwgHkYg&#10;iDOrS84V/B6/3mcgnEfWWFkmBTdysFq+DBaYaNvxD7Wpz0WAsEtQQeF9nUjpsoIMuqGtiYN3sY1B&#10;H2STS91gF+CmkqMo+pAGSw4LBda0KSi7pn9GwXeH3Xocb9v99bK5nY/Tw2kfk1Jvr/16DsJT75/h&#10;//ZOKxhPJp/weBOegFzeAQAA//8DAFBLAQItABQABgAIAAAAIQDb4fbL7gAAAIUBAAATAAAAAAAA&#10;AAAAAAAAAAAAAABbQ29udGVudF9UeXBlc10ueG1sUEsBAi0AFAAGAAgAAAAhAFr0LFu/AAAAFQEA&#10;AAsAAAAAAAAAAAAAAAAAHwEAAF9yZWxzLy5yZWxzUEsBAi0AFAAGAAgAAAAhAPwnYmbHAAAA3QAA&#10;AA8AAAAAAAAAAAAAAAAABwIAAGRycy9kb3ducmV2LnhtbFBLBQYAAAAAAwADALcAAAD7AgAAAAA=&#10;">
                  <v:shape id="Freeform 507" o:spid="_x0000_s1032" style="position:absolute;left:1411;top:56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Uw4qxQAAAN0AAAAPAAAAZHJzL2Rvd25yZXYueG1sRE/Pa8Iw&#10;FL4P/B/CE3YZmm6TKZ1RtuJAHDtMq3h8NG9NtXkpTWbrf28Ogx0/vt/zZW9rcaHWV44VPI4TEMSF&#10;0xWXCvLdx2gGwgdkjbVjUnAlD8vF4G6OqXYdf9NlG0oRQ9inqMCE0KRS+sKQRT92DXHkflxrMUTY&#10;llK32MVwW8unJHmRFiuODQYbygwV5+2vVTBdvX82nf46PKz8aWMO+yw/5plS98P+7RVEoD78i//c&#10;a63geTKJc+Ob+ATk4gYAAP//AwBQSwECLQAUAAYACAAAACEA2+H2y+4AAACFAQAAEwAAAAAAAAAA&#10;AAAAAAAAAAAAW0NvbnRlbnRfVHlwZXNdLnhtbFBLAQItABQABgAIAAAAIQBa9CxbvwAAABUBAAAL&#10;AAAAAAAAAAAAAAAAAB8BAABfcmVscy8ucmVsc1BLAQItABQABgAIAAAAIQAAUw4qxQAAAN0AAAAP&#10;AAAAAAAAAAAAAAAAAAcCAABkcnMvZG93bnJldi54bWxQSwUGAAAAAAMAAwC3AAAA+QIAAAAA&#10;" path="m,276r9778,l9778,,,,,276xe" fillcolor="#d9d9d9" stroked="f">
                    <v:path arrowok="t" o:connecttype="custom" o:connectlocs="0,836;9778,836;9778,560;0,560;0,836" o:connectangles="0,0,0,0,0"/>
                  </v:shape>
                </v:group>
                <v:group id="Group 504" o:spid="_x0000_s1033" style="position:absolute;left:1411;top:836;width:9778;height:276" coordorigin="1411,836"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9FOPxwAAAN0AAAAPAAAAZHJzL2Rvd25yZXYueG1sRI9Pa8JA&#10;FMTvQr/D8gq91U38U2p0FRFbPIjQWBBvj+wzCWbfhuw2id/eFQoeh5n5DbNY9aYSLTWutKwgHkYg&#10;iDOrS84V/B6/3j9BOI+ssbJMCm7kYLV8GSww0bbjH2pTn4sAYZeggsL7OpHSZQUZdENbEwfvYhuD&#10;Psgml7rBLsBNJUdR9CENlhwWCqxpU1B2Tf+Mgu8Ou/U43rb762VzOx+nh9M+JqXeXvv1HISn3j/D&#10;/+2dVjCeTGbweBOegFzeAQAA//8DAFBLAQItABQABgAIAAAAIQDb4fbL7gAAAIUBAAATAAAAAAAA&#10;AAAAAAAAAAAAAABbQ29udGVudF9UeXBlc10ueG1sUEsBAi0AFAAGAAgAAAAhAFr0LFu/AAAAFQEA&#10;AAsAAAAAAAAAAAAAAAAAHwEAAF9yZWxzLy5yZWxzUEsBAi0AFAAGAAgAAAAhAOL0U4/HAAAA3QAA&#10;AA8AAAAAAAAAAAAAAAAABwIAAGRycy9kb3ducmV2LnhtbFBLBQYAAAAAAwADALcAAAD7AgAAAAA=&#10;">
                  <v:shape id="Freeform 505" o:spid="_x0000_s1034" style="position:absolute;left:1411;top:836;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JTxxgAAAN0AAAAPAAAAZHJzL2Rvd25yZXYueG1sRE/PT8Iw&#10;FL6b8D80j4SLgU5BIJNCdMGEaDwAg3B8WZ/rdH1d1srmf28PJh6/fL9Xm97W4kqtrxwruJskIIgL&#10;pysuFeTHl/EShA/IGmvHpOCHPGzWg5sVptp1vKfrIZQihrBPUYEJoUml9IUhi37iGuLIfbjWYoiw&#10;LaVusYvhtpb3STKXFiuODQYbygwVX4dvq2CxfX5rOv1+vt36z1dzPmX5Jc+UGg37p0cQgfrwL/5z&#10;77SC6ewh7o9v4hOQ618AAAD//wMAUEsBAi0AFAAGAAgAAAAhANvh9svuAAAAhQEAABMAAAAAAAAA&#10;AAAAAAAAAAAAAFtDb250ZW50X1R5cGVzXS54bWxQSwECLQAUAAYACAAAACEAWvQsW78AAAAVAQAA&#10;CwAAAAAAAAAAAAAAAAAfAQAAX3JlbHMvLnJlbHNQSwECLQAUAAYACAAAACEAe/yU8cYAAADdAAAA&#10;DwAAAAAAAAAAAAAAAAAHAgAAZHJzL2Rvd25yZXYueG1sUEsFBgAAAAADAAMAtwAAAPoCAAAAAA==&#10;" path="m,276r9778,l9778,,,,,276xe" fillcolor="#d9d9d9" stroked="f">
                    <v:path arrowok="t" o:connecttype="custom" o:connectlocs="0,1112;9778,1112;9778,836;0,836;0,1112" o:connectangles="0,0,0,0,0"/>
                  </v:shape>
                </v:group>
                <v:group id="Group 502" o:spid="_x0000_s1035" style="position:absolute;left:1411;top:1112;width:9778;height:276" coordorigin="1411,1112"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W8lUxwAAAN0AAAAPAAAAZHJzL2Rvd25yZXYueG1sRI9Pa8JA&#10;FMTvBb/D8gre6iamFkldg0gVD1KoCqW3R/aZhGTfhuw2f759t1DocZiZ3zCbbDSN6KlzlWUF8SIC&#10;QZxbXXGh4HY9PK1BOI+ssbFMCiZykG1nDxtMtR34g/qLL0SAsEtRQel9m0rp8pIMuoVtiYN3t51B&#10;H2RXSN3hEOCmkcsoepEGKw4LJba0LymvL99GwXHAYZfEb/25vu+nr+vq/fMck1Lzx3H3CsLT6P/D&#10;f+2TVpA8r2L4fROegNz+AAAA//8DAFBLAQItABQABgAIAAAAIQDb4fbL7gAAAIUBAAATAAAAAAAA&#10;AAAAAAAAAAAAAABbQ29udGVudF9UeXBlc10ueG1sUEsBAi0AFAAGAAgAAAAhAFr0LFu/AAAAFQEA&#10;AAsAAAAAAAAAAAAAAAAAHwEAAF9yZWxzLy5yZWxzUEsBAi0AFAAGAAgAAAAhAJlbyVTHAAAA3QAA&#10;AA8AAAAAAAAAAAAAAAAABwIAAGRycy9kb3ducmV2LnhtbFBLBQYAAAAAAwADALcAAAD7AgAAAAA=&#10;">
                  <v:shape id="Freeform 503" o:spid="_x0000_s1036" style="position:absolute;left:1411;top:1112;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q8dyQAAAN0AAAAPAAAAZHJzL2Rvd25yZXYueG1sRI9BS8NA&#10;FITvgv9heYKXYjetrZbYbamhhaL0YI2lx0f2mY1m34bs2sR/7xYKHoeZ+YaZL3tbixO1vnKsYDRM&#10;QBAXTldcKsjfN3czED4ga6wdk4Jf8rBcXF/NMdWu4zc67UMpIoR9igpMCE0qpS8MWfRD1xBH79O1&#10;FkOUbSl1i12E21qOk+RBWqw4LhhsKDNUfO9/rILH9fNr0+ndYbD2Xy/m8JHlxzxT6vamXz2BCNSH&#10;//ClvdUK7ifTMZzfxCcgF38AAAD//wMAUEsBAi0AFAAGAAgAAAAhANvh9svuAAAAhQEAABMAAAAA&#10;AAAAAAAAAAAAAAAAAFtDb250ZW50X1R5cGVzXS54bWxQSwECLQAUAAYACAAAACEAWvQsW78AAAAV&#10;AQAACwAAAAAAAAAAAAAAAAAfAQAAX3JlbHMvLnJlbHNQSwECLQAUAAYACAAAACEA5GKvHckAAADd&#10;AAAADwAAAAAAAAAAAAAAAAAHAgAAZHJzL2Rvd25yZXYueG1sUEsFBgAAAAADAAMAtwAAAP0CAAAA&#10;AA==&#10;" path="m,276r9778,l9778,,,,,276xe" fillcolor="#d9d9d9" stroked="f">
                    <v:path arrowok="t" o:connecttype="custom" o:connectlocs="0,1388;9778,1388;9778,1112;0,1112;0,1388" o:connectangles="0,0,0,0,0"/>
                  </v:shape>
                </v:group>
                <v:group id="Group 500" o:spid="_x0000_s1037" style="position:absolute;left:1411;top:1388;width:9778;height:336" coordorigin="1411,1388"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xfK4xgAAAN0AAAAPAAAAZHJzL2Rvd25yZXYueG1sRI9Pa8JA&#10;FMTvBb/D8gRvdRNTRaKriNTSgxT8A+LtkX0mwezbkN0m8dt3BaHHYWZ+wyzXvalES40rLSuIxxEI&#10;4szqknMF59PufQ7CeWSNlWVS8CAH69XgbYmpth0fqD36XAQIuxQVFN7XqZQuK8igG9uaOHg32xj0&#10;QTa51A12AW4qOYmimTRYclgosKZtQdn9+GsUfHXYbZL4s93fb9vH9TT9uexjUmo07DcLEJ56/x9+&#10;tb+1guRjmsDzTXgCcvUHAAD//wMAUEsBAi0AFAAGAAgAAAAhANvh9svuAAAAhQEAABMAAAAAAAAA&#10;AAAAAAAAAAAAAFtDb250ZW50X1R5cGVzXS54bWxQSwECLQAUAAYACAAAACEAWvQsW78AAAAVAQAA&#10;CwAAAAAAAAAAAAAAAAAfAQAAX3JlbHMvLnJlbHNQSwECLQAUAAYACAAAACEABsXyuMYAAADdAAAA&#10;DwAAAAAAAAAAAAAAAAAHAgAAZHJzL2Rvd25yZXYueG1sUEsFBgAAAAADAAMAtwAAAPoCAAAAAA==&#10;">
                  <v:shape id="Freeform 501" o:spid="_x0000_s1038" style="position:absolute;left:1411;top:1388;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t6ixgAAAN0AAAAPAAAAZHJzL2Rvd25yZXYueG1sRI9Pi8Iw&#10;FMTvC36H8AQvoqlaZekaRYTCrhfxz8Xbs3nblm1eSpNq/fZGEPY4zMxvmOW6M5W4UeNKywom4wgE&#10;cWZ1ybmC8ykdfYJwHlljZZkUPMjBetX7WGKi7Z0PdDv6XAQIuwQVFN7XiZQuK8igG9uaOHi/tjHo&#10;g2xyqRu8B7ip5DSKFtJgyWGhwJq2BWV/x9YouMST1pan/WM4xF161ZefNr3WSg363eYLhKfO/4ff&#10;7W+tYBbPY3i9CU9Arp4AAAD//wMAUEsBAi0AFAAGAAgAAAAhANvh9svuAAAAhQEAABMAAAAAAAAA&#10;AAAAAAAAAAAAAFtDb250ZW50X1R5cGVzXS54bWxQSwECLQAUAAYACAAAACEAWvQsW78AAAAVAQAA&#10;CwAAAAAAAAAAAAAAAAAfAQAAX3JlbHMvLnJlbHNQSwECLQAUAAYACAAAACEAbObeosYAAADdAAAA&#10;DwAAAAAAAAAAAAAAAAAHAgAAZHJzL2Rvd25yZXYueG1sUEsFBgAAAAADAAMAtwAAAPoCAAAAAA==&#10;" path="m,336r9778,l9778,,,,,336xe" fillcolor="#d9d9d9" stroked="f">
                    <v:path arrowok="t" o:connecttype="custom" o:connectlocs="0,1724;9778,1724;9778,1388;0,1388;0,1724" o:connectangles="0,0,0,0,0"/>
                  </v:shape>
                </v:group>
                <v:group id="Group 498" o:spid="_x0000_s1039" style="position:absolute;left:1411;top:1724;width:9778;height:336" coordorigin="1411,1724"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YM9XxgAAAN0AAAAPAAAAZHJzL2Rvd25yZXYueG1sRI9Ba8JA&#10;FITvBf/D8gRvuok2RaKriGjpQYSqIN4e2WcSzL4N2TWJ/75bKPQ4zMw3zHLdm0q01LjSsoJ4EoEg&#10;zqwuOVdwOe/HcxDOI2usLJOCFzlYrwZvS0y17fib2pPPRYCwS1FB4X2dSumyggy6ia2Jg3e3jUEf&#10;ZJNL3WAX4KaS0yj6kAZLDgsF1rQtKHucnkbBZ4fdZhbv2sPjvn3dzsnxeohJqdGw3yxAeOr9f/iv&#10;/aUVzN6TBH7fhCcgVz8AAAD//wMAUEsBAi0AFAAGAAgAAAAhANvh9svuAAAAhQEAABMAAAAAAAAA&#10;AAAAAAAAAAAAAFtDb250ZW50X1R5cGVzXS54bWxQSwECLQAUAAYACAAAACEAWvQsW78AAAAVAQAA&#10;CwAAAAAAAAAAAAAAAAAfAQAAX3JlbHMvLnJlbHNQSwECLQAUAAYACAAAACEA5mDPV8YAAADdAAAA&#10;DwAAAAAAAAAAAAAAAAAHAgAAZHJzL2Rvd25yZXYueG1sUEsFBgAAAAADAAMAtwAAAPoCAAAAAA==&#10;">
                  <v:shape id="Freeform 499" o:spid="_x0000_s1040" style="position:absolute;left:1411;top:1724;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OVOxQAAAN0AAAAPAAAAZHJzL2Rvd25yZXYueG1sRI9Bi8Iw&#10;FITvgv8hPMGLaKrrilSjiFDY9SKrXrw9m2dbbF5Kk2r99xtB8DjMzDfMct2aUtypdoVlBeNRBII4&#10;tbrgTMHpmAznIJxH1lhaJgVPcrBedTtLjLV98B/dDz4TAcIuRgW591UspUtzMuhGtiIO3tXWBn2Q&#10;dSZ1jY8AN6WcRNFMGiw4LORY0Tan9HZojILzdNzY4rh/Dga4Sy76/Nskl0qpfq/dLEB4av0n/G7/&#10;aAVf0+8ZvN6EJyBX/wAAAP//AwBQSwECLQAUAAYACAAAACEA2+H2y+4AAACFAQAAEwAAAAAAAAAA&#10;AAAAAAAAAAAAW0NvbnRlbnRfVHlwZXNdLnhtbFBLAQItABQABgAIAAAAIQBa9CxbvwAAABUBAAAL&#10;AAAAAAAAAAAAAAAAAB8BAABfcmVscy8ucmVsc1BLAQItABQABgAIAAAAIQDzeOVOxQAAAN0AAAAP&#10;AAAAAAAAAAAAAAAAAAcCAABkcnMvZG93bnJldi54bWxQSwUGAAAAAAMAAwC3AAAA+QIAAAAA&#10;" path="m,336r9778,l9778,,,,,336xe" fillcolor="#d9d9d9" stroked="f">
                    <v:path arrowok="t" o:connecttype="custom" o:connectlocs="0,2060;9778,2060;9778,1724;0,1724;0,2060" o:connectangles="0,0,0,0,0"/>
                  </v:shape>
                </v:group>
                <v:group id="Group 496" o:spid="_x0000_s1041" style="position:absolute;left:1411;top:2060;width:9778;height:276" coordorigin="1411,206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vS7xgAAAN0AAAAPAAAAZHJzL2Rvd25yZXYueG1sRI9Ba8JA&#10;FITvhf6H5RW86SZaW4muIqLiQYRqQbw9ss8kmH0bsmsS/31XEHocZuYbZrboTCkaql1hWUE8iEAQ&#10;p1YXnCn4PW36ExDOI2ssLZOCBzlYzN/fZpho2/IPNUefiQBhl6CC3PsqkdKlORl0A1sRB+9qa4M+&#10;yDqTusY2wE0ph1H0JQ0WHBZyrGiVU3o73o2CbYvtchSvm/3tunpcTuPDeR+TUr2PbjkF4anz/+FX&#10;e6cVjD7H3/B8E56AnP8BAAD//wMAUEsBAi0AFAAGAAgAAAAhANvh9svuAAAAhQEAABMAAAAAAAAA&#10;AAAAAAAAAAAAAFtDb250ZW50X1R5cGVzXS54bWxQSwECLQAUAAYACAAAACEAWvQsW78AAAAVAQAA&#10;CwAAAAAAAAAAAAAAAAAfAQAAX3JlbHMvLnJlbHNQSwECLQAUAAYACAAAACEAef70u8YAAADdAAAA&#10;DwAAAAAAAAAAAAAAAAAHAgAAZHJzL2Rvd25yZXYueG1sUEsFBgAAAAADAAMAtwAAAPoCAAAAAA==&#10;">
                  <v:shape id="Freeform 497" o:spid="_x0000_s1042" style="position:absolute;left:1411;top:206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ipj3xgAAAN0AAAAPAAAAZHJzL2Rvd25yZXYueG1sRE/PT8Iw&#10;FL6b8D80j4SLgU5BIJNCdMGEaDwAg3B8WZ/rdH1d1srmf28PJh6/fL9Xm97W4kqtrxwruJskIIgL&#10;pysuFeTHl/EShA/IGmvHpOCHPGzWg5sVptp1vKfrIZQihrBPUYEJoUml9IUhi37iGuLIfbjWYoiw&#10;LaVusYvhtpb3STKXFiuODQYbygwVX4dvq2CxfX5rOv1+vt36z1dzPmX5Jc+UGg37p0cQgfrwL/5z&#10;77SC6ewhzo1v4hOQ618AAAD//wMAUEsBAi0AFAAGAAgAAAAhANvh9svuAAAAhQEAABMAAAAAAAAA&#10;AAAAAAAAAAAAAFtDb250ZW50X1R5cGVzXS54bWxQSwECLQAUAAYACAAAACEAWvQsW78AAAAVAQAA&#10;CwAAAAAAAAAAAAAAAAAfAQAAX3JlbHMvLnJlbHNQSwECLQAUAAYACAAAACEAhYqY98YAAADdAAAA&#10;DwAAAAAAAAAAAAAAAAAHAgAAZHJzL2Rvd25yZXYueG1sUEsFBgAAAAADAAMAtwAAAPoCAAAAAA==&#10;" path="m,276r9778,l9778,,,,,276xe" fillcolor="#d9d9d9" stroked="f">
                    <v:path arrowok="t" o:connecttype="custom" o:connectlocs="0,2336;9778,2336;9778,2060;0,2060;0,2336" o:connectangles="0,0,0,0,0"/>
                  </v:shape>
                </v:group>
                <v:group id="Group 494" o:spid="_x0000_s1043" style="position:absolute;left:1411;top:2336;width:9778;height:276" coordorigin="1411,2336"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LcVSxgAAAN0AAAAPAAAAZHJzL2Rvd25yZXYueG1sRI9Ba8JA&#10;FITvhf6H5RW86SZaS42uIqLiQYRqQbw9ss8kmH0bsmsS/31XEHocZuYbZrboTCkaql1hWUE8iEAQ&#10;p1YXnCn4PW363yCcR9ZYWiYFD3KwmL+/zTDRtuUfao4+EwHCLkEFufdVIqVLczLoBrYiDt7V1gZ9&#10;kHUmdY1tgJtSDqPoSxosOCzkWNEqp/R2vBsF2xbb5SheN/vbdfW4nMaH8z4mpXof3XIKwlPn/8Ov&#10;9k4rGH2OJ/B8E56AnP8BAAD//wMAUEsBAi0AFAAGAAgAAAAhANvh9svuAAAAhQEAABMAAAAAAAAA&#10;AAAAAAAAAAAAAFtDb250ZW50X1R5cGVzXS54bWxQSwECLQAUAAYACAAAACEAWvQsW78AAAAVAQAA&#10;CwAAAAAAAAAAAAAAAAAfAQAAX3JlbHMvLnJlbHNQSwECLQAUAAYACAAAACEAZy3FUsYAAADdAAAA&#10;DwAAAAAAAAAAAAAAAAAHAgAAZHJzL2Rvd25yZXYueG1sUEsFBgAAAAADAAMAtwAAAPoCAAAAAA==&#10;">
                  <v:shape id="Freeform 495" o:spid="_x0000_s1044" style="position:absolute;left:1411;top:2336;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kF5MxQAAAN0AAAAPAAAAZHJzL2Rvd25yZXYueG1sRE/LasJA&#10;FN0X/IfhCt0UnfSBSuoobbAgli6qUVxeMreZaOZOyExN/HtnUejycN7zZW9rcaHWV44VPI4TEMSF&#10;0xWXCvLdx2gGwgdkjbVjUnAlD8vF4G6OqXYdf9NlG0oRQ9inqMCE0KRS+sKQRT92DXHkflxrMUTY&#10;llK32MVwW8unJJlIixXHBoMNZYaK8/bXKpiu3j+bTn8dHlb+tDGHfZYf80yp+2H/9goiUB/+xX/u&#10;tVbw/DKJ++Ob+ATk4gYAAP//AwBQSwECLQAUAAYACAAAACEA2+H2y+4AAACFAQAAEwAAAAAAAAAA&#10;AAAAAAAAAAAAW0NvbnRlbnRfVHlwZXNdLnhtbFBLAQItABQABgAIAAAAIQBa9CxbvwAAABUBAAAL&#10;AAAAAAAAAAAAAAAAAB8BAABfcmVscy8ucmVsc1BLAQItABQABgAIAAAAIQC1kF5MxQAAAN0AAAAP&#10;AAAAAAAAAAAAAAAAAAcCAABkcnMvZG93bnJldi54bWxQSwUGAAAAAAMAAwC3AAAA+QIAAAAA&#10;" path="m,276r9778,l9778,,,,,276xe" fillcolor="#d9d9d9" stroked="f">
                    <v:path arrowok="t" o:connecttype="custom" o:connectlocs="0,2612;9778,2612;9778,2336;0,2336;0,2612" o:connectangles="0,0,0,0,0"/>
                  </v:shape>
                </v:group>
                <v:group id="Group 492" o:spid="_x0000_s1045" style="position:absolute;left:1411;top:2612;width:9778;height:276" coordorigin="1411,2612"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wPpxwAAAN0AAAAPAAAAZHJzL2Rvd25yZXYueG1sRI9Ba8JA&#10;FITvBf/D8gremk20DZJmFZEqHkKhKpTeHtlnEsy+DdltEv99t1DocZiZb5h8M5lWDNS7xrKCJIpB&#10;EJdWN1wpuJz3TysQziNrbC2Tgjs52KxnDzlm2o78QcPJVyJA2GWooPa+y6R0ZU0GXWQ74uBdbW/Q&#10;B9lXUvc4Brhp5SKOU2mw4bBQY0e7msrb6dsoOIw4bpfJ21Dcrrv71/nl/bNISKn547R9BeFp8v/h&#10;v/ZRK1g+pwn8vglPQK5/AAAA//8DAFBLAQItABQABgAIAAAAIQDb4fbL7gAAAIUBAAATAAAAAAAA&#10;AAAAAAAAAAAAAABbQ29udGVudF9UeXBlc10ueG1sUEsBAi0AFAAGAAgAAAAhAFr0LFu/AAAAFQEA&#10;AAsAAAAAAAAAAAAAAAAAHwEAAF9yZWxzLy5yZWxzUEsBAi0AFAAGAAgAAAAhAFc3A+nHAAAA3QAA&#10;AA8AAAAAAAAAAAAAAAAABwIAAGRycy9kb3ducmV2LnhtbFBLBQYAAAAAAwADALcAAAD7AgAAAAA=&#10;">
                  <v:shape id="Freeform 493" o:spid="_x0000_s1046" style="position:absolute;left:1411;top:2612;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DmWgyAAAAN0AAAAPAAAAZHJzL2Rvd25yZXYueG1sRI9Ba8JA&#10;FITvBf/D8oReSt1oiy2pq9igIBYP2lR6fGRfs2mzb0N2NfHfd4VCj8PMfMPMFr2txZlaXzlWMB4l&#10;IIgLpysuFeTv6/tnED4ga6wdk4ILeVjMBzczTLXreE/nQyhFhLBPUYEJoUml9IUhi37kGuLofbnW&#10;YoiyLaVusYtwW8tJkkylxYrjgsGGMkPFz+FkFTytXt+aTu+Odyv/vTXHjyz/zDOlbof98gVEoD78&#10;h//aG63g4XE6geub+ATk/BcAAP//AwBQSwECLQAUAAYACAAAACEA2+H2y+4AAACFAQAAEwAAAAAA&#10;AAAAAAAAAAAAAAAAW0NvbnRlbnRfVHlwZXNdLnhtbFBLAQItABQABgAIAAAAIQBa9CxbvwAAABUB&#10;AAALAAAAAAAAAAAAAAAAAB8BAABfcmVscy8ucmVsc1BLAQItABQABgAIAAAAIQAqDmWgyAAAAN0A&#10;AAAPAAAAAAAAAAAAAAAAAAcCAABkcnMvZG93bnJldi54bWxQSwUGAAAAAAMAAwC3AAAA/AIAAAAA&#10;" path="m,276r9778,l9778,,,,,276xe" fillcolor="#d9d9d9" stroked="f">
                    <v:path arrowok="t" o:connecttype="custom" o:connectlocs="0,2888;9778,2888;9778,2612;0,2612;0,2888" o:connectangles="0,0,0,0,0"/>
                  </v:shape>
                </v:group>
                <v:group id="Group 490" o:spid="_x0000_s1047" style="position:absolute;left:1411;top:2888;width:9778;height:276" coordorigin="1411,288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qTgFxgAAAN0AAAAPAAAAZHJzL2Rvd25yZXYueG1sRI9Ba8JA&#10;FITvBf/D8gRvdRPTikRXEaniQQpVQbw9ss8kmH0bstsk/vuuIPQ4zMw3zGLVm0q01LjSsoJ4HIEg&#10;zqwuOVdwPm3fZyCcR9ZYWSYFD3KwWg7eFphq2/EPtUefiwBhl6KCwvs6ldJlBRl0Y1sTB+9mG4M+&#10;yCaXusEuwE0lJ1E0lQZLDgsF1rQpKLsff42CXYfdOom/2sP9tnlcT5/fl0NMSo2G/XoOwlPv/8Ov&#10;9l4rSD6mCTzfhCcgl38AAAD//wMAUEsBAi0AFAAGAAgAAAAhANvh9svuAAAAhQEAABMAAAAAAAAA&#10;AAAAAAAAAAAAAFtDb250ZW50X1R5cGVzXS54bWxQSwECLQAUAAYACAAAACEAWvQsW78AAAAVAQAA&#10;CwAAAAAAAAAAAAAAAAAfAQAAX3JlbHMvLnJlbHNQSwECLQAUAAYACAAAACEAyKk4BcYAAADdAAAA&#10;DwAAAAAAAAAAAAAAAAAHAgAAZHJzL2Rvd25yZXYueG1sUEsFBgAAAAADAAMAtwAAAPoCAAAAAA==&#10;">
                  <v:shape id="Freeform 491" o:spid="_x0000_s1048" style="position:absolute;left:1411;top:288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1hPyAAAAN0AAAAPAAAAZHJzL2Rvd25yZXYueG1sRI9BS8NA&#10;FITvgv9heYKXYjbaUiVmWzRUKC09tMbi8ZF9ZqPZtyG7NvHfu0LB4zAz3zD5crStOFHvG8cKbpMU&#10;BHHldMO1gvL15eYBhA/IGlvHpOCHPCwXlxc5ZtoNvKfTIdQiQthnqMCE0GVS+sqQRZ+4jjh6H663&#10;GKLsa6l7HCLctvIuTefSYsNxwWBHhaHq6/BtFdyvnrfdoHfHycp/bszxrSjfy0Kp66vx6RFEoDH8&#10;h8/ttVYwnc1n8PcmPgG5+AUAAP//AwBQSwECLQAUAAYACAAAACEA2+H2y+4AAACFAQAAEwAAAAAA&#10;AAAAAAAAAAAAAAAAW0NvbnRlbnRfVHlwZXNdLnhtbFBLAQItABQABgAIAAAAIQBa9CxbvwAAABUB&#10;AAALAAAAAAAAAAAAAAAAAB8BAABfcmVscy8ucmVsc1BLAQItABQABgAIAAAAIQDKq1hPyAAAAN0A&#10;AAAPAAAAAAAAAAAAAAAAAAcCAABkcnMvZG93bnJldi54bWxQSwUGAAAAAAMAAwC3AAAA/AIAAAAA&#10;" path="m,276r9778,l9778,,,,,276xe" fillcolor="#d9d9d9" stroked="f">
                    <v:path arrowok="t" o:connecttype="custom" o:connectlocs="0,3164;9778,3164;9778,2888;0,2888;0,3164" o:connectangles="0,0,0,0,0"/>
                  </v:shape>
                </v:group>
                <v:group id="Group 488" o:spid="_x0000_s1049" style="position:absolute;left:1411;top:3164;width:9778;height:336" coordorigin="1411,3164"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AXqxgAAAN0AAAAPAAAAZHJzL2Rvd25yZXYueG1sRI9Li8JA&#10;EITvC/6HoYW9rZOsDyQ6isi6eJAFHyDemkybBDM9ITMm8d87woLHoqq+oubLzpSiodoVlhXEgwgE&#10;cWp1wZmC03HzNQXhPLLG0jIpeJCD5aL3McdE25b31Bx8JgKEXYIKcu+rREqX5mTQDWxFHLyrrQ36&#10;IOtM6hrbADel/I6iiTRYcFjIsaJ1TuntcDcKfltsV8P4p9ndruvH5Tj+O+9iUuqz361mIDx1/h3+&#10;b2+1guFoMobXm/AE5OIJAAD//wMAUEsBAi0AFAAGAAgAAAAhANvh9svuAAAAhQEAABMAAAAAAAAA&#10;AAAAAAAAAAAAAFtDb250ZW50X1R5cGVzXS54bWxQSwECLQAUAAYACAAAACEAWvQsW78AAAAVAQAA&#10;CwAAAAAAAAAAAAAAAAAfAQAAX3JlbHMvLnJlbHNQSwECLQAUAAYACAAAACEAKAwF6sYAAADdAAAA&#10;DwAAAAAAAAAAAAAAAAAHAgAAZHJzL2Rvd25yZXYueG1sUEsFBgAAAAADAAMAtwAAAPoCAAAAAA==&#10;">
                  <v:shape id="Freeform 489" o:spid="_x0000_s1050" style="position:absolute;left:1411;top:3164;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FC/zxQAAAN0AAAAPAAAAZHJzL2Rvd25yZXYueG1sRI9Bi8Iw&#10;FITvwv6H8IS9yJq6SlmqURahoF4Wqxdvz+bZFpuX0qRa/71ZEDwOM/MNs1j1phY3al1lWcFkHIEg&#10;zq2uuFBwPKRfPyCcR9ZYWyYFD3KwWn4MFphoe+c93TJfiABhl6CC0vsmkdLlJRl0Y9sQB+9iW4M+&#10;yLaQusV7gJtafkdRLA1WHBZKbGhdUn7NOqPgNJt0tjr8PUYj3KVnfdp26blR6nPY/85BeOr9O/xq&#10;b7SC6SyO4f9NeAJy+QQAAP//AwBQSwECLQAUAAYACAAAACEA2+H2y+4AAACFAQAAEwAAAAAAAAAA&#10;AAAAAAAAAAAAW0NvbnRlbnRfVHlwZXNdLnhtbFBLAQItABQABgAIAAAAIQBa9CxbvwAAABUBAAAL&#10;AAAAAAAAAAAAAAAAAB8BAABfcmVscy8ucmVsc1BLAQItABQABgAIAAAAIQA9FC/zxQAAAN0AAAAP&#10;AAAAAAAAAAAAAAAAAAcCAABkcnMvZG93bnJldi54bWxQSwUGAAAAAAMAAwC3AAAA+QIAAAAA&#10;" path="m,336r9778,l9778,,,,,336xe" fillcolor="#d9d9d9" stroked="f">
                    <v:path arrowok="t" o:connecttype="custom" o:connectlocs="0,3500;9778,3500;9778,3164;0,3164;0,3500" o:connectangles="0,0,0,0,0"/>
                  </v:shape>
                </v:group>
                <v:group id="Group 486" o:spid="_x0000_s1051" style="position:absolute;left:1411;top:3500;width:9778;height:396" coordorigin="1411,3500" coordsize="977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j4GxwAAAN0AAAAPAAAAZHJzL2Rvd25yZXYueG1sRI9Pa8JA&#10;FMTvBb/D8oTedBNtVaKriNTSgwj+AfH2yD6TYPZtyK5J/PbdgtDjMDO/YRarzpSiodoVlhXEwwgE&#10;cWp1wZmC82k7mIFwHlljaZkUPMnBatl7W2CibcsHao4+EwHCLkEFufdVIqVLczLohrYiDt7N1gZ9&#10;kHUmdY1tgJtSjqJoIg0WHBZyrGiTU3o/PoyC7xbb9Tj+anb32+Z5PX3uL7uYlHrvd+s5CE+d/w+/&#10;2j9awfhjMoW/N+EJyOUvAAAA//8DAFBLAQItABQABgAIAAAAIQDb4fbL7gAAAIUBAAATAAAAAAAA&#10;AAAAAAAAAAAAAABbQ29udGVudF9UeXBlc10ueG1sUEsBAi0AFAAGAAgAAAAhAFr0LFu/AAAAFQEA&#10;AAsAAAAAAAAAAAAAAAAAHwEAAF9yZWxzLy5yZWxzUEsBAi0AFAAGAAgAAAAhALeSPgbHAAAA3QAA&#10;AA8AAAAAAAAAAAAAAAAABwIAAGRycy9kb3ducmV2LnhtbFBLBQYAAAAAAwADALcAAAD7AgAAAAA=&#10;">
                  <v:shape id="Freeform 487" o:spid="_x0000_s1052" style="position:absolute;left:1411;top:3500;width:9778;height:396;visibility:visible;mso-wrap-style:square;v-text-anchor:top" coordsize="9778,3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xOanwgAAAN0AAAAPAAAAZHJzL2Rvd25yZXYueG1sRE/LagIx&#10;FN0L/YdwC91p0lZkGI1SCoVSVHDsprvr5DoZnNwMk3Qef28WhS4P573Zja4RPXWh9qzheaFAEJfe&#10;1Fxp+D5/zDMQISIbbDyThokC7LYPsw3mxg98or6IlUghHHLUYGNscylDaclhWPiWOHFX3zmMCXaV&#10;NB0OKdw18kWplXRYc2qw2NK7pfJW/DoNl4NVU6GGZs+ZrH7G0xHV11Hrp8fxbQ0i0hj/xX/uT6Ph&#10;dblKc9Ob9ATk9g4AAP//AwBQSwECLQAUAAYACAAAACEA2+H2y+4AAACFAQAAEwAAAAAAAAAAAAAA&#10;AAAAAAAAW0NvbnRlbnRfVHlwZXNdLnhtbFBLAQItABQABgAIAAAAIQBa9CxbvwAAABUBAAALAAAA&#10;AAAAAAAAAAAAAB8BAABfcmVscy8ucmVsc1BLAQItABQABgAIAAAAIQDDxOanwgAAAN0AAAAPAAAA&#10;AAAAAAAAAAAAAAcCAABkcnMvZG93bnJldi54bWxQSwUGAAAAAAMAAwC3AAAA9gIAAAAA&#10;" path="m,396r9778,l9778,,,,,396xe" fillcolor="#d9d9d9" stroked="f">
                    <v:path arrowok="t" o:connecttype="custom" o:connectlocs="0,3896;9778,3896;9778,3500;0,3500;0,3896" o:connectangles="0,0,0,0,0"/>
                  </v:shape>
                </v:group>
                <v:group id="Group 484" o:spid="_x0000_s1053" style="position:absolute;left:1411;top:3896;width:9778;height:336" coordorigin="1411,3896"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Q/vxwAAAN0AAAAPAAAAZHJzL2Rvd25yZXYueG1sRI9Pa8JA&#10;FMTvBb/D8oTedBNtRaOriNTSgwj+AfH2yD6TYPZtyK5J/PbdgtDjMDO/YRarzpSiodoVlhXEwwgE&#10;cWp1wZmC82k7mIJwHlljaZkUPMnBatl7W2CibcsHao4+EwHCLkEFufdVIqVLczLohrYiDt7N1gZ9&#10;kHUmdY1tgJtSjqJoIg0WHBZyrGiTU3o/PoyC7xbb9Tj+anb32+Z5PX3uL7uYlHrvd+s5CE+d/w+/&#10;2j9awfhjMoO/N+EJyOUvAAAA//8DAFBLAQItABQABgAIAAAAIQDb4fbL7gAAAIUBAAATAAAAAAAA&#10;AAAAAAAAAAAAAABbQ29udGVudF9UeXBlc10ueG1sUEsBAi0AFAAGAAgAAAAhAFr0LFu/AAAAFQEA&#10;AAsAAAAAAAAAAAAAAAAAHwEAAF9yZWxzLy5yZWxzUEsBAi0AFAAGAAgAAAAhAKlBD+/HAAAA3QAA&#10;AA8AAAAAAAAAAAAAAAAABwIAAGRycy9kb3ducmV2LnhtbFBLBQYAAAAAAwADALcAAAD7AgAAAAA=&#10;">
                  <v:shape id="Freeform 485" o:spid="_x0000_s1054" style="position:absolute;left:1411;top:3896;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ITBwwAAAN0AAAAPAAAAZHJzL2Rvd25yZXYueG1sRE/LisIw&#10;FN0L8w/hCm5kTH3gDJ1GGYSCuhF1Nu5umzttsbkpTar1781CcHk472Tdm1rcqHWVZQXTSQSCOLe6&#10;4kLB3zn9/AbhPLLG2jIpeJCD9epjkGCs7Z2PdDv5QoQQdjEqKL1vYildXpJBN7ENceD+bWvQB9gW&#10;Urd4D+GmlrMoWkqDFYeGEhvalJRfT51RcFlMO1udD4/xGPdppi+7Ls0apUbD/vcHhKfev8Uv91Yr&#10;mC++wv7wJjwBuXoCAAD//wMAUEsBAi0AFAAGAAgAAAAhANvh9svuAAAAhQEAABMAAAAAAAAAAAAA&#10;AAAAAAAAAFtDb250ZW50X1R5cGVzXS54bWxQSwECLQAUAAYACAAAACEAWvQsW78AAAAVAQAACwAA&#10;AAAAAAAAAAAAAAAfAQAAX3JlbHMvLnJlbHNQSwECLQAUAAYACAAAACEAWGiEwcMAAADdAAAADwAA&#10;AAAAAAAAAAAAAAAHAgAAZHJzL2Rvd25yZXYueG1sUEsFBgAAAAADAAMAtwAAAPcCAAAAAA==&#10;" path="m,336r9778,l9778,,,,,336xe" fillcolor="#d9d9d9" stroked="f">
                    <v:path arrowok="t" o:connecttype="custom" o:connectlocs="0,4232;9778,4232;9778,3896;0,3896;0,4232" o:connectangles="0,0,0,0,0"/>
                  </v:shape>
                </v:group>
                <v:group id="Group 482" o:spid="_x0000_s1055" style="position:absolute;left:1411;top:4232;width:9778;height:276" coordorigin="1411,4232"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7pU0xgAAAN0AAAAPAAAAZHJzL2Rvd25yZXYueG1sRI9Ba8JA&#10;FITvBf/D8gRvuolaLdFVRFQ8SKFaKL09ss8kmH0bsmsS/71bEHocZuYbZrnuTCkaql1hWUE8ikAQ&#10;p1YXnCn4vuyHHyCcR9ZYWiYFD3KwXvXelpho2/IXNWefiQBhl6CC3PsqkdKlORl0I1sRB+9qa4M+&#10;yDqTusY2wE0px1E0kwYLDgs5VrTNKb2d70bBocV2M4l3zel23T5+L++fP6eYlBr0u80ChKfO/4df&#10;7aNWMJnOY/h7E56AXD0BAAD//wMAUEsBAi0AFAAGAAgAAAAhANvh9svuAAAAhQEAABMAAAAAAAAA&#10;AAAAAAAAAAAAAFtDb250ZW50X1R5cGVzXS54bWxQSwECLQAUAAYACAAAACEAWvQsW78AAAAVAQAA&#10;CwAAAAAAAAAAAAAAAAAfAQAAX3JlbHMvLnJlbHNQSwECLQAUAAYACAAAACEA0u6VNMYAAADdAAAA&#10;DwAAAAAAAAAAAAAAAAAHAgAAZHJzL2Rvd25yZXYueG1sUEsFBgAAAAADAAMAtwAAAPoCAAAAAA==&#10;">
                  <v:shape id="Freeform 483" o:spid="_x0000_s1056" style="position:absolute;left:1411;top:4232;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1/N9yAAAAN0AAAAPAAAAZHJzL2Rvd25yZXYueG1sRI9Ba8JA&#10;FITvBf/D8oReSt1oi5bUVWxQEEsPtan0+Mi+ZtNm34bsauK/7woFj8PMfMPMl72txYlaXzlWMB4l&#10;IIgLpysuFeQfm/snED4ga6wdk4IzeVguBjdzTLXr+J1O+1CKCGGfogITQpNK6QtDFv3INcTR+3at&#10;xRBlW0rdYhfhtpaTJJlKixXHBYMNZYaK3/3RKpitX16bTr8d7tb+Z2cOn1n+lWdK3Q771TOIQH24&#10;hv/bW63g4XE2gcub+ATk4g8AAP//AwBQSwECLQAUAAYACAAAACEA2+H2y+4AAACFAQAAEwAAAAAA&#10;AAAAAAAAAAAAAAAAW0NvbnRlbnRfVHlwZXNdLnhtbFBLAQItABQABgAIAAAAIQBa9CxbvwAAABUB&#10;AAALAAAAAAAAAAAAAAAAAB8BAABfcmVscy8ucmVsc1BLAQItABQABgAIAAAAIQCv1/N9yAAAAN0A&#10;AAAPAAAAAAAAAAAAAAAAAAcCAABkcnMvZG93bnJldi54bWxQSwUGAAAAAAMAAwC3AAAA/AIAAAAA&#10;" path="m,276r9778,l9778,,,,,276xe" fillcolor="#d9d9d9" stroked="f">
                    <v:path arrowok="t" o:connecttype="custom" o:connectlocs="0,4508;9778,4508;9778,4232;0,4232;0,4508" o:connectangles="0,0,0,0,0"/>
                  </v:shape>
                </v:group>
                <v:group id="Group 480" o:spid="_x0000_s1057" style="position:absolute;left:1411;top:4508;width:9778;height:276" coordorigin="1411,450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cK7YxgAAAN0AAAAPAAAAZHJzL2Rvd25yZXYueG1sRI9Ba8JA&#10;FITvhf6H5RW86SZNbSV1FREtHkRQC8XbI/tMgtm3Ibsm8d+7gtDjMDPfMNN5byrRUuNKywriUQSC&#10;OLO65FzB73E9nIBwHlljZZkU3MjBfPb6MsVU24731B58LgKEXYoKCu/rVEqXFWTQjWxNHLyzbQz6&#10;IJtc6ga7ADeVfI+iT2mw5LBQYE3LgrLL4WoU/HTYLZJ41W4v5+XtdBzv/rYxKTV46xffIDz1/j/8&#10;bG+0guTjK4HHm/AE5OwOAAD//wMAUEsBAi0AFAAGAAgAAAAhANvh9svuAAAAhQEAABMAAAAAAAAA&#10;AAAAAAAAAAAAAFtDb250ZW50X1R5cGVzXS54bWxQSwECLQAUAAYACAAAACEAWvQsW78AAAAVAQAA&#10;CwAAAAAAAAAAAAAAAAAfAQAAX3JlbHMvLnJlbHNQSwECLQAUAAYACAAAACEATXCu2MYAAADdAAAA&#10;DwAAAAAAAAAAAAAAAAAHAgAAZHJzL2Rvd25yZXYueG1sUEsFBgAAAAADAAMAtwAAAPoCAAAAAA==&#10;">
                  <v:shape id="Freeform 481" o:spid="_x0000_s1058" style="position:absolute;left:1411;top:450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cs6SyAAAAN0AAAAPAAAAZHJzL2Rvd25yZXYueG1sRI9BS8NA&#10;FITvBf/D8gQvxWzU0krMtmioIC09WGPx+Mg+s9Hs25Bdm/jvXaHQ4zAz3zD5arStOFLvG8cKbpIU&#10;BHHldMO1gvLt+foehA/IGlvHpOCXPKyWF5McM+0GfqXjPtQiQthnqMCE0GVS+sqQRZ+4jjh6n663&#10;GKLsa6l7HCLctvI2TefSYsNxwWBHhaHqe/9jFSzWT9tu0LvDdO2/NubwXpQfZaHU1eX4+AAi0BjO&#10;4VP7RSu4my1m8P8mPgG5/AMAAP//AwBQSwECLQAUAAYACAAAACEA2+H2y+4AAACFAQAAEwAAAAAA&#10;AAAAAAAAAAAAAAAAW0NvbnRlbnRfVHlwZXNdLnhtbFBLAQItABQABgAIAAAAIQBa9CxbvwAAABUB&#10;AAALAAAAAAAAAAAAAAAAAB8BAABfcmVscy8ucmVsc1BLAQItABQABgAIAAAAIQBPcs6SyAAAAN0A&#10;AAAPAAAAAAAAAAAAAAAAAAcCAABkcnMvZG93bnJldi54bWxQSwUGAAAAAAMAAwC3AAAA/AIAAAAA&#10;" path="m,276r9778,l9778,,,,,276xe" fillcolor="#d9d9d9" stroked="f">
                    <v:path arrowok="t" o:connecttype="custom" o:connectlocs="0,4784;9778,4784;9778,4508;0,4508;0,4784" o:connectangles="0,0,0,0,0"/>
                  </v:shape>
                </v:group>
                <v:group id="Group 478" o:spid="_x0000_s1059" style="position:absolute;left:1411;top:4784;width:9778;height:276" coordorigin="1411,478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1ZM3xgAAAN0AAAAPAAAAZHJzL2Rvd25yZXYueG1sRI9Ba8JA&#10;FITvhf6H5RW86SZaW4muIqLiQYRqQbw9ss8kmH0bsmsS/31XEHocZuYbZrboTCkaql1hWUE8iEAQ&#10;p1YXnCn4PW36ExDOI2ssLZOCBzlYzN/fZpho2/IPNUefiQBhl6CC3PsqkdKlORl0A1sRB+9qa4M+&#10;yDqTusY2wE0ph1H0JQ0WHBZyrGiVU3o73o2CbYvtchSvm/3tunpcTuPDeR+TUr2PbjkF4anz/+FX&#10;e6cVjD6/x/B8E56AnP8BAAD//wMAUEsBAi0AFAAGAAgAAAAhANvh9svuAAAAhQEAABMAAAAAAAAA&#10;AAAAAAAAAAAAAFtDb250ZW50X1R5cGVzXS54bWxQSwECLQAUAAYACAAAACEAWvQsW78AAAAVAQAA&#10;CwAAAAAAAAAAAAAAAAAfAQAAX3JlbHMvLnJlbHNQSwECLQAUAAYACAAAACEArdWTN8YAAADdAAAA&#10;DwAAAAAAAAAAAAAAAAAHAgAAZHJzL2Rvd25yZXYueG1sUEsFBgAAAAADAAMAtwAAAPoCAAAAAA==&#10;">
                  <v:shape id="Freeform 479" o:spid="_x0000_s1060" style="position:absolute;left:1411;top:478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7PV+yAAAAN0AAAAPAAAAZHJzL2Rvd25yZXYueG1sRI9BS8NA&#10;FITvgv9heYIXMRttaSVmWzRUKC09WGPx+Mg+s9Hs25Bdm/jvXaHQ4zAz3zD5crStOFLvG8cK7pIU&#10;BHHldMO1gvLt5fYBhA/IGlvHpOCXPCwXlxc5ZtoN/ErHfahFhLDPUIEJocuk9JUhiz5xHXH0Pl1v&#10;MUTZ11L3OES4beV9ms6kxYbjgsGOCkPV9/7HKpivnrfdoHeHm5X/2pjDe1F+lIVS11fj0yOIQGM4&#10;h0/ttVYwmc5n8P8mPgG5+AMAAP//AwBQSwECLQAUAAYACAAAACEA2+H2y+4AAACFAQAAEwAAAAAA&#10;AAAAAAAAAAAAAAAAW0NvbnRlbnRfVHlwZXNdLnhtbFBLAQItABQABgAIAAAAIQBa9CxbvwAAABUB&#10;AAALAAAAAAAAAAAAAAAAAB8BAABfcmVscy8ucmVsc1BLAQItABQABgAIAAAAIQDQ7PV+yAAAAN0A&#10;AAAPAAAAAAAAAAAAAAAAAAcCAABkcnMvZG93bnJldi54bWxQSwUGAAAAAAMAAwC3AAAA/AIAAAAA&#10;" path="m,276r9778,l9778,,,,,276xe" fillcolor="#d9d9d9" stroked="f">
                    <v:path arrowok="t" o:connecttype="custom" o:connectlocs="0,5060;9778,5060;9778,4784;0,4784;0,5060" o:connectangles="0,0,0,0,0"/>
                  </v:shape>
                </v:group>
                <v:group id="Group 476" o:spid="_x0000_s1061" style="position:absolute;left:1411;top:5060;width:9778;height:276" coordorigin="1411,506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S6jbxwAAAN0AAAAPAAAAZHJzL2Rvd25yZXYueG1sRI9Pa8JA&#10;FMTvBb/D8oTedBNtVaKriNTSgwj+AfH2yD6TYPZtyK5J/PbdgtDjMDO/YRarzpSiodoVlhXEwwgE&#10;cWp1wZmC82k7mIFwHlljaZkUPMnBatl7W2CibcsHao4+EwHCLkEFufdVIqVLczLohrYiDt7N1gZ9&#10;kHUmdY1tgJtSjqJoIg0WHBZyrGiTU3o/PoyC7xbb9Tj+anb32+Z5PX3uL7uYlHrvd+s5CE+d/w+/&#10;2j9awfhjOoW/N+EJyOUvAAAA//8DAFBLAQItABQABgAIAAAAIQDb4fbL7gAAAIUBAAATAAAAAAAA&#10;AAAAAAAAAAAAAABbQ29udGVudF9UeXBlc10ueG1sUEsBAi0AFAAGAAgAAAAhAFr0LFu/AAAAFQEA&#10;AAsAAAAAAAAAAAAAAAAAHwEAAF9yZWxzLy5yZWxzUEsBAi0AFAAGAAgAAAAhADJLqNvHAAAA3QAA&#10;AA8AAAAAAAAAAAAAAAAABwIAAGRycy9kb3ducmV2LnhtbFBLBQYAAAAAAwADALcAAAD7AgAAAAA=&#10;">
                  <v:shape id="Freeform 477" o:spid="_x0000_s1062" style="position:absolute;left:1411;top:506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P8SXxQAAAN0AAAAPAAAAZHJzL2Rvd25yZXYueG1sRE/Pa8Iw&#10;FL4P/B/CG3gZM50Tlc4oW1EYjh10VXZ8NG9NXfNSmmjrf28Ogx0/vt+LVW9rcaHWV44VPI0SEMSF&#10;0xWXCvKvzeMchA/IGmvHpOBKHlbLwd0CU+063tFlH0oRQ9inqMCE0KRS+sKQRT9yDXHkflxrMUTY&#10;llK32MVwW8txkkylxYpjg8GGMkPF7/5sFczWbx9Npz+PD2t/2prjIcu/80yp4X3/+gIiUB/+xX/u&#10;d63geTKLc+Ob+ATk8gYAAP//AwBQSwECLQAUAAYACAAAACEA2+H2y+4AAACFAQAAEwAAAAAAAAAA&#10;AAAAAAAAAAAAW0NvbnRlbnRfVHlwZXNdLnhtbFBLAQItABQABgAIAAAAIQBa9CxbvwAAABUBAAAL&#10;AAAAAAAAAAAAAAAAAB8BAABfcmVscy8ucmVsc1BLAQItABQABgAIAAAAIQDOP8SXxQAAAN0AAAAP&#10;AAAAAAAAAAAAAAAAAAcCAABkcnMvZG93bnJldi54bWxQSwUGAAAAAAMAAwC3AAAA+QIAAAAA&#10;" path="m,276r9778,l9778,,,,,276xe" fillcolor="#d9d9d9" stroked="f">
                    <v:path arrowok="t" o:connecttype="custom" o:connectlocs="0,5336;9778,5336;9778,5060;0,5060;0,5336" o:connectangles="0,0,0,0,0"/>
                  </v:shape>
                </v:group>
                <v:group id="Group 474" o:spid="_x0000_s1063" style="position:absolute;left:1411;top:5336;width:9778;height:276" coordorigin="1411,5336"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mJkyxwAAAN0AAAAPAAAAZHJzL2Rvd25yZXYueG1sRI9Ba8JA&#10;FITvBf/D8gRvdRNtrUZXEWnFgwhVofT2yD6TYPZtyG6T+O9dQehxmJlvmMWqM6VoqHaFZQXxMAJB&#10;nFpdcKbgfPp6nYJwHlljaZkU3MjBatl7WWCibcvf1Bx9JgKEXYIKcu+rREqX5mTQDW1FHLyLrQ36&#10;IOtM6hrbADelHEXRRBosOCzkWNEmp/R6/DMKti2263H82eyvl83t9/R++NnHpNSg363nIDx1/j/8&#10;bO+0gvHbxwweb8ITkMs7AAAA//8DAFBLAQItABQABgAIAAAAIQDb4fbL7gAAAIUBAAATAAAAAAAA&#10;AAAAAAAAAAAAAABbQ29udGVudF9UeXBlc10ueG1sUEsBAi0AFAAGAAgAAAAhAFr0LFu/AAAAFQEA&#10;AAsAAAAAAAAAAAAAAAAAHwEAAF9yZWxzLy5yZWxzUEsBAi0AFAAGAAgAAAAhACyYmTLHAAAA3QAA&#10;AA8AAAAAAAAAAAAAAAAABwIAAGRycy9kb3ducmV2LnhtbFBLBQYAAAAAAwADALcAAAD7AgAAAAA=&#10;">
                  <v:shape id="Freeform 475" o:spid="_x0000_s1064" style="position:absolute;left:1411;top:5336;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Li2xQAAAN0AAAAPAAAAZHJzL2Rvd25yZXYueG1sRE/Pa8Iw&#10;FL4P9j+EJ+wiM3Ubm3RG0aIwNnaYVtnx0TybzualNNHW/94chB0/vt/TeW9rcabWV44VjEcJCOLC&#10;6YpLBfl2/TgB4QOyxtoxKbiQh/ns/m6KqXYd/9B5E0oRQ9inqMCE0KRS+sKQRT9yDXHkDq61GCJs&#10;S6lb7GK4reVTkrxKixXHBoMNZYaK4+ZkFbytll9Np7/3w5X/+zT7XZb/5plSD4N+8Q4iUB/+xTf3&#10;h1bw/DKJ++Ob+ATk7AoAAP//AwBQSwECLQAUAAYACAAAACEA2+H2y+4AAACFAQAAEwAAAAAAAAAA&#10;AAAAAAAAAAAAW0NvbnRlbnRfVHlwZXNdLnhtbFBLAQItABQABgAIAAAAIQBa9CxbvwAAABUBAAAL&#10;AAAAAAAAAAAAAAAAAB8BAABfcmVscy8ucmVsc1BLAQItABQABgAIAAAAIQAFnLi2xQAAAN0AAAAP&#10;AAAAAAAAAAAAAAAAAAcCAABkcnMvZG93bnJldi54bWxQSwUGAAAAAAMAAwC3AAAA+QIAAAAA&#10;" path="m,276r9778,l9778,,,,,276xe" fillcolor="#d9d9d9" stroked="f">
                    <v:path arrowok="t" o:connecttype="custom" o:connectlocs="0,5612;9778,5612;9778,5336;0,5336;0,5612" o:connectangles="0,0,0,0,0"/>
                  </v:shape>
                </v:group>
                <v:group id="Group 472" o:spid="_x0000_s1065" style="position:absolute;left:1411;top:5612;width:9778;height:276" coordorigin="1411,5612"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O+UTxwAAAN0AAAAPAAAAZHJzL2Rvd25yZXYueG1sRI9Ba8JA&#10;FITvBf/D8oTe6ibaFkndhCC29CBCVZDeHtlnEpJ9G7LbJP77bkHocZiZb5hNNplWDNS72rKCeBGB&#10;IC6srrlUcD69P61BOI+ssbVMCm7kIEtnDxtMtB35i4ajL0WAsEtQQeV9l0jpiooMuoXtiIN3tb1B&#10;H2RfSt3jGOCmlcsoepUGaw4LFXa0rahojj9GwceIY76Kd8O+uW5v36eXw2Ufk1KP8yl/A+Fp8v/h&#10;e/tTK1g9r2P4exOegEx/AQAA//8DAFBLAQItABQABgAIAAAAIQDb4fbL7gAAAIUBAAATAAAAAAAA&#10;AAAAAAAAAAAAAABbQ29udGVudF9UeXBlc10ueG1sUEsBAi0AFAAGAAgAAAAhAFr0LFu/AAAAFQEA&#10;AAsAAAAAAAAAAAAAAAAAHwEAAF9yZWxzLy5yZWxzUEsBAi0AFAAGAAgAAAAhAOc75RPHAAAA3QAA&#10;AA8AAAAAAAAAAAAAAAAABwIAAGRycy9kb3ducmV2LnhtbFBLBQYAAAAAAwADALcAAAD7AgAAAAA=&#10;">
                  <v:shape id="Freeform 473" o:spid="_x0000_s1066" style="position:absolute;left:1411;top:5612;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AoNayAAAAN0AAAAPAAAAZHJzL2Rvd25yZXYueG1sRI9Ba8JA&#10;FITvBf/D8oReim5qS5XUVdpgQSw9VKP0+Mg+s7HZtyG7NfHfu4VCj8PMfMPMl72txZlaXzlWcD9O&#10;QBAXTldcKsh3b6MZCB+QNdaOScGFPCwXg5s5ptp1/EnnbShFhLBPUYEJoUml9IUhi37sGuLoHV1r&#10;MUTZllK32EW4reUkSZ6kxYrjgsGGMkPF9/bHKpiuXt+bTn8c7lb+tDGHfZZ/5ZlSt8P+5RlEoD78&#10;h//aa63g4XE2gd838QnIxRUAAP//AwBQSwECLQAUAAYACAAAACEA2+H2y+4AAACFAQAAEwAAAAAA&#10;AAAAAAAAAAAAAAAAW0NvbnRlbnRfVHlwZXNdLnhtbFBLAQItABQABgAIAAAAIQBa9CxbvwAAABUB&#10;AAALAAAAAAAAAAAAAAAAAB8BAABfcmVscy8ucmVsc1BLAQItABQABgAIAAAAIQCaAoNayAAAAN0A&#10;AAAPAAAAAAAAAAAAAAAAAAcCAABkcnMvZG93bnJldi54bWxQSwUGAAAAAAMAAwC3AAAA/AIAAAAA&#10;" path="m,276r9778,l9778,,,,,276xe" fillcolor="#d9d9d9" stroked="f">
                    <v:path arrowok="t" o:connecttype="custom" o:connectlocs="0,5888;9778,5888;9778,5612;0,5612;0,5888" o:connectangles="0,0,0,0,0"/>
                  </v:shape>
                </v:group>
                <v:group id="Group 470" o:spid="_x0000_s1067" style="position:absolute;left:1411;top:5888;width:9778;height:276" coordorigin="1411,588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pd7/xgAAAN0AAAAPAAAAZHJzL2Rvd25yZXYueG1sRI9Ba8JA&#10;FITvQv/D8gq96SamikRXEdHSgxSMheLtkX0mwezbkF2T+O+7hYLHYWa+YVabwdSio9ZVlhXEkwgE&#10;cW51xYWC7/NhvADhPLLG2jIpeJCDzfpltMJU255P1GW+EAHCLkUFpfdNKqXLSzLoJrYhDt7VtgZ9&#10;kG0hdYt9gJtaTqNoLg1WHBZKbGhXUn7L7kbBR4/9Non33fF23T0u59nXzzEmpd5eh+0ShKfBP8P/&#10;7U+tIHlfJPD3JjwBuf4FAAD//wMAUEsBAi0AFAAGAAgAAAAhANvh9svuAAAAhQEAABMAAAAAAAAA&#10;AAAAAAAAAAAAAFtDb250ZW50X1R5cGVzXS54bWxQSwECLQAUAAYACAAAACEAWvQsW78AAAAVAQAA&#10;CwAAAAAAAAAAAAAAAAAfAQAAX3JlbHMvLnJlbHNQSwECLQAUAAYACAAAACEAeKXe/8YAAADdAAAA&#10;DwAAAAAAAAAAAAAAAAAHAgAAZHJzL2Rvd25yZXYueG1sUEsFBgAAAAADAAMAtwAAAPoCAAAAAA==&#10;">
                  <v:shape id="Freeform 471" o:spid="_x0000_s1068" style="position:absolute;left:1411;top:588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p761yAAAAN0AAAAPAAAAZHJzL2Rvd25yZXYueG1sRI9Ba8JA&#10;FITvgv9heUIvpW7aSiupq7RBQSw91KbS4yP7zMZm34bsauK/7woFj8PMfMPMFr2txYlaXzlWcD9O&#10;QBAXTldcKsi/VndTED4ga6wdk4IzeVjMh4MZptp1/EmnbShFhLBPUYEJoUml9IUhi37sGuLo7V1r&#10;MUTZllK32EW4reVDkjxJixXHBYMNZYaK3+3RKnhevr03nf7Y3S79YWN231n+k2dK3Yz61xcQgfpw&#10;Df+311rB42Q6gcub+ATk/A8AAP//AwBQSwECLQAUAAYACAAAACEA2+H2y+4AAACFAQAAEwAAAAAA&#10;AAAAAAAAAAAAAAAAW0NvbnRlbnRfVHlwZXNdLnhtbFBLAQItABQABgAIAAAAIQBa9CxbvwAAABUB&#10;AAALAAAAAAAAAAAAAAAAAB8BAABfcmVscy8ucmVsc1BLAQItABQABgAIAAAAIQB6p761yAAAAN0A&#10;AAAPAAAAAAAAAAAAAAAAAAcCAABkcnMvZG93bnJldi54bWxQSwUGAAAAAAMAAwC3AAAA/AIAAAAA&#10;" path="m,276r9778,l9778,,,,,276xe" fillcolor="#d9d9d9" stroked="f">
                    <v:path arrowok="t" o:connecttype="custom" o:connectlocs="0,6164;9778,6164;9778,5888;0,5888;0,6164" o:connectangles="0,0,0,0,0"/>
                  </v:shape>
                </v:group>
                <v:group id="Group 468" o:spid="_x0000_s1069" style="position:absolute;left:1411;top:6164;width:9778;height:276" coordorigin="1411,616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AOMQxgAAAN0AAAAPAAAAZHJzL2Rvd25yZXYueG1sRI9Li8JA&#10;EITvC/6HoQVv6yS+kOgoIuuyB1nwAeKtybRJMNMTMrNJ/PeOIOyxqKqvqOW6M6VoqHaFZQXxMAJB&#10;nFpdcKbgfNp9zkE4j6yxtEwKHuRgvep9LDHRtuUDNUefiQBhl6CC3PsqkdKlORl0Q1sRB+9ma4M+&#10;yDqTusY2wE0pR1E0kwYLDgs5VrTNKb0f/4yC7xbbzTj+avb32/ZxPU1/L/uYlBr0u80ChKfO/4ff&#10;7R+tYDyZT+H1JjwBuXoCAAD//wMAUEsBAi0AFAAGAAgAAAAhANvh9svuAAAAhQEAABMAAAAAAAAA&#10;AAAAAAAAAAAAAFtDb250ZW50X1R5cGVzXS54bWxQSwECLQAUAAYACAAAACEAWvQsW78AAAAVAQAA&#10;CwAAAAAAAAAAAAAAAAAfAQAAX3JlbHMvLnJlbHNQSwECLQAUAAYACAAAACEAmADjEMYAAADdAAAA&#10;DwAAAAAAAAAAAAAAAAAHAgAAZHJzL2Rvd25yZXYueG1sUEsFBgAAAAADAAMAtwAAAPoCAAAAAA==&#10;">
                  <v:shape id="Freeform 469" o:spid="_x0000_s1070" style="position:absolute;left:1411;top:616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OYVZyAAAAN0AAAAPAAAAZHJzL2Rvd25yZXYueG1sRI9Ba8JA&#10;FITvBf/D8oRepG7aipXUVdqgIJYealPp8ZF9ZmOzb0N2NfHfd4VCj8PMfMPMl72txZlaXzlWcD9O&#10;QBAXTldcKsg/13czED4ga6wdk4ILeVguBjdzTLXr+IPOu1CKCGGfogITQpNK6QtDFv3YNcTRO7jW&#10;YoiyLaVusYtwW8uHJJlKixXHBYMNZYaKn93JKnhavb41nX7fj1b+uDX7ryz/zjOlbof9yzOIQH34&#10;D/+1N1rB42Q2heub+ATk4hcAAP//AwBQSwECLQAUAAYACAAAACEA2+H2y+4AAACFAQAAEwAAAAAA&#10;AAAAAAAAAAAAAAAAW0NvbnRlbnRfVHlwZXNdLnhtbFBLAQItABQABgAIAAAAIQBa9CxbvwAAABUB&#10;AAALAAAAAAAAAAAAAAAAAB8BAABfcmVscy8ucmVsc1BLAQItABQABgAIAAAAIQDlOYVZyAAAAN0A&#10;AAAPAAAAAAAAAAAAAAAAAAcCAABkcnMvZG93bnJldi54bWxQSwUGAAAAAAMAAwC3AAAA/AIAAAAA&#10;" path="m,276r9778,l9778,,,,,276xe" fillcolor="#d9d9d9" stroked="f">
                    <v:path arrowok="t" o:connecttype="custom" o:connectlocs="0,6440;9778,6440;9778,6164;0,6164;0,6440" o:connectangles="0,0,0,0,0"/>
                  </v:shape>
                </v:group>
                <v:group id="Group 466" o:spid="_x0000_s1071" style="position:absolute;left:1411;top:6440;width:9778;height:276" coordorigin="1411,644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ntj8xwAAAN0AAAAPAAAAZHJzL2Rvd25yZXYueG1sRI9Pa8JA&#10;FMTvBb/D8oTedBNtVaKriNTSgwj+AfH2yD6TYPZtyK5J/PbdgtDjMDO/YRarzpSiodoVlhXEwwgE&#10;cWp1wZmC82k7mIFwHlljaZkUPMnBatl7W2CibcsHao4+EwHCLkEFufdVIqVLczLohrYiDt7N1gZ9&#10;kHUmdY1tgJtSjqJoIg0WHBZyrGiTU3o/PoyC7xbb9Tj+anb32+Z5PX3uL7uYlHrvd+s5CE+d/w+/&#10;2j9awfhjNoW/N+EJyOUvAAAA//8DAFBLAQItABQABgAIAAAAIQDb4fbL7gAAAIUBAAATAAAAAAAA&#10;AAAAAAAAAAAAAABbQ29udGVudF9UeXBlc10ueG1sUEsBAi0AFAAGAAgAAAAhAFr0LFu/AAAAFQEA&#10;AAsAAAAAAAAAAAAAAAAAHwEAAF9yZWxzLy5yZWxzUEsBAi0AFAAGAAgAAAAhAAee2PzHAAAA3QAA&#10;AA8AAAAAAAAAAAAAAAAABwIAAGRycy9kb3ducmV2LnhtbFBLBQYAAAAAAwADALcAAAD7AgAAAAA=&#10;">
                  <v:shape id="Freeform 467" o:spid="_x0000_s1072" style="position:absolute;left:1411;top:644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6rSwxQAAAN0AAAAPAAAAZHJzL2Rvd25yZXYueG1sRE/Pa8Iw&#10;FL4P9j+EJ+wiM3Ubm3RG0aIwNnaYVtnx0TybzualNNHW/94chB0/vt/TeW9rcabWV44VjEcJCOLC&#10;6YpLBfl2/TgB4QOyxtoxKbiQh/ns/m6KqXYd/9B5E0oRQ9inqMCE0KRS+sKQRT9yDXHkDq61GCJs&#10;S6lb7GK4reVTkrxKixXHBoMNZYaK4+ZkFbytll9Np7/3w5X/+zT7XZb/5plSD4N+8Q4iUB/+xTf3&#10;h1bw/DKJc+Ob+ATk7AoAAP//AwBQSwECLQAUAAYACAAAACEA2+H2y+4AAACFAQAAEwAAAAAAAAAA&#10;AAAAAAAAAAAAW0NvbnRlbnRfVHlwZXNdLnhtbFBLAQItABQABgAIAAAAIQBa9CxbvwAAABUBAAAL&#10;AAAAAAAAAAAAAAAAAB8BAABfcmVscy8ucmVsc1BLAQItABQABgAIAAAAIQD76rSwxQAAAN0AAAAP&#10;AAAAAAAAAAAAAAAAAAcCAABkcnMvZG93bnJldi54bWxQSwUGAAAAAAMAAwC3AAAA+QIAAAAA&#10;" path="m,276r9778,l9778,,,,,276xe" fillcolor="#d9d9d9" stroked="f">
                    <v:path arrowok="t" o:connecttype="custom" o:connectlocs="0,6716;9778,6716;9778,6440;0,6440;0,6716" o:connectangles="0,0,0,0,0"/>
                  </v:shape>
                </v:group>
                <w10:wrap anchorx="page"/>
              </v:group>
            </w:pict>
          </mc:Fallback>
        </mc:AlternateContent>
      </w:r>
      <w:r w:rsidR="005319AB">
        <w:rPr>
          <w:spacing w:val="-1"/>
        </w:rPr>
        <w:t>Update:</w:t>
      </w:r>
      <w:r w:rsidR="005319AB">
        <w:rPr>
          <w:spacing w:val="-3"/>
        </w:rPr>
        <w:t xml:space="preserve"> </w:t>
      </w:r>
    </w:p>
    <w:p w14:paraId="469BFA65" w14:textId="0C36413C" w:rsidR="00AF0AB3" w:rsidRDefault="00A8192A">
      <w:pPr>
        <w:pStyle w:val="BodyText"/>
        <w:spacing w:before="69"/>
        <w:ind w:left="139" w:right="344"/>
      </w:pPr>
      <w:r>
        <w:t xml:space="preserve">Sometimes FTP transfers fail for various </w:t>
      </w:r>
      <w:r w:rsidR="005319AB">
        <w:rPr>
          <w:spacing w:val="-1"/>
        </w:rPr>
        <w:t>r</w:t>
      </w:r>
      <w:r>
        <w:rPr>
          <w:spacing w:val="-1"/>
        </w:rPr>
        <w:t>easons. S</w:t>
      </w:r>
      <w:r w:rsidR="005319AB">
        <w:t>ometimes</w:t>
      </w:r>
      <w:r w:rsidR="005319AB">
        <w:rPr>
          <w:spacing w:val="-9"/>
        </w:rPr>
        <w:t xml:space="preserve"> </w:t>
      </w:r>
      <w:r>
        <w:rPr>
          <w:spacing w:val="-1"/>
        </w:rPr>
        <w:t>this failure occurs</w:t>
      </w:r>
      <w:r w:rsidR="005319AB">
        <w:rPr>
          <w:spacing w:val="-6"/>
        </w:rPr>
        <w:t xml:space="preserve"> </w:t>
      </w:r>
      <w:r w:rsidR="005319AB">
        <w:rPr>
          <w:spacing w:val="-1"/>
        </w:rPr>
        <w:t>before</w:t>
      </w:r>
      <w:r w:rsidR="005319AB">
        <w:rPr>
          <w:spacing w:val="-6"/>
        </w:rPr>
        <w:t xml:space="preserve"> </w:t>
      </w:r>
      <w:r>
        <w:t>an upload t</w:t>
      </w:r>
      <w:r w:rsidR="005319AB">
        <w:t>ransmission</w:t>
      </w:r>
      <w:r w:rsidR="005319AB">
        <w:rPr>
          <w:spacing w:val="-5"/>
        </w:rPr>
        <w:t xml:space="preserve"> </w:t>
      </w:r>
      <w:r w:rsidR="005319AB">
        <w:rPr>
          <w:spacing w:val="-1"/>
        </w:rPr>
        <w:t>has</w:t>
      </w:r>
      <w:r w:rsidR="005319AB">
        <w:rPr>
          <w:spacing w:val="-6"/>
        </w:rPr>
        <w:t xml:space="preserve"> </w:t>
      </w:r>
      <w:r w:rsidR="005319AB">
        <w:t>time</w:t>
      </w:r>
      <w:r w:rsidR="005319AB">
        <w:rPr>
          <w:spacing w:val="-6"/>
        </w:rPr>
        <w:t xml:space="preserve"> </w:t>
      </w:r>
      <w:r w:rsidR="005319AB">
        <w:t>to</w:t>
      </w:r>
      <w:r w:rsidR="005319AB">
        <w:rPr>
          <w:spacing w:val="-5"/>
        </w:rPr>
        <w:t xml:space="preserve"> </w:t>
      </w:r>
      <w:r w:rsidR="005319AB">
        <w:rPr>
          <w:spacing w:val="-1"/>
        </w:rPr>
        <w:t>complete.</w:t>
      </w:r>
      <w:r w:rsidR="005319AB">
        <w:rPr>
          <w:spacing w:val="49"/>
        </w:rPr>
        <w:t xml:space="preserve"> </w:t>
      </w:r>
      <w:r w:rsidR="005319AB">
        <w:t>This</w:t>
      </w:r>
      <w:r w:rsidR="005319AB">
        <w:rPr>
          <w:spacing w:val="-5"/>
        </w:rPr>
        <w:t xml:space="preserve"> </w:t>
      </w:r>
      <w:r w:rsidR="005319AB">
        <w:rPr>
          <w:spacing w:val="-1"/>
        </w:rPr>
        <w:t>leaves</w:t>
      </w:r>
      <w:r w:rsidR="005319AB">
        <w:rPr>
          <w:spacing w:val="-5"/>
        </w:rPr>
        <w:t xml:space="preserve"> </w:t>
      </w:r>
      <w:r w:rsidR="005319AB">
        <w:t>a</w:t>
      </w:r>
      <w:r w:rsidR="005319AB">
        <w:rPr>
          <w:spacing w:val="-6"/>
        </w:rPr>
        <w:t xml:space="preserve"> </w:t>
      </w:r>
      <w:r w:rsidR="005319AB">
        <w:rPr>
          <w:spacing w:val="-1"/>
        </w:rPr>
        <w:t>partially</w:t>
      </w:r>
      <w:r w:rsidR="005319AB">
        <w:rPr>
          <w:spacing w:val="-8"/>
        </w:rPr>
        <w:t xml:space="preserve"> </w:t>
      </w:r>
      <w:r w:rsidR="005319AB">
        <w:t>uploaded</w:t>
      </w:r>
      <w:r w:rsidR="005319AB">
        <w:rPr>
          <w:spacing w:val="-6"/>
        </w:rPr>
        <w:t xml:space="preserve"> </w:t>
      </w:r>
      <w:r w:rsidR="000A0430">
        <w:rPr>
          <w:spacing w:val="-6"/>
        </w:rPr>
        <w:t xml:space="preserve">corrupt </w:t>
      </w:r>
      <w:r w:rsidR="005319AB">
        <w:rPr>
          <w:spacing w:val="-1"/>
        </w:rPr>
        <w:t>file</w:t>
      </w:r>
      <w:r w:rsidR="005319AB">
        <w:rPr>
          <w:spacing w:val="-6"/>
        </w:rPr>
        <w:t xml:space="preserve"> </w:t>
      </w:r>
      <w:r w:rsidR="005319AB">
        <w:t>on</w:t>
      </w:r>
      <w:r w:rsidR="005319AB">
        <w:rPr>
          <w:spacing w:val="-5"/>
        </w:rPr>
        <w:t xml:space="preserve"> </w:t>
      </w:r>
      <w:r w:rsidR="005319AB">
        <w:t>th</w:t>
      </w:r>
      <w:r>
        <w:t xml:space="preserve">e </w:t>
      </w:r>
      <w:r w:rsidR="005319AB">
        <w:rPr>
          <w:spacing w:val="-1"/>
        </w:rPr>
        <w:t>FTP</w:t>
      </w:r>
      <w:r w:rsidR="005319AB">
        <w:rPr>
          <w:spacing w:val="-4"/>
        </w:rPr>
        <w:t xml:space="preserve"> </w:t>
      </w:r>
      <w:r w:rsidR="005319AB">
        <w:rPr>
          <w:spacing w:val="-1"/>
        </w:rPr>
        <w:t>server</w:t>
      </w:r>
      <w:r w:rsidR="005319AB">
        <w:t>.</w:t>
      </w:r>
      <w:r w:rsidR="005319AB">
        <w:rPr>
          <w:spacing w:val="51"/>
        </w:rPr>
        <w:t xml:space="preserve"> </w:t>
      </w:r>
      <w:r w:rsidRPr="00A8192A">
        <w:rPr>
          <w:spacing w:val="-5"/>
        </w:rPr>
        <w:t xml:space="preserve">To avoid this, </w:t>
      </w:r>
      <w:r>
        <w:rPr>
          <w:spacing w:val="-5"/>
        </w:rPr>
        <w:t>w</w:t>
      </w:r>
      <w:r w:rsidR="005319AB" w:rsidRPr="00A8192A">
        <w:rPr>
          <w:spacing w:val="-5"/>
        </w:rPr>
        <w:t>e</w:t>
      </w:r>
      <w:r w:rsidR="005319AB">
        <w:rPr>
          <w:spacing w:val="-5"/>
        </w:rPr>
        <w:t xml:space="preserve"> </w:t>
      </w:r>
      <w:r w:rsidR="005319AB">
        <w:t>now</w:t>
      </w:r>
      <w:r w:rsidR="005319AB">
        <w:rPr>
          <w:spacing w:val="-6"/>
        </w:rPr>
        <w:t xml:space="preserve"> </w:t>
      </w:r>
      <w:r w:rsidR="005319AB">
        <w:rPr>
          <w:spacing w:val="-1"/>
        </w:rPr>
        <w:t>determine</w:t>
      </w:r>
      <w:r w:rsidR="005319AB">
        <w:rPr>
          <w:spacing w:val="-5"/>
        </w:rPr>
        <w:t xml:space="preserve"> </w:t>
      </w:r>
      <w:r w:rsidR="00112670">
        <w:t>whether</w:t>
      </w:r>
      <w:r w:rsidR="005319AB">
        <w:rPr>
          <w:spacing w:val="-5"/>
        </w:rPr>
        <w:t xml:space="preserve"> </w:t>
      </w:r>
      <w:r w:rsidR="005319AB">
        <w:t>the</w:t>
      </w:r>
      <w:r w:rsidR="005319AB">
        <w:rPr>
          <w:spacing w:val="-6"/>
        </w:rPr>
        <w:t xml:space="preserve"> </w:t>
      </w:r>
      <w:r w:rsidR="005319AB">
        <w:rPr>
          <w:spacing w:val="-1"/>
        </w:rPr>
        <w:t>file</w:t>
      </w:r>
      <w:r w:rsidR="005319AB">
        <w:rPr>
          <w:spacing w:val="-4"/>
        </w:rPr>
        <w:t xml:space="preserve"> </w:t>
      </w:r>
      <w:r w:rsidR="005319AB">
        <w:t>is</w:t>
      </w:r>
      <w:r w:rsidR="005319AB">
        <w:rPr>
          <w:spacing w:val="-4"/>
        </w:rPr>
        <w:t xml:space="preserve"> </w:t>
      </w:r>
      <w:r w:rsidR="005319AB">
        <w:rPr>
          <w:spacing w:val="-1"/>
        </w:rPr>
        <w:t>corrupt</w:t>
      </w:r>
      <w:r w:rsidR="005319AB">
        <w:rPr>
          <w:spacing w:val="-5"/>
        </w:rPr>
        <w:t xml:space="preserve"> </w:t>
      </w:r>
      <w:r w:rsidR="005319AB">
        <w:t>or</w:t>
      </w:r>
      <w:r w:rsidR="005319AB">
        <w:rPr>
          <w:spacing w:val="-5"/>
        </w:rPr>
        <w:t xml:space="preserve"> </w:t>
      </w:r>
      <w:r w:rsidR="005319AB">
        <w:t>not</w:t>
      </w:r>
      <w:r w:rsidR="005319AB">
        <w:rPr>
          <w:spacing w:val="-2"/>
        </w:rPr>
        <w:t xml:space="preserve"> </w:t>
      </w:r>
      <w:r w:rsidR="005319AB">
        <w:rPr>
          <w:spacing w:val="1"/>
        </w:rPr>
        <w:t>by</w:t>
      </w:r>
      <w:r w:rsidR="005319AB">
        <w:rPr>
          <w:spacing w:val="-9"/>
        </w:rPr>
        <w:t xml:space="preserve"> </w:t>
      </w:r>
      <w:r w:rsidR="005319AB">
        <w:t>downloading</w:t>
      </w:r>
      <w:r w:rsidR="005319AB">
        <w:rPr>
          <w:spacing w:val="-7"/>
        </w:rPr>
        <w:t xml:space="preserve"> </w:t>
      </w:r>
      <w:r w:rsidR="005319AB">
        <w:t>the</w:t>
      </w:r>
      <w:r w:rsidR="005319AB">
        <w:rPr>
          <w:spacing w:val="-5"/>
        </w:rPr>
        <w:t xml:space="preserve"> </w:t>
      </w:r>
      <w:r w:rsidR="005319AB">
        <w:t>zip</w:t>
      </w:r>
      <w:r w:rsidR="005319AB">
        <w:rPr>
          <w:spacing w:val="53"/>
          <w:w w:val="99"/>
        </w:rPr>
        <w:t xml:space="preserve"> </w:t>
      </w:r>
      <w:r w:rsidR="005319AB">
        <w:rPr>
          <w:spacing w:val="-1"/>
        </w:rPr>
        <w:t>file</w:t>
      </w:r>
      <w:r w:rsidR="005319AB">
        <w:rPr>
          <w:spacing w:val="-8"/>
        </w:rPr>
        <w:t xml:space="preserve"> </w:t>
      </w:r>
      <w:r w:rsidR="005319AB">
        <w:t>immediately</w:t>
      </w:r>
      <w:r w:rsidR="005319AB">
        <w:rPr>
          <w:spacing w:val="-9"/>
        </w:rPr>
        <w:t xml:space="preserve"> </w:t>
      </w:r>
      <w:r w:rsidR="005319AB">
        <w:rPr>
          <w:spacing w:val="-1"/>
        </w:rPr>
        <w:t>after</w:t>
      </w:r>
      <w:r w:rsidR="005319AB">
        <w:rPr>
          <w:spacing w:val="-7"/>
        </w:rPr>
        <w:t xml:space="preserve"> </w:t>
      </w:r>
      <w:r w:rsidR="005319AB">
        <w:t>uploading</w:t>
      </w:r>
      <w:r w:rsidR="005319AB">
        <w:rPr>
          <w:spacing w:val="-9"/>
        </w:rPr>
        <w:t xml:space="preserve"> </w:t>
      </w:r>
      <w:r w:rsidR="005319AB">
        <w:t>it,</w:t>
      </w:r>
      <w:r w:rsidR="005319AB">
        <w:rPr>
          <w:spacing w:val="-6"/>
        </w:rPr>
        <w:t xml:space="preserve"> </w:t>
      </w:r>
      <w:r w:rsidR="005319AB">
        <w:t>performing</w:t>
      </w:r>
      <w:r w:rsidR="005319AB">
        <w:rPr>
          <w:spacing w:val="-9"/>
        </w:rPr>
        <w:t xml:space="preserve"> </w:t>
      </w:r>
      <w:r w:rsidR="005319AB">
        <w:rPr>
          <w:spacing w:val="-1"/>
        </w:rPr>
        <w:t>an</w:t>
      </w:r>
      <w:r w:rsidR="005319AB">
        <w:rPr>
          <w:spacing w:val="-6"/>
        </w:rPr>
        <w:t xml:space="preserve"> </w:t>
      </w:r>
      <w:r w:rsidR="005319AB">
        <w:rPr>
          <w:spacing w:val="-1"/>
        </w:rPr>
        <w:t>MD5</w:t>
      </w:r>
      <w:r w:rsidR="005319AB">
        <w:rPr>
          <w:spacing w:val="-6"/>
        </w:rPr>
        <w:t xml:space="preserve"> </w:t>
      </w:r>
      <w:r w:rsidR="005319AB">
        <w:rPr>
          <w:spacing w:val="-1"/>
        </w:rPr>
        <w:t>encryption</w:t>
      </w:r>
      <w:r w:rsidR="005319AB">
        <w:rPr>
          <w:spacing w:val="-6"/>
        </w:rPr>
        <w:t xml:space="preserve"> </w:t>
      </w:r>
      <w:r w:rsidR="005319AB">
        <w:rPr>
          <w:spacing w:val="-1"/>
        </w:rPr>
        <w:t>hash</w:t>
      </w:r>
      <w:r w:rsidR="005319AB">
        <w:rPr>
          <w:spacing w:val="-7"/>
        </w:rPr>
        <w:t xml:space="preserve"> </w:t>
      </w:r>
      <w:r w:rsidR="000A0430">
        <w:rPr>
          <w:spacing w:val="-7"/>
        </w:rPr>
        <w:t xml:space="preserve">check </w:t>
      </w:r>
      <w:r w:rsidR="005319AB">
        <w:t>of</w:t>
      </w:r>
      <w:r w:rsidR="005319AB">
        <w:rPr>
          <w:spacing w:val="-5"/>
        </w:rPr>
        <w:t xml:space="preserve"> </w:t>
      </w:r>
      <w:r w:rsidR="005319AB">
        <w:t>the</w:t>
      </w:r>
      <w:r w:rsidR="005319AB">
        <w:rPr>
          <w:spacing w:val="-7"/>
        </w:rPr>
        <w:t xml:space="preserve"> </w:t>
      </w:r>
      <w:r w:rsidR="005319AB">
        <w:rPr>
          <w:spacing w:val="-1"/>
        </w:rPr>
        <w:t>downloaded</w:t>
      </w:r>
      <w:r w:rsidR="005319AB">
        <w:rPr>
          <w:spacing w:val="-7"/>
        </w:rPr>
        <w:t xml:space="preserve"> </w:t>
      </w:r>
      <w:r w:rsidR="005319AB">
        <w:rPr>
          <w:spacing w:val="-1"/>
        </w:rPr>
        <w:t>file,</w:t>
      </w:r>
      <w:r w:rsidR="005319AB">
        <w:rPr>
          <w:spacing w:val="-4"/>
        </w:rPr>
        <w:t xml:space="preserve"> </w:t>
      </w:r>
      <w:r w:rsidR="005319AB">
        <w:rPr>
          <w:spacing w:val="-1"/>
        </w:rPr>
        <w:t>and</w:t>
      </w:r>
      <w:r w:rsidR="005319AB">
        <w:rPr>
          <w:spacing w:val="65"/>
          <w:w w:val="99"/>
        </w:rPr>
        <w:t xml:space="preserve"> </w:t>
      </w:r>
      <w:r w:rsidR="005319AB">
        <w:t>comparing</w:t>
      </w:r>
      <w:r w:rsidR="005319AB">
        <w:rPr>
          <w:spacing w:val="-8"/>
        </w:rPr>
        <w:t xml:space="preserve"> </w:t>
      </w:r>
      <w:r>
        <w:t>that</w:t>
      </w:r>
      <w:r w:rsidR="005319AB">
        <w:rPr>
          <w:spacing w:val="-5"/>
        </w:rPr>
        <w:t xml:space="preserve"> </w:t>
      </w:r>
      <w:r w:rsidR="005319AB">
        <w:rPr>
          <w:spacing w:val="-1"/>
        </w:rPr>
        <w:t>with</w:t>
      </w:r>
      <w:r w:rsidR="005319AB">
        <w:rPr>
          <w:spacing w:val="-5"/>
        </w:rPr>
        <w:t xml:space="preserve"> </w:t>
      </w:r>
      <w:r w:rsidR="005319AB">
        <w:t>the</w:t>
      </w:r>
      <w:r w:rsidR="005319AB">
        <w:rPr>
          <w:spacing w:val="-5"/>
        </w:rPr>
        <w:t xml:space="preserve"> </w:t>
      </w:r>
      <w:r w:rsidR="005319AB">
        <w:rPr>
          <w:spacing w:val="-1"/>
        </w:rPr>
        <w:t>MD5</w:t>
      </w:r>
      <w:r w:rsidR="005319AB">
        <w:rPr>
          <w:spacing w:val="-5"/>
        </w:rPr>
        <w:t xml:space="preserve"> </w:t>
      </w:r>
      <w:r w:rsidR="005319AB">
        <w:rPr>
          <w:spacing w:val="-1"/>
        </w:rPr>
        <w:t>encryption</w:t>
      </w:r>
      <w:r w:rsidR="005319AB">
        <w:rPr>
          <w:spacing w:val="-5"/>
        </w:rPr>
        <w:t xml:space="preserve"> </w:t>
      </w:r>
      <w:r w:rsidR="005319AB">
        <w:rPr>
          <w:spacing w:val="-1"/>
        </w:rPr>
        <w:t>hash</w:t>
      </w:r>
      <w:r w:rsidR="005319AB">
        <w:rPr>
          <w:spacing w:val="-5"/>
        </w:rPr>
        <w:t xml:space="preserve"> </w:t>
      </w:r>
      <w:r w:rsidR="005319AB">
        <w:rPr>
          <w:spacing w:val="1"/>
        </w:rPr>
        <w:t>of</w:t>
      </w:r>
      <w:r w:rsidR="005319AB">
        <w:rPr>
          <w:spacing w:val="-5"/>
        </w:rPr>
        <w:t xml:space="preserve"> </w:t>
      </w:r>
      <w:r w:rsidR="005319AB">
        <w:t>the</w:t>
      </w:r>
      <w:r w:rsidR="005319AB">
        <w:rPr>
          <w:spacing w:val="-6"/>
        </w:rPr>
        <w:t xml:space="preserve"> </w:t>
      </w:r>
      <w:r w:rsidR="005319AB">
        <w:rPr>
          <w:spacing w:val="-1"/>
        </w:rPr>
        <w:t>file</w:t>
      </w:r>
      <w:r w:rsidR="005319AB">
        <w:rPr>
          <w:spacing w:val="-6"/>
        </w:rPr>
        <w:t xml:space="preserve"> </w:t>
      </w:r>
      <w:r w:rsidR="005319AB">
        <w:rPr>
          <w:spacing w:val="-1"/>
        </w:rPr>
        <w:t>before</w:t>
      </w:r>
      <w:r w:rsidR="005319AB">
        <w:rPr>
          <w:spacing w:val="-6"/>
        </w:rPr>
        <w:t xml:space="preserve"> </w:t>
      </w:r>
      <w:r w:rsidR="005319AB">
        <w:t>it</w:t>
      </w:r>
      <w:r w:rsidR="005319AB">
        <w:rPr>
          <w:spacing w:val="-4"/>
        </w:rPr>
        <w:t xml:space="preserve"> </w:t>
      </w:r>
      <w:r w:rsidR="005319AB">
        <w:rPr>
          <w:spacing w:val="-1"/>
        </w:rPr>
        <w:t>was</w:t>
      </w:r>
      <w:r w:rsidR="005319AB">
        <w:rPr>
          <w:spacing w:val="-5"/>
        </w:rPr>
        <w:t xml:space="preserve"> </w:t>
      </w:r>
      <w:r w:rsidR="005319AB">
        <w:t>uploaded.</w:t>
      </w:r>
      <w:r w:rsidR="005319AB">
        <w:rPr>
          <w:spacing w:val="50"/>
        </w:rPr>
        <w:t xml:space="preserve"> </w:t>
      </w:r>
      <w:r w:rsidR="005319AB">
        <w:t>The</w:t>
      </w:r>
      <w:r w:rsidR="005319AB">
        <w:rPr>
          <w:spacing w:val="-5"/>
        </w:rPr>
        <w:t xml:space="preserve"> </w:t>
      </w:r>
      <w:r w:rsidR="005319AB">
        <w:rPr>
          <w:spacing w:val="-1"/>
        </w:rPr>
        <w:t>hash</w:t>
      </w:r>
      <w:r w:rsidR="005319AB">
        <w:rPr>
          <w:spacing w:val="-3"/>
        </w:rPr>
        <w:t xml:space="preserve"> </w:t>
      </w:r>
      <w:r w:rsidR="005319AB">
        <w:rPr>
          <w:spacing w:val="-1"/>
        </w:rPr>
        <w:t>codes</w:t>
      </w:r>
      <w:r w:rsidR="005319AB">
        <w:rPr>
          <w:spacing w:val="61"/>
          <w:w w:val="99"/>
        </w:rPr>
        <w:t xml:space="preserve"> </w:t>
      </w:r>
      <w:r w:rsidR="005319AB">
        <w:t>should</w:t>
      </w:r>
      <w:r w:rsidR="005319AB">
        <w:rPr>
          <w:spacing w:val="-5"/>
        </w:rPr>
        <w:t xml:space="preserve"> </w:t>
      </w:r>
      <w:r w:rsidR="005319AB">
        <w:t>be</w:t>
      </w:r>
      <w:r w:rsidR="005319AB">
        <w:rPr>
          <w:spacing w:val="-6"/>
        </w:rPr>
        <w:t xml:space="preserve"> </w:t>
      </w:r>
      <w:r w:rsidR="005319AB">
        <w:rPr>
          <w:spacing w:val="-1"/>
        </w:rPr>
        <w:t>identical.</w:t>
      </w:r>
      <w:r w:rsidR="005319AB">
        <w:rPr>
          <w:spacing w:val="50"/>
        </w:rPr>
        <w:t xml:space="preserve"> </w:t>
      </w:r>
      <w:r w:rsidR="005319AB">
        <w:rPr>
          <w:spacing w:val="-1"/>
        </w:rPr>
        <w:t>Finally,</w:t>
      </w:r>
      <w:r w:rsidR="005319AB">
        <w:rPr>
          <w:spacing w:val="-5"/>
        </w:rPr>
        <w:t xml:space="preserve"> </w:t>
      </w:r>
      <w:r w:rsidR="005319AB">
        <w:t>it</w:t>
      </w:r>
      <w:r w:rsidR="005319AB">
        <w:rPr>
          <w:spacing w:val="-5"/>
        </w:rPr>
        <w:t xml:space="preserve"> </w:t>
      </w:r>
      <w:r w:rsidR="005319AB">
        <w:t>unzips</w:t>
      </w:r>
      <w:r w:rsidR="005319AB">
        <w:rPr>
          <w:spacing w:val="-5"/>
        </w:rPr>
        <w:t xml:space="preserve"> </w:t>
      </w:r>
      <w:r w:rsidR="005319AB">
        <w:t>the</w:t>
      </w:r>
      <w:r w:rsidR="005319AB">
        <w:rPr>
          <w:spacing w:val="-6"/>
        </w:rPr>
        <w:t xml:space="preserve"> </w:t>
      </w:r>
      <w:r w:rsidR="005319AB">
        <w:rPr>
          <w:spacing w:val="-1"/>
        </w:rPr>
        <w:t>downloaded</w:t>
      </w:r>
      <w:r w:rsidR="005319AB">
        <w:rPr>
          <w:spacing w:val="-5"/>
        </w:rPr>
        <w:t xml:space="preserve"> </w:t>
      </w:r>
      <w:r w:rsidR="005319AB">
        <w:rPr>
          <w:spacing w:val="-1"/>
        </w:rPr>
        <w:t>file</w:t>
      </w:r>
      <w:r w:rsidR="005319AB">
        <w:rPr>
          <w:spacing w:val="-6"/>
        </w:rPr>
        <w:t xml:space="preserve"> </w:t>
      </w:r>
      <w:r w:rsidR="005319AB">
        <w:rPr>
          <w:spacing w:val="-1"/>
        </w:rPr>
        <w:t>and</w:t>
      </w:r>
      <w:r w:rsidR="005319AB">
        <w:rPr>
          <w:spacing w:val="-5"/>
        </w:rPr>
        <w:t xml:space="preserve"> </w:t>
      </w:r>
      <w:r w:rsidR="005319AB">
        <w:rPr>
          <w:spacing w:val="-1"/>
        </w:rPr>
        <w:t>checks</w:t>
      </w:r>
      <w:r w:rsidR="005319AB">
        <w:rPr>
          <w:spacing w:val="-5"/>
        </w:rPr>
        <w:t xml:space="preserve"> </w:t>
      </w:r>
      <w:r w:rsidR="005319AB">
        <w:t>for</w:t>
      </w:r>
      <w:r w:rsidR="005319AB">
        <w:rPr>
          <w:spacing w:val="-5"/>
        </w:rPr>
        <w:t xml:space="preserve"> </w:t>
      </w:r>
      <w:r w:rsidR="005319AB">
        <w:rPr>
          <w:spacing w:val="-1"/>
        </w:rPr>
        <w:t>corrupt</w:t>
      </w:r>
      <w:r w:rsidR="005319AB">
        <w:rPr>
          <w:spacing w:val="-5"/>
        </w:rPr>
        <w:t xml:space="preserve"> </w:t>
      </w:r>
      <w:r w:rsidR="005319AB">
        <w:t>zip</w:t>
      </w:r>
      <w:r w:rsidR="005319AB">
        <w:rPr>
          <w:spacing w:val="-5"/>
        </w:rPr>
        <w:t xml:space="preserve"> </w:t>
      </w:r>
      <w:r w:rsidR="005319AB">
        <w:rPr>
          <w:spacing w:val="-1"/>
        </w:rPr>
        <w:t>file</w:t>
      </w:r>
      <w:r w:rsidR="005319AB">
        <w:rPr>
          <w:spacing w:val="-6"/>
        </w:rPr>
        <w:t xml:space="preserve"> </w:t>
      </w:r>
      <w:r w:rsidR="005319AB">
        <w:rPr>
          <w:spacing w:val="1"/>
        </w:rPr>
        <w:t>by</w:t>
      </w:r>
      <w:r w:rsidR="005319AB">
        <w:rPr>
          <w:spacing w:val="81"/>
          <w:w w:val="99"/>
        </w:rPr>
        <w:t xml:space="preserve"> </w:t>
      </w:r>
      <w:r w:rsidR="005319AB">
        <w:rPr>
          <w:spacing w:val="-1"/>
        </w:rPr>
        <w:t>checking</w:t>
      </w:r>
      <w:r w:rsidR="005319AB">
        <w:rPr>
          <w:spacing w:val="-8"/>
        </w:rPr>
        <w:t xml:space="preserve"> </w:t>
      </w:r>
      <w:r w:rsidR="005319AB">
        <w:t>the</w:t>
      </w:r>
      <w:r w:rsidR="005319AB">
        <w:rPr>
          <w:spacing w:val="-6"/>
        </w:rPr>
        <w:t xml:space="preserve"> </w:t>
      </w:r>
      <w:r w:rsidR="005319AB">
        <w:rPr>
          <w:spacing w:val="-1"/>
        </w:rPr>
        <w:t>success</w:t>
      </w:r>
      <w:r w:rsidR="005319AB">
        <w:rPr>
          <w:spacing w:val="-5"/>
        </w:rPr>
        <w:t xml:space="preserve"> </w:t>
      </w:r>
      <w:r w:rsidR="005319AB">
        <w:t>or</w:t>
      </w:r>
      <w:r w:rsidR="005319AB">
        <w:rPr>
          <w:spacing w:val="-4"/>
        </w:rPr>
        <w:t xml:space="preserve"> </w:t>
      </w:r>
      <w:r w:rsidR="005319AB">
        <w:rPr>
          <w:spacing w:val="-1"/>
        </w:rPr>
        <w:t>failure</w:t>
      </w:r>
      <w:r w:rsidR="005319AB">
        <w:rPr>
          <w:spacing w:val="-6"/>
        </w:rPr>
        <w:t xml:space="preserve"> </w:t>
      </w:r>
      <w:r w:rsidR="005319AB">
        <w:rPr>
          <w:spacing w:val="-1"/>
        </w:rPr>
        <w:t>return</w:t>
      </w:r>
      <w:r w:rsidR="005319AB">
        <w:rPr>
          <w:spacing w:val="-3"/>
        </w:rPr>
        <w:t xml:space="preserve"> </w:t>
      </w:r>
      <w:r w:rsidR="005319AB">
        <w:rPr>
          <w:spacing w:val="-1"/>
        </w:rPr>
        <w:t>code</w:t>
      </w:r>
      <w:r w:rsidR="005319AB">
        <w:rPr>
          <w:spacing w:val="-4"/>
        </w:rPr>
        <w:t xml:space="preserve"> </w:t>
      </w:r>
      <w:r w:rsidR="005319AB">
        <w:rPr>
          <w:spacing w:val="-1"/>
        </w:rPr>
        <w:t>from</w:t>
      </w:r>
      <w:r w:rsidR="005319AB">
        <w:rPr>
          <w:spacing w:val="-5"/>
        </w:rPr>
        <w:t xml:space="preserve"> </w:t>
      </w:r>
      <w:r w:rsidR="005319AB">
        <w:rPr>
          <w:spacing w:val="-1"/>
        </w:rPr>
        <w:t>the</w:t>
      </w:r>
      <w:r w:rsidR="005319AB">
        <w:rPr>
          <w:spacing w:val="-6"/>
        </w:rPr>
        <w:t xml:space="preserve"> </w:t>
      </w:r>
      <w:r w:rsidR="005319AB">
        <w:t>zip</w:t>
      </w:r>
      <w:r w:rsidR="005319AB">
        <w:rPr>
          <w:spacing w:val="-5"/>
        </w:rPr>
        <w:t xml:space="preserve"> </w:t>
      </w:r>
      <w:r w:rsidR="005319AB">
        <w:rPr>
          <w:spacing w:val="-1"/>
        </w:rPr>
        <w:t>program.</w:t>
      </w:r>
      <w:r w:rsidR="005319AB">
        <w:rPr>
          <w:spacing w:val="50"/>
        </w:rPr>
        <w:t xml:space="preserve"> </w:t>
      </w:r>
      <w:r w:rsidR="005319AB">
        <w:t>This</w:t>
      </w:r>
      <w:r w:rsidR="005319AB">
        <w:rPr>
          <w:spacing w:val="-5"/>
        </w:rPr>
        <w:t xml:space="preserve"> </w:t>
      </w:r>
      <w:r w:rsidR="005319AB">
        <w:t>should</w:t>
      </w:r>
      <w:r w:rsidR="005319AB">
        <w:rPr>
          <w:spacing w:val="-5"/>
        </w:rPr>
        <w:t xml:space="preserve"> </w:t>
      </w:r>
      <w:r w:rsidR="005319AB">
        <w:rPr>
          <w:spacing w:val="-1"/>
        </w:rPr>
        <w:t>tell</w:t>
      </w:r>
      <w:r w:rsidR="005319AB">
        <w:rPr>
          <w:spacing w:val="-2"/>
        </w:rPr>
        <w:t xml:space="preserve"> </w:t>
      </w:r>
      <w:r w:rsidR="002148FA">
        <w:rPr>
          <w:spacing w:val="-2"/>
        </w:rPr>
        <w:t>indicate</w:t>
      </w:r>
      <w:r w:rsidR="005319AB">
        <w:rPr>
          <w:spacing w:val="-5"/>
        </w:rPr>
        <w:t xml:space="preserve"> </w:t>
      </w:r>
      <w:r w:rsidR="005319AB">
        <w:rPr>
          <w:spacing w:val="-1"/>
        </w:rPr>
        <w:t>whether</w:t>
      </w:r>
      <w:r w:rsidR="005319AB">
        <w:rPr>
          <w:spacing w:val="-2"/>
        </w:rPr>
        <w:t xml:space="preserve"> </w:t>
      </w:r>
      <w:r w:rsidR="002148FA">
        <w:rPr>
          <w:spacing w:val="-2"/>
        </w:rPr>
        <w:t xml:space="preserve">the file needs to be </w:t>
      </w:r>
      <w:r w:rsidR="005319AB">
        <w:rPr>
          <w:spacing w:val="-1"/>
        </w:rPr>
        <w:t>re-upload</w:t>
      </w:r>
      <w:r w:rsidR="002148FA">
        <w:rPr>
          <w:spacing w:val="-1"/>
        </w:rPr>
        <w:t>ed</w:t>
      </w:r>
      <w:r w:rsidR="005319AB">
        <w:rPr>
          <w:spacing w:val="-1"/>
        </w:rPr>
        <w:t>.</w:t>
      </w:r>
      <w:r w:rsidR="005319AB">
        <w:rPr>
          <w:spacing w:val="51"/>
        </w:rPr>
        <w:t xml:space="preserve"> </w:t>
      </w:r>
      <w:r w:rsidR="005319AB">
        <w:t>AutoCams</w:t>
      </w:r>
      <w:r w:rsidR="005319AB">
        <w:rPr>
          <w:spacing w:val="-4"/>
        </w:rPr>
        <w:t xml:space="preserve"> </w:t>
      </w:r>
      <w:r w:rsidR="00112670">
        <w:rPr>
          <w:spacing w:val="-1"/>
        </w:rPr>
        <w:t>can be configured to</w:t>
      </w:r>
      <w:r w:rsidR="005319AB">
        <w:rPr>
          <w:spacing w:val="-4"/>
        </w:rPr>
        <w:t xml:space="preserve"> </w:t>
      </w:r>
      <w:r w:rsidR="005319AB">
        <w:rPr>
          <w:spacing w:val="-1"/>
        </w:rPr>
        <w:t>add</w:t>
      </w:r>
      <w:r w:rsidR="005319AB">
        <w:rPr>
          <w:spacing w:val="-5"/>
        </w:rPr>
        <w:t xml:space="preserve"> </w:t>
      </w:r>
      <w:r w:rsidR="005319AB">
        <w:t>a</w:t>
      </w:r>
      <w:r w:rsidR="005319AB">
        <w:rPr>
          <w:spacing w:val="-5"/>
        </w:rPr>
        <w:t xml:space="preserve"> </w:t>
      </w:r>
      <w:r w:rsidR="005319AB">
        <w:rPr>
          <w:spacing w:val="-1"/>
        </w:rPr>
        <w:t>sequence</w:t>
      </w:r>
      <w:r w:rsidR="005319AB">
        <w:rPr>
          <w:spacing w:val="-5"/>
        </w:rPr>
        <w:t xml:space="preserve"> </w:t>
      </w:r>
      <w:r w:rsidR="005319AB">
        <w:rPr>
          <w:spacing w:val="-1"/>
        </w:rPr>
        <w:t>code</w:t>
      </w:r>
      <w:r w:rsidR="005319AB">
        <w:rPr>
          <w:spacing w:val="-5"/>
        </w:rPr>
        <w:t xml:space="preserve"> </w:t>
      </w:r>
      <w:r w:rsidR="005319AB">
        <w:t>to</w:t>
      </w:r>
      <w:r w:rsidR="005319AB">
        <w:rPr>
          <w:spacing w:val="-5"/>
        </w:rPr>
        <w:t xml:space="preserve"> </w:t>
      </w:r>
      <w:r w:rsidR="005319AB">
        <w:t>the</w:t>
      </w:r>
      <w:r w:rsidR="005319AB">
        <w:rPr>
          <w:spacing w:val="-5"/>
        </w:rPr>
        <w:t xml:space="preserve"> </w:t>
      </w:r>
      <w:r w:rsidR="005319AB">
        <w:t>zip</w:t>
      </w:r>
      <w:r w:rsidR="005319AB">
        <w:rPr>
          <w:spacing w:val="-4"/>
        </w:rPr>
        <w:t xml:space="preserve"> </w:t>
      </w:r>
      <w:r w:rsidR="005319AB">
        <w:rPr>
          <w:spacing w:val="-1"/>
        </w:rPr>
        <w:t>file</w:t>
      </w:r>
      <w:r w:rsidR="005319AB">
        <w:rPr>
          <w:spacing w:val="-6"/>
        </w:rPr>
        <w:t xml:space="preserve"> </w:t>
      </w:r>
      <w:r w:rsidR="005319AB">
        <w:rPr>
          <w:spacing w:val="-1"/>
        </w:rPr>
        <w:t>for</w:t>
      </w:r>
      <w:r w:rsidR="005319AB">
        <w:rPr>
          <w:spacing w:val="-3"/>
        </w:rPr>
        <w:t xml:space="preserve"> </w:t>
      </w:r>
      <w:r w:rsidR="005319AB">
        <w:rPr>
          <w:spacing w:val="-1"/>
        </w:rPr>
        <w:t>each</w:t>
      </w:r>
      <w:r w:rsidR="005319AB">
        <w:rPr>
          <w:spacing w:val="-2"/>
        </w:rPr>
        <w:t xml:space="preserve"> </w:t>
      </w:r>
      <w:r w:rsidR="005319AB">
        <w:rPr>
          <w:spacing w:val="-1"/>
        </w:rPr>
        <w:t>attempt,</w:t>
      </w:r>
      <w:r w:rsidR="005319AB">
        <w:rPr>
          <w:spacing w:val="-5"/>
        </w:rPr>
        <w:t xml:space="preserve"> </w:t>
      </w:r>
      <w:r w:rsidR="005319AB">
        <w:rPr>
          <w:spacing w:val="-1"/>
        </w:rPr>
        <w:t>since</w:t>
      </w:r>
      <w:r w:rsidR="005319AB">
        <w:rPr>
          <w:spacing w:val="-5"/>
        </w:rPr>
        <w:t xml:space="preserve"> </w:t>
      </w:r>
      <w:r w:rsidR="005319AB">
        <w:t>it</w:t>
      </w:r>
      <w:r w:rsidR="005319AB">
        <w:rPr>
          <w:spacing w:val="-4"/>
        </w:rPr>
        <w:t xml:space="preserve"> </w:t>
      </w:r>
      <w:r w:rsidR="005319AB">
        <w:t>is</w:t>
      </w:r>
      <w:r w:rsidR="005319AB">
        <w:rPr>
          <w:spacing w:val="87"/>
          <w:w w:val="99"/>
        </w:rPr>
        <w:t xml:space="preserve"> </w:t>
      </w:r>
      <w:r w:rsidR="005319AB">
        <w:rPr>
          <w:spacing w:val="-1"/>
        </w:rPr>
        <w:t>assumed</w:t>
      </w:r>
      <w:r w:rsidR="005319AB">
        <w:rPr>
          <w:spacing w:val="-6"/>
        </w:rPr>
        <w:t xml:space="preserve"> </w:t>
      </w:r>
      <w:r w:rsidR="005319AB">
        <w:rPr>
          <w:spacing w:val="-1"/>
        </w:rPr>
        <w:t>that</w:t>
      </w:r>
      <w:r w:rsidR="005319AB">
        <w:rPr>
          <w:spacing w:val="-3"/>
        </w:rPr>
        <w:t xml:space="preserve"> </w:t>
      </w:r>
      <w:r w:rsidR="005319AB">
        <w:rPr>
          <w:spacing w:val="-2"/>
        </w:rPr>
        <w:t>you</w:t>
      </w:r>
      <w:r w:rsidR="005319AB">
        <w:rPr>
          <w:spacing w:val="-5"/>
        </w:rPr>
        <w:t xml:space="preserve"> </w:t>
      </w:r>
      <w:r w:rsidR="005319AB">
        <w:rPr>
          <w:spacing w:val="-1"/>
        </w:rPr>
        <w:t>don't</w:t>
      </w:r>
      <w:r w:rsidR="005319AB">
        <w:rPr>
          <w:spacing w:val="-6"/>
        </w:rPr>
        <w:t xml:space="preserve"> </w:t>
      </w:r>
      <w:r w:rsidR="005319AB">
        <w:t>have</w:t>
      </w:r>
      <w:r w:rsidR="005319AB">
        <w:rPr>
          <w:spacing w:val="-7"/>
        </w:rPr>
        <w:t xml:space="preserve"> </w:t>
      </w:r>
      <w:r w:rsidR="005319AB">
        <w:t>delete</w:t>
      </w:r>
      <w:r w:rsidR="005319AB">
        <w:rPr>
          <w:spacing w:val="-6"/>
        </w:rPr>
        <w:t xml:space="preserve"> </w:t>
      </w:r>
      <w:r w:rsidR="005319AB">
        <w:rPr>
          <w:spacing w:val="-1"/>
        </w:rPr>
        <w:t>privileges</w:t>
      </w:r>
      <w:r w:rsidR="005319AB">
        <w:rPr>
          <w:spacing w:val="-6"/>
        </w:rPr>
        <w:t xml:space="preserve"> </w:t>
      </w:r>
      <w:r w:rsidR="005319AB">
        <w:t>on</w:t>
      </w:r>
      <w:r w:rsidR="005319AB">
        <w:rPr>
          <w:spacing w:val="-5"/>
        </w:rPr>
        <w:t xml:space="preserve"> </w:t>
      </w:r>
      <w:r w:rsidR="005319AB">
        <w:t>the</w:t>
      </w:r>
      <w:r w:rsidR="005319AB">
        <w:rPr>
          <w:spacing w:val="-7"/>
        </w:rPr>
        <w:t xml:space="preserve"> </w:t>
      </w:r>
      <w:r w:rsidR="005319AB">
        <w:rPr>
          <w:spacing w:val="-1"/>
        </w:rPr>
        <w:t>FTP</w:t>
      </w:r>
      <w:r w:rsidR="005319AB">
        <w:rPr>
          <w:spacing w:val="-4"/>
        </w:rPr>
        <w:t xml:space="preserve"> </w:t>
      </w:r>
      <w:r w:rsidR="005319AB">
        <w:rPr>
          <w:spacing w:val="-1"/>
        </w:rPr>
        <w:t>server</w:t>
      </w:r>
      <w:r w:rsidR="00112670">
        <w:rPr>
          <w:spacing w:val="-1"/>
        </w:rPr>
        <w:t xml:space="preserve"> in case the server changes permissions to no allow overwrites and deletes</w:t>
      </w:r>
      <w:r w:rsidR="005319AB">
        <w:rPr>
          <w:spacing w:val="-1"/>
        </w:rPr>
        <w:t>.</w:t>
      </w:r>
      <w:r w:rsidR="002148FA">
        <w:rPr>
          <w:spacing w:val="-1"/>
        </w:rPr>
        <w:t xml:space="preserve"> This function is not deeply tested. </w:t>
      </w:r>
    </w:p>
    <w:p w14:paraId="68E1D45F" w14:textId="77777777" w:rsidR="00AF0AB3" w:rsidRDefault="00AF0AB3">
      <w:pPr>
        <w:spacing w:before="7"/>
        <w:rPr>
          <w:rFonts w:ascii="Times New Roman" w:eastAsia="Times New Roman" w:hAnsi="Times New Roman" w:cs="Times New Roman"/>
          <w:sz w:val="25"/>
          <w:szCs w:val="25"/>
        </w:rPr>
      </w:pPr>
    </w:p>
    <w:p w14:paraId="3A9D3EFE" w14:textId="77777777" w:rsidR="00AF0AB3" w:rsidRDefault="00180E67">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07B58A94" wp14:editId="54796D60">
                <wp:extent cx="6209030" cy="1051560"/>
                <wp:effectExtent l="635" t="1270" r="635" b="4445"/>
                <wp:docPr id="3441" name="Text Box 46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105156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B79C089" w14:textId="77777777" w:rsidR="00B93A6E" w:rsidRDefault="00B93A6E">
                            <w:pPr>
                              <w:ind w:left="28" w:right="89"/>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AutoCams 2</w:t>
                            </w:r>
                            <w:r>
                              <w:rPr>
                                <w:rFonts w:ascii="Times New Roman"/>
                                <w:spacing w:val="-3"/>
                                <w:sz w:val="24"/>
                              </w:rPr>
                              <w:t xml:space="preserve"> </w:t>
                            </w:r>
                            <w:r>
                              <w:rPr>
                                <w:rFonts w:ascii="Times New Roman"/>
                                <w:spacing w:val="-1"/>
                                <w:sz w:val="24"/>
                              </w:rPr>
                              <w:t>system</w:t>
                            </w:r>
                            <w:r>
                              <w:rPr>
                                <w:rFonts w:ascii="Times New Roman"/>
                                <w:spacing w:val="-4"/>
                                <w:sz w:val="24"/>
                              </w:rPr>
                              <w:t xml:space="preserve"> </w:t>
                            </w:r>
                            <w:r>
                              <w:rPr>
                                <w:rFonts w:ascii="Times New Roman"/>
                                <w:sz w:val="24"/>
                              </w:rPr>
                              <w:t>is</w:t>
                            </w:r>
                            <w:r>
                              <w:rPr>
                                <w:rFonts w:ascii="Times New Roman"/>
                                <w:spacing w:val="-3"/>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assortment</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batch</w:t>
                            </w:r>
                            <w:r>
                              <w:rPr>
                                <w:rFonts w:ascii="Times New Roman"/>
                                <w:spacing w:val="-3"/>
                                <w:sz w:val="24"/>
                              </w:rPr>
                              <w:t xml:space="preserve"> </w:t>
                            </w:r>
                            <w:r>
                              <w:rPr>
                                <w:rFonts w:ascii="Times New Roman"/>
                                <w:spacing w:val="-1"/>
                                <w:sz w:val="24"/>
                              </w:rPr>
                              <w:t>scripts.</w:t>
                            </w:r>
                            <w:r>
                              <w:rPr>
                                <w:rFonts w:ascii="Times New Roman"/>
                                <w:spacing w:val="53"/>
                                <w:sz w:val="24"/>
                              </w:rPr>
                              <w:t xml:space="preserve"> </w:t>
                            </w:r>
                            <w:r>
                              <w:rPr>
                                <w:rFonts w:ascii="Times New Roman"/>
                                <w:sz w:val="24"/>
                              </w:rPr>
                              <w:t>The</w:t>
                            </w:r>
                            <w:r>
                              <w:rPr>
                                <w:rFonts w:ascii="Times New Roman"/>
                                <w:spacing w:val="-4"/>
                                <w:sz w:val="24"/>
                              </w:rPr>
                              <w:t xml:space="preserve"> </w:t>
                            </w:r>
                            <w:r>
                              <w:rPr>
                                <w:rFonts w:ascii="Times New Roman"/>
                                <w:sz w:val="24"/>
                              </w:rPr>
                              <w:t>source</w:t>
                            </w:r>
                            <w:r>
                              <w:rPr>
                                <w:rFonts w:ascii="Times New Roman"/>
                                <w:spacing w:val="-3"/>
                                <w:sz w:val="24"/>
                              </w:rPr>
                              <w:t xml:space="preserve"> </w:t>
                            </w:r>
                            <w:r>
                              <w:rPr>
                                <w:rFonts w:ascii="Times New Roman"/>
                                <w:spacing w:val="-1"/>
                                <w:sz w:val="24"/>
                              </w:rPr>
                              <w:t>code</w:t>
                            </w:r>
                            <w:r>
                              <w:rPr>
                                <w:rFonts w:ascii="Times New Roman"/>
                                <w:spacing w:val="-4"/>
                                <w:sz w:val="24"/>
                              </w:rPr>
                              <w:t xml:space="preserve"> </w:t>
                            </w:r>
                            <w:r>
                              <w:rPr>
                                <w:rFonts w:ascii="Times New Roman"/>
                                <w:spacing w:val="-1"/>
                                <w:sz w:val="24"/>
                              </w:rPr>
                              <w:t>for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scripts</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be</w:t>
                            </w:r>
                            <w:r>
                              <w:rPr>
                                <w:rFonts w:ascii="Times New Roman"/>
                                <w:spacing w:val="84"/>
                                <w:sz w:val="24"/>
                              </w:rPr>
                              <w:t xml:space="preserve"> </w:t>
                            </w:r>
                            <w:r>
                              <w:rPr>
                                <w:rFonts w:ascii="Times New Roman"/>
                                <w:spacing w:val="-1"/>
                                <w:sz w:val="24"/>
                              </w:rPr>
                              <w:t>modified</w:t>
                            </w:r>
                            <w:r>
                              <w:rPr>
                                <w:rFonts w:ascii="Times New Roman"/>
                                <w:spacing w:val="-6"/>
                                <w:sz w:val="24"/>
                              </w:rPr>
                              <w:t xml:space="preserve"> </w:t>
                            </w:r>
                            <w:r>
                              <w:rPr>
                                <w:rFonts w:ascii="Times New Roman"/>
                                <w:spacing w:val="1"/>
                                <w:sz w:val="24"/>
                              </w:rPr>
                              <w:t>by</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knowledgeable</w:t>
                            </w:r>
                            <w:r>
                              <w:rPr>
                                <w:rFonts w:ascii="Times New Roman"/>
                                <w:spacing w:val="-7"/>
                                <w:sz w:val="24"/>
                              </w:rPr>
                              <w:t xml:space="preserve"> </w:t>
                            </w:r>
                            <w:r>
                              <w:rPr>
                                <w:rFonts w:ascii="Times New Roman"/>
                                <w:sz w:val="24"/>
                              </w:rPr>
                              <w:t>person.</w:t>
                            </w:r>
                            <w:r>
                              <w:rPr>
                                <w:rFonts w:ascii="Times New Roman"/>
                                <w:spacing w:val="49"/>
                                <w:sz w:val="24"/>
                              </w:rPr>
                              <w:t xml:space="preserve"> </w:t>
                            </w:r>
                            <w:r>
                              <w:rPr>
                                <w:rFonts w:ascii="Times New Roman"/>
                                <w:sz w:val="24"/>
                              </w:rPr>
                              <w:t>For</w:t>
                            </w:r>
                            <w:r>
                              <w:rPr>
                                <w:rFonts w:ascii="Times New Roman"/>
                                <w:spacing w:val="-6"/>
                                <w:sz w:val="24"/>
                              </w:rPr>
                              <w:t xml:space="preserve"> </w:t>
                            </w:r>
                            <w:r>
                              <w:rPr>
                                <w:rFonts w:ascii="Times New Roman"/>
                                <w:spacing w:val="-1"/>
                                <w:sz w:val="24"/>
                              </w:rPr>
                              <w:t>example,</w:t>
                            </w:r>
                            <w:r>
                              <w:rPr>
                                <w:rFonts w:ascii="Times New Roman"/>
                                <w:spacing w:val="-6"/>
                                <w:sz w:val="24"/>
                              </w:rPr>
                              <w:t xml:space="preserve"> </w:t>
                            </w:r>
                            <w:r>
                              <w:rPr>
                                <w:rFonts w:ascii="Times New Roman"/>
                                <w:sz w:val="24"/>
                              </w:rPr>
                              <w:t>if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scripts</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function</w:t>
                            </w:r>
                            <w:r>
                              <w:rPr>
                                <w:rFonts w:ascii="Times New Roman"/>
                                <w:spacing w:val="-6"/>
                                <w:sz w:val="24"/>
                              </w:rPr>
                              <w:t xml:space="preserve"> </w:t>
                            </w:r>
                            <w:r>
                              <w:rPr>
                                <w:rFonts w:ascii="Times New Roman"/>
                                <w:spacing w:val="-1"/>
                                <w:sz w:val="24"/>
                              </w:rPr>
                              <w:t>properly,</w:t>
                            </w:r>
                            <w:r>
                              <w:rPr>
                                <w:rFonts w:ascii="Times New Roman"/>
                                <w:spacing w:val="-2"/>
                                <w:sz w:val="24"/>
                              </w:rPr>
                              <w:t xml:space="preserve"> you</w:t>
                            </w:r>
                            <w:r>
                              <w:rPr>
                                <w:rFonts w:ascii="Times New Roman"/>
                                <w:spacing w:val="-5"/>
                                <w:sz w:val="24"/>
                              </w:rPr>
                              <w:t xml:space="preserve"> </w:t>
                            </w:r>
                            <w:r>
                              <w:rPr>
                                <w:rFonts w:ascii="Times New Roman"/>
                                <w:sz w:val="24"/>
                              </w:rPr>
                              <w:t>do</w:t>
                            </w:r>
                            <w:r>
                              <w:rPr>
                                <w:rFonts w:ascii="Times New Roman"/>
                                <w:spacing w:val="-6"/>
                                <w:sz w:val="24"/>
                              </w:rPr>
                              <w:t xml:space="preserve"> </w:t>
                            </w:r>
                            <w:r>
                              <w:rPr>
                                <w:rFonts w:ascii="Times New Roman"/>
                                <w:sz w:val="24"/>
                              </w:rPr>
                              <w:t>not</w:t>
                            </w:r>
                            <w:r>
                              <w:rPr>
                                <w:rFonts w:ascii="Times New Roman"/>
                                <w:spacing w:val="7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wait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z w:val="24"/>
                              </w:rPr>
                              <w:t>someone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fix</w:t>
                            </w:r>
                            <w:r>
                              <w:rPr>
                                <w:rFonts w:ascii="Times New Roman"/>
                                <w:spacing w:val="-3"/>
                                <w:sz w:val="24"/>
                              </w:rPr>
                              <w:t xml:space="preserve"> </w:t>
                            </w:r>
                            <w:r>
                              <w:rPr>
                                <w:rFonts w:ascii="Times New Roman"/>
                                <w:spacing w:val="-1"/>
                                <w:sz w:val="24"/>
                              </w:rPr>
                              <w:t>them.</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communicate</w:t>
                            </w:r>
                            <w:r>
                              <w:rPr>
                                <w:rFonts w:ascii="Times New Roman"/>
                                <w:spacing w:val="-6"/>
                                <w:sz w:val="24"/>
                              </w:rPr>
                              <w:t xml:space="preserve"> </w:t>
                            </w:r>
                            <w:r>
                              <w:rPr>
                                <w:rFonts w:ascii="Times New Roman"/>
                                <w:spacing w:val="1"/>
                                <w:sz w:val="24"/>
                              </w:rPr>
                              <w:t>any</w:t>
                            </w:r>
                            <w:r>
                              <w:rPr>
                                <w:rFonts w:ascii="Times New Roman"/>
                                <w:spacing w:val="-9"/>
                                <w:sz w:val="24"/>
                              </w:rPr>
                              <w:t xml:space="preserve"> </w:t>
                            </w:r>
                            <w:r>
                              <w:rPr>
                                <w:rFonts w:ascii="Times New Roman"/>
                                <w:spacing w:val="-1"/>
                                <w:sz w:val="24"/>
                              </w:rPr>
                              <w:t>required</w:t>
                            </w:r>
                            <w:r>
                              <w:rPr>
                                <w:rFonts w:ascii="Times New Roman"/>
                                <w:spacing w:val="-5"/>
                                <w:sz w:val="24"/>
                              </w:rPr>
                              <w:t xml:space="preserve"> </w:t>
                            </w:r>
                            <w:r>
                              <w:rPr>
                                <w:rFonts w:ascii="Times New Roman"/>
                                <w:spacing w:val="-1"/>
                                <w:sz w:val="24"/>
                              </w:rPr>
                              <w:t>changes</w:t>
                            </w:r>
                            <w:r>
                              <w:rPr>
                                <w:rFonts w:ascii="Times New Roman"/>
                                <w:spacing w:val="-5"/>
                                <w:sz w:val="24"/>
                              </w:rPr>
                              <w:t xml:space="preserve"> </w:t>
                            </w:r>
                            <w:r>
                              <w:rPr>
                                <w:rFonts w:ascii="Times New Roman"/>
                                <w:sz w:val="24"/>
                              </w:rPr>
                              <w:t>to</w:t>
                            </w:r>
                            <w:r>
                              <w:rPr>
                                <w:rFonts w:ascii="Times New Roman"/>
                                <w:spacing w:val="79"/>
                                <w:sz w:val="24"/>
                              </w:rPr>
                              <w:t xml:space="preserve"> </w:t>
                            </w:r>
                            <w:r>
                              <w:rPr>
                                <w:rFonts w:ascii="Times New Roman"/>
                                <w:spacing w:val="-1"/>
                                <w:sz w:val="24"/>
                              </w:rPr>
                              <w:t>Dave</w:t>
                            </w:r>
                            <w:r>
                              <w:rPr>
                                <w:rFonts w:ascii="Times New Roman"/>
                                <w:spacing w:val="-8"/>
                                <w:sz w:val="24"/>
                              </w:rPr>
                              <w:t xml:space="preserve"> </w:t>
                            </w:r>
                            <w:r>
                              <w:rPr>
                                <w:rFonts w:ascii="Times New Roman"/>
                                <w:spacing w:val="-1"/>
                                <w:sz w:val="24"/>
                              </w:rPr>
                              <w:t>Samuels</w:t>
                            </w:r>
                            <w:r>
                              <w:rPr>
                                <w:rFonts w:ascii="Times New Roman"/>
                                <w:spacing w:val="-6"/>
                                <w:sz w:val="24"/>
                              </w:rPr>
                              <w:t xml:space="preserve"> </w:t>
                            </w:r>
                            <w:r>
                              <w:rPr>
                                <w:rFonts w:ascii="Times New Roman"/>
                                <w:spacing w:val="-1"/>
                                <w:sz w:val="24"/>
                              </w:rPr>
                              <w:t>(dave@davesamuels.com)</w:t>
                            </w:r>
                            <w:r>
                              <w:rPr>
                                <w:rFonts w:ascii="Times New Roman"/>
                                <w:spacing w:val="-7"/>
                                <w:sz w:val="24"/>
                              </w:rPr>
                              <w:t xml:space="preserve"> </w:t>
                            </w:r>
                            <w:r>
                              <w:rPr>
                                <w:rFonts w:ascii="Times New Roman"/>
                                <w:sz w:val="24"/>
                              </w:rPr>
                              <w:t>so</w:t>
                            </w:r>
                            <w:r>
                              <w:rPr>
                                <w:rFonts w:ascii="Times New Roman"/>
                                <w:spacing w:val="-7"/>
                                <w:sz w:val="24"/>
                              </w:rPr>
                              <w:t xml:space="preserve"> </w:t>
                            </w:r>
                            <w:r>
                              <w:rPr>
                                <w:rFonts w:ascii="Times New Roman"/>
                                <w:sz w:val="24"/>
                              </w:rPr>
                              <w:t>that</w:t>
                            </w:r>
                            <w:r>
                              <w:rPr>
                                <w:rFonts w:ascii="Times New Roman"/>
                                <w:spacing w:val="-6"/>
                                <w:sz w:val="24"/>
                              </w:rPr>
                              <w:t xml:space="preserve"> </w:t>
                            </w:r>
                            <w:r>
                              <w:rPr>
                                <w:rFonts w:ascii="Times New Roman"/>
                                <w:sz w:val="24"/>
                              </w:rPr>
                              <w:t>a</w:t>
                            </w:r>
                            <w:r>
                              <w:rPr>
                                <w:rFonts w:ascii="Times New Roman"/>
                                <w:spacing w:val="-7"/>
                                <w:sz w:val="24"/>
                              </w:rPr>
                              <w:t xml:space="preserve"> </w:t>
                            </w:r>
                            <w:r>
                              <w:rPr>
                                <w:rFonts w:ascii="Times New Roman"/>
                                <w:spacing w:val="-1"/>
                                <w:sz w:val="24"/>
                              </w:rPr>
                              <w:t>new</w:t>
                            </w:r>
                            <w:r>
                              <w:rPr>
                                <w:rFonts w:ascii="Times New Roman"/>
                                <w:spacing w:val="-7"/>
                                <w:sz w:val="24"/>
                              </w:rPr>
                              <w:t xml:space="preserve"> </w:t>
                            </w:r>
                            <w:r>
                              <w:rPr>
                                <w:rFonts w:ascii="Times New Roman"/>
                                <w:spacing w:val="-1"/>
                                <w:sz w:val="24"/>
                              </w:rPr>
                              <w:t>version</w:t>
                            </w:r>
                            <w:r>
                              <w:rPr>
                                <w:rFonts w:ascii="Times New Roman"/>
                                <w:spacing w:val="-7"/>
                                <w:sz w:val="24"/>
                              </w:rPr>
                              <w:t xml:space="preserve"> </w:t>
                            </w:r>
                            <w:r>
                              <w:rPr>
                                <w:rFonts w:ascii="Times New Roman"/>
                                <w:spacing w:val="1"/>
                                <w:sz w:val="24"/>
                              </w:rPr>
                              <w:t>of</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6"/>
                                <w:sz w:val="24"/>
                              </w:rPr>
                              <w:t xml:space="preserve"> </w:t>
                            </w:r>
                            <w:r>
                              <w:rPr>
                                <w:rFonts w:ascii="Times New Roman"/>
                                <w:spacing w:val="-1"/>
                                <w:sz w:val="24"/>
                              </w:rPr>
                              <w:t>can</w:t>
                            </w:r>
                            <w:r>
                              <w:rPr>
                                <w:rFonts w:ascii="Times New Roman"/>
                                <w:spacing w:val="-7"/>
                                <w:sz w:val="24"/>
                              </w:rPr>
                              <w:t xml:space="preserve"> </w:t>
                            </w:r>
                            <w:r>
                              <w:rPr>
                                <w:rFonts w:ascii="Times New Roman"/>
                                <w:sz w:val="24"/>
                              </w:rPr>
                              <w:t>be</w:t>
                            </w:r>
                            <w:r>
                              <w:rPr>
                                <w:rFonts w:ascii="Times New Roman"/>
                                <w:spacing w:val="-7"/>
                                <w:sz w:val="24"/>
                              </w:rPr>
                              <w:t xml:space="preserve"> </w:t>
                            </w:r>
                            <w:r>
                              <w:rPr>
                                <w:rFonts w:ascii="Times New Roman"/>
                                <w:sz w:val="24"/>
                              </w:rPr>
                              <w:t>properly</w:t>
                            </w:r>
                            <w:r>
                              <w:rPr>
                                <w:rFonts w:ascii="Times New Roman"/>
                                <w:spacing w:val="77"/>
                                <w:w w:val="99"/>
                                <w:sz w:val="24"/>
                              </w:rPr>
                              <w:t xml:space="preserve"> </w:t>
                            </w:r>
                            <w:r>
                              <w:rPr>
                                <w:rFonts w:ascii="Times New Roman"/>
                                <w:spacing w:val="-1"/>
                                <w:sz w:val="24"/>
                              </w:rPr>
                              <w:t>maintained,</w:t>
                            </w:r>
                            <w:r>
                              <w:rPr>
                                <w:rFonts w:ascii="Times New Roman"/>
                                <w:spacing w:val="-7"/>
                                <w:sz w:val="24"/>
                              </w:rPr>
                              <w:t xml:space="preserve"> </w:t>
                            </w:r>
                            <w:r>
                              <w:rPr>
                                <w:rFonts w:ascii="Times New Roman"/>
                                <w:spacing w:val="-1"/>
                                <w:sz w:val="24"/>
                              </w:rPr>
                              <w:t>versioned,</w:t>
                            </w:r>
                            <w:r>
                              <w:rPr>
                                <w:rFonts w:ascii="Times New Roman"/>
                                <w:spacing w:val="-4"/>
                                <w:sz w:val="24"/>
                              </w:rPr>
                              <w:t xml:space="preserve"> </w:t>
                            </w:r>
                            <w:r>
                              <w:rPr>
                                <w:rFonts w:ascii="Times New Roman"/>
                                <w:sz w:val="24"/>
                              </w:rPr>
                              <w:t>and</w:t>
                            </w:r>
                            <w:r>
                              <w:rPr>
                                <w:rFonts w:ascii="Times New Roman"/>
                                <w:spacing w:val="-7"/>
                                <w:sz w:val="24"/>
                              </w:rPr>
                              <w:t xml:space="preserve"> </w:t>
                            </w:r>
                            <w:r>
                              <w:rPr>
                                <w:rFonts w:ascii="Times New Roman"/>
                                <w:spacing w:val="-1"/>
                                <w:sz w:val="24"/>
                              </w:rPr>
                              <w:t>distributed</w:t>
                            </w:r>
                            <w:r>
                              <w:rPr>
                                <w:rFonts w:ascii="Times New Roman"/>
                                <w:spacing w:val="-6"/>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pacing w:val="-1"/>
                                <w:sz w:val="24"/>
                              </w:rPr>
                              <w:t>changes.</w:t>
                            </w:r>
                            <w:r>
                              <w:rPr>
                                <w:rFonts w:ascii="Times New Roman"/>
                                <w:spacing w:val="48"/>
                                <w:sz w:val="24"/>
                              </w:rPr>
                              <w:t xml:space="preserve"> </w:t>
                            </w:r>
                            <w:r>
                              <w:rPr>
                                <w:rFonts w:ascii="Times New Roman"/>
                                <w:sz w:val="24"/>
                              </w:rPr>
                              <w:t>Making</w:t>
                            </w:r>
                            <w:r>
                              <w:rPr>
                                <w:rFonts w:ascii="Times New Roman"/>
                                <w:spacing w:val="-9"/>
                                <w:sz w:val="24"/>
                              </w:rPr>
                              <w:t xml:space="preserve"> </w:t>
                            </w:r>
                            <w:r>
                              <w:rPr>
                                <w:rFonts w:ascii="Times New Roman"/>
                                <w:sz w:val="24"/>
                              </w:rPr>
                              <w:t>extensive</w:t>
                            </w:r>
                            <w:r>
                              <w:rPr>
                                <w:rFonts w:ascii="Times New Roman"/>
                                <w:spacing w:val="-7"/>
                                <w:sz w:val="24"/>
                              </w:rPr>
                              <w:t xml:space="preserve"> </w:t>
                            </w:r>
                            <w:r>
                              <w:rPr>
                                <w:rFonts w:ascii="Times New Roman"/>
                                <w:spacing w:val="-1"/>
                                <w:sz w:val="24"/>
                              </w:rPr>
                              <w:t>changes</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7"/>
                                <w:sz w:val="24"/>
                              </w:rPr>
                              <w:t xml:space="preserve"> </w:t>
                            </w:r>
                            <w:r>
                              <w:rPr>
                                <w:rFonts w:ascii="Times New Roman"/>
                                <w:sz w:val="24"/>
                              </w:rPr>
                              <w:t>on</w:t>
                            </w:r>
                            <w:r>
                              <w:rPr>
                                <w:rFonts w:ascii="Times New Roman"/>
                                <w:spacing w:val="73"/>
                                <w:w w:val="99"/>
                                <w:sz w:val="24"/>
                              </w:rPr>
                              <w:t xml:space="preserve"> </w:t>
                            </w:r>
                            <w:r>
                              <w:rPr>
                                <w:rFonts w:ascii="Times New Roman"/>
                                <w:spacing w:val="-1"/>
                                <w:sz w:val="24"/>
                              </w:rPr>
                              <w:t>your</w:t>
                            </w:r>
                            <w:r>
                              <w:rPr>
                                <w:rFonts w:ascii="Times New Roman"/>
                                <w:spacing w:val="-7"/>
                                <w:sz w:val="24"/>
                              </w:rPr>
                              <w:t xml:space="preserve"> </w:t>
                            </w:r>
                            <w:r>
                              <w:rPr>
                                <w:rFonts w:ascii="Times New Roman"/>
                                <w:sz w:val="24"/>
                              </w:rPr>
                              <w:t>own</w:t>
                            </w:r>
                            <w:r>
                              <w:rPr>
                                <w:rFonts w:ascii="Times New Roman"/>
                                <w:spacing w:val="-6"/>
                                <w:sz w:val="24"/>
                              </w:rPr>
                              <w:t xml:space="preserve"> </w:t>
                            </w:r>
                            <w:r>
                              <w:rPr>
                                <w:rFonts w:ascii="Times New Roman"/>
                                <w:spacing w:val="1"/>
                                <w:sz w:val="24"/>
                              </w:rPr>
                              <w:t>may</w:t>
                            </w:r>
                            <w:r>
                              <w:rPr>
                                <w:rFonts w:ascii="Times New Roman"/>
                                <w:spacing w:val="-10"/>
                                <w:sz w:val="24"/>
                              </w:rPr>
                              <w:t xml:space="preserve"> </w:t>
                            </w:r>
                            <w:r>
                              <w:rPr>
                                <w:rFonts w:ascii="Times New Roman"/>
                                <w:spacing w:val="-1"/>
                                <w:sz w:val="24"/>
                              </w:rPr>
                              <w:t>prohibit</w:t>
                            </w:r>
                            <w:r>
                              <w:rPr>
                                <w:rFonts w:ascii="Times New Roman"/>
                                <w:spacing w:val="-6"/>
                                <w:sz w:val="24"/>
                              </w:rPr>
                              <w:t xml:space="preserve"> </w:t>
                            </w:r>
                            <w:r>
                              <w:rPr>
                                <w:rFonts w:ascii="Times New Roman"/>
                                <w:sz w:val="24"/>
                              </w:rPr>
                              <w:t>us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being</w:t>
                            </w:r>
                            <w:r>
                              <w:rPr>
                                <w:rFonts w:ascii="Times New Roman"/>
                                <w:spacing w:val="-9"/>
                                <w:sz w:val="24"/>
                              </w:rPr>
                              <w:t xml:space="preserve"> </w:t>
                            </w:r>
                            <w:r>
                              <w:rPr>
                                <w:rFonts w:ascii="Times New Roman"/>
                                <w:spacing w:val="-1"/>
                                <w:sz w:val="24"/>
                              </w:rPr>
                              <w:t>able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provide</w:t>
                            </w:r>
                            <w:r>
                              <w:rPr>
                                <w:rFonts w:ascii="Times New Roman"/>
                                <w:spacing w:val="-7"/>
                                <w:sz w:val="24"/>
                              </w:rPr>
                              <w:t xml:space="preserve"> </w:t>
                            </w:r>
                            <w:r>
                              <w:rPr>
                                <w:rFonts w:ascii="Times New Roman"/>
                                <w:spacing w:val="-1"/>
                                <w:sz w:val="24"/>
                              </w:rPr>
                              <w:t>assistance.</w:t>
                            </w:r>
                          </w:p>
                        </w:txbxContent>
                      </wps:txbx>
                      <wps:bodyPr rot="0" vert="horz" wrap="square" lIns="0" tIns="0" rIns="0" bIns="0" anchor="t" anchorCtr="0" upright="1">
                        <a:noAutofit/>
                      </wps:bodyPr>
                    </wps:wsp>
                  </a:graphicData>
                </a:graphic>
              </wp:inline>
            </w:drawing>
          </mc:Choice>
          <mc:Fallback>
            <w:pict>
              <v:shape w14:anchorId="07B58A94" id="Text Box 464" o:spid="_x0000_s1104" type="#_x0000_t202" style="width:488.9pt;height:82.8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YIHvBgIAAO0DAAAOAAAAZHJzL2Uyb0RvYy54bWysU9tu2zAMfR+wfxD0vthOk2A14hRdgg4D&#10;ugvQ7gNkWbaF2aJGKbGzrx8lx1nRvQ2DAIESySOeQ2p7N/YdOyl0GkzBs0XKmTISKm2agn9/fnj3&#10;njPnhalEB0YV/Kwcv9u9fbMdbK6W0EJXKWQEYlw+2IK33ts8SZxsVS/cAqwy5KwBe+HpiE1SoRgI&#10;ve+SZZpukgGwsghSOUe3h8nJdxG/rpX0X+vaKc+6glNtPu4Y9zLsyW4r8gaFbbW8lCH+oYpeaEOP&#10;XqEOwgt2RP0XVK8lgoPaLyT0CdS1lipyIDZZ+orNUyusilxIHGevMrn/Byu/nL4h01XBb1arjDMj&#10;eurSsxo9+wAjW21WQaLBupwinyzF+pEc1OpI19lHkD8cM7BvhWnUPSIMrRIVlZiFzORF6oTjAkg5&#10;fIaKHhJHDxForLEP+pEijNCpVedre0Ixki43y/Q2vSGXJF+WrrP1JjYwEfmcbtH5jwp6FoyCI/U/&#10;wovTo/OhHJHPIeE1B52uHnTXxQM25b5DdhI0K4fbsCKDV2GdCcEGQtqEGG4iz0BtIunHcoyqZutZ&#10;vxKqMzFHmGaQ/gwZLeAvzgaav4K7n0eBirPukyH1wrDOBs5GORvCSEotuOdsMvd+GuqjRd20hDz1&#10;x8A9KVzryD20YqriUi/NVJTkMv9haF+eY9SfX7r7DQAA//8DAFBLAwQUAAYACAAAACEAodbCzNsA&#10;AAAFAQAADwAAAGRycy9kb3ducmV2LnhtbEyPzUrEQBCE74LvMLTgzZ0obuLGTJZFEPQQxI3suZNp&#10;k+D8xMzsJr69rRe9NBRVVH9VbBdrxImmMHin4HqVgCDXej24TsFb/Xh1ByJEdBqNd6TgiwJsy/Oz&#10;AnPtZ/dKp33sBJe4kKOCPsYxlzK0PVkMKz+SY+/dTxYjy6mTesKZy62RN0mSSouD4w89jvTQU/ux&#10;P1oFn018Ni91Xc9PVXVbrbFbssNOqcuLZXcPItIS/8Lwg8/oUDJT449OB2EU8JD4e9nbZBnPaDiU&#10;rlOQZSH/05ffAAAA//8DAFBLAQItABQABgAIAAAAIQC2gziS/gAAAOEBAAATAAAAAAAAAAAAAAAA&#10;AAAAAABbQ29udGVudF9UeXBlc10ueG1sUEsBAi0AFAAGAAgAAAAhADj9If/WAAAAlAEAAAsAAAAA&#10;AAAAAAAAAAAALwEAAF9yZWxzLy5yZWxzUEsBAi0AFAAGAAgAAAAhAPBgge8GAgAA7QMAAA4AAAAA&#10;AAAAAAAAAAAALgIAAGRycy9lMm9Eb2MueG1sUEsBAi0AFAAGAAgAAAAhAKHWwszbAAAABQEAAA8A&#10;AAAAAAAAAAAAAAAAYAQAAGRycy9kb3ducmV2LnhtbFBLBQYAAAAABAAEAPMAAABoBQAAAAA=&#10;" fillcolor="#d9d9d9" stroked="f">
                <v:textbox inset="0,0,0,0">
                  <w:txbxContent>
                    <w:p w14:paraId="0B79C089" w14:textId="77777777" w:rsidR="00B93A6E" w:rsidRDefault="00B93A6E">
                      <w:pPr>
                        <w:ind w:left="28" w:right="89"/>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4"/>
                          <w:sz w:val="24"/>
                        </w:rPr>
                        <w:t xml:space="preserve"> </w:t>
                      </w:r>
                      <w:r>
                        <w:rPr>
                          <w:rFonts w:ascii="Times New Roman"/>
                          <w:spacing w:val="-1"/>
                          <w:sz w:val="24"/>
                        </w:rPr>
                        <w:t>AutoCams 2</w:t>
                      </w:r>
                      <w:r>
                        <w:rPr>
                          <w:rFonts w:ascii="Times New Roman"/>
                          <w:spacing w:val="-3"/>
                          <w:sz w:val="24"/>
                        </w:rPr>
                        <w:t xml:space="preserve"> </w:t>
                      </w:r>
                      <w:r>
                        <w:rPr>
                          <w:rFonts w:ascii="Times New Roman"/>
                          <w:spacing w:val="-1"/>
                          <w:sz w:val="24"/>
                        </w:rPr>
                        <w:t>system</w:t>
                      </w:r>
                      <w:r>
                        <w:rPr>
                          <w:rFonts w:ascii="Times New Roman"/>
                          <w:spacing w:val="-4"/>
                          <w:sz w:val="24"/>
                        </w:rPr>
                        <w:t xml:space="preserve"> </w:t>
                      </w:r>
                      <w:r>
                        <w:rPr>
                          <w:rFonts w:ascii="Times New Roman"/>
                          <w:sz w:val="24"/>
                        </w:rPr>
                        <w:t>is</w:t>
                      </w:r>
                      <w:r>
                        <w:rPr>
                          <w:rFonts w:ascii="Times New Roman"/>
                          <w:spacing w:val="-3"/>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assortment</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z w:val="24"/>
                        </w:rPr>
                        <w:t>batch</w:t>
                      </w:r>
                      <w:r>
                        <w:rPr>
                          <w:rFonts w:ascii="Times New Roman"/>
                          <w:spacing w:val="-3"/>
                          <w:sz w:val="24"/>
                        </w:rPr>
                        <w:t xml:space="preserve"> </w:t>
                      </w:r>
                      <w:r>
                        <w:rPr>
                          <w:rFonts w:ascii="Times New Roman"/>
                          <w:spacing w:val="-1"/>
                          <w:sz w:val="24"/>
                        </w:rPr>
                        <w:t>scripts.</w:t>
                      </w:r>
                      <w:r>
                        <w:rPr>
                          <w:rFonts w:ascii="Times New Roman"/>
                          <w:spacing w:val="53"/>
                          <w:sz w:val="24"/>
                        </w:rPr>
                        <w:t xml:space="preserve"> </w:t>
                      </w:r>
                      <w:r>
                        <w:rPr>
                          <w:rFonts w:ascii="Times New Roman"/>
                          <w:sz w:val="24"/>
                        </w:rPr>
                        <w:t>The</w:t>
                      </w:r>
                      <w:r>
                        <w:rPr>
                          <w:rFonts w:ascii="Times New Roman"/>
                          <w:spacing w:val="-4"/>
                          <w:sz w:val="24"/>
                        </w:rPr>
                        <w:t xml:space="preserve"> </w:t>
                      </w:r>
                      <w:r>
                        <w:rPr>
                          <w:rFonts w:ascii="Times New Roman"/>
                          <w:sz w:val="24"/>
                        </w:rPr>
                        <w:t>source</w:t>
                      </w:r>
                      <w:r>
                        <w:rPr>
                          <w:rFonts w:ascii="Times New Roman"/>
                          <w:spacing w:val="-3"/>
                          <w:sz w:val="24"/>
                        </w:rPr>
                        <w:t xml:space="preserve"> </w:t>
                      </w:r>
                      <w:r>
                        <w:rPr>
                          <w:rFonts w:ascii="Times New Roman"/>
                          <w:spacing w:val="-1"/>
                          <w:sz w:val="24"/>
                        </w:rPr>
                        <w:t>code</w:t>
                      </w:r>
                      <w:r>
                        <w:rPr>
                          <w:rFonts w:ascii="Times New Roman"/>
                          <w:spacing w:val="-4"/>
                          <w:sz w:val="24"/>
                        </w:rPr>
                        <w:t xml:space="preserve"> </w:t>
                      </w:r>
                      <w:r>
                        <w:rPr>
                          <w:rFonts w:ascii="Times New Roman"/>
                          <w:spacing w:val="-1"/>
                          <w:sz w:val="24"/>
                        </w:rPr>
                        <w:t>for</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scripts</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be</w:t>
                      </w:r>
                      <w:r>
                        <w:rPr>
                          <w:rFonts w:ascii="Times New Roman"/>
                          <w:spacing w:val="84"/>
                          <w:sz w:val="24"/>
                        </w:rPr>
                        <w:t xml:space="preserve"> </w:t>
                      </w:r>
                      <w:r>
                        <w:rPr>
                          <w:rFonts w:ascii="Times New Roman"/>
                          <w:spacing w:val="-1"/>
                          <w:sz w:val="24"/>
                        </w:rPr>
                        <w:t>modified</w:t>
                      </w:r>
                      <w:r>
                        <w:rPr>
                          <w:rFonts w:ascii="Times New Roman"/>
                          <w:spacing w:val="-6"/>
                          <w:sz w:val="24"/>
                        </w:rPr>
                        <w:t xml:space="preserve"> </w:t>
                      </w:r>
                      <w:r>
                        <w:rPr>
                          <w:rFonts w:ascii="Times New Roman"/>
                          <w:spacing w:val="1"/>
                          <w:sz w:val="24"/>
                        </w:rPr>
                        <w:t>by</w:t>
                      </w:r>
                      <w:r>
                        <w:rPr>
                          <w:rFonts w:ascii="Times New Roman"/>
                          <w:spacing w:val="-8"/>
                          <w:sz w:val="24"/>
                        </w:rPr>
                        <w:t xml:space="preserve"> </w:t>
                      </w:r>
                      <w:r>
                        <w:rPr>
                          <w:rFonts w:ascii="Times New Roman"/>
                          <w:sz w:val="24"/>
                        </w:rPr>
                        <w:t>a</w:t>
                      </w:r>
                      <w:r>
                        <w:rPr>
                          <w:rFonts w:ascii="Times New Roman"/>
                          <w:spacing w:val="-6"/>
                          <w:sz w:val="24"/>
                        </w:rPr>
                        <w:t xml:space="preserve"> </w:t>
                      </w:r>
                      <w:r>
                        <w:rPr>
                          <w:rFonts w:ascii="Times New Roman"/>
                          <w:spacing w:val="-1"/>
                          <w:sz w:val="24"/>
                        </w:rPr>
                        <w:t>knowledgeable</w:t>
                      </w:r>
                      <w:r>
                        <w:rPr>
                          <w:rFonts w:ascii="Times New Roman"/>
                          <w:spacing w:val="-7"/>
                          <w:sz w:val="24"/>
                        </w:rPr>
                        <w:t xml:space="preserve"> </w:t>
                      </w:r>
                      <w:r>
                        <w:rPr>
                          <w:rFonts w:ascii="Times New Roman"/>
                          <w:sz w:val="24"/>
                        </w:rPr>
                        <w:t>person.</w:t>
                      </w:r>
                      <w:r>
                        <w:rPr>
                          <w:rFonts w:ascii="Times New Roman"/>
                          <w:spacing w:val="49"/>
                          <w:sz w:val="24"/>
                        </w:rPr>
                        <w:t xml:space="preserve"> </w:t>
                      </w:r>
                      <w:r>
                        <w:rPr>
                          <w:rFonts w:ascii="Times New Roman"/>
                          <w:sz w:val="24"/>
                        </w:rPr>
                        <w:t>For</w:t>
                      </w:r>
                      <w:r>
                        <w:rPr>
                          <w:rFonts w:ascii="Times New Roman"/>
                          <w:spacing w:val="-6"/>
                          <w:sz w:val="24"/>
                        </w:rPr>
                        <w:t xml:space="preserve"> </w:t>
                      </w:r>
                      <w:r>
                        <w:rPr>
                          <w:rFonts w:ascii="Times New Roman"/>
                          <w:spacing w:val="-1"/>
                          <w:sz w:val="24"/>
                        </w:rPr>
                        <w:t>example,</w:t>
                      </w:r>
                      <w:r>
                        <w:rPr>
                          <w:rFonts w:ascii="Times New Roman"/>
                          <w:spacing w:val="-6"/>
                          <w:sz w:val="24"/>
                        </w:rPr>
                        <w:t xml:space="preserve"> </w:t>
                      </w:r>
                      <w:r>
                        <w:rPr>
                          <w:rFonts w:ascii="Times New Roman"/>
                          <w:sz w:val="24"/>
                        </w:rPr>
                        <w:t>if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scripts</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function</w:t>
                      </w:r>
                      <w:r>
                        <w:rPr>
                          <w:rFonts w:ascii="Times New Roman"/>
                          <w:spacing w:val="-6"/>
                          <w:sz w:val="24"/>
                        </w:rPr>
                        <w:t xml:space="preserve"> </w:t>
                      </w:r>
                      <w:r>
                        <w:rPr>
                          <w:rFonts w:ascii="Times New Roman"/>
                          <w:spacing w:val="-1"/>
                          <w:sz w:val="24"/>
                        </w:rPr>
                        <w:t>properly,</w:t>
                      </w:r>
                      <w:r>
                        <w:rPr>
                          <w:rFonts w:ascii="Times New Roman"/>
                          <w:spacing w:val="-2"/>
                          <w:sz w:val="24"/>
                        </w:rPr>
                        <w:t xml:space="preserve"> you</w:t>
                      </w:r>
                      <w:r>
                        <w:rPr>
                          <w:rFonts w:ascii="Times New Roman"/>
                          <w:spacing w:val="-5"/>
                          <w:sz w:val="24"/>
                        </w:rPr>
                        <w:t xml:space="preserve"> </w:t>
                      </w:r>
                      <w:r>
                        <w:rPr>
                          <w:rFonts w:ascii="Times New Roman"/>
                          <w:sz w:val="24"/>
                        </w:rPr>
                        <w:t>do</w:t>
                      </w:r>
                      <w:r>
                        <w:rPr>
                          <w:rFonts w:ascii="Times New Roman"/>
                          <w:spacing w:val="-6"/>
                          <w:sz w:val="24"/>
                        </w:rPr>
                        <w:t xml:space="preserve"> </w:t>
                      </w:r>
                      <w:r>
                        <w:rPr>
                          <w:rFonts w:ascii="Times New Roman"/>
                          <w:sz w:val="24"/>
                        </w:rPr>
                        <w:t>not</w:t>
                      </w:r>
                      <w:r>
                        <w:rPr>
                          <w:rFonts w:ascii="Times New Roman"/>
                          <w:spacing w:val="7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wait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z w:val="24"/>
                        </w:rPr>
                        <w:t>someone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fix</w:t>
                      </w:r>
                      <w:r>
                        <w:rPr>
                          <w:rFonts w:ascii="Times New Roman"/>
                          <w:spacing w:val="-3"/>
                          <w:sz w:val="24"/>
                        </w:rPr>
                        <w:t xml:space="preserve"> </w:t>
                      </w:r>
                      <w:r>
                        <w:rPr>
                          <w:rFonts w:ascii="Times New Roman"/>
                          <w:spacing w:val="-1"/>
                          <w:sz w:val="24"/>
                        </w:rPr>
                        <w:t>them.</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best</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communicate</w:t>
                      </w:r>
                      <w:r>
                        <w:rPr>
                          <w:rFonts w:ascii="Times New Roman"/>
                          <w:spacing w:val="-6"/>
                          <w:sz w:val="24"/>
                        </w:rPr>
                        <w:t xml:space="preserve"> </w:t>
                      </w:r>
                      <w:r>
                        <w:rPr>
                          <w:rFonts w:ascii="Times New Roman"/>
                          <w:spacing w:val="1"/>
                          <w:sz w:val="24"/>
                        </w:rPr>
                        <w:t>any</w:t>
                      </w:r>
                      <w:r>
                        <w:rPr>
                          <w:rFonts w:ascii="Times New Roman"/>
                          <w:spacing w:val="-9"/>
                          <w:sz w:val="24"/>
                        </w:rPr>
                        <w:t xml:space="preserve"> </w:t>
                      </w:r>
                      <w:r>
                        <w:rPr>
                          <w:rFonts w:ascii="Times New Roman"/>
                          <w:spacing w:val="-1"/>
                          <w:sz w:val="24"/>
                        </w:rPr>
                        <w:t>required</w:t>
                      </w:r>
                      <w:r>
                        <w:rPr>
                          <w:rFonts w:ascii="Times New Roman"/>
                          <w:spacing w:val="-5"/>
                          <w:sz w:val="24"/>
                        </w:rPr>
                        <w:t xml:space="preserve"> </w:t>
                      </w:r>
                      <w:r>
                        <w:rPr>
                          <w:rFonts w:ascii="Times New Roman"/>
                          <w:spacing w:val="-1"/>
                          <w:sz w:val="24"/>
                        </w:rPr>
                        <w:t>changes</w:t>
                      </w:r>
                      <w:r>
                        <w:rPr>
                          <w:rFonts w:ascii="Times New Roman"/>
                          <w:spacing w:val="-5"/>
                          <w:sz w:val="24"/>
                        </w:rPr>
                        <w:t xml:space="preserve"> </w:t>
                      </w:r>
                      <w:r>
                        <w:rPr>
                          <w:rFonts w:ascii="Times New Roman"/>
                          <w:sz w:val="24"/>
                        </w:rPr>
                        <w:t>to</w:t>
                      </w:r>
                      <w:r>
                        <w:rPr>
                          <w:rFonts w:ascii="Times New Roman"/>
                          <w:spacing w:val="79"/>
                          <w:sz w:val="24"/>
                        </w:rPr>
                        <w:t xml:space="preserve"> </w:t>
                      </w:r>
                      <w:r>
                        <w:rPr>
                          <w:rFonts w:ascii="Times New Roman"/>
                          <w:spacing w:val="-1"/>
                          <w:sz w:val="24"/>
                        </w:rPr>
                        <w:t>Dave</w:t>
                      </w:r>
                      <w:r>
                        <w:rPr>
                          <w:rFonts w:ascii="Times New Roman"/>
                          <w:spacing w:val="-8"/>
                          <w:sz w:val="24"/>
                        </w:rPr>
                        <w:t xml:space="preserve"> </w:t>
                      </w:r>
                      <w:r>
                        <w:rPr>
                          <w:rFonts w:ascii="Times New Roman"/>
                          <w:spacing w:val="-1"/>
                          <w:sz w:val="24"/>
                        </w:rPr>
                        <w:t>Samuels</w:t>
                      </w:r>
                      <w:r>
                        <w:rPr>
                          <w:rFonts w:ascii="Times New Roman"/>
                          <w:spacing w:val="-6"/>
                          <w:sz w:val="24"/>
                        </w:rPr>
                        <w:t xml:space="preserve"> </w:t>
                      </w:r>
                      <w:r>
                        <w:rPr>
                          <w:rFonts w:ascii="Times New Roman"/>
                          <w:spacing w:val="-1"/>
                          <w:sz w:val="24"/>
                        </w:rPr>
                        <w:t>(dave@davesamuels.com)</w:t>
                      </w:r>
                      <w:r>
                        <w:rPr>
                          <w:rFonts w:ascii="Times New Roman"/>
                          <w:spacing w:val="-7"/>
                          <w:sz w:val="24"/>
                        </w:rPr>
                        <w:t xml:space="preserve"> </w:t>
                      </w:r>
                      <w:r>
                        <w:rPr>
                          <w:rFonts w:ascii="Times New Roman"/>
                          <w:sz w:val="24"/>
                        </w:rPr>
                        <w:t>so</w:t>
                      </w:r>
                      <w:r>
                        <w:rPr>
                          <w:rFonts w:ascii="Times New Roman"/>
                          <w:spacing w:val="-7"/>
                          <w:sz w:val="24"/>
                        </w:rPr>
                        <w:t xml:space="preserve"> </w:t>
                      </w:r>
                      <w:r>
                        <w:rPr>
                          <w:rFonts w:ascii="Times New Roman"/>
                          <w:sz w:val="24"/>
                        </w:rPr>
                        <w:t>that</w:t>
                      </w:r>
                      <w:r>
                        <w:rPr>
                          <w:rFonts w:ascii="Times New Roman"/>
                          <w:spacing w:val="-6"/>
                          <w:sz w:val="24"/>
                        </w:rPr>
                        <w:t xml:space="preserve"> </w:t>
                      </w:r>
                      <w:r>
                        <w:rPr>
                          <w:rFonts w:ascii="Times New Roman"/>
                          <w:sz w:val="24"/>
                        </w:rPr>
                        <w:t>a</w:t>
                      </w:r>
                      <w:r>
                        <w:rPr>
                          <w:rFonts w:ascii="Times New Roman"/>
                          <w:spacing w:val="-7"/>
                          <w:sz w:val="24"/>
                        </w:rPr>
                        <w:t xml:space="preserve"> </w:t>
                      </w:r>
                      <w:r>
                        <w:rPr>
                          <w:rFonts w:ascii="Times New Roman"/>
                          <w:spacing w:val="-1"/>
                          <w:sz w:val="24"/>
                        </w:rPr>
                        <w:t>new</w:t>
                      </w:r>
                      <w:r>
                        <w:rPr>
                          <w:rFonts w:ascii="Times New Roman"/>
                          <w:spacing w:val="-7"/>
                          <w:sz w:val="24"/>
                        </w:rPr>
                        <w:t xml:space="preserve"> </w:t>
                      </w:r>
                      <w:r>
                        <w:rPr>
                          <w:rFonts w:ascii="Times New Roman"/>
                          <w:spacing w:val="-1"/>
                          <w:sz w:val="24"/>
                        </w:rPr>
                        <w:t>version</w:t>
                      </w:r>
                      <w:r>
                        <w:rPr>
                          <w:rFonts w:ascii="Times New Roman"/>
                          <w:spacing w:val="-7"/>
                          <w:sz w:val="24"/>
                        </w:rPr>
                        <w:t xml:space="preserve"> </w:t>
                      </w:r>
                      <w:r>
                        <w:rPr>
                          <w:rFonts w:ascii="Times New Roman"/>
                          <w:spacing w:val="1"/>
                          <w:sz w:val="24"/>
                        </w:rPr>
                        <w:t>of</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6"/>
                          <w:sz w:val="24"/>
                        </w:rPr>
                        <w:t xml:space="preserve"> </w:t>
                      </w:r>
                      <w:r>
                        <w:rPr>
                          <w:rFonts w:ascii="Times New Roman"/>
                          <w:spacing w:val="-1"/>
                          <w:sz w:val="24"/>
                        </w:rPr>
                        <w:t>can</w:t>
                      </w:r>
                      <w:r>
                        <w:rPr>
                          <w:rFonts w:ascii="Times New Roman"/>
                          <w:spacing w:val="-7"/>
                          <w:sz w:val="24"/>
                        </w:rPr>
                        <w:t xml:space="preserve"> </w:t>
                      </w:r>
                      <w:r>
                        <w:rPr>
                          <w:rFonts w:ascii="Times New Roman"/>
                          <w:sz w:val="24"/>
                        </w:rPr>
                        <w:t>be</w:t>
                      </w:r>
                      <w:r>
                        <w:rPr>
                          <w:rFonts w:ascii="Times New Roman"/>
                          <w:spacing w:val="-7"/>
                          <w:sz w:val="24"/>
                        </w:rPr>
                        <w:t xml:space="preserve"> </w:t>
                      </w:r>
                      <w:r>
                        <w:rPr>
                          <w:rFonts w:ascii="Times New Roman"/>
                          <w:sz w:val="24"/>
                        </w:rPr>
                        <w:t>properly</w:t>
                      </w:r>
                      <w:r>
                        <w:rPr>
                          <w:rFonts w:ascii="Times New Roman"/>
                          <w:spacing w:val="77"/>
                          <w:w w:val="99"/>
                          <w:sz w:val="24"/>
                        </w:rPr>
                        <w:t xml:space="preserve"> </w:t>
                      </w:r>
                      <w:r>
                        <w:rPr>
                          <w:rFonts w:ascii="Times New Roman"/>
                          <w:spacing w:val="-1"/>
                          <w:sz w:val="24"/>
                        </w:rPr>
                        <w:t>maintained,</w:t>
                      </w:r>
                      <w:r>
                        <w:rPr>
                          <w:rFonts w:ascii="Times New Roman"/>
                          <w:spacing w:val="-7"/>
                          <w:sz w:val="24"/>
                        </w:rPr>
                        <w:t xml:space="preserve"> </w:t>
                      </w:r>
                      <w:r>
                        <w:rPr>
                          <w:rFonts w:ascii="Times New Roman"/>
                          <w:spacing w:val="-1"/>
                          <w:sz w:val="24"/>
                        </w:rPr>
                        <w:t>versioned,</w:t>
                      </w:r>
                      <w:r>
                        <w:rPr>
                          <w:rFonts w:ascii="Times New Roman"/>
                          <w:spacing w:val="-4"/>
                          <w:sz w:val="24"/>
                        </w:rPr>
                        <w:t xml:space="preserve"> </w:t>
                      </w:r>
                      <w:r>
                        <w:rPr>
                          <w:rFonts w:ascii="Times New Roman"/>
                          <w:sz w:val="24"/>
                        </w:rPr>
                        <w:t>and</w:t>
                      </w:r>
                      <w:r>
                        <w:rPr>
                          <w:rFonts w:ascii="Times New Roman"/>
                          <w:spacing w:val="-7"/>
                          <w:sz w:val="24"/>
                        </w:rPr>
                        <w:t xml:space="preserve"> </w:t>
                      </w:r>
                      <w:r>
                        <w:rPr>
                          <w:rFonts w:ascii="Times New Roman"/>
                          <w:spacing w:val="-1"/>
                          <w:sz w:val="24"/>
                        </w:rPr>
                        <w:t>distributed</w:t>
                      </w:r>
                      <w:r>
                        <w:rPr>
                          <w:rFonts w:ascii="Times New Roman"/>
                          <w:spacing w:val="-6"/>
                          <w:sz w:val="24"/>
                        </w:rPr>
                        <w:t xml:space="preserve"> </w:t>
                      </w:r>
                      <w:r>
                        <w:rPr>
                          <w:rFonts w:ascii="Times New Roman"/>
                          <w:spacing w:val="-1"/>
                          <w:sz w:val="24"/>
                        </w:rPr>
                        <w:t>with</w:t>
                      </w:r>
                      <w:r>
                        <w:rPr>
                          <w:rFonts w:ascii="Times New Roman"/>
                          <w:spacing w:val="-6"/>
                          <w:sz w:val="24"/>
                        </w:rPr>
                        <w:t xml:space="preserve"> </w:t>
                      </w:r>
                      <w:r>
                        <w:rPr>
                          <w:rFonts w:ascii="Times New Roman"/>
                          <w:sz w:val="24"/>
                        </w:rPr>
                        <w:t>the</w:t>
                      </w:r>
                      <w:r>
                        <w:rPr>
                          <w:rFonts w:ascii="Times New Roman"/>
                          <w:spacing w:val="-8"/>
                          <w:sz w:val="24"/>
                        </w:rPr>
                        <w:t xml:space="preserve"> </w:t>
                      </w:r>
                      <w:r>
                        <w:rPr>
                          <w:rFonts w:ascii="Times New Roman"/>
                          <w:spacing w:val="-1"/>
                          <w:sz w:val="24"/>
                        </w:rPr>
                        <w:t>changes.</w:t>
                      </w:r>
                      <w:r>
                        <w:rPr>
                          <w:rFonts w:ascii="Times New Roman"/>
                          <w:spacing w:val="48"/>
                          <w:sz w:val="24"/>
                        </w:rPr>
                        <w:t xml:space="preserve"> </w:t>
                      </w:r>
                      <w:r>
                        <w:rPr>
                          <w:rFonts w:ascii="Times New Roman"/>
                          <w:sz w:val="24"/>
                        </w:rPr>
                        <w:t>Making</w:t>
                      </w:r>
                      <w:r>
                        <w:rPr>
                          <w:rFonts w:ascii="Times New Roman"/>
                          <w:spacing w:val="-9"/>
                          <w:sz w:val="24"/>
                        </w:rPr>
                        <w:t xml:space="preserve"> </w:t>
                      </w:r>
                      <w:r>
                        <w:rPr>
                          <w:rFonts w:ascii="Times New Roman"/>
                          <w:sz w:val="24"/>
                        </w:rPr>
                        <w:t>extensive</w:t>
                      </w:r>
                      <w:r>
                        <w:rPr>
                          <w:rFonts w:ascii="Times New Roman"/>
                          <w:spacing w:val="-7"/>
                          <w:sz w:val="24"/>
                        </w:rPr>
                        <w:t xml:space="preserve"> </w:t>
                      </w:r>
                      <w:r>
                        <w:rPr>
                          <w:rFonts w:ascii="Times New Roman"/>
                          <w:spacing w:val="-1"/>
                          <w:sz w:val="24"/>
                        </w:rPr>
                        <w:t>changes</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scripts</w:t>
                      </w:r>
                      <w:r>
                        <w:rPr>
                          <w:rFonts w:ascii="Times New Roman"/>
                          <w:spacing w:val="-7"/>
                          <w:sz w:val="24"/>
                        </w:rPr>
                        <w:t xml:space="preserve"> </w:t>
                      </w:r>
                      <w:r>
                        <w:rPr>
                          <w:rFonts w:ascii="Times New Roman"/>
                          <w:sz w:val="24"/>
                        </w:rPr>
                        <w:t>on</w:t>
                      </w:r>
                      <w:r>
                        <w:rPr>
                          <w:rFonts w:ascii="Times New Roman"/>
                          <w:spacing w:val="73"/>
                          <w:w w:val="99"/>
                          <w:sz w:val="24"/>
                        </w:rPr>
                        <w:t xml:space="preserve"> </w:t>
                      </w:r>
                      <w:r>
                        <w:rPr>
                          <w:rFonts w:ascii="Times New Roman"/>
                          <w:spacing w:val="-1"/>
                          <w:sz w:val="24"/>
                        </w:rPr>
                        <w:t>your</w:t>
                      </w:r>
                      <w:r>
                        <w:rPr>
                          <w:rFonts w:ascii="Times New Roman"/>
                          <w:spacing w:val="-7"/>
                          <w:sz w:val="24"/>
                        </w:rPr>
                        <w:t xml:space="preserve"> </w:t>
                      </w:r>
                      <w:r>
                        <w:rPr>
                          <w:rFonts w:ascii="Times New Roman"/>
                          <w:sz w:val="24"/>
                        </w:rPr>
                        <w:t>own</w:t>
                      </w:r>
                      <w:r>
                        <w:rPr>
                          <w:rFonts w:ascii="Times New Roman"/>
                          <w:spacing w:val="-6"/>
                          <w:sz w:val="24"/>
                        </w:rPr>
                        <w:t xml:space="preserve"> </w:t>
                      </w:r>
                      <w:r>
                        <w:rPr>
                          <w:rFonts w:ascii="Times New Roman"/>
                          <w:spacing w:val="1"/>
                          <w:sz w:val="24"/>
                        </w:rPr>
                        <w:t>may</w:t>
                      </w:r>
                      <w:r>
                        <w:rPr>
                          <w:rFonts w:ascii="Times New Roman"/>
                          <w:spacing w:val="-10"/>
                          <w:sz w:val="24"/>
                        </w:rPr>
                        <w:t xml:space="preserve"> </w:t>
                      </w:r>
                      <w:r>
                        <w:rPr>
                          <w:rFonts w:ascii="Times New Roman"/>
                          <w:spacing w:val="-1"/>
                          <w:sz w:val="24"/>
                        </w:rPr>
                        <w:t>prohibit</w:t>
                      </w:r>
                      <w:r>
                        <w:rPr>
                          <w:rFonts w:ascii="Times New Roman"/>
                          <w:spacing w:val="-6"/>
                          <w:sz w:val="24"/>
                        </w:rPr>
                        <w:t xml:space="preserve"> </w:t>
                      </w:r>
                      <w:r>
                        <w:rPr>
                          <w:rFonts w:ascii="Times New Roman"/>
                          <w:sz w:val="24"/>
                        </w:rPr>
                        <w:t>us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being</w:t>
                      </w:r>
                      <w:r>
                        <w:rPr>
                          <w:rFonts w:ascii="Times New Roman"/>
                          <w:spacing w:val="-9"/>
                          <w:sz w:val="24"/>
                        </w:rPr>
                        <w:t xml:space="preserve"> </w:t>
                      </w:r>
                      <w:r>
                        <w:rPr>
                          <w:rFonts w:ascii="Times New Roman"/>
                          <w:spacing w:val="-1"/>
                          <w:sz w:val="24"/>
                        </w:rPr>
                        <w:t>able</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z w:val="24"/>
                        </w:rPr>
                        <w:t>provide</w:t>
                      </w:r>
                      <w:r>
                        <w:rPr>
                          <w:rFonts w:ascii="Times New Roman"/>
                          <w:spacing w:val="-7"/>
                          <w:sz w:val="24"/>
                        </w:rPr>
                        <w:t xml:space="preserve"> </w:t>
                      </w:r>
                      <w:r>
                        <w:rPr>
                          <w:rFonts w:ascii="Times New Roman"/>
                          <w:spacing w:val="-1"/>
                          <w:sz w:val="24"/>
                        </w:rPr>
                        <w:t>assistance.</w:t>
                      </w:r>
                    </w:p>
                  </w:txbxContent>
                </v:textbox>
                <w10:anchorlock/>
              </v:shape>
            </w:pict>
          </mc:Fallback>
        </mc:AlternateContent>
      </w:r>
    </w:p>
    <w:p w14:paraId="3D866121" w14:textId="77777777" w:rsidR="00AF0AB3" w:rsidRDefault="00AF0AB3">
      <w:pPr>
        <w:spacing w:before="5"/>
        <w:rPr>
          <w:rFonts w:ascii="Times New Roman" w:eastAsia="Times New Roman" w:hAnsi="Times New Roman" w:cs="Times New Roman"/>
          <w:sz w:val="14"/>
          <w:szCs w:val="14"/>
        </w:rPr>
      </w:pPr>
    </w:p>
    <w:p w14:paraId="6748F412" w14:textId="77777777" w:rsidR="00AF0AB3" w:rsidRDefault="00AF0AB3">
      <w:pPr>
        <w:spacing w:before="9"/>
        <w:rPr>
          <w:rFonts w:ascii="Arial" w:eastAsia="Arial" w:hAnsi="Arial" w:cs="Arial"/>
          <w:i/>
          <w:sz w:val="10"/>
          <w:szCs w:val="10"/>
        </w:rPr>
      </w:pPr>
    </w:p>
    <w:p w14:paraId="74C84282" w14:textId="77777777" w:rsidR="00AF0AB3" w:rsidRDefault="00180E67">
      <w:pPr>
        <w:spacing w:line="200" w:lineRule="atLeast"/>
        <w:ind w:left="111"/>
        <w:rPr>
          <w:rFonts w:ascii="Arial" w:eastAsia="Arial" w:hAnsi="Arial" w:cs="Arial"/>
          <w:sz w:val="20"/>
          <w:szCs w:val="20"/>
        </w:rPr>
      </w:pPr>
      <w:r>
        <w:rPr>
          <w:rFonts w:ascii="Arial" w:eastAsia="Arial" w:hAnsi="Arial" w:cs="Arial"/>
          <w:noProof/>
          <w:sz w:val="20"/>
          <w:szCs w:val="20"/>
        </w:rPr>
        <mc:AlternateContent>
          <mc:Choice Requires="wps">
            <w:drawing>
              <wp:inline distT="0" distB="0" distL="0" distR="0" wp14:anchorId="2C852ADD" wp14:editId="5165E081">
                <wp:extent cx="6209030" cy="1759528"/>
                <wp:effectExtent l="0" t="0" r="1270" b="0"/>
                <wp:docPr id="3440" name="Text Box 4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1759528"/>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A8A4E54" w14:textId="77777777" w:rsidR="00B93A6E" w:rsidRPr="00112670" w:rsidRDefault="00B93A6E" w:rsidP="00112670">
                            <w:pPr>
                              <w:ind w:left="28" w:right="80"/>
                              <w:rPr>
                                <w:rFonts w:ascii="Times New Roman"/>
                                <w:spacing w:val="-1"/>
                                <w:sz w:val="24"/>
                              </w:rPr>
                            </w:pPr>
                            <w:r>
                              <w:rPr>
                                <w:rFonts w:ascii="Times New Roman"/>
                                <w:spacing w:val="-1"/>
                                <w:sz w:val="24"/>
                              </w:rPr>
                              <w:t>Note:</w:t>
                            </w:r>
                            <w:r>
                              <w:rPr>
                                <w:rFonts w:ascii="Times New Roman"/>
                                <w:sz w:val="24"/>
                              </w:rPr>
                              <w:t xml:space="preserve"> A</w:t>
                            </w:r>
                            <w:r>
                              <w:rPr>
                                <w:rFonts w:ascii="Times New Roman"/>
                                <w:spacing w:val="-5"/>
                                <w:sz w:val="24"/>
                              </w:rPr>
                              <w:t xml:space="preserve"> </w:t>
                            </w:r>
                            <w:r>
                              <w:rPr>
                                <w:rFonts w:ascii="Times New Roman"/>
                                <w:sz w:val="24"/>
                              </w:rPr>
                              <w:t>unique</w:t>
                            </w:r>
                            <w:r>
                              <w:rPr>
                                <w:rFonts w:ascii="Times New Roman"/>
                                <w:spacing w:val="-5"/>
                                <w:sz w:val="24"/>
                              </w:rPr>
                              <w:t xml:space="preserve"> </w:t>
                            </w:r>
                            <w:r>
                              <w:rPr>
                                <w:rFonts w:ascii="Times New Roman"/>
                                <w:sz w:val="24"/>
                              </w:rPr>
                              <w:t>naming</w:t>
                            </w:r>
                            <w:r>
                              <w:rPr>
                                <w:rFonts w:ascii="Times New Roman"/>
                                <w:spacing w:val="51"/>
                                <w:w w:val="99"/>
                                <w:sz w:val="24"/>
                              </w:rPr>
                              <w:t xml:space="preserve"> </w:t>
                            </w:r>
                            <w:r>
                              <w:rPr>
                                <w:rFonts w:ascii="Times New Roman"/>
                                <w:spacing w:val="-1"/>
                                <w:sz w:val="24"/>
                              </w:rPr>
                              <w:t>scheme</w:t>
                            </w:r>
                            <w:r>
                              <w:rPr>
                                <w:rFonts w:ascii="Times New Roman"/>
                                <w:spacing w:val="-7"/>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required</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avoid</w:t>
                            </w:r>
                            <w:r>
                              <w:rPr>
                                <w:rFonts w:ascii="Times New Roman"/>
                                <w:spacing w:val="-5"/>
                                <w:sz w:val="24"/>
                              </w:rPr>
                              <w:t xml:space="preserve"> </w:t>
                            </w:r>
                            <w:r>
                              <w:rPr>
                                <w:rFonts w:ascii="Times New Roman"/>
                                <w:sz w:val="24"/>
                              </w:rPr>
                              <w:t>loss</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pacing w:val="-1"/>
                                <w:sz w:val="24"/>
                              </w:rPr>
                              <w:t>data</w:t>
                            </w:r>
                            <w:r>
                              <w:rPr>
                                <w:rFonts w:ascii="Times New Roman"/>
                                <w:spacing w:val="-6"/>
                                <w:sz w:val="24"/>
                              </w:rPr>
                              <w:t xml:space="preserve"> </w:t>
                            </w:r>
                            <w:r>
                              <w:rPr>
                                <w:rFonts w:ascii="Times New Roman"/>
                                <w:spacing w:val="1"/>
                                <w:sz w:val="24"/>
                              </w:rPr>
                              <w:t>by</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overwriting</w:t>
                            </w:r>
                            <w:r>
                              <w:rPr>
                                <w:rFonts w:ascii="Times New Roman"/>
                                <w:spacing w:val="-8"/>
                                <w:sz w:val="24"/>
                              </w:rPr>
                              <w:t xml:space="preserve"> </w:t>
                            </w:r>
                            <w:r>
                              <w:rPr>
                                <w:rFonts w:ascii="Times New Roman"/>
                                <w:sz w:val="24"/>
                              </w:rPr>
                              <w:t>of</w:t>
                            </w:r>
                            <w:r>
                              <w:rPr>
                                <w:rFonts w:ascii="Times New Roman"/>
                                <w:spacing w:val="-6"/>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7"/>
                                <w:sz w:val="24"/>
                              </w:rPr>
                              <w:t xml:space="preserve"> </w:t>
                            </w:r>
                            <w:r>
                              <w:rPr>
                                <w:rFonts w:ascii="Times New Roman"/>
                                <w:spacing w:val="-1"/>
                                <w:sz w:val="24"/>
                              </w:rPr>
                              <w:t>sessions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the</w:t>
                            </w:r>
                            <w:r>
                              <w:rPr>
                                <w:rFonts w:ascii="Times New Roman"/>
                                <w:spacing w:val="81"/>
                                <w:w w:val="99"/>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on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night.</w:t>
                            </w:r>
                            <w:r>
                              <w:rPr>
                                <w:rFonts w:ascii="Times New Roman"/>
                                <w:spacing w:val="50"/>
                                <w:sz w:val="24"/>
                              </w:rPr>
                              <w:t xml:space="preserve"> </w:t>
                            </w:r>
                            <w:r>
                              <w:rPr>
                                <w:rFonts w:ascii="Times New Roman"/>
                                <w:sz w:val="24"/>
                              </w:rPr>
                              <w:t>Some</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suggested</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infrequent</w:t>
                            </w:r>
                            <w:r>
                              <w:rPr>
                                <w:rFonts w:ascii="Times New Roman"/>
                                <w:spacing w:val="-5"/>
                                <w:sz w:val="24"/>
                              </w:rPr>
                              <w:t xml:space="preserve"> </w:t>
                            </w:r>
                            <w:r>
                              <w:rPr>
                                <w:rFonts w:ascii="Times New Roman"/>
                                <w:spacing w:val="-1"/>
                                <w:sz w:val="24"/>
                              </w:rPr>
                              <w:t>situation,</w:t>
                            </w:r>
                            <w:r>
                              <w:rPr>
                                <w:rFonts w:ascii="Times New Roman"/>
                                <w:spacing w:val="-5"/>
                                <w:sz w:val="24"/>
                              </w:rPr>
                              <w:t xml:space="preserve"> </w:t>
                            </w:r>
                            <w:r>
                              <w:rPr>
                                <w:rFonts w:ascii="Times New Roman"/>
                                <w:sz w:val="24"/>
                              </w:rPr>
                              <w:t>but</w:t>
                            </w:r>
                            <w:r>
                              <w:rPr>
                                <w:rFonts w:ascii="Times New Roman"/>
                                <w:spacing w:val="85"/>
                                <w:w w:val="99"/>
                                <w:sz w:val="24"/>
                              </w:rPr>
                              <w:t xml:space="preserve"> </w:t>
                            </w:r>
                            <w:r>
                              <w:rPr>
                                <w:rFonts w:ascii="Times New Roman"/>
                                <w:spacing w:val="-1"/>
                                <w:sz w:val="24"/>
                              </w:rPr>
                              <w:t>experience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showing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more</w:t>
                            </w:r>
                            <w:r>
                              <w:rPr>
                                <w:rFonts w:ascii="Times New Roman"/>
                                <w:spacing w:val="-6"/>
                                <w:sz w:val="24"/>
                              </w:rPr>
                              <w:t xml:space="preserve"> </w:t>
                            </w:r>
                            <w:r>
                              <w:rPr>
                                <w:rFonts w:ascii="Times New Roman"/>
                                <w:spacing w:val="-1"/>
                                <w:sz w:val="24"/>
                              </w:rPr>
                              <w:t>frequent</w:t>
                            </w:r>
                            <w:r>
                              <w:rPr>
                                <w:rFonts w:ascii="Times New Roman"/>
                                <w:spacing w:val="-5"/>
                                <w:sz w:val="24"/>
                              </w:rPr>
                              <w:t xml:space="preserve"> </w:t>
                            </w:r>
                            <w:r>
                              <w:rPr>
                                <w:rFonts w:ascii="Times New Roman"/>
                                <w:sz w:val="24"/>
                              </w:rPr>
                              <w:t>than</w:t>
                            </w:r>
                            <w:r>
                              <w:rPr>
                                <w:rFonts w:ascii="Times New Roman"/>
                                <w:spacing w:val="-6"/>
                                <w:sz w:val="24"/>
                              </w:rPr>
                              <w:t xml:space="preserve"> </w:t>
                            </w:r>
                            <w:r>
                              <w:rPr>
                                <w:rFonts w:ascii="Times New Roman"/>
                                <w:spacing w:val="-1"/>
                                <w:sz w:val="24"/>
                              </w:rPr>
                              <w:t>we</w:t>
                            </w:r>
                            <w:r>
                              <w:rPr>
                                <w:rFonts w:ascii="Times New Roman"/>
                                <w:spacing w:val="-6"/>
                                <w:sz w:val="24"/>
                              </w:rPr>
                              <w:t xml:space="preserve"> </w:t>
                            </w:r>
                            <w:r>
                              <w:rPr>
                                <w:rFonts w:ascii="Times New Roman"/>
                                <w:spacing w:val="-1"/>
                                <w:sz w:val="24"/>
                              </w:rPr>
                              <w:t>assumed.</w:t>
                            </w:r>
                            <w:r>
                              <w:rPr>
                                <w:rFonts w:ascii="Times New Roman"/>
                                <w:spacing w:val="50"/>
                                <w:sz w:val="24"/>
                              </w:rPr>
                              <w:t xml:space="preserve"> </w:t>
                            </w:r>
                            <w:r>
                              <w:rPr>
                                <w:rFonts w:ascii="Times New Roman"/>
                                <w:sz w:val="24"/>
                              </w:rPr>
                              <w:t>The</w:t>
                            </w:r>
                            <w:r>
                              <w:rPr>
                                <w:rFonts w:ascii="Times New Roman"/>
                                <w:spacing w:val="-6"/>
                                <w:sz w:val="24"/>
                              </w:rPr>
                              <w:t xml:space="preserve"> </w:t>
                            </w:r>
                            <w:r>
                              <w:rPr>
                                <w:rFonts w:ascii="Times New Roman"/>
                                <w:sz w:val="24"/>
                              </w:rPr>
                              <w:t>.EXE</w:t>
                            </w:r>
                            <w:r>
                              <w:rPr>
                                <w:rFonts w:ascii="Times New Roman"/>
                                <w:spacing w:val="-6"/>
                                <w:sz w:val="24"/>
                              </w:rPr>
                              <w:t xml:space="preserve"> </w:t>
                            </w:r>
                            <w:r>
                              <w:rPr>
                                <w:rFonts w:ascii="Times New Roman"/>
                                <w:spacing w:val="-1"/>
                                <w:sz w:val="24"/>
                              </w:rPr>
                              <w:t>programs</w:t>
                            </w:r>
                            <w:r>
                              <w:rPr>
                                <w:rFonts w:ascii="Times New Roman"/>
                                <w:spacing w:val="-5"/>
                                <w:sz w:val="24"/>
                              </w:rPr>
                              <w:t xml:space="preserve"> </w:t>
                            </w:r>
                            <w:r>
                              <w:rPr>
                                <w:rFonts w:ascii="Times New Roman"/>
                                <w:spacing w:val="-1"/>
                                <w:sz w:val="24"/>
                              </w:rPr>
                              <w:t>were</w:t>
                            </w:r>
                            <w:r>
                              <w:rPr>
                                <w:rFonts w:ascii="Times New Roman"/>
                                <w:spacing w:val="-6"/>
                                <w:sz w:val="24"/>
                              </w:rPr>
                              <w:t xml:space="preserve"> </w:t>
                            </w:r>
                            <w:r>
                              <w:rPr>
                                <w:rFonts w:ascii="Times New Roman"/>
                                <w:sz w:val="24"/>
                              </w:rPr>
                              <w:t>not</w:t>
                            </w:r>
                            <w:r>
                              <w:rPr>
                                <w:rFonts w:ascii="Times New Roman"/>
                                <w:spacing w:val="77"/>
                                <w:w w:val="99"/>
                                <w:sz w:val="24"/>
                              </w:rPr>
                              <w:t xml:space="preserve"> </w:t>
                            </w:r>
                            <w:r>
                              <w:rPr>
                                <w:rFonts w:ascii="Times New Roman"/>
                                <w:spacing w:val="-1"/>
                                <w:sz w:val="24"/>
                              </w:rPr>
                              <w:t>changed</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pacing w:val="-1"/>
                                <w:sz w:val="24"/>
                              </w:rPr>
                              <w:t>accommodate</w:t>
                            </w:r>
                            <w:r>
                              <w:rPr>
                                <w:rFonts w:ascii="Times New Roman"/>
                                <w:spacing w:val="-5"/>
                                <w:sz w:val="24"/>
                              </w:rPr>
                              <w:t xml:space="preserve"> </w:t>
                            </w:r>
                            <w:r>
                              <w:rPr>
                                <w:rFonts w:ascii="Times New Roman"/>
                                <w:spacing w:val="-1"/>
                                <w:sz w:val="24"/>
                              </w:rPr>
                              <w:t>these</w:t>
                            </w:r>
                            <w:r>
                              <w:rPr>
                                <w:rFonts w:ascii="Times New Roman"/>
                                <w:spacing w:val="-7"/>
                                <w:sz w:val="24"/>
                              </w:rPr>
                              <w:t xml:space="preserve"> </w:t>
                            </w:r>
                            <w:r>
                              <w:rPr>
                                <w:rFonts w:ascii="Times New Roman"/>
                                <w:spacing w:val="-1"/>
                                <w:sz w:val="24"/>
                              </w:rPr>
                              <w:t>name</w:t>
                            </w:r>
                            <w:r>
                              <w:rPr>
                                <w:rFonts w:ascii="Times New Roman"/>
                                <w:spacing w:val="-7"/>
                                <w:sz w:val="24"/>
                              </w:rPr>
                              <w:t xml:space="preserve"> </w:t>
                            </w:r>
                            <w:r>
                              <w:rPr>
                                <w:rFonts w:ascii="Times New Roman"/>
                                <w:spacing w:val="-1"/>
                                <w:sz w:val="24"/>
                              </w:rPr>
                              <w:t>changes.</w:t>
                            </w:r>
                            <w:r>
                              <w:rPr>
                                <w:rFonts w:ascii="Times New Roman"/>
                                <w:spacing w:val="48"/>
                                <w:sz w:val="24"/>
                              </w:rPr>
                              <w:t xml:space="preserve"> </w:t>
                            </w:r>
                            <w:r>
                              <w:rPr>
                                <w:rFonts w:ascii="Times New Roman"/>
                                <w:spacing w:val="-1"/>
                                <w:sz w:val="24"/>
                              </w:rPr>
                              <w:t>Therefore,</w:t>
                            </w:r>
                            <w:r>
                              <w:rPr>
                                <w:rFonts w:ascii="Times New Roman"/>
                                <w:spacing w:val="-5"/>
                                <w:sz w:val="24"/>
                              </w:rPr>
                              <w:t xml:space="preserve"> </w:t>
                            </w:r>
                            <w:r>
                              <w:rPr>
                                <w:rFonts w:ascii="Times New Roman"/>
                                <w:sz w:val="24"/>
                              </w:rPr>
                              <w:t>if</w:t>
                            </w:r>
                            <w:r>
                              <w:rPr>
                                <w:rFonts w:ascii="Times New Roman"/>
                                <w:spacing w:val="-3"/>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use</w:t>
                            </w:r>
                            <w:r>
                              <w:rPr>
                                <w:rFonts w:ascii="Times New Roman"/>
                                <w:spacing w:val="-5"/>
                                <w:sz w:val="24"/>
                              </w:rPr>
                              <w:t xml:space="preserve"> </w:t>
                            </w:r>
                            <w:r>
                              <w:rPr>
                                <w:rFonts w:ascii="Times New Roman"/>
                                <w:spacing w:val="-1"/>
                                <w:sz w:val="24"/>
                              </w:rPr>
                              <w:t>AutoCams 2,</w:t>
                            </w:r>
                            <w:r>
                              <w:rPr>
                                <w:rFonts w:ascii="Times New Roman"/>
                                <w:spacing w:val="-4"/>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99"/>
                                <w:w w:val="99"/>
                                <w:sz w:val="24"/>
                              </w:rPr>
                              <w:t xml:space="preserve"> </w:t>
                            </w:r>
                            <w:r>
                              <w:rPr>
                                <w:rFonts w:ascii="Times New Roman"/>
                                <w:sz w:val="24"/>
                              </w:rPr>
                              <w:t>eventually</w:t>
                            </w:r>
                            <w:r>
                              <w:rPr>
                                <w:rFonts w:ascii="Times New Roman"/>
                                <w:spacing w:val="-11"/>
                                <w:sz w:val="24"/>
                              </w:rPr>
                              <w:t xml:space="preserve"> </w:t>
                            </w:r>
                            <w:r>
                              <w:rPr>
                                <w:rFonts w:ascii="Times New Roman"/>
                                <w:sz w:val="24"/>
                              </w:rPr>
                              <w:t>lose</w:t>
                            </w:r>
                            <w:r>
                              <w:rPr>
                                <w:rFonts w:ascii="Times New Roman"/>
                                <w:spacing w:val="-6"/>
                                <w:sz w:val="24"/>
                              </w:rPr>
                              <w:t xml:space="preserve"> </w:t>
                            </w:r>
                            <w:r>
                              <w:rPr>
                                <w:rFonts w:ascii="Times New Roman"/>
                                <w:spacing w:val="-1"/>
                                <w:sz w:val="24"/>
                              </w:rPr>
                              <w:t>data</w:t>
                            </w:r>
                            <w:r>
                              <w:rPr>
                                <w:rFonts w:ascii="Times New Roman"/>
                                <w:spacing w:val="-7"/>
                                <w:sz w:val="24"/>
                              </w:rPr>
                              <w:t xml:space="preserve"> </w:t>
                            </w:r>
                            <w:r>
                              <w:rPr>
                                <w:rFonts w:ascii="Times New Roman"/>
                                <w:sz w:val="24"/>
                              </w:rPr>
                              <w:t>unless</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manually</w:t>
                            </w:r>
                            <w:r>
                              <w:rPr>
                                <w:rFonts w:ascii="Times New Roman"/>
                                <w:spacing w:val="-11"/>
                                <w:sz w:val="24"/>
                              </w:rPr>
                              <w:t xml:space="preserve"> </w:t>
                            </w:r>
                            <w:r>
                              <w:rPr>
                                <w:rFonts w:ascii="Times New Roman"/>
                                <w:sz w:val="24"/>
                              </w:rPr>
                              <w:t>take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necessary</w:t>
                            </w:r>
                            <w:r>
                              <w:rPr>
                                <w:rFonts w:ascii="Times New Roman"/>
                                <w:spacing w:val="-10"/>
                                <w:sz w:val="24"/>
                              </w:rPr>
                              <w:t xml:space="preserve"> </w:t>
                            </w:r>
                            <w:r>
                              <w:rPr>
                                <w:rFonts w:ascii="Times New Roman"/>
                                <w:spacing w:val="-1"/>
                                <w:sz w:val="24"/>
                              </w:rPr>
                              <w:t>steps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pacing w:val="-1"/>
                                <w:sz w:val="24"/>
                              </w:rPr>
                              <w:t>overwrites.</w:t>
                            </w:r>
                            <w:r>
                              <w:rPr>
                                <w:rFonts w:ascii="Times New Roman"/>
                                <w:spacing w:val="48"/>
                                <w:sz w:val="24"/>
                              </w:rPr>
                              <w:t xml:space="preserve"> </w:t>
                            </w:r>
                            <w:r>
                              <w:rPr>
                                <w:rFonts w:ascii="Times New Roman"/>
                                <w:sz w:val="24"/>
                              </w:rPr>
                              <w:t>Thus,</w:t>
                            </w:r>
                            <w:r>
                              <w:rPr>
                                <w:rFonts w:ascii="Times New Roman"/>
                                <w:spacing w:val="-5"/>
                                <w:sz w:val="24"/>
                              </w:rPr>
                              <w:t xml:space="preserve"> </w:t>
                            </w:r>
                            <w:r>
                              <w:rPr>
                                <w:rFonts w:ascii="Times New Roman"/>
                                <w:sz w:val="24"/>
                              </w:rPr>
                              <w:t>the</w:t>
                            </w:r>
                            <w:r>
                              <w:rPr>
                                <w:rFonts w:ascii="Times New Roman"/>
                                <w:spacing w:val="53"/>
                                <w:w w:val="99"/>
                                <w:sz w:val="24"/>
                              </w:rPr>
                              <w:t xml:space="preserve"> </w:t>
                            </w:r>
                            <w:r>
                              <w:rPr>
                                <w:rFonts w:ascii="Times New Roman"/>
                                <w:spacing w:val="-1"/>
                                <w:sz w:val="24"/>
                              </w:rPr>
                              <w:t>scripts</w:t>
                            </w:r>
                            <w:r>
                              <w:rPr>
                                <w:rFonts w:ascii="Times New Roman"/>
                                <w:spacing w:val="-7"/>
                                <w:sz w:val="24"/>
                              </w:rPr>
                              <w:t xml:space="preserve"> </w:t>
                            </w:r>
                            <w:r>
                              <w:rPr>
                                <w:rFonts w:ascii="Times New Roman"/>
                                <w:spacing w:val="-1"/>
                                <w:sz w:val="24"/>
                              </w:rPr>
                              <w:t>perform</w:t>
                            </w:r>
                            <w:r>
                              <w:rPr>
                                <w:rFonts w:ascii="Times New Roman"/>
                                <w:spacing w:val="-6"/>
                                <w:sz w:val="24"/>
                              </w:rPr>
                              <w:t xml:space="preserve"> </w:t>
                            </w:r>
                            <w:r>
                              <w:rPr>
                                <w:rFonts w:ascii="Times New Roman"/>
                                <w:sz w:val="24"/>
                              </w:rPr>
                              <w:t>these</w:t>
                            </w:r>
                            <w:r>
                              <w:rPr>
                                <w:rFonts w:ascii="Times New Roman"/>
                                <w:spacing w:val="-7"/>
                                <w:sz w:val="24"/>
                              </w:rPr>
                              <w:t xml:space="preserve"> </w:t>
                            </w:r>
                            <w:r>
                              <w:rPr>
                                <w:rFonts w:ascii="Times New Roman"/>
                                <w:sz w:val="24"/>
                              </w:rPr>
                              <w:t>directory</w:t>
                            </w:r>
                            <w:r>
                              <w:rPr>
                                <w:rFonts w:ascii="Times New Roman"/>
                                <w:spacing w:val="-9"/>
                                <w:sz w:val="24"/>
                              </w:rPr>
                              <w:t xml:space="preserve"> </w:t>
                            </w:r>
                            <w:r>
                              <w:rPr>
                                <w:rFonts w:ascii="Times New Roman"/>
                                <w:spacing w:val="-1"/>
                                <w:sz w:val="24"/>
                              </w:rPr>
                              <w:t>and</w:t>
                            </w:r>
                            <w:r>
                              <w:rPr>
                                <w:rFonts w:ascii="Times New Roman"/>
                                <w:spacing w:val="-7"/>
                                <w:sz w:val="24"/>
                              </w:rPr>
                              <w:t xml:space="preserve"> </w:t>
                            </w:r>
                            <w:r>
                              <w:rPr>
                                <w:rFonts w:ascii="Times New Roman"/>
                                <w:spacing w:val="-1"/>
                                <w:sz w:val="24"/>
                              </w:rPr>
                              <w:t>filename</w:t>
                            </w:r>
                            <w:r>
                              <w:rPr>
                                <w:rFonts w:ascii="Times New Roman"/>
                                <w:spacing w:val="-7"/>
                                <w:sz w:val="24"/>
                              </w:rPr>
                              <w:t xml:space="preserve"> </w:t>
                            </w:r>
                            <w:r>
                              <w:rPr>
                                <w:rFonts w:ascii="Times New Roman"/>
                                <w:sz w:val="24"/>
                              </w:rPr>
                              <w:t>changes</w:t>
                            </w:r>
                            <w:r>
                              <w:rPr>
                                <w:rFonts w:ascii="Times New Roman"/>
                                <w:spacing w:val="-6"/>
                                <w:sz w:val="24"/>
                              </w:rPr>
                              <w:t xml:space="preserve"> </w:t>
                            </w:r>
                            <w:r>
                              <w:rPr>
                                <w:rFonts w:ascii="Times New Roman"/>
                                <w:sz w:val="24"/>
                              </w:rPr>
                              <w:t>outside</w:t>
                            </w:r>
                            <w:r>
                              <w:rPr>
                                <w:rFonts w:ascii="Times New Roman"/>
                                <w:spacing w:val="-7"/>
                                <w:sz w:val="24"/>
                              </w:rPr>
                              <w:t xml:space="preserve"> </w:t>
                            </w:r>
                            <w:r>
                              <w:rPr>
                                <w:rFonts w:ascii="Times New Roman"/>
                                <w:sz w:val="24"/>
                              </w:rPr>
                              <w:t>of</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programs</w:t>
                            </w:r>
                            <w:r>
                              <w:rPr>
                                <w:rFonts w:ascii="Times New Roman"/>
                                <w:spacing w:val="-6"/>
                                <w:sz w:val="24"/>
                              </w:rPr>
                              <w:t xml:space="preserve"> </w:t>
                            </w:r>
                            <w:r>
                              <w:rPr>
                                <w:rFonts w:ascii="Times New Roman"/>
                                <w:spacing w:val="-1"/>
                                <w:sz w:val="24"/>
                              </w:rPr>
                              <w:t>and</w:t>
                            </w:r>
                            <w:r>
                              <w:rPr>
                                <w:rFonts w:ascii="Times New Roman"/>
                                <w:spacing w:val="-6"/>
                                <w:sz w:val="24"/>
                              </w:rPr>
                              <w:t xml:space="preserve"> </w:t>
                            </w:r>
                            <w:r>
                              <w:rPr>
                                <w:rFonts w:ascii="Times New Roman"/>
                                <w:spacing w:val="-1"/>
                                <w:sz w:val="24"/>
                              </w:rPr>
                              <w:t>change</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names</w:t>
                            </w:r>
                            <w:r>
                              <w:rPr>
                                <w:rFonts w:ascii="Times New Roman"/>
                                <w:spacing w:val="69"/>
                                <w:w w:val="99"/>
                                <w:sz w:val="24"/>
                              </w:rPr>
                              <w:t xml:space="preserve"> </w:t>
                            </w:r>
                            <w:r>
                              <w:rPr>
                                <w:rFonts w:ascii="Times New Roman"/>
                                <w:spacing w:val="-1"/>
                                <w:sz w:val="24"/>
                              </w:rPr>
                              <w:t>back</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names</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are</w:t>
                            </w:r>
                            <w:r>
                              <w:rPr>
                                <w:rFonts w:ascii="Times New Roman"/>
                                <w:spacing w:val="-4"/>
                                <w:sz w:val="24"/>
                              </w:rPr>
                              <w:t xml:space="preserve"> </w:t>
                            </w:r>
                            <w:r>
                              <w:rPr>
                                <w:rFonts w:ascii="Times New Roman"/>
                                <w:sz w:val="24"/>
                              </w:rPr>
                              <w:t>compatible</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.EXE</w:t>
                            </w:r>
                            <w:r>
                              <w:rPr>
                                <w:rFonts w:ascii="Times New Roman"/>
                                <w:spacing w:val="-5"/>
                                <w:sz w:val="24"/>
                              </w:rPr>
                              <w:t xml:space="preserve"> </w:t>
                            </w:r>
                            <w:r>
                              <w:rPr>
                                <w:rFonts w:ascii="Times New Roman"/>
                                <w:spacing w:val="-1"/>
                                <w:sz w:val="24"/>
                              </w:rPr>
                              <w:t>programs</w:t>
                            </w:r>
                            <w:r>
                              <w:rPr>
                                <w:rFonts w:ascii="Times New Roman"/>
                                <w:spacing w:val="-4"/>
                                <w:sz w:val="24"/>
                              </w:rPr>
                              <w:t xml:space="preserve"> </w:t>
                            </w:r>
                            <w:r>
                              <w:rPr>
                                <w:rFonts w:ascii="Times New Roman"/>
                                <w:spacing w:val="-1"/>
                                <w:sz w:val="24"/>
                              </w:rPr>
                              <w:t>when</w:t>
                            </w:r>
                            <w:r>
                              <w:rPr>
                                <w:rFonts w:ascii="Times New Roman"/>
                                <w:spacing w:val="-5"/>
                                <w:sz w:val="24"/>
                              </w:rPr>
                              <w:t xml:space="preserve"> </w:t>
                            </w:r>
                            <w:r>
                              <w:rPr>
                                <w:rFonts w:ascii="Times New Roman"/>
                                <w:spacing w:val="1"/>
                                <w:sz w:val="24"/>
                              </w:rPr>
                              <w:t>they</w:t>
                            </w:r>
                            <w:r>
                              <w:rPr>
                                <w:rFonts w:ascii="Times New Roman"/>
                                <w:spacing w:val="-10"/>
                                <w:sz w:val="24"/>
                              </w:rPr>
                              <w:t xml:space="preserve"> </w:t>
                            </w:r>
                            <w:r>
                              <w:rPr>
                                <w:rFonts w:ascii="Times New Roman"/>
                                <w:sz w:val="24"/>
                              </w:rPr>
                              <w:t>require</w:t>
                            </w:r>
                            <w:r>
                              <w:rPr>
                                <w:rFonts w:ascii="Times New Roman"/>
                                <w:spacing w:val="-5"/>
                                <w:sz w:val="24"/>
                              </w:rPr>
                              <w:t xml:space="preserve"> </w:t>
                            </w:r>
                            <w:r>
                              <w:rPr>
                                <w:rFonts w:ascii="Times New Roman"/>
                                <w:sz w:val="24"/>
                              </w:rPr>
                              <w:t>it.</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add</w:t>
                            </w:r>
                            <w:r>
                              <w:rPr>
                                <w:rFonts w:ascii="Times New Roman"/>
                                <w:spacing w:val="-4"/>
                                <w:sz w:val="24"/>
                              </w:rPr>
                              <w:t xml:space="preserve"> </w:t>
                            </w:r>
                            <w:r>
                              <w:rPr>
                                <w:rFonts w:ascii="Times New Roman"/>
                                <w:sz w:val="24"/>
                              </w:rPr>
                              <w:t>some</w:t>
                            </w:r>
                            <w:r>
                              <w:rPr>
                                <w:rFonts w:ascii="Times New Roman"/>
                                <w:spacing w:val="57"/>
                                <w:w w:val="99"/>
                                <w:sz w:val="24"/>
                              </w:rPr>
                              <w:t xml:space="preserve"> </w:t>
                            </w:r>
                            <w:r>
                              <w:rPr>
                                <w:rFonts w:ascii="Times New Roman"/>
                                <w:spacing w:val="-1"/>
                                <w:sz w:val="24"/>
                              </w:rPr>
                              <w:t>confusion</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beginning,</w:t>
                            </w:r>
                            <w:r>
                              <w:rPr>
                                <w:rFonts w:ascii="Times New Roman"/>
                                <w:spacing w:val="-4"/>
                                <w:sz w:val="24"/>
                              </w:rPr>
                              <w:t xml:space="preserve"> </w:t>
                            </w:r>
                            <w:r>
                              <w:rPr>
                                <w:rFonts w:ascii="Times New Roman"/>
                                <w:sz w:val="24"/>
                              </w:rPr>
                              <w:t>but</w:t>
                            </w:r>
                            <w:r>
                              <w:rPr>
                                <w:rFonts w:ascii="Times New Roman"/>
                                <w:spacing w:val="-1"/>
                                <w:sz w:val="24"/>
                              </w:rPr>
                              <w:t xml:space="preserve"> I'm</w:t>
                            </w:r>
                            <w:r>
                              <w:rPr>
                                <w:rFonts w:ascii="Times New Roman"/>
                                <w:spacing w:val="-4"/>
                                <w:sz w:val="24"/>
                              </w:rPr>
                              <w:t xml:space="preserve"> </w:t>
                            </w:r>
                            <w:r>
                              <w:rPr>
                                <w:rFonts w:ascii="Times New Roman"/>
                                <w:sz w:val="24"/>
                              </w:rPr>
                              <w:t>sure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6"/>
                                <w:sz w:val="24"/>
                              </w:rPr>
                              <w:t xml:space="preserve"> </w:t>
                            </w:r>
                            <w:r>
                              <w:rPr>
                                <w:rFonts w:ascii="Times New Roman"/>
                                <w:spacing w:val="-1"/>
                                <w:sz w:val="24"/>
                              </w:rPr>
                              <w:t>clear</w:t>
                            </w:r>
                            <w:r>
                              <w:rPr>
                                <w:rFonts w:ascii="Times New Roman"/>
                                <w:spacing w:val="-5"/>
                                <w:sz w:val="24"/>
                              </w:rPr>
                              <w:t xml:space="preserve"> </w:t>
                            </w:r>
                            <w:r>
                              <w:rPr>
                                <w:rFonts w:ascii="Times New Roman"/>
                                <w:spacing w:val="-1"/>
                                <w:sz w:val="24"/>
                              </w:rPr>
                              <w:t>as</w:t>
                            </w:r>
                            <w:r>
                              <w:rPr>
                                <w:rFonts w:ascii="Times New Roman"/>
                                <w:spacing w:val="-4"/>
                                <w:sz w:val="24"/>
                              </w:rPr>
                              <w:t xml:space="preserve"> </w:t>
                            </w:r>
                            <w:r>
                              <w:rPr>
                                <w:rFonts w:ascii="Times New Roman"/>
                                <w:sz w:val="24"/>
                              </w:rPr>
                              <w:t>people</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pacing w:val="-1"/>
                                <w:sz w:val="24"/>
                              </w:rPr>
                              <w:t>used</w:t>
                            </w:r>
                            <w:r>
                              <w:rPr>
                                <w:rFonts w:ascii="Times New Roman"/>
                                <w:spacing w:val="-4"/>
                                <w:sz w:val="24"/>
                              </w:rPr>
                              <w:t xml:space="preserve"> </w:t>
                            </w:r>
                            <w:r>
                              <w:rPr>
                                <w:rFonts w:ascii="Times New Roman"/>
                                <w:sz w:val="24"/>
                              </w:rPr>
                              <w:t>to</w:t>
                            </w:r>
                            <w:r>
                              <w:rPr>
                                <w:rFonts w:ascii="Times New Roman"/>
                                <w:spacing w:val="-2"/>
                                <w:sz w:val="24"/>
                              </w:rPr>
                              <w:t xml:space="preserve"> </w:t>
                            </w:r>
                            <w:r>
                              <w:rPr>
                                <w:rFonts w:ascii="Times New Roman"/>
                                <w:sz w:val="24"/>
                              </w:rPr>
                              <w:t>it.</w:t>
                            </w:r>
                            <w:r>
                              <w:rPr>
                                <w:rFonts w:ascii="Times New Roman"/>
                                <w:spacing w:val="52"/>
                                <w:sz w:val="24"/>
                              </w:rPr>
                              <w:t xml:space="preserve"> </w:t>
                            </w:r>
                            <w:r>
                              <w:rPr>
                                <w:rFonts w:ascii="Times New Roman"/>
                                <w:spacing w:val="-1"/>
                                <w:sz w:val="24"/>
                              </w:rPr>
                              <w:t>Doing</w:t>
                            </w:r>
                            <w:r>
                              <w:rPr>
                                <w:rFonts w:ascii="Times New Roman"/>
                                <w:spacing w:val="-7"/>
                                <w:sz w:val="24"/>
                              </w:rPr>
                              <w:t xml:space="preserve"> </w:t>
                            </w:r>
                            <w:r>
                              <w:rPr>
                                <w:rFonts w:ascii="Times New Roman"/>
                                <w:sz w:val="24"/>
                              </w:rPr>
                              <w:t>this</w:t>
                            </w:r>
                            <w:r>
                              <w:rPr>
                                <w:rFonts w:ascii="Times New Roman"/>
                                <w:spacing w:val="-4"/>
                                <w:sz w:val="24"/>
                              </w:rPr>
                              <w:t xml:space="preserve"> </w:t>
                            </w:r>
                            <w:r>
                              <w:rPr>
                                <w:rFonts w:ascii="Times New Roman"/>
                                <w:spacing w:val="-1"/>
                                <w:sz w:val="24"/>
                              </w:rPr>
                              <w:t xml:space="preserve">will </w:t>
                            </w:r>
                            <w:r w:rsidRPr="00112670">
                              <w:rPr>
                                <w:rFonts w:ascii="Times New Roman"/>
                                <w:spacing w:val="-1"/>
                                <w:sz w:val="24"/>
                              </w:rPr>
                              <w:t>allow the computer to make appropriate autonomous decisions without user intervention. These changes will involve the following name changes:</w:t>
                            </w:r>
                          </w:p>
                          <w:p w14:paraId="76EBAB9A"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FTPdetectinfo_0ccc_yyyy_mm_dd.txt will change to: FTPdetectinfo_0ccc_yyyy_mm_dd_hh_mm_ss.txt</w:t>
                            </w:r>
                          </w:p>
                          <w:p w14:paraId="4A2330E6"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The zip files will change the name from: yyyy_mm_dd_ccc.zip to: yyyy_mm_dd_ccc_hh_mm_ss.zip</w:t>
                            </w:r>
                          </w:p>
                          <w:p w14:paraId="4317CE6E" w14:textId="77777777" w:rsidR="00B93A6E" w:rsidRPr="00112670" w:rsidRDefault="00B93A6E" w:rsidP="00112670">
                            <w:pPr>
                              <w:ind w:left="28" w:right="80"/>
                              <w:rPr>
                                <w:rFonts w:ascii="Times New Roman"/>
                                <w:spacing w:val="-1"/>
                                <w:sz w:val="24"/>
                              </w:rPr>
                            </w:pPr>
                            <w:r w:rsidRPr="00112670">
                              <w:rPr>
                                <w:rFonts w:ascii="Times New Roman"/>
                                <w:spacing w:val="-1"/>
                                <w:sz w:val="24"/>
                              </w:rPr>
                              <w:t>or yyyy_mm_dd_ccc_hh_mm_ss_#.zip</w:t>
                            </w:r>
                          </w:p>
                          <w:p w14:paraId="03573ADD"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Stripping the headers from the detect files will no longer be performed. The detect files in the ArchivedFiles and ConfirmedFiles directories will be named as follows and these will also be copied into the EmailFiles directory. The zip file will contain only the necessary files to perform coincidence and re-calibration if necessary:</w:t>
                            </w:r>
                          </w:p>
                          <w:p w14:paraId="4479EF26" w14:textId="77777777" w:rsidR="00B93A6E" w:rsidRPr="00112670" w:rsidRDefault="00B93A6E" w:rsidP="00112670">
                            <w:pPr>
                              <w:ind w:left="28" w:right="80"/>
                              <w:rPr>
                                <w:rFonts w:ascii="Times New Roman"/>
                                <w:spacing w:val="-1"/>
                                <w:sz w:val="24"/>
                              </w:rPr>
                            </w:pPr>
                            <w:r w:rsidRPr="00112670">
                              <w:rPr>
                                <w:rFonts w:ascii="Times New Roman"/>
                                <w:spacing w:val="-1"/>
                                <w:sz w:val="24"/>
                              </w:rPr>
                              <w:t>FTPdetectinfo_0ccc_yyyy_mm_dd.txt to: FTPdetectinfo_0ccc_yyyy_mm_dd_hh_mm_ss.txt FTPdetectinfo_0ccc_yyyy_mm_dd_hh_mm_ss_scanned.txt  (in the zip file)</w:t>
                            </w:r>
                          </w:p>
                          <w:p w14:paraId="14D86DDB" w14:textId="77777777" w:rsidR="00B93A6E" w:rsidRPr="00112670" w:rsidRDefault="00B93A6E" w:rsidP="00112670">
                            <w:pPr>
                              <w:ind w:left="28" w:right="80"/>
                              <w:rPr>
                                <w:rFonts w:ascii="Times New Roman"/>
                                <w:spacing w:val="-1"/>
                                <w:sz w:val="24"/>
                              </w:rPr>
                            </w:pPr>
                            <w:r w:rsidRPr="00112670">
                              <w:rPr>
                                <w:rFonts w:ascii="Times New Roman"/>
                                <w:spacing w:val="-1"/>
                                <w:sz w:val="24"/>
                              </w:rPr>
                              <w:t>and</w:t>
                            </w:r>
                          </w:p>
                          <w:p w14:paraId="4DFB375C" w14:textId="77777777" w:rsidR="00B93A6E" w:rsidRPr="00112670" w:rsidRDefault="00B93A6E" w:rsidP="00112670">
                            <w:pPr>
                              <w:ind w:left="28" w:right="80"/>
                              <w:rPr>
                                <w:rFonts w:ascii="Times New Roman"/>
                                <w:spacing w:val="-1"/>
                                <w:sz w:val="24"/>
                              </w:rPr>
                            </w:pPr>
                            <w:r w:rsidRPr="00112670">
                              <w:rPr>
                                <w:rFonts w:ascii="Times New Roman"/>
                                <w:spacing w:val="-1"/>
                                <w:sz w:val="24"/>
                              </w:rPr>
                              <w:t>FTPdetectinfo_0ccc-#.txt to:  FTPdetectinfo_0ccc_yyyy_mm_dd_hh_mm_ss.txt FTPdetectinfo_0ccc_yyyy_mm_dd_hh_mm_ss_confirmed.txt (in the zip file)</w:t>
                            </w:r>
                          </w:p>
                          <w:p w14:paraId="3987A53B" w14:textId="77777777" w:rsidR="00B93A6E" w:rsidRDefault="00B93A6E" w:rsidP="00112670">
                            <w:pPr>
                              <w:ind w:left="28" w:right="80"/>
                              <w:rPr>
                                <w:rFonts w:ascii="Times New Roman" w:eastAsia="Times New Roman" w:hAnsi="Times New Roman" w:cs="Times New Roman"/>
                                <w:sz w:val="24"/>
                                <w:szCs w:val="24"/>
                              </w:rPr>
                            </w:pPr>
                            <w:r w:rsidRPr="00112670">
                              <w:rPr>
                                <w:rFonts w:ascii="Times New Roman"/>
                                <w:spacing w:val="-1"/>
                                <w:sz w:val="24"/>
                              </w:rPr>
                              <w:t>The "_scanned" and "_confirmed" suffix is used to differentiate between the detect files from those operations. The original CAMS programs do not take this into consideration.</w:t>
                            </w:r>
                          </w:p>
                        </w:txbxContent>
                      </wps:txbx>
                      <wps:bodyPr rot="0" vert="horz" wrap="square" lIns="0" tIns="0" rIns="0" bIns="0" anchor="t" anchorCtr="0" upright="1">
                        <a:noAutofit/>
                      </wps:bodyPr>
                    </wps:wsp>
                  </a:graphicData>
                </a:graphic>
              </wp:inline>
            </w:drawing>
          </mc:Choice>
          <mc:Fallback>
            <w:pict>
              <v:shape w14:anchorId="2C852ADD" id="Text Box 463" o:spid="_x0000_s1105" type="#_x0000_t202" style="width:488.9pt;height:13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D3BwIAAO0DAAAOAAAAZHJzL2Uyb0RvYy54bWysU9tu2zAMfR+wfxD0vti5NGuMOEWXoMOA&#10;7gK0+wBZlm1htqhRSuzs60fJcdZtb8NgQKBE8pDnkN7eDV3LTgqdBpPz+SzlTBkJpTZ1zr8+P7y5&#10;5cx5YUrRglE5PyvH73avX217m6kFNNCWChmBGJf1NueN9zZLEicb1Qk3A6sMOSvATni6Yp2UKHpC&#10;79pkkabrpAcsLYJUztHrYXTyXcSvKiX956pyyrM259SbjyfGswhnstuKrEZhGy0vbYh/6KIT2lDR&#10;K9RBeMGOqP+C6rREcFD5mYQugarSUkUOxGae/sHmqRFWRS4kjrNXmdz/g5WfTl+Q6TLny9WKBDKi&#10;oyk9q8GzdzCw1XoZJOqtyyjyyVKsH8hBo450nX0E+c0xA/tGmFrdI0LfKFFSi/OQmbxIHXFcACn6&#10;j1BSIXH0EIGGCrugHynCCJ06OV/HE5qR9LhepJt0SS5Jvvnbm83N4jbWENmUbtH59wo6FoycI80/&#10;wovTo/OhHZFNIaGag1aXD7pt4wXrYt8iOwnalcMmfBf038JaE4INhLQRMbxEnoHaSNIPxRBVna8n&#10;/Qooz8QcYdxB+mfIaAB/cNbT/uXcfT8KVJy1HwypF5Z1MnAyiskQRlJqzj1no7n341IfLeq6IeRx&#10;PgbuSeFKR+5hFGMXl35pp6Ikl/0PS/vyHqN+/aW7nwAAAP//AwBQSwMEFAAGAAgAAAAhALgFkOrb&#10;AAAABQEAAA8AAABkcnMvZG93bnJldi54bWxMj0FLxDAQhe+C/yGM4M1Nd1GjtemyCIIeirgVz9Mm&#10;tsVkUpvstv57Ry96eTC84b3vFdvFO3G0UxwCaVivMhCW2mAG6jS81g8XNyBiQjLoAlkNXzbCtjw9&#10;KTA3YaYXe9ynTnAIxRw19CmNuZSx7a3HuAqjJfbew+Qx8Tl10kw4c7h3cpNl19LjQNzQ42jve9t+&#10;7A9ew2eTntxzXdfzY1VdVlfYLeptp/X52bK7A5Hskv6e4Qef0aFkpiYcyEThNPCQ9Kvs3SrFMxoN&#10;G6XWIMtC/qcvvwEAAP//AwBQSwECLQAUAAYACAAAACEAtoM4kv4AAADhAQAAEwAAAAAAAAAAAAAA&#10;AAAAAAAAW0NvbnRlbnRfVHlwZXNdLnhtbFBLAQItABQABgAIAAAAIQA4/SH/1gAAAJQBAAALAAAA&#10;AAAAAAAAAAAAAC8BAABfcmVscy8ucmVsc1BLAQItABQABgAIAAAAIQATm/D3BwIAAO0DAAAOAAAA&#10;AAAAAAAAAAAAAC4CAABkcnMvZTJvRG9jLnhtbFBLAQItABQABgAIAAAAIQC4BZDq2wAAAAUBAAAP&#10;AAAAAAAAAAAAAAAAAGEEAABkcnMvZG93bnJldi54bWxQSwUGAAAAAAQABADzAAAAaQUAAAAA&#10;" fillcolor="#d9d9d9" stroked="f">
                <v:textbox inset="0,0,0,0">
                  <w:txbxContent>
                    <w:p w14:paraId="0A8A4E54" w14:textId="77777777" w:rsidR="00B93A6E" w:rsidRPr="00112670" w:rsidRDefault="00B93A6E" w:rsidP="00112670">
                      <w:pPr>
                        <w:ind w:left="28" w:right="80"/>
                        <w:rPr>
                          <w:rFonts w:ascii="Times New Roman"/>
                          <w:spacing w:val="-1"/>
                          <w:sz w:val="24"/>
                        </w:rPr>
                      </w:pPr>
                      <w:r>
                        <w:rPr>
                          <w:rFonts w:ascii="Times New Roman"/>
                          <w:spacing w:val="-1"/>
                          <w:sz w:val="24"/>
                        </w:rPr>
                        <w:t>Note:</w:t>
                      </w:r>
                      <w:r>
                        <w:rPr>
                          <w:rFonts w:ascii="Times New Roman"/>
                          <w:sz w:val="24"/>
                        </w:rPr>
                        <w:t xml:space="preserve"> A</w:t>
                      </w:r>
                      <w:r>
                        <w:rPr>
                          <w:rFonts w:ascii="Times New Roman"/>
                          <w:spacing w:val="-5"/>
                          <w:sz w:val="24"/>
                        </w:rPr>
                        <w:t xml:space="preserve"> </w:t>
                      </w:r>
                      <w:r>
                        <w:rPr>
                          <w:rFonts w:ascii="Times New Roman"/>
                          <w:sz w:val="24"/>
                        </w:rPr>
                        <w:t>unique</w:t>
                      </w:r>
                      <w:r>
                        <w:rPr>
                          <w:rFonts w:ascii="Times New Roman"/>
                          <w:spacing w:val="-5"/>
                          <w:sz w:val="24"/>
                        </w:rPr>
                        <w:t xml:space="preserve"> </w:t>
                      </w:r>
                      <w:r>
                        <w:rPr>
                          <w:rFonts w:ascii="Times New Roman"/>
                          <w:sz w:val="24"/>
                        </w:rPr>
                        <w:t>naming</w:t>
                      </w:r>
                      <w:r>
                        <w:rPr>
                          <w:rFonts w:ascii="Times New Roman"/>
                          <w:spacing w:val="51"/>
                          <w:w w:val="99"/>
                          <w:sz w:val="24"/>
                        </w:rPr>
                        <w:t xml:space="preserve"> </w:t>
                      </w:r>
                      <w:r>
                        <w:rPr>
                          <w:rFonts w:ascii="Times New Roman"/>
                          <w:spacing w:val="-1"/>
                          <w:sz w:val="24"/>
                        </w:rPr>
                        <w:t>scheme</w:t>
                      </w:r>
                      <w:r>
                        <w:rPr>
                          <w:rFonts w:ascii="Times New Roman"/>
                          <w:spacing w:val="-7"/>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required</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avoid</w:t>
                      </w:r>
                      <w:r>
                        <w:rPr>
                          <w:rFonts w:ascii="Times New Roman"/>
                          <w:spacing w:val="-5"/>
                          <w:sz w:val="24"/>
                        </w:rPr>
                        <w:t xml:space="preserve"> </w:t>
                      </w:r>
                      <w:r>
                        <w:rPr>
                          <w:rFonts w:ascii="Times New Roman"/>
                          <w:sz w:val="24"/>
                        </w:rPr>
                        <w:t>loss</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pacing w:val="-1"/>
                          <w:sz w:val="24"/>
                        </w:rPr>
                        <w:t>data</w:t>
                      </w:r>
                      <w:r>
                        <w:rPr>
                          <w:rFonts w:ascii="Times New Roman"/>
                          <w:spacing w:val="-6"/>
                          <w:sz w:val="24"/>
                        </w:rPr>
                        <w:t xml:space="preserve"> </w:t>
                      </w:r>
                      <w:r>
                        <w:rPr>
                          <w:rFonts w:ascii="Times New Roman"/>
                          <w:spacing w:val="1"/>
                          <w:sz w:val="24"/>
                        </w:rPr>
                        <w:t>by</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overwriting</w:t>
                      </w:r>
                      <w:r>
                        <w:rPr>
                          <w:rFonts w:ascii="Times New Roman"/>
                          <w:spacing w:val="-8"/>
                          <w:sz w:val="24"/>
                        </w:rPr>
                        <w:t xml:space="preserve"> </w:t>
                      </w:r>
                      <w:r>
                        <w:rPr>
                          <w:rFonts w:ascii="Times New Roman"/>
                          <w:sz w:val="24"/>
                        </w:rPr>
                        <w:t>of</w:t>
                      </w:r>
                      <w:r>
                        <w:rPr>
                          <w:rFonts w:ascii="Times New Roman"/>
                          <w:spacing w:val="-6"/>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7"/>
                          <w:sz w:val="24"/>
                        </w:rPr>
                        <w:t xml:space="preserve"> </w:t>
                      </w:r>
                      <w:r>
                        <w:rPr>
                          <w:rFonts w:ascii="Times New Roman"/>
                          <w:spacing w:val="-1"/>
                          <w:sz w:val="24"/>
                        </w:rPr>
                        <w:t>sessions</w:t>
                      </w:r>
                      <w:r>
                        <w:rPr>
                          <w:rFonts w:ascii="Times New Roman"/>
                          <w:spacing w:val="-5"/>
                          <w:sz w:val="24"/>
                        </w:rPr>
                        <w:t xml:space="preserve"> </w:t>
                      </w:r>
                      <w:r>
                        <w:rPr>
                          <w:rFonts w:ascii="Times New Roman"/>
                          <w:spacing w:val="-1"/>
                          <w:sz w:val="24"/>
                        </w:rPr>
                        <w:t>from</w:t>
                      </w:r>
                      <w:r>
                        <w:rPr>
                          <w:rFonts w:ascii="Times New Roman"/>
                          <w:spacing w:val="-5"/>
                          <w:sz w:val="24"/>
                        </w:rPr>
                        <w:t xml:space="preserve"> </w:t>
                      </w:r>
                      <w:r>
                        <w:rPr>
                          <w:rFonts w:ascii="Times New Roman"/>
                          <w:sz w:val="24"/>
                        </w:rPr>
                        <w:t>the</w:t>
                      </w:r>
                      <w:r>
                        <w:rPr>
                          <w:rFonts w:ascii="Times New Roman"/>
                          <w:spacing w:val="81"/>
                          <w:w w:val="99"/>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camera</w:t>
                      </w:r>
                      <w:r>
                        <w:rPr>
                          <w:rFonts w:ascii="Times New Roman"/>
                          <w:spacing w:val="-6"/>
                          <w:sz w:val="24"/>
                        </w:rPr>
                        <w:t xml:space="preserve"> </w:t>
                      </w:r>
                      <w:r>
                        <w:rPr>
                          <w:rFonts w:ascii="Times New Roman"/>
                          <w:sz w:val="24"/>
                        </w:rPr>
                        <w:t>on</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night.</w:t>
                      </w:r>
                      <w:r>
                        <w:rPr>
                          <w:rFonts w:ascii="Times New Roman"/>
                          <w:spacing w:val="50"/>
                          <w:sz w:val="24"/>
                        </w:rPr>
                        <w:t xml:space="preserve"> </w:t>
                      </w:r>
                      <w:r>
                        <w:rPr>
                          <w:rFonts w:ascii="Times New Roman"/>
                          <w:sz w:val="24"/>
                        </w:rPr>
                        <w:t>Some</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pacing w:val="-1"/>
                          <w:sz w:val="24"/>
                        </w:rPr>
                        <w:t>suggested</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infrequent</w:t>
                      </w:r>
                      <w:r>
                        <w:rPr>
                          <w:rFonts w:ascii="Times New Roman"/>
                          <w:spacing w:val="-5"/>
                          <w:sz w:val="24"/>
                        </w:rPr>
                        <w:t xml:space="preserve"> </w:t>
                      </w:r>
                      <w:r>
                        <w:rPr>
                          <w:rFonts w:ascii="Times New Roman"/>
                          <w:spacing w:val="-1"/>
                          <w:sz w:val="24"/>
                        </w:rPr>
                        <w:t>situation,</w:t>
                      </w:r>
                      <w:r>
                        <w:rPr>
                          <w:rFonts w:ascii="Times New Roman"/>
                          <w:spacing w:val="-5"/>
                          <w:sz w:val="24"/>
                        </w:rPr>
                        <w:t xml:space="preserve"> </w:t>
                      </w:r>
                      <w:r>
                        <w:rPr>
                          <w:rFonts w:ascii="Times New Roman"/>
                          <w:sz w:val="24"/>
                        </w:rPr>
                        <w:t>but</w:t>
                      </w:r>
                      <w:r>
                        <w:rPr>
                          <w:rFonts w:ascii="Times New Roman"/>
                          <w:spacing w:val="85"/>
                          <w:w w:val="99"/>
                          <w:sz w:val="24"/>
                        </w:rPr>
                        <w:t xml:space="preserve"> </w:t>
                      </w:r>
                      <w:r>
                        <w:rPr>
                          <w:rFonts w:ascii="Times New Roman"/>
                          <w:spacing w:val="-1"/>
                          <w:sz w:val="24"/>
                        </w:rPr>
                        <w:t>experience</w:t>
                      </w:r>
                      <w:r>
                        <w:rPr>
                          <w:rFonts w:ascii="Times New Roman"/>
                          <w:spacing w:val="-7"/>
                          <w:sz w:val="24"/>
                        </w:rPr>
                        <w:t xml:space="preserve"> </w:t>
                      </w:r>
                      <w:r>
                        <w:rPr>
                          <w:rFonts w:ascii="Times New Roman"/>
                          <w:sz w:val="24"/>
                        </w:rPr>
                        <w:t>is</w:t>
                      </w:r>
                      <w:r>
                        <w:rPr>
                          <w:rFonts w:ascii="Times New Roman"/>
                          <w:spacing w:val="-5"/>
                          <w:sz w:val="24"/>
                        </w:rPr>
                        <w:t xml:space="preserve"> </w:t>
                      </w:r>
                      <w:r>
                        <w:rPr>
                          <w:rFonts w:ascii="Times New Roman"/>
                          <w:sz w:val="24"/>
                        </w:rPr>
                        <w:t>showing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pacing w:val="-1"/>
                          <w:sz w:val="24"/>
                        </w:rPr>
                        <w:t>more</w:t>
                      </w:r>
                      <w:r>
                        <w:rPr>
                          <w:rFonts w:ascii="Times New Roman"/>
                          <w:spacing w:val="-6"/>
                          <w:sz w:val="24"/>
                        </w:rPr>
                        <w:t xml:space="preserve"> </w:t>
                      </w:r>
                      <w:r>
                        <w:rPr>
                          <w:rFonts w:ascii="Times New Roman"/>
                          <w:spacing w:val="-1"/>
                          <w:sz w:val="24"/>
                        </w:rPr>
                        <w:t>frequent</w:t>
                      </w:r>
                      <w:r>
                        <w:rPr>
                          <w:rFonts w:ascii="Times New Roman"/>
                          <w:spacing w:val="-5"/>
                          <w:sz w:val="24"/>
                        </w:rPr>
                        <w:t xml:space="preserve"> </w:t>
                      </w:r>
                      <w:r>
                        <w:rPr>
                          <w:rFonts w:ascii="Times New Roman"/>
                          <w:sz w:val="24"/>
                        </w:rPr>
                        <w:t>than</w:t>
                      </w:r>
                      <w:r>
                        <w:rPr>
                          <w:rFonts w:ascii="Times New Roman"/>
                          <w:spacing w:val="-6"/>
                          <w:sz w:val="24"/>
                        </w:rPr>
                        <w:t xml:space="preserve"> </w:t>
                      </w:r>
                      <w:r>
                        <w:rPr>
                          <w:rFonts w:ascii="Times New Roman"/>
                          <w:spacing w:val="-1"/>
                          <w:sz w:val="24"/>
                        </w:rPr>
                        <w:t>we</w:t>
                      </w:r>
                      <w:r>
                        <w:rPr>
                          <w:rFonts w:ascii="Times New Roman"/>
                          <w:spacing w:val="-6"/>
                          <w:sz w:val="24"/>
                        </w:rPr>
                        <w:t xml:space="preserve"> </w:t>
                      </w:r>
                      <w:r>
                        <w:rPr>
                          <w:rFonts w:ascii="Times New Roman"/>
                          <w:spacing w:val="-1"/>
                          <w:sz w:val="24"/>
                        </w:rPr>
                        <w:t>assumed.</w:t>
                      </w:r>
                      <w:r>
                        <w:rPr>
                          <w:rFonts w:ascii="Times New Roman"/>
                          <w:spacing w:val="50"/>
                          <w:sz w:val="24"/>
                        </w:rPr>
                        <w:t xml:space="preserve"> </w:t>
                      </w:r>
                      <w:r>
                        <w:rPr>
                          <w:rFonts w:ascii="Times New Roman"/>
                          <w:sz w:val="24"/>
                        </w:rPr>
                        <w:t>The</w:t>
                      </w:r>
                      <w:r>
                        <w:rPr>
                          <w:rFonts w:ascii="Times New Roman"/>
                          <w:spacing w:val="-6"/>
                          <w:sz w:val="24"/>
                        </w:rPr>
                        <w:t xml:space="preserve"> </w:t>
                      </w:r>
                      <w:r>
                        <w:rPr>
                          <w:rFonts w:ascii="Times New Roman"/>
                          <w:sz w:val="24"/>
                        </w:rPr>
                        <w:t>.EXE</w:t>
                      </w:r>
                      <w:r>
                        <w:rPr>
                          <w:rFonts w:ascii="Times New Roman"/>
                          <w:spacing w:val="-6"/>
                          <w:sz w:val="24"/>
                        </w:rPr>
                        <w:t xml:space="preserve"> </w:t>
                      </w:r>
                      <w:r>
                        <w:rPr>
                          <w:rFonts w:ascii="Times New Roman"/>
                          <w:spacing w:val="-1"/>
                          <w:sz w:val="24"/>
                        </w:rPr>
                        <w:t>programs</w:t>
                      </w:r>
                      <w:r>
                        <w:rPr>
                          <w:rFonts w:ascii="Times New Roman"/>
                          <w:spacing w:val="-5"/>
                          <w:sz w:val="24"/>
                        </w:rPr>
                        <w:t xml:space="preserve"> </w:t>
                      </w:r>
                      <w:r>
                        <w:rPr>
                          <w:rFonts w:ascii="Times New Roman"/>
                          <w:spacing w:val="-1"/>
                          <w:sz w:val="24"/>
                        </w:rPr>
                        <w:t>were</w:t>
                      </w:r>
                      <w:r>
                        <w:rPr>
                          <w:rFonts w:ascii="Times New Roman"/>
                          <w:spacing w:val="-6"/>
                          <w:sz w:val="24"/>
                        </w:rPr>
                        <w:t xml:space="preserve"> </w:t>
                      </w:r>
                      <w:r>
                        <w:rPr>
                          <w:rFonts w:ascii="Times New Roman"/>
                          <w:sz w:val="24"/>
                        </w:rPr>
                        <w:t>not</w:t>
                      </w:r>
                      <w:r>
                        <w:rPr>
                          <w:rFonts w:ascii="Times New Roman"/>
                          <w:spacing w:val="77"/>
                          <w:w w:val="99"/>
                          <w:sz w:val="24"/>
                        </w:rPr>
                        <w:t xml:space="preserve"> </w:t>
                      </w:r>
                      <w:r>
                        <w:rPr>
                          <w:rFonts w:ascii="Times New Roman"/>
                          <w:spacing w:val="-1"/>
                          <w:sz w:val="24"/>
                        </w:rPr>
                        <w:t>changed</w:t>
                      </w:r>
                      <w:r>
                        <w:rPr>
                          <w:rFonts w:ascii="Times New Roman"/>
                          <w:spacing w:val="-6"/>
                          <w:sz w:val="24"/>
                        </w:rPr>
                        <w:t xml:space="preserve"> </w:t>
                      </w:r>
                      <w:r>
                        <w:rPr>
                          <w:rFonts w:ascii="Times New Roman"/>
                          <w:sz w:val="24"/>
                        </w:rPr>
                        <w:t>to</w:t>
                      </w:r>
                      <w:r>
                        <w:rPr>
                          <w:rFonts w:ascii="Times New Roman"/>
                          <w:spacing w:val="-6"/>
                          <w:sz w:val="24"/>
                        </w:rPr>
                        <w:t xml:space="preserve"> </w:t>
                      </w:r>
                      <w:r>
                        <w:rPr>
                          <w:rFonts w:ascii="Times New Roman"/>
                          <w:spacing w:val="-1"/>
                          <w:sz w:val="24"/>
                        </w:rPr>
                        <w:t>accommodate</w:t>
                      </w:r>
                      <w:r>
                        <w:rPr>
                          <w:rFonts w:ascii="Times New Roman"/>
                          <w:spacing w:val="-5"/>
                          <w:sz w:val="24"/>
                        </w:rPr>
                        <w:t xml:space="preserve"> </w:t>
                      </w:r>
                      <w:r>
                        <w:rPr>
                          <w:rFonts w:ascii="Times New Roman"/>
                          <w:spacing w:val="-1"/>
                          <w:sz w:val="24"/>
                        </w:rPr>
                        <w:t>these</w:t>
                      </w:r>
                      <w:r>
                        <w:rPr>
                          <w:rFonts w:ascii="Times New Roman"/>
                          <w:spacing w:val="-7"/>
                          <w:sz w:val="24"/>
                        </w:rPr>
                        <w:t xml:space="preserve"> </w:t>
                      </w:r>
                      <w:r>
                        <w:rPr>
                          <w:rFonts w:ascii="Times New Roman"/>
                          <w:spacing w:val="-1"/>
                          <w:sz w:val="24"/>
                        </w:rPr>
                        <w:t>name</w:t>
                      </w:r>
                      <w:r>
                        <w:rPr>
                          <w:rFonts w:ascii="Times New Roman"/>
                          <w:spacing w:val="-7"/>
                          <w:sz w:val="24"/>
                        </w:rPr>
                        <w:t xml:space="preserve"> </w:t>
                      </w:r>
                      <w:r>
                        <w:rPr>
                          <w:rFonts w:ascii="Times New Roman"/>
                          <w:spacing w:val="-1"/>
                          <w:sz w:val="24"/>
                        </w:rPr>
                        <w:t>changes.</w:t>
                      </w:r>
                      <w:r>
                        <w:rPr>
                          <w:rFonts w:ascii="Times New Roman"/>
                          <w:spacing w:val="48"/>
                          <w:sz w:val="24"/>
                        </w:rPr>
                        <w:t xml:space="preserve"> </w:t>
                      </w:r>
                      <w:r>
                        <w:rPr>
                          <w:rFonts w:ascii="Times New Roman"/>
                          <w:spacing w:val="-1"/>
                          <w:sz w:val="24"/>
                        </w:rPr>
                        <w:t>Therefore,</w:t>
                      </w:r>
                      <w:r>
                        <w:rPr>
                          <w:rFonts w:ascii="Times New Roman"/>
                          <w:spacing w:val="-5"/>
                          <w:sz w:val="24"/>
                        </w:rPr>
                        <w:t xml:space="preserve"> </w:t>
                      </w:r>
                      <w:r>
                        <w:rPr>
                          <w:rFonts w:ascii="Times New Roman"/>
                          <w:sz w:val="24"/>
                        </w:rPr>
                        <w:t>if</w:t>
                      </w:r>
                      <w:r>
                        <w:rPr>
                          <w:rFonts w:ascii="Times New Roman"/>
                          <w:spacing w:val="-3"/>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don't</w:t>
                      </w:r>
                      <w:r>
                        <w:rPr>
                          <w:rFonts w:ascii="Times New Roman"/>
                          <w:spacing w:val="-5"/>
                          <w:sz w:val="24"/>
                        </w:rPr>
                        <w:t xml:space="preserve"> </w:t>
                      </w:r>
                      <w:r>
                        <w:rPr>
                          <w:rFonts w:ascii="Times New Roman"/>
                          <w:sz w:val="24"/>
                        </w:rPr>
                        <w:t>use</w:t>
                      </w:r>
                      <w:r>
                        <w:rPr>
                          <w:rFonts w:ascii="Times New Roman"/>
                          <w:spacing w:val="-5"/>
                          <w:sz w:val="24"/>
                        </w:rPr>
                        <w:t xml:space="preserve"> </w:t>
                      </w:r>
                      <w:r>
                        <w:rPr>
                          <w:rFonts w:ascii="Times New Roman"/>
                          <w:spacing w:val="-1"/>
                          <w:sz w:val="24"/>
                        </w:rPr>
                        <w:t>AutoCams 2,</w:t>
                      </w:r>
                      <w:r>
                        <w:rPr>
                          <w:rFonts w:ascii="Times New Roman"/>
                          <w:spacing w:val="-4"/>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99"/>
                          <w:w w:val="99"/>
                          <w:sz w:val="24"/>
                        </w:rPr>
                        <w:t xml:space="preserve"> </w:t>
                      </w:r>
                      <w:r>
                        <w:rPr>
                          <w:rFonts w:ascii="Times New Roman"/>
                          <w:sz w:val="24"/>
                        </w:rPr>
                        <w:t>eventually</w:t>
                      </w:r>
                      <w:r>
                        <w:rPr>
                          <w:rFonts w:ascii="Times New Roman"/>
                          <w:spacing w:val="-11"/>
                          <w:sz w:val="24"/>
                        </w:rPr>
                        <w:t xml:space="preserve"> </w:t>
                      </w:r>
                      <w:r>
                        <w:rPr>
                          <w:rFonts w:ascii="Times New Roman"/>
                          <w:sz w:val="24"/>
                        </w:rPr>
                        <w:t>lose</w:t>
                      </w:r>
                      <w:r>
                        <w:rPr>
                          <w:rFonts w:ascii="Times New Roman"/>
                          <w:spacing w:val="-6"/>
                          <w:sz w:val="24"/>
                        </w:rPr>
                        <w:t xml:space="preserve"> </w:t>
                      </w:r>
                      <w:r>
                        <w:rPr>
                          <w:rFonts w:ascii="Times New Roman"/>
                          <w:spacing w:val="-1"/>
                          <w:sz w:val="24"/>
                        </w:rPr>
                        <w:t>data</w:t>
                      </w:r>
                      <w:r>
                        <w:rPr>
                          <w:rFonts w:ascii="Times New Roman"/>
                          <w:spacing w:val="-7"/>
                          <w:sz w:val="24"/>
                        </w:rPr>
                        <w:t xml:space="preserve"> </w:t>
                      </w:r>
                      <w:r>
                        <w:rPr>
                          <w:rFonts w:ascii="Times New Roman"/>
                          <w:sz w:val="24"/>
                        </w:rPr>
                        <w:t>unless</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manually</w:t>
                      </w:r>
                      <w:r>
                        <w:rPr>
                          <w:rFonts w:ascii="Times New Roman"/>
                          <w:spacing w:val="-11"/>
                          <w:sz w:val="24"/>
                        </w:rPr>
                        <w:t xml:space="preserve"> </w:t>
                      </w:r>
                      <w:r>
                        <w:rPr>
                          <w:rFonts w:ascii="Times New Roman"/>
                          <w:sz w:val="24"/>
                        </w:rPr>
                        <w:t>take</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necessary</w:t>
                      </w:r>
                      <w:r>
                        <w:rPr>
                          <w:rFonts w:ascii="Times New Roman"/>
                          <w:spacing w:val="-10"/>
                          <w:sz w:val="24"/>
                        </w:rPr>
                        <w:t xml:space="preserve"> </w:t>
                      </w:r>
                      <w:r>
                        <w:rPr>
                          <w:rFonts w:ascii="Times New Roman"/>
                          <w:spacing w:val="-1"/>
                          <w:sz w:val="24"/>
                        </w:rPr>
                        <w:t>steps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pacing w:val="-1"/>
                          <w:sz w:val="24"/>
                        </w:rPr>
                        <w:t>overwrites.</w:t>
                      </w:r>
                      <w:r>
                        <w:rPr>
                          <w:rFonts w:ascii="Times New Roman"/>
                          <w:spacing w:val="48"/>
                          <w:sz w:val="24"/>
                        </w:rPr>
                        <w:t xml:space="preserve"> </w:t>
                      </w:r>
                      <w:r>
                        <w:rPr>
                          <w:rFonts w:ascii="Times New Roman"/>
                          <w:sz w:val="24"/>
                        </w:rPr>
                        <w:t>Thus,</w:t>
                      </w:r>
                      <w:r>
                        <w:rPr>
                          <w:rFonts w:ascii="Times New Roman"/>
                          <w:spacing w:val="-5"/>
                          <w:sz w:val="24"/>
                        </w:rPr>
                        <w:t xml:space="preserve"> </w:t>
                      </w:r>
                      <w:r>
                        <w:rPr>
                          <w:rFonts w:ascii="Times New Roman"/>
                          <w:sz w:val="24"/>
                        </w:rPr>
                        <w:t>the</w:t>
                      </w:r>
                      <w:r>
                        <w:rPr>
                          <w:rFonts w:ascii="Times New Roman"/>
                          <w:spacing w:val="53"/>
                          <w:w w:val="99"/>
                          <w:sz w:val="24"/>
                        </w:rPr>
                        <w:t xml:space="preserve"> </w:t>
                      </w:r>
                      <w:r>
                        <w:rPr>
                          <w:rFonts w:ascii="Times New Roman"/>
                          <w:spacing w:val="-1"/>
                          <w:sz w:val="24"/>
                        </w:rPr>
                        <w:t>scripts</w:t>
                      </w:r>
                      <w:r>
                        <w:rPr>
                          <w:rFonts w:ascii="Times New Roman"/>
                          <w:spacing w:val="-7"/>
                          <w:sz w:val="24"/>
                        </w:rPr>
                        <w:t xml:space="preserve"> </w:t>
                      </w:r>
                      <w:r>
                        <w:rPr>
                          <w:rFonts w:ascii="Times New Roman"/>
                          <w:spacing w:val="-1"/>
                          <w:sz w:val="24"/>
                        </w:rPr>
                        <w:t>perform</w:t>
                      </w:r>
                      <w:r>
                        <w:rPr>
                          <w:rFonts w:ascii="Times New Roman"/>
                          <w:spacing w:val="-6"/>
                          <w:sz w:val="24"/>
                        </w:rPr>
                        <w:t xml:space="preserve"> </w:t>
                      </w:r>
                      <w:r>
                        <w:rPr>
                          <w:rFonts w:ascii="Times New Roman"/>
                          <w:sz w:val="24"/>
                        </w:rPr>
                        <w:t>these</w:t>
                      </w:r>
                      <w:r>
                        <w:rPr>
                          <w:rFonts w:ascii="Times New Roman"/>
                          <w:spacing w:val="-7"/>
                          <w:sz w:val="24"/>
                        </w:rPr>
                        <w:t xml:space="preserve"> </w:t>
                      </w:r>
                      <w:r>
                        <w:rPr>
                          <w:rFonts w:ascii="Times New Roman"/>
                          <w:sz w:val="24"/>
                        </w:rPr>
                        <w:t>directory</w:t>
                      </w:r>
                      <w:r>
                        <w:rPr>
                          <w:rFonts w:ascii="Times New Roman"/>
                          <w:spacing w:val="-9"/>
                          <w:sz w:val="24"/>
                        </w:rPr>
                        <w:t xml:space="preserve"> </w:t>
                      </w:r>
                      <w:r>
                        <w:rPr>
                          <w:rFonts w:ascii="Times New Roman"/>
                          <w:spacing w:val="-1"/>
                          <w:sz w:val="24"/>
                        </w:rPr>
                        <w:t>and</w:t>
                      </w:r>
                      <w:r>
                        <w:rPr>
                          <w:rFonts w:ascii="Times New Roman"/>
                          <w:spacing w:val="-7"/>
                          <w:sz w:val="24"/>
                        </w:rPr>
                        <w:t xml:space="preserve"> </w:t>
                      </w:r>
                      <w:r>
                        <w:rPr>
                          <w:rFonts w:ascii="Times New Roman"/>
                          <w:spacing w:val="-1"/>
                          <w:sz w:val="24"/>
                        </w:rPr>
                        <w:t>filename</w:t>
                      </w:r>
                      <w:r>
                        <w:rPr>
                          <w:rFonts w:ascii="Times New Roman"/>
                          <w:spacing w:val="-7"/>
                          <w:sz w:val="24"/>
                        </w:rPr>
                        <w:t xml:space="preserve"> </w:t>
                      </w:r>
                      <w:r>
                        <w:rPr>
                          <w:rFonts w:ascii="Times New Roman"/>
                          <w:sz w:val="24"/>
                        </w:rPr>
                        <w:t>changes</w:t>
                      </w:r>
                      <w:r>
                        <w:rPr>
                          <w:rFonts w:ascii="Times New Roman"/>
                          <w:spacing w:val="-6"/>
                          <w:sz w:val="24"/>
                        </w:rPr>
                        <w:t xml:space="preserve"> </w:t>
                      </w:r>
                      <w:r>
                        <w:rPr>
                          <w:rFonts w:ascii="Times New Roman"/>
                          <w:sz w:val="24"/>
                        </w:rPr>
                        <w:t>outside</w:t>
                      </w:r>
                      <w:r>
                        <w:rPr>
                          <w:rFonts w:ascii="Times New Roman"/>
                          <w:spacing w:val="-7"/>
                          <w:sz w:val="24"/>
                        </w:rPr>
                        <w:t xml:space="preserve"> </w:t>
                      </w:r>
                      <w:r>
                        <w:rPr>
                          <w:rFonts w:ascii="Times New Roman"/>
                          <w:sz w:val="24"/>
                        </w:rPr>
                        <w:t>of</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programs</w:t>
                      </w:r>
                      <w:r>
                        <w:rPr>
                          <w:rFonts w:ascii="Times New Roman"/>
                          <w:spacing w:val="-6"/>
                          <w:sz w:val="24"/>
                        </w:rPr>
                        <w:t xml:space="preserve"> </w:t>
                      </w:r>
                      <w:r>
                        <w:rPr>
                          <w:rFonts w:ascii="Times New Roman"/>
                          <w:spacing w:val="-1"/>
                          <w:sz w:val="24"/>
                        </w:rPr>
                        <w:t>and</w:t>
                      </w:r>
                      <w:r>
                        <w:rPr>
                          <w:rFonts w:ascii="Times New Roman"/>
                          <w:spacing w:val="-6"/>
                          <w:sz w:val="24"/>
                        </w:rPr>
                        <w:t xml:space="preserve"> </w:t>
                      </w:r>
                      <w:r>
                        <w:rPr>
                          <w:rFonts w:ascii="Times New Roman"/>
                          <w:spacing w:val="-1"/>
                          <w:sz w:val="24"/>
                        </w:rPr>
                        <w:t>change</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names</w:t>
                      </w:r>
                      <w:r>
                        <w:rPr>
                          <w:rFonts w:ascii="Times New Roman"/>
                          <w:spacing w:val="69"/>
                          <w:w w:val="99"/>
                          <w:sz w:val="24"/>
                        </w:rPr>
                        <w:t xml:space="preserve"> </w:t>
                      </w:r>
                      <w:r>
                        <w:rPr>
                          <w:rFonts w:ascii="Times New Roman"/>
                          <w:spacing w:val="-1"/>
                          <w:sz w:val="24"/>
                        </w:rPr>
                        <w:t>back</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names</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are</w:t>
                      </w:r>
                      <w:r>
                        <w:rPr>
                          <w:rFonts w:ascii="Times New Roman"/>
                          <w:spacing w:val="-4"/>
                          <w:sz w:val="24"/>
                        </w:rPr>
                        <w:t xml:space="preserve"> </w:t>
                      </w:r>
                      <w:r>
                        <w:rPr>
                          <w:rFonts w:ascii="Times New Roman"/>
                          <w:sz w:val="24"/>
                        </w:rPr>
                        <w:t>compatible</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.EXE</w:t>
                      </w:r>
                      <w:r>
                        <w:rPr>
                          <w:rFonts w:ascii="Times New Roman"/>
                          <w:spacing w:val="-5"/>
                          <w:sz w:val="24"/>
                        </w:rPr>
                        <w:t xml:space="preserve"> </w:t>
                      </w:r>
                      <w:r>
                        <w:rPr>
                          <w:rFonts w:ascii="Times New Roman"/>
                          <w:spacing w:val="-1"/>
                          <w:sz w:val="24"/>
                        </w:rPr>
                        <w:t>programs</w:t>
                      </w:r>
                      <w:r>
                        <w:rPr>
                          <w:rFonts w:ascii="Times New Roman"/>
                          <w:spacing w:val="-4"/>
                          <w:sz w:val="24"/>
                        </w:rPr>
                        <w:t xml:space="preserve"> </w:t>
                      </w:r>
                      <w:r>
                        <w:rPr>
                          <w:rFonts w:ascii="Times New Roman"/>
                          <w:spacing w:val="-1"/>
                          <w:sz w:val="24"/>
                        </w:rPr>
                        <w:t>when</w:t>
                      </w:r>
                      <w:r>
                        <w:rPr>
                          <w:rFonts w:ascii="Times New Roman"/>
                          <w:spacing w:val="-5"/>
                          <w:sz w:val="24"/>
                        </w:rPr>
                        <w:t xml:space="preserve"> </w:t>
                      </w:r>
                      <w:r>
                        <w:rPr>
                          <w:rFonts w:ascii="Times New Roman"/>
                          <w:spacing w:val="1"/>
                          <w:sz w:val="24"/>
                        </w:rPr>
                        <w:t>they</w:t>
                      </w:r>
                      <w:r>
                        <w:rPr>
                          <w:rFonts w:ascii="Times New Roman"/>
                          <w:spacing w:val="-10"/>
                          <w:sz w:val="24"/>
                        </w:rPr>
                        <w:t xml:space="preserve"> </w:t>
                      </w:r>
                      <w:r>
                        <w:rPr>
                          <w:rFonts w:ascii="Times New Roman"/>
                          <w:sz w:val="24"/>
                        </w:rPr>
                        <w:t>require</w:t>
                      </w:r>
                      <w:r>
                        <w:rPr>
                          <w:rFonts w:ascii="Times New Roman"/>
                          <w:spacing w:val="-5"/>
                          <w:sz w:val="24"/>
                        </w:rPr>
                        <w:t xml:space="preserve"> </w:t>
                      </w:r>
                      <w:r>
                        <w:rPr>
                          <w:rFonts w:ascii="Times New Roman"/>
                          <w:sz w:val="24"/>
                        </w:rPr>
                        <w:t>it.</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pacing w:val="-1"/>
                          <w:sz w:val="24"/>
                        </w:rPr>
                        <w:t>add</w:t>
                      </w:r>
                      <w:r>
                        <w:rPr>
                          <w:rFonts w:ascii="Times New Roman"/>
                          <w:spacing w:val="-4"/>
                          <w:sz w:val="24"/>
                        </w:rPr>
                        <w:t xml:space="preserve"> </w:t>
                      </w:r>
                      <w:r>
                        <w:rPr>
                          <w:rFonts w:ascii="Times New Roman"/>
                          <w:sz w:val="24"/>
                        </w:rPr>
                        <w:t>some</w:t>
                      </w:r>
                      <w:r>
                        <w:rPr>
                          <w:rFonts w:ascii="Times New Roman"/>
                          <w:spacing w:val="57"/>
                          <w:w w:val="99"/>
                          <w:sz w:val="24"/>
                        </w:rPr>
                        <w:t xml:space="preserve"> </w:t>
                      </w:r>
                      <w:r>
                        <w:rPr>
                          <w:rFonts w:ascii="Times New Roman"/>
                          <w:spacing w:val="-1"/>
                          <w:sz w:val="24"/>
                        </w:rPr>
                        <w:t>confusion</w:t>
                      </w:r>
                      <w:r>
                        <w:rPr>
                          <w:rFonts w:ascii="Times New Roman"/>
                          <w:spacing w:val="-4"/>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beginning,</w:t>
                      </w:r>
                      <w:r>
                        <w:rPr>
                          <w:rFonts w:ascii="Times New Roman"/>
                          <w:spacing w:val="-4"/>
                          <w:sz w:val="24"/>
                        </w:rPr>
                        <w:t xml:space="preserve"> </w:t>
                      </w:r>
                      <w:r>
                        <w:rPr>
                          <w:rFonts w:ascii="Times New Roman"/>
                          <w:sz w:val="24"/>
                        </w:rPr>
                        <w:t>but</w:t>
                      </w:r>
                      <w:r>
                        <w:rPr>
                          <w:rFonts w:ascii="Times New Roman"/>
                          <w:spacing w:val="-1"/>
                          <w:sz w:val="24"/>
                        </w:rPr>
                        <w:t xml:space="preserve"> I'm</w:t>
                      </w:r>
                      <w:r>
                        <w:rPr>
                          <w:rFonts w:ascii="Times New Roman"/>
                          <w:spacing w:val="-4"/>
                          <w:sz w:val="24"/>
                        </w:rPr>
                        <w:t xml:space="preserve"> </w:t>
                      </w:r>
                      <w:r>
                        <w:rPr>
                          <w:rFonts w:ascii="Times New Roman"/>
                          <w:sz w:val="24"/>
                        </w:rPr>
                        <w:t>sure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6"/>
                          <w:sz w:val="24"/>
                        </w:rPr>
                        <w:t xml:space="preserve"> </w:t>
                      </w:r>
                      <w:r>
                        <w:rPr>
                          <w:rFonts w:ascii="Times New Roman"/>
                          <w:spacing w:val="-1"/>
                          <w:sz w:val="24"/>
                        </w:rPr>
                        <w:t>clear</w:t>
                      </w:r>
                      <w:r>
                        <w:rPr>
                          <w:rFonts w:ascii="Times New Roman"/>
                          <w:spacing w:val="-5"/>
                          <w:sz w:val="24"/>
                        </w:rPr>
                        <w:t xml:space="preserve"> </w:t>
                      </w:r>
                      <w:r>
                        <w:rPr>
                          <w:rFonts w:ascii="Times New Roman"/>
                          <w:spacing w:val="-1"/>
                          <w:sz w:val="24"/>
                        </w:rPr>
                        <w:t>as</w:t>
                      </w:r>
                      <w:r>
                        <w:rPr>
                          <w:rFonts w:ascii="Times New Roman"/>
                          <w:spacing w:val="-4"/>
                          <w:sz w:val="24"/>
                        </w:rPr>
                        <w:t xml:space="preserve"> </w:t>
                      </w:r>
                      <w:r>
                        <w:rPr>
                          <w:rFonts w:ascii="Times New Roman"/>
                          <w:sz w:val="24"/>
                        </w:rPr>
                        <w:t>people</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pacing w:val="-1"/>
                          <w:sz w:val="24"/>
                        </w:rPr>
                        <w:t>used</w:t>
                      </w:r>
                      <w:r>
                        <w:rPr>
                          <w:rFonts w:ascii="Times New Roman"/>
                          <w:spacing w:val="-4"/>
                          <w:sz w:val="24"/>
                        </w:rPr>
                        <w:t xml:space="preserve"> </w:t>
                      </w:r>
                      <w:r>
                        <w:rPr>
                          <w:rFonts w:ascii="Times New Roman"/>
                          <w:sz w:val="24"/>
                        </w:rPr>
                        <w:t>to</w:t>
                      </w:r>
                      <w:r>
                        <w:rPr>
                          <w:rFonts w:ascii="Times New Roman"/>
                          <w:spacing w:val="-2"/>
                          <w:sz w:val="24"/>
                        </w:rPr>
                        <w:t xml:space="preserve"> </w:t>
                      </w:r>
                      <w:r>
                        <w:rPr>
                          <w:rFonts w:ascii="Times New Roman"/>
                          <w:sz w:val="24"/>
                        </w:rPr>
                        <w:t>it.</w:t>
                      </w:r>
                      <w:r>
                        <w:rPr>
                          <w:rFonts w:ascii="Times New Roman"/>
                          <w:spacing w:val="52"/>
                          <w:sz w:val="24"/>
                        </w:rPr>
                        <w:t xml:space="preserve"> </w:t>
                      </w:r>
                      <w:r>
                        <w:rPr>
                          <w:rFonts w:ascii="Times New Roman"/>
                          <w:spacing w:val="-1"/>
                          <w:sz w:val="24"/>
                        </w:rPr>
                        <w:t>Doing</w:t>
                      </w:r>
                      <w:r>
                        <w:rPr>
                          <w:rFonts w:ascii="Times New Roman"/>
                          <w:spacing w:val="-7"/>
                          <w:sz w:val="24"/>
                        </w:rPr>
                        <w:t xml:space="preserve"> </w:t>
                      </w:r>
                      <w:r>
                        <w:rPr>
                          <w:rFonts w:ascii="Times New Roman"/>
                          <w:sz w:val="24"/>
                        </w:rPr>
                        <w:t>this</w:t>
                      </w:r>
                      <w:r>
                        <w:rPr>
                          <w:rFonts w:ascii="Times New Roman"/>
                          <w:spacing w:val="-4"/>
                          <w:sz w:val="24"/>
                        </w:rPr>
                        <w:t xml:space="preserve"> </w:t>
                      </w:r>
                      <w:r>
                        <w:rPr>
                          <w:rFonts w:ascii="Times New Roman"/>
                          <w:spacing w:val="-1"/>
                          <w:sz w:val="24"/>
                        </w:rPr>
                        <w:t xml:space="preserve">will </w:t>
                      </w:r>
                      <w:r w:rsidRPr="00112670">
                        <w:rPr>
                          <w:rFonts w:ascii="Times New Roman"/>
                          <w:spacing w:val="-1"/>
                          <w:sz w:val="24"/>
                        </w:rPr>
                        <w:t>allow the computer to make appropriate autonomous decisions without user intervention. These changes will involve the following name changes:</w:t>
                      </w:r>
                    </w:p>
                    <w:p w14:paraId="76EBAB9A"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FTPdetectinfo_0ccc_yyyy_mm_dd.txt will change to: FTPdetectinfo_0ccc_yyyy_mm_dd_hh_mm_ss.txt</w:t>
                      </w:r>
                    </w:p>
                    <w:p w14:paraId="4A2330E6"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The zip files will change the name from: yyyy_mm_dd_ccc.zip to: yyyy_mm_dd_ccc_hh_mm_ss.zip</w:t>
                      </w:r>
                    </w:p>
                    <w:p w14:paraId="4317CE6E" w14:textId="77777777" w:rsidR="00B93A6E" w:rsidRPr="00112670" w:rsidRDefault="00B93A6E" w:rsidP="00112670">
                      <w:pPr>
                        <w:ind w:left="28" w:right="80"/>
                        <w:rPr>
                          <w:rFonts w:ascii="Times New Roman"/>
                          <w:spacing w:val="-1"/>
                          <w:sz w:val="24"/>
                        </w:rPr>
                      </w:pPr>
                      <w:r w:rsidRPr="00112670">
                        <w:rPr>
                          <w:rFonts w:ascii="Times New Roman"/>
                          <w:spacing w:val="-1"/>
                          <w:sz w:val="24"/>
                        </w:rPr>
                        <w:t>or yyyy_mm_dd_ccc_hh_mm_ss_#.zip</w:t>
                      </w:r>
                    </w:p>
                    <w:p w14:paraId="03573ADD" w14:textId="77777777" w:rsidR="00B93A6E" w:rsidRPr="00112670" w:rsidRDefault="00B93A6E" w:rsidP="00112670">
                      <w:pPr>
                        <w:ind w:left="28" w:right="80"/>
                        <w:rPr>
                          <w:rFonts w:ascii="Times New Roman"/>
                          <w:spacing w:val="-1"/>
                          <w:sz w:val="24"/>
                        </w:rPr>
                      </w:pPr>
                      <w:r w:rsidRPr="00112670">
                        <w:rPr>
                          <w:rFonts w:ascii="Times New Roman"/>
                          <w:spacing w:val="-1"/>
                          <w:sz w:val="24"/>
                        </w:rPr>
                        <w:t>-</w:t>
                      </w:r>
                      <w:r w:rsidRPr="00112670">
                        <w:rPr>
                          <w:rFonts w:ascii="Times New Roman"/>
                          <w:spacing w:val="-1"/>
                          <w:sz w:val="24"/>
                        </w:rPr>
                        <w:tab/>
                        <w:t>Stripping the headers from the detect files will no longer be performed. The detect files in the ArchivedFiles and ConfirmedFiles directories will be named as follows and these will also be copied into the EmailFiles directory. The zip file will contain only the necessary files to perform coincidence and re-calibration if necessary:</w:t>
                      </w:r>
                    </w:p>
                    <w:p w14:paraId="4479EF26" w14:textId="77777777" w:rsidR="00B93A6E" w:rsidRPr="00112670" w:rsidRDefault="00B93A6E" w:rsidP="00112670">
                      <w:pPr>
                        <w:ind w:left="28" w:right="80"/>
                        <w:rPr>
                          <w:rFonts w:ascii="Times New Roman"/>
                          <w:spacing w:val="-1"/>
                          <w:sz w:val="24"/>
                        </w:rPr>
                      </w:pPr>
                      <w:r w:rsidRPr="00112670">
                        <w:rPr>
                          <w:rFonts w:ascii="Times New Roman"/>
                          <w:spacing w:val="-1"/>
                          <w:sz w:val="24"/>
                        </w:rPr>
                        <w:t>FTPdetectinfo_0ccc_yyyy_mm_dd.txt to: FTPdetectinfo_0ccc_yyyy_mm_dd_hh_mm_ss.txt FTPdetectinfo_0ccc_yyyy_mm_dd_hh_mm_ss_scanned.txt  (in the zip file)</w:t>
                      </w:r>
                    </w:p>
                    <w:p w14:paraId="14D86DDB" w14:textId="77777777" w:rsidR="00B93A6E" w:rsidRPr="00112670" w:rsidRDefault="00B93A6E" w:rsidP="00112670">
                      <w:pPr>
                        <w:ind w:left="28" w:right="80"/>
                        <w:rPr>
                          <w:rFonts w:ascii="Times New Roman"/>
                          <w:spacing w:val="-1"/>
                          <w:sz w:val="24"/>
                        </w:rPr>
                      </w:pPr>
                      <w:r w:rsidRPr="00112670">
                        <w:rPr>
                          <w:rFonts w:ascii="Times New Roman"/>
                          <w:spacing w:val="-1"/>
                          <w:sz w:val="24"/>
                        </w:rPr>
                        <w:t>and</w:t>
                      </w:r>
                    </w:p>
                    <w:p w14:paraId="4DFB375C" w14:textId="77777777" w:rsidR="00B93A6E" w:rsidRPr="00112670" w:rsidRDefault="00B93A6E" w:rsidP="00112670">
                      <w:pPr>
                        <w:ind w:left="28" w:right="80"/>
                        <w:rPr>
                          <w:rFonts w:ascii="Times New Roman"/>
                          <w:spacing w:val="-1"/>
                          <w:sz w:val="24"/>
                        </w:rPr>
                      </w:pPr>
                      <w:r w:rsidRPr="00112670">
                        <w:rPr>
                          <w:rFonts w:ascii="Times New Roman"/>
                          <w:spacing w:val="-1"/>
                          <w:sz w:val="24"/>
                        </w:rPr>
                        <w:t>FTPdetectinfo_0ccc-#.txt to:  FTPdetectinfo_0ccc_yyyy_mm_dd_hh_mm_ss.txt FTPdetectinfo_0ccc_yyyy_mm_dd_hh_mm_ss_confirmed.txt (in the zip file)</w:t>
                      </w:r>
                    </w:p>
                    <w:p w14:paraId="3987A53B" w14:textId="77777777" w:rsidR="00B93A6E" w:rsidRDefault="00B93A6E" w:rsidP="00112670">
                      <w:pPr>
                        <w:ind w:left="28" w:right="80"/>
                        <w:rPr>
                          <w:rFonts w:ascii="Times New Roman" w:eastAsia="Times New Roman" w:hAnsi="Times New Roman" w:cs="Times New Roman"/>
                          <w:sz w:val="24"/>
                          <w:szCs w:val="24"/>
                        </w:rPr>
                      </w:pPr>
                      <w:r w:rsidRPr="00112670">
                        <w:rPr>
                          <w:rFonts w:ascii="Times New Roman"/>
                          <w:spacing w:val="-1"/>
                          <w:sz w:val="24"/>
                        </w:rPr>
                        <w:t>The "_scanned" and "_confirmed" suffix is used to differentiate between the detect files from those operations. The original CAMS programs do not take this into consideration.</w:t>
                      </w:r>
                    </w:p>
                  </w:txbxContent>
                </v:textbox>
                <w10:anchorlock/>
              </v:shape>
            </w:pict>
          </mc:Fallback>
        </mc:AlternateContent>
      </w:r>
    </w:p>
    <w:p w14:paraId="41AC6B9D" w14:textId="77777777" w:rsidR="00AF0AB3" w:rsidRDefault="00AF0AB3">
      <w:pPr>
        <w:spacing w:line="200" w:lineRule="atLeast"/>
        <w:rPr>
          <w:rFonts w:ascii="Arial" w:eastAsia="Arial" w:hAnsi="Arial" w:cs="Arial"/>
          <w:sz w:val="20"/>
          <w:szCs w:val="20"/>
        </w:rPr>
        <w:sectPr w:rsidR="00AF0AB3">
          <w:footerReference w:type="default" r:id="rId92"/>
          <w:pgSz w:w="12240" w:h="15840"/>
          <w:pgMar w:top="1580" w:right="940" w:bottom="1420" w:left="1300" w:header="1112" w:footer="1226" w:gutter="0"/>
          <w:pgNumType w:start="20"/>
          <w:cols w:space="720"/>
        </w:sectPr>
      </w:pPr>
    </w:p>
    <w:p w14:paraId="0EA93F94" w14:textId="77777777" w:rsidR="00AF0AB3" w:rsidRDefault="00180E67">
      <w:pPr>
        <w:pStyle w:val="BodyText"/>
        <w:spacing w:before="0"/>
        <w:ind w:left="139" w:right="344"/>
      </w:pPr>
      <w:bookmarkStart w:id="0" w:name="_Hlk33624507"/>
      <w:r>
        <w:rPr>
          <w:noProof/>
        </w:rPr>
        <w:lastRenderedPageBreak/>
        <mc:AlternateContent>
          <mc:Choice Requires="wpg">
            <w:drawing>
              <wp:anchor distT="0" distB="0" distL="114300" distR="114300" simplePos="0" relativeHeight="503207968" behindDoc="1" locked="0" layoutInCell="1" allowOverlap="1" wp14:anchorId="661C66B4" wp14:editId="4C628C87">
                <wp:simplePos x="0" y="0"/>
                <wp:positionH relativeFrom="page">
                  <wp:posOffset>895985</wp:posOffset>
                </wp:positionH>
                <wp:positionV relativeFrom="paragraph">
                  <wp:posOffset>5080</wp:posOffset>
                </wp:positionV>
                <wp:extent cx="6209030" cy="4160520"/>
                <wp:effectExtent l="635" t="0" r="635" b="4445"/>
                <wp:wrapNone/>
                <wp:docPr id="3395" name="Group 4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209030" cy="4160520"/>
                          <a:chOff x="1411" y="8"/>
                          <a:chExt cx="9778" cy="6552"/>
                        </a:xfrm>
                      </wpg:grpSpPr>
                      <wpg:grpSp>
                        <wpg:cNvPr id="3396" name="Group 461"/>
                        <wpg:cNvGrpSpPr>
                          <a:grpSpLocks/>
                        </wpg:cNvGrpSpPr>
                        <wpg:grpSpPr bwMode="auto">
                          <a:xfrm>
                            <a:off x="1411" y="8"/>
                            <a:ext cx="9778" cy="276"/>
                            <a:chOff x="1411" y="8"/>
                            <a:chExt cx="9778" cy="276"/>
                          </a:xfrm>
                        </wpg:grpSpPr>
                        <wps:wsp>
                          <wps:cNvPr id="3397" name="Freeform 462"/>
                          <wps:cNvSpPr>
                            <a:spLocks/>
                          </wps:cNvSpPr>
                          <wps:spPr bwMode="auto">
                            <a:xfrm>
                              <a:off x="1411" y="8"/>
                              <a:ext cx="9778" cy="276"/>
                            </a:xfrm>
                            <a:custGeom>
                              <a:avLst/>
                              <a:gdLst>
                                <a:gd name="T0" fmla="+- 0 1411 1411"/>
                                <a:gd name="T1" fmla="*/ T0 w 9778"/>
                                <a:gd name="T2" fmla="+- 0 284 8"/>
                                <a:gd name="T3" fmla="*/ 284 h 276"/>
                                <a:gd name="T4" fmla="+- 0 11189 1411"/>
                                <a:gd name="T5" fmla="*/ T4 w 9778"/>
                                <a:gd name="T6" fmla="+- 0 284 8"/>
                                <a:gd name="T7" fmla="*/ 284 h 276"/>
                                <a:gd name="T8" fmla="+- 0 11189 1411"/>
                                <a:gd name="T9" fmla="*/ T8 w 9778"/>
                                <a:gd name="T10" fmla="+- 0 8 8"/>
                                <a:gd name="T11" fmla="*/ 8 h 276"/>
                                <a:gd name="T12" fmla="+- 0 1411 1411"/>
                                <a:gd name="T13" fmla="*/ T12 w 9778"/>
                                <a:gd name="T14" fmla="+- 0 8 8"/>
                                <a:gd name="T15" fmla="*/ 8 h 276"/>
                                <a:gd name="T16" fmla="+- 0 1411 1411"/>
                                <a:gd name="T17" fmla="*/ T16 w 9778"/>
                                <a:gd name="T18" fmla="+- 0 284 8"/>
                                <a:gd name="T19" fmla="*/ 28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98" name="Group 459"/>
                        <wpg:cNvGrpSpPr>
                          <a:grpSpLocks/>
                        </wpg:cNvGrpSpPr>
                        <wpg:grpSpPr bwMode="auto">
                          <a:xfrm>
                            <a:off x="1411" y="284"/>
                            <a:ext cx="9778" cy="336"/>
                            <a:chOff x="1411" y="284"/>
                            <a:chExt cx="9778" cy="336"/>
                          </a:xfrm>
                        </wpg:grpSpPr>
                        <wps:wsp>
                          <wps:cNvPr id="3399" name="Freeform 460"/>
                          <wps:cNvSpPr>
                            <a:spLocks/>
                          </wps:cNvSpPr>
                          <wps:spPr bwMode="auto">
                            <a:xfrm>
                              <a:off x="1411" y="284"/>
                              <a:ext cx="9778" cy="336"/>
                            </a:xfrm>
                            <a:custGeom>
                              <a:avLst/>
                              <a:gdLst>
                                <a:gd name="T0" fmla="+- 0 1411 1411"/>
                                <a:gd name="T1" fmla="*/ T0 w 9778"/>
                                <a:gd name="T2" fmla="+- 0 620 284"/>
                                <a:gd name="T3" fmla="*/ 620 h 336"/>
                                <a:gd name="T4" fmla="+- 0 11189 1411"/>
                                <a:gd name="T5" fmla="*/ T4 w 9778"/>
                                <a:gd name="T6" fmla="+- 0 620 284"/>
                                <a:gd name="T7" fmla="*/ 620 h 336"/>
                                <a:gd name="T8" fmla="+- 0 11189 1411"/>
                                <a:gd name="T9" fmla="*/ T8 w 9778"/>
                                <a:gd name="T10" fmla="+- 0 284 284"/>
                                <a:gd name="T11" fmla="*/ 284 h 336"/>
                                <a:gd name="T12" fmla="+- 0 1411 1411"/>
                                <a:gd name="T13" fmla="*/ T12 w 9778"/>
                                <a:gd name="T14" fmla="+- 0 284 284"/>
                                <a:gd name="T15" fmla="*/ 284 h 336"/>
                                <a:gd name="T16" fmla="+- 0 1411 1411"/>
                                <a:gd name="T17" fmla="*/ T16 w 9778"/>
                                <a:gd name="T18" fmla="+- 0 620 284"/>
                                <a:gd name="T19" fmla="*/ 620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0" name="Group 457"/>
                        <wpg:cNvGrpSpPr>
                          <a:grpSpLocks/>
                        </wpg:cNvGrpSpPr>
                        <wpg:grpSpPr bwMode="auto">
                          <a:xfrm>
                            <a:off x="1411" y="620"/>
                            <a:ext cx="9778" cy="336"/>
                            <a:chOff x="1411" y="620"/>
                            <a:chExt cx="9778" cy="336"/>
                          </a:xfrm>
                        </wpg:grpSpPr>
                        <wps:wsp>
                          <wps:cNvPr id="3401" name="Freeform 458"/>
                          <wps:cNvSpPr>
                            <a:spLocks/>
                          </wps:cNvSpPr>
                          <wps:spPr bwMode="auto">
                            <a:xfrm>
                              <a:off x="1411" y="620"/>
                              <a:ext cx="9778" cy="336"/>
                            </a:xfrm>
                            <a:custGeom>
                              <a:avLst/>
                              <a:gdLst>
                                <a:gd name="T0" fmla="+- 0 1411 1411"/>
                                <a:gd name="T1" fmla="*/ T0 w 9778"/>
                                <a:gd name="T2" fmla="+- 0 956 620"/>
                                <a:gd name="T3" fmla="*/ 956 h 336"/>
                                <a:gd name="T4" fmla="+- 0 11189 1411"/>
                                <a:gd name="T5" fmla="*/ T4 w 9778"/>
                                <a:gd name="T6" fmla="+- 0 956 620"/>
                                <a:gd name="T7" fmla="*/ 956 h 336"/>
                                <a:gd name="T8" fmla="+- 0 11189 1411"/>
                                <a:gd name="T9" fmla="*/ T8 w 9778"/>
                                <a:gd name="T10" fmla="+- 0 620 620"/>
                                <a:gd name="T11" fmla="*/ 620 h 336"/>
                                <a:gd name="T12" fmla="+- 0 1411 1411"/>
                                <a:gd name="T13" fmla="*/ T12 w 9778"/>
                                <a:gd name="T14" fmla="+- 0 620 620"/>
                                <a:gd name="T15" fmla="*/ 620 h 336"/>
                                <a:gd name="T16" fmla="+- 0 1411 1411"/>
                                <a:gd name="T17" fmla="*/ T16 w 9778"/>
                                <a:gd name="T18" fmla="+- 0 956 620"/>
                                <a:gd name="T19" fmla="*/ 956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2" name="Group 455"/>
                        <wpg:cNvGrpSpPr>
                          <a:grpSpLocks/>
                        </wpg:cNvGrpSpPr>
                        <wpg:grpSpPr bwMode="auto">
                          <a:xfrm>
                            <a:off x="1411" y="956"/>
                            <a:ext cx="9778" cy="336"/>
                            <a:chOff x="1411" y="956"/>
                            <a:chExt cx="9778" cy="336"/>
                          </a:xfrm>
                        </wpg:grpSpPr>
                        <wps:wsp>
                          <wps:cNvPr id="3403" name="Freeform 456"/>
                          <wps:cNvSpPr>
                            <a:spLocks/>
                          </wps:cNvSpPr>
                          <wps:spPr bwMode="auto">
                            <a:xfrm>
                              <a:off x="1411" y="956"/>
                              <a:ext cx="9778" cy="336"/>
                            </a:xfrm>
                            <a:custGeom>
                              <a:avLst/>
                              <a:gdLst>
                                <a:gd name="T0" fmla="+- 0 1411 1411"/>
                                <a:gd name="T1" fmla="*/ T0 w 9778"/>
                                <a:gd name="T2" fmla="+- 0 1292 956"/>
                                <a:gd name="T3" fmla="*/ 1292 h 336"/>
                                <a:gd name="T4" fmla="+- 0 11189 1411"/>
                                <a:gd name="T5" fmla="*/ T4 w 9778"/>
                                <a:gd name="T6" fmla="+- 0 1292 956"/>
                                <a:gd name="T7" fmla="*/ 1292 h 336"/>
                                <a:gd name="T8" fmla="+- 0 11189 1411"/>
                                <a:gd name="T9" fmla="*/ T8 w 9778"/>
                                <a:gd name="T10" fmla="+- 0 956 956"/>
                                <a:gd name="T11" fmla="*/ 956 h 336"/>
                                <a:gd name="T12" fmla="+- 0 1411 1411"/>
                                <a:gd name="T13" fmla="*/ T12 w 9778"/>
                                <a:gd name="T14" fmla="+- 0 956 956"/>
                                <a:gd name="T15" fmla="*/ 956 h 336"/>
                                <a:gd name="T16" fmla="+- 0 1411 1411"/>
                                <a:gd name="T17" fmla="*/ T16 w 9778"/>
                                <a:gd name="T18" fmla="+- 0 1292 956"/>
                                <a:gd name="T19" fmla="*/ 1292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4" name="Group 453"/>
                        <wpg:cNvGrpSpPr>
                          <a:grpSpLocks/>
                        </wpg:cNvGrpSpPr>
                        <wpg:grpSpPr bwMode="auto">
                          <a:xfrm>
                            <a:off x="1411" y="1292"/>
                            <a:ext cx="9778" cy="336"/>
                            <a:chOff x="1411" y="1292"/>
                            <a:chExt cx="9778" cy="336"/>
                          </a:xfrm>
                        </wpg:grpSpPr>
                        <wps:wsp>
                          <wps:cNvPr id="3405" name="Freeform 454"/>
                          <wps:cNvSpPr>
                            <a:spLocks/>
                          </wps:cNvSpPr>
                          <wps:spPr bwMode="auto">
                            <a:xfrm>
                              <a:off x="1411" y="1292"/>
                              <a:ext cx="9778" cy="336"/>
                            </a:xfrm>
                            <a:custGeom>
                              <a:avLst/>
                              <a:gdLst>
                                <a:gd name="T0" fmla="+- 0 1411 1411"/>
                                <a:gd name="T1" fmla="*/ T0 w 9778"/>
                                <a:gd name="T2" fmla="+- 0 1628 1292"/>
                                <a:gd name="T3" fmla="*/ 1628 h 336"/>
                                <a:gd name="T4" fmla="+- 0 11189 1411"/>
                                <a:gd name="T5" fmla="*/ T4 w 9778"/>
                                <a:gd name="T6" fmla="+- 0 1628 1292"/>
                                <a:gd name="T7" fmla="*/ 1628 h 336"/>
                                <a:gd name="T8" fmla="+- 0 11189 1411"/>
                                <a:gd name="T9" fmla="*/ T8 w 9778"/>
                                <a:gd name="T10" fmla="+- 0 1292 1292"/>
                                <a:gd name="T11" fmla="*/ 1292 h 336"/>
                                <a:gd name="T12" fmla="+- 0 1411 1411"/>
                                <a:gd name="T13" fmla="*/ T12 w 9778"/>
                                <a:gd name="T14" fmla="+- 0 1292 1292"/>
                                <a:gd name="T15" fmla="*/ 1292 h 336"/>
                                <a:gd name="T16" fmla="+- 0 1411 1411"/>
                                <a:gd name="T17" fmla="*/ T16 w 9778"/>
                                <a:gd name="T18" fmla="+- 0 1628 1292"/>
                                <a:gd name="T19" fmla="*/ 1628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6" name="Group 451"/>
                        <wpg:cNvGrpSpPr>
                          <a:grpSpLocks/>
                        </wpg:cNvGrpSpPr>
                        <wpg:grpSpPr bwMode="auto">
                          <a:xfrm>
                            <a:off x="1411" y="1628"/>
                            <a:ext cx="9778" cy="276"/>
                            <a:chOff x="1411" y="1628"/>
                            <a:chExt cx="9778" cy="276"/>
                          </a:xfrm>
                        </wpg:grpSpPr>
                        <wps:wsp>
                          <wps:cNvPr id="3407" name="Freeform 452"/>
                          <wps:cNvSpPr>
                            <a:spLocks/>
                          </wps:cNvSpPr>
                          <wps:spPr bwMode="auto">
                            <a:xfrm>
                              <a:off x="1411" y="1628"/>
                              <a:ext cx="9778" cy="276"/>
                            </a:xfrm>
                            <a:custGeom>
                              <a:avLst/>
                              <a:gdLst>
                                <a:gd name="T0" fmla="+- 0 1411 1411"/>
                                <a:gd name="T1" fmla="*/ T0 w 9778"/>
                                <a:gd name="T2" fmla="+- 0 1904 1628"/>
                                <a:gd name="T3" fmla="*/ 1904 h 276"/>
                                <a:gd name="T4" fmla="+- 0 11189 1411"/>
                                <a:gd name="T5" fmla="*/ T4 w 9778"/>
                                <a:gd name="T6" fmla="+- 0 1904 1628"/>
                                <a:gd name="T7" fmla="*/ 1904 h 276"/>
                                <a:gd name="T8" fmla="+- 0 11189 1411"/>
                                <a:gd name="T9" fmla="*/ T8 w 9778"/>
                                <a:gd name="T10" fmla="+- 0 1628 1628"/>
                                <a:gd name="T11" fmla="*/ 1628 h 276"/>
                                <a:gd name="T12" fmla="+- 0 1411 1411"/>
                                <a:gd name="T13" fmla="*/ T12 w 9778"/>
                                <a:gd name="T14" fmla="+- 0 1628 1628"/>
                                <a:gd name="T15" fmla="*/ 1628 h 276"/>
                                <a:gd name="T16" fmla="+- 0 1411 1411"/>
                                <a:gd name="T17" fmla="*/ T16 w 9778"/>
                                <a:gd name="T18" fmla="+- 0 1904 1628"/>
                                <a:gd name="T19" fmla="*/ 190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08" name="Group 449"/>
                        <wpg:cNvGrpSpPr>
                          <a:grpSpLocks/>
                        </wpg:cNvGrpSpPr>
                        <wpg:grpSpPr bwMode="auto">
                          <a:xfrm>
                            <a:off x="1411" y="1904"/>
                            <a:ext cx="9778" cy="276"/>
                            <a:chOff x="1411" y="1904"/>
                            <a:chExt cx="9778" cy="276"/>
                          </a:xfrm>
                        </wpg:grpSpPr>
                        <wps:wsp>
                          <wps:cNvPr id="3409" name="Freeform 450"/>
                          <wps:cNvSpPr>
                            <a:spLocks/>
                          </wps:cNvSpPr>
                          <wps:spPr bwMode="auto">
                            <a:xfrm>
                              <a:off x="1411" y="1904"/>
                              <a:ext cx="9778" cy="276"/>
                            </a:xfrm>
                            <a:custGeom>
                              <a:avLst/>
                              <a:gdLst>
                                <a:gd name="T0" fmla="+- 0 1411 1411"/>
                                <a:gd name="T1" fmla="*/ T0 w 9778"/>
                                <a:gd name="T2" fmla="+- 0 2180 1904"/>
                                <a:gd name="T3" fmla="*/ 2180 h 276"/>
                                <a:gd name="T4" fmla="+- 0 11189 1411"/>
                                <a:gd name="T5" fmla="*/ T4 w 9778"/>
                                <a:gd name="T6" fmla="+- 0 2180 1904"/>
                                <a:gd name="T7" fmla="*/ 2180 h 276"/>
                                <a:gd name="T8" fmla="+- 0 11189 1411"/>
                                <a:gd name="T9" fmla="*/ T8 w 9778"/>
                                <a:gd name="T10" fmla="+- 0 1904 1904"/>
                                <a:gd name="T11" fmla="*/ 1904 h 276"/>
                                <a:gd name="T12" fmla="+- 0 1411 1411"/>
                                <a:gd name="T13" fmla="*/ T12 w 9778"/>
                                <a:gd name="T14" fmla="+- 0 1904 1904"/>
                                <a:gd name="T15" fmla="*/ 1904 h 276"/>
                                <a:gd name="T16" fmla="+- 0 1411 1411"/>
                                <a:gd name="T17" fmla="*/ T16 w 9778"/>
                                <a:gd name="T18" fmla="+- 0 2180 1904"/>
                                <a:gd name="T19" fmla="*/ 218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0" name="Group 447"/>
                        <wpg:cNvGrpSpPr>
                          <a:grpSpLocks/>
                        </wpg:cNvGrpSpPr>
                        <wpg:grpSpPr bwMode="auto">
                          <a:xfrm>
                            <a:off x="1411" y="2180"/>
                            <a:ext cx="9778" cy="276"/>
                            <a:chOff x="1411" y="2180"/>
                            <a:chExt cx="9778" cy="276"/>
                          </a:xfrm>
                        </wpg:grpSpPr>
                        <wps:wsp>
                          <wps:cNvPr id="3411" name="Freeform 448"/>
                          <wps:cNvSpPr>
                            <a:spLocks/>
                          </wps:cNvSpPr>
                          <wps:spPr bwMode="auto">
                            <a:xfrm>
                              <a:off x="1411" y="2180"/>
                              <a:ext cx="9778" cy="276"/>
                            </a:xfrm>
                            <a:custGeom>
                              <a:avLst/>
                              <a:gdLst>
                                <a:gd name="T0" fmla="+- 0 1411 1411"/>
                                <a:gd name="T1" fmla="*/ T0 w 9778"/>
                                <a:gd name="T2" fmla="+- 0 2456 2180"/>
                                <a:gd name="T3" fmla="*/ 2456 h 276"/>
                                <a:gd name="T4" fmla="+- 0 11189 1411"/>
                                <a:gd name="T5" fmla="*/ T4 w 9778"/>
                                <a:gd name="T6" fmla="+- 0 2456 2180"/>
                                <a:gd name="T7" fmla="*/ 2456 h 276"/>
                                <a:gd name="T8" fmla="+- 0 11189 1411"/>
                                <a:gd name="T9" fmla="*/ T8 w 9778"/>
                                <a:gd name="T10" fmla="+- 0 2180 2180"/>
                                <a:gd name="T11" fmla="*/ 2180 h 276"/>
                                <a:gd name="T12" fmla="+- 0 1411 1411"/>
                                <a:gd name="T13" fmla="*/ T12 w 9778"/>
                                <a:gd name="T14" fmla="+- 0 2180 2180"/>
                                <a:gd name="T15" fmla="*/ 2180 h 276"/>
                                <a:gd name="T16" fmla="+- 0 1411 1411"/>
                                <a:gd name="T17" fmla="*/ T16 w 9778"/>
                                <a:gd name="T18" fmla="+- 0 2456 2180"/>
                                <a:gd name="T19" fmla="*/ 245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2" name="Group 445"/>
                        <wpg:cNvGrpSpPr>
                          <a:grpSpLocks/>
                        </wpg:cNvGrpSpPr>
                        <wpg:grpSpPr bwMode="auto">
                          <a:xfrm>
                            <a:off x="1411" y="2456"/>
                            <a:ext cx="9778" cy="336"/>
                            <a:chOff x="1411" y="2456"/>
                            <a:chExt cx="9778" cy="336"/>
                          </a:xfrm>
                        </wpg:grpSpPr>
                        <wps:wsp>
                          <wps:cNvPr id="3413" name="Freeform 446"/>
                          <wps:cNvSpPr>
                            <a:spLocks/>
                          </wps:cNvSpPr>
                          <wps:spPr bwMode="auto">
                            <a:xfrm>
                              <a:off x="1411" y="2456"/>
                              <a:ext cx="9778" cy="336"/>
                            </a:xfrm>
                            <a:custGeom>
                              <a:avLst/>
                              <a:gdLst>
                                <a:gd name="T0" fmla="+- 0 1411 1411"/>
                                <a:gd name="T1" fmla="*/ T0 w 9778"/>
                                <a:gd name="T2" fmla="+- 0 2792 2456"/>
                                <a:gd name="T3" fmla="*/ 2792 h 336"/>
                                <a:gd name="T4" fmla="+- 0 11189 1411"/>
                                <a:gd name="T5" fmla="*/ T4 w 9778"/>
                                <a:gd name="T6" fmla="+- 0 2792 2456"/>
                                <a:gd name="T7" fmla="*/ 2792 h 336"/>
                                <a:gd name="T8" fmla="+- 0 11189 1411"/>
                                <a:gd name="T9" fmla="*/ T8 w 9778"/>
                                <a:gd name="T10" fmla="+- 0 2456 2456"/>
                                <a:gd name="T11" fmla="*/ 2456 h 336"/>
                                <a:gd name="T12" fmla="+- 0 1411 1411"/>
                                <a:gd name="T13" fmla="*/ T12 w 9778"/>
                                <a:gd name="T14" fmla="+- 0 2456 2456"/>
                                <a:gd name="T15" fmla="*/ 2456 h 336"/>
                                <a:gd name="T16" fmla="+- 0 1411 1411"/>
                                <a:gd name="T17" fmla="*/ T16 w 9778"/>
                                <a:gd name="T18" fmla="+- 0 2792 2456"/>
                                <a:gd name="T19" fmla="*/ 2792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4" name="Group 443"/>
                        <wpg:cNvGrpSpPr>
                          <a:grpSpLocks/>
                        </wpg:cNvGrpSpPr>
                        <wpg:grpSpPr bwMode="auto">
                          <a:xfrm>
                            <a:off x="1411" y="2792"/>
                            <a:ext cx="9778" cy="336"/>
                            <a:chOff x="1411" y="2792"/>
                            <a:chExt cx="9778" cy="336"/>
                          </a:xfrm>
                        </wpg:grpSpPr>
                        <wps:wsp>
                          <wps:cNvPr id="3415" name="Freeform 444"/>
                          <wps:cNvSpPr>
                            <a:spLocks/>
                          </wps:cNvSpPr>
                          <wps:spPr bwMode="auto">
                            <a:xfrm>
                              <a:off x="1411" y="2792"/>
                              <a:ext cx="9778" cy="336"/>
                            </a:xfrm>
                            <a:custGeom>
                              <a:avLst/>
                              <a:gdLst>
                                <a:gd name="T0" fmla="+- 0 1411 1411"/>
                                <a:gd name="T1" fmla="*/ T0 w 9778"/>
                                <a:gd name="T2" fmla="+- 0 3128 2792"/>
                                <a:gd name="T3" fmla="*/ 3128 h 336"/>
                                <a:gd name="T4" fmla="+- 0 11189 1411"/>
                                <a:gd name="T5" fmla="*/ T4 w 9778"/>
                                <a:gd name="T6" fmla="+- 0 3128 2792"/>
                                <a:gd name="T7" fmla="*/ 3128 h 336"/>
                                <a:gd name="T8" fmla="+- 0 11189 1411"/>
                                <a:gd name="T9" fmla="*/ T8 w 9778"/>
                                <a:gd name="T10" fmla="+- 0 2792 2792"/>
                                <a:gd name="T11" fmla="*/ 2792 h 336"/>
                                <a:gd name="T12" fmla="+- 0 1411 1411"/>
                                <a:gd name="T13" fmla="*/ T12 w 9778"/>
                                <a:gd name="T14" fmla="+- 0 2792 2792"/>
                                <a:gd name="T15" fmla="*/ 2792 h 336"/>
                                <a:gd name="T16" fmla="+- 0 1411 1411"/>
                                <a:gd name="T17" fmla="*/ T16 w 9778"/>
                                <a:gd name="T18" fmla="+- 0 3128 2792"/>
                                <a:gd name="T19" fmla="*/ 3128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6" name="Group 441"/>
                        <wpg:cNvGrpSpPr>
                          <a:grpSpLocks/>
                        </wpg:cNvGrpSpPr>
                        <wpg:grpSpPr bwMode="auto">
                          <a:xfrm>
                            <a:off x="1411" y="3128"/>
                            <a:ext cx="9778" cy="276"/>
                            <a:chOff x="1411" y="3128"/>
                            <a:chExt cx="9778" cy="276"/>
                          </a:xfrm>
                        </wpg:grpSpPr>
                        <wps:wsp>
                          <wps:cNvPr id="3417" name="Freeform 442"/>
                          <wps:cNvSpPr>
                            <a:spLocks/>
                          </wps:cNvSpPr>
                          <wps:spPr bwMode="auto">
                            <a:xfrm>
                              <a:off x="1411" y="3128"/>
                              <a:ext cx="9778" cy="276"/>
                            </a:xfrm>
                            <a:custGeom>
                              <a:avLst/>
                              <a:gdLst>
                                <a:gd name="T0" fmla="+- 0 1411 1411"/>
                                <a:gd name="T1" fmla="*/ T0 w 9778"/>
                                <a:gd name="T2" fmla="+- 0 3404 3128"/>
                                <a:gd name="T3" fmla="*/ 3404 h 276"/>
                                <a:gd name="T4" fmla="+- 0 11189 1411"/>
                                <a:gd name="T5" fmla="*/ T4 w 9778"/>
                                <a:gd name="T6" fmla="+- 0 3404 3128"/>
                                <a:gd name="T7" fmla="*/ 3404 h 276"/>
                                <a:gd name="T8" fmla="+- 0 11189 1411"/>
                                <a:gd name="T9" fmla="*/ T8 w 9778"/>
                                <a:gd name="T10" fmla="+- 0 3128 3128"/>
                                <a:gd name="T11" fmla="*/ 3128 h 276"/>
                                <a:gd name="T12" fmla="+- 0 1411 1411"/>
                                <a:gd name="T13" fmla="*/ T12 w 9778"/>
                                <a:gd name="T14" fmla="+- 0 3128 3128"/>
                                <a:gd name="T15" fmla="*/ 3128 h 276"/>
                                <a:gd name="T16" fmla="+- 0 1411 1411"/>
                                <a:gd name="T17" fmla="*/ T16 w 9778"/>
                                <a:gd name="T18" fmla="+- 0 3404 3128"/>
                                <a:gd name="T19" fmla="*/ 340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18" name="Group 439"/>
                        <wpg:cNvGrpSpPr>
                          <a:grpSpLocks/>
                        </wpg:cNvGrpSpPr>
                        <wpg:grpSpPr bwMode="auto">
                          <a:xfrm>
                            <a:off x="1411" y="3404"/>
                            <a:ext cx="9778" cy="276"/>
                            <a:chOff x="1411" y="3404"/>
                            <a:chExt cx="9778" cy="276"/>
                          </a:xfrm>
                        </wpg:grpSpPr>
                        <wps:wsp>
                          <wps:cNvPr id="3419" name="Freeform 440"/>
                          <wps:cNvSpPr>
                            <a:spLocks/>
                          </wps:cNvSpPr>
                          <wps:spPr bwMode="auto">
                            <a:xfrm>
                              <a:off x="1411" y="3404"/>
                              <a:ext cx="9778" cy="276"/>
                            </a:xfrm>
                            <a:custGeom>
                              <a:avLst/>
                              <a:gdLst>
                                <a:gd name="T0" fmla="+- 0 1411 1411"/>
                                <a:gd name="T1" fmla="*/ T0 w 9778"/>
                                <a:gd name="T2" fmla="+- 0 3680 3404"/>
                                <a:gd name="T3" fmla="*/ 3680 h 276"/>
                                <a:gd name="T4" fmla="+- 0 11189 1411"/>
                                <a:gd name="T5" fmla="*/ T4 w 9778"/>
                                <a:gd name="T6" fmla="+- 0 3680 3404"/>
                                <a:gd name="T7" fmla="*/ 3680 h 276"/>
                                <a:gd name="T8" fmla="+- 0 11189 1411"/>
                                <a:gd name="T9" fmla="*/ T8 w 9778"/>
                                <a:gd name="T10" fmla="+- 0 3404 3404"/>
                                <a:gd name="T11" fmla="*/ 3404 h 276"/>
                                <a:gd name="T12" fmla="+- 0 1411 1411"/>
                                <a:gd name="T13" fmla="*/ T12 w 9778"/>
                                <a:gd name="T14" fmla="+- 0 3404 3404"/>
                                <a:gd name="T15" fmla="*/ 3404 h 276"/>
                                <a:gd name="T16" fmla="+- 0 1411 1411"/>
                                <a:gd name="T17" fmla="*/ T16 w 9778"/>
                                <a:gd name="T18" fmla="+- 0 3680 3404"/>
                                <a:gd name="T19" fmla="*/ 368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0" name="Group 437"/>
                        <wpg:cNvGrpSpPr>
                          <a:grpSpLocks/>
                        </wpg:cNvGrpSpPr>
                        <wpg:grpSpPr bwMode="auto">
                          <a:xfrm>
                            <a:off x="1411" y="3680"/>
                            <a:ext cx="9778" cy="276"/>
                            <a:chOff x="1411" y="3680"/>
                            <a:chExt cx="9778" cy="276"/>
                          </a:xfrm>
                        </wpg:grpSpPr>
                        <wps:wsp>
                          <wps:cNvPr id="3421" name="Freeform 438"/>
                          <wps:cNvSpPr>
                            <a:spLocks/>
                          </wps:cNvSpPr>
                          <wps:spPr bwMode="auto">
                            <a:xfrm>
                              <a:off x="1411" y="3680"/>
                              <a:ext cx="9778" cy="276"/>
                            </a:xfrm>
                            <a:custGeom>
                              <a:avLst/>
                              <a:gdLst>
                                <a:gd name="T0" fmla="+- 0 1411 1411"/>
                                <a:gd name="T1" fmla="*/ T0 w 9778"/>
                                <a:gd name="T2" fmla="+- 0 3956 3680"/>
                                <a:gd name="T3" fmla="*/ 3956 h 276"/>
                                <a:gd name="T4" fmla="+- 0 11189 1411"/>
                                <a:gd name="T5" fmla="*/ T4 w 9778"/>
                                <a:gd name="T6" fmla="+- 0 3956 3680"/>
                                <a:gd name="T7" fmla="*/ 3956 h 276"/>
                                <a:gd name="T8" fmla="+- 0 11189 1411"/>
                                <a:gd name="T9" fmla="*/ T8 w 9778"/>
                                <a:gd name="T10" fmla="+- 0 3680 3680"/>
                                <a:gd name="T11" fmla="*/ 3680 h 276"/>
                                <a:gd name="T12" fmla="+- 0 1411 1411"/>
                                <a:gd name="T13" fmla="*/ T12 w 9778"/>
                                <a:gd name="T14" fmla="+- 0 3680 3680"/>
                                <a:gd name="T15" fmla="*/ 3680 h 276"/>
                                <a:gd name="T16" fmla="+- 0 1411 1411"/>
                                <a:gd name="T17" fmla="*/ T16 w 9778"/>
                                <a:gd name="T18" fmla="+- 0 3956 3680"/>
                                <a:gd name="T19" fmla="*/ 395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2" name="Group 435"/>
                        <wpg:cNvGrpSpPr>
                          <a:grpSpLocks/>
                        </wpg:cNvGrpSpPr>
                        <wpg:grpSpPr bwMode="auto">
                          <a:xfrm>
                            <a:off x="1411" y="3956"/>
                            <a:ext cx="9778" cy="276"/>
                            <a:chOff x="1411" y="3956"/>
                            <a:chExt cx="9778" cy="276"/>
                          </a:xfrm>
                        </wpg:grpSpPr>
                        <wps:wsp>
                          <wps:cNvPr id="3423" name="Freeform 436"/>
                          <wps:cNvSpPr>
                            <a:spLocks/>
                          </wps:cNvSpPr>
                          <wps:spPr bwMode="auto">
                            <a:xfrm>
                              <a:off x="1411" y="3956"/>
                              <a:ext cx="9778" cy="276"/>
                            </a:xfrm>
                            <a:custGeom>
                              <a:avLst/>
                              <a:gdLst>
                                <a:gd name="T0" fmla="+- 0 1411 1411"/>
                                <a:gd name="T1" fmla="*/ T0 w 9778"/>
                                <a:gd name="T2" fmla="+- 0 4232 3956"/>
                                <a:gd name="T3" fmla="*/ 4232 h 276"/>
                                <a:gd name="T4" fmla="+- 0 11189 1411"/>
                                <a:gd name="T5" fmla="*/ T4 w 9778"/>
                                <a:gd name="T6" fmla="+- 0 4232 3956"/>
                                <a:gd name="T7" fmla="*/ 4232 h 276"/>
                                <a:gd name="T8" fmla="+- 0 11189 1411"/>
                                <a:gd name="T9" fmla="*/ T8 w 9778"/>
                                <a:gd name="T10" fmla="+- 0 3956 3956"/>
                                <a:gd name="T11" fmla="*/ 3956 h 276"/>
                                <a:gd name="T12" fmla="+- 0 1411 1411"/>
                                <a:gd name="T13" fmla="*/ T12 w 9778"/>
                                <a:gd name="T14" fmla="+- 0 3956 3956"/>
                                <a:gd name="T15" fmla="*/ 3956 h 276"/>
                                <a:gd name="T16" fmla="+- 0 1411 1411"/>
                                <a:gd name="T17" fmla="*/ T16 w 9778"/>
                                <a:gd name="T18" fmla="+- 0 4232 3956"/>
                                <a:gd name="T19" fmla="*/ 4232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4" name="Group 433"/>
                        <wpg:cNvGrpSpPr>
                          <a:grpSpLocks/>
                        </wpg:cNvGrpSpPr>
                        <wpg:grpSpPr bwMode="auto">
                          <a:xfrm>
                            <a:off x="1411" y="4232"/>
                            <a:ext cx="9778" cy="276"/>
                            <a:chOff x="1411" y="4232"/>
                            <a:chExt cx="9778" cy="276"/>
                          </a:xfrm>
                        </wpg:grpSpPr>
                        <wps:wsp>
                          <wps:cNvPr id="3425" name="Freeform 434"/>
                          <wps:cNvSpPr>
                            <a:spLocks/>
                          </wps:cNvSpPr>
                          <wps:spPr bwMode="auto">
                            <a:xfrm>
                              <a:off x="1411" y="4232"/>
                              <a:ext cx="9778" cy="276"/>
                            </a:xfrm>
                            <a:custGeom>
                              <a:avLst/>
                              <a:gdLst>
                                <a:gd name="T0" fmla="+- 0 1411 1411"/>
                                <a:gd name="T1" fmla="*/ T0 w 9778"/>
                                <a:gd name="T2" fmla="+- 0 4508 4232"/>
                                <a:gd name="T3" fmla="*/ 4508 h 276"/>
                                <a:gd name="T4" fmla="+- 0 11189 1411"/>
                                <a:gd name="T5" fmla="*/ T4 w 9778"/>
                                <a:gd name="T6" fmla="+- 0 4508 4232"/>
                                <a:gd name="T7" fmla="*/ 4508 h 276"/>
                                <a:gd name="T8" fmla="+- 0 11189 1411"/>
                                <a:gd name="T9" fmla="*/ T8 w 9778"/>
                                <a:gd name="T10" fmla="+- 0 4232 4232"/>
                                <a:gd name="T11" fmla="*/ 4232 h 276"/>
                                <a:gd name="T12" fmla="+- 0 1411 1411"/>
                                <a:gd name="T13" fmla="*/ T12 w 9778"/>
                                <a:gd name="T14" fmla="+- 0 4232 4232"/>
                                <a:gd name="T15" fmla="*/ 4232 h 276"/>
                                <a:gd name="T16" fmla="+- 0 1411 1411"/>
                                <a:gd name="T17" fmla="*/ T16 w 9778"/>
                                <a:gd name="T18" fmla="+- 0 4508 4232"/>
                                <a:gd name="T19" fmla="*/ 4508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6" name="Group 431"/>
                        <wpg:cNvGrpSpPr>
                          <a:grpSpLocks/>
                        </wpg:cNvGrpSpPr>
                        <wpg:grpSpPr bwMode="auto">
                          <a:xfrm>
                            <a:off x="1411" y="4508"/>
                            <a:ext cx="9778" cy="276"/>
                            <a:chOff x="1411" y="4508"/>
                            <a:chExt cx="9778" cy="276"/>
                          </a:xfrm>
                        </wpg:grpSpPr>
                        <wps:wsp>
                          <wps:cNvPr id="3427" name="Freeform 432"/>
                          <wps:cNvSpPr>
                            <a:spLocks/>
                          </wps:cNvSpPr>
                          <wps:spPr bwMode="auto">
                            <a:xfrm>
                              <a:off x="1411" y="4508"/>
                              <a:ext cx="9778" cy="276"/>
                            </a:xfrm>
                            <a:custGeom>
                              <a:avLst/>
                              <a:gdLst>
                                <a:gd name="T0" fmla="+- 0 1411 1411"/>
                                <a:gd name="T1" fmla="*/ T0 w 9778"/>
                                <a:gd name="T2" fmla="+- 0 4784 4508"/>
                                <a:gd name="T3" fmla="*/ 4784 h 276"/>
                                <a:gd name="T4" fmla="+- 0 11189 1411"/>
                                <a:gd name="T5" fmla="*/ T4 w 9778"/>
                                <a:gd name="T6" fmla="+- 0 4784 4508"/>
                                <a:gd name="T7" fmla="*/ 4784 h 276"/>
                                <a:gd name="T8" fmla="+- 0 11189 1411"/>
                                <a:gd name="T9" fmla="*/ T8 w 9778"/>
                                <a:gd name="T10" fmla="+- 0 4508 4508"/>
                                <a:gd name="T11" fmla="*/ 4508 h 276"/>
                                <a:gd name="T12" fmla="+- 0 1411 1411"/>
                                <a:gd name="T13" fmla="*/ T12 w 9778"/>
                                <a:gd name="T14" fmla="+- 0 4508 4508"/>
                                <a:gd name="T15" fmla="*/ 4508 h 276"/>
                                <a:gd name="T16" fmla="+- 0 1411 1411"/>
                                <a:gd name="T17" fmla="*/ T16 w 9778"/>
                                <a:gd name="T18" fmla="+- 0 4784 4508"/>
                                <a:gd name="T19" fmla="*/ 4784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28" name="Group 429"/>
                        <wpg:cNvGrpSpPr>
                          <a:grpSpLocks/>
                        </wpg:cNvGrpSpPr>
                        <wpg:grpSpPr bwMode="auto">
                          <a:xfrm>
                            <a:off x="1411" y="4784"/>
                            <a:ext cx="9778" cy="276"/>
                            <a:chOff x="1411" y="4784"/>
                            <a:chExt cx="9778" cy="276"/>
                          </a:xfrm>
                        </wpg:grpSpPr>
                        <wps:wsp>
                          <wps:cNvPr id="3429" name="Freeform 430"/>
                          <wps:cNvSpPr>
                            <a:spLocks/>
                          </wps:cNvSpPr>
                          <wps:spPr bwMode="auto">
                            <a:xfrm>
                              <a:off x="1411" y="4784"/>
                              <a:ext cx="9778" cy="276"/>
                            </a:xfrm>
                            <a:custGeom>
                              <a:avLst/>
                              <a:gdLst>
                                <a:gd name="T0" fmla="+- 0 1411 1411"/>
                                <a:gd name="T1" fmla="*/ T0 w 9778"/>
                                <a:gd name="T2" fmla="+- 0 5060 4784"/>
                                <a:gd name="T3" fmla="*/ 5060 h 276"/>
                                <a:gd name="T4" fmla="+- 0 11189 1411"/>
                                <a:gd name="T5" fmla="*/ T4 w 9778"/>
                                <a:gd name="T6" fmla="+- 0 5060 4784"/>
                                <a:gd name="T7" fmla="*/ 5060 h 276"/>
                                <a:gd name="T8" fmla="+- 0 11189 1411"/>
                                <a:gd name="T9" fmla="*/ T8 w 9778"/>
                                <a:gd name="T10" fmla="+- 0 4784 4784"/>
                                <a:gd name="T11" fmla="*/ 4784 h 276"/>
                                <a:gd name="T12" fmla="+- 0 1411 1411"/>
                                <a:gd name="T13" fmla="*/ T12 w 9778"/>
                                <a:gd name="T14" fmla="+- 0 4784 4784"/>
                                <a:gd name="T15" fmla="*/ 4784 h 276"/>
                                <a:gd name="T16" fmla="+- 0 1411 1411"/>
                                <a:gd name="T17" fmla="*/ T16 w 9778"/>
                                <a:gd name="T18" fmla="+- 0 5060 4784"/>
                                <a:gd name="T19" fmla="*/ 506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0" name="Group 427"/>
                        <wpg:cNvGrpSpPr>
                          <a:grpSpLocks/>
                        </wpg:cNvGrpSpPr>
                        <wpg:grpSpPr bwMode="auto">
                          <a:xfrm>
                            <a:off x="1411" y="5060"/>
                            <a:ext cx="9778" cy="276"/>
                            <a:chOff x="1411" y="5060"/>
                            <a:chExt cx="9778" cy="276"/>
                          </a:xfrm>
                        </wpg:grpSpPr>
                        <wps:wsp>
                          <wps:cNvPr id="3431" name="Freeform 428"/>
                          <wps:cNvSpPr>
                            <a:spLocks/>
                          </wps:cNvSpPr>
                          <wps:spPr bwMode="auto">
                            <a:xfrm>
                              <a:off x="1411" y="5060"/>
                              <a:ext cx="9778" cy="276"/>
                            </a:xfrm>
                            <a:custGeom>
                              <a:avLst/>
                              <a:gdLst>
                                <a:gd name="T0" fmla="+- 0 1411 1411"/>
                                <a:gd name="T1" fmla="*/ T0 w 9778"/>
                                <a:gd name="T2" fmla="+- 0 5336 5060"/>
                                <a:gd name="T3" fmla="*/ 5336 h 276"/>
                                <a:gd name="T4" fmla="+- 0 11189 1411"/>
                                <a:gd name="T5" fmla="*/ T4 w 9778"/>
                                <a:gd name="T6" fmla="+- 0 5336 5060"/>
                                <a:gd name="T7" fmla="*/ 5336 h 276"/>
                                <a:gd name="T8" fmla="+- 0 11189 1411"/>
                                <a:gd name="T9" fmla="*/ T8 w 9778"/>
                                <a:gd name="T10" fmla="+- 0 5060 5060"/>
                                <a:gd name="T11" fmla="*/ 5060 h 276"/>
                                <a:gd name="T12" fmla="+- 0 1411 1411"/>
                                <a:gd name="T13" fmla="*/ T12 w 9778"/>
                                <a:gd name="T14" fmla="+- 0 5060 5060"/>
                                <a:gd name="T15" fmla="*/ 5060 h 276"/>
                                <a:gd name="T16" fmla="+- 0 1411 1411"/>
                                <a:gd name="T17" fmla="*/ T16 w 9778"/>
                                <a:gd name="T18" fmla="+- 0 5336 5060"/>
                                <a:gd name="T19" fmla="*/ 5336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2" name="Group 425"/>
                        <wpg:cNvGrpSpPr>
                          <a:grpSpLocks/>
                        </wpg:cNvGrpSpPr>
                        <wpg:grpSpPr bwMode="auto">
                          <a:xfrm>
                            <a:off x="1411" y="5336"/>
                            <a:ext cx="9778" cy="276"/>
                            <a:chOff x="1411" y="5336"/>
                            <a:chExt cx="9778" cy="276"/>
                          </a:xfrm>
                        </wpg:grpSpPr>
                        <wps:wsp>
                          <wps:cNvPr id="3433" name="Freeform 426"/>
                          <wps:cNvSpPr>
                            <a:spLocks/>
                          </wps:cNvSpPr>
                          <wps:spPr bwMode="auto">
                            <a:xfrm>
                              <a:off x="1411" y="5336"/>
                              <a:ext cx="9778" cy="276"/>
                            </a:xfrm>
                            <a:custGeom>
                              <a:avLst/>
                              <a:gdLst>
                                <a:gd name="T0" fmla="+- 0 1411 1411"/>
                                <a:gd name="T1" fmla="*/ T0 w 9778"/>
                                <a:gd name="T2" fmla="+- 0 5612 5336"/>
                                <a:gd name="T3" fmla="*/ 5612 h 276"/>
                                <a:gd name="T4" fmla="+- 0 11189 1411"/>
                                <a:gd name="T5" fmla="*/ T4 w 9778"/>
                                <a:gd name="T6" fmla="+- 0 5612 5336"/>
                                <a:gd name="T7" fmla="*/ 5612 h 276"/>
                                <a:gd name="T8" fmla="+- 0 11189 1411"/>
                                <a:gd name="T9" fmla="*/ T8 w 9778"/>
                                <a:gd name="T10" fmla="+- 0 5336 5336"/>
                                <a:gd name="T11" fmla="*/ 5336 h 276"/>
                                <a:gd name="T12" fmla="+- 0 1411 1411"/>
                                <a:gd name="T13" fmla="*/ T12 w 9778"/>
                                <a:gd name="T14" fmla="+- 0 5336 5336"/>
                                <a:gd name="T15" fmla="*/ 5336 h 276"/>
                                <a:gd name="T16" fmla="+- 0 1411 1411"/>
                                <a:gd name="T17" fmla="*/ T16 w 9778"/>
                                <a:gd name="T18" fmla="+- 0 5612 5336"/>
                                <a:gd name="T19" fmla="*/ 5612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4" name="Group 423"/>
                        <wpg:cNvGrpSpPr>
                          <a:grpSpLocks/>
                        </wpg:cNvGrpSpPr>
                        <wpg:grpSpPr bwMode="auto">
                          <a:xfrm>
                            <a:off x="1411" y="5612"/>
                            <a:ext cx="9778" cy="336"/>
                            <a:chOff x="1411" y="5612"/>
                            <a:chExt cx="9778" cy="336"/>
                          </a:xfrm>
                        </wpg:grpSpPr>
                        <wps:wsp>
                          <wps:cNvPr id="3435" name="Freeform 424"/>
                          <wps:cNvSpPr>
                            <a:spLocks/>
                          </wps:cNvSpPr>
                          <wps:spPr bwMode="auto">
                            <a:xfrm>
                              <a:off x="1411" y="5612"/>
                              <a:ext cx="9778" cy="336"/>
                            </a:xfrm>
                            <a:custGeom>
                              <a:avLst/>
                              <a:gdLst>
                                <a:gd name="T0" fmla="+- 0 1411 1411"/>
                                <a:gd name="T1" fmla="*/ T0 w 9778"/>
                                <a:gd name="T2" fmla="+- 0 5948 5612"/>
                                <a:gd name="T3" fmla="*/ 5948 h 336"/>
                                <a:gd name="T4" fmla="+- 0 11189 1411"/>
                                <a:gd name="T5" fmla="*/ T4 w 9778"/>
                                <a:gd name="T6" fmla="+- 0 5948 5612"/>
                                <a:gd name="T7" fmla="*/ 5948 h 336"/>
                                <a:gd name="T8" fmla="+- 0 11189 1411"/>
                                <a:gd name="T9" fmla="*/ T8 w 9778"/>
                                <a:gd name="T10" fmla="+- 0 5612 5612"/>
                                <a:gd name="T11" fmla="*/ 5612 h 336"/>
                                <a:gd name="T12" fmla="+- 0 1411 1411"/>
                                <a:gd name="T13" fmla="*/ T12 w 9778"/>
                                <a:gd name="T14" fmla="+- 0 5612 5612"/>
                                <a:gd name="T15" fmla="*/ 5612 h 336"/>
                                <a:gd name="T16" fmla="+- 0 1411 1411"/>
                                <a:gd name="T17" fmla="*/ T16 w 9778"/>
                                <a:gd name="T18" fmla="+- 0 5948 5612"/>
                                <a:gd name="T19" fmla="*/ 5948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6" name="Group 421"/>
                        <wpg:cNvGrpSpPr>
                          <a:grpSpLocks/>
                        </wpg:cNvGrpSpPr>
                        <wpg:grpSpPr bwMode="auto">
                          <a:xfrm>
                            <a:off x="1411" y="5948"/>
                            <a:ext cx="9778" cy="336"/>
                            <a:chOff x="1411" y="5948"/>
                            <a:chExt cx="9778" cy="336"/>
                          </a:xfrm>
                        </wpg:grpSpPr>
                        <wps:wsp>
                          <wps:cNvPr id="3437" name="Freeform 422"/>
                          <wps:cNvSpPr>
                            <a:spLocks/>
                          </wps:cNvSpPr>
                          <wps:spPr bwMode="auto">
                            <a:xfrm>
                              <a:off x="1411" y="5948"/>
                              <a:ext cx="9778" cy="336"/>
                            </a:xfrm>
                            <a:custGeom>
                              <a:avLst/>
                              <a:gdLst>
                                <a:gd name="T0" fmla="+- 0 1411 1411"/>
                                <a:gd name="T1" fmla="*/ T0 w 9778"/>
                                <a:gd name="T2" fmla="+- 0 6284 5948"/>
                                <a:gd name="T3" fmla="*/ 6284 h 336"/>
                                <a:gd name="T4" fmla="+- 0 11189 1411"/>
                                <a:gd name="T5" fmla="*/ T4 w 9778"/>
                                <a:gd name="T6" fmla="+- 0 6284 5948"/>
                                <a:gd name="T7" fmla="*/ 6284 h 336"/>
                                <a:gd name="T8" fmla="+- 0 11189 1411"/>
                                <a:gd name="T9" fmla="*/ T8 w 9778"/>
                                <a:gd name="T10" fmla="+- 0 5948 5948"/>
                                <a:gd name="T11" fmla="*/ 5948 h 336"/>
                                <a:gd name="T12" fmla="+- 0 1411 1411"/>
                                <a:gd name="T13" fmla="*/ T12 w 9778"/>
                                <a:gd name="T14" fmla="+- 0 5948 5948"/>
                                <a:gd name="T15" fmla="*/ 5948 h 336"/>
                                <a:gd name="T16" fmla="+- 0 1411 1411"/>
                                <a:gd name="T17" fmla="*/ T16 w 9778"/>
                                <a:gd name="T18" fmla="+- 0 6284 5948"/>
                                <a:gd name="T19" fmla="*/ 6284 h 336"/>
                              </a:gdLst>
                              <a:ahLst/>
                              <a:cxnLst>
                                <a:cxn ang="0">
                                  <a:pos x="T1" y="T3"/>
                                </a:cxn>
                                <a:cxn ang="0">
                                  <a:pos x="T5" y="T7"/>
                                </a:cxn>
                                <a:cxn ang="0">
                                  <a:pos x="T9" y="T11"/>
                                </a:cxn>
                                <a:cxn ang="0">
                                  <a:pos x="T13" y="T15"/>
                                </a:cxn>
                                <a:cxn ang="0">
                                  <a:pos x="T17" y="T19"/>
                                </a:cxn>
                              </a:cxnLst>
                              <a:rect l="0" t="0" r="r" b="b"/>
                              <a:pathLst>
                                <a:path w="9778" h="336">
                                  <a:moveTo>
                                    <a:pt x="0" y="336"/>
                                  </a:moveTo>
                                  <a:lnTo>
                                    <a:pt x="9778" y="336"/>
                                  </a:lnTo>
                                  <a:lnTo>
                                    <a:pt x="9778" y="0"/>
                                  </a:lnTo>
                                  <a:lnTo>
                                    <a:pt x="0" y="0"/>
                                  </a:lnTo>
                                  <a:lnTo>
                                    <a:pt x="0" y="33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438" name="Group 419"/>
                        <wpg:cNvGrpSpPr>
                          <a:grpSpLocks/>
                        </wpg:cNvGrpSpPr>
                        <wpg:grpSpPr bwMode="auto">
                          <a:xfrm>
                            <a:off x="1411" y="6284"/>
                            <a:ext cx="9778" cy="276"/>
                            <a:chOff x="1411" y="6284"/>
                            <a:chExt cx="9778" cy="276"/>
                          </a:xfrm>
                        </wpg:grpSpPr>
                        <wps:wsp>
                          <wps:cNvPr id="3439" name="Freeform 420"/>
                          <wps:cNvSpPr>
                            <a:spLocks/>
                          </wps:cNvSpPr>
                          <wps:spPr bwMode="auto">
                            <a:xfrm>
                              <a:off x="1411" y="6284"/>
                              <a:ext cx="9778" cy="276"/>
                            </a:xfrm>
                            <a:custGeom>
                              <a:avLst/>
                              <a:gdLst>
                                <a:gd name="T0" fmla="+- 0 1411 1411"/>
                                <a:gd name="T1" fmla="*/ T0 w 9778"/>
                                <a:gd name="T2" fmla="+- 0 6560 6284"/>
                                <a:gd name="T3" fmla="*/ 6560 h 276"/>
                                <a:gd name="T4" fmla="+- 0 11189 1411"/>
                                <a:gd name="T5" fmla="*/ T4 w 9778"/>
                                <a:gd name="T6" fmla="+- 0 6560 6284"/>
                                <a:gd name="T7" fmla="*/ 6560 h 276"/>
                                <a:gd name="T8" fmla="+- 0 11189 1411"/>
                                <a:gd name="T9" fmla="*/ T8 w 9778"/>
                                <a:gd name="T10" fmla="+- 0 6284 6284"/>
                                <a:gd name="T11" fmla="*/ 6284 h 276"/>
                                <a:gd name="T12" fmla="+- 0 1411 1411"/>
                                <a:gd name="T13" fmla="*/ T12 w 9778"/>
                                <a:gd name="T14" fmla="+- 0 6284 6284"/>
                                <a:gd name="T15" fmla="*/ 6284 h 276"/>
                                <a:gd name="T16" fmla="+- 0 1411 1411"/>
                                <a:gd name="T17" fmla="*/ T16 w 9778"/>
                                <a:gd name="T18" fmla="+- 0 6560 6284"/>
                                <a:gd name="T19" fmla="*/ 6560 h 276"/>
                              </a:gdLst>
                              <a:ahLst/>
                              <a:cxnLst>
                                <a:cxn ang="0">
                                  <a:pos x="T1" y="T3"/>
                                </a:cxn>
                                <a:cxn ang="0">
                                  <a:pos x="T5" y="T7"/>
                                </a:cxn>
                                <a:cxn ang="0">
                                  <a:pos x="T9" y="T11"/>
                                </a:cxn>
                                <a:cxn ang="0">
                                  <a:pos x="T13" y="T15"/>
                                </a:cxn>
                                <a:cxn ang="0">
                                  <a:pos x="T17" y="T19"/>
                                </a:cxn>
                              </a:cxnLst>
                              <a:rect l="0" t="0" r="r" b="b"/>
                              <a:pathLst>
                                <a:path w="9778" h="276">
                                  <a:moveTo>
                                    <a:pt x="0" y="276"/>
                                  </a:moveTo>
                                  <a:lnTo>
                                    <a:pt x="9778" y="276"/>
                                  </a:lnTo>
                                  <a:lnTo>
                                    <a:pt x="9778" y="0"/>
                                  </a:lnTo>
                                  <a:lnTo>
                                    <a:pt x="0" y="0"/>
                                  </a:lnTo>
                                  <a:lnTo>
                                    <a:pt x="0" y="276"/>
                                  </a:lnTo>
                                  <a:close/>
                                </a:path>
                              </a:pathLst>
                            </a:custGeom>
                            <a:solidFill>
                              <a:srgbClr val="D9D9D9"/>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7FED082A" id="Group 418" o:spid="_x0000_s1026" style="position:absolute;margin-left:70.55pt;margin-top:.4pt;width:488.9pt;height:327.6pt;z-index:-108512;mso-position-horizontal-relative:page" coordorigin="1411,8" coordsize="9778,6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OL+V8A0AALO+AAAOAAAAZHJzL2Uyb0RvYy54bWzsnW1v47gRx98X6HcQ/LLFrS1ZdmJjvYfi&#10;trsosHddYNMPoMjyA862VMmJc/30naEeyLE4ietmFAUgFojt9VD+a4bk/EKOmY8/P+133mOSF9v0&#10;sBj4H0YDLznE6XJ7WC8G/7r78tPtwCuO0WEZ7dJDshj8kRSDnz/9+U8fT9k8CdJNulsmuQcXORTz&#10;U7YYbI7HbD4cFvEm2UfFhzRLDvDmKs330RFe5uvhMo9OcPX9bhiMRtPhKc2XWZ7GSVHA/34u3xx8&#10;UtdfrZL4+M/VqkiO3m4xAG1H9TNXP+/x5/DTx2i+zqNss40rGdEVKvbR9gAf2lzqc3SMvId827rU&#10;fhvnaZGujh/idD9MV6ttnKh7gLvxR2d38zVPHzJ1L+v5aZ01bgLXnvnp6svGvz1+z73tcjEYj2eT&#10;gXeI9hAl9cFe6N+if07Zeg5mX/PsR/Y9L28Snn5L498LeHt4/j6+XpfG3v3p13QJF4wejqnyz9Mq&#10;3+Ml4M69JxWGP5owJE9HL4b/nAaj2WgM0YrhvdCfjiZBFah4A9HEdn7o+wMP3lYKo3m8+XvVeHZz&#10;A10OW04nkwD1D6N5+alKaaWsvC31orlD7YjpmSOmvrQjzm+o9oW+neBmWvbW/8kJVSvWBzDqCt2x&#10;iv+vY/3YRFmi+muBPUb786b255c8SXAwe+FUxeaUKcu6YxVmrzLeQbMCOt+L/eliNzYOgb7zUBy/&#10;JqnqltHjt+JYzglLeKY6+7IaFHfQI1f7HUwPf/3JG3n4UepHGZV1YwYdszT7y9C7G3knT8Wwumh9&#10;raA2UtcKbkOv6sn6OuPaBK6DBhuv6QLaKKyNSk2+fzuzioKhrUWFjCjo9sYNWkVBJJvrsKJgABrX&#10;8VlRs9oOPXXLiPKp22/bjsKpoBF1a/eTTx3OB8/0+p0fcKKo322iTI9zoqjDeVGm1+/8KSeK+t0a&#10;P9/0OQkgjIh13eejTT0M4qdDNQ7gmRdhVh+piTxLC5yI78pp+G5czbRghYOGMQafwMR8d3ORMShF&#10;Y4huOYk/f2kfAqfMJ5eZg0uV+cw0Bx/Ap1Q3nAM8nGNDPvAAG+6xTTTPoiP6qX7qnRaDcrreLAY4&#10;VPGNffqY3KXK5KgTnp6V9fu7g2lXXggUatPaoH7M1AUbQ5Ui4Qbqt+vH0gwGEVzsEpv2B8a7tEjK&#10;GOAtq4za3Du6zJhAi3S3XX7Z7nZ4y0W+vv9ll3uPEdDX5xn+q7xNzHaqyxxSbFZ+DP4PZOty0sf8&#10;XMzv0+UfkADytEQ4QE54sknz/wy8E+DbYlD8+yHKk4G3+8cB0tjMD0O456N6EU5ugCC83Hzn3nwn&#10;OsRwqcXgOIAujk9/OZaM+JDl2/UGPslX0TykfwOQWW0xRSh9parqBWRS9azCn+cRA8YqYa2Jcs05&#10;SyFQvhZr4fSiegEM+7IDtyFjPGYho2llY62qHXQGO2p1gxkwY5Q+NTBDdXkxzGicwrqycQkdJ28E&#10;GoDWyBJl+DVFmEkPTTZe0xG0EU15fFY3E9/dZajByDLTHiuLJj1elpn4LoUNcJXNXQQ40MbqL1nk&#10;4KSZ3ueliYIHE02CHiScMEYcerwaeuDQ5dFDz9Qvooc2rVmifhRCj/YHOvR4dfQIR4BCFD0Uj3eC&#10;HjDsr0CPplVf0SMcAVmdo8ekWj0z1jEAiV9thaNxyjtBj9lk6jWaNVWY6IEm1lQqiB6MLBM9WFmS&#10;6AGusrmLoAfaWP0lix6cNBM9eGmi6MFEk6AHCadDD/iV1aEH7H6oX3zBFTXjOPQQQA9YhaXooVbr&#10;OkEPGPZXoEfTqr/oARm0hR7qVsVWPRqnvBP08INZ4DWi7eyhbKzJVBA+OGEmffDCJPEDvGXzGMEP&#10;tLF6TBY/OGkmfvDSRPGDiyfhDxpQByAOQHBrxgFIB9su4QgmcwogauOyEwDBcX8Fgehm/UUQmHpb&#10;CKI2GcQQRHvlvTDINLj1tGoGQtDImlIlIYRTRiiEVSZJIegvq9MIhygrq9dkQYRXZ6LIM+pkWYQL&#10;K4URElcHIw5GHIx0VAMSjmD8UxjprszUh3HPwUhVAQSrgq1yW93MBiO6dOjtqkDCEaStFozIFptq&#10;r7Rh5NwnvSgD8Wej0NOqGRhBo66LTlllBEZYZaIwohJqM2600yiMlAm1GUOGmWgJKkbTGlKfwAiv&#10;ThZGuA5HYYTE1cHIa8IIdki+KkTPUi9WhWjTeqekfhSqCml/oNuaEdiagamTwEjYXUEqTvrXwEjT&#10;rL8wYilJnciWpF7gTJhZ6+9hmbXbb1STGvi38G2aJpY6YZqlIcqoaxhhlZkwwisThRFMlTanURhB&#10;K6vXhFdGWHUERnh1ojDChpXACI2rgxEHI7gy4mCki20a/M4fhZHuSlRx3F8BI7pZb2EEU8P5ykgo&#10;W6SqvfJOVkaCEIoatGoGRtDImlYFt2lYZQRGWGWSMIL+sjqNwIiysnpNFkZ4dSaMPKNOFka4Dkdh&#10;hMTVwYiDEQcjXW3T4OxEYaS7olWc9DkYqSqGbNs0upkNRnSp0Rtu0+D39VswIlu2qr3ShpFzn/Ri&#10;mya4gfIHrZqBETSyVj9IwginjMAIq0wURlRCbcaNdhqFkTKhNmPIMBPdpsFoWkNKtmmUlTWmviyM&#10;cGGlMELi6mDkNWEEOyS/TaNnqRe3abRpvT1TPwpt07Q/0G3TvP42jX9ewBp2V8CK6egaGGma9RdG&#10;4DfBFozIFrBe4Mx+bdOMfSgw0Kp1wjS3aZSRNXEJwgirzIQRXpkojKiE2gwA7TQKI2hl9Zrwygir&#10;jqyM8OpEYYQNK4ERGlcHIw5GXAFrZysjMP7pykh3Baw47jkYqTbpbCsjupkNRvTu3luujEDaasGI&#10;bAGr9kp7ZeTcJ71YGRnDN7k8rVrnVQIjaGTdcJCEEU4ZgRFWmSSMoL+sTiMwoqysXpOFEV6dCSPP&#10;qJOFES6sFEZIXB2MvCaM4DzEr4zoWerFlRFtWq+I1I9CKyPtD3QrIwIrIzB1EhgZd1fAiunoGhhp&#10;mvUXRiwFrHCwLpx/K/bV3guc2bOVkSmUP2jVDIygkTWtSsIIp4zACKtMFEZUQm0GgHYahRG0snpN&#10;GEZYdQRGeHWyMMKFlcIIiauDEQcjrmakq5URPG6ewkh3BaxjGPfXwEjTrLcwElgKWMeyBawXOLNn&#10;MIJHX2nVOq+SlZHyfKzqFxM8fbvqrXeSMMIpIzDCKhOFEZVQmwGg3UFhBK3eAkZYdQRGeHWyMMKF&#10;lcIIiauDEQcjDkY6g5HzAtZxdwWs8EcF2QLWJv20zxnRzfoLI5YC1vIQYbmVkZed2S8YCYNx4OlY&#10;6rxqwogysqZVQRhhlZkwwisThRGVUJtQa6dRGEErq9eEV0ZYdQRGeHWiMMKGlcAIjauDEQcjDkY6&#10;gxGY1OnKSHcFrDjur1gZ0c36CyMw+Z7XjIxlC1i1V95JzUg4Gd16WrXOqwRG0MiaViVhhFNGYIRV&#10;Jgkj6C+r0wiMKCur12RhhFdnwsgz6mRhhAsrhRESVwcjDkYcjHQGIzD+KYx0V8CK6egaGGma9RdG&#10;IG21YES2gPUCZ/ZsZeQG/mysVs3ACBpZ06okjHDKCIywykRhRCXUZgBop1EYQSur14RhhFVHYIRX&#10;JwsjXFgpjJC4OhhxMOJgpDMYgamTwEjQXQFrCOP+GhhpmvUXRiwFrGPZAtYLnNkvGJmMpiNPq9Z5&#10;1VwZUUbWtCoII6wyE0Z4ZaIwohJqMwC00yiMoJXVa8IwwqojMMKrE4URNqwERmhcHYw4GHEw0hWM&#10;QIo8g5HuClhx3F8BI7pZb2FkbClgLb/GLFYzor3yTrZpJnCQkKdV67xKYASNrGlVEkY4ZQRGWGWS&#10;MIL+sjqNwIiysnpNFkZ4dSaMPKNOFka4sFIYIXF1MOJgxMFIZzByXsAadFfAiunoGhhpmvUXRiCh&#10;nm/TBLInsF7gzJ6tjEz9wNOqGRhBI2talYQRThmBEVaZKIyohNoMAO00CiNoZfWaMIyw6giM8Opk&#10;YYQLK4URElcHIw5GHIx0BiMwqdNtmu4KWCcw7jkYaebb9rdpdDMbjFQNm8Q7PGXr+TrPfmTf8/KY&#10;j1OReU/73aGYwzLFYrA5HrP5cFjEm2QfFR/22zhPi3R1/BCn+2G6Wm3jZHhK8+UwGPkj9SzL0zgp&#10;iu1h/WMTZQmc41Otd3zPve1yMRiH8JWkNozIFrBqr7RXRs590otDzyaz8NbTqnVeJSsjaGQ9S1QS&#10;RjhlBEZYZaIwohJqM2600yiMlAm1GUOGmehx8BhNa0jJcfDKyhpT2ePg2Q5HYYTE1cHIa8IIdkj+&#10;0DM9S7146Jk2rQ87qx+FDj1rf6A79Oz1Dz2D7nEGI90VsOLscA2MNM36CyOQtlorI7IFrBc4swG0&#10;XsAI/CH50NOqdcI0YUQZWROXIIywykwY4ZWJwgimSpvTKIyQhGqeziK8MsKqIysjvDrRlRE2rARG&#10;aFwdjDgYwZURByNd/NVeOIqLwgiMTHVQ6Hoe//b4tV5RgAkNn35L498LeFstN5jvG8sP3v3p13SZ&#10;LAbRwzFVIFz/3XpYZvCegKdCnDkhwjjuORh55pwR3cwGI/rg3jc8Dh6OsW3DiGwBq/ZKe2Xk3Cf9&#10;gJEJlD9o1QyMoJF1w0ESRjhlBEZYZZIwgv6yOo3AiLKyek0WRnh1Jow8o04WRriwUhghcXUw8pow&#10;gvMQvzKiZ6kXV0a0ab0iUj8KrYy0P9CtjFy5MqLY4bTOVMda51G22cafo2NkvlaEMU+CdJPulkn+&#10;6b8AAAD//wMAUEsDBBQABgAIAAAAIQDNAKrf3gAAAAkBAAAPAAAAZHJzL2Rvd25yZXYueG1sTI9B&#10;S8NAFITvgv9heYI3u1m1ocZsSinqqQi2gnjbZl+T0OzbkN0m6b/39WSPwwwz3+TLybViwD40njSo&#10;WQICqfS2oUrD9+79YQEiREPWtJ5QwxkDLIvbm9xk1o/0hcM2VoJLKGRGQx1jl0kZyhqdCTPfIbF3&#10;8L0zkWVfSdubkctdKx+TJJXONMQLtelwXWN53J6cho/RjKsn9TZsjof1+Xc3//zZKNT6/m5avYKI&#10;OMX/MFzwGR0KZtr7E9kgWtbPSnFUAx+42EotXkDsNaTzNAFZ5PL6QfEHAAD//wMAUEsBAi0AFAAG&#10;AAgAAAAhALaDOJL+AAAA4QEAABMAAAAAAAAAAAAAAAAAAAAAAFtDb250ZW50X1R5cGVzXS54bWxQ&#10;SwECLQAUAAYACAAAACEAOP0h/9YAAACUAQAACwAAAAAAAAAAAAAAAAAvAQAAX3JlbHMvLnJlbHNQ&#10;SwECLQAUAAYACAAAACEA3Ti/lfANAACzvgAADgAAAAAAAAAAAAAAAAAuAgAAZHJzL2Uyb0RvYy54&#10;bWxQSwECLQAUAAYACAAAACEAzQCq394AAAAJAQAADwAAAAAAAAAAAAAAAABKEAAAZHJzL2Rvd25y&#10;ZXYueG1sUEsFBgAAAAAEAAQA8wAAAFURAAAAAA==&#10;">
                <v:group id="Group 461" o:spid="_x0000_s1027" style="position:absolute;left:1411;top:8;width:9778;height:276" coordorigin="1411,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oSbfxgAAAN0AAAAPAAAAZHJzL2Rvd25yZXYueG1sRI9Pa8JA&#10;FMTvBb/D8gRvdRNDRaOriNTSgxT8A+LtkX0mwezbkN0m8dt3BaHHYWZ+wyzXvalES40rLSuIxxEI&#10;4szqknMF59PufQbCeWSNlWVS8CAH69XgbYmpth0fqD36XAQIuxQVFN7XqZQuK8igG9uaOHg32xj0&#10;QTa51A12AW4qOYmiqTRYclgosKZtQdn9+GsUfHXYbZL4s93fb9vH9fTxc9nHpNRo2G8WIDz1/j/8&#10;an9rBUkyn8LzTXgCcvUHAAD//wMAUEsBAi0AFAAGAAgAAAAhANvh9svuAAAAhQEAABMAAAAAAAAA&#10;AAAAAAAAAAAAAFtDb250ZW50X1R5cGVzXS54bWxQSwECLQAUAAYACAAAACEAWvQsW78AAAAVAQAA&#10;CwAAAAAAAAAAAAAAAAAfAQAAX3JlbHMvLnJlbHNQSwECLQAUAAYACAAAACEALaEm38YAAADdAAAA&#10;DwAAAAAAAAAAAAAAAAAHAgAAZHJzL2Rvd25yZXYueG1sUEsFBgAAAAADAAMAtwAAAPoCAAAAAA==&#10;">
                  <v:shape id="Freeform 462" o:spid="_x0000_s1028" style="position:absolute;left:1411;top: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Bnt6yAAAAN0AAAAPAAAAZHJzL2Rvd25yZXYueG1sRI9Ba8JA&#10;FITvBf/D8oReSt1UobbRVWqwUFo8aKN4fGSf2Wj2bchuTfrvu4VCj8PMfMPMl72txZVaXzlW8DBK&#10;QBAXTldcKsg/X++fQPiArLF2TAq+ycNyMbiZY6pdx1u67kIpIoR9igpMCE0qpS8MWfQj1xBH7+Ra&#10;iyHKtpS6xS7CbS3HSfIoLVYcFww2lBkqLrsvq2C6Xn00nd4c7tb+/G4O+yw/5plSt8P+ZQYiUB/+&#10;w3/tN61gMnmewu+b+ATk4gcAAP//AwBQSwECLQAUAAYACAAAACEA2+H2y+4AAACFAQAAEwAAAAAA&#10;AAAAAAAAAAAAAAAAW0NvbnRlbnRfVHlwZXNdLnhtbFBLAQItABQABgAIAAAAIQBa9CxbvwAAABUB&#10;AAALAAAAAAAAAAAAAAAAAB8BAABfcmVscy8ucmVsc1BLAQItABQABgAIAAAAIQDPBnt6yAAAAN0A&#10;AAAPAAAAAAAAAAAAAAAAAAcCAABkcnMvZG93bnJldi54bWxQSwUGAAAAAAMAAwC3AAAA/AIAAAAA&#10;" path="m,276r9778,l9778,,,,,276xe" fillcolor="#d9d9d9" stroked="f">
                    <v:path arrowok="t" o:connecttype="custom" o:connectlocs="0,284;9778,284;9778,8;0,8;0,284" o:connectangles="0,0,0,0,0"/>
                  </v:shape>
                </v:group>
                <v:group id="Group 459" o:spid="_x0000_s1029" style="position:absolute;left:1411;top:284;width:9778;height:336" coordorigin="1411,284"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chc2xAAAAN0AAAAPAAAAZHJzL2Rvd25yZXYueG1sRE9Na4NA&#10;EL0X8h+WKeRWVyMtjXUjITQhh1BoEii9De5ERXdW3K2af989FHp8vO+8mE0nRhpcY1lBEsUgiEur&#10;G64UXC/7p1cQziNr7CyTgjs5KDaLhxwzbSf+pPHsKxFC2GWooPa+z6R0ZU0GXWR74sDd7GDQBzhU&#10;Ug84hXDTyVUcv0iDDYeGGnva1VS25x+j4DDhtE2T9/HU3nb378vzx9cpIaWWj/P2DYSn2f+L/9xH&#10;rSBN12FueBOegNz8AgAA//8DAFBLAQItABQABgAIAAAAIQDb4fbL7gAAAIUBAAATAAAAAAAAAAAA&#10;AAAAAAAAAABbQ29udGVudF9UeXBlc10ueG1sUEsBAi0AFAAGAAgAAAAhAFr0LFu/AAAAFQEAAAsA&#10;AAAAAAAAAAAAAAAAHwEAAF9yZWxzLy5yZWxzUEsBAi0AFAAGAAgAAAAhADNyFzbEAAAA3QAAAA8A&#10;AAAAAAAAAAAAAAAABwIAAGRycy9kb3ducmV2LnhtbFBLBQYAAAAAAwADALcAAAD4AgAAAAA=&#10;">
                  <v:shape id="Freeform 460" o:spid="_x0000_s1030" style="position:absolute;left:1411;top:284;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AbDxgAAAN0AAAAPAAAAZHJzL2Rvd25yZXYueG1sRI9Li8JA&#10;EITvC/6HoQUvohMfiEZHESGwuxfxcfHWZtokmOkJmYnGf78jCHssquorarVpTSkeVLvCsoLRMAJB&#10;nFpdcKbgfEoGcxDOI2ssLZOCFznYrDtfK4y1ffKBHkefiQBhF6OC3PsqltKlORl0Q1sRB+9ma4M+&#10;yDqTusZngJtSjqNoJg0WHBZyrGiXU3o/NkbBZTpqbHHav/p9/E2u+vLTJNdKqV633S5BeGr9f/jT&#10;/tYKJpPFAt5vwhOQ6z8AAAD//wMAUEsBAi0AFAAGAAgAAAAhANvh9svuAAAAhQEAABMAAAAAAAAA&#10;AAAAAAAAAAAAAFtDb250ZW50X1R5cGVzXS54bWxQSwECLQAUAAYACAAAACEAWvQsW78AAAAVAQAA&#10;CwAAAAAAAAAAAAAAAAAfAQAAX3JlbHMvLnJlbHNQSwECLQAUAAYACAAAACEAufQGw8YAAADdAAAA&#10;DwAAAAAAAAAAAAAAAAAHAgAAZHJzL2Rvd25yZXYueG1sUEsFBgAAAAADAAMAtwAAAPoCAAAAAA==&#10;" path="m,336r9778,l9778,,,,,336xe" fillcolor="#d9d9d9" stroked="f">
                    <v:path arrowok="t" o:connecttype="custom" o:connectlocs="0,620;9778,620;9778,284;0,284;0,620" o:connectangles="0,0,0,0,0"/>
                  </v:shape>
                </v:group>
                <v:group id="Group 457" o:spid="_x0000_s1031" style="position:absolute;left:1411;top:620;width:9778;height:336" coordorigin="1411,620"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pEPSxAAAAN0AAAAPAAAAZHJzL2Rvd25yZXYueG1sRE/LasJA&#10;FN0X/IfhCu7qJKYtEh1FQi1dhEJVEHeXzDUJZu6EzDSPv+8sCl0eznu7H00jeupcbVlBvIxAEBdW&#10;11wquJyPz2sQziNrbCyTgokc7Hezpy2m2g78Tf3JlyKEsEtRQeV9m0rpiooMuqVtiQN3t51BH2BX&#10;St3hEMJNI1dR9CYN1hwaKmwpq6h4nH6Mgo8Bh0MSv/f5455Nt/Pr1zWPSanFfDxsQHga/b/4z/2p&#10;FSQvUdgf3oQnIHe/AAAA//8DAFBLAQItABQABgAIAAAAIQDb4fbL7gAAAIUBAAATAAAAAAAAAAAA&#10;AAAAAAAAAABbQ29udGVudF9UeXBlc10ueG1sUEsBAi0AFAAGAAgAAAAhAFr0LFu/AAAAFQEAAAsA&#10;AAAAAAAAAAAAAAAAHwEAAF9yZWxzLy5yZWxzUEsBAi0AFAAGAAgAAAAhAOWkQ9LEAAAA3QAAAA8A&#10;AAAAAAAAAAAAAAAABwIAAGRycy9kb3ducmV2LnhtbFBLBQYAAAAAAwADALcAAAD4AgAAAAA=&#10;">
                  <v:shape id="Freeform 458" o:spid="_x0000_s1032" style="position:absolute;left:1411;top:620;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IlInxAAAAN0AAAAPAAAAZHJzL2Rvd25yZXYueG1sRI9Bi8Iw&#10;FITvC/6H8AQvomldEalGkYXCuhdZ9eLt2TzbYvNSmlTrvzeC4HGYmW+Y5bozlbhR40rLCuJxBII4&#10;s7rkXMHxkI7mIJxH1lhZJgUPcrBe9b6WmGh753+67X0uAoRdggoK7+tESpcVZNCNbU0cvIttDPog&#10;m1zqBu8Bbio5iaKZNFhyWCiwpp+Csuu+NQpO07i15WH3GA7xLz3r07ZNz7VSg363WYDw1PlP+N3+&#10;1Qq+p1EMrzfhCcjVEwAA//8DAFBLAQItABQABgAIAAAAIQDb4fbL7gAAAIUBAAATAAAAAAAAAAAA&#10;AAAAAAAAAABbQ29udGVudF9UeXBlc10ueG1sUEsBAi0AFAAGAAgAAAAhAFr0LFu/AAAAFQEAAAsA&#10;AAAAAAAAAAAAAAAAHwEAAF9yZWxzLy5yZWxzUEsBAi0AFAAGAAgAAAAhAG8iUifEAAAA3QAAAA8A&#10;AAAAAAAAAAAAAAAABwIAAGRycy9kb3ducmV2LnhtbFBLBQYAAAAAAwADALcAAAD4AgAAAAA=&#10;" path="m,336r9778,l9778,,,,,336xe" fillcolor="#d9d9d9" stroked="f">
                    <v:path arrowok="t" o:connecttype="custom" o:connectlocs="0,956;9778,956;9778,620;0,620;0,956" o:connectangles="0,0,0,0,0"/>
                  </v:shape>
                </v:group>
                <v:group id="Group 455" o:spid="_x0000_s1033" style="position:absolute;left:1411;top:956;width:9778;height:336" coordorigin="1411,956"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Ong+xQAAAN0AAAAPAAAAZHJzL2Rvd25yZXYueG1sRI9Bi8Iw&#10;FITvwv6H8ARvmlZXWapRRFbZgyyoC+Lt0TzbYvNSmtjWf2+EBY/DzHzDLFadKUVDtSssK4hHEQji&#10;1OqCMwV/p+3wC4TzyBpLy6TgQQ5Wy4/eAhNtWz5Qc/SZCBB2CSrIva8SKV2ak0E3shVx8K62NuiD&#10;rDOpa2wD3JRyHEUzabDgsJBjRZuc0tvxbhTsWmzXk/i72d+um8flNP0972NSatDv1nMQnjr/Dv+3&#10;f7SCyWc0hteb8ATk8gkAAP//AwBQSwECLQAUAAYACAAAACEA2+H2y+4AAACFAQAAEwAAAAAAAAAA&#10;AAAAAAAAAAAAW0NvbnRlbnRfVHlwZXNdLnhtbFBLAQItABQABgAIAAAAIQBa9CxbvwAAABUBAAAL&#10;AAAAAAAAAAAAAAAAAB8BAABfcmVscy8ucmVsc1BLAQItABQABgAIAAAAIQB6Ong+xQAAAN0AAAAP&#10;AAAAAAAAAAAAAAAAAAcCAABkcnMvZG93bnJldi54bWxQSwUGAAAAAAMAAwC3AAAA+QIAAAAA&#10;">
                  <v:shape id="Freeform 456" o:spid="_x0000_s1034" style="position:absolute;left:1411;top:956;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vGnLxQAAAN0AAAAPAAAAZHJzL2Rvd25yZXYueG1sRI9Lq8Iw&#10;FIT3gv8hHMGNaOoDkWoUEQrq5uJj4+7YHNtic1KaVOu/Nxcu3OUwM98wq01rSvGi2hWWFYxHEQji&#10;1OqCMwXXSzJcgHAeWWNpmRR8yMFm3e2sMNb2zSd6nX0mAoRdjApy76tYSpfmZNCNbEUcvIetDfog&#10;60zqGt8Bbko5iaK5NFhwWMixol1O6fPcGAW32bixxeXnMxjgMbnr26FJ7pVS/V67XYLw1Pr/8F97&#10;rxVMZ9EUft+EJyDXXwAAAP//AwBQSwECLQAUAAYACAAAACEA2+H2y+4AAACFAQAAEwAAAAAAAAAA&#10;AAAAAAAAAAAAW0NvbnRlbnRfVHlwZXNdLnhtbFBLAQItABQABgAIAAAAIQBa9CxbvwAAABUBAAAL&#10;AAAAAAAAAAAAAAAAAB8BAABfcmVscy8ucmVsc1BLAQItABQABgAIAAAAIQDwvGnLxQAAAN0AAAAP&#10;AAAAAAAAAAAAAAAAAAcCAABkcnMvZG93bnJldi54bWxQSwUGAAAAAAMAAwC3AAAA+QIAAAAA&#10;" path="m,336r9778,l9778,,,,,336xe" fillcolor="#d9d9d9" stroked="f">
                    <v:path arrowok="t" o:connecttype="custom" o:connectlocs="0,1292;9778,1292;9778,956;0,956;0,1292" o:connectangles="0,0,0,0,0"/>
                  </v:shape>
                </v:group>
                <v:group id="Group 453" o:spid="_x0000_s1035" style="position:absolute;left:1411;top:1292;width:9778;height:336" coordorigin="1411,1292"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n0XRxwAAAN0AAAAPAAAAZHJzL2Rvd25yZXYueG1sRI9Ba8JA&#10;FITvBf/D8gremk00LZJmFZEqHkKhKpTeHtlnEsy+DdltEv99t1DocZiZb5h8M5lWDNS7xrKCJIpB&#10;EJdWN1wpuJz3TysQziNrbC2Tgjs52KxnDzlm2o78QcPJVyJA2GWooPa+y6R0ZU0GXWQ74uBdbW/Q&#10;B9lXUvc4Brhp5SKOX6TBhsNCjR3taipvp2+j4DDiuF0mb0Nxu+7uX+fn988iIaXmj9P2FYSnyf+H&#10;/9pHrWCZxin8vglPQK5/AAAA//8DAFBLAQItABQABgAIAAAAIQDb4fbL7gAAAIUBAAATAAAAAAAA&#10;AAAAAAAAAAAAAABbQ29udGVudF9UeXBlc10ueG1sUEsBAi0AFAAGAAgAAAAhAFr0LFu/AAAAFQEA&#10;AAsAAAAAAAAAAAAAAAAAHwEAAF9yZWxzLy5yZWxzUEsBAi0AFAAGAAgAAAAhAJqfRdHHAAAA3QAA&#10;AA8AAAAAAAAAAAAAAAAABwIAAGRycy9kb3ducmV2LnhtbFBLBQYAAAAAAwADALcAAAD7AgAAAAA=&#10;">
                  <v:shape id="Freeform 454" o:spid="_x0000_s1036" style="position:absolute;left:1411;top:1292;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GVQkxgAAAN0AAAAPAAAAZHJzL2Rvd25yZXYueG1sRI9Pi8Iw&#10;FMTvwn6H8Bb2Ipq6/kGqUUQo7O5FrF68PZtnW2xeSpNq/fZmQfA4zMxvmOW6M5W4UeNKywpGwwgE&#10;cWZ1ybmC4yEZzEE4j6yxskwKHuRgvfroLTHW9s57uqU+FwHCLkYFhfd1LKXLCjLohrYmDt7FNgZ9&#10;kE0udYP3ADeV/I6imTRYclgosKZtQdk1bY2C02TU2vKwe/T7+Jec9em3Tc61Ul+f3WYBwlPn3+FX&#10;+0crGE+iKfy/CU9Arp4AAAD//wMAUEsBAi0AFAAGAAgAAAAhANvh9svuAAAAhQEAABMAAAAAAAAA&#10;AAAAAAAAAAAAAFtDb250ZW50X1R5cGVzXS54bWxQSwECLQAUAAYACAAAACEAWvQsW78AAAAVAQAA&#10;CwAAAAAAAAAAAAAAAAAfAQAAX3JlbHMvLnJlbHNQSwECLQAUAAYACAAAACEAEBlUJMYAAADdAAAA&#10;DwAAAAAAAAAAAAAAAAAHAgAAZHJzL2Rvd25yZXYueG1sUEsFBgAAAAADAAMAtwAAAPoCAAAAAA==&#10;" path="m,336r9778,l9778,,,,,336xe" fillcolor="#d9d9d9" stroked="f">
                    <v:path arrowok="t" o:connecttype="custom" o:connectlocs="0,1628;9778,1628;9778,1292;0,1292;0,1628" o:connectangles="0,0,0,0,0"/>
                  </v:shape>
                </v:group>
                <v:group id="Group 451" o:spid="_x0000_s1037" style="position:absolute;left:1411;top:1628;width:9778;height:276" coordorigin="1411,162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AX49xwAAAN0AAAAPAAAAZHJzL2Rvd25yZXYueG1sRI9Ba8JA&#10;FITvBf/D8gremk20DZJmFZEqHkKhKpTeHtlnEsy+DdltEv99t1DocZiZb5h8M5lWDNS7xrKCJIpB&#10;EJdWN1wpuJz3TysQziNrbC2Tgjs52KxnDzlm2o78QcPJVyJA2GWooPa+y6R0ZU0GXWQ74uBdbW/Q&#10;B9lXUvc4Brhp5SKOU2mw4bBQY0e7msrb6dsoOIw4bpfJ21Dcrrv71/nl/bNISKn547R9BeFp8v/h&#10;v/ZRK1g+xyn8vglPQK5/AAAA//8DAFBLAQItABQABgAIAAAAIQDb4fbL7gAAAIUBAAATAAAAAAAA&#10;AAAAAAAAAAAAAABbQ29udGVudF9UeXBlc10ueG1sUEsBAi0AFAAGAAgAAAAhAFr0LFu/AAAAFQEA&#10;AAsAAAAAAAAAAAAAAAAAHwEAAF9yZWxzLy5yZWxzUEsBAi0AFAAGAAgAAAAhAAUBfj3HAAAA3QAA&#10;AA8AAAAAAAAAAAAAAAAABwIAAGRycy9kb3ducmV2LnhtbFBLBQYAAAAAAwADALcAAAD7AgAAAAA=&#10;">
                  <v:shape id="Freeform 452" o:spid="_x0000_s1038" style="position:absolute;left:1411;top:162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iOYyAAAAN0AAAAPAAAAZHJzL2Rvd25yZXYueG1sRI9Ba8JA&#10;FITvBf/D8gq9lLppLVpSV2mDgigealPp8ZF9zcZm34bsauK/d4VCj8PMfMNM572txYlaXzlW8DhM&#10;QBAXTldcKsg/lw8vIHxA1lg7JgVn8jCfDW6mmGrX8QeddqEUEcI+RQUmhCaV0heGLPqha4ij9+Na&#10;iyHKtpS6xS7CbS2fkmQsLVYcFww2lBkqfndHq2CyeN80nd7u7xf+sDb7ryz/zjOl7m77t1cQgfrw&#10;H/5rr7SC0XMygeub+ATk7AIAAP//AwBQSwECLQAUAAYACAAAACEA2+H2y+4AAACFAQAAEwAAAAAA&#10;AAAAAAAAAAAAAAAAW0NvbnRlbnRfVHlwZXNdLnhtbFBLAQItABQABgAIAAAAIQBa9CxbvwAAABUB&#10;AAALAAAAAAAAAAAAAAAAAB8BAABfcmVscy8ucmVsc1BLAQItABQABgAIAAAAIQDnpiOYyAAAAN0A&#10;AAAPAAAAAAAAAAAAAAAAAAcCAABkcnMvZG93bnJldi54bWxQSwUGAAAAAAMAAwC3AAAA/AIAAAAA&#10;" path="m,276r9778,l9778,,,,,276xe" fillcolor="#d9d9d9" stroked="f">
                    <v:path arrowok="t" o:connecttype="custom" o:connectlocs="0,1904;9778,1904;9778,1628;0,1628;0,1904" o:connectangles="0,0,0,0,0"/>
                  </v:shape>
                </v:group>
                <v:group id="Group 449" o:spid="_x0000_s1039" style="position:absolute;left:1411;top:1904;width:9778;height:276" coordorigin="1411,190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0k/UxAAAAN0AAAAPAAAAZHJzL2Rvd25yZXYueG1sRE/LasJA&#10;FN0X/IfhCu7qJKYtEh1FQi1dhEJVEHeXzDUJZu6EzDSPv+8sCl0eznu7H00jeupcbVlBvIxAEBdW&#10;11wquJyPz2sQziNrbCyTgokc7Hezpy2m2g78Tf3JlyKEsEtRQeV9m0rpiooMuqVtiQN3t51BH2BX&#10;St3hEMJNI1dR9CYN1hwaKmwpq6h4nH6Mgo8Bh0MSv/f5455Nt/Pr1zWPSanFfDxsQHga/b/4z/2p&#10;FSQvUZgb3oQnIHe/AAAA//8DAFBLAQItABQABgAIAAAAIQDb4fbL7gAAAIUBAAATAAAAAAAAAAAA&#10;AAAAAAAAAABbQ29udGVudF9UeXBlc10ueG1sUEsBAi0AFAAGAAgAAAAhAFr0LFu/AAAAFQEAAAsA&#10;AAAAAAAAAAAAAAAAHwEAAF9yZWxzLy5yZWxzUEsBAi0AFAAGAAgAAAAhABvST9TEAAAA3QAAAA8A&#10;AAAAAAAAAAAAAAAABwIAAGRycy9kb3ducmV2LnhtbFBLBQYAAAAAAwADALcAAAD4AgAAAAA=&#10;">
                  <v:shape id="Freeform 450" o:spid="_x0000_s1040" style="position:absolute;left:1411;top:190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dRJxyQAAAN0AAAAPAAAAZHJzL2Rvd25yZXYueG1sRI9Pa8JA&#10;FMTvBb/D8gq9lLqxSv9EV2mDhWLpoTYVj4/sazaafRuyq4nf3hUKPQ4z8xtmtuhtLY7U+sqxgtEw&#10;AUFcOF1xqSD/frt7AuEDssbaMSk4kYfFfHA1w1S7jr/ouA6liBD2KSowITSplL4wZNEPXUMcvV/X&#10;WgxRtqXULXYRbmt5nyQP0mLFccFgQ5mhYr8+WAWPy9ePptOfm9ul363M5ifLt3mm1M11/zIFEagP&#10;/+G/9rtWMJ4kz3B5E5+AnJ8BAAD//wMAUEsBAi0AFAAGAAgAAAAhANvh9svuAAAAhQEAABMAAAAA&#10;AAAAAAAAAAAAAAAAAFtDb250ZW50X1R5cGVzXS54bWxQSwECLQAUAAYACAAAACEAWvQsW78AAAAV&#10;AQAACwAAAAAAAAAAAAAAAAAfAQAAX3JlbHMvLnJlbHNQSwECLQAUAAYACAAAACEA+XUScckAAADd&#10;AAAADwAAAAAAAAAAAAAAAAAHAgAAZHJzL2Rvd25yZXYueG1sUEsFBgAAAAADAAMAtwAAAP0CAAAA&#10;AA==&#10;" path="m,276r9778,l9778,,,,,276xe" fillcolor="#d9d9d9" stroked="f">
                    <v:path arrowok="t" o:connecttype="custom" o:connectlocs="0,2180;9778,2180;9778,1904;0,1904;0,2180" o:connectangles="0,0,0,0,0"/>
                  </v:shape>
                </v:group>
                <v:group id="Group 447" o:spid="_x0000_s1041" style="position:absolute;left:1411;top:2180;width:9778;height:276" coordorigin="1411,218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fdUPxAAAAN0AAAAPAAAAZHJzL2Rvd25yZXYueG1sRE/LasJA&#10;FN0X/IfhCu7qJKYtEh1FQi1dhEJVEHeXzDUJZu6EzDSPv+8sCl0eznu7H00jeupcbVlBvIxAEBdW&#10;11wquJyPz2sQziNrbCyTgokc7Hezpy2m2g78Tf3JlyKEsEtRQeV9m0rpiooMuqVtiQN3t51BH2BX&#10;St3hEMJNI1dR9CYN1hwaKmwpq6h4nH6Mgo8Bh0MSv/f5455Nt/Pr1zWPSanFfDxsQHga/b/4z/2p&#10;FSQvcdgf3oQnIHe/AAAA//8DAFBLAQItABQABgAIAAAAIQDb4fbL7gAAAIUBAAATAAAAAAAAAAAA&#10;AAAAAAAAAABbQ29udGVudF9UeXBlc10ueG1sUEsBAi0AFAAGAAgAAAAhAFr0LFu/AAAAFQEAAAsA&#10;AAAAAAAAAAAAAAAAHwEAAF9yZWxzLy5yZWxzUEsBAi0AFAAGAAgAAAAhAGB91Q/EAAAA3QAAAA8A&#10;AAAAAAAAAAAAAAAABwIAAGRycy9kb3ducmV2LnhtbFBLBQYAAAAAAwADALcAAAD4AgAAAAA=&#10;">
                  <v:shape id="Freeform 448" o:spid="_x0000_s1042" style="position:absolute;left:1411;top:218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2oiqyAAAAN0AAAAPAAAAZHJzL2Rvd25yZXYueG1sRI9BS8NA&#10;FITvgv9heUIv0m5SxZbYbbGhglg8tE2Lx0f2mY1m34bston/3hUEj8PMfMMsVoNtxIU6XztWkE4S&#10;EMSl0zVXCorD83gOwgdkjY1jUvBNHlbL66sFZtr1vKPLPlQiQthnqMCE0GZS+tKQRT9xLXH0Plxn&#10;MUTZVVJ32Ee4beQ0SR6kxZrjgsGWckPl1/5sFcw2623b67fT7cZ/vprTMS/ei1yp0c3w9Agi0BD+&#10;w3/tF63g7j5N4fdNfAJy+QMAAP//AwBQSwECLQAUAAYACAAAACEA2+H2y+4AAACFAQAAEwAAAAAA&#10;AAAAAAAAAAAAAAAAW0NvbnRlbnRfVHlwZXNdLnhtbFBLAQItABQABgAIAAAAIQBa9CxbvwAAABUB&#10;AAALAAAAAAAAAAAAAAAAAB8BAABfcmVscy8ucmVsc1BLAQItABQABgAIAAAAIQCC2oiqyAAAAN0A&#10;AAAPAAAAAAAAAAAAAAAAAAcCAABkcnMvZG93bnJldi54bWxQSwUGAAAAAAMAAwC3AAAA/AIAAAAA&#10;" path="m,276r9778,l9778,,,,,276xe" fillcolor="#d9d9d9" stroked="f">
                    <v:path arrowok="t" o:connecttype="custom" o:connectlocs="0,2456;9778,2456;9778,2180;0,2180;0,2456" o:connectangles="0,0,0,0,0"/>
                  </v:shape>
                </v:group>
                <v:group id="Group 445" o:spid="_x0000_s1043" style="position:absolute;left:1411;top:2456;width:9778;height:336" coordorigin="1411,2456"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7jxQAAAN0AAAAPAAAAZHJzL2Rvd25yZXYueG1sRI9Bi8Iw&#10;FITvwv6H8ARvmlZXWapRRFbZgyyoC+Lt0TzbYvNSmtjWf2+EBY/DzHzDLFadKUVDtSssK4hHEQji&#10;1OqCMwV/p+3wC4TzyBpLy6TgQQ5Wy4/eAhNtWz5Qc/SZCBB2CSrIva8SKV2ak0E3shVx8K62NuiD&#10;rDOpa2wD3JRyHEUzabDgsJBjRZuc0tvxbhTsWmzXk/i72d+um8flNP0972NSatDv1nMQnjr/Dv+3&#10;f7SCyWc8hteb8ATk8gkAAP//AwBQSwECLQAUAAYACAAAACEA2+H2y+4AAACFAQAAEwAAAAAAAAAA&#10;AAAAAAAAAAAAW0NvbnRlbnRfVHlwZXNdLnhtbFBLAQItABQABgAIAAAAIQBa9CxbvwAAABUBAAAL&#10;AAAAAAAAAAAAAAAAAB8BAABfcmVscy8ucmVsc1BLAQItABQABgAIAAAAIQD/4+7jxQAAAN0AAAAP&#10;AAAAAAAAAAAAAAAAAAcCAABkcnMvZG93bnJldi54bWxQSwUGAAAAAAMAAwC3AAAA+QIAAAAA&#10;">
                  <v:shape id="Freeform 446" o:spid="_x0000_s1044" style="position:absolute;left:1411;top:2456;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Zf8WxwAAAN0AAAAPAAAAZHJzL2Rvd25yZXYueG1sRI9Ba4NA&#10;FITvgf6H5RVyCXW1CaHYbEIpCE0vIdqLt6f7qlL3rbhrYv59N1DocZiZb5jdYTa9uNDoOssKkigG&#10;QVxb3XGj4KvInl5AOI+ssbdMCm7k4LB/WOww1fbKZ7rkvhEBwi5FBa33Qyqlq1sy6CI7EAfv244G&#10;fZBjI/WI1wA3vXyO46002HFYaHGg95bqn3wyCspNMtmuON1WK/zMKl0ep6walFo+zm+vIDzN/j/8&#10;1/7QCtabZA33N+EJyP0vAAAA//8DAFBLAQItABQABgAIAAAAIQDb4fbL7gAAAIUBAAATAAAAAAAA&#10;AAAAAAAAAAAAAABbQ29udGVudF9UeXBlc10ueG1sUEsBAi0AFAAGAAgAAAAhAFr0LFu/AAAAFQEA&#10;AAsAAAAAAAAAAAAAAAAAHwEAAF9yZWxzLy5yZWxzUEsBAi0AFAAGAAgAAAAhAHVl/xbHAAAA3QAA&#10;AA8AAAAAAAAAAAAAAAAABwIAAGRycy9kb3ducmV2LnhtbFBLBQYAAAAAAwADALcAAAD7AgAAAAA=&#10;" path="m,336r9778,l9778,,,,,336xe" fillcolor="#d9d9d9" stroked="f">
                    <v:path arrowok="t" o:connecttype="custom" o:connectlocs="0,2792;9778,2792;9778,2456;0,2456;0,2792" o:connectangles="0,0,0,0,0"/>
                  </v:shape>
                </v:group>
                <v:group id="Group 443" o:spid="_x0000_s1045" style="position:absolute;left:1411;top:2792;width:9778;height:336" coordorigin="1411,2792"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RtMMxwAAAN0AAAAPAAAAZHJzL2Rvd25yZXYueG1sRI9Ba8JA&#10;FITvBf/D8gremk00LZJmFZEqHkKhKpTeHtlnEsy+DdltEv99t1DocZiZb5h8M5lWDNS7xrKCJIpB&#10;EJdWN1wpuJz3TysQziNrbC2Tgjs52KxnDzlm2o78QcPJVyJA2GWooPa+y6R0ZU0GXWQ74uBdbW/Q&#10;B9lXUvc4Brhp5SKOX6TBhsNCjR3taipvp2+j4DDiuF0mb0Nxu+7uX+fn988iIaXmj9P2FYSnyf+H&#10;/9pHrWCZJin8vglPQK5/AAAA//8DAFBLAQItABQABgAIAAAAIQDb4fbL7gAAAIUBAAATAAAAAAAA&#10;AAAAAAAAAAAAAABbQ29udGVudF9UeXBlc10ueG1sUEsBAi0AFAAGAAgAAAAhAFr0LFu/AAAAFQEA&#10;AAsAAAAAAAAAAAAAAAAAHwEAAF9yZWxzLy5yZWxzUEsBAi0AFAAGAAgAAAAhAB9G0wzHAAAA3QAA&#10;AA8AAAAAAAAAAAAAAAAABwIAAGRycy9kb3ducmV2LnhtbFBLBQYAAAAAAwADALcAAAD7AgAAAAA=&#10;">
                  <v:shape id="Freeform 444" o:spid="_x0000_s1046" style="position:absolute;left:1411;top:2792;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wML5xQAAAN0AAAAPAAAAZHJzL2Rvd25yZXYueG1sRI9Bi8Iw&#10;FITvgv8hPGEvsqZd3UWqUUQo6F5E3Yu3Z/Nsi81LaVKt/94sCB6HmfmGmS87U4kbNa60rCAeRSCI&#10;M6tLzhX8HdPPKQjnkTVWlknBgxwsF/3eHBNt77yn28HnIkDYJaig8L5OpHRZQQbdyNbEwbvYxqAP&#10;ssmlbvAe4KaSX1H0Iw2WHBYKrGldUHY9tEbBaRK3tjzuHsMh/qZnfdq26blW6mPQrWYgPHX+HX61&#10;N1rBeBJ/w/+b8ATk4gkAAP//AwBQSwECLQAUAAYACAAAACEA2+H2y+4AAACFAQAAEwAAAAAAAAAA&#10;AAAAAAAAAAAAW0NvbnRlbnRfVHlwZXNdLnhtbFBLAQItABQABgAIAAAAIQBa9CxbvwAAABUBAAAL&#10;AAAAAAAAAAAAAAAAAB8BAABfcmVscy8ucmVsc1BLAQItABQABgAIAAAAIQCVwML5xQAAAN0AAAAP&#10;AAAAAAAAAAAAAAAAAAcCAABkcnMvZG93bnJldi54bWxQSwUGAAAAAAMAAwC3AAAA+QIAAAAA&#10;" path="m,336r9778,l9778,,,,,336xe" fillcolor="#d9d9d9" stroked="f">
                    <v:path arrowok="t" o:connecttype="custom" o:connectlocs="0,3128;9778,3128;9778,2792;0,2792;0,3128" o:connectangles="0,0,0,0,0"/>
                  </v:shape>
                </v:group>
                <v:group id="Group 441" o:spid="_x0000_s1047" style="position:absolute;left:1411;top:3128;width:9778;height:276" coordorigin="1411,312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2OjgxwAAAN0AAAAPAAAAZHJzL2Rvd25yZXYueG1sRI9Ba8JA&#10;FITvBf/D8gremk20DZJmFZEqHkKhKpTeHtlnEsy+DdltEv99t1DocZiZb5h8M5lWDNS7xrKCJIpB&#10;EJdWN1wpuJz3TysQziNrbC2Tgjs52KxnDzlm2o78QcPJVyJA2GWooPa+y6R0ZU0GXWQ74uBdbW/Q&#10;B9lXUvc4Brhp5SKOU2mw4bBQY0e7msrb6dsoOIw4bpfJ21Dcrrv71/nl/bNISKn547R9BeFp8v/h&#10;v/ZRK1g+Jyn8vglPQK5/AAAA//8DAFBLAQItABQABgAIAAAAIQDb4fbL7gAAAIUBAAATAAAAAAAA&#10;AAAAAAAAAAAAAABbQ29udGVudF9UeXBlc10ueG1sUEsBAi0AFAAGAAgAAAAhAFr0LFu/AAAAFQEA&#10;AAsAAAAAAAAAAAAAAAAAHwEAAF9yZWxzLy5yZWxzUEsBAi0AFAAGAAgAAAAhAIDY6ODHAAAA3QAA&#10;AA8AAAAAAAAAAAAAAAAABwIAAGRycy9kb3ducmV2LnhtbFBLBQYAAAAAAwADALcAAAD7AgAAAAA=&#10;">
                  <v:shape id="Freeform 442" o:spid="_x0000_s1048" style="position:absolute;left:1411;top:312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7VFyAAAAN0AAAAPAAAAZHJzL2Rvd25yZXYueG1sRI9Ba8JA&#10;FITvBf/D8oReim5si0rqKm2wIJYe1FR6fGRfs2mzb0N2a+K/7woFj8PMfMMsVr2txYlaXzlWMBkn&#10;IIgLpysuFeSH19EchA/IGmvHpOBMHlbLwc0CU+063tFpH0oRIexTVGBCaFIpfWHIoh+7hjh6X661&#10;GKJsS6lb7CLc1vI+SabSYsVxwWBDmaHiZ/9rFczWL29Np9+Pd2v/vTXHjyz/zDOlbof98xOIQH24&#10;hv/bG63g4XEyg8ub+ATk8g8AAP//AwBQSwECLQAUAAYACAAAACEA2+H2y+4AAACFAQAAEwAAAAAA&#10;AAAAAAAAAAAAAAAAW0NvbnRlbnRfVHlwZXNdLnhtbFBLAQItABQABgAIAAAAIQBa9CxbvwAAABUB&#10;AAALAAAAAAAAAAAAAAAAAB8BAABfcmVscy8ucmVsc1BLAQItABQABgAIAAAAIQBif7VFyAAAAN0A&#10;AAAPAAAAAAAAAAAAAAAAAAcCAABkcnMvZG93bnJldi54bWxQSwUGAAAAAAMAAwC3AAAA/AIAAAAA&#10;" path="m,276r9778,l9778,,,,,276xe" fillcolor="#d9d9d9" stroked="f">
                    <v:path arrowok="t" o:connecttype="custom" o:connectlocs="0,3404;9778,3404;9778,3128;0,3128;0,3404" o:connectangles="0,0,0,0,0"/>
                  </v:shape>
                </v:group>
                <v:group id="Group 439" o:spid="_x0000_s1049" style="position:absolute;left:1411;top:3404;width:9778;height:276" coordorigin="1411,340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C9kJxAAAAN0AAAAPAAAAZHJzL2Rvd25yZXYueG1sRE/LasJA&#10;FN0X/IfhCu7qJKYtEh1FQi1dhEJVEHeXzDUJZu6EzDSPv+8sCl0eznu7H00jeupcbVlBvIxAEBdW&#10;11wquJyPz2sQziNrbCyTgokc7Hezpy2m2g78Tf3JlyKEsEtRQeV9m0rpiooMuqVtiQN3t51BH2BX&#10;St3hEMJNI1dR9CYN1hwaKmwpq6h4nH6Mgo8Bh0MSv/f5455Nt/Pr1zWPSanFfDxsQHga/b/4z/2p&#10;FSQvcZgb3oQnIHe/AAAA//8DAFBLAQItABQABgAIAAAAIQDb4fbL7gAAAIUBAAATAAAAAAAAAAAA&#10;AAAAAAAAAABbQ29udGVudF9UeXBlc10ueG1sUEsBAi0AFAAGAAgAAAAhAFr0LFu/AAAAFQEAAAsA&#10;AAAAAAAAAAAAAAAAHwEAAF9yZWxzLy5yZWxzUEsBAi0AFAAGAAgAAAAhAJ4L2QnEAAAA3QAAAA8A&#10;AAAAAAAAAAAAAAAABwIAAGRycy9kb3ducmV2LnhtbFBLBQYAAAAAAwADALcAAAD4AgAAAAA=&#10;">
                  <v:shape id="Freeform 440" o:spid="_x0000_s1050" style="position:absolute;left:1411;top:340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rISsyQAAAN0AAAAPAAAAZHJzL2Rvd25yZXYueG1sRI9BS8NA&#10;FITvgv9heYKXYjfVUm3stmhooSg9WGPp8ZF9ZqPZtyG7beK/7xYKHoeZ+YaZLXpbiyO1vnKsYDRM&#10;QBAXTldcKsg/V3dPIHxA1lg7JgV/5GExv76aYapdxx903IZSRAj7FBWYEJpUSl8YsuiHriGO3rdr&#10;LYYo21LqFrsIt7W8T5KJtFhxXDDYUGao+N0erILH5et70+nNbrD0P29m95Xl+zxT6vamf3kGEagP&#10;/+FLe60VPIxHUzi/iU9Azk8AAAD//wMAUEsBAi0AFAAGAAgAAAAhANvh9svuAAAAhQEAABMAAAAA&#10;AAAAAAAAAAAAAAAAAFtDb250ZW50X1R5cGVzXS54bWxQSwECLQAUAAYACAAAACEAWvQsW78AAAAV&#10;AQAACwAAAAAAAAAAAAAAAAAfAQAAX3JlbHMvLnJlbHNQSwECLQAUAAYACAAAACEAfKyErMkAAADd&#10;AAAADwAAAAAAAAAAAAAAAAAHAgAAZHJzL2Rvd25yZXYueG1sUEsFBgAAAAADAAMAtwAAAP0CAAAA&#10;AA==&#10;" path="m,276r9778,l9778,,,,,276xe" fillcolor="#d9d9d9" stroked="f">
                    <v:path arrowok="t" o:connecttype="custom" o:connectlocs="0,3680;9778,3680;9778,3404;0,3404;0,3680" o:connectangles="0,0,0,0,0"/>
                  </v:shape>
                </v:group>
                <v:group id="Group 437" o:spid="_x0000_s1051" style="position:absolute;left:1411;top:3680;width:9778;height:276" coordorigin="1411,368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ER+yxAAAAN0AAAAPAAAAZHJzL2Rvd25yZXYueG1sRE/LasJA&#10;FN0X/IfhCt01k5hWSuooIlZcSEEjlO4umWsSzNwJmTGPv+8sCl0eznu1GU0jeupcbVlBEsUgiAur&#10;ay4VXPPPl3cQziNrbCyTgokcbNazpxVm2g58pv7iSxFC2GWooPK+zaR0RUUGXWRb4sDdbGfQB9iV&#10;Unc4hHDTyEUcL6XBmkNDhS3tKirul4dRcBhw2KbJvj/db7vpJ3/7+j4lpNTzfNx+gPA0+n/xn/uo&#10;FaSvi7A/vAlPQK5/AQAA//8DAFBLAQItABQABgAIAAAAIQDb4fbL7gAAAIUBAAATAAAAAAAAAAAA&#10;AAAAAAAAAABbQ29udGVudF9UeXBlc10ueG1sUEsBAi0AFAAGAAgAAAAhAFr0LFu/AAAAFQEAAAsA&#10;AAAAAAAAAAAAAAAAHwEAAF9yZWxzLy5yZWxzUEsBAi0AFAAGAAgAAAAhAK4RH7LEAAAA3QAAAA8A&#10;AAAAAAAAAAAAAAAABwIAAGRycy9kb3ducmV2LnhtbFBLBQYAAAAAAwADALcAAAD4AgAAAAA=&#10;">
                  <v:shape id="Freeform 438" o:spid="_x0000_s1052" style="position:absolute;left:1411;top:368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tkIXyAAAAN0AAAAPAAAAZHJzL2Rvd25yZXYueG1sRI9BS8NA&#10;FITvQv/D8gpeitm0liox26KhgigeWmPx+Mg+s9Hs25Bdm/jv3ULB4zAz3zD5ZrStOFLvG8cK5kkK&#10;grhyuuFaQfn2eHULwgdkja1jUvBLHjbryUWOmXYD7+i4D7WIEPYZKjAhdJmUvjJk0SeuI47ep+st&#10;hij7Wuoehwi3rVyk6UpabDguGOyoMFR973+sgpvtw0s36NfDbOu/ns3hvSg/ykKpy+l4fwci0Bj+&#10;w+f2k1ZwvVzM4fQmPgG5/gMAAP//AwBQSwECLQAUAAYACAAAACEA2+H2y+4AAACFAQAAEwAAAAAA&#10;AAAAAAAAAAAAAAAAW0NvbnRlbnRfVHlwZXNdLnhtbFBLAQItABQABgAIAAAAIQBa9CxbvwAAABUB&#10;AAALAAAAAAAAAAAAAAAAAB8BAABfcmVscy8ucmVsc1BLAQItABQABgAIAAAAIQBMtkIXyAAAAN0A&#10;AAAPAAAAAAAAAAAAAAAAAAcCAABkcnMvZG93bnJldi54bWxQSwUGAAAAAAMAAwC3AAAA/AIAAAAA&#10;" path="m,276r9778,l9778,,,,,276xe" fillcolor="#d9d9d9" stroked="f">
                    <v:path arrowok="t" o:connecttype="custom" o:connectlocs="0,3956;9778,3956;9778,3680;0,3680;0,3956" o:connectangles="0,0,0,0,0"/>
                  </v:shape>
                </v:group>
                <v:group id="Group 435" o:spid="_x0000_s1053" style="position:absolute;left:1411;top:3956;width:9778;height:276" coordorigin="1411,3956"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jyRexgAAAN0AAAAPAAAAZHJzL2Rvd25yZXYueG1sRI9Ba8JA&#10;FITvBf/D8oTe6iaxLRJdRURLDyJUBfH2yD6TYPZtyK5J/PeuIPQ4zMw3zGzRm0q01LjSsoJ4FIEg&#10;zqwuOVdwPGw+JiCcR9ZYWSYFd3KwmA/eZphq2/EftXufiwBhl6KCwvs6ldJlBRl0I1sTB+9iG4M+&#10;yCaXusEuwE0lkyj6lgZLDgsF1rQqKLvub0bBT4fdchyv2+31srqfD1+70zYmpd6H/XIKwlPv/8Ov&#10;9q9WMP5MEni+CU9Azh8AAAD//wMAUEsBAi0AFAAGAAgAAAAhANvh9svuAAAAhQEAABMAAAAAAAAA&#10;AAAAAAAAAAAAAFtDb250ZW50X1R5cGVzXS54bWxQSwECLQAUAAYACAAAACEAWvQsW78AAAAVAQAA&#10;CwAAAAAAAAAAAAAAAAAfAQAAX3JlbHMvLnJlbHNQSwECLQAUAAYACAAAACEAMY8kXsYAAADdAAAA&#10;DwAAAAAAAAAAAAAAAAAHAgAAZHJzL2Rvd25yZXYueG1sUEsFBgAAAAADAAMAtwAAAPoCAAAAAA==&#10;">
                  <v:shape id="Freeform 436" o:spid="_x0000_s1054" style="position:absolute;left:1411;top:3956;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KHn7yAAAAN0AAAAPAAAAZHJzL2Rvd25yZXYueG1sRI9Ba8JA&#10;FITvBf/D8oRepG7UYkvqKjYoFEsP2lR6fGRfs2mzb0N2NfHfdwtCj8PMfMMsVr2txZlaXzlWMBkn&#10;IIgLpysuFeTv27tHED4ga6wdk4ILeVgtBzcLTLXreE/nQyhFhLBPUYEJoUml9IUhi37sGuLofbnW&#10;YoiyLaVusYtwW8tpksylxYrjgsGGMkPFz+FkFTxsnl+bTr8dRxv/vTPHjyz/zDOlbof9+glEoD78&#10;h6/tF61gdj+dwd+b+ATk8hcAAP//AwBQSwECLQAUAAYACAAAACEA2+H2y+4AAACFAQAAEwAAAAAA&#10;AAAAAAAAAAAAAAAAW0NvbnRlbnRfVHlwZXNdLnhtbFBLAQItABQABgAIAAAAIQBa9CxbvwAAABUB&#10;AAALAAAAAAAAAAAAAAAAAB8BAABfcmVscy8ucmVsc1BLAQItABQABgAIAAAAIQDTKHn7yAAAAN0A&#10;AAAPAAAAAAAAAAAAAAAAAAcCAABkcnMvZG93bnJldi54bWxQSwUGAAAAAAMAAwC3AAAA/AIAAAAA&#10;" path="m,276r9778,l9778,,,,,276xe" fillcolor="#d9d9d9" stroked="f">
                    <v:path arrowok="t" o:connecttype="custom" o:connectlocs="0,4232;9778,4232;9778,3956;0,3956;0,4232" o:connectangles="0,0,0,0,0"/>
                  </v:shape>
                </v:group>
                <v:group id="Group 433" o:spid="_x0000_s1055" style="position:absolute;left:1411;top:4232;width:9778;height:276" coordorigin="1411,4232"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hmx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ejuH5JjwBuXgAAAD//wMAUEsBAi0AFAAGAAgAAAAhANvh9svuAAAAhQEAABMAAAAAAAAA&#10;AAAAAAAAAAAAAFtDb250ZW50X1R5cGVzXS54bWxQSwECLQAUAAYACAAAACEAWvQsW78AAAAVAQAA&#10;CwAAAAAAAAAAAAAAAAAfAQAAX3JlbHMvLnJlbHNQSwECLQAUAAYACAAAACEA0SoZscYAAADdAAAA&#10;DwAAAAAAAAAAAAAAAAAHAgAAZHJzL2Rvd25yZXYueG1sUEsFBgAAAAADAAMAtwAAAPoCAAAAAA==&#10;">
                  <v:shape id="Freeform 434" o:spid="_x0000_s1056" style="position:absolute;left:1411;top:4232;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jUQUyQAAAN0AAAAPAAAAZHJzL2Rvd25yZXYueG1sRI9BS8NA&#10;FITvgv9heYKXYjetrZbYbamhhaL0YI2lx0f2mY1m34bs2sR/7xYKHoeZ+YaZL3tbixO1vnKsYDRM&#10;QBAXTldcKsjfN3czED4ga6wdk4Jf8rBcXF/NMdWu4zc67UMpIoR9igpMCE0qpS8MWfRD1xBH79O1&#10;FkOUbSl1i12E21qOk+RBWqw4LhhsKDNUfO9/rILH9fNr0+ndYbD2Xy/m8JHlxzxT6vamXz2BCNSH&#10;//ClvdUK7ifjKZzfxCcgF38AAAD//wMAUEsBAi0AFAAGAAgAAAAhANvh9svuAAAAhQEAABMAAAAA&#10;AAAAAAAAAAAAAAAAAFtDb250ZW50X1R5cGVzXS54bWxQSwECLQAUAAYACAAAACEAWvQsW78AAAAV&#10;AQAACwAAAAAAAAAAAAAAAAAfAQAAX3JlbHMvLnJlbHNQSwECLQAUAAYACAAAACEAM41EFMkAAADd&#10;AAAADwAAAAAAAAAAAAAAAAAHAgAAZHJzL2Rvd25yZXYueG1sUEsFBgAAAAADAAMAtwAAAP0CAAAA&#10;AA==&#10;" path="m,276r9778,l9778,,,,,276xe" fillcolor="#d9d9d9" stroked="f">
                    <v:path arrowok="t" o:connecttype="custom" o:connectlocs="0,4508;9778,4508;9778,4232;0,4232;0,4508" o:connectangles="0,0,0,0,0"/>
                  </v:shape>
                </v:group>
                <v:group id="Group 431" o:spid="_x0000_s1057" style="position:absolute;left:1411;top:4508;width:9778;height:276" coordorigin="1411,4508"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CJdxgAAAN0AAAAPAAAAZHJzL2Rvd25yZXYueG1sRI9Li8JA&#10;EITvwv6HoRf2ppP4YomOIuIuexDBByzemkybBDM9ITMm8d87guCxqKqvqPmyM6VoqHaFZQXxIAJB&#10;nFpdcKbgdPzpf4NwHlljaZkU3MnBcvHRm2Oibct7ag4+EwHCLkEFufdVIqVLczLoBrYiDt7F1gZ9&#10;kHUmdY1tgJtSDqNoKg0WHBZyrGidU3o93IyC3xbb1SjeNNvrZX0/Hye7/21MSn19dqsZCE+df4df&#10;7T+tYDQeTuH5JjwBuXgAAAD//wMAUEsBAi0AFAAGAAgAAAAhANvh9svuAAAAhQEAABMAAAAAAAAA&#10;AAAAAAAAAAAAAFtDb250ZW50X1R5cGVzXS54bWxQSwECLQAUAAYACAAAACEAWvQsW78AAAAVAQAA&#10;CwAAAAAAAAAAAAAAAAAfAQAAX3JlbHMvLnJlbHNQSwECLQAUAAYACAAAACEATrQiXcYAAADdAAAA&#10;DwAAAAAAAAAAAAAAAAAHAgAAZHJzL2Rvd25yZXYueG1sUEsFBgAAAAADAAMAtwAAAPoCAAAAAA==&#10;">
                  <v:shape id="Freeform 432" o:spid="_x0000_s1058" style="position:absolute;left:1411;top:4508;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3/4yAAAAN0AAAAPAAAAZHJzL2Rvd25yZXYueG1sRI9Ba8JA&#10;FITvBf/D8oReSt1oi5bUVWxQEEsPtan0+Mi+ZtNm34bsauK/7woFj8PMfMPMl72txYlaXzlWMB4l&#10;IIgLpysuFeQfm/snED4ga6wdk4IzeVguBjdzTLXr+J1O+1CKCGGfogITQpNK6QtDFv3INcTR+3at&#10;xRBlW0rdYhfhtpaTJJlKixXHBYMNZYaK3/3RKpitX16bTr8d7tb+Z2cOn1n+lWdK3Q771TOIQH24&#10;hv/bW63g4XEyg8ub+ATk4g8AAP//AwBQSwECLQAUAAYACAAAACEA2+H2y+4AAACFAQAAEwAAAAAA&#10;AAAAAAAAAAAAAAAAW0NvbnRlbnRfVHlwZXNdLnhtbFBLAQItABQABgAIAAAAIQBa9CxbvwAAABUB&#10;AAALAAAAAAAAAAAAAAAAAB8BAABfcmVscy8ucmVsc1BLAQItABQABgAIAAAAIQCsE3/4yAAAAN0A&#10;AAAPAAAAAAAAAAAAAAAAAAcCAABkcnMvZG93bnJldi54bWxQSwUGAAAAAAMAAwC3AAAA/AIAAAAA&#10;" path="m,276r9778,l9778,,,,,276xe" fillcolor="#d9d9d9" stroked="f">
                    <v:path arrowok="t" o:connecttype="custom" o:connectlocs="0,4784;9778,4784;9778,4508;0,4508;0,4784" o:connectangles="0,0,0,0,0"/>
                  </v:shape>
                </v:group>
                <v:group id="Group 429" o:spid="_x0000_s1059" style="position:absolute;left:1411;top:4784;width:9778;height:276" coordorigin="1411,478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xO0xAAAAN0AAAAPAAAAZHJzL2Rvd25yZXYueG1sRE/LasJA&#10;FN0X/IfhCt01k5hWSuooIlZcSEEjlO4umWsSzNwJmTGPv+8sCl0eznu1GU0jeupcbVlBEsUgiAur&#10;ay4VXPPPl3cQziNrbCyTgokcbNazpxVm2g58pv7iSxFC2GWooPK+zaR0RUUGXWRb4sDdbGfQB9iV&#10;Unc4hHDTyEUcL6XBmkNDhS3tKirul4dRcBhw2KbJvj/db7vpJ3/7+j4lpNTzfNx+gPA0+n/xn/uo&#10;FaSvizA3vAlPQK5/AQAA//8DAFBLAQItABQABgAIAAAAIQDb4fbL7gAAAIUBAAATAAAAAAAAAAAA&#10;AAAAAAAAAABbQ29udGVudF9UeXBlc10ueG1sUEsBAi0AFAAGAAgAAAAhAFr0LFu/AAAAFQEAAAsA&#10;AAAAAAAAAAAAAAAAHwEAAF9yZWxzLy5yZWxzUEsBAi0AFAAGAAgAAAAhAFBnE7TEAAAA3QAAAA8A&#10;AAAAAAAAAAAAAAAABwIAAGRycy9kb3ducmV2LnhtbFBLBQYAAAAAAwADALcAAAD4AgAAAAA=&#10;">
                  <v:shape id="Freeform 430" o:spid="_x0000_s1060" style="position:absolute;left:1411;top:478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wE4RyQAAAN0AAAAPAAAAZHJzL2Rvd25yZXYueG1sRI9BS8NA&#10;FITvgv9heYKXYjetpdrYbamhhaL0YI2lx0f2mY1m34bs2sR/7xYKHoeZ+YaZL3tbixO1vnKsYDRM&#10;QBAXTldcKsjfN3ePIHxA1lg7JgW/5GG5uL6aY6pdx2902odSRAj7FBWYEJpUSl8YsuiHriGO3qdr&#10;LYYo21LqFrsIt7UcJ8lUWqw4LhhsKDNUfO9/rIKH9fNr0+ndYbD2Xy/m8JHlxzxT6vamXz2BCNSH&#10;//ClvdUK7ifjGZzfxCcgF38AAAD//wMAUEsBAi0AFAAGAAgAAAAhANvh9svuAAAAhQEAABMAAAAA&#10;AAAAAAAAAAAAAAAAAFtDb250ZW50X1R5cGVzXS54bWxQSwECLQAUAAYACAAAACEAWvQsW78AAAAV&#10;AQAACwAAAAAAAAAAAAAAAAAfAQAAX3JlbHMvLnJlbHNQSwECLQAUAAYACAAAACEAssBOEckAAADd&#10;AAAADwAAAAAAAAAAAAAAAAAHAgAAZHJzL2Rvd25yZXYueG1sUEsFBgAAAAADAAMAtwAAAP0CAAAA&#10;AA==&#10;" path="m,276r9778,l9778,,,,,276xe" fillcolor="#d9d9d9" stroked="f">
                    <v:path arrowok="t" o:connecttype="custom" o:connectlocs="0,5060;9778,5060;9778,4784;0,4784;0,5060" o:connectangles="0,0,0,0,0"/>
                  </v:shape>
                </v:group>
                <v:group id="Group 427" o:spid="_x0000_s1061" style="position:absolute;left:1411;top:5060;width:9778;height:276" coordorigin="1411,5060"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IlvxAAAAN0AAAAPAAAAZHJzL2Rvd25yZXYueG1sRE9Na4NA&#10;EL0X8h+WKeRWV2NbgnUjITQhh1BoEii9De5ERXdW3K2af989FHp8vO+8mE0nRhpcY1lBEsUgiEur&#10;G64UXC/7pzUI55E1dpZJwZ0cFJvFQ46ZthN/0nj2lQgh7DJUUHvfZ1K6siaDLrI9ceBudjDoAxwq&#10;qQecQrjp5CqOX6XBhkNDjT3tairb849RcJhw2qbJ+3hqb7v79+Xl4+uUkFLLx3n7BsLT7P/Ff+6j&#10;VpA+p2F/eBOegNz8AgAA//8DAFBLAQItABQABgAIAAAAIQDb4fbL7gAAAIUBAAATAAAAAAAAAAAA&#10;AAAAAAAAAABbQ29udGVudF9UeXBlc10ueG1sUEsBAi0AFAAGAAgAAAAhAFr0LFu/AAAAFQEAAAsA&#10;AAAAAAAAAAAAAAAAHwEAAF9yZWxzLy5yZWxzUEsBAi0AFAAGAAgAAAAhACvIiW/EAAAA3QAAAA8A&#10;AAAAAAAAAAAAAAAABwIAAGRycy9kb3ducmV2LnhtbFBLBQYAAAAAAwADALcAAAD4AgAAAAA=&#10;">
                  <v:shape id="Freeform 428" o:spid="_x0000_s1062" style="position:absolute;left:1411;top:5060;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b9TKyAAAAN0AAAAPAAAAZHJzL2Rvd25yZXYueG1sRI9Ba8JA&#10;FITvBf/D8oReRDfWopK6ShssFEsPaio9PrKv2bTZtyG7NfHfdwtCj8PMfMOsNr2txZlaXzlWMJ0k&#10;IIgLpysuFeTH5/EShA/IGmvHpOBCHjbrwc0KU+063tP5EEoRIexTVGBCaFIpfWHIop+4hjh6n661&#10;GKJsS6lb7CLc1vIuSebSYsVxwWBDmaHi+/BjFSy2T69Np99Oo63/2pnTe5Z/5JlSt8P+8QFEoD78&#10;h6/tF61gdj+bwt+b+ATk+hcAAP//AwBQSwECLQAUAAYACAAAACEA2+H2y+4AAACFAQAAEwAAAAAA&#10;AAAAAAAAAAAAAAAAW0NvbnRlbnRfVHlwZXNdLnhtbFBLAQItABQABgAIAAAAIQBa9CxbvwAAABUB&#10;AAALAAAAAAAAAAAAAAAAAB8BAABfcmVscy8ucmVsc1BLAQItABQABgAIAAAAIQDJb9TKyAAAAN0A&#10;AAAPAAAAAAAAAAAAAAAAAAcCAABkcnMvZG93bnJldi54bWxQSwUGAAAAAAMAAwC3AAAA/AIAAAAA&#10;" path="m,276r9778,l9778,,,,,276xe" fillcolor="#d9d9d9" stroked="f">
                    <v:path arrowok="t" o:connecttype="custom" o:connectlocs="0,5336;9778,5336;9778,5060;0,5060;0,5336" o:connectangles="0,0,0,0,0"/>
                  </v:shape>
                </v:group>
                <v:group id="Group 425" o:spid="_x0000_s1063" style="position:absolute;left:1411;top:5336;width:9778;height:276" coordorigin="1411,5336"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rKDxgAAAN0AAAAPAAAAZHJzL2Rvd25yZXYueG1sRI9Ba8JA&#10;FITvBf/D8oTe6iamLRJdRURLDyJUBfH2yD6TYPZtyK5J/PeuIPQ4zMw3zGzRm0q01LjSsoJ4FIEg&#10;zqwuOVdwPGw+JiCcR9ZYWSYFd3KwmA/eZphq2/EftXufiwBhl6KCwvs6ldJlBRl0I1sTB+9iG4M+&#10;yCaXusEuwE0lx1H0LQ2WHBYKrGlVUHbd34yCnw67ZRKv2+31srqfD1+70zYmpd6H/XIKwlPv/8Ov&#10;9q9WkHwmY3i+CU9Azh8AAAD//wMAUEsBAi0AFAAGAAgAAAAhANvh9svuAAAAhQEAABMAAAAAAAAA&#10;AAAAAAAAAAAAAFtDb250ZW50X1R5cGVzXS54bWxQSwECLQAUAAYACAAAACEAWvQsW78AAAAVAQAA&#10;CwAAAAAAAAAAAAAAAAAfAQAAX3JlbHMvLnJlbHNQSwECLQAUAAYACAAAACEAtFayg8YAAADdAAAA&#10;DwAAAAAAAAAAAAAAAAAHAgAAZHJzL2Rvd25yZXYueG1sUEsFBgAAAAADAAMAtwAAAPoCAAAAAA==&#10;">
                  <v:shape id="Freeform 426" o:spid="_x0000_s1064" style="position:absolute;left:1411;top:5336;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8e8myAAAAN0AAAAPAAAAZHJzL2Rvd25yZXYueG1sRI9BS8NA&#10;FITvgv9heUIv0m7aiC2x22JDBbF4aJsWj4/sMxvNvg3ZtYn/3hUEj8PMfMMs14NtxIU6XztWMJ0k&#10;IIhLp2uuFBTHp/EChA/IGhvHpOCbPKxX11dLzLTreU+XQ6hEhLDPUIEJoc2k9KUhi37iWuLovbvO&#10;Yoiyq6TusI9w28hZktxLizXHBYMt5YbKz8OXVTDfbnZtr1/Pt1v/8WLOp7x4K3KlRjfD4wOIQEP4&#10;D/+1n7WC9C5N4fdNfAJy9QMAAP//AwBQSwECLQAUAAYACAAAACEA2+H2y+4AAACFAQAAEwAAAAAA&#10;AAAAAAAAAAAAAAAAW0NvbnRlbnRfVHlwZXNdLnhtbFBLAQItABQABgAIAAAAIQBa9CxbvwAAABUB&#10;AAALAAAAAAAAAAAAAAAAAB8BAABfcmVscy8ucmVsc1BLAQItABQABgAIAAAAIQBW8e8myAAAAN0A&#10;AAAPAAAAAAAAAAAAAAAAAAcCAABkcnMvZG93bnJldi54bWxQSwUGAAAAAAMAAwC3AAAA/AIAAAAA&#10;" path="m,276r9778,l9778,,,,,276xe" fillcolor="#d9d9d9" stroked="f">
                    <v:path arrowok="t" o:connecttype="custom" o:connectlocs="0,5612;9778,5612;9778,5336;0,5336;0,5612" o:connectangles="0,0,0,0,0"/>
                  </v:shape>
                </v:group>
                <v:group id="Group 423" o:spid="_x0000_s1065" style="position:absolute;left:1411;top:5612;width:9778;height:336" coordorigin="1411,5612"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849sxgAAAN0AAAAPAAAAZHJzL2Rvd25yZXYueG1sRI9Ba8JA&#10;FITvBf/D8gRvdRNji0RXEaniQYSqIN4e2WcSzL4N2W0S/323IPQ4zMw3zGLVm0q01LjSsoJ4HIEg&#10;zqwuOVdwOW/fZyCcR9ZYWSYFT3KwWg7eFphq2/E3tSefiwBhl6KCwvs6ldJlBRl0Y1sTB+9uG4M+&#10;yCaXusEuwE0lJ1H0KQ2WHBYKrGlTUPY4/RgFuw67dRJ/tYfHffO8nT+O10NMSo2G/XoOwlPv/8Ov&#10;9l4rSKbJFP7ehCcgl78AAAD//wMAUEsBAi0AFAAGAAgAAAAhANvh9svuAAAAhQEAABMAAAAAAAAA&#10;AAAAAAAAAAAAAFtDb250ZW50X1R5cGVzXS54bWxQSwECLQAUAAYACAAAACEAWvQsW78AAAAVAQAA&#10;CwAAAAAAAAAAAAAAAAAfAQAAX3JlbHMvLnJlbHNQSwECLQAUAAYACAAAACEAVPOPbMYAAADdAAAA&#10;DwAAAAAAAAAAAAAAAAAHAgAAZHJzL2Rvd25yZXYueG1sUEsFBgAAAAADAAMAtwAAAPoCAAAAAA==&#10;">
                  <v:shape id="Freeform 424" o:spid="_x0000_s1066" style="position:absolute;left:1411;top:5612;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Z6ZxgAAAN0AAAAPAAAAZHJzL2Rvd25yZXYueG1sRI9Li8JA&#10;EITvgv9haGEvohPXBxIdRRYCu17Ex8Vbm2mTYKYnZCYa//2OIHgsquorarluTSnuVLvCsoLRMAJB&#10;nFpdcKbgdEwGcxDOI2ssLZOCJzlYr7qdJcbaPnhP94PPRICwi1FB7n0VS+nSnAy6oa2Ig3e1tUEf&#10;ZJ1JXeMjwE0pv6NoJg0WHBZyrOgnp/R2aIyC82TU2OK4e/b7uE0u+vzXJJdKqa9eu1mA8NT6T/jd&#10;/tUKxpPxFF5vwhOQq38AAAD//wMAUEsBAi0AFAAGAAgAAAAhANvh9svuAAAAhQEAABMAAAAAAAAA&#10;AAAAAAAAAAAAAFtDb250ZW50X1R5cGVzXS54bWxQSwECLQAUAAYACAAAACEAWvQsW78AAAAVAQAA&#10;CwAAAAAAAAAAAAAAAAAfAQAAX3JlbHMvLnJlbHNQSwECLQAUAAYACAAAACEA3nWemcYAAADdAAAA&#10;DwAAAAAAAAAAAAAAAAAHAgAAZHJzL2Rvd25yZXYueG1sUEsFBgAAAAADAAMAtwAAAPoCAAAAAA==&#10;" path="m,336r9778,l9778,,,,,336xe" fillcolor="#d9d9d9" stroked="f">
                    <v:path arrowok="t" o:connecttype="custom" o:connectlocs="0,5948;9778,5948;9778,5612;0,5612;0,5948" o:connectangles="0,0,0,0,0"/>
                  </v:shape>
                </v:group>
                <v:group id="Group 421" o:spid="_x0000_s1067" style="position:absolute;left:1411;top:5948;width:9778;height:336" coordorigin="1411,5948"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bSAxgAAAN0AAAAPAAAAZHJzL2Rvd25yZXYueG1sRI9Ba8JA&#10;FITvBf/D8gRvdRPTikRXEaniQQpVQbw9ss8kmH0bstsk/vuuIPQ4zMw3zGLVm0q01LjSsoJ4HIEg&#10;zqwuOVdwPm3fZyCcR9ZYWSYFD3KwWg7eFphq2/EPtUefiwBhl6KCwvs6ldJlBRl0Y1sTB+9mG4M+&#10;yCaXusEuwE0lJ1E0lQZLDgsF1rQpKLsff42CXYfdOom/2sP9tnlcT5/fl0NMSo2G/XoOwlPv/8Ov&#10;9l4rSD6SKTzfhCcgl38AAAD//wMAUEsBAi0AFAAGAAgAAAAhANvh9svuAAAAhQEAABMAAAAAAAAA&#10;AAAAAAAAAAAAAFtDb250ZW50X1R5cGVzXS54bWxQSwECLQAUAAYACAAAACEAWvQsW78AAAAVAQAA&#10;CwAAAAAAAAAAAAAAAAAfAQAAX3JlbHMvLnJlbHNQSwECLQAUAAYACAAAACEAy220gMYAAADdAAAA&#10;DwAAAAAAAAAAAAAAAAAHAgAAZHJzL2Rvd25yZXYueG1sUEsFBgAAAAADAAMAtwAAAPoCAAAAAA==&#10;">
                  <v:shape id="Freeform 422" o:spid="_x0000_s1068" style="position:absolute;left:1411;top:5948;width:9778;height:336;visibility:visible;mso-wrap-style:square;v-text-anchor:top" coordsize="9778,3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66V1xQAAAN0AAAAPAAAAZHJzL2Rvd25yZXYueG1sRI9Pi8Iw&#10;FMTvgt8hPGEvoqmrqFSjyEJh14v45+Lt2TzbYvNSmlTrt98IgsdhZn7DLNetKcWdaldYVjAaRiCI&#10;U6sLzhScjslgDsJ5ZI2lZVLwJAfrVbezxFjbB+/pfvCZCBB2MSrIva9iKV2ak0E3tBVx8K62NuiD&#10;rDOpa3wEuCnldxRNpcGCw0KOFf3klN4OjVFwnowaWxx3z34ft8lFn/+a5FIp9dVrNwsQnlr/Cb/b&#10;v1rBeDKewetNeAJy9Q8AAP//AwBQSwECLQAUAAYACAAAACEA2+H2y+4AAACFAQAAEwAAAAAAAAAA&#10;AAAAAAAAAAAAW0NvbnRlbnRfVHlwZXNdLnhtbFBLAQItABQABgAIAAAAIQBa9CxbvwAAABUBAAAL&#10;AAAAAAAAAAAAAAAAAB8BAABfcmVscy8ucmVsc1BLAQItABQABgAIAAAAIQBB66V1xQAAAN0AAAAP&#10;AAAAAAAAAAAAAAAAAAcCAABkcnMvZG93bnJldi54bWxQSwUGAAAAAAMAAwC3AAAA+QIAAAAA&#10;" path="m,336r9778,l9778,,,,,336xe" fillcolor="#d9d9d9" stroked="f">
                    <v:path arrowok="t" o:connecttype="custom" o:connectlocs="0,6284;9778,6284;9778,5948;0,5948;0,6284" o:connectangles="0,0,0,0,0"/>
                  </v:shape>
                </v:group>
                <v:group id="Group 419" o:spid="_x0000_s1069" style="position:absolute;left:1411;top:6284;width:9778;height:276" coordorigin="1411,6284"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voVpxAAAAN0AAAAPAAAAZHJzL2Rvd25yZXYueG1sRE9Na4NA&#10;EL0X8h+WKeRWV2NbgnUjITQhh1BoEii9De5ERXdW3K2af989FHp8vO+8mE0nRhpcY1lBEsUgiEur&#10;G64UXC/7pzUI55E1dpZJwZ0cFJvFQ46ZthN/0nj2lQgh7DJUUHvfZ1K6siaDLrI9ceBudjDoAxwq&#10;qQecQrjp5CqOX6XBhkNDjT3tairb849RcJhw2qbJ+3hqb7v79+Xl4+uUkFLLx3n7BsLT7P/Ff+6j&#10;VpA+p2FueBOegNz8AgAA//8DAFBLAQItABQABgAIAAAAIQDb4fbL7gAAAIUBAAATAAAAAAAAAAAA&#10;AAAAAAAAAABbQ29udGVudF9UeXBlc10ueG1sUEsBAi0AFAAGAAgAAAAhAFr0LFu/AAAAFQEAAAsA&#10;AAAAAAAAAAAAAAAAHwEAAF9yZWxzLy5yZWxzUEsBAi0AFAAGAAgAAAAhANW+hWnEAAAA3QAAAA8A&#10;AAAAAAAAAAAAAAAABwIAAGRycy9kb3ducmV2LnhtbFBLBQYAAAAAAwADALcAAAD4AgAAAAA=&#10;">
                  <v:shape id="Freeform 420" o:spid="_x0000_s1070" style="position:absolute;left:1411;top:6284;width:9778;height:276;visibility:visible;mso-wrap-style:square;v-text-anchor:top" coordsize="977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GdjMyQAAAN0AAAAPAAAAZHJzL2Rvd25yZXYueG1sRI9BS8NA&#10;FITvgv9heUIvxW60Um3stmhoobT0YI2lx0f2mY1m34bs2qT/3hUKHoeZ+YaZLXpbixO1vnKs4G6U&#10;gCAunK64VJC/r26fQPiArLF2TArO5GExv76aYapdx2902odSRAj7FBWYEJpUSl8YsuhHriGO3qdr&#10;LYYo21LqFrsIt7W8T5KJtFhxXDDYUGao+N7/WAWPy9dt0+ndYbj0Xxtz+MjyY54pNbjpX55BBOrD&#10;f/jSXmsF44fxFP7exCcg578AAAD//wMAUEsBAi0AFAAGAAgAAAAhANvh9svuAAAAhQEAABMAAAAA&#10;AAAAAAAAAAAAAAAAAFtDb250ZW50X1R5cGVzXS54bWxQSwECLQAUAAYACAAAACEAWvQsW78AAAAV&#10;AQAACwAAAAAAAAAAAAAAAAAfAQAAX3JlbHMvLnJlbHNQSwECLQAUAAYACAAAACEANxnYzMkAAADd&#10;AAAADwAAAAAAAAAAAAAAAAAHAgAAZHJzL2Rvd25yZXYueG1sUEsFBgAAAAADAAMAtwAAAP0CAAAA&#10;AA==&#10;" path="m,276r9778,l9778,,,,,276xe" fillcolor="#d9d9d9" stroked="f">
                    <v:path arrowok="t" o:connecttype="custom" o:connectlocs="0,6560;9778,6560;9778,6284;0,6284;0,6560" o:connectangles="0,0,0,0,0"/>
                  </v:shape>
                </v:group>
                <w10:wrap anchorx="page"/>
              </v:group>
            </w:pict>
          </mc:Fallback>
        </mc:AlternateContent>
      </w:r>
    </w:p>
    <w:p w14:paraId="0DF8C691" w14:textId="198BC524" w:rsidR="00AF0AB3" w:rsidRDefault="005319AB" w:rsidP="0071189A">
      <w:pPr>
        <w:pStyle w:val="BodyText"/>
        <w:numPr>
          <w:ilvl w:val="0"/>
          <w:numId w:val="19"/>
        </w:numPr>
        <w:tabs>
          <w:tab w:val="left" w:pos="340"/>
        </w:tabs>
        <w:ind w:right="80" w:hanging="120"/>
      </w:pPr>
      <w:r w:rsidRPr="00A8192A">
        <w:rPr>
          <w:rFonts w:ascii="Arial" w:hAnsi="Arial" w:cs="Arial"/>
          <w:spacing w:val="-1"/>
        </w:rPr>
        <w:t>FTPdetectinfo_0ccc_yyyy_mm_dd.txt</w:t>
      </w:r>
      <w:r>
        <w:rPr>
          <w:spacing w:val="-17"/>
        </w:rPr>
        <w:t xml:space="preserve"> </w:t>
      </w:r>
      <w:r>
        <w:rPr>
          <w:spacing w:val="-1"/>
        </w:rPr>
        <w:t>will</w:t>
      </w:r>
      <w:r>
        <w:rPr>
          <w:spacing w:val="-17"/>
        </w:rPr>
        <w:t xml:space="preserve"> </w:t>
      </w:r>
      <w:r>
        <w:rPr>
          <w:spacing w:val="-1"/>
        </w:rPr>
        <w:t>change</w:t>
      </w:r>
      <w:r>
        <w:rPr>
          <w:spacing w:val="-18"/>
        </w:rPr>
        <w:t xml:space="preserve"> </w:t>
      </w:r>
      <w:r>
        <w:rPr>
          <w:spacing w:val="-1"/>
        </w:rPr>
        <w:t>to:</w:t>
      </w:r>
      <w:r>
        <w:rPr>
          <w:spacing w:val="73"/>
          <w:w w:val="99"/>
        </w:rPr>
        <w:t xml:space="preserve"> </w:t>
      </w:r>
      <w:r w:rsidRPr="00CC154B">
        <w:rPr>
          <w:rFonts w:ascii="Arial" w:hAnsi="Arial" w:cs="Arial"/>
          <w:spacing w:val="-1"/>
        </w:rPr>
        <w:t>FTPdetectinfo_0ccc</w:t>
      </w:r>
      <w:r w:rsidR="000F0CC4">
        <w:rPr>
          <w:rFonts w:ascii="Arial" w:hAnsi="Arial" w:cs="Arial"/>
          <w:spacing w:val="-1"/>
        </w:rPr>
        <w:t>cc</w:t>
      </w:r>
      <w:r w:rsidRPr="00CC154B">
        <w:rPr>
          <w:rFonts w:ascii="Arial" w:hAnsi="Arial" w:cs="Arial"/>
          <w:spacing w:val="-1"/>
        </w:rPr>
        <w:t>_yyyy_mm_dd_</w:t>
      </w:r>
      <w:r w:rsidRPr="00CC154B">
        <w:rPr>
          <w:rFonts w:ascii="Arial" w:hAnsi="Arial" w:cs="Arial"/>
          <w:color w:val="FF0000"/>
          <w:spacing w:val="-1"/>
        </w:rPr>
        <w:t>hh_mm_ss</w:t>
      </w:r>
      <w:r w:rsidRPr="00CC154B">
        <w:rPr>
          <w:rFonts w:ascii="Arial" w:hAnsi="Arial" w:cs="Arial"/>
          <w:spacing w:val="-1"/>
        </w:rPr>
        <w:t>.txt</w:t>
      </w:r>
    </w:p>
    <w:p w14:paraId="1BE66C30" w14:textId="77777777" w:rsidR="00AF0AB3" w:rsidRDefault="005319AB" w:rsidP="0071189A">
      <w:pPr>
        <w:pStyle w:val="BodyText"/>
        <w:numPr>
          <w:ilvl w:val="0"/>
          <w:numId w:val="19"/>
        </w:numPr>
        <w:tabs>
          <w:tab w:val="left" w:pos="280"/>
        </w:tabs>
        <w:ind w:left="322" w:right="-10" w:hanging="182"/>
      </w:pPr>
      <w:r>
        <w:t>The</w:t>
      </w:r>
      <w:r>
        <w:rPr>
          <w:spacing w:val="-6"/>
        </w:rPr>
        <w:t xml:space="preserve"> </w:t>
      </w:r>
      <w:r>
        <w:t>zip</w:t>
      </w:r>
      <w:r>
        <w:rPr>
          <w:spacing w:val="-5"/>
        </w:rPr>
        <w:t xml:space="preserve"> </w:t>
      </w:r>
      <w:r>
        <w:rPr>
          <w:spacing w:val="-1"/>
        </w:rPr>
        <w:t>files</w:t>
      </w:r>
      <w:r>
        <w:rPr>
          <w:spacing w:val="-5"/>
        </w:rPr>
        <w:t xml:space="preserve"> </w:t>
      </w:r>
      <w:r>
        <w:rPr>
          <w:spacing w:val="-1"/>
        </w:rPr>
        <w:t>will</w:t>
      </w:r>
      <w:r>
        <w:rPr>
          <w:spacing w:val="-5"/>
        </w:rPr>
        <w:t xml:space="preserve"> </w:t>
      </w:r>
      <w:r>
        <w:t>change</w:t>
      </w:r>
      <w:r>
        <w:rPr>
          <w:spacing w:val="-6"/>
        </w:rPr>
        <w:t xml:space="preserve"> </w:t>
      </w:r>
      <w:r>
        <w:t>the</w:t>
      </w:r>
      <w:r>
        <w:rPr>
          <w:spacing w:val="-6"/>
        </w:rPr>
        <w:t xml:space="preserve"> </w:t>
      </w:r>
      <w:r>
        <w:rPr>
          <w:spacing w:val="-1"/>
        </w:rPr>
        <w:t>name</w:t>
      </w:r>
      <w:r>
        <w:rPr>
          <w:spacing w:val="-6"/>
        </w:rPr>
        <w:t xml:space="preserve"> </w:t>
      </w:r>
      <w:r>
        <w:t>from:</w:t>
      </w:r>
      <w:r>
        <w:rPr>
          <w:spacing w:val="21"/>
          <w:w w:val="99"/>
        </w:rPr>
        <w:t xml:space="preserve"> </w:t>
      </w:r>
      <w:r>
        <w:rPr>
          <w:spacing w:val="-1"/>
        </w:rPr>
        <w:t>yyyy_mm_dd_ccc.zip</w:t>
      </w:r>
      <w:r>
        <w:rPr>
          <w:spacing w:val="-24"/>
        </w:rPr>
        <w:t xml:space="preserve"> </w:t>
      </w:r>
      <w:r>
        <w:t>to:</w:t>
      </w:r>
      <w:r>
        <w:rPr>
          <w:spacing w:val="26"/>
          <w:w w:val="99"/>
        </w:rPr>
        <w:t xml:space="preserve"> </w:t>
      </w:r>
      <w:r w:rsidRPr="00CC154B">
        <w:rPr>
          <w:rFonts w:ascii="Arial" w:hAnsi="Arial" w:cs="Arial"/>
          <w:spacing w:val="-1"/>
        </w:rPr>
        <w:t>yyyy_mm_dd_</w:t>
      </w:r>
      <w:r w:rsidRPr="00CC154B">
        <w:rPr>
          <w:rFonts w:ascii="Arial" w:hAnsi="Arial" w:cs="Arial"/>
          <w:color w:val="FF0000"/>
          <w:spacing w:val="-1"/>
        </w:rPr>
        <w:t>ccc_hh_mm_ss</w:t>
      </w:r>
      <w:r w:rsidRPr="00CC154B">
        <w:rPr>
          <w:rFonts w:ascii="Arial" w:hAnsi="Arial" w:cs="Arial"/>
          <w:spacing w:val="-1"/>
        </w:rPr>
        <w:t>.zip</w:t>
      </w:r>
    </w:p>
    <w:p w14:paraId="71D13A29" w14:textId="1E0B7ED5" w:rsidR="00AF0AB3" w:rsidRDefault="005319AB" w:rsidP="00CC154B">
      <w:pPr>
        <w:pStyle w:val="BodyText"/>
        <w:spacing w:before="0"/>
        <w:ind w:left="322" w:right="-10" w:firstLine="117"/>
      </w:pPr>
      <w:r>
        <w:t>or</w:t>
      </w:r>
      <w:r>
        <w:rPr>
          <w:w w:val="99"/>
        </w:rPr>
        <w:t xml:space="preserve"> </w:t>
      </w:r>
      <w:r w:rsidR="00CC154B">
        <w:rPr>
          <w:w w:val="99"/>
        </w:rPr>
        <w:br/>
      </w:r>
      <w:r w:rsidRPr="00CC154B">
        <w:rPr>
          <w:rFonts w:ascii="Arial" w:hAnsi="Arial" w:cs="Arial"/>
          <w:spacing w:val="-1"/>
        </w:rPr>
        <w:t>yyyy_mm_dd_</w:t>
      </w:r>
      <w:r w:rsidRPr="00CC154B">
        <w:rPr>
          <w:rFonts w:ascii="Arial" w:hAnsi="Arial" w:cs="Arial"/>
          <w:color w:val="FF0000"/>
          <w:spacing w:val="-1"/>
        </w:rPr>
        <w:t>c</w:t>
      </w:r>
      <w:r w:rsidR="000F0CC4">
        <w:rPr>
          <w:rFonts w:ascii="Arial" w:hAnsi="Arial" w:cs="Arial"/>
          <w:color w:val="FF0000"/>
          <w:spacing w:val="-1"/>
        </w:rPr>
        <w:t>ccc</w:t>
      </w:r>
      <w:r w:rsidRPr="00CC154B">
        <w:rPr>
          <w:rFonts w:ascii="Arial" w:hAnsi="Arial" w:cs="Arial"/>
          <w:color w:val="FF0000"/>
          <w:spacing w:val="-1"/>
        </w:rPr>
        <w:t>cc_hh_mm_ss_#</w:t>
      </w:r>
      <w:r w:rsidRPr="00CC154B">
        <w:rPr>
          <w:rFonts w:ascii="Arial" w:hAnsi="Arial" w:cs="Arial"/>
          <w:spacing w:val="-1"/>
        </w:rPr>
        <w:t>.zip</w:t>
      </w:r>
    </w:p>
    <w:p w14:paraId="02B1371A" w14:textId="77777777" w:rsidR="00AF0AB3" w:rsidRDefault="005319AB" w:rsidP="0071189A">
      <w:pPr>
        <w:pStyle w:val="BodyText"/>
        <w:numPr>
          <w:ilvl w:val="0"/>
          <w:numId w:val="19"/>
        </w:numPr>
        <w:tabs>
          <w:tab w:val="left" w:pos="280"/>
        </w:tabs>
        <w:ind w:left="270" w:right="228" w:hanging="130"/>
      </w:pPr>
      <w:r>
        <w:t>The</w:t>
      </w:r>
      <w:r>
        <w:rPr>
          <w:spacing w:val="-5"/>
        </w:rPr>
        <w:t xml:space="preserve"> </w:t>
      </w:r>
      <w:r>
        <w:rPr>
          <w:spacing w:val="-1"/>
        </w:rPr>
        <w:t>detect</w:t>
      </w:r>
      <w:r>
        <w:rPr>
          <w:spacing w:val="-2"/>
        </w:rPr>
        <w:t xml:space="preserve"> </w:t>
      </w:r>
      <w:r>
        <w:rPr>
          <w:spacing w:val="-1"/>
        </w:rPr>
        <w:t>files</w:t>
      </w:r>
      <w:r>
        <w:rPr>
          <w:spacing w:val="-5"/>
        </w:rPr>
        <w:t xml:space="preserve"> </w:t>
      </w:r>
      <w:r>
        <w:t>in</w:t>
      </w:r>
      <w:r>
        <w:rPr>
          <w:spacing w:val="-5"/>
        </w:rPr>
        <w:t xml:space="preserve"> </w:t>
      </w:r>
      <w:r>
        <w:t>the</w:t>
      </w:r>
      <w:r>
        <w:rPr>
          <w:spacing w:val="63"/>
          <w:w w:val="99"/>
        </w:rPr>
        <w:t xml:space="preserve"> </w:t>
      </w:r>
      <w:r>
        <w:rPr>
          <w:spacing w:val="-1"/>
        </w:rPr>
        <w:t>ArchivedFiles</w:t>
      </w:r>
      <w:r>
        <w:rPr>
          <w:spacing w:val="-7"/>
        </w:rPr>
        <w:t xml:space="preserve"> </w:t>
      </w:r>
      <w:r>
        <w:rPr>
          <w:spacing w:val="-1"/>
        </w:rPr>
        <w:t>and</w:t>
      </w:r>
      <w:r>
        <w:rPr>
          <w:spacing w:val="-6"/>
        </w:rPr>
        <w:t xml:space="preserve"> </w:t>
      </w:r>
      <w:r>
        <w:rPr>
          <w:spacing w:val="-1"/>
        </w:rPr>
        <w:t>ConfirmedFiles</w:t>
      </w:r>
      <w:r>
        <w:rPr>
          <w:spacing w:val="-6"/>
        </w:rPr>
        <w:t xml:space="preserve"> </w:t>
      </w:r>
      <w:r>
        <w:rPr>
          <w:spacing w:val="-1"/>
        </w:rPr>
        <w:t>directories</w:t>
      </w:r>
      <w:r>
        <w:rPr>
          <w:spacing w:val="-7"/>
        </w:rPr>
        <w:t xml:space="preserve"> </w:t>
      </w:r>
      <w:r>
        <w:rPr>
          <w:spacing w:val="-1"/>
        </w:rPr>
        <w:t>will</w:t>
      </w:r>
      <w:r>
        <w:rPr>
          <w:spacing w:val="-6"/>
        </w:rPr>
        <w:t xml:space="preserve"> </w:t>
      </w:r>
      <w:r>
        <w:rPr>
          <w:spacing w:val="-1"/>
        </w:rPr>
        <w:t>be</w:t>
      </w:r>
      <w:r>
        <w:rPr>
          <w:spacing w:val="-7"/>
        </w:rPr>
        <w:t xml:space="preserve"> </w:t>
      </w:r>
      <w:r>
        <w:rPr>
          <w:spacing w:val="-1"/>
        </w:rPr>
        <w:t>named</w:t>
      </w:r>
      <w:r>
        <w:rPr>
          <w:spacing w:val="-7"/>
        </w:rPr>
        <w:t xml:space="preserve"> </w:t>
      </w:r>
      <w:r>
        <w:rPr>
          <w:spacing w:val="-1"/>
        </w:rPr>
        <w:t>as</w:t>
      </w:r>
      <w:r>
        <w:rPr>
          <w:spacing w:val="-4"/>
        </w:rPr>
        <w:t xml:space="preserve"> </w:t>
      </w:r>
      <w:r>
        <w:rPr>
          <w:spacing w:val="-1"/>
        </w:rPr>
        <w:t>follows.</w:t>
      </w:r>
      <w:r>
        <w:rPr>
          <w:spacing w:val="49"/>
        </w:rPr>
        <w:t xml:space="preserve"> </w:t>
      </w:r>
      <w:r>
        <w:t>The</w:t>
      </w:r>
      <w:r>
        <w:rPr>
          <w:spacing w:val="-6"/>
        </w:rPr>
        <w:t xml:space="preserve"> </w:t>
      </w:r>
      <w:r>
        <w:t>zip</w:t>
      </w:r>
      <w:r>
        <w:rPr>
          <w:spacing w:val="-5"/>
        </w:rPr>
        <w:t xml:space="preserve"> </w:t>
      </w:r>
      <w:r>
        <w:rPr>
          <w:spacing w:val="-1"/>
        </w:rPr>
        <w:t>file</w:t>
      </w:r>
      <w:r>
        <w:rPr>
          <w:spacing w:val="-6"/>
        </w:rPr>
        <w:t xml:space="preserve"> </w:t>
      </w:r>
      <w:r>
        <w:rPr>
          <w:spacing w:val="-1"/>
        </w:rPr>
        <w:t>will</w:t>
      </w:r>
      <w:r>
        <w:rPr>
          <w:spacing w:val="-5"/>
        </w:rPr>
        <w:t xml:space="preserve"> </w:t>
      </w:r>
      <w:r>
        <w:rPr>
          <w:spacing w:val="-1"/>
        </w:rPr>
        <w:t>contain</w:t>
      </w:r>
      <w:r>
        <w:rPr>
          <w:spacing w:val="-6"/>
        </w:rPr>
        <w:t xml:space="preserve"> </w:t>
      </w:r>
      <w:r>
        <w:t>only</w:t>
      </w:r>
      <w:r>
        <w:rPr>
          <w:spacing w:val="-9"/>
        </w:rPr>
        <w:t xml:space="preserve"> </w:t>
      </w:r>
      <w:r>
        <w:t>the</w:t>
      </w:r>
      <w:r>
        <w:rPr>
          <w:spacing w:val="-6"/>
        </w:rPr>
        <w:t xml:space="preserve"> </w:t>
      </w:r>
      <w:r>
        <w:t>necessary</w:t>
      </w:r>
      <w:r>
        <w:rPr>
          <w:spacing w:val="-10"/>
        </w:rPr>
        <w:t xml:space="preserve"> </w:t>
      </w:r>
      <w:r>
        <w:t>files</w:t>
      </w:r>
      <w:r>
        <w:rPr>
          <w:spacing w:val="-6"/>
        </w:rPr>
        <w:t xml:space="preserve"> </w:t>
      </w:r>
      <w:r>
        <w:t>to</w:t>
      </w:r>
      <w:r>
        <w:rPr>
          <w:spacing w:val="-5"/>
        </w:rPr>
        <w:t xml:space="preserve"> </w:t>
      </w:r>
      <w:r>
        <w:rPr>
          <w:spacing w:val="-1"/>
        </w:rPr>
        <w:t>perform</w:t>
      </w:r>
      <w:r>
        <w:rPr>
          <w:spacing w:val="72"/>
          <w:w w:val="99"/>
        </w:rPr>
        <w:t xml:space="preserve"> </w:t>
      </w:r>
      <w:r>
        <w:rPr>
          <w:spacing w:val="-1"/>
        </w:rPr>
        <w:t>coincidence</w:t>
      </w:r>
      <w:r>
        <w:rPr>
          <w:spacing w:val="-11"/>
        </w:rPr>
        <w:t xml:space="preserve"> </w:t>
      </w:r>
      <w:r>
        <w:rPr>
          <w:spacing w:val="-1"/>
        </w:rPr>
        <w:t>and</w:t>
      </w:r>
      <w:r>
        <w:rPr>
          <w:spacing w:val="-10"/>
        </w:rPr>
        <w:t xml:space="preserve"> </w:t>
      </w:r>
      <w:r>
        <w:rPr>
          <w:spacing w:val="-1"/>
        </w:rPr>
        <w:t>re-calibration</w:t>
      </w:r>
      <w:r>
        <w:rPr>
          <w:spacing w:val="-10"/>
        </w:rPr>
        <w:t xml:space="preserve"> </w:t>
      </w:r>
      <w:r>
        <w:t>if</w:t>
      </w:r>
      <w:r>
        <w:rPr>
          <w:spacing w:val="-11"/>
        </w:rPr>
        <w:t xml:space="preserve"> </w:t>
      </w:r>
      <w:r>
        <w:rPr>
          <w:spacing w:val="-1"/>
        </w:rPr>
        <w:t>necessary:</w:t>
      </w:r>
    </w:p>
    <w:p w14:paraId="639B8BD4" w14:textId="1AD3C30C" w:rsidR="00AF0AB3" w:rsidRDefault="005319AB" w:rsidP="00CC154B">
      <w:pPr>
        <w:pStyle w:val="BodyText"/>
        <w:spacing w:before="0"/>
        <w:ind w:left="319" w:right="-10"/>
      </w:pPr>
      <w:r w:rsidRPr="00CC154B">
        <w:rPr>
          <w:rFonts w:ascii="Arial" w:hAnsi="Arial" w:cs="Arial"/>
          <w:spacing w:val="-1"/>
        </w:rPr>
        <w:t>FTPdetectinfo_0ccc_yyyy_mm_dd.txt</w:t>
      </w:r>
      <w:r>
        <w:rPr>
          <w:spacing w:val="-40"/>
        </w:rPr>
        <w:t xml:space="preserve"> </w:t>
      </w:r>
      <w:r w:rsidR="00CC154B">
        <w:rPr>
          <w:spacing w:val="-40"/>
        </w:rPr>
        <w:br/>
      </w:r>
      <w:r>
        <w:t>to:</w:t>
      </w:r>
      <w:r>
        <w:rPr>
          <w:spacing w:val="56"/>
          <w:w w:val="99"/>
        </w:rPr>
        <w:t xml:space="preserve"> </w:t>
      </w:r>
      <w:r w:rsidR="00CC154B">
        <w:rPr>
          <w:spacing w:val="56"/>
          <w:w w:val="99"/>
        </w:rPr>
        <w:br/>
      </w:r>
      <w:r w:rsidRPr="00CC154B">
        <w:rPr>
          <w:rFonts w:ascii="Arial" w:hAnsi="Arial" w:cs="Arial"/>
          <w:spacing w:val="-1"/>
        </w:rPr>
        <w:t>FTPdetectinfo_0c</w:t>
      </w:r>
      <w:r w:rsidR="000F0CC4">
        <w:rPr>
          <w:rFonts w:ascii="Arial" w:hAnsi="Arial" w:cs="Arial"/>
          <w:spacing w:val="-1"/>
        </w:rPr>
        <w:t>cc</w:t>
      </w:r>
      <w:r w:rsidRPr="00CC154B">
        <w:rPr>
          <w:rFonts w:ascii="Arial" w:hAnsi="Arial" w:cs="Arial"/>
          <w:spacing w:val="-1"/>
        </w:rPr>
        <w:t>cc_yyyy_mm_dd_</w:t>
      </w:r>
      <w:r w:rsidRPr="00CC154B">
        <w:rPr>
          <w:rFonts w:ascii="Arial" w:hAnsi="Arial" w:cs="Arial"/>
          <w:color w:val="FF0000"/>
          <w:spacing w:val="-1"/>
        </w:rPr>
        <w:t>hh_mm_ss</w:t>
      </w:r>
      <w:r w:rsidRPr="00CC154B">
        <w:rPr>
          <w:rFonts w:ascii="Arial" w:hAnsi="Arial" w:cs="Arial"/>
          <w:spacing w:val="-1"/>
        </w:rPr>
        <w:t>.txt</w:t>
      </w:r>
      <w:r w:rsidRPr="00CC154B">
        <w:rPr>
          <w:rFonts w:ascii="Arial" w:hAnsi="Arial" w:cs="Arial"/>
          <w:spacing w:val="72"/>
          <w:w w:val="99"/>
        </w:rPr>
        <w:t xml:space="preserve"> </w:t>
      </w:r>
      <w:r w:rsidRPr="00CC154B">
        <w:rPr>
          <w:rFonts w:ascii="Arial" w:hAnsi="Arial" w:cs="Arial"/>
          <w:spacing w:val="-1"/>
        </w:rPr>
        <w:t>FTPdetectinfo_0c</w:t>
      </w:r>
      <w:r w:rsidR="000F0CC4">
        <w:rPr>
          <w:rFonts w:ascii="Arial" w:hAnsi="Arial" w:cs="Arial"/>
          <w:spacing w:val="-1"/>
        </w:rPr>
        <w:t>cc</w:t>
      </w:r>
      <w:r w:rsidRPr="00CC154B">
        <w:rPr>
          <w:rFonts w:ascii="Arial" w:hAnsi="Arial" w:cs="Arial"/>
          <w:spacing w:val="-1"/>
        </w:rPr>
        <w:t>cc_yyyy_mm_dd_</w:t>
      </w:r>
      <w:r w:rsidRPr="00CC154B">
        <w:rPr>
          <w:rFonts w:ascii="Arial" w:hAnsi="Arial" w:cs="Arial"/>
          <w:color w:val="FF0000"/>
          <w:spacing w:val="-1"/>
        </w:rPr>
        <w:t>hh_mm_ss_scanned</w:t>
      </w:r>
      <w:r w:rsidRPr="00CC154B">
        <w:rPr>
          <w:rFonts w:ascii="Arial" w:hAnsi="Arial" w:cs="Arial"/>
          <w:spacing w:val="-1"/>
        </w:rPr>
        <w:t>.txt</w:t>
      </w:r>
      <w:r>
        <w:t xml:space="preserve"> </w:t>
      </w:r>
      <w:r>
        <w:rPr>
          <w:spacing w:val="17"/>
        </w:rPr>
        <w:t xml:space="preserve"> </w:t>
      </w:r>
      <w:r>
        <w:rPr>
          <w:spacing w:val="-1"/>
        </w:rPr>
        <w:t>(in</w:t>
      </w:r>
      <w:r>
        <w:rPr>
          <w:spacing w:val="8"/>
        </w:rPr>
        <w:t xml:space="preserve"> </w:t>
      </w:r>
      <w:r>
        <w:t>the</w:t>
      </w:r>
      <w:r>
        <w:rPr>
          <w:spacing w:val="7"/>
        </w:rPr>
        <w:t xml:space="preserve"> </w:t>
      </w:r>
      <w:r>
        <w:t>zip</w:t>
      </w:r>
      <w:r>
        <w:rPr>
          <w:spacing w:val="5"/>
        </w:rPr>
        <w:t xml:space="preserve"> </w:t>
      </w:r>
      <w:r>
        <w:rPr>
          <w:spacing w:val="-1"/>
        </w:rPr>
        <w:t>file)</w:t>
      </w:r>
    </w:p>
    <w:p w14:paraId="61502460" w14:textId="77777777" w:rsidR="00AF0AB3" w:rsidRDefault="005319AB">
      <w:pPr>
        <w:pStyle w:val="BodyText"/>
        <w:spacing w:before="0"/>
        <w:ind w:left="139"/>
      </w:pPr>
      <w:r>
        <w:rPr>
          <w:spacing w:val="-1"/>
        </w:rPr>
        <w:t>and</w:t>
      </w:r>
    </w:p>
    <w:p w14:paraId="5A9057FB" w14:textId="52BB7368" w:rsidR="00AF0AB3" w:rsidRDefault="005319AB" w:rsidP="00CC154B">
      <w:pPr>
        <w:pStyle w:val="BodyText"/>
        <w:spacing w:before="0"/>
        <w:ind w:left="319" w:right="-10"/>
      </w:pPr>
      <w:r w:rsidRPr="00CC154B">
        <w:rPr>
          <w:rFonts w:ascii="Arial" w:hAnsi="Arial" w:cs="Arial"/>
          <w:spacing w:val="-1"/>
        </w:rPr>
        <w:t>FTPdetectinfo_0</w:t>
      </w:r>
      <w:r w:rsidR="000F0CC4">
        <w:rPr>
          <w:rFonts w:ascii="Arial" w:hAnsi="Arial" w:cs="Arial"/>
          <w:spacing w:val="-1"/>
        </w:rPr>
        <w:t>c</w:t>
      </w:r>
      <w:r w:rsidRPr="00CC154B">
        <w:rPr>
          <w:rFonts w:ascii="Arial" w:hAnsi="Arial" w:cs="Arial"/>
          <w:spacing w:val="-1"/>
        </w:rPr>
        <w:t>cc-#.txt</w:t>
      </w:r>
      <w:r w:rsidR="00CC154B">
        <w:rPr>
          <w:spacing w:val="-1"/>
        </w:rPr>
        <w:br/>
      </w:r>
      <w:r>
        <w:rPr>
          <w:spacing w:val="-1"/>
        </w:rPr>
        <w:t>to:</w:t>
      </w:r>
      <w:r>
        <w:rPr>
          <w:spacing w:val="43"/>
          <w:w w:val="99"/>
        </w:rPr>
        <w:t xml:space="preserve"> </w:t>
      </w:r>
      <w:r>
        <w:rPr>
          <w:w w:val="99"/>
        </w:rPr>
        <w:t xml:space="preserve"> </w:t>
      </w:r>
      <w:r w:rsidR="00CC154B">
        <w:rPr>
          <w:w w:val="99"/>
        </w:rPr>
        <w:br/>
      </w:r>
      <w:r w:rsidRPr="00CC154B">
        <w:rPr>
          <w:rFonts w:ascii="Arial" w:hAnsi="Arial" w:cs="Arial"/>
          <w:spacing w:val="-1"/>
        </w:rPr>
        <w:t>FTPdetectinfo_0c</w:t>
      </w:r>
      <w:r w:rsidR="000F0CC4">
        <w:rPr>
          <w:rFonts w:ascii="Arial" w:hAnsi="Arial" w:cs="Arial"/>
          <w:spacing w:val="-1"/>
        </w:rPr>
        <w:t>cc</w:t>
      </w:r>
      <w:r w:rsidRPr="00CC154B">
        <w:rPr>
          <w:rFonts w:ascii="Arial" w:hAnsi="Arial" w:cs="Arial"/>
          <w:spacing w:val="-1"/>
        </w:rPr>
        <w:t>cc</w:t>
      </w:r>
      <w:r w:rsidRPr="00CC154B">
        <w:rPr>
          <w:rFonts w:ascii="Arial" w:hAnsi="Arial" w:cs="Arial"/>
          <w:color w:val="FF0000"/>
          <w:spacing w:val="-1"/>
        </w:rPr>
        <w:t>_yyyy_mm_dd_hh_mm_ss</w:t>
      </w:r>
      <w:r w:rsidRPr="00CC154B">
        <w:rPr>
          <w:rFonts w:ascii="Arial" w:hAnsi="Arial" w:cs="Arial"/>
          <w:spacing w:val="-1"/>
        </w:rPr>
        <w:t>.txt</w:t>
      </w:r>
      <w:r>
        <w:rPr>
          <w:spacing w:val="77"/>
          <w:w w:val="99"/>
        </w:rPr>
        <w:t xml:space="preserve"> </w:t>
      </w:r>
      <w:r w:rsidRPr="00CC154B">
        <w:rPr>
          <w:rFonts w:ascii="Arial" w:hAnsi="Arial" w:cs="Arial"/>
          <w:spacing w:val="-1"/>
        </w:rPr>
        <w:t>FTPdetectinfo_0c</w:t>
      </w:r>
      <w:r w:rsidR="000F0CC4">
        <w:rPr>
          <w:rFonts w:ascii="Arial" w:hAnsi="Arial" w:cs="Arial"/>
          <w:spacing w:val="-1"/>
        </w:rPr>
        <w:t>cc</w:t>
      </w:r>
      <w:r w:rsidRPr="00CC154B">
        <w:rPr>
          <w:rFonts w:ascii="Arial" w:hAnsi="Arial" w:cs="Arial"/>
          <w:spacing w:val="-1"/>
        </w:rPr>
        <w:t>cc</w:t>
      </w:r>
      <w:r w:rsidRPr="00CC154B">
        <w:rPr>
          <w:rFonts w:ascii="Arial" w:hAnsi="Arial" w:cs="Arial"/>
          <w:color w:val="FF0000"/>
          <w:spacing w:val="-1"/>
        </w:rPr>
        <w:t>_yyyy_mm_dd_hh_mm_ss_confirmed</w:t>
      </w:r>
      <w:r w:rsidRPr="00CC154B">
        <w:rPr>
          <w:rFonts w:ascii="Arial" w:hAnsi="Arial" w:cs="Arial"/>
          <w:spacing w:val="-1"/>
        </w:rPr>
        <w:t>.txt</w:t>
      </w:r>
      <w:r>
        <w:rPr>
          <w:spacing w:val="26"/>
        </w:rPr>
        <w:t xml:space="preserve"> </w:t>
      </w:r>
      <w:r>
        <w:rPr>
          <w:spacing w:val="-1"/>
        </w:rPr>
        <w:t>(in</w:t>
      </w:r>
      <w:r>
        <w:rPr>
          <w:spacing w:val="27"/>
        </w:rPr>
        <w:t xml:space="preserve"> </w:t>
      </w:r>
      <w:r>
        <w:t>the</w:t>
      </w:r>
      <w:r>
        <w:rPr>
          <w:spacing w:val="25"/>
        </w:rPr>
        <w:t xml:space="preserve"> </w:t>
      </w:r>
      <w:r>
        <w:rPr>
          <w:spacing w:val="-1"/>
        </w:rPr>
        <w:t>zip</w:t>
      </w:r>
      <w:r>
        <w:rPr>
          <w:spacing w:val="27"/>
        </w:rPr>
        <w:t xml:space="preserve"> </w:t>
      </w:r>
      <w:r>
        <w:rPr>
          <w:spacing w:val="-1"/>
        </w:rPr>
        <w:t>file)</w:t>
      </w:r>
    </w:p>
    <w:p w14:paraId="6E8C219B" w14:textId="77777777" w:rsidR="00AF0AB3" w:rsidRDefault="00CC154B">
      <w:pPr>
        <w:pStyle w:val="BodyText"/>
        <w:ind w:left="139" w:right="344"/>
      </w:pPr>
      <w:r>
        <w:t>Sometimes, a</w:t>
      </w:r>
      <w:r w:rsidR="005319AB">
        <w:rPr>
          <w:spacing w:val="-8"/>
        </w:rPr>
        <w:t xml:space="preserve"> </w:t>
      </w:r>
      <w:r w:rsidR="005319AB">
        <w:rPr>
          <w:spacing w:val="-1"/>
        </w:rPr>
        <w:t>"_scanned"</w:t>
      </w:r>
      <w:r w:rsidR="005319AB">
        <w:rPr>
          <w:spacing w:val="-6"/>
        </w:rPr>
        <w:t xml:space="preserve"> </w:t>
      </w:r>
      <w:r w:rsidR="005319AB">
        <w:rPr>
          <w:spacing w:val="-1"/>
        </w:rPr>
        <w:t>and</w:t>
      </w:r>
      <w:r w:rsidR="005319AB">
        <w:rPr>
          <w:spacing w:val="-6"/>
        </w:rPr>
        <w:t xml:space="preserve"> </w:t>
      </w:r>
      <w:r w:rsidR="005319AB">
        <w:rPr>
          <w:spacing w:val="-1"/>
        </w:rPr>
        <w:t>"_confirmed"</w:t>
      </w:r>
      <w:r w:rsidR="005319AB">
        <w:rPr>
          <w:spacing w:val="-8"/>
        </w:rPr>
        <w:t xml:space="preserve"> </w:t>
      </w:r>
      <w:r w:rsidR="005319AB">
        <w:t>suffix</w:t>
      </w:r>
      <w:r w:rsidR="005319AB">
        <w:rPr>
          <w:spacing w:val="-4"/>
        </w:rPr>
        <w:t xml:space="preserve"> </w:t>
      </w:r>
      <w:r w:rsidR="005319AB">
        <w:t>is</w:t>
      </w:r>
      <w:r w:rsidR="005319AB">
        <w:rPr>
          <w:spacing w:val="-7"/>
        </w:rPr>
        <w:t xml:space="preserve"> </w:t>
      </w:r>
      <w:r w:rsidR="005319AB">
        <w:rPr>
          <w:spacing w:val="-1"/>
        </w:rPr>
        <w:t>used</w:t>
      </w:r>
      <w:r w:rsidR="005319AB">
        <w:rPr>
          <w:spacing w:val="-6"/>
        </w:rPr>
        <w:t xml:space="preserve"> </w:t>
      </w:r>
      <w:r w:rsidR="005319AB">
        <w:t>to</w:t>
      </w:r>
      <w:r w:rsidR="005319AB">
        <w:rPr>
          <w:spacing w:val="-6"/>
        </w:rPr>
        <w:t xml:space="preserve"> </w:t>
      </w:r>
      <w:r w:rsidR="005319AB">
        <w:rPr>
          <w:spacing w:val="-1"/>
        </w:rPr>
        <w:t>differentiate</w:t>
      </w:r>
      <w:r w:rsidR="005319AB">
        <w:rPr>
          <w:spacing w:val="-7"/>
        </w:rPr>
        <w:t xml:space="preserve"> </w:t>
      </w:r>
      <w:r w:rsidR="005319AB">
        <w:rPr>
          <w:spacing w:val="-1"/>
        </w:rPr>
        <w:t>between</w:t>
      </w:r>
      <w:r w:rsidR="005319AB">
        <w:rPr>
          <w:spacing w:val="-6"/>
        </w:rPr>
        <w:t xml:space="preserve"> </w:t>
      </w:r>
      <w:r w:rsidR="005319AB">
        <w:t>the</w:t>
      </w:r>
      <w:r w:rsidR="005319AB">
        <w:rPr>
          <w:spacing w:val="-6"/>
        </w:rPr>
        <w:t xml:space="preserve"> </w:t>
      </w:r>
      <w:r w:rsidR="005319AB">
        <w:rPr>
          <w:spacing w:val="-1"/>
        </w:rPr>
        <w:t>detect</w:t>
      </w:r>
      <w:r w:rsidR="005319AB">
        <w:rPr>
          <w:spacing w:val="-6"/>
        </w:rPr>
        <w:t xml:space="preserve"> </w:t>
      </w:r>
      <w:r w:rsidR="005319AB">
        <w:rPr>
          <w:spacing w:val="-1"/>
        </w:rPr>
        <w:t>files</w:t>
      </w:r>
      <w:r w:rsidR="005319AB">
        <w:rPr>
          <w:spacing w:val="-6"/>
        </w:rPr>
        <w:t xml:space="preserve"> </w:t>
      </w:r>
      <w:r w:rsidR="005319AB">
        <w:t>from</w:t>
      </w:r>
      <w:r w:rsidR="005319AB">
        <w:rPr>
          <w:spacing w:val="-6"/>
        </w:rPr>
        <w:t xml:space="preserve"> </w:t>
      </w:r>
      <w:r w:rsidR="005319AB">
        <w:t>thos</w:t>
      </w:r>
      <w:r>
        <w:t xml:space="preserve">e </w:t>
      </w:r>
      <w:r w:rsidR="005319AB">
        <w:rPr>
          <w:spacing w:val="-1"/>
        </w:rPr>
        <w:t>operations</w:t>
      </w:r>
      <w:r>
        <w:rPr>
          <w:spacing w:val="-1"/>
        </w:rPr>
        <w:t xml:space="preserve">. </w:t>
      </w:r>
      <w:r w:rsidR="005319AB">
        <w:t>The</w:t>
      </w:r>
      <w:r w:rsidR="005319AB">
        <w:rPr>
          <w:spacing w:val="-7"/>
        </w:rPr>
        <w:t xml:space="preserve"> </w:t>
      </w:r>
      <w:r w:rsidR="005319AB">
        <w:rPr>
          <w:spacing w:val="-1"/>
        </w:rPr>
        <w:t>original</w:t>
      </w:r>
      <w:r w:rsidR="005319AB">
        <w:rPr>
          <w:spacing w:val="-3"/>
        </w:rPr>
        <w:t xml:space="preserve"> </w:t>
      </w:r>
      <w:r w:rsidR="005319AB">
        <w:t>CAMS</w:t>
      </w:r>
      <w:r w:rsidR="005319AB">
        <w:rPr>
          <w:spacing w:val="-6"/>
        </w:rPr>
        <w:t xml:space="preserve"> </w:t>
      </w:r>
      <w:r w:rsidR="005319AB">
        <w:rPr>
          <w:spacing w:val="-1"/>
        </w:rPr>
        <w:t>programs</w:t>
      </w:r>
      <w:r w:rsidR="005319AB">
        <w:rPr>
          <w:spacing w:val="-6"/>
        </w:rPr>
        <w:t xml:space="preserve"> </w:t>
      </w:r>
      <w:r w:rsidR="005319AB">
        <w:t>do</w:t>
      </w:r>
      <w:r w:rsidR="005319AB">
        <w:rPr>
          <w:spacing w:val="-6"/>
        </w:rPr>
        <w:t xml:space="preserve"> </w:t>
      </w:r>
      <w:r w:rsidR="005319AB">
        <w:t>not</w:t>
      </w:r>
      <w:r w:rsidR="005319AB">
        <w:rPr>
          <w:spacing w:val="-6"/>
        </w:rPr>
        <w:t xml:space="preserve"> </w:t>
      </w:r>
      <w:r w:rsidR="005319AB">
        <w:t>take</w:t>
      </w:r>
      <w:r w:rsidR="005319AB">
        <w:rPr>
          <w:spacing w:val="-8"/>
        </w:rPr>
        <w:t xml:space="preserve"> </w:t>
      </w:r>
      <w:r w:rsidR="005319AB">
        <w:t>this</w:t>
      </w:r>
      <w:r w:rsidR="005319AB">
        <w:rPr>
          <w:spacing w:val="-6"/>
        </w:rPr>
        <w:t xml:space="preserve"> </w:t>
      </w:r>
      <w:r w:rsidR="005319AB">
        <w:t>into</w:t>
      </w:r>
      <w:r w:rsidR="005319AB">
        <w:rPr>
          <w:spacing w:val="-6"/>
        </w:rPr>
        <w:t xml:space="preserve"> </w:t>
      </w:r>
      <w:r w:rsidR="005319AB">
        <w:rPr>
          <w:spacing w:val="-1"/>
        </w:rPr>
        <w:t>consideration.</w:t>
      </w:r>
      <w:bookmarkEnd w:id="0"/>
    </w:p>
    <w:p w14:paraId="10F226F4" w14:textId="77777777" w:rsidR="00AF0AB3" w:rsidRDefault="00AF0AB3">
      <w:pPr>
        <w:rPr>
          <w:rFonts w:ascii="Times New Roman" w:eastAsia="Times New Roman" w:hAnsi="Times New Roman" w:cs="Times New Roman"/>
          <w:sz w:val="24"/>
          <w:szCs w:val="24"/>
        </w:rPr>
      </w:pPr>
    </w:p>
    <w:p w14:paraId="34CD2AFE" w14:textId="77777777" w:rsidR="00AF0AB3" w:rsidRDefault="00AF0AB3">
      <w:pPr>
        <w:spacing w:before="10"/>
        <w:rPr>
          <w:rFonts w:ascii="Times New Roman" w:eastAsia="Times New Roman" w:hAnsi="Times New Roman" w:cs="Times New Roman"/>
          <w:sz w:val="20"/>
          <w:szCs w:val="20"/>
        </w:rPr>
      </w:pPr>
    </w:p>
    <w:p w14:paraId="3DF72FA2" w14:textId="77777777" w:rsidR="00CC154B" w:rsidRDefault="00CC154B">
      <w:pPr>
        <w:pStyle w:val="BodyText"/>
        <w:spacing w:before="0"/>
        <w:ind w:left="139" w:right="251"/>
        <w:rPr>
          <w:b/>
          <w:bCs/>
          <w:spacing w:val="-1"/>
        </w:rPr>
      </w:pPr>
    </w:p>
    <w:p w14:paraId="4EEB4021" w14:textId="77777777" w:rsidR="00FA4864" w:rsidRDefault="00FA4864">
      <w:pPr>
        <w:pStyle w:val="BodyText"/>
        <w:spacing w:before="0"/>
        <w:ind w:left="139" w:right="251"/>
        <w:rPr>
          <w:b/>
          <w:bCs/>
          <w:spacing w:val="-1"/>
        </w:rPr>
      </w:pPr>
    </w:p>
    <w:p w14:paraId="32080981" w14:textId="77777777" w:rsidR="00FA4864" w:rsidRPr="00FA4864" w:rsidRDefault="00FA4864" w:rsidP="00FA4864">
      <w:pPr>
        <w:spacing w:before="69"/>
        <w:ind w:left="119" w:right="115"/>
        <w:rPr>
          <w:rFonts w:ascii="Arial"/>
          <w:b/>
          <w:bCs/>
          <w:i/>
          <w:w w:val="110"/>
          <w:sz w:val="24"/>
        </w:rPr>
      </w:pPr>
      <w:r w:rsidRPr="00FA4864">
        <w:rPr>
          <w:rFonts w:ascii="Arial"/>
          <w:b/>
          <w:bCs/>
          <w:i/>
          <w:w w:val="110"/>
          <w:sz w:val="24"/>
        </w:rPr>
        <w:t xml:space="preserve">Task </w:t>
      </w:r>
      <w:r w:rsidR="00557C6A">
        <w:rPr>
          <w:rFonts w:ascii="Arial"/>
          <w:b/>
          <w:bCs/>
          <w:i/>
          <w:w w:val="110"/>
          <w:sz w:val="24"/>
        </w:rPr>
        <w:t>5</w:t>
      </w:r>
      <w:r w:rsidRPr="00FA4864">
        <w:rPr>
          <w:rFonts w:ascii="Arial"/>
          <w:b/>
          <w:bCs/>
          <w:i/>
          <w:w w:val="110"/>
          <w:sz w:val="24"/>
        </w:rPr>
        <w:t xml:space="preserve"> </w:t>
      </w:r>
      <w:r w:rsidRPr="00FA4864">
        <w:rPr>
          <w:rFonts w:ascii="Arial"/>
          <w:b/>
          <w:bCs/>
          <w:i/>
          <w:w w:val="110"/>
          <w:sz w:val="24"/>
        </w:rPr>
        <w:t>–</w:t>
      </w:r>
      <w:r w:rsidRPr="00FA4864">
        <w:rPr>
          <w:rFonts w:ascii="Arial"/>
          <w:b/>
          <w:bCs/>
          <w:i/>
          <w:w w:val="110"/>
          <w:sz w:val="24"/>
        </w:rPr>
        <w:t xml:space="preserve"> Directory Structures</w:t>
      </w:r>
    </w:p>
    <w:p w14:paraId="796179B2" w14:textId="77777777" w:rsidR="00AF0AB3" w:rsidRDefault="005319AB">
      <w:pPr>
        <w:pStyle w:val="BodyText"/>
        <w:spacing w:before="0"/>
        <w:ind w:left="139" w:right="251"/>
      </w:pPr>
      <w:r w:rsidRPr="00112670">
        <w:rPr>
          <w:b/>
          <w:bCs/>
          <w:spacing w:val="-1"/>
        </w:rPr>
        <w:t>Directory</w:t>
      </w:r>
      <w:r w:rsidRPr="00112670">
        <w:rPr>
          <w:b/>
          <w:bCs/>
          <w:spacing w:val="6"/>
        </w:rPr>
        <w:t xml:space="preserve"> </w:t>
      </w:r>
      <w:r w:rsidRPr="00112670">
        <w:rPr>
          <w:b/>
          <w:bCs/>
        </w:rPr>
        <w:t>Structure</w:t>
      </w:r>
      <w:r>
        <w:rPr>
          <w:spacing w:val="5"/>
        </w:rPr>
        <w:t xml:space="preserve"> </w:t>
      </w:r>
      <w:r>
        <w:t>-</w:t>
      </w:r>
      <w:r>
        <w:rPr>
          <w:spacing w:val="5"/>
        </w:rPr>
        <w:t xml:space="preserve"> </w:t>
      </w:r>
      <w:r>
        <w:t>The</w:t>
      </w:r>
      <w:r>
        <w:rPr>
          <w:spacing w:val="5"/>
        </w:rPr>
        <w:t xml:space="preserve"> </w:t>
      </w:r>
      <w:r>
        <w:t>CAMS</w:t>
      </w:r>
      <w:r>
        <w:rPr>
          <w:spacing w:val="8"/>
        </w:rPr>
        <w:t xml:space="preserve"> </w:t>
      </w:r>
      <w:r>
        <w:t>directory</w:t>
      </w:r>
      <w:r>
        <w:rPr>
          <w:spacing w:val="1"/>
        </w:rPr>
        <w:t xml:space="preserve"> </w:t>
      </w:r>
      <w:r>
        <w:rPr>
          <w:spacing w:val="-1"/>
        </w:rPr>
        <w:t>structure</w:t>
      </w:r>
      <w:r>
        <w:rPr>
          <w:spacing w:val="5"/>
        </w:rPr>
        <w:t xml:space="preserve"> </w:t>
      </w:r>
      <w:r>
        <w:t>is</w:t>
      </w:r>
      <w:r>
        <w:rPr>
          <w:spacing w:val="6"/>
        </w:rPr>
        <w:t xml:space="preserve"> </w:t>
      </w:r>
      <w:r>
        <w:t>quite</w:t>
      </w:r>
      <w:r>
        <w:rPr>
          <w:spacing w:val="5"/>
        </w:rPr>
        <w:t xml:space="preserve"> </w:t>
      </w:r>
      <w:r>
        <w:rPr>
          <w:spacing w:val="-1"/>
        </w:rPr>
        <w:t>specific.</w:t>
      </w:r>
      <w:r>
        <w:t xml:space="preserve"> </w:t>
      </w:r>
      <w:r>
        <w:rPr>
          <w:spacing w:val="12"/>
        </w:rPr>
        <w:t xml:space="preserve"> </w:t>
      </w:r>
      <w:r>
        <w:t>You</w:t>
      </w:r>
      <w:r>
        <w:rPr>
          <w:spacing w:val="6"/>
        </w:rPr>
        <w:t xml:space="preserve"> </w:t>
      </w:r>
      <w:r>
        <w:rPr>
          <w:spacing w:val="-1"/>
        </w:rPr>
        <w:t>can</w:t>
      </w:r>
      <w:r>
        <w:rPr>
          <w:spacing w:val="7"/>
        </w:rPr>
        <w:t xml:space="preserve"> </w:t>
      </w:r>
      <w:r>
        <w:rPr>
          <w:spacing w:val="-1"/>
        </w:rPr>
        <w:t>install</w:t>
      </w:r>
      <w:r>
        <w:rPr>
          <w:spacing w:val="6"/>
        </w:rPr>
        <w:t xml:space="preserve"> </w:t>
      </w:r>
      <w:r>
        <w:t>the</w:t>
      </w:r>
      <w:r>
        <w:rPr>
          <w:spacing w:val="5"/>
        </w:rPr>
        <w:t xml:space="preserve"> </w:t>
      </w:r>
      <w:r>
        <w:t>CAMS</w:t>
      </w:r>
      <w:r>
        <w:rPr>
          <w:spacing w:val="59"/>
          <w:w w:val="99"/>
        </w:rPr>
        <w:t xml:space="preserve"> </w:t>
      </w:r>
      <w:r>
        <w:rPr>
          <w:spacing w:val="-1"/>
        </w:rPr>
        <w:t>software</w:t>
      </w:r>
      <w:r>
        <w:rPr>
          <w:spacing w:val="-7"/>
        </w:rPr>
        <w:t xml:space="preserve"> </w:t>
      </w:r>
      <w:r>
        <w:t>on</w:t>
      </w:r>
      <w:r>
        <w:rPr>
          <w:spacing w:val="-5"/>
        </w:rPr>
        <w:t xml:space="preserve"> </w:t>
      </w:r>
      <w:r>
        <w:rPr>
          <w:spacing w:val="1"/>
        </w:rPr>
        <w:t>any</w:t>
      </w:r>
      <w:r>
        <w:rPr>
          <w:spacing w:val="-10"/>
        </w:rPr>
        <w:t xml:space="preserve"> </w:t>
      </w:r>
      <w:r>
        <w:t>directory</w:t>
      </w:r>
      <w:r>
        <w:rPr>
          <w:spacing w:val="-9"/>
        </w:rPr>
        <w:t xml:space="preserve"> </w:t>
      </w:r>
      <w:r>
        <w:t>of</w:t>
      </w:r>
      <w:r>
        <w:rPr>
          <w:spacing w:val="-5"/>
        </w:rPr>
        <w:t xml:space="preserve"> </w:t>
      </w:r>
      <w:r>
        <w:rPr>
          <w:spacing w:val="1"/>
        </w:rPr>
        <w:t>any</w:t>
      </w:r>
      <w:r>
        <w:rPr>
          <w:spacing w:val="-10"/>
        </w:rPr>
        <w:t xml:space="preserve"> </w:t>
      </w:r>
      <w:r>
        <w:rPr>
          <w:spacing w:val="-1"/>
        </w:rPr>
        <w:t>drive.</w:t>
      </w:r>
      <w:r>
        <w:rPr>
          <w:spacing w:val="48"/>
        </w:rPr>
        <w:t xml:space="preserve"> </w:t>
      </w:r>
      <w:r>
        <w:t>However,</w:t>
      </w:r>
      <w:r>
        <w:rPr>
          <w:spacing w:val="-6"/>
        </w:rPr>
        <w:t xml:space="preserve"> </w:t>
      </w:r>
      <w:r>
        <w:t>the</w:t>
      </w:r>
      <w:r>
        <w:rPr>
          <w:spacing w:val="-7"/>
        </w:rPr>
        <w:t xml:space="preserve"> </w:t>
      </w:r>
      <w:r>
        <w:t>directory</w:t>
      </w:r>
      <w:r>
        <w:rPr>
          <w:spacing w:val="-11"/>
        </w:rPr>
        <w:t xml:space="preserve"> </w:t>
      </w:r>
      <w:r>
        <w:rPr>
          <w:spacing w:val="-1"/>
        </w:rPr>
        <w:t>structure</w:t>
      </w:r>
      <w:r>
        <w:rPr>
          <w:spacing w:val="-6"/>
        </w:rPr>
        <w:t xml:space="preserve"> </w:t>
      </w:r>
      <w:r>
        <w:t>inside</w:t>
      </w:r>
      <w:r>
        <w:rPr>
          <w:spacing w:val="-7"/>
        </w:rPr>
        <w:t xml:space="preserve"> </w:t>
      </w:r>
      <w:r>
        <w:rPr>
          <w:spacing w:val="-1"/>
        </w:rPr>
        <w:t>that</w:t>
      </w:r>
      <w:r>
        <w:rPr>
          <w:spacing w:val="-6"/>
        </w:rPr>
        <w:t xml:space="preserve"> </w:t>
      </w:r>
      <w:r>
        <w:rPr>
          <w:spacing w:val="-1"/>
        </w:rPr>
        <w:t>starting</w:t>
      </w:r>
      <w:r>
        <w:rPr>
          <w:spacing w:val="-9"/>
        </w:rPr>
        <w:t xml:space="preserve"> </w:t>
      </w:r>
      <w:r>
        <w:rPr>
          <w:spacing w:val="-1"/>
        </w:rPr>
        <w:t>location</w:t>
      </w:r>
      <w:r>
        <w:rPr>
          <w:spacing w:val="79"/>
          <w:w w:val="99"/>
        </w:rPr>
        <w:t xml:space="preserve"> </w:t>
      </w:r>
      <w:r>
        <w:t>is</w:t>
      </w:r>
      <w:r>
        <w:rPr>
          <w:spacing w:val="-6"/>
        </w:rPr>
        <w:t xml:space="preserve"> </w:t>
      </w:r>
      <w:r>
        <w:rPr>
          <w:spacing w:val="-1"/>
        </w:rPr>
        <w:t>specific.</w:t>
      </w:r>
      <w:r>
        <w:rPr>
          <w:spacing w:val="50"/>
        </w:rPr>
        <w:t xml:space="preserve"> </w:t>
      </w:r>
      <w:r>
        <w:t>The</w:t>
      </w:r>
      <w:r>
        <w:rPr>
          <w:spacing w:val="-6"/>
        </w:rPr>
        <w:t xml:space="preserve"> </w:t>
      </w:r>
      <w:r>
        <w:rPr>
          <w:spacing w:val="-1"/>
        </w:rPr>
        <w:t>default</w:t>
      </w:r>
      <w:r>
        <w:rPr>
          <w:spacing w:val="-5"/>
        </w:rPr>
        <w:t xml:space="preserve"> </w:t>
      </w:r>
      <w:r>
        <w:t>installation</w:t>
      </w:r>
      <w:r>
        <w:rPr>
          <w:spacing w:val="-5"/>
        </w:rPr>
        <w:t xml:space="preserve"> </w:t>
      </w:r>
      <w:r>
        <w:rPr>
          <w:spacing w:val="-1"/>
        </w:rPr>
        <w:t>location</w:t>
      </w:r>
      <w:r>
        <w:rPr>
          <w:spacing w:val="-5"/>
        </w:rPr>
        <w:t xml:space="preserve"> </w:t>
      </w:r>
      <w:r>
        <w:t>is</w:t>
      </w:r>
      <w:r>
        <w:rPr>
          <w:spacing w:val="-6"/>
        </w:rPr>
        <w:t xml:space="preserve"> </w:t>
      </w:r>
      <w:r>
        <w:rPr>
          <w:rFonts w:ascii="Arial"/>
          <w:spacing w:val="-1"/>
          <w:sz w:val="22"/>
        </w:rPr>
        <w:t>C:\CAMS</w:t>
      </w:r>
      <w:r>
        <w:rPr>
          <w:spacing w:val="-1"/>
        </w:rPr>
        <w:t>.</w:t>
      </w:r>
      <w:r>
        <w:rPr>
          <w:spacing w:val="50"/>
        </w:rPr>
        <w:t xml:space="preserve"> </w:t>
      </w:r>
      <w:r>
        <w:t>For</w:t>
      </w:r>
      <w:r>
        <w:rPr>
          <w:spacing w:val="-6"/>
        </w:rPr>
        <w:t xml:space="preserve"> </w:t>
      </w:r>
      <w:r>
        <w:t>this</w:t>
      </w:r>
      <w:r>
        <w:rPr>
          <w:spacing w:val="-5"/>
        </w:rPr>
        <w:t xml:space="preserve"> </w:t>
      </w:r>
      <w:r>
        <w:rPr>
          <w:spacing w:val="-1"/>
        </w:rPr>
        <w:t>documentation,</w:t>
      </w:r>
      <w:r>
        <w:rPr>
          <w:spacing w:val="-5"/>
        </w:rPr>
        <w:t xml:space="preserve"> </w:t>
      </w:r>
      <w:r>
        <w:rPr>
          <w:spacing w:val="-1"/>
        </w:rPr>
        <w:t>we</w:t>
      </w:r>
      <w:r>
        <w:rPr>
          <w:spacing w:val="-6"/>
        </w:rPr>
        <w:t xml:space="preserve"> </w:t>
      </w:r>
      <w:r>
        <w:rPr>
          <w:spacing w:val="-1"/>
        </w:rPr>
        <w:t>will</w:t>
      </w:r>
      <w:r>
        <w:rPr>
          <w:spacing w:val="-5"/>
        </w:rPr>
        <w:t xml:space="preserve"> </w:t>
      </w:r>
      <w:r>
        <w:rPr>
          <w:spacing w:val="-1"/>
        </w:rPr>
        <w:t>assume</w:t>
      </w:r>
      <w:r>
        <w:rPr>
          <w:spacing w:val="83"/>
          <w:w w:val="99"/>
        </w:rPr>
        <w:t xml:space="preserve"> </w:t>
      </w:r>
      <w:r>
        <w:rPr>
          <w:spacing w:val="-1"/>
        </w:rPr>
        <w:t>that</w:t>
      </w:r>
      <w:r>
        <w:rPr>
          <w:spacing w:val="-5"/>
        </w:rPr>
        <w:t xml:space="preserve"> </w:t>
      </w:r>
      <w:r>
        <w:t>the</w:t>
      </w:r>
      <w:r>
        <w:rPr>
          <w:spacing w:val="-6"/>
        </w:rPr>
        <w:t xml:space="preserve"> </w:t>
      </w:r>
      <w:r>
        <w:rPr>
          <w:spacing w:val="-1"/>
        </w:rPr>
        <w:t>executable</w:t>
      </w:r>
      <w:r>
        <w:rPr>
          <w:spacing w:val="-5"/>
        </w:rPr>
        <w:t xml:space="preserve"> </w:t>
      </w:r>
      <w:r>
        <w:t>directory</w:t>
      </w:r>
      <w:r>
        <w:rPr>
          <w:spacing w:val="-10"/>
        </w:rPr>
        <w:t xml:space="preserve"> </w:t>
      </w:r>
      <w:r>
        <w:t>is</w:t>
      </w:r>
      <w:r>
        <w:rPr>
          <w:spacing w:val="-3"/>
        </w:rPr>
        <w:t xml:space="preserve"> </w:t>
      </w:r>
      <w:r>
        <w:rPr>
          <w:spacing w:val="-1"/>
        </w:rPr>
        <w:t>"</w:t>
      </w:r>
      <w:r>
        <w:rPr>
          <w:rFonts w:ascii="Arial"/>
          <w:spacing w:val="-1"/>
          <w:sz w:val="22"/>
        </w:rPr>
        <w:t>C:\CAMS</w:t>
      </w:r>
      <w:r>
        <w:rPr>
          <w:spacing w:val="-1"/>
        </w:rPr>
        <w:t>".</w:t>
      </w:r>
      <w:r>
        <w:rPr>
          <w:spacing w:val="53"/>
        </w:rPr>
        <w:t xml:space="preserve"> </w:t>
      </w:r>
      <w:r>
        <w:rPr>
          <w:spacing w:val="-2"/>
        </w:rPr>
        <w:t>If</w:t>
      </w:r>
      <w:r>
        <w:rPr>
          <w:spacing w:val="-1"/>
        </w:rPr>
        <w:t xml:space="preserve"> you</w:t>
      </w:r>
      <w:r>
        <w:rPr>
          <w:spacing w:val="-5"/>
        </w:rPr>
        <w:t xml:space="preserve"> </w:t>
      </w:r>
      <w:r>
        <w:rPr>
          <w:spacing w:val="-1"/>
        </w:rPr>
        <w:t>installed</w:t>
      </w:r>
      <w:r>
        <w:rPr>
          <w:spacing w:val="-4"/>
        </w:rPr>
        <w:t xml:space="preserve"> </w:t>
      </w:r>
      <w:r>
        <w:t>the</w:t>
      </w:r>
      <w:r>
        <w:rPr>
          <w:spacing w:val="-6"/>
        </w:rPr>
        <w:t xml:space="preserve"> </w:t>
      </w:r>
      <w:r>
        <w:rPr>
          <w:spacing w:val="-1"/>
        </w:rPr>
        <w:t>software</w:t>
      </w:r>
      <w:r>
        <w:rPr>
          <w:spacing w:val="-6"/>
        </w:rPr>
        <w:t xml:space="preserve"> </w:t>
      </w:r>
      <w:r>
        <w:t>under</w:t>
      </w:r>
      <w:r>
        <w:rPr>
          <w:spacing w:val="-3"/>
        </w:rPr>
        <w:t xml:space="preserve"> </w:t>
      </w:r>
      <w:r>
        <w:rPr>
          <w:spacing w:val="-1"/>
        </w:rPr>
        <w:t>"</w:t>
      </w:r>
      <w:r>
        <w:rPr>
          <w:rFonts w:ascii="Arial"/>
          <w:spacing w:val="-1"/>
          <w:sz w:val="22"/>
        </w:rPr>
        <w:t>F:\astronomy</w:t>
      </w:r>
      <w:r>
        <w:rPr>
          <w:spacing w:val="-1"/>
        </w:rPr>
        <w:t>",</w:t>
      </w:r>
      <w:r>
        <w:rPr>
          <w:spacing w:val="-3"/>
        </w:rPr>
        <w:t xml:space="preserve"> </w:t>
      </w:r>
      <w:r>
        <w:rPr>
          <w:spacing w:val="-2"/>
        </w:rPr>
        <w:t>you</w:t>
      </w:r>
      <w:r>
        <w:rPr>
          <w:spacing w:val="65"/>
          <w:w w:val="99"/>
        </w:rPr>
        <w:t xml:space="preserve"> </w:t>
      </w:r>
      <w:r>
        <w:rPr>
          <w:spacing w:val="-1"/>
        </w:rPr>
        <w:t>would</w:t>
      </w:r>
      <w:r>
        <w:rPr>
          <w:spacing w:val="-5"/>
        </w:rPr>
        <w:t xml:space="preserve"> </w:t>
      </w:r>
      <w:r>
        <w:rPr>
          <w:spacing w:val="-1"/>
        </w:rPr>
        <w:t>need</w:t>
      </w:r>
      <w:r>
        <w:rPr>
          <w:spacing w:val="-5"/>
        </w:rPr>
        <w:t xml:space="preserve"> </w:t>
      </w:r>
      <w:r>
        <w:t>to</w:t>
      </w:r>
      <w:r>
        <w:rPr>
          <w:spacing w:val="-5"/>
        </w:rPr>
        <w:t xml:space="preserve"> </w:t>
      </w:r>
      <w:r>
        <w:t>place</w:t>
      </w:r>
      <w:r>
        <w:rPr>
          <w:spacing w:val="-6"/>
        </w:rPr>
        <w:t xml:space="preserve"> </w:t>
      </w:r>
      <w:r>
        <w:rPr>
          <w:spacing w:val="-1"/>
        </w:rPr>
        <w:t>all</w:t>
      </w:r>
      <w:r>
        <w:rPr>
          <w:spacing w:val="-4"/>
        </w:rPr>
        <w:t xml:space="preserve"> </w:t>
      </w:r>
      <w:r>
        <w:t>the</w:t>
      </w:r>
      <w:r>
        <w:rPr>
          <w:spacing w:val="-6"/>
        </w:rPr>
        <w:t xml:space="preserve"> </w:t>
      </w:r>
      <w:r>
        <w:rPr>
          <w:spacing w:val="-1"/>
        </w:rPr>
        <w:t>executables</w:t>
      </w:r>
      <w:r>
        <w:rPr>
          <w:spacing w:val="-5"/>
        </w:rPr>
        <w:t xml:space="preserve"> </w:t>
      </w:r>
      <w:r>
        <w:rPr>
          <w:spacing w:val="-1"/>
        </w:rPr>
        <w:t>and</w:t>
      </w:r>
      <w:r>
        <w:rPr>
          <w:spacing w:val="-5"/>
        </w:rPr>
        <w:t xml:space="preserve"> </w:t>
      </w:r>
      <w:r>
        <w:t>scripts</w:t>
      </w:r>
      <w:r>
        <w:rPr>
          <w:spacing w:val="-5"/>
        </w:rPr>
        <w:t xml:space="preserve"> </w:t>
      </w:r>
      <w:r>
        <w:t>into</w:t>
      </w:r>
      <w:r>
        <w:rPr>
          <w:spacing w:val="-5"/>
        </w:rPr>
        <w:t xml:space="preserve"> </w:t>
      </w:r>
      <w:r>
        <w:rPr>
          <w:spacing w:val="-1"/>
        </w:rPr>
        <w:t>"</w:t>
      </w:r>
      <w:r>
        <w:rPr>
          <w:rFonts w:ascii="Arial"/>
          <w:spacing w:val="-1"/>
          <w:sz w:val="22"/>
        </w:rPr>
        <w:t>F:\astronomy\CAMS</w:t>
      </w:r>
      <w:r>
        <w:rPr>
          <w:spacing w:val="-1"/>
        </w:rPr>
        <w:t>".</w:t>
      </w:r>
      <w:r>
        <w:rPr>
          <w:spacing w:val="50"/>
        </w:rPr>
        <w:t xml:space="preserve"> </w:t>
      </w:r>
      <w:r>
        <w:t>The</w:t>
      </w:r>
      <w:r>
        <w:rPr>
          <w:spacing w:val="-5"/>
        </w:rPr>
        <w:t xml:space="preserve"> </w:t>
      </w:r>
      <w:r>
        <w:rPr>
          <w:spacing w:val="-1"/>
        </w:rPr>
        <w:t>software</w:t>
      </w:r>
      <w:r>
        <w:rPr>
          <w:spacing w:val="61"/>
          <w:w w:val="99"/>
        </w:rPr>
        <w:t xml:space="preserve"> </w:t>
      </w:r>
      <w:r>
        <w:rPr>
          <w:spacing w:val="-1"/>
        </w:rPr>
        <w:t>requires</w:t>
      </w:r>
      <w:r>
        <w:rPr>
          <w:spacing w:val="-5"/>
        </w:rPr>
        <w:t xml:space="preserve"> </w:t>
      </w:r>
      <w:r>
        <w:rPr>
          <w:spacing w:val="-1"/>
        </w:rPr>
        <w:t>that</w:t>
      </w:r>
      <w:r>
        <w:rPr>
          <w:spacing w:val="-5"/>
        </w:rPr>
        <w:t xml:space="preserve"> </w:t>
      </w:r>
      <w:r>
        <w:t>the</w:t>
      </w:r>
      <w:r>
        <w:rPr>
          <w:spacing w:val="-5"/>
        </w:rPr>
        <w:t xml:space="preserve"> </w:t>
      </w:r>
      <w:r>
        <w:t>directory</w:t>
      </w:r>
      <w:r>
        <w:rPr>
          <w:spacing w:val="-7"/>
        </w:rPr>
        <w:t xml:space="preserve"> </w:t>
      </w:r>
      <w:r>
        <w:t>from</w:t>
      </w:r>
      <w:r>
        <w:rPr>
          <w:spacing w:val="-5"/>
        </w:rPr>
        <w:t xml:space="preserve"> </w:t>
      </w:r>
      <w:r>
        <w:rPr>
          <w:spacing w:val="-1"/>
        </w:rPr>
        <w:t>which</w:t>
      </w:r>
      <w:r>
        <w:rPr>
          <w:spacing w:val="-5"/>
        </w:rPr>
        <w:t xml:space="preserve"> </w:t>
      </w:r>
      <w:r>
        <w:t>the</w:t>
      </w:r>
      <w:r>
        <w:rPr>
          <w:spacing w:val="-5"/>
        </w:rPr>
        <w:t xml:space="preserve"> </w:t>
      </w:r>
      <w:r>
        <w:t>program</w:t>
      </w:r>
      <w:r>
        <w:rPr>
          <w:spacing w:val="-5"/>
        </w:rPr>
        <w:t xml:space="preserve"> </w:t>
      </w:r>
      <w:r>
        <w:t>is</w:t>
      </w:r>
      <w:r>
        <w:rPr>
          <w:spacing w:val="-4"/>
        </w:rPr>
        <w:t xml:space="preserve"> </w:t>
      </w:r>
      <w:r>
        <w:rPr>
          <w:spacing w:val="-1"/>
        </w:rPr>
        <w:t>run</w:t>
      </w:r>
      <w:r>
        <w:rPr>
          <w:spacing w:val="-5"/>
        </w:rPr>
        <w:t xml:space="preserve"> </w:t>
      </w:r>
      <w:r>
        <w:t>is</w:t>
      </w:r>
      <w:r>
        <w:rPr>
          <w:spacing w:val="-4"/>
        </w:rPr>
        <w:t xml:space="preserve"> </w:t>
      </w:r>
      <w:r>
        <w:rPr>
          <w:spacing w:val="-1"/>
        </w:rPr>
        <w:t>called</w:t>
      </w:r>
      <w:r>
        <w:rPr>
          <w:spacing w:val="-5"/>
        </w:rPr>
        <w:t xml:space="preserve"> </w:t>
      </w:r>
      <w:r>
        <w:t>CAMS.</w:t>
      </w:r>
      <w:r>
        <w:rPr>
          <w:spacing w:val="53"/>
        </w:rPr>
        <w:t xml:space="preserve"> </w:t>
      </w:r>
      <w:r>
        <w:rPr>
          <w:spacing w:val="-2"/>
        </w:rPr>
        <w:t>If</w:t>
      </w:r>
      <w:r>
        <w:rPr>
          <w:spacing w:val="-1"/>
        </w:rPr>
        <w:t xml:space="preserve"> </w:t>
      </w:r>
      <w:r>
        <w:rPr>
          <w:spacing w:val="-2"/>
        </w:rPr>
        <w:t>you</w:t>
      </w:r>
      <w:r>
        <w:rPr>
          <w:spacing w:val="-5"/>
        </w:rPr>
        <w:t xml:space="preserve"> </w:t>
      </w:r>
      <w:r>
        <w:rPr>
          <w:spacing w:val="-1"/>
        </w:rPr>
        <w:t>set</w:t>
      </w:r>
      <w:r>
        <w:rPr>
          <w:spacing w:val="-4"/>
        </w:rPr>
        <w:t xml:space="preserve"> </w:t>
      </w:r>
      <w:r>
        <w:t>the</w:t>
      </w:r>
      <w:r>
        <w:rPr>
          <w:spacing w:val="-6"/>
        </w:rPr>
        <w:t xml:space="preserve"> </w:t>
      </w:r>
      <w:r>
        <w:t>Starting</w:t>
      </w:r>
      <w:r>
        <w:rPr>
          <w:spacing w:val="45"/>
          <w:w w:val="99"/>
        </w:rPr>
        <w:t xml:space="preserve"> </w:t>
      </w:r>
      <w:r>
        <w:rPr>
          <w:spacing w:val="-1"/>
        </w:rPr>
        <w:t>Location</w:t>
      </w:r>
      <w:r>
        <w:rPr>
          <w:spacing w:val="-6"/>
        </w:rPr>
        <w:t xml:space="preserve"> </w:t>
      </w:r>
      <w:r>
        <w:t>to</w:t>
      </w:r>
      <w:r>
        <w:rPr>
          <w:spacing w:val="-6"/>
        </w:rPr>
        <w:t xml:space="preserve"> </w:t>
      </w:r>
      <w:r>
        <w:rPr>
          <w:spacing w:val="-1"/>
        </w:rPr>
        <w:t>"</w:t>
      </w:r>
      <w:r>
        <w:rPr>
          <w:rFonts w:ascii="Arial"/>
          <w:spacing w:val="-1"/>
          <w:sz w:val="22"/>
        </w:rPr>
        <w:t>F:\astronomy\CAMS</w:t>
      </w:r>
      <w:r>
        <w:rPr>
          <w:spacing w:val="-1"/>
        </w:rPr>
        <w:t>",</w:t>
      </w:r>
      <w:r>
        <w:rPr>
          <w:spacing w:val="-6"/>
        </w:rPr>
        <w:t xml:space="preserve"> </w:t>
      </w:r>
      <w:r>
        <w:t>the</w:t>
      </w:r>
      <w:r>
        <w:rPr>
          <w:spacing w:val="-6"/>
        </w:rPr>
        <w:t xml:space="preserve"> </w:t>
      </w:r>
      <w:r>
        <w:rPr>
          <w:spacing w:val="-1"/>
        </w:rPr>
        <w:t>software</w:t>
      </w:r>
      <w:r>
        <w:rPr>
          <w:spacing w:val="-5"/>
        </w:rPr>
        <w:t xml:space="preserve"> </w:t>
      </w:r>
      <w:r>
        <w:t>will</w:t>
      </w:r>
      <w:r>
        <w:rPr>
          <w:spacing w:val="-6"/>
        </w:rPr>
        <w:t xml:space="preserve"> </w:t>
      </w:r>
      <w:r>
        <w:rPr>
          <w:spacing w:val="-1"/>
        </w:rPr>
        <w:t>assume</w:t>
      </w:r>
      <w:r>
        <w:rPr>
          <w:spacing w:val="-6"/>
        </w:rPr>
        <w:t xml:space="preserve"> </w:t>
      </w:r>
      <w:r>
        <w:rPr>
          <w:spacing w:val="-1"/>
        </w:rPr>
        <w:t>that</w:t>
      </w:r>
      <w:r>
        <w:rPr>
          <w:spacing w:val="-6"/>
        </w:rPr>
        <w:t xml:space="preserve"> </w:t>
      </w:r>
      <w:r>
        <w:t>the</w:t>
      </w:r>
      <w:r>
        <w:rPr>
          <w:spacing w:val="-7"/>
        </w:rPr>
        <w:t xml:space="preserve"> </w:t>
      </w:r>
      <w:r>
        <w:rPr>
          <w:spacing w:val="-1"/>
        </w:rPr>
        <w:t>software</w:t>
      </w:r>
      <w:r>
        <w:rPr>
          <w:spacing w:val="-6"/>
        </w:rPr>
        <w:t xml:space="preserve"> </w:t>
      </w:r>
      <w:r>
        <w:rPr>
          <w:spacing w:val="-1"/>
        </w:rPr>
        <w:t>and</w:t>
      </w:r>
      <w:r>
        <w:rPr>
          <w:spacing w:val="-6"/>
        </w:rPr>
        <w:t xml:space="preserve"> </w:t>
      </w:r>
      <w:r>
        <w:rPr>
          <w:spacing w:val="-1"/>
        </w:rPr>
        <w:t>subdirectories</w:t>
      </w:r>
      <w:r>
        <w:rPr>
          <w:spacing w:val="-6"/>
        </w:rPr>
        <w:t xml:space="preserve"> </w:t>
      </w:r>
      <w:r>
        <w:t>is</w:t>
      </w:r>
      <w:r>
        <w:rPr>
          <w:spacing w:val="93"/>
          <w:w w:val="99"/>
        </w:rPr>
        <w:t xml:space="preserve"> </w:t>
      </w:r>
      <w:r>
        <w:rPr>
          <w:spacing w:val="-1"/>
        </w:rPr>
        <w:t>under</w:t>
      </w:r>
      <w:r>
        <w:rPr>
          <w:spacing w:val="-8"/>
        </w:rPr>
        <w:t xml:space="preserve"> </w:t>
      </w:r>
      <w:r>
        <w:rPr>
          <w:spacing w:val="-1"/>
        </w:rPr>
        <w:t>"</w:t>
      </w:r>
      <w:r>
        <w:rPr>
          <w:rFonts w:ascii="Arial"/>
          <w:spacing w:val="-1"/>
          <w:sz w:val="22"/>
        </w:rPr>
        <w:t>F:\astronomy\CAMS\CAMS</w:t>
      </w:r>
      <w:r>
        <w:rPr>
          <w:spacing w:val="-1"/>
        </w:rPr>
        <w:t>".</w:t>
      </w:r>
    </w:p>
    <w:p w14:paraId="2B8687B8" w14:textId="77777777" w:rsidR="00AF0AB3" w:rsidRDefault="005319AB">
      <w:pPr>
        <w:pStyle w:val="BodyText"/>
        <w:ind w:left="139" w:right="251"/>
      </w:pPr>
      <w:r>
        <w:rPr>
          <w:spacing w:val="-1"/>
        </w:rPr>
        <w:t>Several</w:t>
      </w:r>
      <w:r>
        <w:rPr>
          <w:spacing w:val="-7"/>
        </w:rPr>
        <w:t xml:space="preserve"> </w:t>
      </w:r>
      <w:r>
        <w:rPr>
          <w:spacing w:val="-1"/>
        </w:rPr>
        <w:t>subdirectories</w:t>
      </w:r>
      <w:r>
        <w:rPr>
          <w:spacing w:val="-6"/>
        </w:rPr>
        <w:t xml:space="preserve"> </w:t>
      </w:r>
      <w:r>
        <w:t>of</w:t>
      </w:r>
      <w:r>
        <w:rPr>
          <w:spacing w:val="-5"/>
        </w:rPr>
        <w:t xml:space="preserve"> </w:t>
      </w:r>
      <w:r>
        <w:t>CAMS</w:t>
      </w:r>
      <w:r>
        <w:rPr>
          <w:spacing w:val="-5"/>
        </w:rPr>
        <w:t xml:space="preserve"> </w:t>
      </w:r>
      <w:r>
        <w:rPr>
          <w:spacing w:val="-1"/>
        </w:rPr>
        <w:t>are</w:t>
      </w:r>
      <w:r>
        <w:rPr>
          <w:spacing w:val="-7"/>
        </w:rPr>
        <w:t xml:space="preserve"> </w:t>
      </w:r>
      <w:r>
        <w:rPr>
          <w:spacing w:val="-1"/>
        </w:rPr>
        <w:t>used</w:t>
      </w:r>
      <w:r>
        <w:rPr>
          <w:spacing w:val="-7"/>
        </w:rPr>
        <w:t xml:space="preserve"> </w:t>
      </w:r>
      <w:r>
        <w:rPr>
          <w:spacing w:val="-1"/>
        </w:rPr>
        <w:t>for</w:t>
      </w:r>
      <w:r>
        <w:rPr>
          <w:spacing w:val="-7"/>
        </w:rPr>
        <w:t xml:space="preserve"> </w:t>
      </w:r>
      <w:r>
        <w:t>various</w:t>
      </w:r>
      <w:r>
        <w:rPr>
          <w:spacing w:val="-6"/>
        </w:rPr>
        <w:t xml:space="preserve"> </w:t>
      </w:r>
      <w:r>
        <w:rPr>
          <w:spacing w:val="-1"/>
        </w:rPr>
        <w:t>file</w:t>
      </w:r>
      <w:r>
        <w:rPr>
          <w:spacing w:val="-7"/>
        </w:rPr>
        <w:t xml:space="preserve"> </w:t>
      </w:r>
      <w:r>
        <w:rPr>
          <w:spacing w:val="-1"/>
        </w:rPr>
        <w:t>management</w:t>
      </w:r>
      <w:r>
        <w:rPr>
          <w:spacing w:val="-6"/>
        </w:rPr>
        <w:t xml:space="preserve"> </w:t>
      </w:r>
      <w:r>
        <w:t>reasons.</w:t>
      </w:r>
      <w:r>
        <w:rPr>
          <w:spacing w:val="48"/>
        </w:rPr>
        <w:t xml:space="preserve"> </w:t>
      </w:r>
      <w:r>
        <w:t>Some</w:t>
      </w:r>
      <w:r>
        <w:rPr>
          <w:spacing w:val="-7"/>
        </w:rPr>
        <w:t xml:space="preserve"> </w:t>
      </w:r>
      <w:r>
        <w:rPr>
          <w:spacing w:val="-1"/>
        </w:rPr>
        <w:t>have</w:t>
      </w:r>
      <w:r>
        <w:rPr>
          <w:spacing w:val="-8"/>
        </w:rPr>
        <w:t xml:space="preserve"> </w:t>
      </w:r>
      <w:r>
        <w:rPr>
          <w:spacing w:val="-1"/>
        </w:rPr>
        <w:t>names</w:t>
      </w:r>
      <w:r>
        <w:rPr>
          <w:spacing w:val="79"/>
          <w:w w:val="99"/>
        </w:rPr>
        <w:t xml:space="preserve"> </w:t>
      </w:r>
      <w:r>
        <w:rPr>
          <w:spacing w:val="-1"/>
        </w:rPr>
        <w:t>that</w:t>
      </w:r>
      <w:r>
        <w:rPr>
          <w:spacing w:val="-5"/>
        </w:rPr>
        <w:t xml:space="preserve"> </w:t>
      </w:r>
      <w:r>
        <w:rPr>
          <w:spacing w:val="-1"/>
        </w:rPr>
        <w:t>are</w:t>
      </w:r>
      <w:r>
        <w:rPr>
          <w:spacing w:val="-6"/>
        </w:rPr>
        <w:t xml:space="preserve"> </w:t>
      </w:r>
      <w:r>
        <w:t>dictated</w:t>
      </w:r>
      <w:r>
        <w:rPr>
          <w:spacing w:val="-5"/>
        </w:rPr>
        <w:t xml:space="preserve"> </w:t>
      </w:r>
      <w:r>
        <w:rPr>
          <w:spacing w:val="2"/>
        </w:rPr>
        <w:t>by</w:t>
      </w:r>
      <w:r>
        <w:rPr>
          <w:spacing w:val="-10"/>
        </w:rPr>
        <w:t xml:space="preserve"> </w:t>
      </w:r>
      <w:r>
        <w:t>the</w:t>
      </w:r>
      <w:r>
        <w:rPr>
          <w:spacing w:val="-6"/>
        </w:rPr>
        <w:t xml:space="preserve"> </w:t>
      </w:r>
      <w:r>
        <w:rPr>
          <w:rFonts w:ascii="Arial"/>
          <w:spacing w:val="-1"/>
          <w:sz w:val="22"/>
        </w:rPr>
        <w:t>.exe</w:t>
      </w:r>
      <w:r>
        <w:rPr>
          <w:rFonts w:ascii="Arial"/>
          <w:spacing w:val="-7"/>
          <w:sz w:val="22"/>
        </w:rPr>
        <w:t xml:space="preserve"> </w:t>
      </w:r>
      <w:r>
        <w:rPr>
          <w:spacing w:val="-1"/>
        </w:rPr>
        <w:t>programs</w:t>
      </w:r>
      <w:r>
        <w:rPr>
          <w:spacing w:val="-5"/>
        </w:rPr>
        <w:t xml:space="preserve"> </w:t>
      </w:r>
      <w:r>
        <w:rPr>
          <w:spacing w:val="-1"/>
        </w:rPr>
        <w:t>and</w:t>
      </w:r>
      <w:r>
        <w:rPr>
          <w:spacing w:val="-5"/>
        </w:rPr>
        <w:t xml:space="preserve"> </w:t>
      </w:r>
      <w:r>
        <w:rPr>
          <w:spacing w:val="-1"/>
        </w:rPr>
        <w:t>others</w:t>
      </w:r>
      <w:r>
        <w:rPr>
          <w:spacing w:val="-3"/>
        </w:rPr>
        <w:t xml:space="preserve"> </w:t>
      </w:r>
      <w:r>
        <w:t>are</w:t>
      </w:r>
      <w:r>
        <w:rPr>
          <w:spacing w:val="-6"/>
        </w:rPr>
        <w:t xml:space="preserve"> </w:t>
      </w:r>
      <w:r>
        <w:rPr>
          <w:spacing w:val="-1"/>
        </w:rPr>
        <w:t>dictated</w:t>
      </w:r>
      <w:r>
        <w:rPr>
          <w:spacing w:val="-5"/>
        </w:rPr>
        <w:t xml:space="preserve"> </w:t>
      </w:r>
      <w:r>
        <w:rPr>
          <w:spacing w:val="2"/>
        </w:rPr>
        <w:t>by</w:t>
      </w:r>
      <w:r>
        <w:rPr>
          <w:spacing w:val="-9"/>
        </w:rPr>
        <w:t xml:space="preserve"> </w:t>
      </w:r>
      <w:r>
        <w:t>the</w:t>
      </w:r>
      <w:r>
        <w:rPr>
          <w:spacing w:val="-4"/>
        </w:rPr>
        <w:t xml:space="preserve"> </w:t>
      </w:r>
      <w:r>
        <w:rPr>
          <w:spacing w:val="-1"/>
        </w:rPr>
        <w:t>AutoCams</w:t>
      </w:r>
      <w:r>
        <w:rPr>
          <w:spacing w:val="-5"/>
        </w:rPr>
        <w:t xml:space="preserve"> </w:t>
      </w:r>
      <w:r>
        <w:rPr>
          <w:spacing w:val="-1"/>
        </w:rPr>
        <w:t>scripts.</w:t>
      </w:r>
      <w:r>
        <w:rPr>
          <w:spacing w:val="50"/>
        </w:rPr>
        <w:t xml:space="preserve"> </w:t>
      </w:r>
      <w:r>
        <w:t>The</w:t>
      </w:r>
      <w:r>
        <w:rPr>
          <w:spacing w:val="-6"/>
        </w:rPr>
        <w:t xml:space="preserve"> </w:t>
      </w:r>
      <w:r>
        <w:t>required</w:t>
      </w:r>
      <w:r>
        <w:rPr>
          <w:spacing w:val="69"/>
          <w:w w:val="99"/>
        </w:rPr>
        <w:t xml:space="preserve"> </w:t>
      </w:r>
      <w:r>
        <w:t>directory</w:t>
      </w:r>
      <w:r>
        <w:rPr>
          <w:spacing w:val="-10"/>
        </w:rPr>
        <w:t xml:space="preserve"> </w:t>
      </w:r>
      <w:r>
        <w:rPr>
          <w:spacing w:val="-1"/>
        </w:rPr>
        <w:t>structure</w:t>
      </w:r>
      <w:r>
        <w:rPr>
          <w:spacing w:val="-7"/>
        </w:rPr>
        <w:t xml:space="preserve"> </w:t>
      </w:r>
      <w:r>
        <w:rPr>
          <w:spacing w:val="-1"/>
        </w:rPr>
        <w:t>for</w:t>
      </w:r>
      <w:r>
        <w:rPr>
          <w:spacing w:val="-6"/>
        </w:rPr>
        <w:t xml:space="preserve"> </w:t>
      </w:r>
      <w:r>
        <w:t>the</w:t>
      </w:r>
      <w:r>
        <w:rPr>
          <w:spacing w:val="-7"/>
        </w:rPr>
        <w:t xml:space="preserve"> </w:t>
      </w:r>
      <w:r>
        <w:rPr>
          <w:rFonts w:ascii="Arial"/>
          <w:spacing w:val="-1"/>
          <w:sz w:val="22"/>
        </w:rPr>
        <w:t>.exe</w:t>
      </w:r>
      <w:r>
        <w:rPr>
          <w:rFonts w:ascii="Arial"/>
          <w:spacing w:val="-7"/>
          <w:sz w:val="22"/>
        </w:rPr>
        <w:t xml:space="preserve"> </w:t>
      </w:r>
      <w:r>
        <w:rPr>
          <w:spacing w:val="-1"/>
        </w:rPr>
        <w:t>programs</w:t>
      </w:r>
      <w:r>
        <w:rPr>
          <w:spacing w:val="-5"/>
        </w:rPr>
        <w:t xml:space="preserve"> </w:t>
      </w:r>
      <w:r>
        <w:t>is</w:t>
      </w:r>
      <w:r>
        <w:rPr>
          <w:spacing w:val="-6"/>
        </w:rPr>
        <w:t xml:space="preserve"> </w:t>
      </w:r>
      <w:r>
        <w:rPr>
          <w:spacing w:val="-1"/>
        </w:rPr>
        <w:t>as</w:t>
      </w:r>
      <w:r>
        <w:rPr>
          <w:spacing w:val="-5"/>
        </w:rPr>
        <w:t xml:space="preserve"> </w:t>
      </w:r>
      <w:r>
        <w:rPr>
          <w:spacing w:val="-1"/>
        </w:rPr>
        <w:t>follows</w:t>
      </w:r>
      <w:r>
        <w:rPr>
          <w:spacing w:val="-5"/>
        </w:rPr>
        <w:t xml:space="preserve"> </w:t>
      </w:r>
      <w:r>
        <w:rPr>
          <w:spacing w:val="-1"/>
        </w:rPr>
        <w:t>(assuming</w:t>
      </w:r>
      <w:r>
        <w:rPr>
          <w:spacing w:val="-8"/>
        </w:rPr>
        <w:t xml:space="preserve"> </w:t>
      </w:r>
      <w:r>
        <w:rPr>
          <w:rFonts w:ascii="Arial"/>
          <w:spacing w:val="-1"/>
          <w:sz w:val="22"/>
        </w:rPr>
        <w:t>C:\CAMS</w:t>
      </w:r>
      <w:r>
        <w:rPr>
          <w:rFonts w:ascii="Arial"/>
          <w:spacing w:val="-6"/>
          <w:sz w:val="22"/>
        </w:rPr>
        <w:t xml:space="preserve"> </w:t>
      </w:r>
      <w:r>
        <w:rPr>
          <w:spacing w:val="-1"/>
        </w:rPr>
        <w:t>as</w:t>
      </w:r>
      <w:r>
        <w:rPr>
          <w:spacing w:val="-5"/>
        </w:rPr>
        <w:t xml:space="preserve"> </w:t>
      </w:r>
      <w:r>
        <w:t>the</w:t>
      </w:r>
      <w:r>
        <w:rPr>
          <w:spacing w:val="-6"/>
        </w:rPr>
        <w:t xml:space="preserve"> </w:t>
      </w:r>
      <w:r>
        <w:t>home</w:t>
      </w:r>
      <w:r>
        <w:rPr>
          <w:spacing w:val="-6"/>
        </w:rPr>
        <w:t xml:space="preserve"> </w:t>
      </w:r>
      <w:r>
        <w:rPr>
          <w:spacing w:val="-1"/>
        </w:rPr>
        <w:t>directory):</w:t>
      </w:r>
    </w:p>
    <w:p w14:paraId="6311609A" w14:textId="77777777" w:rsidR="00636202" w:rsidRPr="00112670" w:rsidRDefault="00636202" w:rsidP="00636202">
      <w:pPr>
        <w:keepNext/>
        <w:keepLines/>
        <w:ind w:left="864" w:right="7445"/>
        <w:rPr>
          <w:rFonts w:ascii="Arial"/>
          <w:spacing w:val="-1"/>
          <w:w w:val="105"/>
          <w:sz w:val="20"/>
          <w:szCs w:val="20"/>
        </w:rPr>
      </w:pPr>
      <w:r w:rsidRPr="00112670">
        <w:rPr>
          <w:rFonts w:ascii="Arial"/>
          <w:spacing w:val="-1"/>
          <w:w w:val="105"/>
          <w:sz w:val="20"/>
          <w:szCs w:val="20"/>
        </w:rPr>
        <w:t>Archiv</w:t>
      </w:r>
      <w:r w:rsidRPr="00112670">
        <w:rPr>
          <w:rFonts w:ascii="Arial"/>
          <w:spacing w:val="-2"/>
          <w:w w:val="105"/>
          <w:sz w:val="20"/>
          <w:szCs w:val="20"/>
        </w:rPr>
        <w:t>e</w:t>
      </w:r>
      <w:r w:rsidRPr="00112670">
        <w:rPr>
          <w:rFonts w:ascii="Arial"/>
          <w:spacing w:val="-1"/>
          <w:w w:val="105"/>
          <w:sz w:val="20"/>
          <w:szCs w:val="20"/>
        </w:rPr>
        <w:t>d</w:t>
      </w:r>
      <w:r w:rsidRPr="00112670">
        <w:rPr>
          <w:rFonts w:ascii="Arial"/>
          <w:spacing w:val="-2"/>
          <w:w w:val="105"/>
          <w:sz w:val="20"/>
          <w:szCs w:val="20"/>
        </w:rPr>
        <w:t>F</w:t>
      </w:r>
      <w:r w:rsidRPr="00112670">
        <w:rPr>
          <w:rFonts w:ascii="Arial"/>
          <w:spacing w:val="-1"/>
          <w:w w:val="105"/>
          <w:sz w:val="20"/>
          <w:szCs w:val="20"/>
        </w:rPr>
        <w:t>il</w:t>
      </w:r>
      <w:r w:rsidRPr="00112670">
        <w:rPr>
          <w:rFonts w:ascii="Arial"/>
          <w:spacing w:val="-2"/>
          <w:w w:val="105"/>
          <w:sz w:val="20"/>
          <w:szCs w:val="20"/>
        </w:rPr>
        <w:t>e</w:t>
      </w:r>
      <w:r w:rsidRPr="00112670">
        <w:rPr>
          <w:rFonts w:ascii="Arial"/>
          <w:spacing w:val="-1"/>
          <w:w w:val="105"/>
          <w:sz w:val="20"/>
          <w:szCs w:val="20"/>
        </w:rPr>
        <w:t>s</w:t>
      </w:r>
      <w:r w:rsidRPr="00112670">
        <w:rPr>
          <w:rFonts w:ascii="Arial"/>
          <w:spacing w:val="24"/>
          <w:w w:val="111"/>
          <w:sz w:val="20"/>
          <w:szCs w:val="20"/>
        </w:rPr>
        <w:t xml:space="preserve"> </w:t>
      </w:r>
      <w:r>
        <w:rPr>
          <w:rFonts w:ascii="Arial"/>
          <w:spacing w:val="24"/>
          <w:w w:val="111"/>
          <w:sz w:val="20"/>
          <w:szCs w:val="20"/>
        </w:rPr>
        <w:br/>
      </w:r>
      <w:r w:rsidRPr="00112670">
        <w:rPr>
          <w:rFonts w:ascii="Arial"/>
          <w:spacing w:val="-2"/>
          <w:w w:val="105"/>
          <w:sz w:val="20"/>
          <w:szCs w:val="20"/>
        </w:rPr>
        <w:t>Ca</w:t>
      </w:r>
      <w:r w:rsidRPr="00112670">
        <w:rPr>
          <w:rFonts w:ascii="Arial"/>
          <w:spacing w:val="-1"/>
          <w:w w:val="105"/>
          <w:sz w:val="20"/>
          <w:szCs w:val="20"/>
        </w:rPr>
        <w:t>l</w:t>
      </w:r>
      <w:r w:rsidRPr="00112670">
        <w:rPr>
          <w:rFonts w:ascii="Arial"/>
          <w:spacing w:val="21"/>
          <w:w w:val="125"/>
          <w:sz w:val="20"/>
          <w:szCs w:val="20"/>
        </w:rPr>
        <w:t xml:space="preserve"> </w:t>
      </w:r>
      <w:r>
        <w:rPr>
          <w:rFonts w:ascii="Arial"/>
          <w:spacing w:val="21"/>
          <w:w w:val="125"/>
          <w:sz w:val="20"/>
          <w:szCs w:val="20"/>
        </w:rPr>
        <w:br/>
      </w:r>
      <w:r w:rsidRPr="00112670">
        <w:rPr>
          <w:rFonts w:ascii="Arial"/>
          <w:spacing w:val="-2"/>
          <w:w w:val="105"/>
          <w:sz w:val="20"/>
          <w:szCs w:val="20"/>
        </w:rPr>
        <w:t>Ca</w:t>
      </w:r>
      <w:r w:rsidRPr="00112670">
        <w:rPr>
          <w:rFonts w:ascii="Arial"/>
          <w:spacing w:val="-1"/>
          <w:w w:val="105"/>
          <w:sz w:val="20"/>
          <w:szCs w:val="20"/>
        </w:rPr>
        <w:t>ptur</w:t>
      </w:r>
      <w:r w:rsidRPr="00112670">
        <w:rPr>
          <w:rFonts w:ascii="Arial"/>
          <w:spacing w:val="-2"/>
          <w:w w:val="105"/>
          <w:sz w:val="20"/>
          <w:szCs w:val="20"/>
        </w:rPr>
        <w:t>e</w:t>
      </w:r>
      <w:r w:rsidRPr="00112670">
        <w:rPr>
          <w:rFonts w:ascii="Arial"/>
          <w:spacing w:val="-1"/>
          <w:w w:val="105"/>
          <w:sz w:val="20"/>
          <w:szCs w:val="20"/>
        </w:rPr>
        <w:t>d</w:t>
      </w:r>
      <w:r w:rsidRPr="00112670">
        <w:rPr>
          <w:rFonts w:ascii="Arial"/>
          <w:spacing w:val="-2"/>
          <w:w w:val="105"/>
          <w:sz w:val="20"/>
          <w:szCs w:val="20"/>
        </w:rPr>
        <w:t>F</w:t>
      </w:r>
      <w:r w:rsidRPr="00112670">
        <w:rPr>
          <w:rFonts w:ascii="Arial"/>
          <w:spacing w:val="-1"/>
          <w:w w:val="105"/>
          <w:sz w:val="20"/>
          <w:szCs w:val="20"/>
        </w:rPr>
        <w:t>il</w:t>
      </w:r>
      <w:r w:rsidRPr="00112670">
        <w:rPr>
          <w:rFonts w:ascii="Arial"/>
          <w:spacing w:val="-2"/>
          <w:w w:val="105"/>
          <w:sz w:val="20"/>
          <w:szCs w:val="20"/>
        </w:rPr>
        <w:t>e</w:t>
      </w:r>
      <w:r w:rsidRPr="00112670">
        <w:rPr>
          <w:rFonts w:ascii="Arial"/>
          <w:spacing w:val="-1"/>
          <w:w w:val="105"/>
          <w:sz w:val="20"/>
          <w:szCs w:val="20"/>
        </w:rPr>
        <w:t>s</w:t>
      </w:r>
      <w:r w:rsidRPr="00112670">
        <w:rPr>
          <w:rFonts w:ascii="Arial"/>
          <w:spacing w:val="26"/>
          <w:w w:val="111"/>
          <w:sz w:val="20"/>
          <w:szCs w:val="20"/>
        </w:rPr>
        <w:t xml:space="preserve"> </w:t>
      </w:r>
      <w:r w:rsidRPr="00112670">
        <w:rPr>
          <w:rFonts w:ascii="Arial"/>
          <w:spacing w:val="-2"/>
          <w:w w:val="105"/>
          <w:sz w:val="20"/>
          <w:szCs w:val="20"/>
        </w:rPr>
        <w:t>C</w:t>
      </w:r>
      <w:r w:rsidRPr="00112670">
        <w:rPr>
          <w:rFonts w:ascii="Arial"/>
          <w:spacing w:val="-1"/>
          <w:w w:val="105"/>
          <w:sz w:val="20"/>
          <w:szCs w:val="20"/>
        </w:rPr>
        <w:t>onfirm</w:t>
      </w:r>
      <w:r w:rsidRPr="00112670">
        <w:rPr>
          <w:rFonts w:ascii="Arial"/>
          <w:spacing w:val="-2"/>
          <w:w w:val="105"/>
          <w:sz w:val="20"/>
          <w:szCs w:val="20"/>
        </w:rPr>
        <w:t>e</w:t>
      </w:r>
      <w:r w:rsidRPr="00112670">
        <w:rPr>
          <w:rFonts w:ascii="Arial"/>
          <w:spacing w:val="-1"/>
          <w:w w:val="105"/>
          <w:sz w:val="20"/>
          <w:szCs w:val="20"/>
        </w:rPr>
        <w:t>d</w:t>
      </w:r>
      <w:r w:rsidRPr="00112670">
        <w:rPr>
          <w:rFonts w:ascii="Arial"/>
          <w:spacing w:val="-2"/>
          <w:w w:val="105"/>
          <w:sz w:val="20"/>
          <w:szCs w:val="20"/>
        </w:rPr>
        <w:t>F</w:t>
      </w:r>
      <w:r w:rsidRPr="00112670">
        <w:rPr>
          <w:rFonts w:ascii="Arial"/>
          <w:spacing w:val="-1"/>
          <w:w w:val="105"/>
          <w:sz w:val="20"/>
          <w:szCs w:val="20"/>
        </w:rPr>
        <w:t>il</w:t>
      </w:r>
      <w:r w:rsidRPr="00112670">
        <w:rPr>
          <w:rFonts w:ascii="Arial"/>
          <w:spacing w:val="-2"/>
          <w:w w:val="105"/>
          <w:sz w:val="20"/>
          <w:szCs w:val="20"/>
        </w:rPr>
        <w:t>e</w:t>
      </w:r>
      <w:r w:rsidRPr="00112670">
        <w:rPr>
          <w:rFonts w:ascii="Arial"/>
          <w:spacing w:val="-1"/>
          <w:w w:val="105"/>
          <w:sz w:val="20"/>
          <w:szCs w:val="20"/>
        </w:rPr>
        <w:t xml:space="preserve">s </w:t>
      </w:r>
      <w:r w:rsidRPr="00112670">
        <w:rPr>
          <w:rFonts w:ascii="Arial"/>
          <w:spacing w:val="-1"/>
          <w:w w:val="105"/>
          <w:sz w:val="20"/>
          <w:szCs w:val="20"/>
        </w:rPr>
        <w:br/>
      </w:r>
    </w:p>
    <w:p w14:paraId="2CB3EE14" w14:textId="77777777" w:rsidR="00636202" w:rsidRDefault="00636202" w:rsidP="00636202">
      <w:pPr>
        <w:spacing w:line="275" w:lineRule="exact"/>
        <w:ind w:left="859"/>
        <w:rPr>
          <w:rFonts w:ascii="Times New Roman" w:eastAsia="Times New Roman" w:hAnsi="Times New Roman" w:cs="Times New Roman"/>
          <w:sz w:val="24"/>
          <w:szCs w:val="24"/>
        </w:rPr>
      </w:pPr>
      <w:r>
        <w:rPr>
          <w:rFonts w:ascii="Times New Roman"/>
          <w:spacing w:val="-1"/>
          <w:sz w:val="24"/>
          <w:highlight w:val="lightGray"/>
        </w:rPr>
        <w:t>Important</w:t>
      </w:r>
      <w:r>
        <w:rPr>
          <w:rFonts w:ascii="Times New Roman"/>
          <w:spacing w:val="9"/>
          <w:sz w:val="24"/>
          <w:highlight w:val="lightGray"/>
        </w:rPr>
        <w:t xml:space="preserve"> </w:t>
      </w:r>
      <w:r>
        <w:rPr>
          <w:rFonts w:ascii="Times New Roman"/>
          <w:spacing w:val="-1"/>
          <w:sz w:val="24"/>
          <w:highlight w:val="lightGray"/>
        </w:rPr>
        <w:t>Note:</w:t>
      </w:r>
      <w:r>
        <w:rPr>
          <w:rFonts w:ascii="Times New Roman"/>
          <w:spacing w:val="9"/>
          <w:sz w:val="24"/>
          <w:highlight w:val="lightGray"/>
        </w:rPr>
        <w:t xml:space="preserve"> </w:t>
      </w:r>
      <w:r>
        <w:rPr>
          <w:rFonts w:ascii="Times New Roman"/>
          <w:spacing w:val="-1"/>
          <w:sz w:val="24"/>
          <w:highlight w:val="lightGray"/>
        </w:rPr>
        <w:t>These</w:t>
      </w:r>
      <w:r>
        <w:rPr>
          <w:rFonts w:ascii="Times New Roman"/>
          <w:spacing w:val="11"/>
          <w:sz w:val="24"/>
          <w:highlight w:val="lightGray"/>
        </w:rPr>
        <w:t xml:space="preserve"> 4 </w:t>
      </w:r>
      <w:r>
        <w:rPr>
          <w:rFonts w:ascii="Times New Roman"/>
          <w:spacing w:val="-1"/>
          <w:sz w:val="24"/>
          <w:highlight w:val="lightGray"/>
        </w:rPr>
        <w:t>directories</w:t>
      </w:r>
      <w:r>
        <w:rPr>
          <w:rFonts w:ascii="Times New Roman"/>
          <w:spacing w:val="11"/>
          <w:sz w:val="24"/>
          <w:highlight w:val="lightGray"/>
        </w:rPr>
        <w:t xml:space="preserve"> </w:t>
      </w:r>
      <w:r>
        <w:rPr>
          <w:rFonts w:ascii="Times New Roman"/>
          <w:sz w:val="24"/>
          <w:highlight w:val="lightGray"/>
        </w:rPr>
        <w:t>are</w:t>
      </w:r>
      <w:r>
        <w:rPr>
          <w:rFonts w:ascii="Times New Roman"/>
          <w:spacing w:val="9"/>
          <w:sz w:val="24"/>
          <w:highlight w:val="lightGray"/>
        </w:rPr>
        <w:t xml:space="preserve"> </w:t>
      </w:r>
      <w:r>
        <w:rPr>
          <w:rFonts w:ascii="Times New Roman"/>
          <w:spacing w:val="-1"/>
          <w:sz w:val="24"/>
          <w:highlight w:val="lightGray"/>
        </w:rPr>
        <w:t>referred</w:t>
      </w:r>
      <w:r>
        <w:rPr>
          <w:rFonts w:ascii="Times New Roman"/>
          <w:spacing w:val="10"/>
          <w:sz w:val="24"/>
          <w:highlight w:val="lightGray"/>
        </w:rPr>
        <w:t xml:space="preserve"> </w:t>
      </w:r>
      <w:r>
        <w:rPr>
          <w:rFonts w:ascii="Times New Roman"/>
          <w:sz w:val="24"/>
          <w:highlight w:val="lightGray"/>
        </w:rPr>
        <w:t>to</w:t>
      </w:r>
      <w:r>
        <w:rPr>
          <w:rFonts w:ascii="Times New Roman"/>
          <w:spacing w:val="11"/>
          <w:sz w:val="24"/>
          <w:highlight w:val="lightGray"/>
        </w:rPr>
        <w:t xml:space="preserve"> </w:t>
      </w:r>
      <w:r>
        <w:rPr>
          <w:rFonts w:ascii="Times New Roman"/>
          <w:spacing w:val="-1"/>
          <w:sz w:val="24"/>
          <w:highlight w:val="lightGray"/>
        </w:rPr>
        <w:t>as</w:t>
      </w:r>
      <w:r>
        <w:rPr>
          <w:rFonts w:ascii="Times New Roman"/>
          <w:spacing w:val="10"/>
          <w:sz w:val="24"/>
          <w:highlight w:val="lightGray"/>
        </w:rPr>
        <w:t xml:space="preserve"> </w:t>
      </w:r>
      <w:r>
        <w:rPr>
          <w:rFonts w:ascii="Times New Roman"/>
          <w:sz w:val="24"/>
          <w:highlight w:val="lightGray"/>
        </w:rPr>
        <w:t>the</w:t>
      </w:r>
      <w:r>
        <w:rPr>
          <w:rFonts w:ascii="Times New Roman"/>
          <w:spacing w:val="9"/>
          <w:sz w:val="24"/>
          <w:highlight w:val="lightGray"/>
        </w:rPr>
        <w:t xml:space="preserve"> </w:t>
      </w:r>
      <w:r>
        <w:rPr>
          <w:rFonts w:ascii="Times New Roman"/>
          <w:spacing w:val="-1"/>
          <w:sz w:val="24"/>
          <w:highlight w:val="lightGray"/>
        </w:rPr>
        <w:t>"</w:t>
      </w:r>
      <w:r>
        <w:rPr>
          <w:rFonts w:ascii="Times New Roman"/>
          <w:i/>
          <w:spacing w:val="-1"/>
          <w:sz w:val="24"/>
          <w:highlight w:val="lightGray"/>
        </w:rPr>
        <w:t>working</w:t>
      </w:r>
      <w:r>
        <w:rPr>
          <w:rFonts w:ascii="Times New Roman"/>
          <w:i/>
          <w:spacing w:val="11"/>
          <w:sz w:val="24"/>
          <w:highlight w:val="lightGray"/>
        </w:rPr>
        <w:t xml:space="preserve"> </w:t>
      </w:r>
      <w:r>
        <w:rPr>
          <w:rFonts w:ascii="Times New Roman"/>
          <w:i/>
          <w:spacing w:val="-1"/>
          <w:sz w:val="24"/>
          <w:highlight w:val="lightGray"/>
        </w:rPr>
        <w:t>directories</w:t>
      </w:r>
      <w:r>
        <w:rPr>
          <w:rFonts w:ascii="Times New Roman"/>
          <w:spacing w:val="-1"/>
          <w:sz w:val="24"/>
          <w:highlight w:val="lightGray"/>
        </w:rPr>
        <w:t>".</w:t>
      </w:r>
      <w:r>
        <w:rPr>
          <w:rFonts w:ascii="Times New Roman"/>
          <w:w w:val="99"/>
          <w:sz w:val="24"/>
          <w:highlight w:val="lightGray"/>
        </w:rPr>
        <w:t xml:space="preserve"> </w:t>
      </w:r>
    </w:p>
    <w:p w14:paraId="0DC151F5" w14:textId="77777777" w:rsidR="00636202" w:rsidRDefault="00636202" w:rsidP="00CC154B">
      <w:pPr>
        <w:pStyle w:val="BodyText"/>
        <w:keepNext/>
        <w:ind w:left="144" w:right="245"/>
      </w:pPr>
      <w:r>
        <w:rPr>
          <w:spacing w:val="-1"/>
        </w:rPr>
        <w:lastRenderedPageBreak/>
        <w:t>There are some 4 additional directories that are required for AutoCams 2:</w:t>
      </w:r>
    </w:p>
    <w:p w14:paraId="4C71CB91" w14:textId="77777777" w:rsidR="00636202" w:rsidRPr="00112670" w:rsidRDefault="00636202" w:rsidP="00636202">
      <w:pPr>
        <w:keepNext/>
        <w:keepLines/>
        <w:ind w:left="864" w:right="7445"/>
        <w:rPr>
          <w:rFonts w:ascii="Arial"/>
          <w:spacing w:val="-1"/>
          <w:w w:val="105"/>
          <w:sz w:val="20"/>
          <w:szCs w:val="20"/>
        </w:rPr>
      </w:pPr>
      <w:r w:rsidRPr="00112670">
        <w:rPr>
          <w:rFonts w:ascii="Arial"/>
          <w:spacing w:val="-1"/>
          <w:w w:val="105"/>
          <w:sz w:val="20"/>
          <w:szCs w:val="20"/>
        </w:rPr>
        <w:t>Logs</w:t>
      </w:r>
      <w:r w:rsidRPr="00112670">
        <w:rPr>
          <w:rFonts w:ascii="Arial"/>
          <w:spacing w:val="-1"/>
          <w:w w:val="105"/>
          <w:sz w:val="20"/>
          <w:szCs w:val="20"/>
        </w:rPr>
        <w:br/>
        <w:t>SubmissionFiles</w:t>
      </w:r>
      <w:r w:rsidRPr="00112670">
        <w:rPr>
          <w:rFonts w:ascii="Arial"/>
          <w:spacing w:val="-1"/>
          <w:w w:val="105"/>
          <w:sz w:val="20"/>
          <w:szCs w:val="20"/>
        </w:rPr>
        <w:br/>
        <w:t>Submitted</w:t>
      </w:r>
      <w:r w:rsidRPr="00112670">
        <w:rPr>
          <w:rFonts w:ascii="Arial"/>
          <w:spacing w:val="-1"/>
          <w:w w:val="105"/>
          <w:sz w:val="20"/>
          <w:szCs w:val="20"/>
        </w:rPr>
        <w:br/>
        <w:t>Temp</w:t>
      </w:r>
    </w:p>
    <w:p w14:paraId="449B4FEB" w14:textId="77777777" w:rsidR="00AF0AB3" w:rsidRDefault="00AF0AB3">
      <w:pPr>
        <w:spacing w:before="8"/>
        <w:rPr>
          <w:rFonts w:ascii="Times New Roman" w:eastAsia="Times New Roman" w:hAnsi="Times New Roman" w:cs="Times New Roman"/>
          <w:sz w:val="19"/>
          <w:szCs w:val="19"/>
        </w:rPr>
      </w:pPr>
    </w:p>
    <w:p w14:paraId="1555C6D6" w14:textId="77777777" w:rsidR="00AF0AB3" w:rsidRDefault="005319AB">
      <w:pPr>
        <w:pStyle w:val="BodyText"/>
        <w:spacing w:before="0"/>
        <w:ind w:left="119" w:right="266"/>
      </w:pPr>
      <w:r w:rsidRPr="00636202">
        <w:rPr>
          <w:rFonts w:ascii="Arial"/>
          <w:b/>
          <w:bCs/>
          <w:spacing w:val="-1"/>
          <w:sz w:val="22"/>
        </w:rPr>
        <w:t>CapturedFiles</w:t>
      </w:r>
      <w:r>
        <w:rPr>
          <w:rFonts w:ascii="Arial"/>
          <w:sz w:val="22"/>
        </w:rPr>
        <w:t xml:space="preserve"> </w:t>
      </w:r>
      <w:r>
        <w:t>-</w:t>
      </w:r>
      <w:r>
        <w:rPr>
          <w:spacing w:val="1"/>
        </w:rPr>
        <w:t xml:space="preserve"> </w:t>
      </w:r>
      <w:r>
        <w:rPr>
          <w:spacing w:val="-1"/>
        </w:rPr>
        <w:t>Contains</w:t>
      </w:r>
      <w:r>
        <w:rPr>
          <w:spacing w:val="2"/>
        </w:rPr>
        <w:t xml:space="preserve"> </w:t>
      </w:r>
      <w:r>
        <w:t>the</w:t>
      </w:r>
      <w:r>
        <w:rPr>
          <w:spacing w:val="1"/>
        </w:rPr>
        <w:t xml:space="preserve"> </w:t>
      </w:r>
      <w:r>
        <w:rPr>
          <w:spacing w:val="-1"/>
        </w:rPr>
        <w:t>image</w:t>
      </w:r>
      <w:r>
        <w:rPr>
          <w:spacing w:val="3"/>
        </w:rPr>
        <w:t xml:space="preserve"> </w:t>
      </w:r>
      <w:r>
        <w:rPr>
          <w:spacing w:val="-1"/>
        </w:rPr>
        <w:t>frames</w:t>
      </w:r>
      <w:r>
        <w:rPr>
          <w:spacing w:val="2"/>
        </w:rPr>
        <w:t xml:space="preserve"> </w:t>
      </w:r>
      <w:r>
        <w:rPr>
          <w:spacing w:val="-1"/>
        </w:rPr>
        <w:t>captured</w:t>
      </w:r>
      <w:r>
        <w:rPr>
          <w:spacing w:val="2"/>
        </w:rPr>
        <w:t xml:space="preserve"> by</w:t>
      </w:r>
      <w:r>
        <w:rPr>
          <w:spacing w:val="-3"/>
        </w:rPr>
        <w:t xml:space="preserve"> </w:t>
      </w:r>
      <w:r>
        <w:t>the</w:t>
      </w:r>
      <w:r>
        <w:rPr>
          <w:spacing w:val="2"/>
        </w:rPr>
        <w:t xml:space="preserve"> </w:t>
      </w:r>
      <w:r>
        <w:rPr>
          <w:spacing w:val="-1"/>
        </w:rPr>
        <w:t>camera(s).</w:t>
      </w:r>
      <w:r>
        <w:t xml:space="preserve"> </w:t>
      </w:r>
      <w:r>
        <w:rPr>
          <w:spacing w:val="4"/>
        </w:rPr>
        <w:t xml:space="preserve"> </w:t>
      </w:r>
      <w:r>
        <w:t>A</w:t>
      </w:r>
      <w:r>
        <w:rPr>
          <w:spacing w:val="4"/>
        </w:rPr>
        <w:t xml:space="preserve"> </w:t>
      </w:r>
      <w:r>
        <w:rPr>
          <w:spacing w:val="-1"/>
        </w:rPr>
        <w:t>new</w:t>
      </w:r>
      <w:r>
        <w:rPr>
          <w:spacing w:val="1"/>
        </w:rPr>
        <w:t xml:space="preserve"> </w:t>
      </w:r>
      <w:r>
        <w:t>subdirectory</w:t>
      </w:r>
      <w:r>
        <w:rPr>
          <w:spacing w:val="-3"/>
        </w:rPr>
        <w:t xml:space="preserve"> </w:t>
      </w:r>
      <w:r>
        <w:t>is</w:t>
      </w:r>
      <w:r>
        <w:rPr>
          <w:spacing w:val="67"/>
          <w:w w:val="99"/>
        </w:rPr>
        <w:t xml:space="preserve"> </w:t>
      </w:r>
      <w:r>
        <w:rPr>
          <w:spacing w:val="-1"/>
        </w:rPr>
        <w:t>created</w:t>
      </w:r>
      <w:r>
        <w:rPr>
          <w:spacing w:val="-6"/>
        </w:rPr>
        <w:t xml:space="preserve"> </w:t>
      </w:r>
      <w:r>
        <w:rPr>
          <w:spacing w:val="-1"/>
        </w:rPr>
        <w:t>each</w:t>
      </w:r>
      <w:r>
        <w:rPr>
          <w:spacing w:val="-5"/>
        </w:rPr>
        <w:t xml:space="preserve"> </w:t>
      </w:r>
      <w:r>
        <w:t>time</w:t>
      </w:r>
      <w:r>
        <w:rPr>
          <w:spacing w:val="-6"/>
        </w:rPr>
        <w:t xml:space="preserve"> </w:t>
      </w:r>
      <w:r>
        <w:t>the</w:t>
      </w:r>
      <w:r>
        <w:rPr>
          <w:spacing w:val="-5"/>
        </w:rPr>
        <w:t xml:space="preserve"> </w:t>
      </w:r>
      <w:r>
        <w:t>capture</w:t>
      </w:r>
      <w:r>
        <w:rPr>
          <w:spacing w:val="-6"/>
        </w:rPr>
        <w:t xml:space="preserve"> </w:t>
      </w:r>
      <w:r>
        <w:t>is</w:t>
      </w:r>
      <w:r>
        <w:rPr>
          <w:spacing w:val="-5"/>
        </w:rPr>
        <w:t xml:space="preserve"> </w:t>
      </w:r>
      <w:r>
        <w:rPr>
          <w:spacing w:val="-1"/>
        </w:rPr>
        <w:t>started.</w:t>
      </w:r>
      <w:r>
        <w:rPr>
          <w:spacing w:val="49"/>
        </w:rPr>
        <w:t xml:space="preserve"> </w:t>
      </w:r>
      <w:r>
        <w:t>Each</w:t>
      </w:r>
      <w:r>
        <w:rPr>
          <w:spacing w:val="-5"/>
        </w:rPr>
        <w:t xml:space="preserve"> </w:t>
      </w:r>
      <w:r>
        <w:t>subdirectory</w:t>
      </w:r>
      <w:r>
        <w:rPr>
          <w:spacing w:val="-9"/>
        </w:rPr>
        <w:t xml:space="preserve"> </w:t>
      </w:r>
      <w:r>
        <w:t>is</w:t>
      </w:r>
      <w:r>
        <w:rPr>
          <w:spacing w:val="-5"/>
        </w:rPr>
        <w:t xml:space="preserve"> </w:t>
      </w:r>
      <w:r>
        <w:rPr>
          <w:spacing w:val="-1"/>
        </w:rPr>
        <w:t>named</w:t>
      </w:r>
      <w:r>
        <w:rPr>
          <w:spacing w:val="-3"/>
        </w:rPr>
        <w:t xml:space="preserve"> </w:t>
      </w:r>
      <w:r>
        <w:t>according</w:t>
      </w:r>
      <w:r>
        <w:rPr>
          <w:spacing w:val="-8"/>
        </w:rPr>
        <w:t xml:space="preserve"> </w:t>
      </w:r>
      <w:r>
        <w:t>to</w:t>
      </w:r>
      <w:r>
        <w:rPr>
          <w:spacing w:val="-5"/>
        </w:rPr>
        <w:t xml:space="preserve"> </w:t>
      </w:r>
      <w:r>
        <w:t>the</w:t>
      </w:r>
      <w:r>
        <w:rPr>
          <w:spacing w:val="-6"/>
        </w:rPr>
        <w:t xml:space="preserve"> </w:t>
      </w:r>
      <w:r>
        <w:rPr>
          <w:spacing w:val="-1"/>
        </w:rPr>
        <w:t>date</w:t>
      </w:r>
      <w:r>
        <w:rPr>
          <w:spacing w:val="-4"/>
        </w:rPr>
        <w:t xml:space="preserve"> </w:t>
      </w:r>
      <w:r>
        <w:rPr>
          <w:spacing w:val="-1"/>
        </w:rPr>
        <w:t>and</w:t>
      </w:r>
      <w:r>
        <w:rPr>
          <w:spacing w:val="-5"/>
        </w:rPr>
        <w:t xml:space="preserve"> </w:t>
      </w:r>
      <w:r>
        <w:t>time</w:t>
      </w:r>
      <w:r>
        <w:rPr>
          <w:spacing w:val="49"/>
          <w:w w:val="99"/>
        </w:rPr>
        <w:t xml:space="preserve"> </w:t>
      </w:r>
      <w:r>
        <w:t>the</w:t>
      </w:r>
      <w:r>
        <w:rPr>
          <w:spacing w:val="-6"/>
        </w:rPr>
        <w:t xml:space="preserve"> </w:t>
      </w:r>
      <w:r>
        <w:rPr>
          <w:spacing w:val="-1"/>
        </w:rPr>
        <w:t>capture</w:t>
      </w:r>
      <w:r>
        <w:rPr>
          <w:spacing w:val="-3"/>
        </w:rPr>
        <w:t xml:space="preserve"> </w:t>
      </w:r>
      <w:r>
        <w:rPr>
          <w:spacing w:val="-1"/>
        </w:rPr>
        <w:t>was</w:t>
      </w:r>
      <w:r>
        <w:rPr>
          <w:spacing w:val="-5"/>
        </w:rPr>
        <w:t xml:space="preserve"> </w:t>
      </w:r>
      <w:r>
        <w:t>started.</w:t>
      </w:r>
      <w:r>
        <w:rPr>
          <w:spacing w:val="54"/>
        </w:rPr>
        <w:t xml:space="preserve"> </w:t>
      </w:r>
      <w:r>
        <w:rPr>
          <w:spacing w:val="-1"/>
        </w:rPr>
        <w:t>For</w:t>
      </w:r>
      <w:r>
        <w:rPr>
          <w:spacing w:val="-6"/>
        </w:rPr>
        <w:t xml:space="preserve"> </w:t>
      </w:r>
      <w:r>
        <w:t>example,</w:t>
      </w:r>
      <w:r>
        <w:rPr>
          <w:spacing w:val="-5"/>
        </w:rPr>
        <w:t xml:space="preserve"> </w:t>
      </w:r>
      <w:r>
        <w:rPr>
          <w:rFonts w:ascii="Arial"/>
          <w:spacing w:val="-1"/>
          <w:sz w:val="22"/>
        </w:rPr>
        <w:t>2011_12_13_01_56_38</w:t>
      </w:r>
      <w:r>
        <w:rPr>
          <w:spacing w:val="-1"/>
        </w:rPr>
        <w:t>.</w:t>
      </w:r>
      <w:r>
        <w:rPr>
          <w:spacing w:val="51"/>
        </w:rPr>
        <w:t xml:space="preserve"> </w:t>
      </w:r>
      <w:r>
        <w:t>The</w:t>
      </w:r>
      <w:r>
        <w:rPr>
          <w:spacing w:val="-5"/>
        </w:rPr>
        <w:t xml:space="preserve"> </w:t>
      </w:r>
      <w:r>
        <w:rPr>
          <w:spacing w:val="-1"/>
        </w:rPr>
        <w:t>date</w:t>
      </w:r>
      <w:r>
        <w:rPr>
          <w:spacing w:val="-5"/>
        </w:rPr>
        <w:t xml:space="preserve"> </w:t>
      </w:r>
      <w:r>
        <w:t>and</w:t>
      </w:r>
      <w:r>
        <w:rPr>
          <w:spacing w:val="-4"/>
        </w:rPr>
        <w:t xml:space="preserve"> </w:t>
      </w:r>
      <w:r>
        <w:t>time</w:t>
      </w:r>
      <w:r>
        <w:rPr>
          <w:spacing w:val="-6"/>
        </w:rPr>
        <w:t xml:space="preserve"> </w:t>
      </w:r>
      <w:r>
        <w:rPr>
          <w:spacing w:val="-1"/>
        </w:rPr>
        <w:t>represent</w:t>
      </w:r>
      <w:r>
        <w:rPr>
          <w:spacing w:val="-4"/>
        </w:rPr>
        <w:t xml:space="preserve"> </w:t>
      </w:r>
      <w:r>
        <w:t>the</w:t>
      </w:r>
      <w:r>
        <w:rPr>
          <w:spacing w:val="39"/>
          <w:w w:val="99"/>
        </w:rPr>
        <w:t xml:space="preserve"> </w:t>
      </w:r>
      <w:r>
        <w:rPr>
          <w:spacing w:val="-1"/>
        </w:rPr>
        <w:t>UTC</w:t>
      </w:r>
      <w:r>
        <w:rPr>
          <w:spacing w:val="-4"/>
        </w:rPr>
        <w:t xml:space="preserve"> </w:t>
      </w:r>
      <w:r>
        <w:t>time</w:t>
      </w:r>
      <w:r>
        <w:rPr>
          <w:spacing w:val="-5"/>
        </w:rPr>
        <w:t xml:space="preserve"> </w:t>
      </w:r>
      <w:r>
        <w:rPr>
          <w:spacing w:val="-1"/>
        </w:rPr>
        <w:t>(Zulu</w:t>
      </w:r>
      <w:r>
        <w:rPr>
          <w:spacing w:val="-4"/>
        </w:rPr>
        <w:t xml:space="preserve"> </w:t>
      </w:r>
      <w:r>
        <w:t>or</w:t>
      </w:r>
      <w:r>
        <w:rPr>
          <w:spacing w:val="-5"/>
        </w:rPr>
        <w:t xml:space="preserve"> </w:t>
      </w:r>
      <w:r>
        <w:rPr>
          <w:spacing w:val="-1"/>
        </w:rPr>
        <w:t>GMT</w:t>
      </w:r>
      <w:r>
        <w:rPr>
          <w:spacing w:val="-2"/>
        </w:rPr>
        <w:t xml:space="preserve"> </w:t>
      </w:r>
      <w:r>
        <w:t>if</w:t>
      </w:r>
      <w:r>
        <w:rPr>
          <w:spacing w:val="-3"/>
        </w:rPr>
        <w:t xml:space="preserve"> </w:t>
      </w:r>
      <w:r>
        <w:rPr>
          <w:spacing w:val="-2"/>
        </w:rPr>
        <w:t>you</w:t>
      </w:r>
      <w:r>
        <w:rPr>
          <w:spacing w:val="-4"/>
        </w:rPr>
        <w:t xml:space="preserve"> </w:t>
      </w:r>
      <w:r>
        <w:rPr>
          <w:spacing w:val="-1"/>
        </w:rPr>
        <w:t>prefer).</w:t>
      </w:r>
      <w:r>
        <w:rPr>
          <w:spacing w:val="-3"/>
        </w:rPr>
        <w:t xml:space="preserve"> </w:t>
      </w:r>
      <w:r>
        <w:rPr>
          <w:spacing w:val="-2"/>
        </w:rPr>
        <w:t>If</w:t>
      </w:r>
      <w:r>
        <w:rPr>
          <w:spacing w:val="2"/>
        </w:rPr>
        <w:t xml:space="preserve"> </w:t>
      </w:r>
      <w:r>
        <w:rPr>
          <w:spacing w:val="-2"/>
        </w:rPr>
        <w:t>you</w:t>
      </w:r>
      <w:r>
        <w:rPr>
          <w:spacing w:val="-4"/>
        </w:rPr>
        <w:t xml:space="preserve"> </w:t>
      </w:r>
      <w:r>
        <w:t>stop</w:t>
      </w:r>
      <w:r>
        <w:rPr>
          <w:spacing w:val="-4"/>
        </w:rPr>
        <w:t xml:space="preserve"> </w:t>
      </w:r>
      <w:r>
        <w:rPr>
          <w:spacing w:val="-1"/>
        </w:rPr>
        <w:t>capture</w:t>
      </w:r>
      <w:r>
        <w:rPr>
          <w:spacing w:val="-3"/>
        </w:rPr>
        <w:t xml:space="preserve"> </w:t>
      </w:r>
      <w:r>
        <w:rPr>
          <w:spacing w:val="-1"/>
        </w:rPr>
        <w:t>and</w:t>
      </w:r>
      <w:r>
        <w:rPr>
          <w:spacing w:val="-4"/>
        </w:rPr>
        <w:t xml:space="preserve"> </w:t>
      </w:r>
      <w:r>
        <w:rPr>
          <w:spacing w:val="-1"/>
        </w:rPr>
        <w:t>start</w:t>
      </w:r>
      <w:r>
        <w:rPr>
          <w:spacing w:val="-5"/>
        </w:rPr>
        <w:t xml:space="preserve"> </w:t>
      </w:r>
      <w:r>
        <w:t>it</w:t>
      </w:r>
      <w:r>
        <w:rPr>
          <w:spacing w:val="-4"/>
        </w:rPr>
        <w:t xml:space="preserve"> </w:t>
      </w:r>
      <w:r>
        <w:t>again</w:t>
      </w:r>
      <w:r>
        <w:rPr>
          <w:spacing w:val="-4"/>
        </w:rPr>
        <w:t xml:space="preserve"> </w:t>
      </w:r>
      <w:r>
        <w:t>on</w:t>
      </w:r>
      <w:r>
        <w:rPr>
          <w:spacing w:val="-4"/>
        </w:rPr>
        <w:t xml:space="preserve"> </w:t>
      </w:r>
      <w:r>
        <w:t>the</w:t>
      </w:r>
      <w:r>
        <w:rPr>
          <w:spacing w:val="-5"/>
        </w:rPr>
        <w:t xml:space="preserve"> </w:t>
      </w:r>
      <w:r>
        <w:rPr>
          <w:spacing w:val="-1"/>
        </w:rPr>
        <w:t>same</w:t>
      </w:r>
      <w:r>
        <w:rPr>
          <w:spacing w:val="-5"/>
        </w:rPr>
        <w:t xml:space="preserve"> </w:t>
      </w:r>
      <w:r>
        <w:rPr>
          <w:spacing w:val="-1"/>
        </w:rPr>
        <w:t>date,</w:t>
      </w:r>
      <w:r>
        <w:t xml:space="preserve"> </w:t>
      </w:r>
      <w:r>
        <w:rPr>
          <w:spacing w:val="-2"/>
        </w:rPr>
        <w:t>you</w:t>
      </w:r>
      <w:r>
        <w:rPr>
          <w:spacing w:val="61"/>
          <w:w w:val="99"/>
        </w:rPr>
        <w:t xml:space="preserve"> </w:t>
      </w:r>
      <w:r>
        <w:rPr>
          <w:spacing w:val="-1"/>
        </w:rPr>
        <w:t>will</w:t>
      </w:r>
      <w:r>
        <w:rPr>
          <w:spacing w:val="-7"/>
        </w:rPr>
        <w:t xml:space="preserve"> </w:t>
      </w:r>
      <w:r>
        <w:rPr>
          <w:spacing w:val="-1"/>
        </w:rPr>
        <w:t>have</w:t>
      </w:r>
      <w:r>
        <w:rPr>
          <w:spacing w:val="-7"/>
        </w:rPr>
        <w:t xml:space="preserve"> </w:t>
      </w:r>
      <w:r>
        <w:rPr>
          <w:spacing w:val="-1"/>
        </w:rPr>
        <w:t>two</w:t>
      </w:r>
      <w:r>
        <w:rPr>
          <w:spacing w:val="-6"/>
        </w:rPr>
        <w:t xml:space="preserve"> </w:t>
      </w:r>
      <w:r w:rsidR="00636202">
        <w:rPr>
          <w:spacing w:val="-6"/>
        </w:rPr>
        <w:t xml:space="preserve">capture </w:t>
      </w:r>
      <w:r>
        <w:rPr>
          <w:spacing w:val="-1"/>
        </w:rPr>
        <w:t>subdirectories</w:t>
      </w:r>
      <w:r w:rsidR="00636202">
        <w:rPr>
          <w:spacing w:val="-1"/>
        </w:rPr>
        <w:t xml:space="preserve"> (we call those “capture sessions”)</w:t>
      </w:r>
      <w:r>
        <w:rPr>
          <w:spacing w:val="-1"/>
        </w:rPr>
        <w:t>.</w:t>
      </w:r>
      <w:r>
        <w:rPr>
          <w:spacing w:val="-6"/>
        </w:rPr>
        <w:t xml:space="preserve"> </w:t>
      </w:r>
      <w:r>
        <w:rPr>
          <w:spacing w:val="-1"/>
        </w:rPr>
        <w:t>For</w:t>
      </w:r>
      <w:r>
        <w:rPr>
          <w:spacing w:val="-7"/>
        </w:rPr>
        <w:t xml:space="preserve"> </w:t>
      </w:r>
      <w:r>
        <w:t>example,</w:t>
      </w:r>
      <w:r>
        <w:rPr>
          <w:spacing w:val="-6"/>
        </w:rPr>
        <w:t xml:space="preserve"> </w:t>
      </w:r>
      <w:r>
        <w:t>if</w:t>
      </w:r>
      <w:r>
        <w:rPr>
          <w:spacing w:val="-2"/>
        </w:rPr>
        <w:t xml:space="preserve"> you</w:t>
      </w:r>
      <w:r>
        <w:rPr>
          <w:spacing w:val="-6"/>
        </w:rPr>
        <w:t xml:space="preserve"> </w:t>
      </w:r>
      <w:r>
        <w:t>stopped</w:t>
      </w:r>
      <w:r>
        <w:rPr>
          <w:spacing w:val="-6"/>
        </w:rPr>
        <w:t xml:space="preserve"> </w:t>
      </w:r>
      <w:r>
        <w:rPr>
          <w:spacing w:val="-1"/>
        </w:rPr>
        <w:t>capture</w:t>
      </w:r>
      <w:r>
        <w:rPr>
          <w:spacing w:val="-6"/>
        </w:rPr>
        <w:t xml:space="preserve"> </w:t>
      </w:r>
      <w:r>
        <w:rPr>
          <w:spacing w:val="-1"/>
        </w:rPr>
        <w:t>and</w:t>
      </w:r>
      <w:r>
        <w:rPr>
          <w:spacing w:val="-6"/>
        </w:rPr>
        <w:t xml:space="preserve"> </w:t>
      </w:r>
      <w:r>
        <w:rPr>
          <w:spacing w:val="-1"/>
        </w:rPr>
        <w:t>restarted</w:t>
      </w:r>
      <w:r>
        <w:rPr>
          <w:spacing w:val="-6"/>
        </w:rPr>
        <w:t xml:space="preserve"> </w:t>
      </w:r>
      <w:r>
        <w:t>on</w:t>
      </w:r>
      <w:r>
        <w:rPr>
          <w:spacing w:val="-6"/>
        </w:rPr>
        <w:t xml:space="preserve"> </w:t>
      </w:r>
      <w:r>
        <w:t>2011_12_13</w:t>
      </w:r>
      <w:r>
        <w:rPr>
          <w:spacing w:val="-6"/>
        </w:rPr>
        <w:t xml:space="preserve"> </w:t>
      </w:r>
      <w:r>
        <w:rPr>
          <w:spacing w:val="-1"/>
        </w:rPr>
        <w:t>at</w:t>
      </w:r>
      <w:r>
        <w:rPr>
          <w:spacing w:val="77"/>
          <w:w w:val="99"/>
        </w:rPr>
        <w:t xml:space="preserve"> </w:t>
      </w:r>
      <w:r>
        <w:t>02:10:14</w:t>
      </w:r>
      <w:r>
        <w:rPr>
          <w:spacing w:val="-6"/>
        </w:rPr>
        <w:t xml:space="preserve"> </w:t>
      </w:r>
      <w:r>
        <w:t>UTC,</w:t>
      </w:r>
      <w:r>
        <w:rPr>
          <w:spacing w:val="-3"/>
        </w:rPr>
        <w:t xml:space="preserve"> </w:t>
      </w:r>
      <w:r>
        <w:rPr>
          <w:spacing w:val="-2"/>
        </w:rPr>
        <w:t>you'd</w:t>
      </w:r>
      <w:r>
        <w:rPr>
          <w:spacing w:val="-6"/>
        </w:rPr>
        <w:t xml:space="preserve"> </w:t>
      </w:r>
      <w:r>
        <w:t>have</w:t>
      </w:r>
      <w:r>
        <w:rPr>
          <w:spacing w:val="-6"/>
        </w:rPr>
        <w:t xml:space="preserve"> </w:t>
      </w:r>
      <w:r>
        <w:t>both</w:t>
      </w:r>
      <w:r>
        <w:rPr>
          <w:spacing w:val="-5"/>
        </w:rPr>
        <w:t xml:space="preserve"> </w:t>
      </w:r>
      <w:r>
        <w:rPr>
          <w:spacing w:val="-1"/>
        </w:rPr>
        <w:t>directories</w:t>
      </w:r>
      <w:r>
        <w:rPr>
          <w:spacing w:val="-4"/>
        </w:rPr>
        <w:t xml:space="preserve"> </w:t>
      </w:r>
      <w:r>
        <w:rPr>
          <w:spacing w:val="-1"/>
        </w:rPr>
        <w:t>(</w:t>
      </w:r>
      <w:r>
        <w:rPr>
          <w:rFonts w:ascii="Arial"/>
          <w:spacing w:val="-1"/>
          <w:sz w:val="22"/>
        </w:rPr>
        <w:t>2011_12_13_01_56_38</w:t>
      </w:r>
      <w:r>
        <w:rPr>
          <w:rFonts w:ascii="Arial"/>
          <w:spacing w:val="-6"/>
          <w:sz w:val="22"/>
        </w:rPr>
        <w:t xml:space="preserve"> </w:t>
      </w:r>
      <w:r>
        <w:rPr>
          <w:spacing w:val="-1"/>
        </w:rPr>
        <w:t>and</w:t>
      </w:r>
      <w:r>
        <w:rPr>
          <w:spacing w:val="-6"/>
        </w:rPr>
        <w:t xml:space="preserve"> </w:t>
      </w:r>
      <w:r>
        <w:rPr>
          <w:rFonts w:ascii="Arial"/>
          <w:spacing w:val="-1"/>
          <w:sz w:val="22"/>
        </w:rPr>
        <w:t>2011_12_13_02_10_14</w:t>
      </w:r>
      <w:r>
        <w:rPr>
          <w:spacing w:val="-1"/>
        </w:rPr>
        <w:t>)</w:t>
      </w:r>
      <w:r>
        <w:rPr>
          <w:spacing w:val="33"/>
          <w:w w:val="99"/>
        </w:rPr>
        <w:t xml:space="preserve"> </w:t>
      </w:r>
      <w:r>
        <w:rPr>
          <w:spacing w:val="-1"/>
        </w:rPr>
        <w:t>under</w:t>
      </w:r>
      <w:r>
        <w:rPr>
          <w:spacing w:val="-7"/>
        </w:rPr>
        <w:t xml:space="preserve"> </w:t>
      </w:r>
      <w:r>
        <w:t>the</w:t>
      </w:r>
      <w:r>
        <w:rPr>
          <w:spacing w:val="-7"/>
        </w:rPr>
        <w:t xml:space="preserve"> </w:t>
      </w:r>
      <w:r>
        <w:rPr>
          <w:rFonts w:ascii="Arial"/>
          <w:spacing w:val="-1"/>
          <w:sz w:val="22"/>
        </w:rPr>
        <w:t>CapturedFiles</w:t>
      </w:r>
      <w:r>
        <w:rPr>
          <w:rFonts w:ascii="Arial"/>
          <w:spacing w:val="-4"/>
          <w:sz w:val="22"/>
        </w:rPr>
        <w:t xml:space="preserve"> </w:t>
      </w:r>
      <w:r>
        <w:rPr>
          <w:spacing w:val="-1"/>
        </w:rPr>
        <w:t>directory.</w:t>
      </w:r>
      <w:r>
        <w:rPr>
          <w:spacing w:val="48"/>
        </w:rPr>
        <w:t xml:space="preserve"> </w:t>
      </w:r>
      <w:r>
        <w:t>Each</w:t>
      </w:r>
      <w:r>
        <w:rPr>
          <w:spacing w:val="-5"/>
        </w:rPr>
        <w:t xml:space="preserve"> </w:t>
      </w:r>
      <w:r>
        <w:t>subdirectory</w:t>
      </w:r>
      <w:r>
        <w:rPr>
          <w:spacing w:val="-10"/>
        </w:rPr>
        <w:t xml:space="preserve"> </w:t>
      </w:r>
      <w:r>
        <w:t>under</w:t>
      </w:r>
      <w:r>
        <w:rPr>
          <w:spacing w:val="-7"/>
        </w:rPr>
        <w:t xml:space="preserve"> </w:t>
      </w:r>
      <w:r>
        <w:rPr>
          <w:rFonts w:ascii="Arial"/>
          <w:spacing w:val="-1"/>
          <w:sz w:val="22"/>
        </w:rPr>
        <w:t>CapturedFiles</w:t>
      </w:r>
      <w:r>
        <w:rPr>
          <w:rFonts w:ascii="Arial"/>
          <w:spacing w:val="-7"/>
          <w:sz w:val="22"/>
        </w:rPr>
        <w:t xml:space="preserve"> </w:t>
      </w:r>
      <w:r>
        <w:rPr>
          <w:spacing w:val="-1"/>
        </w:rPr>
        <w:t>contains</w:t>
      </w:r>
      <w:r>
        <w:rPr>
          <w:spacing w:val="-5"/>
        </w:rPr>
        <w:t xml:space="preserve"> </w:t>
      </w:r>
      <w:r>
        <w:t>primarily</w:t>
      </w:r>
      <w:r>
        <w:rPr>
          <w:spacing w:val="-8"/>
        </w:rPr>
        <w:t xml:space="preserve"> </w:t>
      </w:r>
      <w:r>
        <w:rPr>
          <w:spacing w:val="-1"/>
        </w:rPr>
        <w:t>files</w:t>
      </w:r>
      <w:r>
        <w:rPr>
          <w:spacing w:val="65"/>
          <w:w w:val="99"/>
        </w:rPr>
        <w:t xml:space="preserve"> </w:t>
      </w:r>
      <w:r>
        <w:rPr>
          <w:spacing w:val="-1"/>
        </w:rPr>
        <w:t>following</w:t>
      </w:r>
      <w:r>
        <w:rPr>
          <w:spacing w:val="-8"/>
        </w:rPr>
        <w:t xml:space="preserve"> </w:t>
      </w:r>
      <w:r>
        <w:t>the</w:t>
      </w:r>
      <w:r>
        <w:rPr>
          <w:spacing w:val="-5"/>
        </w:rPr>
        <w:t xml:space="preserve"> </w:t>
      </w:r>
      <w:r>
        <w:t>naming</w:t>
      </w:r>
      <w:r>
        <w:rPr>
          <w:spacing w:val="-8"/>
        </w:rPr>
        <w:t xml:space="preserve"> </w:t>
      </w:r>
      <w:r>
        <w:t>pattern</w:t>
      </w:r>
      <w:r>
        <w:rPr>
          <w:spacing w:val="-4"/>
        </w:rPr>
        <w:t xml:space="preserve"> </w:t>
      </w:r>
      <w:r>
        <w:t>of</w:t>
      </w:r>
      <w:r>
        <w:rPr>
          <w:spacing w:val="-6"/>
        </w:rPr>
        <w:t xml:space="preserve"> </w:t>
      </w:r>
      <w:r>
        <w:rPr>
          <w:rFonts w:ascii="Arial"/>
          <w:spacing w:val="-1"/>
          <w:sz w:val="22"/>
        </w:rPr>
        <w:t>FF*.bin</w:t>
      </w:r>
      <w:r>
        <w:rPr>
          <w:spacing w:val="-1"/>
        </w:rPr>
        <w:t>.</w:t>
      </w:r>
      <w:r>
        <w:rPr>
          <w:spacing w:val="51"/>
        </w:rPr>
        <w:t xml:space="preserve"> </w:t>
      </w:r>
      <w:r>
        <w:t>We</w:t>
      </w:r>
      <w:r>
        <w:rPr>
          <w:spacing w:val="-5"/>
        </w:rPr>
        <w:t xml:space="preserve"> </w:t>
      </w:r>
      <w:r>
        <w:t>often</w:t>
      </w:r>
      <w:r>
        <w:rPr>
          <w:spacing w:val="-5"/>
        </w:rPr>
        <w:t xml:space="preserve"> </w:t>
      </w:r>
      <w:r>
        <w:rPr>
          <w:spacing w:val="-1"/>
        </w:rPr>
        <w:t>refer</w:t>
      </w:r>
      <w:r>
        <w:rPr>
          <w:spacing w:val="-6"/>
        </w:rPr>
        <w:t xml:space="preserve"> </w:t>
      </w:r>
      <w:r>
        <w:t>to</w:t>
      </w:r>
      <w:r>
        <w:rPr>
          <w:spacing w:val="-4"/>
        </w:rPr>
        <w:t xml:space="preserve"> </w:t>
      </w:r>
      <w:r>
        <w:rPr>
          <w:spacing w:val="-1"/>
        </w:rPr>
        <w:t>these</w:t>
      </w:r>
      <w:r>
        <w:rPr>
          <w:spacing w:val="-6"/>
        </w:rPr>
        <w:t xml:space="preserve"> </w:t>
      </w:r>
      <w:r>
        <w:t>in</w:t>
      </w:r>
      <w:r>
        <w:rPr>
          <w:spacing w:val="-4"/>
        </w:rPr>
        <w:t xml:space="preserve"> </w:t>
      </w:r>
      <w:r>
        <w:t>conversation</w:t>
      </w:r>
      <w:r>
        <w:rPr>
          <w:spacing w:val="-5"/>
        </w:rPr>
        <w:t xml:space="preserve"> </w:t>
      </w:r>
      <w:r>
        <w:rPr>
          <w:spacing w:val="-1"/>
        </w:rPr>
        <w:t>as</w:t>
      </w:r>
      <w:r>
        <w:rPr>
          <w:spacing w:val="-4"/>
        </w:rPr>
        <w:t xml:space="preserve"> </w:t>
      </w:r>
      <w:r>
        <w:t>the</w:t>
      </w:r>
      <w:r>
        <w:rPr>
          <w:spacing w:val="-6"/>
        </w:rPr>
        <w:t xml:space="preserve"> </w:t>
      </w:r>
      <w:r>
        <w:rPr>
          <w:spacing w:val="-1"/>
        </w:rPr>
        <w:t>"</w:t>
      </w:r>
      <w:r>
        <w:rPr>
          <w:i/>
          <w:spacing w:val="-1"/>
          <w:u w:val="single" w:color="000000"/>
        </w:rPr>
        <w:t>FF</w:t>
      </w:r>
      <w:r>
        <w:rPr>
          <w:i/>
          <w:spacing w:val="-5"/>
          <w:u w:val="single" w:color="000000"/>
        </w:rPr>
        <w:t xml:space="preserve"> </w:t>
      </w:r>
      <w:r>
        <w:rPr>
          <w:i/>
          <w:spacing w:val="-1"/>
          <w:u w:val="single" w:color="000000"/>
        </w:rPr>
        <w:t>files</w:t>
      </w:r>
      <w:r>
        <w:rPr>
          <w:spacing w:val="-1"/>
        </w:rPr>
        <w:t>"</w:t>
      </w:r>
      <w:r w:rsidR="00636202">
        <w:rPr>
          <w:spacing w:val="-1"/>
        </w:rPr>
        <w:t>, or sometimes referred to as “.bin files"</w:t>
      </w:r>
      <w:r>
        <w:rPr>
          <w:spacing w:val="-1"/>
        </w:rPr>
        <w:t>.</w:t>
      </w:r>
      <w:r>
        <w:rPr>
          <w:spacing w:val="55"/>
          <w:w w:val="99"/>
        </w:rPr>
        <w:t xml:space="preserve"> </w:t>
      </w:r>
      <w:r>
        <w:rPr>
          <w:spacing w:val="-1"/>
        </w:rPr>
        <w:t>Each</w:t>
      </w:r>
      <w:r>
        <w:rPr>
          <w:spacing w:val="-6"/>
        </w:rPr>
        <w:t xml:space="preserve"> </w:t>
      </w:r>
      <w:r>
        <w:t>of</w:t>
      </w:r>
      <w:r>
        <w:rPr>
          <w:spacing w:val="-6"/>
        </w:rPr>
        <w:t xml:space="preserve"> </w:t>
      </w:r>
      <w:r>
        <w:t>these</w:t>
      </w:r>
      <w:r>
        <w:rPr>
          <w:spacing w:val="-7"/>
        </w:rPr>
        <w:t xml:space="preserve"> </w:t>
      </w:r>
      <w:r>
        <w:rPr>
          <w:spacing w:val="-1"/>
        </w:rPr>
        <w:t>files</w:t>
      </w:r>
      <w:r>
        <w:rPr>
          <w:spacing w:val="-5"/>
        </w:rPr>
        <w:t xml:space="preserve"> </w:t>
      </w:r>
      <w:r>
        <w:rPr>
          <w:spacing w:val="-1"/>
        </w:rPr>
        <w:t>represents</w:t>
      </w:r>
      <w:r>
        <w:rPr>
          <w:spacing w:val="-5"/>
        </w:rPr>
        <w:t xml:space="preserve"> </w:t>
      </w:r>
      <w:r>
        <w:rPr>
          <w:spacing w:val="-1"/>
        </w:rPr>
        <w:t>about</w:t>
      </w:r>
      <w:r>
        <w:rPr>
          <w:spacing w:val="-6"/>
        </w:rPr>
        <w:t xml:space="preserve"> </w:t>
      </w:r>
      <w:r>
        <w:t>8.5</w:t>
      </w:r>
      <w:r>
        <w:rPr>
          <w:spacing w:val="-5"/>
        </w:rPr>
        <w:t xml:space="preserve"> </w:t>
      </w:r>
      <w:r>
        <w:rPr>
          <w:spacing w:val="-1"/>
        </w:rPr>
        <w:t>seconds</w:t>
      </w:r>
      <w:r>
        <w:rPr>
          <w:spacing w:val="-6"/>
        </w:rPr>
        <w:t xml:space="preserve"> </w:t>
      </w:r>
      <w:r>
        <w:t>of</w:t>
      </w:r>
      <w:r>
        <w:rPr>
          <w:spacing w:val="-4"/>
        </w:rPr>
        <w:t xml:space="preserve"> </w:t>
      </w:r>
      <w:r>
        <w:rPr>
          <w:spacing w:val="-1"/>
        </w:rPr>
        <w:t>video</w:t>
      </w:r>
      <w:r>
        <w:rPr>
          <w:spacing w:val="-5"/>
        </w:rPr>
        <w:t xml:space="preserve"> </w:t>
      </w:r>
      <w:r>
        <w:rPr>
          <w:spacing w:val="-1"/>
        </w:rPr>
        <w:t>(specifically,</w:t>
      </w:r>
      <w:r>
        <w:rPr>
          <w:spacing w:val="-6"/>
        </w:rPr>
        <w:t xml:space="preserve"> </w:t>
      </w:r>
      <w:r>
        <w:t>256</w:t>
      </w:r>
      <w:r>
        <w:rPr>
          <w:spacing w:val="-3"/>
        </w:rPr>
        <w:t xml:space="preserve"> </w:t>
      </w:r>
      <w:r>
        <w:rPr>
          <w:spacing w:val="-1"/>
        </w:rPr>
        <w:t>frames</w:t>
      </w:r>
      <w:r>
        <w:rPr>
          <w:spacing w:val="-6"/>
        </w:rPr>
        <w:t xml:space="preserve"> </w:t>
      </w:r>
      <w:r>
        <w:rPr>
          <w:spacing w:val="-1"/>
        </w:rPr>
        <w:t>at your</w:t>
      </w:r>
      <w:r>
        <w:rPr>
          <w:spacing w:val="-6"/>
        </w:rPr>
        <w:t xml:space="preserve"> </w:t>
      </w:r>
      <w:r>
        <w:rPr>
          <w:spacing w:val="-1"/>
        </w:rPr>
        <w:t>frame</w:t>
      </w:r>
      <w:r>
        <w:rPr>
          <w:spacing w:val="-6"/>
        </w:rPr>
        <w:t xml:space="preserve"> </w:t>
      </w:r>
      <w:r>
        <w:t>rate</w:t>
      </w:r>
    </w:p>
    <w:p w14:paraId="16B9B8C4" w14:textId="79A9525C" w:rsidR="00AF0AB3" w:rsidRDefault="005319AB">
      <w:pPr>
        <w:pStyle w:val="BodyText"/>
        <w:spacing w:before="0"/>
        <w:ind w:left="119" w:right="266"/>
      </w:pPr>
      <w:r>
        <w:t>29.97</w:t>
      </w:r>
      <w:r>
        <w:rPr>
          <w:spacing w:val="-5"/>
        </w:rPr>
        <w:t xml:space="preserve"> </w:t>
      </w:r>
      <w:r>
        <w:t>NTSC</w:t>
      </w:r>
      <w:r>
        <w:rPr>
          <w:spacing w:val="-4"/>
        </w:rPr>
        <w:t xml:space="preserve"> </w:t>
      </w:r>
      <w:r>
        <w:t>or</w:t>
      </w:r>
      <w:r>
        <w:rPr>
          <w:spacing w:val="-5"/>
        </w:rPr>
        <w:t xml:space="preserve"> </w:t>
      </w:r>
      <w:r>
        <w:t>25</w:t>
      </w:r>
      <w:r>
        <w:rPr>
          <w:spacing w:val="-5"/>
        </w:rPr>
        <w:t xml:space="preserve"> </w:t>
      </w:r>
      <w:r>
        <w:rPr>
          <w:spacing w:val="-1"/>
        </w:rPr>
        <w:t>PAL)</w:t>
      </w:r>
      <w:r>
        <w:rPr>
          <w:spacing w:val="-4"/>
        </w:rPr>
        <w:t xml:space="preserve"> </w:t>
      </w:r>
      <w:r>
        <w:rPr>
          <w:spacing w:val="-1"/>
        </w:rPr>
        <w:t>(8.5</w:t>
      </w:r>
      <w:r>
        <w:rPr>
          <w:spacing w:val="-4"/>
        </w:rPr>
        <w:t xml:space="preserve"> </w:t>
      </w:r>
      <w:r>
        <w:rPr>
          <w:spacing w:val="-1"/>
        </w:rPr>
        <w:t>seconds</w:t>
      </w:r>
      <w:r>
        <w:rPr>
          <w:spacing w:val="-5"/>
        </w:rPr>
        <w:t xml:space="preserve"> </w:t>
      </w:r>
      <w:r>
        <w:t>for</w:t>
      </w:r>
      <w:r>
        <w:rPr>
          <w:spacing w:val="-5"/>
        </w:rPr>
        <w:t xml:space="preserve"> </w:t>
      </w:r>
      <w:r>
        <w:t>NTSC</w:t>
      </w:r>
      <w:r>
        <w:rPr>
          <w:spacing w:val="-4"/>
        </w:rPr>
        <w:t xml:space="preserve"> </w:t>
      </w:r>
      <w:r>
        <w:t>and</w:t>
      </w:r>
      <w:r>
        <w:rPr>
          <w:spacing w:val="-5"/>
        </w:rPr>
        <w:t xml:space="preserve"> </w:t>
      </w:r>
      <w:r>
        <w:t>10.24</w:t>
      </w:r>
      <w:r>
        <w:rPr>
          <w:spacing w:val="-4"/>
        </w:rPr>
        <w:t xml:space="preserve"> </w:t>
      </w:r>
      <w:r>
        <w:rPr>
          <w:spacing w:val="-1"/>
        </w:rPr>
        <w:t>seconds</w:t>
      </w:r>
      <w:r>
        <w:rPr>
          <w:spacing w:val="-5"/>
        </w:rPr>
        <w:t xml:space="preserve"> </w:t>
      </w:r>
      <w:r>
        <w:rPr>
          <w:spacing w:val="-1"/>
        </w:rPr>
        <w:t>for</w:t>
      </w:r>
      <w:r>
        <w:rPr>
          <w:spacing w:val="-5"/>
        </w:rPr>
        <w:t xml:space="preserve"> </w:t>
      </w:r>
      <w:r>
        <w:rPr>
          <w:spacing w:val="-1"/>
        </w:rPr>
        <w:t>PAL).</w:t>
      </w:r>
      <w:r>
        <w:rPr>
          <w:spacing w:val="50"/>
        </w:rPr>
        <w:t xml:space="preserve"> </w:t>
      </w:r>
      <w:r>
        <w:t>The</w:t>
      </w:r>
      <w:r>
        <w:rPr>
          <w:spacing w:val="-5"/>
        </w:rPr>
        <w:t xml:space="preserve"> </w:t>
      </w:r>
      <w:r>
        <w:rPr>
          <w:spacing w:val="-1"/>
        </w:rPr>
        <w:t>file</w:t>
      </w:r>
      <w:r>
        <w:rPr>
          <w:spacing w:val="-6"/>
        </w:rPr>
        <w:t xml:space="preserve"> </w:t>
      </w:r>
      <w:r>
        <w:t>names</w:t>
      </w:r>
      <w:r>
        <w:rPr>
          <w:spacing w:val="-4"/>
        </w:rPr>
        <w:t xml:space="preserve"> </w:t>
      </w:r>
      <w:r>
        <w:t>are</w:t>
      </w:r>
      <w:r>
        <w:rPr>
          <w:spacing w:val="56"/>
          <w:w w:val="99"/>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4"/>
        </w:rPr>
        <w:t xml:space="preserve"> </w:t>
      </w:r>
      <w:r>
        <w:rPr>
          <w:spacing w:val="-1"/>
        </w:rPr>
        <w:t>number,</w:t>
      </w:r>
      <w:r>
        <w:rPr>
          <w:spacing w:val="-6"/>
        </w:rPr>
        <w:t xml:space="preserve"> </w:t>
      </w:r>
      <w:r>
        <w:rPr>
          <w:spacing w:val="-1"/>
        </w:rPr>
        <w:t>UTC</w:t>
      </w:r>
      <w:r>
        <w:rPr>
          <w:spacing w:val="-5"/>
        </w:rPr>
        <w:t xml:space="preserve"> </w:t>
      </w:r>
      <w:r>
        <w:rPr>
          <w:spacing w:val="-1"/>
        </w:rPr>
        <w:t>date,</w:t>
      </w:r>
      <w:r>
        <w:rPr>
          <w:spacing w:val="-6"/>
        </w:rPr>
        <w:t xml:space="preserve"> </w:t>
      </w:r>
      <w:r>
        <w:rPr>
          <w:spacing w:val="-1"/>
        </w:rPr>
        <w:t>UTC</w:t>
      </w:r>
      <w:r>
        <w:rPr>
          <w:spacing w:val="-3"/>
        </w:rPr>
        <w:t xml:space="preserve"> </w:t>
      </w:r>
      <w:r>
        <w:rPr>
          <w:spacing w:val="-1"/>
        </w:rPr>
        <w:t>time,</w:t>
      </w:r>
      <w:r>
        <w:rPr>
          <w:spacing w:val="-6"/>
        </w:rPr>
        <w:t xml:space="preserve"> </w:t>
      </w:r>
      <w:r>
        <w:rPr>
          <w:spacing w:val="-1"/>
        </w:rPr>
        <w:t>milliseconds,</w:t>
      </w:r>
      <w:r>
        <w:rPr>
          <w:spacing w:val="-6"/>
        </w:rPr>
        <w:t xml:space="preserve"> </w:t>
      </w:r>
      <w:r>
        <w:rPr>
          <w:spacing w:val="-1"/>
        </w:rPr>
        <w:t>and</w:t>
      </w:r>
      <w:r>
        <w:rPr>
          <w:spacing w:val="-6"/>
        </w:rPr>
        <w:t xml:space="preserve"> </w:t>
      </w:r>
      <w:r>
        <w:rPr>
          <w:spacing w:val="-1"/>
        </w:rPr>
        <w:t>frame</w:t>
      </w:r>
      <w:r>
        <w:rPr>
          <w:spacing w:val="-6"/>
        </w:rPr>
        <w:t xml:space="preserve"> </w:t>
      </w:r>
      <w:r>
        <w:rPr>
          <w:spacing w:val="-1"/>
        </w:rPr>
        <w:t>counter.</w:t>
      </w:r>
      <w:r>
        <w:rPr>
          <w:spacing w:val="50"/>
        </w:rPr>
        <w:t xml:space="preserve"> </w:t>
      </w:r>
      <w:r>
        <w:rPr>
          <w:spacing w:val="-1"/>
        </w:rPr>
        <w:t>Each</w:t>
      </w:r>
      <w:r>
        <w:rPr>
          <w:spacing w:val="-4"/>
        </w:rPr>
        <w:t xml:space="preserve"> </w:t>
      </w:r>
      <w:r>
        <w:t>FF</w:t>
      </w:r>
      <w:r>
        <w:rPr>
          <w:spacing w:val="103"/>
          <w:w w:val="99"/>
        </w:rPr>
        <w:t xml:space="preserve"> </w:t>
      </w:r>
      <w:r>
        <w:rPr>
          <w:spacing w:val="-1"/>
        </w:rPr>
        <w:t>file</w:t>
      </w:r>
      <w:r>
        <w:rPr>
          <w:spacing w:val="-6"/>
        </w:rPr>
        <w:t xml:space="preserve"> </w:t>
      </w:r>
      <w:r>
        <w:rPr>
          <w:spacing w:val="-1"/>
        </w:rPr>
        <w:t>for</w:t>
      </w:r>
      <w:r>
        <w:rPr>
          <w:spacing w:val="-5"/>
        </w:rPr>
        <w:t xml:space="preserve"> </w:t>
      </w:r>
      <w:r>
        <w:rPr>
          <w:spacing w:val="-1"/>
        </w:rPr>
        <w:t>an</w:t>
      </w:r>
      <w:r>
        <w:rPr>
          <w:spacing w:val="-5"/>
        </w:rPr>
        <w:t xml:space="preserve"> </w:t>
      </w:r>
      <w:r>
        <w:t>NTSC</w:t>
      </w:r>
      <w:r>
        <w:rPr>
          <w:spacing w:val="-4"/>
        </w:rPr>
        <w:t xml:space="preserve"> </w:t>
      </w:r>
      <w:r>
        <w:rPr>
          <w:spacing w:val="-1"/>
        </w:rPr>
        <w:t>video</w:t>
      </w:r>
      <w:r>
        <w:rPr>
          <w:spacing w:val="-4"/>
        </w:rPr>
        <w:t xml:space="preserve"> </w:t>
      </w:r>
      <w:r>
        <w:rPr>
          <w:spacing w:val="-1"/>
        </w:rPr>
        <w:t>camera</w:t>
      </w:r>
      <w:r>
        <w:rPr>
          <w:spacing w:val="-6"/>
        </w:rPr>
        <w:t xml:space="preserve"> </w:t>
      </w:r>
      <w:r>
        <w:t>is</w:t>
      </w:r>
      <w:r>
        <w:rPr>
          <w:spacing w:val="-4"/>
        </w:rPr>
        <w:t xml:space="preserve"> </w:t>
      </w:r>
      <w:r>
        <w:t>1,228,820</w:t>
      </w:r>
      <w:r>
        <w:rPr>
          <w:spacing w:val="-5"/>
        </w:rPr>
        <w:t xml:space="preserve"> </w:t>
      </w:r>
      <w:r>
        <w:rPr>
          <w:spacing w:val="-1"/>
        </w:rPr>
        <w:t>bytes.</w:t>
      </w:r>
      <w:r>
        <w:rPr>
          <w:spacing w:val="53"/>
        </w:rPr>
        <w:t xml:space="preserve"> </w:t>
      </w:r>
      <w:r>
        <w:t>This</w:t>
      </w:r>
      <w:r>
        <w:rPr>
          <w:spacing w:val="-5"/>
        </w:rPr>
        <w:t xml:space="preserve"> </w:t>
      </w:r>
      <w:r>
        <w:t>directory</w:t>
      </w:r>
      <w:r>
        <w:rPr>
          <w:spacing w:val="-9"/>
        </w:rPr>
        <w:t xml:space="preserve"> </w:t>
      </w:r>
      <w:r>
        <w:t>can</w:t>
      </w:r>
      <w:r>
        <w:rPr>
          <w:spacing w:val="-4"/>
        </w:rPr>
        <w:t xml:space="preserve"> </w:t>
      </w:r>
      <w:r>
        <w:t>be</w:t>
      </w:r>
      <w:r>
        <w:rPr>
          <w:spacing w:val="-6"/>
        </w:rPr>
        <w:t xml:space="preserve"> </w:t>
      </w:r>
      <w:r>
        <w:t>quite</w:t>
      </w:r>
      <w:r>
        <w:rPr>
          <w:spacing w:val="-5"/>
        </w:rPr>
        <w:t xml:space="preserve"> </w:t>
      </w:r>
      <w:r>
        <w:rPr>
          <w:spacing w:val="-1"/>
        </w:rPr>
        <w:t>large</w:t>
      </w:r>
      <w:r>
        <w:rPr>
          <w:spacing w:val="-6"/>
        </w:rPr>
        <w:t xml:space="preserve"> </w:t>
      </w:r>
      <w:r>
        <w:t>on</w:t>
      </w:r>
      <w:r>
        <w:rPr>
          <w:spacing w:val="-4"/>
        </w:rPr>
        <w:t xml:space="preserve"> </w:t>
      </w:r>
      <w:r>
        <w:t>a</w:t>
      </w:r>
      <w:r>
        <w:rPr>
          <w:spacing w:val="-6"/>
        </w:rPr>
        <w:t xml:space="preserve"> </w:t>
      </w:r>
      <w:r>
        <w:t>winter</w:t>
      </w:r>
      <w:r>
        <w:rPr>
          <w:spacing w:val="50"/>
          <w:w w:val="99"/>
        </w:rPr>
        <w:t xml:space="preserve"> </w:t>
      </w:r>
      <w:r>
        <w:rPr>
          <w:spacing w:val="-1"/>
        </w:rPr>
        <w:t>night</w:t>
      </w:r>
      <w:r>
        <w:rPr>
          <w:spacing w:val="-5"/>
        </w:rPr>
        <w:t xml:space="preserve"> </w:t>
      </w:r>
      <w:r>
        <w:t>of</w:t>
      </w:r>
      <w:r>
        <w:rPr>
          <w:spacing w:val="-6"/>
        </w:rPr>
        <w:t xml:space="preserve"> </w:t>
      </w:r>
      <w:r>
        <w:t>over</w:t>
      </w:r>
      <w:r>
        <w:rPr>
          <w:spacing w:val="-6"/>
        </w:rPr>
        <w:t xml:space="preserve"> </w:t>
      </w:r>
      <w:r>
        <w:t>12</w:t>
      </w:r>
      <w:r>
        <w:rPr>
          <w:spacing w:val="-4"/>
        </w:rPr>
        <w:t xml:space="preserve"> </w:t>
      </w:r>
      <w:r>
        <w:rPr>
          <w:spacing w:val="-1"/>
        </w:rPr>
        <w:t>hours</w:t>
      </w:r>
      <w:r>
        <w:rPr>
          <w:spacing w:val="-5"/>
        </w:rPr>
        <w:t xml:space="preserve"> </w:t>
      </w:r>
      <w:r>
        <w:t>of</w:t>
      </w:r>
      <w:r>
        <w:rPr>
          <w:spacing w:val="-4"/>
        </w:rPr>
        <w:t xml:space="preserve"> </w:t>
      </w:r>
      <w:r>
        <w:rPr>
          <w:spacing w:val="-1"/>
        </w:rPr>
        <w:t>capture</w:t>
      </w:r>
      <w:r>
        <w:rPr>
          <w:spacing w:val="-4"/>
        </w:rPr>
        <w:t xml:space="preserve"> </w:t>
      </w:r>
      <w:r>
        <w:rPr>
          <w:spacing w:val="-1"/>
        </w:rPr>
        <w:t>(5400</w:t>
      </w:r>
      <w:r>
        <w:rPr>
          <w:spacing w:val="-4"/>
        </w:rPr>
        <w:t xml:space="preserve"> </w:t>
      </w:r>
      <w:r>
        <w:t>FF</w:t>
      </w:r>
      <w:r>
        <w:rPr>
          <w:spacing w:val="-7"/>
        </w:rPr>
        <w:t xml:space="preserve"> </w:t>
      </w:r>
      <w:r>
        <w:rPr>
          <w:spacing w:val="-1"/>
        </w:rPr>
        <w:t>files</w:t>
      </w:r>
      <w:r>
        <w:rPr>
          <w:spacing w:val="-5"/>
        </w:rPr>
        <w:t xml:space="preserve"> </w:t>
      </w:r>
      <w:r>
        <w:t>per</w:t>
      </w:r>
      <w:r>
        <w:rPr>
          <w:spacing w:val="-5"/>
        </w:rPr>
        <w:t xml:space="preserve"> </w:t>
      </w:r>
      <w:r>
        <w:rPr>
          <w:spacing w:val="-1"/>
        </w:rPr>
        <w:t>camera!)</w:t>
      </w:r>
      <w:r w:rsidR="00636202">
        <w:rPr>
          <w:spacing w:val="-1"/>
        </w:rPr>
        <w:t xml:space="preserve">. </w:t>
      </w:r>
      <w:r w:rsidR="000F0CC4">
        <w:rPr>
          <w:spacing w:val="-1"/>
        </w:rPr>
        <w:t xml:space="preserve">Each FF file’s name pertains to the date/time of the start of the capture of that frame. </w:t>
      </w:r>
    </w:p>
    <w:p w14:paraId="6DF1F371" w14:textId="22405B40" w:rsidR="00AF0AB3" w:rsidRDefault="005319AB">
      <w:pPr>
        <w:pStyle w:val="BodyText"/>
        <w:ind w:left="119" w:right="266"/>
      </w:pPr>
      <w:r w:rsidRPr="00636202">
        <w:rPr>
          <w:rFonts w:ascii="Arial"/>
          <w:b/>
          <w:bCs/>
          <w:spacing w:val="-1"/>
          <w:sz w:val="22"/>
        </w:rPr>
        <w:t>Cal</w:t>
      </w:r>
      <w:r>
        <w:rPr>
          <w:rFonts w:ascii="Arial"/>
          <w:spacing w:val="-4"/>
          <w:sz w:val="22"/>
        </w:rPr>
        <w:t xml:space="preserve"> </w:t>
      </w:r>
      <w:r>
        <w:t>-</w:t>
      </w:r>
      <w:r>
        <w:rPr>
          <w:spacing w:val="-5"/>
        </w:rPr>
        <w:t xml:space="preserve"> </w:t>
      </w:r>
      <w:r>
        <w:t>Contains</w:t>
      </w:r>
      <w:r>
        <w:rPr>
          <w:spacing w:val="-4"/>
        </w:rPr>
        <w:t xml:space="preserve"> </w:t>
      </w:r>
      <w:r>
        <w:t>the</w:t>
      </w:r>
      <w:r>
        <w:rPr>
          <w:spacing w:val="-5"/>
        </w:rPr>
        <w:t xml:space="preserve"> </w:t>
      </w:r>
      <w:r>
        <w:rPr>
          <w:spacing w:val="-1"/>
        </w:rPr>
        <w:t>calibration</w:t>
      </w:r>
      <w:r>
        <w:rPr>
          <w:spacing w:val="-4"/>
        </w:rPr>
        <w:t xml:space="preserve"> </w:t>
      </w:r>
      <w:r>
        <w:rPr>
          <w:spacing w:val="-1"/>
        </w:rPr>
        <w:t>files.</w:t>
      </w:r>
      <w:r>
        <w:rPr>
          <w:spacing w:val="53"/>
        </w:rPr>
        <w:t xml:space="preserve"> </w:t>
      </w:r>
      <w:r>
        <w:rPr>
          <w:spacing w:val="-1"/>
        </w:rPr>
        <w:t>All</w:t>
      </w:r>
      <w:r>
        <w:rPr>
          <w:spacing w:val="-4"/>
        </w:rPr>
        <w:t xml:space="preserve"> </w:t>
      </w:r>
      <w:r>
        <w:t>the</w:t>
      </w:r>
      <w:r>
        <w:rPr>
          <w:spacing w:val="-5"/>
        </w:rPr>
        <w:t xml:space="preserve"> </w:t>
      </w:r>
      <w:r>
        <w:rPr>
          <w:spacing w:val="-1"/>
        </w:rPr>
        <w:t>calibration</w:t>
      </w:r>
      <w:r>
        <w:rPr>
          <w:spacing w:val="-4"/>
        </w:rPr>
        <w:t xml:space="preserve"> </w:t>
      </w:r>
      <w:r>
        <w:rPr>
          <w:spacing w:val="-1"/>
        </w:rPr>
        <w:t>files</w:t>
      </w:r>
      <w:r>
        <w:rPr>
          <w:spacing w:val="-4"/>
        </w:rPr>
        <w:t xml:space="preserve"> </w:t>
      </w:r>
      <w:r>
        <w:rPr>
          <w:spacing w:val="-1"/>
        </w:rPr>
        <w:t>follow</w:t>
      </w:r>
      <w:r>
        <w:rPr>
          <w:spacing w:val="-5"/>
        </w:rPr>
        <w:t xml:space="preserve"> </w:t>
      </w:r>
      <w:r>
        <w:t>the</w:t>
      </w:r>
      <w:r>
        <w:rPr>
          <w:spacing w:val="-4"/>
        </w:rPr>
        <w:t xml:space="preserve"> </w:t>
      </w:r>
      <w:r>
        <w:t>naming</w:t>
      </w:r>
      <w:r>
        <w:rPr>
          <w:spacing w:val="-7"/>
        </w:rPr>
        <w:t xml:space="preserve"> </w:t>
      </w:r>
      <w:r>
        <w:rPr>
          <w:spacing w:val="-1"/>
        </w:rPr>
        <w:t>pattern</w:t>
      </w:r>
      <w:r>
        <w:rPr>
          <w:spacing w:val="-4"/>
        </w:rPr>
        <w:t xml:space="preserve"> </w:t>
      </w:r>
      <w:r>
        <w:rPr>
          <w:spacing w:val="1"/>
        </w:rPr>
        <w:t>of</w:t>
      </w:r>
      <w:r>
        <w:rPr>
          <w:spacing w:val="-6"/>
        </w:rPr>
        <w:t xml:space="preserve"> </w:t>
      </w:r>
      <w:r>
        <w:rPr>
          <w:rFonts w:ascii="Arial"/>
          <w:spacing w:val="-1"/>
          <w:sz w:val="22"/>
        </w:rPr>
        <w:t>CAL</w:t>
      </w:r>
      <w:r w:rsidR="0021207D">
        <w:rPr>
          <w:rFonts w:ascii="Arial"/>
          <w:spacing w:val="-1"/>
          <w:sz w:val="22"/>
        </w:rPr>
        <w:t>_</w:t>
      </w:r>
      <w:r>
        <w:rPr>
          <w:rFonts w:ascii="Arial"/>
          <w:spacing w:val="-1"/>
          <w:sz w:val="22"/>
        </w:rPr>
        <w:t>*.txt</w:t>
      </w:r>
      <w:r>
        <w:rPr>
          <w:spacing w:val="-1"/>
        </w:rPr>
        <w:t>.</w:t>
      </w:r>
      <w:r>
        <w:rPr>
          <w:spacing w:val="83"/>
          <w:w w:val="99"/>
        </w:rPr>
        <w:t xml:space="preserve"> </w:t>
      </w:r>
      <w:r>
        <w:rPr>
          <w:spacing w:val="-1"/>
        </w:rPr>
        <w:t>These</w:t>
      </w:r>
      <w:r>
        <w:rPr>
          <w:spacing w:val="-7"/>
        </w:rPr>
        <w:t xml:space="preserve"> </w:t>
      </w:r>
      <w:r>
        <w:rPr>
          <w:spacing w:val="-1"/>
        </w:rPr>
        <w:t>file</w:t>
      </w:r>
      <w:r>
        <w:rPr>
          <w:spacing w:val="-7"/>
        </w:rPr>
        <w:t xml:space="preserve"> </w:t>
      </w:r>
      <w:r>
        <w:t>names</w:t>
      </w:r>
      <w:r>
        <w:rPr>
          <w:spacing w:val="-6"/>
        </w:rPr>
        <w:t xml:space="preserve"> </w:t>
      </w:r>
      <w:r>
        <w:t>are</w:t>
      </w:r>
      <w:r>
        <w:rPr>
          <w:spacing w:val="-6"/>
        </w:rPr>
        <w:t xml:space="preserve"> </w:t>
      </w:r>
      <w:r>
        <w:rPr>
          <w:spacing w:val="-1"/>
        </w:rPr>
        <w:t>also</w:t>
      </w:r>
      <w:r>
        <w:rPr>
          <w:spacing w:val="-4"/>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5"/>
        </w:rPr>
        <w:t xml:space="preserve"> </w:t>
      </w:r>
      <w:r>
        <w:rPr>
          <w:spacing w:val="-1"/>
        </w:rPr>
        <w:t>number,</w:t>
      </w:r>
      <w:r>
        <w:rPr>
          <w:spacing w:val="-5"/>
        </w:rPr>
        <w:t xml:space="preserve"> </w:t>
      </w:r>
      <w:r>
        <w:rPr>
          <w:spacing w:val="-1"/>
        </w:rPr>
        <w:t>UTC</w:t>
      </w:r>
      <w:r>
        <w:rPr>
          <w:spacing w:val="-5"/>
        </w:rPr>
        <w:t xml:space="preserve"> </w:t>
      </w:r>
      <w:r>
        <w:rPr>
          <w:spacing w:val="-1"/>
        </w:rPr>
        <w:t>date,</w:t>
      </w:r>
      <w:r>
        <w:rPr>
          <w:spacing w:val="-6"/>
        </w:rPr>
        <w:t xml:space="preserve"> </w:t>
      </w:r>
      <w:r>
        <w:rPr>
          <w:spacing w:val="-1"/>
        </w:rPr>
        <w:t>UTC</w:t>
      </w:r>
      <w:r>
        <w:rPr>
          <w:spacing w:val="-3"/>
        </w:rPr>
        <w:t xml:space="preserve"> </w:t>
      </w:r>
      <w:r>
        <w:rPr>
          <w:spacing w:val="-1"/>
        </w:rPr>
        <w:t>time,</w:t>
      </w:r>
      <w:r>
        <w:rPr>
          <w:spacing w:val="-6"/>
        </w:rPr>
        <w:t xml:space="preserve"> </w:t>
      </w:r>
      <w:r>
        <w:rPr>
          <w:spacing w:val="-1"/>
        </w:rPr>
        <w:t>and</w:t>
      </w:r>
      <w:r>
        <w:rPr>
          <w:spacing w:val="-6"/>
        </w:rPr>
        <w:t xml:space="preserve"> </w:t>
      </w:r>
      <w:r>
        <w:rPr>
          <w:spacing w:val="-1"/>
        </w:rPr>
        <w:t>milliseconds.</w:t>
      </w:r>
      <w:r>
        <w:rPr>
          <w:spacing w:val="103"/>
          <w:w w:val="99"/>
        </w:rPr>
        <w:t xml:space="preserve"> </w:t>
      </w:r>
      <w:r>
        <w:t>The</w:t>
      </w:r>
      <w:r>
        <w:rPr>
          <w:spacing w:val="-7"/>
        </w:rPr>
        <w:t xml:space="preserve"> </w:t>
      </w:r>
      <w:r>
        <w:rPr>
          <w:spacing w:val="-1"/>
        </w:rPr>
        <w:t>UTC</w:t>
      </w:r>
      <w:r>
        <w:rPr>
          <w:spacing w:val="-4"/>
        </w:rPr>
        <w:t xml:space="preserve"> </w:t>
      </w:r>
      <w:r>
        <w:t>time</w:t>
      </w:r>
      <w:r>
        <w:rPr>
          <w:spacing w:val="-6"/>
        </w:rPr>
        <w:t xml:space="preserve"> </w:t>
      </w:r>
      <w:r>
        <w:t>is</w:t>
      </w:r>
      <w:r>
        <w:rPr>
          <w:spacing w:val="-6"/>
        </w:rPr>
        <w:t xml:space="preserve"> </w:t>
      </w:r>
      <w:r>
        <w:rPr>
          <w:spacing w:val="-1"/>
        </w:rPr>
        <w:t>often</w:t>
      </w:r>
      <w:r>
        <w:rPr>
          <w:spacing w:val="-5"/>
        </w:rPr>
        <w:t xml:space="preserve"> </w:t>
      </w:r>
      <w:r>
        <w:t>4.27</w:t>
      </w:r>
      <w:r>
        <w:rPr>
          <w:spacing w:val="-5"/>
        </w:rPr>
        <w:t xml:space="preserve"> </w:t>
      </w:r>
      <w:r>
        <w:rPr>
          <w:spacing w:val="-1"/>
        </w:rPr>
        <w:t>seconds</w:t>
      </w:r>
      <w:r>
        <w:rPr>
          <w:spacing w:val="-6"/>
        </w:rPr>
        <w:t xml:space="preserve"> </w:t>
      </w:r>
      <w:r>
        <w:rPr>
          <w:spacing w:val="-1"/>
        </w:rPr>
        <w:t>(5.12</w:t>
      </w:r>
      <w:r>
        <w:rPr>
          <w:spacing w:val="-5"/>
        </w:rPr>
        <w:t xml:space="preserve"> </w:t>
      </w:r>
      <w:r>
        <w:t>seconds</w:t>
      </w:r>
      <w:r>
        <w:rPr>
          <w:spacing w:val="-4"/>
        </w:rPr>
        <w:t xml:space="preserve"> </w:t>
      </w:r>
      <w:r>
        <w:rPr>
          <w:spacing w:val="-1"/>
        </w:rPr>
        <w:t>for</w:t>
      </w:r>
      <w:r>
        <w:rPr>
          <w:spacing w:val="-6"/>
        </w:rPr>
        <w:t xml:space="preserve"> </w:t>
      </w:r>
      <w:r>
        <w:t>PAL)</w:t>
      </w:r>
      <w:r>
        <w:rPr>
          <w:spacing w:val="-6"/>
        </w:rPr>
        <w:t xml:space="preserve"> </w:t>
      </w:r>
      <w:r>
        <w:rPr>
          <w:spacing w:val="-1"/>
        </w:rPr>
        <w:t>different</w:t>
      </w:r>
      <w:r>
        <w:rPr>
          <w:spacing w:val="-6"/>
        </w:rPr>
        <w:t xml:space="preserve"> </w:t>
      </w:r>
      <w:r>
        <w:t>from</w:t>
      </w:r>
      <w:r>
        <w:rPr>
          <w:spacing w:val="-2"/>
        </w:rPr>
        <w:t xml:space="preserve"> </w:t>
      </w:r>
      <w:r>
        <w:t>the</w:t>
      </w:r>
      <w:r>
        <w:rPr>
          <w:spacing w:val="-6"/>
        </w:rPr>
        <w:t xml:space="preserve"> </w:t>
      </w:r>
      <w:r>
        <w:rPr>
          <w:spacing w:val="-1"/>
        </w:rPr>
        <w:t>matching</w:t>
      </w:r>
      <w:r>
        <w:rPr>
          <w:spacing w:val="-6"/>
        </w:rPr>
        <w:t xml:space="preserve"> </w:t>
      </w:r>
      <w:r>
        <w:rPr>
          <w:spacing w:val="-1"/>
        </w:rPr>
        <w:t>UTC</w:t>
      </w:r>
      <w:r>
        <w:rPr>
          <w:spacing w:val="-4"/>
        </w:rPr>
        <w:t xml:space="preserve"> </w:t>
      </w:r>
      <w:r>
        <w:t>time</w:t>
      </w:r>
      <w:r>
        <w:rPr>
          <w:spacing w:val="59"/>
          <w:w w:val="99"/>
        </w:rPr>
        <w:t xml:space="preserve"> </w:t>
      </w:r>
      <w:r>
        <w:t>in</w:t>
      </w:r>
      <w:r>
        <w:rPr>
          <w:spacing w:val="-5"/>
        </w:rPr>
        <w:t xml:space="preserve"> </w:t>
      </w:r>
      <w:r>
        <w:t>the</w:t>
      </w:r>
      <w:r>
        <w:rPr>
          <w:spacing w:val="-6"/>
        </w:rPr>
        <w:t xml:space="preserve"> </w:t>
      </w:r>
      <w:r>
        <w:rPr>
          <w:spacing w:val="-1"/>
        </w:rPr>
        <w:t>matching</w:t>
      </w:r>
      <w:r>
        <w:rPr>
          <w:spacing w:val="-5"/>
        </w:rPr>
        <w:t xml:space="preserve"> </w:t>
      </w:r>
      <w:r>
        <w:rPr>
          <w:spacing w:val="-1"/>
        </w:rPr>
        <w:t>FF</w:t>
      </w:r>
      <w:r>
        <w:rPr>
          <w:spacing w:val="-4"/>
        </w:rPr>
        <w:t xml:space="preserve"> </w:t>
      </w:r>
      <w:r>
        <w:rPr>
          <w:spacing w:val="-1"/>
        </w:rPr>
        <w:t>file</w:t>
      </w:r>
      <w:r>
        <w:rPr>
          <w:spacing w:val="-6"/>
        </w:rPr>
        <w:t xml:space="preserve"> </w:t>
      </w:r>
      <w:r>
        <w:rPr>
          <w:spacing w:val="-1"/>
        </w:rPr>
        <w:t>that</w:t>
      </w:r>
      <w:r>
        <w:rPr>
          <w:spacing w:val="-5"/>
        </w:rPr>
        <w:t xml:space="preserve"> </w:t>
      </w:r>
      <w:r>
        <w:rPr>
          <w:spacing w:val="-1"/>
        </w:rPr>
        <w:t>was</w:t>
      </w:r>
      <w:r>
        <w:rPr>
          <w:spacing w:val="-5"/>
        </w:rPr>
        <w:t xml:space="preserve"> </w:t>
      </w:r>
      <w:r>
        <w:rPr>
          <w:spacing w:val="-1"/>
        </w:rPr>
        <w:t>used</w:t>
      </w:r>
      <w:r>
        <w:rPr>
          <w:spacing w:val="-5"/>
        </w:rPr>
        <w:t xml:space="preserve"> </w:t>
      </w:r>
      <w:r>
        <w:t>for</w:t>
      </w:r>
      <w:r>
        <w:rPr>
          <w:spacing w:val="-6"/>
        </w:rPr>
        <w:t xml:space="preserve"> </w:t>
      </w:r>
      <w:r>
        <w:rPr>
          <w:spacing w:val="-1"/>
        </w:rPr>
        <w:t>calibration.</w:t>
      </w:r>
      <w:r>
        <w:rPr>
          <w:spacing w:val="-5"/>
        </w:rPr>
        <w:t xml:space="preserve"> </w:t>
      </w:r>
      <w:r>
        <w:t>This</w:t>
      </w:r>
      <w:r>
        <w:rPr>
          <w:spacing w:val="-5"/>
        </w:rPr>
        <w:t xml:space="preserve"> </w:t>
      </w:r>
      <w:r>
        <w:t>is</w:t>
      </w:r>
      <w:r>
        <w:rPr>
          <w:spacing w:val="-5"/>
        </w:rPr>
        <w:t xml:space="preserve"> </w:t>
      </w:r>
      <w:r>
        <w:rPr>
          <w:spacing w:val="-1"/>
        </w:rPr>
        <w:t>because</w:t>
      </w:r>
      <w:r>
        <w:rPr>
          <w:spacing w:val="-6"/>
        </w:rPr>
        <w:t xml:space="preserve"> </w:t>
      </w:r>
      <w:r>
        <w:t>the</w:t>
      </w:r>
      <w:r>
        <w:rPr>
          <w:spacing w:val="-4"/>
        </w:rPr>
        <w:t xml:space="preserve"> </w:t>
      </w:r>
      <w:r>
        <w:rPr>
          <w:spacing w:val="-1"/>
        </w:rPr>
        <w:t>calibration</w:t>
      </w:r>
      <w:r>
        <w:rPr>
          <w:spacing w:val="-5"/>
        </w:rPr>
        <w:t xml:space="preserve"> </w:t>
      </w:r>
      <w:r>
        <w:rPr>
          <w:spacing w:val="-1"/>
        </w:rPr>
        <w:t>file</w:t>
      </w:r>
      <w:r>
        <w:rPr>
          <w:spacing w:val="-6"/>
        </w:rPr>
        <w:t xml:space="preserve"> </w:t>
      </w:r>
      <w:r>
        <w:rPr>
          <w:spacing w:val="-1"/>
        </w:rPr>
        <w:t>names</w:t>
      </w:r>
      <w:r>
        <w:rPr>
          <w:spacing w:val="-5"/>
        </w:rPr>
        <w:t xml:space="preserve"> </w:t>
      </w:r>
      <w:r>
        <w:t>use</w:t>
      </w:r>
      <w:r>
        <w:rPr>
          <w:spacing w:val="95"/>
          <w:w w:val="99"/>
        </w:rPr>
        <w:t xml:space="preserve"> </w:t>
      </w:r>
      <w:r>
        <w:t>the</w:t>
      </w:r>
      <w:r>
        <w:rPr>
          <w:spacing w:val="-6"/>
        </w:rPr>
        <w:t xml:space="preserve"> </w:t>
      </w:r>
      <w:r>
        <w:t>middle</w:t>
      </w:r>
      <w:r>
        <w:rPr>
          <w:spacing w:val="-6"/>
        </w:rPr>
        <w:t xml:space="preserve"> </w:t>
      </w:r>
      <w:r>
        <w:t>of</w:t>
      </w:r>
      <w:r>
        <w:rPr>
          <w:spacing w:val="-5"/>
        </w:rPr>
        <w:t xml:space="preserve"> </w:t>
      </w:r>
      <w:r>
        <w:rPr>
          <w:spacing w:val="-1"/>
        </w:rPr>
        <w:t>their</w:t>
      </w:r>
      <w:r>
        <w:rPr>
          <w:spacing w:val="-6"/>
        </w:rPr>
        <w:t xml:space="preserve"> </w:t>
      </w:r>
      <w:r>
        <w:t>8.5</w:t>
      </w:r>
      <w:r w:rsidR="0021207D">
        <w:t>42</w:t>
      </w:r>
      <w:r>
        <w:rPr>
          <w:spacing w:val="-5"/>
        </w:rPr>
        <w:t xml:space="preserve"> </w:t>
      </w:r>
      <w:r>
        <w:t>seconds</w:t>
      </w:r>
      <w:r>
        <w:rPr>
          <w:spacing w:val="-4"/>
        </w:rPr>
        <w:t xml:space="preserve"> </w:t>
      </w:r>
      <w:r>
        <w:rPr>
          <w:spacing w:val="-1"/>
        </w:rPr>
        <w:t>(10.24</w:t>
      </w:r>
      <w:r>
        <w:rPr>
          <w:spacing w:val="-5"/>
        </w:rPr>
        <w:t xml:space="preserve"> </w:t>
      </w:r>
      <w:r>
        <w:rPr>
          <w:spacing w:val="-1"/>
        </w:rPr>
        <w:t>seconds</w:t>
      </w:r>
      <w:r>
        <w:rPr>
          <w:spacing w:val="-3"/>
        </w:rPr>
        <w:t xml:space="preserve"> </w:t>
      </w:r>
      <w:r>
        <w:rPr>
          <w:spacing w:val="-1"/>
        </w:rPr>
        <w:t>for</w:t>
      </w:r>
      <w:r>
        <w:rPr>
          <w:spacing w:val="-4"/>
        </w:rPr>
        <w:t xml:space="preserve"> </w:t>
      </w:r>
      <w:r>
        <w:rPr>
          <w:spacing w:val="-1"/>
        </w:rPr>
        <w:t>PAL)</w:t>
      </w:r>
      <w:r>
        <w:rPr>
          <w:spacing w:val="-3"/>
        </w:rPr>
        <w:t xml:space="preserve"> </w:t>
      </w:r>
      <w:r>
        <w:rPr>
          <w:spacing w:val="-1"/>
        </w:rPr>
        <w:t>and</w:t>
      </w:r>
      <w:r>
        <w:rPr>
          <w:spacing w:val="-5"/>
        </w:rPr>
        <w:t xml:space="preserve"> </w:t>
      </w:r>
      <w:r>
        <w:t>the</w:t>
      </w:r>
      <w:r>
        <w:rPr>
          <w:spacing w:val="-6"/>
        </w:rPr>
        <w:t xml:space="preserve"> </w:t>
      </w:r>
      <w:r>
        <w:t>FF</w:t>
      </w:r>
      <w:r>
        <w:rPr>
          <w:spacing w:val="-6"/>
        </w:rPr>
        <w:t xml:space="preserve"> </w:t>
      </w:r>
      <w:r>
        <w:rPr>
          <w:spacing w:val="-1"/>
        </w:rPr>
        <w:t>files</w:t>
      </w:r>
      <w:r>
        <w:rPr>
          <w:spacing w:val="-5"/>
        </w:rPr>
        <w:t xml:space="preserve"> </w:t>
      </w:r>
      <w:r>
        <w:t>use</w:t>
      </w:r>
      <w:r>
        <w:rPr>
          <w:spacing w:val="-6"/>
        </w:rPr>
        <w:t xml:space="preserve"> </w:t>
      </w:r>
      <w:r>
        <w:t>the</w:t>
      </w:r>
      <w:r>
        <w:rPr>
          <w:spacing w:val="-5"/>
        </w:rPr>
        <w:t xml:space="preserve"> </w:t>
      </w:r>
      <w:r>
        <w:t>beginning</w:t>
      </w:r>
      <w:r>
        <w:rPr>
          <w:spacing w:val="-8"/>
        </w:rPr>
        <w:t xml:space="preserve"> </w:t>
      </w:r>
      <w:r>
        <w:t>of</w:t>
      </w:r>
      <w:r>
        <w:rPr>
          <w:spacing w:val="-5"/>
        </w:rPr>
        <w:t xml:space="preserve"> </w:t>
      </w:r>
      <w:r>
        <w:rPr>
          <w:spacing w:val="-1"/>
        </w:rPr>
        <w:t>their</w:t>
      </w:r>
      <w:r>
        <w:rPr>
          <w:spacing w:val="61"/>
          <w:w w:val="99"/>
        </w:rPr>
        <w:t xml:space="preserve"> </w:t>
      </w:r>
      <w:r>
        <w:rPr>
          <w:spacing w:val="-1"/>
        </w:rPr>
        <w:t>capture</w:t>
      </w:r>
      <w:r>
        <w:rPr>
          <w:spacing w:val="-7"/>
        </w:rPr>
        <w:t xml:space="preserve"> </w:t>
      </w:r>
      <w:r>
        <w:rPr>
          <w:spacing w:val="-1"/>
        </w:rPr>
        <w:t>time.</w:t>
      </w:r>
      <w:r>
        <w:rPr>
          <w:spacing w:val="-5"/>
        </w:rPr>
        <w:t xml:space="preserve"> </w:t>
      </w:r>
      <w:r>
        <w:rPr>
          <w:spacing w:val="-1"/>
        </w:rPr>
        <w:t>Also</w:t>
      </w:r>
      <w:r w:rsidR="00636202">
        <w:rPr>
          <w:spacing w:val="-1"/>
        </w:rPr>
        <w:t>,</w:t>
      </w:r>
      <w:r>
        <w:rPr>
          <w:spacing w:val="-5"/>
        </w:rPr>
        <w:t xml:space="preserve"> </w:t>
      </w:r>
      <w:r>
        <w:t>in</w:t>
      </w:r>
      <w:r>
        <w:rPr>
          <w:spacing w:val="-5"/>
        </w:rPr>
        <w:t xml:space="preserve"> </w:t>
      </w:r>
      <w:r>
        <w:t>the</w:t>
      </w:r>
      <w:r>
        <w:rPr>
          <w:spacing w:val="-4"/>
        </w:rPr>
        <w:t xml:space="preserve"> </w:t>
      </w:r>
      <w:r>
        <w:t>Cal</w:t>
      </w:r>
      <w:r>
        <w:rPr>
          <w:spacing w:val="-5"/>
        </w:rPr>
        <w:t xml:space="preserve"> </w:t>
      </w:r>
      <w:r>
        <w:t>directory</w:t>
      </w:r>
      <w:r>
        <w:rPr>
          <w:spacing w:val="-10"/>
        </w:rPr>
        <w:t xml:space="preserve"> </w:t>
      </w:r>
      <w:r>
        <w:t>is</w:t>
      </w:r>
      <w:r>
        <w:rPr>
          <w:spacing w:val="-5"/>
        </w:rPr>
        <w:t xml:space="preserve"> </w:t>
      </w:r>
      <w:r>
        <w:t>the</w:t>
      </w:r>
      <w:r>
        <w:rPr>
          <w:spacing w:val="-6"/>
        </w:rPr>
        <w:t xml:space="preserve"> </w:t>
      </w:r>
      <w:r w:rsidRPr="00943CB8">
        <w:rPr>
          <w:rFonts w:ascii="Arial" w:hAnsi="Arial" w:cs="Arial"/>
          <w:b/>
          <w:bCs/>
          <w:sz w:val="22"/>
          <w:szCs w:val="22"/>
        </w:rPr>
        <w:t>CameraSites.txt</w:t>
      </w:r>
      <w:r>
        <w:rPr>
          <w:spacing w:val="-5"/>
        </w:rPr>
        <w:t xml:space="preserve"> </w:t>
      </w:r>
      <w:r>
        <w:rPr>
          <w:spacing w:val="-1"/>
        </w:rPr>
        <w:t>file.</w:t>
      </w:r>
      <w:r>
        <w:rPr>
          <w:spacing w:val="49"/>
        </w:rPr>
        <w:t xml:space="preserve"> </w:t>
      </w:r>
      <w:r>
        <w:t>This</w:t>
      </w:r>
      <w:r>
        <w:rPr>
          <w:spacing w:val="-5"/>
        </w:rPr>
        <w:t xml:space="preserve"> </w:t>
      </w:r>
      <w:r>
        <w:rPr>
          <w:spacing w:val="-1"/>
        </w:rPr>
        <w:t>file</w:t>
      </w:r>
      <w:r>
        <w:rPr>
          <w:spacing w:val="-8"/>
        </w:rPr>
        <w:t xml:space="preserve"> </w:t>
      </w:r>
      <w:r>
        <w:rPr>
          <w:spacing w:val="-1"/>
        </w:rPr>
        <w:t>contains</w:t>
      </w:r>
      <w:r w:rsidR="0021207D">
        <w:rPr>
          <w:spacing w:val="-1"/>
        </w:rPr>
        <w:t xml:space="preserve"> camera number, </w:t>
      </w:r>
      <w:r>
        <w:t>the</w:t>
      </w:r>
      <w:r>
        <w:rPr>
          <w:spacing w:val="-4"/>
        </w:rPr>
        <w:t xml:space="preserve"> </w:t>
      </w:r>
      <w:r>
        <w:rPr>
          <w:spacing w:val="-1"/>
        </w:rPr>
        <w:t>Lat/Long</w:t>
      </w:r>
      <w:r w:rsidR="0021207D">
        <w:rPr>
          <w:spacing w:val="-1"/>
        </w:rPr>
        <w:t xml:space="preserve"> and altitude, the name of the camera settings file that describes the camera, and the name and abbreviation of your site for </w:t>
      </w:r>
      <w:r>
        <w:rPr>
          <w:spacing w:val="-1"/>
        </w:rPr>
        <w:t>each</w:t>
      </w:r>
      <w:r>
        <w:rPr>
          <w:spacing w:val="-7"/>
        </w:rPr>
        <w:t xml:space="preserve"> </w:t>
      </w:r>
      <w:r>
        <w:t>of</w:t>
      </w:r>
      <w:r>
        <w:rPr>
          <w:spacing w:val="-2"/>
        </w:rPr>
        <w:t xml:space="preserve"> </w:t>
      </w:r>
      <w:r>
        <w:rPr>
          <w:spacing w:val="-1"/>
        </w:rPr>
        <w:t>your</w:t>
      </w:r>
      <w:r>
        <w:rPr>
          <w:spacing w:val="-7"/>
        </w:rPr>
        <w:t xml:space="preserve"> </w:t>
      </w:r>
      <w:r>
        <w:rPr>
          <w:spacing w:val="-1"/>
        </w:rPr>
        <w:t>cameras.</w:t>
      </w:r>
      <w:r>
        <w:rPr>
          <w:spacing w:val="-3"/>
        </w:rPr>
        <w:t xml:space="preserve"> </w:t>
      </w:r>
      <w:r>
        <w:rPr>
          <w:spacing w:val="-2"/>
        </w:rPr>
        <w:t>In</w:t>
      </w:r>
      <w:r>
        <w:rPr>
          <w:spacing w:val="-4"/>
        </w:rPr>
        <w:t xml:space="preserve"> </w:t>
      </w:r>
      <w:r>
        <w:rPr>
          <w:spacing w:val="-1"/>
        </w:rPr>
        <w:t>addition,</w:t>
      </w:r>
      <w:r>
        <w:rPr>
          <w:spacing w:val="-6"/>
        </w:rPr>
        <w:t xml:space="preserve"> </w:t>
      </w:r>
      <w:r>
        <w:t>the</w:t>
      </w:r>
      <w:r>
        <w:rPr>
          <w:spacing w:val="-8"/>
        </w:rPr>
        <w:t xml:space="preserve"> </w:t>
      </w:r>
      <w:r>
        <w:rPr>
          <w:spacing w:val="-1"/>
        </w:rPr>
        <w:t>camera</w:t>
      </w:r>
      <w:r>
        <w:rPr>
          <w:spacing w:val="-7"/>
        </w:rPr>
        <w:t xml:space="preserve"> </w:t>
      </w:r>
      <w:r>
        <w:rPr>
          <w:spacing w:val="-1"/>
        </w:rPr>
        <w:t>settings</w:t>
      </w:r>
      <w:r>
        <w:rPr>
          <w:spacing w:val="-6"/>
        </w:rPr>
        <w:t xml:space="preserve"> </w:t>
      </w:r>
      <w:r>
        <w:rPr>
          <w:spacing w:val="-1"/>
        </w:rPr>
        <w:t>files</w:t>
      </w:r>
      <w:r>
        <w:rPr>
          <w:spacing w:val="-6"/>
        </w:rPr>
        <w:t xml:space="preserve"> </w:t>
      </w:r>
      <w:r>
        <w:rPr>
          <w:spacing w:val="-1"/>
        </w:rPr>
        <w:t>(e.g.</w:t>
      </w:r>
      <w:r>
        <w:rPr>
          <w:spacing w:val="-6"/>
        </w:rPr>
        <w:t xml:space="preserve"> </w:t>
      </w:r>
      <w:r>
        <w:t>w902H2U_12mm.txt)</w:t>
      </w:r>
      <w:r>
        <w:rPr>
          <w:spacing w:val="-7"/>
        </w:rPr>
        <w:t xml:space="preserve"> </w:t>
      </w:r>
      <w:r>
        <w:rPr>
          <w:spacing w:val="-1"/>
        </w:rPr>
        <w:t>are</w:t>
      </w:r>
      <w:r>
        <w:rPr>
          <w:spacing w:val="-7"/>
        </w:rPr>
        <w:t xml:space="preserve"> </w:t>
      </w:r>
      <w:r w:rsidR="0021207D">
        <w:rPr>
          <w:spacing w:val="-1"/>
        </w:rPr>
        <w:t>kept in this folder</w:t>
      </w:r>
      <w:r>
        <w:rPr>
          <w:spacing w:val="-6"/>
        </w:rPr>
        <w:t xml:space="preserve"> </w:t>
      </w:r>
      <w:r>
        <w:rPr>
          <w:spacing w:val="-1"/>
        </w:rPr>
        <w:t>for</w:t>
      </w:r>
      <w:r>
        <w:rPr>
          <w:spacing w:val="73"/>
          <w:w w:val="99"/>
        </w:rPr>
        <w:t xml:space="preserve"> </w:t>
      </w:r>
      <w:r>
        <w:t>the</w:t>
      </w:r>
      <w:r>
        <w:rPr>
          <w:spacing w:val="-7"/>
        </w:rPr>
        <w:t xml:space="preserve"> </w:t>
      </w:r>
      <w:r>
        <w:rPr>
          <w:spacing w:val="-1"/>
        </w:rPr>
        <w:t>programs</w:t>
      </w:r>
      <w:r>
        <w:rPr>
          <w:spacing w:val="-6"/>
        </w:rPr>
        <w:t xml:space="preserve"> </w:t>
      </w:r>
      <w:r>
        <w:rPr>
          <w:spacing w:val="-1"/>
        </w:rPr>
        <w:t>and</w:t>
      </w:r>
      <w:r>
        <w:rPr>
          <w:spacing w:val="-6"/>
        </w:rPr>
        <w:t xml:space="preserve"> </w:t>
      </w:r>
      <w:r>
        <w:t>scripts</w:t>
      </w:r>
      <w:r>
        <w:rPr>
          <w:spacing w:val="-6"/>
        </w:rPr>
        <w:t xml:space="preserve"> </w:t>
      </w:r>
      <w:r>
        <w:t>to</w:t>
      </w:r>
      <w:r>
        <w:rPr>
          <w:spacing w:val="-6"/>
        </w:rPr>
        <w:t xml:space="preserve"> </w:t>
      </w:r>
      <w:r>
        <w:rPr>
          <w:spacing w:val="-1"/>
        </w:rPr>
        <w:t>read</w:t>
      </w:r>
      <w:r>
        <w:rPr>
          <w:spacing w:val="-6"/>
        </w:rPr>
        <w:t xml:space="preserve"> </w:t>
      </w:r>
      <w:r>
        <w:t>to</w:t>
      </w:r>
      <w:r>
        <w:rPr>
          <w:spacing w:val="-6"/>
        </w:rPr>
        <w:t xml:space="preserve"> </w:t>
      </w:r>
      <w:r>
        <w:rPr>
          <w:spacing w:val="-1"/>
        </w:rPr>
        <w:t>determine</w:t>
      </w:r>
      <w:r>
        <w:rPr>
          <w:spacing w:val="-7"/>
        </w:rPr>
        <w:t xml:space="preserve"> </w:t>
      </w:r>
      <w:r>
        <w:t>the</w:t>
      </w:r>
      <w:r>
        <w:rPr>
          <w:spacing w:val="-7"/>
        </w:rPr>
        <w:t xml:space="preserve"> </w:t>
      </w:r>
      <w:r>
        <w:rPr>
          <w:spacing w:val="-1"/>
        </w:rPr>
        <w:t>camera</w:t>
      </w:r>
      <w:r>
        <w:rPr>
          <w:spacing w:val="-7"/>
        </w:rPr>
        <w:t xml:space="preserve"> </w:t>
      </w:r>
      <w:r>
        <w:rPr>
          <w:spacing w:val="-1"/>
        </w:rPr>
        <w:t>properties.</w:t>
      </w:r>
      <w:r w:rsidR="00636202">
        <w:rPr>
          <w:spacing w:val="-1"/>
        </w:rPr>
        <w:t xml:space="preserve">  In the </w:t>
      </w:r>
      <w:r w:rsidR="00636202" w:rsidRPr="00943CB8">
        <w:rPr>
          <w:rFonts w:ascii="Arial" w:hAnsi="Arial" w:cs="Arial"/>
          <w:sz w:val="22"/>
          <w:szCs w:val="22"/>
        </w:rPr>
        <w:t>CameraSites.txt</w:t>
      </w:r>
      <w:r w:rsidR="00636202">
        <w:rPr>
          <w:spacing w:val="-1"/>
        </w:rPr>
        <w:t xml:space="preserve"> file, it is important to pad the camera numbers with leading zeros so that each camera number is exactly 6 digits.</w:t>
      </w:r>
      <w:r w:rsidR="0021207D">
        <w:rPr>
          <w:spacing w:val="-1"/>
        </w:rPr>
        <w:t xml:space="preserve"> </w:t>
      </w:r>
      <w:r w:rsidR="0021207D" w:rsidRPr="0021207D">
        <w:rPr>
          <w:spacing w:val="-1"/>
          <w:highlight w:val="yellow"/>
        </w:rPr>
        <w:t xml:space="preserve">If you move one or more cameras more than </w:t>
      </w:r>
      <w:r w:rsidR="0021207D" w:rsidRPr="0021207D">
        <w:rPr>
          <w:b/>
          <w:bCs/>
          <w:spacing w:val="-1"/>
          <w:highlight w:val="yellow"/>
          <w:u w:val="single"/>
        </w:rPr>
        <w:t>30 meters</w:t>
      </w:r>
      <w:r w:rsidR="0021207D" w:rsidRPr="0021207D">
        <w:rPr>
          <w:spacing w:val="-1"/>
          <w:highlight w:val="yellow"/>
        </w:rPr>
        <w:t>, it is important to create a new entry for each camera that was moved more than 30 meters.</w:t>
      </w:r>
    </w:p>
    <w:p w14:paraId="761537C0" w14:textId="66989037" w:rsidR="00AF0AB3" w:rsidRDefault="005319AB">
      <w:pPr>
        <w:pStyle w:val="BodyText"/>
        <w:ind w:left="119" w:right="156"/>
      </w:pPr>
      <w:r w:rsidRPr="00636202">
        <w:rPr>
          <w:rFonts w:ascii="Arial"/>
          <w:b/>
          <w:bCs/>
          <w:spacing w:val="-1"/>
          <w:sz w:val="22"/>
        </w:rPr>
        <w:t>ArchivedFiles</w:t>
      </w:r>
      <w:r>
        <w:rPr>
          <w:rFonts w:ascii="Arial"/>
          <w:spacing w:val="1"/>
          <w:sz w:val="22"/>
        </w:rPr>
        <w:t xml:space="preserve"> </w:t>
      </w:r>
      <w:r>
        <w:t>-</w:t>
      </w:r>
      <w:r>
        <w:rPr>
          <w:spacing w:val="2"/>
        </w:rPr>
        <w:t xml:space="preserve"> </w:t>
      </w:r>
      <w:r>
        <w:t>This</w:t>
      </w:r>
      <w:r>
        <w:rPr>
          <w:spacing w:val="4"/>
        </w:rPr>
        <w:t xml:space="preserve"> </w:t>
      </w:r>
      <w:r>
        <w:t>directory</w:t>
      </w:r>
      <w:r>
        <w:rPr>
          <w:spacing w:val="-2"/>
        </w:rPr>
        <w:t xml:space="preserve"> </w:t>
      </w:r>
      <w:r>
        <w:rPr>
          <w:spacing w:val="-1"/>
        </w:rPr>
        <w:t>contains</w:t>
      </w:r>
      <w:r>
        <w:rPr>
          <w:spacing w:val="6"/>
        </w:rPr>
        <w:t xml:space="preserve"> </w:t>
      </w:r>
      <w:r>
        <w:t>a</w:t>
      </w:r>
      <w:r>
        <w:rPr>
          <w:spacing w:val="2"/>
        </w:rPr>
        <w:t xml:space="preserve"> </w:t>
      </w:r>
      <w:r>
        <w:t>list</w:t>
      </w:r>
      <w:r>
        <w:rPr>
          <w:spacing w:val="4"/>
        </w:rPr>
        <w:t xml:space="preserve"> </w:t>
      </w:r>
      <w:r>
        <w:t>of</w:t>
      </w:r>
      <w:r>
        <w:rPr>
          <w:spacing w:val="2"/>
        </w:rPr>
        <w:t xml:space="preserve"> </w:t>
      </w:r>
      <w:r>
        <w:rPr>
          <w:spacing w:val="-1"/>
        </w:rPr>
        <w:t>subdirectories</w:t>
      </w:r>
      <w:r>
        <w:rPr>
          <w:spacing w:val="3"/>
        </w:rPr>
        <w:t xml:space="preserve"> </w:t>
      </w:r>
      <w:r>
        <w:rPr>
          <w:spacing w:val="-1"/>
        </w:rPr>
        <w:t>that</w:t>
      </w:r>
      <w:r>
        <w:rPr>
          <w:spacing w:val="3"/>
        </w:rPr>
        <w:t xml:space="preserve"> </w:t>
      </w:r>
      <w:r>
        <w:t>are</w:t>
      </w:r>
      <w:r>
        <w:rPr>
          <w:spacing w:val="3"/>
        </w:rPr>
        <w:t xml:space="preserve"> </w:t>
      </w:r>
      <w:r>
        <w:t>date/time</w:t>
      </w:r>
      <w:r>
        <w:rPr>
          <w:spacing w:val="2"/>
        </w:rPr>
        <w:t xml:space="preserve"> </w:t>
      </w:r>
      <w:r>
        <w:rPr>
          <w:spacing w:val="-1"/>
        </w:rPr>
        <w:t>encoded</w:t>
      </w:r>
      <w:r>
        <w:rPr>
          <w:spacing w:val="3"/>
        </w:rPr>
        <w:t xml:space="preserve"> </w:t>
      </w:r>
      <w:r>
        <w:rPr>
          <w:spacing w:val="-1"/>
        </w:rPr>
        <w:t>similar</w:t>
      </w:r>
      <w:r>
        <w:rPr>
          <w:spacing w:val="3"/>
        </w:rPr>
        <w:t xml:space="preserve"> </w:t>
      </w:r>
      <w:r>
        <w:t>to</w:t>
      </w:r>
      <w:r>
        <w:rPr>
          <w:spacing w:val="67"/>
          <w:w w:val="99"/>
        </w:rPr>
        <w:t xml:space="preserve"> </w:t>
      </w:r>
      <w:r>
        <w:t>how</w:t>
      </w:r>
      <w:r>
        <w:rPr>
          <w:spacing w:val="-8"/>
        </w:rPr>
        <w:t xml:space="preserve"> </w:t>
      </w:r>
      <w:r>
        <w:t>the</w:t>
      </w:r>
      <w:r>
        <w:rPr>
          <w:spacing w:val="-7"/>
        </w:rPr>
        <w:t xml:space="preserve"> </w:t>
      </w:r>
      <w:r>
        <w:rPr>
          <w:rFonts w:ascii="Arial"/>
          <w:spacing w:val="-1"/>
          <w:sz w:val="22"/>
        </w:rPr>
        <w:t>CapturedFiles</w:t>
      </w:r>
      <w:r>
        <w:rPr>
          <w:rFonts w:ascii="Arial"/>
          <w:spacing w:val="-7"/>
          <w:sz w:val="22"/>
        </w:rPr>
        <w:t xml:space="preserve"> </w:t>
      </w:r>
      <w:r>
        <w:rPr>
          <w:spacing w:val="-1"/>
        </w:rPr>
        <w:t>subdirectories</w:t>
      </w:r>
      <w:r>
        <w:rPr>
          <w:spacing w:val="-6"/>
        </w:rPr>
        <w:t xml:space="preserve"> </w:t>
      </w:r>
      <w:r>
        <w:t>are</w:t>
      </w:r>
      <w:r>
        <w:rPr>
          <w:spacing w:val="-6"/>
        </w:rPr>
        <w:t xml:space="preserve"> </w:t>
      </w:r>
      <w:r>
        <w:rPr>
          <w:spacing w:val="-1"/>
        </w:rPr>
        <w:t>encoded.</w:t>
      </w:r>
      <w:r>
        <w:rPr>
          <w:spacing w:val="48"/>
        </w:rPr>
        <w:t xml:space="preserve"> </w:t>
      </w:r>
      <w:r>
        <w:rPr>
          <w:spacing w:val="-1"/>
        </w:rPr>
        <w:t>Each</w:t>
      </w:r>
      <w:r>
        <w:rPr>
          <w:spacing w:val="-6"/>
        </w:rPr>
        <w:t xml:space="preserve"> </w:t>
      </w:r>
      <w:r>
        <w:rPr>
          <w:spacing w:val="-1"/>
        </w:rPr>
        <w:t>date/time</w:t>
      </w:r>
      <w:r>
        <w:rPr>
          <w:spacing w:val="-8"/>
        </w:rPr>
        <w:t xml:space="preserve"> </w:t>
      </w:r>
      <w:r>
        <w:t>encoded</w:t>
      </w:r>
      <w:r>
        <w:rPr>
          <w:spacing w:val="-6"/>
        </w:rPr>
        <w:t xml:space="preserve"> </w:t>
      </w:r>
      <w:r>
        <w:t>subdirectory</w:t>
      </w:r>
      <w:r>
        <w:rPr>
          <w:spacing w:val="-9"/>
        </w:rPr>
        <w:t xml:space="preserve"> </w:t>
      </w:r>
      <w:r>
        <w:rPr>
          <w:spacing w:val="-1"/>
        </w:rPr>
        <w:t>contains</w:t>
      </w:r>
      <w:r>
        <w:rPr>
          <w:spacing w:val="-4"/>
        </w:rPr>
        <w:t xml:space="preserve"> </w:t>
      </w:r>
      <w:r>
        <w:t>a</w:t>
      </w:r>
      <w:r>
        <w:rPr>
          <w:spacing w:val="75"/>
          <w:w w:val="99"/>
        </w:rPr>
        <w:t xml:space="preserve"> </w:t>
      </w:r>
      <w:r>
        <w:t>subdirectory</w:t>
      </w:r>
      <w:r>
        <w:rPr>
          <w:spacing w:val="-9"/>
        </w:rPr>
        <w:t xml:space="preserve"> </w:t>
      </w:r>
      <w:r>
        <w:rPr>
          <w:spacing w:val="-1"/>
        </w:rPr>
        <w:t>that</w:t>
      </w:r>
      <w:r>
        <w:rPr>
          <w:spacing w:val="-5"/>
        </w:rPr>
        <w:t xml:space="preserve"> </w:t>
      </w:r>
      <w:r>
        <w:t>contains</w:t>
      </w:r>
      <w:r>
        <w:rPr>
          <w:spacing w:val="-4"/>
        </w:rPr>
        <w:t xml:space="preserve"> </w:t>
      </w:r>
      <w:r>
        <w:t>a</w:t>
      </w:r>
      <w:r>
        <w:rPr>
          <w:spacing w:val="-6"/>
        </w:rPr>
        <w:t xml:space="preserve"> </w:t>
      </w:r>
      <w:r>
        <w:rPr>
          <w:spacing w:val="-1"/>
        </w:rPr>
        <w:t>detection</w:t>
      </w:r>
      <w:r>
        <w:rPr>
          <w:spacing w:val="-4"/>
        </w:rPr>
        <w:t xml:space="preserve"> </w:t>
      </w:r>
      <w:r>
        <w:rPr>
          <w:spacing w:val="-1"/>
        </w:rPr>
        <w:t>file</w:t>
      </w:r>
      <w:r>
        <w:rPr>
          <w:spacing w:val="-5"/>
        </w:rPr>
        <w:t xml:space="preserve"> </w:t>
      </w:r>
      <w:r>
        <w:rPr>
          <w:spacing w:val="-1"/>
        </w:rPr>
        <w:t>as</w:t>
      </w:r>
      <w:r>
        <w:rPr>
          <w:spacing w:val="-3"/>
        </w:rPr>
        <w:t xml:space="preserve"> </w:t>
      </w:r>
      <w:r>
        <w:rPr>
          <w:spacing w:val="-1"/>
        </w:rPr>
        <w:t>well</w:t>
      </w:r>
      <w:r>
        <w:rPr>
          <w:spacing w:val="-2"/>
        </w:rPr>
        <w:t xml:space="preserve"> </w:t>
      </w:r>
      <w:r>
        <w:t>a</w:t>
      </w:r>
      <w:r>
        <w:rPr>
          <w:spacing w:val="-6"/>
        </w:rPr>
        <w:t xml:space="preserve"> </w:t>
      </w:r>
      <w:r>
        <w:t>copy</w:t>
      </w:r>
      <w:r>
        <w:rPr>
          <w:spacing w:val="-9"/>
        </w:rPr>
        <w:t xml:space="preserve"> </w:t>
      </w:r>
      <w:r>
        <w:t>of</w:t>
      </w:r>
      <w:r>
        <w:rPr>
          <w:spacing w:val="-5"/>
        </w:rPr>
        <w:t xml:space="preserve"> </w:t>
      </w:r>
      <w:r>
        <w:rPr>
          <w:spacing w:val="-1"/>
        </w:rPr>
        <w:t>each</w:t>
      </w:r>
      <w:r>
        <w:rPr>
          <w:spacing w:val="-3"/>
        </w:rPr>
        <w:t xml:space="preserve"> </w:t>
      </w:r>
      <w:r>
        <w:t>FF</w:t>
      </w:r>
      <w:r>
        <w:rPr>
          <w:spacing w:val="-6"/>
        </w:rPr>
        <w:t xml:space="preserve"> </w:t>
      </w:r>
      <w:r>
        <w:rPr>
          <w:spacing w:val="-1"/>
        </w:rPr>
        <w:t>file</w:t>
      </w:r>
      <w:r>
        <w:rPr>
          <w:spacing w:val="-5"/>
        </w:rPr>
        <w:t xml:space="preserve"> </w:t>
      </w:r>
      <w:r>
        <w:t>that</w:t>
      </w:r>
      <w:r>
        <w:rPr>
          <w:spacing w:val="-4"/>
        </w:rPr>
        <w:t xml:space="preserve"> </w:t>
      </w:r>
      <w:r>
        <w:rPr>
          <w:spacing w:val="-1"/>
        </w:rPr>
        <w:t>has</w:t>
      </w:r>
      <w:r>
        <w:rPr>
          <w:spacing w:val="-5"/>
        </w:rPr>
        <w:t xml:space="preserve"> </w:t>
      </w:r>
      <w:r>
        <w:t>one</w:t>
      </w:r>
      <w:r>
        <w:rPr>
          <w:spacing w:val="-5"/>
        </w:rPr>
        <w:t xml:space="preserve"> </w:t>
      </w:r>
      <w:r>
        <w:t>or</w:t>
      </w:r>
      <w:r>
        <w:rPr>
          <w:spacing w:val="-5"/>
        </w:rPr>
        <w:t xml:space="preserve"> </w:t>
      </w:r>
      <w:r>
        <w:rPr>
          <w:spacing w:val="-1"/>
        </w:rPr>
        <w:t>more</w:t>
      </w:r>
      <w:r>
        <w:rPr>
          <w:spacing w:val="65"/>
          <w:w w:val="99"/>
        </w:rPr>
        <w:t xml:space="preserve"> </w:t>
      </w:r>
      <w:r>
        <w:rPr>
          <w:spacing w:val="-1"/>
        </w:rPr>
        <w:t>detections</w:t>
      </w:r>
      <w:r>
        <w:rPr>
          <w:spacing w:val="-6"/>
        </w:rPr>
        <w:t xml:space="preserve"> </w:t>
      </w:r>
      <w:r>
        <w:t>in</w:t>
      </w:r>
      <w:r>
        <w:rPr>
          <w:spacing w:val="-6"/>
        </w:rPr>
        <w:t xml:space="preserve"> </w:t>
      </w:r>
      <w:r>
        <w:t>it.</w:t>
      </w:r>
      <w:r>
        <w:rPr>
          <w:spacing w:val="48"/>
        </w:rPr>
        <w:t xml:space="preserve"> </w:t>
      </w:r>
      <w:r>
        <w:t>The</w:t>
      </w:r>
      <w:r>
        <w:rPr>
          <w:spacing w:val="-7"/>
        </w:rPr>
        <w:t xml:space="preserve"> </w:t>
      </w:r>
      <w:r>
        <w:rPr>
          <w:spacing w:val="-1"/>
        </w:rPr>
        <w:t>ArchivedFiles</w:t>
      </w:r>
      <w:r>
        <w:rPr>
          <w:spacing w:val="-6"/>
        </w:rPr>
        <w:t xml:space="preserve"> </w:t>
      </w:r>
      <w:r>
        <w:t>subdirectory</w:t>
      </w:r>
      <w:r>
        <w:rPr>
          <w:spacing w:val="-10"/>
        </w:rPr>
        <w:t xml:space="preserve"> </w:t>
      </w:r>
      <w:r>
        <w:t>contains</w:t>
      </w:r>
      <w:r>
        <w:rPr>
          <w:spacing w:val="-6"/>
        </w:rPr>
        <w:t xml:space="preserve"> </w:t>
      </w:r>
      <w:r>
        <w:t>a</w:t>
      </w:r>
      <w:r>
        <w:rPr>
          <w:spacing w:val="-7"/>
        </w:rPr>
        <w:t xml:space="preserve"> </w:t>
      </w:r>
      <w:r>
        <w:rPr>
          <w:spacing w:val="-1"/>
        </w:rPr>
        <w:t>subset</w:t>
      </w:r>
      <w:r>
        <w:rPr>
          <w:spacing w:val="-6"/>
        </w:rPr>
        <w:t xml:space="preserve"> </w:t>
      </w:r>
      <w:r>
        <w:t>of</w:t>
      </w:r>
      <w:r>
        <w:rPr>
          <w:spacing w:val="-7"/>
        </w:rPr>
        <w:t xml:space="preserve"> </w:t>
      </w:r>
      <w:r>
        <w:t>the</w:t>
      </w:r>
      <w:r>
        <w:rPr>
          <w:spacing w:val="-7"/>
        </w:rPr>
        <w:t xml:space="preserve"> </w:t>
      </w:r>
      <w:r>
        <w:t>files</w:t>
      </w:r>
      <w:r>
        <w:rPr>
          <w:spacing w:val="-6"/>
        </w:rPr>
        <w:t xml:space="preserve"> </w:t>
      </w:r>
      <w:r>
        <w:rPr>
          <w:spacing w:val="-1"/>
        </w:rPr>
        <w:t>from</w:t>
      </w:r>
      <w:r>
        <w:rPr>
          <w:spacing w:val="-6"/>
        </w:rPr>
        <w:t xml:space="preserve"> </w:t>
      </w:r>
      <w:r>
        <w:rPr>
          <w:spacing w:val="-1"/>
        </w:rPr>
        <w:t>CapturedFiles,</w:t>
      </w:r>
      <w:r>
        <w:rPr>
          <w:spacing w:val="-6"/>
        </w:rPr>
        <w:t xml:space="preserve"> </w:t>
      </w:r>
      <w:r>
        <w:rPr>
          <w:spacing w:val="1"/>
        </w:rPr>
        <w:t>on</w:t>
      </w:r>
      <w:r>
        <w:rPr>
          <w:spacing w:val="75"/>
          <w:w w:val="99"/>
        </w:rPr>
        <w:t xml:space="preserve"> </w:t>
      </w:r>
      <w:r>
        <w:rPr>
          <w:spacing w:val="-1"/>
        </w:rPr>
        <w:t>average</w:t>
      </w:r>
      <w:r>
        <w:rPr>
          <w:spacing w:val="-7"/>
        </w:rPr>
        <w:t xml:space="preserve"> </w:t>
      </w:r>
      <w:r>
        <w:rPr>
          <w:spacing w:val="-1"/>
        </w:rPr>
        <w:t>between</w:t>
      </w:r>
      <w:r>
        <w:rPr>
          <w:spacing w:val="-6"/>
        </w:rPr>
        <w:t xml:space="preserve"> </w:t>
      </w:r>
      <w:r>
        <w:t>1/7th</w:t>
      </w:r>
      <w:r>
        <w:rPr>
          <w:spacing w:val="-6"/>
        </w:rPr>
        <w:t xml:space="preserve"> </w:t>
      </w:r>
      <w:r>
        <w:t>to</w:t>
      </w:r>
      <w:r>
        <w:rPr>
          <w:spacing w:val="-6"/>
        </w:rPr>
        <w:t xml:space="preserve"> </w:t>
      </w:r>
      <w:r>
        <w:t>1/20th</w:t>
      </w:r>
      <w:r>
        <w:rPr>
          <w:spacing w:val="-6"/>
        </w:rPr>
        <w:t xml:space="preserve"> </w:t>
      </w:r>
      <w:r>
        <w:t>of</w:t>
      </w:r>
      <w:r>
        <w:rPr>
          <w:spacing w:val="-7"/>
        </w:rPr>
        <w:t xml:space="preserve"> </w:t>
      </w:r>
      <w:r>
        <w:t>the</w:t>
      </w:r>
      <w:r>
        <w:rPr>
          <w:spacing w:val="-7"/>
        </w:rPr>
        <w:t xml:space="preserve"> </w:t>
      </w:r>
      <w:r>
        <w:t>number</w:t>
      </w:r>
      <w:r>
        <w:rPr>
          <w:spacing w:val="-7"/>
        </w:rPr>
        <w:t xml:space="preserve"> </w:t>
      </w:r>
      <w:r>
        <w:t>of</w:t>
      </w:r>
      <w:r>
        <w:rPr>
          <w:spacing w:val="-5"/>
        </w:rPr>
        <w:t xml:space="preserve"> </w:t>
      </w:r>
      <w:r>
        <w:rPr>
          <w:spacing w:val="-1"/>
        </w:rPr>
        <w:t>files</w:t>
      </w:r>
      <w:r>
        <w:rPr>
          <w:spacing w:val="-6"/>
        </w:rPr>
        <w:t xml:space="preserve"> </w:t>
      </w:r>
      <w:r>
        <w:t>in</w:t>
      </w:r>
      <w:r>
        <w:rPr>
          <w:spacing w:val="-6"/>
        </w:rPr>
        <w:t xml:space="preserve"> </w:t>
      </w:r>
      <w:r>
        <w:t>the</w:t>
      </w:r>
      <w:r>
        <w:rPr>
          <w:spacing w:val="-7"/>
        </w:rPr>
        <w:t xml:space="preserve"> </w:t>
      </w:r>
      <w:r>
        <w:rPr>
          <w:spacing w:val="-1"/>
        </w:rPr>
        <w:t>CapturedFiles</w:t>
      </w:r>
      <w:r>
        <w:rPr>
          <w:spacing w:val="-4"/>
        </w:rPr>
        <w:t xml:space="preserve"> </w:t>
      </w:r>
      <w:r>
        <w:rPr>
          <w:spacing w:val="-1"/>
        </w:rPr>
        <w:t>subdirectory.</w:t>
      </w:r>
      <w:r w:rsidR="00636202">
        <w:rPr>
          <w:spacing w:val="-1"/>
        </w:rPr>
        <w:t xml:space="preserve"> If you have a noisy camera, the ArchivedFiles subdirectory could contain ½ of the FF files from its corresponding CapturedFiles dir. </w:t>
      </w:r>
      <w:r w:rsidR="00C67020">
        <w:rPr>
          <w:spacing w:val="-1"/>
        </w:rPr>
        <w:t>(we prefer to avoid that situation)</w:t>
      </w:r>
    </w:p>
    <w:p w14:paraId="2708AAC6" w14:textId="77777777" w:rsidR="00AF0AB3" w:rsidRDefault="005319AB" w:rsidP="005C2E61">
      <w:pPr>
        <w:pStyle w:val="BodyText"/>
        <w:keepNext/>
        <w:ind w:left="119" w:right="156"/>
      </w:pPr>
      <w:r>
        <w:t>The</w:t>
      </w:r>
      <w:r>
        <w:rPr>
          <w:spacing w:val="-6"/>
        </w:rPr>
        <w:t xml:space="preserve"> </w:t>
      </w:r>
      <w:r>
        <w:rPr>
          <w:spacing w:val="-1"/>
        </w:rPr>
        <w:t>detection</w:t>
      </w:r>
      <w:r>
        <w:rPr>
          <w:spacing w:val="-5"/>
        </w:rPr>
        <w:t xml:space="preserve"> </w:t>
      </w:r>
      <w:r>
        <w:rPr>
          <w:spacing w:val="-1"/>
        </w:rPr>
        <w:t>file</w:t>
      </w:r>
      <w:r>
        <w:rPr>
          <w:spacing w:val="-5"/>
        </w:rPr>
        <w:t xml:space="preserve"> </w:t>
      </w:r>
      <w:r>
        <w:t>is</w:t>
      </w:r>
      <w:r>
        <w:rPr>
          <w:spacing w:val="-5"/>
        </w:rPr>
        <w:t xml:space="preserve"> </w:t>
      </w:r>
      <w:r>
        <w:t>named</w:t>
      </w:r>
      <w:r>
        <w:rPr>
          <w:spacing w:val="-4"/>
        </w:rPr>
        <w:t xml:space="preserve"> </w:t>
      </w:r>
      <w:r>
        <w:t>according</w:t>
      </w:r>
      <w:r>
        <w:rPr>
          <w:spacing w:val="-8"/>
        </w:rPr>
        <w:t xml:space="preserve"> </w:t>
      </w:r>
      <w:r>
        <w:t>to</w:t>
      </w:r>
      <w:r>
        <w:rPr>
          <w:spacing w:val="-4"/>
        </w:rPr>
        <w:t xml:space="preserve"> </w:t>
      </w:r>
      <w:r>
        <w:t>the</w:t>
      </w:r>
      <w:r>
        <w:rPr>
          <w:spacing w:val="-6"/>
        </w:rPr>
        <w:t xml:space="preserve"> </w:t>
      </w:r>
      <w:r>
        <w:rPr>
          <w:spacing w:val="-1"/>
        </w:rPr>
        <w:t>following</w:t>
      </w:r>
      <w:r>
        <w:rPr>
          <w:spacing w:val="-7"/>
        </w:rPr>
        <w:t xml:space="preserve"> </w:t>
      </w:r>
      <w:r>
        <w:rPr>
          <w:spacing w:val="-1"/>
        </w:rPr>
        <w:t>pattern:</w:t>
      </w:r>
      <w:r>
        <w:rPr>
          <w:spacing w:val="-5"/>
        </w:rPr>
        <w:t xml:space="preserve"> </w:t>
      </w:r>
      <w:r>
        <w:rPr>
          <w:rFonts w:ascii="Arial"/>
          <w:spacing w:val="-1"/>
          <w:sz w:val="22"/>
        </w:rPr>
        <w:t>FTPdetectinfo*.txt</w:t>
      </w:r>
      <w:r>
        <w:rPr>
          <w:spacing w:val="-1"/>
        </w:rPr>
        <w:t>.</w:t>
      </w:r>
      <w:r>
        <w:rPr>
          <w:spacing w:val="51"/>
        </w:rPr>
        <w:t xml:space="preserve"> </w:t>
      </w:r>
      <w:r>
        <w:rPr>
          <w:spacing w:val="-1"/>
        </w:rPr>
        <w:t>There</w:t>
      </w:r>
      <w:r>
        <w:rPr>
          <w:spacing w:val="-6"/>
        </w:rPr>
        <w:t xml:space="preserve"> </w:t>
      </w:r>
      <w:r>
        <w:t>are</w:t>
      </w:r>
      <w:r>
        <w:rPr>
          <w:spacing w:val="-5"/>
        </w:rPr>
        <w:t xml:space="preserve"> </w:t>
      </w:r>
      <w:r>
        <w:t>a</w:t>
      </w:r>
      <w:r>
        <w:rPr>
          <w:spacing w:val="-6"/>
        </w:rPr>
        <w:t xml:space="preserve"> </w:t>
      </w:r>
      <w:r>
        <w:t>few</w:t>
      </w:r>
      <w:r>
        <w:rPr>
          <w:spacing w:val="77"/>
          <w:w w:val="99"/>
        </w:rPr>
        <w:t xml:space="preserve"> </w:t>
      </w:r>
      <w:r>
        <w:rPr>
          <w:spacing w:val="-1"/>
        </w:rPr>
        <w:t>different</w:t>
      </w:r>
      <w:r>
        <w:rPr>
          <w:spacing w:val="-4"/>
        </w:rPr>
        <w:t xml:space="preserve"> </w:t>
      </w:r>
      <w:r>
        <w:rPr>
          <w:spacing w:val="-1"/>
        </w:rPr>
        <w:t>variations</w:t>
      </w:r>
      <w:r>
        <w:rPr>
          <w:spacing w:val="-3"/>
        </w:rPr>
        <w:t xml:space="preserve"> </w:t>
      </w:r>
      <w:r>
        <w:t>of</w:t>
      </w:r>
      <w:r>
        <w:rPr>
          <w:spacing w:val="-4"/>
        </w:rPr>
        <w:t xml:space="preserve"> </w:t>
      </w:r>
      <w:r>
        <w:t>the</w:t>
      </w:r>
      <w:r>
        <w:rPr>
          <w:spacing w:val="-3"/>
        </w:rPr>
        <w:t xml:space="preserve"> </w:t>
      </w:r>
      <w:r>
        <w:rPr>
          <w:spacing w:val="-1"/>
        </w:rPr>
        <w:t>name</w:t>
      </w:r>
      <w:r>
        <w:rPr>
          <w:spacing w:val="-4"/>
        </w:rPr>
        <w:t xml:space="preserve"> </w:t>
      </w:r>
      <w:r>
        <w:t>of</w:t>
      </w:r>
      <w:r>
        <w:rPr>
          <w:spacing w:val="-4"/>
        </w:rPr>
        <w:t xml:space="preserve"> </w:t>
      </w:r>
      <w:r>
        <w:t>this</w:t>
      </w:r>
      <w:r>
        <w:rPr>
          <w:spacing w:val="-3"/>
        </w:rPr>
        <w:t xml:space="preserve"> </w:t>
      </w:r>
      <w:r>
        <w:rPr>
          <w:spacing w:val="-1"/>
        </w:rPr>
        <w:t>file.</w:t>
      </w:r>
      <w:r>
        <w:rPr>
          <w:spacing w:val="53"/>
        </w:rPr>
        <w:t xml:space="preserve"> </w:t>
      </w:r>
      <w:r w:rsidR="00636202">
        <w:t>So,</w:t>
      </w:r>
      <w:r>
        <w:rPr>
          <w:spacing w:val="-4"/>
        </w:rPr>
        <w:t xml:space="preserve"> </w:t>
      </w:r>
      <w:r>
        <w:t>most</w:t>
      </w:r>
      <w:r>
        <w:rPr>
          <w:spacing w:val="-3"/>
        </w:rPr>
        <w:t xml:space="preserve"> </w:t>
      </w:r>
      <w:r>
        <w:t>of</w:t>
      </w:r>
      <w:r>
        <w:rPr>
          <w:spacing w:val="-5"/>
        </w:rPr>
        <w:t xml:space="preserve"> </w:t>
      </w:r>
      <w:r>
        <w:t>us</w:t>
      </w:r>
      <w:r>
        <w:rPr>
          <w:spacing w:val="-3"/>
        </w:rPr>
        <w:t xml:space="preserve"> </w:t>
      </w:r>
      <w:r>
        <w:t>just</w:t>
      </w:r>
      <w:r>
        <w:rPr>
          <w:spacing w:val="-3"/>
        </w:rPr>
        <w:t xml:space="preserve"> </w:t>
      </w:r>
      <w:r>
        <w:rPr>
          <w:spacing w:val="-1"/>
        </w:rPr>
        <w:t>call</w:t>
      </w:r>
      <w:r>
        <w:rPr>
          <w:spacing w:val="-3"/>
        </w:rPr>
        <w:t xml:space="preserve"> </w:t>
      </w:r>
      <w:r>
        <w:t>it</w:t>
      </w:r>
      <w:r>
        <w:rPr>
          <w:spacing w:val="-4"/>
        </w:rPr>
        <w:t xml:space="preserve"> </w:t>
      </w:r>
      <w:r>
        <w:t>the</w:t>
      </w:r>
      <w:r>
        <w:rPr>
          <w:spacing w:val="-4"/>
        </w:rPr>
        <w:t xml:space="preserve"> </w:t>
      </w:r>
      <w:r>
        <w:rPr>
          <w:spacing w:val="-1"/>
        </w:rPr>
        <w:t>"</w:t>
      </w:r>
      <w:r>
        <w:rPr>
          <w:i/>
          <w:spacing w:val="-1"/>
          <w:u w:val="thick" w:color="000000"/>
        </w:rPr>
        <w:t>detect</w:t>
      </w:r>
      <w:r>
        <w:rPr>
          <w:i/>
          <w:spacing w:val="-4"/>
          <w:u w:val="thick" w:color="000000"/>
        </w:rPr>
        <w:t xml:space="preserve"> </w:t>
      </w:r>
      <w:r>
        <w:rPr>
          <w:i/>
          <w:spacing w:val="-1"/>
          <w:u w:val="thick" w:color="000000"/>
        </w:rPr>
        <w:t>file</w:t>
      </w:r>
      <w:r>
        <w:rPr>
          <w:spacing w:val="-1"/>
        </w:rPr>
        <w:t>"</w:t>
      </w:r>
      <w:r>
        <w:rPr>
          <w:spacing w:val="-3"/>
        </w:rPr>
        <w:t xml:space="preserve"> </w:t>
      </w:r>
      <w:r>
        <w:rPr>
          <w:spacing w:val="-1"/>
        </w:rPr>
        <w:t>for</w:t>
      </w:r>
      <w:r>
        <w:rPr>
          <w:spacing w:val="-4"/>
        </w:rPr>
        <w:t xml:space="preserve"> </w:t>
      </w:r>
      <w:r>
        <w:rPr>
          <w:spacing w:val="-1"/>
        </w:rPr>
        <w:t>short</w:t>
      </w:r>
      <w:r w:rsidR="00FA4864">
        <w:rPr>
          <w:spacing w:val="-1"/>
        </w:rPr>
        <w:t xml:space="preserve">, while </w:t>
      </w:r>
      <w:r w:rsidR="00FA4864">
        <w:rPr>
          <w:spacing w:val="-1"/>
        </w:rPr>
        <w:lastRenderedPageBreak/>
        <w:t>some call it the “</w:t>
      </w:r>
      <w:r w:rsidR="00FA4864" w:rsidRPr="00FA4864">
        <w:rPr>
          <w:i/>
          <w:iCs/>
          <w:spacing w:val="-1"/>
          <w:u w:val="single"/>
        </w:rPr>
        <w:t>detectinfo file</w:t>
      </w:r>
      <w:r w:rsidR="00FA4864">
        <w:rPr>
          <w:spacing w:val="-1"/>
        </w:rPr>
        <w:t>”</w:t>
      </w:r>
      <w:r>
        <w:rPr>
          <w:spacing w:val="-1"/>
        </w:rPr>
        <w:t>.</w:t>
      </w:r>
    </w:p>
    <w:p w14:paraId="128C48AC" w14:textId="77777777" w:rsidR="00AF0AB3" w:rsidRDefault="00AF0AB3" w:rsidP="005C2E61">
      <w:pPr>
        <w:keepNext/>
        <w:spacing w:before="3"/>
        <w:rPr>
          <w:rFonts w:ascii="Times New Roman" w:eastAsia="Times New Roman" w:hAnsi="Times New Roman" w:cs="Times New Roman"/>
          <w:sz w:val="20"/>
          <w:szCs w:val="20"/>
        </w:rPr>
      </w:pPr>
    </w:p>
    <w:tbl>
      <w:tblPr>
        <w:tblW w:w="0" w:type="auto"/>
        <w:tblInd w:w="726" w:type="dxa"/>
        <w:tblLayout w:type="fixed"/>
        <w:tblCellMar>
          <w:left w:w="0" w:type="dxa"/>
          <w:right w:w="0" w:type="dxa"/>
        </w:tblCellMar>
        <w:tblLook w:val="01E0" w:firstRow="1" w:lastRow="1" w:firstColumn="1" w:lastColumn="1" w:noHBand="0" w:noVBand="0"/>
      </w:tblPr>
      <w:tblGrid>
        <w:gridCol w:w="2628"/>
        <w:gridCol w:w="6211"/>
      </w:tblGrid>
      <w:tr w:rsidR="00AF0AB3" w14:paraId="55EF4CE1" w14:textId="77777777">
        <w:trPr>
          <w:trHeight w:hRule="exact" w:val="442"/>
        </w:trPr>
        <w:tc>
          <w:tcPr>
            <w:tcW w:w="2628" w:type="dxa"/>
            <w:tcBorders>
              <w:top w:val="single" w:sz="5" w:space="0" w:color="000000"/>
              <w:left w:val="single" w:sz="5" w:space="0" w:color="000000"/>
              <w:bottom w:val="single" w:sz="5" w:space="0" w:color="000000"/>
              <w:right w:val="single" w:sz="5" w:space="0" w:color="000000"/>
            </w:tcBorders>
            <w:shd w:val="clear" w:color="auto" w:fill="D9D9D9"/>
          </w:tcPr>
          <w:p w14:paraId="2ACCA0B0" w14:textId="77777777" w:rsidR="00AF0AB3" w:rsidRDefault="005319AB" w:rsidP="005C2E61">
            <w:pPr>
              <w:pStyle w:val="TableParagraph"/>
              <w:keepNext/>
              <w:spacing w:before="114"/>
              <w:ind w:left="101"/>
              <w:rPr>
                <w:rFonts w:ascii="Arial" w:eastAsia="Arial" w:hAnsi="Arial" w:cs="Arial"/>
              </w:rPr>
            </w:pPr>
            <w:r>
              <w:rPr>
                <w:rFonts w:ascii="Arial"/>
                <w:spacing w:val="-2"/>
                <w:w w:val="105"/>
              </w:rPr>
              <w:t>T</w:t>
            </w:r>
            <w:r>
              <w:rPr>
                <w:rFonts w:ascii="Arial"/>
                <w:spacing w:val="-1"/>
                <w:w w:val="105"/>
              </w:rPr>
              <w:t>im</w:t>
            </w:r>
            <w:r>
              <w:rPr>
                <w:rFonts w:ascii="Arial"/>
                <w:spacing w:val="-2"/>
                <w:w w:val="105"/>
              </w:rPr>
              <w:t>e</w:t>
            </w:r>
            <w:r>
              <w:rPr>
                <w:rFonts w:ascii="Arial"/>
                <w:spacing w:val="-1"/>
                <w:w w:val="105"/>
              </w:rPr>
              <w:t>fr</w:t>
            </w:r>
            <w:r>
              <w:rPr>
                <w:rFonts w:ascii="Arial"/>
                <w:spacing w:val="-2"/>
                <w:w w:val="105"/>
              </w:rPr>
              <w:t>a</w:t>
            </w:r>
            <w:r>
              <w:rPr>
                <w:rFonts w:ascii="Arial"/>
                <w:spacing w:val="-1"/>
                <w:w w:val="105"/>
              </w:rPr>
              <w:t>m</w:t>
            </w:r>
            <w:r>
              <w:rPr>
                <w:rFonts w:ascii="Arial"/>
                <w:spacing w:val="-2"/>
                <w:w w:val="105"/>
              </w:rPr>
              <w:t>e</w:t>
            </w:r>
          </w:p>
        </w:tc>
        <w:tc>
          <w:tcPr>
            <w:tcW w:w="6211" w:type="dxa"/>
            <w:tcBorders>
              <w:top w:val="single" w:sz="5" w:space="0" w:color="000000"/>
              <w:left w:val="single" w:sz="5" w:space="0" w:color="000000"/>
              <w:bottom w:val="single" w:sz="5" w:space="0" w:color="000000"/>
              <w:right w:val="single" w:sz="5" w:space="0" w:color="000000"/>
            </w:tcBorders>
            <w:shd w:val="clear" w:color="auto" w:fill="D9D9D9"/>
          </w:tcPr>
          <w:p w14:paraId="073D4E3E" w14:textId="77777777" w:rsidR="00AF0AB3" w:rsidRDefault="005319AB" w:rsidP="005C2E61">
            <w:pPr>
              <w:pStyle w:val="TableParagraph"/>
              <w:keepNext/>
              <w:spacing w:before="114"/>
              <w:ind w:left="101"/>
              <w:rPr>
                <w:rFonts w:ascii="Arial" w:eastAsia="Arial" w:hAnsi="Arial" w:cs="Arial"/>
              </w:rPr>
            </w:pPr>
            <w:r>
              <w:rPr>
                <w:rFonts w:ascii="Arial"/>
                <w:spacing w:val="-2"/>
                <w:w w:val="110"/>
              </w:rPr>
              <w:t>De</w:t>
            </w:r>
            <w:r>
              <w:rPr>
                <w:rFonts w:ascii="Arial"/>
                <w:spacing w:val="-1"/>
                <w:w w:val="110"/>
              </w:rPr>
              <w:t>t</w:t>
            </w:r>
            <w:r>
              <w:rPr>
                <w:rFonts w:ascii="Arial"/>
                <w:spacing w:val="-2"/>
                <w:w w:val="110"/>
              </w:rPr>
              <w:t>e</w:t>
            </w:r>
            <w:r>
              <w:rPr>
                <w:rFonts w:ascii="Arial"/>
                <w:spacing w:val="-1"/>
                <w:w w:val="110"/>
              </w:rPr>
              <w:t>ct</w:t>
            </w:r>
            <w:r>
              <w:rPr>
                <w:rFonts w:ascii="Arial"/>
                <w:spacing w:val="-26"/>
                <w:w w:val="110"/>
              </w:rPr>
              <w:t xml:space="preserve"> </w:t>
            </w:r>
            <w:r>
              <w:rPr>
                <w:rFonts w:ascii="Arial"/>
                <w:w w:val="110"/>
              </w:rPr>
              <w:t>file</w:t>
            </w:r>
            <w:r>
              <w:rPr>
                <w:rFonts w:ascii="Arial"/>
                <w:spacing w:val="-23"/>
                <w:w w:val="110"/>
              </w:rPr>
              <w:t xml:space="preserve"> </w:t>
            </w:r>
            <w:r>
              <w:rPr>
                <w:rFonts w:ascii="Arial"/>
                <w:spacing w:val="-1"/>
                <w:w w:val="110"/>
              </w:rPr>
              <w:t>n</w:t>
            </w:r>
            <w:r>
              <w:rPr>
                <w:rFonts w:ascii="Arial"/>
                <w:spacing w:val="-2"/>
                <w:w w:val="110"/>
              </w:rPr>
              <w:t>am</w:t>
            </w:r>
            <w:r>
              <w:rPr>
                <w:rFonts w:ascii="Arial"/>
                <w:spacing w:val="-1"/>
                <w:w w:val="110"/>
              </w:rPr>
              <w:t>ing</w:t>
            </w:r>
            <w:r>
              <w:rPr>
                <w:rFonts w:ascii="Arial"/>
                <w:spacing w:val="-26"/>
                <w:w w:val="110"/>
              </w:rPr>
              <w:t xml:space="preserve"> </w:t>
            </w:r>
            <w:r>
              <w:rPr>
                <w:rFonts w:ascii="Arial"/>
                <w:spacing w:val="-1"/>
                <w:w w:val="110"/>
              </w:rPr>
              <w:t>sch</w:t>
            </w:r>
            <w:r>
              <w:rPr>
                <w:rFonts w:ascii="Arial"/>
                <w:spacing w:val="-2"/>
                <w:w w:val="110"/>
              </w:rPr>
              <w:t>eme</w:t>
            </w:r>
          </w:p>
        </w:tc>
      </w:tr>
      <w:tr w:rsidR="00AF0AB3" w14:paraId="00281C57" w14:textId="77777777">
        <w:trPr>
          <w:trHeight w:hRule="exact" w:val="466"/>
        </w:trPr>
        <w:tc>
          <w:tcPr>
            <w:tcW w:w="2628" w:type="dxa"/>
            <w:tcBorders>
              <w:top w:val="single" w:sz="5" w:space="0" w:color="000000"/>
              <w:left w:val="single" w:sz="5" w:space="0" w:color="000000"/>
              <w:bottom w:val="single" w:sz="5" w:space="0" w:color="000000"/>
              <w:right w:val="single" w:sz="5" w:space="0" w:color="000000"/>
            </w:tcBorders>
          </w:tcPr>
          <w:p w14:paraId="586541F5" w14:textId="77777777" w:rsidR="00AF0AB3" w:rsidRDefault="005319AB" w:rsidP="005C2E61">
            <w:pPr>
              <w:pStyle w:val="TableParagraph"/>
              <w:keepNext/>
              <w:spacing w:before="111"/>
              <w:ind w:left="101"/>
              <w:rPr>
                <w:rFonts w:ascii="Times New Roman" w:eastAsia="Times New Roman" w:hAnsi="Times New Roman" w:cs="Times New Roman"/>
                <w:sz w:val="24"/>
                <w:szCs w:val="24"/>
              </w:rPr>
            </w:pPr>
            <w:r>
              <w:rPr>
                <w:rFonts w:ascii="Times New Roman"/>
                <w:sz w:val="24"/>
              </w:rPr>
              <w:t>2011</w:t>
            </w:r>
            <w:r>
              <w:rPr>
                <w:rFonts w:ascii="Times New Roman"/>
                <w:spacing w:val="-5"/>
                <w:sz w:val="24"/>
              </w:rPr>
              <w:t xml:space="preserve"> </w:t>
            </w:r>
            <w:r>
              <w:rPr>
                <w:rFonts w:ascii="Times New Roman"/>
                <w:spacing w:val="-1"/>
                <w:sz w:val="24"/>
              </w:rPr>
              <w:t>Aug</w:t>
            </w:r>
            <w:r>
              <w:rPr>
                <w:rFonts w:ascii="Times New Roman"/>
                <w:spacing w:val="-5"/>
                <w:sz w:val="24"/>
              </w:rPr>
              <w:t xml:space="preserve"> </w:t>
            </w:r>
            <w:r>
              <w:rPr>
                <w:rFonts w:ascii="Times New Roman"/>
                <w:sz w:val="24"/>
              </w:rPr>
              <w:t>-</w:t>
            </w:r>
            <w:r>
              <w:rPr>
                <w:rFonts w:ascii="Times New Roman"/>
                <w:spacing w:val="-5"/>
                <w:sz w:val="24"/>
              </w:rPr>
              <w:t xml:space="preserve"> </w:t>
            </w:r>
            <w:r>
              <w:rPr>
                <w:rFonts w:ascii="Times New Roman"/>
                <w:sz w:val="24"/>
              </w:rPr>
              <w:t>2011</w:t>
            </w:r>
            <w:r>
              <w:rPr>
                <w:rFonts w:ascii="Times New Roman"/>
                <w:spacing w:val="-5"/>
                <w:sz w:val="24"/>
              </w:rPr>
              <w:t xml:space="preserve"> </w:t>
            </w:r>
            <w:r>
              <w:rPr>
                <w:rFonts w:ascii="Times New Roman"/>
                <w:sz w:val="24"/>
              </w:rPr>
              <w:t>Dec</w:t>
            </w:r>
          </w:p>
        </w:tc>
        <w:tc>
          <w:tcPr>
            <w:tcW w:w="6211" w:type="dxa"/>
            <w:tcBorders>
              <w:top w:val="single" w:sz="5" w:space="0" w:color="000000"/>
              <w:left w:val="single" w:sz="5" w:space="0" w:color="000000"/>
              <w:bottom w:val="single" w:sz="5" w:space="0" w:color="000000"/>
              <w:right w:val="single" w:sz="5" w:space="0" w:color="000000"/>
            </w:tcBorders>
          </w:tcPr>
          <w:p w14:paraId="3FA03543" w14:textId="77777777" w:rsidR="00AF0AB3" w:rsidRDefault="005319AB" w:rsidP="005C2E61">
            <w:pPr>
              <w:pStyle w:val="TableParagraph"/>
              <w:keepNext/>
              <w:spacing w:before="116"/>
              <w:ind w:left="101"/>
              <w:rPr>
                <w:rFonts w:ascii="Arial" w:eastAsia="Arial" w:hAnsi="Arial" w:cs="Arial"/>
              </w:rPr>
            </w:pPr>
            <w:r>
              <w:rPr>
                <w:rFonts w:ascii="Arial"/>
                <w:spacing w:val="-1"/>
              </w:rPr>
              <w:t>FTPdetectinfo.txt</w:t>
            </w:r>
          </w:p>
        </w:tc>
      </w:tr>
      <w:tr w:rsidR="00AF0AB3" w14:paraId="7BBEFBF4" w14:textId="77777777">
        <w:trPr>
          <w:trHeight w:hRule="exact" w:val="468"/>
        </w:trPr>
        <w:tc>
          <w:tcPr>
            <w:tcW w:w="2628" w:type="dxa"/>
            <w:tcBorders>
              <w:top w:val="single" w:sz="5" w:space="0" w:color="000000"/>
              <w:left w:val="single" w:sz="5" w:space="0" w:color="000000"/>
              <w:bottom w:val="single" w:sz="5" w:space="0" w:color="000000"/>
              <w:right w:val="single" w:sz="5" w:space="0" w:color="000000"/>
            </w:tcBorders>
          </w:tcPr>
          <w:p w14:paraId="1DD3F6A5" w14:textId="77777777" w:rsidR="00AF0AB3" w:rsidRDefault="005319AB" w:rsidP="005C2E61">
            <w:pPr>
              <w:pStyle w:val="TableParagraph"/>
              <w:keepNext/>
              <w:spacing w:before="113"/>
              <w:ind w:left="101"/>
              <w:rPr>
                <w:rFonts w:ascii="Times New Roman" w:eastAsia="Times New Roman" w:hAnsi="Times New Roman" w:cs="Times New Roman"/>
                <w:sz w:val="24"/>
                <w:szCs w:val="24"/>
              </w:rPr>
            </w:pPr>
            <w:r>
              <w:rPr>
                <w:rFonts w:ascii="Times New Roman"/>
                <w:sz w:val="24"/>
              </w:rPr>
              <w:t>2011</w:t>
            </w:r>
            <w:r>
              <w:rPr>
                <w:rFonts w:ascii="Times New Roman"/>
                <w:spacing w:val="-5"/>
                <w:sz w:val="24"/>
              </w:rPr>
              <w:t xml:space="preserve"> </w:t>
            </w:r>
            <w:r>
              <w:rPr>
                <w:rFonts w:ascii="Times New Roman"/>
                <w:spacing w:val="-1"/>
                <w:sz w:val="24"/>
              </w:rPr>
              <w:t>Dec</w:t>
            </w:r>
            <w:r>
              <w:rPr>
                <w:rFonts w:ascii="Times New Roman"/>
                <w:spacing w:val="-6"/>
                <w:sz w:val="24"/>
              </w:rPr>
              <w:t xml:space="preserve"> </w:t>
            </w:r>
            <w:r>
              <w:rPr>
                <w:rFonts w:ascii="Times New Roman"/>
                <w:sz w:val="24"/>
              </w:rPr>
              <w:t>-</w:t>
            </w:r>
            <w:r>
              <w:rPr>
                <w:rFonts w:ascii="Times New Roman"/>
                <w:spacing w:val="-5"/>
                <w:sz w:val="24"/>
              </w:rPr>
              <w:t xml:space="preserve"> </w:t>
            </w:r>
            <w:r>
              <w:rPr>
                <w:rFonts w:ascii="Times New Roman"/>
                <w:sz w:val="24"/>
              </w:rPr>
              <w:t>2012</w:t>
            </w:r>
            <w:r>
              <w:rPr>
                <w:rFonts w:ascii="Times New Roman"/>
                <w:spacing w:val="-5"/>
                <w:sz w:val="24"/>
              </w:rPr>
              <w:t xml:space="preserve"> </w:t>
            </w:r>
            <w:r>
              <w:rPr>
                <w:rFonts w:ascii="Times New Roman"/>
                <w:spacing w:val="2"/>
                <w:sz w:val="24"/>
              </w:rPr>
              <w:t>May</w:t>
            </w:r>
          </w:p>
        </w:tc>
        <w:tc>
          <w:tcPr>
            <w:tcW w:w="6211" w:type="dxa"/>
            <w:tcBorders>
              <w:top w:val="single" w:sz="5" w:space="0" w:color="000000"/>
              <w:left w:val="single" w:sz="5" w:space="0" w:color="000000"/>
              <w:bottom w:val="single" w:sz="5" w:space="0" w:color="000000"/>
              <w:right w:val="single" w:sz="5" w:space="0" w:color="000000"/>
            </w:tcBorders>
          </w:tcPr>
          <w:p w14:paraId="67A9E4E4" w14:textId="2FE750C3" w:rsidR="00AF0AB3" w:rsidRDefault="005319AB" w:rsidP="005C2E61">
            <w:pPr>
              <w:pStyle w:val="TableParagraph"/>
              <w:keepNext/>
              <w:spacing w:before="119"/>
              <w:ind w:left="101"/>
              <w:rPr>
                <w:rFonts w:ascii="Arial" w:eastAsia="Arial" w:hAnsi="Arial" w:cs="Arial"/>
              </w:rPr>
            </w:pPr>
            <w:r>
              <w:rPr>
                <w:rFonts w:ascii="Arial"/>
                <w:spacing w:val="-1"/>
              </w:rPr>
              <w:t>FTPdetectinfo_0cc_yyyy_mm_dd.txt</w:t>
            </w:r>
          </w:p>
        </w:tc>
      </w:tr>
      <w:tr w:rsidR="00AF0AB3" w14:paraId="0362A7FF" w14:textId="77777777">
        <w:trPr>
          <w:trHeight w:hRule="exact" w:val="718"/>
        </w:trPr>
        <w:tc>
          <w:tcPr>
            <w:tcW w:w="2628" w:type="dxa"/>
            <w:tcBorders>
              <w:top w:val="single" w:sz="5" w:space="0" w:color="000000"/>
              <w:left w:val="single" w:sz="5" w:space="0" w:color="000000"/>
              <w:bottom w:val="single" w:sz="5" w:space="0" w:color="000000"/>
              <w:right w:val="single" w:sz="5" w:space="0" w:color="000000"/>
            </w:tcBorders>
          </w:tcPr>
          <w:p w14:paraId="68D4CCE1" w14:textId="77777777" w:rsidR="00AF0AB3" w:rsidRDefault="005319AB" w:rsidP="005C2E61">
            <w:pPr>
              <w:pStyle w:val="TableParagraph"/>
              <w:keepNext/>
              <w:spacing w:before="111"/>
              <w:ind w:left="101"/>
              <w:rPr>
                <w:rFonts w:ascii="Times New Roman" w:eastAsia="Times New Roman" w:hAnsi="Times New Roman" w:cs="Times New Roman"/>
                <w:sz w:val="24"/>
                <w:szCs w:val="24"/>
              </w:rPr>
            </w:pPr>
            <w:r>
              <w:rPr>
                <w:rFonts w:ascii="Times New Roman"/>
                <w:sz w:val="24"/>
              </w:rPr>
              <w:t>2012</w:t>
            </w:r>
            <w:r>
              <w:rPr>
                <w:rFonts w:ascii="Times New Roman"/>
                <w:spacing w:val="-5"/>
                <w:sz w:val="24"/>
              </w:rPr>
              <w:t xml:space="preserve"> </w:t>
            </w:r>
            <w:r>
              <w:rPr>
                <w:rFonts w:ascii="Times New Roman"/>
                <w:sz w:val="24"/>
              </w:rPr>
              <w:t>May</w:t>
            </w:r>
            <w:r>
              <w:rPr>
                <w:rFonts w:ascii="Times New Roman"/>
                <w:spacing w:val="-7"/>
                <w:sz w:val="24"/>
              </w:rPr>
              <w:t xml:space="preserve"> </w:t>
            </w:r>
            <w:r>
              <w:rPr>
                <w:rFonts w:ascii="Times New Roman"/>
                <w:sz w:val="24"/>
              </w:rPr>
              <w:t>-</w:t>
            </w:r>
            <w:r>
              <w:rPr>
                <w:rFonts w:ascii="Times New Roman"/>
                <w:spacing w:val="-6"/>
                <w:sz w:val="24"/>
              </w:rPr>
              <w:t xml:space="preserve"> </w:t>
            </w:r>
            <w:r>
              <w:rPr>
                <w:rFonts w:ascii="Times New Roman"/>
                <w:sz w:val="24"/>
              </w:rPr>
              <w:t>2013</w:t>
            </w:r>
            <w:r>
              <w:rPr>
                <w:rFonts w:ascii="Times New Roman"/>
                <w:spacing w:val="-4"/>
                <w:sz w:val="24"/>
              </w:rPr>
              <w:t xml:space="preserve"> </w:t>
            </w:r>
            <w:r>
              <w:rPr>
                <w:rFonts w:ascii="Times New Roman"/>
                <w:sz w:val="24"/>
              </w:rPr>
              <w:t>Jan</w:t>
            </w:r>
          </w:p>
        </w:tc>
        <w:tc>
          <w:tcPr>
            <w:tcW w:w="6211" w:type="dxa"/>
            <w:tcBorders>
              <w:top w:val="single" w:sz="5" w:space="0" w:color="000000"/>
              <w:left w:val="single" w:sz="5" w:space="0" w:color="000000"/>
              <w:bottom w:val="single" w:sz="5" w:space="0" w:color="000000"/>
              <w:right w:val="single" w:sz="5" w:space="0" w:color="000000"/>
            </w:tcBorders>
          </w:tcPr>
          <w:p w14:paraId="46C4BCB6" w14:textId="16579257" w:rsidR="00AF0AB3" w:rsidRDefault="005319AB" w:rsidP="005C2E61">
            <w:pPr>
              <w:pStyle w:val="TableParagraph"/>
              <w:keepNext/>
              <w:spacing w:before="116" w:line="250" w:lineRule="exact"/>
              <w:ind w:left="101"/>
              <w:rPr>
                <w:rFonts w:ascii="Arial" w:eastAsia="Arial" w:hAnsi="Arial" w:cs="Arial"/>
              </w:rPr>
            </w:pPr>
            <w:r>
              <w:rPr>
                <w:rFonts w:ascii="Arial"/>
                <w:spacing w:val="-1"/>
              </w:rPr>
              <w:t>FTPdetectinfo_</w:t>
            </w:r>
            <w:r w:rsidR="00C67020">
              <w:rPr>
                <w:rFonts w:ascii="Arial"/>
                <w:spacing w:val="-1"/>
              </w:rPr>
              <w:t>c</w:t>
            </w:r>
            <w:r>
              <w:rPr>
                <w:rFonts w:ascii="Arial"/>
                <w:spacing w:val="-1"/>
              </w:rPr>
              <w:t>cc</w:t>
            </w:r>
            <w:r w:rsidR="00C67020">
              <w:rPr>
                <w:rFonts w:ascii="Arial"/>
                <w:spacing w:val="-1"/>
              </w:rPr>
              <w:t>C</w:t>
            </w:r>
            <w:r>
              <w:rPr>
                <w:rFonts w:ascii="Arial"/>
                <w:spacing w:val="-1"/>
              </w:rPr>
              <w:t>CC_yyyy_mm_dd.txt</w:t>
            </w:r>
          </w:p>
          <w:p w14:paraId="04887E51" w14:textId="77777777" w:rsidR="00AF0AB3" w:rsidRDefault="005319AB" w:rsidP="005C2E61">
            <w:pPr>
              <w:pStyle w:val="TableParagraph"/>
              <w:keepNext/>
              <w:spacing w:line="273" w:lineRule="exact"/>
              <w:ind w:left="101"/>
              <w:rPr>
                <w:rFonts w:ascii="Times New Roman" w:eastAsia="Times New Roman" w:hAnsi="Times New Roman" w:cs="Times New Roman"/>
                <w:sz w:val="24"/>
                <w:szCs w:val="24"/>
              </w:rPr>
            </w:pPr>
            <w:r>
              <w:rPr>
                <w:rFonts w:ascii="Times New Roman"/>
                <w:spacing w:val="-1"/>
                <w:sz w:val="24"/>
              </w:rPr>
              <w:t>(multiple</w:t>
            </w:r>
            <w:r>
              <w:rPr>
                <w:rFonts w:ascii="Times New Roman"/>
                <w:spacing w:val="-11"/>
                <w:sz w:val="24"/>
              </w:rPr>
              <w:t xml:space="preserve"> </w:t>
            </w:r>
            <w:r>
              <w:rPr>
                <w:rFonts w:ascii="Times New Roman"/>
                <w:spacing w:val="-1"/>
                <w:sz w:val="24"/>
              </w:rPr>
              <w:t>cameras</w:t>
            </w:r>
            <w:r>
              <w:rPr>
                <w:rFonts w:ascii="Times New Roman"/>
                <w:spacing w:val="-9"/>
                <w:sz w:val="24"/>
              </w:rPr>
              <w:t xml:space="preserve"> </w:t>
            </w:r>
            <w:r>
              <w:rPr>
                <w:rFonts w:ascii="Times New Roman"/>
                <w:spacing w:val="-1"/>
                <w:sz w:val="24"/>
              </w:rPr>
              <w:t>are</w:t>
            </w:r>
            <w:r>
              <w:rPr>
                <w:rFonts w:ascii="Times New Roman"/>
                <w:spacing w:val="-10"/>
                <w:sz w:val="24"/>
              </w:rPr>
              <w:t xml:space="preserve"> </w:t>
            </w:r>
            <w:r>
              <w:rPr>
                <w:rFonts w:ascii="Times New Roman"/>
                <w:sz w:val="24"/>
              </w:rPr>
              <w:t>supported)</w:t>
            </w:r>
          </w:p>
        </w:tc>
      </w:tr>
      <w:tr w:rsidR="00AF0AB3" w14:paraId="1E56BAC6" w14:textId="77777777">
        <w:trPr>
          <w:trHeight w:hRule="exact" w:val="720"/>
        </w:trPr>
        <w:tc>
          <w:tcPr>
            <w:tcW w:w="2628" w:type="dxa"/>
            <w:tcBorders>
              <w:top w:val="single" w:sz="5" w:space="0" w:color="000000"/>
              <w:left w:val="single" w:sz="5" w:space="0" w:color="000000"/>
              <w:bottom w:val="single" w:sz="5" w:space="0" w:color="000000"/>
              <w:right w:val="single" w:sz="5" w:space="0" w:color="000000"/>
            </w:tcBorders>
          </w:tcPr>
          <w:p w14:paraId="7AD38872" w14:textId="69739320" w:rsidR="00AF0AB3" w:rsidRDefault="005319AB" w:rsidP="005C2E61">
            <w:pPr>
              <w:pStyle w:val="TableParagraph"/>
              <w:keepNext/>
              <w:spacing w:before="111"/>
              <w:ind w:left="101"/>
              <w:rPr>
                <w:rFonts w:ascii="Times New Roman" w:eastAsia="Times New Roman" w:hAnsi="Times New Roman" w:cs="Times New Roman"/>
                <w:sz w:val="24"/>
                <w:szCs w:val="24"/>
              </w:rPr>
            </w:pPr>
            <w:r>
              <w:rPr>
                <w:rFonts w:ascii="Times New Roman"/>
                <w:sz w:val="24"/>
              </w:rPr>
              <w:t>2013</w:t>
            </w:r>
            <w:r>
              <w:rPr>
                <w:rFonts w:ascii="Times New Roman"/>
                <w:spacing w:val="-6"/>
                <w:sz w:val="24"/>
              </w:rPr>
              <w:t xml:space="preserve"> </w:t>
            </w:r>
            <w:r>
              <w:rPr>
                <w:rFonts w:ascii="Times New Roman"/>
                <w:sz w:val="24"/>
              </w:rPr>
              <w:t>Jan</w:t>
            </w:r>
            <w:r>
              <w:rPr>
                <w:rFonts w:ascii="Times New Roman"/>
                <w:spacing w:val="-5"/>
                <w:sz w:val="24"/>
              </w:rPr>
              <w:t xml:space="preserve"> </w:t>
            </w:r>
            <w:r>
              <w:rPr>
                <w:rFonts w:ascii="Times New Roman"/>
                <w:sz w:val="24"/>
              </w:rPr>
              <w:t>-</w:t>
            </w:r>
            <w:r>
              <w:rPr>
                <w:rFonts w:ascii="Times New Roman"/>
                <w:spacing w:val="-6"/>
                <w:sz w:val="24"/>
              </w:rPr>
              <w:t xml:space="preserve"> </w:t>
            </w:r>
            <w:r w:rsidR="00C67020">
              <w:rPr>
                <w:rFonts w:ascii="Times New Roman"/>
                <w:spacing w:val="-1"/>
                <w:sz w:val="24"/>
              </w:rPr>
              <w:t>2017</w:t>
            </w:r>
          </w:p>
        </w:tc>
        <w:tc>
          <w:tcPr>
            <w:tcW w:w="6211" w:type="dxa"/>
            <w:tcBorders>
              <w:top w:val="single" w:sz="5" w:space="0" w:color="000000"/>
              <w:left w:val="single" w:sz="5" w:space="0" w:color="000000"/>
              <w:bottom w:val="single" w:sz="5" w:space="0" w:color="000000"/>
              <w:right w:val="single" w:sz="5" w:space="0" w:color="000000"/>
            </w:tcBorders>
          </w:tcPr>
          <w:p w14:paraId="20268111" w14:textId="15E0518F" w:rsidR="00AF0AB3" w:rsidRDefault="005319AB" w:rsidP="005C2E61">
            <w:pPr>
              <w:pStyle w:val="TableParagraph"/>
              <w:keepNext/>
              <w:spacing w:before="116" w:line="251" w:lineRule="exact"/>
              <w:ind w:left="101"/>
              <w:rPr>
                <w:rFonts w:ascii="Arial" w:eastAsia="Arial" w:hAnsi="Arial" w:cs="Arial"/>
              </w:rPr>
            </w:pPr>
            <w:r>
              <w:rPr>
                <w:rFonts w:ascii="Arial"/>
                <w:spacing w:val="-1"/>
              </w:rPr>
              <w:t>FTPdetectinfo_</w:t>
            </w:r>
            <w:r w:rsidR="00C67020">
              <w:rPr>
                <w:rFonts w:ascii="Arial"/>
                <w:spacing w:val="-1"/>
              </w:rPr>
              <w:t>c</w:t>
            </w:r>
            <w:r>
              <w:rPr>
                <w:rFonts w:ascii="Arial"/>
                <w:spacing w:val="-1"/>
              </w:rPr>
              <w:t>cc</w:t>
            </w:r>
            <w:r w:rsidR="00C67020">
              <w:rPr>
                <w:rFonts w:ascii="Arial"/>
                <w:spacing w:val="-1"/>
              </w:rPr>
              <w:t>C</w:t>
            </w:r>
            <w:r>
              <w:rPr>
                <w:rFonts w:ascii="Arial"/>
                <w:spacing w:val="-1"/>
              </w:rPr>
              <w:t>CC_yyyy_mm_dd_hh_mm_ss.txt</w:t>
            </w:r>
          </w:p>
          <w:p w14:paraId="00322233" w14:textId="77777777" w:rsidR="00AF0AB3" w:rsidRDefault="005319AB" w:rsidP="005C2E61">
            <w:pPr>
              <w:pStyle w:val="TableParagraph"/>
              <w:keepNext/>
              <w:spacing w:line="274" w:lineRule="exact"/>
              <w:ind w:left="101"/>
              <w:rPr>
                <w:rFonts w:ascii="Times New Roman" w:eastAsia="Times New Roman" w:hAnsi="Times New Roman" w:cs="Times New Roman"/>
                <w:sz w:val="24"/>
                <w:szCs w:val="24"/>
              </w:rPr>
            </w:pPr>
            <w:r>
              <w:rPr>
                <w:rFonts w:ascii="Times New Roman"/>
                <w:spacing w:val="-1"/>
                <w:sz w:val="24"/>
              </w:rPr>
              <w:t>(Accommodates</w:t>
            </w:r>
            <w:r>
              <w:rPr>
                <w:rFonts w:ascii="Times New Roman"/>
                <w:spacing w:val="-11"/>
                <w:sz w:val="24"/>
              </w:rPr>
              <w:t xml:space="preserve"> </w:t>
            </w:r>
            <w:r>
              <w:rPr>
                <w:rFonts w:ascii="Times New Roman"/>
                <w:sz w:val="24"/>
              </w:rPr>
              <w:t>multiple</w:t>
            </w:r>
            <w:r>
              <w:rPr>
                <w:rFonts w:ascii="Times New Roman"/>
                <w:spacing w:val="-9"/>
                <w:sz w:val="24"/>
              </w:rPr>
              <w:t xml:space="preserve"> </w:t>
            </w:r>
            <w:r>
              <w:rPr>
                <w:rFonts w:ascii="Times New Roman"/>
                <w:spacing w:val="-1"/>
                <w:sz w:val="24"/>
              </w:rPr>
              <w:t>sessions</w:t>
            </w:r>
            <w:r>
              <w:rPr>
                <w:rFonts w:ascii="Times New Roman"/>
                <w:spacing w:val="-10"/>
                <w:sz w:val="24"/>
              </w:rPr>
              <w:t xml:space="preserve"> </w:t>
            </w:r>
            <w:r>
              <w:rPr>
                <w:rFonts w:ascii="Times New Roman"/>
                <w:spacing w:val="-1"/>
                <w:sz w:val="24"/>
              </w:rPr>
              <w:t>per</w:t>
            </w:r>
            <w:r>
              <w:rPr>
                <w:rFonts w:ascii="Times New Roman"/>
                <w:spacing w:val="-11"/>
                <w:sz w:val="24"/>
              </w:rPr>
              <w:t xml:space="preserve"> </w:t>
            </w:r>
            <w:r>
              <w:rPr>
                <w:rFonts w:ascii="Times New Roman"/>
                <w:spacing w:val="-1"/>
                <w:sz w:val="24"/>
              </w:rPr>
              <w:t>night)</w:t>
            </w:r>
          </w:p>
        </w:tc>
      </w:tr>
      <w:tr w:rsidR="00C67020" w14:paraId="5181CDDE" w14:textId="77777777" w:rsidTr="00C67020">
        <w:trPr>
          <w:trHeight w:hRule="exact" w:val="720"/>
        </w:trPr>
        <w:tc>
          <w:tcPr>
            <w:tcW w:w="2628" w:type="dxa"/>
            <w:tcBorders>
              <w:top w:val="single" w:sz="5" w:space="0" w:color="000000"/>
              <w:left w:val="single" w:sz="5" w:space="0" w:color="000000"/>
              <w:bottom w:val="single" w:sz="5" w:space="0" w:color="000000"/>
              <w:right w:val="single" w:sz="5" w:space="0" w:color="000000"/>
            </w:tcBorders>
          </w:tcPr>
          <w:p w14:paraId="4F5F2D75" w14:textId="6732FA9E" w:rsidR="00C67020" w:rsidRPr="00C67020" w:rsidRDefault="00C67020" w:rsidP="00F234B6">
            <w:pPr>
              <w:pStyle w:val="TableParagraph"/>
              <w:keepNext/>
              <w:spacing w:before="111"/>
              <w:ind w:left="101"/>
              <w:rPr>
                <w:rFonts w:ascii="Times New Roman"/>
                <w:sz w:val="24"/>
              </w:rPr>
            </w:pPr>
            <w:r w:rsidRPr="00C67020">
              <w:rPr>
                <w:rFonts w:ascii="Times New Roman"/>
                <w:sz w:val="24"/>
              </w:rPr>
              <w:t>2017</w:t>
            </w:r>
            <w:r>
              <w:rPr>
                <w:rFonts w:ascii="Times New Roman"/>
                <w:sz w:val="24"/>
              </w:rPr>
              <w:t xml:space="preserve"> - present</w:t>
            </w:r>
          </w:p>
        </w:tc>
        <w:tc>
          <w:tcPr>
            <w:tcW w:w="6211" w:type="dxa"/>
            <w:tcBorders>
              <w:top w:val="single" w:sz="5" w:space="0" w:color="000000"/>
              <w:left w:val="single" w:sz="5" w:space="0" w:color="000000"/>
              <w:bottom w:val="single" w:sz="5" w:space="0" w:color="000000"/>
              <w:right w:val="single" w:sz="5" w:space="0" w:color="000000"/>
            </w:tcBorders>
          </w:tcPr>
          <w:p w14:paraId="115FB281" w14:textId="4EA3F2C3" w:rsidR="00C67020" w:rsidRPr="00C67020" w:rsidRDefault="00C67020" w:rsidP="00F234B6">
            <w:pPr>
              <w:pStyle w:val="TableParagraph"/>
              <w:keepNext/>
              <w:spacing w:before="116" w:line="251" w:lineRule="exact"/>
              <w:ind w:left="101"/>
              <w:rPr>
                <w:rFonts w:ascii="Arial"/>
                <w:spacing w:val="-1"/>
              </w:rPr>
            </w:pPr>
            <w:r>
              <w:rPr>
                <w:rFonts w:ascii="Arial"/>
                <w:spacing w:val="-1"/>
              </w:rPr>
              <w:t>FTPdetectinfo_0ccccc0CCCCC_yyyy_mm_dd_hh_mm_ss.txt</w:t>
            </w:r>
          </w:p>
          <w:p w14:paraId="1F4FBFE7" w14:textId="7FD682A9" w:rsidR="00C67020" w:rsidRPr="00C67020" w:rsidRDefault="00C67020" w:rsidP="00C67020">
            <w:pPr>
              <w:pStyle w:val="TableParagraph"/>
              <w:keepNext/>
              <w:spacing w:before="116" w:line="251" w:lineRule="exact"/>
              <w:ind w:left="101"/>
              <w:rPr>
                <w:rFonts w:ascii="Arial"/>
                <w:spacing w:val="-1"/>
              </w:rPr>
            </w:pPr>
            <w:r w:rsidRPr="00C67020">
              <w:rPr>
                <w:rFonts w:ascii="Arial"/>
                <w:spacing w:val="-1"/>
              </w:rPr>
              <w:t>(Accommodates multiple sessions per night</w:t>
            </w:r>
            <w:r>
              <w:rPr>
                <w:rFonts w:ascii="Arial"/>
                <w:spacing w:val="-1"/>
              </w:rPr>
              <w:t>, 6-digit cameras</w:t>
            </w:r>
            <w:r w:rsidRPr="00C67020">
              <w:rPr>
                <w:rFonts w:ascii="Arial"/>
                <w:spacing w:val="-1"/>
              </w:rPr>
              <w:t>)</w:t>
            </w:r>
          </w:p>
        </w:tc>
      </w:tr>
    </w:tbl>
    <w:p w14:paraId="0047F2E9" w14:textId="77777777" w:rsidR="00AF0AB3" w:rsidRDefault="00AF0AB3">
      <w:pPr>
        <w:rPr>
          <w:rFonts w:ascii="Times New Roman" w:eastAsia="Times New Roman" w:hAnsi="Times New Roman" w:cs="Times New Roman"/>
          <w:sz w:val="20"/>
          <w:szCs w:val="20"/>
        </w:rPr>
      </w:pPr>
    </w:p>
    <w:p w14:paraId="633E8040" w14:textId="41CF0256" w:rsidR="00AF0AB3" w:rsidRDefault="005319AB">
      <w:pPr>
        <w:pStyle w:val="BodyText"/>
        <w:spacing w:before="0"/>
        <w:ind w:left="119" w:right="208"/>
      </w:pPr>
      <w:r>
        <w:rPr>
          <w:spacing w:val="-2"/>
        </w:rPr>
        <w:t>In</w:t>
      </w:r>
      <w:r>
        <w:rPr>
          <w:spacing w:val="-7"/>
        </w:rPr>
        <w:t xml:space="preserve"> </w:t>
      </w:r>
      <w:r>
        <w:t>Jan,</w:t>
      </w:r>
      <w:r>
        <w:rPr>
          <w:spacing w:val="-6"/>
        </w:rPr>
        <w:t xml:space="preserve"> </w:t>
      </w:r>
      <w:r>
        <w:t>2013,</w:t>
      </w:r>
      <w:r>
        <w:rPr>
          <w:spacing w:val="-7"/>
        </w:rPr>
        <w:t xml:space="preserve"> </w:t>
      </w:r>
      <w:r>
        <w:t>after</w:t>
      </w:r>
      <w:r>
        <w:rPr>
          <w:spacing w:val="-7"/>
        </w:rPr>
        <w:t xml:space="preserve"> </w:t>
      </w:r>
      <w:r>
        <w:t>working</w:t>
      </w:r>
      <w:r>
        <w:rPr>
          <w:spacing w:val="-9"/>
        </w:rPr>
        <w:t xml:space="preserve"> </w:t>
      </w:r>
      <w:r>
        <w:rPr>
          <w:spacing w:val="-1"/>
        </w:rPr>
        <w:t>with</w:t>
      </w:r>
      <w:r>
        <w:rPr>
          <w:spacing w:val="-7"/>
        </w:rPr>
        <w:t xml:space="preserve"> </w:t>
      </w:r>
      <w:r>
        <w:t>multiple</w:t>
      </w:r>
      <w:r>
        <w:rPr>
          <w:spacing w:val="-7"/>
        </w:rPr>
        <w:t xml:space="preserve"> </w:t>
      </w:r>
      <w:r>
        <w:rPr>
          <w:spacing w:val="-1"/>
        </w:rPr>
        <w:t>submissions</w:t>
      </w:r>
      <w:r>
        <w:rPr>
          <w:spacing w:val="-7"/>
        </w:rPr>
        <w:t xml:space="preserve"> </w:t>
      </w:r>
      <w:r>
        <w:rPr>
          <w:spacing w:val="-1"/>
        </w:rPr>
        <w:t>for</w:t>
      </w:r>
      <w:r>
        <w:rPr>
          <w:spacing w:val="-7"/>
        </w:rPr>
        <w:t xml:space="preserve"> </w:t>
      </w:r>
      <w:r>
        <w:t>multiple</w:t>
      </w:r>
      <w:r>
        <w:rPr>
          <w:spacing w:val="-8"/>
        </w:rPr>
        <w:t xml:space="preserve"> </w:t>
      </w:r>
      <w:r>
        <w:rPr>
          <w:spacing w:val="-1"/>
        </w:rPr>
        <w:t>stations</w:t>
      </w:r>
      <w:r>
        <w:rPr>
          <w:spacing w:val="-9"/>
        </w:rPr>
        <w:t xml:space="preserve"> </w:t>
      </w:r>
      <w:r>
        <w:rPr>
          <w:spacing w:val="-1"/>
        </w:rPr>
        <w:t>for</w:t>
      </w:r>
      <w:r>
        <w:rPr>
          <w:spacing w:val="-7"/>
        </w:rPr>
        <w:t xml:space="preserve"> </w:t>
      </w:r>
      <w:r>
        <w:t>performing</w:t>
      </w:r>
      <w:r>
        <w:rPr>
          <w:spacing w:val="-9"/>
        </w:rPr>
        <w:t xml:space="preserve"> </w:t>
      </w:r>
      <w:r>
        <w:rPr>
          <w:spacing w:val="-1"/>
        </w:rPr>
        <w:t>and</w:t>
      </w:r>
      <w:r>
        <w:rPr>
          <w:spacing w:val="53"/>
          <w:w w:val="99"/>
        </w:rPr>
        <w:t xml:space="preserve"> </w:t>
      </w:r>
      <w:r>
        <w:rPr>
          <w:spacing w:val="-1"/>
        </w:rPr>
        <w:t>scripting</w:t>
      </w:r>
      <w:r>
        <w:rPr>
          <w:spacing w:val="-10"/>
        </w:rPr>
        <w:t xml:space="preserve"> </w:t>
      </w:r>
      <w:r>
        <w:t>Coincidence</w:t>
      </w:r>
      <w:r>
        <w:rPr>
          <w:spacing w:val="-8"/>
        </w:rPr>
        <w:t xml:space="preserve"> </w:t>
      </w:r>
      <w:r>
        <w:rPr>
          <w:spacing w:val="-1"/>
        </w:rPr>
        <w:t>processing,</w:t>
      </w:r>
      <w:r>
        <w:rPr>
          <w:spacing w:val="-7"/>
        </w:rPr>
        <w:t xml:space="preserve"> </w:t>
      </w:r>
      <w:r>
        <w:t>it</w:t>
      </w:r>
      <w:r>
        <w:rPr>
          <w:spacing w:val="-7"/>
        </w:rPr>
        <w:t xml:space="preserve"> </w:t>
      </w:r>
      <w:r>
        <w:t>was</w:t>
      </w:r>
      <w:r>
        <w:rPr>
          <w:spacing w:val="-7"/>
        </w:rPr>
        <w:t xml:space="preserve"> </w:t>
      </w:r>
      <w:r>
        <w:rPr>
          <w:spacing w:val="-1"/>
        </w:rPr>
        <w:t>determined</w:t>
      </w:r>
      <w:r>
        <w:rPr>
          <w:spacing w:val="-7"/>
        </w:rPr>
        <w:t xml:space="preserve"> </w:t>
      </w:r>
      <w:r>
        <w:rPr>
          <w:spacing w:val="-1"/>
        </w:rPr>
        <w:t>that</w:t>
      </w:r>
      <w:r>
        <w:rPr>
          <w:spacing w:val="-7"/>
        </w:rPr>
        <w:t xml:space="preserve"> </w:t>
      </w:r>
      <w:r>
        <w:t>the</w:t>
      </w:r>
      <w:r>
        <w:rPr>
          <w:spacing w:val="-8"/>
        </w:rPr>
        <w:t xml:space="preserve"> </w:t>
      </w:r>
      <w:r>
        <w:rPr>
          <w:spacing w:val="-1"/>
        </w:rPr>
        <w:t>May,</w:t>
      </w:r>
      <w:r>
        <w:rPr>
          <w:spacing w:val="-7"/>
        </w:rPr>
        <w:t xml:space="preserve"> </w:t>
      </w:r>
      <w:r>
        <w:t>2012</w:t>
      </w:r>
      <w:r>
        <w:rPr>
          <w:spacing w:val="-7"/>
        </w:rPr>
        <w:t xml:space="preserve"> </w:t>
      </w:r>
      <w:r>
        <w:t>naming</w:t>
      </w:r>
      <w:r>
        <w:rPr>
          <w:spacing w:val="-10"/>
        </w:rPr>
        <w:t xml:space="preserve"> </w:t>
      </w:r>
      <w:r>
        <w:rPr>
          <w:spacing w:val="-1"/>
        </w:rPr>
        <w:t>was</w:t>
      </w:r>
      <w:r>
        <w:rPr>
          <w:spacing w:val="-6"/>
        </w:rPr>
        <w:t xml:space="preserve"> </w:t>
      </w:r>
      <w:r>
        <w:t>still</w:t>
      </w:r>
      <w:r>
        <w:rPr>
          <w:spacing w:val="-7"/>
        </w:rPr>
        <w:t xml:space="preserve"> </w:t>
      </w:r>
      <w:r>
        <w:rPr>
          <w:spacing w:val="-1"/>
        </w:rPr>
        <w:t>insufficient</w:t>
      </w:r>
      <w:r>
        <w:rPr>
          <w:spacing w:val="83"/>
          <w:w w:val="99"/>
        </w:rPr>
        <w:t xml:space="preserve"> </w:t>
      </w:r>
      <w:r w:rsidR="00804380">
        <w:t>for</w:t>
      </w:r>
      <w:r>
        <w:rPr>
          <w:spacing w:val="-6"/>
        </w:rPr>
        <w:t xml:space="preserve"> </w:t>
      </w:r>
      <w:r>
        <w:rPr>
          <w:spacing w:val="-1"/>
        </w:rPr>
        <w:t>handling</w:t>
      </w:r>
      <w:r>
        <w:rPr>
          <w:spacing w:val="-7"/>
        </w:rPr>
        <w:t xml:space="preserve"> </w:t>
      </w:r>
      <w:r>
        <w:t>multiple</w:t>
      </w:r>
      <w:r>
        <w:rPr>
          <w:spacing w:val="-6"/>
        </w:rPr>
        <w:t xml:space="preserve"> </w:t>
      </w:r>
      <w:r>
        <w:rPr>
          <w:spacing w:val="-1"/>
        </w:rPr>
        <w:t>sessions</w:t>
      </w:r>
      <w:r>
        <w:rPr>
          <w:spacing w:val="-5"/>
        </w:rPr>
        <w:t xml:space="preserve"> </w:t>
      </w:r>
      <w:r>
        <w:t>on</w:t>
      </w:r>
      <w:r>
        <w:rPr>
          <w:spacing w:val="-5"/>
        </w:rPr>
        <w:t xml:space="preserve"> </w:t>
      </w:r>
      <w:r>
        <w:t>the</w:t>
      </w:r>
      <w:r>
        <w:rPr>
          <w:spacing w:val="-6"/>
        </w:rPr>
        <w:t xml:space="preserve"> </w:t>
      </w:r>
      <w:r>
        <w:rPr>
          <w:spacing w:val="-1"/>
        </w:rPr>
        <w:t>same</w:t>
      </w:r>
      <w:r>
        <w:rPr>
          <w:spacing w:val="-6"/>
        </w:rPr>
        <w:t xml:space="preserve"> </w:t>
      </w:r>
      <w:r>
        <w:rPr>
          <w:spacing w:val="-1"/>
        </w:rPr>
        <w:t>night</w:t>
      </w:r>
      <w:r>
        <w:rPr>
          <w:spacing w:val="-5"/>
        </w:rPr>
        <w:t xml:space="preserve"> </w:t>
      </w:r>
      <w:r>
        <w:t>with</w:t>
      </w:r>
      <w:r>
        <w:rPr>
          <w:spacing w:val="-5"/>
        </w:rPr>
        <w:t xml:space="preserve"> </w:t>
      </w:r>
      <w:r>
        <w:t>the</w:t>
      </w:r>
      <w:r>
        <w:rPr>
          <w:spacing w:val="-6"/>
        </w:rPr>
        <w:t xml:space="preserve"> </w:t>
      </w:r>
      <w:r>
        <w:rPr>
          <w:spacing w:val="-1"/>
        </w:rPr>
        <w:t>same</w:t>
      </w:r>
      <w:r>
        <w:rPr>
          <w:spacing w:val="-6"/>
        </w:rPr>
        <w:t xml:space="preserve"> </w:t>
      </w:r>
      <w:r>
        <w:rPr>
          <w:spacing w:val="-1"/>
        </w:rPr>
        <w:t>camera</w:t>
      </w:r>
      <w:r>
        <w:rPr>
          <w:spacing w:val="-6"/>
        </w:rPr>
        <w:t xml:space="preserve"> </w:t>
      </w:r>
      <w:r>
        <w:t>-</w:t>
      </w:r>
      <w:r>
        <w:rPr>
          <w:spacing w:val="-6"/>
        </w:rPr>
        <w:t xml:space="preserve"> </w:t>
      </w:r>
      <w:r>
        <w:rPr>
          <w:spacing w:val="-1"/>
        </w:rPr>
        <w:t>whether</w:t>
      </w:r>
      <w:r>
        <w:rPr>
          <w:spacing w:val="-6"/>
        </w:rPr>
        <w:t xml:space="preserve"> </w:t>
      </w:r>
      <w:r>
        <w:t>the</w:t>
      </w:r>
      <w:r>
        <w:rPr>
          <w:spacing w:val="-6"/>
        </w:rPr>
        <w:t xml:space="preserve"> </w:t>
      </w:r>
      <w:r>
        <w:t>camera</w:t>
      </w:r>
      <w:r>
        <w:rPr>
          <w:spacing w:val="-6"/>
        </w:rPr>
        <w:t xml:space="preserve"> </w:t>
      </w:r>
      <w:r>
        <w:rPr>
          <w:spacing w:val="-1"/>
        </w:rPr>
        <w:t>was</w:t>
      </w:r>
      <w:r>
        <w:rPr>
          <w:spacing w:val="-5"/>
        </w:rPr>
        <w:t xml:space="preserve"> </w:t>
      </w:r>
      <w:r>
        <w:t>in</w:t>
      </w:r>
      <w:r>
        <w:rPr>
          <w:spacing w:val="71"/>
          <w:w w:val="99"/>
        </w:rPr>
        <w:t xml:space="preserve"> </w:t>
      </w:r>
      <w:r>
        <w:t>the</w:t>
      </w:r>
      <w:r>
        <w:rPr>
          <w:spacing w:val="-6"/>
        </w:rPr>
        <w:t xml:space="preserve"> </w:t>
      </w:r>
      <w:r>
        <w:rPr>
          <w:spacing w:val="-1"/>
        </w:rPr>
        <w:t>same</w:t>
      </w:r>
      <w:r>
        <w:rPr>
          <w:spacing w:val="-5"/>
        </w:rPr>
        <w:t xml:space="preserve"> </w:t>
      </w:r>
      <w:r>
        <w:t>position</w:t>
      </w:r>
      <w:r>
        <w:rPr>
          <w:spacing w:val="-5"/>
        </w:rPr>
        <w:t xml:space="preserve"> </w:t>
      </w:r>
      <w:r>
        <w:t>or</w:t>
      </w:r>
      <w:r>
        <w:rPr>
          <w:spacing w:val="-5"/>
        </w:rPr>
        <w:t xml:space="preserve"> </w:t>
      </w:r>
      <w:r>
        <w:rPr>
          <w:spacing w:val="-1"/>
        </w:rPr>
        <w:t>whether</w:t>
      </w:r>
      <w:r>
        <w:rPr>
          <w:spacing w:val="-6"/>
        </w:rPr>
        <w:t xml:space="preserve"> </w:t>
      </w:r>
      <w:r>
        <w:t>it</w:t>
      </w:r>
      <w:r>
        <w:rPr>
          <w:spacing w:val="-4"/>
        </w:rPr>
        <w:t xml:space="preserve"> </w:t>
      </w:r>
      <w:r>
        <w:rPr>
          <w:spacing w:val="-1"/>
        </w:rPr>
        <w:t>was</w:t>
      </w:r>
      <w:r>
        <w:rPr>
          <w:spacing w:val="-5"/>
        </w:rPr>
        <w:t xml:space="preserve"> </w:t>
      </w:r>
      <w:r>
        <w:rPr>
          <w:spacing w:val="-1"/>
        </w:rPr>
        <w:t>moved</w:t>
      </w:r>
      <w:r>
        <w:rPr>
          <w:spacing w:val="-4"/>
        </w:rPr>
        <w:t xml:space="preserve"> </w:t>
      </w:r>
      <w:r>
        <w:rPr>
          <w:spacing w:val="-1"/>
        </w:rPr>
        <w:t>for</w:t>
      </w:r>
      <w:r>
        <w:rPr>
          <w:spacing w:val="-4"/>
        </w:rPr>
        <w:t xml:space="preserve"> </w:t>
      </w:r>
      <w:r>
        <w:t>each</w:t>
      </w:r>
      <w:r>
        <w:rPr>
          <w:spacing w:val="-5"/>
        </w:rPr>
        <w:t xml:space="preserve"> </w:t>
      </w:r>
      <w:r>
        <w:t>of</w:t>
      </w:r>
      <w:r>
        <w:rPr>
          <w:spacing w:val="-5"/>
        </w:rPr>
        <w:t xml:space="preserve"> </w:t>
      </w:r>
      <w:r>
        <w:t>those</w:t>
      </w:r>
      <w:r>
        <w:rPr>
          <w:spacing w:val="-6"/>
        </w:rPr>
        <w:t xml:space="preserve"> </w:t>
      </w:r>
      <w:r>
        <w:rPr>
          <w:spacing w:val="-1"/>
        </w:rPr>
        <w:t>sessions.</w:t>
      </w:r>
      <w:r>
        <w:rPr>
          <w:spacing w:val="51"/>
        </w:rPr>
        <w:t xml:space="preserve"> </w:t>
      </w:r>
      <w:r>
        <w:rPr>
          <w:spacing w:val="-1"/>
        </w:rPr>
        <w:t>Due</w:t>
      </w:r>
      <w:r>
        <w:rPr>
          <w:spacing w:val="-3"/>
        </w:rPr>
        <w:t xml:space="preserve"> </w:t>
      </w:r>
      <w:r>
        <w:t>to</w:t>
      </w:r>
      <w:r>
        <w:rPr>
          <w:spacing w:val="-5"/>
        </w:rPr>
        <w:t xml:space="preserve"> </w:t>
      </w:r>
      <w:r>
        <w:rPr>
          <w:spacing w:val="-1"/>
        </w:rPr>
        <w:t>lack</w:t>
      </w:r>
      <w:r>
        <w:rPr>
          <w:spacing w:val="-4"/>
        </w:rPr>
        <w:t xml:space="preserve"> </w:t>
      </w:r>
      <w:r>
        <w:t>of</w:t>
      </w:r>
      <w:r>
        <w:rPr>
          <w:spacing w:val="-6"/>
        </w:rPr>
        <w:t xml:space="preserve"> </w:t>
      </w:r>
      <w:r>
        <w:rPr>
          <w:spacing w:val="-1"/>
        </w:rPr>
        <w:t>consensus,</w:t>
      </w:r>
      <w:r>
        <w:rPr>
          <w:spacing w:val="-4"/>
        </w:rPr>
        <w:t xml:space="preserve"> </w:t>
      </w:r>
      <w:r>
        <w:t>the</w:t>
      </w:r>
      <w:r>
        <w:rPr>
          <w:spacing w:val="75"/>
          <w:w w:val="99"/>
        </w:rPr>
        <w:t xml:space="preserve"> </w:t>
      </w:r>
      <w:r>
        <w:t>CAMS.exe</w:t>
      </w:r>
      <w:r>
        <w:rPr>
          <w:spacing w:val="-7"/>
        </w:rPr>
        <w:t xml:space="preserve"> </w:t>
      </w:r>
      <w:r>
        <w:rPr>
          <w:spacing w:val="-1"/>
        </w:rPr>
        <w:t>programs</w:t>
      </w:r>
      <w:r>
        <w:rPr>
          <w:spacing w:val="-6"/>
        </w:rPr>
        <w:t xml:space="preserve"> </w:t>
      </w:r>
      <w:r>
        <w:t>were</w:t>
      </w:r>
      <w:r>
        <w:rPr>
          <w:spacing w:val="-7"/>
        </w:rPr>
        <w:t xml:space="preserve"> </w:t>
      </w:r>
      <w:r>
        <w:t>not</w:t>
      </w:r>
      <w:r>
        <w:rPr>
          <w:spacing w:val="-7"/>
        </w:rPr>
        <w:t xml:space="preserve"> </w:t>
      </w:r>
      <w:r>
        <w:rPr>
          <w:spacing w:val="-1"/>
        </w:rPr>
        <w:t>modified</w:t>
      </w:r>
      <w:r>
        <w:rPr>
          <w:spacing w:val="-6"/>
        </w:rPr>
        <w:t xml:space="preserve"> </w:t>
      </w:r>
      <w:r>
        <w:t>to</w:t>
      </w:r>
      <w:r>
        <w:rPr>
          <w:spacing w:val="-6"/>
        </w:rPr>
        <w:t xml:space="preserve"> </w:t>
      </w:r>
      <w:r>
        <w:rPr>
          <w:spacing w:val="-1"/>
        </w:rPr>
        <w:t>accommodate</w:t>
      </w:r>
      <w:r>
        <w:rPr>
          <w:spacing w:val="-8"/>
        </w:rPr>
        <w:t xml:space="preserve"> </w:t>
      </w:r>
      <w:r>
        <w:t>this</w:t>
      </w:r>
      <w:r>
        <w:rPr>
          <w:spacing w:val="-7"/>
        </w:rPr>
        <w:t xml:space="preserve"> </w:t>
      </w:r>
      <w:r>
        <w:rPr>
          <w:spacing w:val="-1"/>
        </w:rPr>
        <w:t>requirement</w:t>
      </w:r>
      <w:r>
        <w:rPr>
          <w:spacing w:val="-3"/>
        </w:rPr>
        <w:t xml:space="preserve"> </w:t>
      </w:r>
      <w:r>
        <w:rPr>
          <w:spacing w:val="-1"/>
        </w:rPr>
        <w:t>(and</w:t>
      </w:r>
      <w:r>
        <w:rPr>
          <w:spacing w:val="-6"/>
        </w:rPr>
        <w:t xml:space="preserve"> </w:t>
      </w:r>
      <w:r>
        <w:t>it</w:t>
      </w:r>
      <w:r>
        <w:rPr>
          <w:spacing w:val="-7"/>
        </w:rPr>
        <w:t xml:space="preserve"> </w:t>
      </w:r>
      <w:r>
        <w:t>is</w:t>
      </w:r>
      <w:r>
        <w:rPr>
          <w:spacing w:val="-6"/>
        </w:rPr>
        <w:t xml:space="preserve"> </w:t>
      </w:r>
      <w:r>
        <w:t>a</w:t>
      </w:r>
      <w:r>
        <w:rPr>
          <w:spacing w:val="-7"/>
        </w:rPr>
        <w:t xml:space="preserve"> </w:t>
      </w:r>
      <w:r>
        <w:rPr>
          <w:spacing w:val="-1"/>
          <w:u w:val="single" w:color="000000"/>
        </w:rPr>
        <w:t>requirement</w:t>
      </w:r>
      <w:r>
        <w:rPr>
          <w:spacing w:val="-1"/>
        </w:rPr>
        <w:t>).</w:t>
      </w:r>
      <w:r>
        <w:rPr>
          <w:spacing w:val="75"/>
          <w:w w:val="99"/>
        </w:rPr>
        <w:t xml:space="preserve"> </w:t>
      </w:r>
      <w:r w:rsidR="002148FA">
        <w:rPr>
          <w:spacing w:val="-1"/>
        </w:rPr>
        <w:t>Starting</w:t>
      </w:r>
      <w:r>
        <w:rPr>
          <w:spacing w:val="-9"/>
        </w:rPr>
        <w:t xml:space="preserve"> </w:t>
      </w:r>
      <w:r>
        <w:rPr>
          <w:spacing w:val="-1"/>
        </w:rPr>
        <w:t>with</w:t>
      </w:r>
      <w:r>
        <w:rPr>
          <w:spacing w:val="-6"/>
        </w:rPr>
        <w:t xml:space="preserve"> </w:t>
      </w:r>
      <w:r>
        <w:t>the</w:t>
      </w:r>
      <w:r>
        <w:rPr>
          <w:spacing w:val="-7"/>
        </w:rPr>
        <w:t xml:space="preserve"> </w:t>
      </w:r>
      <w:r>
        <w:t>Jan,</w:t>
      </w:r>
      <w:r>
        <w:rPr>
          <w:spacing w:val="-6"/>
        </w:rPr>
        <w:t xml:space="preserve"> </w:t>
      </w:r>
      <w:r>
        <w:t>201</w:t>
      </w:r>
      <w:r w:rsidR="00C67020">
        <w:t>7</w:t>
      </w:r>
      <w:r>
        <w:rPr>
          <w:spacing w:val="-6"/>
        </w:rPr>
        <w:t xml:space="preserve"> </w:t>
      </w:r>
      <w:r>
        <w:rPr>
          <w:spacing w:val="-1"/>
        </w:rPr>
        <w:t>release,</w:t>
      </w:r>
      <w:r>
        <w:rPr>
          <w:spacing w:val="-7"/>
        </w:rPr>
        <w:t xml:space="preserve"> </w:t>
      </w:r>
      <w:r>
        <w:t>the</w:t>
      </w:r>
      <w:r>
        <w:rPr>
          <w:spacing w:val="-7"/>
        </w:rPr>
        <w:t xml:space="preserve"> </w:t>
      </w:r>
      <w:r>
        <w:t>scripts</w:t>
      </w:r>
      <w:r>
        <w:rPr>
          <w:spacing w:val="-6"/>
        </w:rPr>
        <w:t xml:space="preserve"> </w:t>
      </w:r>
      <w:r>
        <w:rPr>
          <w:spacing w:val="-1"/>
        </w:rPr>
        <w:t>accommodate</w:t>
      </w:r>
      <w:r>
        <w:rPr>
          <w:spacing w:val="-7"/>
        </w:rPr>
        <w:t xml:space="preserve"> </w:t>
      </w:r>
      <w:r>
        <w:rPr>
          <w:spacing w:val="-1"/>
        </w:rPr>
        <w:t>for</w:t>
      </w:r>
      <w:r>
        <w:rPr>
          <w:spacing w:val="-7"/>
        </w:rPr>
        <w:t xml:space="preserve"> </w:t>
      </w:r>
      <w:r>
        <w:t>this</w:t>
      </w:r>
      <w:r>
        <w:rPr>
          <w:spacing w:val="-6"/>
        </w:rPr>
        <w:t xml:space="preserve"> </w:t>
      </w:r>
      <w:r>
        <w:t>using</w:t>
      </w:r>
      <w:r>
        <w:rPr>
          <w:spacing w:val="-9"/>
        </w:rPr>
        <w:t xml:space="preserve"> </w:t>
      </w:r>
      <w:r>
        <w:t>the</w:t>
      </w:r>
      <w:r>
        <w:rPr>
          <w:spacing w:val="-7"/>
        </w:rPr>
        <w:t xml:space="preserve"> </w:t>
      </w:r>
      <w:r>
        <w:t>following</w:t>
      </w:r>
      <w:r>
        <w:rPr>
          <w:spacing w:val="55"/>
          <w:w w:val="99"/>
        </w:rPr>
        <w:t xml:space="preserve"> </w:t>
      </w:r>
      <w:r>
        <w:rPr>
          <w:spacing w:val="-1"/>
        </w:rPr>
        <w:t>naming</w:t>
      </w:r>
      <w:r>
        <w:rPr>
          <w:spacing w:val="-9"/>
        </w:rPr>
        <w:t xml:space="preserve"> </w:t>
      </w:r>
      <w:r>
        <w:t>scheme</w:t>
      </w:r>
      <w:r>
        <w:rPr>
          <w:spacing w:val="-7"/>
        </w:rPr>
        <w:t xml:space="preserve"> </w:t>
      </w:r>
      <w:r>
        <w:rPr>
          <w:spacing w:val="-1"/>
        </w:rPr>
        <w:t>for</w:t>
      </w:r>
      <w:r>
        <w:rPr>
          <w:spacing w:val="-7"/>
        </w:rPr>
        <w:t xml:space="preserve"> </w:t>
      </w:r>
      <w:r>
        <w:t>the</w:t>
      </w:r>
      <w:r>
        <w:rPr>
          <w:spacing w:val="-7"/>
        </w:rPr>
        <w:t xml:space="preserve"> </w:t>
      </w:r>
      <w:r>
        <w:rPr>
          <w:spacing w:val="-1"/>
        </w:rPr>
        <w:t>detect</w:t>
      </w:r>
      <w:r>
        <w:rPr>
          <w:spacing w:val="-6"/>
        </w:rPr>
        <w:t xml:space="preserve"> </w:t>
      </w:r>
      <w:r>
        <w:rPr>
          <w:spacing w:val="-1"/>
        </w:rPr>
        <w:t>file:</w:t>
      </w:r>
    </w:p>
    <w:p w14:paraId="6FCB0C83" w14:textId="40136720" w:rsidR="00804380" w:rsidRDefault="005319AB" w:rsidP="00804380">
      <w:pPr>
        <w:spacing w:before="120"/>
        <w:ind w:left="839" w:right="115"/>
        <w:rPr>
          <w:rFonts w:ascii="Times New Roman"/>
          <w:spacing w:val="-2"/>
          <w:w w:val="105"/>
          <w:sz w:val="24"/>
        </w:rPr>
      </w:pPr>
      <w:r>
        <w:rPr>
          <w:rFonts w:ascii="Times New Roman"/>
          <w:spacing w:val="-2"/>
          <w:w w:val="105"/>
          <w:sz w:val="24"/>
        </w:rPr>
        <w:t>"</w:t>
      </w:r>
      <w:r>
        <w:rPr>
          <w:rFonts w:ascii="Arial"/>
          <w:spacing w:val="-2"/>
          <w:w w:val="105"/>
        </w:rPr>
        <w:t>FTP</w:t>
      </w:r>
      <w:r>
        <w:rPr>
          <w:rFonts w:ascii="Arial"/>
          <w:spacing w:val="-1"/>
          <w:w w:val="105"/>
        </w:rPr>
        <w:t>d</w:t>
      </w:r>
      <w:r>
        <w:rPr>
          <w:rFonts w:ascii="Arial"/>
          <w:spacing w:val="-2"/>
          <w:w w:val="105"/>
        </w:rPr>
        <w:t>e</w:t>
      </w:r>
      <w:r>
        <w:rPr>
          <w:rFonts w:ascii="Arial"/>
          <w:spacing w:val="-1"/>
          <w:w w:val="105"/>
        </w:rPr>
        <w:t>t</w:t>
      </w:r>
      <w:r>
        <w:rPr>
          <w:rFonts w:ascii="Arial"/>
          <w:spacing w:val="-2"/>
          <w:w w:val="105"/>
        </w:rPr>
        <w:t>e</w:t>
      </w:r>
      <w:r>
        <w:rPr>
          <w:rFonts w:ascii="Arial"/>
          <w:spacing w:val="-1"/>
          <w:w w:val="105"/>
        </w:rPr>
        <w:t>ctinfo</w:t>
      </w:r>
      <w:r>
        <w:rPr>
          <w:rFonts w:ascii="Arial"/>
          <w:spacing w:val="-2"/>
          <w:w w:val="105"/>
        </w:rPr>
        <w:t>_</w:t>
      </w:r>
      <w:r w:rsidR="00804380">
        <w:rPr>
          <w:rFonts w:ascii="Arial"/>
          <w:spacing w:val="-2"/>
          <w:w w:val="105"/>
        </w:rPr>
        <w:t>0cc</w:t>
      </w:r>
      <w:r>
        <w:rPr>
          <w:rFonts w:ascii="Arial"/>
          <w:spacing w:val="-1"/>
          <w:w w:val="105"/>
        </w:rPr>
        <w:t>ccc</w:t>
      </w:r>
      <w:r>
        <w:rPr>
          <w:rFonts w:ascii="Arial"/>
          <w:spacing w:val="-2"/>
          <w:w w:val="105"/>
        </w:rPr>
        <w:t>0</w:t>
      </w:r>
      <w:r w:rsidR="00804380">
        <w:rPr>
          <w:rFonts w:ascii="Arial"/>
          <w:spacing w:val="-2"/>
          <w:w w:val="105"/>
        </w:rPr>
        <w:t>cc</w:t>
      </w:r>
      <w:r>
        <w:rPr>
          <w:rFonts w:ascii="Arial"/>
          <w:spacing w:val="-1"/>
          <w:w w:val="105"/>
        </w:rPr>
        <w:t>ccc</w:t>
      </w:r>
      <w:r>
        <w:rPr>
          <w:rFonts w:ascii="Arial"/>
          <w:spacing w:val="-2"/>
          <w:w w:val="105"/>
        </w:rPr>
        <w:t>_</w:t>
      </w:r>
      <w:r>
        <w:rPr>
          <w:rFonts w:ascii="Arial"/>
          <w:spacing w:val="-1"/>
          <w:w w:val="105"/>
        </w:rPr>
        <w:t>yyyy</w:t>
      </w:r>
      <w:r>
        <w:rPr>
          <w:rFonts w:ascii="Arial"/>
          <w:spacing w:val="-2"/>
          <w:w w:val="105"/>
        </w:rPr>
        <w:t>_</w:t>
      </w:r>
      <w:r>
        <w:rPr>
          <w:rFonts w:ascii="Arial"/>
          <w:spacing w:val="-1"/>
          <w:w w:val="105"/>
        </w:rPr>
        <w:t>mm</w:t>
      </w:r>
      <w:r>
        <w:rPr>
          <w:rFonts w:ascii="Arial"/>
          <w:spacing w:val="-2"/>
          <w:w w:val="105"/>
        </w:rPr>
        <w:t>_</w:t>
      </w:r>
      <w:r>
        <w:rPr>
          <w:rFonts w:ascii="Arial"/>
          <w:spacing w:val="-1"/>
          <w:w w:val="105"/>
        </w:rPr>
        <w:t>dd</w:t>
      </w:r>
      <w:r>
        <w:rPr>
          <w:rFonts w:ascii="Arial"/>
          <w:spacing w:val="-2"/>
          <w:w w:val="105"/>
        </w:rPr>
        <w:t>_</w:t>
      </w:r>
      <w:r>
        <w:rPr>
          <w:rFonts w:ascii="Arial"/>
          <w:spacing w:val="-1"/>
          <w:w w:val="105"/>
        </w:rPr>
        <w:t>hh</w:t>
      </w:r>
      <w:r>
        <w:rPr>
          <w:rFonts w:ascii="Arial"/>
          <w:spacing w:val="-2"/>
          <w:w w:val="105"/>
        </w:rPr>
        <w:t>_</w:t>
      </w:r>
      <w:r>
        <w:rPr>
          <w:rFonts w:ascii="Arial"/>
          <w:spacing w:val="-1"/>
          <w:w w:val="105"/>
        </w:rPr>
        <w:t>mm</w:t>
      </w:r>
      <w:r>
        <w:rPr>
          <w:rFonts w:ascii="Arial"/>
          <w:spacing w:val="-2"/>
          <w:w w:val="105"/>
        </w:rPr>
        <w:t>_</w:t>
      </w:r>
      <w:r>
        <w:rPr>
          <w:rFonts w:ascii="Arial"/>
          <w:spacing w:val="-1"/>
          <w:w w:val="105"/>
        </w:rPr>
        <w:t>ss</w:t>
      </w:r>
      <w:r>
        <w:rPr>
          <w:rFonts w:ascii="Arial"/>
          <w:spacing w:val="-2"/>
          <w:w w:val="105"/>
        </w:rPr>
        <w:t>.</w:t>
      </w:r>
      <w:r>
        <w:rPr>
          <w:rFonts w:ascii="Arial"/>
          <w:spacing w:val="-1"/>
          <w:w w:val="105"/>
        </w:rPr>
        <w:t>txt</w:t>
      </w:r>
      <w:r>
        <w:rPr>
          <w:rFonts w:ascii="Times New Roman"/>
          <w:spacing w:val="-2"/>
          <w:w w:val="105"/>
          <w:sz w:val="24"/>
        </w:rPr>
        <w:t>"</w:t>
      </w:r>
      <w:r w:rsidR="00804380">
        <w:rPr>
          <w:rFonts w:ascii="Times New Roman"/>
          <w:spacing w:val="-2"/>
          <w:w w:val="105"/>
          <w:sz w:val="24"/>
        </w:rPr>
        <w:br/>
        <w:t>where 0ccccc0ccccc is the first camera number and the last camera number.</w:t>
      </w:r>
      <w:r w:rsidR="00C67020">
        <w:rPr>
          <w:rFonts w:ascii="Times New Roman"/>
          <w:spacing w:val="-2"/>
          <w:w w:val="105"/>
          <w:sz w:val="24"/>
        </w:rPr>
        <w:t xml:space="preserve"> 6-digits per camera number with zero padding.</w:t>
      </w:r>
      <w:r w:rsidR="00804380">
        <w:rPr>
          <w:rFonts w:ascii="Times New Roman"/>
          <w:spacing w:val="-2"/>
          <w:w w:val="105"/>
          <w:sz w:val="24"/>
        </w:rPr>
        <w:br/>
        <w:t>or</w:t>
      </w:r>
    </w:p>
    <w:p w14:paraId="5BABF014" w14:textId="095B01C5" w:rsidR="00804380" w:rsidRPr="00804380" w:rsidRDefault="00804380" w:rsidP="00804380">
      <w:pPr>
        <w:spacing w:before="120"/>
        <w:ind w:left="839" w:right="115"/>
        <w:rPr>
          <w:rFonts w:ascii="Times New Roman"/>
          <w:spacing w:val="-2"/>
          <w:w w:val="105"/>
          <w:sz w:val="24"/>
        </w:rPr>
      </w:pPr>
      <w:r>
        <w:rPr>
          <w:rFonts w:ascii="Times New Roman"/>
          <w:spacing w:val="-2"/>
          <w:w w:val="105"/>
          <w:sz w:val="24"/>
        </w:rPr>
        <w:t>"</w:t>
      </w:r>
      <w:r>
        <w:rPr>
          <w:rFonts w:ascii="Arial"/>
          <w:spacing w:val="-2"/>
          <w:w w:val="105"/>
        </w:rPr>
        <w:t>FTP</w:t>
      </w:r>
      <w:r>
        <w:rPr>
          <w:rFonts w:ascii="Arial"/>
          <w:spacing w:val="-1"/>
          <w:w w:val="105"/>
        </w:rPr>
        <w:t>d</w:t>
      </w:r>
      <w:r>
        <w:rPr>
          <w:rFonts w:ascii="Arial"/>
          <w:spacing w:val="-2"/>
          <w:w w:val="105"/>
        </w:rPr>
        <w:t>e</w:t>
      </w:r>
      <w:r>
        <w:rPr>
          <w:rFonts w:ascii="Arial"/>
          <w:spacing w:val="-1"/>
          <w:w w:val="105"/>
        </w:rPr>
        <w:t>t</w:t>
      </w:r>
      <w:r>
        <w:rPr>
          <w:rFonts w:ascii="Arial"/>
          <w:spacing w:val="-2"/>
          <w:w w:val="105"/>
        </w:rPr>
        <w:t>e</w:t>
      </w:r>
      <w:r>
        <w:rPr>
          <w:rFonts w:ascii="Arial"/>
          <w:spacing w:val="-1"/>
          <w:w w:val="105"/>
        </w:rPr>
        <w:t>ctinfo</w:t>
      </w:r>
      <w:r>
        <w:rPr>
          <w:rFonts w:ascii="Arial"/>
          <w:spacing w:val="-2"/>
          <w:w w:val="105"/>
        </w:rPr>
        <w:t>_ccc</w:t>
      </w:r>
      <w:r>
        <w:rPr>
          <w:rFonts w:ascii="Arial"/>
          <w:spacing w:val="-1"/>
          <w:w w:val="105"/>
        </w:rPr>
        <w:t>ccc</w:t>
      </w:r>
      <w:r>
        <w:rPr>
          <w:rFonts w:ascii="Arial"/>
          <w:spacing w:val="-2"/>
          <w:w w:val="105"/>
        </w:rPr>
        <w:t>_</w:t>
      </w:r>
      <w:r>
        <w:rPr>
          <w:rFonts w:ascii="Arial"/>
          <w:spacing w:val="-1"/>
          <w:w w:val="105"/>
        </w:rPr>
        <w:t>yyyy</w:t>
      </w:r>
      <w:r>
        <w:rPr>
          <w:rFonts w:ascii="Arial"/>
          <w:spacing w:val="-2"/>
          <w:w w:val="105"/>
        </w:rPr>
        <w:t>_</w:t>
      </w:r>
      <w:r>
        <w:rPr>
          <w:rFonts w:ascii="Arial"/>
          <w:spacing w:val="-1"/>
          <w:w w:val="105"/>
        </w:rPr>
        <w:t>mm</w:t>
      </w:r>
      <w:r>
        <w:rPr>
          <w:rFonts w:ascii="Arial"/>
          <w:spacing w:val="-2"/>
          <w:w w:val="105"/>
        </w:rPr>
        <w:t>_</w:t>
      </w:r>
      <w:r>
        <w:rPr>
          <w:rFonts w:ascii="Arial"/>
          <w:spacing w:val="-1"/>
          <w:w w:val="105"/>
        </w:rPr>
        <w:t>dd</w:t>
      </w:r>
      <w:r>
        <w:rPr>
          <w:rFonts w:ascii="Arial"/>
          <w:spacing w:val="-2"/>
          <w:w w:val="105"/>
        </w:rPr>
        <w:t>_</w:t>
      </w:r>
      <w:r>
        <w:rPr>
          <w:rFonts w:ascii="Arial"/>
          <w:spacing w:val="-1"/>
          <w:w w:val="105"/>
        </w:rPr>
        <w:t>hh</w:t>
      </w:r>
      <w:r>
        <w:rPr>
          <w:rFonts w:ascii="Arial"/>
          <w:spacing w:val="-2"/>
          <w:w w:val="105"/>
        </w:rPr>
        <w:t>_</w:t>
      </w:r>
      <w:r>
        <w:rPr>
          <w:rFonts w:ascii="Arial"/>
          <w:spacing w:val="-1"/>
          <w:w w:val="105"/>
        </w:rPr>
        <w:t>mm</w:t>
      </w:r>
      <w:r>
        <w:rPr>
          <w:rFonts w:ascii="Arial"/>
          <w:spacing w:val="-2"/>
          <w:w w:val="105"/>
        </w:rPr>
        <w:t>_</w:t>
      </w:r>
      <w:r>
        <w:rPr>
          <w:rFonts w:ascii="Arial"/>
          <w:spacing w:val="-1"/>
          <w:w w:val="105"/>
        </w:rPr>
        <w:t>ss</w:t>
      </w:r>
      <w:r>
        <w:rPr>
          <w:rFonts w:ascii="Arial"/>
          <w:spacing w:val="-2"/>
          <w:w w:val="105"/>
        </w:rPr>
        <w:t>.</w:t>
      </w:r>
      <w:r>
        <w:rPr>
          <w:rFonts w:ascii="Arial"/>
          <w:spacing w:val="-1"/>
          <w:w w:val="105"/>
        </w:rPr>
        <w:t>txt</w:t>
      </w:r>
      <w:r>
        <w:rPr>
          <w:rFonts w:ascii="Times New Roman"/>
          <w:spacing w:val="-2"/>
          <w:w w:val="105"/>
          <w:sz w:val="24"/>
        </w:rPr>
        <w:t>"</w:t>
      </w:r>
      <w:r>
        <w:rPr>
          <w:rFonts w:ascii="Times New Roman"/>
          <w:spacing w:val="-2"/>
          <w:w w:val="105"/>
          <w:sz w:val="24"/>
        </w:rPr>
        <w:br/>
        <w:t xml:space="preserve">Where </w:t>
      </w:r>
      <w:r w:rsidRPr="005C2E61">
        <w:rPr>
          <w:rFonts w:ascii="Arial"/>
          <w:spacing w:val="-2"/>
          <w:w w:val="105"/>
        </w:rPr>
        <w:t>cccccc</w:t>
      </w:r>
      <w:r>
        <w:rPr>
          <w:rFonts w:ascii="Times New Roman"/>
          <w:spacing w:val="-2"/>
          <w:w w:val="105"/>
          <w:sz w:val="24"/>
        </w:rPr>
        <w:t xml:space="preserve"> is just the first camera number, which is all that is required to uniquely identify the submission.  </w:t>
      </w:r>
      <w:r w:rsidR="00C67020">
        <w:rPr>
          <w:rFonts w:ascii="Times New Roman"/>
          <w:spacing w:val="-2"/>
          <w:w w:val="105"/>
          <w:sz w:val="24"/>
        </w:rPr>
        <w:t>6-digits per camera number with zero padding.</w:t>
      </w:r>
    </w:p>
    <w:p w14:paraId="6E261E15" w14:textId="77777777" w:rsidR="00AF0AB3" w:rsidRDefault="005319AB">
      <w:pPr>
        <w:pStyle w:val="BodyText"/>
        <w:ind w:left="119" w:right="208"/>
      </w:pPr>
      <w:r>
        <w:rPr>
          <w:spacing w:val="-1"/>
        </w:rPr>
        <w:t>There</w:t>
      </w:r>
      <w:r>
        <w:rPr>
          <w:spacing w:val="-6"/>
        </w:rPr>
        <w:t xml:space="preserve"> </w:t>
      </w:r>
      <w:r>
        <w:t>was</w:t>
      </w:r>
      <w:r>
        <w:rPr>
          <w:spacing w:val="-5"/>
        </w:rPr>
        <w:t xml:space="preserve"> </w:t>
      </w:r>
      <w:r>
        <w:rPr>
          <w:spacing w:val="-1"/>
        </w:rPr>
        <w:t>also</w:t>
      </w:r>
      <w:r>
        <w:rPr>
          <w:spacing w:val="-6"/>
        </w:rPr>
        <w:t xml:space="preserve"> </w:t>
      </w:r>
      <w:r>
        <w:t>a</w:t>
      </w:r>
      <w:r>
        <w:rPr>
          <w:spacing w:val="-5"/>
        </w:rPr>
        <w:t xml:space="preserve"> </w:t>
      </w:r>
      <w:r>
        <w:t>time</w:t>
      </w:r>
      <w:r>
        <w:rPr>
          <w:spacing w:val="-6"/>
        </w:rPr>
        <w:t xml:space="preserve"> </w:t>
      </w:r>
      <w:r>
        <w:rPr>
          <w:spacing w:val="-1"/>
        </w:rPr>
        <w:t>where</w:t>
      </w:r>
      <w:r>
        <w:rPr>
          <w:spacing w:val="-6"/>
        </w:rPr>
        <w:t xml:space="preserve"> </w:t>
      </w:r>
      <w:r>
        <w:t>the</w:t>
      </w:r>
      <w:r>
        <w:rPr>
          <w:spacing w:val="-6"/>
        </w:rPr>
        <w:t xml:space="preserve"> </w:t>
      </w:r>
      <w:r>
        <w:rPr>
          <w:spacing w:val="-1"/>
        </w:rPr>
        <w:t>detect</w:t>
      </w:r>
      <w:r>
        <w:rPr>
          <w:spacing w:val="-5"/>
        </w:rPr>
        <w:t xml:space="preserve"> </w:t>
      </w:r>
      <w:r>
        <w:rPr>
          <w:spacing w:val="-1"/>
        </w:rPr>
        <w:t>file</w:t>
      </w:r>
      <w:r>
        <w:rPr>
          <w:spacing w:val="-6"/>
        </w:rPr>
        <w:t xml:space="preserve"> </w:t>
      </w:r>
      <w:r>
        <w:rPr>
          <w:spacing w:val="-1"/>
        </w:rPr>
        <w:t>date/time</w:t>
      </w:r>
      <w:r>
        <w:rPr>
          <w:spacing w:val="-6"/>
        </w:rPr>
        <w:t xml:space="preserve"> </w:t>
      </w:r>
      <w:r>
        <w:t>stamp</w:t>
      </w:r>
      <w:r>
        <w:rPr>
          <w:spacing w:val="-5"/>
        </w:rPr>
        <w:t xml:space="preserve"> </w:t>
      </w:r>
      <w:r>
        <w:rPr>
          <w:spacing w:val="-1"/>
        </w:rPr>
        <w:t>reflected</w:t>
      </w:r>
      <w:r>
        <w:rPr>
          <w:spacing w:val="-5"/>
        </w:rPr>
        <w:t xml:space="preserve"> </w:t>
      </w:r>
      <w:r>
        <w:t>the</w:t>
      </w:r>
      <w:r>
        <w:rPr>
          <w:spacing w:val="-6"/>
        </w:rPr>
        <w:t xml:space="preserve"> </w:t>
      </w:r>
      <w:r>
        <w:t>time</w:t>
      </w:r>
      <w:r>
        <w:rPr>
          <w:spacing w:val="-6"/>
        </w:rPr>
        <w:t xml:space="preserve"> </w:t>
      </w:r>
      <w:r>
        <w:t>of</w:t>
      </w:r>
      <w:r>
        <w:rPr>
          <w:spacing w:val="-6"/>
        </w:rPr>
        <w:t xml:space="preserve"> </w:t>
      </w:r>
      <w:r>
        <w:t>the</w:t>
      </w:r>
      <w:r>
        <w:rPr>
          <w:spacing w:val="-6"/>
        </w:rPr>
        <w:t xml:space="preserve"> </w:t>
      </w:r>
      <w:r>
        <w:rPr>
          <w:spacing w:val="-1"/>
        </w:rPr>
        <w:t>first</w:t>
      </w:r>
      <w:r>
        <w:rPr>
          <w:spacing w:val="-5"/>
        </w:rPr>
        <w:t xml:space="preserve"> </w:t>
      </w:r>
      <w:r>
        <w:rPr>
          <w:spacing w:val="-1"/>
        </w:rPr>
        <w:t>detection,</w:t>
      </w:r>
      <w:r>
        <w:rPr>
          <w:spacing w:val="95"/>
          <w:w w:val="99"/>
        </w:rPr>
        <w:t xml:space="preserve"> </w:t>
      </w:r>
      <w:r>
        <w:rPr>
          <w:spacing w:val="-1"/>
        </w:rPr>
        <w:t>which</w:t>
      </w:r>
      <w:r>
        <w:rPr>
          <w:spacing w:val="-7"/>
        </w:rPr>
        <w:t xml:space="preserve"> </w:t>
      </w:r>
      <w:r>
        <w:rPr>
          <w:spacing w:val="-1"/>
        </w:rPr>
        <w:t>was</w:t>
      </w:r>
      <w:r>
        <w:rPr>
          <w:spacing w:val="-6"/>
        </w:rPr>
        <w:t xml:space="preserve"> </w:t>
      </w:r>
      <w:r>
        <w:rPr>
          <w:spacing w:val="-1"/>
        </w:rPr>
        <w:t>almost</w:t>
      </w:r>
      <w:r>
        <w:rPr>
          <w:spacing w:val="-6"/>
        </w:rPr>
        <w:t xml:space="preserve"> </w:t>
      </w:r>
      <w:r>
        <w:rPr>
          <w:spacing w:val="-1"/>
        </w:rPr>
        <w:t>always</w:t>
      </w:r>
      <w:r>
        <w:rPr>
          <w:spacing w:val="-5"/>
        </w:rPr>
        <w:t xml:space="preserve"> </w:t>
      </w:r>
      <w:r>
        <w:rPr>
          <w:spacing w:val="-1"/>
        </w:rPr>
        <w:t>different</w:t>
      </w:r>
      <w:r>
        <w:rPr>
          <w:spacing w:val="-3"/>
        </w:rPr>
        <w:t xml:space="preserve"> </w:t>
      </w:r>
      <w:r>
        <w:rPr>
          <w:spacing w:val="-1"/>
        </w:rPr>
        <w:t>from</w:t>
      </w:r>
      <w:r>
        <w:rPr>
          <w:spacing w:val="-6"/>
        </w:rPr>
        <w:t xml:space="preserve"> </w:t>
      </w:r>
      <w:r>
        <w:t>the</w:t>
      </w:r>
      <w:r>
        <w:rPr>
          <w:spacing w:val="-7"/>
        </w:rPr>
        <w:t xml:space="preserve"> </w:t>
      </w:r>
      <w:r>
        <w:rPr>
          <w:spacing w:val="-1"/>
        </w:rPr>
        <w:t>CapturedFiles</w:t>
      </w:r>
      <w:r>
        <w:rPr>
          <w:spacing w:val="-7"/>
        </w:rPr>
        <w:t xml:space="preserve"> </w:t>
      </w:r>
      <w:r>
        <w:t>date/time</w:t>
      </w:r>
      <w:r>
        <w:rPr>
          <w:spacing w:val="-7"/>
        </w:rPr>
        <w:t xml:space="preserve"> </w:t>
      </w:r>
      <w:r>
        <w:t>stamp.</w:t>
      </w:r>
      <w:r>
        <w:rPr>
          <w:spacing w:val="48"/>
        </w:rPr>
        <w:t xml:space="preserve"> </w:t>
      </w:r>
      <w:r>
        <w:rPr>
          <w:spacing w:val="-1"/>
        </w:rPr>
        <w:t>Having</w:t>
      </w:r>
      <w:r>
        <w:rPr>
          <w:spacing w:val="-9"/>
        </w:rPr>
        <w:t xml:space="preserve"> </w:t>
      </w:r>
      <w:r>
        <w:t>them</w:t>
      </w:r>
      <w:r>
        <w:rPr>
          <w:spacing w:val="-6"/>
        </w:rPr>
        <w:t xml:space="preserve"> </w:t>
      </w:r>
      <w:r>
        <w:t>the</w:t>
      </w:r>
      <w:r>
        <w:rPr>
          <w:spacing w:val="-7"/>
        </w:rPr>
        <w:t xml:space="preserve"> </w:t>
      </w:r>
      <w:r>
        <w:rPr>
          <w:spacing w:val="-1"/>
        </w:rPr>
        <w:t>same</w:t>
      </w:r>
      <w:r>
        <w:rPr>
          <w:spacing w:val="71"/>
          <w:w w:val="99"/>
        </w:rPr>
        <w:t xml:space="preserve"> </w:t>
      </w:r>
      <w:r>
        <w:rPr>
          <w:spacing w:val="-1"/>
        </w:rPr>
        <w:t>was</w:t>
      </w:r>
      <w:r>
        <w:rPr>
          <w:spacing w:val="-5"/>
        </w:rPr>
        <w:t xml:space="preserve"> </w:t>
      </w:r>
      <w:r>
        <w:rPr>
          <w:spacing w:val="-1"/>
        </w:rPr>
        <w:t>another</w:t>
      </w:r>
      <w:r>
        <w:rPr>
          <w:spacing w:val="-4"/>
        </w:rPr>
        <w:t xml:space="preserve"> </w:t>
      </w:r>
      <w:r>
        <w:rPr>
          <w:spacing w:val="-1"/>
        </w:rPr>
        <w:t>convenience</w:t>
      </w:r>
      <w:r>
        <w:rPr>
          <w:spacing w:val="-5"/>
        </w:rPr>
        <w:t xml:space="preserve"> </w:t>
      </w:r>
      <w:r>
        <w:rPr>
          <w:spacing w:val="-1"/>
        </w:rPr>
        <w:t>that</w:t>
      </w:r>
      <w:r>
        <w:rPr>
          <w:spacing w:val="-4"/>
        </w:rPr>
        <w:t xml:space="preserve"> </w:t>
      </w:r>
      <w:r>
        <w:rPr>
          <w:spacing w:val="-1"/>
        </w:rPr>
        <w:t>we</w:t>
      </w:r>
      <w:r>
        <w:rPr>
          <w:spacing w:val="-6"/>
        </w:rPr>
        <w:t xml:space="preserve"> </w:t>
      </w:r>
      <w:r>
        <w:rPr>
          <w:spacing w:val="1"/>
        </w:rPr>
        <w:t>try</w:t>
      </w:r>
      <w:r>
        <w:rPr>
          <w:spacing w:val="-10"/>
        </w:rPr>
        <w:t xml:space="preserve"> </w:t>
      </w:r>
      <w:r>
        <w:t>to</w:t>
      </w:r>
      <w:r>
        <w:rPr>
          <w:spacing w:val="-5"/>
        </w:rPr>
        <w:t xml:space="preserve"> </w:t>
      </w:r>
      <w:r>
        <w:rPr>
          <w:spacing w:val="-1"/>
        </w:rPr>
        <w:t>maintain,</w:t>
      </w:r>
      <w:r>
        <w:rPr>
          <w:spacing w:val="-5"/>
        </w:rPr>
        <w:t xml:space="preserve"> </w:t>
      </w:r>
      <w:r>
        <w:rPr>
          <w:spacing w:val="-1"/>
        </w:rPr>
        <w:t>but</w:t>
      </w:r>
      <w:r>
        <w:rPr>
          <w:spacing w:val="-2"/>
        </w:rPr>
        <w:t xml:space="preserve"> you</w:t>
      </w:r>
      <w:r>
        <w:rPr>
          <w:spacing w:val="-5"/>
        </w:rPr>
        <w:t xml:space="preserve"> </w:t>
      </w:r>
      <w:r>
        <w:rPr>
          <w:spacing w:val="-1"/>
        </w:rPr>
        <w:t>might</w:t>
      </w:r>
      <w:r>
        <w:rPr>
          <w:spacing w:val="-5"/>
        </w:rPr>
        <w:t xml:space="preserve"> </w:t>
      </w:r>
      <w:r>
        <w:rPr>
          <w:spacing w:val="-1"/>
        </w:rPr>
        <w:t>find</w:t>
      </w:r>
      <w:r>
        <w:rPr>
          <w:spacing w:val="-5"/>
        </w:rPr>
        <w:t xml:space="preserve"> </w:t>
      </w:r>
      <w:r>
        <w:t>use</w:t>
      </w:r>
      <w:r>
        <w:rPr>
          <w:spacing w:val="-6"/>
        </w:rPr>
        <w:t xml:space="preserve"> </w:t>
      </w:r>
      <w:r>
        <w:rPr>
          <w:spacing w:val="-1"/>
        </w:rPr>
        <w:t>cases</w:t>
      </w:r>
      <w:r>
        <w:rPr>
          <w:spacing w:val="-5"/>
        </w:rPr>
        <w:t xml:space="preserve"> </w:t>
      </w:r>
      <w:r>
        <w:rPr>
          <w:spacing w:val="-1"/>
        </w:rPr>
        <w:t>that</w:t>
      </w:r>
      <w:r>
        <w:rPr>
          <w:spacing w:val="-5"/>
        </w:rPr>
        <w:t xml:space="preserve"> </w:t>
      </w:r>
      <w:r>
        <w:rPr>
          <w:spacing w:val="-1"/>
        </w:rPr>
        <w:t>we</w:t>
      </w:r>
      <w:r>
        <w:rPr>
          <w:spacing w:val="-6"/>
        </w:rPr>
        <w:t xml:space="preserve"> </w:t>
      </w:r>
      <w:r>
        <w:rPr>
          <w:spacing w:val="-1"/>
        </w:rPr>
        <w:t>didn't</w:t>
      </w:r>
      <w:r>
        <w:rPr>
          <w:spacing w:val="101"/>
          <w:w w:val="99"/>
        </w:rPr>
        <w:t xml:space="preserve"> </w:t>
      </w:r>
      <w:r>
        <w:rPr>
          <w:spacing w:val="-1"/>
        </w:rPr>
        <w:t>accommodate</w:t>
      </w:r>
      <w:r>
        <w:rPr>
          <w:spacing w:val="-7"/>
        </w:rPr>
        <w:t xml:space="preserve"> </w:t>
      </w:r>
      <w:r>
        <w:rPr>
          <w:spacing w:val="-1"/>
        </w:rPr>
        <w:t>for</w:t>
      </w:r>
      <w:r>
        <w:rPr>
          <w:spacing w:val="-7"/>
        </w:rPr>
        <w:t xml:space="preserve"> </w:t>
      </w:r>
      <w:r>
        <w:t>in</w:t>
      </w:r>
      <w:r>
        <w:rPr>
          <w:spacing w:val="-7"/>
        </w:rPr>
        <w:t xml:space="preserve"> </w:t>
      </w:r>
      <w:r>
        <w:t>the</w:t>
      </w:r>
      <w:r>
        <w:rPr>
          <w:spacing w:val="-8"/>
        </w:rPr>
        <w:t xml:space="preserve"> </w:t>
      </w:r>
      <w:r>
        <w:t>scripts.</w:t>
      </w:r>
    </w:p>
    <w:p w14:paraId="475CFE45" w14:textId="77777777" w:rsidR="00AF0AB3" w:rsidRDefault="005319AB">
      <w:pPr>
        <w:pStyle w:val="BodyText"/>
        <w:ind w:left="119" w:right="208"/>
      </w:pPr>
      <w:r w:rsidRPr="00636202">
        <w:rPr>
          <w:rFonts w:ascii="Arial"/>
          <w:b/>
          <w:bCs/>
          <w:spacing w:val="-1"/>
          <w:sz w:val="22"/>
        </w:rPr>
        <w:t>ConfirmedFiles</w:t>
      </w:r>
      <w:r>
        <w:rPr>
          <w:rFonts w:ascii="Arial"/>
          <w:spacing w:val="1"/>
          <w:sz w:val="22"/>
        </w:rPr>
        <w:t xml:space="preserve"> </w:t>
      </w:r>
      <w:r>
        <w:t>-</w:t>
      </w:r>
      <w:r>
        <w:rPr>
          <w:spacing w:val="2"/>
        </w:rPr>
        <w:t xml:space="preserve"> </w:t>
      </w:r>
      <w:r>
        <w:t>This</w:t>
      </w:r>
      <w:r>
        <w:rPr>
          <w:spacing w:val="3"/>
        </w:rPr>
        <w:t xml:space="preserve"> </w:t>
      </w:r>
      <w:r>
        <w:rPr>
          <w:spacing w:val="-1"/>
        </w:rPr>
        <w:t>directory</w:t>
      </w:r>
      <w:r>
        <w:rPr>
          <w:spacing w:val="-2"/>
        </w:rPr>
        <w:t xml:space="preserve"> </w:t>
      </w:r>
      <w:r>
        <w:t>contains</w:t>
      </w:r>
      <w:r>
        <w:rPr>
          <w:spacing w:val="4"/>
        </w:rPr>
        <w:t xml:space="preserve"> </w:t>
      </w:r>
      <w:r>
        <w:t>a</w:t>
      </w:r>
      <w:r>
        <w:rPr>
          <w:spacing w:val="2"/>
        </w:rPr>
        <w:t xml:space="preserve"> </w:t>
      </w:r>
      <w:r>
        <w:rPr>
          <w:spacing w:val="-1"/>
        </w:rPr>
        <w:t>detection</w:t>
      </w:r>
      <w:r>
        <w:rPr>
          <w:spacing w:val="3"/>
        </w:rPr>
        <w:t xml:space="preserve"> </w:t>
      </w:r>
      <w:r>
        <w:rPr>
          <w:spacing w:val="-1"/>
        </w:rPr>
        <w:t>file</w:t>
      </w:r>
      <w:r>
        <w:rPr>
          <w:spacing w:val="3"/>
        </w:rPr>
        <w:t xml:space="preserve"> </w:t>
      </w:r>
      <w:r>
        <w:rPr>
          <w:spacing w:val="-1"/>
        </w:rPr>
        <w:t>that</w:t>
      </w:r>
      <w:r>
        <w:rPr>
          <w:spacing w:val="3"/>
        </w:rPr>
        <w:t xml:space="preserve"> </w:t>
      </w:r>
      <w:r>
        <w:rPr>
          <w:spacing w:val="-1"/>
        </w:rPr>
        <w:t>refers</w:t>
      </w:r>
      <w:r>
        <w:rPr>
          <w:spacing w:val="3"/>
        </w:rPr>
        <w:t xml:space="preserve"> </w:t>
      </w:r>
      <w:r>
        <w:t>to</w:t>
      </w:r>
      <w:r>
        <w:rPr>
          <w:spacing w:val="4"/>
        </w:rPr>
        <w:t xml:space="preserve"> </w:t>
      </w:r>
      <w:r>
        <w:t>only those</w:t>
      </w:r>
      <w:r>
        <w:rPr>
          <w:spacing w:val="2"/>
        </w:rPr>
        <w:t xml:space="preserve"> </w:t>
      </w:r>
      <w:r>
        <w:rPr>
          <w:spacing w:val="-1"/>
        </w:rPr>
        <w:t>detections</w:t>
      </w:r>
      <w:r>
        <w:rPr>
          <w:spacing w:val="3"/>
        </w:rPr>
        <w:t xml:space="preserve"> </w:t>
      </w:r>
      <w:r>
        <w:rPr>
          <w:spacing w:val="-1"/>
        </w:rPr>
        <w:t>that</w:t>
      </w:r>
      <w:r>
        <w:rPr>
          <w:spacing w:val="4"/>
        </w:rPr>
        <w:t xml:space="preserve"> </w:t>
      </w:r>
      <w:r>
        <w:t>are</w:t>
      </w:r>
      <w:r>
        <w:rPr>
          <w:spacing w:val="87"/>
          <w:w w:val="99"/>
        </w:rPr>
        <w:t xml:space="preserve"> </w:t>
      </w:r>
      <w:r>
        <w:t>manually</w:t>
      </w:r>
      <w:r>
        <w:rPr>
          <w:spacing w:val="-10"/>
        </w:rPr>
        <w:t xml:space="preserve"> </w:t>
      </w:r>
      <w:r>
        <w:t>tagged</w:t>
      </w:r>
      <w:r>
        <w:rPr>
          <w:spacing w:val="-4"/>
        </w:rPr>
        <w:t xml:space="preserve"> </w:t>
      </w:r>
      <w:r>
        <w:rPr>
          <w:spacing w:val="-1"/>
        </w:rPr>
        <w:t>and</w:t>
      </w:r>
      <w:r>
        <w:rPr>
          <w:spacing w:val="-3"/>
        </w:rPr>
        <w:t xml:space="preserve"> </w:t>
      </w:r>
      <w:r>
        <w:rPr>
          <w:spacing w:val="-1"/>
        </w:rPr>
        <w:t>confirmed</w:t>
      </w:r>
      <w:r>
        <w:rPr>
          <w:spacing w:val="-5"/>
        </w:rPr>
        <w:t xml:space="preserve"> </w:t>
      </w:r>
      <w:r>
        <w:rPr>
          <w:spacing w:val="-1"/>
        </w:rPr>
        <w:t>as</w:t>
      </w:r>
      <w:r>
        <w:rPr>
          <w:spacing w:val="-4"/>
        </w:rPr>
        <w:t xml:space="preserve"> </w:t>
      </w:r>
      <w:r>
        <w:rPr>
          <w:spacing w:val="-1"/>
        </w:rPr>
        <w:t>meteors</w:t>
      </w:r>
      <w:r>
        <w:rPr>
          <w:spacing w:val="-5"/>
        </w:rPr>
        <w:t xml:space="preserve"> </w:t>
      </w:r>
      <w:r>
        <w:t>or</w:t>
      </w:r>
      <w:r>
        <w:rPr>
          <w:spacing w:val="-5"/>
        </w:rPr>
        <w:t xml:space="preserve"> </w:t>
      </w:r>
      <w:r>
        <w:t>those</w:t>
      </w:r>
      <w:r>
        <w:rPr>
          <w:spacing w:val="-6"/>
        </w:rPr>
        <w:t xml:space="preserve"> </w:t>
      </w:r>
      <w:r>
        <w:rPr>
          <w:spacing w:val="-1"/>
        </w:rPr>
        <w:t>where</w:t>
      </w:r>
      <w:r>
        <w:rPr>
          <w:spacing w:val="-5"/>
        </w:rPr>
        <w:t xml:space="preserve"> </w:t>
      </w:r>
      <w:r>
        <w:t>it</w:t>
      </w:r>
      <w:r>
        <w:rPr>
          <w:spacing w:val="-5"/>
        </w:rPr>
        <w:t xml:space="preserve"> </w:t>
      </w:r>
      <w:r>
        <w:t>is</w:t>
      </w:r>
      <w:r>
        <w:rPr>
          <w:spacing w:val="-4"/>
        </w:rPr>
        <w:t xml:space="preserve"> </w:t>
      </w:r>
      <w:r>
        <w:t>too</w:t>
      </w:r>
      <w:r>
        <w:rPr>
          <w:spacing w:val="-5"/>
        </w:rPr>
        <w:t xml:space="preserve"> </w:t>
      </w:r>
      <w:r>
        <w:rPr>
          <w:spacing w:val="-1"/>
        </w:rPr>
        <w:t>difficult</w:t>
      </w:r>
      <w:r>
        <w:rPr>
          <w:spacing w:val="-4"/>
        </w:rPr>
        <w:t xml:space="preserve"> </w:t>
      </w:r>
      <w:r>
        <w:t>to</w:t>
      </w:r>
      <w:r>
        <w:rPr>
          <w:spacing w:val="-5"/>
        </w:rPr>
        <w:t xml:space="preserve"> </w:t>
      </w:r>
      <w:r>
        <w:rPr>
          <w:spacing w:val="-1"/>
        </w:rPr>
        <w:t>tell</w:t>
      </w:r>
      <w:r>
        <w:rPr>
          <w:spacing w:val="-4"/>
        </w:rPr>
        <w:t xml:space="preserve"> </w:t>
      </w:r>
      <w:r>
        <w:rPr>
          <w:spacing w:val="-1"/>
        </w:rPr>
        <w:t>whether</w:t>
      </w:r>
      <w:r>
        <w:rPr>
          <w:spacing w:val="-6"/>
        </w:rPr>
        <w:t xml:space="preserve"> </w:t>
      </w:r>
      <w:r>
        <w:t>it</w:t>
      </w:r>
      <w:r>
        <w:rPr>
          <w:spacing w:val="-5"/>
        </w:rPr>
        <w:t xml:space="preserve"> </w:t>
      </w:r>
      <w:r>
        <w:t>is</w:t>
      </w:r>
      <w:r>
        <w:rPr>
          <w:spacing w:val="-4"/>
        </w:rPr>
        <w:t xml:space="preserve"> </w:t>
      </w:r>
      <w:r>
        <w:t>a</w:t>
      </w:r>
      <w:r>
        <w:rPr>
          <w:spacing w:val="69"/>
          <w:w w:val="99"/>
        </w:rPr>
        <w:t xml:space="preserve"> </w:t>
      </w:r>
      <w:r>
        <w:rPr>
          <w:spacing w:val="-1"/>
        </w:rPr>
        <w:t>meteor</w:t>
      </w:r>
      <w:r>
        <w:rPr>
          <w:spacing w:val="-6"/>
        </w:rPr>
        <w:t xml:space="preserve"> </w:t>
      </w:r>
      <w:r>
        <w:t>or</w:t>
      </w:r>
      <w:r>
        <w:rPr>
          <w:spacing w:val="-6"/>
        </w:rPr>
        <w:t xml:space="preserve"> </w:t>
      </w:r>
      <w:r>
        <w:t>a</w:t>
      </w:r>
      <w:r>
        <w:rPr>
          <w:spacing w:val="-6"/>
        </w:rPr>
        <w:t xml:space="preserve"> </w:t>
      </w:r>
      <w:r>
        <w:rPr>
          <w:spacing w:val="-1"/>
        </w:rPr>
        <w:t>bird</w:t>
      </w:r>
      <w:r>
        <w:rPr>
          <w:spacing w:val="-6"/>
        </w:rPr>
        <w:t xml:space="preserve"> </w:t>
      </w:r>
      <w:r>
        <w:rPr>
          <w:spacing w:val="1"/>
        </w:rPr>
        <w:t>or</w:t>
      </w:r>
      <w:r>
        <w:rPr>
          <w:spacing w:val="-6"/>
        </w:rPr>
        <w:t xml:space="preserve"> </w:t>
      </w:r>
      <w:r>
        <w:t>something</w:t>
      </w:r>
      <w:r>
        <w:rPr>
          <w:spacing w:val="-7"/>
        </w:rPr>
        <w:t xml:space="preserve"> </w:t>
      </w:r>
      <w:r>
        <w:rPr>
          <w:spacing w:val="-1"/>
        </w:rPr>
        <w:t>else.</w:t>
      </w:r>
      <w:r>
        <w:rPr>
          <w:spacing w:val="51"/>
        </w:rPr>
        <w:t xml:space="preserve"> </w:t>
      </w:r>
      <w:r>
        <w:rPr>
          <w:spacing w:val="-1"/>
        </w:rPr>
        <w:t>(When</w:t>
      </w:r>
      <w:r>
        <w:rPr>
          <w:spacing w:val="-5"/>
        </w:rPr>
        <w:t xml:space="preserve"> </w:t>
      </w:r>
      <w:r>
        <w:t>in</w:t>
      </w:r>
      <w:r>
        <w:rPr>
          <w:spacing w:val="-5"/>
        </w:rPr>
        <w:t xml:space="preserve"> </w:t>
      </w:r>
      <w:r>
        <w:t>doubt,</w:t>
      </w:r>
      <w:r>
        <w:rPr>
          <w:spacing w:val="-5"/>
        </w:rPr>
        <w:t xml:space="preserve"> </w:t>
      </w:r>
      <w:r>
        <w:rPr>
          <w:spacing w:val="-1"/>
        </w:rPr>
        <w:t>confirm</w:t>
      </w:r>
      <w:r>
        <w:rPr>
          <w:spacing w:val="-5"/>
        </w:rPr>
        <w:t xml:space="preserve"> </w:t>
      </w:r>
      <w:r>
        <w:rPr>
          <w:spacing w:val="-1"/>
        </w:rPr>
        <w:t>it).</w:t>
      </w:r>
      <w:r>
        <w:rPr>
          <w:spacing w:val="50"/>
        </w:rPr>
        <w:t xml:space="preserve"> </w:t>
      </w:r>
      <w:r>
        <w:t>The</w:t>
      </w:r>
      <w:r>
        <w:rPr>
          <w:spacing w:val="-6"/>
        </w:rPr>
        <w:t xml:space="preserve"> </w:t>
      </w:r>
      <w:r>
        <w:rPr>
          <w:spacing w:val="-1"/>
        </w:rPr>
        <w:t>ConfirmedFiles</w:t>
      </w:r>
      <w:r>
        <w:rPr>
          <w:spacing w:val="-5"/>
        </w:rPr>
        <w:t xml:space="preserve"> </w:t>
      </w:r>
      <w:r>
        <w:t>directory</w:t>
      </w:r>
      <w:r>
        <w:rPr>
          <w:spacing w:val="-10"/>
        </w:rPr>
        <w:t xml:space="preserve"> </w:t>
      </w:r>
      <w:r>
        <w:rPr>
          <w:spacing w:val="-1"/>
        </w:rPr>
        <w:t>has</w:t>
      </w:r>
      <w:r>
        <w:rPr>
          <w:spacing w:val="79"/>
          <w:w w:val="99"/>
        </w:rPr>
        <w:t xml:space="preserve"> </w:t>
      </w:r>
      <w:r>
        <w:rPr>
          <w:spacing w:val="-1"/>
        </w:rPr>
        <w:t>subdirectories</w:t>
      </w:r>
      <w:r>
        <w:rPr>
          <w:spacing w:val="-7"/>
        </w:rPr>
        <w:t xml:space="preserve"> </w:t>
      </w:r>
      <w:r>
        <w:rPr>
          <w:spacing w:val="-1"/>
        </w:rPr>
        <w:t>similar</w:t>
      </w:r>
      <w:r>
        <w:rPr>
          <w:spacing w:val="-8"/>
        </w:rPr>
        <w:t xml:space="preserve"> </w:t>
      </w:r>
      <w:r>
        <w:t>to</w:t>
      </w:r>
      <w:r>
        <w:rPr>
          <w:spacing w:val="-7"/>
        </w:rPr>
        <w:t xml:space="preserve"> </w:t>
      </w:r>
      <w:r>
        <w:t>the</w:t>
      </w:r>
      <w:r>
        <w:rPr>
          <w:spacing w:val="-7"/>
        </w:rPr>
        <w:t xml:space="preserve"> </w:t>
      </w:r>
      <w:r>
        <w:rPr>
          <w:spacing w:val="-1"/>
        </w:rPr>
        <w:t>subdirectories</w:t>
      </w:r>
      <w:r>
        <w:rPr>
          <w:spacing w:val="-7"/>
        </w:rPr>
        <w:t xml:space="preserve"> </w:t>
      </w:r>
      <w:r>
        <w:rPr>
          <w:spacing w:val="1"/>
        </w:rPr>
        <w:t>of</w:t>
      </w:r>
      <w:r>
        <w:rPr>
          <w:spacing w:val="-8"/>
        </w:rPr>
        <w:t xml:space="preserve"> </w:t>
      </w:r>
      <w:r>
        <w:t>the</w:t>
      </w:r>
      <w:r>
        <w:rPr>
          <w:spacing w:val="-6"/>
        </w:rPr>
        <w:t xml:space="preserve"> </w:t>
      </w:r>
      <w:r>
        <w:rPr>
          <w:spacing w:val="-1"/>
        </w:rPr>
        <w:t>CapturedFiles</w:t>
      </w:r>
      <w:r>
        <w:rPr>
          <w:spacing w:val="-6"/>
        </w:rPr>
        <w:t xml:space="preserve"> </w:t>
      </w:r>
      <w:r>
        <w:rPr>
          <w:spacing w:val="-1"/>
        </w:rPr>
        <w:t>and</w:t>
      </w:r>
      <w:r>
        <w:rPr>
          <w:spacing w:val="-5"/>
        </w:rPr>
        <w:t xml:space="preserve"> </w:t>
      </w:r>
      <w:r>
        <w:rPr>
          <w:spacing w:val="-1"/>
        </w:rPr>
        <w:t>ArchivedFiles.</w:t>
      </w:r>
      <w:r>
        <w:rPr>
          <w:spacing w:val="46"/>
        </w:rPr>
        <w:t xml:space="preserve"> </w:t>
      </w:r>
      <w:r>
        <w:t>The</w:t>
      </w:r>
      <w:r>
        <w:rPr>
          <w:spacing w:val="-7"/>
        </w:rPr>
        <w:t xml:space="preserve"> </w:t>
      </w:r>
      <w:r>
        <w:t>number</w:t>
      </w:r>
      <w:r>
        <w:rPr>
          <w:spacing w:val="-8"/>
        </w:rPr>
        <w:t xml:space="preserve"> </w:t>
      </w:r>
      <w:r>
        <w:t>of</w:t>
      </w:r>
      <w:r>
        <w:rPr>
          <w:spacing w:val="93"/>
          <w:w w:val="99"/>
        </w:rPr>
        <w:t xml:space="preserve"> </w:t>
      </w:r>
      <w:r>
        <w:rPr>
          <w:spacing w:val="-1"/>
        </w:rPr>
        <w:t>files</w:t>
      </w:r>
      <w:r>
        <w:rPr>
          <w:spacing w:val="-6"/>
        </w:rPr>
        <w:t xml:space="preserve"> </w:t>
      </w:r>
      <w:r>
        <w:rPr>
          <w:spacing w:val="-1"/>
        </w:rPr>
        <w:t>under</w:t>
      </w:r>
      <w:r>
        <w:rPr>
          <w:spacing w:val="-5"/>
        </w:rPr>
        <w:t xml:space="preserve"> </w:t>
      </w:r>
      <w:r>
        <w:t>the</w:t>
      </w:r>
      <w:r>
        <w:rPr>
          <w:spacing w:val="-6"/>
        </w:rPr>
        <w:t xml:space="preserve"> </w:t>
      </w:r>
      <w:r>
        <w:rPr>
          <w:spacing w:val="-1"/>
        </w:rPr>
        <w:t>ConfirmedFiles</w:t>
      </w:r>
      <w:r>
        <w:rPr>
          <w:spacing w:val="-5"/>
        </w:rPr>
        <w:t xml:space="preserve"> </w:t>
      </w:r>
      <w:r>
        <w:t>subdirectory</w:t>
      </w:r>
      <w:r>
        <w:rPr>
          <w:spacing w:val="-10"/>
        </w:rPr>
        <w:t xml:space="preserve"> </w:t>
      </w:r>
      <w:r>
        <w:t>is</w:t>
      </w:r>
      <w:r>
        <w:rPr>
          <w:spacing w:val="-5"/>
        </w:rPr>
        <w:t xml:space="preserve"> </w:t>
      </w:r>
      <w:r>
        <w:t>often</w:t>
      </w:r>
      <w:r>
        <w:rPr>
          <w:spacing w:val="-5"/>
        </w:rPr>
        <w:t xml:space="preserve"> </w:t>
      </w:r>
      <w:r>
        <w:t>1/10</w:t>
      </w:r>
      <w:r>
        <w:rPr>
          <w:spacing w:val="-5"/>
        </w:rPr>
        <w:t xml:space="preserve"> </w:t>
      </w:r>
      <w:r>
        <w:t>to</w:t>
      </w:r>
      <w:r>
        <w:rPr>
          <w:spacing w:val="-5"/>
        </w:rPr>
        <w:t xml:space="preserve"> </w:t>
      </w:r>
      <w:r>
        <w:t>1/20</w:t>
      </w:r>
      <w:r>
        <w:rPr>
          <w:spacing w:val="-5"/>
        </w:rPr>
        <w:t xml:space="preserve"> </w:t>
      </w:r>
      <w:r>
        <w:t>of</w:t>
      </w:r>
      <w:r>
        <w:rPr>
          <w:spacing w:val="-6"/>
        </w:rPr>
        <w:t xml:space="preserve"> </w:t>
      </w:r>
      <w:r>
        <w:t>the</w:t>
      </w:r>
      <w:r>
        <w:rPr>
          <w:spacing w:val="-6"/>
        </w:rPr>
        <w:t xml:space="preserve"> </w:t>
      </w:r>
      <w:r>
        <w:t>number</w:t>
      </w:r>
      <w:r>
        <w:rPr>
          <w:spacing w:val="-6"/>
        </w:rPr>
        <w:t xml:space="preserve"> </w:t>
      </w:r>
      <w:r>
        <w:t>of</w:t>
      </w:r>
      <w:r>
        <w:rPr>
          <w:spacing w:val="-6"/>
        </w:rPr>
        <w:t xml:space="preserve"> </w:t>
      </w:r>
      <w:r>
        <w:rPr>
          <w:spacing w:val="-1"/>
        </w:rPr>
        <w:t>files</w:t>
      </w:r>
      <w:r>
        <w:rPr>
          <w:spacing w:val="-5"/>
        </w:rPr>
        <w:t xml:space="preserve"> </w:t>
      </w:r>
      <w:r>
        <w:t>in</w:t>
      </w:r>
      <w:r>
        <w:rPr>
          <w:spacing w:val="-5"/>
        </w:rPr>
        <w:t xml:space="preserve"> </w:t>
      </w:r>
      <w:r>
        <w:t>the</w:t>
      </w:r>
      <w:r>
        <w:rPr>
          <w:spacing w:val="45"/>
          <w:w w:val="99"/>
        </w:rPr>
        <w:t xml:space="preserve"> </w:t>
      </w:r>
      <w:r>
        <w:rPr>
          <w:spacing w:val="-1"/>
        </w:rPr>
        <w:t>ArchivedFiles</w:t>
      </w:r>
      <w:r>
        <w:rPr>
          <w:spacing w:val="-7"/>
        </w:rPr>
        <w:t xml:space="preserve"> </w:t>
      </w:r>
      <w:r>
        <w:t>directory...</w:t>
      </w:r>
      <w:r>
        <w:rPr>
          <w:spacing w:val="-7"/>
        </w:rPr>
        <w:t xml:space="preserve"> </w:t>
      </w:r>
      <w:r>
        <w:t>or</w:t>
      </w:r>
      <w:r>
        <w:rPr>
          <w:spacing w:val="-8"/>
        </w:rPr>
        <w:t xml:space="preserve"> </w:t>
      </w:r>
      <w:r>
        <w:rPr>
          <w:spacing w:val="-1"/>
        </w:rPr>
        <w:t>about</w:t>
      </w:r>
      <w:r>
        <w:rPr>
          <w:spacing w:val="-7"/>
        </w:rPr>
        <w:t xml:space="preserve"> </w:t>
      </w:r>
      <w:r>
        <w:t>1/70th</w:t>
      </w:r>
      <w:r>
        <w:rPr>
          <w:spacing w:val="-7"/>
        </w:rPr>
        <w:t xml:space="preserve"> </w:t>
      </w:r>
      <w:r>
        <w:t>to</w:t>
      </w:r>
      <w:r>
        <w:rPr>
          <w:spacing w:val="-7"/>
        </w:rPr>
        <w:t xml:space="preserve"> </w:t>
      </w:r>
      <w:r>
        <w:rPr>
          <w:spacing w:val="-1"/>
        </w:rPr>
        <w:t>1/200th</w:t>
      </w:r>
      <w:r>
        <w:rPr>
          <w:spacing w:val="-6"/>
        </w:rPr>
        <w:t xml:space="preserve"> </w:t>
      </w:r>
      <w:r>
        <w:t>of</w:t>
      </w:r>
      <w:r>
        <w:rPr>
          <w:spacing w:val="-8"/>
        </w:rPr>
        <w:t xml:space="preserve"> </w:t>
      </w:r>
      <w:r>
        <w:t>the</w:t>
      </w:r>
      <w:r>
        <w:rPr>
          <w:spacing w:val="-8"/>
        </w:rPr>
        <w:t xml:space="preserve"> </w:t>
      </w:r>
      <w:r>
        <w:t>number</w:t>
      </w:r>
      <w:r>
        <w:rPr>
          <w:spacing w:val="-8"/>
        </w:rPr>
        <w:t xml:space="preserve"> </w:t>
      </w:r>
      <w:r>
        <w:t>of</w:t>
      </w:r>
      <w:r>
        <w:rPr>
          <w:spacing w:val="-8"/>
        </w:rPr>
        <w:t xml:space="preserve"> </w:t>
      </w:r>
      <w:r>
        <w:rPr>
          <w:spacing w:val="-1"/>
        </w:rPr>
        <w:t>CapturedFiles.</w:t>
      </w:r>
    </w:p>
    <w:p w14:paraId="5593739C" w14:textId="77777777" w:rsidR="00AF0AB3" w:rsidRDefault="005319AB">
      <w:pPr>
        <w:pStyle w:val="BodyText"/>
        <w:ind w:left="119" w:right="115"/>
      </w:pPr>
      <w:r>
        <w:rPr>
          <w:spacing w:val="-1"/>
        </w:rPr>
        <w:t>------------------------</w:t>
      </w:r>
    </w:p>
    <w:p w14:paraId="14C6F9A5" w14:textId="77777777" w:rsidR="00AF0AB3" w:rsidRDefault="005319AB" w:rsidP="00C67020">
      <w:pPr>
        <w:pStyle w:val="BodyText"/>
        <w:keepNext/>
        <w:keepLines/>
        <w:ind w:left="115" w:right="115"/>
      </w:pPr>
      <w:r>
        <w:lastRenderedPageBreak/>
        <w:t>The</w:t>
      </w:r>
      <w:r>
        <w:rPr>
          <w:spacing w:val="-8"/>
        </w:rPr>
        <w:t xml:space="preserve"> </w:t>
      </w:r>
      <w:r>
        <w:rPr>
          <w:spacing w:val="-1"/>
        </w:rPr>
        <w:t>remaining</w:t>
      </w:r>
      <w:r>
        <w:rPr>
          <w:spacing w:val="-10"/>
        </w:rPr>
        <w:t xml:space="preserve"> </w:t>
      </w:r>
      <w:r>
        <w:rPr>
          <w:spacing w:val="-1"/>
        </w:rPr>
        <w:t>directories</w:t>
      </w:r>
      <w:r>
        <w:rPr>
          <w:spacing w:val="-7"/>
        </w:rPr>
        <w:t xml:space="preserve"> </w:t>
      </w:r>
      <w:r>
        <w:rPr>
          <w:spacing w:val="-1"/>
        </w:rPr>
        <w:t>are</w:t>
      </w:r>
      <w:r>
        <w:rPr>
          <w:spacing w:val="-7"/>
        </w:rPr>
        <w:t xml:space="preserve"> </w:t>
      </w:r>
      <w:r>
        <w:rPr>
          <w:spacing w:val="-1"/>
        </w:rPr>
        <w:t>used</w:t>
      </w:r>
      <w:r>
        <w:rPr>
          <w:spacing w:val="-7"/>
        </w:rPr>
        <w:t xml:space="preserve"> </w:t>
      </w:r>
      <w:r>
        <w:rPr>
          <w:spacing w:val="2"/>
        </w:rPr>
        <w:t>by</w:t>
      </w:r>
      <w:r>
        <w:rPr>
          <w:spacing w:val="-11"/>
        </w:rPr>
        <w:t xml:space="preserve"> </w:t>
      </w:r>
      <w:r>
        <w:t>the</w:t>
      </w:r>
      <w:r>
        <w:rPr>
          <w:spacing w:val="-8"/>
        </w:rPr>
        <w:t xml:space="preserve"> </w:t>
      </w:r>
      <w:r>
        <w:t>AutoCams</w:t>
      </w:r>
      <w:r>
        <w:rPr>
          <w:spacing w:val="-8"/>
        </w:rPr>
        <w:t xml:space="preserve"> </w:t>
      </w:r>
      <w:r w:rsidR="00804380">
        <w:rPr>
          <w:spacing w:val="-8"/>
        </w:rPr>
        <w:t xml:space="preserve">2 </w:t>
      </w:r>
      <w:r>
        <w:rPr>
          <w:spacing w:val="-1"/>
        </w:rPr>
        <w:t>scripts:</w:t>
      </w:r>
    </w:p>
    <w:p w14:paraId="3063FDD8" w14:textId="77777777" w:rsidR="00AF0AB3" w:rsidRDefault="005319AB" w:rsidP="00C67020">
      <w:pPr>
        <w:keepNext/>
        <w:keepLines/>
        <w:spacing w:before="123"/>
        <w:ind w:left="839" w:right="7308"/>
        <w:rPr>
          <w:rFonts w:ascii="Arial" w:eastAsia="Arial" w:hAnsi="Arial" w:cs="Arial"/>
        </w:rPr>
      </w:pPr>
      <w:r>
        <w:rPr>
          <w:rFonts w:ascii="Arial"/>
          <w:spacing w:val="-2"/>
          <w:w w:val="110"/>
        </w:rPr>
        <w:t>Ca</w:t>
      </w:r>
      <w:r>
        <w:rPr>
          <w:rFonts w:ascii="Arial"/>
          <w:spacing w:val="-1"/>
          <w:w w:val="110"/>
        </w:rPr>
        <w:t>l</w:t>
      </w:r>
      <w:r>
        <w:rPr>
          <w:rFonts w:ascii="Arial"/>
          <w:spacing w:val="-2"/>
          <w:w w:val="110"/>
        </w:rPr>
        <w:t>\</w:t>
      </w:r>
      <w:r>
        <w:rPr>
          <w:rFonts w:ascii="Arial"/>
          <w:spacing w:val="-1"/>
          <w:w w:val="110"/>
        </w:rPr>
        <w:t>Bin</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r>
        <w:rPr>
          <w:rFonts w:ascii="Arial"/>
          <w:spacing w:val="29"/>
          <w:w w:val="111"/>
        </w:rPr>
        <w:t xml:space="preserve"> </w:t>
      </w:r>
      <w:r>
        <w:rPr>
          <w:rFonts w:ascii="Arial"/>
          <w:spacing w:val="-1"/>
          <w:w w:val="110"/>
        </w:rPr>
        <w:t>Logs</w:t>
      </w:r>
      <w:r>
        <w:rPr>
          <w:rFonts w:ascii="Arial"/>
          <w:spacing w:val="21"/>
          <w:w w:val="111"/>
        </w:rPr>
        <w:t xml:space="preserve"> </w:t>
      </w:r>
      <w:r>
        <w:rPr>
          <w:rFonts w:ascii="Arial"/>
          <w:spacing w:val="-2"/>
          <w:w w:val="110"/>
        </w:rPr>
        <w:t>S</w:t>
      </w:r>
      <w:r>
        <w:rPr>
          <w:rFonts w:ascii="Arial"/>
          <w:spacing w:val="-1"/>
          <w:w w:val="110"/>
        </w:rPr>
        <w:t>ub</w:t>
      </w:r>
      <w:r>
        <w:rPr>
          <w:rFonts w:ascii="Arial"/>
          <w:spacing w:val="-2"/>
          <w:w w:val="110"/>
        </w:rPr>
        <w:t>m</w:t>
      </w:r>
      <w:r>
        <w:rPr>
          <w:rFonts w:ascii="Arial"/>
          <w:spacing w:val="-1"/>
          <w:w w:val="110"/>
        </w:rPr>
        <w:t>ission</w:t>
      </w:r>
      <w:r>
        <w:rPr>
          <w:rFonts w:ascii="Arial"/>
          <w:spacing w:val="-2"/>
          <w:w w:val="110"/>
        </w:rPr>
        <w:t>F</w:t>
      </w:r>
      <w:r>
        <w:rPr>
          <w:rFonts w:ascii="Arial"/>
          <w:spacing w:val="-1"/>
          <w:w w:val="110"/>
        </w:rPr>
        <w:t>il</w:t>
      </w:r>
      <w:r>
        <w:rPr>
          <w:rFonts w:ascii="Arial"/>
          <w:spacing w:val="-2"/>
          <w:w w:val="110"/>
        </w:rPr>
        <w:t>e</w:t>
      </w:r>
      <w:r>
        <w:rPr>
          <w:rFonts w:ascii="Arial"/>
          <w:spacing w:val="-1"/>
          <w:w w:val="110"/>
        </w:rPr>
        <w:t>s</w:t>
      </w:r>
      <w:r>
        <w:rPr>
          <w:rFonts w:ascii="Arial"/>
          <w:spacing w:val="26"/>
          <w:w w:val="111"/>
        </w:rPr>
        <w:t xml:space="preserve"> </w:t>
      </w:r>
      <w:r>
        <w:rPr>
          <w:rFonts w:ascii="Arial"/>
          <w:spacing w:val="-2"/>
          <w:w w:val="110"/>
        </w:rPr>
        <w:t>S</w:t>
      </w:r>
      <w:r>
        <w:rPr>
          <w:rFonts w:ascii="Arial"/>
          <w:spacing w:val="-1"/>
          <w:w w:val="110"/>
        </w:rPr>
        <w:t>ub</w:t>
      </w:r>
      <w:r>
        <w:rPr>
          <w:rFonts w:ascii="Arial"/>
          <w:spacing w:val="-2"/>
          <w:w w:val="110"/>
        </w:rPr>
        <w:t>m</w:t>
      </w:r>
      <w:r>
        <w:rPr>
          <w:rFonts w:ascii="Arial"/>
          <w:spacing w:val="-1"/>
          <w:w w:val="110"/>
        </w:rPr>
        <w:t>itt</w:t>
      </w:r>
      <w:r>
        <w:rPr>
          <w:rFonts w:ascii="Arial"/>
          <w:spacing w:val="-2"/>
          <w:w w:val="110"/>
        </w:rPr>
        <w:t>e</w:t>
      </w:r>
      <w:r>
        <w:rPr>
          <w:rFonts w:ascii="Arial"/>
          <w:spacing w:val="-1"/>
          <w:w w:val="110"/>
        </w:rPr>
        <w:t>d</w:t>
      </w:r>
    </w:p>
    <w:p w14:paraId="070E0537" w14:textId="77777777" w:rsidR="00AF0AB3" w:rsidRDefault="005319AB" w:rsidP="00C67020">
      <w:pPr>
        <w:keepNext/>
        <w:keepLines/>
        <w:ind w:left="839" w:right="7308"/>
        <w:rPr>
          <w:rFonts w:ascii="Arial"/>
          <w:spacing w:val="-2"/>
          <w:w w:val="105"/>
        </w:rPr>
      </w:pPr>
      <w:r>
        <w:rPr>
          <w:rFonts w:ascii="Arial"/>
          <w:spacing w:val="-2"/>
          <w:w w:val="105"/>
        </w:rPr>
        <w:t>Te</w:t>
      </w:r>
      <w:r>
        <w:rPr>
          <w:rFonts w:ascii="Arial"/>
          <w:spacing w:val="-1"/>
          <w:w w:val="105"/>
        </w:rPr>
        <w:t>mp</w:t>
      </w:r>
      <w:r>
        <w:rPr>
          <w:rFonts w:ascii="Arial"/>
          <w:spacing w:val="20"/>
          <w:w w:val="110"/>
        </w:rPr>
        <w:t xml:space="preserve"> </w:t>
      </w:r>
    </w:p>
    <w:p w14:paraId="3FEAB5DE" w14:textId="77777777" w:rsidR="00804380" w:rsidRDefault="00804380" w:rsidP="00C67020">
      <w:pPr>
        <w:ind w:left="835" w:right="7315"/>
        <w:rPr>
          <w:rFonts w:ascii="Arial" w:eastAsia="Arial" w:hAnsi="Arial" w:cs="Arial"/>
        </w:rPr>
      </w:pPr>
    </w:p>
    <w:p w14:paraId="2A4FE9E7" w14:textId="77777777" w:rsidR="00AF0AB3" w:rsidRDefault="005319AB">
      <w:pPr>
        <w:pStyle w:val="BodyText"/>
        <w:spacing w:before="115"/>
        <w:ind w:left="119" w:right="208"/>
      </w:pPr>
      <w:r w:rsidRPr="00636202">
        <w:rPr>
          <w:rFonts w:ascii="Arial"/>
          <w:b/>
          <w:bCs/>
          <w:spacing w:val="-1"/>
          <w:sz w:val="22"/>
        </w:rPr>
        <w:t>Cal\BinFiles</w:t>
      </w:r>
      <w:r>
        <w:rPr>
          <w:rFonts w:ascii="Arial"/>
          <w:spacing w:val="-2"/>
          <w:sz w:val="22"/>
        </w:rPr>
        <w:t xml:space="preserve"> </w:t>
      </w:r>
      <w:r>
        <w:t>- This</w:t>
      </w:r>
      <w:r>
        <w:rPr>
          <w:spacing w:val="1"/>
        </w:rPr>
        <w:t xml:space="preserve"> </w:t>
      </w:r>
      <w:r>
        <w:rPr>
          <w:spacing w:val="-1"/>
        </w:rPr>
        <w:t>directory</w:t>
      </w:r>
      <w:r>
        <w:rPr>
          <w:spacing w:val="-4"/>
        </w:rPr>
        <w:t xml:space="preserve"> </w:t>
      </w:r>
      <w:r>
        <w:t>is a directory</w:t>
      </w:r>
      <w:r>
        <w:rPr>
          <w:spacing w:val="-4"/>
        </w:rPr>
        <w:t xml:space="preserve"> </w:t>
      </w:r>
      <w:r>
        <w:rPr>
          <w:spacing w:val="-1"/>
        </w:rPr>
        <w:t>used</w:t>
      </w:r>
      <w:r>
        <w:rPr>
          <w:spacing w:val="1"/>
        </w:rPr>
        <w:t xml:space="preserve"> by</w:t>
      </w:r>
      <w:r>
        <w:rPr>
          <w:spacing w:val="-3"/>
        </w:rPr>
        <w:t xml:space="preserve"> </w:t>
      </w:r>
      <w:r>
        <w:t xml:space="preserve">the </w:t>
      </w:r>
      <w:r>
        <w:rPr>
          <w:spacing w:val="-1"/>
        </w:rPr>
        <w:t>AutoCams</w:t>
      </w:r>
      <w:r>
        <w:rPr>
          <w:spacing w:val="1"/>
        </w:rPr>
        <w:t xml:space="preserve"> </w:t>
      </w:r>
      <w:r>
        <w:t xml:space="preserve">scripts. </w:t>
      </w:r>
      <w:r>
        <w:rPr>
          <w:spacing w:val="2"/>
        </w:rPr>
        <w:t xml:space="preserve"> </w:t>
      </w:r>
      <w:r>
        <w:rPr>
          <w:spacing w:val="-2"/>
        </w:rPr>
        <w:t>It</w:t>
      </w:r>
      <w:r>
        <w:t xml:space="preserve"> was</w:t>
      </w:r>
      <w:r>
        <w:rPr>
          <w:spacing w:val="1"/>
        </w:rPr>
        <w:t xml:space="preserve"> </w:t>
      </w:r>
      <w:r>
        <w:rPr>
          <w:spacing w:val="-1"/>
        </w:rPr>
        <w:t>created</w:t>
      </w:r>
      <w:r>
        <w:rPr>
          <w:spacing w:val="1"/>
        </w:rPr>
        <w:t xml:space="preserve"> </w:t>
      </w:r>
      <w:r>
        <w:t>so</w:t>
      </w:r>
      <w:r>
        <w:rPr>
          <w:spacing w:val="1"/>
        </w:rPr>
        <w:t xml:space="preserve"> </w:t>
      </w:r>
      <w:r>
        <w:rPr>
          <w:spacing w:val="-1"/>
        </w:rPr>
        <w:t>that</w:t>
      </w:r>
      <w:r>
        <w:rPr>
          <w:spacing w:val="4"/>
        </w:rPr>
        <w:t xml:space="preserve"> </w:t>
      </w:r>
      <w:r>
        <w:t>a</w:t>
      </w:r>
      <w:r>
        <w:rPr>
          <w:spacing w:val="75"/>
          <w:w w:val="99"/>
        </w:rPr>
        <w:t xml:space="preserve"> </w:t>
      </w:r>
      <w:r>
        <w:t>copy</w:t>
      </w:r>
      <w:r>
        <w:rPr>
          <w:spacing w:val="-10"/>
        </w:rPr>
        <w:t xml:space="preserve"> </w:t>
      </w:r>
      <w:r>
        <w:rPr>
          <w:spacing w:val="1"/>
        </w:rPr>
        <w:t>of</w:t>
      </w:r>
      <w:r>
        <w:rPr>
          <w:spacing w:val="-6"/>
        </w:rPr>
        <w:t xml:space="preserve"> </w:t>
      </w:r>
      <w:r>
        <w:t>the</w:t>
      </w:r>
      <w:r>
        <w:rPr>
          <w:spacing w:val="-4"/>
        </w:rPr>
        <w:t xml:space="preserve"> </w:t>
      </w:r>
      <w:r>
        <w:rPr>
          <w:spacing w:val="-1"/>
        </w:rPr>
        <w:t>FF</w:t>
      </w:r>
      <w:r>
        <w:rPr>
          <w:spacing w:val="-7"/>
        </w:rPr>
        <w:t xml:space="preserve"> </w:t>
      </w:r>
      <w:r>
        <w:rPr>
          <w:spacing w:val="-1"/>
        </w:rPr>
        <w:t>file</w:t>
      </w:r>
      <w:r>
        <w:rPr>
          <w:spacing w:val="-6"/>
        </w:rPr>
        <w:t xml:space="preserve"> </w:t>
      </w:r>
      <w:r>
        <w:t>used</w:t>
      </w:r>
      <w:r>
        <w:rPr>
          <w:spacing w:val="-5"/>
        </w:rPr>
        <w:t xml:space="preserve"> </w:t>
      </w:r>
      <w:r>
        <w:t>for</w:t>
      </w:r>
      <w:r>
        <w:rPr>
          <w:spacing w:val="-6"/>
        </w:rPr>
        <w:t xml:space="preserve"> </w:t>
      </w:r>
      <w:r>
        <w:rPr>
          <w:spacing w:val="-1"/>
        </w:rPr>
        <w:t>calibration</w:t>
      </w:r>
      <w:r>
        <w:rPr>
          <w:spacing w:val="-6"/>
        </w:rPr>
        <w:t xml:space="preserve"> </w:t>
      </w:r>
      <w:r>
        <w:rPr>
          <w:spacing w:val="-1"/>
        </w:rPr>
        <w:t>could</w:t>
      </w:r>
      <w:r>
        <w:rPr>
          <w:spacing w:val="-5"/>
        </w:rPr>
        <w:t xml:space="preserve"> </w:t>
      </w:r>
      <w:r>
        <w:rPr>
          <w:spacing w:val="1"/>
        </w:rPr>
        <w:t>be</w:t>
      </w:r>
      <w:r>
        <w:rPr>
          <w:spacing w:val="-6"/>
        </w:rPr>
        <w:t xml:space="preserve"> </w:t>
      </w:r>
      <w:r>
        <w:rPr>
          <w:spacing w:val="-1"/>
        </w:rPr>
        <w:t>stored</w:t>
      </w:r>
      <w:r>
        <w:rPr>
          <w:spacing w:val="-5"/>
        </w:rPr>
        <w:t xml:space="preserve"> </w:t>
      </w:r>
      <w:r>
        <w:t>in</w:t>
      </w:r>
      <w:r>
        <w:rPr>
          <w:spacing w:val="-5"/>
        </w:rPr>
        <w:t xml:space="preserve"> </w:t>
      </w:r>
      <w:r>
        <w:t>case</w:t>
      </w:r>
      <w:r>
        <w:rPr>
          <w:spacing w:val="-6"/>
        </w:rPr>
        <w:t xml:space="preserve"> </w:t>
      </w:r>
      <w:r>
        <w:t>a</w:t>
      </w:r>
      <w:r>
        <w:rPr>
          <w:spacing w:val="-6"/>
        </w:rPr>
        <w:t xml:space="preserve"> </w:t>
      </w:r>
      <w:r>
        <w:t>subsequent</w:t>
      </w:r>
      <w:r>
        <w:rPr>
          <w:spacing w:val="-5"/>
        </w:rPr>
        <w:t xml:space="preserve"> </w:t>
      </w:r>
      <w:r>
        <w:rPr>
          <w:spacing w:val="-1"/>
        </w:rPr>
        <w:t>night's</w:t>
      </w:r>
      <w:r>
        <w:rPr>
          <w:spacing w:val="-5"/>
        </w:rPr>
        <w:t xml:space="preserve"> </w:t>
      </w:r>
      <w:r>
        <w:rPr>
          <w:spacing w:val="-1"/>
        </w:rPr>
        <w:t>processing</w:t>
      </w:r>
      <w:r>
        <w:rPr>
          <w:spacing w:val="67"/>
          <w:w w:val="99"/>
        </w:rPr>
        <w:t xml:space="preserve"> </w:t>
      </w:r>
      <w:r>
        <w:rPr>
          <w:spacing w:val="-1"/>
        </w:rPr>
        <w:t>requires</w:t>
      </w:r>
      <w:r>
        <w:t xml:space="preserve"> it. We</w:t>
      </w:r>
      <w:r>
        <w:rPr>
          <w:spacing w:val="-1"/>
        </w:rPr>
        <w:t xml:space="preserve"> refer </w:t>
      </w:r>
      <w:r>
        <w:t>to one</w:t>
      </w:r>
      <w:r>
        <w:rPr>
          <w:spacing w:val="-1"/>
        </w:rPr>
        <w:t xml:space="preserve"> </w:t>
      </w:r>
      <w:r>
        <w:t>of</w:t>
      </w:r>
      <w:r>
        <w:rPr>
          <w:spacing w:val="-1"/>
        </w:rPr>
        <w:t xml:space="preserve"> these</w:t>
      </w:r>
      <w:r>
        <w:rPr>
          <w:spacing w:val="1"/>
        </w:rPr>
        <w:t xml:space="preserve"> </w:t>
      </w:r>
      <w:r>
        <w:rPr>
          <w:spacing w:val="-1"/>
        </w:rPr>
        <w:t>FF</w:t>
      </w:r>
      <w:r>
        <w:rPr>
          <w:spacing w:val="1"/>
        </w:rPr>
        <w:t xml:space="preserve"> </w:t>
      </w:r>
      <w:r>
        <w:rPr>
          <w:spacing w:val="-1"/>
        </w:rPr>
        <w:t>files</w:t>
      </w:r>
      <w:r>
        <w:rPr>
          <w:spacing w:val="1"/>
        </w:rPr>
        <w:t xml:space="preserve"> </w:t>
      </w:r>
      <w:r>
        <w:rPr>
          <w:spacing w:val="-1"/>
        </w:rPr>
        <w:t>as</w:t>
      </w:r>
      <w:r>
        <w:t xml:space="preserve"> the</w:t>
      </w:r>
      <w:r>
        <w:rPr>
          <w:spacing w:val="1"/>
        </w:rPr>
        <w:t xml:space="preserve"> </w:t>
      </w:r>
      <w:r>
        <w:rPr>
          <w:spacing w:val="-1"/>
        </w:rPr>
        <w:t>"</w:t>
      </w:r>
      <w:r>
        <w:rPr>
          <w:i/>
          <w:spacing w:val="-1"/>
          <w:u w:val="thick" w:color="000000"/>
        </w:rPr>
        <w:t>FF</w:t>
      </w:r>
      <w:r>
        <w:rPr>
          <w:i/>
          <w:u w:val="thick" w:color="000000"/>
        </w:rPr>
        <w:t xml:space="preserve"> </w:t>
      </w:r>
      <w:r>
        <w:rPr>
          <w:i/>
          <w:spacing w:val="-1"/>
          <w:u w:val="thick" w:color="000000"/>
        </w:rPr>
        <w:t xml:space="preserve">file </w:t>
      </w:r>
      <w:r>
        <w:rPr>
          <w:i/>
          <w:u w:val="thick" w:color="000000"/>
        </w:rPr>
        <w:t>used</w:t>
      </w:r>
      <w:r>
        <w:rPr>
          <w:i/>
          <w:spacing w:val="-1"/>
          <w:u w:val="thick" w:color="000000"/>
        </w:rPr>
        <w:t xml:space="preserve"> for</w:t>
      </w:r>
      <w:r>
        <w:rPr>
          <w:i/>
          <w:u w:val="thick" w:color="000000"/>
        </w:rPr>
        <w:t xml:space="preserve"> </w:t>
      </w:r>
      <w:r>
        <w:rPr>
          <w:i/>
          <w:spacing w:val="-1"/>
          <w:u w:val="thick" w:color="000000"/>
        </w:rPr>
        <w:t>calibration</w:t>
      </w:r>
      <w:r>
        <w:rPr>
          <w:spacing w:val="-1"/>
        </w:rPr>
        <w:t>".</w:t>
      </w:r>
      <w:r>
        <w:t xml:space="preserve"> </w:t>
      </w:r>
      <w:r>
        <w:rPr>
          <w:spacing w:val="-1"/>
        </w:rPr>
        <w:t xml:space="preserve">For </w:t>
      </w:r>
      <w:r>
        <w:t>example,</w:t>
      </w:r>
      <w:r>
        <w:rPr>
          <w:spacing w:val="77"/>
          <w:w w:val="99"/>
        </w:rPr>
        <w:t xml:space="preserve"> </w:t>
      </w:r>
      <w:r w:rsidR="00D70917">
        <w:t>suppose</w:t>
      </w:r>
      <w:r>
        <w:rPr>
          <w:spacing w:val="-6"/>
        </w:rPr>
        <w:t xml:space="preserve"> </w:t>
      </w:r>
      <w:r>
        <w:rPr>
          <w:spacing w:val="-1"/>
        </w:rPr>
        <w:t>that</w:t>
      </w:r>
      <w:r>
        <w:rPr>
          <w:spacing w:val="-5"/>
        </w:rPr>
        <w:t xml:space="preserve"> </w:t>
      </w:r>
      <w:r>
        <w:t>2012_08_11</w:t>
      </w:r>
      <w:r>
        <w:rPr>
          <w:spacing w:val="-5"/>
        </w:rPr>
        <w:t xml:space="preserve"> </w:t>
      </w:r>
      <w:r>
        <w:rPr>
          <w:spacing w:val="-1"/>
        </w:rPr>
        <w:t>was</w:t>
      </w:r>
      <w:r>
        <w:rPr>
          <w:spacing w:val="-5"/>
        </w:rPr>
        <w:t xml:space="preserve"> </w:t>
      </w:r>
      <w:r>
        <w:t>a</w:t>
      </w:r>
      <w:r>
        <w:rPr>
          <w:spacing w:val="-3"/>
        </w:rPr>
        <w:t xml:space="preserve"> </w:t>
      </w:r>
      <w:r>
        <w:rPr>
          <w:spacing w:val="-1"/>
        </w:rPr>
        <w:t>good</w:t>
      </w:r>
      <w:r>
        <w:rPr>
          <w:spacing w:val="-5"/>
        </w:rPr>
        <w:t xml:space="preserve"> </w:t>
      </w:r>
      <w:r>
        <w:t>clear</w:t>
      </w:r>
      <w:r>
        <w:rPr>
          <w:spacing w:val="-6"/>
        </w:rPr>
        <w:t xml:space="preserve"> </w:t>
      </w:r>
      <w:r>
        <w:t>night</w:t>
      </w:r>
      <w:r>
        <w:rPr>
          <w:spacing w:val="-2"/>
        </w:rPr>
        <w:t xml:space="preserve"> </w:t>
      </w:r>
      <w:r>
        <w:rPr>
          <w:spacing w:val="-1"/>
        </w:rPr>
        <w:t>and</w:t>
      </w:r>
      <w:r>
        <w:rPr>
          <w:spacing w:val="-6"/>
        </w:rPr>
        <w:t xml:space="preserve"> </w:t>
      </w:r>
      <w:r>
        <w:t>a</w:t>
      </w:r>
      <w:r>
        <w:rPr>
          <w:spacing w:val="-5"/>
        </w:rPr>
        <w:t xml:space="preserve"> </w:t>
      </w:r>
      <w:r>
        <w:rPr>
          <w:spacing w:val="-1"/>
        </w:rPr>
        <w:t>valid</w:t>
      </w:r>
      <w:r>
        <w:rPr>
          <w:spacing w:val="-5"/>
        </w:rPr>
        <w:t xml:space="preserve"> </w:t>
      </w:r>
      <w:r>
        <w:rPr>
          <w:spacing w:val="-1"/>
        </w:rPr>
        <w:t>calibration</w:t>
      </w:r>
      <w:r>
        <w:rPr>
          <w:spacing w:val="-5"/>
        </w:rPr>
        <w:t xml:space="preserve"> </w:t>
      </w:r>
      <w:r>
        <w:t>was</w:t>
      </w:r>
      <w:r>
        <w:rPr>
          <w:spacing w:val="-5"/>
        </w:rPr>
        <w:t xml:space="preserve"> </w:t>
      </w:r>
      <w:r>
        <w:rPr>
          <w:spacing w:val="-1"/>
        </w:rPr>
        <w:t>made.</w:t>
      </w:r>
      <w:r>
        <w:rPr>
          <w:spacing w:val="51"/>
        </w:rPr>
        <w:t xml:space="preserve"> </w:t>
      </w:r>
      <w:r>
        <w:t>The</w:t>
      </w:r>
      <w:r>
        <w:rPr>
          <w:spacing w:val="-4"/>
        </w:rPr>
        <w:t xml:space="preserve"> </w:t>
      </w:r>
      <w:r>
        <w:t>FF</w:t>
      </w:r>
      <w:r>
        <w:rPr>
          <w:spacing w:val="-7"/>
        </w:rPr>
        <w:t xml:space="preserve"> </w:t>
      </w:r>
      <w:r>
        <w:rPr>
          <w:spacing w:val="-1"/>
        </w:rPr>
        <w:t>file</w:t>
      </w:r>
      <w:r>
        <w:rPr>
          <w:spacing w:val="-6"/>
        </w:rPr>
        <w:t xml:space="preserve"> </w:t>
      </w:r>
      <w:r>
        <w:t>used</w:t>
      </w:r>
      <w:r>
        <w:rPr>
          <w:spacing w:val="61"/>
          <w:w w:val="99"/>
        </w:rPr>
        <w:t xml:space="preserve"> </w:t>
      </w:r>
      <w:r>
        <w:rPr>
          <w:spacing w:val="-1"/>
        </w:rPr>
        <w:t>for</w:t>
      </w:r>
      <w:r>
        <w:rPr>
          <w:spacing w:val="-7"/>
        </w:rPr>
        <w:t xml:space="preserve"> </w:t>
      </w:r>
      <w:r>
        <w:rPr>
          <w:spacing w:val="-1"/>
        </w:rPr>
        <w:t>that</w:t>
      </w:r>
      <w:r>
        <w:rPr>
          <w:spacing w:val="-5"/>
        </w:rPr>
        <w:t xml:space="preserve"> </w:t>
      </w:r>
      <w:r>
        <w:rPr>
          <w:spacing w:val="-1"/>
        </w:rPr>
        <w:t>calibration</w:t>
      </w:r>
      <w:r>
        <w:rPr>
          <w:spacing w:val="-6"/>
        </w:rPr>
        <w:t xml:space="preserve"> </w:t>
      </w:r>
      <w:r>
        <w:t>is</w:t>
      </w:r>
      <w:r>
        <w:rPr>
          <w:spacing w:val="-5"/>
        </w:rPr>
        <w:t xml:space="preserve"> </w:t>
      </w:r>
      <w:r>
        <w:rPr>
          <w:spacing w:val="-1"/>
        </w:rPr>
        <w:t>stored</w:t>
      </w:r>
      <w:r>
        <w:rPr>
          <w:spacing w:val="-6"/>
        </w:rPr>
        <w:t xml:space="preserve"> </w:t>
      </w:r>
      <w:r>
        <w:t>in</w:t>
      </w:r>
      <w:r>
        <w:rPr>
          <w:spacing w:val="-6"/>
        </w:rPr>
        <w:t xml:space="preserve"> </w:t>
      </w:r>
      <w:r>
        <w:t>the</w:t>
      </w:r>
      <w:r>
        <w:rPr>
          <w:spacing w:val="-6"/>
        </w:rPr>
        <w:t xml:space="preserve"> </w:t>
      </w:r>
      <w:r w:rsidR="00D70917">
        <w:rPr>
          <w:spacing w:val="-6"/>
        </w:rPr>
        <w:t>“</w:t>
      </w:r>
      <w:r w:rsidR="00D70917" w:rsidRPr="00D70917">
        <w:rPr>
          <w:rFonts w:ascii="Arial"/>
          <w:spacing w:val="-1"/>
          <w:sz w:val="22"/>
        </w:rPr>
        <w:t>..\CAMS\</w:t>
      </w:r>
      <w:r w:rsidRPr="00D70917">
        <w:rPr>
          <w:rFonts w:ascii="Arial"/>
          <w:spacing w:val="-1"/>
          <w:sz w:val="22"/>
        </w:rPr>
        <w:t>Cal\BinFiles</w:t>
      </w:r>
      <w:r w:rsidR="00D70917">
        <w:rPr>
          <w:spacing w:val="-1"/>
        </w:rPr>
        <w:t>”</w:t>
      </w:r>
      <w:r>
        <w:rPr>
          <w:spacing w:val="-6"/>
        </w:rPr>
        <w:t xml:space="preserve"> </w:t>
      </w:r>
      <w:r>
        <w:rPr>
          <w:spacing w:val="-1"/>
        </w:rPr>
        <w:t>directory.</w:t>
      </w:r>
      <w:r>
        <w:rPr>
          <w:spacing w:val="49"/>
        </w:rPr>
        <w:t xml:space="preserve"> </w:t>
      </w:r>
      <w:r>
        <w:t>The</w:t>
      </w:r>
      <w:r>
        <w:rPr>
          <w:spacing w:val="-7"/>
        </w:rPr>
        <w:t xml:space="preserve"> </w:t>
      </w:r>
      <w:r>
        <w:t>next</w:t>
      </w:r>
      <w:r>
        <w:rPr>
          <w:spacing w:val="-5"/>
        </w:rPr>
        <w:t xml:space="preserve"> </w:t>
      </w:r>
      <w:r>
        <w:rPr>
          <w:spacing w:val="-1"/>
        </w:rPr>
        <w:t>morning</w:t>
      </w:r>
      <w:r>
        <w:rPr>
          <w:spacing w:val="-4"/>
        </w:rPr>
        <w:t xml:space="preserve"> </w:t>
      </w:r>
      <w:r>
        <w:rPr>
          <w:spacing w:val="-2"/>
        </w:rPr>
        <w:t>you</w:t>
      </w:r>
      <w:r>
        <w:rPr>
          <w:spacing w:val="-6"/>
        </w:rPr>
        <w:t xml:space="preserve"> </w:t>
      </w:r>
      <w:r>
        <w:rPr>
          <w:spacing w:val="-1"/>
        </w:rPr>
        <w:t>perform</w:t>
      </w:r>
      <w:r>
        <w:rPr>
          <w:spacing w:val="-5"/>
        </w:rPr>
        <w:t xml:space="preserve"> </w:t>
      </w:r>
      <w:r>
        <w:t>some</w:t>
      </w:r>
      <w:r>
        <w:rPr>
          <w:spacing w:val="93"/>
          <w:w w:val="99"/>
        </w:rPr>
        <w:t xml:space="preserve"> </w:t>
      </w:r>
      <w:r>
        <w:rPr>
          <w:spacing w:val="-1"/>
        </w:rPr>
        <w:t>maintenance</w:t>
      </w:r>
      <w:r>
        <w:rPr>
          <w:spacing w:val="-5"/>
        </w:rPr>
        <w:t xml:space="preserve"> </w:t>
      </w:r>
      <w:r>
        <w:rPr>
          <w:spacing w:val="-1"/>
        </w:rPr>
        <w:t>and</w:t>
      </w:r>
      <w:r>
        <w:rPr>
          <w:spacing w:val="-6"/>
        </w:rPr>
        <w:t xml:space="preserve"> </w:t>
      </w:r>
      <w:r>
        <w:rPr>
          <w:spacing w:val="-1"/>
        </w:rPr>
        <w:t>clean</w:t>
      </w:r>
      <w:r>
        <w:rPr>
          <w:spacing w:val="-5"/>
        </w:rPr>
        <w:t xml:space="preserve"> </w:t>
      </w:r>
      <w:r>
        <w:rPr>
          <w:spacing w:val="1"/>
        </w:rPr>
        <w:t>up</w:t>
      </w:r>
      <w:r>
        <w:rPr>
          <w:spacing w:val="-6"/>
        </w:rPr>
        <w:t xml:space="preserve"> </w:t>
      </w:r>
      <w:r>
        <w:t>the</w:t>
      </w:r>
      <w:r>
        <w:rPr>
          <w:spacing w:val="-6"/>
        </w:rPr>
        <w:t xml:space="preserve"> </w:t>
      </w:r>
      <w:r>
        <w:t>existing</w:t>
      </w:r>
      <w:r>
        <w:rPr>
          <w:spacing w:val="-8"/>
        </w:rPr>
        <w:t xml:space="preserve"> </w:t>
      </w:r>
      <w:r>
        <w:rPr>
          <w:spacing w:val="-1"/>
        </w:rPr>
        <w:t>directories</w:t>
      </w:r>
      <w:r>
        <w:rPr>
          <w:spacing w:val="-4"/>
        </w:rPr>
        <w:t xml:space="preserve"> </w:t>
      </w:r>
      <w:r>
        <w:rPr>
          <w:spacing w:val="-1"/>
        </w:rPr>
        <w:t>and</w:t>
      </w:r>
      <w:r>
        <w:rPr>
          <w:spacing w:val="-6"/>
        </w:rPr>
        <w:t xml:space="preserve"> </w:t>
      </w:r>
      <w:r>
        <w:rPr>
          <w:spacing w:val="-1"/>
        </w:rPr>
        <w:t>archive</w:t>
      </w:r>
      <w:r>
        <w:rPr>
          <w:spacing w:val="-6"/>
        </w:rPr>
        <w:t xml:space="preserve"> </w:t>
      </w:r>
      <w:r>
        <w:rPr>
          <w:spacing w:val="-1"/>
        </w:rPr>
        <w:t>them</w:t>
      </w:r>
      <w:r>
        <w:rPr>
          <w:spacing w:val="-6"/>
        </w:rPr>
        <w:t xml:space="preserve"> </w:t>
      </w:r>
      <w:r>
        <w:t>to</w:t>
      </w:r>
      <w:r>
        <w:rPr>
          <w:spacing w:val="-5"/>
        </w:rPr>
        <w:t xml:space="preserve"> </w:t>
      </w:r>
      <w:r>
        <w:t>make</w:t>
      </w:r>
      <w:r>
        <w:rPr>
          <w:spacing w:val="-7"/>
        </w:rPr>
        <w:t xml:space="preserve"> </w:t>
      </w:r>
      <w:r>
        <w:rPr>
          <w:spacing w:val="-1"/>
        </w:rPr>
        <w:t>space</w:t>
      </w:r>
      <w:r>
        <w:rPr>
          <w:spacing w:val="-4"/>
        </w:rPr>
        <w:t xml:space="preserve"> </w:t>
      </w:r>
      <w:r>
        <w:rPr>
          <w:spacing w:val="-1"/>
        </w:rPr>
        <w:t>for</w:t>
      </w:r>
      <w:r>
        <w:rPr>
          <w:spacing w:val="-7"/>
        </w:rPr>
        <w:t xml:space="preserve"> </w:t>
      </w:r>
      <w:r>
        <w:t>new</w:t>
      </w:r>
      <w:r>
        <w:rPr>
          <w:spacing w:val="-6"/>
        </w:rPr>
        <w:t xml:space="preserve"> </w:t>
      </w:r>
      <w:r>
        <w:rPr>
          <w:spacing w:val="-1"/>
        </w:rPr>
        <w:t>data.</w:t>
      </w:r>
    </w:p>
    <w:p w14:paraId="56CD1E1B" w14:textId="77777777" w:rsidR="00AF0AB3" w:rsidRDefault="005319AB" w:rsidP="00CC154B">
      <w:pPr>
        <w:pStyle w:val="BodyText"/>
        <w:ind w:left="115" w:right="115"/>
      </w:pPr>
      <w:r>
        <w:rPr>
          <w:spacing w:val="-1"/>
        </w:rPr>
        <w:t>Now</w:t>
      </w:r>
      <w:r>
        <w:rPr>
          <w:spacing w:val="-6"/>
        </w:rPr>
        <w:t xml:space="preserve"> </w:t>
      </w:r>
      <w:r>
        <w:t>suppose</w:t>
      </w:r>
      <w:r>
        <w:rPr>
          <w:spacing w:val="-6"/>
        </w:rPr>
        <w:t xml:space="preserve"> </w:t>
      </w:r>
      <w:r>
        <w:rPr>
          <w:spacing w:val="-1"/>
        </w:rPr>
        <w:t>that</w:t>
      </w:r>
      <w:r>
        <w:rPr>
          <w:spacing w:val="-5"/>
        </w:rPr>
        <w:t xml:space="preserve"> </w:t>
      </w:r>
      <w:r>
        <w:t>on</w:t>
      </w:r>
      <w:r>
        <w:rPr>
          <w:spacing w:val="-5"/>
        </w:rPr>
        <w:t xml:space="preserve"> </w:t>
      </w:r>
      <w:r>
        <w:t>2012_08_12,</w:t>
      </w:r>
      <w:r>
        <w:rPr>
          <w:spacing w:val="-5"/>
        </w:rPr>
        <w:t xml:space="preserve"> </w:t>
      </w:r>
      <w:r>
        <w:t>the</w:t>
      </w:r>
      <w:r>
        <w:rPr>
          <w:spacing w:val="-6"/>
        </w:rPr>
        <w:t xml:space="preserve"> </w:t>
      </w:r>
      <w:r>
        <w:t>sky</w:t>
      </w:r>
      <w:r>
        <w:rPr>
          <w:spacing w:val="-10"/>
        </w:rPr>
        <w:t xml:space="preserve"> </w:t>
      </w:r>
      <w:r>
        <w:t>was</w:t>
      </w:r>
      <w:r>
        <w:rPr>
          <w:spacing w:val="-5"/>
        </w:rPr>
        <w:t xml:space="preserve"> </w:t>
      </w:r>
      <w:r>
        <w:t>too</w:t>
      </w:r>
      <w:r>
        <w:rPr>
          <w:spacing w:val="-5"/>
        </w:rPr>
        <w:t xml:space="preserve"> </w:t>
      </w:r>
      <w:r>
        <w:t>hazy</w:t>
      </w:r>
      <w:r>
        <w:rPr>
          <w:spacing w:val="-10"/>
        </w:rPr>
        <w:t xml:space="preserve"> </w:t>
      </w:r>
      <w:r>
        <w:t>to</w:t>
      </w:r>
      <w:r>
        <w:rPr>
          <w:spacing w:val="-5"/>
        </w:rPr>
        <w:t xml:space="preserve"> </w:t>
      </w:r>
      <w:r>
        <w:rPr>
          <w:spacing w:val="-1"/>
        </w:rPr>
        <w:t>obtain</w:t>
      </w:r>
      <w:r>
        <w:rPr>
          <w:spacing w:val="-5"/>
        </w:rPr>
        <w:t xml:space="preserve"> </w:t>
      </w:r>
      <w:r>
        <w:t>a</w:t>
      </w:r>
      <w:r>
        <w:rPr>
          <w:spacing w:val="-6"/>
        </w:rPr>
        <w:t xml:space="preserve"> </w:t>
      </w:r>
      <w:r>
        <w:rPr>
          <w:spacing w:val="-1"/>
        </w:rPr>
        <w:t>reliable</w:t>
      </w:r>
      <w:r>
        <w:rPr>
          <w:spacing w:val="-4"/>
        </w:rPr>
        <w:t xml:space="preserve"> </w:t>
      </w:r>
      <w:r>
        <w:rPr>
          <w:spacing w:val="-1"/>
        </w:rPr>
        <w:t>calibration.</w:t>
      </w:r>
      <w:r>
        <w:rPr>
          <w:spacing w:val="50"/>
        </w:rPr>
        <w:t xml:space="preserve"> </w:t>
      </w:r>
      <w:r>
        <w:t>Using</w:t>
      </w:r>
      <w:r>
        <w:rPr>
          <w:spacing w:val="-8"/>
        </w:rPr>
        <w:t xml:space="preserve"> </w:t>
      </w:r>
      <w:r>
        <w:t>the</w:t>
      </w:r>
      <w:r>
        <w:rPr>
          <w:spacing w:val="68"/>
          <w:w w:val="99"/>
        </w:rPr>
        <w:t xml:space="preserve"> </w:t>
      </w:r>
      <w:r>
        <w:rPr>
          <w:spacing w:val="-1"/>
        </w:rPr>
        <w:t>good</w:t>
      </w:r>
      <w:r>
        <w:rPr>
          <w:spacing w:val="-7"/>
        </w:rPr>
        <w:t xml:space="preserve"> </w:t>
      </w:r>
      <w:r>
        <w:rPr>
          <w:spacing w:val="-1"/>
        </w:rPr>
        <w:t>calibration</w:t>
      </w:r>
      <w:r>
        <w:rPr>
          <w:spacing w:val="-6"/>
        </w:rPr>
        <w:t xml:space="preserve"> </w:t>
      </w:r>
      <w:r>
        <w:rPr>
          <w:spacing w:val="-1"/>
        </w:rPr>
        <w:t>from</w:t>
      </w:r>
      <w:r>
        <w:rPr>
          <w:spacing w:val="-6"/>
        </w:rPr>
        <w:t xml:space="preserve"> </w:t>
      </w:r>
      <w:r>
        <w:t>2012_08_11</w:t>
      </w:r>
      <w:r>
        <w:rPr>
          <w:spacing w:val="-7"/>
        </w:rPr>
        <w:t xml:space="preserve"> </w:t>
      </w:r>
      <w:r>
        <w:rPr>
          <w:spacing w:val="-1"/>
        </w:rPr>
        <w:t>would</w:t>
      </w:r>
      <w:r>
        <w:rPr>
          <w:spacing w:val="-6"/>
        </w:rPr>
        <w:t xml:space="preserve"> </w:t>
      </w:r>
      <w:r>
        <w:t>be</w:t>
      </w:r>
      <w:r>
        <w:rPr>
          <w:spacing w:val="-7"/>
        </w:rPr>
        <w:t xml:space="preserve"> </w:t>
      </w:r>
      <w:r>
        <w:rPr>
          <w:spacing w:val="-1"/>
        </w:rPr>
        <w:t>fine,</w:t>
      </w:r>
      <w:r>
        <w:rPr>
          <w:spacing w:val="-5"/>
        </w:rPr>
        <w:t xml:space="preserve"> </w:t>
      </w:r>
      <w:r>
        <w:t>but</w:t>
      </w:r>
      <w:r>
        <w:rPr>
          <w:spacing w:val="-6"/>
        </w:rPr>
        <w:t xml:space="preserve"> </w:t>
      </w:r>
      <w:r>
        <w:t>the</w:t>
      </w:r>
      <w:r>
        <w:rPr>
          <w:spacing w:val="-7"/>
        </w:rPr>
        <w:t xml:space="preserve"> </w:t>
      </w:r>
      <w:r>
        <w:rPr>
          <w:spacing w:val="-1"/>
        </w:rPr>
        <w:t>CapturedFiles</w:t>
      </w:r>
      <w:r>
        <w:rPr>
          <w:spacing w:val="-7"/>
        </w:rPr>
        <w:t xml:space="preserve"> </w:t>
      </w:r>
      <w:r>
        <w:t>directory</w:t>
      </w:r>
      <w:r>
        <w:rPr>
          <w:spacing w:val="-11"/>
        </w:rPr>
        <w:t xml:space="preserve"> </w:t>
      </w:r>
      <w:r>
        <w:rPr>
          <w:spacing w:val="-1"/>
        </w:rPr>
        <w:t>for</w:t>
      </w:r>
      <w:r>
        <w:rPr>
          <w:spacing w:val="-7"/>
        </w:rPr>
        <w:t xml:space="preserve"> </w:t>
      </w:r>
      <w:r>
        <w:t>that</w:t>
      </w:r>
      <w:r>
        <w:rPr>
          <w:spacing w:val="-6"/>
        </w:rPr>
        <w:t xml:space="preserve"> </w:t>
      </w:r>
      <w:r>
        <w:rPr>
          <w:spacing w:val="-1"/>
        </w:rPr>
        <w:t>night</w:t>
      </w:r>
      <w:r>
        <w:rPr>
          <w:spacing w:val="-6"/>
        </w:rPr>
        <w:t xml:space="preserve"> </w:t>
      </w:r>
      <w:r>
        <w:rPr>
          <w:spacing w:val="1"/>
        </w:rPr>
        <w:t>may</w:t>
      </w:r>
      <w:r>
        <w:rPr>
          <w:spacing w:val="77"/>
          <w:w w:val="99"/>
        </w:rPr>
        <w:t xml:space="preserve"> </w:t>
      </w:r>
      <w:r>
        <w:t>no</w:t>
      </w:r>
      <w:r>
        <w:rPr>
          <w:spacing w:val="-6"/>
        </w:rPr>
        <w:t xml:space="preserve"> </w:t>
      </w:r>
      <w:r>
        <w:rPr>
          <w:spacing w:val="-1"/>
        </w:rPr>
        <w:t>longer</w:t>
      </w:r>
      <w:r>
        <w:rPr>
          <w:spacing w:val="-4"/>
        </w:rPr>
        <w:t xml:space="preserve"> </w:t>
      </w:r>
      <w:r>
        <w:t>exist</w:t>
      </w:r>
      <w:r>
        <w:rPr>
          <w:spacing w:val="-6"/>
        </w:rPr>
        <w:t xml:space="preserve"> </w:t>
      </w:r>
      <w:r>
        <w:t>in</w:t>
      </w:r>
      <w:r>
        <w:rPr>
          <w:spacing w:val="-3"/>
        </w:rPr>
        <w:t xml:space="preserve"> </w:t>
      </w:r>
      <w:r>
        <w:rPr>
          <w:spacing w:val="-2"/>
        </w:rPr>
        <w:t>your</w:t>
      </w:r>
      <w:r>
        <w:rPr>
          <w:spacing w:val="-5"/>
        </w:rPr>
        <w:t xml:space="preserve"> </w:t>
      </w:r>
      <w:r>
        <w:t>Working</w:t>
      </w:r>
      <w:r>
        <w:rPr>
          <w:spacing w:val="-8"/>
        </w:rPr>
        <w:t xml:space="preserve"> </w:t>
      </w:r>
      <w:r>
        <w:rPr>
          <w:spacing w:val="-1"/>
        </w:rPr>
        <w:t>Folders</w:t>
      </w:r>
      <w:r>
        <w:rPr>
          <w:spacing w:val="-5"/>
        </w:rPr>
        <w:t xml:space="preserve"> </w:t>
      </w:r>
      <w:r>
        <w:rPr>
          <w:spacing w:val="-1"/>
        </w:rPr>
        <w:t>because</w:t>
      </w:r>
      <w:r>
        <w:rPr>
          <w:spacing w:val="-5"/>
        </w:rPr>
        <w:t xml:space="preserve"> </w:t>
      </w:r>
      <w:r>
        <w:t>of</w:t>
      </w:r>
      <w:r>
        <w:rPr>
          <w:spacing w:val="-6"/>
        </w:rPr>
        <w:t xml:space="preserve"> </w:t>
      </w:r>
      <w:r>
        <w:t>the</w:t>
      </w:r>
      <w:r>
        <w:rPr>
          <w:spacing w:val="-7"/>
        </w:rPr>
        <w:t xml:space="preserve"> </w:t>
      </w:r>
      <w:r>
        <w:rPr>
          <w:spacing w:val="-1"/>
        </w:rPr>
        <w:t>maintenance</w:t>
      </w:r>
      <w:r>
        <w:rPr>
          <w:spacing w:val="-6"/>
        </w:rPr>
        <w:t xml:space="preserve"> </w:t>
      </w:r>
      <w:r>
        <w:rPr>
          <w:spacing w:val="-1"/>
        </w:rPr>
        <w:t>performed.</w:t>
      </w:r>
      <w:r>
        <w:rPr>
          <w:spacing w:val="49"/>
        </w:rPr>
        <w:t xml:space="preserve"> </w:t>
      </w:r>
      <w:r>
        <w:t>Without</w:t>
      </w:r>
      <w:r>
        <w:rPr>
          <w:spacing w:val="-5"/>
        </w:rPr>
        <w:t xml:space="preserve"> </w:t>
      </w:r>
      <w:r>
        <w:t>a</w:t>
      </w:r>
      <w:r>
        <w:rPr>
          <w:spacing w:val="-6"/>
        </w:rPr>
        <w:t xml:space="preserve"> </w:t>
      </w:r>
      <w:r>
        <w:t>copy</w:t>
      </w:r>
      <w:r>
        <w:rPr>
          <w:spacing w:val="-10"/>
        </w:rPr>
        <w:t xml:space="preserve"> </w:t>
      </w:r>
      <w:r>
        <w:t>of</w:t>
      </w:r>
      <w:r>
        <w:rPr>
          <w:spacing w:val="71"/>
          <w:w w:val="99"/>
        </w:rPr>
        <w:t xml:space="preserve"> </w:t>
      </w:r>
      <w:r>
        <w:t>the</w:t>
      </w:r>
      <w:r>
        <w:rPr>
          <w:spacing w:val="-6"/>
        </w:rPr>
        <w:t xml:space="preserve"> </w:t>
      </w:r>
      <w:r>
        <w:rPr>
          <w:spacing w:val="-1"/>
        </w:rPr>
        <w:t>FF</w:t>
      </w:r>
      <w:r>
        <w:rPr>
          <w:spacing w:val="-4"/>
        </w:rPr>
        <w:t xml:space="preserve"> </w:t>
      </w:r>
      <w:r>
        <w:rPr>
          <w:spacing w:val="-1"/>
        </w:rPr>
        <w:t>file</w:t>
      </w:r>
      <w:r>
        <w:rPr>
          <w:spacing w:val="-6"/>
        </w:rPr>
        <w:t xml:space="preserve"> </w:t>
      </w:r>
      <w:r>
        <w:rPr>
          <w:spacing w:val="-1"/>
        </w:rPr>
        <w:t>used</w:t>
      </w:r>
      <w:r>
        <w:rPr>
          <w:spacing w:val="-4"/>
        </w:rPr>
        <w:t xml:space="preserve"> </w:t>
      </w:r>
      <w:r>
        <w:t>for</w:t>
      </w:r>
      <w:r>
        <w:rPr>
          <w:spacing w:val="-6"/>
        </w:rPr>
        <w:t xml:space="preserve"> </w:t>
      </w:r>
      <w:r>
        <w:rPr>
          <w:spacing w:val="-1"/>
        </w:rPr>
        <w:t>calibration</w:t>
      </w:r>
      <w:r>
        <w:rPr>
          <w:spacing w:val="-5"/>
        </w:rPr>
        <w:t xml:space="preserve"> </w:t>
      </w:r>
      <w:r>
        <w:rPr>
          <w:spacing w:val="-1"/>
        </w:rPr>
        <w:t>from</w:t>
      </w:r>
      <w:r>
        <w:rPr>
          <w:spacing w:val="-5"/>
        </w:rPr>
        <w:t xml:space="preserve"> </w:t>
      </w:r>
      <w:r>
        <w:t>the</w:t>
      </w:r>
      <w:r>
        <w:rPr>
          <w:spacing w:val="-5"/>
        </w:rPr>
        <w:t xml:space="preserve"> </w:t>
      </w:r>
      <w:r>
        <w:t>2012_08_11</w:t>
      </w:r>
      <w:r>
        <w:rPr>
          <w:spacing w:val="-5"/>
        </w:rPr>
        <w:t xml:space="preserve"> </w:t>
      </w:r>
      <w:r>
        <w:rPr>
          <w:spacing w:val="-1"/>
        </w:rPr>
        <w:t xml:space="preserve">night, </w:t>
      </w:r>
      <w:r>
        <w:rPr>
          <w:spacing w:val="-2"/>
        </w:rPr>
        <w:t>you</w:t>
      </w:r>
      <w:r>
        <w:rPr>
          <w:spacing w:val="-5"/>
        </w:rPr>
        <w:t xml:space="preserve"> </w:t>
      </w:r>
      <w:r>
        <w:rPr>
          <w:spacing w:val="-1"/>
        </w:rPr>
        <w:t>would</w:t>
      </w:r>
      <w:r>
        <w:rPr>
          <w:spacing w:val="-5"/>
        </w:rPr>
        <w:t xml:space="preserve"> </w:t>
      </w:r>
      <w:r>
        <w:t>not</w:t>
      </w:r>
      <w:r>
        <w:rPr>
          <w:spacing w:val="-5"/>
        </w:rPr>
        <w:t xml:space="preserve"> </w:t>
      </w:r>
      <w:r>
        <w:t>be</w:t>
      </w:r>
      <w:r>
        <w:rPr>
          <w:spacing w:val="-5"/>
        </w:rPr>
        <w:t xml:space="preserve"> </w:t>
      </w:r>
      <w:r>
        <w:rPr>
          <w:spacing w:val="-1"/>
        </w:rPr>
        <w:t>able</w:t>
      </w:r>
      <w:r>
        <w:rPr>
          <w:spacing w:val="-6"/>
        </w:rPr>
        <w:t xml:space="preserve"> </w:t>
      </w:r>
      <w:r>
        <w:t>to</w:t>
      </w:r>
      <w:r>
        <w:rPr>
          <w:spacing w:val="-5"/>
        </w:rPr>
        <w:t xml:space="preserve"> </w:t>
      </w:r>
      <w:r>
        <w:rPr>
          <w:spacing w:val="-1"/>
        </w:rPr>
        <w:t>include</w:t>
      </w:r>
      <w:r>
        <w:rPr>
          <w:spacing w:val="-5"/>
        </w:rPr>
        <w:t xml:space="preserve"> </w:t>
      </w:r>
      <w:r>
        <w:t>the</w:t>
      </w:r>
      <w:r>
        <w:rPr>
          <w:spacing w:val="-4"/>
        </w:rPr>
        <w:t xml:space="preserve"> </w:t>
      </w:r>
      <w:r>
        <w:t>"FF</w:t>
      </w:r>
      <w:r>
        <w:rPr>
          <w:spacing w:val="75"/>
          <w:w w:val="99"/>
        </w:rPr>
        <w:t xml:space="preserve"> </w:t>
      </w:r>
      <w:r>
        <w:rPr>
          <w:spacing w:val="-1"/>
        </w:rPr>
        <w:t>file</w:t>
      </w:r>
      <w:r>
        <w:rPr>
          <w:spacing w:val="-7"/>
        </w:rPr>
        <w:t xml:space="preserve"> </w:t>
      </w:r>
      <w:r>
        <w:rPr>
          <w:spacing w:val="-1"/>
        </w:rPr>
        <w:t>used</w:t>
      </w:r>
      <w:r>
        <w:rPr>
          <w:spacing w:val="-6"/>
        </w:rPr>
        <w:t xml:space="preserve"> </w:t>
      </w:r>
      <w:r>
        <w:rPr>
          <w:spacing w:val="-1"/>
        </w:rPr>
        <w:t>for</w:t>
      </w:r>
      <w:r>
        <w:rPr>
          <w:spacing w:val="-4"/>
        </w:rPr>
        <w:t xml:space="preserve"> </w:t>
      </w:r>
      <w:r>
        <w:rPr>
          <w:spacing w:val="-1"/>
        </w:rPr>
        <w:t>calibration"</w:t>
      </w:r>
      <w:r>
        <w:rPr>
          <w:spacing w:val="-6"/>
        </w:rPr>
        <w:t xml:space="preserve"> </w:t>
      </w:r>
      <w:r>
        <w:rPr>
          <w:spacing w:val="-1"/>
        </w:rPr>
        <w:t>with</w:t>
      </w:r>
      <w:r>
        <w:rPr>
          <w:spacing w:val="-5"/>
        </w:rPr>
        <w:t xml:space="preserve"> </w:t>
      </w:r>
      <w:r>
        <w:t>the</w:t>
      </w:r>
      <w:r>
        <w:rPr>
          <w:spacing w:val="-7"/>
        </w:rPr>
        <w:t xml:space="preserve"> </w:t>
      </w:r>
      <w:r>
        <w:t>submission.</w:t>
      </w:r>
      <w:r>
        <w:rPr>
          <w:spacing w:val="49"/>
        </w:rPr>
        <w:t xml:space="preserve"> </w:t>
      </w:r>
      <w:r>
        <w:rPr>
          <w:spacing w:val="-1"/>
        </w:rPr>
        <w:t>Having</w:t>
      </w:r>
      <w:r>
        <w:rPr>
          <w:spacing w:val="-8"/>
        </w:rPr>
        <w:t xml:space="preserve"> </w:t>
      </w:r>
      <w:r>
        <w:t>a</w:t>
      </w:r>
      <w:r>
        <w:rPr>
          <w:spacing w:val="-5"/>
        </w:rPr>
        <w:t xml:space="preserve"> </w:t>
      </w:r>
      <w:r>
        <w:t>copy</w:t>
      </w:r>
      <w:r>
        <w:rPr>
          <w:spacing w:val="-10"/>
        </w:rPr>
        <w:t xml:space="preserve"> </w:t>
      </w:r>
      <w:r>
        <w:t>in</w:t>
      </w:r>
      <w:r>
        <w:rPr>
          <w:spacing w:val="-6"/>
        </w:rPr>
        <w:t xml:space="preserve"> </w:t>
      </w:r>
      <w:r>
        <w:t>the</w:t>
      </w:r>
      <w:r>
        <w:rPr>
          <w:spacing w:val="-6"/>
        </w:rPr>
        <w:t xml:space="preserve"> </w:t>
      </w:r>
      <w:r w:rsidR="00A8192A">
        <w:rPr>
          <w:spacing w:val="-6"/>
        </w:rPr>
        <w:t>“</w:t>
      </w:r>
      <w:r w:rsidR="00A8192A" w:rsidRPr="00A8192A">
        <w:rPr>
          <w:rFonts w:ascii="Arial"/>
          <w:spacing w:val="-1"/>
          <w:sz w:val="22"/>
        </w:rPr>
        <w:t>..\CAMS\</w:t>
      </w:r>
      <w:r w:rsidRPr="00A8192A">
        <w:rPr>
          <w:rFonts w:ascii="Arial"/>
          <w:spacing w:val="-1"/>
          <w:sz w:val="22"/>
        </w:rPr>
        <w:t>Cal\BinFiles</w:t>
      </w:r>
      <w:r w:rsidR="00A8192A">
        <w:rPr>
          <w:spacing w:val="-1"/>
        </w:rPr>
        <w:t>”</w:t>
      </w:r>
      <w:r>
        <w:rPr>
          <w:spacing w:val="-6"/>
        </w:rPr>
        <w:t xml:space="preserve"> </w:t>
      </w:r>
      <w:r>
        <w:t>directory</w:t>
      </w:r>
      <w:r>
        <w:rPr>
          <w:spacing w:val="-10"/>
        </w:rPr>
        <w:t xml:space="preserve"> </w:t>
      </w:r>
      <w:r>
        <w:t>solves</w:t>
      </w:r>
      <w:r>
        <w:rPr>
          <w:spacing w:val="-6"/>
        </w:rPr>
        <w:t xml:space="preserve"> </w:t>
      </w:r>
      <w:r>
        <w:t>this</w:t>
      </w:r>
      <w:r>
        <w:rPr>
          <w:spacing w:val="81"/>
        </w:rPr>
        <w:t xml:space="preserve"> </w:t>
      </w:r>
      <w:r>
        <w:rPr>
          <w:spacing w:val="-1"/>
        </w:rPr>
        <w:t>potential</w:t>
      </w:r>
      <w:r>
        <w:rPr>
          <w:spacing w:val="-17"/>
        </w:rPr>
        <w:t xml:space="preserve"> </w:t>
      </w:r>
      <w:r>
        <w:rPr>
          <w:spacing w:val="-1"/>
        </w:rPr>
        <w:t>problem.</w:t>
      </w:r>
    </w:p>
    <w:p w14:paraId="1608CDD3" w14:textId="77777777" w:rsidR="00CC154B" w:rsidRDefault="005319AB" w:rsidP="00C0540E">
      <w:pPr>
        <w:pStyle w:val="BodyText"/>
        <w:ind w:left="119" w:right="208"/>
      </w:pPr>
      <w:r w:rsidRPr="00C0540E">
        <w:rPr>
          <w:rFonts w:ascii="Arial"/>
          <w:b/>
          <w:bCs/>
          <w:spacing w:val="-1"/>
          <w:sz w:val="22"/>
        </w:rPr>
        <w:t>Logs</w:t>
      </w:r>
      <w:r>
        <w:rPr>
          <w:rFonts w:ascii="Arial"/>
          <w:spacing w:val="-1"/>
          <w:sz w:val="22"/>
        </w:rPr>
        <w:t xml:space="preserve"> </w:t>
      </w:r>
      <w:r>
        <w:rPr>
          <w:rFonts w:ascii="Arial"/>
          <w:sz w:val="22"/>
        </w:rPr>
        <w:t>-</w:t>
      </w:r>
      <w:r>
        <w:rPr>
          <w:rFonts w:ascii="Arial"/>
          <w:spacing w:val="-3"/>
          <w:sz w:val="22"/>
        </w:rPr>
        <w:t xml:space="preserve"> </w:t>
      </w:r>
      <w:r>
        <w:t>T</w:t>
      </w:r>
      <w:r w:rsidR="00C0540E">
        <w:t>here are two kinds of log</w:t>
      </w:r>
      <w:r w:rsidR="00CC154B">
        <w:t xml:space="preserve"> directories</w:t>
      </w:r>
      <w:r w:rsidR="00C0540E">
        <w:t xml:space="preserve">.  The Log directory under the CAMS instance directory </w:t>
      </w:r>
      <w:r w:rsidR="00D70917">
        <w:t>(“</w:t>
      </w:r>
      <w:r w:rsidR="00D70917" w:rsidRPr="00D70917">
        <w:rPr>
          <w:rFonts w:ascii="Arial"/>
          <w:spacing w:val="-1"/>
          <w:sz w:val="22"/>
        </w:rPr>
        <w:t>..\CAMS\Logs</w:t>
      </w:r>
      <w:r w:rsidR="00D70917">
        <w:t>”)</w:t>
      </w:r>
      <w:r w:rsidR="00CC154B">
        <w:t xml:space="preserve"> and the Log directory under the “..\cams2_queue” directory. </w:t>
      </w:r>
    </w:p>
    <w:p w14:paraId="6ACCCD39" w14:textId="77777777" w:rsidR="00CC154B" w:rsidRDefault="00CC154B" w:rsidP="00CC154B">
      <w:pPr>
        <w:pStyle w:val="BodyText"/>
        <w:ind w:left="720" w:right="208"/>
      </w:pPr>
      <w:r>
        <w:t xml:space="preserve">The CAMS instance log directory </w:t>
      </w:r>
      <w:r w:rsidR="00C0540E">
        <w:t xml:space="preserve">is where LaunchCapture and CamsGUI </w:t>
      </w:r>
      <w:r>
        <w:t>save their log entries to</w:t>
      </w:r>
      <w:r w:rsidR="00C0540E">
        <w:t xml:space="preserve">.  </w:t>
      </w:r>
      <w:r>
        <w:rPr>
          <w:spacing w:val="-5"/>
        </w:rPr>
        <w:t>Only the log files for LaunchCapture and CamsGUI, which are created under the CAMS instance directory, are copied to the “</w:t>
      </w:r>
      <w:r w:rsidRPr="00D70917">
        <w:rPr>
          <w:rFonts w:ascii="Arial"/>
          <w:spacing w:val="-1"/>
          <w:sz w:val="22"/>
        </w:rPr>
        <w:t>..\CAMS\SubmissionFiles\...\FTP</w:t>
      </w:r>
      <w:r>
        <w:rPr>
          <w:spacing w:val="-5"/>
        </w:rPr>
        <w:t>” directory.</w:t>
      </w:r>
    </w:p>
    <w:p w14:paraId="4DE9FF0A" w14:textId="77777777" w:rsidR="00CC154B" w:rsidRDefault="00C0540E" w:rsidP="00CC154B">
      <w:pPr>
        <w:pStyle w:val="BodyText"/>
        <w:ind w:left="720" w:right="208"/>
        <w:rPr>
          <w:spacing w:val="-5"/>
        </w:rPr>
      </w:pPr>
      <w:r>
        <w:t xml:space="preserve">The </w:t>
      </w:r>
      <w:r w:rsidRPr="00CC154B">
        <w:rPr>
          <w:rFonts w:ascii="Arial"/>
          <w:spacing w:val="-1"/>
          <w:sz w:val="22"/>
        </w:rPr>
        <w:t>Log</w:t>
      </w:r>
      <w:r>
        <w:t xml:space="preserve"> directory under the “</w:t>
      </w:r>
      <w:r w:rsidRPr="00CC154B">
        <w:rPr>
          <w:rFonts w:ascii="Arial"/>
          <w:spacing w:val="-1"/>
          <w:sz w:val="22"/>
        </w:rPr>
        <w:t>cams2_queue</w:t>
      </w:r>
      <w:r>
        <w:t xml:space="preserve">” directory </w:t>
      </w:r>
      <w:r w:rsidR="00CC154B">
        <w:t>contains</w:t>
      </w:r>
      <w:r>
        <w:t xml:space="preserve"> the log</w:t>
      </w:r>
      <w:r w:rsidR="00CC154B">
        <w:t>s</w:t>
      </w:r>
      <w:r>
        <w:t xml:space="preserve"> for the batch scripts. </w:t>
      </w:r>
      <w:r w:rsidR="005319AB">
        <w:t>Most</w:t>
      </w:r>
      <w:r w:rsidR="005319AB">
        <w:rPr>
          <w:spacing w:val="-2"/>
        </w:rPr>
        <w:t xml:space="preserve"> </w:t>
      </w:r>
      <w:r w:rsidR="005319AB">
        <w:t>of</w:t>
      </w:r>
      <w:r w:rsidR="005319AB">
        <w:rPr>
          <w:spacing w:val="-2"/>
        </w:rPr>
        <w:t xml:space="preserve"> </w:t>
      </w:r>
      <w:r w:rsidR="005319AB">
        <w:t>the</w:t>
      </w:r>
      <w:r w:rsidR="005319AB">
        <w:rPr>
          <w:spacing w:val="-3"/>
        </w:rPr>
        <w:t xml:space="preserve"> </w:t>
      </w:r>
      <w:r>
        <w:rPr>
          <w:spacing w:val="-3"/>
        </w:rPr>
        <w:t xml:space="preserve">batch </w:t>
      </w:r>
      <w:r w:rsidR="005319AB">
        <w:rPr>
          <w:spacing w:val="-1"/>
        </w:rPr>
        <w:t>scripts</w:t>
      </w:r>
      <w:r w:rsidR="005319AB">
        <w:rPr>
          <w:spacing w:val="-2"/>
        </w:rPr>
        <w:t xml:space="preserve"> </w:t>
      </w:r>
      <w:r>
        <w:rPr>
          <w:spacing w:val="-2"/>
        </w:rPr>
        <w:t xml:space="preserve">each </w:t>
      </w:r>
      <w:r w:rsidR="005319AB">
        <w:rPr>
          <w:spacing w:val="-1"/>
        </w:rPr>
        <w:t>creat</w:t>
      </w:r>
      <w:r>
        <w:rPr>
          <w:spacing w:val="-1"/>
        </w:rPr>
        <w:t xml:space="preserve">e </w:t>
      </w:r>
      <w:r w:rsidR="005319AB">
        <w:rPr>
          <w:spacing w:val="-1"/>
        </w:rPr>
        <w:t>their</w:t>
      </w:r>
      <w:r w:rsidR="005319AB">
        <w:rPr>
          <w:spacing w:val="-5"/>
        </w:rPr>
        <w:t xml:space="preserve"> </w:t>
      </w:r>
      <w:r w:rsidR="005319AB">
        <w:rPr>
          <w:spacing w:val="-1"/>
        </w:rPr>
        <w:t>own</w:t>
      </w:r>
      <w:r w:rsidR="005319AB">
        <w:rPr>
          <w:spacing w:val="-4"/>
        </w:rPr>
        <w:t xml:space="preserve"> </w:t>
      </w:r>
      <w:r w:rsidR="005319AB">
        <w:t>log</w:t>
      </w:r>
      <w:r w:rsidR="005319AB">
        <w:rPr>
          <w:spacing w:val="-4"/>
        </w:rPr>
        <w:t xml:space="preserve"> </w:t>
      </w:r>
      <w:r w:rsidR="005319AB">
        <w:rPr>
          <w:spacing w:val="-1"/>
        </w:rPr>
        <w:t>files.</w:t>
      </w:r>
      <w:r>
        <w:rPr>
          <w:spacing w:val="-1"/>
        </w:rPr>
        <w:t xml:space="preserve"> </w:t>
      </w:r>
      <w:r w:rsidR="005319AB">
        <w:rPr>
          <w:spacing w:val="-1"/>
        </w:rPr>
        <w:t>Each</w:t>
      </w:r>
      <w:r w:rsidR="005319AB">
        <w:rPr>
          <w:spacing w:val="-2"/>
        </w:rPr>
        <w:t xml:space="preserve"> </w:t>
      </w:r>
      <w:r w:rsidR="005319AB">
        <w:t>entry</w:t>
      </w:r>
      <w:r w:rsidR="005319AB">
        <w:rPr>
          <w:spacing w:val="-8"/>
        </w:rPr>
        <w:t xml:space="preserve"> </w:t>
      </w:r>
      <w:r w:rsidR="005319AB">
        <w:t>in</w:t>
      </w:r>
      <w:r w:rsidR="005319AB">
        <w:rPr>
          <w:spacing w:val="-4"/>
        </w:rPr>
        <w:t xml:space="preserve"> </w:t>
      </w:r>
      <w:r>
        <w:t>a</w:t>
      </w:r>
      <w:r w:rsidR="005319AB">
        <w:rPr>
          <w:spacing w:val="-5"/>
        </w:rPr>
        <w:t xml:space="preserve"> </w:t>
      </w:r>
      <w:r w:rsidR="005319AB">
        <w:t>log</w:t>
      </w:r>
      <w:r w:rsidR="005319AB">
        <w:rPr>
          <w:spacing w:val="-4"/>
        </w:rPr>
        <w:t xml:space="preserve"> </w:t>
      </w:r>
      <w:r w:rsidR="005319AB">
        <w:rPr>
          <w:spacing w:val="-1"/>
        </w:rPr>
        <w:t>file</w:t>
      </w:r>
      <w:r w:rsidR="005319AB">
        <w:rPr>
          <w:spacing w:val="-3"/>
        </w:rPr>
        <w:t xml:space="preserve"> </w:t>
      </w:r>
      <w:r w:rsidR="005319AB">
        <w:t>is</w:t>
      </w:r>
      <w:r w:rsidR="005319AB">
        <w:rPr>
          <w:spacing w:val="-4"/>
        </w:rPr>
        <w:t xml:space="preserve"> </w:t>
      </w:r>
      <w:r w:rsidR="005319AB">
        <w:rPr>
          <w:spacing w:val="-1"/>
        </w:rPr>
        <w:t>prefixed</w:t>
      </w:r>
      <w:r w:rsidR="005319AB">
        <w:rPr>
          <w:spacing w:val="-4"/>
        </w:rPr>
        <w:t xml:space="preserve"> </w:t>
      </w:r>
      <w:r w:rsidR="005319AB">
        <w:rPr>
          <w:spacing w:val="1"/>
        </w:rPr>
        <w:t>by</w:t>
      </w:r>
      <w:r w:rsidR="005319AB">
        <w:rPr>
          <w:spacing w:val="-9"/>
        </w:rPr>
        <w:t xml:space="preserve"> </w:t>
      </w:r>
      <w:r w:rsidR="005319AB">
        <w:t>the</w:t>
      </w:r>
      <w:r w:rsidR="005319AB">
        <w:rPr>
          <w:spacing w:val="-4"/>
        </w:rPr>
        <w:t xml:space="preserve"> </w:t>
      </w:r>
      <w:r w:rsidR="005319AB">
        <w:t>date</w:t>
      </w:r>
      <w:r w:rsidR="005319AB">
        <w:rPr>
          <w:spacing w:val="-5"/>
        </w:rPr>
        <w:t xml:space="preserve"> </w:t>
      </w:r>
      <w:r w:rsidR="005319AB">
        <w:rPr>
          <w:spacing w:val="-1"/>
        </w:rPr>
        <w:t>and</w:t>
      </w:r>
      <w:r w:rsidR="005319AB">
        <w:rPr>
          <w:spacing w:val="-4"/>
        </w:rPr>
        <w:t xml:space="preserve"> </w:t>
      </w:r>
      <w:r w:rsidR="005319AB">
        <w:t>time</w:t>
      </w:r>
      <w:r w:rsidR="005319AB">
        <w:rPr>
          <w:spacing w:val="-5"/>
        </w:rPr>
        <w:t xml:space="preserve"> </w:t>
      </w:r>
      <w:r w:rsidR="005319AB">
        <w:t>of</w:t>
      </w:r>
      <w:r w:rsidR="005319AB">
        <w:rPr>
          <w:spacing w:val="-4"/>
        </w:rPr>
        <w:t xml:space="preserve"> </w:t>
      </w:r>
      <w:r w:rsidR="005319AB">
        <w:rPr>
          <w:spacing w:val="-1"/>
        </w:rPr>
        <w:t>that</w:t>
      </w:r>
      <w:r w:rsidR="005319AB">
        <w:rPr>
          <w:spacing w:val="-4"/>
        </w:rPr>
        <w:t xml:space="preserve"> </w:t>
      </w:r>
      <w:r w:rsidR="005319AB">
        <w:rPr>
          <w:spacing w:val="-1"/>
        </w:rPr>
        <w:t>entry.</w:t>
      </w:r>
      <w:r>
        <w:t xml:space="preserve"> In the batch script logs under the </w:t>
      </w:r>
      <w:r w:rsidR="00D70917">
        <w:t>“</w:t>
      </w:r>
      <w:r w:rsidR="00D70917" w:rsidRPr="00D70917">
        <w:rPr>
          <w:rFonts w:ascii="Arial"/>
          <w:spacing w:val="-1"/>
          <w:sz w:val="22"/>
        </w:rPr>
        <w:t>..\</w:t>
      </w:r>
      <w:r w:rsidRPr="00D70917">
        <w:rPr>
          <w:rFonts w:ascii="Arial"/>
          <w:spacing w:val="-1"/>
          <w:sz w:val="22"/>
        </w:rPr>
        <w:t>cams2_queue\Log</w:t>
      </w:r>
      <w:r w:rsidR="00D70917">
        <w:t xml:space="preserve">“ </w:t>
      </w:r>
      <w:r>
        <w:t>dir, a</w:t>
      </w:r>
      <w:r w:rsidR="005319AB">
        <w:rPr>
          <w:spacing w:val="-1"/>
        </w:rPr>
        <w:t>ttempts</w:t>
      </w:r>
      <w:r w:rsidR="005319AB">
        <w:rPr>
          <w:spacing w:val="-5"/>
        </w:rPr>
        <w:t xml:space="preserve"> </w:t>
      </w:r>
      <w:r w:rsidR="005319AB">
        <w:rPr>
          <w:spacing w:val="-1"/>
        </w:rPr>
        <w:t>are</w:t>
      </w:r>
      <w:r w:rsidR="005319AB">
        <w:rPr>
          <w:spacing w:val="-6"/>
        </w:rPr>
        <w:t xml:space="preserve"> </w:t>
      </w:r>
      <w:r w:rsidR="005319AB">
        <w:rPr>
          <w:spacing w:val="-1"/>
        </w:rPr>
        <w:t>made</w:t>
      </w:r>
      <w:r w:rsidR="005319AB">
        <w:rPr>
          <w:spacing w:val="-6"/>
        </w:rPr>
        <w:t xml:space="preserve"> </w:t>
      </w:r>
      <w:r w:rsidR="005319AB">
        <w:t>to</w:t>
      </w:r>
      <w:r w:rsidR="005319AB">
        <w:rPr>
          <w:spacing w:val="-5"/>
        </w:rPr>
        <w:t xml:space="preserve"> </w:t>
      </w:r>
      <w:r w:rsidR="005319AB">
        <w:t>maintain</w:t>
      </w:r>
      <w:r w:rsidR="005319AB">
        <w:rPr>
          <w:spacing w:val="-5"/>
        </w:rPr>
        <w:t xml:space="preserve"> </w:t>
      </w:r>
      <w:r w:rsidR="005319AB">
        <w:t>the</w:t>
      </w:r>
      <w:r w:rsidR="005319AB">
        <w:rPr>
          <w:spacing w:val="-6"/>
        </w:rPr>
        <w:t xml:space="preserve"> </w:t>
      </w:r>
      <w:r w:rsidR="005319AB">
        <w:rPr>
          <w:spacing w:val="-1"/>
        </w:rPr>
        <w:t>indent</w:t>
      </w:r>
      <w:r w:rsidR="005319AB">
        <w:rPr>
          <w:spacing w:val="-5"/>
        </w:rPr>
        <w:t xml:space="preserve"> </w:t>
      </w:r>
      <w:r w:rsidR="005319AB">
        <w:rPr>
          <w:spacing w:val="-1"/>
        </w:rPr>
        <w:t>level</w:t>
      </w:r>
      <w:r w:rsidR="005319AB">
        <w:rPr>
          <w:spacing w:val="-5"/>
        </w:rPr>
        <w:t xml:space="preserve"> </w:t>
      </w:r>
      <w:r w:rsidR="005319AB">
        <w:rPr>
          <w:spacing w:val="-1"/>
        </w:rPr>
        <w:t>when</w:t>
      </w:r>
      <w:r w:rsidR="005319AB">
        <w:rPr>
          <w:spacing w:val="-6"/>
        </w:rPr>
        <w:t xml:space="preserve"> </w:t>
      </w:r>
      <w:r w:rsidR="005319AB">
        <w:t>jumping</w:t>
      </w:r>
      <w:r w:rsidR="005319AB">
        <w:rPr>
          <w:spacing w:val="-8"/>
        </w:rPr>
        <w:t xml:space="preserve"> </w:t>
      </w:r>
      <w:r w:rsidR="005319AB">
        <w:t>in</w:t>
      </w:r>
      <w:r w:rsidR="005319AB">
        <w:rPr>
          <w:spacing w:val="-5"/>
        </w:rPr>
        <w:t xml:space="preserve"> </w:t>
      </w:r>
      <w:r w:rsidR="005319AB">
        <w:rPr>
          <w:spacing w:val="-1"/>
        </w:rPr>
        <w:t>and</w:t>
      </w:r>
      <w:r w:rsidR="005319AB">
        <w:rPr>
          <w:spacing w:val="-5"/>
        </w:rPr>
        <w:t xml:space="preserve"> </w:t>
      </w:r>
      <w:r w:rsidR="005319AB">
        <w:t>out</w:t>
      </w:r>
      <w:r w:rsidR="005319AB">
        <w:rPr>
          <w:spacing w:val="-5"/>
        </w:rPr>
        <w:t xml:space="preserve"> </w:t>
      </w:r>
      <w:r w:rsidR="005319AB">
        <w:t>of</w:t>
      </w:r>
      <w:r w:rsidR="005319AB">
        <w:rPr>
          <w:spacing w:val="-4"/>
        </w:rPr>
        <w:t xml:space="preserve"> </w:t>
      </w:r>
      <w:r w:rsidR="005319AB">
        <w:rPr>
          <w:spacing w:val="-1"/>
        </w:rPr>
        <w:t>subroutines.</w:t>
      </w:r>
      <w:r w:rsidR="005319AB">
        <w:rPr>
          <w:spacing w:val="-5"/>
        </w:rPr>
        <w:t xml:space="preserve"> </w:t>
      </w:r>
      <w:r>
        <w:rPr>
          <w:spacing w:val="-5"/>
        </w:rPr>
        <w:t xml:space="preserve"> </w:t>
      </w:r>
    </w:p>
    <w:p w14:paraId="24E9FBE0" w14:textId="77777777" w:rsidR="00AF0AB3" w:rsidRPr="00C0540E" w:rsidRDefault="005319AB" w:rsidP="00CC154B">
      <w:pPr>
        <w:pStyle w:val="BodyText"/>
        <w:ind w:left="1440" w:right="208"/>
        <w:rPr>
          <w:spacing w:val="-5"/>
        </w:rPr>
      </w:pPr>
      <w:r>
        <w:rPr>
          <w:spacing w:val="-1"/>
        </w:rPr>
        <w:t>"</w:t>
      </w:r>
      <w:r w:rsidRPr="00636202">
        <w:rPr>
          <w:rFonts w:ascii="Arial"/>
          <w:b/>
          <w:bCs/>
          <w:spacing w:val="-1"/>
          <w:sz w:val="22"/>
        </w:rPr>
        <w:t>AutoCams_full.log</w:t>
      </w:r>
      <w:r>
        <w:rPr>
          <w:spacing w:val="-1"/>
        </w:rPr>
        <w:t>"</w:t>
      </w:r>
      <w:r>
        <w:rPr>
          <w:spacing w:val="4"/>
        </w:rPr>
        <w:t xml:space="preserve"> </w:t>
      </w:r>
      <w:r w:rsidR="00D70917">
        <w:rPr>
          <w:spacing w:val="4"/>
        </w:rPr>
        <w:t>–</w:t>
      </w:r>
      <w:r w:rsidR="00C0540E">
        <w:rPr>
          <w:spacing w:val="4"/>
        </w:rPr>
        <w:t xml:space="preserve"> </w:t>
      </w:r>
      <w:r w:rsidR="00D70917">
        <w:rPr>
          <w:spacing w:val="4"/>
        </w:rPr>
        <w:t>This file pertains to the batch scripts found in the “</w:t>
      </w:r>
      <w:r w:rsidR="00D70917" w:rsidRPr="00D70917">
        <w:rPr>
          <w:rFonts w:ascii="Arial"/>
          <w:spacing w:val="-1"/>
          <w:sz w:val="22"/>
        </w:rPr>
        <w:t>..\cams2_queue\RunFolder</w:t>
      </w:r>
      <w:r w:rsidR="00D70917">
        <w:rPr>
          <w:spacing w:val="4"/>
        </w:rPr>
        <w:t>”. It c</w:t>
      </w:r>
      <w:r>
        <w:rPr>
          <w:spacing w:val="-1"/>
        </w:rPr>
        <w:t>ontains</w:t>
      </w:r>
      <w:r>
        <w:rPr>
          <w:spacing w:val="6"/>
        </w:rPr>
        <w:t xml:space="preserve"> </w:t>
      </w:r>
      <w:r>
        <w:t>a</w:t>
      </w:r>
      <w:r>
        <w:rPr>
          <w:spacing w:val="5"/>
        </w:rPr>
        <w:t xml:space="preserve"> </w:t>
      </w:r>
      <w:r>
        <w:rPr>
          <w:spacing w:val="-1"/>
        </w:rPr>
        <w:t>collection</w:t>
      </w:r>
      <w:r>
        <w:rPr>
          <w:spacing w:val="6"/>
        </w:rPr>
        <w:t xml:space="preserve"> </w:t>
      </w:r>
      <w:r>
        <w:t>of</w:t>
      </w:r>
      <w:r>
        <w:rPr>
          <w:spacing w:val="5"/>
        </w:rPr>
        <w:t xml:space="preserve"> </w:t>
      </w:r>
      <w:r>
        <w:rPr>
          <w:spacing w:val="-1"/>
        </w:rPr>
        <w:t>all</w:t>
      </w:r>
      <w:r>
        <w:rPr>
          <w:spacing w:val="7"/>
        </w:rPr>
        <w:t xml:space="preserve"> </w:t>
      </w:r>
      <w:r>
        <w:rPr>
          <w:spacing w:val="1"/>
        </w:rPr>
        <w:t>the</w:t>
      </w:r>
      <w:r>
        <w:rPr>
          <w:spacing w:val="5"/>
        </w:rPr>
        <w:t xml:space="preserve"> </w:t>
      </w:r>
      <w:r>
        <w:t>log</w:t>
      </w:r>
      <w:r>
        <w:rPr>
          <w:spacing w:val="6"/>
        </w:rPr>
        <w:t xml:space="preserve"> </w:t>
      </w:r>
      <w:r>
        <w:rPr>
          <w:spacing w:val="-1"/>
        </w:rPr>
        <w:t>entries</w:t>
      </w:r>
      <w:r w:rsidR="00C0540E">
        <w:rPr>
          <w:spacing w:val="-1"/>
        </w:rPr>
        <w:t>, including log entries for called subroutine batch scripts</w:t>
      </w:r>
      <w:r>
        <w:rPr>
          <w:spacing w:val="-1"/>
        </w:rPr>
        <w:t>.</w:t>
      </w:r>
      <w:r w:rsidR="00C0540E">
        <w:rPr>
          <w:spacing w:val="-1"/>
        </w:rPr>
        <w:t xml:space="preserve">  For ease of troubleshooting, you can send this file to us and we would have all the log information that is necessary </w:t>
      </w:r>
      <w:r w:rsidR="00D70917">
        <w:rPr>
          <w:spacing w:val="-1"/>
        </w:rPr>
        <w:t>in a single log file instead of having to send multiple log files.</w:t>
      </w:r>
    </w:p>
    <w:p w14:paraId="3F7080AA" w14:textId="77777777" w:rsidR="00AF0AB3" w:rsidRDefault="005319AB">
      <w:pPr>
        <w:pStyle w:val="BodyText"/>
        <w:ind w:left="139" w:right="344"/>
      </w:pPr>
      <w:r w:rsidRPr="00636202">
        <w:rPr>
          <w:rFonts w:ascii="Arial"/>
          <w:b/>
          <w:bCs/>
          <w:spacing w:val="-1"/>
          <w:sz w:val="22"/>
        </w:rPr>
        <w:t>SubmissionFiles</w:t>
      </w:r>
      <w:r>
        <w:rPr>
          <w:rFonts w:ascii="Arial"/>
          <w:spacing w:val="4"/>
          <w:sz w:val="22"/>
        </w:rPr>
        <w:t xml:space="preserve"> </w:t>
      </w:r>
      <w:r>
        <w:t>-</w:t>
      </w:r>
      <w:r>
        <w:rPr>
          <w:spacing w:val="5"/>
        </w:rPr>
        <w:t xml:space="preserve"> </w:t>
      </w:r>
      <w:r>
        <w:t>This</w:t>
      </w:r>
      <w:r>
        <w:rPr>
          <w:spacing w:val="7"/>
        </w:rPr>
        <w:t xml:space="preserve"> </w:t>
      </w:r>
      <w:r>
        <w:t>directory</w:t>
      </w:r>
      <w:r>
        <w:rPr>
          <w:spacing w:val="1"/>
        </w:rPr>
        <w:t xml:space="preserve"> </w:t>
      </w:r>
      <w:r>
        <w:rPr>
          <w:spacing w:val="-1"/>
        </w:rPr>
        <w:t>has</w:t>
      </w:r>
      <w:r>
        <w:rPr>
          <w:spacing w:val="6"/>
        </w:rPr>
        <w:t xml:space="preserve"> </w:t>
      </w:r>
      <w:r>
        <w:t>its</w:t>
      </w:r>
      <w:r>
        <w:rPr>
          <w:spacing w:val="7"/>
        </w:rPr>
        <w:t xml:space="preserve"> </w:t>
      </w:r>
      <w:r>
        <w:rPr>
          <w:spacing w:val="-1"/>
        </w:rPr>
        <w:t>own</w:t>
      </w:r>
      <w:r>
        <w:rPr>
          <w:spacing w:val="6"/>
        </w:rPr>
        <w:t xml:space="preserve"> </w:t>
      </w:r>
      <w:r>
        <w:rPr>
          <w:spacing w:val="-1"/>
        </w:rPr>
        <w:t>substructure</w:t>
      </w:r>
      <w:r>
        <w:rPr>
          <w:spacing w:val="5"/>
        </w:rPr>
        <w:t xml:space="preserve"> </w:t>
      </w:r>
      <w:r>
        <w:rPr>
          <w:spacing w:val="-1"/>
        </w:rPr>
        <w:t>that</w:t>
      </w:r>
      <w:r>
        <w:rPr>
          <w:spacing w:val="7"/>
        </w:rPr>
        <w:t xml:space="preserve"> </w:t>
      </w:r>
      <w:r>
        <w:rPr>
          <w:spacing w:val="-1"/>
        </w:rPr>
        <w:t>mimics</w:t>
      </w:r>
      <w:r>
        <w:rPr>
          <w:spacing w:val="6"/>
        </w:rPr>
        <w:t xml:space="preserve"> </w:t>
      </w:r>
      <w:r>
        <w:t>the</w:t>
      </w:r>
      <w:r>
        <w:rPr>
          <w:spacing w:val="6"/>
        </w:rPr>
        <w:t xml:space="preserve"> </w:t>
      </w:r>
      <w:r>
        <w:rPr>
          <w:spacing w:val="-1"/>
        </w:rPr>
        <w:t>"working</w:t>
      </w:r>
      <w:r>
        <w:rPr>
          <w:spacing w:val="3"/>
        </w:rPr>
        <w:t xml:space="preserve"> </w:t>
      </w:r>
      <w:r>
        <w:rPr>
          <w:spacing w:val="-1"/>
        </w:rPr>
        <w:t>directories"</w:t>
      </w:r>
      <w:r>
        <w:rPr>
          <w:spacing w:val="93"/>
          <w:w w:val="99"/>
        </w:rPr>
        <w:t xml:space="preserve"> </w:t>
      </w:r>
      <w:r>
        <w:rPr>
          <w:spacing w:val="-1"/>
        </w:rPr>
        <w:t>structure.</w:t>
      </w:r>
      <w:r>
        <w:rPr>
          <w:spacing w:val="47"/>
        </w:rPr>
        <w:t xml:space="preserve"> </w:t>
      </w:r>
      <w:r>
        <w:t>Under</w:t>
      </w:r>
      <w:r>
        <w:rPr>
          <w:spacing w:val="-7"/>
        </w:rPr>
        <w:t xml:space="preserve"> </w:t>
      </w:r>
      <w:r>
        <w:rPr>
          <w:spacing w:val="-1"/>
        </w:rPr>
        <w:t>SubmissionFiles,</w:t>
      </w:r>
      <w:r>
        <w:rPr>
          <w:spacing w:val="-7"/>
        </w:rPr>
        <w:t xml:space="preserve"> </w:t>
      </w:r>
      <w:r>
        <w:rPr>
          <w:spacing w:val="-1"/>
        </w:rPr>
        <w:t>each</w:t>
      </w:r>
      <w:r>
        <w:rPr>
          <w:spacing w:val="-4"/>
        </w:rPr>
        <w:t xml:space="preserve"> </w:t>
      </w:r>
      <w:r>
        <w:rPr>
          <w:spacing w:val="-1"/>
        </w:rPr>
        <w:t>capture</w:t>
      </w:r>
      <w:r>
        <w:rPr>
          <w:spacing w:val="-7"/>
        </w:rPr>
        <w:t xml:space="preserve"> </w:t>
      </w:r>
      <w:r>
        <w:t>session</w:t>
      </w:r>
      <w:r>
        <w:rPr>
          <w:spacing w:val="-7"/>
        </w:rPr>
        <w:t xml:space="preserve"> </w:t>
      </w:r>
      <w:r>
        <w:rPr>
          <w:spacing w:val="-1"/>
        </w:rPr>
        <w:t>has</w:t>
      </w:r>
      <w:r>
        <w:rPr>
          <w:spacing w:val="-6"/>
        </w:rPr>
        <w:t xml:space="preserve"> </w:t>
      </w:r>
      <w:r>
        <w:t>its</w:t>
      </w:r>
      <w:r>
        <w:rPr>
          <w:spacing w:val="-6"/>
        </w:rPr>
        <w:t xml:space="preserve"> </w:t>
      </w:r>
      <w:r>
        <w:rPr>
          <w:spacing w:val="-1"/>
        </w:rPr>
        <w:t>own</w:t>
      </w:r>
      <w:r>
        <w:rPr>
          <w:spacing w:val="-7"/>
        </w:rPr>
        <w:t xml:space="preserve"> </w:t>
      </w:r>
      <w:r>
        <w:rPr>
          <w:spacing w:val="-1"/>
        </w:rPr>
        <w:t>directory,</w:t>
      </w:r>
      <w:r>
        <w:rPr>
          <w:spacing w:val="-4"/>
        </w:rPr>
        <w:t xml:space="preserve"> </w:t>
      </w:r>
      <w:r>
        <w:t>named</w:t>
      </w:r>
      <w:r>
        <w:rPr>
          <w:spacing w:val="-7"/>
        </w:rPr>
        <w:t xml:space="preserve"> </w:t>
      </w:r>
      <w:r>
        <w:rPr>
          <w:spacing w:val="-1"/>
        </w:rPr>
        <w:t>after</w:t>
      </w:r>
      <w:r>
        <w:rPr>
          <w:spacing w:val="-7"/>
        </w:rPr>
        <w:t xml:space="preserve"> </w:t>
      </w:r>
      <w:r>
        <w:t>the</w:t>
      </w:r>
      <w:r>
        <w:rPr>
          <w:spacing w:val="79"/>
          <w:w w:val="99"/>
        </w:rPr>
        <w:t xml:space="preserve"> </w:t>
      </w:r>
      <w:r>
        <w:rPr>
          <w:spacing w:val="-1"/>
        </w:rPr>
        <w:t>capture</w:t>
      </w:r>
      <w:r>
        <w:rPr>
          <w:spacing w:val="-7"/>
        </w:rPr>
        <w:t xml:space="preserve"> </w:t>
      </w:r>
      <w:r>
        <w:t>session</w:t>
      </w:r>
      <w:r>
        <w:rPr>
          <w:spacing w:val="-5"/>
        </w:rPr>
        <w:t xml:space="preserve"> </w:t>
      </w:r>
      <w:r>
        <w:rPr>
          <w:spacing w:val="-1"/>
        </w:rPr>
        <w:t>date,</w:t>
      </w:r>
      <w:r>
        <w:rPr>
          <w:spacing w:val="-6"/>
        </w:rPr>
        <w:t xml:space="preserve"> </w:t>
      </w:r>
      <w:r>
        <w:rPr>
          <w:spacing w:val="-1"/>
        </w:rPr>
        <w:t>first</w:t>
      </w:r>
      <w:r>
        <w:rPr>
          <w:spacing w:val="-3"/>
        </w:rPr>
        <w:t xml:space="preserve"> </w:t>
      </w:r>
      <w:r>
        <w:rPr>
          <w:spacing w:val="-1"/>
        </w:rPr>
        <w:t>camera</w:t>
      </w:r>
      <w:r>
        <w:rPr>
          <w:spacing w:val="-6"/>
        </w:rPr>
        <w:t xml:space="preserve"> </w:t>
      </w:r>
      <w:r>
        <w:t>in</w:t>
      </w:r>
      <w:r>
        <w:rPr>
          <w:spacing w:val="-6"/>
        </w:rPr>
        <w:t xml:space="preserve"> </w:t>
      </w:r>
      <w:r>
        <w:t>the</w:t>
      </w:r>
      <w:r>
        <w:rPr>
          <w:spacing w:val="-6"/>
        </w:rPr>
        <w:t xml:space="preserve"> </w:t>
      </w:r>
      <w:r>
        <w:rPr>
          <w:spacing w:val="-1"/>
        </w:rPr>
        <w:t>camera</w:t>
      </w:r>
      <w:r>
        <w:rPr>
          <w:spacing w:val="-6"/>
        </w:rPr>
        <w:t xml:space="preserve"> </w:t>
      </w:r>
      <w:r>
        <w:t>list,</w:t>
      </w:r>
      <w:r>
        <w:rPr>
          <w:spacing w:val="-6"/>
        </w:rPr>
        <w:t xml:space="preserve"> </w:t>
      </w:r>
      <w:r>
        <w:rPr>
          <w:spacing w:val="-1"/>
        </w:rPr>
        <w:t>and</w:t>
      </w:r>
      <w:r>
        <w:rPr>
          <w:spacing w:val="-5"/>
        </w:rPr>
        <w:t xml:space="preserve"> </w:t>
      </w:r>
      <w:r>
        <w:t>the</w:t>
      </w:r>
      <w:r>
        <w:rPr>
          <w:spacing w:val="-7"/>
        </w:rPr>
        <w:t xml:space="preserve"> </w:t>
      </w:r>
      <w:r>
        <w:rPr>
          <w:spacing w:val="-1"/>
        </w:rPr>
        <w:t>capture</w:t>
      </w:r>
      <w:r>
        <w:rPr>
          <w:spacing w:val="-6"/>
        </w:rPr>
        <w:t xml:space="preserve"> </w:t>
      </w:r>
      <w:r>
        <w:rPr>
          <w:spacing w:val="-1"/>
        </w:rPr>
        <w:t>session</w:t>
      </w:r>
      <w:r>
        <w:rPr>
          <w:spacing w:val="-4"/>
        </w:rPr>
        <w:t xml:space="preserve"> </w:t>
      </w:r>
      <w:r>
        <w:rPr>
          <w:spacing w:val="-1"/>
        </w:rPr>
        <w:t>starting</w:t>
      </w:r>
      <w:r>
        <w:rPr>
          <w:spacing w:val="-8"/>
        </w:rPr>
        <w:t xml:space="preserve"> </w:t>
      </w:r>
      <w:r>
        <w:t>time</w:t>
      </w:r>
      <w:r>
        <w:rPr>
          <w:spacing w:val="83"/>
          <w:w w:val="99"/>
        </w:rPr>
        <w:t xml:space="preserve"> </w:t>
      </w:r>
      <w:r>
        <w:rPr>
          <w:spacing w:val="-1"/>
        </w:rPr>
        <w:t>("</w:t>
      </w:r>
      <w:r w:rsidR="006B4DE1" w:rsidRPr="006B4DE1">
        <w:rPr>
          <w:rFonts w:ascii="Arial"/>
          <w:spacing w:val="-1"/>
          <w:sz w:val="22"/>
        </w:rPr>
        <w:t>..\CAMS\</w:t>
      </w:r>
      <w:r>
        <w:rPr>
          <w:rFonts w:ascii="Arial"/>
          <w:spacing w:val="-1"/>
          <w:sz w:val="22"/>
        </w:rPr>
        <w:t>SubmissionFiles\2012_08_11_</w:t>
      </w:r>
      <w:r w:rsidR="00CC154B">
        <w:rPr>
          <w:rFonts w:ascii="Arial"/>
          <w:spacing w:val="-1"/>
          <w:sz w:val="22"/>
        </w:rPr>
        <w:t>000</w:t>
      </w:r>
      <w:r>
        <w:rPr>
          <w:rFonts w:ascii="Arial"/>
          <w:spacing w:val="-1"/>
          <w:sz w:val="22"/>
        </w:rPr>
        <w:t>998_03_44_55\</w:t>
      </w:r>
      <w:r>
        <w:rPr>
          <w:spacing w:val="-1"/>
        </w:rPr>
        <w:t>").</w:t>
      </w:r>
      <w:r w:rsidRPr="006B4DE1">
        <w:rPr>
          <w:spacing w:val="-1"/>
        </w:rPr>
        <w:t xml:space="preserve"> </w:t>
      </w:r>
      <w:r w:rsidR="006B4DE1" w:rsidRPr="006B4DE1">
        <w:rPr>
          <w:spacing w:val="-1"/>
        </w:rPr>
        <w:t xml:space="preserve">This is referred to as the “submission session”. </w:t>
      </w:r>
      <w:r>
        <w:rPr>
          <w:spacing w:val="-2"/>
        </w:rPr>
        <w:t>If</w:t>
      </w:r>
      <w:r>
        <w:t xml:space="preserve"> </w:t>
      </w:r>
      <w:r>
        <w:rPr>
          <w:spacing w:val="-2"/>
        </w:rPr>
        <w:t>you</w:t>
      </w:r>
      <w:r>
        <w:rPr>
          <w:spacing w:val="-4"/>
        </w:rPr>
        <w:t xml:space="preserve"> </w:t>
      </w:r>
      <w:r>
        <w:t>are</w:t>
      </w:r>
      <w:r>
        <w:rPr>
          <w:spacing w:val="-5"/>
        </w:rPr>
        <w:t xml:space="preserve"> </w:t>
      </w:r>
      <w:r>
        <w:t>running</w:t>
      </w:r>
      <w:r>
        <w:rPr>
          <w:spacing w:val="-7"/>
        </w:rPr>
        <w:t xml:space="preserve"> </w:t>
      </w:r>
      <w:r>
        <w:rPr>
          <w:spacing w:val="-1"/>
        </w:rPr>
        <w:t>two</w:t>
      </w:r>
      <w:r w:rsidRPr="006B4DE1">
        <w:rPr>
          <w:spacing w:val="-1"/>
        </w:rPr>
        <w:t xml:space="preserve"> </w:t>
      </w:r>
      <w:r>
        <w:rPr>
          <w:spacing w:val="-1"/>
        </w:rPr>
        <w:t>cameras,</w:t>
      </w:r>
      <w:r>
        <w:rPr>
          <w:spacing w:val="-2"/>
        </w:rPr>
        <w:t xml:space="preserve"> you</w:t>
      </w:r>
      <w:r>
        <w:rPr>
          <w:spacing w:val="-5"/>
        </w:rPr>
        <w:t xml:space="preserve"> </w:t>
      </w:r>
      <w:r>
        <w:rPr>
          <w:spacing w:val="-1"/>
        </w:rPr>
        <w:t>will</w:t>
      </w:r>
      <w:r>
        <w:rPr>
          <w:spacing w:val="-5"/>
        </w:rPr>
        <w:t xml:space="preserve"> </w:t>
      </w:r>
      <w:r>
        <w:t>only</w:t>
      </w:r>
      <w:r>
        <w:rPr>
          <w:spacing w:val="-10"/>
        </w:rPr>
        <w:t xml:space="preserve"> </w:t>
      </w:r>
      <w:r>
        <w:t>see</w:t>
      </w:r>
      <w:r>
        <w:rPr>
          <w:spacing w:val="-6"/>
        </w:rPr>
        <w:t xml:space="preserve"> </w:t>
      </w:r>
      <w:r>
        <w:t>a</w:t>
      </w:r>
      <w:r>
        <w:rPr>
          <w:spacing w:val="-5"/>
        </w:rPr>
        <w:t xml:space="preserve"> </w:t>
      </w:r>
      <w:r>
        <w:t>directory</w:t>
      </w:r>
      <w:r>
        <w:rPr>
          <w:spacing w:val="-10"/>
        </w:rPr>
        <w:t xml:space="preserve"> </w:t>
      </w:r>
      <w:r>
        <w:rPr>
          <w:spacing w:val="-1"/>
        </w:rPr>
        <w:t>for</w:t>
      </w:r>
      <w:r>
        <w:rPr>
          <w:spacing w:val="-6"/>
        </w:rPr>
        <w:t xml:space="preserve"> </w:t>
      </w:r>
      <w:r>
        <w:t>the</w:t>
      </w:r>
      <w:r>
        <w:rPr>
          <w:spacing w:val="-6"/>
        </w:rPr>
        <w:t xml:space="preserve"> </w:t>
      </w:r>
      <w:r>
        <w:rPr>
          <w:spacing w:val="-1"/>
        </w:rPr>
        <w:t>first</w:t>
      </w:r>
      <w:r>
        <w:rPr>
          <w:spacing w:val="-2"/>
        </w:rPr>
        <w:t xml:space="preserve"> </w:t>
      </w:r>
      <w:r>
        <w:rPr>
          <w:spacing w:val="-1"/>
        </w:rPr>
        <w:t>camera</w:t>
      </w:r>
      <w:r>
        <w:rPr>
          <w:spacing w:val="-6"/>
        </w:rPr>
        <w:t xml:space="preserve"> </w:t>
      </w:r>
      <w:r>
        <w:t>in</w:t>
      </w:r>
      <w:r>
        <w:rPr>
          <w:spacing w:val="-5"/>
        </w:rPr>
        <w:t xml:space="preserve"> </w:t>
      </w:r>
      <w:r>
        <w:t>the</w:t>
      </w:r>
      <w:r>
        <w:rPr>
          <w:spacing w:val="-6"/>
        </w:rPr>
        <w:t xml:space="preserve"> </w:t>
      </w:r>
      <w:r>
        <w:rPr>
          <w:spacing w:val="-1"/>
        </w:rPr>
        <w:t>cameralist.</w:t>
      </w:r>
      <w:r>
        <w:rPr>
          <w:spacing w:val="51"/>
        </w:rPr>
        <w:t xml:space="preserve"> </w:t>
      </w:r>
      <w:r w:rsidR="006B4DE1">
        <w:rPr>
          <w:spacing w:val="-1"/>
        </w:rPr>
        <w:t>Each submission session directory</w:t>
      </w:r>
      <w:r w:rsidRPr="006B4DE1">
        <w:rPr>
          <w:spacing w:val="-1"/>
        </w:rPr>
        <w:t xml:space="preserve"> </w:t>
      </w:r>
      <w:r>
        <w:rPr>
          <w:spacing w:val="-1"/>
        </w:rPr>
        <w:t>contains</w:t>
      </w:r>
      <w:r>
        <w:rPr>
          <w:spacing w:val="-3"/>
        </w:rPr>
        <w:t xml:space="preserve"> </w:t>
      </w:r>
      <w:r>
        <w:t>a</w:t>
      </w:r>
      <w:r>
        <w:rPr>
          <w:spacing w:val="-2"/>
        </w:rPr>
        <w:t xml:space="preserve"> </w:t>
      </w:r>
      <w:r>
        <w:rPr>
          <w:spacing w:val="-1"/>
        </w:rPr>
        <w:t>complete</w:t>
      </w:r>
      <w:r>
        <w:rPr>
          <w:spacing w:val="-2"/>
        </w:rPr>
        <w:t xml:space="preserve"> </w:t>
      </w:r>
      <w:r>
        <w:t>copy</w:t>
      </w:r>
      <w:r>
        <w:rPr>
          <w:spacing w:val="-4"/>
        </w:rPr>
        <w:t xml:space="preserve"> </w:t>
      </w:r>
      <w:r>
        <w:t>of</w:t>
      </w:r>
      <w:r>
        <w:rPr>
          <w:spacing w:val="-3"/>
        </w:rPr>
        <w:t xml:space="preserve"> </w:t>
      </w:r>
      <w:r>
        <w:t>the</w:t>
      </w:r>
      <w:r>
        <w:rPr>
          <w:spacing w:val="-3"/>
        </w:rPr>
        <w:t xml:space="preserve"> </w:t>
      </w:r>
      <w:r>
        <w:t>"working</w:t>
      </w:r>
      <w:r>
        <w:rPr>
          <w:spacing w:val="-5"/>
        </w:rPr>
        <w:t xml:space="preserve"> </w:t>
      </w:r>
      <w:r>
        <w:rPr>
          <w:spacing w:val="-1"/>
        </w:rPr>
        <w:t>directories"</w:t>
      </w:r>
      <w:r>
        <w:rPr>
          <w:spacing w:val="-4"/>
        </w:rPr>
        <w:t xml:space="preserve"> </w:t>
      </w:r>
      <w:r>
        <w:t>for</w:t>
      </w:r>
      <w:r>
        <w:rPr>
          <w:spacing w:val="-3"/>
        </w:rPr>
        <w:t xml:space="preserve"> </w:t>
      </w:r>
      <w:r>
        <w:rPr>
          <w:spacing w:val="-1"/>
        </w:rPr>
        <w:t>that</w:t>
      </w:r>
      <w:r>
        <w:rPr>
          <w:spacing w:val="-2"/>
        </w:rPr>
        <w:t xml:space="preserve"> </w:t>
      </w:r>
      <w:r>
        <w:rPr>
          <w:spacing w:val="-1"/>
        </w:rPr>
        <w:t>capture</w:t>
      </w:r>
      <w:r>
        <w:rPr>
          <w:spacing w:val="-3"/>
        </w:rPr>
        <w:t xml:space="preserve"> </w:t>
      </w:r>
      <w:r>
        <w:t>session</w:t>
      </w:r>
      <w:r>
        <w:rPr>
          <w:spacing w:val="-2"/>
        </w:rPr>
        <w:t xml:space="preserve"> </w:t>
      </w:r>
      <w:r>
        <w:rPr>
          <w:spacing w:val="-1"/>
        </w:rPr>
        <w:t>along</w:t>
      </w:r>
      <w:r>
        <w:rPr>
          <w:spacing w:val="-5"/>
        </w:rPr>
        <w:t xml:space="preserve"> </w:t>
      </w:r>
      <w:r>
        <w:rPr>
          <w:spacing w:val="-1"/>
        </w:rPr>
        <w:t>with</w:t>
      </w:r>
      <w:r>
        <w:rPr>
          <w:spacing w:val="-2"/>
        </w:rPr>
        <w:t xml:space="preserve"> </w:t>
      </w:r>
      <w:r>
        <w:t>a</w:t>
      </w:r>
      <w:r>
        <w:rPr>
          <w:spacing w:val="-3"/>
        </w:rPr>
        <w:t xml:space="preserve"> </w:t>
      </w:r>
      <w:r>
        <w:rPr>
          <w:rFonts w:ascii="Arial"/>
          <w:spacing w:val="-1"/>
          <w:sz w:val="22"/>
        </w:rPr>
        <w:t>Logs</w:t>
      </w:r>
      <w:r w:rsidRPr="006B4DE1">
        <w:rPr>
          <w:spacing w:val="-1"/>
        </w:rPr>
        <w:t xml:space="preserve"> </w:t>
      </w:r>
      <w:r>
        <w:t>directory</w:t>
      </w:r>
      <w:r>
        <w:rPr>
          <w:spacing w:val="-5"/>
        </w:rPr>
        <w:t xml:space="preserve"> </w:t>
      </w:r>
      <w:r>
        <w:rPr>
          <w:spacing w:val="-1"/>
        </w:rPr>
        <w:t>and</w:t>
      </w:r>
      <w:r>
        <w:rPr>
          <w:spacing w:val="2"/>
        </w:rPr>
        <w:t xml:space="preserve"> </w:t>
      </w:r>
      <w:r>
        <w:rPr>
          <w:spacing w:val="-1"/>
        </w:rPr>
        <w:t>an</w:t>
      </w:r>
      <w:r>
        <w:t xml:space="preserve"> </w:t>
      </w:r>
      <w:r w:rsidR="006B4DE1">
        <w:rPr>
          <w:rFonts w:ascii="Arial"/>
          <w:spacing w:val="-1"/>
          <w:sz w:val="22"/>
        </w:rPr>
        <w:t>FTP</w:t>
      </w:r>
      <w:r>
        <w:rPr>
          <w:rFonts w:ascii="Arial"/>
          <w:spacing w:val="-2"/>
          <w:sz w:val="22"/>
        </w:rPr>
        <w:t xml:space="preserve"> </w:t>
      </w:r>
      <w:r>
        <w:rPr>
          <w:spacing w:val="-1"/>
        </w:rPr>
        <w:t>directory.</w:t>
      </w:r>
      <w:r>
        <w:t xml:space="preserve"> </w:t>
      </w:r>
      <w:r>
        <w:rPr>
          <w:spacing w:val="3"/>
        </w:rPr>
        <w:t xml:space="preserve"> </w:t>
      </w:r>
      <w:r>
        <w:t xml:space="preserve">This makes it </w:t>
      </w:r>
      <w:r>
        <w:rPr>
          <w:spacing w:val="-1"/>
        </w:rPr>
        <w:t xml:space="preserve">easier </w:t>
      </w:r>
      <w:r>
        <w:t>to</w:t>
      </w:r>
      <w:r>
        <w:rPr>
          <w:spacing w:val="1"/>
        </w:rPr>
        <w:t xml:space="preserve"> </w:t>
      </w:r>
      <w:r>
        <w:t>move</w:t>
      </w:r>
      <w:r>
        <w:rPr>
          <w:spacing w:val="-1"/>
        </w:rPr>
        <w:t xml:space="preserve"> </w:t>
      </w:r>
      <w:r>
        <w:t>the</w:t>
      </w:r>
      <w:r>
        <w:rPr>
          <w:spacing w:val="-1"/>
        </w:rPr>
        <w:t xml:space="preserve"> </w:t>
      </w:r>
      <w:r>
        <w:t>files</w:t>
      </w:r>
      <w:r>
        <w:rPr>
          <w:spacing w:val="-1"/>
        </w:rPr>
        <w:t xml:space="preserve"> </w:t>
      </w:r>
      <w:r>
        <w:t xml:space="preserve">in </w:t>
      </w:r>
      <w:r>
        <w:rPr>
          <w:spacing w:val="-1"/>
        </w:rPr>
        <w:t>and</w:t>
      </w:r>
      <w:r>
        <w:t xml:space="preserve"> out</w:t>
      </w:r>
      <w:r>
        <w:rPr>
          <w:spacing w:val="1"/>
        </w:rPr>
        <w:t xml:space="preserve"> </w:t>
      </w:r>
      <w:r>
        <w:t>of</w:t>
      </w:r>
      <w:r>
        <w:rPr>
          <w:spacing w:val="-1"/>
        </w:rPr>
        <w:t xml:space="preserve"> </w:t>
      </w:r>
      <w:r>
        <w:t>the</w:t>
      </w:r>
      <w:r>
        <w:rPr>
          <w:spacing w:val="41"/>
          <w:w w:val="99"/>
        </w:rPr>
        <w:t xml:space="preserve"> </w:t>
      </w:r>
      <w:r>
        <w:rPr>
          <w:spacing w:val="-1"/>
        </w:rPr>
        <w:t>working</w:t>
      </w:r>
      <w:r>
        <w:rPr>
          <w:spacing w:val="-4"/>
        </w:rPr>
        <w:t xml:space="preserve"> </w:t>
      </w:r>
      <w:r>
        <w:rPr>
          <w:spacing w:val="-1"/>
        </w:rPr>
        <w:t>directories</w:t>
      </w:r>
      <w:r>
        <w:rPr>
          <w:spacing w:val="2"/>
        </w:rPr>
        <w:t xml:space="preserve"> </w:t>
      </w:r>
      <w:r>
        <w:rPr>
          <w:spacing w:val="-1"/>
        </w:rPr>
        <w:t>for</w:t>
      </w:r>
      <w:r>
        <w:rPr>
          <w:spacing w:val="-2"/>
        </w:rPr>
        <w:t xml:space="preserve"> </w:t>
      </w:r>
      <w:r>
        <w:t xml:space="preserve">additional </w:t>
      </w:r>
      <w:r>
        <w:rPr>
          <w:spacing w:val="-1"/>
        </w:rPr>
        <w:t>processing.</w:t>
      </w:r>
      <w:r>
        <w:rPr>
          <w:spacing w:val="59"/>
        </w:rPr>
        <w:t xml:space="preserve"> </w:t>
      </w:r>
      <w:r>
        <w:t>The</w:t>
      </w:r>
      <w:r>
        <w:rPr>
          <w:spacing w:val="-2"/>
        </w:rPr>
        <w:t xml:space="preserve"> </w:t>
      </w:r>
      <w:r w:rsidR="006B4DE1">
        <w:rPr>
          <w:rFonts w:ascii="Arial"/>
          <w:spacing w:val="-1"/>
          <w:sz w:val="22"/>
        </w:rPr>
        <w:t>FTP</w:t>
      </w:r>
      <w:r>
        <w:rPr>
          <w:rFonts w:ascii="Arial"/>
          <w:spacing w:val="-2"/>
          <w:sz w:val="22"/>
        </w:rPr>
        <w:t xml:space="preserve"> </w:t>
      </w:r>
      <w:r>
        <w:rPr>
          <w:spacing w:val="-1"/>
        </w:rPr>
        <w:t>directory</w:t>
      </w:r>
      <w:r>
        <w:rPr>
          <w:spacing w:val="-6"/>
        </w:rPr>
        <w:t xml:space="preserve"> </w:t>
      </w:r>
      <w:r>
        <w:t>is</w:t>
      </w:r>
      <w:r>
        <w:rPr>
          <w:spacing w:val="2"/>
        </w:rPr>
        <w:t xml:space="preserve"> </w:t>
      </w:r>
      <w:r>
        <w:t>a</w:t>
      </w:r>
      <w:r>
        <w:rPr>
          <w:spacing w:val="-1"/>
        </w:rPr>
        <w:t xml:space="preserve"> special </w:t>
      </w:r>
      <w:r>
        <w:t>directory</w:t>
      </w:r>
      <w:r>
        <w:rPr>
          <w:spacing w:val="-5"/>
        </w:rPr>
        <w:t xml:space="preserve"> </w:t>
      </w:r>
      <w:r>
        <w:rPr>
          <w:spacing w:val="-1"/>
        </w:rPr>
        <w:t xml:space="preserve">that </w:t>
      </w:r>
      <w:r>
        <w:rPr>
          <w:spacing w:val="1"/>
        </w:rPr>
        <w:t>is</w:t>
      </w:r>
      <w:r w:rsidRPr="006B4DE1">
        <w:rPr>
          <w:spacing w:val="-1"/>
        </w:rPr>
        <w:t xml:space="preserve"> </w:t>
      </w:r>
      <w:r>
        <w:rPr>
          <w:spacing w:val="-1"/>
        </w:rPr>
        <w:t>created</w:t>
      </w:r>
      <w:r>
        <w:rPr>
          <w:spacing w:val="-7"/>
        </w:rPr>
        <w:t xml:space="preserve"> </w:t>
      </w:r>
      <w:r>
        <w:t>during</w:t>
      </w:r>
      <w:r>
        <w:rPr>
          <w:spacing w:val="-9"/>
        </w:rPr>
        <w:t xml:space="preserve"> </w:t>
      </w:r>
      <w:r>
        <w:t>submission</w:t>
      </w:r>
      <w:r>
        <w:rPr>
          <w:spacing w:val="-7"/>
        </w:rPr>
        <w:t xml:space="preserve"> </w:t>
      </w:r>
      <w:r>
        <w:rPr>
          <w:spacing w:val="-1"/>
        </w:rPr>
        <w:t>preparation</w:t>
      </w:r>
      <w:r>
        <w:rPr>
          <w:spacing w:val="-6"/>
        </w:rPr>
        <w:t xml:space="preserve"> </w:t>
      </w:r>
      <w:r>
        <w:rPr>
          <w:spacing w:val="-1"/>
        </w:rPr>
        <w:t>that</w:t>
      </w:r>
      <w:r>
        <w:rPr>
          <w:spacing w:val="-7"/>
        </w:rPr>
        <w:t xml:space="preserve"> </w:t>
      </w:r>
      <w:r>
        <w:t>contains</w:t>
      </w:r>
      <w:r>
        <w:rPr>
          <w:spacing w:val="-7"/>
        </w:rPr>
        <w:t xml:space="preserve"> </w:t>
      </w:r>
      <w:r>
        <w:rPr>
          <w:spacing w:val="-1"/>
        </w:rPr>
        <w:t>files</w:t>
      </w:r>
      <w:r>
        <w:rPr>
          <w:spacing w:val="-6"/>
        </w:rPr>
        <w:t xml:space="preserve"> </w:t>
      </w:r>
      <w:r>
        <w:rPr>
          <w:spacing w:val="-1"/>
        </w:rPr>
        <w:t>that</w:t>
      </w:r>
      <w:r>
        <w:rPr>
          <w:spacing w:val="-7"/>
        </w:rPr>
        <w:t xml:space="preserve"> </w:t>
      </w:r>
      <w:r>
        <w:rPr>
          <w:spacing w:val="-1"/>
        </w:rPr>
        <w:t>are</w:t>
      </w:r>
      <w:r>
        <w:rPr>
          <w:spacing w:val="-7"/>
        </w:rPr>
        <w:t xml:space="preserve"> </w:t>
      </w:r>
      <w:r>
        <w:rPr>
          <w:spacing w:val="-1"/>
        </w:rPr>
        <w:t>used</w:t>
      </w:r>
      <w:r>
        <w:rPr>
          <w:spacing w:val="-7"/>
        </w:rPr>
        <w:t xml:space="preserve"> </w:t>
      </w:r>
      <w:r>
        <w:t>to</w:t>
      </w:r>
      <w:r>
        <w:rPr>
          <w:spacing w:val="-5"/>
        </w:rPr>
        <w:t xml:space="preserve"> </w:t>
      </w:r>
      <w:r>
        <w:t>assist</w:t>
      </w:r>
      <w:r>
        <w:rPr>
          <w:spacing w:val="-6"/>
        </w:rPr>
        <w:t xml:space="preserve"> </w:t>
      </w:r>
      <w:r>
        <w:t>in</w:t>
      </w:r>
      <w:r>
        <w:rPr>
          <w:spacing w:val="-7"/>
        </w:rPr>
        <w:t xml:space="preserve"> </w:t>
      </w:r>
      <w:r>
        <w:rPr>
          <w:spacing w:val="-1"/>
        </w:rPr>
        <w:t>consolidation</w:t>
      </w:r>
      <w:r w:rsidR="006B4DE1">
        <w:rPr>
          <w:spacing w:val="-1"/>
        </w:rPr>
        <w:t xml:space="preserve"> and creation of the upload zip file</w:t>
      </w:r>
      <w:r>
        <w:t>.</w:t>
      </w:r>
      <w:r w:rsidRPr="006B4DE1">
        <w:rPr>
          <w:spacing w:val="-1"/>
        </w:rPr>
        <w:t xml:space="preserve"> </w:t>
      </w:r>
      <w:r>
        <w:rPr>
          <w:spacing w:val="-1"/>
        </w:rPr>
        <w:t>Remember,</w:t>
      </w:r>
      <w:r>
        <w:rPr>
          <w:spacing w:val="-6"/>
        </w:rPr>
        <w:t xml:space="preserve"> </w:t>
      </w:r>
      <w:r>
        <w:t>the</w:t>
      </w:r>
      <w:r>
        <w:rPr>
          <w:spacing w:val="-5"/>
        </w:rPr>
        <w:t xml:space="preserve"> </w:t>
      </w:r>
      <w:r w:rsidRPr="006B4DE1">
        <w:rPr>
          <w:rFonts w:ascii="Arial"/>
          <w:spacing w:val="-1"/>
          <w:sz w:val="22"/>
        </w:rPr>
        <w:t>FF</w:t>
      </w:r>
      <w:r>
        <w:rPr>
          <w:spacing w:val="-7"/>
        </w:rPr>
        <w:t xml:space="preserve"> </w:t>
      </w:r>
      <w:r>
        <w:t>files</w:t>
      </w:r>
      <w:r>
        <w:rPr>
          <w:spacing w:val="-7"/>
        </w:rPr>
        <w:t xml:space="preserve"> </w:t>
      </w:r>
      <w:r>
        <w:rPr>
          <w:spacing w:val="-1"/>
        </w:rPr>
        <w:t>are</w:t>
      </w:r>
      <w:r>
        <w:rPr>
          <w:spacing w:val="-7"/>
        </w:rPr>
        <w:t xml:space="preserve"> </w:t>
      </w:r>
      <w:r>
        <w:t>not</w:t>
      </w:r>
      <w:r>
        <w:rPr>
          <w:spacing w:val="-5"/>
        </w:rPr>
        <w:t xml:space="preserve"> </w:t>
      </w:r>
      <w:r>
        <w:rPr>
          <w:spacing w:val="-1"/>
        </w:rPr>
        <w:t>submitted</w:t>
      </w:r>
      <w:r>
        <w:rPr>
          <w:spacing w:val="-6"/>
        </w:rPr>
        <w:t xml:space="preserve"> </w:t>
      </w:r>
      <w:r>
        <w:t>daily</w:t>
      </w:r>
      <w:r>
        <w:rPr>
          <w:spacing w:val="-8"/>
        </w:rPr>
        <w:t xml:space="preserve"> </w:t>
      </w:r>
      <w:r>
        <w:t>like</w:t>
      </w:r>
      <w:r>
        <w:rPr>
          <w:spacing w:val="-7"/>
        </w:rPr>
        <w:t xml:space="preserve"> </w:t>
      </w:r>
      <w:r>
        <w:t>the</w:t>
      </w:r>
      <w:r>
        <w:rPr>
          <w:spacing w:val="-7"/>
        </w:rPr>
        <w:t xml:space="preserve"> </w:t>
      </w:r>
      <w:r>
        <w:rPr>
          <w:spacing w:val="-1"/>
        </w:rPr>
        <w:t>detection</w:t>
      </w:r>
      <w:r>
        <w:rPr>
          <w:spacing w:val="-5"/>
        </w:rPr>
        <w:t xml:space="preserve"> </w:t>
      </w:r>
      <w:r>
        <w:rPr>
          <w:spacing w:val="-1"/>
        </w:rPr>
        <w:t>files</w:t>
      </w:r>
      <w:r w:rsidRPr="006B4DE1">
        <w:rPr>
          <w:spacing w:val="-1"/>
        </w:rPr>
        <w:t xml:space="preserve"> </w:t>
      </w:r>
      <w:r>
        <w:rPr>
          <w:spacing w:val="-1"/>
        </w:rPr>
        <w:t>are.</w:t>
      </w:r>
      <w:r>
        <w:rPr>
          <w:spacing w:val="52"/>
        </w:rPr>
        <w:t xml:space="preserve"> </w:t>
      </w:r>
    </w:p>
    <w:p w14:paraId="5A04CDC0" w14:textId="77777777" w:rsidR="00AF0AB3" w:rsidRDefault="005319AB" w:rsidP="006B4DE1">
      <w:pPr>
        <w:pStyle w:val="BodyText"/>
        <w:ind w:left="139" w:right="157"/>
      </w:pPr>
      <w:r w:rsidRPr="00636202">
        <w:rPr>
          <w:rFonts w:ascii="Arial"/>
          <w:b/>
          <w:bCs/>
          <w:spacing w:val="-1"/>
          <w:sz w:val="22"/>
        </w:rPr>
        <w:lastRenderedPageBreak/>
        <w:t>Submitted</w:t>
      </w:r>
      <w:r>
        <w:rPr>
          <w:rFonts w:ascii="Arial"/>
          <w:spacing w:val="-2"/>
          <w:sz w:val="22"/>
        </w:rPr>
        <w:t xml:space="preserve"> </w:t>
      </w:r>
      <w:r>
        <w:t>-</w:t>
      </w:r>
      <w:r>
        <w:rPr>
          <w:spacing w:val="-1"/>
        </w:rPr>
        <w:t xml:space="preserve"> </w:t>
      </w:r>
      <w:r>
        <w:t>This</w:t>
      </w:r>
      <w:r>
        <w:rPr>
          <w:spacing w:val="1"/>
        </w:rPr>
        <w:t xml:space="preserve"> </w:t>
      </w:r>
      <w:r>
        <w:t xml:space="preserve">is a </w:t>
      </w:r>
      <w:r w:rsidR="006B4DE1">
        <w:t xml:space="preserve">temporary </w:t>
      </w:r>
      <w:r>
        <w:rPr>
          <w:spacing w:val="-1"/>
        </w:rPr>
        <w:t>directory</w:t>
      </w:r>
      <w:r>
        <w:rPr>
          <w:spacing w:val="-5"/>
        </w:rPr>
        <w:t xml:space="preserve"> </w:t>
      </w:r>
      <w:r>
        <w:rPr>
          <w:spacing w:val="-1"/>
        </w:rPr>
        <w:t>that</w:t>
      </w:r>
      <w:r>
        <w:t xml:space="preserve"> is</w:t>
      </w:r>
      <w:r>
        <w:rPr>
          <w:spacing w:val="1"/>
        </w:rPr>
        <w:t xml:space="preserve"> </w:t>
      </w:r>
      <w:r>
        <w:rPr>
          <w:spacing w:val="-1"/>
        </w:rPr>
        <w:t>used</w:t>
      </w:r>
      <w:r>
        <w:t xml:space="preserve"> during</w:t>
      </w:r>
      <w:r>
        <w:rPr>
          <w:spacing w:val="1"/>
        </w:rPr>
        <w:t xml:space="preserve"> </w:t>
      </w:r>
      <w:r>
        <w:rPr>
          <w:spacing w:val="-1"/>
        </w:rPr>
        <w:t xml:space="preserve">creation </w:t>
      </w:r>
      <w:r>
        <w:t>of</w:t>
      </w:r>
      <w:r>
        <w:rPr>
          <w:spacing w:val="-1"/>
        </w:rPr>
        <w:t xml:space="preserve"> </w:t>
      </w:r>
      <w:r>
        <w:t>the</w:t>
      </w:r>
      <w:r>
        <w:rPr>
          <w:spacing w:val="2"/>
        </w:rPr>
        <w:t xml:space="preserve"> </w:t>
      </w:r>
      <w:r>
        <w:rPr>
          <w:spacing w:val="-1"/>
        </w:rPr>
        <w:t>ZIP</w:t>
      </w:r>
      <w:r>
        <w:rPr>
          <w:spacing w:val="1"/>
        </w:rPr>
        <w:t xml:space="preserve"> </w:t>
      </w:r>
      <w:r>
        <w:rPr>
          <w:spacing w:val="-1"/>
        </w:rPr>
        <w:t>file</w:t>
      </w:r>
      <w:r>
        <w:t xml:space="preserve"> that </w:t>
      </w:r>
      <w:r>
        <w:rPr>
          <w:spacing w:val="-1"/>
        </w:rPr>
        <w:t>will</w:t>
      </w:r>
      <w:r>
        <w:rPr>
          <w:spacing w:val="1"/>
        </w:rPr>
        <w:t xml:space="preserve"> </w:t>
      </w:r>
      <w:r>
        <w:t>be</w:t>
      </w:r>
      <w:r>
        <w:rPr>
          <w:spacing w:val="-1"/>
        </w:rPr>
        <w:t xml:space="preserve"> uploaded</w:t>
      </w:r>
      <w:r>
        <w:t xml:space="preserve"> to the</w:t>
      </w:r>
      <w:r w:rsidRPr="006B4DE1">
        <w:rPr>
          <w:spacing w:val="-1"/>
        </w:rPr>
        <w:t xml:space="preserve"> </w:t>
      </w:r>
      <w:r>
        <w:rPr>
          <w:spacing w:val="-1"/>
        </w:rPr>
        <w:t>coordinator's</w:t>
      </w:r>
      <w:r>
        <w:rPr>
          <w:spacing w:val="-5"/>
        </w:rPr>
        <w:t xml:space="preserve"> </w:t>
      </w:r>
      <w:r>
        <w:rPr>
          <w:spacing w:val="-1"/>
        </w:rPr>
        <w:t>server.</w:t>
      </w:r>
      <w:r>
        <w:rPr>
          <w:spacing w:val="-3"/>
        </w:rPr>
        <w:t xml:space="preserve"> </w:t>
      </w:r>
      <w:r>
        <w:rPr>
          <w:spacing w:val="-2"/>
        </w:rPr>
        <w:t>It</w:t>
      </w:r>
      <w:r>
        <w:rPr>
          <w:spacing w:val="-5"/>
        </w:rPr>
        <w:t xml:space="preserve"> </w:t>
      </w:r>
      <w:r>
        <w:t>is</w:t>
      </w:r>
      <w:r>
        <w:rPr>
          <w:spacing w:val="-5"/>
        </w:rPr>
        <w:t xml:space="preserve"> </w:t>
      </w:r>
      <w:r>
        <w:rPr>
          <w:spacing w:val="-1"/>
        </w:rPr>
        <w:t>created</w:t>
      </w:r>
      <w:r>
        <w:rPr>
          <w:spacing w:val="-5"/>
        </w:rPr>
        <w:t xml:space="preserve"> </w:t>
      </w:r>
      <w:r>
        <w:rPr>
          <w:spacing w:val="-1"/>
        </w:rPr>
        <w:t>from</w:t>
      </w:r>
      <w:r>
        <w:rPr>
          <w:spacing w:val="-5"/>
        </w:rPr>
        <w:t xml:space="preserve"> </w:t>
      </w:r>
      <w:r>
        <w:t>a</w:t>
      </w:r>
      <w:r>
        <w:rPr>
          <w:spacing w:val="-6"/>
        </w:rPr>
        <w:t xml:space="preserve"> </w:t>
      </w:r>
      <w:r>
        <w:rPr>
          <w:spacing w:val="-1"/>
        </w:rPr>
        <w:t>subset</w:t>
      </w:r>
      <w:r>
        <w:rPr>
          <w:spacing w:val="-5"/>
        </w:rPr>
        <w:t xml:space="preserve"> </w:t>
      </w:r>
      <w:r>
        <w:t>of</w:t>
      </w:r>
      <w:r>
        <w:rPr>
          <w:spacing w:val="-6"/>
        </w:rPr>
        <w:t xml:space="preserve"> </w:t>
      </w:r>
      <w:r>
        <w:t>the</w:t>
      </w:r>
      <w:r>
        <w:rPr>
          <w:spacing w:val="-4"/>
        </w:rPr>
        <w:t xml:space="preserve"> </w:t>
      </w:r>
      <w:r>
        <w:rPr>
          <w:spacing w:val="-1"/>
        </w:rPr>
        <w:t>files</w:t>
      </w:r>
      <w:r>
        <w:rPr>
          <w:spacing w:val="-5"/>
        </w:rPr>
        <w:t xml:space="preserve"> </w:t>
      </w:r>
      <w:r>
        <w:rPr>
          <w:spacing w:val="-1"/>
        </w:rPr>
        <w:t>under</w:t>
      </w:r>
      <w:r>
        <w:rPr>
          <w:spacing w:val="-6"/>
        </w:rPr>
        <w:t xml:space="preserve"> </w:t>
      </w:r>
      <w:r>
        <w:t>the</w:t>
      </w:r>
      <w:r w:rsidR="006B4DE1">
        <w:t xml:space="preserve"> submission session’s </w:t>
      </w:r>
      <w:r w:rsidR="006B4DE1" w:rsidRPr="006B4DE1">
        <w:rPr>
          <w:rFonts w:ascii="Arial" w:hAnsi="Arial" w:cs="Arial"/>
          <w:spacing w:val="-1"/>
        </w:rPr>
        <w:t>FTP</w:t>
      </w:r>
      <w:r>
        <w:rPr>
          <w:rFonts w:ascii="Arial"/>
          <w:spacing w:val="-7"/>
          <w:sz w:val="22"/>
        </w:rPr>
        <w:t xml:space="preserve"> </w:t>
      </w:r>
      <w:r>
        <w:rPr>
          <w:spacing w:val="-1"/>
        </w:rPr>
        <w:t>directory,</w:t>
      </w:r>
      <w:r>
        <w:rPr>
          <w:spacing w:val="-4"/>
        </w:rPr>
        <w:t xml:space="preserve"> </w:t>
      </w:r>
      <w:r>
        <w:t>so</w:t>
      </w:r>
      <w:r>
        <w:rPr>
          <w:spacing w:val="-5"/>
        </w:rPr>
        <w:t xml:space="preserve"> </w:t>
      </w:r>
      <w:r>
        <w:t>the</w:t>
      </w:r>
      <w:r>
        <w:rPr>
          <w:spacing w:val="-7"/>
        </w:rPr>
        <w:t xml:space="preserve"> </w:t>
      </w:r>
      <w:r>
        <w:t>subdirectory</w:t>
      </w:r>
      <w:r>
        <w:rPr>
          <w:spacing w:val="-10"/>
        </w:rPr>
        <w:t xml:space="preserve"> </w:t>
      </w:r>
      <w:r>
        <w:rPr>
          <w:spacing w:val="-1"/>
        </w:rPr>
        <w:t>structure</w:t>
      </w:r>
      <w:r>
        <w:rPr>
          <w:spacing w:val="-6"/>
        </w:rPr>
        <w:t xml:space="preserve"> </w:t>
      </w:r>
      <w:r>
        <w:t>is</w:t>
      </w:r>
      <w:r>
        <w:rPr>
          <w:spacing w:val="-6"/>
        </w:rPr>
        <w:t xml:space="preserve"> </w:t>
      </w:r>
      <w:r>
        <w:rPr>
          <w:spacing w:val="-1"/>
        </w:rPr>
        <w:t>similar.</w:t>
      </w:r>
      <w:r>
        <w:rPr>
          <w:spacing w:val="-6"/>
        </w:rPr>
        <w:t xml:space="preserve"> </w:t>
      </w:r>
      <w:r>
        <w:rPr>
          <w:spacing w:val="-1"/>
        </w:rPr>
        <w:t>However,</w:t>
      </w:r>
      <w:r>
        <w:rPr>
          <w:spacing w:val="-5"/>
        </w:rPr>
        <w:t xml:space="preserve"> </w:t>
      </w:r>
      <w:r>
        <w:t>it</w:t>
      </w:r>
      <w:r>
        <w:rPr>
          <w:spacing w:val="-6"/>
        </w:rPr>
        <w:t xml:space="preserve"> </w:t>
      </w:r>
      <w:r>
        <w:rPr>
          <w:spacing w:val="-1"/>
        </w:rPr>
        <w:t>does</w:t>
      </w:r>
      <w:r>
        <w:rPr>
          <w:spacing w:val="-5"/>
        </w:rPr>
        <w:t xml:space="preserve"> </w:t>
      </w:r>
      <w:r>
        <w:t>not</w:t>
      </w:r>
      <w:r>
        <w:rPr>
          <w:spacing w:val="-6"/>
        </w:rPr>
        <w:t xml:space="preserve"> </w:t>
      </w:r>
      <w:r>
        <w:rPr>
          <w:spacing w:val="-1"/>
        </w:rPr>
        <w:t>include</w:t>
      </w:r>
      <w:r>
        <w:rPr>
          <w:spacing w:val="-6"/>
        </w:rPr>
        <w:t xml:space="preserve"> </w:t>
      </w:r>
      <w:r>
        <w:t>the</w:t>
      </w:r>
      <w:r w:rsidRPr="006B4DE1">
        <w:t xml:space="preserve"> FF files </w:t>
      </w:r>
      <w:r>
        <w:t>or</w:t>
      </w:r>
      <w:r w:rsidRPr="006B4DE1">
        <w:t xml:space="preserve"> </w:t>
      </w:r>
      <w:r>
        <w:t>log</w:t>
      </w:r>
      <w:r w:rsidRPr="006B4DE1">
        <w:t xml:space="preserve"> files. In the</w:t>
      </w:r>
      <w:r>
        <w:rPr>
          <w:spacing w:val="-4"/>
        </w:rPr>
        <w:t xml:space="preserve"> </w:t>
      </w:r>
      <w:r>
        <w:rPr>
          <w:rFonts w:ascii="Arial"/>
          <w:spacing w:val="-1"/>
          <w:sz w:val="22"/>
        </w:rPr>
        <w:t>Submitted</w:t>
      </w:r>
      <w:r>
        <w:rPr>
          <w:rFonts w:ascii="Arial"/>
          <w:spacing w:val="-6"/>
          <w:sz w:val="22"/>
        </w:rPr>
        <w:t xml:space="preserve"> </w:t>
      </w:r>
      <w:r>
        <w:rPr>
          <w:spacing w:val="-1"/>
        </w:rPr>
        <w:t>directory,</w:t>
      </w:r>
      <w:r>
        <w:t xml:space="preserve"> </w:t>
      </w:r>
      <w:r w:rsidR="006B4DE1">
        <w:t xml:space="preserve">it should normally be empty except when </w:t>
      </w:r>
      <w:r w:rsidR="006B4DE1" w:rsidRPr="006B4DE1">
        <w:rPr>
          <w:rFonts w:ascii="Arial" w:hAnsi="Arial" w:cs="Arial"/>
        </w:rPr>
        <w:t>LaunchCapture</w:t>
      </w:r>
      <w:r w:rsidR="006B4DE1">
        <w:t xml:space="preserve">, </w:t>
      </w:r>
      <w:r w:rsidR="006B4DE1" w:rsidRPr="006B4DE1">
        <w:rPr>
          <w:rFonts w:ascii="Arial" w:hAnsi="Arial" w:cs="Arial"/>
        </w:rPr>
        <w:t>CamsGUI</w:t>
      </w:r>
      <w:r w:rsidR="006B4DE1">
        <w:t xml:space="preserve">, or </w:t>
      </w:r>
      <w:r w:rsidR="006B4DE1" w:rsidRPr="006B4DE1">
        <w:rPr>
          <w:rFonts w:ascii="Arial" w:hAnsi="Arial" w:cs="Arial"/>
        </w:rPr>
        <w:t>ZipCams2FromFTP.bat</w:t>
      </w:r>
      <w:r w:rsidR="006B4DE1">
        <w:t xml:space="preserve"> are building a zip for transmission.  </w:t>
      </w:r>
    </w:p>
    <w:p w14:paraId="05563058" w14:textId="77777777" w:rsidR="00AF0AB3" w:rsidRDefault="00AF0AB3">
      <w:pPr>
        <w:spacing w:before="2"/>
        <w:rPr>
          <w:rFonts w:ascii="Times New Roman" w:eastAsia="Times New Roman" w:hAnsi="Times New Roman" w:cs="Times New Roman"/>
          <w:sz w:val="21"/>
          <w:szCs w:val="21"/>
        </w:rPr>
      </w:pPr>
    </w:p>
    <w:p w14:paraId="56896188" w14:textId="77777777" w:rsidR="00557C6A" w:rsidRPr="00BF055C" w:rsidRDefault="00557C6A" w:rsidP="00BF055C">
      <w:pPr>
        <w:ind w:left="122"/>
        <w:rPr>
          <w:rFonts w:ascii="Arial" w:eastAsia="Arial" w:hAnsi="Arial" w:cs="Arial"/>
          <w:b/>
          <w:bCs/>
          <w:sz w:val="24"/>
          <w:szCs w:val="24"/>
        </w:rPr>
      </w:pPr>
      <w:r w:rsidRPr="00BF055C">
        <w:rPr>
          <w:rFonts w:ascii="Arial"/>
          <w:b/>
          <w:bCs/>
          <w:i/>
          <w:w w:val="105"/>
          <w:sz w:val="24"/>
        </w:rPr>
        <w:t>Task</w:t>
      </w:r>
      <w:r w:rsidRPr="00BF055C">
        <w:rPr>
          <w:rFonts w:ascii="Arial"/>
          <w:b/>
          <w:bCs/>
          <w:i/>
          <w:spacing w:val="3"/>
          <w:w w:val="105"/>
          <w:sz w:val="24"/>
        </w:rPr>
        <w:t xml:space="preserve"> </w:t>
      </w:r>
      <w:r w:rsidRPr="00BF055C">
        <w:rPr>
          <w:rFonts w:ascii="Arial"/>
          <w:b/>
          <w:bCs/>
          <w:i/>
          <w:w w:val="105"/>
          <w:sz w:val="24"/>
        </w:rPr>
        <w:t>6</w:t>
      </w:r>
      <w:r w:rsidRPr="00BF055C">
        <w:rPr>
          <w:rFonts w:ascii="Arial"/>
          <w:b/>
          <w:bCs/>
          <w:i/>
          <w:spacing w:val="7"/>
          <w:w w:val="105"/>
          <w:sz w:val="24"/>
        </w:rPr>
        <w:t xml:space="preserve"> </w:t>
      </w:r>
      <w:r w:rsidRPr="00BF055C">
        <w:rPr>
          <w:rFonts w:ascii="Arial"/>
          <w:b/>
          <w:bCs/>
          <w:i/>
          <w:w w:val="105"/>
          <w:sz w:val="24"/>
        </w:rPr>
        <w:t>-</w:t>
      </w:r>
      <w:r w:rsidRPr="00BF055C">
        <w:rPr>
          <w:rFonts w:ascii="Arial"/>
          <w:b/>
          <w:bCs/>
          <w:i/>
          <w:spacing w:val="1"/>
          <w:w w:val="105"/>
          <w:sz w:val="24"/>
        </w:rPr>
        <w:t xml:space="preserve"> </w:t>
      </w:r>
      <w:r w:rsidRPr="00BF055C">
        <w:rPr>
          <w:rFonts w:ascii="Arial"/>
          <w:b/>
          <w:bCs/>
          <w:i/>
          <w:w w:val="105"/>
          <w:sz w:val="24"/>
        </w:rPr>
        <w:t>Download</w:t>
      </w:r>
      <w:r w:rsidRPr="00BF055C">
        <w:rPr>
          <w:rFonts w:ascii="Arial"/>
          <w:b/>
          <w:bCs/>
          <w:i/>
          <w:spacing w:val="5"/>
          <w:w w:val="105"/>
          <w:sz w:val="24"/>
        </w:rPr>
        <w:t xml:space="preserve"> </w:t>
      </w:r>
      <w:r w:rsidRPr="00BF055C">
        <w:rPr>
          <w:rFonts w:ascii="Arial"/>
          <w:b/>
          <w:bCs/>
          <w:i/>
          <w:w w:val="105"/>
          <w:sz w:val="24"/>
        </w:rPr>
        <w:t>and</w:t>
      </w:r>
      <w:r w:rsidRPr="00BF055C">
        <w:rPr>
          <w:rFonts w:ascii="Arial"/>
          <w:b/>
          <w:bCs/>
          <w:i/>
          <w:spacing w:val="5"/>
          <w:w w:val="105"/>
          <w:sz w:val="24"/>
        </w:rPr>
        <w:t xml:space="preserve"> </w:t>
      </w:r>
      <w:r w:rsidRPr="00BF055C">
        <w:rPr>
          <w:rFonts w:ascii="Arial"/>
          <w:b/>
          <w:bCs/>
          <w:i/>
          <w:spacing w:val="-1"/>
          <w:w w:val="105"/>
          <w:sz w:val="24"/>
        </w:rPr>
        <w:t>configur</w:t>
      </w:r>
      <w:r w:rsidRPr="00BF055C">
        <w:rPr>
          <w:rFonts w:ascii="Arial"/>
          <w:b/>
          <w:bCs/>
          <w:i/>
          <w:spacing w:val="-2"/>
          <w:w w:val="105"/>
          <w:sz w:val="24"/>
        </w:rPr>
        <w:t>e</w:t>
      </w:r>
      <w:r w:rsidRPr="00BF055C">
        <w:rPr>
          <w:rFonts w:ascii="Arial"/>
          <w:b/>
          <w:bCs/>
          <w:i/>
          <w:spacing w:val="6"/>
          <w:w w:val="105"/>
          <w:sz w:val="24"/>
        </w:rPr>
        <w:t xml:space="preserve"> </w:t>
      </w:r>
      <w:r w:rsidRPr="00BF055C">
        <w:rPr>
          <w:rFonts w:ascii="Arial"/>
          <w:b/>
          <w:bCs/>
          <w:i/>
          <w:spacing w:val="-1"/>
          <w:w w:val="105"/>
          <w:sz w:val="24"/>
        </w:rPr>
        <w:t>th</w:t>
      </w:r>
      <w:r w:rsidRPr="00BF055C">
        <w:rPr>
          <w:rFonts w:ascii="Arial"/>
          <w:b/>
          <w:bCs/>
          <w:i/>
          <w:spacing w:val="-2"/>
          <w:w w:val="105"/>
          <w:sz w:val="24"/>
        </w:rPr>
        <w:t>e</w:t>
      </w:r>
      <w:r w:rsidRPr="00BF055C">
        <w:rPr>
          <w:rFonts w:ascii="Arial"/>
          <w:b/>
          <w:bCs/>
          <w:i/>
          <w:spacing w:val="6"/>
          <w:w w:val="105"/>
          <w:sz w:val="24"/>
        </w:rPr>
        <w:t xml:space="preserve"> </w:t>
      </w:r>
      <w:r w:rsidRPr="00BF055C">
        <w:rPr>
          <w:rFonts w:ascii="Arial"/>
          <w:b/>
          <w:bCs/>
          <w:i/>
          <w:spacing w:val="-2"/>
          <w:w w:val="105"/>
          <w:sz w:val="24"/>
        </w:rPr>
        <w:t>C</w:t>
      </w:r>
      <w:r w:rsidRPr="00BF055C">
        <w:rPr>
          <w:rFonts w:ascii="Arial"/>
          <w:b/>
          <w:bCs/>
          <w:i/>
          <w:spacing w:val="-1"/>
          <w:w w:val="105"/>
          <w:sz w:val="24"/>
        </w:rPr>
        <w:t>A</w:t>
      </w:r>
      <w:r w:rsidRPr="00BF055C">
        <w:rPr>
          <w:rFonts w:ascii="Arial"/>
          <w:b/>
          <w:bCs/>
          <w:i/>
          <w:spacing w:val="-2"/>
          <w:w w:val="105"/>
          <w:sz w:val="24"/>
        </w:rPr>
        <w:t>MS</w:t>
      </w:r>
      <w:r w:rsidRPr="00BF055C">
        <w:rPr>
          <w:rFonts w:ascii="Arial"/>
          <w:b/>
          <w:bCs/>
          <w:i/>
          <w:spacing w:val="7"/>
          <w:w w:val="105"/>
          <w:sz w:val="24"/>
        </w:rPr>
        <w:t xml:space="preserve"> </w:t>
      </w:r>
      <w:r w:rsidRPr="00BF055C">
        <w:rPr>
          <w:rFonts w:ascii="Arial"/>
          <w:b/>
          <w:bCs/>
          <w:i/>
          <w:spacing w:val="-1"/>
          <w:w w:val="105"/>
          <w:sz w:val="24"/>
        </w:rPr>
        <w:t>softw</w:t>
      </w:r>
      <w:r w:rsidRPr="00BF055C">
        <w:rPr>
          <w:rFonts w:ascii="Arial"/>
          <w:b/>
          <w:bCs/>
          <w:i/>
          <w:spacing w:val="-2"/>
          <w:w w:val="105"/>
          <w:sz w:val="24"/>
        </w:rPr>
        <w:t>a</w:t>
      </w:r>
      <w:r w:rsidRPr="00BF055C">
        <w:rPr>
          <w:rFonts w:ascii="Arial"/>
          <w:b/>
          <w:bCs/>
          <w:i/>
          <w:spacing w:val="-1"/>
          <w:w w:val="105"/>
          <w:sz w:val="24"/>
        </w:rPr>
        <w:t>r</w:t>
      </w:r>
      <w:r w:rsidRPr="00BF055C">
        <w:rPr>
          <w:rFonts w:ascii="Arial"/>
          <w:b/>
          <w:bCs/>
          <w:i/>
          <w:spacing w:val="-2"/>
          <w:w w:val="105"/>
          <w:sz w:val="24"/>
        </w:rPr>
        <w:t>e</w:t>
      </w:r>
    </w:p>
    <w:p w14:paraId="6F6F75C5" w14:textId="137038FA" w:rsidR="006B4DE1" w:rsidRPr="006B4DE1" w:rsidRDefault="006B4DE1" w:rsidP="0071189A">
      <w:pPr>
        <w:pStyle w:val="BodyText"/>
        <w:numPr>
          <w:ilvl w:val="1"/>
          <w:numId w:val="18"/>
        </w:numPr>
        <w:tabs>
          <w:tab w:val="left" w:pos="840"/>
        </w:tabs>
        <w:spacing w:before="116"/>
        <w:ind w:right="413"/>
      </w:pPr>
      <w:r>
        <w:t>To install and configure a new CAMS installation, please refer to the steps documented in the “</w:t>
      </w:r>
      <w:r w:rsidRPr="00B1737C">
        <w:rPr>
          <w:rFonts w:ascii="Arial" w:hAnsi="Arial" w:cs="Arial"/>
          <w:b/>
          <w:bCs/>
        </w:rPr>
        <w:t>Installing a New CAMS system.pdf</w:t>
      </w:r>
      <w:r>
        <w:t>”</w:t>
      </w:r>
      <w:r w:rsidR="00B1737C">
        <w:t xml:space="preserve"> document</w:t>
      </w:r>
      <w:r>
        <w:t xml:space="preserve">. </w:t>
      </w:r>
      <w:r w:rsidR="002148FA">
        <w:t xml:space="preserve">This document does not attempt to describe the steps for installing that software. The installation document can be obtained from </w:t>
      </w:r>
      <w:hyperlink r:id="rId93" w:history="1">
        <w:r w:rsidR="002148FA" w:rsidRPr="00773B97">
          <w:rPr>
            <w:rStyle w:val="Hyperlink"/>
          </w:rPr>
          <w:t>http://davesamuels.com/cams/camsupdates/documentation/Installing a new CAMS system.pdf</w:t>
        </w:r>
      </w:hyperlink>
      <w:r w:rsidR="002148FA">
        <w:t xml:space="preserve">” </w:t>
      </w:r>
    </w:p>
    <w:p w14:paraId="2205FED4" w14:textId="43B5A024" w:rsidR="00AF0AB3" w:rsidRDefault="005319AB" w:rsidP="0071189A">
      <w:pPr>
        <w:pStyle w:val="BodyText"/>
        <w:numPr>
          <w:ilvl w:val="1"/>
          <w:numId w:val="18"/>
        </w:numPr>
        <w:tabs>
          <w:tab w:val="left" w:pos="840"/>
        </w:tabs>
        <w:ind w:left="839"/>
      </w:pPr>
      <w:r>
        <w:rPr>
          <w:spacing w:val="-1"/>
        </w:rPr>
        <w:t>FOR</w:t>
      </w:r>
      <w:r>
        <w:rPr>
          <w:spacing w:val="19"/>
        </w:rPr>
        <w:t xml:space="preserve"> </w:t>
      </w:r>
      <w:r>
        <w:rPr>
          <w:spacing w:val="-1"/>
        </w:rPr>
        <w:t>UPGRADING</w:t>
      </w:r>
      <w:r>
        <w:rPr>
          <w:spacing w:val="15"/>
        </w:rPr>
        <w:t xml:space="preserve"> </w:t>
      </w:r>
      <w:r>
        <w:t>USERS</w:t>
      </w:r>
      <w:r>
        <w:rPr>
          <w:spacing w:val="19"/>
        </w:rPr>
        <w:t xml:space="preserve"> </w:t>
      </w:r>
      <w:r>
        <w:t>WHO</w:t>
      </w:r>
      <w:r>
        <w:rPr>
          <w:spacing w:val="16"/>
        </w:rPr>
        <w:t xml:space="preserve"> </w:t>
      </w:r>
      <w:r>
        <w:rPr>
          <w:spacing w:val="-1"/>
        </w:rPr>
        <w:t>HAVE</w:t>
      </w:r>
      <w:r>
        <w:rPr>
          <w:spacing w:val="18"/>
        </w:rPr>
        <w:t xml:space="preserve"> </w:t>
      </w:r>
      <w:r>
        <w:rPr>
          <w:spacing w:val="-1"/>
          <w:u w:val="thick" w:color="000000"/>
        </w:rPr>
        <w:t>ALREADY</w:t>
      </w:r>
      <w:r>
        <w:rPr>
          <w:spacing w:val="16"/>
          <w:u w:val="thick" w:color="000000"/>
        </w:rPr>
        <w:t xml:space="preserve"> </w:t>
      </w:r>
      <w:r>
        <w:rPr>
          <w:u w:val="thick" w:color="000000"/>
        </w:rPr>
        <w:t>BEEN</w:t>
      </w:r>
      <w:r>
        <w:rPr>
          <w:spacing w:val="15"/>
          <w:u w:val="thick" w:color="000000"/>
        </w:rPr>
        <w:t xml:space="preserve"> </w:t>
      </w:r>
      <w:r>
        <w:rPr>
          <w:spacing w:val="-1"/>
          <w:u w:val="thick" w:color="000000"/>
        </w:rPr>
        <w:t>USING</w:t>
      </w:r>
      <w:r>
        <w:rPr>
          <w:spacing w:val="15"/>
          <w:u w:val="thick" w:color="000000"/>
        </w:rPr>
        <w:t xml:space="preserve"> </w:t>
      </w:r>
      <w:r>
        <w:rPr>
          <w:u w:val="thick" w:color="000000"/>
        </w:rPr>
        <w:t>AUTOCAMS</w:t>
      </w:r>
      <w:r w:rsidR="002148FA">
        <w:t xml:space="preserve"> follow these steps:</w:t>
      </w:r>
    </w:p>
    <w:p w14:paraId="5B0DD305" w14:textId="77777777" w:rsidR="00AF0AB3" w:rsidRDefault="005319AB" w:rsidP="0071189A">
      <w:pPr>
        <w:pStyle w:val="BodyText"/>
        <w:keepNext/>
        <w:numPr>
          <w:ilvl w:val="1"/>
          <w:numId w:val="18"/>
        </w:numPr>
        <w:tabs>
          <w:tab w:val="left" w:pos="843"/>
        </w:tabs>
        <w:ind w:left="835"/>
      </w:pPr>
      <w:r>
        <w:rPr>
          <w:w w:val="105"/>
        </w:rPr>
        <w:t>Test</w:t>
      </w:r>
      <w:r>
        <w:rPr>
          <w:spacing w:val="-19"/>
          <w:w w:val="105"/>
        </w:rPr>
        <w:t xml:space="preserve"> </w:t>
      </w:r>
      <w:r>
        <w:rPr>
          <w:w w:val="105"/>
        </w:rPr>
        <w:t>the</w:t>
      </w:r>
      <w:r>
        <w:rPr>
          <w:spacing w:val="-18"/>
          <w:w w:val="105"/>
        </w:rPr>
        <w:t xml:space="preserve"> </w:t>
      </w:r>
      <w:r w:rsidR="00B1737C">
        <w:rPr>
          <w:w w:val="105"/>
        </w:rPr>
        <w:t xml:space="preserve">capture </w:t>
      </w:r>
      <w:r>
        <w:rPr>
          <w:w w:val="105"/>
        </w:rPr>
        <w:t>using</w:t>
      </w:r>
      <w:r>
        <w:rPr>
          <w:spacing w:val="-20"/>
          <w:w w:val="105"/>
        </w:rPr>
        <w:t xml:space="preserve"> </w:t>
      </w:r>
      <w:r>
        <w:rPr>
          <w:w w:val="105"/>
        </w:rPr>
        <w:t>the</w:t>
      </w:r>
      <w:r>
        <w:rPr>
          <w:spacing w:val="-18"/>
          <w:w w:val="105"/>
        </w:rPr>
        <w:t xml:space="preserve"> </w:t>
      </w:r>
      <w:r>
        <w:rPr>
          <w:spacing w:val="-2"/>
          <w:w w:val="105"/>
        </w:rPr>
        <w:t>following</w:t>
      </w:r>
      <w:r>
        <w:rPr>
          <w:spacing w:val="-17"/>
          <w:w w:val="105"/>
        </w:rPr>
        <w:t xml:space="preserve"> </w:t>
      </w:r>
      <w:r>
        <w:rPr>
          <w:spacing w:val="-2"/>
          <w:w w:val="105"/>
        </w:rPr>
        <w:t>steps:</w:t>
      </w:r>
    </w:p>
    <w:p w14:paraId="3C655603" w14:textId="77777777" w:rsidR="00AF0AB3" w:rsidRDefault="005319AB" w:rsidP="0071189A">
      <w:pPr>
        <w:pStyle w:val="BodyText"/>
        <w:numPr>
          <w:ilvl w:val="2"/>
          <w:numId w:val="18"/>
        </w:numPr>
        <w:tabs>
          <w:tab w:val="left" w:pos="1920"/>
        </w:tabs>
        <w:ind w:right="205"/>
      </w:pPr>
      <w:r>
        <w:rPr>
          <w:spacing w:val="-1"/>
        </w:rPr>
        <w:t>At</w:t>
      </w:r>
      <w:r>
        <w:rPr>
          <w:spacing w:val="4"/>
        </w:rPr>
        <w:t xml:space="preserve"> </w:t>
      </w:r>
      <w:r>
        <w:rPr>
          <w:spacing w:val="-1"/>
        </w:rPr>
        <w:t>night,</w:t>
      </w:r>
      <w:r>
        <w:rPr>
          <w:spacing w:val="5"/>
        </w:rPr>
        <w:t xml:space="preserve"> </w:t>
      </w:r>
      <w:r>
        <w:rPr>
          <w:spacing w:val="-1"/>
        </w:rPr>
        <w:t>with</w:t>
      </w:r>
      <w:r>
        <w:rPr>
          <w:spacing w:val="5"/>
        </w:rPr>
        <w:t xml:space="preserve"> </w:t>
      </w:r>
      <w:r>
        <w:rPr>
          <w:rFonts w:ascii="Arial"/>
          <w:spacing w:val="-1"/>
          <w:sz w:val="22"/>
        </w:rPr>
        <w:t>CameraLiveViewer</w:t>
      </w:r>
      <w:r>
        <w:rPr>
          <w:rFonts w:ascii="Arial"/>
          <w:spacing w:val="4"/>
          <w:sz w:val="22"/>
        </w:rPr>
        <w:t xml:space="preserve"> </w:t>
      </w:r>
      <w:r>
        <w:rPr>
          <w:spacing w:val="-1"/>
        </w:rPr>
        <w:t>running,</w:t>
      </w:r>
      <w:r>
        <w:rPr>
          <w:spacing w:val="5"/>
        </w:rPr>
        <w:t xml:space="preserve"> </w:t>
      </w:r>
      <w:r>
        <w:t>point</w:t>
      </w:r>
      <w:r>
        <w:rPr>
          <w:spacing w:val="3"/>
        </w:rPr>
        <w:t xml:space="preserve"> </w:t>
      </w:r>
      <w:r>
        <w:t>the</w:t>
      </w:r>
      <w:r>
        <w:rPr>
          <w:spacing w:val="4"/>
        </w:rPr>
        <w:t xml:space="preserve"> </w:t>
      </w:r>
      <w:r>
        <w:rPr>
          <w:spacing w:val="-1"/>
        </w:rPr>
        <w:t>camera</w:t>
      </w:r>
      <w:r>
        <w:rPr>
          <w:spacing w:val="3"/>
        </w:rPr>
        <w:t xml:space="preserve"> </w:t>
      </w:r>
      <w:r>
        <w:t>in</w:t>
      </w:r>
      <w:r>
        <w:rPr>
          <w:spacing w:val="5"/>
        </w:rPr>
        <w:t xml:space="preserve"> </w:t>
      </w:r>
      <w:r>
        <w:t>the</w:t>
      </w:r>
      <w:r>
        <w:rPr>
          <w:spacing w:val="6"/>
        </w:rPr>
        <w:t xml:space="preserve"> </w:t>
      </w:r>
      <w:r>
        <w:rPr>
          <w:spacing w:val="-1"/>
        </w:rPr>
        <w:t>general</w:t>
      </w:r>
      <w:r>
        <w:rPr>
          <w:spacing w:val="49"/>
          <w:w w:val="99"/>
        </w:rPr>
        <w:t xml:space="preserve"> </w:t>
      </w:r>
      <w:r>
        <w:rPr>
          <w:spacing w:val="-1"/>
        </w:rPr>
        <w:t>direction</w:t>
      </w:r>
      <w:r>
        <w:rPr>
          <w:spacing w:val="-5"/>
        </w:rPr>
        <w:t xml:space="preserve"> </w:t>
      </w:r>
      <w:r>
        <w:t>of</w:t>
      </w:r>
      <w:r>
        <w:rPr>
          <w:spacing w:val="-5"/>
        </w:rPr>
        <w:t xml:space="preserve"> </w:t>
      </w:r>
      <w:r>
        <w:t>a</w:t>
      </w:r>
      <w:r>
        <w:rPr>
          <w:spacing w:val="-6"/>
        </w:rPr>
        <w:t xml:space="preserve"> </w:t>
      </w:r>
      <w:r>
        <w:t>star</w:t>
      </w:r>
      <w:r>
        <w:rPr>
          <w:spacing w:val="-5"/>
        </w:rPr>
        <w:t xml:space="preserve"> </w:t>
      </w:r>
      <w:r>
        <w:rPr>
          <w:spacing w:val="-1"/>
        </w:rPr>
        <w:t>field</w:t>
      </w:r>
      <w:r>
        <w:rPr>
          <w:spacing w:val="-4"/>
        </w:rPr>
        <w:t xml:space="preserve"> </w:t>
      </w:r>
      <w:r>
        <w:t>that</w:t>
      </w:r>
      <w:r>
        <w:rPr>
          <w:spacing w:val="-5"/>
        </w:rPr>
        <w:t xml:space="preserve"> </w:t>
      </w:r>
      <w:r>
        <w:rPr>
          <w:spacing w:val="-1"/>
        </w:rPr>
        <w:t>has</w:t>
      </w:r>
      <w:r>
        <w:rPr>
          <w:spacing w:val="-4"/>
        </w:rPr>
        <w:t xml:space="preserve"> </w:t>
      </w:r>
      <w:r>
        <w:rPr>
          <w:spacing w:val="-1"/>
        </w:rPr>
        <w:t>bright</w:t>
      </w:r>
      <w:r>
        <w:rPr>
          <w:spacing w:val="-4"/>
        </w:rPr>
        <w:t xml:space="preserve"> </w:t>
      </w:r>
      <w:r>
        <w:rPr>
          <w:spacing w:val="-1"/>
        </w:rPr>
        <w:t>enough</w:t>
      </w:r>
      <w:r>
        <w:rPr>
          <w:spacing w:val="-5"/>
        </w:rPr>
        <w:t xml:space="preserve"> </w:t>
      </w:r>
      <w:r>
        <w:rPr>
          <w:spacing w:val="-1"/>
        </w:rPr>
        <w:t>stars</w:t>
      </w:r>
      <w:r>
        <w:rPr>
          <w:spacing w:val="-2"/>
        </w:rPr>
        <w:t xml:space="preserve"> </w:t>
      </w:r>
      <w:r>
        <w:t>to</w:t>
      </w:r>
      <w:r>
        <w:rPr>
          <w:spacing w:val="-5"/>
        </w:rPr>
        <w:t xml:space="preserve"> </w:t>
      </w:r>
      <w:r>
        <w:rPr>
          <w:spacing w:val="-1"/>
        </w:rPr>
        <w:t>locate</w:t>
      </w:r>
      <w:r>
        <w:rPr>
          <w:spacing w:val="-5"/>
        </w:rPr>
        <w:t xml:space="preserve"> </w:t>
      </w:r>
      <w:r>
        <w:rPr>
          <w:spacing w:val="-1"/>
        </w:rPr>
        <w:t>and</w:t>
      </w:r>
      <w:r>
        <w:rPr>
          <w:spacing w:val="-5"/>
        </w:rPr>
        <w:t xml:space="preserve"> </w:t>
      </w:r>
      <w:r>
        <w:t>use</w:t>
      </w:r>
      <w:r>
        <w:rPr>
          <w:spacing w:val="-5"/>
        </w:rPr>
        <w:t xml:space="preserve"> </w:t>
      </w:r>
      <w:r>
        <w:t>the</w:t>
      </w:r>
      <w:r>
        <w:rPr>
          <w:spacing w:val="-3"/>
        </w:rPr>
        <w:t xml:space="preserve"> </w:t>
      </w:r>
      <w:r>
        <w:t>focus</w:t>
      </w:r>
      <w:r>
        <w:rPr>
          <w:w w:val="99"/>
        </w:rPr>
        <w:t xml:space="preserve"> </w:t>
      </w:r>
      <w:r>
        <w:rPr>
          <w:spacing w:val="-1"/>
        </w:rPr>
        <w:t>ring</w:t>
      </w:r>
      <w:r>
        <w:rPr>
          <w:spacing w:val="-9"/>
        </w:rPr>
        <w:t xml:space="preserve"> </w:t>
      </w:r>
      <w:r>
        <w:t>on</w:t>
      </w:r>
      <w:r>
        <w:rPr>
          <w:spacing w:val="-6"/>
        </w:rPr>
        <w:t xml:space="preserve"> </w:t>
      </w:r>
      <w:r>
        <w:t>the</w:t>
      </w:r>
      <w:r>
        <w:rPr>
          <w:spacing w:val="-4"/>
        </w:rPr>
        <w:t xml:space="preserve"> </w:t>
      </w:r>
      <w:r>
        <w:rPr>
          <w:spacing w:val="-1"/>
        </w:rPr>
        <w:t>camera</w:t>
      </w:r>
      <w:r>
        <w:rPr>
          <w:spacing w:val="-7"/>
        </w:rPr>
        <w:t xml:space="preserve"> </w:t>
      </w:r>
      <w:r>
        <w:rPr>
          <w:spacing w:val="-1"/>
        </w:rPr>
        <w:t>lens</w:t>
      </w:r>
      <w:r>
        <w:rPr>
          <w:spacing w:val="-6"/>
        </w:rPr>
        <w:t xml:space="preserve"> </w:t>
      </w:r>
      <w:r>
        <w:t>inside</w:t>
      </w:r>
      <w:r>
        <w:rPr>
          <w:spacing w:val="-6"/>
        </w:rPr>
        <w:t xml:space="preserve"> </w:t>
      </w:r>
      <w:r>
        <w:t>the</w:t>
      </w:r>
      <w:r>
        <w:rPr>
          <w:spacing w:val="-7"/>
        </w:rPr>
        <w:t xml:space="preserve"> </w:t>
      </w:r>
      <w:r>
        <w:rPr>
          <w:spacing w:val="-1"/>
        </w:rPr>
        <w:t>weatherproof</w:t>
      </w:r>
      <w:r>
        <w:rPr>
          <w:spacing w:val="-5"/>
        </w:rPr>
        <w:t xml:space="preserve"> </w:t>
      </w:r>
      <w:r>
        <w:rPr>
          <w:spacing w:val="-1"/>
        </w:rPr>
        <w:t>enclosure</w:t>
      </w:r>
      <w:r>
        <w:rPr>
          <w:spacing w:val="-6"/>
        </w:rPr>
        <w:t xml:space="preserve"> </w:t>
      </w:r>
      <w:r>
        <w:t>to</w:t>
      </w:r>
      <w:r>
        <w:rPr>
          <w:spacing w:val="-6"/>
        </w:rPr>
        <w:t xml:space="preserve"> </w:t>
      </w:r>
      <w:r>
        <w:rPr>
          <w:spacing w:val="-1"/>
        </w:rPr>
        <w:t>focus</w:t>
      </w:r>
      <w:r>
        <w:rPr>
          <w:spacing w:val="-6"/>
        </w:rPr>
        <w:t xml:space="preserve"> </w:t>
      </w:r>
      <w:r>
        <w:t>the</w:t>
      </w:r>
      <w:r>
        <w:rPr>
          <w:spacing w:val="-5"/>
        </w:rPr>
        <w:t xml:space="preserve"> </w:t>
      </w:r>
      <w:r>
        <w:rPr>
          <w:spacing w:val="-1"/>
        </w:rPr>
        <w:t>camera.</w:t>
      </w:r>
      <w:r>
        <w:rPr>
          <w:w w:val="99"/>
        </w:rPr>
        <w:t xml:space="preserve"> </w:t>
      </w:r>
      <w:r>
        <w:rPr>
          <w:spacing w:val="-1"/>
        </w:rPr>
        <w:t>Be</w:t>
      </w:r>
      <w:r>
        <w:rPr>
          <w:spacing w:val="-6"/>
        </w:rPr>
        <w:t xml:space="preserve"> </w:t>
      </w:r>
      <w:r>
        <w:t>sure</w:t>
      </w:r>
      <w:r>
        <w:rPr>
          <w:spacing w:val="-5"/>
        </w:rPr>
        <w:t xml:space="preserve"> </w:t>
      </w:r>
      <w:r>
        <w:t>to</w:t>
      </w:r>
      <w:r>
        <w:rPr>
          <w:spacing w:val="-4"/>
        </w:rPr>
        <w:t xml:space="preserve"> </w:t>
      </w:r>
      <w:r>
        <w:rPr>
          <w:spacing w:val="-1"/>
        </w:rPr>
        <w:t>secure</w:t>
      </w:r>
      <w:r>
        <w:rPr>
          <w:spacing w:val="-6"/>
        </w:rPr>
        <w:t xml:space="preserve"> </w:t>
      </w:r>
      <w:r>
        <w:t>the</w:t>
      </w:r>
      <w:r>
        <w:rPr>
          <w:spacing w:val="-5"/>
        </w:rPr>
        <w:t xml:space="preserve"> </w:t>
      </w:r>
      <w:r>
        <w:rPr>
          <w:spacing w:val="-1"/>
        </w:rPr>
        <w:t>lens</w:t>
      </w:r>
      <w:r>
        <w:rPr>
          <w:spacing w:val="-2"/>
        </w:rPr>
        <w:t xml:space="preserve"> </w:t>
      </w:r>
      <w:r>
        <w:rPr>
          <w:spacing w:val="-1"/>
        </w:rPr>
        <w:t>and</w:t>
      </w:r>
      <w:r>
        <w:rPr>
          <w:spacing w:val="-5"/>
        </w:rPr>
        <w:t xml:space="preserve"> </w:t>
      </w:r>
      <w:r>
        <w:t>the</w:t>
      </w:r>
      <w:r>
        <w:rPr>
          <w:spacing w:val="-5"/>
        </w:rPr>
        <w:t xml:space="preserve"> </w:t>
      </w:r>
      <w:r>
        <w:rPr>
          <w:spacing w:val="-1"/>
        </w:rPr>
        <w:t>aperture</w:t>
      </w:r>
      <w:r>
        <w:rPr>
          <w:spacing w:val="-5"/>
        </w:rPr>
        <w:t xml:space="preserve"> </w:t>
      </w:r>
      <w:r>
        <w:rPr>
          <w:spacing w:val="-1"/>
        </w:rPr>
        <w:t>rings</w:t>
      </w:r>
      <w:r>
        <w:rPr>
          <w:spacing w:val="-4"/>
        </w:rPr>
        <w:t xml:space="preserve"> </w:t>
      </w:r>
      <w:r>
        <w:rPr>
          <w:spacing w:val="-1"/>
        </w:rPr>
        <w:t>so</w:t>
      </w:r>
      <w:r>
        <w:rPr>
          <w:spacing w:val="-3"/>
        </w:rPr>
        <w:t xml:space="preserve"> </w:t>
      </w:r>
      <w:r>
        <w:rPr>
          <w:spacing w:val="-1"/>
        </w:rPr>
        <w:t>that</w:t>
      </w:r>
      <w:r>
        <w:rPr>
          <w:spacing w:val="-4"/>
        </w:rPr>
        <w:t xml:space="preserve"> </w:t>
      </w:r>
      <w:r>
        <w:t>they</w:t>
      </w:r>
      <w:r>
        <w:rPr>
          <w:spacing w:val="-9"/>
        </w:rPr>
        <w:t xml:space="preserve"> </w:t>
      </w:r>
      <w:r>
        <w:rPr>
          <w:spacing w:val="-1"/>
        </w:rPr>
        <w:t>won't</w:t>
      </w:r>
      <w:r>
        <w:rPr>
          <w:spacing w:val="-4"/>
        </w:rPr>
        <w:t xml:space="preserve"> </w:t>
      </w:r>
      <w:r>
        <w:t>move</w:t>
      </w:r>
      <w:r>
        <w:rPr>
          <w:spacing w:val="-4"/>
        </w:rPr>
        <w:t xml:space="preserve"> </w:t>
      </w:r>
      <w:r>
        <w:t xml:space="preserve">after </w:t>
      </w:r>
      <w:r>
        <w:rPr>
          <w:spacing w:val="-2"/>
        </w:rPr>
        <w:t>you</w:t>
      </w:r>
      <w:r>
        <w:rPr>
          <w:spacing w:val="59"/>
          <w:w w:val="99"/>
        </w:rPr>
        <w:t xml:space="preserve"> </w:t>
      </w:r>
      <w:r>
        <w:rPr>
          <w:spacing w:val="-1"/>
        </w:rPr>
        <w:t>have</w:t>
      </w:r>
      <w:r>
        <w:rPr>
          <w:spacing w:val="-10"/>
        </w:rPr>
        <w:t xml:space="preserve"> </w:t>
      </w:r>
      <w:r>
        <w:rPr>
          <w:spacing w:val="-1"/>
        </w:rPr>
        <w:t>reached</w:t>
      </w:r>
      <w:r>
        <w:rPr>
          <w:spacing w:val="-9"/>
        </w:rPr>
        <w:t xml:space="preserve"> </w:t>
      </w:r>
      <w:r>
        <w:rPr>
          <w:spacing w:val="-1"/>
        </w:rPr>
        <w:t>focus.</w:t>
      </w:r>
    </w:p>
    <w:p w14:paraId="16A179D9" w14:textId="77777777" w:rsidR="00AF0AB3" w:rsidRDefault="00AF0AB3">
      <w:pPr>
        <w:spacing w:before="2"/>
        <w:rPr>
          <w:rFonts w:ascii="Times New Roman" w:eastAsia="Times New Roman" w:hAnsi="Times New Roman" w:cs="Times New Roman"/>
          <w:sz w:val="11"/>
          <w:szCs w:val="11"/>
        </w:rPr>
      </w:pPr>
    </w:p>
    <w:p w14:paraId="4BCC3B9E" w14:textId="77777777" w:rsidR="00AF0AB3" w:rsidRDefault="00180E67">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21F4A987" wp14:editId="7BB604CF">
                <wp:extent cx="5066030" cy="876300"/>
                <wp:effectExtent l="635" t="0" r="635" b="1905"/>
                <wp:docPr id="356" name="Text Box 38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87630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3B8BE50" w14:textId="77777777" w:rsidR="00B93A6E" w:rsidRDefault="00B93A6E">
                            <w:pPr>
                              <w:ind w:left="28" w:right="211"/>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z w:val="24"/>
                              </w:rPr>
                              <w:t>Spend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necessary</w:t>
                            </w:r>
                            <w:r>
                              <w:rPr>
                                <w:rFonts w:ascii="Times New Roman"/>
                                <w:spacing w:val="-6"/>
                                <w:sz w:val="24"/>
                              </w:rPr>
                              <w:t xml:space="preserve"> </w:t>
                            </w:r>
                            <w:r>
                              <w:rPr>
                                <w:rFonts w:ascii="Times New Roman"/>
                                <w:sz w:val="24"/>
                              </w:rPr>
                              <w:t>time</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u w:val="single" w:color="000000"/>
                              </w:rPr>
                              <w:t>attain</w:t>
                            </w:r>
                            <w:r>
                              <w:rPr>
                                <w:rFonts w:ascii="Times New Roman"/>
                                <w:spacing w:val="-3"/>
                                <w:sz w:val="24"/>
                                <w:u w:val="single" w:color="000000"/>
                              </w:rPr>
                              <w:t xml:space="preserve"> </w:t>
                            </w:r>
                            <w:r>
                              <w:rPr>
                                <w:rFonts w:ascii="Times New Roman"/>
                                <w:spacing w:val="-1"/>
                                <w:sz w:val="24"/>
                                <w:u w:val="single" w:color="000000"/>
                              </w:rPr>
                              <w:t>accurate</w:t>
                            </w:r>
                            <w:r>
                              <w:rPr>
                                <w:rFonts w:ascii="Times New Roman"/>
                                <w:spacing w:val="-4"/>
                                <w:sz w:val="24"/>
                                <w:u w:val="single" w:color="000000"/>
                              </w:rPr>
                              <w:t xml:space="preserve"> </w:t>
                            </w:r>
                            <w:r>
                              <w:rPr>
                                <w:rFonts w:ascii="Times New Roman"/>
                                <w:sz w:val="24"/>
                                <w:u w:val="single" w:color="000000"/>
                              </w:rPr>
                              <w:t>focus</w:t>
                            </w:r>
                            <w:r>
                              <w:rPr>
                                <w:rFonts w:ascii="Times New Roman"/>
                                <w:spacing w:val="-5"/>
                                <w:sz w:val="24"/>
                                <w:u w:val="single" w:color="000000"/>
                              </w:rPr>
                              <w:t xml:space="preserve"> </w:t>
                            </w:r>
                            <w:r>
                              <w:rPr>
                                <w:rFonts w:ascii="Times New Roman"/>
                                <w:spacing w:val="-1"/>
                                <w:sz w:val="24"/>
                                <w:u w:val="single" w:color="000000"/>
                              </w:rPr>
                              <w:t>now</w:t>
                            </w:r>
                            <w:r>
                              <w:rPr>
                                <w:rFonts w:ascii="Times New Roman"/>
                                <w:spacing w:val="-1"/>
                                <w:sz w:val="24"/>
                              </w:rPr>
                              <w:t>.</w:t>
                            </w:r>
                            <w:r>
                              <w:rPr>
                                <w:rFonts w:ascii="Times New Roman"/>
                                <w:spacing w:val="54"/>
                                <w:sz w:val="24"/>
                              </w:rPr>
                              <w:t xml:space="preserve"> </w:t>
                            </w:r>
                            <w:r>
                              <w:rPr>
                                <w:rFonts w:ascii="Times New Roman"/>
                                <w:sz w:val="24"/>
                              </w:rPr>
                              <w:t>Doing</w:t>
                            </w:r>
                            <w:r>
                              <w:rPr>
                                <w:rFonts w:ascii="Times New Roman"/>
                                <w:spacing w:val="-5"/>
                                <w:sz w:val="24"/>
                              </w:rPr>
                              <w:t xml:space="preserve"> </w:t>
                            </w:r>
                            <w:r>
                              <w:rPr>
                                <w:rFonts w:ascii="Times New Roman"/>
                                <w:sz w:val="24"/>
                              </w:rPr>
                              <w:t>so</w:t>
                            </w:r>
                            <w:r>
                              <w:rPr>
                                <w:rFonts w:ascii="Times New Roman"/>
                                <w:spacing w:val="-3"/>
                                <w:sz w:val="24"/>
                              </w:rPr>
                              <w:t xml:space="preserve"> </w:t>
                            </w:r>
                            <w:r>
                              <w:rPr>
                                <w:rFonts w:ascii="Times New Roman"/>
                                <w:sz w:val="24"/>
                              </w:rPr>
                              <w:t>now</w:t>
                            </w:r>
                            <w:r>
                              <w:rPr>
                                <w:rFonts w:ascii="Times New Roman"/>
                                <w:spacing w:val="-1"/>
                                <w:sz w:val="24"/>
                              </w:rPr>
                              <w:t xml:space="preserve"> will</w:t>
                            </w:r>
                            <w:r>
                              <w:rPr>
                                <w:rFonts w:ascii="Times New Roman"/>
                                <w:spacing w:val="37"/>
                                <w:w w:val="99"/>
                                <w:sz w:val="24"/>
                              </w:rPr>
                              <w:t xml:space="preserve"> </w:t>
                            </w:r>
                            <w:r>
                              <w:rPr>
                                <w:rFonts w:ascii="Times New Roman"/>
                                <w:spacing w:val="-1"/>
                                <w:sz w:val="24"/>
                              </w:rPr>
                              <w:t xml:space="preserve">prevent </w:t>
                            </w:r>
                            <w:r>
                              <w:rPr>
                                <w:rFonts w:ascii="Times New Roman"/>
                                <w:spacing w:val="-2"/>
                                <w:sz w:val="24"/>
                              </w:rPr>
                              <w:t>you</w:t>
                            </w:r>
                            <w:r>
                              <w:rPr>
                                <w:rFonts w:ascii="Times New Roman"/>
                                <w:spacing w:val="-5"/>
                                <w:sz w:val="24"/>
                              </w:rPr>
                              <w:t xml:space="preserve"> </w:t>
                            </w:r>
                            <w:r>
                              <w:rPr>
                                <w:rFonts w:ascii="Times New Roman"/>
                                <w:sz w:val="24"/>
                              </w:rPr>
                              <w:t>from</w:t>
                            </w:r>
                            <w:r>
                              <w:rPr>
                                <w:rFonts w:ascii="Times New Roman"/>
                                <w:spacing w:val="-6"/>
                                <w:sz w:val="24"/>
                              </w:rPr>
                              <w:t xml:space="preserve"> </w:t>
                            </w:r>
                            <w:r>
                              <w:rPr>
                                <w:rFonts w:ascii="Times New Roman"/>
                                <w:spacing w:val="-1"/>
                                <w:sz w:val="24"/>
                              </w:rPr>
                              <w:t>having</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camera</w:t>
                            </w:r>
                            <w:r>
                              <w:rPr>
                                <w:rFonts w:ascii="Times New Roman"/>
                                <w:spacing w:val="-5"/>
                                <w:sz w:val="24"/>
                              </w:rPr>
                              <w:t xml:space="preserve"> </w:t>
                            </w:r>
                            <w:r>
                              <w:rPr>
                                <w:rFonts w:ascii="Times New Roman"/>
                                <w:spacing w:val="-1"/>
                                <w:sz w:val="24"/>
                              </w:rPr>
                              <w:t>due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refocusing</w:t>
                            </w:r>
                            <w:r>
                              <w:rPr>
                                <w:rFonts w:ascii="Times New Roman"/>
                                <w:spacing w:val="-8"/>
                                <w:sz w:val="24"/>
                              </w:rPr>
                              <w:t xml:space="preserve"> </w:t>
                            </w:r>
                            <w:r>
                              <w:rPr>
                                <w:rFonts w:ascii="Times New Roman"/>
                                <w:sz w:val="24"/>
                              </w:rPr>
                              <w:t>later.</w:t>
                            </w:r>
                            <w:r>
                              <w:rPr>
                                <w:rFonts w:ascii="Times New Roman"/>
                                <w:spacing w:val="51"/>
                                <w:sz w:val="24"/>
                              </w:rPr>
                              <w:t xml:space="preserve"> </w:t>
                            </w:r>
                            <w:r>
                              <w:rPr>
                                <w:rFonts w:ascii="Times New Roman"/>
                                <w:spacing w:val="-1"/>
                                <w:sz w:val="24"/>
                              </w:rPr>
                              <w:t>You</w:t>
                            </w:r>
                            <w:r>
                              <w:rPr>
                                <w:rFonts w:ascii="Times New Roman"/>
                                <w:spacing w:val="59"/>
                                <w:w w:val="99"/>
                                <w:sz w:val="24"/>
                              </w:rPr>
                              <w:t xml:space="preserve"> </w:t>
                            </w:r>
                            <w:r>
                              <w:rPr>
                                <w:rFonts w:ascii="Times New Roman"/>
                                <w:spacing w:val="-1"/>
                                <w:sz w:val="24"/>
                              </w:rPr>
                              <w:t>will</w:t>
                            </w:r>
                            <w:r>
                              <w:rPr>
                                <w:rFonts w:ascii="Times New Roman"/>
                                <w:spacing w:val="-6"/>
                                <w:sz w:val="24"/>
                              </w:rPr>
                              <w:t xml:space="preserve"> </w:t>
                            </w:r>
                            <w:r>
                              <w:rPr>
                                <w:rFonts w:ascii="Times New Roman"/>
                                <w:sz w:val="24"/>
                              </w:rPr>
                              <w:t>likely</w:t>
                            </w:r>
                            <w:r>
                              <w:rPr>
                                <w:rFonts w:ascii="Times New Roman"/>
                                <w:spacing w:val="-12"/>
                                <w:sz w:val="24"/>
                              </w:rPr>
                              <w:t xml:space="preserve"> </w:t>
                            </w:r>
                            <w:r>
                              <w:rPr>
                                <w:rFonts w:ascii="Times New Roman"/>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manually</w:t>
                            </w:r>
                            <w:r>
                              <w:rPr>
                                <w:rFonts w:ascii="Times New Roman"/>
                                <w:spacing w:val="-10"/>
                                <w:sz w:val="24"/>
                              </w:rPr>
                              <w:t xml:space="preserve"> </w:t>
                            </w:r>
                            <w:r>
                              <w:rPr>
                                <w:rFonts w:ascii="Times New Roman"/>
                                <w:sz w:val="24"/>
                              </w:rPr>
                              <w:t>every</w:t>
                            </w:r>
                            <w:r>
                              <w:rPr>
                                <w:rFonts w:ascii="Times New Roman"/>
                                <w:spacing w:val="-10"/>
                                <w:sz w:val="24"/>
                              </w:rPr>
                              <w:t xml:space="preserve"> </w:t>
                            </w:r>
                            <w:r>
                              <w:rPr>
                                <w:rFonts w:ascii="Times New Roman"/>
                                <w:sz w:val="24"/>
                              </w:rPr>
                              <w:t>time</w:t>
                            </w:r>
                            <w:r>
                              <w:rPr>
                                <w:rFonts w:ascii="Times New Roman"/>
                                <w:spacing w:val="-6"/>
                                <w:sz w:val="24"/>
                              </w:rPr>
                              <w:t xml:space="preserve"> </w:t>
                            </w:r>
                            <w:r>
                              <w:rPr>
                                <w:rFonts w:ascii="Times New Roman"/>
                                <w:spacing w:val="-1"/>
                                <w:sz w:val="24"/>
                              </w:rPr>
                              <w:t>you</w:t>
                            </w:r>
                            <w:r>
                              <w:rPr>
                                <w:rFonts w:ascii="Times New Roman"/>
                                <w:spacing w:val="-5"/>
                                <w:sz w:val="24"/>
                              </w:rPr>
                              <w:t xml:space="preserve"> </w:t>
                            </w:r>
                            <w:r>
                              <w:rPr>
                                <w:rFonts w:ascii="Times New Roman"/>
                                <w:spacing w:val="-1"/>
                                <w:sz w:val="24"/>
                              </w:rPr>
                              <w:t>touch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camera.</w:t>
                            </w:r>
                            <w:r>
                              <w:rPr>
                                <w:rFonts w:ascii="Times New Roman"/>
                                <w:spacing w:val="50"/>
                                <w:sz w:val="24"/>
                              </w:rPr>
                              <w:t xml:space="preserve"> </w:t>
                            </w:r>
                            <w:r>
                              <w:rPr>
                                <w:rFonts w:ascii="Times New Roman"/>
                                <w:sz w:val="24"/>
                              </w:rPr>
                              <w:t>You</w:t>
                            </w:r>
                            <w:r>
                              <w:rPr>
                                <w:rFonts w:ascii="Times New Roman"/>
                                <w:spacing w:val="62"/>
                                <w:w w:val="99"/>
                                <w:sz w:val="24"/>
                              </w:rPr>
                              <w:t xml:space="preserve"> </w:t>
                            </w:r>
                            <w:r>
                              <w:rPr>
                                <w:rFonts w:ascii="Times New Roman"/>
                                <w:sz w:val="24"/>
                              </w:rPr>
                              <w:t>may</w:t>
                            </w:r>
                            <w:r>
                              <w:rPr>
                                <w:rFonts w:ascii="Times New Roman"/>
                                <w:spacing w:val="-9"/>
                                <w:sz w:val="24"/>
                              </w:rPr>
                              <w:t xml:space="preserve"> </w:t>
                            </w:r>
                            <w:r>
                              <w:rPr>
                                <w:rFonts w:ascii="Times New Roman"/>
                                <w:sz w:val="24"/>
                              </w:rPr>
                              <w:t>need</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start</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pointing</w:t>
                            </w:r>
                            <w:r>
                              <w:rPr>
                                <w:rFonts w:ascii="Times New Roman"/>
                                <w:spacing w:val="-7"/>
                                <w:sz w:val="24"/>
                              </w:rPr>
                              <w:t xml:space="preserve"> </w:t>
                            </w:r>
                            <w:r>
                              <w:rPr>
                                <w:rFonts w:ascii="Times New Roman"/>
                                <w:sz w:val="24"/>
                              </w:rPr>
                              <w:t>it</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moon</w:t>
                            </w:r>
                            <w:r>
                              <w:rPr>
                                <w:rFonts w:ascii="Times New Roman"/>
                                <w:spacing w:val="-4"/>
                                <w:sz w:val="24"/>
                              </w:rPr>
                              <w:t xml:space="preserve"> </w:t>
                            </w:r>
                            <w:r>
                              <w:rPr>
                                <w:rFonts w:ascii="Times New Roman"/>
                                <w:sz w:val="24"/>
                              </w:rPr>
                              <w:t>or</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nearby</w:t>
                            </w:r>
                            <w:r>
                              <w:rPr>
                                <w:rFonts w:ascii="Times New Roman"/>
                                <w:spacing w:val="-8"/>
                                <w:sz w:val="24"/>
                              </w:rPr>
                              <w:t xml:space="preserve"> </w:t>
                            </w:r>
                            <w:r>
                              <w:rPr>
                                <w:rFonts w:ascii="Times New Roman"/>
                                <w:spacing w:val="-1"/>
                                <w:sz w:val="24"/>
                              </w:rPr>
                              <w:t>streetlight</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z w:val="24"/>
                              </w:rPr>
                              <w:t>a</w:t>
                            </w:r>
                            <w:r>
                              <w:rPr>
                                <w:rFonts w:ascii="Times New Roman"/>
                                <w:spacing w:val="-3"/>
                                <w:sz w:val="24"/>
                              </w:rPr>
                              <w:t xml:space="preserve"> </w:t>
                            </w:r>
                            <w:r>
                              <w:rPr>
                                <w:rFonts w:ascii="Times New Roman"/>
                                <w:spacing w:val="-1"/>
                                <w:sz w:val="24"/>
                              </w:rPr>
                              <w:t>rough</w:t>
                            </w:r>
                            <w:r>
                              <w:rPr>
                                <w:rFonts w:ascii="Times New Roman"/>
                                <w:spacing w:val="39"/>
                                <w:w w:val="99"/>
                                <w:sz w:val="24"/>
                              </w:rPr>
                              <w:t xml:space="preserve"> </w:t>
                            </w:r>
                            <w:r>
                              <w:rPr>
                                <w:rFonts w:ascii="Times New Roman"/>
                                <w:spacing w:val="-1"/>
                                <w:sz w:val="24"/>
                              </w:rPr>
                              <w:t>focus.</w:t>
                            </w:r>
                          </w:p>
                        </w:txbxContent>
                      </wps:txbx>
                      <wps:bodyPr rot="0" vert="horz" wrap="square" lIns="0" tIns="0" rIns="0" bIns="0" anchor="t" anchorCtr="0" upright="1">
                        <a:noAutofit/>
                      </wps:bodyPr>
                    </wps:wsp>
                  </a:graphicData>
                </a:graphic>
              </wp:inline>
            </w:drawing>
          </mc:Choice>
          <mc:Fallback>
            <w:pict>
              <v:shape w14:anchorId="21F4A987" id="Text Box 389" o:spid="_x0000_s1106" type="#_x0000_t202" style="width:398.9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5ROnBQIAAOsDAAAOAAAAZHJzL2Uyb0RvYy54bWysU8Fu2zAMvQ/YPwi6L3Ya1E2NOEWXoMOA&#10;bh3Q7gNkWbaF2aJGKbGzrx8lx1nR3YZBgECJ5BPfI7W5G/uOHRU6Dabgy0XKmTISKm2agn9/efiw&#10;5sx5YSrRgVEFPynH77bv320Gm6sraKGrFDICMS4fbMFb722eJE62qhduAVYZctaAvfB0xCapUAyE&#10;3nfJVZpmyQBYWQSpnKPb/eTk24hf10r6p7p2yrOu4FSbjzvGvQx7st2IvEFhWy3PZYh/qKIX2tCj&#10;F6i98IIdUP8F1WuJ4KD2Cwl9AnWtpYociM0yfcPmuRVWRS4kjrMXmdz/g5Vfj9+Q6argq+uMMyN6&#10;atKLGj37CCNbrW+DQoN1OQU+Wwr1Izmo05Gts48gfzhmYNcK06h7RBhaJSqqcBkyk1epE44LIOXw&#10;BSp6SBw8RKCxxj7IR4IwQqdOnS7dCcVIurxOsyxdkUuSb32TrdLYvkTkc7ZF5z8p6FkwCo7U/Ygu&#10;jo/Oh2pEPoeExxx0unrQXRcP2JS7DtlR0KTsb8OKBN6EdSYEGwhpE2K4iTQDs4mjH8sxarq8meUr&#10;oToRcYRpAunHkNEC/uJsoOkruPt5EKg46z4bEi+M6mzgbJSzIYyk1IJ7ziZz56eRPljUTUvIU3sM&#10;3JPAtY7cQyemKs710kRFSc7TH0b29TlG/fmj298AAAD//wMAUEsDBBQABgAIAAAAIQBlPDeK2gAA&#10;AAUBAAAPAAAAZHJzL2Rvd25yZXYueG1sTI/NSsRAEITvgu8wtODNnfibNWayLIKghyBuxHMn0ybB&#10;TE/MzG7i29t60UtDUUX1V/lmcYM60BR6zwbOVwko4sbbnlsDr9XD2RpUiMgWB89k4IsCbIrjoxwz&#10;62d+ocMutkpKOGRooItxzLQOTUcOw8qPxOK9+8lhFDm12k44S7kb9EWS3GiHPcuHDke676j52O2d&#10;gc86Pg3PVVXNj2V5VV5ju6RvW2NOT5btHahIS/wLww++oEMhTLXfsw1qMCBD4u8VL71NZUYtoct1&#10;ArrI9X/64hsAAP//AwBQSwECLQAUAAYACAAAACEAtoM4kv4AAADhAQAAEwAAAAAAAAAAAAAAAAAA&#10;AAAAW0NvbnRlbnRfVHlwZXNdLnhtbFBLAQItABQABgAIAAAAIQA4/SH/1gAAAJQBAAALAAAAAAAA&#10;AAAAAAAAAC8BAABfcmVscy8ucmVsc1BLAQItABQABgAIAAAAIQCt5ROnBQIAAOsDAAAOAAAAAAAA&#10;AAAAAAAAAC4CAABkcnMvZTJvRG9jLnhtbFBLAQItABQABgAIAAAAIQBlPDeK2gAAAAUBAAAPAAAA&#10;AAAAAAAAAAAAAF8EAABkcnMvZG93bnJldi54bWxQSwUGAAAAAAQABADzAAAAZgUAAAAA&#10;" fillcolor="#d9d9d9" stroked="f">
                <v:textbox inset="0,0,0,0">
                  <w:txbxContent>
                    <w:p w14:paraId="13B8BE50" w14:textId="77777777" w:rsidR="00B93A6E" w:rsidRDefault="00B93A6E">
                      <w:pPr>
                        <w:ind w:left="28" w:right="211"/>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z w:val="24"/>
                        </w:rPr>
                        <w:t>Spend</w:t>
                      </w:r>
                      <w:r>
                        <w:rPr>
                          <w:rFonts w:ascii="Times New Roman"/>
                          <w:spacing w:val="-3"/>
                          <w:sz w:val="24"/>
                        </w:rPr>
                        <w:t xml:space="preserve"> </w:t>
                      </w:r>
                      <w:r>
                        <w:rPr>
                          <w:rFonts w:ascii="Times New Roman"/>
                          <w:sz w:val="24"/>
                        </w:rPr>
                        <w:t>the</w:t>
                      </w:r>
                      <w:r>
                        <w:rPr>
                          <w:rFonts w:ascii="Times New Roman"/>
                          <w:spacing w:val="-4"/>
                          <w:sz w:val="24"/>
                        </w:rPr>
                        <w:t xml:space="preserve"> </w:t>
                      </w:r>
                      <w:r>
                        <w:rPr>
                          <w:rFonts w:ascii="Times New Roman"/>
                          <w:sz w:val="24"/>
                        </w:rPr>
                        <w:t>necessary</w:t>
                      </w:r>
                      <w:r>
                        <w:rPr>
                          <w:rFonts w:ascii="Times New Roman"/>
                          <w:spacing w:val="-6"/>
                          <w:sz w:val="24"/>
                        </w:rPr>
                        <w:t xml:space="preserve"> </w:t>
                      </w:r>
                      <w:r>
                        <w:rPr>
                          <w:rFonts w:ascii="Times New Roman"/>
                          <w:sz w:val="24"/>
                        </w:rPr>
                        <w:t>time</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1"/>
                          <w:sz w:val="24"/>
                          <w:u w:val="single" w:color="000000"/>
                        </w:rPr>
                        <w:t>attain</w:t>
                      </w:r>
                      <w:r>
                        <w:rPr>
                          <w:rFonts w:ascii="Times New Roman"/>
                          <w:spacing w:val="-3"/>
                          <w:sz w:val="24"/>
                          <w:u w:val="single" w:color="000000"/>
                        </w:rPr>
                        <w:t xml:space="preserve"> </w:t>
                      </w:r>
                      <w:r>
                        <w:rPr>
                          <w:rFonts w:ascii="Times New Roman"/>
                          <w:spacing w:val="-1"/>
                          <w:sz w:val="24"/>
                          <w:u w:val="single" w:color="000000"/>
                        </w:rPr>
                        <w:t>accurate</w:t>
                      </w:r>
                      <w:r>
                        <w:rPr>
                          <w:rFonts w:ascii="Times New Roman"/>
                          <w:spacing w:val="-4"/>
                          <w:sz w:val="24"/>
                          <w:u w:val="single" w:color="000000"/>
                        </w:rPr>
                        <w:t xml:space="preserve"> </w:t>
                      </w:r>
                      <w:r>
                        <w:rPr>
                          <w:rFonts w:ascii="Times New Roman"/>
                          <w:sz w:val="24"/>
                          <w:u w:val="single" w:color="000000"/>
                        </w:rPr>
                        <w:t>focus</w:t>
                      </w:r>
                      <w:r>
                        <w:rPr>
                          <w:rFonts w:ascii="Times New Roman"/>
                          <w:spacing w:val="-5"/>
                          <w:sz w:val="24"/>
                          <w:u w:val="single" w:color="000000"/>
                        </w:rPr>
                        <w:t xml:space="preserve"> </w:t>
                      </w:r>
                      <w:r>
                        <w:rPr>
                          <w:rFonts w:ascii="Times New Roman"/>
                          <w:spacing w:val="-1"/>
                          <w:sz w:val="24"/>
                          <w:u w:val="single" w:color="000000"/>
                        </w:rPr>
                        <w:t>now</w:t>
                      </w:r>
                      <w:r>
                        <w:rPr>
                          <w:rFonts w:ascii="Times New Roman"/>
                          <w:spacing w:val="-1"/>
                          <w:sz w:val="24"/>
                        </w:rPr>
                        <w:t>.</w:t>
                      </w:r>
                      <w:r>
                        <w:rPr>
                          <w:rFonts w:ascii="Times New Roman"/>
                          <w:spacing w:val="54"/>
                          <w:sz w:val="24"/>
                        </w:rPr>
                        <w:t xml:space="preserve"> </w:t>
                      </w:r>
                      <w:r>
                        <w:rPr>
                          <w:rFonts w:ascii="Times New Roman"/>
                          <w:sz w:val="24"/>
                        </w:rPr>
                        <w:t>Doing</w:t>
                      </w:r>
                      <w:r>
                        <w:rPr>
                          <w:rFonts w:ascii="Times New Roman"/>
                          <w:spacing w:val="-5"/>
                          <w:sz w:val="24"/>
                        </w:rPr>
                        <w:t xml:space="preserve"> </w:t>
                      </w:r>
                      <w:r>
                        <w:rPr>
                          <w:rFonts w:ascii="Times New Roman"/>
                          <w:sz w:val="24"/>
                        </w:rPr>
                        <w:t>so</w:t>
                      </w:r>
                      <w:r>
                        <w:rPr>
                          <w:rFonts w:ascii="Times New Roman"/>
                          <w:spacing w:val="-3"/>
                          <w:sz w:val="24"/>
                        </w:rPr>
                        <w:t xml:space="preserve"> </w:t>
                      </w:r>
                      <w:r>
                        <w:rPr>
                          <w:rFonts w:ascii="Times New Roman"/>
                          <w:sz w:val="24"/>
                        </w:rPr>
                        <w:t>now</w:t>
                      </w:r>
                      <w:r>
                        <w:rPr>
                          <w:rFonts w:ascii="Times New Roman"/>
                          <w:spacing w:val="-1"/>
                          <w:sz w:val="24"/>
                        </w:rPr>
                        <w:t xml:space="preserve"> will</w:t>
                      </w:r>
                      <w:r>
                        <w:rPr>
                          <w:rFonts w:ascii="Times New Roman"/>
                          <w:spacing w:val="37"/>
                          <w:w w:val="99"/>
                          <w:sz w:val="24"/>
                        </w:rPr>
                        <w:t xml:space="preserve"> </w:t>
                      </w:r>
                      <w:r>
                        <w:rPr>
                          <w:rFonts w:ascii="Times New Roman"/>
                          <w:spacing w:val="-1"/>
                          <w:sz w:val="24"/>
                        </w:rPr>
                        <w:t xml:space="preserve">prevent </w:t>
                      </w:r>
                      <w:r>
                        <w:rPr>
                          <w:rFonts w:ascii="Times New Roman"/>
                          <w:spacing w:val="-2"/>
                          <w:sz w:val="24"/>
                        </w:rPr>
                        <w:t>you</w:t>
                      </w:r>
                      <w:r>
                        <w:rPr>
                          <w:rFonts w:ascii="Times New Roman"/>
                          <w:spacing w:val="-5"/>
                          <w:sz w:val="24"/>
                        </w:rPr>
                        <w:t xml:space="preserve"> </w:t>
                      </w:r>
                      <w:r>
                        <w:rPr>
                          <w:rFonts w:ascii="Times New Roman"/>
                          <w:sz w:val="24"/>
                        </w:rPr>
                        <w:t>from</w:t>
                      </w:r>
                      <w:r>
                        <w:rPr>
                          <w:rFonts w:ascii="Times New Roman"/>
                          <w:spacing w:val="-6"/>
                          <w:sz w:val="24"/>
                        </w:rPr>
                        <w:t xml:space="preserve"> </w:t>
                      </w:r>
                      <w:r>
                        <w:rPr>
                          <w:rFonts w:ascii="Times New Roman"/>
                          <w:spacing w:val="-1"/>
                          <w:sz w:val="24"/>
                        </w:rPr>
                        <w:t>having</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camera</w:t>
                      </w:r>
                      <w:r>
                        <w:rPr>
                          <w:rFonts w:ascii="Times New Roman"/>
                          <w:spacing w:val="-5"/>
                          <w:sz w:val="24"/>
                        </w:rPr>
                        <w:t xml:space="preserve"> </w:t>
                      </w:r>
                      <w:r>
                        <w:rPr>
                          <w:rFonts w:ascii="Times New Roman"/>
                          <w:spacing w:val="-1"/>
                          <w:sz w:val="24"/>
                        </w:rPr>
                        <w:t>due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pacing w:val="-1"/>
                          <w:sz w:val="24"/>
                        </w:rPr>
                        <w:t>refocusing</w:t>
                      </w:r>
                      <w:r>
                        <w:rPr>
                          <w:rFonts w:ascii="Times New Roman"/>
                          <w:spacing w:val="-8"/>
                          <w:sz w:val="24"/>
                        </w:rPr>
                        <w:t xml:space="preserve"> </w:t>
                      </w:r>
                      <w:r>
                        <w:rPr>
                          <w:rFonts w:ascii="Times New Roman"/>
                          <w:sz w:val="24"/>
                        </w:rPr>
                        <w:t>later.</w:t>
                      </w:r>
                      <w:r>
                        <w:rPr>
                          <w:rFonts w:ascii="Times New Roman"/>
                          <w:spacing w:val="51"/>
                          <w:sz w:val="24"/>
                        </w:rPr>
                        <w:t xml:space="preserve"> </w:t>
                      </w:r>
                      <w:r>
                        <w:rPr>
                          <w:rFonts w:ascii="Times New Roman"/>
                          <w:spacing w:val="-1"/>
                          <w:sz w:val="24"/>
                        </w:rPr>
                        <w:t>You</w:t>
                      </w:r>
                      <w:r>
                        <w:rPr>
                          <w:rFonts w:ascii="Times New Roman"/>
                          <w:spacing w:val="59"/>
                          <w:w w:val="99"/>
                          <w:sz w:val="24"/>
                        </w:rPr>
                        <w:t xml:space="preserve"> </w:t>
                      </w:r>
                      <w:r>
                        <w:rPr>
                          <w:rFonts w:ascii="Times New Roman"/>
                          <w:spacing w:val="-1"/>
                          <w:sz w:val="24"/>
                        </w:rPr>
                        <w:t>will</w:t>
                      </w:r>
                      <w:r>
                        <w:rPr>
                          <w:rFonts w:ascii="Times New Roman"/>
                          <w:spacing w:val="-6"/>
                          <w:sz w:val="24"/>
                        </w:rPr>
                        <w:t xml:space="preserve"> </w:t>
                      </w:r>
                      <w:r>
                        <w:rPr>
                          <w:rFonts w:ascii="Times New Roman"/>
                          <w:sz w:val="24"/>
                        </w:rPr>
                        <w:t>likely</w:t>
                      </w:r>
                      <w:r>
                        <w:rPr>
                          <w:rFonts w:ascii="Times New Roman"/>
                          <w:spacing w:val="-12"/>
                          <w:sz w:val="24"/>
                        </w:rPr>
                        <w:t xml:space="preserve"> </w:t>
                      </w:r>
                      <w:r>
                        <w:rPr>
                          <w:rFonts w:ascii="Times New Roman"/>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recalibrate</w:t>
                      </w:r>
                      <w:r>
                        <w:rPr>
                          <w:rFonts w:ascii="Times New Roman"/>
                          <w:spacing w:val="-6"/>
                          <w:sz w:val="24"/>
                        </w:rPr>
                        <w:t xml:space="preserve"> </w:t>
                      </w:r>
                      <w:r>
                        <w:rPr>
                          <w:rFonts w:ascii="Times New Roman"/>
                          <w:sz w:val="24"/>
                        </w:rPr>
                        <w:t>manually</w:t>
                      </w:r>
                      <w:r>
                        <w:rPr>
                          <w:rFonts w:ascii="Times New Roman"/>
                          <w:spacing w:val="-10"/>
                          <w:sz w:val="24"/>
                        </w:rPr>
                        <w:t xml:space="preserve"> </w:t>
                      </w:r>
                      <w:r>
                        <w:rPr>
                          <w:rFonts w:ascii="Times New Roman"/>
                          <w:sz w:val="24"/>
                        </w:rPr>
                        <w:t>every</w:t>
                      </w:r>
                      <w:r>
                        <w:rPr>
                          <w:rFonts w:ascii="Times New Roman"/>
                          <w:spacing w:val="-10"/>
                          <w:sz w:val="24"/>
                        </w:rPr>
                        <w:t xml:space="preserve"> </w:t>
                      </w:r>
                      <w:r>
                        <w:rPr>
                          <w:rFonts w:ascii="Times New Roman"/>
                          <w:sz w:val="24"/>
                        </w:rPr>
                        <w:t>time</w:t>
                      </w:r>
                      <w:r>
                        <w:rPr>
                          <w:rFonts w:ascii="Times New Roman"/>
                          <w:spacing w:val="-6"/>
                          <w:sz w:val="24"/>
                        </w:rPr>
                        <w:t xml:space="preserve"> </w:t>
                      </w:r>
                      <w:r>
                        <w:rPr>
                          <w:rFonts w:ascii="Times New Roman"/>
                          <w:spacing w:val="-1"/>
                          <w:sz w:val="24"/>
                        </w:rPr>
                        <w:t>you</w:t>
                      </w:r>
                      <w:r>
                        <w:rPr>
                          <w:rFonts w:ascii="Times New Roman"/>
                          <w:spacing w:val="-5"/>
                          <w:sz w:val="24"/>
                        </w:rPr>
                        <w:t xml:space="preserve"> </w:t>
                      </w:r>
                      <w:r>
                        <w:rPr>
                          <w:rFonts w:ascii="Times New Roman"/>
                          <w:spacing w:val="-1"/>
                          <w:sz w:val="24"/>
                        </w:rPr>
                        <w:t>touch</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camera.</w:t>
                      </w:r>
                      <w:r>
                        <w:rPr>
                          <w:rFonts w:ascii="Times New Roman"/>
                          <w:spacing w:val="50"/>
                          <w:sz w:val="24"/>
                        </w:rPr>
                        <w:t xml:space="preserve"> </w:t>
                      </w:r>
                      <w:r>
                        <w:rPr>
                          <w:rFonts w:ascii="Times New Roman"/>
                          <w:sz w:val="24"/>
                        </w:rPr>
                        <w:t>You</w:t>
                      </w:r>
                      <w:r>
                        <w:rPr>
                          <w:rFonts w:ascii="Times New Roman"/>
                          <w:spacing w:val="62"/>
                          <w:w w:val="99"/>
                          <w:sz w:val="24"/>
                        </w:rPr>
                        <w:t xml:space="preserve"> </w:t>
                      </w:r>
                      <w:r>
                        <w:rPr>
                          <w:rFonts w:ascii="Times New Roman"/>
                          <w:sz w:val="24"/>
                        </w:rPr>
                        <w:t>may</w:t>
                      </w:r>
                      <w:r>
                        <w:rPr>
                          <w:rFonts w:ascii="Times New Roman"/>
                          <w:spacing w:val="-9"/>
                          <w:sz w:val="24"/>
                        </w:rPr>
                        <w:t xml:space="preserve"> </w:t>
                      </w:r>
                      <w:r>
                        <w:rPr>
                          <w:rFonts w:ascii="Times New Roman"/>
                          <w:sz w:val="24"/>
                        </w:rPr>
                        <w:t>need</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pacing w:val="-1"/>
                          <w:sz w:val="24"/>
                        </w:rPr>
                        <w:t>start</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pointing</w:t>
                      </w:r>
                      <w:r>
                        <w:rPr>
                          <w:rFonts w:ascii="Times New Roman"/>
                          <w:spacing w:val="-7"/>
                          <w:sz w:val="24"/>
                        </w:rPr>
                        <w:t xml:space="preserve"> </w:t>
                      </w:r>
                      <w:r>
                        <w:rPr>
                          <w:rFonts w:ascii="Times New Roman"/>
                          <w:sz w:val="24"/>
                        </w:rPr>
                        <w:t>it</w:t>
                      </w:r>
                      <w:r>
                        <w:rPr>
                          <w:rFonts w:ascii="Times New Roman"/>
                          <w:spacing w:val="-4"/>
                          <w:sz w:val="24"/>
                        </w:rPr>
                        <w:t xml:space="preserve"> </w:t>
                      </w:r>
                      <w:r>
                        <w:rPr>
                          <w:rFonts w:ascii="Times New Roman"/>
                          <w:spacing w:val="-1"/>
                          <w:sz w:val="24"/>
                        </w:rPr>
                        <w:t>at</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z w:val="24"/>
                        </w:rPr>
                        <w:t>moon</w:t>
                      </w:r>
                      <w:r>
                        <w:rPr>
                          <w:rFonts w:ascii="Times New Roman"/>
                          <w:spacing w:val="-4"/>
                          <w:sz w:val="24"/>
                        </w:rPr>
                        <w:t xml:space="preserve"> </w:t>
                      </w:r>
                      <w:r>
                        <w:rPr>
                          <w:rFonts w:ascii="Times New Roman"/>
                          <w:sz w:val="24"/>
                        </w:rPr>
                        <w:t>or</w:t>
                      </w:r>
                      <w:r>
                        <w:rPr>
                          <w:rFonts w:ascii="Times New Roman"/>
                          <w:spacing w:val="-5"/>
                          <w:sz w:val="24"/>
                        </w:rPr>
                        <w:t xml:space="preserve"> </w:t>
                      </w:r>
                      <w:r>
                        <w:rPr>
                          <w:rFonts w:ascii="Times New Roman"/>
                          <w:sz w:val="24"/>
                        </w:rPr>
                        <w:t>a</w:t>
                      </w:r>
                      <w:r>
                        <w:rPr>
                          <w:rFonts w:ascii="Times New Roman"/>
                          <w:spacing w:val="-5"/>
                          <w:sz w:val="24"/>
                        </w:rPr>
                        <w:t xml:space="preserve"> </w:t>
                      </w:r>
                      <w:r>
                        <w:rPr>
                          <w:rFonts w:ascii="Times New Roman"/>
                          <w:sz w:val="24"/>
                        </w:rPr>
                        <w:t>nearby</w:t>
                      </w:r>
                      <w:r>
                        <w:rPr>
                          <w:rFonts w:ascii="Times New Roman"/>
                          <w:spacing w:val="-8"/>
                          <w:sz w:val="24"/>
                        </w:rPr>
                        <w:t xml:space="preserve"> </w:t>
                      </w:r>
                      <w:r>
                        <w:rPr>
                          <w:rFonts w:ascii="Times New Roman"/>
                          <w:spacing w:val="-1"/>
                          <w:sz w:val="24"/>
                        </w:rPr>
                        <w:t>streetlight</w:t>
                      </w:r>
                      <w:r>
                        <w:rPr>
                          <w:rFonts w:ascii="Times New Roman"/>
                          <w:spacing w:val="-4"/>
                          <w:sz w:val="24"/>
                        </w:rPr>
                        <w:t xml:space="preserve"> </w:t>
                      </w:r>
                      <w:r>
                        <w:rPr>
                          <w:rFonts w:ascii="Times New Roman"/>
                          <w:sz w:val="24"/>
                        </w:rPr>
                        <w:t>to</w:t>
                      </w:r>
                      <w:r>
                        <w:rPr>
                          <w:rFonts w:ascii="Times New Roman"/>
                          <w:spacing w:val="-3"/>
                          <w:sz w:val="24"/>
                        </w:rPr>
                        <w:t xml:space="preserve"> </w:t>
                      </w:r>
                      <w:r>
                        <w:rPr>
                          <w:rFonts w:ascii="Times New Roman"/>
                          <w:spacing w:val="-2"/>
                          <w:sz w:val="24"/>
                        </w:rPr>
                        <w:t>get</w:t>
                      </w:r>
                      <w:r>
                        <w:rPr>
                          <w:rFonts w:ascii="Times New Roman"/>
                          <w:spacing w:val="-4"/>
                          <w:sz w:val="24"/>
                        </w:rPr>
                        <w:t xml:space="preserve"> </w:t>
                      </w:r>
                      <w:r>
                        <w:rPr>
                          <w:rFonts w:ascii="Times New Roman"/>
                          <w:sz w:val="24"/>
                        </w:rPr>
                        <w:t>a</w:t>
                      </w:r>
                      <w:r>
                        <w:rPr>
                          <w:rFonts w:ascii="Times New Roman"/>
                          <w:spacing w:val="-3"/>
                          <w:sz w:val="24"/>
                        </w:rPr>
                        <w:t xml:space="preserve"> </w:t>
                      </w:r>
                      <w:r>
                        <w:rPr>
                          <w:rFonts w:ascii="Times New Roman"/>
                          <w:spacing w:val="-1"/>
                          <w:sz w:val="24"/>
                        </w:rPr>
                        <w:t>rough</w:t>
                      </w:r>
                      <w:r>
                        <w:rPr>
                          <w:rFonts w:ascii="Times New Roman"/>
                          <w:spacing w:val="39"/>
                          <w:w w:val="99"/>
                          <w:sz w:val="24"/>
                        </w:rPr>
                        <w:t xml:space="preserve"> </w:t>
                      </w:r>
                      <w:r>
                        <w:rPr>
                          <w:rFonts w:ascii="Times New Roman"/>
                          <w:spacing w:val="-1"/>
                          <w:sz w:val="24"/>
                        </w:rPr>
                        <w:t>focus.</w:t>
                      </w:r>
                    </w:p>
                  </w:txbxContent>
                </v:textbox>
                <w10:anchorlock/>
              </v:shape>
            </w:pict>
          </mc:Fallback>
        </mc:AlternateContent>
      </w:r>
    </w:p>
    <w:p w14:paraId="751808AB" w14:textId="77777777" w:rsidR="00AF0AB3" w:rsidRDefault="005319AB" w:rsidP="0071189A">
      <w:pPr>
        <w:pStyle w:val="BodyText"/>
        <w:numPr>
          <w:ilvl w:val="2"/>
          <w:numId w:val="18"/>
        </w:numPr>
        <w:tabs>
          <w:tab w:val="left" w:pos="1920"/>
        </w:tabs>
        <w:spacing w:before="112"/>
        <w:ind w:right="290"/>
      </w:pPr>
      <w:r>
        <w:t>Point</w:t>
      </w:r>
      <w:r>
        <w:rPr>
          <w:spacing w:val="-6"/>
        </w:rPr>
        <w:t xml:space="preserve"> </w:t>
      </w:r>
      <w:r>
        <w:t>the</w:t>
      </w:r>
      <w:r>
        <w:rPr>
          <w:spacing w:val="-7"/>
        </w:rPr>
        <w:t xml:space="preserve"> </w:t>
      </w:r>
      <w:r>
        <w:rPr>
          <w:spacing w:val="-1"/>
        </w:rPr>
        <w:t>enclosure/camera</w:t>
      </w:r>
      <w:r>
        <w:rPr>
          <w:spacing w:val="-7"/>
        </w:rPr>
        <w:t xml:space="preserve"> </w:t>
      </w:r>
      <w:r>
        <w:t>in</w:t>
      </w:r>
      <w:r>
        <w:rPr>
          <w:spacing w:val="-6"/>
        </w:rPr>
        <w:t xml:space="preserve"> </w:t>
      </w:r>
      <w:r>
        <w:t>the</w:t>
      </w:r>
      <w:r>
        <w:rPr>
          <w:spacing w:val="-5"/>
        </w:rPr>
        <w:t xml:space="preserve"> </w:t>
      </w:r>
      <w:r>
        <w:rPr>
          <w:spacing w:val="-1"/>
        </w:rPr>
        <w:t>general</w:t>
      </w:r>
      <w:r>
        <w:rPr>
          <w:spacing w:val="-6"/>
        </w:rPr>
        <w:t xml:space="preserve"> </w:t>
      </w:r>
      <w:r>
        <w:rPr>
          <w:spacing w:val="-1"/>
        </w:rPr>
        <w:t>direction</w:t>
      </w:r>
      <w:r>
        <w:rPr>
          <w:spacing w:val="-7"/>
        </w:rPr>
        <w:t xml:space="preserve"> </w:t>
      </w:r>
      <w:r>
        <w:t>of</w:t>
      </w:r>
      <w:r>
        <w:rPr>
          <w:spacing w:val="-6"/>
        </w:rPr>
        <w:t xml:space="preserve"> </w:t>
      </w:r>
      <w:r>
        <w:t>the</w:t>
      </w:r>
      <w:r>
        <w:rPr>
          <w:spacing w:val="-7"/>
        </w:rPr>
        <w:t xml:space="preserve"> </w:t>
      </w:r>
      <w:r>
        <w:t>ALT/AZ</w:t>
      </w:r>
      <w:r>
        <w:rPr>
          <w:spacing w:val="-9"/>
        </w:rPr>
        <w:t xml:space="preserve"> </w:t>
      </w:r>
      <w:r>
        <w:rPr>
          <w:spacing w:val="-1"/>
        </w:rPr>
        <w:t>that you</w:t>
      </w:r>
      <w:r>
        <w:rPr>
          <w:spacing w:val="-6"/>
        </w:rPr>
        <w:t xml:space="preserve"> </w:t>
      </w:r>
      <w:r>
        <w:rPr>
          <w:spacing w:val="-1"/>
        </w:rPr>
        <w:t>were</w:t>
      </w:r>
      <w:r>
        <w:rPr>
          <w:spacing w:val="53"/>
          <w:w w:val="99"/>
        </w:rPr>
        <w:t xml:space="preserve"> </w:t>
      </w:r>
      <w:r>
        <w:rPr>
          <w:spacing w:val="-1"/>
        </w:rPr>
        <w:t>assigned</w:t>
      </w:r>
      <w:r>
        <w:rPr>
          <w:spacing w:val="-4"/>
        </w:rPr>
        <w:t xml:space="preserve"> </w:t>
      </w:r>
      <w:r>
        <w:rPr>
          <w:spacing w:val="-1"/>
        </w:rPr>
        <w:t>for</w:t>
      </w:r>
      <w:r>
        <w:rPr>
          <w:spacing w:val="-2"/>
        </w:rPr>
        <w:t xml:space="preserve"> your</w:t>
      </w:r>
      <w:r>
        <w:rPr>
          <w:spacing w:val="-4"/>
        </w:rPr>
        <w:t xml:space="preserve"> </w:t>
      </w:r>
      <w:r>
        <w:rPr>
          <w:spacing w:val="-1"/>
        </w:rPr>
        <w:t>camera.</w:t>
      </w:r>
      <w:r>
        <w:rPr>
          <w:spacing w:val="50"/>
        </w:rPr>
        <w:t xml:space="preserve"> </w:t>
      </w:r>
      <w:r>
        <w:rPr>
          <w:spacing w:val="-1"/>
        </w:rPr>
        <w:t>Check</w:t>
      </w:r>
      <w:r>
        <w:rPr>
          <w:spacing w:val="-6"/>
        </w:rPr>
        <w:t xml:space="preserve"> </w:t>
      </w:r>
      <w:r>
        <w:rPr>
          <w:spacing w:val="-1"/>
        </w:rPr>
        <w:t>with</w:t>
      </w:r>
      <w:r>
        <w:rPr>
          <w:spacing w:val="-5"/>
        </w:rPr>
        <w:t xml:space="preserve"> </w:t>
      </w:r>
      <w:r>
        <w:t>a</w:t>
      </w:r>
      <w:r>
        <w:rPr>
          <w:spacing w:val="-6"/>
        </w:rPr>
        <w:t xml:space="preserve"> </w:t>
      </w:r>
      <w:r>
        <w:t>planetarium</w:t>
      </w:r>
      <w:r>
        <w:rPr>
          <w:spacing w:val="-5"/>
        </w:rPr>
        <w:t xml:space="preserve"> </w:t>
      </w:r>
      <w:r>
        <w:rPr>
          <w:spacing w:val="-1"/>
        </w:rPr>
        <w:t>program</w:t>
      </w:r>
      <w:r>
        <w:rPr>
          <w:spacing w:val="-6"/>
        </w:rPr>
        <w:t xml:space="preserve"> </w:t>
      </w:r>
      <w:r>
        <w:t>to</w:t>
      </w:r>
      <w:r>
        <w:rPr>
          <w:spacing w:val="-5"/>
        </w:rPr>
        <w:t xml:space="preserve"> </w:t>
      </w:r>
      <w:r>
        <w:rPr>
          <w:spacing w:val="-1"/>
        </w:rPr>
        <w:t>locate</w:t>
      </w:r>
      <w:r>
        <w:rPr>
          <w:spacing w:val="-6"/>
        </w:rPr>
        <w:t xml:space="preserve"> </w:t>
      </w:r>
      <w:r>
        <w:t>the</w:t>
      </w:r>
      <w:r>
        <w:rPr>
          <w:spacing w:val="-4"/>
        </w:rPr>
        <w:t xml:space="preserve"> </w:t>
      </w:r>
      <w:r>
        <w:rPr>
          <w:spacing w:val="-1"/>
        </w:rPr>
        <w:t>stars</w:t>
      </w:r>
      <w:r>
        <w:rPr>
          <w:spacing w:val="65"/>
          <w:w w:val="99"/>
        </w:rPr>
        <w:t xml:space="preserve"> </w:t>
      </w:r>
      <w:r>
        <w:rPr>
          <w:spacing w:val="-1"/>
        </w:rPr>
        <w:t>that</w:t>
      </w:r>
      <w:r>
        <w:rPr>
          <w:spacing w:val="-6"/>
        </w:rPr>
        <w:t xml:space="preserve"> </w:t>
      </w:r>
      <w:r>
        <w:rPr>
          <w:spacing w:val="-1"/>
        </w:rPr>
        <w:t>match</w:t>
      </w:r>
      <w:r>
        <w:rPr>
          <w:spacing w:val="-3"/>
        </w:rPr>
        <w:t xml:space="preserve"> </w:t>
      </w:r>
      <w:r>
        <w:rPr>
          <w:spacing w:val="-1"/>
        </w:rPr>
        <w:t>your</w:t>
      </w:r>
      <w:r>
        <w:rPr>
          <w:spacing w:val="-7"/>
        </w:rPr>
        <w:t xml:space="preserve"> </w:t>
      </w:r>
      <w:r>
        <w:rPr>
          <w:spacing w:val="-1"/>
        </w:rPr>
        <w:t>field</w:t>
      </w:r>
      <w:r>
        <w:rPr>
          <w:spacing w:val="-5"/>
        </w:rPr>
        <w:t xml:space="preserve"> </w:t>
      </w:r>
      <w:r>
        <w:t>of</w:t>
      </w:r>
      <w:r>
        <w:rPr>
          <w:spacing w:val="-6"/>
        </w:rPr>
        <w:t xml:space="preserve"> </w:t>
      </w:r>
      <w:r>
        <w:t>view</w:t>
      </w:r>
      <w:r>
        <w:rPr>
          <w:spacing w:val="-6"/>
        </w:rPr>
        <w:t xml:space="preserve"> </w:t>
      </w:r>
      <w:r>
        <w:rPr>
          <w:spacing w:val="-1"/>
        </w:rPr>
        <w:t>(FOV).</w:t>
      </w:r>
    </w:p>
    <w:p w14:paraId="36117405" w14:textId="77777777" w:rsidR="00AF0AB3" w:rsidRDefault="00AF0AB3">
      <w:pPr>
        <w:spacing w:before="2"/>
        <w:rPr>
          <w:rFonts w:ascii="Times New Roman" w:eastAsia="Times New Roman" w:hAnsi="Times New Roman" w:cs="Times New Roman"/>
          <w:sz w:val="11"/>
          <w:szCs w:val="11"/>
        </w:rPr>
      </w:pPr>
    </w:p>
    <w:p w14:paraId="569CACDF" w14:textId="77777777" w:rsidR="00AF0AB3" w:rsidRDefault="00180E67">
      <w:pPr>
        <w:spacing w:line="200" w:lineRule="atLeast"/>
        <w:ind w:left="189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3BB5F690" wp14:editId="10E37D60">
                <wp:extent cx="5066030" cy="1402080"/>
                <wp:effectExtent l="635" t="0" r="635" b="0"/>
                <wp:docPr id="355" name="Text Box 38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66030" cy="14020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307B5B7" w14:textId="388B6948" w:rsidR="00B93A6E" w:rsidRDefault="00B93A6E">
                            <w:pPr>
                              <w:ind w:left="28" w:right="95"/>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pacing w:val="-2"/>
                                <w:sz w:val="24"/>
                              </w:rPr>
                              <w:t>If</w:t>
                            </w:r>
                            <w:r>
                              <w:rPr>
                                <w:rFonts w:ascii="Times New Roman"/>
                                <w:spacing w:val="2"/>
                                <w:sz w:val="24"/>
                              </w:rPr>
                              <w:t xml:space="preserve"> </w:t>
                            </w:r>
                            <w:r>
                              <w:rPr>
                                <w:rFonts w:ascii="Times New Roman"/>
                                <w:spacing w:val="-2"/>
                                <w:sz w:val="24"/>
                              </w:rPr>
                              <w:t>you</w:t>
                            </w:r>
                            <w:r>
                              <w:rPr>
                                <w:rFonts w:ascii="Times New Roman"/>
                                <w:spacing w:val="-3"/>
                                <w:sz w:val="24"/>
                              </w:rPr>
                              <w:t xml:space="preserve"> </w:t>
                            </w:r>
                            <w:r>
                              <w:rPr>
                                <w:rFonts w:ascii="Times New Roman"/>
                                <w:spacing w:val="-1"/>
                                <w:sz w:val="24"/>
                              </w:rPr>
                              <w:t xml:space="preserve">have </w:t>
                            </w:r>
                            <w:r>
                              <w:rPr>
                                <w:rFonts w:ascii="Times New Roman"/>
                                <w:sz w:val="24"/>
                              </w:rPr>
                              <w:t>a</w:t>
                            </w:r>
                            <w:r>
                              <w:rPr>
                                <w:rFonts w:ascii="Times New Roman"/>
                                <w:spacing w:val="-2"/>
                                <w:sz w:val="24"/>
                              </w:rPr>
                              <w:t xml:space="preserve"> </w:t>
                            </w:r>
                            <w:r>
                              <w:rPr>
                                <w:rFonts w:ascii="Times New Roman"/>
                                <w:spacing w:val="-1"/>
                                <w:sz w:val="24"/>
                              </w:rPr>
                              <w:t>green</w:t>
                            </w:r>
                            <w:r>
                              <w:rPr>
                                <w:rFonts w:ascii="Times New Roman"/>
                                <w:sz w:val="24"/>
                              </w:rPr>
                              <w:t xml:space="preserve"> </w:t>
                            </w:r>
                            <w:r>
                              <w:rPr>
                                <w:rFonts w:ascii="Times New Roman"/>
                                <w:spacing w:val="-1"/>
                                <w:sz w:val="24"/>
                              </w:rPr>
                              <w:t>laser</w:t>
                            </w:r>
                            <w:r>
                              <w:rPr>
                                <w:rFonts w:ascii="Times New Roman"/>
                                <w:spacing w:val="-3"/>
                                <w:sz w:val="24"/>
                              </w:rPr>
                              <w:t xml:space="preserve"> </w:t>
                            </w:r>
                            <w:r>
                              <w:rPr>
                                <w:rFonts w:ascii="Times New Roman"/>
                                <w:spacing w:val="-1"/>
                                <w:sz w:val="24"/>
                              </w:rPr>
                              <w:t>available,</w:t>
                            </w:r>
                            <w:r>
                              <w:rPr>
                                <w:rFonts w:ascii="Times New Roman"/>
                                <w:spacing w:val="1"/>
                                <w:sz w:val="24"/>
                              </w:rPr>
                              <w:t xml:space="preserve"> </w:t>
                            </w:r>
                            <w:r>
                              <w:rPr>
                                <w:rFonts w:ascii="Times New Roman"/>
                                <w:spacing w:val="-2"/>
                                <w:sz w:val="24"/>
                              </w:rPr>
                              <w:t xml:space="preserve">you </w:t>
                            </w:r>
                            <w:r>
                              <w:rPr>
                                <w:rFonts w:ascii="Times New Roman"/>
                                <w:sz w:val="24"/>
                              </w:rPr>
                              <w:t>can</w:t>
                            </w:r>
                            <w:r>
                              <w:rPr>
                                <w:rFonts w:ascii="Times New Roman"/>
                                <w:spacing w:val="-3"/>
                                <w:sz w:val="24"/>
                              </w:rPr>
                              <w:t xml:space="preserve"> </w:t>
                            </w:r>
                            <w:r>
                              <w:rPr>
                                <w:rFonts w:ascii="Times New Roman"/>
                                <w:sz w:val="24"/>
                              </w:rPr>
                              <w:t>hold</w:t>
                            </w:r>
                            <w:r>
                              <w:rPr>
                                <w:rFonts w:ascii="Times New Roman"/>
                                <w:spacing w:val="-3"/>
                                <w:sz w:val="24"/>
                              </w:rPr>
                              <w:t xml:space="preserve"> </w:t>
                            </w:r>
                            <w:r>
                              <w:rPr>
                                <w:rFonts w:ascii="Times New Roman"/>
                                <w:sz w:val="24"/>
                              </w:rPr>
                              <w:t>it</w:t>
                            </w:r>
                            <w:r>
                              <w:rPr>
                                <w:rFonts w:ascii="Times New Roman"/>
                                <w:spacing w:val="-3"/>
                                <w:sz w:val="24"/>
                              </w:rPr>
                              <w:t xml:space="preserve"> </w:t>
                            </w:r>
                            <w:r>
                              <w:rPr>
                                <w:rFonts w:ascii="Times New Roman"/>
                                <w:sz w:val="24"/>
                              </w:rPr>
                              <w:t>on</w:t>
                            </w:r>
                            <w:r>
                              <w:rPr>
                                <w:rFonts w:ascii="Times New Roman"/>
                                <w:spacing w:val="-2"/>
                                <w:sz w:val="24"/>
                              </w:rPr>
                              <w:t xml:space="preserve"> </w:t>
                            </w:r>
                            <w:r>
                              <w:rPr>
                                <w:rFonts w:ascii="Times New Roman"/>
                                <w:sz w:val="24"/>
                              </w:rPr>
                              <w:t>the</w:t>
                            </w:r>
                            <w:r>
                              <w:rPr>
                                <w:rFonts w:ascii="Times New Roman"/>
                                <w:spacing w:val="-3"/>
                                <w:sz w:val="24"/>
                              </w:rPr>
                              <w:t xml:space="preserve"> </w:t>
                            </w:r>
                            <w:r>
                              <w:rPr>
                                <w:rFonts w:ascii="Times New Roman"/>
                                <w:spacing w:val="-1"/>
                                <w:sz w:val="24"/>
                              </w:rPr>
                              <w:t>enclosure</w:t>
                            </w:r>
                            <w:r>
                              <w:rPr>
                                <w:rFonts w:ascii="Times New Roman"/>
                                <w:spacing w:val="-4"/>
                                <w:sz w:val="24"/>
                              </w:rPr>
                              <w:t xml:space="preserve"> </w:t>
                            </w:r>
                            <w:r>
                              <w:rPr>
                                <w:rFonts w:ascii="Times New Roman"/>
                                <w:sz w:val="24"/>
                              </w:rPr>
                              <w:t>(or</w:t>
                            </w:r>
                            <w:r>
                              <w:rPr>
                                <w:rFonts w:ascii="Times New Roman"/>
                                <w:spacing w:val="59"/>
                                <w:w w:val="99"/>
                                <w:sz w:val="24"/>
                              </w:rPr>
                              <w:t xml:space="preserve"> </w:t>
                            </w:r>
                            <w:r>
                              <w:rPr>
                                <w:rFonts w:ascii="Times New Roman"/>
                                <w:sz w:val="24"/>
                              </w:rPr>
                              <w:t>temporarily</w:t>
                            </w:r>
                            <w:r>
                              <w:rPr>
                                <w:rFonts w:ascii="Times New Roman"/>
                                <w:spacing w:val="-9"/>
                                <w:sz w:val="24"/>
                              </w:rPr>
                              <w:t xml:space="preserve"> </w:t>
                            </w:r>
                            <w:r>
                              <w:rPr>
                                <w:rFonts w:ascii="Times New Roman"/>
                                <w:spacing w:val="-1"/>
                                <w:sz w:val="24"/>
                              </w:rPr>
                              <w:t>tape</w:t>
                            </w:r>
                            <w:r>
                              <w:rPr>
                                <w:rFonts w:ascii="Times New Roman"/>
                                <w:spacing w:val="-6"/>
                                <w:sz w:val="24"/>
                              </w:rPr>
                              <w:t xml:space="preserve"> </w:t>
                            </w:r>
                            <w:r>
                              <w:rPr>
                                <w:rFonts w:ascii="Times New Roman"/>
                                <w:sz w:val="24"/>
                              </w:rPr>
                              <w:t>it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it)</w:t>
                            </w:r>
                            <w:r>
                              <w:rPr>
                                <w:rFonts w:ascii="Times New Roman"/>
                                <w:spacing w:val="-6"/>
                                <w:sz w:val="24"/>
                              </w:rPr>
                              <w:t xml:space="preserve"> </w:t>
                            </w:r>
                            <w:r>
                              <w:rPr>
                                <w:rFonts w:ascii="Times New Roman"/>
                                <w:sz w:val="24"/>
                              </w:rPr>
                              <w:t>so</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z w:val="24"/>
                              </w:rPr>
                              <w:t>they</w:t>
                            </w:r>
                            <w:r>
                              <w:rPr>
                                <w:rFonts w:ascii="Times New Roman"/>
                                <w:spacing w:val="-8"/>
                                <w:sz w:val="24"/>
                              </w:rPr>
                              <w:t xml:space="preserve"> </w:t>
                            </w:r>
                            <w:r>
                              <w:rPr>
                                <w:rFonts w:ascii="Times New Roman"/>
                                <w:spacing w:val="-1"/>
                                <w:sz w:val="24"/>
                              </w:rPr>
                              <w:t>are</w:t>
                            </w:r>
                            <w:r>
                              <w:rPr>
                                <w:rFonts w:ascii="Times New Roman"/>
                                <w:spacing w:val="-5"/>
                                <w:sz w:val="24"/>
                              </w:rPr>
                              <w:t xml:space="preserve"> </w:t>
                            </w:r>
                            <w:r>
                              <w:rPr>
                                <w:rFonts w:ascii="Times New Roman"/>
                                <w:sz w:val="24"/>
                              </w:rPr>
                              <w:t>both</w:t>
                            </w:r>
                            <w:r>
                              <w:rPr>
                                <w:rFonts w:ascii="Times New Roman"/>
                                <w:spacing w:val="-4"/>
                                <w:sz w:val="24"/>
                              </w:rPr>
                              <w:t xml:space="preserve"> </w:t>
                            </w:r>
                            <w:r>
                              <w:rPr>
                                <w:rFonts w:ascii="Times New Roman"/>
                                <w:sz w:val="24"/>
                              </w:rPr>
                              <w:t>pointing</w:t>
                            </w:r>
                            <w:r>
                              <w:rPr>
                                <w:rFonts w:ascii="Times New Roman"/>
                                <w:spacing w:val="-7"/>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same</w:t>
                            </w:r>
                            <w:r>
                              <w:rPr>
                                <w:rFonts w:ascii="Times New Roman"/>
                                <w:spacing w:val="-5"/>
                                <w:sz w:val="24"/>
                              </w:rPr>
                              <w:t xml:space="preserve"> </w:t>
                            </w:r>
                            <w:r>
                              <w:rPr>
                                <w:rFonts w:ascii="Times New Roman"/>
                                <w:spacing w:val="-1"/>
                                <w:sz w:val="24"/>
                              </w:rPr>
                              <w:t>direction.</w:t>
                            </w:r>
                            <w:r>
                              <w:rPr>
                                <w:rFonts w:ascii="Times New Roman"/>
                                <w:spacing w:val="53"/>
                                <w:sz w:val="24"/>
                              </w:rPr>
                              <w:t xml:space="preserve"> </w:t>
                            </w:r>
                            <w:r>
                              <w:rPr>
                                <w:rFonts w:ascii="Times New Roman"/>
                                <w:spacing w:val="-1"/>
                                <w:sz w:val="24"/>
                              </w:rPr>
                              <w:t>You</w:t>
                            </w:r>
                            <w:r>
                              <w:rPr>
                                <w:rFonts w:ascii="Times New Roman"/>
                                <w:spacing w:val="53"/>
                                <w:w w:val="99"/>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6"/>
                                <w:sz w:val="24"/>
                              </w:rPr>
                              <w:t xml:space="preserve"> </w:t>
                            </w:r>
                            <w:r>
                              <w:rPr>
                                <w:rFonts w:ascii="Times New Roman"/>
                                <w:spacing w:val="-1"/>
                                <w:sz w:val="24"/>
                              </w:rPr>
                              <w:t>able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see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laser</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CameraLiveViewer</w:t>
                            </w:r>
                            <w:r>
                              <w:rPr>
                                <w:rFonts w:ascii="Times New Roman"/>
                                <w:spacing w:val="-6"/>
                                <w:sz w:val="24"/>
                              </w:rPr>
                              <w:t xml:space="preserve"> </w:t>
                            </w:r>
                            <w:r>
                              <w:rPr>
                                <w:rFonts w:ascii="Times New Roman"/>
                                <w:spacing w:val="-1"/>
                                <w:sz w:val="24"/>
                              </w:rPr>
                              <w:t>window.</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5"/>
                                <w:sz w:val="24"/>
                              </w:rPr>
                              <w:t xml:space="preserve"> </w:t>
                            </w:r>
                            <w:r>
                              <w:rPr>
                                <w:rFonts w:ascii="Times New Roman"/>
                                <w:sz w:val="24"/>
                              </w:rPr>
                              <w:t>use</w:t>
                            </w:r>
                            <w:r>
                              <w:rPr>
                                <w:rFonts w:ascii="Times New Roman"/>
                                <w:spacing w:val="-5"/>
                                <w:sz w:val="24"/>
                              </w:rPr>
                              <w:t xml:space="preserve"> </w:t>
                            </w:r>
                            <w:r>
                              <w:rPr>
                                <w:rFonts w:ascii="Times New Roman"/>
                                <w:sz w:val="24"/>
                              </w:rPr>
                              <w:t>this</w:t>
                            </w:r>
                            <w:r>
                              <w:rPr>
                                <w:rFonts w:ascii="Times New Roman"/>
                                <w:spacing w:val="57"/>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help</w:t>
                            </w:r>
                            <w:r>
                              <w:rPr>
                                <w:rFonts w:ascii="Times New Roman"/>
                                <w:spacing w:val="-3"/>
                                <w:sz w:val="24"/>
                              </w:rPr>
                              <w:t xml:space="preserve"> </w:t>
                            </w:r>
                            <w:r>
                              <w:rPr>
                                <w:rFonts w:ascii="Times New Roman"/>
                                <w:spacing w:val="-2"/>
                                <w:sz w:val="24"/>
                              </w:rPr>
                              <w:t>you</w:t>
                            </w:r>
                            <w:r>
                              <w:rPr>
                                <w:rFonts w:ascii="Times New Roman"/>
                                <w:spacing w:val="-4"/>
                                <w:sz w:val="24"/>
                              </w:rPr>
                              <w:t xml:space="preserve"> </w:t>
                            </w:r>
                            <w:r>
                              <w:rPr>
                                <w:rFonts w:ascii="Times New Roman"/>
                                <w:sz w:val="24"/>
                              </w:rPr>
                              <w:t>position</w:t>
                            </w:r>
                            <w:r>
                              <w:rPr>
                                <w:rFonts w:ascii="Times New Roman"/>
                                <w:spacing w:val="-3"/>
                                <w:sz w:val="24"/>
                              </w:rPr>
                              <w:t xml:space="preserve"> </w:t>
                            </w:r>
                            <w:r>
                              <w:rPr>
                                <w:rFonts w:ascii="Times New Roman"/>
                                <w:spacing w:val="-1"/>
                                <w:sz w:val="24"/>
                              </w:rPr>
                              <w:t>your</w:t>
                            </w:r>
                            <w:r>
                              <w:rPr>
                                <w:rFonts w:ascii="Times New Roman"/>
                                <w:spacing w:val="-3"/>
                                <w:sz w:val="24"/>
                              </w:rPr>
                              <w:t xml:space="preserve"> </w:t>
                            </w:r>
                            <w:r>
                              <w:rPr>
                                <w:rFonts w:ascii="Times New Roman"/>
                                <w:spacing w:val="-1"/>
                                <w:sz w:val="24"/>
                              </w:rPr>
                              <w:t>camera</w:t>
                            </w:r>
                            <w:r>
                              <w:rPr>
                                <w:rFonts w:ascii="Times New Roman"/>
                                <w:spacing w:val="-6"/>
                                <w:sz w:val="24"/>
                              </w:rPr>
                              <w:t xml:space="preserve"> </w:t>
                            </w:r>
                            <w:r>
                              <w:rPr>
                                <w:rFonts w:ascii="Times New Roman"/>
                                <w:spacing w:val="-1"/>
                                <w:sz w:val="24"/>
                              </w:rPr>
                              <w:t>more</w:t>
                            </w:r>
                            <w:r>
                              <w:rPr>
                                <w:rFonts w:ascii="Times New Roman"/>
                                <w:spacing w:val="-5"/>
                                <w:sz w:val="24"/>
                              </w:rPr>
                              <w:t xml:space="preserve"> </w:t>
                            </w:r>
                            <w:r>
                              <w:rPr>
                                <w:rFonts w:ascii="Times New Roman"/>
                                <w:spacing w:val="-1"/>
                                <w:sz w:val="24"/>
                              </w:rPr>
                              <w:t>precisely.</w:t>
                            </w:r>
                            <w:r>
                              <w:rPr>
                                <w:rFonts w:ascii="Times New Roman"/>
                                <w:spacing w:val="53"/>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don't</w:t>
                            </w:r>
                            <w:r>
                              <w:rPr>
                                <w:rFonts w:ascii="Times New Roman"/>
                                <w:spacing w:val="-4"/>
                                <w:sz w:val="24"/>
                              </w:rPr>
                              <w:t xml:space="preserve"> </w:t>
                            </w:r>
                            <w:r>
                              <w:rPr>
                                <w:rFonts w:ascii="Times New Roman"/>
                                <w:spacing w:val="-1"/>
                                <w:sz w:val="24"/>
                              </w:rPr>
                              <w:t>have</w:t>
                            </w:r>
                            <w:r>
                              <w:rPr>
                                <w:rFonts w:ascii="Times New Roman"/>
                                <w:spacing w:val="-4"/>
                                <w:sz w:val="24"/>
                              </w:rPr>
                              <w:t xml:space="preserve"> </w:t>
                            </w:r>
                            <w:r>
                              <w:rPr>
                                <w:rFonts w:ascii="Times New Roman"/>
                                <w:sz w:val="24"/>
                              </w:rPr>
                              <w:t>a</w:t>
                            </w:r>
                            <w:r>
                              <w:rPr>
                                <w:rFonts w:ascii="Times New Roman"/>
                                <w:spacing w:val="-4"/>
                                <w:sz w:val="24"/>
                              </w:rPr>
                              <w:t xml:space="preserve"> </w:t>
                            </w:r>
                            <w:r>
                              <w:rPr>
                                <w:rFonts w:ascii="Times New Roman"/>
                                <w:spacing w:val="-1"/>
                                <w:sz w:val="24"/>
                              </w:rPr>
                              <w:t>green</w:t>
                            </w:r>
                            <w:r>
                              <w:rPr>
                                <w:rFonts w:ascii="Times New Roman"/>
                                <w:spacing w:val="-2"/>
                                <w:sz w:val="24"/>
                              </w:rPr>
                              <w:t xml:space="preserve"> </w:t>
                            </w:r>
                            <w:r>
                              <w:rPr>
                                <w:rFonts w:ascii="Times New Roman"/>
                                <w:spacing w:val="-1"/>
                                <w:sz w:val="24"/>
                              </w:rPr>
                              <w:t>laser,</w:t>
                            </w:r>
                            <w:r>
                              <w:rPr>
                                <w:rFonts w:ascii="Times New Roman"/>
                                <w:spacing w:val="65"/>
                                <w:w w:val="99"/>
                                <w:sz w:val="24"/>
                              </w:rPr>
                              <w:t xml:space="preserve"> </w:t>
                            </w:r>
                            <w:r>
                              <w:rPr>
                                <w:rFonts w:ascii="Times New Roman"/>
                                <w:spacing w:val="-1"/>
                                <w:sz w:val="24"/>
                              </w:rPr>
                              <w:t>you</w:t>
                            </w:r>
                            <w:r>
                              <w:rPr>
                                <w:rFonts w:ascii="Times New Roman"/>
                                <w:spacing w:val="-5"/>
                                <w:sz w:val="24"/>
                              </w:rPr>
                              <w:t xml:space="preserve"> </w:t>
                            </w:r>
                            <w:r>
                              <w:rPr>
                                <w:rFonts w:ascii="Times New Roman"/>
                                <w:sz w:val="24"/>
                              </w:rPr>
                              <w:t>might</w:t>
                            </w:r>
                            <w:r>
                              <w:rPr>
                                <w:rFonts w:ascii="Times New Roman"/>
                                <w:spacing w:val="-4"/>
                                <w:sz w:val="24"/>
                              </w:rPr>
                              <w:t xml:space="preserve"> </w:t>
                            </w:r>
                            <w:r>
                              <w:rPr>
                                <w:rFonts w:ascii="Times New Roman"/>
                                <w:spacing w:val="-1"/>
                                <w:sz w:val="24"/>
                              </w:rPr>
                              <w:t>have</w:t>
                            </w:r>
                            <w:r>
                              <w:rPr>
                                <w:rFonts w:ascii="Times New Roman"/>
                                <w:spacing w:val="-5"/>
                                <w:sz w:val="24"/>
                              </w:rPr>
                              <w:t xml:space="preserve"> </w:t>
                            </w:r>
                            <w:r>
                              <w:rPr>
                                <w:rFonts w:ascii="Times New Roman"/>
                                <w:spacing w:val="-1"/>
                                <w:sz w:val="24"/>
                              </w:rPr>
                              <w:t>luck</w:t>
                            </w:r>
                            <w:r>
                              <w:rPr>
                                <w:rFonts w:ascii="Times New Roman"/>
                                <w:spacing w:val="-4"/>
                                <w:sz w:val="24"/>
                              </w:rPr>
                              <w:t xml:space="preserve"> </w:t>
                            </w:r>
                            <w:r>
                              <w:rPr>
                                <w:rFonts w:ascii="Times New Roman"/>
                                <w:sz w:val="24"/>
                              </w:rPr>
                              <w:t>taping</w:t>
                            </w:r>
                            <w:r>
                              <w:rPr>
                                <w:rFonts w:ascii="Times New Roman"/>
                                <w:spacing w:val="-7"/>
                                <w:sz w:val="24"/>
                              </w:rPr>
                              <w:t xml:space="preserve"> </w:t>
                            </w:r>
                            <w:r>
                              <w:rPr>
                                <w:rFonts w:ascii="Times New Roman"/>
                                <w:sz w:val="24"/>
                              </w:rPr>
                              <w:t>a</w:t>
                            </w:r>
                            <w:r>
                              <w:rPr>
                                <w:rFonts w:ascii="Times New Roman"/>
                                <w:spacing w:val="-5"/>
                                <w:sz w:val="24"/>
                              </w:rPr>
                              <w:t xml:space="preserve"> </w:t>
                            </w:r>
                            <w:r>
                              <w:rPr>
                                <w:rFonts w:ascii="Times New Roman"/>
                                <w:sz w:val="24"/>
                              </w:rPr>
                              <w:t>straw</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enclosure</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as</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kind</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pacing w:val="-1"/>
                                <w:sz w:val="24"/>
                              </w:rPr>
                              <w:t>sighting</w:t>
                            </w:r>
                            <w:r>
                              <w:rPr>
                                <w:rFonts w:ascii="Times New Roman"/>
                                <w:spacing w:val="46"/>
                                <w:sz w:val="24"/>
                              </w:rPr>
                              <w:t xml:space="preserve"> </w:t>
                            </w:r>
                            <w:r>
                              <w:rPr>
                                <w:rFonts w:ascii="Times New Roman"/>
                                <w:sz w:val="24"/>
                              </w:rPr>
                              <w:t>scope.</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attain</w:t>
                            </w:r>
                            <w:r>
                              <w:rPr>
                                <w:rFonts w:ascii="Times New Roman"/>
                                <w:spacing w:val="-4"/>
                                <w:sz w:val="24"/>
                              </w:rPr>
                              <w:t xml:space="preserve"> </w:t>
                            </w:r>
                            <w:r>
                              <w:rPr>
                                <w:rFonts w:ascii="Times New Roman"/>
                                <w:sz w:val="24"/>
                              </w:rPr>
                              <w:t>very</w:t>
                            </w:r>
                            <w:r>
                              <w:rPr>
                                <w:rFonts w:ascii="Times New Roman"/>
                                <w:spacing w:val="-11"/>
                                <w:sz w:val="24"/>
                              </w:rPr>
                              <w:t xml:space="preserve"> </w:t>
                            </w:r>
                            <w:r>
                              <w:rPr>
                                <w:rFonts w:ascii="Times New Roman"/>
                                <w:spacing w:val="-1"/>
                                <w:sz w:val="24"/>
                              </w:rPr>
                              <w:t>accurate</w:t>
                            </w:r>
                            <w:r>
                              <w:rPr>
                                <w:rFonts w:ascii="Times New Roman"/>
                                <w:spacing w:val="-7"/>
                                <w:sz w:val="24"/>
                              </w:rPr>
                              <w:t xml:space="preserve"> </w:t>
                            </w:r>
                            <w:r>
                              <w:rPr>
                                <w:rFonts w:ascii="Times New Roman"/>
                                <w:spacing w:val="-1"/>
                                <w:sz w:val="24"/>
                              </w:rPr>
                              <w:t>pointing,</w:t>
                            </w:r>
                            <w:r>
                              <w:rPr>
                                <w:rFonts w:ascii="Times New Roman"/>
                                <w:spacing w:val="-2"/>
                                <w:sz w:val="24"/>
                              </w:rPr>
                              <w:t xml:space="preserve"> </w:t>
                            </w:r>
                            <w:r>
                              <w:rPr>
                                <w:rFonts w:ascii="Times New Roman"/>
                                <w:spacing w:val="-1"/>
                                <w:sz w:val="24"/>
                              </w:rPr>
                              <w:t>you</w:t>
                            </w:r>
                            <w:r>
                              <w:rPr>
                                <w:rFonts w:ascii="Times New Roman"/>
                                <w:spacing w:val="-7"/>
                                <w:sz w:val="24"/>
                              </w:rPr>
                              <w:t xml:space="preserve"> </w:t>
                            </w:r>
                            <w:r>
                              <w:rPr>
                                <w:rFonts w:ascii="Times New Roman"/>
                                <w:spacing w:val="-1"/>
                                <w:sz w:val="24"/>
                              </w:rPr>
                              <w:t>will</w:t>
                            </w:r>
                            <w:r>
                              <w:rPr>
                                <w:rFonts w:ascii="Times New Roman"/>
                                <w:spacing w:val="-6"/>
                                <w:sz w:val="24"/>
                              </w:rPr>
                              <w:t xml:space="preserve"> </w:t>
                            </w:r>
                            <w:r>
                              <w:rPr>
                                <w:rFonts w:ascii="Times New Roman"/>
                                <w:spacing w:val="-1"/>
                                <w:sz w:val="24"/>
                              </w:rPr>
                              <w:t>perform</w:t>
                            </w:r>
                            <w:r>
                              <w:rPr>
                                <w:rFonts w:ascii="Times New Roman"/>
                                <w:spacing w:val="-6"/>
                                <w:sz w:val="24"/>
                              </w:rPr>
                              <w:t xml:space="preserve"> </w:t>
                            </w:r>
                            <w:r>
                              <w:rPr>
                                <w:rFonts w:ascii="Times New Roman"/>
                                <w:spacing w:val="-1"/>
                                <w:sz w:val="24"/>
                              </w:rPr>
                              <w:t>capture,</w:t>
                            </w:r>
                            <w:r>
                              <w:rPr>
                                <w:rFonts w:ascii="Times New Roman"/>
                                <w:spacing w:val="-4"/>
                                <w:sz w:val="24"/>
                              </w:rPr>
                              <w:t xml:space="preserve"> </w:t>
                            </w:r>
                            <w:r>
                              <w:rPr>
                                <w:rFonts w:ascii="Times New Roman"/>
                                <w:spacing w:val="-1"/>
                                <w:sz w:val="24"/>
                              </w:rPr>
                              <w:t>then</w:t>
                            </w:r>
                            <w:r>
                              <w:rPr>
                                <w:rFonts w:ascii="Times New Roman"/>
                                <w:w w:val="99"/>
                                <w:sz w:val="24"/>
                              </w:rPr>
                              <w:t xml:space="preserve"> </w:t>
                            </w:r>
                            <w:r>
                              <w:rPr>
                                <w:rFonts w:ascii="Times New Roman"/>
                                <w:spacing w:val="-1"/>
                                <w:sz w:val="24"/>
                              </w:rPr>
                              <w:t>calibrate.</w:t>
                            </w:r>
                            <w:r>
                              <w:rPr>
                                <w:rFonts w:ascii="Times New Roman"/>
                                <w:spacing w:val="49"/>
                                <w:sz w:val="24"/>
                              </w:rPr>
                              <w:t xml:space="preserve"> </w:t>
                            </w:r>
                            <w:r>
                              <w:rPr>
                                <w:rFonts w:ascii="Times New Roman"/>
                                <w:sz w:val="24"/>
                              </w:rPr>
                              <w:t>Then</w:t>
                            </w:r>
                            <w:r>
                              <w:rPr>
                                <w:rFonts w:ascii="Times New Roman"/>
                                <w:spacing w:val="-1"/>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examine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ALT/AZ</w:t>
                            </w:r>
                            <w:r>
                              <w:rPr>
                                <w:rFonts w:ascii="Times New Roman"/>
                                <w:spacing w:val="-8"/>
                                <w:sz w:val="24"/>
                              </w:rPr>
                              <w:t xml:space="preserve"> </w:t>
                            </w:r>
                            <w:r>
                              <w:rPr>
                                <w:rFonts w:ascii="Times New Roman"/>
                                <w:sz w:val="24"/>
                              </w:rPr>
                              <w:t>values</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make</w:t>
                            </w:r>
                            <w:r>
                              <w:rPr>
                                <w:rFonts w:ascii="Times New Roman"/>
                                <w:spacing w:val="64"/>
                                <w:w w:val="99"/>
                                <w:sz w:val="24"/>
                              </w:rPr>
                              <w:t xml:space="preserve"> </w:t>
                            </w:r>
                            <w:r>
                              <w:rPr>
                                <w:rFonts w:ascii="Times New Roman"/>
                                <w:sz w:val="24"/>
                              </w:rPr>
                              <w:t>pointing</w:t>
                            </w:r>
                            <w:r>
                              <w:rPr>
                                <w:rFonts w:ascii="Times New Roman"/>
                                <w:spacing w:val="-11"/>
                                <w:sz w:val="24"/>
                              </w:rPr>
                              <w:t xml:space="preserve"> </w:t>
                            </w:r>
                            <w:r>
                              <w:rPr>
                                <w:rFonts w:ascii="Times New Roman"/>
                                <w:spacing w:val="-1"/>
                                <w:sz w:val="24"/>
                              </w:rPr>
                              <w:t>adjustments</w:t>
                            </w:r>
                            <w:r>
                              <w:rPr>
                                <w:rFonts w:ascii="Times New Roman"/>
                                <w:spacing w:val="-9"/>
                                <w:sz w:val="24"/>
                              </w:rPr>
                              <w:t xml:space="preserve"> </w:t>
                            </w:r>
                            <w:r>
                              <w:rPr>
                                <w:rFonts w:ascii="Times New Roman"/>
                                <w:sz w:val="24"/>
                              </w:rPr>
                              <w:t>until</w:t>
                            </w:r>
                            <w:r>
                              <w:rPr>
                                <w:rFonts w:ascii="Times New Roman"/>
                                <w:spacing w:val="-5"/>
                                <w:sz w:val="24"/>
                              </w:rPr>
                              <w:t xml:space="preserve"> </w:t>
                            </w:r>
                            <w:r>
                              <w:rPr>
                                <w:rFonts w:ascii="Times New Roman"/>
                                <w:spacing w:val="-2"/>
                                <w:sz w:val="24"/>
                              </w:rPr>
                              <w:t>you</w:t>
                            </w:r>
                            <w:r>
                              <w:rPr>
                                <w:rFonts w:ascii="Times New Roman"/>
                                <w:spacing w:val="-9"/>
                                <w:sz w:val="24"/>
                              </w:rPr>
                              <w:t xml:space="preserve"> </w:t>
                            </w:r>
                            <w:r>
                              <w:rPr>
                                <w:rFonts w:ascii="Times New Roman"/>
                                <w:spacing w:val="-1"/>
                                <w:sz w:val="24"/>
                              </w:rPr>
                              <w:t>reach</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recommended</w:t>
                            </w:r>
                            <w:r>
                              <w:rPr>
                                <w:rFonts w:ascii="Times New Roman"/>
                                <w:spacing w:val="-9"/>
                                <w:sz w:val="24"/>
                              </w:rPr>
                              <w:t xml:space="preserve"> </w:t>
                            </w:r>
                            <w:r>
                              <w:rPr>
                                <w:rFonts w:ascii="Times New Roman"/>
                                <w:spacing w:val="-1"/>
                                <w:sz w:val="24"/>
                              </w:rPr>
                              <w:t>ALT/AZ.</w:t>
                            </w:r>
                          </w:p>
                        </w:txbxContent>
                      </wps:txbx>
                      <wps:bodyPr rot="0" vert="horz" wrap="square" lIns="0" tIns="0" rIns="0" bIns="0" anchor="t" anchorCtr="0" upright="1">
                        <a:noAutofit/>
                      </wps:bodyPr>
                    </wps:wsp>
                  </a:graphicData>
                </a:graphic>
              </wp:inline>
            </w:drawing>
          </mc:Choice>
          <mc:Fallback>
            <w:pict>
              <v:shape w14:anchorId="3BB5F690" id="Text Box 388" o:spid="_x0000_s1107" type="#_x0000_t202" style="width:398.9pt;height:110.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YFlBAIAAOwDAAAOAAAAZHJzL2Uyb0RvYy54bWysU1Fv0zAQfkfiP1h+p0lbWpWo6TRaDSEN&#10;hrTxAxzHSSwcnzm7Tcav5+y0ZRpvCFmyzr67z/d9d97ejL1hJ4Vegy35fJZzpqyEWtu25N+f7t5t&#10;OPNB2FoYsKrkz8rzm93bN9vBFWoBHZhaISMQ64vBlbwLwRVZ5mWneuFn4JQlZwPYi0BHbLMaxUDo&#10;vckWeb7OBsDaIUjlPd0eJiffJfymUTI8NI1XgZmSU20h7Zj2Ku7ZbiuKFoXrtDyXIf6hil5oS49e&#10;oQ4iCHZE/RdUryWChybMJPQZNI2WKnEgNvP8FZvHTjiVuJA43l1l8v8PVn49fUOm65IvVyvOrOip&#10;SU9qDOwjjGy52USFBucLCnx0FBpGclCnE1vv7kH+8MzCvhO2VbeIMHRK1FThPGZmL1InHB9BquEL&#10;1PSQOAZIQGODfZSPBGGETp16vnYnFiPpcpWv1/mSXJJ88/f5It+k/mWiuKQ79OGTgp5Fo+RI7U/w&#10;4nTvQyxHFJeQ+JoHo+s7bUw6YFvtDbKToFE5fIgrMXgVZmwMthDTJsR4k3hGahPJMFZjEnV+1a+C&#10;+pmYI0wjSF+GjA7wF2cDjV/J/c+jQMWZ+WxJvTirFwMvRnUxhJWUWvLA2WTuwzTTR4e67Qh56o+F&#10;W1K40Yl7bMVUxbleGqkkyXn848y+PKeoP5909xsAAP//AwBQSwMEFAAGAAgAAAAhAIzZ77jbAAAA&#10;BQEAAA8AAABkcnMvZG93bnJldi54bWxMj81KxEAQhO+C7zC04M2dGNTsZjNZFkHQQxA34rmTaZPg&#10;/MTM7Ca+va0XvRQ01VR9VewWa8SJpjB4p+B6lYAg13o9uE7Ba/1wtQYRIjqNxjtS8EUBduX5WYG5&#10;9rN7odMhdoJDXMhRQR/jmEsZ2p4shpUfybH37ieLkc+pk3rCmcOtkWmS3EmLg+OGHke676n9OByt&#10;gs8mPpnnuq7nx6q6qW6xW7K3vVKXF8t+CyLSEv+e4Qef0aFkpsYfnQ7CKOAh8VfZyzYZz2gUpGmy&#10;BlkW8j99+Q0AAP//AwBQSwECLQAUAAYACAAAACEAtoM4kv4AAADhAQAAEwAAAAAAAAAAAAAAAAAA&#10;AAAAW0NvbnRlbnRfVHlwZXNdLnhtbFBLAQItABQABgAIAAAAIQA4/SH/1gAAAJQBAAALAAAAAAAA&#10;AAAAAAAAAC8BAABfcmVscy8ucmVsc1BLAQItABQABgAIAAAAIQCaaYFlBAIAAOwDAAAOAAAAAAAA&#10;AAAAAAAAAC4CAABkcnMvZTJvRG9jLnhtbFBLAQItABQABgAIAAAAIQCM2e+42wAAAAUBAAAPAAAA&#10;AAAAAAAAAAAAAF4EAABkcnMvZG93bnJldi54bWxQSwUGAAAAAAQABADzAAAAZgUAAAAA&#10;" fillcolor="#d9d9d9" stroked="f">
                <v:textbox inset="0,0,0,0">
                  <w:txbxContent>
                    <w:p w14:paraId="4307B5B7" w14:textId="388B6948" w:rsidR="00B93A6E" w:rsidRDefault="00B93A6E">
                      <w:pPr>
                        <w:ind w:left="28" w:right="95"/>
                        <w:rPr>
                          <w:rFonts w:ascii="Times New Roman" w:eastAsia="Times New Roman" w:hAnsi="Times New Roman" w:cs="Times New Roman"/>
                          <w:sz w:val="24"/>
                          <w:szCs w:val="24"/>
                        </w:rPr>
                      </w:pPr>
                      <w:r>
                        <w:rPr>
                          <w:rFonts w:ascii="Times New Roman"/>
                          <w:sz w:val="24"/>
                        </w:rPr>
                        <w:t>Tip:</w:t>
                      </w:r>
                      <w:r>
                        <w:rPr>
                          <w:rFonts w:ascii="Times New Roman"/>
                          <w:spacing w:val="-3"/>
                          <w:sz w:val="24"/>
                        </w:rPr>
                        <w:t xml:space="preserve"> </w:t>
                      </w:r>
                      <w:r>
                        <w:rPr>
                          <w:rFonts w:ascii="Times New Roman"/>
                          <w:spacing w:val="-2"/>
                          <w:sz w:val="24"/>
                        </w:rPr>
                        <w:t>If</w:t>
                      </w:r>
                      <w:r>
                        <w:rPr>
                          <w:rFonts w:ascii="Times New Roman"/>
                          <w:spacing w:val="2"/>
                          <w:sz w:val="24"/>
                        </w:rPr>
                        <w:t xml:space="preserve"> </w:t>
                      </w:r>
                      <w:r>
                        <w:rPr>
                          <w:rFonts w:ascii="Times New Roman"/>
                          <w:spacing w:val="-2"/>
                          <w:sz w:val="24"/>
                        </w:rPr>
                        <w:t>you</w:t>
                      </w:r>
                      <w:r>
                        <w:rPr>
                          <w:rFonts w:ascii="Times New Roman"/>
                          <w:spacing w:val="-3"/>
                          <w:sz w:val="24"/>
                        </w:rPr>
                        <w:t xml:space="preserve"> </w:t>
                      </w:r>
                      <w:r>
                        <w:rPr>
                          <w:rFonts w:ascii="Times New Roman"/>
                          <w:spacing w:val="-1"/>
                          <w:sz w:val="24"/>
                        </w:rPr>
                        <w:t xml:space="preserve">have </w:t>
                      </w:r>
                      <w:r>
                        <w:rPr>
                          <w:rFonts w:ascii="Times New Roman"/>
                          <w:sz w:val="24"/>
                        </w:rPr>
                        <w:t>a</w:t>
                      </w:r>
                      <w:r>
                        <w:rPr>
                          <w:rFonts w:ascii="Times New Roman"/>
                          <w:spacing w:val="-2"/>
                          <w:sz w:val="24"/>
                        </w:rPr>
                        <w:t xml:space="preserve"> </w:t>
                      </w:r>
                      <w:r>
                        <w:rPr>
                          <w:rFonts w:ascii="Times New Roman"/>
                          <w:spacing w:val="-1"/>
                          <w:sz w:val="24"/>
                        </w:rPr>
                        <w:t>green</w:t>
                      </w:r>
                      <w:r>
                        <w:rPr>
                          <w:rFonts w:ascii="Times New Roman"/>
                          <w:sz w:val="24"/>
                        </w:rPr>
                        <w:t xml:space="preserve"> </w:t>
                      </w:r>
                      <w:r>
                        <w:rPr>
                          <w:rFonts w:ascii="Times New Roman"/>
                          <w:spacing w:val="-1"/>
                          <w:sz w:val="24"/>
                        </w:rPr>
                        <w:t>laser</w:t>
                      </w:r>
                      <w:r>
                        <w:rPr>
                          <w:rFonts w:ascii="Times New Roman"/>
                          <w:spacing w:val="-3"/>
                          <w:sz w:val="24"/>
                        </w:rPr>
                        <w:t xml:space="preserve"> </w:t>
                      </w:r>
                      <w:r>
                        <w:rPr>
                          <w:rFonts w:ascii="Times New Roman"/>
                          <w:spacing w:val="-1"/>
                          <w:sz w:val="24"/>
                        </w:rPr>
                        <w:t>available,</w:t>
                      </w:r>
                      <w:r>
                        <w:rPr>
                          <w:rFonts w:ascii="Times New Roman"/>
                          <w:spacing w:val="1"/>
                          <w:sz w:val="24"/>
                        </w:rPr>
                        <w:t xml:space="preserve"> </w:t>
                      </w:r>
                      <w:r>
                        <w:rPr>
                          <w:rFonts w:ascii="Times New Roman"/>
                          <w:spacing w:val="-2"/>
                          <w:sz w:val="24"/>
                        </w:rPr>
                        <w:t xml:space="preserve">you </w:t>
                      </w:r>
                      <w:r>
                        <w:rPr>
                          <w:rFonts w:ascii="Times New Roman"/>
                          <w:sz w:val="24"/>
                        </w:rPr>
                        <w:t>can</w:t>
                      </w:r>
                      <w:r>
                        <w:rPr>
                          <w:rFonts w:ascii="Times New Roman"/>
                          <w:spacing w:val="-3"/>
                          <w:sz w:val="24"/>
                        </w:rPr>
                        <w:t xml:space="preserve"> </w:t>
                      </w:r>
                      <w:r>
                        <w:rPr>
                          <w:rFonts w:ascii="Times New Roman"/>
                          <w:sz w:val="24"/>
                        </w:rPr>
                        <w:t>hold</w:t>
                      </w:r>
                      <w:r>
                        <w:rPr>
                          <w:rFonts w:ascii="Times New Roman"/>
                          <w:spacing w:val="-3"/>
                          <w:sz w:val="24"/>
                        </w:rPr>
                        <w:t xml:space="preserve"> </w:t>
                      </w:r>
                      <w:r>
                        <w:rPr>
                          <w:rFonts w:ascii="Times New Roman"/>
                          <w:sz w:val="24"/>
                        </w:rPr>
                        <w:t>it</w:t>
                      </w:r>
                      <w:r>
                        <w:rPr>
                          <w:rFonts w:ascii="Times New Roman"/>
                          <w:spacing w:val="-3"/>
                          <w:sz w:val="24"/>
                        </w:rPr>
                        <w:t xml:space="preserve"> </w:t>
                      </w:r>
                      <w:r>
                        <w:rPr>
                          <w:rFonts w:ascii="Times New Roman"/>
                          <w:sz w:val="24"/>
                        </w:rPr>
                        <w:t>on</w:t>
                      </w:r>
                      <w:r>
                        <w:rPr>
                          <w:rFonts w:ascii="Times New Roman"/>
                          <w:spacing w:val="-2"/>
                          <w:sz w:val="24"/>
                        </w:rPr>
                        <w:t xml:space="preserve"> </w:t>
                      </w:r>
                      <w:r>
                        <w:rPr>
                          <w:rFonts w:ascii="Times New Roman"/>
                          <w:sz w:val="24"/>
                        </w:rPr>
                        <w:t>the</w:t>
                      </w:r>
                      <w:r>
                        <w:rPr>
                          <w:rFonts w:ascii="Times New Roman"/>
                          <w:spacing w:val="-3"/>
                          <w:sz w:val="24"/>
                        </w:rPr>
                        <w:t xml:space="preserve"> </w:t>
                      </w:r>
                      <w:r>
                        <w:rPr>
                          <w:rFonts w:ascii="Times New Roman"/>
                          <w:spacing w:val="-1"/>
                          <w:sz w:val="24"/>
                        </w:rPr>
                        <w:t>enclosure</w:t>
                      </w:r>
                      <w:r>
                        <w:rPr>
                          <w:rFonts w:ascii="Times New Roman"/>
                          <w:spacing w:val="-4"/>
                          <w:sz w:val="24"/>
                        </w:rPr>
                        <w:t xml:space="preserve"> </w:t>
                      </w:r>
                      <w:r>
                        <w:rPr>
                          <w:rFonts w:ascii="Times New Roman"/>
                          <w:sz w:val="24"/>
                        </w:rPr>
                        <w:t>(or</w:t>
                      </w:r>
                      <w:r>
                        <w:rPr>
                          <w:rFonts w:ascii="Times New Roman"/>
                          <w:spacing w:val="59"/>
                          <w:w w:val="99"/>
                          <w:sz w:val="24"/>
                        </w:rPr>
                        <w:t xml:space="preserve"> </w:t>
                      </w:r>
                      <w:r>
                        <w:rPr>
                          <w:rFonts w:ascii="Times New Roman"/>
                          <w:sz w:val="24"/>
                        </w:rPr>
                        <w:t>temporarily</w:t>
                      </w:r>
                      <w:r>
                        <w:rPr>
                          <w:rFonts w:ascii="Times New Roman"/>
                          <w:spacing w:val="-9"/>
                          <w:sz w:val="24"/>
                        </w:rPr>
                        <w:t xml:space="preserve"> </w:t>
                      </w:r>
                      <w:r>
                        <w:rPr>
                          <w:rFonts w:ascii="Times New Roman"/>
                          <w:spacing w:val="-1"/>
                          <w:sz w:val="24"/>
                        </w:rPr>
                        <w:t>tape</w:t>
                      </w:r>
                      <w:r>
                        <w:rPr>
                          <w:rFonts w:ascii="Times New Roman"/>
                          <w:spacing w:val="-6"/>
                          <w:sz w:val="24"/>
                        </w:rPr>
                        <w:t xml:space="preserve"> </w:t>
                      </w:r>
                      <w:r>
                        <w:rPr>
                          <w:rFonts w:ascii="Times New Roman"/>
                          <w:sz w:val="24"/>
                        </w:rPr>
                        <w:t>it</w:t>
                      </w:r>
                      <w:r>
                        <w:rPr>
                          <w:rFonts w:ascii="Times New Roman"/>
                          <w:spacing w:val="-4"/>
                          <w:sz w:val="24"/>
                        </w:rPr>
                        <w:t xml:space="preserve"> </w:t>
                      </w:r>
                      <w:r>
                        <w:rPr>
                          <w:rFonts w:ascii="Times New Roman"/>
                          <w:sz w:val="24"/>
                        </w:rPr>
                        <w:t>to</w:t>
                      </w:r>
                      <w:r>
                        <w:rPr>
                          <w:rFonts w:ascii="Times New Roman"/>
                          <w:spacing w:val="-4"/>
                          <w:sz w:val="24"/>
                        </w:rPr>
                        <w:t xml:space="preserve"> </w:t>
                      </w:r>
                      <w:r>
                        <w:rPr>
                          <w:rFonts w:ascii="Times New Roman"/>
                          <w:sz w:val="24"/>
                        </w:rPr>
                        <w:t>it)</w:t>
                      </w:r>
                      <w:r>
                        <w:rPr>
                          <w:rFonts w:ascii="Times New Roman"/>
                          <w:spacing w:val="-6"/>
                          <w:sz w:val="24"/>
                        </w:rPr>
                        <w:t xml:space="preserve"> </w:t>
                      </w:r>
                      <w:r>
                        <w:rPr>
                          <w:rFonts w:ascii="Times New Roman"/>
                          <w:sz w:val="24"/>
                        </w:rPr>
                        <w:t>so</w:t>
                      </w:r>
                      <w:r>
                        <w:rPr>
                          <w:rFonts w:ascii="Times New Roman"/>
                          <w:spacing w:val="-4"/>
                          <w:sz w:val="24"/>
                        </w:rPr>
                        <w:t xml:space="preserve"> </w:t>
                      </w:r>
                      <w:r>
                        <w:rPr>
                          <w:rFonts w:ascii="Times New Roman"/>
                          <w:spacing w:val="-1"/>
                          <w:sz w:val="24"/>
                        </w:rPr>
                        <w:t>that</w:t>
                      </w:r>
                      <w:r>
                        <w:rPr>
                          <w:rFonts w:ascii="Times New Roman"/>
                          <w:spacing w:val="-4"/>
                          <w:sz w:val="24"/>
                        </w:rPr>
                        <w:t xml:space="preserve"> </w:t>
                      </w:r>
                      <w:r>
                        <w:rPr>
                          <w:rFonts w:ascii="Times New Roman"/>
                          <w:sz w:val="24"/>
                        </w:rPr>
                        <w:t>they</w:t>
                      </w:r>
                      <w:r>
                        <w:rPr>
                          <w:rFonts w:ascii="Times New Roman"/>
                          <w:spacing w:val="-8"/>
                          <w:sz w:val="24"/>
                        </w:rPr>
                        <w:t xml:space="preserve"> </w:t>
                      </w:r>
                      <w:r>
                        <w:rPr>
                          <w:rFonts w:ascii="Times New Roman"/>
                          <w:spacing w:val="-1"/>
                          <w:sz w:val="24"/>
                        </w:rPr>
                        <w:t>are</w:t>
                      </w:r>
                      <w:r>
                        <w:rPr>
                          <w:rFonts w:ascii="Times New Roman"/>
                          <w:spacing w:val="-5"/>
                          <w:sz w:val="24"/>
                        </w:rPr>
                        <w:t xml:space="preserve"> </w:t>
                      </w:r>
                      <w:r>
                        <w:rPr>
                          <w:rFonts w:ascii="Times New Roman"/>
                          <w:sz w:val="24"/>
                        </w:rPr>
                        <w:t>both</w:t>
                      </w:r>
                      <w:r>
                        <w:rPr>
                          <w:rFonts w:ascii="Times New Roman"/>
                          <w:spacing w:val="-4"/>
                          <w:sz w:val="24"/>
                        </w:rPr>
                        <w:t xml:space="preserve"> </w:t>
                      </w:r>
                      <w:r>
                        <w:rPr>
                          <w:rFonts w:ascii="Times New Roman"/>
                          <w:sz w:val="24"/>
                        </w:rPr>
                        <w:t>pointing</w:t>
                      </w:r>
                      <w:r>
                        <w:rPr>
                          <w:rFonts w:ascii="Times New Roman"/>
                          <w:spacing w:val="-7"/>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same</w:t>
                      </w:r>
                      <w:r>
                        <w:rPr>
                          <w:rFonts w:ascii="Times New Roman"/>
                          <w:spacing w:val="-5"/>
                          <w:sz w:val="24"/>
                        </w:rPr>
                        <w:t xml:space="preserve"> </w:t>
                      </w:r>
                      <w:r>
                        <w:rPr>
                          <w:rFonts w:ascii="Times New Roman"/>
                          <w:spacing w:val="-1"/>
                          <w:sz w:val="24"/>
                        </w:rPr>
                        <w:t>direction.</w:t>
                      </w:r>
                      <w:r>
                        <w:rPr>
                          <w:rFonts w:ascii="Times New Roman"/>
                          <w:spacing w:val="53"/>
                          <w:sz w:val="24"/>
                        </w:rPr>
                        <w:t xml:space="preserve"> </w:t>
                      </w:r>
                      <w:r>
                        <w:rPr>
                          <w:rFonts w:ascii="Times New Roman"/>
                          <w:spacing w:val="-1"/>
                          <w:sz w:val="24"/>
                        </w:rPr>
                        <w:t>You</w:t>
                      </w:r>
                      <w:r>
                        <w:rPr>
                          <w:rFonts w:ascii="Times New Roman"/>
                          <w:spacing w:val="53"/>
                          <w:w w:val="99"/>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6"/>
                          <w:sz w:val="24"/>
                        </w:rPr>
                        <w:t xml:space="preserve"> </w:t>
                      </w:r>
                      <w:r>
                        <w:rPr>
                          <w:rFonts w:ascii="Times New Roman"/>
                          <w:spacing w:val="-1"/>
                          <w:sz w:val="24"/>
                        </w:rPr>
                        <w:t>able</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see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laser</w:t>
                      </w:r>
                      <w:r>
                        <w:rPr>
                          <w:rFonts w:ascii="Times New Roman"/>
                          <w:spacing w:val="-5"/>
                          <w:sz w:val="24"/>
                        </w:rPr>
                        <w:t xml:space="preserve"> </w:t>
                      </w:r>
                      <w:r>
                        <w:rPr>
                          <w:rFonts w:ascii="Times New Roman"/>
                          <w:sz w:val="24"/>
                        </w:rPr>
                        <w:t>in</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CameraLiveViewer</w:t>
                      </w:r>
                      <w:r>
                        <w:rPr>
                          <w:rFonts w:ascii="Times New Roman"/>
                          <w:spacing w:val="-6"/>
                          <w:sz w:val="24"/>
                        </w:rPr>
                        <w:t xml:space="preserve"> </w:t>
                      </w:r>
                      <w:r>
                        <w:rPr>
                          <w:rFonts w:ascii="Times New Roman"/>
                          <w:spacing w:val="-1"/>
                          <w:sz w:val="24"/>
                        </w:rPr>
                        <w:t>window.</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5"/>
                          <w:sz w:val="24"/>
                        </w:rPr>
                        <w:t xml:space="preserve"> </w:t>
                      </w:r>
                      <w:r>
                        <w:rPr>
                          <w:rFonts w:ascii="Times New Roman"/>
                          <w:sz w:val="24"/>
                        </w:rPr>
                        <w:t>use</w:t>
                      </w:r>
                      <w:r>
                        <w:rPr>
                          <w:rFonts w:ascii="Times New Roman"/>
                          <w:spacing w:val="-5"/>
                          <w:sz w:val="24"/>
                        </w:rPr>
                        <w:t xml:space="preserve"> </w:t>
                      </w:r>
                      <w:r>
                        <w:rPr>
                          <w:rFonts w:ascii="Times New Roman"/>
                          <w:sz w:val="24"/>
                        </w:rPr>
                        <w:t>this</w:t>
                      </w:r>
                      <w:r>
                        <w:rPr>
                          <w:rFonts w:ascii="Times New Roman"/>
                          <w:spacing w:val="57"/>
                          <w:w w:val="99"/>
                          <w:sz w:val="24"/>
                        </w:rPr>
                        <w:t xml:space="preserve"> </w:t>
                      </w:r>
                      <w:r>
                        <w:rPr>
                          <w:rFonts w:ascii="Times New Roman"/>
                          <w:sz w:val="24"/>
                        </w:rPr>
                        <w:t>to</w:t>
                      </w:r>
                      <w:r>
                        <w:rPr>
                          <w:rFonts w:ascii="Times New Roman"/>
                          <w:spacing w:val="-5"/>
                          <w:sz w:val="24"/>
                        </w:rPr>
                        <w:t xml:space="preserve"> </w:t>
                      </w:r>
                      <w:r>
                        <w:rPr>
                          <w:rFonts w:ascii="Times New Roman"/>
                          <w:spacing w:val="-1"/>
                          <w:sz w:val="24"/>
                        </w:rPr>
                        <w:t>help</w:t>
                      </w:r>
                      <w:r>
                        <w:rPr>
                          <w:rFonts w:ascii="Times New Roman"/>
                          <w:spacing w:val="-3"/>
                          <w:sz w:val="24"/>
                        </w:rPr>
                        <w:t xml:space="preserve"> </w:t>
                      </w:r>
                      <w:r>
                        <w:rPr>
                          <w:rFonts w:ascii="Times New Roman"/>
                          <w:spacing w:val="-2"/>
                          <w:sz w:val="24"/>
                        </w:rPr>
                        <w:t>you</w:t>
                      </w:r>
                      <w:r>
                        <w:rPr>
                          <w:rFonts w:ascii="Times New Roman"/>
                          <w:spacing w:val="-4"/>
                          <w:sz w:val="24"/>
                        </w:rPr>
                        <w:t xml:space="preserve"> </w:t>
                      </w:r>
                      <w:r>
                        <w:rPr>
                          <w:rFonts w:ascii="Times New Roman"/>
                          <w:sz w:val="24"/>
                        </w:rPr>
                        <w:t>position</w:t>
                      </w:r>
                      <w:r>
                        <w:rPr>
                          <w:rFonts w:ascii="Times New Roman"/>
                          <w:spacing w:val="-3"/>
                          <w:sz w:val="24"/>
                        </w:rPr>
                        <w:t xml:space="preserve"> </w:t>
                      </w:r>
                      <w:r>
                        <w:rPr>
                          <w:rFonts w:ascii="Times New Roman"/>
                          <w:spacing w:val="-1"/>
                          <w:sz w:val="24"/>
                        </w:rPr>
                        <w:t>your</w:t>
                      </w:r>
                      <w:r>
                        <w:rPr>
                          <w:rFonts w:ascii="Times New Roman"/>
                          <w:spacing w:val="-3"/>
                          <w:sz w:val="24"/>
                        </w:rPr>
                        <w:t xml:space="preserve"> </w:t>
                      </w:r>
                      <w:r>
                        <w:rPr>
                          <w:rFonts w:ascii="Times New Roman"/>
                          <w:spacing w:val="-1"/>
                          <w:sz w:val="24"/>
                        </w:rPr>
                        <w:t>camera</w:t>
                      </w:r>
                      <w:r>
                        <w:rPr>
                          <w:rFonts w:ascii="Times New Roman"/>
                          <w:spacing w:val="-6"/>
                          <w:sz w:val="24"/>
                        </w:rPr>
                        <w:t xml:space="preserve"> </w:t>
                      </w:r>
                      <w:r>
                        <w:rPr>
                          <w:rFonts w:ascii="Times New Roman"/>
                          <w:spacing w:val="-1"/>
                          <w:sz w:val="24"/>
                        </w:rPr>
                        <w:t>more</w:t>
                      </w:r>
                      <w:r>
                        <w:rPr>
                          <w:rFonts w:ascii="Times New Roman"/>
                          <w:spacing w:val="-5"/>
                          <w:sz w:val="24"/>
                        </w:rPr>
                        <w:t xml:space="preserve"> </w:t>
                      </w:r>
                      <w:r>
                        <w:rPr>
                          <w:rFonts w:ascii="Times New Roman"/>
                          <w:spacing w:val="-1"/>
                          <w:sz w:val="24"/>
                        </w:rPr>
                        <w:t>precisely.</w:t>
                      </w:r>
                      <w:r>
                        <w:rPr>
                          <w:rFonts w:ascii="Times New Roman"/>
                          <w:spacing w:val="53"/>
                          <w:sz w:val="24"/>
                        </w:rPr>
                        <w:t xml:space="preserve"> </w:t>
                      </w:r>
                      <w:r>
                        <w:rPr>
                          <w:rFonts w:ascii="Times New Roman"/>
                          <w:spacing w:val="-2"/>
                          <w:sz w:val="24"/>
                        </w:rPr>
                        <w:t>If</w:t>
                      </w:r>
                      <w:r>
                        <w:rPr>
                          <w:rFonts w:ascii="Times New Roman"/>
                          <w:spacing w:val="1"/>
                          <w:sz w:val="24"/>
                        </w:rPr>
                        <w:t xml:space="preserve"> </w:t>
                      </w:r>
                      <w:r>
                        <w:rPr>
                          <w:rFonts w:ascii="Times New Roman"/>
                          <w:spacing w:val="-2"/>
                          <w:sz w:val="24"/>
                        </w:rPr>
                        <w:t>you</w:t>
                      </w:r>
                      <w:r>
                        <w:rPr>
                          <w:rFonts w:ascii="Times New Roman"/>
                          <w:spacing w:val="-5"/>
                          <w:sz w:val="24"/>
                        </w:rPr>
                        <w:t xml:space="preserve"> </w:t>
                      </w:r>
                      <w:r>
                        <w:rPr>
                          <w:rFonts w:ascii="Times New Roman"/>
                          <w:spacing w:val="-1"/>
                          <w:sz w:val="24"/>
                        </w:rPr>
                        <w:t>don't</w:t>
                      </w:r>
                      <w:r>
                        <w:rPr>
                          <w:rFonts w:ascii="Times New Roman"/>
                          <w:spacing w:val="-4"/>
                          <w:sz w:val="24"/>
                        </w:rPr>
                        <w:t xml:space="preserve"> </w:t>
                      </w:r>
                      <w:r>
                        <w:rPr>
                          <w:rFonts w:ascii="Times New Roman"/>
                          <w:spacing w:val="-1"/>
                          <w:sz w:val="24"/>
                        </w:rPr>
                        <w:t>have</w:t>
                      </w:r>
                      <w:r>
                        <w:rPr>
                          <w:rFonts w:ascii="Times New Roman"/>
                          <w:spacing w:val="-4"/>
                          <w:sz w:val="24"/>
                        </w:rPr>
                        <w:t xml:space="preserve"> </w:t>
                      </w:r>
                      <w:r>
                        <w:rPr>
                          <w:rFonts w:ascii="Times New Roman"/>
                          <w:sz w:val="24"/>
                        </w:rPr>
                        <w:t>a</w:t>
                      </w:r>
                      <w:r>
                        <w:rPr>
                          <w:rFonts w:ascii="Times New Roman"/>
                          <w:spacing w:val="-4"/>
                          <w:sz w:val="24"/>
                        </w:rPr>
                        <w:t xml:space="preserve"> </w:t>
                      </w:r>
                      <w:r>
                        <w:rPr>
                          <w:rFonts w:ascii="Times New Roman"/>
                          <w:spacing w:val="-1"/>
                          <w:sz w:val="24"/>
                        </w:rPr>
                        <w:t>green</w:t>
                      </w:r>
                      <w:r>
                        <w:rPr>
                          <w:rFonts w:ascii="Times New Roman"/>
                          <w:spacing w:val="-2"/>
                          <w:sz w:val="24"/>
                        </w:rPr>
                        <w:t xml:space="preserve"> </w:t>
                      </w:r>
                      <w:r>
                        <w:rPr>
                          <w:rFonts w:ascii="Times New Roman"/>
                          <w:spacing w:val="-1"/>
                          <w:sz w:val="24"/>
                        </w:rPr>
                        <w:t>laser,</w:t>
                      </w:r>
                      <w:r>
                        <w:rPr>
                          <w:rFonts w:ascii="Times New Roman"/>
                          <w:spacing w:val="65"/>
                          <w:w w:val="99"/>
                          <w:sz w:val="24"/>
                        </w:rPr>
                        <w:t xml:space="preserve"> </w:t>
                      </w:r>
                      <w:r>
                        <w:rPr>
                          <w:rFonts w:ascii="Times New Roman"/>
                          <w:spacing w:val="-1"/>
                          <w:sz w:val="24"/>
                        </w:rPr>
                        <w:t>you</w:t>
                      </w:r>
                      <w:r>
                        <w:rPr>
                          <w:rFonts w:ascii="Times New Roman"/>
                          <w:spacing w:val="-5"/>
                          <w:sz w:val="24"/>
                        </w:rPr>
                        <w:t xml:space="preserve"> </w:t>
                      </w:r>
                      <w:r>
                        <w:rPr>
                          <w:rFonts w:ascii="Times New Roman"/>
                          <w:sz w:val="24"/>
                        </w:rPr>
                        <w:t>might</w:t>
                      </w:r>
                      <w:r>
                        <w:rPr>
                          <w:rFonts w:ascii="Times New Roman"/>
                          <w:spacing w:val="-4"/>
                          <w:sz w:val="24"/>
                        </w:rPr>
                        <w:t xml:space="preserve"> </w:t>
                      </w:r>
                      <w:r>
                        <w:rPr>
                          <w:rFonts w:ascii="Times New Roman"/>
                          <w:spacing w:val="-1"/>
                          <w:sz w:val="24"/>
                        </w:rPr>
                        <w:t>have</w:t>
                      </w:r>
                      <w:r>
                        <w:rPr>
                          <w:rFonts w:ascii="Times New Roman"/>
                          <w:spacing w:val="-5"/>
                          <w:sz w:val="24"/>
                        </w:rPr>
                        <w:t xml:space="preserve"> </w:t>
                      </w:r>
                      <w:r>
                        <w:rPr>
                          <w:rFonts w:ascii="Times New Roman"/>
                          <w:spacing w:val="-1"/>
                          <w:sz w:val="24"/>
                        </w:rPr>
                        <w:t>luck</w:t>
                      </w:r>
                      <w:r>
                        <w:rPr>
                          <w:rFonts w:ascii="Times New Roman"/>
                          <w:spacing w:val="-4"/>
                          <w:sz w:val="24"/>
                        </w:rPr>
                        <w:t xml:space="preserve"> </w:t>
                      </w:r>
                      <w:r>
                        <w:rPr>
                          <w:rFonts w:ascii="Times New Roman"/>
                          <w:sz w:val="24"/>
                        </w:rPr>
                        <w:t>taping</w:t>
                      </w:r>
                      <w:r>
                        <w:rPr>
                          <w:rFonts w:ascii="Times New Roman"/>
                          <w:spacing w:val="-7"/>
                          <w:sz w:val="24"/>
                        </w:rPr>
                        <w:t xml:space="preserve"> </w:t>
                      </w:r>
                      <w:r>
                        <w:rPr>
                          <w:rFonts w:ascii="Times New Roman"/>
                          <w:sz w:val="24"/>
                        </w:rPr>
                        <w:t>a</w:t>
                      </w:r>
                      <w:r>
                        <w:rPr>
                          <w:rFonts w:ascii="Times New Roman"/>
                          <w:spacing w:val="-5"/>
                          <w:sz w:val="24"/>
                        </w:rPr>
                        <w:t xml:space="preserve"> </w:t>
                      </w:r>
                      <w:r>
                        <w:rPr>
                          <w:rFonts w:ascii="Times New Roman"/>
                          <w:sz w:val="24"/>
                        </w:rPr>
                        <w:t>straw</w:t>
                      </w:r>
                      <w:r>
                        <w:rPr>
                          <w:rFonts w:ascii="Times New Roman"/>
                          <w:spacing w:val="-5"/>
                          <w:sz w:val="24"/>
                        </w:rPr>
                        <w:t xml:space="preserve"> </w:t>
                      </w:r>
                      <w:r>
                        <w:rPr>
                          <w:rFonts w:ascii="Times New Roman"/>
                          <w:sz w:val="24"/>
                        </w:rPr>
                        <w:t>to</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enclosure</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z w:val="24"/>
                        </w:rPr>
                        <w:t>use</w:t>
                      </w:r>
                      <w:r>
                        <w:rPr>
                          <w:rFonts w:ascii="Times New Roman"/>
                          <w:spacing w:val="-5"/>
                          <w:sz w:val="24"/>
                        </w:rPr>
                        <w:t xml:space="preserve"> </w:t>
                      </w:r>
                      <w:r>
                        <w:rPr>
                          <w:rFonts w:ascii="Times New Roman"/>
                          <w:sz w:val="24"/>
                        </w:rPr>
                        <w:t>it</w:t>
                      </w:r>
                      <w:r>
                        <w:rPr>
                          <w:rFonts w:ascii="Times New Roman"/>
                          <w:spacing w:val="-4"/>
                          <w:sz w:val="24"/>
                        </w:rPr>
                        <w:t xml:space="preserve"> </w:t>
                      </w:r>
                      <w:r>
                        <w:rPr>
                          <w:rFonts w:ascii="Times New Roman"/>
                          <w:spacing w:val="-1"/>
                          <w:sz w:val="24"/>
                        </w:rPr>
                        <w:t>as</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kind</w:t>
                      </w:r>
                      <w:r>
                        <w:rPr>
                          <w:rFonts w:ascii="Times New Roman"/>
                          <w:spacing w:val="-5"/>
                          <w:sz w:val="24"/>
                        </w:rPr>
                        <w:t xml:space="preserve"> </w:t>
                      </w:r>
                      <w:r>
                        <w:rPr>
                          <w:rFonts w:ascii="Times New Roman"/>
                          <w:sz w:val="24"/>
                        </w:rPr>
                        <w:t>of</w:t>
                      </w:r>
                      <w:r>
                        <w:rPr>
                          <w:rFonts w:ascii="Times New Roman"/>
                          <w:spacing w:val="-4"/>
                          <w:sz w:val="24"/>
                        </w:rPr>
                        <w:t xml:space="preserve"> </w:t>
                      </w:r>
                      <w:r>
                        <w:rPr>
                          <w:rFonts w:ascii="Times New Roman"/>
                          <w:spacing w:val="-1"/>
                          <w:sz w:val="24"/>
                        </w:rPr>
                        <w:t>sighting</w:t>
                      </w:r>
                      <w:r>
                        <w:rPr>
                          <w:rFonts w:ascii="Times New Roman"/>
                          <w:spacing w:val="46"/>
                          <w:sz w:val="24"/>
                        </w:rPr>
                        <w:t xml:space="preserve"> </w:t>
                      </w:r>
                      <w:r>
                        <w:rPr>
                          <w:rFonts w:ascii="Times New Roman"/>
                          <w:sz w:val="24"/>
                        </w:rPr>
                        <w:t>scope.</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attain</w:t>
                      </w:r>
                      <w:r>
                        <w:rPr>
                          <w:rFonts w:ascii="Times New Roman"/>
                          <w:spacing w:val="-4"/>
                          <w:sz w:val="24"/>
                        </w:rPr>
                        <w:t xml:space="preserve"> </w:t>
                      </w:r>
                      <w:r>
                        <w:rPr>
                          <w:rFonts w:ascii="Times New Roman"/>
                          <w:sz w:val="24"/>
                        </w:rPr>
                        <w:t>very</w:t>
                      </w:r>
                      <w:r>
                        <w:rPr>
                          <w:rFonts w:ascii="Times New Roman"/>
                          <w:spacing w:val="-11"/>
                          <w:sz w:val="24"/>
                        </w:rPr>
                        <w:t xml:space="preserve"> </w:t>
                      </w:r>
                      <w:r>
                        <w:rPr>
                          <w:rFonts w:ascii="Times New Roman"/>
                          <w:spacing w:val="-1"/>
                          <w:sz w:val="24"/>
                        </w:rPr>
                        <w:t>accurate</w:t>
                      </w:r>
                      <w:r>
                        <w:rPr>
                          <w:rFonts w:ascii="Times New Roman"/>
                          <w:spacing w:val="-7"/>
                          <w:sz w:val="24"/>
                        </w:rPr>
                        <w:t xml:space="preserve"> </w:t>
                      </w:r>
                      <w:r>
                        <w:rPr>
                          <w:rFonts w:ascii="Times New Roman"/>
                          <w:spacing w:val="-1"/>
                          <w:sz w:val="24"/>
                        </w:rPr>
                        <w:t>pointing,</w:t>
                      </w:r>
                      <w:r>
                        <w:rPr>
                          <w:rFonts w:ascii="Times New Roman"/>
                          <w:spacing w:val="-2"/>
                          <w:sz w:val="24"/>
                        </w:rPr>
                        <w:t xml:space="preserve"> </w:t>
                      </w:r>
                      <w:r>
                        <w:rPr>
                          <w:rFonts w:ascii="Times New Roman"/>
                          <w:spacing w:val="-1"/>
                          <w:sz w:val="24"/>
                        </w:rPr>
                        <w:t>you</w:t>
                      </w:r>
                      <w:r>
                        <w:rPr>
                          <w:rFonts w:ascii="Times New Roman"/>
                          <w:spacing w:val="-7"/>
                          <w:sz w:val="24"/>
                        </w:rPr>
                        <w:t xml:space="preserve"> </w:t>
                      </w:r>
                      <w:r>
                        <w:rPr>
                          <w:rFonts w:ascii="Times New Roman"/>
                          <w:spacing w:val="-1"/>
                          <w:sz w:val="24"/>
                        </w:rPr>
                        <w:t>will</w:t>
                      </w:r>
                      <w:r>
                        <w:rPr>
                          <w:rFonts w:ascii="Times New Roman"/>
                          <w:spacing w:val="-6"/>
                          <w:sz w:val="24"/>
                        </w:rPr>
                        <w:t xml:space="preserve"> </w:t>
                      </w:r>
                      <w:r>
                        <w:rPr>
                          <w:rFonts w:ascii="Times New Roman"/>
                          <w:spacing w:val="-1"/>
                          <w:sz w:val="24"/>
                        </w:rPr>
                        <w:t>perform</w:t>
                      </w:r>
                      <w:r>
                        <w:rPr>
                          <w:rFonts w:ascii="Times New Roman"/>
                          <w:spacing w:val="-6"/>
                          <w:sz w:val="24"/>
                        </w:rPr>
                        <w:t xml:space="preserve"> </w:t>
                      </w:r>
                      <w:r>
                        <w:rPr>
                          <w:rFonts w:ascii="Times New Roman"/>
                          <w:spacing w:val="-1"/>
                          <w:sz w:val="24"/>
                        </w:rPr>
                        <w:t>capture,</w:t>
                      </w:r>
                      <w:r>
                        <w:rPr>
                          <w:rFonts w:ascii="Times New Roman"/>
                          <w:spacing w:val="-4"/>
                          <w:sz w:val="24"/>
                        </w:rPr>
                        <w:t xml:space="preserve"> </w:t>
                      </w:r>
                      <w:r>
                        <w:rPr>
                          <w:rFonts w:ascii="Times New Roman"/>
                          <w:spacing w:val="-1"/>
                          <w:sz w:val="24"/>
                        </w:rPr>
                        <w:t>then</w:t>
                      </w:r>
                      <w:r>
                        <w:rPr>
                          <w:rFonts w:ascii="Times New Roman"/>
                          <w:w w:val="99"/>
                          <w:sz w:val="24"/>
                        </w:rPr>
                        <w:t xml:space="preserve"> </w:t>
                      </w:r>
                      <w:r>
                        <w:rPr>
                          <w:rFonts w:ascii="Times New Roman"/>
                          <w:spacing w:val="-1"/>
                          <w:sz w:val="24"/>
                        </w:rPr>
                        <w:t>calibrate.</w:t>
                      </w:r>
                      <w:r>
                        <w:rPr>
                          <w:rFonts w:ascii="Times New Roman"/>
                          <w:spacing w:val="49"/>
                          <w:sz w:val="24"/>
                        </w:rPr>
                        <w:t xml:space="preserve"> </w:t>
                      </w:r>
                      <w:r>
                        <w:rPr>
                          <w:rFonts w:ascii="Times New Roman"/>
                          <w:sz w:val="24"/>
                        </w:rPr>
                        <w:t>Then</w:t>
                      </w:r>
                      <w:r>
                        <w:rPr>
                          <w:rFonts w:ascii="Times New Roman"/>
                          <w:spacing w:val="-1"/>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examine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ALT/AZ</w:t>
                      </w:r>
                      <w:r>
                        <w:rPr>
                          <w:rFonts w:ascii="Times New Roman"/>
                          <w:spacing w:val="-8"/>
                          <w:sz w:val="24"/>
                        </w:rPr>
                        <w:t xml:space="preserve"> </w:t>
                      </w:r>
                      <w:r>
                        <w:rPr>
                          <w:rFonts w:ascii="Times New Roman"/>
                          <w:sz w:val="24"/>
                        </w:rPr>
                        <w:t>values</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make</w:t>
                      </w:r>
                      <w:r>
                        <w:rPr>
                          <w:rFonts w:ascii="Times New Roman"/>
                          <w:spacing w:val="64"/>
                          <w:w w:val="99"/>
                          <w:sz w:val="24"/>
                        </w:rPr>
                        <w:t xml:space="preserve"> </w:t>
                      </w:r>
                      <w:r>
                        <w:rPr>
                          <w:rFonts w:ascii="Times New Roman"/>
                          <w:sz w:val="24"/>
                        </w:rPr>
                        <w:t>pointing</w:t>
                      </w:r>
                      <w:r>
                        <w:rPr>
                          <w:rFonts w:ascii="Times New Roman"/>
                          <w:spacing w:val="-11"/>
                          <w:sz w:val="24"/>
                        </w:rPr>
                        <w:t xml:space="preserve"> </w:t>
                      </w:r>
                      <w:r>
                        <w:rPr>
                          <w:rFonts w:ascii="Times New Roman"/>
                          <w:spacing w:val="-1"/>
                          <w:sz w:val="24"/>
                        </w:rPr>
                        <w:t>adjustments</w:t>
                      </w:r>
                      <w:r>
                        <w:rPr>
                          <w:rFonts w:ascii="Times New Roman"/>
                          <w:spacing w:val="-9"/>
                          <w:sz w:val="24"/>
                        </w:rPr>
                        <w:t xml:space="preserve"> </w:t>
                      </w:r>
                      <w:r>
                        <w:rPr>
                          <w:rFonts w:ascii="Times New Roman"/>
                          <w:sz w:val="24"/>
                        </w:rPr>
                        <w:t>until</w:t>
                      </w:r>
                      <w:r>
                        <w:rPr>
                          <w:rFonts w:ascii="Times New Roman"/>
                          <w:spacing w:val="-5"/>
                          <w:sz w:val="24"/>
                        </w:rPr>
                        <w:t xml:space="preserve"> </w:t>
                      </w:r>
                      <w:r>
                        <w:rPr>
                          <w:rFonts w:ascii="Times New Roman"/>
                          <w:spacing w:val="-2"/>
                          <w:sz w:val="24"/>
                        </w:rPr>
                        <w:t>you</w:t>
                      </w:r>
                      <w:r>
                        <w:rPr>
                          <w:rFonts w:ascii="Times New Roman"/>
                          <w:spacing w:val="-9"/>
                          <w:sz w:val="24"/>
                        </w:rPr>
                        <w:t xml:space="preserve"> </w:t>
                      </w:r>
                      <w:r>
                        <w:rPr>
                          <w:rFonts w:ascii="Times New Roman"/>
                          <w:spacing w:val="-1"/>
                          <w:sz w:val="24"/>
                        </w:rPr>
                        <w:t>reach</w:t>
                      </w:r>
                      <w:r>
                        <w:rPr>
                          <w:rFonts w:ascii="Times New Roman"/>
                          <w:spacing w:val="-8"/>
                          <w:sz w:val="24"/>
                        </w:rPr>
                        <w:t xml:space="preserve"> </w:t>
                      </w:r>
                      <w:r>
                        <w:rPr>
                          <w:rFonts w:ascii="Times New Roman"/>
                          <w:sz w:val="24"/>
                        </w:rPr>
                        <w:t>the</w:t>
                      </w:r>
                      <w:r>
                        <w:rPr>
                          <w:rFonts w:ascii="Times New Roman"/>
                          <w:spacing w:val="-7"/>
                          <w:sz w:val="24"/>
                        </w:rPr>
                        <w:t xml:space="preserve"> </w:t>
                      </w:r>
                      <w:r>
                        <w:rPr>
                          <w:rFonts w:ascii="Times New Roman"/>
                          <w:spacing w:val="-1"/>
                          <w:sz w:val="24"/>
                        </w:rPr>
                        <w:t>recommended</w:t>
                      </w:r>
                      <w:r>
                        <w:rPr>
                          <w:rFonts w:ascii="Times New Roman"/>
                          <w:spacing w:val="-9"/>
                          <w:sz w:val="24"/>
                        </w:rPr>
                        <w:t xml:space="preserve"> </w:t>
                      </w:r>
                      <w:r>
                        <w:rPr>
                          <w:rFonts w:ascii="Times New Roman"/>
                          <w:spacing w:val="-1"/>
                          <w:sz w:val="24"/>
                        </w:rPr>
                        <w:t>ALT/AZ.</w:t>
                      </w:r>
                    </w:p>
                  </w:txbxContent>
                </v:textbox>
                <w10:anchorlock/>
              </v:shape>
            </w:pict>
          </mc:Fallback>
        </mc:AlternateContent>
      </w:r>
    </w:p>
    <w:p w14:paraId="53A0C4AC" w14:textId="77777777" w:rsidR="00AF0AB3" w:rsidRDefault="00AF0AB3">
      <w:pPr>
        <w:rPr>
          <w:rFonts w:ascii="Times New Roman" w:eastAsia="Times New Roman" w:hAnsi="Times New Roman" w:cs="Times New Roman"/>
          <w:sz w:val="20"/>
          <w:szCs w:val="20"/>
        </w:rPr>
      </w:pPr>
    </w:p>
    <w:p w14:paraId="59A5D645" w14:textId="77777777" w:rsidR="00AF0AB3" w:rsidRDefault="005319AB">
      <w:pPr>
        <w:spacing w:line="200" w:lineRule="atLeast"/>
        <w:ind w:left="1881"/>
        <w:rPr>
          <w:rFonts w:ascii="Arial" w:eastAsia="Arial" w:hAnsi="Arial" w:cs="Arial"/>
          <w:sz w:val="20"/>
          <w:szCs w:val="20"/>
        </w:rPr>
      </w:pPr>
      <w:r>
        <w:rPr>
          <w:rFonts w:ascii="Arial" w:eastAsia="Arial" w:hAnsi="Arial" w:cs="Arial"/>
          <w:noProof/>
          <w:sz w:val="20"/>
          <w:szCs w:val="20"/>
        </w:rPr>
        <w:lastRenderedPageBreak/>
        <w:drawing>
          <wp:inline distT="0" distB="0" distL="0" distR="0" wp14:anchorId="57618EF3" wp14:editId="024D8F3D">
            <wp:extent cx="2876077" cy="2264663"/>
            <wp:effectExtent l="0" t="0" r="0" b="0"/>
            <wp:docPr id="25" name="image4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44.png"/>
                    <pic:cNvPicPr/>
                  </pic:nvPicPr>
                  <pic:blipFill>
                    <a:blip r:embed="rId94" cstate="print"/>
                    <a:stretch>
                      <a:fillRect/>
                    </a:stretch>
                  </pic:blipFill>
                  <pic:spPr>
                    <a:xfrm>
                      <a:off x="0" y="0"/>
                      <a:ext cx="2876077" cy="2264663"/>
                    </a:xfrm>
                    <a:prstGeom prst="rect">
                      <a:avLst/>
                    </a:prstGeom>
                  </pic:spPr>
                </pic:pic>
              </a:graphicData>
            </a:graphic>
          </wp:inline>
        </w:drawing>
      </w:r>
    </w:p>
    <w:p w14:paraId="4A1A0276" w14:textId="77777777" w:rsidR="00AF0AB3" w:rsidRDefault="00AF0AB3">
      <w:pPr>
        <w:spacing w:before="6"/>
        <w:rPr>
          <w:rFonts w:ascii="Arial" w:eastAsia="Arial" w:hAnsi="Arial" w:cs="Arial"/>
          <w:sz w:val="10"/>
          <w:szCs w:val="10"/>
        </w:rPr>
      </w:pPr>
    </w:p>
    <w:p w14:paraId="62DD4A32" w14:textId="59B25A29" w:rsidR="00BF055C" w:rsidRDefault="00BF055C" w:rsidP="00BF055C">
      <w:pPr>
        <w:ind w:left="122"/>
        <w:rPr>
          <w:rFonts w:ascii="Arial"/>
          <w:b/>
          <w:bCs/>
          <w:i/>
          <w:w w:val="105"/>
          <w:sz w:val="24"/>
        </w:rPr>
      </w:pPr>
      <w:r w:rsidRPr="00BF055C">
        <w:rPr>
          <w:rFonts w:ascii="Arial"/>
          <w:b/>
          <w:bCs/>
          <w:i/>
          <w:w w:val="105"/>
          <w:sz w:val="24"/>
        </w:rPr>
        <w:t>Task 7 - Calibrate the FOV (Manual Calibration).</w:t>
      </w:r>
    </w:p>
    <w:p w14:paraId="5E745E7E" w14:textId="77777777" w:rsidR="00AF0AB3" w:rsidRDefault="005319AB">
      <w:pPr>
        <w:pStyle w:val="BodyText"/>
        <w:spacing w:before="116"/>
        <w:ind w:left="122" w:right="466"/>
      </w:pPr>
      <w:r>
        <w:t>The</w:t>
      </w:r>
      <w:r>
        <w:rPr>
          <w:spacing w:val="-6"/>
        </w:rPr>
        <w:t xml:space="preserve"> </w:t>
      </w:r>
      <w:r>
        <w:rPr>
          <w:spacing w:val="-1"/>
        </w:rPr>
        <w:t>field</w:t>
      </w:r>
      <w:r>
        <w:rPr>
          <w:spacing w:val="-5"/>
        </w:rPr>
        <w:t xml:space="preserve"> </w:t>
      </w:r>
      <w:r>
        <w:t>of</w:t>
      </w:r>
      <w:r>
        <w:rPr>
          <w:spacing w:val="-5"/>
        </w:rPr>
        <w:t xml:space="preserve"> </w:t>
      </w:r>
      <w:r>
        <w:rPr>
          <w:spacing w:val="-1"/>
        </w:rPr>
        <w:t>view</w:t>
      </w:r>
      <w:r>
        <w:rPr>
          <w:spacing w:val="-3"/>
        </w:rPr>
        <w:t xml:space="preserve"> </w:t>
      </w:r>
      <w:r>
        <w:rPr>
          <w:spacing w:val="-1"/>
        </w:rPr>
        <w:t>(FOV)</w:t>
      </w:r>
      <w:r>
        <w:rPr>
          <w:spacing w:val="-4"/>
        </w:rPr>
        <w:t xml:space="preserve"> </w:t>
      </w:r>
      <w:r>
        <w:rPr>
          <w:spacing w:val="-1"/>
        </w:rPr>
        <w:t>needs</w:t>
      </w:r>
      <w:r>
        <w:rPr>
          <w:spacing w:val="-4"/>
        </w:rPr>
        <w:t xml:space="preserve"> </w:t>
      </w:r>
      <w:r>
        <w:t>to</w:t>
      </w:r>
      <w:r>
        <w:rPr>
          <w:spacing w:val="-5"/>
        </w:rPr>
        <w:t xml:space="preserve"> </w:t>
      </w:r>
      <w:r>
        <w:t>be</w:t>
      </w:r>
      <w:r>
        <w:rPr>
          <w:spacing w:val="-5"/>
        </w:rPr>
        <w:t xml:space="preserve"> </w:t>
      </w:r>
      <w:r>
        <w:rPr>
          <w:spacing w:val="-1"/>
        </w:rPr>
        <w:t>calibrated</w:t>
      </w:r>
      <w:r>
        <w:rPr>
          <w:spacing w:val="-5"/>
        </w:rPr>
        <w:t xml:space="preserve"> </w:t>
      </w:r>
      <w:r>
        <w:t>so</w:t>
      </w:r>
      <w:r>
        <w:rPr>
          <w:spacing w:val="-3"/>
        </w:rPr>
        <w:t xml:space="preserve"> </w:t>
      </w:r>
      <w:r>
        <w:rPr>
          <w:spacing w:val="-1"/>
        </w:rPr>
        <w:t>that</w:t>
      </w:r>
      <w:r>
        <w:rPr>
          <w:spacing w:val="-4"/>
        </w:rPr>
        <w:t xml:space="preserve"> </w:t>
      </w:r>
      <w:r>
        <w:rPr>
          <w:spacing w:val="-1"/>
        </w:rPr>
        <w:t>there</w:t>
      </w:r>
      <w:r>
        <w:rPr>
          <w:spacing w:val="-6"/>
        </w:rPr>
        <w:t xml:space="preserve"> </w:t>
      </w:r>
      <w:r>
        <w:t>is</w:t>
      </w:r>
      <w:r>
        <w:rPr>
          <w:spacing w:val="-4"/>
        </w:rPr>
        <w:t xml:space="preserve"> </w:t>
      </w:r>
      <w:r>
        <w:rPr>
          <w:spacing w:val="-1"/>
        </w:rPr>
        <w:t>an</w:t>
      </w:r>
      <w:r>
        <w:rPr>
          <w:spacing w:val="-5"/>
        </w:rPr>
        <w:t xml:space="preserve"> </w:t>
      </w:r>
      <w:r>
        <w:rPr>
          <w:spacing w:val="-1"/>
        </w:rPr>
        <w:t>accurate</w:t>
      </w:r>
      <w:r>
        <w:rPr>
          <w:spacing w:val="-5"/>
        </w:rPr>
        <w:t xml:space="preserve"> </w:t>
      </w:r>
      <w:r>
        <w:rPr>
          <w:spacing w:val="-1"/>
        </w:rPr>
        <w:t>record</w:t>
      </w:r>
      <w:r>
        <w:rPr>
          <w:spacing w:val="-5"/>
        </w:rPr>
        <w:t xml:space="preserve"> </w:t>
      </w:r>
      <w:r>
        <w:t>of</w:t>
      </w:r>
      <w:r>
        <w:rPr>
          <w:spacing w:val="-5"/>
        </w:rPr>
        <w:t xml:space="preserve"> </w:t>
      </w:r>
      <w:r>
        <w:t>the</w:t>
      </w:r>
      <w:r>
        <w:rPr>
          <w:spacing w:val="-6"/>
        </w:rPr>
        <w:t xml:space="preserve"> </w:t>
      </w:r>
      <w:r>
        <w:rPr>
          <w:spacing w:val="-1"/>
        </w:rPr>
        <w:t>RA/DEC</w:t>
      </w:r>
      <w:r>
        <w:rPr>
          <w:spacing w:val="89"/>
          <w:w w:val="99"/>
        </w:rPr>
        <w:t xml:space="preserve"> </w:t>
      </w:r>
      <w:r>
        <w:rPr>
          <w:spacing w:val="-1"/>
        </w:rPr>
        <w:t>and</w:t>
      </w:r>
      <w:r>
        <w:rPr>
          <w:spacing w:val="-5"/>
        </w:rPr>
        <w:t xml:space="preserve"> </w:t>
      </w:r>
      <w:r>
        <w:rPr>
          <w:spacing w:val="-1"/>
        </w:rPr>
        <w:t>flux</w:t>
      </w:r>
      <w:r>
        <w:rPr>
          <w:spacing w:val="-3"/>
        </w:rPr>
        <w:t xml:space="preserve"> </w:t>
      </w:r>
      <w:r>
        <w:rPr>
          <w:spacing w:val="-1"/>
        </w:rPr>
        <w:t>for</w:t>
      </w:r>
      <w:r>
        <w:rPr>
          <w:spacing w:val="-6"/>
        </w:rPr>
        <w:t xml:space="preserve"> </w:t>
      </w:r>
      <w:r>
        <w:rPr>
          <w:spacing w:val="-1"/>
        </w:rPr>
        <w:t>each</w:t>
      </w:r>
      <w:r>
        <w:rPr>
          <w:spacing w:val="-4"/>
        </w:rPr>
        <w:t xml:space="preserve"> </w:t>
      </w:r>
      <w:r>
        <w:t>meteor</w:t>
      </w:r>
      <w:r>
        <w:rPr>
          <w:spacing w:val="-4"/>
        </w:rPr>
        <w:t xml:space="preserve"> </w:t>
      </w:r>
      <w:r>
        <w:rPr>
          <w:spacing w:val="-1"/>
        </w:rPr>
        <w:t>track.</w:t>
      </w:r>
      <w:r>
        <w:rPr>
          <w:spacing w:val="50"/>
        </w:rPr>
        <w:t xml:space="preserve"> </w:t>
      </w:r>
      <w:r>
        <w:t>The</w:t>
      </w:r>
      <w:r>
        <w:rPr>
          <w:spacing w:val="-3"/>
        </w:rPr>
        <w:t xml:space="preserve"> </w:t>
      </w:r>
      <w:r>
        <w:rPr>
          <w:spacing w:val="1"/>
        </w:rPr>
        <w:t>way</w:t>
      </w:r>
      <w:r>
        <w:rPr>
          <w:spacing w:val="-10"/>
        </w:rPr>
        <w:t xml:space="preserve"> </w:t>
      </w:r>
      <w:r>
        <w:t>this</w:t>
      </w:r>
      <w:r>
        <w:rPr>
          <w:spacing w:val="-4"/>
        </w:rPr>
        <w:t xml:space="preserve"> </w:t>
      </w:r>
      <w:r>
        <w:t>works</w:t>
      </w:r>
      <w:r>
        <w:rPr>
          <w:spacing w:val="-6"/>
        </w:rPr>
        <w:t xml:space="preserve"> </w:t>
      </w:r>
      <w:r>
        <w:t>is</w:t>
      </w:r>
      <w:r>
        <w:rPr>
          <w:spacing w:val="-5"/>
        </w:rPr>
        <w:t xml:space="preserve"> </w:t>
      </w:r>
      <w:r>
        <w:rPr>
          <w:spacing w:val="-1"/>
        </w:rPr>
        <w:t>that</w:t>
      </w:r>
      <w:r>
        <w:rPr>
          <w:spacing w:val="-4"/>
        </w:rPr>
        <w:t xml:space="preserve"> </w:t>
      </w:r>
      <w:r>
        <w:t>the</w:t>
      </w:r>
      <w:r>
        <w:rPr>
          <w:spacing w:val="-6"/>
        </w:rPr>
        <w:t xml:space="preserve"> </w:t>
      </w:r>
      <w:r>
        <w:rPr>
          <w:spacing w:val="-1"/>
        </w:rPr>
        <w:t>program</w:t>
      </w:r>
      <w:r>
        <w:rPr>
          <w:spacing w:val="-5"/>
        </w:rPr>
        <w:t xml:space="preserve"> </w:t>
      </w:r>
      <w:r>
        <w:rPr>
          <w:spacing w:val="-1"/>
        </w:rPr>
        <w:t>compares</w:t>
      </w:r>
      <w:r>
        <w:rPr>
          <w:spacing w:val="-4"/>
        </w:rPr>
        <w:t xml:space="preserve"> </w:t>
      </w:r>
      <w:r>
        <w:rPr>
          <w:spacing w:val="-1"/>
        </w:rPr>
        <w:t>an</w:t>
      </w:r>
      <w:r>
        <w:rPr>
          <w:spacing w:val="-5"/>
        </w:rPr>
        <w:t xml:space="preserve"> </w:t>
      </w:r>
      <w:r>
        <w:t>image</w:t>
      </w:r>
      <w:r>
        <w:rPr>
          <w:spacing w:val="-6"/>
        </w:rPr>
        <w:t xml:space="preserve"> </w:t>
      </w:r>
      <w:r>
        <w:rPr>
          <w:spacing w:val="-1"/>
        </w:rPr>
        <w:t>created</w:t>
      </w:r>
      <w:r>
        <w:rPr>
          <w:spacing w:val="63"/>
          <w:w w:val="99"/>
        </w:rPr>
        <w:t xml:space="preserve"> </w:t>
      </w:r>
      <w:r>
        <w:rPr>
          <w:spacing w:val="-1"/>
        </w:rPr>
        <w:t>from</w:t>
      </w:r>
      <w:r>
        <w:rPr>
          <w:spacing w:val="-5"/>
        </w:rPr>
        <w:t xml:space="preserve"> </w:t>
      </w:r>
      <w:r>
        <w:rPr>
          <w:spacing w:val="-1"/>
        </w:rPr>
        <w:t>averaging</w:t>
      </w:r>
      <w:r>
        <w:rPr>
          <w:spacing w:val="-8"/>
        </w:rPr>
        <w:t xml:space="preserve"> </w:t>
      </w:r>
      <w:r>
        <w:t>actually</w:t>
      </w:r>
      <w:r>
        <w:rPr>
          <w:spacing w:val="-8"/>
        </w:rPr>
        <w:t xml:space="preserve"> </w:t>
      </w:r>
      <w:r>
        <w:t>256</w:t>
      </w:r>
      <w:r>
        <w:rPr>
          <w:spacing w:val="-4"/>
        </w:rPr>
        <w:t xml:space="preserve"> </w:t>
      </w:r>
      <w:r>
        <w:rPr>
          <w:spacing w:val="-1"/>
        </w:rPr>
        <w:t>frames</w:t>
      </w:r>
      <w:r>
        <w:rPr>
          <w:spacing w:val="-5"/>
        </w:rPr>
        <w:t xml:space="preserve"> </w:t>
      </w:r>
      <w:r>
        <w:t>of</w:t>
      </w:r>
      <w:r>
        <w:rPr>
          <w:spacing w:val="-6"/>
        </w:rPr>
        <w:t xml:space="preserve"> </w:t>
      </w:r>
      <w:r>
        <w:t>video</w:t>
      </w:r>
      <w:r>
        <w:rPr>
          <w:spacing w:val="-5"/>
        </w:rPr>
        <w:t xml:space="preserve"> </w:t>
      </w:r>
      <w:r>
        <w:rPr>
          <w:spacing w:val="-1"/>
        </w:rPr>
        <w:t>with</w:t>
      </w:r>
      <w:r>
        <w:rPr>
          <w:spacing w:val="-5"/>
        </w:rPr>
        <w:t xml:space="preserve"> </w:t>
      </w:r>
      <w:r>
        <w:t>a</w:t>
      </w:r>
      <w:r>
        <w:rPr>
          <w:spacing w:val="-6"/>
        </w:rPr>
        <w:t xml:space="preserve"> </w:t>
      </w:r>
      <w:r>
        <w:rPr>
          <w:spacing w:val="-1"/>
        </w:rPr>
        <w:t>simulation</w:t>
      </w:r>
      <w:r>
        <w:rPr>
          <w:spacing w:val="-5"/>
        </w:rPr>
        <w:t xml:space="preserve"> </w:t>
      </w:r>
      <w:r>
        <w:t>of</w:t>
      </w:r>
      <w:r>
        <w:rPr>
          <w:spacing w:val="-6"/>
        </w:rPr>
        <w:t xml:space="preserve"> </w:t>
      </w:r>
      <w:r>
        <w:t>the</w:t>
      </w:r>
      <w:r>
        <w:rPr>
          <w:spacing w:val="-6"/>
        </w:rPr>
        <w:t xml:space="preserve"> </w:t>
      </w:r>
      <w:r>
        <w:rPr>
          <w:spacing w:val="-1"/>
        </w:rPr>
        <w:t>same</w:t>
      </w:r>
      <w:r>
        <w:rPr>
          <w:spacing w:val="-4"/>
        </w:rPr>
        <w:t xml:space="preserve"> </w:t>
      </w:r>
      <w:r>
        <w:rPr>
          <w:spacing w:val="-1"/>
        </w:rPr>
        <w:t>region</w:t>
      </w:r>
      <w:r>
        <w:rPr>
          <w:spacing w:val="-5"/>
        </w:rPr>
        <w:t xml:space="preserve"> </w:t>
      </w:r>
      <w:r>
        <w:t>of</w:t>
      </w:r>
      <w:r>
        <w:rPr>
          <w:spacing w:val="-5"/>
        </w:rPr>
        <w:t xml:space="preserve"> </w:t>
      </w:r>
      <w:r>
        <w:rPr>
          <w:spacing w:val="1"/>
        </w:rPr>
        <w:t>sky</w:t>
      </w:r>
      <w:r>
        <w:rPr>
          <w:spacing w:val="-10"/>
        </w:rPr>
        <w:t xml:space="preserve"> </w:t>
      </w:r>
      <w:r>
        <w:rPr>
          <w:spacing w:val="-1"/>
        </w:rPr>
        <w:t>that</w:t>
      </w:r>
      <w:r>
        <w:rPr>
          <w:spacing w:val="-5"/>
        </w:rPr>
        <w:t xml:space="preserve"> </w:t>
      </w:r>
      <w:r>
        <w:t>is</w:t>
      </w:r>
      <w:r>
        <w:rPr>
          <w:spacing w:val="77"/>
          <w:w w:val="99"/>
        </w:rPr>
        <w:t xml:space="preserve"> </w:t>
      </w:r>
      <w:r>
        <w:rPr>
          <w:spacing w:val="-1"/>
        </w:rPr>
        <w:t>created</w:t>
      </w:r>
      <w:r>
        <w:rPr>
          <w:spacing w:val="-5"/>
        </w:rPr>
        <w:t xml:space="preserve"> </w:t>
      </w:r>
      <w:r>
        <w:rPr>
          <w:spacing w:val="-1"/>
        </w:rPr>
        <w:t>from</w:t>
      </w:r>
      <w:r>
        <w:rPr>
          <w:spacing w:val="-5"/>
        </w:rPr>
        <w:t xml:space="preserve"> </w:t>
      </w:r>
      <w:r>
        <w:t>a</w:t>
      </w:r>
      <w:r>
        <w:rPr>
          <w:spacing w:val="-6"/>
        </w:rPr>
        <w:t xml:space="preserve"> </w:t>
      </w:r>
      <w:r>
        <w:t>database</w:t>
      </w:r>
      <w:r>
        <w:rPr>
          <w:spacing w:val="-5"/>
        </w:rPr>
        <w:t xml:space="preserve"> </w:t>
      </w:r>
      <w:r>
        <w:rPr>
          <w:spacing w:val="1"/>
        </w:rPr>
        <w:t>of</w:t>
      </w:r>
      <w:r>
        <w:rPr>
          <w:spacing w:val="-6"/>
        </w:rPr>
        <w:t xml:space="preserve"> </w:t>
      </w:r>
      <w:r>
        <w:t>up</w:t>
      </w:r>
      <w:r>
        <w:rPr>
          <w:spacing w:val="-5"/>
        </w:rPr>
        <w:t xml:space="preserve"> </w:t>
      </w:r>
      <w:r>
        <w:t>to</w:t>
      </w:r>
      <w:r>
        <w:rPr>
          <w:spacing w:val="-4"/>
        </w:rPr>
        <w:t xml:space="preserve"> </w:t>
      </w:r>
      <w:r>
        <w:t>8.5</w:t>
      </w:r>
      <w:r>
        <w:rPr>
          <w:spacing w:val="-5"/>
        </w:rPr>
        <w:t xml:space="preserve"> </w:t>
      </w:r>
      <w:r>
        <w:rPr>
          <w:spacing w:val="-1"/>
        </w:rPr>
        <w:t>magnitude</w:t>
      </w:r>
      <w:r>
        <w:rPr>
          <w:spacing w:val="-6"/>
        </w:rPr>
        <w:t xml:space="preserve"> </w:t>
      </w:r>
      <w:r>
        <w:rPr>
          <w:spacing w:val="-1"/>
        </w:rPr>
        <w:t>stars</w:t>
      </w:r>
      <w:r>
        <w:rPr>
          <w:spacing w:val="-4"/>
        </w:rPr>
        <w:t xml:space="preserve"> </w:t>
      </w:r>
      <w:r>
        <w:rPr>
          <w:spacing w:val="-1"/>
        </w:rPr>
        <w:t>(</w:t>
      </w:r>
      <w:r>
        <w:rPr>
          <w:rFonts w:ascii="Arial"/>
          <w:spacing w:val="-1"/>
          <w:sz w:val="22"/>
        </w:rPr>
        <w:t>C:\CAMS\STARS8TH_VBVRI.txt</w:t>
      </w:r>
      <w:r>
        <w:rPr>
          <w:spacing w:val="-1"/>
        </w:rPr>
        <w:t>).</w:t>
      </w:r>
    </w:p>
    <w:p w14:paraId="3159EB0E" w14:textId="77777777" w:rsidR="00AF0AB3" w:rsidRDefault="005319AB">
      <w:pPr>
        <w:spacing w:before="120"/>
        <w:ind w:left="122" w:right="466"/>
        <w:rPr>
          <w:rFonts w:ascii="Times New Roman" w:eastAsia="Times New Roman" w:hAnsi="Times New Roman" w:cs="Times New Roman"/>
          <w:sz w:val="24"/>
          <w:szCs w:val="24"/>
        </w:rPr>
      </w:pPr>
      <w:r>
        <w:rPr>
          <w:rFonts w:ascii="Times New Roman"/>
          <w:spacing w:val="-1"/>
          <w:sz w:val="24"/>
        </w:rPr>
        <w:t>There</w:t>
      </w:r>
      <w:r>
        <w:rPr>
          <w:rFonts w:ascii="Times New Roman"/>
          <w:spacing w:val="-4"/>
          <w:sz w:val="24"/>
        </w:rPr>
        <w:t xml:space="preserve"> </w:t>
      </w:r>
      <w:r>
        <w:rPr>
          <w:rFonts w:ascii="Times New Roman"/>
          <w:spacing w:val="-1"/>
          <w:sz w:val="24"/>
        </w:rPr>
        <w:t>are</w:t>
      </w:r>
      <w:r>
        <w:rPr>
          <w:rFonts w:ascii="Times New Roman"/>
          <w:spacing w:val="-3"/>
          <w:sz w:val="24"/>
        </w:rPr>
        <w:t xml:space="preserve"> </w:t>
      </w:r>
      <w:r>
        <w:rPr>
          <w:rFonts w:ascii="Times New Roman"/>
          <w:spacing w:val="-1"/>
          <w:sz w:val="24"/>
        </w:rPr>
        <w:t>four</w:t>
      </w:r>
      <w:r>
        <w:rPr>
          <w:rFonts w:ascii="Times New Roman"/>
          <w:spacing w:val="-5"/>
          <w:sz w:val="24"/>
        </w:rPr>
        <w:t xml:space="preserve"> </w:t>
      </w:r>
      <w:r>
        <w:rPr>
          <w:rFonts w:ascii="Times New Roman"/>
          <w:spacing w:val="-1"/>
          <w:sz w:val="24"/>
        </w:rPr>
        <w:t>methods</w:t>
      </w:r>
      <w:r>
        <w:rPr>
          <w:rFonts w:ascii="Times New Roman"/>
          <w:spacing w:val="-4"/>
          <w:sz w:val="24"/>
        </w:rPr>
        <w:t xml:space="preserve"> </w:t>
      </w:r>
      <w:r>
        <w:rPr>
          <w:rFonts w:ascii="Times New Roman"/>
          <w:sz w:val="24"/>
        </w:rPr>
        <w:t>for</w:t>
      </w:r>
      <w:r>
        <w:rPr>
          <w:rFonts w:ascii="Times New Roman"/>
          <w:spacing w:val="-5"/>
          <w:sz w:val="24"/>
        </w:rPr>
        <w:t xml:space="preserve"> </w:t>
      </w:r>
      <w:r>
        <w:rPr>
          <w:rFonts w:ascii="Times New Roman"/>
          <w:spacing w:val="-1"/>
          <w:sz w:val="24"/>
        </w:rPr>
        <w:t>calibration.</w:t>
      </w:r>
      <w:r>
        <w:rPr>
          <w:rFonts w:ascii="Times New Roman"/>
          <w:spacing w:val="54"/>
          <w:sz w:val="24"/>
        </w:rPr>
        <w:t xml:space="preserve"> </w:t>
      </w:r>
      <w:r>
        <w:rPr>
          <w:rFonts w:ascii="Times New Roman"/>
          <w:spacing w:val="-1"/>
          <w:sz w:val="24"/>
        </w:rPr>
        <w:t>First</w:t>
      </w:r>
      <w:r>
        <w:rPr>
          <w:rFonts w:ascii="Times New Roman"/>
          <w:spacing w:val="-4"/>
          <w:sz w:val="24"/>
        </w:rPr>
        <w:t xml:space="preserve"> </w:t>
      </w:r>
      <w:r>
        <w:rPr>
          <w:rFonts w:ascii="Times New Roman"/>
          <w:sz w:val="24"/>
        </w:rPr>
        <w:t>is</w:t>
      </w:r>
      <w:r>
        <w:rPr>
          <w:rFonts w:ascii="Times New Roman"/>
          <w:spacing w:val="-5"/>
          <w:sz w:val="24"/>
        </w:rPr>
        <w:t xml:space="preserve"> </w:t>
      </w:r>
      <w:r>
        <w:rPr>
          <w:rFonts w:ascii="Arial"/>
          <w:spacing w:val="-1"/>
        </w:rPr>
        <w:t>FTP_MeteorCal.exe</w:t>
      </w:r>
      <w:r>
        <w:rPr>
          <w:rFonts w:ascii="Times New Roman"/>
          <w:spacing w:val="-1"/>
          <w:sz w:val="24"/>
        </w:rPr>
        <w:t>.</w:t>
      </w:r>
      <w:r>
        <w:rPr>
          <w:rFonts w:ascii="Times New Roman"/>
          <w:spacing w:val="52"/>
          <w:sz w:val="24"/>
        </w:rPr>
        <w:t xml:space="preserve"> </w:t>
      </w:r>
      <w:r>
        <w:rPr>
          <w:rFonts w:ascii="Times New Roman"/>
          <w:sz w:val="24"/>
        </w:rPr>
        <w:t>The</w:t>
      </w:r>
      <w:r>
        <w:rPr>
          <w:rFonts w:ascii="Times New Roman"/>
          <w:spacing w:val="-4"/>
          <w:sz w:val="24"/>
        </w:rPr>
        <w:t xml:space="preserve"> </w:t>
      </w:r>
      <w:r w:rsidR="005C2E61">
        <w:rPr>
          <w:rFonts w:ascii="Times New Roman"/>
          <w:spacing w:val="-1"/>
          <w:sz w:val="24"/>
        </w:rPr>
        <w:t>second</w:t>
      </w:r>
      <w:r>
        <w:rPr>
          <w:rFonts w:ascii="Times New Roman"/>
          <w:spacing w:val="-2"/>
          <w:sz w:val="24"/>
        </w:rPr>
        <w:t xml:space="preserve"> </w:t>
      </w:r>
      <w:r>
        <w:rPr>
          <w:rFonts w:ascii="Times New Roman"/>
          <w:sz w:val="24"/>
        </w:rPr>
        <w:t>is</w:t>
      </w:r>
      <w:r>
        <w:rPr>
          <w:rFonts w:ascii="Times New Roman"/>
          <w:spacing w:val="-3"/>
          <w:sz w:val="24"/>
        </w:rPr>
        <w:t xml:space="preserve"> </w:t>
      </w:r>
      <w:r>
        <w:rPr>
          <w:rFonts w:ascii="Arial"/>
          <w:spacing w:val="-1"/>
        </w:rPr>
        <w:t>FTP_MeteorCal_AutoUpdate.exe</w:t>
      </w:r>
      <w:r w:rsidR="005C2E61">
        <w:rPr>
          <w:rFonts w:ascii="Times New Roman"/>
          <w:spacing w:val="-1"/>
          <w:sz w:val="24"/>
        </w:rPr>
        <w:t xml:space="preserve">. The third is </w:t>
      </w:r>
      <w:r w:rsidR="005C2E61" w:rsidRPr="005C2E61">
        <w:rPr>
          <w:rFonts w:ascii="Arial"/>
          <w:spacing w:val="-1"/>
        </w:rPr>
        <w:t>FTP_MeteorCal_NudgeUpdate.exe</w:t>
      </w:r>
      <w:r>
        <w:rPr>
          <w:rFonts w:ascii="Times New Roman"/>
          <w:sz w:val="24"/>
        </w:rPr>
        <w:t>.</w:t>
      </w:r>
    </w:p>
    <w:p w14:paraId="619B4569" w14:textId="77777777" w:rsidR="00AF0AB3" w:rsidRDefault="005319AB">
      <w:pPr>
        <w:spacing w:before="120"/>
        <w:ind w:left="122"/>
        <w:rPr>
          <w:rFonts w:ascii="Times New Roman" w:eastAsia="Times New Roman" w:hAnsi="Times New Roman" w:cs="Times New Roman"/>
          <w:sz w:val="24"/>
          <w:szCs w:val="24"/>
        </w:rPr>
      </w:pPr>
      <w:r>
        <w:rPr>
          <w:rFonts w:ascii="Times New Roman"/>
          <w:spacing w:val="-1"/>
          <w:sz w:val="24"/>
        </w:rPr>
        <w:t>Use</w:t>
      </w:r>
      <w:r>
        <w:rPr>
          <w:rFonts w:ascii="Times New Roman"/>
          <w:spacing w:val="-9"/>
          <w:sz w:val="24"/>
        </w:rPr>
        <w:t xml:space="preserve"> </w:t>
      </w:r>
      <w:r>
        <w:rPr>
          <w:rFonts w:ascii="Arial"/>
          <w:spacing w:val="-1"/>
        </w:rPr>
        <w:t>FTP_MeteorCal.exe</w:t>
      </w:r>
      <w:r>
        <w:rPr>
          <w:rFonts w:ascii="Arial"/>
          <w:spacing w:val="-6"/>
        </w:rPr>
        <w:t xml:space="preserve"> </w:t>
      </w:r>
      <w:r>
        <w:rPr>
          <w:rFonts w:ascii="Times New Roman"/>
          <w:spacing w:val="-1"/>
          <w:sz w:val="24"/>
        </w:rPr>
        <w:t>under</w:t>
      </w:r>
      <w:r>
        <w:rPr>
          <w:rFonts w:ascii="Times New Roman"/>
          <w:spacing w:val="-8"/>
          <w:sz w:val="24"/>
        </w:rPr>
        <w:t xml:space="preserve"> </w:t>
      </w:r>
      <w:r>
        <w:rPr>
          <w:rFonts w:ascii="Times New Roman"/>
          <w:sz w:val="24"/>
        </w:rPr>
        <w:t>the</w:t>
      </w:r>
      <w:r>
        <w:rPr>
          <w:rFonts w:ascii="Times New Roman"/>
          <w:spacing w:val="-8"/>
          <w:sz w:val="24"/>
        </w:rPr>
        <w:t xml:space="preserve"> </w:t>
      </w:r>
      <w:r>
        <w:rPr>
          <w:rFonts w:ascii="Times New Roman"/>
          <w:sz w:val="24"/>
        </w:rPr>
        <w:t>following</w:t>
      </w:r>
      <w:r>
        <w:rPr>
          <w:rFonts w:ascii="Times New Roman"/>
          <w:spacing w:val="-10"/>
          <w:sz w:val="24"/>
        </w:rPr>
        <w:t xml:space="preserve"> </w:t>
      </w:r>
      <w:r>
        <w:rPr>
          <w:rFonts w:ascii="Times New Roman"/>
          <w:spacing w:val="-1"/>
          <w:sz w:val="24"/>
        </w:rPr>
        <w:t>circumstances:</w:t>
      </w:r>
    </w:p>
    <w:p w14:paraId="1CC2B85F" w14:textId="77777777" w:rsidR="00AF0AB3" w:rsidRDefault="005319AB" w:rsidP="0071189A">
      <w:pPr>
        <w:pStyle w:val="BodyText"/>
        <w:numPr>
          <w:ilvl w:val="0"/>
          <w:numId w:val="17"/>
        </w:numPr>
        <w:tabs>
          <w:tab w:val="left" w:pos="843"/>
        </w:tabs>
        <w:spacing w:before="122"/>
      </w:pPr>
      <w:r>
        <w:rPr>
          <w:spacing w:val="-1"/>
        </w:rPr>
        <w:t>when</w:t>
      </w:r>
      <w:r>
        <w:t xml:space="preserve"> </w:t>
      </w:r>
      <w:r>
        <w:rPr>
          <w:spacing w:val="-2"/>
        </w:rPr>
        <w:t>you</w:t>
      </w:r>
      <w:r>
        <w:rPr>
          <w:spacing w:val="-5"/>
        </w:rPr>
        <w:t xml:space="preserve"> </w:t>
      </w:r>
      <w:r>
        <w:rPr>
          <w:spacing w:val="-1"/>
        </w:rPr>
        <w:t>first</w:t>
      </w:r>
      <w:r>
        <w:rPr>
          <w:spacing w:val="-4"/>
        </w:rPr>
        <w:t xml:space="preserve"> </w:t>
      </w:r>
      <w:r>
        <w:rPr>
          <w:spacing w:val="-1"/>
        </w:rPr>
        <w:t>set</w:t>
      </w:r>
      <w:r>
        <w:rPr>
          <w:spacing w:val="-5"/>
        </w:rPr>
        <w:t xml:space="preserve"> </w:t>
      </w:r>
      <w:r>
        <w:t>up</w:t>
      </w:r>
      <w:r>
        <w:rPr>
          <w:spacing w:val="-4"/>
        </w:rPr>
        <w:t xml:space="preserve"> </w:t>
      </w:r>
      <w:r>
        <w:t>the</w:t>
      </w:r>
      <w:r>
        <w:rPr>
          <w:spacing w:val="-4"/>
        </w:rPr>
        <w:t xml:space="preserve"> </w:t>
      </w:r>
      <w:r>
        <w:rPr>
          <w:spacing w:val="-1"/>
        </w:rPr>
        <w:t>system</w:t>
      </w:r>
    </w:p>
    <w:p w14:paraId="7527C536" w14:textId="77777777" w:rsidR="00AF0AB3" w:rsidRDefault="005319AB" w:rsidP="0071189A">
      <w:pPr>
        <w:pStyle w:val="BodyText"/>
        <w:numPr>
          <w:ilvl w:val="0"/>
          <w:numId w:val="17"/>
        </w:numPr>
        <w:tabs>
          <w:tab w:val="left" w:pos="843"/>
        </w:tabs>
        <w:spacing w:before="119"/>
      </w:pPr>
      <w:r>
        <w:rPr>
          <w:spacing w:val="-1"/>
        </w:rPr>
        <w:t>whenever</w:t>
      </w:r>
      <w:r>
        <w:rPr>
          <w:spacing w:val="-8"/>
        </w:rPr>
        <w:t xml:space="preserve"> </w:t>
      </w:r>
      <w:r>
        <w:t>the</w:t>
      </w:r>
      <w:r>
        <w:rPr>
          <w:spacing w:val="-8"/>
        </w:rPr>
        <w:t xml:space="preserve"> </w:t>
      </w:r>
      <w:r>
        <w:t>camera</w:t>
      </w:r>
      <w:r>
        <w:rPr>
          <w:spacing w:val="-8"/>
        </w:rPr>
        <w:t xml:space="preserve"> </w:t>
      </w:r>
      <w:r>
        <w:t>is</w:t>
      </w:r>
      <w:r>
        <w:rPr>
          <w:spacing w:val="-7"/>
        </w:rPr>
        <w:t xml:space="preserve"> </w:t>
      </w:r>
      <w:r>
        <w:rPr>
          <w:spacing w:val="-1"/>
        </w:rPr>
        <w:t>moved</w:t>
      </w:r>
    </w:p>
    <w:p w14:paraId="11C5AB5F" w14:textId="77777777" w:rsidR="005C2E61" w:rsidRDefault="005C2E61" w:rsidP="0071189A">
      <w:pPr>
        <w:pStyle w:val="BodyText"/>
        <w:numPr>
          <w:ilvl w:val="0"/>
          <w:numId w:val="17"/>
        </w:numPr>
        <w:tabs>
          <w:tab w:val="left" w:pos="843"/>
        </w:tabs>
        <w:spacing w:before="122"/>
      </w:pPr>
      <w:r>
        <w:t>when</w:t>
      </w:r>
      <w:r>
        <w:rPr>
          <w:spacing w:val="-9"/>
        </w:rPr>
        <w:t xml:space="preserve"> </w:t>
      </w:r>
      <w:r>
        <w:rPr>
          <w:spacing w:val="-1"/>
        </w:rPr>
        <w:t>AutoCal</w:t>
      </w:r>
      <w:r>
        <w:rPr>
          <w:spacing w:val="-9"/>
        </w:rPr>
        <w:t xml:space="preserve"> </w:t>
      </w:r>
      <w:r>
        <w:rPr>
          <w:spacing w:val="-1"/>
        </w:rPr>
        <w:t>fails</w:t>
      </w:r>
    </w:p>
    <w:p w14:paraId="674C0DA3" w14:textId="77777777" w:rsidR="00AF0AB3" w:rsidRDefault="005319AB" w:rsidP="0071189A">
      <w:pPr>
        <w:numPr>
          <w:ilvl w:val="0"/>
          <w:numId w:val="17"/>
        </w:numPr>
        <w:tabs>
          <w:tab w:val="left" w:pos="843"/>
        </w:tabs>
        <w:spacing w:before="120" w:line="239" w:lineRule="auto"/>
        <w:ind w:right="274"/>
        <w:rPr>
          <w:rFonts w:ascii="Arial" w:eastAsia="Arial" w:hAnsi="Arial" w:cs="Arial"/>
        </w:rPr>
      </w:pPr>
      <w:r>
        <w:rPr>
          <w:rFonts w:ascii="Times New Roman"/>
          <w:spacing w:val="-1"/>
          <w:sz w:val="24"/>
        </w:rPr>
        <w:t xml:space="preserve">when </w:t>
      </w:r>
      <w:r>
        <w:rPr>
          <w:rFonts w:ascii="Times New Roman"/>
          <w:spacing w:val="-2"/>
          <w:sz w:val="24"/>
        </w:rPr>
        <w:t>you</w:t>
      </w:r>
      <w:r>
        <w:rPr>
          <w:rFonts w:ascii="Times New Roman"/>
          <w:spacing w:val="-4"/>
          <w:sz w:val="24"/>
        </w:rPr>
        <w:t xml:space="preserve"> </w:t>
      </w:r>
      <w:r>
        <w:rPr>
          <w:rFonts w:ascii="Times New Roman"/>
          <w:spacing w:val="-1"/>
          <w:sz w:val="24"/>
        </w:rPr>
        <w:t>can't</w:t>
      </w:r>
      <w:r>
        <w:rPr>
          <w:rFonts w:ascii="Times New Roman"/>
          <w:spacing w:val="-5"/>
          <w:sz w:val="24"/>
        </w:rPr>
        <w:t xml:space="preserve"> </w:t>
      </w:r>
      <w:r>
        <w:rPr>
          <w:rFonts w:ascii="Times New Roman"/>
          <w:spacing w:val="-1"/>
          <w:sz w:val="24"/>
        </w:rPr>
        <w:t>obtain</w:t>
      </w:r>
      <w:r>
        <w:rPr>
          <w:rFonts w:ascii="Times New Roman"/>
          <w:spacing w:val="-3"/>
          <w:sz w:val="24"/>
        </w:rPr>
        <w:t xml:space="preserve"> </w:t>
      </w:r>
      <w:r>
        <w:rPr>
          <w:rFonts w:ascii="Times New Roman"/>
          <w:sz w:val="24"/>
        </w:rPr>
        <w:t>a</w:t>
      </w:r>
      <w:r>
        <w:rPr>
          <w:rFonts w:ascii="Times New Roman"/>
          <w:spacing w:val="-6"/>
          <w:sz w:val="24"/>
        </w:rPr>
        <w:t xml:space="preserve"> </w:t>
      </w:r>
      <w:r>
        <w:rPr>
          <w:rFonts w:ascii="Times New Roman"/>
          <w:spacing w:val="-1"/>
          <w:sz w:val="24"/>
        </w:rPr>
        <w:t>"Mean</w:t>
      </w:r>
      <w:r>
        <w:rPr>
          <w:rFonts w:ascii="Times New Roman"/>
          <w:spacing w:val="-5"/>
          <w:sz w:val="24"/>
        </w:rPr>
        <w:t xml:space="preserve"> </w:t>
      </w:r>
      <w:r>
        <w:rPr>
          <w:rFonts w:ascii="Times New Roman"/>
          <w:sz w:val="24"/>
        </w:rPr>
        <w:t>O-C"</w:t>
      </w:r>
      <w:r>
        <w:rPr>
          <w:rFonts w:ascii="Times New Roman"/>
          <w:spacing w:val="-6"/>
          <w:sz w:val="24"/>
        </w:rPr>
        <w:t xml:space="preserve"> </w:t>
      </w:r>
      <w:r>
        <w:rPr>
          <w:rFonts w:ascii="Times New Roman"/>
          <w:spacing w:val="-1"/>
          <w:sz w:val="24"/>
        </w:rPr>
        <w:t>under</w:t>
      </w:r>
      <w:r>
        <w:rPr>
          <w:rFonts w:ascii="Times New Roman"/>
          <w:spacing w:val="-6"/>
          <w:sz w:val="24"/>
        </w:rPr>
        <w:t xml:space="preserve"> </w:t>
      </w:r>
      <w:r>
        <w:rPr>
          <w:rFonts w:ascii="Times New Roman"/>
          <w:sz w:val="24"/>
        </w:rPr>
        <w:t>2.5</w:t>
      </w:r>
      <w:r>
        <w:rPr>
          <w:rFonts w:ascii="Times New Roman"/>
          <w:spacing w:val="-3"/>
          <w:sz w:val="24"/>
        </w:rPr>
        <w:t xml:space="preserve"> </w:t>
      </w:r>
      <w:r>
        <w:rPr>
          <w:rFonts w:ascii="Times New Roman"/>
          <w:spacing w:val="-1"/>
          <w:sz w:val="24"/>
        </w:rPr>
        <w:t>with</w:t>
      </w:r>
      <w:r>
        <w:rPr>
          <w:rFonts w:ascii="Times New Roman"/>
          <w:spacing w:val="-5"/>
          <w:sz w:val="24"/>
        </w:rPr>
        <w:t xml:space="preserve"> </w:t>
      </w:r>
      <w:r>
        <w:rPr>
          <w:rFonts w:ascii="Times New Roman"/>
          <w:spacing w:val="-1"/>
          <w:sz w:val="24"/>
        </w:rPr>
        <w:t>sufficient</w:t>
      </w:r>
      <w:r>
        <w:rPr>
          <w:rFonts w:ascii="Times New Roman"/>
          <w:spacing w:val="-4"/>
          <w:sz w:val="24"/>
        </w:rPr>
        <w:t xml:space="preserve"> </w:t>
      </w:r>
      <w:r>
        <w:rPr>
          <w:rFonts w:ascii="Times New Roman"/>
          <w:sz w:val="24"/>
        </w:rPr>
        <w:t>number</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stars</w:t>
      </w:r>
      <w:r>
        <w:rPr>
          <w:rFonts w:ascii="Times New Roman"/>
          <w:spacing w:val="-5"/>
          <w:sz w:val="24"/>
        </w:rPr>
        <w:t xml:space="preserve"> </w:t>
      </w:r>
      <w:r>
        <w:rPr>
          <w:rFonts w:ascii="Times New Roman"/>
          <w:spacing w:val="-1"/>
          <w:sz w:val="24"/>
        </w:rPr>
        <w:t>(at</w:t>
      </w:r>
      <w:r>
        <w:rPr>
          <w:rFonts w:ascii="Times New Roman"/>
          <w:spacing w:val="-4"/>
          <w:sz w:val="24"/>
        </w:rPr>
        <w:t xml:space="preserve"> </w:t>
      </w:r>
      <w:r>
        <w:rPr>
          <w:rFonts w:ascii="Times New Roman"/>
          <w:sz w:val="24"/>
        </w:rPr>
        <w:t>least</w:t>
      </w:r>
      <w:r>
        <w:rPr>
          <w:rFonts w:ascii="Times New Roman"/>
          <w:spacing w:val="-5"/>
          <w:sz w:val="24"/>
        </w:rPr>
        <w:t xml:space="preserve"> </w:t>
      </w:r>
      <w:r>
        <w:rPr>
          <w:rFonts w:ascii="Times New Roman"/>
          <w:sz w:val="24"/>
        </w:rPr>
        <w:t>50</w:t>
      </w:r>
      <w:r>
        <w:rPr>
          <w:rFonts w:ascii="Times New Roman"/>
          <w:spacing w:val="59"/>
          <w:w w:val="99"/>
          <w:sz w:val="24"/>
        </w:rPr>
        <w:t xml:space="preserve"> </w:t>
      </w:r>
      <w:r>
        <w:rPr>
          <w:rFonts w:ascii="Times New Roman"/>
          <w:spacing w:val="-1"/>
          <w:sz w:val="24"/>
        </w:rPr>
        <w:t>stars)</w:t>
      </w:r>
      <w:r>
        <w:rPr>
          <w:rFonts w:ascii="Times New Roman"/>
          <w:spacing w:val="-6"/>
          <w:sz w:val="24"/>
        </w:rPr>
        <w:t xml:space="preserve"> </w:t>
      </w:r>
      <w:r>
        <w:rPr>
          <w:rFonts w:ascii="Times New Roman"/>
          <w:spacing w:val="-1"/>
          <w:sz w:val="24"/>
        </w:rPr>
        <w:t>with</w:t>
      </w:r>
      <w:r>
        <w:rPr>
          <w:rFonts w:ascii="Times New Roman"/>
          <w:spacing w:val="-4"/>
          <w:sz w:val="24"/>
        </w:rPr>
        <w:t xml:space="preserve"> </w:t>
      </w:r>
      <w:r>
        <w:rPr>
          <w:rFonts w:ascii="Arial"/>
          <w:spacing w:val="-1"/>
        </w:rPr>
        <w:t>FTP_MeteorCal_Update.exe</w:t>
      </w:r>
      <w:r>
        <w:rPr>
          <w:rFonts w:ascii="Arial"/>
          <w:spacing w:val="-6"/>
        </w:rPr>
        <w:t xml:space="preserve"> </w:t>
      </w:r>
      <w:r>
        <w:rPr>
          <w:rFonts w:ascii="Times New Roman"/>
          <w:sz w:val="24"/>
        </w:rPr>
        <w:t>or</w:t>
      </w:r>
      <w:r>
        <w:rPr>
          <w:rFonts w:ascii="Times New Roman"/>
          <w:spacing w:val="-5"/>
          <w:sz w:val="24"/>
        </w:rPr>
        <w:t xml:space="preserve"> </w:t>
      </w:r>
      <w:r>
        <w:rPr>
          <w:rFonts w:ascii="Arial"/>
          <w:spacing w:val="-1"/>
        </w:rPr>
        <w:t>FTP_MeteorCal_AutoUpdate.exe</w:t>
      </w:r>
      <w:r>
        <w:rPr>
          <w:rFonts w:ascii="Times New Roman"/>
          <w:spacing w:val="-1"/>
          <w:sz w:val="24"/>
        </w:rPr>
        <w:t>,</w:t>
      </w:r>
      <w:r>
        <w:rPr>
          <w:rFonts w:ascii="Times New Roman"/>
          <w:spacing w:val="-5"/>
          <w:sz w:val="24"/>
        </w:rPr>
        <w:t xml:space="preserve"> </w:t>
      </w:r>
      <w:r>
        <w:rPr>
          <w:rFonts w:ascii="Times New Roman"/>
          <w:spacing w:val="-1"/>
          <w:sz w:val="24"/>
        </w:rPr>
        <w:t>and</w:t>
      </w:r>
      <w:r>
        <w:rPr>
          <w:rFonts w:ascii="Times New Roman"/>
          <w:spacing w:val="-2"/>
          <w:sz w:val="24"/>
        </w:rPr>
        <w:t xml:space="preserve"> </w:t>
      </w:r>
      <w:r>
        <w:rPr>
          <w:rFonts w:ascii="Times New Roman"/>
          <w:spacing w:val="-1"/>
          <w:sz w:val="24"/>
        </w:rPr>
        <w:t>re-running</w:t>
      </w:r>
      <w:r>
        <w:rPr>
          <w:rFonts w:ascii="Times New Roman"/>
          <w:spacing w:val="69"/>
          <w:w w:val="99"/>
          <w:sz w:val="24"/>
        </w:rPr>
        <w:t xml:space="preserve"> </w:t>
      </w:r>
      <w:r w:rsidRPr="005C2E61">
        <w:rPr>
          <w:rFonts w:ascii="Arial"/>
          <w:spacing w:val="-1"/>
        </w:rPr>
        <w:t>FTP_MeteorCal_</w:t>
      </w:r>
      <w:r w:rsidR="005C2E61" w:rsidRPr="005C2E61">
        <w:rPr>
          <w:rFonts w:ascii="Arial"/>
          <w:spacing w:val="-1"/>
        </w:rPr>
        <w:t>Nudge</w:t>
      </w:r>
      <w:r w:rsidRPr="005C2E61">
        <w:rPr>
          <w:rFonts w:ascii="Arial"/>
          <w:spacing w:val="-1"/>
        </w:rPr>
        <w:t>Update.exe</w:t>
      </w:r>
      <w:r>
        <w:rPr>
          <w:rFonts w:ascii="Times New Roman"/>
          <w:spacing w:val="-12"/>
          <w:sz w:val="24"/>
        </w:rPr>
        <w:t xml:space="preserve"> </w:t>
      </w:r>
      <w:r>
        <w:rPr>
          <w:rFonts w:ascii="Times New Roman"/>
          <w:spacing w:val="-1"/>
          <w:sz w:val="24"/>
        </w:rPr>
        <w:t>several</w:t>
      </w:r>
      <w:r>
        <w:rPr>
          <w:rFonts w:ascii="Times New Roman"/>
          <w:spacing w:val="-11"/>
          <w:sz w:val="24"/>
        </w:rPr>
        <w:t xml:space="preserve"> </w:t>
      </w:r>
      <w:r>
        <w:rPr>
          <w:rFonts w:ascii="Times New Roman"/>
          <w:spacing w:val="-1"/>
          <w:sz w:val="24"/>
        </w:rPr>
        <w:t>times</w:t>
      </w:r>
      <w:r>
        <w:rPr>
          <w:rFonts w:ascii="Times New Roman"/>
          <w:spacing w:val="-11"/>
          <w:sz w:val="24"/>
        </w:rPr>
        <w:t xml:space="preserve"> </w:t>
      </w:r>
      <w:r>
        <w:rPr>
          <w:rFonts w:ascii="Times New Roman"/>
          <w:spacing w:val="-1"/>
          <w:sz w:val="24"/>
        </w:rPr>
        <w:t>doesn't</w:t>
      </w:r>
      <w:r>
        <w:rPr>
          <w:rFonts w:ascii="Times New Roman"/>
          <w:spacing w:val="-9"/>
          <w:sz w:val="24"/>
        </w:rPr>
        <w:t xml:space="preserve"> </w:t>
      </w:r>
      <w:r>
        <w:rPr>
          <w:rFonts w:ascii="Times New Roman"/>
          <w:spacing w:val="-1"/>
          <w:sz w:val="24"/>
        </w:rPr>
        <w:t>improve</w:t>
      </w:r>
      <w:r>
        <w:rPr>
          <w:rFonts w:ascii="Times New Roman"/>
          <w:spacing w:val="-11"/>
          <w:sz w:val="24"/>
        </w:rPr>
        <w:t xml:space="preserve"> </w:t>
      </w:r>
      <w:r>
        <w:rPr>
          <w:rFonts w:ascii="Times New Roman"/>
          <w:sz w:val="24"/>
        </w:rPr>
        <w:t>the</w:t>
      </w:r>
      <w:r>
        <w:rPr>
          <w:rFonts w:ascii="Times New Roman"/>
          <w:spacing w:val="-12"/>
          <w:sz w:val="24"/>
        </w:rPr>
        <w:t xml:space="preserve"> </w:t>
      </w:r>
      <w:r>
        <w:rPr>
          <w:rFonts w:ascii="Times New Roman"/>
          <w:spacing w:val="-1"/>
          <w:sz w:val="24"/>
        </w:rPr>
        <w:t>numbers</w:t>
      </w:r>
      <w:r>
        <w:rPr>
          <w:rFonts w:ascii="Arial"/>
          <w:spacing w:val="-1"/>
        </w:rPr>
        <w:t>.</w:t>
      </w:r>
    </w:p>
    <w:p w14:paraId="6BB413E8" w14:textId="77777777" w:rsidR="00AF0AB3" w:rsidRDefault="005319AB" w:rsidP="006F204D">
      <w:pPr>
        <w:pStyle w:val="BodyText"/>
        <w:numPr>
          <w:ilvl w:val="1"/>
          <w:numId w:val="16"/>
        </w:numPr>
        <w:tabs>
          <w:tab w:val="left" w:pos="843"/>
        </w:tabs>
      </w:pPr>
      <w:r>
        <w:rPr>
          <w:spacing w:val="-1"/>
        </w:rPr>
        <w:t>Capture</w:t>
      </w:r>
      <w:r>
        <w:rPr>
          <w:spacing w:val="-7"/>
        </w:rPr>
        <w:t xml:space="preserve"> </w:t>
      </w:r>
      <w:r>
        <w:t>a</w:t>
      </w:r>
      <w:r>
        <w:rPr>
          <w:spacing w:val="-6"/>
        </w:rPr>
        <w:t xml:space="preserve"> </w:t>
      </w:r>
      <w:r>
        <w:t>few</w:t>
      </w:r>
      <w:r>
        <w:rPr>
          <w:spacing w:val="-6"/>
        </w:rPr>
        <w:t xml:space="preserve"> </w:t>
      </w:r>
      <w:r>
        <w:rPr>
          <w:spacing w:val="-1"/>
        </w:rPr>
        <w:t>frames</w:t>
      </w:r>
      <w:r>
        <w:rPr>
          <w:spacing w:val="-6"/>
        </w:rPr>
        <w:t xml:space="preserve"> </w:t>
      </w:r>
      <w:r>
        <w:t>for</w:t>
      </w:r>
      <w:r>
        <w:rPr>
          <w:spacing w:val="-1"/>
        </w:rPr>
        <w:t xml:space="preserve"> </w:t>
      </w:r>
      <w:r>
        <w:rPr>
          <w:spacing w:val="-2"/>
        </w:rPr>
        <w:t>you</w:t>
      </w:r>
      <w:r>
        <w:rPr>
          <w:spacing w:val="-6"/>
        </w:rPr>
        <w:t xml:space="preserve"> </w:t>
      </w:r>
      <w:r>
        <w:t>to</w:t>
      </w:r>
      <w:r>
        <w:rPr>
          <w:spacing w:val="-5"/>
        </w:rPr>
        <w:t xml:space="preserve"> </w:t>
      </w:r>
      <w:r>
        <w:t>use</w:t>
      </w:r>
      <w:r>
        <w:rPr>
          <w:spacing w:val="-6"/>
        </w:rPr>
        <w:t xml:space="preserve"> </w:t>
      </w:r>
      <w:r>
        <w:t>for</w:t>
      </w:r>
      <w:r>
        <w:rPr>
          <w:spacing w:val="-6"/>
        </w:rPr>
        <w:t xml:space="preserve"> </w:t>
      </w:r>
      <w:r>
        <w:rPr>
          <w:spacing w:val="-1"/>
        </w:rPr>
        <w:t>calibration</w:t>
      </w:r>
      <w:r>
        <w:rPr>
          <w:spacing w:val="-7"/>
        </w:rPr>
        <w:t xml:space="preserve"> </w:t>
      </w:r>
      <w:r>
        <w:rPr>
          <w:spacing w:val="1"/>
        </w:rPr>
        <w:t>by</w:t>
      </w:r>
      <w:r>
        <w:rPr>
          <w:spacing w:val="-9"/>
        </w:rPr>
        <w:t xml:space="preserve"> </w:t>
      </w:r>
      <w:r>
        <w:t>performing</w:t>
      </w:r>
      <w:r>
        <w:rPr>
          <w:spacing w:val="-9"/>
        </w:rPr>
        <w:t xml:space="preserve"> </w:t>
      </w:r>
      <w:r>
        <w:t>the</w:t>
      </w:r>
      <w:r>
        <w:rPr>
          <w:spacing w:val="-6"/>
        </w:rPr>
        <w:t xml:space="preserve"> </w:t>
      </w:r>
      <w:r>
        <w:t>following</w:t>
      </w:r>
      <w:r>
        <w:rPr>
          <w:spacing w:val="-8"/>
        </w:rPr>
        <w:t xml:space="preserve"> </w:t>
      </w:r>
      <w:r>
        <w:rPr>
          <w:spacing w:val="-1"/>
        </w:rPr>
        <w:t>step:</w:t>
      </w:r>
    </w:p>
    <w:p w14:paraId="766CA87C" w14:textId="77777777" w:rsidR="00AF0AB3" w:rsidRDefault="005319AB" w:rsidP="0071189A">
      <w:pPr>
        <w:pStyle w:val="BodyText"/>
        <w:numPr>
          <w:ilvl w:val="2"/>
          <w:numId w:val="16"/>
        </w:numPr>
        <w:tabs>
          <w:tab w:val="left" w:pos="1923"/>
        </w:tabs>
      </w:pPr>
      <w:r>
        <w:rPr>
          <w:spacing w:val="-1"/>
        </w:rPr>
        <w:t>From</w:t>
      </w:r>
      <w:r>
        <w:rPr>
          <w:spacing w:val="-8"/>
        </w:rPr>
        <w:t xml:space="preserve"> </w:t>
      </w:r>
      <w:r>
        <w:t>a</w:t>
      </w:r>
      <w:r>
        <w:rPr>
          <w:spacing w:val="-8"/>
        </w:rPr>
        <w:t xml:space="preserve"> </w:t>
      </w:r>
      <w:r>
        <w:t>command</w:t>
      </w:r>
      <w:r>
        <w:rPr>
          <w:spacing w:val="-7"/>
        </w:rPr>
        <w:t xml:space="preserve"> </w:t>
      </w:r>
      <w:r>
        <w:t>prompt</w:t>
      </w:r>
      <w:r>
        <w:rPr>
          <w:spacing w:val="-8"/>
        </w:rPr>
        <w:t xml:space="preserve"> </w:t>
      </w:r>
      <w:r>
        <w:rPr>
          <w:spacing w:val="-1"/>
        </w:rPr>
        <w:t>enter</w:t>
      </w:r>
      <w:r>
        <w:rPr>
          <w:spacing w:val="-8"/>
        </w:rPr>
        <w:t xml:space="preserve"> </w:t>
      </w:r>
      <w:r>
        <w:t>the</w:t>
      </w:r>
      <w:r>
        <w:rPr>
          <w:spacing w:val="-8"/>
        </w:rPr>
        <w:t xml:space="preserve"> </w:t>
      </w:r>
      <w:r>
        <w:t>following</w:t>
      </w:r>
      <w:r>
        <w:rPr>
          <w:spacing w:val="-10"/>
        </w:rPr>
        <w:t xml:space="preserve"> </w:t>
      </w:r>
      <w:r>
        <w:t>commands:</w:t>
      </w:r>
    </w:p>
    <w:p w14:paraId="41888AF8" w14:textId="77777777" w:rsidR="00AF0AB3" w:rsidRDefault="00AF0AB3">
      <w:pPr>
        <w:spacing w:before="8"/>
        <w:rPr>
          <w:rFonts w:ascii="Times New Roman" w:eastAsia="Times New Roman" w:hAnsi="Times New Roman" w:cs="Times New Roman"/>
          <w:sz w:val="6"/>
          <w:szCs w:val="6"/>
        </w:rPr>
      </w:pPr>
    </w:p>
    <w:p w14:paraId="2E48118E" w14:textId="77777777" w:rsidR="00AF0AB3" w:rsidRDefault="00180E67">
      <w:pPr>
        <w:spacing w:line="200" w:lineRule="atLeast"/>
        <w:ind w:left="714"/>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5F582440" wp14:editId="747CD5F2">
                <wp:extent cx="5883910" cy="438785"/>
                <wp:effectExtent l="3810" t="4445" r="8255" b="4445"/>
                <wp:docPr id="341" name="Group 3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3910" cy="438785"/>
                          <a:chOff x="0" y="0"/>
                          <a:chExt cx="9266" cy="691"/>
                        </a:xfrm>
                      </wpg:grpSpPr>
                      <wpg:grpSp>
                        <wpg:cNvPr id="342" name="Group 386"/>
                        <wpg:cNvGrpSpPr>
                          <a:grpSpLocks/>
                        </wpg:cNvGrpSpPr>
                        <wpg:grpSpPr bwMode="auto">
                          <a:xfrm>
                            <a:off x="11" y="6"/>
                            <a:ext cx="9236" cy="2"/>
                            <a:chOff x="11" y="6"/>
                            <a:chExt cx="9236" cy="2"/>
                          </a:xfrm>
                        </wpg:grpSpPr>
                        <wps:wsp>
                          <wps:cNvPr id="343" name="Freeform 387"/>
                          <wps:cNvSpPr>
                            <a:spLocks/>
                          </wps:cNvSpPr>
                          <wps:spPr bwMode="auto">
                            <a:xfrm>
                              <a:off x="11" y="6"/>
                              <a:ext cx="9236" cy="2"/>
                            </a:xfrm>
                            <a:custGeom>
                              <a:avLst/>
                              <a:gdLst>
                                <a:gd name="T0" fmla="+- 0 11 11"/>
                                <a:gd name="T1" fmla="*/ T0 w 9236"/>
                                <a:gd name="T2" fmla="+- 0 9246 11"/>
                                <a:gd name="T3" fmla="*/ T2 w 9236"/>
                              </a:gdLst>
                              <a:ahLst/>
                              <a:cxnLst>
                                <a:cxn ang="0">
                                  <a:pos x="T1" y="0"/>
                                </a:cxn>
                                <a:cxn ang="0">
                                  <a:pos x="T3" y="0"/>
                                </a:cxn>
                              </a:cxnLst>
                              <a:rect l="0" t="0" r="r" b="b"/>
                              <a:pathLst>
                                <a:path w="9236">
                                  <a:moveTo>
                                    <a:pt x="0" y="0"/>
                                  </a:moveTo>
                                  <a:lnTo>
                                    <a:pt x="923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6" name="Group 384"/>
                        <wpg:cNvGrpSpPr>
                          <a:grpSpLocks/>
                        </wpg:cNvGrpSpPr>
                        <wpg:grpSpPr bwMode="auto">
                          <a:xfrm>
                            <a:off x="15" y="11"/>
                            <a:ext cx="2" cy="641"/>
                            <a:chOff x="15" y="11"/>
                            <a:chExt cx="2" cy="641"/>
                          </a:xfrm>
                        </wpg:grpSpPr>
                        <wps:wsp>
                          <wps:cNvPr id="347" name="Freeform 385"/>
                          <wps:cNvSpPr>
                            <a:spLocks/>
                          </wps:cNvSpPr>
                          <wps:spPr bwMode="auto">
                            <a:xfrm>
                              <a:off x="15" y="11"/>
                              <a:ext cx="2" cy="641"/>
                            </a:xfrm>
                            <a:custGeom>
                              <a:avLst/>
                              <a:gdLst>
                                <a:gd name="T0" fmla="+- 0 11 11"/>
                                <a:gd name="T1" fmla="*/ 11 h 641"/>
                                <a:gd name="T2" fmla="+- 0 651 11"/>
                                <a:gd name="T3" fmla="*/ 651 h 641"/>
                              </a:gdLst>
                              <a:ahLst/>
                              <a:cxnLst>
                                <a:cxn ang="0">
                                  <a:pos x="0" y="T1"/>
                                </a:cxn>
                                <a:cxn ang="0">
                                  <a:pos x="0" y="T3"/>
                                </a:cxn>
                              </a:cxnLst>
                              <a:rect l="0" t="0" r="r" b="b"/>
                              <a:pathLst>
                                <a:path h="641">
                                  <a:moveTo>
                                    <a:pt x="0" y="0"/>
                                  </a:moveTo>
                                  <a:lnTo>
                                    <a:pt x="0" y="64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48" name="Group 382"/>
                        <wpg:cNvGrpSpPr>
                          <a:grpSpLocks/>
                        </wpg:cNvGrpSpPr>
                        <wpg:grpSpPr bwMode="auto">
                          <a:xfrm>
                            <a:off x="9246" y="11"/>
                            <a:ext cx="2" cy="670"/>
                            <a:chOff x="9246" y="11"/>
                            <a:chExt cx="2" cy="670"/>
                          </a:xfrm>
                        </wpg:grpSpPr>
                        <wps:wsp>
                          <wps:cNvPr id="349" name="Freeform 383"/>
                          <wps:cNvSpPr>
                            <a:spLocks/>
                          </wps:cNvSpPr>
                          <wps:spPr bwMode="auto">
                            <a:xfrm>
                              <a:off x="9246" y="11"/>
                              <a:ext cx="2" cy="670"/>
                            </a:xfrm>
                            <a:custGeom>
                              <a:avLst/>
                              <a:gdLst>
                                <a:gd name="T0" fmla="+- 0 11 11"/>
                                <a:gd name="T1" fmla="*/ 11 h 670"/>
                                <a:gd name="T2" fmla="+- 0 680 11"/>
                                <a:gd name="T3" fmla="*/ 680 h 670"/>
                              </a:gdLst>
                              <a:ahLst/>
                              <a:cxnLst>
                                <a:cxn ang="0">
                                  <a:pos x="0" y="T1"/>
                                </a:cxn>
                                <a:cxn ang="0">
                                  <a:pos x="0" y="T3"/>
                                </a:cxn>
                              </a:cxnLst>
                              <a:rect l="0" t="0" r="r" b="b"/>
                              <a:pathLst>
                                <a:path h="670">
                                  <a:moveTo>
                                    <a:pt x="0" y="0"/>
                                  </a:moveTo>
                                  <a:lnTo>
                                    <a:pt x="0" y="669"/>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0" name="Group 380"/>
                        <wpg:cNvGrpSpPr>
                          <a:grpSpLocks/>
                        </wpg:cNvGrpSpPr>
                        <wpg:grpSpPr bwMode="auto">
                          <a:xfrm>
                            <a:off x="9241" y="11"/>
                            <a:ext cx="2" cy="656"/>
                            <a:chOff x="9241" y="11"/>
                            <a:chExt cx="2" cy="656"/>
                          </a:xfrm>
                        </wpg:grpSpPr>
                        <wps:wsp>
                          <wps:cNvPr id="351" name="Freeform 381"/>
                          <wps:cNvSpPr>
                            <a:spLocks/>
                          </wps:cNvSpPr>
                          <wps:spPr bwMode="auto">
                            <a:xfrm>
                              <a:off x="9241" y="11"/>
                              <a:ext cx="2" cy="656"/>
                            </a:xfrm>
                            <a:custGeom>
                              <a:avLst/>
                              <a:gdLst>
                                <a:gd name="T0" fmla="+- 0 11 11"/>
                                <a:gd name="T1" fmla="*/ 11 h 656"/>
                                <a:gd name="T2" fmla="+- 0 666 11"/>
                                <a:gd name="T3" fmla="*/ 666 h 656"/>
                              </a:gdLst>
                              <a:ahLst/>
                              <a:cxnLst>
                                <a:cxn ang="0">
                                  <a:pos x="0" y="T1"/>
                                </a:cxn>
                                <a:cxn ang="0">
                                  <a:pos x="0" y="T3"/>
                                </a:cxn>
                              </a:cxnLst>
                              <a:rect l="0" t="0" r="r" b="b"/>
                              <a:pathLst>
                                <a:path h="656">
                                  <a:moveTo>
                                    <a:pt x="0" y="0"/>
                                  </a:moveTo>
                                  <a:lnTo>
                                    <a:pt x="0" y="655"/>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52" name="Group 377"/>
                        <wpg:cNvGrpSpPr>
                          <a:grpSpLocks/>
                        </wpg:cNvGrpSpPr>
                        <wpg:grpSpPr bwMode="auto">
                          <a:xfrm>
                            <a:off x="11" y="661"/>
                            <a:ext cx="9245" cy="2"/>
                            <a:chOff x="11" y="661"/>
                            <a:chExt cx="9245" cy="2"/>
                          </a:xfrm>
                        </wpg:grpSpPr>
                        <wps:wsp>
                          <wps:cNvPr id="353" name="Freeform 379"/>
                          <wps:cNvSpPr>
                            <a:spLocks/>
                          </wps:cNvSpPr>
                          <wps:spPr bwMode="auto">
                            <a:xfrm>
                              <a:off x="11" y="661"/>
                              <a:ext cx="9245" cy="2"/>
                            </a:xfrm>
                            <a:custGeom>
                              <a:avLst/>
                              <a:gdLst>
                                <a:gd name="T0" fmla="+- 0 11 11"/>
                                <a:gd name="T1" fmla="*/ T0 w 9245"/>
                                <a:gd name="T2" fmla="+- 0 9255 11"/>
                                <a:gd name="T3" fmla="*/ T2 w 9245"/>
                              </a:gdLst>
                              <a:ahLst/>
                              <a:cxnLst>
                                <a:cxn ang="0">
                                  <a:pos x="T1" y="0"/>
                                </a:cxn>
                                <a:cxn ang="0">
                                  <a:pos x="T3" y="0"/>
                                </a:cxn>
                              </a:cxnLst>
                              <a:rect l="0" t="0" r="r" b="b"/>
                              <a:pathLst>
                                <a:path w="9245">
                                  <a:moveTo>
                                    <a:pt x="0" y="0"/>
                                  </a:moveTo>
                                  <a:lnTo>
                                    <a:pt x="924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54" name="Text Box 378"/>
                          <wps:cNvSpPr txBox="1">
                            <a:spLocks noChangeArrowheads="1"/>
                          </wps:cNvSpPr>
                          <wps:spPr bwMode="auto">
                            <a:xfrm>
                              <a:off x="15" y="6"/>
                              <a:ext cx="9231" cy="6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E00BB27" w14:textId="77777777" w:rsidR="00B93A6E" w:rsidRDefault="00B93A6E">
                                <w:pPr>
                                  <w:spacing w:before="20" w:line="213" w:lineRule="exact"/>
                                  <w:ind w:left="112"/>
                                  <w:rPr>
                                    <w:rFonts w:ascii="Courier New" w:eastAsia="Courier New" w:hAnsi="Courier New" w:cs="Courier New"/>
                                    <w:sz w:val="20"/>
                                    <w:szCs w:val="20"/>
                                  </w:rPr>
                                </w:pPr>
                                <w:r>
                                  <w:rPr>
                                    <w:rFonts w:ascii="Courier New"/>
                                    <w:color w:val="0000FF"/>
                                    <w:sz w:val="20"/>
                                  </w:rPr>
                                  <w:t>cd</w:t>
                                </w:r>
                                <w:r>
                                  <w:rPr>
                                    <w:rFonts w:ascii="Courier New"/>
                                    <w:color w:val="0000FF"/>
                                    <w:spacing w:val="-9"/>
                                    <w:sz w:val="20"/>
                                  </w:rPr>
                                  <w:t xml:space="preserve"> </w:t>
                                </w:r>
                                <w:r>
                                  <w:rPr>
                                    <w:rFonts w:ascii="Courier New"/>
                                    <w:color w:val="0000FF"/>
                                    <w:sz w:val="20"/>
                                  </w:rPr>
                                  <w:t>\cams</w:t>
                                </w:r>
                              </w:p>
                              <w:p w14:paraId="0D18A7C1" w14:textId="77777777" w:rsidR="00B93A6E" w:rsidRDefault="00B93A6E">
                                <w:pPr>
                                  <w:spacing w:line="213" w:lineRule="exact"/>
                                  <w:ind w:left="112"/>
                                  <w:rPr>
                                    <w:rFonts w:ascii="Courier New" w:eastAsia="Courier New" w:hAnsi="Courier New" w:cs="Courier New"/>
                                    <w:sz w:val="20"/>
                                    <w:szCs w:val="20"/>
                                  </w:rPr>
                                </w:pPr>
                                <w:r>
                                  <w:rPr>
                                    <w:rFonts w:ascii="Courier New"/>
                                    <w:color w:val="0000FF"/>
                                    <w:sz w:val="20"/>
                                  </w:rPr>
                                  <w:t>Capture8AndDetect.bat</w:t>
                                </w:r>
                                <w:r>
                                  <w:rPr>
                                    <w:rFonts w:ascii="Courier New"/>
                                    <w:color w:val="0000FF"/>
                                    <w:spacing w:val="-10"/>
                                    <w:sz w:val="20"/>
                                  </w:rPr>
                                  <w:t xml:space="preserve"> </w:t>
                                </w:r>
                              </w:p>
                            </w:txbxContent>
                          </wps:txbx>
                          <wps:bodyPr rot="0" vert="horz" wrap="square" lIns="0" tIns="0" rIns="0" bIns="0" anchor="t" anchorCtr="0" upright="1">
                            <a:noAutofit/>
                          </wps:bodyPr>
                        </wps:wsp>
                      </wpg:grpSp>
                    </wpg:wgp>
                  </a:graphicData>
                </a:graphic>
              </wp:inline>
            </w:drawing>
          </mc:Choice>
          <mc:Fallback>
            <w:pict>
              <v:group w14:anchorId="5F582440" id="Group 376" o:spid="_x0000_s1108" style="width:463.3pt;height:34.55pt;mso-position-horizontal-relative:char;mso-position-vertical-relative:line" coordsize="9266,6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yoAUAAH0eAAAOAAAAZHJzL2Uyb0RvYy54bWzsWW1v2zYQ/j5g/4HQxw2NLdmSbSFO0aVN&#10;MKDbCtT7AbQkS8JkUSPlyNmv30NSoiU5bjLHTlYgReFQ4vF4vJfnTsfL99t1Ru4iLlKWzy37YmiR&#10;KA9YmObx3PpzcfNuahFR0jykGcujuXUfCev91Y8/XFaFHzksYVkYcQImufCrYm4lZVn4g4EIkmhN&#10;xQUrohyTK8bXtMQjjwchpxW4r7OBMxx6g4rxsOAsiITA24960rpS/FerKCj/WK1EVJJsbkG2Uv1y&#10;9buUv4OrS+rHnBZJGtRi0COkWNM0x6aG1UdaUrLh6R6rdRpwJtiqvAjYesBWqzSI1BlwGnvYO80t&#10;Z5tCnSX2q7gwaoJqe3o6mm3w+90XTtJwbo3GtkVyuoaR1L5kNPGkeqoi9kF1y4uvxReuz4jhZxb8&#10;JTA96M/L51gTk2X1GwvBkG5KptSzXfG1ZIGDk62ywr2xQrQtSYCX7nQ6mtkwVoC58Wg6mbraTEEC&#10;W+4tC5JP9cKZ43l6lTez5ZIB9fWGSshaKH0i9WAOZ1Tg9FQwPbsKbGgd51T7UL/RwcwZ1Udxemfv&#10;0rcP31lx8OgIM7HzJPE8T/qa0CJSDiqkjxg1jho13vAoksFLYEbtTIqw8STRdqPWTFUIX8DbHnWg&#10;rjYOaM/ogvrBRpS3EVM+SO8+i1LHf4iR8uywjoAF3G+1zgAFP78jQ2Lb+K8NERsSGE6T/DQgiyGp&#10;iDJazbDhA4dq8Zk5Y+8BTlDXjpPT4gTJ40Y2mjTiBtu8lhcjQiXSDlV0FUzI8Fhol1LgBg4gkmc7&#10;QIu9mxBsaPXfegsOCO2DJ7cIwHOpFVLQUkomt5BDUs0tpQj5Ys3uogVTU2UvcLHJbjbL21RY7nak&#10;0tNYITdQYW02lbK2bJqzmzTLlA2yXIoyGXlaN4JlaSgnpTSCx8vrjJM7KtOC+icPA2YdMsBvHipm&#10;SUTDT/W4pGmmx6DPoFugi3ZXiSfCX7LwHq7LmU42SI4YJIz/Y5EKiWZuib83lEcWyX7NEX8zezyW&#10;mUk9jN2Jgwfenlm2Z2gegNXcKi0YXg6vS53NNgVP4wQ72coVcvYBmLtKpYMr+bRU9QMgQI1qpP4m&#10;JAKHOllhOtaBfL6sYGvrNxHXRDVCSWYED3lK2cSkgx79DhO7K2Cth7PBi0DipFFjCxJVXpMuA+w8&#10;HSQ+RXtGF93wOSUkAjMTYoy1g80uInruQ9DaBkRJYRhB7iMAEREFxwEs6hj/JiDWtKM2LXbFmmMB&#10;MdE+ezweapE8oISW/w0OURdqoHx5OMT3TBcOVYHWL4Llh8CpimRZNCgHPgSIk/ozxgDi3op9SNRr&#10;DAz0C+QXgcRZo8oWJKq4OzUk7umjn1J62jg3KDYGOwiKU1ly6iy3o+mAIigAikbu7xIUIf2zQdGb&#10;PR8UbWfq6KqpU/29FYlPLhJdpKguKipIOjMq6s+cJlD6Me3Wn9RtVOyu2EdFveZVUdGFjFqVLVRU&#10;WHAGVOzq42ENGm2cGxUbg+0Qr1cqeo99O3ugACoaK36XqAjpn42KrvqygOXeSsXXKxVduG8HFCd1&#10;C+yMX846oD2vLh6aiEYBhK9C+fV8qJ3YrNhhYm+NgYHXKBVd1D59UJyozH9qUEQ2Ue3YRh8HNGi0&#10;cT5QrFuKMJzqdhxCxZnjuo8UiwvdUtScIPkRsPg/aClC/ONxEc48PlVL0R6Na4x+Kxdlp7PdU5Th&#10;eP77BRe21HCwkPH5C9vismoq46QFB6TcYqLph9Y3DSRn1wk65tEHzlklu7rowOq+UGup5vO0Cwjd&#10;bdu/vgGOqG6lKUaaq6+C6ysIIgdzS/bXlWM3vTcEaEMi/b3T0e68AOED3edyu9yq+zzb4ON/bEij&#10;ltfNaAx0IxoD3YTG4EwdF5VVcMcJZ5K9E3UfKy9R28/K0Xxza3z1LwAAAP//AwBQSwMEFAAGAAgA&#10;AAAhAF2zoOTcAAAABAEAAA8AAABkcnMvZG93bnJldi54bWxMj0FrwkAQhe+F/odlCr3VTSyGGrMR&#10;EfUkhWqheBuzYxLMzobsmsR/320v7WXg8R7vfZMtR9OInjpXW1YQTyIQxIXVNZcKPo/blzcQziNr&#10;bCyTgjs5WOaPDxmm2g78Qf3BlyKUsEtRQeV9m0rpiooMuoltiYN3sZ1BH2RXSt3hEMpNI6dRlEiD&#10;NYeFCltaV1RcDzejYDfgsHqNN/3+elnfT8fZ+9c+JqWen8bVAoSn0f+F4Qc/oEMemM72xtqJRkF4&#10;xP/e4M2nSQLirCCZxyDzTP6Hz78BAAD//wMAUEsBAi0AFAAGAAgAAAAhALaDOJL+AAAA4QEAABMA&#10;AAAAAAAAAAAAAAAAAAAAAFtDb250ZW50X1R5cGVzXS54bWxQSwECLQAUAAYACAAAACEAOP0h/9YA&#10;AACUAQAACwAAAAAAAAAAAAAAAAAvAQAAX3JlbHMvLnJlbHNQSwECLQAUAAYACAAAACEAtfxfsqAF&#10;AAB9HgAADgAAAAAAAAAAAAAAAAAuAgAAZHJzL2Uyb0RvYy54bWxQSwECLQAUAAYACAAAACEAXbOg&#10;5NwAAAAEAQAADwAAAAAAAAAAAAAAAAD6BwAAZHJzL2Rvd25yZXYueG1sUEsFBgAAAAAEAAQA8wAA&#10;AAMJAAAAAA==&#10;">
                <v:group id="Group 386" o:spid="_x0000_s1109" style="position:absolute;left:11;top:6;width:9236;height:2" coordorigin="11,6"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9HaRxgAAANwAAAAPAAAAZHJzL2Rvd25yZXYueG1sRI9Pa8JA&#10;FMTvBb/D8gq91c0fWyR1DSK2eBChKpTeHtlnEpJ9G7LbJH77bkHocZiZ3zCrfDKtGKh3tWUF8TwC&#10;QVxYXXOp4HJ+f16CcB5ZY2uZFNzIQb6ePaww03bkTxpOvhQBwi5DBZX3XSalKyoy6Oa2Iw7e1fYG&#10;fZB9KXWPY4CbViZR9CoN1hwWKuxoW1HRnH6Mgo8Rx00a74ZDc93evs8vx69DTEo9PU6bNxCeJv8f&#10;vrf3WkG6SODvTDgCcv0LAAD//wMAUEsBAi0AFAAGAAgAAAAhANvh9svuAAAAhQEAABMAAAAAAAAA&#10;AAAAAAAAAAAAAFtDb250ZW50X1R5cGVzXS54bWxQSwECLQAUAAYACAAAACEAWvQsW78AAAAVAQAA&#10;CwAAAAAAAAAAAAAAAAAfAQAAX3JlbHMvLnJlbHNQSwECLQAUAAYACAAAACEA7/R2kcYAAADcAAAA&#10;DwAAAAAAAAAAAAAAAAAHAgAAZHJzL2Rvd25yZXYueG1sUEsFBgAAAAADAAMAtwAAAPoCAAAAAA==&#10;">
                  <v:shape id="Freeform 387" o:spid="_x0000_s1110" style="position:absolute;left:11;top:6;width:9236;height:2;visibility:visible;mso-wrap-style:square;v-text-anchor:top"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pcDjxgAAANwAAAAPAAAAZHJzL2Rvd25yZXYueG1sRI9Ba8JA&#10;FITvQv/D8gq9iG5aQympayjFiCA9JM3F22v2NQlm34bsGuO/d4VCj8PMfMOs08l0YqTBtZYVPC8j&#10;EMSV1S3XCsrvbPEGwnlkjZ1lUnAlB+nmYbbGRNsL5zQWvhYBwi5BBY33fSKlqxoy6Ja2Jw7erx0M&#10;+iCHWuoBLwFuOvkSRa/SYMthocGePhuqTsXZKMizvDoc4y+anw78E++2Yymvo1JPj9PHOwhPk/8P&#10;/7X3WsEqXsH9TDgCcnMDAAD//wMAUEsBAi0AFAAGAAgAAAAhANvh9svuAAAAhQEAABMAAAAAAAAA&#10;AAAAAAAAAAAAAFtDb250ZW50X1R5cGVzXS54bWxQSwECLQAUAAYACAAAACEAWvQsW78AAAAVAQAA&#10;CwAAAAAAAAAAAAAAAAAfAQAAX3JlbHMvLnJlbHNQSwECLQAUAAYACAAAACEAgqXA48YAAADcAAAA&#10;DwAAAAAAAAAAAAAAAAAHAgAAZHJzL2Rvd25yZXYueG1sUEsFBgAAAAADAAMAtwAAAPoCAAAAAA==&#10;" path="m,l9235,e" filled="f" strokeweight=".20444mm">
                    <v:path arrowok="t" o:connecttype="custom" o:connectlocs="0,0;9235,0" o:connectangles="0,0"/>
                  </v:shape>
                </v:group>
                <v:group id="Group 384" o:spid="_x0000_s1111" style="position:absolute;left:15;top:11;width:2;height:641" coordorigin="15,11" coordsize="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z3CSxgAAANwAAAAPAAAAZHJzL2Rvd25yZXYueG1sRI9Ba8JA&#10;FITvBf/D8gremk20DZJmFZEqHkKhKpTeHtlnEsy+DdltEv99t1DocZiZb5h8M5lWDNS7xrKCJIpB&#10;EJdWN1wpuJz3TysQziNrbC2Tgjs52KxnDzlm2o78QcPJVyJA2GWooPa+y6R0ZU0GXWQ74uBdbW/Q&#10;B9lXUvc4Brhp5SKOU2mw4bBQY0e7msrb6dsoOIw4bpfJ21Dcrrv71/nl/bNISKn547R9BeFp8v/h&#10;v/ZRK1g+p/B7JhwBuf4BAAD//wMAUEsBAi0AFAAGAAgAAAAhANvh9svuAAAAhQEAABMAAAAAAAAA&#10;AAAAAAAAAAAAAFtDb250ZW50X1R5cGVzXS54bWxQSwECLQAUAAYACAAAACEAWvQsW78AAAAVAQAA&#10;CwAAAAAAAAAAAAAAAAAfAQAAX3JlbHMvLnJlbHNQSwECLQAUAAYACAAAACEAkM9wksYAAADcAAAA&#10;DwAAAAAAAAAAAAAAAAAHAgAAZHJzL2Rvd25yZXYueG1sUEsFBgAAAAADAAMAtwAAAPoCAAAAAA==&#10;">
                  <v:shape id="Freeform 385" o:spid="_x0000_s1112" style="position:absolute;left:15;top:11;width:2;height:641;visibility:visible;mso-wrap-style:square;v-text-anchor:top" coordsize="2,6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A2ikxgAAANwAAAAPAAAAZHJzL2Rvd25yZXYueG1sRI/LbsIw&#10;FET3lfgH6yJ1Vxwe5REwCKFSdcGC1wdc4ksSEV9HsfPg7+tKlViOZuaMZrXpTCEaqlxuWcFwEIEg&#10;TqzOOVVwvew/5iCcR9ZYWCYFT3KwWffeVhhr2/KJmrNPRYCwi1FB5n0ZS+mSjAy6gS2Jg3e3lUEf&#10;ZJVKXWEb4KaQoyiaSoM5h4UMS9pllDzOtVFwqJvP2/TWfh29qxf34XH3PTo9lXrvd9slCE+df4X/&#10;2z9awXgyg78z4QjI9S8AAAD//wMAUEsBAi0AFAAGAAgAAAAhANvh9svuAAAAhQEAABMAAAAAAAAA&#10;AAAAAAAAAAAAAFtDb250ZW50X1R5cGVzXS54bWxQSwECLQAUAAYACAAAACEAWvQsW78AAAAVAQAA&#10;CwAAAAAAAAAAAAAAAAAfAQAAX3JlbHMvLnJlbHNQSwECLQAUAAYACAAAACEATQNopMYAAADcAAAA&#10;DwAAAAAAAAAAAAAAAAAHAgAAZHJzL2Rvd25yZXYueG1sUEsFBgAAAAADAAMAtwAAAPoCAAAAAA==&#10;" path="m,l,640e" filled="f" strokeweight=".20444mm">
                    <v:path arrowok="t" o:connecttype="custom" o:connectlocs="0,11;0,651" o:connectangles="0,0"/>
                  </v:shape>
                </v:group>
                <v:group id="Group 382" o:spid="_x0000_s1113" style="position:absolute;left:9246;top:11;width:2;height:670" coordorigin="9246,11" coordsize="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EF7wgAAANwAAAAPAAAAZHJzL2Rvd25yZXYueG1sRE/LisIw&#10;FN0L8w/hDsxO044Pho5RRBxxIYJ1QNxdmmtbbG5KE9v692YhuDyc93zZm0q01LjSsoJ4FIEgzqwu&#10;OVfwf/ob/oBwHlljZZkUPMjBcvExmGOibcdHalOfixDCLkEFhfd1IqXLCjLoRrYmDtzVNgZ9gE0u&#10;dYNdCDeV/I6imTRYcmgosKZ1QdktvRsF2w671TjetPvbdf24nKaH8z4mpb4++9UvCE+9f4tf7p1W&#10;MJ6EteFMOAJy8QQAAP//AwBQSwECLQAUAAYACAAAACEA2+H2y+4AAACFAQAAEwAAAAAAAAAAAAAA&#10;AAAAAAAAW0NvbnRlbnRfVHlwZXNdLnhtbFBLAQItABQABgAIAAAAIQBa9CxbvwAAABUBAAALAAAA&#10;AAAAAAAAAAAAAB8BAABfcmVscy8ucmVsc1BLAQItABQABgAIAAAAIQCOHEF7wgAAANwAAAAPAAAA&#10;AAAAAAAAAAAAAAcCAABkcnMvZG93bnJldi54bWxQSwUGAAAAAAMAAwC3AAAA9gIAAAAA&#10;">
                  <v:shape id="Freeform 383" o:spid="_x0000_s1114" style="position:absolute;left:9246;top:11;width:2;height:670;visibility:visible;mso-wrap-style:square;v-text-anchor:top" coordsize="2,6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ey5exgAAANwAAAAPAAAAZHJzL2Rvd25yZXYueG1sRI9BawIx&#10;FITvBf9DeIK3mq0WratRRBBaqYjag8fH5rnZ7uZl2UTd+utNodDjMDPfMLNFaytxpcYXjhW89BMQ&#10;xJnTBecKvo7r5zcQPiBrrByTgh/ysJh3nmaYanfjPV0PIRcRwj5FBSaEOpXSZ4Ys+r6riaN3do3F&#10;EGWTS93gLcJtJQdJMpIWC44LBmtaGcrKw8UqGJ13l/t4X5b3j9O3oWO2/Sw3E6V63XY5BRGoDf/h&#10;v/a7VjB8ncDvmXgE5PwBAAD//wMAUEsBAi0AFAAGAAgAAAAhANvh9svuAAAAhQEAABMAAAAAAAAA&#10;AAAAAAAAAAAAAFtDb250ZW50X1R5cGVzXS54bWxQSwECLQAUAAYACAAAACEAWvQsW78AAAAVAQAA&#10;CwAAAAAAAAAAAAAAAAAfAQAAX3JlbHMvLnJlbHNQSwECLQAUAAYACAAAACEAhnsuXsYAAADcAAAA&#10;DwAAAAAAAAAAAAAAAAAHAgAAZHJzL2Rvd25yZXYueG1sUEsFBgAAAAADAAMAtwAAAPoCAAAAAA==&#10;" path="m,l,669e" filled="f" strokeweight=".35614mm">
                    <v:path arrowok="t" o:connecttype="custom" o:connectlocs="0,11;0,680" o:connectangles="0,0"/>
                  </v:shape>
                </v:group>
                <v:group id="Group 380" o:spid="_x0000_s1115" style="position:absolute;left:9241;top:11;width:2;height:656" coordorigin="9241,11" coordsize="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9ugwwAAANwAAAAPAAAAZHJzL2Rvd25yZXYueG1sRE9Na8JA&#10;EL0X/A/LCL3VTSopJboGESs9BKFaEG9DdkxCsrMhuybx33cPBY+P973OJtOKgXpXW1YQLyIQxIXV&#10;NZcKfs9fb58gnEfW2FomBQ9ykG1mL2tMtR35h4aTL0UIYZeigsr7LpXSFRUZdAvbEQfuZnuDPsC+&#10;lLrHMYSbVr5H0Yc0WHNoqLCjXUVFc7obBYcRx+0y3g95c9s9rufkeMljUup1Pm1XIDxN/in+d39r&#10;BcskzA9nwhGQmz8AAAD//wMAUEsBAi0AFAAGAAgAAAAhANvh9svuAAAAhQEAABMAAAAAAAAAAAAA&#10;AAAAAAAAAFtDb250ZW50X1R5cGVzXS54bWxQSwECLQAUAAYACAAAACEAWvQsW78AAAAVAQAACwAA&#10;AAAAAAAAAAAAAAAfAQAAX3JlbHMvLnJlbHNQSwECLQAUAAYACAAAACEA9bPboMMAAADcAAAADwAA&#10;AAAAAAAAAAAAAAAHAgAAZHJzL2Rvd25yZXYueG1sUEsFBgAAAAADAAMAtwAAAPcCAAAAAA==&#10;">
                  <v:shape id="Freeform 381" o:spid="_x0000_s1116" style="position:absolute;left:9241;top:11;width:2;height:656;visibility:visible;mso-wrap-style:square;v-text-anchor:top" coordsize="2,6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D6MxgAAANwAAAAPAAAAZHJzL2Rvd25yZXYueG1sRI9Pa8JA&#10;FMTvBb/D8gre6sYUS03dhFaoihfrH3p+ZJ9JavZt2F01fnu3UOhxmJnfMLOiN624kPONZQXjUQKC&#10;uLS64UrBYf/59ArCB2SNrWVScCMPRT54mGGm7ZW3dNmFSkQI+wwV1CF0mZS+rMmgH9mOOHpH6wyG&#10;KF0ltcNrhJtWpknyIg02HBdq7GheU3nanY2CKt2cpz92/vWxWC9DenPfRz8xSg0f+/c3EIH68B/+&#10;a6+0gufJGH7PxCMg8zsAAAD//wMAUEsBAi0AFAAGAAgAAAAhANvh9svuAAAAhQEAABMAAAAAAAAA&#10;AAAAAAAAAAAAAFtDb250ZW50X1R5cGVzXS54bWxQSwECLQAUAAYACAAAACEAWvQsW78AAAAVAQAA&#10;CwAAAAAAAAAAAAAAAAAfAQAAX3JlbHMvLnJlbHNQSwECLQAUAAYACAAAACEAsDw+jMYAAADcAAAA&#10;DwAAAAAAAAAAAAAAAAAHAgAAZHJzL2Rvd25yZXYueG1sUEsFBgAAAAADAAMAtwAAAPoCAAAAAA==&#10;" path="m,l,655e" filled="f" strokeweight=".20444mm">
                    <v:path arrowok="t" o:connecttype="custom" o:connectlocs="0,11;0,666" o:connectangles="0,0"/>
                  </v:shape>
                </v:group>
                <v:group id="Group 377" o:spid="_x0000_s1117" style="position:absolute;left:11;top:661;width:9245;height:2" coordorigin="11,661"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LeBMxAAAANwAAAAPAAAAZHJzL2Rvd25yZXYueG1sRI9Bi8Iw&#10;FITvgv8hPGFvmlZRpBpFRJc9yIJVWPb2aJ5tsXkpTWzrv98sCB6HmfmGWW97U4mWGldaVhBPIhDE&#10;mdUl5wqul+N4CcJ5ZI2VZVLwJAfbzXCwxkTbjs/Upj4XAcIuQQWF93UipcsKMugmtiYO3s02Bn2Q&#10;TS51g12Am0pOo2ghDZYcFgqsaV9Qdk8fRsFnh91uFh/a0/22f/5e5t8/p5iU+hj1uxUIT71/h1/t&#10;L61gNp/C/5lwBOTmDwAA//8DAFBLAQItABQABgAIAAAAIQDb4fbL7gAAAIUBAAATAAAAAAAAAAAA&#10;AAAAAAAAAABbQ29udGVudF9UeXBlc10ueG1sUEsBAi0AFAAGAAgAAAAhAFr0LFu/AAAAFQEAAAsA&#10;AAAAAAAAAAAAAAAAHwEAAF9yZWxzLy5yZWxzUEsBAi0AFAAGAAgAAAAhAGot4EzEAAAA3AAAAA8A&#10;AAAAAAAAAAAAAAAABwIAAGRycy9kb3ducmV2LnhtbFBLBQYAAAAAAwADALcAAAD4AgAAAAA=&#10;">
                  <v:shape id="Freeform 379" o:spid="_x0000_s1118" style="position:absolute;left:11;top:661;width:9245;height:2;visibility:visible;mso-wrap-style:square;v-text-anchor:top"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5PR/wwAAANwAAAAPAAAAZHJzL2Rvd25yZXYueG1sRI9PawIx&#10;FMTvBb9DeIK3mtWlVVajiCJ4aAv+uz82z81i8rJsoq7f3hQKPQ4z8xtmvuycFXdqQ+1ZwWiYgSAu&#10;va65UnA6bt+nIEJE1mg9k4InBVguem9zLLR/8J7uh1iJBOFQoAITY1NIGUpDDsPQN8TJu/jWYUyy&#10;raRu8ZHgzspxln1KhzWnBYMNrQ2V18PNKdgf8Vtv7K3b/Jizs9vn16TJp0oN+t1qBiJSF//Df+2d&#10;VpB/5PB7Jh0BuXgBAAD//wMAUEsBAi0AFAAGAAgAAAAhANvh9svuAAAAhQEAABMAAAAAAAAAAAAA&#10;AAAAAAAAAFtDb250ZW50X1R5cGVzXS54bWxQSwECLQAUAAYACAAAACEAWvQsW78AAAAVAQAACwAA&#10;AAAAAAAAAAAAAAAfAQAAX3JlbHMvLnJlbHNQSwECLQAUAAYACAAAACEA2uT0f8MAAADcAAAADwAA&#10;AAAAAAAAAAAAAAAHAgAAZHJzL2Rvd25yZXYueG1sUEsFBgAAAAADAAMAtwAAAPcCAAAAAA==&#10;" path="m,l9244,e" filled="f" strokeweight=".37378mm">
                    <v:path arrowok="t" o:connecttype="custom" o:connectlocs="0,0;9244,0" o:connectangles="0,0"/>
                  </v:shape>
                  <v:shape id="Text Box 378" o:spid="_x0000_s1119" type="#_x0000_t202" style="position:absolute;left:15;top:6;width:9231;height:6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khYQxQAAANwAAAAPAAAAZHJzL2Rvd25yZXYueG1sRI9Pa8JA&#10;FMTvQr/D8gq96aZ/FE1dRaSCIEhjPHh8zT6TxezbmN1q+u1dQehxmJnfMNN5Z2txodYbxwpeBwkI&#10;4sJpw6WCfb7qj0H4gKyxdkwK/sjDfPbUm2Kq3ZUzuuxCKSKEfYoKqhCaVEpfVGTRD1xDHL2jay2G&#10;KNtS6havEW5r+ZYkI2nRcFyosKFlRcVp92sVLA6cfZnz9uc7O2YmzycJb0YnpV6eu8UniEBd+A8/&#10;2mut4H34Afcz8QjI2Q0AAP//AwBQSwECLQAUAAYACAAAACEA2+H2y+4AAACFAQAAEwAAAAAAAAAA&#10;AAAAAAAAAAAAW0NvbnRlbnRfVHlwZXNdLnhtbFBLAQItABQABgAIAAAAIQBa9CxbvwAAABUBAAAL&#10;AAAAAAAAAAAAAAAAAB8BAABfcmVscy8ucmVsc1BLAQItABQABgAIAAAAIQCgkhYQxQAAANwAAAAP&#10;AAAAAAAAAAAAAAAAAAcCAABkcnMvZG93bnJldi54bWxQSwUGAAAAAAMAAwC3AAAA+QIAAAAA&#10;" filled="f" stroked="f">
                    <v:textbox inset="0,0,0,0">
                      <w:txbxContent>
                        <w:p w14:paraId="4E00BB27" w14:textId="77777777" w:rsidR="00B93A6E" w:rsidRDefault="00B93A6E">
                          <w:pPr>
                            <w:spacing w:before="20" w:line="213" w:lineRule="exact"/>
                            <w:ind w:left="112"/>
                            <w:rPr>
                              <w:rFonts w:ascii="Courier New" w:eastAsia="Courier New" w:hAnsi="Courier New" w:cs="Courier New"/>
                              <w:sz w:val="20"/>
                              <w:szCs w:val="20"/>
                            </w:rPr>
                          </w:pPr>
                          <w:r>
                            <w:rPr>
                              <w:rFonts w:ascii="Courier New"/>
                              <w:color w:val="0000FF"/>
                              <w:sz w:val="20"/>
                            </w:rPr>
                            <w:t>cd</w:t>
                          </w:r>
                          <w:r>
                            <w:rPr>
                              <w:rFonts w:ascii="Courier New"/>
                              <w:color w:val="0000FF"/>
                              <w:spacing w:val="-9"/>
                              <w:sz w:val="20"/>
                            </w:rPr>
                            <w:t xml:space="preserve"> </w:t>
                          </w:r>
                          <w:r>
                            <w:rPr>
                              <w:rFonts w:ascii="Courier New"/>
                              <w:color w:val="0000FF"/>
                              <w:sz w:val="20"/>
                            </w:rPr>
                            <w:t>\cams</w:t>
                          </w:r>
                        </w:p>
                        <w:p w14:paraId="0D18A7C1" w14:textId="77777777" w:rsidR="00B93A6E" w:rsidRDefault="00B93A6E">
                          <w:pPr>
                            <w:spacing w:line="213" w:lineRule="exact"/>
                            <w:ind w:left="112"/>
                            <w:rPr>
                              <w:rFonts w:ascii="Courier New" w:eastAsia="Courier New" w:hAnsi="Courier New" w:cs="Courier New"/>
                              <w:sz w:val="20"/>
                              <w:szCs w:val="20"/>
                            </w:rPr>
                          </w:pPr>
                          <w:r>
                            <w:rPr>
                              <w:rFonts w:ascii="Courier New"/>
                              <w:color w:val="0000FF"/>
                              <w:sz w:val="20"/>
                            </w:rPr>
                            <w:t>Capture8AndDetect.bat</w:t>
                          </w:r>
                          <w:r>
                            <w:rPr>
                              <w:rFonts w:ascii="Courier New"/>
                              <w:color w:val="0000FF"/>
                              <w:spacing w:val="-10"/>
                              <w:sz w:val="20"/>
                            </w:rPr>
                            <w:t xml:space="preserve"> </w:t>
                          </w:r>
                        </w:p>
                      </w:txbxContent>
                    </v:textbox>
                  </v:shape>
                </v:group>
                <w10:anchorlock/>
              </v:group>
            </w:pict>
          </mc:Fallback>
        </mc:AlternateContent>
      </w:r>
    </w:p>
    <w:p w14:paraId="1DD636AD" w14:textId="77777777" w:rsidR="00AF0AB3" w:rsidRDefault="00AF0AB3">
      <w:pPr>
        <w:spacing w:line="200" w:lineRule="atLeast"/>
        <w:rPr>
          <w:rFonts w:ascii="Times New Roman" w:eastAsia="Times New Roman" w:hAnsi="Times New Roman" w:cs="Times New Roman"/>
          <w:sz w:val="20"/>
          <w:szCs w:val="20"/>
        </w:rPr>
        <w:sectPr w:rsidR="00AF0AB3">
          <w:footerReference w:type="default" r:id="rId95"/>
          <w:pgSz w:w="12240" w:h="15840"/>
          <w:pgMar w:top="1580" w:right="820" w:bottom="1420" w:left="1320" w:header="1112" w:footer="1223" w:gutter="0"/>
          <w:pgNumType w:start="30"/>
          <w:cols w:space="720"/>
        </w:sectPr>
      </w:pPr>
    </w:p>
    <w:p w14:paraId="3DFC4644" w14:textId="77777777" w:rsidR="00AF0AB3" w:rsidRDefault="00AF0AB3">
      <w:pPr>
        <w:rPr>
          <w:rFonts w:ascii="Times New Roman" w:eastAsia="Times New Roman" w:hAnsi="Times New Roman" w:cs="Times New Roman"/>
          <w:sz w:val="20"/>
          <w:szCs w:val="20"/>
        </w:rPr>
      </w:pPr>
    </w:p>
    <w:p w14:paraId="12207A1E" w14:textId="77777777" w:rsidR="00AF0AB3" w:rsidRDefault="00AF0AB3">
      <w:pPr>
        <w:spacing w:before="10"/>
        <w:rPr>
          <w:rFonts w:ascii="Times New Roman" w:eastAsia="Times New Roman" w:hAnsi="Times New Roman" w:cs="Times New Roman"/>
          <w:sz w:val="19"/>
          <w:szCs w:val="19"/>
        </w:rPr>
      </w:pPr>
    </w:p>
    <w:p w14:paraId="02F99B75" w14:textId="77777777" w:rsidR="00AF0AB3" w:rsidRDefault="005319AB">
      <w:pPr>
        <w:pStyle w:val="BodyText"/>
        <w:spacing w:before="0"/>
        <w:ind w:left="822" w:right="457"/>
      </w:pPr>
      <w:r>
        <w:t>The</w:t>
      </w:r>
      <w:r>
        <w:rPr>
          <w:spacing w:val="-6"/>
        </w:rPr>
        <w:t xml:space="preserve"> </w:t>
      </w:r>
      <w:r>
        <w:rPr>
          <w:spacing w:val="-1"/>
        </w:rPr>
        <w:t>program</w:t>
      </w:r>
      <w:r>
        <w:rPr>
          <w:spacing w:val="-2"/>
        </w:rPr>
        <w:t xml:space="preserve"> </w:t>
      </w:r>
      <w:r>
        <w:rPr>
          <w:spacing w:val="-1"/>
        </w:rPr>
        <w:t>will</w:t>
      </w:r>
      <w:r>
        <w:rPr>
          <w:spacing w:val="-4"/>
        </w:rPr>
        <w:t xml:space="preserve"> </w:t>
      </w:r>
      <w:r>
        <w:rPr>
          <w:spacing w:val="-1"/>
        </w:rPr>
        <w:t>respond</w:t>
      </w:r>
      <w:r>
        <w:rPr>
          <w:spacing w:val="-5"/>
        </w:rPr>
        <w:t xml:space="preserve"> </w:t>
      </w:r>
      <w:r>
        <w:rPr>
          <w:spacing w:val="-1"/>
        </w:rPr>
        <w:t>with</w:t>
      </w:r>
      <w:r>
        <w:rPr>
          <w:spacing w:val="-4"/>
        </w:rPr>
        <w:t xml:space="preserve"> </w:t>
      </w:r>
      <w:r>
        <w:t>a</w:t>
      </w:r>
      <w:r>
        <w:rPr>
          <w:spacing w:val="-6"/>
        </w:rPr>
        <w:t xml:space="preserve"> </w:t>
      </w:r>
      <w:r>
        <w:t>text</w:t>
      </w:r>
      <w:r>
        <w:rPr>
          <w:spacing w:val="-4"/>
        </w:rPr>
        <w:t xml:space="preserve"> </w:t>
      </w:r>
      <w:r>
        <w:rPr>
          <w:spacing w:val="-1"/>
        </w:rPr>
        <w:t>window</w:t>
      </w:r>
      <w:r>
        <w:rPr>
          <w:spacing w:val="-6"/>
        </w:rPr>
        <w:t xml:space="preserve"> </w:t>
      </w:r>
      <w:r>
        <w:rPr>
          <w:spacing w:val="-1"/>
        </w:rPr>
        <w:t>and</w:t>
      </w:r>
      <w:r>
        <w:rPr>
          <w:spacing w:val="-5"/>
        </w:rPr>
        <w:t xml:space="preserve"> </w:t>
      </w:r>
      <w:r>
        <w:t>a</w:t>
      </w:r>
      <w:r>
        <w:rPr>
          <w:spacing w:val="-5"/>
        </w:rPr>
        <w:t xml:space="preserve"> </w:t>
      </w:r>
      <w:r>
        <w:rPr>
          <w:spacing w:val="-1"/>
        </w:rPr>
        <w:t>graphic</w:t>
      </w:r>
      <w:r>
        <w:rPr>
          <w:spacing w:val="-5"/>
        </w:rPr>
        <w:t xml:space="preserve"> </w:t>
      </w:r>
      <w:r>
        <w:t xml:space="preserve">window. </w:t>
      </w:r>
      <w:r>
        <w:rPr>
          <w:spacing w:val="46"/>
        </w:rPr>
        <w:t xml:space="preserve"> </w:t>
      </w:r>
      <w:r>
        <w:rPr>
          <w:spacing w:val="-1"/>
        </w:rPr>
        <w:t>After</w:t>
      </w:r>
      <w:r>
        <w:rPr>
          <w:spacing w:val="-6"/>
        </w:rPr>
        <w:t xml:space="preserve"> </w:t>
      </w:r>
      <w:r>
        <w:rPr>
          <w:spacing w:val="-1"/>
        </w:rPr>
        <w:t>about</w:t>
      </w:r>
      <w:r>
        <w:rPr>
          <w:spacing w:val="-4"/>
        </w:rPr>
        <w:t xml:space="preserve"> </w:t>
      </w:r>
      <w:r>
        <w:t>36</w:t>
      </w:r>
      <w:r>
        <w:rPr>
          <w:spacing w:val="69"/>
          <w:w w:val="99"/>
        </w:rPr>
        <w:t xml:space="preserve"> </w:t>
      </w:r>
      <w:r>
        <w:rPr>
          <w:spacing w:val="-1"/>
        </w:rPr>
        <w:t>seconds</w:t>
      </w:r>
      <w:r>
        <w:rPr>
          <w:spacing w:val="-5"/>
        </w:rPr>
        <w:t xml:space="preserve"> </w:t>
      </w:r>
      <w:r>
        <w:t>of</w:t>
      </w:r>
      <w:r>
        <w:rPr>
          <w:spacing w:val="-6"/>
        </w:rPr>
        <w:t xml:space="preserve"> </w:t>
      </w:r>
      <w:r>
        <w:rPr>
          <w:spacing w:val="-1"/>
        </w:rPr>
        <w:t>capture</w:t>
      </w:r>
      <w:r>
        <w:rPr>
          <w:spacing w:val="-3"/>
        </w:rPr>
        <w:t xml:space="preserve"> </w:t>
      </w:r>
      <w:r>
        <w:rPr>
          <w:spacing w:val="-1"/>
        </w:rPr>
        <w:t>(0.01</w:t>
      </w:r>
      <w:r>
        <w:rPr>
          <w:spacing w:val="-3"/>
        </w:rPr>
        <w:t xml:space="preserve"> </w:t>
      </w:r>
      <w:r>
        <w:t>of</w:t>
      </w:r>
      <w:r>
        <w:rPr>
          <w:spacing w:val="-6"/>
        </w:rPr>
        <w:t xml:space="preserve"> </w:t>
      </w:r>
      <w:r>
        <w:rPr>
          <w:spacing w:val="-1"/>
        </w:rPr>
        <w:t>an</w:t>
      </w:r>
      <w:r>
        <w:rPr>
          <w:spacing w:val="-4"/>
        </w:rPr>
        <w:t xml:space="preserve"> </w:t>
      </w:r>
      <w:r>
        <w:rPr>
          <w:spacing w:val="-1"/>
        </w:rPr>
        <w:t>hour),</w:t>
      </w:r>
      <w:r>
        <w:rPr>
          <w:spacing w:val="-5"/>
        </w:rPr>
        <w:t xml:space="preserve"> </w:t>
      </w:r>
      <w:r>
        <w:t>it</w:t>
      </w:r>
      <w:r>
        <w:rPr>
          <w:spacing w:val="-4"/>
        </w:rPr>
        <w:t xml:space="preserve"> </w:t>
      </w:r>
      <w:r>
        <w:rPr>
          <w:spacing w:val="-1"/>
        </w:rPr>
        <w:t>will</w:t>
      </w:r>
      <w:r>
        <w:rPr>
          <w:spacing w:val="-5"/>
        </w:rPr>
        <w:t xml:space="preserve"> </w:t>
      </w:r>
      <w:r>
        <w:rPr>
          <w:spacing w:val="-1"/>
        </w:rPr>
        <w:t>terminate</w:t>
      </w:r>
      <w:r>
        <w:rPr>
          <w:spacing w:val="-6"/>
        </w:rPr>
        <w:t xml:space="preserve"> </w:t>
      </w:r>
      <w:r>
        <w:t>on</w:t>
      </w:r>
      <w:r>
        <w:rPr>
          <w:spacing w:val="-4"/>
        </w:rPr>
        <w:t xml:space="preserve"> </w:t>
      </w:r>
      <w:r>
        <w:t>its</w:t>
      </w:r>
      <w:r>
        <w:rPr>
          <w:spacing w:val="-5"/>
        </w:rPr>
        <w:t xml:space="preserve"> </w:t>
      </w:r>
      <w:r>
        <w:rPr>
          <w:spacing w:val="-1"/>
        </w:rPr>
        <w:t>own.</w:t>
      </w:r>
    </w:p>
    <w:p w14:paraId="3CCD80B7" w14:textId="77777777" w:rsidR="00AF0AB3" w:rsidRDefault="005C2E61">
      <w:pPr>
        <w:rPr>
          <w:rFonts w:ascii="Times New Roman" w:eastAsia="Times New Roman" w:hAnsi="Times New Roman" w:cs="Times New Roman"/>
          <w:sz w:val="24"/>
          <w:szCs w:val="24"/>
        </w:rPr>
      </w:pPr>
      <w:r>
        <w:rPr>
          <w:noProof/>
        </w:rPr>
        <w:drawing>
          <wp:anchor distT="0" distB="0" distL="114300" distR="114300" simplePos="0" relativeHeight="503208400" behindDoc="1" locked="0" layoutInCell="1" allowOverlap="1" wp14:anchorId="13FBDB8E" wp14:editId="7428AD5C">
            <wp:simplePos x="0" y="0"/>
            <wp:positionH relativeFrom="page">
              <wp:posOffset>1392381</wp:posOffset>
            </wp:positionH>
            <wp:positionV relativeFrom="paragraph">
              <wp:posOffset>111414</wp:posOffset>
            </wp:positionV>
            <wp:extent cx="2246603" cy="1651635"/>
            <wp:effectExtent l="38100" t="38100" r="97155" b="100965"/>
            <wp:wrapNone/>
            <wp:docPr id="375" name="Picture 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5"/>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1879" t="2714" r="4402" b="4748"/>
                    <a:stretch/>
                  </pic:blipFill>
                  <pic:spPr bwMode="auto">
                    <a:xfrm>
                      <a:off x="0" y="0"/>
                      <a:ext cx="2248397" cy="1652954"/>
                    </a:xfrm>
                    <a:prstGeom prst="rect">
                      <a:avLst/>
                    </a:prstGeom>
                    <a:noFill/>
                    <a:ln>
                      <a:noFill/>
                    </a:ln>
                    <a:effectLst>
                      <a:outerShdw blurRad="50800" dist="38100" dir="2700000" algn="tl" rotWithShape="0">
                        <a:prstClr val="black">
                          <a:alpha val="40000"/>
                        </a:prst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32CFC294" w14:textId="77777777" w:rsidR="00AF0AB3" w:rsidRDefault="00AF0AB3">
      <w:pPr>
        <w:rPr>
          <w:rFonts w:ascii="Times New Roman" w:eastAsia="Times New Roman" w:hAnsi="Times New Roman" w:cs="Times New Roman"/>
          <w:sz w:val="24"/>
          <w:szCs w:val="24"/>
        </w:rPr>
      </w:pPr>
    </w:p>
    <w:p w14:paraId="676866EE" w14:textId="77777777" w:rsidR="00AF0AB3" w:rsidRDefault="00AF0AB3">
      <w:pPr>
        <w:rPr>
          <w:rFonts w:ascii="Times New Roman" w:eastAsia="Times New Roman" w:hAnsi="Times New Roman" w:cs="Times New Roman"/>
          <w:sz w:val="24"/>
          <w:szCs w:val="24"/>
        </w:rPr>
      </w:pPr>
    </w:p>
    <w:p w14:paraId="2B419706" w14:textId="77777777" w:rsidR="00AF0AB3" w:rsidRDefault="00AF0AB3">
      <w:pPr>
        <w:rPr>
          <w:rFonts w:ascii="Times New Roman" w:eastAsia="Times New Roman" w:hAnsi="Times New Roman" w:cs="Times New Roman"/>
          <w:sz w:val="24"/>
          <w:szCs w:val="24"/>
        </w:rPr>
      </w:pPr>
    </w:p>
    <w:p w14:paraId="0E4B7D80" w14:textId="77777777" w:rsidR="00AF0AB3" w:rsidRDefault="00AF0AB3">
      <w:pPr>
        <w:rPr>
          <w:rFonts w:ascii="Times New Roman" w:eastAsia="Times New Roman" w:hAnsi="Times New Roman" w:cs="Times New Roman"/>
          <w:sz w:val="24"/>
          <w:szCs w:val="24"/>
        </w:rPr>
      </w:pPr>
    </w:p>
    <w:p w14:paraId="011A5372" w14:textId="77777777" w:rsidR="00AF0AB3" w:rsidRDefault="00AF0AB3">
      <w:pPr>
        <w:rPr>
          <w:rFonts w:ascii="Times New Roman" w:eastAsia="Times New Roman" w:hAnsi="Times New Roman" w:cs="Times New Roman"/>
          <w:sz w:val="24"/>
          <w:szCs w:val="24"/>
        </w:rPr>
      </w:pPr>
    </w:p>
    <w:p w14:paraId="69FFFBE0" w14:textId="77777777" w:rsidR="00AF0AB3" w:rsidRDefault="00AF0AB3">
      <w:pPr>
        <w:rPr>
          <w:rFonts w:ascii="Times New Roman" w:eastAsia="Times New Roman" w:hAnsi="Times New Roman" w:cs="Times New Roman"/>
          <w:sz w:val="24"/>
          <w:szCs w:val="24"/>
        </w:rPr>
      </w:pPr>
    </w:p>
    <w:p w14:paraId="1C6EBAD0" w14:textId="77777777" w:rsidR="00AF0AB3" w:rsidRDefault="00AF0AB3">
      <w:pPr>
        <w:rPr>
          <w:rFonts w:ascii="Times New Roman" w:eastAsia="Times New Roman" w:hAnsi="Times New Roman" w:cs="Times New Roman"/>
          <w:sz w:val="24"/>
          <w:szCs w:val="24"/>
        </w:rPr>
      </w:pPr>
    </w:p>
    <w:p w14:paraId="5F0174DC" w14:textId="77777777" w:rsidR="00AF0AB3" w:rsidRDefault="00AF0AB3">
      <w:pPr>
        <w:rPr>
          <w:rFonts w:ascii="Times New Roman" w:eastAsia="Times New Roman" w:hAnsi="Times New Roman" w:cs="Times New Roman"/>
          <w:sz w:val="24"/>
          <w:szCs w:val="24"/>
        </w:rPr>
      </w:pPr>
    </w:p>
    <w:p w14:paraId="55ECF7B5" w14:textId="77777777" w:rsidR="00AF0AB3" w:rsidRDefault="00AF0AB3">
      <w:pPr>
        <w:rPr>
          <w:rFonts w:ascii="Times New Roman" w:eastAsia="Times New Roman" w:hAnsi="Times New Roman" w:cs="Times New Roman"/>
          <w:sz w:val="24"/>
          <w:szCs w:val="24"/>
        </w:rPr>
      </w:pPr>
    </w:p>
    <w:p w14:paraId="7EE7C825" w14:textId="77777777" w:rsidR="005C2E61" w:rsidRDefault="005C2E61" w:rsidP="0071189A">
      <w:pPr>
        <w:pStyle w:val="BodyText"/>
        <w:numPr>
          <w:ilvl w:val="1"/>
          <w:numId w:val="16"/>
        </w:numPr>
        <w:tabs>
          <w:tab w:val="left" w:pos="823"/>
        </w:tabs>
      </w:pPr>
      <w:r>
        <w:t>Run CamsGUI.exe.</w:t>
      </w:r>
    </w:p>
    <w:p w14:paraId="1CF63B24" w14:textId="77777777" w:rsidR="005C2E61" w:rsidRPr="005C2E61" w:rsidRDefault="005C2E61" w:rsidP="0071189A">
      <w:pPr>
        <w:pStyle w:val="BodyText"/>
        <w:numPr>
          <w:ilvl w:val="1"/>
          <w:numId w:val="16"/>
        </w:numPr>
        <w:tabs>
          <w:tab w:val="left" w:pos="823"/>
        </w:tabs>
      </w:pPr>
      <w:r>
        <w:t xml:space="preserve">Select a CapturedFiles session. </w:t>
      </w:r>
    </w:p>
    <w:p w14:paraId="2D4785C2" w14:textId="77777777" w:rsidR="00AF0AB3" w:rsidRDefault="005C2E61" w:rsidP="0071189A">
      <w:pPr>
        <w:pStyle w:val="BodyText"/>
        <w:numPr>
          <w:ilvl w:val="1"/>
          <w:numId w:val="16"/>
        </w:numPr>
        <w:tabs>
          <w:tab w:val="left" w:pos="823"/>
        </w:tabs>
      </w:pPr>
      <w:r>
        <w:rPr>
          <w:w w:val="105"/>
        </w:rPr>
        <w:t>R</w:t>
      </w:r>
      <w:r w:rsidR="005319AB">
        <w:rPr>
          <w:w w:val="105"/>
        </w:rPr>
        <w:t>un</w:t>
      </w:r>
      <w:r w:rsidR="005319AB">
        <w:rPr>
          <w:spacing w:val="-14"/>
          <w:w w:val="105"/>
        </w:rPr>
        <w:t xml:space="preserve"> </w:t>
      </w:r>
      <w:r w:rsidR="005319AB">
        <w:rPr>
          <w:spacing w:val="-2"/>
          <w:w w:val="105"/>
        </w:rPr>
        <w:t>"</w:t>
      </w:r>
      <w:r w:rsidR="005319AB">
        <w:rPr>
          <w:w w:val="105"/>
        </w:rPr>
        <w:t>Manual</w:t>
      </w:r>
      <w:r w:rsidR="005319AB">
        <w:rPr>
          <w:spacing w:val="-14"/>
          <w:w w:val="105"/>
        </w:rPr>
        <w:t xml:space="preserve"> </w:t>
      </w:r>
      <w:r w:rsidR="005319AB">
        <w:rPr>
          <w:spacing w:val="-1"/>
          <w:w w:val="105"/>
        </w:rPr>
        <w:t>Ca</w:t>
      </w:r>
      <w:r w:rsidR="005319AB">
        <w:rPr>
          <w:spacing w:val="-2"/>
          <w:w w:val="105"/>
        </w:rPr>
        <w:t>li</w:t>
      </w:r>
      <w:r w:rsidR="005319AB">
        <w:rPr>
          <w:spacing w:val="-1"/>
          <w:w w:val="105"/>
        </w:rPr>
        <w:t>brat</w:t>
      </w:r>
      <w:r w:rsidR="005319AB">
        <w:rPr>
          <w:spacing w:val="-2"/>
          <w:w w:val="105"/>
        </w:rPr>
        <w:t>io</w:t>
      </w:r>
      <w:r w:rsidR="005319AB">
        <w:rPr>
          <w:spacing w:val="-1"/>
          <w:w w:val="105"/>
        </w:rPr>
        <w:t>n</w:t>
      </w:r>
      <w:r w:rsidR="005319AB">
        <w:rPr>
          <w:spacing w:val="-2"/>
          <w:w w:val="105"/>
        </w:rPr>
        <w:t>".</w:t>
      </w:r>
    </w:p>
    <w:p w14:paraId="2BE3275D" w14:textId="77777777" w:rsidR="00AF0AB3" w:rsidRDefault="005319AB" w:rsidP="0071189A">
      <w:pPr>
        <w:pStyle w:val="BodyText"/>
        <w:numPr>
          <w:ilvl w:val="1"/>
          <w:numId w:val="16"/>
        </w:numPr>
        <w:tabs>
          <w:tab w:val="left" w:pos="823"/>
        </w:tabs>
      </w:pPr>
      <w:r>
        <w:rPr>
          <w:spacing w:val="-1"/>
        </w:rPr>
        <w:t>Enter</w:t>
      </w:r>
      <w:r>
        <w:rPr>
          <w:spacing w:val="-8"/>
        </w:rPr>
        <w:t xml:space="preserve"> </w:t>
      </w:r>
      <w:r>
        <w:t>the</w:t>
      </w:r>
      <w:r>
        <w:rPr>
          <w:spacing w:val="-8"/>
        </w:rPr>
        <w:t xml:space="preserve"> </w:t>
      </w:r>
      <w:r>
        <w:rPr>
          <w:spacing w:val="-1"/>
        </w:rPr>
        <w:t>target</w:t>
      </w:r>
      <w:r>
        <w:rPr>
          <w:spacing w:val="-7"/>
        </w:rPr>
        <w:t xml:space="preserve"> </w:t>
      </w:r>
      <w:r>
        <w:rPr>
          <w:spacing w:val="-1"/>
        </w:rPr>
        <w:t>camera</w:t>
      </w:r>
      <w:r>
        <w:rPr>
          <w:spacing w:val="-7"/>
        </w:rPr>
        <w:t xml:space="preserve"> </w:t>
      </w:r>
      <w:r>
        <w:rPr>
          <w:spacing w:val="1"/>
        </w:rPr>
        <w:t>to</w:t>
      </w:r>
      <w:r>
        <w:rPr>
          <w:spacing w:val="-7"/>
        </w:rPr>
        <w:t xml:space="preserve"> </w:t>
      </w:r>
      <w:r>
        <w:t>manually</w:t>
      </w:r>
      <w:r>
        <w:rPr>
          <w:spacing w:val="-10"/>
        </w:rPr>
        <w:t xml:space="preserve"> </w:t>
      </w:r>
      <w:r>
        <w:rPr>
          <w:spacing w:val="-1"/>
        </w:rPr>
        <w:t>calibrate:</w:t>
      </w:r>
    </w:p>
    <w:p w14:paraId="4469E3FD" w14:textId="77777777" w:rsidR="00AF0AB3" w:rsidRDefault="005319AB">
      <w:pPr>
        <w:pStyle w:val="BodyText"/>
        <w:spacing w:before="0"/>
        <w:ind w:left="822"/>
      </w:pPr>
      <w:r>
        <w:rPr>
          <w:spacing w:val="-1"/>
        </w:rPr>
        <w:t>&lt;your</w:t>
      </w:r>
      <w:r>
        <w:rPr>
          <w:spacing w:val="-12"/>
        </w:rPr>
        <w:t xml:space="preserve"> </w:t>
      </w:r>
      <w:r>
        <w:rPr>
          <w:spacing w:val="-1"/>
        </w:rPr>
        <w:t>camera</w:t>
      </w:r>
      <w:r>
        <w:rPr>
          <w:spacing w:val="-12"/>
        </w:rPr>
        <w:t xml:space="preserve"> </w:t>
      </w:r>
      <w:r>
        <w:t>number&gt;</w:t>
      </w:r>
    </w:p>
    <w:p w14:paraId="2D5C4C82" w14:textId="77777777" w:rsidR="00AF0AB3" w:rsidRDefault="005319AB" w:rsidP="0071189A">
      <w:pPr>
        <w:pStyle w:val="BodyText"/>
        <w:numPr>
          <w:ilvl w:val="1"/>
          <w:numId w:val="16"/>
        </w:numPr>
        <w:tabs>
          <w:tab w:val="left" w:pos="823"/>
        </w:tabs>
        <w:ind w:right="1100"/>
      </w:pPr>
      <w:r>
        <w:rPr>
          <w:spacing w:val="-1"/>
        </w:rPr>
        <w:t>Enter</w:t>
      </w:r>
      <w:r>
        <w:rPr>
          <w:spacing w:val="-7"/>
        </w:rPr>
        <w:t xml:space="preserve"> </w:t>
      </w:r>
      <w:r>
        <w:t>the</w:t>
      </w:r>
      <w:r>
        <w:rPr>
          <w:spacing w:val="-6"/>
        </w:rPr>
        <w:t xml:space="preserve"> </w:t>
      </w:r>
      <w:r>
        <w:rPr>
          <w:spacing w:val="-1"/>
        </w:rPr>
        <w:t>timestamp</w:t>
      </w:r>
      <w:r>
        <w:rPr>
          <w:spacing w:val="-5"/>
        </w:rPr>
        <w:t xml:space="preserve"> </w:t>
      </w:r>
      <w:r>
        <w:t>of</w:t>
      </w:r>
      <w:r>
        <w:rPr>
          <w:spacing w:val="-6"/>
        </w:rPr>
        <w:t xml:space="preserve"> </w:t>
      </w:r>
      <w:r>
        <w:t>the</w:t>
      </w:r>
      <w:r>
        <w:rPr>
          <w:spacing w:val="-6"/>
        </w:rPr>
        <w:t xml:space="preserve"> </w:t>
      </w:r>
      <w:r>
        <w:t>FF</w:t>
      </w:r>
      <w:r>
        <w:rPr>
          <w:spacing w:val="-2"/>
        </w:rPr>
        <w:t xml:space="preserve"> you</w:t>
      </w:r>
      <w:r>
        <w:rPr>
          <w:spacing w:val="-6"/>
        </w:rPr>
        <w:t xml:space="preserve"> </w:t>
      </w:r>
      <w:r>
        <w:rPr>
          <w:spacing w:val="-1"/>
        </w:rPr>
        <w:t>intend</w:t>
      </w:r>
      <w:r>
        <w:rPr>
          <w:spacing w:val="-5"/>
        </w:rPr>
        <w:t xml:space="preserve"> </w:t>
      </w:r>
      <w:r>
        <w:t>to</w:t>
      </w:r>
      <w:r>
        <w:rPr>
          <w:spacing w:val="-5"/>
        </w:rPr>
        <w:t xml:space="preserve"> </w:t>
      </w:r>
      <w:r>
        <w:t>use</w:t>
      </w:r>
      <w:r>
        <w:rPr>
          <w:spacing w:val="-6"/>
        </w:rPr>
        <w:t xml:space="preserve"> </w:t>
      </w:r>
      <w:r>
        <w:t>for</w:t>
      </w:r>
      <w:r>
        <w:rPr>
          <w:spacing w:val="-7"/>
        </w:rPr>
        <w:t xml:space="preserve"> </w:t>
      </w:r>
      <w:r>
        <w:rPr>
          <w:spacing w:val="-1"/>
        </w:rPr>
        <w:t>calibration</w:t>
      </w:r>
      <w:r>
        <w:rPr>
          <w:spacing w:val="-5"/>
        </w:rPr>
        <w:t xml:space="preserve"> </w:t>
      </w:r>
      <w:r>
        <w:rPr>
          <w:spacing w:val="-1"/>
        </w:rPr>
        <w:t>(in</w:t>
      </w:r>
      <w:r>
        <w:rPr>
          <w:spacing w:val="-5"/>
        </w:rPr>
        <w:t xml:space="preserve"> </w:t>
      </w:r>
      <w:r>
        <w:t>hhmmss</w:t>
      </w:r>
      <w:r>
        <w:rPr>
          <w:spacing w:val="-5"/>
        </w:rPr>
        <w:t xml:space="preserve"> </w:t>
      </w:r>
      <w:r>
        <w:rPr>
          <w:spacing w:val="-1"/>
        </w:rPr>
        <w:t>format):</w:t>
      </w:r>
      <w:r>
        <w:rPr>
          <w:spacing w:val="67"/>
          <w:w w:val="99"/>
        </w:rPr>
        <w:t xml:space="preserve"> </w:t>
      </w:r>
      <w:r>
        <w:t>[Press</w:t>
      </w:r>
      <w:r>
        <w:rPr>
          <w:spacing w:val="-7"/>
        </w:rPr>
        <w:t xml:space="preserve"> </w:t>
      </w:r>
      <w:r>
        <w:rPr>
          <w:spacing w:val="-1"/>
        </w:rPr>
        <w:t>[Enter]</w:t>
      </w:r>
      <w:r>
        <w:rPr>
          <w:spacing w:val="-7"/>
        </w:rPr>
        <w:t xml:space="preserve"> </w:t>
      </w:r>
      <w:r>
        <w:t>to</w:t>
      </w:r>
      <w:r>
        <w:rPr>
          <w:spacing w:val="-7"/>
        </w:rPr>
        <w:t xml:space="preserve"> </w:t>
      </w:r>
      <w:r>
        <w:t>skip,</w:t>
      </w:r>
      <w:r>
        <w:rPr>
          <w:spacing w:val="-9"/>
        </w:rPr>
        <w:t xml:space="preserve"> </w:t>
      </w:r>
      <w:r>
        <w:rPr>
          <w:spacing w:val="-1"/>
        </w:rPr>
        <w:t>[P]review,</w:t>
      </w:r>
      <w:r>
        <w:rPr>
          <w:spacing w:val="-7"/>
        </w:rPr>
        <w:t xml:space="preserve"> </w:t>
      </w:r>
      <w:r>
        <w:t>or</w:t>
      </w:r>
      <w:r>
        <w:rPr>
          <w:spacing w:val="-7"/>
        </w:rPr>
        <w:t xml:space="preserve"> </w:t>
      </w:r>
      <w:r>
        <w:t>[Q]uit]:</w:t>
      </w:r>
    </w:p>
    <w:p w14:paraId="48EFEAC5" w14:textId="77777777" w:rsidR="00AF0AB3" w:rsidRDefault="005319AB">
      <w:pPr>
        <w:pStyle w:val="BodyText"/>
        <w:spacing w:before="0"/>
        <w:ind w:left="822"/>
        <w:rPr>
          <w:rFonts w:cs="Times New Roman"/>
        </w:rPr>
      </w:pPr>
      <w:r>
        <w:rPr>
          <w:spacing w:val="-2"/>
          <w:w w:val="110"/>
        </w:rPr>
        <w:t>Press</w:t>
      </w:r>
      <w:r>
        <w:rPr>
          <w:spacing w:val="-46"/>
          <w:w w:val="110"/>
        </w:rPr>
        <w:t xml:space="preserve"> </w:t>
      </w:r>
      <w:r>
        <w:rPr>
          <w:w w:val="110"/>
        </w:rPr>
        <w:t>Enter</w:t>
      </w:r>
    </w:p>
    <w:p w14:paraId="370E75B6" w14:textId="77777777" w:rsidR="00AF0AB3" w:rsidRDefault="005319AB" w:rsidP="0071189A">
      <w:pPr>
        <w:pStyle w:val="BodyText"/>
        <w:numPr>
          <w:ilvl w:val="1"/>
          <w:numId w:val="16"/>
        </w:numPr>
        <w:tabs>
          <w:tab w:val="left" w:pos="823"/>
        </w:tabs>
        <w:rPr>
          <w:rFonts w:cs="Times New Roman"/>
        </w:rPr>
      </w:pPr>
      <w:r>
        <w:rPr>
          <w:spacing w:val="-2"/>
          <w:w w:val="110"/>
        </w:rPr>
        <w:t>Press</w:t>
      </w:r>
      <w:r>
        <w:rPr>
          <w:spacing w:val="-46"/>
          <w:w w:val="110"/>
        </w:rPr>
        <w:t xml:space="preserve"> </w:t>
      </w:r>
      <w:r>
        <w:rPr>
          <w:w w:val="110"/>
        </w:rPr>
        <w:t>Enter</w:t>
      </w:r>
    </w:p>
    <w:p w14:paraId="40C6A168" w14:textId="77777777" w:rsidR="00AF0AB3" w:rsidRDefault="005319AB" w:rsidP="0071189A">
      <w:pPr>
        <w:pStyle w:val="BodyText"/>
        <w:numPr>
          <w:ilvl w:val="1"/>
          <w:numId w:val="16"/>
        </w:numPr>
        <w:tabs>
          <w:tab w:val="left" w:pos="823"/>
        </w:tabs>
        <w:ind w:right="267"/>
      </w:pPr>
      <w:r>
        <w:rPr>
          <w:spacing w:val="-1"/>
        </w:rPr>
        <w:t>Navigate</w:t>
      </w:r>
      <w:r>
        <w:rPr>
          <w:spacing w:val="-3"/>
        </w:rPr>
        <w:t xml:space="preserve"> </w:t>
      </w:r>
      <w:r>
        <w:t>to</w:t>
      </w:r>
      <w:r>
        <w:rPr>
          <w:spacing w:val="-2"/>
        </w:rPr>
        <w:t xml:space="preserve"> </w:t>
      </w:r>
      <w:r>
        <w:rPr>
          <w:spacing w:val="-1"/>
        </w:rPr>
        <w:t>and</w:t>
      </w:r>
      <w:r>
        <w:rPr>
          <w:spacing w:val="-2"/>
        </w:rPr>
        <w:t xml:space="preserve"> </w:t>
      </w:r>
      <w:r>
        <w:t>select</w:t>
      </w:r>
      <w:r>
        <w:rPr>
          <w:spacing w:val="-1"/>
        </w:rPr>
        <w:t xml:space="preserve"> an</w:t>
      </w:r>
      <w:r>
        <w:t xml:space="preserve"> </w:t>
      </w:r>
      <w:r>
        <w:rPr>
          <w:rFonts w:ascii="Arial"/>
          <w:spacing w:val="-1"/>
          <w:sz w:val="22"/>
        </w:rPr>
        <w:t>FF...bin</w:t>
      </w:r>
      <w:r>
        <w:rPr>
          <w:rFonts w:ascii="Arial"/>
          <w:spacing w:val="-4"/>
          <w:sz w:val="22"/>
        </w:rPr>
        <w:t xml:space="preserve"> </w:t>
      </w:r>
      <w:r>
        <w:rPr>
          <w:spacing w:val="-1"/>
        </w:rPr>
        <w:t>file</w:t>
      </w:r>
      <w:r>
        <w:rPr>
          <w:spacing w:val="-3"/>
        </w:rPr>
        <w:t xml:space="preserve"> </w:t>
      </w:r>
      <w:r>
        <w:rPr>
          <w:spacing w:val="-1"/>
        </w:rPr>
        <w:t>that</w:t>
      </w:r>
      <w:r>
        <w:rPr>
          <w:spacing w:val="-2"/>
        </w:rPr>
        <w:t xml:space="preserve"> </w:t>
      </w:r>
      <w:r>
        <w:rPr>
          <w:spacing w:val="-1"/>
        </w:rPr>
        <w:t xml:space="preserve">has </w:t>
      </w:r>
      <w:r>
        <w:t>a</w:t>
      </w:r>
      <w:r>
        <w:rPr>
          <w:spacing w:val="-3"/>
        </w:rPr>
        <w:t xml:space="preserve"> </w:t>
      </w:r>
      <w:r>
        <w:rPr>
          <w:spacing w:val="-1"/>
        </w:rPr>
        <w:t>star</w:t>
      </w:r>
      <w:r>
        <w:rPr>
          <w:spacing w:val="-3"/>
        </w:rPr>
        <w:t xml:space="preserve"> </w:t>
      </w:r>
      <w:r>
        <w:rPr>
          <w:spacing w:val="-1"/>
        </w:rPr>
        <w:t>field</w:t>
      </w:r>
      <w:r>
        <w:rPr>
          <w:spacing w:val="-2"/>
        </w:rPr>
        <w:t xml:space="preserve"> </w:t>
      </w:r>
      <w:r>
        <w:rPr>
          <w:spacing w:val="-1"/>
        </w:rPr>
        <w:t>that</w:t>
      </w:r>
      <w:r>
        <w:rPr>
          <w:spacing w:val="4"/>
        </w:rPr>
        <w:t xml:space="preserve"> </w:t>
      </w:r>
      <w:r>
        <w:rPr>
          <w:spacing w:val="-2"/>
        </w:rPr>
        <w:t xml:space="preserve">you </w:t>
      </w:r>
      <w:r>
        <w:rPr>
          <w:spacing w:val="-1"/>
        </w:rPr>
        <w:t>recognize.</w:t>
      </w:r>
      <w:r>
        <w:rPr>
          <w:spacing w:val="56"/>
        </w:rPr>
        <w:t xml:space="preserve"> </w:t>
      </w:r>
      <w:r>
        <w:rPr>
          <w:spacing w:val="-1"/>
        </w:rPr>
        <w:t>The</w:t>
      </w:r>
      <w:r>
        <w:rPr>
          <w:spacing w:val="-2"/>
        </w:rPr>
        <w:t xml:space="preserve"> </w:t>
      </w:r>
      <w:r>
        <w:t>FF</w:t>
      </w:r>
      <w:r>
        <w:rPr>
          <w:spacing w:val="-4"/>
        </w:rPr>
        <w:t xml:space="preserve"> </w:t>
      </w:r>
      <w:r>
        <w:rPr>
          <w:spacing w:val="-1"/>
        </w:rPr>
        <w:t>files</w:t>
      </w:r>
      <w:r>
        <w:rPr>
          <w:spacing w:val="93"/>
          <w:w w:val="99"/>
        </w:rPr>
        <w:t xml:space="preserve"> </w:t>
      </w:r>
      <w:r>
        <w:rPr>
          <w:spacing w:val="-1"/>
        </w:rPr>
        <w:t>will</w:t>
      </w:r>
      <w:r>
        <w:rPr>
          <w:spacing w:val="-7"/>
        </w:rPr>
        <w:t xml:space="preserve"> </w:t>
      </w:r>
      <w:r>
        <w:t>be</w:t>
      </w:r>
      <w:r>
        <w:rPr>
          <w:spacing w:val="-8"/>
        </w:rPr>
        <w:t xml:space="preserve"> </w:t>
      </w:r>
      <w:r>
        <w:rPr>
          <w:spacing w:val="-1"/>
        </w:rPr>
        <w:t>located</w:t>
      </w:r>
      <w:r>
        <w:rPr>
          <w:spacing w:val="-7"/>
        </w:rPr>
        <w:t xml:space="preserve"> </w:t>
      </w:r>
      <w:r>
        <w:t>in</w:t>
      </w:r>
      <w:r>
        <w:rPr>
          <w:spacing w:val="-7"/>
        </w:rPr>
        <w:t xml:space="preserve"> </w:t>
      </w:r>
      <w:r>
        <w:t>a</w:t>
      </w:r>
      <w:r>
        <w:rPr>
          <w:spacing w:val="-8"/>
        </w:rPr>
        <w:t xml:space="preserve"> </w:t>
      </w:r>
      <w:r>
        <w:t>subdirectory</w:t>
      </w:r>
      <w:r>
        <w:rPr>
          <w:spacing w:val="-11"/>
        </w:rPr>
        <w:t xml:space="preserve"> </w:t>
      </w:r>
      <w:r>
        <w:t>of</w:t>
      </w:r>
      <w:r>
        <w:rPr>
          <w:spacing w:val="-8"/>
        </w:rPr>
        <w:t xml:space="preserve"> </w:t>
      </w:r>
      <w:r>
        <w:t>the</w:t>
      </w:r>
      <w:r>
        <w:rPr>
          <w:spacing w:val="-7"/>
        </w:rPr>
        <w:t xml:space="preserve"> </w:t>
      </w:r>
      <w:r w:rsidR="005C2E61">
        <w:rPr>
          <w:spacing w:val="-7"/>
        </w:rPr>
        <w:t>“..</w:t>
      </w:r>
      <w:r w:rsidRPr="005C2E61">
        <w:rPr>
          <w:rFonts w:ascii="Arial" w:hAnsi="Arial" w:cs="Arial"/>
          <w:spacing w:val="-1"/>
        </w:rPr>
        <w:t>\CAMS\CapturedFiles</w:t>
      </w:r>
      <w:r w:rsidR="005C2E61">
        <w:rPr>
          <w:rFonts w:ascii="Arial" w:hAnsi="Arial" w:cs="Arial"/>
          <w:spacing w:val="-1"/>
        </w:rPr>
        <w:t>”</w:t>
      </w:r>
      <w:r>
        <w:rPr>
          <w:spacing w:val="-7"/>
        </w:rPr>
        <w:t xml:space="preserve"> </w:t>
      </w:r>
      <w:r>
        <w:rPr>
          <w:spacing w:val="-1"/>
        </w:rPr>
        <w:t>directory.</w:t>
      </w:r>
      <w:r>
        <w:rPr>
          <w:spacing w:val="48"/>
        </w:rPr>
        <w:t xml:space="preserve"> </w:t>
      </w:r>
      <w:r>
        <w:t>The</w:t>
      </w:r>
      <w:r>
        <w:rPr>
          <w:spacing w:val="-8"/>
        </w:rPr>
        <w:t xml:space="preserve"> </w:t>
      </w:r>
      <w:r>
        <w:t>subdirectory</w:t>
      </w:r>
      <w:r w:rsidRPr="005C2E61">
        <w:t xml:space="preserve"> </w:t>
      </w:r>
      <w:r>
        <w:t>is</w:t>
      </w:r>
      <w:r w:rsidRPr="005C2E61">
        <w:t xml:space="preserve"> named</w:t>
      </w:r>
      <w:r>
        <w:rPr>
          <w:spacing w:val="-6"/>
        </w:rPr>
        <w:t xml:space="preserve"> </w:t>
      </w:r>
      <w:r>
        <w:rPr>
          <w:spacing w:val="-1"/>
        </w:rPr>
        <w:t>with</w:t>
      </w:r>
      <w:r>
        <w:rPr>
          <w:spacing w:val="-6"/>
        </w:rPr>
        <w:t xml:space="preserve"> </w:t>
      </w:r>
      <w:r>
        <w:t>the</w:t>
      </w:r>
      <w:r>
        <w:rPr>
          <w:spacing w:val="-7"/>
        </w:rPr>
        <w:t xml:space="preserve"> </w:t>
      </w:r>
      <w:r>
        <w:t>most</w:t>
      </w:r>
      <w:r>
        <w:rPr>
          <w:spacing w:val="-6"/>
        </w:rPr>
        <w:t xml:space="preserve"> </w:t>
      </w:r>
      <w:r>
        <w:rPr>
          <w:spacing w:val="-1"/>
        </w:rPr>
        <w:t>recent</w:t>
      </w:r>
      <w:r>
        <w:rPr>
          <w:spacing w:val="-6"/>
        </w:rPr>
        <w:t xml:space="preserve"> </w:t>
      </w:r>
      <w:r>
        <w:t>date/time.</w:t>
      </w:r>
    </w:p>
    <w:p w14:paraId="1F2AE7E7" w14:textId="77777777" w:rsidR="00AF0AB3" w:rsidRDefault="005319AB" w:rsidP="0071189A">
      <w:pPr>
        <w:pStyle w:val="BodyText"/>
        <w:numPr>
          <w:ilvl w:val="1"/>
          <w:numId w:val="16"/>
        </w:numPr>
        <w:tabs>
          <w:tab w:val="left" w:pos="823"/>
        </w:tabs>
        <w:ind w:right="692"/>
      </w:pPr>
      <w:r>
        <w:rPr>
          <w:spacing w:val="-1"/>
        </w:rPr>
        <w:t>Use</w:t>
      </w:r>
      <w:r>
        <w:rPr>
          <w:spacing w:val="-6"/>
        </w:rPr>
        <w:t xml:space="preserve"> </w:t>
      </w:r>
      <w:r>
        <w:t>a</w:t>
      </w:r>
      <w:r>
        <w:rPr>
          <w:spacing w:val="-6"/>
        </w:rPr>
        <w:t xml:space="preserve"> </w:t>
      </w:r>
      <w:r>
        <w:rPr>
          <w:spacing w:val="-1"/>
        </w:rPr>
        <w:t>planetarium</w:t>
      </w:r>
      <w:r>
        <w:rPr>
          <w:spacing w:val="-4"/>
        </w:rPr>
        <w:t xml:space="preserve"> </w:t>
      </w:r>
      <w:r>
        <w:t>program</w:t>
      </w:r>
      <w:r>
        <w:rPr>
          <w:spacing w:val="-4"/>
        </w:rPr>
        <w:t xml:space="preserve"> </w:t>
      </w:r>
      <w:r>
        <w:t>to</w:t>
      </w:r>
      <w:r>
        <w:rPr>
          <w:spacing w:val="-5"/>
        </w:rPr>
        <w:t xml:space="preserve"> </w:t>
      </w:r>
      <w:r>
        <w:rPr>
          <w:spacing w:val="-1"/>
        </w:rPr>
        <w:t>locate</w:t>
      </w:r>
      <w:r>
        <w:rPr>
          <w:spacing w:val="-6"/>
        </w:rPr>
        <w:t xml:space="preserve"> </w:t>
      </w:r>
      <w:r>
        <w:t>the</w:t>
      </w:r>
      <w:r>
        <w:rPr>
          <w:spacing w:val="-6"/>
        </w:rPr>
        <w:t xml:space="preserve"> </w:t>
      </w:r>
      <w:r>
        <w:rPr>
          <w:spacing w:val="-1"/>
        </w:rPr>
        <w:t>center</w:t>
      </w:r>
      <w:r>
        <w:rPr>
          <w:spacing w:val="-5"/>
        </w:rPr>
        <w:t xml:space="preserve"> </w:t>
      </w:r>
      <w:r>
        <w:t>of</w:t>
      </w:r>
      <w:r>
        <w:rPr>
          <w:spacing w:val="-6"/>
        </w:rPr>
        <w:t xml:space="preserve"> </w:t>
      </w:r>
      <w:r>
        <w:t>the</w:t>
      </w:r>
      <w:r>
        <w:rPr>
          <w:spacing w:val="-6"/>
        </w:rPr>
        <w:t xml:space="preserve"> </w:t>
      </w:r>
      <w:r>
        <w:rPr>
          <w:spacing w:val="-1"/>
        </w:rPr>
        <w:t>FOV</w:t>
      </w:r>
      <w:r>
        <w:rPr>
          <w:spacing w:val="-2"/>
        </w:rPr>
        <w:t xml:space="preserve"> </w:t>
      </w:r>
      <w:r>
        <w:rPr>
          <w:spacing w:val="-1"/>
        </w:rPr>
        <w:t>(or</w:t>
      </w:r>
      <w:r>
        <w:rPr>
          <w:spacing w:val="-6"/>
        </w:rPr>
        <w:t xml:space="preserve"> </w:t>
      </w:r>
      <w:r>
        <w:t>use</w:t>
      </w:r>
      <w:r>
        <w:rPr>
          <w:spacing w:val="-6"/>
        </w:rPr>
        <w:t xml:space="preserve"> </w:t>
      </w:r>
      <w:r>
        <w:t>the</w:t>
      </w:r>
      <w:r>
        <w:rPr>
          <w:spacing w:val="-5"/>
        </w:rPr>
        <w:t xml:space="preserve"> </w:t>
      </w:r>
      <w:r>
        <w:rPr>
          <w:spacing w:val="-1"/>
        </w:rPr>
        <w:t>RA/DEC</w:t>
      </w:r>
      <w:r>
        <w:rPr>
          <w:spacing w:val="-4"/>
        </w:rPr>
        <w:t xml:space="preserve"> </w:t>
      </w:r>
      <w:r>
        <w:rPr>
          <w:spacing w:val="-1"/>
        </w:rPr>
        <w:t>that</w:t>
      </w:r>
      <w:r>
        <w:rPr>
          <w:spacing w:val="-5"/>
        </w:rPr>
        <w:t xml:space="preserve"> </w:t>
      </w:r>
      <w:r>
        <w:rPr>
          <w:spacing w:val="-1"/>
        </w:rPr>
        <w:t>was</w:t>
      </w:r>
      <w:r>
        <w:rPr>
          <w:spacing w:val="73"/>
          <w:w w:val="99"/>
        </w:rPr>
        <w:t xml:space="preserve"> </w:t>
      </w:r>
      <w:r>
        <w:rPr>
          <w:spacing w:val="-1"/>
        </w:rPr>
        <w:t>calculated</w:t>
      </w:r>
      <w:r>
        <w:rPr>
          <w:spacing w:val="-7"/>
        </w:rPr>
        <w:t xml:space="preserve"> </w:t>
      </w:r>
      <w:r>
        <w:rPr>
          <w:spacing w:val="-1"/>
        </w:rPr>
        <w:t>for</w:t>
      </w:r>
      <w:r>
        <w:rPr>
          <w:spacing w:val="-5"/>
        </w:rPr>
        <w:t xml:space="preserve"> </w:t>
      </w:r>
      <w:r>
        <w:rPr>
          <w:spacing w:val="-2"/>
        </w:rPr>
        <w:t>you).</w:t>
      </w:r>
      <w:r w:rsidR="005C2E61">
        <w:rPr>
          <w:spacing w:val="-2"/>
        </w:rPr>
        <w:t xml:space="preserve">  Another option is to perform a plate solve using your plate solve software or by converting an FF file to JPG and then uploading that JPG to </w:t>
      </w:r>
      <w:hyperlink r:id="rId97" w:history="1">
        <w:r w:rsidR="005C2E61" w:rsidRPr="00253EFC">
          <w:rPr>
            <w:rStyle w:val="Hyperlink"/>
            <w:spacing w:val="-2"/>
          </w:rPr>
          <w:t>http://nova.astrometry.net/upload</w:t>
        </w:r>
      </w:hyperlink>
      <w:r w:rsidR="005C2E61">
        <w:rPr>
          <w:spacing w:val="-2"/>
        </w:rPr>
        <w:t xml:space="preserve">.  </w:t>
      </w:r>
    </w:p>
    <w:p w14:paraId="4C0F4995" w14:textId="77777777" w:rsidR="00AF0AB3" w:rsidRDefault="00AF0AB3">
      <w:pPr>
        <w:spacing w:before="2"/>
        <w:rPr>
          <w:rFonts w:ascii="Times New Roman" w:eastAsia="Times New Roman" w:hAnsi="Times New Roman" w:cs="Times New Roman"/>
          <w:sz w:val="11"/>
          <w:szCs w:val="11"/>
        </w:rPr>
      </w:pPr>
    </w:p>
    <w:p w14:paraId="0186A99B" w14:textId="77777777" w:rsidR="00AF0AB3" w:rsidRDefault="00180E67">
      <w:pPr>
        <w:spacing w:line="200" w:lineRule="atLeast"/>
        <w:ind w:left="793"/>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07178500" wp14:editId="578F8A59">
                <wp:extent cx="5751830" cy="2143125"/>
                <wp:effectExtent l="1905" t="1905" r="0" b="0"/>
                <wp:docPr id="340" name="Text Box 37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2143125"/>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C48AB9B" w14:textId="77777777" w:rsidR="00B93A6E" w:rsidRDefault="00B93A6E">
                            <w:pPr>
                              <w:ind w:left="28" w:right="828"/>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pacing w:val="-1"/>
                                <w:sz w:val="24"/>
                              </w:rPr>
                              <w:t>Use</w:t>
                            </w:r>
                            <w:r>
                              <w:rPr>
                                <w:rFonts w:ascii="Times New Roman"/>
                                <w:spacing w:val="-3"/>
                                <w:sz w:val="24"/>
                              </w:rPr>
                              <w:t xml:space="preserve"> </w:t>
                            </w:r>
                            <w:r>
                              <w:rPr>
                                <w:rFonts w:ascii="Times New Roman"/>
                                <w:sz w:val="24"/>
                              </w:rPr>
                              <w:t>a</w:t>
                            </w:r>
                            <w:r>
                              <w:rPr>
                                <w:rFonts w:ascii="Times New Roman"/>
                                <w:spacing w:val="-4"/>
                                <w:sz w:val="24"/>
                              </w:rPr>
                              <w:t xml:space="preserve"> </w:t>
                            </w:r>
                            <w:r>
                              <w:rPr>
                                <w:rFonts w:ascii="Times New Roman"/>
                                <w:spacing w:val="-1"/>
                                <w:sz w:val="24"/>
                              </w:rPr>
                              <w:t>planetarium</w:t>
                            </w:r>
                            <w:r>
                              <w:rPr>
                                <w:rFonts w:ascii="Times New Roman"/>
                                <w:spacing w:val="-2"/>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such as</w:t>
                            </w:r>
                            <w:r>
                              <w:rPr>
                                <w:rFonts w:ascii="Times New Roman"/>
                                <w:spacing w:val="-2"/>
                                <w:sz w:val="24"/>
                              </w:rPr>
                              <w:t xml:space="preserve"> </w:t>
                            </w:r>
                            <w:r>
                              <w:rPr>
                                <w:rFonts w:ascii="Times New Roman"/>
                                <w:spacing w:val="-1"/>
                                <w:sz w:val="24"/>
                              </w:rPr>
                              <w:t>StarryNight,</w:t>
                            </w:r>
                            <w:r>
                              <w:rPr>
                                <w:rFonts w:ascii="Times New Roman"/>
                                <w:spacing w:val="-3"/>
                                <w:sz w:val="24"/>
                              </w:rPr>
                              <w:t xml:space="preserve"> </w:t>
                            </w:r>
                            <w:r>
                              <w:rPr>
                                <w:rFonts w:ascii="Times New Roman"/>
                                <w:spacing w:val="-1"/>
                                <w:sz w:val="24"/>
                              </w:rPr>
                              <w:t>TheSky,</w:t>
                            </w:r>
                            <w:r>
                              <w:rPr>
                                <w:rFonts w:ascii="Times New Roman"/>
                                <w:spacing w:val="-2"/>
                                <w:sz w:val="24"/>
                              </w:rPr>
                              <w:t xml:space="preserve"> </w:t>
                            </w:r>
                            <w:r>
                              <w:rPr>
                                <w:rFonts w:ascii="Times New Roman"/>
                                <w:spacing w:val="-1"/>
                                <w:sz w:val="24"/>
                              </w:rPr>
                              <w:t>Cartes</w:t>
                            </w:r>
                            <w:r>
                              <w:rPr>
                                <w:rFonts w:ascii="Times New Roman"/>
                                <w:spacing w:val="-3"/>
                                <w:sz w:val="24"/>
                              </w:rPr>
                              <w:t xml:space="preserve"> </w:t>
                            </w:r>
                            <w:r>
                              <w:rPr>
                                <w:rFonts w:ascii="Times New Roman"/>
                                <w:sz w:val="24"/>
                              </w:rPr>
                              <w:t>du</w:t>
                            </w:r>
                            <w:r>
                              <w:rPr>
                                <w:rFonts w:ascii="Times New Roman"/>
                                <w:spacing w:val="-2"/>
                                <w:sz w:val="24"/>
                              </w:rPr>
                              <w:t xml:space="preserve"> </w:t>
                            </w:r>
                            <w:r>
                              <w:rPr>
                                <w:rFonts w:ascii="Times New Roman"/>
                                <w:sz w:val="24"/>
                              </w:rPr>
                              <w:t>Ciel,</w:t>
                            </w:r>
                            <w:r>
                              <w:rPr>
                                <w:rFonts w:ascii="Times New Roman"/>
                                <w:spacing w:val="-3"/>
                                <w:sz w:val="24"/>
                              </w:rPr>
                              <w:t xml:space="preserve"> </w:t>
                            </w:r>
                            <w:r>
                              <w:rPr>
                                <w:rFonts w:ascii="Times New Roman"/>
                                <w:spacing w:val="-1"/>
                                <w:sz w:val="24"/>
                              </w:rPr>
                              <w:t>etc.</w:t>
                            </w:r>
                            <w:r>
                              <w:rPr>
                                <w:rFonts w:ascii="Times New Roman"/>
                                <w:spacing w:val="-2"/>
                                <w:sz w:val="24"/>
                              </w:rPr>
                              <w:t xml:space="preserve"> </w:t>
                            </w:r>
                            <w:r>
                              <w:rPr>
                                <w:rFonts w:ascii="Times New Roman"/>
                                <w:sz w:val="24"/>
                              </w:rPr>
                              <w:t>to</w:t>
                            </w:r>
                            <w:r>
                              <w:rPr>
                                <w:rFonts w:ascii="Times New Roman"/>
                                <w:spacing w:val="91"/>
                                <w:w w:val="99"/>
                                <w:sz w:val="24"/>
                              </w:rPr>
                              <w:t xml:space="preserve"> </w:t>
                            </w:r>
                            <w:r>
                              <w:rPr>
                                <w:rFonts w:ascii="Times New Roman"/>
                                <w:spacing w:val="-1"/>
                                <w:sz w:val="24"/>
                              </w:rPr>
                              <w:t>determine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RA/DEC</w:t>
                            </w:r>
                            <w:r>
                              <w:rPr>
                                <w:rFonts w:ascii="Times New Roman"/>
                                <w:spacing w:val="-4"/>
                                <w:sz w:val="24"/>
                              </w:rPr>
                              <w:t xml:space="preserve"> </w:t>
                            </w:r>
                            <w:r>
                              <w:rPr>
                                <w:rFonts w:ascii="Times New Roman"/>
                                <w:sz w:val="24"/>
                              </w:rPr>
                              <w:t>and</w:t>
                            </w:r>
                            <w:r>
                              <w:rPr>
                                <w:rFonts w:ascii="Times New Roman"/>
                                <w:spacing w:val="-5"/>
                                <w:sz w:val="24"/>
                              </w:rPr>
                              <w:t xml:space="preserve"> </w:t>
                            </w:r>
                            <w:r>
                              <w:rPr>
                                <w:rFonts w:ascii="Times New Roman"/>
                                <w:spacing w:val="-1"/>
                                <w:sz w:val="24"/>
                              </w:rPr>
                              <w:t>Alt/Az</w:t>
                            </w:r>
                            <w:r>
                              <w:rPr>
                                <w:rFonts w:ascii="Times New Roman"/>
                                <w:spacing w:val="-4"/>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day</w:t>
                            </w:r>
                            <w:r>
                              <w:rPr>
                                <w:rFonts w:ascii="Times New Roman"/>
                                <w:spacing w:val="-10"/>
                                <w:sz w:val="24"/>
                              </w:rPr>
                              <w:t xml:space="preserve"> </w:t>
                            </w:r>
                            <w:r>
                              <w:rPr>
                                <w:rFonts w:ascii="Times New Roman"/>
                                <w:sz w:val="24"/>
                              </w:rPr>
                              <w:t>the</w:t>
                            </w:r>
                            <w:r>
                              <w:rPr>
                                <w:rFonts w:ascii="Times New Roman"/>
                                <w:spacing w:val="-6"/>
                                <w:sz w:val="24"/>
                              </w:rPr>
                              <w:t xml:space="preserve"> </w:t>
                            </w:r>
                            <w:r>
                              <w:rPr>
                                <w:rFonts w:ascii="Times New Roman"/>
                                <w:sz w:val="24"/>
                              </w:rPr>
                              <w:t>.bin</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captured.</w:t>
                            </w:r>
                          </w:p>
                          <w:p w14:paraId="4AEC22E3" w14:textId="77777777" w:rsidR="00B93A6E" w:rsidRDefault="00B93A6E">
                            <w:pPr>
                              <w:spacing w:before="120"/>
                              <w:ind w:left="28"/>
                              <w:rPr>
                                <w:rFonts w:ascii="Times New Roman" w:eastAsia="Times New Roman" w:hAnsi="Times New Roman" w:cs="Times New Roman"/>
                                <w:sz w:val="24"/>
                                <w:szCs w:val="24"/>
                              </w:rPr>
                            </w:pPr>
                            <w:r>
                              <w:rPr>
                                <w:rFonts w:ascii="Times New Roman"/>
                                <w:spacing w:val="-1"/>
                                <w:sz w:val="24"/>
                              </w:rPr>
                              <w:t>Cartes</w:t>
                            </w:r>
                            <w:r>
                              <w:rPr>
                                <w:rFonts w:ascii="Times New Roman"/>
                                <w:spacing w:val="-5"/>
                                <w:sz w:val="24"/>
                              </w:rPr>
                              <w:t xml:space="preserve"> </w:t>
                            </w:r>
                            <w:r>
                              <w:rPr>
                                <w:rFonts w:ascii="Times New Roman"/>
                                <w:sz w:val="24"/>
                              </w:rPr>
                              <w:t>du</w:t>
                            </w:r>
                            <w:r>
                              <w:rPr>
                                <w:rFonts w:ascii="Times New Roman"/>
                                <w:spacing w:val="-5"/>
                                <w:sz w:val="24"/>
                              </w:rPr>
                              <w:t xml:space="preserve"> </w:t>
                            </w:r>
                            <w:r>
                              <w:rPr>
                                <w:rFonts w:ascii="Times New Roman"/>
                                <w:sz w:val="24"/>
                              </w:rPr>
                              <w:t>Ciel</w:t>
                            </w:r>
                            <w:r>
                              <w:rPr>
                                <w:rFonts w:ascii="Times New Roman"/>
                                <w:spacing w:val="-5"/>
                                <w:sz w:val="24"/>
                              </w:rPr>
                              <w:t xml:space="preserve"> </w:t>
                            </w:r>
                            <w:r>
                              <w:rPr>
                                <w:rFonts w:ascii="Times New Roman"/>
                                <w:spacing w:val="-1"/>
                                <w:sz w:val="24"/>
                              </w:rPr>
                              <w:t>means</w:t>
                            </w:r>
                            <w:r>
                              <w:rPr>
                                <w:rFonts w:ascii="Times New Roman"/>
                                <w:spacing w:val="-4"/>
                                <w:sz w:val="24"/>
                              </w:rPr>
                              <w:t xml:space="preserve"> </w:t>
                            </w:r>
                            <w:r>
                              <w:rPr>
                                <w:rFonts w:ascii="Times New Roman"/>
                                <w:sz w:val="24"/>
                              </w:rPr>
                              <w:t>"Sky</w:t>
                            </w:r>
                            <w:r>
                              <w:rPr>
                                <w:rFonts w:ascii="Times New Roman"/>
                                <w:spacing w:val="-10"/>
                                <w:sz w:val="24"/>
                              </w:rPr>
                              <w:t xml:space="preserve"> </w:t>
                            </w:r>
                            <w:r>
                              <w:rPr>
                                <w:rFonts w:ascii="Times New Roman"/>
                                <w:sz w:val="24"/>
                              </w:rPr>
                              <w:t>Chart".</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download</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free</w:t>
                            </w:r>
                            <w:r>
                              <w:rPr>
                                <w:rFonts w:ascii="Times New Roman"/>
                                <w:spacing w:val="-6"/>
                                <w:sz w:val="24"/>
                              </w:rPr>
                              <w:t xml:space="preserve"> </w:t>
                            </w:r>
                            <w:r>
                              <w:rPr>
                                <w:rFonts w:ascii="Times New Roman"/>
                                <w:spacing w:val="-1"/>
                                <w:sz w:val="24"/>
                              </w:rPr>
                              <w:t>from:</w:t>
                            </w:r>
                          </w:p>
                          <w:p w14:paraId="6003468A" w14:textId="77777777" w:rsidR="00B93A6E" w:rsidRDefault="00B93A6E">
                            <w:pPr>
                              <w:spacing w:before="3"/>
                              <w:ind w:left="336"/>
                              <w:rPr>
                                <w:rFonts w:ascii="Arial" w:eastAsia="Arial" w:hAnsi="Arial" w:cs="Arial"/>
                              </w:rPr>
                            </w:pPr>
                            <w:hyperlink r:id="rId98">
                              <w:r>
                                <w:rPr>
                                  <w:rFonts w:ascii="Arial"/>
                                  <w:spacing w:val="-1"/>
                                  <w:w w:val="110"/>
                                </w:rPr>
                                <w:t>http:</w:t>
                              </w:r>
                              <w:r>
                                <w:rPr>
                                  <w:rFonts w:ascii="Arial"/>
                                  <w:spacing w:val="-2"/>
                                  <w:w w:val="110"/>
                                </w:rPr>
                                <w:t>//www.a</w:t>
                              </w:r>
                              <w:r>
                                <w:rPr>
                                  <w:rFonts w:ascii="Arial"/>
                                  <w:spacing w:val="-1"/>
                                  <w:w w:val="110"/>
                                </w:rPr>
                                <w:t>p</w:t>
                              </w:r>
                              <w:r>
                                <w:rPr>
                                  <w:rFonts w:ascii="Arial"/>
                                  <w:spacing w:val="-2"/>
                                  <w:w w:val="110"/>
                                </w:rPr>
                                <w:t>-</w:t>
                              </w:r>
                              <w:r>
                                <w:rPr>
                                  <w:rFonts w:ascii="Arial"/>
                                  <w:spacing w:val="-1"/>
                                  <w:w w:val="110"/>
                                </w:rPr>
                                <w:t>i</w:t>
                              </w:r>
                              <w:r>
                                <w:rPr>
                                  <w:rFonts w:ascii="Arial"/>
                                  <w:spacing w:val="-2"/>
                                  <w:w w:val="110"/>
                                </w:rPr>
                                <w:t>.</w:t>
                              </w:r>
                              <w:r>
                                <w:rPr>
                                  <w:rFonts w:ascii="Arial"/>
                                  <w:spacing w:val="-1"/>
                                  <w:w w:val="110"/>
                                </w:rPr>
                                <w:t>n</w:t>
                              </w:r>
                              <w:r>
                                <w:rPr>
                                  <w:rFonts w:ascii="Arial"/>
                                  <w:spacing w:val="-2"/>
                                  <w:w w:val="110"/>
                                </w:rPr>
                                <w:t>e</w:t>
                              </w:r>
                              <w:r>
                                <w:rPr>
                                  <w:rFonts w:ascii="Arial"/>
                                  <w:spacing w:val="-1"/>
                                  <w:w w:val="110"/>
                                </w:rPr>
                                <w:t>t</w:t>
                              </w:r>
                              <w:r>
                                <w:rPr>
                                  <w:rFonts w:ascii="Arial"/>
                                  <w:spacing w:val="-2"/>
                                  <w:w w:val="110"/>
                                </w:rPr>
                                <w:t>/</w:t>
                              </w:r>
                              <w:r>
                                <w:rPr>
                                  <w:rFonts w:ascii="Arial"/>
                                  <w:spacing w:val="-1"/>
                                  <w:w w:val="110"/>
                                </w:rPr>
                                <w:t>skych</w:t>
                              </w:r>
                              <w:r>
                                <w:rPr>
                                  <w:rFonts w:ascii="Arial"/>
                                  <w:spacing w:val="-2"/>
                                  <w:w w:val="110"/>
                                </w:rPr>
                                <w:t>a</w:t>
                              </w:r>
                              <w:r>
                                <w:rPr>
                                  <w:rFonts w:ascii="Arial"/>
                                  <w:spacing w:val="-1"/>
                                  <w:w w:val="110"/>
                                </w:rPr>
                                <w:t>rt</w:t>
                              </w:r>
                              <w:r>
                                <w:rPr>
                                  <w:rFonts w:ascii="Arial"/>
                                  <w:spacing w:val="-2"/>
                                  <w:w w:val="110"/>
                                </w:rPr>
                                <w:t>/</w:t>
                              </w:r>
                              <w:r>
                                <w:rPr>
                                  <w:rFonts w:ascii="Arial"/>
                                  <w:spacing w:val="-1"/>
                                  <w:w w:val="110"/>
                                </w:rPr>
                                <w:t>st</w:t>
                              </w:r>
                              <w:r>
                                <w:rPr>
                                  <w:rFonts w:ascii="Arial"/>
                                  <w:spacing w:val="-2"/>
                                  <w:w w:val="110"/>
                                </w:rPr>
                                <w:t>a</w:t>
                              </w:r>
                              <w:r>
                                <w:rPr>
                                  <w:rFonts w:ascii="Arial"/>
                                  <w:spacing w:val="-1"/>
                                  <w:w w:val="110"/>
                                </w:rPr>
                                <w:t>rt</w:t>
                              </w:r>
                            </w:hyperlink>
                          </w:p>
                          <w:p w14:paraId="78B6016F" w14:textId="77777777" w:rsidR="00B93A6E" w:rsidRDefault="00B93A6E">
                            <w:pPr>
                              <w:spacing w:before="118"/>
                              <w:ind w:left="28" w:right="467"/>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4"/>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can</w:t>
                            </w:r>
                            <w:r>
                              <w:rPr>
                                <w:rFonts w:ascii="Times New Roman"/>
                                <w:spacing w:val="-5"/>
                                <w:sz w:val="24"/>
                              </w:rPr>
                              <w:t xml:space="preserve"> </w:t>
                            </w:r>
                            <w:r>
                              <w:rPr>
                                <w:rFonts w:ascii="Times New Roman"/>
                                <w:sz w:val="24"/>
                              </w:rPr>
                              <w:t>be</w:t>
                            </w:r>
                            <w:r>
                              <w:rPr>
                                <w:rFonts w:ascii="Times New Roman"/>
                                <w:spacing w:val="-4"/>
                                <w:sz w:val="24"/>
                              </w:rPr>
                              <w:t xml:space="preserve"> </w:t>
                            </w:r>
                            <w:r>
                              <w:rPr>
                                <w:rFonts w:ascii="Times New Roman"/>
                                <w:spacing w:val="-1"/>
                                <w:sz w:val="24"/>
                              </w:rPr>
                              <w:t>adjusted</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6"/>
                                <w:sz w:val="24"/>
                              </w:rPr>
                              <w:t xml:space="preserve"> </w:t>
                            </w:r>
                            <w:r>
                              <w:rPr>
                                <w:rFonts w:ascii="Times New Roman"/>
                                <w:spacing w:val="-1"/>
                                <w:sz w:val="24"/>
                              </w:rPr>
                              <w:t>UTC</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6"/>
                                <w:sz w:val="24"/>
                              </w:rPr>
                              <w:t xml:space="preserve"> </w:t>
                            </w:r>
                            <w:r>
                              <w:rPr>
                                <w:rFonts w:ascii="Times New Roman"/>
                                <w:spacing w:val="-1"/>
                                <w:sz w:val="24"/>
                              </w:rPr>
                              <w:t>shown</w:t>
                            </w:r>
                            <w:r>
                              <w:rPr>
                                <w:rFonts w:ascii="Times New Roman"/>
                                <w:spacing w:val="-5"/>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video</w:t>
                            </w:r>
                            <w:r>
                              <w:rPr>
                                <w:rFonts w:ascii="Times New Roman"/>
                                <w:spacing w:val="-6"/>
                                <w:sz w:val="24"/>
                              </w:rPr>
                              <w:t xml:space="preserve"> </w:t>
                            </w:r>
                            <w:r>
                              <w:rPr>
                                <w:rFonts w:ascii="Times New Roman"/>
                                <w:spacing w:val="-1"/>
                                <w:sz w:val="24"/>
                              </w:rPr>
                              <w:t>frame.</w:t>
                            </w:r>
                            <w:r>
                              <w:rPr>
                                <w:rFonts w:ascii="Times New Roman"/>
                                <w:spacing w:val="49"/>
                                <w:sz w:val="24"/>
                              </w:rPr>
                              <w:t xml:space="preserve"> </w:t>
                            </w:r>
                            <w:r>
                              <w:rPr>
                                <w:rFonts w:ascii="Times New Roman"/>
                                <w:sz w:val="24"/>
                              </w:rPr>
                              <w:t>Move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5"/>
                                <w:sz w:val="24"/>
                              </w:rPr>
                              <w:t xml:space="preserve"> </w:t>
                            </w:r>
                            <w:r>
                              <w:rPr>
                                <w:rFonts w:ascii="Times New Roman"/>
                                <w:spacing w:val="-1"/>
                                <w:sz w:val="24"/>
                              </w:rPr>
                              <w:t>program</w:t>
                            </w:r>
                            <w:r>
                              <w:rPr>
                                <w:rFonts w:ascii="Times New Roman"/>
                                <w:spacing w:val="-5"/>
                                <w:sz w:val="24"/>
                              </w:rPr>
                              <w:t xml:space="preserve"> </w:t>
                            </w:r>
                            <w:r>
                              <w:rPr>
                                <w:rFonts w:ascii="Times New Roman"/>
                                <w:sz w:val="24"/>
                              </w:rPr>
                              <w:t>to</w:t>
                            </w:r>
                            <w:r>
                              <w:rPr>
                                <w:rFonts w:ascii="Times New Roman"/>
                                <w:spacing w:val="-6"/>
                                <w:sz w:val="24"/>
                              </w:rPr>
                              <w:t xml:space="preserve"> </w:t>
                            </w:r>
                            <w:r>
                              <w:rPr>
                                <w:rFonts w:ascii="Times New Roman"/>
                                <w:sz w:val="24"/>
                              </w:rPr>
                              <w:t>point</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constellation</w:t>
                            </w:r>
                            <w:r>
                              <w:rPr>
                                <w:rFonts w:ascii="Times New Roman"/>
                                <w:spacing w:val="-5"/>
                                <w:sz w:val="24"/>
                              </w:rPr>
                              <w:t xml:space="preserve"> </w:t>
                            </w:r>
                            <w:r>
                              <w:rPr>
                                <w:rFonts w:ascii="Times New Roman"/>
                                <w:spacing w:val="-1"/>
                                <w:sz w:val="24"/>
                              </w:rPr>
                              <w:t>that</w:t>
                            </w:r>
                            <w:r>
                              <w:rPr>
                                <w:rFonts w:ascii="Times New Roman"/>
                                <w:spacing w:val="-3"/>
                                <w:sz w:val="24"/>
                              </w:rPr>
                              <w:t xml:space="preserve"> </w:t>
                            </w:r>
                            <w:r>
                              <w:rPr>
                                <w:rFonts w:ascii="Times New Roman"/>
                                <w:spacing w:val="-2"/>
                                <w:sz w:val="24"/>
                              </w:rPr>
                              <w:t>you</w:t>
                            </w:r>
                            <w:r>
                              <w:rPr>
                                <w:rFonts w:ascii="Times New Roman"/>
                                <w:spacing w:val="79"/>
                                <w:w w:val="99"/>
                                <w:sz w:val="24"/>
                              </w:rPr>
                              <w:t xml:space="preserve"> </w:t>
                            </w:r>
                            <w:r>
                              <w:rPr>
                                <w:rFonts w:ascii="Times New Roman"/>
                                <w:spacing w:val="-1"/>
                                <w:sz w:val="24"/>
                              </w:rPr>
                              <w:t>recognize.</w:t>
                            </w:r>
                          </w:p>
                          <w:p w14:paraId="7961EF57" w14:textId="1B7D4CC3" w:rsidR="00B93A6E" w:rsidRDefault="00B93A6E">
                            <w:pPr>
                              <w:spacing w:before="120"/>
                              <w:ind w:left="28" w:right="32"/>
                              <w:rPr>
                                <w:rFonts w:ascii="Times New Roman" w:eastAsia="Times New Roman" w:hAnsi="Times New Roman" w:cs="Times New Roman"/>
                                <w:sz w:val="24"/>
                                <w:szCs w:val="24"/>
                              </w:rPr>
                            </w:pPr>
                            <w:r>
                              <w:rPr>
                                <w:rFonts w:ascii="Times New Roman"/>
                                <w:spacing w:val="-2"/>
                                <w:sz w:val="24"/>
                              </w:rPr>
                              <w:t>If</w:t>
                            </w:r>
                            <w:r>
                              <w:rPr>
                                <w:rFonts w:ascii="Times New Roman"/>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z w:val="24"/>
                              </w:rPr>
                              <w:t>previous</w:t>
                            </w:r>
                            <w:r>
                              <w:rPr>
                                <w:rFonts w:ascii="Times New Roman"/>
                                <w:spacing w:val="-5"/>
                                <w:sz w:val="24"/>
                              </w:rPr>
                              <w:t xml:space="preserve"> </w:t>
                            </w:r>
                            <w:r>
                              <w:rPr>
                                <w:rFonts w:ascii="Times New Roman"/>
                                <w:spacing w:val="-1"/>
                                <w:sz w:val="24"/>
                              </w:rPr>
                              <w:t>calibrations</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are</w:t>
                            </w:r>
                            <w:r>
                              <w:rPr>
                                <w:rFonts w:ascii="Times New Roman"/>
                                <w:spacing w:val="-4"/>
                                <w:sz w:val="24"/>
                              </w:rPr>
                              <w:t xml:space="preserve"> </w:t>
                            </w:r>
                            <w:r>
                              <w:rPr>
                                <w:rFonts w:ascii="Times New Roman"/>
                                <w:spacing w:val="-1"/>
                                <w:sz w:val="24"/>
                              </w:rPr>
                              <w:t>close</w:t>
                            </w:r>
                            <w:r>
                              <w:rPr>
                                <w:rFonts w:ascii="Times New Roman"/>
                                <w:spacing w:val="-7"/>
                                <w:sz w:val="24"/>
                              </w:rPr>
                              <w:t xml:space="preserve"> </w:t>
                            </w:r>
                            <w:r>
                              <w:rPr>
                                <w:rFonts w:ascii="Times New Roman"/>
                                <w:spacing w:val="-1"/>
                                <w:sz w:val="24"/>
                              </w:rPr>
                              <w:t xml:space="preserve">enough, </w:t>
                            </w:r>
                            <w:r>
                              <w:rPr>
                                <w:rFonts w:ascii="Times New Roman"/>
                                <w:spacing w:val="-2"/>
                                <w:sz w:val="24"/>
                              </w:rPr>
                              <w:t>you</w:t>
                            </w:r>
                            <w:r>
                              <w:rPr>
                                <w:rFonts w:ascii="Times New Roman"/>
                                <w:spacing w:val="-6"/>
                                <w:sz w:val="24"/>
                              </w:rPr>
                              <w:t xml:space="preserve"> </w:t>
                            </w:r>
                            <w:r>
                              <w:rPr>
                                <w:rFonts w:ascii="Times New Roman"/>
                                <w:sz w:val="24"/>
                              </w:rPr>
                              <w:t>can</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RA/DEC</w:t>
                            </w:r>
                            <w:r>
                              <w:rPr>
                                <w:rFonts w:ascii="Times New Roman"/>
                                <w:spacing w:val="-4"/>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from</w:t>
                            </w:r>
                            <w:r>
                              <w:rPr>
                                <w:rFonts w:ascii="Times New Roman"/>
                                <w:spacing w:val="73"/>
                                <w:w w:val="99"/>
                                <w:sz w:val="24"/>
                              </w:rPr>
                              <w:t xml:space="preserve"> </w:t>
                            </w:r>
                            <w:r>
                              <w:rPr>
                                <w:rFonts w:ascii="Times New Roman"/>
                                <w:spacing w:val="-1"/>
                                <w:sz w:val="24"/>
                              </w:rPr>
                              <w:t>those.</w:t>
                            </w:r>
                            <w:r>
                              <w:rPr>
                                <w:rFonts w:ascii="Times New Roman"/>
                                <w:spacing w:val="-6"/>
                                <w:sz w:val="24"/>
                              </w:rPr>
                              <w:t xml:space="preserve"> </w:t>
                            </w:r>
                            <w:r>
                              <w:rPr>
                                <w:rFonts w:ascii="Times New Roman"/>
                                <w:spacing w:val="-1"/>
                                <w:sz w:val="24"/>
                              </w:rPr>
                              <w:t>Another</w:t>
                            </w:r>
                            <w:r>
                              <w:rPr>
                                <w:rFonts w:ascii="Times New Roman"/>
                                <w:spacing w:val="-7"/>
                                <w:sz w:val="24"/>
                              </w:rPr>
                              <w:t xml:space="preserve"> </w:t>
                            </w:r>
                            <w:r>
                              <w:rPr>
                                <w:rFonts w:ascii="Times New Roman"/>
                                <w:spacing w:val="-1"/>
                                <w:sz w:val="24"/>
                              </w:rPr>
                              <w:t>improved</w:t>
                            </w:r>
                            <w:r>
                              <w:rPr>
                                <w:rFonts w:ascii="Times New Roman"/>
                                <w:spacing w:val="-3"/>
                                <w:sz w:val="24"/>
                              </w:rPr>
                              <w:t xml:space="preserve"> </w:t>
                            </w: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AutoCams</w:t>
                            </w:r>
                            <w:r>
                              <w:rPr>
                                <w:rFonts w:ascii="Times New Roman"/>
                                <w:spacing w:val="-6"/>
                                <w:sz w:val="24"/>
                              </w:rPr>
                              <w:t xml:space="preserve"> </w:t>
                            </w:r>
                            <w:r>
                              <w:rPr>
                                <w:rFonts w:ascii="Times New Roman"/>
                                <w:spacing w:val="-1"/>
                                <w:sz w:val="24"/>
                              </w:rPr>
                              <w:t>"Manual</w:t>
                            </w:r>
                            <w:r>
                              <w:rPr>
                                <w:rFonts w:ascii="Times New Roman"/>
                                <w:spacing w:val="-5"/>
                                <w:sz w:val="24"/>
                              </w:rPr>
                              <w:t xml:space="preserve"> </w:t>
                            </w:r>
                            <w:r>
                              <w:rPr>
                                <w:rFonts w:ascii="Times New Roman"/>
                                <w:spacing w:val="-1"/>
                                <w:sz w:val="24"/>
                              </w:rPr>
                              <w:t>Calibration".</w:t>
                            </w:r>
                            <w:r>
                              <w:rPr>
                                <w:rFonts w:ascii="Times New Roman"/>
                                <w:spacing w:val="50"/>
                                <w:sz w:val="24"/>
                              </w:rPr>
                              <w:t xml:space="preserve"> </w:t>
                            </w:r>
                            <w:r>
                              <w:rPr>
                                <w:rFonts w:ascii="Times New Roman"/>
                                <w:spacing w:val="-2"/>
                                <w:sz w:val="24"/>
                              </w:rPr>
                              <w:t>It</w:t>
                            </w:r>
                            <w:r>
                              <w:rPr>
                                <w:rFonts w:ascii="Times New Roman"/>
                                <w:spacing w:val="-5"/>
                                <w:sz w:val="24"/>
                              </w:rPr>
                              <w:t xml:space="preserve"> </w:t>
                            </w:r>
                            <w:r>
                              <w:rPr>
                                <w:rFonts w:ascii="Times New Roman"/>
                                <w:spacing w:val="-1"/>
                                <w:sz w:val="24"/>
                              </w:rPr>
                              <w:t>will</w:t>
                            </w:r>
                            <w:r>
                              <w:rPr>
                                <w:rFonts w:ascii="Times New Roman"/>
                                <w:spacing w:val="101"/>
                                <w:w w:val="99"/>
                                <w:sz w:val="24"/>
                              </w:rPr>
                              <w:t xml:space="preserve"> </w:t>
                            </w:r>
                            <w:r>
                              <w:rPr>
                                <w:rFonts w:ascii="Times New Roman"/>
                                <w:sz w:val="24"/>
                              </w:rPr>
                              <w:t>prompt</w:t>
                            </w:r>
                            <w:r>
                              <w:rPr>
                                <w:rFonts w:ascii="Times New Roman"/>
                                <w:spacing w:val="-2"/>
                                <w:sz w:val="24"/>
                              </w:rPr>
                              <w:t xml:space="preserve"> you</w:t>
                            </w:r>
                            <w:r>
                              <w:rPr>
                                <w:rFonts w:ascii="Times New Roman"/>
                                <w:spacing w:val="-5"/>
                                <w:sz w:val="24"/>
                              </w:rPr>
                              <w:t xml:space="preserve"> </w:t>
                            </w:r>
                            <w:r>
                              <w:rPr>
                                <w:rFonts w:ascii="Times New Roman"/>
                                <w:sz w:val="24"/>
                              </w:rPr>
                              <w:t>for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FF</w:t>
                            </w:r>
                            <w:r>
                              <w:rPr>
                                <w:rFonts w:ascii="Times New Roman"/>
                                <w:spacing w:val="-6"/>
                                <w:sz w:val="24"/>
                              </w:rPr>
                              <w:t xml:space="preserve"> </w:t>
                            </w:r>
                            <w:r>
                              <w:rPr>
                                <w:rFonts w:ascii="Times New Roman"/>
                                <w:spacing w:val="-1"/>
                                <w:sz w:val="24"/>
                              </w:rPr>
                              <w:t xml:space="preserve">file </w:t>
                            </w:r>
                            <w:r>
                              <w:rPr>
                                <w:rFonts w:ascii="Times New Roman"/>
                                <w:spacing w:val="-2"/>
                                <w:sz w:val="24"/>
                              </w:rPr>
                              <w:t>you</w:t>
                            </w:r>
                            <w:r>
                              <w:rPr>
                                <w:rFonts w:ascii="Times New Roman"/>
                                <w:spacing w:val="-5"/>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3"/>
                                <w:sz w:val="24"/>
                              </w:rPr>
                              <w:t xml:space="preserve"> </w:t>
                            </w:r>
                            <w:r>
                              <w:rPr>
                                <w:rFonts w:ascii="Times New Roman"/>
                                <w:sz w:val="24"/>
                              </w:rPr>
                              <w:t>using</w:t>
                            </w:r>
                            <w:r>
                              <w:rPr>
                                <w:rFonts w:ascii="Times New Roman"/>
                                <w:spacing w:val="-8"/>
                                <w:sz w:val="24"/>
                              </w:rPr>
                              <w:t xml:space="preserve"> </w:t>
                            </w:r>
                            <w:r>
                              <w:rPr>
                                <w:rFonts w:ascii="Times New Roman"/>
                                <w:spacing w:val="-1"/>
                                <w:sz w:val="24"/>
                              </w:rPr>
                              <w:t>for</w:t>
                            </w:r>
                            <w:r>
                              <w:rPr>
                                <w:rFonts w:ascii="Times New Roman"/>
                                <w:spacing w:val="-3"/>
                                <w:sz w:val="24"/>
                              </w:rPr>
                              <w:t xml:space="preserve"> </w:t>
                            </w:r>
                            <w:r>
                              <w:rPr>
                                <w:rFonts w:ascii="Times New Roman"/>
                                <w:spacing w:val="-1"/>
                                <w:sz w:val="24"/>
                              </w:rPr>
                              <w:t>calibration</w:t>
                            </w:r>
                            <w:r>
                              <w:rPr>
                                <w:rFonts w:ascii="Times New Roman"/>
                                <w:spacing w:val="-4"/>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calculate your</w:t>
                            </w:r>
                            <w:r>
                              <w:rPr>
                                <w:rFonts w:ascii="Times New Roman"/>
                                <w:spacing w:val="-5"/>
                                <w:sz w:val="24"/>
                              </w:rPr>
                              <w:t xml:space="preserve"> </w:t>
                            </w:r>
                            <w:r>
                              <w:rPr>
                                <w:rFonts w:ascii="Times New Roman"/>
                                <w:spacing w:val="-1"/>
                                <w:sz w:val="24"/>
                              </w:rPr>
                              <w:t>new</w:t>
                            </w:r>
                            <w:r>
                              <w:rPr>
                                <w:rFonts w:ascii="Times New Roman"/>
                                <w:spacing w:val="58"/>
                                <w:sz w:val="24"/>
                              </w:rPr>
                              <w:t xml:space="preserve"> </w:t>
                            </w:r>
                            <w:r>
                              <w:rPr>
                                <w:rFonts w:ascii="Times New Roman"/>
                                <w:sz w:val="24"/>
                              </w:rPr>
                              <w:t>RA,</w:t>
                            </w:r>
                            <w:r>
                              <w:rPr>
                                <w:rFonts w:ascii="Times New Roman"/>
                                <w:spacing w:val="-5"/>
                                <w:sz w:val="24"/>
                              </w:rPr>
                              <w:t xml:space="preserve"> </w:t>
                            </w:r>
                            <w:r>
                              <w:rPr>
                                <w:rFonts w:ascii="Times New Roman"/>
                                <w:sz w:val="24"/>
                              </w:rPr>
                              <w:t>DEC,</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FOV</w:t>
                            </w:r>
                            <w:r>
                              <w:rPr>
                                <w:rFonts w:ascii="Times New Roman"/>
                                <w:spacing w:val="-3"/>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 xml:space="preserve">for </w:t>
                            </w:r>
                            <w:r>
                              <w:rPr>
                                <w:rFonts w:ascii="Times New Roman"/>
                                <w:spacing w:val="-2"/>
                                <w:sz w:val="24"/>
                              </w:rPr>
                              <w:t>you.</w:t>
                            </w:r>
                          </w:p>
                        </w:txbxContent>
                      </wps:txbx>
                      <wps:bodyPr rot="0" vert="horz" wrap="square" lIns="0" tIns="0" rIns="0" bIns="0" anchor="t" anchorCtr="0" upright="1">
                        <a:noAutofit/>
                      </wps:bodyPr>
                    </wps:wsp>
                  </a:graphicData>
                </a:graphic>
              </wp:inline>
            </w:drawing>
          </mc:Choice>
          <mc:Fallback>
            <w:pict>
              <v:shape w14:anchorId="07178500" id="Text Box 374" o:spid="_x0000_s1120" type="#_x0000_t202" style="width:452.9pt;height:168.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dYC+BQIAAOwDAAAOAAAAZHJzL2Uyb0RvYy54bWysU9tu2zAMfR+wfxD0vjjOZe2MOEWXoMOA&#10;7gK0+wBZlm1hsqhRSuzu60fJSdptb8NgQKBE8pDnkN7cjL1hR4Vegy15PptzpqyEWtu25N8e795c&#10;c+aDsLUwYFXJn5TnN9vXrzaDK9QCOjC1QkYg1heDK3kXgiuyzMtO9cLPwClLzgawF4Gu2GY1ioHQ&#10;e5Mt5vO32QBYOwSpvKfX/eTk24TfNEqGL03jVWCm5NRbSCems4pntt2IokXhOi1PbYh/6KIX2lLR&#10;C9ReBMEOqP+C6rVE8NCEmYQ+g6bRUiUOxCaf/8HmoRNOJS4kjncXmfz/g5Wfj1+R6brkyxXpY0VP&#10;Q3pUY2DvYWTLq1VUaHC+oMAHR6FhJAdNOrH17h7kd88s7DphW3WLCEOnRE0d5jEze5E64fgIUg2f&#10;oKZC4hAgAY0N9lE+EoQROnXydJlObEbS4/pqnV8vySXJt8hXy3yxTjVEcU536MMHBT2LRsmRxp/g&#10;xfHeh9iOKM4hsZoHo+s7bUy6YFvtDLKjoFXZv4vfCf23MGNjsIWYNiHGl8QzUptIhrEak6iLtGFR&#10;hArqJ2KOMK0g/TJkdIA/ORto/UrufxwEKs7MR0vqxV09G3g2qrMhrKTUkgfOJnMXpp0+ONRtR8jT&#10;fCzcksKNTtyfuzj1SyuVJDmtf9zZl/cU9fyTbn8BAAD//wMAUEsDBBQABgAIAAAAIQBRcwR13AAA&#10;AAUBAAAPAAAAZHJzL2Rvd25yZXYueG1sTI9PS8NAEMXvgt9hGcGb3WiNrTGbUgRBD6HYSM+T7JgE&#10;90/Mbpv47R296OXB8Ib3fi/fzNaIE42h907B9SIBQa7xunetgrfq6WoNIkR0Go13pOCLAmyK87Mc&#10;M+0n90qnfWwFh7iQoYIuxiGTMjQdWQwLP5Bj792PFiOfYyv1iBOHWyNvkuROWuwdN3Q40GNHzcf+&#10;aBV81vHF7Kqqmp7L8rZMsZ1Xh61Slxfz9gFEpDn+PcMPPqNDwUy1PzodhFHAQ+KvsnefpDyjVrBc&#10;rlKQRS7/0xffAAAA//8DAFBLAQItABQABgAIAAAAIQC2gziS/gAAAOEBAAATAAAAAAAAAAAAAAAA&#10;AAAAAABbQ29udGVudF9UeXBlc10ueG1sUEsBAi0AFAAGAAgAAAAhADj9If/WAAAAlAEAAAsAAAAA&#10;AAAAAAAAAAAALwEAAF9yZWxzLy5yZWxzUEsBAi0AFAAGAAgAAAAhAMJ1gL4FAgAA7AMAAA4AAAAA&#10;AAAAAAAAAAAALgIAAGRycy9lMm9Eb2MueG1sUEsBAi0AFAAGAAgAAAAhAFFzBHXcAAAABQEAAA8A&#10;AAAAAAAAAAAAAAAAXwQAAGRycy9kb3ducmV2LnhtbFBLBQYAAAAABAAEAPMAAABoBQAAAAA=&#10;" fillcolor="#d9d9d9" stroked="f">
                <v:textbox inset="0,0,0,0">
                  <w:txbxContent>
                    <w:p w14:paraId="3C48AB9B" w14:textId="77777777" w:rsidR="00B93A6E" w:rsidRDefault="00B93A6E">
                      <w:pPr>
                        <w:ind w:left="28" w:right="828"/>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pacing w:val="-1"/>
                          <w:sz w:val="24"/>
                        </w:rPr>
                        <w:t>Use</w:t>
                      </w:r>
                      <w:r>
                        <w:rPr>
                          <w:rFonts w:ascii="Times New Roman"/>
                          <w:spacing w:val="-3"/>
                          <w:sz w:val="24"/>
                        </w:rPr>
                        <w:t xml:space="preserve"> </w:t>
                      </w:r>
                      <w:r>
                        <w:rPr>
                          <w:rFonts w:ascii="Times New Roman"/>
                          <w:sz w:val="24"/>
                        </w:rPr>
                        <w:t>a</w:t>
                      </w:r>
                      <w:r>
                        <w:rPr>
                          <w:rFonts w:ascii="Times New Roman"/>
                          <w:spacing w:val="-4"/>
                          <w:sz w:val="24"/>
                        </w:rPr>
                        <w:t xml:space="preserve"> </w:t>
                      </w:r>
                      <w:r>
                        <w:rPr>
                          <w:rFonts w:ascii="Times New Roman"/>
                          <w:spacing w:val="-1"/>
                          <w:sz w:val="24"/>
                        </w:rPr>
                        <w:t>planetarium</w:t>
                      </w:r>
                      <w:r>
                        <w:rPr>
                          <w:rFonts w:ascii="Times New Roman"/>
                          <w:spacing w:val="-2"/>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such as</w:t>
                      </w:r>
                      <w:r>
                        <w:rPr>
                          <w:rFonts w:ascii="Times New Roman"/>
                          <w:spacing w:val="-2"/>
                          <w:sz w:val="24"/>
                        </w:rPr>
                        <w:t xml:space="preserve"> </w:t>
                      </w:r>
                      <w:r>
                        <w:rPr>
                          <w:rFonts w:ascii="Times New Roman"/>
                          <w:spacing w:val="-1"/>
                          <w:sz w:val="24"/>
                        </w:rPr>
                        <w:t>StarryNight,</w:t>
                      </w:r>
                      <w:r>
                        <w:rPr>
                          <w:rFonts w:ascii="Times New Roman"/>
                          <w:spacing w:val="-3"/>
                          <w:sz w:val="24"/>
                        </w:rPr>
                        <w:t xml:space="preserve"> </w:t>
                      </w:r>
                      <w:r>
                        <w:rPr>
                          <w:rFonts w:ascii="Times New Roman"/>
                          <w:spacing w:val="-1"/>
                          <w:sz w:val="24"/>
                        </w:rPr>
                        <w:t>TheSky,</w:t>
                      </w:r>
                      <w:r>
                        <w:rPr>
                          <w:rFonts w:ascii="Times New Roman"/>
                          <w:spacing w:val="-2"/>
                          <w:sz w:val="24"/>
                        </w:rPr>
                        <w:t xml:space="preserve"> </w:t>
                      </w:r>
                      <w:r>
                        <w:rPr>
                          <w:rFonts w:ascii="Times New Roman"/>
                          <w:spacing w:val="-1"/>
                          <w:sz w:val="24"/>
                        </w:rPr>
                        <w:t>Cartes</w:t>
                      </w:r>
                      <w:r>
                        <w:rPr>
                          <w:rFonts w:ascii="Times New Roman"/>
                          <w:spacing w:val="-3"/>
                          <w:sz w:val="24"/>
                        </w:rPr>
                        <w:t xml:space="preserve"> </w:t>
                      </w:r>
                      <w:r>
                        <w:rPr>
                          <w:rFonts w:ascii="Times New Roman"/>
                          <w:sz w:val="24"/>
                        </w:rPr>
                        <w:t>du</w:t>
                      </w:r>
                      <w:r>
                        <w:rPr>
                          <w:rFonts w:ascii="Times New Roman"/>
                          <w:spacing w:val="-2"/>
                          <w:sz w:val="24"/>
                        </w:rPr>
                        <w:t xml:space="preserve"> </w:t>
                      </w:r>
                      <w:r>
                        <w:rPr>
                          <w:rFonts w:ascii="Times New Roman"/>
                          <w:sz w:val="24"/>
                        </w:rPr>
                        <w:t>Ciel,</w:t>
                      </w:r>
                      <w:r>
                        <w:rPr>
                          <w:rFonts w:ascii="Times New Roman"/>
                          <w:spacing w:val="-3"/>
                          <w:sz w:val="24"/>
                        </w:rPr>
                        <w:t xml:space="preserve"> </w:t>
                      </w:r>
                      <w:r>
                        <w:rPr>
                          <w:rFonts w:ascii="Times New Roman"/>
                          <w:spacing w:val="-1"/>
                          <w:sz w:val="24"/>
                        </w:rPr>
                        <w:t>etc.</w:t>
                      </w:r>
                      <w:r>
                        <w:rPr>
                          <w:rFonts w:ascii="Times New Roman"/>
                          <w:spacing w:val="-2"/>
                          <w:sz w:val="24"/>
                        </w:rPr>
                        <w:t xml:space="preserve"> </w:t>
                      </w:r>
                      <w:r>
                        <w:rPr>
                          <w:rFonts w:ascii="Times New Roman"/>
                          <w:sz w:val="24"/>
                        </w:rPr>
                        <w:t>to</w:t>
                      </w:r>
                      <w:r>
                        <w:rPr>
                          <w:rFonts w:ascii="Times New Roman"/>
                          <w:spacing w:val="91"/>
                          <w:w w:val="99"/>
                          <w:sz w:val="24"/>
                        </w:rPr>
                        <w:t xml:space="preserve"> </w:t>
                      </w:r>
                      <w:r>
                        <w:rPr>
                          <w:rFonts w:ascii="Times New Roman"/>
                          <w:spacing w:val="-1"/>
                          <w:sz w:val="24"/>
                        </w:rPr>
                        <w:t>determine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RA/DEC</w:t>
                      </w:r>
                      <w:r>
                        <w:rPr>
                          <w:rFonts w:ascii="Times New Roman"/>
                          <w:spacing w:val="-4"/>
                          <w:sz w:val="24"/>
                        </w:rPr>
                        <w:t xml:space="preserve"> </w:t>
                      </w:r>
                      <w:r>
                        <w:rPr>
                          <w:rFonts w:ascii="Times New Roman"/>
                          <w:sz w:val="24"/>
                        </w:rPr>
                        <w:t>and</w:t>
                      </w:r>
                      <w:r>
                        <w:rPr>
                          <w:rFonts w:ascii="Times New Roman"/>
                          <w:spacing w:val="-5"/>
                          <w:sz w:val="24"/>
                        </w:rPr>
                        <w:t xml:space="preserve"> </w:t>
                      </w:r>
                      <w:r>
                        <w:rPr>
                          <w:rFonts w:ascii="Times New Roman"/>
                          <w:spacing w:val="-1"/>
                          <w:sz w:val="24"/>
                        </w:rPr>
                        <w:t>Alt/Az</w:t>
                      </w:r>
                      <w:r>
                        <w:rPr>
                          <w:rFonts w:ascii="Times New Roman"/>
                          <w:spacing w:val="-4"/>
                          <w:sz w:val="24"/>
                        </w:rPr>
                        <w:t xml:space="preserve"> </w:t>
                      </w:r>
                      <w:r>
                        <w:rPr>
                          <w:rFonts w:ascii="Times New Roman"/>
                          <w:spacing w:val="-1"/>
                          <w:sz w:val="24"/>
                        </w:rPr>
                        <w:t>at</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of</w:t>
                      </w:r>
                      <w:r>
                        <w:rPr>
                          <w:rFonts w:ascii="Times New Roman"/>
                          <w:spacing w:val="-6"/>
                          <w:sz w:val="24"/>
                        </w:rPr>
                        <w:t xml:space="preserve"> </w:t>
                      </w:r>
                      <w:r>
                        <w:rPr>
                          <w:rFonts w:ascii="Times New Roman"/>
                          <w:sz w:val="24"/>
                        </w:rPr>
                        <w:t>day</w:t>
                      </w:r>
                      <w:r>
                        <w:rPr>
                          <w:rFonts w:ascii="Times New Roman"/>
                          <w:spacing w:val="-10"/>
                          <w:sz w:val="24"/>
                        </w:rPr>
                        <w:t xml:space="preserve"> </w:t>
                      </w:r>
                      <w:r>
                        <w:rPr>
                          <w:rFonts w:ascii="Times New Roman"/>
                          <w:sz w:val="24"/>
                        </w:rPr>
                        <w:t>the</w:t>
                      </w:r>
                      <w:r>
                        <w:rPr>
                          <w:rFonts w:ascii="Times New Roman"/>
                          <w:spacing w:val="-6"/>
                          <w:sz w:val="24"/>
                        </w:rPr>
                        <w:t xml:space="preserve"> </w:t>
                      </w:r>
                      <w:r>
                        <w:rPr>
                          <w:rFonts w:ascii="Times New Roman"/>
                          <w:sz w:val="24"/>
                        </w:rPr>
                        <w:t>.bin</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was</w:t>
                      </w:r>
                      <w:r>
                        <w:rPr>
                          <w:rFonts w:ascii="Times New Roman"/>
                          <w:spacing w:val="-3"/>
                          <w:sz w:val="24"/>
                        </w:rPr>
                        <w:t xml:space="preserve"> </w:t>
                      </w:r>
                      <w:r>
                        <w:rPr>
                          <w:rFonts w:ascii="Times New Roman"/>
                          <w:spacing w:val="-1"/>
                          <w:sz w:val="24"/>
                        </w:rPr>
                        <w:t>captured.</w:t>
                      </w:r>
                    </w:p>
                    <w:p w14:paraId="4AEC22E3" w14:textId="77777777" w:rsidR="00B93A6E" w:rsidRDefault="00B93A6E">
                      <w:pPr>
                        <w:spacing w:before="120"/>
                        <w:ind w:left="28"/>
                        <w:rPr>
                          <w:rFonts w:ascii="Times New Roman" w:eastAsia="Times New Roman" w:hAnsi="Times New Roman" w:cs="Times New Roman"/>
                          <w:sz w:val="24"/>
                          <w:szCs w:val="24"/>
                        </w:rPr>
                      </w:pPr>
                      <w:r>
                        <w:rPr>
                          <w:rFonts w:ascii="Times New Roman"/>
                          <w:spacing w:val="-1"/>
                          <w:sz w:val="24"/>
                        </w:rPr>
                        <w:t>Cartes</w:t>
                      </w:r>
                      <w:r>
                        <w:rPr>
                          <w:rFonts w:ascii="Times New Roman"/>
                          <w:spacing w:val="-5"/>
                          <w:sz w:val="24"/>
                        </w:rPr>
                        <w:t xml:space="preserve"> </w:t>
                      </w:r>
                      <w:r>
                        <w:rPr>
                          <w:rFonts w:ascii="Times New Roman"/>
                          <w:sz w:val="24"/>
                        </w:rPr>
                        <w:t>du</w:t>
                      </w:r>
                      <w:r>
                        <w:rPr>
                          <w:rFonts w:ascii="Times New Roman"/>
                          <w:spacing w:val="-5"/>
                          <w:sz w:val="24"/>
                        </w:rPr>
                        <w:t xml:space="preserve"> </w:t>
                      </w:r>
                      <w:r>
                        <w:rPr>
                          <w:rFonts w:ascii="Times New Roman"/>
                          <w:sz w:val="24"/>
                        </w:rPr>
                        <w:t>Ciel</w:t>
                      </w:r>
                      <w:r>
                        <w:rPr>
                          <w:rFonts w:ascii="Times New Roman"/>
                          <w:spacing w:val="-5"/>
                          <w:sz w:val="24"/>
                        </w:rPr>
                        <w:t xml:space="preserve"> </w:t>
                      </w:r>
                      <w:r>
                        <w:rPr>
                          <w:rFonts w:ascii="Times New Roman"/>
                          <w:spacing w:val="-1"/>
                          <w:sz w:val="24"/>
                        </w:rPr>
                        <w:t>means</w:t>
                      </w:r>
                      <w:r>
                        <w:rPr>
                          <w:rFonts w:ascii="Times New Roman"/>
                          <w:spacing w:val="-4"/>
                          <w:sz w:val="24"/>
                        </w:rPr>
                        <w:t xml:space="preserve"> </w:t>
                      </w:r>
                      <w:r>
                        <w:rPr>
                          <w:rFonts w:ascii="Times New Roman"/>
                          <w:sz w:val="24"/>
                        </w:rPr>
                        <w:t>"Sky</w:t>
                      </w:r>
                      <w:r>
                        <w:rPr>
                          <w:rFonts w:ascii="Times New Roman"/>
                          <w:spacing w:val="-10"/>
                          <w:sz w:val="24"/>
                        </w:rPr>
                        <w:t xml:space="preserve"> </w:t>
                      </w:r>
                      <w:r>
                        <w:rPr>
                          <w:rFonts w:ascii="Times New Roman"/>
                          <w:sz w:val="24"/>
                        </w:rPr>
                        <w:t>Chart".</w:t>
                      </w:r>
                      <w:r>
                        <w:rPr>
                          <w:rFonts w:ascii="Times New Roman"/>
                          <w:spacing w:val="51"/>
                          <w:sz w:val="24"/>
                        </w:rPr>
                        <w:t xml:space="preserve"> </w:t>
                      </w:r>
                      <w:r>
                        <w:rPr>
                          <w:rFonts w:ascii="Times New Roman"/>
                          <w:spacing w:val="-1"/>
                          <w:sz w:val="24"/>
                        </w:rPr>
                        <w:t>You</w:t>
                      </w:r>
                      <w:r>
                        <w:rPr>
                          <w:rFonts w:ascii="Times New Roman"/>
                          <w:spacing w:val="-3"/>
                          <w:sz w:val="24"/>
                        </w:rPr>
                        <w:t xml:space="preserve"> </w:t>
                      </w:r>
                      <w:r>
                        <w:rPr>
                          <w:rFonts w:ascii="Times New Roman"/>
                          <w:spacing w:val="-1"/>
                          <w:sz w:val="24"/>
                        </w:rPr>
                        <w:t>can</w:t>
                      </w:r>
                      <w:r>
                        <w:rPr>
                          <w:rFonts w:ascii="Times New Roman"/>
                          <w:spacing w:val="-4"/>
                          <w:sz w:val="24"/>
                        </w:rPr>
                        <w:t xml:space="preserve"> </w:t>
                      </w:r>
                      <w:r>
                        <w:rPr>
                          <w:rFonts w:ascii="Times New Roman"/>
                          <w:sz w:val="24"/>
                        </w:rPr>
                        <w:t>download</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free</w:t>
                      </w:r>
                      <w:r>
                        <w:rPr>
                          <w:rFonts w:ascii="Times New Roman"/>
                          <w:spacing w:val="-6"/>
                          <w:sz w:val="24"/>
                        </w:rPr>
                        <w:t xml:space="preserve"> </w:t>
                      </w:r>
                      <w:r>
                        <w:rPr>
                          <w:rFonts w:ascii="Times New Roman"/>
                          <w:spacing w:val="-1"/>
                          <w:sz w:val="24"/>
                        </w:rPr>
                        <w:t>from:</w:t>
                      </w:r>
                    </w:p>
                    <w:p w14:paraId="6003468A" w14:textId="77777777" w:rsidR="00B93A6E" w:rsidRDefault="00B93A6E">
                      <w:pPr>
                        <w:spacing w:before="3"/>
                        <w:ind w:left="336"/>
                        <w:rPr>
                          <w:rFonts w:ascii="Arial" w:eastAsia="Arial" w:hAnsi="Arial" w:cs="Arial"/>
                        </w:rPr>
                      </w:pPr>
                      <w:hyperlink r:id="rId99">
                        <w:r>
                          <w:rPr>
                            <w:rFonts w:ascii="Arial"/>
                            <w:spacing w:val="-1"/>
                            <w:w w:val="110"/>
                          </w:rPr>
                          <w:t>http:</w:t>
                        </w:r>
                        <w:r>
                          <w:rPr>
                            <w:rFonts w:ascii="Arial"/>
                            <w:spacing w:val="-2"/>
                            <w:w w:val="110"/>
                          </w:rPr>
                          <w:t>//www.a</w:t>
                        </w:r>
                        <w:r>
                          <w:rPr>
                            <w:rFonts w:ascii="Arial"/>
                            <w:spacing w:val="-1"/>
                            <w:w w:val="110"/>
                          </w:rPr>
                          <w:t>p</w:t>
                        </w:r>
                        <w:r>
                          <w:rPr>
                            <w:rFonts w:ascii="Arial"/>
                            <w:spacing w:val="-2"/>
                            <w:w w:val="110"/>
                          </w:rPr>
                          <w:t>-</w:t>
                        </w:r>
                        <w:r>
                          <w:rPr>
                            <w:rFonts w:ascii="Arial"/>
                            <w:spacing w:val="-1"/>
                            <w:w w:val="110"/>
                          </w:rPr>
                          <w:t>i</w:t>
                        </w:r>
                        <w:r>
                          <w:rPr>
                            <w:rFonts w:ascii="Arial"/>
                            <w:spacing w:val="-2"/>
                            <w:w w:val="110"/>
                          </w:rPr>
                          <w:t>.</w:t>
                        </w:r>
                        <w:r>
                          <w:rPr>
                            <w:rFonts w:ascii="Arial"/>
                            <w:spacing w:val="-1"/>
                            <w:w w:val="110"/>
                          </w:rPr>
                          <w:t>n</w:t>
                        </w:r>
                        <w:r>
                          <w:rPr>
                            <w:rFonts w:ascii="Arial"/>
                            <w:spacing w:val="-2"/>
                            <w:w w:val="110"/>
                          </w:rPr>
                          <w:t>e</w:t>
                        </w:r>
                        <w:r>
                          <w:rPr>
                            <w:rFonts w:ascii="Arial"/>
                            <w:spacing w:val="-1"/>
                            <w:w w:val="110"/>
                          </w:rPr>
                          <w:t>t</w:t>
                        </w:r>
                        <w:r>
                          <w:rPr>
                            <w:rFonts w:ascii="Arial"/>
                            <w:spacing w:val="-2"/>
                            <w:w w:val="110"/>
                          </w:rPr>
                          <w:t>/</w:t>
                        </w:r>
                        <w:r>
                          <w:rPr>
                            <w:rFonts w:ascii="Arial"/>
                            <w:spacing w:val="-1"/>
                            <w:w w:val="110"/>
                          </w:rPr>
                          <w:t>skych</w:t>
                        </w:r>
                        <w:r>
                          <w:rPr>
                            <w:rFonts w:ascii="Arial"/>
                            <w:spacing w:val="-2"/>
                            <w:w w:val="110"/>
                          </w:rPr>
                          <w:t>a</w:t>
                        </w:r>
                        <w:r>
                          <w:rPr>
                            <w:rFonts w:ascii="Arial"/>
                            <w:spacing w:val="-1"/>
                            <w:w w:val="110"/>
                          </w:rPr>
                          <w:t>rt</w:t>
                        </w:r>
                        <w:r>
                          <w:rPr>
                            <w:rFonts w:ascii="Arial"/>
                            <w:spacing w:val="-2"/>
                            <w:w w:val="110"/>
                          </w:rPr>
                          <w:t>/</w:t>
                        </w:r>
                        <w:r>
                          <w:rPr>
                            <w:rFonts w:ascii="Arial"/>
                            <w:spacing w:val="-1"/>
                            <w:w w:val="110"/>
                          </w:rPr>
                          <w:t>st</w:t>
                        </w:r>
                        <w:r>
                          <w:rPr>
                            <w:rFonts w:ascii="Arial"/>
                            <w:spacing w:val="-2"/>
                            <w:w w:val="110"/>
                          </w:rPr>
                          <w:t>a</w:t>
                        </w:r>
                        <w:r>
                          <w:rPr>
                            <w:rFonts w:ascii="Arial"/>
                            <w:spacing w:val="-1"/>
                            <w:w w:val="110"/>
                          </w:rPr>
                          <w:t>rt</w:t>
                        </w:r>
                      </w:hyperlink>
                    </w:p>
                    <w:p w14:paraId="78B6016F" w14:textId="77777777" w:rsidR="00B93A6E" w:rsidRDefault="00B93A6E">
                      <w:pPr>
                        <w:spacing w:before="118"/>
                        <w:ind w:left="28" w:right="467"/>
                        <w:rPr>
                          <w:rFonts w:ascii="Times New Roman" w:eastAsia="Times New Roman" w:hAnsi="Times New Roman" w:cs="Times New Roman"/>
                          <w:sz w:val="24"/>
                          <w:szCs w:val="24"/>
                        </w:rPr>
                      </w:pP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4"/>
                          <w:sz w:val="24"/>
                        </w:rPr>
                        <w:t xml:space="preserve"> </w:t>
                      </w:r>
                      <w:r>
                        <w:rPr>
                          <w:rFonts w:ascii="Times New Roman"/>
                          <w:spacing w:val="-1"/>
                          <w:sz w:val="24"/>
                        </w:rPr>
                        <w:t>program</w:t>
                      </w:r>
                      <w:r>
                        <w:rPr>
                          <w:rFonts w:ascii="Times New Roman"/>
                          <w:spacing w:val="-2"/>
                          <w:sz w:val="24"/>
                        </w:rPr>
                        <w:t xml:space="preserve"> </w:t>
                      </w:r>
                      <w:r>
                        <w:rPr>
                          <w:rFonts w:ascii="Times New Roman"/>
                          <w:spacing w:val="-1"/>
                          <w:sz w:val="24"/>
                        </w:rPr>
                        <w:t>can</w:t>
                      </w:r>
                      <w:r>
                        <w:rPr>
                          <w:rFonts w:ascii="Times New Roman"/>
                          <w:spacing w:val="-5"/>
                          <w:sz w:val="24"/>
                        </w:rPr>
                        <w:t xml:space="preserve"> </w:t>
                      </w:r>
                      <w:r>
                        <w:rPr>
                          <w:rFonts w:ascii="Times New Roman"/>
                          <w:sz w:val="24"/>
                        </w:rPr>
                        <w:t>be</w:t>
                      </w:r>
                      <w:r>
                        <w:rPr>
                          <w:rFonts w:ascii="Times New Roman"/>
                          <w:spacing w:val="-4"/>
                          <w:sz w:val="24"/>
                        </w:rPr>
                        <w:t xml:space="preserve"> </w:t>
                      </w:r>
                      <w:r>
                        <w:rPr>
                          <w:rFonts w:ascii="Times New Roman"/>
                          <w:spacing w:val="-1"/>
                          <w:sz w:val="24"/>
                        </w:rPr>
                        <w:t>adjusted</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6"/>
                          <w:sz w:val="24"/>
                        </w:rPr>
                        <w:t xml:space="preserve"> </w:t>
                      </w:r>
                      <w:r>
                        <w:rPr>
                          <w:rFonts w:ascii="Times New Roman"/>
                          <w:spacing w:val="-1"/>
                          <w:sz w:val="24"/>
                        </w:rPr>
                        <w:t>UTC</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6"/>
                          <w:sz w:val="24"/>
                        </w:rPr>
                        <w:t xml:space="preserve"> </w:t>
                      </w:r>
                      <w:r>
                        <w:rPr>
                          <w:rFonts w:ascii="Times New Roman"/>
                          <w:spacing w:val="-1"/>
                          <w:sz w:val="24"/>
                        </w:rPr>
                        <w:t>shown</w:t>
                      </w:r>
                      <w:r>
                        <w:rPr>
                          <w:rFonts w:ascii="Times New Roman"/>
                          <w:spacing w:val="-5"/>
                          <w:sz w:val="24"/>
                        </w:rPr>
                        <w:t xml:space="preserve"> </w:t>
                      </w:r>
                      <w:r>
                        <w:rPr>
                          <w:rFonts w:ascii="Times New Roman"/>
                          <w:sz w:val="24"/>
                        </w:rPr>
                        <w:t>in</w:t>
                      </w:r>
                      <w:r>
                        <w:rPr>
                          <w:rFonts w:ascii="Times New Roman"/>
                          <w:spacing w:val="-4"/>
                          <w:sz w:val="24"/>
                        </w:rPr>
                        <w:t xml:space="preserve"> </w:t>
                      </w:r>
                      <w:r>
                        <w:rPr>
                          <w:rFonts w:ascii="Times New Roman"/>
                          <w:sz w:val="24"/>
                        </w:rPr>
                        <w:t>the</w:t>
                      </w:r>
                      <w:r>
                        <w:rPr>
                          <w:rFonts w:ascii="Times New Roman"/>
                          <w:spacing w:val="57"/>
                          <w:w w:val="99"/>
                          <w:sz w:val="24"/>
                        </w:rPr>
                        <w:t xml:space="preserve"> </w:t>
                      </w:r>
                      <w:r>
                        <w:rPr>
                          <w:rFonts w:ascii="Times New Roman"/>
                          <w:spacing w:val="-1"/>
                          <w:sz w:val="24"/>
                        </w:rPr>
                        <w:t>video</w:t>
                      </w:r>
                      <w:r>
                        <w:rPr>
                          <w:rFonts w:ascii="Times New Roman"/>
                          <w:spacing w:val="-6"/>
                          <w:sz w:val="24"/>
                        </w:rPr>
                        <w:t xml:space="preserve"> </w:t>
                      </w:r>
                      <w:r>
                        <w:rPr>
                          <w:rFonts w:ascii="Times New Roman"/>
                          <w:spacing w:val="-1"/>
                          <w:sz w:val="24"/>
                        </w:rPr>
                        <w:t>frame.</w:t>
                      </w:r>
                      <w:r>
                        <w:rPr>
                          <w:rFonts w:ascii="Times New Roman"/>
                          <w:spacing w:val="49"/>
                          <w:sz w:val="24"/>
                        </w:rPr>
                        <w:t xml:space="preserve"> </w:t>
                      </w:r>
                      <w:r>
                        <w:rPr>
                          <w:rFonts w:ascii="Times New Roman"/>
                          <w:sz w:val="24"/>
                        </w:rPr>
                        <w:t>Move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planetarium</w:t>
                      </w:r>
                      <w:r>
                        <w:rPr>
                          <w:rFonts w:ascii="Times New Roman"/>
                          <w:spacing w:val="-5"/>
                          <w:sz w:val="24"/>
                        </w:rPr>
                        <w:t xml:space="preserve"> </w:t>
                      </w:r>
                      <w:r>
                        <w:rPr>
                          <w:rFonts w:ascii="Times New Roman"/>
                          <w:spacing w:val="-1"/>
                          <w:sz w:val="24"/>
                        </w:rPr>
                        <w:t>program</w:t>
                      </w:r>
                      <w:r>
                        <w:rPr>
                          <w:rFonts w:ascii="Times New Roman"/>
                          <w:spacing w:val="-5"/>
                          <w:sz w:val="24"/>
                        </w:rPr>
                        <w:t xml:space="preserve"> </w:t>
                      </w:r>
                      <w:r>
                        <w:rPr>
                          <w:rFonts w:ascii="Times New Roman"/>
                          <w:sz w:val="24"/>
                        </w:rPr>
                        <w:t>to</w:t>
                      </w:r>
                      <w:r>
                        <w:rPr>
                          <w:rFonts w:ascii="Times New Roman"/>
                          <w:spacing w:val="-6"/>
                          <w:sz w:val="24"/>
                        </w:rPr>
                        <w:t xml:space="preserve"> </w:t>
                      </w:r>
                      <w:r>
                        <w:rPr>
                          <w:rFonts w:ascii="Times New Roman"/>
                          <w:sz w:val="24"/>
                        </w:rPr>
                        <w:t>point</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same</w:t>
                      </w:r>
                      <w:r>
                        <w:rPr>
                          <w:rFonts w:ascii="Times New Roman"/>
                          <w:spacing w:val="-6"/>
                          <w:sz w:val="24"/>
                        </w:rPr>
                        <w:t xml:space="preserve"> </w:t>
                      </w:r>
                      <w:r>
                        <w:rPr>
                          <w:rFonts w:ascii="Times New Roman"/>
                          <w:spacing w:val="-1"/>
                          <w:sz w:val="24"/>
                        </w:rPr>
                        <w:t>constellation</w:t>
                      </w:r>
                      <w:r>
                        <w:rPr>
                          <w:rFonts w:ascii="Times New Roman"/>
                          <w:spacing w:val="-5"/>
                          <w:sz w:val="24"/>
                        </w:rPr>
                        <w:t xml:space="preserve"> </w:t>
                      </w:r>
                      <w:r>
                        <w:rPr>
                          <w:rFonts w:ascii="Times New Roman"/>
                          <w:spacing w:val="-1"/>
                          <w:sz w:val="24"/>
                        </w:rPr>
                        <w:t>that</w:t>
                      </w:r>
                      <w:r>
                        <w:rPr>
                          <w:rFonts w:ascii="Times New Roman"/>
                          <w:spacing w:val="-3"/>
                          <w:sz w:val="24"/>
                        </w:rPr>
                        <w:t xml:space="preserve"> </w:t>
                      </w:r>
                      <w:r>
                        <w:rPr>
                          <w:rFonts w:ascii="Times New Roman"/>
                          <w:spacing w:val="-2"/>
                          <w:sz w:val="24"/>
                        </w:rPr>
                        <w:t>you</w:t>
                      </w:r>
                      <w:r>
                        <w:rPr>
                          <w:rFonts w:ascii="Times New Roman"/>
                          <w:spacing w:val="79"/>
                          <w:w w:val="99"/>
                          <w:sz w:val="24"/>
                        </w:rPr>
                        <w:t xml:space="preserve"> </w:t>
                      </w:r>
                      <w:r>
                        <w:rPr>
                          <w:rFonts w:ascii="Times New Roman"/>
                          <w:spacing w:val="-1"/>
                          <w:sz w:val="24"/>
                        </w:rPr>
                        <w:t>recognize.</w:t>
                      </w:r>
                    </w:p>
                    <w:p w14:paraId="7961EF57" w14:textId="1B7D4CC3" w:rsidR="00B93A6E" w:rsidRDefault="00B93A6E">
                      <w:pPr>
                        <w:spacing w:before="120"/>
                        <w:ind w:left="28" w:right="32"/>
                        <w:rPr>
                          <w:rFonts w:ascii="Times New Roman" w:eastAsia="Times New Roman" w:hAnsi="Times New Roman" w:cs="Times New Roman"/>
                          <w:sz w:val="24"/>
                          <w:szCs w:val="24"/>
                        </w:rPr>
                      </w:pPr>
                      <w:r>
                        <w:rPr>
                          <w:rFonts w:ascii="Times New Roman"/>
                          <w:spacing w:val="-2"/>
                          <w:sz w:val="24"/>
                        </w:rPr>
                        <w:t>If</w:t>
                      </w:r>
                      <w:r>
                        <w:rPr>
                          <w:rFonts w:ascii="Times New Roman"/>
                          <w:sz w:val="24"/>
                        </w:rPr>
                        <w:t xml:space="preserve"> </w:t>
                      </w:r>
                      <w:r>
                        <w:rPr>
                          <w:rFonts w:ascii="Times New Roman"/>
                          <w:spacing w:val="-2"/>
                          <w:sz w:val="24"/>
                        </w:rPr>
                        <w:t>you</w:t>
                      </w:r>
                      <w:r>
                        <w:rPr>
                          <w:rFonts w:ascii="Times New Roman"/>
                          <w:spacing w:val="-6"/>
                          <w:sz w:val="24"/>
                        </w:rPr>
                        <w:t xml:space="preserve"> </w:t>
                      </w:r>
                      <w:r>
                        <w:rPr>
                          <w:rFonts w:ascii="Times New Roman"/>
                          <w:spacing w:val="-1"/>
                          <w:sz w:val="24"/>
                        </w:rPr>
                        <w:t>have</w:t>
                      </w:r>
                      <w:r>
                        <w:rPr>
                          <w:rFonts w:ascii="Times New Roman"/>
                          <w:spacing w:val="-6"/>
                          <w:sz w:val="24"/>
                        </w:rPr>
                        <w:t xml:space="preserve"> </w:t>
                      </w:r>
                      <w:r>
                        <w:rPr>
                          <w:rFonts w:ascii="Times New Roman"/>
                          <w:sz w:val="24"/>
                        </w:rPr>
                        <w:t>previous</w:t>
                      </w:r>
                      <w:r>
                        <w:rPr>
                          <w:rFonts w:ascii="Times New Roman"/>
                          <w:spacing w:val="-5"/>
                          <w:sz w:val="24"/>
                        </w:rPr>
                        <w:t xml:space="preserve"> </w:t>
                      </w:r>
                      <w:r>
                        <w:rPr>
                          <w:rFonts w:ascii="Times New Roman"/>
                          <w:spacing w:val="-1"/>
                          <w:sz w:val="24"/>
                        </w:rPr>
                        <w:t>calibrations</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are</w:t>
                      </w:r>
                      <w:r>
                        <w:rPr>
                          <w:rFonts w:ascii="Times New Roman"/>
                          <w:spacing w:val="-4"/>
                          <w:sz w:val="24"/>
                        </w:rPr>
                        <w:t xml:space="preserve"> </w:t>
                      </w:r>
                      <w:r>
                        <w:rPr>
                          <w:rFonts w:ascii="Times New Roman"/>
                          <w:spacing w:val="-1"/>
                          <w:sz w:val="24"/>
                        </w:rPr>
                        <w:t>close</w:t>
                      </w:r>
                      <w:r>
                        <w:rPr>
                          <w:rFonts w:ascii="Times New Roman"/>
                          <w:spacing w:val="-7"/>
                          <w:sz w:val="24"/>
                        </w:rPr>
                        <w:t xml:space="preserve"> </w:t>
                      </w:r>
                      <w:r>
                        <w:rPr>
                          <w:rFonts w:ascii="Times New Roman"/>
                          <w:spacing w:val="-1"/>
                          <w:sz w:val="24"/>
                        </w:rPr>
                        <w:t xml:space="preserve">enough, </w:t>
                      </w:r>
                      <w:r>
                        <w:rPr>
                          <w:rFonts w:ascii="Times New Roman"/>
                          <w:spacing w:val="-2"/>
                          <w:sz w:val="24"/>
                        </w:rPr>
                        <w:t>you</w:t>
                      </w:r>
                      <w:r>
                        <w:rPr>
                          <w:rFonts w:ascii="Times New Roman"/>
                          <w:spacing w:val="-6"/>
                          <w:sz w:val="24"/>
                        </w:rPr>
                        <w:t xml:space="preserve"> </w:t>
                      </w:r>
                      <w:r>
                        <w:rPr>
                          <w:rFonts w:ascii="Times New Roman"/>
                          <w:sz w:val="24"/>
                        </w:rPr>
                        <w:t>can</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the</w:t>
                      </w:r>
                      <w:r>
                        <w:rPr>
                          <w:rFonts w:ascii="Times New Roman"/>
                          <w:spacing w:val="-7"/>
                          <w:sz w:val="24"/>
                        </w:rPr>
                        <w:t xml:space="preserve"> </w:t>
                      </w:r>
                      <w:r>
                        <w:rPr>
                          <w:rFonts w:ascii="Times New Roman"/>
                          <w:sz w:val="24"/>
                        </w:rPr>
                        <w:t>RA/DEC</w:t>
                      </w:r>
                      <w:r>
                        <w:rPr>
                          <w:rFonts w:ascii="Times New Roman"/>
                          <w:spacing w:val="-4"/>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from</w:t>
                      </w:r>
                      <w:r>
                        <w:rPr>
                          <w:rFonts w:ascii="Times New Roman"/>
                          <w:spacing w:val="73"/>
                          <w:w w:val="99"/>
                          <w:sz w:val="24"/>
                        </w:rPr>
                        <w:t xml:space="preserve"> </w:t>
                      </w:r>
                      <w:r>
                        <w:rPr>
                          <w:rFonts w:ascii="Times New Roman"/>
                          <w:spacing w:val="-1"/>
                          <w:sz w:val="24"/>
                        </w:rPr>
                        <w:t>those.</w:t>
                      </w:r>
                      <w:r>
                        <w:rPr>
                          <w:rFonts w:ascii="Times New Roman"/>
                          <w:spacing w:val="-6"/>
                          <w:sz w:val="24"/>
                        </w:rPr>
                        <w:t xml:space="preserve"> </w:t>
                      </w:r>
                      <w:r>
                        <w:rPr>
                          <w:rFonts w:ascii="Times New Roman"/>
                          <w:spacing w:val="-1"/>
                          <w:sz w:val="24"/>
                        </w:rPr>
                        <w:t>Another</w:t>
                      </w:r>
                      <w:r>
                        <w:rPr>
                          <w:rFonts w:ascii="Times New Roman"/>
                          <w:spacing w:val="-7"/>
                          <w:sz w:val="24"/>
                        </w:rPr>
                        <w:t xml:space="preserve"> </w:t>
                      </w:r>
                      <w:r>
                        <w:rPr>
                          <w:rFonts w:ascii="Times New Roman"/>
                          <w:spacing w:val="-1"/>
                          <w:sz w:val="24"/>
                        </w:rPr>
                        <w:t>improved</w:t>
                      </w:r>
                      <w:r>
                        <w:rPr>
                          <w:rFonts w:ascii="Times New Roman"/>
                          <w:spacing w:val="-3"/>
                          <w:sz w:val="24"/>
                        </w:rPr>
                        <w:t xml:space="preserve"> </w:t>
                      </w:r>
                      <w:r>
                        <w:rPr>
                          <w:rFonts w:ascii="Times New Roman"/>
                          <w:spacing w:val="-1"/>
                          <w:sz w:val="24"/>
                        </w:rPr>
                        <w:t>method</w:t>
                      </w:r>
                      <w:r>
                        <w:rPr>
                          <w:rFonts w:ascii="Times New Roman"/>
                          <w:spacing w:val="-6"/>
                          <w:sz w:val="24"/>
                        </w:rPr>
                        <w:t xml:space="preserve"> </w:t>
                      </w:r>
                      <w:r>
                        <w:rPr>
                          <w:rFonts w:ascii="Times New Roman"/>
                          <w:sz w:val="24"/>
                        </w:rPr>
                        <w:t>is</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use</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AutoCams</w:t>
                      </w:r>
                      <w:r>
                        <w:rPr>
                          <w:rFonts w:ascii="Times New Roman"/>
                          <w:spacing w:val="-6"/>
                          <w:sz w:val="24"/>
                        </w:rPr>
                        <w:t xml:space="preserve"> </w:t>
                      </w:r>
                      <w:r>
                        <w:rPr>
                          <w:rFonts w:ascii="Times New Roman"/>
                          <w:spacing w:val="-1"/>
                          <w:sz w:val="24"/>
                        </w:rPr>
                        <w:t>"Manual</w:t>
                      </w:r>
                      <w:r>
                        <w:rPr>
                          <w:rFonts w:ascii="Times New Roman"/>
                          <w:spacing w:val="-5"/>
                          <w:sz w:val="24"/>
                        </w:rPr>
                        <w:t xml:space="preserve"> </w:t>
                      </w:r>
                      <w:r>
                        <w:rPr>
                          <w:rFonts w:ascii="Times New Roman"/>
                          <w:spacing w:val="-1"/>
                          <w:sz w:val="24"/>
                        </w:rPr>
                        <w:t>Calibration".</w:t>
                      </w:r>
                      <w:r>
                        <w:rPr>
                          <w:rFonts w:ascii="Times New Roman"/>
                          <w:spacing w:val="50"/>
                          <w:sz w:val="24"/>
                        </w:rPr>
                        <w:t xml:space="preserve"> </w:t>
                      </w:r>
                      <w:r>
                        <w:rPr>
                          <w:rFonts w:ascii="Times New Roman"/>
                          <w:spacing w:val="-2"/>
                          <w:sz w:val="24"/>
                        </w:rPr>
                        <w:t>It</w:t>
                      </w:r>
                      <w:r>
                        <w:rPr>
                          <w:rFonts w:ascii="Times New Roman"/>
                          <w:spacing w:val="-5"/>
                          <w:sz w:val="24"/>
                        </w:rPr>
                        <w:t xml:space="preserve"> </w:t>
                      </w:r>
                      <w:r>
                        <w:rPr>
                          <w:rFonts w:ascii="Times New Roman"/>
                          <w:spacing w:val="-1"/>
                          <w:sz w:val="24"/>
                        </w:rPr>
                        <w:t>will</w:t>
                      </w:r>
                      <w:r>
                        <w:rPr>
                          <w:rFonts w:ascii="Times New Roman"/>
                          <w:spacing w:val="101"/>
                          <w:w w:val="99"/>
                          <w:sz w:val="24"/>
                        </w:rPr>
                        <w:t xml:space="preserve"> </w:t>
                      </w:r>
                      <w:r>
                        <w:rPr>
                          <w:rFonts w:ascii="Times New Roman"/>
                          <w:sz w:val="24"/>
                        </w:rPr>
                        <w:t>prompt</w:t>
                      </w:r>
                      <w:r>
                        <w:rPr>
                          <w:rFonts w:ascii="Times New Roman"/>
                          <w:spacing w:val="-2"/>
                          <w:sz w:val="24"/>
                        </w:rPr>
                        <w:t xml:space="preserve"> you</w:t>
                      </w:r>
                      <w:r>
                        <w:rPr>
                          <w:rFonts w:ascii="Times New Roman"/>
                          <w:spacing w:val="-5"/>
                          <w:sz w:val="24"/>
                        </w:rPr>
                        <w:t xml:space="preserve"> </w:t>
                      </w:r>
                      <w:r>
                        <w:rPr>
                          <w:rFonts w:ascii="Times New Roman"/>
                          <w:sz w:val="24"/>
                        </w:rPr>
                        <w:t>for</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time</w:t>
                      </w:r>
                      <w:r>
                        <w:rPr>
                          <w:rFonts w:ascii="Times New Roman"/>
                          <w:spacing w:val="-5"/>
                          <w:sz w:val="24"/>
                        </w:rPr>
                        <w:t xml:space="preserve"> </w:t>
                      </w:r>
                      <w:r>
                        <w:rPr>
                          <w:rFonts w:ascii="Times New Roman"/>
                          <w:sz w:val="24"/>
                        </w:rPr>
                        <w:t>of</w:t>
                      </w:r>
                      <w:r>
                        <w:rPr>
                          <w:rFonts w:ascii="Times New Roman"/>
                          <w:spacing w:val="-6"/>
                          <w:sz w:val="24"/>
                        </w:rPr>
                        <w:t xml:space="preserve"> </w:t>
                      </w:r>
                      <w:r>
                        <w:rPr>
                          <w:rFonts w:ascii="Times New Roman"/>
                          <w:sz w:val="24"/>
                        </w:rPr>
                        <w:t>the</w:t>
                      </w:r>
                      <w:r>
                        <w:rPr>
                          <w:rFonts w:ascii="Times New Roman"/>
                          <w:spacing w:val="-5"/>
                          <w:sz w:val="24"/>
                        </w:rPr>
                        <w:t xml:space="preserve"> </w:t>
                      </w:r>
                      <w:r>
                        <w:rPr>
                          <w:rFonts w:ascii="Times New Roman"/>
                          <w:sz w:val="24"/>
                        </w:rPr>
                        <w:t>FF</w:t>
                      </w:r>
                      <w:r>
                        <w:rPr>
                          <w:rFonts w:ascii="Times New Roman"/>
                          <w:spacing w:val="-6"/>
                          <w:sz w:val="24"/>
                        </w:rPr>
                        <w:t xml:space="preserve"> </w:t>
                      </w:r>
                      <w:r>
                        <w:rPr>
                          <w:rFonts w:ascii="Times New Roman"/>
                          <w:spacing w:val="-1"/>
                          <w:sz w:val="24"/>
                        </w:rPr>
                        <w:t xml:space="preserve">file </w:t>
                      </w:r>
                      <w:r>
                        <w:rPr>
                          <w:rFonts w:ascii="Times New Roman"/>
                          <w:spacing w:val="-2"/>
                          <w:sz w:val="24"/>
                        </w:rPr>
                        <w:t>you</w:t>
                      </w:r>
                      <w:r>
                        <w:rPr>
                          <w:rFonts w:ascii="Times New Roman"/>
                          <w:spacing w:val="-5"/>
                          <w:sz w:val="24"/>
                        </w:rPr>
                        <w:t xml:space="preserve"> </w:t>
                      </w:r>
                      <w:r>
                        <w:rPr>
                          <w:rFonts w:ascii="Times New Roman"/>
                          <w:spacing w:val="-1"/>
                          <w:sz w:val="24"/>
                        </w:rPr>
                        <w:t>will</w:t>
                      </w:r>
                      <w:r>
                        <w:rPr>
                          <w:rFonts w:ascii="Times New Roman"/>
                          <w:spacing w:val="-4"/>
                          <w:sz w:val="24"/>
                        </w:rPr>
                        <w:t xml:space="preserve"> </w:t>
                      </w:r>
                      <w:r>
                        <w:rPr>
                          <w:rFonts w:ascii="Times New Roman"/>
                          <w:sz w:val="24"/>
                        </w:rPr>
                        <w:t>be</w:t>
                      </w:r>
                      <w:r>
                        <w:rPr>
                          <w:rFonts w:ascii="Times New Roman"/>
                          <w:spacing w:val="-3"/>
                          <w:sz w:val="24"/>
                        </w:rPr>
                        <w:t xml:space="preserve"> </w:t>
                      </w:r>
                      <w:r>
                        <w:rPr>
                          <w:rFonts w:ascii="Times New Roman"/>
                          <w:sz w:val="24"/>
                        </w:rPr>
                        <w:t>using</w:t>
                      </w:r>
                      <w:r>
                        <w:rPr>
                          <w:rFonts w:ascii="Times New Roman"/>
                          <w:spacing w:val="-8"/>
                          <w:sz w:val="24"/>
                        </w:rPr>
                        <w:t xml:space="preserve"> </w:t>
                      </w:r>
                      <w:r>
                        <w:rPr>
                          <w:rFonts w:ascii="Times New Roman"/>
                          <w:spacing w:val="-1"/>
                          <w:sz w:val="24"/>
                        </w:rPr>
                        <w:t>for</w:t>
                      </w:r>
                      <w:r>
                        <w:rPr>
                          <w:rFonts w:ascii="Times New Roman"/>
                          <w:spacing w:val="-3"/>
                          <w:sz w:val="24"/>
                        </w:rPr>
                        <w:t xml:space="preserve"> </w:t>
                      </w:r>
                      <w:r>
                        <w:rPr>
                          <w:rFonts w:ascii="Times New Roman"/>
                          <w:spacing w:val="-1"/>
                          <w:sz w:val="24"/>
                        </w:rPr>
                        <w:t>calibration</w:t>
                      </w:r>
                      <w:r>
                        <w:rPr>
                          <w:rFonts w:ascii="Times New Roman"/>
                          <w:spacing w:val="-4"/>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calculate your</w:t>
                      </w:r>
                      <w:r>
                        <w:rPr>
                          <w:rFonts w:ascii="Times New Roman"/>
                          <w:spacing w:val="-5"/>
                          <w:sz w:val="24"/>
                        </w:rPr>
                        <w:t xml:space="preserve"> </w:t>
                      </w:r>
                      <w:r>
                        <w:rPr>
                          <w:rFonts w:ascii="Times New Roman"/>
                          <w:spacing w:val="-1"/>
                          <w:sz w:val="24"/>
                        </w:rPr>
                        <w:t>new</w:t>
                      </w:r>
                      <w:r>
                        <w:rPr>
                          <w:rFonts w:ascii="Times New Roman"/>
                          <w:spacing w:val="58"/>
                          <w:sz w:val="24"/>
                        </w:rPr>
                        <w:t xml:space="preserve"> </w:t>
                      </w:r>
                      <w:r>
                        <w:rPr>
                          <w:rFonts w:ascii="Times New Roman"/>
                          <w:sz w:val="24"/>
                        </w:rPr>
                        <w:t>RA,</w:t>
                      </w:r>
                      <w:r>
                        <w:rPr>
                          <w:rFonts w:ascii="Times New Roman"/>
                          <w:spacing w:val="-5"/>
                          <w:sz w:val="24"/>
                        </w:rPr>
                        <w:t xml:space="preserve"> </w:t>
                      </w:r>
                      <w:r>
                        <w:rPr>
                          <w:rFonts w:ascii="Times New Roman"/>
                          <w:sz w:val="24"/>
                        </w:rPr>
                        <w:t>DEC,</w:t>
                      </w:r>
                      <w:r>
                        <w:rPr>
                          <w:rFonts w:ascii="Times New Roman"/>
                          <w:spacing w:val="-6"/>
                          <w:sz w:val="24"/>
                        </w:rPr>
                        <w:t xml:space="preserve"> </w:t>
                      </w:r>
                      <w:r>
                        <w:rPr>
                          <w:rFonts w:ascii="Times New Roman"/>
                          <w:spacing w:val="-1"/>
                          <w:sz w:val="24"/>
                        </w:rPr>
                        <w:t>and</w:t>
                      </w:r>
                      <w:r>
                        <w:rPr>
                          <w:rFonts w:ascii="Times New Roman"/>
                          <w:spacing w:val="-3"/>
                          <w:sz w:val="24"/>
                        </w:rPr>
                        <w:t xml:space="preserve"> </w:t>
                      </w:r>
                      <w:r>
                        <w:rPr>
                          <w:rFonts w:ascii="Times New Roman"/>
                          <w:spacing w:val="-1"/>
                          <w:sz w:val="24"/>
                        </w:rPr>
                        <w:t>FOV</w:t>
                      </w:r>
                      <w:r>
                        <w:rPr>
                          <w:rFonts w:ascii="Times New Roman"/>
                          <w:spacing w:val="-3"/>
                          <w:sz w:val="24"/>
                        </w:rPr>
                        <w:t xml:space="preserve"> </w:t>
                      </w:r>
                      <w:r>
                        <w:rPr>
                          <w:rFonts w:ascii="Times New Roman"/>
                          <w:spacing w:val="-1"/>
                          <w:sz w:val="24"/>
                        </w:rPr>
                        <w:t>values</w:t>
                      </w:r>
                      <w:r>
                        <w:rPr>
                          <w:rFonts w:ascii="Times New Roman"/>
                          <w:spacing w:val="-5"/>
                          <w:sz w:val="24"/>
                        </w:rPr>
                        <w:t xml:space="preserve"> </w:t>
                      </w:r>
                      <w:r>
                        <w:rPr>
                          <w:rFonts w:ascii="Times New Roman"/>
                          <w:spacing w:val="-1"/>
                          <w:sz w:val="24"/>
                        </w:rPr>
                        <w:t xml:space="preserve">for </w:t>
                      </w:r>
                      <w:r>
                        <w:rPr>
                          <w:rFonts w:ascii="Times New Roman"/>
                          <w:spacing w:val="-2"/>
                          <w:sz w:val="24"/>
                        </w:rPr>
                        <w:t>you.</w:t>
                      </w:r>
                    </w:p>
                  </w:txbxContent>
                </v:textbox>
                <w10:anchorlock/>
              </v:shape>
            </w:pict>
          </mc:Fallback>
        </mc:AlternateContent>
      </w:r>
    </w:p>
    <w:p w14:paraId="262555EF" w14:textId="77777777" w:rsidR="00AF0AB3" w:rsidRDefault="005319AB" w:rsidP="0071189A">
      <w:pPr>
        <w:pStyle w:val="BodyText"/>
        <w:numPr>
          <w:ilvl w:val="1"/>
          <w:numId w:val="16"/>
        </w:numPr>
        <w:tabs>
          <w:tab w:val="left" w:pos="823"/>
        </w:tabs>
        <w:spacing w:before="112"/>
        <w:rPr>
          <w:rFonts w:cs="Times New Roman"/>
        </w:rPr>
      </w:pPr>
      <w:r>
        <w:rPr>
          <w:spacing w:val="-1"/>
        </w:rPr>
        <w:lastRenderedPageBreak/>
        <w:t>Enter</w:t>
      </w:r>
      <w:r>
        <w:rPr>
          <w:spacing w:val="-2"/>
        </w:rPr>
        <w:t xml:space="preserve"> </w:t>
      </w:r>
      <w:r>
        <w:t xml:space="preserve">the </w:t>
      </w:r>
      <w:r>
        <w:rPr>
          <w:spacing w:val="-1"/>
        </w:rPr>
        <w:t xml:space="preserve">FOV width </w:t>
      </w:r>
      <w:r>
        <w:t xml:space="preserve">in </w:t>
      </w:r>
      <w:r>
        <w:rPr>
          <w:spacing w:val="-1"/>
        </w:rPr>
        <w:t xml:space="preserve">degrees: </w:t>
      </w:r>
      <w:r w:rsidRPr="00E67214">
        <w:rPr>
          <w:b/>
          <w:bCs/>
        </w:rPr>
        <w:t>32</w:t>
      </w:r>
    </w:p>
    <w:p w14:paraId="015E7544" w14:textId="77777777" w:rsidR="00AF0AB3" w:rsidRDefault="005319AB" w:rsidP="0071189A">
      <w:pPr>
        <w:pStyle w:val="BodyText"/>
        <w:numPr>
          <w:ilvl w:val="1"/>
          <w:numId w:val="16"/>
        </w:numPr>
        <w:tabs>
          <w:tab w:val="left" w:pos="823"/>
        </w:tabs>
        <w:spacing w:before="0"/>
      </w:pPr>
      <w:r>
        <w:rPr>
          <w:spacing w:val="-1"/>
        </w:rPr>
        <w:t>Enter</w:t>
      </w:r>
      <w:r>
        <w:rPr>
          <w:spacing w:val="4"/>
        </w:rPr>
        <w:t xml:space="preserve"> </w:t>
      </w:r>
      <w:r>
        <w:t>FOV</w:t>
      </w:r>
      <w:r>
        <w:rPr>
          <w:spacing w:val="5"/>
        </w:rPr>
        <w:t xml:space="preserve"> </w:t>
      </w:r>
      <w:r>
        <w:t>center</w:t>
      </w:r>
      <w:r>
        <w:rPr>
          <w:spacing w:val="5"/>
        </w:rPr>
        <w:t xml:space="preserve"> </w:t>
      </w:r>
      <w:r>
        <w:t>Right</w:t>
      </w:r>
      <w:r>
        <w:rPr>
          <w:spacing w:val="8"/>
        </w:rPr>
        <w:t xml:space="preserve"> </w:t>
      </w:r>
      <w:r>
        <w:rPr>
          <w:spacing w:val="-1"/>
        </w:rPr>
        <w:t>Ascension</w:t>
      </w:r>
      <w:r>
        <w:rPr>
          <w:spacing w:val="7"/>
        </w:rPr>
        <w:t xml:space="preserve"> </w:t>
      </w:r>
      <w:r>
        <w:rPr>
          <w:spacing w:val="-1"/>
        </w:rPr>
        <w:t>(degrees):</w:t>
      </w:r>
    </w:p>
    <w:p w14:paraId="1FC55C9A" w14:textId="77777777" w:rsidR="00AF0AB3" w:rsidRDefault="005319AB">
      <w:pPr>
        <w:pStyle w:val="BodyText"/>
        <w:spacing w:before="0"/>
        <w:ind w:left="822" w:right="1795"/>
      </w:pPr>
      <w:r>
        <w:rPr>
          <w:spacing w:val="-1"/>
        </w:rPr>
        <w:t>(obtain</w:t>
      </w:r>
      <w:r>
        <w:rPr>
          <w:spacing w:val="-6"/>
        </w:rPr>
        <w:t xml:space="preserve"> </w:t>
      </w:r>
      <w:r>
        <w:t>this</w:t>
      </w:r>
      <w:r>
        <w:rPr>
          <w:spacing w:val="-6"/>
        </w:rPr>
        <w:t xml:space="preserve"> </w:t>
      </w:r>
      <w:r>
        <w:rPr>
          <w:spacing w:val="-1"/>
        </w:rPr>
        <w:t>from</w:t>
      </w:r>
      <w:r>
        <w:rPr>
          <w:spacing w:val="-6"/>
        </w:rPr>
        <w:t xml:space="preserve"> </w:t>
      </w:r>
      <w:r>
        <w:t>the</w:t>
      </w:r>
      <w:r>
        <w:rPr>
          <w:spacing w:val="-6"/>
        </w:rPr>
        <w:t xml:space="preserve"> </w:t>
      </w:r>
      <w:r>
        <w:rPr>
          <w:spacing w:val="-1"/>
        </w:rPr>
        <w:t>planetarium</w:t>
      </w:r>
      <w:r>
        <w:rPr>
          <w:spacing w:val="-5"/>
        </w:rPr>
        <w:t xml:space="preserve"> </w:t>
      </w:r>
      <w:r>
        <w:rPr>
          <w:spacing w:val="-1"/>
        </w:rPr>
        <w:t>program</w:t>
      </w:r>
      <w:r>
        <w:rPr>
          <w:spacing w:val="-3"/>
        </w:rPr>
        <w:t xml:space="preserve"> </w:t>
      </w:r>
      <w:r>
        <w:rPr>
          <w:spacing w:val="-1"/>
        </w:rPr>
        <w:t>and</w:t>
      </w:r>
      <w:r>
        <w:rPr>
          <w:spacing w:val="-6"/>
        </w:rPr>
        <w:t xml:space="preserve"> </w:t>
      </w:r>
      <w:r>
        <w:t>multiply</w:t>
      </w:r>
      <w:r>
        <w:rPr>
          <w:spacing w:val="-12"/>
        </w:rPr>
        <w:t xml:space="preserve"> </w:t>
      </w:r>
      <w:r>
        <w:t>the</w:t>
      </w:r>
      <w:r>
        <w:rPr>
          <w:spacing w:val="-7"/>
        </w:rPr>
        <w:t xml:space="preserve"> </w:t>
      </w:r>
      <w:r>
        <w:t>hour</w:t>
      </w:r>
      <w:r>
        <w:rPr>
          <w:spacing w:val="-6"/>
        </w:rPr>
        <w:t xml:space="preserve"> </w:t>
      </w:r>
      <w:r>
        <w:rPr>
          <w:spacing w:val="2"/>
        </w:rPr>
        <w:t>by</w:t>
      </w:r>
      <w:r>
        <w:rPr>
          <w:spacing w:val="-10"/>
        </w:rPr>
        <w:t xml:space="preserve"> </w:t>
      </w:r>
      <w:r>
        <w:t>15)</w:t>
      </w:r>
      <w:r>
        <w:rPr>
          <w:spacing w:val="52"/>
          <w:w w:val="99"/>
        </w:rPr>
        <w:t xml:space="preserve"> </w:t>
      </w:r>
      <w:r>
        <w:t>Example:</w:t>
      </w:r>
      <w:r>
        <w:rPr>
          <w:spacing w:val="-5"/>
        </w:rPr>
        <w:t xml:space="preserve"> </w:t>
      </w:r>
      <w:r>
        <w:t>22hr</w:t>
      </w:r>
      <w:r>
        <w:rPr>
          <w:spacing w:val="-5"/>
        </w:rPr>
        <w:t xml:space="preserve"> </w:t>
      </w:r>
      <w:r>
        <w:t>09m</w:t>
      </w:r>
      <w:r>
        <w:rPr>
          <w:spacing w:val="-5"/>
        </w:rPr>
        <w:t xml:space="preserve"> </w:t>
      </w:r>
      <w:r>
        <w:t>is</w:t>
      </w:r>
      <w:r>
        <w:rPr>
          <w:spacing w:val="-4"/>
        </w:rPr>
        <w:t xml:space="preserve"> </w:t>
      </w:r>
      <w:r>
        <w:rPr>
          <w:spacing w:val="-1"/>
        </w:rPr>
        <w:t>9/60</w:t>
      </w:r>
      <w:r>
        <w:rPr>
          <w:spacing w:val="-5"/>
        </w:rPr>
        <w:t xml:space="preserve"> </w:t>
      </w:r>
      <w:r>
        <w:t>+</w:t>
      </w:r>
      <w:r>
        <w:rPr>
          <w:spacing w:val="-5"/>
        </w:rPr>
        <w:t xml:space="preserve"> </w:t>
      </w:r>
      <w:r>
        <w:t>22</w:t>
      </w:r>
      <w:r>
        <w:rPr>
          <w:spacing w:val="-5"/>
        </w:rPr>
        <w:t xml:space="preserve"> </w:t>
      </w:r>
      <w:r>
        <w:t>=</w:t>
      </w:r>
      <w:r>
        <w:rPr>
          <w:spacing w:val="-5"/>
        </w:rPr>
        <w:t xml:space="preserve"> </w:t>
      </w:r>
      <w:r>
        <w:t>22.15.</w:t>
      </w:r>
      <w:r>
        <w:rPr>
          <w:spacing w:val="-4"/>
        </w:rPr>
        <w:t xml:space="preserve"> </w:t>
      </w:r>
      <w:r>
        <w:rPr>
          <w:spacing w:val="-1"/>
        </w:rPr>
        <w:t>Then</w:t>
      </w:r>
      <w:r>
        <w:rPr>
          <w:spacing w:val="-5"/>
        </w:rPr>
        <w:t xml:space="preserve"> </w:t>
      </w:r>
      <w:r>
        <w:t>multiply</w:t>
      </w:r>
      <w:r>
        <w:rPr>
          <w:spacing w:val="-11"/>
        </w:rPr>
        <w:t xml:space="preserve"> </w:t>
      </w:r>
      <w:r>
        <w:rPr>
          <w:spacing w:val="-1"/>
        </w:rPr>
        <w:t>that</w:t>
      </w:r>
      <w:r>
        <w:rPr>
          <w:spacing w:val="-4"/>
        </w:rPr>
        <w:t xml:space="preserve"> </w:t>
      </w:r>
      <w:r>
        <w:rPr>
          <w:spacing w:val="2"/>
        </w:rPr>
        <w:t>by</w:t>
      </w:r>
      <w:r>
        <w:rPr>
          <w:spacing w:val="-9"/>
        </w:rPr>
        <w:t xml:space="preserve"> </w:t>
      </w:r>
      <w:r>
        <w:t>15.</w:t>
      </w:r>
    </w:p>
    <w:p w14:paraId="717E4630" w14:textId="77777777" w:rsidR="00AF0AB3" w:rsidRDefault="005319AB">
      <w:pPr>
        <w:pStyle w:val="BodyText"/>
        <w:spacing w:before="0"/>
        <w:ind w:left="822"/>
      </w:pPr>
      <w:r>
        <w:t>22.15</w:t>
      </w:r>
      <w:r>
        <w:rPr>
          <w:spacing w:val="-5"/>
        </w:rPr>
        <w:t xml:space="preserve"> </w:t>
      </w:r>
      <w:r>
        <w:t>X</w:t>
      </w:r>
      <w:r>
        <w:rPr>
          <w:spacing w:val="-6"/>
        </w:rPr>
        <w:t xml:space="preserve"> </w:t>
      </w:r>
      <w:r>
        <w:t>15</w:t>
      </w:r>
      <w:r>
        <w:rPr>
          <w:spacing w:val="-5"/>
        </w:rPr>
        <w:t xml:space="preserve"> </w:t>
      </w:r>
      <w:r>
        <w:t>=</w:t>
      </w:r>
      <w:r>
        <w:rPr>
          <w:spacing w:val="-6"/>
        </w:rPr>
        <w:t xml:space="preserve"> </w:t>
      </w:r>
      <w:r>
        <w:t>332.25.</w:t>
      </w:r>
      <w:r>
        <w:rPr>
          <w:spacing w:val="-4"/>
        </w:rPr>
        <w:t xml:space="preserve"> </w:t>
      </w:r>
      <w:r>
        <w:t>So,</w:t>
      </w:r>
      <w:r>
        <w:rPr>
          <w:spacing w:val="-3"/>
        </w:rPr>
        <w:t xml:space="preserve"> </w:t>
      </w:r>
      <w:r>
        <w:rPr>
          <w:spacing w:val="-2"/>
        </w:rPr>
        <w:t>you'd</w:t>
      </w:r>
      <w:r>
        <w:rPr>
          <w:spacing w:val="-5"/>
        </w:rPr>
        <w:t xml:space="preserve"> </w:t>
      </w:r>
      <w:r>
        <w:t>enter</w:t>
      </w:r>
      <w:r>
        <w:rPr>
          <w:spacing w:val="-6"/>
        </w:rPr>
        <w:t xml:space="preserve"> </w:t>
      </w:r>
      <w:r w:rsidRPr="00E67214">
        <w:rPr>
          <w:b/>
          <w:bCs/>
        </w:rPr>
        <w:t>332.25</w:t>
      </w:r>
      <w:r>
        <w:t>.</w:t>
      </w:r>
    </w:p>
    <w:p w14:paraId="1457A304" w14:textId="77777777" w:rsidR="00AF0AB3" w:rsidRDefault="005319AB" w:rsidP="0071189A">
      <w:pPr>
        <w:pStyle w:val="BodyText"/>
        <w:numPr>
          <w:ilvl w:val="1"/>
          <w:numId w:val="16"/>
        </w:numPr>
        <w:tabs>
          <w:tab w:val="left" w:pos="823"/>
        </w:tabs>
      </w:pPr>
      <w:r>
        <w:rPr>
          <w:spacing w:val="-1"/>
        </w:rPr>
        <w:t>Enter</w:t>
      </w:r>
      <w:r>
        <w:rPr>
          <w:spacing w:val="2"/>
        </w:rPr>
        <w:t xml:space="preserve"> </w:t>
      </w:r>
      <w:r>
        <w:t>FOV</w:t>
      </w:r>
      <w:r>
        <w:rPr>
          <w:spacing w:val="2"/>
        </w:rPr>
        <w:t xml:space="preserve"> </w:t>
      </w:r>
      <w:r>
        <w:t>center</w:t>
      </w:r>
      <w:r>
        <w:rPr>
          <w:spacing w:val="2"/>
        </w:rPr>
        <w:t xml:space="preserve"> </w:t>
      </w:r>
      <w:r>
        <w:t>Declination</w:t>
      </w:r>
      <w:r>
        <w:rPr>
          <w:spacing w:val="4"/>
        </w:rPr>
        <w:t xml:space="preserve"> </w:t>
      </w:r>
      <w:r>
        <w:rPr>
          <w:spacing w:val="-1"/>
        </w:rPr>
        <w:t>(decimal</w:t>
      </w:r>
      <w:r>
        <w:rPr>
          <w:spacing w:val="3"/>
        </w:rPr>
        <w:t xml:space="preserve"> </w:t>
      </w:r>
      <w:r>
        <w:rPr>
          <w:spacing w:val="-1"/>
        </w:rPr>
        <w:t>deg):</w:t>
      </w:r>
    </w:p>
    <w:p w14:paraId="0115826F" w14:textId="77777777" w:rsidR="00AF0AB3" w:rsidRDefault="005319AB">
      <w:pPr>
        <w:pStyle w:val="BodyText"/>
        <w:spacing w:before="0"/>
        <w:ind w:left="822"/>
      </w:pPr>
      <w:r>
        <w:t>Example</w:t>
      </w:r>
      <w:r>
        <w:rPr>
          <w:spacing w:val="-7"/>
        </w:rPr>
        <w:t xml:space="preserve"> </w:t>
      </w:r>
      <w:r>
        <w:t>54.21</w:t>
      </w:r>
      <w:r>
        <w:rPr>
          <w:spacing w:val="-5"/>
        </w:rPr>
        <w:t xml:space="preserve"> </w:t>
      </w:r>
      <w:r>
        <w:rPr>
          <w:spacing w:val="-1"/>
        </w:rPr>
        <w:t>for</w:t>
      </w:r>
      <w:r>
        <w:rPr>
          <w:spacing w:val="-7"/>
        </w:rPr>
        <w:t xml:space="preserve"> </w:t>
      </w:r>
      <w:r>
        <w:t>54</w:t>
      </w:r>
      <w:r>
        <w:rPr>
          <w:spacing w:val="-5"/>
        </w:rPr>
        <w:t xml:space="preserve"> </w:t>
      </w:r>
      <w:r>
        <w:rPr>
          <w:spacing w:val="-1"/>
        </w:rPr>
        <w:t>deg</w:t>
      </w:r>
      <w:r>
        <w:rPr>
          <w:spacing w:val="-9"/>
        </w:rPr>
        <w:t xml:space="preserve"> </w:t>
      </w:r>
      <w:r>
        <w:t>13'</w:t>
      </w:r>
      <w:r>
        <w:rPr>
          <w:spacing w:val="-8"/>
        </w:rPr>
        <w:t xml:space="preserve"> </w:t>
      </w:r>
      <w:r>
        <w:rPr>
          <w:spacing w:val="1"/>
        </w:rPr>
        <w:t>9"</w:t>
      </w:r>
      <w:r>
        <w:rPr>
          <w:spacing w:val="-7"/>
        </w:rPr>
        <w:t xml:space="preserve"> </w:t>
      </w:r>
      <w:r>
        <w:rPr>
          <w:spacing w:val="-1"/>
        </w:rPr>
        <w:t>(obtain</w:t>
      </w:r>
      <w:r>
        <w:rPr>
          <w:spacing w:val="-6"/>
        </w:rPr>
        <w:t xml:space="preserve"> </w:t>
      </w:r>
      <w:r>
        <w:t>this</w:t>
      </w:r>
      <w:r>
        <w:rPr>
          <w:spacing w:val="-5"/>
        </w:rPr>
        <w:t xml:space="preserve"> </w:t>
      </w:r>
      <w:r>
        <w:rPr>
          <w:spacing w:val="-1"/>
        </w:rPr>
        <w:t>from</w:t>
      </w:r>
      <w:r>
        <w:rPr>
          <w:spacing w:val="-3"/>
        </w:rPr>
        <w:t xml:space="preserve"> </w:t>
      </w:r>
      <w:r>
        <w:t>the</w:t>
      </w:r>
      <w:r>
        <w:rPr>
          <w:spacing w:val="-7"/>
        </w:rPr>
        <w:t xml:space="preserve"> </w:t>
      </w:r>
      <w:r>
        <w:rPr>
          <w:spacing w:val="-1"/>
        </w:rPr>
        <w:t>planetarium</w:t>
      </w:r>
      <w:r>
        <w:rPr>
          <w:spacing w:val="-4"/>
        </w:rPr>
        <w:t xml:space="preserve"> </w:t>
      </w:r>
      <w:r>
        <w:t>program)</w:t>
      </w:r>
    </w:p>
    <w:p w14:paraId="313995B8" w14:textId="77777777" w:rsidR="00AF0AB3" w:rsidRDefault="005319AB">
      <w:pPr>
        <w:pStyle w:val="BodyText"/>
        <w:spacing w:before="0"/>
        <w:ind w:left="822"/>
      </w:pPr>
      <w:r>
        <w:t>Example:</w:t>
      </w:r>
      <w:r>
        <w:rPr>
          <w:spacing w:val="-6"/>
        </w:rPr>
        <w:t xml:space="preserve"> </w:t>
      </w:r>
      <w:r>
        <w:t>13.15/60</w:t>
      </w:r>
      <w:r>
        <w:rPr>
          <w:spacing w:val="-6"/>
        </w:rPr>
        <w:t xml:space="preserve"> </w:t>
      </w:r>
      <w:r>
        <w:t>+</w:t>
      </w:r>
      <w:r>
        <w:rPr>
          <w:spacing w:val="-7"/>
        </w:rPr>
        <w:t xml:space="preserve"> </w:t>
      </w:r>
      <w:r>
        <w:t>54</w:t>
      </w:r>
      <w:r>
        <w:rPr>
          <w:spacing w:val="-9"/>
        </w:rPr>
        <w:t xml:space="preserve"> </w:t>
      </w:r>
      <w:r>
        <w:t>=</w:t>
      </w:r>
      <w:r>
        <w:rPr>
          <w:spacing w:val="-7"/>
        </w:rPr>
        <w:t xml:space="preserve"> </w:t>
      </w:r>
      <w:r w:rsidRPr="00E67214">
        <w:rPr>
          <w:b/>
          <w:bCs/>
        </w:rPr>
        <w:t>54.219</w:t>
      </w:r>
    </w:p>
    <w:p w14:paraId="093192EF" w14:textId="4315769B" w:rsidR="00AF0AB3" w:rsidRDefault="005319AB">
      <w:pPr>
        <w:pStyle w:val="BodyText"/>
        <w:spacing w:before="0"/>
        <w:ind w:left="822"/>
      </w:pPr>
      <w:r>
        <w:t>The</w:t>
      </w:r>
      <w:r>
        <w:rPr>
          <w:spacing w:val="-10"/>
        </w:rPr>
        <w:t xml:space="preserve"> </w:t>
      </w:r>
      <w:r>
        <w:rPr>
          <w:spacing w:val="-1"/>
        </w:rPr>
        <w:t>four</w:t>
      </w:r>
      <w:r>
        <w:rPr>
          <w:spacing w:val="-9"/>
        </w:rPr>
        <w:t xml:space="preserve"> </w:t>
      </w:r>
      <w:r>
        <w:rPr>
          <w:spacing w:val="-1"/>
        </w:rPr>
        <w:t>calibration</w:t>
      </w:r>
      <w:r>
        <w:rPr>
          <w:spacing w:val="-9"/>
        </w:rPr>
        <w:t xml:space="preserve"> </w:t>
      </w:r>
      <w:r>
        <w:t>windows</w:t>
      </w:r>
      <w:r>
        <w:rPr>
          <w:spacing w:val="-8"/>
        </w:rPr>
        <w:t xml:space="preserve"> </w:t>
      </w:r>
      <w:r>
        <w:rPr>
          <w:spacing w:val="-1"/>
        </w:rPr>
        <w:t>appear.</w:t>
      </w:r>
    </w:p>
    <w:p w14:paraId="4DDE86B2" w14:textId="77777777" w:rsidR="00AF0AB3" w:rsidRDefault="00AF0AB3">
      <w:pPr>
        <w:rPr>
          <w:rFonts w:ascii="Times New Roman" w:eastAsia="Times New Roman" w:hAnsi="Times New Roman" w:cs="Times New Roman"/>
          <w:sz w:val="24"/>
          <w:szCs w:val="24"/>
        </w:rPr>
      </w:pPr>
    </w:p>
    <w:p w14:paraId="045B16AB" w14:textId="26DD92A9" w:rsidR="00AF0AB3" w:rsidRDefault="00E27CBA" w:rsidP="00975EB2">
      <w:pPr>
        <w:ind w:left="810"/>
        <w:rPr>
          <w:rFonts w:ascii="Times New Roman" w:eastAsia="Times New Roman" w:hAnsi="Times New Roman" w:cs="Times New Roman"/>
          <w:sz w:val="24"/>
          <w:szCs w:val="24"/>
        </w:rPr>
      </w:pPr>
      <w:r>
        <w:rPr>
          <w:noProof/>
        </w:rPr>
        <w:drawing>
          <wp:inline distT="0" distB="0" distL="0" distR="0" wp14:anchorId="785E8BDD" wp14:editId="38BB4FC6">
            <wp:extent cx="5076190" cy="3539719"/>
            <wp:effectExtent l="0" t="0" r="0" b="3810"/>
            <wp:docPr id="373" name="Picture 3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3"/>
                    <pic:cNvPicPr>
                      <a:picLocks noChangeAspect="1" noChangeArrowheads="1"/>
                    </pic:cNvPicPr>
                  </pic:nvPicPr>
                  <pic:blipFill rotWithShape="1">
                    <a:blip r:embed="rId100" cstate="print">
                      <a:extLst>
                        <a:ext uri="{28A0092B-C50C-407E-A947-70E740481C1C}">
                          <a14:useLocalDpi xmlns:a14="http://schemas.microsoft.com/office/drawing/2010/main" val="0"/>
                        </a:ext>
                      </a:extLst>
                    </a:blip>
                    <a:srcRect l="3678" t="4623" r="6053" b="6967"/>
                    <a:stretch/>
                  </pic:blipFill>
                  <pic:spPr bwMode="auto">
                    <a:xfrm>
                      <a:off x="0" y="0"/>
                      <a:ext cx="5081766" cy="3543607"/>
                    </a:xfrm>
                    <a:prstGeom prst="rect">
                      <a:avLst/>
                    </a:prstGeom>
                    <a:noFill/>
                    <a:ln>
                      <a:noFill/>
                    </a:ln>
                    <a:extLst>
                      <a:ext uri="{53640926-AAD7-44D8-BBD7-CCE9431645EC}">
                        <a14:shadowObscured xmlns:a14="http://schemas.microsoft.com/office/drawing/2010/main"/>
                      </a:ext>
                    </a:extLst>
                  </pic:spPr>
                </pic:pic>
              </a:graphicData>
            </a:graphic>
          </wp:inline>
        </w:drawing>
      </w:r>
    </w:p>
    <w:p w14:paraId="1D503511" w14:textId="29108539" w:rsidR="00E27CBA" w:rsidRDefault="00E27CBA">
      <w:pPr>
        <w:rPr>
          <w:rFonts w:ascii="Times New Roman" w:eastAsia="Times New Roman" w:hAnsi="Times New Roman" w:cs="Times New Roman"/>
          <w:sz w:val="24"/>
          <w:szCs w:val="24"/>
        </w:rPr>
      </w:pPr>
    </w:p>
    <w:p w14:paraId="0E0BAD1D" w14:textId="417EA009" w:rsidR="00AF0AB3" w:rsidRDefault="00975EB2">
      <w:pPr>
        <w:pStyle w:val="BodyText"/>
        <w:spacing w:before="0"/>
        <w:ind w:left="822" w:right="119"/>
      </w:pPr>
      <w:r>
        <w:t xml:space="preserve">The image on the top-left is from the selected captured frame (FF file). The image on the </w:t>
      </w:r>
      <w:r w:rsidR="005319AB">
        <w:t>top-</w:t>
      </w:r>
      <w:r w:rsidR="005319AB">
        <w:rPr>
          <w:spacing w:val="-6"/>
        </w:rPr>
        <w:t xml:space="preserve"> </w:t>
      </w:r>
      <w:r w:rsidR="005319AB">
        <w:rPr>
          <w:spacing w:val="-1"/>
        </w:rPr>
        <w:t>right</w:t>
      </w:r>
      <w:r w:rsidR="005319AB">
        <w:rPr>
          <w:spacing w:val="-5"/>
        </w:rPr>
        <w:t xml:space="preserve"> </w:t>
      </w:r>
      <w:r w:rsidR="005319AB">
        <w:t>is</w:t>
      </w:r>
      <w:r w:rsidR="005319AB">
        <w:rPr>
          <w:spacing w:val="-5"/>
        </w:rPr>
        <w:t xml:space="preserve"> </w:t>
      </w:r>
      <w:r w:rsidR="005319AB">
        <w:rPr>
          <w:spacing w:val="-1"/>
        </w:rPr>
        <w:t>produced</w:t>
      </w:r>
      <w:r w:rsidR="005319AB">
        <w:rPr>
          <w:spacing w:val="-5"/>
        </w:rPr>
        <w:t xml:space="preserve"> </w:t>
      </w:r>
      <w:r w:rsidR="005319AB">
        <w:t>from</w:t>
      </w:r>
      <w:r w:rsidR="005319AB">
        <w:rPr>
          <w:spacing w:val="-5"/>
        </w:rPr>
        <w:t xml:space="preserve"> </w:t>
      </w:r>
      <w:r w:rsidR="005319AB">
        <w:t>a</w:t>
      </w:r>
      <w:r w:rsidR="005319AB">
        <w:rPr>
          <w:spacing w:val="-6"/>
        </w:rPr>
        <w:t xml:space="preserve"> </w:t>
      </w:r>
      <w:r w:rsidR="005319AB">
        <w:rPr>
          <w:spacing w:val="-1"/>
        </w:rPr>
        <w:t>database</w:t>
      </w:r>
      <w:r w:rsidR="005319AB">
        <w:rPr>
          <w:spacing w:val="-6"/>
        </w:rPr>
        <w:t xml:space="preserve"> </w:t>
      </w:r>
      <w:r w:rsidR="005319AB">
        <w:rPr>
          <w:spacing w:val="1"/>
        </w:rPr>
        <w:t>of</w:t>
      </w:r>
      <w:r w:rsidR="005319AB">
        <w:rPr>
          <w:spacing w:val="-6"/>
        </w:rPr>
        <w:t xml:space="preserve"> </w:t>
      </w:r>
      <w:r w:rsidR="005319AB">
        <w:rPr>
          <w:spacing w:val="-1"/>
        </w:rPr>
        <w:t>stars</w:t>
      </w:r>
      <w:r w:rsidR="005319AB">
        <w:rPr>
          <w:spacing w:val="-5"/>
        </w:rPr>
        <w:t xml:space="preserve"> </w:t>
      </w:r>
      <w:r w:rsidR="005319AB">
        <w:t>over</w:t>
      </w:r>
      <w:r w:rsidR="005319AB">
        <w:rPr>
          <w:spacing w:val="-6"/>
        </w:rPr>
        <w:t xml:space="preserve"> </w:t>
      </w:r>
      <w:r w:rsidR="005319AB">
        <w:t>8.5</w:t>
      </w:r>
      <w:r w:rsidR="005319AB">
        <w:rPr>
          <w:spacing w:val="-5"/>
        </w:rPr>
        <w:t xml:space="preserve"> </w:t>
      </w:r>
      <w:r w:rsidR="005319AB">
        <w:rPr>
          <w:spacing w:val="-1"/>
        </w:rPr>
        <w:t>magnitude.</w:t>
      </w:r>
      <w:r w:rsidR="005319AB">
        <w:rPr>
          <w:spacing w:val="-5"/>
        </w:rPr>
        <w:t xml:space="preserve"> </w:t>
      </w:r>
      <w:r w:rsidR="005319AB">
        <w:t>The</w:t>
      </w:r>
      <w:r w:rsidR="005319AB">
        <w:rPr>
          <w:spacing w:val="-6"/>
        </w:rPr>
        <w:t xml:space="preserve"> </w:t>
      </w:r>
      <w:r w:rsidR="005319AB">
        <w:t>window</w:t>
      </w:r>
      <w:r w:rsidR="005319AB">
        <w:rPr>
          <w:spacing w:val="-6"/>
        </w:rPr>
        <w:t xml:space="preserve"> </w:t>
      </w:r>
      <w:r w:rsidR="005319AB">
        <w:t>on</w:t>
      </w:r>
      <w:r w:rsidR="005319AB">
        <w:rPr>
          <w:spacing w:val="-5"/>
        </w:rPr>
        <w:t xml:space="preserve"> </w:t>
      </w:r>
      <w:r w:rsidR="005319AB">
        <w:t>the</w:t>
      </w:r>
      <w:r w:rsidR="005319AB">
        <w:rPr>
          <w:spacing w:val="53"/>
          <w:w w:val="99"/>
        </w:rPr>
        <w:t xml:space="preserve"> </w:t>
      </w:r>
      <w:r w:rsidR="005319AB">
        <w:rPr>
          <w:spacing w:val="-1"/>
        </w:rPr>
        <w:t>bottom-left</w:t>
      </w:r>
      <w:r w:rsidR="005319AB">
        <w:rPr>
          <w:spacing w:val="-6"/>
        </w:rPr>
        <w:t xml:space="preserve"> </w:t>
      </w:r>
      <w:r w:rsidR="005319AB">
        <w:t>is</w:t>
      </w:r>
      <w:r w:rsidR="005319AB">
        <w:rPr>
          <w:spacing w:val="-6"/>
        </w:rPr>
        <w:t xml:space="preserve"> </w:t>
      </w:r>
      <w:r w:rsidR="005319AB">
        <w:t>a</w:t>
      </w:r>
      <w:r w:rsidR="005319AB">
        <w:rPr>
          <w:spacing w:val="-7"/>
        </w:rPr>
        <w:t xml:space="preserve"> </w:t>
      </w:r>
      <w:r w:rsidR="005319AB">
        <w:rPr>
          <w:spacing w:val="-1"/>
        </w:rPr>
        <w:t>window</w:t>
      </w:r>
      <w:r w:rsidR="005319AB">
        <w:rPr>
          <w:spacing w:val="-7"/>
        </w:rPr>
        <w:t xml:space="preserve"> </w:t>
      </w:r>
      <w:r w:rsidR="005319AB">
        <w:rPr>
          <w:spacing w:val="-1"/>
        </w:rPr>
        <w:t>containing</w:t>
      </w:r>
      <w:r w:rsidR="005319AB">
        <w:rPr>
          <w:spacing w:val="-8"/>
        </w:rPr>
        <w:t xml:space="preserve"> </w:t>
      </w:r>
      <w:r w:rsidR="005319AB">
        <w:t>some</w:t>
      </w:r>
      <w:r w:rsidR="005319AB">
        <w:rPr>
          <w:spacing w:val="-7"/>
        </w:rPr>
        <w:t xml:space="preserve"> </w:t>
      </w:r>
      <w:r w:rsidR="005319AB">
        <w:t>instructions</w:t>
      </w:r>
      <w:r w:rsidR="005319AB">
        <w:rPr>
          <w:spacing w:val="-6"/>
        </w:rPr>
        <w:t xml:space="preserve"> </w:t>
      </w:r>
      <w:r w:rsidR="005319AB">
        <w:t>on</w:t>
      </w:r>
      <w:r w:rsidR="005319AB">
        <w:rPr>
          <w:spacing w:val="-6"/>
        </w:rPr>
        <w:t xml:space="preserve"> </w:t>
      </w:r>
      <w:r w:rsidR="005319AB">
        <w:t>how</w:t>
      </w:r>
      <w:r w:rsidR="005319AB">
        <w:rPr>
          <w:spacing w:val="-7"/>
        </w:rPr>
        <w:t xml:space="preserve"> </w:t>
      </w:r>
      <w:r w:rsidR="005319AB">
        <w:t>to</w:t>
      </w:r>
      <w:r w:rsidR="005319AB">
        <w:rPr>
          <w:spacing w:val="-5"/>
        </w:rPr>
        <w:t xml:space="preserve"> </w:t>
      </w:r>
      <w:r w:rsidR="005319AB">
        <w:t>skip</w:t>
      </w:r>
      <w:r w:rsidR="005319AB">
        <w:rPr>
          <w:spacing w:val="-6"/>
        </w:rPr>
        <w:t xml:space="preserve"> </w:t>
      </w:r>
      <w:r w:rsidR="005319AB">
        <w:rPr>
          <w:spacing w:val="-1"/>
        </w:rPr>
        <w:t>forward</w:t>
      </w:r>
      <w:r w:rsidR="005319AB">
        <w:rPr>
          <w:spacing w:val="-6"/>
        </w:rPr>
        <w:t xml:space="preserve"> </w:t>
      </w:r>
      <w:r w:rsidR="005319AB">
        <w:t>or</w:t>
      </w:r>
      <w:r w:rsidR="005319AB">
        <w:rPr>
          <w:spacing w:val="-7"/>
        </w:rPr>
        <w:t xml:space="preserve"> </w:t>
      </w:r>
      <w:r w:rsidR="005319AB">
        <w:rPr>
          <w:spacing w:val="-1"/>
        </w:rPr>
        <w:t>backward,</w:t>
      </w:r>
      <w:r w:rsidR="005319AB">
        <w:rPr>
          <w:spacing w:val="-6"/>
        </w:rPr>
        <w:t xml:space="preserve"> </w:t>
      </w:r>
      <w:r w:rsidR="005319AB">
        <w:t>to</w:t>
      </w:r>
      <w:r w:rsidR="005319AB">
        <w:rPr>
          <w:spacing w:val="63"/>
          <w:w w:val="99"/>
        </w:rPr>
        <w:t xml:space="preserve"> </w:t>
      </w:r>
      <w:r w:rsidR="005319AB">
        <w:rPr>
          <w:spacing w:val="-1"/>
        </w:rPr>
        <w:t>rotate</w:t>
      </w:r>
      <w:r w:rsidR="005319AB">
        <w:rPr>
          <w:spacing w:val="-7"/>
        </w:rPr>
        <w:t xml:space="preserve"> </w:t>
      </w:r>
      <w:r w:rsidR="005319AB">
        <w:t>the</w:t>
      </w:r>
      <w:r w:rsidR="005319AB">
        <w:rPr>
          <w:spacing w:val="-6"/>
        </w:rPr>
        <w:t xml:space="preserve"> </w:t>
      </w:r>
      <w:r w:rsidR="005319AB">
        <w:rPr>
          <w:spacing w:val="-1"/>
        </w:rPr>
        <w:t>FOV,</w:t>
      </w:r>
      <w:r w:rsidR="005319AB">
        <w:rPr>
          <w:spacing w:val="-5"/>
        </w:rPr>
        <w:t xml:space="preserve"> </w:t>
      </w:r>
      <w:r w:rsidR="005319AB">
        <w:rPr>
          <w:spacing w:val="-1"/>
        </w:rPr>
        <w:t>etc.</w:t>
      </w:r>
      <w:r w:rsidR="005319AB">
        <w:rPr>
          <w:spacing w:val="-3"/>
        </w:rPr>
        <w:t xml:space="preserve"> </w:t>
      </w:r>
      <w:r w:rsidR="005319AB">
        <w:t>The</w:t>
      </w:r>
      <w:r w:rsidR="005319AB">
        <w:rPr>
          <w:spacing w:val="-5"/>
        </w:rPr>
        <w:t xml:space="preserve"> </w:t>
      </w:r>
      <w:r w:rsidR="005319AB">
        <w:rPr>
          <w:spacing w:val="-1"/>
        </w:rPr>
        <w:t>console</w:t>
      </w:r>
      <w:r w:rsidR="005319AB">
        <w:rPr>
          <w:spacing w:val="-6"/>
        </w:rPr>
        <w:t xml:space="preserve"> </w:t>
      </w:r>
      <w:r w:rsidR="005319AB">
        <w:rPr>
          <w:spacing w:val="-1"/>
        </w:rPr>
        <w:t>window</w:t>
      </w:r>
      <w:r w:rsidR="005319AB">
        <w:rPr>
          <w:spacing w:val="-6"/>
        </w:rPr>
        <w:t xml:space="preserve"> </w:t>
      </w:r>
      <w:r w:rsidR="005319AB">
        <w:t>on</w:t>
      </w:r>
      <w:r w:rsidR="005319AB">
        <w:rPr>
          <w:spacing w:val="-5"/>
        </w:rPr>
        <w:t xml:space="preserve"> </w:t>
      </w:r>
      <w:r w:rsidR="005319AB">
        <w:t>the</w:t>
      </w:r>
      <w:r w:rsidR="005319AB">
        <w:rPr>
          <w:spacing w:val="-6"/>
        </w:rPr>
        <w:t xml:space="preserve"> </w:t>
      </w:r>
      <w:r w:rsidR="005319AB">
        <w:rPr>
          <w:spacing w:val="-1"/>
        </w:rPr>
        <w:t>bottom-right</w:t>
      </w:r>
      <w:r w:rsidR="005319AB">
        <w:rPr>
          <w:spacing w:val="-6"/>
        </w:rPr>
        <w:t xml:space="preserve"> </w:t>
      </w:r>
      <w:r w:rsidR="005319AB">
        <w:t>is</w:t>
      </w:r>
      <w:r w:rsidR="005319AB">
        <w:rPr>
          <w:spacing w:val="-5"/>
        </w:rPr>
        <w:t xml:space="preserve"> </w:t>
      </w:r>
      <w:r w:rsidR="005319AB">
        <w:rPr>
          <w:spacing w:val="-1"/>
        </w:rPr>
        <w:t xml:space="preserve">where </w:t>
      </w:r>
      <w:r w:rsidR="005319AB">
        <w:rPr>
          <w:spacing w:val="-2"/>
        </w:rPr>
        <w:t>you</w:t>
      </w:r>
      <w:r w:rsidR="005319AB">
        <w:rPr>
          <w:spacing w:val="-4"/>
        </w:rPr>
        <w:t xml:space="preserve"> </w:t>
      </w:r>
      <w:r w:rsidR="005319AB">
        <w:rPr>
          <w:spacing w:val="-1"/>
        </w:rPr>
        <w:t>enter</w:t>
      </w:r>
      <w:r w:rsidR="005319AB">
        <w:rPr>
          <w:spacing w:val="-6"/>
        </w:rPr>
        <w:t xml:space="preserve"> </w:t>
      </w:r>
      <w:r w:rsidR="005319AB">
        <w:rPr>
          <w:spacing w:val="-1"/>
        </w:rPr>
        <w:t>values</w:t>
      </w:r>
      <w:r w:rsidR="005319AB">
        <w:rPr>
          <w:spacing w:val="-3"/>
        </w:rPr>
        <w:t xml:space="preserve"> </w:t>
      </w:r>
      <w:r w:rsidR="005319AB">
        <w:rPr>
          <w:spacing w:val="-1"/>
        </w:rPr>
        <w:t>and</w:t>
      </w:r>
      <w:r w:rsidR="005319AB">
        <w:rPr>
          <w:spacing w:val="87"/>
          <w:w w:val="99"/>
        </w:rPr>
        <w:t xml:space="preserve"> </w:t>
      </w:r>
      <w:r w:rsidR="005319AB">
        <w:rPr>
          <w:spacing w:val="-1"/>
        </w:rPr>
        <w:t>where</w:t>
      </w:r>
      <w:r w:rsidR="005319AB">
        <w:rPr>
          <w:spacing w:val="-10"/>
        </w:rPr>
        <w:t xml:space="preserve"> </w:t>
      </w:r>
      <w:r w:rsidR="005319AB">
        <w:t>it</w:t>
      </w:r>
      <w:r w:rsidR="005319AB">
        <w:rPr>
          <w:spacing w:val="-8"/>
        </w:rPr>
        <w:t xml:space="preserve"> </w:t>
      </w:r>
      <w:r w:rsidR="005319AB">
        <w:rPr>
          <w:spacing w:val="-1"/>
        </w:rPr>
        <w:t>displays</w:t>
      </w:r>
      <w:r w:rsidR="005319AB">
        <w:rPr>
          <w:spacing w:val="-8"/>
        </w:rPr>
        <w:t xml:space="preserve"> </w:t>
      </w:r>
      <w:r w:rsidR="005319AB">
        <w:t>feedback</w:t>
      </w:r>
      <w:r w:rsidR="005319AB">
        <w:rPr>
          <w:spacing w:val="-8"/>
        </w:rPr>
        <w:t xml:space="preserve"> </w:t>
      </w:r>
      <w:r w:rsidR="005319AB">
        <w:rPr>
          <w:spacing w:val="-1"/>
        </w:rPr>
        <w:t>during</w:t>
      </w:r>
      <w:r w:rsidR="005319AB">
        <w:rPr>
          <w:spacing w:val="-8"/>
        </w:rPr>
        <w:t xml:space="preserve"> </w:t>
      </w:r>
      <w:r w:rsidR="005319AB">
        <w:rPr>
          <w:spacing w:val="-1"/>
        </w:rPr>
        <w:t>calibration.</w:t>
      </w:r>
    </w:p>
    <w:p w14:paraId="70FCDFEA" w14:textId="77777777" w:rsidR="00AF0AB3" w:rsidRDefault="005319AB">
      <w:pPr>
        <w:pStyle w:val="BodyText"/>
        <w:ind w:left="822" w:right="192"/>
      </w:pPr>
      <w:r>
        <w:t>The</w:t>
      </w:r>
      <w:r>
        <w:rPr>
          <w:spacing w:val="-6"/>
        </w:rPr>
        <w:t xml:space="preserve"> </w:t>
      </w:r>
      <w:r>
        <w:rPr>
          <w:spacing w:val="-1"/>
        </w:rPr>
        <w:t>application</w:t>
      </w:r>
      <w:r>
        <w:rPr>
          <w:spacing w:val="-4"/>
        </w:rPr>
        <w:t xml:space="preserve"> </w:t>
      </w:r>
      <w:r>
        <w:rPr>
          <w:spacing w:val="-1"/>
        </w:rPr>
        <w:t>will</w:t>
      </w:r>
      <w:r>
        <w:rPr>
          <w:spacing w:val="-4"/>
        </w:rPr>
        <w:t xml:space="preserve"> </w:t>
      </w:r>
      <w:r>
        <w:t>usually</w:t>
      </w:r>
      <w:r>
        <w:rPr>
          <w:spacing w:val="-9"/>
        </w:rPr>
        <w:t xml:space="preserve"> </w:t>
      </w:r>
      <w:r>
        <w:rPr>
          <w:spacing w:val="-1"/>
        </w:rPr>
        <w:t xml:space="preserve">select </w:t>
      </w:r>
      <w:r>
        <w:t>a</w:t>
      </w:r>
      <w:r>
        <w:rPr>
          <w:spacing w:val="-5"/>
        </w:rPr>
        <w:t xml:space="preserve"> </w:t>
      </w:r>
      <w:r>
        <w:rPr>
          <w:spacing w:val="-1"/>
        </w:rPr>
        <w:t>star</w:t>
      </w:r>
      <w:r>
        <w:rPr>
          <w:spacing w:val="-6"/>
        </w:rPr>
        <w:t xml:space="preserve"> </w:t>
      </w:r>
      <w:r>
        <w:t>on</w:t>
      </w:r>
      <w:r>
        <w:rPr>
          <w:spacing w:val="-4"/>
        </w:rPr>
        <w:t xml:space="preserve"> </w:t>
      </w:r>
      <w:r>
        <w:t>the</w:t>
      </w:r>
      <w:r>
        <w:rPr>
          <w:spacing w:val="-5"/>
        </w:rPr>
        <w:t xml:space="preserve"> </w:t>
      </w:r>
      <w:r>
        <w:t>left</w:t>
      </w:r>
      <w:r>
        <w:rPr>
          <w:spacing w:val="-4"/>
        </w:rPr>
        <w:t xml:space="preserve"> </w:t>
      </w:r>
      <w:r>
        <w:rPr>
          <w:spacing w:val="-1"/>
        </w:rPr>
        <w:t>and</w:t>
      </w:r>
      <w:r>
        <w:rPr>
          <w:spacing w:val="-4"/>
        </w:rPr>
        <w:t xml:space="preserve"> </w:t>
      </w:r>
      <w:r>
        <w:rPr>
          <w:spacing w:val="-1"/>
        </w:rPr>
        <w:t>right.</w:t>
      </w:r>
      <w:r>
        <w:rPr>
          <w:spacing w:val="51"/>
        </w:rPr>
        <w:t xml:space="preserve"> </w:t>
      </w:r>
      <w:r>
        <w:rPr>
          <w:spacing w:val="1"/>
        </w:rPr>
        <w:t>Very</w:t>
      </w:r>
      <w:r>
        <w:rPr>
          <w:spacing w:val="-9"/>
        </w:rPr>
        <w:t xml:space="preserve"> </w:t>
      </w:r>
      <w:r>
        <w:rPr>
          <w:spacing w:val="-1"/>
        </w:rPr>
        <w:t>often,</w:t>
      </w:r>
      <w:r>
        <w:rPr>
          <w:spacing w:val="-4"/>
        </w:rPr>
        <w:t xml:space="preserve"> </w:t>
      </w:r>
      <w:r>
        <w:t>it</w:t>
      </w:r>
      <w:r>
        <w:rPr>
          <w:spacing w:val="-1"/>
        </w:rPr>
        <w:t xml:space="preserve"> </w:t>
      </w:r>
      <w:r>
        <w:t>is</w:t>
      </w:r>
      <w:r>
        <w:rPr>
          <w:spacing w:val="-4"/>
        </w:rPr>
        <w:t xml:space="preserve"> </w:t>
      </w:r>
      <w:r>
        <w:rPr>
          <w:spacing w:val="-1"/>
        </w:rPr>
        <w:t>difficult</w:t>
      </w:r>
      <w:r>
        <w:rPr>
          <w:spacing w:val="-5"/>
        </w:rPr>
        <w:t xml:space="preserve"> </w:t>
      </w:r>
      <w:r>
        <w:t>to</w:t>
      </w:r>
      <w:r>
        <w:rPr>
          <w:spacing w:val="75"/>
          <w:w w:val="99"/>
        </w:rPr>
        <w:t xml:space="preserve"> </w:t>
      </w:r>
      <w:r>
        <w:rPr>
          <w:spacing w:val="-1"/>
        </w:rPr>
        <w:t>match</w:t>
      </w:r>
      <w:r>
        <w:rPr>
          <w:spacing w:val="-5"/>
        </w:rPr>
        <w:t xml:space="preserve"> </w:t>
      </w:r>
      <w:r>
        <w:t>the</w:t>
      </w:r>
      <w:r>
        <w:rPr>
          <w:spacing w:val="-5"/>
        </w:rPr>
        <w:t xml:space="preserve"> </w:t>
      </w:r>
      <w:r>
        <w:rPr>
          <w:spacing w:val="-1"/>
        </w:rPr>
        <w:t>stars</w:t>
      </w:r>
      <w:r>
        <w:rPr>
          <w:spacing w:val="-5"/>
        </w:rPr>
        <w:t xml:space="preserve"> </w:t>
      </w:r>
      <w:r>
        <w:rPr>
          <w:spacing w:val="-1"/>
        </w:rPr>
        <w:t>that</w:t>
      </w:r>
      <w:r>
        <w:rPr>
          <w:spacing w:val="-4"/>
        </w:rPr>
        <w:t xml:space="preserve"> </w:t>
      </w:r>
      <w:r>
        <w:t>the</w:t>
      </w:r>
      <w:r>
        <w:rPr>
          <w:spacing w:val="-5"/>
        </w:rPr>
        <w:t xml:space="preserve"> </w:t>
      </w:r>
      <w:r>
        <w:rPr>
          <w:spacing w:val="-1"/>
        </w:rPr>
        <w:t>application</w:t>
      </w:r>
      <w:r>
        <w:rPr>
          <w:spacing w:val="-5"/>
        </w:rPr>
        <w:t xml:space="preserve"> </w:t>
      </w:r>
      <w:r>
        <w:rPr>
          <w:spacing w:val="-1"/>
        </w:rPr>
        <w:t>chooses</w:t>
      </w:r>
      <w:r>
        <w:rPr>
          <w:spacing w:val="-4"/>
        </w:rPr>
        <w:t xml:space="preserve"> </w:t>
      </w:r>
      <w:r>
        <w:rPr>
          <w:spacing w:val="-1"/>
        </w:rPr>
        <w:t>for you.</w:t>
      </w:r>
      <w:r>
        <w:rPr>
          <w:spacing w:val="51"/>
        </w:rPr>
        <w:t xml:space="preserve"> </w:t>
      </w:r>
      <w:r>
        <w:t>Just</w:t>
      </w:r>
      <w:r>
        <w:rPr>
          <w:spacing w:val="-6"/>
        </w:rPr>
        <w:t xml:space="preserve"> </w:t>
      </w:r>
      <w:r>
        <w:rPr>
          <w:spacing w:val="-1"/>
        </w:rPr>
        <w:t>ignore</w:t>
      </w:r>
      <w:r>
        <w:rPr>
          <w:spacing w:val="-5"/>
        </w:rPr>
        <w:t xml:space="preserve"> </w:t>
      </w:r>
      <w:r>
        <w:rPr>
          <w:spacing w:val="-1"/>
        </w:rPr>
        <w:t>that</w:t>
      </w:r>
      <w:r>
        <w:rPr>
          <w:spacing w:val="-5"/>
        </w:rPr>
        <w:t xml:space="preserve"> </w:t>
      </w:r>
      <w:r>
        <w:rPr>
          <w:spacing w:val="-1"/>
        </w:rPr>
        <w:t>and</w:t>
      </w:r>
      <w:r>
        <w:rPr>
          <w:spacing w:val="-4"/>
        </w:rPr>
        <w:t xml:space="preserve"> </w:t>
      </w:r>
      <w:r>
        <w:t>select</w:t>
      </w:r>
      <w:r>
        <w:rPr>
          <w:spacing w:val="-5"/>
        </w:rPr>
        <w:t xml:space="preserve"> </w:t>
      </w:r>
      <w:r>
        <w:t>the</w:t>
      </w:r>
      <w:r>
        <w:rPr>
          <w:spacing w:val="-5"/>
        </w:rPr>
        <w:t xml:space="preserve"> </w:t>
      </w:r>
      <w:r>
        <w:rPr>
          <w:spacing w:val="-1"/>
        </w:rPr>
        <w:t>star</w:t>
      </w:r>
      <w:r>
        <w:rPr>
          <w:spacing w:val="-5"/>
        </w:rPr>
        <w:t xml:space="preserve"> </w:t>
      </w:r>
      <w:r>
        <w:t>on</w:t>
      </w:r>
      <w:r>
        <w:rPr>
          <w:spacing w:val="-5"/>
        </w:rPr>
        <w:t xml:space="preserve"> </w:t>
      </w:r>
      <w:r>
        <w:t>the</w:t>
      </w:r>
      <w:r>
        <w:rPr>
          <w:spacing w:val="79"/>
          <w:w w:val="99"/>
        </w:rPr>
        <w:t xml:space="preserve"> </w:t>
      </w:r>
      <w:r>
        <w:rPr>
          <w:spacing w:val="-1"/>
        </w:rPr>
        <w:t>left</w:t>
      </w:r>
      <w:r>
        <w:rPr>
          <w:spacing w:val="-5"/>
        </w:rPr>
        <w:t xml:space="preserve"> </w:t>
      </w:r>
      <w:r>
        <w:rPr>
          <w:spacing w:val="-1"/>
        </w:rPr>
        <w:t>that</w:t>
      </w:r>
      <w:r>
        <w:rPr>
          <w:spacing w:val="-2"/>
        </w:rPr>
        <w:t xml:space="preserve"> you </w:t>
      </w:r>
      <w:r>
        <w:rPr>
          <w:spacing w:val="-1"/>
        </w:rPr>
        <w:t>recognize</w:t>
      </w:r>
      <w:r>
        <w:rPr>
          <w:spacing w:val="-6"/>
        </w:rPr>
        <w:t xml:space="preserve"> </w:t>
      </w:r>
      <w:r>
        <w:t>and</w:t>
      </w:r>
      <w:r>
        <w:rPr>
          <w:spacing w:val="-4"/>
        </w:rPr>
        <w:t xml:space="preserve"> </w:t>
      </w:r>
      <w:r>
        <w:t>do</w:t>
      </w:r>
      <w:r>
        <w:rPr>
          <w:spacing w:val="-4"/>
        </w:rPr>
        <w:t xml:space="preserve"> </w:t>
      </w:r>
      <w:r>
        <w:rPr>
          <w:spacing w:val="-1"/>
        </w:rPr>
        <w:t>that</w:t>
      </w:r>
      <w:r>
        <w:rPr>
          <w:spacing w:val="-5"/>
        </w:rPr>
        <w:t xml:space="preserve"> </w:t>
      </w:r>
      <w:r>
        <w:rPr>
          <w:spacing w:val="-1"/>
        </w:rPr>
        <w:t>same</w:t>
      </w:r>
      <w:r>
        <w:rPr>
          <w:spacing w:val="-5"/>
        </w:rPr>
        <w:t xml:space="preserve"> </w:t>
      </w:r>
      <w:r>
        <w:t>on</w:t>
      </w:r>
      <w:r>
        <w:rPr>
          <w:spacing w:val="-5"/>
        </w:rPr>
        <w:t xml:space="preserve"> </w:t>
      </w:r>
      <w:r>
        <w:t>the</w:t>
      </w:r>
      <w:r>
        <w:rPr>
          <w:spacing w:val="-5"/>
        </w:rPr>
        <w:t xml:space="preserve"> </w:t>
      </w:r>
      <w:r>
        <w:t>right.</w:t>
      </w:r>
    </w:p>
    <w:p w14:paraId="3026FE8F" w14:textId="4EA89488" w:rsidR="00AF0AB3" w:rsidRPr="00920B86" w:rsidRDefault="005319AB" w:rsidP="0071189A">
      <w:pPr>
        <w:pStyle w:val="BodyText"/>
        <w:numPr>
          <w:ilvl w:val="1"/>
          <w:numId w:val="16"/>
        </w:numPr>
        <w:tabs>
          <w:tab w:val="left" w:pos="823"/>
        </w:tabs>
        <w:ind w:right="327"/>
      </w:pPr>
      <w:r>
        <w:rPr>
          <w:spacing w:val="-1"/>
        </w:rPr>
        <w:t xml:space="preserve">Select </w:t>
      </w:r>
      <w:r>
        <w:t xml:space="preserve">a </w:t>
      </w:r>
      <w:r>
        <w:rPr>
          <w:spacing w:val="-1"/>
        </w:rPr>
        <w:t>star</w:t>
      </w:r>
      <w:r>
        <w:rPr>
          <w:spacing w:val="1"/>
        </w:rPr>
        <w:t xml:space="preserve"> </w:t>
      </w:r>
      <w:r>
        <w:t>on</w:t>
      </w:r>
      <w:r>
        <w:rPr>
          <w:spacing w:val="1"/>
        </w:rPr>
        <w:t xml:space="preserve"> </w:t>
      </w:r>
      <w:r>
        <w:t>the</w:t>
      </w:r>
      <w:r>
        <w:rPr>
          <w:spacing w:val="-1"/>
        </w:rPr>
        <w:t xml:space="preserve"> right</w:t>
      </w:r>
      <w:r>
        <w:rPr>
          <w:spacing w:val="3"/>
        </w:rPr>
        <w:t xml:space="preserve"> </w:t>
      </w:r>
      <w:r>
        <w:rPr>
          <w:spacing w:val="-1"/>
        </w:rPr>
        <w:t>(from</w:t>
      </w:r>
      <w:r>
        <w:t xml:space="preserve"> a database)</w:t>
      </w:r>
      <w:r>
        <w:rPr>
          <w:spacing w:val="-1"/>
        </w:rPr>
        <w:t xml:space="preserve"> that</w:t>
      </w:r>
      <w:r>
        <w:t xml:space="preserve"> </w:t>
      </w:r>
      <w:r>
        <w:rPr>
          <w:spacing w:val="-1"/>
        </w:rPr>
        <w:t>matches</w:t>
      </w:r>
      <w:r>
        <w:t xml:space="preserve"> a star</w:t>
      </w:r>
      <w:r>
        <w:rPr>
          <w:spacing w:val="-2"/>
        </w:rPr>
        <w:t xml:space="preserve"> </w:t>
      </w:r>
      <w:r>
        <w:t>on the</w:t>
      </w:r>
      <w:r>
        <w:rPr>
          <w:spacing w:val="-1"/>
        </w:rPr>
        <w:t xml:space="preserve"> left</w:t>
      </w:r>
      <w:r>
        <w:rPr>
          <w:spacing w:val="1"/>
        </w:rPr>
        <w:t xml:space="preserve"> </w:t>
      </w:r>
      <w:r>
        <w:t>(from the</w:t>
      </w:r>
      <w:r>
        <w:rPr>
          <w:spacing w:val="-1"/>
        </w:rPr>
        <w:t xml:space="preserve"> captured</w:t>
      </w:r>
      <w:r>
        <w:rPr>
          <w:spacing w:val="63"/>
          <w:w w:val="99"/>
        </w:rPr>
        <w:t xml:space="preserve"> </w:t>
      </w:r>
      <w:r>
        <w:rPr>
          <w:spacing w:val="-1"/>
        </w:rPr>
        <w:t>frame).</w:t>
      </w:r>
    </w:p>
    <w:p w14:paraId="345712D7" w14:textId="330400AB" w:rsidR="00920B86" w:rsidRDefault="00920B86" w:rsidP="0071189A">
      <w:pPr>
        <w:pStyle w:val="BodyText"/>
        <w:numPr>
          <w:ilvl w:val="1"/>
          <w:numId w:val="16"/>
        </w:numPr>
        <w:tabs>
          <w:tab w:val="left" w:pos="823"/>
        </w:tabs>
        <w:ind w:right="327"/>
      </w:pPr>
      <w:r w:rsidRPr="00920B86">
        <w:rPr>
          <w:spacing w:val="-1"/>
        </w:rPr>
        <w:t>Select</w:t>
      </w:r>
      <w:r w:rsidRPr="00920B86">
        <w:rPr>
          <w:spacing w:val="12"/>
        </w:rPr>
        <w:t xml:space="preserve"> </w:t>
      </w:r>
      <w:r>
        <w:t>the</w:t>
      </w:r>
      <w:r w:rsidRPr="00920B86">
        <w:rPr>
          <w:spacing w:val="14"/>
        </w:rPr>
        <w:t xml:space="preserve"> </w:t>
      </w:r>
      <w:r w:rsidRPr="00920B86">
        <w:rPr>
          <w:spacing w:val="-1"/>
        </w:rPr>
        <w:t>matching</w:t>
      </w:r>
      <w:r w:rsidRPr="00920B86">
        <w:rPr>
          <w:spacing w:val="13"/>
        </w:rPr>
        <w:t xml:space="preserve"> </w:t>
      </w:r>
      <w:r w:rsidRPr="00920B86">
        <w:rPr>
          <w:spacing w:val="-1"/>
        </w:rPr>
        <w:t>star</w:t>
      </w:r>
      <w:r w:rsidRPr="00920B86">
        <w:rPr>
          <w:spacing w:val="13"/>
        </w:rPr>
        <w:t xml:space="preserve"> </w:t>
      </w:r>
      <w:r>
        <w:t>on</w:t>
      </w:r>
      <w:r w:rsidRPr="00920B86">
        <w:rPr>
          <w:spacing w:val="14"/>
        </w:rPr>
        <w:t xml:space="preserve"> </w:t>
      </w:r>
      <w:r>
        <w:t>the</w:t>
      </w:r>
      <w:r w:rsidRPr="00920B86">
        <w:rPr>
          <w:spacing w:val="12"/>
        </w:rPr>
        <w:t xml:space="preserve"> </w:t>
      </w:r>
      <w:r>
        <w:t>left</w:t>
      </w:r>
      <w:r w:rsidRPr="00920B86">
        <w:rPr>
          <w:spacing w:val="12"/>
        </w:rPr>
        <w:t xml:space="preserve"> </w:t>
      </w:r>
      <w:r w:rsidRPr="00920B86">
        <w:rPr>
          <w:spacing w:val="-1"/>
        </w:rPr>
        <w:t>(from</w:t>
      </w:r>
      <w:r w:rsidRPr="00920B86">
        <w:rPr>
          <w:spacing w:val="14"/>
        </w:rPr>
        <w:t xml:space="preserve"> </w:t>
      </w:r>
      <w:r>
        <w:t>the</w:t>
      </w:r>
      <w:r w:rsidRPr="00920B86">
        <w:rPr>
          <w:spacing w:val="12"/>
        </w:rPr>
        <w:t xml:space="preserve"> </w:t>
      </w:r>
      <w:r>
        <w:t>captured</w:t>
      </w:r>
      <w:r w:rsidRPr="00920B86">
        <w:rPr>
          <w:spacing w:val="13"/>
        </w:rPr>
        <w:t xml:space="preserve"> </w:t>
      </w:r>
      <w:r w:rsidRPr="00920B86">
        <w:rPr>
          <w:spacing w:val="-1"/>
        </w:rPr>
        <w:t>frame)</w:t>
      </w:r>
      <w:r w:rsidRPr="00920B86">
        <w:rPr>
          <w:spacing w:val="12"/>
        </w:rPr>
        <w:t xml:space="preserve"> </w:t>
      </w:r>
      <w:r w:rsidRPr="00920B86">
        <w:rPr>
          <w:spacing w:val="-1"/>
        </w:rPr>
        <w:t>and</w:t>
      </w:r>
      <w:r w:rsidRPr="00920B86">
        <w:rPr>
          <w:spacing w:val="13"/>
        </w:rPr>
        <w:t xml:space="preserve"> </w:t>
      </w:r>
      <w:r>
        <w:t>press</w:t>
      </w:r>
      <w:r w:rsidRPr="00920B86">
        <w:rPr>
          <w:spacing w:val="14"/>
        </w:rPr>
        <w:t xml:space="preserve"> </w:t>
      </w:r>
      <w:r w:rsidRPr="00920B86">
        <w:rPr>
          <w:spacing w:val="1"/>
        </w:rPr>
        <w:t>the</w:t>
      </w:r>
      <w:r w:rsidRPr="00920B86">
        <w:rPr>
          <w:spacing w:val="10"/>
        </w:rPr>
        <w:t xml:space="preserve"> </w:t>
      </w:r>
      <w:r w:rsidRPr="00920B86">
        <w:rPr>
          <w:spacing w:val="-1"/>
        </w:rPr>
        <w:t>RETURN</w:t>
      </w:r>
      <w:r w:rsidRPr="00920B86">
        <w:rPr>
          <w:spacing w:val="13"/>
        </w:rPr>
        <w:t xml:space="preserve"> </w:t>
      </w:r>
      <w:r w:rsidRPr="00920B86">
        <w:rPr>
          <w:spacing w:val="1"/>
        </w:rPr>
        <w:t>key</w:t>
      </w:r>
      <w:r w:rsidRPr="00920B86">
        <w:rPr>
          <w:spacing w:val="59"/>
          <w:w w:val="99"/>
        </w:rPr>
        <w:t xml:space="preserve"> </w:t>
      </w:r>
      <w:r>
        <w:t>to</w:t>
      </w:r>
      <w:r w:rsidRPr="00920B86">
        <w:rPr>
          <w:spacing w:val="-5"/>
        </w:rPr>
        <w:t xml:space="preserve"> </w:t>
      </w:r>
      <w:r w:rsidRPr="00920B86">
        <w:rPr>
          <w:spacing w:val="-1"/>
        </w:rPr>
        <w:t>accept.</w:t>
      </w:r>
      <w:r w:rsidRPr="00920B86">
        <w:rPr>
          <w:spacing w:val="52"/>
        </w:rPr>
        <w:t xml:space="preserve"> </w:t>
      </w:r>
      <w:r w:rsidRPr="00920B86">
        <w:rPr>
          <w:spacing w:val="-1"/>
        </w:rPr>
        <w:t>Be</w:t>
      </w:r>
      <w:r w:rsidRPr="00920B86">
        <w:rPr>
          <w:spacing w:val="-5"/>
        </w:rPr>
        <w:t xml:space="preserve"> </w:t>
      </w:r>
      <w:r w:rsidRPr="00920B86">
        <w:rPr>
          <w:spacing w:val="1"/>
        </w:rPr>
        <w:t>very</w:t>
      </w:r>
      <w:r w:rsidRPr="00920B86">
        <w:rPr>
          <w:spacing w:val="-9"/>
        </w:rPr>
        <w:t xml:space="preserve"> </w:t>
      </w:r>
      <w:r>
        <w:t>careful</w:t>
      </w:r>
      <w:r w:rsidRPr="00920B86">
        <w:rPr>
          <w:spacing w:val="-5"/>
        </w:rPr>
        <w:t xml:space="preserve"> </w:t>
      </w:r>
      <w:r>
        <w:t>to</w:t>
      </w:r>
      <w:r w:rsidRPr="00920B86">
        <w:rPr>
          <w:spacing w:val="-5"/>
        </w:rPr>
        <w:t xml:space="preserve"> </w:t>
      </w:r>
      <w:r w:rsidRPr="00920B86">
        <w:rPr>
          <w:spacing w:val="-1"/>
        </w:rPr>
        <w:t>select</w:t>
      </w:r>
      <w:r w:rsidRPr="00920B86">
        <w:rPr>
          <w:spacing w:val="-4"/>
        </w:rPr>
        <w:t xml:space="preserve"> </w:t>
      </w:r>
      <w:r>
        <w:t>the</w:t>
      </w:r>
      <w:r w:rsidRPr="00920B86">
        <w:rPr>
          <w:spacing w:val="-6"/>
        </w:rPr>
        <w:t xml:space="preserve"> </w:t>
      </w:r>
      <w:r w:rsidRPr="00920B86">
        <w:rPr>
          <w:spacing w:val="-1"/>
        </w:rPr>
        <w:t>proper</w:t>
      </w:r>
      <w:r w:rsidRPr="00920B86">
        <w:rPr>
          <w:spacing w:val="-5"/>
        </w:rPr>
        <w:t xml:space="preserve"> </w:t>
      </w:r>
      <w:r>
        <w:t>star.</w:t>
      </w:r>
      <w:r w:rsidRPr="00920B86">
        <w:rPr>
          <w:spacing w:val="52"/>
        </w:rPr>
        <w:t xml:space="preserve"> </w:t>
      </w:r>
      <w:r w:rsidRPr="00920B86">
        <w:rPr>
          <w:spacing w:val="-1"/>
        </w:rPr>
        <w:t>Avoid</w:t>
      </w:r>
      <w:r w:rsidRPr="00920B86">
        <w:rPr>
          <w:spacing w:val="-4"/>
        </w:rPr>
        <w:t xml:space="preserve"> </w:t>
      </w:r>
      <w:r w:rsidRPr="00920B86">
        <w:rPr>
          <w:spacing w:val="-1"/>
        </w:rPr>
        <w:t>stars</w:t>
      </w:r>
      <w:r w:rsidRPr="00920B86">
        <w:rPr>
          <w:spacing w:val="-5"/>
        </w:rPr>
        <w:t xml:space="preserve"> </w:t>
      </w:r>
      <w:r w:rsidRPr="00920B86">
        <w:rPr>
          <w:spacing w:val="-1"/>
        </w:rPr>
        <w:t>that</w:t>
      </w:r>
      <w:r w:rsidRPr="00920B86">
        <w:rPr>
          <w:spacing w:val="-5"/>
        </w:rPr>
        <w:t xml:space="preserve"> </w:t>
      </w:r>
      <w:r w:rsidRPr="00920B86">
        <w:rPr>
          <w:spacing w:val="-1"/>
        </w:rPr>
        <w:t>have</w:t>
      </w:r>
      <w:r w:rsidRPr="00920B86">
        <w:rPr>
          <w:spacing w:val="-5"/>
        </w:rPr>
        <w:t xml:space="preserve"> </w:t>
      </w:r>
      <w:r>
        <w:t>closely</w:t>
      </w:r>
      <w:r w:rsidRPr="00920B86">
        <w:rPr>
          <w:spacing w:val="-10"/>
        </w:rPr>
        <w:t xml:space="preserve"> </w:t>
      </w:r>
      <w:r w:rsidRPr="00920B86">
        <w:rPr>
          <w:spacing w:val="-1"/>
        </w:rPr>
        <w:t>positioned stars</w:t>
      </w:r>
      <w:r w:rsidRPr="00920B86">
        <w:rPr>
          <w:spacing w:val="-4"/>
        </w:rPr>
        <w:t xml:space="preserve"> </w:t>
      </w:r>
      <w:r w:rsidRPr="00920B86">
        <w:rPr>
          <w:spacing w:val="-1"/>
        </w:rPr>
        <w:t>adjacent</w:t>
      </w:r>
      <w:r w:rsidRPr="00920B86">
        <w:rPr>
          <w:spacing w:val="-3"/>
        </w:rPr>
        <w:t xml:space="preserve"> </w:t>
      </w:r>
      <w:r>
        <w:t>to</w:t>
      </w:r>
      <w:r w:rsidRPr="00920B86">
        <w:rPr>
          <w:spacing w:val="-3"/>
        </w:rPr>
        <w:t xml:space="preserve"> </w:t>
      </w:r>
      <w:r w:rsidRPr="00920B86">
        <w:rPr>
          <w:spacing w:val="-1"/>
        </w:rPr>
        <w:t xml:space="preserve">them. </w:t>
      </w:r>
      <w:r w:rsidRPr="00920B86">
        <w:rPr>
          <w:spacing w:val="-2"/>
        </w:rPr>
        <w:t xml:space="preserve">In </w:t>
      </w:r>
      <w:r w:rsidRPr="00920B86">
        <w:rPr>
          <w:spacing w:val="-1"/>
        </w:rPr>
        <w:t>that</w:t>
      </w:r>
      <w:r w:rsidRPr="00920B86">
        <w:rPr>
          <w:spacing w:val="-3"/>
        </w:rPr>
        <w:t xml:space="preserve"> </w:t>
      </w:r>
      <w:r w:rsidRPr="00920B86">
        <w:rPr>
          <w:spacing w:val="-1"/>
        </w:rPr>
        <w:t>case,</w:t>
      </w:r>
      <w:r w:rsidRPr="00920B86">
        <w:rPr>
          <w:spacing w:val="-3"/>
        </w:rPr>
        <w:t xml:space="preserve"> </w:t>
      </w:r>
      <w:r>
        <w:t>press</w:t>
      </w:r>
      <w:r w:rsidRPr="00920B86">
        <w:rPr>
          <w:spacing w:val="-1"/>
        </w:rPr>
        <w:t xml:space="preserve"> </w:t>
      </w:r>
      <w:r>
        <w:t>F</w:t>
      </w:r>
      <w:r w:rsidRPr="00920B86">
        <w:rPr>
          <w:spacing w:val="-6"/>
        </w:rPr>
        <w:t xml:space="preserve"> </w:t>
      </w:r>
      <w:r>
        <w:t>to</w:t>
      </w:r>
      <w:r w:rsidRPr="00920B86">
        <w:rPr>
          <w:spacing w:val="-3"/>
        </w:rPr>
        <w:t xml:space="preserve"> </w:t>
      </w:r>
      <w:r>
        <w:t>skip</w:t>
      </w:r>
      <w:r w:rsidRPr="00920B86">
        <w:rPr>
          <w:spacing w:val="-4"/>
        </w:rPr>
        <w:t xml:space="preserve"> </w:t>
      </w:r>
      <w:r w:rsidRPr="00920B86">
        <w:rPr>
          <w:spacing w:val="-1"/>
        </w:rPr>
        <w:t>forward</w:t>
      </w:r>
      <w:r w:rsidRPr="00920B86">
        <w:rPr>
          <w:spacing w:val="-3"/>
        </w:rPr>
        <w:t xml:space="preserve"> </w:t>
      </w:r>
      <w:r>
        <w:t>to</w:t>
      </w:r>
      <w:r w:rsidRPr="00920B86">
        <w:rPr>
          <w:spacing w:val="-3"/>
        </w:rPr>
        <w:t xml:space="preserve"> </w:t>
      </w:r>
      <w:r>
        <w:t>the</w:t>
      </w:r>
      <w:r w:rsidRPr="00920B86">
        <w:rPr>
          <w:spacing w:val="-4"/>
        </w:rPr>
        <w:t xml:space="preserve"> </w:t>
      </w:r>
      <w:r>
        <w:t>next</w:t>
      </w:r>
      <w:r w:rsidRPr="00920B86">
        <w:rPr>
          <w:spacing w:val="-3"/>
        </w:rPr>
        <w:t xml:space="preserve"> </w:t>
      </w:r>
      <w:r w:rsidRPr="00920B86">
        <w:rPr>
          <w:spacing w:val="-1"/>
        </w:rPr>
        <w:t>star.</w:t>
      </w:r>
      <w:r w:rsidRPr="00920B86">
        <w:rPr>
          <w:spacing w:val="53"/>
        </w:rPr>
        <w:t xml:space="preserve"> </w:t>
      </w:r>
      <w:r w:rsidRPr="00920B86">
        <w:rPr>
          <w:spacing w:val="-1"/>
        </w:rPr>
        <w:t>You</w:t>
      </w:r>
      <w:r w:rsidRPr="00920B86">
        <w:rPr>
          <w:spacing w:val="-3"/>
        </w:rPr>
        <w:t xml:space="preserve"> </w:t>
      </w:r>
      <w:r w:rsidRPr="00920B86">
        <w:rPr>
          <w:spacing w:val="-1"/>
        </w:rPr>
        <w:t xml:space="preserve">can </w:t>
      </w:r>
      <w:r w:rsidRPr="00920B86">
        <w:rPr>
          <w:spacing w:val="-2"/>
        </w:rPr>
        <w:t>go</w:t>
      </w:r>
      <w:r w:rsidRPr="00920B86">
        <w:rPr>
          <w:spacing w:val="-3"/>
        </w:rPr>
        <w:t xml:space="preserve"> </w:t>
      </w:r>
      <w:r>
        <w:t>back</w:t>
      </w:r>
      <w:r w:rsidRPr="00920B86">
        <w:rPr>
          <w:spacing w:val="63"/>
          <w:w w:val="99"/>
        </w:rPr>
        <w:t xml:space="preserve"> </w:t>
      </w:r>
      <w:r w:rsidRPr="00920B86">
        <w:rPr>
          <w:spacing w:val="1"/>
        </w:rPr>
        <w:lastRenderedPageBreak/>
        <w:t>by</w:t>
      </w:r>
      <w:r w:rsidRPr="00920B86">
        <w:rPr>
          <w:spacing w:val="-10"/>
        </w:rPr>
        <w:t xml:space="preserve"> </w:t>
      </w:r>
      <w:r>
        <w:t>pressing</w:t>
      </w:r>
      <w:r w:rsidRPr="00920B86">
        <w:rPr>
          <w:spacing w:val="-8"/>
        </w:rPr>
        <w:t xml:space="preserve"> </w:t>
      </w:r>
      <w:r>
        <w:t>the</w:t>
      </w:r>
      <w:r w:rsidRPr="00920B86">
        <w:rPr>
          <w:spacing w:val="-5"/>
        </w:rPr>
        <w:t xml:space="preserve"> </w:t>
      </w:r>
      <w:r>
        <w:t>B</w:t>
      </w:r>
      <w:r w:rsidRPr="00920B86">
        <w:rPr>
          <w:spacing w:val="-4"/>
        </w:rPr>
        <w:t xml:space="preserve"> </w:t>
      </w:r>
      <w:r w:rsidRPr="00920B86">
        <w:rPr>
          <w:spacing w:val="-1"/>
        </w:rPr>
        <w:t>key.</w:t>
      </w:r>
    </w:p>
    <w:p w14:paraId="467D7AB2" w14:textId="77777777" w:rsidR="00AF0AB3" w:rsidRDefault="005319AB" w:rsidP="0071189A">
      <w:pPr>
        <w:pStyle w:val="BodyText"/>
        <w:numPr>
          <w:ilvl w:val="1"/>
          <w:numId w:val="16"/>
        </w:numPr>
        <w:tabs>
          <w:tab w:val="left" w:pos="840"/>
        </w:tabs>
        <w:ind w:left="840" w:right="330"/>
      </w:pPr>
      <w:r>
        <w:rPr>
          <w:spacing w:val="-1"/>
        </w:rPr>
        <w:t>Repeat</w:t>
      </w:r>
      <w:r>
        <w:rPr>
          <w:spacing w:val="-6"/>
        </w:rPr>
        <w:t xml:space="preserve"> </w:t>
      </w:r>
      <w:r>
        <w:t>until</w:t>
      </w:r>
      <w:r>
        <w:rPr>
          <w:spacing w:val="-6"/>
        </w:rPr>
        <w:t xml:space="preserve"> </w:t>
      </w:r>
      <w:r>
        <w:rPr>
          <w:spacing w:val="-1"/>
        </w:rPr>
        <w:t>at</w:t>
      </w:r>
      <w:r>
        <w:rPr>
          <w:spacing w:val="-6"/>
        </w:rPr>
        <w:t xml:space="preserve"> </w:t>
      </w:r>
      <w:r>
        <w:rPr>
          <w:spacing w:val="-1"/>
        </w:rPr>
        <w:t>least</w:t>
      </w:r>
      <w:r>
        <w:rPr>
          <w:spacing w:val="-6"/>
        </w:rPr>
        <w:t xml:space="preserve"> </w:t>
      </w:r>
      <w:r>
        <w:t>6</w:t>
      </w:r>
      <w:r>
        <w:rPr>
          <w:spacing w:val="-6"/>
        </w:rPr>
        <w:t xml:space="preserve"> </w:t>
      </w:r>
      <w:r>
        <w:t>stars</w:t>
      </w:r>
      <w:r>
        <w:rPr>
          <w:spacing w:val="-6"/>
        </w:rPr>
        <w:t xml:space="preserve"> </w:t>
      </w:r>
      <w:r>
        <w:rPr>
          <w:spacing w:val="-1"/>
        </w:rPr>
        <w:t>have</w:t>
      </w:r>
      <w:r>
        <w:rPr>
          <w:spacing w:val="-6"/>
        </w:rPr>
        <w:t xml:space="preserve"> </w:t>
      </w:r>
      <w:r>
        <w:t>been</w:t>
      </w:r>
      <w:r>
        <w:rPr>
          <w:spacing w:val="-6"/>
        </w:rPr>
        <w:t xml:space="preserve"> </w:t>
      </w:r>
      <w:r>
        <w:t>carefully</w:t>
      </w:r>
      <w:r>
        <w:rPr>
          <w:spacing w:val="-11"/>
        </w:rPr>
        <w:t xml:space="preserve"> </w:t>
      </w:r>
      <w:r>
        <w:rPr>
          <w:spacing w:val="-1"/>
        </w:rPr>
        <w:t>matched/calibrated</w:t>
      </w:r>
      <w:r>
        <w:rPr>
          <w:spacing w:val="-5"/>
        </w:rPr>
        <w:t xml:space="preserve"> </w:t>
      </w:r>
      <w:r>
        <w:t>(try</w:t>
      </w:r>
      <w:r>
        <w:rPr>
          <w:spacing w:val="-11"/>
        </w:rPr>
        <w:t xml:space="preserve"> </w:t>
      </w:r>
      <w:r>
        <w:t>to</w:t>
      </w:r>
      <w:r>
        <w:rPr>
          <w:spacing w:val="-4"/>
        </w:rPr>
        <w:t xml:space="preserve"> </w:t>
      </w:r>
      <w:r>
        <w:rPr>
          <w:spacing w:val="-1"/>
        </w:rPr>
        <w:t>calibrate</w:t>
      </w:r>
      <w:r>
        <w:rPr>
          <w:spacing w:val="-7"/>
        </w:rPr>
        <w:t xml:space="preserve"> </w:t>
      </w:r>
      <w:r>
        <w:t>the</w:t>
      </w:r>
      <w:r>
        <w:rPr>
          <w:spacing w:val="-5"/>
        </w:rPr>
        <w:t xml:space="preserve"> </w:t>
      </w:r>
      <w:r>
        <w:rPr>
          <w:spacing w:val="-1"/>
        </w:rPr>
        <w:t>center</w:t>
      </w:r>
      <w:r>
        <w:rPr>
          <w:spacing w:val="81"/>
          <w:w w:val="99"/>
        </w:rPr>
        <w:t xml:space="preserve"> </w:t>
      </w:r>
      <w:r>
        <w:rPr>
          <w:spacing w:val="-1"/>
        </w:rPr>
        <w:t>and</w:t>
      </w:r>
      <w:r>
        <w:rPr>
          <w:spacing w:val="-7"/>
        </w:rPr>
        <w:t xml:space="preserve"> </w:t>
      </w:r>
      <w:r>
        <w:t>the</w:t>
      </w:r>
      <w:r>
        <w:rPr>
          <w:spacing w:val="-7"/>
        </w:rPr>
        <w:t xml:space="preserve"> </w:t>
      </w:r>
      <w:r>
        <w:rPr>
          <w:spacing w:val="-1"/>
        </w:rPr>
        <w:t>corners</w:t>
      </w:r>
      <w:r>
        <w:rPr>
          <w:spacing w:val="-6"/>
        </w:rPr>
        <w:t xml:space="preserve"> </w:t>
      </w:r>
      <w:r>
        <w:rPr>
          <w:spacing w:val="-1"/>
        </w:rPr>
        <w:t>first).</w:t>
      </w:r>
    </w:p>
    <w:p w14:paraId="56D8C95E" w14:textId="77777777" w:rsidR="00AF0AB3" w:rsidRDefault="005319AB" w:rsidP="0071189A">
      <w:pPr>
        <w:pStyle w:val="BodyText"/>
        <w:numPr>
          <w:ilvl w:val="1"/>
          <w:numId w:val="16"/>
        </w:numPr>
        <w:tabs>
          <w:tab w:val="left" w:pos="840"/>
        </w:tabs>
        <w:ind w:left="840" w:right="589"/>
      </w:pPr>
      <w:r>
        <w:rPr>
          <w:spacing w:val="-1"/>
        </w:rPr>
        <w:t>Once</w:t>
      </w:r>
      <w:r>
        <w:rPr>
          <w:spacing w:val="-7"/>
        </w:rPr>
        <w:t xml:space="preserve"> </w:t>
      </w:r>
      <w:r>
        <w:t>6</w:t>
      </w:r>
      <w:r>
        <w:rPr>
          <w:spacing w:val="-6"/>
        </w:rPr>
        <w:t xml:space="preserve"> </w:t>
      </w:r>
      <w:r>
        <w:rPr>
          <w:spacing w:val="-1"/>
        </w:rPr>
        <w:t>stars</w:t>
      </w:r>
      <w:r>
        <w:rPr>
          <w:spacing w:val="-3"/>
        </w:rPr>
        <w:t xml:space="preserve"> </w:t>
      </w:r>
      <w:r>
        <w:rPr>
          <w:spacing w:val="-1"/>
        </w:rPr>
        <w:t>are</w:t>
      </w:r>
      <w:r>
        <w:rPr>
          <w:spacing w:val="-5"/>
        </w:rPr>
        <w:t xml:space="preserve"> </w:t>
      </w:r>
      <w:r>
        <w:t>calibrated,</w:t>
      </w:r>
      <w:r>
        <w:rPr>
          <w:spacing w:val="-6"/>
        </w:rPr>
        <w:t xml:space="preserve"> </w:t>
      </w:r>
      <w:r>
        <w:t>the</w:t>
      </w:r>
      <w:r>
        <w:rPr>
          <w:spacing w:val="-6"/>
        </w:rPr>
        <w:t xml:space="preserve"> </w:t>
      </w:r>
      <w:r>
        <w:rPr>
          <w:spacing w:val="-1"/>
        </w:rPr>
        <w:t>application</w:t>
      </w:r>
      <w:r>
        <w:rPr>
          <w:spacing w:val="-6"/>
        </w:rPr>
        <w:t xml:space="preserve"> </w:t>
      </w:r>
      <w:r>
        <w:rPr>
          <w:spacing w:val="-1"/>
        </w:rPr>
        <w:t>will</w:t>
      </w:r>
      <w:r>
        <w:rPr>
          <w:spacing w:val="-6"/>
        </w:rPr>
        <w:t xml:space="preserve"> </w:t>
      </w:r>
      <w:r>
        <w:rPr>
          <w:spacing w:val="-1"/>
        </w:rPr>
        <w:t>facilitate</w:t>
      </w:r>
      <w:r>
        <w:rPr>
          <w:spacing w:val="-6"/>
        </w:rPr>
        <w:t xml:space="preserve"> </w:t>
      </w:r>
      <w:r>
        <w:t>the</w:t>
      </w:r>
      <w:r>
        <w:rPr>
          <w:spacing w:val="-7"/>
        </w:rPr>
        <w:t xml:space="preserve"> </w:t>
      </w:r>
      <w:r>
        <w:rPr>
          <w:spacing w:val="-1"/>
        </w:rPr>
        <w:t>selection</w:t>
      </w:r>
      <w:r>
        <w:rPr>
          <w:spacing w:val="-5"/>
        </w:rPr>
        <w:t xml:space="preserve"> </w:t>
      </w:r>
      <w:r>
        <w:t>of</w:t>
      </w:r>
      <w:r>
        <w:rPr>
          <w:spacing w:val="-7"/>
        </w:rPr>
        <w:t xml:space="preserve"> </w:t>
      </w:r>
      <w:r>
        <w:t>stars</w:t>
      </w:r>
      <w:r>
        <w:rPr>
          <w:spacing w:val="-5"/>
        </w:rPr>
        <w:t xml:space="preserve"> </w:t>
      </w:r>
      <w:r>
        <w:rPr>
          <w:spacing w:val="1"/>
        </w:rPr>
        <w:t>by</w:t>
      </w:r>
      <w:r>
        <w:rPr>
          <w:spacing w:val="-9"/>
        </w:rPr>
        <w:t xml:space="preserve"> </w:t>
      </w:r>
      <w:r>
        <w:rPr>
          <w:spacing w:val="-1"/>
        </w:rPr>
        <w:t>choosing</w:t>
      </w:r>
      <w:r>
        <w:rPr>
          <w:spacing w:val="75"/>
          <w:w w:val="99"/>
        </w:rPr>
        <w:t xml:space="preserve"> </w:t>
      </w:r>
      <w:r>
        <w:t>the</w:t>
      </w:r>
      <w:r>
        <w:rPr>
          <w:spacing w:val="-6"/>
        </w:rPr>
        <w:t xml:space="preserve"> </w:t>
      </w:r>
      <w:r>
        <w:rPr>
          <w:spacing w:val="-1"/>
        </w:rPr>
        <w:t>star</w:t>
      </w:r>
      <w:r>
        <w:rPr>
          <w:spacing w:val="-6"/>
        </w:rPr>
        <w:t xml:space="preserve"> </w:t>
      </w:r>
      <w:r>
        <w:t>on</w:t>
      </w:r>
      <w:r>
        <w:rPr>
          <w:spacing w:val="-4"/>
        </w:rPr>
        <w:t xml:space="preserve"> </w:t>
      </w:r>
      <w:r>
        <w:t>the</w:t>
      </w:r>
      <w:r>
        <w:rPr>
          <w:spacing w:val="-6"/>
        </w:rPr>
        <w:t xml:space="preserve"> </w:t>
      </w:r>
      <w:r>
        <w:rPr>
          <w:spacing w:val="-1"/>
        </w:rPr>
        <w:t>right</w:t>
      </w:r>
      <w:r>
        <w:rPr>
          <w:spacing w:val="-5"/>
        </w:rPr>
        <w:t xml:space="preserve"> </w:t>
      </w:r>
      <w:r>
        <w:rPr>
          <w:spacing w:val="-1"/>
        </w:rPr>
        <w:t>and</w:t>
      </w:r>
      <w:r>
        <w:rPr>
          <w:spacing w:val="-4"/>
        </w:rPr>
        <w:t xml:space="preserve"> </w:t>
      </w:r>
      <w:r>
        <w:t>automatically</w:t>
      </w:r>
      <w:r>
        <w:rPr>
          <w:spacing w:val="-10"/>
        </w:rPr>
        <w:t xml:space="preserve"> </w:t>
      </w:r>
      <w:r>
        <w:t>matching</w:t>
      </w:r>
      <w:r>
        <w:rPr>
          <w:spacing w:val="-7"/>
        </w:rPr>
        <w:t xml:space="preserve"> </w:t>
      </w:r>
      <w:r>
        <w:t>it</w:t>
      </w:r>
      <w:r>
        <w:rPr>
          <w:spacing w:val="-3"/>
        </w:rPr>
        <w:t xml:space="preserve"> </w:t>
      </w:r>
      <w:r>
        <w:rPr>
          <w:spacing w:val="-1"/>
        </w:rPr>
        <w:t>with</w:t>
      </w:r>
      <w:r>
        <w:rPr>
          <w:spacing w:val="-5"/>
        </w:rPr>
        <w:t xml:space="preserve"> </w:t>
      </w:r>
      <w:r>
        <w:t>the</w:t>
      </w:r>
      <w:r>
        <w:rPr>
          <w:spacing w:val="-5"/>
        </w:rPr>
        <w:t xml:space="preserve"> </w:t>
      </w:r>
      <w:r>
        <w:rPr>
          <w:spacing w:val="-1"/>
        </w:rPr>
        <w:t>closest</w:t>
      </w:r>
      <w:r>
        <w:rPr>
          <w:spacing w:val="-5"/>
        </w:rPr>
        <w:t xml:space="preserve"> </w:t>
      </w:r>
      <w:r>
        <w:rPr>
          <w:spacing w:val="-1"/>
        </w:rPr>
        <w:t>star</w:t>
      </w:r>
      <w:r>
        <w:rPr>
          <w:spacing w:val="-6"/>
        </w:rPr>
        <w:t xml:space="preserve"> </w:t>
      </w:r>
      <w:r>
        <w:t>on</w:t>
      </w:r>
      <w:r>
        <w:rPr>
          <w:spacing w:val="-4"/>
        </w:rPr>
        <w:t xml:space="preserve"> </w:t>
      </w:r>
      <w:r>
        <w:t>the</w:t>
      </w:r>
      <w:r>
        <w:rPr>
          <w:spacing w:val="-6"/>
        </w:rPr>
        <w:t xml:space="preserve"> </w:t>
      </w:r>
      <w:r>
        <w:rPr>
          <w:spacing w:val="-1"/>
        </w:rPr>
        <w:t>left.</w:t>
      </w:r>
    </w:p>
    <w:p w14:paraId="55B1F8A8" w14:textId="77777777" w:rsidR="00AF0AB3" w:rsidRDefault="005319AB" w:rsidP="0071189A">
      <w:pPr>
        <w:pStyle w:val="BodyText"/>
        <w:numPr>
          <w:ilvl w:val="1"/>
          <w:numId w:val="16"/>
        </w:numPr>
        <w:tabs>
          <w:tab w:val="left" w:pos="840"/>
        </w:tabs>
        <w:ind w:left="840" w:right="330"/>
      </w:pPr>
      <w:r>
        <w:rPr>
          <w:spacing w:val="-1"/>
        </w:rPr>
        <w:t>You</w:t>
      </w:r>
      <w:r>
        <w:rPr>
          <w:spacing w:val="-2"/>
        </w:rPr>
        <w:t xml:space="preserve"> </w:t>
      </w:r>
      <w:r>
        <w:t>should</w:t>
      </w:r>
      <w:r>
        <w:rPr>
          <w:spacing w:val="-1"/>
        </w:rPr>
        <w:t xml:space="preserve"> </w:t>
      </w:r>
      <w:r>
        <w:t>be</w:t>
      </w:r>
      <w:r>
        <w:rPr>
          <w:spacing w:val="-2"/>
        </w:rPr>
        <w:t xml:space="preserve"> </w:t>
      </w:r>
      <w:r>
        <w:rPr>
          <w:spacing w:val="-1"/>
        </w:rPr>
        <w:t>able</w:t>
      </w:r>
      <w:r>
        <w:rPr>
          <w:spacing w:val="-2"/>
        </w:rPr>
        <w:t xml:space="preserve"> </w:t>
      </w:r>
      <w:r>
        <w:t>to</w:t>
      </w:r>
      <w:r>
        <w:rPr>
          <w:spacing w:val="-2"/>
        </w:rPr>
        <w:t xml:space="preserve"> </w:t>
      </w:r>
      <w:r>
        <w:t>just</w:t>
      </w:r>
      <w:r>
        <w:rPr>
          <w:spacing w:val="-1"/>
        </w:rPr>
        <w:t xml:space="preserve"> press RETURN</w:t>
      </w:r>
      <w:r>
        <w:rPr>
          <w:spacing w:val="-3"/>
        </w:rPr>
        <w:t xml:space="preserve"> </w:t>
      </w:r>
      <w:r>
        <w:rPr>
          <w:spacing w:val="-1"/>
        </w:rPr>
        <w:t>for</w:t>
      </w:r>
      <w:r>
        <w:rPr>
          <w:spacing w:val="-2"/>
        </w:rPr>
        <w:t xml:space="preserve"> </w:t>
      </w:r>
      <w:r>
        <w:t>those</w:t>
      </w:r>
      <w:r>
        <w:rPr>
          <w:spacing w:val="-2"/>
        </w:rPr>
        <w:t xml:space="preserve"> </w:t>
      </w:r>
      <w:r>
        <w:rPr>
          <w:spacing w:val="-1"/>
        </w:rPr>
        <w:t>that match.</w:t>
      </w:r>
      <w:r>
        <w:rPr>
          <w:spacing w:val="57"/>
        </w:rPr>
        <w:t xml:space="preserve"> </w:t>
      </w:r>
      <w:r>
        <w:rPr>
          <w:spacing w:val="-1"/>
        </w:rPr>
        <w:t>However,</w:t>
      </w:r>
      <w:r>
        <w:rPr>
          <w:spacing w:val="1"/>
        </w:rPr>
        <w:t xml:space="preserve"> </w:t>
      </w:r>
      <w:r>
        <w:t xml:space="preserve">if </w:t>
      </w:r>
      <w:r>
        <w:rPr>
          <w:spacing w:val="-2"/>
        </w:rPr>
        <w:t xml:space="preserve">you </w:t>
      </w:r>
      <w:r>
        <w:rPr>
          <w:spacing w:val="-1"/>
        </w:rPr>
        <w:t xml:space="preserve">don't </w:t>
      </w:r>
      <w:r>
        <w:t>see</w:t>
      </w:r>
      <w:r>
        <w:rPr>
          <w:spacing w:val="-2"/>
        </w:rPr>
        <w:t xml:space="preserve"> </w:t>
      </w:r>
      <w:r>
        <w:t>a</w:t>
      </w:r>
      <w:r>
        <w:rPr>
          <w:spacing w:val="71"/>
          <w:w w:val="99"/>
        </w:rPr>
        <w:t xml:space="preserve"> </w:t>
      </w:r>
      <w:r>
        <w:rPr>
          <w:spacing w:val="-1"/>
        </w:rPr>
        <w:t>star</w:t>
      </w:r>
      <w:r>
        <w:rPr>
          <w:spacing w:val="-5"/>
        </w:rPr>
        <w:t xml:space="preserve"> </w:t>
      </w:r>
      <w:r>
        <w:t>on</w:t>
      </w:r>
      <w:r>
        <w:rPr>
          <w:spacing w:val="-4"/>
        </w:rPr>
        <w:t xml:space="preserve"> </w:t>
      </w:r>
      <w:r>
        <w:t>the</w:t>
      </w:r>
      <w:r>
        <w:rPr>
          <w:spacing w:val="-4"/>
        </w:rPr>
        <w:t xml:space="preserve"> </w:t>
      </w:r>
      <w:r>
        <w:rPr>
          <w:spacing w:val="-1"/>
        </w:rPr>
        <w:t>left</w:t>
      </w:r>
      <w:r>
        <w:rPr>
          <w:spacing w:val="-4"/>
        </w:rPr>
        <w:t xml:space="preserve"> </w:t>
      </w:r>
      <w:r>
        <w:t>in</w:t>
      </w:r>
      <w:r>
        <w:rPr>
          <w:spacing w:val="-3"/>
        </w:rPr>
        <w:t xml:space="preserve"> </w:t>
      </w:r>
      <w:r>
        <w:t>the</w:t>
      </w:r>
      <w:r>
        <w:rPr>
          <w:spacing w:val="-5"/>
        </w:rPr>
        <w:t xml:space="preserve"> </w:t>
      </w:r>
      <w:r>
        <w:rPr>
          <w:spacing w:val="-1"/>
        </w:rPr>
        <w:t>crosshair,</w:t>
      </w:r>
      <w:r>
        <w:rPr>
          <w:spacing w:val="-3"/>
        </w:rPr>
        <w:t xml:space="preserve"> </w:t>
      </w:r>
      <w:r>
        <w:rPr>
          <w:spacing w:val="-1"/>
        </w:rPr>
        <w:t>press</w:t>
      </w:r>
      <w:r>
        <w:rPr>
          <w:spacing w:val="-4"/>
        </w:rPr>
        <w:t xml:space="preserve"> </w:t>
      </w:r>
      <w:r>
        <w:t>the</w:t>
      </w:r>
      <w:r>
        <w:rPr>
          <w:spacing w:val="-2"/>
        </w:rPr>
        <w:t xml:space="preserve"> </w:t>
      </w:r>
      <w:r>
        <w:t>F</w:t>
      </w:r>
      <w:r>
        <w:rPr>
          <w:spacing w:val="-7"/>
        </w:rPr>
        <w:t xml:space="preserve"> </w:t>
      </w:r>
      <w:r>
        <w:rPr>
          <w:spacing w:val="1"/>
        </w:rPr>
        <w:t>or</w:t>
      </w:r>
      <w:r>
        <w:rPr>
          <w:spacing w:val="-4"/>
        </w:rPr>
        <w:t xml:space="preserve"> </w:t>
      </w:r>
      <w:r>
        <w:t>B</w:t>
      </w:r>
      <w:r>
        <w:rPr>
          <w:spacing w:val="-3"/>
        </w:rPr>
        <w:t xml:space="preserve"> </w:t>
      </w:r>
      <w:r>
        <w:rPr>
          <w:spacing w:val="-1"/>
        </w:rPr>
        <w:t xml:space="preserve">keys </w:t>
      </w:r>
      <w:r>
        <w:t>to</w:t>
      </w:r>
      <w:r>
        <w:rPr>
          <w:spacing w:val="-4"/>
        </w:rPr>
        <w:t xml:space="preserve"> </w:t>
      </w:r>
      <w:r>
        <w:t>move</w:t>
      </w:r>
      <w:r>
        <w:rPr>
          <w:spacing w:val="-5"/>
        </w:rPr>
        <w:t xml:space="preserve"> </w:t>
      </w:r>
      <w:r>
        <w:rPr>
          <w:spacing w:val="-1"/>
        </w:rPr>
        <w:t>forward/backward</w:t>
      </w:r>
      <w:r>
        <w:rPr>
          <w:spacing w:val="-3"/>
        </w:rPr>
        <w:t xml:space="preserve"> </w:t>
      </w:r>
      <w:r>
        <w:t>to</w:t>
      </w:r>
      <w:r>
        <w:rPr>
          <w:spacing w:val="-4"/>
        </w:rPr>
        <w:t xml:space="preserve"> </w:t>
      </w:r>
      <w:r>
        <w:t>the</w:t>
      </w:r>
      <w:r>
        <w:rPr>
          <w:spacing w:val="-4"/>
        </w:rPr>
        <w:t xml:space="preserve"> </w:t>
      </w:r>
      <w:r>
        <w:t>next</w:t>
      </w:r>
      <w:r>
        <w:rPr>
          <w:spacing w:val="59"/>
          <w:w w:val="99"/>
        </w:rPr>
        <w:t xml:space="preserve"> </w:t>
      </w:r>
      <w:r>
        <w:rPr>
          <w:spacing w:val="-1"/>
        </w:rPr>
        <w:t>choice.</w:t>
      </w:r>
      <w:r>
        <w:rPr>
          <w:spacing w:val="49"/>
        </w:rPr>
        <w:t xml:space="preserve"> </w:t>
      </w:r>
      <w:r>
        <w:rPr>
          <w:spacing w:val="-1"/>
          <w:u w:val="single" w:color="000000"/>
        </w:rPr>
        <w:t>You</w:t>
      </w:r>
      <w:r>
        <w:rPr>
          <w:spacing w:val="-6"/>
          <w:u w:val="single" w:color="000000"/>
        </w:rPr>
        <w:t xml:space="preserve"> </w:t>
      </w:r>
      <w:r>
        <w:rPr>
          <w:spacing w:val="-1"/>
          <w:u w:val="single" w:color="000000"/>
        </w:rPr>
        <w:t>don't</w:t>
      </w:r>
      <w:r>
        <w:rPr>
          <w:spacing w:val="-6"/>
          <w:u w:val="single" w:color="000000"/>
        </w:rPr>
        <w:t xml:space="preserve"> </w:t>
      </w:r>
      <w:r>
        <w:rPr>
          <w:u w:val="single" w:color="000000"/>
        </w:rPr>
        <w:t>want</w:t>
      </w:r>
      <w:r>
        <w:rPr>
          <w:spacing w:val="-6"/>
          <w:u w:val="single" w:color="000000"/>
        </w:rPr>
        <w:t xml:space="preserve"> </w:t>
      </w:r>
      <w:r>
        <w:rPr>
          <w:u w:val="single" w:color="000000"/>
        </w:rPr>
        <w:t>to</w:t>
      </w:r>
      <w:r>
        <w:rPr>
          <w:spacing w:val="-6"/>
          <w:u w:val="single" w:color="000000"/>
        </w:rPr>
        <w:t xml:space="preserve"> </w:t>
      </w:r>
      <w:r>
        <w:rPr>
          <w:spacing w:val="-1"/>
          <w:u w:val="single" w:color="000000"/>
        </w:rPr>
        <w:t>calibrate</w:t>
      </w:r>
      <w:r>
        <w:rPr>
          <w:spacing w:val="-7"/>
          <w:u w:val="single" w:color="000000"/>
        </w:rPr>
        <w:t xml:space="preserve"> </w:t>
      </w:r>
      <w:r>
        <w:rPr>
          <w:u w:val="single" w:color="000000"/>
        </w:rPr>
        <w:t>on</w:t>
      </w:r>
      <w:r>
        <w:rPr>
          <w:spacing w:val="-6"/>
          <w:u w:val="single" w:color="000000"/>
        </w:rPr>
        <w:t xml:space="preserve"> </w:t>
      </w:r>
      <w:r>
        <w:rPr>
          <w:spacing w:val="-1"/>
          <w:u w:val="single" w:color="000000"/>
        </w:rPr>
        <w:t>noise,</w:t>
      </w:r>
      <w:r>
        <w:rPr>
          <w:spacing w:val="-6"/>
          <w:u w:val="single" w:color="000000"/>
        </w:rPr>
        <w:t xml:space="preserve"> </w:t>
      </w:r>
      <w:r>
        <w:rPr>
          <w:u w:val="single" w:color="000000"/>
        </w:rPr>
        <w:t>hot</w:t>
      </w:r>
      <w:r>
        <w:rPr>
          <w:spacing w:val="-4"/>
          <w:u w:val="single" w:color="000000"/>
        </w:rPr>
        <w:t xml:space="preserve"> </w:t>
      </w:r>
      <w:r>
        <w:rPr>
          <w:u w:val="single" w:color="000000"/>
        </w:rPr>
        <w:t>pixels,</w:t>
      </w:r>
      <w:r>
        <w:rPr>
          <w:spacing w:val="-6"/>
          <w:u w:val="single" w:color="000000"/>
        </w:rPr>
        <w:t xml:space="preserve"> </w:t>
      </w:r>
      <w:r>
        <w:rPr>
          <w:spacing w:val="-1"/>
          <w:u w:val="single" w:color="000000"/>
        </w:rPr>
        <w:t>satellites,</w:t>
      </w:r>
      <w:r>
        <w:rPr>
          <w:spacing w:val="-6"/>
          <w:u w:val="single" w:color="000000"/>
        </w:rPr>
        <w:t xml:space="preserve"> </w:t>
      </w:r>
      <w:r>
        <w:rPr>
          <w:spacing w:val="-1"/>
          <w:u w:val="single" w:color="000000"/>
        </w:rPr>
        <w:t>doubles,</w:t>
      </w:r>
      <w:r>
        <w:rPr>
          <w:spacing w:val="-6"/>
          <w:u w:val="single" w:color="000000"/>
        </w:rPr>
        <w:t xml:space="preserve"> </w:t>
      </w:r>
      <w:r>
        <w:rPr>
          <w:u w:val="single" w:color="000000"/>
        </w:rPr>
        <w:t>or</w:t>
      </w:r>
      <w:r>
        <w:rPr>
          <w:spacing w:val="-7"/>
          <w:u w:val="single" w:color="000000"/>
        </w:rPr>
        <w:t xml:space="preserve"> </w:t>
      </w:r>
      <w:r>
        <w:rPr>
          <w:spacing w:val="-1"/>
          <w:u w:val="single" w:color="000000"/>
        </w:rPr>
        <w:t>other</w:t>
      </w:r>
      <w:r>
        <w:rPr>
          <w:spacing w:val="-7"/>
          <w:u w:val="single" w:color="000000"/>
        </w:rPr>
        <w:t xml:space="preserve"> </w:t>
      </w:r>
      <w:r>
        <w:rPr>
          <w:spacing w:val="-1"/>
          <w:u w:val="single" w:color="000000"/>
        </w:rPr>
        <w:t>artifacts</w:t>
      </w:r>
      <w:r>
        <w:rPr>
          <w:spacing w:val="-1"/>
        </w:rPr>
        <w:t>.</w:t>
      </w:r>
      <w:r>
        <w:rPr>
          <w:spacing w:val="91"/>
          <w:w w:val="99"/>
        </w:rPr>
        <w:t xml:space="preserve"> </w:t>
      </w:r>
      <w:r>
        <w:rPr>
          <w:spacing w:val="-1"/>
        </w:rPr>
        <w:t>Also,</w:t>
      </w:r>
      <w:r>
        <w:rPr>
          <w:spacing w:val="-4"/>
        </w:rPr>
        <w:t xml:space="preserve"> </w:t>
      </w:r>
      <w:r>
        <w:rPr>
          <w:spacing w:val="-1"/>
        </w:rPr>
        <w:t>for</w:t>
      </w:r>
      <w:r>
        <w:rPr>
          <w:spacing w:val="-4"/>
        </w:rPr>
        <w:t xml:space="preserve"> </w:t>
      </w:r>
      <w:r>
        <w:t>the</w:t>
      </w:r>
      <w:r>
        <w:rPr>
          <w:spacing w:val="-4"/>
        </w:rPr>
        <w:t xml:space="preserve"> </w:t>
      </w:r>
      <w:r>
        <w:rPr>
          <w:spacing w:val="-1"/>
        </w:rPr>
        <w:t>first</w:t>
      </w:r>
      <w:r>
        <w:rPr>
          <w:spacing w:val="-3"/>
        </w:rPr>
        <w:t xml:space="preserve"> </w:t>
      </w:r>
      <w:r>
        <w:rPr>
          <w:spacing w:val="-1"/>
        </w:rPr>
        <w:t>60-80</w:t>
      </w:r>
      <w:r>
        <w:rPr>
          <w:spacing w:val="-3"/>
        </w:rPr>
        <w:t xml:space="preserve"> </w:t>
      </w:r>
      <w:r>
        <w:rPr>
          <w:spacing w:val="1"/>
        </w:rPr>
        <w:t>or</w:t>
      </w:r>
      <w:r>
        <w:rPr>
          <w:spacing w:val="-4"/>
        </w:rPr>
        <w:t xml:space="preserve"> </w:t>
      </w:r>
      <w:r>
        <w:t>so</w:t>
      </w:r>
      <w:r>
        <w:rPr>
          <w:spacing w:val="-3"/>
        </w:rPr>
        <w:t xml:space="preserve"> </w:t>
      </w:r>
      <w:r>
        <w:rPr>
          <w:spacing w:val="-1"/>
        </w:rPr>
        <w:t>stars,</w:t>
      </w:r>
      <w:r>
        <w:rPr>
          <w:spacing w:val="-4"/>
        </w:rPr>
        <w:t xml:space="preserve"> </w:t>
      </w:r>
      <w:r>
        <w:rPr>
          <w:spacing w:val="-1"/>
        </w:rPr>
        <w:t xml:space="preserve">press </w:t>
      </w:r>
      <w:r>
        <w:t>F</w:t>
      </w:r>
      <w:r>
        <w:rPr>
          <w:spacing w:val="-6"/>
        </w:rPr>
        <w:t xml:space="preserve"> </w:t>
      </w:r>
      <w:r>
        <w:t>if</w:t>
      </w:r>
      <w:r>
        <w:rPr>
          <w:spacing w:val="-2"/>
        </w:rPr>
        <w:t xml:space="preserve"> </w:t>
      </w:r>
      <w:r>
        <w:t>a</w:t>
      </w:r>
      <w:r>
        <w:rPr>
          <w:spacing w:val="-4"/>
        </w:rPr>
        <w:t xml:space="preserve"> </w:t>
      </w:r>
      <w:r>
        <w:rPr>
          <w:spacing w:val="-1"/>
        </w:rPr>
        <w:t>star</w:t>
      </w:r>
      <w:r>
        <w:rPr>
          <w:spacing w:val="-2"/>
        </w:rPr>
        <w:t xml:space="preserve"> </w:t>
      </w:r>
      <w:r>
        <w:rPr>
          <w:spacing w:val="-1"/>
        </w:rPr>
        <w:t>appears</w:t>
      </w:r>
      <w:r>
        <w:rPr>
          <w:spacing w:val="-4"/>
        </w:rPr>
        <w:t xml:space="preserve"> </w:t>
      </w:r>
      <w:r>
        <w:rPr>
          <w:spacing w:val="1"/>
        </w:rPr>
        <w:t>very</w:t>
      </w:r>
      <w:r>
        <w:rPr>
          <w:spacing w:val="-7"/>
        </w:rPr>
        <w:t xml:space="preserve"> </w:t>
      </w:r>
      <w:r>
        <w:t>close</w:t>
      </w:r>
      <w:r>
        <w:rPr>
          <w:spacing w:val="-5"/>
        </w:rPr>
        <w:t xml:space="preserve"> </w:t>
      </w:r>
      <w:r>
        <w:t>to</w:t>
      </w:r>
      <w:r>
        <w:rPr>
          <w:spacing w:val="-3"/>
        </w:rPr>
        <w:t xml:space="preserve"> </w:t>
      </w:r>
      <w:r>
        <w:t>another</w:t>
      </w:r>
      <w:r>
        <w:rPr>
          <w:spacing w:val="-4"/>
        </w:rPr>
        <w:t xml:space="preserve"> </w:t>
      </w:r>
      <w:r>
        <w:rPr>
          <w:spacing w:val="-1"/>
        </w:rPr>
        <w:t>star</w:t>
      </w:r>
      <w:r>
        <w:rPr>
          <w:spacing w:val="-4"/>
        </w:rPr>
        <w:t xml:space="preserve"> </w:t>
      </w:r>
      <w:r>
        <w:t>or</w:t>
      </w:r>
      <w:r>
        <w:rPr>
          <w:spacing w:val="-4"/>
        </w:rPr>
        <w:t xml:space="preserve"> </w:t>
      </w:r>
      <w:r>
        <w:rPr>
          <w:spacing w:val="-1"/>
        </w:rPr>
        <w:t>too</w:t>
      </w:r>
      <w:r>
        <w:rPr>
          <w:spacing w:val="67"/>
          <w:w w:val="99"/>
        </w:rPr>
        <w:t xml:space="preserve"> </w:t>
      </w:r>
      <w:r>
        <w:rPr>
          <w:spacing w:val="-1"/>
        </w:rPr>
        <w:t>close</w:t>
      </w:r>
      <w:r>
        <w:rPr>
          <w:spacing w:val="-6"/>
        </w:rPr>
        <w:t xml:space="preserve"> </w:t>
      </w:r>
      <w:r>
        <w:t>to</w:t>
      </w:r>
      <w:r>
        <w:rPr>
          <w:spacing w:val="-5"/>
        </w:rPr>
        <w:t xml:space="preserve"> </w:t>
      </w:r>
      <w:r>
        <w:t>the</w:t>
      </w:r>
      <w:r>
        <w:rPr>
          <w:spacing w:val="-6"/>
        </w:rPr>
        <w:t xml:space="preserve"> </w:t>
      </w:r>
      <w:r>
        <w:rPr>
          <w:spacing w:val="-1"/>
        </w:rPr>
        <w:t>edge.</w:t>
      </w:r>
    </w:p>
    <w:p w14:paraId="279D393F" w14:textId="77777777" w:rsidR="00AF0AB3" w:rsidRDefault="005319AB" w:rsidP="0071189A">
      <w:pPr>
        <w:pStyle w:val="BodyText"/>
        <w:numPr>
          <w:ilvl w:val="1"/>
          <w:numId w:val="16"/>
        </w:numPr>
        <w:tabs>
          <w:tab w:val="left" w:pos="840"/>
        </w:tabs>
        <w:ind w:left="840"/>
      </w:pPr>
      <w:r>
        <w:t>Continue</w:t>
      </w:r>
      <w:r>
        <w:rPr>
          <w:spacing w:val="6"/>
        </w:rPr>
        <w:t xml:space="preserve"> </w:t>
      </w:r>
      <w:r>
        <w:t>this</w:t>
      </w:r>
      <w:r>
        <w:rPr>
          <w:spacing w:val="7"/>
        </w:rPr>
        <w:t xml:space="preserve"> </w:t>
      </w:r>
      <w:r>
        <w:rPr>
          <w:spacing w:val="-1"/>
        </w:rPr>
        <w:t>accurate</w:t>
      </w:r>
      <w:r>
        <w:rPr>
          <w:spacing w:val="6"/>
        </w:rPr>
        <w:t xml:space="preserve"> </w:t>
      </w:r>
      <w:r>
        <w:t>manual</w:t>
      </w:r>
      <w:r>
        <w:rPr>
          <w:spacing w:val="7"/>
        </w:rPr>
        <w:t xml:space="preserve"> </w:t>
      </w:r>
      <w:r>
        <w:rPr>
          <w:spacing w:val="-1"/>
        </w:rPr>
        <w:t>calibration</w:t>
      </w:r>
      <w:r>
        <w:rPr>
          <w:spacing w:val="6"/>
        </w:rPr>
        <w:t xml:space="preserve"> </w:t>
      </w:r>
      <w:r>
        <w:t>until</w:t>
      </w:r>
      <w:r>
        <w:rPr>
          <w:spacing w:val="8"/>
        </w:rPr>
        <w:t xml:space="preserve"> </w:t>
      </w:r>
      <w:r>
        <w:rPr>
          <w:spacing w:val="-1"/>
        </w:rPr>
        <w:t>about</w:t>
      </w:r>
      <w:r>
        <w:rPr>
          <w:spacing w:val="6"/>
        </w:rPr>
        <w:t xml:space="preserve"> </w:t>
      </w:r>
      <w:r>
        <w:t>80</w:t>
      </w:r>
      <w:r>
        <w:rPr>
          <w:spacing w:val="7"/>
        </w:rPr>
        <w:t xml:space="preserve"> </w:t>
      </w:r>
      <w:r>
        <w:rPr>
          <w:spacing w:val="-1"/>
        </w:rPr>
        <w:t>stars</w:t>
      </w:r>
      <w:r>
        <w:rPr>
          <w:spacing w:val="7"/>
        </w:rPr>
        <w:t xml:space="preserve"> </w:t>
      </w:r>
      <w:r>
        <w:rPr>
          <w:spacing w:val="-1"/>
        </w:rPr>
        <w:t>have</w:t>
      </w:r>
      <w:r>
        <w:rPr>
          <w:spacing w:val="6"/>
        </w:rPr>
        <w:t xml:space="preserve"> </w:t>
      </w:r>
      <w:r>
        <w:t>been</w:t>
      </w:r>
      <w:r>
        <w:rPr>
          <w:spacing w:val="10"/>
        </w:rPr>
        <w:t xml:space="preserve"> </w:t>
      </w:r>
      <w:r>
        <w:rPr>
          <w:spacing w:val="-1"/>
        </w:rPr>
        <w:t>calibrated.</w:t>
      </w:r>
    </w:p>
    <w:p w14:paraId="55A9F529" w14:textId="77777777" w:rsidR="00AF0AB3" w:rsidRDefault="005319AB" w:rsidP="0071189A">
      <w:pPr>
        <w:pStyle w:val="BodyText"/>
        <w:numPr>
          <w:ilvl w:val="1"/>
          <w:numId w:val="16"/>
        </w:numPr>
        <w:tabs>
          <w:tab w:val="left" w:pos="840"/>
        </w:tabs>
        <w:ind w:left="840"/>
      </w:pPr>
      <w:r>
        <w:rPr>
          <w:spacing w:val="-1"/>
        </w:rPr>
        <w:t>At</w:t>
      </w:r>
      <w:r>
        <w:rPr>
          <w:spacing w:val="-6"/>
        </w:rPr>
        <w:t xml:space="preserve"> </w:t>
      </w:r>
      <w:r>
        <w:t>this</w:t>
      </w:r>
      <w:r>
        <w:rPr>
          <w:spacing w:val="-5"/>
        </w:rPr>
        <w:t xml:space="preserve"> </w:t>
      </w:r>
      <w:r>
        <w:t>point,</w:t>
      </w:r>
      <w:r>
        <w:rPr>
          <w:spacing w:val="-5"/>
        </w:rPr>
        <w:t xml:space="preserve"> </w:t>
      </w:r>
      <w:r>
        <w:rPr>
          <w:spacing w:val="-1"/>
        </w:rPr>
        <w:t>press</w:t>
      </w:r>
      <w:r>
        <w:rPr>
          <w:spacing w:val="-6"/>
        </w:rPr>
        <w:t xml:space="preserve"> </w:t>
      </w:r>
      <w:r>
        <w:rPr>
          <w:spacing w:val="-1"/>
        </w:rPr>
        <w:t>"C"</w:t>
      </w:r>
      <w:r>
        <w:rPr>
          <w:spacing w:val="-7"/>
        </w:rPr>
        <w:t xml:space="preserve"> </w:t>
      </w:r>
      <w:r>
        <w:rPr>
          <w:spacing w:val="1"/>
        </w:rPr>
        <w:t>to</w:t>
      </w:r>
      <w:r>
        <w:rPr>
          <w:spacing w:val="-5"/>
        </w:rPr>
        <w:t xml:space="preserve"> </w:t>
      </w:r>
      <w:r>
        <w:rPr>
          <w:spacing w:val="-1"/>
        </w:rPr>
        <w:t>Calculate.</w:t>
      </w:r>
    </w:p>
    <w:p w14:paraId="742F0679" w14:textId="77777777" w:rsidR="00AF0AB3" w:rsidRDefault="005319AB" w:rsidP="0071189A">
      <w:pPr>
        <w:pStyle w:val="BodyText"/>
        <w:numPr>
          <w:ilvl w:val="1"/>
          <w:numId w:val="16"/>
        </w:numPr>
        <w:tabs>
          <w:tab w:val="left" w:pos="903"/>
        </w:tabs>
        <w:ind w:left="902" w:hanging="782"/>
      </w:pPr>
      <w:r>
        <w:rPr>
          <w:spacing w:val="-3"/>
        </w:rPr>
        <w:t>It</w:t>
      </w:r>
      <w:r>
        <w:rPr>
          <w:spacing w:val="-7"/>
        </w:rPr>
        <w:t xml:space="preserve"> </w:t>
      </w:r>
      <w:r>
        <w:rPr>
          <w:spacing w:val="-1"/>
        </w:rPr>
        <w:t>will</w:t>
      </w:r>
      <w:r>
        <w:rPr>
          <w:spacing w:val="-6"/>
        </w:rPr>
        <w:t xml:space="preserve"> </w:t>
      </w:r>
      <w:r>
        <w:rPr>
          <w:spacing w:val="-1"/>
        </w:rPr>
        <w:t>display:</w:t>
      </w:r>
    </w:p>
    <w:p w14:paraId="4B185554" w14:textId="77777777" w:rsidR="00AF0AB3" w:rsidRDefault="00AF0AB3">
      <w:pPr>
        <w:spacing w:before="8"/>
        <w:rPr>
          <w:rFonts w:ascii="Times New Roman" w:eastAsia="Times New Roman" w:hAnsi="Times New Roman" w:cs="Times New Roman"/>
          <w:sz w:val="6"/>
          <w:szCs w:val="6"/>
        </w:rPr>
      </w:pPr>
    </w:p>
    <w:p w14:paraId="7F8E5DA4" w14:textId="77777777" w:rsidR="00AF0AB3" w:rsidRDefault="00180E67">
      <w:pPr>
        <w:spacing w:line="200" w:lineRule="atLeast"/>
        <w:ind w:left="7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217A2658" wp14:editId="04F037CC">
                <wp:extent cx="5883910" cy="693420"/>
                <wp:effectExtent l="1905" t="7620" r="635" b="3810"/>
                <wp:docPr id="327" name="Group 36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3910" cy="693420"/>
                          <a:chOff x="0" y="0"/>
                          <a:chExt cx="9266" cy="1092"/>
                        </a:xfrm>
                      </wpg:grpSpPr>
                      <wpg:grpSp>
                        <wpg:cNvPr id="328" name="Group 370"/>
                        <wpg:cNvGrpSpPr>
                          <a:grpSpLocks/>
                        </wpg:cNvGrpSpPr>
                        <wpg:grpSpPr bwMode="auto">
                          <a:xfrm>
                            <a:off x="11" y="6"/>
                            <a:ext cx="9236" cy="2"/>
                            <a:chOff x="11" y="6"/>
                            <a:chExt cx="9236" cy="2"/>
                          </a:xfrm>
                        </wpg:grpSpPr>
                        <wps:wsp>
                          <wps:cNvPr id="329" name="Freeform 371"/>
                          <wps:cNvSpPr>
                            <a:spLocks/>
                          </wps:cNvSpPr>
                          <wps:spPr bwMode="auto">
                            <a:xfrm>
                              <a:off x="11" y="6"/>
                              <a:ext cx="9236" cy="2"/>
                            </a:xfrm>
                            <a:custGeom>
                              <a:avLst/>
                              <a:gdLst>
                                <a:gd name="T0" fmla="+- 0 11 11"/>
                                <a:gd name="T1" fmla="*/ T0 w 9236"/>
                                <a:gd name="T2" fmla="+- 0 9246 11"/>
                                <a:gd name="T3" fmla="*/ T2 w 9236"/>
                              </a:gdLst>
                              <a:ahLst/>
                              <a:cxnLst>
                                <a:cxn ang="0">
                                  <a:pos x="T1" y="0"/>
                                </a:cxn>
                                <a:cxn ang="0">
                                  <a:pos x="T3" y="0"/>
                                </a:cxn>
                              </a:cxnLst>
                              <a:rect l="0" t="0" r="r" b="b"/>
                              <a:pathLst>
                                <a:path w="9236">
                                  <a:moveTo>
                                    <a:pt x="0" y="0"/>
                                  </a:moveTo>
                                  <a:lnTo>
                                    <a:pt x="923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0" name="Group 368"/>
                        <wpg:cNvGrpSpPr>
                          <a:grpSpLocks/>
                        </wpg:cNvGrpSpPr>
                        <wpg:grpSpPr bwMode="auto">
                          <a:xfrm>
                            <a:off x="15" y="11"/>
                            <a:ext cx="2" cy="1042"/>
                            <a:chOff x="15" y="11"/>
                            <a:chExt cx="2" cy="1042"/>
                          </a:xfrm>
                        </wpg:grpSpPr>
                        <wps:wsp>
                          <wps:cNvPr id="331" name="Freeform 369"/>
                          <wps:cNvSpPr>
                            <a:spLocks/>
                          </wps:cNvSpPr>
                          <wps:spPr bwMode="auto">
                            <a:xfrm>
                              <a:off x="15" y="11"/>
                              <a:ext cx="2" cy="1042"/>
                            </a:xfrm>
                            <a:custGeom>
                              <a:avLst/>
                              <a:gdLst>
                                <a:gd name="T0" fmla="+- 0 11 11"/>
                                <a:gd name="T1" fmla="*/ 11 h 1042"/>
                                <a:gd name="T2" fmla="+- 0 1052 11"/>
                                <a:gd name="T3" fmla="*/ 1052 h 1042"/>
                              </a:gdLst>
                              <a:ahLst/>
                              <a:cxnLst>
                                <a:cxn ang="0">
                                  <a:pos x="0" y="T1"/>
                                </a:cxn>
                                <a:cxn ang="0">
                                  <a:pos x="0" y="T3"/>
                                </a:cxn>
                              </a:cxnLst>
                              <a:rect l="0" t="0" r="r" b="b"/>
                              <a:pathLst>
                                <a:path h="1042">
                                  <a:moveTo>
                                    <a:pt x="0" y="0"/>
                                  </a:moveTo>
                                  <a:lnTo>
                                    <a:pt x="0" y="1041"/>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2" name="Group 366"/>
                        <wpg:cNvGrpSpPr>
                          <a:grpSpLocks/>
                        </wpg:cNvGrpSpPr>
                        <wpg:grpSpPr bwMode="auto">
                          <a:xfrm>
                            <a:off x="9246" y="11"/>
                            <a:ext cx="2" cy="1071"/>
                            <a:chOff x="9246" y="11"/>
                            <a:chExt cx="2" cy="1071"/>
                          </a:xfrm>
                        </wpg:grpSpPr>
                        <wps:wsp>
                          <wps:cNvPr id="333" name="Freeform 367"/>
                          <wps:cNvSpPr>
                            <a:spLocks/>
                          </wps:cNvSpPr>
                          <wps:spPr bwMode="auto">
                            <a:xfrm>
                              <a:off x="9246" y="11"/>
                              <a:ext cx="2" cy="1071"/>
                            </a:xfrm>
                            <a:custGeom>
                              <a:avLst/>
                              <a:gdLst>
                                <a:gd name="T0" fmla="+- 0 11 11"/>
                                <a:gd name="T1" fmla="*/ 11 h 1071"/>
                                <a:gd name="T2" fmla="+- 0 1081 11"/>
                                <a:gd name="T3" fmla="*/ 1081 h 1071"/>
                              </a:gdLst>
                              <a:ahLst/>
                              <a:cxnLst>
                                <a:cxn ang="0">
                                  <a:pos x="0" y="T1"/>
                                </a:cxn>
                                <a:cxn ang="0">
                                  <a:pos x="0" y="T3"/>
                                </a:cxn>
                              </a:cxnLst>
                              <a:rect l="0" t="0" r="r" b="b"/>
                              <a:pathLst>
                                <a:path h="1071">
                                  <a:moveTo>
                                    <a:pt x="0" y="0"/>
                                  </a:moveTo>
                                  <a:lnTo>
                                    <a:pt x="0" y="1070"/>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4" name="Group 364"/>
                        <wpg:cNvGrpSpPr>
                          <a:grpSpLocks/>
                        </wpg:cNvGrpSpPr>
                        <wpg:grpSpPr bwMode="auto">
                          <a:xfrm>
                            <a:off x="9241" y="11"/>
                            <a:ext cx="2" cy="1056"/>
                            <a:chOff x="9241" y="11"/>
                            <a:chExt cx="2" cy="1056"/>
                          </a:xfrm>
                        </wpg:grpSpPr>
                        <wps:wsp>
                          <wps:cNvPr id="335" name="Freeform 365"/>
                          <wps:cNvSpPr>
                            <a:spLocks/>
                          </wps:cNvSpPr>
                          <wps:spPr bwMode="auto">
                            <a:xfrm>
                              <a:off x="9241" y="11"/>
                              <a:ext cx="2" cy="1056"/>
                            </a:xfrm>
                            <a:custGeom>
                              <a:avLst/>
                              <a:gdLst>
                                <a:gd name="T0" fmla="+- 0 11 11"/>
                                <a:gd name="T1" fmla="*/ 11 h 1056"/>
                                <a:gd name="T2" fmla="+- 0 1067 11"/>
                                <a:gd name="T3" fmla="*/ 1067 h 1056"/>
                              </a:gdLst>
                              <a:ahLst/>
                              <a:cxnLst>
                                <a:cxn ang="0">
                                  <a:pos x="0" y="T1"/>
                                </a:cxn>
                                <a:cxn ang="0">
                                  <a:pos x="0" y="T3"/>
                                </a:cxn>
                              </a:cxnLst>
                              <a:rect l="0" t="0" r="r" b="b"/>
                              <a:pathLst>
                                <a:path h="1056">
                                  <a:moveTo>
                                    <a:pt x="0" y="0"/>
                                  </a:moveTo>
                                  <a:lnTo>
                                    <a:pt x="0" y="1056"/>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36" name="Group 361"/>
                        <wpg:cNvGrpSpPr>
                          <a:grpSpLocks/>
                        </wpg:cNvGrpSpPr>
                        <wpg:grpSpPr bwMode="auto">
                          <a:xfrm>
                            <a:off x="11" y="1062"/>
                            <a:ext cx="9245" cy="2"/>
                            <a:chOff x="11" y="1062"/>
                            <a:chExt cx="9245" cy="2"/>
                          </a:xfrm>
                        </wpg:grpSpPr>
                        <wps:wsp>
                          <wps:cNvPr id="337" name="Freeform 363"/>
                          <wps:cNvSpPr>
                            <a:spLocks/>
                          </wps:cNvSpPr>
                          <wps:spPr bwMode="auto">
                            <a:xfrm>
                              <a:off x="11" y="1062"/>
                              <a:ext cx="9245" cy="2"/>
                            </a:xfrm>
                            <a:custGeom>
                              <a:avLst/>
                              <a:gdLst>
                                <a:gd name="T0" fmla="+- 0 11 11"/>
                                <a:gd name="T1" fmla="*/ T0 w 9245"/>
                                <a:gd name="T2" fmla="+- 0 9255 11"/>
                                <a:gd name="T3" fmla="*/ T2 w 9245"/>
                              </a:gdLst>
                              <a:ahLst/>
                              <a:cxnLst>
                                <a:cxn ang="0">
                                  <a:pos x="T1" y="0"/>
                                </a:cxn>
                                <a:cxn ang="0">
                                  <a:pos x="T3" y="0"/>
                                </a:cxn>
                              </a:cxnLst>
                              <a:rect l="0" t="0" r="r" b="b"/>
                              <a:pathLst>
                                <a:path w="9245">
                                  <a:moveTo>
                                    <a:pt x="0" y="0"/>
                                  </a:moveTo>
                                  <a:lnTo>
                                    <a:pt x="924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38" name="Text Box 362"/>
                          <wps:cNvSpPr txBox="1">
                            <a:spLocks noChangeArrowheads="1"/>
                          </wps:cNvSpPr>
                          <wps:spPr bwMode="auto">
                            <a:xfrm>
                              <a:off x="15" y="6"/>
                              <a:ext cx="9231" cy="1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235CC5" w14:textId="77777777" w:rsidR="00B93A6E" w:rsidRDefault="00B93A6E">
                                <w:pPr>
                                  <w:tabs>
                                    <w:tab w:val="left" w:pos="1672"/>
                                    <w:tab w:val="left" w:pos="2992"/>
                                  </w:tabs>
                                  <w:spacing w:before="20" w:line="421" w:lineRule="auto"/>
                                  <w:ind w:left="112" w:right="3477"/>
                                  <w:rPr>
                                    <w:rFonts w:ascii="Courier New" w:eastAsia="Courier New" w:hAnsi="Courier New" w:cs="Courier New"/>
                                    <w:sz w:val="20"/>
                                    <w:szCs w:val="20"/>
                                  </w:rPr>
                                </w:pPr>
                                <w:r>
                                  <w:rPr>
                                    <w:rFonts w:ascii="Courier New"/>
                                    <w:sz w:val="20"/>
                                  </w:rPr>
                                  <w:t>Number</w:t>
                                </w:r>
                                <w:r>
                                  <w:rPr>
                                    <w:rFonts w:ascii="Courier New"/>
                                    <w:spacing w:val="-7"/>
                                    <w:sz w:val="20"/>
                                  </w:rPr>
                                  <w:t xml:space="preserve"> </w:t>
                                </w:r>
                                <w:r>
                                  <w:rPr>
                                    <w:rFonts w:ascii="Courier New"/>
                                    <w:sz w:val="20"/>
                                  </w:rPr>
                                  <w:t>of</w:t>
                                </w:r>
                                <w:r>
                                  <w:rPr>
                                    <w:rFonts w:ascii="Courier New"/>
                                    <w:spacing w:val="-7"/>
                                    <w:sz w:val="20"/>
                                  </w:rPr>
                                  <w:t xml:space="preserve"> </w:t>
                                </w:r>
                                <w:r>
                                  <w:rPr>
                                    <w:rFonts w:ascii="Courier New"/>
                                    <w:sz w:val="20"/>
                                  </w:rPr>
                                  <w:t>calstars</w:t>
                                </w:r>
                                <w:r>
                                  <w:rPr>
                                    <w:rFonts w:ascii="Courier New"/>
                                    <w:spacing w:val="-7"/>
                                    <w:sz w:val="20"/>
                                  </w:rPr>
                                  <w:t xml:space="preserve"> </w:t>
                                </w:r>
                                <w:r>
                                  <w:rPr>
                                    <w:rFonts w:ascii="Courier New"/>
                                    <w:sz w:val="20"/>
                                  </w:rPr>
                                  <w:t>used</w:t>
                                </w:r>
                                <w:r>
                                  <w:rPr>
                                    <w:rFonts w:ascii="Courier New"/>
                                    <w:spacing w:val="-7"/>
                                    <w:sz w:val="20"/>
                                  </w:rPr>
                                  <w:t xml:space="preserve"> </w:t>
                                </w:r>
                                <w:r>
                                  <w:rPr>
                                    <w:rFonts w:ascii="Courier New"/>
                                    <w:sz w:val="20"/>
                                  </w:rPr>
                                  <w:t>=</w:t>
                                </w:r>
                                <w:r>
                                  <w:rPr>
                                    <w:rFonts w:ascii="Courier New"/>
                                    <w:spacing w:val="-7"/>
                                    <w:sz w:val="20"/>
                                  </w:rPr>
                                  <w:t xml:space="preserve"> </w:t>
                                </w:r>
                                <w:r>
                                  <w:rPr>
                                    <w:rFonts w:ascii="Courier New"/>
                                    <w:sz w:val="20"/>
                                  </w:rPr>
                                  <w:t>114</w:t>
                                </w:r>
                                <w:r>
                                  <w:rPr>
                                    <w:rFonts w:ascii="Courier New"/>
                                    <w:spacing w:val="-7"/>
                                    <w:sz w:val="20"/>
                                  </w:rPr>
                                  <w:t xml:space="preserve"> </w:t>
                                </w:r>
                                <w:r>
                                  <w:rPr>
                                    <w:rFonts w:ascii="Courier New"/>
                                    <w:sz w:val="20"/>
                                  </w:rPr>
                                  <w:t>0.949523</w:t>
                                </w:r>
                                <w:r>
                                  <w:rPr>
                                    <w:rFonts w:ascii="Courier New"/>
                                    <w:spacing w:val="-6"/>
                                    <w:sz w:val="20"/>
                                  </w:rPr>
                                  <w:t xml:space="preserve"> </w:t>
                                </w:r>
                                <w:r>
                                  <w:rPr>
                                    <w:rFonts w:ascii="Courier New"/>
                                    <w:sz w:val="20"/>
                                  </w:rPr>
                                  <w:t>0.417211</w:t>
                                </w:r>
                                <w:r>
                                  <w:rPr>
                                    <w:rFonts w:ascii="Courier New"/>
                                    <w:w w:val="99"/>
                                    <w:sz w:val="20"/>
                                  </w:rPr>
                                  <w:t xml:space="preserve"> </w:t>
                                </w:r>
                                <w:r>
                                  <w:rPr>
                                    <w:rFonts w:ascii="Courier New"/>
                                    <w:sz w:val="20"/>
                                  </w:rPr>
                                  <w:t>Mean</w:t>
                                </w:r>
                                <w:r>
                                  <w:rPr>
                                    <w:rFonts w:ascii="Courier New"/>
                                    <w:spacing w:val="-5"/>
                                    <w:sz w:val="20"/>
                                  </w:rPr>
                                  <w:t xml:space="preserve"> </w:t>
                                </w:r>
                                <w:r>
                                  <w:rPr>
                                    <w:rFonts w:ascii="Courier New"/>
                                    <w:sz w:val="20"/>
                                  </w:rPr>
                                  <w:t>O-C</w:t>
                                </w:r>
                                <w:r>
                                  <w:rPr>
                                    <w:rFonts w:ascii="Courier New"/>
                                    <w:spacing w:val="-5"/>
                                    <w:sz w:val="20"/>
                                  </w:rPr>
                                  <w:t xml:space="preserve"> </w:t>
                                </w:r>
                                <w:r>
                                  <w:rPr>
                                    <w:rFonts w:ascii="Courier New"/>
                                    <w:sz w:val="20"/>
                                  </w:rPr>
                                  <w:t>=</w:t>
                                </w:r>
                                <w:r>
                                  <w:rPr>
                                    <w:rFonts w:ascii="Courier New"/>
                                    <w:sz w:val="20"/>
                                  </w:rPr>
                                  <w:tab/>
                                  <w:t>0.950</w:t>
                                </w:r>
                                <w:r>
                                  <w:rPr>
                                    <w:rFonts w:ascii="Courier New"/>
                                    <w:spacing w:val="-8"/>
                                    <w:sz w:val="20"/>
                                  </w:rPr>
                                  <w:t xml:space="preserve"> </w:t>
                                </w:r>
                                <w:r>
                                  <w:rPr>
                                    <w:rFonts w:ascii="Courier New"/>
                                    <w:sz w:val="20"/>
                                  </w:rPr>
                                  <w:t>+-</w:t>
                                </w:r>
                                <w:r>
                                  <w:rPr>
                                    <w:rFonts w:ascii="Courier New"/>
                                    <w:sz w:val="20"/>
                                  </w:rPr>
                                  <w:tab/>
                                  <w:t>0.417</w:t>
                                </w:r>
                                <w:r>
                                  <w:rPr>
                                    <w:rFonts w:ascii="Courier New"/>
                                    <w:spacing w:val="-14"/>
                                    <w:sz w:val="20"/>
                                  </w:rPr>
                                  <w:t xml:space="preserve"> </w:t>
                                </w:r>
                                <w:r>
                                  <w:rPr>
                                    <w:rFonts w:ascii="Courier New"/>
                                    <w:sz w:val="20"/>
                                  </w:rPr>
                                  <w:t>arcmin</w:t>
                                </w:r>
                              </w:p>
                              <w:p w14:paraId="70AAA557" w14:textId="77777777" w:rsidR="00B93A6E" w:rsidRDefault="00B93A6E">
                                <w:pPr>
                                  <w:spacing w:before="5"/>
                                  <w:ind w:left="112"/>
                                  <w:rPr>
                                    <w:rFonts w:ascii="Courier New" w:eastAsia="Courier New" w:hAnsi="Courier New" w:cs="Courier New"/>
                                    <w:sz w:val="20"/>
                                    <w:szCs w:val="20"/>
                                  </w:rPr>
                                </w:pPr>
                                <w:r>
                                  <w:rPr>
                                    <w:rFonts w:ascii="Courier New"/>
                                    <w:sz w:val="20"/>
                                  </w:rPr>
                                  <w:t>Do</w:t>
                                </w:r>
                                <w:r>
                                  <w:rPr>
                                    <w:rFonts w:ascii="Courier New"/>
                                    <w:spacing w:val="-11"/>
                                    <w:sz w:val="20"/>
                                  </w:rPr>
                                  <w:t xml:space="preserve"> </w:t>
                                </w:r>
                                <w:r>
                                  <w:rPr>
                                    <w:rFonts w:ascii="Courier New"/>
                                    <w:sz w:val="20"/>
                                  </w:rPr>
                                  <w:t>another</w:t>
                                </w:r>
                                <w:r>
                                  <w:rPr>
                                    <w:rFonts w:ascii="Courier New"/>
                                    <w:spacing w:val="-11"/>
                                    <w:sz w:val="20"/>
                                  </w:rPr>
                                  <w:t xml:space="preserve"> </w:t>
                                </w:r>
                                <w:r>
                                  <w:rPr>
                                    <w:rFonts w:ascii="Courier New"/>
                                    <w:sz w:val="20"/>
                                  </w:rPr>
                                  <w:t>calibration</w:t>
                                </w:r>
                                <w:r>
                                  <w:rPr>
                                    <w:rFonts w:ascii="Courier New"/>
                                    <w:spacing w:val="-10"/>
                                    <w:sz w:val="20"/>
                                  </w:rPr>
                                  <w:t xml:space="preserve"> </w:t>
                                </w:r>
                                <w:r>
                                  <w:rPr>
                                    <w:rFonts w:ascii="Courier New"/>
                                    <w:sz w:val="20"/>
                                  </w:rPr>
                                  <w:t>outlier</w:t>
                                </w:r>
                                <w:r>
                                  <w:rPr>
                                    <w:rFonts w:ascii="Courier New"/>
                                    <w:spacing w:val="-11"/>
                                    <w:sz w:val="20"/>
                                  </w:rPr>
                                  <w:t xml:space="preserve"> </w:t>
                                </w:r>
                                <w:r>
                                  <w:rPr>
                                    <w:rFonts w:ascii="Courier New"/>
                                    <w:sz w:val="20"/>
                                  </w:rPr>
                                  <w:t>purge</w:t>
                                </w:r>
                                <w:r>
                                  <w:rPr>
                                    <w:rFonts w:ascii="Courier New"/>
                                    <w:spacing w:val="-10"/>
                                    <w:sz w:val="20"/>
                                  </w:rPr>
                                  <w:t xml:space="preserve"> </w:t>
                                </w:r>
                                <w:r>
                                  <w:rPr>
                                    <w:rFonts w:ascii="Courier New"/>
                                    <w:sz w:val="20"/>
                                  </w:rPr>
                                  <w:t>(1=Yes,0=No)</w:t>
                                </w:r>
                              </w:p>
                            </w:txbxContent>
                          </wps:txbx>
                          <wps:bodyPr rot="0" vert="horz" wrap="square" lIns="0" tIns="0" rIns="0" bIns="0" anchor="t" anchorCtr="0" upright="1">
                            <a:noAutofit/>
                          </wps:bodyPr>
                        </wps:wsp>
                      </wpg:grpSp>
                    </wpg:wgp>
                  </a:graphicData>
                </a:graphic>
              </wp:inline>
            </w:drawing>
          </mc:Choice>
          <mc:Fallback>
            <w:pict>
              <v:group w14:anchorId="217A2658" id="Group 360" o:spid="_x0000_s1121" style="width:463.3pt;height:54.6pt;mso-position-horizontal-relative:char;mso-position-vertical-relative:line" coordsize="9266,10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aY9nQUAAJ0eAAAOAAAAZHJzL2Uyb0RvYy54bWzsmetu2zYUx78P2DsQ+rihsS6+I07RpU0w&#10;oFsL1HsAWpItYbKoUXLk9On3503WxW46u0pXIEXhUOIheXh4zk/k4fXr/TYhDyHPY5YuLOfKtkiY&#10;+iyI083C+mt592pqkbygaUATloYL6zHMrdc3P/90XWbz0GURS4KQE3SS5vMyW1hRUWTzwSD3o3BL&#10;8yuWhSkq14xvaYFHvhkEnJbofZsMXNseD0rGg4wzP8xzvH2rKq0b2f96HfrFh/U6DwuSLCzoVshf&#10;Ln9X4ndwc03nG06zKPa1GvQMLbY0TjFo1dVbWlCy43Gnq23sc5azdXHls+2ArdexH8o5YDaO3ZrN&#10;PWe7TM5lMy83WWUmmLZlp7O79f98+MhJHCwsz51YJKVbLJIcl3hjaZ4y28whdc+zT9lHruaI4nvm&#10;/53DeoN2vXjeKGGyKv9gATqku4JJ8+zXfCu6wMTJXq7CY7UK4b4gPl6OplNv5mCxfNSNZ97Q1cvk&#10;R1jLTjM/eqcbztzxWLVy7JkrlnZA52pEqaXWSviGVlEV6zaAuzZsMOndBo5jETFR5YrGCDPX03OR&#10;E6HzavJN+frsGy1OTh1xlh9cKb/MlT5FNAulh+bCSSpXmhkz3vEwFNFLvIkjZlhmUtC4Ul73o1qN&#10;EMvhbk96UNMaJ6xX2QJm3OXFfcikE9KH93mhABCgJF070Mu/hP+ttwlY8OsrYhPHwX8Ni0oEC6dE&#10;fhmQpU1KIhdNd2j6cY2Q7GfmDsdHevKMkOjJrfUEzTdGNxoZdf19qvVFiVCBWluGV8ZyER9L5VLS&#10;ddEDhMTcTshibBODRlb91UNwMLRNT24R0HOlDJLRQmgmhhBFUi4saQjxYssewiWTVUUrcjHIoTZJ&#10;61JoPmpoparRQgwgw7oaVOhaW9OU3cVJItcgSYUqE4ExoUDOkjgQlfKBb1a3CScPVHwX5D8xGXTW&#10;EAN/00B2FoU0eKfLBY0TVYZ8AtuCLspdlX+vWPAI1+VMfW3wdUQhYvyzRUp8aRZW/s+O8tAiye8p&#10;4m/mDIfi0yQfhqMJcEd4vWZVr6Gpj64WVmFh4UXxtlCfs13G402EkRw53ZS9AXTXsXBwqZ/SSj8A&#10;AbLU4KDkYweJHtRpIHE8VYHc32fBUatvIs5ENUJJfBIce9hhYrPBAYqtJliv49+D54Cih6hUhjxA&#10;cTxTtqyhDy54MRSb5jhhv8oYzQj6llQENiNyWK9Nhc4mFR175D5BRSly6Au6n8FFeDL8B3RUof5F&#10;LmpZry6LUdHmXC5G2nXP56LSCfY0M3jh4sLSxHx+LsKHm1yUW7j2dlgcCb7VdlnsHqQLnySj2mTB&#10;Tc1WudPkCBtVowoH7b3ys7ARu5AOGyd9sLFjkA4dW+bonY5mzU7TcXps91nfMzo2RAQdK91/TDpC&#10;/cvpqI5scOcL6Oi4U1fp0tgP5i/bxq/eNg5NRJtswlCFc3/bRoS2OvicxONIn7LreGw2OYJH1ej7&#10;4hEbug4eRz3hsWmQDh5b5ugdj2bNTuNxPHly8wgRgcdK9x8Tj1D/cjxWNrgAjy+H6ksP1djHNTeP&#10;OjvWHx0BRXH6ceyxPj2byAY2gRdxsu4cq9tNDnRsNfq+dKwS17WDtTy49ZRtfNKGlTn6o6NOOGLp&#10;ZH7qFB1n7mj0BB11wlH1BM3PYOP/IOEI9c9nI7wZ2xVEgEmZXsBGxxtqTr9sHUUetJ5xFPHY/+2D&#10;V13iLAXjfmN73GVJttV4QIo9Kky2VKfcSMpuI+TTwzecs1LkfJGfVcmWWlOV5f266wmViete7oCs&#10;KpdZfY7N1VjG1Q0FEYWFJdLv0rNNXg4RakSEwzcS3o0XEDySnC72q72878P5BuQQ0/qP+WpkoVSu&#10;GgWVp0ZB5ahR6CkPI5MSuAOFN4mMiryvFZes9WfpafPqVvnmXwAAAP//AwBQSwMEFAAGAAgAAAAh&#10;AJMb/zvcAAAABQEAAA8AAABkcnMvZG93bnJldi54bWxMj0FLw0AQhe+C/2EZwZvdJGKwMZtSinoq&#10;gq0g3qbJNAnNzobsNkn/vaMXvTwY3uO9b/LVbDs10uBbxwbiRQSKuHRVy7WBj/3L3SMoH5Ar7ByT&#10;gQt5WBXXVzlmlZv4ncZdqJWUsM/QQBNCn2nty4Ys+oXricU7usFikHOodTXgJOW200kUpdpiy7LQ&#10;YE+bhsrT7mwNvE44re/j53F7Om4uX/uHt89tTMbc3szrJ1CB5vAXhh98QYdCmA7uzJVXnQF5JPyq&#10;eMskTUEdJBQtE9BFrv/TF98AAAD//wMAUEsBAi0AFAAGAAgAAAAhALaDOJL+AAAA4QEAABMAAAAA&#10;AAAAAAAAAAAAAAAAAFtDb250ZW50X1R5cGVzXS54bWxQSwECLQAUAAYACAAAACEAOP0h/9YAAACU&#10;AQAACwAAAAAAAAAAAAAAAAAvAQAAX3JlbHMvLnJlbHNQSwECLQAUAAYACAAAACEAlT2mPZ0FAACd&#10;HgAADgAAAAAAAAAAAAAAAAAuAgAAZHJzL2Uyb0RvYy54bWxQSwECLQAUAAYACAAAACEAkxv/O9wA&#10;AAAFAQAADwAAAAAAAAAAAAAAAAD3BwAAZHJzL2Rvd25yZXYueG1sUEsFBgAAAAAEAAQA8wAAAAAJ&#10;AAAAAA==&#10;">
                <v:group id="Group 370" o:spid="_x0000_s1122" style="position:absolute;left:11;top:6;width:9236;height:2" coordorigin="11,6"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w6TbwwAAANwAAAAPAAAAZHJzL2Rvd25yZXYueG1sRE/LasJA&#10;FN0X+g/DFbqrkyiKRMcg0pYuguADSneXzDUJydwJmWkef99ZCC4P571LR9OInjpXWVYQzyMQxLnV&#10;FRcKbtfP9w0I55E1NpZJwUQO0v3ryw4TbQc+U3/xhQgh7BJUUHrfJlK6vCSDbm5b4sDdbWfQB9gV&#10;Unc4hHDTyEUUraXBikNDiS0dS8rry59R8DXgcFjGH31W34/T73V1+sliUuptNh62IDyN/il+uL+1&#10;guUirA1nwhGQ+38AAAD//wMAUEsBAi0AFAAGAAgAAAAhANvh9svuAAAAhQEAABMAAAAAAAAAAAAA&#10;AAAAAAAAAFtDb250ZW50X1R5cGVzXS54bWxQSwECLQAUAAYACAAAACEAWvQsW78AAAAVAQAACwAA&#10;AAAAAAAAAAAAAAAfAQAAX3JlbHMvLnJlbHNQSwECLQAUAAYACAAAACEAU8Ok28MAAADcAAAADwAA&#10;AAAAAAAAAAAAAAAHAgAAZHJzL2Rvd25yZXYueG1sUEsFBgAAAAADAAMAtwAAAPcCAAAAAA==&#10;">
                  <v:shape id="Freeform 371" o:spid="_x0000_s1123" style="position:absolute;left:11;top:6;width:9236;height:2;visibility:visible;mso-wrap-style:square;v-text-anchor:top"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hKpxQAAANwAAAAPAAAAZHJzL2Rvd25yZXYueG1sRI9Pi8Iw&#10;FMTvwn6H8Ba8iKb+YdFqlEVUFsRDXS/ens3btti8lCbW+u3NguBxmJnfMItVa0rRUO0KywqGgwgE&#10;cWp1wZmC0++2PwXhPLLG0jIpeJCD1fKjs8BY2zsn1Bx9JgKEXYwKcu+rWEqX5mTQDWxFHLw/Wxv0&#10;QdaZ1DXeA9yUchRFX9JgwWEhx4rWOaXX480oSLZJuj9PDtS77vky2W2ak3w0SnU/2+85CE+tf4df&#10;7R+tYDyawf+ZcATk8gkAAP//AwBQSwECLQAUAAYACAAAACEA2+H2y+4AAACFAQAAEwAAAAAAAAAA&#10;AAAAAAAAAAAAW0NvbnRlbnRfVHlwZXNdLnhtbFBLAQItABQABgAIAAAAIQBa9CxbvwAAABUBAAAL&#10;AAAAAAAAAAAAAAAAAB8BAABfcmVscy8ucmVsc1BLAQItABQABgAIAAAAIQA+khKpxQAAANwAAAAP&#10;AAAAAAAAAAAAAAAAAAcCAABkcnMvZG93bnJldi54bWxQSwUGAAAAAAMAAwC3AAAA+QIAAAAA&#10;" path="m,l9235,e" filled="f" strokeweight=".20444mm">
                    <v:path arrowok="t" o:connecttype="custom" o:connectlocs="0,0;9235,0" o:connectangles="0,0"/>
                  </v:shape>
                </v:group>
                <v:group id="Group 368" o:spid="_x0000_s1124" style="position:absolute;left:15;top:11;width:2;height:1042" coordorigin="15,11" coordsize="2,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bD4AwQAAANwAAAAPAAAAZHJzL2Rvd25yZXYueG1sRE9Ni8Iw&#10;EL0L+x/CLHjTtBYX6RpFRMWDCKuC7G1oxrbYTEoT2/rvzUHw+Hjf82VvKtFS40rLCuJxBII4s7rk&#10;XMHlvB3NQDiPrLGyTAqe5GC5+BrMMdW24z9qTz4XIYRdigoK7+tUSpcVZNCNbU0cuJttDPoAm1zq&#10;BrsQbio5iaIfabDk0FBgTeuCsvvpYRTsOuxWSbxpD/fb+vl/nh6vh5iUGn73q18Qnnr/Eb/de60g&#10;ScL8cCYcAbl4AQAA//8DAFBLAQItABQABgAIAAAAIQDb4fbL7gAAAIUBAAATAAAAAAAAAAAAAAAA&#10;AAAAAABbQ29udGVudF9UeXBlc10ueG1sUEsBAi0AFAAGAAgAAAAhAFr0LFu/AAAAFQEAAAsAAAAA&#10;AAAAAAAAAAAAHwEAAF9yZWxzLy5yZWxzUEsBAi0AFAAGAAgAAAAhAChsPgDBAAAA3AAAAA8AAAAA&#10;AAAAAAAAAAAABwIAAGRycy9kb3ducmV2LnhtbFBLBQYAAAAAAwADALcAAAD1AgAAAAA=&#10;">
                  <v:shape id="Freeform 369" o:spid="_x0000_s1125" style="position:absolute;left:15;top:11;width:2;height:1042;visibility:visible;mso-wrap-style:square;v-text-anchor:top" coordsize="2,10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0zmKwgAAANwAAAAPAAAAZHJzL2Rvd25yZXYueG1sRI9Pi8Iw&#10;FMTvC36H8AQvi6YqLKUaRVwEr7qi10fz+gebl5JktfXTG0HwOMzMb5jlujONuJHztWUF00kCgji3&#10;uuZSwelvN05B+ICssbFMCnrysF4NvpaYaXvnA92OoRQRwj5DBVUIbSalzysy6Ce2JY5eYZ3BEKUr&#10;pXZ4j3DTyFmS/EiDNceFClvaVpRfj/9GQTrrr/ljI/uiOH87PLF/XH5TpUbDbrMAEagLn/C7vdcK&#10;5vMpvM7EIyBXTwAAAP//AwBQSwECLQAUAAYACAAAACEA2+H2y+4AAACFAQAAEwAAAAAAAAAAAAAA&#10;AAAAAAAAW0NvbnRlbnRfVHlwZXNdLnhtbFBLAQItABQABgAIAAAAIQBa9CxbvwAAABUBAAALAAAA&#10;AAAAAAAAAAAAAB8BAABfcmVscy8ucmVsc1BLAQItABQABgAIAAAAIQA70zmKwgAAANwAAAAPAAAA&#10;AAAAAAAAAAAAAAcCAABkcnMvZG93bnJldi54bWxQSwUGAAAAAAMAAwC3AAAA9gIAAAAA&#10;" path="m,l,1041e" filled="f" strokeweight=".20444mm">
                    <v:path arrowok="t" o:connecttype="custom" o:connectlocs="0,11;0,1052" o:connectangles="0,0"/>
                  </v:shape>
                </v:group>
                <v:group id="Group 366" o:spid="_x0000_s1126" style="position:absolute;left:9246;top:11;width:2;height:1071" coordorigin="9246,11" coordsize="2,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8gXsxAAAANwAAAAPAAAAZHJzL2Rvd25yZXYueG1sRI9Bi8Iw&#10;FITvC/6H8ARva1rLLlKNIqLiQRZWBfH2aJ5tsXkpTWzrv98sCB6HmfmGmS97U4mWGldaVhCPIxDE&#10;mdUl5wrOp+3nFITzyBory6TgSQ6Wi8HHHFNtO/6l9uhzESDsUlRQeF+nUrqsIINubGvi4N1sY9AH&#10;2eRSN9gFuKnkJIq+pcGSw0KBNa0Lyu7Hh1Gw67BbJfGmPdxv6+f19PVzOcSk1GjYr2YgPPX+HX61&#10;91pBkkzg/0w4AnLxBwAA//8DAFBLAQItABQABgAIAAAAIQDb4fbL7gAAAIUBAAATAAAAAAAAAAAA&#10;AAAAAAAAAABbQ29udGVudF9UeXBlc10ueG1sUEsBAi0AFAAGAAgAAAAhAFr0LFu/AAAAFQEAAAsA&#10;AAAAAAAAAAAAAAAAHwEAAF9yZWxzLy5yZWxzUEsBAi0AFAAGAAgAAAAhALfyBezEAAAA3AAAAA8A&#10;AAAAAAAAAAAAAAAABwIAAGRycy9kb3ducmV2LnhtbFBLBQYAAAAAAwADALcAAAD4AgAAAAA=&#10;">
                  <v:shape id="Freeform 367" o:spid="_x0000_s1127" style="position:absolute;left:9246;top:11;width:2;height:1071;visibility:visible;mso-wrap-style:square;v-text-anchor:top" coordsize="2,10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nGRxgAAANwAAAAPAAAAZHJzL2Rvd25yZXYueG1sRI9Ba8JA&#10;FITvgv9heUJvZlNDbRtdxZbaFtpL00Kvz+xrEsy+Dburxv56VxA8DjPzDTNf9qYVe3K+sazgNklB&#10;EJdWN1wp+Plejx9A+ICssbVMCo7kYbkYDuaYa3vgL9oXoRIRwj5HBXUIXS6lL2sy6BPbEUfvzzqD&#10;IUpXSe3wEOGmlZM0nUqDDceFGjt6rqncFjujYJt1/LJzm4/PN/t0vy7uHn//X7VSN6N+NQMRqA/X&#10;8KX9rhVkWQbnM/EIyMUJAAD//wMAUEsBAi0AFAAGAAgAAAAhANvh9svuAAAAhQEAABMAAAAAAAAA&#10;AAAAAAAAAAAAAFtDb250ZW50X1R5cGVzXS54bWxQSwECLQAUAAYACAAAACEAWvQsW78AAAAVAQAA&#10;CwAAAAAAAAAAAAAAAAAfAQAAX3JlbHMvLnJlbHNQSwECLQAUAAYACAAAACEAWWpxkcYAAADcAAAA&#10;DwAAAAAAAAAAAAAAAAAHAgAAZHJzL2Rvd25yZXYueG1sUEsFBgAAAAADAAMAtwAAAPoCAAAAAA==&#10;" path="m,l,1070e" filled="f" strokeweight=".35614mm">
                    <v:path arrowok="t" o:connecttype="custom" o:connectlocs="0,11;0,1081" o:connectangles="0,0"/>
                  </v:shape>
                </v:group>
                <v:group id="Group 364" o:spid="_x0000_s1128" style="position:absolute;left:9241;top:11;width:2;height:1056" coordorigin="9241,11" coordsize="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VzgDxQAAANwAAAAPAAAAZHJzL2Rvd25yZXYueG1sRI9Pa8JA&#10;FMTvBb/D8oTe6iamFYmuIqKlBxH8A+LtkX0mwezbkF2T+O27BaHHYWZ+w8yXvalES40rLSuIRxEI&#10;4szqknMF59P2YwrCeWSNlWVS8CQHy8XgbY6pth0fqD36XAQIuxQVFN7XqZQuK8igG9maOHg32xj0&#10;QTa51A12AW4qOY6iiTRYclgosKZ1Qdn9+DAKvjvsVkm8aXf32/p5PX3tL7uYlHof9qsZCE+9/w+/&#10;2j9aQZJ8wt+ZcATk4hcAAP//AwBQSwECLQAUAAYACAAAACEA2+H2y+4AAACFAQAAEwAAAAAAAAAA&#10;AAAAAAAAAAAAW0NvbnRlbnRfVHlwZXNdLnhtbFBLAQItABQABgAIAAAAIQBa9CxbvwAAABUBAAAL&#10;AAAAAAAAAAAAAAAAAB8BAABfcmVscy8ucmVsc1BLAQItABQABgAIAAAAIQBXVzgDxQAAANwAAAAP&#10;AAAAAAAAAAAAAAAAAAcCAABkcnMvZG93bnJldi54bWxQSwUGAAAAAAMAAwC3AAAA+QIAAAAA&#10;">
                  <v:shape id="Freeform 365" o:spid="_x0000_s1129" style="position:absolute;left:9241;top:11;width:2;height:1056;visibility:visible;mso-wrap-style:square;v-text-anchor:top" coordsize="2,1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UZtJxQAAANwAAAAPAAAAZHJzL2Rvd25yZXYueG1sRI9Ba8JA&#10;FITvQv/D8gq9mU3Vqk1dpRQEc7JNPXh8ZJ9JaPZt3N1q9Ne7QqHHYWa+YRar3rTiRM43lhU8JykI&#10;4tLqhisFu+/1cA7CB2SNrWVScCEPq+XDYIGZtmf+olMRKhEh7DNUUIfQZVL6siaDPrEdcfQO1hkM&#10;UbpKaofnCDetHKXpVBpsOC7U2NFHTeVP8WsUyOb4ergi5wVN9lOTf3Yzt82Venrs399ABOrDf/iv&#10;vdEKxuMXuJ+JR0AubwAAAP//AwBQSwECLQAUAAYACAAAACEA2+H2y+4AAACFAQAAEwAAAAAAAAAA&#10;AAAAAAAAAAAAW0NvbnRlbnRfVHlwZXNdLnhtbFBLAQItABQABgAIAAAAIQBa9CxbvwAAABUBAAAL&#10;AAAAAAAAAAAAAAAAAB8BAABfcmVscy8ucmVsc1BLAQItABQABgAIAAAAIQAzUZtJxQAAANwAAAAP&#10;AAAAAAAAAAAAAAAAAAcCAABkcnMvZG93bnJldi54bWxQSwUGAAAAAAMAAwC3AAAA+QIAAAAA&#10;" path="m,l,1056e" filled="f" strokeweight=".20444mm">
                    <v:path arrowok="t" o:connecttype="custom" o:connectlocs="0,11;0,1067" o:connectangles="0,0"/>
                  </v:shape>
                </v:group>
                <v:group id="Group 361" o:spid="_x0000_s1130" style="position:absolute;left:11;top:1062;width:9245;height:2" coordorigin="11,1062"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QPvxAAAANwAAAAPAAAAZHJzL2Rvd25yZXYueG1sRI9Bi8Iw&#10;FITvC/6H8ARva1rLilSjiKh4kIVVQbw9mmdbbF5KE9v6783Cwh6HmfmGWax6U4mWGldaVhCPIxDE&#10;mdUl5wou593nDITzyBory6TgRQ5Wy8HHAlNtO/6h9uRzESDsUlRQeF+nUrqsIINubGvi4N1tY9AH&#10;2eRSN9gFuKnkJIqm0mDJYaHAmjYFZY/T0yjYd9itk3jbHh/3zet2/vq+HmNSajTs13MQnnr/H/5r&#10;H7SCJJnC75lwBOTyDQAA//8DAFBLAQItABQABgAIAAAAIQDb4fbL7gAAAIUBAAATAAAAAAAAAAAA&#10;AAAAAAAAAABbQ29udGVudF9UeXBlc10ueG1sUEsBAi0AFAAGAAgAAAAhAFr0LFu/AAAAFQEAAAsA&#10;AAAAAAAAAAAAAAAAHwEAAF9yZWxzLy5yZWxzUEsBAi0AFAAGAAgAAAAhAMjJA+/EAAAA3AAAAA8A&#10;AAAAAAAAAAAAAAAABwIAAGRycy9kb3ducmV2LnhtbFBLBQYAAAAAAwADALcAAAD4AgAAAAA=&#10;">
                  <v:shape id="Freeform 363" o:spid="_x0000_s1131" style="position:absolute;left:11;top:1062;width:9245;height:2;visibility:visible;mso-wrap-style:square;v-text-anchor:top"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BfcwgAAANwAAAAPAAAAZHJzL2Rvd25yZXYueG1sRI9Pi8Iw&#10;FMTvC36H8IS9rakWVqlGEUXYgyv47/5onk0xeSlN1PrtzcKCx2FmfsPMFp2z4k5tqD0rGA4yEMSl&#10;1zVXCk7HzdcERIjIGq1nUvCkAIt572OGhfYP3tP9ECuRIBwKVGBibAopQ2nIYRj4hjh5F986jEm2&#10;ldQtPhLcWTnKsm/psOa0YLChlaHyerg5Bfsj/uq1vXXrnTk7u3lux00+Ueqz3y2nICJ18R3+b/9o&#10;BXk+hr8z6QjI+QsAAP//AwBQSwECLQAUAAYACAAAACEA2+H2y+4AAACFAQAAEwAAAAAAAAAAAAAA&#10;AAAAAAAAW0NvbnRlbnRfVHlwZXNdLnhtbFBLAQItABQABgAIAAAAIQBa9CxbvwAAABUBAAALAAAA&#10;AAAAAAAAAAAAAB8BAABfcmVscy8ucmVsc1BLAQItABQABgAIAAAAIQB4ABfcwgAAANwAAAAPAAAA&#10;AAAAAAAAAAAAAAcCAABkcnMvZG93bnJldi54bWxQSwUGAAAAAAMAAwC3AAAA9gIAAAAA&#10;" path="m,l9244,e" filled="f" strokeweight=".37378mm">
                    <v:path arrowok="t" o:connecttype="custom" o:connectlocs="0,0;9244,0" o:connectangles="0,0"/>
                  </v:shape>
                  <v:shape id="Text Box 362" o:spid="_x0000_s1132" type="#_x0000_t202" style="position:absolute;left:15;top:6;width:9231;height:1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APm1wwAAANwAAAAPAAAAZHJzL2Rvd25yZXYueG1sRE/Pa8Iw&#10;FL4P/B/CE7zN1Amy1cZSZANhMFa7g8dn89oGm5faZNr998thsOPH9zvLJ9uLG43eOFawWiYgiGun&#10;DbcKvqq3x2cQPiBr7B2Tgh/ykO9mDxmm2t25pNsxtCKGsE9RQRfCkErp644s+qUbiCPXuNFiiHBs&#10;pR7xHsNtL5+SZCMtGo4NHQ6076i+HL+tguLE5au5fpw/y6Y0VfWS8PvmotRiPhVbEIGm8C/+cx+0&#10;gvU6ro1n4hGQu18AAAD//wMAUEsBAi0AFAAGAAgAAAAhANvh9svuAAAAhQEAABMAAAAAAAAAAAAA&#10;AAAAAAAAAFtDb250ZW50X1R5cGVzXS54bWxQSwECLQAUAAYACAAAACEAWvQsW78AAAAVAQAACwAA&#10;AAAAAAAAAAAAAAAfAQAAX3JlbHMvLnJlbHNQSwECLQAUAAYACAAAACEA/AD5tcMAAADcAAAADwAA&#10;AAAAAAAAAAAAAAAHAgAAZHJzL2Rvd25yZXYueG1sUEsFBgAAAAADAAMAtwAAAPcCAAAAAA==&#10;" filled="f" stroked="f">
                    <v:textbox inset="0,0,0,0">
                      <w:txbxContent>
                        <w:p w14:paraId="1D235CC5" w14:textId="77777777" w:rsidR="00B93A6E" w:rsidRDefault="00B93A6E">
                          <w:pPr>
                            <w:tabs>
                              <w:tab w:val="left" w:pos="1672"/>
                              <w:tab w:val="left" w:pos="2992"/>
                            </w:tabs>
                            <w:spacing w:before="20" w:line="421" w:lineRule="auto"/>
                            <w:ind w:left="112" w:right="3477"/>
                            <w:rPr>
                              <w:rFonts w:ascii="Courier New" w:eastAsia="Courier New" w:hAnsi="Courier New" w:cs="Courier New"/>
                              <w:sz w:val="20"/>
                              <w:szCs w:val="20"/>
                            </w:rPr>
                          </w:pPr>
                          <w:r>
                            <w:rPr>
                              <w:rFonts w:ascii="Courier New"/>
                              <w:sz w:val="20"/>
                            </w:rPr>
                            <w:t>Number</w:t>
                          </w:r>
                          <w:r>
                            <w:rPr>
                              <w:rFonts w:ascii="Courier New"/>
                              <w:spacing w:val="-7"/>
                              <w:sz w:val="20"/>
                            </w:rPr>
                            <w:t xml:space="preserve"> </w:t>
                          </w:r>
                          <w:r>
                            <w:rPr>
                              <w:rFonts w:ascii="Courier New"/>
                              <w:sz w:val="20"/>
                            </w:rPr>
                            <w:t>of</w:t>
                          </w:r>
                          <w:r>
                            <w:rPr>
                              <w:rFonts w:ascii="Courier New"/>
                              <w:spacing w:val="-7"/>
                              <w:sz w:val="20"/>
                            </w:rPr>
                            <w:t xml:space="preserve"> </w:t>
                          </w:r>
                          <w:r>
                            <w:rPr>
                              <w:rFonts w:ascii="Courier New"/>
                              <w:sz w:val="20"/>
                            </w:rPr>
                            <w:t>calstars</w:t>
                          </w:r>
                          <w:r>
                            <w:rPr>
                              <w:rFonts w:ascii="Courier New"/>
                              <w:spacing w:val="-7"/>
                              <w:sz w:val="20"/>
                            </w:rPr>
                            <w:t xml:space="preserve"> </w:t>
                          </w:r>
                          <w:r>
                            <w:rPr>
                              <w:rFonts w:ascii="Courier New"/>
                              <w:sz w:val="20"/>
                            </w:rPr>
                            <w:t>used</w:t>
                          </w:r>
                          <w:r>
                            <w:rPr>
                              <w:rFonts w:ascii="Courier New"/>
                              <w:spacing w:val="-7"/>
                              <w:sz w:val="20"/>
                            </w:rPr>
                            <w:t xml:space="preserve"> </w:t>
                          </w:r>
                          <w:r>
                            <w:rPr>
                              <w:rFonts w:ascii="Courier New"/>
                              <w:sz w:val="20"/>
                            </w:rPr>
                            <w:t>=</w:t>
                          </w:r>
                          <w:r>
                            <w:rPr>
                              <w:rFonts w:ascii="Courier New"/>
                              <w:spacing w:val="-7"/>
                              <w:sz w:val="20"/>
                            </w:rPr>
                            <w:t xml:space="preserve"> </w:t>
                          </w:r>
                          <w:r>
                            <w:rPr>
                              <w:rFonts w:ascii="Courier New"/>
                              <w:sz w:val="20"/>
                            </w:rPr>
                            <w:t>114</w:t>
                          </w:r>
                          <w:r>
                            <w:rPr>
                              <w:rFonts w:ascii="Courier New"/>
                              <w:spacing w:val="-7"/>
                              <w:sz w:val="20"/>
                            </w:rPr>
                            <w:t xml:space="preserve"> </w:t>
                          </w:r>
                          <w:r>
                            <w:rPr>
                              <w:rFonts w:ascii="Courier New"/>
                              <w:sz w:val="20"/>
                            </w:rPr>
                            <w:t>0.949523</w:t>
                          </w:r>
                          <w:r>
                            <w:rPr>
                              <w:rFonts w:ascii="Courier New"/>
                              <w:spacing w:val="-6"/>
                              <w:sz w:val="20"/>
                            </w:rPr>
                            <w:t xml:space="preserve"> </w:t>
                          </w:r>
                          <w:r>
                            <w:rPr>
                              <w:rFonts w:ascii="Courier New"/>
                              <w:sz w:val="20"/>
                            </w:rPr>
                            <w:t>0.417211</w:t>
                          </w:r>
                          <w:r>
                            <w:rPr>
                              <w:rFonts w:ascii="Courier New"/>
                              <w:w w:val="99"/>
                              <w:sz w:val="20"/>
                            </w:rPr>
                            <w:t xml:space="preserve"> </w:t>
                          </w:r>
                          <w:r>
                            <w:rPr>
                              <w:rFonts w:ascii="Courier New"/>
                              <w:sz w:val="20"/>
                            </w:rPr>
                            <w:t>Mean</w:t>
                          </w:r>
                          <w:r>
                            <w:rPr>
                              <w:rFonts w:ascii="Courier New"/>
                              <w:spacing w:val="-5"/>
                              <w:sz w:val="20"/>
                            </w:rPr>
                            <w:t xml:space="preserve"> </w:t>
                          </w:r>
                          <w:r>
                            <w:rPr>
                              <w:rFonts w:ascii="Courier New"/>
                              <w:sz w:val="20"/>
                            </w:rPr>
                            <w:t>O-C</w:t>
                          </w:r>
                          <w:r>
                            <w:rPr>
                              <w:rFonts w:ascii="Courier New"/>
                              <w:spacing w:val="-5"/>
                              <w:sz w:val="20"/>
                            </w:rPr>
                            <w:t xml:space="preserve"> </w:t>
                          </w:r>
                          <w:r>
                            <w:rPr>
                              <w:rFonts w:ascii="Courier New"/>
                              <w:sz w:val="20"/>
                            </w:rPr>
                            <w:t>=</w:t>
                          </w:r>
                          <w:r>
                            <w:rPr>
                              <w:rFonts w:ascii="Courier New"/>
                              <w:sz w:val="20"/>
                            </w:rPr>
                            <w:tab/>
                            <w:t>0.950</w:t>
                          </w:r>
                          <w:r>
                            <w:rPr>
                              <w:rFonts w:ascii="Courier New"/>
                              <w:spacing w:val="-8"/>
                              <w:sz w:val="20"/>
                            </w:rPr>
                            <w:t xml:space="preserve"> </w:t>
                          </w:r>
                          <w:r>
                            <w:rPr>
                              <w:rFonts w:ascii="Courier New"/>
                              <w:sz w:val="20"/>
                            </w:rPr>
                            <w:t>+-</w:t>
                          </w:r>
                          <w:r>
                            <w:rPr>
                              <w:rFonts w:ascii="Courier New"/>
                              <w:sz w:val="20"/>
                            </w:rPr>
                            <w:tab/>
                            <w:t>0.417</w:t>
                          </w:r>
                          <w:r>
                            <w:rPr>
                              <w:rFonts w:ascii="Courier New"/>
                              <w:spacing w:val="-14"/>
                              <w:sz w:val="20"/>
                            </w:rPr>
                            <w:t xml:space="preserve"> </w:t>
                          </w:r>
                          <w:r>
                            <w:rPr>
                              <w:rFonts w:ascii="Courier New"/>
                              <w:sz w:val="20"/>
                            </w:rPr>
                            <w:t>arcmin</w:t>
                          </w:r>
                        </w:p>
                        <w:p w14:paraId="70AAA557" w14:textId="77777777" w:rsidR="00B93A6E" w:rsidRDefault="00B93A6E">
                          <w:pPr>
                            <w:spacing w:before="5"/>
                            <w:ind w:left="112"/>
                            <w:rPr>
                              <w:rFonts w:ascii="Courier New" w:eastAsia="Courier New" w:hAnsi="Courier New" w:cs="Courier New"/>
                              <w:sz w:val="20"/>
                              <w:szCs w:val="20"/>
                            </w:rPr>
                          </w:pPr>
                          <w:r>
                            <w:rPr>
                              <w:rFonts w:ascii="Courier New"/>
                              <w:sz w:val="20"/>
                            </w:rPr>
                            <w:t>Do</w:t>
                          </w:r>
                          <w:r>
                            <w:rPr>
                              <w:rFonts w:ascii="Courier New"/>
                              <w:spacing w:val="-11"/>
                              <w:sz w:val="20"/>
                            </w:rPr>
                            <w:t xml:space="preserve"> </w:t>
                          </w:r>
                          <w:r>
                            <w:rPr>
                              <w:rFonts w:ascii="Courier New"/>
                              <w:sz w:val="20"/>
                            </w:rPr>
                            <w:t>another</w:t>
                          </w:r>
                          <w:r>
                            <w:rPr>
                              <w:rFonts w:ascii="Courier New"/>
                              <w:spacing w:val="-11"/>
                              <w:sz w:val="20"/>
                            </w:rPr>
                            <w:t xml:space="preserve"> </w:t>
                          </w:r>
                          <w:r>
                            <w:rPr>
                              <w:rFonts w:ascii="Courier New"/>
                              <w:sz w:val="20"/>
                            </w:rPr>
                            <w:t>calibration</w:t>
                          </w:r>
                          <w:r>
                            <w:rPr>
                              <w:rFonts w:ascii="Courier New"/>
                              <w:spacing w:val="-10"/>
                              <w:sz w:val="20"/>
                            </w:rPr>
                            <w:t xml:space="preserve"> </w:t>
                          </w:r>
                          <w:r>
                            <w:rPr>
                              <w:rFonts w:ascii="Courier New"/>
                              <w:sz w:val="20"/>
                            </w:rPr>
                            <w:t>outlier</w:t>
                          </w:r>
                          <w:r>
                            <w:rPr>
                              <w:rFonts w:ascii="Courier New"/>
                              <w:spacing w:val="-11"/>
                              <w:sz w:val="20"/>
                            </w:rPr>
                            <w:t xml:space="preserve"> </w:t>
                          </w:r>
                          <w:r>
                            <w:rPr>
                              <w:rFonts w:ascii="Courier New"/>
                              <w:sz w:val="20"/>
                            </w:rPr>
                            <w:t>purge</w:t>
                          </w:r>
                          <w:r>
                            <w:rPr>
                              <w:rFonts w:ascii="Courier New"/>
                              <w:spacing w:val="-10"/>
                              <w:sz w:val="20"/>
                            </w:rPr>
                            <w:t xml:space="preserve"> </w:t>
                          </w:r>
                          <w:r>
                            <w:rPr>
                              <w:rFonts w:ascii="Courier New"/>
                              <w:sz w:val="20"/>
                            </w:rPr>
                            <w:t>(1=Yes,0=No)</w:t>
                          </w:r>
                        </w:p>
                      </w:txbxContent>
                    </v:textbox>
                  </v:shape>
                </v:group>
                <w10:anchorlock/>
              </v:group>
            </w:pict>
          </mc:Fallback>
        </mc:AlternateContent>
      </w:r>
    </w:p>
    <w:p w14:paraId="13AB4C86" w14:textId="77777777" w:rsidR="00AF0AB3" w:rsidRDefault="005319AB" w:rsidP="0071189A">
      <w:pPr>
        <w:pStyle w:val="BodyText"/>
        <w:numPr>
          <w:ilvl w:val="1"/>
          <w:numId w:val="16"/>
        </w:numPr>
        <w:tabs>
          <w:tab w:val="left" w:pos="840"/>
        </w:tabs>
        <w:spacing w:before="92"/>
        <w:ind w:left="839" w:right="330" w:hanging="719"/>
      </w:pPr>
      <w:r>
        <w:t>The</w:t>
      </w:r>
      <w:r>
        <w:rPr>
          <w:spacing w:val="-2"/>
        </w:rPr>
        <w:t xml:space="preserve"> </w:t>
      </w:r>
      <w:r>
        <w:rPr>
          <w:spacing w:val="1"/>
        </w:rPr>
        <w:t>key</w:t>
      </w:r>
      <w:r>
        <w:rPr>
          <w:spacing w:val="-5"/>
        </w:rPr>
        <w:t xml:space="preserve"> </w:t>
      </w:r>
      <w:r>
        <w:rPr>
          <w:spacing w:val="-1"/>
        </w:rPr>
        <w:t>value</w:t>
      </w:r>
      <w:r>
        <w:rPr>
          <w:spacing w:val="4"/>
        </w:rPr>
        <w:t xml:space="preserve"> </w:t>
      </w:r>
      <w:r>
        <w:rPr>
          <w:spacing w:val="-2"/>
        </w:rPr>
        <w:t>you</w:t>
      </w:r>
      <w:r>
        <w:rPr>
          <w:spacing w:val="1"/>
        </w:rPr>
        <w:t xml:space="preserve"> </w:t>
      </w:r>
      <w:r>
        <w:t>are</w:t>
      </w:r>
      <w:r>
        <w:rPr>
          <w:spacing w:val="-1"/>
        </w:rPr>
        <w:t xml:space="preserve"> </w:t>
      </w:r>
      <w:r>
        <w:t>looking</w:t>
      </w:r>
      <w:r>
        <w:rPr>
          <w:spacing w:val="-3"/>
        </w:rPr>
        <w:t xml:space="preserve"> </w:t>
      </w:r>
      <w:r>
        <w:rPr>
          <w:spacing w:val="-1"/>
        </w:rPr>
        <w:t>for</w:t>
      </w:r>
      <w:r>
        <w:rPr>
          <w:spacing w:val="-2"/>
        </w:rPr>
        <w:t xml:space="preserve"> </w:t>
      </w:r>
      <w:r>
        <w:t>is</w:t>
      </w:r>
      <w:r>
        <w:rPr>
          <w:spacing w:val="2"/>
        </w:rPr>
        <w:t xml:space="preserve"> </w:t>
      </w:r>
      <w:r>
        <w:t>a</w:t>
      </w:r>
      <w:r>
        <w:rPr>
          <w:spacing w:val="-1"/>
        </w:rPr>
        <w:t xml:space="preserve"> "Mean</w:t>
      </w:r>
      <w:r>
        <w:t xml:space="preserve"> O-C"</w:t>
      </w:r>
      <w:r>
        <w:rPr>
          <w:spacing w:val="-2"/>
        </w:rPr>
        <w:t xml:space="preserve"> </w:t>
      </w:r>
      <w:r>
        <w:t>value</w:t>
      </w:r>
      <w:r>
        <w:rPr>
          <w:spacing w:val="-1"/>
        </w:rPr>
        <w:t xml:space="preserve"> </w:t>
      </w:r>
      <w:r>
        <w:t>of</w:t>
      </w:r>
      <w:r>
        <w:rPr>
          <w:spacing w:val="-2"/>
        </w:rPr>
        <w:t xml:space="preserve"> </w:t>
      </w:r>
      <w:r w:rsidR="002648A2">
        <w:t>2</w:t>
      </w:r>
      <w:r>
        <w:t>.50 or</w:t>
      </w:r>
      <w:r>
        <w:rPr>
          <w:spacing w:val="-1"/>
        </w:rPr>
        <w:t xml:space="preserve"> less.</w:t>
      </w:r>
      <w:r>
        <w:t xml:space="preserve"> </w:t>
      </w:r>
      <w:r>
        <w:rPr>
          <w:spacing w:val="1"/>
        </w:rPr>
        <w:t xml:space="preserve"> </w:t>
      </w:r>
      <w:r>
        <w:rPr>
          <w:spacing w:val="-2"/>
        </w:rPr>
        <w:t>If</w:t>
      </w:r>
      <w:r>
        <w:rPr>
          <w:spacing w:val="1"/>
        </w:rPr>
        <w:t xml:space="preserve"> </w:t>
      </w:r>
      <w:r>
        <w:t>it</w:t>
      </w:r>
      <w:r>
        <w:rPr>
          <w:spacing w:val="-1"/>
        </w:rPr>
        <w:t xml:space="preserve"> </w:t>
      </w:r>
      <w:r>
        <w:t xml:space="preserve">is </w:t>
      </w:r>
      <w:r>
        <w:rPr>
          <w:spacing w:val="-1"/>
        </w:rPr>
        <w:t xml:space="preserve">greater </w:t>
      </w:r>
      <w:r>
        <w:t>than</w:t>
      </w:r>
      <w:r>
        <w:rPr>
          <w:spacing w:val="41"/>
          <w:w w:val="99"/>
        </w:rPr>
        <w:t xml:space="preserve"> </w:t>
      </w:r>
      <w:r>
        <w:t>or</w:t>
      </w:r>
      <w:r>
        <w:rPr>
          <w:spacing w:val="-6"/>
        </w:rPr>
        <w:t xml:space="preserve"> </w:t>
      </w:r>
      <w:r>
        <w:rPr>
          <w:spacing w:val="-1"/>
        </w:rPr>
        <w:t>equal</w:t>
      </w:r>
      <w:r>
        <w:rPr>
          <w:spacing w:val="-4"/>
        </w:rPr>
        <w:t xml:space="preserve"> </w:t>
      </w:r>
      <w:r>
        <w:t>to</w:t>
      </w:r>
      <w:r>
        <w:rPr>
          <w:spacing w:val="-4"/>
        </w:rPr>
        <w:t xml:space="preserve"> </w:t>
      </w:r>
      <w:r w:rsidR="002648A2">
        <w:t>2</w:t>
      </w:r>
      <w:r>
        <w:t>.50,</w:t>
      </w:r>
      <w:r>
        <w:rPr>
          <w:spacing w:val="-5"/>
        </w:rPr>
        <w:t xml:space="preserve"> </w:t>
      </w:r>
      <w:r>
        <w:rPr>
          <w:spacing w:val="-1"/>
        </w:rPr>
        <w:t>press</w:t>
      </w:r>
      <w:r>
        <w:rPr>
          <w:spacing w:val="-4"/>
        </w:rPr>
        <w:t xml:space="preserve"> </w:t>
      </w:r>
      <w:r>
        <w:t>1</w:t>
      </w:r>
      <w:r>
        <w:rPr>
          <w:spacing w:val="-4"/>
        </w:rPr>
        <w:t xml:space="preserve"> </w:t>
      </w:r>
      <w:r>
        <w:rPr>
          <w:spacing w:val="1"/>
        </w:rPr>
        <w:t>to</w:t>
      </w:r>
      <w:r>
        <w:rPr>
          <w:spacing w:val="-5"/>
        </w:rPr>
        <w:t xml:space="preserve"> </w:t>
      </w:r>
      <w:r>
        <w:t>exclude</w:t>
      </w:r>
      <w:r>
        <w:rPr>
          <w:spacing w:val="-5"/>
        </w:rPr>
        <w:t xml:space="preserve"> </w:t>
      </w:r>
      <w:r>
        <w:t>some</w:t>
      </w:r>
      <w:r>
        <w:rPr>
          <w:spacing w:val="-5"/>
        </w:rPr>
        <w:t xml:space="preserve"> </w:t>
      </w:r>
      <w:r>
        <w:t>of</w:t>
      </w:r>
      <w:r>
        <w:rPr>
          <w:spacing w:val="-6"/>
        </w:rPr>
        <w:t xml:space="preserve"> </w:t>
      </w:r>
      <w:r>
        <w:t>the</w:t>
      </w:r>
      <w:r>
        <w:rPr>
          <w:spacing w:val="-5"/>
        </w:rPr>
        <w:t xml:space="preserve"> </w:t>
      </w:r>
      <w:r>
        <w:rPr>
          <w:spacing w:val="-1"/>
        </w:rPr>
        <w:t>outlier's</w:t>
      </w:r>
      <w:r>
        <w:rPr>
          <w:spacing w:val="-4"/>
        </w:rPr>
        <w:t xml:space="preserve"> </w:t>
      </w:r>
      <w:r>
        <w:rPr>
          <w:spacing w:val="-1"/>
        </w:rPr>
        <w:t>(Stars</w:t>
      </w:r>
      <w:r>
        <w:rPr>
          <w:spacing w:val="-3"/>
        </w:rPr>
        <w:t xml:space="preserve"> </w:t>
      </w:r>
      <w:r>
        <w:rPr>
          <w:spacing w:val="-1"/>
        </w:rPr>
        <w:t>with</w:t>
      </w:r>
      <w:r>
        <w:rPr>
          <w:spacing w:val="-4"/>
        </w:rPr>
        <w:t xml:space="preserve"> </w:t>
      </w:r>
      <w:r>
        <w:t>a</w:t>
      </w:r>
      <w:r>
        <w:rPr>
          <w:spacing w:val="-5"/>
        </w:rPr>
        <w:t xml:space="preserve"> </w:t>
      </w:r>
      <w:r>
        <w:rPr>
          <w:spacing w:val="-1"/>
        </w:rPr>
        <w:t>less</w:t>
      </w:r>
      <w:r>
        <w:rPr>
          <w:spacing w:val="-5"/>
        </w:rPr>
        <w:t xml:space="preserve"> </w:t>
      </w:r>
      <w:r>
        <w:rPr>
          <w:spacing w:val="-1"/>
        </w:rPr>
        <w:t>than</w:t>
      </w:r>
      <w:r>
        <w:rPr>
          <w:spacing w:val="-4"/>
        </w:rPr>
        <w:t xml:space="preserve"> </w:t>
      </w:r>
      <w:r>
        <w:rPr>
          <w:spacing w:val="-1"/>
        </w:rPr>
        <w:t>accurate</w:t>
      </w:r>
      <w:r>
        <w:rPr>
          <w:spacing w:val="61"/>
          <w:w w:val="99"/>
        </w:rPr>
        <w:t xml:space="preserve"> </w:t>
      </w:r>
      <w:r>
        <w:rPr>
          <w:spacing w:val="-1"/>
        </w:rPr>
        <w:t>alignment</w:t>
      </w:r>
      <w:r>
        <w:rPr>
          <w:spacing w:val="-5"/>
        </w:rPr>
        <w:t xml:space="preserve"> </w:t>
      </w:r>
      <w:r>
        <w:t>-</w:t>
      </w:r>
      <w:r>
        <w:rPr>
          <w:spacing w:val="-6"/>
        </w:rPr>
        <w:t xml:space="preserve"> </w:t>
      </w:r>
      <w:r>
        <w:rPr>
          <w:spacing w:val="1"/>
        </w:rPr>
        <w:t>very</w:t>
      </w:r>
      <w:r>
        <w:rPr>
          <w:spacing w:val="-9"/>
        </w:rPr>
        <w:t xml:space="preserve"> </w:t>
      </w:r>
      <w:r>
        <w:rPr>
          <w:spacing w:val="-1"/>
        </w:rPr>
        <w:t>often,</w:t>
      </w:r>
      <w:r>
        <w:rPr>
          <w:spacing w:val="-5"/>
        </w:rPr>
        <w:t xml:space="preserve"> </w:t>
      </w:r>
      <w:r>
        <w:t>these</w:t>
      </w:r>
      <w:r>
        <w:rPr>
          <w:spacing w:val="-5"/>
        </w:rPr>
        <w:t xml:space="preserve"> </w:t>
      </w:r>
      <w:r>
        <w:rPr>
          <w:spacing w:val="-1"/>
        </w:rPr>
        <w:t>have</w:t>
      </w:r>
      <w:r>
        <w:rPr>
          <w:spacing w:val="-4"/>
        </w:rPr>
        <w:t xml:space="preserve"> </w:t>
      </w:r>
      <w:r>
        <w:t>a</w:t>
      </w:r>
      <w:r>
        <w:rPr>
          <w:spacing w:val="-5"/>
        </w:rPr>
        <w:t xml:space="preserve"> </w:t>
      </w:r>
      <w:r>
        <w:rPr>
          <w:spacing w:val="-1"/>
        </w:rPr>
        <w:t>larger</w:t>
      </w:r>
      <w:r>
        <w:rPr>
          <w:spacing w:val="-6"/>
        </w:rPr>
        <w:t xml:space="preserve"> </w:t>
      </w:r>
      <w:r>
        <w:t>+-</w:t>
      </w:r>
      <w:r>
        <w:rPr>
          <w:spacing w:val="-6"/>
        </w:rPr>
        <w:t xml:space="preserve"> </w:t>
      </w:r>
      <w:r>
        <w:rPr>
          <w:spacing w:val="-1"/>
        </w:rPr>
        <w:t>value)</w:t>
      </w:r>
      <w:r>
        <w:rPr>
          <w:spacing w:val="-5"/>
        </w:rPr>
        <w:t xml:space="preserve"> </w:t>
      </w:r>
      <w:r>
        <w:rPr>
          <w:spacing w:val="-1"/>
        </w:rPr>
        <w:t>and</w:t>
      </w:r>
      <w:r>
        <w:rPr>
          <w:spacing w:val="-5"/>
        </w:rPr>
        <w:t xml:space="preserve"> </w:t>
      </w:r>
      <w:r>
        <w:rPr>
          <w:spacing w:val="-1"/>
        </w:rPr>
        <w:t>then</w:t>
      </w:r>
      <w:r>
        <w:rPr>
          <w:spacing w:val="-4"/>
        </w:rPr>
        <w:t xml:space="preserve"> </w:t>
      </w:r>
      <w:r>
        <w:t>it</w:t>
      </w:r>
      <w:r>
        <w:rPr>
          <w:spacing w:val="-5"/>
        </w:rPr>
        <w:t xml:space="preserve"> </w:t>
      </w:r>
      <w:r>
        <w:rPr>
          <w:spacing w:val="-1"/>
        </w:rPr>
        <w:t>will</w:t>
      </w:r>
      <w:r>
        <w:rPr>
          <w:spacing w:val="-5"/>
        </w:rPr>
        <w:t xml:space="preserve"> </w:t>
      </w:r>
      <w:r>
        <w:rPr>
          <w:spacing w:val="-1"/>
        </w:rPr>
        <w:t>re-calculate</w:t>
      </w:r>
      <w:r>
        <w:rPr>
          <w:spacing w:val="-5"/>
        </w:rPr>
        <w:t xml:space="preserve"> </w:t>
      </w:r>
      <w:r>
        <w:rPr>
          <w:spacing w:val="-1"/>
        </w:rPr>
        <w:t>and</w:t>
      </w:r>
      <w:r>
        <w:rPr>
          <w:spacing w:val="-5"/>
        </w:rPr>
        <w:t xml:space="preserve"> </w:t>
      </w:r>
      <w:r>
        <w:t>show</w:t>
      </w:r>
      <w:r>
        <w:rPr>
          <w:spacing w:val="-5"/>
        </w:rPr>
        <w:t xml:space="preserve"> </w:t>
      </w:r>
      <w:r>
        <w:t>a</w:t>
      </w:r>
      <w:r>
        <w:rPr>
          <w:spacing w:val="87"/>
          <w:w w:val="99"/>
        </w:rPr>
        <w:t xml:space="preserve"> </w:t>
      </w:r>
      <w:r>
        <w:rPr>
          <w:spacing w:val="-1"/>
        </w:rPr>
        <w:t>new</w:t>
      </w:r>
      <w:r>
        <w:rPr>
          <w:spacing w:val="-6"/>
        </w:rPr>
        <w:t xml:space="preserve"> </w:t>
      </w:r>
      <w:r>
        <w:rPr>
          <w:spacing w:val="-1"/>
        </w:rPr>
        <w:t>Mean</w:t>
      </w:r>
      <w:r>
        <w:rPr>
          <w:spacing w:val="-2"/>
        </w:rPr>
        <w:t xml:space="preserve"> </w:t>
      </w:r>
      <w:r>
        <w:rPr>
          <w:spacing w:val="-1"/>
        </w:rPr>
        <w:t>O-C</w:t>
      </w:r>
      <w:r>
        <w:rPr>
          <w:spacing w:val="-3"/>
        </w:rPr>
        <w:t xml:space="preserve"> </w:t>
      </w:r>
      <w:r>
        <w:rPr>
          <w:spacing w:val="-1"/>
        </w:rPr>
        <w:t>and</w:t>
      </w:r>
      <w:r>
        <w:rPr>
          <w:spacing w:val="-5"/>
        </w:rPr>
        <w:t xml:space="preserve"> </w:t>
      </w:r>
      <w:r>
        <w:t>the</w:t>
      </w:r>
      <w:r>
        <w:rPr>
          <w:spacing w:val="-5"/>
        </w:rPr>
        <w:t xml:space="preserve"> </w:t>
      </w:r>
      <w:r>
        <w:t>number</w:t>
      </w:r>
      <w:r>
        <w:rPr>
          <w:spacing w:val="-5"/>
        </w:rPr>
        <w:t xml:space="preserve"> </w:t>
      </w:r>
      <w:r>
        <w:t>of</w:t>
      </w:r>
      <w:r>
        <w:rPr>
          <w:spacing w:val="-5"/>
        </w:rPr>
        <w:t xml:space="preserve"> </w:t>
      </w:r>
      <w:r>
        <w:rPr>
          <w:spacing w:val="-1"/>
        </w:rPr>
        <w:t>calstars</w:t>
      </w:r>
      <w:r>
        <w:rPr>
          <w:spacing w:val="-4"/>
        </w:rPr>
        <w:t xml:space="preserve"> </w:t>
      </w:r>
      <w:r>
        <w:rPr>
          <w:spacing w:val="-1"/>
        </w:rPr>
        <w:t>used.</w:t>
      </w:r>
      <w:r>
        <w:rPr>
          <w:spacing w:val="53"/>
        </w:rPr>
        <w:t xml:space="preserve"> </w:t>
      </w:r>
      <w:r>
        <w:rPr>
          <w:spacing w:val="-1"/>
        </w:rPr>
        <w:t>If</w:t>
      </w:r>
      <w:r>
        <w:rPr>
          <w:spacing w:val="-3"/>
        </w:rPr>
        <w:t xml:space="preserve"> </w:t>
      </w:r>
      <w:r>
        <w:rPr>
          <w:spacing w:val="-2"/>
        </w:rPr>
        <w:t>you</w:t>
      </w:r>
      <w:r>
        <w:rPr>
          <w:spacing w:val="-3"/>
        </w:rPr>
        <w:t xml:space="preserve"> </w:t>
      </w:r>
      <w:r>
        <w:rPr>
          <w:spacing w:val="-1"/>
        </w:rPr>
        <w:t>can't</w:t>
      </w:r>
      <w:r>
        <w:rPr>
          <w:spacing w:val="-4"/>
        </w:rPr>
        <w:t xml:space="preserve"> </w:t>
      </w:r>
      <w:r>
        <w:rPr>
          <w:spacing w:val="-1"/>
        </w:rPr>
        <w:t>achieve</w:t>
      </w:r>
      <w:r>
        <w:rPr>
          <w:spacing w:val="-3"/>
        </w:rPr>
        <w:t xml:space="preserve"> </w:t>
      </w:r>
      <w:r>
        <w:t>a</w:t>
      </w:r>
      <w:r>
        <w:rPr>
          <w:spacing w:val="-5"/>
        </w:rPr>
        <w:t xml:space="preserve"> </w:t>
      </w:r>
      <w:r>
        <w:t>Mean</w:t>
      </w:r>
      <w:r>
        <w:rPr>
          <w:spacing w:val="-5"/>
        </w:rPr>
        <w:t xml:space="preserve"> </w:t>
      </w:r>
      <w:r>
        <w:rPr>
          <w:spacing w:val="-1"/>
        </w:rPr>
        <w:t>O-C</w:t>
      </w:r>
      <w:r>
        <w:rPr>
          <w:spacing w:val="-3"/>
        </w:rPr>
        <w:t xml:space="preserve"> </w:t>
      </w:r>
      <w:r>
        <w:t>of</w:t>
      </w:r>
      <w:r>
        <w:rPr>
          <w:spacing w:val="-5"/>
        </w:rPr>
        <w:t xml:space="preserve"> </w:t>
      </w:r>
      <w:r>
        <w:rPr>
          <w:spacing w:val="-1"/>
        </w:rPr>
        <w:t>under</w:t>
      </w:r>
    </w:p>
    <w:p w14:paraId="2DA3728B" w14:textId="77777777" w:rsidR="00AF0AB3" w:rsidRDefault="005319AB">
      <w:pPr>
        <w:pStyle w:val="BodyText"/>
        <w:spacing w:before="0"/>
        <w:ind w:left="839" w:right="394"/>
      </w:pPr>
      <w:r>
        <w:t>2.50</w:t>
      </w:r>
      <w:r>
        <w:rPr>
          <w:spacing w:val="-5"/>
        </w:rPr>
        <w:t xml:space="preserve"> </w:t>
      </w:r>
      <w:r>
        <w:t>-</w:t>
      </w:r>
      <w:r>
        <w:rPr>
          <w:spacing w:val="-5"/>
        </w:rPr>
        <w:t xml:space="preserve"> </w:t>
      </w:r>
      <w:r>
        <w:t>0.50</w:t>
      </w:r>
      <w:r>
        <w:rPr>
          <w:spacing w:val="-4"/>
        </w:rPr>
        <w:t xml:space="preserve"> </w:t>
      </w:r>
      <w:r>
        <w:rPr>
          <w:spacing w:val="-1"/>
        </w:rPr>
        <w:t>with</w:t>
      </w:r>
      <w:r>
        <w:rPr>
          <w:spacing w:val="-4"/>
        </w:rPr>
        <w:t xml:space="preserve"> </w:t>
      </w:r>
      <w:r>
        <w:rPr>
          <w:spacing w:val="-1"/>
        </w:rPr>
        <w:t>sufficient</w:t>
      </w:r>
      <w:r>
        <w:rPr>
          <w:spacing w:val="-5"/>
        </w:rPr>
        <w:t xml:space="preserve"> </w:t>
      </w:r>
      <w:r>
        <w:t>number</w:t>
      </w:r>
      <w:r>
        <w:rPr>
          <w:spacing w:val="-5"/>
        </w:rPr>
        <w:t xml:space="preserve"> </w:t>
      </w:r>
      <w:r>
        <w:t>of</w:t>
      </w:r>
      <w:r>
        <w:rPr>
          <w:spacing w:val="-5"/>
        </w:rPr>
        <w:t xml:space="preserve"> </w:t>
      </w:r>
      <w:r>
        <w:rPr>
          <w:spacing w:val="-1"/>
        </w:rPr>
        <w:t>stars</w:t>
      </w:r>
      <w:r>
        <w:rPr>
          <w:spacing w:val="-4"/>
        </w:rPr>
        <w:t xml:space="preserve"> </w:t>
      </w:r>
      <w:r>
        <w:rPr>
          <w:spacing w:val="-1"/>
        </w:rPr>
        <w:t>(50,</w:t>
      </w:r>
      <w:r>
        <w:rPr>
          <w:spacing w:val="-4"/>
        </w:rPr>
        <w:t xml:space="preserve"> </w:t>
      </w:r>
      <w:r>
        <w:rPr>
          <w:spacing w:val="-1"/>
        </w:rPr>
        <w:t>but</w:t>
      </w:r>
      <w:r>
        <w:rPr>
          <w:spacing w:val="-2"/>
        </w:rPr>
        <w:t xml:space="preserve"> </w:t>
      </w:r>
      <w:r>
        <w:t>not</w:t>
      </w:r>
      <w:r>
        <w:rPr>
          <w:spacing w:val="-4"/>
        </w:rPr>
        <w:t xml:space="preserve"> </w:t>
      </w:r>
      <w:r>
        <w:rPr>
          <w:spacing w:val="-1"/>
        </w:rPr>
        <w:t>less</w:t>
      </w:r>
      <w:r>
        <w:rPr>
          <w:spacing w:val="-4"/>
        </w:rPr>
        <w:t xml:space="preserve"> </w:t>
      </w:r>
      <w:r>
        <w:rPr>
          <w:spacing w:val="-1"/>
        </w:rPr>
        <w:t>than</w:t>
      </w:r>
      <w:r>
        <w:rPr>
          <w:spacing w:val="-5"/>
        </w:rPr>
        <w:t xml:space="preserve"> </w:t>
      </w:r>
      <w:r w:rsidR="002648A2">
        <w:rPr>
          <w:spacing w:val="-1"/>
        </w:rPr>
        <w:t>35</w:t>
      </w:r>
      <w:r>
        <w:rPr>
          <w:spacing w:val="-1"/>
        </w:rPr>
        <w:t>),</w:t>
      </w:r>
      <w:r>
        <w:rPr>
          <w:spacing w:val="-2"/>
        </w:rPr>
        <w:t xml:space="preserve"> you </w:t>
      </w:r>
      <w:r>
        <w:rPr>
          <w:spacing w:val="-1"/>
        </w:rPr>
        <w:t>will</w:t>
      </w:r>
      <w:r>
        <w:rPr>
          <w:spacing w:val="-5"/>
        </w:rPr>
        <w:t xml:space="preserve"> </w:t>
      </w:r>
      <w:r>
        <w:rPr>
          <w:spacing w:val="-1"/>
        </w:rPr>
        <w:t>need</w:t>
      </w:r>
      <w:r>
        <w:rPr>
          <w:spacing w:val="-4"/>
        </w:rPr>
        <w:t xml:space="preserve"> </w:t>
      </w:r>
      <w:r>
        <w:t>to</w:t>
      </w:r>
      <w:r>
        <w:rPr>
          <w:spacing w:val="-4"/>
        </w:rPr>
        <w:t xml:space="preserve"> </w:t>
      </w:r>
      <w:r>
        <w:rPr>
          <w:spacing w:val="-1"/>
        </w:rPr>
        <w:t>re-do</w:t>
      </w:r>
      <w:r>
        <w:rPr>
          <w:spacing w:val="73"/>
          <w:w w:val="99"/>
        </w:rPr>
        <w:t xml:space="preserve"> </w:t>
      </w:r>
      <w:r>
        <w:t>the</w:t>
      </w:r>
      <w:r>
        <w:rPr>
          <w:spacing w:val="-6"/>
        </w:rPr>
        <w:t xml:space="preserve"> </w:t>
      </w:r>
      <w:r>
        <w:rPr>
          <w:rFonts w:ascii="Arial"/>
          <w:spacing w:val="-1"/>
          <w:sz w:val="22"/>
        </w:rPr>
        <w:t>FTP_MeteorCal.exe</w:t>
      </w:r>
      <w:r>
        <w:rPr>
          <w:rFonts w:ascii="Arial"/>
          <w:spacing w:val="-7"/>
          <w:sz w:val="22"/>
        </w:rPr>
        <w:t xml:space="preserve"> </w:t>
      </w:r>
      <w:r>
        <w:rPr>
          <w:spacing w:val="-1"/>
        </w:rPr>
        <w:t>procedure</w:t>
      </w:r>
      <w:r>
        <w:rPr>
          <w:spacing w:val="-6"/>
        </w:rPr>
        <w:t xml:space="preserve"> </w:t>
      </w:r>
      <w:r>
        <w:t>again</w:t>
      </w:r>
      <w:r>
        <w:rPr>
          <w:spacing w:val="-4"/>
        </w:rPr>
        <w:t xml:space="preserve"> </w:t>
      </w:r>
      <w:r>
        <w:rPr>
          <w:spacing w:val="-1"/>
        </w:rPr>
        <w:t>and</w:t>
      </w:r>
      <w:r>
        <w:rPr>
          <w:spacing w:val="-5"/>
        </w:rPr>
        <w:t xml:space="preserve"> </w:t>
      </w:r>
      <w:r>
        <w:t>be</w:t>
      </w:r>
      <w:r>
        <w:rPr>
          <w:spacing w:val="-4"/>
        </w:rPr>
        <w:t xml:space="preserve"> </w:t>
      </w:r>
      <w:r>
        <w:t>extra</w:t>
      </w:r>
      <w:r>
        <w:rPr>
          <w:spacing w:val="-6"/>
        </w:rPr>
        <w:t xml:space="preserve"> </w:t>
      </w:r>
      <w:r>
        <w:rPr>
          <w:spacing w:val="-1"/>
        </w:rPr>
        <w:t>careful</w:t>
      </w:r>
      <w:r>
        <w:rPr>
          <w:spacing w:val="-4"/>
        </w:rPr>
        <w:t xml:space="preserve"> </w:t>
      </w:r>
      <w:r>
        <w:t>to</w:t>
      </w:r>
      <w:r>
        <w:rPr>
          <w:spacing w:val="-5"/>
        </w:rPr>
        <w:t xml:space="preserve"> </w:t>
      </w:r>
      <w:r>
        <w:t>skip</w:t>
      </w:r>
      <w:r>
        <w:rPr>
          <w:spacing w:val="-5"/>
        </w:rPr>
        <w:t xml:space="preserve"> </w:t>
      </w:r>
      <w:r>
        <w:rPr>
          <w:spacing w:val="-1"/>
        </w:rPr>
        <w:t>doubles,</w:t>
      </w:r>
      <w:r>
        <w:rPr>
          <w:spacing w:val="-5"/>
        </w:rPr>
        <w:t xml:space="preserve"> </w:t>
      </w:r>
      <w:r>
        <w:t>hot</w:t>
      </w:r>
      <w:r>
        <w:rPr>
          <w:spacing w:val="-4"/>
        </w:rPr>
        <w:t xml:space="preserve"> </w:t>
      </w:r>
      <w:r>
        <w:t>pixels,</w:t>
      </w:r>
      <w:r>
        <w:rPr>
          <w:spacing w:val="-5"/>
        </w:rPr>
        <w:t xml:space="preserve"> </w:t>
      </w:r>
      <w:r>
        <w:rPr>
          <w:spacing w:val="-1"/>
        </w:rPr>
        <w:t>etc.</w:t>
      </w:r>
      <w:r>
        <w:rPr>
          <w:spacing w:val="57"/>
          <w:w w:val="99"/>
        </w:rPr>
        <w:t xml:space="preserve"> </w:t>
      </w:r>
      <w:r>
        <w:t>or</w:t>
      </w:r>
      <w:r>
        <w:rPr>
          <w:spacing w:val="-6"/>
        </w:rPr>
        <w:t xml:space="preserve"> </w:t>
      </w:r>
      <w:r>
        <w:t>use</w:t>
      </w:r>
      <w:r>
        <w:rPr>
          <w:spacing w:val="-6"/>
        </w:rPr>
        <w:t xml:space="preserve"> </w:t>
      </w:r>
      <w:r>
        <w:t>a</w:t>
      </w:r>
      <w:r>
        <w:rPr>
          <w:spacing w:val="-5"/>
        </w:rPr>
        <w:t xml:space="preserve"> </w:t>
      </w:r>
      <w:r>
        <w:rPr>
          <w:spacing w:val="-1"/>
        </w:rPr>
        <w:t>different</w:t>
      </w:r>
      <w:r>
        <w:rPr>
          <w:spacing w:val="-2"/>
        </w:rPr>
        <w:t xml:space="preserve"> </w:t>
      </w:r>
      <w:r>
        <w:rPr>
          <w:spacing w:val="-1"/>
        </w:rPr>
        <w:t>frame</w:t>
      </w:r>
      <w:r>
        <w:rPr>
          <w:spacing w:val="-6"/>
        </w:rPr>
        <w:t xml:space="preserve"> </w:t>
      </w:r>
      <w:r>
        <w:t>that</w:t>
      </w:r>
      <w:r>
        <w:rPr>
          <w:spacing w:val="-5"/>
        </w:rPr>
        <w:t xml:space="preserve"> </w:t>
      </w:r>
      <w:r>
        <w:rPr>
          <w:spacing w:val="-1"/>
        </w:rPr>
        <w:t>has</w:t>
      </w:r>
      <w:r>
        <w:rPr>
          <w:spacing w:val="-4"/>
        </w:rPr>
        <w:t xml:space="preserve"> </w:t>
      </w:r>
      <w:r>
        <w:rPr>
          <w:spacing w:val="-1"/>
        </w:rPr>
        <w:t>better</w:t>
      </w:r>
      <w:r>
        <w:rPr>
          <w:spacing w:val="-6"/>
        </w:rPr>
        <w:t xml:space="preserve"> </w:t>
      </w:r>
      <w:r>
        <w:rPr>
          <w:spacing w:val="-1"/>
        </w:rPr>
        <w:t>video</w:t>
      </w:r>
      <w:r>
        <w:rPr>
          <w:spacing w:val="-3"/>
        </w:rPr>
        <w:t xml:space="preserve"> </w:t>
      </w:r>
      <w:r>
        <w:t>fidelity</w:t>
      </w:r>
      <w:r>
        <w:rPr>
          <w:spacing w:val="-9"/>
        </w:rPr>
        <w:t xml:space="preserve"> </w:t>
      </w:r>
      <w:r>
        <w:t>or</w:t>
      </w:r>
      <w:r>
        <w:rPr>
          <w:spacing w:val="-6"/>
        </w:rPr>
        <w:t xml:space="preserve"> </w:t>
      </w:r>
      <w:r>
        <w:rPr>
          <w:spacing w:val="-1"/>
        </w:rPr>
        <w:t>less</w:t>
      </w:r>
      <w:r>
        <w:rPr>
          <w:spacing w:val="-4"/>
        </w:rPr>
        <w:t xml:space="preserve"> </w:t>
      </w:r>
      <w:r>
        <w:rPr>
          <w:spacing w:val="-1"/>
        </w:rPr>
        <w:t>noise.</w:t>
      </w:r>
    </w:p>
    <w:p w14:paraId="726E0B5F" w14:textId="77777777" w:rsidR="00AF0AB3" w:rsidRDefault="005319AB" w:rsidP="0071189A">
      <w:pPr>
        <w:pStyle w:val="BodyText"/>
        <w:numPr>
          <w:ilvl w:val="1"/>
          <w:numId w:val="16"/>
        </w:numPr>
        <w:tabs>
          <w:tab w:val="left" w:pos="840"/>
        </w:tabs>
        <w:ind w:left="840" w:right="330"/>
      </w:pPr>
      <w:r>
        <w:rPr>
          <w:spacing w:val="-1"/>
        </w:rPr>
        <w:t>Once</w:t>
      </w:r>
      <w:r>
        <w:rPr>
          <w:spacing w:val="3"/>
        </w:rPr>
        <w:t xml:space="preserve"> </w:t>
      </w:r>
      <w:r>
        <w:rPr>
          <w:spacing w:val="-2"/>
        </w:rPr>
        <w:t>you</w:t>
      </w:r>
      <w:r>
        <w:rPr>
          <w:spacing w:val="-1"/>
        </w:rPr>
        <w:t xml:space="preserve"> achieve </w:t>
      </w:r>
      <w:r>
        <w:t>the</w:t>
      </w:r>
      <w:r>
        <w:rPr>
          <w:spacing w:val="-2"/>
        </w:rPr>
        <w:t xml:space="preserve"> </w:t>
      </w:r>
      <w:r>
        <w:t xml:space="preserve">best </w:t>
      </w:r>
      <w:r>
        <w:rPr>
          <w:spacing w:val="-1"/>
        </w:rPr>
        <w:t>Mean O-C</w:t>
      </w:r>
      <w:r>
        <w:t xml:space="preserve"> </w:t>
      </w:r>
      <w:r>
        <w:rPr>
          <w:spacing w:val="-1"/>
        </w:rPr>
        <w:t>value</w:t>
      </w:r>
      <w:r>
        <w:rPr>
          <w:spacing w:val="1"/>
        </w:rPr>
        <w:t xml:space="preserve"> </w:t>
      </w:r>
      <w:r>
        <w:rPr>
          <w:spacing w:val="-1"/>
        </w:rPr>
        <w:t>with about</w:t>
      </w:r>
      <w:r>
        <w:t xml:space="preserve"> </w:t>
      </w:r>
      <w:r>
        <w:rPr>
          <w:spacing w:val="-1"/>
        </w:rPr>
        <w:t>50-60 stars,</w:t>
      </w:r>
      <w:r>
        <w:t xml:space="preserve"> </w:t>
      </w:r>
      <w:r>
        <w:rPr>
          <w:spacing w:val="-1"/>
        </w:rPr>
        <w:t>press</w:t>
      </w:r>
      <w:r>
        <w:rPr>
          <w:spacing w:val="1"/>
        </w:rPr>
        <w:t xml:space="preserve"> </w:t>
      </w:r>
      <w:r>
        <w:rPr>
          <w:spacing w:val="-1"/>
        </w:rPr>
        <w:t>"0", then</w:t>
      </w:r>
      <w:r>
        <w:t xml:space="preserve"> Ctrl+P</w:t>
      </w:r>
      <w:r>
        <w:rPr>
          <w:spacing w:val="-4"/>
        </w:rPr>
        <w:t xml:space="preserve"> </w:t>
      </w:r>
      <w:r>
        <w:t>to</w:t>
      </w:r>
      <w:r>
        <w:rPr>
          <w:spacing w:val="89"/>
          <w:w w:val="99"/>
        </w:rPr>
        <w:t xml:space="preserve"> </w:t>
      </w:r>
      <w:r>
        <w:rPr>
          <w:spacing w:val="-1"/>
        </w:rPr>
        <w:t>process</w:t>
      </w:r>
      <w:r>
        <w:rPr>
          <w:spacing w:val="-8"/>
        </w:rPr>
        <w:t xml:space="preserve"> </w:t>
      </w:r>
      <w:r>
        <w:rPr>
          <w:spacing w:val="-1"/>
        </w:rPr>
        <w:t>and</w:t>
      </w:r>
      <w:r>
        <w:rPr>
          <w:spacing w:val="-8"/>
        </w:rPr>
        <w:t xml:space="preserve"> </w:t>
      </w:r>
      <w:r>
        <w:t>save.</w:t>
      </w:r>
    </w:p>
    <w:p w14:paraId="02B7234B" w14:textId="77777777" w:rsidR="00AF0AB3" w:rsidRDefault="00AF0AB3">
      <w:pPr>
        <w:spacing w:before="2"/>
        <w:rPr>
          <w:rFonts w:ascii="Times New Roman" w:eastAsia="Times New Roman" w:hAnsi="Times New Roman" w:cs="Times New Roman"/>
          <w:sz w:val="11"/>
          <w:szCs w:val="11"/>
        </w:rPr>
      </w:pPr>
    </w:p>
    <w:p w14:paraId="46D19763" w14:textId="77777777" w:rsidR="00AF0AB3" w:rsidRDefault="00180E67">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217CD6EB" wp14:editId="0E9950EC">
                <wp:extent cx="5751830" cy="350520"/>
                <wp:effectExtent l="635" t="1905" r="635" b="0"/>
                <wp:docPr id="326" name="Text Box 3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35052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AF7E939" w14:textId="77777777" w:rsidR="00B93A6E" w:rsidRDefault="00B93A6E">
                            <w:pPr>
                              <w:ind w:left="28" w:right="168"/>
                              <w:rPr>
                                <w:rFonts w:ascii="Times New Roman" w:eastAsia="Times New Roman" w:hAnsi="Times New Roman" w:cs="Times New Roman"/>
                                <w:sz w:val="24"/>
                                <w:szCs w:val="24"/>
                              </w:rPr>
                            </w:pPr>
                            <w:r>
                              <w:rPr>
                                <w:rFonts w:ascii="Times New Roman"/>
                                <w:spacing w:val="-1"/>
                                <w:sz w:val="24"/>
                              </w:rPr>
                              <w:t>You</w:t>
                            </w:r>
                            <w:r>
                              <w:rPr>
                                <w:rFonts w:ascii="Times New Roman"/>
                                <w:spacing w:val="-5"/>
                                <w:sz w:val="24"/>
                              </w:rPr>
                              <w:t xml:space="preserve"> </w:t>
                            </w:r>
                            <w:r>
                              <w:rPr>
                                <w:rFonts w:ascii="Times New Roman"/>
                                <w:sz w:val="24"/>
                              </w:rPr>
                              <w:t>should</w:t>
                            </w:r>
                            <w:r>
                              <w:rPr>
                                <w:rFonts w:ascii="Times New Roman"/>
                                <w:spacing w:val="-5"/>
                                <w:sz w:val="24"/>
                              </w:rPr>
                              <w:t xml:space="preserve"> </w:t>
                            </w:r>
                            <w:r>
                              <w:rPr>
                                <w:rFonts w:ascii="Times New Roman"/>
                                <w:sz w:val="24"/>
                              </w:rPr>
                              <w:t>not</w:t>
                            </w:r>
                            <w:r>
                              <w:rPr>
                                <w:rFonts w:ascii="Times New Roman"/>
                                <w:spacing w:val="-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but</w:t>
                            </w:r>
                            <w:r>
                              <w:rPr>
                                <w:rFonts w:ascii="Times New Roman"/>
                                <w:spacing w:val="-5"/>
                                <w:sz w:val="24"/>
                              </w:rPr>
                              <w:t xml:space="preserve"> </w:t>
                            </w:r>
                            <w:r>
                              <w:rPr>
                                <w:rFonts w:ascii="Times New Roman"/>
                                <w:sz w:val="24"/>
                              </w:rPr>
                              <w:t>if</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want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rotate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database</w:t>
                            </w:r>
                            <w:r>
                              <w:rPr>
                                <w:rFonts w:ascii="Times New Roman"/>
                                <w:spacing w:val="-6"/>
                                <w:sz w:val="24"/>
                              </w:rPr>
                              <w:t xml:space="preserve"> </w:t>
                            </w:r>
                            <w:r>
                              <w:rPr>
                                <w:rFonts w:ascii="Times New Roman"/>
                                <w:sz w:val="24"/>
                              </w:rPr>
                              <w:t>display</w:t>
                            </w:r>
                            <w:r>
                              <w:rPr>
                                <w:rFonts w:ascii="Times New Roman"/>
                                <w:spacing w:val="-9"/>
                                <w:sz w:val="24"/>
                              </w:rPr>
                              <w:t xml:space="preserve"> </w:t>
                            </w:r>
                            <w:r>
                              <w:rPr>
                                <w:rFonts w:ascii="Times New Roman"/>
                                <w:sz w:val="24"/>
                              </w:rPr>
                              <w:t>during</w:t>
                            </w:r>
                            <w:r>
                              <w:rPr>
                                <w:rFonts w:ascii="Times New Roman"/>
                                <w:spacing w:val="-8"/>
                                <w:sz w:val="24"/>
                              </w:rPr>
                              <w:t xml:space="preserve"> </w:t>
                            </w:r>
                            <w:r>
                              <w:rPr>
                                <w:rFonts w:ascii="Times New Roman"/>
                                <w:spacing w:val="-1"/>
                                <w:sz w:val="24"/>
                              </w:rPr>
                              <w:t>calibration</w:t>
                            </w:r>
                            <w:r>
                              <w:rPr>
                                <w:rFonts w:ascii="Times New Roman"/>
                                <w:sz w:val="24"/>
                              </w:rPr>
                              <w:t xml:space="preserve"> </w:t>
                            </w:r>
                            <w:r>
                              <w:rPr>
                                <w:rFonts w:ascii="Times New Roman"/>
                                <w:spacing w:val="-2"/>
                                <w:sz w:val="24"/>
                              </w:rPr>
                              <w:t>you</w:t>
                            </w:r>
                            <w:r>
                              <w:rPr>
                                <w:rFonts w:ascii="Times New Roman"/>
                                <w:spacing w:val="68"/>
                                <w:w w:val="99"/>
                                <w:sz w:val="24"/>
                              </w:rPr>
                              <w:t xml:space="preserve"> </w:t>
                            </w:r>
                            <w:r>
                              <w:rPr>
                                <w:rFonts w:ascii="Times New Roman"/>
                                <w:sz w:val="24"/>
                              </w:rPr>
                              <w:t>may</w:t>
                            </w:r>
                            <w:r>
                              <w:rPr>
                                <w:rFonts w:ascii="Times New Roman"/>
                                <w:spacing w:val="-10"/>
                                <w:sz w:val="24"/>
                              </w:rPr>
                              <w:t xml:space="preserve"> </w:t>
                            </w:r>
                            <w:r>
                              <w:rPr>
                                <w:rFonts w:ascii="Times New Roman"/>
                                <w:sz w:val="24"/>
                              </w:rPr>
                              <w:t>do</w:t>
                            </w:r>
                            <w:r>
                              <w:rPr>
                                <w:rFonts w:ascii="Times New Roman"/>
                                <w:spacing w:val="-4"/>
                                <w:sz w:val="24"/>
                              </w:rPr>
                              <w:t xml:space="preserve"> </w:t>
                            </w:r>
                            <w:r>
                              <w:rPr>
                                <w:rFonts w:ascii="Times New Roman"/>
                                <w:sz w:val="24"/>
                              </w:rPr>
                              <w:t>so</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pressing</w:t>
                            </w:r>
                            <w:r>
                              <w:rPr>
                                <w:rFonts w:ascii="Times New Roman"/>
                                <w:spacing w:val="-7"/>
                                <w:sz w:val="24"/>
                              </w:rPr>
                              <w:t xml:space="preserve"> </w:t>
                            </w:r>
                            <w:r>
                              <w:rPr>
                                <w:rFonts w:ascii="Times New Roman"/>
                                <w:sz w:val="24"/>
                              </w:rPr>
                              <w:t>R</w:t>
                            </w:r>
                            <w:r>
                              <w:rPr>
                                <w:rFonts w:ascii="Times New Roman"/>
                                <w:spacing w:val="-2"/>
                                <w:sz w:val="24"/>
                              </w:rPr>
                              <w:t xml:space="preserve"> </w:t>
                            </w:r>
                            <w:r>
                              <w:rPr>
                                <w:rFonts w:ascii="Times New Roman"/>
                                <w:sz w:val="24"/>
                              </w:rPr>
                              <w:t>or</w:t>
                            </w:r>
                            <w:r>
                              <w:rPr>
                                <w:rFonts w:ascii="Times New Roman"/>
                                <w:spacing w:val="-5"/>
                                <w:sz w:val="24"/>
                              </w:rPr>
                              <w:t xml:space="preserve"> </w:t>
                            </w:r>
                            <w:r>
                              <w:rPr>
                                <w:rFonts w:ascii="Times New Roman"/>
                                <w:sz w:val="24"/>
                              </w:rPr>
                              <w:t>Ctrl+R.</w:t>
                            </w:r>
                          </w:p>
                        </w:txbxContent>
                      </wps:txbx>
                      <wps:bodyPr rot="0" vert="horz" wrap="square" lIns="0" tIns="0" rIns="0" bIns="0" anchor="t" anchorCtr="0" upright="1">
                        <a:noAutofit/>
                      </wps:bodyPr>
                    </wps:wsp>
                  </a:graphicData>
                </a:graphic>
              </wp:inline>
            </w:drawing>
          </mc:Choice>
          <mc:Fallback>
            <w:pict>
              <v:shape w14:anchorId="217CD6EB" id="Text Box 359" o:spid="_x0000_s1133" type="#_x0000_t202" style="width:452.9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adqQBQIAAOsDAAAOAAAAZHJzL2Uyb0RvYy54bWysU9tu2zAMfR+wfxD0vjhxkK414hRdgg4D&#10;ugvQ7gNkWbaFyaJGKbG7rx8lx1nRvQ2DAIESySOeQ2p7O/aGnRR6Dbbkq8WSM2Ul1Nq2Jf/+dP/u&#10;mjMfhK2FAatK/qw8v929fbMdXKFy6MDUChmBWF8MruRdCK7IMi871Qu/AKcsORvAXgQ6YpvVKAZC&#10;702WL5dX2QBYOwSpvKfbw+Tku4TfNEqGr03jVWCm5FRbSDumvYp7ttuKokXhOi3PZYh/qKIX2tKj&#10;F6iDCIIdUf8F1WuJ4KEJCwl9Bk2jpUociM1q+YrNYyecSlxIHO8uMvn/Byu/nL4h03XJ1/kVZ1b0&#10;1KQnNQb2AUa23txEhQbnCwp8dBQaRnJQpxNb7x5A/vDMwr4TtlV3iDB0StRU4SpmZi9SJxwfQarh&#10;M9T0kDgGSEBjg32UjwRhhE6der50JxYj6XLzfrO6XpNLkm+9WW7y1L5MFHO2Qx8+KuhZNEqO1P2E&#10;Lk4PPsRqRDGHxMc8GF3fa2PSAdtqb5CdBE3K4SauROBVmLEx2EJMmxDjTaIZmU0cw1iNSdM8n+Wr&#10;oH4m4gjTBNKPIaMD/MXZQNNXcv/zKFBxZj5ZEi+O6mzgbFSzIayk1JIHziZzH6aRPjrUbUfIU3ss&#10;3JHAjU7cYyemKs710kQlSc7TH0f25TlF/fmju98AAAD//wMAUEsDBBQABgAIAAAAIQBbTAsu2wAA&#10;AAQBAAAPAAAAZHJzL2Rvd25yZXYueG1sTI/NSsRAEITvgu8wtODNnbgYf2ImyyIIegiyG/HcybRJ&#10;MNMTM7Ob+Pa2XvRS0FRT9VW+WdygjjSF3rOBy1UCirjxtufWwGv1eHELKkRki4NnMvBFATbF6UmO&#10;mfUz7+i4j62SEA4ZGuhiHDOtQ9ORw7DyI7F4735yGOWcWm0nnCXcDXqdJNfaYc/S0OFIDx01H/uD&#10;M/BZx+fhpaqq+aksr8oU2+XmbWvM+dmyvQcVaYl/z/CDL+hQCFPtD2yDGgzIkPir4t0lqcyoDaTp&#10;GnSR6//wxTcAAAD//wMAUEsBAi0AFAAGAAgAAAAhALaDOJL+AAAA4QEAABMAAAAAAAAAAAAAAAAA&#10;AAAAAFtDb250ZW50X1R5cGVzXS54bWxQSwECLQAUAAYACAAAACEAOP0h/9YAAACUAQAACwAAAAAA&#10;AAAAAAAAAAAvAQAAX3JlbHMvLnJlbHNQSwECLQAUAAYACAAAACEA6mnakAUCAADrAwAADgAAAAAA&#10;AAAAAAAAAAAuAgAAZHJzL2Uyb0RvYy54bWxQSwECLQAUAAYACAAAACEAW0wLLtsAAAAEAQAADwAA&#10;AAAAAAAAAAAAAABfBAAAZHJzL2Rvd25yZXYueG1sUEsFBgAAAAAEAAQA8wAAAGcFAAAAAA==&#10;" fillcolor="#d9d9d9" stroked="f">
                <v:textbox inset="0,0,0,0">
                  <w:txbxContent>
                    <w:p w14:paraId="5AF7E939" w14:textId="77777777" w:rsidR="00B93A6E" w:rsidRDefault="00B93A6E">
                      <w:pPr>
                        <w:ind w:left="28" w:right="168"/>
                        <w:rPr>
                          <w:rFonts w:ascii="Times New Roman" w:eastAsia="Times New Roman" w:hAnsi="Times New Roman" w:cs="Times New Roman"/>
                          <w:sz w:val="24"/>
                          <w:szCs w:val="24"/>
                        </w:rPr>
                      </w:pPr>
                      <w:r>
                        <w:rPr>
                          <w:rFonts w:ascii="Times New Roman"/>
                          <w:spacing w:val="-1"/>
                          <w:sz w:val="24"/>
                        </w:rPr>
                        <w:t>You</w:t>
                      </w:r>
                      <w:r>
                        <w:rPr>
                          <w:rFonts w:ascii="Times New Roman"/>
                          <w:spacing w:val="-5"/>
                          <w:sz w:val="24"/>
                        </w:rPr>
                        <w:t xml:space="preserve"> </w:t>
                      </w:r>
                      <w:r>
                        <w:rPr>
                          <w:rFonts w:ascii="Times New Roman"/>
                          <w:sz w:val="24"/>
                        </w:rPr>
                        <w:t>should</w:t>
                      </w:r>
                      <w:r>
                        <w:rPr>
                          <w:rFonts w:ascii="Times New Roman"/>
                          <w:spacing w:val="-5"/>
                          <w:sz w:val="24"/>
                        </w:rPr>
                        <w:t xml:space="preserve"> </w:t>
                      </w:r>
                      <w:r>
                        <w:rPr>
                          <w:rFonts w:ascii="Times New Roman"/>
                          <w:sz w:val="24"/>
                        </w:rPr>
                        <w:t>not</w:t>
                      </w:r>
                      <w:r>
                        <w:rPr>
                          <w:rFonts w:ascii="Times New Roman"/>
                          <w:spacing w:val="-5"/>
                          <w:sz w:val="24"/>
                        </w:rPr>
                        <w:t xml:space="preserve"> </w:t>
                      </w:r>
                      <w:r>
                        <w:rPr>
                          <w:rFonts w:ascii="Times New Roman"/>
                          <w:spacing w:val="-1"/>
                          <w:sz w:val="24"/>
                        </w:rPr>
                        <w:t>need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but</w:t>
                      </w:r>
                      <w:r>
                        <w:rPr>
                          <w:rFonts w:ascii="Times New Roman"/>
                          <w:spacing w:val="-5"/>
                          <w:sz w:val="24"/>
                        </w:rPr>
                        <w:t xml:space="preserve"> </w:t>
                      </w:r>
                      <w:r>
                        <w:rPr>
                          <w:rFonts w:ascii="Times New Roman"/>
                          <w:sz w:val="24"/>
                        </w:rPr>
                        <w:t>if</w:t>
                      </w:r>
                      <w:r>
                        <w:rPr>
                          <w:rFonts w:ascii="Times New Roman"/>
                          <w:spacing w:val="-4"/>
                          <w:sz w:val="24"/>
                        </w:rPr>
                        <w:t xml:space="preserve"> </w:t>
                      </w:r>
                      <w:r>
                        <w:rPr>
                          <w:rFonts w:ascii="Times New Roman"/>
                          <w:spacing w:val="-2"/>
                          <w:sz w:val="24"/>
                        </w:rPr>
                        <w:t>you</w:t>
                      </w:r>
                      <w:r>
                        <w:rPr>
                          <w:rFonts w:ascii="Times New Roman"/>
                          <w:spacing w:val="-5"/>
                          <w:sz w:val="24"/>
                        </w:rPr>
                        <w:t xml:space="preserve"> </w:t>
                      </w:r>
                      <w:r>
                        <w:rPr>
                          <w:rFonts w:ascii="Times New Roman"/>
                          <w:sz w:val="24"/>
                        </w:rPr>
                        <w:t>want</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rotate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database</w:t>
                      </w:r>
                      <w:r>
                        <w:rPr>
                          <w:rFonts w:ascii="Times New Roman"/>
                          <w:spacing w:val="-6"/>
                          <w:sz w:val="24"/>
                        </w:rPr>
                        <w:t xml:space="preserve"> </w:t>
                      </w:r>
                      <w:r>
                        <w:rPr>
                          <w:rFonts w:ascii="Times New Roman"/>
                          <w:sz w:val="24"/>
                        </w:rPr>
                        <w:t>display</w:t>
                      </w:r>
                      <w:r>
                        <w:rPr>
                          <w:rFonts w:ascii="Times New Roman"/>
                          <w:spacing w:val="-9"/>
                          <w:sz w:val="24"/>
                        </w:rPr>
                        <w:t xml:space="preserve"> </w:t>
                      </w:r>
                      <w:r>
                        <w:rPr>
                          <w:rFonts w:ascii="Times New Roman"/>
                          <w:sz w:val="24"/>
                        </w:rPr>
                        <w:t>during</w:t>
                      </w:r>
                      <w:r>
                        <w:rPr>
                          <w:rFonts w:ascii="Times New Roman"/>
                          <w:spacing w:val="-8"/>
                          <w:sz w:val="24"/>
                        </w:rPr>
                        <w:t xml:space="preserve"> </w:t>
                      </w:r>
                      <w:r>
                        <w:rPr>
                          <w:rFonts w:ascii="Times New Roman"/>
                          <w:spacing w:val="-1"/>
                          <w:sz w:val="24"/>
                        </w:rPr>
                        <w:t>calibration</w:t>
                      </w:r>
                      <w:r>
                        <w:rPr>
                          <w:rFonts w:ascii="Times New Roman"/>
                          <w:sz w:val="24"/>
                        </w:rPr>
                        <w:t xml:space="preserve"> </w:t>
                      </w:r>
                      <w:r>
                        <w:rPr>
                          <w:rFonts w:ascii="Times New Roman"/>
                          <w:spacing w:val="-2"/>
                          <w:sz w:val="24"/>
                        </w:rPr>
                        <w:t>you</w:t>
                      </w:r>
                      <w:r>
                        <w:rPr>
                          <w:rFonts w:ascii="Times New Roman"/>
                          <w:spacing w:val="68"/>
                          <w:w w:val="99"/>
                          <w:sz w:val="24"/>
                        </w:rPr>
                        <w:t xml:space="preserve"> </w:t>
                      </w:r>
                      <w:r>
                        <w:rPr>
                          <w:rFonts w:ascii="Times New Roman"/>
                          <w:sz w:val="24"/>
                        </w:rPr>
                        <w:t>may</w:t>
                      </w:r>
                      <w:r>
                        <w:rPr>
                          <w:rFonts w:ascii="Times New Roman"/>
                          <w:spacing w:val="-10"/>
                          <w:sz w:val="24"/>
                        </w:rPr>
                        <w:t xml:space="preserve"> </w:t>
                      </w:r>
                      <w:r>
                        <w:rPr>
                          <w:rFonts w:ascii="Times New Roman"/>
                          <w:sz w:val="24"/>
                        </w:rPr>
                        <w:t>do</w:t>
                      </w:r>
                      <w:r>
                        <w:rPr>
                          <w:rFonts w:ascii="Times New Roman"/>
                          <w:spacing w:val="-4"/>
                          <w:sz w:val="24"/>
                        </w:rPr>
                        <w:t xml:space="preserve"> </w:t>
                      </w:r>
                      <w:r>
                        <w:rPr>
                          <w:rFonts w:ascii="Times New Roman"/>
                          <w:sz w:val="24"/>
                        </w:rPr>
                        <w:t>so</w:t>
                      </w:r>
                      <w:r>
                        <w:rPr>
                          <w:rFonts w:ascii="Times New Roman"/>
                          <w:spacing w:val="-4"/>
                          <w:sz w:val="24"/>
                        </w:rPr>
                        <w:t xml:space="preserve"> </w:t>
                      </w:r>
                      <w:r>
                        <w:rPr>
                          <w:rFonts w:ascii="Times New Roman"/>
                          <w:spacing w:val="2"/>
                          <w:sz w:val="24"/>
                        </w:rPr>
                        <w:t>by</w:t>
                      </w:r>
                      <w:r>
                        <w:rPr>
                          <w:rFonts w:ascii="Times New Roman"/>
                          <w:spacing w:val="-9"/>
                          <w:sz w:val="24"/>
                        </w:rPr>
                        <w:t xml:space="preserve"> </w:t>
                      </w:r>
                      <w:r>
                        <w:rPr>
                          <w:rFonts w:ascii="Times New Roman"/>
                          <w:sz w:val="24"/>
                        </w:rPr>
                        <w:t>pressing</w:t>
                      </w:r>
                      <w:r>
                        <w:rPr>
                          <w:rFonts w:ascii="Times New Roman"/>
                          <w:spacing w:val="-7"/>
                          <w:sz w:val="24"/>
                        </w:rPr>
                        <w:t xml:space="preserve"> </w:t>
                      </w:r>
                      <w:r>
                        <w:rPr>
                          <w:rFonts w:ascii="Times New Roman"/>
                          <w:sz w:val="24"/>
                        </w:rPr>
                        <w:t>R</w:t>
                      </w:r>
                      <w:r>
                        <w:rPr>
                          <w:rFonts w:ascii="Times New Roman"/>
                          <w:spacing w:val="-2"/>
                          <w:sz w:val="24"/>
                        </w:rPr>
                        <w:t xml:space="preserve"> </w:t>
                      </w:r>
                      <w:r>
                        <w:rPr>
                          <w:rFonts w:ascii="Times New Roman"/>
                          <w:sz w:val="24"/>
                        </w:rPr>
                        <w:t>or</w:t>
                      </w:r>
                      <w:r>
                        <w:rPr>
                          <w:rFonts w:ascii="Times New Roman"/>
                          <w:spacing w:val="-5"/>
                          <w:sz w:val="24"/>
                        </w:rPr>
                        <w:t xml:space="preserve"> </w:t>
                      </w:r>
                      <w:r>
                        <w:rPr>
                          <w:rFonts w:ascii="Times New Roman"/>
                          <w:sz w:val="24"/>
                        </w:rPr>
                        <w:t>Ctrl+R.</w:t>
                      </w:r>
                    </w:p>
                  </w:txbxContent>
                </v:textbox>
                <w10:anchorlock/>
              </v:shape>
            </w:pict>
          </mc:Fallback>
        </mc:AlternateContent>
      </w:r>
    </w:p>
    <w:p w14:paraId="71A99212" w14:textId="77777777" w:rsidR="00AF0AB3" w:rsidRDefault="005319AB" w:rsidP="0071189A">
      <w:pPr>
        <w:pStyle w:val="BodyText"/>
        <w:numPr>
          <w:ilvl w:val="1"/>
          <w:numId w:val="16"/>
        </w:numPr>
        <w:tabs>
          <w:tab w:val="left" w:pos="840"/>
        </w:tabs>
        <w:spacing w:before="112"/>
        <w:ind w:left="840" w:right="330"/>
      </w:pPr>
      <w:r>
        <w:rPr>
          <w:spacing w:val="-2"/>
        </w:rPr>
        <w:t>It</w:t>
      </w:r>
      <w:r>
        <w:rPr>
          <w:spacing w:val="-3"/>
        </w:rPr>
        <w:t xml:space="preserve"> </w:t>
      </w:r>
      <w:r>
        <w:t>is</w:t>
      </w:r>
      <w:r>
        <w:rPr>
          <w:spacing w:val="-3"/>
        </w:rPr>
        <w:t xml:space="preserve"> </w:t>
      </w:r>
      <w:r>
        <w:t>a</w:t>
      </w:r>
      <w:r>
        <w:rPr>
          <w:spacing w:val="-1"/>
        </w:rPr>
        <w:t xml:space="preserve"> good</w:t>
      </w:r>
      <w:r>
        <w:rPr>
          <w:spacing w:val="-3"/>
        </w:rPr>
        <w:t xml:space="preserve"> </w:t>
      </w:r>
      <w:r>
        <w:t>practice</w:t>
      </w:r>
      <w:r>
        <w:rPr>
          <w:spacing w:val="-3"/>
        </w:rPr>
        <w:t xml:space="preserve"> </w:t>
      </w:r>
      <w:r>
        <w:t>to</w:t>
      </w:r>
      <w:r>
        <w:rPr>
          <w:spacing w:val="-3"/>
        </w:rPr>
        <w:t xml:space="preserve"> </w:t>
      </w:r>
      <w:r>
        <w:rPr>
          <w:spacing w:val="-1"/>
        </w:rPr>
        <w:t>then</w:t>
      </w:r>
      <w:r>
        <w:rPr>
          <w:spacing w:val="-2"/>
        </w:rPr>
        <w:t xml:space="preserve"> </w:t>
      </w:r>
      <w:r>
        <w:rPr>
          <w:spacing w:val="-1"/>
        </w:rPr>
        <w:t>run</w:t>
      </w:r>
      <w:r>
        <w:rPr>
          <w:spacing w:val="-3"/>
        </w:rPr>
        <w:t xml:space="preserve"> </w:t>
      </w:r>
      <w:r>
        <w:rPr>
          <w:spacing w:val="-1"/>
        </w:rPr>
        <w:t>an</w:t>
      </w:r>
      <w:r>
        <w:rPr>
          <w:spacing w:val="-3"/>
        </w:rPr>
        <w:t xml:space="preserve"> </w:t>
      </w:r>
      <w:r>
        <w:rPr>
          <w:rFonts w:ascii="Arial"/>
          <w:spacing w:val="-1"/>
          <w:sz w:val="22"/>
        </w:rPr>
        <w:t>option</w:t>
      </w:r>
      <w:r>
        <w:rPr>
          <w:rFonts w:ascii="Arial"/>
          <w:spacing w:val="-2"/>
          <w:sz w:val="22"/>
        </w:rPr>
        <w:t xml:space="preserve"> </w:t>
      </w:r>
      <w:r>
        <w:rPr>
          <w:rFonts w:ascii="Arial"/>
          <w:spacing w:val="-1"/>
          <w:sz w:val="22"/>
        </w:rPr>
        <w:t>"</w:t>
      </w:r>
      <w:r>
        <w:rPr>
          <w:rFonts w:ascii="Arial"/>
          <w:spacing w:val="-2"/>
          <w:sz w:val="22"/>
        </w:rPr>
        <w:t xml:space="preserve">Auto </w:t>
      </w:r>
      <w:r>
        <w:rPr>
          <w:rFonts w:ascii="Arial"/>
          <w:spacing w:val="-1"/>
          <w:sz w:val="22"/>
        </w:rPr>
        <w:t>Calibration"</w:t>
      </w:r>
      <w:r>
        <w:rPr>
          <w:rFonts w:ascii="Arial"/>
          <w:spacing w:val="-2"/>
          <w:sz w:val="22"/>
        </w:rPr>
        <w:t xml:space="preserve"> </w:t>
      </w:r>
      <w:r>
        <w:rPr>
          <w:spacing w:val="-1"/>
        </w:rPr>
        <w:t>after</w:t>
      </w:r>
      <w:r>
        <w:rPr>
          <w:spacing w:val="-4"/>
        </w:rPr>
        <w:t xml:space="preserve"> </w:t>
      </w:r>
      <w:r>
        <w:t>a</w:t>
      </w:r>
      <w:r>
        <w:rPr>
          <w:spacing w:val="-3"/>
        </w:rPr>
        <w:t xml:space="preserve"> </w:t>
      </w:r>
      <w:r>
        <w:t>manual</w:t>
      </w:r>
      <w:r>
        <w:rPr>
          <w:spacing w:val="47"/>
          <w:w w:val="99"/>
        </w:rPr>
        <w:t xml:space="preserve"> </w:t>
      </w:r>
      <w:r>
        <w:rPr>
          <w:rFonts w:ascii="Arial"/>
          <w:spacing w:val="-1"/>
          <w:sz w:val="22"/>
        </w:rPr>
        <w:t>FTP_MeteorCal.exe</w:t>
      </w:r>
      <w:r>
        <w:rPr>
          <w:rFonts w:ascii="Arial"/>
          <w:spacing w:val="-6"/>
          <w:sz w:val="22"/>
        </w:rPr>
        <w:t xml:space="preserve"> </w:t>
      </w:r>
      <w:r>
        <w:t>in</w:t>
      </w:r>
      <w:r>
        <w:rPr>
          <w:spacing w:val="-4"/>
        </w:rPr>
        <w:t xml:space="preserve"> </w:t>
      </w:r>
      <w:r>
        <w:rPr>
          <w:spacing w:val="-1"/>
        </w:rPr>
        <w:t>order</w:t>
      </w:r>
      <w:r>
        <w:rPr>
          <w:spacing w:val="-4"/>
        </w:rPr>
        <w:t xml:space="preserve"> </w:t>
      </w:r>
      <w:r>
        <w:t>to</w:t>
      </w:r>
      <w:r>
        <w:rPr>
          <w:spacing w:val="-4"/>
        </w:rPr>
        <w:t xml:space="preserve"> </w:t>
      </w:r>
      <w:r>
        <w:rPr>
          <w:spacing w:val="-1"/>
        </w:rPr>
        <w:t>refine</w:t>
      </w:r>
      <w:r>
        <w:rPr>
          <w:spacing w:val="-5"/>
        </w:rPr>
        <w:t xml:space="preserve"> </w:t>
      </w:r>
      <w:r>
        <w:t>the</w:t>
      </w:r>
      <w:r>
        <w:rPr>
          <w:spacing w:val="-3"/>
        </w:rPr>
        <w:t xml:space="preserve"> </w:t>
      </w:r>
      <w:r>
        <w:rPr>
          <w:spacing w:val="-1"/>
        </w:rPr>
        <w:t>calibration</w:t>
      </w:r>
      <w:r>
        <w:rPr>
          <w:spacing w:val="-3"/>
        </w:rPr>
        <w:t xml:space="preserve"> </w:t>
      </w:r>
      <w:r w:rsidRPr="002648A2">
        <w:t xml:space="preserve">further. </w:t>
      </w:r>
      <w:r w:rsidR="002648A2">
        <w:t xml:space="preserve">Don’t forget to manually delete the </w:t>
      </w:r>
      <w:r w:rsidR="002648A2" w:rsidRPr="002648A2">
        <w:rPr>
          <w:spacing w:val="-1"/>
        </w:rPr>
        <w:t xml:space="preserve">manual calibration file from the Cal directory after your auto calibration.  </w:t>
      </w:r>
      <w:r w:rsidRPr="002648A2">
        <w:rPr>
          <w:spacing w:val="-1"/>
        </w:rPr>
        <w:t xml:space="preserve">A good rule of thumb is to try </w:t>
      </w:r>
      <w:r>
        <w:rPr>
          <w:spacing w:val="-1"/>
        </w:rPr>
        <w:t>for</w:t>
      </w:r>
      <w:r w:rsidRPr="002648A2">
        <w:rPr>
          <w:spacing w:val="-1"/>
        </w:rPr>
        <w:t xml:space="preserve"> 1/10th of a pixel of accuracy or </w:t>
      </w:r>
      <w:r>
        <w:rPr>
          <w:spacing w:val="-1"/>
        </w:rPr>
        <w:t>better.</w:t>
      </w:r>
      <w:r w:rsidRPr="002648A2">
        <w:rPr>
          <w:spacing w:val="-1"/>
        </w:rPr>
        <w:t xml:space="preserve"> </w:t>
      </w:r>
      <w:r>
        <w:rPr>
          <w:spacing w:val="-1"/>
        </w:rPr>
        <w:t>Don't</w:t>
      </w:r>
      <w:r w:rsidRPr="002648A2">
        <w:rPr>
          <w:spacing w:val="-1"/>
        </w:rPr>
        <w:t xml:space="preserve"> use </w:t>
      </w:r>
      <w:r>
        <w:rPr>
          <w:spacing w:val="-1"/>
        </w:rPr>
        <w:t>an</w:t>
      </w:r>
      <w:r w:rsidRPr="002648A2">
        <w:rPr>
          <w:spacing w:val="-1"/>
        </w:rPr>
        <w:t xml:space="preserve"> FF </w:t>
      </w:r>
      <w:r>
        <w:rPr>
          <w:spacing w:val="-1"/>
        </w:rPr>
        <w:t>file</w:t>
      </w:r>
      <w:r w:rsidRPr="002648A2">
        <w:rPr>
          <w:spacing w:val="-1"/>
        </w:rPr>
        <w:t xml:space="preserve"> </w:t>
      </w:r>
      <w:r>
        <w:rPr>
          <w:spacing w:val="-1"/>
        </w:rPr>
        <w:t>that</w:t>
      </w:r>
      <w:r w:rsidRPr="002648A2">
        <w:rPr>
          <w:spacing w:val="-1"/>
        </w:rPr>
        <w:t xml:space="preserve"> is earlier in the </w:t>
      </w:r>
      <w:r>
        <w:rPr>
          <w:spacing w:val="-1"/>
        </w:rPr>
        <w:t>night</w:t>
      </w:r>
      <w:r w:rsidRPr="002648A2">
        <w:rPr>
          <w:spacing w:val="-1"/>
        </w:rPr>
        <w:t xml:space="preserve"> </w:t>
      </w:r>
      <w:r>
        <w:rPr>
          <w:spacing w:val="-1"/>
        </w:rPr>
        <w:t>than</w:t>
      </w:r>
      <w:r w:rsidRPr="002648A2">
        <w:rPr>
          <w:spacing w:val="-1"/>
        </w:rPr>
        <w:t xml:space="preserve"> the one </w:t>
      </w:r>
      <w:r>
        <w:rPr>
          <w:spacing w:val="-1"/>
        </w:rPr>
        <w:t>chosen</w:t>
      </w:r>
      <w:r w:rsidRPr="002648A2">
        <w:rPr>
          <w:spacing w:val="-1"/>
        </w:rPr>
        <w:t xml:space="preserve"> </w:t>
      </w:r>
      <w:r>
        <w:rPr>
          <w:spacing w:val="-1"/>
        </w:rPr>
        <w:t>for</w:t>
      </w:r>
      <w:r w:rsidRPr="002648A2">
        <w:rPr>
          <w:spacing w:val="-1"/>
        </w:rPr>
        <w:t xml:space="preserve"> the manual </w:t>
      </w:r>
      <w:r>
        <w:rPr>
          <w:spacing w:val="-1"/>
        </w:rPr>
        <w:t>calibration.</w:t>
      </w:r>
      <w:r w:rsidRPr="002648A2">
        <w:rPr>
          <w:spacing w:val="-1"/>
        </w:rPr>
        <w:t xml:space="preserve"> When </w:t>
      </w:r>
      <w:r>
        <w:rPr>
          <w:spacing w:val="-1"/>
        </w:rPr>
        <w:t>you</w:t>
      </w:r>
      <w:r w:rsidRPr="002648A2">
        <w:rPr>
          <w:spacing w:val="-1"/>
        </w:rPr>
        <w:t xml:space="preserve"> </w:t>
      </w:r>
      <w:r>
        <w:rPr>
          <w:spacing w:val="-1"/>
        </w:rPr>
        <w:t>perform</w:t>
      </w:r>
      <w:r w:rsidRPr="002648A2">
        <w:rPr>
          <w:spacing w:val="-1"/>
        </w:rPr>
        <w:t xml:space="preserve"> multiple </w:t>
      </w:r>
      <w:r>
        <w:rPr>
          <w:spacing w:val="-1"/>
        </w:rPr>
        <w:t>calibrations</w:t>
      </w:r>
      <w:r w:rsidRPr="002648A2">
        <w:rPr>
          <w:spacing w:val="-1"/>
        </w:rPr>
        <w:t xml:space="preserve"> </w:t>
      </w:r>
      <w:r>
        <w:rPr>
          <w:spacing w:val="-1"/>
        </w:rPr>
        <w:t>for</w:t>
      </w:r>
      <w:r w:rsidRPr="002648A2">
        <w:rPr>
          <w:spacing w:val="-1"/>
        </w:rPr>
        <w:t xml:space="preserve"> the </w:t>
      </w:r>
      <w:r>
        <w:rPr>
          <w:spacing w:val="-1"/>
        </w:rPr>
        <w:t>same</w:t>
      </w:r>
      <w:r w:rsidRPr="002648A2">
        <w:rPr>
          <w:spacing w:val="-1"/>
        </w:rPr>
        <w:t xml:space="preserve"> </w:t>
      </w:r>
      <w:r>
        <w:rPr>
          <w:spacing w:val="-1"/>
        </w:rPr>
        <w:t>night,</w:t>
      </w:r>
      <w:r w:rsidRPr="002648A2">
        <w:rPr>
          <w:spacing w:val="-1"/>
        </w:rPr>
        <w:t xml:space="preserve"> it is a </w:t>
      </w:r>
      <w:r>
        <w:rPr>
          <w:spacing w:val="-1"/>
        </w:rPr>
        <w:t>good</w:t>
      </w:r>
      <w:r w:rsidRPr="002648A2">
        <w:rPr>
          <w:spacing w:val="-1"/>
        </w:rPr>
        <w:t xml:space="preserve"> idea to </w:t>
      </w:r>
      <w:r>
        <w:rPr>
          <w:spacing w:val="-1"/>
        </w:rPr>
        <w:t>delete</w:t>
      </w:r>
      <w:r w:rsidRPr="002648A2">
        <w:rPr>
          <w:spacing w:val="-1"/>
        </w:rPr>
        <w:t xml:space="preserve"> the CAL </w:t>
      </w:r>
      <w:r>
        <w:rPr>
          <w:spacing w:val="-1"/>
        </w:rPr>
        <w:t>files</w:t>
      </w:r>
      <w:r w:rsidRPr="002648A2">
        <w:rPr>
          <w:spacing w:val="-1"/>
        </w:rPr>
        <w:t xml:space="preserve"> </w:t>
      </w:r>
      <w:r>
        <w:rPr>
          <w:spacing w:val="-1"/>
        </w:rPr>
        <w:t>from</w:t>
      </w:r>
      <w:r w:rsidRPr="002648A2">
        <w:rPr>
          <w:spacing w:val="-1"/>
        </w:rPr>
        <w:t xml:space="preserve"> the Cal directory </w:t>
      </w:r>
      <w:r>
        <w:rPr>
          <w:spacing w:val="-1"/>
        </w:rPr>
        <w:t>that</w:t>
      </w:r>
      <w:r w:rsidRPr="002648A2">
        <w:rPr>
          <w:spacing w:val="-1"/>
        </w:rPr>
        <w:t xml:space="preserve"> you </w:t>
      </w:r>
      <w:r>
        <w:rPr>
          <w:spacing w:val="-1"/>
        </w:rPr>
        <w:t>don't</w:t>
      </w:r>
      <w:r w:rsidRPr="002648A2">
        <w:rPr>
          <w:spacing w:val="-1"/>
        </w:rPr>
        <w:t xml:space="preserve"> </w:t>
      </w:r>
      <w:r>
        <w:rPr>
          <w:spacing w:val="-1"/>
        </w:rPr>
        <w:t>want</w:t>
      </w:r>
      <w:r w:rsidRPr="002648A2">
        <w:rPr>
          <w:spacing w:val="-1"/>
        </w:rPr>
        <w:t xml:space="preserve"> to </w:t>
      </w:r>
      <w:r>
        <w:rPr>
          <w:spacing w:val="-1"/>
        </w:rPr>
        <w:t>use.</w:t>
      </w:r>
      <w:r w:rsidRPr="002648A2">
        <w:rPr>
          <w:spacing w:val="-1"/>
        </w:rPr>
        <w:t xml:space="preserve"> </w:t>
      </w:r>
      <w:r>
        <w:rPr>
          <w:spacing w:val="-1"/>
        </w:rPr>
        <w:t>Otherwise,</w:t>
      </w:r>
      <w:r w:rsidRPr="002648A2">
        <w:rPr>
          <w:spacing w:val="-1"/>
        </w:rPr>
        <w:t xml:space="preserve"> the Apply </w:t>
      </w:r>
      <w:r>
        <w:rPr>
          <w:spacing w:val="-1"/>
        </w:rPr>
        <w:t>function</w:t>
      </w:r>
      <w:r w:rsidRPr="002648A2">
        <w:rPr>
          <w:spacing w:val="-1"/>
        </w:rPr>
        <w:t xml:space="preserve"> may choose a </w:t>
      </w:r>
      <w:r>
        <w:rPr>
          <w:spacing w:val="-1"/>
        </w:rPr>
        <w:t>less</w:t>
      </w:r>
      <w:r w:rsidRPr="002648A2">
        <w:rPr>
          <w:spacing w:val="-1"/>
        </w:rPr>
        <w:t xml:space="preserve"> </w:t>
      </w:r>
      <w:r>
        <w:rPr>
          <w:spacing w:val="-1"/>
        </w:rPr>
        <w:t>than</w:t>
      </w:r>
      <w:r w:rsidRPr="002648A2">
        <w:rPr>
          <w:spacing w:val="-1"/>
        </w:rPr>
        <w:t xml:space="preserve"> accurate </w:t>
      </w:r>
      <w:r>
        <w:rPr>
          <w:spacing w:val="-1"/>
        </w:rPr>
        <w:t>calibration</w:t>
      </w:r>
      <w:r w:rsidRPr="002648A2">
        <w:rPr>
          <w:spacing w:val="-1"/>
        </w:rPr>
        <w:t xml:space="preserve"> </w:t>
      </w:r>
      <w:r>
        <w:rPr>
          <w:spacing w:val="-1"/>
        </w:rPr>
        <w:t>file.</w:t>
      </w:r>
      <w:r w:rsidRPr="002648A2">
        <w:rPr>
          <w:spacing w:val="-1"/>
        </w:rPr>
        <w:t xml:space="preserve"> The Apply </w:t>
      </w:r>
      <w:r>
        <w:rPr>
          <w:spacing w:val="-1"/>
        </w:rPr>
        <w:t>function</w:t>
      </w:r>
      <w:r w:rsidRPr="002648A2">
        <w:rPr>
          <w:spacing w:val="-1"/>
        </w:rPr>
        <w:t xml:space="preserve"> </w:t>
      </w:r>
      <w:r>
        <w:rPr>
          <w:spacing w:val="-1"/>
        </w:rPr>
        <w:t>tries</w:t>
      </w:r>
      <w:r w:rsidRPr="002648A2">
        <w:rPr>
          <w:spacing w:val="-1"/>
        </w:rPr>
        <w:t xml:space="preserve"> to use the most </w:t>
      </w:r>
      <w:r>
        <w:rPr>
          <w:spacing w:val="-1"/>
        </w:rPr>
        <w:t>recent</w:t>
      </w:r>
      <w:r>
        <w:rPr>
          <w:spacing w:val="-5"/>
        </w:rPr>
        <w:t xml:space="preserve"> </w:t>
      </w:r>
      <w:r>
        <w:rPr>
          <w:spacing w:val="-1"/>
        </w:rPr>
        <w:t>date/time.</w:t>
      </w:r>
    </w:p>
    <w:p w14:paraId="1155BCF8" w14:textId="77777777" w:rsidR="00AF0AB3" w:rsidRDefault="00AF0AB3">
      <w:pPr>
        <w:spacing w:before="2"/>
        <w:rPr>
          <w:rFonts w:ascii="Times New Roman" w:eastAsia="Times New Roman" w:hAnsi="Times New Roman" w:cs="Times New Roman"/>
          <w:sz w:val="21"/>
          <w:szCs w:val="21"/>
        </w:rPr>
      </w:pPr>
    </w:p>
    <w:p w14:paraId="213F3676" w14:textId="77777777" w:rsidR="00AF0AB3" w:rsidRPr="00E44806" w:rsidRDefault="005319AB" w:rsidP="00E44806">
      <w:pPr>
        <w:keepNext/>
        <w:ind w:left="115"/>
        <w:rPr>
          <w:rFonts w:ascii="Arial" w:eastAsia="Arial" w:hAnsi="Arial" w:cs="Arial"/>
          <w:b/>
          <w:bCs/>
          <w:sz w:val="24"/>
          <w:szCs w:val="24"/>
        </w:rPr>
      </w:pPr>
      <w:r w:rsidRPr="00E44806">
        <w:rPr>
          <w:rFonts w:ascii="Arial"/>
          <w:b/>
          <w:bCs/>
          <w:i/>
          <w:w w:val="105"/>
          <w:sz w:val="24"/>
        </w:rPr>
        <w:t>Task</w:t>
      </w:r>
      <w:r w:rsidRPr="00E44806">
        <w:rPr>
          <w:rFonts w:ascii="Arial"/>
          <w:b/>
          <w:bCs/>
          <w:i/>
          <w:spacing w:val="-3"/>
          <w:w w:val="105"/>
          <w:sz w:val="24"/>
        </w:rPr>
        <w:t xml:space="preserve"> </w:t>
      </w:r>
      <w:r w:rsidR="00BF055C" w:rsidRPr="00E44806">
        <w:rPr>
          <w:rFonts w:ascii="Arial"/>
          <w:b/>
          <w:bCs/>
          <w:i/>
          <w:w w:val="105"/>
          <w:sz w:val="24"/>
        </w:rPr>
        <w:t>8</w:t>
      </w:r>
      <w:r w:rsidRPr="00E44806">
        <w:rPr>
          <w:rFonts w:ascii="Arial"/>
          <w:b/>
          <w:bCs/>
          <w:i/>
          <w:spacing w:val="-1"/>
          <w:w w:val="105"/>
          <w:sz w:val="24"/>
        </w:rPr>
        <w:t xml:space="preserve"> </w:t>
      </w:r>
      <w:r w:rsidRPr="00E44806">
        <w:rPr>
          <w:rFonts w:ascii="Arial"/>
          <w:b/>
          <w:bCs/>
          <w:i/>
          <w:w w:val="105"/>
          <w:sz w:val="24"/>
        </w:rPr>
        <w:t>-</w:t>
      </w:r>
      <w:r w:rsidRPr="00E44806">
        <w:rPr>
          <w:rFonts w:ascii="Arial"/>
          <w:b/>
          <w:bCs/>
          <w:i/>
          <w:spacing w:val="-5"/>
          <w:w w:val="105"/>
          <w:sz w:val="24"/>
        </w:rPr>
        <w:t xml:space="preserve"> </w:t>
      </w:r>
      <w:r w:rsidRPr="00E44806">
        <w:rPr>
          <w:rFonts w:ascii="Arial"/>
          <w:b/>
          <w:bCs/>
          <w:i/>
          <w:w w:val="105"/>
          <w:sz w:val="24"/>
        </w:rPr>
        <w:t>Manual</w:t>
      </w:r>
      <w:r w:rsidRPr="00E44806">
        <w:rPr>
          <w:rFonts w:ascii="Arial"/>
          <w:b/>
          <w:bCs/>
          <w:i/>
          <w:spacing w:val="-1"/>
          <w:w w:val="105"/>
          <w:sz w:val="24"/>
        </w:rPr>
        <w:t xml:space="preserve"> </w:t>
      </w:r>
      <w:r w:rsidRPr="00E44806">
        <w:rPr>
          <w:rFonts w:ascii="Arial"/>
          <w:b/>
          <w:bCs/>
          <w:i/>
          <w:spacing w:val="-2"/>
          <w:w w:val="105"/>
          <w:sz w:val="24"/>
        </w:rPr>
        <w:t>Re-Ca</w:t>
      </w:r>
      <w:r w:rsidRPr="00E44806">
        <w:rPr>
          <w:rFonts w:ascii="Arial"/>
          <w:b/>
          <w:bCs/>
          <w:i/>
          <w:spacing w:val="-1"/>
          <w:w w:val="105"/>
          <w:sz w:val="24"/>
        </w:rPr>
        <w:t>libr</w:t>
      </w:r>
      <w:r w:rsidRPr="00E44806">
        <w:rPr>
          <w:rFonts w:ascii="Arial"/>
          <w:b/>
          <w:bCs/>
          <w:i/>
          <w:spacing w:val="-2"/>
          <w:w w:val="105"/>
          <w:sz w:val="24"/>
        </w:rPr>
        <w:t>a</w:t>
      </w:r>
      <w:r w:rsidRPr="00E44806">
        <w:rPr>
          <w:rFonts w:ascii="Arial"/>
          <w:b/>
          <w:bCs/>
          <w:i/>
          <w:spacing w:val="-1"/>
          <w:w w:val="105"/>
          <w:sz w:val="24"/>
        </w:rPr>
        <w:t>tion</w:t>
      </w:r>
      <w:r w:rsidRPr="00E44806">
        <w:rPr>
          <w:rFonts w:ascii="Arial"/>
          <w:b/>
          <w:bCs/>
          <w:i/>
          <w:spacing w:val="-2"/>
          <w:w w:val="105"/>
          <w:sz w:val="24"/>
        </w:rPr>
        <w:t xml:space="preserve"> </w:t>
      </w:r>
      <w:r w:rsidRPr="00E44806">
        <w:rPr>
          <w:rFonts w:ascii="Arial"/>
          <w:b/>
          <w:bCs/>
          <w:i/>
          <w:w w:val="105"/>
          <w:sz w:val="24"/>
        </w:rPr>
        <w:t>Example</w:t>
      </w:r>
      <w:r w:rsidRPr="00E44806">
        <w:rPr>
          <w:rFonts w:ascii="Arial"/>
          <w:b/>
          <w:bCs/>
          <w:i/>
          <w:spacing w:val="-1"/>
          <w:w w:val="105"/>
          <w:sz w:val="24"/>
        </w:rPr>
        <w:t xml:space="preserve"> </w:t>
      </w:r>
      <w:r w:rsidRPr="00E44806">
        <w:rPr>
          <w:rFonts w:ascii="Arial"/>
          <w:b/>
          <w:bCs/>
          <w:i/>
          <w:spacing w:val="-2"/>
          <w:w w:val="105"/>
          <w:sz w:val="24"/>
        </w:rPr>
        <w:t>R</w:t>
      </w:r>
      <w:r w:rsidRPr="00E44806">
        <w:rPr>
          <w:rFonts w:ascii="Arial"/>
          <w:b/>
          <w:bCs/>
          <w:i/>
          <w:spacing w:val="-1"/>
          <w:w w:val="105"/>
          <w:sz w:val="24"/>
        </w:rPr>
        <w:t>un:</w:t>
      </w:r>
    </w:p>
    <w:p w14:paraId="11190178" w14:textId="77777777" w:rsidR="00AF0AB3" w:rsidRDefault="00AF0AB3">
      <w:pPr>
        <w:spacing w:before="8"/>
        <w:rPr>
          <w:rFonts w:ascii="Arial" w:eastAsia="Arial" w:hAnsi="Arial" w:cs="Arial"/>
          <w:i/>
          <w:sz w:val="19"/>
          <w:szCs w:val="19"/>
        </w:rPr>
      </w:pPr>
    </w:p>
    <w:p w14:paraId="52A408F0" w14:textId="444B4F9C" w:rsidR="00E00CFD" w:rsidRDefault="00E00CFD" w:rsidP="00E00CFD">
      <w:pPr>
        <w:pStyle w:val="BodyText"/>
        <w:numPr>
          <w:ilvl w:val="1"/>
          <w:numId w:val="15"/>
        </w:numPr>
        <w:tabs>
          <w:tab w:val="left" w:pos="840"/>
        </w:tabs>
        <w:spacing w:before="0"/>
        <w:ind w:right="936"/>
      </w:pPr>
      <w:r>
        <w:rPr>
          <w:spacing w:val="-1"/>
        </w:rPr>
        <w:t xml:space="preserve">First, you should know about and learn how to use </w:t>
      </w:r>
      <w:r w:rsidRPr="00E00CFD">
        <w:rPr>
          <w:b/>
          <w:bCs/>
          <w:spacing w:val="-1"/>
        </w:rPr>
        <w:t>FTP_MeteorCalNudgeUpdate.exe</w:t>
      </w:r>
      <w:r>
        <w:rPr>
          <w:spacing w:val="-1"/>
        </w:rPr>
        <w:t>. This program allows you to re-align the stars by moving in +/- RA, +/- DEC, or rotation.</w:t>
      </w:r>
      <w:r w:rsidR="00E93C4C">
        <w:rPr>
          <w:spacing w:val="-1"/>
        </w:rPr>
        <w:t xml:space="preserve">  It is important to always perform an autocal </w:t>
      </w:r>
      <w:r w:rsidR="00E93C4C">
        <w:rPr>
          <w:spacing w:val="-1"/>
        </w:rPr>
        <w:lastRenderedPageBreak/>
        <w:t xml:space="preserve">after using NudgeUpdate. </w:t>
      </w:r>
    </w:p>
    <w:p w14:paraId="075A1FB4" w14:textId="1839FCB9" w:rsidR="00AF0AB3" w:rsidRPr="00E00CFD" w:rsidRDefault="005319AB" w:rsidP="0071189A">
      <w:pPr>
        <w:pStyle w:val="BodyText"/>
        <w:numPr>
          <w:ilvl w:val="1"/>
          <w:numId w:val="15"/>
        </w:numPr>
        <w:tabs>
          <w:tab w:val="left" w:pos="840"/>
        </w:tabs>
        <w:spacing w:before="0"/>
        <w:ind w:right="936"/>
      </w:pPr>
      <w:r>
        <w:rPr>
          <w:spacing w:val="-1"/>
        </w:rPr>
        <w:t>Here</w:t>
      </w:r>
      <w:r>
        <w:rPr>
          <w:spacing w:val="-8"/>
        </w:rPr>
        <w:t xml:space="preserve"> </w:t>
      </w:r>
      <w:r>
        <w:t>is</w:t>
      </w:r>
      <w:r>
        <w:rPr>
          <w:spacing w:val="-6"/>
        </w:rPr>
        <w:t xml:space="preserve"> </w:t>
      </w:r>
      <w:r>
        <w:rPr>
          <w:spacing w:val="-1"/>
        </w:rPr>
        <w:t>an</w:t>
      </w:r>
      <w:r>
        <w:rPr>
          <w:spacing w:val="-4"/>
        </w:rPr>
        <w:t xml:space="preserve"> </w:t>
      </w:r>
      <w:r>
        <w:t>example</w:t>
      </w:r>
      <w:r>
        <w:rPr>
          <w:spacing w:val="-7"/>
        </w:rPr>
        <w:t xml:space="preserve"> </w:t>
      </w:r>
      <w:r>
        <w:t>of</w:t>
      </w:r>
      <w:r>
        <w:rPr>
          <w:spacing w:val="-7"/>
        </w:rPr>
        <w:t xml:space="preserve"> </w:t>
      </w:r>
      <w:r>
        <w:rPr>
          <w:spacing w:val="-1"/>
        </w:rPr>
        <w:t>performing</w:t>
      </w:r>
      <w:r>
        <w:rPr>
          <w:spacing w:val="-6"/>
        </w:rPr>
        <w:t xml:space="preserve"> </w:t>
      </w:r>
      <w:r>
        <w:t>a</w:t>
      </w:r>
      <w:r>
        <w:rPr>
          <w:spacing w:val="-7"/>
        </w:rPr>
        <w:t xml:space="preserve"> </w:t>
      </w:r>
      <w:r>
        <w:t>Manual</w:t>
      </w:r>
      <w:r>
        <w:rPr>
          <w:spacing w:val="-7"/>
        </w:rPr>
        <w:t xml:space="preserve"> </w:t>
      </w:r>
      <w:r>
        <w:rPr>
          <w:spacing w:val="-1"/>
        </w:rPr>
        <w:t>re-calibration</w:t>
      </w:r>
      <w:r>
        <w:rPr>
          <w:spacing w:val="-6"/>
        </w:rPr>
        <w:t xml:space="preserve"> </w:t>
      </w:r>
      <w:r>
        <w:t>using</w:t>
      </w:r>
      <w:r>
        <w:rPr>
          <w:spacing w:val="-9"/>
        </w:rPr>
        <w:t xml:space="preserve"> </w:t>
      </w:r>
      <w:r>
        <w:t>option</w:t>
      </w:r>
      <w:r>
        <w:rPr>
          <w:spacing w:val="-6"/>
        </w:rPr>
        <w:t xml:space="preserve"> </w:t>
      </w:r>
      <w:r>
        <w:t>"</w:t>
      </w:r>
      <w:r>
        <w:rPr>
          <w:spacing w:val="-1"/>
        </w:rPr>
        <w:t>Manual</w:t>
      </w:r>
      <w:r>
        <w:rPr>
          <w:spacing w:val="53"/>
          <w:w w:val="99"/>
        </w:rPr>
        <w:t xml:space="preserve"> </w:t>
      </w:r>
      <w:r>
        <w:rPr>
          <w:spacing w:val="-1"/>
        </w:rPr>
        <w:t>Calibration"...</w:t>
      </w:r>
    </w:p>
    <w:p w14:paraId="277EFE54" w14:textId="521A7397" w:rsidR="00AF0AB3" w:rsidRDefault="005319AB">
      <w:pPr>
        <w:pStyle w:val="BodyText"/>
        <w:ind w:left="839"/>
      </w:pPr>
      <w:r>
        <w:t>This</w:t>
      </w:r>
      <w:r>
        <w:rPr>
          <w:spacing w:val="-5"/>
        </w:rPr>
        <w:t xml:space="preserve"> </w:t>
      </w:r>
      <w:r>
        <w:rPr>
          <w:spacing w:val="-1"/>
        </w:rPr>
        <w:t>might</w:t>
      </w:r>
      <w:r>
        <w:rPr>
          <w:spacing w:val="-5"/>
        </w:rPr>
        <w:t xml:space="preserve"> </w:t>
      </w:r>
      <w:r>
        <w:t>be</w:t>
      </w:r>
      <w:r>
        <w:rPr>
          <w:spacing w:val="-5"/>
        </w:rPr>
        <w:t xml:space="preserve"> </w:t>
      </w:r>
      <w:r>
        <w:rPr>
          <w:spacing w:val="-1"/>
        </w:rPr>
        <w:t>helpful</w:t>
      </w:r>
      <w:r>
        <w:rPr>
          <w:spacing w:val="-5"/>
        </w:rPr>
        <w:t xml:space="preserve"> </w:t>
      </w:r>
      <w:r>
        <w:t>in</w:t>
      </w:r>
      <w:r>
        <w:rPr>
          <w:spacing w:val="-3"/>
        </w:rPr>
        <w:t xml:space="preserve"> </w:t>
      </w:r>
      <w:r>
        <w:rPr>
          <w:spacing w:val="-1"/>
        </w:rPr>
        <w:t>running</w:t>
      </w:r>
      <w:r>
        <w:rPr>
          <w:spacing w:val="-7"/>
        </w:rPr>
        <w:t xml:space="preserve"> </w:t>
      </w:r>
      <w:r>
        <w:t>a</w:t>
      </w:r>
      <w:r>
        <w:rPr>
          <w:spacing w:val="-4"/>
        </w:rPr>
        <w:t xml:space="preserve"> </w:t>
      </w:r>
      <w:r>
        <w:rPr>
          <w:spacing w:val="-1"/>
        </w:rPr>
        <w:t>manual</w:t>
      </w:r>
      <w:r>
        <w:rPr>
          <w:spacing w:val="-5"/>
        </w:rPr>
        <w:t xml:space="preserve"> </w:t>
      </w:r>
      <w:r>
        <w:t>cal</w:t>
      </w:r>
      <w:r>
        <w:rPr>
          <w:spacing w:val="-4"/>
        </w:rPr>
        <w:t xml:space="preserve"> </w:t>
      </w:r>
      <w:r>
        <w:t>when</w:t>
      </w:r>
      <w:r>
        <w:rPr>
          <w:spacing w:val="-6"/>
        </w:rPr>
        <w:t xml:space="preserve"> </w:t>
      </w:r>
      <w:r>
        <w:rPr>
          <w:spacing w:val="-1"/>
        </w:rPr>
        <w:t>autocal</w:t>
      </w:r>
      <w:r>
        <w:rPr>
          <w:spacing w:val="-5"/>
        </w:rPr>
        <w:t xml:space="preserve"> </w:t>
      </w:r>
      <w:r>
        <w:t>fails.</w:t>
      </w:r>
      <w:r>
        <w:rPr>
          <w:spacing w:val="51"/>
        </w:rPr>
        <w:t xml:space="preserve"> </w:t>
      </w:r>
      <w:r>
        <w:rPr>
          <w:spacing w:val="-1"/>
        </w:rPr>
        <w:t>Here</w:t>
      </w:r>
      <w:r>
        <w:rPr>
          <w:spacing w:val="-5"/>
        </w:rPr>
        <w:t xml:space="preserve"> </w:t>
      </w:r>
      <w:r>
        <w:t>is</w:t>
      </w:r>
      <w:r>
        <w:rPr>
          <w:spacing w:val="-5"/>
        </w:rPr>
        <w:t xml:space="preserve"> </w:t>
      </w:r>
      <w:r>
        <w:t>a</w:t>
      </w:r>
      <w:r>
        <w:rPr>
          <w:spacing w:val="-6"/>
        </w:rPr>
        <w:t xml:space="preserve"> </w:t>
      </w:r>
      <w:r>
        <w:t>sample</w:t>
      </w:r>
      <w:r>
        <w:rPr>
          <w:spacing w:val="-5"/>
        </w:rPr>
        <w:t xml:space="preserve"> </w:t>
      </w:r>
      <w:r>
        <w:t>output…</w:t>
      </w:r>
    </w:p>
    <w:p w14:paraId="23D283C1" w14:textId="07CCF2F8" w:rsidR="00AF30AE" w:rsidRDefault="00AF30AE" w:rsidP="00AF30AE">
      <w:pPr>
        <w:pStyle w:val="BodyText"/>
        <w:numPr>
          <w:ilvl w:val="0"/>
          <w:numId w:val="30"/>
        </w:numPr>
      </w:pPr>
      <w:r w:rsidRPr="00AF30AE">
        <w:rPr>
          <w:highlight w:val="yellow"/>
        </w:rPr>
        <w:t>Yellow</w:t>
      </w:r>
      <w:r>
        <w:t>:</w:t>
      </w:r>
      <w:r>
        <w:tab/>
        <w:t>What you enter;</w:t>
      </w:r>
    </w:p>
    <w:p w14:paraId="5C91D4C1" w14:textId="6A96C867" w:rsidR="00AF30AE" w:rsidRDefault="00AF30AE" w:rsidP="00AF30AE">
      <w:pPr>
        <w:pStyle w:val="BodyText"/>
        <w:numPr>
          <w:ilvl w:val="0"/>
          <w:numId w:val="30"/>
        </w:numPr>
      </w:pPr>
      <w:r w:rsidRPr="00AF30AE">
        <w:rPr>
          <w:highlight w:val="lightGray"/>
        </w:rPr>
        <w:t>Gray</w:t>
      </w:r>
      <w:r>
        <w:t>:</w:t>
      </w:r>
      <w:r>
        <w:tab/>
      </w:r>
      <w:r>
        <w:tab/>
        <w:t>Something you should read or pay attention to;</w:t>
      </w:r>
    </w:p>
    <w:p w14:paraId="3592FF32" w14:textId="09620CF6" w:rsidR="00AF30AE" w:rsidRDefault="00AF30AE" w:rsidP="00AF30AE">
      <w:pPr>
        <w:pStyle w:val="BodyText"/>
        <w:numPr>
          <w:ilvl w:val="0"/>
          <w:numId w:val="30"/>
        </w:numPr>
      </w:pPr>
      <w:r w:rsidRPr="00AF30AE">
        <w:rPr>
          <w:highlight w:val="green"/>
        </w:rPr>
        <w:t>Green</w:t>
      </w:r>
      <w:r>
        <w:t>:</w:t>
      </w:r>
      <w:r>
        <w:tab/>
        <w:t>Output that you should pay attention to</w:t>
      </w:r>
    </w:p>
    <w:p w14:paraId="695E1CA0" w14:textId="77777777" w:rsidR="00AF0AB3" w:rsidRDefault="00AF0AB3">
      <w:pPr>
        <w:spacing w:before="8"/>
        <w:rPr>
          <w:rFonts w:ascii="Times New Roman" w:eastAsia="Times New Roman" w:hAnsi="Times New Roman" w:cs="Times New Roman"/>
          <w:sz w:val="20"/>
          <w:szCs w:val="20"/>
        </w:rPr>
      </w:pPr>
    </w:p>
    <w:p w14:paraId="5A7D0AFA" w14:textId="77777777" w:rsidR="00AF0AB3" w:rsidRDefault="00AF0AB3">
      <w:pPr>
        <w:spacing w:before="11"/>
        <w:rPr>
          <w:rFonts w:ascii="Courier New" w:eastAsia="Courier New" w:hAnsi="Courier New" w:cs="Courier New"/>
          <w:sz w:val="15"/>
          <w:szCs w:val="15"/>
        </w:rPr>
      </w:pPr>
    </w:p>
    <w:p w14:paraId="0A1B0565" w14:textId="77777777" w:rsidR="00AF0AB3" w:rsidRDefault="005319AB">
      <w:pPr>
        <w:ind w:left="698"/>
        <w:rPr>
          <w:rFonts w:ascii="Courier New" w:eastAsia="Courier New" w:hAnsi="Courier New" w:cs="Courier New"/>
          <w:sz w:val="16"/>
          <w:szCs w:val="16"/>
        </w:rPr>
      </w:pPr>
      <w:r>
        <w:rPr>
          <w:rFonts w:ascii="Courier New"/>
          <w:spacing w:val="-1"/>
          <w:sz w:val="16"/>
        </w:rPr>
        <w:t xml:space="preserve">call "c:\cam213\CAMS\FTP_MeteorCal.exe" </w:t>
      </w:r>
      <w:r w:rsidR="002648A2">
        <w:rPr>
          <w:rFonts w:ascii="Courier New"/>
          <w:spacing w:val="-1"/>
          <w:sz w:val="16"/>
        </w:rPr>
        <w:t>000</w:t>
      </w:r>
      <w:r>
        <w:rPr>
          <w:rFonts w:ascii="Courier New"/>
          <w:spacing w:val="-1"/>
          <w:sz w:val="16"/>
        </w:rPr>
        <w:t>213 "c:\cam213\CAMS\Cal"</w:t>
      </w:r>
    </w:p>
    <w:p w14:paraId="49AAAEBC" w14:textId="77777777" w:rsidR="00AF0AB3" w:rsidRDefault="00AF0AB3">
      <w:pPr>
        <w:spacing w:before="11"/>
        <w:rPr>
          <w:rFonts w:ascii="Courier New" w:eastAsia="Courier New" w:hAnsi="Courier New" w:cs="Courier New"/>
          <w:sz w:val="15"/>
          <w:szCs w:val="15"/>
        </w:rPr>
      </w:pPr>
    </w:p>
    <w:p w14:paraId="33FE413B" w14:textId="77777777" w:rsidR="00AF0AB3" w:rsidRDefault="005319AB">
      <w:pPr>
        <w:ind w:left="122"/>
        <w:rPr>
          <w:rFonts w:ascii="Courier New" w:eastAsia="Courier New" w:hAnsi="Courier New" w:cs="Courier New"/>
          <w:sz w:val="16"/>
          <w:szCs w:val="16"/>
        </w:rPr>
      </w:pPr>
      <w:r>
        <w:rPr>
          <w:rFonts w:ascii="Courier New"/>
          <w:spacing w:val="-1"/>
          <w:sz w:val="16"/>
        </w:rPr>
        <w:t>---------------------------------------------------------</w:t>
      </w:r>
    </w:p>
    <w:p w14:paraId="3C195398" w14:textId="77777777" w:rsidR="00AF0AB3" w:rsidRDefault="005319AB">
      <w:pPr>
        <w:spacing w:before="1" w:line="181" w:lineRule="exact"/>
        <w:ind w:right="7453"/>
        <w:jc w:val="center"/>
        <w:rPr>
          <w:rFonts w:ascii="Courier New" w:eastAsia="Courier New" w:hAnsi="Courier New" w:cs="Courier New"/>
          <w:sz w:val="16"/>
          <w:szCs w:val="16"/>
        </w:rPr>
      </w:pPr>
      <w:r>
        <w:rPr>
          <w:rFonts w:ascii="Courier New"/>
          <w:spacing w:val="-1"/>
          <w:sz w:val="16"/>
        </w:rPr>
        <w:t xml:space="preserve">METEORCAL 1.40 </w:t>
      </w:r>
      <w:r>
        <w:rPr>
          <w:rFonts w:ascii="Courier New"/>
          <w:sz w:val="16"/>
        </w:rPr>
        <w:t>-</w:t>
      </w:r>
      <w:r>
        <w:rPr>
          <w:rFonts w:ascii="Courier New"/>
          <w:spacing w:val="-1"/>
          <w:sz w:val="16"/>
        </w:rPr>
        <w:t xml:space="preserve"> Copyright 2010</w:t>
      </w:r>
      <w:r>
        <w:rPr>
          <w:rFonts w:ascii="Courier New"/>
          <w:spacing w:val="95"/>
          <w:sz w:val="16"/>
        </w:rPr>
        <w:t xml:space="preserve"> </w:t>
      </w:r>
      <w:r>
        <w:rPr>
          <w:rFonts w:ascii="Courier New"/>
          <w:spacing w:val="-1"/>
          <w:sz w:val="16"/>
        </w:rPr>
        <w:t>Peter S. Gural</w:t>
      </w:r>
    </w:p>
    <w:p w14:paraId="32A8BBEC" w14:textId="77777777" w:rsidR="00AF0AB3" w:rsidRDefault="005319AB">
      <w:pPr>
        <w:spacing w:line="181" w:lineRule="exact"/>
        <w:ind w:left="122"/>
        <w:rPr>
          <w:rFonts w:ascii="Courier New" w:eastAsia="Courier New" w:hAnsi="Courier New" w:cs="Courier New"/>
          <w:sz w:val="16"/>
          <w:szCs w:val="16"/>
        </w:rPr>
      </w:pPr>
      <w:r>
        <w:rPr>
          <w:rFonts w:ascii="Courier New"/>
          <w:spacing w:val="-1"/>
          <w:sz w:val="16"/>
        </w:rPr>
        <w:t>---------------------------------------------------------</w:t>
      </w:r>
    </w:p>
    <w:p w14:paraId="0E3E0E13" w14:textId="77777777" w:rsidR="00AF0AB3" w:rsidRDefault="00AF0AB3">
      <w:pPr>
        <w:spacing w:before="11"/>
        <w:rPr>
          <w:rFonts w:ascii="Courier New" w:eastAsia="Courier New" w:hAnsi="Courier New" w:cs="Courier New"/>
          <w:sz w:val="15"/>
          <w:szCs w:val="15"/>
        </w:rPr>
      </w:pPr>
    </w:p>
    <w:p w14:paraId="2078D852" w14:textId="77777777" w:rsidR="00920B86" w:rsidRDefault="005319AB" w:rsidP="00920B86">
      <w:pPr>
        <w:ind w:left="218"/>
        <w:rPr>
          <w:rFonts w:ascii="Courier New"/>
          <w:spacing w:val="-1"/>
          <w:sz w:val="16"/>
        </w:rPr>
      </w:pPr>
      <w:r>
        <w:rPr>
          <w:rFonts w:ascii="Courier New"/>
          <w:spacing w:val="-1"/>
          <w:sz w:val="16"/>
        </w:rPr>
        <w:t>Opening dialog box to search for FF</w:t>
      </w:r>
      <w:r w:rsidR="002648A2">
        <w:rPr>
          <w:rFonts w:ascii="Courier New"/>
          <w:spacing w:val="-1"/>
          <w:sz w:val="16"/>
        </w:rPr>
        <w:t>_000</w:t>
      </w:r>
      <w:r>
        <w:rPr>
          <w:rFonts w:ascii="Courier New"/>
          <w:spacing w:val="-1"/>
          <w:sz w:val="16"/>
        </w:rPr>
        <w:t>213*.bin files</w:t>
      </w:r>
    </w:p>
    <w:p w14:paraId="74E18B77" w14:textId="77777777" w:rsidR="00920B86" w:rsidRDefault="00920B86" w:rsidP="00920B86">
      <w:pPr>
        <w:rPr>
          <w:rFonts w:ascii="Courier New"/>
          <w:spacing w:val="-1"/>
          <w:sz w:val="16"/>
        </w:rPr>
      </w:pPr>
    </w:p>
    <w:p w14:paraId="24356252" w14:textId="2485AA04" w:rsidR="00AF0AB3" w:rsidRDefault="005319AB" w:rsidP="00920B86">
      <w:pPr>
        <w:rPr>
          <w:rFonts w:ascii="Courier New" w:eastAsia="Courier New" w:hAnsi="Courier New" w:cs="Courier New"/>
          <w:sz w:val="16"/>
          <w:szCs w:val="16"/>
        </w:rPr>
      </w:pPr>
      <w:r>
        <w:rPr>
          <w:rFonts w:ascii="Courier New"/>
          <w:spacing w:val="-1"/>
          <w:sz w:val="16"/>
        </w:rPr>
        <w:t>Enter FOV total image width in degrees:</w:t>
      </w:r>
      <w:r>
        <w:rPr>
          <w:rFonts w:ascii="Courier New"/>
          <w:spacing w:val="-1"/>
          <w:sz w:val="16"/>
        </w:rPr>
        <w:tab/>
      </w:r>
      <w:r>
        <w:rPr>
          <w:rFonts w:ascii="Courier New"/>
          <w:spacing w:val="-1"/>
          <w:sz w:val="16"/>
          <w:highlight w:val="yellow"/>
        </w:rPr>
        <w:t>32</w:t>
      </w:r>
    </w:p>
    <w:p w14:paraId="08CFBCAB" w14:textId="77777777" w:rsidR="00C9572C" w:rsidRDefault="005319AB">
      <w:pPr>
        <w:tabs>
          <w:tab w:val="left" w:pos="3289"/>
        </w:tabs>
        <w:spacing w:before="1"/>
        <w:ind w:left="218" w:right="285"/>
        <w:rPr>
          <w:rFonts w:ascii="Courier New"/>
          <w:spacing w:val="30"/>
          <w:sz w:val="16"/>
        </w:rPr>
      </w:pPr>
      <w:r>
        <w:rPr>
          <w:rFonts w:ascii="Courier New"/>
          <w:spacing w:val="-1"/>
          <w:sz w:val="16"/>
        </w:rPr>
        <w:t xml:space="preserve">Enter FOV center Right Ascension (decimal deg): </w:t>
      </w:r>
      <w:r w:rsidRPr="00C9572C">
        <w:rPr>
          <w:rFonts w:ascii="Courier New"/>
          <w:spacing w:val="-1"/>
          <w:sz w:val="16"/>
          <w:highlight w:val="yellow"/>
        </w:rPr>
        <w:t>286.9670</w:t>
      </w:r>
      <w:r>
        <w:rPr>
          <w:rFonts w:ascii="Courier New"/>
          <w:spacing w:val="30"/>
          <w:sz w:val="16"/>
        </w:rPr>
        <w:t xml:space="preserve"> </w:t>
      </w:r>
    </w:p>
    <w:p w14:paraId="2F0997CA" w14:textId="1E67A272" w:rsidR="00AF0AB3" w:rsidRDefault="005319AB">
      <w:pPr>
        <w:tabs>
          <w:tab w:val="left" w:pos="3289"/>
        </w:tabs>
        <w:spacing w:before="1"/>
        <w:ind w:left="218" w:right="285"/>
        <w:rPr>
          <w:rFonts w:ascii="Courier New" w:eastAsia="Courier New" w:hAnsi="Courier New" w:cs="Courier New"/>
          <w:sz w:val="16"/>
          <w:szCs w:val="16"/>
        </w:rPr>
      </w:pPr>
      <w:r>
        <w:rPr>
          <w:rFonts w:ascii="Courier New"/>
          <w:spacing w:val="-1"/>
          <w:sz w:val="16"/>
        </w:rPr>
        <w:t>Enter FOV center Declination</w:t>
      </w:r>
      <w:r>
        <w:rPr>
          <w:rFonts w:ascii="Courier New"/>
          <w:spacing w:val="-1"/>
          <w:sz w:val="16"/>
        </w:rPr>
        <w:tab/>
        <w:t xml:space="preserve">(decimal deg): </w:t>
      </w:r>
      <w:r w:rsidRPr="00C9572C">
        <w:rPr>
          <w:rFonts w:ascii="Courier New"/>
          <w:spacing w:val="-1"/>
          <w:sz w:val="16"/>
          <w:highlight w:val="yellow"/>
        </w:rPr>
        <w:t>63.667</w:t>
      </w:r>
    </w:p>
    <w:p w14:paraId="1E10FC79" w14:textId="77777777" w:rsidR="00AF0AB3" w:rsidRDefault="00AF0AB3">
      <w:pPr>
        <w:spacing w:before="11"/>
        <w:rPr>
          <w:rFonts w:ascii="Courier New" w:eastAsia="Courier New" w:hAnsi="Courier New" w:cs="Courier New"/>
          <w:sz w:val="15"/>
          <w:szCs w:val="15"/>
        </w:rPr>
      </w:pPr>
    </w:p>
    <w:p w14:paraId="0CB26A81" w14:textId="77777777" w:rsidR="00AF0AB3" w:rsidRDefault="005319AB">
      <w:pPr>
        <w:spacing w:line="479" w:lineRule="auto"/>
        <w:ind w:left="218" w:right="2494"/>
        <w:rPr>
          <w:rFonts w:ascii="Courier New" w:eastAsia="Courier New" w:hAnsi="Courier New" w:cs="Courier New"/>
          <w:sz w:val="16"/>
          <w:szCs w:val="16"/>
        </w:rPr>
      </w:pPr>
      <w:r>
        <w:rPr>
          <w:rFonts w:ascii="Courier New"/>
          <w:spacing w:val="-1"/>
          <w:sz w:val="16"/>
        </w:rPr>
        <w:t>Finding stars and their centroids</w:t>
      </w:r>
      <w:r>
        <w:rPr>
          <w:rFonts w:ascii="Courier New"/>
          <w:spacing w:val="26"/>
          <w:sz w:val="16"/>
        </w:rPr>
        <w:t xml:space="preserve"> </w:t>
      </w:r>
      <w:r>
        <w:rPr>
          <w:rFonts w:ascii="Courier New"/>
          <w:spacing w:val="-1"/>
          <w:sz w:val="16"/>
        </w:rPr>
        <w:t>Reading Star Catalog</w:t>
      </w:r>
    </w:p>
    <w:p w14:paraId="33AC8159" w14:textId="031D05D4" w:rsidR="00AF0AB3" w:rsidRDefault="005319AB">
      <w:pPr>
        <w:ind w:left="218"/>
        <w:rPr>
          <w:rFonts w:ascii="Courier New"/>
          <w:spacing w:val="-1"/>
          <w:sz w:val="16"/>
        </w:rPr>
      </w:pPr>
      <w:r>
        <w:rPr>
          <w:rFonts w:ascii="Courier New"/>
          <w:spacing w:val="-1"/>
          <w:sz w:val="16"/>
        </w:rPr>
        <w:t xml:space="preserve">Magnitude Limit for Catalog Display </w:t>
      </w:r>
      <w:r>
        <w:rPr>
          <w:rFonts w:ascii="Courier New"/>
          <w:sz w:val="16"/>
        </w:rPr>
        <w:t>=</w:t>
      </w:r>
      <w:r>
        <w:rPr>
          <w:rFonts w:ascii="Courier New"/>
          <w:spacing w:val="-1"/>
          <w:sz w:val="16"/>
        </w:rPr>
        <w:t xml:space="preserve"> 9.000000</w:t>
      </w:r>
    </w:p>
    <w:p w14:paraId="0B755303" w14:textId="77777777" w:rsidR="00AF30AE" w:rsidRDefault="00AF30AE">
      <w:pPr>
        <w:ind w:left="218"/>
        <w:rPr>
          <w:rFonts w:ascii="Courier New" w:eastAsia="Courier New" w:hAnsi="Courier New" w:cs="Courier New"/>
          <w:sz w:val="16"/>
          <w:szCs w:val="16"/>
        </w:rPr>
      </w:pPr>
    </w:p>
    <w:p w14:paraId="7BEB0CCB" w14:textId="77777777" w:rsidR="00AF0AB3" w:rsidRDefault="00AF0AB3">
      <w:pPr>
        <w:spacing w:before="11"/>
        <w:rPr>
          <w:rFonts w:ascii="Courier New" w:eastAsia="Courier New" w:hAnsi="Courier New" w:cs="Courier New"/>
          <w:sz w:val="15"/>
          <w:szCs w:val="15"/>
        </w:rPr>
      </w:pPr>
    </w:p>
    <w:p w14:paraId="0356C34F" w14:textId="77777777" w:rsidR="00AF0AB3" w:rsidRDefault="005319AB">
      <w:pPr>
        <w:ind w:left="218"/>
        <w:rPr>
          <w:rFonts w:ascii="Courier New" w:eastAsia="Courier New" w:hAnsi="Courier New" w:cs="Courier New"/>
          <w:sz w:val="16"/>
          <w:szCs w:val="16"/>
        </w:rPr>
      </w:pPr>
      <w:r>
        <w:rPr>
          <w:rFonts w:ascii="Courier New"/>
          <w:spacing w:val="-1"/>
          <w:sz w:val="16"/>
        </w:rPr>
        <w:t>----&gt; READY for user mouse star selection</w:t>
      </w:r>
    </w:p>
    <w:p w14:paraId="328F4F0B" w14:textId="77B26CA0" w:rsidR="00AF0AB3" w:rsidRDefault="005319AB">
      <w:pPr>
        <w:tabs>
          <w:tab w:val="left" w:pos="1274"/>
          <w:tab w:val="left" w:pos="2425"/>
          <w:tab w:val="left" w:pos="3769"/>
          <w:tab w:val="left" w:pos="4921"/>
        </w:tabs>
        <w:spacing w:before="1"/>
        <w:ind w:left="218"/>
        <w:rPr>
          <w:rFonts w:ascii="Courier New" w:eastAsia="Courier New" w:hAnsi="Courier New" w:cs="Courier New"/>
          <w:sz w:val="16"/>
          <w:szCs w:val="16"/>
        </w:rPr>
      </w:pPr>
      <w:r>
        <w:rPr>
          <w:rFonts w:ascii="Courier New"/>
          <w:spacing w:val="-1"/>
          <w:sz w:val="16"/>
        </w:rPr>
        <w:t>star mag</w:t>
      </w:r>
      <w:r>
        <w:rPr>
          <w:rFonts w:ascii="Courier New"/>
          <w:spacing w:val="-1"/>
          <w:sz w:val="16"/>
        </w:rPr>
        <w:tab/>
      </w:r>
      <w:r>
        <w:rPr>
          <w:rFonts w:ascii="Courier New"/>
          <w:sz w:val="16"/>
        </w:rPr>
        <w:t>V</w:t>
      </w:r>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7.36</w:t>
      </w:r>
      <w:r>
        <w:rPr>
          <w:rFonts w:ascii="Courier New"/>
          <w:spacing w:val="-1"/>
          <w:sz w:val="16"/>
        </w:rPr>
        <w:tab/>
        <w:t xml:space="preserve">B-V </w:t>
      </w:r>
      <w:r>
        <w:rPr>
          <w:rFonts w:ascii="Courier New"/>
          <w:sz w:val="16"/>
        </w:rPr>
        <w:t>=</w:t>
      </w:r>
      <w:r>
        <w:rPr>
          <w:rFonts w:ascii="Courier New"/>
          <w:spacing w:val="95"/>
          <w:sz w:val="16"/>
        </w:rPr>
        <w:t xml:space="preserve"> </w:t>
      </w:r>
      <w:r>
        <w:rPr>
          <w:rFonts w:ascii="Courier New"/>
          <w:spacing w:val="-1"/>
          <w:sz w:val="16"/>
        </w:rPr>
        <w:t>1.28</w:t>
      </w:r>
      <w:r>
        <w:rPr>
          <w:rFonts w:ascii="Courier New"/>
          <w:spacing w:val="-1"/>
          <w:sz w:val="16"/>
        </w:rPr>
        <w:tab/>
      </w:r>
      <w:r>
        <w:rPr>
          <w:rFonts w:ascii="Courier New"/>
          <w:sz w:val="16"/>
        </w:rPr>
        <w:t>R</w:t>
      </w:r>
      <w:r>
        <w:rPr>
          <w:rFonts w:ascii="Courier New"/>
          <w:spacing w:val="-1"/>
          <w:sz w:val="16"/>
        </w:rPr>
        <w:t xml:space="preserve"> </w:t>
      </w:r>
      <w:r>
        <w:rPr>
          <w:rFonts w:ascii="Courier New"/>
          <w:sz w:val="16"/>
        </w:rPr>
        <w:t>=</w:t>
      </w:r>
      <w:r>
        <w:rPr>
          <w:rFonts w:ascii="Courier New"/>
          <w:spacing w:val="95"/>
          <w:sz w:val="16"/>
        </w:rPr>
        <w:t xml:space="preserve"> </w:t>
      </w:r>
      <w:r>
        <w:rPr>
          <w:rFonts w:ascii="Courier New"/>
          <w:spacing w:val="-1"/>
          <w:sz w:val="16"/>
        </w:rPr>
        <w:t>6.62</w:t>
      </w:r>
      <w:r>
        <w:rPr>
          <w:rFonts w:ascii="Courier New"/>
          <w:spacing w:val="-1"/>
          <w:sz w:val="16"/>
        </w:rPr>
        <w:tab/>
      </w:r>
      <w:r>
        <w:rPr>
          <w:rFonts w:ascii="Courier New"/>
          <w:sz w:val="16"/>
        </w:rPr>
        <w:t>IR</w:t>
      </w:r>
      <w:r>
        <w:rPr>
          <w:rFonts w:ascii="Courier New"/>
          <w:spacing w:val="-1"/>
          <w:sz w:val="16"/>
        </w:rPr>
        <w:t xml:space="preserve"> </w:t>
      </w:r>
      <w:r>
        <w:rPr>
          <w:rFonts w:ascii="Courier New"/>
          <w:sz w:val="16"/>
        </w:rPr>
        <w:t>=</w:t>
      </w:r>
      <w:r>
        <w:rPr>
          <w:rFonts w:ascii="Courier New"/>
          <w:spacing w:val="94"/>
          <w:sz w:val="16"/>
        </w:rPr>
        <w:t xml:space="preserve"> </w:t>
      </w:r>
      <w:r>
        <w:rPr>
          <w:rFonts w:ascii="Courier New"/>
          <w:spacing w:val="-1"/>
          <w:sz w:val="16"/>
        </w:rPr>
        <w:t>5.92</w:t>
      </w:r>
    </w:p>
    <w:p w14:paraId="64AA73CD" w14:textId="77777777" w:rsidR="00920B86" w:rsidRDefault="00920B86">
      <w:pPr>
        <w:spacing w:line="224" w:lineRule="exact"/>
        <w:ind w:left="119"/>
        <w:rPr>
          <w:rFonts w:ascii="Times New Roman"/>
          <w:i/>
          <w:spacing w:val="-1"/>
          <w:sz w:val="24"/>
        </w:rPr>
      </w:pPr>
    </w:p>
    <w:p w14:paraId="4749F679" w14:textId="77777777" w:rsidR="00920B86" w:rsidRDefault="00920B86">
      <w:pPr>
        <w:spacing w:line="224" w:lineRule="exact"/>
        <w:ind w:left="119"/>
        <w:rPr>
          <w:rFonts w:ascii="Times New Roman"/>
          <w:i/>
          <w:spacing w:val="-1"/>
          <w:sz w:val="24"/>
        </w:rPr>
      </w:pPr>
    </w:p>
    <w:p w14:paraId="22FCA5ED" w14:textId="77777777" w:rsidR="00920B86" w:rsidRDefault="00920B86">
      <w:pPr>
        <w:spacing w:line="224" w:lineRule="exact"/>
        <w:ind w:left="119"/>
        <w:rPr>
          <w:rFonts w:ascii="Times New Roman"/>
          <w:i/>
          <w:spacing w:val="-1"/>
          <w:sz w:val="24"/>
        </w:rPr>
      </w:pPr>
    </w:p>
    <w:p w14:paraId="3ECB4C62" w14:textId="77777777" w:rsidR="00920B86" w:rsidRDefault="00920B86">
      <w:pPr>
        <w:spacing w:line="224" w:lineRule="exact"/>
        <w:ind w:left="119"/>
        <w:rPr>
          <w:rFonts w:ascii="Times New Roman"/>
          <w:i/>
          <w:spacing w:val="-1"/>
          <w:sz w:val="24"/>
        </w:rPr>
      </w:pPr>
    </w:p>
    <w:p w14:paraId="2209FEEA" w14:textId="7F1B0CE6" w:rsidR="00920B86" w:rsidRDefault="00920B86">
      <w:pPr>
        <w:spacing w:line="224" w:lineRule="exact"/>
        <w:ind w:left="119"/>
        <w:rPr>
          <w:rFonts w:ascii="Times New Roman"/>
          <w:i/>
          <w:spacing w:val="-1"/>
          <w:sz w:val="24"/>
        </w:rPr>
      </w:pPr>
    </w:p>
    <w:p w14:paraId="345F4A20" w14:textId="1D4586E7" w:rsidR="00920B86" w:rsidRDefault="00920B86">
      <w:pPr>
        <w:spacing w:line="224" w:lineRule="exact"/>
        <w:ind w:left="119"/>
        <w:rPr>
          <w:rFonts w:ascii="Times New Roman"/>
          <w:i/>
          <w:spacing w:val="-1"/>
          <w:sz w:val="24"/>
        </w:rPr>
      </w:pPr>
    </w:p>
    <w:p w14:paraId="3D78B1E7" w14:textId="77777777" w:rsidR="00920B86" w:rsidRDefault="00920B86">
      <w:pPr>
        <w:spacing w:line="224" w:lineRule="exact"/>
        <w:ind w:left="119"/>
        <w:rPr>
          <w:rFonts w:ascii="Times New Roman"/>
          <w:i/>
          <w:spacing w:val="-1"/>
          <w:sz w:val="24"/>
        </w:rPr>
      </w:pPr>
    </w:p>
    <w:p w14:paraId="7470D8EC" w14:textId="0C7CD486" w:rsidR="00920B86" w:rsidRDefault="00920B86">
      <w:pPr>
        <w:spacing w:line="224" w:lineRule="exact"/>
        <w:ind w:left="119"/>
        <w:rPr>
          <w:rFonts w:ascii="Times New Roman"/>
          <w:i/>
          <w:spacing w:val="-1"/>
          <w:sz w:val="24"/>
        </w:rPr>
      </w:pPr>
    </w:p>
    <w:p w14:paraId="0B85C240" w14:textId="4D1E6512" w:rsidR="00920B86" w:rsidRDefault="00920B86">
      <w:pPr>
        <w:spacing w:line="224" w:lineRule="exact"/>
        <w:ind w:left="119"/>
        <w:rPr>
          <w:rFonts w:ascii="Times New Roman"/>
          <w:i/>
          <w:spacing w:val="-1"/>
          <w:sz w:val="24"/>
        </w:rPr>
      </w:pPr>
    </w:p>
    <w:p w14:paraId="4D966D0F" w14:textId="12FE3ECC" w:rsidR="00920B86" w:rsidRDefault="00920B86">
      <w:pPr>
        <w:spacing w:line="224" w:lineRule="exact"/>
        <w:ind w:left="119"/>
        <w:rPr>
          <w:rFonts w:ascii="Times New Roman"/>
          <w:i/>
          <w:spacing w:val="-1"/>
          <w:sz w:val="24"/>
        </w:rPr>
      </w:pPr>
      <w:r>
        <w:rPr>
          <w:noProof/>
        </w:rPr>
        <w:drawing>
          <wp:anchor distT="0" distB="0" distL="114300" distR="114300" simplePos="0" relativeHeight="1944" behindDoc="0" locked="0" layoutInCell="1" allowOverlap="1" wp14:anchorId="047C7637" wp14:editId="2AC22FF9">
            <wp:simplePos x="0" y="0"/>
            <wp:positionH relativeFrom="page">
              <wp:posOffset>3935095</wp:posOffset>
            </wp:positionH>
            <wp:positionV relativeFrom="paragraph">
              <wp:posOffset>-889635</wp:posOffset>
            </wp:positionV>
            <wp:extent cx="3145790" cy="2498090"/>
            <wp:effectExtent l="0" t="0" r="0" b="0"/>
            <wp:wrapNone/>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4"/>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3145790" cy="24980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1920" behindDoc="0" locked="0" layoutInCell="1" allowOverlap="1" wp14:anchorId="0F186A63" wp14:editId="76B72CCF">
            <wp:simplePos x="0" y="0"/>
            <wp:positionH relativeFrom="page">
              <wp:posOffset>560705</wp:posOffset>
            </wp:positionH>
            <wp:positionV relativeFrom="paragraph">
              <wp:posOffset>-1003935</wp:posOffset>
            </wp:positionV>
            <wp:extent cx="3143885" cy="2498090"/>
            <wp:effectExtent l="0" t="0" r="0" b="0"/>
            <wp:wrapNone/>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5"/>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3143885" cy="249809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794BF926" w14:textId="2BEBAC05" w:rsidR="00920B86" w:rsidRDefault="00920B86">
      <w:pPr>
        <w:spacing w:line="224" w:lineRule="exact"/>
        <w:ind w:left="119"/>
        <w:rPr>
          <w:rFonts w:ascii="Times New Roman"/>
          <w:i/>
          <w:spacing w:val="-1"/>
          <w:sz w:val="24"/>
        </w:rPr>
      </w:pPr>
    </w:p>
    <w:p w14:paraId="4EAE8CDB" w14:textId="77777777" w:rsidR="00920B86" w:rsidRDefault="00920B86">
      <w:pPr>
        <w:spacing w:line="224" w:lineRule="exact"/>
        <w:ind w:left="119"/>
        <w:rPr>
          <w:rFonts w:ascii="Times New Roman"/>
          <w:i/>
          <w:spacing w:val="-1"/>
          <w:sz w:val="24"/>
        </w:rPr>
      </w:pPr>
    </w:p>
    <w:p w14:paraId="58A5BAEF" w14:textId="77777777" w:rsidR="00920B86" w:rsidRDefault="00920B86">
      <w:pPr>
        <w:spacing w:line="224" w:lineRule="exact"/>
        <w:ind w:left="119"/>
        <w:rPr>
          <w:rFonts w:ascii="Times New Roman"/>
          <w:i/>
          <w:spacing w:val="-1"/>
          <w:sz w:val="24"/>
        </w:rPr>
      </w:pPr>
    </w:p>
    <w:p w14:paraId="72FC2F56" w14:textId="77777777" w:rsidR="00920B86" w:rsidRDefault="00920B86">
      <w:pPr>
        <w:spacing w:line="224" w:lineRule="exact"/>
        <w:ind w:left="119"/>
        <w:rPr>
          <w:rFonts w:ascii="Times New Roman"/>
          <w:i/>
          <w:spacing w:val="-1"/>
          <w:sz w:val="24"/>
        </w:rPr>
      </w:pPr>
    </w:p>
    <w:p w14:paraId="511F59DA" w14:textId="77777777" w:rsidR="00920B86" w:rsidRDefault="00920B86">
      <w:pPr>
        <w:spacing w:line="224" w:lineRule="exact"/>
        <w:ind w:left="119"/>
        <w:rPr>
          <w:rFonts w:ascii="Times New Roman"/>
          <w:i/>
          <w:spacing w:val="-1"/>
          <w:sz w:val="24"/>
        </w:rPr>
      </w:pPr>
    </w:p>
    <w:p w14:paraId="7BB56545" w14:textId="77777777" w:rsidR="00920B86" w:rsidRDefault="00920B86">
      <w:pPr>
        <w:spacing w:line="224" w:lineRule="exact"/>
        <w:ind w:left="119"/>
        <w:rPr>
          <w:rFonts w:ascii="Times New Roman"/>
          <w:i/>
          <w:spacing w:val="-1"/>
          <w:sz w:val="24"/>
        </w:rPr>
      </w:pPr>
    </w:p>
    <w:p w14:paraId="535EDAE2" w14:textId="7C94F280" w:rsidR="00920B86" w:rsidRDefault="00920B86">
      <w:pPr>
        <w:spacing w:line="224" w:lineRule="exact"/>
        <w:ind w:left="119"/>
        <w:rPr>
          <w:rFonts w:ascii="Times New Roman"/>
          <w:i/>
          <w:spacing w:val="-1"/>
          <w:sz w:val="24"/>
        </w:rPr>
      </w:pPr>
    </w:p>
    <w:p w14:paraId="79280E95" w14:textId="10C47486" w:rsidR="00975EB2" w:rsidRDefault="00975EB2">
      <w:pPr>
        <w:spacing w:line="224" w:lineRule="exact"/>
        <w:ind w:left="119"/>
        <w:rPr>
          <w:rFonts w:ascii="Times New Roman"/>
          <w:i/>
          <w:spacing w:val="-1"/>
          <w:sz w:val="24"/>
        </w:rPr>
      </w:pPr>
    </w:p>
    <w:p w14:paraId="5BB6FF09" w14:textId="77777777" w:rsidR="00975EB2" w:rsidRDefault="00975EB2">
      <w:pPr>
        <w:spacing w:line="224" w:lineRule="exact"/>
        <w:ind w:left="119"/>
        <w:rPr>
          <w:rFonts w:ascii="Times New Roman"/>
          <w:i/>
          <w:spacing w:val="-1"/>
          <w:sz w:val="24"/>
        </w:rPr>
      </w:pPr>
    </w:p>
    <w:p w14:paraId="0BCD1F17" w14:textId="77777777" w:rsidR="00920B86" w:rsidRDefault="00920B86">
      <w:pPr>
        <w:spacing w:line="224" w:lineRule="exact"/>
        <w:ind w:left="119"/>
        <w:rPr>
          <w:rFonts w:ascii="Times New Roman"/>
          <w:i/>
          <w:spacing w:val="-1"/>
          <w:sz w:val="24"/>
        </w:rPr>
      </w:pPr>
    </w:p>
    <w:p w14:paraId="2A8F8405" w14:textId="77777777" w:rsidR="00920B86" w:rsidRDefault="00920B86">
      <w:pPr>
        <w:spacing w:line="224" w:lineRule="exact"/>
        <w:ind w:left="119"/>
        <w:rPr>
          <w:rFonts w:ascii="Times New Roman"/>
          <w:i/>
          <w:spacing w:val="-1"/>
          <w:sz w:val="24"/>
        </w:rPr>
      </w:pPr>
    </w:p>
    <w:p w14:paraId="49ED3162" w14:textId="77777777" w:rsidR="00920B86" w:rsidRDefault="00920B86">
      <w:pPr>
        <w:spacing w:line="224" w:lineRule="exact"/>
        <w:ind w:left="119"/>
        <w:rPr>
          <w:rFonts w:ascii="Times New Roman"/>
          <w:i/>
          <w:spacing w:val="-1"/>
          <w:sz w:val="24"/>
        </w:rPr>
      </w:pPr>
    </w:p>
    <w:p w14:paraId="0628F8AB" w14:textId="5EC86C3C" w:rsidR="00AF0AB3" w:rsidRDefault="005319AB">
      <w:pPr>
        <w:spacing w:line="224" w:lineRule="exact"/>
        <w:ind w:left="119"/>
        <w:rPr>
          <w:rFonts w:ascii="Times New Roman" w:eastAsia="Times New Roman" w:hAnsi="Times New Roman" w:cs="Times New Roman"/>
          <w:sz w:val="24"/>
          <w:szCs w:val="24"/>
        </w:rPr>
      </w:pPr>
      <w:r>
        <w:rPr>
          <w:rFonts w:ascii="Times New Roman"/>
          <w:i/>
          <w:spacing w:val="-1"/>
          <w:sz w:val="24"/>
        </w:rPr>
        <w:t>Now</w:t>
      </w:r>
      <w:r>
        <w:rPr>
          <w:rFonts w:ascii="Times New Roman"/>
          <w:i/>
          <w:sz w:val="24"/>
        </w:rPr>
        <w:t xml:space="preserve"> </w:t>
      </w:r>
      <w:r>
        <w:rPr>
          <w:rFonts w:ascii="Times New Roman"/>
          <w:i/>
          <w:spacing w:val="-1"/>
          <w:sz w:val="24"/>
        </w:rPr>
        <w:t>you do the</w:t>
      </w:r>
      <w:r>
        <w:rPr>
          <w:rFonts w:ascii="Times New Roman"/>
          <w:i/>
          <w:spacing w:val="-2"/>
          <w:sz w:val="24"/>
        </w:rPr>
        <w:t xml:space="preserve"> </w:t>
      </w:r>
      <w:r>
        <w:rPr>
          <w:rFonts w:ascii="Times New Roman"/>
          <w:i/>
          <w:spacing w:val="-1"/>
          <w:sz w:val="24"/>
        </w:rPr>
        <w:t>manual</w:t>
      </w:r>
      <w:r>
        <w:rPr>
          <w:rFonts w:ascii="Times New Roman"/>
          <w:i/>
          <w:sz w:val="24"/>
        </w:rPr>
        <w:t xml:space="preserve"> </w:t>
      </w:r>
      <w:r>
        <w:rPr>
          <w:rFonts w:ascii="Times New Roman"/>
          <w:i/>
          <w:spacing w:val="-1"/>
          <w:sz w:val="24"/>
        </w:rPr>
        <w:t>star</w:t>
      </w:r>
      <w:r>
        <w:rPr>
          <w:rFonts w:ascii="Times New Roman"/>
          <w:i/>
          <w:sz w:val="24"/>
        </w:rPr>
        <w:t xml:space="preserve"> </w:t>
      </w:r>
      <w:r>
        <w:rPr>
          <w:rFonts w:ascii="Times New Roman"/>
          <w:i/>
          <w:spacing w:val="-1"/>
          <w:sz w:val="24"/>
        </w:rPr>
        <w:t>matching from right</w:t>
      </w:r>
      <w:r>
        <w:rPr>
          <w:rFonts w:ascii="Times New Roman"/>
          <w:i/>
          <w:sz w:val="24"/>
        </w:rPr>
        <w:t xml:space="preserve"> </w:t>
      </w:r>
      <w:r>
        <w:rPr>
          <w:rFonts w:ascii="Times New Roman"/>
          <w:i/>
          <w:spacing w:val="-1"/>
          <w:sz w:val="24"/>
        </w:rPr>
        <w:t xml:space="preserve">to left, press </w:t>
      </w:r>
      <w:r>
        <w:rPr>
          <w:rFonts w:ascii="Times New Roman"/>
          <w:i/>
          <w:sz w:val="24"/>
        </w:rPr>
        <w:t xml:space="preserve">C </w:t>
      </w:r>
      <w:r>
        <w:rPr>
          <w:rFonts w:ascii="Times New Roman"/>
          <w:i/>
          <w:spacing w:val="-1"/>
          <w:sz w:val="24"/>
        </w:rPr>
        <w:t>when you have</w:t>
      </w:r>
      <w:r>
        <w:rPr>
          <w:rFonts w:ascii="Times New Roman"/>
          <w:i/>
          <w:spacing w:val="-2"/>
          <w:sz w:val="24"/>
        </w:rPr>
        <w:t xml:space="preserve"> </w:t>
      </w:r>
      <w:r>
        <w:rPr>
          <w:rFonts w:ascii="Times New Roman"/>
          <w:i/>
          <w:sz w:val="24"/>
        </w:rPr>
        <w:t>a</w:t>
      </w:r>
      <w:r>
        <w:rPr>
          <w:rFonts w:ascii="Times New Roman"/>
          <w:i/>
          <w:spacing w:val="-1"/>
          <w:sz w:val="24"/>
        </w:rPr>
        <w:t xml:space="preserve"> significant</w:t>
      </w:r>
      <w:r>
        <w:rPr>
          <w:rFonts w:ascii="Times New Roman"/>
          <w:i/>
          <w:sz w:val="24"/>
        </w:rPr>
        <w:t xml:space="preserve"> </w:t>
      </w:r>
      <w:r>
        <w:rPr>
          <w:rFonts w:ascii="Times New Roman"/>
          <w:i/>
          <w:spacing w:val="-1"/>
          <w:sz w:val="24"/>
        </w:rPr>
        <w:t>number</w:t>
      </w:r>
      <w:r>
        <w:rPr>
          <w:rFonts w:ascii="Times New Roman"/>
          <w:i/>
          <w:sz w:val="24"/>
        </w:rPr>
        <w:t xml:space="preserve"> </w:t>
      </w:r>
      <w:r>
        <w:rPr>
          <w:rFonts w:ascii="Times New Roman"/>
          <w:i/>
          <w:spacing w:val="-1"/>
          <w:sz w:val="24"/>
        </w:rPr>
        <w:t>of cal</w:t>
      </w:r>
      <w:r>
        <w:rPr>
          <w:rFonts w:ascii="Times New Roman"/>
          <w:i/>
          <w:sz w:val="24"/>
        </w:rPr>
        <w:t xml:space="preserve"> </w:t>
      </w:r>
      <w:r>
        <w:rPr>
          <w:rFonts w:ascii="Times New Roman"/>
          <w:i/>
          <w:spacing w:val="-1"/>
          <w:sz w:val="24"/>
        </w:rPr>
        <w:t>stars matched, and press "1"</w:t>
      </w:r>
      <w:r>
        <w:rPr>
          <w:rFonts w:ascii="Times New Roman"/>
          <w:i/>
          <w:spacing w:val="2"/>
          <w:sz w:val="24"/>
        </w:rPr>
        <w:t xml:space="preserve"> </w:t>
      </w:r>
      <w:r>
        <w:rPr>
          <w:rFonts w:ascii="Times New Roman"/>
          <w:i/>
          <w:sz w:val="24"/>
        </w:rPr>
        <w:t>to</w:t>
      </w:r>
      <w:r>
        <w:rPr>
          <w:rFonts w:ascii="Times New Roman"/>
          <w:i/>
          <w:spacing w:val="83"/>
          <w:sz w:val="24"/>
        </w:rPr>
        <w:t xml:space="preserve"> </w:t>
      </w:r>
      <w:r>
        <w:rPr>
          <w:rFonts w:ascii="Times New Roman"/>
          <w:i/>
          <w:spacing w:val="-1"/>
          <w:sz w:val="24"/>
        </w:rPr>
        <w:t>discard outliers until</w:t>
      </w:r>
      <w:r>
        <w:rPr>
          <w:rFonts w:ascii="Times New Roman"/>
          <w:i/>
          <w:sz w:val="24"/>
        </w:rPr>
        <w:t xml:space="preserve"> </w:t>
      </w:r>
      <w:r>
        <w:rPr>
          <w:rFonts w:ascii="Times New Roman"/>
          <w:i/>
          <w:spacing w:val="-1"/>
          <w:sz w:val="24"/>
        </w:rPr>
        <w:t>the</w:t>
      </w:r>
      <w:r>
        <w:rPr>
          <w:rFonts w:ascii="Times New Roman"/>
          <w:i/>
          <w:spacing w:val="-4"/>
          <w:sz w:val="24"/>
        </w:rPr>
        <w:t xml:space="preserve"> </w:t>
      </w:r>
      <w:r>
        <w:rPr>
          <w:rFonts w:ascii="Times New Roman"/>
          <w:i/>
          <w:spacing w:val="-1"/>
          <w:sz w:val="24"/>
        </w:rPr>
        <w:t>star</w:t>
      </w:r>
      <w:r>
        <w:rPr>
          <w:rFonts w:ascii="Times New Roman"/>
          <w:i/>
          <w:sz w:val="24"/>
        </w:rPr>
        <w:t xml:space="preserve"> </w:t>
      </w:r>
      <w:r>
        <w:rPr>
          <w:rFonts w:ascii="Times New Roman"/>
          <w:i/>
          <w:spacing w:val="-1"/>
          <w:sz w:val="24"/>
        </w:rPr>
        <w:t>count</w:t>
      </w:r>
      <w:r>
        <w:rPr>
          <w:rFonts w:ascii="Times New Roman"/>
          <w:i/>
          <w:sz w:val="24"/>
        </w:rPr>
        <w:t xml:space="preserve"> </w:t>
      </w:r>
      <w:r>
        <w:rPr>
          <w:rFonts w:ascii="Times New Roman"/>
          <w:i/>
          <w:spacing w:val="-1"/>
          <w:sz w:val="24"/>
        </w:rPr>
        <w:t xml:space="preserve">gets between </w:t>
      </w:r>
      <w:r>
        <w:rPr>
          <w:rFonts w:ascii="Times New Roman"/>
          <w:i/>
          <w:spacing w:val="1"/>
          <w:sz w:val="24"/>
        </w:rPr>
        <w:t>50</w:t>
      </w:r>
      <w:r>
        <w:rPr>
          <w:rFonts w:ascii="Times New Roman"/>
          <w:i/>
          <w:spacing w:val="-1"/>
          <w:sz w:val="24"/>
        </w:rPr>
        <w:t xml:space="preserve"> and 60.</w:t>
      </w:r>
      <w:r>
        <w:rPr>
          <w:rFonts w:ascii="Times New Roman"/>
          <w:i/>
          <w:spacing w:val="60"/>
          <w:sz w:val="24"/>
        </w:rPr>
        <w:t xml:space="preserve"> </w:t>
      </w:r>
      <w:r>
        <w:rPr>
          <w:rFonts w:ascii="Times New Roman"/>
          <w:i/>
          <w:spacing w:val="-1"/>
          <w:sz w:val="24"/>
        </w:rPr>
        <w:t xml:space="preserve">Finally, Press Ctrl+P </w:t>
      </w:r>
      <w:r>
        <w:rPr>
          <w:rFonts w:ascii="Times New Roman"/>
          <w:i/>
          <w:sz w:val="24"/>
        </w:rPr>
        <w:t>to</w:t>
      </w:r>
      <w:r>
        <w:rPr>
          <w:rFonts w:ascii="Times New Roman"/>
          <w:i/>
          <w:spacing w:val="-1"/>
          <w:sz w:val="24"/>
        </w:rPr>
        <w:t xml:space="preserve"> complete</w:t>
      </w:r>
      <w:r>
        <w:rPr>
          <w:rFonts w:ascii="Times New Roman"/>
          <w:i/>
          <w:spacing w:val="-2"/>
          <w:sz w:val="24"/>
        </w:rPr>
        <w:t xml:space="preserve"> </w:t>
      </w:r>
      <w:r>
        <w:rPr>
          <w:rFonts w:ascii="Times New Roman"/>
          <w:i/>
          <w:spacing w:val="-1"/>
          <w:sz w:val="24"/>
        </w:rPr>
        <w:t>the</w:t>
      </w:r>
      <w:r>
        <w:rPr>
          <w:rFonts w:ascii="Times New Roman"/>
          <w:i/>
          <w:spacing w:val="-2"/>
          <w:sz w:val="24"/>
        </w:rPr>
        <w:t xml:space="preserve"> </w:t>
      </w:r>
      <w:r>
        <w:rPr>
          <w:rFonts w:ascii="Times New Roman"/>
          <w:i/>
          <w:spacing w:val="-1"/>
          <w:sz w:val="24"/>
        </w:rPr>
        <w:t xml:space="preserve">calibration and return </w:t>
      </w:r>
      <w:r>
        <w:rPr>
          <w:rFonts w:ascii="Times New Roman"/>
          <w:i/>
          <w:sz w:val="24"/>
        </w:rPr>
        <w:t>to</w:t>
      </w:r>
      <w:r>
        <w:rPr>
          <w:rFonts w:ascii="Times New Roman"/>
          <w:i/>
          <w:spacing w:val="-1"/>
          <w:sz w:val="24"/>
        </w:rPr>
        <w:t xml:space="preserve"> the</w:t>
      </w:r>
      <w:r>
        <w:rPr>
          <w:rFonts w:ascii="Times New Roman"/>
          <w:i/>
          <w:spacing w:val="-2"/>
          <w:sz w:val="24"/>
        </w:rPr>
        <w:t xml:space="preserve"> </w:t>
      </w:r>
      <w:r>
        <w:rPr>
          <w:rFonts w:ascii="Times New Roman"/>
          <w:i/>
          <w:spacing w:val="-1"/>
          <w:sz w:val="24"/>
        </w:rPr>
        <w:t>menu.</w:t>
      </w:r>
    </w:p>
    <w:p w14:paraId="6CD87868" w14:textId="77777777" w:rsidR="00AF0AB3" w:rsidRDefault="005319AB">
      <w:pPr>
        <w:spacing w:line="144" w:lineRule="exact"/>
        <w:ind w:left="119"/>
        <w:rPr>
          <w:rFonts w:ascii="Courier New" w:eastAsia="Courier New" w:hAnsi="Courier New" w:cs="Courier New"/>
          <w:sz w:val="16"/>
          <w:szCs w:val="16"/>
        </w:rPr>
      </w:pPr>
      <w:r>
        <w:rPr>
          <w:rFonts w:ascii="Courier New"/>
          <w:spacing w:val="-1"/>
          <w:sz w:val="16"/>
        </w:rPr>
        <w:t>*********** Star #1 ***********</w:t>
      </w:r>
    </w:p>
    <w:p w14:paraId="47902824"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#2 ***********</w:t>
      </w:r>
    </w:p>
    <w:p w14:paraId="0060B863"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#3 ***********</w:t>
      </w:r>
    </w:p>
    <w:p w14:paraId="198E5023"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#4 ***********</w:t>
      </w:r>
    </w:p>
    <w:p w14:paraId="03A4FB9A"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#5 ***********</w:t>
      </w:r>
    </w:p>
    <w:p w14:paraId="6B54FD38"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lastRenderedPageBreak/>
        <w:t>*********** Star #6 ***********</w:t>
      </w:r>
    </w:p>
    <w:p w14:paraId="36833B2C"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#7 ***********</w:t>
      </w:r>
    </w:p>
    <w:p w14:paraId="6381CD57"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#8 ***********</w:t>
      </w:r>
    </w:p>
    <w:p w14:paraId="05AF71F4"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#9 ***********</w:t>
      </w:r>
    </w:p>
    <w:p w14:paraId="36B34DF8" w14:textId="77777777" w:rsidR="00AF0AB3" w:rsidRDefault="005319AB">
      <w:pPr>
        <w:spacing w:line="146" w:lineRule="exact"/>
        <w:ind w:left="119"/>
        <w:rPr>
          <w:rFonts w:ascii="Courier New" w:eastAsia="Courier New" w:hAnsi="Courier New" w:cs="Courier New"/>
          <w:sz w:val="16"/>
          <w:szCs w:val="16"/>
        </w:rPr>
      </w:pPr>
      <w:r>
        <w:rPr>
          <w:rFonts w:ascii="Courier New"/>
          <w:spacing w:val="-1"/>
          <w:sz w:val="16"/>
        </w:rPr>
        <w:t>*********** Star #10 ***********</w:t>
      </w:r>
    </w:p>
    <w:p w14:paraId="60B1FAB7" w14:textId="77777777" w:rsidR="00AF30AE" w:rsidRDefault="005319AB" w:rsidP="00AF30AE">
      <w:pPr>
        <w:spacing w:line="146" w:lineRule="exact"/>
        <w:ind w:left="119"/>
        <w:rPr>
          <w:rFonts w:ascii="Courier New"/>
          <w:spacing w:val="-1"/>
          <w:sz w:val="16"/>
        </w:rPr>
      </w:pPr>
      <w:r w:rsidRPr="00AF30AE">
        <w:rPr>
          <w:rFonts w:ascii="Courier New"/>
          <w:spacing w:val="-1"/>
          <w:sz w:val="16"/>
        </w:rPr>
        <w:t xml:space="preserve">*********** Star #11 *********** </w:t>
      </w:r>
    </w:p>
    <w:p w14:paraId="17C30301" w14:textId="5EE3B560" w:rsidR="00AF0AB3" w:rsidRPr="00AF30AE" w:rsidRDefault="005319AB" w:rsidP="00AF30AE">
      <w:pPr>
        <w:spacing w:line="146" w:lineRule="exact"/>
        <w:ind w:left="119"/>
        <w:rPr>
          <w:rFonts w:ascii="Courier New"/>
          <w:spacing w:val="-1"/>
          <w:sz w:val="16"/>
        </w:rPr>
      </w:pPr>
      <w:r w:rsidRPr="00AF30AE">
        <w:rPr>
          <w:rFonts w:ascii="Courier New"/>
          <w:spacing w:val="-1"/>
          <w:sz w:val="16"/>
        </w:rPr>
        <w:t>Etc</w:t>
      </w:r>
      <w:r w:rsidRPr="00AF30AE">
        <w:rPr>
          <w:rFonts w:ascii="Courier New"/>
          <w:spacing w:val="-1"/>
          <w:sz w:val="16"/>
        </w:rPr>
        <w:t>…</w:t>
      </w:r>
    </w:p>
    <w:p w14:paraId="2F570406" w14:textId="77777777" w:rsidR="00AF0AB3" w:rsidRDefault="005319AB">
      <w:pPr>
        <w:spacing w:before="120"/>
        <w:ind w:left="215"/>
        <w:rPr>
          <w:rFonts w:ascii="Courier New" w:eastAsia="Courier New" w:hAnsi="Courier New" w:cs="Courier New"/>
          <w:sz w:val="16"/>
          <w:szCs w:val="16"/>
        </w:rPr>
      </w:pPr>
      <w:r>
        <w:rPr>
          <w:rFonts w:ascii="Courier New"/>
          <w:sz w:val="16"/>
          <w:highlight w:val="yellow"/>
        </w:rPr>
        <w:t>C</w:t>
      </w:r>
    </w:p>
    <w:p w14:paraId="384218AC" w14:textId="77777777" w:rsidR="00AF0AB3" w:rsidRDefault="005319AB">
      <w:pPr>
        <w:spacing w:before="114"/>
        <w:ind w:left="119"/>
        <w:rPr>
          <w:rFonts w:ascii="Courier New" w:eastAsia="Courier New" w:hAnsi="Courier New" w:cs="Courier New"/>
          <w:sz w:val="16"/>
          <w:szCs w:val="16"/>
        </w:rPr>
      </w:pPr>
      <w:r>
        <w:rPr>
          <w:rFonts w:ascii="Courier New"/>
          <w:spacing w:val="-1"/>
          <w:sz w:val="16"/>
        </w:rPr>
        <w:t>Calibration completed ----------------------------</w:t>
      </w:r>
    </w:p>
    <w:p w14:paraId="5AB944B1" w14:textId="77777777" w:rsidR="00AF0AB3" w:rsidRDefault="00AF0AB3">
      <w:pPr>
        <w:spacing w:before="1"/>
        <w:rPr>
          <w:rFonts w:ascii="Courier New" w:eastAsia="Courier New" w:hAnsi="Courier New" w:cs="Courier New"/>
          <w:sz w:val="3"/>
          <w:szCs w:val="3"/>
        </w:rPr>
      </w:pPr>
    </w:p>
    <w:tbl>
      <w:tblPr>
        <w:tblW w:w="0" w:type="auto"/>
        <w:tblInd w:w="160" w:type="dxa"/>
        <w:tblLayout w:type="fixed"/>
        <w:tblCellMar>
          <w:left w:w="0" w:type="dxa"/>
          <w:right w:w="0" w:type="dxa"/>
        </w:tblCellMar>
        <w:tblLook w:val="01E0" w:firstRow="1" w:lastRow="1" w:firstColumn="1" w:lastColumn="1" w:noHBand="0" w:noVBand="0"/>
      </w:tblPr>
      <w:tblGrid>
        <w:gridCol w:w="2263"/>
        <w:gridCol w:w="480"/>
        <w:gridCol w:w="2360"/>
      </w:tblGrid>
      <w:tr w:rsidR="00AF0AB3" w14:paraId="777264C8" w14:textId="77777777">
        <w:trPr>
          <w:trHeight w:hRule="exact" w:val="246"/>
        </w:trPr>
        <w:tc>
          <w:tcPr>
            <w:tcW w:w="2263" w:type="dxa"/>
            <w:tcBorders>
              <w:top w:val="nil"/>
              <w:left w:val="nil"/>
              <w:bottom w:val="nil"/>
              <w:right w:val="nil"/>
            </w:tcBorders>
          </w:tcPr>
          <w:p w14:paraId="108D1BB6" w14:textId="77777777" w:rsidR="00AF0AB3" w:rsidRDefault="005319AB" w:rsidP="002648A2">
            <w:pPr>
              <w:pStyle w:val="TableParagraph"/>
              <w:ind w:left="55"/>
              <w:rPr>
                <w:rFonts w:ascii="Courier New" w:eastAsia="Courier New" w:hAnsi="Courier New" w:cs="Courier New"/>
                <w:sz w:val="16"/>
                <w:szCs w:val="16"/>
              </w:rPr>
            </w:pPr>
            <w:r>
              <w:rPr>
                <w:rFonts w:ascii="Courier New"/>
                <w:spacing w:val="-1"/>
                <w:sz w:val="16"/>
              </w:rPr>
              <w:t>Field of View Size</w:t>
            </w:r>
          </w:p>
        </w:tc>
        <w:tc>
          <w:tcPr>
            <w:tcW w:w="480" w:type="dxa"/>
            <w:tcBorders>
              <w:top w:val="nil"/>
              <w:left w:val="nil"/>
              <w:bottom w:val="nil"/>
              <w:right w:val="nil"/>
            </w:tcBorders>
          </w:tcPr>
          <w:p w14:paraId="106CCDB1" w14:textId="77777777" w:rsidR="00AF0AB3" w:rsidRDefault="005319AB" w:rsidP="002648A2">
            <w:pPr>
              <w:pStyle w:val="TableParagraph"/>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14:paraId="391BB819" w14:textId="77777777" w:rsidR="00AF0AB3" w:rsidRDefault="005319AB" w:rsidP="002648A2">
            <w:pPr>
              <w:pStyle w:val="TableParagraph"/>
              <w:ind w:left="191"/>
              <w:rPr>
                <w:rFonts w:ascii="Courier New" w:eastAsia="Courier New" w:hAnsi="Courier New" w:cs="Courier New"/>
                <w:sz w:val="16"/>
                <w:szCs w:val="16"/>
              </w:rPr>
            </w:pPr>
            <w:r>
              <w:rPr>
                <w:rFonts w:ascii="Courier New"/>
                <w:spacing w:val="-1"/>
                <w:sz w:val="16"/>
              </w:rPr>
              <w:t xml:space="preserve">20.8 </w:t>
            </w:r>
            <w:r>
              <w:rPr>
                <w:rFonts w:ascii="Courier New"/>
                <w:sz w:val="16"/>
              </w:rPr>
              <w:t>X</w:t>
            </w:r>
            <w:r>
              <w:rPr>
                <w:rFonts w:ascii="Courier New"/>
                <w:spacing w:val="-1"/>
                <w:sz w:val="16"/>
              </w:rPr>
              <w:t xml:space="preserve"> 27.2 deg</w:t>
            </w:r>
          </w:p>
        </w:tc>
      </w:tr>
      <w:tr w:rsidR="00AF0AB3" w14:paraId="31EC0977" w14:textId="77777777">
        <w:trPr>
          <w:trHeight w:hRule="exact" w:val="146"/>
        </w:trPr>
        <w:tc>
          <w:tcPr>
            <w:tcW w:w="2263" w:type="dxa"/>
            <w:tcBorders>
              <w:top w:val="nil"/>
              <w:left w:val="nil"/>
              <w:bottom w:val="nil"/>
              <w:right w:val="nil"/>
            </w:tcBorders>
          </w:tcPr>
          <w:p w14:paraId="7A91345B" w14:textId="77777777" w:rsidR="00AF0AB3" w:rsidRDefault="005319AB" w:rsidP="002648A2">
            <w:pPr>
              <w:pStyle w:val="TableParagraph"/>
              <w:ind w:left="55"/>
              <w:rPr>
                <w:rFonts w:ascii="Courier New" w:eastAsia="Courier New" w:hAnsi="Courier New" w:cs="Courier New"/>
                <w:sz w:val="16"/>
                <w:szCs w:val="16"/>
              </w:rPr>
            </w:pPr>
            <w:r>
              <w:rPr>
                <w:rFonts w:ascii="Courier New"/>
                <w:spacing w:val="-1"/>
                <w:sz w:val="16"/>
              </w:rPr>
              <w:t>FOV center Azimuth</w:t>
            </w:r>
          </w:p>
        </w:tc>
        <w:tc>
          <w:tcPr>
            <w:tcW w:w="480" w:type="dxa"/>
            <w:tcBorders>
              <w:top w:val="nil"/>
              <w:left w:val="nil"/>
              <w:bottom w:val="nil"/>
              <w:right w:val="nil"/>
            </w:tcBorders>
          </w:tcPr>
          <w:p w14:paraId="2F926FE2" w14:textId="77777777" w:rsidR="00AF0AB3" w:rsidRDefault="005319AB" w:rsidP="002648A2">
            <w:pPr>
              <w:pStyle w:val="TableParagraph"/>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14:paraId="1FDB0F70" w14:textId="77777777" w:rsidR="00AF0AB3" w:rsidRDefault="005319AB" w:rsidP="002648A2">
            <w:pPr>
              <w:pStyle w:val="TableParagraph"/>
              <w:ind w:left="95"/>
              <w:rPr>
                <w:rFonts w:ascii="Courier New" w:eastAsia="Courier New" w:hAnsi="Courier New" w:cs="Courier New"/>
                <w:sz w:val="16"/>
                <w:szCs w:val="16"/>
              </w:rPr>
            </w:pPr>
            <w:r>
              <w:rPr>
                <w:rFonts w:ascii="Courier New"/>
                <w:spacing w:val="-1"/>
                <w:sz w:val="16"/>
              </w:rPr>
              <w:t>330.3 deg East of North</w:t>
            </w:r>
          </w:p>
        </w:tc>
      </w:tr>
      <w:tr w:rsidR="00AF0AB3" w14:paraId="4FF3C081" w14:textId="77777777" w:rsidTr="002648A2">
        <w:trPr>
          <w:trHeight w:hRule="exact" w:val="229"/>
        </w:trPr>
        <w:tc>
          <w:tcPr>
            <w:tcW w:w="2263" w:type="dxa"/>
            <w:tcBorders>
              <w:top w:val="nil"/>
              <w:left w:val="nil"/>
              <w:bottom w:val="nil"/>
              <w:right w:val="nil"/>
            </w:tcBorders>
          </w:tcPr>
          <w:p w14:paraId="4733E289" w14:textId="77777777" w:rsidR="00AF0AB3" w:rsidRDefault="005319AB" w:rsidP="002648A2">
            <w:pPr>
              <w:pStyle w:val="TableParagraph"/>
              <w:ind w:left="1110"/>
              <w:rPr>
                <w:rFonts w:ascii="Courier New" w:eastAsia="Courier New" w:hAnsi="Courier New" w:cs="Courier New"/>
                <w:sz w:val="16"/>
                <w:szCs w:val="16"/>
              </w:rPr>
            </w:pPr>
            <w:r>
              <w:rPr>
                <w:rFonts w:ascii="Courier New"/>
                <w:spacing w:val="-1"/>
                <w:sz w:val="16"/>
              </w:rPr>
              <w:t>Elevation</w:t>
            </w:r>
          </w:p>
        </w:tc>
        <w:tc>
          <w:tcPr>
            <w:tcW w:w="480" w:type="dxa"/>
            <w:tcBorders>
              <w:top w:val="nil"/>
              <w:left w:val="nil"/>
              <w:bottom w:val="nil"/>
              <w:right w:val="nil"/>
            </w:tcBorders>
          </w:tcPr>
          <w:p w14:paraId="2C86867A" w14:textId="77777777" w:rsidR="00AF0AB3" w:rsidRDefault="005319AB" w:rsidP="002648A2">
            <w:pPr>
              <w:pStyle w:val="TableParagraph"/>
              <w:ind w:left="287"/>
              <w:rPr>
                <w:rFonts w:ascii="Courier New" w:eastAsia="Courier New" w:hAnsi="Courier New" w:cs="Courier New"/>
                <w:sz w:val="16"/>
                <w:szCs w:val="16"/>
              </w:rPr>
            </w:pPr>
            <w:r>
              <w:rPr>
                <w:rFonts w:ascii="Courier New"/>
                <w:sz w:val="16"/>
              </w:rPr>
              <w:t>=</w:t>
            </w:r>
          </w:p>
        </w:tc>
        <w:tc>
          <w:tcPr>
            <w:tcW w:w="2360" w:type="dxa"/>
            <w:tcBorders>
              <w:top w:val="nil"/>
              <w:left w:val="nil"/>
              <w:bottom w:val="nil"/>
              <w:right w:val="nil"/>
            </w:tcBorders>
          </w:tcPr>
          <w:p w14:paraId="3FE1AE97" w14:textId="77777777" w:rsidR="00AF0AB3" w:rsidRDefault="005319AB" w:rsidP="002648A2">
            <w:pPr>
              <w:pStyle w:val="TableParagraph"/>
              <w:ind w:left="191"/>
              <w:rPr>
                <w:rFonts w:ascii="Courier New" w:eastAsia="Courier New" w:hAnsi="Courier New" w:cs="Courier New"/>
                <w:sz w:val="16"/>
                <w:szCs w:val="16"/>
              </w:rPr>
            </w:pPr>
            <w:r>
              <w:rPr>
                <w:rFonts w:ascii="Courier New"/>
                <w:spacing w:val="-1"/>
                <w:sz w:val="16"/>
              </w:rPr>
              <w:t>53.7 deg Above Horizon</w:t>
            </w:r>
          </w:p>
        </w:tc>
      </w:tr>
    </w:tbl>
    <w:p w14:paraId="552CF30C" w14:textId="77777777" w:rsidR="00AF0AB3" w:rsidRDefault="005319AB" w:rsidP="002648A2">
      <w:pPr>
        <w:tabs>
          <w:tab w:val="left" w:pos="2711"/>
          <w:tab w:val="left" w:pos="3095"/>
        </w:tabs>
        <w:ind w:left="215" w:right="8966"/>
        <w:rPr>
          <w:rFonts w:ascii="Courier New" w:eastAsia="Courier New" w:hAnsi="Courier New" w:cs="Courier New"/>
          <w:sz w:val="16"/>
          <w:szCs w:val="16"/>
        </w:rPr>
      </w:pPr>
      <w:r>
        <w:rPr>
          <w:rFonts w:ascii="Courier New"/>
          <w:spacing w:val="-1"/>
          <w:sz w:val="16"/>
        </w:rPr>
        <w:t>Plate scale</w:t>
      </w:r>
      <w:r>
        <w:rPr>
          <w:rFonts w:ascii="Courier New"/>
          <w:spacing w:val="-1"/>
          <w:sz w:val="16"/>
        </w:rPr>
        <w:tab/>
      </w:r>
      <w:r>
        <w:rPr>
          <w:rFonts w:ascii="Courier New"/>
          <w:sz w:val="16"/>
        </w:rPr>
        <w:t>=</w:t>
      </w:r>
      <w:r>
        <w:rPr>
          <w:rFonts w:ascii="Courier New"/>
          <w:sz w:val="16"/>
        </w:rPr>
        <w:tab/>
      </w:r>
      <w:r>
        <w:rPr>
          <w:rFonts w:ascii="Courier New"/>
          <w:spacing w:val="-1"/>
          <w:sz w:val="16"/>
        </w:rPr>
        <w:t>2.8 arcmin/pixel</w:t>
      </w:r>
      <w:r>
        <w:rPr>
          <w:rFonts w:ascii="Courier New"/>
          <w:spacing w:val="25"/>
          <w:sz w:val="16"/>
        </w:rPr>
        <w:t xml:space="preserve"> </w:t>
      </w:r>
      <w:r>
        <w:rPr>
          <w:rFonts w:ascii="Courier New"/>
          <w:spacing w:val="-1"/>
          <w:sz w:val="16"/>
        </w:rPr>
        <w:t xml:space="preserve">Plate Roll wrt Std coords </w:t>
      </w:r>
      <w:r>
        <w:rPr>
          <w:rFonts w:ascii="Courier New"/>
          <w:sz w:val="16"/>
        </w:rPr>
        <w:t>=</w:t>
      </w:r>
      <w:r>
        <w:rPr>
          <w:rFonts w:ascii="Courier New"/>
          <w:spacing w:val="-1"/>
          <w:sz w:val="16"/>
        </w:rPr>
        <w:t xml:space="preserve"> -117.4 deg</w:t>
      </w:r>
    </w:p>
    <w:p w14:paraId="3874F990" w14:textId="77777777" w:rsidR="00AF0AB3" w:rsidRDefault="005319AB" w:rsidP="002648A2">
      <w:pPr>
        <w:tabs>
          <w:tab w:val="left" w:pos="2711"/>
          <w:tab w:val="left" w:pos="3095"/>
        </w:tabs>
        <w:ind w:left="215"/>
        <w:rPr>
          <w:rFonts w:ascii="Courier New" w:eastAsia="Courier New" w:hAnsi="Courier New" w:cs="Courier New"/>
          <w:sz w:val="16"/>
          <w:szCs w:val="16"/>
        </w:rPr>
      </w:pPr>
      <w:r>
        <w:rPr>
          <w:rFonts w:ascii="Courier New"/>
          <w:spacing w:val="-1"/>
          <w:sz w:val="16"/>
        </w:rPr>
        <w:t>Camera Tilt wrt Horizon</w:t>
      </w:r>
      <w:r>
        <w:rPr>
          <w:rFonts w:ascii="Courier New"/>
          <w:spacing w:val="-1"/>
          <w:sz w:val="16"/>
        </w:rPr>
        <w:tab/>
      </w:r>
      <w:r>
        <w:rPr>
          <w:rFonts w:ascii="Courier New"/>
          <w:sz w:val="16"/>
        </w:rPr>
        <w:t>=</w:t>
      </w:r>
      <w:r>
        <w:rPr>
          <w:rFonts w:ascii="Courier New"/>
          <w:sz w:val="16"/>
        </w:rPr>
        <w:tab/>
      </w:r>
      <w:r>
        <w:rPr>
          <w:rFonts w:ascii="Courier New"/>
          <w:spacing w:val="-1"/>
          <w:sz w:val="16"/>
        </w:rPr>
        <w:t>0.8 deg</w:t>
      </w:r>
    </w:p>
    <w:tbl>
      <w:tblPr>
        <w:tblW w:w="0" w:type="auto"/>
        <w:tblInd w:w="160" w:type="dxa"/>
        <w:tblLayout w:type="fixed"/>
        <w:tblCellMar>
          <w:left w:w="0" w:type="dxa"/>
          <w:right w:w="0" w:type="dxa"/>
        </w:tblCellMar>
        <w:tblLook w:val="01E0" w:firstRow="1" w:lastRow="1" w:firstColumn="1" w:lastColumn="1" w:noHBand="0" w:noVBand="0"/>
      </w:tblPr>
      <w:tblGrid>
        <w:gridCol w:w="1975"/>
        <w:gridCol w:w="768"/>
        <w:gridCol w:w="1392"/>
        <w:gridCol w:w="968"/>
      </w:tblGrid>
      <w:tr w:rsidR="00AF0AB3" w14:paraId="31ECF491" w14:textId="77777777" w:rsidTr="002648A2">
        <w:trPr>
          <w:trHeight w:hRule="exact" w:val="265"/>
        </w:trPr>
        <w:tc>
          <w:tcPr>
            <w:tcW w:w="1975" w:type="dxa"/>
            <w:tcBorders>
              <w:top w:val="nil"/>
              <w:left w:val="nil"/>
              <w:bottom w:val="nil"/>
              <w:right w:val="nil"/>
            </w:tcBorders>
          </w:tcPr>
          <w:p w14:paraId="7A96D9DB" w14:textId="77777777" w:rsidR="00AF0AB3" w:rsidRDefault="005319AB" w:rsidP="002648A2">
            <w:pPr>
              <w:pStyle w:val="TableParagraph"/>
              <w:ind w:left="55"/>
              <w:rPr>
                <w:rFonts w:ascii="Courier New" w:eastAsia="Courier New" w:hAnsi="Courier New" w:cs="Courier New"/>
                <w:sz w:val="16"/>
                <w:szCs w:val="16"/>
              </w:rPr>
            </w:pPr>
            <w:r>
              <w:rPr>
                <w:rFonts w:ascii="Courier New"/>
                <w:spacing w:val="-1"/>
                <w:sz w:val="16"/>
              </w:rPr>
              <w:t>FOV center RA</w:t>
            </w:r>
          </w:p>
        </w:tc>
        <w:tc>
          <w:tcPr>
            <w:tcW w:w="768" w:type="dxa"/>
            <w:tcBorders>
              <w:top w:val="nil"/>
              <w:left w:val="nil"/>
              <w:bottom w:val="nil"/>
              <w:right w:val="nil"/>
            </w:tcBorders>
          </w:tcPr>
          <w:p w14:paraId="0830B0E1" w14:textId="77777777" w:rsidR="00AF0AB3" w:rsidRDefault="005319AB" w:rsidP="002648A2">
            <w:pPr>
              <w:pStyle w:val="TableParagraph"/>
              <w:ind w:right="93"/>
              <w:jc w:val="right"/>
              <w:rPr>
                <w:rFonts w:ascii="Courier New" w:eastAsia="Courier New" w:hAnsi="Courier New" w:cs="Courier New"/>
                <w:sz w:val="16"/>
                <w:szCs w:val="16"/>
              </w:rPr>
            </w:pPr>
            <w:r>
              <w:rPr>
                <w:rFonts w:ascii="Courier New"/>
                <w:sz w:val="16"/>
              </w:rPr>
              <w:t>=</w:t>
            </w:r>
          </w:p>
        </w:tc>
        <w:tc>
          <w:tcPr>
            <w:tcW w:w="1392" w:type="dxa"/>
            <w:tcBorders>
              <w:top w:val="nil"/>
              <w:left w:val="nil"/>
              <w:bottom w:val="nil"/>
              <w:right w:val="nil"/>
            </w:tcBorders>
          </w:tcPr>
          <w:p w14:paraId="4EFE6734" w14:textId="77777777" w:rsidR="00AF0AB3" w:rsidRDefault="005319AB" w:rsidP="002648A2">
            <w:pPr>
              <w:pStyle w:val="TableParagraph"/>
              <w:ind w:left="95"/>
              <w:rPr>
                <w:rFonts w:ascii="Courier New" w:eastAsia="Courier New" w:hAnsi="Courier New" w:cs="Courier New"/>
                <w:sz w:val="16"/>
                <w:szCs w:val="16"/>
              </w:rPr>
            </w:pPr>
            <w:r>
              <w:rPr>
                <w:rFonts w:ascii="Courier New"/>
                <w:spacing w:val="-1"/>
                <w:sz w:val="16"/>
              </w:rPr>
              <w:t xml:space="preserve">254.14 deg </w:t>
            </w:r>
            <w:r>
              <w:rPr>
                <w:rFonts w:ascii="Courier New"/>
                <w:sz w:val="16"/>
              </w:rPr>
              <w:t>=</w:t>
            </w:r>
          </w:p>
        </w:tc>
        <w:tc>
          <w:tcPr>
            <w:tcW w:w="968" w:type="dxa"/>
            <w:tcBorders>
              <w:top w:val="nil"/>
              <w:left w:val="nil"/>
              <w:bottom w:val="nil"/>
              <w:right w:val="nil"/>
            </w:tcBorders>
          </w:tcPr>
          <w:p w14:paraId="10CA09F7" w14:textId="77777777" w:rsidR="00AF0AB3" w:rsidRDefault="005319AB" w:rsidP="002648A2">
            <w:pPr>
              <w:pStyle w:val="TableParagraph"/>
              <w:ind w:left="143"/>
              <w:rPr>
                <w:rFonts w:ascii="Courier New" w:eastAsia="Courier New" w:hAnsi="Courier New" w:cs="Courier New"/>
                <w:sz w:val="16"/>
                <w:szCs w:val="16"/>
              </w:rPr>
            </w:pPr>
            <w:r>
              <w:rPr>
                <w:rFonts w:ascii="Courier New"/>
                <w:spacing w:val="-1"/>
                <w:sz w:val="16"/>
              </w:rPr>
              <w:t>16.94</w:t>
            </w:r>
            <w:r>
              <w:rPr>
                <w:rFonts w:ascii="Courier New"/>
                <w:sz w:val="16"/>
              </w:rPr>
              <w:t xml:space="preserve"> </w:t>
            </w:r>
            <w:r>
              <w:rPr>
                <w:rFonts w:ascii="Courier New"/>
                <w:spacing w:val="-1"/>
                <w:sz w:val="16"/>
              </w:rPr>
              <w:t>hr</w:t>
            </w:r>
          </w:p>
        </w:tc>
      </w:tr>
      <w:tr w:rsidR="00AF0AB3" w14:paraId="273FB59E" w14:textId="77777777">
        <w:trPr>
          <w:trHeight w:hRule="exact" w:val="246"/>
        </w:trPr>
        <w:tc>
          <w:tcPr>
            <w:tcW w:w="1975" w:type="dxa"/>
            <w:tcBorders>
              <w:top w:val="nil"/>
              <w:left w:val="nil"/>
              <w:bottom w:val="nil"/>
              <w:right w:val="nil"/>
            </w:tcBorders>
          </w:tcPr>
          <w:p w14:paraId="6A6F1C1D" w14:textId="77777777" w:rsidR="00AF0AB3" w:rsidRDefault="005319AB" w:rsidP="002648A2">
            <w:pPr>
              <w:pStyle w:val="TableParagraph"/>
              <w:ind w:left="55"/>
              <w:rPr>
                <w:rFonts w:ascii="Courier New" w:eastAsia="Courier New" w:hAnsi="Courier New" w:cs="Courier New"/>
                <w:sz w:val="16"/>
                <w:szCs w:val="16"/>
              </w:rPr>
            </w:pPr>
            <w:r>
              <w:rPr>
                <w:rFonts w:ascii="Courier New"/>
                <w:spacing w:val="-1"/>
                <w:sz w:val="16"/>
              </w:rPr>
              <w:t>FOV center Dec</w:t>
            </w:r>
          </w:p>
        </w:tc>
        <w:tc>
          <w:tcPr>
            <w:tcW w:w="768" w:type="dxa"/>
            <w:tcBorders>
              <w:top w:val="nil"/>
              <w:left w:val="nil"/>
              <w:bottom w:val="nil"/>
              <w:right w:val="nil"/>
            </w:tcBorders>
          </w:tcPr>
          <w:p w14:paraId="439682A4" w14:textId="77777777" w:rsidR="00AF0AB3" w:rsidRDefault="005319AB" w:rsidP="002648A2">
            <w:pPr>
              <w:pStyle w:val="TableParagraph"/>
              <w:ind w:right="93"/>
              <w:jc w:val="right"/>
              <w:rPr>
                <w:rFonts w:ascii="Courier New" w:eastAsia="Courier New" w:hAnsi="Courier New" w:cs="Courier New"/>
                <w:sz w:val="16"/>
                <w:szCs w:val="16"/>
              </w:rPr>
            </w:pPr>
            <w:r>
              <w:rPr>
                <w:rFonts w:ascii="Courier New"/>
                <w:sz w:val="16"/>
              </w:rPr>
              <w:t>=</w:t>
            </w:r>
          </w:p>
        </w:tc>
        <w:tc>
          <w:tcPr>
            <w:tcW w:w="1392" w:type="dxa"/>
            <w:tcBorders>
              <w:top w:val="nil"/>
              <w:left w:val="nil"/>
              <w:bottom w:val="nil"/>
              <w:right w:val="nil"/>
            </w:tcBorders>
          </w:tcPr>
          <w:p w14:paraId="001E9BF5" w14:textId="77777777" w:rsidR="00AF0AB3" w:rsidRDefault="005319AB" w:rsidP="002648A2">
            <w:pPr>
              <w:pStyle w:val="TableParagraph"/>
              <w:ind w:left="191"/>
              <w:rPr>
                <w:rFonts w:ascii="Courier New" w:eastAsia="Courier New" w:hAnsi="Courier New" w:cs="Courier New"/>
                <w:sz w:val="16"/>
                <w:szCs w:val="16"/>
              </w:rPr>
            </w:pPr>
            <w:r>
              <w:rPr>
                <w:rFonts w:ascii="Courier New"/>
                <w:spacing w:val="-1"/>
                <w:sz w:val="16"/>
              </w:rPr>
              <w:t>64.32 deg</w:t>
            </w:r>
          </w:p>
        </w:tc>
        <w:tc>
          <w:tcPr>
            <w:tcW w:w="968" w:type="dxa"/>
            <w:tcBorders>
              <w:top w:val="nil"/>
              <w:left w:val="nil"/>
              <w:bottom w:val="nil"/>
              <w:right w:val="nil"/>
            </w:tcBorders>
          </w:tcPr>
          <w:p w14:paraId="3151B955" w14:textId="77777777" w:rsidR="00AF0AB3" w:rsidRDefault="00AF0AB3" w:rsidP="002648A2"/>
        </w:tc>
      </w:tr>
    </w:tbl>
    <w:p w14:paraId="5227380D" w14:textId="77777777" w:rsidR="00AF0AB3" w:rsidRDefault="005319AB" w:rsidP="002648A2">
      <w:pPr>
        <w:ind w:left="215"/>
        <w:jc w:val="both"/>
        <w:rPr>
          <w:rFonts w:ascii="Courier New" w:eastAsia="Courier New" w:hAnsi="Courier New" w:cs="Courier New"/>
          <w:sz w:val="16"/>
          <w:szCs w:val="16"/>
        </w:rPr>
      </w:pPr>
      <w:r>
        <w:rPr>
          <w:rFonts w:ascii="Courier New"/>
          <w:spacing w:val="-1"/>
          <w:sz w:val="16"/>
        </w:rPr>
        <w:t>Cubic calibration completed ----------------------</w:t>
      </w:r>
    </w:p>
    <w:p w14:paraId="459E39C4" w14:textId="77777777" w:rsidR="00AF0AB3" w:rsidRDefault="005319AB">
      <w:pPr>
        <w:spacing w:before="111" w:line="164" w:lineRule="exact"/>
        <w:ind w:left="215"/>
        <w:jc w:val="both"/>
        <w:rPr>
          <w:rFonts w:ascii="Courier New" w:eastAsia="Courier New" w:hAnsi="Courier New" w:cs="Courier New"/>
          <w:sz w:val="16"/>
          <w:szCs w:val="16"/>
        </w:rPr>
      </w:pPr>
      <w:r>
        <w:rPr>
          <w:rFonts w:ascii="Courier New"/>
          <w:spacing w:val="-1"/>
          <w:sz w:val="16"/>
        </w:rPr>
        <w:t>Field of View Size</w:t>
      </w:r>
      <w:r>
        <w:rPr>
          <w:rFonts w:ascii="Courier New"/>
          <w:sz w:val="16"/>
        </w:rPr>
        <w:t xml:space="preserve">      </w:t>
      </w:r>
      <w:r>
        <w:rPr>
          <w:rFonts w:ascii="Courier New"/>
          <w:spacing w:val="95"/>
          <w:sz w:val="16"/>
        </w:rPr>
        <w:t xml:space="preserve"> </w:t>
      </w:r>
      <w:r>
        <w:rPr>
          <w:rFonts w:ascii="Courier New"/>
          <w:sz w:val="16"/>
        </w:rPr>
        <w:t xml:space="preserve">= </w:t>
      </w:r>
      <w:r>
        <w:rPr>
          <w:rFonts w:ascii="Courier New"/>
          <w:spacing w:val="95"/>
          <w:sz w:val="16"/>
        </w:rPr>
        <w:t xml:space="preserve"> </w:t>
      </w:r>
      <w:r>
        <w:rPr>
          <w:rFonts w:ascii="Courier New"/>
          <w:spacing w:val="-1"/>
          <w:sz w:val="16"/>
        </w:rPr>
        <w:t xml:space="preserve">22.1 </w:t>
      </w:r>
      <w:r>
        <w:rPr>
          <w:rFonts w:ascii="Courier New"/>
          <w:sz w:val="16"/>
        </w:rPr>
        <w:t xml:space="preserve">X </w:t>
      </w:r>
      <w:r>
        <w:rPr>
          <w:rFonts w:ascii="Courier New"/>
          <w:spacing w:val="95"/>
          <w:sz w:val="16"/>
        </w:rPr>
        <w:t xml:space="preserve"> </w:t>
      </w:r>
      <w:r>
        <w:rPr>
          <w:rFonts w:ascii="Courier New"/>
          <w:spacing w:val="-1"/>
          <w:sz w:val="16"/>
        </w:rPr>
        <w:t>29.6 deg</w:t>
      </w:r>
    </w:p>
    <w:p w14:paraId="621AF562" w14:textId="77777777" w:rsidR="00AF0AB3" w:rsidRDefault="005319AB" w:rsidP="00AF30AE">
      <w:pPr>
        <w:tabs>
          <w:tab w:val="left" w:pos="2711"/>
          <w:tab w:val="left" w:pos="3095"/>
        </w:tabs>
        <w:spacing w:before="8" w:line="193" w:lineRule="auto"/>
        <w:ind w:left="1260" w:right="7370" w:hanging="1056"/>
        <w:rPr>
          <w:rFonts w:ascii="Courier New" w:eastAsia="Courier New" w:hAnsi="Courier New" w:cs="Courier New"/>
          <w:sz w:val="16"/>
          <w:szCs w:val="16"/>
        </w:rPr>
      </w:pPr>
      <w:r>
        <w:rPr>
          <w:rFonts w:ascii="Courier New"/>
          <w:spacing w:val="-1"/>
          <w:sz w:val="16"/>
        </w:rPr>
        <w:t>FOV center Azimuth</w:t>
      </w:r>
      <w:r>
        <w:rPr>
          <w:rFonts w:ascii="Courier New"/>
          <w:spacing w:val="-1"/>
          <w:sz w:val="16"/>
        </w:rPr>
        <w:tab/>
      </w:r>
      <w:r>
        <w:rPr>
          <w:rFonts w:ascii="Courier New"/>
          <w:sz w:val="16"/>
        </w:rPr>
        <w:t>=</w:t>
      </w:r>
      <w:r>
        <w:rPr>
          <w:rFonts w:ascii="Courier New"/>
          <w:spacing w:val="95"/>
          <w:sz w:val="16"/>
        </w:rPr>
        <w:t xml:space="preserve"> </w:t>
      </w:r>
      <w:r>
        <w:rPr>
          <w:rFonts w:ascii="Courier New"/>
          <w:spacing w:val="-1"/>
          <w:sz w:val="16"/>
        </w:rPr>
        <w:t>330.3 deg East of North</w:t>
      </w:r>
      <w:r>
        <w:rPr>
          <w:rFonts w:ascii="Courier New"/>
          <w:spacing w:val="30"/>
          <w:sz w:val="16"/>
        </w:rPr>
        <w:t xml:space="preserve"> </w:t>
      </w:r>
      <w:r>
        <w:rPr>
          <w:rFonts w:ascii="Courier New"/>
          <w:spacing w:val="-1"/>
          <w:sz w:val="16"/>
        </w:rPr>
        <w:t>Elevation</w:t>
      </w:r>
      <w:r>
        <w:rPr>
          <w:rFonts w:ascii="Courier New"/>
          <w:spacing w:val="-1"/>
          <w:sz w:val="16"/>
        </w:rPr>
        <w:tab/>
      </w:r>
      <w:r>
        <w:rPr>
          <w:rFonts w:ascii="Courier New"/>
          <w:sz w:val="16"/>
        </w:rPr>
        <w:t>=</w:t>
      </w:r>
      <w:r>
        <w:rPr>
          <w:rFonts w:ascii="Courier New"/>
          <w:sz w:val="16"/>
        </w:rPr>
        <w:tab/>
      </w:r>
      <w:r>
        <w:rPr>
          <w:rFonts w:ascii="Courier New"/>
          <w:spacing w:val="-1"/>
          <w:sz w:val="16"/>
        </w:rPr>
        <w:t>53.7 deg Above Horizon</w:t>
      </w:r>
    </w:p>
    <w:p w14:paraId="3F44A0FF" w14:textId="77777777" w:rsidR="00AF0AB3" w:rsidRDefault="005319AB">
      <w:pPr>
        <w:tabs>
          <w:tab w:val="left" w:pos="2711"/>
          <w:tab w:val="left" w:pos="3095"/>
        </w:tabs>
        <w:spacing w:line="193" w:lineRule="auto"/>
        <w:ind w:left="215" w:right="8966"/>
        <w:rPr>
          <w:rFonts w:ascii="Courier New" w:eastAsia="Courier New" w:hAnsi="Courier New" w:cs="Courier New"/>
          <w:sz w:val="16"/>
          <w:szCs w:val="16"/>
        </w:rPr>
      </w:pPr>
      <w:r>
        <w:rPr>
          <w:rFonts w:ascii="Courier New"/>
          <w:spacing w:val="-1"/>
          <w:sz w:val="16"/>
        </w:rPr>
        <w:t>Plate scale</w:t>
      </w:r>
      <w:r>
        <w:rPr>
          <w:rFonts w:ascii="Courier New"/>
          <w:spacing w:val="-1"/>
          <w:sz w:val="16"/>
        </w:rPr>
        <w:tab/>
      </w:r>
      <w:r>
        <w:rPr>
          <w:rFonts w:ascii="Courier New"/>
          <w:sz w:val="16"/>
        </w:rPr>
        <w:t>=</w:t>
      </w:r>
      <w:r>
        <w:rPr>
          <w:rFonts w:ascii="Courier New"/>
          <w:sz w:val="16"/>
        </w:rPr>
        <w:tab/>
      </w:r>
      <w:r>
        <w:rPr>
          <w:rFonts w:ascii="Courier New"/>
          <w:spacing w:val="-1"/>
          <w:sz w:val="16"/>
        </w:rPr>
        <w:t>2.8 arcmin/pixel</w:t>
      </w:r>
      <w:r>
        <w:rPr>
          <w:rFonts w:ascii="Courier New"/>
          <w:spacing w:val="25"/>
          <w:sz w:val="16"/>
        </w:rPr>
        <w:t xml:space="preserve"> </w:t>
      </w:r>
      <w:r>
        <w:rPr>
          <w:rFonts w:ascii="Courier New"/>
          <w:spacing w:val="-1"/>
          <w:sz w:val="16"/>
        </w:rPr>
        <w:t xml:space="preserve">Plate Roll wrt Std coords </w:t>
      </w:r>
      <w:r>
        <w:rPr>
          <w:rFonts w:ascii="Courier New"/>
          <w:sz w:val="16"/>
        </w:rPr>
        <w:t>=</w:t>
      </w:r>
      <w:r>
        <w:rPr>
          <w:rFonts w:ascii="Courier New"/>
          <w:spacing w:val="-1"/>
          <w:sz w:val="16"/>
        </w:rPr>
        <w:t xml:space="preserve"> -117.3 deg</w:t>
      </w:r>
    </w:p>
    <w:p w14:paraId="46E11BCC" w14:textId="77777777" w:rsidR="00AF0AB3" w:rsidRDefault="005319AB" w:rsidP="00AF30AE">
      <w:pPr>
        <w:tabs>
          <w:tab w:val="left" w:pos="2711"/>
          <w:tab w:val="left" w:pos="3095"/>
        </w:tabs>
        <w:spacing w:line="193" w:lineRule="auto"/>
        <w:ind w:left="180" w:right="710"/>
        <w:rPr>
          <w:rFonts w:ascii="Courier New" w:eastAsia="Courier New" w:hAnsi="Courier New" w:cs="Courier New"/>
          <w:sz w:val="16"/>
          <w:szCs w:val="16"/>
        </w:rPr>
      </w:pPr>
      <w:r>
        <w:rPr>
          <w:rFonts w:ascii="Courier New"/>
          <w:spacing w:val="-1"/>
          <w:sz w:val="16"/>
        </w:rPr>
        <w:t>Camera Tilt wrt Horizon</w:t>
      </w:r>
      <w:r>
        <w:rPr>
          <w:rFonts w:ascii="Courier New"/>
          <w:spacing w:val="-1"/>
          <w:sz w:val="16"/>
        </w:rPr>
        <w:tab/>
      </w:r>
      <w:r>
        <w:rPr>
          <w:rFonts w:ascii="Courier New"/>
          <w:sz w:val="16"/>
        </w:rPr>
        <w:t>=</w:t>
      </w:r>
      <w:r>
        <w:rPr>
          <w:rFonts w:ascii="Courier New"/>
          <w:sz w:val="16"/>
        </w:rPr>
        <w:tab/>
      </w:r>
      <w:r>
        <w:rPr>
          <w:rFonts w:ascii="Courier New"/>
          <w:spacing w:val="-1"/>
          <w:sz w:val="16"/>
        </w:rPr>
        <w:t>0.8 deg</w:t>
      </w:r>
      <w:r>
        <w:rPr>
          <w:rFonts w:ascii="Courier New"/>
          <w:spacing w:val="27"/>
          <w:sz w:val="16"/>
        </w:rPr>
        <w:t xml:space="preserve"> </w:t>
      </w:r>
      <w:r>
        <w:rPr>
          <w:rFonts w:ascii="Courier New"/>
          <w:spacing w:val="-1"/>
          <w:sz w:val="16"/>
        </w:rPr>
        <w:t>FOV center RA</w:t>
      </w:r>
      <w:r>
        <w:rPr>
          <w:rFonts w:ascii="Courier New"/>
          <w:spacing w:val="-1"/>
          <w:sz w:val="16"/>
        </w:rPr>
        <w:tab/>
      </w:r>
      <w:r>
        <w:rPr>
          <w:rFonts w:ascii="Courier New"/>
          <w:sz w:val="16"/>
        </w:rPr>
        <w:t>=</w:t>
      </w:r>
      <w:r>
        <w:rPr>
          <w:rFonts w:ascii="Courier New"/>
          <w:sz w:val="16"/>
        </w:rPr>
        <w:tab/>
      </w:r>
      <w:r>
        <w:rPr>
          <w:rFonts w:ascii="Courier New"/>
          <w:spacing w:val="-1"/>
          <w:sz w:val="16"/>
        </w:rPr>
        <w:t>16.94 hr</w:t>
      </w:r>
    </w:p>
    <w:p w14:paraId="44F42DB0" w14:textId="77777777" w:rsidR="00AF0AB3" w:rsidRDefault="005319AB">
      <w:pPr>
        <w:tabs>
          <w:tab w:val="left" w:pos="2711"/>
        </w:tabs>
        <w:spacing w:line="156" w:lineRule="exact"/>
        <w:ind w:left="215"/>
        <w:jc w:val="both"/>
        <w:rPr>
          <w:rFonts w:ascii="Courier New" w:eastAsia="Courier New" w:hAnsi="Courier New" w:cs="Courier New"/>
          <w:sz w:val="16"/>
          <w:szCs w:val="16"/>
        </w:rPr>
      </w:pPr>
      <w:r>
        <w:rPr>
          <w:rFonts w:ascii="Courier New"/>
          <w:spacing w:val="-1"/>
          <w:sz w:val="16"/>
        </w:rPr>
        <w:t>FOV center Dec</w:t>
      </w:r>
      <w:r>
        <w:rPr>
          <w:rFonts w:ascii="Courier New"/>
          <w:spacing w:val="-1"/>
          <w:sz w:val="16"/>
        </w:rPr>
        <w:tab/>
      </w:r>
      <w:r>
        <w:rPr>
          <w:rFonts w:ascii="Courier New"/>
          <w:sz w:val="16"/>
        </w:rPr>
        <w:t xml:space="preserve">= </w:t>
      </w:r>
      <w:r>
        <w:rPr>
          <w:rFonts w:ascii="Courier New"/>
          <w:spacing w:val="95"/>
          <w:sz w:val="16"/>
        </w:rPr>
        <w:t xml:space="preserve"> </w:t>
      </w:r>
      <w:r>
        <w:rPr>
          <w:rFonts w:ascii="Courier New"/>
          <w:spacing w:val="-1"/>
          <w:sz w:val="16"/>
        </w:rPr>
        <w:t>64.31 deg</w:t>
      </w:r>
    </w:p>
    <w:p w14:paraId="668984D6" w14:textId="77777777" w:rsidR="00AF0AB3" w:rsidRDefault="005319AB" w:rsidP="00AF30AE">
      <w:pPr>
        <w:spacing w:before="130" w:line="146" w:lineRule="exact"/>
        <w:ind w:left="215" w:right="4670"/>
        <w:jc w:val="both"/>
        <w:rPr>
          <w:rFonts w:ascii="Courier New" w:eastAsia="Courier New" w:hAnsi="Courier New" w:cs="Courier New"/>
          <w:sz w:val="16"/>
          <w:szCs w:val="16"/>
        </w:rPr>
      </w:pPr>
      <w:r>
        <w:rPr>
          <w:rFonts w:ascii="Courier New"/>
          <w:sz w:val="16"/>
        </w:rPr>
        <w:t xml:space="preserve">1 </w:t>
      </w:r>
      <w:r>
        <w:rPr>
          <w:rFonts w:ascii="Courier New"/>
          <w:spacing w:val="95"/>
          <w:sz w:val="16"/>
        </w:rPr>
        <w:t xml:space="preserve"> </w:t>
      </w:r>
      <w:r>
        <w:rPr>
          <w:rFonts w:ascii="Courier New"/>
          <w:spacing w:val="-1"/>
          <w:sz w:val="16"/>
        </w:rPr>
        <w:t xml:space="preserve">Xcoef </w:t>
      </w:r>
      <w:r>
        <w:rPr>
          <w:rFonts w:ascii="Courier New"/>
          <w:sz w:val="16"/>
        </w:rPr>
        <w:t xml:space="preserve">= </w:t>
      </w:r>
      <w:r>
        <w:rPr>
          <w:rFonts w:ascii="Courier New"/>
          <w:spacing w:val="95"/>
          <w:sz w:val="16"/>
        </w:rPr>
        <w:t xml:space="preserve"> </w:t>
      </w:r>
      <w:r>
        <w:rPr>
          <w:rFonts w:ascii="Courier New"/>
          <w:spacing w:val="-1"/>
          <w:sz w:val="16"/>
        </w:rPr>
        <w:t>8.885037e-017</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w:t>
      </w:r>
      <w:r>
        <w:rPr>
          <w:rFonts w:ascii="Courier New"/>
          <w:spacing w:val="95"/>
          <w:sz w:val="16"/>
        </w:rPr>
        <w:t xml:space="preserve"> </w:t>
      </w:r>
      <w:r>
        <w:rPr>
          <w:rFonts w:ascii="Courier New"/>
          <w:spacing w:val="-1"/>
          <w:sz w:val="16"/>
        </w:rPr>
        <w:t>-4.336809e-017</w:t>
      </w:r>
      <w:r>
        <w:rPr>
          <w:rFonts w:ascii="Courier New"/>
          <w:spacing w:val="26"/>
          <w:sz w:val="16"/>
        </w:rPr>
        <w:t xml:space="preserve"> </w:t>
      </w:r>
      <w:r>
        <w:rPr>
          <w:rFonts w:ascii="Courier New"/>
          <w:sz w:val="16"/>
        </w:rPr>
        <w:t xml:space="preserve">x </w:t>
      </w:r>
      <w:r>
        <w:rPr>
          <w:rFonts w:ascii="Courier New"/>
          <w:spacing w:val="95"/>
          <w:sz w:val="16"/>
        </w:rPr>
        <w:t xml:space="preserve"> </w:t>
      </w:r>
      <w:r>
        <w:rPr>
          <w:rFonts w:ascii="Courier New"/>
          <w:spacing w:val="-1"/>
          <w:sz w:val="16"/>
        </w:rPr>
        <w:t xml:space="preserve">Xcoef </w:t>
      </w:r>
      <w:r>
        <w:rPr>
          <w:rFonts w:ascii="Courier New"/>
          <w:sz w:val="16"/>
        </w:rPr>
        <w:t>=</w:t>
      </w:r>
      <w:r>
        <w:rPr>
          <w:rFonts w:ascii="Courier New"/>
          <w:spacing w:val="95"/>
          <w:sz w:val="16"/>
        </w:rPr>
        <w:t xml:space="preserve"> </w:t>
      </w:r>
      <w:r>
        <w:rPr>
          <w:rFonts w:ascii="Courier New"/>
          <w:spacing w:val="-1"/>
          <w:sz w:val="16"/>
        </w:rPr>
        <w:t>-3.677461e-004</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7.123382e-004</w:t>
      </w:r>
      <w:r>
        <w:rPr>
          <w:rFonts w:ascii="Courier New"/>
          <w:spacing w:val="26"/>
          <w:sz w:val="16"/>
        </w:rPr>
        <w:t xml:space="preserve"> </w:t>
      </w:r>
      <w:r>
        <w:rPr>
          <w:rFonts w:ascii="Courier New"/>
          <w:sz w:val="16"/>
        </w:rPr>
        <w:t xml:space="preserve">y </w:t>
      </w:r>
      <w:r>
        <w:rPr>
          <w:rFonts w:ascii="Courier New"/>
          <w:spacing w:val="95"/>
          <w:sz w:val="16"/>
        </w:rPr>
        <w:t xml:space="preserve"> </w:t>
      </w:r>
      <w:r>
        <w:rPr>
          <w:rFonts w:ascii="Courier New"/>
          <w:spacing w:val="-1"/>
          <w:sz w:val="16"/>
        </w:rPr>
        <w:t xml:space="preserve">Xcoef </w:t>
      </w:r>
      <w:r>
        <w:rPr>
          <w:rFonts w:ascii="Courier New"/>
          <w:sz w:val="16"/>
        </w:rPr>
        <w:t>=</w:t>
      </w:r>
      <w:r>
        <w:rPr>
          <w:rFonts w:ascii="Courier New"/>
          <w:spacing w:val="95"/>
          <w:sz w:val="16"/>
        </w:rPr>
        <w:t xml:space="preserve"> </w:t>
      </w:r>
      <w:r>
        <w:rPr>
          <w:rFonts w:ascii="Courier New"/>
          <w:spacing w:val="-1"/>
          <w:sz w:val="16"/>
        </w:rPr>
        <w:t>-7.085541e-004</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w:t>
      </w:r>
      <w:r>
        <w:rPr>
          <w:rFonts w:ascii="Courier New"/>
          <w:spacing w:val="95"/>
          <w:sz w:val="16"/>
        </w:rPr>
        <w:t xml:space="preserve"> </w:t>
      </w:r>
      <w:r>
        <w:rPr>
          <w:rFonts w:ascii="Courier New"/>
          <w:spacing w:val="-1"/>
          <w:sz w:val="16"/>
        </w:rPr>
        <w:t>-3.720296e-004</w:t>
      </w:r>
      <w:r>
        <w:rPr>
          <w:rFonts w:ascii="Courier New"/>
          <w:spacing w:val="26"/>
          <w:sz w:val="16"/>
        </w:rPr>
        <w:t xml:space="preserve"> </w:t>
      </w:r>
      <w:r>
        <w:rPr>
          <w:rFonts w:ascii="Courier New"/>
          <w:spacing w:val="-1"/>
          <w:sz w:val="16"/>
        </w:rPr>
        <w:t>xx</w:t>
      </w:r>
      <w:r>
        <w:rPr>
          <w:rFonts w:ascii="Courier New"/>
          <w:spacing w:val="95"/>
          <w:sz w:val="16"/>
        </w:rPr>
        <w:t xml:space="preserve"> </w:t>
      </w:r>
      <w:r>
        <w:rPr>
          <w:rFonts w:ascii="Courier New"/>
          <w:spacing w:val="-1"/>
          <w:sz w:val="16"/>
        </w:rPr>
        <w:t xml:space="preserve">Xcoef </w:t>
      </w:r>
      <w:r>
        <w:rPr>
          <w:rFonts w:ascii="Courier New"/>
          <w:sz w:val="16"/>
        </w:rPr>
        <w:t>=</w:t>
      </w:r>
      <w:r>
        <w:rPr>
          <w:rFonts w:ascii="Courier New"/>
          <w:spacing w:val="95"/>
          <w:sz w:val="16"/>
        </w:rPr>
        <w:t xml:space="preserve"> </w:t>
      </w:r>
      <w:r>
        <w:rPr>
          <w:rFonts w:ascii="Courier New"/>
          <w:spacing w:val="-1"/>
          <w:sz w:val="16"/>
        </w:rPr>
        <w:t>-1.158927e-008</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4.430910e-009</w:t>
      </w:r>
      <w:r>
        <w:rPr>
          <w:rFonts w:ascii="Courier New"/>
          <w:spacing w:val="27"/>
          <w:sz w:val="16"/>
        </w:rPr>
        <w:t xml:space="preserve"> </w:t>
      </w:r>
      <w:r>
        <w:rPr>
          <w:rFonts w:ascii="Courier New"/>
          <w:spacing w:val="-1"/>
          <w:sz w:val="16"/>
        </w:rPr>
        <w:t>xy</w:t>
      </w:r>
      <w:r>
        <w:rPr>
          <w:rFonts w:ascii="Courier New"/>
          <w:spacing w:val="95"/>
          <w:sz w:val="16"/>
        </w:rPr>
        <w:t xml:space="preserve"> </w:t>
      </w:r>
      <w:r>
        <w:rPr>
          <w:rFonts w:ascii="Courier New"/>
          <w:spacing w:val="-1"/>
          <w:sz w:val="16"/>
        </w:rPr>
        <w:t xml:space="preserve">Xcoef </w:t>
      </w:r>
      <w:r>
        <w:rPr>
          <w:rFonts w:ascii="Courier New"/>
          <w:sz w:val="16"/>
        </w:rPr>
        <w:t>=</w:t>
      </w:r>
      <w:r>
        <w:rPr>
          <w:rFonts w:ascii="Courier New"/>
          <w:spacing w:val="95"/>
          <w:sz w:val="16"/>
        </w:rPr>
        <w:t xml:space="preserve"> </w:t>
      </w:r>
      <w:r>
        <w:rPr>
          <w:rFonts w:ascii="Courier New"/>
          <w:spacing w:val="-1"/>
          <w:sz w:val="16"/>
        </w:rPr>
        <w:t>-9.863902e-009</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1.205106e-009</w:t>
      </w:r>
      <w:r>
        <w:rPr>
          <w:rFonts w:ascii="Courier New"/>
          <w:spacing w:val="27"/>
          <w:sz w:val="16"/>
        </w:rPr>
        <w:t xml:space="preserve"> </w:t>
      </w:r>
      <w:r>
        <w:rPr>
          <w:rFonts w:ascii="Courier New"/>
          <w:spacing w:val="-1"/>
          <w:sz w:val="16"/>
        </w:rPr>
        <w:t>yy</w:t>
      </w:r>
      <w:r>
        <w:rPr>
          <w:rFonts w:ascii="Courier New"/>
          <w:spacing w:val="95"/>
          <w:sz w:val="16"/>
        </w:rPr>
        <w:t xml:space="preserve"> </w:t>
      </w:r>
      <w:r>
        <w:rPr>
          <w:rFonts w:ascii="Courier New"/>
          <w:spacing w:val="-1"/>
          <w:sz w:val="16"/>
        </w:rPr>
        <w:t xml:space="preserve">Xcoef </w:t>
      </w:r>
      <w:r>
        <w:rPr>
          <w:rFonts w:ascii="Courier New"/>
          <w:sz w:val="16"/>
        </w:rPr>
        <w:t>=</w:t>
      </w:r>
      <w:r>
        <w:rPr>
          <w:rFonts w:ascii="Courier New"/>
          <w:spacing w:val="95"/>
          <w:sz w:val="16"/>
        </w:rPr>
        <w:t xml:space="preserve"> </w:t>
      </w:r>
      <w:r>
        <w:rPr>
          <w:rFonts w:ascii="Courier New"/>
          <w:spacing w:val="-1"/>
          <w:sz w:val="16"/>
        </w:rPr>
        <w:t>-1.008194e-009</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4.514046e-011</w:t>
      </w:r>
    </w:p>
    <w:p w14:paraId="44BA0605" w14:textId="77777777" w:rsidR="00AF0AB3" w:rsidRDefault="005319AB" w:rsidP="00AF30AE">
      <w:pPr>
        <w:spacing w:line="146" w:lineRule="exact"/>
        <w:ind w:left="215" w:right="4670"/>
        <w:jc w:val="both"/>
        <w:rPr>
          <w:rFonts w:ascii="Courier New" w:eastAsia="Courier New" w:hAnsi="Courier New" w:cs="Courier New"/>
          <w:sz w:val="16"/>
          <w:szCs w:val="16"/>
        </w:rPr>
      </w:pPr>
      <w:r>
        <w:rPr>
          <w:rFonts w:ascii="Courier New"/>
          <w:spacing w:val="-1"/>
          <w:sz w:val="16"/>
        </w:rPr>
        <w:t xml:space="preserve">xxx Xcoef </w:t>
      </w:r>
      <w:r>
        <w:rPr>
          <w:rFonts w:ascii="Courier New"/>
          <w:sz w:val="16"/>
        </w:rPr>
        <w:t>=</w:t>
      </w:r>
      <w:r>
        <w:rPr>
          <w:rFonts w:ascii="Courier New"/>
          <w:spacing w:val="95"/>
          <w:sz w:val="16"/>
        </w:rPr>
        <w:t xml:space="preserve"> </w:t>
      </w:r>
      <w:r>
        <w:rPr>
          <w:rFonts w:ascii="Courier New"/>
          <w:spacing w:val="-1"/>
          <w:sz w:val="16"/>
        </w:rPr>
        <w:t>-1.342416e-010</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2.158130e-010</w:t>
      </w:r>
      <w:r>
        <w:rPr>
          <w:rFonts w:ascii="Courier New"/>
          <w:spacing w:val="27"/>
          <w:sz w:val="16"/>
        </w:rPr>
        <w:t xml:space="preserve"> </w:t>
      </w:r>
      <w:r>
        <w:rPr>
          <w:rFonts w:ascii="Courier New"/>
          <w:spacing w:val="-1"/>
          <w:sz w:val="16"/>
        </w:rPr>
        <w:t xml:space="preserve">xxy Xcoef </w:t>
      </w:r>
      <w:r>
        <w:rPr>
          <w:rFonts w:ascii="Courier New"/>
          <w:sz w:val="16"/>
        </w:rPr>
        <w:t>=</w:t>
      </w:r>
      <w:r>
        <w:rPr>
          <w:rFonts w:ascii="Courier New"/>
          <w:spacing w:val="95"/>
          <w:sz w:val="16"/>
        </w:rPr>
        <w:t xml:space="preserve"> </w:t>
      </w:r>
      <w:r>
        <w:rPr>
          <w:rFonts w:ascii="Courier New"/>
          <w:spacing w:val="-1"/>
          <w:sz w:val="16"/>
        </w:rPr>
        <w:t>-2.789358e-010</w:t>
      </w:r>
      <w:r>
        <w:rPr>
          <w:rFonts w:ascii="Courier New"/>
          <w:spacing w:val="95"/>
          <w:sz w:val="16"/>
        </w:rPr>
        <w:t xml:space="preserve"> </w:t>
      </w:r>
      <w:r>
        <w:rPr>
          <w:rFonts w:ascii="Courier New"/>
          <w:spacing w:val="-1"/>
          <w:sz w:val="16"/>
        </w:rPr>
        <w:t xml:space="preserve">Ycoef </w:t>
      </w:r>
      <w:r>
        <w:rPr>
          <w:rFonts w:ascii="Courier New"/>
          <w:sz w:val="16"/>
        </w:rPr>
        <w:t>=</w:t>
      </w:r>
      <w:r>
        <w:rPr>
          <w:rFonts w:ascii="Courier New"/>
          <w:spacing w:val="95"/>
          <w:sz w:val="16"/>
        </w:rPr>
        <w:t xml:space="preserve"> </w:t>
      </w:r>
      <w:r>
        <w:rPr>
          <w:rFonts w:ascii="Courier New"/>
          <w:spacing w:val="-1"/>
          <w:sz w:val="16"/>
        </w:rPr>
        <w:t>-5.431456e-011</w:t>
      </w:r>
      <w:r>
        <w:rPr>
          <w:rFonts w:ascii="Courier New"/>
          <w:spacing w:val="27"/>
          <w:sz w:val="16"/>
        </w:rPr>
        <w:t xml:space="preserve"> </w:t>
      </w:r>
      <w:r>
        <w:rPr>
          <w:rFonts w:ascii="Courier New"/>
          <w:spacing w:val="-1"/>
          <w:sz w:val="16"/>
        </w:rPr>
        <w:t xml:space="preserve">xyy Xcoef </w:t>
      </w:r>
      <w:r>
        <w:rPr>
          <w:rFonts w:ascii="Courier New"/>
          <w:sz w:val="16"/>
        </w:rPr>
        <w:t>=</w:t>
      </w:r>
      <w:r>
        <w:rPr>
          <w:rFonts w:ascii="Courier New"/>
          <w:spacing w:val="95"/>
          <w:sz w:val="16"/>
        </w:rPr>
        <w:t xml:space="preserve"> </w:t>
      </w:r>
      <w:r>
        <w:rPr>
          <w:rFonts w:ascii="Courier New"/>
          <w:spacing w:val="-1"/>
          <w:sz w:val="16"/>
        </w:rPr>
        <w:t>-1.189345e-010</w:t>
      </w:r>
      <w:r>
        <w:rPr>
          <w:rFonts w:ascii="Courier New"/>
          <w:spacing w:val="95"/>
          <w:sz w:val="16"/>
        </w:rPr>
        <w:t xml:space="preserve"> </w:t>
      </w:r>
      <w:r>
        <w:rPr>
          <w:rFonts w:ascii="Courier New"/>
          <w:spacing w:val="-1"/>
          <w:sz w:val="16"/>
        </w:rPr>
        <w:t xml:space="preserve">Ycoef </w:t>
      </w:r>
      <w:r>
        <w:rPr>
          <w:rFonts w:ascii="Courier New"/>
          <w:sz w:val="16"/>
        </w:rPr>
        <w:t xml:space="preserve">= </w:t>
      </w:r>
      <w:r>
        <w:rPr>
          <w:rFonts w:ascii="Courier New"/>
          <w:spacing w:val="95"/>
          <w:sz w:val="16"/>
        </w:rPr>
        <w:t xml:space="preserve"> </w:t>
      </w:r>
      <w:r>
        <w:rPr>
          <w:rFonts w:ascii="Courier New"/>
          <w:spacing w:val="-1"/>
          <w:sz w:val="16"/>
        </w:rPr>
        <w:t>2.197064e-010</w:t>
      </w:r>
      <w:r>
        <w:rPr>
          <w:rFonts w:ascii="Courier New"/>
          <w:spacing w:val="27"/>
          <w:sz w:val="16"/>
        </w:rPr>
        <w:t xml:space="preserve"> </w:t>
      </w:r>
      <w:r>
        <w:rPr>
          <w:rFonts w:ascii="Courier New"/>
          <w:spacing w:val="-1"/>
          <w:sz w:val="16"/>
        </w:rPr>
        <w:t xml:space="preserve">yyy Xcoef </w:t>
      </w:r>
      <w:r>
        <w:rPr>
          <w:rFonts w:ascii="Courier New"/>
          <w:sz w:val="16"/>
        </w:rPr>
        <w:t>=</w:t>
      </w:r>
      <w:r>
        <w:rPr>
          <w:rFonts w:ascii="Courier New"/>
          <w:spacing w:val="95"/>
          <w:sz w:val="16"/>
        </w:rPr>
        <w:t xml:space="preserve"> </w:t>
      </w:r>
      <w:r>
        <w:rPr>
          <w:rFonts w:ascii="Courier New"/>
          <w:spacing w:val="-1"/>
          <w:sz w:val="16"/>
        </w:rPr>
        <w:t>-2.774268e-010</w:t>
      </w:r>
      <w:r>
        <w:rPr>
          <w:rFonts w:ascii="Courier New"/>
          <w:sz w:val="16"/>
        </w:rPr>
        <w:t xml:space="preserve">  </w:t>
      </w:r>
      <w:r>
        <w:rPr>
          <w:rFonts w:ascii="Courier New"/>
          <w:spacing w:val="95"/>
          <w:sz w:val="16"/>
        </w:rPr>
        <w:t xml:space="preserve"> </w:t>
      </w:r>
      <w:r>
        <w:rPr>
          <w:rFonts w:ascii="Courier New"/>
          <w:spacing w:val="-1"/>
          <w:sz w:val="16"/>
        </w:rPr>
        <w:t xml:space="preserve">Ycoef </w:t>
      </w:r>
      <w:r>
        <w:rPr>
          <w:rFonts w:ascii="Courier New"/>
          <w:sz w:val="16"/>
        </w:rPr>
        <w:t>=</w:t>
      </w:r>
      <w:r>
        <w:rPr>
          <w:rFonts w:ascii="Courier New"/>
          <w:spacing w:val="95"/>
          <w:sz w:val="16"/>
        </w:rPr>
        <w:t xml:space="preserve"> </w:t>
      </w:r>
      <w:r>
        <w:rPr>
          <w:rFonts w:ascii="Courier New"/>
          <w:spacing w:val="-1"/>
          <w:sz w:val="16"/>
        </w:rPr>
        <w:t>-4.729159e-011</w:t>
      </w:r>
    </w:p>
    <w:p w14:paraId="2F85C675" w14:textId="77777777" w:rsidR="00AF0AB3" w:rsidRDefault="005319AB" w:rsidP="00AF30AE">
      <w:pPr>
        <w:spacing w:line="148" w:lineRule="exact"/>
        <w:ind w:left="215" w:right="4670"/>
        <w:jc w:val="both"/>
        <w:rPr>
          <w:rFonts w:ascii="Courier New" w:eastAsia="Courier New" w:hAnsi="Courier New" w:cs="Courier New"/>
          <w:sz w:val="16"/>
          <w:szCs w:val="16"/>
        </w:rPr>
      </w:pPr>
      <w:r>
        <w:rPr>
          <w:rFonts w:ascii="Courier New"/>
          <w:spacing w:val="-1"/>
          <w:sz w:val="16"/>
        </w:rPr>
        <w:t>-----</w:t>
      </w:r>
    </w:p>
    <w:p w14:paraId="3A1B4BC6" w14:textId="77777777" w:rsidR="00AF0AB3" w:rsidRDefault="005319AB">
      <w:pPr>
        <w:spacing w:line="145" w:lineRule="exact"/>
        <w:ind w:left="215"/>
        <w:jc w:val="both"/>
        <w:rPr>
          <w:rFonts w:ascii="Courier New" w:eastAsia="Courier New" w:hAnsi="Courier New" w:cs="Courier New"/>
          <w:sz w:val="16"/>
          <w:szCs w:val="16"/>
        </w:rPr>
      </w:pPr>
      <w:r>
        <w:rPr>
          <w:rFonts w:ascii="Courier New"/>
          <w:spacing w:val="-1"/>
          <w:sz w:val="16"/>
        </w:rPr>
        <w:t xml:space="preserve">Mean O-C </w:t>
      </w:r>
      <w:r>
        <w:rPr>
          <w:rFonts w:ascii="Courier New"/>
          <w:sz w:val="16"/>
        </w:rPr>
        <w:t xml:space="preserve">= </w:t>
      </w:r>
      <w:r>
        <w:rPr>
          <w:rFonts w:ascii="Courier New"/>
          <w:spacing w:val="95"/>
          <w:sz w:val="16"/>
        </w:rPr>
        <w:t xml:space="preserve"> </w:t>
      </w:r>
      <w:r>
        <w:rPr>
          <w:rFonts w:ascii="Courier New"/>
          <w:spacing w:val="-1"/>
          <w:sz w:val="16"/>
        </w:rPr>
        <w:t>2.736 +-</w:t>
      </w:r>
      <w:r>
        <w:rPr>
          <w:rFonts w:ascii="Courier New"/>
          <w:sz w:val="16"/>
        </w:rPr>
        <w:t xml:space="preserve"> </w:t>
      </w:r>
      <w:r>
        <w:rPr>
          <w:rFonts w:ascii="Courier New"/>
          <w:spacing w:val="95"/>
          <w:sz w:val="16"/>
        </w:rPr>
        <w:t xml:space="preserve"> </w:t>
      </w:r>
      <w:r>
        <w:rPr>
          <w:rFonts w:ascii="Courier New"/>
          <w:spacing w:val="-1"/>
          <w:sz w:val="16"/>
        </w:rPr>
        <w:t>5.244 arcmin</w:t>
      </w:r>
    </w:p>
    <w:p w14:paraId="4436B988" w14:textId="77777777" w:rsidR="00AF0AB3" w:rsidRDefault="005319AB" w:rsidP="00AF30AE">
      <w:pPr>
        <w:tabs>
          <w:tab w:val="left" w:pos="1367"/>
          <w:tab w:val="left" w:pos="2423"/>
        </w:tabs>
        <w:spacing w:before="7" w:line="193" w:lineRule="auto"/>
        <w:ind w:left="119" w:right="710"/>
        <w:rPr>
          <w:rFonts w:ascii="Courier New" w:eastAsia="Courier New" w:hAnsi="Courier New" w:cs="Courier New"/>
          <w:sz w:val="16"/>
          <w:szCs w:val="16"/>
        </w:rPr>
      </w:pPr>
      <w:r>
        <w:rPr>
          <w:rFonts w:ascii="Courier New"/>
          <w:spacing w:val="-1"/>
          <w:sz w:val="16"/>
        </w:rPr>
        <w:t xml:space="preserve">Number of calstars used </w:t>
      </w:r>
      <w:r>
        <w:rPr>
          <w:rFonts w:ascii="Courier New"/>
          <w:sz w:val="16"/>
        </w:rPr>
        <w:t>=</w:t>
      </w:r>
      <w:r>
        <w:rPr>
          <w:rFonts w:ascii="Courier New"/>
          <w:spacing w:val="-1"/>
          <w:sz w:val="16"/>
        </w:rPr>
        <w:t xml:space="preserve"> </w:t>
      </w:r>
      <w:r>
        <w:rPr>
          <w:rFonts w:ascii="Courier New"/>
          <w:spacing w:val="-1"/>
          <w:sz w:val="16"/>
          <w:highlight w:val="lightGray"/>
        </w:rPr>
        <w:t xml:space="preserve">192 </w:t>
      </w:r>
      <w:r>
        <w:rPr>
          <w:rFonts w:ascii="Courier New"/>
          <w:spacing w:val="-1"/>
          <w:sz w:val="16"/>
        </w:rPr>
        <w:t>1.258318 0.872481</w:t>
      </w:r>
      <w:r>
        <w:rPr>
          <w:rFonts w:ascii="Courier New"/>
          <w:spacing w:val="28"/>
          <w:sz w:val="16"/>
        </w:rPr>
        <w:t xml:space="preserve"> </w:t>
      </w:r>
      <w:r>
        <w:rPr>
          <w:rFonts w:ascii="Courier New"/>
          <w:spacing w:val="-1"/>
          <w:sz w:val="16"/>
        </w:rPr>
        <w:t xml:space="preserve">Mean O-C </w:t>
      </w:r>
      <w:r>
        <w:rPr>
          <w:rFonts w:ascii="Courier New"/>
          <w:sz w:val="16"/>
        </w:rPr>
        <w:t>=</w:t>
      </w:r>
      <w:r>
        <w:rPr>
          <w:rFonts w:ascii="Courier New"/>
          <w:sz w:val="16"/>
        </w:rPr>
        <w:tab/>
      </w:r>
      <w:r>
        <w:rPr>
          <w:rFonts w:ascii="Courier New"/>
          <w:spacing w:val="-1"/>
          <w:sz w:val="16"/>
          <w:highlight w:val="lightGray"/>
        </w:rPr>
        <w:t xml:space="preserve">1.258 </w:t>
      </w:r>
      <w:r>
        <w:rPr>
          <w:rFonts w:ascii="Courier New"/>
          <w:spacing w:val="-1"/>
          <w:sz w:val="16"/>
        </w:rPr>
        <w:t>+-</w:t>
      </w:r>
      <w:r>
        <w:rPr>
          <w:rFonts w:ascii="Courier New"/>
          <w:spacing w:val="-1"/>
          <w:sz w:val="16"/>
        </w:rPr>
        <w:tab/>
        <w:t>0.872 arcmin</w:t>
      </w:r>
    </w:p>
    <w:p w14:paraId="53200865" w14:textId="77777777" w:rsidR="00AF30AE" w:rsidRDefault="005319AB" w:rsidP="00AF30AE">
      <w:pPr>
        <w:spacing w:before="120" w:line="161" w:lineRule="exact"/>
        <w:ind w:left="215"/>
        <w:jc w:val="both"/>
        <w:rPr>
          <w:rFonts w:ascii="Courier New"/>
          <w:spacing w:val="-1"/>
          <w:sz w:val="16"/>
        </w:rPr>
      </w:pPr>
      <w:r>
        <w:rPr>
          <w:rFonts w:ascii="Courier New"/>
          <w:spacing w:val="-1"/>
          <w:sz w:val="16"/>
        </w:rPr>
        <w:t xml:space="preserve">Cam 213 </w:t>
      </w:r>
      <w:r>
        <w:rPr>
          <w:rFonts w:ascii="Courier New"/>
          <w:sz w:val="16"/>
        </w:rPr>
        <w:t>-</w:t>
      </w:r>
      <w:r>
        <w:rPr>
          <w:rFonts w:ascii="Courier New"/>
          <w:spacing w:val="-1"/>
          <w:sz w:val="16"/>
        </w:rPr>
        <w:t xml:space="preserve"> Do another calibration outlier purge (</w:t>
      </w:r>
      <w:r>
        <w:rPr>
          <w:rFonts w:ascii="Courier New"/>
          <w:spacing w:val="-1"/>
          <w:sz w:val="16"/>
          <w:highlight w:val="yellow"/>
        </w:rPr>
        <w:t>1=Yes</w:t>
      </w:r>
      <w:r>
        <w:rPr>
          <w:rFonts w:ascii="Courier New"/>
          <w:spacing w:val="-1"/>
          <w:sz w:val="16"/>
        </w:rPr>
        <w:t>,0=No)</w:t>
      </w:r>
    </w:p>
    <w:p w14:paraId="7C9CD444" w14:textId="77777777" w:rsidR="00AF30AE" w:rsidRDefault="00AF30AE" w:rsidP="00AF30AE">
      <w:pPr>
        <w:spacing w:before="120" w:line="161" w:lineRule="exact"/>
        <w:ind w:left="215"/>
        <w:jc w:val="both"/>
        <w:rPr>
          <w:rFonts w:ascii="Courier New"/>
          <w:spacing w:val="-1"/>
          <w:sz w:val="16"/>
        </w:rPr>
      </w:pPr>
    </w:p>
    <w:p w14:paraId="6B181C2E" w14:textId="0EEEDCE4" w:rsidR="00AF0AB3" w:rsidRDefault="00180E67" w:rsidP="00AF30AE">
      <w:pPr>
        <w:spacing w:before="120" w:line="161" w:lineRule="exact"/>
        <w:ind w:left="215"/>
        <w:jc w:val="both"/>
        <w:rPr>
          <w:rFonts w:ascii="Courier New" w:eastAsia="Courier New" w:hAnsi="Courier New" w:cs="Courier New"/>
          <w:sz w:val="16"/>
          <w:szCs w:val="16"/>
        </w:rPr>
      </w:pPr>
      <w:r>
        <w:rPr>
          <w:noProof/>
        </w:rPr>
        <mc:AlternateContent>
          <mc:Choice Requires="wps">
            <w:drawing>
              <wp:anchor distT="0" distB="0" distL="114300" distR="114300" simplePos="0" relativeHeight="1968" behindDoc="0" locked="0" layoutInCell="1" allowOverlap="1" wp14:anchorId="7D7F4DE4" wp14:editId="6C3EFABB">
                <wp:simplePos x="0" y="0"/>
                <wp:positionH relativeFrom="page">
                  <wp:posOffset>1920240</wp:posOffset>
                </wp:positionH>
                <wp:positionV relativeFrom="paragraph">
                  <wp:posOffset>6350</wp:posOffset>
                </wp:positionV>
                <wp:extent cx="304800" cy="186055"/>
                <wp:effectExtent l="0" t="1270" r="3810" b="3175"/>
                <wp:wrapNone/>
                <wp:docPr id="307" name="Text Box 3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00" cy="1860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Layout w:type="fixed"/>
                              <w:tblCellMar>
                                <w:left w:w="0" w:type="dxa"/>
                                <w:right w:w="0" w:type="dxa"/>
                              </w:tblCellMar>
                              <w:tblLook w:val="01E0" w:firstRow="1" w:lastRow="1" w:firstColumn="1" w:lastColumn="1" w:noHBand="0" w:noVBand="0"/>
                            </w:tblPr>
                            <w:tblGrid>
                              <w:gridCol w:w="192"/>
                              <w:gridCol w:w="192"/>
                              <w:gridCol w:w="96"/>
                            </w:tblGrid>
                            <w:tr w:rsidR="00B93A6E" w14:paraId="3B42B60B" w14:textId="77777777">
                              <w:trPr>
                                <w:trHeight w:hRule="exact" w:val="146"/>
                              </w:trPr>
                              <w:tc>
                                <w:tcPr>
                                  <w:tcW w:w="192" w:type="dxa"/>
                                  <w:tcBorders>
                                    <w:top w:val="nil"/>
                                    <w:left w:val="nil"/>
                                    <w:bottom w:val="nil"/>
                                    <w:right w:val="nil"/>
                                  </w:tcBorders>
                                </w:tcPr>
                                <w:p w14:paraId="386894AD" w14:textId="77777777" w:rsidR="00B93A6E" w:rsidRDefault="00B93A6E"/>
                              </w:tc>
                              <w:tc>
                                <w:tcPr>
                                  <w:tcW w:w="192" w:type="dxa"/>
                                  <w:tcBorders>
                                    <w:top w:val="nil"/>
                                    <w:left w:val="nil"/>
                                    <w:bottom w:val="nil"/>
                                    <w:right w:val="nil"/>
                                  </w:tcBorders>
                                  <w:shd w:val="clear" w:color="auto" w:fill="D3D3D3"/>
                                </w:tcPr>
                                <w:p w14:paraId="1F1C806D" w14:textId="77777777" w:rsidR="00B93A6E" w:rsidRDefault="00B93A6E">
                                  <w:pPr>
                                    <w:pStyle w:val="TableParagraph"/>
                                    <w:spacing w:line="146" w:lineRule="exact"/>
                                    <w:ind w:right="-1"/>
                                    <w:rPr>
                                      <w:rFonts w:ascii="Courier New" w:eastAsia="Courier New" w:hAnsi="Courier New" w:cs="Courier New"/>
                                      <w:sz w:val="16"/>
                                      <w:szCs w:val="16"/>
                                    </w:rPr>
                                  </w:pPr>
                                  <w:r>
                                    <w:rPr>
                                      <w:rFonts w:ascii="Courier New"/>
                                      <w:spacing w:val="-1"/>
                                      <w:sz w:val="16"/>
                                    </w:rPr>
                                    <w:t>58</w:t>
                                  </w:r>
                                </w:p>
                              </w:tc>
                              <w:tc>
                                <w:tcPr>
                                  <w:tcW w:w="96" w:type="dxa"/>
                                  <w:tcBorders>
                                    <w:top w:val="nil"/>
                                    <w:left w:val="nil"/>
                                    <w:bottom w:val="nil"/>
                                    <w:right w:val="nil"/>
                                  </w:tcBorders>
                                </w:tcPr>
                                <w:p w14:paraId="23778554" w14:textId="77777777" w:rsidR="00B93A6E" w:rsidRDefault="00B93A6E"/>
                              </w:tc>
                            </w:tr>
                            <w:tr w:rsidR="00B93A6E" w14:paraId="55A0BE45" w14:textId="77777777">
                              <w:trPr>
                                <w:trHeight w:hRule="exact" w:val="146"/>
                              </w:trPr>
                              <w:tc>
                                <w:tcPr>
                                  <w:tcW w:w="192" w:type="dxa"/>
                                  <w:tcBorders>
                                    <w:top w:val="nil"/>
                                    <w:left w:val="nil"/>
                                    <w:bottom w:val="nil"/>
                                    <w:right w:val="nil"/>
                                  </w:tcBorders>
                                  <w:shd w:val="clear" w:color="auto" w:fill="D3D3D3"/>
                                </w:tcPr>
                                <w:p w14:paraId="094E8543" w14:textId="77777777" w:rsidR="00B93A6E" w:rsidRDefault="00B93A6E">
                                  <w:pPr>
                                    <w:pStyle w:val="TableParagraph"/>
                                    <w:spacing w:line="146" w:lineRule="exact"/>
                                    <w:ind w:left="-1" w:right="-1"/>
                                    <w:rPr>
                                      <w:rFonts w:ascii="Courier New" w:eastAsia="Courier New" w:hAnsi="Courier New" w:cs="Courier New"/>
                                      <w:sz w:val="16"/>
                                      <w:szCs w:val="16"/>
                                    </w:rPr>
                                  </w:pPr>
                                  <w:r>
                                    <w:rPr>
                                      <w:rFonts w:ascii="Courier New"/>
                                      <w:spacing w:val="-1"/>
                                      <w:sz w:val="16"/>
                                    </w:rPr>
                                    <w:t>0.</w:t>
                                  </w:r>
                                </w:p>
                              </w:tc>
                              <w:tc>
                                <w:tcPr>
                                  <w:tcW w:w="192" w:type="dxa"/>
                                  <w:tcBorders>
                                    <w:top w:val="nil"/>
                                    <w:left w:val="nil"/>
                                    <w:bottom w:val="nil"/>
                                    <w:right w:val="nil"/>
                                  </w:tcBorders>
                                  <w:shd w:val="clear" w:color="auto" w:fill="D3D3D3"/>
                                </w:tcPr>
                                <w:p w14:paraId="245B16D6" w14:textId="77777777" w:rsidR="00B93A6E" w:rsidRDefault="00B93A6E">
                                  <w:pPr>
                                    <w:pStyle w:val="TableParagraph"/>
                                    <w:spacing w:line="146" w:lineRule="exact"/>
                                    <w:ind w:left="-1" w:right="-1"/>
                                    <w:rPr>
                                      <w:rFonts w:ascii="Courier New" w:eastAsia="Courier New" w:hAnsi="Courier New" w:cs="Courier New"/>
                                      <w:sz w:val="16"/>
                                      <w:szCs w:val="16"/>
                                    </w:rPr>
                                  </w:pPr>
                                  <w:r>
                                    <w:rPr>
                                      <w:rFonts w:ascii="Courier New"/>
                                      <w:spacing w:val="-1"/>
                                      <w:sz w:val="16"/>
                                    </w:rPr>
                                    <w:t>18</w:t>
                                  </w:r>
                                </w:p>
                              </w:tc>
                              <w:tc>
                                <w:tcPr>
                                  <w:tcW w:w="96" w:type="dxa"/>
                                  <w:tcBorders>
                                    <w:top w:val="nil"/>
                                    <w:left w:val="nil"/>
                                    <w:bottom w:val="nil"/>
                                    <w:right w:val="nil"/>
                                  </w:tcBorders>
                                  <w:shd w:val="clear" w:color="auto" w:fill="D3D3D3"/>
                                </w:tcPr>
                                <w:p w14:paraId="5587CBC2" w14:textId="77777777" w:rsidR="00B93A6E" w:rsidRDefault="00B93A6E"/>
                              </w:tc>
                            </w:tr>
                          </w:tbl>
                          <w:p w14:paraId="12B05362" w14:textId="77777777" w:rsidR="00B93A6E" w:rsidRDefault="00B93A6E"/>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D7F4DE4" id="Text Box 340" o:spid="_x0000_s1134" type="#_x0000_t202" style="position:absolute;left:0;text-align:left;margin-left:151.2pt;margin-top:.5pt;width:24pt;height:14.65pt;z-index:19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vnRz8AEAAMEDAAAOAAAAZHJzL2Uyb0RvYy54bWysU8Fu2zAMvQ/YPwi6L3aStguMOEXXosOA&#10;bh3Q7gMYWY6F2aJGKbGzrx8lx2m33YZdBFqkHt97pNfXQ9eKgyZv0JZyPsul0FZhZeyulN+e79+t&#10;pPABbAUtWl3Ko/byevP2zbp3hV5gg22lSTCI9UXvStmE4Ios86rRHfgZOm05WSN1EPiTdllF0DN6&#10;12aLPL/KeqTKESrtPd/ejUm5Sfh1rVV4rGuvg2hLydxCOimd23hmmzUUOwLXGHWiAf/AogNjuekZ&#10;6g4CiD2Zv6A6owg91mGmsMuwro3SSQOrmed/qHlqwOmkhc3x7myT/3+w6svhKwlTlXKZv5fCQsdD&#10;etZDEB9wEMuL5FDvfMGFT45Lw8AJnnRS690Dqu9eWLxtwO70DRH2jYaKGc6jt9mrp3EmvvARZNt/&#10;xoobwT5gAhpq6qJ9bIhgdJ7U8TydSEbx5TK/WOWcUZyar67yy8vUAYrpsSMfPmrsRAxKSTz8BA6H&#10;Bx8iGSimktjL4r1p27QArf3tggvjTSIf+Y7Mw7AdklOLZWwcxWyxOrIcwnGv+D/goEH6KUXPO1VK&#10;/2MPpKVoP1m2JC7gFNAUbKcArOKnpQxSjOFtGBd178jsGkYeTbd4w7bVJkl6YXHiy3uSlJ52Oi7i&#10;6+9U9fLnbX4BAAD//wMAUEsDBBQABgAIAAAAIQDw3mt72gAAAAgBAAAPAAAAZHJzL2Rvd25yZXYu&#10;eG1sTI/NTsMwEITvSLyDtUjcqE0DFYQ4VYXghIRIw4GjE28Tq/E6xG4b3p7tCY6jbzQ/xXr2gzji&#10;FF0gDbcLBQKpDdZRp+Gzfr15ABGTIWuGQKjhByOsy8uLwuQ2nKjC4zZ1gkMo5kZDn9KYSxnbHr2J&#10;izAiMduFyZvEcuqkncyJw/0gl0qtpDeOuKE3Iz732O63B69h80XVi/t+bz6qXeXq+lHR22qv9fXV&#10;vHkCkXBOf2Y4z+fpUPKmJhzIRjFoyNTyjq0M+BLz7F6xbs4gA1kW8v+B8hcAAP//AwBQSwECLQAU&#10;AAYACAAAACEAtoM4kv4AAADhAQAAEwAAAAAAAAAAAAAAAAAAAAAAW0NvbnRlbnRfVHlwZXNdLnht&#10;bFBLAQItABQABgAIAAAAIQA4/SH/1gAAAJQBAAALAAAAAAAAAAAAAAAAAC8BAABfcmVscy8ucmVs&#10;c1BLAQItABQABgAIAAAAIQDBvnRz8AEAAMEDAAAOAAAAAAAAAAAAAAAAAC4CAABkcnMvZTJvRG9j&#10;LnhtbFBLAQItABQABgAIAAAAIQDw3mt72gAAAAgBAAAPAAAAAAAAAAAAAAAAAEoEAABkcnMvZG93&#10;bnJldi54bWxQSwUGAAAAAAQABADzAAAAUQUAAAAA&#10;" filled="f" stroked="f">
                <v:textbox inset="0,0,0,0">
                  <w:txbxContent>
                    <w:tbl>
                      <w:tblPr>
                        <w:tblW w:w="0" w:type="auto"/>
                        <w:tblLayout w:type="fixed"/>
                        <w:tblCellMar>
                          <w:left w:w="0" w:type="dxa"/>
                          <w:right w:w="0" w:type="dxa"/>
                        </w:tblCellMar>
                        <w:tblLook w:val="01E0" w:firstRow="1" w:lastRow="1" w:firstColumn="1" w:lastColumn="1" w:noHBand="0" w:noVBand="0"/>
                      </w:tblPr>
                      <w:tblGrid>
                        <w:gridCol w:w="192"/>
                        <w:gridCol w:w="192"/>
                        <w:gridCol w:w="96"/>
                      </w:tblGrid>
                      <w:tr w:rsidR="00B93A6E" w14:paraId="3B42B60B" w14:textId="77777777">
                        <w:trPr>
                          <w:trHeight w:hRule="exact" w:val="146"/>
                        </w:trPr>
                        <w:tc>
                          <w:tcPr>
                            <w:tcW w:w="192" w:type="dxa"/>
                            <w:tcBorders>
                              <w:top w:val="nil"/>
                              <w:left w:val="nil"/>
                              <w:bottom w:val="nil"/>
                              <w:right w:val="nil"/>
                            </w:tcBorders>
                          </w:tcPr>
                          <w:p w14:paraId="386894AD" w14:textId="77777777" w:rsidR="00B93A6E" w:rsidRDefault="00B93A6E"/>
                        </w:tc>
                        <w:tc>
                          <w:tcPr>
                            <w:tcW w:w="192" w:type="dxa"/>
                            <w:tcBorders>
                              <w:top w:val="nil"/>
                              <w:left w:val="nil"/>
                              <w:bottom w:val="nil"/>
                              <w:right w:val="nil"/>
                            </w:tcBorders>
                            <w:shd w:val="clear" w:color="auto" w:fill="D3D3D3"/>
                          </w:tcPr>
                          <w:p w14:paraId="1F1C806D" w14:textId="77777777" w:rsidR="00B93A6E" w:rsidRDefault="00B93A6E">
                            <w:pPr>
                              <w:pStyle w:val="TableParagraph"/>
                              <w:spacing w:line="146" w:lineRule="exact"/>
                              <w:ind w:right="-1"/>
                              <w:rPr>
                                <w:rFonts w:ascii="Courier New" w:eastAsia="Courier New" w:hAnsi="Courier New" w:cs="Courier New"/>
                                <w:sz w:val="16"/>
                                <w:szCs w:val="16"/>
                              </w:rPr>
                            </w:pPr>
                            <w:r>
                              <w:rPr>
                                <w:rFonts w:ascii="Courier New"/>
                                <w:spacing w:val="-1"/>
                                <w:sz w:val="16"/>
                              </w:rPr>
                              <w:t>58</w:t>
                            </w:r>
                          </w:p>
                        </w:tc>
                        <w:tc>
                          <w:tcPr>
                            <w:tcW w:w="96" w:type="dxa"/>
                            <w:tcBorders>
                              <w:top w:val="nil"/>
                              <w:left w:val="nil"/>
                              <w:bottom w:val="nil"/>
                              <w:right w:val="nil"/>
                            </w:tcBorders>
                          </w:tcPr>
                          <w:p w14:paraId="23778554" w14:textId="77777777" w:rsidR="00B93A6E" w:rsidRDefault="00B93A6E"/>
                        </w:tc>
                      </w:tr>
                      <w:tr w:rsidR="00B93A6E" w14:paraId="55A0BE45" w14:textId="77777777">
                        <w:trPr>
                          <w:trHeight w:hRule="exact" w:val="146"/>
                        </w:trPr>
                        <w:tc>
                          <w:tcPr>
                            <w:tcW w:w="192" w:type="dxa"/>
                            <w:tcBorders>
                              <w:top w:val="nil"/>
                              <w:left w:val="nil"/>
                              <w:bottom w:val="nil"/>
                              <w:right w:val="nil"/>
                            </w:tcBorders>
                            <w:shd w:val="clear" w:color="auto" w:fill="D3D3D3"/>
                          </w:tcPr>
                          <w:p w14:paraId="094E8543" w14:textId="77777777" w:rsidR="00B93A6E" w:rsidRDefault="00B93A6E">
                            <w:pPr>
                              <w:pStyle w:val="TableParagraph"/>
                              <w:spacing w:line="146" w:lineRule="exact"/>
                              <w:ind w:left="-1" w:right="-1"/>
                              <w:rPr>
                                <w:rFonts w:ascii="Courier New" w:eastAsia="Courier New" w:hAnsi="Courier New" w:cs="Courier New"/>
                                <w:sz w:val="16"/>
                                <w:szCs w:val="16"/>
                              </w:rPr>
                            </w:pPr>
                            <w:r>
                              <w:rPr>
                                <w:rFonts w:ascii="Courier New"/>
                                <w:spacing w:val="-1"/>
                                <w:sz w:val="16"/>
                              </w:rPr>
                              <w:t>0.</w:t>
                            </w:r>
                          </w:p>
                        </w:tc>
                        <w:tc>
                          <w:tcPr>
                            <w:tcW w:w="192" w:type="dxa"/>
                            <w:tcBorders>
                              <w:top w:val="nil"/>
                              <w:left w:val="nil"/>
                              <w:bottom w:val="nil"/>
                              <w:right w:val="nil"/>
                            </w:tcBorders>
                            <w:shd w:val="clear" w:color="auto" w:fill="D3D3D3"/>
                          </w:tcPr>
                          <w:p w14:paraId="245B16D6" w14:textId="77777777" w:rsidR="00B93A6E" w:rsidRDefault="00B93A6E">
                            <w:pPr>
                              <w:pStyle w:val="TableParagraph"/>
                              <w:spacing w:line="146" w:lineRule="exact"/>
                              <w:ind w:left="-1" w:right="-1"/>
                              <w:rPr>
                                <w:rFonts w:ascii="Courier New" w:eastAsia="Courier New" w:hAnsi="Courier New" w:cs="Courier New"/>
                                <w:sz w:val="16"/>
                                <w:szCs w:val="16"/>
                              </w:rPr>
                            </w:pPr>
                            <w:r>
                              <w:rPr>
                                <w:rFonts w:ascii="Courier New"/>
                                <w:spacing w:val="-1"/>
                                <w:sz w:val="16"/>
                              </w:rPr>
                              <w:t>18</w:t>
                            </w:r>
                          </w:p>
                        </w:tc>
                        <w:tc>
                          <w:tcPr>
                            <w:tcW w:w="96" w:type="dxa"/>
                            <w:tcBorders>
                              <w:top w:val="nil"/>
                              <w:left w:val="nil"/>
                              <w:bottom w:val="nil"/>
                              <w:right w:val="nil"/>
                            </w:tcBorders>
                            <w:shd w:val="clear" w:color="auto" w:fill="D3D3D3"/>
                          </w:tcPr>
                          <w:p w14:paraId="5587CBC2" w14:textId="77777777" w:rsidR="00B93A6E" w:rsidRDefault="00B93A6E"/>
                        </w:tc>
                      </w:tr>
                    </w:tbl>
                    <w:p w14:paraId="12B05362" w14:textId="77777777" w:rsidR="00B93A6E" w:rsidRDefault="00B93A6E"/>
                  </w:txbxContent>
                </v:textbox>
                <w10:wrap anchorx="page"/>
              </v:shape>
            </w:pict>
          </mc:Fallback>
        </mc:AlternateContent>
      </w:r>
      <w:r w:rsidR="005319AB">
        <w:rPr>
          <w:rFonts w:ascii="Courier New"/>
          <w:spacing w:val="-1"/>
          <w:sz w:val="16"/>
        </w:rPr>
        <w:t xml:space="preserve">Number of calstars used </w:t>
      </w:r>
      <w:r w:rsidR="005319AB">
        <w:rPr>
          <w:rFonts w:ascii="Courier New"/>
          <w:sz w:val="16"/>
        </w:rPr>
        <w:t>=</w:t>
      </w:r>
      <w:r w:rsidR="005319AB">
        <w:rPr>
          <w:rFonts w:ascii="Courier New"/>
          <w:spacing w:val="25"/>
          <w:sz w:val="16"/>
        </w:rPr>
        <w:t xml:space="preserve"> </w:t>
      </w:r>
      <w:r w:rsidR="005319AB">
        <w:rPr>
          <w:rFonts w:ascii="Courier New"/>
          <w:spacing w:val="-1"/>
          <w:sz w:val="16"/>
        </w:rPr>
        <w:t xml:space="preserve">Mean O-C </w:t>
      </w:r>
      <w:r w:rsidR="005319AB">
        <w:rPr>
          <w:rFonts w:ascii="Courier New"/>
          <w:sz w:val="16"/>
        </w:rPr>
        <w:t>=</w:t>
      </w:r>
      <w:r w:rsidR="005319AB">
        <w:rPr>
          <w:rFonts w:ascii="Courier New"/>
          <w:sz w:val="16"/>
        </w:rPr>
        <w:tab/>
      </w:r>
      <w:r w:rsidR="005319AB">
        <w:rPr>
          <w:rFonts w:ascii="Courier New"/>
          <w:spacing w:val="-1"/>
          <w:sz w:val="16"/>
          <w:highlight w:val="lightGray"/>
        </w:rPr>
        <w:t xml:space="preserve">0.448 </w:t>
      </w:r>
      <w:r w:rsidR="005319AB">
        <w:rPr>
          <w:rFonts w:ascii="Courier New"/>
          <w:spacing w:val="-1"/>
          <w:sz w:val="16"/>
        </w:rPr>
        <w:t>+-0.447932 0.183810</w:t>
      </w:r>
    </w:p>
    <w:p w14:paraId="643B3799" w14:textId="4ED0CE1C" w:rsidR="00AF30AE" w:rsidRPr="00AF30AE" w:rsidRDefault="005319AB" w:rsidP="00AF30AE">
      <w:pPr>
        <w:spacing w:line="164" w:lineRule="exact"/>
        <w:ind w:left="119"/>
        <w:rPr>
          <w:rFonts w:ascii="Courier New"/>
          <w:spacing w:val="-1"/>
          <w:sz w:val="16"/>
        </w:rPr>
      </w:pPr>
      <w:r>
        <w:rPr>
          <w:rFonts w:ascii="Courier New"/>
          <w:sz w:val="16"/>
        </w:rPr>
        <w:t>4</w:t>
      </w:r>
      <w:r>
        <w:rPr>
          <w:rFonts w:ascii="Courier New"/>
          <w:spacing w:val="-1"/>
          <w:sz w:val="16"/>
        </w:rPr>
        <w:t xml:space="preserve"> arcmin</w:t>
      </w:r>
    </w:p>
    <w:p w14:paraId="41FED838" w14:textId="77777777" w:rsidR="00AF0AB3" w:rsidRDefault="00AF0AB3">
      <w:pPr>
        <w:rPr>
          <w:rFonts w:ascii="Courier New" w:eastAsia="Courier New" w:hAnsi="Courier New" w:cs="Courier New"/>
          <w:sz w:val="20"/>
          <w:szCs w:val="20"/>
        </w:rPr>
      </w:pPr>
    </w:p>
    <w:p w14:paraId="68B9C6D1" w14:textId="77777777" w:rsidR="00AF0AB3" w:rsidRDefault="00AF0AB3">
      <w:pPr>
        <w:spacing w:before="2"/>
        <w:rPr>
          <w:rFonts w:ascii="Courier New" w:eastAsia="Courier New" w:hAnsi="Courier New" w:cs="Courier New"/>
          <w:sz w:val="24"/>
          <w:szCs w:val="24"/>
        </w:rPr>
      </w:pPr>
    </w:p>
    <w:p w14:paraId="3A0D1E09" w14:textId="77777777" w:rsidR="00AF0AB3" w:rsidRDefault="005319AB">
      <w:pPr>
        <w:spacing w:before="85"/>
        <w:ind w:left="215"/>
        <w:rPr>
          <w:rFonts w:ascii="Courier New" w:eastAsia="Courier New" w:hAnsi="Courier New" w:cs="Courier New"/>
          <w:sz w:val="16"/>
          <w:szCs w:val="16"/>
        </w:rPr>
      </w:pPr>
      <w:r>
        <w:rPr>
          <w:rFonts w:ascii="Courier New"/>
          <w:spacing w:val="-1"/>
          <w:sz w:val="16"/>
        </w:rPr>
        <w:t xml:space="preserve">Cam </w:t>
      </w:r>
      <w:r w:rsidR="002648A2">
        <w:rPr>
          <w:rFonts w:ascii="Courier New"/>
          <w:spacing w:val="-1"/>
          <w:sz w:val="16"/>
        </w:rPr>
        <w:t>00</w:t>
      </w:r>
      <w:r>
        <w:rPr>
          <w:rFonts w:ascii="Courier New"/>
          <w:spacing w:val="-1"/>
          <w:sz w:val="16"/>
        </w:rPr>
        <w:t xml:space="preserve">213 </w:t>
      </w:r>
      <w:r>
        <w:rPr>
          <w:rFonts w:ascii="Courier New"/>
          <w:sz w:val="16"/>
        </w:rPr>
        <w:t>-</w:t>
      </w:r>
      <w:r>
        <w:rPr>
          <w:rFonts w:ascii="Courier New"/>
          <w:spacing w:val="-1"/>
          <w:sz w:val="16"/>
        </w:rPr>
        <w:t xml:space="preserve"> Do another calibration outlier purge (1=Yes,</w:t>
      </w:r>
      <w:r>
        <w:rPr>
          <w:rFonts w:ascii="Courier New"/>
          <w:spacing w:val="-1"/>
          <w:sz w:val="16"/>
          <w:highlight w:val="yellow"/>
        </w:rPr>
        <w:t>0=No</w:t>
      </w:r>
      <w:r>
        <w:rPr>
          <w:rFonts w:ascii="Courier New"/>
          <w:spacing w:val="-1"/>
          <w:sz w:val="16"/>
        </w:rPr>
        <w:t>)</w:t>
      </w:r>
    </w:p>
    <w:p w14:paraId="24461E81" w14:textId="77777777" w:rsidR="00AF0AB3" w:rsidRDefault="005319AB">
      <w:pPr>
        <w:spacing w:before="111" w:line="165" w:lineRule="exact"/>
        <w:ind w:left="215"/>
        <w:rPr>
          <w:rFonts w:ascii="Courier New" w:eastAsia="Courier New" w:hAnsi="Courier New" w:cs="Courier New"/>
          <w:sz w:val="16"/>
          <w:szCs w:val="16"/>
        </w:rPr>
      </w:pPr>
      <w:r>
        <w:rPr>
          <w:rFonts w:ascii="Courier New"/>
          <w:spacing w:val="-1"/>
          <w:sz w:val="16"/>
        </w:rPr>
        <w:t>Check Calibration:</w:t>
      </w:r>
      <w:r>
        <w:rPr>
          <w:rFonts w:ascii="Courier New"/>
          <w:spacing w:val="95"/>
          <w:sz w:val="16"/>
        </w:rPr>
        <w:t xml:space="preserve"> </w:t>
      </w:r>
      <w:r>
        <w:rPr>
          <w:rFonts w:ascii="Courier New"/>
          <w:spacing w:val="-1"/>
          <w:sz w:val="16"/>
          <w:highlight w:val="yellow"/>
        </w:rPr>
        <w:t xml:space="preserve">CTRL-P </w:t>
      </w:r>
      <w:r>
        <w:rPr>
          <w:rFonts w:ascii="Courier New"/>
          <w:spacing w:val="-1"/>
          <w:sz w:val="16"/>
        </w:rPr>
        <w:t>to ACCEPT</w:t>
      </w:r>
    </w:p>
    <w:p w14:paraId="310D0F89" w14:textId="77777777" w:rsidR="00AF0AB3" w:rsidRDefault="005319AB">
      <w:pPr>
        <w:spacing w:line="165" w:lineRule="exact"/>
        <w:ind w:left="215" w:firstLine="1919"/>
        <w:rPr>
          <w:rFonts w:ascii="Courier New" w:eastAsia="Courier New" w:hAnsi="Courier New" w:cs="Courier New"/>
          <w:sz w:val="16"/>
          <w:szCs w:val="16"/>
        </w:rPr>
      </w:pPr>
      <w:r>
        <w:rPr>
          <w:rFonts w:ascii="Courier New"/>
          <w:spacing w:val="-1"/>
          <w:sz w:val="16"/>
        </w:rPr>
        <w:t xml:space="preserve">Escape or </w:t>
      </w:r>
      <w:r>
        <w:rPr>
          <w:rFonts w:ascii="Courier New"/>
          <w:sz w:val="16"/>
        </w:rPr>
        <w:t>\</w:t>
      </w:r>
      <w:r>
        <w:rPr>
          <w:rFonts w:ascii="Courier New"/>
          <w:spacing w:val="-1"/>
          <w:sz w:val="16"/>
        </w:rPr>
        <w:t xml:space="preserve"> to Start Over</w:t>
      </w:r>
    </w:p>
    <w:p w14:paraId="5D19B7FC" w14:textId="77777777" w:rsidR="00AF0AB3" w:rsidRDefault="005319AB">
      <w:pPr>
        <w:spacing w:before="109"/>
        <w:ind w:left="215"/>
        <w:rPr>
          <w:rFonts w:ascii="Courier New" w:eastAsia="Courier New" w:hAnsi="Courier New" w:cs="Courier New"/>
          <w:sz w:val="16"/>
          <w:szCs w:val="16"/>
        </w:rPr>
      </w:pPr>
      <w:r>
        <w:rPr>
          <w:rFonts w:ascii="Courier New"/>
          <w:spacing w:val="-1"/>
          <w:sz w:val="16"/>
        </w:rPr>
        <w:t xml:space="preserve">Hit </w:t>
      </w:r>
      <w:r>
        <w:rPr>
          <w:rFonts w:ascii="Courier New"/>
          <w:spacing w:val="-1"/>
          <w:sz w:val="16"/>
          <w:highlight w:val="yellow"/>
        </w:rPr>
        <w:t xml:space="preserve">ENTER </w:t>
      </w:r>
      <w:r>
        <w:rPr>
          <w:rFonts w:ascii="Courier New"/>
          <w:spacing w:val="-1"/>
          <w:sz w:val="16"/>
        </w:rPr>
        <w:t>key to return to main menu</w:t>
      </w:r>
    </w:p>
    <w:p w14:paraId="3EB427BF" w14:textId="77777777" w:rsidR="00AF0AB3" w:rsidRDefault="00AF0AB3">
      <w:pPr>
        <w:spacing w:before="1"/>
        <w:rPr>
          <w:rFonts w:ascii="Courier New" w:eastAsia="Courier New" w:hAnsi="Courier New" w:cs="Courier New"/>
          <w:sz w:val="12"/>
          <w:szCs w:val="12"/>
        </w:rPr>
      </w:pPr>
    </w:p>
    <w:tbl>
      <w:tblPr>
        <w:tblW w:w="0" w:type="auto"/>
        <w:tblInd w:w="119" w:type="dxa"/>
        <w:tblLayout w:type="fixed"/>
        <w:tblCellMar>
          <w:left w:w="0" w:type="dxa"/>
          <w:right w:w="0" w:type="dxa"/>
        </w:tblCellMar>
        <w:tblLook w:val="01E0" w:firstRow="1" w:lastRow="1" w:firstColumn="1" w:lastColumn="1" w:noHBand="0" w:noVBand="0"/>
      </w:tblPr>
      <w:tblGrid>
        <w:gridCol w:w="192"/>
        <w:gridCol w:w="480"/>
        <w:gridCol w:w="6432"/>
      </w:tblGrid>
      <w:tr w:rsidR="00AF0AB3" w14:paraId="1BD8833E" w14:textId="77777777">
        <w:trPr>
          <w:trHeight w:hRule="exact" w:val="146"/>
        </w:trPr>
        <w:tc>
          <w:tcPr>
            <w:tcW w:w="192" w:type="dxa"/>
            <w:tcBorders>
              <w:top w:val="nil"/>
              <w:left w:val="nil"/>
              <w:bottom w:val="nil"/>
              <w:right w:val="nil"/>
            </w:tcBorders>
            <w:shd w:val="clear" w:color="auto" w:fill="00FF00"/>
          </w:tcPr>
          <w:p w14:paraId="2065A521" w14:textId="77777777"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SU</w:t>
            </w:r>
          </w:p>
        </w:tc>
        <w:tc>
          <w:tcPr>
            <w:tcW w:w="480" w:type="dxa"/>
            <w:tcBorders>
              <w:top w:val="nil"/>
              <w:left w:val="nil"/>
              <w:bottom w:val="nil"/>
              <w:right w:val="nil"/>
            </w:tcBorders>
            <w:shd w:val="clear" w:color="auto" w:fill="00FF00"/>
          </w:tcPr>
          <w:p w14:paraId="767C9530" w14:textId="77777777"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CCESS</w:t>
            </w:r>
          </w:p>
        </w:tc>
        <w:tc>
          <w:tcPr>
            <w:tcW w:w="6432" w:type="dxa"/>
            <w:tcBorders>
              <w:top w:val="nil"/>
              <w:left w:val="nil"/>
              <w:bottom w:val="nil"/>
              <w:right w:val="nil"/>
            </w:tcBorders>
          </w:tcPr>
          <w:p w14:paraId="2474471A" w14:textId="77777777" w:rsidR="00AF0AB3" w:rsidRDefault="00AF0AB3"/>
        </w:tc>
      </w:tr>
      <w:tr w:rsidR="00AF0AB3" w14:paraId="52517E9C" w14:textId="77777777">
        <w:trPr>
          <w:trHeight w:hRule="exact" w:val="146"/>
        </w:trPr>
        <w:tc>
          <w:tcPr>
            <w:tcW w:w="192" w:type="dxa"/>
            <w:tcBorders>
              <w:top w:val="nil"/>
              <w:left w:val="nil"/>
              <w:bottom w:val="nil"/>
              <w:right w:val="nil"/>
            </w:tcBorders>
          </w:tcPr>
          <w:p w14:paraId="5C2FB059" w14:textId="77777777" w:rsidR="00AF0AB3" w:rsidRDefault="00AF0AB3"/>
        </w:tc>
        <w:tc>
          <w:tcPr>
            <w:tcW w:w="480" w:type="dxa"/>
            <w:tcBorders>
              <w:top w:val="nil"/>
              <w:left w:val="nil"/>
              <w:bottom w:val="nil"/>
              <w:right w:val="nil"/>
            </w:tcBorders>
            <w:shd w:val="clear" w:color="auto" w:fill="00FF00"/>
          </w:tcPr>
          <w:p w14:paraId="2C8D2378" w14:textId="77777777" w:rsidR="00AF0AB3" w:rsidRDefault="005319AB">
            <w:pPr>
              <w:pStyle w:val="TableParagraph"/>
              <w:spacing w:line="146" w:lineRule="exact"/>
              <w:ind w:right="-1"/>
              <w:rPr>
                <w:rFonts w:ascii="Courier New" w:eastAsia="Courier New" w:hAnsi="Courier New" w:cs="Courier New"/>
                <w:sz w:val="16"/>
                <w:szCs w:val="16"/>
              </w:rPr>
            </w:pPr>
            <w:r>
              <w:rPr>
                <w:rFonts w:ascii="Courier New"/>
                <w:spacing w:val="-1"/>
                <w:sz w:val="16"/>
              </w:rPr>
              <w:t>Be su</w:t>
            </w:r>
          </w:p>
        </w:tc>
        <w:tc>
          <w:tcPr>
            <w:tcW w:w="6432" w:type="dxa"/>
            <w:tcBorders>
              <w:top w:val="nil"/>
              <w:left w:val="nil"/>
              <w:bottom w:val="nil"/>
              <w:right w:val="nil"/>
            </w:tcBorders>
            <w:shd w:val="clear" w:color="auto" w:fill="00FF00"/>
          </w:tcPr>
          <w:p w14:paraId="3D9683F7" w14:textId="77777777" w:rsidR="00AF0AB3" w:rsidRDefault="005319AB">
            <w:pPr>
              <w:pStyle w:val="TableParagraph"/>
              <w:spacing w:line="146" w:lineRule="exact"/>
              <w:ind w:left="-1" w:right="-1"/>
              <w:rPr>
                <w:rFonts w:ascii="Courier New" w:eastAsia="Courier New" w:hAnsi="Courier New" w:cs="Courier New"/>
                <w:sz w:val="16"/>
                <w:szCs w:val="16"/>
              </w:rPr>
            </w:pPr>
            <w:r>
              <w:rPr>
                <w:rFonts w:ascii="Courier New"/>
                <w:spacing w:val="-1"/>
                <w:sz w:val="16"/>
              </w:rPr>
              <w:t>re to write down the date/time of the FF file</w:t>
            </w:r>
            <w:r>
              <w:rPr>
                <w:rFonts w:ascii="Courier New"/>
                <w:sz w:val="16"/>
              </w:rPr>
              <w:t xml:space="preserve"> </w:t>
            </w:r>
            <w:r>
              <w:rPr>
                <w:rFonts w:ascii="Courier New"/>
                <w:spacing w:val="-1"/>
                <w:sz w:val="16"/>
              </w:rPr>
              <w:t>used for calibration.</w:t>
            </w:r>
          </w:p>
        </w:tc>
      </w:tr>
    </w:tbl>
    <w:p w14:paraId="1B730562" w14:textId="77777777" w:rsidR="00AF0AB3" w:rsidRDefault="005319AB" w:rsidP="0071189A">
      <w:pPr>
        <w:numPr>
          <w:ilvl w:val="0"/>
          <w:numId w:val="14"/>
        </w:numPr>
        <w:tabs>
          <w:tab w:val="left" w:pos="599"/>
          <w:tab w:val="left" w:pos="600"/>
        </w:tabs>
        <w:spacing w:before="123" w:line="164" w:lineRule="exact"/>
        <w:ind w:firstLine="0"/>
        <w:rPr>
          <w:rFonts w:ascii="Courier New" w:eastAsia="Courier New" w:hAnsi="Courier New" w:cs="Courier New"/>
          <w:sz w:val="16"/>
          <w:szCs w:val="16"/>
        </w:rPr>
      </w:pPr>
      <w:r>
        <w:rPr>
          <w:rFonts w:ascii="Courier New"/>
          <w:spacing w:val="-1"/>
          <w:sz w:val="16"/>
        </w:rPr>
        <w:t>call "C:\CAMS\ValidateCal.bat" /cal "C:\CAMS\Cal\CAL</w:t>
      </w:r>
      <w:r w:rsidR="002648A2">
        <w:rPr>
          <w:rFonts w:ascii="Courier New"/>
          <w:spacing w:val="-1"/>
          <w:sz w:val="16"/>
        </w:rPr>
        <w:t>_000</w:t>
      </w:r>
      <w:r>
        <w:rPr>
          <w:rFonts w:ascii="Courier New"/>
          <w:spacing w:val="-1"/>
          <w:sz w:val="16"/>
        </w:rPr>
        <w:t>213_20120605_105631_326.txt"</w:t>
      </w:r>
    </w:p>
    <w:p w14:paraId="26A24ADB" w14:textId="77777777" w:rsidR="00AF0AB3" w:rsidRDefault="005319AB">
      <w:pPr>
        <w:spacing w:line="164" w:lineRule="exact"/>
        <w:ind w:left="791"/>
        <w:rPr>
          <w:rFonts w:ascii="Courier New" w:eastAsia="Courier New" w:hAnsi="Courier New" w:cs="Courier New"/>
          <w:sz w:val="16"/>
          <w:szCs w:val="16"/>
        </w:rPr>
      </w:pPr>
      <w:r>
        <w:rPr>
          <w:rFonts w:ascii="Courier New"/>
          <w:spacing w:val="-1"/>
          <w:sz w:val="16"/>
          <w:highlight w:val="green"/>
        </w:rPr>
        <w:t>CAL</w:t>
      </w:r>
      <w:r w:rsidR="002648A2">
        <w:rPr>
          <w:rFonts w:ascii="Courier New"/>
          <w:spacing w:val="-1"/>
          <w:sz w:val="16"/>
          <w:highlight w:val="green"/>
        </w:rPr>
        <w:t>_000</w:t>
      </w:r>
      <w:r>
        <w:rPr>
          <w:rFonts w:ascii="Courier New"/>
          <w:spacing w:val="-1"/>
          <w:sz w:val="16"/>
          <w:highlight w:val="green"/>
        </w:rPr>
        <w:t>213_20120605_105631_326.txt,</w:t>
      </w:r>
      <w:r>
        <w:rPr>
          <w:rFonts w:ascii="Courier New"/>
          <w:spacing w:val="-2"/>
          <w:sz w:val="16"/>
          <w:highlight w:val="green"/>
        </w:rPr>
        <w:t xml:space="preserve"> </w:t>
      </w:r>
      <w:r>
        <w:rPr>
          <w:rFonts w:ascii="Courier New"/>
          <w:spacing w:val="-1"/>
          <w:sz w:val="16"/>
          <w:highlight w:val="green"/>
        </w:rPr>
        <w:t>[Cal</w:t>
      </w:r>
      <w:r>
        <w:rPr>
          <w:rFonts w:ascii="Courier New"/>
          <w:spacing w:val="-2"/>
          <w:sz w:val="16"/>
          <w:highlight w:val="green"/>
        </w:rPr>
        <w:t xml:space="preserve"> </w:t>
      </w:r>
      <w:r>
        <w:rPr>
          <w:rFonts w:ascii="Courier New"/>
          <w:spacing w:val="-1"/>
          <w:sz w:val="16"/>
          <w:highlight w:val="green"/>
        </w:rPr>
        <w:t>stars=58]</w:t>
      </w:r>
      <w:r>
        <w:rPr>
          <w:rFonts w:ascii="Courier New"/>
          <w:spacing w:val="-2"/>
          <w:sz w:val="16"/>
          <w:highlight w:val="green"/>
        </w:rPr>
        <w:t xml:space="preserve"> </w:t>
      </w:r>
      <w:r>
        <w:rPr>
          <w:rFonts w:ascii="Courier New"/>
          <w:spacing w:val="-1"/>
          <w:sz w:val="16"/>
          <w:highlight w:val="green"/>
        </w:rPr>
        <w:t>O-C=0.448+-0.184</w:t>
      </w:r>
      <w:r>
        <w:rPr>
          <w:rFonts w:ascii="Courier New"/>
          <w:spacing w:val="-2"/>
          <w:sz w:val="16"/>
          <w:highlight w:val="green"/>
        </w:rPr>
        <w:t xml:space="preserve"> </w:t>
      </w:r>
      <w:r>
        <w:rPr>
          <w:rFonts w:ascii="Courier New"/>
          <w:spacing w:val="-1"/>
          <w:sz w:val="16"/>
          <w:highlight w:val="green"/>
        </w:rPr>
        <w:t>Scale=2.762</w:t>
      </w:r>
      <w:r>
        <w:rPr>
          <w:rFonts w:ascii="Courier New"/>
          <w:spacing w:val="-2"/>
          <w:sz w:val="16"/>
          <w:highlight w:val="green"/>
        </w:rPr>
        <w:t xml:space="preserve"> </w:t>
      </w:r>
      <w:r>
        <w:rPr>
          <w:rFonts w:ascii="Courier New"/>
          <w:spacing w:val="-1"/>
          <w:sz w:val="16"/>
          <w:highlight w:val="green"/>
        </w:rPr>
        <w:t>[ALT=53.724</w:t>
      </w:r>
      <w:r>
        <w:rPr>
          <w:rFonts w:ascii="Courier New"/>
          <w:spacing w:val="-2"/>
          <w:sz w:val="16"/>
          <w:highlight w:val="green"/>
        </w:rPr>
        <w:t xml:space="preserve"> </w:t>
      </w:r>
      <w:r>
        <w:rPr>
          <w:rFonts w:ascii="Courier New"/>
          <w:spacing w:val="-1"/>
          <w:sz w:val="16"/>
          <w:highlight w:val="green"/>
        </w:rPr>
        <w:t>AZ=330.345]</w:t>
      </w:r>
      <w:r>
        <w:rPr>
          <w:rFonts w:ascii="Courier New"/>
          <w:spacing w:val="-2"/>
          <w:sz w:val="16"/>
          <w:highlight w:val="green"/>
        </w:rPr>
        <w:t xml:space="preserve"> </w:t>
      </w:r>
      <w:r>
        <w:rPr>
          <w:rFonts w:ascii="Courier New"/>
          <w:spacing w:val="-1"/>
          <w:sz w:val="16"/>
          <w:highlight w:val="green"/>
        </w:rPr>
        <w:t>[RA=254.1820</w:t>
      </w:r>
      <w:r>
        <w:rPr>
          <w:rFonts w:ascii="Courier New"/>
          <w:spacing w:val="-2"/>
          <w:sz w:val="16"/>
          <w:highlight w:val="green"/>
        </w:rPr>
        <w:t xml:space="preserve"> </w:t>
      </w:r>
      <w:r>
        <w:rPr>
          <w:rFonts w:ascii="Courier New"/>
          <w:spacing w:val="-1"/>
          <w:sz w:val="16"/>
          <w:highlight w:val="green"/>
        </w:rPr>
        <w:t>DEC=64.319]</w:t>
      </w:r>
    </w:p>
    <w:p w14:paraId="3B1E8D9F" w14:textId="77777777" w:rsidR="00AF0AB3" w:rsidRDefault="00AF0AB3">
      <w:pPr>
        <w:spacing w:before="3"/>
        <w:rPr>
          <w:rFonts w:ascii="Courier New" w:eastAsia="Courier New" w:hAnsi="Courier New" w:cs="Courier New"/>
          <w:sz w:val="15"/>
          <w:szCs w:val="15"/>
        </w:rPr>
      </w:pPr>
    </w:p>
    <w:p w14:paraId="1E2BF357" w14:textId="77777777" w:rsidR="00AF0AB3" w:rsidRDefault="00180E67" w:rsidP="0071189A">
      <w:pPr>
        <w:numPr>
          <w:ilvl w:val="0"/>
          <w:numId w:val="14"/>
        </w:numPr>
        <w:tabs>
          <w:tab w:val="left" w:pos="599"/>
          <w:tab w:val="left" w:pos="601"/>
        </w:tabs>
        <w:spacing w:before="85" w:line="164" w:lineRule="exact"/>
        <w:ind w:left="600"/>
        <w:rPr>
          <w:rFonts w:ascii="Courier New" w:eastAsia="Courier New" w:hAnsi="Courier New" w:cs="Courier New"/>
          <w:sz w:val="16"/>
          <w:szCs w:val="16"/>
        </w:rPr>
      </w:pPr>
      <w:r>
        <w:rPr>
          <w:noProof/>
        </w:rPr>
        <mc:AlternateContent>
          <mc:Choice Requires="wpg">
            <w:drawing>
              <wp:anchor distT="0" distB="0" distL="114300" distR="114300" simplePos="0" relativeHeight="503208736" behindDoc="1" locked="0" layoutInCell="1" allowOverlap="1" wp14:anchorId="74536D95" wp14:editId="4725C9C0">
                <wp:simplePos x="0" y="0"/>
                <wp:positionH relativeFrom="page">
                  <wp:posOffset>762000</wp:posOffset>
                </wp:positionH>
                <wp:positionV relativeFrom="paragraph">
                  <wp:posOffset>69850</wp:posOffset>
                </wp:positionV>
                <wp:extent cx="5547360" cy="279400"/>
                <wp:effectExtent l="0" t="1905" r="0" b="0"/>
                <wp:wrapNone/>
                <wp:docPr id="297" name="Group 3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547360" cy="279400"/>
                          <a:chOff x="1200" y="110"/>
                          <a:chExt cx="8736" cy="440"/>
                        </a:xfrm>
                      </wpg:grpSpPr>
                      <wpg:grpSp>
                        <wpg:cNvPr id="298" name="Group 338"/>
                        <wpg:cNvGrpSpPr>
                          <a:grpSpLocks/>
                        </wpg:cNvGrpSpPr>
                        <wpg:grpSpPr bwMode="auto">
                          <a:xfrm>
                            <a:off x="1200" y="110"/>
                            <a:ext cx="1440" cy="147"/>
                            <a:chOff x="1200" y="110"/>
                            <a:chExt cx="1440" cy="147"/>
                          </a:xfrm>
                        </wpg:grpSpPr>
                        <wps:wsp>
                          <wps:cNvPr id="299" name="Freeform 339"/>
                          <wps:cNvSpPr>
                            <a:spLocks/>
                          </wps:cNvSpPr>
                          <wps:spPr bwMode="auto">
                            <a:xfrm>
                              <a:off x="1200" y="110"/>
                              <a:ext cx="1440" cy="147"/>
                            </a:xfrm>
                            <a:custGeom>
                              <a:avLst/>
                              <a:gdLst>
                                <a:gd name="T0" fmla="+- 0 1200 1200"/>
                                <a:gd name="T1" fmla="*/ T0 w 1440"/>
                                <a:gd name="T2" fmla="+- 0 110 110"/>
                                <a:gd name="T3" fmla="*/ 110 h 147"/>
                                <a:gd name="T4" fmla="+- 0 1200 1200"/>
                                <a:gd name="T5" fmla="*/ T4 w 1440"/>
                                <a:gd name="T6" fmla="+- 0 257 110"/>
                                <a:gd name="T7" fmla="*/ 257 h 147"/>
                                <a:gd name="T8" fmla="+- 0 2640 1200"/>
                                <a:gd name="T9" fmla="*/ T8 w 1440"/>
                                <a:gd name="T10" fmla="+- 0 257 110"/>
                                <a:gd name="T11" fmla="*/ 257 h 147"/>
                                <a:gd name="T12" fmla="+- 0 2640 1200"/>
                                <a:gd name="T13" fmla="*/ T12 w 1440"/>
                                <a:gd name="T14" fmla="+- 0 110 110"/>
                                <a:gd name="T15" fmla="*/ 110 h 147"/>
                                <a:gd name="T16" fmla="+- 0 1200 1200"/>
                                <a:gd name="T17" fmla="*/ T16 w 1440"/>
                                <a:gd name="T18" fmla="+- 0 110 110"/>
                                <a:gd name="T19" fmla="*/ 110 h 147"/>
                              </a:gdLst>
                              <a:ahLst/>
                              <a:cxnLst>
                                <a:cxn ang="0">
                                  <a:pos x="T1" y="T3"/>
                                </a:cxn>
                                <a:cxn ang="0">
                                  <a:pos x="T5" y="T7"/>
                                </a:cxn>
                                <a:cxn ang="0">
                                  <a:pos x="T9" y="T11"/>
                                </a:cxn>
                                <a:cxn ang="0">
                                  <a:pos x="T13" y="T15"/>
                                </a:cxn>
                                <a:cxn ang="0">
                                  <a:pos x="T17" y="T19"/>
                                </a:cxn>
                              </a:cxnLst>
                              <a:rect l="0" t="0" r="r" b="b"/>
                              <a:pathLst>
                                <a:path w="1440" h="147">
                                  <a:moveTo>
                                    <a:pt x="0" y="0"/>
                                  </a:moveTo>
                                  <a:lnTo>
                                    <a:pt x="0" y="147"/>
                                  </a:lnTo>
                                  <a:lnTo>
                                    <a:pt x="1440" y="147"/>
                                  </a:lnTo>
                                  <a:lnTo>
                                    <a:pt x="1440" y="0"/>
                                  </a:lnTo>
                                  <a:lnTo>
                                    <a:pt x="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0" name="Group 336"/>
                        <wpg:cNvGrpSpPr>
                          <a:grpSpLocks/>
                        </wpg:cNvGrpSpPr>
                        <wpg:grpSpPr bwMode="auto">
                          <a:xfrm>
                            <a:off x="1392" y="257"/>
                            <a:ext cx="8544" cy="147"/>
                            <a:chOff x="1392" y="257"/>
                            <a:chExt cx="8544" cy="147"/>
                          </a:xfrm>
                        </wpg:grpSpPr>
                        <wps:wsp>
                          <wps:cNvPr id="301" name="Freeform 337"/>
                          <wps:cNvSpPr>
                            <a:spLocks/>
                          </wps:cNvSpPr>
                          <wps:spPr bwMode="auto">
                            <a:xfrm>
                              <a:off x="1392" y="257"/>
                              <a:ext cx="8544" cy="147"/>
                            </a:xfrm>
                            <a:custGeom>
                              <a:avLst/>
                              <a:gdLst>
                                <a:gd name="T0" fmla="+- 0 1392 1392"/>
                                <a:gd name="T1" fmla="*/ T0 w 8544"/>
                                <a:gd name="T2" fmla="+- 0 257 257"/>
                                <a:gd name="T3" fmla="*/ 257 h 147"/>
                                <a:gd name="T4" fmla="+- 0 1392 1392"/>
                                <a:gd name="T5" fmla="*/ T4 w 8544"/>
                                <a:gd name="T6" fmla="+- 0 403 257"/>
                                <a:gd name="T7" fmla="*/ 403 h 147"/>
                                <a:gd name="T8" fmla="+- 0 9936 1392"/>
                                <a:gd name="T9" fmla="*/ T8 w 8544"/>
                                <a:gd name="T10" fmla="+- 0 403 257"/>
                                <a:gd name="T11" fmla="*/ 403 h 147"/>
                                <a:gd name="T12" fmla="+- 0 9936 1392"/>
                                <a:gd name="T13" fmla="*/ T12 w 8544"/>
                                <a:gd name="T14" fmla="+- 0 257 257"/>
                                <a:gd name="T15" fmla="*/ 257 h 147"/>
                                <a:gd name="T16" fmla="+- 0 1392 1392"/>
                                <a:gd name="T17" fmla="*/ T16 w 8544"/>
                                <a:gd name="T18" fmla="+- 0 257 257"/>
                                <a:gd name="T19" fmla="*/ 257 h 147"/>
                              </a:gdLst>
                              <a:ahLst/>
                              <a:cxnLst>
                                <a:cxn ang="0">
                                  <a:pos x="T1" y="T3"/>
                                </a:cxn>
                                <a:cxn ang="0">
                                  <a:pos x="T5" y="T7"/>
                                </a:cxn>
                                <a:cxn ang="0">
                                  <a:pos x="T9" y="T11"/>
                                </a:cxn>
                                <a:cxn ang="0">
                                  <a:pos x="T13" y="T15"/>
                                </a:cxn>
                                <a:cxn ang="0">
                                  <a:pos x="T17" y="T19"/>
                                </a:cxn>
                              </a:cxnLst>
                              <a:rect l="0" t="0" r="r" b="b"/>
                              <a:pathLst>
                                <a:path w="8544" h="147">
                                  <a:moveTo>
                                    <a:pt x="0" y="0"/>
                                  </a:moveTo>
                                  <a:lnTo>
                                    <a:pt x="0" y="146"/>
                                  </a:lnTo>
                                  <a:lnTo>
                                    <a:pt x="8544" y="146"/>
                                  </a:lnTo>
                                  <a:lnTo>
                                    <a:pt x="8544" y="0"/>
                                  </a:lnTo>
                                  <a:lnTo>
                                    <a:pt x="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02" name="Group 334"/>
                        <wpg:cNvGrpSpPr>
                          <a:grpSpLocks/>
                        </wpg:cNvGrpSpPr>
                        <wpg:grpSpPr bwMode="auto">
                          <a:xfrm>
                            <a:off x="1392" y="403"/>
                            <a:ext cx="7872" cy="147"/>
                            <a:chOff x="1392" y="403"/>
                            <a:chExt cx="7872" cy="147"/>
                          </a:xfrm>
                        </wpg:grpSpPr>
                        <wps:wsp>
                          <wps:cNvPr id="306" name="Freeform 335"/>
                          <wps:cNvSpPr>
                            <a:spLocks/>
                          </wps:cNvSpPr>
                          <wps:spPr bwMode="auto">
                            <a:xfrm>
                              <a:off x="1392" y="403"/>
                              <a:ext cx="7872" cy="147"/>
                            </a:xfrm>
                            <a:custGeom>
                              <a:avLst/>
                              <a:gdLst>
                                <a:gd name="T0" fmla="+- 0 1392 1392"/>
                                <a:gd name="T1" fmla="*/ T0 w 7872"/>
                                <a:gd name="T2" fmla="+- 0 403 403"/>
                                <a:gd name="T3" fmla="*/ 403 h 147"/>
                                <a:gd name="T4" fmla="+- 0 1392 1392"/>
                                <a:gd name="T5" fmla="*/ T4 w 7872"/>
                                <a:gd name="T6" fmla="+- 0 549 403"/>
                                <a:gd name="T7" fmla="*/ 549 h 147"/>
                                <a:gd name="T8" fmla="+- 0 9264 1392"/>
                                <a:gd name="T9" fmla="*/ T8 w 7872"/>
                                <a:gd name="T10" fmla="+- 0 549 403"/>
                                <a:gd name="T11" fmla="*/ 549 h 147"/>
                                <a:gd name="T12" fmla="+- 0 9264 1392"/>
                                <a:gd name="T13" fmla="*/ T12 w 7872"/>
                                <a:gd name="T14" fmla="+- 0 403 403"/>
                                <a:gd name="T15" fmla="*/ 403 h 147"/>
                                <a:gd name="T16" fmla="+- 0 1392 1392"/>
                                <a:gd name="T17" fmla="*/ T16 w 7872"/>
                                <a:gd name="T18" fmla="+- 0 403 403"/>
                                <a:gd name="T19" fmla="*/ 403 h 147"/>
                              </a:gdLst>
                              <a:ahLst/>
                              <a:cxnLst>
                                <a:cxn ang="0">
                                  <a:pos x="T1" y="T3"/>
                                </a:cxn>
                                <a:cxn ang="0">
                                  <a:pos x="T5" y="T7"/>
                                </a:cxn>
                                <a:cxn ang="0">
                                  <a:pos x="T9" y="T11"/>
                                </a:cxn>
                                <a:cxn ang="0">
                                  <a:pos x="T13" y="T15"/>
                                </a:cxn>
                                <a:cxn ang="0">
                                  <a:pos x="T17" y="T19"/>
                                </a:cxn>
                              </a:cxnLst>
                              <a:rect l="0" t="0" r="r" b="b"/>
                              <a:pathLst>
                                <a:path w="7872" h="147">
                                  <a:moveTo>
                                    <a:pt x="0" y="0"/>
                                  </a:moveTo>
                                  <a:lnTo>
                                    <a:pt x="0" y="146"/>
                                  </a:lnTo>
                                  <a:lnTo>
                                    <a:pt x="7872" y="146"/>
                                  </a:lnTo>
                                  <a:lnTo>
                                    <a:pt x="7872" y="0"/>
                                  </a:lnTo>
                                  <a:lnTo>
                                    <a:pt x="0" y="0"/>
                                  </a:lnTo>
                                  <a:close/>
                                </a:path>
                              </a:pathLst>
                            </a:custGeom>
                            <a:solidFill>
                              <a:srgbClr val="00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584BB820" id="Group 333" o:spid="_x0000_s1026" style="position:absolute;margin-left:60pt;margin-top:5.5pt;width:436.8pt;height:22pt;z-index:-107744;mso-position-horizontal-relative:page" coordorigin="1200,110" coordsize="8736,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ENizlAUAAE0cAAAOAAAAZHJzL2Uyb0RvYy54bWzsWdtu4zYQfS/QfyD02GJjy5aviLModpug&#10;wLZdYN0PoGVZEiqJKinHyX59h0NRJmUy8W6yfsqLJZnD4ZkzQ86xfP3+oSzIfcJFzqpVEF4NA5JU&#10;MdvmVboK/lnfvpsHRDS02tKCVckqeExE8P7m55+uD/UyGbGMFduEE3BSieWhXgVZ09TLwUDEWVJS&#10;ccXqpILBHeMlbeCRp4MtpwfwXhaD0XA4HRwY39acxYkQ8O1HNRjcoP/dLombv3c7kTSkWAWArcFP&#10;jp8b+Tm4uabLlNM6y+MWBv0OFCXNK1i0c/WRNpTseX7iqsxjzgTbNVcxKwdst8vjBGOAaMJhL5o7&#10;zvY1xpIuD2nd0QTU9nj6brfxX/efOcm3q2C0mAWkoiUkCdcl4/FY0nOo0yVY3fH6S/2Zqxjh9hOL&#10;/xUwPOiPy+dUGZPN4U+2BYd03zCk52HHS+kCAicPmIXHLgvJQ0Ni+HIyiWbjKSQrhrHRbBEN2zTF&#10;GeRSTgsh8wGB0TDshn5vZ89hrpoaRTg4oEu1KiJtkamw8KGLsOMBStbmYf6jeTgNSJMRyiiQiTCa&#10;qWo9i4aTeV4aYN+JY2mJl5XWl4zWCVaskEXTUbrQlN7yJJG7GaproVhFQ11awqwrY+RQi6WA8nu2&#10;or6ByY4Ruoz3orlLGJYmvf8kGnUsbOEOC37bFsQacrErCzghfn1HhkQuhh8qMWlnFmqzXwZkPSQH&#10;gulonWpfI22kfIXgSpfz0dNYG4EnGCYZuGrr4GgUaaOnUU20mUQVeVDB5jEiHE1mLlRwUigj8CRN&#10;nKhgG5meppGbKyiNztd67kEFxFjO3LBCk3cvrtAmfuQDFprcr8ORD1qPfXceQ5N8byJDm31/fZkJ&#10;WIdTHzQ7BXJZR4mFZgYsaLBDUr0HaKa3RfxQtfsC7giVjX6Ih3vNhDyd15AFOJvX2D3ABVjJTeQx&#10;Bl6kMdb0s8aAVBpDnmXnec61TCCaT84zB1LRHA8m7V1d24A56Im+kuABASWxUUdATRvJk4xX3pID&#10;9Cg8wTN5M0OaSnafrBmaNL0mCIsdR4vq1Krd/GCnR/W1Rl9qMYjibEPdI7UffVX+VJvt28QFE4nK&#10;gIwSU9FFLgkzjlPBinx7mxeFDFjwdPOh4OSeSjk2vL1VrR2mWGYFFkzF5DS1jPwG+rdqArJji+WG&#10;bR+hIXCmNB1oULjJGP8akAPouVUg/ttTngSk+KOCrrZQ1DT4EE1mIwiNmyMbc4RWMbhaBU0ABS5v&#10;PzRKNO5rnqcZrBRiLiv2G0ibXS4bBuJTqNoHaKx41wqiJ0THWAoaW3RMZUX1xZUUmK8lvsLxAk5C&#10;qBU4KVX1atExn0RwqEn51ZYRpLTTXiez4qzTXv15kFi39rqA6BgP4RxSlBqiAyOV5QPq5PVExwkn&#10;XiY7Ruxd8i2iAxYjmDuoD3lAaz1hNj8UHZjGnlGv90Ef7bJ/9GQ2Pm8b7bU9Hyqz76HocKGy2140&#10;HLtQmT1PmpwhOhaL8dTJldnyUHS4UPVEhweWJTq8uHqiwwvMITqc0Gz2ZZIcebREhzeRfdHhy2Ro&#10;JkCJDic0W3T4oJkZsKDBDnkTHShtXiA6MDHk1UQH9iJIjBYH+qpEgloMu8WZhn1BYft7Ex2XEh3Q&#10;DWzREV1MdMBJaYuO2XwGcJ4RHd2so+g4mde12P4Ln4uIDmhlJ6IDf3/8MNHRcaJFh5+RC4gOXPxJ&#10;0SF7ZIfZLTqkibO9221PqiBnez8RHS5UtuiYRAsXKrPnSRMnKrvjLeCNghOV2fJQdLhQ9USHB5Yl&#10;Ory4+qLDB8whOpzQbPY9ebREhzeRLxAdTmh2CnzQzAxY0N5EB/xQfanowMRcSnSoxc4QHZ3hm+ho&#10;34Fc4k0H9l74zwrLqv1/Tf4pZj7ju5Hjv4A3/wMAAP//AwBQSwMEFAAGAAgAAAAhAGCmeg3eAAAA&#10;CQEAAA8AAABkcnMvZG93bnJldi54bWxMj0FLw0AQhe+C/2EZwZvdxJJi02xKKeqpCLaC9DZNpklo&#10;djZkt0n67x1Pepp5vMebb7L1ZFs1UO8bxwbiWQSKuHBlw5WBr8Pb0wsoH5BLbB2TgRt5WOf3dxmm&#10;pRv5k4Z9qJSUsE/RQB1Cl2rti5os+pnriMU7u95iENlXuuxxlHLb6ucoWmiLDcuFGjva1lRc9ldr&#10;4H3EcTOPX4fd5by9HQ/Jx/cuJmMeH6bNClSgKfyF4Rdf0CEXppO7culVK1rqJSpLLFMCy+V8Aepk&#10;IEki0Hmm/3+Q/wAAAP//AwBQSwECLQAUAAYACAAAACEAtoM4kv4AAADhAQAAEwAAAAAAAAAAAAAA&#10;AAAAAAAAW0NvbnRlbnRfVHlwZXNdLnhtbFBLAQItABQABgAIAAAAIQA4/SH/1gAAAJQBAAALAAAA&#10;AAAAAAAAAAAAAC8BAABfcmVscy8ucmVsc1BLAQItABQABgAIAAAAIQAKENizlAUAAE0cAAAOAAAA&#10;AAAAAAAAAAAAAC4CAABkcnMvZTJvRG9jLnhtbFBLAQItABQABgAIAAAAIQBgpnoN3gAAAAkBAAAP&#10;AAAAAAAAAAAAAAAAAO4HAABkcnMvZG93bnJldi54bWxQSwUGAAAAAAQABADzAAAA+QgAAAAA&#10;">
                <v:group id="Group 338" o:spid="_x0000_s1027" style="position:absolute;left:1200;top:110;width:1440;height:147" coordorigin="1200,110" coordsize="144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nWKhwgAAANwAAAAPAAAAZHJzL2Rvd25yZXYueG1sRE9Ni8Iw&#10;EL0L+x/CLHjTtIrido0isi57EMG6IN6GZmyLzaQ0sa3/3hwEj4/3vVz3phItNa60rCAeRyCIM6tL&#10;zhX8n3ajBQjnkTVWlknBgxysVx+DJSbadnykNvW5CCHsElRQeF8nUrqsIINubGviwF1tY9AH2ORS&#10;N9iFcFPJSRTNpcGSQ0OBNW0Lym7p3Sj47bDbTOOfdn+7bh+X0+xw3sek1PCz33yD8NT7t/jl/tMK&#10;Jl9hbTgTjoBcPQEAAP//AwBQSwECLQAUAAYACAAAACEA2+H2y+4AAACFAQAAEwAAAAAAAAAAAAAA&#10;AAAAAAAAW0NvbnRlbnRfVHlwZXNdLnhtbFBLAQItABQABgAIAAAAIQBa9CxbvwAAABUBAAALAAAA&#10;AAAAAAAAAAAAAB8BAABfcmVscy8ucmVsc1BLAQItABQABgAIAAAAIQCGnWKhwgAAANwAAAAPAAAA&#10;AAAAAAAAAAAAAAcCAABkcnMvZG93bnJldi54bWxQSwUGAAAAAAMAAwC3AAAA9gIAAAAA&#10;">
                  <v:shape id="Freeform 339" o:spid="_x0000_s1028" style="position:absolute;left:1200;top:110;width:1440;height:147;visibility:visible;mso-wrap-style:square;v-text-anchor:top" coordsize="1440,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rgXzxQAAANwAAAAPAAAAZHJzL2Rvd25yZXYueG1sRI9PawIx&#10;FMTvBb9DeEJvNauUUrdGkZbCQunBPyi9PTbPTTB5WZKo22/fFAo9DjPzG2axGrwTV4rJBlYwnVQg&#10;iNugLXcK9rv3h2cQKSNrdIFJwTclWC1Hdwusdbjxhq7b3IkC4VSjApNzX0uZWkMe0yT0xMU7hegx&#10;Fxk7qSPeCtw7OauqJ+nRclkw2NOrofa8vXgFg33cHL+aqTMX+2E+3fnQvMWDUvfjYf0CItOQ/8N/&#10;7UYrmM3n8HumHAG5/AEAAP//AwBQSwECLQAUAAYACAAAACEA2+H2y+4AAACFAQAAEwAAAAAAAAAA&#10;AAAAAAAAAAAAW0NvbnRlbnRfVHlwZXNdLnhtbFBLAQItABQABgAIAAAAIQBa9CxbvwAAABUBAAAL&#10;AAAAAAAAAAAAAAAAAB8BAABfcmVscy8ucmVsc1BLAQItABQABgAIAAAAIQAtrgXzxQAAANwAAAAP&#10;AAAAAAAAAAAAAAAAAAcCAABkcnMvZG93bnJldi54bWxQSwUGAAAAAAMAAwC3AAAA+QIAAAAA&#10;" path="m,l,147r1440,l1440,,,xe" fillcolor="lime" stroked="f">
                    <v:path arrowok="t" o:connecttype="custom" o:connectlocs="0,110;0,257;1440,257;1440,110;0,110" o:connectangles="0,0,0,0,0"/>
                  </v:shape>
                </v:group>
                <v:group id="Group 336" o:spid="_x0000_s1029" style="position:absolute;left:1392;top:257;width:8544;height:147" coordorigin="1392,257" coordsize="854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APS9wgAAANwAAAAPAAAAZHJzL2Rvd25yZXYueG1sRE/LisIw&#10;FN0L/kO4wuw07YgiHVMRGQcXIqgDw+wuze0Dm5vSxLb+vVkILg/nvd4MphYdta6yrCCeRSCIM6sr&#10;LhT8XvfTFQjnkTXWlknBgxxs0vFojYm2PZ+pu/hChBB2CSoovW8SKV1WkkE3sw1x4HLbGvQBtoXU&#10;LfYh3NTyM4qW0mDFoaHEhnYlZbfL3Sj46bHfzuPv7njLd4//6+L0d4xJqY/JsP0C4Wnwb/HLfdAK&#10;5lGYH86EIyDTJwAAAP//AwBQSwECLQAUAAYACAAAACEA2+H2y+4AAACFAQAAEwAAAAAAAAAAAAAA&#10;AAAAAAAAW0NvbnRlbnRfVHlwZXNdLnhtbFBLAQItABQABgAIAAAAIQBa9CxbvwAAABUBAAALAAAA&#10;AAAAAAAAAAAAAB8BAABfcmVscy8ucmVsc1BLAQItABQABgAIAAAAIQDmAPS9wgAAANwAAAAPAAAA&#10;AAAAAAAAAAAAAAcCAABkcnMvZG93bnJldi54bWxQSwUGAAAAAAMAAwC3AAAA9gIAAAAA&#10;">
                  <v:shape id="Freeform 337" o:spid="_x0000_s1030" style="position:absolute;left:1392;top:257;width:8544;height:147;visibility:visible;mso-wrap-style:square;v-text-anchor:top" coordsize="8544,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30MmxgAAANwAAAAPAAAAZHJzL2Rvd25yZXYueG1sRI9Ba8JA&#10;FITvBf/D8oTe6iZVxEZXCS1WERRqhV4f2WcSzb5Ns6vGf+8KgsdhZr5hJrPWVOJMjSstK4h7EQji&#10;zOqScwW73/nbCITzyBory6TgSg5m087LBBNtL/xD563PRYCwS1BB4X2dSOmyggy6nq2Jg7e3jUEf&#10;ZJNL3eAlwE0l36NoKA2WHBYKrOmzoOy4PRkFfvfxH6ebr8VqMBjJ5ebwl36vF0q9dtt0DMJT65/h&#10;R3upFfSjGO5nwhGQ0xsAAAD//wMAUEsBAi0AFAAGAAgAAAAhANvh9svuAAAAhQEAABMAAAAAAAAA&#10;AAAAAAAAAAAAAFtDb250ZW50X1R5cGVzXS54bWxQSwECLQAUAAYACAAAACEAWvQsW78AAAAVAQAA&#10;CwAAAAAAAAAAAAAAAAAfAQAAX3JlbHMvLnJlbHNQSwECLQAUAAYACAAAACEAwt9DJsYAAADcAAAA&#10;DwAAAAAAAAAAAAAAAAAHAgAAZHJzL2Rvd25yZXYueG1sUEsFBgAAAAADAAMAtwAAAPoCAAAAAA==&#10;" path="m,l,146r8544,l8544,,,xe" fillcolor="lime" stroked="f">
                    <v:path arrowok="t" o:connecttype="custom" o:connectlocs="0,257;0,403;8544,403;8544,257;0,257" o:connectangles="0,0,0,0,0"/>
                  </v:shape>
                </v:group>
                <v:group id="Group 334" o:spid="_x0000_s1031" style="position:absolute;left:1392;top:403;width:7872;height:147" coordorigin="1392,403" coordsize="787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ns9RxgAAANwAAAAPAAAAZHJzL2Rvd25yZXYueG1sRI9Ba8JA&#10;FITvhf6H5RV6azZRWiS6hiBaehChRhBvj+wzCWbfhuw2if++KxR6HGbmG2aVTaYVA/WusawgiWIQ&#10;xKXVDVcKTsXubQHCeWSNrWVScCcH2fr5aYWptiN/03D0lQgQdikqqL3vUildWZNBF9mOOHhX2xv0&#10;QfaV1D2OAW5aOYvjD2mw4bBQY0ebmsrb8cco+BxxzOfJdtjfrpv7pXg/nPcJKfX6MuVLEJ4m/x/+&#10;a39pBfN4Bo8z4QjI9S8AAAD//wMAUEsBAi0AFAAGAAgAAAAhANvh9svuAAAAhQEAABMAAAAAAAAA&#10;AAAAAAAAAAAAAFtDb250ZW50X1R5cGVzXS54bWxQSwECLQAUAAYACAAAACEAWvQsW78AAAAVAQAA&#10;CwAAAAAAAAAAAAAAAAAfAQAAX3JlbHMvLnJlbHNQSwECLQAUAAYACAAAACEAeZ7PUcYAAADcAAAA&#10;DwAAAAAAAAAAAAAAAAAHAgAAZHJzL2Rvd25yZXYueG1sUEsFBgAAAAADAAMAtwAAAPoCAAAAAA==&#10;">
                  <v:shape id="Freeform 335" o:spid="_x0000_s1032" style="position:absolute;left:1392;top:403;width:7872;height:147;visibility:visible;mso-wrap-style:square;v-text-anchor:top" coordsize="7872,14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pcOwwAAANwAAAAPAAAAZHJzL2Rvd25yZXYueG1sRI9BawIx&#10;FITvhf6H8ArealIFLatRRFDrwYO2ULw9N8/N0s3Lsonu+u8bQfA4zMw3zHTeuUpcqQmlZw0ffQWC&#10;OPem5ELDz/fq/RNEiMgGK8+k4UYB5rPXlylmxre8p+shFiJBOGSowcZYZ1KG3JLD0Pc1cfLOvnEY&#10;k2wKaRpsE9xVcqDUSDosOS1YrGlpKf87XJwGsrtaHX8XRLg/bdat2t7GtNW699YtJiAidfEZfrS/&#10;jIahGsH9TDoCcvYPAAD//wMAUEsBAi0AFAAGAAgAAAAhANvh9svuAAAAhQEAABMAAAAAAAAAAAAA&#10;AAAAAAAAAFtDb250ZW50X1R5cGVzXS54bWxQSwECLQAUAAYACAAAACEAWvQsW78AAAAVAQAACwAA&#10;AAAAAAAAAAAAAAAfAQAAX3JlbHMvLnJlbHNQSwECLQAUAAYACAAAACEAodqXDsMAAADcAAAADwAA&#10;AAAAAAAAAAAAAAAHAgAAZHJzL2Rvd25yZXYueG1sUEsFBgAAAAADAAMAtwAAAPcCAAAAAA==&#10;" path="m,l,146r7872,l7872,,,xe" fillcolor="lime" stroked="f">
                    <v:path arrowok="t" o:connecttype="custom" o:connectlocs="0,403;0,549;7872,549;7872,403;0,403" o:connectangles="0,0,0,0,0"/>
                  </v:shape>
                </v:group>
                <w10:wrap anchorx="page"/>
              </v:group>
            </w:pict>
          </mc:Fallback>
        </mc:AlternateContent>
      </w:r>
      <w:r w:rsidR="005319AB">
        <w:rPr>
          <w:rFonts w:ascii="Courier New"/>
          <w:spacing w:val="-1"/>
          <w:sz w:val="16"/>
        </w:rPr>
        <w:t>Next steps are:</w:t>
      </w:r>
    </w:p>
    <w:p w14:paraId="17231DA2" w14:textId="77777777" w:rsidR="002648A2" w:rsidRPr="002648A2" w:rsidRDefault="005319AB" w:rsidP="0071189A">
      <w:pPr>
        <w:numPr>
          <w:ilvl w:val="0"/>
          <w:numId w:val="14"/>
        </w:numPr>
        <w:tabs>
          <w:tab w:val="left" w:pos="792"/>
        </w:tabs>
        <w:spacing w:before="8" w:line="193" w:lineRule="auto"/>
        <w:ind w:right="3641" w:firstLine="0"/>
        <w:rPr>
          <w:rFonts w:ascii="Courier New" w:eastAsia="Courier New" w:hAnsi="Courier New" w:cs="Courier New"/>
          <w:sz w:val="16"/>
          <w:szCs w:val="16"/>
        </w:rPr>
      </w:pPr>
      <w:r>
        <w:rPr>
          <w:rFonts w:ascii="Courier New"/>
          <w:spacing w:val="-1"/>
          <w:sz w:val="16"/>
        </w:rPr>
        <w:t>1) Run Auto Calibration" to fine tune this manual calibration</w:t>
      </w:r>
      <w:r>
        <w:rPr>
          <w:rFonts w:ascii="Courier New"/>
          <w:spacing w:val="29"/>
          <w:sz w:val="16"/>
        </w:rPr>
        <w:t xml:space="preserve"> </w:t>
      </w:r>
      <w:r>
        <w:rPr>
          <w:rFonts w:ascii="Courier New"/>
          <w:sz w:val="16"/>
        </w:rPr>
        <w:t>'</w:t>
      </w:r>
    </w:p>
    <w:p w14:paraId="39349F34" w14:textId="77777777" w:rsidR="00AF0AB3" w:rsidRDefault="005319AB" w:rsidP="0071189A">
      <w:pPr>
        <w:numPr>
          <w:ilvl w:val="0"/>
          <w:numId w:val="14"/>
        </w:numPr>
        <w:tabs>
          <w:tab w:val="left" w:pos="792"/>
        </w:tabs>
        <w:spacing w:before="8" w:line="193" w:lineRule="auto"/>
        <w:ind w:right="3641" w:firstLine="0"/>
        <w:rPr>
          <w:rFonts w:ascii="Courier New" w:eastAsia="Courier New" w:hAnsi="Courier New" w:cs="Courier New"/>
          <w:sz w:val="16"/>
          <w:szCs w:val="16"/>
        </w:rPr>
      </w:pPr>
      <w:r>
        <w:rPr>
          <w:rFonts w:ascii="Courier New"/>
          <w:spacing w:val="-1"/>
          <w:sz w:val="16"/>
        </w:rPr>
        <w:t xml:space="preserve">2) Run option "Apply Cal to Archived" once you have </w:t>
      </w:r>
      <w:r>
        <w:rPr>
          <w:rFonts w:ascii="Courier New"/>
          <w:sz w:val="16"/>
        </w:rPr>
        <w:t>a</w:t>
      </w:r>
      <w:r>
        <w:rPr>
          <w:rFonts w:ascii="Courier New"/>
          <w:spacing w:val="-1"/>
          <w:sz w:val="16"/>
        </w:rPr>
        <w:t xml:space="preserve"> good calibration</w:t>
      </w:r>
    </w:p>
    <w:p w14:paraId="73EDF7AB" w14:textId="6C979166" w:rsidR="00975EB2" w:rsidRDefault="00975EB2">
      <w:pPr>
        <w:rPr>
          <w:rFonts w:ascii="Arial" w:eastAsia="Arial" w:hAnsi="Arial" w:cs="Arial"/>
          <w:sz w:val="21"/>
          <w:szCs w:val="21"/>
        </w:rPr>
      </w:pPr>
      <w:r>
        <w:rPr>
          <w:rFonts w:ascii="Arial" w:eastAsia="Arial" w:hAnsi="Arial" w:cs="Arial"/>
          <w:sz w:val="21"/>
          <w:szCs w:val="21"/>
        </w:rPr>
        <w:br w:type="page"/>
      </w:r>
    </w:p>
    <w:p w14:paraId="0DB1E46D" w14:textId="77777777" w:rsidR="00AF0AB3" w:rsidRDefault="00AF0AB3">
      <w:pPr>
        <w:spacing w:before="10"/>
        <w:rPr>
          <w:rFonts w:ascii="Arial" w:eastAsia="Arial" w:hAnsi="Arial" w:cs="Arial"/>
          <w:sz w:val="21"/>
          <w:szCs w:val="21"/>
        </w:rPr>
      </w:pPr>
    </w:p>
    <w:p w14:paraId="0B43478C" w14:textId="77777777" w:rsidR="00AF0AB3" w:rsidRDefault="00AF0AB3">
      <w:pPr>
        <w:spacing w:line="200" w:lineRule="atLeast"/>
        <w:ind w:left="139"/>
        <w:rPr>
          <w:rFonts w:ascii="Arial" w:eastAsia="Arial" w:hAnsi="Arial" w:cs="Arial"/>
          <w:sz w:val="20"/>
          <w:szCs w:val="20"/>
        </w:rPr>
      </w:pPr>
    </w:p>
    <w:p w14:paraId="2F1C730B" w14:textId="77777777" w:rsidR="00AF0AB3" w:rsidRPr="00E44806" w:rsidRDefault="005319AB">
      <w:pPr>
        <w:spacing w:before="69"/>
        <w:ind w:left="122"/>
        <w:rPr>
          <w:rFonts w:ascii="Arial" w:eastAsia="Arial" w:hAnsi="Arial" w:cs="Arial"/>
          <w:b/>
          <w:bCs/>
          <w:sz w:val="24"/>
          <w:szCs w:val="24"/>
        </w:rPr>
      </w:pPr>
      <w:r w:rsidRPr="00E44806">
        <w:rPr>
          <w:rFonts w:ascii="Arial"/>
          <w:b/>
          <w:bCs/>
          <w:i/>
          <w:w w:val="105"/>
          <w:sz w:val="24"/>
        </w:rPr>
        <w:t>Task</w:t>
      </w:r>
      <w:r w:rsidRPr="00E44806">
        <w:rPr>
          <w:rFonts w:ascii="Arial"/>
          <w:b/>
          <w:bCs/>
          <w:i/>
          <w:spacing w:val="1"/>
          <w:w w:val="105"/>
          <w:sz w:val="24"/>
        </w:rPr>
        <w:t xml:space="preserve"> </w:t>
      </w:r>
      <w:r w:rsidRPr="00E44806">
        <w:rPr>
          <w:rFonts w:ascii="Arial"/>
          <w:b/>
          <w:bCs/>
          <w:i/>
          <w:w w:val="105"/>
          <w:sz w:val="24"/>
        </w:rPr>
        <w:t>9</w:t>
      </w:r>
      <w:r w:rsidRPr="00E44806">
        <w:rPr>
          <w:rFonts w:ascii="Arial"/>
          <w:b/>
          <w:bCs/>
          <w:i/>
          <w:spacing w:val="4"/>
          <w:w w:val="105"/>
          <w:sz w:val="24"/>
        </w:rPr>
        <w:t xml:space="preserve"> </w:t>
      </w:r>
      <w:r w:rsidRPr="00E44806">
        <w:rPr>
          <w:rFonts w:ascii="Arial"/>
          <w:b/>
          <w:bCs/>
          <w:i/>
          <w:w w:val="105"/>
          <w:sz w:val="24"/>
        </w:rPr>
        <w:t>-</w:t>
      </w:r>
      <w:r w:rsidRPr="00E44806">
        <w:rPr>
          <w:rFonts w:ascii="Arial"/>
          <w:b/>
          <w:bCs/>
          <w:i/>
          <w:spacing w:val="-1"/>
          <w:w w:val="105"/>
          <w:sz w:val="24"/>
        </w:rPr>
        <w:t xml:space="preserve"> </w:t>
      </w:r>
      <w:r w:rsidRPr="00E44806">
        <w:rPr>
          <w:rFonts w:ascii="Arial"/>
          <w:b/>
          <w:bCs/>
          <w:i/>
          <w:w w:val="105"/>
          <w:sz w:val="24"/>
        </w:rPr>
        <w:t>Setting</w:t>
      </w:r>
      <w:r w:rsidRPr="00E44806">
        <w:rPr>
          <w:rFonts w:ascii="Arial"/>
          <w:b/>
          <w:bCs/>
          <w:i/>
          <w:spacing w:val="2"/>
          <w:w w:val="105"/>
          <w:sz w:val="24"/>
        </w:rPr>
        <w:t xml:space="preserve"> </w:t>
      </w:r>
      <w:r w:rsidRPr="00E44806">
        <w:rPr>
          <w:rFonts w:ascii="Arial"/>
          <w:b/>
          <w:bCs/>
          <w:i/>
          <w:w w:val="105"/>
          <w:sz w:val="24"/>
        </w:rPr>
        <w:t>up</w:t>
      </w:r>
      <w:r w:rsidRPr="00E44806">
        <w:rPr>
          <w:rFonts w:ascii="Arial"/>
          <w:b/>
          <w:bCs/>
          <w:i/>
          <w:spacing w:val="3"/>
          <w:w w:val="105"/>
          <w:sz w:val="24"/>
        </w:rPr>
        <w:t xml:space="preserve"> </w:t>
      </w:r>
      <w:r w:rsidRPr="00E44806">
        <w:rPr>
          <w:rFonts w:ascii="Arial"/>
          <w:b/>
          <w:bCs/>
          <w:i/>
          <w:spacing w:val="-1"/>
          <w:w w:val="105"/>
          <w:sz w:val="24"/>
        </w:rPr>
        <w:t>th</w:t>
      </w:r>
      <w:r w:rsidRPr="00E44806">
        <w:rPr>
          <w:rFonts w:ascii="Arial"/>
          <w:b/>
          <w:bCs/>
          <w:i/>
          <w:spacing w:val="-2"/>
          <w:w w:val="105"/>
          <w:sz w:val="24"/>
        </w:rPr>
        <w:t>e</w:t>
      </w:r>
      <w:r w:rsidRPr="00E44806">
        <w:rPr>
          <w:rFonts w:ascii="Arial"/>
          <w:b/>
          <w:bCs/>
          <w:i/>
          <w:spacing w:val="4"/>
          <w:w w:val="105"/>
          <w:sz w:val="24"/>
        </w:rPr>
        <w:t xml:space="preserve"> </w:t>
      </w:r>
      <w:r w:rsidRPr="00E44806">
        <w:rPr>
          <w:rFonts w:ascii="Arial"/>
          <w:b/>
          <w:bCs/>
          <w:i/>
          <w:spacing w:val="-2"/>
          <w:w w:val="105"/>
          <w:sz w:val="24"/>
        </w:rPr>
        <w:t>Ta</w:t>
      </w:r>
      <w:r w:rsidRPr="00E44806">
        <w:rPr>
          <w:rFonts w:ascii="Arial"/>
          <w:b/>
          <w:bCs/>
          <w:i/>
          <w:spacing w:val="-1"/>
          <w:w w:val="105"/>
          <w:sz w:val="24"/>
        </w:rPr>
        <w:t>sk</w:t>
      </w:r>
      <w:r w:rsidRPr="00E44806">
        <w:rPr>
          <w:rFonts w:ascii="Arial"/>
          <w:b/>
          <w:bCs/>
          <w:i/>
          <w:spacing w:val="3"/>
          <w:w w:val="105"/>
          <w:sz w:val="24"/>
        </w:rPr>
        <w:t xml:space="preserve"> </w:t>
      </w:r>
      <w:r w:rsidRPr="00E44806">
        <w:rPr>
          <w:rFonts w:ascii="Arial"/>
          <w:b/>
          <w:bCs/>
          <w:i/>
          <w:w w:val="105"/>
          <w:sz w:val="24"/>
        </w:rPr>
        <w:t>Scheduler</w:t>
      </w:r>
    </w:p>
    <w:p w14:paraId="717634C6" w14:textId="77777777" w:rsidR="00AF0AB3" w:rsidRDefault="005319AB">
      <w:pPr>
        <w:pStyle w:val="BodyText"/>
        <w:spacing w:before="116"/>
        <w:ind w:left="122" w:right="219"/>
      </w:pPr>
      <w:r>
        <w:rPr>
          <w:spacing w:val="-1"/>
        </w:rPr>
        <w:t>Note:</w:t>
      </w:r>
      <w:r>
        <w:rPr>
          <w:spacing w:val="-8"/>
        </w:rPr>
        <w:t xml:space="preserve"> </w:t>
      </w:r>
      <w:r>
        <w:t>The</w:t>
      </w:r>
      <w:r>
        <w:rPr>
          <w:spacing w:val="-8"/>
        </w:rPr>
        <w:t xml:space="preserve"> </w:t>
      </w:r>
      <w:r>
        <w:t>Windows</w:t>
      </w:r>
      <w:r>
        <w:rPr>
          <w:spacing w:val="-7"/>
        </w:rPr>
        <w:t xml:space="preserve"> </w:t>
      </w:r>
      <w:r>
        <w:rPr>
          <w:spacing w:val="-1"/>
        </w:rPr>
        <w:t>Task</w:t>
      </w:r>
      <w:r>
        <w:rPr>
          <w:spacing w:val="-8"/>
        </w:rPr>
        <w:t xml:space="preserve"> </w:t>
      </w:r>
      <w:r>
        <w:rPr>
          <w:spacing w:val="-1"/>
        </w:rPr>
        <w:t>scheduler</w:t>
      </w:r>
      <w:r>
        <w:rPr>
          <w:spacing w:val="-8"/>
        </w:rPr>
        <w:t xml:space="preserve"> </w:t>
      </w:r>
      <w:r>
        <w:rPr>
          <w:spacing w:val="-1"/>
        </w:rPr>
        <w:t>behaves</w:t>
      </w:r>
      <w:r>
        <w:rPr>
          <w:spacing w:val="-7"/>
        </w:rPr>
        <w:t xml:space="preserve"> </w:t>
      </w:r>
      <w:r>
        <w:t>differently</w:t>
      </w:r>
      <w:r>
        <w:rPr>
          <w:spacing w:val="-12"/>
        </w:rPr>
        <w:t xml:space="preserve"> </w:t>
      </w:r>
      <w:r>
        <w:t>on</w:t>
      </w:r>
      <w:r>
        <w:rPr>
          <w:spacing w:val="-7"/>
        </w:rPr>
        <w:t xml:space="preserve"> </w:t>
      </w:r>
      <w:r>
        <w:t>practically</w:t>
      </w:r>
      <w:r>
        <w:rPr>
          <w:spacing w:val="-10"/>
        </w:rPr>
        <w:t xml:space="preserve"> </w:t>
      </w:r>
      <w:r>
        <w:rPr>
          <w:spacing w:val="-1"/>
        </w:rPr>
        <w:t>every</w:t>
      </w:r>
      <w:r>
        <w:rPr>
          <w:spacing w:val="-10"/>
        </w:rPr>
        <w:t xml:space="preserve"> </w:t>
      </w:r>
      <w:r>
        <w:t>version</w:t>
      </w:r>
      <w:r>
        <w:rPr>
          <w:spacing w:val="-8"/>
        </w:rPr>
        <w:t xml:space="preserve"> </w:t>
      </w:r>
      <w:r>
        <w:t>of</w:t>
      </w:r>
      <w:r>
        <w:rPr>
          <w:spacing w:val="-8"/>
        </w:rPr>
        <w:t xml:space="preserve"> </w:t>
      </w:r>
      <w:r>
        <w:rPr>
          <w:spacing w:val="-1"/>
        </w:rPr>
        <w:t>Microsoft</w:t>
      </w:r>
      <w:r>
        <w:rPr>
          <w:spacing w:val="63"/>
          <w:w w:val="99"/>
        </w:rPr>
        <w:t xml:space="preserve"> </w:t>
      </w:r>
      <w:r>
        <w:t>Windows.</w:t>
      </w:r>
      <w:r>
        <w:rPr>
          <w:spacing w:val="-6"/>
        </w:rPr>
        <w:t xml:space="preserve"> </w:t>
      </w:r>
      <w:r>
        <w:t>The</w:t>
      </w:r>
      <w:r>
        <w:rPr>
          <w:spacing w:val="-6"/>
        </w:rPr>
        <w:t xml:space="preserve"> </w:t>
      </w:r>
      <w:r>
        <w:rPr>
          <w:spacing w:val="-1"/>
        </w:rPr>
        <w:t>location</w:t>
      </w:r>
      <w:r>
        <w:rPr>
          <w:spacing w:val="-6"/>
        </w:rPr>
        <w:t xml:space="preserve"> </w:t>
      </w:r>
      <w:r>
        <w:t>of</w:t>
      </w:r>
      <w:r>
        <w:rPr>
          <w:spacing w:val="-6"/>
        </w:rPr>
        <w:t xml:space="preserve"> </w:t>
      </w:r>
      <w:r>
        <w:t>the</w:t>
      </w:r>
      <w:r>
        <w:rPr>
          <w:spacing w:val="-7"/>
        </w:rPr>
        <w:t xml:space="preserve"> </w:t>
      </w:r>
      <w:r>
        <w:rPr>
          <w:spacing w:val="-1"/>
        </w:rPr>
        <w:t>program</w:t>
      </w:r>
      <w:r>
        <w:rPr>
          <w:spacing w:val="-5"/>
        </w:rPr>
        <w:t xml:space="preserve"> </w:t>
      </w:r>
      <w:r>
        <w:t>is</w:t>
      </w:r>
      <w:r>
        <w:rPr>
          <w:spacing w:val="-5"/>
        </w:rPr>
        <w:t xml:space="preserve"> </w:t>
      </w:r>
      <w:r>
        <w:t>even</w:t>
      </w:r>
      <w:r>
        <w:rPr>
          <w:spacing w:val="-6"/>
        </w:rPr>
        <w:t xml:space="preserve"> </w:t>
      </w:r>
      <w:r>
        <w:rPr>
          <w:spacing w:val="-1"/>
        </w:rPr>
        <w:t>at</w:t>
      </w:r>
      <w:r>
        <w:rPr>
          <w:spacing w:val="-5"/>
        </w:rPr>
        <w:t xml:space="preserve"> </w:t>
      </w:r>
      <w:r>
        <w:t>a</w:t>
      </w:r>
      <w:r>
        <w:rPr>
          <w:spacing w:val="-5"/>
        </w:rPr>
        <w:t xml:space="preserve"> </w:t>
      </w:r>
      <w:r>
        <w:rPr>
          <w:spacing w:val="-1"/>
        </w:rPr>
        <w:t>different</w:t>
      </w:r>
      <w:r>
        <w:rPr>
          <w:spacing w:val="-5"/>
        </w:rPr>
        <w:t xml:space="preserve"> </w:t>
      </w:r>
      <w:r>
        <w:t>location</w:t>
      </w:r>
      <w:r>
        <w:rPr>
          <w:spacing w:val="-6"/>
        </w:rPr>
        <w:t xml:space="preserve"> </w:t>
      </w:r>
      <w:r>
        <w:t>of</w:t>
      </w:r>
      <w:r>
        <w:rPr>
          <w:spacing w:val="-6"/>
        </w:rPr>
        <w:t xml:space="preserve"> </w:t>
      </w:r>
      <w:r>
        <w:t>almost</w:t>
      </w:r>
      <w:r>
        <w:rPr>
          <w:spacing w:val="-6"/>
        </w:rPr>
        <w:t xml:space="preserve"> </w:t>
      </w:r>
      <w:r>
        <w:t>every</w:t>
      </w:r>
      <w:r>
        <w:rPr>
          <w:spacing w:val="-10"/>
        </w:rPr>
        <w:t xml:space="preserve"> </w:t>
      </w:r>
      <w:r>
        <w:rPr>
          <w:spacing w:val="-1"/>
        </w:rPr>
        <w:t>different</w:t>
      </w:r>
      <w:r>
        <w:rPr>
          <w:spacing w:val="47"/>
          <w:w w:val="99"/>
        </w:rPr>
        <w:t xml:space="preserve"> </w:t>
      </w:r>
      <w:r>
        <w:rPr>
          <w:spacing w:val="-1"/>
        </w:rPr>
        <w:t>version</w:t>
      </w:r>
      <w:r>
        <w:rPr>
          <w:spacing w:val="-10"/>
        </w:rPr>
        <w:t xml:space="preserve"> </w:t>
      </w:r>
      <w:r>
        <w:t>of</w:t>
      </w:r>
      <w:r>
        <w:rPr>
          <w:spacing w:val="-10"/>
        </w:rPr>
        <w:t xml:space="preserve"> </w:t>
      </w:r>
      <w:r>
        <w:t>Windows.</w:t>
      </w:r>
    </w:p>
    <w:p w14:paraId="5ED39094" w14:textId="77777777" w:rsidR="00AF0AB3" w:rsidRDefault="005319AB" w:rsidP="0071189A">
      <w:pPr>
        <w:pStyle w:val="BodyText"/>
        <w:numPr>
          <w:ilvl w:val="1"/>
          <w:numId w:val="13"/>
        </w:numPr>
        <w:tabs>
          <w:tab w:val="left" w:pos="843"/>
        </w:tabs>
        <w:ind w:right="111"/>
      </w:pPr>
      <w:r>
        <w:rPr>
          <w:spacing w:val="-1"/>
        </w:rPr>
        <w:t>Start</w:t>
      </w:r>
      <w:r>
        <w:rPr>
          <w:spacing w:val="5"/>
        </w:rPr>
        <w:t xml:space="preserve"> </w:t>
      </w:r>
      <w:r>
        <w:t>the</w:t>
      </w:r>
      <w:r>
        <w:rPr>
          <w:spacing w:val="4"/>
        </w:rPr>
        <w:t xml:space="preserve"> </w:t>
      </w:r>
      <w:r>
        <w:t>Windows</w:t>
      </w:r>
      <w:r>
        <w:rPr>
          <w:spacing w:val="6"/>
        </w:rPr>
        <w:t xml:space="preserve"> </w:t>
      </w:r>
      <w:r>
        <w:rPr>
          <w:spacing w:val="-1"/>
        </w:rPr>
        <w:t>Task</w:t>
      </w:r>
      <w:r>
        <w:rPr>
          <w:spacing w:val="3"/>
        </w:rPr>
        <w:t xml:space="preserve"> </w:t>
      </w:r>
      <w:r>
        <w:t>Scheduler</w:t>
      </w:r>
      <w:r>
        <w:rPr>
          <w:spacing w:val="4"/>
        </w:rPr>
        <w:t xml:space="preserve"> </w:t>
      </w:r>
      <w:r>
        <w:rPr>
          <w:spacing w:val="-1"/>
        </w:rPr>
        <w:t>according</w:t>
      </w:r>
      <w:r>
        <w:rPr>
          <w:spacing w:val="2"/>
        </w:rPr>
        <w:t xml:space="preserve"> </w:t>
      </w:r>
      <w:r>
        <w:t>to</w:t>
      </w:r>
      <w:r>
        <w:rPr>
          <w:spacing w:val="5"/>
        </w:rPr>
        <w:t xml:space="preserve"> </w:t>
      </w:r>
      <w:r>
        <w:rPr>
          <w:spacing w:val="1"/>
        </w:rPr>
        <w:t>the</w:t>
      </w:r>
      <w:r>
        <w:rPr>
          <w:spacing w:val="5"/>
        </w:rPr>
        <w:t xml:space="preserve"> </w:t>
      </w:r>
      <w:r>
        <w:rPr>
          <w:spacing w:val="-1"/>
        </w:rPr>
        <w:t>method</w:t>
      </w:r>
      <w:r>
        <w:rPr>
          <w:spacing w:val="5"/>
        </w:rPr>
        <w:t xml:space="preserve"> </w:t>
      </w:r>
      <w:r>
        <w:t>on</w:t>
      </w:r>
      <w:r>
        <w:rPr>
          <w:spacing w:val="5"/>
        </w:rPr>
        <w:t xml:space="preserve"> </w:t>
      </w:r>
      <w:r>
        <w:t>the</w:t>
      </w:r>
      <w:r>
        <w:rPr>
          <w:spacing w:val="5"/>
        </w:rPr>
        <w:t xml:space="preserve"> </w:t>
      </w:r>
      <w:r>
        <w:rPr>
          <w:spacing w:val="-1"/>
        </w:rPr>
        <w:t>version</w:t>
      </w:r>
      <w:r>
        <w:rPr>
          <w:spacing w:val="7"/>
        </w:rPr>
        <w:t xml:space="preserve"> </w:t>
      </w:r>
      <w:r>
        <w:t>of</w:t>
      </w:r>
      <w:r>
        <w:rPr>
          <w:spacing w:val="5"/>
        </w:rPr>
        <w:t xml:space="preserve"> </w:t>
      </w:r>
      <w:r>
        <w:t>Windows</w:t>
      </w:r>
      <w:r>
        <w:rPr>
          <w:spacing w:val="7"/>
        </w:rPr>
        <w:t xml:space="preserve"> </w:t>
      </w:r>
      <w:r>
        <w:rPr>
          <w:spacing w:val="-2"/>
        </w:rPr>
        <w:t>you</w:t>
      </w:r>
      <w:r>
        <w:rPr>
          <w:spacing w:val="51"/>
          <w:w w:val="99"/>
        </w:rPr>
        <w:t xml:space="preserve"> </w:t>
      </w:r>
      <w:r>
        <w:rPr>
          <w:spacing w:val="-1"/>
        </w:rPr>
        <w:t>are</w:t>
      </w:r>
      <w:r>
        <w:rPr>
          <w:spacing w:val="-2"/>
        </w:rPr>
        <w:t xml:space="preserve"> </w:t>
      </w:r>
      <w:r>
        <w:rPr>
          <w:spacing w:val="-1"/>
        </w:rPr>
        <w:t>using.</w:t>
      </w:r>
      <w:r>
        <w:rPr>
          <w:spacing w:val="59"/>
        </w:rPr>
        <w:t xml:space="preserve"> </w:t>
      </w:r>
      <w:r>
        <w:t>For</w:t>
      </w:r>
      <w:r>
        <w:rPr>
          <w:spacing w:val="-1"/>
        </w:rPr>
        <w:t xml:space="preserve"> </w:t>
      </w:r>
      <w:r>
        <w:t>example,</w:t>
      </w:r>
      <w:r>
        <w:rPr>
          <w:spacing w:val="-1"/>
        </w:rPr>
        <w:t xml:space="preserve"> </w:t>
      </w:r>
      <w:r>
        <w:t>on Windows</w:t>
      </w:r>
      <w:r>
        <w:rPr>
          <w:spacing w:val="-1"/>
        </w:rPr>
        <w:t xml:space="preserve"> </w:t>
      </w:r>
      <w:r>
        <w:t>7,</w:t>
      </w:r>
      <w:r>
        <w:rPr>
          <w:spacing w:val="2"/>
        </w:rPr>
        <w:t xml:space="preserve"> </w:t>
      </w:r>
      <w:r>
        <w:rPr>
          <w:spacing w:val="-3"/>
        </w:rPr>
        <w:t>you</w:t>
      </w:r>
      <w:r>
        <w:rPr>
          <w:spacing w:val="1"/>
        </w:rPr>
        <w:t xml:space="preserve"> </w:t>
      </w:r>
      <w:r>
        <w:rPr>
          <w:spacing w:val="-1"/>
        </w:rPr>
        <w:t>can</w:t>
      </w:r>
      <w:r>
        <w:t xml:space="preserve"> run</w:t>
      </w:r>
      <w:r>
        <w:rPr>
          <w:spacing w:val="-2"/>
        </w:rPr>
        <w:t xml:space="preserve"> </w:t>
      </w:r>
      <w:r>
        <w:t>the</w:t>
      </w:r>
      <w:r>
        <w:rPr>
          <w:spacing w:val="-1"/>
        </w:rPr>
        <w:t xml:space="preserve"> following</w:t>
      </w:r>
      <w:r>
        <w:rPr>
          <w:spacing w:val="-4"/>
        </w:rPr>
        <w:t xml:space="preserve"> </w:t>
      </w:r>
      <w:r>
        <w:t xml:space="preserve">command </w:t>
      </w:r>
      <w:r>
        <w:rPr>
          <w:spacing w:val="-1"/>
        </w:rPr>
        <w:t xml:space="preserve">from Start </w:t>
      </w:r>
      <w:r>
        <w:t>&gt;</w:t>
      </w:r>
      <w:r>
        <w:rPr>
          <w:spacing w:val="47"/>
        </w:rPr>
        <w:t xml:space="preserve"> </w:t>
      </w:r>
      <w:r>
        <w:t>Run:</w:t>
      </w:r>
    </w:p>
    <w:p w14:paraId="755E7952" w14:textId="77777777" w:rsidR="00AF0AB3" w:rsidRDefault="005319AB">
      <w:pPr>
        <w:spacing w:before="3"/>
        <w:ind w:left="1202"/>
        <w:rPr>
          <w:rFonts w:ascii="Arial" w:eastAsia="Arial" w:hAnsi="Arial" w:cs="Arial"/>
        </w:rPr>
      </w:pPr>
      <w:r>
        <w:rPr>
          <w:rFonts w:ascii="Arial"/>
          <w:spacing w:val="-1"/>
          <w:w w:val="110"/>
        </w:rPr>
        <w:t>t</w:t>
      </w:r>
      <w:r>
        <w:rPr>
          <w:rFonts w:ascii="Arial"/>
          <w:spacing w:val="-2"/>
          <w:w w:val="110"/>
        </w:rPr>
        <w:t>a</w:t>
      </w:r>
      <w:r>
        <w:rPr>
          <w:rFonts w:ascii="Arial"/>
          <w:spacing w:val="-1"/>
          <w:w w:val="110"/>
        </w:rPr>
        <w:t>skschd</w:t>
      </w:r>
      <w:r>
        <w:rPr>
          <w:rFonts w:ascii="Arial"/>
          <w:spacing w:val="-2"/>
          <w:w w:val="110"/>
        </w:rPr>
        <w:t>.m</w:t>
      </w:r>
      <w:r>
        <w:rPr>
          <w:rFonts w:ascii="Arial"/>
          <w:spacing w:val="-1"/>
          <w:w w:val="110"/>
        </w:rPr>
        <w:t>sc</w:t>
      </w:r>
      <w:r>
        <w:rPr>
          <w:rFonts w:ascii="Arial"/>
          <w:spacing w:val="-24"/>
          <w:w w:val="110"/>
        </w:rPr>
        <w:t xml:space="preserve"> </w:t>
      </w:r>
      <w:r>
        <w:rPr>
          <w:rFonts w:ascii="Arial"/>
          <w:w w:val="110"/>
        </w:rPr>
        <w:t>/s</w:t>
      </w:r>
    </w:p>
    <w:p w14:paraId="44612CC9" w14:textId="77777777" w:rsidR="00AF0AB3" w:rsidRDefault="00AF0AB3">
      <w:pPr>
        <w:spacing w:before="9"/>
        <w:rPr>
          <w:rFonts w:ascii="Arial" w:eastAsia="Arial" w:hAnsi="Arial" w:cs="Arial"/>
          <w:sz w:val="21"/>
          <w:szCs w:val="21"/>
        </w:rPr>
      </w:pPr>
    </w:p>
    <w:p w14:paraId="5EFFE75F" w14:textId="77777777" w:rsidR="00AF0AB3" w:rsidRDefault="005319AB">
      <w:pPr>
        <w:pStyle w:val="BodyText"/>
        <w:spacing w:before="0"/>
        <w:ind w:left="842" w:right="219"/>
      </w:pPr>
      <w:r>
        <w:rPr>
          <w:spacing w:val="-2"/>
        </w:rPr>
        <w:t>In</w:t>
      </w:r>
      <w:r>
        <w:rPr>
          <w:spacing w:val="9"/>
        </w:rPr>
        <w:t xml:space="preserve"> </w:t>
      </w:r>
      <w:r>
        <w:t>Windows</w:t>
      </w:r>
      <w:r>
        <w:rPr>
          <w:spacing w:val="10"/>
        </w:rPr>
        <w:t xml:space="preserve"> </w:t>
      </w:r>
      <w:r>
        <w:t>XP,</w:t>
      </w:r>
      <w:r>
        <w:rPr>
          <w:spacing w:val="9"/>
        </w:rPr>
        <w:t xml:space="preserve"> </w:t>
      </w:r>
      <w:r>
        <w:t>the</w:t>
      </w:r>
      <w:r>
        <w:rPr>
          <w:spacing w:val="8"/>
        </w:rPr>
        <w:t xml:space="preserve"> </w:t>
      </w:r>
      <w:r>
        <w:t>Task</w:t>
      </w:r>
      <w:r>
        <w:rPr>
          <w:spacing w:val="10"/>
        </w:rPr>
        <w:t xml:space="preserve"> </w:t>
      </w:r>
      <w:r>
        <w:rPr>
          <w:spacing w:val="-1"/>
        </w:rPr>
        <w:t>Scheduler</w:t>
      </w:r>
      <w:r>
        <w:rPr>
          <w:spacing w:val="8"/>
        </w:rPr>
        <w:t xml:space="preserve"> </w:t>
      </w:r>
      <w:r>
        <w:t>is</w:t>
      </w:r>
      <w:r>
        <w:rPr>
          <w:spacing w:val="10"/>
        </w:rPr>
        <w:t xml:space="preserve"> </w:t>
      </w:r>
      <w:r>
        <w:rPr>
          <w:spacing w:val="-1"/>
        </w:rPr>
        <w:t>found</w:t>
      </w:r>
      <w:r>
        <w:rPr>
          <w:spacing w:val="9"/>
        </w:rPr>
        <w:t xml:space="preserve"> </w:t>
      </w:r>
      <w:r>
        <w:t>in</w:t>
      </w:r>
      <w:r>
        <w:rPr>
          <w:spacing w:val="10"/>
        </w:rPr>
        <w:t xml:space="preserve"> </w:t>
      </w:r>
      <w:r>
        <w:rPr>
          <w:spacing w:val="-1"/>
        </w:rPr>
        <w:t>Start</w:t>
      </w:r>
      <w:r>
        <w:rPr>
          <w:spacing w:val="8"/>
        </w:rPr>
        <w:t xml:space="preserve"> </w:t>
      </w:r>
      <w:r>
        <w:t>&gt;</w:t>
      </w:r>
      <w:r>
        <w:rPr>
          <w:spacing w:val="12"/>
        </w:rPr>
        <w:t xml:space="preserve"> </w:t>
      </w:r>
      <w:r>
        <w:rPr>
          <w:spacing w:val="-1"/>
        </w:rPr>
        <w:t>Programs</w:t>
      </w:r>
      <w:r>
        <w:rPr>
          <w:spacing w:val="10"/>
        </w:rPr>
        <w:t xml:space="preserve"> </w:t>
      </w:r>
      <w:r>
        <w:t>&gt;</w:t>
      </w:r>
      <w:r>
        <w:rPr>
          <w:spacing w:val="9"/>
        </w:rPr>
        <w:t xml:space="preserve"> </w:t>
      </w:r>
      <w:r>
        <w:rPr>
          <w:spacing w:val="-1"/>
        </w:rPr>
        <w:t>Accessories</w:t>
      </w:r>
      <w:r>
        <w:rPr>
          <w:spacing w:val="10"/>
        </w:rPr>
        <w:t xml:space="preserve"> </w:t>
      </w:r>
      <w:r>
        <w:t>&gt;</w:t>
      </w:r>
      <w:r>
        <w:rPr>
          <w:spacing w:val="9"/>
        </w:rPr>
        <w:t xml:space="preserve"> </w:t>
      </w:r>
      <w:r>
        <w:t>System</w:t>
      </w:r>
      <w:r>
        <w:rPr>
          <w:spacing w:val="65"/>
          <w:w w:val="106"/>
        </w:rPr>
        <w:t xml:space="preserve"> </w:t>
      </w:r>
      <w:r>
        <w:t>Tools</w:t>
      </w:r>
      <w:r>
        <w:rPr>
          <w:spacing w:val="30"/>
        </w:rPr>
        <w:t xml:space="preserve"> </w:t>
      </w:r>
      <w:r>
        <w:t>&gt;</w:t>
      </w:r>
      <w:r>
        <w:rPr>
          <w:spacing w:val="30"/>
        </w:rPr>
        <w:t xml:space="preserve"> </w:t>
      </w:r>
      <w:r>
        <w:rPr>
          <w:spacing w:val="-1"/>
        </w:rPr>
        <w:t>Scheduled</w:t>
      </w:r>
      <w:r>
        <w:rPr>
          <w:spacing w:val="31"/>
        </w:rPr>
        <w:t xml:space="preserve"> </w:t>
      </w:r>
      <w:r>
        <w:rPr>
          <w:spacing w:val="-1"/>
        </w:rPr>
        <w:t>Tasks.</w:t>
      </w:r>
    </w:p>
    <w:p w14:paraId="1A5C04E0" w14:textId="77777777" w:rsidR="00AF0AB3" w:rsidRDefault="00AF0AB3">
      <w:pPr>
        <w:rPr>
          <w:rFonts w:ascii="Times New Roman" w:eastAsia="Times New Roman" w:hAnsi="Times New Roman" w:cs="Times New Roman"/>
          <w:sz w:val="20"/>
          <w:szCs w:val="20"/>
        </w:rPr>
      </w:pPr>
    </w:p>
    <w:p w14:paraId="5733C54A" w14:textId="77777777" w:rsidR="00AF0AB3" w:rsidRPr="00E44806" w:rsidRDefault="005319AB">
      <w:pPr>
        <w:ind w:left="102"/>
        <w:rPr>
          <w:rFonts w:ascii="Arial" w:eastAsia="Arial" w:hAnsi="Arial" w:cs="Arial"/>
          <w:b/>
          <w:bCs/>
          <w:sz w:val="24"/>
          <w:szCs w:val="24"/>
        </w:rPr>
      </w:pPr>
      <w:r w:rsidRPr="00E44806">
        <w:rPr>
          <w:rFonts w:ascii="Arial"/>
          <w:b/>
          <w:bCs/>
          <w:i/>
          <w:w w:val="105"/>
          <w:sz w:val="24"/>
        </w:rPr>
        <w:t>Task</w:t>
      </w:r>
      <w:r w:rsidRPr="00E44806">
        <w:rPr>
          <w:rFonts w:ascii="Arial"/>
          <w:b/>
          <w:bCs/>
          <w:i/>
          <w:spacing w:val="5"/>
          <w:w w:val="105"/>
          <w:sz w:val="24"/>
        </w:rPr>
        <w:t xml:space="preserve"> </w:t>
      </w:r>
      <w:r w:rsidRPr="00E44806">
        <w:rPr>
          <w:rFonts w:ascii="Arial"/>
          <w:b/>
          <w:bCs/>
          <w:i/>
          <w:w w:val="105"/>
          <w:sz w:val="24"/>
        </w:rPr>
        <w:t>10</w:t>
      </w:r>
      <w:r w:rsidRPr="00E44806">
        <w:rPr>
          <w:rFonts w:ascii="Arial"/>
          <w:b/>
          <w:bCs/>
          <w:i/>
          <w:spacing w:val="8"/>
          <w:w w:val="105"/>
          <w:sz w:val="24"/>
        </w:rPr>
        <w:t xml:space="preserve"> </w:t>
      </w:r>
      <w:r w:rsidRPr="00E44806">
        <w:rPr>
          <w:rFonts w:ascii="Arial"/>
          <w:b/>
          <w:bCs/>
          <w:i/>
          <w:w w:val="105"/>
          <w:sz w:val="24"/>
        </w:rPr>
        <w:t>-</w:t>
      </w:r>
      <w:r w:rsidRPr="00E44806">
        <w:rPr>
          <w:rFonts w:ascii="Arial"/>
          <w:b/>
          <w:bCs/>
          <w:i/>
          <w:spacing w:val="3"/>
          <w:w w:val="105"/>
          <w:sz w:val="24"/>
        </w:rPr>
        <w:t xml:space="preserve"> </w:t>
      </w:r>
      <w:r w:rsidRPr="00E44806">
        <w:rPr>
          <w:rFonts w:ascii="Arial"/>
          <w:b/>
          <w:bCs/>
          <w:i/>
          <w:w w:val="105"/>
          <w:sz w:val="24"/>
        </w:rPr>
        <w:t>Summary</w:t>
      </w:r>
    </w:p>
    <w:p w14:paraId="78247F65" w14:textId="77777777" w:rsidR="00AF0AB3" w:rsidRDefault="005319AB">
      <w:pPr>
        <w:pStyle w:val="BodyText"/>
        <w:spacing w:before="116"/>
        <w:ind w:left="102" w:right="168"/>
      </w:pPr>
      <w:r>
        <w:t>What</w:t>
      </w:r>
      <w:r>
        <w:rPr>
          <w:spacing w:val="-6"/>
        </w:rPr>
        <w:t xml:space="preserve"> </w:t>
      </w:r>
      <w:r>
        <w:t>is</w:t>
      </w:r>
      <w:r>
        <w:rPr>
          <w:spacing w:val="-3"/>
        </w:rPr>
        <w:t xml:space="preserve"> </w:t>
      </w:r>
      <w:r>
        <w:t>most</w:t>
      </w:r>
      <w:r>
        <w:rPr>
          <w:spacing w:val="-5"/>
        </w:rPr>
        <w:t xml:space="preserve"> </w:t>
      </w:r>
      <w:r>
        <w:rPr>
          <w:spacing w:val="-1"/>
        </w:rPr>
        <w:t>important</w:t>
      </w:r>
      <w:r>
        <w:rPr>
          <w:spacing w:val="-5"/>
        </w:rPr>
        <w:t xml:space="preserve"> </w:t>
      </w:r>
      <w:r>
        <w:t>is</w:t>
      </w:r>
      <w:r>
        <w:rPr>
          <w:spacing w:val="-6"/>
        </w:rPr>
        <w:t xml:space="preserve"> </w:t>
      </w:r>
      <w:r>
        <w:rPr>
          <w:spacing w:val="-1"/>
        </w:rPr>
        <w:t>that</w:t>
      </w:r>
      <w:r>
        <w:rPr>
          <w:spacing w:val="93"/>
          <w:w w:val="99"/>
        </w:rPr>
        <w:t xml:space="preserve"> </w:t>
      </w:r>
      <w:r>
        <w:rPr>
          <w:spacing w:val="-1"/>
        </w:rPr>
        <w:t>data</w:t>
      </w:r>
      <w:r>
        <w:rPr>
          <w:spacing w:val="-6"/>
        </w:rPr>
        <w:t xml:space="preserve"> </w:t>
      </w:r>
      <w:r>
        <w:t>is</w:t>
      </w:r>
      <w:r>
        <w:rPr>
          <w:spacing w:val="-4"/>
        </w:rPr>
        <w:t xml:space="preserve"> </w:t>
      </w:r>
      <w:r>
        <w:t>not</w:t>
      </w:r>
      <w:r>
        <w:rPr>
          <w:spacing w:val="-5"/>
        </w:rPr>
        <w:t xml:space="preserve"> </w:t>
      </w:r>
      <w:r>
        <w:t>lost</w:t>
      </w:r>
      <w:r>
        <w:rPr>
          <w:spacing w:val="-4"/>
        </w:rPr>
        <w:t xml:space="preserve"> </w:t>
      </w:r>
      <w:r>
        <w:rPr>
          <w:spacing w:val="-1"/>
        </w:rPr>
        <w:t>and</w:t>
      </w:r>
      <w:r>
        <w:rPr>
          <w:spacing w:val="-5"/>
        </w:rPr>
        <w:t xml:space="preserve"> </w:t>
      </w:r>
      <w:r>
        <w:rPr>
          <w:spacing w:val="-1"/>
        </w:rPr>
        <w:t>that</w:t>
      </w:r>
      <w:r>
        <w:rPr>
          <w:spacing w:val="-4"/>
        </w:rPr>
        <w:t xml:space="preserve"> </w:t>
      </w:r>
      <w:r>
        <w:t>it</w:t>
      </w:r>
      <w:r>
        <w:rPr>
          <w:spacing w:val="-6"/>
        </w:rPr>
        <w:t xml:space="preserve"> </w:t>
      </w:r>
      <w:r>
        <w:rPr>
          <w:spacing w:val="-1"/>
        </w:rPr>
        <w:t>gets</w:t>
      </w:r>
      <w:r>
        <w:rPr>
          <w:spacing w:val="-5"/>
        </w:rPr>
        <w:t xml:space="preserve"> </w:t>
      </w:r>
      <w:r>
        <w:rPr>
          <w:spacing w:val="-1"/>
        </w:rPr>
        <w:t>transmitted</w:t>
      </w:r>
      <w:r>
        <w:rPr>
          <w:spacing w:val="-4"/>
        </w:rPr>
        <w:t xml:space="preserve"> </w:t>
      </w:r>
      <w:r>
        <w:t>to</w:t>
      </w:r>
      <w:r>
        <w:rPr>
          <w:spacing w:val="-5"/>
        </w:rPr>
        <w:t xml:space="preserve"> </w:t>
      </w:r>
      <w:r>
        <w:rPr>
          <w:spacing w:val="-1"/>
        </w:rPr>
        <w:t>NASA.</w:t>
      </w:r>
    </w:p>
    <w:p w14:paraId="2B384BE4" w14:textId="77777777" w:rsidR="00AF0AB3" w:rsidRDefault="00AF0AB3">
      <w:pPr>
        <w:spacing w:before="6"/>
        <w:rPr>
          <w:rFonts w:ascii="Times New Roman" w:eastAsia="Times New Roman" w:hAnsi="Times New Roman" w:cs="Times New Roman"/>
          <w:sz w:val="19"/>
          <w:szCs w:val="19"/>
        </w:rPr>
      </w:pPr>
    </w:p>
    <w:p w14:paraId="29C42998" w14:textId="77777777" w:rsidR="00AF0AB3" w:rsidRDefault="005319AB">
      <w:pPr>
        <w:pStyle w:val="BodyText"/>
        <w:spacing w:before="0"/>
        <w:ind w:left="119" w:right="208"/>
      </w:pPr>
      <w:r>
        <w:rPr>
          <w:spacing w:val="-2"/>
        </w:rPr>
        <w:t>If</w:t>
      </w:r>
      <w:r>
        <w:rPr>
          <w:spacing w:val="1"/>
        </w:rPr>
        <w:t xml:space="preserve"> </w:t>
      </w:r>
      <w:r>
        <w:rPr>
          <w:spacing w:val="-2"/>
        </w:rPr>
        <w:t>you</w:t>
      </w:r>
      <w:r>
        <w:rPr>
          <w:spacing w:val="-5"/>
        </w:rPr>
        <w:t xml:space="preserve"> </w:t>
      </w:r>
      <w:r>
        <w:rPr>
          <w:spacing w:val="-1"/>
        </w:rPr>
        <w:t>don't</w:t>
      </w:r>
      <w:r>
        <w:rPr>
          <w:spacing w:val="-4"/>
        </w:rPr>
        <w:t xml:space="preserve"> </w:t>
      </w:r>
      <w:r>
        <w:rPr>
          <w:spacing w:val="-1"/>
        </w:rPr>
        <w:t>capture,</w:t>
      </w:r>
      <w:r>
        <w:rPr>
          <w:spacing w:val="-5"/>
        </w:rPr>
        <w:t xml:space="preserve"> </w:t>
      </w:r>
      <w:r>
        <w:t>the</w:t>
      </w:r>
      <w:r>
        <w:rPr>
          <w:spacing w:val="-3"/>
        </w:rPr>
        <w:t xml:space="preserve"> </w:t>
      </w:r>
      <w:r>
        <w:rPr>
          <w:spacing w:val="-1"/>
        </w:rPr>
        <w:t>project</w:t>
      </w:r>
      <w:r>
        <w:rPr>
          <w:spacing w:val="-5"/>
        </w:rPr>
        <w:t xml:space="preserve"> </w:t>
      </w:r>
      <w:r>
        <w:rPr>
          <w:spacing w:val="-1"/>
        </w:rPr>
        <w:t>will</w:t>
      </w:r>
      <w:r>
        <w:rPr>
          <w:spacing w:val="-4"/>
        </w:rPr>
        <w:t xml:space="preserve"> </w:t>
      </w:r>
      <w:r>
        <w:t>be</w:t>
      </w:r>
      <w:r>
        <w:rPr>
          <w:spacing w:val="-5"/>
        </w:rPr>
        <w:t xml:space="preserve"> </w:t>
      </w:r>
      <w:r>
        <w:t>missing</w:t>
      </w:r>
      <w:r>
        <w:rPr>
          <w:spacing w:val="-8"/>
        </w:rPr>
        <w:t xml:space="preserve"> </w:t>
      </w:r>
      <w:r>
        <w:t>that</w:t>
      </w:r>
      <w:r>
        <w:rPr>
          <w:spacing w:val="-4"/>
        </w:rPr>
        <w:t xml:space="preserve"> </w:t>
      </w:r>
      <w:r>
        <w:rPr>
          <w:spacing w:val="-1"/>
        </w:rPr>
        <w:t>data.</w:t>
      </w:r>
      <w:r>
        <w:rPr>
          <w:spacing w:val="53"/>
        </w:rPr>
        <w:t xml:space="preserve"> </w:t>
      </w:r>
      <w:r>
        <w:rPr>
          <w:spacing w:val="-2"/>
        </w:rPr>
        <w:t>If</w:t>
      </w:r>
      <w:r>
        <w:rPr>
          <w:spacing w:val="-1"/>
        </w:rPr>
        <w:t xml:space="preserve"> </w:t>
      </w:r>
      <w:r>
        <w:rPr>
          <w:spacing w:val="-2"/>
        </w:rPr>
        <w:t>you</w:t>
      </w:r>
      <w:r>
        <w:rPr>
          <w:spacing w:val="-4"/>
        </w:rPr>
        <w:t xml:space="preserve"> </w:t>
      </w:r>
      <w:r>
        <w:rPr>
          <w:spacing w:val="-1"/>
        </w:rPr>
        <w:t>don't</w:t>
      </w:r>
      <w:r>
        <w:rPr>
          <w:spacing w:val="-5"/>
        </w:rPr>
        <w:t xml:space="preserve"> </w:t>
      </w:r>
      <w:r w:rsidR="002027FF">
        <w:rPr>
          <w:spacing w:val="-1"/>
        </w:rPr>
        <w:t>successfully perform [meteor] detection</w:t>
      </w:r>
      <w:r>
        <w:rPr>
          <w:spacing w:val="-1"/>
        </w:rPr>
        <w:t>,</w:t>
      </w:r>
      <w:r>
        <w:t xml:space="preserve"> </w:t>
      </w:r>
      <w:r>
        <w:rPr>
          <w:spacing w:val="-2"/>
        </w:rPr>
        <w:t>you</w:t>
      </w:r>
      <w:r>
        <w:rPr>
          <w:spacing w:val="-5"/>
        </w:rPr>
        <w:t xml:space="preserve"> </w:t>
      </w:r>
      <w:r>
        <w:rPr>
          <w:spacing w:val="-1"/>
        </w:rPr>
        <w:t>will</w:t>
      </w:r>
      <w:r>
        <w:rPr>
          <w:spacing w:val="-4"/>
        </w:rPr>
        <w:t xml:space="preserve"> </w:t>
      </w:r>
      <w:r>
        <w:rPr>
          <w:spacing w:val="-1"/>
        </w:rPr>
        <w:t>get</w:t>
      </w:r>
      <w:r>
        <w:rPr>
          <w:spacing w:val="-5"/>
        </w:rPr>
        <w:t xml:space="preserve"> </w:t>
      </w:r>
      <w:r>
        <w:t>behind</w:t>
      </w:r>
      <w:r>
        <w:rPr>
          <w:spacing w:val="89"/>
          <w:w w:val="99"/>
        </w:rPr>
        <w:t xml:space="preserve"> </w:t>
      </w:r>
      <w:r>
        <w:rPr>
          <w:spacing w:val="-1"/>
        </w:rPr>
        <w:t>and</w:t>
      </w:r>
      <w:r>
        <w:rPr>
          <w:spacing w:val="-4"/>
        </w:rPr>
        <w:t xml:space="preserve"> </w:t>
      </w:r>
      <w:r>
        <w:t>it</w:t>
      </w:r>
      <w:r>
        <w:rPr>
          <w:spacing w:val="-4"/>
        </w:rPr>
        <w:t xml:space="preserve"> </w:t>
      </w:r>
      <w:r>
        <w:t>is</w:t>
      </w:r>
      <w:r>
        <w:rPr>
          <w:spacing w:val="-4"/>
        </w:rPr>
        <w:t xml:space="preserve"> </w:t>
      </w:r>
      <w:r>
        <w:rPr>
          <w:spacing w:val="-1"/>
        </w:rPr>
        <w:t>difficult</w:t>
      </w:r>
      <w:r>
        <w:rPr>
          <w:spacing w:val="-4"/>
        </w:rPr>
        <w:t xml:space="preserve"> </w:t>
      </w:r>
      <w:r>
        <w:t>to</w:t>
      </w:r>
      <w:r>
        <w:rPr>
          <w:spacing w:val="-4"/>
        </w:rPr>
        <w:t xml:space="preserve"> </w:t>
      </w:r>
      <w:r>
        <w:rPr>
          <w:spacing w:val="-1"/>
        </w:rPr>
        <w:t>catch</w:t>
      </w:r>
      <w:r>
        <w:rPr>
          <w:spacing w:val="-3"/>
        </w:rPr>
        <w:t xml:space="preserve"> </w:t>
      </w:r>
      <w:r>
        <w:t>up.</w:t>
      </w:r>
    </w:p>
    <w:p w14:paraId="657C75CC" w14:textId="77777777" w:rsidR="00AF0AB3" w:rsidRDefault="00AF0AB3">
      <w:pPr>
        <w:spacing w:before="2"/>
        <w:rPr>
          <w:rFonts w:ascii="Times New Roman" w:eastAsia="Times New Roman" w:hAnsi="Times New Roman" w:cs="Times New Roman"/>
          <w:sz w:val="21"/>
          <w:szCs w:val="21"/>
        </w:rPr>
      </w:pPr>
    </w:p>
    <w:p w14:paraId="72BFFB2F" w14:textId="77777777" w:rsidR="00AF0AB3" w:rsidRDefault="005319AB" w:rsidP="0071189A">
      <w:pPr>
        <w:pStyle w:val="BodyText"/>
        <w:numPr>
          <w:ilvl w:val="1"/>
          <w:numId w:val="12"/>
        </w:numPr>
        <w:tabs>
          <w:tab w:val="left" w:pos="843"/>
        </w:tabs>
        <w:spacing w:before="49"/>
      </w:pPr>
      <w:r>
        <w:rPr>
          <w:spacing w:val="-1"/>
        </w:rPr>
        <w:t>More</w:t>
      </w:r>
      <w:r>
        <w:rPr>
          <w:spacing w:val="-19"/>
        </w:rPr>
        <w:t xml:space="preserve"> </w:t>
      </w:r>
      <w:r>
        <w:rPr>
          <w:spacing w:val="-1"/>
        </w:rPr>
        <w:t>information:</w:t>
      </w:r>
    </w:p>
    <w:p w14:paraId="4A141F61" w14:textId="77777777" w:rsidR="00AF0AB3" w:rsidRDefault="005319AB">
      <w:pPr>
        <w:spacing w:before="120"/>
        <w:ind w:left="842" w:right="540"/>
        <w:rPr>
          <w:rFonts w:ascii="Times New Roman" w:eastAsia="Times New Roman" w:hAnsi="Times New Roman" w:cs="Times New Roman"/>
          <w:sz w:val="24"/>
          <w:szCs w:val="24"/>
        </w:rPr>
      </w:pPr>
      <w:r>
        <w:rPr>
          <w:rFonts w:ascii="Arial"/>
          <w:spacing w:val="-1"/>
        </w:rPr>
        <w:t>FTP_Capture</w:t>
      </w:r>
      <w:r>
        <w:rPr>
          <w:rFonts w:ascii="Arial"/>
          <w:spacing w:val="-4"/>
        </w:rPr>
        <w:t xml:space="preserve"> </w:t>
      </w:r>
      <w:r>
        <w:rPr>
          <w:rFonts w:ascii="Times New Roman"/>
          <w:sz w:val="24"/>
        </w:rPr>
        <w:t>or</w:t>
      </w:r>
      <w:r>
        <w:rPr>
          <w:rFonts w:ascii="Times New Roman"/>
          <w:spacing w:val="-2"/>
          <w:sz w:val="24"/>
        </w:rPr>
        <w:t xml:space="preserve"> </w:t>
      </w:r>
      <w:r>
        <w:rPr>
          <w:rFonts w:ascii="Arial"/>
          <w:spacing w:val="-1"/>
        </w:rPr>
        <w:t xml:space="preserve">FTP_CaptureAndDetect </w:t>
      </w:r>
      <w:r>
        <w:rPr>
          <w:rFonts w:ascii="Times New Roman"/>
          <w:sz w:val="24"/>
        </w:rPr>
        <w:t>or</w:t>
      </w:r>
      <w:r>
        <w:rPr>
          <w:rFonts w:ascii="Times New Roman"/>
          <w:spacing w:val="-2"/>
          <w:sz w:val="24"/>
        </w:rPr>
        <w:t xml:space="preserve"> </w:t>
      </w:r>
      <w:r>
        <w:rPr>
          <w:rFonts w:ascii="Arial"/>
          <w:spacing w:val="-1"/>
        </w:rPr>
        <w:t>FTP_CaptureTwoAndDetect</w:t>
      </w:r>
      <w:r>
        <w:rPr>
          <w:rFonts w:ascii="Arial"/>
          <w:spacing w:val="-4"/>
        </w:rPr>
        <w:t xml:space="preserve"> </w:t>
      </w:r>
      <w:r>
        <w:rPr>
          <w:rFonts w:ascii="Times New Roman"/>
          <w:sz w:val="24"/>
        </w:rPr>
        <w:t>or</w:t>
      </w:r>
      <w:r>
        <w:rPr>
          <w:rFonts w:ascii="Times New Roman"/>
          <w:spacing w:val="33"/>
          <w:w w:val="99"/>
          <w:sz w:val="24"/>
        </w:rPr>
        <w:t xml:space="preserve"> </w:t>
      </w:r>
      <w:r>
        <w:rPr>
          <w:rFonts w:ascii="Arial"/>
          <w:spacing w:val="-1"/>
        </w:rPr>
        <w:t>FTP_CaptureFourAndDetect</w:t>
      </w:r>
      <w:r w:rsidR="002027FF">
        <w:rPr>
          <w:rFonts w:ascii="Arial"/>
          <w:spacing w:val="-1"/>
        </w:rPr>
        <w:t xml:space="preserve"> or FTP_Capture8andDetect or FTP_Capture16andDetect</w:t>
      </w:r>
      <w:r>
        <w:rPr>
          <w:rFonts w:ascii="Times New Roman"/>
          <w:spacing w:val="-1"/>
          <w:sz w:val="24"/>
        </w:rPr>
        <w:t>,</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be</w:t>
      </w:r>
      <w:r>
        <w:rPr>
          <w:rFonts w:ascii="Times New Roman"/>
          <w:spacing w:val="-5"/>
          <w:sz w:val="24"/>
        </w:rPr>
        <w:t xml:space="preserve"> </w:t>
      </w:r>
      <w:r>
        <w:rPr>
          <w:rFonts w:ascii="Times New Roman"/>
          <w:spacing w:val="-1"/>
          <w:sz w:val="24"/>
        </w:rPr>
        <w:t>run</w:t>
      </w:r>
      <w:r>
        <w:rPr>
          <w:rFonts w:ascii="Times New Roman"/>
          <w:spacing w:val="-5"/>
          <w:sz w:val="24"/>
        </w:rPr>
        <w:t xml:space="preserve"> </w:t>
      </w:r>
      <w:r>
        <w:rPr>
          <w:rFonts w:ascii="Times New Roman"/>
          <w:spacing w:val="1"/>
          <w:sz w:val="24"/>
        </w:rPr>
        <w:t>by</w:t>
      </w:r>
      <w:r>
        <w:rPr>
          <w:rFonts w:ascii="Times New Roman"/>
          <w:spacing w:val="-9"/>
          <w:sz w:val="24"/>
        </w:rPr>
        <w:t xml:space="preserve"> </w:t>
      </w:r>
      <w:r>
        <w:rPr>
          <w:rFonts w:ascii="Times New Roman"/>
          <w:sz w:val="24"/>
        </w:rPr>
        <w:t>double-clicking</w:t>
      </w:r>
      <w:r>
        <w:rPr>
          <w:rFonts w:ascii="Times New Roman"/>
          <w:spacing w:val="-8"/>
          <w:sz w:val="24"/>
        </w:rPr>
        <w:t xml:space="preserve"> </w:t>
      </w:r>
      <w:r>
        <w:rPr>
          <w:rFonts w:ascii="Times New Roman"/>
          <w:sz w:val="24"/>
        </w:rPr>
        <w:t>on</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executable</w:t>
      </w:r>
      <w:r>
        <w:rPr>
          <w:rFonts w:ascii="Times New Roman"/>
          <w:spacing w:val="-5"/>
          <w:sz w:val="24"/>
        </w:rPr>
        <w:t xml:space="preserve"> </w:t>
      </w:r>
      <w:r>
        <w:rPr>
          <w:rFonts w:ascii="Times New Roman"/>
          <w:spacing w:val="-1"/>
          <w:sz w:val="24"/>
        </w:rPr>
        <w:t>or</w:t>
      </w:r>
      <w:r>
        <w:rPr>
          <w:rFonts w:ascii="Times New Roman"/>
          <w:spacing w:val="-6"/>
          <w:sz w:val="24"/>
        </w:rPr>
        <w:t xml:space="preserve"> </w:t>
      </w:r>
      <w:r>
        <w:rPr>
          <w:rFonts w:ascii="Times New Roman"/>
          <w:spacing w:val="-1"/>
          <w:sz w:val="24"/>
        </w:rPr>
        <w:t>from</w:t>
      </w:r>
      <w:r>
        <w:rPr>
          <w:rFonts w:ascii="Times New Roman"/>
          <w:spacing w:val="-5"/>
          <w:sz w:val="24"/>
        </w:rPr>
        <w:t xml:space="preserve"> </w:t>
      </w:r>
      <w:r>
        <w:rPr>
          <w:rFonts w:ascii="Times New Roman"/>
          <w:sz w:val="24"/>
        </w:rPr>
        <w:t>a</w:t>
      </w:r>
      <w:r>
        <w:rPr>
          <w:rFonts w:ascii="Times New Roman"/>
          <w:spacing w:val="37"/>
          <w:w w:val="99"/>
          <w:sz w:val="24"/>
        </w:rPr>
        <w:t xml:space="preserve"> </w:t>
      </w:r>
      <w:r>
        <w:rPr>
          <w:rFonts w:ascii="Times New Roman"/>
          <w:spacing w:val="-1"/>
          <w:sz w:val="24"/>
        </w:rPr>
        <w:t>command-line.</w:t>
      </w:r>
    </w:p>
    <w:p w14:paraId="010495E6" w14:textId="77777777" w:rsidR="00AF0AB3" w:rsidRDefault="005319AB">
      <w:pPr>
        <w:pStyle w:val="BodyText"/>
        <w:ind w:left="842" w:right="278"/>
        <w:jc w:val="both"/>
      </w:pPr>
      <w:r>
        <w:t>When</w:t>
      </w:r>
      <w:r>
        <w:rPr>
          <w:spacing w:val="-4"/>
        </w:rPr>
        <w:t xml:space="preserve"> </w:t>
      </w:r>
      <w:r>
        <w:rPr>
          <w:spacing w:val="-2"/>
        </w:rPr>
        <w:t>you</w:t>
      </w:r>
      <w:r>
        <w:rPr>
          <w:spacing w:val="-6"/>
        </w:rPr>
        <w:t xml:space="preserve"> </w:t>
      </w:r>
      <w:r>
        <w:rPr>
          <w:spacing w:val="-1"/>
        </w:rPr>
        <w:t>double-click</w:t>
      </w:r>
      <w:r>
        <w:rPr>
          <w:spacing w:val="-6"/>
        </w:rPr>
        <w:t xml:space="preserve"> </w:t>
      </w:r>
      <w:r>
        <w:rPr>
          <w:spacing w:val="-1"/>
        </w:rPr>
        <w:t>these</w:t>
      </w:r>
      <w:r>
        <w:rPr>
          <w:spacing w:val="-6"/>
        </w:rPr>
        <w:t xml:space="preserve"> </w:t>
      </w:r>
      <w:r>
        <w:rPr>
          <w:spacing w:val="-1"/>
        </w:rPr>
        <w:t>executables</w:t>
      </w:r>
      <w:r>
        <w:rPr>
          <w:spacing w:val="-6"/>
        </w:rPr>
        <w:t xml:space="preserve"> </w:t>
      </w:r>
      <w:r>
        <w:t>from</w:t>
      </w:r>
      <w:r>
        <w:rPr>
          <w:spacing w:val="-5"/>
        </w:rPr>
        <w:t xml:space="preserve"> </w:t>
      </w:r>
      <w:r>
        <w:t>Windows</w:t>
      </w:r>
      <w:r>
        <w:rPr>
          <w:spacing w:val="-6"/>
        </w:rPr>
        <w:t xml:space="preserve"> </w:t>
      </w:r>
      <w:r>
        <w:rPr>
          <w:spacing w:val="-1"/>
        </w:rPr>
        <w:t>Explorer,</w:t>
      </w:r>
      <w:r>
        <w:rPr>
          <w:spacing w:val="-5"/>
        </w:rPr>
        <w:t xml:space="preserve"> </w:t>
      </w:r>
      <w:r>
        <w:t>the</w:t>
      </w:r>
      <w:r>
        <w:rPr>
          <w:spacing w:val="-7"/>
        </w:rPr>
        <w:t xml:space="preserve"> </w:t>
      </w:r>
      <w:r>
        <w:rPr>
          <w:spacing w:val="-1"/>
        </w:rPr>
        <w:t>program</w:t>
      </w:r>
      <w:r>
        <w:rPr>
          <w:spacing w:val="-6"/>
        </w:rPr>
        <w:t xml:space="preserve"> </w:t>
      </w:r>
      <w:r>
        <w:rPr>
          <w:spacing w:val="-1"/>
        </w:rPr>
        <w:t>will</w:t>
      </w:r>
      <w:r>
        <w:rPr>
          <w:spacing w:val="-5"/>
        </w:rPr>
        <w:t xml:space="preserve"> </w:t>
      </w:r>
      <w:r>
        <w:rPr>
          <w:spacing w:val="-1"/>
        </w:rPr>
        <w:t>run</w:t>
      </w:r>
      <w:r>
        <w:rPr>
          <w:spacing w:val="-6"/>
        </w:rPr>
        <w:t xml:space="preserve"> </w:t>
      </w:r>
      <w:r>
        <w:t>in</w:t>
      </w:r>
      <w:r>
        <w:rPr>
          <w:spacing w:val="79"/>
          <w:w w:val="99"/>
        </w:rPr>
        <w:t xml:space="preserve"> </w:t>
      </w:r>
      <w:r>
        <w:rPr>
          <w:i/>
          <w:spacing w:val="-1"/>
        </w:rPr>
        <w:t>interactive</w:t>
      </w:r>
      <w:r>
        <w:rPr>
          <w:i/>
          <w:spacing w:val="-6"/>
        </w:rPr>
        <w:t xml:space="preserve"> </w:t>
      </w:r>
      <w:r>
        <w:rPr>
          <w:spacing w:val="-1"/>
        </w:rPr>
        <w:t>mode,</w:t>
      </w:r>
      <w:r>
        <w:rPr>
          <w:spacing w:val="-5"/>
        </w:rPr>
        <w:t xml:space="preserve"> </w:t>
      </w:r>
      <w:r>
        <w:rPr>
          <w:spacing w:val="-1"/>
        </w:rPr>
        <w:t>where</w:t>
      </w:r>
      <w:r>
        <w:rPr>
          <w:spacing w:val="-5"/>
        </w:rPr>
        <w:t xml:space="preserve"> </w:t>
      </w:r>
      <w:r>
        <w:rPr>
          <w:spacing w:val="1"/>
        </w:rPr>
        <w:t>it</w:t>
      </w:r>
      <w:r>
        <w:rPr>
          <w:spacing w:val="-5"/>
        </w:rPr>
        <w:t xml:space="preserve"> </w:t>
      </w:r>
      <w:r>
        <w:rPr>
          <w:spacing w:val="-1"/>
        </w:rPr>
        <w:t>will</w:t>
      </w:r>
      <w:r>
        <w:rPr>
          <w:spacing w:val="-4"/>
        </w:rPr>
        <w:t xml:space="preserve"> </w:t>
      </w:r>
      <w:r>
        <w:t>prompt</w:t>
      </w:r>
      <w:r>
        <w:rPr>
          <w:spacing w:val="-5"/>
        </w:rPr>
        <w:t xml:space="preserve"> </w:t>
      </w:r>
      <w:r>
        <w:t>the</w:t>
      </w:r>
      <w:r>
        <w:rPr>
          <w:spacing w:val="-5"/>
        </w:rPr>
        <w:t xml:space="preserve"> </w:t>
      </w:r>
      <w:r>
        <w:rPr>
          <w:spacing w:val="-1"/>
        </w:rPr>
        <w:t>user</w:t>
      </w:r>
      <w:r>
        <w:rPr>
          <w:spacing w:val="-6"/>
        </w:rPr>
        <w:t xml:space="preserve"> </w:t>
      </w:r>
      <w:r>
        <w:t>to</w:t>
      </w:r>
      <w:r>
        <w:rPr>
          <w:spacing w:val="-4"/>
        </w:rPr>
        <w:t xml:space="preserve"> </w:t>
      </w:r>
      <w:r>
        <w:rPr>
          <w:spacing w:val="-1"/>
        </w:rPr>
        <w:t>enter</w:t>
      </w:r>
      <w:r>
        <w:rPr>
          <w:spacing w:val="-6"/>
        </w:rPr>
        <w:t xml:space="preserve"> </w:t>
      </w:r>
      <w:r>
        <w:t>the</w:t>
      </w:r>
      <w:r>
        <w:rPr>
          <w:spacing w:val="-5"/>
        </w:rPr>
        <w:t xml:space="preserve"> </w:t>
      </w:r>
      <w:r>
        <w:t>camera</w:t>
      </w:r>
      <w:r>
        <w:rPr>
          <w:spacing w:val="-6"/>
        </w:rPr>
        <w:t xml:space="preserve"> </w:t>
      </w:r>
      <w:r>
        <w:rPr>
          <w:spacing w:val="-1"/>
        </w:rPr>
        <w:t>number,</w:t>
      </w:r>
      <w:r>
        <w:rPr>
          <w:spacing w:val="-3"/>
        </w:rPr>
        <w:t xml:space="preserve"> </w:t>
      </w:r>
      <w:r>
        <w:rPr>
          <w:spacing w:val="-1"/>
        </w:rPr>
        <w:t>duration</w:t>
      </w:r>
      <w:r>
        <w:rPr>
          <w:spacing w:val="-4"/>
        </w:rPr>
        <w:t xml:space="preserve"> </w:t>
      </w:r>
      <w:r>
        <w:t>of</w:t>
      </w:r>
      <w:r>
        <w:rPr>
          <w:spacing w:val="-6"/>
        </w:rPr>
        <w:t xml:space="preserve"> </w:t>
      </w:r>
      <w:r>
        <w:t>the</w:t>
      </w:r>
      <w:r>
        <w:rPr>
          <w:spacing w:val="77"/>
          <w:w w:val="99"/>
        </w:rPr>
        <w:t xml:space="preserve"> </w:t>
      </w:r>
      <w:r>
        <w:rPr>
          <w:spacing w:val="-1"/>
        </w:rPr>
        <w:t>capture</w:t>
      </w:r>
      <w:r>
        <w:rPr>
          <w:spacing w:val="-7"/>
        </w:rPr>
        <w:t xml:space="preserve"> </w:t>
      </w:r>
      <w:r>
        <w:t>in</w:t>
      </w:r>
      <w:r>
        <w:rPr>
          <w:spacing w:val="-6"/>
        </w:rPr>
        <w:t xml:space="preserve"> </w:t>
      </w:r>
      <w:r>
        <w:rPr>
          <w:spacing w:val="-1"/>
        </w:rPr>
        <w:t>hours,</w:t>
      </w:r>
      <w:r>
        <w:rPr>
          <w:spacing w:val="-4"/>
        </w:rPr>
        <w:t xml:space="preserve"> </w:t>
      </w:r>
      <w:r>
        <w:rPr>
          <w:spacing w:val="-1"/>
        </w:rPr>
        <w:t>and</w:t>
      </w:r>
      <w:r>
        <w:rPr>
          <w:spacing w:val="-6"/>
        </w:rPr>
        <w:t xml:space="preserve"> </w:t>
      </w:r>
      <w:r>
        <w:t>the</w:t>
      </w:r>
      <w:r>
        <w:rPr>
          <w:spacing w:val="-5"/>
        </w:rPr>
        <w:t xml:space="preserve"> </w:t>
      </w:r>
      <w:r>
        <w:rPr>
          <w:spacing w:val="-1"/>
        </w:rPr>
        <w:t>target</w:t>
      </w:r>
      <w:r>
        <w:rPr>
          <w:spacing w:val="-6"/>
        </w:rPr>
        <w:t xml:space="preserve"> </w:t>
      </w:r>
      <w:r>
        <w:rPr>
          <w:spacing w:val="-1"/>
        </w:rPr>
        <w:t>location.</w:t>
      </w:r>
    </w:p>
    <w:p w14:paraId="27F73AE0" w14:textId="77777777" w:rsidR="00AF0AB3" w:rsidRDefault="005319AB">
      <w:pPr>
        <w:pStyle w:val="BodyText"/>
        <w:ind w:left="842" w:right="182"/>
      </w:pPr>
      <w:r>
        <w:rPr>
          <w:spacing w:val="-2"/>
        </w:rPr>
        <w:t>If</w:t>
      </w:r>
      <w:r>
        <w:rPr>
          <w:spacing w:val="-4"/>
        </w:rPr>
        <w:t xml:space="preserve"> </w:t>
      </w:r>
      <w:r>
        <w:t>the</w:t>
      </w:r>
      <w:r>
        <w:rPr>
          <w:spacing w:val="-6"/>
        </w:rPr>
        <w:t xml:space="preserve"> </w:t>
      </w:r>
      <w:r>
        <w:rPr>
          <w:spacing w:val="-1"/>
        </w:rPr>
        <w:t>duration</w:t>
      </w:r>
      <w:r>
        <w:rPr>
          <w:spacing w:val="-5"/>
        </w:rPr>
        <w:t xml:space="preserve"> </w:t>
      </w:r>
      <w:r>
        <w:rPr>
          <w:spacing w:val="-1"/>
        </w:rPr>
        <w:t>entered</w:t>
      </w:r>
      <w:r>
        <w:rPr>
          <w:spacing w:val="-5"/>
        </w:rPr>
        <w:t xml:space="preserve"> </w:t>
      </w:r>
      <w:r>
        <w:t>is</w:t>
      </w:r>
      <w:r>
        <w:rPr>
          <w:spacing w:val="-2"/>
        </w:rPr>
        <w:t xml:space="preserve"> </w:t>
      </w:r>
      <w:r>
        <w:rPr>
          <w:spacing w:val="-1"/>
        </w:rPr>
        <w:t>zero,</w:t>
      </w:r>
      <w:r>
        <w:rPr>
          <w:spacing w:val="-5"/>
        </w:rPr>
        <w:t xml:space="preserve"> </w:t>
      </w:r>
      <w:r>
        <w:t>the</w:t>
      </w:r>
      <w:r>
        <w:rPr>
          <w:spacing w:val="-6"/>
        </w:rPr>
        <w:t xml:space="preserve"> </w:t>
      </w:r>
      <w:r>
        <w:rPr>
          <w:spacing w:val="-1"/>
        </w:rPr>
        <w:t>user</w:t>
      </w:r>
      <w:r>
        <w:rPr>
          <w:spacing w:val="-6"/>
        </w:rPr>
        <w:t xml:space="preserve"> </w:t>
      </w:r>
      <w:r>
        <w:t>is</w:t>
      </w:r>
      <w:r>
        <w:rPr>
          <w:spacing w:val="-4"/>
        </w:rPr>
        <w:t xml:space="preserve"> </w:t>
      </w:r>
      <w:r>
        <w:t>prompted</w:t>
      </w:r>
      <w:r>
        <w:rPr>
          <w:spacing w:val="-5"/>
        </w:rPr>
        <w:t xml:space="preserve"> </w:t>
      </w:r>
      <w:r>
        <w:t>to</w:t>
      </w:r>
      <w:r>
        <w:rPr>
          <w:spacing w:val="-5"/>
        </w:rPr>
        <w:t xml:space="preserve"> </w:t>
      </w:r>
      <w:r>
        <w:t>manually</w:t>
      </w:r>
      <w:r>
        <w:rPr>
          <w:spacing w:val="-9"/>
        </w:rPr>
        <w:t xml:space="preserve"> </w:t>
      </w:r>
      <w:r>
        <w:rPr>
          <w:spacing w:val="-1"/>
        </w:rPr>
        <w:t>start</w:t>
      </w:r>
      <w:r>
        <w:rPr>
          <w:spacing w:val="-2"/>
        </w:rPr>
        <w:t xml:space="preserve"> </w:t>
      </w:r>
      <w:r>
        <w:rPr>
          <w:spacing w:val="-1"/>
        </w:rPr>
        <w:t>and</w:t>
      </w:r>
      <w:r>
        <w:rPr>
          <w:spacing w:val="-5"/>
        </w:rPr>
        <w:t xml:space="preserve"> </w:t>
      </w:r>
      <w:r>
        <w:t>stop</w:t>
      </w:r>
      <w:r>
        <w:rPr>
          <w:spacing w:val="-5"/>
        </w:rPr>
        <w:t xml:space="preserve"> </w:t>
      </w:r>
      <w:r>
        <w:t>the</w:t>
      </w:r>
      <w:r>
        <w:rPr>
          <w:spacing w:val="-6"/>
        </w:rPr>
        <w:t xml:space="preserve"> </w:t>
      </w:r>
      <w:r>
        <w:rPr>
          <w:spacing w:val="-1"/>
        </w:rPr>
        <w:t>capture</w:t>
      </w:r>
      <w:r>
        <w:rPr>
          <w:spacing w:val="63"/>
          <w:w w:val="99"/>
        </w:rPr>
        <w:t xml:space="preserve"> </w:t>
      </w:r>
      <w:r>
        <w:rPr>
          <w:spacing w:val="-1"/>
        </w:rPr>
        <w:t>process.</w:t>
      </w:r>
      <w:r>
        <w:rPr>
          <w:spacing w:val="51"/>
        </w:rPr>
        <w:t xml:space="preserve"> </w:t>
      </w:r>
      <w:r>
        <w:rPr>
          <w:spacing w:val="-2"/>
        </w:rPr>
        <w:t>If</w:t>
      </w:r>
      <w:r>
        <w:rPr>
          <w:spacing w:val="-5"/>
        </w:rPr>
        <w:t xml:space="preserve"> </w:t>
      </w:r>
      <w:r>
        <w:t>the</w:t>
      </w:r>
      <w:r>
        <w:rPr>
          <w:spacing w:val="-6"/>
        </w:rPr>
        <w:t xml:space="preserve"> </w:t>
      </w:r>
      <w:r>
        <w:rPr>
          <w:spacing w:val="-1"/>
        </w:rPr>
        <w:t>duration</w:t>
      </w:r>
      <w:r>
        <w:rPr>
          <w:spacing w:val="-6"/>
        </w:rPr>
        <w:t xml:space="preserve"> </w:t>
      </w:r>
      <w:r>
        <w:rPr>
          <w:spacing w:val="1"/>
        </w:rPr>
        <w:t>is</w:t>
      </w:r>
      <w:r>
        <w:rPr>
          <w:spacing w:val="-5"/>
        </w:rPr>
        <w:t xml:space="preserve"> </w:t>
      </w:r>
      <w:r>
        <w:rPr>
          <w:spacing w:val="-1"/>
        </w:rPr>
        <w:t>greater</w:t>
      </w:r>
      <w:r>
        <w:rPr>
          <w:spacing w:val="-6"/>
        </w:rPr>
        <w:t xml:space="preserve"> </w:t>
      </w:r>
      <w:r>
        <w:t>than</w:t>
      </w:r>
      <w:r>
        <w:rPr>
          <w:spacing w:val="-6"/>
        </w:rPr>
        <w:t xml:space="preserve"> </w:t>
      </w:r>
      <w:r>
        <w:rPr>
          <w:spacing w:val="-1"/>
        </w:rPr>
        <w:t>zero,</w:t>
      </w:r>
      <w:r>
        <w:rPr>
          <w:spacing w:val="-5"/>
        </w:rPr>
        <w:t xml:space="preserve"> </w:t>
      </w:r>
      <w:r>
        <w:t>the</w:t>
      </w:r>
      <w:r>
        <w:rPr>
          <w:spacing w:val="-7"/>
        </w:rPr>
        <w:t xml:space="preserve"> </w:t>
      </w:r>
      <w:r>
        <w:rPr>
          <w:spacing w:val="-1"/>
        </w:rPr>
        <w:t>program</w:t>
      </w:r>
      <w:r>
        <w:rPr>
          <w:spacing w:val="-6"/>
        </w:rPr>
        <w:t xml:space="preserve"> </w:t>
      </w:r>
      <w:r>
        <w:t>automatically</w:t>
      </w:r>
      <w:r>
        <w:rPr>
          <w:spacing w:val="-9"/>
        </w:rPr>
        <w:t xml:space="preserve"> </w:t>
      </w:r>
      <w:r>
        <w:t>starts</w:t>
      </w:r>
      <w:r>
        <w:rPr>
          <w:spacing w:val="-6"/>
        </w:rPr>
        <w:t xml:space="preserve"> </w:t>
      </w:r>
      <w:r>
        <w:t>the</w:t>
      </w:r>
      <w:r>
        <w:rPr>
          <w:spacing w:val="-6"/>
        </w:rPr>
        <w:t xml:space="preserve"> </w:t>
      </w:r>
      <w:r>
        <w:rPr>
          <w:spacing w:val="-1"/>
        </w:rPr>
        <w:t>capture</w:t>
      </w:r>
      <w:r>
        <w:rPr>
          <w:spacing w:val="-5"/>
        </w:rPr>
        <w:t xml:space="preserve"> </w:t>
      </w:r>
      <w:r>
        <w:rPr>
          <w:spacing w:val="-1"/>
        </w:rPr>
        <w:t>and</w:t>
      </w:r>
      <w:r>
        <w:rPr>
          <w:spacing w:val="67"/>
          <w:w w:val="99"/>
        </w:rPr>
        <w:t xml:space="preserve"> </w:t>
      </w:r>
      <w:r>
        <w:t>stops</w:t>
      </w:r>
      <w:r>
        <w:rPr>
          <w:spacing w:val="-6"/>
        </w:rPr>
        <w:t xml:space="preserve"> </w:t>
      </w:r>
      <w:r>
        <w:rPr>
          <w:spacing w:val="-1"/>
        </w:rPr>
        <w:t>after</w:t>
      </w:r>
      <w:r>
        <w:rPr>
          <w:spacing w:val="-6"/>
        </w:rPr>
        <w:t xml:space="preserve"> </w:t>
      </w:r>
      <w:r>
        <w:t>the</w:t>
      </w:r>
      <w:r>
        <w:rPr>
          <w:spacing w:val="-6"/>
        </w:rPr>
        <w:t xml:space="preserve"> </w:t>
      </w:r>
      <w:r>
        <w:t>designated</w:t>
      </w:r>
      <w:r>
        <w:rPr>
          <w:spacing w:val="-3"/>
        </w:rPr>
        <w:t xml:space="preserve"> </w:t>
      </w:r>
      <w:r>
        <w:t>time</w:t>
      </w:r>
      <w:r>
        <w:rPr>
          <w:spacing w:val="-6"/>
        </w:rPr>
        <w:t xml:space="preserve"> </w:t>
      </w:r>
      <w:r>
        <w:rPr>
          <w:spacing w:val="-1"/>
        </w:rPr>
        <w:t>has</w:t>
      </w:r>
      <w:r>
        <w:rPr>
          <w:spacing w:val="-5"/>
        </w:rPr>
        <w:t xml:space="preserve"> </w:t>
      </w:r>
      <w:r>
        <w:rPr>
          <w:spacing w:val="-1"/>
        </w:rPr>
        <w:t>elapsed.</w:t>
      </w:r>
      <w:r>
        <w:rPr>
          <w:spacing w:val="52"/>
        </w:rPr>
        <w:t xml:space="preserve"> </w:t>
      </w:r>
      <w:r>
        <w:rPr>
          <w:spacing w:val="-2"/>
        </w:rPr>
        <w:t>If</w:t>
      </w:r>
      <w:r>
        <w:rPr>
          <w:spacing w:val="-5"/>
        </w:rPr>
        <w:t xml:space="preserve"> </w:t>
      </w:r>
      <w:r>
        <w:rPr>
          <w:spacing w:val="-1"/>
        </w:rPr>
        <w:t>the</w:t>
      </w:r>
      <w:r>
        <w:rPr>
          <w:spacing w:val="-4"/>
        </w:rPr>
        <w:t xml:space="preserve"> </w:t>
      </w:r>
      <w:r>
        <w:rPr>
          <w:spacing w:val="-1"/>
        </w:rPr>
        <w:t>duration</w:t>
      </w:r>
      <w:r>
        <w:rPr>
          <w:spacing w:val="-5"/>
        </w:rPr>
        <w:t xml:space="preserve"> </w:t>
      </w:r>
      <w:r>
        <w:t>is</w:t>
      </w:r>
      <w:r>
        <w:rPr>
          <w:spacing w:val="-5"/>
        </w:rPr>
        <w:t xml:space="preserve"> </w:t>
      </w:r>
      <w:r>
        <w:rPr>
          <w:spacing w:val="-1"/>
        </w:rPr>
        <w:t>negative,</w:t>
      </w:r>
      <w:r>
        <w:rPr>
          <w:spacing w:val="-5"/>
        </w:rPr>
        <w:t xml:space="preserve"> </w:t>
      </w:r>
      <w:r>
        <w:t>the</w:t>
      </w:r>
      <w:r>
        <w:rPr>
          <w:spacing w:val="-4"/>
        </w:rPr>
        <w:t xml:space="preserve"> </w:t>
      </w:r>
      <w:r>
        <w:rPr>
          <w:spacing w:val="-1"/>
        </w:rPr>
        <w:t>program</w:t>
      </w:r>
      <w:r>
        <w:rPr>
          <w:spacing w:val="57"/>
          <w:w w:val="99"/>
        </w:rPr>
        <w:t xml:space="preserve"> </w:t>
      </w:r>
      <w:r>
        <w:rPr>
          <w:spacing w:val="-1"/>
        </w:rPr>
        <w:t>calculates</w:t>
      </w:r>
      <w:r>
        <w:rPr>
          <w:spacing w:val="-6"/>
        </w:rPr>
        <w:t xml:space="preserve"> </w:t>
      </w:r>
      <w:r>
        <w:t>the</w:t>
      </w:r>
      <w:r>
        <w:rPr>
          <w:spacing w:val="-6"/>
        </w:rPr>
        <w:t xml:space="preserve"> </w:t>
      </w:r>
      <w:r>
        <w:rPr>
          <w:spacing w:val="-1"/>
        </w:rPr>
        <w:t>negative</w:t>
      </w:r>
      <w:r>
        <w:rPr>
          <w:spacing w:val="-6"/>
        </w:rPr>
        <w:t xml:space="preserve"> </w:t>
      </w:r>
      <w:r>
        <w:t>duration</w:t>
      </w:r>
      <w:r>
        <w:rPr>
          <w:spacing w:val="-5"/>
        </w:rPr>
        <w:t xml:space="preserve"> </w:t>
      </w:r>
      <w:r>
        <w:rPr>
          <w:spacing w:val="-1"/>
        </w:rPr>
        <w:t>value</w:t>
      </w:r>
      <w:r>
        <w:rPr>
          <w:spacing w:val="-6"/>
        </w:rPr>
        <w:t xml:space="preserve"> </w:t>
      </w:r>
      <w:r>
        <w:rPr>
          <w:spacing w:val="-1"/>
        </w:rPr>
        <w:t>as</w:t>
      </w:r>
      <w:r>
        <w:rPr>
          <w:spacing w:val="-3"/>
        </w:rPr>
        <w:t xml:space="preserve"> </w:t>
      </w:r>
      <w:r>
        <w:t>a</w:t>
      </w:r>
      <w:r>
        <w:rPr>
          <w:spacing w:val="-6"/>
        </w:rPr>
        <w:t xml:space="preserve"> </w:t>
      </w:r>
      <w:r>
        <w:t>sun</w:t>
      </w:r>
      <w:r>
        <w:rPr>
          <w:spacing w:val="-6"/>
        </w:rPr>
        <w:t xml:space="preserve"> </w:t>
      </w:r>
      <w:r>
        <w:rPr>
          <w:spacing w:val="-1"/>
        </w:rPr>
        <w:t>angle</w:t>
      </w:r>
      <w:r>
        <w:rPr>
          <w:spacing w:val="-4"/>
        </w:rPr>
        <w:t xml:space="preserve"> </w:t>
      </w:r>
      <w:r>
        <w:rPr>
          <w:spacing w:val="-1"/>
        </w:rPr>
        <w:t>and</w:t>
      </w:r>
      <w:r>
        <w:rPr>
          <w:spacing w:val="-5"/>
        </w:rPr>
        <w:t xml:space="preserve"> </w:t>
      </w:r>
      <w:r>
        <w:t>stops</w:t>
      </w:r>
      <w:r>
        <w:rPr>
          <w:spacing w:val="-5"/>
        </w:rPr>
        <w:t xml:space="preserve"> </w:t>
      </w:r>
      <w:r>
        <w:rPr>
          <w:spacing w:val="-1"/>
        </w:rPr>
        <w:t>and</w:t>
      </w:r>
      <w:r>
        <w:rPr>
          <w:spacing w:val="-5"/>
        </w:rPr>
        <w:t xml:space="preserve"> </w:t>
      </w:r>
      <w:r>
        <w:rPr>
          <w:spacing w:val="-1"/>
        </w:rPr>
        <w:t>starts</w:t>
      </w:r>
      <w:r>
        <w:rPr>
          <w:spacing w:val="-5"/>
        </w:rPr>
        <w:t xml:space="preserve"> </w:t>
      </w:r>
      <w:r>
        <w:rPr>
          <w:spacing w:val="-1"/>
        </w:rPr>
        <w:t>capture</w:t>
      </w:r>
      <w:r>
        <w:rPr>
          <w:spacing w:val="-7"/>
        </w:rPr>
        <w:t xml:space="preserve"> </w:t>
      </w:r>
      <w:r>
        <w:t>based</w:t>
      </w:r>
      <w:r>
        <w:rPr>
          <w:spacing w:val="-5"/>
        </w:rPr>
        <w:t xml:space="preserve"> </w:t>
      </w:r>
      <w:r>
        <w:t>on</w:t>
      </w:r>
      <w:r>
        <w:rPr>
          <w:spacing w:val="69"/>
          <w:w w:val="99"/>
        </w:rPr>
        <w:t xml:space="preserve"> </w:t>
      </w:r>
      <w:r>
        <w:rPr>
          <w:spacing w:val="-1"/>
        </w:rPr>
        <w:t>that</w:t>
      </w:r>
      <w:r>
        <w:rPr>
          <w:spacing w:val="-6"/>
        </w:rPr>
        <w:t xml:space="preserve"> </w:t>
      </w:r>
      <w:r>
        <w:t>sun</w:t>
      </w:r>
      <w:r>
        <w:rPr>
          <w:spacing w:val="-6"/>
        </w:rPr>
        <w:t xml:space="preserve"> </w:t>
      </w:r>
      <w:r>
        <w:rPr>
          <w:spacing w:val="-1"/>
        </w:rPr>
        <w:t>angle.</w:t>
      </w:r>
      <w:r>
        <w:rPr>
          <w:spacing w:val="-4"/>
        </w:rPr>
        <w:t xml:space="preserve"> </w:t>
      </w:r>
    </w:p>
    <w:p w14:paraId="529A5E32" w14:textId="77777777" w:rsidR="00AF0AB3" w:rsidRDefault="005319AB">
      <w:pPr>
        <w:pStyle w:val="BodyText"/>
        <w:ind w:left="842" w:right="540"/>
      </w:pPr>
      <w:r>
        <w:rPr>
          <w:spacing w:val="-1"/>
        </w:rPr>
        <w:t>Alternatively,</w:t>
      </w:r>
      <w:r>
        <w:rPr>
          <w:spacing w:val="-8"/>
        </w:rPr>
        <w:t xml:space="preserve"> </w:t>
      </w:r>
      <w:r>
        <w:t>if</w:t>
      </w:r>
      <w:r>
        <w:rPr>
          <w:spacing w:val="-8"/>
        </w:rPr>
        <w:t xml:space="preserve"> </w:t>
      </w:r>
      <w:r>
        <w:t>the</w:t>
      </w:r>
      <w:r>
        <w:rPr>
          <w:spacing w:val="-9"/>
        </w:rPr>
        <w:t xml:space="preserve"> </w:t>
      </w:r>
      <w:r>
        <w:t>application</w:t>
      </w:r>
      <w:r>
        <w:rPr>
          <w:spacing w:val="-7"/>
        </w:rPr>
        <w:t xml:space="preserve"> </w:t>
      </w:r>
      <w:r>
        <w:t>is</w:t>
      </w:r>
      <w:r>
        <w:rPr>
          <w:spacing w:val="-8"/>
        </w:rPr>
        <w:t xml:space="preserve"> </w:t>
      </w:r>
      <w:r>
        <w:rPr>
          <w:spacing w:val="-1"/>
        </w:rPr>
        <w:t>run</w:t>
      </w:r>
      <w:r>
        <w:rPr>
          <w:spacing w:val="-7"/>
        </w:rPr>
        <w:t xml:space="preserve"> </w:t>
      </w:r>
      <w:r>
        <w:rPr>
          <w:spacing w:val="-1"/>
        </w:rPr>
        <w:t>from</w:t>
      </w:r>
      <w:r>
        <w:rPr>
          <w:spacing w:val="-8"/>
        </w:rPr>
        <w:t xml:space="preserve"> </w:t>
      </w:r>
      <w:r>
        <w:t>a</w:t>
      </w:r>
      <w:r>
        <w:rPr>
          <w:spacing w:val="-7"/>
        </w:rPr>
        <w:t xml:space="preserve"> </w:t>
      </w:r>
      <w:r>
        <w:rPr>
          <w:spacing w:val="-1"/>
        </w:rPr>
        <w:t>command-line,</w:t>
      </w:r>
      <w:r>
        <w:rPr>
          <w:spacing w:val="-7"/>
        </w:rPr>
        <w:t xml:space="preserve"> </w:t>
      </w:r>
      <w:r>
        <w:rPr>
          <w:spacing w:val="-1"/>
        </w:rPr>
        <w:t>optional</w:t>
      </w:r>
      <w:r>
        <w:rPr>
          <w:spacing w:val="-8"/>
        </w:rPr>
        <w:t xml:space="preserve"> </w:t>
      </w:r>
      <w:r>
        <w:rPr>
          <w:spacing w:val="-1"/>
        </w:rPr>
        <w:t>command-line</w:t>
      </w:r>
      <w:r>
        <w:rPr>
          <w:spacing w:val="77"/>
          <w:w w:val="99"/>
        </w:rPr>
        <w:t xml:space="preserve"> </w:t>
      </w:r>
      <w:r>
        <w:rPr>
          <w:spacing w:val="-1"/>
        </w:rPr>
        <w:t>arguments</w:t>
      </w:r>
      <w:r>
        <w:rPr>
          <w:spacing w:val="-7"/>
        </w:rPr>
        <w:t xml:space="preserve"> </w:t>
      </w:r>
      <w:r>
        <w:rPr>
          <w:spacing w:val="-1"/>
        </w:rPr>
        <w:t>can</w:t>
      </w:r>
      <w:r>
        <w:rPr>
          <w:spacing w:val="-6"/>
        </w:rPr>
        <w:t xml:space="preserve"> </w:t>
      </w:r>
      <w:r>
        <w:rPr>
          <w:spacing w:val="1"/>
        </w:rPr>
        <w:t>be</w:t>
      </w:r>
      <w:r>
        <w:rPr>
          <w:spacing w:val="-8"/>
        </w:rPr>
        <w:t xml:space="preserve"> </w:t>
      </w:r>
      <w:r>
        <w:t>provided</w:t>
      </w:r>
      <w:r>
        <w:rPr>
          <w:spacing w:val="-6"/>
        </w:rPr>
        <w:t xml:space="preserve"> </w:t>
      </w:r>
      <w:r>
        <w:t>to</w:t>
      </w:r>
      <w:r>
        <w:rPr>
          <w:spacing w:val="-7"/>
        </w:rPr>
        <w:t xml:space="preserve"> </w:t>
      </w:r>
      <w:r>
        <w:rPr>
          <w:spacing w:val="-1"/>
        </w:rPr>
        <w:t>parameterize</w:t>
      </w:r>
      <w:r>
        <w:rPr>
          <w:spacing w:val="-7"/>
        </w:rPr>
        <w:t xml:space="preserve"> </w:t>
      </w:r>
      <w:r>
        <w:t>the</w:t>
      </w:r>
      <w:r>
        <w:rPr>
          <w:spacing w:val="-8"/>
        </w:rPr>
        <w:t xml:space="preserve"> </w:t>
      </w:r>
      <w:r>
        <w:rPr>
          <w:spacing w:val="-1"/>
        </w:rPr>
        <w:t>execution</w:t>
      </w:r>
      <w:r>
        <w:rPr>
          <w:spacing w:val="-6"/>
        </w:rPr>
        <w:t xml:space="preserve"> </w:t>
      </w:r>
      <w:r>
        <w:t>of</w:t>
      </w:r>
      <w:r>
        <w:rPr>
          <w:spacing w:val="-7"/>
        </w:rPr>
        <w:t xml:space="preserve"> </w:t>
      </w:r>
      <w:r>
        <w:t>the</w:t>
      </w:r>
      <w:r>
        <w:rPr>
          <w:spacing w:val="-8"/>
        </w:rPr>
        <w:t xml:space="preserve"> </w:t>
      </w:r>
      <w:r>
        <w:rPr>
          <w:spacing w:val="-1"/>
        </w:rPr>
        <w:t>program:</w:t>
      </w:r>
    </w:p>
    <w:p w14:paraId="071C79B3" w14:textId="77777777" w:rsidR="00AF0AB3" w:rsidRDefault="005319AB">
      <w:pPr>
        <w:spacing w:before="123"/>
        <w:ind w:left="842" w:right="540"/>
        <w:rPr>
          <w:rFonts w:ascii="Arial" w:eastAsia="Arial" w:hAnsi="Arial" w:cs="Arial"/>
        </w:rPr>
      </w:pPr>
      <w:r w:rsidRPr="002027FF">
        <w:rPr>
          <w:rFonts w:ascii="Arial"/>
          <w:spacing w:val="-1"/>
          <w:w w:val="110"/>
        </w:rPr>
        <w:t>FTP_Ca</w:t>
      </w:r>
      <w:r>
        <w:rPr>
          <w:rFonts w:ascii="Arial"/>
          <w:spacing w:val="-1"/>
          <w:w w:val="110"/>
        </w:rPr>
        <w:t>ptur</w:t>
      </w:r>
      <w:r w:rsidRPr="002027FF">
        <w:rPr>
          <w:rFonts w:ascii="Arial"/>
          <w:spacing w:val="-1"/>
          <w:w w:val="110"/>
        </w:rPr>
        <w:t>e</w:t>
      </w:r>
      <w:r>
        <w:rPr>
          <w:rFonts w:ascii="Arial"/>
          <w:spacing w:val="-1"/>
          <w:w w:val="110"/>
        </w:rPr>
        <w:t>And</w:t>
      </w:r>
      <w:r w:rsidRPr="002027FF">
        <w:rPr>
          <w:rFonts w:ascii="Arial"/>
          <w:spacing w:val="-1"/>
          <w:w w:val="110"/>
        </w:rPr>
        <w:t>De</w:t>
      </w:r>
      <w:r>
        <w:rPr>
          <w:rFonts w:ascii="Arial"/>
          <w:spacing w:val="-1"/>
          <w:w w:val="110"/>
        </w:rPr>
        <w:t>t</w:t>
      </w:r>
      <w:r w:rsidRPr="002027FF">
        <w:rPr>
          <w:rFonts w:ascii="Arial"/>
          <w:spacing w:val="-1"/>
          <w:w w:val="110"/>
        </w:rPr>
        <w:t>e</w:t>
      </w:r>
      <w:r>
        <w:rPr>
          <w:rFonts w:ascii="Arial"/>
          <w:spacing w:val="-1"/>
          <w:w w:val="110"/>
        </w:rPr>
        <w:t>ct</w:t>
      </w:r>
      <w:r w:rsidRPr="002027FF">
        <w:rPr>
          <w:rFonts w:ascii="Arial"/>
          <w:spacing w:val="-1"/>
          <w:w w:val="110"/>
        </w:rPr>
        <w:t xml:space="preserve"> </w:t>
      </w:r>
      <w:r>
        <w:rPr>
          <w:rFonts w:ascii="Arial"/>
          <w:spacing w:val="-1"/>
          <w:w w:val="110"/>
        </w:rPr>
        <w:t>[[[[</w:t>
      </w:r>
      <w:r w:rsidRPr="002027FF">
        <w:rPr>
          <w:rFonts w:ascii="Arial"/>
          <w:spacing w:val="-1"/>
          <w:w w:val="110"/>
        </w:rPr>
        <w:t>m</w:t>
      </w:r>
      <w:r>
        <w:rPr>
          <w:rFonts w:ascii="Arial"/>
          <w:spacing w:val="-1"/>
          <w:w w:val="110"/>
        </w:rPr>
        <w:t>od</w:t>
      </w:r>
      <w:r w:rsidRPr="002027FF">
        <w:rPr>
          <w:rFonts w:ascii="Arial"/>
          <w:spacing w:val="-1"/>
          <w:w w:val="110"/>
        </w:rPr>
        <w:t>e</w:t>
      </w:r>
      <w:r>
        <w:rPr>
          <w:rFonts w:ascii="Arial"/>
          <w:spacing w:val="-1"/>
          <w:w w:val="110"/>
        </w:rPr>
        <w:t>]</w:t>
      </w:r>
      <w:r w:rsidRPr="002027FF">
        <w:rPr>
          <w:rFonts w:ascii="Arial"/>
          <w:spacing w:val="-1"/>
          <w:w w:val="110"/>
        </w:rPr>
        <w:t xml:space="preserve"> </w:t>
      </w:r>
      <w:r>
        <w:rPr>
          <w:rFonts w:ascii="Arial"/>
          <w:spacing w:val="-1"/>
          <w:w w:val="110"/>
        </w:rPr>
        <w:t>[c</w:t>
      </w:r>
      <w:r w:rsidRPr="002027FF">
        <w:rPr>
          <w:rFonts w:ascii="Arial"/>
          <w:spacing w:val="-1"/>
          <w:w w:val="110"/>
        </w:rPr>
        <w:t>ame</w:t>
      </w:r>
      <w:r>
        <w:rPr>
          <w:rFonts w:ascii="Arial"/>
          <w:spacing w:val="-1"/>
          <w:w w:val="110"/>
        </w:rPr>
        <w:t>r</w:t>
      </w:r>
      <w:r w:rsidRPr="002027FF">
        <w:rPr>
          <w:rFonts w:ascii="Arial"/>
          <w:spacing w:val="-1"/>
          <w:w w:val="110"/>
        </w:rPr>
        <w:t xml:space="preserve">a </w:t>
      </w:r>
      <w:r>
        <w:rPr>
          <w:rFonts w:ascii="Arial"/>
          <w:spacing w:val="-1"/>
          <w:w w:val="110"/>
        </w:rPr>
        <w:t>nu</w:t>
      </w:r>
      <w:r w:rsidRPr="002027FF">
        <w:rPr>
          <w:rFonts w:ascii="Arial"/>
          <w:spacing w:val="-1"/>
          <w:w w:val="110"/>
        </w:rPr>
        <w:t>m</w:t>
      </w:r>
      <w:r>
        <w:rPr>
          <w:rFonts w:ascii="Arial"/>
          <w:spacing w:val="-1"/>
          <w:w w:val="110"/>
        </w:rPr>
        <w:t>b</w:t>
      </w:r>
      <w:r w:rsidRPr="002027FF">
        <w:rPr>
          <w:rFonts w:ascii="Arial"/>
          <w:spacing w:val="-1"/>
          <w:w w:val="110"/>
        </w:rPr>
        <w:t>e</w:t>
      </w:r>
      <w:r>
        <w:rPr>
          <w:rFonts w:ascii="Arial"/>
          <w:spacing w:val="-1"/>
          <w:w w:val="110"/>
        </w:rPr>
        <w:t>r]]</w:t>
      </w:r>
      <w:r w:rsidRPr="002027FF">
        <w:rPr>
          <w:rFonts w:ascii="Arial"/>
          <w:spacing w:val="-1"/>
          <w:w w:val="110"/>
        </w:rPr>
        <w:t xml:space="preserve"> </w:t>
      </w:r>
      <w:r>
        <w:rPr>
          <w:rFonts w:ascii="Arial"/>
          <w:spacing w:val="-1"/>
          <w:w w:val="110"/>
        </w:rPr>
        <w:t>[dur</w:t>
      </w:r>
      <w:r w:rsidRPr="002027FF">
        <w:rPr>
          <w:rFonts w:ascii="Arial"/>
          <w:spacing w:val="-1"/>
          <w:w w:val="110"/>
        </w:rPr>
        <w:t>a</w:t>
      </w:r>
      <w:r>
        <w:rPr>
          <w:rFonts w:ascii="Arial"/>
          <w:spacing w:val="-1"/>
          <w:w w:val="110"/>
        </w:rPr>
        <w:t>tion</w:t>
      </w:r>
      <w:r w:rsidRPr="002027FF">
        <w:rPr>
          <w:rFonts w:ascii="Arial"/>
          <w:spacing w:val="-1"/>
          <w:w w:val="110"/>
        </w:rPr>
        <w:t xml:space="preserve"> </w:t>
      </w:r>
      <w:r>
        <w:rPr>
          <w:rFonts w:ascii="Arial"/>
          <w:spacing w:val="-1"/>
          <w:w w:val="110"/>
        </w:rPr>
        <w:t>hours]]</w:t>
      </w:r>
      <w:r w:rsidRPr="002027FF">
        <w:rPr>
          <w:rFonts w:ascii="Arial"/>
          <w:spacing w:val="-1"/>
          <w:w w:val="110"/>
        </w:rPr>
        <w:t xml:space="preserve"> </w:t>
      </w:r>
      <w:r>
        <w:rPr>
          <w:rFonts w:ascii="Arial"/>
          <w:spacing w:val="-1"/>
          <w:w w:val="110"/>
        </w:rPr>
        <w:t>[t</w:t>
      </w:r>
      <w:r w:rsidRPr="002027FF">
        <w:rPr>
          <w:rFonts w:ascii="Arial"/>
          <w:spacing w:val="-1"/>
          <w:w w:val="110"/>
        </w:rPr>
        <w:t>a</w:t>
      </w:r>
      <w:r>
        <w:rPr>
          <w:rFonts w:ascii="Arial"/>
          <w:spacing w:val="-1"/>
          <w:w w:val="110"/>
        </w:rPr>
        <w:t>rg</w:t>
      </w:r>
      <w:r w:rsidRPr="002027FF">
        <w:rPr>
          <w:rFonts w:ascii="Arial"/>
          <w:spacing w:val="-1"/>
          <w:w w:val="110"/>
        </w:rPr>
        <w:t>e</w:t>
      </w:r>
      <w:r>
        <w:rPr>
          <w:rFonts w:ascii="Arial"/>
          <w:spacing w:val="-1"/>
          <w:w w:val="110"/>
        </w:rPr>
        <w:t>t</w:t>
      </w:r>
      <w:r w:rsidRPr="002027FF">
        <w:rPr>
          <w:rFonts w:ascii="Arial"/>
          <w:spacing w:val="-1"/>
          <w:w w:val="110"/>
        </w:rPr>
        <w:t xml:space="preserve"> </w:t>
      </w:r>
      <w:r>
        <w:rPr>
          <w:rFonts w:ascii="Arial"/>
          <w:spacing w:val="-1"/>
          <w:w w:val="110"/>
        </w:rPr>
        <w:t>loc</w:t>
      </w:r>
      <w:r w:rsidRPr="002027FF">
        <w:rPr>
          <w:rFonts w:ascii="Arial"/>
          <w:spacing w:val="-1"/>
          <w:w w:val="110"/>
        </w:rPr>
        <w:t>a</w:t>
      </w:r>
      <w:r>
        <w:rPr>
          <w:rFonts w:ascii="Arial"/>
          <w:spacing w:val="-1"/>
          <w:w w:val="110"/>
        </w:rPr>
        <w:t>tion]]</w:t>
      </w:r>
    </w:p>
    <w:p w14:paraId="6A75756E" w14:textId="77777777" w:rsidR="00AF0AB3" w:rsidRDefault="005319AB">
      <w:pPr>
        <w:pStyle w:val="BodyText"/>
        <w:spacing w:before="115"/>
        <w:ind w:left="842"/>
      </w:pPr>
      <w:r>
        <w:t>Examples:</w:t>
      </w:r>
    </w:p>
    <w:p w14:paraId="37270003" w14:textId="77777777" w:rsidR="00AF0AB3" w:rsidRDefault="005319AB">
      <w:pPr>
        <w:spacing w:before="123"/>
        <w:ind w:left="842"/>
        <w:rPr>
          <w:rFonts w:ascii="Arial" w:eastAsia="Arial" w:hAnsi="Arial" w:cs="Arial"/>
        </w:rPr>
      </w:pPr>
      <w:r>
        <w:rPr>
          <w:rFonts w:ascii="Arial"/>
          <w:spacing w:val="-2"/>
          <w:w w:val="105"/>
        </w:rPr>
        <w:t>FTP_Ca</w:t>
      </w:r>
      <w:r>
        <w:rPr>
          <w:rFonts w:ascii="Arial"/>
          <w:spacing w:val="-1"/>
          <w:w w:val="105"/>
        </w:rPr>
        <w:t>ptur</w:t>
      </w:r>
      <w:r>
        <w:rPr>
          <w:rFonts w:ascii="Arial"/>
          <w:spacing w:val="-2"/>
          <w:w w:val="105"/>
        </w:rPr>
        <w:t>e</w:t>
      </w:r>
      <w:r>
        <w:rPr>
          <w:rFonts w:ascii="Arial"/>
          <w:spacing w:val="-1"/>
          <w:w w:val="105"/>
        </w:rPr>
        <w:t>And</w:t>
      </w:r>
      <w:r>
        <w:rPr>
          <w:rFonts w:ascii="Arial"/>
          <w:spacing w:val="-2"/>
          <w:w w:val="105"/>
        </w:rPr>
        <w:t>De</w:t>
      </w:r>
      <w:r>
        <w:rPr>
          <w:rFonts w:ascii="Arial"/>
          <w:spacing w:val="-1"/>
          <w:w w:val="105"/>
        </w:rPr>
        <w:t>t</w:t>
      </w:r>
      <w:r>
        <w:rPr>
          <w:rFonts w:ascii="Arial"/>
          <w:spacing w:val="-2"/>
          <w:w w:val="105"/>
        </w:rPr>
        <w:t>e</w:t>
      </w:r>
      <w:r>
        <w:rPr>
          <w:rFonts w:ascii="Arial"/>
          <w:spacing w:val="-1"/>
          <w:w w:val="105"/>
        </w:rPr>
        <w:t>ct</w:t>
      </w:r>
    </w:p>
    <w:p w14:paraId="6E384103" w14:textId="77777777" w:rsidR="00AF0AB3" w:rsidRDefault="005319AB">
      <w:pPr>
        <w:pStyle w:val="BodyText"/>
        <w:spacing w:before="118"/>
        <w:ind w:left="1922"/>
      </w:pPr>
      <w:r>
        <w:t>The</w:t>
      </w:r>
      <w:r>
        <w:rPr>
          <w:spacing w:val="-7"/>
        </w:rPr>
        <w:t xml:space="preserve"> </w:t>
      </w:r>
      <w:r>
        <w:rPr>
          <w:spacing w:val="-1"/>
        </w:rPr>
        <w:t>user</w:t>
      </w:r>
      <w:r>
        <w:rPr>
          <w:spacing w:val="-7"/>
        </w:rPr>
        <w:t xml:space="preserve"> </w:t>
      </w:r>
      <w:r>
        <w:t>is</w:t>
      </w:r>
      <w:r>
        <w:rPr>
          <w:spacing w:val="-6"/>
        </w:rPr>
        <w:t xml:space="preserve"> </w:t>
      </w:r>
      <w:r>
        <w:rPr>
          <w:spacing w:val="-1"/>
        </w:rPr>
        <w:t>prompted</w:t>
      </w:r>
      <w:r>
        <w:rPr>
          <w:spacing w:val="-6"/>
        </w:rPr>
        <w:t xml:space="preserve"> </w:t>
      </w:r>
      <w:r>
        <w:t>for</w:t>
      </w:r>
      <w:r>
        <w:rPr>
          <w:spacing w:val="-5"/>
        </w:rPr>
        <w:t xml:space="preserve"> </w:t>
      </w:r>
      <w:r>
        <w:t>the</w:t>
      </w:r>
      <w:r>
        <w:rPr>
          <w:spacing w:val="-7"/>
        </w:rPr>
        <w:t xml:space="preserve"> </w:t>
      </w:r>
      <w:r>
        <w:rPr>
          <w:spacing w:val="-1"/>
        </w:rPr>
        <w:t>camera</w:t>
      </w:r>
      <w:r>
        <w:rPr>
          <w:spacing w:val="-6"/>
        </w:rPr>
        <w:t xml:space="preserve"> </w:t>
      </w:r>
      <w:r>
        <w:rPr>
          <w:spacing w:val="-1"/>
        </w:rPr>
        <w:t>number,</w:t>
      </w:r>
      <w:r>
        <w:rPr>
          <w:spacing w:val="-6"/>
        </w:rPr>
        <w:t xml:space="preserve"> </w:t>
      </w:r>
      <w:r>
        <w:t>duration,</w:t>
      </w:r>
      <w:r>
        <w:rPr>
          <w:spacing w:val="-6"/>
        </w:rPr>
        <w:t xml:space="preserve"> </w:t>
      </w:r>
      <w:r>
        <w:rPr>
          <w:spacing w:val="-1"/>
        </w:rPr>
        <w:t>and</w:t>
      </w:r>
      <w:r>
        <w:rPr>
          <w:spacing w:val="-6"/>
        </w:rPr>
        <w:t xml:space="preserve"> </w:t>
      </w:r>
      <w:r>
        <w:rPr>
          <w:spacing w:val="-1"/>
        </w:rPr>
        <w:t>target</w:t>
      </w:r>
      <w:r>
        <w:rPr>
          <w:spacing w:val="-6"/>
        </w:rPr>
        <w:t xml:space="preserve"> </w:t>
      </w:r>
      <w:r>
        <w:rPr>
          <w:spacing w:val="-1"/>
        </w:rPr>
        <w:t>location</w:t>
      </w:r>
    </w:p>
    <w:p w14:paraId="7F230CB1" w14:textId="77777777" w:rsidR="00AF0AB3" w:rsidRDefault="005319AB">
      <w:pPr>
        <w:spacing w:before="123"/>
        <w:ind w:left="842"/>
        <w:rPr>
          <w:rFonts w:ascii="Arial" w:eastAsia="Arial" w:hAnsi="Arial" w:cs="Arial"/>
        </w:rPr>
      </w:pPr>
      <w:r>
        <w:rPr>
          <w:rFonts w:ascii="Arial"/>
          <w:spacing w:val="-1"/>
        </w:rPr>
        <w:t>FTP_CaptureAndDetect</w:t>
      </w:r>
      <w:r w:rsidRPr="002027FF">
        <w:rPr>
          <w:rFonts w:ascii="Arial"/>
          <w:spacing w:val="-1"/>
        </w:rPr>
        <w:t xml:space="preserve">  2 </w:t>
      </w:r>
      <w:r w:rsidR="002027FF" w:rsidRPr="002027FF">
        <w:rPr>
          <w:rFonts w:ascii="Arial"/>
          <w:spacing w:val="-1"/>
        </w:rPr>
        <w:t>000</w:t>
      </w:r>
      <w:r>
        <w:rPr>
          <w:rFonts w:ascii="Arial"/>
          <w:spacing w:val="-1"/>
        </w:rPr>
        <w:t>212</w:t>
      </w:r>
    </w:p>
    <w:p w14:paraId="7EAAE532" w14:textId="77777777" w:rsidR="00AF0AB3" w:rsidRDefault="005319AB">
      <w:pPr>
        <w:pStyle w:val="BodyText"/>
        <w:spacing w:before="115"/>
        <w:ind w:left="1922"/>
      </w:pPr>
      <w:r>
        <w:t>The</w:t>
      </w:r>
      <w:r>
        <w:rPr>
          <w:spacing w:val="-7"/>
        </w:rPr>
        <w:t xml:space="preserve"> </w:t>
      </w:r>
      <w:r>
        <w:rPr>
          <w:spacing w:val="-1"/>
        </w:rPr>
        <w:t>user</w:t>
      </w:r>
      <w:r>
        <w:rPr>
          <w:spacing w:val="-6"/>
        </w:rPr>
        <w:t xml:space="preserve"> </w:t>
      </w:r>
      <w:r>
        <w:t>is</w:t>
      </w:r>
      <w:r>
        <w:rPr>
          <w:spacing w:val="-6"/>
        </w:rPr>
        <w:t xml:space="preserve"> </w:t>
      </w:r>
      <w:r>
        <w:rPr>
          <w:spacing w:val="-1"/>
        </w:rPr>
        <w:t>prompted</w:t>
      </w:r>
      <w:r>
        <w:rPr>
          <w:spacing w:val="-5"/>
        </w:rPr>
        <w:t xml:space="preserve"> </w:t>
      </w:r>
      <w:r>
        <w:t>for</w:t>
      </w:r>
      <w:r>
        <w:rPr>
          <w:spacing w:val="-5"/>
        </w:rPr>
        <w:t xml:space="preserve"> </w:t>
      </w:r>
      <w:r>
        <w:t>the</w:t>
      </w:r>
      <w:r>
        <w:rPr>
          <w:spacing w:val="-6"/>
        </w:rPr>
        <w:t xml:space="preserve"> </w:t>
      </w:r>
      <w:r>
        <w:rPr>
          <w:spacing w:val="-1"/>
        </w:rPr>
        <w:t>duration,</w:t>
      </w:r>
      <w:r>
        <w:rPr>
          <w:spacing w:val="-6"/>
        </w:rPr>
        <w:t xml:space="preserve"> </w:t>
      </w:r>
      <w:r>
        <w:rPr>
          <w:spacing w:val="-1"/>
        </w:rPr>
        <w:t>and</w:t>
      </w:r>
      <w:r>
        <w:rPr>
          <w:spacing w:val="-5"/>
        </w:rPr>
        <w:t xml:space="preserve"> </w:t>
      </w:r>
      <w:r>
        <w:rPr>
          <w:spacing w:val="-1"/>
        </w:rPr>
        <w:t>target</w:t>
      </w:r>
      <w:r>
        <w:rPr>
          <w:spacing w:val="-6"/>
        </w:rPr>
        <w:t xml:space="preserve"> </w:t>
      </w:r>
      <w:r>
        <w:rPr>
          <w:spacing w:val="-1"/>
        </w:rPr>
        <w:t>location</w:t>
      </w:r>
    </w:p>
    <w:p w14:paraId="7D27BBF3" w14:textId="77777777" w:rsidR="00AF0AB3" w:rsidRDefault="005319AB">
      <w:pPr>
        <w:spacing w:before="123"/>
        <w:ind w:left="842"/>
        <w:rPr>
          <w:rFonts w:ascii="Arial" w:eastAsia="Arial" w:hAnsi="Arial" w:cs="Arial"/>
        </w:rPr>
      </w:pPr>
      <w:r>
        <w:rPr>
          <w:rFonts w:ascii="Arial"/>
          <w:spacing w:val="-1"/>
        </w:rPr>
        <w:lastRenderedPageBreak/>
        <w:t>FTP_CaptureAndDetect</w:t>
      </w:r>
      <w:r w:rsidRPr="002027FF">
        <w:rPr>
          <w:rFonts w:ascii="Arial"/>
          <w:spacing w:val="-1"/>
        </w:rPr>
        <w:t xml:space="preserve"> 2 </w:t>
      </w:r>
      <w:r w:rsidR="002027FF">
        <w:rPr>
          <w:rFonts w:ascii="Arial"/>
          <w:spacing w:val="-1"/>
        </w:rPr>
        <w:t>000</w:t>
      </w:r>
      <w:r>
        <w:rPr>
          <w:rFonts w:ascii="Arial"/>
          <w:spacing w:val="-1"/>
        </w:rPr>
        <w:t>212</w:t>
      </w:r>
      <w:r w:rsidRPr="002027FF">
        <w:rPr>
          <w:rFonts w:ascii="Arial"/>
          <w:spacing w:val="-1"/>
        </w:rPr>
        <w:t xml:space="preserve"> </w:t>
      </w:r>
      <w:r>
        <w:rPr>
          <w:rFonts w:ascii="Arial"/>
          <w:spacing w:val="-1"/>
        </w:rPr>
        <w:t>10.5</w:t>
      </w:r>
    </w:p>
    <w:p w14:paraId="7862652A" w14:textId="77777777" w:rsidR="00AF0AB3" w:rsidRDefault="005319AB">
      <w:pPr>
        <w:pStyle w:val="BodyText"/>
        <w:spacing w:before="115"/>
        <w:ind w:left="1922"/>
      </w:pPr>
      <w:r>
        <w:t>The</w:t>
      </w:r>
      <w:r>
        <w:rPr>
          <w:spacing w:val="-7"/>
        </w:rPr>
        <w:t xml:space="preserve"> </w:t>
      </w:r>
      <w:r>
        <w:rPr>
          <w:spacing w:val="-1"/>
        </w:rPr>
        <w:t>user</w:t>
      </w:r>
      <w:r>
        <w:rPr>
          <w:spacing w:val="-6"/>
        </w:rPr>
        <w:t xml:space="preserve"> </w:t>
      </w:r>
      <w:r>
        <w:t>is</w:t>
      </w:r>
      <w:r>
        <w:rPr>
          <w:spacing w:val="-5"/>
        </w:rPr>
        <w:t xml:space="preserve"> </w:t>
      </w:r>
      <w:r>
        <w:rPr>
          <w:spacing w:val="-1"/>
        </w:rPr>
        <w:t>prompted</w:t>
      </w:r>
      <w:r>
        <w:rPr>
          <w:spacing w:val="-6"/>
        </w:rPr>
        <w:t xml:space="preserve"> </w:t>
      </w:r>
      <w:r>
        <w:t>for</w:t>
      </w:r>
      <w:r>
        <w:rPr>
          <w:spacing w:val="-4"/>
        </w:rPr>
        <w:t xml:space="preserve"> </w:t>
      </w:r>
      <w:r>
        <w:t>the</w:t>
      </w:r>
      <w:r>
        <w:rPr>
          <w:spacing w:val="-7"/>
        </w:rPr>
        <w:t xml:space="preserve"> </w:t>
      </w:r>
      <w:r>
        <w:rPr>
          <w:spacing w:val="-1"/>
        </w:rPr>
        <w:t>target</w:t>
      </w:r>
      <w:r>
        <w:rPr>
          <w:spacing w:val="-5"/>
        </w:rPr>
        <w:t xml:space="preserve"> </w:t>
      </w:r>
      <w:r>
        <w:rPr>
          <w:spacing w:val="-1"/>
        </w:rPr>
        <w:t>location</w:t>
      </w:r>
    </w:p>
    <w:p w14:paraId="71D00141" w14:textId="77777777" w:rsidR="00AF0AB3" w:rsidRDefault="005319AB">
      <w:pPr>
        <w:spacing w:before="123"/>
        <w:ind w:left="842"/>
        <w:rPr>
          <w:rFonts w:ascii="Arial" w:eastAsia="Arial" w:hAnsi="Arial" w:cs="Arial"/>
        </w:rPr>
      </w:pPr>
      <w:r>
        <w:rPr>
          <w:rFonts w:ascii="Arial"/>
          <w:spacing w:val="-2"/>
          <w:w w:val="105"/>
        </w:rPr>
        <w:t>FTP_</w:t>
      </w:r>
      <w:r w:rsidRPr="002027FF">
        <w:rPr>
          <w:rFonts w:ascii="Arial"/>
          <w:spacing w:val="-1"/>
        </w:rPr>
        <w:t xml:space="preserve">CaptureAndDetect 2 </w:t>
      </w:r>
      <w:r w:rsidR="002027FF">
        <w:rPr>
          <w:rFonts w:ascii="Arial"/>
          <w:spacing w:val="-1"/>
        </w:rPr>
        <w:t>000</w:t>
      </w:r>
      <w:r w:rsidRPr="002027FF">
        <w:rPr>
          <w:rFonts w:ascii="Arial"/>
          <w:spacing w:val="-1"/>
        </w:rPr>
        <w:t>212 10.5 "h:"</w:t>
      </w:r>
    </w:p>
    <w:p w14:paraId="53CD0456" w14:textId="77777777" w:rsidR="00AF0AB3" w:rsidRDefault="005319AB">
      <w:pPr>
        <w:pStyle w:val="BodyText"/>
        <w:spacing w:before="118"/>
        <w:ind w:left="1922"/>
      </w:pPr>
      <w:r>
        <w:t>The</w:t>
      </w:r>
      <w:r>
        <w:rPr>
          <w:spacing w:val="-8"/>
        </w:rPr>
        <w:t xml:space="preserve"> </w:t>
      </w:r>
      <w:r>
        <w:rPr>
          <w:spacing w:val="-1"/>
        </w:rPr>
        <w:t>program</w:t>
      </w:r>
      <w:r>
        <w:rPr>
          <w:spacing w:val="-5"/>
        </w:rPr>
        <w:t xml:space="preserve"> </w:t>
      </w:r>
      <w:r>
        <w:rPr>
          <w:spacing w:val="-1"/>
        </w:rPr>
        <w:t>runs</w:t>
      </w:r>
      <w:r>
        <w:rPr>
          <w:spacing w:val="-7"/>
        </w:rPr>
        <w:t xml:space="preserve"> </w:t>
      </w:r>
      <w:r>
        <w:rPr>
          <w:spacing w:val="-1"/>
        </w:rPr>
        <w:t>with</w:t>
      </w:r>
      <w:r>
        <w:rPr>
          <w:spacing w:val="-7"/>
        </w:rPr>
        <w:t xml:space="preserve"> </w:t>
      </w:r>
      <w:r>
        <w:t>the</w:t>
      </w:r>
      <w:r>
        <w:rPr>
          <w:spacing w:val="-8"/>
        </w:rPr>
        <w:t xml:space="preserve"> </w:t>
      </w:r>
      <w:r>
        <w:rPr>
          <w:spacing w:val="-1"/>
        </w:rPr>
        <w:t>provided</w:t>
      </w:r>
      <w:r>
        <w:rPr>
          <w:spacing w:val="-7"/>
        </w:rPr>
        <w:t xml:space="preserve"> </w:t>
      </w:r>
      <w:r>
        <w:rPr>
          <w:spacing w:val="-1"/>
        </w:rPr>
        <w:t>parameters.</w:t>
      </w:r>
    </w:p>
    <w:p w14:paraId="7B2C3C78" w14:textId="77777777" w:rsidR="00AF0AB3" w:rsidRDefault="00AF0AB3">
      <w:pPr>
        <w:rPr>
          <w:rFonts w:ascii="Times New Roman" w:eastAsia="Times New Roman" w:hAnsi="Times New Roman" w:cs="Times New Roman"/>
          <w:sz w:val="20"/>
          <w:szCs w:val="20"/>
        </w:rPr>
      </w:pPr>
    </w:p>
    <w:p w14:paraId="6B18B0A4" w14:textId="77777777" w:rsidR="00AF0AB3" w:rsidRDefault="005319AB">
      <w:pPr>
        <w:pStyle w:val="BodyText"/>
        <w:spacing w:before="0"/>
        <w:ind w:left="839" w:right="297"/>
      </w:pPr>
      <w:r>
        <w:rPr>
          <w:spacing w:val="-1"/>
        </w:rPr>
        <w:t>FF</w:t>
      </w:r>
      <w:r>
        <w:rPr>
          <w:spacing w:val="-5"/>
        </w:rPr>
        <w:t xml:space="preserve"> </w:t>
      </w:r>
      <w:r>
        <w:rPr>
          <w:spacing w:val="-1"/>
        </w:rPr>
        <w:t>files</w:t>
      </w:r>
      <w:r>
        <w:rPr>
          <w:spacing w:val="-6"/>
        </w:rPr>
        <w:t xml:space="preserve"> </w:t>
      </w:r>
      <w:r>
        <w:rPr>
          <w:spacing w:val="-1"/>
        </w:rPr>
        <w:t>means</w:t>
      </w:r>
      <w:r>
        <w:rPr>
          <w:spacing w:val="-4"/>
        </w:rPr>
        <w:t xml:space="preserve"> </w:t>
      </w:r>
      <w:r>
        <w:rPr>
          <w:spacing w:val="-1"/>
        </w:rPr>
        <w:t>"</w:t>
      </w:r>
      <w:r>
        <w:rPr>
          <w:i/>
          <w:spacing w:val="-1"/>
        </w:rPr>
        <w:t>Flatfield</w:t>
      </w:r>
      <w:r>
        <w:rPr>
          <w:i/>
          <w:spacing w:val="-5"/>
        </w:rPr>
        <w:t xml:space="preserve"> </w:t>
      </w:r>
      <w:r>
        <w:rPr>
          <w:i/>
          <w:spacing w:val="-1"/>
        </w:rPr>
        <w:t>Temporal</w:t>
      </w:r>
      <w:r>
        <w:rPr>
          <w:i/>
          <w:spacing w:val="-6"/>
        </w:rPr>
        <w:t xml:space="preserve"> </w:t>
      </w:r>
      <w:r>
        <w:rPr>
          <w:i/>
          <w:spacing w:val="-1"/>
        </w:rPr>
        <w:t>Pixel</w:t>
      </w:r>
      <w:r>
        <w:rPr>
          <w:i/>
          <w:spacing w:val="-6"/>
        </w:rPr>
        <w:t xml:space="preserve"> </w:t>
      </w:r>
      <w:r>
        <w:rPr>
          <w:i/>
          <w:spacing w:val="-1"/>
        </w:rPr>
        <w:t>Video</w:t>
      </w:r>
      <w:r>
        <w:rPr>
          <w:i/>
          <w:spacing w:val="-5"/>
        </w:rPr>
        <w:t xml:space="preserve"> </w:t>
      </w:r>
      <w:r>
        <w:rPr>
          <w:i/>
        </w:rPr>
        <w:t>Capture</w:t>
      </w:r>
      <w:r>
        <w:rPr>
          <w:i/>
          <w:spacing w:val="-7"/>
        </w:rPr>
        <w:t xml:space="preserve"> </w:t>
      </w:r>
      <w:r>
        <w:rPr>
          <w:i/>
        </w:rPr>
        <w:t>and</w:t>
      </w:r>
      <w:r>
        <w:rPr>
          <w:i/>
          <w:spacing w:val="-6"/>
        </w:rPr>
        <w:t xml:space="preserve"> </w:t>
      </w:r>
      <w:r>
        <w:rPr>
          <w:i/>
          <w:spacing w:val="-1"/>
        </w:rPr>
        <w:t>Compressed</w:t>
      </w:r>
      <w:r>
        <w:rPr>
          <w:spacing w:val="-1"/>
        </w:rPr>
        <w:t>".</w:t>
      </w:r>
      <w:r>
        <w:rPr>
          <w:spacing w:val="51"/>
        </w:rPr>
        <w:t xml:space="preserve"> </w:t>
      </w:r>
      <w:r>
        <w:t>This</w:t>
      </w:r>
      <w:r>
        <w:rPr>
          <w:spacing w:val="-6"/>
        </w:rPr>
        <w:t xml:space="preserve"> </w:t>
      </w:r>
      <w:r>
        <w:t>is</w:t>
      </w:r>
      <w:r>
        <w:rPr>
          <w:spacing w:val="-5"/>
        </w:rPr>
        <w:t xml:space="preserve"> </w:t>
      </w:r>
      <w:r>
        <w:t>a</w:t>
      </w:r>
      <w:r>
        <w:rPr>
          <w:spacing w:val="71"/>
          <w:w w:val="99"/>
        </w:rPr>
        <w:t xml:space="preserve"> </w:t>
      </w:r>
      <w:r>
        <w:t>proprietary</w:t>
      </w:r>
      <w:r>
        <w:rPr>
          <w:spacing w:val="-11"/>
        </w:rPr>
        <w:t xml:space="preserve"> </w:t>
      </w:r>
      <w:r>
        <w:rPr>
          <w:spacing w:val="-1"/>
        </w:rPr>
        <w:t>video</w:t>
      </w:r>
      <w:r>
        <w:rPr>
          <w:spacing w:val="-5"/>
        </w:rPr>
        <w:t xml:space="preserve"> </w:t>
      </w:r>
      <w:r>
        <w:rPr>
          <w:spacing w:val="-1"/>
        </w:rPr>
        <w:t>file</w:t>
      </w:r>
      <w:r>
        <w:rPr>
          <w:spacing w:val="-7"/>
        </w:rPr>
        <w:t xml:space="preserve"> </w:t>
      </w:r>
      <w:r>
        <w:rPr>
          <w:spacing w:val="-1"/>
        </w:rPr>
        <w:t>format</w:t>
      </w:r>
      <w:r>
        <w:rPr>
          <w:spacing w:val="-6"/>
        </w:rPr>
        <w:t xml:space="preserve"> </w:t>
      </w:r>
      <w:r>
        <w:rPr>
          <w:spacing w:val="-1"/>
        </w:rPr>
        <w:t>designed</w:t>
      </w:r>
      <w:r>
        <w:rPr>
          <w:spacing w:val="-7"/>
        </w:rPr>
        <w:t xml:space="preserve"> </w:t>
      </w:r>
      <w:r>
        <w:t>specifically</w:t>
      </w:r>
      <w:r>
        <w:rPr>
          <w:spacing w:val="-9"/>
        </w:rPr>
        <w:t xml:space="preserve"> </w:t>
      </w:r>
      <w:r>
        <w:rPr>
          <w:spacing w:val="-1"/>
        </w:rPr>
        <w:t>for</w:t>
      </w:r>
      <w:r>
        <w:rPr>
          <w:spacing w:val="-7"/>
        </w:rPr>
        <w:t xml:space="preserve"> </w:t>
      </w:r>
      <w:r>
        <w:t>the</w:t>
      </w:r>
      <w:r>
        <w:rPr>
          <w:spacing w:val="-7"/>
        </w:rPr>
        <w:t xml:space="preserve"> </w:t>
      </w:r>
      <w:r>
        <w:rPr>
          <w:spacing w:val="-1"/>
        </w:rPr>
        <w:t>purpose</w:t>
      </w:r>
      <w:r>
        <w:rPr>
          <w:spacing w:val="-7"/>
        </w:rPr>
        <w:t xml:space="preserve"> </w:t>
      </w:r>
      <w:r>
        <w:rPr>
          <w:spacing w:val="1"/>
        </w:rPr>
        <w:t>of</w:t>
      </w:r>
      <w:r>
        <w:rPr>
          <w:spacing w:val="-8"/>
        </w:rPr>
        <w:t xml:space="preserve"> </w:t>
      </w:r>
      <w:r>
        <w:t>this</w:t>
      </w:r>
      <w:r>
        <w:rPr>
          <w:spacing w:val="-6"/>
        </w:rPr>
        <w:t xml:space="preserve"> </w:t>
      </w:r>
      <w:r>
        <w:rPr>
          <w:spacing w:val="-1"/>
        </w:rPr>
        <w:t>application.</w:t>
      </w:r>
      <w:r>
        <w:rPr>
          <w:spacing w:val="48"/>
        </w:rPr>
        <w:t xml:space="preserve"> </w:t>
      </w:r>
      <w:r>
        <w:rPr>
          <w:spacing w:val="-1"/>
        </w:rPr>
        <w:t>These</w:t>
      </w:r>
      <w:r>
        <w:rPr>
          <w:spacing w:val="81"/>
          <w:w w:val="99"/>
        </w:rPr>
        <w:t xml:space="preserve"> </w:t>
      </w:r>
      <w:r>
        <w:rPr>
          <w:spacing w:val="-1"/>
        </w:rPr>
        <w:t>video</w:t>
      </w:r>
      <w:r>
        <w:rPr>
          <w:spacing w:val="-6"/>
        </w:rPr>
        <w:t xml:space="preserve"> </w:t>
      </w:r>
      <w:r>
        <w:rPr>
          <w:spacing w:val="-1"/>
        </w:rPr>
        <w:t>files</w:t>
      </w:r>
      <w:r>
        <w:rPr>
          <w:spacing w:val="-5"/>
        </w:rPr>
        <w:t xml:space="preserve"> </w:t>
      </w:r>
      <w:r>
        <w:rPr>
          <w:spacing w:val="-1"/>
        </w:rPr>
        <w:t>cannot</w:t>
      </w:r>
      <w:r>
        <w:rPr>
          <w:spacing w:val="-5"/>
        </w:rPr>
        <w:t xml:space="preserve"> </w:t>
      </w:r>
      <w:r>
        <w:t>be</w:t>
      </w:r>
      <w:r>
        <w:rPr>
          <w:spacing w:val="-6"/>
        </w:rPr>
        <w:t xml:space="preserve"> </w:t>
      </w:r>
      <w:r>
        <w:t>viewed</w:t>
      </w:r>
      <w:r>
        <w:rPr>
          <w:spacing w:val="-5"/>
        </w:rPr>
        <w:t xml:space="preserve"> </w:t>
      </w:r>
      <w:r>
        <w:t>using</w:t>
      </w:r>
      <w:r>
        <w:rPr>
          <w:spacing w:val="-8"/>
        </w:rPr>
        <w:t xml:space="preserve"> </w:t>
      </w:r>
      <w:r>
        <w:rPr>
          <w:spacing w:val="-1"/>
        </w:rPr>
        <w:t>standard</w:t>
      </w:r>
      <w:r>
        <w:rPr>
          <w:spacing w:val="-5"/>
        </w:rPr>
        <w:t xml:space="preserve"> </w:t>
      </w:r>
      <w:r>
        <w:t>viewers.</w:t>
      </w:r>
      <w:r>
        <w:rPr>
          <w:spacing w:val="50"/>
        </w:rPr>
        <w:t xml:space="preserve"> </w:t>
      </w:r>
      <w:r>
        <w:rPr>
          <w:spacing w:val="-1"/>
        </w:rPr>
        <w:t>You</w:t>
      </w:r>
      <w:r>
        <w:rPr>
          <w:spacing w:val="-6"/>
        </w:rPr>
        <w:t xml:space="preserve"> </w:t>
      </w:r>
      <w:r>
        <w:rPr>
          <w:spacing w:val="-1"/>
        </w:rPr>
        <w:t>would</w:t>
      </w:r>
      <w:r>
        <w:rPr>
          <w:spacing w:val="-5"/>
        </w:rPr>
        <w:t xml:space="preserve"> </w:t>
      </w:r>
      <w:r>
        <w:t>need</w:t>
      </w:r>
      <w:r>
        <w:rPr>
          <w:spacing w:val="-5"/>
        </w:rPr>
        <w:t xml:space="preserve"> </w:t>
      </w:r>
      <w:r>
        <w:t>to</w:t>
      </w:r>
      <w:r>
        <w:rPr>
          <w:spacing w:val="-5"/>
        </w:rPr>
        <w:t xml:space="preserve"> </w:t>
      </w:r>
      <w:r>
        <w:rPr>
          <w:spacing w:val="-1"/>
        </w:rPr>
        <w:t>convert</w:t>
      </w:r>
      <w:r>
        <w:rPr>
          <w:spacing w:val="-5"/>
        </w:rPr>
        <w:t xml:space="preserve"> </w:t>
      </w:r>
      <w:r>
        <w:rPr>
          <w:spacing w:val="-1"/>
        </w:rPr>
        <w:t>them</w:t>
      </w:r>
      <w:r>
        <w:rPr>
          <w:spacing w:val="-5"/>
        </w:rPr>
        <w:t xml:space="preserve"> </w:t>
      </w:r>
      <w:r>
        <w:t>to</w:t>
      </w:r>
      <w:r>
        <w:rPr>
          <w:spacing w:val="67"/>
          <w:w w:val="99"/>
        </w:rPr>
        <w:t xml:space="preserve"> </w:t>
      </w:r>
      <w:r>
        <w:rPr>
          <w:spacing w:val="-1"/>
        </w:rPr>
        <w:t>another</w:t>
      </w:r>
      <w:r>
        <w:rPr>
          <w:spacing w:val="-7"/>
        </w:rPr>
        <w:t xml:space="preserve"> </w:t>
      </w:r>
      <w:r>
        <w:t>format</w:t>
      </w:r>
      <w:r>
        <w:rPr>
          <w:spacing w:val="-5"/>
        </w:rPr>
        <w:t xml:space="preserve"> </w:t>
      </w:r>
      <w:r>
        <w:t>to</w:t>
      </w:r>
      <w:r>
        <w:rPr>
          <w:spacing w:val="-5"/>
        </w:rPr>
        <w:t xml:space="preserve"> </w:t>
      </w:r>
      <w:r>
        <w:t>be</w:t>
      </w:r>
      <w:r>
        <w:rPr>
          <w:spacing w:val="-6"/>
        </w:rPr>
        <w:t xml:space="preserve"> </w:t>
      </w:r>
      <w:r>
        <w:rPr>
          <w:spacing w:val="-1"/>
        </w:rPr>
        <w:t>able</w:t>
      </w:r>
      <w:r>
        <w:rPr>
          <w:spacing w:val="-5"/>
        </w:rPr>
        <w:t xml:space="preserve"> </w:t>
      </w:r>
      <w:r>
        <w:t>to</w:t>
      </w:r>
      <w:r>
        <w:rPr>
          <w:spacing w:val="-5"/>
        </w:rPr>
        <w:t xml:space="preserve"> </w:t>
      </w:r>
      <w:r>
        <w:rPr>
          <w:spacing w:val="-1"/>
        </w:rPr>
        <w:t>review</w:t>
      </w:r>
      <w:r>
        <w:rPr>
          <w:spacing w:val="-6"/>
        </w:rPr>
        <w:t xml:space="preserve"> </w:t>
      </w:r>
      <w:r>
        <w:t>the</w:t>
      </w:r>
      <w:r>
        <w:rPr>
          <w:spacing w:val="-6"/>
        </w:rPr>
        <w:t xml:space="preserve"> </w:t>
      </w:r>
      <w:r>
        <w:rPr>
          <w:spacing w:val="-1"/>
        </w:rPr>
        <w:t>video</w:t>
      </w:r>
      <w:r>
        <w:rPr>
          <w:spacing w:val="-3"/>
        </w:rPr>
        <w:t xml:space="preserve"> </w:t>
      </w:r>
      <w:r>
        <w:t>-</w:t>
      </w:r>
      <w:r>
        <w:rPr>
          <w:spacing w:val="-7"/>
        </w:rPr>
        <w:t xml:space="preserve"> </w:t>
      </w:r>
      <w:r>
        <w:t>various</w:t>
      </w:r>
      <w:r>
        <w:rPr>
          <w:spacing w:val="-5"/>
        </w:rPr>
        <w:t xml:space="preserve"> </w:t>
      </w:r>
      <w:r>
        <w:rPr>
          <w:spacing w:val="-1"/>
        </w:rPr>
        <w:t>conversion</w:t>
      </w:r>
      <w:r>
        <w:rPr>
          <w:spacing w:val="-5"/>
        </w:rPr>
        <w:t xml:space="preserve"> </w:t>
      </w:r>
      <w:r>
        <w:rPr>
          <w:spacing w:val="-1"/>
        </w:rPr>
        <w:t>utilities</w:t>
      </w:r>
      <w:r>
        <w:rPr>
          <w:spacing w:val="-5"/>
        </w:rPr>
        <w:t xml:space="preserve"> </w:t>
      </w:r>
      <w:r>
        <w:rPr>
          <w:spacing w:val="-1"/>
        </w:rPr>
        <w:t>are</w:t>
      </w:r>
      <w:r>
        <w:rPr>
          <w:spacing w:val="-6"/>
        </w:rPr>
        <w:t xml:space="preserve"> </w:t>
      </w:r>
      <w:r>
        <w:t>provided</w:t>
      </w:r>
      <w:r>
        <w:rPr>
          <w:spacing w:val="-6"/>
        </w:rPr>
        <w:t xml:space="preserve"> </w:t>
      </w:r>
      <w:r>
        <w:rPr>
          <w:spacing w:val="-1"/>
        </w:rPr>
        <w:t>for</w:t>
      </w:r>
      <w:r>
        <w:rPr>
          <w:spacing w:val="67"/>
          <w:w w:val="99"/>
        </w:rPr>
        <w:t xml:space="preserve"> </w:t>
      </w:r>
      <w:r>
        <w:t>this</w:t>
      </w:r>
      <w:r>
        <w:rPr>
          <w:spacing w:val="-7"/>
        </w:rPr>
        <w:t xml:space="preserve"> </w:t>
      </w:r>
      <w:r>
        <w:rPr>
          <w:spacing w:val="-1"/>
        </w:rPr>
        <w:t>purpose</w:t>
      </w:r>
      <w:r>
        <w:rPr>
          <w:spacing w:val="-7"/>
        </w:rPr>
        <w:t xml:space="preserve"> </w:t>
      </w:r>
      <w:r>
        <w:rPr>
          <w:spacing w:val="-1"/>
        </w:rPr>
        <w:t>and</w:t>
      </w:r>
      <w:r>
        <w:rPr>
          <w:spacing w:val="-6"/>
        </w:rPr>
        <w:t xml:space="preserve"> </w:t>
      </w:r>
      <w:r>
        <w:rPr>
          <w:spacing w:val="1"/>
        </w:rPr>
        <w:t>they</w:t>
      </w:r>
      <w:r>
        <w:rPr>
          <w:spacing w:val="-11"/>
        </w:rPr>
        <w:t xml:space="preserve"> </w:t>
      </w:r>
      <w:r>
        <w:rPr>
          <w:spacing w:val="-1"/>
        </w:rPr>
        <w:t>will</w:t>
      </w:r>
      <w:r>
        <w:rPr>
          <w:spacing w:val="-6"/>
        </w:rPr>
        <w:t xml:space="preserve"> </w:t>
      </w:r>
      <w:r>
        <w:t>be</w:t>
      </w:r>
      <w:r>
        <w:rPr>
          <w:spacing w:val="-7"/>
        </w:rPr>
        <w:t xml:space="preserve"> </w:t>
      </w:r>
      <w:r>
        <w:rPr>
          <w:spacing w:val="-1"/>
        </w:rPr>
        <w:t>documented.</w:t>
      </w:r>
    </w:p>
    <w:p w14:paraId="2D3D76E5" w14:textId="77777777" w:rsidR="00AF0AB3" w:rsidRDefault="005319AB">
      <w:pPr>
        <w:pStyle w:val="BodyText"/>
        <w:ind w:left="839" w:right="297"/>
      </w:pPr>
      <w:r>
        <w:t>A</w:t>
      </w:r>
      <w:r>
        <w:rPr>
          <w:spacing w:val="-6"/>
        </w:rPr>
        <w:t xml:space="preserve"> </w:t>
      </w:r>
      <w:r>
        <w:rPr>
          <w:spacing w:val="-1"/>
        </w:rPr>
        <w:t>folder</w:t>
      </w:r>
      <w:r>
        <w:rPr>
          <w:spacing w:val="-5"/>
        </w:rPr>
        <w:t xml:space="preserve"> </w:t>
      </w:r>
      <w:r>
        <w:t>is</w:t>
      </w:r>
      <w:r>
        <w:rPr>
          <w:spacing w:val="-4"/>
        </w:rPr>
        <w:t xml:space="preserve"> </w:t>
      </w:r>
      <w:r>
        <w:rPr>
          <w:spacing w:val="-1"/>
        </w:rPr>
        <w:t>created</w:t>
      </w:r>
      <w:r>
        <w:rPr>
          <w:spacing w:val="-3"/>
        </w:rPr>
        <w:t xml:space="preserve"> </w:t>
      </w:r>
      <w:r>
        <w:rPr>
          <w:spacing w:val="-1"/>
        </w:rPr>
        <w:t>for</w:t>
      </w:r>
      <w:r>
        <w:rPr>
          <w:spacing w:val="-5"/>
        </w:rPr>
        <w:t xml:space="preserve"> </w:t>
      </w:r>
      <w:r>
        <w:t>saving</w:t>
      </w:r>
      <w:r>
        <w:rPr>
          <w:spacing w:val="-8"/>
        </w:rPr>
        <w:t xml:space="preserve"> </w:t>
      </w:r>
      <w:r>
        <w:t>the</w:t>
      </w:r>
      <w:r>
        <w:rPr>
          <w:spacing w:val="-3"/>
        </w:rPr>
        <w:t xml:space="preserve"> </w:t>
      </w:r>
      <w:r>
        <w:rPr>
          <w:spacing w:val="-1"/>
        </w:rPr>
        <w:t>FF</w:t>
      </w:r>
      <w:r>
        <w:rPr>
          <w:spacing w:val="-3"/>
        </w:rPr>
        <w:t xml:space="preserve"> </w:t>
      </w:r>
      <w:r>
        <w:rPr>
          <w:spacing w:val="-1"/>
        </w:rPr>
        <w:t>files</w:t>
      </w:r>
      <w:r>
        <w:rPr>
          <w:spacing w:val="-5"/>
        </w:rPr>
        <w:t xml:space="preserve"> </w:t>
      </w:r>
      <w:r>
        <w:rPr>
          <w:spacing w:val="-1"/>
        </w:rPr>
        <w:t>based</w:t>
      </w:r>
      <w:r>
        <w:rPr>
          <w:spacing w:val="-4"/>
        </w:rPr>
        <w:t xml:space="preserve"> </w:t>
      </w:r>
      <w:r>
        <w:rPr>
          <w:spacing w:val="1"/>
        </w:rPr>
        <w:t>on</w:t>
      </w:r>
      <w:r>
        <w:rPr>
          <w:spacing w:val="-5"/>
        </w:rPr>
        <w:t xml:space="preserve"> </w:t>
      </w:r>
      <w:r>
        <w:t>the</w:t>
      </w:r>
      <w:r>
        <w:rPr>
          <w:spacing w:val="-5"/>
        </w:rPr>
        <w:t xml:space="preserve"> </w:t>
      </w:r>
      <w:r>
        <w:rPr>
          <w:spacing w:val="-1"/>
        </w:rPr>
        <w:t>date/UTime</w:t>
      </w:r>
      <w:r>
        <w:rPr>
          <w:spacing w:val="-5"/>
        </w:rPr>
        <w:t xml:space="preserve"> </w:t>
      </w:r>
      <w:r>
        <w:rPr>
          <w:spacing w:val="-1"/>
        </w:rPr>
        <w:t>at</w:t>
      </w:r>
      <w:r>
        <w:rPr>
          <w:spacing w:val="-5"/>
        </w:rPr>
        <w:t xml:space="preserve"> </w:t>
      </w:r>
      <w:r>
        <w:t>the</w:t>
      </w:r>
      <w:r>
        <w:rPr>
          <w:spacing w:val="-5"/>
        </w:rPr>
        <w:t xml:space="preserve"> </w:t>
      </w:r>
      <w:r>
        <w:t>start</w:t>
      </w:r>
      <w:r>
        <w:rPr>
          <w:spacing w:val="-4"/>
        </w:rPr>
        <w:t xml:space="preserve"> </w:t>
      </w:r>
      <w:r>
        <w:t>of</w:t>
      </w:r>
      <w:r>
        <w:rPr>
          <w:spacing w:val="-6"/>
        </w:rPr>
        <w:t xml:space="preserve"> </w:t>
      </w:r>
      <w:r>
        <w:t>the</w:t>
      </w:r>
      <w:r>
        <w:rPr>
          <w:spacing w:val="-5"/>
        </w:rPr>
        <w:t xml:space="preserve"> </w:t>
      </w:r>
      <w:r>
        <w:rPr>
          <w:spacing w:val="-1"/>
        </w:rPr>
        <w:t>capture.</w:t>
      </w:r>
      <w:r>
        <w:rPr>
          <w:spacing w:val="63"/>
          <w:w w:val="99"/>
        </w:rPr>
        <w:t xml:space="preserve"> </w:t>
      </w:r>
      <w:r>
        <w:rPr>
          <w:spacing w:val="-1"/>
        </w:rPr>
        <w:t>UTime</w:t>
      </w:r>
      <w:r>
        <w:rPr>
          <w:spacing w:val="-9"/>
        </w:rPr>
        <w:t xml:space="preserve"> </w:t>
      </w:r>
      <w:r>
        <w:rPr>
          <w:spacing w:val="-1"/>
        </w:rPr>
        <w:t>means</w:t>
      </w:r>
      <w:r>
        <w:rPr>
          <w:spacing w:val="-7"/>
        </w:rPr>
        <w:t xml:space="preserve"> </w:t>
      </w:r>
      <w:r>
        <w:rPr>
          <w:spacing w:val="-1"/>
        </w:rPr>
        <w:t>UTC</w:t>
      </w:r>
      <w:r>
        <w:rPr>
          <w:spacing w:val="-7"/>
        </w:rPr>
        <w:t xml:space="preserve"> </w:t>
      </w:r>
      <w:r>
        <w:rPr>
          <w:spacing w:val="-1"/>
        </w:rPr>
        <w:t>time.</w:t>
      </w:r>
    </w:p>
    <w:p w14:paraId="2A06F7A6" w14:textId="77777777" w:rsidR="00AF0AB3" w:rsidRDefault="00AF0AB3">
      <w:pPr>
        <w:spacing w:before="2"/>
        <w:rPr>
          <w:rFonts w:ascii="Times New Roman" w:eastAsia="Times New Roman" w:hAnsi="Times New Roman" w:cs="Times New Roman"/>
          <w:sz w:val="11"/>
          <w:szCs w:val="11"/>
        </w:rPr>
      </w:pPr>
    </w:p>
    <w:p w14:paraId="68576794" w14:textId="77777777" w:rsidR="00AF0AB3" w:rsidRDefault="00180E67">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748ED123" wp14:editId="0FB9A14C">
                <wp:extent cx="5751830" cy="876300"/>
                <wp:effectExtent l="635" t="0" r="635" b="3810"/>
                <wp:docPr id="3313" name="Text Box 2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87630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4A561F7B" w14:textId="77777777" w:rsidR="00B93A6E" w:rsidRDefault="00B93A6E">
                            <w:pPr>
                              <w:ind w:left="28" w:right="139"/>
                              <w:rPr>
                                <w:rFonts w:ascii="Times New Roman" w:eastAsia="Times New Roman" w:hAnsi="Times New Roman" w:cs="Times New Roman"/>
                                <w:sz w:val="24"/>
                                <w:szCs w:val="24"/>
                              </w:rPr>
                            </w:pP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6"/>
                                <w:sz w:val="24"/>
                              </w:rPr>
                              <w:t xml:space="preserve"> </w:t>
                            </w:r>
                            <w:r>
                              <w:rPr>
                                <w:rFonts w:ascii="Times New Roman"/>
                                <w:sz w:val="24"/>
                              </w:rPr>
                              <w:t>kind</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same</w:t>
                            </w:r>
                            <w:r>
                              <w:rPr>
                                <w:rFonts w:ascii="Times New Roman"/>
                                <w:spacing w:val="-7"/>
                                <w:sz w:val="24"/>
                              </w:rPr>
                              <w:t xml:space="preserve"> </w:t>
                            </w:r>
                            <w:r>
                              <w:rPr>
                                <w:rFonts w:ascii="Times New Roman"/>
                                <w:sz w:val="24"/>
                              </w:rPr>
                              <w:t>thing</w:t>
                            </w:r>
                            <w:r>
                              <w:rPr>
                                <w:rFonts w:ascii="Times New Roman"/>
                                <w:spacing w:val="-9"/>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Greenwich</w:t>
                            </w:r>
                            <w:r>
                              <w:rPr>
                                <w:rFonts w:ascii="Times New Roman"/>
                                <w:spacing w:val="-6"/>
                                <w:sz w:val="24"/>
                              </w:rPr>
                              <w:t xml:space="preserve"> </w:t>
                            </w:r>
                            <w:r>
                              <w:rPr>
                                <w:rFonts w:ascii="Times New Roman"/>
                                <w:spacing w:val="-1"/>
                                <w:sz w:val="24"/>
                              </w:rPr>
                              <w:t>Meantime,</w:t>
                            </w:r>
                            <w:r>
                              <w:rPr>
                                <w:rFonts w:ascii="Times New Roman"/>
                                <w:spacing w:val="-6"/>
                                <w:sz w:val="24"/>
                              </w:rPr>
                              <w:t xml:space="preserve"> </w:t>
                            </w:r>
                            <w:r>
                              <w:rPr>
                                <w:rFonts w:ascii="Times New Roman"/>
                                <w:sz w:val="24"/>
                              </w:rPr>
                              <w:t>but</w:t>
                            </w:r>
                            <w:r>
                              <w:rPr>
                                <w:rFonts w:ascii="Times New Roman"/>
                                <w:spacing w:val="-6"/>
                                <w:sz w:val="24"/>
                              </w:rPr>
                              <w:t xml:space="preserve"> </w:t>
                            </w:r>
                            <w:r>
                              <w:rPr>
                                <w:rFonts w:ascii="Times New Roman"/>
                                <w:spacing w:val="-1"/>
                                <w:sz w:val="24"/>
                              </w:rPr>
                              <w:t>there</w:t>
                            </w:r>
                            <w:r>
                              <w:rPr>
                                <w:rFonts w:ascii="Times New Roman"/>
                                <w:spacing w:val="-6"/>
                                <w:sz w:val="24"/>
                              </w:rPr>
                              <w:t xml:space="preserve"> </w:t>
                            </w:r>
                            <w:r>
                              <w:rPr>
                                <w:rFonts w:ascii="Times New Roman"/>
                                <w:sz w:val="24"/>
                              </w:rPr>
                              <w:t>are</w:t>
                            </w:r>
                            <w:r>
                              <w:rPr>
                                <w:rFonts w:ascii="Times New Roman"/>
                                <w:spacing w:val="-7"/>
                                <w:sz w:val="24"/>
                              </w:rPr>
                              <w:t xml:space="preserve"> </w:t>
                            </w:r>
                            <w:r>
                              <w:rPr>
                                <w:rFonts w:ascii="Times New Roman"/>
                                <w:spacing w:val="-1"/>
                                <w:sz w:val="24"/>
                              </w:rPr>
                              <w:t>significant</w:t>
                            </w:r>
                            <w:r>
                              <w:rPr>
                                <w:rFonts w:ascii="Times New Roman"/>
                                <w:spacing w:val="-6"/>
                                <w:sz w:val="24"/>
                              </w:rPr>
                              <w:t xml:space="preserve"> </w:t>
                            </w:r>
                            <w:r>
                              <w:rPr>
                                <w:rFonts w:ascii="Times New Roman"/>
                                <w:spacing w:val="-1"/>
                                <w:sz w:val="24"/>
                              </w:rPr>
                              <w:t>differences.</w:t>
                            </w:r>
                            <w:r>
                              <w:rPr>
                                <w:rFonts w:ascii="Times New Roman"/>
                                <w:spacing w:val="83"/>
                                <w:w w:val="99"/>
                                <w:sz w:val="24"/>
                              </w:rPr>
                              <w:t xml:space="preserve"> </w:t>
                            </w:r>
                            <w:r>
                              <w:rPr>
                                <w:rFonts w:ascii="Times New Roman"/>
                                <w:spacing w:val="-1"/>
                                <w:sz w:val="24"/>
                              </w:rPr>
                              <w:t>For</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z w:val="24"/>
                              </w:rPr>
                              <w:t>purpose</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this</w:t>
                            </w:r>
                            <w:r>
                              <w:rPr>
                                <w:rFonts w:ascii="Times New Roman"/>
                                <w:spacing w:val="-5"/>
                                <w:sz w:val="24"/>
                              </w:rPr>
                              <w:t xml:space="preserve"> </w:t>
                            </w:r>
                            <w:r>
                              <w:rPr>
                                <w:rFonts w:ascii="Times New Roman"/>
                                <w:spacing w:val="-1"/>
                                <w:sz w:val="24"/>
                              </w:rPr>
                              <w:t>discussion,</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z w:val="24"/>
                              </w:rPr>
                              <w:t>universally</w:t>
                            </w:r>
                            <w:r>
                              <w:rPr>
                                <w:rFonts w:ascii="Times New Roman"/>
                                <w:spacing w:val="-10"/>
                                <w:sz w:val="24"/>
                              </w:rPr>
                              <w:t xml:space="preserve"> </w:t>
                            </w:r>
                            <w:r>
                              <w:rPr>
                                <w:rFonts w:ascii="Times New Roman"/>
                                <w:spacing w:val="-1"/>
                                <w:sz w:val="24"/>
                              </w:rPr>
                              <w:t>coordinated</w:t>
                            </w:r>
                            <w:r>
                              <w:rPr>
                                <w:rFonts w:ascii="Times New Roman"/>
                                <w:spacing w:val="-5"/>
                                <w:sz w:val="24"/>
                              </w:rPr>
                              <w:t xml:space="preserve"> </w:t>
                            </w:r>
                            <w:r>
                              <w:rPr>
                                <w:rFonts w:ascii="Times New Roman"/>
                                <w:sz w:val="24"/>
                              </w:rPr>
                              <w:t>world</w:t>
                            </w:r>
                            <w:r>
                              <w:rPr>
                                <w:rFonts w:ascii="Times New Roman"/>
                                <w:spacing w:val="-5"/>
                                <w:sz w:val="24"/>
                              </w:rPr>
                              <w:t xml:space="preserve"> </w:t>
                            </w:r>
                            <w:r>
                              <w:rPr>
                                <w:rFonts w:ascii="Times New Roman"/>
                                <w:sz w:val="24"/>
                              </w:rPr>
                              <w:t>clock</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pacing w:val="-1"/>
                                <w:sz w:val="24"/>
                              </w:rPr>
                              <w:t>at</w:t>
                            </w:r>
                            <w:r>
                              <w:rPr>
                                <w:rFonts w:ascii="Times New Roman"/>
                                <w:spacing w:val="47"/>
                                <w:w w:val="99"/>
                                <w:sz w:val="24"/>
                              </w:rPr>
                              <w:t xml:space="preserve"> </w:t>
                            </w:r>
                            <w:r>
                              <w:rPr>
                                <w:rFonts w:ascii="Times New Roman"/>
                                <w:spacing w:val="-1"/>
                                <w:sz w:val="24"/>
                              </w:rPr>
                              <w:t>longitude</w:t>
                            </w:r>
                            <w:r>
                              <w:rPr>
                                <w:rFonts w:ascii="Times New Roman"/>
                                <w:spacing w:val="-7"/>
                                <w:sz w:val="24"/>
                              </w:rPr>
                              <w:t xml:space="preserve"> </w:t>
                            </w:r>
                            <w:r>
                              <w:rPr>
                                <w:rFonts w:ascii="Times New Roman"/>
                                <w:spacing w:val="-1"/>
                                <w:sz w:val="24"/>
                              </w:rPr>
                              <w:t>zero.</w:t>
                            </w:r>
                            <w:r>
                              <w:rPr>
                                <w:rFonts w:ascii="Times New Roman"/>
                                <w:spacing w:val="50"/>
                                <w:sz w:val="24"/>
                              </w:rPr>
                              <w:t xml:space="preserve"> </w:t>
                            </w: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used</w:t>
                            </w:r>
                            <w:r>
                              <w:rPr>
                                <w:rFonts w:ascii="Times New Roman"/>
                                <w:spacing w:val="-5"/>
                                <w:sz w:val="24"/>
                              </w:rPr>
                              <w:t xml:space="preserve"> </w:t>
                            </w:r>
                            <w:r>
                              <w:rPr>
                                <w:rFonts w:ascii="Times New Roman"/>
                                <w:spacing w:val="-1"/>
                                <w:sz w:val="24"/>
                              </w:rPr>
                              <w:t>throughout</w:t>
                            </w:r>
                            <w:r>
                              <w:rPr>
                                <w:rFonts w:ascii="Times New Roman"/>
                                <w:spacing w:val="-5"/>
                                <w:sz w:val="24"/>
                              </w:rPr>
                              <w:t xml:space="preserve"> </w:t>
                            </w:r>
                            <w:r>
                              <w:rPr>
                                <w:rFonts w:ascii="Times New Roman"/>
                                <w:sz w:val="24"/>
                              </w:rPr>
                              <w:t>these</w:t>
                            </w:r>
                            <w:r>
                              <w:rPr>
                                <w:rFonts w:ascii="Times New Roman"/>
                                <w:spacing w:val="-7"/>
                                <w:sz w:val="24"/>
                              </w:rPr>
                              <w:t xml:space="preserve"> </w:t>
                            </w:r>
                            <w:r>
                              <w:rPr>
                                <w:rFonts w:ascii="Times New Roman"/>
                                <w:spacing w:val="-1"/>
                                <w:sz w:val="24"/>
                              </w:rPr>
                              <w:t>applications.</w:t>
                            </w:r>
                            <w:r>
                              <w:rPr>
                                <w:rFonts w:ascii="Times New Roman"/>
                                <w:spacing w:val="52"/>
                                <w:sz w:val="24"/>
                              </w:rPr>
                              <w:t xml:space="preserve"> </w:t>
                            </w:r>
                            <w:r>
                              <w:rPr>
                                <w:rFonts w:ascii="Times New Roman"/>
                                <w:spacing w:val="-1"/>
                                <w:sz w:val="24"/>
                              </w:rPr>
                              <w:t>Local</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(civil</w:t>
                            </w:r>
                            <w:r>
                              <w:rPr>
                                <w:rFonts w:ascii="Times New Roman"/>
                                <w:spacing w:val="-5"/>
                                <w:sz w:val="24"/>
                              </w:rPr>
                              <w:t xml:space="preserve"> </w:t>
                            </w:r>
                            <w:r>
                              <w:rPr>
                                <w:rFonts w:ascii="Times New Roman"/>
                                <w:spacing w:val="-1"/>
                                <w:sz w:val="24"/>
                              </w:rPr>
                              <w:t>time)</w:t>
                            </w:r>
                            <w:r>
                              <w:rPr>
                                <w:rFonts w:ascii="Times New Roman"/>
                                <w:spacing w:val="-6"/>
                                <w:sz w:val="24"/>
                              </w:rPr>
                              <w:t xml:space="preserve"> </w:t>
                            </w:r>
                            <w:r>
                              <w:rPr>
                                <w:rFonts w:ascii="Times New Roman"/>
                                <w:sz w:val="24"/>
                              </w:rPr>
                              <w:t>is</w:t>
                            </w:r>
                            <w:r>
                              <w:rPr>
                                <w:rFonts w:ascii="Times New Roman"/>
                                <w:spacing w:val="75"/>
                                <w:w w:val="99"/>
                                <w:sz w:val="24"/>
                              </w:rPr>
                              <w:t xml:space="preserve"> </w:t>
                            </w:r>
                            <w:r>
                              <w:rPr>
                                <w:rFonts w:ascii="Times New Roman"/>
                                <w:spacing w:val="-1"/>
                                <w:sz w:val="24"/>
                              </w:rPr>
                              <w:t>calculated</w:t>
                            </w:r>
                            <w:r>
                              <w:rPr>
                                <w:rFonts w:ascii="Times New Roman"/>
                                <w:spacing w:val="-4"/>
                                <w:sz w:val="24"/>
                              </w:rPr>
                              <w:t xml:space="preserve"> </w:t>
                            </w:r>
                            <w:r>
                              <w:rPr>
                                <w:rFonts w:ascii="Times New Roman"/>
                                <w:spacing w:val="-1"/>
                                <w:sz w:val="24"/>
                              </w:rPr>
                              <w:t>as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UTC</w:t>
                            </w:r>
                            <w:r>
                              <w:rPr>
                                <w:rFonts w:ascii="Times New Roman"/>
                                <w:spacing w:val="-5"/>
                                <w:sz w:val="24"/>
                              </w:rPr>
                              <w:t xml:space="preserve"> </w:t>
                            </w:r>
                            <w:r>
                              <w:rPr>
                                <w:rFonts w:ascii="Times New Roman"/>
                                <w:sz w:val="24"/>
                              </w:rPr>
                              <w:t>time</w:t>
                            </w:r>
                            <w:r>
                              <w:rPr>
                                <w:rFonts w:ascii="Times New Roman"/>
                                <w:spacing w:val="-7"/>
                                <w:sz w:val="24"/>
                              </w:rPr>
                              <w:t xml:space="preserve"> </w:t>
                            </w:r>
                            <w:r>
                              <w:rPr>
                                <w:rFonts w:ascii="Times New Roman"/>
                                <w:spacing w:val="-1"/>
                                <w:sz w:val="24"/>
                              </w:rPr>
                              <w:t>added</w:t>
                            </w:r>
                            <w:r>
                              <w:rPr>
                                <w:rFonts w:ascii="Times New Roman"/>
                                <w:spacing w:val="-5"/>
                                <w:sz w:val="24"/>
                              </w:rPr>
                              <w:t xml:space="preserve"> </w:t>
                            </w:r>
                            <w:r>
                              <w:rPr>
                                <w:rFonts w:ascii="Times New Roman"/>
                                <w:sz w:val="24"/>
                              </w:rPr>
                              <w:t>or</w:t>
                            </w:r>
                            <w:r>
                              <w:rPr>
                                <w:rFonts w:ascii="Times New Roman"/>
                                <w:spacing w:val="-7"/>
                                <w:sz w:val="24"/>
                              </w:rPr>
                              <w:t xml:space="preserve"> </w:t>
                            </w:r>
                            <w:r>
                              <w:rPr>
                                <w:rFonts w:ascii="Times New Roman"/>
                                <w:spacing w:val="-1"/>
                                <w:sz w:val="24"/>
                              </w:rPr>
                              <w:t>subtracted</w:t>
                            </w:r>
                            <w:r>
                              <w:rPr>
                                <w:rFonts w:ascii="Times New Roman"/>
                                <w:spacing w:val="-4"/>
                                <w:sz w:val="24"/>
                              </w:rPr>
                              <w:t xml:space="preserve"> </w:t>
                            </w:r>
                            <w:r>
                              <w:rPr>
                                <w:rFonts w:ascii="Times New Roman"/>
                                <w:sz w:val="24"/>
                              </w:rPr>
                              <w:t>from</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z w:val="24"/>
                              </w:rPr>
                              <w:t>timezone</w:t>
                            </w:r>
                            <w:r>
                              <w:rPr>
                                <w:rFonts w:ascii="Times New Roman"/>
                                <w:spacing w:val="-7"/>
                                <w:sz w:val="24"/>
                              </w:rPr>
                              <w:t xml:space="preserve"> </w:t>
                            </w:r>
                            <w:r>
                              <w:rPr>
                                <w:rFonts w:ascii="Times New Roman"/>
                                <w:spacing w:val="-1"/>
                                <w:sz w:val="24"/>
                              </w:rPr>
                              <w:t>offset.</w:t>
                            </w:r>
                            <w:r>
                              <w:rPr>
                                <w:rFonts w:ascii="Times New Roman"/>
                                <w:spacing w:val="49"/>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Daylight</w:t>
                            </w:r>
                            <w:r>
                              <w:rPr>
                                <w:rFonts w:ascii="Times New Roman"/>
                                <w:spacing w:val="69"/>
                                <w:w w:val="99"/>
                                <w:sz w:val="24"/>
                              </w:rPr>
                              <w:t xml:space="preserve"> </w:t>
                            </w:r>
                            <w:r>
                              <w:rPr>
                                <w:rFonts w:ascii="Times New Roman"/>
                                <w:sz w:val="24"/>
                              </w:rPr>
                              <w:t>Time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-7</w:t>
                            </w:r>
                            <w:r>
                              <w:rPr>
                                <w:rFonts w:ascii="Times New Roman"/>
                                <w:spacing w:val="-4"/>
                                <w:sz w:val="24"/>
                              </w:rPr>
                              <w:t xml:space="preserve"> </w:t>
                            </w:r>
                            <w:r>
                              <w:rPr>
                                <w:rFonts w:ascii="Times New Roman"/>
                                <w:spacing w:val="-1"/>
                                <w:sz w:val="24"/>
                              </w:rPr>
                              <w:t>hours</w:t>
                            </w:r>
                            <w:r>
                              <w:rPr>
                                <w:rFonts w:ascii="Times New Roman"/>
                                <w:spacing w:val="-5"/>
                                <w:sz w:val="24"/>
                              </w:rPr>
                              <w:t xml:space="preserve"> </w:t>
                            </w:r>
                            <w:r>
                              <w:rPr>
                                <w:rFonts w:ascii="Times New Roman"/>
                                <w:sz w:val="24"/>
                              </w:rPr>
                              <w:t>and</w:t>
                            </w:r>
                            <w:r>
                              <w:rPr>
                                <w:rFonts w:ascii="Times New Roman"/>
                                <w:spacing w:val="-5"/>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Standard</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-8</w:t>
                            </w:r>
                            <w:r>
                              <w:rPr>
                                <w:rFonts w:ascii="Times New Roman"/>
                                <w:spacing w:val="-4"/>
                                <w:sz w:val="24"/>
                              </w:rPr>
                              <w:t xml:space="preserve"> </w:t>
                            </w:r>
                            <w:r>
                              <w:rPr>
                                <w:rFonts w:ascii="Times New Roman"/>
                                <w:spacing w:val="-1"/>
                                <w:sz w:val="24"/>
                              </w:rPr>
                              <w:t>hours.</w:t>
                            </w:r>
                          </w:p>
                        </w:txbxContent>
                      </wps:txbx>
                      <wps:bodyPr rot="0" vert="horz" wrap="square" lIns="0" tIns="0" rIns="0" bIns="0" anchor="t" anchorCtr="0" upright="1">
                        <a:noAutofit/>
                      </wps:bodyPr>
                    </wps:wsp>
                  </a:graphicData>
                </a:graphic>
              </wp:inline>
            </w:drawing>
          </mc:Choice>
          <mc:Fallback>
            <w:pict>
              <v:shape w14:anchorId="748ED123" id="Text Box 240" o:spid="_x0000_s1135" type="#_x0000_t202" style="width:452.9pt;height:69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7rxeBwIAAOwDAAAOAAAAZHJzL2Uyb0RvYy54bWysU9tu2zAMfR+wfxD0vjiXXjIjTtEl6DCg&#10;6wa0/QBZlm1hsqhRSuzs60fJSVp0b8VgQKBE6uicQ3p1M3SG7RV6Dbbgs8mUM2UlVNo2BX9+uvu0&#10;5MwHYSthwKqCH5TnN+uPH1a9y9UcWjCVQkYg1ue9K3gbgsuzzMtWdcJPwClLyRqwE4G22GQVip7Q&#10;O5PNp9OrrAesHIJU3tPpdkzydcKvayXDj7r2KjBTcOIW0oppLeOarVcib1C4VssjDfEOFp3Qlh49&#10;Q21FEGyH+h+oTksED3WYSOgyqGstVdJAambTN2oeW+FU0kLmeHe2yf8/WPmw/4lMVwVfLGYLzqzo&#10;qEtPagjsCwxsfpEs6p3PqfLRUW0YKEGtTnK9uwf5yzMLm1bYRt0iQt8qURHFWTQ3e3U1NsXnPoKU&#10;/Xeo6CGxC5CAhhq76B85wgidWnU4tyeSkXR4eX05Wy4oJSm3vL5aTBO5TOSn2w59+KqgYzEoOFL7&#10;E7rY3/sQ2Yj8VBIf82B0daeNSRtsyo1Bthc0KtvP8UsC3pQZG4stxGsjYjxJMqOyUWMYyiGZOr+I&#10;GFF2CdWBhCOMI0i/DAUt4B/Oehq/gvvfO4GKM/PNknlxVk8BnoLyFAgr6WrBA2djuAnjTO8c6qYl&#10;5LE9Fm7J4Fon7S8sjnxppJIlx/GPM/t6n6peftL1XwAAAP//AwBQSwMEFAAGAAgAAAAhAEpHQRnc&#10;AAAABQEAAA8AAABkcnMvZG93bnJldi54bWxMj81OwzAQhO9IvIO1SNyozU+hDXGqCgkJDhGiQZyd&#10;eJtE2OsQu014exYucFlpNKPZb/LN7J044hj7QBouFwoEUhNsT62Gt+rxYgUiJkPWuECo4QsjbIrT&#10;k9xkNkz0isddagWXUMyMhi6lIZMyNh16ExdhQGJvH0ZvEsuxlXY0E5d7J6+UupXe9MQfOjPgQ4fN&#10;x+7gNXzW6dm9VFU1PZXlTbk07Xz3vtX6/Gze3oNIOKe/MPzgMzoUzFSHA9konAYekn4ve2u15Bk1&#10;h65XCmSRy//0xTcAAAD//wMAUEsBAi0AFAAGAAgAAAAhALaDOJL+AAAA4QEAABMAAAAAAAAAAAAA&#10;AAAAAAAAAFtDb250ZW50X1R5cGVzXS54bWxQSwECLQAUAAYACAAAACEAOP0h/9YAAACUAQAACwAA&#10;AAAAAAAAAAAAAAAvAQAAX3JlbHMvLnJlbHNQSwECLQAUAAYACAAAACEAt+68XgcCAADsAwAADgAA&#10;AAAAAAAAAAAAAAAuAgAAZHJzL2Uyb0RvYy54bWxQSwECLQAUAAYACAAAACEASkdBGdwAAAAFAQAA&#10;DwAAAAAAAAAAAAAAAABhBAAAZHJzL2Rvd25yZXYueG1sUEsFBgAAAAAEAAQA8wAAAGoFAAAAAA==&#10;" fillcolor="#d9d9d9" stroked="f">
                <v:textbox inset="0,0,0,0">
                  <w:txbxContent>
                    <w:p w14:paraId="4A561F7B" w14:textId="77777777" w:rsidR="00B93A6E" w:rsidRDefault="00B93A6E">
                      <w:pPr>
                        <w:ind w:left="28" w:right="139"/>
                        <w:rPr>
                          <w:rFonts w:ascii="Times New Roman" w:eastAsia="Times New Roman" w:hAnsi="Times New Roman" w:cs="Times New Roman"/>
                          <w:sz w:val="24"/>
                          <w:szCs w:val="24"/>
                        </w:rPr>
                      </w:pP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6"/>
                          <w:sz w:val="24"/>
                        </w:rPr>
                        <w:t xml:space="preserve"> </w:t>
                      </w:r>
                      <w:r>
                        <w:rPr>
                          <w:rFonts w:ascii="Times New Roman"/>
                          <w:sz w:val="24"/>
                        </w:rPr>
                        <w:t>kind</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pacing w:val="-1"/>
                          <w:sz w:val="24"/>
                        </w:rPr>
                        <w:t>same</w:t>
                      </w:r>
                      <w:r>
                        <w:rPr>
                          <w:rFonts w:ascii="Times New Roman"/>
                          <w:spacing w:val="-7"/>
                          <w:sz w:val="24"/>
                        </w:rPr>
                        <w:t xml:space="preserve"> </w:t>
                      </w:r>
                      <w:r>
                        <w:rPr>
                          <w:rFonts w:ascii="Times New Roman"/>
                          <w:sz w:val="24"/>
                        </w:rPr>
                        <w:t>thing</w:t>
                      </w:r>
                      <w:r>
                        <w:rPr>
                          <w:rFonts w:ascii="Times New Roman"/>
                          <w:spacing w:val="-9"/>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Greenwich</w:t>
                      </w:r>
                      <w:r>
                        <w:rPr>
                          <w:rFonts w:ascii="Times New Roman"/>
                          <w:spacing w:val="-6"/>
                          <w:sz w:val="24"/>
                        </w:rPr>
                        <w:t xml:space="preserve"> </w:t>
                      </w:r>
                      <w:r>
                        <w:rPr>
                          <w:rFonts w:ascii="Times New Roman"/>
                          <w:spacing w:val="-1"/>
                          <w:sz w:val="24"/>
                        </w:rPr>
                        <w:t>Meantime,</w:t>
                      </w:r>
                      <w:r>
                        <w:rPr>
                          <w:rFonts w:ascii="Times New Roman"/>
                          <w:spacing w:val="-6"/>
                          <w:sz w:val="24"/>
                        </w:rPr>
                        <w:t xml:space="preserve"> </w:t>
                      </w:r>
                      <w:r>
                        <w:rPr>
                          <w:rFonts w:ascii="Times New Roman"/>
                          <w:sz w:val="24"/>
                        </w:rPr>
                        <w:t>but</w:t>
                      </w:r>
                      <w:r>
                        <w:rPr>
                          <w:rFonts w:ascii="Times New Roman"/>
                          <w:spacing w:val="-6"/>
                          <w:sz w:val="24"/>
                        </w:rPr>
                        <w:t xml:space="preserve"> </w:t>
                      </w:r>
                      <w:r>
                        <w:rPr>
                          <w:rFonts w:ascii="Times New Roman"/>
                          <w:spacing w:val="-1"/>
                          <w:sz w:val="24"/>
                        </w:rPr>
                        <w:t>there</w:t>
                      </w:r>
                      <w:r>
                        <w:rPr>
                          <w:rFonts w:ascii="Times New Roman"/>
                          <w:spacing w:val="-6"/>
                          <w:sz w:val="24"/>
                        </w:rPr>
                        <w:t xml:space="preserve"> </w:t>
                      </w:r>
                      <w:r>
                        <w:rPr>
                          <w:rFonts w:ascii="Times New Roman"/>
                          <w:sz w:val="24"/>
                        </w:rPr>
                        <w:t>are</w:t>
                      </w:r>
                      <w:r>
                        <w:rPr>
                          <w:rFonts w:ascii="Times New Roman"/>
                          <w:spacing w:val="-7"/>
                          <w:sz w:val="24"/>
                        </w:rPr>
                        <w:t xml:space="preserve"> </w:t>
                      </w:r>
                      <w:r>
                        <w:rPr>
                          <w:rFonts w:ascii="Times New Roman"/>
                          <w:spacing w:val="-1"/>
                          <w:sz w:val="24"/>
                        </w:rPr>
                        <w:t>significant</w:t>
                      </w:r>
                      <w:r>
                        <w:rPr>
                          <w:rFonts w:ascii="Times New Roman"/>
                          <w:spacing w:val="-6"/>
                          <w:sz w:val="24"/>
                        </w:rPr>
                        <w:t xml:space="preserve"> </w:t>
                      </w:r>
                      <w:r>
                        <w:rPr>
                          <w:rFonts w:ascii="Times New Roman"/>
                          <w:spacing w:val="-1"/>
                          <w:sz w:val="24"/>
                        </w:rPr>
                        <w:t>differences.</w:t>
                      </w:r>
                      <w:r>
                        <w:rPr>
                          <w:rFonts w:ascii="Times New Roman"/>
                          <w:spacing w:val="83"/>
                          <w:w w:val="99"/>
                          <w:sz w:val="24"/>
                        </w:rPr>
                        <w:t xml:space="preserve"> </w:t>
                      </w:r>
                      <w:r>
                        <w:rPr>
                          <w:rFonts w:ascii="Times New Roman"/>
                          <w:spacing w:val="-1"/>
                          <w:sz w:val="24"/>
                        </w:rPr>
                        <w:t>For</w:t>
                      </w:r>
                      <w:r>
                        <w:rPr>
                          <w:rFonts w:ascii="Times New Roman"/>
                          <w:spacing w:val="-7"/>
                          <w:sz w:val="24"/>
                        </w:rPr>
                        <w:t xml:space="preserve"> </w:t>
                      </w:r>
                      <w:r>
                        <w:rPr>
                          <w:rFonts w:ascii="Times New Roman"/>
                          <w:sz w:val="24"/>
                        </w:rPr>
                        <w:t>the</w:t>
                      </w:r>
                      <w:r>
                        <w:rPr>
                          <w:rFonts w:ascii="Times New Roman"/>
                          <w:spacing w:val="-6"/>
                          <w:sz w:val="24"/>
                        </w:rPr>
                        <w:t xml:space="preserve"> </w:t>
                      </w:r>
                      <w:r>
                        <w:rPr>
                          <w:rFonts w:ascii="Times New Roman"/>
                          <w:sz w:val="24"/>
                        </w:rPr>
                        <w:t>purpose</w:t>
                      </w:r>
                      <w:r>
                        <w:rPr>
                          <w:rFonts w:ascii="Times New Roman"/>
                          <w:spacing w:val="-6"/>
                          <w:sz w:val="24"/>
                        </w:rPr>
                        <w:t xml:space="preserve"> </w:t>
                      </w:r>
                      <w:r>
                        <w:rPr>
                          <w:rFonts w:ascii="Times New Roman"/>
                          <w:sz w:val="24"/>
                        </w:rPr>
                        <w:t>of</w:t>
                      </w:r>
                      <w:r>
                        <w:rPr>
                          <w:rFonts w:ascii="Times New Roman"/>
                          <w:spacing w:val="-7"/>
                          <w:sz w:val="24"/>
                        </w:rPr>
                        <w:t xml:space="preserve"> </w:t>
                      </w:r>
                      <w:r>
                        <w:rPr>
                          <w:rFonts w:ascii="Times New Roman"/>
                          <w:sz w:val="24"/>
                        </w:rPr>
                        <w:t>this</w:t>
                      </w:r>
                      <w:r>
                        <w:rPr>
                          <w:rFonts w:ascii="Times New Roman"/>
                          <w:spacing w:val="-5"/>
                          <w:sz w:val="24"/>
                        </w:rPr>
                        <w:t xml:space="preserve"> </w:t>
                      </w:r>
                      <w:r>
                        <w:rPr>
                          <w:rFonts w:ascii="Times New Roman"/>
                          <w:spacing w:val="-1"/>
                          <w:sz w:val="24"/>
                        </w:rPr>
                        <w:t>discussion,</w:t>
                      </w:r>
                      <w:r>
                        <w:rPr>
                          <w:rFonts w:ascii="Times New Roman"/>
                          <w:spacing w:val="-6"/>
                          <w:sz w:val="24"/>
                        </w:rPr>
                        <w:t xml:space="preserve"> </w:t>
                      </w:r>
                      <w:r>
                        <w:rPr>
                          <w:rFonts w:ascii="Times New Roman"/>
                          <w:sz w:val="24"/>
                        </w:rPr>
                        <w:t>it</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z w:val="24"/>
                        </w:rPr>
                        <w:t>universally</w:t>
                      </w:r>
                      <w:r>
                        <w:rPr>
                          <w:rFonts w:ascii="Times New Roman"/>
                          <w:spacing w:val="-10"/>
                          <w:sz w:val="24"/>
                        </w:rPr>
                        <w:t xml:space="preserve"> </w:t>
                      </w:r>
                      <w:r>
                        <w:rPr>
                          <w:rFonts w:ascii="Times New Roman"/>
                          <w:spacing w:val="-1"/>
                          <w:sz w:val="24"/>
                        </w:rPr>
                        <w:t>coordinated</w:t>
                      </w:r>
                      <w:r>
                        <w:rPr>
                          <w:rFonts w:ascii="Times New Roman"/>
                          <w:spacing w:val="-5"/>
                          <w:sz w:val="24"/>
                        </w:rPr>
                        <w:t xml:space="preserve"> </w:t>
                      </w:r>
                      <w:r>
                        <w:rPr>
                          <w:rFonts w:ascii="Times New Roman"/>
                          <w:sz w:val="24"/>
                        </w:rPr>
                        <w:t>world</w:t>
                      </w:r>
                      <w:r>
                        <w:rPr>
                          <w:rFonts w:ascii="Times New Roman"/>
                          <w:spacing w:val="-5"/>
                          <w:sz w:val="24"/>
                        </w:rPr>
                        <w:t xml:space="preserve"> </w:t>
                      </w:r>
                      <w:r>
                        <w:rPr>
                          <w:rFonts w:ascii="Times New Roman"/>
                          <w:sz w:val="24"/>
                        </w:rPr>
                        <w:t>clock</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pacing w:val="-1"/>
                          <w:sz w:val="24"/>
                        </w:rPr>
                        <w:t>at</w:t>
                      </w:r>
                      <w:r>
                        <w:rPr>
                          <w:rFonts w:ascii="Times New Roman"/>
                          <w:spacing w:val="47"/>
                          <w:w w:val="99"/>
                          <w:sz w:val="24"/>
                        </w:rPr>
                        <w:t xml:space="preserve"> </w:t>
                      </w:r>
                      <w:r>
                        <w:rPr>
                          <w:rFonts w:ascii="Times New Roman"/>
                          <w:spacing w:val="-1"/>
                          <w:sz w:val="24"/>
                        </w:rPr>
                        <w:t>longitude</w:t>
                      </w:r>
                      <w:r>
                        <w:rPr>
                          <w:rFonts w:ascii="Times New Roman"/>
                          <w:spacing w:val="-7"/>
                          <w:sz w:val="24"/>
                        </w:rPr>
                        <w:t xml:space="preserve"> </w:t>
                      </w:r>
                      <w:r>
                        <w:rPr>
                          <w:rFonts w:ascii="Times New Roman"/>
                          <w:spacing w:val="-1"/>
                          <w:sz w:val="24"/>
                        </w:rPr>
                        <w:t>zero.</w:t>
                      </w:r>
                      <w:r>
                        <w:rPr>
                          <w:rFonts w:ascii="Times New Roman"/>
                          <w:spacing w:val="50"/>
                          <w:sz w:val="24"/>
                        </w:rPr>
                        <w:t xml:space="preserve"> </w:t>
                      </w:r>
                      <w:r>
                        <w:rPr>
                          <w:rFonts w:ascii="Times New Roman"/>
                          <w:spacing w:val="-1"/>
                          <w:sz w:val="24"/>
                        </w:rPr>
                        <w:t>UTC</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used</w:t>
                      </w:r>
                      <w:r>
                        <w:rPr>
                          <w:rFonts w:ascii="Times New Roman"/>
                          <w:spacing w:val="-5"/>
                          <w:sz w:val="24"/>
                        </w:rPr>
                        <w:t xml:space="preserve"> </w:t>
                      </w:r>
                      <w:r>
                        <w:rPr>
                          <w:rFonts w:ascii="Times New Roman"/>
                          <w:spacing w:val="-1"/>
                          <w:sz w:val="24"/>
                        </w:rPr>
                        <w:t>throughout</w:t>
                      </w:r>
                      <w:r>
                        <w:rPr>
                          <w:rFonts w:ascii="Times New Roman"/>
                          <w:spacing w:val="-5"/>
                          <w:sz w:val="24"/>
                        </w:rPr>
                        <w:t xml:space="preserve"> </w:t>
                      </w:r>
                      <w:r>
                        <w:rPr>
                          <w:rFonts w:ascii="Times New Roman"/>
                          <w:sz w:val="24"/>
                        </w:rPr>
                        <w:t>these</w:t>
                      </w:r>
                      <w:r>
                        <w:rPr>
                          <w:rFonts w:ascii="Times New Roman"/>
                          <w:spacing w:val="-7"/>
                          <w:sz w:val="24"/>
                        </w:rPr>
                        <w:t xml:space="preserve"> </w:t>
                      </w:r>
                      <w:r>
                        <w:rPr>
                          <w:rFonts w:ascii="Times New Roman"/>
                          <w:spacing w:val="-1"/>
                          <w:sz w:val="24"/>
                        </w:rPr>
                        <w:t>applications.</w:t>
                      </w:r>
                      <w:r>
                        <w:rPr>
                          <w:rFonts w:ascii="Times New Roman"/>
                          <w:spacing w:val="52"/>
                          <w:sz w:val="24"/>
                        </w:rPr>
                        <w:t xml:space="preserve"> </w:t>
                      </w:r>
                      <w:r>
                        <w:rPr>
                          <w:rFonts w:ascii="Times New Roman"/>
                          <w:spacing w:val="-1"/>
                          <w:sz w:val="24"/>
                        </w:rPr>
                        <w:t>Local</w:t>
                      </w:r>
                      <w:r>
                        <w:rPr>
                          <w:rFonts w:ascii="Times New Roman"/>
                          <w:spacing w:val="-6"/>
                          <w:sz w:val="24"/>
                        </w:rPr>
                        <w:t xml:space="preserve"> </w:t>
                      </w:r>
                      <w:r>
                        <w:rPr>
                          <w:rFonts w:ascii="Times New Roman"/>
                          <w:sz w:val="24"/>
                        </w:rPr>
                        <w:t>time</w:t>
                      </w:r>
                      <w:r>
                        <w:rPr>
                          <w:rFonts w:ascii="Times New Roman"/>
                          <w:spacing w:val="-6"/>
                          <w:sz w:val="24"/>
                        </w:rPr>
                        <w:t xml:space="preserve"> </w:t>
                      </w:r>
                      <w:r>
                        <w:rPr>
                          <w:rFonts w:ascii="Times New Roman"/>
                          <w:sz w:val="24"/>
                        </w:rPr>
                        <w:t>(civil</w:t>
                      </w:r>
                      <w:r>
                        <w:rPr>
                          <w:rFonts w:ascii="Times New Roman"/>
                          <w:spacing w:val="-5"/>
                          <w:sz w:val="24"/>
                        </w:rPr>
                        <w:t xml:space="preserve"> </w:t>
                      </w:r>
                      <w:r>
                        <w:rPr>
                          <w:rFonts w:ascii="Times New Roman"/>
                          <w:spacing w:val="-1"/>
                          <w:sz w:val="24"/>
                        </w:rPr>
                        <w:t>time)</w:t>
                      </w:r>
                      <w:r>
                        <w:rPr>
                          <w:rFonts w:ascii="Times New Roman"/>
                          <w:spacing w:val="-6"/>
                          <w:sz w:val="24"/>
                        </w:rPr>
                        <w:t xml:space="preserve"> </w:t>
                      </w:r>
                      <w:r>
                        <w:rPr>
                          <w:rFonts w:ascii="Times New Roman"/>
                          <w:sz w:val="24"/>
                        </w:rPr>
                        <w:t>is</w:t>
                      </w:r>
                      <w:r>
                        <w:rPr>
                          <w:rFonts w:ascii="Times New Roman"/>
                          <w:spacing w:val="75"/>
                          <w:w w:val="99"/>
                          <w:sz w:val="24"/>
                        </w:rPr>
                        <w:t xml:space="preserve"> </w:t>
                      </w:r>
                      <w:r>
                        <w:rPr>
                          <w:rFonts w:ascii="Times New Roman"/>
                          <w:spacing w:val="-1"/>
                          <w:sz w:val="24"/>
                        </w:rPr>
                        <w:t>calculated</w:t>
                      </w:r>
                      <w:r>
                        <w:rPr>
                          <w:rFonts w:ascii="Times New Roman"/>
                          <w:spacing w:val="-4"/>
                          <w:sz w:val="24"/>
                        </w:rPr>
                        <w:t xml:space="preserve"> </w:t>
                      </w:r>
                      <w:r>
                        <w:rPr>
                          <w:rFonts w:ascii="Times New Roman"/>
                          <w:spacing w:val="-1"/>
                          <w:sz w:val="24"/>
                        </w:rPr>
                        <w:t>as</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UTC</w:t>
                      </w:r>
                      <w:r>
                        <w:rPr>
                          <w:rFonts w:ascii="Times New Roman"/>
                          <w:spacing w:val="-5"/>
                          <w:sz w:val="24"/>
                        </w:rPr>
                        <w:t xml:space="preserve"> </w:t>
                      </w:r>
                      <w:r>
                        <w:rPr>
                          <w:rFonts w:ascii="Times New Roman"/>
                          <w:sz w:val="24"/>
                        </w:rPr>
                        <w:t>time</w:t>
                      </w:r>
                      <w:r>
                        <w:rPr>
                          <w:rFonts w:ascii="Times New Roman"/>
                          <w:spacing w:val="-7"/>
                          <w:sz w:val="24"/>
                        </w:rPr>
                        <w:t xml:space="preserve"> </w:t>
                      </w:r>
                      <w:r>
                        <w:rPr>
                          <w:rFonts w:ascii="Times New Roman"/>
                          <w:spacing w:val="-1"/>
                          <w:sz w:val="24"/>
                        </w:rPr>
                        <w:t>added</w:t>
                      </w:r>
                      <w:r>
                        <w:rPr>
                          <w:rFonts w:ascii="Times New Roman"/>
                          <w:spacing w:val="-5"/>
                          <w:sz w:val="24"/>
                        </w:rPr>
                        <w:t xml:space="preserve"> </w:t>
                      </w:r>
                      <w:r>
                        <w:rPr>
                          <w:rFonts w:ascii="Times New Roman"/>
                          <w:sz w:val="24"/>
                        </w:rPr>
                        <w:t>or</w:t>
                      </w:r>
                      <w:r>
                        <w:rPr>
                          <w:rFonts w:ascii="Times New Roman"/>
                          <w:spacing w:val="-7"/>
                          <w:sz w:val="24"/>
                        </w:rPr>
                        <w:t xml:space="preserve"> </w:t>
                      </w:r>
                      <w:r>
                        <w:rPr>
                          <w:rFonts w:ascii="Times New Roman"/>
                          <w:spacing w:val="-1"/>
                          <w:sz w:val="24"/>
                        </w:rPr>
                        <w:t>subtracted</w:t>
                      </w:r>
                      <w:r>
                        <w:rPr>
                          <w:rFonts w:ascii="Times New Roman"/>
                          <w:spacing w:val="-4"/>
                          <w:sz w:val="24"/>
                        </w:rPr>
                        <w:t xml:space="preserve"> </w:t>
                      </w:r>
                      <w:r>
                        <w:rPr>
                          <w:rFonts w:ascii="Times New Roman"/>
                          <w:sz w:val="24"/>
                        </w:rPr>
                        <w:t>from</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z w:val="24"/>
                        </w:rPr>
                        <w:t>timezone</w:t>
                      </w:r>
                      <w:r>
                        <w:rPr>
                          <w:rFonts w:ascii="Times New Roman"/>
                          <w:spacing w:val="-7"/>
                          <w:sz w:val="24"/>
                        </w:rPr>
                        <w:t xml:space="preserve"> </w:t>
                      </w:r>
                      <w:r>
                        <w:rPr>
                          <w:rFonts w:ascii="Times New Roman"/>
                          <w:spacing w:val="-1"/>
                          <w:sz w:val="24"/>
                        </w:rPr>
                        <w:t>offset.</w:t>
                      </w:r>
                      <w:r>
                        <w:rPr>
                          <w:rFonts w:ascii="Times New Roman"/>
                          <w:spacing w:val="49"/>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Daylight</w:t>
                      </w:r>
                      <w:r>
                        <w:rPr>
                          <w:rFonts w:ascii="Times New Roman"/>
                          <w:spacing w:val="69"/>
                          <w:w w:val="99"/>
                          <w:sz w:val="24"/>
                        </w:rPr>
                        <w:t xml:space="preserve"> </w:t>
                      </w:r>
                      <w:r>
                        <w:rPr>
                          <w:rFonts w:ascii="Times New Roman"/>
                          <w:sz w:val="24"/>
                        </w:rPr>
                        <w:t>Time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-7</w:t>
                      </w:r>
                      <w:r>
                        <w:rPr>
                          <w:rFonts w:ascii="Times New Roman"/>
                          <w:spacing w:val="-4"/>
                          <w:sz w:val="24"/>
                        </w:rPr>
                        <w:t xml:space="preserve"> </w:t>
                      </w:r>
                      <w:r>
                        <w:rPr>
                          <w:rFonts w:ascii="Times New Roman"/>
                          <w:spacing w:val="-1"/>
                          <w:sz w:val="24"/>
                        </w:rPr>
                        <w:t>hours</w:t>
                      </w:r>
                      <w:r>
                        <w:rPr>
                          <w:rFonts w:ascii="Times New Roman"/>
                          <w:spacing w:val="-5"/>
                          <w:sz w:val="24"/>
                        </w:rPr>
                        <w:t xml:space="preserve"> </w:t>
                      </w:r>
                      <w:r>
                        <w:rPr>
                          <w:rFonts w:ascii="Times New Roman"/>
                          <w:sz w:val="24"/>
                        </w:rPr>
                        <w:t>and</w:t>
                      </w:r>
                      <w:r>
                        <w:rPr>
                          <w:rFonts w:ascii="Times New Roman"/>
                          <w:spacing w:val="-5"/>
                          <w:sz w:val="24"/>
                        </w:rPr>
                        <w:t xml:space="preserve"> </w:t>
                      </w:r>
                      <w:r>
                        <w:rPr>
                          <w:rFonts w:ascii="Times New Roman"/>
                          <w:spacing w:val="-1"/>
                          <w:sz w:val="24"/>
                        </w:rPr>
                        <w:t>Pacific</w:t>
                      </w:r>
                      <w:r>
                        <w:rPr>
                          <w:rFonts w:ascii="Times New Roman"/>
                          <w:spacing w:val="-6"/>
                          <w:sz w:val="24"/>
                        </w:rPr>
                        <w:t xml:space="preserve"> </w:t>
                      </w:r>
                      <w:r>
                        <w:rPr>
                          <w:rFonts w:ascii="Times New Roman"/>
                          <w:spacing w:val="-1"/>
                          <w:sz w:val="24"/>
                        </w:rPr>
                        <w:t>Standard</w:t>
                      </w:r>
                      <w:r>
                        <w:rPr>
                          <w:rFonts w:ascii="Times New Roman"/>
                          <w:spacing w:val="-4"/>
                          <w:sz w:val="24"/>
                        </w:rPr>
                        <w:t xml:space="preserve"> </w:t>
                      </w:r>
                      <w:r>
                        <w:rPr>
                          <w:rFonts w:ascii="Times New Roman"/>
                          <w:sz w:val="24"/>
                        </w:rPr>
                        <w:t>Time</w:t>
                      </w:r>
                      <w:r>
                        <w:rPr>
                          <w:rFonts w:ascii="Times New Roman"/>
                          <w:spacing w:val="-6"/>
                          <w:sz w:val="24"/>
                        </w:rPr>
                        <w:t xml:space="preserve"> </w:t>
                      </w:r>
                      <w:r>
                        <w:rPr>
                          <w:rFonts w:ascii="Times New Roman"/>
                          <w:spacing w:val="1"/>
                          <w:sz w:val="24"/>
                        </w:rPr>
                        <w:t>is</w:t>
                      </w:r>
                      <w:r>
                        <w:rPr>
                          <w:rFonts w:ascii="Times New Roman"/>
                          <w:spacing w:val="-5"/>
                          <w:sz w:val="24"/>
                        </w:rPr>
                        <w:t xml:space="preserve"> </w:t>
                      </w:r>
                      <w:r>
                        <w:rPr>
                          <w:rFonts w:ascii="Times New Roman"/>
                          <w:spacing w:val="-1"/>
                          <w:sz w:val="24"/>
                        </w:rPr>
                        <w:t>UTC</w:t>
                      </w:r>
                      <w:r>
                        <w:rPr>
                          <w:rFonts w:ascii="Times New Roman"/>
                          <w:spacing w:val="-4"/>
                          <w:sz w:val="24"/>
                        </w:rPr>
                        <w:t xml:space="preserve"> </w:t>
                      </w:r>
                      <w:r>
                        <w:rPr>
                          <w:rFonts w:ascii="Times New Roman"/>
                          <w:spacing w:val="-1"/>
                          <w:sz w:val="24"/>
                        </w:rPr>
                        <w:t>-8</w:t>
                      </w:r>
                      <w:r>
                        <w:rPr>
                          <w:rFonts w:ascii="Times New Roman"/>
                          <w:spacing w:val="-4"/>
                          <w:sz w:val="24"/>
                        </w:rPr>
                        <w:t xml:space="preserve"> </w:t>
                      </w:r>
                      <w:r>
                        <w:rPr>
                          <w:rFonts w:ascii="Times New Roman"/>
                          <w:spacing w:val="-1"/>
                          <w:sz w:val="24"/>
                        </w:rPr>
                        <w:t>hours.</w:t>
                      </w:r>
                    </w:p>
                  </w:txbxContent>
                </v:textbox>
                <w10:anchorlock/>
              </v:shape>
            </w:pict>
          </mc:Fallback>
        </mc:AlternateContent>
      </w:r>
    </w:p>
    <w:p w14:paraId="7C2D9585" w14:textId="77777777" w:rsidR="00AF0AB3" w:rsidRDefault="005319AB">
      <w:pPr>
        <w:spacing w:before="112"/>
        <w:ind w:left="839" w:right="297"/>
        <w:rPr>
          <w:rFonts w:ascii="Times New Roman" w:eastAsia="Times New Roman" w:hAnsi="Times New Roman" w:cs="Times New Roman"/>
          <w:sz w:val="24"/>
          <w:szCs w:val="24"/>
        </w:rPr>
      </w:pPr>
      <w:r>
        <w:rPr>
          <w:rFonts w:ascii="Times New Roman"/>
          <w:sz w:val="24"/>
        </w:rPr>
        <w:t>The</w:t>
      </w:r>
      <w:r>
        <w:rPr>
          <w:rFonts w:ascii="Times New Roman"/>
          <w:spacing w:val="-7"/>
          <w:sz w:val="24"/>
        </w:rPr>
        <w:t xml:space="preserve"> </w:t>
      </w:r>
      <w:r>
        <w:rPr>
          <w:rFonts w:ascii="Times New Roman"/>
          <w:spacing w:val="-1"/>
          <w:sz w:val="24"/>
        </w:rPr>
        <w:t>higher</w:t>
      </w:r>
      <w:r>
        <w:rPr>
          <w:rFonts w:ascii="Times New Roman"/>
          <w:spacing w:val="-6"/>
          <w:sz w:val="24"/>
        </w:rPr>
        <w:t xml:space="preserve"> </w:t>
      </w:r>
      <w:r>
        <w:rPr>
          <w:rFonts w:ascii="Times New Roman"/>
          <w:sz w:val="24"/>
        </w:rPr>
        <w:t>level</w:t>
      </w:r>
      <w:r>
        <w:rPr>
          <w:rFonts w:ascii="Times New Roman"/>
          <w:spacing w:val="-6"/>
          <w:sz w:val="24"/>
        </w:rPr>
        <w:t xml:space="preserve"> </w:t>
      </w:r>
      <w:r>
        <w:rPr>
          <w:rFonts w:ascii="Times New Roman"/>
          <w:spacing w:val="-1"/>
          <w:sz w:val="24"/>
        </w:rPr>
        <w:t>directory</w:t>
      </w:r>
      <w:r>
        <w:rPr>
          <w:rFonts w:ascii="Times New Roman"/>
          <w:spacing w:val="-8"/>
          <w:sz w:val="24"/>
        </w:rPr>
        <w:t xml:space="preserve"> </w:t>
      </w:r>
      <w:r>
        <w:rPr>
          <w:rFonts w:ascii="Times New Roman"/>
          <w:sz w:val="24"/>
        </w:rPr>
        <w:t>is</w:t>
      </w:r>
      <w:r>
        <w:rPr>
          <w:rFonts w:ascii="Times New Roman"/>
          <w:spacing w:val="-6"/>
          <w:sz w:val="24"/>
        </w:rPr>
        <w:t xml:space="preserve"> </w:t>
      </w:r>
      <w:r>
        <w:rPr>
          <w:rFonts w:ascii="Times New Roman"/>
          <w:spacing w:val="-1"/>
          <w:sz w:val="24"/>
        </w:rPr>
        <w:t>always</w:t>
      </w:r>
      <w:r>
        <w:rPr>
          <w:rFonts w:ascii="Times New Roman"/>
          <w:spacing w:val="-5"/>
          <w:sz w:val="24"/>
        </w:rPr>
        <w:t xml:space="preserve"> </w:t>
      </w:r>
      <w:r>
        <w:rPr>
          <w:rFonts w:ascii="Times New Roman"/>
          <w:spacing w:val="-1"/>
          <w:sz w:val="24"/>
        </w:rPr>
        <w:t>user-specified</w:t>
      </w:r>
      <w:r>
        <w:rPr>
          <w:rFonts w:ascii="Times New Roman"/>
          <w:spacing w:val="-7"/>
          <w:sz w:val="24"/>
        </w:rPr>
        <w:t xml:space="preserve"> </w:t>
      </w:r>
      <w:r>
        <w:rPr>
          <w:rFonts w:ascii="Times New Roman"/>
          <w:spacing w:val="-1"/>
          <w:sz w:val="24"/>
        </w:rPr>
        <w:t>and</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w:t>
      </w:r>
      <w:r>
        <w:rPr>
          <w:rFonts w:ascii="Arial"/>
          <w:spacing w:val="-1"/>
        </w:rPr>
        <w:t>\CAMS\CapturedFiles\</w:t>
      </w:r>
      <w:r>
        <w:rPr>
          <w:rFonts w:ascii="Times New Roman"/>
          <w:spacing w:val="-1"/>
          <w:sz w:val="24"/>
        </w:rPr>
        <w:t>"</w:t>
      </w:r>
      <w:r>
        <w:rPr>
          <w:rFonts w:ascii="Times New Roman"/>
          <w:spacing w:val="-7"/>
          <w:sz w:val="24"/>
        </w:rPr>
        <w:t xml:space="preserve"> </w:t>
      </w:r>
      <w:r>
        <w:rPr>
          <w:rFonts w:ascii="Times New Roman"/>
          <w:sz w:val="24"/>
        </w:rPr>
        <w:t>is</w:t>
      </w:r>
      <w:r>
        <w:rPr>
          <w:rFonts w:ascii="Times New Roman"/>
          <w:spacing w:val="77"/>
          <w:w w:val="99"/>
          <w:sz w:val="24"/>
        </w:rPr>
        <w:t xml:space="preserve"> </w:t>
      </w:r>
      <w:r>
        <w:rPr>
          <w:rFonts w:ascii="Times New Roman"/>
          <w:spacing w:val="-1"/>
          <w:sz w:val="24"/>
        </w:rPr>
        <w:t>appended</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user-provided</w:t>
      </w:r>
      <w:r>
        <w:rPr>
          <w:rFonts w:ascii="Times New Roman"/>
          <w:spacing w:val="-5"/>
          <w:sz w:val="24"/>
        </w:rPr>
        <w:t xml:space="preserve"> </w:t>
      </w:r>
      <w:r>
        <w:rPr>
          <w:rFonts w:ascii="Times New Roman"/>
          <w:spacing w:val="-1"/>
          <w:sz w:val="24"/>
        </w:rPr>
        <w:t>[target</w:t>
      </w:r>
      <w:r>
        <w:rPr>
          <w:rFonts w:ascii="Times New Roman"/>
          <w:spacing w:val="-5"/>
          <w:sz w:val="24"/>
        </w:rPr>
        <w:t xml:space="preserve"> </w:t>
      </w:r>
      <w:r>
        <w:rPr>
          <w:rFonts w:ascii="Times New Roman"/>
          <w:sz w:val="24"/>
        </w:rPr>
        <w:t>location].</w:t>
      </w:r>
      <w:r>
        <w:rPr>
          <w:rFonts w:ascii="Times New Roman"/>
          <w:spacing w:val="50"/>
          <w:sz w:val="24"/>
        </w:rPr>
        <w:t xml:space="preserve"> </w:t>
      </w:r>
      <w:r>
        <w:rPr>
          <w:rFonts w:ascii="Times New Roman"/>
          <w:spacing w:val="-1"/>
          <w:sz w:val="24"/>
        </w:rPr>
        <w:t>For</w:t>
      </w:r>
      <w:r>
        <w:rPr>
          <w:rFonts w:ascii="Times New Roman"/>
          <w:spacing w:val="-6"/>
          <w:sz w:val="24"/>
        </w:rPr>
        <w:t xml:space="preserve"> </w:t>
      </w:r>
      <w:r>
        <w:rPr>
          <w:rFonts w:ascii="Times New Roman"/>
          <w:sz w:val="24"/>
        </w:rPr>
        <w:t>example:</w:t>
      </w:r>
      <w:r>
        <w:rPr>
          <w:rFonts w:ascii="Times New Roman"/>
          <w:spacing w:val="50"/>
          <w:sz w:val="24"/>
        </w:rPr>
        <w:t xml:space="preserve"> </w:t>
      </w:r>
      <w:r>
        <w:rPr>
          <w:rFonts w:ascii="Times New Roman"/>
          <w:sz w:val="24"/>
        </w:rPr>
        <w:t>a</w:t>
      </w:r>
      <w:r>
        <w:rPr>
          <w:rFonts w:ascii="Times New Roman"/>
          <w:spacing w:val="-6"/>
          <w:sz w:val="24"/>
        </w:rPr>
        <w:t xml:space="preserve"> </w:t>
      </w:r>
      <w:r>
        <w:rPr>
          <w:rFonts w:ascii="Times New Roman"/>
          <w:spacing w:val="-1"/>
          <w:sz w:val="24"/>
        </w:rPr>
        <w:t>capture</w:t>
      </w:r>
      <w:r>
        <w:rPr>
          <w:rFonts w:ascii="Times New Roman"/>
          <w:spacing w:val="-6"/>
          <w:sz w:val="24"/>
        </w:rPr>
        <w:t xml:space="preserve"> </w:t>
      </w:r>
      <w:r>
        <w:rPr>
          <w:rFonts w:ascii="Times New Roman"/>
          <w:sz w:val="24"/>
        </w:rPr>
        <w:t>that</w:t>
      </w:r>
      <w:r>
        <w:rPr>
          <w:rFonts w:ascii="Times New Roman"/>
          <w:spacing w:val="-5"/>
          <w:sz w:val="24"/>
        </w:rPr>
        <w:t xml:space="preserve"> </w:t>
      </w:r>
      <w:r>
        <w:rPr>
          <w:rFonts w:ascii="Times New Roman"/>
          <w:spacing w:val="-1"/>
          <w:sz w:val="24"/>
        </w:rPr>
        <w:t>starts</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Jan</w:t>
      </w:r>
      <w:r>
        <w:rPr>
          <w:rFonts w:ascii="Times New Roman"/>
          <w:spacing w:val="-5"/>
          <w:sz w:val="24"/>
        </w:rPr>
        <w:t xml:space="preserve"> </w:t>
      </w:r>
      <w:r>
        <w:rPr>
          <w:rFonts w:ascii="Times New Roman"/>
          <w:sz w:val="24"/>
        </w:rPr>
        <w:t>5,</w:t>
      </w:r>
      <w:r>
        <w:rPr>
          <w:rFonts w:ascii="Times New Roman"/>
          <w:spacing w:val="63"/>
          <w:w w:val="99"/>
          <w:sz w:val="24"/>
        </w:rPr>
        <w:t xml:space="preserve"> </w:t>
      </w:r>
      <w:r>
        <w:rPr>
          <w:rFonts w:ascii="Times New Roman"/>
          <w:sz w:val="24"/>
        </w:rPr>
        <w:t>2011</w:t>
      </w:r>
      <w:r>
        <w:rPr>
          <w:rFonts w:ascii="Times New Roman"/>
          <w:spacing w:val="-6"/>
          <w:sz w:val="24"/>
        </w:rPr>
        <w:t xml:space="preserve"> </w:t>
      </w:r>
      <w:r>
        <w:rPr>
          <w:rFonts w:ascii="Times New Roman"/>
          <w:sz w:val="24"/>
        </w:rPr>
        <w:t>3:11:05</w:t>
      </w:r>
      <w:r>
        <w:rPr>
          <w:rFonts w:ascii="Times New Roman"/>
          <w:spacing w:val="-5"/>
          <w:sz w:val="24"/>
        </w:rPr>
        <w:t xml:space="preserve"> </w:t>
      </w:r>
      <w:r>
        <w:rPr>
          <w:rFonts w:ascii="Times New Roman"/>
          <w:spacing w:val="-1"/>
          <w:sz w:val="24"/>
        </w:rPr>
        <w:t>UT</w:t>
      </w:r>
      <w:r>
        <w:rPr>
          <w:rFonts w:ascii="Times New Roman"/>
          <w:spacing w:val="-5"/>
          <w:sz w:val="24"/>
        </w:rPr>
        <w:t xml:space="preserve"> </w:t>
      </w:r>
      <w:r>
        <w:rPr>
          <w:rFonts w:ascii="Times New Roman"/>
          <w:spacing w:val="-1"/>
          <w:sz w:val="24"/>
        </w:rPr>
        <w:t>and</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target</w:t>
      </w:r>
      <w:r>
        <w:rPr>
          <w:rFonts w:ascii="Times New Roman"/>
          <w:spacing w:val="-5"/>
          <w:sz w:val="24"/>
        </w:rPr>
        <w:t xml:space="preserve"> </w:t>
      </w:r>
      <w:r>
        <w:rPr>
          <w:rFonts w:ascii="Times New Roman"/>
          <w:spacing w:val="-1"/>
          <w:sz w:val="24"/>
        </w:rPr>
        <w:t>location</w:t>
      </w:r>
      <w:r>
        <w:rPr>
          <w:rFonts w:ascii="Times New Roman"/>
          <w:spacing w:val="-5"/>
          <w:sz w:val="24"/>
        </w:rPr>
        <w:t xml:space="preserve"> </w:t>
      </w:r>
      <w:r>
        <w:rPr>
          <w:rFonts w:ascii="Times New Roman"/>
          <w:spacing w:val="-1"/>
          <w:sz w:val="24"/>
        </w:rPr>
        <w:t>specified</w:t>
      </w:r>
      <w:r>
        <w:rPr>
          <w:rFonts w:ascii="Times New Roman"/>
          <w:spacing w:val="-4"/>
          <w:sz w:val="24"/>
        </w:rPr>
        <w:t xml:space="preserve"> </w:t>
      </w:r>
      <w:r>
        <w:rPr>
          <w:rFonts w:ascii="Times New Roman"/>
          <w:spacing w:val="-1"/>
          <w:sz w:val="24"/>
        </w:rPr>
        <w:t>was</w:t>
      </w:r>
      <w:r>
        <w:rPr>
          <w:rFonts w:ascii="Times New Roman"/>
          <w:spacing w:val="-5"/>
          <w:sz w:val="24"/>
        </w:rPr>
        <w:t xml:space="preserve"> </w:t>
      </w:r>
      <w:r>
        <w:rPr>
          <w:rFonts w:ascii="Times New Roman"/>
          <w:spacing w:val="-1"/>
          <w:sz w:val="24"/>
        </w:rPr>
        <w:t>"</w:t>
      </w:r>
      <w:r>
        <w:rPr>
          <w:rFonts w:ascii="Arial"/>
          <w:spacing w:val="-1"/>
        </w:rPr>
        <w:t>D:\cams\2011</w:t>
      </w:r>
      <w:r>
        <w:rPr>
          <w:rFonts w:ascii="Times New Roman"/>
          <w:spacing w:val="-1"/>
          <w:sz w:val="24"/>
        </w:rPr>
        <w:t>"</w:t>
      </w:r>
      <w:r>
        <w:rPr>
          <w:rFonts w:ascii="Times New Roman"/>
          <w:spacing w:val="-7"/>
          <w:sz w:val="24"/>
        </w:rPr>
        <w:t xml:space="preserve"> </w:t>
      </w:r>
      <w:r>
        <w:rPr>
          <w:rFonts w:ascii="Times New Roman"/>
          <w:spacing w:val="-1"/>
          <w:sz w:val="24"/>
        </w:rPr>
        <w:t>would</w:t>
      </w:r>
      <w:r>
        <w:rPr>
          <w:rFonts w:ascii="Times New Roman"/>
          <w:spacing w:val="-5"/>
          <w:sz w:val="24"/>
        </w:rPr>
        <w:t xml:space="preserve"> </w:t>
      </w:r>
      <w:r>
        <w:rPr>
          <w:rFonts w:ascii="Times New Roman"/>
          <w:spacing w:val="-1"/>
          <w:sz w:val="24"/>
        </w:rPr>
        <w:t>have</w:t>
      </w:r>
      <w:r>
        <w:rPr>
          <w:rFonts w:ascii="Times New Roman"/>
          <w:spacing w:val="-6"/>
          <w:sz w:val="24"/>
        </w:rPr>
        <w:t xml:space="preserve"> </w:t>
      </w:r>
      <w:r>
        <w:rPr>
          <w:rFonts w:ascii="Times New Roman"/>
          <w:sz w:val="24"/>
        </w:rPr>
        <w:t>the</w:t>
      </w:r>
      <w:r>
        <w:rPr>
          <w:rFonts w:ascii="Times New Roman"/>
          <w:spacing w:val="73"/>
          <w:w w:val="99"/>
          <w:sz w:val="24"/>
        </w:rPr>
        <w:t xml:space="preserve"> </w:t>
      </w:r>
      <w:r>
        <w:rPr>
          <w:rFonts w:ascii="Arial"/>
          <w:spacing w:val="-1"/>
        </w:rPr>
        <w:t>FF*.bin</w:t>
      </w:r>
      <w:r>
        <w:rPr>
          <w:rFonts w:ascii="Arial"/>
          <w:spacing w:val="-7"/>
        </w:rPr>
        <w:t xml:space="preserve"> </w:t>
      </w:r>
      <w:r>
        <w:rPr>
          <w:rFonts w:ascii="Times New Roman"/>
          <w:spacing w:val="-1"/>
          <w:sz w:val="24"/>
        </w:rPr>
        <w:t>files</w:t>
      </w:r>
      <w:r>
        <w:rPr>
          <w:rFonts w:ascii="Times New Roman"/>
          <w:spacing w:val="-5"/>
          <w:sz w:val="24"/>
        </w:rPr>
        <w:t xml:space="preserve"> </w:t>
      </w:r>
      <w:r>
        <w:rPr>
          <w:rFonts w:ascii="Times New Roman"/>
          <w:spacing w:val="-1"/>
          <w:sz w:val="24"/>
        </w:rPr>
        <w:t>placed</w:t>
      </w:r>
      <w:r>
        <w:rPr>
          <w:rFonts w:ascii="Times New Roman"/>
          <w:spacing w:val="-4"/>
          <w:sz w:val="24"/>
        </w:rPr>
        <w:t xml:space="preserve"> </w:t>
      </w:r>
      <w:r>
        <w:rPr>
          <w:rFonts w:ascii="Times New Roman"/>
          <w:sz w:val="24"/>
        </w:rPr>
        <w:t>into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folder</w:t>
      </w:r>
      <w:r>
        <w:rPr>
          <w:rFonts w:ascii="Times New Roman"/>
          <w:spacing w:val="29"/>
          <w:w w:val="99"/>
          <w:sz w:val="24"/>
        </w:rPr>
        <w:t xml:space="preserve"> </w:t>
      </w:r>
      <w:r>
        <w:rPr>
          <w:rFonts w:ascii="Times New Roman"/>
          <w:spacing w:val="-1"/>
          <w:sz w:val="24"/>
        </w:rPr>
        <w:t>"</w:t>
      </w:r>
      <w:r>
        <w:rPr>
          <w:rFonts w:ascii="Arial"/>
          <w:spacing w:val="-1"/>
        </w:rPr>
        <w:t>D:\CAMS\CapturedFiles\2011_01_05_03_11_05\</w:t>
      </w:r>
      <w:r>
        <w:rPr>
          <w:rFonts w:ascii="Times New Roman"/>
          <w:spacing w:val="-1"/>
          <w:sz w:val="24"/>
        </w:rPr>
        <w:t>".</w:t>
      </w:r>
    </w:p>
    <w:p w14:paraId="7BCDF9B6" w14:textId="77777777" w:rsidR="00AF0AB3" w:rsidRDefault="005319AB" w:rsidP="0071189A">
      <w:pPr>
        <w:pStyle w:val="BodyText"/>
        <w:numPr>
          <w:ilvl w:val="1"/>
          <w:numId w:val="12"/>
        </w:numPr>
        <w:tabs>
          <w:tab w:val="left" w:pos="840"/>
        </w:tabs>
        <w:ind w:left="840"/>
      </w:pPr>
      <w:r>
        <w:t>Manually</w:t>
      </w:r>
      <w:r>
        <w:rPr>
          <w:spacing w:val="-15"/>
        </w:rPr>
        <w:t xml:space="preserve"> </w:t>
      </w:r>
      <w:r>
        <w:rPr>
          <w:spacing w:val="-1"/>
        </w:rPr>
        <w:t>terminating</w:t>
      </w:r>
      <w:r>
        <w:rPr>
          <w:spacing w:val="-14"/>
        </w:rPr>
        <w:t xml:space="preserve"> </w:t>
      </w:r>
      <w:r>
        <w:t>the</w:t>
      </w:r>
      <w:r>
        <w:rPr>
          <w:spacing w:val="-10"/>
        </w:rPr>
        <w:t xml:space="preserve"> </w:t>
      </w:r>
      <w:r>
        <w:rPr>
          <w:spacing w:val="-1"/>
        </w:rPr>
        <w:t>Capture.</w:t>
      </w:r>
    </w:p>
    <w:p w14:paraId="27F1B8A0" w14:textId="77777777" w:rsidR="00AF0AB3" w:rsidRDefault="005319AB">
      <w:pPr>
        <w:pStyle w:val="BodyText"/>
        <w:ind w:left="839" w:right="277"/>
        <w:jc w:val="both"/>
      </w:pPr>
      <w:r>
        <w:rPr>
          <w:spacing w:val="-1"/>
        </w:rPr>
        <w:t>Don't</w:t>
      </w:r>
      <w:r>
        <w:rPr>
          <w:spacing w:val="-6"/>
        </w:rPr>
        <w:t xml:space="preserve"> </w:t>
      </w:r>
      <w:r>
        <w:t>just</w:t>
      </w:r>
      <w:r>
        <w:rPr>
          <w:spacing w:val="-5"/>
        </w:rPr>
        <w:t xml:space="preserve"> </w:t>
      </w:r>
      <w:r>
        <w:rPr>
          <w:spacing w:val="-1"/>
        </w:rPr>
        <w:t>close</w:t>
      </w:r>
      <w:r>
        <w:rPr>
          <w:spacing w:val="-5"/>
        </w:rPr>
        <w:t xml:space="preserve"> </w:t>
      </w:r>
      <w:r>
        <w:t>the</w:t>
      </w:r>
      <w:r>
        <w:rPr>
          <w:spacing w:val="-6"/>
        </w:rPr>
        <w:t xml:space="preserve"> </w:t>
      </w:r>
      <w:r>
        <w:t>windows</w:t>
      </w:r>
      <w:r>
        <w:rPr>
          <w:spacing w:val="-5"/>
        </w:rPr>
        <w:t xml:space="preserve"> </w:t>
      </w:r>
      <w:r>
        <w:t>or</w:t>
      </w:r>
      <w:r>
        <w:rPr>
          <w:spacing w:val="-6"/>
        </w:rPr>
        <w:t xml:space="preserve"> </w:t>
      </w:r>
      <w:r>
        <w:rPr>
          <w:spacing w:val="-1"/>
        </w:rPr>
        <w:t>terminate</w:t>
      </w:r>
      <w:r>
        <w:rPr>
          <w:spacing w:val="-6"/>
        </w:rPr>
        <w:t xml:space="preserve"> </w:t>
      </w:r>
      <w:r>
        <w:t>the</w:t>
      </w:r>
      <w:r>
        <w:rPr>
          <w:spacing w:val="-6"/>
        </w:rPr>
        <w:t xml:space="preserve"> </w:t>
      </w:r>
      <w:r>
        <w:t>process</w:t>
      </w:r>
      <w:r>
        <w:rPr>
          <w:spacing w:val="-5"/>
        </w:rPr>
        <w:t xml:space="preserve"> </w:t>
      </w:r>
      <w:r>
        <w:rPr>
          <w:spacing w:val="-1"/>
        </w:rPr>
        <w:t>unless</w:t>
      </w:r>
      <w:r>
        <w:rPr>
          <w:spacing w:val="-5"/>
        </w:rPr>
        <w:t xml:space="preserve"> </w:t>
      </w:r>
      <w:r>
        <w:t>absolutely</w:t>
      </w:r>
      <w:r>
        <w:rPr>
          <w:spacing w:val="-10"/>
        </w:rPr>
        <w:t xml:space="preserve"> </w:t>
      </w:r>
      <w:r>
        <w:rPr>
          <w:spacing w:val="-1"/>
        </w:rPr>
        <w:t>necessary.</w:t>
      </w:r>
      <w:r>
        <w:rPr>
          <w:spacing w:val="50"/>
        </w:rPr>
        <w:t xml:space="preserve"> </w:t>
      </w:r>
      <w:r>
        <w:t>This</w:t>
      </w:r>
      <w:r>
        <w:rPr>
          <w:spacing w:val="-5"/>
        </w:rPr>
        <w:t xml:space="preserve"> </w:t>
      </w:r>
      <w:r>
        <w:rPr>
          <w:spacing w:val="-1"/>
        </w:rPr>
        <w:t>will</w:t>
      </w:r>
      <w:r>
        <w:rPr>
          <w:spacing w:val="59"/>
          <w:w w:val="99"/>
        </w:rPr>
        <w:t xml:space="preserve"> </w:t>
      </w:r>
      <w:r>
        <w:rPr>
          <w:spacing w:val="-1"/>
        </w:rPr>
        <w:t>cause</w:t>
      </w:r>
      <w:r>
        <w:rPr>
          <w:spacing w:val="-6"/>
        </w:rPr>
        <w:t xml:space="preserve"> </w:t>
      </w:r>
      <w:r>
        <w:rPr>
          <w:spacing w:val="-1"/>
        </w:rPr>
        <w:t>corrupt</w:t>
      </w:r>
      <w:r>
        <w:rPr>
          <w:spacing w:val="-2"/>
        </w:rPr>
        <w:t xml:space="preserve"> </w:t>
      </w:r>
      <w:r>
        <w:rPr>
          <w:spacing w:val="-1"/>
        </w:rPr>
        <w:t>FF</w:t>
      </w:r>
      <w:r>
        <w:rPr>
          <w:spacing w:val="-6"/>
        </w:rPr>
        <w:t xml:space="preserve"> </w:t>
      </w:r>
      <w:r>
        <w:rPr>
          <w:spacing w:val="-1"/>
        </w:rPr>
        <w:t>files</w:t>
      </w:r>
      <w:r>
        <w:rPr>
          <w:spacing w:val="-3"/>
        </w:rPr>
        <w:t xml:space="preserve"> </w:t>
      </w:r>
      <w:r>
        <w:t>and</w:t>
      </w:r>
      <w:r>
        <w:rPr>
          <w:spacing w:val="-4"/>
        </w:rPr>
        <w:t xml:space="preserve"> </w:t>
      </w:r>
      <w:r>
        <w:rPr>
          <w:spacing w:val="-1"/>
        </w:rPr>
        <w:t>an</w:t>
      </w:r>
      <w:r>
        <w:rPr>
          <w:spacing w:val="-5"/>
        </w:rPr>
        <w:t xml:space="preserve"> </w:t>
      </w:r>
      <w:r>
        <w:rPr>
          <w:spacing w:val="-1"/>
        </w:rPr>
        <w:t>incomplete/corrupt</w:t>
      </w:r>
      <w:r>
        <w:rPr>
          <w:spacing w:val="-4"/>
        </w:rPr>
        <w:t xml:space="preserve"> </w:t>
      </w:r>
      <w:r>
        <w:rPr>
          <w:spacing w:val="-1"/>
        </w:rPr>
        <w:t>detect</w:t>
      </w:r>
      <w:r>
        <w:rPr>
          <w:spacing w:val="-5"/>
        </w:rPr>
        <w:t xml:space="preserve"> </w:t>
      </w:r>
      <w:r>
        <w:rPr>
          <w:spacing w:val="-1"/>
        </w:rPr>
        <w:t>file.</w:t>
      </w:r>
      <w:r>
        <w:rPr>
          <w:spacing w:val="53"/>
        </w:rPr>
        <w:t xml:space="preserve"> </w:t>
      </w:r>
      <w:r>
        <w:rPr>
          <w:spacing w:val="-1"/>
        </w:rPr>
        <w:t xml:space="preserve">Instead, </w:t>
      </w:r>
      <w:r>
        <w:rPr>
          <w:spacing w:val="-2"/>
        </w:rPr>
        <w:t xml:space="preserve">you </w:t>
      </w:r>
      <w:r>
        <w:rPr>
          <w:spacing w:val="-1"/>
        </w:rPr>
        <w:t>have</w:t>
      </w:r>
      <w:r>
        <w:rPr>
          <w:spacing w:val="-6"/>
        </w:rPr>
        <w:t xml:space="preserve"> </w:t>
      </w:r>
      <w:r>
        <w:rPr>
          <w:spacing w:val="-1"/>
        </w:rPr>
        <w:t>two</w:t>
      </w:r>
      <w:r>
        <w:rPr>
          <w:spacing w:val="-4"/>
        </w:rPr>
        <w:t xml:space="preserve"> </w:t>
      </w:r>
      <w:r>
        <w:t>options.</w:t>
      </w:r>
      <w:r>
        <w:rPr>
          <w:spacing w:val="91"/>
          <w:w w:val="99"/>
        </w:rPr>
        <w:t xml:space="preserve"> </w:t>
      </w:r>
      <w:r>
        <w:rPr>
          <w:spacing w:val="-1"/>
        </w:rPr>
        <w:t>One</w:t>
      </w:r>
      <w:r>
        <w:rPr>
          <w:spacing w:val="-6"/>
        </w:rPr>
        <w:t xml:space="preserve"> </w:t>
      </w:r>
      <w:r>
        <w:t>is</w:t>
      </w:r>
      <w:r>
        <w:rPr>
          <w:spacing w:val="-4"/>
        </w:rPr>
        <w:t xml:space="preserve"> </w:t>
      </w:r>
      <w:r>
        <w:t>to</w:t>
      </w:r>
      <w:r>
        <w:rPr>
          <w:spacing w:val="-5"/>
        </w:rPr>
        <w:t xml:space="preserve"> </w:t>
      </w:r>
      <w:r>
        <w:rPr>
          <w:spacing w:val="-1"/>
        </w:rPr>
        <w:t>pause</w:t>
      </w:r>
      <w:r>
        <w:rPr>
          <w:spacing w:val="-5"/>
        </w:rPr>
        <w:t xml:space="preserve"> </w:t>
      </w:r>
      <w:r>
        <w:rPr>
          <w:spacing w:val="-1"/>
        </w:rPr>
        <w:t>capture,</w:t>
      </w:r>
      <w:r>
        <w:rPr>
          <w:spacing w:val="-3"/>
        </w:rPr>
        <w:t xml:space="preserve"> </w:t>
      </w:r>
      <w:r>
        <w:rPr>
          <w:spacing w:val="-1"/>
        </w:rPr>
        <w:t>and</w:t>
      </w:r>
      <w:r>
        <w:rPr>
          <w:spacing w:val="-5"/>
        </w:rPr>
        <w:t xml:space="preserve"> </w:t>
      </w:r>
      <w:r>
        <w:t>the</w:t>
      </w:r>
      <w:r>
        <w:rPr>
          <w:spacing w:val="-5"/>
        </w:rPr>
        <w:t xml:space="preserve"> </w:t>
      </w:r>
      <w:r>
        <w:rPr>
          <w:spacing w:val="-1"/>
        </w:rPr>
        <w:t>other</w:t>
      </w:r>
      <w:r>
        <w:rPr>
          <w:spacing w:val="-5"/>
        </w:rPr>
        <w:t xml:space="preserve"> </w:t>
      </w:r>
      <w:r>
        <w:t>is</w:t>
      </w:r>
      <w:r>
        <w:rPr>
          <w:spacing w:val="-5"/>
        </w:rPr>
        <w:t xml:space="preserve"> </w:t>
      </w:r>
      <w:r>
        <w:t>to</w:t>
      </w:r>
      <w:r>
        <w:rPr>
          <w:spacing w:val="-5"/>
        </w:rPr>
        <w:t xml:space="preserve"> </w:t>
      </w:r>
      <w:r>
        <w:rPr>
          <w:spacing w:val="-1"/>
        </w:rPr>
        <w:t>Cancel</w:t>
      </w:r>
      <w:r>
        <w:rPr>
          <w:spacing w:val="-2"/>
        </w:rPr>
        <w:t xml:space="preserve"> </w:t>
      </w:r>
      <w:r>
        <w:rPr>
          <w:spacing w:val="-1"/>
        </w:rPr>
        <w:t>capture.</w:t>
      </w:r>
    </w:p>
    <w:p w14:paraId="7F448F30" w14:textId="77777777" w:rsidR="00AF0AB3" w:rsidRDefault="005319AB" w:rsidP="0071189A">
      <w:pPr>
        <w:pStyle w:val="BodyText"/>
        <w:numPr>
          <w:ilvl w:val="2"/>
          <w:numId w:val="12"/>
        </w:numPr>
        <w:tabs>
          <w:tab w:val="left" w:pos="1920"/>
        </w:tabs>
      </w:pPr>
      <w:r>
        <w:t>To</w:t>
      </w:r>
      <w:r>
        <w:rPr>
          <w:spacing w:val="9"/>
        </w:rPr>
        <w:t xml:space="preserve"> </w:t>
      </w:r>
      <w:r>
        <w:t>Pause</w:t>
      </w:r>
      <w:r>
        <w:rPr>
          <w:spacing w:val="9"/>
        </w:rPr>
        <w:t xml:space="preserve"> </w:t>
      </w:r>
      <w:r>
        <w:rPr>
          <w:spacing w:val="-1"/>
        </w:rPr>
        <w:t>Capture,</w:t>
      </w:r>
      <w:r>
        <w:rPr>
          <w:spacing w:val="10"/>
        </w:rPr>
        <w:t xml:space="preserve"> </w:t>
      </w:r>
      <w:r>
        <w:t>press</w:t>
      </w:r>
      <w:r>
        <w:rPr>
          <w:spacing w:val="12"/>
        </w:rPr>
        <w:t xml:space="preserve"> </w:t>
      </w:r>
      <w:r>
        <w:rPr>
          <w:spacing w:val="-1"/>
        </w:rPr>
        <w:t>CTRL+P.</w:t>
      </w:r>
    </w:p>
    <w:p w14:paraId="04362611" w14:textId="77777777" w:rsidR="00AF0AB3" w:rsidRDefault="005319AB" w:rsidP="0071189A">
      <w:pPr>
        <w:pStyle w:val="BodyText"/>
        <w:numPr>
          <w:ilvl w:val="2"/>
          <w:numId w:val="12"/>
        </w:numPr>
        <w:tabs>
          <w:tab w:val="left" w:pos="1920"/>
        </w:tabs>
        <w:ind w:right="321"/>
      </w:pPr>
      <w:r>
        <w:t xml:space="preserve">To </w:t>
      </w:r>
      <w:r>
        <w:rPr>
          <w:spacing w:val="-1"/>
        </w:rPr>
        <w:t>Cancel</w:t>
      </w:r>
      <w:r>
        <w:t xml:space="preserve"> </w:t>
      </w:r>
      <w:r>
        <w:rPr>
          <w:spacing w:val="-1"/>
        </w:rPr>
        <w:t>Capture,</w:t>
      </w:r>
      <w:r>
        <w:t xml:space="preserve"> press</w:t>
      </w:r>
      <w:r>
        <w:rPr>
          <w:spacing w:val="2"/>
        </w:rPr>
        <w:t xml:space="preserve"> </w:t>
      </w:r>
      <w:r>
        <w:t>CTRL+P</w:t>
      </w:r>
      <w:r>
        <w:rPr>
          <w:spacing w:val="-3"/>
        </w:rPr>
        <w:t xml:space="preserve"> </w:t>
      </w:r>
      <w:r>
        <w:rPr>
          <w:spacing w:val="-1"/>
        </w:rPr>
        <w:t>twice.</w:t>
      </w:r>
      <w:r>
        <w:t xml:space="preserve"> </w:t>
      </w:r>
      <w:r>
        <w:rPr>
          <w:spacing w:val="-1"/>
        </w:rPr>
        <w:t>Then</w:t>
      </w:r>
      <w:r>
        <w:t xml:space="preserve"> wait until </w:t>
      </w:r>
      <w:r>
        <w:rPr>
          <w:spacing w:val="-1"/>
        </w:rPr>
        <w:t>all</w:t>
      </w:r>
      <w:r>
        <w:t xml:space="preserve"> the</w:t>
      </w:r>
      <w:r>
        <w:rPr>
          <w:spacing w:val="-1"/>
        </w:rPr>
        <w:t xml:space="preserve"> windows</w:t>
      </w:r>
      <w:r>
        <w:t xml:space="preserve"> </w:t>
      </w:r>
      <w:r>
        <w:rPr>
          <w:spacing w:val="-1"/>
        </w:rPr>
        <w:t>close</w:t>
      </w:r>
      <w:r>
        <w:rPr>
          <w:spacing w:val="61"/>
          <w:w w:val="99"/>
        </w:rPr>
        <w:t xml:space="preserve"> </w:t>
      </w:r>
      <w:r>
        <w:rPr>
          <w:spacing w:val="-1"/>
        </w:rPr>
        <w:t>themselves.</w:t>
      </w:r>
    </w:p>
    <w:p w14:paraId="2C5F16F2" w14:textId="77777777" w:rsidR="00AF0AB3" w:rsidRDefault="00AF0AB3">
      <w:pPr>
        <w:spacing w:before="2"/>
        <w:rPr>
          <w:rFonts w:ascii="Times New Roman" w:eastAsia="Times New Roman" w:hAnsi="Times New Roman" w:cs="Times New Roman"/>
          <w:sz w:val="11"/>
          <w:szCs w:val="11"/>
        </w:rPr>
      </w:pPr>
    </w:p>
    <w:p w14:paraId="5700014D" w14:textId="77777777" w:rsidR="00AF0AB3" w:rsidRDefault="00180E67">
      <w:pPr>
        <w:spacing w:line="200" w:lineRule="atLeast"/>
        <w:ind w:left="8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0A903B65" wp14:editId="5F6D8C37">
                <wp:extent cx="5751830" cy="525780"/>
                <wp:effectExtent l="635" t="3810" r="635" b="3810"/>
                <wp:docPr id="3312" name="Text Box 2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751830" cy="5257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0082A53" w14:textId="77777777" w:rsidR="00B93A6E" w:rsidRDefault="00B93A6E">
                            <w:pPr>
                              <w:ind w:left="28" w:right="147"/>
                              <w:jc w:val="both"/>
                              <w:rPr>
                                <w:rFonts w:ascii="Times New Roman" w:eastAsia="Times New Roman" w:hAnsi="Times New Roman" w:cs="Times New Roman"/>
                                <w:sz w:val="24"/>
                                <w:szCs w:val="24"/>
                              </w:rPr>
                            </w:pPr>
                            <w:r>
                              <w:rPr>
                                <w:rFonts w:ascii="Times New Roman"/>
                                <w:spacing w:val="-1"/>
                                <w:sz w:val="24"/>
                              </w:rPr>
                              <w:t>WARNING:</w:t>
                            </w:r>
                            <w:r>
                              <w:rPr>
                                <w:rFonts w:ascii="Times New Roman"/>
                                <w:spacing w:val="1"/>
                                <w:sz w:val="24"/>
                              </w:rPr>
                              <w:t xml:space="preserve"> </w:t>
                            </w:r>
                            <w:r>
                              <w:rPr>
                                <w:rFonts w:ascii="Times New Roman"/>
                                <w:spacing w:val="-2"/>
                                <w:sz w:val="24"/>
                              </w:rPr>
                              <w:t>If</w:t>
                            </w:r>
                            <w:r>
                              <w:rPr>
                                <w:rFonts w:ascii="Times New Roman"/>
                                <w:spacing w:val="5"/>
                                <w:sz w:val="24"/>
                              </w:rPr>
                              <w:t xml:space="preserve"> </w:t>
                            </w:r>
                            <w:r>
                              <w:rPr>
                                <w:rFonts w:ascii="Times New Roman"/>
                                <w:spacing w:val="-2"/>
                                <w:sz w:val="24"/>
                              </w:rPr>
                              <w:t>you</w:t>
                            </w:r>
                            <w:r>
                              <w:rPr>
                                <w:rFonts w:ascii="Times New Roman"/>
                                <w:sz w:val="24"/>
                              </w:rPr>
                              <w:t xml:space="preserve"> </w:t>
                            </w:r>
                            <w:r>
                              <w:rPr>
                                <w:rFonts w:ascii="Times New Roman"/>
                                <w:spacing w:val="-1"/>
                                <w:sz w:val="24"/>
                              </w:rPr>
                              <w:t>interrupt capture</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 xml:space="preserve">then </w:t>
                            </w:r>
                            <w:r>
                              <w:rPr>
                                <w:rFonts w:ascii="Times New Roman"/>
                                <w:sz w:val="24"/>
                              </w:rPr>
                              <w:t>start</w:t>
                            </w:r>
                            <w:r>
                              <w:rPr>
                                <w:rFonts w:ascii="Times New Roman"/>
                                <w:spacing w:val="-1"/>
                                <w:sz w:val="24"/>
                              </w:rPr>
                              <w:t xml:space="preserve"> </w:t>
                            </w:r>
                            <w:r>
                              <w:rPr>
                                <w:rFonts w:ascii="Times New Roman"/>
                                <w:sz w:val="24"/>
                              </w:rPr>
                              <w:t xml:space="preserve">it </w:t>
                            </w:r>
                            <w:r>
                              <w:rPr>
                                <w:rFonts w:ascii="Times New Roman"/>
                                <w:spacing w:val="-1"/>
                                <w:sz w:val="24"/>
                              </w:rPr>
                              <w:t>again,</w:t>
                            </w:r>
                            <w:r>
                              <w:rPr>
                                <w:rFonts w:ascii="Times New Roman"/>
                                <w:spacing w:val="3"/>
                                <w:sz w:val="24"/>
                              </w:rPr>
                              <w:t xml:space="preserve"> </w:t>
                            </w:r>
                            <w:r>
                              <w:rPr>
                                <w:rFonts w:ascii="Times New Roman"/>
                                <w:spacing w:val="-2"/>
                                <w:sz w:val="24"/>
                              </w:rPr>
                              <w:t>you</w:t>
                            </w:r>
                            <w:r>
                              <w:rPr>
                                <w:rFonts w:ascii="Times New Roman"/>
                                <w:spacing w:val="-1"/>
                                <w:sz w:val="24"/>
                              </w:rPr>
                              <w:t xml:space="preserve"> will</w:t>
                            </w:r>
                            <w:r>
                              <w:rPr>
                                <w:rFonts w:ascii="Times New Roman"/>
                                <w:sz w:val="24"/>
                              </w:rPr>
                              <w:t xml:space="preserve"> </w:t>
                            </w:r>
                            <w:r>
                              <w:rPr>
                                <w:rFonts w:ascii="Times New Roman"/>
                                <w:spacing w:val="-1"/>
                                <w:sz w:val="24"/>
                              </w:rPr>
                              <w:t>have</w:t>
                            </w:r>
                            <w:r>
                              <w:rPr>
                                <w:rFonts w:ascii="Times New Roman"/>
                                <w:sz w:val="24"/>
                              </w:rPr>
                              <w:t xml:space="preserve"> multiple</w:t>
                            </w:r>
                            <w:r>
                              <w:rPr>
                                <w:rFonts w:ascii="Times New Roman"/>
                                <w:spacing w:val="-2"/>
                                <w:sz w:val="24"/>
                              </w:rPr>
                              <w:t xml:space="preserve"> </w:t>
                            </w:r>
                            <w:r>
                              <w:rPr>
                                <w:rFonts w:ascii="Times New Roman"/>
                                <w:spacing w:val="-1"/>
                                <w:sz w:val="24"/>
                              </w:rPr>
                              <w:t>working</w:t>
                            </w:r>
                            <w:r>
                              <w:rPr>
                                <w:rFonts w:ascii="Times New Roman"/>
                                <w:spacing w:val="75"/>
                                <w:w w:val="99"/>
                                <w:sz w:val="24"/>
                              </w:rPr>
                              <w:t xml:space="preserve"> </w:t>
                            </w:r>
                            <w:r>
                              <w:rPr>
                                <w:rFonts w:ascii="Times New Roman"/>
                                <w:spacing w:val="-1"/>
                                <w:sz w:val="24"/>
                              </w:rPr>
                              <w:t>directories</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date.</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0.990</w:t>
                            </w:r>
                            <w:r>
                              <w:rPr>
                                <w:rFonts w:ascii="Times New Roman"/>
                                <w:spacing w:val="-6"/>
                                <w:sz w:val="24"/>
                              </w:rPr>
                              <w:t xml:space="preserve"> </w:t>
                            </w:r>
                            <w:r>
                              <w:rPr>
                                <w:rFonts w:ascii="Times New Roman"/>
                                <w:spacing w:val="-1"/>
                                <w:sz w:val="24"/>
                              </w:rPr>
                              <w:t xml:space="preserve">release, </w:t>
                            </w:r>
                            <w:r>
                              <w:rPr>
                                <w:rFonts w:ascii="Times New Roman"/>
                                <w:spacing w:val="-2"/>
                                <w:sz w:val="24"/>
                              </w:rPr>
                              <w:t>you</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submit</w:t>
                            </w:r>
                            <w:r>
                              <w:rPr>
                                <w:rFonts w:ascii="Times New Roman"/>
                                <w:spacing w:val="-2"/>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65"/>
                                <w:w w:val="99"/>
                                <w:sz w:val="24"/>
                              </w:rPr>
                              <w:t xml:space="preserve"> </w:t>
                            </w:r>
                            <w:r>
                              <w:rPr>
                                <w:rFonts w:ascii="Times New Roman"/>
                                <w:spacing w:val="-1"/>
                                <w:sz w:val="24"/>
                              </w:rPr>
                              <w:t>sessions</w:t>
                            </w:r>
                            <w:r>
                              <w:rPr>
                                <w:rFonts w:ascii="Times New Roman"/>
                                <w:spacing w:val="-8"/>
                                <w:sz w:val="24"/>
                              </w:rPr>
                              <w:t xml:space="preserve"> </w:t>
                            </w:r>
                            <w:r>
                              <w:rPr>
                                <w:rFonts w:ascii="Times New Roman"/>
                                <w:spacing w:val="-1"/>
                                <w:sz w:val="24"/>
                              </w:rPr>
                              <w:t>per</w:t>
                            </w:r>
                            <w:r>
                              <w:rPr>
                                <w:rFonts w:ascii="Times New Roman"/>
                                <w:spacing w:val="-9"/>
                                <w:sz w:val="24"/>
                              </w:rPr>
                              <w:t xml:space="preserve"> </w:t>
                            </w:r>
                            <w:r>
                              <w:rPr>
                                <w:rFonts w:ascii="Times New Roman"/>
                                <w:spacing w:val="-1"/>
                                <w:sz w:val="24"/>
                              </w:rPr>
                              <w:t>night</w:t>
                            </w:r>
                            <w:r>
                              <w:rPr>
                                <w:rFonts w:ascii="Times New Roman"/>
                                <w:spacing w:val="-8"/>
                                <w:sz w:val="24"/>
                              </w:rPr>
                              <w:t xml:space="preserve"> </w:t>
                            </w:r>
                            <w:r>
                              <w:rPr>
                                <w:rFonts w:ascii="Times New Roman"/>
                                <w:sz w:val="24"/>
                              </w:rPr>
                              <w:t>without</w:t>
                            </w:r>
                            <w:r>
                              <w:rPr>
                                <w:rFonts w:ascii="Times New Roman"/>
                                <w:spacing w:val="-8"/>
                                <w:sz w:val="24"/>
                              </w:rPr>
                              <w:t xml:space="preserve"> </w:t>
                            </w:r>
                            <w:r>
                              <w:rPr>
                                <w:rFonts w:ascii="Times New Roman"/>
                                <w:spacing w:val="-1"/>
                                <w:sz w:val="24"/>
                              </w:rPr>
                              <w:t>problem.</w:t>
                            </w:r>
                          </w:p>
                        </w:txbxContent>
                      </wps:txbx>
                      <wps:bodyPr rot="0" vert="horz" wrap="square" lIns="0" tIns="0" rIns="0" bIns="0" anchor="t" anchorCtr="0" upright="1">
                        <a:noAutofit/>
                      </wps:bodyPr>
                    </wps:wsp>
                  </a:graphicData>
                </a:graphic>
              </wp:inline>
            </w:drawing>
          </mc:Choice>
          <mc:Fallback>
            <w:pict>
              <v:shape w14:anchorId="0A903B65" id="Text Box 239" o:spid="_x0000_s1136" type="#_x0000_t202" style="width:452.9pt;height:41.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PaOMBgIAAOwDAAAOAAAAZHJzL2Uyb0RvYy54bWysU9tu2zAMfR+wfxD0vjhx4DU14hRdgg4D&#10;ugvQ7gNkWbaF2aJGKbGzrx8lx1nRvQ2DAIESySOeQ2p7N/YdOyl0GkzBV4slZ8pIqLRpCv79+eHd&#10;hjPnhalEB0YV/Kwcv9u9fbMdbK5SaKGrFDICMS4fbMFb722eJE62qhduAVYZctaAvfB0xCapUAyE&#10;3ndJuly+TwbAyiJI5RzdHiYn30X8ulbSf61rpzzrCk61+bhj3MuwJ7utyBsUttXyUob4hyp6oQ09&#10;eoU6CC/YEfVfUL2WCA5qv5DQJ1DXWqrIgdislq/YPLXCqsiFxHH2KpP7f7Dyy+kbMl0VfL1epZwZ&#10;0VOXntXo2QcYWbq+DRIN1uUU+WQp1o/koFZHus4+gvzhmIF9K0yj7hFhaJWoqMRVyExepE44LoCU&#10;w2eo6CFx9BCBxhr7oB8pwgidWnW+ticUI+kyu8lWmzW5JPmyNLvZxP4lIp+zLTr/UUHPglFwpPZH&#10;dHF6dD5UI/I5JDzmoNPVg+66eMCm3HfIToJG5XAbViTwKqwzIdhASJsQw02kGZhNHP1YjlHUNJvl&#10;K6E6E3GEaQTpy5DRAv7ibKDxK7j7eRSoOOs+GRIvzOps4GyUsyGMpNSCe84mc++nmT5a1E1LyFN7&#10;DNyTwLWO3EMnpiou9dJIRUku4x9m9uU5Rv35pLvfAAAA//8DAFBLAwQUAAYACAAAACEA73+LGtoA&#10;AAAEAQAADwAAAGRycy9kb3ducmV2LnhtbEyPwUrEQBBE74L/MLTgzZ24uBpjJssiCHoI4kY8dzJt&#10;Esz0xMzsJv69rRe9FDTVVL3Kt4sb1JGm0Hs2cLlKQBE33vbcGnitHi5SUCEiWxw8k4EvCrAtTk9y&#10;zKyf+YWO+9gqCeGQoYEuxjHTOjQdOQwrPxKL9+4nh1HOqdV2wlnC3aDXSXKtHfYsDR2OdN9R87E/&#10;OAOfdXwanquqmh/L8qrcYLvcvO2MOT9bdnegIi3x7xl+8AUdCmGq/YFtUIMBGRJ/VbzbZCMzagPp&#10;OgVd5Po/fPENAAD//wMAUEsBAi0AFAAGAAgAAAAhALaDOJL+AAAA4QEAABMAAAAAAAAAAAAAAAAA&#10;AAAAAFtDb250ZW50X1R5cGVzXS54bWxQSwECLQAUAAYACAAAACEAOP0h/9YAAACUAQAACwAAAAAA&#10;AAAAAAAAAAAvAQAAX3JlbHMvLnJlbHNQSwECLQAUAAYACAAAACEATT2jjAYCAADsAwAADgAAAAAA&#10;AAAAAAAAAAAuAgAAZHJzL2Uyb0RvYy54bWxQSwECLQAUAAYACAAAACEA73+LGtoAAAAEAQAADwAA&#10;AAAAAAAAAAAAAABgBAAAZHJzL2Rvd25yZXYueG1sUEsFBgAAAAAEAAQA8wAAAGcFAAAAAA==&#10;" fillcolor="#d9d9d9" stroked="f">
                <v:textbox inset="0,0,0,0">
                  <w:txbxContent>
                    <w:p w14:paraId="30082A53" w14:textId="77777777" w:rsidR="00B93A6E" w:rsidRDefault="00B93A6E">
                      <w:pPr>
                        <w:ind w:left="28" w:right="147"/>
                        <w:jc w:val="both"/>
                        <w:rPr>
                          <w:rFonts w:ascii="Times New Roman" w:eastAsia="Times New Roman" w:hAnsi="Times New Roman" w:cs="Times New Roman"/>
                          <w:sz w:val="24"/>
                          <w:szCs w:val="24"/>
                        </w:rPr>
                      </w:pPr>
                      <w:r>
                        <w:rPr>
                          <w:rFonts w:ascii="Times New Roman"/>
                          <w:spacing w:val="-1"/>
                          <w:sz w:val="24"/>
                        </w:rPr>
                        <w:t>WARNING:</w:t>
                      </w:r>
                      <w:r>
                        <w:rPr>
                          <w:rFonts w:ascii="Times New Roman"/>
                          <w:spacing w:val="1"/>
                          <w:sz w:val="24"/>
                        </w:rPr>
                        <w:t xml:space="preserve"> </w:t>
                      </w:r>
                      <w:r>
                        <w:rPr>
                          <w:rFonts w:ascii="Times New Roman"/>
                          <w:spacing w:val="-2"/>
                          <w:sz w:val="24"/>
                        </w:rPr>
                        <w:t>If</w:t>
                      </w:r>
                      <w:r>
                        <w:rPr>
                          <w:rFonts w:ascii="Times New Roman"/>
                          <w:spacing w:val="5"/>
                          <w:sz w:val="24"/>
                        </w:rPr>
                        <w:t xml:space="preserve"> </w:t>
                      </w:r>
                      <w:r>
                        <w:rPr>
                          <w:rFonts w:ascii="Times New Roman"/>
                          <w:spacing w:val="-2"/>
                          <w:sz w:val="24"/>
                        </w:rPr>
                        <w:t>you</w:t>
                      </w:r>
                      <w:r>
                        <w:rPr>
                          <w:rFonts w:ascii="Times New Roman"/>
                          <w:sz w:val="24"/>
                        </w:rPr>
                        <w:t xml:space="preserve"> </w:t>
                      </w:r>
                      <w:r>
                        <w:rPr>
                          <w:rFonts w:ascii="Times New Roman"/>
                          <w:spacing w:val="-1"/>
                          <w:sz w:val="24"/>
                        </w:rPr>
                        <w:t>interrupt capture</w:t>
                      </w:r>
                      <w:r>
                        <w:rPr>
                          <w:rFonts w:ascii="Times New Roman"/>
                          <w:sz w:val="24"/>
                        </w:rPr>
                        <w:t xml:space="preserve"> </w:t>
                      </w:r>
                      <w:r>
                        <w:rPr>
                          <w:rFonts w:ascii="Times New Roman"/>
                          <w:spacing w:val="-1"/>
                          <w:sz w:val="24"/>
                        </w:rPr>
                        <w:t>and</w:t>
                      </w:r>
                      <w:r>
                        <w:rPr>
                          <w:rFonts w:ascii="Times New Roman"/>
                          <w:sz w:val="24"/>
                        </w:rPr>
                        <w:t xml:space="preserve"> </w:t>
                      </w:r>
                      <w:r>
                        <w:rPr>
                          <w:rFonts w:ascii="Times New Roman"/>
                          <w:spacing w:val="-1"/>
                          <w:sz w:val="24"/>
                        </w:rPr>
                        <w:t xml:space="preserve">then </w:t>
                      </w:r>
                      <w:r>
                        <w:rPr>
                          <w:rFonts w:ascii="Times New Roman"/>
                          <w:sz w:val="24"/>
                        </w:rPr>
                        <w:t>start</w:t>
                      </w:r>
                      <w:r>
                        <w:rPr>
                          <w:rFonts w:ascii="Times New Roman"/>
                          <w:spacing w:val="-1"/>
                          <w:sz w:val="24"/>
                        </w:rPr>
                        <w:t xml:space="preserve"> </w:t>
                      </w:r>
                      <w:r>
                        <w:rPr>
                          <w:rFonts w:ascii="Times New Roman"/>
                          <w:sz w:val="24"/>
                        </w:rPr>
                        <w:t xml:space="preserve">it </w:t>
                      </w:r>
                      <w:r>
                        <w:rPr>
                          <w:rFonts w:ascii="Times New Roman"/>
                          <w:spacing w:val="-1"/>
                          <w:sz w:val="24"/>
                        </w:rPr>
                        <w:t>again,</w:t>
                      </w:r>
                      <w:r>
                        <w:rPr>
                          <w:rFonts w:ascii="Times New Roman"/>
                          <w:spacing w:val="3"/>
                          <w:sz w:val="24"/>
                        </w:rPr>
                        <w:t xml:space="preserve"> </w:t>
                      </w:r>
                      <w:r>
                        <w:rPr>
                          <w:rFonts w:ascii="Times New Roman"/>
                          <w:spacing w:val="-2"/>
                          <w:sz w:val="24"/>
                        </w:rPr>
                        <w:t>you</w:t>
                      </w:r>
                      <w:r>
                        <w:rPr>
                          <w:rFonts w:ascii="Times New Roman"/>
                          <w:spacing w:val="-1"/>
                          <w:sz w:val="24"/>
                        </w:rPr>
                        <w:t xml:space="preserve"> will</w:t>
                      </w:r>
                      <w:r>
                        <w:rPr>
                          <w:rFonts w:ascii="Times New Roman"/>
                          <w:sz w:val="24"/>
                        </w:rPr>
                        <w:t xml:space="preserve"> </w:t>
                      </w:r>
                      <w:r>
                        <w:rPr>
                          <w:rFonts w:ascii="Times New Roman"/>
                          <w:spacing w:val="-1"/>
                          <w:sz w:val="24"/>
                        </w:rPr>
                        <w:t>have</w:t>
                      </w:r>
                      <w:r>
                        <w:rPr>
                          <w:rFonts w:ascii="Times New Roman"/>
                          <w:sz w:val="24"/>
                        </w:rPr>
                        <w:t xml:space="preserve"> multiple</w:t>
                      </w:r>
                      <w:r>
                        <w:rPr>
                          <w:rFonts w:ascii="Times New Roman"/>
                          <w:spacing w:val="-2"/>
                          <w:sz w:val="24"/>
                        </w:rPr>
                        <w:t xml:space="preserve"> </w:t>
                      </w:r>
                      <w:r>
                        <w:rPr>
                          <w:rFonts w:ascii="Times New Roman"/>
                          <w:spacing w:val="-1"/>
                          <w:sz w:val="24"/>
                        </w:rPr>
                        <w:t>working</w:t>
                      </w:r>
                      <w:r>
                        <w:rPr>
                          <w:rFonts w:ascii="Times New Roman"/>
                          <w:spacing w:val="75"/>
                          <w:w w:val="99"/>
                          <w:sz w:val="24"/>
                        </w:rPr>
                        <w:t xml:space="preserve"> </w:t>
                      </w:r>
                      <w:r>
                        <w:rPr>
                          <w:rFonts w:ascii="Times New Roman"/>
                          <w:spacing w:val="-1"/>
                          <w:sz w:val="24"/>
                        </w:rPr>
                        <w:t>directories</w:t>
                      </w:r>
                      <w:r>
                        <w:rPr>
                          <w:rFonts w:ascii="Times New Roman"/>
                          <w:spacing w:val="-5"/>
                          <w:sz w:val="24"/>
                        </w:rPr>
                        <w:t xml:space="preserve"> </w:t>
                      </w:r>
                      <w:r>
                        <w:rPr>
                          <w:rFonts w:ascii="Times New Roman"/>
                          <w:spacing w:val="-1"/>
                          <w:sz w:val="24"/>
                        </w:rPr>
                        <w:t>with</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same</w:t>
                      </w:r>
                      <w:r>
                        <w:rPr>
                          <w:rFonts w:ascii="Times New Roman"/>
                          <w:spacing w:val="-4"/>
                          <w:sz w:val="24"/>
                        </w:rPr>
                        <w:t xml:space="preserve"> </w:t>
                      </w:r>
                      <w:r>
                        <w:rPr>
                          <w:rFonts w:ascii="Times New Roman"/>
                          <w:spacing w:val="-1"/>
                          <w:sz w:val="24"/>
                        </w:rPr>
                        <w:t>date.</w:t>
                      </w:r>
                      <w:r>
                        <w:rPr>
                          <w:rFonts w:ascii="Times New Roman"/>
                          <w:spacing w:val="50"/>
                          <w:sz w:val="24"/>
                        </w:rPr>
                        <w:t xml:space="preserve"> </w:t>
                      </w:r>
                      <w:r>
                        <w:rPr>
                          <w:rFonts w:ascii="Times New Roman"/>
                          <w:spacing w:val="-1"/>
                          <w:sz w:val="24"/>
                        </w:rPr>
                        <w:t>However,</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0.990</w:t>
                      </w:r>
                      <w:r>
                        <w:rPr>
                          <w:rFonts w:ascii="Times New Roman"/>
                          <w:spacing w:val="-6"/>
                          <w:sz w:val="24"/>
                        </w:rPr>
                        <w:t xml:space="preserve"> </w:t>
                      </w:r>
                      <w:r>
                        <w:rPr>
                          <w:rFonts w:ascii="Times New Roman"/>
                          <w:spacing w:val="-1"/>
                          <w:sz w:val="24"/>
                        </w:rPr>
                        <w:t xml:space="preserve">release, </w:t>
                      </w:r>
                      <w:r>
                        <w:rPr>
                          <w:rFonts w:ascii="Times New Roman"/>
                          <w:spacing w:val="-2"/>
                          <w:sz w:val="24"/>
                        </w:rPr>
                        <w:t>you</w:t>
                      </w:r>
                      <w:r>
                        <w:rPr>
                          <w:rFonts w:ascii="Times New Roman"/>
                          <w:spacing w:val="-5"/>
                          <w:sz w:val="24"/>
                        </w:rPr>
                        <w:t xml:space="preserve"> </w:t>
                      </w:r>
                      <w:r>
                        <w:rPr>
                          <w:rFonts w:ascii="Times New Roman"/>
                          <w:spacing w:val="-1"/>
                          <w:sz w:val="24"/>
                        </w:rPr>
                        <w:t>can</w:t>
                      </w:r>
                      <w:r>
                        <w:rPr>
                          <w:rFonts w:ascii="Times New Roman"/>
                          <w:spacing w:val="-5"/>
                          <w:sz w:val="24"/>
                        </w:rPr>
                        <w:t xml:space="preserve"> </w:t>
                      </w:r>
                      <w:r>
                        <w:rPr>
                          <w:rFonts w:ascii="Times New Roman"/>
                          <w:sz w:val="24"/>
                        </w:rPr>
                        <w:t>submit</w:t>
                      </w:r>
                      <w:r>
                        <w:rPr>
                          <w:rFonts w:ascii="Times New Roman"/>
                          <w:spacing w:val="-2"/>
                          <w:sz w:val="24"/>
                        </w:rPr>
                        <w:t xml:space="preserve"> </w:t>
                      </w:r>
                      <w:r>
                        <w:rPr>
                          <w:rFonts w:ascii="Times New Roman"/>
                          <w:sz w:val="24"/>
                        </w:rPr>
                        <w:t>multiple</w:t>
                      </w:r>
                      <w:r>
                        <w:rPr>
                          <w:rFonts w:ascii="Times New Roman"/>
                          <w:spacing w:val="-6"/>
                          <w:sz w:val="24"/>
                        </w:rPr>
                        <w:t xml:space="preserve"> </w:t>
                      </w:r>
                      <w:r>
                        <w:rPr>
                          <w:rFonts w:ascii="Times New Roman"/>
                          <w:spacing w:val="-1"/>
                          <w:sz w:val="24"/>
                        </w:rPr>
                        <w:t>capture</w:t>
                      </w:r>
                      <w:r>
                        <w:rPr>
                          <w:rFonts w:ascii="Times New Roman"/>
                          <w:spacing w:val="65"/>
                          <w:w w:val="99"/>
                          <w:sz w:val="24"/>
                        </w:rPr>
                        <w:t xml:space="preserve"> </w:t>
                      </w:r>
                      <w:r>
                        <w:rPr>
                          <w:rFonts w:ascii="Times New Roman"/>
                          <w:spacing w:val="-1"/>
                          <w:sz w:val="24"/>
                        </w:rPr>
                        <w:t>sessions</w:t>
                      </w:r>
                      <w:r>
                        <w:rPr>
                          <w:rFonts w:ascii="Times New Roman"/>
                          <w:spacing w:val="-8"/>
                          <w:sz w:val="24"/>
                        </w:rPr>
                        <w:t xml:space="preserve"> </w:t>
                      </w:r>
                      <w:r>
                        <w:rPr>
                          <w:rFonts w:ascii="Times New Roman"/>
                          <w:spacing w:val="-1"/>
                          <w:sz w:val="24"/>
                        </w:rPr>
                        <w:t>per</w:t>
                      </w:r>
                      <w:r>
                        <w:rPr>
                          <w:rFonts w:ascii="Times New Roman"/>
                          <w:spacing w:val="-9"/>
                          <w:sz w:val="24"/>
                        </w:rPr>
                        <w:t xml:space="preserve"> </w:t>
                      </w:r>
                      <w:r>
                        <w:rPr>
                          <w:rFonts w:ascii="Times New Roman"/>
                          <w:spacing w:val="-1"/>
                          <w:sz w:val="24"/>
                        </w:rPr>
                        <w:t>night</w:t>
                      </w:r>
                      <w:r>
                        <w:rPr>
                          <w:rFonts w:ascii="Times New Roman"/>
                          <w:spacing w:val="-8"/>
                          <w:sz w:val="24"/>
                        </w:rPr>
                        <w:t xml:space="preserve"> </w:t>
                      </w:r>
                      <w:r>
                        <w:rPr>
                          <w:rFonts w:ascii="Times New Roman"/>
                          <w:sz w:val="24"/>
                        </w:rPr>
                        <w:t>without</w:t>
                      </w:r>
                      <w:r>
                        <w:rPr>
                          <w:rFonts w:ascii="Times New Roman"/>
                          <w:spacing w:val="-8"/>
                          <w:sz w:val="24"/>
                        </w:rPr>
                        <w:t xml:space="preserve"> </w:t>
                      </w:r>
                      <w:r>
                        <w:rPr>
                          <w:rFonts w:ascii="Times New Roman"/>
                          <w:spacing w:val="-1"/>
                          <w:sz w:val="24"/>
                        </w:rPr>
                        <w:t>problem.</w:t>
                      </w:r>
                    </w:p>
                  </w:txbxContent>
                </v:textbox>
                <w10:anchorlock/>
              </v:shape>
            </w:pict>
          </mc:Fallback>
        </mc:AlternateContent>
      </w:r>
    </w:p>
    <w:p w14:paraId="363EDA70" w14:textId="77777777" w:rsidR="00AF0AB3" w:rsidRDefault="00AF0AB3">
      <w:pPr>
        <w:rPr>
          <w:rFonts w:ascii="Times New Roman" w:eastAsia="Times New Roman" w:hAnsi="Times New Roman" w:cs="Times New Roman"/>
          <w:sz w:val="20"/>
          <w:szCs w:val="20"/>
        </w:rPr>
      </w:pPr>
    </w:p>
    <w:p w14:paraId="244ED102" w14:textId="77777777" w:rsidR="00AF0AB3" w:rsidRPr="00E44806" w:rsidRDefault="005319AB">
      <w:pPr>
        <w:spacing w:before="69"/>
        <w:ind w:left="119"/>
        <w:rPr>
          <w:rFonts w:ascii="Arial" w:eastAsia="Arial" w:hAnsi="Arial" w:cs="Arial"/>
          <w:b/>
          <w:bCs/>
          <w:sz w:val="24"/>
          <w:szCs w:val="24"/>
        </w:rPr>
      </w:pPr>
      <w:r w:rsidRPr="00E44806">
        <w:rPr>
          <w:rFonts w:ascii="Arial"/>
          <w:b/>
          <w:bCs/>
          <w:i/>
          <w:w w:val="105"/>
          <w:sz w:val="24"/>
        </w:rPr>
        <w:t>Task 1</w:t>
      </w:r>
      <w:r w:rsidR="00BF055C" w:rsidRPr="00E44806">
        <w:rPr>
          <w:rFonts w:ascii="Arial"/>
          <w:b/>
          <w:bCs/>
          <w:i/>
          <w:w w:val="105"/>
          <w:sz w:val="24"/>
        </w:rPr>
        <w:t>1</w:t>
      </w:r>
      <w:r w:rsidRPr="00E44806">
        <w:rPr>
          <w:rFonts w:ascii="Arial"/>
          <w:b/>
          <w:bCs/>
          <w:i/>
          <w:spacing w:val="3"/>
          <w:w w:val="105"/>
          <w:sz w:val="24"/>
        </w:rPr>
        <w:t xml:space="preserve"> </w:t>
      </w:r>
      <w:r w:rsidRPr="00E44806">
        <w:rPr>
          <w:rFonts w:ascii="Arial"/>
          <w:b/>
          <w:bCs/>
          <w:i/>
          <w:w w:val="105"/>
          <w:sz w:val="24"/>
        </w:rPr>
        <w:t>-</w:t>
      </w:r>
      <w:r w:rsidRPr="00E44806">
        <w:rPr>
          <w:rFonts w:ascii="Arial"/>
          <w:b/>
          <w:bCs/>
          <w:i/>
          <w:spacing w:val="-2"/>
          <w:w w:val="105"/>
          <w:sz w:val="24"/>
        </w:rPr>
        <w:t xml:space="preserve"> </w:t>
      </w:r>
      <w:r w:rsidRPr="00E44806">
        <w:rPr>
          <w:rFonts w:ascii="Arial"/>
          <w:b/>
          <w:bCs/>
          <w:i/>
          <w:w w:val="105"/>
          <w:sz w:val="24"/>
        </w:rPr>
        <w:t>Calibrating</w:t>
      </w:r>
    </w:p>
    <w:p w14:paraId="7EB4F6CA" w14:textId="77777777" w:rsidR="00AF0AB3" w:rsidRDefault="00AF0AB3">
      <w:pPr>
        <w:spacing w:before="9"/>
        <w:rPr>
          <w:rFonts w:ascii="Arial" w:eastAsia="Arial" w:hAnsi="Arial" w:cs="Arial"/>
          <w:i/>
          <w:sz w:val="10"/>
          <w:szCs w:val="10"/>
        </w:rPr>
      </w:pPr>
    </w:p>
    <w:p w14:paraId="7F6CA501" w14:textId="77777777" w:rsidR="00AF0AB3" w:rsidRDefault="00180E67">
      <w:pPr>
        <w:spacing w:line="200" w:lineRule="atLeast"/>
        <w:ind w:left="120"/>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6020870B" wp14:editId="08A90F3F">
                <wp:extent cx="6012180" cy="350520"/>
                <wp:effectExtent l="0" t="3175" r="0" b="0"/>
                <wp:docPr id="3306" name="Group 23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012180" cy="350520"/>
                          <a:chOff x="0" y="0"/>
                          <a:chExt cx="9468" cy="552"/>
                        </a:xfrm>
                      </wpg:grpSpPr>
                      <wpg:grpSp>
                        <wpg:cNvPr id="3307" name="Group 237"/>
                        <wpg:cNvGrpSpPr>
                          <a:grpSpLocks/>
                        </wpg:cNvGrpSpPr>
                        <wpg:grpSpPr bwMode="auto">
                          <a:xfrm>
                            <a:off x="0" y="0"/>
                            <a:ext cx="9468" cy="276"/>
                            <a:chOff x="0" y="0"/>
                            <a:chExt cx="9468" cy="276"/>
                          </a:xfrm>
                        </wpg:grpSpPr>
                        <wps:wsp>
                          <wps:cNvPr id="3308" name="Freeform 238"/>
                          <wps:cNvSpPr>
                            <a:spLocks/>
                          </wps:cNvSpPr>
                          <wps:spPr bwMode="auto">
                            <a:xfrm>
                              <a:off x="0" y="0"/>
                              <a:ext cx="9468" cy="276"/>
                            </a:xfrm>
                            <a:custGeom>
                              <a:avLst/>
                              <a:gdLst>
                                <a:gd name="T0" fmla="*/ 0 w 9468"/>
                                <a:gd name="T1" fmla="*/ 276 h 276"/>
                                <a:gd name="T2" fmla="*/ 9468 w 9468"/>
                                <a:gd name="T3" fmla="*/ 276 h 276"/>
                                <a:gd name="T4" fmla="*/ 9468 w 9468"/>
                                <a:gd name="T5" fmla="*/ 0 h 276"/>
                                <a:gd name="T6" fmla="*/ 0 w 9468"/>
                                <a:gd name="T7" fmla="*/ 0 h 276"/>
                                <a:gd name="T8" fmla="*/ 0 w 9468"/>
                                <a:gd name="T9" fmla="*/ 276 h 276"/>
                              </a:gdLst>
                              <a:ahLst/>
                              <a:cxnLst>
                                <a:cxn ang="0">
                                  <a:pos x="T0" y="T1"/>
                                </a:cxn>
                                <a:cxn ang="0">
                                  <a:pos x="T2" y="T3"/>
                                </a:cxn>
                                <a:cxn ang="0">
                                  <a:pos x="T4" y="T5"/>
                                </a:cxn>
                                <a:cxn ang="0">
                                  <a:pos x="T6" y="T7"/>
                                </a:cxn>
                                <a:cxn ang="0">
                                  <a:pos x="T8" y="T9"/>
                                </a:cxn>
                              </a:cxnLst>
                              <a:rect l="0" t="0" r="r" b="b"/>
                              <a:pathLst>
                                <a:path w="9468" h="276">
                                  <a:moveTo>
                                    <a:pt x="0" y="276"/>
                                  </a:moveTo>
                                  <a:lnTo>
                                    <a:pt x="9468" y="276"/>
                                  </a:lnTo>
                                  <a:lnTo>
                                    <a:pt x="9468" y="0"/>
                                  </a:lnTo>
                                  <a:lnTo>
                                    <a:pt x="0" y="0"/>
                                  </a:lnTo>
                                  <a:lnTo>
                                    <a:pt x="0" y="2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9" name="Group 234"/>
                        <wpg:cNvGrpSpPr>
                          <a:grpSpLocks/>
                        </wpg:cNvGrpSpPr>
                        <wpg:grpSpPr bwMode="auto">
                          <a:xfrm>
                            <a:off x="0" y="276"/>
                            <a:ext cx="6572" cy="276"/>
                            <a:chOff x="0" y="276"/>
                            <a:chExt cx="6572" cy="276"/>
                          </a:xfrm>
                        </wpg:grpSpPr>
                        <wps:wsp>
                          <wps:cNvPr id="3310" name="Freeform 236"/>
                          <wps:cNvSpPr>
                            <a:spLocks/>
                          </wps:cNvSpPr>
                          <wps:spPr bwMode="auto">
                            <a:xfrm>
                              <a:off x="0" y="276"/>
                              <a:ext cx="6572" cy="276"/>
                            </a:xfrm>
                            <a:custGeom>
                              <a:avLst/>
                              <a:gdLst>
                                <a:gd name="T0" fmla="*/ 0 w 6572"/>
                                <a:gd name="T1" fmla="+- 0 552 276"/>
                                <a:gd name="T2" fmla="*/ 552 h 276"/>
                                <a:gd name="T3" fmla="*/ 6571 w 6572"/>
                                <a:gd name="T4" fmla="+- 0 552 276"/>
                                <a:gd name="T5" fmla="*/ 552 h 276"/>
                                <a:gd name="T6" fmla="*/ 6571 w 6572"/>
                                <a:gd name="T7" fmla="+- 0 276 276"/>
                                <a:gd name="T8" fmla="*/ 276 h 276"/>
                                <a:gd name="T9" fmla="*/ 0 w 6572"/>
                                <a:gd name="T10" fmla="+- 0 276 276"/>
                                <a:gd name="T11" fmla="*/ 276 h 276"/>
                                <a:gd name="T12" fmla="*/ 0 w 6572"/>
                                <a:gd name="T13" fmla="+- 0 552 276"/>
                                <a:gd name="T14" fmla="*/ 552 h 276"/>
                              </a:gdLst>
                              <a:ahLst/>
                              <a:cxnLst>
                                <a:cxn ang="0">
                                  <a:pos x="T0" y="T2"/>
                                </a:cxn>
                                <a:cxn ang="0">
                                  <a:pos x="T3" y="T5"/>
                                </a:cxn>
                                <a:cxn ang="0">
                                  <a:pos x="T6" y="T8"/>
                                </a:cxn>
                                <a:cxn ang="0">
                                  <a:pos x="T9" y="T11"/>
                                </a:cxn>
                                <a:cxn ang="0">
                                  <a:pos x="T12" y="T14"/>
                                </a:cxn>
                              </a:cxnLst>
                              <a:rect l="0" t="0" r="r" b="b"/>
                              <a:pathLst>
                                <a:path w="6572" h="276">
                                  <a:moveTo>
                                    <a:pt x="0" y="276"/>
                                  </a:moveTo>
                                  <a:lnTo>
                                    <a:pt x="6571" y="276"/>
                                  </a:lnTo>
                                  <a:lnTo>
                                    <a:pt x="6571" y="0"/>
                                  </a:lnTo>
                                  <a:lnTo>
                                    <a:pt x="0" y="0"/>
                                  </a:lnTo>
                                  <a:lnTo>
                                    <a:pt x="0" y="2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11" name="Text Box 235"/>
                          <wps:cNvSpPr txBox="1">
                            <a:spLocks noChangeArrowheads="1"/>
                          </wps:cNvSpPr>
                          <wps:spPr bwMode="auto">
                            <a:xfrm>
                              <a:off x="0" y="0"/>
                              <a:ext cx="9468"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4FA1F98" w14:textId="77777777" w:rsidR="00B93A6E" w:rsidRDefault="00B93A6E">
                                <w:pPr>
                                  <w:rPr>
                                    <w:rFonts w:ascii="Times New Roman" w:eastAsia="Times New Roman" w:hAnsi="Times New Roman" w:cs="Times New Roman"/>
                                    <w:sz w:val="24"/>
                                    <w:szCs w:val="24"/>
                                  </w:rPr>
                                </w:pPr>
                                <w:r>
                                  <w:rPr>
                                    <w:rFonts w:ascii="Times New Roman"/>
                                    <w:spacing w:val="-2"/>
                                    <w:sz w:val="24"/>
                                  </w:rPr>
                                  <w:t>In</w:t>
                                </w:r>
                                <w:r>
                                  <w:rPr>
                                    <w:rFonts w:ascii="Times New Roman"/>
                                    <w:spacing w:val="-5"/>
                                    <w:sz w:val="24"/>
                                  </w:rPr>
                                  <w:t xml:space="preserve"> </w:t>
                                </w:r>
                                <w:r>
                                  <w:rPr>
                                    <w:rFonts w:ascii="Times New Roman"/>
                                    <w:spacing w:val="-1"/>
                                    <w:sz w:val="24"/>
                                  </w:rPr>
                                  <w:t>autonomous</w:t>
                                </w:r>
                                <w:r>
                                  <w:rPr>
                                    <w:rFonts w:ascii="Times New Roman"/>
                                    <w:spacing w:val="-6"/>
                                    <w:sz w:val="24"/>
                                  </w:rPr>
                                  <w:t xml:space="preserve"> </w:t>
                                </w:r>
                                <w:r>
                                  <w:rPr>
                                    <w:rFonts w:ascii="Times New Roman"/>
                                    <w:spacing w:val="-1"/>
                                    <w:sz w:val="24"/>
                                  </w:rPr>
                                  <w:t>mode,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z w:val="24"/>
                                  </w:rPr>
                                  <w:t>is</w:t>
                                </w:r>
                                <w:r>
                                  <w:rPr>
                                    <w:rFonts w:ascii="Times New Roman"/>
                                    <w:spacing w:val="-7"/>
                                    <w:sz w:val="24"/>
                                  </w:rPr>
                                  <w:t xml:space="preserve"> </w:t>
                                </w:r>
                                <w:r>
                                  <w:rPr>
                                    <w:rFonts w:ascii="Times New Roman"/>
                                    <w:spacing w:val="-1"/>
                                    <w:sz w:val="24"/>
                                  </w:rPr>
                                  <w:t>automatically</w:t>
                                </w:r>
                                <w:r>
                                  <w:rPr>
                                    <w:rFonts w:ascii="Times New Roman"/>
                                    <w:spacing w:val="-8"/>
                                    <w:sz w:val="24"/>
                                  </w:rPr>
                                  <w:t xml:space="preserve"> </w:t>
                                </w:r>
                                <w:r>
                                  <w:rPr>
                                    <w:rFonts w:ascii="Times New Roman"/>
                                    <w:spacing w:val="-1"/>
                                    <w:sz w:val="24"/>
                                  </w:rPr>
                                  <w:t>performed</w:t>
                                </w:r>
                                <w:r>
                                  <w:rPr>
                                    <w:rFonts w:ascii="Times New Roman"/>
                                    <w:spacing w:val="-7"/>
                                    <w:sz w:val="24"/>
                                  </w:rPr>
                                  <w:t xml:space="preserve"> </w:t>
                                </w:r>
                                <w:r>
                                  <w:rPr>
                                    <w:rFonts w:ascii="Times New Roman"/>
                                    <w:sz w:val="24"/>
                                  </w:rPr>
                                  <w:t>so</w:t>
                                </w:r>
                                <w:r>
                                  <w:rPr>
                                    <w:rFonts w:ascii="Times New Roman"/>
                                    <w:spacing w:val="-6"/>
                                    <w:sz w:val="24"/>
                                  </w:rPr>
                                  <w:t xml:space="preserve"> </w:t>
                                </w:r>
                                <w:r>
                                  <w:rPr>
                                    <w:rFonts w:ascii="Times New Roman"/>
                                    <w:sz w:val="24"/>
                                  </w:rPr>
                                  <w:t>there</w:t>
                                </w:r>
                                <w:r>
                                  <w:rPr>
                                    <w:rFonts w:ascii="Times New Roman"/>
                                    <w:spacing w:val="-5"/>
                                    <w:sz w:val="24"/>
                                  </w:rPr>
                                  <w:t xml:space="preserve"> </w:t>
                                </w:r>
                                <w:r>
                                  <w:rPr>
                                    <w:rFonts w:ascii="Times New Roman"/>
                                    <w:spacing w:val="-1"/>
                                    <w:sz w:val="24"/>
                                  </w:rPr>
                                  <w:t>would</w:t>
                                </w:r>
                                <w:r>
                                  <w:rPr>
                                    <w:rFonts w:ascii="Times New Roman"/>
                                    <w:spacing w:val="-6"/>
                                    <w:sz w:val="24"/>
                                  </w:rPr>
                                  <w:t xml:space="preserve"> </w:t>
                                </w:r>
                                <w:r>
                                  <w:rPr>
                                    <w:rFonts w:ascii="Times New Roman"/>
                                    <w:sz w:val="24"/>
                                  </w:rPr>
                                  <w:t>be</w:t>
                                </w:r>
                                <w:r>
                                  <w:rPr>
                                    <w:rFonts w:ascii="Times New Roman"/>
                                    <w:spacing w:val="-7"/>
                                    <w:sz w:val="24"/>
                                  </w:rPr>
                                  <w:t xml:space="preserve"> </w:t>
                                </w:r>
                                <w:r>
                                  <w:rPr>
                                    <w:rFonts w:ascii="Times New Roman"/>
                                    <w:sz w:val="24"/>
                                  </w:rPr>
                                  <w:t>no</w:t>
                                </w:r>
                                <w:r>
                                  <w:rPr>
                                    <w:rFonts w:ascii="Times New Roman"/>
                                    <w:spacing w:val="-6"/>
                                    <w:sz w:val="24"/>
                                  </w:rPr>
                                  <w:t xml:space="preserve"> </w:t>
                                </w:r>
                                <w:r>
                                  <w:rPr>
                                    <w:rFonts w:ascii="Times New Roman"/>
                                    <w:spacing w:val="-1"/>
                                    <w:sz w:val="24"/>
                                  </w:rPr>
                                  <w:t>need</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perform</w:t>
                                </w:r>
                                <w:r>
                                  <w:rPr>
                                    <w:rFonts w:ascii="Times New Roman"/>
                                    <w:spacing w:val="101"/>
                                    <w:w w:val="99"/>
                                    <w:sz w:val="24"/>
                                  </w:rPr>
                                  <w:t xml:space="preserve"> </w:t>
                                </w:r>
                                <w:r>
                                  <w:rPr>
                                    <w:rFonts w:ascii="Times New Roman"/>
                                    <w:sz w:val="24"/>
                                  </w:rPr>
                                  <w:t>this</w:t>
                                </w:r>
                                <w:r>
                                  <w:rPr>
                                    <w:rFonts w:ascii="Times New Roman"/>
                                    <w:spacing w:val="-7"/>
                                    <w:sz w:val="24"/>
                                  </w:rPr>
                                  <w:t xml:space="preserve"> </w:t>
                                </w:r>
                                <w:r>
                                  <w:rPr>
                                    <w:rFonts w:ascii="Times New Roman"/>
                                    <w:spacing w:val="-1"/>
                                    <w:sz w:val="24"/>
                                  </w:rPr>
                                  <w:t>task</w:t>
                                </w:r>
                                <w:r>
                                  <w:rPr>
                                    <w:rFonts w:ascii="Times New Roman"/>
                                    <w:spacing w:val="-7"/>
                                    <w:sz w:val="24"/>
                                  </w:rPr>
                                  <w:t xml:space="preserve"> </w:t>
                                </w:r>
                                <w:r>
                                  <w:rPr>
                                    <w:rFonts w:ascii="Times New Roman"/>
                                    <w:spacing w:val="-1"/>
                                    <w:sz w:val="24"/>
                                  </w:rPr>
                                  <w:t>unless</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autocal</w:t>
                                </w:r>
                                <w:r>
                                  <w:rPr>
                                    <w:rFonts w:ascii="Times New Roman"/>
                                    <w:spacing w:val="-7"/>
                                    <w:sz w:val="24"/>
                                  </w:rPr>
                                  <w:t xml:space="preserve"> </w:t>
                                </w:r>
                                <w:r>
                                  <w:rPr>
                                    <w:rFonts w:ascii="Times New Roman"/>
                                    <w:spacing w:val="-1"/>
                                    <w:sz w:val="24"/>
                                  </w:rPr>
                                  <w:t>during</w:t>
                                </w:r>
                                <w:r>
                                  <w:rPr>
                                    <w:rFonts w:ascii="Times New Roman"/>
                                    <w:spacing w:val="-7"/>
                                    <w:sz w:val="24"/>
                                  </w:rPr>
                                  <w:t xml:space="preserve"> </w:t>
                                </w:r>
                                <w:r>
                                  <w:rPr>
                                    <w:rFonts w:ascii="Times New Roman"/>
                                    <w:spacing w:val="-1"/>
                                    <w:sz w:val="24"/>
                                  </w:rPr>
                                  <w:t>autonomous</w:t>
                                </w:r>
                                <w:r>
                                  <w:rPr>
                                    <w:rFonts w:ascii="Times New Roman"/>
                                    <w:spacing w:val="-7"/>
                                    <w:sz w:val="24"/>
                                  </w:rPr>
                                  <w:t xml:space="preserve"> </w:t>
                                </w:r>
                                <w:r>
                                  <w:rPr>
                                    <w:rFonts w:ascii="Times New Roman"/>
                                    <w:sz w:val="24"/>
                                  </w:rPr>
                                  <w:t>mode</w:t>
                                </w:r>
                                <w:r>
                                  <w:rPr>
                                    <w:rFonts w:ascii="Times New Roman"/>
                                    <w:spacing w:val="-8"/>
                                    <w:sz w:val="24"/>
                                  </w:rPr>
                                  <w:t xml:space="preserve"> </w:t>
                                </w:r>
                                <w:r>
                                  <w:rPr>
                                    <w:rFonts w:ascii="Times New Roman"/>
                                    <w:spacing w:val="-1"/>
                                    <w:sz w:val="24"/>
                                  </w:rPr>
                                  <w:t>operation</w:t>
                                </w:r>
                                <w:r>
                                  <w:rPr>
                                    <w:rFonts w:ascii="Times New Roman"/>
                                    <w:spacing w:val="-7"/>
                                    <w:sz w:val="24"/>
                                  </w:rPr>
                                  <w:t xml:space="preserve"> </w:t>
                                </w:r>
                                <w:r>
                                  <w:rPr>
                                    <w:rFonts w:ascii="Times New Roman"/>
                                    <w:sz w:val="24"/>
                                  </w:rPr>
                                  <w:t>fails.</w:t>
                                </w:r>
                              </w:p>
                            </w:txbxContent>
                          </wps:txbx>
                          <wps:bodyPr rot="0" vert="horz" wrap="square" lIns="0" tIns="0" rIns="0" bIns="0" anchor="t" anchorCtr="0" upright="1">
                            <a:noAutofit/>
                          </wps:bodyPr>
                        </wps:wsp>
                      </wpg:grpSp>
                    </wpg:wgp>
                  </a:graphicData>
                </a:graphic>
              </wp:inline>
            </w:drawing>
          </mc:Choice>
          <mc:Fallback>
            <w:pict>
              <v:group w14:anchorId="6020870B" id="Group 233" o:spid="_x0000_s1137" style="width:473.4pt;height:27.6pt;mso-position-horizontal-relative:char;mso-position-vertical-relative:line" coordsize="9468,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eyS15AQAAJYTAAAOAAAAZHJzL2Uyb0RvYy54bWzsWNtu4zYQfS/QfyD02GJjybckQpTFNtsE&#10;BbbtAut+AK2LJVQWVVKOnH59z5ASTV9zbfpSP1iUeDjDuXDOSFcf18uS3adSFaKKvODM91haxSIp&#10;qkXk/TG7/XDhMdXwKuGlqNLIe0iV9/H6+++u2jpMhyIXZZJKBiGVCts68vKmqcPBQMV5uuTqTNRp&#10;hclMyCVvcCsXg0TyFtKX5WDo+9NBK2RSSxGnSuHpZzPpXWv5WZbGze9ZptKGlZGHvTX6X+r/Of0P&#10;rq94uJC8zou42wZ/wS6WvKig1Ir6zBvOVrLYE7UsYimUyJqzWCwHIsuKONU2wJrA37HmTopVrW1Z&#10;hO2itm6Ca3f89GKx8W/3XyUrksgbjfypxyq+RJS0YjYcjcg/bb0IAbuT9bf6qzRGYvhFxH8qTA92&#10;5+l+YcBs3v4qEgjkq0Zo/6wzuSQRsJytdRgebBjSdcNiPJz6wTC4QLRizI0m/mTYxSnOEcy9ZXH+&#10;c7fwcjxFutGqyWRIWx/w0CjUm+w2ZSzSN9a4jQ/Od31w/p/4YGPK8HxqsvTp1ndLjlqPo6Y22aRe&#10;l03fcl6nOkkVpcnGkwiFyaZbmaZ0gpFQF8aZGtlnk3JTyZlpaxUqZNzLkmjPgdYbPIxXqrlLhU5E&#10;fv9FNaYKJBjp9E66jc+Qg9myREH4YcB81jIttAP3mMDBwPEsZzZiCyto6IBIyBFZIwd2VNbYAZ2Q&#10;NXFg/uFd4bw/ah7Og4M5aBwC7UAOe+nSwWxZhrAsesfzvI9FvK66YGDEOJGJr+tHLRQVAIoMjvks&#10;6E45UBS5I2B4n8C6mkHfaTDcS+DJkyTDgwTWNeJRyfATgS9dyWZRZ6sEXe0SlfQYiGpOa3hY84Zc&#10;1A9ZG3kmz/PIo6yjiaW4T2dCQ5pNrexyEuo282Xl4owgbHAD7QH9tdYCLVBXZUjsp/urgZkIPQWz&#10;rzAuhUphMYSTyXagbSeXOQdYibJIbouyJJOVXMxvSsnuOfj+Fj+/38AWrNTZUglaZtTQE5CEqThE&#10;Cyqci+QB1UcK0zSgycEgF/Jvj7VoGCJP/bXiMvVY+UuFGnoZjMewudE348k5SItJd2buzvAqhqjI&#10;azxkNw1vGtOVrGpZLHJoCnQ0K/EJ1JkVVKL0/syuuhuUcT3qCPc0s+EIbrP7mJJql72phXlbdu/C&#10;y0PL73COoWk7tcNtzvOe26e7i5AGh7n9XdgtQHT32E0TNaUOePCN2c165KgTrT+2j8ez+E07GUlB&#10;NXmP3378AA5EY/UYvxHkIE+47AZNAUjwkELLb6cUuux2VKHLbycUWorTCuHpQxa6JEeQgxa6LEf9&#10;wiHzKHMMXZ5SFzyprQjcvuKoQuv3Uw4NrNvR62x5FIn1Cobu+/DTpIstPpt0dS9JZHCS+xESkgx/&#10;mkJ/Gk0O1XBdG3vh5voKktZ5wN6ApCmL9Q67eoCd9azbXw37WmDPf/10f/2fpL33JGlihXd46aKy&#10;YWhpRkTxk1jjpUu3sg4tsWaNib7D6F6/WCVucjTa6ScpRZunPEFPYw6Ns9R0Rm/xVoYS053I/pNA&#10;Lc1bGaNB5FEzrFugnsGQ6z2EGMp2b3QEth7oQ7HXzjXr+Vp/6Bhamn5mh2e7O9vZYWC6Ogz+pY5O&#10;f7nAxx/YQ62Z/lBFX5fce21raD+nXf8DAAD//wMAUEsDBBQABgAIAAAAIQAo0WQA3AAAAAQBAAAP&#10;AAAAZHJzL2Rvd25yZXYueG1sTI9BS8NAEIXvgv9hGcGb3aSaojGbUop6KkJbQbxNk2kSmp0N2W2S&#10;/ntHL3p5MLzhve9ly8m2aqDeN44NxLMIFHHhyoYrAx/717tHUD4gl9g6JgMX8rDMr68yTEs38paG&#10;XaiUhLBP0UAdQpdq7YuaLPqZ64jFO7reYpCzr3TZ4yjhttXzKFpoiw1LQ40drWsqTruzNfA24ri6&#10;j1+Gzem4vnztk/fPTUzG3N5Mq2dQgabw9ww/+IIOuTAd3JlLr1oDMiT8qnhPDwuZcTCQJHPQeab/&#10;w+ffAAAA//8DAFBLAQItABQABgAIAAAAIQC2gziS/gAAAOEBAAATAAAAAAAAAAAAAAAAAAAAAABb&#10;Q29udGVudF9UeXBlc10ueG1sUEsBAi0AFAAGAAgAAAAhADj9If/WAAAAlAEAAAsAAAAAAAAAAAAA&#10;AAAALwEAAF9yZWxzLy5yZWxzUEsBAi0AFAAGAAgAAAAhAGh7JLXkBAAAlhMAAA4AAAAAAAAAAAAA&#10;AAAALgIAAGRycy9lMm9Eb2MueG1sUEsBAi0AFAAGAAgAAAAhACjRZADcAAAABAEAAA8AAAAAAAAA&#10;AAAAAAAAPgcAAGRycy9kb3ducmV2LnhtbFBLBQYAAAAABAAEAPMAAABHCAAAAAA=&#10;">
                <v:group id="Group 237" o:spid="_x0000_s1138" style="position:absolute;width:9468;height:276" coordsize="946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5xbDxgAAAN0AAAAPAAAAZHJzL2Rvd25yZXYueG1sRI9Pa8JA&#10;FMTvBb/D8oTe6iaGVomuIqKlBxH8A+LtkX0mwezbkF2T+O27BaHHYWZ+w8yXvalES40rLSuIRxEI&#10;4szqknMF59P2YwrCeWSNlWVS8CQHy8XgbY6pth0fqD36XAQIuxQVFN7XqZQuK8igG9maOHg32xj0&#10;QTa51A12AW4qOY6iL2mw5LBQYE3rgrL78WEUfHfYrZJ40+7ut/XzevrcX3YxKfU+7FczEJ56/x9+&#10;tX+0giSJJvD3JjwBufgFAAD//wMAUEsBAi0AFAAGAAgAAAAhANvh9svuAAAAhQEAABMAAAAAAAAA&#10;AAAAAAAAAAAAAFtDb250ZW50X1R5cGVzXS54bWxQSwECLQAUAAYACAAAACEAWvQsW78AAAAVAQAA&#10;CwAAAAAAAAAAAAAAAAAfAQAAX3JlbHMvLnJlbHNQSwECLQAUAAYACAAAACEAqucWw8YAAADdAAAA&#10;DwAAAAAAAAAAAAAAAAAHAgAAZHJzL2Rvd25yZXYueG1sUEsFBgAAAAADAAMAtwAAAPoCAAAAAA==&#10;">
                  <v:shape id="Freeform 238" o:spid="_x0000_s1139" style="position:absolute;width:9468;height:276;visibility:visible;mso-wrap-style:square;v-text-anchor:top" coordsize="9468,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YaexAAAAN0AAAAPAAAAZHJzL2Rvd25yZXYueG1sRE9La8JA&#10;EL4X/A/LCL3VjRX7SF0lVJSiAWlaeh6y0ySYnY3ZrcZ/3zkUevz43ovV4Fp1pj40ng1MJwko4tLb&#10;hisDnx+buydQISJbbD2TgSsFWC1HNwtMrb/wO52LWCkJ4ZCigTrGLtU6lDU5DBPfEQv37XuHUWBf&#10;advjRcJdq++T5EE7bFgaauzotabyWPw4KXkudvNtvjus869NyPJsf7ieHo25HQ/ZC6hIQ/wX/7nf&#10;rIHZLJG58kaegF7+AgAA//8DAFBLAQItABQABgAIAAAAIQDb4fbL7gAAAIUBAAATAAAAAAAAAAAA&#10;AAAAAAAAAABbQ29udGVudF9UeXBlc10ueG1sUEsBAi0AFAAGAAgAAAAhAFr0LFu/AAAAFQEAAAsA&#10;AAAAAAAAAAAAAAAAHwEAAF9yZWxzLy5yZWxzUEsBAi0AFAAGAAgAAAAhAOgZhp7EAAAA3QAAAA8A&#10;AAAAAAAAAAAAAAAABwIAAGRycy9kb3ducmV2LnhtbFBLBQYAAAAAAwADALcAAAD4AgAAAAA=&#10;" path="m,276r9468,l9468,,,,,276xe" fillcolor="yellow" stroked="f">
                    <v:path arrowok="t" o:connecttype="custom" o:connectlocs="0,276;9468,276;9468,0;0,0;0,276" o:connectangles="0,0,0,0,0"/>
                  </v:shape>
                </v:group>
                <v:group id="Group 234" o:spid="_x0000_s1140" style="position:absolute;top:276;width:6572;height:276" coordorigin=",276" coordsize="65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CcqxgAAAN0AAAAPAAAAZHJzL2Rvd25yZXYueG1sRI9Pa8JA&#10;FMTvBb/D8oTe6iaGFo2uIqKlBxH8A+LtkX0mwezbkF2T+O27BaHHYWZ+w8yXvalES40rLSuIRxEI&#10;4szqknMF59P2YwLCeWSNlWVS8CQHy8XgbY6pth0fqD36XAQIuxQVFN7XqZQuK8igG9maOHg32xj0&#10;QTa51A12AW4qOY6iL2mw5LBQYE3rgrL78WEUfHfYrZJ40+7ut/XzevrcX3YxKfU+7FczEJ56/x9+&#10;tX+0giSJpvD3JjwBufgFAAD//wMAUEsBAi0AFAAGAAgAAAAhANvh9svuAAAAhQEAABMAAAAAAAAA&#10;AAAAAAAAAAAAAFtDb250ZW50X1R5cGVzXS54bWxQSwECLQAUAAYACAAAACEAWvQsW78AAAAVAQAA&#10;CwAAAAAAAAAAAAAAAAAfAQAAX3JlbHMvLnJlbHNQSwECLQAUAAYACAAAACEAtDQnKsYAAADdAAAA&#10;DwAAAAAAAAAAAAAAAAAHAgAAZHJzL2Rvd25yZXYueG1sUEsFBgAAAAADAAMAtwAAAPoCAAAAAA==&#10;">
                  <v:shape id="Freeform 236" o:spid="_x0000_s1141" style="position:absolute;top:276;width:6572;height:276;visibility:visible;mso-wrap-style:square;v-text-anchor:top" coordsize="657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thIEwgAAAN0AAAAPAAAAZHJzL2Rvd25yZXYueG1sRE/JasMw&#10;EL0X+g9iCr018gKmOFGCCS0tlBSc5JLbYE1sE2tkJNV2/z46FHp8vH2zW8wgJnK+t6wgXSUgiBur&#10;e24VnE/vL68gfEDWOFgmBb/kYbd9fNhgqe3MNU3H0IoYwr5EBV0IYymlbzoy6Fd2JI7c1TqDIULX&#10;Su1wjuFmkFmSFNJgz7Ghw5H2HTW3449R8PGlK8/ZpS7eMu2m3BxO33NQ6vlpqdYgAi3hX/zn/tQK&#10;8jyN++Ob+ATk9g4AAP//AwBQSwECLQAUAAYACAAAACEA2+H2y+4AAACFAQAAEwAAAAAAAAAAAAAA&#10;AAAAAAAAW0NvbnRlbnRfVHlwZXNdLnhtbFBLAQItABQABgAIAAAAIQBa9CxbvwAAABUBAAALAAAA&#10;AAAAAAAAAAAAAB8BAABfcmVscy8ucmVsc1BLAQItABQABgAIAAAAIQBUthIEwgAAAN0AAAAPAAAA&#10;AAAAAAAAAAAAAAcCAABkcnMvZG93bnJldi54bWxQSwUGAAAAAAMAAwC3AAAA9gIAAAAA&#10;" path="m,276r6571,l6571,,,,,276xe" fillcolor="yellow" stroked="f">
                    <v:path arrowok="t" o:connecttype="custom" o:connectlocs="0,552;6571,552;6571,276;0,276;0,552" o:connectangles="0,0,0,0,0"/>
                  </v:shape>
                  <v:shape id="Text Box 235" o:spid="_x0000_s1142" type="#_x0000_t202" style="position:absolute;width:9468;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mbUqxQAAAN0AAAAPAAAAZHJzL2Rvd25yZXYueG1sRI9Ba8JA&#10;FITvgv9heUJvukkFqdFVRCoUCqUxHjw+s89kMfs2ZldN/323UPA4zMw3zHLd20bcqfPGsYJ0koAg&#10;Lp02XCk4FLvxGwgfkDU2jknBD3lYr4aDJWbaPTin+z5UIkLYZ6igDqHNpPRlTRb9xLXE0Tu7zmKI&#10;squk7vAR4baRr0kykxYNx4UaW9rWVF72N6tgc+T83Vy/Tt/5OTdFMU/4c3ZR6mXUbxYgAvXhGf5v&#10;f2gF02mawt+b+ATk6hcAAP//AwBQSwECLQAUAAYACAAAACEA2+H2y+4AAACFAQAAEwAAAAAAAAAA&#10;AAAAAAAAAAAAW0NvbnRlbnRfVHlwZXNdLnhtbFBLAQItABQABgAIAAAAIQBa9CxbvwAAABUBAAAL&#10;AAAAAAAAAAAAAAAAAB8BAABfcmVscy8ucmVsc1BLAQItABQABgAIAAAAIQADmbUqxQAAAN0AAAAP&#10;AAAAAAAAAAAAAAAAAAcCAABkcnMvZG93bnJldi54bWxQSwUGAAAAAAMAAwC3AAAA+QIAAAAA&#10;" filled="f" stroked="f">
                    <v:textbox inset="0,0,0,0">
                      <w:txbxContent>
                        <w:p w14:paraId="44FA1F98" w14:textId="77777777" w:rsidR="00B93A6E" w:rsidRDefault="00B93A6E">
                          <w:pPr>
                            <w:rPr>
                              <w:rFonts w:ascii="Times New Roman" w:eastAsia="Times New Roman" w:hAnsi="Times New Roman" w:cs="Times New Roman"/>
                              <w:sz w:val="24"/>
                              <w:szCs w:val="24"/>
                            </w:rPr>
                          </w:pPr>
                          <w:r>
                            <w:rPr>
                              <w:rFonts w:ascii="Times New Roman"/>
                              <w:spacing w:val="-2"/>
                              <w:sz w:val="24"/>
                            </w:rPr>
                            <w:t>In</w:t>
                          </w:r>
                          <w:r>
                            <w:rPr>
                              <w:rFonts w:ascii="Times New Roman"/>
                              <w:spacing w:val="-5"/>
                              <w:sz w:val="24"/>
                            </w:rPr>
                            <w:t xml:space="preserve"> </w:t>
                          </w:r>
                          <w:r>
                            <w:rPr>
                              <w:rFonts w:ascii="Times New Roman"/>
                              <w:spacing w:val="-1"/>
                              <w:sz w:val="24"/>
                            </w:rPr>
                            <w:t>autonomous</w:t>
                          </w:r>
                          <w:r>
                            <w:rPr>
                              <w:rFonts w:ascii="Times New Roman"/>
                              <w:spacing w:val="-6"/>
                              <w:sz w:val="24"/>
                            </w:rPr>
                            <w:t xml:space="preserve"> </w:t>
                          </w:r>
                          <w:r>
                            <w:rPr>
                              <w:rFonts w:ascii="Times New Roman"/>
                              <w:spacing w:val="-1"/>
                              <w:sz w:val="24"/>
                            </w:rPr>
                            <w:t>mode,</w:t>
                          </w:r>
                          <w:r>
                            <w:rPr>
                              <w:rFonts w:ascii="Times New Roman"/>
                              <w:spacing w:val="-6"/>
                              <w:sz w:val="24"/>
                            </w:rPr>
                            <w:t xml:space="preserve"> </w:t>
                          </w:r>
                          <w:r>
                            <w:rPr>
                              <w:rFonts w:ascii="Times New Roman"/>
                              <w:spacing w:val="-1"/>
                              <w:sz w:val="24"/>
                            </w:rPr>
                            <w:t>calibration</w:t>
                          </w:r>
                          <w:r>
                            <w:rPr>
                              <w:rFonts w:ascii="Times New Roman"/>
                              <w:spacing w:val="-6"/>
                              <w:sz w:val="24"/>
                            </w:rPr>
                            <w:t xml:space="preserve"> </w:t>
                          </w:r>
                          <w:r>
                            <w:rPr>
                              <w:rFonts w:ascii="Times New Roman"/>
                              <w:sz w:val="24"/>
                            </w:rPr>
                            <w:t>is</w:t>
                          </w:r>
                          <w:r>
                            <w:rPr>
                              <w:rFonts w:ascii="Times New Roman"/>
                              <w:spacing w:val="-7"/>
                              <w:sz w:val="24"/>
                            </w:rPr>
                            <w:t xml:space="preserve"> </w:t>
                          </w:r>
                          <w:r>
                            <w:rPr>
                              <w:rFonts w:ascii="Times New Roman"/>
                              <w:spacing w:val="-1"/>
                              <w:sz w:val="24"/>
                            </w:rPr>
                            <w:t>automatically</w:t>
                          </w:r>
                          <w:r>
                            <w:rPr>
                              <w:rFonts w:ascii="Times New Roman"/>
                              <w:spacing w:val="-8"/>
                              <w:sz w:val="24"/>
                            </w:rPr>
                            <w:t xml:space="preserve"> </w:t>
                          </w:r>
                          <w:r>
                            <w:rPr>
                              <w:rFonts w:ascii="Times New Roman"/>
                              <w:spacing w:val="-1"/>
                              <w:sz w:val="24"/>
                            </w:rPr>
                            <w:t>performed</w:t>
                          </w:r>
                          <w:r>
                            <w:rPr>
                              <w:rFonts w:ascii="Times New Roman"/>
                              <w:spacing w:val="-7"/>
                              <w:sz w:val="24"/>
                            </w:rPr>
                            <w:t xml:space="preserve"> </w:t>
                          </w:r>
                          <w:r>
                            <w:rPr>
                              <w:rFonts w:ascii="Times New Roman"/>
                              <w:sz w:val="24"/>
                            </w:rPr>
                            <w:t>so</w:t>
                          </w:r>
                          <w:r>
                            <w:rPr>
                              <w:rFonts w:ascii="Times New Roman"/>
                              <w:spacing w:val="-6"/>
                              <w:sz w:val="24"/>
                            </w:rPr>
                            <w:t xml:space="preserve"> </w:t>
                          </w:r>
                          <w:r>
                            <w:rPr>
                              <w:rFonts w:ascii="Times New Roman"/>
                              <w:sz w:val="24"/>
                            </w:rPr>
                            <w:t>there</w:t>
                          </w:r>
                          <w:r>
                            <w:rPr>
                              <w:rFonts w:ascii="Times New Roman"/>
                              <w:spacing w:val="-5"/>
                              <w:sz w:val="24"/>
                            </w:rPr>
                            <w:t xml:space="preserve"> </w:t>
                          </w:r>
                          <w:r>
                            <w:rPr>
                              <w:rFonts w:ascii="Times New Roman"/>
                              <w:spacing w:val="-1"/>
                              <w:sz w:val="24"/>
                            </w:rPr>
                            <w:t>would</w:t>
                          </w:r>
                          <w:r>
                            <w:rPr>
                              <w:rFonts w:ascii="Times New Roman"/>
                              <w:spacing w:val="-6"/>
                              <w:sz w:val="24"/>
                            </w:rPr>
                            <w:t xml:space="preserve"> </w:t>
                          </w:r>
                          <w:r>
                            <w:rPr>
                              <w:rFonts w:ascii="Times New Roman"/>
                              <w:sz w:val="24"/>
                            </w:rPr>
                            <w:t>be</w:t>
                          </w:r>
                          <w:r>
                            <w:rPr>
                              <w:rFonts w:ascii="Times New Roman"/>
                              <w:spacing w:val="-7"/>
                              <w:sz w:val="24"/>
                            </w:rPr>
                            <w:t xml:space="preserve"> </w:t>
                          </w:r>
                          <w:r>
                            <w:rPr>
                              <w:rFonts w:ascii="Times New Roman"/>
                              <w:sz w:val="24"/>
                            </w:rPr>
                            <w:t>no</w:t>
                          </w:r>
                          <w:r>
                            <w:rPr>
                              <w:rFonts w:ascii="Times New Roman"/>
                              <w:spacing w:val="-6"/>
                              <w:sz w:val="24"/>
                            </w:rPr>
                            <w:t xml:space="preserve"> </w:t>
                          </w:r>
                          <w:r>
                            <w:rPr>
                              <w:rFonts w:ascii="Times New Roman"/>
                              <w:spacing w:val="-1"/>
                              <w:sz w:val="24"/>
                            </w:rPr>
                            <w:t>need</w:t>
                          </w:r>
                          <w:r>
                            <w:rPr>
                              <w:rFonts w:ascii="Times New Roman"/>
                              <w:spacing w:val="-7"/>
                              <w:sz w:val="24"/>
                            </w:rPr>
                            <w:t xml:space="preserve"> </w:t>
                          </w:r>
                          <w:r>
                            <w:rPr>
                              <w:rFonts w:ascii="Times New Roman"/>
                              <w:sz w:val="24"/>
                            </w:rPr>
                            <w:t>to</w:t>
                          </w:r>
                          <w:r>
                            <w:rPr>
                              <w:rFonts w:ascii="Times New Roman"/>
                              <w:spacing w:val="-6"/>
                              <w:sz w:val="24"/>
                            </w:rPr>
                            <w:t xml:space="preserve"> </w:t>
                          </w:r>
                          <w:r>
                            <w:rPr>
                              <w:rFonts w:ascii="Times New Roman"/>
                              <w:spacing w:val="-1"/>
                              <w:sz w:val="24"/>
                            </w:rPr>
                            <w:t>perform</w:t>
                          </w:r>
                          <w:r>
                            <w:rPr>
                              <w:rFonts w:ascii="Times New Roman"/>
                              <w:spacing w:val="101"/>
                              <w:w w:val="99"/>
                              <w:sz w:val="24"/>
                            </w:rPr>
                            <w:t xml:space="preserve"> </w:t>
                          </w:r>
                          <w:r>
                            <w:rPr>
                              <w:rFonts w:ascii="Times New Roman"/>
                              <w:sz w:val="24"/>
                            </w:rPr>
                            <w:t>this</w:t>
                          </w:r>
                          <w:r>
                            <w:rPr>
                              <w:rFonts w:ascii="Times New Roman"/>
                              <w:spacing w:val="-7"/>
                              <w:sz w:val="24"/>
                            </w:rPr>
                            <w:t xml:space="preserve"> </w:t>
                          </w:r>
                          <w:r>
                            <w:rPr>
                              <w:rFonts w:ascii="Times New Roman"/>
                              <w:spacing w:val="-1"/>
                              <w:sz w:val="24"/>
                            </w:rPr>
                            <w:t>task</w:t>
                          </w:r>
                          <w:r>
                            <w:rPr>
                              <w:rFonts w:ascii="Times New Roman"/>
                              <w:spacing w:val="-7"/>
                              <w:sz w:val="24"/>
                            </w:rPr>
                            <w:t xml:space="preserve"> </w:t>
                          </w:r>
                          <w:r>
                            <w:rPr>
                              <w:rFonts w:ascii="Times New Roman"/>
                              <w:spacing w:val="-1"/>
                              <w:sz w:val="24"/>
                            </w:rPr>
                            <w:t>unless</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autocal</w:t>
                          </w:r>
                          <w:r>
                            <w:rPr>
                              <w:rFonts w:ascii="Times New Roman"/>
                              <w:spacing w:val="-7"/>
                              <w:sz w:val="24"/>
                            </w:rPr>
                            <w:t xml:space="preserve"> </w:t>
                          </w:r>
                          <w:r>
                            <w:rPr>
                              <w:rFonts w:ascii="Times New Roman"/>
                              <w:spacing w:val="-1"/>
                              <w:sz w:val="24"/>
                            </w:rPr>
                            <w:t>during</w:t>
                          </w:r>
                          <w:r>
                            <w:rPr>
                              <w:rFonts w:ascii="Times New Roman"/>
                              <w:spacing w:val="-7"/>
                              <w:sz w:val="24"/>
                            </w:rPr>
                            <w:t xml:space="preserve"> </w:t>
                          </w:r>
                          <w:r>
                            <w:rPr>
                              <w:rFonts w:ascii="Times New Roman"/>
                              <w:spacing w:val="-1"/>
                              <w:sz w:val="24"/>
                            </w:rPr>
                            <w:t>autonomous</w:t>
                          </w:r>
                          <w:r>
                            <w:rPr>
                              <w:rFonts w:ascii="Times New Roman"/>
                              <w:spacing w:val="-7"/>
                              <w:sz w:val="24"/>
                            </w:rPr>
                            <w:t xml:space="preserve"> </w:t>
                          </w:r>
                          <w:r>
                            <w:rPr>
                              <w:rFonts w:ascii="Times New Roman"/>
                              <w:sz w:val="24"/>
                            </w:rPr>
                            <w:t>mode</w:t>
                          </w:r>
                          <w:r>
                            <w:rPr>
                              <w:rFonts w:ascii="Times New Roman"/>
                              <w:spacing w:val="-8"/>
                              <w:sz w:val="24"/>
                            </w:rPr>
                            <w:t xml:space="preserve"> </w:t>
                          </w:r>
                          <w:r>
                            <w:rPr>
                              <w:rFonts w:ascii="Times New Roman"/>
                              <w:spacing w:val="-1"/>
                              <w:sz w:val="24"/>
                            </w:rPr>
                            <w:t>operation</w:t>
                          </w:r>
                          <w:r>
                            <w:rPr>
                              <w:rFonts w:ascii="Times New Roman"/>
                              <w:spacing w:val="-7"/>
                              <w:sz w:val="24"/>
                            </w:rPr>
                            <w:t xml:space="preserve"> </w:t>
                          </w:r>
                          <w:r>
                            <w:rPr>
                              <w:rFonts w:ascii="Times New Roman"/>
                              <w:sz w:val="24"/>
                            </w:rPr>
                            <w:t>fails.</w:t>
                          </w:r>
                        </w:p>
                      </w:txbxContent>
                    </v:textbox>
                  </v:shape>
                </v:group>
                <w10:anchorlock/>
              </v:group>
            </w:pict>
          </mc:Fallback>
        </mc:AlternateContent>
      </w:r>
    </w:p>
    <w:p w14:paraId="060320DC" w14:textId="77777777" w:rsidR="00AF0AB3" w:rsidRDefault="005319AB" w:rsidP="002027FF">
      <w:pPr>
        <w:pStyle w:val="BodyText"/>
        <w:spacing w:before="112"/>
        <w:ind w:left="119" w:right="297"/>
      </w:pPr>
      <w:r>
        <w:rPr>
          <w:spacing w:val="-1"/>
        </w:rPr>
        <w:t>There</w:t>
      </w:r>
      <w:r>
        <w:rPr>
          <w:spacing w:val="-6"/>
        </w:rPr>
        <w:t xml:space="preserve"> </w:t>
      </w:r>
      <w:r>
        <w:rPr>
          <w:spacing w:val="-1"/>
        </w:rPr>
        <w:t>are</w:t>
      </w:r>
      <w:r>
        <w:rPr>
          <w:spacing w:val="-5"/>
        </w:rPr>
        <w:t xml:space="preserve"> </w:t>
      </w:r>
      <w:r>
        <w:rPr>
          <w:spacing w:val="-1"/>
        </w:rPr>
        <w:t>four</w:t>
      </w:r>
      <w:r>
        <w:rPr>
          <w:spacing w:val="-7"/>
        </w:rPr>
        <w:t xml:space="preserve"> </w:t>
      </w:r>
      <w:r>
        <w:rPr>
          <w:spacing w:val="-1"/>
        </w:rPr>
        <w:t>methods</w:t>
      </w:r>
      <w:r>
        <w:rPr>
          <w:spacing w:val="-6"/>
        </w:rPr>
        <w:t xml:space="preserve"> </w:t>
      </w:r>
      <w:r>
        <w:t>for</w:t>
      </w:r>
      <w:r>
        <w:rPr>
          <w:spacing w:val="-7"/>
        </w:rPr>
        <w:t xml:space="preserve"> </w:t>
      </w:r>
      <w:r>
        <w:rPr>
          <w:spacing w:val="-1"/>
        </w:rPr>
        <w:t>calibration.</w:t>
      </w:r>
      <w:r>
        <w:rPr>
          <w:spacing w:val="50"/>
        </w:rPr>
        <w:t xml:space="preserve"> </w:t>
      </w:r>
      <w:r>
        <w:rPr>
          <w:spacing w:val="-1"/>
        </w:rPr>
        <w:t>First</w:t>
      </w:r>
      <w:r>
        <w:rPr>
          <w:spacing w:val="-6"/>
        </w:rPr>
        <w:t xml:space="preserve"> </w:t>
      </w:r>
      <w:r w:rsidR="002027FF">
        <w:t>is</w:t>
      </w:r>
      <w:r>
        <w:rPr>
          <w:spacing w:val="-6"/>
        </w:rPr>
        <w:t xml:space="preserve"> </w:t>
      </w:r>
      <w:r>
        <w:rPr>
          <w:spacing w:val="-1"/>
        </w:rPr>
        <w:t>"Manual</w:t>
      </w:r>
      <w:r>
        <w:rPr>
          <w:spacing w:val="-6"/>
        </w:rPr>
        <w:t xml:space="preserve"> </w:t>
      </w:r>
      <w:r>
        <w:rPr>
          <w:spacing w:val="-1"/>
        </w:rPr>
        <w:t>Calibration"</w:t>
      </w:r>
      <w:r>
        <w:rPr>
          <w:spacing w:val="-8"/>
        </w:rPr>
        <w:t xml:space="preserve"> </w:t>
      </w:r>
      <w:r>
        <w:t>(uses</w:t>
      </w:r>
      <w:r>
        <w:rPr>
          <w:spacing w:val="95"/>
          <w:w w:val="99"/>
        </w:rPr>
        <w:t xml:space="preserve"> </w:t>
      </w:r>
      <w:r>
        <w:rPr>
          <w:rFonts w:ascii="Arial"/>
          <w:spacing w:val="-1"/>
          <w:sz w:val="22"/>
        </w:rPr>
        <w:t>FTP_MeteorCal.exe</w:t>
      </w:r>
      <w:r>
        <w:rPr>
          <w:spacing w:val="-1"/>
        </w:rPr>
        <w:t>).</w:t>
      </w:r>
      <w:r>
        <w:t xml:space="preserve"> </w:t>
      </w:r>
      <w:r>
        <w:rPr>
          <w:spacing w:val="1"/>
        </w:rPr>
        <w:t xml:space="preserve"> </w:t>
      </w:r>
      <w:r>
        <w:rPr>
          <w:spacing w:val="-1"/>
        </w:rPr>
        <w:t>The</w:t>
      </w:r>
      <w:r>
        <w:t xml:space="preserve"> </w:t>
      </w:r>
      <w:r>
        <w:rPr>
          <w:spacing w:val="-1"/>
        </w:rPr>
        <w:t>second</w:t>
      </w:r>
      <w:r>
        <w:rPr>
          <w:spacing w:val="1"/>
        </w:rPr>
        <w:t xml:space="preserve"> </w:t>
      </w:r>
      <w:r>
        <w:t>is</w:t>
      </w:r>
      <w:r>
        <w:rPr>
          <w:spacing w:val="1"/>
        </w:rPr>
        <w:t xml:space="preserve"> </w:t>
      </w:r>
      <w:r>
        <w:t>option</w:t>
      </w:r>
      <w:r>
        <w:rPr>
          <w:spacing w:val="1"/>
        </w:rPr>
        <w:t xml:space="preserve"> </w:t>
      </w:r>
      <w:r>
        <w:rPr>
          <w:spacing w:val="-1"/>
        </w:rPr>
        <w:t>"Auto</w:t>
      </w:r>
      <w:r>
        <w:t xml:space="preserve"> </w:t>
      </w:r>
      <w:r>
        <w:rPr>
          <w:spacing w:val="-1"/>
        </w:rPr>
        <w:t>Calibration</w:t>
      </w:r>
      <w:r>
        <w:rPr>
          <w:spacing w:val="1"/>
        </w:rPr>
        <w:t xml:space="preserve"> </w:t>
      </w:r>
      <w:r>
        <w:rPr>
          <w:spacing w:val="-1"/>
        </w:rPr>
        <w:t>Update" (uses</w:t>
      </w:r>
      <w:r>
        <w:rPr>
          <w:spacing w:val="69"/>
          <w:w w:val="99"/>
        </w:rPr>
        <w:t xml:space="preserve"> </w:t>
      </w:r>
      <w:r>
        <w:rPr>
          <w:rFonts w:ascii="Arial"/>
          <w:spacing w:val="-1"/>
          <w:sz w:val="22"/>
        </w:rPr>
        <w:t>FTP_MeteorCal_AutoUpdate.exe</w:t>
      </w:r>
      <w:r>
        <w:rPr>
          <w:spacing w:val="-1"/>
        </w:rPr>
        <w:t>).</w:t>
      </w:r>
      <w:r>
        <w:t xml:space="preserve"> </w:t>
      </w:r>
      <w:r>
        <w:rPr>
          <w:spacing w:val="14"/>
        </w:rPr>
        <w:t xml:space="preserve"> </w:t>
      </w:r>
      <w:r>
        <w:rPr>
          <w:spacing w:val="-1"/>
        </w:rPr>
        <w:t>Option</w:t>
      </w:r>
      <w:r>
        <w:rPr>
          <w:spacing w:val="-6"/>
        </w:rPr>
        <w:t xml:space="preserve"> </w:t>
      </w:r>
      <w:r>
        <w:rPr>
          <w:spacing w:val="-1"/>
        </w:rPr>
        <w:t>"</w:t>
      </w:r>
      <w:r w:rsidR="002027FF">
        <w:rPr>
          <w:spacing w:val="-1"/>
        </w:rPr>
        <w:t>Nudge Update</w:t>
      </w:r>
      <w:r>
        <w:rPr>
          <w:spacing w:val="-1"/>
        </w:rPr>
        <w:t>"</w:t>
      </w:r>
      <w:r>
        <w:rPr>
          <w:spacing w:val="-7"/>
        </w:rPr>
        <w:t xml:space="preserve"> </w:t>
      </w:r>
      <w:r>
        <w:t>is</w:t>
      </w:r>
      <w:r>
        <w:rPr>
          <w:spacing w:val="-6"/>
        </w:rPr>
        <w:t xml:space="preserve"> </w:t>
      </w:r>
      <w:r>
        <w:t>now</w:t>
      </w:r>
      <w:r>
        <w:rPr>
          <w:spacing w:val="-6"/>
        </w:rPr>
        <w:t xml:space="preserve"> </w:t>
      </w:r>
      <w:r w:rsidR="002027FF">
        <w:rPr>
          <w:spacing w:val="-1"/>
        </w:rPr>
        <w:t>available</w:t>
      </w:r>
      <w:r>
        <w:rPr>
          <w:spacing w:val="-6"/>
        </w:rPr>
        <w:t xml:space="preserve"> </w:t>
      </w:r>
      <w:r>
        <w:rPr>
          <w:spacing w:val="-1"/>
        </w:rPr>
        <w:t>(uses</w:t>
      </w:r>
    </w:p>
    <w:p w14:paraId="41105763" w14:textId="77777777" w:rsidR="00AF0AB3" w:rsidRDefault="005319AB">
      <w:pPr>
        <w:ind w:left="119"/>
        <w:rPr>
          <w:rFonts w:ascii="Times New Roman" w:eastAsia="Times New Roman" w:hAnsi="Times New Roman" w:cs="Times New Roman"/>
          <w:sz w:val="24"/>
          <w:szCs w:val="24"/>
        </w:rPr>
      </w:pPr>
      <w:r>
        <w:rPr>
          <w:rFonts w:ascii="Arial"/>
          <w:spacing w:val="-2"/>
          <w:w w:val="105"/>
        </w:rPr>
        <w:t>FTP_Me</w:t>
      </w:r>
      <w:r>
        <w:rPr>
          <w:rFonts w:ascii="Arial"/>
          <w:spacing w:val="-1"/>
          <w:w w:val="105"/>
        </w:rPr>
        <w:t>t</w:t>
      </w:r>
      <w:r>
        <w:rPr>
          <w:rFonts w:ascii="Arial"/>
          <w:spacing w:val="-2"/>
          <w:w w:val="105"/>
        </w:rPr>
        <w:t>e</w:t>
      </w:r>
      <w:r>
        <w:rPr>
          <w:rFonts w:ascii="Arial"/>
          <w:spacing w:val="-1"/>
          <w:w w:val="105"/>
        </w:rPr>
        <w:t>or</w:t>
      </w:r>
      <w:r>
        <w:rPr>
          <w:rFonts w:ascii="Arial"/>
          <w:spacing w:val="-2"/>
          <w:w w:val="105"/>
        </w:rPr>
        <w:t>Ca</w:t>
      </w:r>
      <w:r>
        <w:rPr>
          <w:rFonts w:ascii="Arial"/>
          <w:spacing w:val="-1"/>
          <w:w w:val="105"/>
        </w:rPr>
        <w:t>l</w:t>
      </w:r>
      <w:r>
        <w:rPr>
          <w:rFonts w:ascii="Arial"/>
          <w:spacing w:val="-2"/>
          <w:w w:val="105"/>
        </w:rPr>
        <w:t>_</w:t>
      </w:r>
      <w:r w:rsidR="002027FF">
        <w:rPr>
          <w:rFonts w:ascii="Arial"/>
          <w:spacing w:val="-2"/>
          <w:w w:val="105"/>
        </w:rPr>
        <w:t>Nudge</w:t>
      </w:r>
      <w:r>
        <w:rPr>
          <w:rFonts w:ascii="Arial"/>
          <w:spacing w:val="-2"/>
          <w:w w:val="105"/>
        </w:rPr>
        <w:t>U</w:t>
      </w:r>
      <w:r>
        <w:rPr>
          <w:rFonts w:ascii="Arial"/>
          <w:spacing w:val="-1"/>
          <w:w w:val="105"/>
        </w:rPr>
        <w:t>pd</w:t>
      </w:r>
      <w:r>
        <w:rPr>
          <w:rFonts w:ascii="Arial"/>
          <w:spacing w:val="-2"/>
          <w:w w:val="105"/>
        </w:rPr>
        <w:t>a</w:t>
      </w:r>
      <w:r>
        <w:rPr>
          <w:rFonts w:ascii="Arial"/>
          <w:spacing w:val="-1"/>
          <w:w w:val="105"/>
        </w:rPr>
        <w:t>t</w:t>
      </w:r>
      <w:r>
        <w:rPr>
          <w:rFonts w:ascii="Arial"/>
          <w:spacing w:val="-2"/>
          <w:w w:val="105"/>
        </w:rPr>
        <w:t>e.e</w:t>
      </w:r>
      <w:r>
        <w:rPr>
          <w:rFonts w:ascii="Arial"/>
          <w:spacing w:val="-1"/>
          <w:w w:val="105"/>
        </w:rPr>
        <w:t>x</w:t>
      </w:r>
      <w:r>
        <w:rPr>
          <w:rFonts w:ascii="Arial"/>
          <w:spacing w:val="-2"/>
          <w:w w:val="105"/>
        </w:rPr>
        <w:t>e</w:t>
      </w:r>
      <w:r>
        <w:rPr>
          <w:rFonts w:ascii="Times New Roman"/>
          <w:spacing w:val="-2"/>
          <w:w w:val="105"/>
          <w:sz w:val="24"/>
        </w:rPr>
        <w:t>).</w:t>
      </w:r>
      <w:r w:rsidR="002027FF">
        <w:rPr>
          <w:rFonts w:ascii="Times New Roman"/>
          <w:spacing w:val="-2"/>
          <w:w w:val="105"/>
          <w:sz w:val="24"/>
        </w:rPr>
        <w:t xml:space="preserve"> Nudge Update is preferable to full manual calibration.</w:t>
      </w:r>
    </w:p>
    <w:p w14:paraId="2AF54509" w14:textId="77777777" w:rsidR="00AF0AB3" w:rsidRDefault="00AF0AB3">
      <w:pPr>
        <w:rPr>
          <w:rFonts w:ascii="Times New Roman" w:eastAsia="Times New Roman" w:hAnsi="Times New Roman" w:cs="Times New Roman"/>
          <w:sz w:val="24"/>
          <w:szCs w:val="24"/>
        </w:rPr>
        <w:sectPr w:rsidR="00AF0AB3">
          <w:footerReference w:type="default" r:id="rId103"/>
          <w:pgSz w:w="12240" w:h="15840"/>
          <w:pgMar w:top="1580" w:right="940" w:bottom="1420" w:left="1320" w:header="1112" w:footer="1226" w:gutter="0"/>
          <w:pgNumType w:start="19"/>
          <w:cols w:space="720"/>
        </w:sectPr>
      </w:pPr>
    </w:p>
    <w:p w14:paraId="1E663C78" w14:textId="77777777" w:rsidR="00AF0AB3" w:rsidRDefault="00AF0AB3">
      <w:pPr>
        <w:rPr>
          <w:rFonts w:ascii="Times New Roman" w:eastAsia="Times New Roman" w:hAnsi="Times New Roman" w:cs="Times New Roman"/>
          <w:sz w:val="20"/>
          <w:szCs w:val="20"/>
        </w:rPr>
      </w:pPr>
    </w:p>
    <w:p w14:paraId="532A8509" w14:textId="77777777" w:rsidR="00AF0AB3" w:rsidRDefault="00AF0AB3">
      <w:pPr>
        <w:spacing w:before="8"/>
        <w:rPr>
          <w:rFonts w:ascii="Times New Roman" w:eastAsia="Times New Roman" w:hAnsi="Times New Roman" w:cs="Times New Roman"/>
          <w:sz w:val="19"/>
          <w:szCs w:val="19"/>
        </w:rPr>
      </w:pPr>
    </w:p>
    <w:p w14:paraId="213E8203" w14:textId="77777777" w:rsidR="00AF0AB3" w:rsidRDefault="005319AB">
      <w:pPr>
        <w:pStyle w:val="BodyText"/>
        <w:spacing w:before="0"/>
        <w:ind w:left="120" w:right="219"/>
      </w:pPr>
      <w:r>
        <w:rPr>
          <w:spacing w:val="-1"/>
        </w:rPr>
        <w:t>Use</w:t>
      </w:r>
      <w:r>
        <w:rPr>
          <w:spacing w:val="-5"/>
        </w:rPr>
        <w:t xml:space="preserve"> </w:t>
      </w:r>
      <w:r>
        <w:rPr>
          <w:rFonts w:ascii="Arial"/>
          <w:spacing w:val="-1"/>
          <w:sz w:val="22"/>
        </w:rPr>
        <w:t>option</w:t>
      </w:r>
      <w:r>
        <w:rPr>
          <w:rFonts w:ascii="Arial"/>
          <w:spacing w:val="-2"/>
          <w:sz w:val="22"/>
        </w:rPr>
        <w:t xml:space="preserve"> Manual</w:t>
      </w:r>
      <w:r>
        <w:rPr>
          <w:rFonts w:ascii="Arial"/>
          <w:spacing w:val="-4"/>
          <w:sz w:val="22"/>
        </w:rPr>
        <w:t xml:space="preserve"> </w:t>
      </w:r>
      <w:r>
        <w:rPr>
          <w:rFonts w:ascii="Arial"/>
          <w:spacing w:val="-1"/>
          <w:sz w:val="22"/>
        </w:rPr>
        <w:t>Calibration</w:t>
      </w:r>
      <w:r>
        <w:rPr>
          <w:rFonts w:ascii="Arial"/>
          <w:spacing w:val="-4"/>
          <w:sz w:val="22"/>
        </w:rPr>
        <w:t xml:space="preserve"> </w:t>
      </w:r>
      <w:r>
        <w:rPr>
          <w:spacing w:val="-1"/>
        </w:rPr>
        <w:t>whenever</w:t>
      </w:r>
      <w:r>
        <w:rPr>
          <w:spacing w:val="-4"/>
        </w:rPr>
        <w:t xml:space="preserve"> </w:t>
      </w:r>
      <w:r>
        <w:t>the</w:t>
      </w:r>
      <w:r>
        <w:rPr>
          <w:spacing w:val="-5"/>
        </w:rPr>
        <w:t xml:space="preserve"> </w:t>
      </w:r>
      <w:r>
        <w:rPr>
          <w:spacing w:val="-1"/>
        </w:rPr>
        <w:t>camera</w:t>
      </w:r>
      <w:r>
        <w:rPr>
          <w:spacing w:val="-4"/>
        </w:rPr>
        <w:t xml:space="preserve"> </w:t>
      </w:r>
      <w:r>
        <w:t>is</w:t>
      </w:r>
      <w:r>
        <w:rPr>
          <w:spacing w:val="-4"/>
        </w:rPr>
        <w:t xml:space="preserve"> </w:t>
      </w:r>
      <w:r>
        <w:rPr>
          <w:spacing w:val="-1"/>
        </w:rPr>
        <w:t>moved,</w:t>
      </w:r>
      <w:r>
        <w:rPr>
          <w:spacing w:val="-3"/>
        </w:rPr>
        <w:t xml:space="preserve"> </w:t>
      </w:r>
      <w:r>
        <w:t>or</w:t>
      </w:r>
      <w:r>
        <w:rPr>
          <w:spacing w:val="-5"/>
        </w:rPr>
        <w:t xml:space="preserve"> </w:t>
      </w:r>
      <w:r>
        <w:rPr>
          <w:spacing w:val="1"/>
        </w:rPr>
        <w:t xml:space="preserve">if </w:t>
      </w:r>
      <w:r>
        <w:rPr>
          <w:spacing w:val="-1"/>
        </w:rPr>
        <w:t>you</w:t>
      </w:r>
      <w:r>
        <w:rPr>
          <w:spacing w:val="-4"/>
        </w:rPr>
        <w:t xml:space="preserve"> </w:t>
      </w:r>
      <w:r>
        <w:rPr>
          <w:spacing w:val="-1"/>
        </w:rPr>
        <w:t>can't</w:t>
      </w:r>
      <w:r>
        <w:rPr>
          <w:spacing w:val="-3"/>
        </w:rPr>
        <w:t xml:space="preserve"> </w:t>
      </w:r>
      <w:r>
        <w:rPr>
          <w:spacing w:val="-1"/>
        </w:rPr>
        <w:t>obtain</w:t>
      </w:r>
      <w:r>
        <w:rPr>
          <w:spacing w:val="-4"/>
        </w:rPr>
        <w:t xml:space="preserve"> </w:t>
      </w:r>
      <w:r>
        <w:t>a</w:t>
      </w:r>
      <w:r>
        <w:rPr>
          <w:spacing w:val="-2"/>
        </w:rPr>
        <w:t xml:space="preserve"> </w:t>
      </w:r>
      <w:r>
        <w:rPr>
          <w:spacing w:val="-1"/>
        </w:rPr>
        <w:t>"Mean</w:t>
      </w:r>
      <w:r>
        <w:rPr>
          <w:spacing w:val="-2"/>
        </w:rPr>
        <w:t xml:space="preserve"> </w:t>
      </w:r>
      <w:r>
        <w:rPr>
          <w:spacing w:val="1"/>
        </w:rPr>
        <w:t>O-</w:t>
      </w:r>
      <w:r>
        <w:rPr>
          <w:spacing w:val="77"/>
          <w:w w:val="99"/>
        </w:rPr>
        <w:t xml:space="preserve"> </w:t>
      </w:r>
      <w:r>
        <w:t>C"</w:t>
      </w:r>
      <w:r>
        <w:rPr>
          <w:spacing w:val="-7"/>
        </w:rPr>
        <w:t xml:space="preserve"> </w:t>
      </w:r>
      <w:r>
        <w:rPr>
          <w:spacing w:val="-1"/>
        </w:rPr>
        <w:t>under</w:t>
      </w:r>
      <w:r>
        <w:rPr>
          <w:spacing w:val="-6"/>
        </w:rPr>
        <w:t xml:space="preserve"> </w:t>
      </w:r>
      <w:r>
        <w:t>2.5</w:t>
      </w:r>
      <w:r>
        <w:rPr>
          <w:spacing w:val="-4"/>
        </w:rPr>
        <w:t xml:space="preserve"> </w:t>
      </w:r>
      <w:r>
        <w:rPr>
          <w:spacing w:val="-1"/>
        </w:rPr>
        <w:t>with</w:t>
      </w:r>
      <w:r>
        <w:rPr>
          <w:spacing w:val="-5"/>
        </w:rPr>
        <w:t xml:space="preserve"> </w:t>
      </w:r>
      <w:r>
        <w:t>sufficient</w:t>
      </w:r>
      <w:r>
        <w:rPr>
          <w:spacing w:val="-5"/>
        </w:rPr>
        <w:t xml:space="preserve"> </w:t>
      </w:r>
      <w:r>
        <w:t>number</w:t>
      </w:r>
      <w:r>
        <w:rPr>
          <w:spacing w:val="-5"/>
        </w:rPr>
        <w:t xml:space="preserve"> </w:t>
      </w:r>
      <w:r>
        <w:t>of</w:t>
      </w:r>
      <w:r>
        <w:rPr>
          <w:spacing w:val="-6"/>
        </w:rPr>
        <w:t xml:space="preserve"> </w:t>
      </w:r>
      <w:r>
        <w:rPr>
          <w:spacing w:val="-1"/>
        </w:rPr>
        <w:t>stars</w:t>
      </w:r>
      <w:r>
        <w:rPr>
          <w:spacing w:val="-3"/>
        </w:rPr>
        <w:t xml:space="preserve"> </w:t>
      </w:r>
      <w:r>
        <w:rPr>
          <w:spacing w:val="-1"/>
        </w:rPr>
        <w:t>(at</w:t>
      </w:r>
      <w:r>
        <w:rPr>
          <w:spacing w:val="-4"/>
        </w:rPr>
        <w:t xml:space="preserve"> </w:t>
      </w:r>
      <w:r>
        <w:t>least</w:t>
      </w:r>
      <w:r>
        <w:rPr>
          <w:spacing w:val="-5"/>
        </w:rPr>
        <w:t xml:space="preserve"> </w:t>
      </w:r>
      <w:r>
        <w:t>50</w:t>
      </w:r>
      <w:r>
        <w:rPr>
          <w:spacing w:val="-5"/>
        </w:rPr>
        <w:t xml:space="preserve"> </w:t>
      </w:r>
      <w:r>
        <w:rPr>
          <w:spacing w:val="-1"/>
        </w:rPr>
        <w:t>stars)</w:t>
      </w:r>
      <w:r>
        <w:rPr>
          <w:spacing w:val="-5"/>
        </w:rPr>
        <w:t xml:space="preserve"> </w:t>
      </w:r>
      <w:r>
        <w:rPr>
          <w:spacing w:val="-1"/>
        </w:rPr>
        <w:t>with</w:t>
      </w:r>
      <w:r>
        <w:rPr>
          <w:spacing w:val="-5"/>
        </w:rPr>
        <w:t xml:space="preserve"> </w:t>
      </w:r>
      <w:r>
        <w:rPr>
          <w:spacing w:val="-1"/>
        </w:rPr>
        <w:t>Auto</w:t>
      </w:r>
      <w:r>
        <w:rPr>
          <w:spacing w:val="-5"/>
        </w:rPr>
        <w:t xml:space="preserve"> </w:t>
      </w:r>
      <w:r>
        <w:t>Cal.</w:t>
      </w:r>
      <w:r>
        <w:rPr>
          <w:spacing w:val="51"/>
        </w:rPr>
        <w:t xml:space="preserve"> </w:t>
      </w:r>
      <w:r>
        <w:rPr>
          <w:spacing w:val="-1"/>
        </w:rPr>
        <w:t>Preferably,</w:t>
      </w:r>
      <w:r>
        <w:rPr>
          <w:spacing w:val="-5"/>
        </w:rPr>
        <w:t xml:space="preserve"> </w:t>
      </w:r>
      <w:r>
        <w:t>the</w:t>
      </w:r>
      <w:r>
        <w:rPr>
          <w:spacing w:val="63"/>
          <w:w w:val="99"/>
        </w:rPr>
        <w:t xml:space="preserve"> </w:t>
      </w:r>
      <w:r>
        <w:rPr>
          <w:spacing w:val="-1"/>
        </w:rPr>
        <w:t>autoupdate</w:t>
      </w:r>
      <w:r>
        <w:rPr>
          <w:spacing w:val="-6"/>
        </w:rPr>
        <w:t xml:space="preserve"> </w:t>
      </w:r>
      <w:r>
        <w:rPr>
          <w:spacing w:val="-1"/>
        </w:rPr>
        <w:t>will</w:t>
      </w:r>
      <w:r>
        <w:rPr>
          <w:spacing w:val="-5"/>
        </w:rPr>
        <w:t xml:space="preserve"> </w:t>
      </w:r>
      <w:r>
        <w:t>do</w:t>
      </w:r>
      <w:r>
        <w:rPr>
          <w:spacing w:val="-5"/>
        </w:rPr>
        <w:t xml:space="preserve"> </w:t>
      </w:r>
      <w:r>
        <w:t>the</w:t>
      </w:r>
      <w:r>
        <w:rPr>
          <w:spacing w:val="-6"/>
        </w:rPr>
        <w:t xml:space="preserve"> </w:t>
      </w:r>
      <w:r>
        <w:t>job</w:t>
      </w:r>
      <w:r>
        <w:rPr>
          <w:spacing w:val="-5"/>
        </w:rPr>
        <w:t xml:space="preserve"> </w:t>
      </w:r>
      <w:r>
        <w:rPr>
          <w:spacing w:val="-1"/>
        </w:rPr>
        <w:t xml:space="preserve">for </w:t>
      </w:r>
      <w:r>
        <w:rPr>
          <w:spacing w:val="-2"/>
        </w:rPr>
        <w:t>you.</w:t>
      </w:r>
    </w:p>
    <w:p w14:paraId="760E7B76" w14:textId="77777777" w:rsidR="00AF0AB3" w:rsidRDefault="005319AB" w:rsidP="006F204D">
      <w:pPr>
        <w:pStyle w:val="BodyText"/>
        <w:numPr>
          <w:ilvl w:val="1"/>
          <w:numId w:val="11"/>
        </w:numPr>
        <w:tabs>
          <w:tab w:val="left" w:pos="840"/>
        </w:tabs>
        <w:spacing w:before="125"/>
        <w:rPr>
          <w:rFonts w:cs="Times New Roman"/>
        </w:rPr>
      </w:pPr>
      <w:r>
        <w:rPr>
          <w:spacing w:val="-2"/>
          <w:w w:val="105"/>
        </w:rPr>
        <w:t>A</w:t>
      </w:r>
      <w:r>
        <w:rPr>
          <w:spacing w:val="-1"/>
          <w:w w:val="105"/>
        </w:rPr>
        <w:t>ut</w:t>
      </w:r>
      <w:r>
        <w:rPr>
          <w:spacing w:val="-2"/>
          <w:w w:val="105"/>
        </w:rPr>
        <w:t>o</w:t>
      </w:r>
      <w:r>
        <w:rPr>
          <w:spacing w:val="-1"/>
          <w:w w:val="105"/>
        </w:rPr>
        <w:t>Ca</w:t>
      </w:r>
      <w:r>
        <w:rPr>
          <w:spacing w:val="-2"/>
          <w:w w:val="105"/>
        </w:rPr>
        <w:t>l</w:t>
      </w:r>
      <w:r>
        <w:rPr>
          <w:spacing w:val="7"/>
          <w:w w:val="105"/>
        </w:rPr>
        <w:t xml:space="preserve"> </w:t>
      </w:r>
    </w:p>
    <w:p w14:paraId="24A35DEC" w14:textId="77777777" w:rsidR="00AF0AB3" w:rsidRDefault="005319AB" w:rsidP="0071189A">
      <w:pPr>
        <w:pStyle w:val="BodyText"/>
        <w:numPr>
          <w:ilvl w:val="2"/>
          <w:numId w:val="11"/>
        </w:numPr>
        <w:tabs>
          <w:tab w:val="left" w:pos="1920"/>
        </w:tabs>
        <w:spacing w:before="115"/>
        <w:ind w:right="842"/>
      </w:pPr>
      <w:r>
        <w:rPr>
          <w:spacing w:val="-1"/>
        </w:rPr>
        <w:t>Auto</w:t>
      </w:r>
      <w:r>
        <w:rPr>
          <w:spacing w:val="-6"/>
        </w:rPr>
        <w:t xml:space="preserve"> </w:t>
      </w:r>
      <w:r>
        <w:rPr>
          <w:spacing w:val="-1"/>
        </w:rPr>
        <w:t>calibration</w:t>
      </w:r>
      <w:r>
        <w:rPr>
          <w:spacing w:val="-6"/>
        </w:rPr>
        <w:t xml:space="preserve"> </w:t>
      </w:r>
      <w:r>
        <w:rPr>
          <w:spacing w:val="-1"/>
        </w:rPr>
        <w:t>iterates</w:t>
      </w:r>
      <w:r>
        <w:rPr>
          <w:spacing w:val="-6"/>
        </w:rPr>
        <w:t xml:space="preserve"> </w:t>
      </w:r>
      <w:r>
        <w:rPr>
          <w:spacing w:val="-1"/>
        </w:rPr>
        <w:t>through</w:t>
      </w:r>
      <w:r>
        <w:rPr>
          <w:spacing w:val="-6"/>
        </w:rPr>
        <w:t xml:space="preserve"> </w:t>
      </w:r>
      <w:r>
        <w:t>the</w:t>
      </w:r>
      <w:r>
        <w:rPr>
          <w:spacing w:val="-7"/>
        </w:rPr>
        <w:t xml:space="preserve"> </w:t>
      </w:r>
      <w:r>
        <w:t>FF</w:t>
      </w:r>
      <w:r>
        <w:rPr>
          <w:spacing w:val="-8"/>
        </w:rPr>
        <w:t xml:space="preserve"> </w:t>
      </w:r>
      <w:r>
        <w:rPr>
          <w:spacing w:val="-1"/>
        </w:rPr>
        <w:t>files</w:t>
      </w:r>
      <w:r>
        <w:rPr>
          <w:spacing w:val="-6"/>
        </w:rPr>
        <w:t xml:space="preserve"> </w:t>
      </w:r>
      <w:r>
        <w:t>in</w:t>
      </w:r>
      <w:r>
        <w:rPr>
          <w:spacing w:val="-6"/>
        </w:rPr>
        <w:t xml:space="preserve"> </w:t>
      </w:r>
      <w:r>
        <w:t>the</w:t>
      </w:r>
      <w:r>
        <w:rPr>
          <w:spacing w:val="-5"/>
        </w:rPr>
        <w:t xml:space="preserve"> </w:t>
      </w:r>
      <w:r>
        <w:rPr>
          <w:spacing w:val="-1"/>
        </w:rPr>
        <w:t>specified</w:t>
      </w:r>
      <w:r>
        <w:rPr>
          <w:spacing w:val="-6"/>
        </w:rPr>
        <w:t xml:space="preserve"> </w:t>
      </w:r>
      <w:r>
        <w:t>directory</w:t>
      </w:r>
      <w:r>
        <w:rPr>
          <w:spacing w:val="-10"/>
        </w:rPr>
        <w:t xml:space="preserve"> </w:t>
      </w:r>
      <w:r>
        <w:rPr>
          <w:spacing w:val="-1"/>
        </w:rPr>
        <w:t>and</w:t>
      </w:r>
      <w:r>
        <w:rPr>
          <w:spacing w:val="73"/>
          <w:w w:val="99"/>
        </w:rPr>
        <w:t xml:space="preserve"> </w:t>
      </w:r>
      <w:r>
        <w:rPr>
          <w:spacing w:val="-1"/>
        </w:rPr>
        <w:t>performs</w:t>
      </w:r>
      <w:r>
        <w:rPr>
          <w:spacing w:val="-6"/>
        </w:rPr>
        <w:t xml:space="preserve"> </w:t>
      </w:r>
      <w:r>
        <w:t>these</w:t>
      </w:r>
      <w:r>
        <w:rPr>
          <w:spacing w:val="-7"/>
        </w:rPr>
        <w:t xml:space="preserve"> </w:t>
      </w:r>
      <w:r>
        <w:rPr>
          <w:spacing w:val="-1"/>
        </w:rPr>
        <w:t>steps</w:t>
      </w:r>
      <w:r>
        <w:rPr>
          <w:spacing w:val="-6"/>
        </w:rPr>
        <w:t xml:space="preserve"> </w:t>
      </w:r>
      <w:r>
        <w:rPr>
          <w:spacing w:val="-1"/>
        </w:rPr>
        <w:t>for</w:t>
      </w:r>
      <w:r>
        <w:rPr>
          <w:spacing w:val="-5"/>
        </w:rPr>
        <w:t xml:space="preserve"> </w:t>
      </w:r>
      <w:r>
        <w:rPr>
          <w:spacing w:val="-1"/>
        </w:rPr>
        <w:t>each</w:t>
      </w:r>
      <w:r>
        <w:rPr>
          <w:spacing w:val="-6"/>
        </w:rPr>
        <w:t xml:space="preserve"> </w:t>
      </w:r>
      <w:r>
        <w:t>one:</w:t>
      </w:r>
    </w:p>
    <w:p w14:paraId="2A56EA8C" w14:textId="77777777" w:rsidR="00AF0AB3" w:rsidRDefault="005319AB" w:rsidP="0071189A">
      <w:pPr>
        <w:pStyle w:val="BodyText"/>
        <w:numPr>
          <w:ilvl w:val="3"/>
          <w:numId w:val="11"/>
        </w:numPr>
        <w:tabs>
          <w:tab w:val="left" w:pos="3360"/>
        </w:tabs>
        <w:spacing w:before="122"/>
      </w:pPr>
      <w:r>
        <w:rPr>
          <w:spacing w:val="-1"/>
        </w:rPr>
        <w:t>Checks</w:t>
      </w:r>
      <w:r>
        <w:rPr>
          <w:spacing w:val="-6"/>
        </w:rPr>
        <w:t xml:space="preserve"> </w:t>
      </w:r>
      <w:r>
        <w:t>the</w:t>
      </w:r>
      <w:r>
        <w:rPr>
          <w:spacing w:val="-6"/>
        </w:rPr>
        <w:t xml:space="preserve"> </w:t>
      </w:r>
      <w:r>
        <w:t>FOV</w:t>
      </w:r>
      <w:r>
        <w:rPr>
          <w:spacing w:val="-5"/>
        </w:rPr>
        <w:t xml:space="preserve"> </w:t>
      </w:r>
      <w:r>
        <w:rPr>
          <w:spacing w:val="-1"/>
        </w:rPr>
        <w:t>for</w:t>
      </w:r>
      <w:r>
        <w:rPr>
          <w:spacing w:val="-6"/>
        </w:rPr>
        <w:t xml:space="preserve"> </w:t>
      </w:r>
      <w:r>
        <w:t>the</w:t>
      </w:r>
      <w:r>
        <w:rPr>
          <w:spacing w:val="-6"/>
        </w:rPr>
        <w:t xml:space="preserve"> </w:t>
      </w:r>
      <w:r>
        <w:t>star</w:t>
      </w:r>
      <w:r>
        <w:rPr>
          <w:spacing w:val="-6"/>
        </w:rPr>
        <w:t xml:space="preserve"> </w:t>
      </w:r>
      <w:r>
        <w:rPr>
          <w:spacing w:val="-1"/>
        </w:rPr>
        <w:t>count.</w:t>
      </w:r>
    </w:p>
    <w:p w14:paraId="6370BF18" w14:textId="77777777" w:rsidR="00AF0AB3" w:rsidRDefault="005319AB" w:rsidP="0071189A">
      <w:pPr>
        <w:pStyle w:val="BodyText"/>
        <w:numPr>
          <w:ilvl w:val="3"/>
          <w:numId w:val="11"/>
        </w:numPr>
        <w:tabs>
          <w:tab w:val="left" w:pos="3360"/>
        </w:tabs>
        <w:spacing w:line="239" w:lineRule="auto"/>
        <w:ind w:right="219"/>
      </w:pPr>
      <w:r>
        <w:rPr>
          <w:spacing w:val="-2"/>
        </w:rPr>
        <w:t>If</w:t>
      </w:r>
      <w:r>
        <w:rPr>
          <w:spacing w:val="-4"/>
        </w:rPr>
        <w:t xml:space="preserve"> </w:t>
      </w:r>
      <w:r>
        <w:t>the</w:t>
      </w:r>
      <w:r>
        <w:rPr>
          <w:spacing w:val="-5"/>
        </w:rPr>
        <w:t xml:space="preserve"> </w:t>
      </w:r>
      <w:r>
        <w:rPr>
          <w:spacing w:val="-1"/>
        </w:rPr>
        <w:t>star</w:t>
      </w:r>
      <w:r>
        <w:rPr>
          <w:spacing w:val="-3"/>
        </w:rPr>
        <w:t xml:space="preserve"> </w:t>
      </w:r>
      <w:r>
        <w:rPr>
          <w:spacing w:val="-1"/>
        </w:rPr>
        <w:t>count</w:t>
      </w:r>
      <w:r>
        <w:rPr>
          <w:spacing w:val="-5"/>
        </w:rPr>
        <w:t xml:space="preserve"> </w:t>
      </w:r>
      <w:r>
        <w:t>is</w:t>
      </w:r>
      <w:r>
        <w:rPr>
          <w:spacing w:val="-4"/>
        </w:rPr>
        <w:t xml:space="preserve"> </w:t>
      </w:r>
      <w:r>
        <w:rPr>
          <w:spacing w:val="-1"/>
        </w:rPr>
        <w:t>less</w:t>
      </w:r>
      <w:r>
        <w:rPr>
          <w:spacing w:val="-4"/>
        </w:rPr>
        <w:t xml:space="preserve"> </w:t>
      </w:r>
      <w:r>
        <w:rPr>
          <w:spacing w:val="-1"/>
        </w:rPr>
        <w:t>than</w:t>
      </w:r>
      <w:r>
        <w:rPr>
          <w:spacing w:val="-4"/>
        </w:rPr>
        <w:t xml:space="preserve"> </w:t>
      </w:r>
      <w:r>
        <w:t>the</w:t>
      </w:r>
      <w:r>
        <w:rPr>
          <w:spacing w:val="-5"/>
        </w:rPr>
        <w:t xml:space="preserve"> </w:t>
      </w:r>
      <w:r>
        <w:rPr>
          <w:spacing w:val="-1"/>
        </w:rPr>
        <w:t>target</w:t>
      </w:r>
      <w:r>
        <w:rPr>
          <w:spacing w:val="-5"/>
        </w:rPr>
        <w:t xml:space="preserve"> </w:t>
      </w:r>
      <w:r>
        <w:t>number</w:t>
      </w:r>
      <w:r>
        <w:rPr>
          <w:spacing w:val="-5"/>
        </w:rPr>
        <w:t xml:space="preserve"> </w:t>
      </w:r>
      <w:r>
        <w:t>(usually</w:t>
      </w:r>
      <w:r>
        <w:rPr>
          <w:spacing w:val="-9"/>
        </w:rPr>
        <w:t xml:space="preserve"> </w:t>
      </w:r>
      <w:r>
        <w:t>50</w:t>
      </w:r>
      <w:r>
        <w:rPr>
          <w:spacing w:val="-4"/>
        </w:rPr>
        <w:t xml:space="preserve"> </w:t>
      </w:r>
      <w:r>
        <w:t>or</w:t>
      </w:r>
      <w:r>
        <w:rPr>
          <w:spacing w:val="41"/>
          <w:w w:val="99"/>
        </w:rPr>
        <w:t xml:space="preserve"> </w:t>
      </w:r>
      <w:r>
        <w:rPr>
          <w:spacing w:val="-1"/>
        </w:rPr>
        <w:t>higher,</w:t>
      </w:r>
      <w:r>
        <w:rPr>
          <w:spacing w:val="-13"/>
        </w:rPr>
        <w:t xml:space="preserve"> </w:t>
      </w:r>
      <w:r>
        <w:t>see</w:t>
      </w:r>
      <w:r>
        <w:rPr>
          <w:spacing w:val="-14"/>
        </w:rPr>
        <w:t xml:space="preserve"> </w:t>
      </w:r>
      <w:r w:rsidR="002027FF">
        <w:rPr>
          <w:spacing w:val="-1"/>
        </w:rPr>
        <w:t>CamsGUI</w:t>
      </w:r>
      <w:r>
        <w:rPr>
          <w:spacing w:val="-1"/>
        </w:rPr>
        <w:t>.ini</w:t>
      </w:r>
      <w:r>
        <w:rPr>
          <w:spacing w:val="-12"/>
        </w:rPr>
        <w:t xml:space="preserve"> </w:t>
      </w:r>
      <w:r>
        <w:t>&gt;</w:t>
      </w:r>
      <w:r>
        <w:rPr>
          <w:spacing w:val="-14"/>
        </w:rPr>
        <w:t xml:space="preserve"> </w:t>
      </w:r>
      <w:r>
        <w:rPr>
          <w:spacing w:val="-1"/>
        </w:rPr>
        <w:t>[CALIBRATION]</w:t>
      </w:r>
      <w:r>
        <w:rPr>
          <w:spacing w:val="63"/>
          <w:w w:val="99"/>
        </w:rPr>
        <w:t xml:space="preserve"> </w:t>
      </w:r>
      <w:r>
        <w:rPr>
          <w:spacing w:val="-1"/>
        </w:rPr>
        <w:t>bat_calnstars</w:t>
      </w:r>
      <w:r>
        <w:rPr>
          <w:spacing w:val="-8"/>
        </w:rPr>
        <w:t xml:space="preserve"> </w:t>
      </w:r>
      <w:r>
        <w:rPr>
          <w:spacing w:val="-1"/>
        </w:rPr>
        <w:t>and</w:t>
      </w:r>
      <w:r>
        <w:rPr>
          <w:spacing w:val="-7"/>
        </w:rPr>
        <w:t xml:space="preserve"> </w:t>
      </w:r>
      <w:r>
        <w:rPr>
          <w:spacing w:val="-1"/>
        </w:rPr>
        <w:t>bat_starcountthreshold),</w:t>
      </w:r>
      <w:r>
        <w:rPr>
          <w:spacing w:val="-7"/>
        </w:rPr>
        <w:t xml:space="preserve"> </w:t>
      </w:r>
      <w:r>
        <w:rPr>
          <w:spacing w:val="-1"/>
        </w:rPr>
        <w:t>then</w:t>
      </w:r>
      <w:r>
        <w:rPr>
          <w:spacing w:val="-8"/>
        </w:rPr>
        <w:t xml:space="preserve"> </w:t>
      </w:r>
      <w:r>
        <w:t>it</w:t>
      </w:r>
      <w:r>
        <w:rPr>
          <w:spacing w:val="-5"/>
        </w:rPr>
        <w:t xml:space="preserve"> </w:t>
      </w:r>
      <w:r>
        <w:t>skips</w:t>
      </w:r>
      <w:r>
        <w:rPr>
          <w:spacing w:val="-8"/>
        </w:rPr>
        <w:t xml:space="preserve"> </w:t>
      </w:r>
      <w:r>
        <w:t>to</w:t>
      </w:r>
      <w:r>
        <w:rPr>
          <w:spacing w:val="-7"/>
        </w:rPr>
        <w:t xml:space="preserve"> </w:t>
      </w:r>
      <w:r>
        <w:t>the</w:t>
      </w:r>
      <w:r>
        <w:rPr>
          <w:spacing w:val="-8"/>
        </w:rPr>
        <w:t xml:space="preserve"> </w:t>
      </w:r>
      <w:r>
        <w:t>next</w:t>
      </w:r>
      <w:r>
        <w:rPr>
          <w:spacing w:val="71"/>
          <w:w w:val="99"/>
        </w:rPr>
        <w:t xml:space="preserve"> </w:t>
      </w:r>
      <w:r>
        <w:rPr>
          <w:spacing w:val="-1"/>
        </w:rPr>
        <w:t>file</w:t>
      </w:r>
      <w:r>
        <w:rPr>
          <w:spacing w:val="-5"/>
        </w:rPr>
        <w:t xml:space="preserve"> </w:t>
      </w:r>
      <w:r>
        <w:t>in</w:t>
      </w:r>
      <w:r>
        <w:rPr>
          <w:spacing w:val="-4"/>
        </w:rPr>
        <w:t xml:space="preserve"> </w:t>
      </w:r>
      <w:r>
        <w:t>the</w:t>
      </w:r>
      <w:r>
        <w:rPr>
          <w:spacing w:val="-5"/>
        </w:rPr>
        <w:t xml:space="preserve"> </w:t>
      </w:r>
      <w:r>
        <w:t>list.</w:t>
      </w:r>
    </w:p>
    <w:p w14:paraId="775FEB6F" w14:textId="77777777" w:rsidR="00AF0AB3" w:rsidRDefault="005319AB" w:rsidP="0071189A">
      <w:pPr>
        <w:pStyle w:val="BodyText"/>
        <w:numPr>
          <w:ilvl w:val="3"/>
          <w:numId w:val="11"/>
        </w:numPr>
        <w:tabs>
          <w:tab w:val="left" w:pos="3360"/>
        </w:tabs>
        <w:spacing w:before="122" w:line="239" w:lineRule="auto"/>
        <w:ind w:right="111"/>
      </w:pPr>
      <w:r>
        <w:rPr>
          <w:spacing w:val="-1"/>
        </w:rPr>
        <w:t>Otherwise,</w:t>
      </w:r>
      <w:r>
        <w:rPr>
          <w:spacing w:val="-5"/>
        </w:rPr>
        <w:t xml:space="preserve"> </w:t>
      </w:r>
      <w:r>
        <w:t>it</w:t>
      </w:r>
      <w:r>
        <w:rPr>
          <w:spacing w:val="-5"/>
        </w:rPr>
        <w:t xml:space="preserve"> </w:t>
      </w:r>
      <w:r>
        <w:rPr>
          <w:spacing w:val="-1"/>
        </w:rPr>
        <w:t>checks</w:t>
      </w:r>
      <w:r>
        <w:rPr>
          <w:spacing w:val="-4"/>
        </w:rPr>
        <w:t xml:space="preserve"> </w:t>
      </w:r>
      <w:r w:rsidRPr="003F2F4E">
        <w:rPr>
          <w:spacing w:val="-1"/>
        </w:rPr>
        <w:t xml:space="preserve">the </w:t>
      </w:r>
      <w:r>
        <w:rPr>
          <w:spacing w:val="-1"/>
        </w:rPr>
        <w:t>Mean</w:t>
      </w:r>
      <w:r w:rsidRPr="003F2F4E">
        <w:rPr>
          <w:spacing w:val="-1"/>
        </w:rPr>
        <w:t xml:space="preserve"> </w:t>
      </w:r>
      <w:r>
        <w:rPr>
          <w:spacing w:val="-1"/>
        </w:rPr>
        <w:t>O-C</w:t>
      </w:r>
      <w:r w:rsidRPr="003F2F4E">
        <w:rPr>
          <w:spacing w:val="-1"/>
        </w:rPr>
        <w:t xml:space="preserve"> value. If the </w:t>
      </w:r>
      <w:r>
        <w:rPr>
          <w:spacing w:val="-1"/>
        </w:rPr>
        <w:t>Mean</w:t>
      </w:r>
      <w:r w:rsidRPr="003F2F4E">
        <w:rPr>
          <w:spacing w:val="-1"/>
        </w:rPr>
        <w:t xml:space="preserve"> </w:t>
      </w:r>
      <w:r>
        <w:rPr>
          <w:spacing w:val="-1"/>
        </w:rPr>
        <w:t>O-C</w:t>
      </w:r>
      <w:r w:rsidRPr="003F2F4E">
        <w:rPr>
          <w:spacing w:val="-1"/>
        </w:rPr>
        <w:t xml:space="preserve"> value is </w:t>
      </w:r>
      <w:r>
        <w:rPr>
          <w:spacing w:val="-1"/>
        </w:rPr>
        <w:t>greater</w:t>
      </w:r>
      <w:r w:rsidRPr="003F2F4E">
        <w:rPr>
          <w:spacing w:val="-1"/>
        </w:rPr>
        <w:t xml:space="preserve"> </w:t>
      </w:r>
      <w:r>
        <w:rPr>
          <w:spacing w:val="-1"/>
        </w:rPr>
        <w:t>than</w:t>
      </w:r>
      <w:r w:rsidRPr="003F2F4E">
        <w:rPr>
          <w:spacing w:val="-1"/>
        </w:rPr>
        <w:t xml:space="preserve"> the </w:t>
      </w:r>
      <w:r>
        <w:rPr>
          <w:spacing w:val="-1"/>
        </w:rPr>
        <w:t>target</w:t>
      </w:r>
      <w:r w:rsidRPr="003F2F4E">
        <w:rPr>
          <w:spacing w:val="-1"/>
        </w:rPr>
        <w:t xml:space="preserve"> </w:t>
      </w:r>
      <w:r>
        <w:rPr>
          <w:spacing w:val="-1"/>
        </w:rPr>
        <w:t>amount</w:t>
      </w:r>
      <w:r w:rsidRPr="003F2F4E">
        <w:rPr>
          <w:spacing w:val="-1"/>
        </w:rPr>
        <w:t xml:space="preserve"> </w:t>
      </w:r>
      <w:r>
        <w:rPr>
          <w:spacing w:val="-1"/>
        </w:rPr>
        <w:t>(2.50</w:t>
      </w:r>
      <w:r w:rsidRPr="003F2F4E">
        <w:rPr>
          <w:spacing w:val="-1"/>
        </w:rPr>
        <w:t xml:space="preserve"> or </w:t>
      </w:r>
      <w:r>
        <w:rPr>
          <w:spacing w:val="-1"/>
        </w:rPr>
        <w:t>lower,</w:t>
      </w:r>
      <w:r w:rsidRPr="003F2F4E">
        <w:rPr>
          <w:spacing w:val="-1"/>
        </w:rPr>
        <w:t xml:space="preserve"> , </w:t>
      </w:r>
      <w:r>
        <w:rPr>
          <w:spacing w:val="-1"/>
        </w:rPr>
        <w:t>see</w:t>
      </w:r>
      <w:r w:rsidRPr="003F2F4E">
        <w:rPr>
          <w:spacing w:val="-1"/>
        </w:rPr>
        <w:t xml:space="preserve"> </w:t>
      </w:r>
      <w:r w:rsidR="003F2F4E">
        <w:rPr>
          <w:spacing w:val="-1"/>
        </w:rPr>
        <w:t>CamsGUI</w:t>
      </w:r>
      <w:r>
        <w:rPr>
          <w:spacing w:val="-1"/>
        </w:rPr>
        <w:t>.ini</w:t>
      </w:r>
      <w:r w:rsidRPr="003F2F4E">
        <w:rPr>
          <w:spacing w:val="-1"/>
        </w:rPr>
        <w:t xml:space="preserve"> &gt; </w:t>
      </w:r>
      <w:r>
        <w:rPr>
          <w:spacing w:val="-1"/>
        </w:rPr>
        <w:t>[CALIBRATION]</w:t>
      </w:r>
      <w:r w:rsidRPr="003F2F4E">
        <w:rPr>
          <w:spacing w:val="-1"/>
        </w:rPr>
        <w:t xml:space="preserve"> </w:t>
      </w:r>
      <w:r>
        <w:rPr>
          <w:spacing w:val="-1"/>
        </w:rPr>
        <w:t>bat_caloc),</w:t>
      </w:r>
      <w:r w:rsidRPr="003F2F4E">
        <w:rPr>
          <w:spacing w:val="-1"/>
        </w:rPr>
        <w:t xml:space="preserve"> it </w:t>
      </w:r>
      <w:r>
        <w:rPr>
          <w:spacing w:val="-1"/>
        </w:rPr>
        <w:t>will</w:t>
      </w:r>
      <w:r w:rsidRPr="003F2F4E">
        <w:rPr>
          <w:spacing w:val="-1"/>
        </w:rPr>
        <w:t xml:space="preserve"> </w:t>
      </w:r>
      <w:r>
        <w:rPr>
          <w:spacing w:val="-1"/>
        </w:rPr>
        <w:t>perform</w:t>
      </w:r>
      <w:r w:rsidRPr="003F2F4E">
        <w:rPr>
          <w:spacing w:val="-1"/>
        </w:rPr>
        <w:t xml:space="preserve"> </w:t>
      </w:r>
      <w:r>
        <w:rPr>
          <w:spacing w:val="-1"/>
        </w:rPr>
        <w:t>an</w:t>
      </w:r>
      <w:r w:rsidRPr="003F2F4E">
        <w:rPr>
          <w:spacing w:val="-1"/>
        </w:rPr>
        <w:t xml:space="preserve"> outlier </w:t>
      </w:r>
      <w:r>
        <w:rPr>
          <w:spacing w:val="-1"/>
        </w:rPr>
        <w:t>purge</w:t>
      </w:r>
      <w:r w:rsidRPr="003F2F4E">
        <w:rPr>
          <w:spacing w:val="-1"/>
        </w:rPr>
        <w:t xml:space="preserve"> until </w:t>
      </w:r>
      <w:r>
        <w:rPr>
          <w:spacing w:val="-1"/>
        </w:rPr>
        <w:t>either</w:t>
      </w:r>
      <w:r w:rsidRPr="003F2F4E">
        <w:rPr>
          <w:spacing w:val="-1"/>
        </w:rPr>
        <w:t xml:space="preserve"> the </w:t>
      </w:r>
      <w:r>
        <w:rPr>
          <w:spacing w:val="-1"/>
        </w:rPr>
        <w:t>star</w:t>
      </w:r>
      <w:r w:rsidRPr="003F2F4E">
        <w:rPr>
          <w:spacing w:val="-1"/>
        </w:rPr>
        <w:t xml:space="preserve"> </w:t>
      </w:r>
      <w:r>
        <w:rPr>
          <w:spacing w:val="-1"/>
        </w:rPr>
        <w:t>count</w:t>
      </w:r>
      <w:r w:rsidRPr="003F2F4E">
        <w:rPr>
          <w:spacing w:val="-1"/>
        </w:rPr>
        <w:t xml:space="preserve"> </w:t>
      </w:r>
      <w:r>
        <w:rPr>
          <w:spacing w:val="-1"/>
        </w:rPr>
        <w:t>falls</w:t>
      </w:r>
      <w:r w:rsidRPr="003F2F4E">
        <w:rPr>
          <w:spacing w:val="-1"/>
        </w:rPr>
        <w:t xml:space="preserve"> </w:t>
      </w:r>
      <w:r>
        <w:rPr>
          <w:spacing w:val="-1"/>
        </w:rPr>
        <w:t>under</w:t>
      </w:r>
      <w:r w:rsidRPr="003F2F4E">
        <w:rPr>
          <w:spacing w:val="-1"/>
        </w:rPr>
        <w:t xml:space="preserve"> the </w:t>
      </w:r>
      <w:r>
        <w:rPr>
          <w:spacing w:val="-1"/>
        </w:rPr>
        <w:t>target</w:t>
      </w:r>
      <w:r w:rsidRPr="003F2F4E">
        <w:rPr>
          <w:spacing w:val="-1"/>
        </w:rPr>
        <w:t xml:space="preserve"> number or it succeeds in </w:t>
      </w:r>
      <w:r>
        <w:rPr>
          <w:spacing w:val="-1"/>
        </w:rPr>
        <w:t>achieving</w:t>
      </w:r>
      <w:r w:rsidRPr="003F2F4E">
        <w:rPr>
          <w:spacing w:val="-1"/>
        </w:rPr>
        <w:t xml:space="preserve"> the Mean </w:t>
      </w:r>
      <w:r>
        <w:rPr>
          <w:spacing w:val="-1"/>
        </w:rPr>
        <w:t>O-C</w:t>
      </w:r>
      <w:r w:rsidRPr="003F2F4E">
        <w:rPr>
          <w:spacing w:val="-1"/>
        </w:rPr>
        <w:t xml:space="preserve"> </w:t>
      </w:r>
      <w:r>
        <w:rPr>
          <w:spacing w:val="-1"/>
        </w:rPr>
        <w:t>value.</w:t>
      </w:r>
      <w:r w:rsidRPr="003F2F4E">
        <w:rPr>
          <w:spacing w:val="-1"/>
        </w:rPr>
        <w:t xml:space="preserve"> If it </w:t>
      </w:r>
      <w:r>
        <w:rPr>
          <w:spacing w:val="-1"/>
        </w:rPr>
        <w:t>achieves</w:t>
      </w:r>
      <w:r w:rsidRPr="003F2F4E">
        <w:rPr>
          <w:spacing w:val="-1"/>
        </w:rPr>
        <w:t xml:space="preserve"> the </w:t>
      </w:r>
      <w:r>
        <w:rPr>
          <w:spacing w:val="-1"/>
        </w:rPr>
        <w:t>target</w:t>
      </w:r>
      <w:r w:rsidRPr="003F2F4E">
        <w:rPr>
          <w:spacing w:val="-1"/>
        </w:rPr>
        <w:t xml:space="preserve"> </w:t>
      </w:r>
      <w:r>
        <w:rPr>
          <w:spacing w:val="-1"/>
        </w:rPr>
        <w:t>Main</w:t>
      </w:r>
      <w:r w:rsidRPr="003F2F4E">
        <w:rPr>
          <w:spacing w:val="-1"/>
        </w:rPr>
        <w:t xml:space="preserve"> </w:t>
      </w:r>
      <w:r>
        <w:rPr>
          <w:spacing w:val="-1"/>
        </w:rPr>
        <w:t>O-C</w:t>
      </w:r>
      <w:r w:rsidRPr="003F2F4E">
        <w:rPr>
          <w:spacing w:val="-1"/>
        </w:rPr>
        <w:t xml:space="preserve"> </w:t>
      </w:r>
      <w:r>
        <w:rPr>
          <w:spacing w:val="-1"/>
        </w:rPr>
        <w:t>value</w:t>
      </w:r>
      <w:r w:rsidRPr="003F2F4E">
        <w:rPr>
          <w:spacing w:val="-1"/>
        </w:rPr>
        <w:t xml:space="preserve"> </w:t>
      </w:r>
      <w:r>
        <w:rPr>
          <w:spacing w:val="-1"/>
        </w:rPr>
        <w:t>with</w:t>
      </w:r>
      <w:r w:rsidRPr="003F2F4E">
        <w:rPr>
          <w:spacing w:val="-1"/>
        </w:rPr>
        <w:t xml:space="preserve"> the </w:t>
      </w:r>
      <w:r>
        <w:rPr>
          <w:spacing w:val="-1"/>
        </w:rPr>
        <w:t>target</w:t>
      </w:r>
      <w:r w:rsidRPr="003F2F4E">
        <w:rPr>
          <w:spacing w:val="-1"/>
        </w:rPr>
        <w:t xml:space="preserve"> </w:t>
      </w:r>
      <w:r>
        <w:rPr>
          <w:spacing w:val="-1"/>
        </w:rPr>
        <w:t>star</w:t>
      </w:r>
      <w:r w:rsidRPr="003F2F4E">
        <w:rPr>
          <w:spacing w:val="-1"/>
        </w:rPr>
        <w:t xml:space="preserve"> </w:t>
      </w:r>
      <w:r>
        <w:rPr>
          <w:spacing w:val="-1"/>
        </w:rPr>
        <w:t>count,</w:t>
      </w:r>
      <w:r w:rsidRPr="003F2F4E">
        <w:rPr>
          <w:spacing w:val="-1"/>
        </w:rPr>
        <w:t xml:space="preserve"> </w:t>
      </w:r>
      <w:r>
        <w:rPr>
          <w:spacing w:val="-1"/>
        </w:rPr>
        <w:t>then</w:t>
      </w:r>
      <w:r w:rsidRPr="003F2F4E">
        <w:rPr>
          <w:spacing w:val="-1"/>
        </w:rPr>
        <w:t xml:space="preserve"> it </w:t>
      </w:r>
      <w:r>
        <w:rPr>
          <w:spacing w:val="-1"/>
        </w:rPr>
        <w:t>logs</w:t>
      </w:r>
      <w:r w:rsidRPr="003F2F4E">
        <w:rPr>
          <w:spacing w:val="-1"/>
        </w:rPr>
        <w:t xml:space="preserve"> those </w:t>
      </w:r>
      <w:r>
        <w:rPr>
          <w:spacing w:val="-1"/>
        </w:rPr>
        <w:t>values</w:t>
      </w:r>
      <w:r w:rsidRPr="003F2F4E">
        <w:rPr>
          <w:spacing w:val="-1"/>
        </w:rPr>
        <w:t xml:space="preserve"> </w:t>
      </w:r>
      <w:r>
        <w:rPr>
          <w:spacing w:val="-1"/>
        </w:rPr>
        <w:t>and</w:t>
      </w:r>
      <w:r w:rsidRPr="003F2F4E">
        <w:rPr>
          <w:spacing w:val="-1"/>
        </w:rPr>
        <w:t xml:space="preserve"> </w:t>
      </w:r>
      <w:r>
        <w:rPr>
          <w:spacing w:val="-1"/>
        </w:rPr>
        <w:t>moves</w:t>
      </w:r>
      <w:r w:rsidRPr="003F2F4E">
        <w:rPr>
          <w:spacing w:val="-1"/>
        </w:rPr>
        <w:t xml:space="preserve"> on to the next </w:t>
      </w:r>
      <w:r>
        <w:rPr>
          <w:spacing w:val="-1"/>
        </w:rPr>
        <w:t>FF</w:t>
      </w:r>
      <w:r w:rsidRPr="003F2F4E">
        <w:rPr>
          <w:spacing w:val="-1"/>
        </w:rPr>
        <w:t xml:space="preserve"> </w:t>
      </w:r>
      <w:r>
        <w:rPr>
          <w:spacing w:val="-1"/>
        </w:rPr>
        <w:t>file</w:t>
      </w:r>
      <w:r w:rsidRPr="003F2F4E">
        <w:rPr>
          <w:spacing w:val="-1"/>
        </w:rPr>
        <w:t xml:space="preserve"> in the list. When it </w:t>
      </w:r>
      <w:r>
        <w:rPr>
          <w:spacing w:val="-1"/>
        </w:rPr>
        <w:t>completes</w:t>
      </w:r>
      <w:r w:rsidRPr="003F2F4E">
        <w:rPr>
          <w:spacing w:val="-1"/>
        </w:rPr>
        <w:t xml:space="preserve"> the </w:t>
      </w:r>
      <w:r>
        <w:rPr>
          <w:spacing w:val="-1"/>
        </w:rPr>
        <w:t>list</w:t>
      </w:r>
      <w:r w:rsidRPr="003F2F4E">
        <w:rPr>
          <w:spacing w:val="-1"/>
        </w:rPr>
        <w:t xml:space="preserve"> of </w:t>
      </w:r>
      <w:r>
        <w:rPr>
          <w:spacing w:val="-1"/>
        </w:rPr>
        <w:t>FF</w:t>
      </w:r>
      <w:r w:rsidRPr="003F2F4E">
        <w:rPr>
          <w:spacing w:val="-1"/>
        </w:rPr>
        <w:t xml:space="preserve"> </w:t>
      </w:r>
      <w:r>
        <w:rPr>
          <w:spacing w:val="-1"/>
        </w:rPr>
        <w:t>files,</w:t>
      </w:r>
      <w:r w:rsidRPr="003F2F4E">
        <w:rPr>
          <w:spacing w:val="-1"/>
        </w:rPr>
        <w:t xml:space="preserve"> it </w:t>
      </w:r>
      <w:r>
        <w:rPr>
          <w:spacing w:val="-1"/>
        </w:rPr>
        <w:t>creates</w:t>
      </w:r>
      <w:r w:rsidRPr="003F2F4E">
        <w:rPr>
          <w:spacing w:val="-1"/>
        </w:rPr>
        <w:t xml:space="preserve"> a CAL </w:t>
      </w:r>
      <w:r>
        <w:rPr>
          <w:spacing w:val="-1"/>
        </w:rPr>
        <w:t>file</w:t>
      </w:r>
      <w:r w:rsidRPr="003F2F4E">
        <w:rPr>
          <w:spacing w:val="-1"/>
        </w:rPr>
        <w:t xml:space="preserve"> in the </w:t>
      </w:r>
      <w:r w:rsidRPr="003F2F4E">
        <w:rPr>
          <w:rFonts w:ascii="Arial" w:hAnsi="Arial" w:cs="Arial"/>
          <w:spacing w:val="-1"/>
        </w:rPr>
        <w:t>C:\CAMS\Cal</w:t>
      </w:r>
      <w:r w:rsidRPr="003F2F4E">
        <w:rPr>
          <w:spacing w:val="-1"/>
        </w:rPr>
        <w:t xml:space="preserve"> directory based on the </w:t>
      </w:r>
      <w:r>
        <w:rPr>
          <w:spacing w:val="-1"/>
        </w:rPr>
        <w:t>FF</w:t>
      </w:r>
      <w:r w:rsidRPr="003F2F4E">
        <w:rPr>
          <w:spacing w:val="-1"/>
        </w:rPr>
        <w:t xml:space="preserve"> </w:t>
      </w:r>
      <w:r>
        <w:rPr>
          <w:spacing w:val="-1"/>
        </w:rPr>
        <w:t>file</w:t>
      </w:r>
      <w:r w:rsidRPr="003F2F4E">
        <w:rPr>
          <w:spacing w:val="-1"/>
        </w:rPr>
        <w:t xml:space="preserve"> that </w:t>
      </w:r>
      <w:r>
        <w:rPr>
          <w:spacing w:val="-1"/>
        </w:rPr>
        <w:t>produced</w:t>
      </w:r>
      <w:r w:rsidRPr="003F2F4E">
        <w:rPr>
          <w:spacing w:val="-1"/>
        </w:rPr>
        <w:t xml:space="preserve"> the best </w:t>
      </w:r>
      <w:r>
        <w:rPr>
          <w:spacing w:val="-1"/>
        </w:rPr>
        <w:t>calibration</w:t>
      </w:r>
      <w:r>
        <w:rPr>
          <w:spacing w:val="-17"/>
        </w:rPr>
        <w:t xml:space="preserve"> </w:t>
      </w:r>
      <w:r>
        <w:rPr>
          <w:spacing w:val="-1"/>
        </w:rPr>
        <w:t>values.</w:t>
      </w:r>
    </w:p>
    <w:p w14:paraId="35D7FADC" w14:textId="77777777" w:rsidR="00AF0AB3" w:rsidRDefault="005319AB">
      <w:pPr>
        <w:pStyle w:val="BodyText"/>
        <w:ind w:left="1919" w:right="219"/>
      </w:pPr>
      <w:r>
        <w:rPr>
          <w:spacing w:val="-1"/>
        </w:rPr>
        <w:t>Autocal</w:t>
      </w:r>
      <w:r w:rsidRPr="003F2F4E">
        <w:rPr>
          <w:spacing w:val="-1"/>
        </w:rPr>
        <w:t xml:space="preserve"> </w:t>
      </w:r>
      <w:r>
        <w:rPr>
          <w:spacing w:val="-1"/>
        </w:rPr>
        <w:t>produces</w:t>
      </w:r>
      <w:r w:rsidRPr="003F2F4E">
        <w:rPr>
          <w:spacing w:val="-1"/>
        </w:rPr>
        <w:t xml:space="preserve"> a </w:t>
      </w:r>
      <w:r>
        <w:rPr>
          <w:spacing w:val="-1"/>
        </w:rPr>
        <w:t>file,</w:t>
      </w:r>
      <w:r w:rsidRPr="003F2F4E">
        <w:rPr>
          <w:spacing w:val="-1"/>
        </w:rPr>
        <w:t xml:space="preserve"> </w:t>
      </w:r>
      <w:r>
        <w:rPr>
          <w:spacing w:val="-1"/>
        </w:rPr>
        <w:t>named</w:t>
      </w:r>
      <w:r w:rsidRPr="003F2F4E">
        <w:rPr>
          <w:spacing w:val="-1"/>
        </w:rPr>
        <w:t xml:space="preserve"> AutoCalUpdate.log in the </w:t>
      </w:r>
      <w:r>
        <w:rPr>
          <w:spacing w:val="-1"/>
        </w:rPr>
        <w:t>source</w:t>
      </w:r>
      <w:r w:rsidRPr="003F2F4E">
        <w:rPr>
          <w:spacing w:val="-1"/>
        </w:rPr>
        <w:t xml:space="preserve"> </w:t>
      </w:r>
      <w:r>
        <w:rPr>
          <w:spacing w:val="-1"/>
        </w:rPr>
        <w:t>directory</w:t>
      </w:r>
      <w:r w:rsidR="003F2F4E">
        <w:rPr>
          <w:spacing w:val="-1"/>
        </w:rPr>
        <w:t xml:space="preserve"> (CapturedFiles)</w:t>
      </w:r>
      <w:r>
        <w:rPr>
          <w:spacing w:val="-1"/>
        </w:rPr>
        <w:t>.</w:t>
      </w:r>
      <w:r w:rsidRPr="003F2F4E">
        <w:rPr>
          <w:spacing w:val="-1"/>
        </w:rPr>
        <w:t xml:space="preserve">  In the </w:t>
      </w:r>
      <w:r>
        <w:rPr>
          <w:spacing w:val="-1"/>
        </w:rPr>
        <w:t>case</w:t>
      </w:r>
      <w:r w:rsidRPr="003F2F4E">
        <w:rPr>
          <w:spacing w:val="-1"/>
        </w:rPr>
        <w:t xml:space="preserve"> where </w:t>
      </w:r>
      <w:r>
        <w:rPr>
          <w:spacing w:val="-1"/>
        </w:rPr>
        <w:t>autocal</w:t>
      </w:r>
      <w:r w:rsidRPr="003F2F4E">
        <w:rPr>
          <w:spacing w:val="-1"/>
        </w:rPr>
        <w:t xml:space="preserve"> fails, you </w:t>
      </w:r>
      <w:r>
        <w:rPr>
          <w:spacing w:val="-1"/>
        </w:rPr>
        <w:t>can</w:t>
      </w:r>
      <w:r w:rsidRPr="003F2F4E">
        <w:rPr>
          <w:spacing w:val="-1"/>
        </w:rPr>
        <w:t xml:space="preserve"> examine the </w:t>
      </w:r>
      <w:r>
        <w:rPr>
          <w:spacing w:val="-1"/>
        </w:rPr>
        <w:t>log</w:t>
      </w:r>
      <w:r w:rsidRPr="003F2F4E">
        <w:rPr>
          <w:spacing w:val="-1"/>
        </w:rPr>
        <w:t xml:space="preserve"> to </w:t>
      </w:r>
      <w:r>
        <w:rPr>
          <w:spacing w:val="-1"/>
        </w:rPr>
        <w:t>determine</w:t>
      </w:r>
      <w:r w:rsidRPr="003F2F4E">
        <w:rPr>
          <w:spacing w:val="-1"/>
        </w:rPr>
        <w:t xml:space="preserve"> possibly the </w:t>
      </w:r>
      <w:r>
        <w:rPr>
          <w:spacing w:val="-1"/>
        </w:rPr>
        <w:t>best</w:t>
      </w:r>
      <w:r w:rsidRPr="003F2F4E">
        <w:rPr>
          <w:spacing w:val="-1"/>
        </w:rPr>
        <w:t xml:space="preserve"> </w:t>
      </w:r>
      <w:r>
        <w:rPr>
          <w:spacing w:val="-1"/>
        </w:rPr>
        <w:t>file</w:t>
      </w:r>
      <w:r w:rsidRPr="003F2F4E">
        <w:rPr>
          <w:spacing w:val="-1"/>
        </w:rPr>
        <w:t xml:space="preserve"> to use </w:t>
      </w:r>
      <w:r>
        <w:rPr>
          <w:spacing w:val="-1"/>
        </w:rPr>
        <w:t>for</w:t>
      </w:r>
      <w:r w:rsidRPr="003F2F4E">
        <w:rPr>
          <w:spacing w:val="-1"/>
        </w:rPr>
        <w:t xml:space="preserve"> a manual </w:t>
      </w:r>
      <w:r>
        <w:rPr>
          <w:spacing w:val="-1"/>
        </w:rPr>
        <w:t>calibration.</w:t>
      </w:r>
      <w:r w:rsidRPr="003F2F4E">
        <w:rPr>
          <w:spacing w:val="-1"/>
        </w:rPr>
        <w:t xml:space="preserve"> The </w:t>
      </w:r>
      <w:r>
        <w:rPr>
          <w:spacing w:val="-1"/>
        </w:rPr>
        <w:t>file</w:t>
      </w:r>
      <w:r w:rsidRPr="003F2F4E">
        <w:rPr>
          <w:spacing w:val="-1"/>
        </w:rPr>
        <w:t xml:space="preserve"> </w:t>
      </w:r>
      <w:r>
        <w:rPr>
          <w:spacing w:val="-1"/>
        </w:rPr>
        <w:t>listed</w:t>
      </w:r>
      <w:r w:rsidRPr="003F2F4E">
        <w:rPr>
          <w:spacing w:val="-1"/>
        </w:rPr>
        <w:t xml:space="preserve"> in the log </w:t>
      </w:r>
      <w:r>
        <w:rPr>
          <w:spacing w:val="-1"/>
        </w:rPr>
        <w:t>with</w:t>
      </w:r>
      <w:r w:rsidRPr="003F2F4E">
        <w:rPr>
          <w:spacing w:val="-1"/>
        </w:rPr>
        <w:t xml:space="preserve"> the </w:t>
      </w:r>
      <w:r>
        <w:rPr>
          <w:spacing w:val="-1"/>
        </w:rPr>
        <w:t>highest</w:t>
      </w:r>
      <w:r w:rsidRPr="003F2F4E">
        <w:rPr>
          <w:spacing w:val="-1"/>
        </w:rPr>
        <w:t xml:space="preserve"> number of </w:t>
      </w:r>
      <w:r>
        <w:rPr>
          <w:spacing w:val="-1"/>
        </w:rPr>
        <w:t>stars</w:t>
      </w:r>
      <w:r w:rsidRPr="003F2F4E">
        <w:rPr>
          <w:spacing w:val="-1"/>
        </w:rPr>
        <w:t xml:space="preserve"> </w:t>
      </w:r>
      <w:r>
        <w:rPr>
          <w:spacing w:val="-1"/>
        </w:rPr>
        <w:t>and</w:t>
      </w:r>
      <w:r w:rsidRPr="003F2F4E">
        <w:rPr>
          <w:spacing w:val="-1"/>
        </w:rPr>
        <w:t xml:space="preserve"> a lower Mean </w:t>
      </w:r>
      <w:r>
        <w:rPr>
          <w:spacing w:val="-1"/>
        </w:rPr>
        <w:t>O-C</w:t>
      </w:r>
      <w:r w:rsidRPr="003F2F4E">
        <w:rPr>
          <w:spacing w:val="-1"/>
        </w:rPr>
        <w:t xml:space="preserve"> </w:t>
      </w:r>
      <w:r>
        <w:rPr>
          <w:spacing w:val="-1"/>
        </w:rPr>
        <w:t>value</w:t>
      </w:r>
      <w:r w:rsidRPr="003F2F4E">
        <w:rPr>
          <w:spacing w:val="-1"/>
        </w:rPr>
        <w:t xml:space="preserve"> would be a </w:t>
      </w:r>
      <w:r>
        <w:rPr>
          <w:spacing w:val="-1"/>
        </w:rPr>
        <w:t>good</w:t>
      </w:r>
      <w:r w:rsidRPr="003F2F4E">
        <w:rPr>
          <w:spacing w:val="-1"/>
        </w:rPr>
        <w:t xml:space="preserve"> </w:t>
      </w:r>
      <w:r>
        <w:rPr>
          <w:spacing w:val="-1"/>
        </w:rPr>
        <w:t>choice.</w:t>
      </w:r>
    </w:p>
    <w:p w14:paraId="39BF9560" w14:textId="77777777" w:rsidR="00AF0AB3" w:rsidRDefault="005319AB" w:rsidP="0071189A">
      <w:pPr>
        <w:pStyle w:val="BodyText"/>
        <w:numPr>
          <w:ilvl w:val="1"/>
          <w:numId w:val="11"/>
        </w:numPr>
        <w:tabs>
          <w:tab w:val="left" w:pos="840"/>
        </w:tabs>
        <w:spacing w:before="125"/>
        <w:ind w:left="839"/>
        <w:rPr>
          <w:rFonts w:cs="Times New Roman"/>
        </w:rPr>
      </w:pPr>
      <w:r>
        <w:rPr>
          <w:w w:val="105"/>
        </w:rPr>
        <w:t>Manual</w:t>
      </w:r>
      <w:r>
        <w:rPr>
          <w:spacing w:val="33"/>
          <w:w w:val="105"/>
        </w:rPr>
        <w:t xml:space="preserve"> </w:t>
      </w:r>
      <w:r>
        <w:rPr>
          <w:spacing w:val="-1"/>
          <w:w w:val="105"/>
        </w:rPr>
        <w:t>Ca</w:t>
      </w:r>
      <w:r>
        <w:rPr>
          <w:spacing w:val="-2"/>
          <w:w w:val="105"/>
        </w:rPr>
        <w:t>li</w:t>
      </w:r>
      <w:r>
        <w:rPr>
          <w:spacing w:val="-1"/>
          <w:w w:val="105"/>
        </w:rPr>
        <w:t>brat</w:t>
      </w:r>
      <w:r>
        <w:rPr>
          <w:spacing w:val="-2"/>
          <w:w w:val="105"/>
        </w:rPr>
        <w:t>io</w:t>
      </w:r>
      <w:r>
        <w:rPr>
          <w:spacing w:val="-1"/>
          <w:w w:val="105"/>
        </w:rPr>
        <w:t>n</w:t>
      </w:r>
    </w:p>
    <w:p w14:paraId="05D25A59" w14:textId="77777777" w:rsidR="00AF0AB3" w:rsidRDefault="00AF0AB3">
      <w:pPr>
        <w:spacing w:before="2"/>
        <w:rPr>
          <w:rFonts w:ascii="Times New Roman" w:eastAsia="Times New Roman" w:hAnsi="Times New Roman" w:cs="Times New Roman"/>
          <w:sz w:val="21"/>
          <w:szCs w:val="21"/>
        </w:rPr>
      </w:pPr>
    </w:p>
    <w:p w14:paraId="71E0ACF8" w14:textId="77777777" w:rsidR="00AF0AB3" w:rsidRPr="00E44806" w:rsidRDefault="005319AB">
      <w:pPr>
        <w:ind w:left="119"/>
        <w:rPr>
          <w:rFonts w:ascii="Arial" w:eastAsia="Arial" w:hAnsi="Arial" w:cs="Arial"/>
          <w:b/>
          <w:bCs/>
          <w:sz w:val="24"/>
          <w:szCs w:val="24"/>
        </w:rPr>
      </w:pPr>
      <w:r w:rsidRPr="00E44806">
        <w:rPr>
          <w:rFonts w:ascii="Arial"/>
          <w:b/>
          <w:bCs/>
          <w:i/>
          <w:w w:val="105"/>
          <w:sz w:val="24"/>
        </w:rPr>
        <w:t>Task</w:t>
      </w:r>
      <w:r w:rsidRPr="00E44806">
        <w:rPr>
          <w:rFonts w:ascii="Arial"/>
          <w:b/>
          <w:bCs/>
          <w:i/>
          <w:spacing w:val="4"/>
          <w:w w:val="105"/>
          <w:sz w:val="24"/>
        </w:rPr>
        <w:t xml:space="preserve"> </w:t>
      </w:r>
      <w:r w:rsidRPr="00E44806">
        <w:rPr>
          <w:rFonts w:ascii="Arial"/>
          <w:b/>
          <w:bCs/>
          <w:i/>
          <w:w w:val="105"/>
          <w:sz w:val="24"/>
        </w:rPr>
        <w:t>1</w:t>
      </w:r>
      <w:r w:rsidR="002E68C9" w:rsidRPr="00E44806">
        <w:rPr>
          <w:rFonts w:ascii="Arial"/>
          <w:b/>
          <w:bCs/>
          <w:i/>
          <w:w w:val="105"/>
          <w:sz w:val="24"/>
        </w:rPr>
        <w:t>2</w:t>
      </w:r>
      <w:r w:rsidRPr="00E44806">
        <w:rPr>
          <w:rFonts w:ascii="Arial"/>
          <w:b/>
          <w:bCs/>
          <w:i/>
          <w:spacing w:val="8"/>
          <w:w w:val="105"/>
          <w:sz w:val="24"/>
        </w:rPr>
        <w:t xml:space="preserve"> </w:t>
      </w:r>
      <w:r w:rsidRPr="00E44806">
        <w:rPr>
          <w:rFonts w:ascii="Arial"/>
          <w:b/>
          <w:bCs/>
          <w:i/>
          <w:w w:val="105"/>
          <w:sz w:val="24"/>
        </w:rPr>
        <w:t>-</w:t>
      </w:r>
      <w:r w:rsidRPr="00E44806">
        <w:rPr>
          <w:rFonts w:ascii="Arial"/>
          <w:b/>
          <w:bCs/>
          <w:i/>
          <w:spacing w:val="2"/>
          <w:w w:val="105"/>
          <w:sz w:val="24"/>
        </w:rPr>
        <w:t xml:space="preserve"> </w:t>
      </w:r>
      <w:r w:rsidRPr="00E44806">
        <w:rPr>
          <w:rFonts w:ascii="Arial"/>
          <w:b/>
          <w:bCs/>
          <w:i/>
          <w:spacing w:val="-1"/>
          <w:w w:val="105"/>
          <w:sz w:val="24"/>
        </w:rPr>
        <w:t>Apply</w:t>
      </w:r>
      <w:r w:rsidRPr="00E44806">
        <w:rPr>
          <w:rFonts w:ascii="Arial"/>
          <w:b/>
          <w:bCs/>
          <w:i/>
          <w:spacing w:val="8"/>
          <w:w w:val="105"/>
          <w:sz w:val="24"/>
        </w:rPr>
        <w:t xml:space="preserve"> </w:t>
      </w:r>
      <w:r w:rsidRPr="00E44806">
        <w:rPr>
          <w:rFonts w:ascii="Arial"/>
          <w:b/>
          <w:bCs/>
          <w:i/>
          <w:w w:val="105"/>
          <w:sz w:val="24"/>
        </w:rPr>
        <w:t>Calibration</w:t>
      </w:r>
      <w:r w:rsidRPr="00E44806">
        <w:rPr>
          <w:rFonts w:ascii="Arial"/>
          <w:b/>
          <w:bCs/>
          <w:i/>
          <w:spacing w:val="6"/>
          <w:w w:val="105"/>
          <w:sz w:val="24"/>
        </w:rPr>
        <w:t xml:space="preserve"> </w:t>
      </w:r>
      <w:r w:rsidRPr="00E44806">
        <w:rPr>
          <w:rFonts w:ascii="Arial"/>
          <w:b/>
          <w:bCs/>
          <w:i/>
          <w:spacing w:val="-1"/>
          <w:w w:val="105"/>
          <w:sz w:val="24"/>
        </w:rPr>
        <w:t>to</w:t>
      </w:r>
      <w:r w:rsidRPr="00E44806">
        <w:rPr>
          <w:rFonts w:ascii="Arial"/>
          <w:b/>
          <w:bCs/>
          <w:i/>
          <w:spacing w:val="4"/>
          <w:w w:val="105"/>
          <w:sz w:val="24"/>
        </w:rPr>
        <w:t xml:space="preserve"> </w:t>
      </w:r>
      <w:r w:rsidRPr="00E44806">
        <w:rPr>
          <w:rFonts w:ascii="Arial"/>
          <w:b/>
          <w:bCs/>
          <w:i/>
          <w:w w:val="105"/>
          <w:sz w:val="24"/>
        </w:rPr>
        <w:t>Detect</w:t>
      </w:r>
      <w:r w:rsidRPr="00E44806">
        <w:rPr>
          <w:rFonts w:ascii="Arial"/>
          <w:b/>
          <w:bCs/>
          <w:i/>
          <w:spacing w:val="4"/>
          <w:w w:val="105"/>
          <w:sz w:val="24"/>
        </w:rPr>
        <w:t xml:space="preserve"> </w:t>
      </w:r>
      <w:r w:rsidRPr="00E44806">
        <w:rPr>
          <w:rFonts w:ascii="Arial"/>
          <w:b/>
          <w:bCs/>
          <w:i/>
          <w:w w:val="105"/>
          <w:sz w:val="24"/>
        </w:rPr>
        <w:t>File</w:t>
      </w:r>
    </w:p>
    <w:p w14:paraId="53589F7A" w14:textId="77777777" w:rsidR="00AF0AB3" w:rsidRDefault="00AF0AB3">
      <w:pPr>
        <w:spacing w:before="9"/>
        <w:rPr>
          <w:rFonts w:ascii="Arial" w:eastAsia="Arial" w:hAnsi="Arial" w:cs="Arial"/>
          <w:i/>
          <w:sz w:val="10"/>
          <w:szCs w:val="10"/>
        </w:rPr>
      </w:pPr>
    </w:p>
    <w:p w14:paraId="09EAEF0E" w14:textId="77777777" w:rsidR="00AF0AB3" w:rsidRDefault="00180E67">
      <w:pPr>
        <w:spacing w:line="200" w:lineRule="atLeast"/>
        <w:ind w:left="120"/>
        <w:rPr>
          <w:rFonts w:ascii="Arial" w:eastAsia="Arial" w:hAnsi="Arial" w:cs="Arial"/>
          <w:sz w:val="20"/>
          <w:szCs w:val="20"/>
        </w:rPr>
      </w:pPr>
      <w:r>
        <w:rPr>
          <w:rFonts w:ascii="Arial" w:eastAsia="Arial" w:hAnsi="Arial" w:cs="Arial"/>
          <w:noProof/>
          <w:sz w:val="20"/>
          <w:szCs w:val="20"/>
        </w:rPr>
        <mc:AlternateContent>
          <mc:Choice Requires="wpg">
            <w:drawing>
              <wp:inline distT="0" distB="0" distL="0" distR="0" wp14:anchorId="4FBEC00A" wp14:editId="58BAA1A0">
                <wp:extent cx="5960110" cy="350520"/>
                <wp:effectExtent l="0" t="0" r="2540" b="0"/>
                <wp:docPr id="3300" name="Group 2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960110" cy="350520"/>
                          <a:chOff x="0" y="0"/>
                          <a:chExt cx="9386" cy="552"/>
                        </a:xfrm>
                      </wpg:grpSpPr>
                      <wpg:grpSp>
                        <wpg:cNvPr id="3301" name="Group 231"/>
                        <wpg:cNvGrpSpPr>
                          <a:grpSpLocks/>
                        </wpg:cNvGrpSpPr>
                        <wpg:grpSpPr bwMode="auto">
                          <a:xfrm>
                            <a:off x="0" y="0"/>
                            <a:ext cx="9384" cy="276"/>
                            <a:chOff x="0" y="0"/>
                            <a:chExt cx="9384" cy="276"/>
                          </a:xfrm>
                        </wpg:grpSpPr>
                        <wps:wsp>
                          <wps:cNvPr id="3302" name="Freeform 232"/>
                          <wps:cNvSpPr>
                            <a:spLocks/>
                          </wps:cNvSpPr>
                          <wps:spPr bwMode="auto">
                            <a:xfrm>
                              <a:off x="0" y="0"/>
                              <a:ext cx="9384" cy="276"/>
                            </a:xfrm>
                            <a:custGeom>
                              <a:avLst/>
                              <a:gdLst>
                                <a:gd name="T0" fmla="*/ 0 w 9384"/>
                                <a:gd name="T1" fmla="*/ 276 h 276"/>
                                <a:gd name="T2" fmla="*/ 9384 w 9384"/>
                                <a:gd name="T3" fmla="*/ 276 h 276"/>
                                <a:gd name="T4" fmla="*/ 9384 w 9384"/>
                                <a:gd name="T5" fmla="*/ 0 h 276"/>
                                <a:gd name="T6" fmla="*/ 0 w 9384"/>
                                <a:gd name="T7" fmla="*/ 0 h 276"/>
                                <a:gd name="T8" fmla="*/ 0 w 9384"/>
                                <a:gd name="T9" fmla="*/ 276 h 276"/>
                              </a:gdLst>
                              <a:ahLst/>
                              <a:cxnLst>
                                <a:cxn ang="0">
                                  <a:pos x="T0" y="T1"/>
                                </a:cxn>
                                <a:cxn ang="0">
                                  <a:pos x="T2" y="T3"/>
                                </a:cxn>
                                <a:cxn ang="0">
                                  <a:pos x="T4" y="T5"/>
                                </a:cxn>
                                <a:cxn ang="0">
                                  <a:pos x="T6" y="T7"/>
                                </a:cxn>
                                <a:cxn ang="0">
                                  <a:pos x="T8" y="T9"/>
                                </a:cxn>
                              </a:cxnLst>
                              <a:rect l="0" t="0" r="r" b="b"/>
                              <a:pathLst>
                                <a:path w="9384" h="276">
                                  <a:moveTo>
                                    <a:pt x="0" y="276"/>
                                  </a:moveTo>
                                  <a:lnTo>
                                    <a:pt x="9384" y="276"/>
                                  </a:lnTo>
                                  <a:lnTo>
                                    <a:pt x="9384" y="0"/>
                                  </a:lnTo>
                                  <a:lnTo>
                                    <a:pt x="0" y="0"/>
                                  </a:lnTo>
                                  <a:lnTo>
                                    <a:pt x="0" y="2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g:grpSp>
                      <wpg:grpSp>
                        <wpg:cNvPr id="3303" name="Group 228"/>
                        <wpg:cNvGrpSpPr>
                          <a:grpSpLocks/>
                        </wpg:cNvGrpSpPr>
                        <wpg:grpSpPr bwMode="auto">
                          <a:xfrm>
                            <a:off x="0" y="276"/>
                            <a:ext cx="2012" cy="276"/>
                            <a:chOff x="0" y="276"/>
                            <a:chExt cx="2012" cy="276"/>
                          </a:xfrm>
                        </wpg:grpSpPr>
                        <wps:wsp>
                          <wps:cNvPr id="3304" name="Freeform 230"/>
                          <wps:cNvSpPr>
                            <a:spLocks/>
                          </wps:cNvSpPr>
                          <wps:spPr bwMode="auto">
                            <a:xfrm>
                              <a:off x="0" y="276"/>
                              <a:ext cx="2012" cy="276"/>
                            </a:xfrm>
                            <a:custGeom>
                              <a:avLst/>
                              <a:gdLst>
                                <a:gd name="T0" fmla="*/ 0 w 2012"/>
                                <a:gd name="T1" fmla="+- 0 552 276"/>
                                <a:gd name="T2" fmla="*/ 552 h 276"/>
                                <a:gd name="T3" fmla="*/ 2011 w 2012"/>
                                <a:gd name="T4" fmla="+- 0 552 276"/>
                                <a:gd name="T5" fmla="*/ 552 h 276"/>
                                <a:gd name="T6" fmla="*/ 2011 w 2012"/>
                                <a:gd name="T7" fmla="+- 0 276 276"/>
                                <a:gd name="T8" fmla="*/ 276 h 276"/>
                                <a:gd name="T9" fmla="*/ 0 w 2012"/>
                                <a:gd name="T10" fmla="+- 0 276 276"/>
                                <a:gd name="T11" fmla="*/ 276 h 276"/>
                                <a:gd name="T12" fmla="*/ 0 w 2012"/>
                                <a:gd name="T13" fmla="+- 0 552 276"/>
                                <a:gd name="T14" fmla="*/ 552 h 276"/>
                              </a:gdLst>
                              <a:ahLst/>
                              <a:cxnLst>
                                <a:cxn ang="0">
                                  <a:pos x="T0" y="T2"/>
                                </a:cxn>
                                <a:cxn ang="0">
                                  <a:pos x="T3" y="T5"/>
                                </a:cxn>
                                <a:cxn ang="0">
                                  <a:pos x="T6" y="T8"/>
                                </a:cxn>
                                <a:cxn ang="0">
                                  <a:pos x="T9" y="T11"/>
                                </a:cxn>
                                <a:cxn ang="0">
                                  <a:pos x="T12" y="T14"/>
                                </a:cxn>
                              </a:cxnLst>
                              <a:rect l="0" t="0" r="r" b="b"/>
                              <a:pathLst>
                                <a:path w="2012" h="276">
                                  <a:moveTo>
                                    <a:pt x="0" y="276"/>
                                  </a:moveTo>
                                  <a:lnTo>
                                    <a:pt x="2011" y="276"/>
                                  </a:lnTo>
                                  <a:lnTo>
                                    <a:pt x="2011" y="0"/>
                                  </a:lnTo>
                                  <a:lnTo>
                                    <a:pt x="0" y="0"/>
                                  </a:lnTo>
                                  <a:lnTo>
                                    <a:pt x="0" y="276"/>
                                  </a:lnTo>
                                  <a:close/>
                                </a:path>
                              </a:pathLst>
                            </a:custGeom>
                            <a:solidFill>
                              <a:srgbClr val="FFFF00"/>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305" name="Text Box 229"/>
                          <wps:cNvSpPr txBox="1">
                            <a:spLocks noChangeArrowheads="1"/>
                          </wps:cNvSpPr>
                          <wps:spPr bwMode="auto">
                            <a:xfrm>
                              <a:off x="0" y="0"/>
                              <a:ext cx="9386" cy="55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BE2782" w14:textId="77777777" w:rsidR="00B93A6E" w:rsidRDefault="00B93A6E">
                                <w:pPr>
                                  <w:ind w:hanging="1"/>
                                  <w:rPr>
                                    <w:rFonts w:ascii="Times New Roman" w:eastAsia="Times New Roman" w:hAnsi="Times New Roman" w:cs="Times New Roman"/>
                                    <w:sz w:val="24"/>
                                    <w:szCs w:val="24"/>
                                  </w:rPr>
                                </w:pPr>
                                <w:r>
                                  <w:rPr>
                                    <w:rFonts w:ascii="Times New Roman"/>
                                    <w:spacing w:val="-2"/>
                                    <w:sz w:val="24"/>
                                  </w:rPr>
                                  <w:t>In</w:t>
                                </w:r>
                                <w:r>
                                  <w:rPr>
                                    <w:rFonts w:ascii="Times New Roman"/>
                                    <w:spacing w:val="-4"/>
                                    <w:sz w:val="24"/>
                                  </w:rPr>
                                  <w:t xml:space="preserve"> </w:t>
                                </w:r>
                                <w:r>
                                  <w:rPr>
                                    <w:rFonts w:ascii="Times New Roman"/>
                                    <w:spacing w:val="-1"/>
                                    <w:sz w:val="24"/>
                                  </w:rPr>
                                  <w:t>autonomous</w:t>
                                </w:r>
                                <w:r>
                                  <w:rPr>
                                    <w:rFonts w:ascii="Times New Roman"/>
                                    <w:spacing w:val="-5"/>
                                    <w:sz w:val="24"/>
                                  </w:rPr>
                                  <w:t xml:space="preserve"> </w:t>
                                </w:r>
                                <w:r>
                                  <w:rPr>
                                    <w:rFonts w:ascii="Times New Roman"/>
                                    <w:spacing w:val="-1"/>
                                    <w:sz w:val="24"/>
                                  </w:rPr>
                                  <w:t>mode,</w:t>
                                </w:r>
                                <w:r>
                                  <w:rPr>
                                    <w:rFonts w:ascii="Times New Roman"/>
                                    <w:spacing w:val="-4"/>
                                    <w:sz w:val="24"/>
                                  </w:rPr>
                                  <w:t xml:space="preserve"> </w:t>
                                </w:r>
                                <w:r>
                                  <w:rPr>
                                    <w:rFonts w:ascii="Times New Roman"/>
                                    <w:sz w:val="24"/>
                                  </w:rPr>
                                  <w:t>this</w:t>
                                </w:r>
                                <w:r>
                                  <w:rPr>
                                    <w:rFonts w:ascii="Times New Roman"/>
                                    <w:spacing w:val="-5"/>
                                    <w:sz w:val="24"/>
                                  </w:rPr>
                                  <w:t xml:space="preserve"> </w:t>
                                </w:r>
                                <w:r>
                                  <w:rPr>
                                    <w:rFonts w:ascii="Times New Roman"/>
                                    <w:spacing w:val="-1"/>
                                    <w:sz w:val="24"/>
                                  </w:rPr>
                                  <w:t>task</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unnecessary</w:t>
                                </w:r>
                                <w:r>
                                  <w:rPr>
                                    <w:rFonts w:ascii="Times New Roman"/>
                                    <w:spacing w:val="-10"/>
                                    <w:sz w:val="24"/>
                                  </w:rPr>
                                  <w:t xml:space="preserve"> </w:t>
                                </w:r>
                                <w:r>
                                  <w:rPr>
                                    <w:rFonts w:ascii="Times New Roman"/>
                                    <w:sz w:val="24"/>
                                  </w:rPr>
                                  <w:t>unless</w:t>
                                </w:r>
                                <w:r>
                                  <w:rPr>
                                    <w:rFonts w:ascii="Times New Roman"/>
                                    <w:spacing w:val="-5"/>
                                    <w:sz w:val="24"/>
                                  </w:rPr>
                                  <w:t xml:space="preserve"> </w:t>
                                </w:r>
                                <w:r>
                                  <w:rPr>
                                    <w:rFonts w:ascii="Times New Roman"/>
                                    <w:spacing w:val="-1"/>
                                    <w:sz w:val="24"/>
                                  </w:rPr>
                                  <w:t>there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error</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w:t>
                                </w:r>
                                <w:r>
                                  <w:rPr>
                                    <w:rFonts w:ascii="Times New Roman"/>
                                    <w:spacing w:val="-6"/>
                                    <w:sz w:val="24"/>
                                  </w:rPr>
                                  <w:t xml:space="preserve"> </w:t>
                                </w:r>
                                <w:r>
                                  <w:rPr>
                                    <w:rFonts w:ascii="Times New Roman"/>
                                    <w:spacing w:val="-1"/>
                                    <w:sz w:val="24"/>
                                  </w:rPr>
                                  <w:t>calibration</w:t>
                                </w:r>
                                <w:r>
                                  <w:rPr>
                                    <w:rFonts w:ascii="Times New Roman"/>
                                    <w:spacing w:val="-5"/>
                                    <w:sz w:val="24"/>
                                  </w:rPr>
                                  <w:t xml:space="preserve"> </w:t>
                                </w:r>
                                <w:r>
                                  <w:rPr>
                                    <w:rFonts w:ascii="Times New Roman"/>
                                    <w:spacing w:val="-1"/>
                                    <w:sz w:val="24"/>
                                  </w:rPr>
                                  <w:t>has</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be</w:t>
                                </w:r>
                                <w:r>
                                  <w:rPr>
                                    <w:rFonts w:ascii="Times New Roman"/>
                                    <w:spacing w:val="77"/>
                                    <w:w w:val="99"/>
                                    <w:sz w:val="24"/>
                                  </w:rPr>
                                  <w:t xml:space="preserve"> </w:t>
                                </w:r>
                                <w:r>
                                  <w:rPr>
                                    <w:rFonts w:ascii="Times New Roman"/>
                                    <w:spacing w:val="-1"/>
                                    <w:sz w:val="24"/>
                                  </w:rPr>
                                  <w:t>performed</w:t>
                                </w:r>
                                <w:r>
                                  <w:rPr>
                                    <w:rFonts w:ascii="Times New Roman"/>
                                    <w:spacing w:val="-20"/>
                                    <w:sz w:val="24"/>
                                  </w:rPr>
                                  <w:t xml:space="preserve"> </w:t>
                                </w:r>
                                <w:r>
                                  <w:rPr>
                                    <w:rFonts w:ascii="Times New Roman"/>
                                    <w:sz w:val="24"/>
                                  </w:rPr>
                                  <w:t>manually.</w:t>
                                </w:r>
                              </w:p>
                            </w:txbxContent>
                          </wps:txbx>
                          <wps:bodyPr rot="0" vert="horz" wrap="square" lIns="0" tIns="0" rIns="0" bIns="0" anchor="t" anchorCtr="0" upright="1">
                            <a:noAutofit/>
                          </wps:bodyPr>
                        </wps:wsp>
                      </wpg:grpSp>
                    </wpg:wgp>
                  </a:graphicData>
                </a:graphic>
              </wp:inline>
            </w:drawing>
          </mc:Choice>
          <mc:Fallback>
            <w:pict>
              <v:group w14:anchorId="4FBEC00A" id="Group 227" o:spid="_x0000_s1143" style="width:469.3pt;height:27.6pt;mso-position-horizontal-relative:char;mso-position-vertical-relative:line" coordsize="9386,55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xKb5wQAAJYTAAAOAAAAZHJzL2Uyb0RvYy54bWzsWNtu4zYQfS/QfyD02GLjW5zEQpTFNtsE&#10;BbbtAut+AC1RF1QSVVKOnP36niElWr7GSXbTl+YhpsSjIefMcM5I1+9XRc4ehNKZLANvdDb0mChD&#10;GWVlEnh/ze/eXXlM17yMeC5LEXiPQnvvb3784bqpfDGWqcwjoRiMlNpvqsBL67ryBwMdpqLg+kxW&#10;osRkLFXBa1yqZBAp3sB6kQ/Gw+HFoJEqqpQMhda4+9FOejfGfhyLsP4zjrWoWR542Ftt/ivzf0H/&#10;BzfX3E8Ur9IsbLfBX7CLgmclFnWmPvKas6XKdkwVWaiklnF9FspiIOM4C4XxAd6Mhlve3Cu5rIwv&#10;id8klaMJ1G7x9GKz4R8PnxXLosCbTIYgqOQFomQWZuPxJfHTVIkP2L2qvlSflXUSw08y/FtjerA9&#10;T9eJBbNF87uMYJAva2n4WcWqIBPwnK1MGB5dGMSqZiFuTmcXw9EImwkxN5kOp+M2TmGKYO48Fqa/&#10;tg/OJlcX9qnpdExbH3DfLmg22W7KemQunHNrDkZbHExG/wkHcOXcujK+vLBZeoL3m48c9B5HTa+z&#10;Sb8um76kvBImSTWlyZrJccfknRKCTjAbT0xUmsogu2zS/VTqzRBMI+NelkQ7BDo2uB8udX0vpElE&#10;/vBJ17YKRBiZ9I7aYzBHDsZFjoLw04ANWcOM0RbcYZAwDoNYsZS5iCXOELhwIDJywNakBztoC0E+&#10;xda0Bxvu3xUOi7N0yL3LDcxe51DinzQz62E2PENYko54nnaxCFdlGwyMGCcxGZr6UUlNBYAig+Iw&#10;N4cTJoCiyB0Ag30CT9qScBwMegk8PQkMBgls6uST2wBPBJ71LduHWl8V5GpbqJTHIFQLWwIqXhNF&#10;5CoNWRN4Ns/TwKOso4lCPoi5NJB6XSvbnMRy6/m87OOsIWxwDe0A3W9lDDqgqcqw2E13vxZmI3QK&#10;ZnfBMJda2PpNfppC7nwnynoHWMs8i+6yPCeXtUoWt7liDxx6f4c/aJq1swHLTbaUkh6z03QHImEr&#10;DsmC9hcyekT1UdI2DWhyMEil+uqxBg1D4Ol/llwJj+W/laihs9H5OXyuzcX59BKixVR/ZtGf4WUI&#10;U4FXe8huGt7WtitZVipLUqw0MtEs5QdIZ5xRiTL7s7tqL1DGzagV3OPKhuKyqe5XRM22elML823V&#10;vQ0v9zt9R6eDE0ni7qa2tK13v9P2nYeQBvu1/W3UDWXCstlTN5Nr30fdHCMHSXR8bB6PZ+mbIRlJ&#10;QTV5R99+fgcNRGP1lL4RZK9ObKgbOjyI4L4Fnb4dW7CvbgcX7OsbVjq0oJM4syCY3udhX+QIstfD&#10;vsqRoO5zjxpbK5fHlhud1FbQOdqQ3r0LOt6PETpytKPX2WAUifUKhe768OOiiy2SND5LdE35IjE4&#10;qv0ICVkGn7bQH0cToQZ+3ofbRV4h0iYs7BuINGWx2WFbD7CzTnW7X6u+DtjpXzfd/f4v0t5bijSp&#10;wlu8dKEuWlmak1D8Ild4izcNZ0+WWL3CRNdhtK9frJS3KRpt8UEp2aSCR+hp7KHpPWo7o1e9lR14&#10;Q0dHq+xbGaNB4FEzbFqgTsGQ6x2EFMp1b3QENm6YQ7HTztWrxcp86Oi+ajy7w3PdnevsMLBdHQbf&#10;qaMzXy7w8Qf+UGtmPlTR16X+tfHVd5/Tbv4FAAD//wMAUEsDBBQABgAIAAAAIQB+tcqE3AAAAAQB&#10;AAAPAAAAZHJzL2Rvd25yZXYueG1sTI9Ba8JAEIXvQv/DMoXedBMlYtNsRKTtSQpVQXobs2MSzM6G&#10;7JrEf99tL+1l4PEe732TrUfTiJ46V1tWEM8iEMSF1TWXCo6Ht+kKhPPIGhvLpOBODtb5wyTDVNuB&#10;P6nf+1KEEnYpKqi8b1MpXVGRQTezLXHwLrYz6IPsSqk7HEK5aeQ8ipbSYM1hocKWthUV1/3NKHgf&#10;cNgs4td+d71s71+H5OO0i0mpp8dx8wLC0+j/wvCDH9AhD0xne2PtRKMgPOJ/b/CeF6sliLOCJJmD&#10;zDP5Hz7/BgAA//8DAFBLAQItABQABgAIAAAAIQC2gziS/gAAAOEBAAATAAAAAAAAAAAAAAAAAAAA&#10;AABbQ29udGVudF9UeXBlc10ueG1sUEsBAi0AFAAGAAgAAAAhADj9If/WAAAAlAEAAAsAAAAAAAAA&#10;AAAAAAAALwEAAF9yZWxzLy5yZWxzUEsBAi0AFAAGAAgAAAAhAHH7EpvnBAAAlhMAAA4AAAAAAAAA&#10;AAAAAAAALgIAAGRycy9lMm9Eb2MueG1sUEsBAi0AFAAGAAgAAAAhAH61yoTcAAAABAEAAA8AAAAA&#10;AAAAAAAAAAAAQQcAAGRycy9kb3ducmV2LnhtbFBLBQYAAAAABAAEAPMAAABKCAAAAAA=&#10;">
                <v:group id="Group 231" o:spid="_x0000_s1144" style="position:absolute;width:9384;height:276" coordsize="938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QissxgAAAN0AAAAPAAAAZHJzL2Rvd25yZXYueG1sRI9Ba4NA&#10;FITvhf6H5RVya1YrLcVmIyJtyCEUmhRCbg/3RUX3rbgbNf++WwjkOMzMN8wqm00nRhpcY1lBvIxA&#10;EJdWN1wp+D18Pb+DcB5ZY2eZFFzJQbZ+fFhhqu3EPzTufSUChF2KCmrv+1RKV9Zk0C1tTxy8sx0M&#10;+iCHSuoBpwA3nXyJojdpsOGwUGNPRU1lu78YBZsJpzyJP8ddey6up8Pr93EXk1KLpzn/AOFp9vfw&#10;rb3VCpIkiuH/TXgCcv0HAAD//wMAUEsBAi0AFAAGAAgAAAAhANvh9svuAAAAhQEAABMAAAAAAAAA&#10;AAAAAAAAAAAAAFtDb250ZW50X1R5cGVzXS54bWxQSwECLQAUAAYACAAAACEAWvQsW78AAAAVAQAA&#10;CwAAAAAAAAAAAAAAAAAfAQAAX3JlbHMvLnJlbHNQSwECLQAUAAYACAAAACEASkIrLMYAAADdAAAA&#10;DwAAAAAAAAAAAAAAAAAHAgAAZHJzL2Rvd25yZXYueG1sUEsFBgAAAAADAAMAtwAAAPoCAAAAAA==&#10;">
                  <v:shape id="Freeform 232" o:spid="_x0000_s1145" style="position:absolute;width:9384;height:276;visibility:visible;mso-wrap-style:square;v-text-anchor:top" coordsize="9384,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fifqxgAAAN0AAAAPAAAAZHJzL2Rvd25yZXYueG1sRI9Ba8JA&#10;FITvhf6H5RV6000VRNOs0laLCiqtDZ4f2WcSzL4N2TXGf+8KQo/DzHzDJLPOVKKlxpWWFbz1IxDE&#10;mdUl5wrSv+/eGITzyBory6TgSg5m0+enBGNtL/xL7d7nIkDYxaig8L6OpXRZQQZd39bEwTvaxqAP&#10;ssmlbvAS4KaSgygaSYMlh4UCa/oqKDvtz0YB7rD+2Z4/05PZrBeT+aFdyp1U6vWl+3gH4anz/+FH&#10;e6UVDIfRAO5vwhOQ0xsAAAD//wMAUEsBAi0AFAAGAAgAAAAhANvh9svuAAAAhQEAABMAAAAAAAAA&#10;AAAAAAAAAAAAAFtDb250ZW50X1R5cGVzXS54bWxQSwECLQAUAAYACAAAACEAWvQsW78AAAAVAQAA&#10;CwAAAAAAAAAAAAAAAAAfAQAAX3JlbHMvLnJlbHNQSwECLQAUAAYACAAAACEAM34n6sYAAADdAAAA&#10;DwAAAAAAAAAAAAAAAAAHAgAAZHJzL2Rvd25yZXYueG1sUEsFBgAAAAADAAMAtwAAAPoCAAAAAA==&#10;" path="m,276r9384,l9384,,,,,276xe" fillcolor="yellow" stroked="f">
                    <v:path arrowok="t" o:connecttype="custom" o:connectlocs="0,276;9384,276;9384,0;0,0;0,276" o:connectangles="0,0,0,0,0"/>
                  </v:shape>
                </v:group>
                <v:group id="Group 228" o:spid="_x0000_s1146" style="position:absolute;top:276;width:2012;height:276" coordorigin=",276" coordsize="201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3BDAxgAAAN0AAAAPAAAAZHJzL2Rvd25yZXYueG1sRI9Ba4NA&#10;FITvhf6H5RVya1YrLcVmIyJtyCEUmhRCbg/3RUX3rbgbNf++WwjkOMzMN8wqm00nRhpcY1lBvIxA&#10;EJdWN1wp+D18Pb+DcB5ZY2eZFFzJQbZ+fFhhqu3EPzTufSUChF2KCmrv+1RKV9Zk0C1tTxy8sx0M&#10;+iCHSuoBpwA3nXyJojdpsOGwUGNPRU1lu78YBZsJpzyJP8ddey6up8Pr93EXk1KLpzn/AOFp9vfw&#10;rb3VCpIkSuD/TXgCcv0HAAD//wMAUEsBAi0AFAAGAAgAAAAhANvh9svuAAAAhQEAABMAAAAAAAAA&#10;AAAAAAAAAAAAAFtDb250ZW50X1R5cGVzXS54bWxQSwECLQAUAAYACAAAACEAWvQsW78AAAAVAQAA&#10;CwAAAAAAAAAAAAAAAAAfAQAAX3JlbHMvLnJlbHNQSwECLQAUAAYACAAAACEA1dwQwMYAAADdAAAA&#10;DwAAAAAAAAAAAAAAAAAHAgAAZHJzL2Rvd25yZXYueG1sUEsFBgAAAAADAAMAtwAAAPoCAAAAAA==&#10;">
                  <v:shape id="Freeform 230" o:spid="_x0000_s1147" style="position:absolute;top:276;width:2012;height:276;visibility:visible;mso-wrap-style:square;v-text-anchor:top" coordsize="2012,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ZPqxwAAAN0AAAAPAAAAZHJzL2Rvd25yZXYueG1sRI9BS8NA&#10;FITvgv9heYIXaXfTSJHYbSlVQaSXth7q7Zl9TYLZtyH7TNN/7wqCx2FmvmEWq9G3aqA+NoEtZFMD&#10;irgMruHKwvvhZfIAKgqywzYwWbhQhNXy+mqBhQtn3tGwl0olCMcCLdQiXaF1LGvyGKehI07eKfQe&#10;Jcm+0q7Hc4L7Vs+MmWuPDaeFGjva1FR+7b+9hdn2bpCjfJjsLcPnz5y2l9NTae3tzbh+BCU0yn/4&#10;r/3qLOS5uYffN+kJ6OUPAAAA//8DAFBLAQItABQABgAIAAAAIQDb4fbL7gAAAIUBAAATAAAAAAAA&#10;AAAAAAAAAAAAAABbQ29udGVudF9UeXBlc10ueG1sUEsBAi0AFAAGAAgAAAAhAFr0LFu/AAAAFQEA&#10;AAsAAAAAAAAAAAAAAAAAHwEAAF9yZWxzLy5yZWxzUEsBAi0AFAAGAAgAAAAhACZ1k+rHAAAA3QAA&#10;AA8AAAAAAAAAAAAAAAAABwIAAGRycy9kb3ducmV2LnhtbFBLBQYAAAAAAwADALcAAAD7AgAAAAA=&#10;" path="m,276r2011,l2011,,,,,276xe" fillcolor="yellow" stroked="f">
                    <v:path arrowok="t" o:connecttype="custom" o:connectlocs="0,552;2011,552;2011,276;0,276;0,552" o:connectangles="0,0,0,0,0"/>
                  </v:shape>
                  <v:shape id="Text Box 229" o:spid="_x0000_s1148" type="#_x0000_t202" style="position:absolute;width:9386;height:5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eyX0xgAAAN0AAAAPAAAAZHJzL2Rvd25yZXYueG1sRI9BawIx&#10;FITvQv9DeIXeNKlS0a1RRFooFKTrevD43Dx3g5uX7SbV7b9vhILHYWa+YRar3jXiQl2wnjU8jxQI&#10;4tIby5WGffE+nIEIEdlg45k0/FKA1fJhsMDM+CvndNnFSiQIhww11DG2mZShrMlhGPmWOHkn3zmM&#10;SXaVNB1eE9w1cqzUVDq0nBZqbGlTU3ne/TgN6wPnb/Z7e/zKT7ktirniz+lZ66fHfv0KIlIf7+H/&#10;9ofRMJmoF7i9SU9ALv8AAAD//wMAUEsBAi0AFAAGAAgAAAAhANvh9svuAAAAhQEAABMAAAAAAAAA&#10;AAAAAAAAAAAAAFtDb250ZW50X1R5cGVzXS54bWxQSwECLQAUAAYACAAAACEAWvQsW78AAAAVAQAA&#10;CwAAAAAAAAAAAAAAAAAfAQAAX3JlbHMvLnJlbHNQSwECLQAUAAYACAAAACEA+Xsl9MYAAADdAAAA&#10;DwAAAAAAAAAAAAAAAAAHAgAAZHJzL2Rvd25yZXYueG1sUEsFBgAAAAADAAMAtwAAAPoCAAAAAA==&#10;" filled="f" stroked="f">
                    <v:textbox inset="0,0,0,0">
                      <w:txbxContent>
                        <w:p w14:paraId="35BE2782" w14:textId="77777777" w:rsidR="00B93A6E" w:rsidRDefault="00B93A6E">
                          <w:pPr>
                            <w:ind w:hanging="1"/>
                            <w:rPr>
                              <w:rFonts w:ascii="Times New Roman" w:eastAsia="Times New Roman" w:hAnsi="Times New Roman" w:cs="Times New Roman"/>
                              <w:sz w:val="24"/>
                              <w:szCs w:val="24"/>
                            </w:rPr>
                          </w:pPr>
                          <w:r>
                            <w:rPr>
                              <w:rFonts w:ascii="Times New Roman"/>
                              <w:spacing w:val="-2"/>
                              <w:sz w:val="24"/>
                            </w:rPr>
                            <w:t>In</w:t>
                          </w:r>
                          <w:r>
                            <w:rPr>
                              <w:rFonts w:ascii="Times New Roman"/>
                              <w:spacing w:val="-4"/>
                              <w:sz w:val="24"/>
                            </w:rPr>
                            <w:t xml:space="preserve"> </w:t>
                          </w:r>
                          <w:r>
                            <w:rPr>
                              <w:rFonts w:ascii="Times New Roman"/>
                              <w:spacing w:val="-1"/>
                              <w:sz w:val="24"/>
                            </w:rPr>
                            <w:t>autonomous</w:t>
                          </w:r>
                          <w:r>
                            <w:rPr>
                              <w:rFonts w:ascii="Times New Roman"/>
                              <w:spacing w:val="-5"/>
                              <w:sz w:val="24"/>
                            </w:rPr>
                            <w:t xml:space="preserve"> </w:t>
                          </w:r>
                          <w:r>
                            <w:rPr>
                              <w:rFonts w:ascii="Times New Roman"/>
                              <w:spacing w:val="-1"/>
                              <w:sz w:val="24"/>
                            </w:rPr>
                            <w:t>mode,</w:t>
                          </w:r>
                          <w:r>
                            <w:rPr>
                              <w:rFonts w:ascii="Times New Roman"/>
                              <w:spacing w:val="-4"/>
                              <w:sz w:val="24"/>
                            </w:rPr>
                            <w:t xml:space="preserve"> </w:t>
                          </w:r>
                          <w:r>
                            <w:rPr>
                              <w:rFonts w:ascii="Times New Roman"/>
                              <w:sz w:val="24"/>
                            </w:rPr>
                            <w:t>this</w:t>
                          </w:r>
                          <w:r>
                            <w:rPr>
                              <w:rFonts w:ascii="Times New Roman"/>
                              <w:spacing w:val="-5"/>
                              <w:sz w:val="24"/>
                            </w:rPr>
                            <w:t xml:space="preserve"> </w:t>
                          </w:r>
                          <w:r>
                            <w:rPr>
                              <w:rFonts w:ascii="Times New Roman"/>
                              <w:spacing w:val="-1"/>
                              <w:sz w:val="24"/>
                            </w:rPr>
                            <w:t>task</w:t>
                          </w:r>
                          <w:r>
                            <w:rPr>
                              <w:rFonts w:ascii="Times New Roman"/>
                              <w:spacing w:val="-5"/>
                              <w:sz w:val="24"/>
                            </w:rPr>
                            <w:t xml:space="preserve"> </w:t>
                          </w:r>
                          <w:r>
                            <w:rPr>
                              <w:rFonts w:ascii="Times New Roman"/>
                              <w:sz w:val="24"/>
                            </w:rPr>
                            <w:t>is</w:t>
                          </w:r>
                          <w:r>
                            <w:rPr>
                              <w:rFonts w:ascii="Times New Roman"/>
                              <w:spacing w:val="-5"/>
                              <w:sz w:val="24"/>
                            </w:rPr>
                            <w:t xml:space="preserve"> </w:t>
                          </w:r>
                          <w:r>
                            <w:rPr>
                              <w:rFonts w:ascii="Times New Roman"/>
                              <w:sz w:val="24"/>
                            </w:rPr>
                            <w:t>unnecessary</w:t>
                          </w:r>
                          <w:r>
                            <w:rPr>
                              <w:rFonts w:ascii="Times New Roman"/>
                              <w:spacing w:val="-10"/>
                              <w:sz w:val="24"/>
                            </w:rPr>
                            <w:t xml:space="preserve"> </w:t>
                          </w:r>
                          <w:r>
                            <w:rPr>
                              <w:rFonts w:ascii="Times New Roman"/>
                              <w:sz w:val="24"/>
                            </w:rPr>
                            <w:t>unless</w:t>
                          </w:r>
                          <w:r>
                            <w:rPr>
                              <w:rFonts w:ascii="Times New Roman"/>
                              <w:spacing w:val="-5"/>
                              <w:sz w:val="24"/>
                            </w:rPr>
                            <w:t xml:space="preserve"> </w:t>
                          </w:r>
                          <w:r>
                            <w:rPr>
                              <w:rFonts w:ascii="Times New Roman"/>
                              <w:spacing w:val="-1"/>
                              <w:sz w:val="24"/>
                            </w:rPr>
                            <w:t>there</w:t>
                          </w:r>
                          <w:r>
                            <w:rPr>
                              <w:rFonts w:ascii="Times New Roman"/>
                              <w:spacing w:val="-6"/>
                              <w:sz w:val="24"/>
                            </w:rPr>
                            <w:t xml:space="preserve"> </w:t>
                          </w:r>
                          <w:r>
                            <w:rPr>
                              <w:rFonts w:ascii="Times New Roman"/>
                              <w:sz w:val="24"/>
                            </w:rPr>
                            <w:t>is</w:t>
                          </w:r>
                          <w:r>
                            <w:rPr>
                              <w:rFonts w:ascii="Times New Roman"/>
                              <w:spacing w:val="-5"/>
                              <w:sz w:val="24"/>
                            </w:rPr>
                            <w:t xml:space="preserve"> </w:t>
                          </w:r>
                          <w:r>
                            <w:rPr>
                              <w:rFonts w:ascii="Times New Roman"/>
                              <w:spacing w:val="-1"/>
                              <w:sz w:val="24"/>
                            </w:rPr>
                            <w:t>an</w:t>
                          </w:r>
                          <w:r>
                            <w:rPr>
                              <w:rFonts w:ascii="Times New Roman"/>
                              <w:spacing w:val="-3"/>
                              <w:sz w:val="24"/>
                            </w:rPr>
                            <w:t xml:space="preserve"> </w:t>
                          </w:r>
                          <w:r>
                            <w:rPr>
                              <w:rFonts w:ascii="Times New Roman"/>
                              <w:spacing w:val="-1"/>
                              <w:sz w:val="24"/>
                            </w:rPr>
                            <w:t>error</w:t>
                          </w:r>
                          <w:r>
                            <w:rPr>
                              <w:rFonts w:ascii="Times New Roman"/>
                              <w:spacing w:val="-6"/>
                              <w:sz w:val="24"/>
                            </w:rPr>
                            <w:t xml:space="preserve"> </w:t>
                          </w:r>
                          <w:r>
                            <w:rPr>
                              <w:rFonts w:ascii="Times New Roman"/>
                              <w:spacing w:val="-1"/>
                              <w:sz w:val="24"/>
                            </w:rPr>
                            <w:t>and</w:t>
                          </w:r>
                          <w:r>
                            <w:rPr>
                              <w:rFonts w:ascii="Times New Roman"/>
                              <w:spacing w:val="-4"/>
                              <w:sz w:val="24"/>
                            </w:rPr>
                            <w:t xml:space="preserve"> </w:t>
                          </w:r>
                          <w:r>
                            <w:rPr>
                              <w:rFonts w:ascii="Times New Roman"/>
                              <w:spacing w:val="1"/>
                              <w:sz w:val="24"/>
                            </w:rPr>
                            <w:t>the</w:t>
                          </w:r>
                          <w:r>
                            <w:rPr>
                              <w:rFonts w:ascii="Times New Roman"/>
                              <w:spacing w:val="-6"/>
                              <w:sz w:val="24"/>
                            </w:rPr>
                            <w:t xml:space="preserve"> </w:t>
                          </w:r>
                          <w:r>
                            <w:rPr>
                              <w:rFonts w:ascii="Times New Roman"/>
                              <w:spacing w:val="-1"/>
                              <w:sz w:val="24"/>
                            </w:rPr>
                            <w:t>calibration</w:t>
                          </w:r>
                          <w:r>
                            <w:rPr>
                              <w:rFonts w:ascii="Times New Roman"/>
                              <w:spacing w:val="-5"/>
                              <w:sz w:val="24"/>
                            </w:rPr>
                            <w:t xml:space="preserve"> </w:t>
                          </w:r>
                          <w:r>
                            <w:rPr>
                              <w:rFonts w:ascii="Times New Roman"/>
                              <w:spacing w:val="-1"/>
                              <w:sz w:val="24"/>
                            </w:rPr>
                            <w:t>has</w:t>
                          </w:r>
                          <w:r>
                            <w:rPr>
                              <w:rFonts w:ascii="Times New Roman"/>
                              <w:spacing w:val="-5"/>
                              <w:sz w:val="24"/>
                            </w:rPr>
                            <w:t xml:space="preserve"> </w:t>
                          </w:r>
                          <w:r>
                            <w:rPr>
                              <w:rFonts w:ascii="Times New Roman"/>
                              <w:sz w:val="24"/>
                            </w:rPr>
                            <w:t>to</w:t>
                          </w:r>
                          <w:r>
                            <w:rPr>
                              <w:rFonts w:ascii="Times New Roman"/>
                              <w:spacing w:val="-5"/>
                              <w:sz w:val="24"/>
                            </w:rPr>
                            <w:t xml:space="preserve"> </w:t>
                          </w:r>
                          <w:r>
                            <w:rPr>
                              <w:rFonts w:ascii="Times New Roman"/>
                              <w:spacing w:val="1"/>
                              <w:sz w:val="24"/>
                            </w:rPr>
                            <w:t>be</w:t>
                          </w:r>
                          <w:r>
                            <w:rPr>
                              <w:rFonts w:ascii="Times New Roman"/>
                              <w:spacing w:val="77"/>
                              <w:w w:val="99"/>
                              <w:sz w:val="24"/>
                            </w:rPr>
                            <w:t xml:space="preserve"> </w:t>
                          </w:r>
                          <w:r>
                            <w:rPr>
                              <w:rFonts w:ascii="Times New Roman"/>
                              <w:spacing w:val="-1"/>
                              <w:sz w:val="24"/>
                            </w:rPr>
                            <w:t>performed</w:t>
                          </w:r>
                          <w:r>
                            <w:rPr>
                              <w:rFonts w:ascii="Times New Roman"/>
                              <w:spacing w:val="-20"/>
                              <w:sz w:val="24"/>
                            </w:rPr>
                            <w:t xml:space="preserve"> </w:t>
                          </w:r>
                          <w:r>
                            <w:rPr>
                              <w:rFonts w:ascii="Times New Roman"/>
                              <w:sz w:val="24"/>
                            </w:rPr>
                            <w:t>manually.</w:t>
                          </w:r>
                        </w:p>
                      </w:txbxContent>
                    </v:textbox>
                  </v:shape>
                </v:group>
                <w10:anchorlock/>
              </v:group>
            </w:pict>
          </mc:Fallback>
        </mc:AlternateContent>
      </w:r>
    </w:p>
    <w:p w14:paraId="14E19680" w14:textId="77777777" w:rsidR="00AF0AB3" w:rsidRDefault="005319AB" w:rsidP="003F2F4E">
      <w:pPr>
        <w:pStyle w:val="BodyText"/>
        <w:spacing w:before="112"/>
        <w:ind w:left="119" w:right="143"/>
      </w:pPr>
      <w:r>
        <w:t>The</w:t>
      </w:r>
      <w:r>
        <w:rPr>
          <w:spacing w:val="-6"/>
        </w:rPr>
        <w:t xml:space="preserve"> </w:t>
      </w:r>
      <w:r w:rsidR="003F2F4E">
        <w:rPr>
          <w:spacing w:val="-6"/>
        </w:rPr>
        <w:t xml:space="preserve">meteor </w:t>
      </w:r>
      <w:r w:rsidR="003F2F4E">
        <w:rPr>
          <w:spacing w:val="-1"/>
        </w:rPr>
        <w:t>detection</w:t>
      </w:r>
      <w:r>
        <w:rPr>
          <w:spacing w:val="-5"/>
        </w:rPr>
        <w:t xml:space="preserve"> </w:t>
      </w:r>
      <w:r>
        <w:rPr>
          <w:spacing w:val="-1"/>
        </w:rPr>
        <w:t>routines</w:t>
      </w:r>
      <w:r>
        <w:rPr>
          <w:spacing w:val="-4"/>
        </w:rPr>
        <w:t xml:space="preserve"> </w:t>
      </w:r>
      <w:r>
        <w:rPr>
          <w:spacing w:val="-1"/>
        </w:rPr>
        <w:t>work</w:t>
      </w:r>
      <w:r>
        <w:rPr>
          <w:spacing w:val="-5"/>
        </w:rPr>
        <w:t xml:space="preserve"> </w:t>
      </w:r>
      <w:r>
        <w:t>like</w:t>
      </w:r>
      <w:r>
        <w:rPr>
          <w:spacing w:val="-6"/>
        </w:rPr>
        <w:t xml:space="preserve"> </w:t>
      </w:r>
      <w:r>
        <w:t>this.</w:t>
      </w:r>
      <w:r>
        <w:rPr>
          <w:spacing w:val="50"/>
        </w:rPr>
        <w:t xml:space="preserve"> </w:t>
      </w:r>
      <w:r>
        <w:t>When</w:t>
      </w:r>
      <w:r>
        <w:rPr>
          <w:spacing w:val="-5"/>
        </w:rPr>
        <w:t xml:space="preserve"> </w:t>
      </w:r>
      <w:r>
        <w:t>it</w:t>
      </w:r>
      <w:r>
        <w:rPr>
          <w:spacing w:val="-7"/>
        </w:rPr>
        <w:t xml:space="preserve"> </w:t>
      </w:r>
      <w:r>
        <w:rPr>
          <w:spacing w:val="-1"/>
        </w:rPr>
        <w:t>finds</w:t>
      </w:r>
      <w:r>
        <w:rPr>
          <w:spacing w:val="-5"/>
        </w:rPr>
        <w:t xml:space="preserve"> </w:t>
      </w:r>
      <w:r>
        <w:t>a</w:t>
      </w:r>
      <w:r>
        <w:rPr>
          <w:spacing w:val="-6"/>
        </w:rPr>
        <w:t xml:space="preserve"> </w:t>
      </w:r>
      <w:r>
        <w:t>possible</w:t>
      </w:r>
      <w:r>
        <w:rPr>
          <w:spacing w:val="-6"/>
        </w:rPr>
        <w:t xml:space="preserve"> </w:t>
      </w:r>
      <w:r>
        <w:rPr>
          <w:spacing w:val="-1"/>
        </w:rPr>
        <w:t>meteor,</w:t>
      </w:r>
      <w:r>
        <w:rPr>
          <w:spacing w:val="-5"/>
        </w:rPr>
        <w:t xml:space="preserve"> </w:t>
      </w:r>
      <w:r>
        <w:rPr>
          <w:spacing w:val="1"/>
        </w:rPr>
        <w:t>it</w:t>
      </w:r>
      <w:r>
        <w:rPr>
          <w:spacing w:val="-5"/>
        </w:rPr>
        <w:t xml:space="preserve"> </w:t>
      </w:r>
      <w:r>
        <w:rPr>
          <w:spacing w:val="-1"/>
        </w:rPr>
        <w:t>records</w:t>
      </w:r>
      <w:r>
        <w:rPr>
          <w:spacing w:val="-5"/>
        </w:rPr>
        <w:t xml:space="preserve"> </w:t>
      </w:r>
      <w:r>
        <w:t>the</w:t>
      </w:r>
      <w:r>
        <w:rPr>
          <w:spacing w:val="-4"/>
        </w:rPr>
        <w:t xml:space="preserve"> </w:t>
      </w:r>
      <w:r>
        <w:rPr>
          <w:spacing w:val="-1"/>
        </w:rPr>
        <w:t>event</w:t>
      </w:r>
      <w:r>
        <w:rPr>
          <w:spacing w:val="63"/>
          <w:w w:val="99"/>
        </w:rPr>
        <w:t xml:space="preserve"> </w:t>
      </w:r>
      <w:r>
        <w:rPr>
          <w:spacing w:val="-1"/>
        </w:rPr>
        <w:t>information</w:t>
      </w:r>
      <w:r>
        <w:rPr>
          <w:spacing w:val="-4"/>
        </w:rPr>
        <w:t xml:space="preserve"> </w:t>
      </w:r>
      <w:r>
        <w:t>into</w:t>
      </w:r>
      <w:r>
        <w:rPr>
          <w:spacing w:val="-4"/>
        </w:rPr>
        <w:t xml:space="preserve"> </w:t>
      </w:r>
      <w:r>
        <w:t>the</w:t>
      </w:r>
      <w:r>
        <w:rPr>
          <w:spacing w:val="-5"/>
        </w:rPr>
        <w:t xml:space="preserve"> </w:t>
      </w:r>
      <w:r>
        <w:rPr>
          <w:spacing w:val="-1"/>
        </w:rPr>
        <w:t>"</w:t>
      </w:r>
      <w:r>
        <w:rPr>
          <w:i/>
          <w:spacing w:val="-1"/>
        </w:rPr>
        <w:t>detect</w:t>
      </w:r>
      <w:r>
        <w:rPr>
          <w:i/>
          <w:spacing w:val="-4"/>
        </w:rPr>
        <w:t xml:space="preserve"> </w:t>
      </w:r>
      <w:r>
        <w:rPr>
          <w:i/>
          <w:spacing w:val="-1"/>
        </w:rPr>
        <w:t>file</w:t>
      </w:r>
      <w:r>
        <w:rPr>
          <w:spacing w:val="-1"/>
        </w:rPr>
        <w:t>".</w:t>
      </w:r>
      <w:r w:rsidRPr="003F2F4E">
        <w:rPr>
          <w:spacing w:val="-1"/>
        </w:rPr>
        <w:t xml:space="preserve"> </w:t>
      </w:r>
      <w:r>
        <w:rPr>
          <w:spacing w:val="-1"/>
        </w:rPr>
        <w:t>For</w:t>
      </w:r>
      <w:r w:rsidRPr="003F2F4E">
        <w:rPr>
          <w:spacing w:val="-1"/>
        </w:rPr>
        <w:t xml:space="preserve"> </w:t>
      </w:r>
      <w:r>
        <w:rPr>
          <w:spacing w:val="-1"/>
        </w:rPr>
        <w:t>each</w:t>
      </w:r>
      <w:r w:rsidRPr="003F2F4E">
        <w:rPr>
          <w:spacing w:val="-1"/>
        </w:rPr>
        <w:t xml:space="preserve"> </w:t>
      </w:r>
      <w:r>
        <w:rPr>
          <w:spacing w:val="-1"/>
        </w:rPr>
        <w:t>event,</w:t>
      </w:r>
      <w:r w:rsidRPr="003F2F4E">
        <w:rPr>
          <w:spacing w:val="-1"/>
        </w:rPr>
        <w:t xml:space="preserve"> the </w:t>
      </w:r>
      <w:r>
        <w:rPr>
          <w:spacing w:val="-1"/>
        </w:rPr>
        <w:t>FF</w:t>
      </w:r>
      <w:r w:rsidRPr="003F2F4E">
        <w:rPr>
          <w:spacing w:val="-1"/>
        </w:rPr>
        <w:t xml:space="preserve"> </w:t>
      </w:r>
      <w:r>
        <w:rPr>
          <w:spacing w:val="-1"/>
        </w:rPr>
        <w:t>file</w:t>
      </w:r>
      <w:r w:rsidRPr="003F2F4E">
        <w:rPr>
          <w:spacing w:val="-1"/>
        </w:rPr>
        <w:t xml:space="preserve"> </w:t>
      </w:r>
      <w:r>
        <w:rPr>
          <w:spacing w:val="-1"/>
        </w:rPr>
        <w:t>and</w:t>
      </w:r>
      <w:r w:rsidRPr="003F2F4E">
        <w:rPr>
          <w:spacing w:val="-1"/>
        </w:rPr>
        <w:t xml:space="preserve"> its CAL file </w:t>
      </w:r>
      <w:r>
        <w:rPr>
          <w:spacing w:val="-1"/>
        </w:rPr>
        <w:t>are</w:t>
      </w:r>
      <w:r w:rsidRPr="003F2F4E">
        <w:rPr>
          <w:spacing w:val="-1"/>
        </w:rPr>
        <w:t xml:space="preserve"> </w:t>
      </w:r>
      <w:r>
        <w:rPr>
          <w:spacing w:val="-1"/>
        </w:rPr>
        <w:t>listed</w:t>
      </w:r>
      <w:r w:rsidRPr="003F2F4E">
        <w:rPr>
          <w:spacing w:val="-1"/>
        </w:rPr>
        <w:t xml:space="preserve"> in the detect</w:t>
      </w:r>
      <w:r w:rsidR="003F2F4E" w:rsidRPr="003F2F4E">
        <w:rPr>
          <w:spacing w:val="-1"/>
        </w:rPr>
        <w:t xml:space="preserve"> </w:t>
      </w:r>
      <w:r>
        <w:rPr>
          <w:spacing w:val="-1"/>
        </w:rPr>
        <w:t>file.</w:t>
      </w:r>
      <w:r w:rsidRPr="003F2F4E">
        <w:rPr>
          <w:spacing w:val="-1"/>
        </w:rPr>
        <w:t xml:space="preserve"> The </w:t>
      </w:r>
      <w:r>
        <w:rPr>
          <w:spacing w:val="-1"/>
        </w:rPr>
        <w:t>X/Y</w:t>
      </w:r>
      <w:r w:rsidRPr="003F2F4E">
        <w:rPr>
          <w:spacing w:val="-1"/>
        </w:rPr>
        <w:t xml:space="preserve"> pixels </w:t>
      </w:r>
      <w:r>
        <w:rPr>
          <w:spacing w:val="-1"/>
        </w:rPr>
        <w:t>and</w:t>
      </w:r>
      <w:r w:rsidRPr="003F2F4E">
        <w:rPr>
          <w:spacing w:val="-1"/>
        </w:rPr>
        <w:t xml:space="preserve"> </w:t>
      </w:r>
      <w:r>
        <w:rPr>
          <w:spacing w:val="-1"/>
        </w:rPr>
        <w:t>RA/DEC</w:t>
      </w:r>
      <w:r w:rsidRPr="003F2F4E">
        <w:rPr>
          <w:spacing w:val="-1"/>
        </w:rPr>
        <w:t xml:space="preserve"> </w:t>
      </w:r>
      <w:r>
        <w:rPr>
          <w:spacing w:val="-1"/>
        </w:rPr>
        <w:t>coordinates</w:t>
      </w:r>
      <w:r w:rsidRPr="003F2F4E">
        <w:rPr>
          <w:spacing w:val="-1"/>
        </w:rPr>
        <w:t xml:space="preserve"> of the </w:t>
      </w:r>
      <w:r>
        <w:rPr>
          <w:spacing w:val="-1"/>
        </w:rPr>
        <w:t>event</w:t>
      </w:r>
      <w:r w:rsidRPr="003F2F4E">
        <w:rPr>
          <w:spacing w:val="-1"/>
        </w:rPr>
        <w:t xml:space="preserve"> are </w:t>
      </w:r>
      <w:r>
        <w:rPr>
          <w:spacing w:val="-1"/>
        </w:rPr>
        <w:t>recorded</w:t>
      </w:r>
      <w:r w:rsidRPr="003F2F4E">
        <w:rPr>
          <w:spacing w:val="-1"/>
        </w:rPr>
        <w:t xml:space="preserve"> in the </w:t>
      </w:r>
      <w:r>
        <w:rPr>
          <w:spacing w:val="-1"/>
        </w:rPr>
        <w:t>section</w:t>
      </w:r>
      <w:r w:rsidRPr="003F2F4E">
        <w:rPr>
          <w:spacing w:val="-1"/>
        </w:rPr>
        <w:t xml:space="preserve"> </w:t>
      </w:r>
      <w:r>
        <w:rPr>
          <w:spacing w:val="-1"/>
        </w:rPr>
        <w:t>for</w:t>
      </w:r>
      <w:r w:rsidRPr="003F2F4E">
        <w:rPr>
          <w:spacing w:val="-1"/>
        </w:rPr>
        <w:t xml:space="preserve"> </w:t>
      </w:r>
      <w:r>
        <w:rPr>
          <w:spacing w:val="-1"/>
        </w:rPr>
        <w:t>that</w:t>
      </w:r>
      <w:r w:rsidRPr="003F2F4E">
        <w:rPr>
          <w:spacing w:val="-1"/>
        </w:rPr>
        <w:t xml:space="preserve"> </w:t>
      </w:r>
      <w:r>
        <w:rPr>
          <w:spacing w:val="-1"/>
        </w:rPr>
        <w:t>event.</w:t>
      </w:r>
      <w:r w:rsidRPr="003F2F4E">
        <w:rPr>
          <w:spacing w:val="-1"/>
        </w:rPr>
        <w:t xml:space="preserve"> The </w:t>
      </w:r>
      <w:r w:rsidR="003F2F4E">
        <w:rPr>
          <w:spacing w:val="-1"/>
        </w:rPr>
        <w:t>meteor detection</w:t>
      </w:r>
      <w:r w:rsidRPr="003F2F4E">
        <w:rPr>
          <w:spacing w:val="-1"/>
        </w:rPr>
        <w:t xml:space="preserve"> routine </w:t>
      </w:r>
      <w:r>
        <w:rPr>
          <w:spacing w:val="-1"/>
        </w:rPr>
        <w:t>uses</w:t>
      </w:r>
      <w:r w:rsidRPr="003F2F4E">
        <w:rPr>
          <w:spacing w:val="-1"/>
        </w:rPr>
        <w:t xml:space="preserve"> the most </w:t>
      </w:r>
      <w:r>
        <w:rPr>
          <w:spacing w:val="-1"/>
        </w:rPr>
        <w:t>recent</w:t>
      </w:r>
      <w:r w:rsidRPr="003F2F4E">
        <w:rPr>
          <w:spacing w:val="-1"/>
        </w:rPr>
        <w:t xml:space="preserve"> CAL </w:t>
      </w:r>
      <w:r>
        <w:rPr>
          <w:spacing w:val="-1"/>
        </w:rPr>
        <w:t>file</w:t>
      </w:r>
      <w:r w:rsidRPr="003F2F4E">
        <w:rPr>
          <w:spacing w:val="-1"/>
        </w:rPr>
        <w:t xml:space="preserve"> </w:t>
      </w:r>
      <w:r>
        <w:rPr>
          <w:spacing w:val="-1"/>
        </w:rPr>
        <w:t>available,</w:t>
      </w:r>
      <w:r w:rsidRPr="003F2F4E">
        <w:rPr>
          <w:spacing w:val="-1"/>
        </w:rPr>
        <w:t xml:space="preserve"> which </w:t>
      </w:r>
      <w:r w:rsidR="003F2F4E">
        <w:rPr>
          <w:spacing w:val="-1"/>
        </w:rPr>
        <w:t>might be</w:t>
      </w:r>
      <w:r w:rsidRPr="003F2F4E">
        <w:rPr>
          <w:spacing w:val="-1"/>
        </w:rPr>
        <w:t xml:space="preserve"> </w:t>
      </w:r>
      <w:r>
        <w:rPr>
          <w:spacing w:val="-1"/>
        </w:rPr>
        <w:t>from</w:t>
      </w:r>
      <w:r w:rsidRPr="003F2F4E">
        <w:rPr>
          <w:spacing w:val="-1"/>
        </w:rPr>
        <w:t xml:space="preserve"> a date </w:t>
      </w:r>
      <w:r>
        <w:rPr>
          <w:spacing w:val="-1"/>
        </w:rPr>
        <w:t>previous</w:t>
      </w:r>
      <w:r w:rsidRPr="003F2F4E">
        <w:rPr>
          <w:spacing w:val="-1"/>
        </w:rPr>
        <w:t xml:space="preserve"> to the one it is </w:t>
      </w:r>
      <w:r>
        <w:rPr>
          <w:spacing w:val="-1"/>
        </w:rPr>
        <w:t>processing.</w:t>
      </w:r>
      <w:r w:rsidRPr="003F2F4E">
        <w:rPr>
          <w:spacing w:val="-1"/>
        </w:rPr>
        <w:t xml:space="preserve"> </w:t>
      </w:r>
      <w:r>
        <w:rPr>
          <w:spacing w:val="-1"/>
        </w:rPr>
        <w:t>Therefore,</w:t>
      </w:r>
      <w:r w:rsidRPr="003F2F4E">
        <w:rPr>
          <w:spacing w:val="-1"/>
        </w:rPr>
        <w:t xml:space="preserve"> it </w:t>
      </w:r>
      <w:r>
        <w:rPr>
          <w:spacing w:val="-1"/>
        </w:rPr>
        <w:t>becomes</w:t>
      </w:r>
      <w:r w:rsidRPr="003F2F4E">
        <w:rPr>
          <w:spacing w:val="-1"/>
        </w:rPr>
        <w:t xml:space="preserve"> necessary to patch the </w:t>
      </w:r>
      <w:r>
        <w:rPr>
          <w:spacing w:val="-1"/>
        </w:rPr>
        <w:t>detect</w:t>
      </w:r>
      <w:r w:rsidRPr="003F2F4E">
        <w:rPr>
          <w:spacing w:val="-1"/>
        </w:rPr>
        <w:t xml:space="preserve"> </w:t>
      </w:r>
      <w:r>
        <w:rPr>
          <w:spacing w:val="-1"/>
        </w:rPr>
        <w:t>file</w:t>
      </w:r>
      <w:r w:rsidRPr="003F2F4E">
        <w:rPr>
          <w:spacing w:val="-1"/>
        </w:rPr>
        <w:t xml:space="preserve"> </w:t>
      </w:r>
      <w:r>
        <w:rPr>
          <w:spacing w:val="-1"/>
        </w:rPr>
        <w:t>with</w:t>
      </w:r>
      <w:r w:rsidRPr="003F2F4E">
        <w:rPr>
          <w:spacing w:val="-1"/>
        </w:rPr>
        <w:t xml:space="preserve"> the </w:t>
      </w:r>
      <w:r>
        <w:rPr>
          <w:spacing w:val="-1"/>
        </w:rPr>
        <w:t>new</w:t>
      </w:r>
      <w:r w:rsidRPr="003F2F4E">
        <w:rPr>
          <w:spacing w:val="-1"/>
        </w:rPr>
        <w:t xml:space="preserve"> </w:t>
      </w:r>
      <w:r>
        <w:rPr>
          <w:spacing w:val="-1"/>
        </w:rPr>
        <w:t>calibration</w:t>
      </w:r>
      <w:r w:rsidRPr="003F2F4E">
        <w:rPr>
          <w:spacing w:val="-1"/>
        </w:rPr>
        <w:t xml:space="preserve"> </w:t>
      </w:r>
      <w:r>
        <w:rPr>
          <w:spacing w:val="-1"/>
        </w:rPr>
        <w:t>file</w:t>
      </w:r>
      <w:r w:rsidRPr="003F2F4E">
        <w:rPr>
          <w:spacing w:val="-1"/>
        </w:rPr>
        <w:t xml:space="preserve"> after </w:t>
      </w:r>
      <w:r>
        <w:rPr>
          <w:spacing w:val="-1"/>
        </w:rPr>
        <w:t>calibration.</w:t>
      </w:r>
      <w:r w:rsidRPr="003F2F4E">
        <w:rPr>
          <w:spacing w:val="-1"/>
        </w:rPr>
        <w:t xml:space="preserve"> </w:t>
      </w:r>
      <w:r>
        <w:rPr>
          <w:spacing w:val="-1"/>
        </w:rPr>
        <w:t>At</w:t>
      </w:r>
      <w:r w:rsidRPr="003F2F4E">
        <w:rPr>
          <w:spacing w:val="-1"/>
        </w:rPr>
        <w:t xml:space="preserve"> the </w:t>
      </w:r>
      <w:r>
        <w:rPr>
          <w:spacing w:val="-1"/>
        </w:rPr>
        <w:t>same</w:t>
      </w:r>
      <w:r w:rsidRPr="003F2F4E">
        <w:rPr>
          <w:spacing w:val="-1"/>
        </w:rPr>
        <w:t xml:space="preserve"> </w:t>
      </w:r>
      <w:r>
        <w:rPr>
          <w:spacing w:val="-1"/>
        </w:rPr>
        <w:t>time,</w:t>
      </w:r>
      <w:r w:rsidRPr="003F2F4E">
        <w:rPr>
          <w:spacing w:val="-1"/>
        </w:rPr>
        <w:t xml:space="preserve"> the </w:t>
      </w:r>
      <w:r>
        <w:rPr>
          <w:spacing w:val="-1"/>
        </w:rPr>
        <w:t>RA/DEC</w:t>
      </w:r>
      <w:r w:rsidRPr="003F2F4E">
        <w:rPr>
          <w:spacing w:val="-1"/>
        </w:rPr>
        <w:t xml:space="preserve"> </w:t>
      </w:r>
      <w:r>
        <w:rPr>
          <w:spacing w:val="-1"/>
        </w:rPr>
        <w:t>coordinate</w:t>
      </w:r>
      <w:r w:rsidRPr="003F2F4E">
        <w:rPr>
          <w:spacing w:val="-1"/>
        </w:rPr>
        <w:t xml:space="preserve"> </w:t>
      </w:r>
      <w:r>
        <w:rPr>
          <w:spacing w:val="-1"/>
        </w:rPr>
        <w:t>values</w:t>
      </w:r>
      <w:r w:rsidRPr="003F2F4E">
        <w:rPr>
          <w:spacing w:val="-1"/>
        </w:rPr>
        <w:t xml:space="preserve"> of </w:t>
      </w:r>
      <w:r>
        <w:rPr>
          <w:spacing w:val="-1"/>
        </w:rPr>
        <w:t>each</w:t>
      </w:r>
      <w:r w:rsidRPr="003F2F4E">
        <w:rPr>
          <w:spacing w:val="-1"/>
        </w:rPr>
        <w:t xml:space="preserve"> </w:t>
      </w:r>
      <w:r>
        <w:rPr>
          <w:spacing w:val="-1"/>
        </w:rPr>
        <w:t>event</w:t>
      </w:r>
      <w:r w:rsidRPr="003F2F4E">
        <w:rPr>
          <w:spacing w:val="-1"/>
        </w:rPr>
        <w:t xml:space="preserve"> </w:t>
      </w:r>
      <w:r>
        <w:rPr>
          <w:spacing w:val="-1"/>
        </w:rPr>
        <w:t>need</w:t>
      </w:r>
      <w:r w:rsidRPr="003F2F4E">
        <w:rPr>
          <w:spacing w:val="-1"/>
        </w:rPr>
        <w:t xml:space="preserve"> to be </w:t>
      </w:r>
      <w:r>
        <w:rPr>
          <w:spacing w:val="-1"/>
        </w:rPr>
        <w:t>skewed</w:t>
      </w:r>
      <w:r w:rsidRPr="003F2F4E">
        <w:rPr>
          <w:spacing w:val="-1"/>
        </w:rPr>
        <w:t xml:space="preserve"> by the </w:t>
      </w:r>
      <w:r>
        <w:rPr>
          <w:spacing w:val="-1"/>
        </w:rPr>
        <w:t>difference</w:t>
      </w:r>
      <w:r w:rsidRPr="003F2F4E">
        <w:rPr>
          <w:spacing w:val="-1"/>
        </w:rPr>
        <w:t xml:space="preserve"> </w:t>
      </w:r>
      <w:r>
        <w:rPr>
          <w:spacing w:val="-1"/>
        </w:rPr>
        <w:t>between</w:t>
      </w:r>
      <w:r w:rsidRPr="003F2F4E">
        <w:rPr>
          <w:spacing w:val="-1"/>
        </w:rPr>
        <w:t xml:space="preserve"> the </w:t>
      </w:r>
      <w:r>
        <w:rPr>
          <w:spacing w:val="-1"/>
        </w:rPr>
        <w:t>calibrations</w:t>
      </w:r>
      <w:r w:rsidRPr="003F2F4E">
        <w:rPr>
          <w:spacing w:val="-1"/>
        </w:rPr>
        <w:t xml:space="preserve"> </w:t>
      </w:r>
      <w:r>
        <w:rPr>
          <w:spacing w:val="-1"/>
        </w:rPr>
        <w:t>as</w:t>
      </w:r>
      <w:r w:rsidRPr="003F2F4E">
        <w:rPr>
          <w:spacing w:val="-1"/>
        </w:rPr>
        <w:t xml:space="preserve"> </w:t>
      </w:r>
      <w:r>
        <w:rPr>
          <w:spacing w:val="-1"/>
        </w:rPr>
        <w:t>well</w:t>
      </w:r>
      <w:r w:rsidRPr="003F2F4E">
        <w:rPr>
          <w:spacing w:val="-1"/>
        </w:rPr>
        <w:t xml:space="preserve"> </w:t>
      </w:r>
      <w:r>
        <w:rPr>
          <w:spacing w:val="-1"/>
        </w:rPr>
        <w:t>as</w:t>
      </w:r>
      <w:r w:rsidRPr="003F2F4E">
        <w:rPr>
          <w:spacing w:val="-1"/>
        </w:rPr>
        <w:t xml:space="preserve"> </w:t>
      </w:r>
      <w:r>
        <w:rPr>
          <w:spacing w:val="-1"/>
        </w:rPr>
        <w:t>magnitude</w:t>
      </w:r>
      <w:r w:rsidRPr="003F2F4E">
        <w:rPr>
          <w:spacing w:val="-1"/>
        </w:rPr>
        <w:t xml:space="preserve"> </w:t>
      </w:r>
      <w:r>
        <w:rPr>
          <w:spacing w:val="-1"/>
        </w:rPr>
        <w:t>information.</w:t>
      </w:r>
      <w:r w:rsidRPr="003F2F4E">
        <w:rPr>
          <w:spacing w:val="-1"/>
        </w:rPr>
        <w:t xml:space="preserve"> The </w:t>
      </w:r>
      <w:r>
        <w:rPr>
          <w:spacing w:val="-1"/>
        </w:rPr>
        <w:t>"</w:t>
      </w:r>
      <w:r w:rsidRPr="003F2F4E">
        <w:rPr>
          <w:spacing w:val="-1"/>
        </w:rPr>
        <w:t xml:space="preserve">Apply Cal to Archived" </w:t>
      </w:r>
      <w:r>
        <w:rPr>
          <w:spacing w:val="-1"/>
        </w:rPr>
        <w:t>and</w:t>
      </w:r>
      <w:r w:rsidRPr="003F2F4E">
        <w:rPr>
          <w:spacing w:val="-1"/>
        </w:rPr>
        <w:t xml:space="preserve"> "Apply Cal to </w:t>
      </w:r>
      <w:r>
        <w:rPr>
          <w:spacing w:val="-1"/>
        </w:rPr>
        <w:t>Confirmed"</w:t>
      </w:r>
      <w:r w:rsidRPr="003F2F4E">
        <w:rPr>
          <w:spacing w:val="-1"/>
        </w:rPr>
        <w:t xml:space="preserve"> </w:t>
      </w:r>
      <w:r w:rsidR="003F2F4E">
        <w:rPr>
          <w:spacing w:val="-1"/>
        </w:rPr>
        <w:t>options</w:t>
      </w:r>
      <w:r w:rsidRPr="003F2F4E">
        <w:rPr>
          <w:spacing w:val="-1"/>
        </w:rPr>
        <w:t xml:space="preserve"> do this job </w:t>
      </w:r>
      <w:r>
        <w:rPr>
          <w:spacing w:val="-1"/>
        </w:rPr>
        <w:t>(uses</w:t>
      </w:r>
      <w:r>
        <w:rPr>
          <w:spacing w:val="18"/>
        </w:rPr>
        <w:t xml:space="preserve"> </w:t>
      </w:r>
      <w:r>
        <w:t>the</w:t>
      </w:r>
      <w:r>
        <w:rPr>
          <w:spacing w:val="16"/>
        </w:rPr>
        <w:t xml:space="preserve"> </w:t>
      </w:r>
      <w:r>
        <w:rPr>
          <w:rFonts w:ascii="Arial"/>
          <w:spacing w:val="-1"/>
          <w:sz w:val="22"/>
        </w:rPr>
        <w:t>FTP_ApplyCal2detectinfo.exe</w:t>
      </w:r>
      <w:r>
        <w:rPr>
          <w:rFonts w:ascii="Arial"/>
          <w:spacing w:val="12"/>
          <w:sz w:val="22"/>
        </w:rPr>
        <w:t xml:space="preserve"> </w:t>
      </w:r>
      <w:r>
        <w:rPr>
          <w:spacing w:val="-1"/>
        </w:rPr>
        <w:t>program).</w:t>
      </w:r>
    </w:p>
    <w:p w14:paraId="2D5758A2" w14:textId="77777777" w:rsidR="00AF0AB3" w:rsidRDefault="00AF0AB3">
      <w:pPr>
        <w:spacing w:before="2"/>
        <w:rPr>
          <w:rFonts w:ascii="Times New Roman" w:eastAsia="Times New Roman" w:hAnsi="Times New Roman" w:cs="Times New Roman"/>
          <w:sz w:val="11"/>
          <w:szCs w:val="11"/>
        </w:rPr>
      </w:pPr>
    </w:p>
    <w:p w14:paraId="0AF0182B" w14:textId="77777777" w:rsidR="00AF0AB3" w:rsidRDefault="00180E67">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s">
            <w:drawing>
              <wp:inline distT="0" distB="0" distL="0" distR="0" wp14:anchorId="40BCAC61" wp14:editId="0AD76ABE">
                <wp:extent cx="6209030" cy="1303020"/>
                <wp:effectExtent l="635" t="0" r="635" b="1905"/>
                <wp:docPr id="3299" name="Text Box 2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209030" cy="130302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6D002653" w14:textId="77777777" w:rsidR="00B93A6E" w:rsidRDefault="00B93A6E">
                            <w:pPr>
                              <w:spacing w:line="268" w:lineRule="exact"/>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z w:val="24"/>
                              </w:rPr>
                              <w:t>This</w:t>
                            </w:r>
                            <w:r>
                              <w:rPr>
                                <w:rFonts w:ascii="Times New Roman"/>
                                <w:spacing w:val="-6"/>
                                <w:sz w:val="24"/>
                              </w:rPr>
                              <w:t xml:space="preserve"> </w:t>
                            </w:r>
                            <w:r>
                              <w:rPr>
                                <w:rFonts w:ascii="Times New Roman"/>
                                <w:spacing w:val="-1"/>
                                <w:sz w:val="24"/>
                              </w:rPr>
                              <w:t>script</w:t>
                            </w:r>
                            <w:r>
                              <w:rPr>
                                <w:rFonts w:ascii="Times New Roman"/>
                                <w:spacing w:val="-6"/>
                                <w:sz w:val="24"/>
                              </w:rPr>
                              <w:t xml:space="preserve"> </w:t>
                            </w:r>
                            <w:r>
                              <w:rPr>
                                <w:rFonts w:ascii="Times New Roman"/>
                                <w:spacing w:val="-1"/>
                                <w:sz w:val="24"/>
                              </w:rPr>
                              <w:t>should</w:t>
                            </w:r>
                            <w:r>
                              <w:rPr>
                                <w:rFonts w:ascii="Times New Roman"/>
                                <w:spacing w:val="-6"/>
                                <w:sz w:val="24"/>
                              </w:rPr>
                              <w:t xml:space="preserve"> </w:t>
                            </w:r>
                            <w:r>
                              <w:rPr>
                                <w:rFonts w:ascii="Times New Roman"/>
                                <w:sz w:val="24"/>
                              </w:rPr>
                              <w:t>soon</w:t>
                            </w:r>
                            <w:r>
                              <w:rPr>
                                <w:rFonts w:ascii="Times New Roman"/>
                                <w:spacing w:val="-5"/>
                                <w:sz w:val="24"/>
                              </w:rPr>
                              <w:t xml:space="preserve"> </w:t>
                            </w:r>
                            <w:r>
                              <w:rPr>
                                <w:rFonts w:ascii="Times New Roman"/>
                                <w:spacing w:val="-1"/>
                                <w:sz w:val="24"/>
                              </w:rPr>
                              <w:t>change</w:t>
                            </w:r>
                            <w:r>
                              <w:rPr>
                                <w:rFonts w:ascii="Times New Roman"/>
                                <w:spacing w:val="-7"/>
                                <w:sz w:val="24"/>
                              </w:rPr>
                              <w:t xml:space="preserve"> </w:t>
                            </w:r>
                            <w:r>
                              <w:rPr>
                                <w:rFonts w:ascii="Times New Roman"/>
                                <w:sz w:val="24"/>
                              </w:rPr>
                              <w:t>its</w:t>
                            </w:r>
                            <w:r>
                              <w:rPr>
                                <w:rFonts w:ascii="Times New Roman"/>
                                <w:spacing w:val="-6"/>
                                <w:sz w:val="24"/>
                              </w:rPr>
                              <w:t xml:space="preserve"> </w:t>
                            </w:r>
                            <w:r>
                              <w:rPr>
                                <w:rFonts w:ascii="Times New Roman"/>
                                <w:sz w:val="24"/>
                              </w:rPr>
                              <w:t>behavior</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following</w:t>
                            </w:r>
                            <w:r>
                              <w:rPr>
                                <w:rFonts w:ascii="Times New Roman"/>
                                <w:spacing w:val="-8"/>
                                <w:sz w:val="24"/>
                              </w:rPr>
                              <w:t xml:space="preserve"> </w:t>
                            </w:r>
                            <w:r>
                              <w:rPr>
                                <w:rFonts w:ascii="Times New Roman"/>
                                <w:spacing w:val="-1"/>
                                <w:sz w:val="24"/>
                              </w:rPr>
                              <w:t>manner:</w:t>
                            </w:r>
                          </w:p>
                          <w:p w14:paraId="39CB2F72" w14:textId="77777777" w:rsidR="00B93A6E" w:rsidRDefault="00B93A6E" w:rsidP="0071189A">
                            <w:pPr>
                              <w:numPr>
                                <w:ilvl w:val="0"/>
                                <w:numId w:val="10"/>
                              </w:numPr>
                              <w:tabs>
                                <w:tab w:val="left" w:pos="288"/>
                              </w:tabs>
                              <w:ind w:right="176" w:firstLine="0"/>
                              <w:rPr>
                                <w:rFonts w:ascii="Times New Roman" w:eastAsia="Times New Roman" w:hAnsi="Times New Roman" w:cs="Times New Roman"/>
                                <w:sz w:val="24"/>
                                <w:szCs w:val="24"/>
                              </w:rPr>
                            </w:pPr>
                            <w:r>
                              <w:rPr>
                                <w:rFonts w:ascii="Times New Roman"/>
                                <w:spacing w:val="-1"/>
                                <w:sz w:val="24"/>
                              </w:rPr>
                              <w:t>Before</w:t>
                            </w:r>
                            <w:r>
                              <w:rPr>
                                <w:rFonts w:ascii="Times New Roman"/>
                                <w:spacing w:val="-6"/>
                                <w:sz w:val="24"/>
                              </w:rPr>
                              <w:t xml:space="preserve"> </w:t>
                            </w:r>
                            <w:r>
                              <w:rPr>
                                <w:rFonts w:ascii="Times New Roman"/>
                                <w:sz w:val="24"/>
                              </w:rPr>
                              <w:t>calling</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FTP_ApplyCal2detectinfo.exe</w:t>
                            </w:r>
                            <w:r>
                              <w:rPr>
                                <w:rFonts w:ascii="Times New Roman"/>
                                <w:spacing w:val="-8"/>
                                <w:sz w:val="24"/>
                              </w:rPr>
                              <w:t xml:space="preserve"> </w:t>
                            </w:r>
                            <w:r>
                              <w:rPr>
                                <w:rFonts w:ascii="Times New Roman"/>
                                <w:spacing w:val="-1"/>
                                <w:sz w:val="24"/>
                              </w:rPr>
                              <w:t>program,</w:t>
                            </w:r>
                            <w:r>
                              <w:rPr>
                                <w:rFonts w:ascii="Times New Roman"/>
                                <w:spacing w:val="-6"/>
                                <w:sz w:val="24"/>
                              </w:rPr>
                              <w:t xml:space="preserve"> </w:t>
                            </w:r>
                            <w:r>
                              <w:rPr>
                                <w:rFonts w:ascii="Times New Roman"/>
                                <w:sz w:val="24"/>
                              </w:rPr>
                              <w:t>it</w:t>
                            </w:r>
                            <w:r>
                              <w:rPr>
                                <w:rFonts w:ascii="Times New Roman"/>
                                <w:spacing w:val="-7"/>
                                <w:sz w:val="24"/>
                              </w:rPr>
                              <w:t xml:space="preserve"> </w:t>
                            </w:r>
                            <w:r>
                              <w:rPr>
                                <w:rFonts w:ascii="Times New Roman"/>
                                <w:spacing w:val="-1"/>
                                <w:sz w:val="24"/>
                              </w:rPr>
                              <w:t>will</w:t>
                            </w:r>
                            <w:r>
                              <w:rPr>
                                <w:rFonts w:ascii="Times New Roman"/>
                                <w:spacing w:val="-7"/>
                                <w:sz w:val="24"/>
                              </w:rPr>
                              <w:t xml:space="preserve"> </w:t>
                            </w:r>
                            <w:r>
                              <w:rPr>
                                <w:rFonts w:ascii="Times New Roman"/>
                                <w:sz w:val="24"/>
                              </w:rPr>
                              <w:t>rename</w:t>
                            </w:r>
                            <w:r>
                              <w:rPr>
                                <w:rFonts w:ascii="Times New Roman"/>
                                <w:spacing w:val="-5"/>
                                <w:sz w:val="24"/>
                              </w:rPr>
                              <w:t xml:space="preserve"> </w:t>
                            </w:r>
                            <w:r>
                              <w:rPr>
                                <w:rFonts w:ascii="Times New Roman"/>
                                <w:spacing w:val="-1"/>
                                <w:sz w:val="24"/>
                              </w:rPr>
                              <w:t>all</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CAL</w:t>
                            </w:r>
                            <w:r>
                              <w:rPr>
                                <w:rFonts w:ascii="Times New Roman"/>
                                <w:spacing w:val="-12"/>
                                <w:sz w:val="24"/>
                              </w:rPr>
                              <w:t xml:space="preserve"> </w:t>
                            </w:r>
                            <w:r>
                              <w:rPr>
                                <w:rFonts w:ascii="Times New Roman"/>
                                <w:spacing w:val="-1"/>
                                <w:sz w:val="24"/>
                              </w:rPr>
                              <w:t>files</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7"/>
                                <w:w w:val="99"/>
                                <w:sz w:val="24"/>
                              </w:rPr>
                              <w:t xml:space="preserve"> </w:t>
                            </w:r>
                            <w:r>
                              <w:rPr>
                                <w:rFonts w:ascii="Times New Roman"/>
                                <w:sz w:val="24"/>
                              </w:rPr>
                              <w:t>Cal</w:t>
                            </w:r>
                            <w:r>
                              <w:rPr>
                                <w:rFonts w:ascii="Times New Roman"/>
                                <w:spacing w:val="-5"/>
                                <w:sz w:val="24"/>
                              </w:rPr>
                              <w:t xml:space="preserve"> </w:t>
                            </w:r>
                            <w:r>
                              <w:rPr>
                                <w:rFonts w:ascii="Times New Roman"/>
                                <w:sz w:val="24"/>
                              </w:rPr>
                              <w:t>directory</w:t>
                            </w:r>
                            <w:r>
                              <w:rPr>
                                <w:rFonts w:ascii="Times New Roman"/>
                                <w:spacing w:val="-10"/>
                                <w:sz w:val="24"/>
                              </w:rPr>
                              <w:t xml:space="preserve"> </w:t>
                            </w:r>
                            <w:r>
                              <w:rPr>
                                <w:rFonts w:ascii="Times New Roman"/>
                                <w:sz w:val="24"/>
                              </w:rPr>
                              <w:t>(except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created</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date)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something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will</w:t>
                            </w:r>
                            <w:r>
                              <w:rPr>
                                <w:rFonts w:ascii="Times New Roman"/>
                                <w:spacing w:val="-2"/>
                                <w:sz w:val="24"/>
                              </w:rPr>
                              <w:t xml:space="preserve"> </w:t>
                            </w:r>
                            <w:r>
                              <w:rPr>
                                <w:rFonts w:ascii="Times New Roman"/>
                                <w:sz w:val="24"/>
                              </w:rPr>
                              <w:t>not</w:t>
                            </w:r>
                            <w:r>
                              <w:rPr>
                                <w:rFonts w:ascii="Times New Roman"/>
                                <w:spacing w:val="-5"/>
                                <w:sz w:val="24"/>
                              </w:rPr>
                              <w:t xml:space="preserve"> </w:t>
                            </w:r>
                            <w:r>
                              <w:rPr>
                                <w:rFonts w:ascii="Times New Roman"/>
                                <w:sz w:val="24"/>
                              </w:rPr>
                              <w:t>be</w:t>
                            </w:r>
                            <w:r>
                              <w:rPr>
                                <w:rFonts w:ascii="Times New Roman"/>
                                <w:spacing w:val="-5"/>
                                <w:sz w:val="24"/>
                              </w:rPr>
                              <w:t xml:space="preserve"> </w:t>
                            </w:r>
                            <w:r>
                              <w:rPr>
                                <w:rFonts w:ascii="Times New Roman"/>
                                <w:sz w:val="24"/>
                              </w:rPr>
                              <w:t>visible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.exe</w:t>
                            </w:r>
                            <w:r>
                              <w:rPr>
                                <w:rFonts w:ascii="Times New Roman"/>
                                <w:spacing w:val="65"/>
                                <w:w w:val="99"/>
                                <w:sz w:val="24"/>
                              </w:rPr>
                              <w:t xml:space="preserve"> </w:t>
                            </w:r>
                            <w:r>
                              <w:rPr>
                                <w:rFonts w:ascii="Times New Roman"/>
                                <w:spacing w:val="-1"/>
                                <w:sz w:val="24"/>
                              </w:rPr>
                              <w:t>program.</w:t>
                            </w:r>
                            <w:r>
                              <w:rPr>
                                <w:rFonts w:ascii="Times New Roman"/>
                                <w:spacing w:val="51"/>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confusing</w:t>
                            </w:r>
                            <w:r>
                              <w:rPr>
                                <w:rFonts w:ascii="Times New Roman"/>
                                <w:spacing w:val="-7"/>
                                <w:sz w:val="24"/>
                              </w:rPr>
                              <w:t xml:space="preserve"> </w:t>
                            </w:r>
                            <w:r>
                              <w:rPr>
                                <w:rFonts w:ascii="Times New Roman"/>
                                <w:spacing w:val="-1"/>
                                <w:sz w:val="24"/>
                              </w:rPr>
                              <w:t>mess</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pacing w:val="-1"/>
                                <w:sz w:val="24"/>
                              </w:rPr>
                              <w:t>what</w:t>
                            </w:r>
                            <w:r>
                              <w:rPr>
                                <w:rFonts w:ascii="Times New Roman"/>
                                <w:spacing w:val="-4"/>
                                <w:sz w:val="24"/>
                              </w:rPr>
                              <w:t xml:space="preserve"> </w:t>
                            </w:r>
                            <w:r>
                              <w:rPr>
                                <w:rFonts w:ascii="Times New Roman"/>
                                <w:spacing w:val="-1"/>
                                <w:sz w:val="24"/>
                              </w:rPr>
                              <w:t>happens</w:t>
                            </w:r>
                            <w:r>
                              <w:rPr>
                                <w:rFonts w:ascii="Times New Roman"/>
                                <w:spacing w:val="-5"/>
                                <w:sz w:val="24"/>
                              </w:rPr>
                              <w:t xml:space="preserve"> </w:t>
                            </w:r>
                            <w:r>
                              <w:rPr>
                                <w:rFonts w:ascii="Times New Roman"/>
                                <w:sz w:val="24"/>
                              </w:rPr>
                              <w:t>when</w:t>
                            </w:r>
                            <w:r>
                              <w:rPr>
                                <w:rFonts w:ascii="Times New Roman"/>
                                <w:spacing w:val="-4"/>
                                <w:sz w:val="24"/>
                              </w:rPr>
                              <w:t xml:space="preserve"> </w:t>
                            </w:r>
                            <w:r>
                              <w:rPr>
                                <w:rFonts w:ascii="Times New Roman"/>
                                <w:sz w:val="24"/>
                              </w:rPr>
                              <w:t>there</w:t>
                            </w:r>
                            <w:r>
                              <w:rPr>
                                <w:rFonts w:ascii="Times New Roman"/>
                                <w:spacing w:val="-4"/>
                                <w:sz w:val="24"/>
                              </w:rPr>
                              <w:t xml:space="preserve"> </w:t>
                            </w:r>
                            <w:r>
                              <w:rPr>
                                <w:rFonts w:ascii="Times New Roman"/>
                                <w:spacing w:val="-1"/>
                                <w:sz w:val="24"/>
                              </w:rPr>
                              <w:t>are</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4"/>
                                <w:sz w:val="24"/>
                              </w:rPr>
                              <w:t xml:space="preserve"> </w:t>
                            </w:r>
                            <w:r>
                              <w:rPr>
                                <w:rFonts w:ascii="Times New Roman"/>
                                <w:spacing w:val="-1"/>
                                <w:sz w:val="24"/>
                              </w:rPr>
                              <w:t>that</w:t>
                            </w:r>
                            <w:r>
                              <w:rPr>
                                <w:rFonts w:ascii="Times New Roman"/>
                                <w:spacing w:val="-2"/>
                                <w:sz w:val="24"/>
                              </w:rPr>
                              <w:t xml:space="preserve"> </w:t>
                            </w:r>
                            <w:r>
                              <w:rPr>
                                <w:rFonts w:ascii="Times New Roman"/>
                                <w:spacing w:val="-1"/>
                                <w:sz w:val="24"/>
                              </w:rPr>
                              <w:t>are</w:t>
                            </w:r>
                            <w:r>
                              <w:rPr>
                                <w:rFonts w:ascii="Times New Roman"/>
                                <w:spacing w:val="53"/>
                                <w:w w:val="99"/>
                                <w:sz w:val="24"/>
                              </w:rPr>
                              <w:t xml:space="preserve"> </w:t>
                            </w:r>
                            <w:r>
                              <w:rPr>
                                <w:rFonts w:ascii="Times New Roman"/>
                                <w:spacing w:val="-1"/>
                                <w:sz w:val="24"/>
                              </w:rPr>
                              <w:t>based</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newer</w:t>
                            </w:r>
                            <w:r>
                              <w:rPr>
                                <w:rFonts w:ascii="Times New Roman"/>
                                <w:spacing w:val="-4"/>
                                <w:sz w:val="24"/>
                              </w:rPr>
                              <w:t xml:space="preserve"> </w:t>
                            </w:r>
                            <w:r>
                              <w:rPr>
                                <w:rFonts w:ascii="Times New Roman"/>
                                <w:sz w:val="24"/>
                              </w:rPr>
                              <w:t>FF</w:t>
                            </w:r>
                            <w:r>
                              <w:rPr>
                                <w:rFonts w:ascii="Times New Roman"/>
                                <w:spacing w:val="-7"/>
                                <w:sz w:val="24"/>
                              </w:rPr>
                              <w:t xml:space="preserve"> </w:t>
                            </w:r>
                            <w:r>
                              <w:rPr>
                                <w:rFonts w:ascii="Times New Roman"/>
                                <w:spacing w:val="-1"/>
                                <w:sz w:val="24"/>
                              </w:rPr>
                              <w:t>file</w:t>
                            </w:r>
                            <w:r>
                              <w:rPr>
                                <w:rFonts w:ascii="Times New Roman"/>
                                <w:spacing w:val="-4"/>
                                <w:sz w:val="24"/>
                              </w:rPr>
                              <w:t xml:space="preserve"> </w:t>
                            </w:r>
                            <w:r>
                              <w:rPr>
                                <w:rFonts w:ascii="Times New Roman"/>
                                <w:spacing w:val="-1"/>
                                <w:sz w:val="24"/>
                              </w:rPr>
                              <w:t>than</w:t>
                            </w:r>
                            <w:r>
                              <w:rPr>
                                <w:rFonts w:ascii="Times New Roman"/>
                                <w:spacing w:val="-5"/>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AutoCal-generated</w:t>
                            </w:r>
                            <w:r>
                              <w:rPr>
                                <w:rFonts w:ascii="Times New Roman"/>
                                <w:spacing w:val="-6"/>
                                <w:sz w:val="24"/>
                              </w:rPr>
                              <w:t xml:space="preserve"> </w:t>
                            </w:r>
                            <w:r>
                              <w:rPr>
                                <w:rFonts w:ascii="Times New Roman"/>
                                <w:spacing w:val="-1"/>
                                <w:sz w:val="24"/>
                              </w:rPr>
                              <w:t>cal</w:t>
                            </w:r>
                            <w:r>
                              <w:rPr>
                                <w:rFonts w:ascii="Times New Roman"/>
                                <w:spacing w:val="-5"/>
                                <w:sz w:val="24"/>
                              </w:rPr>
                              <w:t xml:space="preserve"> </w:t>
                            </w:r>
                            <w:r>
                              <w:rPr>
                                <w:rFonts w:ascii="Times New Roman"/>
                                <w:spacing w:val="-1"/>
                                <w:sz w:val="24"/>
                              </w:rPr>
                              <w:t>file.</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z w:val="24"/>
                              </w:rPr>
                              <w:t>renaming</w:t>
                            </w:r>
                            <w:r>
                              <w:rPr>
                                <w:rFonts w:ascii="Times New Roman"/>
                                <w:spacing w:val="-8"/>
                                <w:sz w:val="24"/>
                              </w:rPr>
                              <w:t xml:space="preserve"> </w:t>
                            </w:r>
                            <w:r>
                              <w:rPr>
                                <w:rFonts w:ascii="Times New Roman"/>
                                <w:sz w:val="24"/>
                              </w:rPr>
                              <w:t>function</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z w:val="24"/>
                              </w:rPr>
                              <w:t>apply</w:t>
                            </w:r>
                            <w:r>
                              <w:rPr>
                                <w:rFonts w:ascii="Times New Roman"/>
                                <w:spacing w:val="-10"/>
                                <w:sz w:val="24"/>
                              </w:rPr>
                              <w:t xml:space="preserve"> </w:t>
                            </w:r>
                            <w:r>
                              <w:rPr>
                                <w:rFonts w:ascii="Times New Roman"/>
                                <w:sz w:val="24"/>
                              </w:rPr>
                              <w:t>to</w:t>
                            </w:r>
                            <w:r>
                              <w:rPr>
                                <w:rFonts w:ascii="Times New Roman"/>
                                <w:spacing w:val="79"/>
                                <w:w w:val="99"/>
                                <w:sz w:val="24"/>
                              </w:rPr>
                              <w:t xml:space="preserve"> </w:t>
                            </w:r>
                            <w:r>
                              <w:rPr>
                                <w:rFonts w:ascii="Times New Roman"/>
                                <w:spacing w:val="-1"/>
                                <w:sz w:val="24"/>
                              </w:rPr>
                              <w:t>all</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5"/>
                                <w:sz w:val="24"/>
                              </w:rPr>
                              <w:t xml:space="preserve"> </w:t>
                            </w:r>
                            <w:r>
                              <w:rPr>
                                <w:rFonts w:ascii="Times New Roman"/>
                                <w:spacing w:val="-1"/>
                                <w:sz w:val="24"/>
                              </w:rPr>
                              <w:t>except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generated</w:t>
                            </w:r>
                            <w:r>
                              <w:rPr>
                                <w:rFonts w:ascii="Times New Roman"/>
                                <w:spacing w:val="-5"/>
                                <w:sz w:val="24"/>
                              </w:rPr>
                              <w:t xml:space="preserve"> </w:t>
                            </w:r>
                            <w:r>
                              <w:rPr>
                                <w:rFonts w:ascii="Times New Roman"/>
                                <w:sz w:val="24"/>
                              </w:rPr>
                              <w:t>for</w:t>
                            </w:r>
                            <w:r>
                              <w:rPr>
                                <w:rFonts w:ascii="Times New Roman"/>
                                <w:spacing w:val="-6"/>
                                <w:sz w:val="24"/>
                              </w:rPr>
                              <w:t xml:space="preserve"> </w:t>
                            </w:r>
                            <w:r>
                              <w:rPr>
                                <w:rFonts w:ascii="Times New Roman"/>
                                <w:sz w:val="24"/>
                              </w:rPr>
                              <w:t>the</w:t>
                            </w:r>
                            <w:r>
                              <w:rPr>
                                <w:rFonts w:ascii="Times New Roman"/>
                                <w:spacing w:val="-4"/>
                                <w:sz w:val="24"/>
                              </w:rPr>
                              <w:t xml:space="preserve"> </w:t>
                            </w:r>
                            <w:r>
                              <w:rPr>
                                <w:rFonts w:ascii="Times New Roman"/>
                                <w:spacing w:val="-1"/>
                                <w:sz w:val="24"/>
                              </w:rPr>
                              <w:t>date</w:t>
                            </w:r>
                            <w:r>
                              <w:rPr>
                                <w:rFonts w:ascii="Times New Roman"/>
                                <w:spacing w:val="-6"/>
                                <w:sz w:val="24"/>
                              </w:rPr>
                              <w:t xml:space="preserve"> </w:t>
                            </w:r>
                            <w:r>
                              <w:rPr>
                                <w:rFonts w:ascii="Times New Roman"/>
                                <w:sz w:val="24"/>
                              </w:rPr>
                              <w:t>in</w:t>
                            </w:r>
                            <w:r>
                              <w:rPr>
                                <w:rFonts w:ascii="Times New Roman"/>
                                <w:spacing w:val="-4"/>
                                <w:sz w:val="24"/>
                              </w:rPr>
                              <w:t xml:space="preserve"> </w:t>
                            </w:r>
                            <w:r>
                              <w:rPr>
                                <w:rFonts w:ascii="Times New Roman"/>
                                <w:spacing w:val="-1"/>
                                <w:sz w:val="24"/>
                              </w:rPr>
                              <w:t>question.</w:t>
                            </w:r>
                          </w:p>
                          <w:p w14:paraId="42E7F477" w14:textId="77777777" w:rsidR="00B93A6E" w:rsidRDefault="00B93A6E" w:rsidP="0071189A">
                            <w:pPr>
                              <w:numPr>
                                <w:ilvl w:val="0"/>
                                <w:numId w:val="10"/>
                              </w:numPr>
                              <w:tabs>
                                <w:tab w:val="left" w:pos="288"/>
                              </w:tabs>
                              <w:spacing w:before="120"/>
                              <w:ind w:left="288"/>
                              <w:rPr>
                                <w:rFonts w:ascii="Times New Roman" w:eastAsia="Times New Roman" w:hAnsi="Times New Roman" w:cs="Times New Roman"/>
                                <w:sz w:val="24"/>
                                <w:szCs w:val="24"/>
                              </w:rPr>
                            </w:pPr>
                            <w:r>
                              <w:rPr>
                                <w:rFonts w:ascii="Times New Roman"/>
                                <w:spacing w:val="-1"/>
                                <w:sz w:val="24"/>
                              </w:rPr>
                              <w:t>Whether</w:t>
                            </w:r>
                            <w:r>
                              <w:rPr>
                                <w:rFonts w:ascii="Times New Roman"/>
                                <w:spacing w:val="-7"/>
                                <w:sz w:val="24"/>
                              </w:rPr>
                              <w:t xml:space="preserve"> </w:t>
                            </w:r>
                            <w:r>
                              <w:rPr>
                                <w:rFonts w:ascii="Times New Roman"/>
                                <w:sz w:val="24"/>
                              </w:rPr>
                              <w:t>Apply</w:t>
                            </w:r>
                            <w:r>
                              <w:rPr>
                                <w:rFonts w:ascii="Times New Roman"/>
                                <w:spacing w:val="-10"/>
                                <w:sz w:val="24"/>
                              </w:rPr>
                              <w:t xml:space="preserve"> </w:t>
                            </w:r>
                            <w:r>
                              <w:rPr>
                                <w:rFonts w:ascii="Times New Roman"/>
                                <w:sz w:val="24"/>
                              </w:rPr>
                              <w:t>succeeds</w:t>
                            </w:r>
                            <w:r>
                              <w:rPr>
                                <w:rFonts w:ascii="Times New Roman"/>
                                <w:spacing w:val="-6"/>
                                <w:sz w:val="24"/>
                              </w:rPr>
                              <w:t xml:space="preserve"> </w:t>
                            </w:r>
                            <w:r>
                              <w:rPr>
                                <w:rFonts w:ascii="Times New Roman"/>
                                <w:sz w:val="24"/>
                              </w:rPr>
                              <w:t>or</w:t>
                            </w:r>
                            <w:r>
                              <w:rPr>
                                <w:rFonts w:ascii="Times New Roman"/>
                                <w:spacing w:val="-7"/>
                                <w:sz w:val="24"/>
                              </w:rPr>
                              <w:t xml:space="preserve"> </w:t>
                            </w:r>
                            <w:r>
                              <w:rPr>
                                <w:rFonts w:ascii="Times New Roman"/>
                                <w:spacing w:val="-1"/>
                                <w:sz w:val="24"/>
                              </w:rPr>
                              <w:t>fails,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files</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7"/>
                                <w:sz w:val="24"/>
                              </w:rPr>
                              <w:t xml:space="preserve"> </w:t>
                            </w:r>
                            <w:r>
                              <w:rPr>
                                <w:rFonts w:ascii="Times New Roman"/>
                                <w:spacing w:val="-1"/>
                                <w:sz w:val="24"/>
                              </w:rPr>
                              <w:t>renamed</w:t>
                            </w:r>
                            <w:r>
                              <w:rPr>
                                <w:rFonts w:ascii="Times New Roman"/>
                                <w:spacing w:val="-5"/>
                                <w:sz w:val="24"/>
                              </w:rPr>
                              <w:t xml:space="preserve"> </w:t>
                            </w:r>
                            <w:r>
                              <w:rPr>
                                <w:rFonts w:ascii="Times New Roman"/>
                                <w:spacing w:val="-1"/>
                                <w:sz w:val="24"/>
                              </w:rPr>
                              <w:t>back.</w:t>
                            </w:r>
                          </w:p>
                        </w:txbxContent>
                      </wps:txbx>
                      <wps:bodyPr rot="0" vert="horz" wrap="square" lIns="0" tIns="0" rIns="0" bIns="0" anchor="t" anchorCtr="0" upright="1">
                        <a:noAutofit/>
                      </wps:bodyPr>
                    </wps:wsp>
                  </a:graphicData>
                </a:graphic>
              </wp:inline>
            </w:drawing>
          </mc:Choice>
          <mc:Fallback>
            <w:pict>
              <v:shape w14:anchorId="40BCAC61" id="Text Box 226" o:spid="_x0000_s1149" type="#_x0000_t202" style="width:488.9pt;height:102.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Ow4BAIAAO0DAAAOAAAAZHJzL2Uyb0RvYy54bWysU21r2zAQ/j7YfxD6vthxIDQmTmkTOgbd&#10;C7T7AbIs26K2TjspsbNfv5Mcp6X7NoZAnHR3j+557rS9HfuOnRQ6Dabgy0XKmTISKm2agv98fvh0&#10;w5nzwlSiA6MKflaO3+4+ftgONlcZtNBVChmBGJcPtuCt9zZPEidb1Qu3AKsMOWvAXng6YpNUKAZC&#10;77skS9N1MgBWFkEq5+j2MDn5LuLXtZL+e1075VlXcKrNxx3jXoY92W1F3qCwrZaXMsQ/VNELbejR&#10;K9RBeMGOqP+C6rVEcFD7hYQ+gbrWUkUOxGaZvmPz1AqrIhcSx9mrTO7/wcpvpx/IdFXwVbbZcGZE&#10;T116VqNn9zCyLFsHiQbrcop8shTrR3JQqyNdZx9BvjhmYN8K06g7RBhaJSoqcRkykzepE44LIOXw&#10;FSp6SBw9RKCxxj7oR4owQqdWna/tCcVIulxn6SZdkUuSb7kiM4sNTEQ+p1t0/rOCngWj4Ej9j/Di&#10;9Oh8KEfkc0h4zUGnqwfddfGATbnvkJ0EzcphE1Zk8C6sMyHYQEibEMNN5BmoTST9WI5R1exm1q+E&#10;6kzMEaYZpD9DRgv4m7OB5q/g7tdRoOKs+2JIvTCss4GzUc6GMJJSC+45m8y9n4b6aFE3LSFP/TFw&#10;RwrXOnIPrZiquNRLMxUlucx/GNq35xj1+kt3fwAAAP//AwBQSwMEFAAGAAgAAAAhAMVz7+rbAAAA&#10;BQEAAA8AAABkcnMvZG93bnJldi54bWxMj0FLxDAQhe+C/yGM4M1NLa51a9NlEQQ9FHEre542sS0m&#10;k9pkt/XfO3rRy4PhDe99r9guzoqTmcLgScH1KgFhqPV6oE7BW/14dQciRCSN1pNR8GUCbMvzswJz&#10;7Wd6Nad97ASHUMhRQR/jmEsZ2t44DCs/GmLv3U8OI59TJ/WEM4c7K9MkuZUOB+KGHkfz0Jv2Y390&#10;Cj6b+Gxf6rqen6rqplpjt2SHnVKXF8vuHkQ0S/x7hh98RoeSmRp/JB2EVcBD4q+yt8kyntEoSJN1&#10;CrIs5H/68hsAAP//AwBQSwECLQAUAAYACAAAACEAtoM4kv4AAADhAQAAEwAAAAAAAAAAAAAAAAAA&#10;AAAAW0NvbnRlbnRfVHlwZXNdLnhtbFBLAQItABQABgAIAAAAIQA4/SH/1gAAAJQBAAALAAAAAAAA&#10;AAAAAAAAAC8BAABfcmVscy8ucmVsc1BLAQItABQABgAIAAAAIQC/sOw4BAIAAO0DAAAOAAAAAAAA&#10;AAAAAAAAAC4CAABkcnMvZTJvRG9jLnhtbFBLAQItABQABgAIAAAAIQDFc+/q2wAAAAUBAAAPAAAA&#10;AAAAAAAAAAAAAF4EAABkcnMvZG93bnJldi54bWxQSwUGAAAAAAQABADzAAAAZgUAAAAA&#10;" fillcolor="#d9d9d9" stroked="f">
                <v:textbox inset="0,0,0,0">
                  <w:txbxContent>
                    <w:p w14:paraId="6D002653" w14:textId="77777777" w:rsidR="00B93A6E" w:rsidRDefault="00B93A6E">
                      <w:pPr>
                        <w:spacing w:line="268" w:lineRule="exact"/>
                        <w:ind w:left="28"/>
                        <w:rPr>
                          <w:rFonts w:ascii="Times New Roman" w:eastAsia="Times New Roman" w:hAnsi="Times New Roman" w:cs="Times New Roman"/>
                          <w:sz w:val="24"/>
                          <w:szCs w:val="24"/>
                        </w:rPr>
                      </w:pPr>
                      <w:r>
                        <w:rPr>
                          <w:rFonts w:ascii="Times New Roman"/>
                          <w:spacing w:val="-1"/>
                          <w:sz w:val="24"/>
                        </w:rPr>
                        <w:t>Note:</w:t>
                      </w:r>
                      <w:r>
                        <w:rPr>
                          <w:rFonts w:ascii="Times New Roman"/>
                          <w:spacing w:val="-6"/>
                          <w:sz w:val="24"/>
                        </w:rPr>
                        <w:t xml:space="preserve"> </w:t>
                      </w:r>
                      <w:r>
                        <w:rPr>
                          <w:rFonts w:ascii="Times New Roman"/>
                          <w:sz w:val="24"/>
                        </w:rPr>
                        <w:t>This</w:t>
                      </w:r>
                      <w:r>
                        <w:rPr>
                          <w:rFonts w:ascii="Times New Roman"/>
                          <w:spacing w:val="-6"/>
                          <w:sz w:val="24"/>
                        </w:rPr>
                        <w:t xml:space="preserve"> </w:t>
                      </w:r>
                      <w:r>
                        <w:rPr>
                          <w:rFonts w:ascii="Times New Roman"/>
                          <w:spacing w:val="-1"/>
                          <w:sz w:val="24"/>
                        </w:rPr>
                        <w:t>script</w:t>
                      </w:r>
                      <w:r>
                        <w:rPr>
                          <w:rFonts w:ascii="Times New Roman"/>
                          <w:spacing w:val="-6"/>
                          <w:sz w:val="24"/>
                        </w:rPr>
                        <w:t xml:space="preserve"> </w:t>
                      </w:r>
                      <w:r>
                        <w:rPr>
                          <w:rFonts w:ascii="Times New Roman"/>
                          <w:spacing w:val="-1"/>
                          <w:sz w:val="24"/>
                        </w:rPr>
                        <w:t>should</w:t>
                      </w:r>
                      <w:r>
                        <w:rPr>
                          <w:rFonts w:ascii="Times New Roman"/>
                          <w:spacing w:val="-6"/>
                          <w:sz w:val="24"/>
                        </w:rPr>
                        <w:t xml:space="preserve"> </w:t>
                      </w:r>
                      <w:r>
                        <w:rPr>
                          <w:rFonts w:ascii="Times New Roman"/>
                          <w:sz w:val="24"/>
                        </w:rPr>
                        <w:t>soon</w:t>
                      </w:r>
                      <w:r>
                        <w:rPr>
                          <w:rFonts w:ascii="Times New Roman"/>
                          <w:spacing w:val="-5"/>
                          <w:sz w:val="24"/>
                        </w:rPr>
                        <w:t xml:space="preserve"> </w:t>
                      </w:r>
                      <w:r>
                        <w:rPr>
                          <w:rFonts w:ascii="Times New Roman"/>
                          <w:spacing w:val="-1"/>
                          <w:sz w:val="24"/>
                        </w:rPr>
                        <w:t>change</w:t>
                      </w:r>
                      <w:r>
                        <w:rPr>
                          <w:rFonts w:ascii="Times New Roman"/>
                          <w:spacing w:val="-7"/>
                          <w:sz w:val="24"/>
                        </w:rPr>
                        <w:t xml:space="preserve"> </w:t>
                      </w:r>
                      <w:r>
                        <w:rPr>
                          <w:rFonts w:ascii="Times New Roman"/>
                          <w:sz w:val="24"/>
                        </w:rPr>
                        <w:t>its</w:t>
                      </w:r>
                      <w:r>
                        <w:rPr>
                          <w:rFonts w:ascii="Times New Roman"/>
                          <w:spacing w:val="-6"/>
                          <w:sz w:val="24"/>
                        </w:rPr>
                        <w:t xml:space="preserve"> </w:t>
                      </w:r>
                      <w:r>
                        <w:rPr>
                          <w:rFonts w:ascii="Times New Roman"/>
                          <w:sz w:val="24"/>
                        </w:rPr>
                        <w:t>behavior</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following</w:t>
                      </w:r>
                      <w:r>
                        <w:rPr>
                          <w:rFonts w:ascii="Times New Roman"/>
                          <w:spacing w:val="-8"/>
                          <w:sz w:val="24"/>
                        </w:rPr>
                        <w:t xml:space="preserve"> </w:t>
                      </w:r>
                      <w:r>
                        <w:rPr>
                          <w:rFonts w:ascii="Times New Roman"/>
                          <w:spacing w:val="-1"/>
                          <w:sz w:val="24"/>
                        </w:rPr>
                        <w:t>manner:</w:t>
                      </w:r>
                    </w:p>
                    <w:p w14:paraId="39CB2F72" w14:textId="77777777" w:rsidR="00B93A6E" w:rsidRDefault="00B93A6E" w:rsidP="0071189A">
                      <w:pPr>
                        <w:numPr>
                          <w:ilvl w:val="0"/>
                          <w:numId w:val="10"/>
                        </w:numPr>
                        <w:tabs>
                          <w:tab w:val="left" w:pos="288"/>
                        </w:tabs>
                        <w:ind w:right="176" w:firstLine="0"/>
                        <w:rPr>
                          <w:rFonts w:ascii="Times New Roman" w:eastAsia="Times New Roman" w:hAnsi="Times New Roman" w:cs="Times New Roman"/>
                          <w:sz w:val="24"/>
                          <w:szCs w:val="24"/>
                        </w:rPr>
                      </w:pPr>
                      <w:r>
                        <w:rPr>
                          <w:rFonts w:ascii="Times New Roman"/>
                          <w:spacing w:val="-1"/>
                          <w:sz w:val="24"/>
                        </w:rPr>
                        <w:t>Before</w:t>
                      </w:r>
                      <w:r>
                        <w:rPr>
                          <w:rFonts w:ascii="Times New Roman"/>
                          <w:spacing w:val="-6"/>
                          <w:sz w:val="24"/>
                        </w:rPr>
                        <w:t xml:space="preserve"> </w:t>
                      </w:r>
                      <w:r>
                        <w:rPr>
                          <w:rFonts w:ascii="Times New Roman"/>
                          <w:sz w:val="24"/>
                        </w:rPr>
                        <w:t>calling</w:t>
                      </w:r>
                      <w:r>
                        <w:rPr>
                          <w:rFonts w:ascii="Times New Roman"/>
                          <w:spacing w:val="-10"/>
                          <w:sz w:val="24"/>
                        </w:rPr>
                        <w:t xml:space="preserve"> </w:t>
                      </w:r>
                      <w:r>
                        <w:rPr>
                          <w:rFonts w:ascii="Times New Roman"/>
                          <w:sz w:val="24"/>
                        </w:rPr>
                        <w:t>the</w:t>
                      </w:r>
                      <w:r>
                        <w:rPr>
                          <w:rFonts w:ascii="Times New Roman"/>
                          <w:spacing w:val="-7"/>
                          <w:sz w:val="24"/>
                        </w:rPr>
                        <w:t xml:space="preserve"> </w:t>
                      </w:r>
                      <w:r>
                        <w:rPr>
                          <w:rFonts w:ascii="Times New Roman"/>
                          <w:spacing w:val="-1"/>
                          <w:sz w:val="24"/>
                        </w:rPr>
                        <w:t>FTP_ApplyCal2detectinfo.exe</w:t>
                      </w:r>
                      <w:r>
                        <w:rPr>
                          <w:rFonts w:ascii="Times New Roman"/>
                          <w:spacing w:val="-8"/>
                          <w:sz w:val="24"/>
                        </w:rPr>
                        <w:t xml:space="preserve"> </w:t>
                      </w:r>
                      <w:r>
                        <w:rPr>
                          <w:rFonts w:ascii="Times New Roman"/>
                          <w:spacing w:val="-1"/>
                          <w:sz w:val="24"/>
                        </w:rPr>
                        <w:t>program,</w:t>
                      </w:r>
                      <w:r>
                        <w:rPr>
                          <w:rFonts w:ascii="Times New Roman"/>
                          <w:spacing w:val="-6"/>
                          <w:sz w:val="24"/>
                        </w:rPr>
                        <w:t xml:space="preserve"> </w:t>
                      </w:r>
                      <w:r>
                        <w:rPr>
                          <w:rFonts w:ascii="Times New Roman"/>
                          <w:sz w:val="24"/>
                        </w:rPr>
                        <w:t>it</w:t>
                      </w:r>
                      <w:r>
                        <w:rPr>
                          <w:rFonts w:ascii="Times New Roman"/>
                          <w:spacing w:val="-7"/>
                          <w:sz w:val="24"/>
                        </w:rPr>
                        <w:t xml:space="preserve"> </w:t>
                      </w:r>
                      <w:r>
                        <w:rPr>
                          <w:rFonts w:ascii="Times New Roman"/>
                          <w:spacing w:val="-1"/>
                          <w:sz w:val="24"/>
                        </w:rPr>
                        <w:t>will</w:t>
                      </w:r>
                      <w:r>
                        <w:rPr>
                          <w:rFonts w:ascii="Times New Roman"/>
                          <w:spacing w:val="-7"/>
                          <w:sz w:val="24"/>
                        </w:rPr>
                        <w:t xml:space="preserve"> </w:t>
                      </w:r>
                      <w:r>
                        <w:rPr>
                          <w:rFonts w:ascii="Times New Roman"/>
                          <w:sz w:val="24"/>
                        </w:rPr>
                        <w:t>rename</w:t>
                      </w:r>
                      <w:r>
                        <w:rPr>
                          <w:rFonts w:ascii="Times New Roman"/>
                          <w:spacing w:val="-5"/>
                          <w:sz w:val="24"/>
                        </w:rPr>
                        <w:t xml:space="preserve"> </w:t>
                      </w:r>
                      <w:r>
                        <w:rPr>
                          <w:rFonts w:ascii="Times New Roman"/>
                          <w:spacing w:val="-1"/>
                          <w:sz w:val="24"/>
                        </w:rPr>
                        <w:t>all</w:t>
                      </w:r>
                      <w:r>
                        <w:rPr>
                          <w:rFonts w:ascii="Times New Roman"/>
                          <w:spacing w:val="-7"/>
                          <w:sz w:val="24"/>
                        </w:rPr>
                        <w:t xml:space="preserve"> </w:t>
                      </w:r>
                      <w:r>
                        <w:rPr>
                          <w:rFonts w:ascii="Times New Roman"/>
                          <w:sz w:val="24"/>
                        </w:rPr>
                        <w:t>the</w:t>
                      </w:r>
                      <w:r>
                        <w:rPr>
                          <w:rFonts w:ascii="Times New Roman"/>
                          <w:spacing w:val="-7"/>
                          <w:sz w:val="24"/>
                        </w:rPr>
                        <w:t xml:space="preserve"> </w:t>
                      </w:r>
                      <w:r>
                        <w:rPr>
                          <w:rFonts w:ascii="Times New Roman"/>
                          <w:spacing w:val="1"/>
                          <w:sz w:val="24"/>
                        </w:rPr>
                        <w:t>CAL</w:t>
                      </w:r>
                      <w:r>
                        <w:rPr>
                          <w:rFonts w:ascii="Times New Roman"/>
                          <w:spacing w:val="-12"/>
                          <w:sz w:val="24"/>
                        </w:rPr>
                        <w:t xml:space="preserve"> </w:t>
                      </w:r>
                      <w:r>
                        <w:rPr>
                          <w:rFonts w:ascii="Times New Roman"/>
                          <w:spacing w:val="-1"/>
                          <w:sz w:val="24"/>
                        </w:rPr>
                        <w:t>files</w:t>
                      </w:r>
                      <w:r>
                        <w:rPr>
                          <w:rFonts w:ascii="Times New Roman"/>
                          <w:spacing w:val="-6"/>
                          <w:sz w:val="24"/>
                        </w:rPr>
                        <w:t xml:space="preserve"> </w:t>
                      </w:r>
                      <w:r>
                        <w:rPr>
                          <w:rFonts w:ascii="Times New Roman"/>
                          <w:sz w:val="24"/>
                        </w:rPr>
                        <w:t>in</w:t>
                      </w:r>
                      <w:r>
                        <w:rPr>
                          <w:rFonts w:ascii="Times New Roman"/>
                          <w:spacing w:val="-7"/>
                          <w:sz w:val="24"/>
                        </w:rPr>
                        <w:t xml:space="preserve"> </w:t>
                      </w:r>
                      <w:r>
                        <w:rPr>
                          <w:rFonts w:ascii="Times New Roman"/>
                          <w:sz w:val="24"/>
                        </w:rPr>
                        <w:t>the</w:t>
                      </w:r>
                      <w:r>
                        <w:rPr>
                          <w:rFonts w:ascii="Times New Roman"/>
                          <w:spacing w:val="77"/>
                          <w:w w:val="99"/>
                          <w:sz w:val="24"/>
                        </w:rPr>
                        <w:t xml:space="preserve"> </w:t>
                      </w:r>
                      <w:r>
                        <w:rPr>
                          <w:rFonts w:ascii="Times New Roman"/>
                          <w:sz w:val="24"/>
                        </w:rPr>
                        <w:t>Cal</w:t>
                      </w:r>
                      <w:r>
                        <w:rPr>
                          <w:rFonts w:ascii="Times New Roman"/>
                          <w:spacing w:val="-5"/>
                          <w:sz w:val="24"/>
                        </w:rPr>
                        <w:t xml:space="preserve"> </w:t>
                      </w:r>
                      <w:r>
                        <w:rPr>
                          <w:rFonts w:ascii="Times New Roman"/>
                          <w:sz w:val="24"/>
                        </w:rPr>
                        <w:t>directory</w:t>
                      </w:r>
                      <w:r>
                        <w:rPr>
                          <w:rFonts w:ascii="Times New Roman"/>
                          <w:spacing w:val="-10"/>
                          <w:sz w:val="24"/>
                        </w:rPr>
                        <w:t xml:space="preserve"> </w:t>
                      </w:r>
                      <w:r>
                        <w:rPr>
                          <w:rFonts w:ascii="Times New Roman"/>
                          <w:sz w:val="24"/>
                        </w:rPr>
                        <w:t>(except</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created</w:t>
                      </w:r>
                      <w:r>
                        <w:rPr>
                          <w:rFonts w:ascii="Times New Roman"/>
                          <w:spacing w:val="-5"/>
                          <w:sz w:val="24"/>
                        </w:rPr>
                        <w:t xml:space="preserve"> </w:t>
                      </w:r>
                      <w:r>
                        <w:rPr>
                          <w:rFonts w:ascii="Times New Roman"/>
                          <w:spacing w:val="-1"/>
                          <w:sz w:val="24"/>
                        </w:rPr>
                        <w:t>for</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date)</w:t>
                      </w:r>
                      <w:r>
                        <w:rPr>
                          <w:rFonts w:ascii="Times New Roman"/>
                          <w:spacing w:val="-6"/>
                          <w:sz w:val="24"/>
                        </w:rPr>
                        <w:t xml:space="preserve"> </w:t>
                      </w:r>
                      <w:r>
                        <w:rPr>
                          <w:rFonts w:ascii="Times New Roman"/>
                          <w:sz w:val="24"/>
                        </w:rPr>
                        <w:t>to</w:t>
                      </w:r>
                      <w:r>
                        <w:rPr>
                          <w:rFonts w:ascii="Times New Roman"/>
                          <w:spacing w:val="-4"/>
                          <w:sz w:val="24"/>
                        </w:rPr>
                        <w:t xml:space="preserve"> </w:t>
                      </w:r>
                      <w:r>
                        <w:rPr>
                          <w:rFonts w:ascii="Times New Roman"/>
                          <w:spacing w:val="-1"/>
                          <w:sz w:val="24"/>
                        </w:rPr>
                        <w:t>something</w:t>
                      </w:r>
                      <w:r>
                        <w:rPr>
                          <w:rFonts w:ascii="Times New Roman"/>
                          <w:spacing w:val="-8"/>
                          <w:sz w:val="24"/>
                        </w:rPr>
                        <w:t xml:space="preserve"> </w:t>
                      </w:r>
                      <w:r>
                        <w:rPr>
                          <w:rFonts w:ascii="Times New Roman"/>
                          <w:spacing w:val="-1"/>
                          <w:sz w:val="24"/>
                        </w:rPr>
                        <w:t>that</w:t>
                      </w:r>
                      <w:r>
                        <w:rPr>
                          <w:rFonts w:ascii="Times New Roman"/>
                          <w:spacing w:val="-5"/>
                          <w:sz w:val="24"/>
                        </w:rPr>
                        <w:t xml:space="preserve"> </w:t>
                      </w:r>
                      <w:r>
                        <w:rPr>
                          <w:rFonts w:ascii="Times New Roman"/>
                          <w:spacing w:val="-1"/>
                          <w:sz w:val="24"/>
                        </w:rPr>
                        <w:t>will</w:t>
                      </w:r>
                      <w:r>
                        <w:rPr>
                          <w:rFonts w:ascii="Times New Roman"/>
                          <w:spacing w:val="-2"/>
                          <w:sz w:val="24"/>
                        </w:rPr>
                        <w:t xml:space="preserve"> </w:t>
                      </w:r>
                      <w:r>
                        <w:rPr>
                          <w:rFonts w:ascii="Times New Roman"/>
                          <w:sz w:val="24"/>
                        </w:rPr>
                        <w:t>not</w:t>
                      </w:r>
                      <w:r>
                        <w:rPr>
                          <w:rFonts w:ascii="Times New Roman"/>
                          <w:spacing w:val="-5"/>
                          <w:sz w:val="24"/>
                        </w:rPr>
                        <w:t xml:space="preserve"> </w:t>
                      </w:r>
                      <w:r>
                        <w:rPr>
                          <w:rFonts w:ascii="Times New Roman"/>
                          <w:sz w:val="24"/>
                        </w:rPr>
                        <w:t>be</w:t>
                      </w:r>
                      <w:r>
                        <w:rPr>
                          <w:rFonts w:ascii="Times New Roman"/>
                          <w:spacing w:val="-5"/>
                          <w:sz w:val="24"/>
                        </w:rPr>
                        <w:t xml:space="preserve"> </w:t>
                      </w:r>
                      <w:r>
                        <w:rPr>
                          <w:rFonts w:ascii="Times New Roman"/>
                          <w:sz w:val="24"/>
                        </w:rPr>
                        <w:t>visible</w:t>
                      </w:r>
                      <w:r>
                        <w:rPr>
                          <w:rFonts w:ascii="Times New Roman"/>
                          <w:spacing w:val="-6"/>
                          <w:sz w:val="24"/>
                        </w:rPr>
                        <w:t xml:space="preserve"> </w:t>
                      </w:r>
                      <w:r>
                        <w:rPr>
                          <w:rFonts w:ascii="Times New Roman"/>
                          <w:sz w:val="24"/>
                        </w:rPr>
                        <w:t>to</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z w:val="24"/>
                        </w:rPr>
                        <w:t>.exe</w:t>
                      </w:r>
                      <w:r>
                        <w:rPr>
                          <w:rFonts w:ascii="Times New Roman"/>
                          <w:spacing w:val="65"/>
                          <w:w w:val="99"/>
                          <w:sz w:val="24"/>
                        </w:rPr>
                        <w:t xml:space="preserve"> </w:t>
                      </w:r>
                      <w:r>
                        <w:rPr>
                          <w:rFonts w:ascii="Times New Roman"/>
                          <w:spacing w:val="-1"/>
                          <w:sz w:val="24"/>
                        </w:rPr>
                        <w:t>program.</w:t>
                      </w:r>
                      <w:r>
                        <w:rPr>
                          <w:rFonts w:ascii="Times New Roman"/>
                          <w:spacing w:val="51"/>
                          <w:sz w:val="24"/>
                        </w:rPr>
                        <w:t xml:space="preserve"> </w:t>
                      </w:r>
                      <w:r>
                        <w:rPr>
                          <w:rFonts w:ascii="Times New Roman"/>
                          <w:sz w:val="24"/>
                        </w:rPr>
                        <w:t>This</w:t>
                      </w:r>
                      <w:r>
                        <w:rPr>
                          <w:rFonts w:ascii="Times New Roman"/>
                          <w:spacing w:val="-5"/>
                          <w:sz w:val="24"/>
                        </w:rPr>
                        <w:t xml:space="preserve"> </w:t>
                      </w:r>
                      <w:r>
                        <w:rPr>
                          <w:rFonts w:ascii="Times New Roman"/>
                          <w:sz w:val="24"/>
                        </w:rPr>
                        <w:t>is</w:t>
                      </w:r>
                      <w:r>
                        <w:rPr>
                          <w:rFonts w:ascii="Times New Roman"/>
                          <w:spacing w:val="-4"/>
                          <w:sz w:val="24"/>
                        </w:rPr>
                        <w:t xml:space="preserve"> </w:t>
                      </w:r>
                      <w:r>
                        <w:rPr>
                          <w:rFonts w:ascii="Times New Roman"/>
                          <w:sz w:val="24"/>
                        </w:rPr>
                        <w:t>to</w:t>
                      </w:r>
                      <w:r>
                        <w:rPr>
                          <w:rFonts w:ascii="Times New Roman"/>
                          <w:spacing w:val="-5"/>
                          <w:sz w:val="24"/>
                        </w:rPr>
                        <w:t xml:space="preserve"> </w:t>
                      </w:r>
                      <w:r>
                        <w:rPr>
                          <w:rFonts w:ascii="Times New Roman"/>
                          <w:spacing w:val="-1"/>
                          <w:sz w:val="24"/>
                        </w:rPr>
                        <w:t>avoid</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z w:val="24"/>
                        </w:rPr>
                        <w:t>confusing</w:t>
                      </w:r>
                      <w:r>
                        <w:rPr>
                          <w:rFonts w:ascii="Times New Roman"/>
                          <w:spacing w:val="-7"/>
                          <w:sz w:val="24"/>
                        </w:rPr>
                        <w:t xml:space="preserve"> </w:t>
                      </w:r>
                      <w:r>
                        <w:rPr>
                          <w:rFonts w:ascii="Times New Roman"/>
                          <w:spacing w:val="-1"/>
                          <w:sz w:val="24"/>
                        </w:rPr>
                        <w:t>mess</w:t>
                      </w:r>
                      <w:r>
                        <w:rPr>
                          <w:rFonts w:ascii="Times New Roman"/>
                          <w:spacing w:val="-4"/>
                          <w:sz w:val="24"/>
                        </w:rPr>
                        <w:t xml:space="preserve"> </w:t>
                      </w:r>
                      <w:r>
                        <w:rPr>
                          <w:rFonts w:ascii="Times New Roman"/>
                          <w:sz w:val="24"/>
                        </w:rPr>
                        <w:t>of</w:t>
                      </w:r>
                      <w:r>
                        <w:rPr>
                          <w:rFonts w:ascii="Times New Roman"/>
                          <w:spacing w:val="-4"/>
                          <w:sz w:val="24"/>
                        </w:rPr>
                        <w:t xml:space="preserve"> </w:t>
                      </w:r>
                      <w:r>
                        <w:rPr>
                          <w:rFonts w:ascii="Times New Roman"/>
                          <w:spacing w:val="-1"/>
                          <w:sz w:val="24"/>
                        </w:rPr>
                        <w:t>what</w:t>
                      </w:r>
                      <w:r>
                        <w:rPr>
                          <w:rFonts w:ascii="Times New Roman"/>
                          <w:spacing w:val="-4"/>
                          <w:sz w:val="24"/>
                        </w:rPr>
                        <w:t xml:space="preserve"> </w:t>
                      </w:r>
                      <w:r>
                        <w:rPr>
                          <w:rFonts w:ascii="Times New Roman"/>
                          <w:spacing w:val="-1"/>
                          <w:sz w:val="24"/>
                        </w:rPr>
                        <w:t>happens</w:t>
                      </w:r>
                      <w:r>
                        <w:rPr>
                          <w:rFonts w:ascii="Times New Roman"/>
                          <w:spacing w:val="-5"/>
                          <w:sz w:val="24"/>
                        </w:rPr>
                        <w:t xml:space="preserve"> </w:t>
                      </w:r>
                      <w:r>
                        <w:rPr>
                          <w:rFonts w:ascii="Times New Roman"/>
                          <w:sz w:val="24"/>
                        </w:rPr>
                        <w:t>when</w:t>
                      </w:r>
                      <w:r>
                        <w:rPr>
                          <w:rFonts w:ascii="Times New Roman"/>
                          <w:spacing w:val="-4"/>
                          <w:sz w:val="24"/>
                        </w:rPr>
                        <w:t xml:space="preserve"> </w:t>
                      </w:r>
                      <w:r>
                        <w:rPr>
                          <w:rFonts w:ascii="Times New Roman"/>
                          <w:sz w:val="24"/>
                        </w:rPr>
                        <w:t>there</w:t>
                      </w:r>
                      <w:r>
                        <w:rPr>
                          <w:rFonts w:ascii="Times New Roman"/>
                          <w:spacing w:val="-4"/>
                          <w:sz w:val="24"/>
                        </w:rPr>
                        <w:t xml:space="preserve"> </w:t>
                      </w:r>
                      <w:r>
                        <w:rPr>
                          <w:rFonts w:ascii="Times New Roman"/>
                          <w:spacing w:val="-1"/>
                          <w:sz w:val="24"/>
                        </w:rPr>
                        <w:t>are</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4"/>
                          <w:sz w:val="24"/>
                        </w:rPr>
                        <w:t xml:space="preserve"> </w:t>
                      </w:r>
                      <w:r>
                        <w:rPr>
                          <w:rFonts w:ascii="Times New Roman"/>
                          <w:spacing w:val="-1"/>
                          <w:sz w:val="24"/>
                        </w:rPr>
                        <w:t>that</w:t>
                      </w:r>
                      <w:r>
                        <w:rPr>
                          <w:rFonts w:ascii="Times New Roman"/>
                          <w:spacing w:val="-2"/>
                          <w:sz w:val="24"/>
                        </w:rPr>
                        <w:t xml:space="preserve"> </w:t>
                      </w:r>
                      <w:r>
                        <w:rPr>
                          <w:rFonts w:ascii="Times New Roman"/>
                          <w:spacing w:val="-1"/>
                          <w:sz w:val="24"/>
                        </w:rPr>
                        <w:t>are</w:t>
                      </w:r>
                      <w:r>
                        <w:rPr>
                          <w:rFonts w:ascii="Times New Roman"/>
                          <w:spacing w:val="53"/>
                          <w:w w:val="99"/>
                          <w:sz w:val="24"/>
                        </w:rPr>
                        <w:t xml:space="preserve"> </w:t>
                      </w:r>
                      <w:r>
                        <w:rPr>
                          <w:rFonts w:ascii="Times New Roman"/>
                          <w:spacing w:val="-1"/>
                          <w:sz w:val="24"/>
                        </w:rPr>
                        <w:t>based</w:t>
                      </w:r>
                      <w:r>
                        <w:rPr>
                          <w:rFonts w:ascii="Times New Roman"/>
                          <w:spacing w:val="-5"/>
                          <w:sz w:val="24"/>
                        </w:rPr>
                        <w:t xml:space="preserve"> </w:t>
                      </w:r>
                      <w:r>
                        <w:rPr>
                          <w:rFonts w:ascii="Times New Roman"/>
                          <w:sz w:val="24"/>
                        </w:rPr>
                        <w:t>on</w:t>
                      </w:r>
                      <w:r>
                        <w:rPr>
                          <w:rFonts w:ascii="Times New Roman"/>
                          <w:spacing w:val="-5"/>
                          <w:sz w:val="24"/>
                        </w:rPr>
                        <w:t xml:space="preserve"> </w:t>
                      </w:r>
                      <w:r>
                        <w:rPr>
                          <w:rFonts w:ascii="Times New Roman"/>
                          <w:sz w:val="24"/>
                        </w:rPr>
                        <w:t>a</w:t>
                      </w:r>
                      <w:r>
                        <w:rPr>
                          <w:rFonts w:ascii="Times New Roman"/>
                          <w:spacing w:val="-6"/>
                          <w:sz w:val="24"/>
                        </w:rPr>
                        <w:t xml:space="preserve"> </w:t>
                      </w:r>
                      <w:r>
                        <w:rPr>
                          <w:rFonts w:ascii="Times New Roman"/>
                          <w:spacing w:val="-1"/>
                          <w:sz w:val="24"/>
                        </w:rPr>
                        <w:t>newer</w:t>
                      </w:r>
                      <w:r>
                        <w:rPr>
                          <w:rFonts w:ascii="Times New Roman"/>
                          <w:spacing w:val="-4"/>
                          <w:sz w:val="24"/>
                        </w:rPr>
                        <w:t xml:space="preserve"> </w:t>
                      </w:r>
                      <w:r>
                        <w:rPr>
                          <w:rFonts w:ascii="Times New Roman"/>
                          <w:sz w:val="24"/>
                        </w:rPr>
                        <w:t>FF</w:t>
                      </w:r>
                      <w:r>
                        <w:rPr>
                          <w:rFonts w:ascii="Times New Roman"/>
                          <w:spacing w:val="-7"/>
                          <w:sz w:val="24"/>
                        </w:rPr>
                        <w:t xml:space="preserve"> </w:t>
                      </w:r>
                      <w:r>
                        <w:rPr>
                          <w:rFonts w:ascii="Times New Roman"/>
                          <w:spacing w:val="-1"/>
                          <w:sz w:val="24"/>
                        </w:rPr>
                        <w:t>file</w:t>
                      </w:r>
                      <w:r>
                        <w:rPr>
                          <w:rFonts w:ascii="Times New Roman"/>
                          <w:spacing w:val="-4"/>
                          <w:sz w:val="24"/>
                        </w:rPr>
                        <w:t xml:space="preserve"> </w:t>
                      </w:r>
                      <w:r>
                        <w:rPr>
                          <w:rFonts w:ascii="Times New Roman"/>
                          <w:spacing w:val="-1"/>
                          <w:sz w:val="24"/>
                        </w:rPr>
                        <w:t>than</w:t>
                      </w:r>
                      <w:r>
                        <w:rPr>
                          <w:rFonts w:ascii="Times New Roman"/>
                          <w:spacing w:val="-5"/>
                          <w:sz w:val="24"/>
                        </w:rPr>
                        <w:t xml:space="preserve"> </w:t>
                      </w:r>
                      <w:r>
                        <w:rPr>
                          <w:rFonts w:ascii="Times New Roman"/>
                          <w:spacing w:val="-1"/>
                          <w:sz w:val="24"/>
                        </w:rPr>
                        <w:t>an</w:t>
                      </w:r>
                      <w:r>
                        <w:rPr>
                          <w:rFonts w:ascii="Times New Roman"/>
                          <w:spacing w:val="-5"/>
                          <w:sz w:val="24"/>
                        </w:rPr>
                        <w:t xml:space="preserve"> </w:t>
                      </w:r>
                      <w:r>
                        <w:rPr>
                          <w:rFonts w:ascii="Times New Roman"/>
                          <w:spacing w:val="-1"/>
                          <w:sz w:val="24"/>
                        </w:rPr>
                        <w:t>AutoCal-generated</w:t>
                      </w:r>
                      <w:r>
                        <w:rPr>
                          <w:rFonts w:ascii="Times New Roman"/>
                          <w:spacing w:val="-6"/>
                          <w:sz w:val="24"/>
                        </w:rPr>
                        <w:t xml:space="preserve"> </w:t>
                      </w:r>
                      <w:r>
                        <w:rPr>
                          <w:rFonts w:ascii="Times New Roman"/>
                          <w:spacing w:val="-1"/>
                          <w:sz w:val="24"/>
                        </w:rPr>
                        <w:t>cal</w:t>
                      </w:r>
                      <w:r>
                        <w:rPr>
                          <w:rFonts w:ascii="Times New Roman"/>
                          <w:spacing w:val="-5"/>
                          <w:sz w:val="24"/>
                        </w:rPr>
                        <w:t xml:space="preserve"> </w:t>
                      </w:r>
                      <w:r>
                        <w:rPr>
                          <w:rFonts w:ascii="Times New Roman"/>
                          <w:spacing w:val="-1"/>
                          <w:sz w:val="24"/>
                        </w:rPr>
                        <w:t>file.</w:t>
                      </w:r>
                      <w:r>
                        <w:rPr>
                          <w:rFonts w:ascii="Times New Roman"/>
                          <w:spacing w:val="50"/>
                          <w:sz w:val="24"/>
                        </w:rPr>
                        <w:t xml:space="preserve"> </w:t>
                      </w:r>
                      <w:r>
                        <w:rPr>
                          <w:rFonts w:ascii="Times New Roman"/>
                          <w:sz w:val="24"/>
                        </w:rPr>
                        <w:t>This</w:t>
                      </w:r>
                      <w:r>
                        <w:rPr>
                          <w:rFonts w:ascii="Times New Roman"/>
                          <w:spacing w:val="-5"/>
                          <w:sz w:val="24"/>
                        </w:rPr>
                        <w:t xml:space="preserve"> </w:t>
                      </w:r>
                      <w:r>
                        <w:rPr>
                          <w:rFonts w:ascii="Times New Roman"/>
                          <w:sz w:val="24"/>
                        </w:rPr>
                        <w:t>renaming</w:t>
                      </w:r>
                      <w:r>
                        <w:rPr>
                          <w:rFonts w:ascii="Times New Roman"/>
                          <w:spacing w:val="-8"/>
                          <w:sz w:val="24"/>
                        </w:rPr>
                        <w:t xml:space="preserve"> </w:t>
                      </w:r>
                      <w:r>
                        <w:rPr>
                          <w:rFonts w:ascii="Times New Roman"/>
                          <w:sz w:val="24"/>
                        </w:rPr>
                        <w:t>function</w:t>
                      </w:r>
                      <w:r>
                        <w:rPr>
                          <w:rFonts w:ascii="Times New Roman"/>
                          <w:spacing w:val="-5"/>
                          <w:sz w:val="24"/>
                        </w:rPr>
                        <w:t xml:space="preserve"> </w:t>
                      </w:r>
                      <w:r>
                        <w:rPr>
                          <w:rFonts w:ascii="Times New Roman"/>
                          <w:spacing w:val="-1"/>
                          <w:sz w:val="24"/>
                        </w:rPr>
                        <w:t>will</w:t>
                      </w:r>
                      <w:r>
                        <w:rPr>
                          <w:rFonts w:ascii="Times New Roman"/>
                          <w:spacing w:val="-5"/>
                          <w:sz w:val="24"/>
                        </w:rPr>
                        <w:t xml:space="preserve"> </w:t>
                      </w:r>
                      <w:r>
                        <w:rPr>
                          <w:rFonts w:ascii="Times New Roman"/>
                          <w:sz w:val="24"/>
                        </w:rPr>
                        <w:t>apply</w:t>
                      </w:r>
                      <w:r>
                        <w:rPr>
                          <w:rFonts w:ascii="Times New Roman"/>
                          <w:spacing w:val="-10"/>
                          <w:sz w:val="24"/>
                        </w:rPr>
                        <w:t xml:space="preserve"> </w:t>
                      </w:r>
                      <w:r>
                        <w:rPr>
                          <w:rFonts w:ascii="Times New Roman"/>
                          <w:sz w:val="24"/>
                        </w:rPr>
                        <w:t>to</w:t>
                      </w:r>
                      <w:r>
                        <w:rPr>
                          <w:rFonts w:ascii="Times New Roman"/>
                          <w:spacing w:val="79"/>
                          <w:w w:val="99"/>
                          <w:sz w:val="24"/>
                        </w:rPr>
                        <w:t xml:space="preserve"> </w:t>
                      </w:r>
                      <w:r>
                        <w:rPr>
                          <w:rFonts w:ascii="Times New Roman"/>
                          <w:spacing w:val="-1"/>
                          <w:sz w:val="24"/>
                        </w:rPr>
                        <w:t>all</w:t>
                      </w:r>
                      <w:r>
                        <w:rPr>
                          <w:rFonts w:ascii="Times New Roman"/>
                          <w:spacing w:val="-5"/>
                          <w:sz w:val="24"/>
                        </w:rPr>
                        <w:t xml:space="preserve"> </w:t>
                      </w:r>
                      <w:r>
                        <w:rPr>
                          <w:rFonts w:ascii="Times New Roman"/>
                          <w:sz w:val="24"/>
                        </w:rPr>
                        <w:t>Cal</w:t>
                      </w:r>
                      <w:r>
                        <w:rPr>
                          <w:rFonts w:ascii="Times New Roman"/>
                          <w:spacing w:val="-5"/>
                          <w:sz w:val="24"/>
                        </w:rPr>
                        <w:t xml:space="preserve"> </w:t>
                      </w:r>
                      <w:r>
                        <w:rPr>
                          <w:rFonts w:ascii="Times New Roman"/>
                          <w:spacing w:val="-1"/>
                          <w:sz w:val="24"/>
                        </w:rPr>
                        <w:t>files</w:t>
                      </w:r>
                      <w:r>
                        <w:rPr>
                          <w:rFonts w:ascii="Times New Roman"/>
                          <w:spacing w:val="-5"/>
                          <w:sz w:val="24"/>
                        </w:rPr>
                        <w:t xml:space="preserve"> </w:t>
                      </w:r>
                      <w:r>
                        <w:rPr>
                          <w:rFonts w:ascii="Times New Roman"/>
                          <w:spacing w:val="-1"/>
                          <w:sz w:val="24"/>
                        </w:rPr>
                        <w:t>except</w:t>
                      </w:r>
                      <w:r>
                        <w:rPr>
                          <w:rFonts w:ascii="Times New Roman"/>
                          <w:spacing w:val="-5"/>
                          <w:sz w:val="24"/>
                        </w:rPr>
                        <w:t xml:space="preserve"> </w:t>
                      </w:r>
                      <w:r>
                        <w:rPr>
                          <w:rFonts w:ascii="Times New Roman"/>
                          <w:sz w:val="24"/>
                        </w:rPr>
                        <w:t>the</w:t>
                      </w:r>
                      <w:r>
                        <w:rPr>
                          <w:rFonts w:ascii="Times New Roman"/>
                          <w:spacing w:val="-5"/>
                          <w:sz w:val="24"/>
                        </w:rPr>
                        <w:t xml:space="preserve"> </w:t>
                      </w:r>
                      <w:r>
                        <w:rPr>
                          <w:rFonts w:ascii="Times New Roman"/>
                          <w:spacing w:val="-1"/>
                          <w:sz w:val="24"/>
                        </w:rPr>
                        <w:t>latest</w:t>
                      </w:r>
                      <w:r>
                        <w:rPr>
                          <w:rFonts w:ascii="Times New Roman"/>
                          <w:spacing w:val="-5"/>
                          <w:sz w:val="24"/>
                        </w:rPr>
                        <w:t xml:space="preserve"> </w:t>
                      </w:r>
                      <w:r>
                        <w:rPr>
                          <w:rFonts w:ascii="Times New Roman"/>
                          <w:spacing w:val="-1"/>
                          <w:sz w:val="24"/>
                        </w:rPr>
                        <w:t>file</w:t>
                      </w:r>
                      <w:r>
                        <w:rPr>
                          <w:rFonts w:ascii="Times New Roman"/>
                          <w:spacing w:val="-6"/>
                          <w:sz w:val="24"/>
                        </w:rPr>
                        <w:t xml:space="preserve"> </w:t>
                      </w:r>
                      <w:r>
                        <w:rPr>
                          <w:rFonts w:ascii="Times New Roman"/>
                          <w:spacing w:val="-1"/>
                          <w:sz w:val="24"/>
                        </w:rPr>
                        <w:t>generated</w:t>
                      </w:r>
                      <w:r>
                        <w:rPr>
                          <w:rFonts w:ascii="Times New Roman"/>
                          <w:spacing w:val="-5"/>
                          <w:sz w:val="24"/>
                        </w:rPr>
                        <w:t xml:space="preserve"> </w:t>
                      </w:r>
                      <w:r>
                        <w:rPr>
                          <w:rFonts w:ascii="Times New Roman"/>
                          <w:sz w:val="24"/>
                        </w:rPr>
                        <w:t>for</w:t>
                      </w:r>
                      <w:r>
                        <w:rPr>
                          <w:rFonts w:ascii="Times New Roman"/>
                          <w:spacing w:val="-6"/>
                          <w:sz w:val="24"/>
                        </w:rPr>
                        <w:t xml:space="preserve"> </w:t>
                      </w:r>
                      <w:r>
                        <w:rPr>
                          <w:rFonts w:ascii="Times New Roman"/>
                          <w:sz w:val="24"/>
                        </w:rPr>
                        <w:t>the</w:t>
                      </w:r>
                      <w:r>
                        <w:rPr>
                          <w:rFonts w:ascii="Times New Roman"/>
                          <w:spacing w:val="-4"/>
                          <w:sz w:val="24"/>
                        </w:rPr>
                        <w:t xml:space="preserve"> </w:t>
                      </w:r>
                      <w:r>
                        <w:rPr>
                          <w:rFonts w:ascii="Times New Roman"/>
                          <w:spacing w:val="-1"/>
                          <w:sz w:val="24"/>
                        </w:rPr>
                        <w:t>date</w:t>
                      </w:r>
                      <w:r>
                        <w:rPr>
                          <w:rFonts w:ascii="Times New Roman"/>
                          <w:spacing w:val="-6"/>
                          <w:sz w:val="24"/>
                        </w:rPr>
                        <w:t xml:space="preserve"> </w:t>
                      </w:r>
                      <w:r>
                        <w:rPr>
                          <w:rFonts w:ascii="Times New Roman"/>
                          <w:sz w:val="24"/>
                        </w:rPr>
                        <w:t>in</w:t>
                      </w:r>
                      <w:r>
                        <w:rPr>
                          <w:rFonts w:ascii="Times New Roman"/>
                          <w:spacing w:val="-4"/>
                          <w:sz w:val="24"/>
                        </w:rPr>
                        <w:t xml:space="preserve"> </w:t>
                      </w:r>
                      <w:r>
                        <w:rPr>
                          <w:rFonts w:ascii="Times New Roman"/>
                          <w:spacing w:val="-1"/>
                          <w:sz w:val="24"/>
                        </w:rPr>
                        <w:t>question.</w:t>
                      </w:r>
                    </w:p>
                    <w:p w14:paraId="42E7F477" w14:textId="77777777" w:rsidR="00B93A6E" w:rsidRDefault="00B93A6E" w:rsidP="0071189A">
                      <w:pPr>
                        <w:numPr>
                          <w:ilvl w:val="0"/>
                          <w:numId w:val="10"/>
                        </w:numPr>
                        <w:tabs>
                          <w:tab w:val="left" w:pos="288"/>
                        </w:tabs>
                        <w:spacing w:before="120"/>
                        <w:ind w:left="288"/>
                        <w:rPr>
                          <w:rFonts w:ascii="Times New Roman" w:eastAsia="Times New Roman" w:hAnsi="Times New Roman" w:cs="Times New Roman"/>
                          <w:sz w:val="24"/>
                          <w:szCs w:val="24"/>
                        </w:rPr>
                      </w:pPr>
                      <w:r>
                        <w:rPr>
                          <w:rFonts w:ascii="Times New Roman"/>
                          <w:spacing w:val="-1"/>
                          <w:sz w:val="24"/>
                        </w:rPr>
                        <w:t>Whether</w:t>
                      </w:r>
                      <w:r>
                        <w:rPr>
                          <w:rFonts w:ascii="Times New Roman"/>
                          <w:spacing w:val="-7"/>
                          <w:sz w:val="24"/>
                        </w:rPr>
                        <w:t xml:space="preserve"> </w:t>
                      </w:r>
                      <w:r>
                        <w:rPr>
                          <w:rFonts w:ascii="Times New Roman"/>
                          <w:sz w:val="24"/>
                        </w:rPr>
                        <w:t>Apply</w:t>
                      </w:r>
                      <w:r>
                        <w:rPr>
                          <w:rFonts w:ascii="Times New Roman"/>
                          <w:spacing w:val="-10"/>
                          <w:sz w:val="24"/>
                        </w:rPr>
                        <w:t xml:space="preserve"> </w:t>
                      </w:r>
                      <w:r>
                        <w:rPr>
                          <w:rFonts w:ascii="Times New Roman"/>
                          <w:sz w:val="24"/>
                        </w:rPr>
                        <w:t>succeeds</w:t>
                      </w:r>
                      <w:r>
                        <w:rPr>
                          <w:rFonts w:ascii="Times New Roman"/>
                          <w:spacing w:val="-6"/>
                          <w:sz w:val="24"/>
                        </w:rPr>
                        <w:t xml:space="preserve"> </w:t>
                      </w:r>
                      <w:r>
                        <w:rPr>
                          <w:rFonts w:ascii="Times New Roman"/>
                          <w:sz w:val="24"/>
                        </w:rPr>
                        <w:t>or</w:t>
                      </w:r>
                      <w:r>
                        <w:rPr>
                          <w:rFonts w:ascii="Times New Roman"/>
                          <w:spacing w:val="-7"/>
                          <w:sz w:val="24"/>
                        </w:rPr>
                        <w:t xml:space="preserve"> </w:t>
                      </w:r>
                      <w:r>
                        <w:rPr>
                          <w:rFonts w:ascii="Times New Roman"/>
                          <w:spacing w:val="-1"/>
                          <w:sz w:val="24"/>
                        </w:rPr>
                        <w:t>fails,</w:t>
                      </w:r>
                      <w:r>
                        <w:rPr>
                          <w:rFonts w:ascii="Times New Roman"/>
                          <w:spacing w:val="-5"/>
                          <w:sz w:val="24"/>
                        </w:rPr>
                        <w:t xml:space="preserve"> </w:t>
                      </w:r>
                      <w:r>
                        <w:rPr>
                          <w:rFonts w:ascii="Times New Roman"/>
                          <w:sz w:val="24"/>
                        </w:rPr>
                        <w:t>the</w:t>
                      </w:r>
                      <w:r>
                        <w:rPr>
                          <w:rFonts w:ascii="Times New Roman"/>
                          <w:spacing w:val="-7"/>
                          <w:sz w:val="24"/>
                        </w:rPr>
                        <w:t xml:space="preserve"> </w:t>
                      </w:r>
                      <w:r>
                        <w:rPr>
                          <w:rFonts w:ascii="Times New Roman"/>
                          <w:spacing w:val="-1"/>
                          <w:sz w:val="24"/>
                        </w:rPr>
                        <w:t>files</w:t>
                      </w:r>
                      <w:r>
                        <w:rPr>
                          <w:rFonts w:ascii="Times New Roman"/>
                          <w:spacing w:val="-6"/>
                          <w:sz w:val="24"/>
                        </w:rPr>
                        <w:t xml:space="preserve"> </w:t>
                      </w:r>
                      <w:r>
                        <w:rPr>
                          <w:rFonts w:ascii="Times New Roman"/>
                          <w:spacing w:val="-1"/>
                          <w:sz w:val="24"/>
                        </w:rPr>
                        <w:t>will</w:t>
                      </w:r>
                      <w:r>
                        <w:rPr>
                          <w:rFonts w:ascii="Times New Roman"/>
                          <w:spacing w:val="-5"/>
                          <w:sz w:val="24"/>
                        </w:rPr>
                        <w:t xml:space="preserve"> </w:t>
                      </w:r>
                      <w:r>
                        <w:rPr>
                          <w:rFonts w:ascii="Times New Roman"/>
                          <w:sz w:val="24"/>
                        </w:rPr>
                        <w:t>be</w:t>
                      </w:r>
                      <w:r>
                        <w:rPr>
                          <w:rFonts w:ascii="Times New Roman"/>
                          <w:spacing w:val="-7"/>
                          <w:sz w:val="24"/>
                        </w:rPr>
                        <w:t xml:space="preserve"> </w:t>
                      </w:r>
                      <w:r>
                        <w:rPr>
                          <w:rFonts w:ascii="Times New Roman"/>
                          <w:spacing w:val="-1"/>
                          <w:sz w:val="24"/>
                        </w:rPr>
                        <w:t>renamed</w:t>
                      </w:r>
                      <w:r>
                        <w:rPr>
                          <w:rFonts w:ascii="Times New Roman"/>
                          <w:spacing w:val="-5"/>
                          <w:sz w:val="24"/>
                        </w:rPr>
                        <w:t xml:space="preserve"> </w:t>
                      </w:r>
                      <w:r>
                        <w:rPr>
                          <w:rFonts w:ascii="Times New Roman"/>
                          <w:spacing w:val="-1"/>
                          <w:sz w:val="24"/>
                        </w:rPr>
                        <w:t>back.</w:t>
                      </w:r>
                    </w:p>
                  </w:txbxContent>
                </v:textbox>
                <w10:anchorlock/>
              </v:shape>
            </w:pict>
          </mc:Fallback>
        </mc:AlternateContent>
      </w:r>
    </w:p>
    <w:p w14:paraId="37DBF0E1" w14:textId="6C920158" w:rsidR="00AF0AB3" w:rsidRDefault="003F2F4E" w:rsidP="006F204D">
      <w:pPr>
        <w:pStyle w:val="BodyText"/>
        <w:numPr>
          <w:ilvl w:val="1"/>
          <w:numId w:val="9"/>
        </w:numPr>
        <w:tabs>
          <w:tab w:val="left" w:pos="860"/>
        </w:tabs>
        <w:spacing w:before="112"/>
      </w:pPr>
      <w:r>
        <w:rPr>
          <w:spacing w:val="-2"/>
          <w:w w:val="105"/>
        </w:rPr>
        <w:t>When you run the Apply Cal to Archived option, it starts and prompts you for some input…</w:t>
      </w:r>
    </w:p>
    <w:p w14:paraId="0BB4B79E" w14:textId="77777777" w:rsidR="00AF0AB3" w:rsidRDefault="005319AB" w:rsidP="0071189A">
      <w:pPr>
        <w:pStyle w:val="BodyText"/>
        <w:numPr>
          <w:ilvl w:val="1"/>
          <w:numId w:val="9"/>
        </w:numPr>
        <w:tabs>
          <w:tab w:val="left" w:pos="860"/>
        </w:tabs>
      </w:pPr>
      <w:r>
        <w:rPr>
          <w:spacing w:val="-1"/>
        </w:rPr>
        <w:t>Then</w:t>
      </w:r>
      <w:r>
        <w:rPr>
          <w:spacing w:val="-8"/>
        </w:rPr>
        <w:t xml:space="preserve"> </w:t>
      </w:r>
      <w:r w:rsidR="003F2F4E">
        <w:rPr>
          <w:spacing w:val="-1"/>
        </w:rPr>
        <w:t>answer</w:t>
      </w:r>
      <w:r>
        <w:rPr>
          <w:spacing w:val="-9"/>
        </w:rPr>
        <w:t xml:space="preserve"> </w:t>
      </w:r>
      <w:r>
        <w:t>the</w:t>
      </w:r>
      <w:r>
        <w:rPr>
          <w:spacing w:val="-8"/>
        </w:rPr>
        <w:t xml:space="preserve"> </w:t>
      </w:r>
      <w:r>
        <w:t>prompts.</w:t>
      </w:r>
    </w:p>
    <w:p w14:paraId="2EF4CDA4" w14:textId="77777777" w:rsidR="00AF0AB3" w:rsidRDefault="005319AB">
      <w:pPr>
        <w:pStyle w:val="BodyText"/>
        <w:ind w:left="859" w:right="366"/>
      </w:pPr>
      <w:r>
        <w:rPr>
          <w:spacing w:val="-2"/>
        </w:rPr>
        <w:t>It</w:t>
      </w:r>
      <w:r>
        <w:rPr>
          <w:spacing w:val="-4"/>
        </w:rPr>
        <w:t xml:space="preserve"> </w:t>
      </w:r>
      <w:r>
        <w:t>is</w:t>
      </w:r>
      <w:r>
        <w:rPr>
          <w:spacing w:val="-4"/>
        </w:rPr>
        <w:t xml:space="preserve"> </w:t>
      </w:r>
      <w:r>
        <w:rPr>
          <w:spacing w:val="-1"/>
        </w:rPr>
        <w:t>imperative</w:t>
      </w:r>
      <w:r>
        <w:rPr>
          <w:spacing w:val="-5"/>
        </w:rPr>
        <w:t xml:space="preserve"> </w:t>
      </w:r>
      <w:r>
        <w:t>that</w:t>
      </w:r>
      <w:r>
        <w:rPr>
          <w:spacing w:val="-4"/>
        </w:rPr>
        <w:t xml:space="preserve"> </w:t>
      </w:r>
      <w:r>
        <w:t>the</w:t>
      </w:r>
      <w:r>
        <w:rPr>
          <w:spacing w:val="-5"/>
        </w:rPr>
        <w:t xml:space="preserve"> </w:t>
      </w:r>
      <w:r>
        <w:rPr>
          <w:spacing w:val="-1"/>
        </w:rPr>
        <w:t>correct</w:t>
      </w:r>
      <w:r>
        <w:rPr>
          <w:spacing w:val="-4"/>
        </w:rPr>
        <w:t xml:space="preserve"> </w:t>
      </w:r>
      <w:r>
        <w:rPr>
          <w:spacing w:val="1"/>
        </w:rPr>
        <w:t>CAL</w:t>
      </w:r>
      <w:r>
        <w:rPr>
          <w:spacing w:val="-6"/>
        </w:rPr>
        <w:t xml:space="preserve"> </w:t>
      </w:r>
      <w:r>
        <w:rPr>
          <w:spacing w:val="-1"/>
        </w:rPr>
        <w:t>file</w:t>
      </w:r>
      <w:r>
        <w:rPr>
          <w:spacing w:val="-5"/>
        </w:rPr>
        <w:t xml:space="preserve"> </w:t>
      </w:r>
      <w:r>
        <w:t>is</w:t>
      </w:r>
      <w:r>
        <w:rPr>
          <w:spacing w:val="-2"/>
        </w:rPr>
        <w:t xml:space="preserve"> </w:t>
      </w:r>
      <w:r>
        <w:rPr>
          <w:spacing w:val="-1"/>
        </w:rPr>
        <w:t>applied</w:t>
      </w:r>
      <w:r>
        <w:rPr>
          <w:spacing w:val="-4"/>
        </w:rPr>
        <w:t xml:space="preserve"> </w:t>
      </w:r>
      <w:r>
        <w:t>to</w:t>
      </w:r>
      <w:r>
        <w:rPr>
          <w:spacing w:val="-4"/>
        </w:rPr>
        <w:t xml:space="preserve"> </w:t>
      </w:r>
      <w:r>
        <w:t>the</w:t>
      </w:r>
      <w:r>
        <w:rPr>
          <w:spacing w:val="-5"/>
        </w:rPr>
        <w:t xml:space="preserve"> </w:t>
      </w:r>
      <w:r>
        <w:rPr>
          <w:spacing w:val="-1"/>
        </w:rPr>
        <w:t>detect</w:t>
      </w:r>
      <w:r>
        <w:rPr>
          <w:spacing w:val="-4"/>
        </w:rPr>
        <w:t xml:space="preserve"> </w:t>
      </w:r>
      <w:r>
        <w:rPr>
          <w:spacing w:val="-1"/>
        </w:rPr>
        <w:t>file.</w:t>
      </w:r>
      <w:r>
        <w:rPr>
          <w:spacing w:val="52"/>
        </w:rPr>
        <w:t xml:space="preserve"> </w:t>
      </w:r>
      <w:r>
        <w:t>One</w:t>
      </w:r>
      <w:r>
        <w:rPr>
          <w:spacing w:val="-3"/>
        </w:rPr>
        <w:t xml:space="preserve"> </w:t>
      </w:r>
      <w:r>
        <w:rPr>
          <w:spacing w:val="-1"/>
        </w:rPr>
        <w:t>good</w:t>
      </w:r>
      <w:r>
        <w:rPr>
          <w:spacing w:val="-4"/>
        </w:rPr>
        <w:t xml:space="preserve"> </w:t>
      </w:r>
      <w:r>
        <w:rPr>
          <w:spacing w:val="-1"/>
        </w:rPr>
        <w:t>test</w:t>
      </w:r>
      <w:r>
        <w:rPr>
          <w:spacing w:val="-3"/>
        </w:rPr>
        <w:t xml:space="preserve"> </w:t>
      </w:r>
      <w:r>
        <w:t>is</w:t>
      </w:r>
      <w:r>
        <w:rPr>
          <w:spacing w:val="-4"/>
        </w:rPr>
        <w:t xml:space="preserve"> </w:t>
      </w:r>
      <w:r>
        <w:t>to</w:t>
      </w:r>
      <w:r>
        <w:rPr>
          <w:spacing w:val="-4"/>
        </w:rPr>
        <w:t xml:space="preserve"> </w:t>
      </w:r>
      <w:r>
        <w:rPr>
          <w:spacing w:val="-1"/>
        </w:rPr>
        <w:t>open</w:t>
      </w:r>
      <w:r>
        <w:rPr>
          <w:spacing w:val="75"/>
          <w:w w:val="99"/>
        </w:rPr>
        <w:t xml:space="preserve"> </w:t>
      </w:r>
      <w:r>
        <w:t>the</w:t>
      </w:r>
      <w:r>
        <w:rPr>
          <w:spacing w:val="-6"/>
        </w:rPr>
        <w:t xml:space="preserve"> </w:t>
      </w:r>
      <w:r>
        <w:rPr>
          <w:spacing w:val="-1"/>
        </w:rPr>
        <w:t>detect</w:t>
      </w:r>
      <w:r>
        <w:rPr>
          <w:spacing w:val="-4"/>
        </w:rPr>
        <w:t xml:space="preserve"> </w:t>
      </w:r>
      <w:r>
        <w:rPr>
          <w:spacing w:val="-1"/>
        </w:rPr>
        <w:t>file</w:t>
      </w:r>
      <w:r>
        <w:rPr>
          <w:spacing w:val="-6"/>
        </w:rPr>
        <w:t xml:space="preserve"> </w:t>
      </w:r>
      <w:r>
        <w:rPr>
          <w:spacing w:val="-1"/>
        </w:rPr>
        <w:t>with</w:t>
      </w:r>
      <w:r>
        <w:rPr>
          <w:spacing w:val="-4"/>
        </w:rPr>
        <w:t xml:space="preserve"> </w:t>
      </w:r>
      <w:r>
        <w:rPr>
          <w:spacing w:val="-1"/>
        </w:rPr>
        <w:t>Notepad</w:t>
      </w:r>
      <w:r>
        <w:rPr>
          <w:spacing w:val="-5"/>
        </w:rPr>
        <w:t xml:space="preserve"> </w:t>
      </w:r>
      <w:r>
        <w:rPr>
          <w:spacing w:val="-1"/>
        </w:rPr>
        <w:t>and</w:t>
      </w:r>
      <w:r>
        <w:rPr>
          <w:spacing w:val="-4"/>
        </w:rPr>
        <w:t xml:space="preserve"> </w:t>
      </w:r>
      <w:r>
        <w:rPr>
          <w:spacing w:val="-1"/>
        </w:rPr>
        <w:t>check</w:t>
      </w:r>
      <w:r>
        <w:rPr>
          <w:spacing w:val="-5"/>
        </w:rPr>
        <w:t xml:space="preserve"> </w:t>
      </w:r>
      <w:r>
        <w:t>if</w:t>
      </w:r>
      <w:r>
        <w:rPr>
          <w:spacing w:val="-5"/>
        </w:rPr>
        <w:t xml:space="preserve"> </w:t>
      </w:r>
      <w:r>
        <w:t>the</w:t>
      </w:r>
      <w:r>
        <w:rPr>
          <w:spacing w:val="-6"/>
        </w:rPr>
        <w:t xml:space="preserve"> </w:t>
      </w:r>
      <w:r>
        <w:rPr>
          <w:spacing w:val="1"/>
        </w:rPr>
        <w:t>CAL</w:t>
      </w:r>
      <w:r>
        <w:rPr>
          <w:spacing w:val="-4"/>
        </w:rPr>
        <w:t xml:space="preserve"> </w:t>
      </w:r>
      <w:r>
        <w:rPr>
          <w:spacing w:val="-1"/>
        </w:rPr>
        <w:t>file</w:t>
      </w:r>
      <w:r>
        <w:rPr>
          <w:spacing w:val="-6"/>
        </w:rPr>
        <w:t xml:space="preserve"> </w:t>
      </w:r>
      <w:r>
        <w:rPr>
          <w:spacing w:val="-1"/>
        </w:rPr>
        <w:t>listed</w:t>
      </w:r>
      <w:r>
        <w:rPr>
          <w:spacing w:val="-4"/>
        </w:rPr>
        <w:t xml:space="preserve"> </w:t>
      </w:r>
      <w:r>
        <w:rPr>
          <w:spacing w:val="-1"/>
        </w:rPr>
        <w:t>for</w:t>
      </w:r>
      <w:r>
        <w:rPr>
          <w:spacing w:val="-6"/>
        </w:rPr>
        <w:t xml:space="preserve"> </w:t>
      </w:r>
      <w:r>
        <w:rPr>
          <w:spacing w:val="-1"/>
        </w:rPr>
        <w:t>each</w:t>
      </w:r>
      <w:r>
        <w:rPr>
          <w:spacing w:val="-4"/>
        </w:rPr>
        <w:t xml:space="preserve"> </w:t>
      </w:r>
      <w:r>
        <w:t>event</w:t>
      </w:r>
      <w:r>
        <w:rPr>
          <w:spacing w:val="-5"/>
        </w:rPr>
        <w:t xml:space="preserve"> </w:t>
      </w:r>
      <w:r>
        <w:t>is</w:t>
      </w:r>
      <w:r>
        <w:rPr>
          <w:spacing w:val="-4"/>
        </w:rPr>
        <w:t xml:space="preserve"> </w:t>
      </w:r>
      <w:r>
        <w:t>the</w:t>
      </w:r>
      <w:r>
        <w:rPr>
          <w:spacing w:val="-6"/>
        </w:rPr>
        <w:t xml:space="preserve"> </w:t>
      </w:r>
      <w:r>
        <w:rPr>
          <w:spacing w:val="-1"/>
        </w:rPr>
        <w:t>expected</w:t>
      </w:r>
      <w:r>
        <w:rPr>
          <w:spacing w:val="79"/>
          <w:w w:val="99"/>
        </w:rPr>
        <w:t xml:space="preserve"> </w:t>
      </w:r>
      <w:r>
        <w:rPr>
          <w:spacing w:val="1"/>
        </w:rPr>
        <w:t>CAL</w:t>
      </w:r>
      <w:r>
        <w:rPr>
          <w:spacing w:val="-9"/>
        </w:rPr>
        <w:t xml:space="preserve"> </w:t>
      </w:r>
      <w:r>
        <w:rPr>
          <w:spacing w:val="-1"/>
        </w:rPr>
        <w:t>file</w:t>
      </w:r>
      <w:r>
        <w:rPr>
          <w:spacing w:val="-3"/>
        </w:rPr>
        <w:t xml:space="preserve"> </w:t>
      </w:r>
      <w:r>
        <w:rPr>
          <w:spacing w:val="-1"/>
        </w:rPr>
        <w:t>for</w:t>
      </w:r>
      <w:r>
        <w:rPr>
          <w:spacing w:val="-4"/>
        </w:rPr>
        <w:t xml:space="preserve"> </w:t>
      </w:r>
      <w:r>
        <w:t>the</w:t>
      </w:r>
      <w:r>
        <w:rPr>
          <w:spacing w:val="-5"/>
        </w:rPr>
        <w:t xml:space="preserve"> </w:t>
      </w:r>
      <w:r>
        <w:t>date</w:t>
      </w:r>
      <w:r>
        <w:rPr>
          <w:spacing w:val="-4"/>
        </w:rPr>
        <w:t xml:space="preserve"> </w:t>
      </w:r>
      <w:r>
        <w:t>in</w:t>
      </w:r>
      <w:r>
        <w:rPr>
          <w:spacing w:val="-4"/>
        </w:rPr>
        <w:t xml:space="preserve"> </w:t>
      </w:r>
      <w:r>
        <w:rPr>
          <w:spacing w:val="-1"/>
        </w:rPr>
        <w:t>question.</w:t>
      </w:r>
      <w:r>
        <w:rPr>
          <w:spacing w:val="-2"/>
        </w:rPr>
        <w:t xml:space="preserve"> If</w:t>
      </w:r>
      <w:r>
        <w:rPr>
          <w:spacing w:val="-4"/>
        </w:rPr>
        <w:t xml:space="preserve"> </w:t>
      </w:r>
      <w:r>
        <w:t>it</w:t>
      </w:r>
      <w:r>
        <w:rPr>
          <w:spacing w:val="-4"/>
        </w:rPr>
        <w:t xml:space="preserve"> </w:t>
      </w:r>
      <w:r>
        <w:t>is</w:t>
      </w:r>
      <w:r>
        <w:rPr>
          <w:spacing w:val="-4"/>
        </w:rPr>
        <w:t xml:space="preserve"> </w:t>
      </w:r>
      <w:r>
        <w:t>not,</w:t>
      </w:r>
      <w:r>
        <w:rPr>
          <w:spacing w:val="-1"/>
        </w:rPr>
        <w:t xml:space="preserve"> </w:t>
      </w:r>
      <w:r>
        <w:rPr>
          <w:spacing w:val="-2"/>
        </w:rPr>
        <w:t xml:space="preserve">you </w:t>
      </w:r>
      <w:r>
        <w:rPr>
          <w:spacing w:val="-1"/>
        </w:rPr>
        <w:t>will</w:t>
      </w:r>
      <w:r>
        <w:rPr>
          <w:spacing w:val="-4"/>
        </w:rPr>
        <w:t xml:space="preserve"> </w:t>
      </w:r>
      <w:r>
        <w:rPr>
          <w:spacing w:val="-1"/>
        </w:rPr>
        <w:t>need</w:t>
      </w:r>
      <w:r>
        <w:rPr>
          <w:spacing w:val="-4"/>
        </w:rPr>
        <w:t xml:space="preserve"> </w:t>
      </w:r>
      <w:r>
        <w:t>to</w:t>
      </w:r>
      <w:r>
        <w:rPr>
          <w:spacing w:val="-3"/>
        </w:rPr>
        <w:t xml:space="preserve"> </w:t>
      </w:r>
      <w:r>
        <w:rPr>
          <w:spacing w:val="-1"/>
        </w:rPr>
        <w:t>correct</w:t>
      </w:r>
      <w:r>
        <w:rPr>
          <w:spacing w:val="-4"/>
        </w:rPr>
        <w:t xml:space="preserve"> </w:t>
      </w:r>
      <w:r>
        <w:t>the</w:t>
      </w:r>
      <w:r>
        <w:rPr>
          <w:spacing w:val="-4"/>
        </w:rPr>
        <w:t xml:space="preserve"> </w:t>
      </w:r>
      <w:r>
        <w:rPr>
          <w:spacing w:val="-1"/>
        </w:rPr>
        <w:t>reason</w:t>
      </w:r>
      <w:r>
        <w:rPr>
          <w:spacing w:val="-4"/>
        </w:rPr>
        <w:t xml:space="preserve"> </w:t>
      </w:r>
      <w:r>
        <w:rPr>
          <w:spacing w:val="1"/>
        </w:rPr>
        <w:t>why</w:t>
      </w:r>
      <w:r>
        <w:rPr>
          <w:spacing w:val="-8"/>
        </w:rPr>
        <w:t xml:space="preserve"> </w:t>
      </w:r>
      <w:r>
        <w:t>it</w:t>
      </w:r>
      <w:r>
        <w:rPr>
          <w:spacing w:val="-4"/>
        </w:rPr>
        <w:t xml:space="preserve"> </w:t>
      </w:r>
      <w:r>
        <w:t>is</w:t>
      </w:r>
      <w:r>
        <w:rPr>
          <w:spacing w:val="-4"/>
        </w:rPr>
        <w:t xml:space="preserve"> </w:t>
      </w:r>
      <w:r>
        <w:t>not</w:t>
      </w:r>
      <w:r>
        <w:rPr>
          <w:spacing w:val="63"/>
          <w:w w:val="99"/>
        </w:rPr>
        <w:t xml:space="preserve"> </w:t>
      </w:r>
      <w:r>
        <w:rPr>
          <w:spacing w:val="-1"/>
        </w:rPr>
        <w:t>working</w:t>
      </w:r>
      <w:r>
        <w:rPr>
          <w:spacing w:val="-7"/>
        </w:rPr>
        <w:t xml:space="preserve"> </w:t>
      </w:r>
      <w:r>
        <w:rPr>
          <w:spacing w:val="-1"/>
        </w:rPr>
        <w:t>and</w:t>
      </w:r>
      <w:r>
        <w:rPr>
          <w:spacing w:val="-7"/>
        </w:rPr>
        <w:t xml:space="preserve"> </w:t>
      </w:r>
      <w:r>
        <w:rPr>
          <w:spacing w:val="1"/>
        </w:rPr>
        <w:t>try</w:t>
      </w:r>
      <w:r>
        <w:rPr>
          <w:spacing w:val="-11"/>
        </w:rPr>
        <w:t xml:space="preserve"> </w:t>
      </w:r>
      <w:r>
        <w:t>again.</w:t>
      </w:r>
    </w:p>
    <w:p w14:paraId="0081CA9F" w14:textId="77777777" w:rsidR="00AF0AB3" w:rsidRDefault="005319AB">
      <w:pPr>
        <w:pStyle w:val="BodyText"/>
        <w:ind w:left="859" w:right="138"/>
      </w:pPr>
      <w:r w:rsidRPr="003F2F4E">
        <w:rPr>
          <w:spacing w:val="-6"/>
        </w:rPr>
        <w:t>In</w:t>
      </w:r>
      <w:r>
        <w:rPr>
          <w:spacing w:val="-6"/>
        </w:rPr>
        <w:t xml:space="preserve"> </w:t>
      </w:r>
      <w:r w:rsidRPr="003F2F4E">
        <w:rPr>
          <w:spacing w:val="-6"/>
        </w:rPr>
        <w:t>interactive mode</w:t>
      </w:r>
      <w:r>
        <w:rPr>
          <w:spacing w:val="-6"/>
        </w:rPr>
        <w:t xml:space="preserve"> </w:t>
      </w:r>
      <w:r w:rsidRPr="003F2F4E">
        <w:rPr>
          <w:spacing w:val="-6"/>
        </w:rPr>
        <w:t>(when you're</w:t>
      </w:r>
      <w:r>
        <w:rPr>
          <w:spacing w:val="-6"/>
        </w:rPr>
        <w:t xml:space="preserve"> </w:t>
      </w:r>
      <w:r w:rsidRPr="003F2F4E">
        <w:rPr>
          <w:spacing w:val="-6"/>
        </w:rPr>
        <w:t>not</w:t>
      </w:r>
      <w:r>
        <w:rPr>
          <w:spacing w:val="-6"/>
        </w:rPr>
        <w:t xml:space="preserve"> </w:t>
      </w:r>
      <w:r w:rsidRPr="003F2F4E">
        <w:rPr>
          <w:spacing w:val="-6"/>
        </w:rPr>
        <w:t xml:space="preserve">using the </w:t>
      </w:r>
      <w:r w:rsidR="003F2F4E" w:rsidRPr="003F2F4E">
        <w:rPr>
          <w:spacing w:val="-6"/>
        </w:rPr>
        <w:t>CamsGUI</w:t>
      </w:r>
      <w:r>
        <w:rPr>
          <w:spacing w:val="-6"/>
        </w:rPr>
        <w:t xml:space="preserve"> </w:t>
      </w:r>
      <w:r w:rsidRPr="003F2F4E">
        <w:rPr>
          <w:spacing w:val="-6"/>
        </w:rPr>
        <w:t>menu to</w:t>
      </w:r>
      <w:r>
        <w:rPr>
          <w:spacing w:val="-6"/>
        </w:rPr>
        <w:t xml:space="preserve"> </w:t>
      </w:r>
      <w:r w:rsidRPr="003F2F4E">
        <w:rPr>
          <w:spacing w:val="-6"/>
        </w:rPr>
        <w:t>launch</w:t>
      </w:r>
      <w:r>
        <w:rPr>
          <w:spacing w:val="-6"/>
        </w:rPr>
        <w:t xml:space="preserve"> </w:t>
      </w:r>
      <w:r w:rsidRPr="003F2F4E">
        <w:rPr>
          <w:spacing w:val="-6"/>
        </w:rPr>
        <w:t>it), the program</w:t>
      </w:r>
      <w:r w:rsidR="003F2F4E" w:rsidRPr="003F2F4E">
        <w:rPr>
          <w:spacing w:val="-6"/>
        </w:rPr>
        <w:t xml:space="preserve"> </w:t>
      </w:r>
      <w:r w:rsidRPr="003F2F4E">
        <w:rPr>
          <w:spacing w:val="-6"/>
        </w:rPr>
        <w:t>produces an FTPdetectinfoC.</w:t>
      </w:r>
      <w:r>
        <w:rPr>
          <w:spacing w:val="-1"/>
        </w:rPr>
        <w:t>txt</w:t>
      </w:r>
      <w:r>
        <w:rPr>
          <w:spacing w:val="-5"/>
        </w:rPr>
        <w:t xml:space="preserve"> </w:t>
      </w:r>
      <w:r>
        <w:rPr>
          <w:spacing w:val="-1"/>
        </w:rPr>
        <w:t>file</w:t>
      </w:r>
      <w:r>
        <w:rPr>
          <w:spacing w:val="-6"/>
        </w:rPr>
        <w:t xml:space="preserve"> </w:t>
      </w:r>
      <w:r>
        <w:t>in</w:t>
      </w:r>
      <w:r>
        <w:rPr>
          <w:spacing w:val="-5"/>
        </w:rPr>
        <w:t xml:space="preserve"> </w:t>
      </w:r>
      <w:r>
        <w:t>the</w:t>
      </w:r>
      <w:r>
        <w:rPr>
          <w:spacing w:val="-6"/>
        </w:rPr>
        <w:t xml:space="preserve"> </w:t>
      </w:r>
      <w:r>
        <w:rPr>
          <w:spacing w:val="-1"/>
        </w:rPr>
        <w:t>target</w:t>
      </w:r>
      <w:r>
        <w:rPr>
          <w:spacing w:val="-2"/>
        </w:rPr>
        <w:t xml:space="preserve"> </w:t>
      </w:r>
      <w:r>
        <w:rPr>
          <w:spacing w:val="-1"/>
        </w:rPr>
        <w:t>directory.</w:t>
      </w:r>
      <w:r>
        <w:rPr>
          <w:spacing w:val="-5"/>
        </w:rPr>
        <w:t xml:space="preserve"> </w:t>
      </w:r>
      <w:r>
        <w:rPr>
          <w:spacing w:val="-1"/>
        </w:rPr>
        <w:t>You</w:t>
      </w:r>
      <w:r>
        <w:rPr>
          <w:spacing w:val="-5"/>
        </w:rPr>
        <w:t xml:space="preserve"> </w:t>
      </w:r>
      <w:r>
        <w:rPr>
          <w:spacing w:val="-1"/>
        </w:rPr>
        <w:t>will</w:t>
      </w:r>
      <w:r>
        <w:rPr>
          <w:spacing w:val="-5"/>
        </w:rPr>
        <w:t xml:space="preserve"> </w:t>
      </w:r>
      <w:r>
        <w:t>need</w:t>
      </w:r>
      <w:r>
        <w:rPr>
          <w:spacing w:val="-3"/>
        </w:rPr>
        <w:t xml:space="preserve"> </w:t>
      </w:r>
      <w:r>
        <w:t>to</w:t>
      </w:r>
      <w:r>
        <w:rPr>
          <w:spacing w:val="-6"/>
        </w:rPr>
        <w:t xml:space="preserve"> </w:t>
      </w:r>
      <w:r>
        <w:t>use</w:t>
      </w:r>
      <w:r>
        <w:rPr>
          <w:spacing w:val="-6"/>
        </w:rPr>
        <w:t xml:space="preserve"> </w:t>
      </w:r>
      <w:r>
        <w:rPr>
          <w:spacing w:val="-1"/>
        </w:rPr>
        <w:t>that</w:t>
      </w:r>
      <w:r>
        <w:rPr>
          <w:spacing w:val="-5"/>
        </w:rPr>
        <w:t xml:space="preserve"> </w:t>
      </w:r>
      <w:r>
        <w:t>C</w:t>
      </w:r>
      <w:r>
        <w:rPr>
          <w:spacing w:val="-4"/>
        </w:rPr>
        <w:t xml:space="preserve"> </w:t>
      </w:r>
      <w:r>
        <w:rPr>
          <w:spacing w:val="-1"/>
        </w:rPr>
        <w:t>file</w:t>
      </w:r>
      <w:r>
        <w:rPr>
          <w:spacing w:val="-6"/>
        </w:rPr>
        <w:t xml:space="preserve"> </w:t>
      </w:r>
      <w:r>
        <w:t>to</w:t>
      </w:r>
      <w:r>
        <w:rPr>
          <w:spacing w:val="87"/>
          <w:w w:val="99"/>
        </w:rPr>
        <w:t xml:space="preserve"> </w:t>
      </w:r>
      <w:r>
        <w:rPr>
          <w:spacing w:val="-1"/>
        </w:rPr>
        <w:t>validate</w:t>
      </w:r>
      <w:r>
        <w:rPr>
          <w:spacing w:val="-7"/>
        </w:rPr>
        <w:t xml:space="preserve"> </w:t>
      </w:r>
      <w:r>
        <w:rPr>
          <w:spacing w:val="-1"/>
        </w:rPr>
        <w:t>that</w:t>
      </w:r>
      <w:r>
        <w:rPr>
          <w:spacing w:val="-5"/>
        </w:rPr>
        <w:t xml:space="preserve"> </w:t>
      </w:r>
      <w:r>
        <w:t>the</w:t>
      </w:r>
      <w:r>
        <w:rPr>
          <w:spacing w:val="-6"/>
        </w:rPr>
        <w:t xml:space="preserve"> </w:t>
      </w:r>
      <w:r>
        <w:rPr>
          <w:spacing w:val="-1"/>
        </w:rPr>
        <w:t>program</w:t>
      </w:r>
      <w:r>
        <w:rPr>
          <w:spacing w:val="-6"/>
        </w:rPr>
        <w:t xml:space="preserve"> </w:t>
      </w:r>
      <w:r>
        <w:rPr>
          <w:spacing w:val="-1"/>
        </w:rPr>
        <w:t>functioned</w:t>
      </w:r>
      <w:r>
        <w:rPr>
          <w:spacing w:val="-5"/>
        </w:rPr>
        <w:t xml:space="preserve"> </w:t>
      </w:r>
      <w:r>
        <w:rPr>
          <w:spacing w:val="-1"/>
        </w:rPr>
        <w:t>as</w:t>
      </w:r>
      <w:r>
        <w:rPr>
          <w:spacing w:val="-5"/>
        </w:rPr>
        <w:t xml:space="preserve"> </w:t>
      </w:r>
      <w:r>
        <w:rPr>
          <w:spacing w:val="-1"/>
        </w:rPr>
        <w:t>expected</w:t>
      </w:r>
      <w:r>
        <w:rPr>
          <w:spacing w:val="-4"/>
        </w:rPr>
        <w:t xml:space="preserve"> </w:t>
      </w:r>
      <w:r>
        <w:t>and</w:t>
      </w:r>
      <w:r>
        <w:rPr>
          <w:spacing w:val="-5"/>
        </w:rPr>
        <w:t xml:space="preserve"> </w:t>
      </w:r>
      <w:r>
        <w:rPr>
          <w:spacing w:val="-1"/>
        </w:rPr>
        <w:t>then</w:t>
      </w:r>
      <w:r>
        <w:rPr>
          <w:spacing w:val="-6"/>
        </w:rPr>
        <w:t xml:space="preserve"> </w:t>
      </w:r>
      <w:r>
        <w:rPr>
          <w:spacing w:val="-1"/>
        </w:rPr>
        <w:t>delete</w:t>
      </w:r>
      <w:r>
        <w:rPr>
          <w:spacing w:val="-6"/>
        </w:rPr>
        <w:t xml:space="preserve"> </w:t>
      </w:r>
      <w:r>
        <w:t>the</w:t>
      </w:r>
      <w:r>
        <w:rPr>
          <w:spacing w:val="-6"/>
        </w:rPr>
        <w:t xml:space="preserve"> </w:t>
      </w:r>
      <w:r>
        <w:t>original.</w:t>
      </w:r>
      <w:r>
        <w:rPr>
          <w:spacing w:val="-6"/>
        </w:rPr>
        <w:t xml:space="preserve"> </w:t>
      </w:r>
      <w:r>
        <w:rPr>
          <w:spacing w:val="-1"/>
        </w:rPr>
        <w:t>Here</w:t>
      </w:r>
      <w:r>
        <w:rPr>
          <w:spacing w:val="-6"/>
        </w:rPr>
        <w:t xml:space="preserve"> </w:t>
      </w:r>
      <w:r>
        <w:t>is</w:t>
      </w:r>
      <w:r>
        <w:rPr>
          <w:spacing w:val="-5"/>
        </w:rPr>
        <w:t xml:space="preserve"> </w:t>
      </w:r>
      <w:r>
        <w:t>a</w:t>
      </w:r>
      <w:r>
        <w:rPr>
          <w:spacing w:val="73"/>
          <w:w w:val="99"/>
        </w:rPr>
        <w:t xml:space="preserve"> </w:t>
      </w:r>
      <w:r>
        <w:rPr>
          <w:spacing w:val="-1"/>
        </w:rPr>
        <w:t>command</w:t>
      </w:r>
      <w:r>
        <w:rPr>
          <w:spacing w:val="-5"/>
        </w:rPr>
        <w:t xml:space="preserve"> </w:t>
      </w:r>
      <w:r>
        <w:rPr>
          <w:spacing w:val="-1"/>
        </w:rPr>
        <w:t>that</w:t>
      </w:r>
      <w:r>
        <w:rPr>
          <w:spacing w:val="-5"/>
        </w:rPr>
        <w:t xml:space="preserve"> </w:t>
      </w:r>
      <w:r>
        <w:rPr>
          <w:spacing w:val="-1"/>
        </w:rPr>
        <w:t>will</w:t>
      </w:r>
      <w:r>
        <w:rPr>
          <w:spacing w:val="-5"/>
        </w:rPr>
        <w:t xml:space="preserve"> </w:t>
      </w:r>
      <w:r>
        <w:t>do</w:t>
      </w:r>
      <w:r>
        <w:rPr>
          <w:spacing w:val="-5"/>
        </w:rPr>
        <w:t xml:space="preserve"> </w:t>
      </w:r>
      <w:r>
        <w:rPr>
          <w:spacing w:val="-1"/>
        </w:rPr>
        <w:t>that</w:t>
      </w:r>
      <w:r>
        <w:rPr>
          <w:spacing w:val="-5"/>
        </w:rPr>
        <w:t xml:space="preserve"> </w:t>
      </w:r>
      <w:r>
        <w:rPr>
          <w:spacing w:val="-1"/>
        </w:rPr>
        <w:t>for</w:t>
      </w:r>
      <w:r>
        <w:rPr>
          <w:spacing w:val="-4"/>
        </w:rPr>
        <w:t xml:space="preserve"> </w:t>
      </w:r>
      <w:r>
        <w:rPr>
          <w:spacing w:val="-2"/>
        </w:rPr>
        <w:t>you:</w:t>
      </w:r>
    </w:p>
    <w:p w14:paraId="0E46F887" w14:textId="77777777" w:rsidR="00AF0AB3" w:rsidRDefault="00AF0AB3">
      <w:pPr>
        <w:spacing w:before="8"/>
        <w:rPr>
          <w:rFonts w:ascii="Times New Roman" w:eastAsia="Times New Roman" w:hAnsi="Times New Roman" w:cs="Times New Roman"/>
          <w:sz w:val="6"/>
          <w:szCs w:val="6"/>
        </w:rPr>
      </w:pPr>
    </w:p>
    <w:p w14:paraId="53B90073" w14:textId="77777777" w:rsidR="00AF0AB3" w:rsidRDefault="00180E67">
      <w:pPr>
        <w:spacing w:line="200" w:lineRule="atLeast"/>
        <w:ind w:left="73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786C2D14" wp14:editId="0526B8EB">
                <wp:extent cx="5883910" cy="185420"/>
                <wp:effectExtent l="1905" t="1905" r="635" b="3175"/>
                <wp:docPr id="3287"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83910" cy="185420"/>
                          <a:chOff x="0" y="0"/>
                          <a:chExt cx="9266" cy="292"/>
                        </a:xfrm>
                      </wpg:grpSpPr>
                      <wpg:grpSp>
                        <wpg:cNvPr id="3288" name="Group 224"/>
                        <wpg:cNvGrpSpPr>
                          <a:grpSpLocks/>
                        </wpg:cNvGrpSpPr>
                        <wpg:grpSpPr bwMode="auto">
                          <a:xfrm>
                            <a:off x="11" y="6"/>
                            <a:ext cx="9236" cy="2"/>
                            <a:chOff x="11" y="6"/>
                            <a:chExt cx="9236" cy="2"/>
                          </a:xfrm>
                        </wpg:grpSpPr>
                        <wps:wsp>
                          <wps:cNvPr id="3289" name="Freeform 225"/>
                          <wps:cNvSpPr>
                            <a:spLocks/>
                          </wps:cNvSpPr>
                          <wps:spPr bwMode="auto">
                            <a:xfrm>
                              <a:off x="11" y="6"/>
                              <a:ext cx="9236" cy="2"/>
                            </a:xfrm>
                            <a:custGeom>
                              <a:avLst/>
                              <a:gdLst>
                                <a:gd name="T0" fmla="+- 0 11 11"/>
                                <a:gd name="T1" fmla="*/ T0 w 9236"/>
                                <a:gd name="T2" fmla="+- 0 9246 11"/>
                                <a:gd name="T3" fmla="*/ T2 w 9236"/>
                              </a:gdLst>
                              <a:ahLst/>
                              <a:cxnLst>
                                <a:cxn ang="0">
                                  <a:pos x="T1" y="0"/>
                                </a:cxn>
                                <a:cxn ang="0">
                                  <a:pos x="T3" y="0"/>
                                </a:cxn>
                              </a:cxnLst>
                              <a:rect l="0" t="0" r="r" b="b"/>
                              <a:pathLst>
                                <a:path w="9236">
                                  <a:moveTo>
                                    <a:pt x="0" y="0"/>
                                  </a:moveTo>
                                  <a:lnTo>
                                    <a:pt x="923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0" name="Group 222"/>
                        <wpg:cNvGrpSpPr>
                          <a:grpSpLocks/>
                        </wpg:cNvGrpSpPr>
                        <wpg:grpSpPr bwMode="auto">
                          <a:xfrm>
                            <a:off x="11" y="263"/>
                            <a:ext cx="9245" cy="2"/>
                            <a:chOff x="11" y="263"/>
                            <a:chExt cx="9245" cy="2"/>
                          </a:xfrm>
                        </wpg:grpSpPr>
                        <wps:wsp>
                          <wps:cNvPr id="3291" name="Freeform 223"/>
                          <wps:cNvSpPr>
                            <a:spLocks/>
                          </wps:cNvSpPr>
                          <wps:spPr bwMode="auto">
                            <a:xfrm>
                              <a:off x="11" y="263"/>
                              <a:ext cx="9245" cy="2"/>
                            </a:xfrm>
                            <a:custGeom>
                              <a:avLst/>
                              <a:gdLst>
                                <a:gd name="T0" fmla="+- 0 11 11"/>
                                <a:gd name="T1" fmla="*/ T0 w 9245"/>
                                <a:gd name="T2" fmla="+- 0 9255 11"/>
                                <a:gd name="T3" fmla="*/ T2 w 9245"/>
                              </a:gdLst>
                              <a:ahLst/>
                              <a:cxnLst>
                                <a:cxn ang="0">
                                  <a:pos x="T1" y="0"/>
                                </a:cxn>
                                <a:cxn ang="0">
                                  <a:pos x="T3" y="0"/>
                                </a:cxn>
                              </a:cxnLst>
                              <a:rect l="0" t="0" r="r" b="b"/>
                              <a:pathLst>
                                <a:path w="9245">
                                  <a:moveTo>
                                    <a:pt x="0" y="0"/>
                                  </a:moveTo>
                                  <a:lnTo>
                                    <a:pt x="924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2" name="Group 220"/>
                        <wpg:cNvGrpSpPr>
                          <a:grpSpLocks/>
                        </wpg:cNvGrpSpPr>
                        <wpg:grpSpPr bwMode="auto">
                          <a:xfrm>
                            <a:off x="15" y="11"/>
                            <a:ext cx="2" cy="243"/>
                            <a:chOff x="15" y="11"/>
                            <a:chExt cx="2" cy="243"/>
                          </a:xfrm>
                        </wpg:grpSpPr>
                        <wps:wsp>
                          <wps:cNvPr id="3293" name="Freeform 221"/>
                          <wps:cNvSpPr>
                            <a:spLocks/>
                          </wps:cNvSpPr>
                          <wps:spPr bwMode="auto">
                            <a:xfrm>
                              <a:off x="15" y="11"/>
                              <a:ext cx="2" cy="243"/>
                            </a:xfrm>
                            <a:custGeom>
                              <a:avLst/>
                              <a:gdLst>
                                <a:gd name="T0" fmla="+- 0 11 11"/>
                                <a:gd name="T1" fmla="*/ 11 h 243"/>
                                <a:gd name="T2" fmla="+- 0 253 11"/>
                                <a:gd name="T3" fmla="*/ 253 h 243"/>
                              </a:gdLst>
                              <a:ahLst/>
                              <a:cxnLst>
                                <a:cxn ang="0">
                                  <a:pos x="0" y="T1"/>
                                </a:cxn>
                                <a:cxn ang="0">
                                  <a:pos x="0" y="T3"/>
                                </a:cxn>
                              </a:cxnLst>
                              <a:rect l="0" t="0" r="r" b="b"/>
                              <a:pathLst>
                                <a:path h="243">
                                  <a:moveTo>
                                    <a:pt x="0" y="0"/>
                                  </a:moveTo>
                                  <a:lnTo>
                                    <a:pt x="0" y="242"/>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4" name="Group 218"/>
                        <wpg:cNvGrpSpPr>
                          <a:grpSpLocks/>
                        </wpg:cNvGrpSpPr>
                        <wpg:grpSpPr bwMode="auto">
                          <a:xfrm>
                            <a:off x="9246" y="11"/>
                            <a:ext cx="2" cy="272"/>
                            <a:chOff x="9246" y="11"/>
                            <a:chExt cx="2" cy="272"/>
                          </a:xfrm>
                        </wpg:grpSpPr>
                        <wps:wsp>
                          <wps:cNvPr id="3295" name="Freeform 219"/>
                          <wps:cNvSpPr>
                            <a:spLocks/>
                          </wps:cNvSpPr>
                          <wps:spPr bwMode="auto">
                            <a:xfrm>
                              <a:off x="9246" y="11"/>
                              <a:ext cx="2" cy="272"/>
                            </a:xfrm>
                            <a:custGeom>
                              <a:avLst/>
                              <a:gdLst>
                                <a:gd name="T0" fmla="+- 0 11 11"/>
                                <a:gd name="T1" fmla="*/ 11 h 272"/>
                                <a:gd name="T2" fmla="+- 0 282 11"/>
                                <a:gd name="T3" fmla="*/ 282 h 272"/>
                              </a:gdLst>
                              <a:ahLst/>
                              <a:cxnLst>
                                <a:cxn ang="0">
                                  <a:pos x="0" y="T1"/>
                                </a:cxn>
                                <a:cxn ang="0">
                                  <a:pos x="0" y="T3"/>
                                </a:cxn>
                              </a:cxnLst>
                              <a:rect l="0" t="0" r="r" b="b"/>
                              <a:pathLst>
                                <a:path h="272">
                                  <a:moveTo>
                                    <a:pt x="0" y="0"/>
                                  </a:moveTo>
                                  <a:lnTo>
                                    <a:pt x="0" y="271"/>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296" name="Group 215"/>
                        <wpg:cNvGrpSpPr>
                          <a:grpSpLocks/>
                        </wpg:cNvGrpSpPr>
                        <wpg:grpSpPr bwMode="auto">
                          <a:xfrm>
                            <a:off x="9241" y="11"/>
                            <a:ext cx="2" cy="257"/>
                            <a:chOff x="9241" y="11"/>
                            <a:chExt cx="2" cy="257"/>
                          </a:xfrm>
                        </wpg:grpSpPr>
                        <wps:wsp>
                          <wps:cNvPr id="3297" name="Freeform 217"/>
                          <wps:cNvSpPr>
                            <a:spLocks/>
                          </wps:cNvSpPr>
                          <wps:spPr bwMode="auto">
                            <a:xfrm>
                              <a:off x="9241" y="11"/>
                              <a:ext cx="2" cy="257"/>
                            </a:xfrm>
                            <a:custGeom>
                              <a:avLst/>
                              <a:gdLst>
                                <a:gd name="T0" fmla="+- 0 11 11"/>
                                <a:gd name="T1" fmla="*/ 11 h 257"/>
                                <a:gd name="T2" fmla="+- 0 267 11"/>
                                <a:gd name="T3" fmla="*/ 267 h 257"/>
                              </a:gdLst>
                              <a:ahLst/>
                              <a:cxnLst>
                                <a:cxn ang="0">
                                  <a:pos x="0" y="T1"/>
                                </a:cxn>
                                <a:cxn ang="0">
                                  <a:pos x="0" y="T3"/>
                                </a:cxn>
                              </a:cxnLst>
                              <a:rect l="0" t="0" r="r" b="b"/>
                              <a:pathLst>
                                <a:path h="257">
                                  <a:moveTo>
                                    <a:pt x="0" y="0"/>
                                  </a:moveTo>
                                  <a:lnTo>
                                    <a:pt x="0" y="256"/>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298" name="Text Box 216"/>
                          <wps:cNvSpPr txBox="1">
                            <a:spLocks noChangeArrowheads="1"/>
                          </wps:cNvSpPr>
                          <wps:spPr bwMode="auto">
                            <a:xfrm>
                              <a:off x="15" y="6"/>
                              <a:ext cx="9231" cy="25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88B3307" w14:textId="77777777" w:rsidR="00B93A6E" w:rsidRDefault="00B93A6E">
                                <w:pPr>
                                  <w:tabs>
                                    <w:tab w:val="left" w:pos="1192"/>
                                    <w:tab w:val="left" w:pos="2032"/>
                                    <w:tab w:val="left" w:pos="4791"/>
                                  </w:tabs>
                                  <w:spacing w:before="20"/>
                                  <w:ind w:left="112"/>
                                  <w:rPr>
                                    <w:rFonts w:ascii="Courier New" w:eastAsia="Courier New" w:hAnsi="Courier New" w:cs="Courier New"/>
                                    <w:sz w:val="20"/>
                                    <w:szCs w:val="20"/>
                                  </w:rPr>
                                </w:pPr>
                                <w:r>
                                  <w:rPr>
                                    <w:rFonts w:ascii="Courier New"/>
                                    <w:w w:val="95"/>
                                    <w:sz w:val="20"/>
                                  </w:rPr>
                                  <w:t>move</w:t>
                                </w:r>
                                <w:r>
                                  <w:rPr>
                                    <w:rFonts w:ascii="Courier New"/>
                                    <w:w w:val="95"/>
                                    <w:sz w:val="20"/>
                                  </w:rPr>
                                  <w:tab/>
                                  <w:t>/y</w:t>
                                </w:r>
                                <w:r>
                                  <w:rPr>
                                    <w:rFonts w:ascii="Courier New"/>
                                    <w:w w:val="95"/>
                                    <w:sz w:val="20"/>
                                  </w:rPr>
                                  <w:tab/>
                                  <w:t>ftpdetectinfoC.txt</w:t>
                                </w:r>
                                <w:r>
                                  <w:rPr>
                                    <w:rFonts w:ascii="Courier New"/>
                                    <w:w w:val="95"/>
                                    <w:sz w:val="20"/>
                                  </w:rPr>
                                  <w:tab/>
                                </w:r>
                                <w:r>
                                  <w:rPr>
                                    <w:rFonts w:ascii="Courier New"/>
                                    <w:sz w:val="20"/>
                                  </w:rPr>
                                  <w:t>FTPdetectinfo.txt</w:t>
                                </w:r>
                              </w:p>
                            </w:txbxContent>
                          </wps:txbx>
                          <wps:bodyPr rot="0" vert="horz" wrap="square" lIns="0" tIns="0" rIns="0" bIns="0" anchor="t" anchorCtr="0" upright="1">
                            <a:noAutofit/>
                          </wps:bodyPr>
                        </wps:wsp>
                      </wpg:grpSp>
                    </wpg:wgp>
                  </a:graphicData>
                </a:graphic>
              </wp:inline>
            </w:drawing>
          </mc:Choice>
          <mc:Fallback>
            <w:pict>
              <v:group w14:anchorId="786C2D14" id="Group 214" o:spid="_x0000_s1150" style="width:463.3pt;height:14.6pt;mso-position-horizontal-relative:char;mso-position-vertical-relative:line" coordsize="9266,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gV3ghwUAAIkeAAAOAAAAZHJzL2Uyb0RvYy54bWzsmW1v2zYQx98P2Hcg9HJDY4uWH2TEKbq0&#10;KQZ0W4F6H4CWZEuYLGqkHDn79PuTFGVJjpvWDwkKpCgc2jySx7vjj0fy+u12nZL7SMiEZzPHveo7&#10;JMoCHibZaub8Pb97M3GILFgWspRn0cx5iKTz9ubnn67LfBpRHvM0jARBJ5mclvnMiYsin/Z6Moij&#10;NZNXPI8yVC65WLMCX8WqFwpWovd12qP9/qhXchHmggeRlPj1val0bnT/y2UUFH8tlzIqSDpzoFuh&#10;P4X+XKjP3s01m64Ey+MkqNRgR2ixZkmGQeuu3rOCkY1I9rpaJ4Hgki+Lq4Cve3y5TIJIzwGzcfud&#10;2XwUfJPruaym5SqvzQTTdux0dLfBn/efBUnCmTOgk7FDMraGl/TAhLqesk+Zr6YQ+yjyL/lnYSaJ&#10;4ice/CNR3evWq+8rI0wW5R88RIdsU3Btn+1SrFUXmDnZajc81G6ItgUJ8ONwMhn4LrwVoM6dDD1a&#10;+SmI4cy9ZkH8oWro09HItKI+Var32NQMqJWslDIz0l/qye1sgHht2YBe3Aau6xBMdGRi0RrBpwM7&#10;F1NRT74t35x9q8XBuWOhyV0sydNi6UvM8kiHqFRBsrOjb+14J6JIrV9C6dCEk5a0sSSbgdSoKXM5&#10;lYi3J0OobY4D5quNwabBRhYfI66jkN1/koVBQIiSju2w8v8cAbhcp6DBr29In7gu/htPrGoReM6I&#10;/NIj8z4pifZa1aHth1oh3Y9PvdEjPQ2skOqJNnqC5iurG4utusE2q/RFiTAF275eXzmXaoHMTUzp&#10;dYMeIKTmdkAWY9tFaGXN32oIAYp2+SkcAn4ujEFyVijN1BCqSMqZow2hfljz+2jOdVXRWboYZFeb&#10;Zk0pNB+2tDLVaKEG0Au7HlTp2vBpxu+SNNU+SDOlyngwMraRPE1CVam0kWK1uE0FuWdqZ9D/1GTQ&#10;WUsMBM5C3VkcsfBDVS5Ykpoy5FPYFnwx4aqIIqcLHj4gdAU3+w32RxRiLv5zSIm9ZubIfzdMRA5J&#10;f8+wAH3X89TmpL94wzF4R0SzZtGsYVmArmZO4cDxqnhbmA1tk4tkFWMkV4dCxt+BustEBbjWz2hV&#10;fQEDdKli9Veh6EOfNhQ1XbvgV7vfuTaGalXT0cCE2G5dewgMtTFoFeB6uyd0WzTB2GoDlz2+KTwL&#10;GH2sTGPLBhj1JFXgAKHnBuNTJqzN0V5GF0AjvKBX0o6fXTQOh9+GRtMTNP8x0Qj1T0Gj550Lje7A&#10;G460Li3ovbLxO9iIGG6zUW+6F2Wj2RptOmLRCEU0F70KmTsytuV3YGy3qEHQTZafh4vIQva4qBOu&#10;s3OxbY7HzVcb43JUREYZE2q9dQiKdDh4golKou7oOCZif8eOiqTRZEBfTRcrWR1kGE3Lmr/Hposx&#10;NnOY4XgkGpWoZ898r8nizKnSyBdIFrE7tYDoTlRYXRKI6kylI/gQEsfdZHGvxT4UTZuaAy8DRaCq&#10;C0XXN+Y8b7K4Z5AuFjvmuDQWrccOYnFCn8IiJIDFWu8jUsWXxyK0PxmLY4v1E7Do0gk1p8rXRFEd&#10;7Y85RANRbS5W12GXu13Fojb3QIe4OBybE1mdKu612OeiafPCXKxvqneHaFfP5dzJ4p5BulzsmOPS&#10;XLQeO8jF0fgpLkICXKz1/iG5CO1P5iJOvibdPYGLr3eLB+8W1Up8hocGv36wmaul+Rvf4t1Ke7aB&#10;AlJsUWEvRqsnB5Lx2xhX59E7IXiprndxFWv2ykZTc6H7bS8R5mC5/5ADCOuTeb3m7CtYLsxbBFGF&#10;maMu2nVc28s3UNaKqHBvXW23foDgI9fQxXax1W97tM4Zv/NmGhmQuZVGwdxIo2Buo1G40OFCp9p4&#10;70RotR5Um9912O1ekG/+BwAA//8DAFBLAwQUAAYACAAAACEATzEPVdwAAAAEAQAADwAAAGRycy9k&#10;b3ducmV2LnhtbEyPQUvDQBCF7wX/wzKCt3aTSION2ZRStKci2AribZqdJqHZ2ZDdJum/d/Wil4HH&#10;e7z3Tb6eTCsG6l1jWUG8iEAQl1Y3XCn4OL7On0A4j6yxtUwKbuRgXdzNcsy0HfmdhoOvRChhl6GC&#10;2vsuk9KVNRl0C9sRB+9se4M+yL6SuscxlJtWJlGUSoMNh4UaO9rWVF4OV6NgN+K4eYxfhv3lvL19&#10;HZdvn/uYlHq4nzbPIDxN/i8MP/gBHYrAdLJX1k60CsIj/vcGb5WkKYiTgmSVgCxy+R+++AYAAP//&#10;AwBQSwECLQAUAAYACAAAACEAtoM4kv4AAADhAQAAEwAAAAAAAAAAAAAAAAAAAAAAW0NvbnRlbnRf&#10;VHlwZXNdLnhtbFBLAQItABQABgAIAAAAIQA4/SH/1gAAAJQBAAALAAAAAAAAAAAAAAAAAC8BAABf&#10;cmVscy8ucmVsc1BLAQItABQABgAIAAAAIQCvgV3ghwUAAIkeAAAOAAAAAAAAAAAAAAAAAC4CAABk&#10;cnMvZTJvRG9jLnhtbFBLAQItABQABgAIAAAAIQBPMQ9V3AAAAAQBAAAPAAAAAAAAAAAAAAAAAOEH&#10;AABkcnMvZG93bnJldi54bWxQSwUGAAAAAAQABADzAAAA6ggAAAAA&#10;">
                <v:group id="Group 224" o:spid="_x0000_s1151" style="position:absolute;left:11;top:6;width:9236;height:2" coordorigin="11,6"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So52wwAAAN0AAAAPAAAAZHJzL2Rvd25yZXYueG1sRE9Ni8Iw&#10;EL0v+B/CCN7WtMouUk1FxBUPIqwK4m1oxra0mZQm29Z/bw4LHh/ve7UeTC06al1pWUE8jUAQZ1aX&#10;nCu4Xn4+FyCcR9ZYWyYFT3KwTkcfK0y07fmXurPPRQhhl6CCwvsmkdJlBRl0U9sQB+5hW4M+wDaX&#10;usU+hJtazqLoWxosOTQU2NC2oKw6/xkF+x77zTzedcfqsX3eL1+n2zEmpSbjYbME4Wnwb/G/+6AV&#10;zGeLMDe8CU9Api8AAAD//wMAUEsBAi0AFAAGAAgAAAAhANvh9svuAAAAhQEAABMAAAAAAAAAAAAA&#10;AAAAAAAAAFtDb250ZW50X1R5cGVzXS54bWxQSwECLQAUAAYACAAAACEAWvQsW78AAAAVAQAACwAA&#10;AAAAAAAAAAAAAAAfAQAAX3JlbHMvLnJlbHNQSwECLQAUAAYACAAAACEAwEqOdsMAAADdAAAADwAA&#10;AAAAAAAAAAAAAAAHAgAAZHJzL2Rvd25yZXYueG1sUEsFBgAAAAADAAMAtwAAAPcCAAAAAA==&#10;">
                  <v:shape id="Freeform 225" o:spid="_x0000_s1152" style="position:absolute;left:11;top:6;width:9236;height:2;visibility:visible;mso-wrap-style:square;v-text-anchor:top" coordsize="92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dMwDxwAAAN0AAAAPAAAAZHJzL2Rvd25yZXYueG1sRI9Pa8JA&#10;FMTvBb/D8gpeim5qpWjqJkjRIkgPUS/eXrOvSTD7NmS3+fPtu0Khx2FmfsNs0sHUoqPWVZYVPM8j&#10;EMS51RUXCi7n/WwFwnlkjbVlUjCSgzSZPGww1rbnjLqTL0SAsItRQel9E0vp8pIMurltiIP3bVuD&#10;Psi2kLrFPsBNLRdR9CoNVhwWSmzovaT8dvoxCrJ9lh+vy096uh35a/mx6y5y7JSaPg7bNxCeBv8f&#10;/msftIKXxWoN9zfhCcjkFwAA//8DAFBLAQItABQABgAIAAAAIQDb4fbL7gAAAIUBAAATAAAAAAAA&#10;AAAAAAAAAAAAAABbQ29udGVudF9UeXBlc10ueG1sUEsBAi0AFAAGAAgAAAAhAFr0LFu/AAAAFQEA&#10;AAsAAAAAAAAAAAAAAAAAHwEAAF9yZWxzLy5yZWxzUEsBAi0AFAAGAAgAAAAhAJ50zAPHAAAA3QAA&#10;AA8AAAAAAAAAAAAAAAAABwIAAGRycy9kb3ducmV2LnhtbFBLBQYAAAAAAwADALcAAAD7AgAAAAA=&#10;" path="m,l9235,e" filled="f" strokeweight=".20444mm">
                    <v:path arrowok="t" o:connecttype="custom" o:connectlocs="0,0;9235,0" o:connectangles="0,0"/>
                  </v:shape>
                </v:group>
                <v:group id="Group 222" o:spid="_x0000_s1153" style="position:absolute;left:11;top:263;width:9245;height:2" coordorigin="11,263"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RStxAAAAN0AAAAPAAAAZHJzL2Rvd25yZXYueG1sRE/LasJA&#10;FN0X/IfhCt01kxhabOooIlZcSEEjlO4umWsSzNwJmTGPv+8sCl0eznu1GU0jeupcbVlBEsUgiAur&#10;ay4VXPPPlyUI55E1NpZJwUQONuvZ0wozbQc+U3/xpQgh7DJUUHnfZlK6oiKDLrItceButjPoA+xK&#10;qTscQrhp5CKO36TBmkNDhS3tKirul4dRcBhw2KbJvj/db7vpJ3/9+j4lpNTzfNx+gPA0+n/xn/uo&#10;FaSL97A/vAlPQK5/AQAA//8DAFBLAQItABQABgAIAAAAIQDb4fbL7gAAAIUBAAATAAAAAAAAAAAA&#10;AAAAAAAAAABbQ29udGVudF9UeXBlc10ueG1sUEsBAi0AFAAGAAgAAAAhAFr0LFu/AAAAFQEAAAsA&#10;AAAAAAAAAAAAAAAAHwEAAF9yZWxzLy5yZWxzUEsBAi0AFAAGAAgAAAAhALvlFK3EAAAA3QAAAA8A&#10;AAAAAAAAAAAAAAAABwIAAGRycy9kb3ducmV2LnhtbFBLBQYAAAAAAwADALcAAAD4AgAAAAA=&#10;">
                  <v:shape id="Freeform 223" o:spid="_x0000_s1154" style="position:absolute;left:11;top:263;width:9245;height:2;visibility:visible;mso-wrap-style:square;v-text-anchor:top" coordsize="924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13UgxAAAAN0AAAAPAAAAZHJzL2Rvd25yZXYueG1sRI/NigIx&#10;EITvwr5D6AVvmlFh1dEoiyLsYRX8uzeTdjJs0hkmUce33wiCx6KqvqLmy9ZZcaMmVJ4VDPoZCOLC&#10;64pLBafjpjcBESKyRuuZFDwowHLx0Zljrv2d93Q7xFIkCIccFZgY61zKUBhyGPq+Jk7exTcOY5JN&#10;KXWD9wR3Vg6z7Es6rDgtGKxpZaj4O1ydgv0Rt3ptr+16Z87Obh6/43o0Uar72X7PQERq4zv8av9o&#10;BaPhdADPN+kJyMU/AAAA//8DAFBLAQItABQABgAIAAAAIQDb4fbL7gAAAIUBAAATAAAAAAAAAAAA&#10;AAAAAAAAAABbQ29udGVudF9UeXBlc10ueG1sUEsBAi0AFAAGAAgAAAAhAFr0LFu/AAAAFQEAAAsA&#10;AAAAAAAAAAAAAAAAHwEAAF9yZWxzLy5yZWxzUEsBAi0AFAAGAAgAAAAhABTXdSDEAAAA3QAAAA8A&#10;AAAAAAAAAAAAAAAABwIAAGRycy9kb3ducmV2LnhtbFBLBQYAAAAAAwADALcAAAD4AgAAAAA=&#10;" path="m,l9244,e" filled="f" strokeweight=".37378mm">
                    <v:path arrowok="t" o:connecttype="custom" o:connectlocs="0,0;9244,0" o:connectangles="0,0"/>
                  </v:shape>
                </v:group>
                <v:group id="Group 220" o:spid="_x0000_s1155" style="position:absolute;left:15;top:11;width:2;height:243" coordorigin="15,11" coordsize="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y9BxgAAAN0AAAAPAAAAZHJzL2Rvd25yZXYueG1sRI9Ba8JA&#10;FITvBf/D8oTe6iaRlhpdRURLDyJUBfH2yD6TYPZtyK5J/PeuIPQ4zMw3zGzRm0q01LjSsoJ4FIEg&#10;zqwuOVdwPGw+vkE4j6yxskwK7uRgMR+8zTDVtuM/avc+FwHCLkUFhfd1KqXLCjLoRrYmDt7FNgZ9&#10;kE0udYNdgJtKJlH0JQ2WHBYKrGlVUHbd34yCnw675Thet9vrZXU/Hz53p21MSr0P++UUhKfe/4df&#10;7V+tYJxMEni+CU9Azh8AAAD//wMAUEsBAi0AFAAGAAgAAAAhANvh9svuAAAAhQEAABMAAAAAAAAA&#10;AAAAAAAAAAAAAFtDb250ZW50X1R5cGVzXS54bWxQSwECLQAUAAYACAAAACEAWvQsW78AAAAVAQAA&#10;CwAAAAAAAAAAAAAAAAAfAQAAX3JlbHMvLnJlbHNQSwECLQAUAAYACAAAACEAJHsvQcYAAADdAAAA&#10;DwAAAAAAAAAAAAAAAAAHAgAAZHJzL2Rvd25yZXYueG1sUEsFBgAAAAADAAMAtwAAAPoCAAAAAA==&#10;">
                  <v:shape id="Freeform 221" o:spid="_x0000_s1156" style="position:absolute;left:15;top:11;width:2;height:243;visibility:visible;mso-wrap-style:square;v-text-anchor:top" coordsize="2,2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EU2hxQAAAN0AAAAPAAAAZHJzL2Rvd25yZXYueG1sRI9Ba8JA&#10;FITvgv9heYI33ahQTHSVILR6sVArgrdH9pkEs2/D7qrRX98tFHocZuYbZrnuTCPu5HxtWcFknIAg&#10;LqyuuVRw/H4fzUH4gKyxsUwKnuRhver3lphp++Avuh9CKSKEfYYKqhDaTEpfVGTQj21LHL2LdQZD&#10;lK6U2uEjwk0jp0nyJg3WHBcqbGlTUXE93IyC3dzldKLz6yn32zTNC/KfHzelhoMuX4AI1IX/8F97&#10;pxXMpukMft/EJyBXPwAAAP//AwBQSwECLQAUAAYACAAAACEA2+H2y+4AAACFAQAAEwAAAAAAAAAA&#10;AAAAAAAAAAAAW0NvbnRlbnRfVHlwZXNdLnhtbFBLAQItABQABgAIAAAAIQBa9CxbvwAAABUBAAAL&#10;AAAAAAAAAAAAAAAAAB8BAABfcmVscy8ucmVsc1BLAQItABQABgAIAAAAIQDEEU2hxQAAAN0AAAAP&#10;AAAAAAAAAAAAAAAAAAcCAABkcnMvZG93bnJldi54bWxQSwUGAAAAAAMAAwC3AAAA+QIAAAAA&#10;" path="m,l,242e" filled="f" strokeweight=".20444mm">
                    <v:path arrowok="t" o:connecttype="custom" o:connectlocs="0,11;0,253" o:connectangles="0,0"/>
                  </v:shape>
                </v:group>
                <v:group id="Group 218" o:spid="_x0000_s1157" style="position:absolute;left:9246;top:11;width:2;height:272" coordorigin="9246,11" coordsize="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3hKuxwAAAN0AAAAPAAAAZHJzL2Rvd25yZXYueG1sRI9Pa8JA&#10;FMTvQr/D8gre6ib+KTW6ioiVHkRoLIi3R/aZBLNvQ3abxG/fFQoeh5n5DbNc96YSLTWutKwgHkUg&#10;iDOrS84V/Jw+3z5AOI+ssbJMCu7kYL16GSwx0bbjb2pTn4sAYZeggsL7OpHSZQUZdCNbEwfvahuD&#10;Psgml7rBLsBNJcdR9C4NlhwWCqxpW1B2S3+Ngn2H3WYS79rD7bq9X06z4/kQk1LD136zAOGp98/w&#10;f/tLK5iM51N4vAlPQK7+AAAA//8DAFBLAQItABQABgAIAAAAIQDb4fbL7gAAAIUBAAATAAAAAAAA&#10;AAAAAAAAAAAAAABbQ29udGVudF9UeXBlc10ueG1sUEsBAi0AFAAGAAgAAAAhAFr0LFu/AAAAFQEA&#10;AAsAAAAAAAAAAAAAAAAAHwEAAF9yZWxzLy5yZWxzUEsBAi0AFAAGAAgAAAAhAMTeEq7HAAAA3QAA&#10;AA8AAAAAAAAAAAAAAAAABwIAAGRycy9kb3ducmV2LnhtbFBLBQYAAAAAAwADALcAAAD7AgAAAAA=&#10;">
                  <v:shape id="Freeform 219" o:spid="_x0000_s1158" style="position:absolute;left:9246;top:11;width:2;height:272;visibility:visible;mso-wrap-style:square;v-text-anchor:top" coordsize="2,2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XauryAAAAN0AAAAPAAAAZHJzL2Rvd25yZXYueG1sRI/dagIx&#10;FITvhb5DOIXeLJrtFou7GqUVpIVCadUHOGyO++PmZEmirn36plDwcpiZb5jFajCdOJPzjWUFj5MU&#10;BHFpdcOVgv1uM56B8AFZY2eZFFzJw2p5N1pgoe2Fv+m8DZWIEPYFKqhD6AspfVmTQT+xPXH0DtYZ&#10;DFG6SmqHlwg3nczS9FkabDgu1NjTuqbyuD0ZBe4zS76qt3WbTHfJR7jmbf7a/ij1cD+8zEEEGsIt&#10;/N9+1wqesnwKf2/iE5DLXwAAAP//AwBQSwECLQAUAAYACAAAACEA2+H2y+4AAACFAQAAEwAAAAAA&#10;AAAAAAAAAAAAAAAAW0NvbnRlbnRfVHlwZXNdLnhtbFBLAQItABQABgAIAAAAIQBa9CxbvwAAABUB&#10;AAALAAAAAAAAAAAAAAAAAB8BAABfcmVscy8ucmVsc1BLAQItABQABgAIAAAAIQCnXauryAAAAN0A&#10;AAAPAAAAAAAAAAAAAAAAAAcCAABkcnMvZG93bnJldi54bWxQSwUGAAAAAAMAAwC3AAAA/AIAAAAA&#10;" path="m,l,271e" filled="f" strokeweight=".35614mm">
                    <v:path arrowok="t" o:connecttype="custom" o:connectlocs="0,11;0,282" o:connectangles="0,0"/>
                  </v:shape>
                </v:group>
                <v:group id="Group 215" o:spid="_x0000_s1159" style="position:absolute;left:9241;top:11;width:2;height:257" coordorigin="9241,11"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QClCxgAAAN0AAAAPAAAAZHJzL2Rvd25yZXYueG1sRI9Pi8Iw&#10;FMTvC/sdwlvwpmkVxa1GEdFlDyL4BxZvj+bZFpuX0sS2fnsjCHscZuY3zHzZmVI0VLvCsoJ4EIEg&#10;Tq0uOFNwPm37UxDOI2ssLZOCBzlYLj4/5pho2/KBmqPPRICwS1BB7n2VSOnSnAy6ga2Ig3e1tUEf&#10;ZJ1JXWMb4KaUwyiaSIMFh4UcK1rnlN6Od6Pgp8V2NYo3ze52XT8up/H+bxeTUr2vbjUD4anz/+F3&#10;+1crGA2/J/B6E56AXDwBAAD//wMAUEsBAi0AFAAGAAgAAAAhANvh9svuAAAAhQEAABMAAAAAAAAA&#10;AAAAAAAAAAAAAFtDb250ZW50X1R5cGVzXS54bWxQSwECLQAUAAYACAAAACEAWvQsW78AAAAVAQAA&#10;CwAAAAAAAAAAAAAAAAAfAQAAX3JlbHMvLnJlbHNQSwECLQAUAAYACAAAACEAW0ApQsYAAADdAAAA&#10;DwAAAAAAAAAAAAAAAAAHAgAAZHJzL2Rvd25yZXYueG1sUEsFBgAAAAADAAMAtwAAAPoCAAAAAA==&#10;">
                  <v:shape id="Freeform 217" o:spid="_x0000_s1160" style="position:absolute;left:9241;top:11;width:2;height:257;visibility:visible;mso-wrap-style:square;v-text-anchor:top" coordsize="2,25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3YuxAAAAN0AAAAPAAAAZHJzL2Rvd25yZXYueG1sRI9BawIx&#10;FITvQv9DeII3zWphW7dGKUKL9FTXHnp8bJ7J4uZlTVJd/70pFHocZuYbZrUZXCcuFGLrWcF8VoAg&#10;brxu2Sj4OrxNn0HEhKyx80wKbhRhs34YrbDS/sp7utTJiAzhWKECm1JfSRkbSw7jzPfE2Tv64DBl&#10;GYzUAa8Z7jq5KIpSOmw5L1jsaWupOdU/TsEylcf3aI0va/n5YTCc96dvVGoyHl5fQCQa0n/4r73T&#10;Ch4Xyyf4fZOfgFzfAQAA//8DAFBLAQItABQABgAIAAAAIQDb4fbL7gAAAIUBAAATAAAAAAAAAAAA&#10;AAAAAAAAAABbQ29udGVudF9UeXBlc10ueG1sUEsBAi0AFAAGAAgAAAAhAFr0LFu/AAAAFQEAAAsA&#10;AAAAAAAAAAAAAAAAHwEAAF9yZWxzLy5yZWxzUEsBAi0AFAAGAAgAAAAhAKOHdi7EAAAA3QAAAA8A&#10;AAAAAAAAAAAAAAAABwIAAGRycy9kb3ducmV2LnhtbFBLBQYAAAAAAwADALcAAAD4AgAAAAA=&#10;" path="m,l,256e" filled="f" strokeweight=".20444mm">
                    <v:path arrowok="t" o:connecttype="custom" o:connectlocs="0,11;0,267" o:connectangles="0,0"/>
                  </v:shape>
                  <v:shape id="Text Box 216" o:spid="_x0000_s1161" type="#_x0000_t202" style="position:absolute;left:15;top:6;width:9231;height:2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kRBwwgAAAN0AAAAPAAAAZHJzL2Rvd25yZXYueG1sRE9Ni8Iw&#10;EL0L/ocwgjdNVRCtRpFFYUFYrPWwx9lmbIPNpNtktf77zUHw+Hjf621na3Gn1hvHCibjBARx4bTh&#10;UsElP4wWIHxA1lg7JgVP8rDd9HtrTLV7cEb3cyhFDGGfooIqhCaV0hcVWfRj1xBH7upaiyHCtpS6&#10;xUcMt7WcJslcWjQcGyps6KOi4nb+swp235ztze/Xzym7ZibPlwkf5zelhoNutwIRqAtv8cv9qRXM&#10;pss4N76JT0Bu/gEAAP//AwBQSwECLQAUAAYACAAAACEA2+H2y+4AAACFAQAAEwAAAAAAAAAAAAAA&#10;AAAAAAAAW0NvbnRlbnRfVHlwZXNdLnhtbFBLAQItABQABgAIAAAAIQBa9CxbvwAAABUBAAALAAAA&#10;AAAAAAAAAAAAAB8BAABfcmVscy8ucmVsc1BLAQItABQABgAIAAAAIQCJkRBwwgAAAN0AAAAPAAAA&#10;AAAAAAAAAAAAAAcCAABkcnMvZG93bnJldi54bWxQSwUGAAAAAAMAAwC3AAAA9gIAAAAA&#10;" filled="f" stroked="f">
                    <v:textbox inset="0,0,0,0">
                      <w:txbxContent>
                        <w:p w14:paraId="588B3307" w14:textId="77777777" w:rsidR="00B93A6E" w:rsidRDefault="00B93A6E">
                          <w:pPr>
                            <w:tabs>
                              <w:tab w:val="left" w:pos="1192"/>
                              <w:tab w:val="left" w:pos="2032"/>
                              <w:tab w:val="left" w:pos="4791"/>
                            </w:tabs>
                            <w:spacing w:before="20"/>
                            <w:ind w:left="112"/>
                            <w:rPr>
                              <w:rFonts w:ascii="Courier New" w:eastAsia="Courier New" w:hAnsi="Courier New" w:cs="Courier New"/>
                              <w:sz w:val="20"/>
                              <w:szCs w:val="20"/>
                            </w:rPr>
                          </w:pPr>
                          <w:r>
                            <w:rPr>
                              <w:rFonts w:ascii="Courier New"/>
                              <w:w w:val="95"/>
                              <w:sz w:val="20"/>
                            </w:rPr>
                            <w:t>move</w:t>
                          </w:r>
                          <w:r>
                            <w:rPr>
                              <w:rFonts w:ascii="Courier New"/>
                              <w:w w:val="95"/>
                              <w:sz w:val="20"/>
                            </w:rPr>
                            <w:tab/>
                            <w:t>/y</w:t>
                          </w:r>
                          <w:r>
                            <w:rPr>
                              <w:rFonts w:ascii="Courier New"/>
                              <w:w w:val="95"/>
                              <w:sz w:val="20"/>
                            </w:rPr>
                            <w:tab/>
                            <w:t>ftpdetectinfoC.txt</w:t>
                          </w:r>
                          <w:r>
                            <w:rPr>
                              <w:rFonts w:ascii="Courier New"/>
                              <w:w w:val="95"/>
                              <w:sz w:val="20"/>
                            </w:rPr>
                            <w:tab/>
                          </w:r>
                          <w:r>
                            <w:rPr>
                              <w:rFonts w:ascii="Courier New"/>
                              <w:sz w:val="20"/>
                            </w:rPr>
                            <w:t>FTPdetectinfo.txt</w:t>
                          </w:r>
                        </w:p>
                      </w:txbxContent>
                    </v:textbox>
                  </v:shape>
                </v:group>
                <w10:anchorlock/>
              </v:group>
            </w:pict>
          </mc:Fallback>
        </mc:AlternateContent>
      </w:r>
    </w:p>
    <w:p w14:paraId="7B5323F6" w14:textId="77777777" w:rsidR="00AF0AB3" w:rsidRDefault="005319AB" w:rsidP="0071189A">
      <w:pPr>
        <w:pStyle w:val="BodyText"/>
        <w:numPr>
          <w:ilvl w:val="1"/>
          <w:numId w:val="9"/>
        </w:numPr>
        <w:tabs>
          <w:tab w:val="left" w:pos="860"/>
        </w:tabs>
        <w:spacing w:before="92"/>
      </w:pPr>
      <w:r>
        <w:rPr>
          <w:spacing w:val="-1"/>
        </w:rPr>
        <w:t>Calibration</w:t>
      </w:r>
      <w:r>
        <w:rPr>
          <w:spacing w:val="-28"/>
        </w:rPr>
        <w:t xml:space="preserve"> </w:t>
      </w:r>
      <w:r>
        <w:rPr>
          <w:spacing w:val="-1"/>
        </w:rPr>
        <w:t>Troubleshooting:</w:t>
      </w:r>
    </w:p>
    <w:p w14:paraId="3F979758" w14:textId="77777777" w:rsidR="00AF0AB3" w:rsidRDefault="005319AB">
      <w:pPr>
        <w:pStyle w:val="BodyText"/>
        <w:ind w:left="859" w:right="374"/>
      </w:pPr>
      <w:r>
        <w:rPr>
          <w:spacing w:val="-1"/>
        </w:rPr>
        <w:t>Sometimes,</w:t>
      </w:r>
      <w:r>
        <w:rPr>
          <w:spacing w:val="-6"/>
        </w:rPr>
        <w:t xml:space="preserve"> </w:t>
      </w:r>
      <w:r>
        <w:rPr>
          <w:spacing w:val="-1"/>
        </w:rPr>
        <w:t>there</w:t>
      </w:r>
      <w:r>
        <w:rPr>
          <w:spacing w:val="-7"/>
        </w:rPr>
        <w:t xml:space="preserve"> </w:t>
      </w:r>
      <w:r>
        <w:rPr>
          <w:spacing w:val="-1"/>
        </w:rPr>
        <w:t>are</w:t>
      </w:r>
      <w:r>
        <w:rPr>
          <w:spacing w:val="-7"/>
        </w:rPr>
        <w:t xml:space="preserve"> </w:t>
      </w:r>
      <w:r>
        <w:t>troubles</w:t>
      </w:r>
      <w:r>
        <w:rPr>
          <w:spacing w:val="-6"/>
        </w:rPr>
        <w:t xml:space="preserve"> </w:t>
      </w:r>
      <w:r>
        <w:rPr>
          <w:spacing w:val="-1"/>
        </w:rPr>
        <w:t>with</w:t>
      </w:r>
      <w:r>
        <w:rPr>
          <w:spacing w:val="-6"/>
        </w:rPr>
        <w:t xml:space="preserve"> </w:t>
      </w:r>
      <w:r>
        <w:rPr>
          <w:spacing w:val="-1"/>
        </w:rPr>
        <w:t>calibration.</w:t>
      </w:r>
      <w:r>
        <w:rPr>
          <w:spacing w:val="-6"/>
        </w:rPr>
        <w:t xml:space="preserve"> </w:t>
      </w:r>
      <w:r>
        <w:t>A</w:t>
      </w:r>
      <w:r>
        <w:rPr>
          <w:spacing w:val="-4"/>
        </w:rPr>
        <w:t xml:space="preserve"> </w:t>
      </w:r>
      <w:r>
        <w:rPr>
          <w:spacing w:val="-1"/>
        </w:rPr>
        <w:t>bad</w:t>
      </w:r>
      <w:r>
        <w:rPr>
          <w:spacing w:val="-6"/>
        </w:rPr>
        <w:t xml:space="preserve"> </w:t>
      </w:r>
      <w:r>
        <w:rPr>
          <w:spacing w:val="-1"/>
        </w:rPr>
        <w:t>calibration</w:t>
      </w:r>
      <w:r>
        <w:rPr>
          <w:spacing w:val="-6"/>
        </w:rPr>
        <w:t xml:space="preserve"> </w:t>
      </w:r>
      <w:r>
        <w:t>one</w:t>
      </w:r>
      <w:r>
        <w:rPr>
          <w:spacing w:val="-6"/>
        </w:rPr>
        <w:t xml:space="preserve"> </w:t>
      </w:r>
      <w:r>
        <w:t>night</w:t>
      </w:r>
      <w:r>
        <w:rPr>
          <w:spacing w:val="-4"/>
        </w:rPr>
        <w:t xml:space="preserve"> </w:t>
      </w:r>
      <w:r>
        <w:rPr>
          <w:spacing w:val="-1"/>
        </w:rPr>
        <w:t>will</w:t>
      </w:r>
      <w:r>
        <w:rPr>
          <w:spacing w:val="-6"/>
        </w:rPr>
        <w:t xml:space="preserve"> </w:t>
      </w:r>
      <w:r>
        <w:rPr>
          <w:spacing w:val="-1"/>
        </w:rPr>
        <w:t>affect</w:t>
      </w:r>
      <w:r>
        <w:rPr>
          <w:spacing w:val="-3"/>
        </w:rPr>
        <w:t xml:space="preserve"> </w:t>
      </w:r>
      <w:r>
        <w:rPr>
          <w:spacing w:val="-1"/>
        </w:rPr>
        <w:t>all</w:t>
      </w:r>
      <w:r>
        <w:rPr>
          <w:spacing w:val="83"/>
          <w:w w:val="99"/>
        </w:rPr>
        <w:t xml:space="preserve"> </w:t>
      </w:r>
      <w:r>
        <w:rPr>
          <w:spacing w:val="-1"/>
        </w:rPr>
        <w:t>subsequent</w:t>
      </w:r>
      <w:r>
        <w:rPr>
          <w:spacing w:val="-5"/>
        </w:rPr>
        <w:t xml:space="preserve"> </w:t>
      </w:r>
      <w:r>
        <w:rPr>
          <w:spacing w:val="-1"/>
        </w:rPr>
        <w:t>nights.</w:t>
      </w:r>
      <w:r>
        <w:rPr>
          <w:spacing w:val="53"/>
        </w:rPr>
        <w:t xml:space="preserve"> </w:t>
      </w:r>
      <w:r>
        <w:rPr>
          <w:spacing w:val="-2"/>
        </w:rPr>
        <w:t>If</w:t>
      </w:r>
      <w:r>
        <w:rPr>
          <w:spacing w:val="1"/>
        </w:rPr>
        <w:t xml:space="preserve"> </w:t>
      </w:r>
      <w:r>
        <w:rPr>
          <w:spacing w:val="-1"/>
        </w:rPr>
        <w:t>you</w:t>
      </w:r>
      <w:r>
        <w:rPr>
          <w:spacing w:val="-4"/>
        </w:rPr>
        <w:t xml:space="preserve"> </w:t>
      </w:r>
      <w:r>
        <w:rPr>
          <w:spacing w:val="-1"/>
        </w:rPr>
        <w:t>find</w:t>
      </w:r>
      <w:r>
        <w:rPr>
          <w:spacing w:val="-4"/>
        </w:rPr>
        <w:t xml:space="preserve"> </w:t>
      </w:r>
      <w:r>
        <w:rPr>
          <w:spacing w:val="-1"/>
        </w:rPr>
        <w:t>that</w:t>
      </w:r>
      <w:r>
        <w:rPr>
          <w:spacing w:val="-5"/>
        </w:rPr>
        <w:t xml:space="preserve"> </w:t>
      </w:r>
      <w:r>
        <w:t>a</w:t>
      </w:r>
      <w:r>
        <w:rPr>
          <w:spacing w:val="-5"/>
        </w:rPr>
        <w:t xml:space="preserve"> </w:t>
      </w:r>
      <w:r>
        <w:rPr>
          <w:spacing w:val="-1"/>
        </w:rPr>
        <w:t>night,</w:t>
      </w:r>
      <w:r>
        <w:rPr>
          <w:spacing w:val="-4"/>
        </w:rPr>
        <w:t xml:space="preserve"> </w:t>
      </w:r>
      <w:r>
        <w:t>or</w:t>
      </w:r>
      <w:r>
        <w:rPr>
          <w:spacing w:val="-6"/>
        </w:rPr>
        <w:t xml:space="preserve"> </w:t>
      </w:r>
      <w:r>
        <w:rPr>
          <w:spacing w:val="-1"/>
        </w:rPr>
        <w:t>several</w:t>
      </w:r>
      <w:r>
        <w:rPr>
          <w:spacing w:val="-4"/>
        </w:rPr>
        <w:t xml:space="preserve"> </w:t>
      </w:r>
      <w:r>
        <w:t>nights</w:t>
      </w:r>
      <w:r>
        <w:rPr>
          <w:spacing w:val="-4"/>
        </w:rPr>
        <w:t xml:space="preserve"> </w:t>
      </w:r>
      <w:r>
        <w:t>in</w:t>
      </w:r>
      <w:r>
        <w:rPr>
          <w:spacing w:val="-5"/>
        </w:rPr>
        <w:t xml:space="preserve"> </w:t>
      </w:r>
      <w:r>
        <w:t>a</w:t>
      </w:r>
      <w:r>
        <w:rPr>
          <w:spacing w:val="-5"/>
        </w:rPr>
        <w:t xml:space="preserve"> </w:t>
      </w:r>
      <w:r>
        <w:rPr>
          <w:spacing w:val="-1"/>
        </w:rPr>
        <w:t>row,</w:t>
      </w:r>
      <w:r>
        <w:rPr>
          <w:spacing w:val="-4"/>
        </w:rPr>
        <w:t xml:space="preserve"> </w:t>
      </w:r>
      <w:r>
        <w:t>are</w:t>
      </w:r>
      <w:r>
        <w:rPr>
          <w:spacing w:val="-6"/>
        </w:rPr>
        <w:t xml:space="preserve"> </w:t>
      </w:r>
      <w:r>
        <w:t>not</w:t>
      </w:r>
      <w:r>
        <w:rPr>
          <w:spacing w:val="-4"/>
        </w:rPr>
        <w:t xml:space="preserve"> </w:t>
      </w:r>
      <w:r>
        <w:rPr>
          <w:spacing w:val="-1"/>
        </w:rPr>
        <w:t>processing</w:t>
      </w:r>
      <w:r>
        <w:rPr>
          <w:spacing w:val="83"/>
          <w:w w:val="99"/>
        </w:rPr>
        <w:t xml:space="preserve"> </w:t>
      </w:r>
      <w:r>
        <w:rPr>
          <w:spacing w:val="-1"/>
        </w:rPr>
        <w:t>properly,</w:t>
      </w:r>
      <w:r>
        <w:rPr>
          <w:spacing w:val="-6"/>
        </w:rPr>
        <w:t xml:space="preserve"> </w:t>
      </w:r>
      <w:r>
        <w:rPr>
          <w:spacing w:val="-1"/>
        </w:rPr>
        <w:t>check</w:t>
      </w:r>
      <w:r>
        <w:rPr>
          <w:spacing w:val="-6"/>
        </w:rPr>
        <w:t xml:space="preserve"> </w:t>
      </w:r>
      <w:r>
        <w:t>the</w:t>
      </w:r>
      <w:r>
        <w:rPr>
          <w:spacing w:val="-4"/>
        </w:rPr>
        <w:t xml:space="preserve"> </w:t>
      </w:r>
      <w:r>
        <w:rPr>
          <w:spacing w:val="-1"/>
        </w:rPr>
        <w:t>calibration</w:t>
      </w:r>
      <w:r>
        <w:rPr>
          <w:spacing w:val="-6"/>
        </w:rPr>
        <w:t xml:space="preserve"> </w:t>
      </w:r>
      <w:r>
        <w:rPr>
          <w:spacing w:val="-1"/>
        </w:rPr>
        <w:t>files</w:t>
      </w:r>
      <w:r>
        <w:rPr>
          <w:spacing w:val="-6"/>
        </w:rPr>
        <w:t xml:space="preserve"> </w:t>
      </w:r>
      <w:r>
        <w:rPr>
          <w:spacing w:val="-1"/>
        </w:rPr>
        <w:t>starting</w:t>
      </w:r>
      <w:r>
        <w:rPr>
          <w:spacing w:val="-8"/>
        </w:rPr>
        <w:t xml:space="preserve"> </w:t>
      </w:r>
      <w:r>
        <w:rPr>
          <w:spacing w:val="-1"/>
        </w:rPr>
        <w:t>with</w:t>
      </w:r>
      <w:r>
        <w:rPr>
          <w:spacing w:val="-6"/>
        </w:rPr>
        <w:t xml:space="preserve"> </w:t>
      </w:r>
      <w:r>
        <w:rPr>
          <w:spacing w:val="1"/>
        </w:rPr>
        <w:t>the</w:t>
      </w:r>
      <w:r>
        <w:rPr>
          <w:spacing w:val="-7"/>
        </w:rPr>
        <w:t xml:space="preserve"> </w:t>
      </w:r>
      <w:r>
        <w:rPr>
          <w:spacing w:val="-1"/>
        </w:rPr>
        <w:t>night</w:t>
      </w:r>
      <w:r>
        <w:rPr>
          <w:spacing w:val="-6"/>
        </w:rPr>
        <w:t xml:space="preserve"> </w:t>
      </w:r>
      <w:r>
        <w:rPr>
          <w:spacing w:val="-1"/>
        </w:rPr>
        <w:t>before</w:t>
      </w:r>
      <w:r>
        <w:rPr>
          <w:spacing w:val="-6"/>
        </w:rPr>
        <w:t xml:space="preserve"> </w:t>
      </w:r>
      <w:r>
        <w:rPr>
          <w:spacing w:val="1"/>
        </w:rPr>
        <w:t>they</w:t>
      </w:r>
      <w:r>
        <w:rPr>
          <w:spacing w:val="-10"/>
        </w:rPr>
        <w:t xml:space="preserve"> </w:t>
      </w:r>
      <w:r>
        <w:t>seem</w:t>
      </w:r>
      <w:r>
        <w:rPr>
          <w:spacing w:val="-6"/>
        </w:rPr>
        <w:t xml:space="preserve"> </w:t>
      </w:r>
      <w:r>
        <w:t>to</w:t>
      </w:r>
      <w:r>
        <w:rPr>
          <w:spacing w:val="-6"/>
        </w:rPr>
        <w:t xml:space="preserve"> </w:t>
      </w:r>
      <w:r>
        <w:rPr>
          <w:spacing w:val="-1"/>
        </w:rPr>
        <w:t>start</w:t>
      </w:r>
      <w:r>
        <w:rPr>
          <w:spacing w:val="-5"/>
        </w:rPr>
        <w:t xml:space="preserve"> </w:t>
      </w:r>
      <w:r>
        <w:rPr>
          <w:spacing w:val="-1"/>
        </w:rPr>
        <w:t>going</w:t>
      </w:r>
      <w:r>
        <w:rPr>
          <w:spacing w:val="95"/>
          <w:w w:val="99"/>
        </w:rPr>
        <w:t xml:space="preserve"> </w:t>
      </w:r>
      <w:r>
        <w:rPr>
          <w:spacing w:val="-1"/>
        </w:rPr>
        <w:t>bad.</w:t>
      </w:r>
      <w:r>
        <w:rPr>
          <w:spacing w:val="48"/>
        </w:rPr>
        <w:t xml:space="preserve"> </w:t>
      </w:r>
      <w:r>
        <w:rPr>
          <w:spacing w:val="-1"/>
        </w:rPr>
        <w:t>You</w:t>
      </w:r>
      <w:r>
        <w:rPr>
          <w:spacing w:val="-6"/>
        </w:rPr>
        <w:t xml:space="preserve"> </w:t>
      </w:r>
      <w:r>
        <w:rPr>
          <w:spacing w:val="-1"/>
        </w:rPr>
        <w:t>can</w:t>
      </w:r>
      <w:r>
        <w:rPr>
          <w:spacing w:val="-4"/>
        </w:rPr>
        <w:t xml:space="preserve"> </w:t>
      </w:r>
      <w:r>
        <w:rPr>
          <w:spacing w:val="-1"/>
        </w:rPr>
        <w:t>rename</w:t>
      </w:r>
      <w:r>
        <w:rPr>
          <w:spacing w:val="-6"/>
        </w:rPr>
        <w:t xml:space="preserve"> </w:t>
      </w:r>
      <w:r>
        <w:rPr>
          <w:spacing w:val="-1"/>
        </w:rPr>
        <w:t>all</w:t>
      </w:r>
      <w:r>
        <w:rPr>
          <w:spacing w:val="-4"/>
        </w:rPr>
        <w:t xml:space="preserve"> </w:t>
      </w:r>
      <w:r>
        <w:rPr>
          <w:spacing w:val="-1"/>
        </w:rPr>
        <w:t>subsequent</w:t>
      </w:r>
      <w:r>
        <w:rPr>
          <w:spacing w:val="-5"/>
        </w:rPr>
        <w:t xml:space="preserve"> </w:t>
      </w:r>
      <w:r>
        <w:rPr>
          <w:spacing w:val="-1"/>
        </w:rPr>
        <w:t>nights</w:t>
      </w:r>
      <w:r>
        <w:rPr>
          <w:spacing w:val="-6"/>
        </w:rPr>
        <w:t xml:space="preserve"> </w:t>
      </w:r>
      <w:r>
        <w:t>to</w:t>
      </w:r>
      <w:r>
        <w:rPr>
          <w:spacing w:val="-6"/>
        </w:rPr>
        <w:t xml:space="preserve"> </w:t>
      </w:r>
      <w:r>
        <w:t>something</w:t>
      </w:r>
      <w:r>
        <w:rPr>
          <w:spacing w:val="-8"/>
        </w:rPr>
        <w:t xml:space="preserve"> </w:t>
      </w:r>
      <w:r>
        <w:t>like</w:t>
      </w:r>
      <w:r>
        <w:rPr>
          <w:spacing w:val="-5"/>
        </w:rPr>
        <w:t xml:space="preserve"> </w:t>
      </w:r>
      <w:r>
        <w:t>"xCAL</w:t>
      </w:r>
      <w:r w:rsidR="003F2F4E">
        <w:t>_000</w:t>
      </w:r>
      <w:r>
        <w:t>299_*.txt"</w:t>
      </w:r>
      <w:r>
        <w:rPr>
          <w:spacing w:val="-8"/>
        </w:rPr>
        <w:t xml:space="preserve"> </w:t>
      </w:r>
      <w:r>
        <w:rPr>
          <w:spacing w:val="-1"/>
        </w:rPr>
        <w:t>and</w:t>
      </w:r>
      <w:r>
        <w:rPr>
          <w:spacing w:val="-6"/>
        </w:rPr>
        <w:t xml:space="preserve"> </w:t>
      </w:r>
      <w:r>
        <w:rPr>
          <w:spacing w:val="-1"/>
        </w:rPr>
        <w:t>then</w:t>
      </w:r>
      <w:r>
        <w:rPr>
          <w:spacing w:val="-5"/>
        </w:rPr>
        <w:t xml:space="preserve"> </w:t>
      </w:r>
      <w:r>
        <w:rPr>
          <w:spacing w:val="-1"/>
        </w:rPr>
        <w:t>run</w:t>
      </w:r>
      <w:r>
        <w:rPr>
          <w:spacing w:val="69"/>
          <w:w w:val="99"/>
        </w:rPr>
        <w:t xml:space="preserve"> </w:t>
      </w:r>
      <w:r>
        <w:t>the</w:t>
      </w:r>
      <w:r>
        <w:rPr>
          <w:spacing w:val="-7"/>
        </w:rPr>
        <w:t xml:space="preserve"> </w:t>
      </w:r>
      <w:r>
        <w:t>AutoCal"</w:t>
      </w:r>
      <w:r>
        <w:rPr>
          <w:spacing w:val="-7"/>
        </w:rPr>
        <w:t xml:space="preserve"> </w:t>
      </w:r>
      <w:r>
        <w:t>option</w:t>
      </w:r>
      <w:r w:rsidR="003F2F4E">
        <w:t xml:space="preserve"> again</w:t>
      </w:r>
      <w:r>
        <w:t>.</w:t>
      </w:r>
      <w:r>
        <w:rPr>
          <w:spacing w:val="49"/>
        </w:rPr>
        <w:t xml:space="preserve"> </w:t>
      </w:r>
      <w:r>
        <w:rPr>
          <w:spacing w:val="-1"/>
        </w:rPr>
        <w:t>Or</w:t>
      </w:r>
      <w:r>
        <w:rPr>
          <w:spacing w:val="-6"/>
        </w:rPr>
        <w:t xml:space="preserve"> </w:t>
      </w:r>
      <w:r>
        <w:t>manually</w:t>
      </w:r>
      <w:r>
        <w:rPr>
          <w:spacing w:val="-8"/>
        </w:rPr>
        <w:t xml:space="preserve"> </w:t>
      </w:r>
      <w:r>
        <w:rPr>
          <w:spacing w:val="-1"/>
        </w:rPr>
        <w:t>calibrate</w:t>
      </w:r>
      <w:r>
        <w:rPr>
          <w:spacing w:val="-7"/>
        </w:rPr>
        <w:t xml:space="preserve"> </w:t>
      </w:r>
      <w:r>
        <w:rPr>
          <w:spacing w:val="-1"/>
        </w:rPr>
        <w:t>that</w:t>
      </w:r>
      <w:r>
        <w:rPr>
          <w:spacing w:val="-5"/>
        </w:rPr>
        <w:t xml:space="preserve"> </w:t>
      </w:r>
      <w:r>
        <w:rPr>
          <w:spacing w:val="-1"/>
        </w:rPr>
        <w:t>oldest</w:t>
      </w:r>
      <w:r>
        <w:rPr>
          <w:spacing w:val="-5"/>
        </w:rPr>
        <w:t xml:space="preserve"> </w:t>
      </w:r>
      <w:r>
        <w:t>bad</w:t>
      </w:r>
      <w:r>
        <w:rPr>
          <w:spacing w:val="-6"/>
        </w:rPr>
        <w:t xml:space="preserve"> </w:t>
      </w:r>
      <w:r>
        <w:rPr>
          <w:spacing w:val="-1"/>
        </w:rPr>
        <w:t>date.</w:t>
      </w:r>
      <w:r>
        <w:rPr>
          <w:spacing w:val="49"/>
        </w:rPr>
        <w:t xml:space="preserve"> </w:t>
      </w:r>
      <w:r>
        <w:rPr>
          <w:spacing w:val="-1"/>
        </w:rPr>
        <w:t>You</w:t>
      </w:r>
      <w:r>
        <w:rPr>
          <w:spacing w:val="-5"/>
        </w:rPr>
        <w:t xml:space="preserve"> </w:t>
      </w:r>
      <w:r>
        <w:t>should</w:t>
      </w:r>
      <w:r>
        <w:rPr>
          <w:spacing w:val="67"/>
          <w:w w:val="99"/>
        </w:rPr>
        <w:t xml:space="preserve"> </w:t>
      </w:r>
      <w:r>
        <w:t>be</w:t>
      </w:r>
      <w:r>
        <w:rPr>
          <w:spacing w:val="-6"/>
        </w:rPr>
        <w:t xml:space="preserve"> </w:t>
      </w:r>
      <w:r>
        <w:rPr>
          <w:spacing w:val="-1"/>
        </w:rPr>
        <w:t>able</w:t>
      </w:r>
      <w:r>
        <w:rPr>
          <w:spacing w:val="-6"/>
        </w:rPr>
        <w:t xml:space="preserve"> </w:t>
      </w:r>
      <w:r>
        <w:t>to</w:t>
      </w:r>
      <w:r>
        <w:rPr>
          <w:spacing w:val="-4"/>
        </w:rPr>
        <w:t xml:space="preserve"> </w:t>
      </w:r>
      <w:r>
        <w:rPr>
          <w:spacing w:val="-1"/>
        </w:rPr>
        <w:t>autocal</w:t>
      </w:r>
      <w:r>
        <w:rPr>
          <w:spacing w:val="-5"/>
        </w:rPr>
        <w:t xml:space="preserve"> </w:t>
      </w:r>
      <w:r>
        <w:rPr>
          <w:spacing w:val="-1"/>
        </w:rPr>
        <w:t>after</w:t>
      </w:r>
      <w:r>
        <w:rPr>
          <w:spacing w:val="-6"/>
        </w:rPr>
        <w:t xml:space="preserve"> </w:t>
      </w:r>
      <w:r>
        <w:rPr>
          <w:spacing w:val="-1"/>
        </w:rPr>
        <w:t>that...</w:t>
      </w:r>
      <w:r>
        <w:rPr>
          <w:spacing w:val="-4"/>
        </w:rPr>
        <w:t xml:space="preserve"> </w:t>
      </w:r>
      <w:r>
        <w:rPr>
          <w:spacing w:val="-1"/>
        </w:rPr>
        <w:t>at</w:t>
      </w:r>
      <w:r>
        <w:rPr>
          <w:spacing w:val="-5"/>
        </w:rPr>
        <w:t xml:space="preserve"> </w:t>
      </w:r>
      <w:r>
        <w:rPr>
          <w:spacing w:val="-1"/>
        </w:rPr>
        <w:t>least</w:t>
      </w:r>
      <w:r>
        <w:rPr>
          <w:spacing w:val="-5"/>
        </w:rPr>
        <w:t xml:space="preserve"> </w:t>
      </w:r>
      <w:r>
        <w:rPr>
          <w:spacing w:val="-1"/>
        </w:rPr>
        <w:t>for</w:t>
      </w:r>
      <w:r>
        <w:rPr>
          <w:spacing w:val="-5"/>
        </w:rPr>
        <w:t xml:space="preserve"> </w:t>
      </w:r>
      <w:r>
        <w:t>the</w:t>
      </w:r>
      <w:r>
        <w:rPr>
          <w:spacing w:val="-4"/>
        </w:rPr>
        <w:t xml:space="preserve"> </w:t>
      </w:r>
      <w:r>
        <w:rPr>
          <w:spacing w:val="-1"/>
        </w:rPr>
        <w:t>clear</w:t>
      </w:r>
      <w:r>
        <w:rPr>
          <w:spacing w:val="-4"/>
        </w:rPr>
        <w:t xml:space="preserve"> </w:t>
      </w:r>
      <w:r>
        <w:rPr>
          <w:spacing w:val="-1"/>
        </w:rPr>
        <w:t>nights.</w:t>
      </w:r>
      <w:r>
        <w:rPr>
          <w:spacing w:val="51"/>
        </w:rPr>
        <w:t xml:space="preserve"> </w:t>
      </w:r>
      <w:r>
        <w:rPr>
          <w:spacing w:val="-1"/>
        </w:rPr>
        <w:t>Overcast</w:t>
      </w:r>
      <w:r>
        <w:rPr>
          <w:spacing w:val="-5"/>
        </w:rPr>
        <w:t xml:space="preserve"> </w:t>
      </w:r>
      <w:r>
        <w:rPr>
          <w:spacing w:val="-1"/>
        </w:rPr>
        <w:t>and</w:t>
      </w:r>
      <w:r>
        <w:rPr>
          <w:spacing w:val="-5"/>
        </w:rPr>
        <w:t xml:space="preserve"> </w:t>
      </w:r>
      <w:r>
        <w:t>partly</w:t>
      </w:r>
      <w:r>
        <w:rPr>
          <w:spacing w:val="-9"/>
        </w:rPr>
        <w:t xml:space="preserve"> </w:t>
      </w:r>
      <w:r>
        <w:rPr>
          <w:spacing w:val="-1"/>
        </w:rPr>
        <w:t>overcast</w:t>
      </w:r>
      <w:r>
        <w:rPr>
          <w:spacing w:val="-5"/>
        </w:rPr>
        <w:t xml:space="preserve"> </w:t>
      </w:r>
      <w:r>
        <w:t>nights</w:t>
      </w:r>
      <w:r>
        <w:rPr>
          <w:spacing w:val="101"/>
          <w:w w:val="99"/>
        </w:rPr>
        <w:t xml:space="preserve"> </w:t>
      </w:r>
      <w:r>
        <w:rPr>
          <w:spacing w:val="-1"/>
        </w:rPr>
        <w:t>also</w:t>
      </w:r>
      <w:r>
        <w:rPr>
          <w:spacing w:val="-6"/>
        </w:rPr>
        <w:t xml:space="preserve"> </w:t>
      </w:r>
      <w:r>
        <w:rPr>
          <w:spacing w:val="-1"/>
        </w:rPr>
        <w:t>produce</w:t>
      </w:r>
      <w:r>
        <w:rPr>
          <w:spacing w:val="-7"/>
        </w:rPr>
        <w:t xml:space="preserve"> </w:t>
      </w:r>
      <w:r>
        <w:t>problems.</w:t>
      </w:r>
    </w:p>
    <w:p w14:paraId="3595D1ED" w14:textId="77777777" w:rsidR="00AF0AB3" w:rsidRDefault="00AF0AB3">
      <w:pPr>
        <w:spacing w:before="2"/>
        <w:rPr>
          <w:rFonts w:ascii="Times New Roman" w:eastAsia="Times New Roman" w:hAnsi="Times New Roman" w:cs="Times New Roman"/>
          <w:sz w:val="21"/>
          <w:szCs w:val="21"/>
        </w:rPr>
      </w:pPr>
    </w:p>
    <w:p w14:paraId="4FA34B76" w14:textId="77777777" w:rsidR="00AF0AB3" w:rsidRPr="00E44806" w:rsidRDefault="005319AB">
      <w:pPr>
        <w:ind w:left="120"/>
        <w:rPr>
          <w:rFonts w:ascii="Arial" w:eastAsia="Arial" w:hAnsi="Arial" w:cs="Arial"/>
          <w:b/>
          <w:bCs/>
          <w:sz w:val="24"/>
          <w:szCs w:val="24"/>
        </w:rPr>
      </w:pPr>
      <w:r w:rsidRPr="00E44806">
        <w:rPr>
          <w:rFonts w:ascii="Arial"/>
          <w:b/>
          <w:bCs/>
          <w:i/>
          <w:w w:val="105"/>
          <w:sz w:val="24"/>
        </w:rPr>
        <w:t>Task</w:t>
      </w:r>
      <w:r w:rsidRPr="00E44806">
        <w:rPr>
          <w:rFonts w:ascii="Arial"/>
          <w:b/>
          <w:bCs/>
          <w:i/>
          <w:spacing w:val="11"/>
          <w:w w:val="105"/>
          <w:sz w:val="24"/>
        </w:rPr>
        <w:t xml:space="preserve"> </w:t>
      </w:r>
      <w:r w:rsidRPr="00E44806">
        <w:rPr>
          <w:rFonts w:ascii="Arial"/>
          <w:b/>
          <w:bCs/>
          <w:i/>
          <w:w w:val="105"/>
          <w:sz w:val="24"/>
        </w:rPr>
        <w:t>1</w:t>
      </w:r>
      <w:r w:rsidR="002E68C9" w:rsidRPr="00E44806">
        <w:rPr>
          <w:rFonts w:ascii="Arial"/>
          <w:b/>
          <w:bCs/>
          <w:i/>
          <w:w w:val="105"/>
          <w:sz w:val="24"/>
        </w:rPr>
        <w:t>3</w:t>
      </w:r>
      <w:r w:rsidRPr="00E44806">
        <w:rPr>
          <w:rFonts w:ascii="Arial"/>
          <w:b/>
          <w:bCs/>
          <w:i/>
          <w:spacing w:val="15"/>
          <w:w w:val="105"/>
          <w:sz w:val="24"/>
        </w:rPr>
        <w:t xml:space="preserve"> </w:t>
      </w:r>
      <w:r w:rsidRPr="00E44806">
        <w:rPr>
          <w:rFonts w:ascii="Arial"/>
          <w:b/>
          <w:bCs/>
          <w:i/>
          <w:w w:val="105"/>
          <w:sz w:val="24"/>
        </w:rPr>
        <w:t>-</w:t>
      </w:r>
      <w:r w:rsidRPr="00E44806">
        <w:rPr>
          <w:rFonts w:ascii="Arial"/>
          <w:b/>
          <w:bCs/>
          <w:i/>
          <w:spacing w:val="9"/>
          <w:w w:val="105"/>
          <w:sz w:val="24"/>
        </w:rPr>
        <w:t xml:space="preserve"> </w:t>
      </w:r>
      <w:r w:rsidRPr="00E44806">
        <w:rPr>
          <w:rFonts w:ascii="Arial"/>
          <w:b/>
          <w:bCs/>
          <w:i/>
          <w:spacing w:val="-2"/>
          <w:w w:val="105"/>
          <w:sz w:val="24"/>
        </w:rPr>
        <w:t>C</w:t>
      </w:r>
      <w:r w:rsidRPr="00E44806">
        <w:rPr>
          <w:rFonts w:ascii="Arial"/>
          <w:b/>
          <w:bCs/>
          <w:i/>
          <w:spacing w:val="-1"/>
          <w:w w:val="105"/>
          <w:sz w:val="24"/>
        </w:rPr>
        <w:t>onfirming</w:t>
      </w:r>
      <w:r w:rsidRPr="00E44806">
        <w:rPr>
          <w:rFonts w:ascii="Arial"/>
          <w:b/>
          <w:bCs/>
          <w:i/>
          <w:spacing w:val="14"/>
          <w:w w:val="105"/>
          <w:sz w:val="24"/>
        </w:rPr>
        <w:t xml:space="preserve"> </w:t>
      </w:r>
      <w:r w:rsidRPr="00E44806">
        <w:rPr>
          <w:rFonts w:ascii="Arial"/>
          <w:b/>
          <w:bCs/>
          <w:i/>
          <w:spacing w:val="-2"/>
          <w:w w:val="105"/>
          <w:sz w:val="24"/>
        </w:rPr>
        <w:t>(</w:t>
      </w:r>
      <w:r w:rsidRPr="00E44806">
        <w:rPr>
          <w:rFonts w:ascii="Arial"/>
          <w:b/>
          <w:bCs/>
          <w:i/>
          <w:spacing w:val="-1"/>
          <w:w w:val="105"/>
          <w:sz w:val="24"/>
        </w:rPr>
        <w:t>option</w:t>
      </w:r>
      <w:r w:rsidRPr="00E44806">
        <w:rPr>
          <w:rFonts w:ascii="Arial"/>
          <w:b/>
          <w:bCs/>
          <w:i/>
          <w:spacing w:val="-2"/>
          <w:w w:val="105"/>
          <w:sz w:val="24"/>
        </w:rPr>
        <w:t>a</w:t>
      </w:r>
      <w:r w:rsidRPr="00E44806">
        <w:rPr>
          <w:rFonts w:ascii="Arial"/>
          <w:b/>
          <w:bCs/>
          <w:i/>
          <w:spacing w:val="-1"/>
          <w:w w:val="105"/>
          <w:sz w:val="24"/>
        </w:rPr>
        <w:t>l</w:t>
      </w:r>
      <w:r w:rsidRPr="00E44806">
        <w:rPr>
          <w:rFonts w:ascii="Arial"/>
          <w:b/>
          <w:bCs/>
          <w:i/>
          <w:spacing w:val="-2"/>
          <w:w w:val="105"/>
          <w:sz w:val="24"/>
        </w:rPr>
        <w:t>)</w:t>
      </w:r>
    </w:p>
    <w:p w14:paraId="4692C9F4" w14:textId="77777777" w:rsidR="00AF0AB3" w:rsidRDefault="005319AB">
      <w:pPr>
        <w:pStyle w:val="BodyText"/>
        <w:spacing w:before="116"/>
        <w:ind w:left="119" w:right="208"/>
      </w:pPr>
      <w:r>
        <w:t>The</w:t>
      </w:r>
      <w:r>
        <w:rPr>
          <w:spacing w:val="-3"/>
        </w:rPr>
        <w:t xml:space="preserve"> </w:t>
      </w:r>
      <w:r>
        <w:rPr>
          <w:spacing w:val="-1"/>
        </w:rPr>
        <w:t xml:space="preserve">Confirmation step </w:t>
      </w:r>
      <w:r>
        <w:t>is</w:t>
      </w:r>
      <w:r>
        <w:rPr>
          <w:spacing w:val="-2"/>
        </w:rPr>
        <w:t xml:space="preserve"> </w:t>
      </w:r>
      <w:r>
        <w:t>optional.</w:t>
      </w:r>
      <w:r>
        <w:rPr>
          <w:spacing w:val="58"/>
        </w:rPr>
        <w:t xml:space="preserve"> </w:t>
      </w:r>
      <w:r>
        <w:rPr>
          <w:spacing w:val="-1"/>
        </w:rPr>
        <w:t>However,</w:t>
      </w:r>
      <w:r>
        <w:rPr>
          <w:spacing w:val="-2"/>
        </w:rPr>
        <w:t xml:space="preserve"> </w:t>
      </w:r>
      <w:r>
        <w:t>if</w:t>
      </w:r>
      <w:r>
        <w:rPr>
          <w:spacing w:val="3"/>
        </w:rPr>
        <w:t xml:space="preserve"> </w:t>
      </w:r>
      <w:r>
        <w:rPr>
          <w:spacing w:val="-1"/>
        </w:rPr>
        <w:t xml:space="preserve">you </w:t>
      </w:r>
      <w:r>
        <w:rPr>
          <w:spacing w:val="-2"/>
        </w:rPr>
        <w:t>get</w:t>
      </w:r>
      <w:r>
        <w:rPr>
          <w:spacing w:val="1"/>
        </w:rPr>
        <w:t xml:space="preserve"> </w:t>
      </w:r>
      <w:r>
        <w:t>a</w:t>
      </w:r>
      <w:r>
        <w:rPr>
          <w:spacing w:val="-2"/>
        </w:rPr>
        <w:t xml:space="preserve"> </w:t>
      </w:r>
      <w:r>
        <w:rPr>
          <w:spacing w:val="-1"/>
        </w:rPr>
        <w:t>chance</w:t>
      </w:r>
      <w:r>
        <w:rPr>
          <w:spacing w:val="-2"/>
        </w:rPr>
        <w:t xml:space="preserve"> </w:t>
      </w:r>
      <w:r>
        <w:t>to</w:t>
      </w:r>
      <w:r>
        <w:rPr>
          <w:spacing w:val="-2"/>
        </w:rPr>
        <w:t xml:space="preserve"> </w:t>
      </w:r>
      <w:r>
        <w:rPr>
          <w:spacing w:val="-1"/>
        </w:rPr>
        <w:t xml:space="preserve">run </w:t>
      </w:r>
      <w:r>
        <w:t>it,</w:t>
      </w:r>
      <w:r>
        <w:rPr>
          <w:spacing w:val="1"/>
        </w:rPr>
        <w:t xml:space="preserve"> </w:t>
      </w:r>
      <w:r>
        <w:t>it</w:t>
      </w:r>
      <w:r>
        <w:rPr>
          <w:spacing w:val="-2"/>
        </w:rPr>
        <w:t xml:space="preserve"> </w:t>
      </w:r>
      <w:r>
        <w:rPr>
          <w:spacing w:val="-1"/>
        </w:rPr>
        <w:t>will give</w:t>
      </w:r>
      <w:r>
        <w:t xml:space="preserve"> </w:t>
      </w:r>
      <w:r>
        <w:rPr>
          <w:spacing w:val="-2"/>
        </w:rPr>
        <w:t>you</w:t>
      </w:r>
      <w:r>
        <w:t xml:space="preserve"> </w:t>
      </w:r>
      <w:r>
        <w:rPr>
          <w:spacing w:val="-1"/>
        </w:rPr>
        <w:t>an idea</w:t>
      </w:r>
      <w:r>
        <w:rPr>
          <w:spacing w:val="-2"/>
        </w:rPr>
        <w:t xml:space="preserve"> </w:t>
      </w:r>
      <w:r>
        <w:rPr>
          <w:spacing w:val="1"/>
        </w:rPr>
        <w:t>of</w:t>
      </w:r>
      <w:r>
        <w:rPr>
          <w:spacing w:val="71"/>
          <w:w w:val="99"/>
        </w:rPr>
        <w:t xml:space="preserve"> </w:t>
      </w:r>
      <w:r>
        <w:t>the</w:t>
      </w:r>
      <w:r>
        <w:rPr>
          <w:spacing w:val="-7"/>
        </w:rPr>
        <w:t xml:space="preserve"> </w:t>
      </w:r>
      <w:r>
        <w:rPr>
          <w:spacing w:val="-1"/>
        </w:rPr>
        <w:t>level</w:t>
      </w:r>
      <w:r>
        <w:rPr>
          <w:spacing w:val="-6"/>
        </w:rPr>
        <w:t xml:space="preserve"> </w:t>
      </w:r>
      <w:r>
        <w:t>of</w:t>
      </w:r>
      <w:r>
        <w:rPr>
          <w:spacing w:val="-6"/>
        </w:rPr>
        <w:t xml:space="preserve"> </w:t>
      </w:r>
      <w:r>
        <w:t>activity</w:t>
      </w:r>
      <w:r>
        <w:rPr>
          <w:spacing w:val="-11"/>
        </w:rPr>
        <w:t xml:space="preserve"> </w:t>
      </w:r>
      <w:r>
        <w:rPr>
          <w:spacing w:val="-1"/>
        </w:rPr>
        <w:t>each</w:t>
      </w:r>
      <w:r>
        <w:rPr>
          <w:spacing w:val="-4"/>
        </w:rPr>
        <w:t xml:space="preserve"> </w:t>
      </w:r>
      <w:r>
        <w:rPr>
          <w:spacing w:val="-1"/>
        </w:rPr>
        <w:t>night.</w:t>
      </w:r>
      <w:r>
        <w:rPr>
          <w:spacing w:val="51"/>
        </w:rPr>
        <w:t xml:space="preserve"> </w:t>
      </w:r>
      <w:r>
        <w:rPr>
          <w:spacing w:val="-2"/>
        </w:rPr>
        <w:t>If you</w:t>
      </w:r>
      <w:r>
        <w:rPr>
          <w:spacing w:val="-6"/>
        </w:rPr>
        <w:t xml:space="preserve"> </w:t>
      </w:r>
      <w:r>
        <w:t>perform</w:t>
      </w:r>
      <w:r>
        <w:rPr>
          <w:spacing w:val="-6"/>
        </w:rPr>
        <w:t xml:space="preserve"> </w:t>
      </w:r>
      <w:r>
        <w:rPr>
          <w:spacing w:val="-1"/>
        </w:rPr>
        <w:t>the</w:t>
      </w:r>
      <w:r>
        <w:rPr>
          <w:spacing w:val="-7"/>
        </w:rPr>
        <w:t xml:space="preserve"> </w:t>
      </w:r>
      <w:r>
        <w:rPr>
          <w:spacing w:val="-1"/>
        </w:rPr>
        <w:t>confirmation</w:t>
      </w:r>
      <w:r>
        <w:rPr>
          <w:spacing w:val="-5"/>
        </w:rPr>
        <w:t xml:space="preserve"> </w:t>
      </w:r>
      <w:r>
        <w:rPr>
          <w:spacing w:val="-1"/>
        </w:rPr>
        <w:t>process</w:t>
      </w:r>
      <w:r>
        <w:rPr>
          <w:spacing w:val="-6"/>
        </w:rPr>
        <w:t xml:space="preserve"> </w:t>
      </w:r>
      <w:r>
        <w:t>meticulously</w:t>
      </w:r>
      <w:r>
        <w:rPr>
          <w:spacing w:val="-10"/>
        </w:rPr>
        <w:t xml:space="preserve"> </w:t>
      </w:r>
      <w:r>
        <w:rPr>
          <w:spacing w:val="-1"/>
        </w:rPr>
        <w:t>enough,</w:t>
      </w:r>
      <w:r>
        <w:rPr>
          <w:spacing w:val="-2"/>
        </w:rPr>
        <w:t xml:space="preserve"> you</w:t>
      </w:r>
      <w:r>
        <w:rPr>
          <w:spacing w:val="79"/>
          <w:w w:val="99"/>
        </w:rPr>
        <w:t xml:space="preserve"> </w:t>
      </w:r>
      <w:r>
        <w:rPr>
          <w:spacing w:val="-1"/>
        </w:rPr>
        <w:t>can</w:t>
      </w:r>
      <w:r>
        <w:rPr>
          <w:spacing w:val="-4"/>
        </w:rPr>
        <w:t xml:space="preserve"> </w:t>
      </w:r>
      <w:r>
        <w:t>submit</w:t>
      </w:r>
      <w:r>
        <w:rPr>
          <w:spacing w:val="-4"/>
        </w:rPr>
        <w:t xml:space="preserve"> </w:t>
      </w:r>
      <w:r>
        <w:t>the</w:t>
      </w:r>
      <w:r>
        <w:rPr>
          <w:spacing w:val="-5"/>
        </w:rPr>
        <w:t xml:space="preserve"> </w:t>
      </w:r>
      <w:r>
        <w:rPr>
          <w:rFonts w:ascii="Arial"/>
          <w:spacing w:val="-1"/>
          <w:sz w:val="22"/>
        </w:rPr>
        <w:t>detect</w:t>
      </w:r>
      <w:r>
        <w:rPr>
          <w:rFonts w:ascii="Arial"/>
          <w:spacing w:val="-4"/>
          <w:sz w:val="22"/>
        </w:rPr>
        <w:t xml:space="preserve"> </w:t>
      </w:r>
      <w:r>
        <w:rPr>
          <w:spacing w:val="-1"/>
        </w:rPr>
        <w:t>file</w:t>
      </w:r>
      <w:r>
        <w:rPr>
          <w:spacing w:val="-7"/>
        </w:rPr>
        <w:t xml:space="preserve"> </w:t>
      </w:r>
      <w:r>
        <w:rPr>
          <w:spacing w:val="-1"/>
        </w:rPr>
        <w:t>from</w:t>
      </w:r>
      <w:r>
        <w:rPr>
          <w:spacing w:val="-4"/>
        </w:rPr>
        <w:t xml:space="preserve"> </w:t>
      </w:r>
      <w:r>
        <w:t>the</w:t>
      </w:r>
      <w:r>
        <w:rPr>
          <w:spacing w:val="-5"/>
        </w:rPr>
        <w:t xml:space="preserve"> </w:t>
      </w:r>
      <w:r>
        <w:rPr>
          <w:rFonts w:ascii="Arial"/>
          <w:spacing w:val="-1"/>
          <w:sz w:val="22"/>
        </w:rPr>
        <w:t>ConfirmedFiles</w:t>
      </w:r>
      <w:r>
        <w:rPr>
          <w:rFonts w:ascii="Arial"/>
          <w:spacing w:val="-4"/>
          <w:sz w:val="22"/>
        </w:rPr>
        <w:t xml:space="preserve"> </w:t>
      </w:r>
      <w:r>
        <w:t>directory</w:t>
      </w:r>
      <w:r>
        <w:rPr>
          <w:spacing w:val="-9"/>
        </w:rPr>
        <w:t xml:space="preserve"> </w:t>
      </w:r>
      <w:r>
        <w:rPr>
          <w:spacing w:val="-1"/>
        </w:rPr>
        <w:t>instead</w:t>
      </w:r>
      <w:r>
        <w:rPr>
          <w:spacing w:val="-4"/>
        </w:rPr>
        <w:t xml:space="preserve"> </w:t>
      </w:r>
      <w:r>
        <w:rPr>
          <w:spacing w:val="1"/>
        </w:rPr>
        <w:t>of</w:t>
      </w:r>
      <w:r>
        <w:rPr>
          <w:spacing w:val="-4"/>
        </w:rPr>
        <w:t xml:space="preserve"> </w:t>
      </w:r>
      <w:r>
        <w:rPr>
          <w:spacing w:val="-1"/>
        </w:rPr>
        <w:t xml:space="preserve">from </w:t>
      </w:r>
      <w:r>
        <w:t>the</w:t>
      </w:r>
      <w:r>
        <w:rPr>
          <w:spacing w:val="-5"/>
        </w:rPr>
        <w:t xml:space="preserve"> </w:t>
      </w:r>
      <w:r>
        <w:rPr>
          <w:rFonts w:ascii="Arial"/>
          <w:spacing w:val="-1"/>
          <w:sz w:val="22"/>
        </w:rPr>
        <w:t>ArchivedFiles</w:t>
      </w:r>
      <w:r>
        <w:rPr>
          <w:rFonts w:ascii="Arial"/>
          <w:spacing w:val="57"/>
          <w:sz w:val="22"/>
        </w:rPr>
        <w:t xml:space="preserve"> </w:t>
      </w:r>
      <w:r>
        <w:rPr>
          <w:spacing w:val="-1"/>
        </w:rPr>
        <w:t>directory.</w:t>
      </w:r>
      <w:r>
        <w:rPr>
          <w:spacing w:val="51"/>
        </w:rPr>
        <w:t xml:space="preserve"> </w:t>
      </w:r>
      <w:r>
        <w:rPr>
          <w:spacing w:val="-2"/>
        </w:rPr>
        <w:t>In</w:t>
      </w:r>
      <w:r>
        <w:rPr>
          <w:spacing w:val="-6"/>
        </w:rPr>
        <w:t xml:space="preserve"> </w:t>
      </w:r>
      <w:r>
        <w:rPr>
          <w:spacing w:val="-1"/>
        </w:rPr>
        <w:t>that</w:t>
      </w:r>
      <w:r>
        <w:rPr>
          <w:spacing w:val="-2"/>
        </w:rPr>
        <w:t xml:space="preserve"> </w:t>
      </w:r>
      <w:r>
        <w:rPr>
          <w:spacing w:val="-1"/>
        </w:rPr>
        <w:t>case,</w:t>
      </w:r>
      <w:r>
        <w:rPr>
          <w:spacing w:val="-6"/>
        </w:rPr>
        <w:t xml:space="preserve"> </w:t>
      </w:r>
      <w:r>
        <w:t>the</w:t>
      </w:r>
      <w:r>
        <w:rPr>
          <w:spacing w:val="-7"/>
        </w:rPr>
        <w:t xml:space="preserve"> </w:t>
      </w:r>
      <w:r>
        <w:rPr>
          <w:rFonts w:ascii="Arial"/>
          <w:spacing w:val="-1"/>
          <w:sz w:val="22"/>
        </w:rPr>
        <w:t>ConfirmedFiles</w:t>
      </w:r>
      <w:r>
        <w:rPr>
          <w:rFonts w:ascii="Arial"/>
          <w:spacing w:val="-6"/>
          <w:sz w:val="22"/>
        </w:rPr>
        <w:t xml:space="preserve"> </w:t>
      </w:r>
      <w:r>
        <w:rPr>
          <w:spacing w:val="-1"/>
        </w:rPr>
        <w:t>subdirectories</w:t>
      </w:r>
      <w:r>
        <w:rPr>
          <w:spacing w:val="-6"/>
        </w:rPr>
        <w:t xml:space="preserve"> </w:t>
      </w:r>
      <w:r>
        <w:t>are</w:t>
      </w:r>
      <w:r>
        <w:rPr>
          <w:spacing w:val="-6"/>
        </w:rPr>
        <w:t xml:space="preserve"> </w:t>
      </w:r>
      <w:r>
        <w:t>usually</w:t>
      </w:r>
      <w:r>
        <w:rPr>
          <w:spacing w:val="-10"/>
        </w:rPr>
        <w:t xml:space="preserve"> </w:t>
      </w:r>
      <w:r>
        <w:rPr>
          <w:spacing w:val="-1"/>
        </w:rPr>
        <w:t>much</w:t>
      </w:r>
      <w:r>
        <w:rPr>
          <w:spacing w:val="-3"/>
        </w:rPr>
        <w:t xml:space="preserve"> </w:t>
      </w:r>
      <w:r>
        <w:rPr>
          <w:spacing w:val="-1"/>
        </w:rPr>
        <w:t>smaller.</w:t>
      </w:r>
    </w:p>
    <w:p w14:paraId="085A788D" w14:textId="77777777" w:rsidR="00AF0AB3" w:rsidRDefault="005319AB">
      <w:pPr>
        <w:pStyle w:val="BodyText"/>
        <w:ind w:left="119" w:right="472"/>
        <w:jc w:val="both"/>
      </w:pPr>
      <w:r>
        <w:rPr>
          <w:spacing w:val="-3"/>
          <w:w w:val="105"/>
        </w:rPr>
        <w:t>If</w:t>
      </w:r>
      <w:r>
        <w:rPr>
          <w:spacing w:val="-19"/>
          <w:w w:val="105"/>
        </w:rPr>
        <w:t xml:space="preserve"> </w:t>
      </w:r>
      <w:r>
        <w:rPr>
          <w:spacing w:val="-3"/>
          <w:w w:val="105"/>
        </w:rPr>
        <w:t>you</w:t>
      </w:r>
      <w:r>
        <w:rPr>
          <w:spacing w:val="-23"/>
          <w:w w:val="105"/>
        </w:rPr>
        <w:t xml:space="preserve"> </w:t>
      </w:r>
      <w:r>
        <w:rPr>
          <w:spacing w:val="-2"/>
          <w:w w:val="105"/>
        </w:rPr>
        <w:t>have</w:t>
      </w:r>
      <w:r>
        <w:rPr>
          <w:spacing w:val="-23"/>
          <w:w w:val="105"/>
        </w:rPr>
        <w:t xml:space="preserve"> </w:t>
      </w:r>
      <w:r>
        <w:rPr>
          <w:w w:val="105"/>
        </w:rPr>
        <w:t>moved</w:t>
      </w:r>
      <w:r>
        <w:rPr>
          <w:spacing w:val="-23"/>
          <w:w w:val="105"/>
        </w:rPr>
        <w:t xml:space="preserve"> </w:t>
      </w:r>
      <w:r>
        <w:rPr>
          <w:w w:val="105"/>
        </w:rPr>
        <w:t>the</w:t>
      </w:r>
      <w:r>
        <w:rPr>
          <w:spacing w:val="-23"/>
          <w:w w:val="105"/>
        </w:rPr>
        <w:t xml:space="preserve"> </w:t>
      </w:r>
      <w:r>
        <w:rPr>
          <w:w w:val="105"/>
        </w:rPr>
        <w:t>files</w:t>
      </w:r>
      <w:r>
        <w:rPr>
          <w:spacing w:val="-23"/>
          <w:w w:val="105"/>
        </w:rPr>
        <w:t xml:space="preserve"> </w:t>
      </w:r>
      <w:r>
        <w:rPr>
          <w:w w:val="105"/>
        </w:rPr>
        <w:t>to</w:t>
      </w:r>
      <w:r>
        <w:rPr>
          <w:spacing w:val="-22"/>
          <w:w w:val="105"/>
        </w:rPr>
        <w:t xml:space="preserve"> </w:t>
      </w:r>
      <w:r>
        <w:rPr>
          <w:spacing w:val="-2"/>
          <w:w w:val="105"/>
        </w:rPr>
        <w:t>another</w:t>
      </w:r>
      <w:r>
        <w:rPr>
          <w:spacing w:val="-23"/>
          <w:w w:val="105"/>
        </w:rPr>
        <w:t xml:space="preserve"> </w:t>
      </w:r>
      <w:r>
        <w:rPr>
          <w:spacing w:val="-2"/>
          <w:w w:val="105"/>
        </w:rPr>
        <w:t>drive,</w:t>
      </w:r>
      <w:r>
        <w:rPr>
          <w:spacing w:val="-23"/>
          <w:w w:val="105"/>
        </w:rPr>
        <w:t xml:space="preserve"> </w:t>
      </w:r>
      <w:r>
        <w:rPr>
          <w:w w:val="105"/>
        </w:rPr>
        <w:t>the</w:t>
      </w:r>
      <w:r>
        <w:rPr>
          <w:spacing w:val="-24"/>
          <w:w w:val="105"/>
        </w:rPr>
        <w:t xml:space="preserve"> </w:t>
      </w:r>
      <w:r>
        <w:rPr>
          <w:rFonts w:ascii="Arial"/>
          <w:w w:val="105"/>
          <w:sz w:val="22"/>
        </w:rPr>
        <w:t>detect</w:t>
      </w:r>
      <w:r>
        <w:rPr>
          <w:rFonts w:ascii="Arial"/>
          <w:spacing w:val="-23"/>
          <w:w w:val="105"/>
          <w:sz w:val="22"/>
        </w:rPr>
        <w:t xml:space="preserve"> </w:t>
      </w:r>
      <w:r>
        <w:rPr>
          <w:spacing w:val="-2"/>
          <w:w w:val="105"/>
        </w:rPr>
        <w:t>file</w:t>
      </w:r>
      <w:r>
        <w:rPr>
          <w:spacing w:val="-23"/>
          <w:w w:val="105"/>
        </w:rPr>
        <w:t xml:space="preserve"> </w:t>
      </w:r>
      <w:r>
        <w:rPr>
          <w:spacing w:val="-2"/>
          <w:w w:val="105"/>
        </w:rPr>
        <w:t>will</w:t>
      </w:r>
      <w:r>
        <w:rPr>
          <w:spacing w:val="-23"/>
          <w:w w:val="105"/>
        </w:rPr>
        <w:t xml:space="preserve"> </w:t>
      </w:r>
      <w:r>
        <w:rPr>
          <w:spacing w:val="-2"/>
          <w:w w:val="105"/>
        </w:rPr>
        <w:t>need</w:t>
      </w:r>
      <w:r>
        <w:rPr>
          <w:spacing w:val="-23"/>
          <w:w w:val="105"/>
        </w:rPr>
        <w:t xml:space="preserve"> </w:t>
      </w:r>
      <w:r>
        <w:rPr>
          <w:w w:val="105"/>
        </w:rPr>
        <w:t>to</w:t>
      </w:r>
      <w:r>
        <w:rPr>
          <w:spacing w:val="-22"/>
          <w:w w:val="105"/>
        </w:rPr>
        <w:t xml:space="preserve"> </w:t>
      </w:r>
      <w:r>
        <w:rPr>
          <w:w w:val="105"/>
        </w:rPr>
        <w:t>be</w:t>
      </w:r>
      <w:r>
        <w:rPr>
          <w:spacing w:val="-24"/>
          <w:w w:val="105"/>
        </w:rPr>
        <w:t xml:space="preserve"> </w:t>
      </w:r>
      <w:r>
        <w:rPr>
          <w:spacing w:val="-2"/>
          <w:w w:val="105"/>
        </w:rPr>
        <w:t>patched</w:t>
      </w:r>
      <w:r>
        <w:rPr>
          <w:spacing w:val="-22"/>
          <w:w w:val="105"/>
        </w:rPr>
        <w:t xml:space="preserve"> </w:t>
      </w:r>
      <w:r>
        <w:rPr>
          <w:w w:val="105"/>
        </w:rPr>
        <w:t>so</w:t>
      </w:r>
      <w:r>
        <w:rPr>
          <w:spacing w:val="-23"/>
          <w:w w:val="105"/>
        </w:rPr>
        <w:t xml:space="preserve"> </w:t>
      </w:r>
      <w:r>
        <w:rPr>
          <w:spacing w:val="-2"/>
          <w:w w:val="105"/>
        </w:rPr>
        <w:t>that</w:t>
      </w:r>
      <w:r>
        <w:rPr>
          <w:spacing w:val="-22"/>
          <w:w w:val="105"/>
        </w:rPr>
        <w:t xml:space="preserve"> </w:t>
      </w:r>
      <w:r>
        <w:rPr>
          <w:w w:val="105"/>
        </w:rPr>
        <w:t>the</w:t>
      </w:r>
      <w:r>
        <w:rPr>
          <w:spacing w:val="-22"/>
          <w:w w:val="105"/>
        </w:rPr>
        <w:t xml:space="preserve"> </w:t>
      </w:r>
      <w:r>
        <w:rPr>
          <w:spacing w:val="-2"/>
          <w:w w:val="105"/>
        </w:rPr>
        <w:t>FF</w:t>
      </w:r>
      <w:r>
        <w:rPr>
          <w:spacing w:val="69"/>
          <w:w w:val="99"/>
        </w:rPr>
        <w:t xml:space="preserve"> </w:t>
      </w:r>
      <w:r>
        <w:rPr>
          <w:spacing w:val="-2"/>
          <w:w w:val="105"/>
        </w:rPr>
        <w:t>folder</w:t>
      </w:r>
      <w:r>
        <w:rPr>
          <w:spacing w:val="-22"/>
          <w:w w:val="105"/>
        </w:rPr>
        <w:t xml:space="preserve"> </w:t>
      </w:r>
      <w:r>
        <w:rPr>
          <w:spacing w:val="-2"/>
          <w:w w:val="105"/>
        </w:rPr>
        <w:t>and</w:t>
      </w:r>
      <w:r>
        <w:rPr>
          <w:spacing w:val="-22"/>
          <w:w w:val="105"/>
        </w:rPr>
        <w:t xml:space="preserve"> </w:t>
      </w:r>
      <w:r>
        <w:rPr>
          <w:w w:val="105"/>
        </w:rPr>
        <w:t>the</w:t>
      </w:r>
      <w:r>
        <w:rPr>
          <w:spacing w:val="-22"/>
          <w:w w:val="105"/>
        </w:rPr>
        <w:t xml:space="preserve"> </w:t>
      </w:r>
      <w:r>
        <w:rPr>
          <w:spacing w:val="1"/>
          <w:w w:val="105"/>
        </w:rPr>
        <w:t>CAL</w:t>
      </w:r>
      <w:r>
        <w:rPr>
          <w:spacing w:val="-21"/>
          <w:w w:val="105"/>
        </w:rPr>
        <w:t xml:space="preserve"> </w:t>
      </w:r>
      <w:r>
        <w:rPr>
          <w:w w:val="105"/>
        </w:rPr>
        <w:t>folder</w:t>
      </w:r>
      <w:r>
        <w:rPr>
          <w:spacing w:val="-22"/>
          <w:w w:val="105"/>
        </w:rPr>
        <w:t xml:space="preserve"> </w:t>
      </w:r>
      <w:r>
        <w:rPr>
          <w:spacing w:val="-2"/>
          <w:w w:val="105"/>
        </w:rPr>
        <w:t>entries</w:t>
      </w:r>
      <w:r>
        <w:rPr>
          <w:spacing w:val="-21"/>
          <w:w w:val="105"/>
        </w:rPr>
        <w:t xml:space="preserve"> </w:t>
      </w:r>
      <w:r>
        <w:rPr>
          <w:spacing w:val="-2"/>
          <w:w w:val="105"/>
        </w:rPr>
        <w:t>reflect</w:t>
      </w:r>
      <w:r>
        <w:rPr>
          <w:spacing w:val="-22"/>
          <w:w w:val="105"/>
        </w:rPr>
        <w:t xml:space="preserve"> </w:t>
      </w:r>
      <w:r>
        <w:rPr>
          <w:w w:val="105"/>
        </w:rPr>
        <w:t>the</w:t>
      </w:r>
      <w:r>
        <w:rPr>
          <w:spacing w:val="-22"/>
          <w:w w:val="105"/>
        </w:rPr>
        <w:t xml:space="preserve"> </w:t>
      </w:r>
      <w:r>
        <w:rPr>
          <w:w w:val="105"/>
        </w:rPr>
        <w:t>new</w:t>
      </w:r>
      <w:r>
        <w:rPr>
          <w:spacing w:val="-22"/>
          <w:w w:val="105"/>
        </w:rPr>
        <w:t xml:space="preserve"> </w:t>
      </w:r>
      <w:r>
        <w:rPr>
          <w:w w:val="105"/>
        </w:rPr>
        <w:t>location.</w:t>
      </w:r>
      <w:r>
        <w:rPr>
          <w:spacing w:val="21"/>
          <w:w w:val="105"/>
        </w:rPr>
        <w:t xml:space="preserve"> </w:t>
      </w:r>
      <w:r>
        <w:rPr>
          <w:spacing w:val="-2"/>
          <w:w w:val="105"/>
        </w:rPr>
        <w:t>You</w:t>
      </w:r>
      <w:r>
        <w:rPr>
          <w:spacing w:val="-22"/>
          <w:w w:val="105"/>
        </w:rPr>
        <w:t xml:space="preserve"> </w:t>
      </w:r>
      <w:r>
        <w:rPr>
          <w:spacing w:val="-2"/>
          <w:w w:val="105"/>
        </w:rPr>
        <w:t>can</w:t>
      </w:r>
      <w:r>
        <w:rPr>
          <w:spacing w:val="-21"/>
          <w:w w:val="105"/>
        </w:rPr>
        <w:t xml:space="preserve"> </w:t>
      </w:r>
      <w:r>
        <w:rPr>
          <w:w w:val="105"/>
        </w:rPr>
        <w:t>use</w:t>
      </w:r>
      <w:r>
        <w:rPr>
          <w:spacing w:val="-22"/>
          <w:w w:val="105"/>
        </w:rPr>
        <w:t xml:space="preserve"> </w:t>
      </w:r>
      <w:r>
        <w:rPr>
          <w:w w:val="105"/>
        </w:rPr>
        <w:t>the</w:t>
      </w:r>
      <w:r>
        <w:rPr>
          <w:spacing w:val="-21"/>
          <w:w w:val="105"/>
        </w:rPr>
        <w:t xml:space="preserve"> </w:t>
      </w:r>
      <w:r>
        <w:rPr>
          <w:rFonts w:ascii="Arial"/>
          <w:spacing w:val="-2"/>
          <w:w w:val="105"/>
          <w:sz w:val="22"/>
        </w:rPr>
        <w:t>F</w:t>
      </w:r>
      <w:r>
        <w:rPr>
          <w:rFonts w:ascii="Arial"/>
          <w:spacing w:val="-1"/>
          <w:w w:val="105"/>
          <w:sz w:val="22"/>
        </w:rPr>
        <w:t>ix</w:t>
      </w:r>
      <w:r>
        <w:rPr>
          <w:rFonts w:ascii="Arial"/>
          <w:spacing w:val="-2"/>
          <w:w w:val="105"/>
          <w:sz w:val="22"/>
        </w:rPr>
        <w:t>De</w:t>
      </w:r>
      <w:r>
        <w:rPr>
          <w:rFonts w:ascii="Arial"/>
          <w:spacing w:val="-1"/>
          <w:w w:val="105"/>
          <w:sz w:val="22"/>
        </w:rPr>
        <w:t>t</w:t>
      </w:r>
      <w:r>
        <w:rPr>
          <w:rFonts w:ascii="Arial"/>
          <w:spacing w:val="-2"/>
          <w:w w:val="105"/>
          <w:sz w:val="22"/>
        </w:rPr>
        <w:t>e</w:t>
      </w:r>
      <w:r>
        <w:rPr>
          <w:rFonts w:ascii="Arial"/>
          <w:spacing w:val="-1"/>
          <w:w w:val="105"/>
          <w:sz w:val="22"/>
        </w:rPr>
        <w:t>ct</w:t>
      </w:r>
      <w:r>
        <w:rPr>
          <w:rFonts w:ascii="Arial"/>
          <w:spacing w:val="-2"/>
          <w:w w:val="105"/>
          <w:sz w:val="22"/>
        </w:rPr>
        <w:t>Pa</w:t>
      </w:r>
      <w:r>
        <w:rPr>
          <w:rFonts w:ascii="Arial"/>
          <w:spacing w:val="-1"/>
          <w:w w:val="105"/>
          <w:sz w:val="22"/>
        </w:rPr>
        <w:t>ths</w:t>
      </w:r>
      <w:r>
        <w:rPr>
          <w:rFonts w:ascii="Arial"/>
          <w:spacing w:val="-2"/>
          <w:w w:val="105"/>
          <w:sz w:val="22"/>
        </w:rPr>
        <w:t>.</w:t>
      </w:r>
      <w:r>
        <w:rPr>
          <w:rFonts w:ascii="Arial"/>
          <w:spacing w:val="-1"/>
          <w:w w:val="105"/>
          <w:sz w:val="22"/>
        </w:rPr>
        <w:t>b</w:t>
      </w:r>
      <w:r>
        <w:rPr>
          <w:rFonts w:ascii="Arial"/>
          <w:spacing w:val="-2"/>
          <w:w w:val="105"/>
          <w:sz w:val="22"/>
        </w:rPr>
        <w:t>a</w:t>
      </w:r>
      <w:r>
        <w:rPr>
          <w:rFonts w:ascii="Arial"/>
          <w:spacing w:val="-1"/>
          <w:w w:val="105"/>
          <w:sz w:val="22"/>
        </w:rPr>
        <w:t>t</w:t>
      </w:r>
      <w:r>
        <w:rPr>
          <w:rFonts w:ascii="Arial"/>
          <w:spacing w:val="55"/>
          <w:w w:val="119"/>
          <w:sz w:val="22"/>
        </w:rPr>
        <w:t xml:space="preserve"> </w:t>
      </w:r>
      <w:r>
        <w:rPr>
          <w:spacing w:val="-2"/>
          <w:w w:val="105"/>
        </w:rPr>
        <w:t>script</w:t>
      </w:r>
      <w:r>
        <w:rPr>
          <w:spacing w:val="-31"/>
          <w:w w:val="105"/>
        </w:rPr>
        <w:t xml:space="preserve"> </w:t>
      </w:r>
      <w:r>
        <w:rPr>
          <w:w w:val="105"/>
        </w:rPr>
        <w:t>to</w:t>
      </w:r>
      <w:r>
        <w:rPr>
          <w:spacing w:val="-31"/>
          <w:w w:val="105"/>
        </w:rPr>
        <w:t xml:space="preserve"> </w:t>
      </w:r>
      <w:r>
        <w:rPr>
          <w:spacing w:val="-2"/>
          <w:w w:val="105"/>
        </w:rPr>
        <w:t>make</w:t>
      </w:r>
      <w:r>
        <w:rPr>
          <w:spacing w:val="-32"/>
          <w:w w:val="105"/>
        </w:rPr>
        <w:t xml:space="preserve"> </w:t>
      </w:r>
      <w:r>
        <w:rPr>
          <w:w w:val="105"/>
        </w:rPr>
        <w:t>those</w:t>
      </w:r>
      <w:r>
        <w:rPr>
          <w:spacing w:val="-31"/>
          <w:w w:val="105"/>
        </w:rPr>
        <w:t xml:space="preserve"> </w:t>
      </w:r>
      <w:r>
        <w:rPr>
          <w:spacing w:val="-2"/>
          <w:w w:val="105"/>
        </w:rPr>
        <w:t>changes</w:t>
      </w:r>
      <w:r>
        <w:rPr>
          <w:spacing w:val="-30"/>
          <w:w w:val="105"/>
        </w:rPr>
        <w:t xml:space="preserve"> </w:t>
      </w:r>
      <w:r>
        <w:rPr>
          <w:spacing w:val="-2"/>
          <w:w w:val="105"/>
        </w:rPr>
        <w:t>for</w:t>
      </w:r>
      <w:r>
        <w:rPr>
          <w:spacing w:val="-29"/>
          <w:w w:val="105"/>
        </w:rPr>
        <w:t xml:space="preserve"> </w:t>
      </w:r>
      <w:r>
        <w:rPr>
          <w:spacing w:val="-3"/>
          <w:w w:val="105"/>
        </w:rPr>
        <w:t>you.</w:t>
      </w:r>
    </w:p>
    <w:p w14:paraId="11CF63B6" w14:textId="77777777" w:rsidR="00AF0AB3" w:rsidRDefault="005319AB" w:rsidP="0071189A">
      <w:pPr>
        <w:pStyle w:val="BodyText"/>
        <w:numPr>
          <w:ilvl w:val="1"/>
          <w:numId w:val="8"/>
        </w:numPr>
        <w:tabs>
          <w:tab w:val="left" w:pos="840"/>
        </w:tabs>
        <w:ind w:right="327"/>
      </w:pPr>
      <w:r>
        <w:rPr>
          <w:spacing w:val="-2"/>
        </w:rPr>
        <w:t>It</w:t>
      </w:r>
      <w:r>
        <w:rPr>
          <w:spacing w:val="-6"/>
        </w:rPr>
        <w:t xml:space="preserve"> </w:t>
      </w:r>
      <w:r>
        <w:rPr>
          <w:spacing w:val="1"/>
        </w:rPr>
        <w:t>may</w:t>
      </w:r>
      <w:r>
        <w:rPr>
          <w:spacing w:val="-10"/>
        </w:rPr>
        <w:t xml:space="preserve"> </w:t>
      </w:r>
      <w:r>
        <w:rPr>
          <w:spacing w:val="1"/>
        </w:rPr>
        <w:t>be</w:t>
      </w:r>
      <w:r>
        <w:rPr>
          <w:spacing w:val="-6"/>
        </w:rPr>
        <w:t xml:space="preserve"> </w:t>
      </w:r>
      <w:r>
        <w:t>necessary</w:t>
      </w:r>
      <w:r>
        <w:rPr>
          <w:spacing w:val="-10"/>
        </w:rPr>
        <w:t xml:space="preserve"> </w:t>
      </w:r>
      <w:r>
        <w:t>to</w:t>
      </w:r>
      <w:r>
        <w:rPr>
          <w:spacing w:val="-5"/>
        </w:rPr>
        <w:t xml:space="preserve"> </w:t>
      </w:r>
      <w:r>
        <w:t>use</w:t>
      </w:r>
      <w:r>
        <w:rPr>
          <w:spacing w:val="-7"/>
        </w:rPr>
        <w:t xml:space="preserve"> </w:t>
      </w:r>
      <w:r>
        <w:t>the</w:t>
      </w:r>
      <w:r>
        <w:rPr>
          <w:spacing w:val="-6"/>
        </w:rPr>
        <w:t xml:space="preserve"> </w:t>
      </w:r>
      <w:r>
        <w:rPr>
          <w:spacing w:val="-1"/>
        </w:rPr>
        <w:t>"</w:t>
      </w:r>
      <w:r>
        <w:t>Move</w:t>
      </w:r>
      <w:r>
        <w:rPr>
          <w:spacing w:val="-6"/>
        </w:rPr>
        <w:t xml:space="preserve"> </w:t>
      </w:r>
      <w:r>
        <w:rPr>
          <w:spacing w:val="-1"/>
        </w:rPr>
        <w:t>SubmissionFiles</w:t>
      </w:r>
      <w:r>
        <w:rPr>
          <w:spacing w:val="-6"/>
        </w:rPr>
        <w:t xml:space="preserve"> </w:t>
      </w:r>
      <w:r>
        <w:rPr>
          <w:spacing w:val="-1"/>
        </w:rPr>
        <w:t>dirs</w:t>
      </w:r>
      <w:r>
        <w:rPr>
          <w:spacing w:val="-5"/>
        </w:rPr>
        <w:t xml:space="preserve"> </w:t>
      </w:r>
      <w:r>
        <w:t>to</w:t>
      </w:r>
      <w:r>
        <w:rPr>
          <w:spacing w:val="-6"/>
        </w:rPr>
        <w:t xml:space="preserve"> </w:t>
      </w:r>
      <w:r>
        <w:rPr>
          <w:spacing w:val="-1"/>
        </w:rPr>
        <w:t>working</w:t>
      </w:r>
      <w:r>
        <w:rPr>
          <w:spacing w:val="-5"/>
        </w:rPr>
        <w:t xml:space="preserve"> </w:t>
      </w:r>
      <w:r>
        <w:t>files</w:t>
      </w:r>
      <w:r>
        <w:rPr>
          <w:spacing w:val="-5"/>
        </w:rPr>
        <w:t xml:space="preserve"> </w:t>
      </w:r>
      <w:r>
        <w:rPr>
          <w:spacing w:val="-1"/>
        </w:rPr>
        <w:t>dirs"</w:t>
      </w:r>
      <w:r>
        <w:rPr>
          <w:spacing w:val="-7"/>
        </w:rPr>
        <w:t xml:space="preserve"> </w:t>
      </w:r>
      <w:r>
        <w:t>option</w:t>
      </w:r>
      <w:r>
        <w:rPr>
          <w:spacing w:val="68"/>
          <w:w w:val="99"/>
        </w:rPr>
        <w:t xml:space="preserve"> </w:t>
      </w:r>
      <w:r>
        <w:rPr>
          <w:spacing w:val="-1"/>
        </w:rPr>
        <w:t>prior</w:t>
      </w:r>
      <w:r>
        <w:rPr>
          <w:spacing w:val="-8"/>
        </w:rPr>
        <w:t xml:space="preserve"> </w:t>
      </w:r>
      <w:r>
        <w:t>to</w:t>
      </w:r>
      <w:r>
        <w:rPr>
          <w:spacing w:val="-6"/>
        </w:rPr>
        <w:t xml:space="preserve"> </w:t>
      </w:r>
      <w:r>
        <w:rPr>
          <w:spacing w:val="-1"/>
        </w:rPr>
        <w:t>performing</w:t>
      </w:r>
      <w:r>
        <w:rPr>
          <w:spacing w:val="-9"/>
        </w:rPr>
        <w:t xml:space="preserve"> </w:t>
      </w:r>
      <w:r>
        <w:t>the</w:t>
      </w:r>
      <w:r>
        <w:rPr>
          <w:spacing w:val="-6"/>
        </w:rPr>
        <w:t xml:space="preserve"> </w:t>
      </w:r>
      <w:r>
        <w:rPr>
          <w:spacing w:val="-1"/>
        </w:rPr>
        <w:t>confirmation</w:t>
      </w:r>
      <w:r>
        <w:rPr>
          <w:spacing w:val="-6"/>
        </w:rPr>
        <w:t xml:space="preserve"> </w:t>
      </w:r>
      <w:r>
        <w:rPr>
          <w:spacing w:val="-1"/>
        </w:rPr>
        <w:t>step.</w:t>
      </w:r>
      <w:r>
        <w:rPr>
          <w:spacing w:val="-6"/>
        </w:rPr>
        <w:t xml:space="preserve"> </w:t>
      </w:r>
      <w:r>
        <w:t>To</w:t>
      </w:r>
      <w:r>
        <w:rPr>
          <w:spacing w:val="-7"/>
        </w:rPr>
        <w:t xml:space="preserve"> </w:t>
      </w:r>
      <w:r>
        <w:t>undo</w:t>
      </w:r>
      <w:r>
        <w:rPr>
          <w:spacing w:val="-7"/>
        </w:rPr>
        <w:t xml:space="preserve"> </w:t>
      </w:r>
      <w:r>
        <w:t>the</w:t>
      </w:r>
      <w:r>
        <w:rPr>
          <w:spacing w:val="-7"/>
        </w:rPr>
        <w:t xml:space="preserve"> </w:t>
      </w:r>
      <w:r>
        <w:t>submission,</w:t>
      </w:r>
      <w:r>
        <w:rPr>
          <w:spacing w:val="-7"/>
        </w:rPr>
        <w:t xml:space="preserve"> </w:t>
      </w:r>
      <w:r w:rsidR="003F2F4E">
        <w:rPr>
          <w:spacing w:val="-7"/>
        </w:rPr>
        <w:t xml:space="preserve">choose the “Move to Working directories” option.  </w:t>
      </w:r>
    </w:p>
    <w:p w14:paraId="5C30F038" w14:textId="77777777" w:rsidR="00AF0AB3" w:rsidRDefault="005319AB" w:rsidP="0071189A">
      <w:pPr>
        <w:pStyle w:val="BodyText"/>
        <w:numPr>
          <w:ilvl w:val="1"/>
          <w:numId w:val="8"/>
        </w:numPr>
        <w:tabs>
          <w:tab w:val="left" w:pos="840"/>
        </w:tabs>
        <w:ind w:right="192"/>
      </w:pPr>
      <w:r>
        <w:rPr>
          <w:spacing w:val="-1"/>
        </w:rPr>
        <w:t>From</w:t>
      </w:r>
      <w:r>
        <w:rPr>
          <w:spacing w:val="-7"/>
        </w:rPr>
        <w:t xml:space="preserve"> </w:t>
      </w:r>
      <w:r>
        <w:t>the</w:t>
      </w:r>
      <w:r>
        <w:rPr>
          <w:spacing w:val="-7"/>
        </w:rPr>
        <w:t xml:space="preserve"> </w:t>
      </w:r>
      <w:r w:rsidR="003F2F4E">
        <w:rPr>
          <w:spacing w:val="-1"/>
        </w:rPr>
        <w:t>CamsGUI</w:t>
      </w:r>
      <w:r w:rsidRPr="003F2F4E">
        <w:rPr>
          <w:spacing w:val="-1"/>
        </w:rPr>
        <w:t xml:space="preserve"> menu, </w:t>
      </w:r>
      <w:r>
        <w:rPr>
          <w:spacing w:val="-1"/>
        </w:rPr>
        <w:t>select</w:t>
      </w:r>
      <w:r w:rsidRPr="003F2F4E">
        <w:rPr>
          <w:spacing w:val="-1"/>
        </w:rPr>
        <w:t xml:space="preserve"> option </w:t>
      </w:r>
      <w:r>
        <w:rPr>
          <w:spacing w:val="-1"/>
        </w:rPr>
        <w:t>"Confirmation".</w:t>
      </w:r>
      <w:r w:rsidRPr="003F2F4E">
        <w:rPr>
          <w:spacing w:val="-1"/>
        </w:rPr>
        <w:t xml:space="preserve"> It </w:t>
      </w:r>
      <w:r>
        <w:rPr>
          <w:spacing w:val="-1"/>
        </w:rPr>
        <w:t>will</w:t>
      </w:r>
      <w:r w:rsidRPr="003F2F4E">
        <w:rPr>
          <w:spacing w:val="-1"/>
        </w:rPr>
        <w:t xml:space="preserve"> use the </w:t>
      </w:r>
      <w:r>
        <w:rPr>
          <w:spacing w:val="-1"/>
        </w:rPr>
        <w:t>target</w:t>
      </w:r>
      <w:r w:rsidRPr="003F2F4E">
        <w:rPr>
          <w:spacing w:val="-1"/>
        </w:rPr>
        <w:t xml:space="preserve"> </w:t>
      </w:r>
      <w:r>
        <w:rPr>
          <w:spacing w:val="-1"/>
        </w:rPr>
        <w:t>location,</w:t>
      </w:r>
      <w:r w:rsidRPr="003F2F4E">
        <w:rPr>
          <w:spacing w:val="-1"/>
        </w:rPr>
        <w:t xml:space="preserve"> </w:t>
      </w:r>
      <w:r>
        <w:rPr>
          <w:spacing w:val="-1"/>
        </w:rPr>
        <w:t>camera,</w:t>
      </w:r>
      <w:r w:rsidRPr="003F2F4E">
        <w:rPr>
          <w:spacing w:val="-1"/>
        </w:rPr>
        <w:t xml:space="preserve"> </w:t>
      </w:r>
      <w:r>
        <w:rPr>
          <w:spacing w:val="-1"/>
        </w:rPr>
        <w:t>and</w:t>
      </w:r>
      <w:r w:rsidRPr="003F2F4E">
        <w:rPr>
          <w:spacing w:val="-1"/>
        </w:rPr>
        <w:t xml:space="preserve"> </w:t>
      </w:r>
      <w:r>
        <w:rPr>
          <w:spacing w:val="-1"/>
        </w:rPr>
        <w:t>captured</w:t>
      </w:r>
      <w:r w:rsidRPr="003F2F4E">
        <w:rPr>
          <w:spacing w:val="-1"/>
        </w:rPr>
        <w:t xml:space="preserve"> </w:t>
      </w:r>
      <w:r>
        <w:rPr>
          <w:spacing w:val="-1"/>
        </w:rPr>
        <w:t>date</w:t>
      </w:r>
      <w:r w:rsidRPr="003F2F4E">
        <w:rPr>
          <w:spacing w:val="-1"/>
        </w:rPr>
        <w:t xml:space="preserve"> to </w:t>
      </w:r>
      <w:r>
        <w:rPr>
          <w:spacing w:val="-1"/>
        </w:rPr>
        <w:t>create</w:t>
      </w:r>
      <w:r w:rsidRPr="003F2F4E">
        <w:rPr>
          <w:spacing w:val="-1"/>
        </w:rPr>
        <w:t xml:space="preserve"> command line </w:t>
      </w:r>
      <w:r>
        <w:rPr>
          <w:spacing w:val="-1"/>
        </w:rPr>
        <w:t>arguments</w:t>
      </w:r>
      <w:r w:rsidRPr="003F2F4E">
        <w:rPr>
          <w:spacing w:val="-1"/>
        </w:rPr>
        <w:t xml:space="preserve"> when launching the </w:t>
      </w:r>
      <w:r>
        <w:rPr>
          <w:spacing w:val="-1"/>
        </w:rPr>
        <w:t>program.</w:t>
      </w:r>
      <w:r>
        <w:rPr>
          <w:spacing w:val="52"/>
        </w:rPr>
        <w:t xml:space="preserve"> </w:t>
      </w:r>
      <w:r>
        <w:rPr>
          <w:spacing w:val="-2"/>
        </w:rPr>
        <w:t>If</w:t>
      </w:r>
      <w:r>
        <w:rPr>
          <w:spacing w:val="-1"/>
        </w:rPr>
        <w:t xml:space="preserve"> </w:t>
      </w:r>
      <w:r>
        <w:rPr>
          <w:spacing w:val="-2"/>
        </w:rPr>
        <w:t xml:space="preserve">you </w:t>
      </w:r>
      <w:r>
        <w:rPr>
          <w:spacing w:val="-1"/>
        </w:rPr>
        <w:t>run</w:t>
      </w:r>
      <w:r>
        <w:rPr>
          <w:spacing w:val="-5"/>
        </w:rPr>
        <w:t xml:space="preserve"> </w:t>
      </w:r>
      <w:r>
        <w:t>it</w:t>
      </w:r>
      <w:r>
        <w:rPr>
          <w:spacing w:val="-5"/>
        </w:rPr>
        <w:t xml:space="preserve"> </w:t>
      </w:r>
      <w:r>
        <w:t>in</w:t>
      </w:r>
      <w:r>
        <w:rPr>
          <w:spacing w:val="-4"/>
        </w:rPr>
        <w:t xml:space="preserve"> </w:t>
      </w:r>
      <w:r>
        <w:rPr>
          <w:spacing w:val="-1"/>
        </w:rPr>
        <w:t>interactive</w:t>
      </w:r>
      <w:r>
        <w:rPr>
          <w:spacing w:val="-6"/>
        </w:rPr>
        <w:t xml:space="preserve"> </w:t>
      </w:r>
      <w:r>
        <w:rPr>
          <w:spacing w:val="-1"/>
        </w:rPr>
        <w:t xml:space="preserve">mode, </w:t>
      </w:r>
      <w:r>
        <w:rPr>
          <w:spacing w:val="-2"/>
        </w:rPr>
        <w:t>you</w:t>
      </w:r>
      <w:r>
        <w:rPr>
          <w:spacing w:val="-4"/>
        </w:rPr>
        <w:t xml:space="preserve"> </w:t>
      </w:r>
      <w:r>
        <w:t>will</w:t>
      </w:r>
      <w:r>
        <w:rPr>
          <w:spacing w:val="-5"/>
        </w:rPr>
        <w:t xml:space="preserve"> </w:t>
      </w:r>
      <w:r>
        <w:rPr>
          <w:spacing w:val="-1"/>
        </w:rPr>
        <w:t>need</w:t>
      </w:r>
      <w:r>
        <w:rPr>
          <w:spacing w:val="-4"/>
        </w:rPr>
        <w:t xml:space="preserve"> </w:t>
      </w:r>
      <w:r>
        <w:t>to</w:t>
      </w:r>
      <w:r>
        <w:rPr>
          <w:spacing w:val="-5"/>
        </w:rPr>
        <w:t xml:space="preserve"> </w:t>
      </w:r>
      <w:r>
        <w:rPr>
          <w:spacing w:val="-1"/>
        </w:rPr>
        <w:t>follow</w:t>
      </w:r>
      <w:r>
        <w:rPr>
          <w:spacing w:val="-6"/>
        </w:rPr>
        <w:t xml:space="preserve"> </w:t>
      </w:r>
      <w:r>
        <w:t>the</w:t>
      </w:r>
      <w:r>
        <w:rPr>
          <w:spacing w:val="-5"/>
        </w:rPr>
        <w:t xml:space="preserve"> </w:t>
      </w:r>
      <w:r>
        <w:t>prompts</w:t>
      </w:r>
      <w:r>
        <w:rPr>
          <w:spacing w:val="-5"/>
        </w:rPr>
        <w:t xml:space="preserve"> </w:t>
      </w:r>
      <w:r>
        <w:rPr>
          <w:spacing w:val="-1"/>
        </w:rPr>
        <w:t>and</w:t>
      </w:r>
      <w:r>
        <w:rPr>
          <w:spacing w:val="-4"/>
        </w:rPr>
        <w:t xml:space="preserve"> </w:t>
      </w:r>
      <w:r>
        <w:rPr>
          <w:spacing w:val="-1"/>
        </w:rPr>
        <w:t>navigate</w:t>
      </w:r>
      <w:r>
        <w:rPr>
          <w:spacing w:val="81"/>
          <w:w w:val="99"/>
        </w:rPr>
        <w:t xml:space="preserve"> </w:t>
      </w:r>
      <w:r>
        <w:t>to</w:t>
      </w:r>
      <w:r>
        <w:rPr>
          <w:spacing w:val="-7"/>
        </w:rPr>
        <w:t xml:space="preserve"> </w:t>
      </w:r>
      <w:r>
        <w:rPr>
          <w:spacing w:val="-1"/>
        </w:rPr>
        <w:t>and</w:t>
      </w:r>
      <w:r>
        <w:rPr>
          <w:spacing w:val="-7"/>
        </w:rPr>
        <w:t xml:space="preserve"> </w:t>
      </w:r>
      <w:r>
        <w:rPr>
          <w:spacing w:val="-1"/>
        </w:rPr>
        <w:t>select</w:t>
      </w:r>
      <w:r>
        <w:rPr>
          <w:spacing w:val="-7"/>
        </w:rPr>
        <w:t xml:space="preserve"> </w:t>
      </w:r>
      <w:r>
        <w:t>the</w:t>
      </w:r>
      <w:r>
        <w:rPr>
          <w:spacing w:val="-6"/>
        </w:rPr>
        <w:t xml:space="preserve"> </w:t>
      </w:r>
      <w:r>
        <w:rPr>
          <w:spacing w:val="-1"/>
        </w:rPr>
        <w:lastRenderedPageBreak/>
        <w:t>FTPdetectinfo.txt</w:t>
      </w:r>
      <w:r>
        <w:rPr>
          <w:spacing w:val="-7"/>
        </w:rPr>
        <w:t xml:space="preserve"> </w:t>
      </w:r>
      <w:r>
        <w:rPr>
          <w:spacing w:val="-1"/>
        </w:rPr>
        <w:t>file.</w:t>
      </w:r>
    </w:p>
    <w:p w14:paraId="5C7C6989" w14:textId="77777777" w:rsidR="00AF0AB3" w:rsidRDefault="005319AB" w:rsidP="0071189A">
      <w:pPr>
        <w:pStyle w:val="BodyText"/>
        <w:numPr>
          <w:ilvl w:val="1"/>
          <w:numId w:val="8"/>
        </w:numPr>
        <w:tabs>
          <w:tab w:val="left" w:pos="840"/>
        </w:tabs>
        <w:ind w:right="289"/>
      </w:pPr>
      <w:r>
        <w:rPr>
          <w:spacing w:val="-2"/>
        </w:rPr>
        <w:t>It</w:t>
      </w:r>
      <w:r>
        <w:rPr>
          <w:spacing w:val="-5"/>
        </w:rPr>
        <w:t xml:space="preserve"> </w:t>
      </w:r>
      <w:r>
        <w:rPr>
          <w:spacing w:val="-1"/>
        </w:rPr>
        <w:t>will</w:t>
      </w:r>
      <w:r>
        <w:rPr>
          <w:spacing w:val="-4"/>
        </w:rPr>
        <w:t xml:space="preserve"> </w:t>
      </w:r>
      <w:r>
        <w:t>display</w:t>
      </w:r>
      <w:r>
        <w:rPr>
          <w:spacing w:val="-4"/>
        </w:rPr>
        <w:t xml:space="preserve"> </w:t>
      </w:r>
      <w:r>
        <w:rPr>
          <w:spacing w:val="-2"/>
        </w:rPr>
        <w:t>your</w:t>
      </w:r>
      <w:r>
        <w:rPr>
          <w:spacing w:val="-6"/>
        </w:rPr>
        <w:t xml:space="preserve"> </w:t>
      </w:r>
      <w:r>
        <w:t>image</w:t>
      </w:r>
      <w:r>
        <w:rPr>
          <w:spacing w:val="-5"/>
        </w:rPr>
        <w:t xml:space="preserve"> </w:t>
      </w:r>
      <w:r>
        <w:t>on</w:t>
      </w:r>
      <w:r>
        <w:rPr>
          <w:spacing w:val="-4"/>
        </w:rPr>
        <w:t xml:space="preserve"> </w:t>
      </w:r>
      <w:r>
        <w:t>the</w:t>
      </w:r>
      <w:r>
        <w:rPr>
          <w:spacing w:val="-5"/>
        </w:rPr>
        <w:t xml:space="preserve"> </w:t>
      </w:r>
      <w:r>
        <w:rPr>
          <w:spacing w:val="-1"/>
        </w:rPr>
        <w:t>left</w:t>
      </w:r>
      <w:r>
        <w:rPr>
          <w:spacing w:val="-5"/>
        </w:rPr>
        <w:t xml:space="preserve"> </w:t>
      </w:r>
      <w:r>
        <w:rPr>
          <w:spacing w:val="-1"/>
        </w:rPr>
        <w:t>and</w:t>
      </w:r>
      <w:r>
        <w:rPr>
          <w:spacing w:val="-2"/>
        </w:rPr>
        <w:t xml:space="preserve"> </w:t>
      </w:r>
      <w:r>
        <w:t>a</w:t>
      </w:r>
      <w:r>
        <w:rPr>
          <w:spacing w:val="-5"/>
        </w:rPr>
        <w:t xml:space="preserve"> </w:t>
      </w:r>
      <w:r>
        <w:t>console</w:t>
      </w:r>
      <w:r>
        <w:rPr>
          <w:spacing w:val="-6"/>
        </w:rPr>
        <w:t xml:space="preserve"> </w:t>
      </w:r>
      <w:r>
        <w:rPr>
          <w:spacing w:val="-1"/>
        </w:rPr>
        <w:t>window</w:t>
      </w:r>
      <w:r>
        <w:rPr>
          <w:spacing w:val="-5"/>
        </w:rPr>
        <w:t xml:space="preserve"> </w:t>
      </w:r>
      <w:r>
        <w:t>on</w:t>
      </w:r>
      <w:r>
        <w:rPr>
          <w:spacing w:val="-4"/>
        </w:rPr>
        <w:t xml:space="preserve"> </w:t>
      </w:r>
      <w:r>
        <w:t>the</w:t>
      </w:r>
      <w:r>
        <w:rPr>
          <w:spacing w:val="-5"/>
        </w:rPr>
        <w:t xml:space="preserve"> </w:t>
      </w:r>
      <w:r>
        <w:rPr>
          <w:spacing w:val="-1"/>
        </w:rPr>
        <w:t>right.</w:t>
      </w:r>
      <w:r>
        <w:rPr>
          <w:spacing w:val="51"/>
        </w:rPr>
        <w:t xml:space="preserve"> </w:t>
      </w:r>
      <w:r>
        <w:t>The</w:t>
      </w:r>
      <w:r>
        <w:rPr>
          <w:spacing w:val="-5"/>
        </w:rPr>
        <w:t xml:space="preserve"> </w:t>
      </w:r>
      <w:r>
        <w:t>Console</w:t>
      </w:r>
      <w:r>
        <w:rPr>
          <w:spacing w:val="60"/>
          <w:w w:val="99"/>
        </w:rPr>
        <w:t xml:space="preserve"> </w:t>
      </w:r>
      <w:r>
        <w:rPr>
          <w:spacing w:val="-1"/>
        </w:rPr>
        <w:t>window</w:t>
      </w:r>
      <w:r>
        <w:rPr>
          <w:spacing w:val="-6"/>
        </w:rPr>
        <w:t xml:space="preserve"> </w:t>
      </w:r>
      <w:r>
        <w:rPr>
          <w:spacing w:val="-1"/>
        </w:rPr>
        <w:t>needs</w:t>
      </w:r>
      <w:r>
        <w:rPr>
          <w:spacing w:val="-5"/>
        </w:rPr>
        <w:t xml:space="preserve"> </w:t>
      </w:r>
      <w:r>
        <w:t>to</w:t>
      </w:r>
      <w:r>
        <w:rPr>
          <w:spacing w:val="-5"/>
        </w:rPr>
        <w:t xml:space="preserve"> </w:t>
      </w:r>
      <w:r>
        <w:t>have</w:t>
      </w:r>
      <w:r>
        <w:rPr>
          <w:spacing w:val="-6"/>
        </w:rPr>
        <w:t xml:space="preserve"> </w:t>
      </w:r>
      <w:r>
        <w:t>the</w:t>
      </w:r>
      <w:r>
        <w:rPr>
          <w:spacing w:val="-6"/>
        </w:rPr>
        <w:t xml:space="preserve"> </w:t>
      </w:r>
      <w:r>
        <w:rPr>
          <w:spacing w:val="-1"/>
        </w:rPr>
        <w:t>keyboard</w:t>
      </w:r>
      <w:r>
        <w:rPr>
          <w:spacing w:val="-3"/>
        </w:rPr>
        <w:t xml:space="preserve"> </w:t>
      </w:r>
      <w:r>
        <w:rPr>
          <w:spacing w:val="-1"/>
        </w:rPr>
        <w:t>focus</w:t>
      </w:r>
      <w:r>
        <w:rPr>
          <w:spacing w:val="-5"/>
        </w:rPr>
        <w:t xml:space="preserve"> </w:t>
      </w:r>
      <w:r>
        <w:t>when</w:t>
      </w:r>
      <w:r>
        <w:rPr>
          <w:spacing w:val="-5"/>
        </w:rPr>
        <w:t xml:space="preserve"> </w:t>
      </w:r>
      <w:r>
        <w:rPr>
          <w:spacing w:val="-1"/>
        </w:rPr>
        <w:t>entering</w:t>
      </w:r>
      <w:r>
        <w:rPr>
          <w:spacing w:val="-7"/>
        </w:rPr>
        <w:t xml:space="preserve"> </w:t>
      </w:r>
      <w:r>
        <w:t>in</w:t>
      </w:r>
      <w:r>
        <w:rPr>
          <w:spacing w:val="-5"/>
        </w:rPr>
        <w:t xml:space="preserve"> </w:t>
      </w:r>
      <w:r>
        <w:rPr>
          <w:spacing w:val="-1"/>
        </w:rPr>
        <w:t>commands.</w:t>
      </w:r>
      <w:r>
        <w:rPr>
          <w:spacing w:val="54"/>
        </w:rPr>
        <w:t xml:space="preserve"> </w:t>
      </w:r>
      <w:r>
        <w:rPr>
          <w:spacing w:val="-2"/>
        </w:rPr>
        <w:t>If</w:t>
      </w:r>
      <w:r>
        <w:rPr>
          <w:spacing w:val="-4"/>
        </w:rPr>
        <w:t xml:space="preserve"> </w:t>
      </w:r>
      <w:r>
        <w:rPr>
          <w:spacing w:val="-1"/>
        </w:rPr>
        <w:t>you</w:t>
      </w:r>
      <w:r>
        <w:rPr>
          <w:spacing w:val="-5"/>
        </w:rPr>
        <w:t xml:space="preserve"> </w:t>
      </w:r>
      <w:r>
        <w:t>see</w:t>
      </w:r>
      <w:r>
        <w:rPr>
          <w:spacing w:val="-6"/>
        </w:rPr>
        <w:t xml:space="preserve"> </w:t>
      </w:r>
      <w:r>
        <w:rPr>
          <w:spacing w:val="-1"/>
        </w:rPr>
        <w:t>an</w:t>
      </w:r>
      <w:r>
        <w:rPr>
          <w:spacing w:val="-5"/>
        </w:rPr>
        <w:t xml:space="preserve"> </w:t>
      </w:r>
      <w:r>
        <w:t>event</w:t>
      </w:r>
      <w:r>
        <w:rPr>
          <w:spacing w:val="69"/>
          <w:w w:val="99"/>
        </w:rPr>
        <w:t xml:space="preserve"> </w:t>
      </w:r>
      <w:r>
        <w:rPr>
          <w:spacing w:val="-1"/>
        </w:rPr>
        <w:t>that</w:t>
      </w:r>
      <w:r>
        <w:rPr>
          <w:spacing w:val="-4"/>
        </w:rPr>
        <w:t xml:space="preserve"> </w:t>
      </w:r>
      <w:r>
        <w:rPr>
          <w:spacing w:val="-1"/>
        </w:rPr>
        <w:t>appears</w:t>
      </w:r>
      <w:r>
        <w:rPr>
          <w:spacing w:val="-4"/>
        </w:rPr>
        <w:t xml:space="preserve"> </w:t>
      </w:r>
      <w:r>
        <w:t>to</w:t>
      </w:r>
      <w:r>
        <w:rPr>
          <w:spacing w:val="-4"/>
        </w:rPr>
        <w:t xml:space="preserve"> </w:t>
      </w:r>
      <w:r>
        <w:rPr>
          <w:spacing w:val="1"/>
        </w:rPr>
        <w:t>be</w:t>
      </w:r>
      <w:r>
        <w:rPr>
          <w:spacing w:val="-5"/>
        </w:rPr>
        <w:t xml:space="preserve"> </w:t>
      </w:r>
      <w:r>
        <w:t>a</w:t>
      </w:r>
      <w:r>
        <w:rPr>
          <w:spacing w:val="-5"/>
        </w:rPr>
        <w:t xml:space="preserve"> </w:t>
      </w:r>
      <w:r>
        <w:rPr>
          <w:spacing w:val="-1"/>
        </w:rPr>
        <w:t>meteor,</w:t>
      </w:r>
      <w:r>
        <w:rPr>
          <w:spacing w:val="-4"/>
        </w:rPr>
        <w:t xml:space="preserve"> </w:t>
      </w:r>
      <w:r>
        <w:rPr>
          <w:spacing w:val="-1"/>
        </w:rPr>
        <w:t>then</w:t>
      </w:r>
      <w:r>
        <w:rPr>
          <w:spacing w:val="-4"/>
        </w:rPr>
        <w:t xml:space="preserve"> </w:t>
      </w:r>
      <w:r>
        <w:rPr>
          <w:spacing w:val="-1"/>
        </w:rPr>
        <w:t>press</w:t>
      </w:r>
      <w:r>
        <w:rPr>
          <w:spacing w:val="-4"/>
        </w:rPr>
        <w:t xml:space="preserve"> </w:t>
      </w:r>
      <w:r>
        <w:t>Enter</w:t>
      </w:r>
      <w:r>
        <w:rPr>
          <w:spacing w:val="-5"/>
        </w:rPr>
        <w:t xml:space="preserve"> </w:t>
      </w:r>
      <w:r>
        <w:t>to</w:t>
      </w:r>
      <w:r>
        <w:rPr>
          <w:spacing w:val="-4"/>
        </w:rPr>
        <w:t xml:space="preserve"> </w:t>
      </w:r>
      <w:r>
        <w:rPr>
          <w:spacing w:val="-1"/>
        </w:rPr>
        <w:t>"accept".</w:t>
      </w:r>
      <w:r>
        <w:rPr>
          <w:spacing w:val="52"/>
        </w:rPr>
        <w:t xml:space="preserve"> </w:t>
      </w:r>
      <w:r>
        <w:rPr>
          <w:spacing w:val="-1"/>
        </w:rPr>
        <w:t>You</w:t>
      </w:r>
      <w:r>
        <w:rPr>
          <w:spacing w:val="-4"/>
        </w:rPr>
        <w:t xml:space="preserve"> </w:t>
      </w:r>
      <w:r>
        <w:t>need</w:t>
      </w:r>
      <w:r>
        <w:rPr>
          <w:spacing w:val="-4"/>
        </w:rPr>
        <w:t xml:space="preserve"> </w:t>
      </w:r>
      <w:r>
        <w:t>to</w:t>
      </w:r>
      <w:r>
        <w:rPr>
          <w:spacing w:val="-3"/>
        </w:rPr>
        <w:t xml:space="preserve"> </w:t>
      </w:r>
      <w:r>
        <w:t>error</w:t>
      </w:r>
      <w:r>
        <w:rPr>
          <w:spacing w:val="-5"/>
        </w:rPr>
        <w:t xml:space="preserve"> </w:t>
      </w:r>
      <w:r>
        <w:t>on</w:t>
      </w:r>
      <w:r>
        <w:rPr>
          <w:spacing w:val="-4"/>
        </w:rPr>
        <w:t xml:space="preserve"> </w:t>
      </w:r>
      <w:r>
        <w:t>the</w:t>
      </w:r>
      <w:r>
        <w:rPr>
          <w:spacing w:val="-5"/>
        </w:rPr>
        <w:t xml:space="preserve"> </w:t>
      </w:r>
      <w:r>
        <w:t>side</w:t>
      </w:r>
      <w:r>
        <w:rPr>
          <w:spacing w:val="-5"/>
        </w:rPr>
        <w:t xml:space="preserve"> </w:t>
      </w:r>
      <w:r>
        <w:t>of</w:t>
      </w:r>
      <w:r>
        <w:rPr>
          <w:spacing w:val="61"/>
          <w:w w:val="99"/>
        </w:rPr>
        <w:t xml:space="preserve"> </w:t>
      </w:r>
      <w:r>
        <w:rPr>
          <w:spacing w:val="-1"/>
        </w:rPr>
        <w:t>false-positives.</w:t>
      </w:r>
      <w:r>
        <w:rPr>
          <w:spacing w:val="47"/>
        </w:rPr>
        <w:t xml:space="preserve"> </w:t>
      </w:r>
      <w:r>
        <w:rPr>
          <w:spacing w:val="-1"/>
        </w:rPr>
        <w:t>False-positives</w:t>
      </w:r>
      <w:r>
        <w:rPr>
          <w:spacing w:val="-6"/>
        </w:rPr>
        <w:t xml:space="preserve"> </w:t>
      </w:r>
      <w:r>
        <w:rPr>
          <w:spacing w:val="-1"/>
        </w:rPr>
        <w:t>are</w:t>
      </w:r>
      <w:r>
        <w:rPr>
          <w:spacing w:val="-7"/>
        </w:rPr>
        <w:t xml:space="preserve"> </w:t>
      </w:r>
      <w:r>
        <w:rPr>
          <w:spacing w:val="-1"/>
        </w:rPr>
        <w:t>OK.</w:t>
      </w:r>
      <w:r>
        <w:rPr>
          <w:spacing w:val="47"/>
        </w:rPr>
        <w:t xml:space="preserve"> </w:t>
      </w:r>
      <w:r>
        <w:t>When</w:t>
      </w:r>
      <w:r>
        <w:rPr>
          <w:spacing w:val="-6"/>
        </w:rPr>
        <w:t xml:space="preserve"> </w:t>
      </w:r>
      <w:r>
        <w:t>in</w:t>
      </w:r>
      <w:r>
        <w:rPr>
          <w:spacing w:val="-4"/>
        </w:rPr>
        <w:t xml:space="preserve"> </w:t>
      </w:r>
      <w:r>
        <w:t>doubt,</w:t>
      </w:r>
      <w:r>
        <w:rPr>
          <w:spacing w:val="-7"/>
        </w:rPr>
        <w:t xml:space="preserve"> </w:t>
      </w:r>
      <w:r>
        <w:rPr>
          <w:spacing w:val="-1"/>
        </w:rPr>
        <w:t>accept.</w:t>
      </w:r>
    </w:p>
    <w:p w14:paraId="2BE99AC4" w14:textId="77777777" w:rsidR="00AF0AB3" w:rsidRDefault="005319AB" w:rsidP="0071189A">
      <w:pPr>
        <w:pStyle w:val="BodyText"/>
        <w:numPr>
          <w:ilvl w:val="1"/>
          <w:numId w:val="8"/>
        </w:numPr>
        <w:tabs>
          <w:tab w:val="left" w:pos="840"/>
        </w:tabs>
      </w:pPr>
      <w:r>
        <w:rPr>
          <w:spacing w:val="-1"/>
        </w:rPr>
        <w:t>Reject</w:t>
      </w:r>
      <w:r>
        <w:rPr>
          <w:spacing w:val="-7"/>
        </w:rPr>
        <w:t xml:space="preserve"> </w:t>
      </w:r>
      <w:r>
        <w:rPr>
          <w:spacing w:val="1"/>
        </w:rPr>
        <w:t>by</w:t>
      </w:r>
      <w:r>
        <w:rPr>
          <w:spacing w:val="-10"/>
        </w:rPr>
        <w:t xml:space="preserve"> </w:t>
      </w:r>
      <w:r>
        <w:t>pressing</w:t>
      </w:r>
      <w:r>
        <w:rPr>
          <w:spacing w:val="-9"/>
        </w:rPr>
        <w:t xml:space="preserve"> </w:t>
      </w:r>
      <w:r>
        <w:rPr>
          <w:spacing w:val="1"/>
        </w:rPr>
        <w:t>any</w:t>
      </w:r>
      <w:r>
        <w:rPr>
          <w:spacing w:val="-10"/>
        </w:rPr>
        <w:t xml:space="preserve"> </w:t>
      </w:r>
      <w:r>
        <w:t>other</w:t>
      </w:r>
      <w:r>
        <w:rPr>
          <w:spacing w:val="-7"/>
        </w:rPr>
        <w:t xml:space="preserve"> </w:t>
      </w:r>
      <w:r>
        <w:rPr>
          <w:spacing w:val="-1"/>
        </w:rPr>
        <w:t>key.</w:t>
      </w:r>
    </w:p>
    <w:p w14:paraId="3BE31D8E" w14:textId="77777777" w:rsidR="00AF0AB3" w:rsidRPr="003F2F4E" w:rsidRDefault="005319AB" w:rsidP="0071189A">
      <w:pPr>
        <w:pStyle w:val="BodyText"/>
        <w:numPr>
          <w:ilvl w:val="1"/>
          <w:numId w:val="8"/>
        </w:numPr>
        <w:tabs>
          <w:tab w:val="left" w:pos="840"/>
        </w:tabs>
        <w:rPr>
          <w:spacing w:val="-1"/>
        </w:rPr>
      </w:pPr>
      <w:r>
        <w:rPr>
          <w:spacing w:val="-1"/>
        </w:rPr>
        <w:t>You</w:t>
      </w:r>
      <w:r w:rsidRPr="003F2F4E">
        <w:rPr>
          <w:spacing w:val="-1"/>
        </w:rPr>
        <w:t xml:space="preserve"> </w:t>
      </w:r>
      <w:r>
        <w:rPr>
          <w:spacing w:val="-1"/>
        </w:rPr>
        <w:t>can</w:t>
      </w:r>
      <w:r w:rsidRPr="003F2F4E">
        <w:rPr>
          <w:spacing w:val="-1"/>
        </w:rPr>
        <w:t xml:space="preserve"> go back </w:t>
      </w:r>
      <w:r>
        <w:rPr>
          <w:spacing w:val="-1"/>
        </w:rPr>
        <w:t>as</w:t>
      </w:r>
      <w:r w:rsidRPr="003F2F4E">
        <w:rPr>
          <w:spacing w:val="-1"/>
        </w:rPr>
        <w:t xml:space="preserve"> many </w:t>
      </w:r>
      <w:r>
        <w:rPr>
          <w:spacing w:val="-1"/>
        </w:rPr>
        <w:t>as</w:t>
      </w:r>
      <w:r w:rsidRPr="003F2F4E">
        <w:rPr>
          <w:spacing w:val="-1"/>
        </w:rPr>
        <w:t xml:space="preserve"> 15 </w:t>
      </w:r>
      <w:r>
        <w:rPr>
          <w:spacing w:val="-1"/>
        </w:rPr>
        <w:t>events</w:t>
      </w:r>
      <w:r w:rsidRPr="003F2F4E">
        <w:rPr>
          <w:spacing w:val="-1"/>
        </w:rPr>
        <w:t xml:space="preserve"> </w:t>
      </w:r>
      <w:r>
        <w:rPr>
          <w:spacing w:val="-1"/>
        </w:rPr>
        <w:t>and</w:t>
      </w:r>
      <w:r w:rsidRPr="003F2F4E">
        <w:rPr>
          <w:spacing w:val="-1"/>
        </w:rPr>
        <w:t xml:space="preserve"> </w:t>
      </w:r>
      <w:r>
        <w:rPr>
          <w:spacing w:val="-1"/>
        </w:rPr>
        <w:t xml:space="preserve">re-enter </w:t>
      </w:r>
      <w:r w:rsidRPr="003F2F4E">
        <w:rPr>
          <w:spacing w:val="-1"/>
        </w:rPr>
        <w:t xml:space="preserve">your </w:t>
      </w:r>
      <w:r>
        <w:rPr>
          <w:spacing w:val="-1"/>
        </w:rPr>
        <w:t>accept/reject</w:t>
      </w:r>
      <w:r w:rsidRPr="003F2F4E">
        <w:rPr>
          <w:spacing w:val="-1"/>
        </w:rPr>
        <w:t xml:space="preserve"> decision.</w:t>
      </w:r>
    </w:p>
    <w:p w14:paraId="12F1ADF3" w14:textId="77777777" w:rsidR="00AF0AB3" w:rsidRDefault="005319AB" w:rsidP="0071189A">
      <w:pPr>
        <w:pStyle w:val="BodyText"/>
        <w:numPr>
          <w:ilvl w:val="1"/>
          <w:numId w:val="8"/>
        </w:numPr>
        <w:tabs>
          <w:tab w:val="left" w:pos="940"/>
        </w:tabs>
        <w:ind w:left="940" w:right="339"/>
      </w:pPr>
      <w:r>
        <w:rPr>
          <w:spacing w:val="-1"/>
        </w:rPr>
        <w:t>You</w:t>
      </w:r>
      <w:r>
        <w:rPr>
          <w:spacing w:val="-4"/>
        </w:rPr>
        <w:t xml:space="preserve"> </w:t>
      </w:r>
      <w:r>
        <w:rPr>
          <w:spacing w:val="-1"/>
        </w:rPr>
        <w:t>can</w:t>
      </w:r>
      <w:r>
        <w:rPr>
          <w:spacing w:val="-4"/>
        </w:rPr>
        <w:t xml:space="preserve"> </w:t>
      </w:r>
      <w:r>
        <w:t>press</w:t>
      </w:r>
      <w:r>
        <w:rPr>
          <w:spacing w:val="-3"/>
        </w:rPr>
        <w:t xml:space="preserve"> </w:t>
      </w:r>
      <w:r>
        <w:t>"f"</w:t>
      </w:r>
      <w:r>
        <w:rPr>
          <w:spacing w:val="-6"/>
        </w:rPr>
        <w:t xml:space="preserve"> </w:t>
      </w:r>
      <w:r>
        <w:t>to</w:t>
      </w:r>
      <w:r>
        <w:rPr>
          <w:spacing w:val="-4"/>
        </w:rPr>
        <w:t xml:space="preserve"> </w:t>
      </w:r>
      <w:r>
        <w:t>skip</w:t>
      </w:r>
      <w:r>
        <w:rPr>
          <w:spacing w:val="-3"/>
        </w:rPr>
        <w:t xml:space="preserve"> </w:t>
      </w:r>
      <w:r>
        <w:t>to</w:t>
      </w:r>
      <w:r>
        <w:rPr>
          <w:spacing w:val="-4"/>
        </w:rPr>
        <w:t xml:space="preserve"> </w:t>
      </w:r>
      <w:r>
        <w:t>the</w:t>
      </w:r>
      <w:r>
        <w:rPr>
          <w:spacing w:val="-4"/>
        </w:rPr>
        <w:t xml:space="preserve"> </w:t>
      </w:r>
      <w:r>
        <w:t>next</w:t>
      </w:r>
      <w:r>
        <w:rPr>
          <w:spacing w:val="-4"/>
        </w:rPr>
        <w:t xml:space="preserve"> </w:t>
      </w:r>
      <w:r>
        <w:rPr>
          <w:spacing w:val="-1"/>
        </w:rPr>
        <w:t>FF</w:t>
      </w:r>
      <w:r>
        <w:rPr>
          <w:spacing w:val="-6"/>
        </w:rPr>
        <w:t xml:space="preserve"> </w:t>
      </w:r>
      <w:r>
        <w:rPr>
          <w:spacing w:val="-1"/>
        </w:rPr>
        <w:t>file.</w:t>
      </w:r>
      <w:r>
        <w:rPr>
          <w:spacing w:val="53"/>
        </w:rPr>
        <w:t xml:space="preserve"> </w:t>
      </w:r>
      <w:r>
        <w:t>Just</w:t>
      </w:r>
      <w:r>
        <w:rPr>
          <w:spacing w:val="-5"/>
        </w:rPr>
        <w:t xml:space="preserve"> </w:t>
      </w:r>
      <w:r>
        <w:rPr>
          <w:spacing w:val="-1"/>
        </w:rPr>
        <w:t>remember</w:t>
      </w:r>
      <w:r>
        <w:rPr>
          <w:spacing w:val="-5"/>
        </w:rPr>
        <w:t xml:space="preserve"> </w:t>
      </w:r>
      <w:r>
        <w:t>that</w:t>
      </w:r>
      <w:r>
        <w:rPr>
          <w:spacing w:val="-4"/>
        </w:rPr>
        <w:t xml:space="preserve"> </w:t>
      </w:r>
      <w:r>
        <w:t>it</w:t>
      </w:r>
      <w:r>
        <w:rPr>
          <w:spacing w:val="-3"/>
        </w:rPr>
        <w:t xml:space="preserve"> </w:t>
      </w:r>
      <w:r>
        <w:rPr>
          <w:spacing w:val="-1"/>
        </w:rPr>
        <w:t>will</w:t>
      </w:r>
      <w:r>
        <w:rPr>
          <w:spacing w:val="-4"/>
        </w:rPr>
        <w:t xml:space="preserve"> </w:t>
      </w:r>
      <w:r>
        <w:rPr>
          <w:spacing w:val="-1"/>
        </w:rPr>
        <w:t>only</w:t>
      </w:r>
      <w:r>
        <w:rPr>
          <w:spacing w:val="-6"/>
        </w:rPr>
        <w:t xml:space="preserve"> </w:t>
      </w:r>
      <w:r>
        <w:t>be</w:t>
      </w:r>
      <w:r>
        <w:rPr>
          <w:spacing w:val="-3"/>
        </w:rPr>
        <w:t xml:space="preserve"> </w:t>
      </w:r>
      <w:r>
        <w:rPr>
          <w:spacing w:val="-1"/>
        </w:rPr>
        <w:t>able</w:t>
      </w:r>
      <w:r>
        <w:rPr>
          <w:spacing w:val="-3"/>
        </w:rPr>
        <w:t xml:space="preserve"> </w:t>
      </w:r>
      <w:r>
        <w:rPr>
          <w:spacing w:val="-2"/>
        </w:rPr>
        <w:t>go</w:t>
      </w:r>
      <w:r>
        <w:rPr>
          <w:spacing w:val="-3"/>
        </w:rPr>
        <w:t xml:space="preserve"> </w:t>
      </w:r>
      <w:r>
        <w:t>back</w:t>
      </w:r>
      <w:r>
        <w:rPr>
          <w:spacing w:val="51"/>
          <w:w w:val="99"/>
        </w:rPr>
        <w:t xml:space="preserve"> </w:t>
      </w:r>
      <w:r>
        <w:t>no</w:t>
      </w:r>
      <w:r>
        <w:rPr>
          <w:spacing w:val="-6"/>
        </w:rPr>
        <w:t xml:space="preserve"> </w:t>
      </w:r>
      <w:r>
        <w:rPr>
          <w:spacing w:val="-1"/>
        </w:rPr>
        <w:t>more</w:t>
      </w:r>
      <w:r>
        <w:rPr>
          <w:spacing w:val="-6"/>
        </w:rPr>
        <w:t xml:space="preserve"> </w:t>
      </w:r>
      <w:r>
        <w:rPr>
          <w:spacing w:val="-1"/>
        </w:rPr>
        <w:t>than</w:t>
      </w:r>
      <w:r>
        <w:rPr>
          <w:spacing w:val="-5"/>
        </w:rPr>
        <w:t xml:space="preserve"> </w:t>
      </w:r>
      <w:r>
        <w:t>15</w:t>
      </w:r>
      <w:r>
        <w:rPr>
          <w:spacing w:val="-5"/>
        </w:rPr>
        <w:t xml:space="preserve"> </w:t>
      </w:r>
      <w:r>
        <w:rPr>
          <w:spacing w:val="-1"/>
        </w:rPr>
        <w:t>events.</w:t>
      </w:r>
    </w:p>
    <w:p w14:paraId="5CAB0331" w14:textId="77777777" w:rsidR="00AF0AB3" w:rsidRDefault="00AF0AB3">
      <w:pPr>
        <w:spacing w:before="2"/>
        <w:rPr>
          <w:rFonts w:ascii="Times New Roman" w:eastAsia="Times New Roman" w:hAnsi="Times New Roman" w:cs="Times New Roman"/>
          <w:sz w:val="21"/>
          <w:szCs w:val="21"/>
        </w:rPr>
      </w:pPr>
    </w:p>
    <w:p w14:paraId="27A64652" w14:textId="77777777" w:rsidR="00AF0AB3" w:rsidRPr="00E44806" w:rsidRDefault="005319AB" w:rsidP="006F204D">
      <w:pPr>
        <w:ind w:left="120"/>
        <w:rPr>
          <w:rFonts w:ascii="Arial"/>
          <w:b/>
          <w:bCs/>
          <w:i/>
          <w:w w:val="105"/>
          <w:sz w:val="24"/>
        </w:rPr>
      </w:pPr>
      <w:r w:rsidRPr="00E44806">
        <w:rPr>
          <w:rFonts w:ascii="Arial"/>
          <w:b/>
          <w:bCs/>
          <w:i/>
          <w:w w:val="105"/>
          <w:sz w:val="24"/>
        </w:rPr>
        <w:t>Task 1</w:t>
      </w:r>
      <w:r w:rsidR="002E68C9" w:rsidRPr="00E44806">
        <w:rPr>
          <w:rFonts w:ascii="Arial"/>
          <w:b/>
          <w:bCs/>
          <w:i/>
          <w:w w:val="105"/>
          <w:sz w:val="24"/>
        </w:rPr>
        <w:t>4</w:t>
      </w:r>
      <w:r w:rsidRPr="00E44806">
        <w:rPr>
          <w:rFonts w:ascii="Arial"/>
          <w:b/>
          <w:bCs/>
          <w:i/>
          <w:w w:val="105"/>
          <w:sz w:val="24"/>
        </w:rPr>
        <w:t xml:space="preserve"> - Transmitting</w:t>
      </w:r>
    </w:p>
    <w:p w14:paraId="30E47143" w14:textId="77777777" w:rsidR="00AF0AB3" w:rsidRDefault="00060D24" w:rsidP="006F204D">
      <w:pPr>
        <w:pStyle w:val="BodyText"/>
        <w:spacing w:before="116"/>
        <w:ind w:left="119" w:right="208"/>
      </w:pPr>
      <w:r>
        <w:t xml:space="preserve">This task is performed by either running the “Cams2 Upload Queue” schedule task.  You can right-click on it and then select “Run” from the task scheduler or run the “upload_queue_START.bat” script from the “..\cams2_queue\RunFolder”.  </w:t>
      </w:r>
    </w:p>
    <w:p w14:paraId="46D9D707" w14:textId="77777777" w:rsidR="00060D24" w:rsidRDefault="00060D24" w:rsidP="006F204D">
      <w:pPr>
        <w:pStyle w:val="BodyText"/>
        <w:spacing w:before="116"/>
        <w:ind w:left="119" w:right="208"/>
      </w:pPr>
    </w:p>
    <w:p w14:paraId="2E1B1085" w14:textId="77777777" w:rsidR="00AF0AB3" w:rsidRPr="00E44806" w:rsidRDefault="005319AB" w:rsidP="006F204D">
      <w:pPr>
        <w:ind w:left="120"/>
        <w:rPr>
          <w:rFonts w:ascii="Arial"/>
          <w:b/>
          <w:bCs/>
          <w:i/>
          <w:w w:val="105"/>
          <w:sz w:val="24"/>
        </w:rPr>
      </w:pPr>
      <w:r w:rsidRPr="00E44806">
        <w:rPr>
          <w:rFonts w:ascii="Arial"/>
          <w:b/>
          <w:bCs/>
          <w:i/>
          <w:w w:val="105"/>
          <w:sz w:val="24"/>
        </w:rPr>
        <w:t>Task 1</w:t>
      </w:r>
      <w:r w:rsidR="002E68C9" w:rsidRPr="00E44806">
        <w:rPr>
          <w:rFonts w:ascii="Arial"/>
          <w:b/>
          <w:bCs/>
          <w:i/>
          <w:w w:val="105"/>
          <w:sz w:val="24"/>
        </w:rPr>
        <w:t>5</w:t>
      </w:r>
      <w:r w:rsidRPr="00E44806">
        <w:rPr>
          <w:rFonts w:ascii="Arial"/>
          <w:b/>
          <w:bCs/>
          <w:i/>
          <w:w w:val="105"/>
          <w:sz w:val="24"/>
        </w:rPr>
        <w:t xml:space="preserve"> - Archiving</w:t>
      </w:r>
    </w:p>
    <w:p w14:paraId="5F558426" w14:textId="77777777" w:rsidR="00060D24" w:rsidRPr="006F204D" w:rsidRDefault="00060D24" w:rsidP="006F204D">
      <w:pPr>
        <w:pStyle w:val="BodyText"/>
        <w:spacing w:before="116"/>
        <w:ind w:left="119" w:right="208"/>
      </w:pPr>
      <w:r w:rsidRPr="006F204D">
        <w:t>See the “CAMS Storage Management.pdf” document for an explanation of the 3-tier storage management proposals for CAMS.</w:t>
      </w:r>
    </w:p>
    <w:p w14:paraId="6EBB8ABB" w14:textId="77777777" w:rsidR="00060D24" w:rsidRPr="006F204D" w:rsidRDefault="00060D24" w:rsidP="006F204D">
      <w:pPr>
        <w:pStyle w:val="BodyText"/>
        <w:spacing w:before="116"/>
        <w:ind w:left="119" w:right="208"/>
      </w:pPr>
      <w:r w:rsidRPr="006F204D">
        <w:t xml:space="preserve">Archiving is a key element of management of files and storage in any CAMS system.  Each camera will produce about 6 GB of data per night.  </w:t>
      </w:r>
    </w:p>
    <w:p w14:paraId="2BC61B79" w14:textId="77777777" w:rsidR="00060D24" w:rsidRPr="006F204D" w:rsidRDefault="00060D24" w:rsidP="006F204D">
      <w:pPr>
        <w:pStyle w:val="BodyText"/>
        <w:spacing w:before="116"/>
        <w:ind w:left="119" w:right="208"/>
      </w:pPr>
      <w:r w:rsidRPr="006F204D">
        <w:t xml:space="preserve">The system is designed to run CAMS in its working directories.  The SubmissionFiles directory is a form of Tier-2 storage, which is out-of-line with the main workflow.  Files are migrated out of the SubmissionFiles when they age to a predefined level.  Less useful data is culled.  Some of the data is transmitted to the NASA server (where coincidence processing is done), but this is an extremely small subset of the data.  If it is discovered that the data has to be reworked, then you can restore it from the SubmissionFiles or from the cams_Archive zip files.  There is a paper that describes the intricacies of the CAMS Archving system that you should at least be somewhat familiar with.  </w:t>
      </w:r>
    </w:p>
    <w:p w14:paraId="6A18CE64" w14:textId="77777777" w:rsidR="00060D24" w:rsidRPr="006F204D" w:rsidRDefault="00060D24" w:rsidP="006F204D">
      <w:pPr>
        <w:pStyle w:val="BodyText"/>
        <w:spacing w:before="116"/>
        <w:ind w:left="119" w:right="208"/>
      </w:pPr>
      <w:r w:rsidRPr="006F204D">
        <w:t xml:space="preserve">There is a CAMS project policy to purge archive zip files that are in their 3rd year of storage.  If you desire to preserve those files, it will be up to the site operator to back them up onto DVD or some permanent non-volitile storage (Tier-3). </w:t>
      </w:r>
    </w:p>
    <w:p w14:paraId="54B2BF93" w14:textId="77777777" w:rsidR="00AF0AB3" w:rsidRPr="006F204D" w:rsidRDefault="00AF0AB3" w:rsidP="006F204D">
      <w:pPr>
        <w:pStyle w:val="BodyText"/>
        <w:spacing w:before="116"/>
        <w:ind w:left="119" w:right="208"/>
      </w:pPr>
    </w:p>
    <w:p w14:paraId="686C3DCC" w14:textId="77777777" w:rsidR="00AF0AB3" w:rsidRPr="006F204D" w:rsidRDefault="00AF0AB3" w:rsidP="006F204D">
      <w:pPr>
        <w:pStyle w:val="BodyText"/>
        <w:spacing w:before="116"/>
        <w:ind w:left="119" w:right="208"/>
      </w:pPr>
    </w:p>
    <w:p w14:paraId="1B8B9B52" w14:textId="77777777" w:rsidR="00AF0AB3" w:rsidRPr="00E44806" w:rsidRDefault="005319AB" w:rsidP="006F204D">
      <w:pPr>
        <w:ind w:left="120"/>
        <w:rPr>
          <w:rFonts w:ascii="Arial"/>
          <w:b/>
          <w:bCs/>
          <w:i/>
          <w:w w:val="105"/>
          <w:sz w:val="24"/>
        </w:rPr>
      </w:pPr>
      <w:r w:rsidRPr="00E44806">
        <w:rPr>
          <w:rFonts w:ascii="Arial"/>
          <w:b/>
          <w:bCs/>
          <w:i/>
          <w:w w:val="105"/>
          <w:sz w:val="24"/>
        </w:rPr>
        <w:t xml:space="preserve">Task </w:t>
      </w:r>
      <w:r w:rsidR="002E68C9" w:rsidRPr="00E44806">
        <w:rPr>
          <w:rFonts w:ascii="Arial"/>
          <w:b/>
          <w:bCs/>
          <w:i/>
          <w:w w:val="105"/>
          <w:sz w:val="24"/>
        </w:rPr>
        <w:t>16</w:t>
      </w:r>
      <w:r w:rsidRPr="00E44806">
        <w:rPr>
          <w:rFonts w:ascii="Arial"/>
          <w:b/>
          <w:bCs/>
          <w:i/>
          <w:w w:val="105"/>
          <w:sz w:val="24"/>
        </w:rPr>
        <w:t xml:space="preserve"> - Calibration Tricks</w:t>
      </w:r>
    </w:p>
    <w:p w14:paraId="55D254F5" w14:textId="77777777" w:rsidR="00AF0AB3" w:rsidRDefault="005319AB" w:rsidP="006F204D">
      <w:pPr>
        <w:pStyle w:val="BodyText"/>
        <w:spacing w:before="116"/>
        <w:ind w:left="119" w:right="208"/>
      </w:pPr>
      <w:r>
        <w:t>This</w:t>
      </w:r>
      <w:r w:rsidRPr="006F204D">
        <w:t xml:space="preserve"> section provides </w:t>
      </w:r>
      <w:r>
        <w:t>some</w:t>
      </w:r>
      <w:r w:rsidRPr="006F204D">
        <w:t xml:space="preserve"> </w:t>
      </w:r>
      <w:r>
        <w:t>tips</w:t>
      </w:r>
      <w:r w:rsidRPr="006F204D">
        <w:t xml:space="preserve"> and tricks </w:t>
      </w:r>
      <w:r>
        <w:t>to</w:t>
      </w:r>
      <w:r w:rsidRPr="006F204D">
        <w:t xml:space="preserve"> facilitate manual calibration. </w:t>
      </w:r>
      <w:r>
        <w:t>A</w:t>
      </w:r>
      <w:r w:rsidRPr="006F204D">
        <w:t xml:space="preserve"> couple </w:t>
      </w:r>
      <w:r>
        <w:t>of</w:t>
      </w:r>
      <w:r w:rsidRPr="006F204D">
        <w:t xml:space="preserve"> things </w:t>
      </w:r>
      <w:r>
        <w:t>to</w:t>
      </w:r>
      <w:r w:rsidRPr="006F204D">
        <w:t xml:space="preserve"> note...</w:t>
      </w:r>
    </w:p>
    <w:p w14:paraId="01120F61" w14:textId="77777777" w:rsidR="00AF0AB3" w:rsidRDefault="005319AB" w:rsidP="006F204D">
      <w:pPr>
        <w:pStyle w:val="BodyText"/>
        <w:spacing w:before="116"/>
        <w:ind w:left="119" w:right="208"/>
      </w:pPr>
      <w:r>
        <w:t>The</w:t>
      </w:r>
      <w:r w:rsidRPr="006F204D">
        <w:t xml:space="preserve"> </w:t>
      </w:r>
      <w:r>
        <w:t>Cal</w:t>
      </w:r>
      <w:r w:rsidRPr="006F204D">
        <w:t xml:space="preserve"> center </w:t>
      </w:r>
      <w:r>
        <w:t>Dec</w:t>
      </w:r>
      <w:r w:rsidRPr="006F204D">
        <w:t xml:space="preserve"> </w:t>
      </w:r>
      <w:r>
        <w:t>(deg),</w:t>
      </w:r>
      <w:r w:rsidRPr="006F204D">
        <w:t xml:space="preserve"> </w:t>
      </w:r>
      <w:r>
        <w:t>Cal</w:t>
      </w:r>
      <w:r w:rsidRPr="006F204D">
        <w:t xml:space="preserve"> center </w:t>
      </w:r>
      <w:r>
        <w:t>Azim</w:t>
      </w:r>
      <w:r w:rsidRPr="006F204D">
        <w:t xml:space="preserve"> (deg), and </w:t>
      </w:r>
      <w:r>
        <w:t>Cal</w:t>
      </w:r>
      <w:r w:rsidRPr="006F204D">
        <w:t xml:space="preserve"> center Elev (deg) values shouldn't </w:t>
      </w:r>
      <w:r>
        <w:t>change</w:t>
      </w:r>
      <w:r w:rsidRPr="006F204D">
        <w:t xml:space="preserve"> from </w:t>
      </w:r>
      <w:r>
        <w:t>night</w:t>
      </w:r>
      <w:r w:rsidRPr="006F204D">
        <w:t xml:space="preserve"> </w:t>
      </w:r>
      <w:r>
        <w:t>to</w:t>
      </w:r>
      <w:r w:rsidRPr="006F204D">
        <w:t xml:space="preserve"> night very much. If </w:t>
      </w:r>
      <w:r>
        <w:t>a</w:t>
      </w:r>
      <w:r w:rsidRPr="006F204D">
        <w:t xml:space="preserve"> calibration produces </w:t>
      </w:r>
      <w:r>
        <w:t>results</w:t>
      </w:r>
      <w:r w:rsidRPr="006F204D">
        <w:t xml:space="preserve"> where these values change </w:t>
      </w:r>
      <w:r>
        <w:t>more</w:t>
      </w:r>
      <w:r w:rsidRPr="006F204D">
        <w:t xml:space="preserve"> than </w:t>
      </w:r>
      <w:r>
        <w:t>a</w:t>
      </w:r>
      <w:r w:rsidRPr="006F204D">
        <w:t xml:space="preserve"> degree, </w:t>
      </w:r>
      <w:r>
        <w:t>it</w:t>
      </w:r>
      <w:r w:rsidRPr="006F204D">
        <w:t xml:space="preserve"> </w:t>
      </w:r>
      <w:r>
        <w:t>is</w:t>
      </w:r>
      <w:r w:rsidRPr="006F204D">
        <w:t xml:space="preserve"> an indication that </w:t>
      </w:r>
      <w:r>
        <w:t>it</w:t>
      </w:r>
      <w:r w:rsidRPr="006F204D">
        <w:t xml:space="preserve"> </w:t>
      </w:r>
      <w:r>
        <w:t>is</w:t>
      </w:r>
      <w:r w:rsidRPr="006F204D">
        <w:t xml:space="preserve"> either </w:t>
      </w:r>
      <w:r>
        <w:t>a</w:t>
      </w:r>
      <w:r w:rsidRPr="006F204D">
        <w:t xml:space="preserve"> bad calibration </w:t>
      </w:r>
      <w:r>
        <w:t>or</w:t>
      </w:r>
      <w:r w:rsidRPr="006F204D">
        <w:t xml:space="preserve"> </w:t>
      </w:r>
      <w:r>
        <w:t>the</w:t>
      </w:r>
      <w:r w:rsidRPr="006F204D">
        <w:t xml:space="preserve"> camera has moved. If </w:t>
      </w:r>
      <w:r>
        <w:t>the</w:t>
      </w:r>
      <w:r w:rsidRPr="006F204D">
        <w:t xml:space="preserve"> </w:t>
      </w:r>
      <w:r>
        <w:t>camera</w:t>
      </w:r>
      <w:r w:rsidRPr="006F204D">
        <w:t xml:space="preserve"> has moved, </w:t>
      </w:r>
      <w:r>
        <w:t>a</w:t>
      </w:r>
      <w:r w:rsidRPr="006F204D">
        <w:t xml:space="preserve"> </w:t>
      </w:r>
      <w:r>
        <w:t>manual</w:t>
      </w:r>
      <w:r w:rsidRPr="006F204D">
        <w:t xml:space="preserve"> calibration will </w:t>
      </w:r>
      <w:r>
        <w:t>be</w:t>
      </w:r>
      <w:r w:rsidRPr="006F204D">
        <w:t xml:space="preserve"> necessary. </w:t>
      </w:r>
      <w:r>
        <w:t>How</w:t>
      </w:r>
      <w:r w:rsidRPr="006F204D">
        <w:t xml:space="preserve"> can</w:t>
      </w:r>
      <w:r>
        <w:t xml:space="preserve"> </w:t>
      </w:r>
      <w:r w:rsidRPr="006F204D">
        <w:t xml:space="preserve">you tell which method </w:t>
      </w:r>
      <w:r>
        <w:t>to</w:t>
      </w:r>
      <w:r w:rsidRPr="006F204D">
        <w:t xml:space="preserve"> use? Examine </w:t>
      </w:r>
      <w:r>
        <w:t>a</w:t>
      </w:r>
      <w:r w:rsidRPr="006F204D">
        <w:t xml:space="preserve"> calibration file for another clear </w:t>
      </w:r>
      <w:r>
        <w:t>night</w:t>
      </w:r>
      <w:r w:rsidRPr="006F204D">
        <w:t xml:space="preserve"> after the night </w:t>
      </w:r>
      <w:r>
        <w:t>in</w:t>
      </w:r>
      <w:r w:rsidRPr="006F204D">
        <w:t xml:space="preserve"> question. If the values haven't </w:t>
      </w:r>
      <w:r>
        <w:t>changed,</w:t>
      </w:r>
      <w:r w:rsidRPr="006F204D">
        <w:t xml:space="preserve"> then </w:t>
      </w:r>
      <w:r>
        <w:t>it</w:t>
      </w:r>
      <w:r w:rsidRPr="006F204D">
        <w:t xml:space="preserve"> </w:t>
      </w:r>
      <w:r>
        <w:t>is</w:t>
      </w:r>
      <w:r w:rsidRPr="006F204D">
        <w:t xml:space="preserve"> </w:t>
      </w:r>
      <w:r>
        <w:t>a</w:t>
      </w:r>
      <w:r w:rsidRPr="006F204D">
        <w:t xml:space="preserve"> bad calibration. If </w:t>
      </w:r>
      <w:r>
        <w:t>the</w:t>
      </w:r>
      <w:r w:rsidRPr="006F204D">
        <w:t xml:space="preserve"> </w:t>
      </w:r>
      <w:r>
        <w:t>values</w:t>
      </w:r>
      <w:r w:rsidRPr="006F204D">
        <w:t xml:space="preserve"> have changed, </w:t>
      </w:r>
      <w:r>
        <w:t>the</w:t>
      </w:r>
      <w:r w:rsidRPr="006F204D">
        <w:t xml:space="preserve"> camera may </w:t>
      </w:r>
      <w:r>
        <w:t>have</w:t>
      </w:r>
      <w:r w:rsidRPr="006F204D">
        <w:t xml:space="preserve"> moved. If you </w:t>
      </w:r>
      <w:r>
        <w:t>delete</w:t>
      </w:r>
      <w:r w:rsidRPr="006F204D">
        <w:t xml:space="preserve"> </w:t>
      </w:r>
      <w:r>
        <w:t>the</w:t>
      </w:r>
      <w:r w:rsidRPr="006F204D">
        <w:t xml:space="preserve"> CAL </w:t>
      </w:r>
      <w:r w:rsidRPr="006F204D">
        <w:lastRenderedPageBreak/>
        <w:t xml:space="preserve">file for </w:t>
      </w:r>
      <w:r>
        <w:t>the</w:t>
      </w:r>
      <w:r w:rsidRPr="006F204D">
        <w:t xml:space="preserve"> </w:t>
      </w:r>
      <w:r>
        <w:t>night</w:t>
      </w:r>
      <w:r w:rsidRPr="006F204D">
        <w:t xml:space="preserve"> </w:t>
      </w:r>
      <w:r>
        <w:t>in</w:t>
      </w:r>
      <w:r w:rsidRPr="006F204D">
        <w:t xml:space="preserve"> question, then run autocal for </w:t>
      </w:r>
      <w:r>
        <w:t>the</w:t>
      </w:r>
      <w:r w:rsidRPr="006F204D">
        <w:t xml:space="preserve"> </w:t>
      </w:r>
      <w:r>
        <w:t>subsequent</w:t>
      </w:r>
      <w:r w:rsidRPr="006F204D">
        <w:t xml:space="preserve"> night, </w:t>
      </w:r>
      <w:r>
        <w:t>if</w:t>
      </w:r>
      <w:r w:rsidRPr="006F204D">
        <w:t xml:space="preserve"> that produces </w:t>
      </w:r>
      <w:r>
        <w:t>a</w:t>
      </w:r>
      <w:r w:rsidRPr="006F204D">
        <w:t xml:space="preserve"> CAL file with these values </w:t>
      </w:r>
      <w:r>
        <w:t>the</w:t>
      </w:r>
      <w:r w:rsidRPr="006F204D">
        <w:t xml:space="preserve"> </w:t>
      </w:r>
      <w:r>
        <w:t>same,</w:t>
      </w:r>
      <w:r w:rsidRPr="006F204D">
        <w:t xml:space="preserve"> </w:t>
      </w:r>
      <w:r>
        <w:t>the</w:t>
      </w:r>
      <w:r w:rsidRPr="006F204D">
        <w:t xml:space="preserve"> night </w:t>
      </w:r>
      <w:r>
        <w:t>in</w:t>
      </w:r>
      <w:r w:rsidRPr="006F204D">
        <w:t xml:space="preserve"> question has </w:t>
      </w:r>
      <w:r>
        <w:t>a</w:t>
      </w:r>
      <w:r w:rsidRPr="006F204D">
        <w:t xml:space="preserve"> bad cal and you </w:t>
      </w:r>
      <w:r>
        <w:t>need</w:t>
      </w:r>
      <w:r w:rsidRPr="006F204D">
        <w:t xml:space="preserve"> </w:t>
      </w:r>
      <w:r>
        <w:t>to</w:t>
      </w:r>
      <w:r w:rsidRPr="006F204D">
        <w:t xml:space="preserve"> resolve </w:t>
      </w:r>
      <w:r>
        <w:t>that</w:t>
      </w:r>
      <w:r w:rsidRPr="006F204D">
        <w:t xml:space="preserve"> before </w:t>
      </w:r>
      <w:r>
        <w:t>transmitting</w:t>
      </w:r>
      <w:r w:rsidRPr="006F204D">
        <w:t xml:space="preserve"> </w:t>
      </w:r>
      <w:r>
        <w:t>it.</w:t>
      </w:r>
    </w:p>
    <w:p w14:paraId="2CE49D95" w14:textId="77777777" w:rsidR="00AF0AB3" w:rsidRDefault="005319AB" w:rsidP="00164578">
      <w:pPr>
        <w:pStyle w:val="BodyText"/>
        <w:ind w:left="90" w:right="89"/>
      </w:pPr>
      <w:r>
        <w:rPr>
          <w:spacing w:val="-1"/>
          <w:w w:val="105"/>
        </w:rPr>
        <w:t>Imp</w:t>
      </w:r>
      <w:r>
        <w:rPr>
          <w:spacing w:val="-2"/>
          <w:w w:val="105"/>
        </w:rPr>
        <w:t>o</w:t>
      </w:r>
      <w:r>
        <w:rPr>
          <w:spacing w:val="-1"/>
          <w:w w:val="105"/>
        </w:rPr>
        <w:t>rtant</w:t>
      </w:r>
      <w:r>
        <w:rPr>
          <w:spacing w:val="-2"/>
          <w:w w:val="105"/>
        </w:rPr>
        <w:t>:</w:t>
      </w:r>
      <w:r>
        <w:rPr>
          <w:spacing w:val="-14"/>
          <w:w w:val="105"/>
        </w:rPr>
        <w:t xml:space="preserve"> </w:t>
      </w:r>
      <w:r>
        <w:rPr>
          <w:spacing w:val="-2"/>
          <w:w w:val="105"/>
        </w:rPr>
        <w:t>After</w:t>
      </w:r>
      <w:r>
        <w:rPr>
          <w:spacing w:val="-14"/>
          <w:w w:val="105"/>
        </w:rPr>
        <w:t xml:space="preserve"> </w:t>
      </w:r>
      <w:r>
        <w:rPr>
          <w:w w:val="105"/>
        </w:rPr>
        <w:t>performing</w:t>
      </w:r>
      <w:r>
        <w:rPr>
          <w:spacing w:val="-16"/>
          <w:w w:val="105"/>
        </w:rPr>
        <w:t xml:space="preserve"> </w:t>
      </w:r>
      <w:r>
        <w:rPr>
          <w:w w:val="105"/>
        </w:rPr>
        <w:t>a</w:t>
      </w:r>
      <w:r>
        <w:rPr>
          <w:spacing w:val="-14"/>
          <w:w w:val="105"/>
        </w:rPr>
        <w:t xml:space="preserve"> </w:t>
      </w:r>
      <w:r>
        <w:rPr>
          <w:w w:val="105"/>
        </w:rPr>
        <w:t>manual</w:t>
      </w:r>
      <w:r>
        <w:rPr>
          <w:spacing w:val="-14"/>
          <w:w w:val="105"/>
        </w:rPr>
        <w:t xml:space="preserve"> </w:t>
      </w:r>
      <w:r>
        <w:rPr>
          <w:spacing w:val="-2"/>
          <w:w w:val="105"/>
        </w:rPr>
        <w:t>calibration,</w:t>
      </w:r>
      <w:r>
        <w:rPr>
          <w:spacing w:val="-14"/>
          <w:w w:val="105"/>
        </w:rPr>
        <w:t xml:space="preserve"> </w:t>
      </w:r>
      <w:r>
        <w:rPr>
          <w:w w:val="105"/>
          <w:u w:val="thick" w:color="000000"/>
        </w:rPr>
        <w:t>it</w:t>
      </w:r>
      <w:r>
        <w:rPr>
          <w:spacing w:val="-15"/>
          <w:w w:val="105"/>
          <w:u w:val="thick" w:color="000000"/>
        </w:rPr>
        <w:t xml:space="preserve"> </w:t>
      </w:r>
      <w:r>
        <w:rPr>
          <w:w w:val="105"/>
          <w:u w:val="thick" w:color="000000"/>
        </w:rPr>
        <w:t>is</w:t>
      </w:r>
      <w:r>
        <w:rPr>
          <w:spacing w:val="-14"/>
          <w:w w:val="105"/>
          <w:u w:val="thick" w:color="000000"/>
        </w:rPr>
        <w:t xml:space="preserve"> </w:t>
      </w:r>
      <w:r>
        <w:rPr>
          <w:w w:val="105"/>
          <w:u w:val="thick" w:color="000000"/>
        </w:rPr>
        <w:t>always</w:t>
      </w:r>
      <w:r>
        <w:rPr>
          <w:spacing w:val="-14"/>
          <w:w w:val="105"/>
          <w:u w:val="thick" w:color="000000"/>
        </w:rPr>
        <w:t xml:space="preserve"> </w:t>
      </w:r>
      <w:r>
        <w:rPr>
          <w:w w:val="105"/>
          <w:u w:val="thick" w:color="000000"/>
        </w:rPr>
        <w:t>a</w:t>
      </w:r>
      <w:r>
        <w:rPr>
          <w:spacing w:val="-14"/>
          <w:w w:val="105"/>
          <w:u w:val="thick" w:color="000000"/>
        </w:rPr>
        <w:t xml:space="preserve"> </w:t>
      </w:r>
      <w:r>
        <w:rPr>
          <w:spacing w:val="-2"/>
          <w:w w:val="105"/>
          <w:u w:val="thick" w:color="000000"/>
        </w:rPr>
        <w:t>goo</w:t>
      </w:r>
      <w:r>
        <w:rPr>
          <w:spacing w:val="-1"/>
          <w:w w:val="105"/>
          <w:u w:val="thick" w:color="000000"/>
        </w:rPr>
        <w:t>d</w:t>
      </w:r>
      <w:r>
        <w:rPr>
          <w:spacing w:val="-13"/>
          <w:w w:val="105"/>
          <w:u w:val="thick" w:color="000000"/>
        </w:rPr>
        <w:t xml:space="preserve"> </w:t>
      </w:r>
      <w:r>
        <w:rPr>
          <w:spacing w:val="-2"/>
          <w:w w:val="105"/>
          <w:u w:val="thick" w:color="000000"/>
        </w:rPr>
        <w:t>i</w:t>
      </w:r>
      <w:r>
        <w:rPr>
          <w:spacing w:val="-1"/>
          <w:w w:val="105"/>
          <w:u w:val="thick" w:color="000000"/>
        </w:rPr>
        <w:t>d</w:t>
      </w:r>
      <w:r>
        <w:rPr>
          <w:spacing w:val="-2"/>
          <w:w w:val="105"/>
          <w:u w:val="thick" w:color="000000"/>
        </w:rPr>
        <w:t>e</w:t>
      </w:r>
      <w:r>
        <w:rPr>
          <w:spacing w:val="-1"/>
          <w:w w:val="105"/>
          <w:u w:val="thick" w:color="000000"/>
        </w:rPr>
        <w:t>a</w:t>
      </w:r>
      <w:r>
        <w:rPr>
          <w:spacing w:val="-14"/>
          <w:w w:val="105"/>
          <w:u w:val="thick" w:color="000000"/>
        </w:rPr>
        <w:t xml:space="preserve"> </w:t>
      </w:r>
      <w:r>
        <w:rPr>
          <w:spacing w:val="-1"/>
          <w:w w:val="105"/>
          <w:u w:val="thick" w:color="000000"/>
        </w:rPr>
        <w:t>t</w:t>
      </w:r>
      <w:r>
        <w:rPr>
          <w:spacing w:val="-2"/>
          <w:w w:val="105"/>
          <w:u w:val="thick" w:color="000000"/>
        </w:rPr>
        <w:t>o</w:t>
      </w:r>
      <w:r>
        <w:rPr>
          <w:spacing w:val="-14"/>
          <w:w w:val="105"/>
          <w:u w:val="thick" w:color="000000"/>
        </w:rPr>
        <w:t xml:space="preserve"> </w:t>
      </w:r>
      <w:r>
        <w:rPr>
          <w:w w:val="105"/>
          <w:u w:val="thick" w:color="000000"/>
        </w:rPr>
        <w:t>fine-tune</w:t>
      </w:r>
      <w:r>
        <w:rPr>
          <w:w w:val="99"/>
        </w:rPr>
        <w:t xml:space="preserve"> </w:t>
      </w:r>
      <w:r>
        <w:rPr>
          <w:w w:val="119"/>
        </w:rPr>
        <w:t xml:space="preserve"> </w:t>
      </w:r>
      <w:r>
        <w:rPr>
          <w:w w:val="105"/>
          <w:u w:val="thick" w:color="000000"/>
        </w:rPr>
        <w:t xml:space="preserve">that </w:t>
      </w:r>
      <w:r>
        <w:rPr>
          <w:spacing w:val="-1"/>
          <w:w w:val="105"/>
          <w:u w:val="thick" w:color="000000"/>
        </w:rPr>
        <w:t>manua</w:t>
      </w:r>
      <w:r>
        <w:rPr>
          <w:spacing w:val="-2"/>
          <w:w w:val="105"/>
          <w:u w:val="thick" w:color="000000"/>
        </w:rPr>
        <w:t>l</w:t>
      </w:r>
      <w:r>
        <w:rPr>
          <w:spacing w:val="-1"/>
          <w:w w:val="105"/>
          <w:u w:val="thick" w:color="000000"/>
        </w:rPr>
        <w:t xml:space="preserve"> </w:t>
      </w:r>
      <w:r>
        <w:rPr>
          <w:spacing w:val="-2"/>
          <w:w w:val="105"/>
          <w:u w:val="thick" w:color="000000"/>
        </w:rPr>
        <w:t>c</w:t>
      </w:r>
      <w:r>
        <w:rPr>
          <w:spacing w:val="-1"/>
          <w:w w:val="105"/>
          <w:u w:val="thick" w:color="000000"/>
        </w:rPr>
        <w:t>a</w:t>
      </w:r>
      <w:r>
        <w:rPr>
          <w:spacing w:val="-2"/>
          <w:w w:val="105"/>
          <w:u w:val="thick" w:color="000000"/>
        </w:rPr>
        <w:t>li</w:t>
      </w:r>
      <w:r>
        <w:rPr>
          <w:spacing w:val="-1"/>
          <w:w w:val="105"/>
          <w:u w:val="thick" w:color="000000"/>
        </w:rPr>
        <w:t>brat</w:t>
      </w:r>
      <w:r>
        <w:rPr>
          <w:spacing w:val="-2"/>
          <w:w w:val="105"/>
          <w:u w:val="thick" w:color="000000"/>
        </w:rPr>
        <w:t>io</w:t>
      </w:r>
      <w:r>
        <w:rPr>
          <w:spacing w:val="-1"/>
          <w:w w:val="105"/>
          <w:u w:val="thick" w:color="000000"/>
        </w:rPr>
        <w:t>n</w:t>
      </w:r>
      <w:r>
        <w:rPr>
          <w:spacing w:val="-2"/>
          <w:w w:val="105"/>
          <w:u w:val="thick" w:color="000000"/>
        </w:rPr>
        <w:t xml:space="preserve"> </w:t>
      </w:r>
      <w:r>
        <w:rPr>
          <w:w w:val="105"/>
          <w:u w:val="thick" w:color="000000"/>
        </w:rPr>
        <w:t xml:space="preserve">with a </w:t>
      </w:r>
      <w:r>
        <w:rPr>
          <w:spacing w:val="-2"/>
          <w:w w:val="105"/>
          <w:u w:val="thick" w:color="000000"/>
        </w:rPr>
        <w:t>c</w:t>
      </w:r>
      <w:r>
        <w:rPr>
          <w:spacing w:val="-1"/>
          <w:w w:val="105"/>
          <w:u w:val="thick" w:color="000000"/>
        </w:rPr>
        <w:t>a</w:t>
      </w:r>
      <w:r>
        <w:rPr>
          <w:spacing w:val="-2"/>
          <w:w w:val="105"/>
          <w:u w:val="thick" w:color="000000"/>
        </w:rPr>
        <w:t>li</w:t>
      </w:r>
      <w:r>
        <w:rPr>
          <w:spacing w:val="-1"/>
          <w:w w:val="105"/>
          <w:u w:val="thick" w:color="000000"/>
        </w:rPr>
        <w:t>brat</w:t>
      </w:r>
      <w:r>
        <w:rPr>
          <w:spacing w:val="-2"/>
          <w:w w:val="105"/>
          <w:u w:val="thick" w:color="000000"/>
        </w:rPr>
        <w:t>io</w:t>
      </w:r>
      <w:r>
        <w:rPr>
          <w:spacing w:val="-1"/>
          <w:w w:val="105"/>
          <w:u w:val="thick" w:color="000000"/>
        </w:rPr>
        <w:t>n</w:t>
      </w:r>
      <w:r>
        <w:rPr>
          <w:spacing w:val="-3"/>
          <w:w w:val="105"/>
          <w:u w:val="thick" w:color="000000"/>
        </w:rPr>
        <w:t xml:space="preserve"> </w:t>
      </w:r>
      <w:r>
        <w:rPr>
          <w:spacing w:val="-1"/>
          <w:w w:val="105"/>
          <w:u w:val="thick" w:color="000000"/>
        </w:rPr>
        <w:t>updat</w:t>
      </w:r>
      <w:r>
        <w:rPr>
          <w:spacing w:val="-2"/>
          <w:w w:val="105"/>
          <w:u w:val="thick" w:color="000000"/>
        </w:rPr>
        <w:t>e</w:t>
      </w:r>
      <w:r>
        <w:rPr>
          <w:spacing w:val="-2"/>
          <w:w w:val="105"/>
        </w:rPr>
        <w:t>,</w:t>
      </w:r>
      <w:r>
        <w:rPr>
          <w:w w:val="105"/>
        </w:rPr>
        <w:t xml:space="preserve"> </w:t>
      </w:r>
      <w:r>
        <w:rPr>
          <w:spacing w:val="-2"/>
          <w:w w:val="105"/>
        </w:rPr>
        <w:t>either</w:t>
      </w:r>
      <w:r>
        <w:rPr>
          <w:spacing w:val="1"/>
          <w:w w:val="105"/>
        </w:rPr>
        <w:t xml:space="preserve"> </w:t>
      </w:r>
      <w:r>
        <w:rPr>
          <w:spacing w:val="-2"/>
          <w:w w:val="105"/>
        </w:rPr>
        <w:t>autocal</w:t>
      </w:r>
      <w:r>
        <w:rPr>
          <w:w w:val="105"/>
        </w:rPr>
        <w:t xml:space="preserve"> or</w:t>
      </w:r>
      <w:r>
        <w:rPr>
          <w:spacing w:val="-1"/>
          <w:w w:val="105"/>
        </w:rPr>
        <w:t xml:space="preserve"> </w:t>
      </w:r>
      <w:r>
        <w:rPr>
          <w:w w:val="105"/>
        </w:rPr>
        <w:t xml:space="preserve">just cal </w:t>
      </w:r>
      <w:r>
        <w:rPr>
          <w:spacing w:val="-2"/>
          <w:w w:val="105"/>
        </w:rPr>
        <w:t>update.</w:t>
      </w:r>
    </w:p>
    <w:p w14:paraId="597E3073" w14:textId="77777777" w:rsidR="00AF0AB3" w:rsidRDefault="00AF0AB3" w:rsidP="00164578">
      <w:pPr>
        <w:spacing w:before="2"/>
        <w:ind w:left="90"/>
        <w:rPr>
          <w:rFonts w:ascii="Times New Roman" w:eastAsia="Times New Roman" w:hAnsi="Times New Roman" w:cs="Times New Roman"/>
          <w:sz w:val="11"/>
          <w:szCs w:val="11"/>
        </w:rPr>
      </w:pPr>
    </w:p>
    <w:p w14:paraId="59159084" w14:textId="77777777" w:rsidR="00AF0AB3" w:rsidRDefault="00180E67" w:rsidP="00164578">
      <w:pPr>
        <w:spacing w:line="200" w:lineRule="atLeast"/>
        <w:ind w:left="90"/>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s">
            <w:drawing>
              <wp:inline distT="0" distB="0" distL="0" distR="0" wp14:anchorId="4EA2D1E3" wp14:editId="3990C432">
                <wp:extent cx="5523230" cy="350520"/>
                <wp:effectExtent l="635" t="0" r="635" b="0"/>
                <wp:docPr id="3265" name="Text Box 19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523230" cy="35052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55AB80DE" w14:textId="77777777" w:rsidR="00B93A6E" w:rsidRDefault="00B93A6E">
                            <w:pPr>
                              <w:ind w:left="28" w:right="252"/>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z w:val="24"/>
                              </w:rPr>
                              <w:t>RA</w:t>
                            </w:r>
                            <w:r>
                              <w:rPr>
                                <w:rFonts w:ascii="Times New Roman"/>
                                <w:spacing w:val="-3"/>
                                <w:sz w:val="24"/>
                              </w:rPr>
                              <w:t xml:space="preserve"> </w:t>
                            </w:r>
                            <w:r>
                              <w:rPr>
                                <w:rFonts w:ascii="Times New Roman"/>
                                <w:spacing w:val="-1"/>
                                <w:sz w:val="24"/>
                              </w:rPr>
                              <w:t>drifts</w:t>
                            </w:r>
                            <w:r>
                              <w:rPr>
                                <w:rFonts w:ascii="Times New Roman"/>
                                <w:spacing w:val="-3"/>
                                <w:sz w:val="24"/>
                              </w:rPr>
                              <w:t xml:space="preserve"> </w:t>
                            </w:r>
                            <w:r>
                              <w:rPr>
                                <w:rFonts w:ascii="Times New Roman"/>
                                <w:spacing w:val="1"/>
                                <w:sz w:val="24"/>
                              </w:rPr>
                              <w:t>by</w:t>
                            </w:r>
                            <w:r>
                              <w:rPr>
                                <w:rFonts w:ascii="Times New Roman"/>
                                <w:spacing w:val="-7"/>
                                <w:sz w:val="24"/>
                              </w:rPr>
                              <w:t xml:space="preserve"> </w:t>
                            </w:r>
                            <w:r>
                              <w:rPr>
                                <w:rFonts w:ascii="Times New Roman"/>
                                <w:sz w:val="24"/>
                              </w:rPr>
                              <w:t>approximately</w:t>
                            </w:r>
                            <w:r>
                              <w:rPr>
                                <w:rFonts w:ascii="Times New Roman"/>
                                <w:spacing w:val="-9"/>
                                <w:sz w:val="24"/>
                              </w:rPr>
                              <w:t xml:space="preserve"> </w:t>
                            </w:r>
                            <w:r>
                              <w:rPr>
                                <w:rFonts w:ascii="Times New Roman"/>
                                <w:sz w:val="24"/>
                              </w:rPr>
                              <w:t>1</w:t>
                            </w:r>
                            <w:r>
                              <w:rPr>
                                <w:rFonts w:ascii="Times New Roman"/>
                                <w:spacing w:val="-2"/>
                                <w:sz w:val="24"/>
                              </w:rPr>
                              <w:t xml:space="preserve"> </w:t>
                            </w:r>
                            <w:r>
                              <w:rPr>
                                <w:rFonts w:ascii="Times New Roman"/>
                                <w:sz w:val="24"/>
                              </w:rPr>
                              <w:t>degree</w:t>
                            </w:r>
                            <w:r>
                              <w:rPr>
                                <w:rFonts w:ascii="Times New Roman"/>
                                <w:spacing w:val="-3"/>
                                <w:sz w:val="24"/>
                              </w:rPr>
                              <w:t xml:space="preserve"> </w:t>
                            </w:r>
                            <w:r>
                              <w:rPr>
                                <w:rFonts w:ascii="Times New Roman"/>
                                <w:spacing w:val="-1"/>
                                <w:sz w:val="24"/>
                              </w:rPr>
                              <w:t>per</w:t>
                            </w:r>
                            <w:r>
                              <w:rPr>
                                <w:rFonts w:ascii="Times New Roman"/>
                                <w:spacing w:val="-2"/>
                                <w:sz w:val="24"/>
                              </w:rPr>
                              <w:t xml:space="preserve"> </w:t>
                            </w:r>
                            <w:r>
                              <w:rPr>
                                <w:rFonts w:ascii="Times New Roman"/>
                                <w:sz w:val="24"/>
                              </w:rPr>
                              <w:t>day</w:t>
                            </w:r>
                            <w:r>
                              <w:rPr>
                                <w:rFonts w:ascii="Times New Roman"/>
                                <w:spacing w:val="-5"/>
                                <w:sz w:val="24"/>
                              </w:rPr>
                              <w:t xml:space="preserve"> </w:t>
                            </w:r>
                            <w:r>
                              <w:rPr>
                                <w:rFonts w:ascii="Times New Roman"/>
                                <w:spacing w:val="-1"/>
                                <w:sz w:val="24"/>
                              </w:rPr>
                              <w:t>when</w:t>
                            </w:r>
                            <w:r>
                              <w:rPr>
                                <w:rFonts w:ascii="Times New Roman"/>
                                <w:spacing w:val="3"/>
                                <w:sz w:val="24"/>
                              </w:rPr>
                              <w:t xml:space="preserve"> </w:t>
                            </w:r>
                            <w:r>
                              <w:rPr>
                                <w:rFonts w:ascii="Times New Roman"/>
                                <w:spacing w:val="-2"/>
                                <w:sz w:val="24"/>
                              </w:rPr>
                              <w:t>you</w:t>
                            </w:r>
                            <w:r>
                              <w:rPr>
                                <w:rFonts w:ascii="Times New Roman"/>
                                <w:spacing w:val="-3"/>
                                <w:sz w:val="24"/>
                              </w:rPr>
                              <w:t xml:space="preserve"> </w:t>
                            </w:r>
                            <w:r>
                              <w:rPr>
                                <w:rFonts w:ascii="Times New Roman"/>
                                <w:sz w:val="24"/>
                              </w:rPr>
                              <w:t>consider</w:t>
                            </w:r>
                            <w:r>
                              <w:rPr>
                                <w:rFonts w:ascii="Times New Roman"/>
                                <w:spacing w:val="-3"/>
                                <w:sz w:val="24"/>
                              </w:rPr>
                              <w:t xml:space="preserve"> </w:t>
                            </w:r>
                            <w:r>
                              <w:rPr>
                                <w:rFonts w:ascii="Times New Roman"/>
                                <w:sz w:val="24"/>
                              </w:rPr>
                              <w:t>there</w:t>
                            </w:r>
                            <w:r>
                              <w:rPr>
                                <w:rFonts w:ascii="Times New Roman"/>
                                <w:spacing w:val="-3"/>
                                <w:sz w:val="24"/>
                              </w:rPr>
                              <w:t xml:space="preserve"> </w:t>
                            </w:r>
                            <w:r>
                              <w:rPr>
                                <w:rFonts w:ascii="Times New Roman"/>
                                <w:sz w:val="24"/>
                              </w:rPr>
                              <w:t>are</w:t>
                            </w:r>
                            <w:r>
                              <w:rPr>
                                <w:rFonts w:ascii="Times New Roman"/>
                                <w:spacing w:val="-3"/>
                                <w:sz w:val="24"/>
                              </w:rPr>
                              <w:t xml:space="preserve"> </w:t>
                            </w:r>
                            <w:r>
                              <w:rPr>
                                <w:rFonts w:ascii="Times New Roman"/>
                                <w:sz w:val="24"/>
                              </w:rPr>
                              <w:t>360</w:t>
                            </w:r>
                            <w:r>
                              <w:rPr>
                                <w:rFonts w:ascii="Times New Roman"/>
                                <w:spacing w:val="32"/>
                                <w:w w:val="99"/>
                                <w:sz w:val="24"/>
                              </w:rPr>
                              <w:t xml:space="preserve"> </w:t>
                            </w:r>
                            <w:r>
                              <w:rPr>
                                <w:rFonts w:ascii="Times New Roman"/>
                                <w:spacing w:val="-1"/>
                                <w:sz w:val="24"/>
                              </w:rPr>
                              <w:t>degrees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circle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365</w:t>
                            </w:r>
                            <w:r>
                              <w:rPr>
                                <w:rFonts w:ascii="Times New Roman"/>
                                <w:spacing w:val="-3"/>
                                <w:sz w:val="24"/>
                              </w:rPr>
                              <w:t xml:space="preserve"> </w:t>
                            </w:r>
                            <w:r>
                              <w:rPr>
                                <w:rFonts w:ascii="Times New Roman"/>
                                <w:spacing w:val="-1"/>
                                <w:sz w:val="24"/>
                              </w:rPr>
                              <w:t>days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 xml:space="preserve">a </w:t>
                            </w:r>
                            <w:r>
                              <w:rPr>
                                <w:rFonts w:ascii="Times New Roman"/>
                                <w:spacing w:val="-2"/>
                                <w:sz w:val="24"/>
                              </w:rPr>
                              <w:t>year.</w:t>
                            </w:r>
                          </w:p>
                        </w:txbxContent>
                      </wps:txbx>
                      <wps:bodyPr rot="0" vert="horz" wrap="square" lIns="0" tIns="0" rIns="0" bIns="0" anchor="t" anchorCtr="0" upright="1">
                        <a:noAutofit/>
                      </wps:bodyPr>
                    </wps:wsp>
                  </a:graphicData>
                </a:graphic>
              </wp:inline>
            </w:drawing>
          </mc:Choice>
          <mc:Fallback>
            <w:pict>
              <v:shape w14:anchorId="4EA2D1E3" id="Text Box 192" o:spid="_x0000_s1162" type="#_x0000_t202" style="width:434.9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8AewAwIAAOwDAAAOAAAAZHJzL2Uyb0RvYy54bWysU2Fr2zAQ/T7YfxD6vjhxSFlNnNIldAy6&#10;rdDuB8iybIvJOu2kxM5+/U5ykpbuWykGcZLunt57d17fjL1hB4Vegy35YjbnTFkJtbZtyX893X36&#10;zJkPwtbCgFUlPyrPbzYfP6wHV6gcOjC1QkYg1heDK3kXgiuyzMtO9cLPwClLlw1gLwJtsc1qFAOh&#10;9ybL5/OrbACsHYJU3tPpbrrkm4TfNEqGn03jVWCm5MQtpBXTWsU126xF0aJwnZYnGuINLHqhLT16&#10;gdqJINge9X9QvZYIHpowk9Bn0DRaqqSB1Czmr9Q8dsKppIXM8e5ik38/WPnj8IBM1yVf5lcrzqzo&#10;qUtPagzsC4xscZ1HiwbnC8p8dJQbRrqgVie53t2D/O2ZhW0nbKtuEWHolKiJ4iJWZi9KJxwfQarh&#10;O9T0kNgHSEBjg330jxxhhE6tOl7aE8lIOlyt8mW+pCtJd8vVfJWn/mWiOFc79OGrgp7FoORI7U/o&#10;4nDvQ2QjinNKfMyD0fWdNiZtsK22BtlB0KjsruOXBLxKMzYmW4hlE2I8STKjskljGKtxMjUxjB5U&#10;UB9JOMI0gvTLUNAB/uVsoPEruf+zF6g4M98smRdn9RzgOajOgbCSSkseOJvCbZhmeu9Qtx0hT+2x&#10;cEsGNzppf2Zx4ksjlSw5jX+c2Zf7lPX8k27+AQAA//8DAFBLAwQUAAYACAAAACEAVmNyiNsAAAAE&#10;AQAADwAAAGRycy9kb3ducmV2LnhtbEyPQUvDQBCF74L/YRnBm91YTG3TbEoRBD0EaSOeN9kxCe7O&#10;xuy2if/e0YteHgxveO97+W52VpxxDL0nBbeLBARS401PrYLX6vFmDSJETUZbT6jgCwPsisuLXGfG&#10;T3TA8zG2gkMoZFpBF+OQSRmaDp0OCz8gsffuR6cjn2MrzagnDndWLpNkJZ3uiRs6PeBDh83H8eQU&#10;fNbx2b5UVTU9leVdmep2vn/bK3V9Ne+3ICLO8e8ZfvAZHQpmqv2JTBBWAQ+Jv8reerXhGbWCNF2C&#10;LHL5H774BgAA//8DAFBLAQItABQABgAIAAAAIQC2gziS/gAAAOEBAAATAAAAAAAAAAAAAAAAAAAA&#10;AABbQ29udGVudF9UeXBlc10ueG1sUEsBAi0AFAAGAAgAAAAhADj9If/WAAAAlAEAAAsAAAAAAAAA&#10;AAAAAAAALwEAAF9yZWxzLy5yZWxzUEsBAi0AFAAGAAgAAAAhAAzwB7ADAgAA7AMAAA4AAAAAAAAA&#10;AAAAAAAALgIAAGRycy9lMm9Eb2MueG1sUEsBAi0AFAAGAAgAAAAhAFZjcojbAAAABAEAAA8AAAAA&#10;AAAAAAAAAAAAXQQAAGRycy9kb3ducmV2LnhtbFBLBQYAAAAABAAEAPMAAABlBQAAAAA=&#10;" fillcolor="#d9d9d9" stroked="f">
                <v:textbox inset="0,0,0,0">
                  <w:txbxContent>
                    <w:p w14:paraId="55AB80DE" w14:textId="77777777" w:rsidR="00B93A6E" w:rsidRDefault="00B93A6E">
                      <w:pPr>
                        <w:ind w:left="28" w:right="252"/>
                        <w:rPr>
                          <w:rFonts w:ascii="Times New Roman" w:eastAsia="Times New Roman" w:hAnsi="Times New Roman" w:cs="Times New Roman"/>
                          <w:sz w:val="24"/>
                          <w:szCs w:val="24"/>
                        </w:rPr>
                      </w:pPr>
                      <w:r>
                        <w:rPr>
                          <w:rFonts w:ascii="Times New Roman"/>
                          <w:sz w:val="24"/>
                        </w:rPr>
                        <w:t>Tip:</w:t>
                      </w:r>
                      <w:r>
                        <w:rPr>
                          <w:rFonts w:ascii="Times New Roman"/>
                          <w:spacing w:val="-4"/>
                          <w:sz w:val="24"/>
                        </w:rPr>
                        <w:t xml:space="preserve"> </w:t>
                      </w:r>
                      <w:r>
                        <w:rPr>
                          <w:rFonts w:ascii="Times New Roman"/>
                          <w:sz w:val="24"/>
                        </w:rPr>
                        <w:t>The</w:t>
                      </w:r>
                      <w:r>
                        <w:rPr>
                          <w:rFonts w:ascii="Times New Roman"/>
                          <w:spacing w:val="-3"/>
                          <w:sz w:val="24"/>
                        </w:rPr>
                        <w:t xml:space="preserve"> </w:t>
                      </w:r>
                      <w:r>
                        <w:rPr>
                          <w:rFonts w:ascii="Times New Roman"/>
                          <w:sz w:val="24"/>
                        </w:rPr>
                        <w:t>RA</w:t>
                      </w:r>
                      <w:r>
                        <w:rPr>
                          <w:rFonts w:ascii="Times New Roman"/>
                          <w:spacing w:val="-3"/>
                          <w:sz w:val="24"/>
                        </w:rPr>
                        <w:t xml:space="preserve"> </w:t>
                      </w:r>
                      <w:r>
                        <w:rPr>
                          <w:rFonts w:ascii="Times New Roman"/>
                          <w:spacing w:val="-1"/>
                          <w:sz w:val="24"/>
                        </w:rPr>
                        <w:t>drifts</w:t>
                      </w:r>
                      <w:r>
                        <w:rPr>
                          <w:rFonts w:ascii="Times New Roman"/>
                          <w:spacing w:val="-3"/>
                          <w:sz w:val="24"/>
                        </w:rPr>
                        <w:t xml:space="preserve"> </w:t>
                      </w:r>
                      <w:r>
                        <w:rPr>
                          <w:rFonts w:ascii="Times New Roman"/>
                          <w:spacing w:val="1"/>
                          <w:sz w:val="24"/>
                        </w:rPr>
                        <w:t>by</w:t>
                      </w:r>
                      <w:r>
                        <w:rPr>
                          <w:rFonts w:ascii="Times New Roman"/>
                          <w:spacing w:val="-7"/>
                          <w:sz w:val="24"/>
                        </w:rPr>
                        <w:t xml:space="preserve"> </w:t>
                      </w:r>
                      <w:r>
                        <w:rPr>
                          <w:rFonts w:ascii="Times New Roman"/>
                          <w:sz w:val="24"/>
                        </w:rPr>
                        <w:t>approximately</w:t>
                      </w:r>
                      <w:r>
                        <w:rPr>
                          <w:rFonts w:ascii="Times New Roman"/>
                          <w:spacing w:val="-9"/>
                          <w:sz w:val="24"/>
                        </w:rPr>
                        <w:t xml:space="preserve"> </w:t>
                      </w:r>
                      <w:r>
                        <w:rPr>
                          <w:rFonts w:ascii="Times New Roman"/>
                          <w:sz w:val="24"/>
                        </w:rPr>
                        <w:t>1</w:t>
                      </w:r>
                      <w:r>
                        <w:rPr>
                          <w:rFonts w:ascii="Times New Roman"/>
                          <w:spacing w:val="-2"/>
                          <w:sz w:val="24"/>
                        </w:rPr>
                        <w:t xml:space="preserve"> </w:t>
                      </w:r>
                      <w:r>
                        <w:rPr>
                          <w:rFonts w:ascii="Times New Roman"/>
                          <w:sz w:val="24"/>
                        </w:rPr>
                        <w:t>degree</w:t>
                      </w:r>
                      <w:r>
                        <w:rPr>
                          <w:rFonts w:ascii="Times New Roman"/>
                          <w:spacing w:val="-3"/>
                          <w:sz w:val="24"/>
                        </w:rPr>
                        <w:t xml:space="preserve"> </w:t>
                      </w:r>
                      <w:r>
                        <w:rPr>
                          <w:rFonts w:ascii="Times New Roman"/>
                          <w:spacing w:val="-1"/>
                          <w:sz w:val="24"/>
                        </w:rPr>
                        <w:t>per</w:t>
                      </w:r>
                      <w:r>
                        <w:rPr>
                          <w:rFonts w:ascii="Times New Roman"/>
                          <w:spacing w:val="-2"/>
                          <w:sz w:val="24"/>
                        </w:rPr>
                        <w:t xml:space="preserve"> </w:t>
                      </w:r>
                      <w:r>
                        <w:rPr>
                          <w:rFonts w:ascii="Times New Roman"/>
                          <w:sz w:val="24"/>
                        </w:rPr>
                        <w:t>day</w:t>
                      </w:r>
                      <w:r>
                        <w:rPr>
                          <w:rFonts w:ascii="Times New Roman"/>
                          <w:spacing w:val="-5"/>
                          <w:sz w:val="24"/>
                        </w:rPr>
                        <w:t xml:space="preserve"> </w:t>
                      </w:r>
                      <w:r>
                        <w:rPr>
                          <w:rFonts w:ascii="Times New Roman"/>
                          <w:spacing w:val="-1"/>
                          <w:sz w:val="24"/>
                        </w:rPr>
                        <w:t>when</w:t>
                      </w:r>
                      <w:r>
                        <w:rPr>
                          <w:rFonts w:ascii="Times New Roman"/>
                          <w:spacing w:val="3"/>
                          <w:sz w:val="24"/>
                        </w:rPr>
                        <w:t xml:space="preserve"> </w:t>
                      </w:r>
                      <w:r>
                        <w:rPr>
                          <w:rFonts w:ascii="Times New Roman"/>
                          <w:spacing w:val="-2"/>
                          <w:sz w:val="24"/>
                        </w:rPr>
                        <w:t>you</w:t>
                      </w:r>
                      <w:r>
                        <w:rPr>
                          <w:rFonts w:ascii="Times New Roman"/>
                          <w:spacing w:val="-3"/>
                          <w:sz w:val="24"/>
                        </w:rPr>
                        <w:t xml:space="preserve"> </w:t>
                      </w:r>
                      <w:r>
                        <w:rPr>
                          <w:rFonts w:ascii="Times New Roman"/>
                          <w:sz w:val="24"/>
                        </w:rPr>
                        <w:t>consider</w:t>
                      </w:r>
                      <w:r>
                        <w:rPr>
                          <w:rFonts w:ascii="Times New Roman"/>
                          <w:spacing w:val="-3"/>
                          <w:sz w:val="24"/>
                        </w:rPr>
                        <w:t xml:space="preserve"> </w:t>
                      </w:r>
                      <w:r>
                        <w:rPr>
                          <w:rFonts w:ascii="Times New Roman"/>
                          <w:sz w:val="24"/>
                        </w:rPr>
                        <w:t>there</w:t>
                      </w:r>
                      <w:r>
                        <w:rPr>
                          <w:rFonts w:ascii="Times New Roman"/>
                          <w:spacing w:val="-3"/>
                          <w:sz w:val="24"/>
                        </w:rPr>
                        <w:t xml:space="preserve"> </w:t>
                      </w:r>
                      <w:r>
                        <w:rPr>
                          <w:rFonts w:ascii="Times New Roman"/>
                          <w:sz w:val="24"/>
                        </w:rPr>
                        <w:t>are</w:t>
                      </w:r>
                      <w:r>
                        <w:rPr>
                          <w:rFonts w:ascii="Times New Roman"/>
                          <w:spacing w:val="-3"/>
                          <w:sz w:val="24"/>
                        </w:rPr>
                        <w:t xml:space="preserve"> </w:t>
                      </w:r>
                      <w:r>
                        <w:rPr>
                          <w:rFonts w:ascii="Times New Roman"/>
                          <w:sz w:val="24"/>
                        </w:rPr>
                        <w:t>360</w:t>
                      </w:r>
                      <w:r>
                        <w:rPr>
                          <w:rFonts w:ascii="Times New Roman"/>
                          <w:spacing w:val="32"/>
                          <w:w w:val="99"/>
                          <w:sz w:val="24"/>
                        </w:rPr>
                        <w:t xml:space="preserve"> </w:t>
                      </w:r>
                      <w:r>
                        <w:rPr>
                          <w:rFonts w:ascii="Times New Roman"/>
                          <w:spacing w:val="-1"/>
                          <w:sz w:val="24"/>
                        </w:rPr>
                        <w:t>degrees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a</w:t>
                      </w:r>
                      <w:r>
                        <w:rPr>
                          <w:rFonts w:ascii="Times New Roman"/>
                          <w:spacing w:val="-5"/>
                          <w:sz w:val="24"/>
                        </w:rPr>
                        <w:t xml:space="preserve"> </w:t>
                      </w:r>
                      <w:r>
                        <w:rPr>
                          <w:rFonts w:ascii="Times New Roman"/>
                          <w:sz w:val="24"/>
                        </w:rPr>
                        <w:t>circle</w:t>
                      </w:r>
                      <w:r>
                        <w:rPr>
                          <w:rFonts w:ascii="Times New Roman"/>
                          <w:spacing w:val="-5"/>
                          <w:sz w:val="24"/>
                        </w:rPr>
                        <w:t xml:space="preserve"> </w:t>
                      </w:r>
                      <w:r>
                        <w:rPr>
                          <w:rFonts w:ascii="Times New Roman"/>
                          <w:spacing w:val="-1"/>
                          <w:sz w:val="24"/>
                        </w:rPr>
                        <w:t>and</w:t>
                      </w:r>
                      <w:r>
                        <w:rPr>
                          <w:rFonts w:ascii="Times New Roman"/>
                          <w:spacing w:val="-4"/>
                          <w:sz w:val="24"/>
                        </w:rPr>
                        <w:t xml:space="preserve"> </w:t>
                      </w:r>
                      <w:r>
                        <w:rPr>
                          <w:rFonts w:ascii="Times New Roman"/>
                          <w:sz w:val="24"/>
                        </w:rPr>
                        <w:t>365</w:t>
                      </w:r>
                      <w:r>
                        <w:rPr>
                          <w:rFonts w:ascii="Times New Roman"/>
                          <w:spacing w:val="-3"/>
                          <w:sz w:val="24"/>
                        </w:rPr>
                        <w:t xml:space="preserve"> </w:t>
                      </w:r>
                      <w:r>
                        <w:rPr>
                          <w:rFonts w:ascii="Times New Roman"/>
                          <w:spacing w:val="-1"/>
                          <w:sz w:val="24"/>
                        </w:rPr>
                        <w:t>days</w:t>
                      </w:r>
                      <w:r>
                        <w:rPr>
                          <w:rFonts w:ascii="Times New Roman"/>
                          <w:spacing w:val="-4"/>
                          <w:sz w:val="24"/>
                        </w:rPr>
                        <w:t xml:space="preserve"> </w:t>
                      </w:r>
                      <w:r>
                        <w:rPr>
                          <w:rFonts w:ascii="Times New Roman"/>
                          <w:sz w:val="24"/>
                        </w:rPr>
                        <w:t>in</w:t>
                      </w:r>
                      <w:r>
                        <w:rPr>
                          <w:rFonts w:ascii="Times New Roman"/>
                          <w:spacing w:val="-2"/>
                          <w:sz w:val="24"/>
                        </w:rPr>
                        <w:t xml:space="preserve"> </w:t>
                      </w:r>
                      <w:r>
                        <w:rPr>
                          <w:rFonts w:ascii="Times New Roman"/>
                          <w:sz w:val="24"/>
                        </w:rPr>
                        <w:t xml:space="preserve">a </w:t>
                      </w:r>
                      <w:r>
                        <w:rPr>
                          <w:rFonts w:ascii="Times New Roman"/>
                          <w:spacing w:val="-2"/>
                          <w:sz w:val="24"/>
                        </w:rPr>
                        <w:t>year.</w:t>
                      </w:r>
                    </w:p>
                  </w:txbxContent>
                </v:textbox>
                <w10:anchorlock/>
              </v:shape>
            </w:pict>
          </mc:Fallback>
        </mc:AlternateContent>
      </w:r>
    </w:p>
    <w:p w14:paraId="2B560D4B" w14:textId="77777777" w:rsidR="00AF0AB3" w:rsidRDefault="005319AB" w:rsidP="00164578">
      <w:pPr>
        <w:pStyle w:val="BodyText"/>
        <w:numPr>
          <w:ilvl w:val="1"/>
          <w:numId w:val="7"/>
        </w:numPr>
        <w:tabs>
          <w:tab w:val="left" w:pos="720"/>
        </w:tabs>
        <w:spacing w:before="112"/>
        <w:ind w:left="720" w:right="465" w:hanging="630"/>
        <w:rPr>
          <w:rFonts w:cs="Times New Roman"/>
          <w:sz w:val="20"/>
          <w:szCs w:val="20"/>
        </w:rPr>
      </w:pPr>
      <w:r>
        <w:rPr>
          <w:spacing w:val="-1"/>
        </w:rPr>
        <w:t>First,</w:t>
      </w:r>
      <w:r>
        <w:rPr>
          <w:spacing w:val="-5"/>
        </w:rPr>
        <w:t xml:space="preserve"> </w:t>
      </w:r>
      <w:r>
        <w:rPr>
          <w:spacing w:val="-1"/>
        </w:rPr>
        <w:t>check</w:t>
      </w:r>
      <w:r>
        <w:rPr>
          <w:spacing w:val="-4"/>
        </w:rPr>
        <w:t xml:space="preserve"> </w:t>
      </w:r>
      <w:r>
        <w:t xml:space="preserve">if </w:t>
      </w:r>
      <w:r>
        <w:rPr>
          <w:spacing w:val="-2"/>
        </w:rPr>
        <w:t>you</w:t>
      </w:r>
      <w:r>
        <w:rPr>
          <w:spacing w:val="-4"/>
        </w:rPr>
        <w:t xml:space="preserve"> </w:t>
      </w:r>
      <w:r>
        <w:rPr>
          <w:spacing w:val="-1"/>
        </w:rPr>
        <w:t>have</w:t>
      </w:r>
      <w:r>
        <w:rPr>
          <w:spacing w:val="-3"/>
        </w:rPr>
        <w:t xml:space="preserve"> </w:t>
      </w:r>
      <w:r>
        <w:t>a</w:t>
      </w:r>
      <w:r>
        <w:rPr>
          <w:spacing w:val="-3"/>
        </w:rPr>
        <w:t xml:space="preserve"> </w:t>
      </w:r>
      <w:r>
        <w:rPr>
          <w:spacing w:val="-1"/>
        </w:rPr>
        <w:t>valid</w:t>
      </w:r>
      <w:r>
        <w:rPr>
          <w:spacing w:val="-4"/>
        </w:rPr>
        <w:t xml:space="preserve"> </w:t>
      </w:r>
      <w:r>
        <w:rPr>
          <w:spacing w:val="-1"/>
        </w:rPr>
        <w:t>cal</w:t>
      </w:r>
      <w:r>
        <w:rPr>
          <w:spacing w:val="-4"/>
        </w:rPr>
        <w:t xml:space="preserve"> </w:t>
      </w:r>
      <w:r>
        <w:rPr>
          <w:spacing w:val="-1"/>
        </w:rPr>
        <w:t>file</w:t>
      </w:r>
      <w:r>
        <w:rPr>
          <w:spacing w:val="-5"/>
        </w:rPr>
        <w:t xml:space="preserve"> </w:t>
      </w:r>
      <w:r>
        <w:rPr>
          <w:spacing w:val="-1"/>
        </w:rPr>
        <w:t>for</w:t>
      </w:r>
      <w:r>
        <w:rPr>
          <w:spacing w:val="-5"/>
        </w:rPr>
        <w:t xml:space="preserve"> </w:t>
      </w:r>
      <w:r>
        <w:t>that</w:t>
      </w:r>
      <w:r>
        <w:rPr>
          <w:spacing w:val="-5"/>
        </w:rPr>
        <w:t xml:space="preserve"> </w:t>
      </w:r>
      <w:r>
        <w:rPr>
          <w:spacing w:val="-1"/>
        </w:rPr>
        <w:t>camera</w:t>
      </w:r>
      <w:r>
        <w:rPr>
          <w:spacing w:val="-5"/>
        </w:rPr>
        <w:t xml:space="preserve"> </w:t>
      </w:r>
      <w:r>
        <w:t>in</w:t>
      </w:r>
      <w:r>
        <w:rPr>
          <w:spacing w:val="-4"/>
        </w:rPr>
        <w:t xml:space="preserve"> </w:t>
      </w:r>
      <w:r>
        <w:t>the</w:t>
      </w:r>
      <w:r>
        <w:rPr>
          <w:spacing w:val="-5"/>
        </w:rPr>
        <w:t xml:space="preserve"> </w:t>
      </w:r>
      <w:r>
        <w:rPr>
          <w:spacing w:val="-1"/>
        </w:rPr>
        <w:t>current</w:t>
      </w:r>
      <w:r>
        <w:rPr>
          <w:spacing w:val="-4"/>
        </w:rPr>
        <w:t xml:space="preserve"> </w:t>
      </w:r>
      <w:r>
        <w:t>position.</w:t>
      </w:r>
      <w:r>
        <w:rPr>
          <w:spacing w:val="52"/>
        </w:rPr>
        <w:t xml:space="preserve"> </w:t>
      </w:r>
      <w:r>
        <w:rPr>
          <w:spacing w:val="-1"/>
        </w:rPr>
        <w:t>You</w:t>
      </w:r>
      <w:r>
        <w:rPr>
          <w:spacing w:val="-4"/>
        </w:rPr>
        <w:t xml:space="preserve"> </w:t>
      </w:r>
      <w:r>
        <w:rPr>
          <w:spacing w:val="-1"/>
        </w:rPr>
        <w:t>can</w:t>
      </w:r>
      <w:r>
        <w:rPr>
          <w:spacing w:val="69"/>
          <w:w w:val="99"/>
        </w:rPr>
        <w:t xml:space="preserve"> </w:t>
      </w:r>
      <w:r>
        <w:rPr>
          <w:spacing w:val="-1"/>
        </w:rPr>
        <w:t>open</w:t>
      </w:r>
      <w:r>
        <w:rPr>
          <w:spacing w:val="-4"/>
        </w:rPr>
        <w:t xml:space="preserve"> </w:t>
      </w:r>
      <w:r>
        <w:rPr>
          <w:spacing w:val="-1"/>
        </w:rPr>
        <w:t>that</w:t>
      </w:r>
      <w:r>
        <w:rPr>
          <w:spacing w:val="-4"/>
        </w:rPr>
        <w:t xml:space="preserve"> </w:t>
      </w:r>
      <w:r>
        <w:rPr>
          <w:spacing w:val="-1"/>
        </w:rPr>
        <w:t>cal</w:t>
      </w:r>
      <w:r>
        <w:rPr>
          <w:spacing w:val="-3"/>
        </w:rPr>
        <w:t xml:space="preserve"> </w:t>
      </w:r>
      <w:r>
        <w:rPr>
          <w:spacing w:val="-1"/>
        </w:rPr>
        <w:t>file</w:t>
      </w:r>
      <w:r>
        <w:rPr>
          <w:spacing w:val="-3"/>
        </w:rPr>
        <w:t xml:space="preserve"> </w:t>
      </w:r>
      <w:r>
        <w:rPr>
          <w:spacing w:val="-1"/>
        </w:rPr>
        <w:t>and</w:t>
      </w:r>
      <w:r>
        <w:rPr>
          <w:spacing w:val="-4"/>
        </w:rPr>
        <w:t xml:space="preserve"> </w:t>
      </w:r>
      <w:r>
        <w:t>use</w:t>
      </w:r>
      <w:r>
        <w:rPr>
          <w:spacing w:val="-2"/>
        </w:rPr>
        <w:t xml:space="preserve"> </w:t>
      </w:r>
      <w:r>
        <w:t>the</w:t>
      </w:r>
      <w:r>
        <w:rPr>
          <w:spacing w:val="-5"/>
        </w:rPr>
        <w:t xml:space="preserve"> </w:t>
      </w:r>
      <w:r>
        <w:t>RA</w:t>
      </w:r>
      <w:r>
        <w:rPr>
          <w:spacing w:val="-4"/>
        </w:rPr>
        <w:t xml:space="preserve"> </w:t>
      </w:r>
      <w:r>
        <w:rPr>
          <w:spacing w:val="-1"/>
        </w:rPr>
        <w:t>and</w:t>
      </w:r>
      <w:r>
        <w:rPr>
          <w:spacing w:val="-4"/>
        </w:rPr>
        <w:t xml:space="preserve"> </w:t>
      </w:r>
      <w:r>
        <w:rPr>
          <w:spacing w:val="-1"/>
        </w:rPr>
        <w:t>DEC</w:t>
      </w:r>
      <w:r>
        <w:rPr>
          <w:spacing w:val="-3"/>
        </w:rPr>
        <w:t xml:space="preserve"> </w:t>
      </w:r>
      <w:r>
        <w:rPr>
          <w:spacing w:val="-1"/>
        </w:rPr>
        <w:t>values as</w:t>
      </w:r>
      <w:r>
        <w:rPr>
          <w:spacing w:val="-5"/>
        </w:rPr>
        <w:t xml:space="preserve"> </w:t>
      </w:r>
      <w:r>
        <w:t>a</w:t>
      </w:r>
      <w:r>
        <w:rPr>
          <w:spacing w:val="-4"/>
        </w:rPr>
        <w:t xml:space="preserve"> </w:t>
      </w:r>
      <w:r>
        <w:t>starting</w:t>
      </w:r>
      <w:r>
        <w:rPr>
          <w:spacing w:val="-7"/>
        </w:rPr>
        <w:t xml:space="preserve"> </w:t>
      </w:r>
      <w:r>
        <w:t>point.</w:t>
      </w:r>
      <w:r>
        <w:rPr>
          <w:spacing w:val="55"/>
        </w:rPr>
        <w:t xml:space="preserve"> </w:t>
      </w:r>
    </w:p>
    <w:p w14:paraId="1F48BAF5" w14:textId="77777777" w:rsidR="00AF0AB3" w:rsidRDefault="00AF0AB3" w:rsidP="00164578">
      <w:pPr>
        <w:tabs>
          <w:tab w:val="left" w:pos="720"/>
        </w:tabs>
        <w:spacing w:before="8"/>
        <w:ind w:left="720" w:hanging="630"/>
        <w:rPr>
          <w:rFonts w:ascii="Times New Roman" w:eastAsia="Times New Roman" w:hAnsi="Times New Roman" w:cs="Times New Roman"/>
          <w:sz w:val="19"/>
          <w:szCs w:val="19"/>
        </w:rPr>
      </w:pPr>
    </w:p>
    <w:p w14:paraId="44391222" w14:textId="77777777" w:rsidR="00AF0AB3" w:rsidRDefault="005319AB" w:rsidP="00164578">
      <w:pPr>
        <w:pStyle w:val="BodyText"/>
        <w:numPr>
          <w:ilvl w:val="2"/>
          <w:numId w:val="7"/>
        </w:numPr>
        <w:tabs>
          <w:tab w:val="left" w:pos="1800"/>
        </w:tabs>
        <w:spacing w:before="0"/>
        <w:ind w:left="1800" w:right="731"/>
        <w:jc w:val="both"/>
      </w:pPr>
      <w:r w:rsidRPr="00483306">
        <w:rPr>
          <w:spacing w:val="-1"/>
        </w:rPr>
        <w:t>I</w:t>
      </w:r>
      <w:r w:rsidR="00483306">
        <w:rPr>
          <w:spacing w:val="-1"/>
        </w:rPr>
        <w:t xml:space="preserve">n </w:t>
      </w:r>
      <w:r w:rsidRPr="00483306">
        <w:rPr>
          <w:spacing w:val="-1"/>
        </w:rPr>
        <w:t xml:space="preserve">the example </w:t>
      </w:r>
      <w:r>
        <w:rPr>
          <w:spacing w:val="-1"/>
        </w:rPr>
        <w:t>above,</w:t>
      </w:r>
      <w:r w:rsidRPr="00483306">
        <w:rPr>
          <w:spacing w:val="-1"/>
        </w:rPr>
        <w:t xml:space="preserve"> you'd </w:t>
      </w:r>
      <w:r>
        <w:rPr>
          <w:spacing w:val="-1"/>
        </w:rPr>
        <w:t>want</w:t>
      </w:r>
      <w:r w:rsidRPr="00483306">
        <w:rPr>
          <w:spacing w:val="-1"/>
        </w:rPr>
        <w:t xml:space="preserve"> to write </w:t>
      </w:r>
      <w:r>
        <w:rPr>
          <w:spacing w:val="-1"/>
        </w:rPr>
        <w:t>down</w:t>
      </w:r>
      <w:r w:rsidRPr="00483306">
        <w:rPr>
          <w:spacing w:val="-1"/>
        </w:rPr>
        <w:t xml:space="preserve"> the following </w:t>
      </w:r>
      <w:r>
        <w:rPr>
          <w:spacing w:val="-1"/>
        </w:rPr>
        <w:t>information:</w:t>
      </w:r>
    </w:p>
    <w:p w14:paraId="5C7986FB" w14:textId="77777777" w:rsidR="00AF0AB3" w:rsidRDefault="005319AB">
      <w:pPr>
        <w:pStyle w:val="BodyText"/>
        <w:tabs>
          <w:tab w:val="left" w:pos="3719"/>
        </w:tabs>
        <w:spacing w:before="122"/>
        <w:ind w:left="3359" w:right="115"/>
      </w:pPr>
      <w:r>
        <w:rPr>
          <w:rFonts w:ascii="Verdana" w:eastAsia="Verdana" w:hAnsi="Verdana" w:cs="Verdana"/>
          <w:w w:val="80"/>
        </w:rPr>
        <w:t>•</w:t>
      </w:r>
      <w:r>
        <w:rPr>
          <w:rFonts w:ascii="Verdana" w:eastAsia="Verdana" w:hAnsi="Verdana" w:cs="Verdana"/>
          <w:w w:val="80"/>
        </w:rPr>
        <w:tab/>
      </w:r>
      <w:r>
        <w:rPr>
          <w:spacing w:val="-1"/>
        </w:rPr>
        <w:t>File</w:t>
      </w:r>
      <w:r>
        <w:rPr>
          <w:spacing w:val="-24"/>
        </w:rPr>
        <w:t xml:space="preserve"> </w:t>
      </w:r>
      <w:r>
        <w:rPr>
          <w:spacing w:val="-1"/>
        </w:rPr>
        <w:t>name:</w:t>
      </w:r>
      <w:r>
        <w:rPr>
          <w:spacing w:val="-23"/>
        </w:rPr>
        <w:t xml:space="preserve"> </w:t>
      </w:r>
      <w:r>
        <w:t>CAL</w:t>
      </w:r>
      <w:r w:rsidR="00483306">
        <w:t>_000</w:t>
      </w:r>
      <w:r>
        <w:t>213_20120530_105148_548.txt</w:t>
      </w:r>
    </w:p>
    <w:p w14:paraId="3D3C22DA" w14:textId="77777777" w:rsidR="00AF0AB3" w:rsidRPr="00164578" w:rsidRDefault="005319AB" w:rsidP="00164578">
      <w:pPr>
        <w:pStyle w:val="BodyText"/>
        <w:tabs>
          <w:tab w:val="left" w:pos="3719"/>
        </w:tabs>
        <w:spacing w:before="122"/>
        <w:ind w:left="3359" w:right="115"/>
        <w:rPr>
          <w:rFonts w:ascii="Verdana" w:eastAsia="Verdana" w:hAnsi="Verdana" w:cs="Verdana"/>
          <w:w w:val="80"/>
        </w:rPr>
      </w:pPr>
      <w:r>
        <w:rPr>
          <w:rFonts w:ascii="Verdana" w:eastAsia="Verdana" w:hAnsi="Verdana" w:cs="Verdana"/>
          <w:w w:val="80"/>
        </w:rPr>
        <w:t>•</w:t>
      </w:r>
      <w:r>
        <w:rPr>
          <w:rFonts w:ascii="Verdana" w:eastAsia="Verdana" w:hAnsi="Verdana" w:cs="Verdana"/>
          <w:w w:val="80"/>
        </w:rPr>
        <w:tab/>
      </w:r>
      <w:r w:rsidRPr="00164578">
        <w:rPr>
          <w:rFonts w:ascii="Verdana" w:eastAsia="Verdana" w:hAnsi="Verdana" w:cs="Verdana"/>
          <w:w w:val="80"/>
        </w:rPr>
        <w:t>RA=247.3660</w:t>
      </w:r>
    </w:p>
    <w:p w14:paraId="4711CC9A" w14:textId="77777777" w:rsidR="00AF0AB3" w:rsidRPr="00164578" w:rsidRDefault="005319AB" w:rsidP="00164578">
      <w:pPr>
        <w:pStyle w:val="BodyText"/>
        <w:tabs>
          <w:tab w:val="left" w:pos="3719"/>
        </w:tabs>
        <w:spacing w:before="122"/>
        <w:ind w:left="3359" w:right="115"/>
        <w:rPr>
          <w:rFonts w:ascii="Verdana" w:eastAsia="Verdana" w:hAnsi="Verdana" w:cs="Verdana"/>
          <w:w w:val="80"/>
        </w:rPr>
      </w:pPr>
      <w:r>
        <w:rPr>
          <w:rFonts w:ascii="Verdana" w:eastAsia="Verdana" w:hAnsi="Verdana" w:cs="Verdana"/>
          <w:w w:val="80"/>
        </w:rPr>
        <w:t>•</w:t>
      </w:r>
      <w:r>
        <w:rPr>
          <w:rFonts w:ascii="Verdana" w:eastAsia="Verdana" w:hAnsi="Verdana" w:cs="Verdana"/>
          <w:w w:val="80"/>
        </w:rPr>
        <w:tab/>
      </w:r>
      <w:r w:rsidRPr="00164578">
        <w:rPr>
          <w:rFonts w:ascii="Verdana" w:eastAsia="Verdana" w:hAnsi="Verdana" w:cs="Verdana"/>
          <w:w w:val="80"/>
        </w:rPr>
        <w:t>DEC=64.505</w:t>
      </w:r>
    </w:p>
    <w:p w14:paraId="10E30DC2" w14:textId="77777777" w:rsidR="00AF0AB3" w:rsidRPr="00164578" w:rsidRDefault="005319AB" w:rsidP="00164578">
      <w:pPr>
        <w:pStyle w:val="BodyText"/>
        <w:tabs>
          <w:tab w:val="left" w:pos="3719"/>
        </w:tabs>
        <w:spacing w:before="122"/>
        <w:ind w:left="3359" w:right="115"/>
        <w:rPr>
          <w:rFonts w:ascii="Verdana" w:eastAsia="Verdana" w:hAnsi="Verdana" w:cs="Verdana"/>
          <w:w w:val="80"/>
        </w:rPr>
      </w:pPr>
      <w:r>
        <w:rPr>
          <w:rFonts w:ascii="Verdana" w:eastAsia="Verdana" w:hAnsi="Verdana" w:cs="Verdana"/>
          <w:w w:val="80"/>
        </w:rPr>
        <w:t>•</w:t>
      </w:r>
      <w:r>
        <w:rPr>
          <w:rFonts w:ascii="Verdana" w:eastAsia="Verdana" w:hAnsi="Verdana" w:cs="Verdana"/>
          <w:w w:val="80"/>
        </w:rPr>
        <w:tab/>
      </w:r>
      <w:r w:rsidRPr="00164578">
        <w:rPr>
          <w:rFonts w:ascii="Verdana" w:eastAsia="Verdana" w:hAnsi="Verdana" w:cs="Verdana"/>
          <w:w w:val="80"/>
        </w:rPr>
        <w:t>ALT=53.751</w:t>
      </w:r>
    </w:p>
    <w:p w14:paraId="71938ED6" w14:textId="77777777" w:rsidR="00AF0AB3" w:rsidRPr="00164578" w:rsidRDefault="005319AB" w:rsidP="00164578">
      <w:pPr>
        <w:pStyle w:val="BodyText"/>
        <w:tabs>
          <w:tab w:val="left" w:pos="3719"/>
        </w:tabs>
        <w:spacing w:before="122"/>
        <w:ind w:left="3359" w:right="115"/>
        <w:rPr>
          <w:rFonts w:ascii="Verdana" w:eastAsia="Verdana" w:hAnsi="Verdana" w:cs="Verdana"/>
          <w:w w:val="80"/>
        </w:rPr>
      </w:pPr>
      <w:r>
        <w:rPr>
          <w:rFonts w:ascii="Verdana" w:eastAsia="Verdana" w:hAnsi="Verdana" w:cs="Verdana"/>
          <w:w w:val="80"/>
        </w:rPr>
        <w:t>•</w:t>
      </w:r>
      <w:r>
        <w:rPr>
          <w:rFonts w:ascii="Verdana" w:eastAsia="Verdana" w:hAnsi="Verdana" w:cs="Verdana"/>
          <w:w w:val="80"/>
        </w:rPr>
        <w:tab/>
      </w:r>
      <w:r w:rsidRPr="00164578">
        <w:rPr>
          <w:rFonts w:ascii="Verdana" w:eastAsia="Verdana" w:hAnsi="Verdana" w:cs="Verdana"/>
          <w:w w:val="80"/>
        </w:rPr>
        <w:t>AZ=330.717</w:t>
      </w:r>
    </w:p>
    <w:p w14:paraId="44DB8CE5" w14:textId="77777777" w:rsidR="00AF0AB3" w:rsidRDefault="005319AB" w:rsidP="006918B2">
      <w:pPr>
        <w:pStyle w:val="BodyText"/>
        <w:spacing w:before="117"/>
        <w:ind w:left="1800" w:right="436"/>
      </w:pPr>
      <w:r>
        <w:rPr>
          <w:spacing w:val="-1"/>
        </w:rPr>
        <w:t>Note:</w:t>
      </w:r>
      <w:r>
        <w:rPr>
          <w:spacing w:val="-5"/>
        </w:rPr>
        <w:t xml:space="preserve"> </w:t>
      </w:r>
      <w:r>
        <w:t>The</w:t>
      </w:r>
      <w:r>
        <w:rPr>
          <w:spacing w:val="-6"/>
        </w:rPr>
        <w:t xml:space="preserve"> </w:t>
      </w:r>
      <w:r>
        <w:rPr>
          <w:spacing w:val="-1"/>
        </w:rPr>
        <w:t>date/time</w:t>
      </w:r>
      <w:r>
        <w:rPr>
          <w:spacing w:val="-5"/>
        </w:rPr>
        <w:t xml:space="preserve"> </w:t>
      </w:r>
      <w:r>
        <w:t>in</w:t>
      </w:r>
      <w:r>
        <w:rPr>
          <w:spacing w:val="-5"/>
        </w:rPr>
        <w:t xml:space="preserve"> </w:t>
      </w:r>
      <w:r>
        <w:t>the</w:t>
      </w:r>
      <w:r>
        <w:rPr>
          <w:spacing w:val="-5"/>
        </w:rPr>
        <w:t xml:space="preserve"> </w:t>
      </w:r>
      <w:r>
        <w:rPr>
          <w:spacing w:val="-1"/>
        </w:rPr>
        <w:t>cal</w:t>
      </w:r>
      <w:r>
        <w:rPr>
          <w:spacing w:val="-5"/>
        </w:rPr>
        <w:t xml:space="preserve"> </w:t>
      </w:r>
      <w:r>
        <w:rPr>
          <w:spacing w:val="-1"/>
        </w:rPr>
        <w:t>file</w:t>
      </w:r>
      <w:r>
        <w:rPr>
          <w:spacing w:val="-6"/>
        </w:rPr>
        <w:t xml:space="preserve"> </w:t>
      </w:r>
      <w:r>
        <w:t>name</w:t>
      </w:r>
      <w:r>
        <w:rPr>
          <w:spacing w:val="-5"/>
        </w:rPr>
        <w:t xml:space="preserve"> </w:t>
      </w:r>
      <w:r>
        <w:t>in</w:t>
      </w:r>
      <w:r>
        <w:rPr>
          <w:spacing w:val="-5"/>
        </w:rPr>
        <w:t xml:space="preserve"> </w:t>
      </w:r>
      <w:r>
        <w:t>the</w:t>
      </w:r>
      <w:r>
        <w:rPr>
          <w:spacing w:val="-5"/>
        </w:rPr>
        <w:t xml:space="preserve"> </w:t>
      </w:r>
      <w:r>
        <w:t>above</w:t>
      </w:r>
      <w:r>
        <w:rPr>
          <w:spacing w:val="-6"/>
        </w:rPr>
        <w:t xml:space="preserve"> </w:t>
      </w:r>
      <w:r>
        <w:t>example</w:t>
      </w:r>
      <w:r>
        <w:rPr>
          <w:spacing w:val="-5"/>
        </w:rPr>
        <w:t xml:space="preserve"> </w:t>
      </w:r>
      <w:r>
        <w:t>is:</w:t>
      </w:r>
      <w:r>
        <w:rPr>
          <w:spacing w:val="33"/>
          <w:w w:val="99"/>
        </w:rPr>
        <w:t xml:space="preserve"> </w:t>
      </w:r>
      <w:r>
        <w:t>05/30/2012</w:t>
      </w:r>
      <w:r>
        <w:rPr>
          <w:spacing w:val="-11"/>
        </w:rPr>
        <w:t xml:space="preserve"> </w:t>
      </w:r>
      <w:r>
        <w:rPr>
          <w:spacing w:val="-1"/>
        </w:rPr>
        <w:t>at</w:t>
      </w:r>
      <w:r>
        <w:rPr>
          <w:spacing w:val="-10"/>
        </w:rPr>
        <w:t xml:space="preserve"> </w:t>
      </w:r>
      <w:r>
        <w:rPr>
          <w:spacing w:val="-1"/>
        </w:rPr>
        <w:t>10:51:48.548</w:t>
      </w:r>
      <w:r>
        <w:rPr>
          <w:spacing w:val="-10"/>
        </w:rPr>
        <w:t xml:space="preserve"> </w:t>
      </w:r>
      <w:r>
        <w:t>UTC.</w:t>
      </w:r>
    </w:p>
    <w:p w14:paraId="35B90F6C" w14:textId="77777777" w:rsidR="00AF0AB3" w:rsidRDefault="005319AB" w:rsidP="006918B2">
      <w:pPr>
        <w:pStyle w:val="BodyText"/>
        <w:spacing w:before="0"/>
        <w:ind w:left="1800" w:right="129"/>
      </w:pPr>
      <w:r>
        <w:rPr>
          <w:spacing w:val="-1"/>
        </w:rPr>
        <w:t>Also,</w:t>
      </w:r>
      <w:r>
        <w:rPr>
          <w:spacing w:val="-5"/>
        </w:rPr>
        <w:t xml:space="preserve"> </w:t>
      </w:r>
      <w:r>
        <w:t>it</w:t>
      </w:r>
      <w:r>
        <w:rPr>
          <w:spacing w:val="-4"/>
        </w:rPr>
        <w:t xml:space="preserve"> </w:t>
      </w:r>
      <w:r>
        <w:t>is</w:t>
      </w:r>
      <w:r>
        <w:rPr>
          <w:spacing w:val="-4"/>
        </w:rPr>
        <w:t xml:space="preserve"> </w:t>
      </w:r>
      <w:r>
        <w:t>a</w:t>
      </w:r>
      <w:r>
        <w:rPr>
          <w:spacing w:val="-5"/>
        </w:rPr>
        <w:t xml:space="preserve"> </w:t>
      </w:r>
      <w:r>
        <w:rPr>
          <w:spacing w:val="-1"/>
        </w:rPr>
        <w:t>good</w:t>
      </w:r>
      <w:r>
        <w:rPr>
          <w:spacing w:val="-4"/>
        </w:rPr>
        <w:t xml:space="preserve"> </w:t>
      </w:r>
      <w:r>
        <w:rPr>
          <w:spacing w:val="-1"/>
        </w:rPr>
        <w:t>idea</w:t>
      </w:r>
      <w:r>
        <w:rPr>
          <w:spacing w:val="-5"/>
        </w:rPr>
        <w:t xml:space="preserve"> </w:t>
      </w:r>
      <w:r>
        <w:t>to</w:t>
      </w:r>
      <w:r>
        <w:rPr>
          <w:spacing w:val="-2"/>
        </w:rPr>
        <w:t xml:space="preserve"> </w:t>
      </w:r>
      <w:r>
        <w:t>monitor</w:t>
      </w:r>
      <w:r>
        <w:rPr>
          <w:spacing w:val="-5"/>
        </w:rPr>
        <w:t xml:space="preserve"> </w:t>
      </w:r>
      <w:r>
        <w:t>the</w:t>
      </w:r>
      <w:r>
        <w:rPr>
          <w:spacing w:val="-5"/>
        </w:rPr>
        <w:t xml:space="preserve"> </w:t>
      </w:r>
      <w:r>
        <w:rPr>
          <w:spacing w:val="-1"/>
        </w:rPr>
        <w:t>ALT/AZ</w:t>
      </w:r>
      <w:r>
        <w:rPr>
          <w:spacing w:val="-7"/>
        </w:rPr>
        <w:t xml:space="preserve"> </w:t>
      </w:r>
      <w:r>
        <w:t>values</w:t>
      </w:r>
      <w:r>
        <w:rPr>
          <w:spacing w:val="-4"/>
        </w:rPr>
        <w:t xml:space="preserve"> </w:t>
      </w:r>
      <w:r>
        <w:rPr>
          <w:spacing w:val="-1"/>
        </w:rPr>
        <w:t>from</w:t>
      </w:r>
      <w:r>
        <w:rPr>
          <w:spacing w:val="-4"/>
        </w:rPr>
        <w:t xml:space="preserve"> </w:t>
      </w:r>
      <w:r>
        <w:t>time</w:t>
      </w:r>
      <w:r>
        <w:rPr>
          <w:spacing w:val="-5"/>
        </w:rPr>
        <w:t xml:space="preserve"> </w:t>
      </w:r>
      <w:r>
        <w:t>to</w:t>
      </w:r>
      <w:r>
        <w:rPr>
          <w:spacing w:val="-4"/>
        </w:rPr>
        <w:t xml:space="preserve"> </w:t>
      </w:r>
      <w:r>
        <w:t>time</w:t>
      </w:r>
      <w:r>
        <w:rPr>
          <w:spacing w:val="-5"/>
        </w:rPr>
        <w:t xml:space="preserve"> </w:t>
      </w:r>
      <w:r>
        <w:t>to</w:t>
      </w:r>
      <w:r>
        <w:rPr>
          <w:spacing w:val="-4"/>
        </w:rPr>
        <w:t xml:space="preserve"> </w:t>
      </w:r>
      <w:r>
        <w:rPr>
          <w:spacing w:val="-1"/>
        </w:rPr>
        <w:t>see</w:t>
      </w:r>
      <w:r>
        <w:rPr>
          <w:spacing w:val="38"/>
          <w:w w:val="99"/>
        </w:rPr>
        <w:t xml:space="preserve"> </w:t>
      </w:r>
      <w:r>
        <w:t>if</w:t>
      </w:r>
      <w:r>
        <w:rPr>
          <w:spacing w:val="-6"/>
        </w:rPr>
        <w:t xml:space="preserve"> </w:t>
      </w:r>
      <w:r>
        <w:rPr>
          <w:spacing w:val="-1"/>
        </w:rPr>
        <w:t>there</w:t>
      </w:r>
      <w:r>
        <w:rPr>
          <w:spacing w:val="-5"/>
        </w:rPr>
        <w:t xml:space="preserve"> </w:t>
      </w:r>
      <w:r>
        <w:t>is</w:t>
      </w:r>
      <w:r>
        <w:rPr>
          <w:spacing w:val="-5"/>
        </w:rPr>
        <w:t xml:space="preserve"> </w:t>
      </w:r>
      <w:r>
        <w:rPr>
          <w:spacing w:val="1"/>
        </w:rPr>
        <w:t>any</w:t>
      </w:r>
      <w:r>
        <w:rPr>
          <w:spacing w:val="-9"/>
        </w:rPr>
        <w:t xml:space="preserve"> </w:t>
      </w:r>
      <w:r>
        <w:rPr>
          <w:spacing w:val="-1"/>
        </w:rPr>
        <w:t>migration</w:t>
      </w:r>
      <w:r>
        <w:rPr>
          <w:spacing w:val="-4"/>
        </w:rPr>
        <w:t xml:space="preserve"> </w:t>
      </w:r>
      <w:r>
        <w:rPr>
          <w:spacing w:val="1"/>
        </w:rPr>
        <w:t>in</w:t>
      </w:r>
      <w:r>
        <w:rPr>
          <w:spacing w:val="-5"/>
        </w:rPr>
        <w:t xml:space="preserve"> </w:t>
      </w:r>
      <w:r>
        <w:t>the</w:t>
      </w:r>
      <w:r>
        <w:rPr>
          <w:spacing w:val="-5"/>
        </w:rPr>
        <w:t xml:space="preserve"> </w:t>
      </w:r>
      <w:r>
        <w:t>mount</w:t>
      </w:r>
      <w:r>
        <w:rPr>
          <w:spacing w:val="-5"/>
        </w:rPr>
        <w:t xml:space="preserve"> </w:t>
      </w:r>
      <w:r>
        <w:rPr>
          <w:spacing w:val="-1"/>
        </w:rPr>
        <w:t>over</w:t>
      </w:r>
      <w:r>
        <w:rPr>
          <w:spacing w:val="-5"/>
        </w:rPr>
        <w:t xml:space="preserve"> </w:t>
      </w:r>
      <w:r>
        <w:rPr>
          <w:spacing w:val="-1"/>
        </w:rPr>
        <w:t>time.</w:t>
      </w:r>
      <w:r>
        <w:rPr>
          <w:spacing w:val="50"/>
        </w:rPr>
        <w:t xml:space="preserve"> </w:t>
      </w:r>
      <w:r>
        <w:rPr>
          <w:spacing w:val="-1"/>
        </w:rPr>
        <w:t>These</w:t>
      </w:r>
      <w:r>
        <w:rPr>
          <w:spacing w:val="-5"/>
        </w:rPr>
        <w:t xml:space="preserve"> </w:t>
      </w:r>
      <w:r>
        <w:t>are</w:t>
      </w:r>
      <w:r>
        <w:rPr>
          <w:spacing w:val="-1"/>
        </w:rPr>
        <w:t xml:space="preserve"> </w:t>
      </w:r>
      <w:r>
        <w:rPr>
          <w:spacing w:val="-2"/>
        </w:rPr>
        <w:t>you</w:t>
      </w:r>
      <w:r>
        <w:rPr>
          <w:spacing w:val="-4"/>
        </w:rPr>
        <w:t xml:space="preserve"> </w:t>
      </w:r>
      <w:r>
        <w:rPr>
          <w:spacing w:val="-1"/>
        </w:rPr>
        <w:t>best</w:t>
      </w:r>
      <w:r>
        <w:rPr>
          <w:spacing w:val="-5"/>
        </w:rPr>
        <w:t xml:space="preserve"> </w:t>
      </w:r>
      <w:r>
        <w:t>indicators</w:t>
      </w:r>
      <w:r>
        <w:rPr>
          <w:spacing w:val="55"/>
          <w:w w:val="99"/>
        </w:rPr>
        <w:t xml:space="preserve"> </w:t>
      </w:r>
      <w:r>
        <w:t>if</w:t>
      </w:r>
      <w:r>
        <w:rPr>
          <w:spacing w:val="-7"/>
        </w:rPr>
        <w:t xml:space="preserve"> </w:t>
      </w:r>
      <w:r>
        <w:t>the</w:t>
      </w:r>
      <w:r>
        <w:rPr>
          <w:spacing w:val="-6"/>
        </w:rPr>
        <w:t xml:space="preserve"> </w:t>
      </w:r>
      <w:r>
        <w:rPr>
          <w:spacing w:val="-1"/>
        </w:rPr>
        <w:t>camera</w:t>
      </w:r>
      <w:r>
        <w:rPr>
          <w:spacing w:val="-7"/>
        </w:rPr>
        <w:t xml:space="preserve"> </w:t>
      </w:r>
      <w:r>
        <w:rPr>
          <w:spacing w:val="-1"/>
        </w:rPr>
        <w:t>has</w:t>
      </w:r>
      <w:r>
        <w:rPr>
          <w:spacing w:val="-5"/>
        </w:rPr>
        <w:t xml:space="preserve"> </w:t>
      </w:r>
      <w:r>
        <w:rPr>
          <w:spacing w:val="-1"/>
        </w:rPr>
        <w:t>moved.</w:t>
      </w:r>
    </w:p>
    <w:p w14:paraId="17918119" w14:textId="77777777" w:rsidR="00AF0AB3" w:rsidRDefault="005319AB" w:rsidP="00164578">
      <w:pPr>
        <w:pStyle w:val="BodyText"/>
        <w:numPr>
          <w:ilvl w:val="2"/>
          <w:numId w:val="7"/>
        </w:numPr>
        <w:tabs>
          <w:tab w:val="left" w:pos="1800"/>
        </w:tabs>
        <w:spacing w:before="0"/>
        <w:ind w:left="1800" w:right="731"/>
        <w:jc w:val="both"/>
      </w:pPr>
      <w:r>
        <w:rPr>
          <w:w w:val="105"/>
        </w:rPr>
        <w:t>See</w:t>
      </w:r>
      <w:r>
        <w:rPr>
          <w:spacing w:val="4"/>
          <w:w w:val="105"/>
        </w:rPr>
        <w:t xml:space="preserve"> </w:t>
      </w:r>
      <w:r>
        <w:rPr>
          <w:w w:val="105"/>
        </w:rPr>
        <w:t>Manual</w:t>
      </w:r>
      <w:r>
        <w:rPr>
          <w:spacing w:val="5"/>
          <w:w w:val="105"/>
        </w:rPr>
        <w:t xml:space="preserve"> </w:t>
      </w:r>
      <w:r>
        <w:rPr>
          <w:spacing w:val="-1"/>
          <w:w w:val="105"/>
        </w:rPr>
        <w:t>R</w:t>
      </w:r>
      <w:r>
        <w:rPr>
          <w:spacing w:val="-2"/>
          <w:w w:val="105"/>
        </w:rPr>
        <w:t>e-</w:t>
      </w:r>
      <w:r>
        <w:rPr>
          <w:spacing w:val="-1"/>
          <w:w w:val="105"/>
        </w:rPr>
        <w:t>Ca</w:t>
      </w:r>
      <w:r>
        <w:rPr>
          <w:spacing w:val="-2"/>
          <w:w w:val="105"/>
        </w:rPr>
        <w:t>li</w:t>
      </w:r>
      <w:r>
        <w:rPr>
          <w:spacing w:val="-1"/>
          <w:w w:val="105"/>
        </w:rPr>
        <w:t>brat</w:t>
      </w:r>
      <w:r>
        <w:rPr>
          <w:spacing w:val="-2"/>
          <w:w w:val="105"/>
        </w:rPr>
        <w:t>io</w:t>
      </w:r>
      <w:r>
        <w:rPr>
          <w:spacing w:val="-1"/>
          <w:w w:val="105"/>
        </w:rPr>
        <w:t>n</w:t>
      </w:r>
      <w:r>
        <w:rPr>
          <w:spacing w:val="7"/>
          <w:w w:val="105"/>
        </w:rPr>
        <w:t xml:space="preserve"> </w:t>
      </w:r>
      <w:r>
        <w:rPr>
          <w:spacing w:val="-1"/>
          <w:w w:val="105"/>
        </w:rPr>
        <w:t>E</w:t>
      </w:r>
      <w:r>
        <w:rPr>
          <w:spacing w:val="-2"/>
          <w:w w:val="105"/>
        </w:rPr>
        <w:t>x</w:t>
      </w:r>
      <w:r>
        <w:rPr>
          <w:spacing w:val="-1"/>
          <w:w w:val="105"/>
        </w:rPr>
        <w:t>amp</w:t>
      </w:r>
      <w:r>
        <w:rPr>
          <w:spacing w:val="-2"/>
          <w:w w:val="105"/>
        </w:rPr>
        <w:t>le</w:t>
      </w:r>
      <w:r>
        <w:rPr>
          <w:spacing w:val="4"/>
          <w:w w:val="105"/>
        </w:rPr>
        <w:t xml:space="preserve"> </w:t>
      </w:r>
      <w:r>
        <w:rPr>
          <w:w w:val="105"/>
        </w:rPr>
        <w:t>Run:</w:t>
      </w:r>
      <w:r>
        <w:rPr>
          <w:spacing w:val="5"/>
          <w:w w:val="105"/>
        </w:rPr>
        <w:t xml:space="preserve"> </w:t>
      </w:r>
      <w:r>
        <w:rPr>
          <w:spacing w:val="-2"/>
          <w:w w:val="105"/>
        </w:rPr>
        <w:t>above.</w:t>
      </w:r>
    </w:p>
    <w:p w14:paraId="44124DE9" w14:textId="77777777" w:rsidR="00AF0AB3" w:rsidRPr="00164578" w:rsidRDefault="005319AB" w:rsidP="00164578">
      <w:pPr>
        <w:pStyle w:val="BodyText"/>
        <w:numPr>
          <w:ilvl w:val="1"/>
          <w:numId w:val="7"/>
        </w:numPr>
        <w:tabs>
          <w:tab w:val="left" w:pos="720"/>
        </w:tabs>
        <w:spacing w:before="112"/>
        <w:ind w:left="720" w:right="465" w:hanging="630"/>
        <w:rPr>
          <w:rFonts w:cs="Times New Roman"/>
          <w:sz w:val="20"/>
          <w:szCs w:val="20"/>
        </w:rPr>
      </w:pPr>
      <w:r>
        <w:rPr>
          <w:spacing w:val="-1"/>
        </w:rPr>
        <w:t>Determine</w:t>
      </w:r>
      <w:r>
        <w:rPr>
          <w:spacing w:val="-6"/>
        </w:rPr>
        <w:t xml:space="preserve"> </w:t>
      </w:r>
      <w:r>
        <w:rPr>
          <w:spacing w:val="-1"/>
        </w:rPr>
        <w:t>which</w:t>
      </w:r>
      <w:r>
        <w:rPr>
          <w:spacing w:val="-3"/>
        </w:rPr>
        <w:t xml:space="preserve"> </w:t>
      </w:r>
      <w:r>
        <w:t>FF</w:t>
      </w:r>
      <w:r>
        <w:rPr>
          <w:spacing w:val="-6"/>
        </w:rPr>
        <w:t xml:space="preserve"> </w:t>
      </w:r>
      <w:r>
        <w:rPr>
          <w:spacing w:val="-1"/>
        </w:rPr>
        <w:t>file</w:t>
      </w:r>
      <w:r>
        <w:rPr>
          <w:spacing w:val="-4"/>
        </w:rPr>
        <w:t xml:space="preserve"> </w:t>
      </w:r>
      <w:r>
        <w:rPr>
          <w:spacing w:val="-1"/>
        </w:rPr>
        <w:t>(either</w:t>
      </w:r>
      <w:r>
        <w:rPr>
          <w:spacing w:val="-6"/>
        </w:rPr>
        <w:t xml:space="preserve"> </w:t>
      </w:r>
      <w:r>
        <w:t>from</w:t>
      </w:r>
      <w:r>
        <w:rPr>
          <w:spacing w:val="-4"/>
        </w:rPr>
        <w:t xml:space="preserve"> </w:t>
      </w:r>
      <w:r>
        <w:t>the</w:t>
      </w:r>
      <w:r>
        <w:rPr>
          <w:spacing w:val="-7"/>
        </w:rPr>
        <w:t xml:space="preserve"> </w:t>
      </w:r>
      <w:r>
        <w:rPr>
          <w:rFonts w:ascii="Arial"/>
          <w:spacing w:val="-1"/>
          <w:sz w:val="22"/>
        </w:rPr>
        <w:t>ArchivedFiles</w:t>
      </w:r>
      <w:r>
        <w:rPr>
          <w:rFonts w:ascii="Arial"/>
          <w:spacing w:val="-5"/>
          <w:sz w:val="22"/>
        </w:rPr>
        <w:t xml:space="preserve"> </w:t>
      </w:r>
      <w:r>
        <w:t>or</w:t>
      </w:r>
      <w:r>
        <w:rPr>
          <w:spacing w:val="-6"/>
        </w:rPr>
        <w:t xml:space="preserve"> </w:t>
      </w:r>
      <w:r>
        <w:rPr>
          <w:rFonts w:ascii="Arial"/>
          <w:spacing w:val="-1"/>
          <w:sz w:val="22"/>
        </w:rPr>
        <w:t>CapturedFiles</w:t>
      </w:r>
      <w:r>
        <w:rPr>
          <w:rFonts w:ascii="Arial"/>
          <w:spacing w:val="-6"/>
          <w:sz w:val="22"/>
        </w:rPr>
        <w:t xml:space="preserve"> </w:t>
      </w:r>
      <w:r>
        <w:rPr>
          <w:spacing w:val="-1"/>
        </w:rPr>
        <w:t>directory)</w:t>
      </w:r>
      <w:r>
        <w:rPr>
          <w:spacing w:val="-5"/>
        </w:rPr>
        <w:t xml:space="preserve"> </w:t>
      </w:r>
      <w:r>
        <w:t>that</w:t>
      </w:r>
      <w:r>
        <w:rPr>
          <w:spacing w:val="67"/>
          <w:w w:val="99"/>
        </w:rPr>
        <w:t xml:space="preserve"> </w:t>
      </w:r>
      <w:r>
        <w:rPr>
          <w:spacing w:val="-1"/>
        </w:rPr>
        <w:t>you</w:t>
      </w:r>
      <w:r>
        <w:rPr>
          <w:spacing w:val="-5"/>
        </w:rPr>
        <w:t xml:space="preserve"> </w:t>
      </w:r>
      <w:r>
        <w:rPr>
          <w:spacing w:val="-1"/>
        </w:rPr>
        <w:t>will</w:t>
      </w:r>
      <w:r>
        <w:rPr>
          <w:spacing w:val="-4"/>
        </w:rPr>
        <w:t xml:space="preserve"> </w:t>
      </w:r>
      <w:r>
        <w:t>be</w:t>
      </w:r>
      <w:r>
        <w:rPr>
          <w:spacing w:val="-5"/>
        </w:rPr>
        <w:t xml:space="preserve"> </w:t>
      </w:r>
      <w:r>
        <w:t>using</w:t>
      </w:r>
      <w:r>
        <w:rPr>
          <w:spacing w:val="-7"/>
        </w:rPr>
        <w:t xml:space="preserve"> </w:t>
      </w:r>
      <w:r>
        <w:rPr>
          <w:spacing w:val="-1"/>
        </w:rPr>
        <w:t>for</w:t>
      </w:r>
      <w:r>
        <w:rPr>
          <w:spacing w:val="-3"/>
        </w:rPr>
        <w:t xml:space="preserve"> </w:t>
      </w:r>
      <w:r>
        <w:t>a</w:t>
      </w:r>
      <w:r>
        <w:rPr>
          <w:spacing w:val="-5"/>
        </w:rPr>
        <w:t xml:space="preserve"> </w:t>
      </w:r>
      <w:r>
        <w:rPr>
          <w:spacing w:val="-1"/>
        </w:rPr>
        <w:t>manual</w:t>
      </w:r>
      <w:r>
        <w:rPr>
          <w:spacing w:val="-4"/>
        </w:rPr>
        <w:t xml:space="preserve"> </w:t>
      </w:r>
      <w:r>
        <w:rPr>
          <w:spacing w:val="-1"/>
        </w:rPr>
        <w:t>calibration.</w:t>
      </w:r>
      <w:r>
        <w:rPr>
          <w:spacing w:val="52"/>
        </w:rPr>
        <w:t xml:space="preserve"> </w:t>
      </w:r>
      <w:r>
        <w:t>This</w:t>
      </w:r>
      <w:r>
        <w:rPr>
          <w:spacing w:val="-4"/>
        </w:rPr>
        <w:t xml:space="preserve"> </w:t>
      </w:r>
      <w:r>
        <w:rPr>
          <w:spacing w:val="-1"/>
        </w:rPr>
        <w:t>will</w:t>
      </w:r>
      <w:r>
        <w:rPr>
          <w:spacing w:val="-5"/>
        </w:rPr>
        <w:t xml:space="preserve"> </w:t>
      </w:r>
      <w:r>
        <w:t>be</w:t>
      </w:r>
      <w:r>
        <w:rPr>
          <w:spacing w:val="-5"/>
        </w:rPr>
        <w:t xml:space="preserve"> </w:t>
      </w:r>
      <w:r>
        <w:rPr>
          <w:spacing w:val="-1"/>
        </w:rPr>
        <w:t>called</w:t>
      </w:r>
      <w:r>
        <w:rPr>
          <w:spacing w:val="-4"/>
        </w:rPr>
        <w:t xml:space="preserve"> </w:t>
      </w:r>
      <w:r>
        <w:t>the</w:t>
      </w:r>
      <w:r>
        <w:rPr>
          <w:spacing w:val="-5"/>
        </w:rPr>
        <w:t xml:space="preserve"> </w:t>
      </w:r>
      <w:r>
        <w:t>"</w:t>
      </w:r>
      <w:r>
        <w:rPr>
          <w:u w:val="single" w:color="000000"/>
        </w:rPr>
        <w:t>FF</w:t>
      </w:r>
      <w:r>
        <w:rPr>
          <w:spacing w:val="-6"/>
          <w:u w:val="single" w:color="000000"/>
        </w:rPr>
        <w:t xml:space="preserve"> </w:t>
      </w:r>
      <w:r>
        <w:rPr>
          <w:spacing w:val="-1"/>
          <w:u w:val="single" w:color="000000"/>
        </w:rPr>
        <w:t>file</w:t>
      </w:r>
      <w:r>
        <w:rPr>
          <w:spacing w:val="-4"/>
          <w:u w:val="single" w:color="000000"/>
        </w:rPr>
        <w:t xml:space="preserve"> </w:t>
      </w:r>
      <w:r>
        <w:rPr>
          <w:spacing w:val="-1"/>
          <w:u w:val="single" w:color="000000"/>
        </w:rPr>
        <w:t>used</w:t>
      </w:r>
      <w:r>
        <w:rPr>
          <w:spacing w:val="-5"/>
          <w:u w:val="single" w:color="000000"/>
        </w:rPr>
        <w:t xml:space="preserve"> </w:t>
      </w:r>
      <w:r>
        <w:rPr>
          <w:spacing w:val="-1"/>
          <w:u w:val="single" w:color="000000"/>
        </w:rPr>
        <w:t>for</w:t>
      </w:r>
      <w:r>
        <w:rPr>
          <w:spacing w:val="73"/>
          <w:w w:val="99"/>
        </w:rPr>
        <w:t xml:space="preserve"> </w:t>
      </w:r>
      <w:r>
        <w:rPr>
          <w:spacing w:val="-1"/>
          <w:u w:val="single" w:color="000000"/>
        </w:rPr>
        <w:t>calibration</w:t>
      </w:r>
      <w:r>
        <w:rPr>
          <w:spacing w:val="-1"/>
        </w:rPr>
        <w:t>".</w:t>
      </w:r>
    </w:p>
    <w:p w14:paraId="0D43B578" w14:textId="77777777" w:rsidR="00AF0AB3" w:rsidRDefault="005319AB" w:rsidP="00164578">
      <w:pPr>
        <w:pStyle w:val="BodyText"/>
        <w:numPr>
          <w:ilvl w:val="2"/>
          <w:numId w:val="7"/>
        </w:numPr>
        <w:tabs>
          <w:tab w:val="left" w:pos="1800"/>
        </w:tabs>
        <w:spacing w:before="0"/>
        <w:ind w:left="1800" w:right="731"/>
        <w:jc w:val="both"/>
      </w:pPr>
      <w:r>
        <w:rPr>
          <w:spacing w:val="-1"/>
        </w:rPr>
        <w:t>One</w:t>
      </w:r>
      <w:r>
        <w:rPr>
          <w:spacing w:val="-7"/>
        </w:rPr>
        <w:t xml:space="preserve"> </w:t>
      </w:r>
      <w:r>
        <w:rPr>
          <w:spacing w:val="-1"/>
        </w:rPr>
        <w:t>method</w:t>
      </w:r>
      <w:r>
        <w:rPr>
          <w:spacing w:val="-6"/>
        </w:rPr>
        <w:t xml:space="preserve"> </w:t>
      </w:r>
      <w:r>
        <w:t>of</w:t>
      </w:r>
      <w:r>
        <w:rPr>
          <w:spacing w:val="-6"/>
        </w:rPr>
        <w:t xml:space="preserve"> </w:t>
      </w:r>
      <w:r>
        <w:rPr>
          <w:spacing w:val="-1"/>
        </w:rPr>
        <w:t>determining</w:t>
      </w:r>
      <w:r>
        <w:rPr>
          <w:spacing w:val="-8"/>
        </w:rPr>
        <w:t xml:space="preserve"> </w:t>
      </w:r>
      <w:r>
        <w:t>this</w:t>
      </w:r>
      <w:r>
        <w:rPr>
          <w:spacing w:val="-6"/>
        </w:rPr>
        <w:t xml:space="preserve"> </w:t>
      </w:r>
      <w:r>
        <w:t>is</w:t>
      </w:r>
      <w:r>
        <w:rPr>
          <w:spacing w:val="-5"/>
        </w:rPr>
        <w:t xml:space="preserve"> </w:t>
      </w:r>
      <w:r>
        <w:t>to</w:t>
      </w:r>
      <w:r>
        <w:rPr>
          <w:spacing w:val="-6"/>
        </w:rPr>
        <w:t xml:space="preserve"> </w:t>
      </w:r>
      <w:r>
        <w:rPr>
          <w:spacing w:val="-1"/>
        </w:rPr>
        <w:t>perform</w:t>
      </w:r>
      <w:r>
        <w:rPr>
          <w:spacing w:val="-5"/>
        </w:rPr>
        <w:t xml:space="preserve"> </w:t>
      </w:r>
      <w:r>
        <w:t>the</w:t>
      </w:r>
      <w:r>
        <w:rPr>
          <w:spacing w:val="-5"/>
        </w:rPr>
        <w:t xml:space="preserve"> </w:t>
      </w:r>
      <w:r>
        <w:rPr>
          <w:spacing w:val="-1"/>
        </w:rPr>
        <w:t>autocal</w:t>
      </w:r>
      <w:r>
        <w:rPr>
          <w:spacing w:val="-6"/>
        </w:rPr>
        <w:t xml:space="preserve"> </w:t>
      </w:r>
      <w:r>
        <w:rPr>
          <w:spacing w:val="-1"/>
        </w:rPr>
        <w:t>function</w:t>
      </w:r>
      <w:r>
        <w:rPr>
          <w:spacing w:val="-5"/>
        </w:rPr>
        <w:t xml:space="preserve"> </w:t>
      </w:r>
      <w:r>
        <w:rPr>
          <w:spacing w:val="-1"/>
        </w:rPr>
        <w:t>and</w:t>
      </w:r>
      <w:r>
        <w:rPr>
          <w:spacing w:val="-4"/>
        </w:rPr>
        <w:t xml:space="preserve"> </w:t>
      </w:r>
      <w:r>
        <w:t>watch</w:t>
      </w:r>
      <w:r>
        <w:rPr>
          <w:spacing w:val="63"/>
          <w:w w:val="99"/>
        </w:rPr>
        <w:t xml:space="preserve"> </w:t>
      </w:r>
      <w:r>
        <w:rPr>
          <w:spacing w:val="-1"/>
        </w:rPr>
        <w:t>for</w:t>
      </w:r>
      <w:r>
        <w:rPr>
          <w:spacing w:val="-6"/>
        </w:rPr>
        <w:t xml:space="preserve"> </w:t>
      </w:r>
      <w:r>
        <w:rPr>
          <w:spacing w:val="-1"/>
        </w:rPr>
        <w:t>frames</w:t>
      </w:r>
      <w:r>
        <w:rPr>
          <w:spacing w:val="-5"/>
        </w:rPr>
        <w:t xml:space="preserve"> </w:t>
      </w:r>
      <w:r>
        <w:rPr>
          <w:spacing w:val="-1"/>
        </w:rPr>
        <w:t>that</w:t>
      </w:r>
      <w:r>
        <w:rPr>
          <w:spacing w:val="-5"/>
        </w:rPr>
        <w:t xml:space="preserve"> </w:t>
      </w:r>
      <w:r>
        <w:rPr>
          <w:spacing w:val="-1"/>
        </w:rPr>
        <w:t>have</w:t>
      </w:r>
      <w:r>
        <w:rPr>
          <w:spacing w:val="-4"/>
        </w:rPr>
        <w:t xml:space="preserve"> </w:t>
      </w:r>
      <w:r>
        <w:t>a</w:t>
      </w:r>
      <w:r>
        <w:rPr>
          <w:spacing w:val="-5"/>
        </w:rPr>
        <w:t xml:space="preserve"> </w:t>
      </w:r>
      <w:r>
        <w:rPr>
          <w:spacing w:val="-1"/>
        </w:rPr>
        <w:t>sufficient</w:t>
      </w:r>
      <w:r>
        <w:rPr>
          <w:spacing w:val="-5"/>
        </w:rPr>
        <w:t xml:space="preserve"> </w:t>
      </w:r>
      <w:r>
        <w:t>number</w:t>
      </w:r>
      <w:r>
        <w:rPr>
          <w:spacing w:val="-6"/>
        </w:rPr>
        <w:t xml:space="preserve"> </w:t>
      </w:r>
      <w:r>
        <w:t>of</w:t>
      </w:r>
      <w:r>
        <w:rPr>
          <w:spacing w:val="-5"/>
        </w:rPr>
        <w:t xml:space="preserve"> </w:t>
      </w:r>
      <w:r>
        <w:t>visible</w:t>
      </w:r>
      <w:r>
        <w:rPr>
          <w:spacing w:val="-4"/>
        </w:rPr>
        <w:t xml:space="preserve"> </w:t>
      </w:r>
      <w:r>
        <w:rPr>
          <w:spacing w:val="-1"/>
        </w:rPr>
        <w:t>stars.</w:t>
      </w:r>
      <w:r>
        <w:rPr>
          <w:spacing w:val="50"/>
        </w:rPr>
        <w:t xml:space="preserve"> </w:t>
      </w:r>
      <w:r>
        <w:t>Write</w:t>
      </w:r>
      <w:r>
        <w:rPr>
          <w:spacing w:val="-5"/>
        </w:rPr>
        <w:t xml:space="preserve"> </w:t>
      </w:r>
      <w:r>
        <w:rPr>
          <w:spacing w:val="-1"/>
        </w:rPr>
        <w:t>down</w:t>
      </w:r>
      <w:r>
        <w:rPr>
          <w:spacing w:val="-5"/>
        </w:rPr>
        <w:t xml:space="preserve"> </w:t>
      </w:r>
      <w:r>
        <w:t>the</w:t>
      </w:r>
      <w:r>
        <w:rPr>
          <w:spacing w:val="-6"/>
        </w:rPr>
        <w:t xml:space="preserve"> </w:t>
      </w:r>
      <w:r>
        <w:t>time</w:t>
      </w:r>
      <w:r>
        <w:rPr>
          <w:spacing w:val="55"/>
          <w:w w:val="99"/>
        </w:rPr>
        <w:t xml:space="preserve"> </w:t>
      </w:r>
      <w:r>
        <w:rPr>
          <w:spacing w:val="-1"/>
        </w:rPr>
        <w:t>section</w:t>
      </w:r>
      <w:r>
        <w:rPr>
          <w:spacing w:val="-6"/>
        </w:rPr>
        <w:t xml:space="preserve"> </w:t>
      </w:r>
      <w:r>
        <w:t>of</w:t>
      </w:r>
      <w:r>
        <w:rPr>
          <w:spacing w:val="-6"/>
        </w:rPr>
        <w:t xml:space="preserve"> </w:t>
      </w:r>
      <w:r>
        <w:t>the</w:t>
      </w:r>
      <w:r>
        <w:rPr>
          <w:spacing w:val="-4"/>
        </w:rPr>
        <w:t xml:space="preserve"> </w:t>
      </w:r>
      <w:r>
        <w:rPr>
          <w:spacing w:val="-1"/>
        </w:rPr>
        <w:t>good</w:t>
      </w:r>
      <w:r>
        <w:rPr>
          <w:spacing w:val="-6"/>
        </w:rPr>
        <w:t xml:space="preserve"> </w:t>
      </w:r>
      <w:r>
        <w:rPr>
          <w:spacing w:val="-1"/>
        </w:rPr>
        <w:t>file</w:t>
      </w:r>
      <w:r>
        <w:rPr>
          <w:spacing w:val="-6"/>
        </w:rPr>
        <w:t xml:space="preserve"> </w:t>
      </w:r>
      <w:r>
        <w:t>names.</w:t>
      </w:r>
    </w:p>
    <w:p w14:paraId="79957D8E" w14:textId="77777777" w:rsidR="00AF0AB3" w:rsidRPr="00164578" w:rsidRDefault="005319AB" w:rsidP="00164578">
      <w:pPr>
        <w:pStyle w:val="BodyText"/>
        <w:numPr>
          <w:ilvl w:val="1"/>
          <w:numId w:val="7"/>
        </w:numPr>
        <w:tabs>
          <w:tab w:val="left" w:pos="720"/>
        </w:tabs>
        <w:spacing w:before="112"/>
        <w:ind w:left="720" w:right="465" w:hanging="630"/>
        <w:rPr>
          <w:rFonts w:cs="Times New Roman"/>
          <w:sz w:val="20"/>
          <w:szCs w:val="20"/>
        </w:rPr>
      </w:pPr>
      <w:r>
        <w:rPr>
          <w:spacing w:val="-1"/>
        </w:rPr>
        <w:t>Another</w:t>
      </w:r>
      <w:r>
        <w:rPr>
          <w:spacing w:val="5"/>
        </w:rPr>
        <w:t xml:space="preserve"> </w:t>
      </w:r>
      <w:r>
        <w:rPr>
          <w:spacing w:val="-1"/>
        </w:rPr>
        <w:t>trick</w:t>
      </w:r>
      <w:r>
        <w:rPr>
          <w:spacing w:val="6"/>
        </w:rPr>
        <w:t xml:space="preserve"> </w:t>
      </w:r>
      <w:r>
        <w:t>is</w:t>
      </w:r>
      <w:r>
        <w:rPr>
          <w:spacing w:val="6"/>
        </w:rPr>
        <w:t xml:space="preserve"> </w:t>
      </w:r>
      <w:r>
        <w:t>to</w:t>
      </w:r>
      <w:r>
        <w:rPr>
          <w:spacing w:val="6"/>
        </w:rPr>
        <w:t xml:space="preserve"> </w:t>
      </w:r>
      <w:r>
        <w:t>examine</w:t>
      </w:r>
      <w:r>
        <w:rPr>
          <w:spacing w:val="5"/>
        </w:rPr>
        <w:t xml:space="preserve"> </w:t>
      </w:r>
      <w:r>
        <w:t>the</w:t>
      </w:r>
      <w:r>
        <w:rPr>
          <w:spacing w:val="9"/>
        </w:rPr>
        <w:t xml:space="preserve"> </w:t>
      </w:r>
      <w:r>
        <w:rPr>
          <w:rFonts w:ascii="Arial"/>
          <w:spacing w:val="-1"/>
          <w:sz w:val="22"/>
        </w:rPr>
        <w:t>AutoCalUpdate.log</w:t>
      </w:r>
      <w:r>
        <w:rPr>
          <w:rFonts w:ascii="Arial"/>
          <w:spacing w:val="4"/>
          <w:sz w:val="22"/>
        </w:rPr>
        <w:t xml:space="preserve"> </w:t>
      </w:r>
      <w:r>
        <w:rPr>
          <w:spacing w:val="-1"/>
        </w:rPr>
        <w:t>file</w:t>
      </w:r>
      <w:r>
        <w:rPr>
          <w:spacing w:val="5"/>
        </w:rPr>
        <w:t xml:space="preserve"> </w:t>
      </w:r>
      <w:r>
        <w:rPr>
          <w:spacing w:val="-1"/>
        </w:rPr>
        <w:t>from</w:t>
      </w:r>
      <w:r>
        <w:rPr>
          <w:spacing w:val="6"/>
        </w:rPr>
        <w:t xml:space="preserve"> </w:t>
      </w:r>
      <w:r>
        <w:t>the</w:t>
      </w:r>
      <w:r>
        <w:rPr>
          <w:spacing w:val="5"/>
        </w:rPr>
        <w:t xml:space="preserve"> </w:t>
      </w:r>
      <w:r>
        <w:rPr>
          <w:spacing w:val="-1"/>
        </w:rPr>
        <w:t>autocal</w:t>
      </w:r>
      <w:r>
        <w:rPr>
          <w:spacing w:val="10"/>
        </w:rPr>
        <w:t xml:space="preserve"> </w:t>
      </w:r>
      <w:r>
        <w:rPr>
          <w:spacing w:val="-1"/>
        </w:rPr>
        <w:t>pass.</w:t>
      </w:r>
      <w:r>
        <w:t xml:space="preserve"> </w:t>
      </w:r>
      <w:r>
        <w:rPr>
          <w:spacing w:val="12"/>
        </w:rPr>
        <w:t xml:space="preserve"> </w:t>
      </w:r>
      <w:r>
        <w:rPr>
          <w:spacing w:val="-1"/>
        </w:rPr>
        <w:t>You</w:t>
      </w:r>
      <w:r>
        <w:rPr>
          <w:spacing w:val="57"/>
          <w:w w:val="99"/>
        </w:rPr>
        <w:t xml:space="preserve"> </w:t>
      </w:r>
      <w:r>
        <w:t>should</w:t>
      </w:r>
      <w:r>
        <w:rPr>
          <w:spacing w:val="-4"/>
        </w:rPr>
        <w:t xml:space="preserve"> </w:t>
      </w:r>
      <w:r>
        <w:t>be</w:t>
      </w:r>
      <w:r>
        <w:rPr>
          <w:spacing w:val="-5"/>
        </w:rPr>
        <w:t xml:space="preserve"> </w:t>
      </w:r>
      <w:r>
        <w:rPr>
          <w:spacing w:val="-1"/>
        </w:rPr>
        <w:t>able</w:t>
      </w:r>
      <w:r>
        <w:rPr>
          <w:spacing w:val="-5"/>
        </w:rPr>
        <w:t xml:space="preserve"> </w:t>
      </w:r>
      <w:r>
        <w:t>to</w:t>
      </w:r>
      <w:r>
        <w:rPr>
          <w:spacing w:val="-4"/>
        </w:rPr>
        <w:t xml:space="preserve"> </w:t>
      </w:r>
      <w:r>
        <w:rPr>
          <w:spacing w:val="-1"/>
        </w:rPr>
        <w:t>locate</w:t>
      </w:r>
      <w:r>
        <w:rPr>
          <w:spacing w:val="-4"/>
        </w:rPr>
        <w:t xml:space="preserve"> </w:t>
      </w:r>
      <w:r>
        <w:t>this</w:t>
      </w:r>
      <w:r>
        <w:rPr>
          <w:spacing w:val="-4"/>
        </w:rPr>
        <w:t xml:space="preserve"> </w:t>
      </w:r>
      <w:r>
        <w:rPr>
          <w:spacing w:val="-1"/>
        </w:rPr>
        <w:t>under</w:t>
      </w:r>
      <w:r>
        <w:rPr>
          <w:spacing w:val="-5"/>
        </w:rPr>
        <w:t xml:space="preserve"> </w:t>
      </w:r>
      <w:r>
        <w:t>the</w:t>
      </w:r>
      <w:r>
        <w:rPr>
          <w:spacing w:val="-6"/>
        </w:rPr>
        <w:t xml:space="preserve"> </w:t>
      </w:r>
      <w:r>
        <w:rPr>
          <w:rFonts w:ascii="Arial"/>
          <w:spacing w:val="-1"/>
          <w:sz w:val="22"/>
        </w:rPr>
        <w:t>CapturedFiles</w:t>
      </w:r>
      <w:r>
        <w:rPr>
          <w:rFonts w:ascii="Arial"/>
          <w:spacing w:val="-5"/>
          <w:sz w:val="22"/>
        </w:rPr>
        <w:t xml:space="preserve"> </w:t>
      </w:r>
      <w:r>
        <w:rPr>
          <w:spacing w:val="-1"/>
        </w:rPr>
        <w:t>directory.</w:t>
      </w:r>
      <w:r>
        <w:rPr>
          <w:spacing w:val="53"/>
        </w:rPr>
        <w:t xml:space="preserve"> </w:t>
      </w:r>
      <w:r>
        <w:t>The</w:t>
      </w:r>
      <w:r>
        <w:rPr>
          <w:spacing w:val="-5"/>
        </w:rPr>
        <w:t xml:space="preserve"> </w:t>
      </w:r>
      <w:r>
        <w:t>log</w:t>
      </w:r>
      <w:r>
        <w:rPr>
          <w:spacing w:val="-7"/>
        </w:rPr>
        <w:t xml:space="preserve"> </w:t>
      </w:r>
      <w:r>
        <w:t>file</w:t>
      </w:r>
      <w:r>
        <w:rPr>
          <w:spacing w:val="-4"/>
        </w:rPr>
        <w:t xml:space="preserve"> </w:t>
      </w:r>
      <w:r>
        <w:rPr>
          <w:spacing w:val="-1"/>
        </w:rPr>
        <w:t>will</w:t>
      </w:r>
      <w:r>
        <w:rPr>
          <w:spacing w:val="-4"/>
        </w:rPr>
        <w:t xml:space="preserve"> </w:t>
      </w:r>
      <w:r>
        <w:t>list</w:t>
      </w:r>
      <w:r>
        <w:rPr>
          <w:spacing w:val="-4"/>
        </w:rPr>
        <w:t xml:space="preserve"> </w:t>
      </w:r>
      <w:r>
        <w:rPr>
          <w:spacing w:val="-1"/>
        </w:rPr>
        <w:t>all</w:t>
      </w:r>
      <w:r>
        <w:rPr>
          <w:spacing w:val="69"/>
          <w:w w:val="99"/>
        </w:rPr>
        <w:t xml:space="preserve"> </w:t>
      </w:r>
      <w:r>
        <w:t>the</w:t>
      </w:r>
      <w:r>
        <w:rPr>
          <w:spacing w:val="-6"/>
        </w:rPr>
        <w:t xml:space="preserve"> </w:t>
      </w:r>
      <w:r>
        <w:rPr>
          <w:spacing w:val="-1"/>
        </w:rPr>
        <w:t>files</w:t>
      </w:r>
      <w:r>
        <w:rPr>
          <w:spacing w:val="-4"/>
        </w:rPr>
        <w:t xml:space="preserve"> </w:t>
      </w:r>
      <w:r>
        <w:rPr>
          <w:spacing w:val="-1"/>
        </w:rPr>
        <w:t>that</w:t>
      </w:r>
      <w:r>
        <w:rPr>
          <w:spacing w:val="-4"/>
        </w:rPr>
        <w:t xml:space="preserve"> </w:t>
      </w:r>
      <w:r>
        <w:t>it</w:t>
      </w:r>
      <w:r>
        <w:rPr>
          <w:spacing w:val="-4"/>
        </w:rPr>
        <w:t xml:space="preserve"> </w:t>
      </w:r>
      <w:r>
        <w:rPr>
          <w:spacing w:val="-1"/>
        </w:rPr>
        <w:t>examined.</w:t>
      </w:r>
      <w:r>
        <w:rPr>
          <w:spacing w:val="52"/>
        </w:rPr>
        <w:t xml:space="preserve"> </w:t>
      </w:r>
      <w:r>
        <w:rPr>
          <w:spacing w:val="-1"/>
        </w:rPr>
        <w:t>You</w:t>
      </w:r>
      <w:r>
        <w:rPr>
          <w:spacing w:val="-5"/>
        </w:rPr>
        <w:t xml:space="preserve"> </w:t>
      </w:r>
      <w:r>
        <w:rPr>
          <w:spacing w:val="-1"/>
        </w:rPr>
        <w:t>could</w:t>
      </w:r>
      <w:r>
        <w:rPr>
          <w:spacing w:val="-4"/>
        </w:rPr>
        <w:t xml:space="preserve"> </w:t>
      </w:r>
      <w:r>
        <w:rPr>
          <w:spacing w:val="-1"/>
        </w:rPr>
        <w:t>start</w:t>
      </w:r>
      <w:r>
        <w:rPr>
          <w:spacing w:val="1"/>
        </w:rPr>
        <w:t xml:space="preserve"> </w:t>
      </w:r>
      <w:r>
        <w:rPr>
          <w:spacing w:val="-2"/>
        </w:rPr>
        <w:t>your</w:t>
      </w:r>
      <w:r>
        <w:rPr>
          <w:spacing w:val="-5"/>
        </w:rPr>
        <w:t xml:space="preserve"> </w:t>
      </w:r>
      <w:r>
        <w:t>manual</w:t>
      </w:r>
      <w:r>
        <w:rPr>
          <w:spacing w:val="-5"/>
        </w:rPr>
        <w:t xml:space="preserve"> </w:t>
      </w:r>
      <w:r>
        <w:t>Cal</w:t>
      </w:r>
      <w:r>
        <w:rPr>
          <w:spacing w:val="-4"/>
        </w:rPr>
        <w:t xml:space="preserve"> </w:t>
      </w:r>
      <w:r>
        <w:t>using</w:t>
      </w:r>
      <w:r>
        <w:rPr>
          <w:spacing w:val="-7"/>
        </w:rPr>
        <w:t xml:space="preserve"> </w:t>
      </w:r>
      <w:r>
        <w:t>the</w:t>
      </w:r>
      <w:r>
        <w:rPr>
          <w:spacing w:val="-5"/>
        </w:rPr>
        <w:t xml:space="preserve"> </w:t>
      </w:r>
      <w:r>
        <w:rPr>
          <w:spacing w:val="-1"/>
        </w:rPr>
        <w:t>file</w:t>
      </w:r>
      <w:r>
        <w:rPr>
          <w:spacing w:val="-5"/>
        </w:rPr>
        <w:t xml:space="preserve"> </w:t>
      </w:r>
      <w:r>
        <w:t>name</w:t>
      </w:r>
      <w:r>
        <w:rPr>
          <w:spacing w:val="-5"/>
        </w:rPr>
        <w:t xml:space="preserve"> </w:t>
      </w:r>
      <w:r>
        <w:t>in</w:t>
      </w:r>
      <w:r>
        <w:rPr>
          <w:spacing w:val="-4"/>
        </w:rPr>
        <w:t xml:space="preserve"> </w:t>
      </w:r>
      <w:r>
        <w:t>the</w:t>
      </w:r>
      <w:r>
        <w:rPr>
          <w:spacing w:val="-5"/>
        </w:rPr>
        <w:t xml:space="preserve"> </w:t>
      </w:r>
      <w:r>
        <w:t>log</w:t>
      </w:r>
      <w:r>
        <w:rPr>
          <w:spacing w:val="65"/>
          <w:w w:val="99"/>
        </w:rPr>
        <w:t xml:space="preserve"> </w:t>
      </w:r>
      <w:r>
        <w:rPr>
          <w:spacing w:val="-1"/>
        </w:rPr>
        <w:t>that</w:t>
      </w:r>
      <w:r>
        <w:rPr>
          <w:spacing w:val="-5"/>
        </w:rPr>
        <w:t xml:space="preserve"> </w:t>
      </w:r>
      <w:r>
        <w:rPr>
          <w:spacing w:val="-1"/>
        </w:rPr>
        <w:t>shows</w:t>
      </w:r>
      <w:r>
        <w:rPr>
          <w:spacing w:val="-5"/>
        </w:rPr>
        <w:t xml:space="preserve"> </w:t>
      </w:r>
      <w:r>
        <w:t>the</w:t>
      </w:r>
      <w:r>
        <w:rPr>
          <w:spacing w:val="-6"/>
        </w:rPr>
        <w:t xml:space="preserve"> </w:t>
      </w:r>
      <w:r>
        <w:rPr>
          <w:spacing w:val="-1"/>
        </w:rPr>
        <w:t>highest</w:t>
      </w:r>
      <w:r>
        <w:rPr>
          <w:spacing w:val="-5"/>
        </w:rPr>
        <w:t xml:space="preserve"> </w:t>
      </w:r>
      <w:r>
        <w:t>number</w:t>
      </w:r>
      <w:r>
        <w:rPr>
          <w:spacing w:val="-6"/>
        </w:rPr>
        <w:t xml:space="preserve"> </w:t>
      </w:r>
      <w:r>
        <w:t>of</w:t>
      </w:r>
      <w:r>
        <w:rPr>
          <w:spacing w:val="-6"/>
        </w:rPr>
        <w:t xml:space="preserve"> </w:t>
      </w:r>
      <w:r>
        <w:rPr>
          <w:spacing w:val="-1"/>
        </w:rPr>
        <w:t>stars</w:t>
      </w:r>
      <w:r>
        <w:rPr>
          <w:spacing w:val="-5"/>
        </w:rPr>
        <w:t xml:space="preserve"> </w:t>
      </w:r>
      <w:r>
        <w:rPr>
          <w:spacing w:val="-1"/>
        </w:rPr>
        <w:t>with</w:t>
      </w:r>
      <w:r>
        <w:rPr>
          <w:spacing w:val="-5"/>
        </w:rPr>
        <w:t xml:space="preserve"> </w:t>
      </w:r>
      <w:r>
        <w:t>the</w:t>
      </w:r>
      <w:r>
        <w:rPr>
          <w:spacing w:val="-6"/>
        </w:rPr>
        <w:t xml:space="preserve"> </w:t>
      </w:r>
      <w:r>
        <w:t>lower</w:t>
      </w:r>
      <w:r>
        <w:rPr>
          <w:spacing w:val="-6"/>
        </w:rPr>
        <w:t xml:space="preserve"> </w:t>
      </w:r>
      <w:r>
        <w:rPr>
          <w:spacing w:val="-1"/>
        </w:rPr>
        <w:t>value</w:t>
      </w:r>
      <w:r>
        <w:rPr>
          <w:spacing w:val="-4"/>
        </w:rPr>
        <w:t xml:space="preserve"> </w:t>
      </w:r>
      <w:r>
        <w:rPr>
          <w:spacing w:val="-1"/>
        </w:rPr>
        <w:t>for</w:t>
      </w:r>
      <w:r>
        <w:rPr>
          <w:spacing w:val="-6"/>
        </w:rPr>
        <w:t xml:space="preserve"> </w:t>
      </w:r>
      <w:r>
        <w:t>Mean</w:t>
      </w:r>
      <w:r>
        <w:rPr>
          <w:spacing w:val="-5"/>
        </w:rPr>
        <w:t xml:space="preserve"> </w:t>
      </w:r>
      <w:r>
        <w:rPr>
          <w:spacing w:val="-1"/>
        </w:rPr>
        <w:t>O-C.</w:t>
      </w:r>
    </w:p>
    <w:p w14:paraId="76FE9CEE" w14:textId="77777777" w:rsidR="00AF0AB3" w:rsidRPr="00164578" w:rsidRDefault="005319AB" w:rsidP="00164578">
      <w:pPr>
        <w:pStyle w:val="BodyText"/>
        <w:numPr>
          <w:ilvl w:val="1"/>
          <w:numId w:val="7"/>
        </w:numPr>
        <w:tabs>
          <w:tab w:val="left" w:pos="720"/>
        </w:tabs>
        <w:spacing w:before="112"/>
        <w:ind w:left="720" w:right="465" w:hanging="630"/>
        <w:rPr>
          <w:rFonts w:cs="Times New Roman"/>
          <w:sz w:val="20"/>
          <w:szCs w:val="20"/>
        </w:rPr>
      </w:pPr>
      <w:r>
        <w:rPr>
          <w:spacing w:val="-1"/>
        </w:rPr>
        <w:t>Open</w:t>
      </w:r>
      <w:r>
        <w:rPr>
          <w:spacing w:val="-4"/>
        </w:rPr>
        <w:t xml:space="preserve"> </w:t>
      </w:r>
      <w:r>
        <w:t>the</w:t>
      </w:r>
      <w:r>
        <w:rPr>
          <w:spacing w:val="-4"/>
        </w:rPr>
        <w:t xml:space="preserve"> </w:t>
      </w:r>
      <w:r>
        <w:t>most</w:t>
      </w:r>
      <w:r>
        <w:rPr>
          <w:spacing w:val="-3"/>
        </w:rPr>
        <w:t xml:space="preserve"> </w:t>
      </w:r>
      <w:r>
        <w:rPr>
          <w:spacing w:val="-1"/>
        </w:rPr>
        <w:t>recent</w:t>
      </w:r>
      <w:r>
        <w:rPr>
          <w:spacing w:val="-3"/>
        </w:rPr>
        <w:t xml:space="preserve"> </w:t>
      </w:r>
      <w:r>
        <w:rPr>
          <w:spacing w:val="-1"/>
        </w:rPr>
        <w:t>calibration</w:t>
      </w:r>
      <w:r>
        <w:rPr>
          <w:spacing w:val="-3"/>
        </w:rPr>
        <w:t xml:space="preserve"> </w:t>
      </w:r>
      <w:r>
        <w:rPr>
          <w:spacing w:val="-1"/>
        </w:rPr>
        <w:t>file</w:t>
      </w:r>
      <w:r>
        <w:rPr>
          <w:spacing w:val="-4"/>
        </w:rPr>
        <w:t xml:space="preserve"> </w:t>
      </w:r>
      <w:r>
        <w:t>in</w:t>
      </w:r>
      <w:r>
        <w:rPr>
          <w:spacing w:val="-4"/>
        </w:rPr>
        <w:t xml:space="preserve"> </w:t>
      </w:r>
      <w:r>
        <w:t>the</w:t>
      </w:r>
      <w:r>
        <w:rPr>
          <w:spacing w:val="-5"/>
        </w:rPr>
        <w:t xml:space="preserve"> </w:t>
      </w:r>
      <w:r>
        <w:rPr>
          <w:rFonts w:ascii="Arial"/>
          <w:spacing w:val="-1"/>
          <w:sz w:val="22"/>
        </w:rPr>
        <w:t>C:\Cal</w:t>
      </w:r>
      <w:r>
        <w:rPr>
          <w:rFonts w:ascii="Arial"/>
          <w:spacing w:val="-6"/>
          <w:sz w:val="22"/>
        </w:rPr>
        <w:t xml:space="preserve"> </w:t>
      </w:r>
      <w:r>
        <w:t>directory</w:t>
      </w:r>
      <w:r>
        <w:rPr>
          <w:spacing w:val="-8"/>
        </w:rPr>
        <w:t xml:space="preserve"> </w:t>
      </w:r>
      <w:r>
        <w:t>whose</w:t>
      </w:r>
      <w:r>
        <w:rPr>
          <w:spacing w:val="-4"/>
        </w:rPr>
        <w:t xml:space="preserve"> </w:t>
      </w:r>
      <w:r>
        <w:rPr>
          <w:spacing w:val="-1"/>
        </w:rPr>
        <w:t>date</w:t>
      </w:r>
      <w:r>
        <w:rPr>
          <w:spacing w:val="-4"/>
        </w:rPr>
        <w:t xml:space="preserve"> </w:t>
      </w:r>
      <w:r>
        <w:t>is</w:t>
      </w:r>
      <w:r>
        <w:rPr>
          <w:spacing w:val="-3"/>
        </w:rPr>
        <w:t xml:space="preserve"> </w:t>
      </w:r>
      <w:r>
        <w:rPr>
          <w:spacing w:val="1"/>
        </w:rPr>
        <w:t>the</w:t>
      </w:r>
      <w:r>
        <w:rPr>
          <w:spacing w:val="-4"/>
        </w:rPr>
        <w:t xml:space="preserve"> </w:t>
      </w:r>
      <w:r>
        <w:rPr>
          <w:spacing w:val="-1"/>
        </w:rPr>
        <w:t>closest</w:t>
      </w:r>
      <w:r>
        <w:rPr>
          <w:spacing w:val="-3"/>
        </w:rPr>
        <w:t xml:space="preserve"> </w:t>
      </w:r>
      <w:r>
        <w:rPr>
          <w:spacing w:val="-1"/>
        </w:rPr>
        <w:t>date</w:t>
      </w:r>
      <w:r>
        <w:rPr>
          <w:spacing w:val="75"/>
          <w:w w:val="99"/>
        </w:rPr>
        <w:t xml:space="preserve"> </w:t>
      </w:r>
      <w:r>
        <w:t>to</w:t>
      </w:r>
      <w:r>
        <w:rPr>
          <w:spacing w:val="-6"/>
        </w:rPr>
        <w:t xml:space="preserve"> </w:t>
      </w:r>
      <w:r>
        <w:t>the</w:t>
      </w:r>
      <w:r>
        <w:rPr>
          <w:spacing w:val="-7"/>
        </w:rPr>
        <w:t xml:space="preserve"> </w:t>
      </w:r>
      <w:r>
        <w:rPr>
          <w:spacing w:val="-1"/>
        </w:rPr>
        <w:t>date</w:t>
      </w:r>
      <w:r>
        <w:rPr>
          <w:spacing w:val="-7"/>
        </w:rPr>
        <w:t xml:space="preserve"> </w:t>
      </w:r>
      <w:r>
        <w:rPr>
          <w:spacing w:val="-1"/>
        </w:rPr>
        <w:t xml:space="preserve">that </w:t>
      </w:r>
      <w:r>
        <w:rPr>
          <w:spacing w:val="-2"/>
        </w:rPr>
        <w:t>you're</w:t>
      </w:r>
      <w:r>
        <w:rPr>
          <w:spacing w:val="-5"/>
        </w:rPr>
        <w:t xml:space="preserve"> </w:t>
      </w:r>
      <w:r>
        <w:rPr>
          <w:spacing w:val="-1"/>
        </w:rPr>
        <w:t>calibrating.</w:t>
      </w:r>
    </w:p>
    <w:p w14:paraId="20D7497A" w14:textId="77777777" w:rsidR="00AF0AB3" w:rsidRDefault="005319AB" w:rsidP="006918B2">
      <w:pPr>
        <w:pStyle w:val="BodyText"/>
        <w:numPr>
          <w:ilvl w:val="2"/>
          <w:numId w:val="7"/>
        </w:numPr>
        <w:tabs>
          <w:tab w:val="left" w:pos="1800"/>
        </w:tabs>
        <w:spacing w:before="0"/>
        <w:ind w:left="1800" w:right="734"/>
        <w:jc w:val="both"/>
      </w:pPr>
      <w:r>
        <w:rPr>
          <w:spacing w:val="-1"/>
        </w:rPr>
        <w:t>Near</w:t>
      </w:r>
      <w:r>
        <w:rPr>
          <w:spacing w:val="-6"/>
        </w:rPr>
        <w:t xml:space="preserve"> </w:t>
      </w:r>
      <w:r>
        <w:t>the</w:t>
      </w:r>
      <w:r>
        <w:rPr>
          <w:spacing w:val="-6"/>
        </w:rPr>
        <w:t xml:space="preserve"> </w:t>
      </w:r>
      <w:r>
        <w:t>top</w:t>
      </w:r>
      <w:r>
        <w:rPr>
          <w:spacing w:val="-4"/>
        </w:rPr>
        <w:t xml:space="preserve"> </w:t>
      </w:r>
      <w:r>
        <w:rPr>
          <w:spacing w:val="1"/>
        </w:rPr>
        <w:t>of</w:t>
      </w:r>
      <w:r>
        <w:rPr>
          <w:spacing w:val="-6"/>
        </w:rPr>
        <w:t xml:space="preserve"> </w:t>
      </w:r>
      <w:r>
        <w:t>the</w:t>
      </w:r>
      <w:r>
        <w:rPr>
          <w:spacing w:val="-5"/>
        </w:rPr>
        <w:t xml:space="preserve"> </w:t>
      </w:r>
      <w:r>
        <w:rPr>
          <w:spacing w:val="-1"/>
        </w:rPr>
        <w:t>file, you</w:t>
      </w:r>
      <w:r>
        <w:rPr>
          <w:spacing w:val="-5"/>
        </w:rPr>
        <w:t xml:space="preserve"> </w:t>
      </w:r>
      <w:r>
        <w:rPr>
          <w:spacing w:val="-1"/>
        </w:rPr>
        <w:t>will</w:t>
      </w:r>
      <w:r>
        <w:rPr>
          <w:spacing w:val="-4"/>
        </w:rPr>
        <w:t xml:space="preserve"> </w:t>
      </w:r>
      <w:r>
        <w:rPr>
          <w:spacing w:val="-1"/>
        </w:rPr>
        <w:t>find</w:t>
      </w:r>
      <w:r>
        <w:rPr>
          <w:spacing w:val="-5"/>
        </w:rPr>
        <w:t xml:space="preserve"> </w:t>
      </w:r>
      <w:r>
        <w:t>the</w:t>
      </w:r>
      <w:r>
        <w:rPr>
          <w:spacing w:val="-5"/>
        </w:rPr>
        <w:t xml:space="preserve"> </w:t>
      </w:r>
      <w:r>
        <w:rPr>
          <w:spacing w:val="-1"/>
        </w:rPr>
        <w:t>following</w:t>
      </w:r>
      <w:r>
        <w:rPr>
          <w:spacing w:val="-8"/>
        </w:rPr>
        <w:t xml:space="preserve"> </w:t>
      </w:r>
      <w:r>
        <w:t>entries,</w:t>
      </w:r>
      <w:r>
        <w:rPr>
          <w:spacing w:val="-4"/>
        </w:rPr>
        <w:t xml:space="preserve"> </w:t>
      </w:r>
      <w:r>
        <w:t>along</w:t>
      </w:r>
      <w:r>
        <w:rPr>
          <w:spacing w:val="-8"/>
        </w:rPr>
        <w:t xml:space="preserve"> </w:t>
      </w:r>
      <w:r>
        <w:rPr>
          <w:spacing w:val="-1"/>
        </w:rPr>
        <w:t>with</w:t>
      </w:r>
      <w:r>
        <w:rPr>
          <w:spacing w:val="-4"/>
        </w:rPr>
        <w:t xml:space="preserve"> </w:t>
      </w:r>
      <w:r>
        <w:t>their</w:t>
      </w:r>
      <w:r>
        <w:rPr>
          <w:spacing w:val="47"/>
          <w:w w:val="99"/>
        </w:rPr>
        <w:t xml:space="preserve"> </w:t>
      </w:r>
      <w:r>
        <w:rPr>
          <w:spacing w:val="-1"/>
        </w:rPr>
        <w:t>values,</w:t>
      </w:r>
      <w:r>
        <w:rPr>
          <w:spacing w:val="-5"/>
        </w:rPr>
        <w:t xml:space="preserve"> </w:t>
      </w:r>
      <w:r>
        <w:rPr>
          <w:spacing w:val="-1"/>
        </w:rPr>
        <w:t>that</w:t>
      </w:r>
      <w:r>
        <w:rPr>
          <w:spacing w:val="-5"/>
        </w:rPr>
        <w:t xml:space="preserve"> </w:t>
      </w:r>
      <w:r>
        <w:rPr>
          <w:spacing w:val="-1"/>
        </w:rPr>
        <w:t>will</w:t>
      </w:r>
      <w:r>
        <w:rPr>
          <w:spacing w:val="-5"/>
        </w:rPr>
        <w:t xml:space="preserve"> </w:t>
      </w:r>
      <w:r>
        <w:t>be</w:t>
      </w:r>
      <w:r>
        <w:rPr>
          <w:spacing w:val="-5"/>
        </w:rPr>
        <w:t xml:space="preserve"> </w:t>
      </w:r>
      <w:r>
        <w:t>useful</w:t>
      </w:r>
      <w:r>
        <w:rPr>
          <w:spacing w:val="-5"/>
        </w:rPr>
        <w:t xml:space="preserve"> </w:t>
      </w:r>
      <w:r>
        <w:rPr>
          <w:spacing w:val="-1"/>
        </w:rPr>
        <w:t>for</w:t>
      </w:r>
      <w:r>
        <w:rPr>
          <w:spacing w:val="-6"/>
        </w:rPr>
        <w:t xml:space="preserve"> </w:t>
      </w:r>
      <w:r>
        <w:t>this</w:t>
      </w:r>
      <w:r>
        <w:rPr>
          <w:spacing w:val="-4"/>
        </w:rPr>
        <w:t xml:space="preserve"> </w:t>
      </w:r>
      <w:r>
        <w:rPr>
          <w:spacing w:val="-1"/>
        </w:rPr>
        <w:t>task:</w:t>
      </w:r>
    </w:p>
    <w:p w14:paraId="7E2AA043" w14:textId="09709447" w:rsidR="00AF0AB3" w:rsidRDefault="005319AB" w:rsidP="006918B2">
      <w:pPr>
        <w:pStyle w:val="BodyText"/>
        <w:keepLines/>
        <w:ind w:left="2275" w:right="58"/>
      </w:pPr>
      <w:r>
        <w:rPr>
          <w:spacing w:val="-1"/>
        </w:rPr>
        <w:t>Calibration</w:t>
      </w:r>
      <w:r>
        <w:rPr>
          <w:spacing w:val="-15"/>
        </w:rPr>
        <w:t xml:space="preserve"> </w:t>
      </w:r>
      <w:r>
        <w:rPr>
          <w:spacing w:val="-1"/>
        </w:rPr>
        <w:t>date</w:t>
      </w:r>
      <w:r>
        <w:rPr>
          <w:spacing w:val="25"/>
          <w:w w:val="99"/>
        </w:rPr>
        <w:t xml:space="preserve"> </w:t>
      </w:r>
      <w:r w:rsidR="006918B2">
        <w:rPr>
          <w:spacing w:val="25"/>
          <w:w w:val="99"/>
        </w:rPr>
        <w:br/>
      </w:r>
      <w:r>
        <w:rPr>
          <w:spacing w:val="-1"/>
        </w:rPr>
        <w:t>Calibration</w:t>
      </w:r>
      <w:r>
        <w:rPr>
          <w:spacing w:val="-10"/>
        </w:rPr>
        <w:t xml:space="preserve"> </w:t>
      </w:r>
      <w:r>
        <w:t>time</w:t>
      </w:r>
      <w:r>
        <w:rPr>
          <w:spacing w:val="-11"/>
        </w:rPr>
        <w:t xml:space="preserve"> </w:t>
      </w:r>
      <w:r>
        <w:rPr>
          <w:spacing w:val="-1"/>
        </w:rPr>
        <w:t>(UT)</w:t>
      </w:r>
      <w:r>
        <w:rPr>
          <w:spacing w:val="23"/>
          <w:w w:val="99"/>
        </w:rPr>
        <w:t xml:space="preserve"> </w:t>
      </w:r>
      <w:r w:rsidR="006918B2">
        <w:rPr>
          <w:spacing w:val="23"/>
          <w:w w:val="99"/>
        </w:rPr>
        <w:br/>
      </w:r>
      <w:r>
        <w:t>Cal</w:t>
      </w:r>
      <w:r>
        <w:rPr>
          <w:spacing w:val="-6"/>
        </w:rPr>
        <w:t xml:space="preserve"> </w:t>
      </w:r>
      <w:r>
        <w:rPr>
          <w:spacing w:val="-1"/>
        </w:rPr>
        <w:t>center</w:t>
      </w:r>
      <w:r>
        <w:rPr>
          <w:spacing w:val="-7"/>
        </w:rPr>
        <w:t xml:space="preserve"> </w:t>
      </w:r>
      <w:r>
        <w:t>RA</w:t>
      </w:r>
      <w:r>
        <w:rPr>
          <w:spacing w:val="-7"/>
        </w:rPr>
        <w:t xml:space="preserve"> </w:t>
      </w:r>
      <w:r>
        <w:rPr>
          <w:spacing w:val="-1"/>
        </w:rPr>
        <w:t>(deg)</w:t>
      </w:r>
      <w:r>
        <w:rPr>
          <w:spacing w:val="28"/>
          <w:w w:val="99"/>
        </w:rPr>
        <w:t xml:space="preserve"> </w:t>
      </w:r>
      <w:r w:rsidR="006918B2">
        <w:rPr>
          <w:spacing w:val="28"/>
          <w:w w:val="99"/>
        </w:rPr>
        <w:br/>
      </w:r>
      <w:r>
        <w:t>Cal</w:t>
      </w:r>
      <w:r>
        <w:rPr>
          <w:spacing w:val="-7"/>
        </w:rPr>
        <w:t xml:space="preserve"> </w:t>
      </w:r>
      <w:r>
        <w:rPr>
          <w:spacing w:val="-1"/>
        </w:rPr>
        <w:t>center</w:t>
      </w:r>
      <w:r>
        <w:rPr>
          <w:spacing w:val="-7"/>
        </w:rPr>
        <w:t xml:space="preserve"> </w:t>
      </w:r>
      <w:r>
        <w:t>Dec</w:t>
      </w:r>
      <w:r>
        <w:rPr>
          <w:spacing w:val="-7"/>
        </w:rPr>
        <w:t xml:space="preserve"> </w:t>
      </w:r>
      <w:r>
        <w:rPr>
          <w:spacing w:val="-1"/>
        </w:rPr>
        <w:t>(deg)</w:t>
      </w:r>
    </w:p>
    <w:p w14:paraId="44532D77" w14:textId="3EF52084" w:rsidR="00AF0AB3" w:rsidRDefault="005319AB" w:rsidP="006918B2">
      <w:pPr>
        <w:pStyle w:val="BodyText"/>
        <w:spacing w:before="0"/>
        <w:ind w:left="2279" w:right="60"/>
      </w:pPr>
      <w:r>
        <w:t>Cal</w:t>
      </w:r>
      <w:r>
        <w:rPr>
          <w:spacing w:val="-7"/>
        </w:rPr>
        <w:t xml:space="preserve"> </w:t>
      </w:r>
      <w:r>
        <w:rPr>
          <w:spacing w:val="-1"/>
        </w:rPr>
        <w:t>center</w:t>
      </w:r>
      <w:r>
        <w:rPr>
          <w:spacing w:val="-8"/>
        </w:rPr>
        <w:t xml:space="preserve"> </w:t>
      </w:r>
      <w:r>
        <w:t>Azim</w:t>
      </w:r>
      <w:r>
        <w:rPr>
          <w:spacing w:val="-6"/>
        </w:rPr>
        <w:t xml:space="preserve"> </w:t>
      </w:r>
      <w:r>
        <w:rPr>
          <w:spacing w:val="-1"/>
        </w:rPr>
        <w:t>(deg)</w:t>
      </w:r>
      <w:r>
        <w:rPr>
          <w:spacing w:val="26"/>
          <w:w w:val="99"/>
        </w:rPr>
        <w:t xml:space="preserve"> </w:t>
      </w:r>
      <w:r w:rsidR="006918B2">
        <w:rPr>
          <w:spacing w:val="26"/>
          <w:w w:val="99"/>
        </w:rPr>
        <w:br/>
      </w:r>
      <w:r>
        <w:lastRenderedPageBreak/>
        <w:t>Cal</w:t>
      </w:r>
      <w:r>
        <w:rPr>
          <w:spacing w:val="-7"/>
        </w:rPr>
        <w:t xml:space="preserve"> </w:t>
      </w:r>
      <w:r>
        <w:rPr>
          <w:spacing w:val="-1"/>
        </w:rPr>
        <w:t>center</w:t>
      </w:r>
      <w:r>
        <w:rPr>
          <w:spacing w:val="-7"/>
        </w:rPr>
        <w:t xml:space="preserve"> </w:t>
      </w:r>
      <w:r>
        <w:rPr>
          <w:spacing w:val="-1"/>
        </w:rPr>
        <w:t>Elev</w:t>
      </w:r>
      <w:r>
        <w:rPr>
          <w:spacing w:val="-4"/>
        </w:rPr>
        <w:t xml:space="preserve"> </w:t>
      </w:r>
      <w:r>
        <w:rPr>
          <w:spacing w:val="-1"/>
        </w:rPr>
        <w:t>(deg)</w:t>
      </w:r>
    </w:p>
    <w:p w14:paraId="46040346" w14:textId="77777777" w:rsidR="00AF0AB3" w:rsidRDefault="005319AB" w:rsidP="00164578">
      <w:pPr>
        <w:pStyle w:val="BodyText"/>
        <w:numPr>
          <w:ilvl w:val="2"/>
          <w:numId w:val="7"/>
        </w:numPr>
        <w:tabs>
          <w:tab w:val="left" w:pos="1800"/>
        </w:tabs>
        <w:spacing w:before="0"/>
        <w:ind w:left="1800" w:right="731"/>
        <w:jc w:val="both"/>
      </w:pPr>
      <w:r>
        <w:rPr>
          <w:spacing w:val="-1"/>
        </w:rPr>
        <w:t>Calculate</w:t>
      </w:r>
      <w:r>
        <w:rPr>
          <w:spacing w:val="-7"/>
        </w:rPr>
        <w:t xml:space="preserve"> </w:t>
      </w:r>
      <w:r>
        <w:t>the</w:t>
      </w:r>
      <w:r>
        <w:rPr>
          <w:spacing w:val="-6"/>
        </w:rPr>
        <w:t xml:space="preserve"> </w:t>
      </w:r>
      <w:r>
        <w:t>time</w:t>
      </w:r>
      <w:r>
        <w:rPr>
          <w:spacing w:val="-6"/>
        </w:rPr>
        <w:t xml:space="preserve"> </w:t>
      </w:r>
      <w:r>
        <w:rPr>
          <w:spacing w:val="-1"/>
        </w:rPr>
        <w:t>difference</w:t>
      </w:r>
      <w:r>
        <w:rPr>
          <w:spacing w:val="-7"/>
        </w:rPr>
        <w:t xml:space="preserve"> </w:t>
      </w:r>
      <w:r>
        <w:rPr>
          <w:spacing w:val="-1"/>
        </w:rPr>
        <w:t>(in</w:t>
      </w:r>
      <w:r>
        <w:rPr>
          <w:spacing w:val="-5"/>
        </w:rPr>
        <w:t xml:space="preserve"> </w:t>
      </w:r>
      <w:r>
        <w:rPr>
          <w:spacing w:val="-1"/>
        </w:rPr>
        <w:t>hours)</w:t>
      </w:r>
      <w:r>
        <w:rPr>
          <w:spacing w:val="-6"/>
        </w:rPr>
        <w:t xml:space="preserve"> </w:t>
      </w:r>
      <w:r>
        <w:t>between</w:t>
      </w:r>
      <w:r>
        <w:rPr>
          <w:spacing w:val="-6"/>
        </w:rPr>
        <w:t xml:space="preserve"> </w:t>
      </w:r>
      <w:r>
        <w:rPr>
          <w:spacing w:val="-1"/>
        </w:rPr>
        <w:t>the</w:t>
      </w:r>
      <w:r>
        <w:rPr>
          <w:spacing w:val="-6"/>
        </w:rPr>
        <w:t xml:space="preserve"> </w:t>
      </w:r>
      <w:r>
        <w:t>FF</w:t>
      </w:r>
      <w:r>
        <w:rPr>
          <w:spacing w:val="-7"/>
        </w:rPr>
        <w:t xml:space="preserve"> </w:t>
      </w:r>
      <w:r>
        <w:rPr>
          <w:spacing w:val="-1"/>
        </w:rPr>
        <w:t>file</w:t>
      </w:r>
      <w:r>
        <w:rPr>
          <w:spacing w:val="-7"/>
        </w:rPr>
        <w:t xml:space="preserve"> </w:t>
      </w:r>
      <w:r>
        <w:rPr>
          <w:spacing w:val="-1"/>
        </w:rPr>
        <w:t>used</w:t>
      </w:r>
      <w:r>
        <w:rPr>
          <w:spacing w:val="-3"/>
        </w:rPr>
        <w:t xml:space="preserve"> </w:t>
      </w:r>
      <w:r>
        <w:rPr>
          <w:spacing w:val="-1"/>
        </w:rPr>
        <w:t>for</w:t>
      </w:r>
      <w:r>
        <w:rPr>
          <w:spacing w:val="67"/>
          <w:w w:val="99"/>
        </w:rPr>
        <w:t xml:space="preserve"> </w:t>
      </w:r>
      <w:r>
        <w:rPr>
          <w:spacing w:val="-1"/>
        </w:rPr>
        <w:t>calibration</w:t>
      </w:r>
      <w:r>
        <w:rPr>
          <w:spacing w:val="-6"/>
        </w:rPr>
        <w:t xml:space="preserve"> </w:t>
      </w:r>
      <w:r>
        <w:rPr>
          <w:spacing w:val="-1"/>
        </w:rPr>
        <w:t>and</w:t>
      </w:r>
      <w:r>
        <w:rPr>
          <w:spacing w:val="-6"/>
        </w:rPr>
        <w:t xml:space="preserve"> </w:t>
      </w:r>
      <w:r>
        <w:t>the</w:t>
      </w:r>
      <w:r>
        <w:rPr>
          <w:spacing w:val="-7"/>
        </w:rPr>
        <w:t xml:space="preserve"> </w:t>
      </w:r>
      <w:r>
        <w:t>time</w:t>
      </w:r>
      <w:r>
        <w:rPr>
          <w:spacing w:val="-7"/>
        </w:rPr>
        <w:t xml:space="preserve"> </w:t>
      </w:r>
      <w:r>
        <w:rPr>
          <w:spacing w:val="1"/>
        </w:rPr>
        <w:t>of</w:t>
      </w:r>
      <w:r>
        <w:rPr>
          <w:spacing w:val="-6"/>
        </w:rPr>
        <w:t xml:space="preserve"> </w:t>
      </w:r>
      <w:r>
        <w:t>the</w:t>
      </w:r>
      <w:r>
        <w:rPr>
          <w:spacing w:val="-7"/>
        </w:rPr>
        <w:t xml:space="preserve"> </w:t>
      </w:r>
      <w:r>
        <w:rPr>
          <w:spacing w:val="-1"/>
        </w:rPr>
        <w:t>calibration</w:t>
      </w:r>
      <w:r>
        <w:rPr>
          <w:spacing w:val="-6"/>
        </w:rPr>
        <w:t xml:space="preserve"> </w:t>
      </w:r>
      <w:r>
        <w:rPr>
          <w:spacing w:val="-1"/>
        </w:rPr>
        <w:t>file.</w:t>
      </w:r>
      <w:r>
        <w:rPr>
          <w:spacing w:val="-6"/>
        </w:rPr>
        <w:t xml:space="preserve"> </w:t>
      </w:r>
      <w:r>
        <w:rPr>
          <w:spacing w:val="-1"/>
        </w:rPr>
        <w:t>Note:</w:t>
      </w:r>
      <w:r>
        <w:rPr>
          <w:spacing w:val="-6"/>
        </w:rPr>
        <w:t xml:space="preserve"> </w:t>
      </w:r>
      <w:r>
        <w:rPr>
          <w:spacing w:val="-1"/>
        </w:rPr>
        <w:t>AutoCams</w:t>
      </w:r>
      <w:r>
        <w:rPr>
          <w:spacing w:val="-6"/>
        </w:rPr>
        <w:t xml:space="preserve"> </w:t>
      </w:r>
      <w:r>
        <w:t>option</w:t>
      </w:r>
      <w:r>
        <w:rPr>
          <w:spacing w:val="-6"/>
        </w:rPr>
        <w:t xml:space="preserve"> </w:t>
      </w:r>
      <w:r>
        <w:t>7d</w:t>
      </w:r>
      <w:r>
        <w:rPr>
          <w:spacing w:val="61"/>
          <w:w w:val="99"/>
        </w:rPr>
        <w:t xml:space="preserve"> </w:t>
      </w:r>
      <w:r>
        <w:rPr>
          <w:spacing w:val="-1"/>
        </w:rPr>
        <w:t>performs</w:t>
      </w:r>
      <w:r>
        <w:rPr>
          <w:spacing w:val="-8"/>
        </w:rPr>
        <w:t xml:space="preserve"> </w:t>
      </w:r>
      <w:r>
        <w:t>this</w:t>
      </w:r>
      <w:r>
        <w:rPr>
          <w:spacing w:val="-7"/>
        </w:rPr>
        <w:t xml:space="preserve"> </w:t>
      </w:r>
      <w:r>
        <w:rPr>
          <w:spacing w:val="-1"/>
        </w:rPr>
        <w:t>calculation</w:t>
      </w:r>
      <w:r>
        <w:rPr>
          <w:spacing w:val="-7"/>
        </w:rPr>
        <w:t xml:space="preserve"> </w:t>
      </w:r>
      <w:r>
        <w:rPr>
          <w:spacing w:val="-1"/>
        </w:rPr>
        <w:t>for</w:t>
      </w:r>
      <w:r>
        <w:rPr>
          <w:spacing w:val="-4"/>
        </w:rPr>
        <w:t xml:space="preserve"> </w:t>
      </w:r>
      <w:r>
        <w:rPr>
          <w:spacing w:val="-2"/>
        </w:rPr>
        <w:t>you.</w:t>
      </w:r>
    </w:p>
    <w:p w14:paraId="22FE747D" w14:textId="77777777" w:rsidR="00AF0AB3" w:rsidRDefault="005319AB" w:rsidP="00164578">
      <w:pPr>
        <w:numPr>
          <w:ilvl w:val="3"/>
          <w:numId w:val="7"/>
        </w:numPr>
        <w:tabs>
          <w:tab w:val="left" w:pos="2790"/>
        </w:tabs>
        <w:spacing w:before="120"/>
        <w:ind w:left="2790" w:right="723" w:hanging="1020"/>
        <w:rPr>
          <w:rFonts w:ascii="Times New Roman" w:eastAsia="Times New Roman" w:hAnsi="Times New Roman" w:cs="Times New Roman"/>
          <w:sz w:val="24"/>
          <w:szCs w:val="24"/>
        </w:rPr>
      </w:pPr>
      <w:r>
        <w:rPr>
          <w:rFonts w:ascii="Times New Roman"/>
          <w:sz w:val="24"/>
        </w:rPr>
        <w:t>Example:</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pacing w:val="-1"/>
          <w:sz w:val="24"/>
        </w:rPr>
        <w:t>FF</w:t>
      </w:r>
      <w:r>
        <w:rPr>
          <w:rFonts w:ascii="Times New Roman"/>
          <w:spacing w:val="-8"/>
          <w:sz w:val="24"/>
        </w:rPr>
        <w:t xml:space="preserve"> </w:t>
      </w:r>
      <w:r>
        <w:rPr>
          <w:rFonts w:ascii="Times New Roman"/>
          <w:spacing w:val="-1"/>
          <w:sz w:val="24"/>
        </w:rPr>
        <w:t>file</w:t>
      </w:r>
      <w:r>
        <w:rPr>
          <w:rFonts w:ascii="Times New Roman"/>
          <w:spacing w:val="-6"/>
          <w:sz w:val="24"/>
        </w:rPr>
        <w:t xml:space="preserve"> </w:t>
      </w:r>
      <w:r>
        <w:rPr>
          <w:rFonts w:ascii="Times New Roman"/>
          <w:sz w:val="24"/>
        </w:rPr>
        <w:t>used</w:t>
      </w:r>
      <w:r>
        <w:rPr>
          <w:rFonts w:ascii="Times New Roman"/>
          <w:spacing w:val="-5"/>
          <w:sz w:val="24"/>
        </w:rPr>
        <w:t xml:space="preserve"> </w:t>
      </w:r>
      <w:r>
        <w:rPr>
          <w:rFonts w:ascii="Times New Roman"/>
          <w:spacing w:val="-1"/>
          <w:sz w:val="24"/>
        </w:rPr>
        <w:t>for</w:t>
      </w:r>
      <w:r>
        <w:rPr>
          <w:rFonts w:ascii="Times New Roman"/>
          <w:spacing w:val="-7"/>
          <w:sz w:val="24"/>
        </w:rPr>
        <w:t xml:space="preserve"> </w:t>
      </w:r>
      <w:r>
        <w:rPr>
          <w:rFonts w:ascii="Times New Roman"/>
          <w:spacing w:val="-1"/>
          <w:sz w:val="24"/>
        </w:rPr>
        <w:t>calibration</w:t>
      </w:r>
      <w:r>
        <w:rPr>
          <w:rFonts w:ascii="Times New Roman"/>
          <w:spacing w:val="-5"/>
          <w:sz w:val="24"/>
        </w:rPr>
        <w:t xml:space="preserve"> </w:t>
      </w:r>
      <w:r>
        <w:rPr>
          <w:rFonts w:ascii="Times New Roman"/>
          <w:sz w:val="24"/>
        </w:rPr>
        <w:t>is</w:t>
      </w:r>
      <w:r>
        <w:rPr>
          <w:rFonts w:ascii="Times New Roman"/>
          <w:spacing w:val="36"/>
          <w:w w:val="99"/>
          <w:sz w:val="24"/>
        </w:rPr>
        <w:t xml:space="preserve"> </w:t>
      </w:r>
      <w:r>
        <w:rPr>
          <w:rFonts w:ascii="Arial"/>
          <w:spacing w:val="-1"/>
        </w:rPr>
        <w:t>FF299_20120209_103741_704_0871680.bin</w:t>
      </w:r>
      <w:r>
        <w:rPr>
          <w:rFonts w:ascii="Arial"/>
          <w:spacing w:val="-6"/>
        </w:rPr>
        <w:t xml:space="preserve"> </w:t>
      </w:r>
      <w:r>
        <w:rPr>
          <w:rFonts w:ascii="Times New Roman"/>
          <w:spacing w:val="-1"/>
          <w:sz w:val="24"/>
        </w:rPr>
        <w:t>and</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recent</w:t>
      </w:r>
      <w:r>
        <w:rPr>
          <w:rFonts w:ascii="Times New Roman"/>
          <w:spacing w:val="23"/>
          <w:w w:val="99"/>
          <w:sz w:val="24"/>
        </w:rPr>
        <w:t xml:space="preserve"> </w:t>
      </w:r>
      <w:r>
        <w:rPr>
          <w:rFonts w:ascii="Times New Roman"/>
          <w:spacing w:val="-1"/>
          <w:sz w:val="24"/>
        </w:rPr>
        <w:t>calibration</w:t>
      </w:r>
      <w:r>
        <w:rPr>
          <w:rFonts w:ascii="Times New Roman"/>
          <w:spacing w:val="-6"/>
          <w:sz w:val="24"/>
        </w:rPr>
        <w:t xml:space="preserve"> </w:t>
      </w:r>
      <w:r>
        <w:rPr>
          <w:rFonts w:ascii="Times New Roman"/>
          <w:spacing w:val="-1"/>
          <w:sz w:val="24"/>
        </w:rPr>
        <w:t>file</w:t>
      </w:r>
      <w:r>
        <w:rPr>
          <w:rFonts w:ascii="Times New Roman"/>
          <w:spacing w:val="-7"/>
          <w:sz w:val="24"/>
        </w:rPr>
        <w:t xml:space="preserve"> </w:t>
      </w:r>
      <w:r>
        <w:rPr>
          <w:rFonts w:ascii="Times New Roman"/>
          <w:spacing w:val="-1"/>
          <w:sz w:val="24"/>
        </w:rPr>
        <w:t>was</w:t>
      </w:r>
      <w:r>
        <w:rPr>
          <w:rFonts w:ascii="Times New Roman"/>
          <w:spacing w:val="-4"/>
          <w:sz w:val="24"/>
        </w:rPr>
        <w:t xml:space="preserve"> </w:t>
      </w:r>
      <w:r>
        <w:rPr>
          <w:rFonts w:ascii="Arial"/>
          <w:spacing w:val="-1"/>
        </w:rPr>
        <w:t>CAL299_20120208_022447_641.txt</w:t>
      </w:r>
      <w:r>
        <w:rPr>
          <w:rFonts w:ascii="Times New Roman"/>
          <w:spacing w:val="-1"/>
          <w:sz w:val="24"/>
        </w:rPr>
        <w:t>.</w:t>
      </w:r>
    </w:p>
    <w:p w14:paraId="16C7B402"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Convert the times to decimal hours. This is done by dividing the minutes by 60, then adding the hours:</w:t>
      </w:r>
    </w:p>
    <w:p w14:paraId="065166FA" w14:textId="2FADE34D" w:rsidR="00AF0AB3" w:rsidRDefault="005319AB" w:rsidP="006918B2">
      <w:pPr>
        <w:pStyle w:val="BodyText"/>
        <w:spacing w:before="0"/>
        <w:ind w:left="3150" w:right="60"/>
      </w:pPr>
      <w:r>
        <w:t>"103741"</w:t>
      </w:r>
      <w:r>
        <w:rPr>
          <w:spacing w:val="-17"/>
        </w:rPr>
        <w:t xml:space="preserve"> </w:t>
      </w:r>
      <w:r>
        <w:t>=</w:t>
      </w:r>
      <w:r>
        <w:rPr>
          <w:spacing w:val="-16"/>
        </w:rPr>
        <w:t xml:space="preserve"> </w:t>
      </w:r>
      <w:r>
        <w:t>(37/60)+10=10.617</w:t>
      </w:r>
    </w:p>
    <w:p w14:paraId="7BE84BC6" w14:textId="77777777" w:rsidR="00AF0AB3" w:rsidRDefault="005319AB" w:rsidP="006918B2">
      <w:pPr>
        <w:pStyle w:val="BodyText"/>
        <w:spacing w:before="0"/>
        <w:ind w:left="3150" w:right="-30"/>
      </w:pPr>
      <w:r>
        <w:t>"022447"</w:t>
      </w:r>
      <w:r w:rsidRPr="006918B2">
        <w:t xml:space="preserve"> </w:t>
      </w:r>
      <w:r>
        <w:t>=</w:t>
      </w:r>
      <w:r w:rsidRPr="006918B2">
        <w:t xml:space="preserve"> </w:t>
      </w:r>
      <w:r>
        <w:t>((24/60)+2=2.4</w:t>
      </w:r>
      <w:r w:rsidRPr="006918B2">
        <w:t xml:space="preserve"> (no need </w:t>
      </w:r>
      <w:r>
        <w:t>to</w:t>
      </w:r>
      <w:r w:rsidRPr="006918B2">
        <w:t xml:space="preserve"> </w:t>
      </w:r>
      <w:r>
        <w:t>be</w:t>
      </w:r>
      <w:r w:rsidRPr="006918B2">
        <w:t xml:space="preserve"> accurate </w:t>
      </w:r>
      <w:r>
        <w:t>to</w:t>
      </w:r>
      <w:r w:rsidRPr="006918B2">
        <w:t xml:space="preserve"> </w:t>
      </w:r>
      <w:r>
        <w:t>the</w:t>
      </w:r>
      <w:r w:rsidRPr="006918B2">
        <w:t xml:space="preserve"> </w:t>
      </w:r>
      <w:r>
        <w:t>second)</w:t>
      </w:r>
    </w:p>
    <w:p w14:paraId="19AFEBA9"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Then subtract 10.617 - 2.4 = 8.217 hours difference.</w:t>
      </w:r>
    </w:p>
    <w:p w14:paraId="0CF06845"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To convert the difference in hours to a difference in degrees, multiply the hours by 15:</w:t>
      </w:r>
    </w:p>
    <w:p w14:paraId="7DDCE98B" w14:textId="77777777" w:rsidR="00AF0AB3" w:rsidRDefault="005319AB" w:rsidP="006918B2">
      <w:pPr>
        <w:pStyle w:val="BodyText"/>
        <w:spacing w:before="0"/>
        <w:ind w:left="3150" w:right="-30"/>
      </w:pPr>
      <w:r>
        <w:t>8.217</w:t>
      </w:r>
      <w:r w:rsidRPr="006918B2">
        <w:t xml:space="preserve"> </w:t>
      </w:r>
      <w:r>
        <w:t>*</w:t>
      </w:r>
      <w:r w:rsidRPr="006918B2">
        <w:t xml:space="preserve"> </w:t>
      </w:r>
      <w:r>
        <w:t>15</w:t>
      </w:r>
      <w:r w:rsidRPr="006918B2">
        <w:t xml:space="preserve"> </w:t>
      </w:r>
      <w:r>
        <w:t>=</w:t>
      </w:r>
      <w:r w:rsidRPr="006918B2">
        <w:t xml:space="preserve"> </w:t>
      </w:r>
      <w:r>
        <w:t>123.255</w:t>
      </w:r>
    </w:p>
    <w:p w14:paraId="1EF86878"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Add this to the RA value in the previous calibration file.</w:t>
      </w:r>
    </w:p>
    <w:p w14:paraId="3ACC7785"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Add to the RA value the number of days between the old date and the new date.</w:t>
      </w:r>
    </w:p>
    <w:p w14:paraId="5111FE6F"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If the result is greater than or equal to 360, subtract 360 from the result:</w:t>
      </w:r>
    </w:p>
    <w:p w14:paraId="3A5ACF5A" w14:textId="77777777" w:rsidR="00AF0AB3" w:rsidRPr="006918B2" w:rsidRDefault="005319AB" w:rsidP="006918B2">
      <w:pPr>
        <w:pStyle w:val="BodyText"/>
        <w:spacing w:before="0"/>
        <w:ind w:left="3150" w:right="-30"/>
      </w:pPr>
      <w:r>
        <w:t>194.717</w:t>
      </w:r>
      <w:r w:rsidRPr="006918B2">
        <w:t xml:space="preserve"> </w:t>
      </w:r>
      <w:r>
        <w:t>+</w:t>
      </w:r>
      <w:r w:rsidRPr="006918B2">
        <w:t xml:space="preserve"> </w:t>
      </w:r>
      <w:r>
        <w:t>123.255</w:t>
      </w:r>
      <w:r w:rsidRPr="006918B2">
        <w:t xml:space="preserve"> </w:t>
      </w:r>
      <w:r>
        <w:t>+</w:t>
      </w:r>
      <w:r w:rsidRPr="006918B2">
        <w:t xml:space="preserve"> </w:t>
      </w:r>
      <w:r>
        <w:t>1=</w:t>
      </w:r>
      <w:r w:rsidRPr="006918B2">
        <w:t xml:space="preserve"> </w:t>
      </w:r>
      <w:r>
        <w:t>318.972</w:t>
      </w:r>
    </w:p>
    <w:p w14:paraId="48D1802B" w14:textId="77777777" w:rsidR="00AF0AB3" w:rsidRDefault="005319AB">
      <w:pPr>
        <w:pStyle w:val="BodyText"/>
        <w:spacing w:before="0"/>
        <w:ind w:left="3136" w:right="3466"/>
        <w:jc w:val="center"/>
      </w:pPr>
      <w:r>
        <w:t>or</w:t>
      </w:r>
      <w:r>
        <w:rPr>
          <w:spacing w:val="-8"/>
        </w:rPr>
        <w:t xml:space="preserve"> </w:t>
      </w:r>
      <w:r>
        <w:rPr>
          <w:spacing w:val="-1"/>
        </w:rPr>
        <w:t>another</w:t>
      </w:r>
      <w:r>
        <w:rPr>
          <w:spacing w:val="-5"/>
        </w:rPr>
        <w:t xml:space="preserve"> </w:t>
      </w:r>
      <w:r>
        <w:t>example</w:t>
      </w:r>
      <w:r>
        <w:rPr>
          <w:spacing w:val="-8"/>
        </w:rPr>
        <w:t xml:space="preserve"> </w:t>
      </w:r>
      <w:r>
        <w:rPr>
          <w:spacing w:val="-1"/>
        </w:rPr>
        <w:t>might</w:t>
      </w:r>
      <w:r>
        <w:rPr>
          <w:spacing w:val="-6"/>
        </w:rPr>
        <w:t xml:space="preserve"> </w:t>
      </w:r>
      <w:r>
        <w:rPr>
          <w:spacing w:val="-1"/>
        </w:rPr>
        <w:t>be:</w:t>
      </w:r>
    </w:p>
    <w:p w14:paraId="282ECE9C" w14:textId="77777777" w:rsidR="00AF0AB3" w:rsidRPr="006918B2" w:rsidRDefault="005319AB" w:rsidP="006918B2">
      <w:pPr>
        <w:pStyle w:val="BodyText"/>
        <w:spacing w:before="0"/>
        <w:ind w:left="3150" w:right="-30"/>
      </w:pPr>
      <w:r>
        <w:t>254.652</w:t>
      </w:r>
      <w:r w:rsidRPr="006918B2">
        <w:t xml:space="preserve"> </w:t>
      </w:r>
      <w:r>
        <w:t>+</w:t>
      </w:r>
      <w:r w:rsidRPr="006918B2">
        <w:t xml:space="preserve"> </w:t>
      </w:r>
      <w:r>
        <w:t>123.255</w:t>
      </w:r>
      <w:r w:rsidRPr="006918B2">
        <w:t xml:space="preserve"> </w:t>
      </w:r>
      <w:r>
        <w:t>+</w:t>
      </w:r>
      <w:r w:rsidRPr="006918B2">
        <w:t xml:space="preserve"> </w:t>
      </w:r>
      <w:r>
        <w:t>1=</w:t>
      </w:r>
      <w:r w:rsidRPr="006918B2">
        <w:t xml:space="preserve"> </w:t>
      </w:r>
      <w:r>
        <w:t>378.907</w:t>
      </w:r>
      <w:r w:rsidRPr="006918B2">
        <w:t xml:space="preserve"> </w:t>
      </w:r>
      <w:r>
        <w:t>-</w:t>
      </w:r>
      <w:r w:rsidRPr="006918B2">
        <w:t xml:space="preserve"> </w:t>
      </w:r>
      <w:r>
        <w:t>360</w:t>
      </w:r>
      <w:r w:rsidRPr="006918B2">
        <w:t xml:space="preserve"> </w:t>
      </w:r>
      <w:r>
        <w:t>=</w:t>
      </w:r>
      <w:r w:rsidRPr="006918B2">
        <w:t xml:space="preserve"> </w:t>
      </w:r>
      <w:r>
        <w:t>18.907</w:t>
      </w:r>
    </w:p>
    <w:p w14:paraId="26B8FA1C" w14:textId="77777777" w:rsidR="00AF0AB3" w:rsidRPr="00164578" w:rsidRDefault="005319AB" w:rsidP="00164578">
      <w:pPr>
        <w:numPr>
          <w:ilvl w:val="3"/>
          <w:numId w:val="7"/>
        </w:numPr>
        <w:tabs>
          <w:tab w:val="left" w:pos="2790"/>
        </w:tabs>
        <w:spacing w:before="120"/>
        <w:ind w:left="2790" w:right="723" w:hanging="1020"/>
        <w:rPr>
          <w:rFonts w:ascii="Times New Roman"/>
          <w:sz w:val="24"/>
        </w:rPr>
      </w:pPr>
      <w:r w:rsidRPr="00164578">
        <w:rPr>
          <w:rFonts w:ascii="Times New Roman"/>
          <w:sz w:val="24"/>
        </w:rPr>
        <w:t>Use the result in the manual calibration as the RA (deg) value. Use the same Dec value in the previous calibration file's Dec (deg) value in the manual calibration.</w:t>
      </w:r>
    </w:p>
    <w:p w14:paraId="215FC9EF" w14:textId="77777777" w:rsidR="00AF0AB3" w:rsidRPr="006918B2" w:rsidRDefault="005319AB" w:rsidP="00164578">
      <w:pPr>
        <w:pStyle w:val="BodyText"/>
        <w:numPr>
          <w:ilvl w:val="1"/>
          <w:numId w:val="7"/>
        </w:numPr>
        <w:tabs>
          <w:tab w:val="left" w:pos="720"/>
        </w:tabs>
        <w:spacing w:before="112"/>
        <w:ind w:left="720" w:right="465" w:hanging="630"/>
        <w:rPr>
          <w:spacing w:val="-1"/>
        </w:rPr>
      </w:pPr>
      <w:r w:rsidRPr="006918B2">
        <w:rPr>
          <w:spacing w:val="-1"/>
        </w:rPr>
        <w:t xml:space="preserve">If the </w:t>
      </w:r>
      <w:r>
        <w:rPr>
          <w:spacing w:val="-1"/>
        </w:rPr>
        <w:t>camera</w:t>
      </w:r>
      <w:r w:rsidRPr="006918B2">
        <w:rPr>
          <w:spacing w:val="-1"/>
        </w:rPr>
        <w:t xml:space="preserve"> may </w:t>
      </w:r>
      <w:r>
        <w:rPr>
          <w:spacing w:val="-1"/>
        </w:rPr>
        <w:t>have</w:t>
      </w:r>
      <w:r w:rsidRPr="006918B2">
        <w:rPr>
          <w:spacing w:val="-1"/>
        </w:rPr>
        <w:t xml:space="preserve"> </w:t>
      </w:r>
      <w:r>
        <w:rPr>
          <w:spacing w:val="-1"/>
        </w:rPr>
        <w:t>moved</w:t>
      </w:r>
      <w:r w:rsidRPr="00483306">
        <w:rPr>
          <w:spacing w:val="-1"/>
        </w:rPr>
        <w:t xml:space="preserve"> </w:t>
      </w:r>
      <w:r>
        <w:rPr>
          <w:spacing w:val="-1"/>
        </w:rPr>
        <w:t>and</w:t>
      </w:r>
      <w:r w:rsidRPr="00483306">
        <w:rPr>
          <w:spacing w:val="-1"/>
        </w:rPr>
        <w:t xml:space="preserve"> you </w:t>
      </w:r>
      <w:r>
        <w:rPr>
          <w:spacing w:val="-1"/>
        </w:rPr>
        <w:t>can't attain</w:t>
      </w:r>
      <w:r w:rsidRPr="00483306">
        <w:rPr>
          <w:spacing w:val="-1"/>
        </w:rPr>
        <w:t xml:space="preserve"> a </w:t>
      </w:r>
      <w:r>
        <w:rPr>
          <w:spacing w:val="-1"/>
        </w:rPr>
        <w:t>valid</w:t>
      </w:r>
      <w:r w:rsidRPr="00483306">
        <w:rPr>
          <w:spacing w:val="-1"/>
        </w:rPr>
        <w:t xml:space="preserve"> </w:t>
      </w:r>
      <w:r>
        <w:rPr>
          <w:spacing w:val="-1"/>
        </w:rPr>
        <w:t>calibration</w:t>
      </w:r>
      <w:r w:rsidRPr="00483306">
        <w:rPr>
          <w:spacing w:val="-1"/>
        </w:rPr>
        <w:t xml:space="preserve"> update or </w:t>
      </w:r>
      <w:r>
        <w:rPr>
          <w:spacing w:val="-1"/>
        </w:rPr>
        <w:t>autocal</w:t>
      </w:r>
      <w:r w:rsidRPr="00483306">
        <w:rPr>
          <w:spacing w:val="-1"/>
        </w:rPr>
        <w:t xml:space="preserve"> </w:t>
      </w:r>
      <w:r w:rsidR="00483306" w:rsidRPr="00483306">
        <w:rPr>
          <w:spacing w:val="-1"/>
        </w:rPr>
        <w:t xml:space="preserve">nudge </w:t>
      </w:r>
      <w:r>
        <w:rPr>
          <w:spacing w:val="-1"/>
        </w:rPr>
        <w:t>update</w:t>
      </w:r>
      <w:r w:rsidRPr="00483306">
        <w:rPr>
          <w:spacing w:val="-1"/>
        </w:rPr>
        <w:t xml:space="preserve"> using a </w:t>
      </w:r>
      <w:r>
        <w:rPr>
          <w:spacing w:val="-1"/>
        </w:rPr>
        <w:t>good</w:t>
      </w:r>
      <w:r w:rsidRPr="00483306">
        <w:rPr>
          <w:spacing w:val="-1"/>
        </w:rPr>
        <w:t xml:space="preserve"> </w:t>
      </w:r>
      <w:r>
        <w:rPr>
          <w:spacing w:val="-1"/>
        </w:rPr>
        <w:t>clear</w:t>
      </w:r>
      <w:r w:rsidRPr="00483306">
        <w:rPr>
          <w:spacing w:val="-1"/>
        </w:rPr>
        <w:t xml:space="preserve"> </w:t>
      </w:r>
      <w:r>
        <w:rPr>
          <w:spacing w:val="-1"/>
        </w:rPr>
        <w:t>star</w:t>
      </w:r>
      <w:r w:rsidRPr="006918B2">
        <w:rPr>
          <w:spacing w:val="-1"/>
        </w:rPr>
        <w:t xml:space="preserve"> </w:t>
      </w:r>
      <w:r>
        <w:rPr>
          <w:spacing w:val="-1"/>
        </w:rPr>
        <w:t>field,</w:t>
      </w:r>
      <w:r w:rsidRPr="006918B2">
        <w:rPr>
          <w:spacing w:val="-1"/>
        </w:rPr>
        <w:t xml:space="preserve"> you </w:t>
      </w:r>
      <w:r>
        <w:rPr>
          <w:spacing w:val="-1"/>
        </w:rPr>
        <w:t>need</w:t>
      </w:r>
      <w:r w:rsidRPr="006918B2">
        <w:rPr>
          <w:spacing w:val="-1"/>
        </w:rPr>
        <w:t xml:space="preserve"> to determine </w:t>
      </w:r>
      <w:r>
        <w:rPr>
          <w:spacing w:val="-1"/>
        </w:rPr>
        <w:t>new</w:t>
      </w:r>
      <w:r w:rsidRPr="006918B2">
        <w:rPr>
          <w:spacing w:val="-1"/>
        </w:rPr>
        <w:t xml:space="preserve"> values </w:t>
      </w:r>
      <w:r>
        <w:rPr>
          <w:spacing w:val="-1"/>
        </w:rPr>
        <w:t>for</w:t>
      </w:r>
      <w:r w:rsidRPr="006918B2">
        <w:rPr>
          <w:spacing w:val="-1"/>
        </w:rPr>
        <w:t xml:space="preserve"> both RA </w:t>
      </w:r>
      <w:r>
        <w:rPr>
          <w:spacing w:val="-1"/>
        </w:rPr>
        <w:t>and</w:t>
      </w:r>
      <w:r w:rsidRPr="006918B2">
        <w:rPr>
          <w:spacing w:val="-1"/>
        </w:rPr>
        <w:t xml:space="preserve"> </w:t>
      </w:r>
      <w:r>
        <w:rPr>
          <w:spacing w:val="-1"/>
        </w:rPr>
        <w:t>Dec.</w:t>
      </w:r>
    </w:p>
    <w:p w14:paraId="72D28D6B" w14:textId="77777777" w:rsidR="00AF0AB3" w:rsidRPr="006918B2" w:rsidRDefault="005319AB" w:rsidP="006918B2">
      <w:pPr>
        <w:pStyle w:val="BodyText"/>
        <w:numPr>
          <w:ilvl w:val="2"/>
          <w:numId w:val="7"/>
        </w:numPr>
        <w:tabs>
          <w:tab w:val="left" w:pos="1800"/>
        </w:tabs>
        <w:spacing w:before="0"/>
        <w:ind w:left="1800" w:right="731"/>
        <w:jc w:val="both"/>
        <w:rPr>
          <w:spacing w:val="-1"/>
        </w:rPr>
      </w:pPr>
      <w:r>
        <w:rPr>
          <w:spacing w:val="-1"/>
        </w:rPr>
        <w:t>Use</w:t>
      </w:r>
      <w:r w:rsidRPr="006918B2">
        <w:rPr>
          <w:spacing w:val="-1"/>
        </w:rPr>
        <w:t xml:space="preserve"> </w:t>
      </w:r>
      <w:r>
        <w:rPr>
          <w:spacing w:val="-1"/>
        </w:rPr>
        <w:t>autocal</w:t>
      </w:r>
      <w:r w:rsidRPr="006918B2">
        <w:rPr>
          <w:spacing w:val="-1"/>
        </w:rPr>
        <w:t xml:space="preserve"> to </w:t>
      </w:r>
      <w:r>
        <w:rPr>
          <w:spacing w:val="-1"/>
        </w:rPr>
        <w:t>iterate</w:t>
      </w:r>
      <w:r w:rsidRPr="006918B2">
        <w:rPr>
          <w:spacing w:val="-1"/>
        </w:rPr>
        <w:t xml:space="preserve"> </w:t>
      </w:r>
      <w:r>
        <w:rPr>
          <w:spacing w:val="-1"/>
        </w:rPr>
        <w:t>through</w:t>
      </w:r>
      <w:r w:rsidRPr="006918B2">
        <w:rPr>
          <w:spacing w:val="-1"/>
        </w:rPr>
        <w:t xml:space="preserve"> the </w:t>
      </w:r>
      <w:r>
        <w:rPr>
          <w:spacing w:val="-1"/>
        </w:rPr>
        <w:t>FF</w:t>
      </w:r>
      <w:r w:rsidRPr="006918B2">
        <w:rPr>
          <w:spacing w:val="-1"/>
        </w:rPr>
        <w:t xml:space="preserve"> </w:t>
      </w:r>
      <w:r>
        <w:rPr>
          <w:spacing w:val="-1"/>
        </w:rPr>
        <w:t>files</w:t>
      </w:r>
      <w:r w:rsidRPr="006918B2">
        <w:rPr>
          <w:spacing w:val="-1"/>
        </w:rPr>
        <w:t xml:space="preserve"> to </w:t>
      </w:r>
      <w:r>
        <w:rPr>
          <w:spacing w:val="-1"/>
        </w:rPr>
        <w:t>view</w:t>
      </w:r>
      <w:r w:rsidRPr="006918B2">
        <w:rPr>
          <w:spacing w:val="-1"/>
        </w:rPr>
        <w:t xml:space="preserve"> </w:t>
      </w:r>
      <w:r>
        <w:rPr>
          <w:spacing w:val="-1"/>
        </w:rPr>
        <w:t>them</w:t>
      </w:r>
      <w:r w:rsidRPr="006918B2">
        <w:rPr>
          <w:spacing w:val="-1"/>
        </w:rPr>
        <w:t xml:space="preserve"> until</w:t>
      </w:r>
      <w:r>
        <w:rPr>
          <w:spacing w:val="-1"/>
        </w:rPr>
        <w:t xml:space="preserve"> </w:t>
      </w:r>
      <w:r w:rsidRPr="006918B2">
        <w:rPr>
          <w:spacing w:val="-1"/>
        </w:rPr>
        <w:t xml:space="preserve">you </w:t>
      </w:r>
      <w:r>
        <w:rPr>
          <w:spacing w:val="-1"/>
        </w:rPr>
        <w:t>recognize</w:t>
      </w:r>
      <w:r w:rsidRPr="006918B2">
        <w:rPr>
          <w:spacing w:val="-1"/>
        </w:rPr>
        <w:t xml:space="preserve"> a </w:t>
      </w:r>
      <w:r>
        <w:rPr>
          <w:spacing w:val="-1"/>
        </w:rPr>
        <w:t>star</w:t>
      </w:r>
      <w:r w:rsidRPr="006918B2">
        <w:rPr>
          <w:spacing w:val="-1"/>
        </w:rPr>
        <w:t xml:space="preserve"> </w:t>
      </w:r>
      <w:r>
        <w:rPr>
          <w:spacing w:val="-1"/>
        </w:rPr>
        <w:t>pattern</w:t>
      </w:r>
      <w:r w:rsidRPr="006918B2">
        <w:rPr>
          <w:spacing w:val="-1"/>
        </w:rPr>
        <w:t xml:space="preserve"> </w:t>
      </w:r>
      <w:r>
        <w:rPr>
          <w:spacing w:val="-1"/>
        </w:rPr>
        <w:t xml:space="preserve">that </w:t>
      </w:r>
      <w:r w:rsidRPr="006918B2">
        <w:rPr>
          <w:spacing w:val="-1"/>
        </w:rPr>
        <w:t xml:space="preserve">you can find in a </w:t>
      </w:r>
      <w:r>
        <w:rPr>
          <w:spacing w:val="-1"/>
        </w:rPr>
        <w:t>planetarium</w:t>
      </w:r>
      <w:r w:rsidRPr="006918B2">
        <w:rPr>
          <w:spacing w:val="-1"/>
        </w:rPr>
        <w:t xml:space="preserve"> </w:t>
      </w:r>
      <w:r>
        <w:rPr>
          <w:spacing w:val="-1"/>
        </w:rPr>
        <w:t>program</w:t>
      </w:r>
      <w:r w:rsidRPr="006918B2">
        <w:rPr>
          <w:spacing w:val="-1"/>
        </w:rPr>
        <w:t xml:space="preserve"> </w:t>
      </w:r>
      <w:r>
        <w:rPr>
          <w:spacing w:val="-1"/>
        </w:rPr>
        <w:t>(such</w:t>
      </w:r>
      <w:r w:rsidRPr="006918B2">
        <w:rPr>
          <w:spacing w:val="-1"/>
        </w:rPr>
        <w:t xml:space="preserve"> </w:t>
      </w:r>
      <w:r>
        <w:rPr>
          <w:spacing w:val="-1"/>
        </w:rPr>
        <w:t>as</w:t>
      </w:r>
      <w:r w:rsidRPr="006918B2">
        <w:rPr>
          <w:spacing w:val="-1"/>
        </w:rPr>
        <w:t xml:space="preserve"> Starry Night or </w:t>
      </w:r>
      <w:r>
        <w:rPr>
          <w:spacing w:val="-1"/>
        </w:rPr>
        <w:t>Cartes</w:t>
      </w:r>
      <w:r w:rsidRPr="006918B2">
        <w:rPr>
          <w:spacing w:val="-1"/>
        </w:rPr>
        <w:t xml:space="preserve"> du Ciel, </w:t>
      </w:r>
      <w:r>
        <w:rPr>
          <w:spacing w:val="-1"/>
        </w:rPr>
        <w:t>etc).</w:t>
      </w:r>
      <w:r w:rsidRPr="006918B2">
        <w:rPr>
          <w:spacing w:val="-1"/>
        </w:rPr>
        <w:t xml:space="preserve"> This </w:t>
      </w:r>
      <w:r>
        <w:rPr>
          <w:spacing w:val="-1"/>
        </w:rPr>
        <w:t>will</w:t>
      </w:r>
      <w:r w:rsidRPr="006918B2">
        <w:rPr>
          <w:spacing w:val="-1"/>
        </w:rPr>
        <w:t xml:space="preserve"> be </w:t>
      </w:r>
      <w:r>
        <w:rPr>
          <w:spacing w:val="-1"/>
        </w:rPr>
        <w:t>referred</w:t>
      </w:r>
      <w:r w:rsidRPr="006918B2">
        <w:rPr>
          <w:spacing w:val="-1"/>
        </w:rPr>
        <w:t xml:space="preserve"> to </w:t>
      </w:r>
      <w:r>
        <w:rPr>
          <w:spacing w:val="-1"/>
        </w:rPr>
        <w:t>as</w:t>
      </w:r>
      <w:r w:rsidRPr="006918B2">
        <w:rPr>
          <w:spacing w:val="-1"/>
        </w:rPr>
        <w:t xml:space="preserve"> the </w:t>
      </w:r>
      <w:r>
        <w:rPr>
          <w:spacing w:val="-1"/>
        </w:rPr>
        <w:t>"FF</w:t>
      </w:r>
      <w:r w:rsidRPr="006918B2">
        <w:rPr>
          <w:spacing w:val="-1"/>
        </w:rPr>
        <w:t xml:space="preserve"> </w:t>
      </w:r>
      <w:r>
        <w:rPr>
          <w:spacing w:val="-1"/>
        </w:rPr>
        <w:t>file</w:t>
      </w:r>
      <w:r w:rsidRPr="006918B2">
        <w:rPr>
          <w:spacing w:val="-1"/>
        </w:rPr>
        <w:t xml:space="preserve"> </w:t>
      </w:r>
      <w:r>
        <w:rPr>
          <w:spacing w:val="-1"/>
        </w:rPr>
        <w:t>used</w:t>
      </w:r>
      <w:r w:rsidRPr="006918B2">
        <w:rPr>
          <w:spacing w:val="-1"/>
        </w:rPr>
        <w:t xml:space="preserve"> for </w:t>
      </w:r>
      <w:r>
        <w:rPr>
          <w:spacing w:val="-1"/>
        </w:rPr>
        <w:t>calibration".</w:t>
      </w:r>
    </w:p>
    <w:p w14:paraId="12883989" w14:textId="77777777" w:rsidR="00AF0AB3" w:rsidRPr="006918B2" w:rsidRDefault="005319AB" w:rsidP="006918B2">
      <w:pPr>
        <w:pStyle w:val="BodyText"/>
        <w:numPr>
          <w:ilvl w:val="2"/>
          <w:numId w:val="7"/>
        </w:numPr>
        <w:tabs>
          <w:tab w:val="left" w:pos="1800"/>
        </w:tabs>
        <w:spacing w:before="0"/>
        <w:ind w:left="1800" w:right="731"/>
        <w:jc w:val="both"/>
        <w:rPr>
          <w:spacing w:val="-1"/>
        </w:rPr>
      </w:pPr>
      <w:r>
        <w:rPr>
          <w:spacing w:val="-1"/>
        </w:rPr>
        <w:t>Use</w:t>
      </w:r>
      <w:r w:rsidRPr="006918B2">
        <w:rPr>
          <w:spacing w:val="-1"/>
        </w:rPr>
        <w:t xml:space="preserve"> the </w:t>
      </w:r>
      <w:r>
        <w:rPr>
          <w:spacing w:val="-1"/>
        </w:rPr>
        <w:t>planetarium</w:t>
      </w:r>
      <w:r w:rsidRPr="006918B2">
        <w:rPr>
          <w:spacing w:val="-1"/>
        </w:rPr>
        <w:t xml:space="preserve"> </w:t>
      </w:r>
      <w:r>
        <w:rPr>
          <w:spacing w:val="-1"/>
        </w:rPr>
        <w:t>program</w:t>
      </w:r>
      <w:r w:rsidRPr="006918B2">
        <w:rPr>
          <w:spacing w:val="-1"/>
        </w:rPr>
        <w:t xml:space="preserve"> </w:t>
      </w:r>
      <w:r>
        <w:rPr>
          <w:spacing w:val="-1"/>
        </w:rPr>
        <w:t>and</w:t>
      </w:r>
      <w:r w:rsidRPr="006918B2">
        <w:rPr>
          <w:spacing w:val="-1"/>
        </w:rPr>
        <w:t xml:space="preserve"> </w:t>
      </w:r>
      <w:r>
        <w:rPr>
          <w:spacing w:val="-1"/>
        </w:rPr>
        <w:t>adjust</w:t>
      </w:r>
      <w:r w:rsidRPr="006918B2">
        <w:rPr>
          <w:spacing w:val="-1"/>
        </w:rPr>
        <w:t xml:space="preserve"> the </w:t>
      </w:r>
      <w:r>
        <w:rPr>
          <w:spacing w:val="-1"/>
        </w:rPr>
        <w:t>FOV</w:t>
      </w:r>
      <w:r w:rsidRPr="006918B2">
        <w:rPr>
          <w:spacing w:val="-1"/>
        </w:rPr>
        <w:t xml:space="preserve"> to </w:t>
      </w:r>
      <w:r>
        <w:rPr>
          <w:spacing w:val="-1"/>
        </w:rPr>
        <w:t>about</w:t>
      </w:r>
      <w:r w:rsidRPr="006918B2">
        <w:rPr>
          <w:spacing w:val="-1"/>
        </w:rPr>
        <w:t xml:space="preserve"> 32 </w:t>
      </w:r>
      <w:r>
        <w:rPr>
          <w:spacing w:val="-1"/>
        </w:rPr>
        <w:t>degrees.</w:t>
      </w:r>
    </w:p>
    <w:p w14:paraId="0F13F365"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Adjust the Lat/Long to your position.</w:t>
      </w:r>
    </w:p>
    <w:p w14:paraId="0B6D2D21"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Adjust the date/time to the date/time of your FF file to use for calibration. Be sure to adjust for Universal Time.</w:t>
      </w:r>
      <w:r w:rsidR="00483306" w:rsidRPr="006918B2">
        <w:rPr>
          <w:rFonts w:ascii="Times New Roman"/>
          <w:sz w:val="24"/>
        </w:rPr>
        <w:t xml:space="preserve"> </w:t>
      </w:r>
    </w:p>
    <w:p w14:paraId="766910BE"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Set the orientation to terrestrial view (which puts the horizon down and the zenith up).</w:t>
      </w:r>
    </w:p>
    <w:p w14:paraId="37B44D59"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Move the view until the Alt/AZ approximately matches the Alt/AZ of the camera position.</w:t>
      </w:r>
    </w:p>
    <w:p w14:paraId="1B0820C8"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 xml:space="preserve">Move the view a little more until you see stars the match the FOV of </w:t>
      </w:r>
      <w:r w:rsidRPr="006918B2">
        <w:rPr>
          <w:rFonts w:ascii="Times New Roman"/>
          <w:sz w:val="24"/>
        </w:rPr>
        <w:lastRenderedPageBreak/>
        <w:t>the FF file to use for calibration.</w:t>
      </w:r>
    </w:p>
    <w:p w14:paraId="21DE5D25" w14:textId="77777777" w:rsidR="00AF0AB3" w:rsidRPr="006918B2" w:rsidRDefault="005319AB" w:rsidP="006918B2">
      <w:pPr>
        <w:numPr>
          <w:ilvl w:val="3"/>
          <w:numId w:val="7"/>
        </w:numPr>
        <w:tabs>
          <w:tab w:val="left" w:pos="2790"/>
        </w:tabs>
        <w:spacing w:before="120"/>
        <w:ind w:left="2790" w:right="723" w:hanging="1020"/>
        <w:rPr>
          <w:rFonts w:ascii="Times New Roman"/>
          <w:sz w:val="24"/>
        </w:rPr>
      </w:pPr>
      <w:r w:rsidRPr="006918B2">
        <w:rPr>
          <w:rFonts w:ascii="Times New Roman"/>
          <w:sz w:val="24"/>
        </w:rPr>
        <w:t>Obtain the RA/Dec and Alt/AZ from the Planetarium program.</w:t>
      </w:r>
    </w:p>
    <w:p w14:paraId="6AA808AA" w14:textId="77777777" w:rsidR="00AF0AB3" w:rsidRPr="006918B2" w:rsidRDefault="005319AB" w:rsidP="006918B2">
      <w:pPr>
        <w:pStyle w:val="BodyText"/>
        <w:numPr>
          <w:ilvl w:val="2"/>
          <w:numId w:val="7"/>
        </w:numPr>
        <w:tabs>
          <w:tab w:val="left" w:pos="1800"/>
        </w:tabs>
        <w:spacing w:before="0"/>
        <w:ind w:left="1800" w:right="731"/>
        <w:jc w:val="both"/>
        <w:rPr>
          <w:spacing w:val="-1"/>
        </w:rPr>
      </w:pPr>
      <w:r>
        <w:rPr>
          <w:spacing w:val="-1"/>
        </w:rPr>
        <w:t>Convert</w:t>
      </w:r>
      <w:r w:rsidRPr="006918B2">
        <w:rPr>
          <w:spacing w:val="-1"/>
        </w:rPr>
        <w:t xml:space="preserve"> the RA </w:t>
      </w:r>
      <w:r>
        <w:rPr>
          <w:spacing w:val="-1"/>
        </w:rPr>
        <w:t>value</w:t>
      </w:r>
      <w:r w:rsidRPr="006918B2">
        <w:rPr>
          <w:spacing w:val="-1"/>
        </w:rPr>
        <w:t xml:space="preserve"> to </w:t>
      </w:r>
      <w:r>
        <w:rPr>
          <w:spacing w:val="-1"/>
        </w:rPr>
        <w:t>degrees,</w:t>
      </w:r>
      <w:r w:rsidRPr="006918B2">
        <w:rPr>
          <w:spacing w:val="-1"/>
        </w:rPr>
        <w:t xml:space="preserve"> if </w:t>
      </w:r>
      <w:r w:rsidR="00483306" w:rsidRPr="006918B2">
        <w:rPr>
          <w:spacing w:val="-1"/>
        </w:rPr>
        <w:t>necessary,</w:t>
      </w:r>
      <w:r w:rsidRPr="006918B2">
        <w:rPr>
          <w:spacing w:val="-1"/>
        </w:rPr>
        <w:t xml:space="preserve"> by </w:t>
      </w:r>
      <w:r>
        <w:rPr>
          <w:spacing w:val="-1"/>
        </w:rPr>
        <w:t>multiplying</w:t>
      </w:r>
      <w:r w:rsidRPr="006918B2">
        <w:rPr>
          <w:spacing w:val="-1"/>
        </w:rPr>
        <w:t xml:space="preserve"> by 15. For example:</w:t>
      </w:r>
    </w:p>
    <w:p w14:paraId="4B6152C0" w14:textId="77777777" w:rsidR="00AF0AB3" w:rsidRDefault="005319AB">
      <w:pPr>
        <w:pStyle w:val="BodyText"/>
        <w:spacing w:before="0"/>
        <w:ind w:left="2280"/>
      </w:pPr>
      <w:r>
        <w:t>RA</w:t>
      </w:r>
      <w:r>
        <w:rPr>
          <w:spacing w:val="-7"/>
        </w:rPr>
        <w:t xml:space="preserve"> </w:t>
      </w:r>
      <w:r>
        <w:t>14h</w:t>
      </w:r>
      <w:r>
        <w:rPr>
          <w:spacing w:val="-5"/>
        </w:rPr>
        <w:t xml:space="preserve"> </w:t>
      </w:r>
      <w:r>
        <w:t>32m</w:t>
      </w:r>
      <w:r>
        <w:rPr>
          <w:spacing w:val="-6"/>
        </w:rPr>
        <w:t xml:space="preserve"> </w:t>
      </w:r>
      <w:r>
        <w:t>48.2s</w:t>
      </w:r>
    </w:p>
    <w:p w14:paraId="6FB0664A" w14:textId="77777777" w:rsidR="00AF0AB3" w:rsidRDefault="005319AB">
      <w:pPr>
        <w:pStyle w:val="BodyText"/>
        <w:spacing w:before="0"/>
        <w:ind w:left="2280"/>
      </w:pPr>
      <w:r>
        <w:rPr>
          <w:spacing w:val="-1"/>
        </w:rPr>
        <w:t>((32/60)</w:t>
      </w:r>
      <w:r>
        <w:rPr>
          <w:spacing w:val="-5"/>
        </w:rPr>
        <w:t xml:space="preserve"> </w:t>
      </w:r>
      <w:r>
        <w:t>+</w:t>
      </w:r>
      <w:r>
        <w:rPr>
          <w:spacing w:val="-5"/>
        </w:rPr>
        <w:t xml:space="preserve"> </w:t>
      </w:r>
      <w:r>
        <w:t>14</w:t>
      </w:r>
      <w:r>
        <w:rPr>
          <w:spacing w:val="-4"/>
        </w:rPr>
        <w:t xml:space="preserve"> </w:t>
      </w:r>
      <w:r>
        <w:t>)</w:t>
      </w:r>
      <w:r>
        <w:rPr>
          <w:spacing w:val="-5"/>
        </w:rPr>
        <w:t xml:space="preserve"> </w:t>
      </w:r>
      <w:r>
        <w:t>*</w:t>
      </w:r>
      <w:r>
        <w:rPr>
          <w:spacing w:val="-4"/>
        </w:rPr>
        <w:t xml:space="preserve"> </w:t>
      </w:r>
      <w:r>
        <w:t>15</w:t>
      </w:r>
      <w:r>
        <w:rPr>
          <w:spacing w:val="-2"/>
        </w:rPr>
        <w:t xml:space="preserve"> </w:t>
      </w:r>
      <w:r>
        <w:t>=</w:t>
      </w:r>
      <w:r>
        <w:rPr>
          <w:spacing w:val="-5"/>
        </w:rPr>
        <w:t xml:space="preserve"> </w:t>
      </w:r>
      <w:r>
        <w:t>218.25</w:t>
      </w:r>
      <w:r>
        <w:rPr>
          <w:spacing w:val="-4"/>
        </w:rPr>
        <w:t xml:space="preserve"> </w:t>
      </w:r>
      <w:r>
        <w:rPr>
          <w:spacing w:val="-1"/>
        </w:rPr>
        <w:t>degrees</w:t>
      </w:r>
    </w:p>
    <w:p w14:paraId="5D511D37" w14:textId="77777777" w:rsidR="00AF0AB3" w:rsidRPr="006918B2" w:rsidRDefault="005319AB" w:rsidP="006918B2">
      <w:pPr>
        <w:pStyle w:val="BodyText"/>
        <w:numPr>
          <w:ilvl w:val="2"/>
          <w:numId w:val="7"/>
        </w:numPr>
        <w:tabs>
          <w:tab w:val="left" w:pos="1800"/>
        </w:tabs>
        <w:spacing w:before="0"/>
        <w:ind w:left="1800" w:right="731"/>
        <w:jc w:val="both"/>
        <w:rPr>
          <w:spacing w:val="-1"/>
        </w:rPr>
      </w:pPr>
      <w:r w:rsidRPr="006918B2">
        <w:rPr>
          <w:spacing w:val="-1"/>
        </w:rPr>
        <w:t xml:space="preserve">The </w:t>
      </w:r>
      <w:r>
        <w:rPr>
          <w:spacing w:val="-1"/>
        </w:rPr>
        <w:t>Dec</w:t>
      </w:r>
      <w:r w:rsidRPr="006918B2">
        <w:rPr>
          <w:spacing w:val="-1"/>
        </w:rPr>
        <w:t xml:space="preserve"> value </w:t>
      </w:r>
      <w:r>
        <w:rPr>
          <w:spacing w:val="-1"/>
        </w:rPr>
        <w:t>does</w:t>
      </w:r>
      <w:r w:rsidRPr="006918B2">
        <w:rPr>
          <w:spacing w:val="-1"/>
        </w:rPr>
        <w:t xml:space="preserve"> not need to be </w:t>
      </w:r>
      <w:r>
        <w:rPr>
          <w:spacing w:val="-1"/>
        </w:rPr>
        <w:t>converted.</w:t>
      </w:r>
    </w:p>
    <w:p w14:paraId="0BDABC66" w14:textId="77777777" w:rsidR="00AF0AB3" w:rsidRPr="006918B2" w:rsidRDefault="005319AB" w:rsidP="006918B2">
      <w:pPr>
        <w:pStyle w:val="BodyText"/>
        <w:numPr>
          <w:ilvl w:val="2"/>
          <w:numId w:val="7"/>
        </w:numPr>
        <w:tabs>
          <w:tab w:val="left" w:pos="1800"/>
        </w:tabs>
        <w:spacing w:before="0"/>
        <w:ind w:left="1800" w:right="731"/>
        <w:jc w:val="both"/>
        <w:rPr>
          <w:spacing w:val="-1"/>
        </w:rPr>
      </w:pPr>
      <w:r>
        <w:rPr>
          <w:spacing w:val="-1"/>
        </w:rPr>
        <w:t>Use</w:t>
      </w:r>
      <w:r w:rsidRPr="006918B2">
        <w:rPr>
          <w:spacing w:val="-1"/>
        </w:rPr>
        <w:t xml:space="preserve"> those </w:t>
      </w:r>
      <w:r>
        <w:rPr>
          <w:spacing w:val="-1"/>
        </w:rPr>
        <w:t>values</w:t>
      </w:r>
      <w:r w:rsidRPr="006918B2">
        <w:rPr>
          <w:spacing w:val="-1"/>
        </w:rPr>
        <w:t xml:space="preserve"> when </w:t>
      </w:r>
      <w:r>
        <w:rPr>
          <w:spacing w:val="-1"/>
        </w:rPr>
        <w:t>entering</w:t>
      </w:r>
      <w:r w:rsidRPr="006918B2">
        <w:rPr>
          <w:spacing w:val="-1"/>
        </w:rPr>
        <w:t xml:space="preserve"> in the RA </w:t>
      </w:r>
      <w:r>
        <w:rPr>
          <w:spacing w:val="-1"/>
        </w:rPr>
        <w:t>and</w:t>
      </w:r>
      <w:r w:rsidRPr="006918B2">
        <w:rPr>
          <w:spacing w:val="-1"/>
        </w:rPr>
        <w:t xml:space="preserve"> DEC </w:t>
      </w:r>
      <w:r>
        <w:rPr>
          <w:spacing w:val="-1"/>
        </w:rPr>
        <w:t>values</w:t>
      </w:r>
      <w:r w:rsidRPr="006918B2">
        <w:rPr>
          <w:spacing w:val="-1"/>
        </w:rPr>
        <w:t xml:space="preserve"> into the </w:t>
      </w:r>
      <w:r>
        <w:rPr>
          <w:spacing w:val="-1"/>
        </w:rPr>
        <w:t>manual</w:t>
      </w:r>
      <w:r w:rsidRPr="006918B2">
        <w:rPr>
          <w:spacing w:val="-1"/>
        </w:rPr>
        <w:t xml:space="preserve"> </w:t>
      </w:r>
      <w:r>
        <w:rPr>
          <w:spacing w:val="-1"/>
        </w:rPr>
        <w:t>calibration</w:t>
      </w:r>
      <w:r w:rsidRPr="006918B2">
        <w:rPr>
          <w:spacing w:val="-1"/>
        </w:rPr>
        <w:t xml:space="preserve"> </w:t>
      </w:r>
      <w:r>
        <w:rPr>
          <w:spacing w:val="-1"/>
        </w:rPr>
        <w:t>program.</w:t>
      </w:r>
    </w:p>
    <w:p w14:paraId="617A3A5E" w14:textId="77777777" w:rsidR="00AF0AB3" w:rsidRDefault="00AF0AB3">
      <w:pPr>
        <w:spacing w:before="2"/>
        <w:rPr>
          <w:rFonts w:ascii="Times New Roman" w:eastAsia="Times New Roman" w:hAnsi="Times New Roman" w:cs="Times New Roman"/>
          <w:sz w:val="21"/>
          <w:szCs w:val="21"/>
        </w:rPr>
      </w:pPr>
    </w:p>
    <w:p w14:paraId="291E1386" w14:textId="77777777" w:rsidR="00AF0AB3" w:rsidRPr="00E44806" w:rsidRDefault="005319AB">
      <w:pPr>
        <w:ind w:left="480"/>
        <w:rPr>
          <w:rFonts w:ascii="Arial" w:eastAsia="Arial" w:hAnsi="Arial" w:cs="Arial"/>
          <w:b/>
          <w:bCs/>
          <w:sz w:val="24"/>
          <w:szCs w:val="24"/>
        </w:rPr>
      </w:pPr>
      <w:r w:rsidRPr="00E44806">
        <w:rPr>
          <w:rFonts w:ascii="Arial"/>
          <w:b/>
          <w:bCs/>
          <w:i/>
          <w:w w:val="105"/>
          <w:sz w:val="24"/>
        </w:rPr>
        <w:t>Task</w:t>
      </w:r>
      <w:r w:rsidRPr="00E44806">
        <w:rPr>
          <w:rFonts w:ascii="Arial"/>
          <w:b/>
          <w:bCs/>
          <w:i/>
          <w:spacing w:val="-3"/>
          <w:w w:val="105"/>
          <w:sz w:val="24"/>
        </w:rPr>
        <w:t xml:space="preserve"> </w:t>
      </w:r>
      <w:r w:rsidR="002E68C9" w:rsidRPr="00E44806">
        <w:rPr>
          <w:rFonts w:ascii="Arial"/>
          <w:b/>
          <w:bCs/>
          <w:i/>
          <w:w w:val="105"/>
          <w:sz w:val="24"/>
        </w:rPr>
        <w:t>17</w:t>
      </w:r>
      <w:r w:rsidRPr="00E44806">
        <w:rPr>
          <w:rFonts w:ascii="Arial"/>
          <w:b/>
          <w:bCs/>
          <w:i/>
          <w:w w:val="105"/>
          <w:sz w:val="24"/>
        </w:rPr>
        <w:t xml:space="preserve"> -</w:t>
      </w:r>
      <w:r w:rsidRPr="00E44806">
        <w:rPr>
          <w:rFonts w:ascii="Arial"/>
          <w:b/>
          <w:bCs/>
          <w:i/>
          <w:spacing w:val="-4"/>
          <w:w w:val="105"/>
          <w:sz w:val="24"/>
        </w:rPr>
        <w:t xml:space="preserve"> </w:t>
      </w:r>
      <w:r w:rsidRPr="00E44806">
        <w:rPr>
          <w:rFonts w:ascii="Arial"/>
          <w:b/>
          <w:bCs/>
          <w:i/>
          <w:w w:val="105"/>
          <w:sz w:val="24"/>
        </w:rPr>
        <w:t>Coincidence</w:t>
      </w:r>
    </w:p>
    <w:p w14:paraId="01DFBA53" w14:textId="40C23F01" w:rsidR="00483306" w:rsidRDefault="005319AB">
      <w:pPr>
        <w:pStyle w:val="BodyText"/>
        <w:spacing w:before="116"/>
        <w:ind w:left="480" w:right="289"/>
        <w:rPr>
          <w:spacing w:val="-1"/>
        </w:rPr>
      </w:pPr>
      <w:r>
        <w:t>This</w:t>
      </w:r>
      <w:r>
        <w:rPr>
          <w:spacing w:val="-8"/>
        </w:rPr>
        <w:t xml:space="preserve"> </w:t>
      </w:r>
      <w:r>
        <w:rPr>
          <w:spacing w:val="-1"/>
        </w:rPr>
        <w:t>section</w:t>
      </w:r>
      <w:r>
        <w:rPr>
          <w:spacing w:val="-7"/>
        </w:rPr>
        <w:t xml:space="preserve"> </w:t>
      </w:r>
      <w:r>
        <w:rPr>
          <w:spacing w:val="-1"/>
        </w:rPr>
        <w:t>will</w:t>
      </w:r>
      <w:r>
        <w:rPr>
          <w:spacing w:val="-7"/>
        </w:rPr>
        <w:t xml:space="preserve"> </w:t>
      </w:r>
      <w:r>
        <w:rPr>
          <w:spacing w:val="-1"/>
        </w:rPr>
        <w:t>describe</w:t>
      </w:r>
      <w:r w:rsidR="00483306">
        <w:rPr>
          <w:spacing w:val="-1"/>
        </w:rPr>
        <w:t xml:space="preserve"> some useful information about coincidence processing so that you have a better idea of some cool stuff that happens with your data.</w:t>
      </w:r>
      <w:r w:rsidR="00E44806">
        <w:rPr>
          <w:spacing w:val="-1"/>
        </w:rPr>
        <w:t xml:space="preserve"> Coincidence processing is when the meteors from different sites are triangulated and orbits and other information is calculated. </w:t>
      </w:r>
    </w:p>
    <w:p w14:paraId="7EFBAFEE" w14:textId="77777777" w:rsidR="00AF0AB3" w:rsidRDefault="005319AB" w:rsidP="0071189A">
      <w:pPr>
        <w:pStyle w:val="BodyText"/>
        <w:numPr>
          <w:ilvl w:val="3"/>
          <w:numId w:val="6"/>
        </w:numPr>
        <w:tabs>
          <w:tab w:val="left" w:pos="4081"/>
        </w:tabs>
        <w:spacing w:before="117" w:line="286" w:lineRule="exact"/>
        <w:ind w:left="1080"/>
      </w:pPr>
      <w:r>
        <w:rPr>
          <w:spacing w:val="-1"/>
        </w:rPr>
        <w:t>CAMS_nnnnn_HeightVsRange.jpg</w:t>
      </w:r>
    </w:p>
    <w:p w14:paraId="18993CFE" w14:textId="77777777" w:rsidR="00AF0AB3" w:rsidRDefault="005319AB" w:rsidP="00483306">
      <w:pPr>
        <w:pStyle w:val="BodyText"/>
        <w:spacing w:before="0" w:line="266" w:lineRule="exact"/>
        <w:ind w:left="1080"/>
        <w:rPr>
          <w:rFonts w:cs="Times New Roman"/>
          <w:sz w:val="20"/>
          <w:szCs w:val="20"/>
        </w:rPr>
      </w:pPr>
      <w:r>
        <w:rPr>
          <w:spacing w:val="-1"/>
        </w:rPr>
        <w:t>(Bottom-left</w:t>
      </w:r>
      <w:r>
        <w:rPr>
          <w:spacing w:val="-14"/>
        </w:rPr>
        <w:t xml:space="preserve"> </w:t>
      </w:r>
      <w:r>
        <w:t>Height(km)</w:t>
      </w:r>
      <w:r>
        <w:rPr>
          <w:spacing w:val="-12"/>
        </w:rPr>
        <w:t xml:space="preserve"> </w:t>
      </w:r>
      <w:r>
        <w:rPr>
          <w:spacing w:val="-1"/>
        </w:rPr>
        <w:t>versus</w:t>
      </w:r>
      <w:r>
        <w:rPr>
          <w:spacing w:val="-14"/>
        </w:rPr>
        <w:t xml:space="preserve"> </w:t>
      </w:r>
      <w:r>
        <w:rPr>
          <w:spacing w:val="-1"/>
        </w:rPr>
        <w:t>Downrange(km)</w:t>
      </w:r>
      <w:r>
        <w:rPr>
          <w:spacing w:val="-12"/>
        </w:rPr>
        <w:t xml:space="preserve"> </w:t>
      </w:r>
      <w:r>
        <w:rPr>
          <w:spacing w:val="-1"/>
        </w:rPr>
        <w:t>window)</w:t>
      </w:r>
    </w:p>
    <w:p w14:paraId="49C5ACAC" w14:textId="77777777" w:rsidR="00AF0AB3" w:rsidRDefault="00AF0AB3">
      <w:pPr>
        <w:spacing w:before="1"/>
        <w:rPr>
          <w:rFonts w:ascii="Times New Roman" w:eastAsia="Times New Roman" w:hAnsi="Times New Roman" w:cs="Times New Roman"/>
        </w:rPr>
      </w:pPr>
    </w:p>
    <w:p w14:paraId="3F7E1881" w14:textId="77777777" w:rsidR="00AF0AB3" w:rsidRDefault="005319AB">
      <w:pPr>
        <w:spacing w:line="200" w:lineRule="atLeast"/>
        <w:ind w:left="4099"/>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1F6D858" wp14:editId="01C38E2E">
            <wp:extent cx="3829193" cy="2401824"/>
            <wp:effectExtent l="0" t="0" r="0" b="0"/>
            <wp:docPr id="39" name="image6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62.png"/>
                    <pic:cNvPicPr/>
                  </pic:nvPicPr>
                  <pic:blipFill>
                    <a:blip r:embed="rId104" cstate="print"/>
                    <a:stretch>
                      <a:fillRect/>
                    </a:stretch>
                  </pic:blipFill>
                  <pic:spPr>
                    <a:xfrm>
                      <a:off x="0" y="0"/>
                      <a:ext cx="3829193" cy="2401824"/>
                    </a:xfrm>
                    <a:prstGeom prst="rect">
                      <a:avLst/>
                    </a:prstGeom>
                  </pic:spPr>
                </pic:pic>
              </a:graphicData>
            </a:graphic>
          </wp:inline>
        </w:drawing>
      </w:r>
    </w:p>
    <w:p w14:paraId="637ED46B" w14:textId="77777777" w:rsidR="00AF0AB3" w:rsidRDefault="00AF0AB3">
      <w:pPr>
        <w:spacing w:before="1"/>
        <w:rPr>
          <w:rFonts w:ascii="Times New Roman" w:eastAsia="Times New Roman" w:hAnsi="Times New Roman" w:cs="Times New Roman"/>
          <w:sz w:val="18"/>
          <w:szCs w:val="18"/>
        </w:rPr>
      </w:pPr>
    </w:p>
    <w:p w14:paraId="13A7F89F" w14:textId="77777777" w:rsidR="00AF0AB3" w:rsidRDefault="005319AB">
      <w:pPr>
        <w:pStyle w:val="BodyText"/>
        <w:spacing w:before="69"/>
        <w:ind w:left="4082" w:right="434"/>
      </w:pPr>
      <w:r>
        <w:t>The</w:t>
      </w:r>
      <w:r>
        <w:rPr>
          <w:spacing w:val="-6"/>
        </w:rPr>
        <w:t xml:space="preserve"> </w:t>
      </w:r>
      <w:r>
        <w:rPr>
          <w:spacing w:val="-1"/>
        </w:rPr>
        <w:t>ideal</w:t>
      </w:r>
      <w:r>
        <w:rPr>
          <w:spacing w:val="-5"/>
        </w:rPr>
        <w:t xml:space="preserve"> </w:t>
      </w:r>
      <w:r>
        <w:t>result</w:t>
      </w:r>
      <w:r>
        <w:rPr>
          <w:spacing w:val="-5"/>
        </w:rPr>
        <w:t xml:space="preserve"> </w:t>
      </w:r>
      <w:r>
        <w:t>is</w:t>
      </w:r>
      <w:r>
        <w:rPr>
          <w:spacing w:val="-5"/>
        </w:rPr>
        <w:t xml:space="preserve"> </w:t>
      </w:r>
      <w:r>
        <w:rPr>
          <w:spacing w:val="-1"/>
        </w:rPr>
        <w:t>two</w:t>
      </w:r>
      <w:r>
        <w:rPr>
          <w:spacing w:val="-5"/>
        </w:rPr>
        <w:t xml:space="preserve"> </w:t>
      </w:r>
      <w:r>
        <w:rPr>
          <w:spacing w:val="-1"/>
        </w:rPr>
        <w:t>overlapping</w:t>
      </w:r>
      <w:r>
        <w:rPr>
          <w:spacing w:val="-8"/>
        </w:rPr>
        <w:t xml:space="preserve"> </w:t>
      </w:r>
      <w:r>
        <w:rPr>
          <w:spacing w:val="-1"/>
        </w:rPr>
        <w:t>lines.</w:t>
      </w:r>
      <w:r>
        <w:rPr>
          <w:spacing w:val="52"/>
        </w:rPr>
        <w:t xml:space="preserve"> </w:t>
      </w:r>
      <w:r>
        <w:rPr>
          <w:spacing w:val="-2"/>
        </w:rPr>
        <w:t>In</w:t>
      </w:r>
      <w:r>
        <w:rPr>
          <w:spacing w:val="-5"/>
        </w:rPr>
        <w:t xml:space="preserve"> </w:t>
      </w:r>
      <w:r>
        <w:t>this</w:t>
      </w:r>
      <w:r>
        <w:rPr>
          <w:spacing w:val="-6"/>
        </w:rPr>
        <w:t xml:space="preserve"> </w:t>
      </w:r>
      <w:r>
        <w:t>example,</w:t>
      </w:r>
      <w:r>
        <w:rPr>
          <w:spacing w:val="47"/>
          <w:w w:val="99"/>
        </w:rPr>
        <w:t xml:space="preserve"> </w:t>
      </w:r>
      <w:r>
        <w:rPr>
          <w:spacing w:val="-1"/>
        </w:rPr>
        <w:t>you</w:t>
      </w:r>
      <w:r>
        <w:rPr>
          <w:spacing w:val="-6"/>
        </w:rPr>
        <w:t xml:space="preserve"> </w:t>
      </w:r>
      <w:r>
        <w:t>have</w:t>
      </w:r>
      <w:r>
        <w:rPr>
          <w:spacing w:val="-5"/>
        </w:rPr>
        <w:t xml:space="preserve"> </w:t>
      </w:r>
      <w:r>
        <w:rPr>
          <w:spacing w:val="-1"/>
        </w:rPr>
        <w:t>camera</w:t>
      </w:r>
      <w:r>
        <w:rPr>
          <w:spacing w:val="-6"/>
        </w:rPr>
        <w:t xml:space="preserve"> </w:t>
      </w:r>
      <w:r>
        <w:t>0</w:t>
      </w:r>
      <w:r>
        <w:rPr>
          <w:spacing w:val="-4"/>
        </w:rPr>
        <w:t xml:space="preserve"> </w:t>
      </w:r>
      <w:r>
        <w:rPr>
          <w:spacing w:val="-1"/>
        </w:rPr>
        <w:t>FH</w:t>
      </w:r>
      <w:r>
        <w:rPr>
          <w:spacing w:val="-6"/>
        </w:rPr>
        <w:t xml:space="preserve"> </w:t>
      </w:r>
      <w:r>
        <w:t>that</w:t>
      </w:r>
      <w:r>
        <w:rPr>
          <w:spacing w:val="-5"/>
        </w:rPr>
        <w:t xml:space="preserve"> </w:t>
      </w:r>
      <w:r>
        <w:rPr>
          <w:spacing w:val="-1"/>
        </w:rPr>
        <w:t>tracked</w:t>
      </w:r>
      <w:r>
        <w:rPr>
          <w:spacing w:val="-5"/>
        </w:rPr>
        <w:t xml:space="preserve"> </w:t>
      </w:r>
      <w:r>
        <w:t>this</w:t>
      </w:r>
      <w:r>
        <w:rPr>
          <w:spacing w:val="-5"/>
        </w:rPr>
        <w:t xml:space="preserve"> </w:t>
      </w:r>
      <w:r>
        <w:t>meteor</w:t>
      </w:r>
      <w:r>
        <w:rPr>
          <w:spacing w:val="-6"/>
        </w:rPr>
        <w:t xml:space="preserve"> </w:t>
      </w:r>
      <w:r>
        <w:t>from</w:t>
      </w:r>
      <w:r>
        <w:rPr>
          <w:spacing w:val="-5"/>
        </w:rPr>
        <w:t xml:space="preserve"> </w:t>
      </w:r>
      <w:r>
        <w:t>99km</w:t>
      </w:r>
      <w:r>
        <w:rPr>
          <w:spacing w:val="29"/>
          <w:w w:val="99"/>
        </w:rPr>
        <w:t xml:space="preserve"> </w:t>
      </w:r>
      <w:r>
        <w:t>to</w:t>
      </w:r>
      <w:r>
        <w:rPr>
          <w:spacing w:val="-5"/>
        </w:rPr>
        <w:t xml:space="preserve"> </w:t>
      </w:r>
      <w:r>
        <w:rPr>
          <w:spacing w:val="-1"/>
        </w:rPr>
        <w:t>about</w:t>
      </w:r>
      <w:r>
        <w:rPr>
          <w:spacing w:val="-5"/>
        </w:rPr>
        <w:t xml:space="preserve"> </w:t>
      </w:r>
      <w:r>
        <w:t>85km</w:t>
      </w:r>
      <w:r>
        <w:rPr>
          <w:spacing w:val="-4"/>
        </w:rPr>
        <w:t xml:space="preserve"> </w:t>
      </w:r>
      <w:r>
        <w:rPr>
          <w:spacing w:val="-1"/>
        </w:rPr>
        <w:t>height</w:t>
      </w:r>
      <w:r>
        <w:rPr>
          <w:spacing w:val="-5"/>
        </w:rPr>
        <w:t xml:space="preserve"> </w:t>
      </w:r>
      <w:r>
        <w:rPr>
          <w:spacing w:val="-1"/>
        </w:rPr>
        <w:t>for</w:t>
      </w:r>
      <w:r>
        <w:rPr>
          <w:spacing w:val="-4"/>
        </w:rPr>
        <w:t xml:space="preserve"> </w:t>
      </w:r>
      <w:r>
        <w:t>30km.</w:t>
      </w:r>
      <w:r>
        <w:rPr>
          <w:spacing w:val="51"/>
        </w:rPr>
        <w:t xml:space="preserve"> </w:t>
      </w:r>
      <w:r>
        <w:rPr>
          <w:spacing w:val="-1"/>
        </w:rPr>
        <w:t>Camera</w:t>
      </w:r>
      <w:r>
        <w:rPr>
          <w:spacing w:val="-5"/>
        </w:rPr>
        <w:t xml:space="preserve"> </w:t>
      </w:r>
      <w:r>
        <w:t>1</w:t>
      </w:r>
      <w:r>
        <w:rPr>
          <w:spacing w:val="-5"/>
        </w:rPr>
        <w:t xml:space="preserve"> </w:t>
      </w:r>
      <w:r>
        <w:rPr>
          <w:spacing w:val="-1"/>
        </w:rPr>
        <w:t>BW</w:t>
      </w:r>
      <w:r>
        <w:rPr>
          <w:spacing w:val="-4"/>
        </w:rPr>
        <w:t xml:space="preserve"> </w:t>
      </w:r>
      <w:r>
        <w:rPr>
          <w:spacing w:val="-1"/>
        </w:rPr>
        <w:t>tracked</w:t>
      </w:r>
      <w:r>
        <w:rPr>
          <w:spacing w:val="-5"/>
        </w:rPr>
        <w:t xml:space="preserve"> </w:t>
      </w:r>
      <w:r>
        <w:t>this</w:t>
      </w:r>
      <w:r>
        <w:rPr>
          <w:spacing w:val="35"/>
          <w:w w:val="99"/>
        </w:rPr>
        <w:t xml:space="preserve"> </w:t>
      </w:r>
      <w:r>
        <w:rPr>
          <w:spacing w:val="-1"/>
        </w:rPr>
        <w:t>meteor</w:t>
      </w:r>
      <w:r>
        <w:rPr>
          <w:spacing w:val="-8"/>
        </w:rPr>
        <w:t xml:space="preserve"> </w:t>
      </w:r>
      <w:r>
        <w:rPr>
          <w:spacing w:val="-1"/>
        </w:rPr>
        <w:t>from</w:t>
      </w:r>
      <w:r>
        <w:rPr>
          <w:spacing w:val="-6"/>
        </w:rPr>
        <w:t xml:space="preserve"> </w:t>
      </w:r>
      <w:r>
        <w:t>92km</w:t>
      </w:r>
      <w:r>
        <w:rPr>
          <w:spacing w:val="-6"/>
        </w:rPr>
        <w:t xml:space="preserve"> </w:t>
      </w:r>
      <w:r>
        <w:t>to</w:t>
      </w:r>
      <w:r>
        <w:rPr>
          <w:spacing w:val="-6"/>
        </w:rPr>
        <w:t xml:space="preserve"> </w:t>
      </w:r>
      <w:r>
        <w:t>84km</w:t>
      </w:r>
      <w:r>
        <w:rPr>
          <w:spacing w:val="-6"/>
        </w:rPr>
        <w:t xml:space="preserve"> </w:t>
      </w:r>
      <w:r>
        <w:rPr>
          <w:spacing w:val="-1"/>
        </w:rPr>
        <w:t>for</w:t>
      </w:r>
      <w:r>
        <w:rPr>
          <w:spacing w:val="-7"/>
        </w:rPr>
        <w:t xml:space="preserve"> </w:t>
      </w:r>
      <w:r>
        <w:rPr>
          <w:spacing w:val="-1"/>
        </w:rPr>
        <w:t>about</w:t>
      </w:r>
      <w:r>
        <w:rPr>
          <w:spacing w:val="-6"/>
        </w:rPr>
        <w:t xml:space="preserve"> </w:t>
      </w:r>
      <w:r>
        <w:t>14km</w:t>
      </w:r>
      <w:r>
        <w:rPr>
          <w:spacing w:val="-6"/>
        </w:rPr>
        <w:t xml:space="preserve"> </w:t>
      </w:r>
      <w:r>
        <w:rPr>
          <w:spacing w:val="-1"/>
        </w:rPr>
        <w:t>downrange.</w:t>
      </w:r>
    </w:p>
    <w:p w14:paraId="2DF9A6E2" w14:textId="77777777" w:rsidR="00AF0AB3" w:rsidRPr="006918B2" w:rsidRDefault="005319AB" w:rsidP="006918B2">
      <w:pPr>
        <w:pStyle w:val="BodyText"/>
        <w:numPr>
          <w:ilvl w:val="3"/>
          <w:numId w:val="6"/>
        </w:numPr>
        <w:tabs>
          <w:tab w:val="left" w:pos="4083"/>
        </w:tabs>
        <w:spacing w:before="117" w:line="286" w:lineRule="exact"/>
        <w:ind w:left="1080"/>
        <w:rPr>
          <w:spacing w:val="-1"/>
        </w:rPr>
      </w:pPr>
      <w:r>
        <w:rPr>
          <w:spacing w:val="-1"/>
        </w:rPr>
        <w:t>CAMS_nnnnn_LatLong.jpg</w:t>
      </w:r>
    </w:p>
    <w:p w14:paraId="5D83EBA4" w14:textId="77777777" w:rsidR="00AF0AB3" w:rsidRPr="006918B2" w:rsidRDefault="005319AB" w:rsidP="006918B2">
      <w:pPr>
        <w:pStyle w:val="BodyText"/>
        <w:numPr>
          <w:ilvl w:val="3"/>
          <w:numId w:val="6"/>
        </w:numPr>
        <w:tabs>
          <w:tab w:val="left" w:pos="4081"/>
        </w:tabs>
        <w:spacing w:before="117" w:line="286" w:lineRule="exact"/>
        <w:ind w:left="1080"/>
        <w:rPr>
          <w:spacing w:val="-1"/>
        </w:rPr>
      </w:pPr>
      <w:r>
        <w:rPr>
          <w:spacing w:val="-1"/>
        </w:rPr>
        <w:t>(Top-right</w:t>
      </w:r>
      <w:r w:rsidRPr="006918B2">
        <w:rPr>
          <w:spacing w:val="-1"/>
        </w:rPr>
        <w:t xml:space="preserve"> </w:t>
      </w:r>
      <w:r>
        <w:rPr>
          <w:spacing w:val="-1"/>
        </w:rPr>
        <w:t>Ground</w:t>
      </w:r>
      <w:r w:rsidRPr="006918B2">
        <w:rPr>
          <w:spacing w:val="-1"/>
        </w:rPr>
        <w:t xml:space="preserve"> </w:t>
      </w:r>
      <w:r>
        <w:rPr>
          <w:spacing w:val="-1"/>
        </w:rPr>
        <w:t>Track</w:t>
      </w:r>
      <w:r w:rsidRPr="006918B2">
        <w:rPr>
          <w:spacing w:val="-1"/>
        </w:rPr>
        <w:t xml:space="preserve"> </w:t>
      </w:r>
      <w:r>
        <w:rPr>
          <w:spacing w:val="-1"/>
        </w:rPr>
        <w:t>Offset(km)</w:t>
      </w:r>
      <w:r w:rsidRPr="006918B2">
        <w:rPr>
          <w:spacing w:val="-1"/>
        </w:rPr>
        <w:t xml:space="preserve"> </w:t>
      </w:r>
      <w:r>
        <w:rPr>
          <w:spacing w:val="-1"/>
        </w:rPr>
        <w:t>re</w:t>
      </w:r>
      <w:r w:rsidRPr="006918B2">
        <w:rPr>
          <w:spacing w:val="-1"/>
        </w:rPr>
        <w:t xml:space="preserve"> </w:t>
      </w:r>
      <w:r>
        <w:rPr>
          <w:spacing w:val="-1"/>
        </w:rPr>
        <w:t>Track</w:t>
      </w:r>
      <w:r w:rsidRPr="006918B2">
        <w:rPr>
          <w:spacing w:val="-1"/>
        </w:rPr>
        <w:t xml:space="preserve"> Center </w:t>
      </w:r>
      <w:r>
        <w:rPr>
          <w:spacing w:val="-1"/>
        </w:rPr>
        <w:t>Latitude</w:t>
      </w:r>
      <w:r w:rsidRPr="006918B2">
        <w:rPr>
          <w:spacing w:val="-1"/>
        </w:rPr>
        <w:t xml:space="preserve"> &amp; </w:t>
      </w:r>
      <w:r>
        <w:rPr>
          <w:spacing w:val="-1"/>
        </w:rPr>
        <w:t>Longitude</w:t>
      </w:r>
      <w:r w:rsidRPr="006918B2">
        <w:rPr>
          <w:spacing w:val="-1"/>
        </w:rPr>
        <w:t xml:space="preserve"> window)</w:t>
      </w:r>
    </w:p>
    <w:p w14:paraId="28F3CD9E" w14:textId="77777777" w:rsidR="00AF0AB3" w:rsidRDefault="00AF0AB3">
      <w:pPr>
        <w:spacing w:before="2"/>
        <w:rPr>
          <w:rFonts w:ascii="Times New Roman" w:eastAsia="Times New Roman" w:hAnsi="Times New Roman" w:cs="Times New Roman"/>
          <w:sz w:val="2"/>
          <w:szCs w:val="2"/>
        </w:rPr>
      </w:pPr>
    </w:p>
    <w:p w14:paraId="2C23F47A" w14:textId="77777777" w:rsidR="00AF0AB3" w:rsidRDefault="005319AB" w:rsidP="006918B2">
      <w:pPr>
        <w:spacing w:line="200" w:lineRule="atLeast"/>
        <w:ind w:left="108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w:drawing>
          <wp:inline distT="0" distB="0" distL="0" distR="0" wp14:anchorId="100B21B6" wp14:editId="46323049">
            <wp:extent cx="3032760" cy="3105912"/>
            <wp:effectExtent l="0" t="0" r="0" b="0"/>
            <wp:docPr id="41" name="image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63.png"/>
                    <pic:cNvPicPr/>
                  </pic:nvPicPr>
                  <pic:blipFill>
                    <a:blip r:embed="rId105" cstate="print"/>
                    <a:stretch>
                      <a:fillRect/>
                    </a:stretch>
                  </pic:blipFill>
                  <pic:spPr>
                    <a:xfrm>
                      <a:off x="0" y="0"/>
                      <a:ext cx="3032760" cy="3105912"/>
                    </a:xfrm>
                    <a:prstGeom prst="rect">
                      <a:avLst/>
                    </a:prstGeom>
                  </pic:spPr>
                </pic:pic>
              </a:graphicData>
            </a:graphic>
          </wp:inline>
        </w:drawing>
      </w:r>
    </w:p>
    <w:p w14:paraId="7A66AA22" w14:textId="77777777" w:rsidR="00AF0AB3" w:rsidRDefault="005319AB" w:rsidP="006918B2">
      <w:pPr>
        <w:pStyle w:val="BodyText"/>
        <w:spacing w:before="4"/>
        <w:ind w:left="1170" w:right="60"/>
      </w:pPr>
      <w:r>
        <w:t>The</w:t>
      </w:r>
      <w:r>
        <w:rPr>
          <w:spacing w:val="-7"/>
        </w:rPr>
        <w:t xml:space="preserve"> </w:t>
      </w:r>
      <w:r>
        <w:rPr>
          <w:spacing w:val="-1"/>
        </w:rPr>
        <w:t>ideal</w:t>
      </w:r>
      <w:r>
        <w:rPr>
          <w:spacing w:val="-6"/>
        </w:rPr>
        <w:t xml:space="preserve"> </w:t>
      </w:r>
      <w:r>
        <w:t>result</w:t>
      </w:r>
      <w:r>
        <w:rPr>
          <w:spacing w:val="-6"/>
        </w:rPr>
        <w:t xml:space="preserve"> </w:t>
      </w:r>
      <w:r>
        <w:rPr>
          <w:spacing w:val="-1"/>
        </w:rPr>
        <w:t>shows</w:t>
      </w:r>
      <w:r>
        <w:rPr>
          <w:spacing w:val="-6"/>
        </w:rPr>
        <w:t xml:space="preserve"> </w:t>
      </w:r>
      <w:r>
        <w:rPr>
          <w:spacing w:val="-1"/>
        </w:rPr>
        <w:t>two</w:t>
      </w:r>
      <w:r>
        <w:rPr>
          <w:spacing w:val="-6"/>
        </w:rPr>
        <w:t xml:space="preserve"> </w:t>
      </w:r>
      <w:r>
        <w:rPr>
          <w:spacing w:val="-1"/>
        </w:rPr>
        <w:t>overlapping</w:t>
      </w:r>
      <w:r>
        <w:rPr>
          <w:spacing w:val="-8"/>
        </w:rPr>
        <w:t xml:space="preserve"> </w:t>
      </w:r>
      <w:r>
        <w:rPr>
          <w:spacing w:val="-1"/>
        </w:rPr>
        <w:t>lines</w:t>
      </w:r>
      <w:r>
        <w:rPr>
          <w:spacing w:val="-6"/>
        </w:rPr>
        <w:t xml:space="preserve"> </w:t>
      </w:r>
      <w:r>
        <w:rPr>
          <w:spacing w:val="-1"/>
        </w:rPr>
        <w:t>that</w:t>
      </w:r>
      <w:r>
        <w:rPr>
          <w:spacing w:val="-6"/>
        </w:rPr>
        <w:t xml:space="preserve"> </w:t>
      </w:r>
      <w:r>
        <w:t>follow</w:t>
      </w:r>
      <w:r>
        <w:rPr>
          <w:spacing w:val="-7"/>
        </w:rPr>
        <w:t xml:space="preserve"> </w:t>
      </w:r>
      <w:r>
        <w:t>the</w:t>
      </w:r>
      <w:r>
        <w:rPr>
          <w:spacing w:val="55"/>
          <w:w w:val="99"/>
        </w:rPr>
        <w:t xml:space="preserve"> </w:t>
      </w:r>
      <w:r>
        <w:rPr>
          <w:spacing w:val="-1"/>
        </w:rPr>
        <w:t>same</w:t>
      </w:r>
      <w:r>
        <w:rPr>
          <w:spacing w:val="-7"/>
        </w:rPr>
        <w:t xml:space="preserve"> </w:t>
      </w:r>
      <w:r>
        <w:rPr>
          <w:spacing w:val="-1"/>
        </w:rPr>
        <w:t>ground</w:t>
      </w:r>
      <w:r>
        <w:rPr>
          <w:spacing w:val="-5"/>
        </w:rPr>
        <w:t xml:space="preserve"> </w:t>
      </w:r>
      <w:r>
        <w:rPr>
          <w:spacing w:val="-1"/>
        </w:rPr>
        <w:t>track.</w:t>
      </w:r>
      <w:r>
        <w:rPr>
          <w:spacing w:val="50"/>
        </w:rPr>
        <w:t xml:space="preserve"> </w:t>
      </w:r>
      <w:r>
        <w:t>There</w:t>
      </w:r>
      <w:r>
        <w:rPr>
          <w:spacing w:val="-6"/>
        </w:rPr>
        <w:t xml:space="preserve"> </w:t>
      </w:r>
      <w:r>
        <w:t>is</w:t>
      </w:r>
      <w:r>
        <w:rPr>
          <w:spacing w:val="-5"/>
        </w:rPr>
        <w:t xml:space="preserve"> </w:t>
      </w:r>
      <w:r>
        <w:t>a</w:t>
      </w:r>
      <w:r>
        <w:rPr>
          <w:spacing w:val="-6"/>
        </w:rPr>
        <w:t xml:space="preserve"> </w:t>
      </w:r>
      <w:r>
        <w:t>possibility</w:t>
      </w:r>
      <w:r>
        <w:rPr>
          <w:spacing w:val="-12"/>
        </w:rPr>
        <w:t xml:space="preserve"> </w:t>
      </w:r>
      <w:r>
        <w:rPr>
          <w:spacing w:val="-1"/>
        </w:rPr>
        <w:t>that</w:t>
      </w:r>
      <w:r>
        <w:rPr>
          <w:spacing w:val="-5"/>
        </w:rPr>
        <w:t xml:space="preserve"> </w:t>
      </w:r>
      <w:r>
        <w:t>one</w:t>
      </w:r>
      <w:r>
        <w:rPr>
          <w:spacing w:val="-4"/>
        </w:rPr>
        <w:t xml:space="preserve"> </w:t>
      </w:r>
      <w:r>
        <w:rPr>
          <w:spacing w:val="-1"/>
        </w:rPr>
        <w:t>camera's</w:t>
      </w:r>
      <w:r>
        <w:rPr>
          <w:spacing w:val="51"/>
          <w:w w:val="99"/>
        </w:rPr>
        <w:t xml:space="preserve"> </w:t>
      </w:r>
      <w:r>
        <w:rPr>
          <w:spacing w:val="-1"/>
        </w:rPr>
        <w:t>track</w:t>
      </w:r>
      <w:r>
        <w:rPr>
          <w:spacing w:val="-7"/>
        </w:rPr>
        <w:t xml:space="preserve"> </w:t>
      </w:r>
      <w:r>
        <w:t>of</w:t>
      </w:r>
      <w:r>
        <w:rPr>
          <w:spacing w:val="-7"/>
        </w:rPr>
        <w:t xml:space="preserve"> </w:t>
      </w:r>
      <w:r>
        <w:t>the</w:t>
      </w:r>
      <w:r>
        <w:rPr>
          <w:spacing w:val="-7"/>
        </w:rPr>
        <w:t xml:space="preserve"> </w:t>
      </w:r>
      <w:r>
        <w:t>meteor</w:t>
      </w:r>
      <w:r>
        <w:rPr>
          <w:spacing w:val="-7"/>
        </w:rPr>
        <w:t xml:space="preserve"> </w:t>
      </w:r>
      <w:r>
        <w:rPr>
          <w:spacing w:val="-1"/>
        </w:rPr>
        <w:t>doesn't</w:t>
      </w:r>
      <w:r>
        <w:rPr>
          <w:spacing w:val="-7"/>
        </w:rPr>
        <w:t xml:space="preserve"> </w:t>
      </w:r>
      <w:r>
        <w:t>actually</w:t>
      </w:r>
      <w:r>
        <w:rPr>
          <w:spacing w:val="-10"/>
        </w:rPr>
        <w:t xml:space="preserve"> </w:t>
      </w:r>
      <w:r>
        <w:rPr>
          <w:spacing w:val="-1"/>
        </w:rPr>
        <w:t>overlap</w:t>
      </w:r>
      <w:r>
        <w:rPr>
          <w:spacing w:val="-7"/>
        </w:rPr>
        <w:t xml:space="preserve"> </w:t>
      </w:r>
      <w:r>
        <w:rPr>
          <w:spacing w:val="-1"/>
        </w:rPr>
        <w:t>with</w:t>
      </w:r>
      <w:r>
        <w:rPr>
          <w:spacing w:val="-6"/>
        </w:rPr>
        <w:t xml:space="preserve"> </w:t>
      </w:r>
      <w:r>
        <w:rPr>
          <w:spacing w:val="-1"/>
        </w:rPr>
        <w:t>another</w:t>
      </w:r>
      <w:r>
        <w:rPr>
          <w:spacing w:val="51"/>
          <w:w w:val="99"/>
        </w:rPr>
        <w:t xml:space="preserve"> </w:t>
      </w:r>
      <w:r>
        <w:rPr>
          <w:spacing w:val="-1"/>
        </w:rPr>
        <w:t>camera.</w:t>
      </w:r>
      <w:r>
        <w:rPr>
          <w:spacing w:val="49"/>
        </w:rPr>
        <w:t xml:space="preserve"> </w:t>
      </w:r>
      <w:r>
        <w:rPr>
          <w:spacing w:val="-1"/>
        </w:rPr>
        <w:t>However,</w:t>
      </w:r>
      <w:r>
        <w:rPr>
          <w:spacing w:val="-5"/>
        </w:rPr>
        <w:t xml:space="preserve"> </w:t>
      </w:r>
      <w:r>
        <w:t>the</w:t>
      </w:r>
      <w:r>
        <w:rPr>
          <w:spacing w:val="-4"/>
        </w:rPr>
        <w:t xml:space="preserve"> </w:t>
      </w:r>
      <w:r>
        <w:rPr>
          <w:spacing w:val="-1"/>
        </w:rPr>
        <w:t>fact</w:t>
      </w:r>
      <w:r>
        <w:rPr>
          <w:spacing w:val="-5"/>
        </w:rPr>
        <w:t xml:space="preserve"> </w:t>
      </w:r>
      <w:r>
        <w:rPr>
          <w:spacing w:val="-1"/>
        </w:rPr>
        <w:t>that</w:t>
      </w:r>
      <w:r>
        <w:rPr>
          <w:spacing w:val="-5"/>
        </w:rPr>
        <w:t xml:space="preserve"> </w:t>
      </w:r>
      <w:r>
        <w:t>they</w:t>
      </w:r>
      <w:r>
        <w:rPr>
          <w:spacing w:val="-9"/>
        </w:rPr>
        <w:t xml:space="preserve"> </w:t>
      </w:r>
      <w:r>
        <w:t>share</w:t>
      </w:r>
      <w:r>
        <w:rPr>
          <w:spacing w:val="-6"/>
        </w:rPr>
        <w:t xml:space="preserve"> </w:t>
      </w:r>
      <w:r>
        <w:t>the</w:t>
      </w:r>
      <w:r>
        <w:rPr>
          <w:spacing w:val="-6"/>
        </w:rPr>
        <w:t xml:space="preserve"> </w:t>
      </w:r>
      <w:r>
        <w:t>same</w:t>
      </w:r>
      <w:r>
        <w:rPr>
          <w:spacing w:val="-7"/>
        </w:rPr>
        <w:t xml:space="preserve"> </w:t>
      </w:r>
      <w:r>
        <w:rPr>
          <w:spacing w:val="-1"/>
        </w:rPr>
        <w:t>linear</w:t>
      </w:r>
      <w:r w:rsidR="00483306">
        <w:rPr>
          <w:spacing w:val="-1"/>
        </w:rPr>
        <w:t xml:space="preserve"> </w:t>
      </w:r>
      <w:r>
        <w:rPr>
          <w:spacing w:val="-1"/>
        </w:rPr>
        <w:t>path</w:t>
      </w:r>
      <w:r>
        <w:rPr>
          <w:spacing w:val="-5"/>
        </w:rPr>
        <w:t xml:space="preserve"> </w:t>
      </w:r>
      <w:r>
        <w:rPr>
          <w:spacing w:val="-1"/>
        </w:rPr>
        <w:t>over</w:t>
      </w:r>
      <w:r>
        <w:rPr>
          <w:spacing w:val="-6"/>
        </w:rPr>
        <w:t xml:space="preserve"> </w:t>
      </w:r>
      <w:r>
        <w:t>the</w:t>
      </w:r>
      <w:r>
        <w:rPr>
          <w:spacing w:val="-4"/>
        </w:rPr>
        <w:t xml:space="preserve"> </w:t>
      </w:r>
      <w:r>
        <w:rPr>
          <w:spacing w:val="-1"/>
        </w:rPr>
        <w:t>ground</w:t>
      </w:r>
      <w:r>
        <w:rPr>
          <w:spacing w:val="-5"/>
        </w:rPr>
        <w:t xml:space="preserve"> </w:t>
      </w:r>
      <w:r>
        <w:t>track</w:t>
      </w:r>
      <w:r>
        <w:rPr>
          <w:spacing w:val="-5"/>
        </w:rPr>
        <w:t xml:space="preserve"> </w:t>
      </w:r>
      <w:r>
        <w:rPr>
          <w:spacing w:val="-1"/>
        </w:rPr>
        <w:t>"may"</w:t>
      </w:r>
      <w:r>
        <w:rPr>
          <w:spacing w:val="-4"/>
        </w:rPr>
        <w:t xml:space="preserve"> </w:t>
      </w:r>
      <w:r>
        <w:rPr>
          <w:spacing w:val="-1"/>
        </w:rPr>
        <w:t>indicate</w:t>
      </w:r>
      <w:r>
        <w:rPr>
          <w:spacing w:val="-6"/>
        </w:rPr>
        <w:t xml:space="preserve"> </w:t>
      </w:r>
      <w:r>
        <w:t>that</w:t>
      </w:r>
      <w:r>
        <w:rPr>
          <w:spacing w:val="-5"/>
        </w:rPr>
        <w:t xml:space="preserve"> </w:t>
      </w:r>
      <w:r>
        <w:t>it</w:t>
      </w:r>
      <w:r>
        <w:rPr>
          <w:spacing w:val="-5"/>
        </w:rPr>
        <w:t xml:space="preserve"> </w:t>
      </w:r>
      <w:r>
        <w:rPr>
          <w:spacing w:val="-1"/>
        </w:rPr>
        <w:t>was</w:t>
      </w:r>
      <w:r>
        <w:rPr>
          <w:spacing w:val="-5"/>
        </w:rPr>
        <w:t xml:space="preserve"> </w:t>
      </w:r>
      <w:r>
        <w:t>the</w:t>
      </w:r>
      <w:r>
        <w:rPr>
          <w:spacing w:val="39"/>
          <w:w w:val="99"/>
        </w:rPr>
        <w:t xml:space="preserve"> </w:t>
      </w:r>
      <w:r>
        <w:rPr>
          <w:spacing w:val="-1"/>
        </w:rPr>
        <w:t>same</w:t>
      </w:r>
      <w:r>
        <w:rPr>
          <w:spacing w:val="-5"/>
        </w:rPr>
        <w:t xml:space="preserve"> </w:t>
      </w:r>
      <w:r>
        <w:rPr>
          <w:spacing w:val="-1"/>
        </w:rPr>
        <w:t>meteor.</w:t>
      </w:r>
      <w:r>
        <w:rPr>
          <w:spacing w:val="54"/>
        </w:rPr>
        <w:t xml:space="preserve"> </w:t>
      </w:r>
      <w:r>
        <w:rPr>
          <w:spacing w:val="-2"/>
        </w:rPr>
        <w:t>In</w:t>
      </w:r>
      <w:r>
        <w:rPr>
          <w:spacing w:val="-3"/>
        </w:rPr>
        <w:t xml:space="preserve"> </w:t>
      </w:r>
      <w:r>
        <w:t>those</w:t>
      </w:r>
      <w:r>
        <w:rPr>
          <w:spacing w:val="-5"/>
        </w:rPr>
        <w:t xml:space="preserve"> </w:t>
      </w:r>
      <w:r>
        <w:rPr>
          <w:spacing w:val="-1"/>
        </w:rPr>
        <w:t>cases,</w:t>
      </w:r>
      <w:r>
        <w:rPr>
          <w:spacing w:val="-2"/>
        </w:rPr>
        <w:t xml:space="preserve"> you</w:t>
      </w:r>
      <w:r>
        <w:rPr>
          <w:spacing w:val="-3"/>
        </w:rPr>
        <w:t xml:space="preserve"> </w:t>
      </w:r>
      <w:r>
        <w:t>need</w:t>
      </w:r>
      <w:r>
        <w:rPr>
          <w:spacing w:val="-4"/>
        </w:rPr>
        <w:t xml:space="preserve"> </w:t>
      </w:r>
      <w:r>
        <w:t>to</w:t>
      </w:r>
      <w:r>
        <w:rPr>
          <w:spacing w:val="-4"/>
        </w:rPr>
        <w:t xml:space="preserve"> </w:t>
      </w:r>
      <w:r>
        <w:t>use</w:t>
      </w:r>
      <w:r>
        <w:rPr>
          <w:spacing w:val="-2"/>
        </w:rPr>
        <w:t xml:space="preserve"> </w:t>
      </w:r>
      <w:r>
        <w:t>a</w:t>
      </w:r>
      <w:r>
        <w:rPr>
          <w:spacing w:val="-5"/>
        </w:rPr>
        <w:t xml:space="preserve"> </w:t>
      </w:r>
      <w:r>
        <w:t>bit</w:t>
      </w:r>
      <w:r>
        <w:rPr>
          <w:spacing w:val="-4"/>
        </w:rPr>
        <w:t xml:space="preserve"> </w:t>
      </w:r>
      <w:r>
        <w:t>of</w:t>
      </w:r>
      <w:r>
        <w:rPr>
          <w:spacing w:val="-4"/>
        </w:rPr>
        <w:t xml:space="preserve"> </w:t>
      </w:r>
      <w:r>
        <w:rPr>
          <w:spacing w:val="-1"/>
        </w:rPr>
        <w:t>care</w:t>
      </w:r>
      <w:r>
        <w:rPr>
          <w:spacing w:val="39"/>
          <w:w w:val="99"/>
        </w:rPr>
        <w:t xml:space="preserve"> </w:t>
      </w:r>
      <w:r>
        <w:rPr>
          <w:spacing w:val="-1"/>
        </w:rPr>
        <w:t>and</w:t>
      </w:r>
      <w:r>
        <w:rPr>
          <w:spacing w:val="-5"/>
        </w:rPr>
        <w:t xml:space="preserve"> </w:t>
      </w:r>
      <w:r>
        <w:rPr>
          <w:spacing w:val="-1"/>
        </w:rPr>
        <w:t>remember</w:t>
      </w:r>
      <w:r>
        <w:rPr>
          <w:spacing w:val="-6"/>
        </w:rPr>
        <w:t xml:space="preserve"> </w:t>
      </w:r>
      <w:r>
        <w:rPr>
          <w:spacing w:val="-1"/>
        </w:rPr>
        <w:t>that</w:t>
      </w:r>
      <w:r>
        <w:rPr>
          <w:spacing w:val="-5"/>
        </w:rPr>
        <w:t xml:space="preserve"> </w:t>
      </w:r>
      <w:r>
        <w:t>(a)</w:t>
      </w:r>
      <w:r>
        <w:rPr>
          <w:spacing w:val="-6"/>
        </w:rPr>
        <w:t xml:space="preserve"> </w:t>
      </w:r>
      <w:r>
        <w:t>a</w:t>
      </w:r>
      <w:r>
        <w:rPr>
          <w:spacing w:val="-4"/>
        </w:rPr>
        <w:t xml:space="preserve"> </w:t>
      </w:r>
      <w:r>
        <w:rPr>
          <w:spacing w:val="-1"/>
        </w:rPr>
        <w:t>meteor</w:t>
      </w:r>
      <w:r>
        <w:rPr>
          <w:spacing w:val="-5"/>
        </w:rPr>
        <w:t xml:space="preserve"> </w:t>
      </w:r>
      <w:r>
        <w:rPr>
          <w:spacing w:val="-1"/>
        </w:rPr>
        <w:t>with</w:t>
      </w:r>
      <w:r>
        <w:rPr>
          <w:spacing w:val="-5"/>
        </w:rPr>
        <w:t xml:space="preserve"> </w:t>
      </w:r>
      <w:r>
        <w:t>a</w:t>
      </w:r>
      <w:r>
        <w:rPr>
          <w:spacing w:val="-6"/>
        </w:rPr>
        <w:t xml:space="preserve"> </w:t>
      </w:r>
      <w:r>
        <w:t>long</w:t>
      </w:r>
      <w:r>
        <w:rPr>
          <w:spacing w:val="-5"/>
        </w:rPr>
        <w:t xml:space="preserve"> </w:t>
      </w:r>
      <w:r>
        <w:rPr>
          <w:spacing w:val="-1"/>
        </w:rPr>
        <w:t>ground</w:t>
      </w:r>
      <w:r>
        <w:rPr>
          <w:spacing w:val="-5"/>
        </w:rPr>
        <w:t xml:space="preserve"> </w:t>
      </w:r>
      <w:r>
        <w:rPr>
          <w:spacing w:val="-1"/>
        </w:rPr>
        <w:t>track</w:t>
      </w:r>
      <w:r>
        <w:rPr>
          <w:spacing w:val="53"/>
          <w:w w:val="99"/>
        </w:rPr>
        <w:t xml:space="preserve"> </w:t>
      </w:r>
      <w:r>
        <w:t>probably</w:t>
      </w:r>
      <w:r>
        <w:rPr>
          <w:spacing w:val="-8"/>
        </w:rPr>
        <w:t xml:space="preserve"> </w:t>
      </w:r>
      <w:r>
        <w:rPr>
          <w:spacing w:val="-1"/>
        </w:rPr>
        <w:t>needs</w:t>
      </w:r>
      <w:r>
        <w:rPr>
          <w:spacing w:val="-6"/>
        </w:rPr>
        <w:t xml:space="preserve"> </w:t>
      </w:r>
      <w:r>
        <w:t>to</w:t>
      </w:r>
      <w:r>
        <w:rPr>
          <w:spacing w:val="-5"/>
        </w:rPr>
        <w:t xml:space="preserve"> </w:t>
      </w:r>
      <w:r>
        <w:t>have</w:t>
      </w:r>
      <w:r>
        <w:rPr>
          <w:spacing w:val="-6"/>
        </w:rPr>
        <w:t xml:space="preserve"> </w:t>
      </w:r>
      <w:r>
        <w:t>a</w:t>
      </w:r>
      <w:r>
        <w:rPr>
          <w:spacing w:val="-4"/>
        </w:rPr>
        <w:t xml:space="preserve"> </w:t>
      </w:r>
      <w:r>
        <w:rPr>
          <w:spacing w:val="-1"/>
        </w:rPr>
        <w:t>higher</w:t>
      </w:r>
      <w:r>
        <w:rPr>
          <w:spacing w:val="-7"/>
        </w:rPr>
        <w:t xml:space="preserve"> </w:t>
      </w:r>
      <w:r>
        <w:t>intensity</w:t>
      </w:r>
      <w:r>
        <w:rPr>
          <w:spacing w:val="-9"/>
        </w:rPr>
        <w:t xml:space="preserve"> </w:t>
      </w:r>
      <w:r>
        <w:rPr>
          <w:spacing w:val="-1"/>
        </w:rPr>
        <w:t>at</w:t>
      </w:r>
      <w:r>
        <w:rPr>
          <w:spacing w:val="-6"/>
        </w:rPr>
        <w:t xml:space="preserve"> </w:t>
      </w:r>
      <w:r>
        <w:t>some</w:t>
      </w:r>
      <w:r>
        <w:rPr>
          <w:spacing w:val="-4"/>
        </w:rPr>
        <w:t xml:space="preserve"> </w:t>
      </w:r>
      <w:r>
        <w:rPr>
          <w:spacing w:val="-1"/>
        </w:rPr>
        <w:t>point</w:t>
      </w:r>
      <w:r>
        <w:rPr>
          <w:spacing w:val="-6"/>
        </w:rPr>
        <w:t xml:space="preserve"> </w:t>
      </w:r>
      <w:r>
        <w:rPr>
          <w:spacing w:val="-1"/>
        </w:rPr>
        <w:t>than</w:t>
      </w:r>
      <w:r>
        <w:rPr>
          <w:spacing w:val="39"/>
        </w:rPr>
        <w:t xml:space="preserve"> </w:t>
      </w:r>
      <w:r>
        <w:rPr>
          <w:spacing w:val="-1"/>
        </w:rPr>
        <w:t>shorter</w:t>
      </w:r>
      <w:r>
        <w:rPr>
          <w:spacing w:val="-7"/>
        </w:rPr>
        <w:t xml:space="preserve"> </w:t>
      </w:r>
      <w:r>
        <w:rPr>
          <w:spacing w:val="-1"/>
        </w:rPr>
        <w:t>lived</w:t>
      </w:r>
      <w:r>
        <w:rPr>
          <w:spacing w:val="-6"/>
        </w:rPr>
        <w:t xml:space="preserve"> </w:t>
      </w:r>
      <w:r>
        <w:t>meteors;</w:t>
      </w:r>
      <w:r>
        <w:rPr>
          <w:spacing w:val="-6"/>
        </w:rPr>
        <w:t xml:space="preserve"> </w:t>
      </w:r>
      <w:r>
        <w:rPr>
          <w:spacing w:val="-1"/>
        </w:rPr>
        <w:t>(b)</w:t>
      </w:r>
      <w:r>
        <w:rPr>
          <w:spacing w:val="-7"/>
        </w:rPr>
        <w:t xml:space="preserve"> </w:t>
      </w:r>
      <w:r>
        <w:rPr>
          <w:spacing w:val="-1"/>
        </w:rPr>
        <w:t>Because</w:t>
      </w:r>
      <w:r>
        <w:rPr>
          <w:spacing w:val="-5"/>
        </w:rPr>
        <w:t xml:space="preserve"> </w:t>
      </w:r>
      <w:r>
        <w:rPr>
          <w:spacing w:val="-1"/>
        </w:rPr>
        <w:t>there</w:t>
      </w:r>
      <w:r>
        <w:rPr>
          <w:spacing w:val="-7"/>
        </w:rPr>
        <w:t xml:space="preserve"> </w:t>
      </w:r>
      <w:r>
        <w:t>is</w:t>
      </w:r>
      <w:r>
        <w:rPr>
          <w:spacing w:val="-6"/>
        </w:rPr>
        <w:t xml:space="preserve"> </w:t>
      </w:r>
      <w:r>
        <w:t>not</w:t>
      </w:r>
      <w:r>
        <w:rPr>
          <w:spacing w:val="-6"/>
        </w:rPr>
        <w:t xml:space="preserve"> </w:t>
      </w:r>
      <w:r>
        <w:rPr>
          <w:spacing w:val="-1"/>
        </w:rPr>
        <w:t>overlap,</w:t>
      </w:r>
      <w:r>
        <w:rPr>
          <w:w w:val="99"/>
        </w:rPr>
        <w:t xml:space="preserve"> </w:t>
      </w:r>
      <w:r>
        <w:rPr>
          <w:spacing w:val="18"/>
          <w:w w:val="99"/>
        </w:rPr>
        <w:t xml:space="preserve">   </w:t>
      </w:r>
      <w:r>
        <w:rPr>
          <w:spacing w:val="-1"/>
        </w:rPr>
        <w:t>you</w:t>
      </w:r>
      <w:r>
        <w:rPr>
          <w:spacing w:val="-7"/>
        </w:rPr>
        <w:t xml:space="preserve"> </w:t>
      </w:r>
      <w:r>
        <w:rPr>
          <w:spacing w:val="1"/>
        </w:rPr>
        <w:t>may</w:t>
      </w:r>
      <w:r>
        <w:rPr>
          <w:spacing w:val="-10"/>
        </w:rPr>
        <w:t xml:space="preserve"> </w:t>
      </w:r>
      <w:r>
        <w:t>have</w:t>
      </w:r>
      <w:r>
        <w:rPr>
          <w:spacing w:val="-7"/>
        </w:rPr>
        <w:t xml:space="preserve"> </w:t>
      </w:r>
      <w:r>
        <w:t>to</w:t>
      </w:r>
      <w:r>
        <w:rPr>
          <w:spacing w:val="-7"/>
        </w:rPr>
        <w:t xml:space="preserve"> </w:t>
      </w:r>
      <w:r>
        <w:rPr>
          <w:spacing w:val="-1"/>
        </w:rPr>
        <w:t>discard</w:t>
      </w:r>
      <w:r>
        <w:rPr>
          <w:spacing w:val="-4"/>
        </w:rPr>
        <w:t xml:space="preserve"> </w:t>
      </w:r>
      <w:r>
        <w:t>this</w:t>
      </w:r>
      <w:r>
        <w:rPr>
          <w:spacing w:val="-6"/>
        </w:rPr>
        <w:t xml:space="preserve"> </w:t>
      </w:r>
      <w:r>
        <w:rPr>
          <w:spacing w:val="-1"/>
        </w:rPr>
        <w:t>coincidence.</w:t>
      </w:r>
    </w:p>
    <w:p w14:paraId="4F99D4EF" w14:textId="77777777" w:rsidR="00AF0AB3" w:rsidRPr="006918B2" w:rsidRDefault="005319AB" w:rsidP="006918B2">
      <w:pPr>
        <w:pStyle w:val="BodyText"/>
        <w:numPr>
          <w:ilvl w:val="3"/>
          <w:numId w:val="6"/>
        </w:numPr>
        <w:tabs>
          <w:tab w:val="left" w:pos="4063"/>
        </w:tabs>
        <w:spacing w:before="117" w:line="286" w:lineRule="exact"/>
        <w:ind w:left="1080"/>
        <w:rPr>
          <w:spacing w:val="-1"/>
        </w:rPr>
      </w:pPr>
      <w:r>
        <w:rPr>
          <w:spacing w:val="-1"/>
        </w:rPr>
        <w:t>CAMS_nnnnn_MagVsHeight.jpg</w:t>
      </w:r>
    </w:p>
    <w:p w14:paraId="5B8AB4F5" w14:textId="77777777" w:rsidR="00AF0AB3" w:rsidRPr="006918B2" w:rsidRDefault="005319AB" w:rsidP="006918B2">
      <w:pPr>
        <w:pStyle w:val="BodyText"/>
        <w:numPr>
          <w:ilvl w:val="3"/>
          <w:numId w:val="6"/>
        </w:numPr>
        <w:tabs>
          <w:tab w:val="left" w:pos="4081"/>
        </w:tabs>
        <w:spacing w:before="117" w:line="286" w:lineRule="exact"/>
        <w:ind w:left="1080"/>
        <w:rPr>
          <w:spacing w:val="-1"/>
        </w:rPr>
      </w:pPr>
      <w:r>
        <w:rPr>
          <w:spacing w:val="-1"/>
        </w:rPr>
        <w:t>(Top-left</w:t>
      </w:r>
      <w:r w:rsidRPr="006918B2">
        <w:rPr>
          <w:spacing w:val="-1"/>
        </w:rPr>
        <w:t xml:space="preserve"> </w:t>
      </w:r>
      <w:r>
        <w:rPr>
          <w:spacing w:val="-1"/>
        </w:rPr>
        <w:t>Magnitude</w:t>
      </w:r>
      <w:r w:rsidRPr="006918B2">
        <w:rPr>
          <w:spacing w:val="-1"/>
        </w:rPr>
        <w:t xml:space="preserve"> versus </w:t>
      </w:r>
      <w:r>
        <w:rPr>
          <w:spacing w:val="-1"/>
        </w:rPr>
        <w:t>Height(km)</w:t>
      </w:r>
      <w:r w:rsidRPr="006918B2">
        <w:rPr>
          <w:spacing w:val="-1"/>
        </w:rPr>
        <w:t xml:space="preserve"> </w:t>
      </w:r>
      <w:r>
        <w:rPr>
          <w:spacing w:val="-1"/>
        </w:rPr>
        <w:t>window)</w:t>
      </w:r>
    </w:p>
    <w:p w14:paraId="734CF690" w14:textId="77777777" w:rsidR="00AF0AB3" w:rsidRDefault="00AF0AB3">
      <w:pPr>
        <w:spacing w:before="2"/>
        <w:rPr>
          <w:rFonts w:ascii="Times New Roman" w:eastAsia="Times New Roman" w:hAnsi="Times New Roman" w:cs="Times New Roman"/>
          <w:sz w:val="2"/>
          <w:szCs w:val="2"/>
        </w:rPr>
      </w:pPr>
    </w:p>
    <w:p w14:paraId="6A9BF12A" w14:textId="77777777" w:rsidR="00AF0AB3" w:rsidRDefault="005319AB" w:rsidP="006918B2">
      <w:pPr>
        <w:spacing w:line="200" w:lineRule="atLeast"/>
        <w:ind w:left="1080"/>
        <w:rPr>
          <w:rFonts w:ascii="Times New Roman" w:eastAsia="Times New Roman" w:hAnsi="Times New Roman" w:cs="Times New Roman"/>
          <w:sz w:val="20"/>
          <w:szCs w:val="20"/>
        </w:rPr>
      </w:pPr>
      <w:r>
        <w:rPr>
          <w:rFonts w:ascii="Times New Roman" w:eastAsia="Times New Roman" w:hAnsi="Times New Roman" w:cs="Times New Roman"/>
          <w:noProof/>
          <w:sz w:val="20"/>
          <w:szCs w:val="20"/>
        </w:rPr>
        <w:drawing>
          <wp:inline distT="0" distB="0" distL="0" distR="0" wp14:anchorId="597EF6F2" wp14:editId="0E73357E">
            <wp:extent cx="3783500" cy="2346960"/>
            <wp:effectExtent l="0" t="0" r="0" b="0"/>
            <wp:docPr id="43" name="image6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64.png"/>
                    <pic:cNvPicPr/>
                  </pic:nvPicPr>
                  <pic:blipFill>
                    <a:blip r:embed="rId106" cstate="print"/>
                    <a:stretch>
                      <a:fillRect/>
                    </a:stretch>
                  </pic:blipFill>
                  <pic:spPr>
                    <a:xfrm>
                      <a:off x="0" y="0"/>
                      <a:ext cx="3783500" cy="2346960"/>
                    </a:xfrm>
                    <a:prstGeom prst="rect">
                      <a:avLst/>
                    </a:prstGeom>
                  </pic:spPr>
                </pic:pic>
              </a:graphicData>
            </a:graphic>
          </wp:inline>
        </w:drawing>
      </w:r>
    </w:p>
    <w:p w14:paraId="6FDCD85A" w14:textId="77777777" w:rsidR="00AF0AB3" w:rsidRDefault="005319AB" w:rsidP="00483306">
      <w:pPr>
        <w:pStyle w:val="BodyText"/>
        <w:spacing w:before="69"/>
        <w:ind w:left="462" w:right="458"/>
        <w:jc w:val="both"/>
        <w:rPr>
          <w:rFonts w:cs="Times New Roman"/>
          <w:sz w:val="15"/>
          <w:szCs w:val="15"/>
        </w:rPr>
      </w:pPr>
      <w:r>
        <w:t>The</w:t>
      </w:r>
      <w:r>
        <w:rPr>
          <w:spacing w:val="-6"/>
        </w:rPr>
        <w:t xml:space="preserve"> </w:t>
      </w:r>
      <w:r>
        <w:rPr>
          <w:spacing w:val="-1"/>
        </w:rPr>
        <w:t>magnitude</w:t>
      </w:r>
      <w:r>
        <w:rPr>
          <w:spacing w:val="-5"/>
        </w:rPr>
        <w:t xml:space="preserve"> </w:t>
      </w:r>
      <w:r>
        <w:t>is</w:t>
      </w:r>
      <w:r>
        <w:rPr>
          <w:spacing w:val="-4"/>
        </w:rPr>
        <w:t xml:space="preserve"> </w:t>
      </w:r>
      <w:r>
        <w:rPr>
          <w:spacing w:val="-1"/>
        </w:rPr>
        <w:t>corrected</w:t>
      </w:r>
      <w:r>
        <w:rPr>
          <w:spacing w:val="-5"/>
        </w:rPr>
        <w:t xml:space="preserve"> </w:t>
      </w:r>
      <w:r>
        <w:rPr>
          <w:spacing w:val="-1"/>
        </w:rPr>
        <w:t>for</w:t>
      </w:r>
      <w:r>
        <w:rPr>
          <w:spacing w:val="-5"/>
        </w:rPr>
        <w:t xml:space="preserve"> </w:t>
      </w:r>
      <w:r>
        <w:rPr>
          <w:spacing w:val="-1"/>
        </w:rPr>
        <w:t>distance.</w:t>
      </w:r>
      <w:r>
        <w:rPr>
          <w:spacing w:val="53"/>
        </w:rPr>
        <w:t xml:space="preserve"> </w:t>
      </w:r>
      <w:r>
        <w:rPr>
          <w:spacing w:val="-1"/>
        </w:rPr>
        <w:t>Ideally,</w:t>
      </w:r>
      <w:r>
        <w:rPr>
          <w:spacing w:val="-4"/>
        </w:rPr>
        <w:t xml:space="preserve"> </w:t>
      </w:r>
      <w:r>
        <w:rPr>
          <w:spacing w:val="-1"/>
        </w:rPr>
        <w:t>you</w:t>
      </w:r>
      <w:r>
        <w:rPr>
          <w:spacing w:val="-4"/>
        </w:rPr>
        <w:t xml:space="preserve"> </w:t>
      </w:r>
      <w:r>
        <w:rPr>
          <w:spacing w:val="-1"/>
        </w:rPr>
        <w:t>will</w:t>
      </w:r>
      <w:r>
        <w:rPr>
          <w:spacing w:val="63"/>
          <w:w w:val="99"/>
        </w:rPr>
        <w:t xml:space="preserve"> </w:t>
      </w:r>
      <w:r>
        <w:rPr>
          <w:spacing w:val="-1"/>
        </w:rPr>
        <w:t>see</w:t>
      </w:r>
      <w:r>
        <w:rPr>
          <w:spacing w:val="-5"/>
        </w:rPr>
        <w:t xml:space="preserve"> </w:t>
      </w:r>
      <w:r>
        <w:t>a</w:t>
      </w:r>
      <w:r>
        <w:rPr>
          <w:spacing w:val="-5"/>
        </w:rPr>
        <w:t xml:space="preserve"> </w:t>
      </w:r>
      <w:r>
        <w:rPr>
          <w:spacing w:val="-1"/>
        </w:rPr>
        <w:t>rise</w:t>
      </w:r>
      <w:r>
        <w:rPr>
          <w:spacing w:val="-4"/>
        </w:rPr>
        <w:t xml:space="preserve"> </w:t>
      </w:r>
      <w:r>
        <w:t>in</w:t>
      </w:r>
      <w:r>
        <w:rPr>
          <w:spacing w:val="-4"/>
        </w:rPr>
        <w:t xml:space="preserve"> </w:t>
      </w:r>
      <w:r>
        <w:rPr>
          <w:spacing w:val="-1"/>
        </w:rPr>
        <w:t>magnitude</w:t>
      </w:r>
      <w:r>
        <w:rPr>
          <w:spacing w:val="-3"/>
        </w:rPr>
        <w:t xml:space="preserve"> </w:t>
      </w:r>
      <w:r>
        <w:t>and</w:t>
      </w:r>
      <w:r>
        <w:rPr>
          <w:spacing w:val="-3"/>
        </w:rPr>
        <w:t xml:space="preserve"> </w:t>
      </w:r>
      <w:r>
        <w:rPr>
          <w:spacing w:val="-1"/>
        </w:rPr>
        <w:t>then</w:t>
      </w:r>
      <w:r>
        <w:rPr>
          <w:spacing w:val="-4"/>
        </w:rPr>
        <w:t xml:space="preserve"> </w:t>
      </w:r>
      <w:r>
        <w:t>a</w:t>
      </w:r>
      <w:r>
        <w:rPr>
          <w:spacing w:val="-5"/>
        </w:rPr>
        <w:t xml:space="preserve"> </w:t>
      </w:r>
      <w:r>
        <w:rPr>
          <w:spacing w:val="-1"/>
        </w:rPr>
        <w:t>drop</w:t>
      </w:r>
      <w:r>
        <w:rPr>
          <w:spacing w:val="-3"/>
        </w:rPr>
        <w:t xml:space="preserve"> </w:t>
      </w:r>
      <w:r>
        <w:t>in</w:t>
      </w:r>
      <w:r>
        <w:rPr>
          <w:spacing w:val="-4"/>
        </w:rPr>
        <w:t xml:space="preserve"> </w:t>
      </w:r>
      <w:r>
        <w:rPr>
          <w:spacing w:val="-1"/>
        </w:rPr>
        <w:t>magnitude.</w:t>
      </w:r>
      <w:r>
        <w:rPr>
          <w:spacing w:val="53"/>
        </w:rPr>
        <w:t xml:space="preserve"> </w:t>
      </w:r>
      <w:r>
        <w:t>The</w:t>
      </w:r>
      <w:r>
        <w:rPr>
          <w:spacing w:val="51"/>
          <w:w w:val="99"/>
        </w:rPr>
        <w:t xml:space="preserve"> </w:t>
      </w:r>
      <w:r>
        <w:rPr>
          <w:spacing w:val="-1"/>
        </w:rPr>
        <w:t>height</w:t>
      </w:r>
      <w:r>
        <w:rPr>
          <w:spacing w:val="-4"/>
        </w:rPr>
        <w:t xml:space="preserve"> </w:t>
      </w:r>
      <w:r>
        <w:t>in</w:t>
      </w:r>
      <w:r>
        <w:rPr>
          <w:spacing w:val="-4"/>
        </w:rPr>
        <w:t xml:space="preserve"> </w:t>
      </w:r>
      <w:r>
        <w:t>km</w:t>
      </w:r>
      <w:r>
        <w:rPr>
          <w:spacing w:val="-4"/>
        </w:rPr>
        <w:t xml:space="preserve"> </w:t>
      </w:r>
      <w:r>
        <w:rPr>
          <w:spacing w:val="-1"/>
        </w:rPr>
        <w:t>allows</w:t>
      </w:r>
      <w:r>
        <w:t xml:space="preserve"> </w:t>
      </w:r>
      <w:r>
        <w:rPr>
          <w:spacing w:val="-2"/>
        </w:rPr>
        <w:t>you</w:t>
      </w:r>
      <w:r>
        <w:rPr>
          <w:spacing w:val="-4"/>
        </w:rPr>
        <w:t xml:space="preserve"> </w:t>
      </w:r>
      <w:r>
        <w:t>to</w:t>
      </w:r>
      <w:r>
        <w:rPr>
          <w:spacing w:val="-4"/>
        </w:rPr>
        <w:t xml:space="preserve"> </w:t>
      </w:r>
      <w:r>
        <w:rPr>
          <w:spacing w:val="-1"/>
        </w:rPr>
        <w:t>see</w:t>
      </w:r>
      <w:r>
        <w:rPr>
          <w:spacing w:val="-5"/>
        </w:rPr>
        <w:t xml:space="preserve"> </w:t>
      </w:r>
      <w:r>
        <w:rPr>
          <w:spacing w:val="-1"/>
        </w:rPr>
        <w:t>where</w:t>
      </w:r>
      <w:r>
        <w:rPr>
          <w:spacing w:val="-4"/>
        </w:rPr>
        <w:t xml:space="preserve"> </w:t>
      </w:r>
      <w:r>
        <w:t>the</w:t>
      </w:r>
      <w:r>
        <w:rPr>
          <w:spacing w:val="-3"/>
        </w:rPr>
        <w:t xml:space="preserve"> </w:t>
      </w:r>
      <w:r>
        <w:rPr>
          <w:spacing w:val="-1"/>
        </w:rPr>
        <w:t>altitude</w:t>
      </w:r>
      <w:r>
        <w:rPr>
          <w:spacing w:val="-5"/>
        </w:rPr>
        <w:t xml:space="preserve"> </w:t>
      </w:r>
      <w:r>
        <w:rPr>
          <w:spacing w:val="-1"/>
        </w:rPr>
        <w:t>of</w:t>
      </w:r>
      <w:r>
        <w:rPr>
          <w:spacing w:val="-5"/>
        </w:rPr>
        <w:t xml:space="preserve"> </w:t>
      </w:r>
      <w:r>
        <w:rPr>
          <w:spacing w:val="-1"/>
        </w:rPr>
        <w:t>where</w:t>
      </w:r>
      <w:r>
        <w:rPr>
          <w:spacing w:val="51"/>
          <w:w w:val="99"/>
        </w:rPr>
        <w:t xml:space="preserve"> </w:t>
      </w:r>
      <w:r>
        <w:t>it</w:t>
      </w:r>
      <w:r>
        <w:rPr>
          <w:spacing w:val="-7"/>
        </w:rPr>
        <w:t xml:space="preserve"> </w:t>
      </w:r>
      <w:r>
        <w:rPr>
          <w:spacing w:val="-1"/>
        </w:rPr>
        <w:t>all</w:t>
      </w:r>
      <w:r>
        <w:rPr>
          <w:spacing w:val="-6"/>
        </w:rPr>
        <w:t xml:space="preserve"> </w:t>
      </w:r>
      <w:r>
        <w:rPr>
          <w:spacing w:val="-1"/>
        </w:rPr>
        <w:t>occurred.</w:t>
      </w:r>
    </w:p>
    <w:p w14:paraId="0664DE6C" w14:textId="77777777" w:rsidR="00AF0AB3" w:rsidRDefault="00AF0AB3">
      <w:pPr>
        <w:spacing w:before="10"/>
        <w:rPr>
          <w:rFonts w:ascii="Times New Roman" w:eastAsia="Times New Roman" w:hAnsi="Times New Roman" w:cs="Times New Roman"/>
          <w:sz w:val="20"/>
          <w:szCs w:val="20"/>
        </w:rPr>
      </w:pPr>
    </w:p>
    <w:p w14:paraId="66B59419" w14:textId="77777777" w:rsidR="00AF0AB3" w:rsidRDefault="00AF0AB3">
      <w:pPr>
        <w:spacing w:before="2"/>
        <w:rPr>
          <w:rFonts w:ascii="Times New Roman" w:eastAsia="Times New Roman" w:hAnsi="Times New Roman" w:cs="Times New Roman"/>
          <w:sz w:val="21"/>
          <w:szCs w:val="21"/>
        </w:rPr>
      </w:pPr>
    </w:p>
    <w:p w14:paraId="5EFF6C21" w14:textId="77777777" w:rsidR="00AF0AB3" w:rsidRPr="00E44806" w:rsidRDefault="005319AB" w:rsidP="00E44806">
      <w:pPr>
        <w:keepNext/>
        <w:ind w:left="475"/>
        <w:rPr>
          <w:rFonts w:ascii="Arial" w:eastAsia="Arial" w:hAnsi="Arial" w:cs="Arial"/>
          <w:b/>
          <w:bCs/>
          <w:sz w:val="24"/>
          <w:szCs w:val="24"/>
        </w:rPr>
      </w:pPr>
      <w:r w:rsidRPr="00E44806">
        <w:rPr>
          <w:rFonts w:ascii="Arial"/>
          <w:b/>
          <w:bCs/>
          <w:i/>
          <w:w w:val="110"/>
          <w:sz w:val="24"/>
        </w:rPr>
        <w:lastRenderedPageBreak/>
        <w:t>Task</w:t>
      </w:r>
      <w:r w:rsidRPr="00E44806">
        <w:rPr>
          <w:rFonts w:ascii="Arial"/>
          <w:b/>
          <w:bCs/>
          <w:i/>
          <w:spacing w:val="-23"/>
          <w:w w:val="110"/>
          <w:sz w:val="24"/>
        </w:rPr>
        <w:t xml:space="preserve"> </w:t>
      </w:r>
      <w:r w:rsidR="002E68C9" w:rsidRPr="00E44806">
        <w:rPr>
          <w:rFonts w:ascii="Arial"/>
          <w:b/>
          <w:bCs/>
          <w:i/>
          <w:w w:val="110"/>
          <w:sz w:val="24"/>
        </w:rPr>
        <w:t>18</w:t>
      </w:r>
      <w:r w:rsidRPr="00E44806">
        <w:rPr>
          <w:rFonts w:ascii="Arial"/>
          <w:b/>
          <w:bCs/>
          <w:i/>
          <w:spacing w:val="-22"/>
          <w:w w:val="110"/>
          <w:sz w:val="24"/>
        </w:rPr>
        <w:t xml:space="preserve"> </w:t>
      </w:r>
      <w:r w:rsidRPr="00E44806">
        <w:rPr>
          <w:rFonts w:ascii="Arial"/>
          <w:b/>
          <w:bCs/>
          <w:i/>
          <w:w w:val="110"/>
          <w:sz w:val="24"/>
        </w:rPr>
        <w:t>-</w:t>
      </w:r>
      <w:r w:rsidRPr="00E44806">
        <w:rPr>
          <w:rFonts w:ascii="Arial"/>
          <w:b/>
          <w:bCs/>
          <w:i/>
          <w:spacing w:val="-24"/>
          <w:w w:val="110"/>
          <w:sz w:val="24"/>
        </w:rPr>
        <w:t xml:space="preserve"> </w:t>
      </w:r>
      <w:r w:rsidRPr="00E44806">
        <w:rPr>
          <w:rFonts w:ascii="Arial"/>
          <w:b/>
          <w:bCs/>
          <w:i/>
          <w:w w:val="110"/>
          <w:sz w:val="24"/>
        </w:rPr>
        <w:t>Archiving</w:t>
      </w:r>
      <w:r w:rsidRPr="00E44806">
        <w:rPr>
          <w:rFonts w:ascii="Arial"/>
          <w:b/>
          <w:bCs/>
          <w:i/>
          <w:spacing w:val="-22"/>
          <w:w w:val="110"/>
          <w:sz w:val="24"/>
        </w:rPr>
        <w:t xml:space="preserve"> </w:t>
      </w:r>
      <w:r w:rsidRPr="00E44806">
        <w:rPr>
          <w:rFonts w:ascii="Arial"/>
          <w:b/>
          <w:bCs/>
          <w:i/>
          <w:spacing w:val="-1"/>
          <w:w w:val="110"/>
          <w:sz w:val="24"/>
        </w:rPr>
        <w:t>for</w:t>
      </w:r>
      <w:r w:rsidRPr="00E44806">
        <w:rPr>
          <w:rFonts w:ascii="Arial"/>
          <w:b/>
          <w:bCs/>
          <w:i/>
          <w:spacing w:val="-22"/>
          <w:w w:val="110"/>
          <w:sz w:val="24"/>
        </w:rPr>
        <w:t xml:space="preserve"> </w:t>
      </w:r>
      <w:r w:rsidRPr="00E44806">
        <w:rPr>
          <w:rFonts w:ascii="Arial"/>
          <w:b/>
          <w:bCs/>
          <w:i/>
          <w:w w:val="110"/>
          <w:sz w:val="24"/>
        </w:rPr>
        <w:t>DVD</w:t>
      </w:r>
      <w:r w:rsidRPr="00E44806">
        <w:rPr>
          <w:rFonts w:ascii="Arial"/>
          <w:b/>
          <w:bCs/>
          <w:i/>
          <w:spacing w:val="-22"/>
          <w:w w:val="110"/>
          <w:sz w:val="24"/>
        </w:rPr>
        <w:t xml:space="preserve"> </w:t>
      </w:r>
      <w:r w:rsidRPr="00E44806">
        <w:rPr>
          <w:rFonts w:ascii="Arial"/>
          <w:b/>
          <w:bCs/>
          <w:i/>
          <w:spacing w:val="-2"/>
          <w:w w:val="110"/>
          <w:sz w:val="24"/>
        </w:rPr>
        <w:t>w</w:t>
      </w:r>
      <w:r w:rsidRPr="00E44806">
        <w:rPr>
          <w:rFonts w:ascii="Arial"/>
          <w:b/>
          <w:bCs/>
          <w:i/>
          <w:spacing w:val="-1"/>
          <w:w w:val="110"/>
          <w:sz w:val="24"/>
        </w:rPr>
        <w:t>ith</w:t>
      </w:r>
      <w:r w:rsidRPr="00E44806">
        <w:rPr>
          <w:rFonts w:ascii="Arial"/>
          <w:b/>
          <w:bCs/>
          <w:i/>
          <w:spacing w:val="-22"/>
          <w:w w:val="110"/>
          <w:sz w:val="24"/>
        </w:rPr>
        <w:t xml:space="preserve"> </w:t>
      </w:r>
      <w:r w:rsidRPr="00E44806">
        <w:rPr>
          <w:rFonts w:ascii="Arial"/>
          <w:b/>
          <w:bCs/>
          <w:i/>
          <w:spacing w:val="-1"/>
          <w:w w:val="110"/>
          <w:sz w:val="24"/>
        </w:rPr>
        <w:t>th</w:t>
      </w:r>
      <w:r w:rsidRPr="00E44806">
        <w:rPr>
          <w:rFonts w:ascii="Arial"/>
          <w:b/>
          <w:bCs/>
          <w:i/>
          <w:spacing w:val="-2"/>
          <w:w w:val="110"/>
          <w:sz w:val="24"/>
        </w:rPr>
        <w:t>e</w:t>
      </w:r>
      <w:r w:rsidRPr="00E44806">
        <w:rPr>
          <w:rFonts w:ascii="Arial"/>
          <w:b/>
          <w:bCs/>
          <w:i/>
          <w:spacing w:val="-21"/>
          <w:w w:val="110"/>
          <w:sz w:val="24"/>
        </w:rPr>
        <w:t xml:space="preserve"> </w:t>
      </w:r>
      <w:r w:rsidRPr="00E44806">
        <w:rPr>
          <w:rFonts w:ascii="Arial"/>
          <w:b/>
          <w:bCs/>
          <w:i/>
          <w:w w:val="110"/>
          <w:sz w:val="24"/>
        </w:rPr>
        <w:t>Pre-DVD</w:t>
      </w:r>
      <w:r w:rsidRPr="00E44806">
        <w:rPr>
          <w:rFonts w:ascii="Arial"/>
          <w:b/>
          <w:bCs/>
          <w:i/>
          <w:spacing w:val="-22"/>
          <w:w w:val="110"/>
          <w:sz w:val="24"/>
        </w:rPr>
        <w:t xml:space="preserve"> </w:t>
      </w:r>
      <w:r w:rsidRPr="00E44806">
        <w:rPr>
          <w:rFonts w:ascii="Arial"/>
          <w:b/>
          <w:bCs/>
          <w:i/>
          <w:spacing w:val="-1"/>
          <w:w w:val="110"/>
          <w:sz w:val="24"/>
        </w:rPr>
        <w:t>Archiv</w:t>
      </w:r>
      <w:r w:rsidRPr="00E44806">
        <w:rPr>
          <w:rFonts w:ascii="Arial"/>
          <w:b/>
          <w:bCs/>
          <w:i/>
          <w:spacing w:val="-2"/>
          <w:w w:val="110"/>
          <w:sz w:val="24"/>
        </w:rPr>
        <w:t>e</w:t>
      </w:r>
      <w:r w:rsidRPr="00E44806">
        <w:rPr>
          <w:rFonts w:ascii="Arial"/>
          <w:b/>
          <w:bCs/>
          <w:i/>
          <w:spacing w:val="-22"/>
          <w:w w:val="110"/>
          <w:sz w:val="24"/>
        </w:rPr>
        <w:t xml:space="preserve"> </w:t>
      </w:r>
      <w:r w:rsidRPr="00E44806">
        <w:rPr>
          <w:rFonts w:ascii="Arial"/>
          <w:b/>
          <w:bCs/>
          <w:i/>
          <w:spacing w:val="-1"/>
          <w:w w:val="110"/>
          <w:sz w:val="24"/>
        </w:rPr>
        <w:t>utility</w:t>
      </w:r>
      <w:r w:rsidRPr="00E44806">
        <w:rPr>
          <w:rFonts w:ascii="Arial"/>
          <w:b/>
          <w:bCs/>
          <w:i/>
          <w:spacing w:val="-2"/>
          <w:w w:val="110"/>
          <w:sz w:val="24"/>
        </w:rPr>
        <w:t>.</w:t>
      </w:r>
    </w:p>
    <w:p w14:paraId="07E42128" w14:textId="77777777" w:rsidR="00AF0AB3" w:rsidRDefault="00AF0AB3">
      <w:pPr>
        <w:spacing w:before="9"/>
        <w:rPr>
          <w:rFonts w:ascii="Arial" w:eastAsia="Arial" w:hAnsi="Arial" w:cs="Arial"/>
          <w:i/>
          <w:sz w:val="10"/>
          <w:szCs w:val="10"/>
        </w:rPr>
      </w:pPr>
    </w:p>
    <w:p w14:paraId="55D8B5F9" w14:textId="77777777" w:rsidR="00AF0AB3" w:rsidRDefault="00180E67">
      <w:pPr>
        <w:spacing w:line="200" w:lineRule="atLeast"/>
        <w:ind w:left="451"/>
        <w:rPr>
          <w:rFonts w:ascii="Arial" w:eastAsia="Arial" w:hAnsi="Arial" w:cs="Arial"/>
          <w:sz w:val="20"/>
          <w:szCs w:val="20"/>
        </w:rPr>
      </w:pPr>
      <w:r>
        <w:rPr>
          <w:rFonts w:ascii="Arial" w:eastAsia="Arial" w:hAnsi="Arial" w:cs="Arial"/>
          <w:noProof/>
          <w:sz w:val="20"/>
          <w:szCs w:val="20"/>
        </w:rPr>
        <mc:AlternateContent>
          <mc:Choice Requires="wps">
            <w:drawing>
              <wp:inline distT="0" distB="0" distL="0" distR="0" wp14:anchorId="533A2EA7" wp14:editId="74D7EC80">
                <wp:extent cx="5980430" cy="350520"/>
                <wp:effectExtent l="635" t="0" r="635" b="3175"/>
                <wp:docPr id="3190" name="Text Box 11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430" cy="35052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72DD40B" w14:textId="77777777" w:rsidR="00B93A6E" w:rsidRDefault="00B93A6E">
                            <w:pPr>
                              <w:ind w:left="28" w:right="526" w:hanging="1"/>
                              <w:rPr>
                                <w:rFonts w:ascii="Times New Roman" w:eastAsia="Times New Roman" w:hAnsi="Times New Roman" w:cs="Times New Roman"/>
                                <w:sz w:val="24"/>
                                <w:szCs w:val="24"/>
                              </w:rPr>
                            </w:pPr>
                            <w:r>
                              <w:rPr>
                                <w:rFonts w:ascii="Times New Roman"/>
                                <w:spacing w:val="-1"/>
                                <w:sz w:val="24"/>
                              </w:rPr>
                              <w:t xml:space="preserve">WARNING: </w:t>
                            </w:r>
                            <w:r>
                              <w:rPr>
                                <w:rFonts w:ascii="Times New Roman"/>
                                <w:sz w:val="24"/>
                              </w:rPr>
                              <w:t>The</w:t>
                            </w:r>
                            <w:r>
                              <w:rPr>
                                <w:rFonts w:ascii="Times New Roman"/>
                                <w:spacing w:val="-1"/>
                                <w:sz w:val="24"/>
                              </w:rPr>
                              <w:t xml:space="preserve"> </w:t>
                            </w:r>
                            <w:r>
                              <w:rPr>
                                <w:rFonts w:ascii="Times New Roman"/>
                                <w:sz w:val="24"/>
                              </w:rPr>
                              <w:t xml:space="preserve">previous </w:t>
                            </w:r>
                            <w:r>
                              <w:rPr>
                                <w:rFonts w:ascii="Times New Roman"/>
                                <w:spacing w:val="-1"/>
                                <w:sz w:val="24"/>
                              </w:rPr>
                              <w:t>batch</w:t>
                            </w:r>
                            <w:r>
                              <w:rPr>
                                <w:rFonts w:ascii="Times New Roman"/>
                                <w:sz w:val="24"/>
                              </w:rPr>
                              <w:t xml:space="preserve"> </w:t>
                            </w:r>
                            <w:r>
                              <w:rPr>
                                <w:rFonts w:ascii="Times New Roman"/>
                                <w:spacing w:val="-1"/>
                                <w:sz w:val="24"/>
                              </w:rPr>
                              <w:t>script</w:t>
                            </w:r>
                            <w:r>
                              <w:rPr>
                                <w:rFonts w:ascii="Times New Roman"/>
                                <w:spacing w:val="3"/>
                                <w:sz w:val="24"/>
                              </w:rPr>
                              <w:t xml:space="preserve"> </w:t>
                            </w:r>
                            <w:r>
                              <w:rPr>
                                <w:rFonts w:ascii="Times New Roman"/>
                                <w:spacing w:val="-1"/>
                                <w:sz w:val="24"/>
                              </w:rPr>
                              <w:t>"</w:t>
                            </w:r>
                            <w:r>
                              <w:rPr>
                                <w:rFonts w:ascii="Arial"/>
                                <w:spacing w:val="-1"/>
                              </w:rPr>
                              <w:t>MakeArchiveDateZip.bat</w:t>
                            </w:r>
                            <w:r>
                              <w:rPr>
                                <w:rFonts w:ascii="Times New Roman"/>
                                <w:spacing w:val="-1"/>
                                <w:sz w:val="24"/>
                              </w:rPr>
                              <w:t>"</w:t>
                            </w:r>
                            <w:r>
                              <w:rPr>
                                <w:rFonts w:ascii="Times New Roman"/>
                                <w:spacing w:val="-3"/>
                                <w:sz w:val="24"/>
                              </w:rPr>
                              <w:t xml:space="preserve"> </w:t>
                            </w:r>
                            <w:r>
                              <w:rPr>
                                <w:rFonts w:ascii="Times New Roman"/>
                                <w:sz w:val="24"/>
                              </w:rPr>
                              <w:t xml:space="preserve">is </w:t>
                            </w:r>
                            <w:r>
                              <w:rPr>
                                <w:rFonts w:ascii="Times New Roman"/>
                                <w:spacing w:val="-1"/>
                                <w:sz w:val="24"/>
                              </w:rPr>
                              <w:t>obsolete and</w:t>
                            </w:r>
                            <w:r>
                              <w:rPr>
                                <w:rFonts w:ascii="Times New Roman"/>
                                <w:sz w:val="24"/>
                              </w:rPr>
                              <w:t xml:space="preserve"> it </w:t>
                            </w:r>
                            <w:r>
                              <w:rPr>
                                <w:rFonts w:ascii="Times New Roman"/>
                                <w:spacing w:val="-1"/>
                                <w:sz w:val="24"/>
                              </w:rPr>
                              <w:t>has</w:t>
                            </w:r>
                            <w:r>
                              <w:rPr>
                                <w:rFonts w:ascii="Times New Roman"/>
                                <w:sz w:val="24"/>
                              </w:rPr>
                              <w:t xml:space="preserve"> not</w:t>
                            </w:r>
                            <w:r>
                              <w:rPr>
                                <w:rFonts w:ascii="Times New Roman"/>
                                <w:spacing w:val="59"/>
                                <w:w w:val="99"/>
                                <w:sz w:val="24"/>
                              </w:rPr>
                              <w:t xml:space="preserve"> </w:t>
                            </w:r>
                            <w:r>
                              <w:rPr>
                                <w:rFonts w:ascii="Times New Roman"/>
                                <w:spacing w:val="-1"/>
                                <w:sz w:val="24"/>
                              </w:rPr>
                              <w:t>been</w:t>
                            </w:r>
                            <w:r>
                              <w:rPr>
                                <w:rFonts w:ascii="Times New Roman"/>
                                <w:spacing w:val="-5"/>
                                <w:sz w:val="24"/>
                              </w:rPr>
                              <w:t xml:space="preserve"> </w:t>
                            </w:r>
                            <w:r>
                              <w:rPr>
                                <w:rFonts w:ascii="Times New Roman"/>
                                <w:spacing w:val="-1"/>
                                <w:sz w:val="24"/>
                              </w:rPr>
                              <w:t>tested.</w:t>
                            </w:r>
                            <w:r>
                              <w:rPr>
                                <w:rFonts w:ascii="Times New Roman"/>
                                <w:spacing w:val="50"/>
                                <w:sz w:val="24"/>
                              </w:rPr>
                              <w:t xml:space="preserve"> </w:t>
                            </w:r>
                            <w:r>
                              <w:rPr>
                                <w:rFonts w:ascii="Times New Roman"/>
                                <w:spacing w:val="-1"/>
                                <w:sz w:val="24"/>
                              </w:rPr>
                              <w:t>Do</w:t>
                            </w:r>
                            <w:r>
                              <w:rPr>
                                <w:rFonts w:ascii="Times New Roman"/>
                                <w:spacing w:val="-4"/>
                                <w:sz w:val="24"/>
                              </w:rPr>
                              <w:t xml:space="preserve"> </w:t>
                            </w:r>
                            <w:r>
                              <w:rPr>
                                <w:rFonts w:ascii="Times New Roman"/>
                                <w:sz w:val="24"/>
                              </w:rPr>
                              <w:t>not</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that</w:t>
                            </w:r>
                            <w:r>
                              <w:rPr>
                                <w:rFonts w:ascii="Times New Roman"/>
                                <w:spacing w:val="-5"/>
                                <w:sz w:val="24"/>
                              </w:rPr>
                              <w:t xml:space="preserve"> </w:t>
                            </w:r>
                            <w:r>
                              <w:rPr>
                                <w:rFonts w:ascii="Times New Roman"/>
                                <w:spacing w:val="-1"/>
                                <w:sz w:val="24"/>
                              </w:rPr>
                              <w:t>script</w:t>
                            </w:r>
                            <w:r>
                              <w:rPr>
                                <w:rFonts w:ascii="Times New Roman"/>
                                <w:spacing w:val="-4"/>
                                <w:sz w:val="24"/>
                              </w:rPr>
                              <w:t xml:space="preserve"> </w:t>
                            </w:r>
                            <w:r>
                              <w:rPr>
                                <w:rFonts w:ascii="Times New Roman"/>
                                <w:spacing w:val="-1"/>
                                <w:sz w:val="24"/>
                              </w:rPr>
                              <w:t>anymore.</w:t>
                            </w:r>
                          </w:p>
                        </w:txbxContent>
                      </wps:txbx>
                      <wps:bodyPr rot="0" vert="horz" wrap="square" lIns="0" tIns="0" rIns="0" bIns="0" anchor="t" anchorCtr="0" upright="1">
                        <a:noAutofit/>
                      </wps:bodyPr>
                    </wps:wsp>
                  </a:graphicData>
                </a:graphic>
              </wp:inline>
            </w:drawing>
          </mc:Choice>
          <mc:Fallback>
            <w:pict>
              <v:shape w14:anchorId="533A2EA7" id="Text Box 117" o:spid="_x0000_s1163" type="#_x0000_t202" style="width:470.9pt;height:27.6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AXBAIAAOwDAAAOAAAAZHJzL2Uyb0RvYy54bWysU9uO0zAQfUfiHyy/0yQthW3UdLW0WoS0&#10;XKRdPsBxnMQi8Zix26R8PWOnKavlDaFI1tieOT7nzGR7O/YdOyl0GkzBs0XKmTISKm2agn9/un9z&#10;w5nzwlSiA6MKflaO3+5ev9oONldLaKGrFDICMS4fbMFb722eJE62qhduAVYZuqwBe+Fpi01SoRgI&#10;ve+SZZq+SwbAyiJI5RydHqZLvov4da2k/1rXTnnWFZy4+bhiXMuwJrutyBsUttXyQkP8A4teaEOP&#10;XqEOwgt2RP0XVK8lgoPaLyT0CdS1lipqIDVZ+kLNYyusilrIHGevNrn/Byu/nL4h01XBV9mGDDKi&#10;py49qdGzDzCyLHsfLBqsyynz0VKuH+mCWh3lOvsA8odjBvatMI26Q4ShVaIiilmoTJ6VTjgugJTD&#10;Z6joIXH0EIHGGvvgHznCCJ2YnK/tCWQkHa43N+nbFV1Julut0/Uy9i8R+Vxt0fmPCnoWgoIjtT+i&#10;i9OD84GNyOeU8JiDTlf3uuviBpty3yE7CRqVwyZ8UcCLtM6EZAOhbEIMJ1FmUDZp9GM5Xkyd7Suh&#10;OpNwhGkE6ZehoAX8xdlA41dw9/MoUHHWfTJkXpjVOcA5KOdAGEmlBfecTeHeTzN9tKiblpCn9hi4&#10;I4NrHbWHTkwsLnxppKIll/EPM/t8H7P+/KS73wAAAP//AwBQSwMEFAAGAAgAAAAhAP7asn/bAAAA&#10;BAEAAA8AAABkcnMvZG93bnJldi54bWxMj0FLw0AQhe+C/2EZwZvdtDRqYzalCIIegrSRnifZMQnu&#10;zsbston/3tWLXh4Mb3jve/l2tkacafS9YwXLRQKCuHG651bBW/V0cw/CB2SNxjEp+CIP2+LyIsdM&#10;u4n3dD6EVsQQ9hkq6EIYMil905FFv3ADcfTe3WgxxHNspR5xiuHWyFWS3EqLPceGDgd67Kj5OJys&#10;gs86vJjXqqqm57Jclym2891xp9T11bx7ABFoDn/P8IMf0aGITLU7sfbCKIhDwq9Gb7Nexhm1gjRd&#10;gSxy+R+++AYAAP//AwBQSwECLQAUAAYACAAAACEAtoM4kv4AAADhAQAAEwAAAAAAAAAAAAAAAAAA&#10;AAAAW0NvbnRlbnRfVHlwZXNdLnhtbFBLAQItABQABgAIAAAAIQA4/SH/1gAAAJQBAAALAAAAAAAA&#10;AAAAAAAAAC8BAABfcmVscy8ucmVsc1BLAQItABQABgAIAAAAIQB/X+AXBAIAAOwDAAAOAAAAAAAA&#10;AAAAAAAAAC4CAABkcnMvZTJvRG9jLnhtbFBLAQItABQABgAIAAAAIQD+2rJ/2wAAAAQBAAAPAAAA&#10;AAAAAAAAAAAAAF4EAABkcnMvZG93bnJldi54bWxQSwUGAAAAAAQABADzAAAAZgUAAAAA&#10;" fillcolor="#d9d9d9" stroked="f">
                <v:textbox inset="0,0,0,0">
                  <w:txbxContent>
                    <w:p w14:paraId="372DD40B" w14:textId="77777777" w:rsidR="00B93A6E" w:rsidRDefault="00B93A6E">
                      <w:pPr>
                        <w:ind w:left="28" w:right="526" w:hanging="1"/>
                        <w:rPr>
                          <w:rFonts w:ascii="Times New Roman" w:eastAsia="Times New Roman" w:hAnsi="Times New Roman" w:cs="Times New Roman"/>
                          <w:sz w:val="24"/>
                          <w:szCs w:val="24"/>
                        </w:rPr>
                      </w:pPr>
                      <w:r>
                        <w:rPr>
                          <w:rFonts w:ascii="Times New Roman"/>
                          <w:spacing w:val="-1"/>
                          <w:sz w:val="24"/>
                        </w:rPr>
                        <w:t xml:space="preserve">WARNING: </w:t>
                      </w:r>
                      <w:r>
                        <w:rPr>
                          <w:rFonts w:ascii="Times New Roman"/>
                          <w:sz w:val="24"/>
                        </w:rPr>
                        <w:t>The</w:t>
                      </w:r>
                      <w:r>
                        <w:rPr>
                          <w:rFonts w:ascii="Times New Roman"/>
                          <w:spacing w:val="-1"/>
                          <w:sz w:val="24"/>
                        </w:rPr>
                        <w:t xml:space="preserve"> </w:t>
                      </w:r>
                      <w:r>
                        <w:rPr>
                          <w:rFonts w:ascii="Times New Roman"/>
                          <w:sz w:val="24"/>
                        </w:rPr>
                        <w:t xml:space="preserve">previous </w:t>
                      </w:r>
                      <w:r>
                        <w:rPr>
                          <w:rFonts w:ascii="Times New Roman"/>
                          <w:spacing w:val="-1"/>
                          <w:sz w:val="24"/>
                        </w:rPr>
                        <w:t>batch</w:t>
                      </w:r>
                      <w:r>
                        <w:rPr>
                          <w:rFonts w:ascii="Times New Roman"/>
                          <w:sz w:val="24"/>
                        </w:rPr>
                        <w:t xml:space="preserve"> </w:t>
                      </w:r>
                      <w:r>
                        <w:rPr>
                          <w:rFonts w:ascii="Times New Roman"/>
                          <w:spacing w:val="-1"/>
                          <w:sz w:val="24"/>
                        </w:rPr>
                        <w:t>script</w:t>
                      </w:r>
                      <w:r>
                        <w:rPr>
                          <w:rFonts w:ascii="Times New Roman"/>
                          <w:spacing w:val="3"/>
                          <w:sz w:val="24"/>
                        </w:rPr>
                        <w:t xml:space="preserve"> </w:t>
                      </w:r>
                      <w:r>
                        <w:rPr>
                          <w:rFonts w:ascii="Times New Roman"/>
                          <w:spacing w:val="-1"/>
                          <w:sz w:val="24"/>
                        </w:rPr>
                        <w:t>"</w:t>
                      </w:r>
                      <w:r>
                        <w:rPr>
                          <w:rFonts w:ascii="Arial"/>
                          <w:spacing w:val="-1"/>
                        </w:rPr>
                        <w:t>MakeArchiveDateZip.bat</w:t>
                      </w:r>
                      <w:r>
                        <w:rPr>
                          <w:rFonts w:ascii="Times New Roman"/>
                          <w:spacing w:val="-1"/>
                          <w:sz w:val="24"/>
                        </w:rPr>
                        <w:t>"</w:t>
                      </w:r>
                      <w:r>
                        <w:rPr>
                          <w:rFonts w:ascii="Times New Roman"/>
                          <w:spacing w:val="-3"/>
                          <w:sz w:val="24"/>
                        </w:rPr>
                        <w:t xml:space="preserve"> </w:t>
                      </w:r>
                      <w:r>
                        <w:rPr>
                          <w:rFonts w:ascii="Times New Roman"/>
                          <w:sz w:val="24"/>
                        </w:rPr>
                        <w:t xml:space="preserve">is </w:t>
                      </w:r>
                      <w:r>
                        <w:rPr>
                          <w:rFonts w:ascii="Times New Roman"/>
                          <w:spacing w:val="-1"/>
                          <w:sz w:val="24"/>
                        </w:rPr>
                        <w:t>obsolete and</w:t>
                      </w:r>
                      <w:r>
                        <w:rPr>
                          <w:rFonts w:ascii="Times New Roman"/>
                          <w:sz w:val="24"/>
                        </w:rPr>
                        <w:t xml:space="preserve"> it </w:t>
                      </w:r>
                      <w:r>
                        <w:rPr>
                          <w:rFonts w:ascii="Times New Roman"/>
                          <w:spacing w:val="-1"/>
                          <w:sz w:val="24"/>
                        </w:rPr>
                        <w:t>has</w:t>
                      </w:r>
                      <w:r>
                        <w:rPr>
                          <w:rFonts w:ascii="Times New Roman"/>
                          <w:sz w:val="24"/>
                        </w:rPr>
                        <w:t xml:space="preserve"> not</w:t>
                      </w:r>
                      <w:r>
                        <w:rPr>
                          <w:rFonts w:ascii="Times New Roman"/>
                          <w:spacing w:val="59"/>
                          <w:w w:val="99"/>
                          <w:sz w:val="24"/>
                        </w:rPr>
                        <w:t xml:space="preserve"> </w:t>
                      </w:r>
                      <w:r>
                        <w:rPr>
                          <w:rFonts w:ascii="Times New Roman"/>
                          <w:spacing w:val="-1"/>
                          <w:sz w:val="24"/>
                        </w:rPr>
                        <w:t>been</w:t>
                      </w:r>
                      <w:r>
                        <w:rPr>
                          <w:rFonts w:ascii="Times New Roman"/>
                          <w:spacing w:val="-5"/>
                          <w:sz w:val="24"/>
                        </w:rPr>
                        <w:t xml:space="preserve"> </w:t>
                      </w:r>
                      <w:r>
                        <w:rPr>
                          <w:rFonts w:ascii="Times New Roman"/>
                          <w:spacing w:val="-1"/>
                          <w:sz w:val="24"/>
                        </w:rPr>
                        <w:t>tested.</w:t>
                      </w:r>
                      <w:r>
                        <w:rPr>
                          <w:rFonts w:ascii="Times New Roman"/>
                          <w:spacing w:val="50"/>
                          <w:sz w:val="24"/>
                        </w:rPr>
                        <w:t xml:space="preserve"> </w:t>
                      </w:r>
                      <w:r>
                        <w:rPr>
                          <w:rFonts w:ascii="Times New Roman"/>
                          <w:spacing w:val="-1"/>
                          <w:sz w:val="24"/>
                        </w:rPr>
                        <w:t>Do</w:t>
                      </w:r>
                      <w:r>
                        <w:rPr>
                          <w:rFonts w:ascii="Times New Roman"/>
                          <w:spacing w:val="-4"/>
                          <w:sz w:val="24"/>
                        </w:rPr>
                        <w:t xml:space="preserve"> </w:t>
                      </w:r>
                      <w:r>
                        <w:rPr>
                          <w:rFonts w:ascii="Times New Roman"/>
                          <w:sz w:val="24"/>
                        </w:rPr>
                        <w:t>not</w:t>
                      </w:r>
                      <w:r>
                        <w:rPr>
                          <w:rFonts w:ascii="Times New Roman"/>
                          <w:spacing w:val="-5"/>
                          <w:sz w:val="24"/>
                        </w:rPr>
                        <w:t xml:space="preserve"> </w:t>
                      </w:r>
                      <w:r>
                        <w:rPr>
                          <w:rFonts w:ascii="Times New Roman"/>
                          <w:sz w:val="24"/>
                        </w:rPr>
                        <w:t>use</w:t>
                      </w:r>
                      <w:r>
                        <w:rPr>
                          <w:rFonts w:ascii="Times New Roman"/>
                          <w:spacing w:val="-6"/>
                          <w:sz w:val="24"/>
                        </w:rPr>
                        <w:t xml:space="preserve"> </w:t>
                      </w:r>
                      <w:r>
                        <w:rPr>
                          <w:rFonts w:ascii="Times New Roman"/>
                          <w:sz w:val="24"/>
                        </w:rPr>
                        <w:t>that</w:t>
                      </w:r>
                      <w:r>
                        <w:rPr>
                          <w:rFonts w:ascii="Times New Roman"/>
                          <w:spacing w:val="-5"/>
                          <w:sz w:val="24"/>
                        </w:rPr>
                        <w:t xml:space="preserve"> </w:t>
                      </w:r>
                      <w:r>
                        <w:rPr>
                          <w:rFonts w:ascii="Times New Roman"/>
                          <w:spacing w:val="-1"/>
                          <w:sz w:val="24"/>
                        </w:rPr>
                        <w:t>script</w:t>
                      </w:r>
                      <w:r>
                        <w:rPr>
                          <w:rFonts w:ascii="Times New Roman"/>
                          <w:spacing w:val="-4"/>
                          <w:sz w:val="24"/>
                        </w:rPr>
                        <w:t xml:space="preserve"> </w:t>
                      </w:r>
                      <w:r>
                        <w:rPr>
                          <w:rFonts w:ascii="Times New Roman"/>
                          <w:spacing w:val="-1"/>
                          <w:sz w:val="24"/>
                        </w:rPr>
                        <w:t>anymore.</w:t>
                      </w:r>
                    </w:p>
                  </w:txbxContent>
                </v:textbox>
                <w10:anchorlock/>
              </v:shape>
            </w:pict>
          </mc:Fallback>
        </mc:AlternateContent>
      </w:r>
    </w:p>
    <w:p w14:paraId="75CA055E" w14:textId="77777777" w:rsidR="006A4721" w:rsidRDefault="006A4721" w:rsidP="006A4721">
      <w:pPr>
        <w:pStyle w:val="BodyText"/>
        <w:spacing w:before="0"/>
        <w:ind w:left="475" w:right="14"/>
      </w:pPr>
      <w:r>
        <w:t>Archiving to DVD or other non-volatile storage is much simpler that it was in the past.  Now, you only have to copy the files from the cams_Archive directory.  It is good to remember how much storage your permanent storage contains and select your files to backup according to the settings in the [CAMS2ARCHIVE] section.  See:</w:t>
      </w:r>
    </w:p>
    <w:p w14:paraId="623CE746" w14:textId="77777777" w:rsidR="006A4721" w:rsidRDefault="006A4721">
      <w:pPr>
        <w:pStyle w:val="BodyText"/>
        <w:spacing w:before="112"/>
        <w:ind w:left="479" w:right="16"/>
      </w:pPr>
      <w:r>
        <w:t>The new archiving routines will automatically purge the archive drive of all files that are older than the number of years specified in the Cams2Global.ini file MaxYears</w:t>
      </w:r>
    </w:p>
    <w:p w14:paraId="558159A5" w14:textId="77777777" w:rsidR="006A4721" w:rsidRDefault="006A4721">
      <w:pPr>
        <w:pStyle w:val="BodyText"/>
        <w:spacing w:before="112"/>
        <w:ind w:left="479" w:right="16"/>
      </w:pPr>
    </w:p>
    <w:p w14:paraId="5E58FA63"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sz w:val="16"/>
          <w:szCs w:val="16"/>
        </w:rPr>
        <w:t xml:space="preserve">// MaxYears_archived_... means the maximum number of years to keep the archive </w:t>
      </w:r>
    </w:p>
    <w:p w14:paraId="168A93F0"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sz w:val="16"/>
          <w:szCs w:val="16"/>
        </w:rPr>
        <w:t>// before purging the archive.  For example, the default setting is 2 years.  That means, that in</w:t>
      </w:r>
    </w:p>
    <w:p w14:paraId="5D5A2E36"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sz w:val="16"/>
          <w:szCs w:val="16"/>
        </w:rPr>
        <w:t>// January 2020, we keep archived SubmissionFiles for 2019 and 2020 but we delete/purge the</w:t>
      </w:r>
    </w:p>
    <w:p w14:paraId="67ABA728"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sz w:val="16"/>
          <w:szCs w:val="16"/>
        </w:rPr>
        <w:t>// archived SubmissionFiles for 2018 and earlier.</w:t>
      </w:r>
    </w:p>
    <w:p w14:paraId="3F3885B2"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sz w:val="16"/>
          <w:szCs w:val="16"/>
        </w:rPr>
        <w:t>//</w:t>
      </w:r>
    </w:p>
    <w:p w14:paraId="766DC12C"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b/>
          <w:bCs/>
          <w:sz w:val="16"/>
          <w:szCs w:val="16"/>
        </w:rPr>
        <w:t>MaxYears_archived_SubmissionFiles</w:t>
      </w:r>
      <w:r w:rsidRPr="006A4721">
        <w:rPr>
          <w:rFonts w:ascii="Lucida Console" w:hAnsi="Lucida Console"/>
          <w:sz w:val="16"/>
          <w:szCs w:val="16"/>
        </w:rPr>
        <w:t>=2</w:t>
      </w:r>
    </w:p>
    <w:p w14:paraId="6B98A812" w14:textId="77777777" w:rsidR="006A4721" w:rsidRPr="006A4721" w:rsidRDefault="006A4721" w:rsidP="006A4721">
      <w:pPr>
        <w:pStyle w:val="BodyText"/>
        <w:spacing w:before="0"/>
        <w:ind w:left="720" w:right="14"/>
        <w:rPr>
          <w:rFonts w:ascii="Lucida Console" w:hAnsi="Lucida Console"/>
          <w:sz w:val="16"/>
          <w:szCs w:val="16"/>
        </w:rPr>
      </w:pPr>
      <w:r w:rsidRPr="006A4721">
        <w:rPr>
          <w:rFonts w:ascii="Lucida Console" w:hAnsi="Lucida Console"/>
          <w:b/>
          <w:bCs/>
          <w:sz w:val="16"/>
          <w:szCs w:val="16"/>
        </w:rPr>
        <w:t>MaxYears_archived_TransmittedFiles</w:t>
      </w:r>
      <w:r w:rsidRPr="006A4721">
        <w:rPr>
          <w:rFonts w:ascii="Lucida Console" w:hAnsi="Lucida Console"/>
          <w:sz w:val="16"/>
          <w:szCs w:val="16"/>
        </w:rPr>
        <w:t>=2</w:t>
      </w:r>
    </w:p>
    <w:p w14:paraId="5A74BABD" w14:textId="77777777" w:rsidR="006A4721" w:rsidRDefault="006A4721" w:rsidP="006A4721">
      <w:pPr>
        <w:pStyle w:val="BodyText"/>
        <w:spacing w:before="0"/>
        <w:ind w:left="475" w:right="14"/>
      </w:pPr>
    </w:p>
    <w:p w14:paraId="4B2CDCC5" w14:textId="77777777" w:rsidR="00AF0AB3" w:rsidRDefault="005319AB">
      <w:pPr>
        <w:pStyle w:val="BodyText"/>
        <w:ind w:left="479" w:right="297"/>
      </w:pPr>
      <w:r>
        <w:rPr>
          <w:spacing w:val="-1"/>
        </w:rPr>
        <w:t>You</w:t>
      </w:r>
      <w:r>
        <w:rPr>
          <w:spacing w:val="-5"/>
        </w:rPr>
        <w:t xml:space="preserve"> </w:t>
      </w:r>
      <w:r>
        <w:rPr>
          <w:spacing w:val="-1"/>
        </w:rPr>
        <w:t>will</w:t>
      </w:r>
      <w:r>
        <w:rPr>
          <w:spacing w:val="-5"/>
        </w:rPr>
        <w:t xml:space="preserve"> </w:t>
      </w:r>
      <w:r>
        <w:rPr>
          <w:spacing w:val="-1"/>
        </w:rPr>
        <w:t>end</w:t>
      </w:r>
      <w:r>
        <w:rPr>
          <w:spacing w:val="-5"/>
        </w:rPr>
        <w:t xml:space="preserve"> </w:t>
      </w:r>
      <w:r>
        <w:t>up</w:t>
      </w:r>
      <w:r>
        <w:rPr>
          <w:spacing w:val="-5"/>
        </w:rPr>
        <w:t xml:space="preserve"> </w:t>
      </w:r>
      <w:r>
        <w:rPr>
          <w:spacing w:val="-1"/>
        </w:rPr>
        <w:t>with</w:t>
      </w:r>
      <w:r>
        <w:rPr>
          <w:spacing w:val="-5"/>
        </w:rPr>
        <w:t xml:space="preserve"> </w:t>
      </w:r>
      <w:r>
        <w:t>a</w:t>
      </w:r>
      <w:r>
        <w:rPr>
          <w:spacing w:val="-6"/>
        </w:rPr>
        <w:t xml:space="preserve"> </w:t>
      </w:r>
      <w:r>
        <w:t>zip</w:t>
      </w:r>
      <w:r>
        <w:rPr>
          <w:spacing w:val="-4"/>
        </w:rPr>
        <w:t xml:space="preserve"> </w:t>
      </w:r>
      <w:r>
        <w:rPr>
          <w:spacing w:val="-1"/>
        </w:rPr>
        <w:t>file</w:t>
      </w:r>
      <w:r>
        <w:rPr>
          <w:spacing w:val="-6"/>
        </w:rPr>
        <w:t xml:space="preserve"> </w:t>
      </w:r>
      <w:r>
        <w:rPr>
          <w:spacing w:val="-1"/>
        </w:rPr>
        <w:t>for</w:t>
      </w:r>
      <w:r>
        <w:rPr>
          <w:spacing w:val="-6"/>
        </w:rPr>
        <w:t xml:space="preserve"> </w:t>
      </w:r>
      <w:r>
        <w:rPr>
          <w:spacing w:val="-1"/>
        </w:rPr>
        <w:t>each</w:t>
      </w:r>
      <w:r>
        <w:rPr>
          <w:spacing w:val="-5"/>
        </w:rPr>
        <w:t xml:space="preserve"> </w:t>
      </w:r>
      <w:r>
        <w:t>directory</w:t>
      </w:r>
      <w:r>
        <w:rPr>
          <w:spacing w:val="-10"/>
        </w:rPr>
        <w:t xml:space="preserve"> </w:t>
      </w:r>
      <w:r>
        <w:t>under</w:t>
      </w:r>
      <w:r>
        <w:rPr>
          <w:spacing w:val="-6"/>
        </w:rPr>
        <w:t xml:space="preserve"> </w:t>
      </w:r>
      <w:r>
        <w:t>the</w:t>
      </w:r>
      <w:r>
        <w:rPr>
          <w:spacing w:val="-6"/>
        </w:rPr>
        <w:t xml:space="preserve"> </w:t>
      </w:r>
      <w:r>
        <w:rPr>
          <w:spacing w:val="-1"/>
        </w:rPr>
        <w:t>SubmissionFiles</w:t>
      </w:r>
      <w:r>
        <w:rPr>
          <w:spacing w:val="-5"/>
        </w:rPr>
        <w:t xml:space="preserve"> </w:t>
      </w:r>
      <w:r>
        <w:rPr>
          <w:spacing w:val="-1"/>
        </w:rPr>
        <w:t>directory.</w:t>
      </w:r>
      <w:r>
        <w:rPr>
          <w:spacing w:val="50"/>
        </w:rPr>
        <w:t xml:space="preserve"> </w:t>
      </w:r>
      <w:r>
        <w:rPr>
          <w:spacing w:val="-1"/>
        </w:rPr>
        <w:t>You</w:t>
      </w:r>
      <w:r>
        <w:rPr>
          <w:spacing w:val="-3"/>
        </w:rPr>
        <w:t xml:space="preserve"> </w:t>
      </w:r>
      <w:r>
        <w:rPr>
          <w:spacing w:val="-1"/>
        </w:rPr>
        <w:t>can</w:t>
      </w:r>
      <w:r>
        <w:rPr>
          <w:spacing w:val="91"/>
          <w:w w:val="99"/>
        </w:rPr>
        <w:t xml:space="preserve"> </w:t>
      </w:r>
      <w:r>
        <w:t>move</w:t>
      </w:r>
      <w:r>
        <w:rPr>
          <w:spacing w:val="-6"/>
        </w:rPr>
        <w:t xml:space="preserve"> </w:t>
      </w:r>
      <w:r>
        <w:t>those</w:t>
      </w:r>
      <w:r>
        <w:rPr>
          <w:spacing w:val="-5"/>
        </w:rPr>
        <w:t xml:space="preserve"> </w:t>
      </w:r>
      <w:r>
        <w:t>.zip</w:t>
      </w:r>
      <w:r>
        <w:rPr>
          <w:spacing w:val="-5"/>
        </w:rPr>
        <w:t xml:space="preserve"> </w:t>
      </w:r>
      <w:r>
        <w:rPr>
          <w:spacing w:val="-1"/>
        </w:rPr>
        <w:t>files</w:t>
      </w:r>
      <w:r>
        <w:rPr>
          <w:spacing w:val="-4"/>
        </w:rPr>
        <w:t xml:space="preserve"> </w:t>
      </w:r>
      <w:r>
        <w:t>to</w:t>
      </w:r>
      <w:r>
        <w:rPr>
          <w:spacing w:val="-5"/>
        </w:rPr>
        <w:t xml:space="preserve"> </w:t>
      </w:r>
      <w:r>
        <w:rPr>
          <w:spacing w:val="-1"/>
        </w:rPr>
        <w:t>the</w:t>
      </w:r>
      <w:r>
        <w:rPr>
          <w:spacing w:val="-5"/>
        </w:rPr>
        <w:t xml:space="preserve"> </w:t>
      </w:r>
      <w:r>
        <w:rPr>
          <w:spacing w:val="-1"/>
        </w:rPr>
        <w:t>DVD</w:t>
      </w:r>
      <w:r>
        <w:rPr>
          <w:spacing w:val="-6"/>
        </w:rPr>
        <w:t xml:space="preserve"> </w:t>
      </w:r>
      <w:r>
        <w:t>burner</w:t>
      </w:r>
      <w:r w:rsidR="006A4721">
        <w:t xml:space="preserve"> or BluRay</w:t>
      </w:r>
      <w:r>
        <w:rPr>
          <w:spacing w:val="-5"/>
        </w:rPr>
        <w:t xml:space="preserve"> </w:t>
      </w:r>
      <w:r>
        <w:rPr>
          <w:spacing w:val="-1"/>
        </w:rPr>
        <w:t>(The</w:t>
      </w:r>
      <w:r>
        <w:rPr>
          <w:spacing w:val="-5"/>
        </w:rPr>
        <w:t xml:space="preserve"> </w:t>
      </w:r>
      <w:r>
        <w:t>size</w:t>
      </w:r>
      <w:r>
        <w:rPr>
          <w:spacing w:val="-6"/>
        </w:rPr>
        <w:t xml:space="preserve"> </w:t>
      </w:r>
      <w:r>
        <w:t>of</w:t>
      </w:r>
      <w:r>
        <w:rPr>
          <w:spacing w:val="-5"/>
        </w:rPr>
        <w:t xml:space="preserve"> </w:t>
      </w:r>
      <w:r>
        <w:t>the</w:t>
      </w:r>
      <w:r>
        <w:rPr>
          <w:spacing w:val="-6"/>
        </w:rPr>
        <w:t xml:space="preserve"> </w:t>
      </w:r>
      <w:r>
        <w:rPr>
          <w:spacing w:val="-1"/>
        </w:rPr>
        <w:t>standard</w:t>
      </w:r>
      <w:r>
        <w:rPr>
          <w:spacing w:val="-4"/>
        </w:rPr>
        <w:t xml:space="preserve"> </w:t>
      </w:r>
      <w:r>
        <w:rPr>
          <w:spacing w:val="-1"/>
        </w:rPr>
        <w:t>-R</w:t>
      </w:r>
      <w:r>
        <w:rPr>
          <w:spacing w:val="-4"/>
        </w:rPr>
        <w:t xml:space="preserve"> </w:t>
      </w:r>
      <w:r>
        <w:rPr>
          <w:spacing w:val="-1"/>
        </w:rPr>
        <w:t>DVD</w:t>
      </w:r>
      <w:r>
        <w:rPr>
          <w:spacing w:val="53"/>
          <w:w w:val="99"/>
        </w:rPr>
        <w:t xml:space="preserve"> </w:t>
      </w:r>
      <w:r>
        <w:rPr>
          <w:spacing w:val="-1"/>
        </w:rPr>
        <w:t>format).</w:t>
      </w:r>
    </w:p>
    <w:p w14:paraId="131E51ED" w14:textId="77777777" w:rsidR="00AF0AB3" w:rsidRDefault="005319AB">
      <w:pPr>
        <w:pStyle w:val="BodyText"/>
        <w:ind w:left="839"/>
      </w:pPr>
      <w:r>
        <w:rPr>
          <w:spacing w:val="-1"/>
          <w:highlight w:val="lightGray"/>
        </w:rPr>
        <w:t>IMPORTANT:</w:t>
      </w:r>
      <w:r>
        <w:rPr>
          <w:spacing w:val="1"/>
          <w:highlight w:val="lightGray"/>
        </w:rPr>
        <w:t xml:space="preserve"> </w:t>
      </w:r>
      <w:r>
        <w:rPr>
          <w:spacing w:val="-1"/>
          <w:highlight w:val="lightGray"/>
        </w:rPr>
        <w:t>Always</w:t>
      </w:r>
      <w:r>
        <w:rPr>
          <w:spacing w:val="3"/>
          <w:highlight w:val="lightGray"/>
        </w:rPr>
        <w:t xml:space="preserve"> </w:t>
      </w:r>
      <w:r>
        <w:rPr>
          <w:highlight w:val="lightGray"/>
        </w:rPr>
        <w:t xml:space="preserve">use </w:t>
      </w:r>
      <w:r>
        <w:rPr>
          <w:spacing w:val="-1"/>
          <w:highlight w:val="lightGray"/>
        </w:rPr>
        <w:t>DVD</w:t>
      </w:r>
      <w:r>
        <w:rPr>
          <w:highlight w:val="lightGray"/>
        </w:rPr>
        <w:t xml:space="preserve"> -R</w:t>
      </w:r>
      <w:r>
        <w:rPr>
          <w:spacing w:val="2"/>
          <w:highlight w:val="lightGray"/>
        </w:rPr>
        <w:t xml:space="preserve"> </w:t>
      </w:r>
      <w:r>
        <w:rPr>
          <w:spacing w:val="-1"/>
          <w:highlight w:val="lightGray"/>
        </w:rPr>
        <w:t>discs</w:t>
      </w:r>
      <w:r w:rsidR="006A4721">
        <w:rPr>
          <w:spacing w:val="-1"/>
          <w:highlight w:val="lightGray"/>
        </w:rPr>
        <w:t xml:space="preserve"> or rewritable BluRay</w:t>
      </w:r>
      <w:r>
        <w:rPr>
          <w:spacing w:val="-1"/>
          <w:highlight w:val="lightGray"/>
        </w:rPr>
        <w:t>.</w:t>
      </w:r>
      <w:r>
        <w:rPr>
          <w:highlight w:val="lightGray"/>
        </w:rPr>
        <w:t xml:space="preserve"> </w:t>
      </w:r>
      <w:r>
        <w:rPr>
          <w:spacing w:val="3"/>
          <w:highlight w:val="lightGray"/>
        </w:rPr>
        <w:t xml:space="preserve"> </w:t>
      </w:r>
      <w:r>
        <w:rPr>
          <w:spacing w:val="-1"/>
          <w:highlight w:val="lightGray"/>
        </w:rPr>
        <w:t>Do</w:t>
      </w:r>
      <w:r>
        <w:rPr>
          <w:spacing w:val="1"/>
          <w:highlight w:val="lightGray"/>
        </w:rPr>
        <w:t xml:space="preserve"> </w:t>
      </w:r>
      <w:r>
        <w:rPr>
          <w:highlight w:val="lightGray"/>
        </w:rPr>
        <w:t>not</w:t>
      </w:r>
      <w:r>
        <w:rPr>
          <w:spacing w:val="1"/>
          <w:highlight w:val="lightGray"/>
        </w:rPr>
        <w:t xml:space="preserve"> </w:t>
      </w:r>
      <w:r>
        <w:rPr>
          <w:spacing w:val="-1"/>
          <w:highlight w:val="lightGray"/>
        </w:rPr>
        <w:t>send</w:t>
      </w:r>
      <w:r>
        <w:rPr>
          <w:spacing w:val="2"/>
          <w:highlight w:val="lightGray"/>
        </w:rPr>
        <w:t xml:space="preserve"> </w:t>
      </w:r>
      <w:r>
        <w:rPr>
          <w:spacing w:val="-1"/>
          <w:highlight w:val="lightGray"/>
        </w:rPr>
        <w:t>discs</w:t>
      </w:r>
      <w:r>
        <w:rPr>
          <w:spacing w:val="1"/>
          <w:highlight w:val="lightGray"/>
        </w:rPr>
        <w:t xml:space="preserve"> </w:t>
      </w:r>
      <w:r>
        <w:rPr>
          <w:highlight w:val="lightGray"/>
        </w:rPr>
        <w:t>in</w:t>
      </w:r>
      <w:r>
        <w:rPr>
          <w:spacing w:val="1"/>
          <w:highlight w:val="lightGray"/>
        </w:rPr>
        <w:t xml:space="preserve"> </w:t>
      </w:r>
      <w:r>
        <w:rPr>
          <w:spacing w:val="-1"/>
          <w:highlight w:val="lightGray"/>
        </w:rPr>
        <w:t>+R</w:t>
      </w:r>
      <w:r>
        <w:rPr>
          <w:spacing w:val="2"/>
          <w:highlight w:val="lightGray"/>
        </w:rPr>
        <w:t xml:space="preserve"> </w:t>
      </w:r>
      <w:r>
        <w:rPr>
          <w:highlight w:val="lightGray"/>
        </w:rPr>
        <w:t>or</w:t>
      </w:r>
      <w:r>
        <w:rPr>
          <w:spacing w:val="1"/>
          <w:highlight w:val="lightGray"/>
        </w:rPr>
        <w:t xml:space="preserve"> </w:t>
      </w:r>
      <w:r>
        <w:rPr>
          <w:highlight w:val="lightGray"/>
        </w:rPr>
        <w:t>+-R,</w:t>
      </w:r>
      <w:r>
        <w:rPr>
          <w:spacing w:val="1"/>
          <w:highlight w:val="lightGray"/>
        </w:rPr>
        <w:t xml:space="preserve"> </w:t>
      </w:r>
      <w:r>
        <w:rPr>
          <w:highlight w:val="lightGray"/>
        </w:rPr>
        <w:t>or RW</w:t>
      </w:r>
      <w:r>
        <w:rPr>
          <w:spacing w:val="3"/>
          <w:highlight w:val="lightGray"/>
        </w:rPr>
        <w:t xml:space="preserve"> </w:t>
      </w:r>
      <w:r>
        <w:rPr>
          <w:spacing w:val="-1"/>
          <w:highlight w:val="lightGray"/>
        </w:rPr>
        <w:t>format.</w:t>
      </w:r>
    </w:p>
    <w:p w14:paraId="0D39BB35" w14:textId="77777777" w:rsidR="00AF0AB3" w:rsidRDefault="00AF0AB3">
      <w:pPr>
        <w:rPr>
          <w:rFonts w:ascii="Times New Roman" w:eastAsia="Times New Roman" w:hAnsi="Times New Roman" w:cs="Times New Roman"/>
          <w:sz w:val="20"/>
          <w:szCs w:val="20"/>
        </w:rPr>
      </w:pPr>
    </w:p>
    <w:p w14:paraId="7ACF8604" w14:textId="77777777" w:rsidR="00AF0AB3" w:rsidRDefault="00AF0AB3">
      <w:pPr>
        <w:spacing w:before="8"/>
        <w:rPr>
          <w:rFonts w:ascii="Times New Roman" w:eastAsia="Times New Roman" w:hAnsi="Times New Roman" w:cs="Times New Roman"/>
          <w:sz w:val="19"/>
          <w:szCs w:val="19"/>
        </w:rPr>
      </w:pPr>
    </w:p>
    <w:p w14:paraId="06553647" w14:textId="77777777" w:rsidR="00AF0AB3" w:rsidRDefault="005319AB">
      <w:pPr>
        <w:pStyle w:val="BodyText"/>
        <w:spacing w:before="0"/>
        <w:ind w:left="1199" w:right="315"/>
      </w:pPr>
      <w:r>
        <w:rPr>
          <w:spacing w:val="-1"/>
        </w:rPr>
        <w:t xml:space="preserve">Once </w:t>
      </w:r>
      <w:r>
        <w:rPr>
          <w:spacing w:val="-2"/>
        </w:rPr>
        <w:t>you</w:t>
      </w:r>
      <w:r>
        <w:rPr>
          <w:spacing w:val="-5"/>
        </w:rPr>
        <w:t xml:space="preserve"> </w:t>
      </w:r>
      <w:r>
        <w:t>enter</w:t>
      </w:r>
      <w:r>
        <w:rPr>
          <w:spacing w:val="-6"/>
        </w:rPr>
        <w:t xml:space="preserve"> </w:t>
      </w:r>
      <w:r>
        <w:t>a</w:t>
      </w:r>
      <w:r>
        <w:rPr>
          <w:spacing w:val="-5"/>
        </w:rPr>
        <w:t xml:space="preserve"> </w:t>
      </w:r>
      <w:r>
        <w:t>date</w:t>
      </w:r>
      <w:r>
        <w:rPr>
          <w:spacing w:val="-6"/>
        </w:rPr>
        <w:t xml:space="preserve"> </w:t>
      </w:r>
      <w:r>
        <w:t>or</w:t>
      </w:r>
      <w:r>
        <w:rPr>
          <w:spacing w:val="-4"/>
        </w:rPr>
        <w:t xml:space="preserve"> </w:t>
      </w:r>
      <w:r>
        <w:rPr>
          <w:spacing w:val="-1"/>
        </w:rPr>
        <w:t>select</w:t>
      </w:r>
      <w:r>
        <w:rPr>
          <w:spacing w:val="-4"/>
        </w:rPr>
        <w:t xml:space="preserve"> </w:t>
      </w:r>
      <w:r>
        <w:t>a</w:t>
      </w:r>
      <w:r>
        <w:rPr>
          <w:spacing w:val="-6"/>
        </w:rPr>
        <w:t xml:space="preserve"> </w:t>
      </w:r>
      <w:r>
        <w:rPr>
          <w:spacing w:val="-1"/>
        </w:rPr>
        <w:t>CapturedFiles</w:t>
      </w:r>
      <w:r>
        <w:rPr>
          <w:spacing w:val="-5"/>
        </w:rPr>
        <w:t xml:space="preserve"> </w:t>
      </w:r>
      <w:r>
        <w:t>directory</w:t>
      </w:r>
      <w:r>
        <w:rPr>
          <w:spacing w:val="-9"/>
        </w:rPr>
        <w:t xml:space="preserve"> </w:t>
      </w:r>
      <w:r>
        <w:rPr>
          <w:spacing w:val="-1"/>
        </w:rPr>
        <w:t>from</w:t>
      </w:r>
      <w:r>
        <w:rPr>
          <w:spacing w:val="-5"/>
        </w:rPr>
        <w:t xml:space="preserve"> </w:t>
      </w:r>
      <w:r>
        <w:t>the</w:t>
      </w:r>
      <w:r>
        <w:rPr>
          <w:spacing w:val="-5"/>
        </w:rPr>
        <w:t xml:space="preserve"> </w:t>
      </w:r>
      <w:r>
        <w:t>list,</w:t>
      </w:r>
      <w:r>
        <w:rPr>
          <w:spacing w:val="-5"/>
        </w:rPr>
        <w:t xml:space="preserve"> </w:t>
      </w:r>
      <w:r>
        <w:t>it</w:t>
      </w:r>
      <w:r>
        <w:rPr>
          <w:spacing w:val="-5"/>
        </w:rPr>
        <w:t xml:space="preserve"> </w:t>
      </w:r>
      <w:r>
        <w:rPr>
          <w:spacing w:val="-1"/>
        </w:rPr>
        <w:t>will</w:t>
      </w:r>
      <w:r>
        <w:rPr>
          <w:spacing w:val="-4"/>
        </w:rPr>
        <w:t xml:space="preserve"> </w:t>
      </w:r>
      <w:r>
        <w:rPr>
          <w:spacing w:val="-1"/>
        </w:rPr>
        <w:t>attempt</w:t>
      </w:r>
      <w:r>
        <w:rPr>
          <w:spacing w:val="-5"/>
        </w:rPr>
        <w:t xml:space="preserve"> </w:t>
      </w:r>
      <w:r>
        <w:t>to</w:t>
      </w:r>
      <w:r>
        <w:rPr>
          <w:spacing w:val="65"/>
          <w:w w:val="99"/>
        </w:rPr>
        <w:t xml:space="preserve"> </w:t>
      </w:r>
      <w:r>
        <w:rPr>
          <w:spacing w:val="-1"/>
        </w:rPr>
        <w:t>read</w:t>
      </w:r>
      <w:r>
        <w:rPr>
          <w:spacing w:val="-6"/>
        </w:rPr>
        <w:t xml:space="preserve"> </w:t>
      </w:r>
      <w:r>
        <w:t>the</w:t>
      </w:r>
      <w:r>
        <w:rPr>
          <w:spacing w:val="-4"/>
        </w:rPr>
        <w:t xml:space="preserve"> </w:t>
      </w:r>
      <w:r>
        <w:rPr>
          <w:spacing w:val="-1"/>
        </w:rPr>
        <w:t>associated</w:t>
      </w:r>
      <w:r>
        <w:rPr>
          <w:spacing w:val="-6"/>
        </w:rPr>
        <w:t xml:space="preserve"> </w:t>
      </w:r>
      <w:r>
        <w:t>directories</w:t>
      </w:r>
      <w:r>
        <w:rPr>
          <w:spacing w:val="-5"/>
        </w:rPr>
        <w:t xml:space="preserve"> </w:t>
      </w:r>
      <w:r>
        <w:t>scanning</w:t>
      </w:r>
      <w:r>
        <w:rPr>
          <w:spacing w:val="-8"/>
        </w:rPr>
        <w:t xml:space="preserve"> </w:t>
      </w:r>
      <w:r>
        <w:t>for</w:t>
      </w:r>
      <w:r>
        <w:rPr>
          <w:spacing w:val="-6"/>
        </w:rPr>
        <w:t xml:space="preserve"> </w:t>
      </w:r>
      <w:r>
        <w:t>the</w:t>
      </w:r>
      <w:r>
        <w:rPr>
          <w:spacing w:val="-6"/>
        </w:rPr>
        <w:t xml:space="preserve"> </w:t>
      </w:r>
      <w:r>
        <w:t>number</w:t>
      </w:r>
      <w:r>
        <w:rPr>
          <w:spacing w:val="-7"/>
        </w:rPr>
        <w:t xml:space="preserve"> </w:t>
      </w:r>
      <w:r>
        <w:t>of</w:t>
      </w:r>
      <w:r>
        <w:rPr>
          <w:spacing w:val="-6"/>
        </w:rPr>
        <w:t xml:space="preserve"> </w:t>
      </w:r>
      <w:r>
        <w:rPr>
          <w:spacing w:val="-1"/>
        </w:rPr>
        <w:t>files,</w:t>
      </w:r>
      <w:r>
        <w:rPr>
          <w:spacing w:val="-5"/>
        </w:rPr>
        <w:t xml:space="preserve"> </w:t>
      </w:r>
      <w:r>
        <w:t>detection</w:t>
      </w:r>
      <w:r>
        <w:rPr>
          <w:spacing w:val="-6"/>
        </w:rPr>
        <w:t xml:space="preserve"> </w:t>
      </w:r>
      <w:r>
        <w:t>files,</w:t>
      </w:r>
      <w:r>
        <w:rPr>
          <w:spacing w:val="-5"/>
        </w:rPr>
        <w:t xml:space="preserve"> </w:t>
      </w:r>
      <w:r>
        <w:rPr>
          <w:spacing w:val="-1"/>
        </w:rPr>
        <w:t>etc.</w:t>
      </w:r>
      <w:r>
        <w:rPr>
          <w:spacing w:val="51"/>
        </w:rPr>
        <w:t xml:space="preserve"> </w:t>
      </w:r>
      <w:r>
        <w:rPr>
          <w:spacing w:val="-2"/>
        </w:rPr>
        <w:t>In</w:t>
      </w:r>
      <w:r>
        <w:rPr>
          <w:spacing w:val="37"/>
          <w:w w:val="99"/>
        </w:rPr>
        <w:t xml:space="preserve"> </w:t>
      </w:r>
      <w:r>
        <w:t>many</w:t>
      </w:r>
      <w:r>
        <w:rPr>
          <w:spacing w:val="-9"/>
        </w:rPr>
        <w:t xml:space="preserve"> </w:t>
      </w:r>
      <w:r>
        <w:rPr>
          <w:spacing w:val="-1"/>
        </w:rPr>
        <w:t>cases</w:t>
      </w:r>
      <w:r>
        <w:rPr>
          <w:spacing w:val="-5"/>
        </w:rPr>
        <w:t xml:space="preserve"> </w:t>
      </w:r>
      <w:r>
        <w:t>it</w:t>
      </w:r>
      <w:r>
        <w:rPr>
          <w:spacing w:val="-6"/>
        </w:rPr>
        <w:t xml:space="preserve"> </w:t>
      </w:r>
      <w:r>
        <w:rPr>
          <w:spacing w:val="-1"/>
        </w:rPr>
        <w:t>will</w:t>
      </w:r>
      <w:r>
        <w:rPr>
          <w:spacing w:val="-5"/>
        </w:rPr>
        <w:t xml:space="preserve"> </w:t>
      </w:r>
      <w:r>
        <w:rPr>
          <w:spacing w:val="-1"/>
        </w:rPr>
        <w:t>tell</w:t>
      </w:r>
      <w:r>
        <w:rPr>
          <w:spacing w:val="-3"/>
        </w:rPr>
        <w:t xml:space="preserve"> </w:t>
      </w:r>
      <w:r>
        <w:rPr>
          <w:spacing w:val="-1"/>
        </w:rPr>
        <w:t>you</w:t>
      </w:r>
      <w:r>
        <w:rPr>
          <w:spacing w:val="-6"/>
        </w:rPr>
        <w:t xml:space="preserve"> </w:t>
      </w:r>
      <w:r>
        <w:rPr>
          <w:spacing w:val="-1"/>
        </w:rPr>
        <w:t>"File</w:t>
      </w:r>
      <w:r>
        <w:rPr>
          <w:spacing w:val="-5"/>
        </w:rPr>
        <w:t xml:space="preserve"> </w:t>
      </w:r>
      <w:r>
        <w:rPr>
          <w:spacing w:val="-1"/>
        </w:rPr>
        <w:t>Not</w:t>
      </w:r>
      <w:r>
        <w:rPr>
          <w:spacing w:val="-5"/>
        </w:rPr>
        <w:t xml:space="preserve"> </w:t>
      </w:r>
      <w:r>
        <w:rPr>
          <w:spacing w:val="-1"/>
        </w:rPr>
        <w:t>Found</w:t>
      </w:r>
      <w:r>
        <w:rPr>
          <w:spacing w:val="-6"/>
        </w:rPr>
        <w:t xml:space="preserve"> </w:t>
      </w:r>
      <w:r>
        <w:t>-</w:t>
      </w:r>
      <w:r>
        <w:rPr>
          <w:spacing w:val="-4"/>
        </w:rPr>
        <w:t xml:space="preserve"> </w:t>
      </w:r>
      <w:r>
        <w:rPr>
          <w:spacing w:val="-1"/>
        </w:rPr>
        <w:t>No</w:t>
      </w:r>
      <w:r>
        <w:rPr>
          <w:spacing w:val="-4"/>
        </w:rPr>
        <w:t xml:space="preserve"> </w:t>
      </w:r>
      <w:r>
        <w:rPr>
          <w:spacing w:val="-1"/>
        </w:rPr>
        <w:t>CapturedFiles</w:t>
      </w:r>
      <w:r>
        <w:rPr>
          <w:spacing w:val="-6"/>
        </w:rPr>
        <w:t xml:space="preserve"> </w:t>
      </w:r>
      <w:r>
        <w:rPr>
          <w:spacing w:val="-1"/>
        </w:rPr>
        <w:t>directories</w:t>
      </w:r>
      <w:r>
        <w:rPr>
          <w:spacing w:val="-3"/>
        </w:rPr>
        <w:t xml:space="preserve"> </w:t>
      </w:r>
      <w:r>
        <w:rPr>
          <w:spacing w:val="-1"/>
        </w:rPr>
        <w:t>found</w:t>
      </w:r>
      <w:r>
        <w:rPr>
          <w:spacing w:val="-7"/>
        </w:rPr>
        <w:t xml:space="preserve"> </w:t>
      </w:r>
      <w:r>
        <w:rPr>
          <w:spacing w:val="-1"/>
        </w:rPr>
        <w:t>matching</w:t>
      </w:r>
      <w:r>
        <w:rPr>
          <w:spacing w:val="87"/>
        </w:rPr>
        <w:t xml:space="preserve"> </w:t>
      </w:r>
      <w:r>
        <w:rPr>
          <w:spacing w:val="-1"/>
        </w:rPr>
        <w:t>yyyy_mm_dd".</w:t>
      </w:r>
      <w:r>
        <w:rPr>
          <w:spacing w:val="53"/>
        </w:rPr>
        <w:t xml:space="preserve"> </w:t>
      </w:r>
      <w:r>
        <w:rPr>
          <w:spacing w:val="-3"/>
        </w:rPr>
        <w:t>It</w:t>
      </w:r>
      <w:r>
        <w:rPr>
          <w:spacing w:val="-5"/>
        </w:rPr>
        <w:t xml:space="preserve"> </w:t>
      </w:r>
      <w:r>
        <w:rPr>
          <w:spacing w:val="-1"/>
        </w:rPr>
        <w:t>will</w:t>
      </w:r>
      <w:r>
        <w:rPr>
          <w:spacing w:val="-5"/>
        </w:rPr>
        <w:t xml:space="preserve"> </w:t>
      </w:r>
      <w:r>
        <w:t>do</w:t>
      </w:r>
      <w:r>
        <w:rPr>
          <w:spacing w:val="-5"/>
        </w:rPr>
        <w:t xml:space="preserve"> </w:t>
      </w:r>
      <w:r>
        <w:t>the</w:t>
      </w:r>
      <w:r>
        <w:rPr>
          <w:spacing w:val="-6"/>
        </w:rPr>
        <w:t xml:space="preserve"> </w:t>
      </w:r>
      <w:r>
        <w:rPr>
          <w:spacing w:val="-1"/>
        </w:rPr>
        <w:t>same</w:t>
      </w:r>
      <w:r>
        <w:rPr>
          <w:spacing w:val="-4"/>
        </w:rPr>
        <w:t xml:space="preserve"> </w:t>
      </w:r>
      <w:r>
        <w:rPr>
          <w:spacing w:val="-1"/>
        </w:rPr>
        <w:t>for</w:t>
      </w:r>
      <w:r>
        <w:rPr>
          <w:spacing w:val="-6"/>
        </w:rPr>
        <w:t xml:space="preserve"> </w:t>
      </w:r>
      <w:r>
        <w:rPr>
          <w:spacing w:val="1"/>
        </w:rPr>
        <w:t>the</w:t>
      </w:r>
      <w:r>
        <w:rPr>
          <w:spacing w:val="-6"/>
        </w:rPr>
        <w:t xml:space="preserve"> </w:t>
      </w:r>
      <w:r>
        <w:rPr>
          <w:spacing w:val="-1"/>
        </w:rPr>
        <w:t>ArchivedFiles</w:t>
      </w:r>
      <w:r>
        <w:rPr>
          <w:spacing w:val="-5"/>
        </w:rPr>
        <w:t xml:space="preserve"> </w:t>
      </w:r>
      <w:r>
        <w:rPr>
          <w:spacing w:val="-1"/>
        </w:rPr>
        <w:t>directory.</w:t>
      </w:r>
      <w:r>
        <w:rPr>
          <w:spacing w:val="53"/>
        </w:rPr>
        <w:t xml:space="preserve"> </w:t>
      </w:r>
      <w:r>
        <w:rPr>
          <w:spacing w:val="-1"/>
        </w:rPr>
        <w:t>Ignore</w:t>
      </w:r>
      <w:r>
        <w:rPr>
          <w:spacing w:val="-6"/>
        </w:rPr>
        <w:t xml:space="preserve"> </w:t>
      </w:r>
      <w:r>
        <w:t>this</w:t>
      </w:r>
      <w:r>
        <w:rPr>
          <w:spacing w:val="-5"/>
        </w:rPr>
        <w:t xml:space="preserve"> </w:t>
      </w:r>
      <w:r>
        <w:t>if</w:t>
      </w:r>
      <w:r>
        <w:rPr>
          <w:spacing w:val="-1"/>
        </w:rPr>
        <w:t xml:space="preserve"> </w:t>
      </w:r>
      <w:r>
        <w:rPr>
          <w:spacing w:val="6"/>
        </w:rPr>
        <w:t xml:space="preserve">           </w:t>
      </w:r>
      <w:r>
        <w:t>it</w:t>
      </w:r>
      <w:r>
        <w:rPr>
          <w:spacing w:val="-10"/>
        </w:rPr>
        <w:t xml:space="preserve"> </w:t>
      </w:r>
      <w:r>
        <w:rPr>
          <w:spacing w:val="-1"/>
        </w:rPr>
        <w:t>happens.</w:t>
      </w:r>
    </w:p>
    <w:p w14:paraId="0E0FE7C9" w14:textId="77777777" w:rsidR="00AF0AB3" w:rsidRDefault="005319AB">
      <w:pPr>
        <w:pStyle w:val="BodyText"/>
        <w:ind w:left="1199"/>
      </w:pPr>
      <w:r>
        <w:rPr>
          <w:spacing w:val="-1"/>
        </w:rPr>
        <w:t>Eventually,</w:t>
      </w:r>
      <w:r>
        <w:rPr>
          <w:spacing w:val="-9"/>
        </w:rPr>
        <w:t xml:space="preserve"> </w:t>
      </w:r>
      <w:r>
        <w:t>the</w:t>
      </w:r>
      <w:r>
        <w:rPr>
          <w:spacing w:val="-7"/>
        </w:rPr>
        <w:t xml:space="preserve"> </w:t>
      </w:r>
      <w:r>
        <w:rPr>
          <w:spacing w:val="-1"/>
        </w:rPr>
        <w:t>AutoCams</w:t>
      </w:r>
      <w:r>
        <w:rPr>
          <w:spacing w:val="-8"/>
        </w:rPr>
        <w:t xml:space="preserve"> </w:t>
      </w:r>
      <w:r>
        <w:rPr>
          <w:spacing w:val="-1"/>
        </w:rPr>
        <w:t>menu</w:t>
      </w:r>
      <w:r>
        <w:rPr>
          <w:spacing w:val="-8"/>
        </w:rPr>
        <w:t xml:space="preserve"> </w:t>
      </w:r>
      <w:r>
        <w:rPr>
          <w:spacing w:val="-1"/>
        </w:rPr>
        <w:t>will</w:t>
      </w:r>
      <w:r>
        <w:rPr>
          <w:spacing w:val="-8"/>
        </w:rPr>
        <w:t xml:space="preserve"> </w:t>
      </w:r>
      <w:r>
        <w:rPr>
          <w:spacing w:val="-1"/>
        </w:rPr>
        <w:t>appear.</w:t>
      </w:r>
    </w:p>
    <w:p w14:paraId="133BC105" w14:textId="77777777" w:rsidR="00AF0AB3" w:rsidRDefault="00AF0AB3">
      <w:pPr>
        <w:spacing w:before="8"/>
        <w:rPr>
          <w:rFonts w:ascii="Times New Roman" w:eastAsia="Times New Roman" w:hAnsi="Times New Roman" w:cs="Times New Roman"/>
          <w:sz w:val="6"/>
          <w:szCs w:val="6"/>
        </w:rPr>
      </w:pPr>
    </w:p>
    <w:p w14:paraId="76689CBA" w14:textId="77777777" w:rsidR="00AF0AB3" w:rsidRDefault="00AF0AB3">
      <w:pPr>
        <w:spacing w:before="2"/>
        <w:rPr>
          <w:rFonts w:ascii="Times New Roman" w:eastAsia="Times New Roman" w:hAnsi="Times New Roman" w:cs="Times New Roman"/>
          <w:sz w:val="21"/>
          <w:szCs w:val="21"/>
        </w:rPr>
      </w:pPr>
    </w:p>
    <w:p w14:paraId="26518974" w14:textId="77777777" w:rsidR="00AF0AB3" w:rsidRPr="00E44806" w:rsidRDefault="005319AB">
      <w:pPr>
        <w:ind w:left="479"/>
        <w:rPr>
          <w:rFonts w:ascii="Arial" w:eastAsia="Arial" w:hAnsi="Arial" w:cs="Arial"/>
          <w:b/>
          <w:bCs/>
          <w:sz w:val="24"/>
          <w:szCs w:val="24"/>
        </w:rPr>
      </w:pPr>
      <w:r w:rsidRPr="00E44806">
        <w:rPr>
          <w:rFonts w:ascii="Arial"/>
          <w:b/>
          <w:bCs/>
          <w:i/>
          <w:w w:val="105"/>
          <w:sz w:val="24"/>
        </w:rPr>
        <w:t>Task</w:t>
      </w:r>
      <w:r w:rsidRPr="00E44806">
        <w:rPr>
          <w:rFonts w:ascii="Arial"/>
          <w:b/>
          <w:bCs/>
          <w:i/>
          <w:spacing w:val="20"/>
          <w:w w:val="105"/>
          <w:sz w:val="24"/>
        </w:rPr>
        <w:t xml:space="preserve"> </w:t>
      </w:r>
      <w:r w:rsidR="002E68C9" w:rsidRPr="00E44806">
        <w:rPr>
          <w:rFonts w:ascii="Arial"/>
          <w:b/>
          <w:bCs/>
          <w:i/>
          <w:w w:val="105"/>
          <w:sz w:val="24"/>
        </w:rPr>
        <w:t>19</w:t>
      </w:r>
      <w:r w:rsidRPr="00E44806">
        <w:rPr>
          <w:rFonts w:ascii="Arial"/>
          <w:b/>
          <w:bCs/>
          <w:i/>
          <w:spacing w:val="24"/>
          <w:w w:val="105"/>
          <w:sz w:val="24"/>
        </w:rPr>
        <w:t xml:space="preserve"> </w:t>
      </w:r>
      <w:r w:rsidRPr="00E44806">
        <w:rPr>
          <w:rFonts w:ascii="Arial"/>
          <w:b/>
          <w:bCs/>
          <w:i/>
          <w:w w:val="105"/>
          <w:sz w:val="24"/>
        </w:rPr>
        <w:t>-</w:t>
      </w:r>
      <w:r w:rsidRPr="00E44806">
        <w:rPr>
          <w:rFonts w:ascii="Arial"/>
          <w:b/>
          <w:bCs/>
          <w:i/>
          <w:spacing w:val="17"/>
          <w:w w:val="105"/>
          <w:sz w:val="24"/>
        </w:rPr>
        <w:t xml:space="preserve"> </w:t>
      </w:r>
      <w:r w:rsidRPr="00E44806">
        <w:rPr>
          <w:rFonts w:ascii="Arial"/>
          <w:b/>
          <w:bCs/>
          <w:i/>
          <w:spacing w:val="-1"/>
          <w:w w:val="105"/>
          <w:sz w:val="24"/>
        </w:rPr>
        <w:t>"Auto</w:t>
      </w:r>
      <w:r w:rsidRPr="00E44806">
        <w:rPr>
          <w:rFonts w:ascii="Arial"/>
          <w:b/>
          <w:bCs/>
          <w:i/>
          <w:spacing w:val="-2"/>
          <w:w w:val="105"/>
          <w:sz w:val="24"/>
        </w:rPr>
        <w:t>Ca</w:t>
      </w:r>
      <w:r w:rsidRPr="00E44806">
        <w:rPr>
          <w:rFonts w:ascii="Arial"/>
          <w:b/>
          <w:bCs/>
          <w:i/>
          <w:spacing w:val="-1"/>
          <w:w w:val="105"/>
          <w:sz w:val="24"/>
        </w:rPr>
        <w:t>ms</w:t>
      </w:r>
      <w:r w:rsidRPr="00E44806">
        <w:rPr>
          <w:rFonts w:ascii="Arial"/>
          <w:b/>
          <w:bCs/>
          <w:i/>
          <w:spacing w:val="-2"/>
          <w:w w:val="105"/>
          <w:sz w:val="24"/>
        </w:rPr>
        <w:t>.Pa</w:t>
      </w:r>
      <w:r w:rsidRPr="00E44806">
        <w:rPr>
          <w:rFonts w:ascii="Arial"/>
          <w:b/>
          <w:bCs/>
          <w:i/>
          <w:spacing w:val="-1"/>
          <w:w w:val="105"/>
          <w:sz w:val="24"/>
        </w:rPr>
        <w:t>r</w:t>
      </w:r>
      <w:r w:rsidRPr="00E44806">
        <w:rPr>
          <w:rFonts w:ascii="Arial"/>
          <w:b/>
          <w:bCs/>
          <w:i/>
          <w:spacing w:val="-2"/>
          <w:w w:val="105"/>
          <w:sz w:val="24"/>
        </w:rPr>
        <w:t>a</w:t>
      </w:r>
      <w:r w:rsidRPr="00E44806">
        <w:rPr>
          <w:rFonts w:ascii="Arial"/>
          <w:b/>
          <w:bCs/>
          <w:i/>
          <w:spacing w:val="-1"/>
          <w:w w:val="105"/>
          <w:sz w:val="24"/>
        </w:rPr>
        <w:t>ms</w:t>
      </w:r>
      <w:r w:rsidRPr="00E44806">
        <w:rPr>
          <w:rFonts w:ascii="Arial"/>
          <w:b/>
          <w:bCs/>
          <w:i/>
          <w:spacing w:val="-2"/>
          <w:w w:val="105"/>
          <w:sz w:val="24"/>
        </w:rPr>
        <w:t>.</w:t>
      </w:r>
      <w:r w:rsidRPr="00E44806">
        <w:rPr>
          <w:rFonts w:ascii="Arial"/>
          <w:b/>
          <w:bCs/>
          <w:i/>
          <w:spacing w:val="-1"/>
          <w:w w:val="105"/>
          <w:sz w:val="24"/>
        </w:rPr>
        <w:t>ini"</w:t>
      </w:r>
      <w:r w:rsidRPr="00E44806">
        <w:rPr>
          <w:rFonts w:ascii="Arial"/>
          <w:b/>
          <w:bCs/>
          <w:i/>
          <w:spacing w:val="21"/>
          <w:w w:val="105"/>
          <w:sz w:val="24"/>
        </w:rPr>
        <w:t xml:space="preserve"> </w:t>
      </w:r>
      <w:r w:rsidRPr="00E44806">
        <w:rPr>
          <w:rFonts w:ascii="Arial"/>
          <w:b/>
          <w:bCs/>
          <w:i/>
          <w:spacing w:val="-1"/>
          <w:w w:val="105"/>
          <w:sz w:val="24"/>
        </w:rPr>
        <w:t>fil</w:t>
      </w:r>
      <w:r w:rsidRPr="00E44806">
        <w:rPr>
          <w:rFonts w:ascii="Arial"/>
          <w:b/>
          <w:bCs/>
          <w:i/>
          <w:spacing w:val="-2"/>
          <w:w w:val="105"/>
          <w:sz w:val="24"/>
        </w:rPr>
        <w:t>e</w:t>
      </w:r>
      <w:r w:rsidRPr="00E44806">
        <w:rPr>
          <w:rFonts w:ascii="Arial"/>
          <w:b/>
          <w:bCs/>
          <w:i/>
          <w:spacing w:val="23"/>
          <w:w w:val="105"/>
          <w:sz w:val="24"/>
        </w:rPr>
        <w:t xml:space="preserve"> </w:t>
      </w:r>
      <w:r w:rsidRPr="00E44806">
        <w:rPr>
          <w:rFonts w:ascii="Arial"/>
          <w:b/>
          <w:bCs/>
          <w:i/>
          <w:w w:val="105"/>
          <w:sz w:val="24"/>
        </w:rPr>
        <w:t>settings</w:t>
      </w:r>
    </w:p>
    <w:p w14:paraId="2112E09D" w14:textId="236C9877" w:rsidR="00AF0AB3" w:rsidRDefault="005319AB">
      <w:pPr>
        <w:pStyle w:val="BodyText"/>
        <w:spacing w:before="116"/>
        <w:ind w:left="479" w:right="330"/>
      </w:pPr>
      <w:bookmarkStart w:id="1" w:name="_GoBack"/>
      <w:bookmarkEnd w:id="1"/>
      <w:r>
        <w:t>This</w:t>
      </w:r>
      <w:r>
        <w:rPr>
          <w:spacing w:val="-7"/>
        </w:rPr>
        <w:t xml:space="preserve"> </w:t>
      </w:r>
      <w:r>
        <w:rPr>
          <w:spacing w:val="-1"/>
        </w:rPr>
        <w:t>section</w:t>
      </w:r>
      <w:r>
        <w:rPr>
          <w:spacing w:val="-6"/>
        </w:rPr>
        <w:t xml:space="preserve"> </w:t>
      </w:r>
      <w:r>
        <w:rPr>
          <w:spacing w:val="-1"/>
        </w:rPr>
        <w:t>will</w:t>
      </w:r>
      <w:r>
        <w:rPr>
          <w:spacing w:val="-7"/>
        </w:rPr>
        <w:t xml:space="preserve"> </w:t>
      </w:r>
      <w:r>
        <w:rPr>
          <w:spacing w:val="-1"/>
        </w:rPr>
        <w:t>describe</w:t>
      </w:r>
      <w:r>
        <w:rPr>
          <w:spacing w:val="-7"/>
        </w:rPr>
        <w:t xml:space="preserve"> </w:t>
      </w:r>
      <w:r>
        <w:t>the</w:t>
      </w:r>
      <w:r>
        <w:rPr>
          <w:spacing w:val="-7"/>
        </w:rPr>
        <w:t xml:space="preserve"> </w:t>
      </w:r>
      <w:r>
        <w:t>possible</w:t>
      </w:r>
      <w:r>
        <w:rPr>
          <w:spacing w:val="-7"/>
        </w:rPr>
        <w:t xml:space="preserve"> </w:t>
      </w:r>
      <w:r>
        <w:rPr>
          <w:spacing w:val="-1"/>
        </w:rPr>
        <w:t>settings</w:t>
      </w:r>
      <w:r>
        <w:rPr>
          <w:spacing w:val="-7"/>
        </w:rPr>
        <w:t xml:space="preserve"> </w:t>
      </w:r>
      <w:r>
        <w:t>for</w:t>
      </w:r>
      <w:r>
        <w:rPr>
          <w:spacing w:val="-5"/>
        </w:rPr>
        <w:t xml:space="preserve"> </w:t>
      </w:r>
      <w:r>
        <w:t>the</w:t>
      </w:r>
      <w:r>
        <w:rPr>
          <w:spacing w:val="-7"/>
        </w:rPr>
        <w:t xml:space="preserve"> </w:t>
      </w:r>
      <w:r>
        <w:rPr>
          <w:spacing w:val="-1"/>
        </w:rPr>
        <w:t>"AutoCams.Params.ini"</w:t>
      </w:r>
      <w:r>
        <w:rPr>
          <w:spacing w:val="-9"/>
        </w:rPr>
        <w:t xml:space="preserve"> </w:t>
      </w:r>
      <w:r>
        <w:rPr>
          <w:spacing w:val="-1"/>
        </w:rPr>
        <w:t>file.</w:t>
      </w:r>
      <w:r>
        <w:rPr>
          <w:spacing w:val="48"/>
        </w:rPr>
        <w:t xml:space="preserve"> </w:t>
      </w:r>
      <w:r>
        <w:t>When</w:t>
      </w:r>
      <w:r>
        <w:rPr>
          <w:spacing w:val="-7"/>
        </w:rPr>
        <w:t xml:space="preserve"> </w:t>
      </w:r>
      <w:r>
        <w:t>the</w:t>
      </w:r>
      <w:r>
        <w:rPr>
          <w:spacing w:val="79"/>
          <w:w w:val="99"/>
        </w:rPr>
        <w:t xml:space="preserve"> </w:t>
      </w:r>
      <w:r>
        <w:rPr>
          <w:spacing w:val="-1"/>
        </w:rPr>
        <w:t>scripts</w:t>
      </w:r>
      <w:r>
        <w:rPr>
          <w:spacing w:val="-6"/>
        </w:rPr>
        <w:t xml:space="preserve"> </w:t>
      </w:r>
      <w:r>
        <w:rPr>
          <w:spacing w:val="-1"/>
        </w:rPr>
        <w:t>read</w:t>
      </w:r>
      <w:r>
        <w:rPr>
          <w:spacing w:val="-6"/>
        </w:rPr>
        <w:t xml:space="preserve"> </w:t>
      </w:r>
      <w:r>
        <w:t>this</w:t>
      </w:r>
      <w:r>
        <w:rPr>
          <w:spacing w:val="-6"/>
        </w:rPr>
        <w:t xml:space="preserve"> </w:t>
      </w:r>
      <w:r>
        <w:rPr>
          <w:spacing w:val="-1"/>
        </w:rPr>
        <w:t>file,</w:t>
      </w:r>
      <w:r>
        <w:rPr>
          <w:spacing w:val="-6"/>
        </w:rPr>
        <w:t xml:space="preserve"> </w:t>
      </w:r>
      <w:r>
        <w:rPr>
          <w:spacing w:val="-1"/>
        </w:rPr>
        <w:t>each</w:t>
      </w:r>
      <w:r>
        <w:rPr>
          <w:spacing w:val="-3"/>
        </w:rPr>
        <w:t xml:space="preserve"> </w:t>
      </w:r>
      <w:r>
        <w:rPr>
          <w:spacing w:val="-1"/>
        </w:rPr>
        <w:t>key/value</w:t>
      </w:r>
      <w:r>
        <w:rPr>
          <w:spacing w:val="-7"/>
        </w:rPr>
        <w:t xml:space="preserve"> </w:t>
      </w:r>
      <w:r>
        <w:rPr>
          <w:spacing w:val="-1"/>
        </w:rPr>
        <w:t>pair</w:t>
      </w:r>
      <w:r>
        <w:rPr>
          <w:spacing w:val="-7"/>
        </w:rPr>
        <w:t xml:space="preserve"> </w:t>
      </w:r>
      <w:r>
        <w:t>makes</w:t>
      </w:r>
      <w:r>
        <w:rPr>
          <w:spacing w:val="-6"/>
        </w:rPr>
        <w:t xml:space="preserve"> </w:t>
      </w:r>
      <w:r>
        <w:t>a</w:t>
      </w:r>
      <w:r>
        <w:rPr>
          <w:spacing w:val="-7"/>
        </w:rPr>
        <w:t xml:space="preserve"> </w:t>
      </w:r>
      <w:r>
        <w:t>new</w:t>
      </w:r>
      <w:r>
        <w:rPr>
          <w:spacing w:val="-7"/>
        </w:rPr>
        <w:t xml:space="preserve"> </w:t>
      </w:r>
      <w:r>
        <w:rPr>
          <w:spacing w:val="-1"/>
        </w:rPr>
        <w:t>environment</w:t>
      </w:r>
      <w:r>
        <w:rPr>
          <w:spacing w:val="-6"/>
        </w:rPr>
        <w:t xml:space="preserve"> </w:t>
      </w:r>
      <w:r>
        <w:rPr>
          <w:spacing w:val="-1"/>
        </w:rPr>
        <w:t>variable</w:t>
      </w:r>
      <w:r>
        <w:rPr>
          <w:spacing w:val="-4"/>
        </w:rPr>
        <w:t xml:space="preserve"> </w:t>
      </w:r>
      <w:r>
        <w:t>in</w:t>
      </w:r>
      <w:r>
        <w:rPr>
          <w:spacing w:val="-6"/>
        </w:rPr>
        <w:t xml:space="preserve"> </w:t>
      </w:r>
      <w:r>
        <w:t>the</w:t>
      </w:r>
      <w:r>
        <w:rPr>
          <w:spacing w:val="-7"/>
        </w:rPr>
        <w:t xml:space="preserve"> </w:t>
      </w:r>
      <w:r>
        <w:rPr>
          <w:spacing w:val="-1"/>
        </w:rPr>
        <w:t>following</w:t>
      </w:r>
      <w:r>
        <w:rPr>
          <w:spacing w:val="89"/>
          <w:w w:val="99"/>
        </w:rPr>
        <w:t xml:space="preserve"> </w:t>
      </w:r>
      <w:r>
        <w:rPr>
          <w:spacing w:val="-1"/>
        </w:rPr>
        <w:t>format:</w:t>
      </w:r>
    </w:p>
    <w:p w14:paraId="6C3FA6B9" w14:textId="77777777" w:rsidR="00AF0AB3" w:rsidRDefault="005319AB">
      <w:pPr>
        <w:pStyle w:val="BodyText"/>
        <w:spacing w:before="134"/>
        <w:ind w:left="839"/>
        <w:rPr>
          <w:rFonts w:ascii="Courier New" w:eastAsia="Courier New" w:hAnsi="Courier New" w:cs="Courier New"/>
        </w:rPr>
      </w:pPr>
      <w:r>
        <w:rPr>
          <w:rFonts w:ascii="Courier New"/>
        </w:rPr>
        <w:t>bat_SECTION.key=value</w:t>
      </w:r>
    </w:p>
    <w:p w14:paraId="60EBF02E" w14:textId="77777777" w:rsidR="00AF0AB3" w:rsidRDefault="005319AB">
      <w:pPr>
        <w:pStyle w:val="BodyText"/>
        <w:spacing w:before="107"/>
        <w:ind w:left="479" w:right="330"/>
      </w:pPr>
      <w:r>
        <w:rPr>
          <w:spacing w:val="-2"/>
        </w:rPr>
        <w:t>If</w:t>
      </w:r>
      <w:r>
        <w:rPr>
          <w:spacing w:val="-5"/>
        </w:rPr>
        <w:t xml:space="preserve"> </w:t>
      </w:r>
      <w:r>
        <w:t>the</w:t>
      </w:r>
      <w:r>
        <w:rPr>
          <w:spacing w:val="-7"/>
        </w:rPr>
        <w:t xml:space="preserve"> </w:t>
      </w:r>
      <w:r>
        <w:rPr>
          <w:spacing w:val="1"/>
        </w:rPr>
        <w:t>key</w:t>
      </w:r>
      <w:r>
        <w:rPr>
          <w:spacing w:val="-11"/>
        </w:rPr>
        <w:t xml:space="preserve"> </w:t>
      </w:r>
      <w:r>
        <w:t>name</w:t>
      </w:r>
      <w:r>
        <w:rPr>
          <w:spacing w:val="-7"/>
        </w:rPr>
        <w:t xml:space="preserve"> </w:t>
      </w:r>
      <w:r>
        <w:rPr>
          <w:spacing w:val="-1"/>
        </w:rPr>
        <w:t>within</w:t>
      </w:r>
      <w:r>
        <w:rPr>
          <w:spacing w:val="-5"/>
        </w:rPr>
        <w:t xml:space="preserve"> </w:t>
      </w:r>
      <w:r>
        <w:t>a</w:t>
      </w:r>
      <w:r>
        <w:rPr>
          <w:spacing w:val="-5"/>
        </w:rPr>
        <w:t xml:space="preserve"> </w:t>
      </w:r>
      <w:r>
        <w:rPr>
          <w:spacing w:val="-1"/>
        </w:rPr>
        <w:t>section</w:t>
      </w:r>
      <w:r>
        <w:rPr>
          <w:spacing w:val="-6"/>
        </w:rPr>
        <w:t xml:space="preserve"> </w:t>
      </w:r>
      <w:r>
        <w:rPr>
          <w:spacing w:val="-1"/>
        </w:rPr>
        <w:t>begins</w:t>
      </w:r>
      <w:r>
        <w:rPr>
          <w:spacing w:val="-6"/>
        </w:rPr>
        <w:t xml:space="preserve"> </w:t>
      </w:r>
      <w:r>
        <w:rPr>
          <w:spacing w:val="-1"/>
        </w:rPr>
        <w:t>with</w:t>
      </w:r>
      <w:r>
        <w:rPr>
          <w:spacing w:val="-6"/>
        </w:rPr>
        <w:t xml:space="preserve"> </w:t>
      </w:r>
      <w:r>
        <w:rPr>
          <w:spacing w:val="-1"/>
        </w:rPr>
        <w:t>"bat_",</w:t>
      </w:r>
      <w:r>
        <w:rPr>
          <w:spacing w:val="-6"/>
        </w:rPr>
        <w:t xml:space="preserve"> </w:t>
      </w:r>
      <w:r>
        <w:t>the</w:t>
      </w:r>
      <w:r>
        <w:rPr>
          <w:spacing w:val="-7"/>
        </w:rPr>
        <w:t xml:space="preserve"> </w:t>
      </w:r>
      <w:r>
        <w:t>created</w:t>
      </w:r>
      <w:r>
        <w:rPr>
          <w:spacing w:val="-6"/>
        </w:rPr>
        <w:t xml:space="preserve"> </w:t>
      </w:r>
      <w:r>
        <w:rPr>
          <w:spacing w:val="-1"/>
        </w:rPr>
        <w:t>environment</w:t>
      </w:r>
      <w:r>
        <w:rPr>
          <w:spacing w:val="-6"/>
        </w:rPr>
        <w:t xml:space="preserve"> </w:t>
      </w:r>
      <w:r>
        <w:rPr>
          <w:spacing w:val="-1"/>
        </w:rPr>
        <w:t>variable</w:t>
      </w:r>
      <w:r>
        <w:rPr>
          <w:spacing w:val="-6"/>
        </w:rPr>
        <w:t xml:space="preserve"> </w:t>
      </w:r>
      <w:r>
        <w:rPr>
          <w:spacing w:val="-1"/>
        </w:rPr>
        <w:t>matches</w:t>
      </w:r>
      <w:r>
        <w:rPr>
          <w:spacing w:val="89"/>
          <w:w w:val="99"/>
        </w:rPr>
        <w:t xml:space="preserve"> </w:t>
      </w:r>
      <w:r>
        <w:t>exactly</w:t>
      </w:r>
      <w:r>
        <w:rPr>
          <w:spacing w:val="-10"/>
        </w:rPr>
        <w:t xml:space="preserve"> </w:t>
      </w:r>
      <w:r>
        <w:t>to</w:t>
      </w:r>
      <w:r>
        <w:rPr>
          <w:spacing w:val="-5"/>
        </w:rPr>
        <w:t xml:space="preserve"> </w:t>
      </w:r>
      <w:r>
        <w:t>the</w:t>
      </w:r>
      <w:r>
        <w:rPr>
          <w:spacing w:val="-6"/>
        </w:rPr>
        <w:t xml:space="preserve"> </w:t>
      </w:r>
      <w:r>
        <w:rPr>
          <w:spacing w:val="1"/>
        </w:rPr>
        <w:t>key</w:t>
      </w:r>
      <w:r>
        <w:rPr>
          <w:spacing w:val="-10"/>
        </w:rPr>
        <w:t xml:space="preserve"> </w:t>
      </w:r>
      <w:r>
        <w:t>name.</w:t>
      </w:r>
      <w:r>
        <w:rPr>
          <w:spacing w:val="54"/>
        </w:rPr>
        <w:t xml:space="preserve"> </w:t>
      </w:r>
      <w:r>
        <w:rPr>
          <w:spacing w:val="-3"/>
        </w:rPr>
        <w:t>In</w:t>
      </w:r>
      <w:r>
        <w:rPr>
          <w:spacing w:val="-5"/>
        </w:rPr>
        <w:t xml:space="preserve"> </w:t>
      </w:r>
      <w:r>
        <w:t>the</w:t>
      </w:r>
      <w:r>
        <w:rPr>
          <w:spacing w:val="-4"/>
        </w:rPr>
        <w:t xml:space="preserve"> </w:t>
      </w:r>
      <w:r>
        <w:rPr>
          <w:spacing w:val="-1"/>
        </w:rPr>
        <w:t>following</w:t>
      </w:r>
      <w:r>
        <w:rPr>
          <w:spacing w:val="-5"/>
        </w:rPr>
        <w:t xml:space="preserve"> </w:t>
      </w:r>
      <w:r>
        <w:t>example,</w:t>
      </w:r>
      <w:r>
        <w:rPr>
          <w:spacing w:val="-6"/>
        </w:rPr>
        <w:t xml:space="preserve"> </w:t>
      </w:r>
      <w:r>
        <w:t>the</w:t>
      </w:r>
      <w:r>
        <w:rPr>
          <w:spacing w:val="-6"/>
        </w:rPr>
        <w:t xml:space="preserve"> </w:t>
      </w:r>
      <w:r>
        <w:rPr>
          <w:spacing w:val="-1"/>
        </w:rPr>
        <w:t>two</w:t>
      </w:r>
      <w:r>
        <w:rPr>
          <w:spacing w:val="-5"/>
        </w:rPr>
        <w:t xml:space="preserve"> </w:t>
      </w:r>
      <w:r>
        <w:rPr>
          <w:spacing w:val="-1"/>
        </w:rPr>
        <w:t>variables</w:t>
      </w:r>
      <w:r>
        <w:rPr>
          <w:spacing w:val="-5"/>
        </w:rPr>
        <w:t xml:space="preserve"> </w:t>
      </w:r>
      <w:r>
        <w:t>created</w:t>
      </w:r>
      <w:r>
        <w:rPr>
          <w:spacing w:val="-5"/>
        </w:rPr>
        <w:t xml:space="preserve"> </w:t>
      </w:r>
      <w:r>
        <w:rPr>
          <w:spacing w:val="-1"/>
        </w:rPr>
        <w:t>would</w:t>
      </w:r>
      <w:r>
        <w:rPr>
          <w:spacing w:val="-6"/>
        </w:rPr>
        <w:t xml:space="preserve"> </w:t>
      </w:r>
      <w:r>
        <w:rPr>
          <w:spacing w:val="-1"/>
        </w:rPr>
        <w:t>be:</w:t>
      </w:r>
    </w:p>
    <w:p w14:paraId="566A00FB" w14:textId="77777777" w:rsidR="00AF0AB3" w:rsidRDefault="005319AB">
      <w:pPr>
        <w:spacing w:before="1"/>
        <w:ind w:left="840" w:right="3085"/>
        <w:rPr>
          <w:rFonts w:ascii="Times New Roman" w:eastAsia="Times New Roman" w:hAnsi="Times New Roman" w:cs="Times New Roman"/>
          <w:sz w:val="20"/>
          <w:szCs w:val="20"/>
        </w:rPr>
      </w:pPr>
      <w:r>
        <w:rPr>
          <w:rFonts w:ascii="Times New Roman"/>
          <w:w w:val="95"/>
          <w:sz w:val="20"/>
        </w:rPr>
        <w:t>bat_CAPTURE.capture_mode=capturetwoanddetect</w:t>
      </w:r>
      <w:r>
        <w:rPr>
          <w:rFonts w:ascii="Times New Roman"/>
          <w:spacing w:val="29"/>
          <w:w w:val="99"/>
          <w:sz w:val="20"/>
        </w:rPr>
        <w:t xml:space="preserve"> </w:t>
      </w:r>
      <w:r>
        <w:rPr>
          <w:rFonts w:ascii="Times New Roman"/>
          <w:sz w:val="20"/>
        </w:rPr>
        <w:t>bat_captureexe=FTP_CaptureTwoAndDetect.exe</w:t>
      </w:r>
    </w:p>
    <w:p w14:paraId="3BB48915" w14:textId="77777777" w:rsidR="00AF0AB3" w:rsidRDefault="00AF0AB3">
      <w:pPr>
        <w:rPr>
          <w:rFonts w:ascii="Times New Roman" w:eastAsia="Times New Roman" w:hAnsi="Times New Roman" w:cs="Times New Roman"/>
          <w:sz w:val="20"/>
          <w:szCs w:val="20"/>
        </w:rPr>
      </w:pPr>
    </w:p>
    <w:p w14:paraId="17FBB3B0" w14:textId="77777777" w:rsidR="00AF0AB3" w:rsidRDefault="00AF0AB3">
      <w:pPr>
        <w:rPr>
          <w:rFonts w:ascii="Times New Roman" w:eastAsia="Times New Roman" w:hAnsi="Times New Roman" w:cs="Times New Roman"/>
          <w:sz w:val="21"/>
          <w:szCs w:val="21"/>
        </w:rPr>
      </w:pPr>
    </w:p>
    <w:p w14:paraId="2E291E3C" w14:textId="77777777" w:rsidR="00AF0AB3" w:rsidRDefault="00180E67">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358D4D7C" wp14:editId="1A98E084">
                <wp:extent cx="5655310" cy="440055"/>
                <wp:effectExtent l="1905" t="7620" r="635" b="9525"/>
                <wp:docPr id="3153" name="Group 8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5310" cy="440055"/>
                          <a:chOff x="0" y="0"/>
                          <a:chExt cx="8906" cy="693"/>
                        </a:xfrm>
                      </wpg:grpSpPr>
                      <wpg:grpSp>
                        <wpg:cNvPr id="3154" name="Group 90"/>
                        <wpg:cNvGrpSpPr>
                          <a:grpSpLocks/>
                        </wpg:cNvGrpSpPr>
                        <wpg:grpSpPr bwMode="auto">
                          <a:xfrm>
                            <a:off x="11" y="6"/>
                            <a:ext cx="8876" cy="2"/>
                            <a:chOff x="11" y="6"/>
                            <a:chExt cx="8876" cy="2"/>
                          </a:xfrm>
                        </wpg:grpSpPr>
                        <wps:wsp>
                          <wps:cNvPr id="3155" name="Freeform 91"/>
                          <wps:cNvSpPr>
                            <a:spLocks/>
                          </wps:cNvSpPr>
                          <wps:spPr bwMode="auto">
                            <a:xfrm>
                              <a:off x="11" y="6"/>
                              <a:ext cx="8876" cy="2"/>
                            </a:xfrm>
                            <a:custGeom>
                              <a:avLst/>
                              <a:gdLst>
                                <a:gd name="T0" fmla="+- 0 11 11"/>
                                <a:gd name="T1" fmla="*/ T0 w 8876"/>
                                <a:gd name="T2" fmla="+- 0 8886 11"/>
                                <a:gd name="T3" fmla="*/ T2 w 8876"/>
                              </a:gdLst>
                              <a:ahLst/>
                              <a:cxnLst>
                                <a:cxn ang="0">
                                  <a:pos x="T1" y="0"/>
                                </a:cxn>
                                <a:cxn ang="0">
                                  <a:pos x="T3" y="0"/>
                                </a:cxn>
                              </a:cxnLst>
                              <a:rect l="0" t="0" r="r" b="b"/>
                              <a:pathLst>
                                <a:path w="8876">
                                  <a:moveTo>
                                    <a:pt x="0" y="0"/>
                                  </a:moveTo>
                                  <a:lnTo>
                                    <a:pt x="887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56" name="Group 88"/>
                        <wpg:cNvGrpSpPr>
                          <a:grpSpLocks/>
                        </wpg:cNvGrpSpPr>
                        <wpg:grpSpPr bwMode="auto">
                          <a:xfrm>
                            <a:off x="15" y="11"/>
                            <a:ext cx="2" cy="644"/>
                            <a:chOff x="15" y="11"/>
                            <a:chExt cx="2" cy="644"/>
                          </a:xfrm>
                        </wpg:grpSpPr>
                        <wps:wsp>
                          <wps:cNvPr id="3157" name="Freeform 89"/>
                          <wps:cNvSpPr>
                            <a:spLocks/>
                          </wps:cNvSpPr>
                          <wps:spPr bwMode="auto">
                            <a:xfrm>
                              <a:off x="15" y="11"/>
                              <a:ext cx="2" cy="644"/>
                            </a:xfrm>
                            <a:custGeom>
                              <a:avLst/>
                              <a:gdLst>
                                <a:gd name="T0" fmla="+- 0 11 11"/>
                                <a:gd name="T1" fmla="*/ 11 h 644"/>
                                <a:gd name="T2" fmla="+- 0 654 11"/>
                                <a:gd name="T3" fmla="*/ 654 h 644"/>
                              </a:gdLst>
                              <a:ahLst/>
                              <a:cxnLst>
                                <a:cxn ang="0">
                                  <a:pos x="0" y="T1"/>
                                </a:cxn>
                                <a:cxn ang="0">
                                  <a:pos x="0" y="T3"/>
                                </a:cxn>
                              </a:cxnLst>
                              <a:rect l="0" t="0" r="r" b="b"/>
                              <a:pathLst>
                                <a:path h="644">
                                  <a:moveTo>
                                    <a:pt x="0" y="0"/>
                                  </a:moveTo>
                                  <a:lnTo>
                                    <a:pt x="0" y="643"/>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58" name="Group 86"/>
                        <wpg:cNvGrpSpPr>
                          <a:grpSpLocks/>
                        </wpg:cNvGrpSpPr>
                        <wpg:grpSpPr bwMode="auto">
                          <a:xfrm>
                            <a:off x="8886" y="11"/>
                            <a:ext cx="2" cy="672"/>
                            <a:chOff x="8886" y="11"/>
                            <a:chExt cx="2" cy="672"/>
                          </a:xfrm>
                        </wpg:grpSpPr>
                        <wps:wsp>
                          <wps:cNvPr id="3159" name="Freeform 87"/>
                          <wps:cNvSpPr>
                            <a:spLocks/>
                          </wps:cNvSpPr>
                          <wps:spPr bwMode="auto">
                            <a:xfrm>
                              <a:off x="8886" y="11"/>
                              <a:ext cx="2" cy="672"/>
                            </a:xfrm>
                            <a:custGeom>
                              <a:avLst/>
                              <a:gdLst>
                                <a:gd name="T0" fmla="+- 0 11 11"/>
                                <a:gd name="T1" fmla="*/ 11 h 672"/>
                                <a:gd name="T2" fmla="+- 0 683 11"/>
                                <a:gd name="T3" fmla="*/ 683 h 672"/>
                              </a:gdLst>
                              <a:ahLst/>
                              <a:cxnLst>
                                <a:cxn ang="0">
                                  <a:pos x="0" y="T1"/>
                                </a:cxn>
                                <a:cxn ang="0">
                                  <a:pos x="0" y="T3"/>
                                </a:cxn>
                              </a:cxnLst>
                              <a:rect l="0" t="0" r="r" b="b"/>
                              <a:pathLst>
                                <a:path h="672">
                                  <a:moveTo>
                                    <a:pt x="0" y="0"/>
                                  </a:moveTo>
                                  <a:lnTo>
                                    <a:pt x="0" y="672"/>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0" name="Group 84"/>
                        <wpg:cNvGrpSpPr>
                          <a:grpSpLocks/>
                        </wpg:cNvGrpSpPr>
                        <wpg:grpSpPr bwMode="auto">
                          <a:xfrm>
                            <a:off x="8881" y="11"/>
                            <a:ext cx="2" cy="658"/>
                            <a:chOff x="8881" y="11"/>
                            <a:chExt cx="2" cy="658"/>
                          </a:xfrm>
                        </wpg:grpSpPr>
                        <wps:wsp>
                          <wps:cNvPr id="3161" name="Freeform 85"/>
                          <wps:cNvSpPr>
                            <a:spLocks/>
                          </wps:cNvSpPr>
                          <wps:spPr bwMode="auto">
                            <a:xfrm>
                              <a:off x="8881" y="11"/>
                              <a:ext cx="2" cy="658"/>
                            </a:xfrm>
                            <a:custGeom>
                              <a:avLst/>
                              <a:gdLst>
                                <a:gd name="T0" fmla="+- 0 11 11"/>
                                <a:gd name="T1" fmla="*/ 11 h 658"/>
                                <a:gd name="T2" fmla="+- 0 668 11"/>
                                <a:gd name="T3" fmla="*/ 668 h 658"/>
                              </a:gdLst>
                              <a:ahLst/>
                              <a:cxnLst>
                                <a:cxn ang="0">
                                  <a:pos x="0" y="T1"/>
                                </a:cxn>
                                <a:cxn ang="0">
                                  <a:pos x="0" y="T3"/>
                                </a:cxn>
                              </a:cxnLst>
                              <a:rect l="0" t="0" r="r" b="b"/>
                              <a:pathLst>
                                <a:path h="658">
                                  <a:moveTo>
                                    <a:pt x="0" y="0"/>
                                  </a:moveTo>
                                  <a:lnTo>
                                    <a:pt x="0" y="657"/>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62" name="Group 81"/>
                        <wpg:cNvGrpSpPr>
                          <a:grpSpLocks/>
                        </wpg:cNvGrpSpPr>
                        <wpg:grpSpPr bwMode="auto">
                          <a:xfrm>
                            <a:off x="11" y="663"/>
                            <a:ext cx="8885" cy="2"/>
                            <a:chOff x="11" y="663"/>
                            <a:chExt cx="8885" cy="2"/>
                          </a:xfrm>
                        </wpg:grpSpPr>
                        <wps:wsp>
                          <wps:cNvPr id="3163" name="Freeform 83"/>
                          <wps:cNvSpPr>
                            <a:spLocks/>
                          </wps:cNvSpPr>
                          <wps:spPr bwMode="auto">
                            <a:xfrm>
                              <a:off x="11" y="663"/>
                              <a:ext cx="8885" cy="2"/>
                            </a:xfrm>
                            <a:custGeom>
                              <a:avLst/>
                              <a:gdLst>
                                <a:gd name="T0" fmla="+- 0 11 11"/>
                                <a:gd name="T1" fmla="*/ T0 w 8885"/>
                                <a:gd name="T2" fmla="+- 0 8895 11"/>
                                <a:gd name="T3" fmla="*/ T2 w 8885"/>
                              </a:gdLst>
                              <a:ahLst/>
                              <a:cxnLst>
                                <a:cxn ang="0">
                                  <a:pos x="T1" y="0"/>
                                </a:cxn>
                                <a:cxn ang="0">
                                  <a:pos x="T3" y="0"/>
                                </a:cxn>
                              </a:cxnLst>
                              <a:rect l="0" t="0" r="r" b="b"/>
                              <a:pathLst>
                                <a:path w="8885">
                                  <a:moveTo>
                                    <a:pt x="0" y="0"/>
                                  </a:moveTo>
                                  <a:lnTo>
                                    <a:pt x="888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64" name="Text Box 82"/>
                          <wps:cNvSpPr txBox="1">
                            <a:spLocks noChangeArrowheads="1"/>
                          </wps:cNvSpPr>
                          <wps:spPr bwMode="auto">
                            <a:xfrm>
                              <a:off x="15" y="6"/>
                              <a:ext cx="8871" cy="6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BFB2CB4" w14:textId="77777777" w:rsidR="00B93A6E" w:rsidRDefault="00B93A6E">
                                <w:pPr>
                                  <w:spacing w:before="20" w:line="213" w:lineRule="exact"/>
                                  <w:ind w:left="112"/>
                                  <w:rPr>
                                    <w:rFonts w:ascii="Courier New" w:eastAsia="Courier New" w:hAnsi="Courier New" w:cs="Courier New"/>
                                    <w:sz w:val="20"/>
                                    <w:szCs w:val="20"/>
                                  </w:rPr>
                                </w:pPr>
                                <w:r>
                                  <w:rPr>
                                    <w:rFonts w:ascii="Courier New"/>
                                    <w:sz w:val="20"/>
                                  </w:rPr>
                                  <w:t>[CAPTURE]</w:t>
                                </w:r>
                              </w:p>
                              <w:p w14:paraId="1DEEE64F" w14:textId="77777777" w:rsidR="00B93A6E" w:rsidRDefault="00B93A6E">
                                <w:pPr>
                                  <w:spacing w:before="3" w:line="216" w:lineRule="auto"/>
                                  <w:ind w:left="112" w:right="3717"/>
                                  <w:rPr>
                                    <w:rFonts w:ascii="Courier New" w:eastAsia="Courier New" w:hAnsi="Courier New" w:cs="Courier New"/>
                                    <w:sz w:val="20"/>
                                    <w:szCs w:val="20"/>
                                  </w:rPr>
                                </w:pPr>
                                <w:r>
                                  <w:rPr>
                                    <w:rFonts w:ascii="Courier New"/>
                                    <w:sz w:val="20"/>
                                  </w:rPr>
                                  <w:t>capture_mode=capturetwoanddetect</w:t>
                                </w:r>
                                <w:r>
                                  <w:rPr>
                                    <w:rFonts w:ascii="Courier New"/>
                                    <w:w w:val="99"/>
                                    <w:sz w:val="20"/>
                                  </w:rPr>
                                  <w:t xml:space="preserve"> </w:t>
                                </w:r>
                                <w:r>
                                  <w:rPr>
                                    <w:rFonts w:ascii="Courier New"/>
                                    <w:w w:val="95"/>
                                    <w:sz w:val="20"/>
                                  </w:rPr>
                                  <w:t>bat_captureexe=FTP_CaptureTwoAndDetect.exe</w:t>
                                </w:r>
                              </w:p>
                            </w:txbxContent>
                          </wps:txbx>
                          <wps:bodyPr rot="0" vert="horz" wrap="square" lIns="0" tIns="0" rIns="0" bIns="0" anchor="t" anchorCtr="0" upright="1">
                            <a:noAutofit/>
                          </wps:bodyPr>
                        </wps:wsp>
                      </wpg:grpSp>
                    </wpg:wgp>
                  </a:graphicData>
                </a:graphic>
              </wp:inline>
            </w:drawing>
          </mc:Choice>
          <mc:Fallback>
            <w:pict>
              <v:group w14:anchorId="358D4D7C" id="Group 80" o:spid="_x0000_s1164" style="width:445.3pt;height:34.65pt;mso-position-horizontal-relative:char;mso-position-vertical-relative:line" coordsize="8906,6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eizLlgUAAH0eAAAOAAAAZHJzL2Uyb0RvYy54bWzsWW1v2zYQ/j5g/4HQxw2NLduSZSNO0aVN&#10;MKDbCtT7AbQkW8JkUaPkyOmv38OjKEtyvGR2nKxAgkCmxOPxeC8Pj8fL99t1wu5CmccinVn2Rd9i&#10;YeqLIE5XM+vP+c07z2J5wdOAJyINZ9Z9mFvvr3784bLMpuFARCIJQsnAJM2nZTazoqLIpr1e7kfh&#10;mucXIgtTdC6FXPMCr3LVCyQvwX2d9Ab9vtsrhQwyKfwwz/H1o+60roj/chn6xR/LZR4WLJlZkK2g&#10;p6TnQj17V5d8upI8i2K/EoMfIcWaxykmrVl95AVnGxnvsVrHvhS5WBYXvlj3xHIZ+yGtAaux+53V&#10;3EqxyWgtq2m5ymo1QbUdPR3N1v/97otkcTCzhrYztFjK17ASTcw8Uk+ZraagupXZ1+yL1GtE87Pw&#10;/8qhvV63X72vNDFblL+JAPz4phCknu1SrhULLJxtyQr3tRXCbcF8fHRcxxnaMJaPvtGo33ccbSY/&#10;gi33hvnRp2qgN+m7epQ7GaohPT7VE5KQlVDKNSoJdbOlglFbBZOzq8C2LYZ1unqJRgeeN66WMuis&#10;vU3fWHx7xMGlI8zynSflp3nS14hnITlornxk50mOUeONDEMVvWxiq4WUGREaT8qbbtToUWQ5vO1R&#10;B2pr44D2al3wqb/Ji9tQkA/yu895oeM/QIs8O6gCYA73W64TQMHP71if2Tb+tSFWNQkMp0l+6rF5&#10;n5WMjFYxNHwGhoj4eJ7nPsAJcbfjNGhwguQrIxuPjLj+Nq3kRYtxhbR9iq5M5Co85tqlyHXBAURq&#10;bQdoMbcJQUOrf6spJCC0C57SYgDPhVZIxgslmZpCNVk5s0gR6sNa3IVzQV1FJ3Axya43SZtUGA7/&#10;aUiluzFCTUBhXU+qZG3YNBU3cZKQDZJUiTIeulo3uUjiQHUqaXK5Wlwnkt1xtS3Qn1oMmLXIAL9p&#10;QMyikAefqnbB40S3QZ9At0AX7a7avxciuIfrSqE3G2yOaERCfrNYiY1mZuV/b7gMLZb8miL+JjYw&#10;DjsTvYyc8QAvstmzaPbw1AermVVYMLxqXhd6N9tkMl5FmMkmV0jFB2DuMlYOTvJpqaoXQAC1WjhI&#10;+PgAJAKIWruCpwP5fLuCra1vIs5ENUJJ7QjuaKQdr94OOvQ7TGyPgLUe3g1eBhLHRo01JHoTrckG&#10;8MEBT4bEp2iv1kU7fJ4TEoGZEauNtYPNNiK6zugRQFQUNSPIfQQgIqLgOIBFHeP/CogVrckfiBaz&#10;4vdYQIy0zx6Ph1okd2RkeoND5IUaKF8BDnGgacEhZW7dJFgdBJ4rSVZJAznwIUAcd3PEvRH7kKjH&#10;1DDQTZBfBhInRpU7SByfAxL39NHdUjraODcoGoMdBEVv+BgoggKgWMv9XYIipD8ZFGsNnACK9sAb&#10;6Kyplf29JYlPTxKRZLdRkXK0M6OiPuYcQkWH8lSEsqkaAAXaI/ZRUY95XVR0IaTeYHaoSAWQ5z47&#10;7+mji4odbZwbFY3BDqKi6z2GiqAAKtZyf5eoCOlPRkWHtlH48Qmo+HZyPvXk7OKo00oVqxLYGU/O&#10;GuBcl44KfGoiGqGOU6E6PXdTRaAnlR/NiB0mdsa8MijWpekdKNIanxsUu/o4oMFaG+cDxaqkCMNR&#10;BeoQKnrexHkEFue6pKg5QfIjYPF/UFKE+MfjIpwZlf3nKSnaw5Hjkixv6aKqdDZriiocX+B+wa2v&#10;aeYqQH8RW+YRsjXggBVbfDf10KqsxlJxHaFiHn6QUpSqqosKrK4LNYbqOu7TLiB0tW3/+ga4StXK&#10;OhkxV1+Z1FcQTDVmlqqvkzOZ2hsC1JAof29VtFsfQPhA9bnYLrb6Pq9WyH8sSCOV18VoNHQhGg1d&#10;hEbjTBUXKkDgjhPOpGondB+rLlGb7+Ro0/rW+OofAAAA//8DAFBLAwQUAAYACAAAACEAJPYcotwA&#10;AAAEAQAADwAAAGRycy9kb3ducmV2LnhtbEyPQWvCQBCF74X+h2UK3uomlQZNsxGR1pMUqkLpbcyO&#10;STA7G7JrEv99t73oZeDxHu99ky1H04ieOldbVhBPIxDEhdU1lwoO+4/nOQjnkTU2lknBlRws88eH&#10;DFNtB/6ifudLEUrYpaig8r5NpXRFRQbd1LbEwTvZzqAPsiul7nAI5aaRL1GUSIM1h4UKW1pXVJx3&#10;F6NgM+CwmsXv/fZ8Wl9/9q+f39uYlJo8jas3EJ5GfwvDH35AhzwwHe2FtRONgvCI/7/Bmy+iBMRR&#10;QbKYgcwzeQ+f/wIAAP//AwBQSwECLQAUAAYACAAAACEAtoM4kv4AAADhAQAAEwAAAAAAAAAAAAAA&#10;AAAAAAAAW0NvbnRlbnRfVHlwZXNdLnhtbFBLAQItABQABgAIAAAAIQA4/SH/1gAAAJQBAAALAAAA&#10;AAAAAAAAAAAAAC8BAABfcmVscy8ucmVsc1BLAQItABQABgAIAAAAIQCPeizLlgUAAH0eAAAOAAAA&#10;AAAAAAAAAAAAAC4CAABkcnMvZTJvRG9jLnhtbFBLAQItABQABgAIAAAAIQAk9hyi3AAAAAQBAAAP&#10;AAAAAAAAAAAAAAAAAPAHAABkcnMvZG93bnJldi54bWxQSwUGAAAAAAQABADzAAAA+QgAAAAA&#10;">
                <v:group id="Group 90" o:spid="_x0000_s1165" style="position:absolute;left:11;top:6;width:8876;height:2" coordorigin="11,6"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QslIxwAAAN0AAAAPAAAAZHJzL2Rvd25yZXYueG1sRI9Pa8JA&#10;FMTvBb/D8gre6iamFkldg0gVD1KoCqW3R/aZhGTfhuw2f759t1DocZiZ3zCbbDSN6KlzlWUF8SIC&#10;QZxbXXGh4HY9PK1BOI+ssbFMCiZykG1nDxtMtR34g/qLL0SAsEtRQel9m0rp8pIMuoVtiYN3t51B&#10;H2RXSN3hEOCmkcsoepEGKw4LJba0LymvL99GwXHAYZfEb/25vu+nr+vq/fMck1Lzx3H3CsLT6P/D&#10;f+2TVpDEq2f4fROegNz+AAAA//8DAFBLAQItABQABgAIAAAAIQDb4fbL7gAAAIUBAAATAAAAAAAA&#10;AAAAAAAAAAAAAABbQ29udGVudF9UeXBlc10ueG1sUEsBAi0AFAAGAAgAAAAhAFr0LFu/AAAAFQEA&#10;AAsAAAAAAAAAAAAAAAAAHwEAAF9yZWxzLy5yZWxzUEsBAi0AFAAGAAgAAAAhAORCyUjHAAAA3QAA&#10;AA8AAAAAAAAAAAAAAAAABwIAAGRycy9kb3ducmV2LnhtbFBLBQYAAAAAAwADALcAAAD7AgAAAAA=&#10;">
                  <v:shape id="Freeform 91" o:spid="_x0000_s1166" style="position:absolute;left:11;top:6;width:8876;height:2;visibility:visible;mso-wrap-style:square;v-text-anchor:top"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Ql3/vgAAAN0AAAAPAAAAZHJzL2Rvd25yZXYueG1sRI/NCsIw&#10;EITvgu8QVvCmaStKrUYRUfDqD56XZm2LzaY0UevbG0HwOMzMN8xy3ZlaPKl1lWUF8TgCQZxbXXGh&#10;4HLej1IQziNrrC2Tgjc5WK/6vSVm2r74SM+TL0SAsMtQQel9k0np8pIMurFtiIN3s61BH2RbSN3i&#10;K8BNLZMomkmDFYeFEhvalpTfTw+jIDdJLJOOJ/E8ddV5a69mR1elhoNuswDhqfP/8K990Aom8XQK&#10;3zfhCcjVBwAA//8DAFBLAQItABQABgAIAAAAIQDb4fbL7gAAAIUBAAATAAAAAAAAAAAAAAAAAAAA&#10;AABbQ29udGVudF9UeXBlc10ueG1sUEsBAi0AFAAGAAgAAAAhAFr0LFu/AAAAFQEAAAsAAAAAAAAA&#10;AAAAAAAAHwEAAF9yZWxzLy5yZWxzUEsBAi0AFAAGAAgAAAAhAI9CXf++AAAA3QAAAA8AAAAAAAAA&#10;AAAAAAAABwIAAGRycy9kb3ducmV2LnhtbFBLBQYAAAAAAwADALcAAADyAgAAAAA=&#10;" path="m,l8875,e" filled="f" strokeweight=".20444mm">
                    <v:path arrowok="t" o:connecttype="custom" o:connectlocs="0,0;8875,0" o:connectangles="0,0"/>
                  </v:shape>
                </v:group>
                <v:group id="Group 88" o:spid="_x0000_s1167" style="position:absolute;left:15;top:11;width:2;height:644" coordorigin="15,11" coordsize="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3PKkxQAAAN0AAAAPAAAAZHJzL2Rvd25yZXYueG1sRI9Bi8Iw&#10;FITvC/sfwlvwtqZVlKVrFJFVPIhgXRBvj+bZFpuX0sS2/nsjCB6HmfmGmS16U4mWGldaVhAPIxDE&#10;mdUl5wr+j+vvHxDOI2usLJOCOzlYzD8/Zpho2/GB2tTnIkDYJaig8L5OpHRZQQbd0NbEwbvYxqAP&#10;ssmlbrALcFPJURRNpcGSw0KBNa0Kyq7pzSjYdNgtx/Ffu7teVvfzcbI/7WJSavDVL39BeOr9O/xq&#10;b7WCcTyZwvNNeAJy/gAAAP//AwBQSwECLQAUAAYACAAAACEA2+H2y+4AAACFAQAAEwAAAAAAAAAA&#10;AAAAAAAAAAAAW0NvbnRlbnRfVHlwZXNdLnhtbFBLAQItABQABgAIAAAAIQBa9CxbvwAAABUBAAAL&#10;AAAAAAAAAAAAAAAAAB8BAABfcmVscy8ucmVsc1BLAQItABQABgAIAAAAIQB73PKkxQAAAN0AAAAP&#10;AAAAAAAAAAAAAAAAAAcCAABkcnMvZG93bnJldi54bWxQSwUGAAAAAAMAAwC3AAAA+QIAAAAA&#10;">
                  <v:shape id="Freeform 89" o:spid="_x0000_s1168" style="position:absolute;left:15;top:11;width:2;height:644;visibility:visible;mso-wrap-style:square;v-text-anchor:top" coordsize="2,6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J4MxwAAAN0AAAAPAAAAZHJzL2Rvd25yZXYueG1sRI9bawIx&#10;FITfhf6HcAq+FM3a4m01igiF4psX9PWwOe5uuznZJnHd+usbQfBxmJlvmPmyNZVoyPnSsoJBPwFB&#10;nFldcq7gsP/sTUD4gKyxskwK/sjDcvHSmWOq7ZW31OxCLiKEfYoKihDqVEqfFWTQ921NHL2zdQZD&#10;lC6X2uE1wk0l35NkJA2WHBcKrGldUPazuxgFDWe3ycq14/V2M/xtjpvp99tpqlT3tV3NQARqwzP8&#10;aH9pBR+D4Rjub+ITkIt/AAAA//8DAFBLAQItABQABgAIAAAAIQDb4fbL7gAAAIUBAAATAAAAAAAA&#10;AAAAAAAAAAAAAABbQ29udGVudF9UeXBlc10ueG1sUEsBAi0AFAAGAAgAAAAhAFr0LFu/AAAAFQEA&#10;AAsAAAAAAAAAAAAAAAAAHwEAAF9yZWxzLy5yZWxzUEsBAi0AFAAGAAgAAAAhAE4AngzHAAAA3QAA&#10;AA8AAAAAAAAAAAAAAAAABwIAAGRycy9kb3ducmV2LnhtbFBLBQYAAAAAAwADALcAAAD7AgAAAAA=&#10;" path="m,l,643e" filled="f" strokeweight=".20444mm">
                    <v:path arrowok="t" o:connecttype="custom" o:connectlocs="0,11;0,654" o:connectangles="0,0"/>
                  </v:shape>
                </v:group>
                <v:group id="Group 86" o:spid="_x0000_s1169" style="position:absolute;left:8886;top:11;width:2;height:672" coordorigin="8886,11" coordsize="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D8NNwwAAAN0AAAAPAAAAZHJzL2Rvd25yZXYueG1sRE/LisIw&#10;FN0L8w/hCu40raJINRWRcXAhAz5gmN2luX1gc1OaTFv/3iyEWR7Oe7sbTC06al1lWUE8i0AQZ1ZX&#10;XCi4347TNQjnkTXWlknBkxzs0o/RFhNte75Qd/WFCCHsElRQet8kUrqsJINuZhviwOW2NegDbAup&#10;W+xDuKnlPIpW0mDFoaHEhg4lZY/rn1Hw1WO/X8Sf3fmRH56/t+X3zzkmpSbjYb8B4Wnw/+K3+6QV&#10;LOJlmBvehCcg0xcAAAD//wMAUEsBAi0AFAAGAAgAAAAhANvh9svuAAAAhQEAABMAAAAAAAAAAAAA&#10;AAAAAAAAAFtDb250ZW50X1R5cGVzXS54bWxQSwECLQAUAAYACAAAACEAWvQsW78AAAAVAQAACwAA&#10;AAAAAAAAAAAAAAAfAQAAX3JlbHMvLnJlbHNQSwECLQAUAAYACAAAACEAZQ/DTcMAAADdAAAADwAA&#10;AAAAAAAAAAAAAAAHAgAAZHJzL2Rvd25yZXYueG1sUEsFBgAAAAADAAMAtwAAAPcCAAAAAA==&#10;">
                  <v:shape id="Freeform 87" o:spid="_x0000_s1170" style="position:absolute;left:8886;top:11;width:2;height:672;visibility:visible;mso-wrap-style:square;v-text-anchor:top" coordsize="2,6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tPVuxgAAAN0AAAAPAAAAZHJzL2Rvd25yZXYueG1sRI9Bi8Iw&#10;FITvC/6H8AQvRVN1Fa1GEVGQhT2sil4fzbMtNi+1iVr/vVlY2OMwM98w82VjSvGg2hWWFfR7MQji&#10;1OqCMwXHw7Y7AeE8ssbSMil4kYPlovUxx0TbJ//QY+8zESDsElSQe18lUro0J4OuZyvi4F1sbdAH&#10;WWdS1/gMcFPKQRyPpcGCw0KOFa1zSq/7u1GwvuvmlV6iiKrBOTptvr8+J+6mVKfdrGYgPDX+P/zX&#10;3mkFw/5oCr9vwhOQizcAAAD//wMAUEsBAi0AFAAGAAgAAAAhANvh9svuAAAAhQEAABMAAAAAAAAA&#10;AAAAAAAAAAAAAFtDb250ZW50X1R5cGVzXS54bWxQSwECLQAUAAYACAAAACEAWvQsW78AAAAVAQAA&#10;CwAAAAAAAAAAAAAAAAAfAQAAX3JlbHMvLnJlbHNQSwECLQAUAAYACAAAACEATrT1bsYAAADdAAAA&#10;DwAAAAAAAAAAAAAAAAAHAgAAZHJzL2Rvd25yZXYueG1sUEsFBgAAAAADAAMAtwAAAPoCAAAAAA==&#10;" path="m,l,672e" filled="f" strokeweight=".35614mm">
                    <v:path arrowok="t" o:connecttype="custom" o:connectlocs="0,11;0,683" o:connectangles="0,0"/>
                  </v:shape>
                </v:group>
                <v:group id="Group 84" o:spid="_x0000_s1171" style="position:absolute;left:8881;top:11;width:2;height:658" coordorigin="8881,11" coordsize="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QX2wwAAAN0AAAAPAAAAZHJzL2Rvd25yZXYueG1sRE/LisIw&#10;FN0L8w/hCu40raJINRWRcXAhAz5gmN2luX1gc1OaTFv/3iwGXB7Oe7sbTC06al1lWUE8i0AQZ1ZX&#10;XCi4347TNQjnkTXWlknBkxzs0o/RFhNte75Qd/WFCCHsElRQet8kUrqsJINuZhviwOW2NegDbAup&#10;W+xDuKnlPIpW0mDFoaHEhg4lZY/rn1Hw1WO/X8Sf3fmRH56/t+X3zzkmpSbjYb8B4Wnwb/G/+6QV&#10;LOJV2B/ehCcg0xcAAAD//wMAUEsBAi0AFAAGAAgAAAAhANvh9svuAAAAhQEAABMAAAAAAAAAAAAA&#10;AAAAAAAAAFtDb250ZW50X1R5cGVzXS54bWxQSwECLQAUAAYACAAAACEAWvQsW78AAAAVAQAACwAA&#10;AAAAAAAAAAAAAAAfAQAAX3JlbHMvLnJlbHNQSwECLQAUAAYACAAAACEAVRUF9sMAAADdAAAADwAA&#10;AAAAAAAAAAAAAAAHAgAAZHJzL2Rvd25yZXYueG1sUEsFBgAAAAADAAMAtwAAAPcCAAAAAA==&#10;">
                  <v:shape id="Freeform 85" o:spid="_x0000_s1172" style="position:absolute;left:8881;top:11;width:2;height:658;visibility:visible;mso-wrap-style:square;v-text-anchor:top" coordsize="2,6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fVSXxQAAAN0AAAAPAAAAZHJzL2Rvd25yZXYueG1sRI9Bi8Iw&#10;FITvwv6H8AQvomkV6lKNIi6y3lZd8fxonm21eSlNqt1/bxYEj8PMfMMsVp2pxJ0aV1pWEI8jEMSZ&#10;1SXnCk6/29EnCOeRNVaWScEfOVgtP3oLTLV98IHuR5+LAGGXooLC+zqV0mUFGXRjWxMH72Ibgz7I&#10;Jpe6wUeAm0pOoiiRBksOCwXWtCkoux1bo0Bvhq38OSST3fdt3+an2TVbn7+UGvS79RyEp86/w6/2&#10;TiuYxkkM/2/CE5DLJwAAAP//AwBQSwECLQAUAAYACAAAACEA2+H2y+4AAACFAQAAEwAAAAAAAAAA&#10;AAAAAAAAAAAAW0NvbnRlbnRfVHlwZXNdLnhtbFBLAQItABQABgAIAAAAIQBa9CxbvwAAABUBAAAL&#10;AAAAAAAAAAAAAAAAAB8BAABfcmVscy8ucmVsc1BLAQItABQABgAIAAAAIQAifVSXxQAAAN0AAAAP&#10;AAAAAAAAAAAAAAAAAAcCAABkcnMvZG93bnJldi54bWxQSwUGAAAAAAMAAwC3AAAA+QIAAAAA&#10;" path="m,l,657e" filled="f" strokeweight=".20444mm">
                    <v:path arrowok="t" o:connecttype="custom" o:connectlocs="0,11;0,668" o:connectangles="0,0"/>
                  </v:shape>
                </v:group>
                <v:group id="Group 81" o:spid="_x0000_s1173" style="position:absolute;left:11;top:663;width:8885;height:2" coordorigin="11,663"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iz4axQAAAN0AAAAPAAAAZHJzL2Rvd25yZXYueG1sRI9Bi8Iw&#10;FITvC/6H8ARva1plRapRRFQ8iLAqiLdH82yLzUtpYlv/vVkQ9jjMzDfMfNmZUjRUu8KygngYgSBO&#10;rS44U3A5b7+nIJxH1lhaJgUvcrBc9L7mmGjb8i81J5+JAGGXoILc+yqR0qU5GXRDWxEH725rgz7I&#10;OpO6xjbATSlHUTSRBgsOCzlWtM4pfZyeRsGuxXY1jjfN4XFfv27nn+P1EJNSg363moHw1Pn/8Ke9&#10;1wrG8WQEf2/CE5CLNwAAAP//AwBQSwECLQAUAAYACAAAACEA2+H2y+4AAACFAQAAEwAAAAAAAAAA&#10;AAAAAAAAAAAAW0NvbnRlbnRfVHlwZXNdLnhtbFBLAQItABQABgAIAAAAIQBa9CxbvwAAABUBAAAL&#10;AAAAAAAAAAAAAAAAAB8BAABfcmVscy8ucmVsc1BLAQItABQABgAIAAAAIQDKiz4axQAAAN0AAAAP&#10;AAAAAAAAAAAAAAAAAAcCAABkcnMvZG93bnJldi54bWxQSwUGAAAAAAMAAwC3AAAA+QIAAAAA&#10;">
                  <v:shape id="Freeform 83" o:spid="_x0000_s1174" style="position:absolute;left:11;top:663;width:8885;height:2;visibility:visible;mso-wrap-style:square;v-text-anchor:top"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vuuxAAAAN0AAAAPAAAAZHJzL2Rvd25yZXYueG1sRI9Pi8Iw&#10;FMTvwn6H8Bb2pqkKUqpRRBC8+RfE27N5ttXmpSTRdvfTbxYWPA4z8xtmtuhMLV7kfGVZwXCQgCDO&#10;ra64UHA6rvspCB+QNdaWScE3eVjMP3ozzLRteU+vQyhEhLDPUEEZQpNJ6fOSDPqBbYijd7POYIjS&#10;FVI7bCPc1HKUJBNpsOK4UGJDq5Lyx+FpFGx29+tx/5Oet0+ZNim5dnUJS6W+PrvlFESgLrzD/+2N&#10;VjAeTsbw9yY+ATn/BQAA//8DAFBLAQItABQABgAIAAAAIQDb4fbL7gAAAIUBAAATAAAAAAAAAAAA&#10;AAAAAAAAAABbQ29udGVudF9UeXBlc10ueG1sUEsBAi0AFAAGAAgAAAAhAFr0LFu/AAAAFQEAAAsA&#10;AAAAAAAAAAAAAAAAHwEAAF9yZWxzLy5yZWxzUEsBAi0AFAAGAAgAAAAhAFZ++67EAAAA3QAAAA8A&#10;AAAAAAAAAAAAAAAABwIAAGRycy9kb3ducmV2LnhtbFBLBQYAAAAAAwADALcAAAD4AgAAAAA=&#10;" path="m,l8884,e" filled="f" strokeweight=".37378mm">
                    <v:path arrowok="t" o:connecttype="custom" o:connectlocs="0,0;8884,0" o:connectangles="0,0"/>
                  </v:shape>
                  <v:shape id="Text Box 82" o:spid="_x0000_s1175" type="#_x0000_t202" style="position:absolute;left:15;top:6;width:8871;height:6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AsuxgAAAN0AAAAPAAAAZHJzL2Rvd25yZXYueG1sRI9Ba8JA&#10;FITvBf/D8gRvdWOVUKOriCgUhNIYDx6f2WeymH2bZrea/vtuodDjMDPfMMt1bxtxp84bxwom4wQE&#10;cem04UrBqdg/v4LwAVlj45gUfJOH9WrwtMRMuwfndD+GSkQI+wwV1CG0mZS+rMmiH7uWOHpX11kM&#10;UXaV1B0+Itw28iVJUmnRcFyosaVtTeXt+GUVbM6c78zn++Ujv+amKOYJH9KbUqNhv1mACNSH//Bf&#10;+00rmE7SGfy+iU9Arn4AAAD//wMAUEsBAi0AFAAGAAgAAAAhANvh9svuAAAAhQEAABMAAAAAAAAA&#10;AAAAAAAAAAAAAFtDb250ZW50X1R5cGVzXS54bWxQSwECLQAUAAYACAAAACEAWvQsW78AAAAVAQAA&#10;CwAAAAAAAAAAAAAAAAAfAQAAX3JlbHMvLnJlbHNQSwECLQAUAAYACAAAACEA5iwLLsYAAADdAAAA&#10;DwAAAAAAAAAAAAAAAAAHAgAAZHJzL2Rvd25yZXYueG1sUEsFBgAAAAADAAMAtwAAAPoCAAAAAA==&#10;" filled="f" stroked="f">
                    <v:textbox inset="0,0,0,0">
                      <w:txbxContent>
                        <w:p w14:paraId="6BFB2CB4" w14:textId="77777777" w:rsidR="00B93A6E" w:rsidRDefault="00B93A6E">
                          <w:pPr>
                            <w:spacing w:before="20" w:line="213" w:lineRule="exact"/>
                            <w:ind w:left="112"/>
                            <w:rPr>
                              <w:rFonts w:ascii="Courier New" w:eastAsia="Courier New" w:hAnsi="Courier New" w:cs="Courier New"/>
                              <w:sz w:val="20"/>
                              <w:szCs w:val="20"/>
                            </w:rPr>
                          </w:pPr>
                          <w:r>
                            <w:rPr>
                              <w:rFonts w:ascii="Courier New"/>
                              <w:sz w:val="20"/>
                            </w:rPr>
                            <w:t>[CAPTURE]</w:t>
                          </w:r>
                        </w:p>
                        <w:p w14:paraId="1DEEE64F" w14:textId="77777777" w:rsidR="00B93A6E" w:rsidRDefault="00B93A6E">
                          <w:pPr>
                            <w:spacing w:before="3" w:line="216" w:lineRule="auto"/>
                            <w:ind w:left="112" w:right="3717"/>
                            <w:rPr>
                              <w:rFonts w:ascii="Courier New" w:eastAsia="Courier New" w:hAnsi="Courier New" w:cs="Courier New"/>
                              <w:sz w:val="20"/>
                              <w:szCs w:val="20"/>
                            </w:rPr>
                          </w:pPr>
                          <w:r>
                            <w:rPr>
                              <w:rFonts w:ascii="Courier New"/>
                              <w:sz w:val="20"/>
                            </w:rPr>
                            <w:t>capture_mode=capturetwoanddetect</w:t>
                          </w:r>
                          <w:r>
                            <w:rPr>
                              <w:rFonts w:ascii="Courier New"/>
                              <w:w w:val="99"/>
                              <w:sz w:val="20"/>
                            </w:rPr>
                            <w:t xml:space="preserve"> </w:t>
                          </w:r>
                          <w:r>
                            <w:rPr>
                              <w:rFonts w:ascii="Courier New"/>
                              <w:w w:val="95"/>
                              <w:sz w:val="20"/>
                            </w:rPr>
                            <w:t>bat_captureexe=FTP_CaptureTwoAndDetect.exe</w:t>
                          </w:r>
                        </w:p>
                      </w:txbxContent>
                    </v:textbox>
                  </v:shape>
                </v:group>
                <w10:anchorlock/>
              </v:group>
            </w:pict>
          </mc:Fallback>
        </mc:AlternateContent>
      </w:r>
    </w:p>
    <w:p w14:paraId="7A79BF95" w14:textId="77777777" w:rsidR="00AF0AB3" w:rsidRDefault="00AF0AB3">
      <w:pPr>
        <w:rPr>
          <w:rFonts w:ascii="Times New Roman" w:eastAsia="Times New Roman" w:hAnsi="Times New Roman" w:cs="Times New Roman"/>
          <w:sz w:val="20"/>
          <w:szCs w:val="20"/>
        </w:rPr>
      </w:pPr>
    </w:p>
    <w:p w14:paraId="2BB7A487" w14:textId="77777777" w:rsidR="00AF0AB3" w:rsidRDefault="00AF0AB3">
      <w:pPr>
        <w:spacing w:before="2"/>
        <w:rPr>
          <w:rFonts w:ascii="Times New Roman" w:eastAsia="Times New Roman" w:hAnsi="Times New Roman" w:cs="Times New Roman"/>
          <w:sz w:val="23"/>
          <w:szCs w:val="23"/>
        </w:rPr>
      </w:pPr>
    </w:p>
    <w:p w14:paraId="3F2F8A03" w14:textId="77777777" w:rsidR="00AF0AB3" w:rsidRDefault="00180E67">
      <w:pPr>
        <w:spacing w:line="200" w:lineRule="atLeast"/>
        <w:ind w:left="45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s">
            <w:drawing>
              <wp:inline distT="0" distB="0" distL="0" distR="0" wp14:anchorId="718737D3" wp14:editId="75E9DEB9">
                <wp:extent cx="5980430" cy="1935480"/>
                <wp:effectExtent l="635" t="3810" r="635" b="3810"/>
                <wp:docPr id="3152" name="Text Box 7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80430" cy="1935480"/>
                        </a:xfrm>
                        <a:prstGeom prst="rect">
                          <a:avLst/>
                        </a:prstGeom>
                        <a:solidFill>
                          <a:srgbClr val="D9D9D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6131765" w14:textId="77777777" w:rsidR="00B93A6E" w:rsidRDefault="00B93A6E">
                            <w:pPr>
                              <w:spacing w:line="344" w:lineRule="auto"/>
                              <w:ind w:left="388" w:right="3905" w:hanging="360"/>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scripts</w:t>
                            </w:r>
                            <w:r>
                              <w:rPr>
                                <w:rFonts w:ascii="Times New Roman"/>
                                <w:spacing w:val="-4"/>
                                <w:sz w:val="24"/>
                              </w:rPr>
                              <w:t xml:space="preserve"> </w:t>
                            </w:r>
                            <w:r>
                              <w:rPr>
                                <w:rFonts w:ascii="Times New Roman"/>
                                <w:spacing w:val="-1"/>
                                <w:sz w:val="24"/>
                              </w:rPr>
                              <w:t>ignore</w:t>
                            </w:r>
                            <w:r>
                              <w:rPr>
                                <w:rFonts w:ascii="Times New Roman"/>
                                <w:spacing w:val="-4"/>
                                <w:sz w:val="24"/>
                              </w:rPr>
                              <w:t xml:space="preserve"> </w:t>
                            </w:r>
                            <w:r>
                              <w:rPr>
                                <w:rFonts w:ascii="Times New Roman"/>
                                <w:sz w:val="24"/>
                              </w:rPr>
                              <w:t>any</w:t>
                            </w:r>
                            <w:r>
                              <w:rPr>
                                <w:rFonts w:ascii="Times New Roman"/>
                                <w:spacing w:val="-9"/>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following</w:t>
                            </w:r>
                            <w:r>
                              <w:rPr>
                                <w:rFonts w:ascii="Times New Roman"/>
                                <w:spacing w:val="-7"/>
                                <w:sz w:val="24"/>
                              </w:rPr>
                              <w:t xml:space="preserve"> </w:t>
                            </w:r>
                            <w:r>
                              <w:rPr>
                                <w:rFonts w:ascii="Times New Roman"/>
                                <w:sz w:val="24"/>
                              </w:rPr>
                              <w:t>conditions:</w:t>
                            </w:r>
                            <w:r>
                              <w:rPr>
                                <w:rFonts w:ascii="Times New Roman"/>
                                <w:spacing w:val="27"/>
                                <w:w w:val="99"/>
                                <w:sz w:val="24"/>
                              </w:rPr>
                              <w:t xml:space="preserve"> </w:t>
                            </w:r>
                            <w:r>
                              <w:rPr>
                                <w:rFonts w:ascii="Times New Roman"/>
                                <w:spacing w:val="-1"/>
                                <w:sz w:val="24"/>
                              </w:rPr>
                              <w:t>Blank</w:t>
                            </w:r>
                            <w:r>
                              <w:rPr>
                                <w:rFonts w:ascii="Times New Roman"/>
                                <w:spacing w:val="-11"/>
                                <w:sz w:val="24"/>
                              </w:rPr>
                              <w:t xml:space="preserve"> </w:t>
                            </w:r>
                            <w:r>
                              <w:rPr>
                                <w:rFonts w:ascii="Times New Roman"/>
                                <w:spacing w:val="-1"/>
                                <w:sz w:val="24"/>
                              </w:rPr>
                              <w:t>lines</w:t>
                            </w:r>
                          </w:p>
                          <w:p w14:paraId="7575483E" w14:textId="77777777" w:rsidR="00B93A6E" w:rsidRDefault="00B93A6E">
                            <w:pPr>
                              <w:spacing w:before="4" w:line="344" w:lineRule="auto"/>
                              <w:ind w:left="388" w:right="4133"/>
                              <w:rPr>
                                <w:rFonts w:ascii="Times New Roman" w:eastAsia="Times New Roman" w:hAnsi="Times New Roman" w:cs="Times New Roman"/>
                                <w:sz w:val="24"/>
                                <w:szCs w:val="24"/>
                              </w:rPr>
                            </w:pP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z w:val="24"/>
                              </w:rPr>
                              <w:t>space</w:t>
                            </w:r>
                            <w:r>
                              <w:rPr>
                                <w:rFonts w:ascii="Times New Roman"/>
                                <w:spacing w:val="-3"/>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7"/>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TAB</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3"/>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4"/>
                                <w:sz w:val="24"/>
                              </w:rPr>
                              <w:t xml:space="preserve"> </w:t>
                            </w:r>
                            <w:r>
                              <w:rPr>
                                <w:rFonts w:ascii="Times New Roman"/>
                                <w:sz w:val="24"/>
                              </w:rPr>
                              <w:t>"//"</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the</w:t>
                            </w:r>
                            <w:r>
                              <w:rPr>
                                <w:rFonts w:ascii="Times New Roman"/>
                                <w:spacing w:val="-5"/>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two</w:t>
                            </w:r>
                            <w:r>
                              <w:rPr>
                                <w:rFonts w:ascii="Times New Roman"/>
                                <w:spacing w:val="-4"/>
                                <w:sz w:val="24"/>
                              </w:rPr>
                              <w:t xml:space="preserve"> </w:t>
                            </w:r>
                            <w:r>
                              <w:rPr>
                                <w:rFonts w:ascii="Times New Roman"/>
                                <w:spacing w:val="-1"/>
                                <w:sz w:val="24"/>
                              </w:rPr>
                              <w:t>characters</w:t>
                            </w:r>
                            <w:r>
                              <w:rPr>
                                <w:rFonts w:ascii="Times New Roman"/>
                                <w:spacing w:val="40"/>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5"/>
                                <w:sz w:val="24"/>
                              </w:rPr>
                              <w:t xml:space="preserve"> </w:t>
                            </w:r>
                            <w:r>
                              <w:rPr>
                                <w:rFonts w:ascii="Times New Roman"/>
                                <w:sz w:val="24"/>
                              </w:rPr>
                              <w:t>"rem"</w:t>
                            </w:r>
                            <w:r>
                              <w:rPr>
                                <w:rFonts w:ascii="Times New Roman"/>
                                <w:spacing w:val="-6"/>
                                <w:sz w:val="24"/>
                              </w:rPr>
                              <w:t xml:space="preserve"> </w:t>
                            </w:r>
                            <w:r>
                              <w:rPr>
                                <w:rFonts w:ascii="Times New Roman"/>
                                <w:sz w:val="24"/>
                              </w:rPr>
                              <w:t>as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three</w:t>
                            </w:r>
                            <w:r>
                              <w:rPr>
                                <w:rFonts w:ascii="Times New Roman"/>
                                <w:spacing w:val="-6"/>
                                <w:sz w:val="24"/>
                              </w:rPr>
                              <w:t xml:space="preserve"> </w:t>
                            </w:r>
                            <w:r>
                              <w:rPr>
                                <w:rFonts w:ascii="Times New Roman"/>
                                <w:spacing w:val="-1"/>
                                <w:sz w:val="24"/>
                              </w:rPr>
                              <w:t>characters</w:t>
                            </w:r>
                            <w:r>
                              <w:rPr>
                                <w:rFonts w:ascii="Times New Roman"/>
                                <w:spacing w:val="44"/>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pacing w:val="-1"/>
                                <w:sz w:val="24"/>
                              </w:rPr>
                              <w:t>"rem</w:t>
                            </w:r>
                            <w:r>
                              <w:rPr>
                                <w:rFonts w:ascii="Times New Roman"/>
                                <w:spacing w:val="-2"/>
                                <w:sz w:val="24"/>
                              </w:rPr>
                              <w:t xml:space="preserve"> </w:t>
                            </w:r>
                            <w:r>
                              <w:rPr>
                                <w:rFonts w:ascii="Times New Roman"/>
                                <w:sz w:val="24"/>
                              </w:rPr>
                              <w:t>"</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four</w:t>
                            </w:r>
                            <w:r>
                              <w:rPr>
                                <w:rFonts w:ascii="Times New Roman"/>
                                <w:spacing w:val="-3"/>
                                <w:sz w:val="24"/>
                              </w:rPr>
                              <w:t xml:space="preserve"> </w:t>
                            </w:r>
                            <w:r>
                              <w:rPr>
                                <w:rFonts w:ascii="Times New Roman"/>
                                <w:spacing w:val="-1"/>
                                <w:sz w:val="24"/>
                              </w:rPr>
                              <w:t>characters</w:t>
                            </w:r>
                          </w:p>
                        </w:txbxContent>
                      </wps:txbx>
                      <wps:bodyPr rot="0" vert="horz" wrap="square" lIns="0" tIns="0" rIns="0" bIns="0" anchor="t" anchorCtr="0" upright="1">
                        <a:noAutofit/>
                      </wps:bodyPr>
                    </wps:wsp>
                  </a:graphicData>
                </a:graphic>
              </wp:inline>
            </w:drawing>
          </mc:Choice>
          <mc:Fallback>
            <w:pict>
              <v:shape w14:anchorId="718737D3" id="Text Box 79" o:spid="_x0000_s1176" type="#_x0000_t202" style="width:470.9pt;height:15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edBQIAAOwDAAAOAAAAZHJzL2Uyb0RvYy54bWysU9uO0zAQfUfiHyy/06TtFtqo6WpptQhp&#10;WZB2+QDHcRKLxGPGbpPy9YydpqyWN4QiWeO5HM85M9neDl3LTgqdBpPz+SzlTBkJpTZ1zr8/379b&#10;c+a8MKVowaicn5Xjt7u3b7a9zdQCGmhLhYxAjMt6m/PGe5sliZON6oSbgVWGghVgJzxdsU5KFD2h&#10;d22ySNP3SQ9YWgSpnCPvYQzyXcSvKiX916pyyrM259SbjyfGswhnstuKrEZhGy0vbYh/6KIT2tCj&#10;V6iD8IIdUf8F1WmJ4KDyMwldAlWlpYociM08fcXmqRFWRS4kjrNXmdz/g5WPp2/IdJnz5Xy14MyI&#10;jqb0rAbPPsLAPmyCQr11GSU+WUr1A/lp0pGtsw8gfzhmYN8IU6s7ROgbJUrqcB4qkxelI44LIEX/&#10;BUp6Rxw9RKChwi7IR4IwQqdJna/TCb1Icq426/RmSSFJsflmubpZx/klIpvKLTr/SUHHgpFzpPFH&#10;eHF6cD60I7IpJbzmoNXlvW7beMG62LfIToJW5bAJX2TwKq01IdlAKBsRgyfyDNRGkn4ohlHU5aRf&#10;AeWZmCOMK0i/DBkN4C/Oelq/nLufR4GKs/azIfXCrk4GTkYxGcJIKs2552w0937c6aNFXTeEPM7H&#10;wB0pXOnIPYxi7OLSL61UlOSy/mFnX95j1p+fdPcbAAD//wMAUEsDBBQABgAIAAAAIQC2wnUw3AAA&#10;AAUBAAAPAAAAZHJzL2Rvd25yZXYueG1sTI9BS8NAEIXvgv9hGcGb3VSjtjGbUgRBD6HYSM+T7JoE&#10;d2djdtvEf+/oRS8Phje89718MzsrTmYMvScFy0UCwlDjdU+tgrfq6WoFIkQkjdaTUfBlAmyK87Mc&#10;M+0nejWnfWwFh1DIUEEX45BJGZrOOAwLPxhi792PDiOfYyv1iBOHOyuvk+ROOuyJGzoczGNnmo/9&#10;0Sn4rOOL3VVVNT2XZVreYjvfH7ZKXV7M2wcQ0czx7xl+8BkdCmaq/ZF0EFYBD4m/yt46XfKMWsFN&#10;kq5AFrn8T198AwAA//8DAFBLAQItABQABgAIAAAAIQC2gziS/gAAAOEBAAATAAAAAAAAAAAAAAAA&#10;AAAAAABbQ29udGVudF9UeXBlc10ueG1sUEsBAi0AFAAGAAgAAAAhADj9If/WAAAAlAEAAAsAAAAA&#10;AAAAAAAAAAAALwEAAF9yZWxzLy5yZWxzUEsBAi0AFAAGAAgAAAAhABr8R50FAgAA7AMAAA4AAAAA&#10;AAAAAAAAAAAALgIAAGRycy9lMm9Eb2MueG1sUEsBAi0AFAAGAAgAAAAhALbCdTDcAAAABQEAAA8A&#10;AAAAAAAAAAAAAAAAXwQAAGRycy9kb3ducmV2LnhtbFBLBQYAAAAABAAEAPMAAABoBQAAAAA=&#10;" fillcolor="#d9d9d9" stroked="f">
                <v:textbox inset="0,0,0,0">
                  <w:txbxContent>
                    <w:p w14:paraId="16131765" w14:textId="77777777" w:rsidR="00B93A6E" w:rsidRDefault="00B93A6E">
                      <w:pPr>
                        <w:spacing w:line="344" w:lineRule="auto"/>
                        <w:ind w:left="388" w:right="3905" w:hanging="360"/>
                        <w:rPr>
                          <w:rFonts w:ascii="Times New Roman" w:eastAsia="Times New Roman" w:hAnsi="Times New Roman" w:cs="Times New Roman"/>
                          <w:sz w:val="24"/>
                          <w:szCs w:val="24"/>
                        </w:rPr>
                      </w:pPr>
                      <w:r>
                        <w:rPr>
                          <w:rFonts w:ascii="Times New Roman"/>
                          <w:spacing w:val="-1"/>
                          <w:sz w:val="24"/>
                        </w:rPr>
                        <w:t>Note:</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z w:val="24"/>
                        </w:rPr>
                        <w:t>scripts</w:t>
                      </w:r>
                      <w:r>
                        <w:rPr>
                          <w:rFonts w:ascii="Times New Roman"/>
                          <w:spacing w:val="-4"/>
                          <w:sz w:val="24"/>
                        </w:rPr>
                        <w:t xml:space="preserve"> </w:t>
                      </w:r>
                      <w:r>
                        <w:rPr>
                          <w:rFonts w:ascii="Times New Roman"/>
                          <w:spacing w:val="-1"/>
                          <w:sz w:val="24"/>
                        </w:rPr>
                        <w:t>ignore</w:t>
                      </w:r>
                      <w:r>
                        <w:rPr>
                          <w:rFonts w:ascii="Times New Roman"/>
                          <w:spacing w:val="-4"/>
                          <w:sz w:val="24"/>
                        </w:rPr>
                        <w:t xml:space="preserve"> </w:t>
                      </w:r>
                      <w:r>
                        <w:rPr>
                          <w:rFonts w:ascii="Times New Roman"/>
                          <w:sz w:val="24"/>
                        </w:rPr>
                        <w:t>any</w:t>
                      </w:r>
                      <w:r>
                        <w:rPr>
                          <w:rFonts w:ascii="Times New Roman"/>
                          <w:spacing w:val="-9"/>
                          <w:sz w:val="24"/>
                        </w:rPr>
                        <w:t xml:space="preserve"> </w:t>
                      </w:r>
                      <w:r>
                        <w:rPr>
                          <w:rFonts w:ascii="Times New Roman"/>
                          <w:spacing w:val="1"/>
                          <w:sz w:val="24"/>
                        </w:rPr>
                        <w:t>of</w:t>
                      </w:r>
                      <w:r>
                        <w:rPr>
                          <w:rFonts w:ascii="Times New Roman"/>
                          <w:spacing w:val="-6"/>
                          <w:sz w:val="24"/>
                        </w:rPr>
                        <w:t xml:space="preserve"> </w:t>
                      </w:r>
                      <w:r>
                        <w:rPr>
                          <w:rFonts w:ascii="Times New Roman"/>
                          <w:sz w:val="24"/>
                        </w:rPr>
                        <w:t>the</w:t>
                      </w:r>
                      <w:r>
                        <w:rPr>
                          <w:rFonts w:ascii="Times New Roman"/>
                          <w:spacing w:val="-6"/>
                          <w:sz w:val="24"/>
                        </w:rPr>
                        <w:t xml:space="preserve"> </w:t>
                      </w:r>
                      <w:r>
                        <w:rPr>
                          <w:rFonts w:ascii="Times New Roman"/>
                          <w:sz w:val="24"/>
                        </w:rPr>
                        <w:t>following</w:t>
                      </w:r>
                      <w:r>
                        <w:rPr>
                          <w:rFonts w:ascii="Times New Roman"/>
                          <w:spacing w:val="-7"/>
                          <w:sz w:val="24"/>
                        </w:rPr>
                        <w:t xml:space="preserve"> </w:t>
                      </w:r>
                      <w:r>
                        <w:rPr>
                          <w:rFonts w:ascii="Times New Roman"/>
                          <w:sz w:val="24"/>
                        </w:rPr>
                        <w:t>conditions:</w:t>
                      </w:r>
                      <w:r>
                        <w:rPr>
                          <w:rFonts w:ascii="Times New Roman"/>
                          <w:spacing w:val="27"/>
                          <w:w w:val="99"/>
                          <w:sz w:val="24"/>
                        </w:rPr>
                        <w:t xml:space="preserve"> </w:t>
                      </w:r>
                      <w:r>
                        <w:rPr>
                          <w:rFonts w:ascii="Times New Roman"/>
                          <w:spacing w:val="-1"/>
                          <w:sz w:val="24"/>
                        </w:rPr>
                        <w:t>Blank</w:t>
                      </w:r>
                      <w:r>
                        <w:rPr>
                          <w:rFonts w:ascii="Times New Roman"/>
                          <w:spacing w:val="-11"/>
                          <w:sz w:val="24"/>
                        </w:rPr>
                        <w:t xml:space="preserve"> </w:t>
                      </w:r>
                      <w:r>
                        <w:rPr>
                          <w:rFonts w:ascii="Times New Roman"/>
                          <w:spacing w:val="-1"/>
                          <w:sz w:val="24"/>
                        </w:rPr>
                        <w:t>lines</w:t>
                      </w:r>
                    </w:p>
                    <w:p w14:paraId="7575483E" w14:textId="77777777" w:rsidR="00B93A6E" w:rsidRDefault="00B93A6E">
                      <w:pPr>
                        <w:spacing w:before="4" w:line="344" w:lineRule="auto"/>
                        <w:ind w:left="388" w:right="4133"/>
                        <w:rPr>
                          <w:rFonts w:ascii="Times New Roman" w:eastAsia="Times New Roman" w:hAnsi="Times New Roman" w:cs="Times New Roman"/>
                          <w:sz w:val="24"/>
                          <w:szCs w:val="24"/>
                        </w:rPr>
                      </w:pP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6"/>
                          <w:sz w:val="24"/>
                        </w:rPr>
                        <w:t xml:space="preserve"> </w:t>
                      </w:r>
                      <w:r>
                        <w:rPr>
                          <w:rFonts w:ascii="Times New Roman"/>
                          <w:sz w:val="24"/>
                        </w:rPr>
                        <w:t>space</w:t>
                      </w:r>
                      <w:r>
                        <w:rPr>
                          <w:rFonts w:ascii="Times New Roman"/>
                          <w:spacing w:val="-3"/>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7"/>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z w:val="24"/>
                        </w:rPr>
                        <w:t>a</w:t>
                      </w:r>
                      <w:r>
                        <w:rPr>
                          <w:rFonts w:ascii="Times New Roman"/>
                          <w:spacing w:val="-5"/>
                          <w:sz w:val="24"/>
                        </w:rPr>
                        <w:t xml:space="preserve"> </w:t>
                      </w:r>
                      <w:r>
                        <w:rPr>
                          <w:rFonts w:ascii="Times New Roman"/>
                          <w:sz w:val="24"/>
                        </w:rPr>
                        <w:t>TAB</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5"/>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character</w:t>
                      </w:r>
                      <w:r>
                        <w:rPr>
                          <w:rFonts w:ascii="Times New Roman"/>
                          <w:w w:val="99"/>
                          <w:sz w:val="24"/>
                        </w:rPr>
                        <w:t xml:space="preserve"> </w:t>
                      </w:r>
                      <w:r>
                        <w:rPr>
                          <w:rFonts w:ascii="Times New Roman"/>
                          <w:spacing w:val="13"/>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5"/>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4"/>
                          <w:sz w:val="24"/>
                        </w:rPr>
                        <w:t xml:space="preserve"> </w:t>
                      </w:r>
                      <w:r>
                        <w:rPr>
                          <w:rFonts w:ascii="Times New Roman"/>
                          <w:sz w:val="24"/>
                        </w:rPr>
                        <w:t>"//"</w:t>
                      </w:r>
                      <w:r>
                        <w:rPr>
                          <w:rFonts w:ascii="Times New Roman"/>
                          <w:spacing w:val="-6"/>
                          <w:sz w:val="24"/>
                        </w:rPr>
                        <w:t xml:space="preserve"> </w:t>
                      </w:r>
                      <w:r>
                        <w:rPr>
                          <w:rFonts w:ascii="Times New Roman"/>
                          <w:spacing w:val="-1"/>
                          <w:sz w:val="24"/>
                        </w:rPr>
                        <w:t>as</w:t>
                      </w:r>
                      <w:r>
                        <w:rPr>
                          <w:rFonts w:ascii="Times New Roman"/>
                          <w:spacing w:val="-5"/>
                          <w:sz w:val="24"/>
                        </w:rPr>
                        <w:t xml:space="preserve"> </w:t>
                      </w:r>
                      <w:r>
                        <w:rPr>
                          <w:rFonts w:ascii="Times New Roman"/>
                          <w:spacing w:val="1"/>
                          <w:sz w:val="24"/>
                        </w:rPr>
                        <w:t>the</w:t>
                      </w:r>
                      <w:r>
                        <w:rPr>
                          <w:rFonts w:ascii="Times New Roman"/>
                          <w:spacing w:val="-5"/>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two</w:t>
                      </w:r>
                      <w:r>
                        <w:rPr>
                          <w:rFonts w:ascii="Times New Roman"/>
                          <w:spacing w:val="-4"/>
                          <w:sz w:val="24"/>
                        </w:rPr>
                        <w:t xml:space="preserve"> </w:t>
                      </w:r>
                      <w:r>
                        <w:rPr>
                          <w:rFonts w:ascii="Times New Roman"/>
                          <w:spacing w:val="-1"/>
                          <w:sz w:val="24"/>
                        </w:rPr>
                        <w:t>characters</w:t>
                      </w:r>
                      <w:r>
                        <w:rPr>
                          <w:rFonts w:ascii="Times New Roman"/>
                          <w:spacing w:val="40"/>
                          <w:w w:val="99"/>
                          <w:sz w:val="24"/>
                        </w:rPr>
                        <w:t xml:space="preserve"> </w:t>
                      </w:r>
                      <w:r>
                        <w:rPr>
                          <w:rFonts w:ascii="Times New Roman"/>
                          <w:sz w:val="24"/>
                        </w:rPr>
                        <w:t>Any</w:t>
                      </w:r>
                      <w:r>
                        <w:rPr>
                          <w:rFonts w:ascii="Times New Roman"/>
                          <w:spacing w:val="-10"/>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5"/>
                          <w:sz w:val="24"/>
                        </w:rPr>
                        <w:t xml:space="preserve"> </w:t>
                      </w:r>
                      <w:r>
                        <w:rPr>
                          <w:rFonts w:ascii="Times New Roman"/>
                          <w:sz w:val="24"/>
                        </w:rPr>
                        <w:t>has</w:t>
                      </w:r>
                      <w:r>
                        <w:rPr>
                          <w:rFonts w:ascii="Times New Roman"/>
                          <w:spacing w:val="-5"/>
                          <w:sz w:val="24"/>
                        </w:rPr>
                        <w:t xml:space="preserve"> </w:t>
                      </w:r>
                      <w:r>
                        <w:rPr>
                          <w:rFonts w:ascii="Times New Roman"/>
                          <w:sz w:val="24"/>
                        </w:rPr>
                        <w:t>"rem"</w:t>
                      </w:r>
                      <w:r>
                        <w:rPr>
                          <w:rFonts w:ascii="Times New Roman"/>
                          <w:spacing w:val="-6"/>
                          <w:sz w:val="24"/>
                        </w:rPr>
                        <w:t xml:space="preserve"> </w:t>
                      </w:r>
                      <w:r>
                        <w:rPr>
                          <w:rFonts w:ascii="Times New Roman"/>
                          <w:sz w:val="24"/>
                        </w:rPr>
                        <w:t>as</w:t>
                      </w:r>
                      <w:r>
                        <w:rPr>
                          <w:rFonts w:ascii="Times New Roman"/>
                          <w:spacing w:val="-5"/>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5"/>
                          <w:sz w:val="24"/>
                        </w:rPr>
                        <w:t xml:space="preserve"> </w:t>
                      </w:r>
                      <w:r>
                        <w:rPr>
                          <w:rFonts w:ascii="Times New Roman"/>
                          <w:spacing w:val="-1"/>
                          <w:sz w:val="24"/>
                        </w:rPr>
                        <w:t>three</w:t>
                      </w:r>
                      <w:r>
                        <w:rPr>
                          <w:rFonts w:ascii="Times New Roman"/>
                          <w:spacing w:val="-6"/>
                          <w:sz w:val="24"/>
                        </w:rPr>
                        <w:t xml:space="preserve"> </w:t>
                      </w:r>
                      <w:r>
                        <w:rPr>
                          <w:rFonts w:ascii="Times New Roman"/>
                          <w:spacing w:val="-1"/>
                          <w:sz w:val="24"/>
                        </w:rPr>
                        <w:t>characters</w:t>
                      </w:r>
                      <w:r>
                        <w:rPr>
                          <w:rFonts w:ascii="Times New Roman"/>
                          <w:spacing w:val="44"/>
                          <w:w w:val="99"/>
                          <w:sz w:val="24"/>
                        </w:rPr>
                        <w:t xml:space="preserve"> </w:t>
                      </w:r>
                      <w:r>
                        <w:rPr>
                          <w:rFonts w:ascii="Times New Roman"/>
                          <w:sz w:val="24"/>
                        </w:rPr>
                        <w:t>Any</w:t>
                      </w:r>
                      <w:r>
                        <w:rPr>
                          <w:rFonts w:ascii="Times New Roman"/>
                          <w:spacing w:val="-9"/>
                          <w:sz w:val="24"/>
                        </w:rPr>
                        <w:t xml:space="preserve"> </w:t>
                      </w:r>
                      <w:r>
                        <w:rPr>
                          <w:rFonts w:ascii="Times New Roman"/>
                          <w:sz w:val="24"/>
                        </w:rPr>
                        <w:t>line</w:t>
                      </w:r>
                      <w:r>
                        <w:rPr>
                          <w:rFonts w:ascii="Times New Roman"/>
                          <w:spacing w:val="-6"/>
                          <w:sz w:val="24"/>
                        </w:rPr>
                        <w:t xml:space="preserve"> </w:t>
                      </w:r>
                      <w:r>
                        <w:rPr>
                          <w:rFonts w:ascii="Times New Roman"/>
                          <w:spacing w:val="-1"/>
                          <w:sz w:val="24"/>
                        </w:rPr>
                        <w:t>that</w:t>
                      </w:r>
                      <w:r>
                        <w:rPr>
                          <w:rFonts w:ascii="Times New Roman"/>
                          <w:spacing w:val="-4"/>
                          <w:sz w:val="24"/>
                        </w:rPr>
                        <w:t xml:space="preserve"> </w:t>
                      </w:r>
                      <w:r>
                        <w:rPr>
                          <w:rFonts w:ascii="Times New Roman"/>
                          <w:sz w:val="24"/>
                        </w:rPr>
                        <w:t>has</w:t>
                      </w:r>
                      <w:r>
                        <w:rPr>
                          <w:rFonts w:ascii="Times New Roman"/>
                          <w:spacing w:val="-4"/>
                          <w:sz w:val="24"/>
                        </w:rPr>
                        <w:t xml:space="preserve"> </w:t>
                      </w:r>
                      <w:r>
                        <w:rPr>
                          <w:rFonts w:ascii="Times New Roman"/>
                          <w:spacing w:val="-1"/>
                          <w:sz w:val="24"/>
                        </w:rPr>
                        <w:t>"rem</w:t>
                      </w:r>
                      <w:r>
                        <w:rPr>
                          <w:rFonts w:ascii="Times New Roman"/>
                          <w:spacing w:val="-2"/>
                          <w:sz w:val="24"/>
                        </w:rPr>
                        <w:t xml:space="preserve"> </w:t>
                      </w:r>
                      <w:r>
                        <w:rPr>
                          <w:rFonts w:ascii="Times New Roman"/>
                          <w:sz w:val="24"/>
                        </w:rPr>
                        <w:t>"</w:t>
                      </w:r>
                      <w:r>
                        <w:rPr>
                          <w:rFonts w:ascii="Times New Roman"/>
                          <w:spacing w:val="-4"/>
                          <w:sz w:val="24"/>
                        </w:rPr>
                        <w:t xml:space="preserve"> </w:t>
                      </w:r>
                      <w:r>
                        <w:rPr>
                          <w:rFonts w:ascii="Times New Roman"/>
                          <w:spacing w:val="-1"/>
                          <w:sz w:val="24"/>
                        </w:rPr>
                        <w:t>as</w:t>
                      </w:r>
                      <w:r>
                        <w:rPr>
                          <w:rFonts w:ascii="Times New Roman"/>
                          <w:spacing w:val="-4"/>
                          <w:sz w:val="24"/>
                        </w:rPr>
                        <w:t xml:space="preserve"> </w:t>
                      </w:r>
                      <w:r>
                        <w:rPr>
                          <w:rFonts w:ascii="Times New Roman"/>
                          <w:sz w:val="24"/>
                        </w:rPr>
                        <w:t>the</w:t>
                      </w:r>
                      <w:r>
                        <w:rPr>
                          <w:rFonts w:ascii="Times New Roman"/>
                          <w:spacing w:val="-6"/>
                          <w:sz w:val="24"/>
                        </w:rPr>
                        <w:t xml:space="preserve"> </w:t>
                      </w:r>
                      <w:r>
                        <w:rPr>
                          <w:rFonts w:ascii="Times New Roman"/>
                          <w:spacing w:val="-1"/>
                          <w:sz w:val="24"/>
                        </w:rPr>
                        <w:t>first</w:t>
                      </w:r>
                      <w:r>
                        <w:rPr>
                          <w:rFonts w:ascii="Times New Roman"/>
                          <w:spacing w:val="-4"/>
                          <w:sz w:val="24"/>
                        </w:rPr>
                        <w:t xml:space="preserve"> </w:t>
                      </w:r>
                      <w:r>
                        <w:rPr>
                          <w:rFonts w:ascii="Times New Roman"/>
                          <w:spacing w:val="-1"/>
                          <w:sz w:val="24"/>
                        </w:rPr>
                        <w:t>four</w:t>
                      </w:r>
                      <w:r>
                        <w:rPr>
                          <w:rFonts w:ascii="Times New Roman"/>
                          <w:spacing w:val="-3"/>
                          <w:sz w:val="24"/>
                        </w:rPr>
                        <w:t xml:space="preserve"> </w:t>
                      </w:r>
                      <w:r>
                        <w:rPr>
                          <w:rFonts w:ascii="Times New Roman"/>
                          <w:spacing w:val="-1"/>
                          <w:sz w:val="24"/>
                        </w:rPr>
                        <w:t>characters</w:t>
                      </w:r>
                    </w:p>
                  </w:txbxContent>
                </v:textbox>
                <w10:anchorlock/>
              </v:shape>
            </w:pict>
          </mc:Fallback>
        </mc:AlternateContent>
      </w:r>
    </w:p>
    <w:p w14:paraId="1DCE6D0F" w14:textId="77777777" w:rsidR="00AF0AB3" w:rsidRDefault="005319AB" w:rsidP="0071189A">
      <w:pPr>
        <w:pStyle w:val="BodyText"/>
        <w:numPr>
          <w:ilvl w:val="2"/>
          <w:numId w:val="5"/>
        </w:numPr>
        <w:tabs>
          <w:tab w:val="left" w:pos="920"/>
        </w:tabs>
        <w:spacing w:before="114"/>
      </w:pPr>
      <w:r>
        <w:rPr>
          <w:spacing w:val="-1"/>
        </w:rPr>
        <w:t>[AUTOCAMS]</w:t>
      </w:r>
      <w:r>
        <w:rPr>
          <w:spacing w:val="-3"/>
        </w:rPr>
        <w:t xml:space="preserve"> </w:t>
      </w:r>
      <w:r>
        <w:t>section</w:t>
      </w:r>
      <w:r>
        <w:rPr>
          <w:spacing w:val="-2"/>
        </w:rPr>
        <w:t xml:space="preserve"> </w:t>
      </w:r>
      <w:r>
        <w:t>is</w:t>
      </w:r>
      <w:r>
        <w:rPr>
          <w:spacing w:val="-2"/>
        </w:rPr>
        <w:t xml:space="preserve"> </w:t>
      </w:r>
      <w:r>
        <w:rPr>
          <w:spacing w:val="-1"/>
        </w:rPr>
        <w:t>for</w:t>
      </w:r>
      <w:r>
        <w:rPr>
          <w:spacing w:val="-2"/>
        </w:rPr>
        <w:t xml:space="preserve"> </w:t>
      </w:r>
      <w:r>
        <w:rPr>
          <w:spacing w:val="-1"/>
        </w:rPr>
        <w:t>parameters</w:t>
      </w:r>
      <w:r>
        <w:rPr>
          <w:spacing w:val="-2"/>
        </w:rPr>
        <w:t xml:space="preserve"> </w:t>
      </w:r>
      <w:r>
        <w:rPr>
          <w:spacing w:val="-1"/>
        </w:rPr>
        <w:t>that</w:t>
      </w:r>
      <w:r>
        <w:rPr>
          <w:spacing w:val="1"/>
        </w:rPr>
        <w:t xml:space="preserve"> </w:t>
      </w:r>
      <w:r>
        <w:rPr>
          <w:spacing w:val="-1"/>
        </w:rPr>
        <w:t>govern</w:t>
      </w:r>
      <w:r>
        <w:rPr>
          <w:spacing w:val="-2"/>
        </w:rPr>
        <w:t xml:space="preserve"> </w:t>
      </w:r>
      <w:r>
        <w:t>the</w:t>
      </w:r>
      <w:r>
        <w:rPr>
          <w:spacing w:val="-2"/>
        </w:rPr>
        <w:t xml:space="preserve"> </w:t>
      </w:r>
      <w:r>
        <w:rPr>
          <w:spacing w:val="-1"/>
        </w:rPr>
        <w:t>AutoCams</w:t>
      </w:r>
      <w:r>
        <w:rPr>
          <w:spacing w:val="-3"/>
        </w:rPr>
        <w:t xml:space="preserve"> </w:t>
      </w:r>
      <w:r>
        <w:t>functions.</w:t>
      </w:r>
    </w:p>
    <w:p w14:paraId="133A955E" w14:textId="77777777" w:rsidR="00AF0AB3" w:rsidRDefault="005319AB" w:rsidP="0071189A">
      <w:pPr>
        <w:pStyle w:val="BodyText"/>
        <w:numPr>
          <w:ilvl w:val="3"/>
          <w:numId w:val="5"/>
        </w:numPr>
        <w:tabs>
          <w:tab w:val="left" w:pos="1280"/>
        </w:tabs>
        <w:spacing w:before="124" w:line="290" w:lineRule="exact"/>
        <w:rPr>
          <w:rFonts w:cs="Times New Roman"/>
        </w:rPr>
      </w:pPr>
      <w:r>
        <w:rPr>
          <w:spacing w:val="-1"/>
          <w:w w:val="105"/>
        </w:rPr>
        <w:t>bat</w:t>
      </w:r>
      <w:r>
        <w:rPr>
          <w:spacing w:val="-2"/>
          <w:w w:val="105"/>
        </w:rPr>
        <w:t>_ve</w:t>
      </w:r>
      <w:r>
        <w:rPr>
          <w:spacing w:val="-1"/>
          <w:w w:val="105"/>
        </w:rPr>
        <w:t>r</w:t>
      </w:r>
      <w:r>
        <w:rPr>
          <w:spacing w:val="-2"/>
          <w:w w:val="105"/>
        </w:rPr>
        <w:t>s=1.00</w:t>
      </w:r>
      <w:r>
        <w:rPr>
          <w:spacing w:val="-1"/>
          <w:w w:val="105"/>
        </w:rPr>
        <w:t>a</w:t>
      </w:r>
      <w:r w:rsidR="006A4721">
        <w:rPr>
          <w:spacing w:val="-1"/>
          <w:w w:val="105"/>
        </w:rPr>
        <w:t xml:space="preserve"> [OBSOLETE]</w:t>
      </w:r>
    </w:p>
    <w:p w14:paraId="49810479" w14:textId="77777777" w:rsidR="00AF0AB3" w:rsidRDefault="005319AB" w:rsidP="006A4721">
      <w:pPr>
        <w:pStyle w:val="BodyText"/>
        <w:spacing w:before="0" w:line="272" w:lineRule="exact"/>
        <w:ind w:left="1279"/>
        <w:rPr>
          <w:rFonts w:cs="Times New Roman"/>
          <w:sz w:val="20"/>
          <w:szCs w:val="20"/>
        </w:rPr>
      </w:pPr>
      <w:r>
        <w:t>This</w:t>
      </w:r>
      <w:r>
        <w:rPr>
          <w:spacing w:val="-6"/>
        </w:rPr>
        <w:t xml:space="preserve"> </w:t>
      </w:r>
      <w:r>
        <w:t>is</w:t>
      </w:r>
      <w:r>
        <w:rPr>
          <w:spacing w:val="-5"/>
        </w:rPr>
        <w:t xml:space="preserve"> </w:t>
      </w:r>
      <w:r>
        <w:rPr>
          <w:spacing w:val="-1"/>
        </w:rPr>
        <w:t>where</w:t>
      </w:r>
      <w:r>
        <w:rPr>
          <w:spacing w:val="-7"/>
        </w:rPr>
        <w:t xml:space="preserve"> </w:t>
      </w:r>
      <w:r>
        <w:t>the</w:t>
      </w:r>
      <w:r>
        <w:rPr>
          <w:spacing w:val="-6"/>
        </w:rPr>
        <w:t xml:space="preserve"> </w:t>
      </w:r>
      <w:r>
        <w:t>AutoCams</w:t>
      </w:r>
      <w:r>
        <w:rPr>
          <w:spacing w:val="-6"/>
        </w:rPr>
        <w:t xml:space="preserve"> </w:t>
      </w:r>
      <w:r>
        <w:rPr>
          <w:spacing w:val="-1"/>
        </w:rPr>
        <w:t>menu</w:t>
      </w:r>
      <w:r>
        <w:rPr>
          <w:spacing w:val="-5"/>
        </w:rPr>
        <w:t xml:space="preserve"> </w:t>
      </w:r>
      <w:r>
        <w:rPr>
          <w:spacing w:val="-1"/>
        </w:rPr>
        <w:t>gets</w:t>
      </w:r>
      <w:r>
        <w:rPr>
          <w:spacing w:val="-6"/>
        </w:rPr>
        <w:t xml:space="preserve"> </w:t>
      </w:r>
      <w:r>
        <w:t>its</w:t>
      </w:r>
      <w:r>
        <w:rPr>
          <w:spacing w:val="-5"/>
        </w:rPr>
        <w:t xml:space="preserve"> </w:t>
      </w:r>
      <w:r>
        <w:rPr>
          <w:spacing w:val="-1"/>
        </w:rPr>
        <w:t>version</w:t>
      </w:r>
      <w:r>
        <w:rPr>
          <w:spacing w:val="-4"/>
        </w:rPr>
        <w:t xml:space="preserve"> </w:t>
      </w:r>
      <w:r>
        <w:rPr>
          <w:spacing w:val="-1"/>
        </w:rPr>
        <w:t>information</w:t>
      </w:r>
      <w:r>
        <w:rPr>
          <w:spacing w:val="-5"/>
        </w:rPr>
        <w:t xml:space="preserve"> </w:t>
      </w:r>
      <w:r>
        <w:rPr>
          <w:spacing w:val="-1"/>
        </w:rPr>
        <w:t>when</w:t>
      </w:r>
      <w:r>
        <w:rPr>
          <w:spacing w:val="-6"/>
        </w:rPr>
        <w:t xml:space="preserve"> </w:t>
      </w:r>
      <w:r>
        <w:t>it</w:t>
      </w:r>
      <w:r>
        <w:rPr>
          <w:spacing w:val="-5"/>
        </w:rPr>
        <w:t xml:space="preserve"> </w:t>
      </w:r>
      <w:r>
        <w:rPr>
          <w:spacing w:val="-1"/>
        </w:rPr>
        <w:t>displays</w:t>
      </w:r>
      <w:r>
        <w:rPr>
          <w:spacing w:val="-6"/>
        </w:rPr>
        <w:t xml:space="preserve"> </w:t>
      </w:r>
      <w:r>
        <w:t>it.</w:t>
      </w:r>
    </w:p>
    <w:p w14:paraId="7595812D" w14:textId="77777777" w:rsidR="00AF0AB3" w:rsidRDefault="00AF0AB3">
      <w:pPr>
        <w:spacing w:before="10"/>
        <w:rPr>
          <w:rFonts w:ascii="Times New Roman" w:eastAsia="Times New Roman" w:hAnsi="Times New Roman" w:cs="Times New Roman"/>
          <w:sz w:val="19"/>
          <w:szCs w:val="19"/>
        </w:rPr>
      </w:pPr>
    </w:p>
    <w:p w14:paraId="038998C8" w14:textId="77777777" w:rsidR="00AF0AB3" w:rsidRDefault="005319AB" w:rsidP="0071189A">
      <w:pPr>
        <w:pStyle w:val="BodyText"/>
        <w:numPr>
          <w:ilvl w:val="3"/>
          <w:numId w:val="5"/>
        </w:numPr>
        <w:tabs>
          <w:tab w:val="left" w:pos="1280"/>
        </w:tabs>
        <w:spacing w:before="0" w:line="292" w:lineRule="exact"/>
        <w:rPr>
          <w:rFonts w:cs="Times New Roman"/>
        </w:rPr>
      </w:pPr>
      <w:r>
        <w:rPr>
          <w:spacing w:val="-1"/>
          <w:w w:val="105"/>
        </w:rPr>
        <w:t>aut</w:t>
      </w:r>
      <w:r>
        <w:rPr>
          <w:spacing w:val="-2"/>
          <w:w w:val="105"/>
        </w:rPr>
        <w:t>o</w:t>
      </w:r>
      <w:r>
        <w:rPr>
          <w:spacing w:val="-1"/>
          <w:w w:val="105"/>
        </w:rPr>
        <w:t>n</w:t>
      </w:r>
      <w:r>
        <w:rPr>
          <w:spacing w:val="-2"/>
          <w:w w:val="105"/>
        </w:rPr>
        <w:t>o</w:t>
      </w:r>
      <w:r>
        <w:rPr>
          <w:spacing w:val="-1"/>
          <w:w w:val="105"/>
        </w:rPr>
        <w:t>m</w:t>
      </w:r>
      <w:r>
        <w:rPr>
          <w:spacing w:val="-2"/>
          <w:w w:val="105"/>
        </w:rPr>
        <w:t>o</w:t>
      </w:r>
      <w:r>
        <w:rPr>
          <w:spacing w:val="-1"/>
          <w:w w:val="105"/>
        </w:rPr>
        <w:t>u</w:t>
      </w:r>
      <w:r>
        <w:rPr>
          <w:spacing w:val="-2"/>
          <w:w w:val="105"/>
        </w:rPr>
        <w:t>slevel=</w:t>
      </w:r>
      <w:r>
        <w:rPr>
          <w:spacing w:val="-1"/>
          <w:w w:val="105"/>
        </w:rPr>
        <w:t>app</w:t>
      </w:r>
      <w:r>
        <w:rPr>
          <w:spacing w:val="-2"/>
          <w:w w:val="105"/>
        </w:rPr>
        <w:t>ly</w:t>
      </w:r>
      <w:r w:rsidR="006A4721">
        <w:rPr>
          <w:spacing w:val="-2"/>
          <w:w w:val="105"/>
        </w:rPr>
        <w:t xml:space="preserve"> [OBSOLETE]</w:t>
      </w:r>
    </w:p>
    <w:p w14:paraId="50B6E6D4" w14:textId="77777777" w:rsidR="00AF0AB3" w:rsidRDefault="005319AB">
      <w:pPr>
        <w:pStyle w:val="BodyText"/>
        <w:spacing w:before="0"/>
        <w:ind w:left="1279" w:right="276"/>
      </w:pPr>
      <w:r>
        <w:rPr>
          <w:spacing w:val="-1"/>
        </w:rPr>
        <w:t>Governs</w:t>
      </w:r>
      <w:r>
        <w:rPr>
          <w:spacing w:val="-6"/>
        </w:rPr>
        <w:t xml:space="preserve"> </w:t>
      </w:r>
      <w:r>
        <w:t>the</w:t>
      </w:r>
      <w:r>
        <w:rPr>
          <w:spacing w:val="-6"/>
        </w:rPr>
        <w:t xml:space="preserve"> </w:t>
      </w:r>
      <w:r>
        <w:t>level</w:t>
      </w:r>
      <w:r>
        <w:rPr>
          <w:spacing w:val="-6"/>
        </w:rPr>
        <w:t xml:space="preserve"> </w:t>
      </w:r>
      <w:r>
        <w:t>of</w:t>
      </w:r>
      <w:r>
        <w:rPr>
          <w:spacing w:val="-6"/>
        </w:rPr>
        <w:t xml:space="preserve"> </w:t>
      </w:r>
      <w:r>
        <w:t>autonomous</w:t>
      </w:r>
      <w:r>
        <w:rPr>
          <w:spacing w:val="-5"/>
        </w:rPr>
        <w:t xml:space="preserve"> </w:t>
      </w:r>
      <w:r>
        <w:rPr>
          <w:spacing w:val="-1"/>
        </w:rPr>
        <w:t>operation.</w:t>
      </w:r>
      <w:r>
        <w:rPr>
          <w:spacing w:val="49"/>
        </w:rPr>
        <w:t xml:space="preserve"> </w:t>
      </w:r>
      <w:r>
        <w:t>This</w:t>
      </w:r>
      <w:r>
        <w:rPr>
          <w:spacing w:val="-6"/>
        </w:rPr>
        <w:t xml:space="preserve"> </w:t>
      </w:r>
      <w:r>
        <w:rPr>
          <w:spacing w:val="-1"/>
        </w:rPr>
        <w:t>setting</w:t>
      </w:r>
      <w:r>
        <w:rPr>
          <w:spacing w:val="-8"/>
        </w:rPr>
        <w:t xml:space="preserve"> </w:t>
      </w:r>
      <w:r>
        <w:rPr>
          <w:spacing w:val="-1"/>
        </w:rPr>
        <w:t>indicates</w:t>
      </w:r>
      <w:r>
        <w:rPr>
          <w:spacing w:val="-5"/>
        </w:rPr>
        <w:t xml:space="preserve"> </w:t>
      </w:r>
      <w:r>
        <w:t>the</w:t>
      </w:r>
      <w:r>
        <w:rPr>
          <w:spacing w:val="-7"/>
        </w:rPr>
        <w:t xml:space="preserve"> </w:t>
      </w:r>
      <w:r>
        <w:rPr>
          <w:spacing w:val="-1"/>
        </w:rPr>
        <w:t>last</w:t>
      </w:r>
      <w:r>
        <w:rPr>
          <w:spacing w:val="-5"/>
        </w:rPr>
        <w:t xml:space="preserve"> </w:t>
      </w:r>
      <w:r>
        <w:t>step</w:t>
      </w:r>
      <w:r>
        <w:rPr>
          <w:spacing w:val="-5"/>
        </w:rPr>
        <w:t xml:space="preserve"> </w:t>
      </w:r>
      <w:r>
        <w:rPr>
          <w:spacing w:val="-1"/>
        </w:rPr>
        <w:t>that</w:t>
      </w:r>
      <w:r>
        <w:rPr>
          <w:spacing w:val="-3"/>
        </w:rPr>
        <w:t xml:space="preserve"> </w:t>
      </w:r>
      <w:r>
        <w:rPr>
          <w:spacing w:val="-2"/>
        </w:rPr>
        <w:t>you</w:t>
      </w:r>
      <w:r>
        <w:rPr>
          <w:spacing w:val="63"/>
          <w:w w:val="99"/>
        </w:rPr>
        <w:t xml:space="preserve"> </w:t>
      </w:r>
      <w:r>
        <w:rPr>
          <w:spacing w:val="-1"/>
        </w:rPr>
        <w:t>want</w:t>
      </w:r>
      <w:r>
        <w:rPr>
          <w:spacing w:val="-5"/>
        </w:rPr>
        <w:t xml:space="preserve"> </w:t>
      </w:r>
      <w:r>
        <w:t>it</w:t>
      </w:r>
      <w:r>
        <w:rPr>
          <w:spacing w:val="-5"/>
        </w:rPr>
        <w:t xml:space="preserve"> </w:t>
      </w:r>
      <w:r>
        <w:t>to</w:t>
      </w:r>
      <w:r>
        <w:rPr>
          <w:spacing w:val="-4"/>
        </w:rPr>
        <w:t xml:space="preserve"> </w:t>
      </w:r>
      <w:r>
        <w:rPr>
          <w:spacing w:val="-1"/>
        </w:rPr>
        <w:t>perform.</w:t>
      </w:r>
      <w:r>
        <w:rPr>
          <w:spacing w:val="50"/>
        </w:rPr>
        <w:t xml:space="preserve"> </w:t>
      </w:r>
      <w:r>
        <w:t>Possible</w:t>
      </w:r>
      <w:r>
        <w:rPr>
          <w:spacing w:val="-5"/>
        </w:rPr>
        <w:t xml:space="preserve"> </w:t>
      </w:r>
      <w:r>
        <w:t>options</w:t>
      </w:r>
      <w:r>
        <w:rPr>
          <w:spacing w:val="-5"/>
        </w:rPr>
        <w:t xml:space="preserve"> </w:t>
      </w:r>
      <w:r>
        <w:rPr>
          <w:spacing w:val="-1"/>
        </w:rPr>
        <w:t>are</w:t>
      </w:r>
      <w:r>
        <w:rPr>
          <w:spacing w:val="-5"/>
        </w:rPr>
        <w:t xml:space="preserve"> </w:t>
      </w:r>
      <w:r>
        <w:rPr>
          <w:spacing w:val="-1"/>
        </w:rPr>
        <w:t>(default</w:t>
      </w:r>
      <w:r>
        <w:rPr>
          <w:spacing w:val="-5"/>
        </w:rPr>
        <w:t xml:space="preserve"> </w:t>
      </w:r>
      <w:r>
        <w:t>is</w:t>
      </w:r>
      <w:r>
        <w:rPr>
          <w:spacing w:val="-5"/>
        </w:rPr>
        <w:t xml:space="preserve"> </w:t>
      </w:r>
      <w:r>
        <w:rPr>
          <w:spacing w:val="-1"/>
        </w:rPr>
        <w:t>"apply")</w:t>
      </w:r>
      <w:r>
        <w:rPr>
          <w:spacing w:val="-5"/>
        </w:rPr>
        <w:t xml:space="preserve"> </w:t>
      </w:r>
      <w:r>
        <w:t>(Use</w:t>
      </w:r>
      <w:r>
        <w:rPr>
          <w:spacing w:val="-6"/>
        </w:rPr>
        <w:t xml:space="preserve"> </w:t>
      </w:r>
      <w:r>
        <w:rPr>
          <w:spacing w:val="1"/>
        </w:rPr>
        <w:t>only</w:t>
      </w:r>
      <w:r>
        <w:rPr>
          <w:spacing w:val="-9"/>
        </w:rPr>
        <w:t xml:space="preserve"> </w:t>
      </w:r>
      <w:r>
        <w:t>one</w:t>
      </w:r>
      <w:r>
        <w:rPr>
          <w:spacing w:val="-5"/>
        </w:rPr>
        <w:t xml:space="preserve"> </w:t>
      </w:r>
      <w:r>
        <w:rPr>
          <w:spacing w:val="1"/>
        </w:rPr>
        <w:t>of</w:t>
      </w:r>
      <w:r>
        <w:rPr>
          <w:spacing w:val="-6"/>
        </w:rPr>
        <w:t xml:space="preserve"> </w:t>
      </w:r>
      <w:r>
        <w:t>the</w:t>
      </w:r>
      <w:r>
        <w:rPr>
          <w:spacing w:val="41"/>
          <w:w w:val="99"/>
        </w:rPr>
        <w:t xml:space="preserve"> </w:t>
      </w:r>
      <w:r>
        <w:rPr>
          <w:spacing w:val="-1"/>
        </w:rPr>
        <w:t>following):</w:t>
      </w:r>
    </w:p>
    <w:p w14:paraId="13C2395F" w14:textId="77777777" w:rsidR="00AF0AB3" w:rsidRDefault="005319AB">
      <w:pPr>
        <w:pStyle w:val="BodyText"/>
        <w:spacing w:before="0"/>
        <w:ind w:left="2719" w:right="3433"/>
      </w:pPr>
      <w:r>
        <w:rPr>
          <w:spacing w:val="-1"/>
        </w:rPr>
        <w:t>autonomouslevel=cal</w:t>
      </w:r>
      <w:r>
        <w:rPr>
          <w:spacing w:val="27"/>
          <w:w w:val="99"/>
        </w:rPr>
        <w:t xml:space="preserve"> </w:t>
      </w:r>
      <w:r>
        <w:t>autonomouslevel=apply</w:t>
      </w:r>
      <w:r>
        <w:rPr>
          <w:spacing w:val="20"/>
          <w:w w:val="99"/>
        </w:rPr>
        <w:t xml:space="preserve"> </w:t>
      </w:r>
      <w:r>
        <w:rPr>
          <w:spacing w:val="-1"/>
        </w:rPr>
        <w:t>autonomouslevel=applyconfirmed</w:t>
      </w:r>
      <w:r>
        <w:rPr>
          <w:spacing w:val="47"/>
          <w:w w:val="99"/>
        </w:rPr>
        <w:t xml:space="preserve"> </w:t>
      </w:r>
      <w:r>
        <w:rPr>
          <w:spacing w:val="-1"/>
        </w:rPr>
        <w:t>autonomouslevel=submit</w:t>
      </w:r>
      <w:r>
        <w:rPr>
          <w:spacing w:val="37"/>
          <w:w w:val="99"/>
        </w:rPr>
        <w:t xml:space="preserve"> </w:t>
      </w:r>
      <w:r>
        <w:rPr>
          <w:spacing w:val="-1"/>
        </w:rPr>
        <w:t>autonomouslevel=zip</w:t>
      </w:r>
      <w:r>
        <w:rPr>
          <w:spacing w:val="33"/>
          <w:w w:val="99"/>
        </w:rPr>
        <w:t xml:space="preserve"> </w:t>
      </w:r>
      <w:r>
        <w:rPr>
          <w:spacing w:val="-1"/>
        </w:rPr>
        <w:t>autonomouslevel=ftp</w:t>
      </w:r>
    </w:p>
    <w:p w14:paraId="1D1FA9A3" w14:textId="77777777" w:rsidR="00AF0AB3" w:rsidRDefault="00AF0AB3">
      <w:pPr>
        <w:spacing w:before="7"/>
        <w:rPr>
          <w:rFonts w:ascii="Times New Roman" w:eastAsia="Times New Roman" w:hAnsi="Times New Roman" w:cs="Times New Roman"/>
          <w:sz w:val="34"/>
          <w:szCs w:val="34"/>
        </w:rPr>
      </w:pPr>
    </w:p>
    <w:p w14:paraId="62BB8790" w14:textId="77777777" w:rsidR="00AF0AB3" w:rsidRDefault="005319AB" w:rsidP="0071189A">
      <w:pPr>
        <w:pStyle w:val="BodyText"/>
        <w:numPr>
          <w:ilvl w:val="3"/>
          <w:numId w:val="5"/>
        </w:numPr>
        <w:tabs>
          <w:tab w:val="left" w:pos="1280"/>
        </w:tabs>
        <w:spacing w:before="0" w:line="292" w:lineRule="exact"/>
      </w:pPr>
      <w:r>
        <w:rPr>
          <w:spacing w:val="-2"/>
          <w:w w:val="105"/>
        </w:rPr>
        <w:t>co</w:t>
      </w:r>
      <w:r>
        <w:rPr>
          <w:spacing w:val="-1"/>
          <w:w w:val="105"/>
        </w:rPr>
        <w:t>mp</w:t>
      </w:r>
      <w:r>
        <w:rPr>
          <w:spacing w:val="-2"/>
          <w:w w:val="105"/>
        </w:rPr>
        <w:t>le</w:t>
      </w:r>
      <w:r>
        <w:rPr>
          <w:spacing w:val="-1"/>
          <w:w w:val="105"/>
        </w:rPr>
        <w:t>t</w:t>
      </w:r>
      <w:r>
        <w:rPr>
          <w:spacing w:val="-2"/>
          <w:w w:val="105"/>
        </w:rPr>
        <w:t>ew</w:t>
      </w:r>
      <w:r>
        <w:rPr>
          <w:spacing w:val="-1"/>
          <w:w w:val="105"/>
        </w:rPr>
        <w:t>a</w:t>
      </w:r>
      <w:r>
        <w:rPr>
          <w:spacing w:val="-2"/>
          <w:w w:val="105"/>
        </w:rPr>
        <w:t>i</w:t>
      </w:r>
      <w:r>
        <w:rPr>
          <w:spacing w:val="-1"/>
          <w:w w:val="105"/>
        </w:rPr>
        <w:t>t</w:t>
      </w:r>
      <w:r>
        <w:rPr>
          <w:spacing w:val="-2"/>
          <w:w w:val="105"/>
        </w:rPr>
        <w:t>=5</w:t>
      </w:r>
      <w:r w:rsidR="006A4721">
        <w:rPr>
          <w:spacing w:val="-2"/>
          <w:w w:val="105"/>
        </w:rPr>
        <w:tab/>
        <w:t>[OBSOLETE]</w:t>
      </w:r>
    </w:p>
    <w:p w14:paraId="4F4C85BD" w14:textId="77777777" w:rsidR="00AF0AB3" w:rsidRDefault="005319AB">
      <w:pPr>
        <w:pStyle w:val="BodyText"/>
        <w:spacing w:before="0"/>
        <w:ind w:left="1279" w:right="194"/>
      </w:pPr>
      <w:r>
        <w:rPr>
          <w:spacing w:val="-1"/>
        </w:rPr>
        <w:t>Number</w:t>
      </w:r>
      <w:r>
        <w:rPr>
          <w:spacing w:val="-7"/>
        </w:rPr>
        <w:t xml:space="preserve"> </w:t>
      </w:r>
      <w:r>
        <w:t>of</w:t>
      </w:r>
      <w:r>
        <w:rPr>
          <w:spacing w:val="-6"/>
        </w:rPr>
        <w:t xml:space="preserve"> </w:t>
      </w:r>
      <w:r>
        <w:t>seconds</w:t>
      </w:r>
      <w:r>
        <w:rPr>
          <w:spacing w:val="-6"/>
        </w:rPr>
        <w:t xml:space="preserve"> </w:t>
      </w:r>
      <w:r>
        <w:t>to</w:t>
      </w:r>
      <w:r>
        <w:rPr>
          <w:spacing w:val="-5"/>
        </w:rPr>
        <w:t xml:space="preserve"> </w:t>
      </w:r>
      <w:r>
        <w:t>wait</w:t>
      </w:r>
      <w:r>
        <w:rPr>
          <w:spacing w:val="-6"/>
        </w:rPr>
        <w:t xml:space="preserve"> </w:t>
      </w:r>
      <w:r>
        <w:rPr>
          <w:spacing w:val="-1"/>
        </w:rPr>
        <w:t>after</w:t>
      </w:r>
      <w:r>
        <w:rPr>
          <w:spacing w:val="-6"/>
        </w:rPr>
        <w:t xml:space="preserve"> </w:t>
      </w:r>
      <w:r>
        <w:rPr>
          <w:spacing w:val="-1"/>
        </w:rPr>
        <w:t>autonomous</w:t>
      </w:r>
      <w:r>
        <w:rPr>
          <w:spacing w:val="-6"/>
        </w:rPr>
        <w:t xml:space="preserve"> </w:t>
      </w:r>
      <w:r>
        <w:t>mode</w:t>
      </w:r>
      <w:r>
        <w:rPr>
          <w:spacing w:val="-6"/>
        </w:rPr>
        <w:t xml:space="preserve"> </w:t>
      </w:r>
      <w:r>
        <w:rPr>
          <w:spacing w:val="-1"/>
        </w:rPr>
        <w:t>processing.</w:t>
      </w:r>
      <w:r>
        <w:rPr>
          <w:spacing w:val="49"/>
        </w:rPr>
        <w:t xml:space="preserve"> </w:t>
      </w:r>
      <w:r>
        <w:t>The</w:t>
      </w:r>
      <w:r>
        <w:rPr>
          <w:spacing w:val="-6"/>
        </w:rPr>
        <w:t xml:space="preserve"> </w:t>
      </w:r>
      <w:r>
        <w:t>delay</w:t>
      </w:r>
      <w:r>
        <w:rPr>
          <w:spacing w:val="-9"/>
        </w:rPr>
        <w:t xml:space="preserve"> </w:t>
      </w:r>
      <w:r>
        <w:rPr>
          <w:spacing w:val="-1"/>
        </w:rPr>
        <w:t>allows</w:t>
      </w:r>
      <w:r>
        <w:rPr>
          <w:spacing w:val="-5"/>
        </w:rPr>
        <w:t xml:space="preserve"> </w:t>
      </w:r>
      <w:r>
        <w:t>a</w:t>
      </w:r>
      <w:r>
        <w:rPr>
          <w:spacing w:val="-7"/>
        </w:rPr>
        <w:t xml:space="preserve"> </w:t>
      </w:r>
      <w:r>
        <w:rPr>
          <w:spacing w:val="-1"/>
        </w:rPr>
        <w:t>user</w:t>
      </w:r>
      <w:r>
        <w:rPr>
          <w:spacing w:val="69"/>
          <w:w w:val="99"/>
        </w:rPr>
        <w:t xml:space="preserve"> </w:t>
      </w:r>
      <w:r>
        <w:t>to</w:t>
      </w:r>
      <w:r>
        <w:rPr>
          <w:spacing w:val="-6"/>
        </w:rPr>
        <w:t xml:space="preserve"> </w:t>
      </w:r>
      <w:r>
        <w:rPr>
          <w:spacing w:val="-1"/>
        </w:rPr>
        <w:t>allow</w:t>
      </w:r>
      <w:r>
        <w:rPr>
          <w:spacing w:val="-6"/>
        </w:rPr>
        <w:t xml:space="preserve"> </w:t>
      </w:r>
      <w:r>
        <w:t>the</w:t>
      </w:r>
      <w:r>
        <w:rPr>
          <w:spacing w:val="-6"/>
        </w:rPr>
        <w:t xml:space="preserve"> </w:t>
      </w:r>
      <w:r>
        <w:rPr>
          <w:spacing w:val="-1"/>
        </w:rPr>
        <w:t>unattended</w:t>
      </w:r>
      <w:r>
        <w:rPr>
          <w:spacing w:val="-5"/>
        </w:rPr>
        <w:t xml:space="preserve"> </w:t>
      </w:r>
      <w:r>
        <w:t>autonomous</w:t>
      </w:r>
      <w:r>
        <w:rPr>
          <w:spacing w:val="-5"/>
        </w:rPr>
        <w:t xml:space="preserve"> </w:t>
      </w:r>
      <w:r>
        <w:t>mode</w:t>
      </w:r>
      <w:r>
        <w:rPr>
          <w:spacing w:val="-6"/>
        </w:rPr>
        <w:t xml:space="preserve"> </w:t>
      </w:r>
      <w:r>
        <w:t>to</w:t>
      </w:r>
      <w:r>
        <w:rPr>
          <w:spacing w:val="-5"/>
        </w:rPr>
        <w:t xml:space="preserve"> </w:t>
      </w:r>
      <w:r>
        <w:rPr>
          <w:spacing w:val="-1"/>
        </w:rPr>
        <w:t>system</w:t>
      </w:r>
      <w:r>
        <w:rPr>
          <w:spacing w:val="-5"/>
        </w:rPr>
        <w:t xml:space="preserve"> </w:t>
      </w:r>
      <w:r>
        <w:t>to</w:t>
      </w:r>
      <w:r>
        <w:rPr>
          <w:spacing w:val="-6"/>
        </w:rPr>
        <w:t xml:space="preserve"> </w:t>
      </w:r>
      <w:r>
        <w:t>delay</w:t>
      </w:r>
      <w:r>
        <w:rPr>
          <w:spacing w:val="-9"/>
        </w:rPr>
        <w:t xml:space="preserve"> </w:t>
      </w:r>
      <w:r>
        <w:t>for</w:t>
      </w:r>
      <w:r>
        <w:rPr>
          <w:spacing w:val="-6"/>
        </w:rPr>
        <w:t xml:space="preserve"> </w:t>
      </w:r>
      <w:r>
        <w:t>a</w:t>
      </w:r>
      <w:r>
        <w:rPr>
          <w:spacing w:val="-6"/>
        </w:rPr>
        <w:t xml:space="preserve"> </w:t>
      </w:r>
      <w:r>
        <w:t>longer</w:t>
      </w:r>
      <w:r>
        <w:rPr>
          <w:spacing w:val="-7"/>
        </w:rPr>
        <w:t xml:space="preserve"> </w:t>
      </w:r>
      <w:r>
        <w:t>period</w:t>
      </w:r>
      <w:r>
        <w:rPr>
          <w:spacing w:val="-5"/>
        </w:rPr>
        <w:t xml:space="preserve"> </w:t>
      </w:r>
      <w:r>
        <w:t>in</w:t>
      </w:r>
      <w:r>
        <w:rPr>
          <w:spacing w:val="-5"/>
        </w:rPr>
        <w:t xml:space="preserve"> </w:t>
      </w:r>
      <w:r>
        <w:rPr>
          <w:spacing w:val="-1"/>
        </w:rPr>
        <w:t>order</w:t>
      </w:r>
      <w:r>
        <w:rPr>
          <w:spacing w:val="42"/>
          <w:w w:val="99"/>
        </w:rPr>
        <w:t xml:space="preserve"> </w:t>
      </w:r>
      <w:r>
        <w:t>to</w:t>
      </w:r>
      <w:r>
        <w:rPr>
          <w:spacing w:val="-6"/>
        </w:rPr>
        <w:t xml:space="preserve"> </w:t>
      </w:r>
      <w:r>
        <w:rPr>
          <w:spacing w:val="-1"/>
        </w:rPr>
        <w:t>catch</w:t>
      </w:r>
      <w:r>
        <w:rPr>
          <w:spacing w:val="-5"/>
        </w:rPr>
        <w:t xml:space="preserve"> </w:t>
      </w:r>
      <w:r>
        <w:rPr>
          <w:spacing w:val="-1"/>
        </w:rPr>
        <w:t>and</w:t>
      </w:r>
      <w:r>
        <w:rPr>
          <w:spacing w:val="-5"/>
        </w:rPr>
        <w:t xml:space="preserve"> </w:t>
      </w:r>
      <w:r>
        <w:rPr>
          <w:spacing w:val="-1"/>
        </w:rPr>
        <w:t>review</w:t>
      </w:r>
      <w:r>
        <w:rPr>
          <w:spacing w:val="-5"/>
        </w:rPr>
        <w:t xml:space="preserve"> </w:t>
      </w:r>
      <w:r>
        <w:t>the</w:t>
      </w:r>
      <w:r>
        <w:rPr>
          <w:spacing w:val="-5"/>
        </w:rPr>
        <w:t xml:space="preserve"> </w:t>
      </w:r>
      <w:r>
        <w:t>console</w:t>
      </w:r>
      <w:r>
        <w:rPr>
          <w:spacing w:val="-6"/>
        </w:rPr>
        <w:t xml:space="preserve"> </w:t>
      </w:r>
      <w:r>
        <w:rPr>
          <w:spacing w:val="-1"/>
        </w:rPr>
        <w:t>before</w:t>
      </w:r>
      <w:r>
        <w:rPr>
          <w:spacing w:val="-5"/>
        </w:rPr>
        <w:t xml:space="preserve"> </w:t>
      </w:r>
      <w:r>
        <w:t>it</w:t>
      </w:r>
      <w:r>
        <w:rPr>
          <w:spacing w:val="-5"/>
        </w:rPr>
        <w:t xml:space="preserve"> </w:t>
      </w:r>
      <w:r>
        <w:t>kills</w:t>
      </w:r>
      <w:r>
        <w:rPr>
          <w:spacing w:val="-6"/>
        </w:rPr>
        <w:t xml:space="preserve"> </w:t>
      </w:r>
      <w:r>
        <w:t>the</w:t>
      </w:r>
      <w:r>
        <w:rPr>
          <w:spacing w:val="-5"/>
        </w:rPr>
        <w:t xml:space="preserve"> </w:t>
      </w:r>
      <w:r>
        <w:rPr>
          <w:spacing w:val="-1"/>
        </w:rPr>
        <w:t>window.</w:t>
      </w:r>
    </w:p>
    <w:p w14:paraId="45B3891D" w14:textId="77777777" w:rsidR="00AF0AB3" w:rsidRDefault="005319AB" w:rsidP="0071189A">
      <w:pPr>
        <w:pStyle w:val="BodyText"/>
        <w:numPr>
          <w:ilvl w:val="3"/>
          <w:numId w:val="5"/>
        </w:numPr>
        <w:tabs>
          <w:tab w:val="left" w:pos="1280"/>
        </w:tabs>
        <w:spacing w:before="126" w:line="290" w:lineRule="exact"/>
        <w:rPr>
          <w:rFonts w:cs="Times New Roman"/>
        </w:rPr>
      </w:pPr>
      <w:r>
        <w:rPr>
          <w:spacing w:val="-1"/>
          <w:w w:val="105"/>
        </w:rPr>
        <w:t>d</w:t>
      </w:r>
      <w:r>
        <w:rPr>
          <w:spacing w:val="-2"/>
          <w:w w:val="105"/>
        </w:rPr>
        <w:t>is</w:t>
      </w:r>
      <w:r>
        <w:rPr>
          <w:spacing w:val="-1"/>
          <w:w w:val="105"/>
        </w:rPr>
        <w:t>k</w:t>
      </w:r>
      <w:r>
        <w:rPr>
          <w:spacing w:val="-2"/>
          <w:w w:val="105"/>
        </w:rPr>
        <w:t>s</w:t>
      </w:r>
      <w:r>
        <w:rPr>
          <w:spacing w:val="-1"/>
          <w:w w:val="105"/>
        </w:rPr>
        <w:t>pa</w:t>
      </w:r>
      <w:r>
        <w:rPr>
          <w:spacing w:val="-2"/>
          <w:w w:val="105"/>
        </w:rPr>
        <w:t>cew</w:t>
      </w:r>
      <w:r>
        <w:rPr>
          <w:spacing w:val="-1"/>
          <w:w w:val="105"/>
        </w:rPr>
        <w:t>arn</w:t>
      </w:r>
      <w:r>
        <w:rPr>
          <w:spacing w:val="-2"/>
          <w:w w:val="105"/>
        </w:rPr>
        <w:t>i</w:t>
      </w:r>
      <w:r>
        <w:rPr>
          <w:spacing w:val="-1"/>
          <w:w w:val="105"/>
        </w:rPr>
        <w:t>n</w:t>
      </w:r>
      <w:r>
        <w:rPr>
          <w:spacing w:val="-2"/>
          <w:w w:val="105"/>
        </w:rPr>
        <w:t>g.</w:t>
      </w:r>
      <w:r>
        <w:rPr>
          <w:spacing w:val="-1"/>
          <w:w w:val="105"/>
        </w:rPr>
        <w:t>da</w:t>
      </w:r>
      <w:r>
        <w:rPr>
          <w:spacing w:val="-2"/>
          <w:w w:val="105"/>
        </w:rPr>
        <w:t>ys=14</w:t>
      </w:r>
    </w:p>
    <w:p w14:paraId="139FF521" w14:textId="77777777" w:rsidR="00AF0AB3" w:rsidRDefault="005319AB">
      <w:pPr>
        <w:pStyle w:val="BodyText"/>
        <w:spacing w:before="0"/>
        <w:ind w:left="1279" w:right="125"/>
      </w:pPr>
      <w:r>
        <w:rPr>
          <w:spacing w:val="-1"/>
        </w:rPr>
        <w:t>Number</w:t>
      </w:r>
      <w:r>
        <w:rPr>
          <w:spacing w:val="-6"/>
        </w:rPr>
        <w:t xml:space="preserve"> </w:t>
      </w:r>
      <w:r>
        <w:t>of</w:t>
      </w:r>
      <w:r>
        <w:rPr>
          <w:spacing w:val="-5"/>
        </w:rPr>
        <w:t xml:space="preserve"> </w:t>
      </w:r>
      <w:r>
        <w:rPr>
          <w:spacing w:val="-1"/>
        </w:rPr>
        <w:t>days</w:t>
      </w:r>
      <w:r>
        <w:rPr>
          <w:spacing w:val="-5"/>
        </w:rPr>
        <w:t xml:space="preserve"> </w:t>
      </w:r>
      <w:r>
        <w:t>to</w:t>
      </w:r>
      <w:r>
        <w:rPr>
          <w:spacing w:val="-4"/>
        </w:rPr>
        <w:t xml:space="preserve"> </w:t>
      </w:r>
      <w:r>
        <w:t>use</w:t>
      </w:r>
      <w:r>
        <w:rPr>
          <w:spacing w:val="-5"/>
        </w:rPr>
        <w:t xml:space="preserve"> </w:t>
      </w:r>
      <w:r>
        <w:t>in</w:t>
      </w:r>
      <w:r>
        <w:rPr>
          <w:spacing w:val="-3"/>
        </w:rPr>
        <w:t xml:space="preserve"> </w:t>
      </w:r>
      <w:r>
        <w:rPr>
          <w:spacing w:val="-1"/>
        </w:rPr>
        <w:t>calculating</w:t>
      </w:r>
      <w:r>
        <w:rPr>
          <w:spacing w:val="-7"/>
        </w:rPr>
        <w:t xml:space="preserve"> </w:t>
      </w:r>
      <w:r>
        <w:rPr>
          <w:spacing w:val="-1"/>
        </w:rPr>
        <w:t xml:space="preserve">whether </w:t>
      </w:r>
      <w:r>
        <w:rPr>
          <w:spacing w:val="-2"/>
        </w:rPr>
        <w:t>you</w:t>
      </w:r>
      <w:r>
        <w:rPr>
          <w:spacing w:val="-3"/>
        </w:rPr>
        <w:t xml:space="preserve"> </w:t>
      </w:r>
      <w:r>
        <w:rPr>
          <w:spacing w:val="-1"/>
        </w:rPr>
        <w:t>are</w:t>
      </w:r>
      <w:r>
        <w:rPr>
          <w:spacing w:val="-3"/>
        </w:rPr>
        <w:t xml:space="preserve"> </w:t>
      </w:r>
      <w:r>
        <w:rPr>
          <w:spacing w:val="-1"/>
        </w:rPr>
        <w:t>going</w:t>
      </w:r>
      <w:r>
        <w:rPr>
          <w:spacing w:val="-7"/>
        </w:rPr>
        <w:t xml:space="preserve"> </w:t>
      </w:r>
      <w:r>
        <w:t>to</w:t>
      </w:r>
      <w:r>
        <w:rPr>
          <w:spacing w:val="-5"/>
        </w:rPr>
        <w:t xml:space="preserve"> </w:t>
      </w:r>
      <w:r>
        <w:rPr>
          <w:spacing w:val="-1"/>
        </w:rPr>
        <w:t>run</w:t>
      </w:r>
      <w:r>
        <w:rPr>
          <w:spacing w:val="-4"/>
        </w:rPr>
        <w:t xml:space="preserve"> </w:t>
      </w:r>
      <w:r>
        <w:t>out</w:t>
      </w:r>
      <w:r>
        <w:rPr>
          <w:spacing w:val="-5"/>
        </w:rPr>
        <w:t xml:space="preserve"> </w:t>
      </w:r>
      <w:r>
        <w:t>of</w:t>
      </w:r>
      <w:r>
        <w:rPr>
          <w:spacing w:val="-5"/>
        </w:rPr>
        <w:t xml:space="preserve"> </w:t>
      </w:r>
      <w:r>
        <w:t>disk</w:t>
      </w:r>
      <w:r>
        <w:rPr>
          <w:spacing w:val="-4"/>
        </w:rPr>
        <w:t xml:space="preserve"> </w:t>
      </w:r>
      <w:r>
        <w:rPr>
          <w:spacing w:val="-1"/>
        </w:rPr>
        <w:t>space</w:t>
      </w:r>
      <w:r>
        <w:rPr>
          <w:spacing w:val="-6"/>
        </w:rPr>
        <w:t xml:space="preserve"> </w:t>
      </w:r>
      <w:r>
        <w:rPr>
          <w:spacing w:val="-1"/>
        </w:rPr>
        <w:t>with</w:t>
      </w:r>
      <w:r>
        <w:rPr>
          <w:spacing w:val="79"/>
          <w:w w:val="99"/>
        </w:rPr>
        <w:t xml:space="preserve"> </w:t>
      </w:r>
      <w:r>
        <w:rPr>
          <w:spacing w:val="-1"/>
        </w:rPr>
        <w:t>that</w:t>
      </w:r>
      <w:r>
        <w:rPr>
          <w:spacing w:val="-15"/>
        </w:rPr>
        <w:t xml:space="preserve"> </w:t>
      </w:r>
      <w:r>
        <w:rPr>
          <w:spacing w:val="-1"/>
        </w:rPr>
        <w:t>timeframe.</w:t>
      </w:r>
    </w:p>
    <w:p w14:paraId="7A8BB36C" w14:textId="77777777" w:rsidR="00AF0AB3" w:rsidRDefault="005319AB" w:rsidP="0071189A">
      <w:pPr>
        <w:pStyle w:val="BodyText"/>
        <w:numPr>
          <w:ilvl w:val="3"/>
          <w:numId w:val="5"/>
        </w:numPr>
        <w:tabs>
          <w:tab w:val="left" w:pos="1280"/>
        </w:tabs>
        <w:spacing w:before="122" w:line="292" w:lineRule="exact"/>
      </w:pPr>
      <w:r>
        <w:rPr>
          <w:spacing w:val="-1"/>
        </w:rPr>
        <w:t>diskspacewarning.hour.per.night</w:t>
      </w:r>
      <w:r>
        <w:rPr>
          <w:spacing w:val="-16"/>
        </w:rPr>
        <w:t xml:space="preserve"> </w:t>
      </w:r>
      <w:r>
        <w:t>=</w:t>
      </w:r>
      <w:r>
        <w:rPr>
          <w:spacing w:val="-18"/>
        </w:rPr>
        <w:t xml:space="preserve"> </w:t>
      </w:r>
      <w:r>
        <w:t>14</w:t>
      </w:r>
    </w:p>
    <w:p w14:paraId="5C6F3E87" w14:textId="77777777" w:rsidR="00AF0AB3" w:rsidRDefault="005319AB">
      <w:pPr>
        <w:pStyle w:val="BodyText"/>
        <w:spacing w:before="0"/>
        <w:ind w:left="1279" w:right="276"/>
      </w:pPr>
      <w:r>
        <w:t>Maximum</w:t>
      </w:r>
      <w:r>
        <w:rPr>
          <w:spacing w:val="-5"/>
        </w:rPr>
        <w:t xml:space="preserve"> </w:t>
      </w:r>
      <w:r>
        <w:rPr>
          <w:spacing w:val="-1"/>
        </w:rPr>
        <w:t>number</w:t>
      </w:r>
      <w:r>
        <w:rPr>
          <w:spacing w:val="-5"/>
        </w:rPr>
        <w:t xml:space="preserve"> </w:t>
      </w:r>
      <w:r>
        <w:t>of</w:t>
      </w:r>
      <w:r>
        <w:rPr>
          <w:spacing w:val="-6"/>
        </w:rPr>
        <w:t xml:space="preserve"> </w:t>
      </w:r>
      <w:r>
        <w:rPr>
          <w:spacing w:val="-1"/>
        </w:rPr>
        <w:t>hours</w:t>
      </w:r>
      <w:r>
        <w:rPr>
          <w:spacing w:val="-5"/>
        </w:rPr>
        <w:t xml:space="preserve"> </w:t>
      </w:r>
      <w:r>
        <w:rPr>
          <w:spacing w:val="-1"/>
        </w:rPr>
        <w:t>per</w:t>
      </w:r>
      <w:r>
        <w:rPr>
          <w:spacing w:val="-5"/>
        </w:rPr>
        <w:t xml:space="preserve"> </w:t>
      </w:r>
      <w:r>
        <w:t>night</w:t>
      </w:r>
      <w:r>
        <w:rPr>
          <w:spacing w:val="-5"/>
        </w:rPr>
        <w:t xml:space="preserve"> </w:t>
      </w:r>
      <w:r>
        <w:t>on</w:t>
      </w:r>
      <w:r>
        <w:rPr>
          <w:spacing w:val="-4"/>
        </w:rPr>
        <w:t xml:space="preserve"> </w:t>
      </w:r>
      <w:r>
        <w:t>the</w:t>
      </w:r>
      <w:r>
        <w:rPr>
          <w:spacing w:val="-6"/>
        </w:rPr>
        <w:t xml:space="preserve"> </w:t>
      </w:r>
      <w:r>
        <w:rPr>
          <w:spacing w:val="-1"/>
        </w:rPr>
        <w:t>longest</w:t>
      </w:r>
      <w:r>
        <w:rPr>
          <w:spacing w:val="-4"/>
        </w:rPr>
        <w:t xml:space="preserve"> </w:t>
      </w:r>
      <w:r>
        <w:rPr>
          <w:spacing w:val="-1"/>
        </w:rPr>
        <w:t>night.</w:t>
      </w:r>
      <w:r>
        <w:rPr>
          <w:spacing w:val="51"/>
        </w:rPr>
        <w:t xml:space="preserve"> </w:t>
      </w:r>
      <w:r>
        <w:t>This</w:t>
      </w:r>
      <w:r>
        <w:rPr>
          <w:spacing w:val="-5"/>
        </w:rPr>
        <w:t xml:space="preserve"> </w:t>
      </w:r>
      <w:r>
        <w:rPr>
          <w:spacing w:val="-1"/>
        </w:rPr>
        <w:t>value</w:t>
      </w:r>
      <w:r>
        <w:rPr>
          <w:spacing w:val="-5"/>
        </w:rPr>
        <w:t xml:space="preserve"> </w:t>
      </w:r>
      <w:r>
        <w:t>is</w:t>
      </w:r>
      <w:r>
        <w:rPr>
          <w:spacing w:val="-5"/>
        </w:rPr>
        <w:t xml:space="preserve"> </w:t>
      </w:r>
      <w:r>
        <w:t>used</w:t>
      </w:r>
      <w:r>
        <w:rPr>
          <w:spacing w:val="-4"/>
        </w:rPr>
        <w:t xml:space="preserve"> </w:t>
      </w:r>
      <w:r>
        <w:t>in</w:t>
      </w:r>
      <w:r>
        <w:rPr>
          <w:spacing w:val="49"/>
          <w:w w:val="99"/>
        </w:rPr>
        <w:t xml:space="preserve"> </w:t>
      </w:r>
      <w:r>
        <w:rPr>
          <w:spacing w:val="-1"/>
        </w:rPr>
        <w:t>calculating</w:t>
      </w:r>
      <w:r>
        <w:rPr>
          <w:spacing w:val="-8"/>
        </w:rPr>
        <w:t xml:space="preserve"> </w:t>
      </w:r>
      <w:r>
        <w:rPr>
          <w:spacing w:val="-1"/>
        </w:rPr>
        <w:t>whether</w:t>
      </w:r>
      <w:r>
        <w:rPr>
          <w:spacing w:val="-2"/>
        </w:rPr>
        <w:t xml:space="preserve"> </w:t>
      </w:r>
      <w:r>
        <w:rPr>
          <w:spacing w:val="-1"/>
        </w:rPr>
        <w:t>you're</w:t>
      </w:r>
      <w:r>
        <w:rPr>
          <w:spacing w:val="-6"/>
        </w:rPr>
        <w:t xml:space="preserve"> </w:t>
      </w:r>
      <w:r>
        <w:rPr>
          <w:spacing w:val="-1"/>
        </w:rPr>
        <w:t>going</w:t>
      </w:r>
      <w:r>
        <w:rPr>
          <w:spacing w:val="-8"/>
        </w:rPr>
        <w:t xml:space="preserve"> </w:t>
      </w:r>
      <w:r>
        <w:t>to</w:t>
      </w:r>
      <w:r>
        <w:rPr>
          <w:spacing w:val="-5"/>
        </w:rPr>
        <w:t xml:space="preserve"> </w:t>
      </w:r>
      <w:r>
        <w:rPr>
          <w:spacing w:val="-1"/>
        </w:rPr>
        <w:t>run</w:t>
      </w:r>
      <w:r>
        <w:rPr>
          <w:spacing w:val="-5"/>
        </w:rPr>
        <w:t xml:space="preserve"> </w:t>
      </w:r>
      <w:r>
        <w:t>out</w:t>
      </w:r>
      <w:r>
        <w:rPr>
          <w:spacing w:val="-5"/>
        </w:rPr>
        <w:t xml:space="preserve"> </w:t>
      </w:r>
      <w:r>
        <w:t>of</w:t>
      </w:r>
      <w:r>
        <w:rPr>
          <w:spacing w:val="-6"/>
        </w:rPr>
        <w:t xml:space="preserve"> </w:t>
      </w:r>
      <w:r>
        <w:t>disk</w:t>
      </w:r>
      <w:r>
        <w:rPr>
          <w:spacing w:val="-4"/>
        </w:rPr>
        <w:t xml:space="preserve"> </w:t>
      </w:r>
      <w:r>
        <w:rPr>
          <w:spacing w:val="-1"/>
        </w:rPr>
        <w:t>space</w:t>
      </w:r>
      <w:r>
        <w:rPr>
          <w:spacing w:val="-6"/>
        </w:rPr>
        <w:t xml:space="preserve"> </w:t>
      </w:r>
      <w:r>
        <w:rPr>
          <w:spacing w:val="-1"/>
        </w:rPr>
        <w:t>within</w:t>
      </w:r>
      <w:r>
        <w:rPr>
          <w:spacing w:val="-5"/>
        </w:rPr>
        <w:t xml:space="preserve"> </w:t>
      </w:r>
      <w:r>
        <w:t>the</w:t>
      </w:r>
      <w:r>
        <w:rPr>
          <w:spacing w:val="-6"/>
        </w:rPr>
        <w:t xml:space="preserve"> </w:t>
      </w:r>
      <w:r>
        <w:t>number</w:t>
      </w:r>
      <w:r>
        <w:rPr>
          <w:spacing w:val="-4"/>
        </w:rPr>
        <w:t xml:space="preserve"> </w:t>
      </w:r>
      <w:r>
        <w:t>of</w:t>
      </w:r>
      <w:r>
        <w:rPr>
          <w:spacing w:val="-6"/>
        </w:rPr>
        <w:t xml:space="preserve"> </w:t>
      </w:r>
      <w:r>
        <w:rPr>
          <w:spacing w:val="-1"/>
        </w:rPr>
        <w:t>days</w:t>
      </w:r>
      <w:r>
        <w:rPr>
          <w:spacing w:val="67"/>
          <w:w w:val="99"/>
        </w:rPr>
        <w:t xml:space="preserve"> </w:t>
      </w:r>
      <w:r>
        <w:rPr>
          <w:spacing w:val="-1"/>
        </w:rPr>
        <w:t>specified</w:t>
      </w:r>
      <w:r>
        <w:rPr>
          <w:spacing w:val="-17"/>
        </w:rPr>
        <w:t xml:space="preserve"> </w:t>
      </w:r>
      <w:r>
        <w:t>in</w:t>
      </w:r>
      <w:r>
        <w:rPr>
          <w:spacing w:val="-17"/>
        </w:rPr>
        <w:t xml:space="preserve"> </w:t>
      </w:r>
      <w:r>
        <w:rPr>
          <w:spacing w:val="-1"/>
        </w:rPr>
        <w:t>diskspacewarning.days.</w:t>
      </w:r>
    </w:p>
    <w:p w14:paraId="32BEAA78" w14:textId="77777777" w:rsidR="00AF0AB3" w:rsidRDefault="005319AB" w:rsidP="0071189A">
      <w:pPr>
        <w:pStyle w:val="BodyText"/>
        <w:numPr>
          <w:ilvl w:val="2"/>
          <w:numId w:val="5"/>
        </w:numPr>
        <w:tabs>
          <w:tab w:val="left" w:pos="920"/>
        </w:tabs>
        <w:spacing w:before="122"/>
      </w:pPr>
      <w:r>
        <w:rPr>
          <w:spacing w:val="-1"/>
        </w:rPr>
        <w:t>[CAPTURE]</w:t>
      </w:r>
      <w:r>
        <w:rPr>
          <w:spacing w:val="1"/>
        </w:rPr>
        <w:t xml:space="preserve"> </w:t>
      </w:r>
      <w:r>
        <w:t>section</w:t>
      </w:r>
      <w:r>
        <w:rPr>
          <w:spacing w:val="2"/>
        </w:rPr>
        <w:t xml:space="preserve"> </w:t>
      </w:r>
      <w:r>
        <w:rPr>
          <w:spacing w:val="-1"/>
        </w:rPr>
        <w:t>governs</w:t>
      </w:r>
      <w:r>
        <w:rPr>
          <w:spacing w:val="2"/>
        </w:rPr>
        <w:t xml:space="preserve"> </w:t>
      </w:r>
      <w:r>
        <w:rPr>
          <w:spacing w:val="-1"/>
        </w:rPr>
        <w:t>parameters</w:t>
      </w:r>
      <w:r>
        <w:rPr>
          <w:spacing w:val="2"/>
        </w:rPr>
        <w:t xml:space="preserve"> </w:t>
      </w:r>
      <w:r>
        <w:t>used</w:t>
      </w:r>
      <w:r>
        <w:rPr>
          <w:spacing w:val="2"/>
        </w:rPr>
        <w:t xml:space="preserve"> </w:t>
      </w:r>
      <w:r>
        <w:t>during</w:t>
      </w:r>
      <w:r>
        <w:rPr>
          <w:spacing w:val="-1"/>
        </w:rPr>
        <w:t xml:space="preserve"> capture.</w:t>
      </w:r>
    </w:p>
    <w:p w14:paraId="579E86DF" w14:textId="77777777" w:rsidR="00AF0AB3" w:rsidRDefault="005319AB">
      <w:pPr>
        <w:pStyle w:val="BodyText"/>
        <w:ind w:left="1199" w:right="156"/>
      </w:pPr>
      <w:r>
        <w:rPr>
          <w:spacing w:val="-1"/>
        </w:rPr>
        <w:t>There</w:t>
      </w:r>
      <w:r>
        <w:rPr>
          <w:spacing w:val="-6"/>
        </w:rPr>
        <w:t xml:space="preserve"> </w:t>
      </w:r>
      <w:r>
        <w:rPr>
          <w:spacing w:val="-1"/>
        </w:rPr>
        <w:t>are</w:t>
      </w:r>
      <w:r>
        <w:rPr>
          <w:spacing w:val="-6"/>
        </w:rPr>
        <w:t xml:space="preserve"> </w:t>
      </w:r>
      <w:r>
        <w:t>essentially</w:t>
      </w:r>
      <w:r>
        <w:rPr>
          <w:spacing w:val="-11"/>
        </w:rPr>
        <w:t xml:space="preserve"> </w:t>
      </w:r>
      <w:r>
        <w:t>three</w:t>
      </w:r>
      <w:r>
        <w:rPr>
          <w:spacing w:val="-8"/>
        </w:rPr>
        <w:t xml:space="preserve"> </w:t>
      </w:r>
      <w:r>
        <w:rPr>
          <w:spacing w:val="-1"/>
        </w:rPr>
        <w:t>modes</w:t>
      </w:r>
      <w:r>
        <w:rPr>
          <w:spacing w:val="-7"/>
        </w:rPr>
        <w:t xml:space="preserve"> </w:t>
      </w:r>
      <w:r>
        <w:t>of</w:t>
      </w:r>
      <w:r>
        <w:rPr>
          <w:spacing w:val="-8"/>
        </w:rPr>
        <w:t xml:space="preserve"> </w:t>
      </w:r>
      <w:r>
        <w:rPr>
          <w:spacing w:val="-1"/>
        </w:rPr>
        <w:t>capture:</w:t>
      </w:r>
      <w:r>
        <w:rPr>
          <w:spacing w:val="-6"/>
        </w:rPr>
        <w:t xml:space="preserve"> </w:t>
      </w:r>
      <w:r>
        <w:t>Capture</w:t>
      </w:r>
      <w:r>
        <w:rPr>
          <w:spacing w:val="-8"/>
        </w:rPr>
        <w:t xml:space="preserve"> </w:t>
      </w:r>
      <w:r>
        <w:t>single</w:t>
      </w:r>
      <w:r>
        <w:rPr>
          <w:spacing w:val="-8"/>
        </w:rPr>
        <w:t xml:space="preserve"> </w:t>
      </w:r>
      <w:r>
        <w:rPr>
          <w:spacing w:val="-1"/>
        </w:rPr>
        <w:t>camera,</w:t>
      </w:r>
      <w:r>
        <w:rPr>
          <w:spacing w:val="-6"/>
        </w:rPr>
        <w:t xml:space="preserve"> </w:t>
      </w:r>
      <w:r>
        <w:t>Capture</w:t>
      </w:r>
      <w:r>
        <w:rPr>
          <w:spacing w:val="-8"/>
        </w:rPr>
        <w:t xml:space="preserve"> </w:t>
      </w:r>
      <w:r>
        <w:t>single</w:t>
      </w:r>
      <w:r>
        <w:rPr>
          <w:spacing w:val="47"/>
          <w:w w:val="99"/>
        </w:rPr>
        <w:t xml:space="preserve"> </w:t>
      </w:r>
      <w:r>
        <w:rPr>
          <w:spacing w:val="-1"/>
        </w:rPr>
        <w:t>camera</w:t>
      </w:r>
      <w:r>
        <w:rPr>
          <w:spacing w:val="-10"/>
        </w:rPr>
        <w:t xml:space="preserve"> </w:t>
      </w:r>
      <w:r>
        <w:rPr>
          <w:spacing w:val="-1"/>
        </w:rPr>
        <w:t>while</w:t>
      </w:r>
      <w:r>
        <w:rPr>
          <w:spacing w:val="-10"/>
        </w:rPr>
        <w:t xml:space="preserve"> </w:t>
      </w:r>
      <w:r>
        <w:t>simultaneously</w:t>
      </w:r>
      <w:r>
        <w:rPr>
          <w:spacing w:val="-13"/>
        </w:rPr>
        <w:t xml:space="preserve"> </w:t>
      </w:r>
      <w:r>
        <w:t>performing</w:t>
      </w:r>
      <w:r>
        <w:rPr>
          <w:spacing w:val="-11"/>
        </w:rPr>
        <w:t xml:space="preserve"> </w:t>
      </w:r>
      <w:r>
        <w:rPr>
          <w:spacing w:val="-1"/>
        </w:rPr>
        <w:t>detect,</w:t>
      </w:r>
      <w:r>
        <w:rPr>
          <w:spacing w:val="-9"/>
        </w:rPr>
        <w:t xml:space="preserve"> </w:t>
      </w:r>
      <w:r>
        <w:rPr>
          <w:spacing w:val="-1"/>
        </w:rPr>
        <w:t>Capture</w:t>
      </w:r>
      <w:r>
        <w:rPr>
          <w:spacing w:val="-9"/>
        </w:rPr>
        <w:t xml:space="preserve"> </w:t>
      </w:r>
      <w:r>
        <w:rPr>
          <w:spacing w:val="-1"/>
        </w:rPr>
        <w:t>two</w:t>
      </w:r>
      <w:r>
        <w:rPr>
          <w:spacing w:val="-9"/>
        </w:rPr>
        <w:t xml:space="preserve"> </w:t>
      </w:r>
      <w:r>
        <w:rPr>
          <w:spacing w:val="-1"/>
        </w:rPr>
        <w:t>cameras</w:t>
      </w:r>
      <w:r>
        <w:rPr>
          <w:spacing w:val="-9"/>
        </w:rPr>
        <w:t xml:space="preserve"> </w:t>
      </w:r>
      <w:r>
        <w:rPr>
          <w:spacing w:val="-1"/>
        </w:rPr>
        <w:t>while</w:t>
      </w:r>
      <w:r>
        <w:rPr>
          <w:spacing w:val="69"/>
          <w:w w:val="99"/>
        </w:rPr>
        <w:t xml:space="preserve"> </w:t>
      </w:r>
      <w:r>
        <w:t>simultaneously</w:t>
      </w:r>
      <w:r>
        <w:rPr>
          <w:spacing w:val="-21"/>
        </w:rPr>
        <w:t xml:space="preserve"> </w:t>
      </w:r>
      <w:r>
        <w:rPr>
          <w:spacing w:val="-1"/>
        </w:rPr>
        <w:t>performing</w:t>
      </w:r>
      <w:r>
        <w:rPr>
          <w:spacing w:val="-19"/>
        </w:rPr>
        <w:t xml:space="preserve"> </w:t>
      </w:r>
      <w:r>
        <w:t>detect.</w:t>
      </w:r>
    </w:p>
    <w:p w14:paraId="77A90B93" w14:textId="77777777" w:rsidR="00AF0AB3" w:rsidRDefault="005319AB">
      <w:pPr>
        <w:pStyle w:val="BodyText"/>
        <w:ind w:left="1199" w:right="156"/>
      </w:pPr>
      <w:r>
        <w:t>The</w:t>
      </w:r>
      <w:r>
        <w:rPr>
          <w:spacing w:val="-9"/>
        </w:rPr>
        <w:t xml:space="preserve"> </w:t>
      </w:r>
      <w:r>
        <w:rPr>
          <w:spacing w:val="-1"/>
        </w:rPr>
        <w:t>"CaptureTwoAndDetect"</w:t>
      </w:r>
      <w:r>
        <w:rPr>
          <w:spacing w:val="-9"/>
        </w:rPr>
        <w:t xml:space="preserve"> </w:t>
      </w:r>
      <w:r>
        <w:t>mode</w:t>
      </w:r>
      <w:r>
        <w:rPr>
          <w:spacing w:val="-8"/>
        </w:rPr>
        <w:t xml:space="preserve"> </w:t>
      </w:r>
      <w:r>
        <w:t>has</w:t>
      </w:r>
      <w:r>
        <w:rPr>
          <w:spacing w:val="-8"/>
        </w:rPr>
        <w:t xml:space="preserve"> </w:t>
      </w:r>
      <w:r>
        <w:t>the</w:t>
      </w:r>
      <w:r>
        <w:rPr>
          <w:spacing w:val="-8"/>
        </w:rPr>
        <w:t xml:space="preserve"> </w:t>
      </w:r>
      <w:r>
        <w:t>option</w:t>
      </w:r>
      <w:r>
        <w:rPr>
          <w:spacing w:val="-7"/>
        </w:rPr>
        <w:t xml:space="preserve"> </w:t>
      </w:r>
      <w:r>
        <w:t>of</w:t>
      </w:r>
      <w:r>
        <w:rPr>
          <w:spacing w:val="-8"/>
        </w:rPr>
        <w:t xml:space="preserve"> </w:t>
      </w:r>
      <w:r>
        <w:rPr>
          <w:spacing w:val="-1"/>
        </w:rPr>
        <w:t>capturing</w:t>
      </w:r>
      <w:r>
        <w:rPr>
          <w:spacing w:val="-10"/>
        </w:rPr>
        <w:t xml:space="preserve"> </w:t>
      </w:r>
      <w:r>
        <w:rPr>
          <w:spacing w:val="-1"/>
        </w:rPr>
        <w:t>two</w:t>
      </w:r>
      <w:r>
        <w:rPr>
          <w:spacing w:val="-8"/>
        </w:rPr>
        <w:t xml:space="preserve"> </w:t>
      </w:r>
      <w:r>
        <w:t>cameras</w:t>
      </w:r>
      <w:r>
        <w:rPr>
          <w:spacing w:val="-7"/>
        </w:rPr>
        <w:t xml:space="preserve"> </w:t>
      </w:r>
      <w:r>
        <w:t>but</w:t>
      </w:r>
      <w:r>
        <w:rPr>
          <w:spacing w:val="-8"/>
        </w:rPr>
        <w:t xml:space="preserve"> </w:t>
      </w:r>
      <w:r>
        <w:rPr>
          <w:spacing w:val="-1"/>
        </w:rPr>
        <w:t>disabling</w:t>
      </w:r>
      <w:r>
        <w:rPr>
          <w:spacing w:val="70"/>
        </w:rPr>
        <w:t xml:space="preserve"> </w:t>
      </w:r>
      <w:r>
        <w:rPr>
          <w:spacing w:val="-1"/>
        </w:rPr>
        <w:lastRenderedPageBreak/>
        <w:t>detect.</w:t>
      </w:r>
      <w:r>
        <w:rPr>
          <w:spacing w:val="49"/>
        </w:rPr>
        <w:t xml:space="preserve"> </w:t>
      </w:r>
      <w:r>
        <w:rPr>
          <w:spacing w:val="-1"/>
        </w:rPr>
        <w:t>Use</w:t>
      </w:r>
      <w:r>
        <w:rPr>
          <w:spacing w:val="-6"/>
        </w:rPr>
        <w:t xml:space="preserve"> </w:t>
      </w:r>
      <w:r>
        <w:t>that</w:t>
      </w:r>
      <w:r>
        <w:rPr>
          <w:spacing w:val="-5"/>
        </w:rPr>
        <w:t xml:space="preserve"> </w:t>
      </w:r>
      <w:r>
        <w:t>mode</w:t>
      </w:r>
      <w:r>
        <w:rPr>
          <w:spacing w:val="-6"/>
        </w:rPr>
        <w:t xml:space="preserve"> </w:t>
      </w:r>
      <w:r>
        <w:rPr>
          <w:spacing w:val="-1"/>
        </w:rPr>
        <w:t>when</w:t>
      </w:r>
      <w:r>
        <w:t xml:space="preserve"> </w:t>
      </w:r>
      <w:r>
        <w:rPr>
          <w:spacing w:val="-2"/>
        </w:rPr>
        <w:t>you</w:t>
      </w:r>
      <w:r>
        <w:rPr>
          <w:spacing w:val="-5"/>
        </w:rPr>
        <w:t xml:space="preserve"> </w:t>
      </w:r>
      <w:r>
        <w:rPr>
          <w:spacing w:val="-1"/>
        </w:rPr>
        <w:t>find</w:t>
      </w:r>
      <w:r>
        <w:rPr>
          <w:spacing w:val="-6"/>
        </w:rPr>
        <w:t xml:space="preserve"> </w:t>
      </w:r>
      <w:r>
        <w:rPr>
          <w:spacing w:val="-1"/>
        </w:rPr>
        <w:t>that</w:t>
      </w:r>
      <w:r>
        <w:rPr>
          <w:spacing w:val="-5"/>
        </w:rPr>
        <w:t xml:space="preserve"> </w:t>
      </w:r>
      <w:r>
        <w:rPr>
          <w:spacing w:val="-1"/>
        </w:rPr>
        <w:t>excessive</w:t>
      </w:r>
      <w:r>
        <w:rPr>
          <w:spacing w:val="-6"/>
        </w:rPr>
        <w:t xml:space="preserve"> </w:t>
      </w:r>
      <w:r>
        <w:t>number</w:t>
      </w:r>
      <w:r>
        <w:rPr>
          <w:spacing w:val="-6"/>
        </w:rPr>
        <w:t xml:space="preserve"> </w:t>
      </w:r>
      <w:r>
        <w:t>of</w:t>
      </w:r>
      <w:r>
        <w:rPr>
          <w:spacing w:val="-6"/>
        </w:rPr>
        <w:t xml:space="preserve"> </w:t>
      </w:r>
      <w:r>
        <w:t>frames</w:t>
      </w:r>
      <w:r>
        <w:rPr>
          <w:spacing w:val="-5"/>
        </w:rPr>
        <w:t xml:space="preserve"> </w:t>
      </w:r>
      <w:r>
        <w:t>are</w:t>
      </w:r>
      <w:r>
        <w:rPr>
          <w:spacing w:val="-6"/>
        </w:rPr>
        <w:t xml:space="preserve"> </w:t>
      </w:r>
      <w:r>
        <w:t>being</w:t>
      </w:r>
      <w:r>
        <w:rPr>
          <w:spacing w:val="-6"/>
        </w:rPr>
        <w:t xml:space="preserve"> </w:t>
      </w:r>
      <w:r>
        <w:rPr>
          <w:spacing w:val="-1"/>
        </w:rPr>
        <w:t>dropped</w:t>
      </w:r>
      <w:r>
        <w:rPr>
          <w:spacing w:val="65"/>
        </w:rPr>
        <w:t xml:space="preserve"> </w:t>
      </w:r>
      <w:r>
        <w:t>during</w:t>
      </w:r>
      <w:r>
        <w:rPr>
          <w:spacing w:val="-9"/>
        </w:rPr>
        <w:t xml:space="preserve"> </w:t>
      </w:r>
      <w:r>
        <w:rPr>
          <w:spacing w:val="-1"/>
        </w:rPr>
        <w:t>capture</w:t>
      </w:r>
      <w:r>
        <w:rPr>
          <w:spacing w:val="-7"/>
        </w:rPr>
        <w:t xml:space="preserve"> </w:t>
      </w:r>
      <w:r>
        <w:t>and</w:t>
      </w:r>
      <w:r>
        <w:rPr>
          <w:spacing w:val="-6"/>
        </w:rPr>
        <w:t xml:space="preserve"> </w:t>
      </w:r>
      <w:r>
        <w:rPr>
          <w:spacing w:val="-1"/>
        </w:rPr>
        <w:t>detect</w:t>
      </w:r>
      <w:r>
        <w:rPr>
          <w:spacing w:val="-6"/>
        </w:rPr>
        <w:t xml:space="preserve"> </w:t>
      </w:r>
      <w:r>
        <w:t>but</w:t>
      </w:r>
      <w:r>
        <w:rPr>
          <w:spacing w:val="-6"/>
        </w:rPr>
        <w:t xml:space="preserve"> </w:t>
      </w:r>
      <w:r>
        <w:t>the</w:t>
      </w:r>
      <w:r>
        <w:rPr>
          <w:spacing w:val="-7"/>
        </w:rPr>
        <w:t xml:space="preserve"> </w:t>
      </w:r>
      <w:r>
        <w:t>number</w:t>
      </w:r>
      <w:r>
        <w:rPr>
          <w:spacing w:val="-5"/>
        </w:rPr>
        <w:t xml:space="preserve"> </w:t>
      </w:r>
      <w:r>
        <w:t>of</w:t>
      </w:r>
      <w:r>
        <w:rPr>
          <w:spacing w:val="-8"/>
        </w:rPr>
        <w:t xml:space="preserve"> </w:t>
      </w:r>
      <w:r>
        <w:rPr>
          <w:spacing w:val="-1"/>
        </w:rPr>
        <w:t>dropped</w:t>
      </w:r>
      <w:r>
        <w:rPr>
          <w:spacing w:val="-6"/>
        </w:rPr>
        <w:t xml:space="preserve"> </w:t>
      </w:r>
      <w:r>
        <w:rPr>
          <w:spacing w:val="-1"/>
        </w:rPr>
        <w:t>frames</w:t>
      </w:r>
      <w:r>
        <w:rPr>
          <w:spacing w:val="-6"/>
        </w:rPr>
        <w:t xml:space="preserve"> </w:t>
      </w:r>
      <w:r>
        <w:t>is</w:t>
      </w:r>
      <w:r>
        <w:rPr>
          <w:spacing w:val="-7"/>
        </w:rPr>
        <w:t xml:space="preserve"> </w:t>
      </w:r>
      <w:r>
        <w:rPr>
          <w:spacing w:val="-1"/>
        </w:rPr>
        <w:t>acceptable</w:t>
      </w:r>
      <w:r>
        <w:rPr>
          <w:spacing w:val="-6"/>
        </w:rPr>
        <w:t xml:space="preserve"> </w:t>
      </w:r>
      <w:r>
        <w:rPr>
          <w:spacing w:val="-1"/>
        </w:rPr>
        <w:t>when</w:t>
      </w:r>
      <w:r>
        <w:rPr>
          <w:spacing w:val="-7"/>
        </w:rPr>
        <w:t xml:space="preserve"> </w:t>
      </w:r>
      <w:r>
        <w:rPr>
          <w:spacing w:val="-1"/>
        </w:rPr>
        <w:t>disabling</w:t>
      </w:r>
      <w:r>
        <w:rPr>
          <w:spacing w:val="76"/>
        </w:rPr>
        <w:t xml:space="preserve"> </w:t>
      </w:r>
      <w:r>
        <w:rPr>
          <w:spacing w:val="-1"/>
        </w:rPr>
        <w:t>simultaneous</w:t>
      </w:r>
      <w:r>
        <w:rPr>
          <w:spacing w:val="-23"/>
        </w:rPr>
        <w:t xml:space="preserve"> </w:t>
      </w:r>
      <w:r>
        <w:rPr>
          <w:spacing w:val="-1"/>
        </w:rPr>
        <w:t>detection.</w:t>
      </w:r>
    </w:p>
    <w:p w14:paraId="2B2DFC31" w14:textId="77777777" w:rsidR="00AF0AB3" w:rsidRDefault="005319AB">
      <w:pPr>
        <w:pStyle w:val="BodyText"/>
        <w:ind w:left="1199" w:right="129"/>
      </w:pPr>
      <w:r>
        <w:t>The</w:t>
      </w:r>
      <w:r>
        <w:rPr>
          <w:spacing w:val="-10"/>
        </w:rPr>
        <w:t xml:space="preserve"> </w:t>
      </w:r>
      <w:r>
        <w:rPr>
          <w:spacing w:val="-1"/>
        </w:rPr>
        <w:t>"capture_mode"</w:t>
      </w:r>
      <w:r>
        <w:rPr>
          <w:spacing w:val="-10"/>
        </w:rPr>
        <w:t xml:space="preserve"> </w:t>
      </w:r>
      <w:r>
        <w:rPr>
          <w:spacing w:val="-1"/>
        </w:rPr>
        <w:t>settings</w:t>
      </w:r>
      <w:r>
        <w:rPr>
          <w:spacing w:val="-8"/>
        </w:rPr>
        <w:t xml:space="preserve"> </w:t>
      </w:r>
      <w:r>
        <w:t>are</w:t>
      </w:r>
      <w:r>
        <w:rPr>
          <w:spacing w:val="-9"/>
        </w:rPr>
        <w:t xml:space="preserve"> </w:t>
      </w:r>
      <w:r>
        <w:rPr>
          <w:spacing w:val="-1"/>
        </w:rPr>
        <w:t>configured</w:t>
      </w:r>
      <w:r>
        <w:rPr>
          <w:spacing w:val="-8"/>
        </w:rPr>
        <w:t xml:space="preserve"> </w:t>
      </w:r>
      <w:r>
        <w:rPr>
          <w:spacing w:val="2"/>
        </w:rPr>
        <w:t>by</w:t>
      </w:r>
      <w:r>
        <w:rPr>
          <w:spacing w:val="-13"/>
        </w:rPr>
        <w:t xml:space="preserve"> </w:t>
      </w:r>
      <w:r>
        <w:t>using</w:t>
      </w:r>
      <w:r>
        <w:rPr>
          <w:spacing w:val="-10"/>
        </w:rPr>
        <w:t xml:space="preserve"> </w:t>
      </w:r>
      <w:r>
        <w:t>multiple</w:t>
      </w:r>
      <w:r>
        <w:rPr>
          <w:spacing w:val="-9"/>
        </w:rPr>
        <w:t xml:space="preserve"> </w:t>
      </w:r>
      <w:r>
        <w:rPr>
          <w:spacing w:val="-1"/>
        </w:rPr>
        <w:t>variables</w:t>
      </w:r>
      <w:r>
        <w:rPr>
          <w:spacing w:val="-9"/>
        </w:rPr>
        <w:t xml:space="preserve"> </w:t>
      </w:r>
      <w:r>
        <w:rPr>
          <w:spacing w:val="-1"/>
        </w:rPr>
        <w:t>together,</w:t>
      </w:r>
      <w:r>
        <w:rPr>
          <w:spacing w:val="-8"/>
        </w:rPr>
        <w:t xml:space="preserve"> </w:t>
      </w:r>
      <w:r>
        <w:rPr>
          <w:spacing w:val="-1"/>
        </w:rPr>
        <w:t>namely:</w:t>
      </w:r>
    </w:p>
    <w:p w14:paraId="1E30ABF6" w14:textId="77777777" w:rsidR="00AF0AB3" w:rsidRDefault="005319AB" w:rsidP="0071189A">
      <w:pPr>
        <w:pStyle w:val="BodyText"/>
        <w:numPr>
          <w:ilvl w:val="0"/>
          <w:numId w:val="4"/>
        </w:numPr>
        <w:tabs>
          <w:tab w:val="left" w:pos="1340"/>
        </w:tabs>
        <w:spacing w:before="0"/>
        <w:ind w:hanging="139"/>
      </w:pPr>
      <w:r>
        <w:rPr>
          <w:spacing w:val="-1"/>
        </w:rPr>
        <w:t>capture_mode</w:t>
      </w:r>
    </w:p>
    <w:p w14:paraId="4C41ACC5" w14:textId="77777777" w:rsidR="00AF0AB3" w:rsidRDefault="005319AB" w:rsidP="0071189A">
      <w:pPr>
        <w:pStyle w:val="BodyText"/>
        <w:numPr>
          <w:ilvl w:val="0"/>
          <w:numId w:val="4"/>
        </w:numPr>
        <w:tabs>
          <w:tab w:val="left" w:pos="1340"/>
        </w:tabs>
        <w:spacing w:before="0"/>
        <w:ind w:hanging="139"/>
      </w:pPr>
      <w:r>
        <w:rPr>
          <w:spacing w:val="-1"/>
        </w:rPr>
        <w:t>bat_CD_flag</w:t>
      </w:r>
      <w:r>
        <w:rPr>
          <w:spacing w:val="-17"/>
        </w:rPr>
        <w:t xml:space="preserve"> </w:t>
      </w:r>
      <w:r>
        <w:rPr>
          <w:spacing w:val="-1"/>
        </w:rPr>
        <w:t>and</w:t>
      </w:r>
      <w:r>
        <w:rPr>
          <w:spacing w:val="-12"/>
        </w:rPr>
        <w:t xml:space="preserve"> </w:t>
      </w:r>
      <w:r>
        <w:rPr>
          <w:spacing w:val="-1"/>
        </w:rPr>
        <w:t>archive_flag</w:t>
      </w:r>
    </w:p>
    <w:p w14:paraId="0E8DE872" w14:textId="77777777" w:rsidR="00AF0AB3" w:rsidRDefault="005319AB" w:rsidP="0071189A">
      <w:pPr>
        <w:pStyle w:val="BodyText"/>
        <w:numPr>
          <w:ilvl w:val="0"/>
          <w:numId w:val="4"/>
        </w:numPr>
        <w:tabs>
          <w:tab w:val="left" w:pos="1340"/>
        </w:tabs>
        <w:spacing w:before="0"/>
        <w:ind w:hanging="139"/>
      </w:pPr>
      <w:r>
        <w:rPr>
          <w:spacing w:val="-1"/>
        </w:rPr>
        <w:t>bat_captureexesrc</w:t>
      </w:r>
    </w:p>
    <w:p w14:paraId="751B1FF3" w14:textId="77777777" w:rsidR="00AF0AB3" w:rsidRDefault="005319AB" w:rsidP="0071189A">
      <w:pPr>
        <w:pStyle w:val="BodyText"/>
        <w:numPr>
          <w:ilvl w:val="0"/>
          <w:numId w:val="4"/>
        </w:numPr>
        <w:tabs>
          <w:tab w:val="left" w:pos="1340"/>
        </w:tabs>
        <w:spacing w:before="0"/>
        <w:ind w:hanging="139"/>
      </w:pPr>
      <w:r>
        <w:rPr>
          <w:spacing w:val="-1"/>
        </w:rPr>
        <w:t>bat_captureexe</w:t>
      </w:r>
    </w:p>
    <w:p w14:paraId="2CA59282" w14:textId="77777777" w:rsidR="00AF0AB3" w:rsidRDefault="005319AB" w:rsidP="0071189A">
      <w:pPr>
        <w:pStyle w:val="BodyText"/>
        <w:numPr>
          <w:ilvl w:val="0"/>
          <w:numId w:val="4"/>
        </w:numPr>
        <w:tabs>
          <w:tab w:val="left" w:pos="1340"/>
        </w:tabs>
        <w:spacing w:before="0" w:line="275" w:lineRule="exact"/>
        <w:ind w:hanging="139"/>
      </w:pPr>
      <w:r>
        <w:rPr>
          <w:spacing w:val="-1"/>
        </w:rPr>
        <w:t>bat_capturebat</w:t>
      </w:r>
    </w:p>
    <w:p w14:paraId="66F247FC" w14:textId="77777777" w:rsidR="00AF0AB3" w:rsidRDefault="005319AB" w:rsidP="0071189A">
      <w:pPr>
        <w:pStyle w:val="BodyText"/>
        <w:numPr>
          <w:ilvl w:val="0"/>
          <w:numId w:val="4"/>
        </w:numPr>
        <w:tabs>
          <w:tab w:val="left" w:pos="1340"/>
        </w:tabs>
        <w:spacing w:before="0" w:line="275" w:lineRule="exact"/>
        <w:ind w:hanging="139"/>
      </w:pPr>
      <w:r>
        <w:rPr>
          <w:spacing w:val="-1"/>
        </w:rPr>
        <w:t>cameralist</w:t>
      </w:r>
    </w:p>
    <w:p w14:paraId="77C088AD" w14:textId="77777777" w:rsidR="00AF0AB3" w:rsidRPr="006A4721" w:rsidRDefault="005319AB" w:rsidP="0071189A">
      <w:pPr>
        <w:pStyle w:val="BodyText"/>
        <w:numPr>
          <w:ilvl w:val="3"/>
          <w:numId w:val="5"/>
        </w:numPr>
        <w:tabs>
          <w:tab w:val="left" w:pos="1280"/>
        </w:tabs>
        <w:spacing w:before="122"/>
        <w:rPr>
          <w:rFonts w:cs="Times New Roman"/>
          <w:sz w:val="20"/>
          <w:szCs w:val="20"/>
        </w:rPr>
      </w:pPr>
      <w:r w:rsidRPr="006A4721">
        <w:rPr>
          <w:spacing w:val="-1"/>
        </w:rPr>
        <w:t>Use</w:t>
      </w:r>
      <w:r w:rsidRPr="006A4721">
        <w:rPr>
          <w:spacing w:val="-7"/>
        </w:rPr>
        <w:t xml:space="preserve"> </w:t>
      </w:r>
      <w:r>
        <w:t>one</w:t>
      </w:r>
      <w:r w:rsidRPr="006A4721">
        <w:rPr>
          <w:spacing w:val="-7"/>
        </w:rPr>
        <w:t xml:space="preserve"> </w:t>
      </w:r>
      <w:r>
        <w:t>of</w:t>
      </w:r>
      <w:r w:rsidRPr="006A4721">
        <w:rPr>
          <w:spacing w:val="-6"/>
        </w:rPr>
        <w:t xml:space="preserve"> </w:t>
      </w:r>
      <w:r>
        <w:t>these</w:t>
      </w:r>
      <w:r w:rsidRPr="006A4721">
        <w:rPr>
          <w:spacing w:val="-7"/>
        </w:rPr>
        <w:t xml:space="preserve"> </w:t>
      </w:r>
      <w:r w:rsidRPr="006A4721">
        <w:rPr>
          <w:spacing w:val="-1"/>
        </w:rPr>
        <w:t>configurations</w:t>
      </w:r>
      <w:r w:rsidRPr="006A4721">
        <w:rPr>
          <w:spacing w:val="-5"/>
        </w:rPr>
        <w:t xml:space="preserve"> </w:t>
      </w:r>
      <w:r w:rsidRPr="006A4721">
        <w:rPr>
          <w:spacing w:val="-1"/>
        </w:rPr>
        <w:t>(note,</w:t>
      </w:r>
      <w:r w:rsidRPr="006A4721">
        <w:rPr>
          <w:spacing w:val="-6"/>
        </w:rPr>
        <w:t xml:space="preserve"> </w:t>
      </w:r>
      <w:r w:rsidRPr="006A4721">
        <w:rPr>
          <w:spacing w:val="-1"/>
        </w:rPr>
        <w:t>two</w:t>
      </w:r>
      <w:r w:rsidRPr="006A4721">
        <w:rPr>
          <w:spacing w:val="-6"/>
        </w:rPr>
        <w:t xml:space="preserve"> </w:t>
      </w:r>
      <w:r>
        <w:t>are</w:t>
      </w:r>
      <w:r w:rsidRPr="006A4721">
        <w:rPr>
          <w:spacing w:val="-6"/>
        </w:rPr>
        <w:t xml:space="preserve"> </w:t>
      </w:r>
      <w:r w:rsidRPr="006A4721">
        <w:rPr>
          <w:spacing w:val="-1"/>
        </w:rPr>
        <w:t>commented</w:t>
      </w:r>
      <w:r w:rsidRPr="006A4721">
        <w:rPr>
          <w:spacing w:val="-6"/>
        </w:rPr>
        <w:t xml:space="preserve"> </w:t>
      </w:r>
      <w:r>
        <w:t>in</w:t>
      </w:r>
      <w:r w:rsidRPr="006A4721">
        <w:rPr>
          <w:spacing w:val="-6"/>
        </w:rPr>
        <w:t xml:space="preserve"> </w:t>
      </w:r>
      <w:r>
        <w:t>the</w:t>
      </w:r>
      <w:r w:rsidRPr="006A4721">
        <w:rPr>
          <w:spacing w:val="-6"/>
        </w:rPr>
        <w:t xml:space="preserve"> </w:t>
      </w:r>
      <w:r w:rsidRPr="006A4721">
        <w:rPr>
          <w:spacing w:val="-1"/>
        </w:rPr>
        <w:t>default</w:t>
      </w:r>
      <w:r w:rsidRPr="006A4721">
        <w:rPr>
          <w:spacing w:val="-6"/>
        </w:rPr>
        <w:t xml:space="preserve"> </w:t>
      </w:r>
      <w:r>
        <w:t>file):</w:t>
      </w:r>
      <w:r w:rsidR="006A4721" w:rsidRPr="006A4721">
        <w:rPr>
          <w:spacing w:val="-2"/>
          <w:w w:val="105"/>
        </w:rPr>
        <w:t xml:space="preserve"> </w:t>
      </w:r>
      <w:r w:rsidR="006A4721">
        <w:rPr>
          <w:spacing w:val="-2"/>
          <w:w w:val="105"/>
        </w:rPr>
        <w:tab/>
        <w:t>[OBSOLETE]</w:t>
      </w:r>
    </w:p>
    <w:p w14:paraId="304857E6" w14:textId="77777777" w:rsidR="00AF0AB3" w:rsidRDefault="005319AB" w:rsidP="0071189A">
      <w:pPr>
        <w:pStyle w:val="BodyText"/>
        <w:numPr>
          <w:ilvl w:val="4"/>
          <w:numId w:val="5"/>
        </w:numPr>
        <w:tabs>
          <w:tab w:val="left" w:pos="1560"/>
        </w:tabs>
        <w:spacing w:before="0" w:line="274" w:lineRule="exact"/>
        <w:ind w:right="330"/>
      </w:pPr>
      <w:r>
        <w:rPr>
          <w:spacing w:val="-1"/>
        </w:rPr>
        <w:t>For</w:t>
      </w:r>
      <w:r>
        <w:rPr>
          <w:spacing w:val="-5"/>
        </w:rPr>
        <w:t xml:space="preserve"> </w:t>
      </w:r>
      <w:r>
        <w:t>Single</w:t>
      </w:r>
      <w:r>
        <w:rPr>
          <w:spacing w:val="-5"/>
        </w:rPr>
        <w:t xml:space="preserve"> </w:t>
      </w:r>
      <w:r>
        <w:rPr>
          <w:spacing w:val="-1"/>
        </w:rPr>
        <w:t>camera</w:t>
      </w:r>
      <w:r>
        <w:rPr>
          <w:spacing w:val="-5"/>
        </w:rPr>
        <w:t xml:space="preserve"> </w:t>
      </w:r>
      <w:r>
        <w:rPr>
          <w:spacing w:val="-1"/>
        </w:rPr>
        <w:t>with</w:t>
      </w:r>
      <w:r>
        <w:rPr>
          <w:spacing w:val="-4"/>
        </w:rPr>
        <w:t xml:space="preserve"> </w:t>
      </w:r>
      <w:r>
        <w:rPr>
          <w:spacing w:val="1"/>
        </w:rPr>
        <w:t>no</w:t>
      </w:r>
      <w:r>
        <w:rPr>
          <w:spacing w:val="-4"/>
        </w:rPr>
        <w:t xml:space="preserve"> </w:t>
      </w:r>
      <w:r>
        <w:rPr>
          <w:spacing w:val="-1"/>
        </w:rPr>
        <w:t>background</w:t>
      </w:r>
      <w:r>
        <w:rPr>
          <w:spacing w:val="-4"/>
        </w:rPr>
        <w:t xml:space="preserve"> </w:t>
      </w:r>
      <w:r>
        <w:rPr>
          <w:spacing w:val="-1"/>
        </w:rPr>
        <w:t>detection.</w:t>
      </w:r>
      <w:r>
        <w:rPr>
          <w:spacing w:val="54"/>
        </w:rPr>
        <w:t xml:space="preserve"> </w:t>
      </w:r>
      <w:r>
        <w:rPr>
          <w:spacing w:val="-1"/>
        </w:rPr>
        <w:t>Note,</w:t>
      </w:r>
      <w:r>
        <w:rPr>
          <w:spacing w:val="-2"/>
        </w:rPr>
        <w:t xml:space="preserve"> you </w:t>
      </w:r>
      <w:r>
        <w:rPr>
          <w:spacing w:val="-1"/>
        </w:rPr>
        <w:t>will</w:t>
      </w:r>
      <w:r>
        <w:rPr>
          <w:spacing w:val="-4"/>
        </w:rPr>
        <w:t xml:space="preserve"> </w:t>
      </w:r>
      <w:r>
        <w:rPr>
          <w:spacing w:val="-1"/>
        </w:rPr>
        <w:t>need</w:t>
      </w:r>
      <w:r>
        <w:rPr>
          <w:spacing w:val="-4"/>
        </w:rPr>
        <w:t xml:space="preserve"> </w:t>
      </w:r>
      <w:r>
        <w:t>to</w:t>
      </w:r>
      <w:r>
        <w:rPr>
          <w:spacing w:val="-4"/>
        </w:rPr>
        <w:t xml:space="preserve"> </w:t>
      </w:r>
      <w:r>
        <w:t>use</w:t>
      </w:r>
      <w:r>
        <w:rPr>
          <w:spacing w:val="69"/>
          <w:w w:val="99"/>
        </w:rPr>
        <w:t xml:space="preserve"> </w:t>
      </w:r>
      <w:r>
        <w:rPr>
          <w:spacing w:val="-1"/>
        </w:rPr>
        <w:t>AutoCams</w:t>
      </w:r>
      <w:r>
        <w:rPr>
          <w:spacing w:val="-7"/>
        </w:rPr>
        <w:t xml:space="preserve"> </w:t>
      </w:r>
      <w:r>
        <w:t>options</w:t>
      </w:r>
      <w:r>
        <w:rPr>
          <w:spacing w:val="-6"/>
        </w:rPr>
        <w:t xml:space="preserve"> </w:t>
      </w:r>
      <w:r>
        <w:t>44</w:t>
      </w:r>
      <w:r>
        <w:rPr>
          <w:spacing w:val="-6"/>
        </w:rPr>
        <w:t xml:space="preserve"> </w:t>
      </w:r>
      <w:r>
        <w:rPr>
          <w:spacing w:val="-1"/>
        </w:rPr>
        <w:t>and</w:t>
      </w:r>
      <w:r>
        <w:rPr>
          <w:spacing w:val="-7"/>
        </w:rPr>
        <w:t xml:space="preserve"> </w:t>
      </w:r>
      <w:r>
        <w:t>44b</w:t>
      </w:r>
      <w:r>
        <w:rPr>
          <w:spacing w:val="-6"/>
        </w:rPr>
        <w:t xml:space="preserve"> </w:t>
      </w:r>
      <w:r>
        <w:t>to</w:t>
      </w:r>
      <w:r>
        <w:rPr>
          <w:spacing w:val="-6"/>
        </w:rPr>
        <w:t xml:space="preserve"> </w:t>
      </w:r>
      <w:r>
        <w:rPr>
          <w:spacing w:val="-1"/>
        </w:rPr>
        <w:t>complete</w:t>
      </w:r>
      <w:r>
        <w:rPr>
          <w:spacing w:val="-7"/>
        </w:rPr>
        <w:t xml:space="preserve"> </w:t>
      </w:r>
      <w:r>
        <w:t>the</w:t>
      </w:r>
      <w:r>
        <w:rPr>
          <w:spacing w:val="-7"/>
        </w:rPr>
        <w:t xml:space="preserve"> </w:t>
      </w:r>
      <w:r>
        <w:t>detect</w:t>
      </w:r>
      <w:r>
        <w:rPr>
          <w:spacing w:val="-7"/>
        </w:rPr>
        <w:t xml:space="preserve"> </w:t>
      </w:r>
      <w:r>
        <w:rPr>
          <w:spacing w:val="-1"/>
        </w:rPr>
        <w:t>process</w:t>
      </w:r>
      <w:r>
        <w:rPr>
          <w:spacing w:val="-6"/>
        </w:rPr>
        <w:t xml:space="preserve"> </w:t>
      </w:r>
      <w:r>
        <w:rPr>
          <w:spacing w:val="-1"/>
        </w:rPr>
        <w:t>after</w:t>
      </w:r>
      <w:r>
        <w:rPr>
          <w:spacing w:val="-7"/>
        </w:rPr>
        <w:t xml:space="preserve"> </w:t>
      </w:r>
      <w:r>
        <w:rPr>
          <w:spacing w:val="-1"/>
        </w:rPr>
        <w:t>capture</w:t>
      </w:r>
      <w:r>
        <w:rPr>
          <w:spacing w:val="-6"/>
        </w:rPr>
        <w:t xml:space="preserve"> </w:t>
      </w:r>
      <w:r>
        <w:rPr>
          <w:spacing w:val="-1"/>
        </w:rPr>
        <w:t>completes.</w:t>
      </w:r>
    </w:p>
    <w:p w14:paraId="6260E08E" w14:textId="77777777" w:rsidR="00AF0AB3" w:rsidRDefault="00AF0AB3">
      <w:pPr>
        <w:spacing w:before="5"/>
        <w:rPr>
          <w:rFonts w:ascii="Times New Roman" w:eastAsia="Times New Roman" w:hAnsi="Times New Roman" w:cs="Times New Roman"/>
          <w:sz w:val="6"/>
          <w:szCs w:val="6"/>
        </w:rPr>
      </w:pPr>
    </w:p>
    <w:p w14:paraId="399384CC" w14:textId="77777777" w:rsidR="00AF0AB3" w:rsidRDefault="00180E67">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155229B6" wp14:editId="281256F2">
                <wp:extent cx="5655310" cy="1455420"/>
                <wp:effectExtent l="1905" t="7620" r="635" b="3810"/>
                <wp:docPr id="3140"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5310" cy="1455420"/>
                          <a:chOff x="0" y="0"/>
                          <a:chExt cx="8906" cy="2292"/>
                        </a:xfrm>
                      </wpg:grpSpPr>
                      <wpg:grpSp>
                        <wpg:cNvPr id="3141" name="Group 77"/>
                        <wpg:cNvGrpSpPr>
                          <a:grpSpLocks/>
                        </wpg:cNvGrpSpPr>
                        <wpg:grpSpPr bwMode="auto">
                          <a:xfrm>
                            <a:off x="11" y="6"/>
                            <a:ext cx="8876" cy="2"/>
                            <a:chOff x="11" y="6"/>
                            <a:chExt cx="8876" cy="2"/>
                          </a:xfrm>
                        </wpg:grpSpPr>
                        <wps:wsp>
                          <wps:cNvPr id="3142" name="Freeform 78"/>
                          <wps:cNvSpPr>
                            <a:spLocks/>
                          </wps:cNvSpPr>
                          <wps:spPr bwMode="auto">
                            <a:xfrm>
                              <a:off x="11" y="6"/>
                              <a:ext cx="8876" cy="2"/>
                            </a:xfrm>
                            <a:custGeom>
                              <a:avLst/>
                              <a:gdLst>
                                <a:gd name="T0" fmla="+- 0 11 11"/>
                                <a:gd name="T1" fmla="*/ T0 w 8876"/>
                                <a:gd name="T2" fmla="+- 0 8886 11"/>
                                <a:gd name="T3" fmla="*/ T2 w 8876"/>
                              </a:gdLst>
                              <a:ahLst/>
                              <a:cxnLst>
                                <a:cxn ang="0">
                                  <a:pos x="T1" y="0"/>
                                </a:cxn>
                                <a:cxn ang="0">
                                  <a:pos x="T3" y="0"/>
                                </a:cxn>
                              </a:cxnLst>
                              <a:rect l="0" t="0" r="r" b="b"/>
                              <a:pathLst>
                                <a:path w="8876">
                                  <a:moveTo>
                                    <a:pt x="0" y="0"/>
                                  </a:moveTo>
                                  <a:lnTo>
                                    <a:pt x="887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3" name="Group 75"/>
                        <wpg:cNvGrpSpPr>
                          <a:grpSpLocks/>
                        </wpg:cNvGrpSpPr>
                        <wpg:grpSpPr bwMode="auto">
                          <a:xfrm>
                            <a:off x="15" y="11"/>
                            <a:ext cx="2" cy="2242"/>
                            <a:chOff x="15" y="11"/>
                            <a:chExt cx="2" cy="2242"/>
                          </a:xfrm>
                        </wpg:grpSpPr>
                        <wps:wsp>
                          <wps:cNvPr id="3144" name="Freeform 76"/>
                          <wps:cNvSpPr>
                            <a:spLocks/>
                          </wps:cNvSpPr>
                          <wps:spPr bwMode="auto">
                            <a:xfrm>
                              <a:off x="15" y="11"/>
                              <a:ext cx="2" cy="2242"/>
                            </a:xfrm>
                            <a:custGeom>
                              <a:avLst/>
                              <a:gdLst>
                                <a:gd name="T0" fmla="+- 0 11 11"/>
                                <a:gd name="T1" fmla="*/ 11 h 2242"/>
                                <a:gd name="T2" fmla="+- 0 2252 11"/>
                                <a:gd name="T3" fmla="*/ 2252 h 2242"/>
                              </a:gdLst>
                              <a:ahLst/>
                              <a:cxnLst>
                                <a:cxn ang="0">
                                  <a:pos x="0" y="T1"/>
                                </a:cxn>
                                <a:cxn ang="0">
                                  <a:pos x="0" y="T3"/>
                                </a:cxn>
                              </a:cxnLst>
                              <a:rect l="0" t="0" r="r" b="b"/>
                              <a:pathLst>
                                <a:path h="2242">
                                  <a:moveTo>
                                    <a:pt x="0" y="0"/>
                                  </a:moveTo>
                                  <a:lnTo>
                                    <a:pt x="0" y="2241"/>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5" name="Group 73"/>
                        <wpg:cNvGrpSpPr>
                          <a:grpSpLocks/>
                        </wpg:cNvGrpSpPr>
                        <wpg:grpSpPr bwMode="auto">
                          <a:xfrm>
                            <a:off x="8886" y="11"/>
                            <a:ext cx="2" cy="2271"/>
                            <a:chOff x="8886" y="11"/>
                            <a:chExt cx="2" cy="2271"/>
                          </a:xfrm>
                        </wpg:grpSpPr>
                        <wps:wsp>
                          <wps:cNvPr id="3146" name="Freeform 74"/>
                          <wps:cNvSpPr>
                            <a:spLocks/>
                          </wps:cNvSpPr>
                          <wps:spPr bwMode="auto">
                            <a:xfrm>
                              <a:off x="8886" y="11"/>
                              <a:ext cx="2" cy="2271"/>
                            </a:xfrm>
                            <a:custGeom>
                              <a:avLst/>
                              <a:gdLst>
                                <a:gd name="T0" fmla="+- 0 11 11"/>
                                <a:gd name="T1" fmla="*/ 11 h 2271"/>
                                <a:gd name="T2" fmla="+- 0 2281 11"/>
                                <a:gd name="T3" fmla="*/ 2281 h 2271"/>
                              </a:gdLst>
                              <a:ahLst/>
                              <a:cxnLst>
                                <a:cxn ang="0">
                                  <a:pos x="0" y="T1"/>
                                </a:cxn>
                                <a:cxn ang="0">
                                  <a:pos x="0" y="T3"/>
                                </a:cxn>
                              </a:cxnLst>
                              <a:rect l="0" t="0" r="r" b="b"/>
                              <a:pathLst>
                                <a:path h="2271">
                                  <a:moveTo>
                                    <a:pt x="0" y="0"/>
                                  </a:moveTo>
                                  <a:lnTo>
                                    <a:pt x="0" y="2270"/>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7" name="Group 71"/>
                        <wpg:cNvGrpSpPr>
                          <a:grpSpLocks/>
                        </wpg:cNvGrpSpPr>
                        <wpg:grpSpPr bwMode="auto">
                          <a:xfrm>
                            <a:off x="8881" y="11"/>
                            <a:ext cx="2" cy="2256"/>
                            <a:chOff x="8881" y="11"/>
                            <a:chExt cx="2" cy="2256"/>
                          </a:xfrm>
                        </wpg:grpSpPr>
                        <wps:wsp>
                          <wps:cNvPr id="3148" name="Freeform 72"/>
                          <wps:cNvSpPr>
                            <a:spLocks/>
                          </wps:cNvSpPr>
                          <wps:spPr bwMode="auto">
                            <a:xfrm>
                              <a:off x="8881" y="11"/>
                              <a:ext cx="2" cy="2256"/>
                            </a:xfrm>
                            <a:custGeom>
                              <a:avLst/>
                              <a:gdLst>
                                <a:gd name="T0" fmla="+- 0 11 11"/>
                                <a:gd name="T1" fmla="*/ 11 h 2256"/>
                                <a:gd name="T2" fmla="+- 0 2267 11"/>
                                <a:gd name="T3" fmla="*/ 2267 h 2256"/>
                              </a:gdLst>
                              <a:ahLst/>
                              <a:cxnLst>
                                <a:cxn ang="0">
                                  <a:pos x="0" y="T1"/>
                                </a:cxn>
                                <a:cxn ang="0">
                                  <a:pos x="0" y="T3"/>
                                </a:cxn>
                              </a:cxnLst>
                              <a:rect l="0" t="0" r="r" b="b"/>
                              <a:pathLst>
                                <a:path h="2256">
                                  <a:moveTo>
                                    <a:pt x="0" y="0"/>
                                  </a:moveTo>
                                  <a:lnTo>
                                    <a:pt x="0" y="2256"/>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49" name="Group 68"/>
                        <wpg:cNvGrpSpPr>
                          <a:grpSpLocks/>
                        </wpg:cNvGrpSpPr>
                        <wpg:grpSpPr bwMode="auto">
                          <a:xfrm>
                            <a:off x="11" y="2262"/>
                            <a:ext cx="8885" cy="2"/>
                            <a:chOff x="11" y="2262"/>
                            <a:chExt cx="8885" cy="2"/>
                          </a:xfrm>
                        </wpg:grpSpPr>
                        <wps:wsp>
                          <wps:cNvPr id="3150" name="Freeform 70"/>
                          <wps:cNvSpPr>
                            <a:spLocks/>
                          </wps:cNvSpPr>
                          <wps:spPr bwMode="auto">
                            <a:xfrm>
                              <a:off x="11" y="2262"/>
                              <a:ext cx="8885" cy="2"/>
                            </a:xfrm>
                            <a:custGeom>
                              <a:avLst/>
                              <a:gdLst>
                                <a:gd name="T0" fmla="+- 0 11 11"/>
                                <a:gd name="T1" fmla="*/ T0 w 8885"/>
                                <a:gd name="T2" fmla="+- 0 8895 11"/>
                                <a:gd name="T3" fmla="*/ T2 w 8885"/>
                              </a:gdLst>
                              <a:ahLst/>
                              <a:cxnLst>
                                <a:cxn ang="0">
                                  <a:pos x="T1" y="0"/>
                                </a:cxn>
                                <a:cxn ang="0">
                                  <a:pos x="T3" y="0"/>
                                </a:cxn>
                              </a:cxnLst>
                              <a:rect l="0" t="0" r="r" b="b"/>
                              <a:pathLst>
                                <a:path w="8885">
                                  <a:moveTo>
                                    <a:pt x="0" y="0"/>
                                  </a:moveTo>
                                  <a:lnTo>
                                    <a:pt x="888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51" name="Text Box 69"/>
                          <wps:cNvSpPr txBox="1">
                            <a:spLocks noChangeArrowheads="1"/>
                          </wps:cNvSpPr>
                          <wps:spPr bwMode="auto">
                            <a:xfrm>
                              <a:off x="15" y="6"/>
                              <a:ext cx="8871" cy="22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F14D1C"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322807A2"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no</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14:paraId="44B9B13C" w14:textId="77777777" w:rsidR="00B93A6E" w:rsidRDefault="00B93A6E">
                                <w:pPr>
                                  <w:spacing w:before="40"/>
                                  <w:ind w:left="112"/>
                                  <w:rPr>
                                    <w:rFonts w:ascii="Courier New" w:eastAsia="Courier New" w:hAnsi="Courier New" w:cs="Courier New"/>
                                    <w:sz w:val="14"/>
                                    <w:szCs w:val="14"/>
                                  </w:rPr>
                                </w:pPr>
                                <w:r>
                                  <w:rPr>
                                    <w:rFonts w:ascii="Courier New"/>
                                    <w:sz w:val="14"/>
                                  </w:rPr>
                                  <w:t>//capture_mode=capture</w:t>
                                </w:r>
                              </w:p>
                              <w:p w14:paraId="22D12D68" w14:textId="77777777" w:rsidR="00B93A6E" w:rsidRDefault="00B93A6E">
                                <w:pPr>
                                  <w:spacing w:before="43"/>
                                  <w:ind w:left="112"/>
                                  <w:rPr>
                                    <w:rFonts w:ascii="Courier New" w:eastAsia="Courier New" w:hAnsi="Courier New" w:cs="Courier New"/>
                                    <w:sz w:val="14"/>
                                    <w:szCs w:val="14"/>
                                  </w:rPr>
                                </w:pPr>
                                <w:r>
                                  <w:rPr>
                                    <w:rFonts w:ascii="Courier New"/>
                                    <w:sz w:val="14"/>
                                  </w:rPr>
                                  <w:t>//number.of.cameras=1</w:t>
                                </w:r>
                              </w:p>
                              <w:p w14:paraId="4DC7A3C1" w14:textId="77777777" w:rsidR="00B93A6E" w:rsidRDefault="00B93A6E">
                                <w:pPr>
                                  <w:spacing w:before="40"/>
                                  <w:ind w:left="112"/>
                                  <w:rPr>
                                    <w:rFonts w:ascii="Courier New" w:eastAsia="Courier New" w:hAnsi="Courier New" w:cs="Courier New"/>
                                    <w:sz w:val="14"/>
                                    <w:szCs w:val="14"/>
                                  </w:rPr>
                                </w:pPr>
                                <w:r>
                                  <w:rPr>
                                    <w:rFonts w:ascii="Courier New"/>
                                    <w:sz w:val="14"/>
                                  </w:rPr>
                                  <w:t>//cameralist=998</w:t>
                                </w:r>
                              </w:p>
                              <w:p w14:paraId="7EE20D0F" w14:textId="77777777" w:rsidR="00B93A6E" w:rsidRDefault="00B93A6E">
                                <w:pPr>
                                  <w:spacing w:before="40"/>
                                  <w:ind w:left="112"/>
                                  <w:rPr>
                                    <w:rFonts w:ascii="Courier New" w:eastAsia="Courier New" w:hAnsi="Courier New" w:cs="Courier New"/>
                                    <w:sz w:val="14"/>
                                    <w:szCs w:val="14"/>
                                  </w:rPr>
                                </w:pPr>
                                <w:r>
                                  <w:rPr>
                                    <w:rFonts w:ascii="Courier New"/>
                                    <w:sz w:val="14"/>
                                  </w:rPr>
                                  <w:t>//archive_flag=-1</w:t>
                                </w:r>
                              </w:p>
                              <w:p w14:paraId="411BF282" w14:textId="77777777" w:rsidR="00B93A6E" w:rsidRDefault="00B93A6E">
                                <w:pPr>
                                  <w:spacing w:before="43"/>
                                  <w:ind w:left="112"/>
                                  <w:rPr>
                                    <w:rFonts w:ascii="Courier New" w:eastAsia="Courier New" w:hAnsi="Courier New" w:cs="Courier New"/>
                                    <w:sz w:val="14"/>
                                    <w:szCs w:val="14"/>
                                  </w:rPr>
                                </w:pPr>
                                <w:r>
                                  <w:rPr>
                                    <w:rFonts w:ascii="Courier New"/>
                                    <w:sz w:val="14"/>
                                  </w:rPr>
                                  <w:t>//bat_capturebat=CaptureTwoAndDetect.bat</w:t>
                                </w:r>
                              </w:p>
                              <w:p w14:paraId="68333B04" w14:textId="77777777" w:rsidR="00B93A6E" w:rsidRDefault="00B93A6E">
                                <w:pPr>
                                  <w:spacing w:before="40"/>
                                  <w:ind w:left="112"/>
                                  <w:rPr>
                                    <w:rFonts w:ascii="Courier New" w:eastAsia="Courier New" w:hAnsi="Courier New" w:cs="Courier New"/>
                                    <w:sz w:val="14"/>
                                    <w:szCs w:val="14"/>
                                  </w:rPr>
                                </w:pPr>
                                <w:r>
                                  <w:rPr>
                                    <w:rFonts w:ascii="Courier New"/>
                                    <w:sz w:val="14"/>
                                  </w:rPr>
                                  <w:t>//bat_captureexe=FTP_Capture_998.exe</w:t>
                                </w:r>
                              </w:p>
                              <w:p w14:paraId="106C07D6" w14:textId="77777777" w:rsidR="00B93A6E" w:rsidRDefault="00B93A6E">
                                <w:pPr>
                                  <w:spacing w:before="40"/>
                                  <w:ind w:left="112"/>
                                  <w:rPr>
                                    <w:rFonts w:ascii="Courier New" w:eastAsia="Courier New" w:hAnsi="Courier New" w:cs="Courier New"/>
                                    <w:sz w:val="14"/>
                                    <w:szCs w:val="14"/>
                                  </w:rPr>
                                </w:pPr>
                                <w:r>
                                  <w:rPr>
                                    <w:rFonts w:ascii="Courier New"/>
                                    <w:sz w:val="14"/>
                                  </w:rPr>
                                  <w:t>//bat_captureexesrc=FTP_Capture.exe</w:t>
                                </w:r>
                              </w:p>
                              <w:p w14:paraId="1B754821" w14:textId="77777777" w:rsidR="00B93A6E" w:rsidRDefault="00B93A6E">
                                <w:pPr>
                                  <w:spacing w:before="43"/>
                                  <w:ind w:left="112"/>
                                  <w:rPr>
                                    <w:rFonts w:ascii="Courier New" w:eastAsia="Courier New" w:hAnsi="Courier New" w:cs="Courier New"/>
                                    <w:sz w:val="14"/>
                                    <w:szCs w:val="14"/>
                                  </w:rPr>
                                </w:pPr>
                                <w:r>
                                  <w:rPr>
                                    <w:rFonts w:ascii="Courier New"/>
                                    <w:sz w:val="14"/>
                                  </w:rPr>
                                  <w:t>//~~~~~~~~~~~~~~~~~~~~~~~~~~~~~~~~~~~~~~~~~~~~~~~~~~~~~~~~~~~~</w:t>
                                </w:r>
                              </w:p>
                            </w:txbxContent>
                          </wps:txbx>
                          <wps:bodyPr rot="0" vert="horz" wrap="square" lIns="0" tIns="0" rIns="0" bIns="0" anchor="t" anchorCtr="0" upright="1">
                            <a:noAutofit/>
                          </wps:bodyPr>
                        </wps:wsp>
                      </wpg:grpSp>
                    </wpg:wgp>
                  </a:graphicData>
                </a:graphic>
              </wp:inline>
            </w:drawing>
          </mc:Choice>
          <mc:Fallback>
            <w:pict>
              <v:group w14:anchorId="155229B6" id="Group 67" o:spid="_x0000_s1177" style="width:445.3pt;height:114.6pt;mso-position-horizontal-relative:char;mso-position-vertical-relative:line" coordsize="8906,22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QKpzmQUAAJ4eAAAOAAAAZHJzL2Uyb0RvYy54bWzsmW1v2zYQx98P2Hcg9HJDY0u2bNmIU3Rp&#10;UwzotgL1PgAtyZYwWdRIOXL66fcnKerJdpP6IVmBFIVDieTxeLz7kTxdv92uE3IfchGzdGbZV32L&#10;hKnPgjhdzay/53dvPIuInKYBTVgazqyHUFhvb37+6brIpqHDIpYEIScQkoppkc2sKM+zaa8n/Chc&#10;U3HFsjBF5ZLxNc3xyFe9gNMC0tdJz+n3R72C8SDjzA+FwNv3utK6UfKXy9DP/1ouRZiTZGZBt1z9&#10;cvW7kL+9m2s6XXGaRbFfqkGP0GJN4xSDVqLe05ySDY93RK1jnzPBlvmVz9Y9tlzGfqjmgNnY/c5s&#10;PnK2ydRcVtNilVVmgmk7djparP/n/WdO4mBmDewhDJTSNVZJDUxGY2meIltN0eojz75kn7meI4qf&#10;mP+PQHWvWy+fV7oxWRR/sADy6CZnyjzbJV9LEZg42apVeKhWIdzmxMdLd+S6Axu6+Kizh647dMp1&#10;8iMs5k4/P/pQ9vQm/ZHu5jgTRyrfo1M9pFKzVEvPST1U06uNYLeNML64EWyMiJmOtC8aK3je2MxF&#10;V1STb7dvzL7d4+DUEWii9iVxmi99iWgWKhcV0ktqMzrGjHc8DGX8krGn3Uk1NL4kmo7UqCkyMRXw&#10;t0ddqG2NA9arbEGn/kbkH0OmvJDefxK5JkCAkvLtoAyBORxwuU4Ag1/fkD6xbfzXC7GqmmDhdJNf&#10;emTeJwVRi1YKNHJgiIYcz/NGeyQNTCMpyWlIguYroxuNjLr+Ni31RYlQydq+iq+MCRkfc+1SKmwg&#10;AY3k3A60xdgmCE1b/bccggOiXXxyiwCfC22QjOZSMzmELJJiZilDyBdrdh/OmarKO5GLQeraJG22&#10;Qne3pZWuRg85gArralCpa2NNU3YXJ4lagySVqowHI20bwZI4kJVSG8FXi9uEk3sqNwb1T04GwlrN&#10;AOA0UMKikAYfynJO40SX0T6BbUEX7a6SJ2K6YMEDXJczvd1ge0QhYvyrRQpsNTNL/LuhPLRI8nuK&#10;+JvYQ4neXD0M3TFwR3izZtGsoakPUTMrt7Dwsnib6/1sk/F4FWEkW7lCyt6BustYOrjST2tVPgAB&#10;qlSy+ttIhIc09wWsDWR2uS/3vnPtC7ZefRNxJqoRSnJPcJyhgjsW3mwInQ41FDtdsF7794PngeLQ&#10;GLKGosK+dBrQ83xQfJL9KmO0I+icVAQ2I1KvV43ONhUdx3UeoaJqUsuC7kdwEYEF/wEddah/k4tl&#10;20GzLUZFn2O5GJWuezwXtU6wp5nBKxdnVknMF+AioqzFReUrl+SiPD0oFz5IxnF5SKnIuNNlDxt1&#10;pwoH3bPy87ARE9PGrNk41PvMedm4Y5Cd3aVjjovT0azZYTp6+06fzTOj46CJpGOl+49JR6h/Oh3H&#10;5tx7Ah1tx3O0Lq3z4Oux8TuOjWMT0TqdoF3zwnjUF5+DeHTLW3YTj+0ue/CoO70wHpFH6+JRHYLP&#10;fXQEHtsG2cFjxxwXx6NZs8N4HI0fPTyiicRjpfuPiUeofzoeKxucgMfXS/XJl+qJCegy2Vpmxy6X&#10;bAUU5e3HcUbl7dlENkIeJ1l1s5YHLgR0da3udqnp2On0snR0cTHq0lEdAs5Nx6fasDLH5ehYJhyx&#10;dGrNDtHR8ybuI3QsE45aEjQ/go3/g4Qj1D+ejfBm5GYaadAT2GgPhiWnX4+OMg/azDjKeHyGrw8u&#10;uKV5MJeQ+41tyWjSuUySfIv3JltafocgKbuNkE8P33HOCpnzRX5WJ1taKJEPT/s8oTNxux93oKHO&#10;ZVbbsfk2lnH9hYLIwsyS6Xfl2SYvhwg1TaTDtxLerRdouCc5nW8XW/3Br7pef2e+GrDVuWoUdJ4a&#10;BZ2jRuFCeRiVlMBHUHiTzDSrD7byK2vzWXnaNDSflW/+AwAA//8DAFBLAwQUAAYACAAAACEA/7QS&#10;Bd0AAAAFAQAADwAAAGRycy9kb3ducmV2LnhtbEyPQWvCQBCF74X+h2UK3uomKRVNsxGR1pMUqkLp&#10;bcyOSTA7G7JrEv99t73oZeDxHu99ky1H04ieOldbVhBPIxDEhdU1lwoO+4/nOQjnkTU2lknBlRws&#10;88eHDFNtB/6ifudLEUrYpaig8r5NpXRFRQbd1LbEwTvZzqAPsiul7nAI5aaRSRTNpMGaw0KFLa0r&#10;Ks67i1GwGXBYvcTv/fZ8Wl9/9q+f39uYlJo8jas3EJ5GfwvDH35AhzwwHe2FtRONgvCI/7/Bmy+i&#10;GYijgiRZJCDzTN7T578AAAD//wMAUEsBAi0AFAAGAAgAAAAhALaDOJL+AAAA4QEAABMAAAAAAAAA&#10;AAAAAAAAAAAAAFtDb250ZW50X1R5cGVzXS54bWxQSwECLQAUAAYACAAAACEAOP0h/9YAAACUAQAA&#10;CwAAAAAAAAAAAAAAAAAvAQAAX3JlbHMvLnJlbHNQSwECLQAUAAYACAAAACEAEkCqc5kFAACeHgAA&#10;DgAAAAAAAAAAAAAAAAAuAgAAZHJzL2Uyb0RvYy54bWxQSwECLQAUAAYACAAAACEA/7QSBd0AAAAF&#10;AQAADwAAAAAAAAAAAAAAAADzBwAAZHJzL2Rvd25yZXYueG1sUEsFBgAAAAAEAAQA8wAAAP0IAAAA&#10;AA==&#10;">
                <v:group id="Group 77" o:spid="_x0000_s1178" style="position:absolute;left:11;top:6;width:8876;height:2" coordorigin="11,6"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7PwNxgAAAN0AAAAPAAAAZHJzL2Rvd25yZXYueG1sRI9Pa8JA&#10;FMTvhX6H5RV6q5vVViS6ioiWHqTgHxBvj+wzCWbfhuyaxG/vCoUeh5n5DTNb9LYSLTW+dKxBDRIQ&#10;xJkzJecajofNxwSED8gGK8ek4U4eFvPXlxmmxnW8o3YfchEh7FPUUIRQp1L6rCCLfuBq4uhdXGMx&#10;RNnk0jTYRbit5DBJxtJiyXGhwJpWBWXX/c1q+O6wW47Uut1eL6v7+fD1e9oq0vr9rV9OQQTqw3/4&#10;r/1jNIzUp4Lnm/gE5PwBAAD//wMAUEsBAi0AFAAGAAgAAAAhANvh9svuAAAAhQEAABMAAAAAAAAA&#10;AAAAAAAAAAAAAFtDb250ZW50X1R5cGVzXS54bWxQSwECLQAUAAYACAAAACEAWvQsW78AAAAVAQAA&#10;CwAAAAAAAAAAAAAAAAAfAQAAX3JlbHMvLnJlbHNQSwECLQAUAAYACAAAACEAcez8DcYAAADdAAAA&#10;DwAAAAAAAAAAAAAAAAAHAgAAZHJzL2Rvd25yZXYueG1sUEsFBgAAAAADAAMAtwAAAPoCAAAAAA==&#10;">
                  <v:shape id="Freeform 78" o:spid="_x0000_s1179" style="position:absolute;left:11;top:6;width:8876;height:2;visibility:visible;mso-wrap-style:square;v-text-anchor:top"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clNWvgAAAN0AAAAPAAAAZHJzL2Rvd25yZXYueG1sRI/NCsIw&#10;EITvgu8QVvCmaatIrUYRUfDqD56XZm2LzaY0UevbG0HwOMzMN8xy3ZlaPKl1lWUF8TgCQZxbXXGh&#10;4HLej1IQziNrrC2Tgjc5WK/6vSVm2r74SM+TL0SAsMtQQel9k0np8pIMurFtiIN3s61BH2RbSN3i&#10;K8BNLZMomkmDFYeFEhvalpTfTw+jIDdJLJOOJ/E8ddV5a69mR1elhoNuswDhqfP/8K990Aom8TSB&#10;75vwBOTqAwAA//8DAFBLAQItABQABgAIAAAAIQDb4fbL7gAAAIUBAAATAAAAAAAAAAAAAAAAAAAA&#10;AABbQ29udGVudF9UeXBlc10ueG1sUEsBAi0AFAAGAAgAAAAhAFr0LFu/AAAAFQEAAAsAAAAAAAAA&#10;AAAAAAAAHwEAAF9yZWxzLy5yZWxzUEsBAi0AFAAGAAgAAAAhAIVyU1a+AAAA3QAAAA8AAAAAAAAA&#10;AAAAAAAABwIAAGRycy9kb3ducmV2LnhtbFBLBQYAAAAAAwADALcAAADyAgAAAAA=&#10;" path="m,l8875,e" filled="f" strokeweight=".20444mm">
                    <v:path arrowok="t" o:connecttype="custom" o:connectlocs="0,0;8875,0" o:connectangles="0,0"/>
                  </v:shape>
                </v:group>
                <v:group id="Group 75" o:spid="_x0000_s1180" style="position:absolute;left:15;top:11;width:2;height:2242" coordorigin="15,11" coordsize="2,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csfhxgAAAN0AAAAPAAAAZHJzL2Rvd25yZXYueG1sRI9Pa8JA&#10;FMTvBb/D8oTe6iamFYmuIqKlBxH8A+LtkX0mwezbkF2T+O27BaHHYWZ+w8yXvalES40rLSuIRxEI&#10;4szqknMF59P2YwrCeWSNlWVS8CQHy8XgbY6pth0fqD36XAQIuxQVFN7XqZQuK8igG9maOHg32xj0&#10;QTa51A12AW4qOY6iiTRYclgosKZ1Qdn9+DAKvjvsVkm8aXf32/p5PX3tL7uYlHof9qsZCE+9/w+/&#10;2j9aQRJ/JvD3JjwBufgFAAD//wMAUEsBAi0AFAAGAAgAAAAhANvh9svuAAAAhQEAABMAAAAAAAAA&#10;AAAAAAAAAAAAAFtDb250ZW50X1R5cGVzXS54bWxQSwECLQAUAAYACAAAACEAWvQsW78AAAAVAQAA&#10;CwAAAAAAAAAAAAAAAAAfAQAAX3JlbHMvLnJlbHNQSwECLQAUAAYACAAAACEA7nLH4cYAAADdAAAA&#10;DwAAAAAAAAAAAAAAAAAHAgAAZHJzL2Rvd25yZXYueG1sUEsFBgAAAAADAAMAtwAAAPoCAAAAAA==&#10;">
                  <v:shape id="Freeform 76" o:spid="_x0000_s1181" style="position:absolute;left:15;top:11;width:2;height:2242;visibility:visible;mso-wrap-style:square;v-text-anchor:top" coordsize="2,22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mAYExAAAAN0AAAAPAAAAZHJzL2Rvd25yZXYueG1sRI/dasJA&#10;FITvC77DcoTelLqxikh0FREjXtafBzhkT7PB7NmQs9XUp3cLhV4OM/MNs1z3vlE36qQObGA8ykAR&#10;l8HWXBm4nIv3OSiJyBabwGTghwTWq8HLEnMb7nyk2ylWKkFYcjTgYmxzraV05FFGoSVO3lfoPMYk&#10;u0rbDu8J7hv9kWUz7bHmtOCwpa2j8nr69gY+d7PofNi+PWQvUpzra3E87Ix5HfabBahIffwP/7UP&#10;1sBkPJ3C75v0BPTqCQAA//8DAFBLAQItABQABgAIAAAAIQDb4fbL7gAAAIUBAAATAAAAAAAAAAAA&#10;AAAAAAAAAABbQ29udGVudF9UeXBlc10ueG1sUEsBAi0AFAAGAAgAAAAhAFr0LFu/AAAAFQEAAAsA&#10;AAAAAAAAAAAAAAAAHwEAAF9yZWxzLy5yZWxzUEsBAi0AFAAGAAgAAAAhALWYBgTEAAAA3QAAAA8A&#10;AAAAAAAAAAAAAAAABwIAAGRycy9kb3ducmV2LnhtbFBLBQYAAAAAAwADALcAAAD4AgAAAAA=&#10;" path="m,l,2241e" filled="f" strokeweight=".20444mm">
                    <v:path arrowok="t" o:connecttype="custom" o:connectlocs="0,11;0,2252" o:connectangles="0,0"/>
                  </v:shape>
                </v:group>
                <v:group id="Group 73" o:spid="_x0000_s1182" style="position:absolute;left:8886;top:11;width:2;height:2271" coordorigin="8886,11" coordsize="2,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1/oOxwAAAN0AAAAPAAAAZHJzL2Rvd25yZXYueG1sRI9Pa8JA&#10;FMTvBb/D8gre6iamFkldg0gVD1KoCqW3R/aZhGTfhuw2f759t1DocZiZ3zCbbDSN6KlzlWUF8SIC&#10;QZxbXXGh4HY9PK1BOI+ssbFMCiZykG1nDxtMtR34g/qLL0SAsEtRQel9m0rp8pIMuoVtiYN3t51B&#10;H2RXSN3hEOCmkcsoepEGKw4LJba0LymvL99GwXHAYZfEb/25vu+nr+vq/fMck1Lzx3H3CsLT6P/D&#10;f+2TVpDEzyv4fROegNz+AAAA//8DAFBLAQItABQABgAIAAAAIQDb4fbL7gAAAIUBAAATAAAAAAAA&#10;AAAAAAAAAAAAAABbQ29udGVudF9UeXBlc10ueG1sUEsBAi0AFAAGAAgAAAAhAFr0LFu/AAAAFQEA&#10;AAsAAAAAAAAAAAAAAAAAHwEAAF9yZWxzLy5yZWxzUEsBAi0AFAAGAAgAAAAhAA7X+g7HAAAA3QAA&#10;AA8AAAAAAAAAAAAAAAAABwIAAGRycy9kb3ducmV2LnhtbFBLBQYAAAAAAwADALcAAAD7AgAAAAA=&#10;">
                  <v:shape id="Freeform 74" o:spid="_x0000_s1183" style="position:absolute;left:8886;top:11;width:2;height:2271;visibility:visible;mso-wrap-style:square;v-text-anchor:top" coordsize="2,22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YMxQAAAN0AAAAPAAAAZHJzL2Rvd25yZXYueG1sRI9BawIx&#10;FITvgv8hPMGbZtVWZDWKKIKXIrpFPT42r5ulm5dlE3XbX28KQo/DzHzDLFatrcSdGl86VjAaJiCI&#10;c6dLLhR8ZrvBDIQPyBorx6Tghzyslt3OAlPtHnyk+ykUIkLYp6jAhFCnUvrckEU/dDVx9L5cYzFE&#10;2RRSN/iIcFvJcZJMpcWS44LBmjaG8u/TzSpANrN1ltHBbY/VZWffxx+/17NS/V67noMI1Ib/8Ku9&#10;1womo7cp/L2JT0AunwAAAP//AwBQSwECLQAUAAYACAAAACEA2+H2y+4AAACFAQAAEwAAAAAAAAAA&#10;AAAAAAAAAAAAW0NvbnRlbnRfVHlwZXNdLnhtbFBLAQItABQABgAIAAAAIQBa9CxbvwAAABUBAAAL&#10;AAAAAAAAAAAAAAAAAB8BAABfcmVscy8ucmVsc1BLAQItABQABgAIAAAAIQB/mLYMxQAAAN0AAAAP&#10;AAAAAAAAAAAAAAAAAAcCAABkcnMvZG93bnJldi54bWxQSwUGAAAAAAMAAwC3AAAA+QIAAAAA&#10;" path="m,l,2270e" filled="f" strokeweight=".35614mm">
                    <v:path arrowok="t" o:connecttype="custom" o:connectlocs="0,11;0,2281" o:connectangles="0,0"/>
                  </v:shape>
                </v:group>
                <v:group id="Group 71" o:spid="_x0000_s1184" style="position:absolute;left:8881;top:11;width:2;height:2256" coordorigin="8881,11" coordsize="2,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cHixgAAAN0AAAAPAAAAZHJzL2Rvd25yZXYueG1sRI9Ba8JA&#10;FITvBf/D8gRvuolaLdFVRFQ8SKFaKL09ss8kmH0bsmsS/71bEHocZuYbZrnuTCkaql1hWUE8ikAQ&#10;p1YXnCn4vuyHHyCcR9ZYWiYFD3KwXvXelpho2/IXNWefiQBhl6CC3PsqkdKlORl0I1sRB+9qa4M+&#10;yDqTusY2wE0px1E0kwYLDgs5VrTNKb2d70bBocV2M4l3zel23T5+L++fP6eYlBr0u80ChKfO/4df&#10;7aNWMImnc/h7E56AXD0BAAD//wMAUEsBAi0AFAAGAAgAAAAhANvh9svuAAAAhQEAABMAAAAAAAAA&#10;AAAAAAAAAAAAAFtDb250ZW50X1R5cGVzXS54bWxQSwECLQAUAAYACAAAACEAWvQsW78AAAAVAQAA&#10;CwAAAAAAAAAAAAAAAAAfAQAAX3JlbHMvLnJlbHNQSwECLQAUAAYACAAAACEAkUnB4sYAAADdAAAA&#10;DwAAAAAAAAAAAAAAAAAHAgAAZHJzL2Rvd25yZXYueG1sUEsFBgAAAAADAAMAtwAAAPoCAAAAAA==&#10;">
                  <v:shape id="Freeform 72" o:spid="_x0000_s1185" style="position:absolute;left:8881;top:11;width:2;height:2256;visibility:visible;mso-wrap-style:square;v-text-anchor:top" coordsize="2,22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5CAZwQAAAN0AAAAPAAAAZHJzL2Rvd25yZXYueG1sRE/LisIw&#10;FN0L/kO4gjubdioyVFMRGdGlj4GZ5aW5tqXNTW2i1r83i4FZHs57tR5MKx7Uu9qygiSKQRAXVtdc&#10;Kvi+7GafIJxH1thaJgUvcrDOx6MVZto++USPsy9FCGGXoYLK+y6T0hUVGXSR7YgDd7W9QR9gX0rd&#10;4zOEm1Z+xPFCGqw5NFTY0baiojnfjYJ2v91cf4/2dF98UZPeftI6kazUdDJsliA8Df5f/Oc+aAVp&#10;Mg9zw5vwBGT+BgAA//8DAFBLAQItABQABgAIAAAAIQDb4fbL7gAAAIUBAAATAAAAAAAAAAAAAAAA&#10;AAAAAABbQ29udGVudF9UeXBlc10ueG1sUEsBAi0AFAAGAAgAAAAhAFr0LFu/AAAAFQEAAAsAAAAA&#10;AAAAAAAAAAAAHwEAAF9yZWxzLy5yZWxzUEsBAi0AFAAGAAgAAAAhAEvkIBnBAAAA3QAAAA8AAAAA&#10;AAAAAAAAAAAABwIAAGRycy9kb3ducmV2LnhtbFBLBQYAAAAAAwADALcAAAD1AgAAAAA=&#10;" path="m,l,2256e" filled="f" strokeweight=".20444mm">
                    <v:path arrowok="t" o:connecttype="custom" o:connectlocs="0,11;0,2267" o:connectangles="0,0"/>
                  </v:shape>
                </v:group>
                <v:group id="Group 68" o:spid="_x0000_s1186" style="position:absolute;left:11;top:2262;width:8885;height:2" coordorigin="11,2262"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mvALxgAAAN0AAAAPAAAAZHJzL2Rvd25yZXYueG1sRI9Ba8JA&#10;FITvBf/D8gRvuolasdFVRFQ8SKFaKL09ss8kmH0bsmsS/71bEHocZuYbZrnuTCkaql1hWUE8ikAQ&#10;p1YXnCn4vuyHcxDOI2ssLZOCBzlYr3pvS0y0bfmLmrPPRICwS1BB7n2VSOnSnAy6ka2Ig3e1tUEf&#10;ZJ1JXWMb4KaU4yiaSYMFh4UcK9rmlN7Od6Pg0GK7mcS75nS7bh+/l/fPn1NMSg363WYBwlPn/8Ov&#10;9lErmMTTD/h7E56AXD0BAAD//wMAUEsBAi0AFAAGAAgAAAAhANvh9svuAAAAhQEAABMAAAAAAAAA&#10;AAAAAAAAAAAAAFtDb250ZW50X1R5cGVzXS54bWxQSwECLQAUAAYACAAAACEAWvQsW78AAAAVAQAA&#10;CwAAAAAAAAAAAAAAAAAfAQAAX3JlbHMvLnJlbHNQSwECLQAUAAYACAAAACEAj5rwC8YAAADdAAAA&#10;DwAAAAAAAAAAAAAAAAAHAgAAZHJzL2Rvd25yZXYueG1sUEsFBgAAAAADAAMAtwAAAPoCAAAAAA==&#10;">
                  <v:shape id="Freeform 70" o:spid="_x0000_s1187" style="position:absolute;left:11;top:2262;width:8885;height:2;visibility:visible;mso-wrap-style:square;v-text-anchor:top"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K9kwQAAAN0AAAAPAAAAZHJzL2Rvd25yZXYueG1sRE/LisIw&#10;FN0L8w/hDsxOUx2UUo0iwoA7nzDM7tpc2zrNTUmirX69WQguD+c9W3SmFjdyvrKsYDhIQBDnVldc&#10;KDgefvopCB+QNdaWScGdPCzmH70ZZtq2vKPbPhQihrDPUEEZQpNJ6fOSDPqBbYgjd7bOYIjQFVI7&#10;bGO4qeUoSSbSYMWxocSGViXl//urUbDeXk6H3SP93Vxl2qTk2tVfWCr19dktpyACdeEtfrnXWsH3&#10;cBz3xzfxCcj5EwAA//8DAFBLAQItABQABgAIAAAAIQDb4fbL7gAAAIUBAAATAAAAAAAAAAAAAAAA&#10;AAAAAABbQ29udGVudF9UeXBlc10ueG1sUEsBAi0AFAAGAAgAAAAhAFr0LFu/AAAAFQEAAAsAAAAA&#10;AAAAAAAAAAAAHwEAAF9yZWxzLy5yZWxzUEsBAi0AFAAGAAgAAAAhAGjAr2TBAAAA3QAAAA8AAAAA&#10;AAAAAAAAAAAABwIAAGRycy9kb3ducmV2LnhtbFBLBQYAAAAAAwADALcAAAD1AgAAAAA=&#10;" path="m,l8884,e" filled="f" strokeweight=".37378mm">
                    <v:path arrowok="t" o:connecttype="custom" o:connectlocs="0,0;8884,0" o:connectangles="0,0"/>
                  </v:shape>
                  <v:shape id="Text Box 69" o:spid="_x0000_s1188" type="#_x0000_t202" style="position:absolute;left:15;top:6;width:8871;height:2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N2ILxgAAAN0AAAAPAAAAZHJzL2Rvd25yZXYueG1sRI9Ba8JA&#10;FITvBf/D8gq91U0slTZ1FREFoSCN6cHjM/tMFrNvY3bV+O9dodDjMDPfMJNZbxtxoc4bxwrSYQKC&#10;uHTacKXgt1i9foDwAVlj45gU3MjDbDp4mmCm3ZVzumxDJSKEfYYK6hDaTEpf1mTRD11LHL2D6yyG&#10;KLtK6g6vEW4bOUqSsbRoOC7U2NKipvK4PVsF8x3nS3Pa7H/yQ26K4jPh7/FRqZfnfv4FIlAf/sN/&#10;7bVW8Ja+p/B4E5+AnN4BAAD//wMAUEsBAi0AFAAGAAgAAAAhANvh9svuAAAAhQEAABMAAAAAAAAA&#10;AAAAAAAAAAAAAFtDb250ZW50X1R5cGVzXS54bWxQSwECLQAUAAYACAAAACEAWvQsW78AAAAVAQAA&#10;CwAAAAAAAAAAAAAAAAAfAQAAX3JlbHMvLnJlbHNQSwECLQAUAAYACAAAACEAODdiC8YAAADdAAAA&#10;DwAAAAAAAAAAAAAAAAAHAgAAZHJzL2Rvd25yZXYueG1sUEsFBgAAAAADAAMAtwAAAPoCAAAAAA==&#10;" filled="f" stroked="f">
                    <v:textbox inset="0,0,0,0">
                      <w:txbxContent>
                        <w:p w14:paraId="46F14D1C"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322807A2"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no</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14:paraId="44B9B13C" w14:textId="77777777" w:rsidR="00B93A6E" w:rsidRDefault="00B93A6E">
                          <w:pPr>
                            <w:spacing w:before="40"/>
                            <w:ind w:left="112"/>
                            <w:rPr>
                              <w:rFonts w:ascii="Courier New" w:eastAsia="Courier New" w:hAnsi="Courier New" w:cs="Courier New"/>
                              <w:sz w:val="14"/>
                              <w:szCs w:val="14"/>
                            </w:rPr>
                          </w:pPr>
                          <w:r>
                            <w:rPr>
                              <w:rFonts w:ascii="Courier New"/>
                              <w:sz w:val="14"/>
                            </w:rPr>
                            <w:t>//capture_mode=capture</w:t>
                          </w:r>
                        </w:p>
                        <w:p w14:paraId="22D12D68" w14:textId="77777777" w:rsidR="00B93A6E" w:rsidRDefault="00B93A6E">
                          <w:pPr>
                            <w:spacing w:before="43"/>
                            <w:ind w:left="112"/>
                            <w:rPr>
                              <w:rFonts w:ascii="Courier New" w:eastAsia="Courier New" w:hAnsi="Courier New" w:cs="Courier New"/>
                              <w:sz w:val="14"/>
                              <w:szCs w:val="14"/>
                            </w:rPr>
                          </w:pPr>
                          <w:r>
                            <w:rPr>
                              <w:rFonts w:ascii="Courier New"/>
                              <w:sz w:val="14"/>
                            </w:rPr>
                            <w:t>//number.of.cameras=1</w:t>
                          </w:r>
                        </w:p>
                        <w:p w14:paraId="4DC7A3C1" w14:textId="77777777" w:rsidR="00B93A6E" w:rsidRDefault="00B93A6E">
                          <w:pPr>
                            <w:spacing w:before="40"/>
                            <w:ind w:left="112"/>
                            <w:rPr>
                              <w:rFonts w:ascii="Courier New" w:eastAsia="Courier New" w:hAnsi="Courier New" w:cs="Courier New"/>
                              <w:sz w:val="14"/>
                              <w:szCs w:val="14"/>
                            </w:rPr>
                          </w:pPr>
                          <w:r>
                            <w:rPr>
                              <w:rFonts w:ascii="Courier New"/>
                              <w:sz w:val="14"/>
                            </w:rPr>
                            <w:t>//cameralist=998</w:t>
                          </w:r>
                        </w:p>
                        <w:p w14:paraId="7EE20D0F" w14:textId="77777777" w:rsidR="00B93A6E" w:rsidRDefault="00B93A6E">
                          <w:pPr>
                            <w:spacing w:before="40"/>
                            <w:ind w:left="112"/>
                            <w:rPr>
                              <w:rFonts w:ascii="Courier New" w:eastAsia="Courier New" w:hAnsi="Courier New" w:cs="Courier New"/>
                              <w:sz w:val="14"/>
                              <w:szCs w:val="14"/>
                            </w:rPr>
                          </w:pPr>
                          <w:r>
                            <w:rPr>
                              <w:rFonts w:ascii="Courier New"/>
                              <w:sz w:val="14"/>
                            </w:rPr>
                            <w:t>//archive_flag=-1</w:t>
                          </w:r>
                        </w:p>
                        <w:p w14:paraId="411BF282" w14:textId="77777777" w:rsidR="00B93A6E" w:rsidRDefault="00B93A6E">
                          <w:pPr>
                            <w:spacing w:before="43"/>
                            <w:ind w:left="112"/>
                            <w:rPr>
                              <w:rFonts w:ascii="Courier New" w:eastAsia="Courier New" w:hAnsi="Courier New" w:cs="Courier New"/>
                              <w:sz w:val="14"/>
                              <w:szCs w:val="14"/>
                            </w:rPr>
                          </w:pPr>
                          <w:r>
                            <w:rPr>
                              <w:rFonts w:ascii="Courier New"/>
                              <w:sz w:val="14"/>
                            </w:rPr>
                            <w:t>//bat_capturebat=CaptureTwoAndDetect.bat</w:t>
                          </w:r>
                        </w:p>
                        <w:p w14:paraId="68333B04" w14:textId="77777777" w:rsidR="00B93A6E" w:rsidRDefault="00B93A6E">
                          <w:pPr>
                            <w:spacing w:before="40"/>
                            <w:ind w:left="112"/>
                            <w:rPr>
                              <w:rFonts w:ascii="Courier New" w:eastAsia="Courier New" w:hAnsi="Courier New" w:cs="Courier New"/>
                              <w:sz w:val="14"/>
                              <w:szCs w:val="14"/>
                            </w:rPr>
                          </w:pPr>
                          <w:r>
                            <w:rPr>
                              <w:rFonts w:ascii="Courier New"/>
                              <w:sz w:val="14"/>
                            </w:rPr>
                            <w:t>//bat_captureexe=FTP_Capture_998.exe</w:t>
                          </w:r>
                        </w:p>
                        <w:p w14:paraId="106C07D6" w14:textId="77777777" w:rsidR="00B93A6E" w:rsidRDefault="00B93A6E">
                          <w:pPr>
                            <w:spacing w:before="40"/>
                            <w:ind w:left="112"/>
                            <w:rPr>
                              <w:rFonts w:ascii="Courier New" w:eastAsia="Courier New" w:hAnsi="Courier New" w:cs="Courier New"/>
                              <w:sz w:val="14"/>
                              <w:szCs w:val="14"/>
                            </w:rPr>
                          </w:pPr>
                          <w:r>
                            <w:rPr>
                              <w:rFonts w:ascii="Courier New"/>
                              <w:sz w:val="14"/>
                            </w:rPr>
                            <w:t>//bat_captureexesrc=FTP_Capture.exe</w:t>
                          </w:r>
                        </w:p>
                        <w:p w14:paraId="1B754821" w14:textId="77777777" w:rsidR="00B93A6E" w:rsidRDefault="00B93A6E">
                          <w:pPr>
                            <w:spacing w:before="43"/>
                            <w:ind w:left="112"/>
                            <w:rPr>
                              <w:rFonts w:ascii="Courier New" w:eastAsia="Courier New" w:hAnsi="Courier New" w:cs="Courier New"/>
                              <w:sz w:val="14"/>
                              <w:szCs w:val="14"/>
                            </w:rPr>
                          </w:pPr>
                          <w:r>
                            <w:rPr>
                              <w:rFonts w:ascii="Courier New"/>
                              <w:sz w:val="14"/>
                            </w:rPr>
                            <w:t>//~~~~~~~~~~~~~~~~~~~~~~~~~~~~~~~~~~~~~~~~~~~~~~~~~~~~~~~~~~~~</w:t>
                          </w:r>
                        </w:p>
                      </w:txbxContent>
                    </v:textbox>
                  </v:shape>
                </v:group>
                <w10:anchorlock/>
              </v:group>
            </w:pict>
          </mc:Fallback>
        </mc:AlternateContent>
      </w:r>
    </w:p>
    <w:p w14:paraId="6B5A5E73" w14:textId="77777777" w:rsidR="00AF0AB3" w:rsidRDefault="005319AB" w:rsidP="0071189A">
      <w:pPr>
        <w:pStyle w:val="BodyText"/>
        <w:numPr>
          <w:ilvl w:val="4"/>
          <w:numId w:val="5"/>
        </w:numPr>
        <w:tabs>
          <w:tab w:val="left" w:pos="1560"/>
        </w:tabs>
        <w:spacing w:before="95" w:line="239" w:lineRule="auto"/>
        <w:ind w:right="394"/>
      </w:pPr>
      <w:r>
        <w:rPr>
          <w:spacing w:val="-1"/>
        </w:rPr>
        <w:t>For</w:t>
      </w:r>
      <w:r>
        <w:rPr>
          <w:spacing w:val="14"/>
        </w:rPr>
        <w:t xml:space="preserve"> </w:t>
      </w:r>
      <w:r>
        <w:t>Single</w:t>
      </w:r>
      <w:r>
        <w:rPr>
          <w:spacing w:val="14"/>
        </w:rPr>
        <w:t xml:space="preserve"> </w:t>
      </w:r>
      <w:r>
        <w:rPr>
          <w:spacing w:val="-1"/>
        </w:rPr>
        <w:t>camera</w:t>
      </w:r>
      <w:r>
        <w:rPr>
          <w:spacing w:val="16"/>
        </w:rPr>
        <w:t xml:space="preserve"> </w:t>
      </w:r>
      <w:r>
        <w:t>WITH</w:t>
      </w:r>
      <w:r>
        <w:rPr>
          <w:spacing w:val="14"/>
        </w:rPr>
        <w:t xml:space="preserve"> </w:t>
      </w:r>
      <w:r>
        <w:t>background</w:t>
      </w:r>
      <w:r>
        <w:rPr>
          <w:spacing w:val="17"/>
        </w:rPr>
        <w:t xml:space="preserve"> </w:t>
      </w:r>
      <w:r>
        <w:rPr>
          <w:spacing w:val="-1"/>
        </w:rPr>
        <w:t>detection.</w:t>
      </w:r>
      <w:r>
        <w:t xml:space="preserve"> </w:t>
      </w:r>
      <w:r>
        <w:rPr>
          <w:spacing w:val="31"/>
        </w:rPr>
        <w:t xml:space="preserve"> </w:t>
      </w:r>
      <w:r>
        <w:rPr>
          <w:spacing w:val="-1"/>
        </w:rPr>
        <w:t>Note,</w:t>
      </w:r>
      <w:r>
        <w:rPr>
          <w:spacing w:val="18"/>
        </w:rPr>
        <w:t xml:space="preserve"> </w:t>
      </w:r>
      <w:r>
        <w:rPr>
          <w:spacing w:val="-2"/>
        </w:rPr>
        <w:t>you</w:t>
      </w:r>
      <w:r>
        <w:rPr>
          <w:spacing w:val="15"/>
        </w:rPr>
        <w:t xml:space="preserve"> </w:t>
      </w:r>
      <w:r>
        <w:rPr>
          <w:spacing w:val="1"/>
        </w:rPr>
        <w:t>may</w:t>
      </w:r>
      <w:r>
        <w:rPr>
          <w:spacing w:val="9"/>
        </w:rPr>
        <w:t xml:space="preserve"> </w:t>
      </w:r>
      <w:r>
        <w:t>need</w:t>
      </w:r>
      <w:r>
        <w:rPr>
          <w:spacing w:val="16"/>
        </w:rPr>
        <w:t xml:space="preserve"> </w:t>
      </w:r>
      <w:r>
        <w:rPr>
          <w:spacing w:val="1"/>
        </w:rPr>
        <w:t>to</w:t>
      </w:r>
      <w:r>
        <w:rPr>
          <w:spacing w:val="15"/>
        </w:rPr>
        <w:t xml:space="preserve"> </w:t>
      </w:r>
      <w:r>
        <w:t>use</w:t>
      </w:r>
      <w:r>
        <w:rPr>
          <w:spacing w:val="44"/>
          <w:w w:val="99"/>
        </w:rPr>
        <w:t xml:space="preserve"> </w:t>
      </w:r>
      <w:r>
        <w:rPr>
          <w:spacing w:val="-1"/>
        </w:rPr>
        <w:t>AutoCams</w:t>
      </w:r>
      <w:r>
        <w:rPr>
          <w:spacing w:val="-6"/>
        </w:rPr>
        <w:t xml:space="preserve"> </w:t>
      </w:r>
      <w:r>
        <w:t>options</w:t>
      </w:r>
      <w:r>
        <w:rPr>
          <w:spacing w:val="-6"/>
        </w:rPr>
        <w:t xml:space="preserve"> </w:t>
      </w:r>
      <w:r>
        <w:t>44</w:t>
      </w:r>
      <w:r>
        <w:rPr>
          <w:spacing w:val="-6"/>
        </w:rPr>
        <w:t xml:space="preserve"> </w:t>
      </w:r>
      <w:r>
        <w:rPr>
          <w:spacing w:val="-1"/>
        </w:rPr>
        <w:t>and</w:t>
      </w:r>
      <w:r>
        <w:rPr>
          <w:spacing w:val="-5"/>
        </w:rPr>
        <w:t xml:space="preserve"> </w:t>
      </w:r>
      <w:r>
        <w:t>44b</w:t>
      </w:r>
      <w:r>
        <w:rPr>
          <w:spacing w:val="-6"/>
        </w:rPr>
        <w:t xml:space="preserve"> </w:t>
      </w:r>
      <w:r>
        <w:t>to</w:t>
      </w:r>
      <w:r>
        <w:rPr>
          <w:spacing w:val="-6"/>
        </w:rPr>
        <w:t xml:space="preserve"> </w:t>
      </w:r>
      <w:r>
        <w:rPr>
          <w:spacing w:val="-1"/>
        </w:rPr>
        <w:t>complete</w:t>
      </w:r>
      <w:r>
        <w:rPr>
          <w:spacing w:val="-6"/>
        </w:rPr>
        <w:t xml:space="preserve"> </w:t>
      </w:r>
      <w:r>
        <w:t>the</w:t>
      </w:r>
      <w:r>
        <w:rPr>
          <w:spacing w:val="-7"/>
        </w:rPr>
        <w:t xml:space="preserve"> </w:t>
      </w:r>
      <w:r>
        <w:t>detect</w:t>
      </w:r>
      <w:r>
        <w:rPr>
          <w:spacing w:val="-6"/>
        </w:rPr>
        <w:t xml:space="preserve"> </w:t>
      </w:r>
      <w:r>
        <w:rPr>
          <w:spacing w:val="-1"/>
        </w:rPr>
        <w:t>process</w:t>
      </w:r>
      <w:r>
        <w:rPr>
          <w:spacing w:val="-5"/>
        </w:rPr>
        <w:t xml:space="preserve"> </w:t>
      </w:r>
      <w:r>
        <w:t>if</w:t>
      </w:r>
      <w:r>
        <w:rPr>
          <w:spacing w:val="-7"/>
        </w:rPr>
        <w:t xml:space="preserve"> </w:t>
      </w:r>
      <w:r>
        <w:rPr>
          <w:spacing w:val="-1"/>
        </w:rPr>
        <w:t>capture</w:t>
      </w:r>
      <w:r>
        <w:rPr>
          <w:spacing w:val="-7"/>
        </w:rPr>
        <w:t xml:space="preserve"> </w:t>
      </w:r>
      <w:r>
        <w:t>is</w:t>
      </w:r>
      <w:r>
        <w:rPr>
          <w:spacing w:val="-5"/>
        </w:rPr>
        <w:t xml:space="preserve"> </w:t>
      </w:r>
      <w:r>
        <w:rPr>
          <w:spacing w:val="-1"/>
        </w:rPr>
        <w:t>interrupted</w:t>
      </w:r>
      <w:r>
        <w:rPr>
          <w:spacing w:val="71"/>
          <w:w w:val="99"/>
        </w:rPr>
        <w:t xml:space="preserve"> </w:t>
      </w:r>
      <w:r>
        <w:rPr>
          <w:spacing w:val="-1"/>
        </w:rPr>
        <w:t>(for</w:t>
      </w:r>
      <w:r>
        <w:rPr>
          <w:spacing w:val="-7"/>
        </w:rPr>
        <w:t xml:space="preserve"> </w:t>
      </w:r>
      <w:r>
        <w:t>example,</w:t>
      </w:r>
      <w:r>
        <w:rPr>
          <w:spacing w:val="-5"/>
        </w:rPr>
        <w:t xml:space="preserve"> </w:t>
      </w:r>
      <w:r>
        <w:t>the</w:t>
      </w:r>
      <w:r>
        <w:rPr>
          <w:spacing w:val="-7"/>
        </w:rPr>
        <w:t xml:space="preserve"> </w:t>
      </w:r>
      <w:r>
        <w:t>computer</w:t>
      </w:r>
      <w:r>
        <w:rPr>
          <w:spacing w:val="-6"/>
        </w:rPr>
        <w:t xml:space="preserve"> </w:t>
      </w:r>
      <w:r>
        <w:rPr>
          <w:spacing w:val="-1"/>
        </w:rPr>
        <w:t>reboots</w:t>
      </w:r>
      <w:r>
        <w:rPr>
          <w:spacing w:val="-6"/>
        </w:rPr>
        <w:t xml:space="preserve"> </w:t>
      </w:r>
      <w:r>
        <w:t>in</w:t>
      </w:r>
      <w:r>
        <w:rPr>
          <w:spacing w:val="-5"/>
        </w:rPr>
        <w:t xml:space="preserve"> </w:t>
      </w:r>
      <w:r>
        <w:t>the</w:t>
      </w:r>
      <w:r>
        <w:rPr>
          <w:spacing w:val="-6"/>
        </w:rPr>
        <w:t xml:space="preserve"> </w:t>
      </w:r>
      <w:r>
        <w:t>middle</w:t>
      </w:r>
      <w:r>
        <w:rPr>
          <w:spacing w:val="-5"/>
        </w:rPr>
        <w:t xml:space="preserve"> </w:t>
      </w:r>
      <w:r>
        <w:t>of</w:t>
      </w:r>
      <w:r>
        <w:rPr>
          <w:spacing w:val="-7"/>
        </w:rPr>
        <w:t xml:space="preserve"> </w:t>
      </w:r>
      <w:r>
        <w:t>the</w:t>
      </w:r>
      <w:r>
        <w:rPr>
          <w:spacing w:val="-7"/>
        </w:rPr>
        <w:t xml:space="preserve"> </w:t>
      </w:r>
      <w:r>
        <w:rPr>
          <w:spacing w:val="-1"/>
        </w:rPr>
        <w:t>night).</w:t>
      </w:r>
    </w:p>
    <w:p w14:paraId="04E6418A" w14:textId="77777777" w:rsidR="00AF0AB3" w:rsidRDefault="00AF0AB3">
      <w:pPr>
        <w:spacing w:before="8"/>
        <w:rPr>
          <w:rFonts w:ascii="Times New Roman" w:eastAsia="Times New Roman" w:hAnsi="Times New Roman" w:cs="Times New Roman"/>
          <w:sz w:val="6"/>
          <w:szCs w:val="6"/>
        </w:rPr>
      </w:pPr>
    </w:p>
    <w:p w14:paraId="106D0402" w14:textId="77777777" w:rsidR="00AF0AB3" w:rsidRDefault="00180E67">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noProof/>
          <w:sz w:val="20"/>
          <w:szCs w:val="20"/>
        </w:rPr>
        <mc:AlternateContent>
          <mc:Choice Requires="wpg">
            <w:drawing>
              <wp:inline distT="0" distB="0" distL="0" distR="0" wp14:anchorId="6596F12E" wp14:editId="629E3F94">
                <wp:extent cx="5655310" cy="1583055"/>
                <wp:effectExtent l="1905" t="5715" r="635" b="1905"/>
                <wp:docPr id="88"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5310" cy="1583055"/>
                          <a:chOff x="0" y="0"/>
                          <a:chExt cx="8906" cy="2493"/>
                        </a:xfrm>
                      </wpg:grpSpPr>
                      <wpg:grpSp>
                        <wpg:cNvPr id="89" name="Group 65"/>
                        <wpg:cNvGrpSpPr>
                          <a:grpSpLocks/>
                        </wpg:cNvGrpSpPr>
                        <wpg:grpSpPr bwMode="auto">
                          <a:xfrm>
                            <a:off x="11" y="6"/>
                            <a:ext cx="8876" cy="2"/>
                            <a:chOff x="11" y="6"/>
                            <a:chExt cx="8876" cy="2"/>
                          </a:xfrm>
                        </wpg:grpSpPr>
                        <wps:wsp>
                          <wps:cNvPr id="90" name="Freeform 66"/>
                          <wps:cNvSpPr>
                            <a:spLocks/>
                          </wps:cNvSpPr>
                          <wps:spPr bwMode="auto">
                            <a:xfrm>
                              <a:off x="11" y="6"/>
                              <a:ext cx="8876" cy="2"/>
                            </a:xfrm>
                            <a:custGeom>
                              <a:avLst/>
                              <a:gdLst>
                                <a:gd name="T0" fmla="+- 0 11 11"/>
                                <a:gd name="T1" fmla="*/ T0 w 8876"/>
                                <a:gd name="T2" fmla="+- 0 8886 11"/>
                                <a:gd name="T3" fmla="*/ T2 w 8876"/>
                              </a:gdLst>
                              <a:ahLst/>
                              <a:cxnLst>
                                <a:cxn ang="0">
                                  <a:pos x="T1" y="0"/>
                                </a:cxn>
                                <a:cxn ang="0">
                                  <a:pos x="T3" y="0"/>
                                </a:cxn>
                              </a:cxnLst>
                              <a:rect l="0" t="0" r="r" b="b"/>
                              <a:pathLst>
                                <a:path w="8876">
                                  <a:moveTo>
                                    <a:pt x="0" y="0"/>
                                  </a:moveTo>
                                  <a:lnTo>
                                    <a:pt x="887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1" name="Group 63"/>
                        <wpg:cNvGrpSpPr>
                          <a:grpSpLocks/>
                        </wpg:cNvGrpSpPr>
                        <wpg:grpSpPr bwMode="auto">
                          <a:xfrm>
                            <a:off x="15" y="11"/>
                            <a:ext cx="2" cy="2444"/>
                            <a:chOff x="15" y="11"/>
                            <a:chExt cx="2" cy="2444"/>
                          </a:xfrm>
                        </wpg:grpSpPr>
                        <wps:wsp>
                          <wps:cNvPr id="92" name="Freeform 64"/>
                          <wps:cNvSpPr>
                            <a:spLocks/>
                          </wps:cNvSpPr>
                          <wps:spPr bwMode="auto">
                            <a:xfrm>
                              <a:off x="15" y="11"/>
                              <a:ext cx="2" cy="2444"/>
                            </a:xfrm>
                            <a:custGeom>
                              <a:avLst/>
                              <a:gdLst>
                                <a:gd name="T0" fmla="+- 0 11 11"/>
                                <a:gd name="T1" fmla="*/ 11 h 2444"/>
                                <a:gd name="T2" fmla="+- 0 2454 11"/>
                                <a:gd name="T3" fmla="*/ 2454 h 2444"/>
                              </a:gdLst>
                              <a:ahLst/>
                              <a:cxnLst>
                                <a:cxn ang="0">
                                  <a:pos x="0" y="T1"/>
                                </a:cxn>
                                <a:cxn ang="0">
                                  <a:pos x="0" y="T3"/>
                                </a:cxn>
                              </a:cxnLst>
                              <a:rect l="0" t="0" r="r" b="b"/>
                              <a:pathLst>
                                <a:path h="2444">
                                  <a:moveTo>
                                    <a:pt x="0" y="0"/>
                                  </a:moveTo>
                                  <a:lnTo>
                                    <a:pt x="0" y="2443"/>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3" name="Group 61"/>
                        <wpg:cNvGrpSpPr>
                          <a:grpSpLocks/>
                        </wpg:cNvGrpSpPr>
                        <wpg:grpSpPr bwMode="auto">
                          <a:xfrm>
                            <a:off x="8886" y="11"/>
                            <a:ext cx="2" cy="2472"/>
                            <a:chOff x="8886" y="11"/>
                            <a:chExt cx="2" cy="2472"/>
                          </a:xfrm>
                        </wpg:grpSpPr>
                        <wps:wsp>
                          <wps:cNvPr id="94" name="Freeform 62"/>
                          <wps:cNvSpPr>
                            <a:spLocks/>
                          </wps:cNvSpPr>
                          <wps:spPr bwMode="auto">
                            <a:xfrm>
                              <a:off x="8886" y="11"/>
                              <a:ext cx="2" cy="2472"/>
                            </a:xfrm>
                            <a:custGeom>
                              <a:avLst/>
                              <a:gdLst>
                                <a:gd name="T0" fmla="+- 0 11 11"/>
                                <a:gd name="T1" fmla="*/ 11 h 2472"/>
                                <a:gd name="T2" fmla="+- 0 2483 11"/>
                                <a:gd name="T3" fmla="*/ 2483 h 2472"/>
                              </a:gdLst>
                              <a:ahLst/>
                              <a:cxnLst>
                                <a:cxn ang="0">
                                  <a:pos x="0" y="T1"/>
                                </a:cxn>
                                <a:cxn ang="0">
                                  <a:pos x="0" y="T3"/>
                                </a:cxn>
                              </a:cxnLst>
                              <a:rect l="0" t="0" r="r" b="b"/>
                              <a:pathLst>
                                <a:path h="2472">
                                  <a:moveTo>
                                    <a:pt x="0" y="0"/>
                                  </a:moveTo>
                                  <a:lnTo>
                                    <a:pt x="0" y="2472"/>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5" name="Group 59"/>
                        <wpg:cNvGrpSpPr>
                          <a:grpSpLocks/>
                        </wpg:cNvGrpSpPr>
                        <wpg:grpSpPr bwMode="auto">
                          <a:xfrm>
                            <a:off x="8881" y="11"/>
                            <a:ext cx="2" cy="2458"/>
                            <a:chOff x="8881" y="11"/>
                            <a:chExt cx="2" cy="2458"/>
                          </a:xfrm>
                        </wpg:grpSpPr>
                        <wps:wsp>
                          <wps:cNvPr id="3136" name="Freeform 60"/>
                          <wps:cNvSpPr>
                            <a:spLocks/>
                          </wps:cNvSpPr>
                          <wps:spPr bwMode="auto">
                            <a:xfrm>
                              <a:off x="8881" y="11"/>
                              <a:ext cx="2" cy="2458"/>
                            </a:xfrm>
                            <a:custGeom>
                              <a:avLst/>
                              <a:gdLst>
                                <a:gd name="T0" fmla="+- 0 11 11"/>
                                <a:gd name="T1" fmla="*/ 11 h 2458"/>
                                <a:gd name="T2" fmla="+- 0 2468 11"/>
                                <a:gd name="T3" fmla="*/ 2468 h 2458"/>
                              </a:gdLst>
                              <a:ahLst/>
                              <a:cxnLst>
                                <a:cxn ang="0">
                                  <a:pos x="0" y="T1"/>
                                </a:cxn>
                                <a:cxn ang="0">
                                  <a:pos x="0" y="T3"/>
                                </a:cxn>
                              </a:cxnLst>
                              <a:rect l="0" t="0" r="r" b="b"/>
                              <a:pathLst>
                                <a:path h="2458">
                                  <a:moveTo>
                                    <a:pt x="0" y="0"/>
                                  </a:moveTo>
                                  <a:lnTo>
                                    <a:pt x="0" y="2457"/>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7" name="Group 56"/>
                        <wpg:cNvGrpSpPr>
                          <a:grpSpLocks/>
                        </wpg:cNvGrpSpPr>
                        <wpg:grpSpPr bwMode="auto">
                          <a:xfrm>
                            <a:off x="11" y="2463"/>
                            <a:ext cx="8885" cy="2"/>
                            <a:chOff x="11" y="2463"/>
                            <a:chExt cx="8885" cy="2"/>
                          </a:xfrm>
                        </wpg:grpSpPr>
                        <wps:wsp>
                          <wps:cNvPr id="3138" name="Freeform 58"/>
                          <wps:cNvSpPr>
                            <a:spLocks/>
                          </wps:cNvSpPr>
                          <wps:spPr bwMode="auto">
                            <a:xfrm>
                              <a:off x="11" y="2463"/>
                              <a:ext cx="8885" cy="2"/>
                            </a:xfrm>
                            <a:custGeom>
                              <a:avLst/>
                              <a:gdLst>
                                <a:gd name="T0" fmla="+- 0 11 11"/>
                                <a:gd name="T1" fmla="*/ T0 w 8885"/>
                                <a:gd name="T2" fmla="+- 0 8895 11"/>
                                <a:gd name="T3" fmla="*/ T2 w 8885"/>
                              </a:gdLst>
                              <a:ahLst/>
                              <a:cxnLst>
                                <a:cxn ang="0">
                                  <a:pos x="T1" y="0"/>
                                </a:cxn>
                                <a:cxn ang="0">
                                  <a:pos x="T3" y="0"/>
                                </a:cxn>
                              </a:cxnLst>
                              <a:rect l="0" t="0" r="r" b="b"/>
                              <a:pathLst>
                                <a:path w="8885">
                                  <a:moveTo>
                                    <a:pt x="0" y="0"/>
                                  </a:moveTo>
                                  <a:lnTo>
                                    <a:pt x="888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39" name="Text Box 57"/>
                          <wps:cNvSpPr txBox="1">
                            <a:spLocks noChangeArrowheads="1"/>
                          </wps:cNvSpPr>
                          <wps:spPr bwMode="auto">
                            <a:xfrm>
                              <a:off x="15" y="6"/>
                              <a:ext cx="8871" cy="24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D34A6"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6019B6DE"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14:paraId="55895882" w14:textId="77777777" w:rsidR="00B93A6E" w:rsidRDefault="00B93A6E">
                                <w:pPr>
                                  <w:spacing w:before="43"/>
                                  <w:ind w:left="112"/>
                                  <w:rPr>
                                    <w:rFonts w:ascii="Courier New" w:eastAsia="Courier New" w:hAnsi="Courier New" w:cs="Courier New"/>
                                    <w:sz w:val="14"/>
                                    <w:szCs w:val="14"/>
                                  </w:rPr>
                                </w:pPr>
                                <w:r>
                                  <w:rPr>
                                    <w:rFonts w:ascii="Courier New"/>
                                    <w:sz w:val="14"/>
                                  </w:rPr>
                                  <w:t>//capture_mode=captureanddetect</w:t>
                                </w:r>
                              </w:p>
                              <w:p w14:paraId="111568B8" w14:textId="77777777" w:rsidR="00B93A6E" w:rsidRDefault="00B93A6E">
                                <w:pPr>
                                  <w:spacing w:before="40"/>
                                  <w:ind w:left="112"/>
                                  <w:rPr>
                                    <w:rFonts w:ascii="Courier New" w:eastAsia="Courier New" w:hAnsi="Courier New" w:cs="Courier New"/>
                                    <w:sz w:val="14"/>
                                    <w:szCs w:val="14"/>
                                  </w:rPr>
                                </w:pPr>
                                <w:r>
                                  <w:rPr>
                                    <w:rFonts w:ascii="Courier New"/>
                                    <w:sz w:val="14"/>
                                  </w:rPr>
                                  <w:t>//number.of.cameras=1</w:t>
                                </w:r>
                              </w:p>
                              <w:p w14:paraId="7D5F071F" w14:textId="77777777" w:rsidR="00B93A6E" w:rsidRDefault="00B93A6E">
                                <w:pPr>
                                  <w:spacing w:before="40"/>
                                  <w:ind w:left="112"/>
                                  <w:rPr>
                                    <w:rFonts w:ascii="Courier New" w:eastAsia="Courier New" w:hAnsi="Courier New" w:cs="Courier New"/>
                                    <w:sz w:val="14"/>
                                    <w:szCs w:val="14"/>
                                  </w:rPr>
                                </w:pPr>
                                <w:r>
                                  <w:rPr>
                                    <w:rFonts w:ascii="Courier New"/>
                                    <w:sz w:val="14"/>
                                  </w:rPr>
                                  <w:t>//cameralist=213</w:t>
                                </w:r>
                              </w:p>
                              <w:p w14:paraId="41A13DE0" w14:textId="77777777" w:rsidR="00B93A6E" w:rsidRDefault="00B93A6E">
                                <w:pPr>
                                  <w:spacing w:before="43"/>
                                  <w:ind w:left="112"/>
                                  <w:rPr>
                                    <w:rFonts w:ascii="Courier New" w:eastAsia="Courier New" w:hAnsi="Courier New" w:cs="Courier New"/>
                                    <w:sz w:val="14"/>
                                    <w:szCs w:val="14"/>
                                  </w:rPr>
                                </w:pPr>
                                <w:r>
                                  <w:rPr>
                                    <w:rFonts w:ascii="Courier New"/>
                                    <w:sz w:val="14"/>
                                  </w:rPr>
                                  <w:t>//archive_flag=-1</w:t>
                                </w:r>
                              </w:p>
                              <w:p w14:paraId="61CF9FE7" w14:textId="77777777" w:rsidR="00B93A6E" w:rsidRDefault="00B93A6E">
                                <w:pPr>
                                  <w:spacing w:before="40"/>
                                  <w:ind w:left="112"/>
                                  <w:rPr>
                                    <w:rFonts w:ascii="Courier New" w:eastAsia="Courier New" w:hAnsi="Courier New" w:cs="Courier New"/>
                                    <w:sz w:val="14"/>
                                    <w:szCs w:val="14"/>
                                  </w:rPr>
                                </w:pPr>
                                <w:r>
                                  <w:rPr>
                                    <w:rFonts w:ascii="Courier New"/>
                                    <w:sz w:val="14"/>
                                  </w:rPr>
                                  <w:t>//archive_flag=2</w:t>
                                </w:r>
                              </w:p>
                              <w:p w14:paraId="75363F79" w14:textId="77777777" w:rsidR="00B93A6E" w:rsidRDefault="00B93A6E">
                                <w:pPr>
                                  <w:spacing w:before="40"/>
                                  <w:ind w:left="112"/>
                                  <w:rPr>
                                    <w:rFonts w:ascii="Courier New" w:eastAsia="Courier New" w:hAnsi="Courier New" w:cs="Courier New"/>
                                    <w:sz w:val="14"/>
                                    <w:szCs w:val="14"/>
                                  </w:rPr>
                                </w:pPr>
                                <w:r>
                                  <w:rPr>
                                    <w:rFonts w:ascii="Courier New"/>
                                    <w:sz w:val="14"/>
                                  </w:rPr>
                                  <w:t>//bat_capturebat=CaptureTwoAndDetect.bat</w:t>
                                </w:r>
                              </w:p>
                              <w:p w14:paraId="3D2E0E00" w14:textId="77777777" w:rsidR="00B93A6E" w:rsidRDefault="00B93A6E">
                                <w:pPr>
                                  <w:spacing w:before="43"/>
                                  <w:ind w:left="112"/>
                                  <w:rPr>
                                    <w:rFonts w:ascii="Courier New" w:eastAsia="Courier New" w:hAnsi="Courier New" w:cs="Courier New"/>
                                    <w:sz w:val="14"/>
                                    <w:szCs w:val="14"/>
                                  </w:rPr>
                                </w:pPr>
                                <w:r>
                                  <w:rPr>
                                    <w:rFonts w:ascii="Courier New"/>
                                    <w:sz w:val="14"/>
                                  </w:rPr>
                                  <w:t>//bat_captureexe=FTP_CaptureAndDetect_998.exe</w:t>
                                </w:r>
                              </w:p>
                              <w:p w14:paraId="2ADBF862" w14:textId="77777777" w:rsidR="00B93A6E" w:rsidRDefault="00B93A6E">
                                <w:pPr>
                                  <w:spacing w:before="40"/>
                                  <w:ind w:left="112"/>
                                  <w:rPr>
                                    <w:rFonts w:ascii="Courier New" w:eastAsia="Courier New" w:hAnsi="Courier New" w:cs="Courier New"/>
                                    <w:sz w:val="14"/>
                                    <w:szCs w:val="14"/>
                                  </w:rPr>
                                </w:pPr>
                                <w:r>
                                  <w:rPr>
                                    <w:rFonts w:ascii="Courier New"/>
                                    <w:sz w:val="14"/>
                                  </w:rPr>
                                  <w:t>//bat_captureexesrc=FTP_CaptureAndDetect.exe//~~~~~~~~~~~~~~~~~~~~~~~~~~~~~~~~~~~~~~~~~~~~~~~~~~~~~~~~</w:t>
                                </w:r>
                              </w:p>
                              <w:p w14:paraId="53D48E09" w14:textId="77777777" w:rsidR="00B93A6E" w:rsidRDefault="00B93A6E">
                                <w:pPr>
                                  <w:spacing w:before="40"/>
                                  <w:ind w:left="112"/>
                                  <w:rPr>
                                    <w:rFonts w:ascii="Courier New" w:eastAsia="Courier New" w:hAnsi="Courier New" w:cs="Courier New"/>
                                    <w:sz w:val="14"/>
                                    <w:szCs w:val="14"/>
                                  </w:rPr>
                                </w:pPr>
                                <w:r>
                                  <w:rPr>
                                    <w:rFonts w:ascii="Courier New"/>
                                    <w:sz w:val="14"/>
                                  </w:rPr>
                                  <w:t>~~~~</w:t>
                                </w:r>
                              </w:p>
                            </w:txbxContent>
                          </wps:txbx>
                          <wps:bodyPr rot="0" vert="horz" wrap="square" lIns="0" tIns="0" rIns="0" bIns="0" anchor="t" anchorCtr="0" upright="1">
                            <a:noAutofit/>
                          </wps:bodyPr>
                        </wps:wsp>
                      </wpg:grpSp>
                    </wpg:wgp>
                  </a:graphicData>
                </a:graphic>
              </wp:inline>
            </w:drawing>
          </mc:Choice>
          <mc:Fallback>
            <w:pict>
              <v:group w14:anchorId="6596F12E" id="Group 55" o:spid="_x0000_s1189" style="width:445.3pt;height:124.65pt;mso-position-horizontal-relative:char;mso-position-vertical-relative:line" coordsize="8906,24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hAfTkgUAAI4eAAAOAAAAZHJzL2Uyb0RvYy54bWzsmeFu2zYQx78P2DsQ+rihsSVLtmzEKbq0&#10;CQZ0W4F6D0BLsiRMFjVSjpw9/f4kRVmS7aaz43QFUhQOJR7J4/HuR+p4/Xa7zshDxEXK8rllXw0t&#10;EuUBC9M8nlt/Lu7e+BYRJc1DmrE8mluPkbDe3vz4w3VVzCKHJSwLI07QSS5mVTG3krIsZoOBCJJo&#10;TcUVK6IclSvG17TEI48HIacVel9nA2c4HA8qxsOCsyASAm/f60rrRvW/WkVB+cdqJaKSZHMLupXq&#10;l6vfpfwd3FzTWcxpkaRBrQY9QYs1TXMM2nT1npaUbHi619U6DTgTbFVeBWw9YKtVGkRqDpiNPezN&#10;5p6zTaHmEs+quGjMBNP27HRyt8HvD584ScO55WOlcrrGGqlhiedJ41RFPIPMPS8+F5+4niGKH1nw&#10;l0D1oF8vn2MtTJbVbyxEf3RTMmWc7YqvZReYNtmqNXhs1iDaliTAS2/seSMbSxWgzvb80VArQmdB&#10;gqXcaxckH+qW/nQ41s0cdzqSyg/oTA+p1KzV0nNSD830jAmmXROML24C27YI5jnWfmhs4PsTMxNd&#10;0Uy9K9+ae7fF0YkjyMTOj8R5fvQ5oUWk3FNIH6mNOMXaaT+641EkI5eM1fyqQokZPxJtJ2rVSDEB&#10;X3vSfbq2OGK7xhLwn40o7yOmPJA+fBSljv0QJeXXYa32AhNYrTNg4Oc3ZEhsG//1MsSNCJZNi/w0&#10;IIshqYhasrpD049jhFQ/vu+PD/Q0MkKyJ6fVEzSPjW40MeoG27zWFyVCJWWHKrYKJmRsLLRDKbCh&#10;BwjJuR2RxdgmAI2s/lsPwYHPPji5RQDOpTZIQUupmRxCFkklMQLflS/W7CFaMFVV9qIWg+xqs7wt&#10;heZeRytdjRZyABXSzaBS19aa5uwuzTK1BlkuVZmMxto2gmVpKCulNoLHy9uMkwcqtwT1T04GnXXE&#10;gN48VJ0lEQ0/1OWSppkuQz6DbUEW7a6SJWK2ZOEjXJczvdFgY0QhYfwfi1TYZOaW+HtDeWSR7Ncc&#10;0Te1XVfuSurB9SYOHni7ZtmuoXmAruZWaWHhZfG21DvZpuBpnGAkW1k+Z+9A3FUqHVzpp7WqHwAA&#10;Vao5/QUcTuFL7R1hrKDaJ77c855rR7D12pt4MzGNQJK7geO6bp+H3QY7IPaaYLUO7wQvAUTo0gei&#10;msezA7FrjCPWa0zRjZ7nJCKQmZDdau2wCUu0yOq4nvsEEZXIri/ofgITEVTwHpBRh/kXmVjLmuOD&#10;ksWo+HsqE5PacU9notYJ9jRavTJxbtW0fHEmYs/sMFF51SWZKM8NyoGPUnHi9Ki41+QAF3WjBgb9&#10;E/JLcNE1ptwdFNVMnpuLe+bYI2PPGBcno1mx42T0R0+SESKSjI3u3ycZof75ZGxscAYZbcd39Pmp&#10;cw58PS5+9XERx482Gr2pxNKF0ag/d46i0fP30dhtcgCNutG3ROPIHoH5/UOj+qi7ABy7BtmDY88c&#10;F4ejWbPjcBz7T8IRIhKOje7fJxyh/vlw9Cb1wfcMOL5+Sp/3KY2AnpiArtOrdU7sculVQFF+9ziu&#10;/m6nMxPZOA8B1eqLukfHvSY7OvYafWM6Nrnq5uioI/256bhnkCM2bMxxOTrWaUYsncpKHaOj70+9&#10;J+hYpxl1T9D8BDb+D9KMUP90NsKb8fXRSn6ewUZ75Ho65fl6cJTZz3aeUcbjxW8cANfm4mYhA/QX&#10;tiV612vxgJRbvDc50vr2geTsNkEWPXrHOatkphdZWZ0oajXVud2vu5TQObj9Cx3AWOcwmyOJuQ0r&#10;uL6XILIwt2TSXXm2ycghQo2IdPhOmrvzAoIHUtLldrlVF3yj+jbrP2epkX/SGWoUdHYaBZ2ZRuFC&#10;GRiVkMClJ7xJZpjVBa28VW0/K0+bNdfIN/8CAAD//wMAUEsDBBQABgAIAAAAIQBhMc0k3gAAAAUB&#10;AAAPAAAAZHJzL2Rvd25yZXYueG1sTI9Pa8JAEMXvBb/DMoXe6ibaiqbZiIjtSQr+gdLbmB2TYHY2&#10;ZNckfvtue6mXgcd7vPebdDmYWnTUusqygngcgSDOra64UHA8vD/PQTiPrLG2TApu5GCZjR5STLTt&#10;eUfd3hcilLBLUEHpfZNI6fKSDLqxbYiDd7atQR9kW0jdYh/KTS0nUTSTBisOCyU2tC4pv+yvRsFH&#10;j/1qGm+67eW8vn0fXj+/tjEp9fQ4rN5AeBr8fxh+8QM6ZIHpZK+snagVhEf83w3efBHNQJwUTF4W&#10;U5BZKu/psx8AAAD//wMAUEsBAi0AFAAGAAgAAAAhALaDOJL+AAAA4QEAABMAAAAAAAAAAAAAAAAA&#10;AAAAAFtDb250ZW50X1R5cGVzXS54bWxQSwECLQAUAAYACAAAACEAOP0h/9YAAACUAQAACwAAAAAA&#10;AAAAAAAAAAAvAQAAX3JlbHMvLnJlbHNQSwECLQAUAAYACAAAACEArYQH05IFAACOHgAADgAAAAAA&#10;AAAAAAAAAAAuAgAAZHJzL2Uyb0RvYy54bWxQSwECLQAUAAYACAAAACEAYTHNJN4AAAAFAQAADwAA&#10;AAAAAAAAAAAAAADsBwAAZHJzL2Rvd25yZXYueG1sUEsFBgAAAAAEAAQA8wAAAPcIAAAAAA==&#10;">
                <v:group id="Group 65" o:spid="_x0000_s1190" style="position:absolute;left:11;top:6;width:8876;height:2" coordorigin="11,6"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Df4AxAAAANsAAAAPAAAAZHJzL2Rvd25yZXYueG1sRI9Pi8Iw&#10;FMTvgt8hPMGbplV2cbtGEVHxIAv+gWVvj+bZFpuX0sS2fvuNIHgcZuY3zHzZmVI0VLvCsoJ4HIEg&#10;Tq0uOFNwOW9HMxDOI2ssLZOCBzlYLvq9OSbatnyk5uQzESDsElSQe18lUro0J4NubCvi4F1tbdAH&#10;WWdS19gGuCnlJIo+pcGCw0KOFa1zSm+nu1Gwa7FdTeNNc7hd14+/88fP7yEmpYaDbvUNwlPn3+FX&#10;e68VzL7g+SX8ALn4BwAA//8DAFBLAQItABQABgAIAAAAIQDb4fbL7gAAAIUBAAATAAAAAAAAAAAA&#10;AAAAAAAAAABbQ29udGVudF9UeXBlc10ueG1sUEsBAi0AFAAGAAgAAAAhAFr0LFu/AAAAFQEAAAsA&#10;AAAAAAAAAAAAAAAAHwEAAF9yZWxzLy5yZWxzUEsBAi0AFAAGAAgAAAAhAJQN/gDEAAAA2wAAAA8A&#10;AAAAAAAAAAAAAAAABwIAAGRycy9kb3ducmV2LnhtbFBLBQYAAAAAAwADALcAAAD4AgAAAAA=&#10;">
                  <v:shape id="Freeform 66" o:spid="_x0000_s1191" style="position:absolute;left:11;top:6;width:8876;height:2;visibility:visible;mso-wrap-style:square;v-text-anchor:top"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5oqugAAANsAAAAPAAAAZHJzL2Rvd25yZXYueG1sRE9LCsIw&#10;EN0L3iGM4E7TVhCtxiJFwa0fuh6asS02k9JErbc3C8Hl4/232WBa8aLeNZYVxPMIBHFpdcOVgtv1&#10;OFuBcB5ZY2uZFHzIQbYbj7aYavvmM70uvhIhhF2KCmrvu1RKV9Zk0M1tRxy4u+0N+gD7Suoe3yHc&#10;tDKJoqU02HBoqLGjvKbycXkaBaVJYpkMvIjXK9dcc1uYAxVKTSfDfgPC0+D/4p/7pBWsw/rwJfwA&#10;ufsCAAD//wMAUEsBAi0AFAAGAAgAAAAhANvh9svuAAAAhQEAABMAAAAAAAAAAAAAAAAAAAAAAFtD&#10;b250ZW50X1R5cGVzXS54bWxQSwECLQAUAAYACAAAACEAWvQsW78AAAAVAQAACwAAAAAAAAAAAAAA&#10;AAAfAQAAX3JlbHMvLnJlbHNQSwECLQAUAAYACAAAACEAx2OaKroAAADbAAAADwAAAAAAAAAAAAAA&#10;AAAHAgAAZHJzL2Rvd25yZXYueG1sUEsFBgAAAAADAAMAtwAAAO4CAAAAAA==&#10;" path="m,l8875,e" filled="f" strokeweight=".20444mm">
                    <v:path arrowok="t" o:connecttype="custom" o:connectlocs="0,0;8875,0" o:connectangles="0,0"/>
                  </v:shape>
                </v:group>
                <v:group id="Group 63" o:spid="_x0000_s1192" style="position:absolute;left:15;top:11;width:2;height:2444" coordorigin="15,11" coordsize="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Freeform 64" o:spid="_x0000_s1193" style="position:absolute;left:15;top:11;width:2;height:2444;visibility:visible;mso-wrap-style:square;v-text-anchor:top" coordsize="2,2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qWATxAAAANsAAAAPAAAAZHJzL2Rvd25yZXYueG1sRI9bawIx&#10;FITfhf6HcAq+aVYRq6tRSmlRpC/ewMfD5riXbk62SdT135tCwcdhZr5h5svW1OJKzpeWFQz6CQji&#10;zOqScwWH/VdvAsIHZI21ZVJwJw/LxUtnjqm2N97SdRdyESHsU1RQhNCkUvqsIIO+bxvi6J2tMxii&#10;dLnUDm8Rbmo5TJKxNFhyXCiwoY+Csp/dxSj4labZDORxVFXfn+29WrnJaf+mVPe1fZ+BCNSGZ/i/&#10;vdYKpkP4+xJ/gFw8AAAA//8DAFBLAQItABQABgAIAAAAIQDb4fbL7gAAAIUBAAATAAAAAAAAAAAA&#10;AAAAAAAAAABbQ29udGVudF9UeXBlc10ueG1sUEsBAi0AFAAGAAgAAAAhAFr0LFu/AAAAFQEAAAsA&#10;AAAAAAAAAAAAAAAAHwEAAF9yZWxzLy5yZWxzUEsBAi0AFAAGAAgAAAAhAMSpYBPEAAAA2wAAAA8A&#10;AAAAAAAAAAAAAAAABwIAAGRycy9kb3ducmV2LnhtbFBLBQYAAAAAAwADALcAAAD4AgAAAAA=&#10;" path="m,l,2443e" filled="f" strokeweight=".20444mm">
                    <v:path arrowok="t" o:connecttype="custom" o:connectlocs="0,11;0,2454" o:connectangles="0,0"/>
                  </v:shape>
                </v:group>
                <v:group id="Group 61" o:spid="_x0000_s1194" style="position:absolute;left:8886;top:11;width:2;height:2472" coordorigin="8886,11" coordsize="2,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PF83xAAAANsAAAAPAAAAZHJzL2Rvd25yZXYueG1sRI9Pi8Iw&#10;FMTvC36H8ARva1rFRatRRFzxIIJ/QLw9mmdbbF5Kk23rt98sCHscZuY3zGLVmVI0VLvCsoJ4GIEg&#10;Tq0uOFNwvXx/TkE4j6yxtEwKXuRgtex9LDDRtuUTNWefiQBhl6CC3PsqkdKlORl0Q1sRB+9ha4M+&#10;yDqTusY2wE0pR1H0JQ0WHBZyrGiTU/o8/xgFuxbb9TjeNofnY/O6XybH2yEmpQb9bj0H4anz/+F3&#10;e68VzMbw9yX8ALn8BQAA//8DAFBLAQItABQABgAIAAAAIQDb4fbL7gAAAIUBAAATAAAAAAAAAAAA&#10;AAAAAAAAAABbQ29udGVudF9UeXBlc10ueG1sUEsBAi0AFAAGAAgAAAAhAFr0LFu/AAAAFQEAAAsA&#10;AAAAAAAAAAAAAAAAHwEAAF9yZWxzLy5yZWxzUEsBAi0AFAAGAAgAAAAhAHA8XzfEAAAA2wAAAA8A&#10;AAAAAAAAAAAAAAAABwIAAGRycy9kb3ducmV2LnhtbFBLBQYAAAAAAwADALcAAAD4AgAAAAA=&#10;">
                  <v:shape id="Freeform 62" o:spid="_x0000_s1195" style="position:absolute;left:8886;top:11;width:2;height:2472;visibility:visible;mso-wrap-style:square;v-text-anchor:top" coordsize="2,24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MxtzxgAAANsAAAAPAAAAZHJzL2Rvd25yZXYueG1sRI9Ba8JA&#10;FITvBf/D8gRvzcZixaauUkTFIlhqK9LbI/uaBLNvQ3Y167/vFgSPw8x8w0znwdTiQq2rLCsYJikI&#10;4tzqigsF31+rxwkI55E11pZJwZUczGe9hylm2nb8SZe9L0SEsMtQQel9k0np8pIMusQ2xNH7ta1B&#10;H2VbSN1iF+Gmlk9pOpYGK44LJTa0KCk/7c9Gwfj52IXjz2HhNx/hut0tJ+vDe67UoB/eXkF4Cv4e&#10;vrU3WsHLCP6/xB8gZ38AAAD//wMAUEsBAi0AFAAGAAgAAAAhANvh9svuAAAAhQEAABMAAAAAAAAA&#10;AAAAAAAAAAAAAFtDb250ZW50X1R5cGVzXS54bWxQSwECLQAUAAYACAAAACEAWvQsW78AAAAVAQAA&#10;CwAAAAAAAAAAAAAAAAAfAQAAX3JlbHMvLnJlbHNQSwECLQAUAAYACAAAACEAyTMbc8YAAADbAAAA&#10;DwAAAAAAAAAAAAAAAAAHAgAAZHJzL2Rvd25yZXYueG1sUEsFBgAAAAADAAMAtwAAAPoCAAAAAA==&#10;" path="m,l,2472e" filled="f" strokeweight=".35614mm">
                    <v:path arrowok="t" o:connecttype="custom" o:connectlocs="0,11;0,2483" o:connectangles="0,0"/>
                  </v:shape>
                </v:group>
                <v:group id="Group 59" o:spid="_x0000_s1196" style="position:absolute;left:8881;top:11;width:2;height:2458" coordorigin="8881,11" coordsize="2,2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mWLYxQAAANsAAAAPAAAAZHJzL2Rvd25yZXYueG1sRI9Pa8JA&#10;FMTvQr/D8gq91U1aUmp0FZG29CAFk4J4e2SfSTD7NmS3+fPtXaHgcZiZ3zCrzWga0VPnassK4nkE&#10;griwuuZSwW/++fwOwnlkjY1lUjCRg836YbbCVNuBD9RnvhQBwi5FBZX3bSqlKyoy6Oa2JQ7e2XYG&#10;fZBdKXWHQ4CbRr5E0Zs0WHNYqLClXUXFJfszCr4GHLav8Ue/v5x30ylPfo77mJR6ehy3SxCeRn8P&#10;/7e/tYJFArcv4QfI9RUAAP//AwBQSwECLQAUAAYACAAAACEA2+H2y+4AAACFAQAAEwAAAAAAAAAA&#10;AAAAAAAAAAAAW0NvbnRlbnRfVHlwZXNdLnhtbFBLAQItABQABgAIAAAAIQBa9CxbvwAAABUBAAAL&#10;AAAAAAAAAAAAAAAAAB8BAABfcmVscy8ucmVsc1BLAQItABQABgAIAAAAIQCQmWLYxQAAANsAAAAP&#10;AAAAAAAAAAAAAAAAAAcCAABkcnMvZG93bnJldi54bWxQSwUGAAAAAAMAAwC3AAAA+QIAAAAA&#10;">
                  <v:shape id="Freeform 60" o:spid="_x0000_s1197" style="position:absolute;left:8881;top:11;width:2;height:2458;visibility:visible;mso-wrap-style:square;v-text-anchor:top" coordsize="2,24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bFCxAAAAN0AAAAPAAAAZHJzL2Rvd25yZXYueG1sRI9BawIx&#10;FITvBf9DeIKXolkVRFajqLDgrVV7qLfn5rlZTF6WTdTtv2+EQo/DzHzDLNeds+JBbag9KxiPMhDE&#10;pdc1Vwq+TsVwDiJEZI3WMyn4oQDrVe9tibn2Tz7Q4xgrkSAcclRgYmxyKUNpyGEY+YY4eVffOoxJ&#10;tpXULT4T3Fk5ybKZdFhzWjDY0M5QeTvenYLvj3e5/ezstS7m5fbCZ2t4Uig16HebBYhIXfwP/7X3&#10;WsF0PJ3B6016AnL1CwAA//8DAFBLAQItABQABgAIAAAAIQDb4fbL7gAAAIUBAAATAAAAAAAAAAAA&#10;AAAAAAAAAABbQ29udGVudF9UeXBlc10ueG1sUEsBAi0AFAAGAAgAAAAhAFr0LFu/AAAAFQEAAAsA&#10;AAAAAAAAAAAAAAAAHwEAAF9yZWxzLy5yZWxzUEsBAi0AFAAGAAgAAAAhAPLVsULEAAAA3QAAAA8A&#10;AAAAAAAAAAAAAAAABwIAAGRycy9kb3ducmV2LnhtbFBLBQYAAAAAAwADALcAAAD4AgAAAAA=&#10;" path="m,l,2457e" filled="f" strokeweight=".20444mm">
                    <v:path arrowok="t" o:connecttype="custom" o:connectlocs="0,11;0,2468" o:connectangles="0,0"/>
                  </v:shape>
                </v:group>
                <v:group id="Group 56" o:spid="_x0000_s1198" style="position:absolute;left:11;top:2463;width:8885;height:2" coordorigin="11,2463"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7KfxgAAAN0AAAAPAAAAZHJzL2Rvd25yZXYueG1sRI9Pa8JA&#10;FMTvBb/D8oTe6iaGVomuIqKlBxH8A+LtkX0mwezbkF2T+O27BaHHYWZ+w8yXvalES40rLSuIRxEI&#10;4szqknMF59P2YwrCeWSNlWVS8CQHy8XgbY6pth0fqD36XAQIuxQVFN7XqZQuK8igG9maOHg32xj0&#10;QTa51A12AW4qOY6iL2mw5LBQYE3rgrL78WEUfHfYrZJ40+7ut/XzevrcX3YxKfU+7FczEJ56/x9+&#10;tX+0giROJvD3JjwBufgFAAD//wMAUEsBAi0AFAAGAAgAAAAhANvh9svuAAAAhQEAABMAAAAAAAAA&#10;AAAAAAAAAAAAAFtDb250ZW50X1R5cGVzXS54bWxQSwECLQAUAAYACAAAACEAWvQsW78AAAAVAQAA&#10;CwAAAAAAAAAAAAAAAAAfAQAAX3JlbHMvLnJlbHNQSwECLQAUAAYACAAAACEAyU+yn8YAAADdAAAA&#10;DwAAAAAAAAAAAAAAAAAHAgAAZHJzL2Rvd25yZXYueG1sUEsFBgAAAAADAAMAtwAAAPoCAAAAAA==&#10;">
                  <v:shape id="Freeform 58" o:spid="_x0000_s1199" style="position:absolute;left:11;top:2463;width:8885;height:2;visibility:visible;mso-wrap-style:square;v-text-anchor:top"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aUbCwwAAAN0AAAAPAAAAZHJzL2Rvd25yZXYueG1sRE/Pa8Iw&#10;FL4P/B/CE3abaRVGqUaRgtDbpg7E27N5tt2al5KktttfvxwGO358vze7yXTiQc63lhWkiwQEcWV1&#10;y7WCj/PhJQPhA7LGzjIp+CYPu+3saYO5tiMf6XEKtYgh7HNU0ITQ51L6qiGDfmF74sjdrTMYInS1&#10;1A7HGG46uUySV2mw5djQYE9FQ9XXaTAKyvfP2/n4k13eBpn1GbmxuIa9Us/zab8GEWgK/+I/d6kV&#10;rNJVnBvfxCcgt78AAAD//wMAUEsBAi0AFAAGAAgAAAAhANvh9svuAAAAhQEAABMAAAAAAAAAAAAA&#10;AAAAAAAAAFtDb250ZW50X1R5cGVzXS54bWxQSwECLQAUAAYACAAAACEAWvQsW78AAAAVAQAACwAA&#10;AAAAAAAAAAAAAAAfAQAAX3JlbHMvLnJlbHNQSwECLQAUAAYACAAAACEAS2lGwsMAAADdAAAADwAA&#10;AAAAAAAAAAAAAAAHAgAAZHJzL2Rvd25yZXYueG1sUEsFBgAAAAADAAMAtwAAAPcCAAAAAA==&#10;" path="m,l8884,e" filled="f" strokeweight=".37378mm">
                    <v:path arrowok="t" o:connecttype="custom" o:connectlocs="0,0;8884,0" o:connectangles="0,0"/>
                  </v:shape>
                  <v:shape id="Text Box 57" o:spid="_x0000_s1200" type="#_x0000_t202" style="position:absolute;left:15;top:6;width:8871;height:24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noutxQAAAN0AAAAPAAAAZHJzL2Rvd25yZXYueG1sRI9Ba8JA&#10;FITvgv9heUJvurGCaHQVkQqFQmmMB4/P7DNZzL6N2VXTf98tCB6HmfmGWa47W4s7td44VjAeJSCI&#10;C6cNlwoO+W44A+EDssbaMSn4JQ/rVb+3xFS7B2d034dSRAj7FBVUITSplL6oyKIfuYY4emfXWgxR&#10;tqXULT4i3NbyPUmm0qLhuFBhQ9uKisv+ZhVsjpx9mOv36Sc7ZybP5wl/TS9KvQ26zQJEoC68ws/2&#10;p1YwGU/m8P8mPgG5+gMAAP//AwBQSwECLQAUAAYACAAAACEA2+H2y+4AAACFAQAAEwAAAAAAAAAA&#10;AAAAAAAAAAAAW0NvbnRlbnRfVHlwZXNdLnhtbFBLAQItABQABgAIAAAAIQBa9CxbvwAAABUBAAAL&#10;AAAAAAAAAAAAAAAAAB8BAABfcmVscy8ucmVsc1BLAQItABQABgAIAAAAIQAbnoutxQAAAN0AAAAP&#10;AAAAAAAAAAAAAAAAAAcCAABkcnMvZG93bnJldi54bWxQSwUGAAAAAAMAAwC3AAAA+QIAAAAA&#10;" filled="f" stroked="f">
                    <v:textbox inset="0,0,0,0">
                      <w:txbxContent>
                        <w:p w14:paraId="6D3D34A6"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6019B6DE"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Single</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p>
                        <w:p w14:paraId="55895882" w14:textId="77777777" w:rsidR="00B93A6E" w:rsidRDefault="00B93A6E">
                          <w:pPr>
                            <w:spacing w:before="43"/>
                            <w:ind w:left="112"/>
                            <w:rPr>
                              <w:rFonts w:ascii="Courier New" w:eastAsia="Courier New" w:hAnsi="Courier New" w:cs="Courier New"/>
                              <w:sz w:val="14"/>
                              <w:szCs w:val="14"/>
                            </w:rPr>
                          </w:pPr>
                          <w:r>
                            <w:rPr>
                              <w:rFonts w:ascii="Courier New"/>
                              <w:sz w:val="14"/>
                            </w:rPr>
                            <w:t>//capture_mode=captureanddetect</w:t>
                          </w:r>
                        </w:p>
                        <w:p w14:paraId="111568B8" w14:textId="77777777" w:rsidR="00B93A6E" w:rsidRDefault="00B93A6E">
                          <w:pPr>
                            <w:spacing w:before="40"/>
                            <w:ind w:left="112"/>
                            <w:rPr>
                              <w:rFonts w:ascii="Courier New" w:eastAsia="Courier New" w:hAnsi="Courier New" w:cs="Courier New"/>
                              <w:sz w:val="14"/>
                              <w:szCs w:val="14"/>
                            </w:rPr>
                          </w:pPr>
                          <w:r>
                            <w:rPr>
                              <w:rFonts w:ascii="Courier New"/>
                              <w:sz w:val="14"/>
                            </w:rPr>
                            <w:t>//number.of.cameras=1</w:t>
                          </w:r>
                        </w:p>
                        <w:p w14:paraId="7D5F071F" w14:textId="77777777" w:rsidR="00B93A6E" w:rsidRDefault="00B93A6E">
                          <w:pPr>
                            <w:spacing w:before="40"/>
                            <w:ind w:left="112"/>
                            <w:rPr>
                              <w:rFonts w:ascii="Courier New" w:eastAsia="Courier New" w:hAnsi="Courier New" w:cs="Courier New"/>
                              <w:sz w:val="14"/>
                              <w:szCs w:val="14"/>
                            </w:rPr>
                          </w:pPr>
                          <w:r>
                            <w:rPr>
                              <w:rFonts w:ascii="Courier New"/>
                              <w:sz w:val="14"/>
                            </w:rPr>
                            <w:t>//cameralist=213</w:t>
                          </w:r>
                        </w:p>
                        <w:p w14:paraId="41A13DE0" w14:textId="77777777" w:rsidR="00B93A6E" w:rsidRDefault="00B93A6E">
                          <w:pPr>
                            <w:spacing w:before="43"/>
                            <w:ind w:left="112"/>
                            <w:rPr>
                              <w:rFonts w:ascii="Courier New" w:eastAsia="Courier New" w:hAnsi="Courier New" w:cs="Courier New"/>
                              <w:sz w:val="14"/>
                              <w:szCs w:val="14"/>
                            </w:rPr>
                          </w:pPr>
                          <w:r>
                            <w:rPr>
                              <w:rFonts w:ascii="Courier New"/>
                              <w:sz w:val="14"/>
                            </w:rPr>
                            <w:t>//archive_flag=-1</w:t>
                          </w:r>
                        </w:p>
                        <w:p w14:paraId="61CF9FE7" w14:textId="77777777" w:rsidR="00B93A6E" w:rsidRDefault="00B93A6E">
                          <w:pPr>
                            <w:spacing w:before="40"/>
                            <w:ind w:left="112"/>
                            <w:rPr>
                              <w:rFonts w:ascii="Courier New" w:eastAsia="Courier New" w:hAnsi="Courier New" w:cs="Courier New"/>
                              <w:sz w:val="14"/>
                              <w:szCs w:val="14"/>
                            </w:rPr>
                          </w:pPr>
                          <w:r>
                            <w:rPr>
                              <w:rFonts w:ascii="Courier New"/>
                              <w:sz w:val="14"/>
                            </w:rPr>
                            <w:t>//archive_flag=2</w:t>
                          </w:r>
                        </w:p>
                        <w:p w14:paraId="75363F79" w14:textId="77777777" w:rsidR="00B93A6E" w:rsidRDefault="00B93A6E">
                          <w:pPr>
                            <w:spacing w:before="40"/>
                            <w:ind w:left="112"/>
                            <w:rPr>
                              <w:rFonts w:ascii="Courier New" w:eastAsia="Courier New" w:hAnsi="Courier New" w:cs="Courier New"/>
                              <w:sz w:val="14"/>
                              <w:szCs w:val="14"/>
                            </w:rPr>
                          </w:pPr>
                          <w:r>
                            <w:rPr>
                              <w:rFonts w:ascii="Courier New"/>
                              <w:sz w:val="14"/>
                            </w:rPr>
                            <w:t>//bat_capturebat=CaptureTwoAndDetect.bat</w:t>
                          </w:r>
                        </w:p>
                        <w:p w14:paraId="3D2E0E00" w14:textId="77777777" w:rsidR="00B93A6E" w:rsidRDefault="00B93A6E">
                          <w:pPr>
                            <w:spacing w:before="43"/>
                            <w:ind w:left="112"/>
                            <w:rPr>
                              <w:rFonts w:ascii="Courier New" w:eastAsia="Courier New" w:hAnsi="Courier New" w:cs="Courier New"/>
                              <w:sz w:val="14"/>
                              <w:szCs w:val="14"/>
                            </w:rPr>
                          </w:pPr>
                          <w:r>
                            <w:rPr>
                              <w:rFonts w:ascii="Courier New"/>
                              <w:sz w:val="14"/>
                            </w:rPr>
                            <w:t>//bat_captureexe=FTP_CaptureAndDetect_998.exe</w:t>
                          </w:r>
                        </w:p>
                        <w:p w14:paraId="2ADBF862" w14:textId="77777777" w:rsidR="00B93A6E" w:rsidRDefault="00B93A6E">
                          <w:pPr>
                            <w:spacing w:before="40"/>
                            <w:ind w:left="112"/>
                            <w:rPr>
                              <w:rFonts w:ascii="Courier New" w:eastAsia="Courier New" w:hAnsi="Courier New" w:cs="Courier New"/>
                              <w:sz w:val="14"/>
                              <w:szCs w:val="14"/>
                            </w:rPr>
                          </w:pPr>
                          <w:r>
                            <w:rPr>
                              <w:rFonts w:ascii="Courier New"/>
                              <w:sz w:val="14"/>
                            </w:rPr>
                            <w:t>//bat_captureexesrc=FTP_CaptureAndDetect.exe//~~~~~~~~~~~~~~~~~~~~~~~~~~~~~~~~~~~~~~~~~~~~~~~~~~~~~~~~</w:t>
                          </w:r>
                        </w:p>
                        <w:p w14:paraId="53D48E09" w14:textId="77777777" w:rsidR="00B93A6E" w:rsidRDefault="00B93A6E">
                          <w:pPr>
                            <w:spacing w:before="40"/>
                            <w:ind w:left="112"/>
                            <w:rPr>
                              <w:rFonts w:ascii="Courier New" w:eastAsia="Courier New" w:hAnsi="Courier New" w:cs="Courier New"/>
                              <w:sz w:val="14"/>
                              <w:szCs w:val="14"/>
                            </w:rPr>
                          </w:pPr>
                          <w:r>
                            <w:rPr>
                              <w:rFonts w:ascii="Courier New"/>
                              <w:sz w:val="14"/>
                            </w:rPr>
                            <w:t>~~~~</w:t>
                          </w:r>
                        </w:p>
                      </w:txbxContent>
                    </v:textbox>
                  </v:shape>
                </v:group>
                <w10:anchorlock/>
              </v:group>
            </w:pict>
          </mc:Fallback>
        </mc:AlternateContent>
      </w:r>
    </w:p>
    <w:p w14:paraId="413F6F08" w14:textId="77777777" w:rsidR="00AF0AB3" w:rsidRDefault="005319AB" w:rsidP="0071189A">
      <w:pPr>
        <w:pStyle w:val="BodyText"/>
        <w:numPr>
          <w:ilvl w:val="4"/>
          <w:numId w:val="5"/>
        </w:numPr>
        <w:tabs>
          <w:tab w:val="left" w:pos="1560"/>
        </w:tabs>
        <w:spacing w:before="95" w:line="239" w:lineRule="auto"/>
        <w:ind w:right="330"/>
      </w:pPr>
      <w:r>
        <w:rPr>
          <w:spacing w:val="-1"/>
        </w:rPr>
        <w:t>For</w:t>
      </w:r>
      <w:r>
        <w:rPr>
          <w:spacing w:val="16"/>
        </w:rPr>
        <w:t xml:space="preserve"> </w:t>
      </w:r>
      <w:r>
        <w:t>Dual</w:t>
      </w:r>
      <w:r>
        <w:rPr>
          <w:spacing w:val="18"/>
        </w:rPr>
        <w:t xml:space="preserve"> </w:t>
      </w:r>
      <w:r>
        <w:rPr>
          <w:spacing w:val="-1"/>
        </w:rPr>
        <w:t>cameras</w:t>
      </w:r>
      <w:r>
        <w:rPr>
          <w:spacing w:val="18"/>
        </w:rPr>
        <w:t xml:space="preserve"> </w:t>
      </w:r>
      <w:r>
        <w:t>WITH</w:t>
      </w:r>
      <w:r>
        <w:rPr>
          <w:spacing w:val="16"/>
        </w:rPr>
        <w:t xml:space="preserve"> </w:t>
      </w:r>
      <w:r>
        <w:t>or</w:t>
      </w:r>
      <w:r>
        <w:rPr>
          <w:spacing w:val="17"/>
        </w:rPr>
        <w:t xml:space="preserve"> </w:t>
      </w:r>
      <w:r>
        <w:rPr>
          <w:spacing w:val="-1"/>
        </w:rPr>
        <w:t>WITHOUT</w:t>
      </w:r>
      <w:r>
        <w:rPr>
          <w:spacing w:val="18"/>
        </w:rPr>
        <w:t xml:space="preserve"> </w:t>
      </w:r>
      <w:r>
        <w:t>background</w:t>
      </w:r>
      <w:r>
        <w:rPr>
          <w:spacing w:val="15"/>
        </w:rPr>
        <w:t xml:space="preserve"> </w:t>
      </w:r>
      <w:r>
        <w:rPr>
          <w:spacing w:val="-1"/>
        </w:rPr>
        <w:t>detection.</w:t>
      </w:r>
      <w:r>
        <w:t xml:space="preserve"> </w:t>
      </w:r>
      <w:r>
        <w:rPr>
          <w:spacing w:val="36"/>
        </w:rPr>
        <w:t xml:space="preserve"> </w:t>
      </w:r>
      <w:r>
        <w:rPr>
          <w:spacing w:val="-1"/>
        </w:rPr>
        <w:t>Note,</w:t>
      </w:r>
      <w:r>
        <w:rPr>
          <w:spacing w:val="23"/>
        </w:rPr>
        <w:t xml:space="preserve"> </w:t>
      </w:r>
      <w:r>
        <w:rPr>
          <w:spacing w:val="-1"/>
        </w:rPr>
        <w:t>you</w:t>
      </w:r>
      <w:r>
        <w:rPr>
          <w:spacing w:val="18"/>
        </w:rPr>
        <w:t xml:space="preserve"> </w:t>
      </w:r>
      <w:r>
        <w:rPr>
          <w:spacing w:val="-1"/>
        </w:rPr>
        <w:t>will</w:t>
      </w:r>
      <w:r>
        <w:rPr>
          <w:spacing w:val="61"/>
          <w:w w:val="99"/>
        </w:rPr>
        <w:t xml:space="preserve"> </w:t>
      </w:r>
      <w:r>
        <w:rPr>
          <w:spacing w:val="-1"/>
        </w:rPr>
        <w:t>need</w:t>
      </w:r>
      <w:r>
        <w:rPr>
          <w:spacing w:val="-5"/>
        </w:rPr>
        <w:t xml:space="preserve"> </w:t>
      </w:r>
      <w:r>
        <w:t>to</w:t>
      </w:r>
      <w:r>
        <w:rPr>
          <w:spacing w:val="-5"/>
        </w:rPr>
        <w:t xml:space="preserve"> </w:t>
      </w:r>
      <w:r>
        <w:t>use</w:t>
      </w:r>
      <w:r>
        <w:rPr>
          <w:spacing w:val="-6"/>
        </w:rPr>
        <w:t xml:space="preserve"> </w:t>
      </w:r>
      <w:r>
        <w:rPr>
          <w:spacing w:val="-1"/>
        </w:rPr>
        <w:t>AutoCams</w:t>
      </w:r>
      <w:r>
        <w:rPr>
          <w:spacing w:val="-5"/>
        </w:rPr>
        <w:t xml:space="preserve"> </w:t>
      </w:r>
      <w:r>
        <w:t>options</w:t>
      </w:r>
      <w:r>
        <w:rPr>
          <w:spacing w:val="-5"/>
        </w:rPr>
        <w:t xml:space="preserve"> </w:t>
      </w:r>
      <w:r>
        <w:t>44</w:t>
      </w:r>
      <w:r>
        <w:rPr>
          <w:spacing w:val="-5"/>
        </w:rPr>
        <w:t xml:space="preserve"> </w:t>
      </w:r>
      <w:r>
        <w:rPr>
          <w:spacing w:val="-1"/>
        </w:rPr>
        <w:t>and</w:t>
      </w:r>
      <w:r>
        <w:rPr>
          <w:spacing w:val="-5"/>
        </w:rPr>
        <w:t xml:space="preserve"> </w:t>
      </w:r>
      <w:r>
        <w:t>44b</w:t>
      </w:r>
      <w:r>
        <w:rPr>
          <w:spacing w:val="-5"/>
        </w:rPr>
        <w:t xml:space="preserve"> </w:t>
      </w:r>
      <w:r>
        <w:t>to</w:t>
      </w:r>
      <w:r>
        <w:rPr>
          <w:spacing w:val="-4"/>
        </w:rPr>
        <w:t xml:space="preserve"> </w:t>
      </w:r>
      <w:r>
        <w:rPr>
          <w:spacing w:val="-1"/>
        </w:rPr>
        <w:t>complete</w:t>
      </w:r>
      <w:r>
        <w:rPr>
          <w:spacing w:val="-7"/>
        </w:rPr>
        <w:t xml:space="preserve"> </w:t>
      </w:r>
      <w:r>
        <w:t>the</w:t>
      </w:r>
      <w:r>
        <w:rPr>
          <w:spacing w:val="-6"/>
        </w:rPr>
        <w:t xml:space="preserve"> </w:t>
      </w:r>
      <w:r>
        <w:rPr>
          <w:spacing w:val="-1"/>
        </w:rPr>
        <w:t>detect</w:t>
      </w:r>
      <w:r>
        <w:rPr>
          <w:spacing w:val="-5"/>
        </w:rPr>
        <w:t xml:space="preserve"> </w:t>
      </w:r>
      <w:r>
        <w:rPr>
          <w:spacing w:val="-1"/>
        </w:rPr>
        <w:t>process</w:t>
      </w:r>
      <w:r>
        <w:rPr>
          <w:spacing w:val="-5"/>
        </w:rPr>
        <w:t xml:space="preserve"> </w:t>
      </w:r>
      <w:r>
        <w:t>if</w:t>
      </w:r>
      <w:r>
        <w:rPr>
          <w:spacing w:val="-4"/>
        </w:rPr>
        <w:t xml:space="preserve"> </w:t>
      </w:r>
      <w:r>
        <w:rPr>
          <w:spacing w:val="-1"/>
        </w:rPr>
        <w:t>capture</w:t>
      </w:r>
      <w:r>
        <w:rPr>
          <w:spacing w:val="-6"/>
        </w:rPr>
        <w:t xml:space="preserve"> </w:t>
      </w:r>
      <w:r>
        <w:t>is</w:t>
      </w:r>
      <w:r>
        <w:rPr>
          <w:spacing w:val="67"/>
          <w:w w:val="99"/>
        </w:rPr>
        <w:t xml:space="preserve"> </w:t>
      </w:r>
      <w:r>
        <w:rPr>
          <w:spacing w:val="-1"/>
        </w:rPr>
        <w:t>interrupted</w:t>
      </w:r>
      <w:r>
        <w:rPr>
          <w:spacing w:val="-6"/>
        </w:rPr>
        <w:t xml:space="preserve"> </w:t>
      </w:r>
      <w:r>
        <w:t>(for</w:t>
      </w:r>
      <w:r>
        <w:rPr>
          <w:spacing w:val="-7"/>
        </w:rPr>
        <w:t xml:space="preserve"> </w:t>
      </w:r>
      <w:r>
        <w:t>example,</w:t>
      </w:r>
      <w:r>
        <w:rPr>
          <w:spacing w:val="-6"/>
        </w:rPr>
        <w:t xml:space="preserve"> </w:t>
      </w:r>
      <w:r>
        <w:t>the</w:t>
      </w:r>
      <w:r>
        <w:rPr>
          <w:spacing w:val="-6"/>
        </w:rPr>
        <w:t xml:space="preserve"> </w:t>
      </w:r>
      <w:r>
        <w:rPr>
          <w:spacing w:val="-1"/>
        </w:rPr>
        <w:t>computer</w:t>
      </w:r>
      <w:r>
        <w:rPr>
          <w:spacing w:val="-7"/>
        </w:rPr>
        <w:t xml:space="preserve"> </w:t>
      </w:r>
      <w:r>
        <w:t>reboots</w:t>
      </w:r>
      <w:r>
        <w:rPr>
          <w:spacing w:val="-6"/>
        </w:rPr>
        <w:t xml:space="preserve"> </w:t>
      </w:r>
      <w:r>
        <w:t>in</w:t>
      </w:r>
      <w:r>
        <w:rPr>
          <w:spacing w:val="-5"/>
        </w:rPr>
        <w:t xml:space="preserve"> </w:t>
      </w:r>
      <w:r>
        <w:rPr>
          <w:spacing w:val="-1"/>
        </w:rPr>
        <w:t>the</w:t>
      </w:r>
      <w:r>
        <w:rPr>
          <w:spacing w:val="-7"/>
        </w:rPr>
        <w:t xml:space="preserve"> </w:t>
      </w:r>
      <w:r>
        <w:t>middle</w:t>
      </w:r>
      <w:r>
        <w:rPr>
          <w:spacing w:val="-7"/>
        </w:rPr>
        <w:t xml:space="preserve"> </w:t>
      </w:r>
      <w:r>
        <w:t>of</w:t>
      </w:r>
      <w:r>
        <w:rPr>
          <w:spacing w:val="-6"/>
        </w:rPr>
        <w:t xml:space="preserve"> </w:t>
      </w:r>
      <w:r>
        <w:t>the</w:t>
      </w:r>
      <w:r>
        <w:rPr>
          <w:spacing w:val="-7"/>
        </w:rPr>
        <w:t xml:space="preserve"> </w:t>
      </w:r>
      <w:r>
        <w:rPr>
          <w:spacing w:val="-1"/>
        </w:rPr>
        <w:t>night).</w:t>
      </w:r>
      <w:r>
        <w:rPr>
          <w:spacing w:val="-4"/>
        </w:rPr>
        <w:t xml:space="preserve"> </w:t>
      </w:r>
      <w:r>
        <w:t>To</w:t>
      </w:r>
      <w:r>
        <w:rPr>
          <w:spacing w:val="-6"/>
        </w:rPr>
        <w:t xml:space="preserve"> </w:t>
      </w:r>
      <w:r>
        <w:rPr>
          <w:spacing w:val="-1"/>
        </w:rPr>
        <w:t>disable</w:t>
      </w:r>
      <w:r>
        <w:rPr>
          <w:spacing w:val="51"/>
          <w:w w:val="99"/>
        </w:rPr>
        <w:t xml:space="preserve"> </w:t>
      </w:r>
      <w:r>
        <w:rPr>
          <w:spacing w:val="-1"/>
        </w:rPr>
        <w:t>background</w:t>
      </w:r>
      <w:r>
        <w:rPr>
          <w:spacing w:val="-6"/>
        </w:rPr>
        <w:t xml:space="preserve"> </w:t>
      </w:r>
      <w:r>
        <w:rPr>
          <w:spacing w:val="-1"/>
        </w:rPr>
        <w:t>detection,</w:t>
      </w:r>
      <w:r>
        <w:rPr>
          <w:spacing w:val="-6"/>
        </w:rPr>
        <w:t xml:space="preserve"> </w:t>
      </w:r>
      <w:r>
        <w:t>use</w:t>
      </w:r>
      <w:r>
        <w:rPr>
          <w:spacing w:val="-7"/>
        </w:rPr>
        <w:t xml:space="preserve"> </w:t>
      </w:r>
      <w:r>
        <w:t>a</w:t>
      </w:r>
      <w:r>
        <w:rPr>
          <w:spacing w:val="-7"/>
        </w:rPr>
        <w:t xml:space="preserve"> </w:t>
      </w:r>
      <w:r>
        <w:rPr>
          <w:spacing w:val="-1"/>
        </w:rPr>
        <w:t>value</w:t>
      </w:r>
      <w:r>
        <w:rPr>
          <w:spacing w:val="-7"/>
        </w:rPr>
        <w:t xml:space="preserve"> </w:t>
      </w:r>
      <w:r>
        <w:rPr>
          <w:spacing w:val="1"/>
        </w:rPr>
        <w:t>of</w:t>
      </w:r>
      <w:r>
        <w:rPr>
          <w:spacing w:val="-6"/>
        </w:rPr>
        <w:t xml:space="preserve"> </w:t>
      </w:r>
      <w:r>
        <w:rPr>
          <w:spacing w:val="-1"/>
        </w:rPr>
        <w:t>-1</w:t>
      </w:r>
      <w:r>
        <w:rPr>
          <w:spacing w:val="-6"/>
        </w:rPr>
        <w:t xml:space="preserve"> </w:t>
      </w:r>
      <w:r>
        <w:t>for</w:t>
      </w:r>
      <w:r>
        <w:rPr>
          <w:spacing w:val="-7"/>
        </w:rPr>
        <w:t xml:space="preserve"> </w:t>
      </w:r>
      <w:r>
        <w:t>the</w:t>
      </w:r>
      <w:r>
        <w:rPr>
          <w:spacing w:val="-7"/>
        </w:rPr>
        <w:t xml:space="preserve"> </w:t>
      </w:r>
      <w:r>
        <w:rPr>
          <w:spacing w:val="-1"/>
        </w:rPr>
        <w:t>archive_flag.</w:t>
      </w:r>
    </w:p>
    <w:p w14:paraId="3993697D" w14:textId="77777777" w:rsidR="00AF0AB3" w:rsidRDefault="00AF0AB3">
      <w:pPr>
        <w:spacing w:before="8"/>
        <w:rPr>
          <w:rFonts w:ascii="Times New Roman" w:eastAsia="Times New Roman" w:hAnsi="Times New Roman" w:cs="Times New Roman"/>
          <w:sz w:val="6"/>
          <w:szCs w:val="6"/>
        </w:rPr>
      </w:pPr>
    </w:p>
    <w:p w14:paraId="6742A33E" w14:textId="77777777" w:rsidR="00AF0AB3" w:rsidRDefault="00180E67">
      <w:pPr>
        <w:spacing w:line="200" w:lineRule="atLeast"/>
        <w:ind w:left="107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g">
            <w:drawing>
              <wp:inline distT="0" distB="0" distL="0" distR="0" wp14:anchorId="65678A0F" wp14:editId="6BF9FD69">
                <wp:extent cx="5655310" cy="1962785"/>
                <wp:effectExtent l="1905" t="3810" r="635" b="5080"/>
                <wp:docPr id="76" name="Group 4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55310" cy="1962785"/>
                          <a:chOff x="0" y="0"/>
                          <a:chExt cx="8906" cy="3091"/>
                        </a:xfrm>
                      </wpg:grpSpPr>
                      <wpg:grpSp>
                        <wpg:cNvPr id="77" name="Group 53"/>
                        <wpg:cNvGrpSpPr>
                          <a:grpSpLocks/>
                        </wpg:cNvGrpSpPr>
                        <wpg:grpSpPr bwMode="auto">
                          <a:xfrm>
                            <a:off x="11" y="6"/>
                            <a:ext cx="8876" cy="2"/>
                            <a:chOff x="11" y="6"/>
                            <a:chExt cx="8876" cy="2"/>
                          </a:xfrm>
                        </wpg:grpSpPr>
                        <wps:wsp>
                          <wps:cNvPr id="78" name="Freeform 54"/>
                          <wps:cNvSpPr>
                            <a:spLocks/>
                          </wps:cNvSpPr>
                          <wps:spPr bwMode="auto">
                            <a:xfrm>
                              <a:off x="11" y="6"/>
                              <a:ext cx="8876" cy="2"/>
                            </a:xfrm>
                            <a:custGeom>
                              <a:avLst/>
                              <a:gdLst>
                                <a:gd name="T0" fmla="+- 0 11 11"/>
                                <a:gd name="T1" fmla="*/ T0 w 8876"/>
                                <a:gd name="T2" fmla="+- 0 8886 11"/>
                                <a:gd name="T3" fmla="*/ T2 w 8876"/>
                              </a:gdLst>
                              <a:ahLst/>
                              <a:cxnLst>
                                <a:cxn ang="0">
                                  <a:pos x="T1" y="0"/>
                                </a:cxn>
                                <a:cxn ang="0">
                                  <a:pos x="T3" y="0"/>
                                </a:cxn>
                              </a:cxnLst>
                              <a:rect l="0" t="0" r="r" b="b"/>
                              <a:pathLst>
                                <a:path w="8876">
                                  <a:moveTo>
                                    <a:pt x="0" y="0"/>
                                  </a:moveTo>
                                  <a:lnTo>
                                    <a:pt x="887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9" name="Group 51"/>
                        <wpg:cNvGrpSpPr>
                          <a:grpSpLocks/>
                        </wpg:cNvGrpSpPr>
                        <wpg:grpSpPr bwMode="auto">
                          <a:xfrm>
                            <a:off x="15" y="11"/>
                            <a:ext cx="2" cy="3041"/>
                            <a:chOff x="15" y="11"/>
                            <a:chExt cx="2" cy="3041"/>
                          </a:xfrm>
                        </wpg:grpSpPr>
                        <wps:wsp>
                          <wps:cNvPr id="80" name="Freeform 52"/>
                          <wps:cNvSpPr>
                            <a:spLocks/>
                          </wps:cNvSpPr>
                          <wps:spPr bwMode="auto">
                            <a:xfrm>
                              <a:off x="15" y="11"/>
                              <a:ext cx="2" cy="3041"/>
                            </a:xfrm>
                            <a:custGeom>
                              <a:avLst/>
                              <a:gdLst>
                                <a:gd name="T0" fmla="+- 0 11 11"/>
                                <a:gd name="T1" fmla="*/ 11 h 3041"/>
                                <a:gd name="T2" fmla="+- 0 3051 11"/>
                                <a:gd name="T3" fmla="*/ 3051 h 3041"/>
                              </a:gdLst>
                              <a:ahLst/>
                              <a:cxnLst>
                                <a:cxn ang="0">
                                  <a:pos x="0" y="T1"/>
                                </a:cxn>
                                <a:cxn ang="0">
                                  <a:pos x="0" y="T3"/>
                                </a:cxn>
                              </a:cxnLst>
                              <a:rect l="0" t="0" r="r" b="b"/>
                              <a:pathLst>
                                <a:path h="3041">
                                  <a:moveTo>
                                    <a:pt x="0" y="0"/>
                                  </a:moveTo>
                                  <a:lnTo>
                                    <a:pt x="0" y="304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1" name="Group 49"/>
                        <wpg:cNvGrpSpPr>
                          <a:grpSpLocks/>
                        </wpg:cNvGrpSpPr>
                        <wpg:grpSpPr bwMode="auto">
                          <a:xfrm>
                            <a:off x="8886" y="11"/>
                            <a:ext cx="2" cy="3070"/>
                            <a:chOff x="8886" y="11"/>
                            <a:chExt cx="2" cy="3070"/>
                          </a:xfrm>
                        </wpg:grpSpPr>
                        <wps:wsp>
                          <wps:cNvPr id="82" name="Freeform 50"/>
                          <wps:cNvSpPr>
                            <a:spLocks/>
                          </wps:cNvSpPr>
                          <wps:spPr bwMode="auto">
                            <a:xfrm>
                              <a:off x="8886" y="11"/>
                              <a:ext cx="2" cy="3070"/>
                            </a:xfrm>
                            <a:custGeom>
                              <a:avLst/>
                              <a:gdLst>
                                <a:gd name="T0" fmla="+- 0 11 11"/>
                                <a:gd name="T1" fmla="*/ 11 h 3070"/>
                                <a:gd name="T2" fmla="+- 0 3080 11"/>
                                <a:gd name="T3" fmla="*/ 3080 h 3070"/>
                              </a:gdLst>
                              <a:ahLst/>
                              <a:cxnLst>
                                <a:cxn ang="0">
                                  <a:pos x="0" y="T1"/>
                                </a:cxn>
                                <a:cxn ang="0">
                                  <a:pos x="0" y="T3"/>
                                </a:cxn>
                              </a:cxnLst>
                              <a:rect l="0" t="0" r="r" b="b"/>
                              <a:pathLst>
                                <a:path h="3070">
                                  <a:moveTo>
                                    <a:pt x="0" y="0"/>
                                  </a:moveTo>
                                  <a:lnTo>
                                    <a:pt x="0" y="3069"/>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3" name="Group 47"/>
                        <wpg:cNvGrpSpPr>
                          <a:grpSpLocks/>
                        </wpg:cNvGrpSpPr>
                        <wpg:grpSpPr bwMode="auto">
                          <a:xfrm>
                            <a:off x="8881" y="11"/>
                            <a:ext cx="2" cy="3056"/>
                            <a:chOff x="8881" y="11"/>
                            <a:chExt cx="2" cy="3056"/>
                          </a:xfrm>
                        </wpg:grpSpPr>
                        <wps:wsp>
                          <wps:cNvPr id="84" name="Freeform 48"/>
                          <wps:cNvSpPr>
                            <a:spLocks/>
                          </wps:cNvSpPr>
                          <wps:spPr bwMode="auto">
                            <a:xfrm>
                              <a:off x="8881" y="11"/>
                              <a:ext cx="2" cy="3056"/>
                            </a:xfrm>
                            <a:custGeom>
                              <a:avLst/>
                              <a:gdLst>
                                <a:gd name="T0" fmla="+- 0 11 11"/>
                                <a:gd name="T1" fmla="*/ 11 h 3056"/>
                                <a:gd name="T2" fmla="+- 0 3066 11"/>
                                <a:gd name="T3" fmla="*/ 3066 h 3056"/>
                              </a:gdLst>
                              <a:ahLst/>
                              <a:cxnLst>
                                <a:cxn ang="0">
                                  <a:pos x="0" y="T1"/>
                                </a:cxn>
                                <a:cxn ang="0">
                                  <a:pos x="0" y="T3"/>
                                </a:cxn>
                              </a:cxnLst>
                              <a:rect l="0" t="0" r="r" b="b"/>
                              <a:pathLst>
                                <a:path h="3056">
                                  <a:moveTo>
                                    <a:pt x="0" y="0"/>
                                  </a:moveTo>
                                  <a:lnTo>
                                    <a:pt x="0" y="3055"/>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85" name="Group 44"/>
                        <wpg:cNvGrpSpPr>
                          <a:grpSpLocks/>
                        </wpg:cNvGrpSpPr>
                        <wpg:grpSpPr bwMode="auto">
                          <a:xfrm>
                            <a:off x="11" y="3061"/>
                            <a:ext cx="8885" cy="2"/>
                            <a:chOff x="11" y="3061"/>
                            <a:chExt cx="8885" cy="2"/>
                          </a:xfrm>
                        </wpg:grpSpPr>
                        <wps:wsp>
                          <wps:cNvPr id="86" name="Freeform 46"/>
                          <wps:cNvSpPr>
                            <a:spLocks/>
                          </wps:cNvSpPr>
                          <wps:spPr bwMode="auto">
                            <a:xfrm>
                              <a:off x="11" y="3061"/>
                              <a:ext cx="8885" cy="2"/>
                            </a:xfrm>
                            <a:custGeom>
                              <a:avLst/>
                              <a:gdLst>
                                <a:gd name="T0" fmla="+- 0 11 11"/>
                                <a:gd name="T1" fmla="*/ T0 w 8885"/>
                                <a:gd name="T2" fmla="+- 0 8895 11"/>
                                <a:gd name="T3" fmla="*/ T2 w 8885"/>
                              </a:gdLst>
                              <a:ahLst/>
                              <a:cxnLst>
                                <a:cxn ang="0">
                                  <a:pos x="T1" y="0"/>
                                </a:cxn>
                                <a:cxn ang="0">
                                  <a:pos x="T3" y="0"/>
                                </a:cxn>
                              </a:cxnLst>
                              <a:rect l="0" t="0" r="r" b="b"/>
                              <a:pathLst>
                                <a:path w="8885">
                                  <a:moveTo>
                                    <a:pt x="0" y="0"/>
                                  </a:moveTo>
                                  <a:lnTo>
                                    <a:pt x="888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7" name="Text Box 45"/>
                          <wps:cNvSpPr txBox="1">
                            <a:spLocks noChangeArrowheads="1"/>
                          </wps:cNvSpPr>
                          <wps:spPr bwMode="auto">
                            <a:xfrm>
                              <a:off x="15" y="6"/>
                              <a:ext cx="8871" cy="305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0999EA"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1D62864B" w14:textId="77777777" w:rsidR="00B93A6E" w:rsidRDefault="00B93A6E">
                                <w:pPr>
                                  <w:spacing w:before="40" w:line="301" w:lineRule="auto"/>
                                  <w:ind w:left="112" w:right="3548"/>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Dual</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with/without</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r>
                                  <w:rPr>
                                    <w:rFonts w:ascii="Courier New"/>
                                    <w:spacing w:val="21"/>
                                    <w:w w:val="99"/>
                                    <w:sz w:val="14"/>
                                  </w:rPr>
                                  <w:t xml:space="preserve"> </w:t>
                                </w:r>
                                <w:r>
                                  <w:rPr>
                                    <w:rFonts w:ascii="Courier New"/>
                                    <w:sz w:val="14"/>
                                  </w:rPr>
                                  <w:t>capture_mode=capturetwoanddetect</w:t>
                                </w:r>
                              </w:p>
                              <w:p w14:paraId="67C6AE61" w14:textId="77777777" w:rsidR="00B93A6E" w:rsidRDefault="00B93A6E">
                                <w:pPr>
                                  <w:spacing w:line="303" w:lineRule="auto"/>
                                  <w:ind w:left="112" w:right="7160"/>
                                  <w:rPr>
                                    <w:rFonts w:ascii="Courier New" w:eastAsia="Courier New" w:hAnsi="Courier New" w:cs="Courier New"/>
                                    <w:sz w:val="14"/>
                                    <w:szCs w:val="14"/>
                                  </w:rPr>
                                </w:pPr>
                                <w:r>
                                  <w:rPr>
                                    <w:rFonts w:ascii="Courier New"/>
                                    <w:sz w:val="14"/>
                                  </w:rPr>
                                  <w:t>number.of.cameras=2</w:t>
                                </w:r>
                                <w:r>
                                  <w:rPr>
                                    <w:rFonts w:ascii="Courier New"/>
                                    <w:w w:val="99"/>
                                    <w:sz w:val="14"/>
                                  </w:rPr>
                                  <w:t xml:space="preserve"> </w:t>
                                </w:r>
                                <w:r>
                                  <w:rPr>
                                    <w:rFonts w:ascii="Courier New"/>
                                    <w:sz w:val="14"/>
                                  </w:rPr>
                                  <w:t>cameralist=998</w:t>
                                </w:r>
                                <w:r>
                                  <w:rPr>
                                    <w:rFonts w:ascii="Courier New"/>
                                    <w:spacing w:val="-15"/>
                                    <w:sz w:val="14"/>
                                  </w:rPr>
                                  <w:t xml:space="preserve"> </w:t>
                                </w:r>
                                <w:r>
                                  <w:rPr>
                                    <w:rFonts w:ascii="Courier New"/>
                                    <w:sz w:val="14"/>
                                  </w:rPr>
                                  <w:t>999</w:t>
                                </w:r>
                                <w:r>
                                  <w:rPr>
                                    <w:rFonts w:ascii="Courier New"/>
                                    <w:w w:val="99"/>
                                    <w:sz w:val="14"/>
                                  </w:rPr>
                                  <w:t xml:space="preserve"> </w:t>
                                </w:r>
                                <w:r>
                                  <w:rPr>
                                    <w:rFonts w:ascii="Courier New"/>
                                    <w:sz w:val="14"/>
                                  </w:rPr>
                                  <w:t>archive_flag=2</w:t>
                                </w:r>
                              </w:p>
                              <w:p w14:paraId="4C1CB5D9" w14:textId="77777777" w:rsidR="00B93A6E" w:rsidRDefault="00B93A6E">
                                <w:pPr>
                                  <w:spacing w:line="305" w:lineRule="auto"/>
                                  <w:ind w:left="112" w:right="440"/>
                                  <w:rPr>
                                    <w:rFonts w:ascii="Courier New" w:eastAsia="Courier New" w:hAnsi="Courier New" w:cs="Courier New"/>
                                    <w:sz w:val="14"/>
                                    <w:szCs w:val="14"/>
                                  </w:rPr>
                                </w:pPr>
                                <w:r>
                                  <w:rPr>
                                    <w:rFonts w:ascii="Courier New"/>
                                    <w:sz w:val="14"/>
                                  </w:rPr>
                                  <w:t>//</w:t>
                                </w:r>
                                <w:r>
                                  <w:rPr>
                                    <w:rFonts w:ascii="Courier New"/>
                                    <w:spacing w:val="-5"/>
                                    <w:sz w:val="14"/>
                                  </w:rPr>
                                  <w:t xml:space="preserve"> </w:t>
                                </w:r>
                                <w:r>
                                  <w:rPr>
                                    <w:rFonts w:ascii="Courier New"/>
                                    <w:sz w:val="14"/>
                                  </w:rPr>
                                  <w:t>-1</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Don't</w:t>
                                </w:r>
                                <w:r>
                                  <w:rPr>
                                    <w:rFonts w:ascii="Courier New"/>
                                    <w:spacing w:val="-4"/>
                                    <w:sz w:val="14"/>
                                  </w:rPr>
                                  <w:t xml:space="preserve"> </w:t>
                                </w:r>
                                <w:r>
                                  <w:rPr>
                                    <w:rFonts w:ascii="Courier New"/>
                                    <w:sz w:val="14"/>
                                  </w:rPr>
                                  <w:t>perform</w:t>
                                </w:r>
                                <w:r>
                                  <w:rPr>
                                    <w:rFonts w:ascii="Courier New"/>
                                    <w:spacing w:val="-4"/>
                                    <w:sz w:val="14"/>
                                  </w:rPr>
                                  <w:t xml:space="preserve"> </w:t>
                                </w:r>
                                <w:r>
                                  <w:rPr>
                                    <w:rFonts w:ascii="Courier New"/>
                                    <w:sz w:val="14"/>
                                  </w:rPr>
                                  <w:t>realtime</w:t>
                                </w:r>
                                <w:r>
                                  <w:rPr>
                                    <w:rFonts w:ascii="Courier New"/>
                                    <w:spacing w:val="-5"/>
                                    <w:sz w:val="14"/>
                                  </w:rPr>
                                  <w:t xml:space="preserve"> </w:t>
                                </w:r>
                                <w:r>
                                  <w:rPr>
                                    <w:rFonts w:ascii="Courier New"/>
                                    <w:sz w:val="14"/>
                                  </w:rPr>
                                  <w:t>background</w:t>
                                </w:r>
                                <w:r>
                                  <w:rPr>
                                    <w:rFonts w:ascii="Courier New"/>
                                    <w:spacing w:val="-4"/>
                                    <w:sz w:val="14"/>
                                  </w:rPr>
                                  <w:t xml:space="preserve"> </w:t>
                                </w:r>
                                <w:r>
                                  <w:rPr>
                                    <w:rFonts w:ascii="Courier New"/>
                                    <w:sz w:val="14"/>
                                  </w:rPr>
                                  <w:t>detection</w:t>
                                </w:r>
                                <w:r>
                                  <w:rPr>
                                    <w:rFonts w:ascii="Courier New"/>
                                    <w:spacing w:val="-3"/>
                                    <w:sz w:val="14"/>
                                  </w:rPr>
                                  <w:t xml:space="preserve"> </w:t>
                                </w:r>
                                <w:r>
                                  <w:rPr>
                                    <w:rFonts w:ascii="Courier New"/>
                                    <w:sz w:val="14"/>
                                  </w:rPr>
                                  <w:t>(for</w:t>
                                </w:r>
                                <w:r>
                                  <w:rPr>
                                    <w:rFonts w:ascii="Courier New"/>
                                    <w:spacing w:val="-5"/>
                                    <w:sz w:val="14"/>
                                  </w:rPr>
                                  <w:t xml:space="preserve"> </w:t>
                                </w:r>
                                <w:r>
                                  <w:rPr>
                                    <w:rFonts w:ascii="Courier New"/>
                                    <w:sz w:val="14"/>
                                  </w:rPr>
                                  <w:t>slow</w:t>
                                </w:r>
                                <w:r>
                                  <w:rPr>
                                    <w:rFonts w:ascii="Courier New"/>
                                    <w:spacing w:val="-4"/>
                                    <w:sz w:val="14"/>
                                  </w:rPr>
                                  <w:t xml:space="preserve"> </w:t>
                                </w:r>
                                <w:r>
                                  <w:rPr>
                                    <w:rFonts w:ascii="Courier New"/>
                                    <w:sz w:val="14"/>
                                  </w:rPr>
                                  <w:t>systems</w:t>
                                </w:r>
                                <w:r>
                                  <w:rPr>
                                    <w:rFonts w:ascii="Courier New"/>
                                    <w:spacing w:val="-4"/>
                                    <w:sz w:val="14"/>
                                  </w:rPr>
                                  <w:t xml:space="preserve"> </w:t>
                                </w:r>
                                <w:r>
                                  <w:rPr>
                                    <w:rFonts w:ascii="Courier New"/>
                                    <w:sz w:val="14"/>
                                  </w:rPr>
                                  <w:t>that</w:t>
                                </w:r>
                                <w:r>
                                  <w:rPr>
                                    <w:rFonts w:ascii="Courier New"/>
                                    <w:spacing w:val="-5"/>
                                    <w:sz w:val="14"/>
                                  </w:rPr>
                                  <w:t xml:space="preserve"> </w:t>
                                </w:r>
                                <w:r>
                                  <w:rPr>
                                    <w:rFonts w:ascii="Courier New"/>
                                    <w:sz w:val="14"/>
                                  </w:rPr>
                                  <w:t>can</w:t>
                                </w:r>
                                <w:r>
                                  <w:rPr>
                                    <w:rFonts w:ascii="Courier New"/>
                                    <w:spacing w:val="-4"/>
                                    <w:sz w:val="14"/>
                                  </w:rPr>
                                  <w:t xml:space="preserve"> </w:t>
                                </w:r>
                                <w:r>
                                  <w:rPr>
                                    <w:rFonts w:ascii="Courier New"/>
                                    <w:sz w:val="14"/>
                                  </w:rPr>
                                  <w:t>dual</w:t>
                                </w:r>
                                <w:r>
                                  <w:rPr>
                                    <w:rFonts w:ascii="Courier New"/>
                                    <w:spacing w:val="-4"/>
                                    <w:sz w:val="14"/>
                                  </w:rPr>
                                  <w:t xml:space="preserve"> </w:t>
                                </w:r>
                                <w:r>
                                  <w:rPr>
                                    <w:rFonts w:ascii="Courier New"/>
                                    <w:sz w:val="14"/>
                                  </w:rPr>
                                  <w:t>capture</w:t>
                                </w:r>
                                <w:r>
                                  <w:rPr>
                                    <w:rFonts w:ascii="Courier New"/>
                                    <w:spacing w:val="-5"/>
                                    <w:sz w:val="14"/>
                                  </w:rPr>
                                  <w:t xml:space="preserve"> </w:t>
                                </w:r>
                                <w:r>
                                  <w:rPr>
                                    <w:rFonts w:ascii="Courier New"/>
                                    <w:sz w:val="14"/>
                                  </w:rPr>
                                  <w:t>but</w:t>
                                </w:r>
                                <w:r>
                                  <w:rPr>
                                    <w:rFonts w:ascii="Courier New"/>
                                    <w:spacing w:val="-4"/>
                                    <w:sz w:val="14"/>
                                  </w:rPr>
                                  <w:t xml:space="preserve"> </w:t>
                                </w:r>
                                <w:r>
                                  <w:rPr>
                                    <w:rFonts w:ascii="Courier New"/>
                                    <w:sz w:val="14"/>
                                  </w:rPr>
                                  <w:t>not</w:t>
                                </w:r>
                                <w:r>
                                  <w:rPr>
                                    <w:rFonts w:ascii="Courier New"/>
                                    <w:w w:val="99"/>
                                    <w:sz w:val="14"/>
                                  </w:rPr>
                                  <w:t xml:space="preserve"> </w:t>
                                </w:r>
                                <w:r>
                                  <w:rPr>
                                    <w:rFonts w:ascii="Courier New"/>
                                    <w:sz w:val="14"/>
                                  </w:rPr>
                                  <w:t>detect)</w:t>
                                </w:r>
                              </w:p>
                              <w:p w14:paraId="04793448" w14:textId="77777777" w:rsidR="00B93A6E" w:rsidRDefault="00B93A6E">
                                <w:pPr>
                                  <w:spacing w:line="156" w:lineRule="exact"/>
                                  <w:ind w:left="112"/>
                                  <w:rPr>
                                    <w:rFonts w:ascii="Courier New" w:eastAsia="Courier New" w:hAnsi="Courier New" w:cs="Courier New"/>
                                    <w:sz w:val="14"/>
                                    <w:szCs w:val="14"/>
                                  </w:rPr>
                                </w:pPr>
                                <w:r>
                                  <w:rPr>
                                    <w:rFonts w:ascii="Courier New"/>
                                    <w:sz w:val="14"/>
                                  </w:rPr>
                                  <w:t>//</w:t>
                                </w:r>
                                <w:r>
                                  <w:rPr>
                                    <w:rFonts w:ascii="Courier New"/>
                                    <w:spacing w:val="77"/>
                                    <w:sz w:val="14"/>
                                  </w:rPr>
                                  <w:t xml:space="preserve"> </w:t>
                                </w:r>
                                <w:r>
                                  <w:rPr>
                                    <w:rFonts w:ascii="Courier New"/>
                                    <w:sz w:val="14"/>
                                  </w:rPr>
                                  <w:t>0</w:t>
                                </w:r>
                                <w:r>
                                  <w:rPr>
                                    <w:rFonts w:ascii="Courier New"/>
                                    <w:spacing w:val="-3"/>
                                    <w:sz w:val="14"/>
                                  </w:rPr>
                                  <w:t xml:space="preserve"> </w:t>
                                </w:r>
                                <w:r>
                                  <w:rPr>
                                    <w:rFonts w:ascii="Courier New"/>
                                    <w:sz w:val="14"/>
                                  </w:rPr>
                                  <w:t>=</w:t>
                                </w:r>
                                <w:r>
                                  <w:rPr>
                                    <w:rFonts w:ascii="Courier New"/>
                                    <w:spacing w:val="-3"/>
                                    <w:sz w:val="14"/>
                                  </w:rPr>
                                  <w:t xml:space="preserve"> </w:t>
                                </w:r>
                                <w:r>
                                  <w:rPr>
                                    <w:rFonts w:ascii="Courier New"/>
                                    <w:sz w:val="14"/>
                                  </w:rPr>
                                  <w:t>Leave</w:t>
                                </w:r>
                                <w:r>
                                  <w:rPr>
                                    <w:rFonts w:ascii="Courier New"/>
                                    <w:spacing w:val="-3"/>
                                    <w:sz w:val="14"/>
                                  </w:rPr>
                                  <w:t xml:space="preserve"> </w:t>
                                </w:r>
                                <w:r>
                                  <w:rPr>
                                    <w:rFonts w:ascii="Courier New"/>
                                    <w:sz w:val="14"/>
                                  </w:rPr>
                                  <w:t>FF</w:t>
                                </w:r>
                                <w:r>
                                  <w:rPr>
                                    <w:rFonts w:ascii="Courier New"/>
                                    <w:spacing w:val="-4"/>
                                    <w:sz w:val="14"/>
                                  </w:rPr>
                                  <w:t xml:space="preserve"> </w:t>
                                </w:r>
                                <w:r>
                                  <w:rPr>
                                    <w:rFonts w:ascii="Courier New"/>
                                    <w:sz w:val="14"/>
                                  </w:rPr>
                                  <w:t>files</w:t>
                                </w:r>
                                <w:r>
                                  <w:rPr>
                                    <w:rFonts w:ascii="Courier New"/>
                                    <w:spacing w:val="-3"/>
                                    <w:sz w:val="14"/>
                                  </w:rPr>
                                  <w:t xml:space="preserve"> </w:t>
                                </w:r>
                                <w:r>
                                  <w:rPr>
                                    <w:rFonts w:ascii="Courier New"/>
                                    <w:sz w:val="14"/>
                                  </w:rPr>
                                  <w:t>in</w:t>
                                </w:r>
                                <w:r>
                                  <w:rPr>
                                    <w:rFonts w:ascii="Courier New"/>
                                    <w:spacing w:val="-3"/>
                                    <w:sz w:val="14"/>
                                  </w:rPr>
                                  <w:t xml:space="preserve"> </w:t>
                                </w:r>
                                <w:r>
                                  <w:rPr>
                                    <w:rFonts w:ascii="Courier New"/>
                                    <w:sz w:val="14"/>
                                  </w:rPr>
                                  <w:t>CapturedFiles</w:t>
                                </w:r>
                                <w:r>
                                  <w:rPr>
                                    <w:rFonts w:ascii="Courier New"/>
                                    <w:spacing w:val="-3"/>
                                    <w:sz w:val="14"/>
                                  </w:rPr>
                                  <w:t xml:space="preserve"> </w:t>
                                </w:r>
                                <w:r>
                                  <w:rPr>
                                    <w:rFonts w:ascii="Courier New"/>
                                    <w:sz w:val="14"/>
                                  </w:rPr>
                                  <w:t>dir</w:t>
                                </w:r>
                              </w:p>
                              <w:p w14:paraId="38D75798"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76"/>
                                    <w:sz w:val="14"/>
                                  </w:rPr>
                                  <w:t xml:space="preserve"> </w:t>
                                </w:r>
                                <w:r>
                                  <w:rPr>
                                    <w:rFonts w:ascii="Courier New"/>
                                    <w:sz w:val="14"/>
                                  </w:rPr>
                                  <w:t>1</w:t>
                                </w:r>
                                <w:r>
                                  <w:rPr>
                                    <w:rFonts w:ascii="Courier New"/>
                                    <w:spacing w:val="-3"/>
                                    <w:sz w:val="14"/>
                                  </w:rPr>
                                  <w:t xml:space="preserve"> </w:t>
                                </w:r>
                                <w:r>
                                  <w:rPr>
                                    <w:rFonts w:ascii="Courier New"/>
                                    <w:sz w:val="14"/>
                                  </w:rPr>
                                  <w:t>=</w:t>
                                </w:r>
                                <w:r>
                                  <w:rPr>
                                    <w:rFonts w:ascii="Courier New"/>
                                    <w:spacing w:val="-4"/>
                                    <w:sz w:val="14"/>
                                  </w:rPr>
                                  <w:t xml:space="preserve"> </w:t>
                                </w:r>
                                <w:r>
                                  <w:rPr>
                                    <w:rFonts w:ascii="Courier New"/>
                                    <w:sz w:val="14"/>
                                  </w:rPr>
                                  <w:t>Copy</w:t>
                                </w:r>
                                <w:r>
                                  <w:rPr>
                                    <w:rFonts w:ascii="Courier New"/>
                                    <w:spacing w:val="-4"/>
                                    <w:sz w:val="14"/>
                                  </w:rPr>
                                  <w:t xml:space="preserve"> </w:t>
                                </w:r>
                                <w:r>
                                  <w:rPr>
                                    <w:rFonts w:ascii="Courier New"/>
                                    <w:sz w:val="14"/>
                                  </w:rPr>
                                  <w:t>FF</w:t>
                                </w:r>
                                <w:r>
                                  <w:rPr>
                                    <w:rFonts w:ascii="Courier New"/>
                                    <w:spacing w:val="-3"/>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3"/>
                                    <w:sz w:val="14"/>
                                  </w:rPr>
                                  <w:t xml:space="preserve"> </w:t>
                                </w:r>
                                <w:r>
                                  <w:rPr>
                                    <w:rFonts w:ascii="Courier New"/>
                                    <w:sz w:val="14"/>
                                  </w:rPr>
                                  <w:t>CapturedFiles</w:t>
                                </w:r>
                                <w:r>
                                  <w:rPr>
                                    <w:rFonts w:ascii="Courier New"/>
                                    <w:spacing w:val="-4"/>
                                    <w:sz w:val="14"/>
                                  </w:rPr>
                                  <w:t xml:space="preserve"> </w:t>
                                </w:r>
                                <w:r>
                                  <w:rPr>
                                    <w:rFonts w:ascii="Courier New"/>
                                    <w:sz w:val="14"/>
                                  </w:rPr>
                                  <w:t>to</w:t>
                                </w:r>
                                <w:r>
                                  <w:rPr>
                                    <w:rFonts w:ascii="Courier New"/>
                                    <w:spacing w:val="-4"/>
                                    <w:sz w:val="14"/>
                                  </w:rPr>
                                  <w:t xml:space="preserve"> </w:t>
                                </w:r>
                                <w:r>
                                  <w:rPr>
                                    <w:rFonts w:ascii="Courier New"/>
                                    <w:sz w:val="14"/>
                                  </w:rPr>
                                  <w:t>ArchivedFiles</w:t>
                                </w:r>
                                <w:r>
                                  <w:rPr>
                                    <w:rFonts w:ascii="Courier New"/>
                                    <w:spacing w:val="-3"/>
                                    <w:sz w:val="14"/>
                                  </w:rPr>
                                  <w:t xml:space="preserve"> </w:t>
                                </w:r>
                                <w:r>
                                  <w:rPr>
                                    <w:rFonts w:ascii="Courier New"/>
                                    <w:sz w:val="14"/>
                                  </w:rPr>
                                  <w:t>dir</w:t>
                                </w:r>
                                <w:r>
                                  <w:rPr>
                                    <w:rFonts w:ascii="Courier New"/>
                                    <w:spacing w:val="-4"/>
                                    <w:sz w:val="14"/>
                                  </w:rPr>
                                  <w:t xml:space="preserve"> </w:t>
                                </w:r>
                                <w:r>
                                  <w:rPr>
                                    <w:rFonts w:ascii="Courier New"/>
                                    <w:sz w:val="14"/>
                                  </w:rPr>
                                  <w:t>(takes</w:t>
                                </w:r>
                                <w:r>
                                  <w:rPr>
                                    <w:rFonts w:ascii="Courier New"/>
                                    <w:spacing w:val="-4"/>
                                    <w:sz w:val="14"/>
                                  </w:rPr>
                                  <w:t xml:space="preserve"> </w:t>
                                </w:r>
                                <w:r>
                                  <w:rPr>
                                    <w:rFonts w:ascii="Courier New"/>
                                    <w:sz w:val="14"/>
                                  </w:rPr>
                                  <w:t>extra</w:t>
                                </w:r>
                                <w:r>
                                  <w:rPr>
                                    <w:rFonts w:ascii="Courier New"/>
                                    <w:spacing w:val="-3"/>
                                    <w:sz w:val="14"/>
                                  </w:rPr>
                                  <w:t xml:space="preserve"> </w:t>
                                </w:r>
                                <w:r>
                                  <w:rPr>
                                    <w:rFonts w:ascii="Courier New"/>
                                    <w:sz w:val="14"/>
                                  </w:rPr>
                                  <w:t>I/O</w:t>
                                </w:r>
                                <w:r>
                                  <w:rPr>
                                    <w:rFonts w:ascii="Courier New"/>
                                    <w:spacing w:val="-4"/>
                                    <w:sz w:val="14"/>
                                  </w:rPr>
                                  <w:t xml:space="preserve"> </w:t>
                                </w:r>
                                <w:r>
                                  <w:rPr>
                                    <w:rFonts w:ascii="Courier New"/>
                                    <w:sz w:val="14"/>
                                  </w:rPr>
                                  <w:t>+</w:t>
                                </w:r>
                                <w:r>
                                  <w:rPr>
                                    <w:rFonts w:ascii="Courier New"/>
                                    <w:spacing w:val="-3"/>
                                    <w:sz w:val="14"/>
                                  </w:rPr>
                                  <w:t xml:space="preserve"> </w:t>
                                </w:r>
                                <w:r>
                                  <w:rPr>
                                    <w:rFonts w:ascii="Courier New"/>
                                    <w:sz w:val="14"/>
                                  </w:rPr>
                                  <w:t>CPU)</w:t>
                                </w:r>
                              </w:p>
                              <w:p w14:paraId="384826DB" w14:textId="77777777" w:rsidR="00B93A6E" w:rsidRDefault="00B93A6E">
                                <w:pPr>
                                  <w:spacing w:before="43" w:line="301" w:lineRule="auto"/>
                                  <w:ind w:left="112" w:right="1700"/>
                                  <w:rPr>
                                    <w:rFonts w:ascii="Courier New" w:eastAsia="Courier New" w:hAnsi="Courier New" w:cs="Courier New"/>
                                    <w:sz w:val="14"/>
                                    <w:szCs w:val="14"/>
                                  </w:rPr>
                                </w:pPr>
                                <w:r>
                                  <w:rPr>
                                    <w:rFonts w:ascii="Courier New"/>
                                    <w:sz w:val="14"/>
                                  </w:rPr>
                                  <w:t>//</w:t>
                                </w:r>
                                <w:r>
                                  <w:rPr>
                                    <w:rFonts w:ascii="Courier New"/>
                                    <w:spacing w:val="74"/>
                                    <w:sz w:val="14"/>
                                  </w:rPr>
                                  <w:t xml:space="preserve"> </w:t>
                                </w:r>
                                <w:r>
                                  <w:rPr>
                                    <w:rFonts w:ascii="Courier New"/>
                                    <w:sz w:val="14"/>
                                  </w:rPr>
                                  <w:t>2</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(default)</w:t>
                                </w:r>
                                <w:r>
                                  <w:rPr>
                                    <w:rFonts w:ascii="Courier New"/>
                                    <w:spacing w:val="-4"/>
                                    <w:sz w:val="14"/>
                                  </w:rPr>
                                  <w:t xml:space="preserve"> </w:t>
                                </w:r>
                                <w:r>
                                  <w:rPr>
                                    <w:rFonts w:ascii="Courier New"/>
                                    <w:sz w:val="14"/>
                                  </w:rPr>
                                  <w:t>Move</w:t>
                                </w:r>
                                <w:r>
                                  <w:rPr>
                                    <w:rFonts w:ascii="Courier New"/>
                                    <w:spacing w:val="-5"/>
                                    <w:sz w:val="14"/>
                                  </w:rPr>
                                  <w:t xml:space="preserve"> </w:t>
                                </w:r>
                                <w:r>
                                  <w:rPr>
                                    <w:rFonts w:ascii="Courier New"/>
                                    <w:sz w:val="14"/>
                                  </w:rPr>
                                  <w:t>FF</w:t>
                                </w:r>
                                <w:r>
                                  <w:rPr>
                                    <w:rFonts w:ascii="Courier New"/>
                                    <w:spacing w:val="-5"/>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5"/>
                                    <w:sz w:val="14"/>
                                  </w:rPr>
                                  <w:t xml:space="preserve"> </w:t>
                                </w:r>
                                <w:r>
                                  <w:rPr>
                                    <w:rFonts w:ascii="Courier New"/>
                                    <w:sz w:val="14"/>
                                  </w:rPr>
                                  <w:t>CapturedFiles</w:t>
                                </w:r>
                                <w:r>
                                  <w:rPr>
                                    <w:rFonts w:ascii="Courier New"/>
                                    <w:spacing w:val="-3"/>
                                    <w:sz w:val="14"/>
                                  </w:rPr>
                                  <w:t xml:space="preserve"> </w:t>
                                </w:r>
                                <w:r>
                                  <w:rPr>
                                    <w:rFonts w:ascii="Courier New"/>
                                    <w:sz w:val="14"/>
                                  </w:rPr>
                                  <w:t>to</w:t>
                                </w:r>
                                <w:r>
                                  <w:rPr>
                                    <w:rFonts w:ascii="Courier New"/>
                                    <w:spacing w:val="-5"/>
                                    <w:sz w:val="14"/>
                                  </w:rPr>
                                  <w:t xml:space="preserve"> </w:t>
                                </w:r>
                                <w:r>
                                  <w:rPr>
                                    <w:rFonts w:ascii="Courier New"/>
                                    <w:sz w:val="14"/>
                                  </w:rPr>
                                  <w:t>ArchivedFiles</w:t>
                                </w:r>
                                <w:r>
                                  <w:rPr>
                                    <w:rFonts w:ascii="Courier New"/>
                                    <w:spacing w:val="-5"/>
                                    <w:sz w:val="14"/>
                                  </w:rPr>
                                  <w:t xml:space="preserve"> </w:t>
                                </w:r>
                                <w:r>
                                  <w:rPr>
                                    <w:rFonts w:ascii="Courier New"/>
                                    <w:sz w:val="14"/>
                                  </w:rPr>
                                  <w:t>after</w:t>
                                </w:r>
                                <w:r>
                                  <w:rPr>
                                    <w:rFonts w:ascii="Courier New"/>
                                    <w:spacing w:val="-4"/>
                                    <w:sz w:val="14"/>
                                  </w:rPr>
                                  <w:t xml:space="preserve"> </w:t>
                                </w:r>
                                <w:r>
                                  <w:rPr>
                                    <w:rFonts w:ascii="Courier New"/>
                                    <w:sz w:val="14"/>
                                  </w:rPr>
                                  <w:t>completion</w:t>
                                </w:r>
                                <w:r>
                                  <w:rPr>
                                    <w:rFonts w:ascii="Courier New"/>
                                    <w:w w:val="99"/>
                                    <w:sz w:val="14"/>
                                  </w:rPr>
                                  <w:t xml:space="preserve"> </w:t>
                                </w:r>
                                <w:r>
                                  <w:rPr>
                                    <w:rFonts w:ascii="Courier New"/>
                                    <w:sz w:val="14"/>
                                  </w:rPr>
                                  <w:t>bat_capturebat=CaptureTwoAndDetect.bat</w:t>
                                </w:r>
                              </w:p>
                              <w:p w14:paraId="430761B8" w14:textId="77777777" w:rsidR="00B93A6E" w:rsidRDefault="00B93A6E">
                                <w:pPr>
                                  <w:spacing w:line="305" w:lineRule="auto"/>
                                  <w:ind w:left="112" w:right="4976"/>
                                  <w:rPr>
                                    <w:rFonts w:ascii="Courier New" w:eastAsia="Courier New" w:hAnsi="Courier New" w:cs="Courier New"/>
                                    <w:sz w:val="14"/>
                                    <w:szCs w:val="14"/>
                                  </w:rPr>
                                </w:pPr>
                                <w:r>
                                  <w:rPr>
                                    <w:rFonts w:ascii="Courier New"/>
                                    <w:sz w:val="14"/>
                                  </w:rPr>
                                  <w:t>bat_captureexe=FTP_CaptureTwoAndDetect.exe</w:t>
                                </w:r>
                                <w:r>
                                  <w:rPr>
                                    <w:rFonts w:ascii="Courier New"/>
                                    <w:w w:val="99"/>
                                    <w:sz w:val="14"/>
                                  </w:rPr>
                                  <w:t xml:space="preserve"> </w:t>
                                </w:r>
                                <w:r>
                                  <w:rPr>
                                    <w:rFonts w:ascii="Courier New"/>
                                    <w:w w:val="95"/>
                                    <w:sz w:val="14"/>
                                  </w:rPr>
                                  <w:t>bat_captureexesrc=FTP_CaptureTwoAndDetect.exe</w:t>
                                </w:r>
                              </w:p>
                              <w:p w14:paraId="0D3CB899" w14:textId="77777777" w:rsidR="00B93A6E" w:rsidRDefault="00B93A6E">
                                <w:pPr>
                                  <w:ind w:left="112"/>
                                  <w:rPr>
                                    <w:rFonts w:ascii="Courier New" w:eastAsia="Courier New" w:hAnsi="Courier New" w:cs="Courier New"/>
                                    <w:sz w:val="14"/>
                                    <w:szCs w:val="14"/>
                                  </w:rPr>
                                </w:pPr>
                                <w:r>
                                  <w:rPr>
                                    <w:rFonts w:ascii="Courier New"/>
                                    <w:sz w:val="14"/>
                                  </w:rPr>
                                  <w:t>//~~~~~~~~~~~~~~~~~~~~~~~~~~~~~~~~~~~~~~~~~~~~~~~~~~~~~~~~~~~~</w:t>
                                </w:r>
                              </w:p>
                            </w:txbxContent>
                          </wps:txbx>
                          <wps:bodyPr rot="0" vert="horz" wrap="square" lIns="0" tIns="0" rIns="0" bIns="0" anchor="t" anchorCtr="0" upright="1">
                            <a:noAutofit/>
                          </wps:bodyPr>
                        </wps:wsp>
                      </wpg:grpSp>
                    </wpg:wgp>
                  </a:graphicData>
                </a:graphic>
              </wp:inline>
            </w:drawing>
          </mc:Choice>
          <mc:Fallback>
            <w:pict>
              <v:group w14:anchorId="65678A0F" id="Group 43" o:spid="_x0000_s1201" style="width:445.3pt;height:154.55pt;mso-position-horizontal-relative:char;mso-position-vertical-relative:line" coordsize="8906,309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MQfpqwUAAIYeAAAOAAAAZHJzL2Uyb0RvYy54bWzsmeFu2zYQx78P2DsQ+rihsWRbtmzEKbq0&#10;CQZ0W4F6D0BLsiVMFjVKiZw+/f5HirIk20lmxykKpCgcSjxSx+Pdj+Tx8v1mnbD7UOaxSGeWc2Fb&#10;LEx9EcTpamb9Pb9551ksL3ga8ESk4cx6CHPr/dXPP12W2TTsi0gkQSgZOknzaZnNrKgosmmvl/tR&#10;uOb5hcjCFJVLIde8wKNc9QLJS/S+Tnp92x71SiGDTAo/zHO8/agrrSvV/3IZ+sVfy2UeFiyZWdCt&#10;UL9S/S7ot3d1yacrybMo9is1+BFarHmc4qN1Vx95wdmdjHe6Wse+FLlYFhe+WPfEchn7oRoDRuPY&#10;ndHcSnGXqbGspuUqq80E03bsdHS3/p/3XySLg5k1Hlks5WvMkfosGw7IOGW2mkLmVmZfsy9SjxDF&#10;z8L/J0d1r1tPzystzBblHyJAf/yuEMo4m6VcUxcYNtuoOXio5yDcFMzHS3fkugMHU+WjzpmM+mPP&#10;1bPkR5jKnXZ+9Klq6U1sDIGaDeyJQ216fKo/qdSs1NJjUg/18IwJxm0TuGc3geNYDAqP9AiNDTyP&#10;JoNG0u8MvS3fGHu7xcGBI8jyrR/lp/nR14hnoXLPnHzEGBERr/3oRoYhRS5zhzSMMlNixo/yphM1&#10;akgsh6896T5tWxywXW0JPvXv8uI2FMoD+f3nvIBOCNgAJV2o1J7D+ZbrBBj49R2zmePgv56GVWBE&#10;MG1a5Jcem9usZGrKqg6NUN8IqX48zxvt6WlghKinfqMnaF7rxiOjrr9JK31RYpwoa6vYykROsTHX&#10;DqXAhh4gRGM7IItvw8dasrpN9QkJfHbBKS0GcC60QTJekGb0CSqycmYpQ9CLtbgP50JVFZ2oxUe2&#10;tUnalEJzt6WVrkYL+oAK6fqjpGtjTlNxEyeJmoMkJVXGg5G2TS6SOKBK0iaXq8V1Itk9pyVB/aPB&#10;oLOWGNCbBqqzKOTBp6pc8DjRZcgnsC3Iot1V+/dCBA9wXSn0QoOFEYVIyG8WK7HIzKz83zsuQ4sl&#10;v6eIvokzHNKqpB6G7riPB9msWTRreOqjq5lVWJh4Kl4XeiW7y2S8ivAlR7lCKj6AuMuYHFzpp7Wq&#10;HgAAVao4/RgOJyaS9YrgqjDoEp/WvJdaERw99ybeTEwjkDTWh1Ug1ktBp8EWiJ0mmK39K8ErANHD&#10;pHaBqLj+4kB8lvVqU7Sj5yWJCGRGbGCb2dpis03Ege3uY2uTiEpk2xd0P4KJsD8wBzLqMH+UiZWs&#10;WvjxNSWr/x7LxIj2IzDF8UzUOqETQ+o3Js6sipavzUQP62trlzwhrzonE2nfoBz4IBXH1TGmpuJO&#10;kz1c1I1qGHR3yK/BRdCgy0U1kpfm4o45dtaVjjHOTkYzY4fJ6NHGU2+ytkJtMkKEyFjr/mOSEeqf&#10;TsaRikI48wlkdPpeX1O6tQ982y4+d7vowT1baBy/Ahr1cceEyk5gu9XJuonGdpM9aNSNvisah8aU&#10;9Rl66GlrNk7KOLGceoYGGtvmOGDB2hhnR6OZsS31upvG0VPH6IENEUJjPZE/Jhqh/ulodFX27DQ0&#10;vh2kTztII4PZJmOVDztfahVApDMPIqHaRJi4RsBDmUdSi9smWzJ2GtUw+B6bxjpLvSWjYvxLbxqf&#10;a8HaGOcjY5VgNHnwQ2T0vIn7xKaxSjDqnqD5EVzEMXonaajOyfuSkedJMEL947kIX8bi2kh7nrJl&#10;HAwrRr9tGSnv2cwwUjye/a7Bqy9s5gS438SGDdV616ABKzZ4b3Kj1Y6JpeI6QvY8/CClKCnDi2ys&#10;ThA1muqc7vMuI3TubfciB+Gic5f1ZsTcgmVS30cwKswsSrYrvzaZOMSnESF3b6W3Wy8guCcVXWwW&#10;G3WxN6j5+D+z08g76cw0CjorjYLOSKNwpsyLWlNw2Qlfosyyupil29Tms/KzaX19fPUfAAAA//8D&#10;AFBLAwQUAAYACAAAACEA61eoVd0AAAAFAQAADwAAAGRycy9kb3ducmV2LnhtbEyPQWvCQBCF74X+&#10;h2WE3upuKhWN2YhI25MUqoXS25gdk2B2NmTXJP77bnuxl4HHe7z3TbYebSN66nztWEMyVSCIC2dq&#10;LjV8Hl4fFyB8QDbYOCYNV/Kwzu/vMkyNG/iD+n0oRSxhn6KGKoQ2ldIXFVn0U9cSR+/kOoshyq6U&#10;psMhlttGPik1lxZrjgsVtrStqDjvL1bD24DDZpa89LvzaXv9Pjy/f+0S0vphMm5WIAKN4RaGX/yI&#10;DnlkOroLGy8aDfGR8Hejt1iqOYijhplaJiDzTP6nz38AAAD//wMAUEsBAi0AFAAGAAgAAAAhALaD&#10;OJL+AAAA4QEAABMAAAAAAAAAAAAAAAAAAAAAAFtDb250ZW50X1R5cGVzXS54bWxQSwECLQAUAAYA&#10;CAAAACEAOP0h/9YAAACUAQAACwAAAAAAAAAAAAAAAAAvAQAAX3JlbHMvLnJlbHNQSwECLQAUAAYA&#10;CAAAACEABzEH6asFAACGHgAADgAAAAAAAAAAAAAAAAAuAgAAZHJzL2Uyb0RvYy54bWxQSwECLQAU&#10;AAYACAAAACEA61eoVd0AAAAFAQAADwAAAAAAAAAAAAAAAAAFCAAAZHJzL2Rvd25yZXYueG1sUEsF&#10;BgAAAAAEAAQA8wAAAA8JAAAAAA==&#10;">
                <v:group id="Group 53" o:spid="_x0000_s1202" style="position:absolute;left:11;top:6;width:8876;height:2" coordorigin="11,6"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7/OxAAAANsAAAAPAAAAZHJzL2Rvd25yZXYueG1sRI9Pi8Iw&#10;FMTvgt8hPMGbplV2XbpGEVHxIAv+gWVvj+bZFpuX0sS2fvuNIHgcZuY3zHzZmVI0VLvCsoJ4HIEg&#10;Tq0uOFNwOW9HXyCcR9ZYWiYFD3KwXPR7c0y0bflIzclnIkDYJagg975KpHRpTgbd2FbEwbva2qAP&#10;ss6krrENcFPKSRR9SoMFh4UcK1rnlN5Od6Ng12K7msab5nC7rh9/54+f30NMSg0H3eobhKfOv8Ov&#10;9l4rmM3g+SX8ALn4BwAA//8DAFBLAQItABQABgAIAAAAIQDb4fbL7gAAAIUBAAATAAAAAAAAAAAA&#10;AAAAAAAAAABbQ29udGVudF9UeXBlc10ueG1sUEsBAi0AFAAGAAgAAAAhAFr0LFu/AAAAFQEAAAsA&#10;AAAAAAAAAAAAAAAAHwEAAF9yZWxzLy5yZWxzUEsBAi0AFAAGAAgAAAAhAL8Lv87EAAAA2wAAAA8A&#10;AAAAAAAAAAAAAAAABwIAAGRycy9kb3ducmV2LnhtbFBLBQYAAAAAAwADALcAAAD4AgAAAAA=&#10;">
                  <v:shape id="Freeform 54" o:spid="_x0000_s1203" style="position:absolute;left:11;top:6;width:8876;height:2;visibility:visible;mso-wrap-style:square;v-text-anchor:top" coordsize="887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GXDWugAAANsAAAAPAAAAZHJzL2Rvd25yZXYueG1sRE/JCsIw&#10;EL0L/kMYwZumreBSTYuIglcXPA/N2BabSWmi1r83B8Hj4+2bvDeNeFHnassK4mkEgriwuuZSwfVy&#10;mCxBOI+ssbFMCj7kIM+Ggw2m2r75RK+zL0UIYZeigsr7NpXSFRUZdFPbEgfubjuDPsCulLrDdwg3&#10;jUyiaC4N1hwaKmxpV1HxOD+NgsIksUx6nsWrpasvO3sze7opNR712zUIT73/i3/uo1awCGPDl/AD&#10;ZPYFAAD//wMAUEsBAi0AFAAGAAgAAAAhANvh9svuAAAAhQEAABMAAAAAAAAAAAAAAAAAAAAAAFtD&#10;b250ZW50X1R5cGVzXS54bWxQSwECLQAUAAYACAAAACEAWvQsW78AAAAVAQAACwAAAAAAAAAAAAAA&#10;AAAfAQAAX3JlbHMvLnJlbHNQSwECLQAUAAYACAAAACEAiRlw1roAAADbAAAADwAAAAAAAAAAAAAA&#10;AAAHAgAAZHJzL2Rvd25yZXYueG1sUEsFBgAAAAADAAMAtwAAAO4CAAAAAA==&#10;" path="m,l8875,e" filled="f" strokeweight=".20444mm">
                    <v:path arrowok="t" o:connecttype="custom" o:connectlocs="0,0;8875,0" o:connectangles="0,0"/>
                  </v:shape>
                </v:group>
                <v:group id="Group 51" o:spid="_x0000_s1204" style="position:absolute;left:15;top:11;width:2;height:3041" coordorigin="15,11" coordsize="2,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2I4nxgAAANsAAAAPAAAAZHJzL2Rvd25yZXYueG1sRI9ba8JA&#10;FITfC/6H5Qh9q5tYWjVmFRFb+iCCFxDfDtmTC2bPhuw2if++Wyj0cZiZb5h0PZhadNS6yrKCeBKB&#10;IM6srrhQcDl/vMxBOI+ssbZMCh7kYL0aPaWYaNvzkbqTL0SAsEtQQel9k0jpspIMuoltiIOX29ag&#10;D7ItpG6xD3BTy2kUvUuDFYeFEhvalpTdT99GwWeP/eY13nX7e7593M5vh+s+JqWex8NmCcLT4P/D&#10;f+0vrWC2gN8v4QfI1Q8AAAD//wMAUEsBAi0AFAAGAAgAAAAhANvh9svuAAAAhQEAABMAAAAAAAAA&#10;AAAAAAAAAAAAAFtDb250ZW50X1R5cGVzXS54bWxQSwECLQAUAAYACAAAACEAWvQsW78AAAAVAQAA&#10;CwAAAAAAAAAAAAAAAAAfAQAAX3JlbHMvLnJlbHNQSwECLQAUAAYACAAAACEAodiOJ8YAAADbAAAA&#10;DwAAAAAAAAAAAAAAAAAHAgAAZHJzL2Rvd25yZXYueG1sUEsFBgAAAAADAAMAtwAAAPoCAAAAAA==&#10;">
                  <v:shape id="Freeform 52" o:spid="_x0000_s1205" style="position:absolute;left:15;top:11;width:2;height:3041;visibility:visible;mso-wrap-style:square;v-text-anchor:top" coordsize="2,304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U69wgAAANsAAAAPAAAAZHJzL2Rvd25yZXYueG1sRE/Pa8Iw&#10;FL4L/g/hCbvZVA9DOqM4QRBGYdUdtttr82zjmpfSZG3975fDYMeP7/d2P9lWDNR741jBKklBEFdO&#10;G64VfFxPyw0IH5A1to5JwYM87Hfz2RYz7UYuaLiEWsQQ9hkqaELoMil91ZBFn7iOOHI311sMEfa1&#10;1D2OMdy2cp2mz9Ki4djQYEfHhqrvy49VcH+f8uLtM38tzTkNQ3F9fJU3o9TTYjq8gAg0hX/xn/us&#10;FWzi+vgl/gC5+wUAAP//AwBQSwECLQAUAAYACAAAACEA2+H2y+4AAACFAQAAEwAAAAAAAAAAAAAA&#10;AAAAAAAAW0NvbnRlbnRfVHlwZXNdLnhtbFBLAQItABQABgAIAAAAIQBa9CxbvwAAABUBAAALAAAA&#10;AAAAAAAAAAAAAB8BAABfcmVscy8ucmVsc1BLAQItABQABgAIAAAAIQBpuU69wgAAANsAAAAPAAAA&#10;AAAAAAAAAAAAAAcCAABkcnMvZG93bnJldi54bWxQSwUGAAAAAAMAAwC3AAAA9gIAAAAA&#10;" path="m,l,3040e" filled="f" strokeweight=".20444mm">
                    <v:path arrowok="t" o:connecttype="custom" o:connectlocs="0,11;0,3051" o:connectangles="0,0"/>
                  </v:shape>
                </v:group>
                <v:group id="Group 49" o:spid="_x0000_s1206" style="position:absolute;left:8886;top:11;width:2;height:3070" coordorigin="8886,11" coordsize="2,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shape id="Freeform 50" o:spid="_x0000_s1207" style="position:absolute;left:8886;top:11;width:2;height:3070;visibility:visible;mso-wrap-style:square;v-text-anchor:top" coordsize="2,307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DP93wwAAANsAAAAPAAAAZHJzL2Rvd25yZXYueG1sRI9Bi8Iw&#10;FITvwv6H8Bb2pukWK9o1yrLg4kEEqxdvz+bZFpuX0sRa/70RBI/DzHzDzJe9qUVHrassK/geRSCI&#10;c6srLhQc9qvhFITzyBpry6TgTg6Wi4/BHFNtb7yjLvOFCBB2KSoovW9SKV1ekkE3sg1x8M62NeiD&#10;bAupW7wFuKllHEUTabDisFBiQ38l5ZfsahT03WV7vK+d3pwwHu/H5+Q/mSVKfX32vz8gPPX+HX61&#10;11rBNIbnl/AD5OIBAAD//wMAUEsBAi0AFAAGAAgAAAAhANvh9svuAAAAhQEAABMAAAAAAAAAAAAA&#10;AAAAAAAAAFtDb250ZW50X1R5cGVzXS54bWxQSwECLQAUAAYACAAAACEAWvQsW78AAAAVAQAACwAA&#10;AAAAAAAAAAAAAAAfAQAAX3JlbHMvLnJlbHNQSwECLQAUAAYACAAAACEA0gz/d8MAAADbAAAADwAA&#10;AAAAAAAAAAAAAAAHAgAAZHJzL2Rvd25yZXYueG1sUEsFBgAAAAADAAMAtwAAAPcCAAAAAA==&#10;" path="m,l,3069e" filled="f" strokeweight=".35614mm">
                    <v:path arrowok="t" o:connecttype="custom" o:connectlocs="0,11;0,3080" o:connectangles="0,0"/>
                  </v:shape>
                </v:group>
                <v:group id="Group 47" o:spid="_x0000_s1208" style="position:absolute;left:8881;top:11;width:2;height:3056" coordorigin="8881,11" coordsize="2,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5cnqxAAAANsAAAAPAAAAZHJzL2Rvd25yZXYueG1sRI9Bi8Iw&#10;FITvwv6H8Ba8aVplRbpGEVnFgyxYBfH2aJ5tsXkpTWzrv98sCB6HmfmGWax6U4mWGldaVhCPIxDE&#10;mdUl5wrOp+1oDsJ5ZI2VZVLwJAer5cdggYm2HR+pTX0uAoRdggoK7+tESpcVZNCNbU0cvJttDPog&#10;m1zqBrsAN5WcRNFMGiw5LBRY06ag7J4+jIJdh916Gv+0h/tt87yevn4vh5iUGn72628Qnnr/Dr/a&#10;e61gPoX/L+EHyOUfAAAA//8DAFBLAQItABQABgAIAAAAIQDb4fbL7gAAAIUBAAATAAAAAAAAAAAA&#10;AAAAAAAAAABbQ29udGVudF9UeXBlc10ueG1sUEsBAi0AFAAGAAgAAAAhAFr0LFu/AAAAFQEAAAsA&#10;AAAAAAAAAAAAAAAAHwEAAF9yZWxzLy5yZWxzUEsBAi0AFAAGAAgAAAAhAPXlyerEAAAA2wAAAA8A&#10;AAAAAAAAAAAAAAAABwIAAGRycy9kb3ducmV2LnhtbFBLBQYAAAAAAwADALcAAAD4AgAAAAA=&#10;">
                  <v:shape id="Freeform 48" o:spid="_x0000_s1209" style="position:absolute;left:8881;top:11;width:2;height:3056;visibility:visible;mso-wrap-style:square;v-text-anchor:top" coordsize="2,30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6AHYxgAAANsAAAAPAAAAZHJzL2Rvd25yZXYueG1sRI9Ba8JA&#10;FITvQv/D8gq96UZrJURXkUJpqR5sWgVvj+wzCWbfht2tRn+9KxR6HGbmG2a26EwjTuR8bVnBcJCA&#10;IC6srrlU8PP91k9B+ICssbFMCi7kYTF/6M0w0/bMX3TKQykihH2GCqoQ2kxKX1Rk0A9sSxy9g3UG&#10;Q5SulNrhOcJNI0dJMpEGa44LFbb0WlFxzH+NAt6u3bX4HE92q+Pw+eWwX76P0o1ST4/dcgoiUBf+&#10;w3/tD60gHcP9S/wBcn4DAAD//wMAUEsBAi0AFAAGAAgAAAAhANvh9svuAAAAhQEAABMAAAAAAAAA&#10;AAAAAAAAAAAAAFtDb250ZW50X1R5cGVzXS54bWxQSwECLQAUAAYACAAAACEAWvQsW78AAAAVAQAA&#10;CwAAAAAAAAAAAAAAAAAfAQAAX3JlbHMvLnJlbHNQSwECLQAUAAYACAAAACEAMegB2MYAAADbAAAA&#10;DwAAAAAAAAAAAAAAAAAHAgAAZHJzL2Rvd25yZXYueG1sUEsFBgAAAAADAAMAtwAAAPoCAAAAAA==&#10;" path="m,l,3055e" filled="f" strokeweight=".20444mm">
                    <v:path arrowok="t" o:connecttype="custom" o:connectlocs="0,11;0,3066" o:connectangles="0,0"/>
                  </v:shape>
                </v:group>
                <v:group id="Group 44" o:spid="_x0000_s1210" style="position:absolute;left:11;top:3061;width:8885;height:2" coordorigin="11,3061"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QPQFxQAAANsAAAAPAAAAZHJzL2Rvd25yZXYueG1sRI/NasMw&#10;EITvgb6D2EJvieyUBONGCSE0pQdTiB0ovS3WxjaxVsZS/fP2VaHQ4zAz3zC7w2RaMVDvGssK4lUE&#10;gri0uuFKwbU4LxMQziNrbC2TgpkcHPYPix2m2o58oSH3lQgQdikqqL3vUildWZNBt7IdcfButjfo&#10;g+wrqXscA9y0ch1FW2mw4bBQY0enmsp7/m0UvI04Hp/j1yG7307zV7H5+MxiUurpcTq+gPA0+f/w&#10;X/tdK0g28Psl/AC5/wEAAP//AwBQSwECLQAUAAYACAAAACEA2+H2y+4AAACFAQAAEwAAAAAAAAAA&#10;AAAAAAAAAAAAW0NvbnRlbnRfVHlwZXNdLnhtbFBLAQItABQABgAIAAAAIQBa9CxbvwAAABUBAAAL&#10;AAAAAAAAAAAAAAAAAB8BAABfcmVscy8ucmVsc1BLAQItABQABgAIAAAAIQAVQPQFxQAAANsAAAAP&#10;AAAAAAAAAAAAAAAAAAcCAABkcnMvZG93bnJldi54bWxQSwUGAAAAAAMAAwC3AAAA+QIAAAAA&#10;">
                  <v:shape id="Freeform 46" o:spid="_x0000_s1211" style="position:absolute;left:11;top:3061;width:8885;height:2;visibility:visible;mso-wrap-style:square;v-text-anchor:top" coordsize="888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mue3wwAAANsAAAAPAAAAZHJzL2Rvd25yZXYueG1sRI9PawIx&#10;FMTvBb9DeIK3mtWDhK1RRBC8+RdKb8/Nc3d187Ik0d320zcFocdhZn7DzJe9bcSTfKgda5iMMxDE&#10;hTM1lxrOp827AhEissHGMWn4pgDLxeBtjrlxHR/oeYylSBAOOWqoYmxzKUNRkcUwdi1x8q7OW4xJ&#10;+lIaj12C20ZOs2wmLdacFipsaV1RcT8+rIbt/nY5HX7U5+4hVavId+uvuNJ6NOxXHyAi9fE//Gpv&#10;jQY1g78v6QfIxS8AAAD//wMAUEsBAi0AFAAGAAgAAAAhANvh9svuAAAAhQEAABMAAAAAAAAAAAAA&#10;AAAAAAAAAFtDb250ZW50X1R5cGVzXS54bWxQSwECLQAUAAYACAAAACEAWvQsW78AAAAVAQAACwAA&#10;AAAAAAAAAAAAAAAfAQAAX3JlbHMvLnJlbHNQSwECLQAUAAYACAAAACEArJrnt8MAAADbAAAADwAA&#10;AAAAAAAAAAAAAAAHAgAAZHJzL2Rvd25yZXYueG1sUEsFBgAAAAADAAMAtwAAAPcCAAAAAA==&#10;" path="m,l8884,e" filled="f" strokeweight=".37378mm">
                    <v:path arrowok="t" o:connecttype="custom" o:connectlocs="0,0;8884,0" o:connectangles="0,0"/>
                  </v:shape>
                  <v:shape id="Text Box 45" o:spid="_x0000_s1212" type="#_x0000_t202" style="position:absolute;left:15;top:6;width:8871;height:30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2q9ExAAAANsAAAAPAAAAZHJzL2Rvd25yZXYueG1sRI9Ba8JA&#10;FITvhf6H5RW8NRs9qI2uIsWCUBBjevD4zD6TxezbNLvV9N+7guBxmJlvmPmyt424UOeNYwXDJAVB&#10;XDptuFLwU3y9T0H4gKyxcUwK/snDcvH6MsdMuyvndNmHSkQI+wwV1CG0mZS+rMmiT1xLHL2T6yyG&#10;KLtK6g6vEW4bOUrTsbRoOC7U2NJnTeV5/2cVrA6cr83v9rjLT7kpio+Uv8dnpQZv/WoGIlAfnuFH&#10;e6MVTCdw/xJ/gFzcAAAA//8DAFBLAQItABQABgAIAAAAIQDb4fbL7gAAAIUBAAATAAAAAAAAAAAA&#10;AAAAAAAAAABbQ29udGVudF9UeXBlc10ueG1sUEsBAi0AFAAGAAgAAAAhAFr0LFu/AAAAFQEAAAsA&#10;AAAAAAAAAAAAAAAAHwEAAF9yZWxzLy5yZWxzUEsBAi0AFAAGAAgAAAAhAHLar0TEAAAA2wAAAA8A&#10;AAAAAAAAAAAAAAAABwIAAGRycy9kb3ducmV2LnhtbFBLBQYAAAAAAwADALcAAAD4AgAAAAA=&#10;" filled="f" stroked="f">
                    <v:textbox inset="0,0,0,0">
                      <w:txbxContent>
                        <w:p w14:paraId="3A0999EA" w14:textId="77777777" w:rsidR="00B93A6E" w:rsidRDefault="00B93A6E">
                          <w:pPr>
                            <w:spacing w:before="70"/>
                            <w:ind w:left="112"/>
                            <w:rPr>
                              <w:rFonts w:ascii="Courier New" w:eastAsia="Courier New" w:hAnsi="Courier New" w:cs="Courier New"/>
                              <w:sz w:val="14"/>
                              <w:szCs w:val="14"/>
                            </w:rPr>
                          </w:pPr>
                          <w:r>
                            <w:rPr>
                              <w:rFonts w:ascii="Courier New"/>
                              <w:sz w:val="14"/>
                            </w:rPr>
                            <w:t>[CAPTURE]</w:t>
                          </w:r>
                        </w:p>
                        <w:p w14:paraId="1D62864B" w14:textId="77777777" w:rsidR="00B93A6E" w:rsidRDefault="00B93A6E">
                          <w:pPr>
                            <w:spacing w:before="40" w:line="301" w:lineRule="auto"/>
                            <w:ind w:left="112" w:right="3548"/>
                            <w:rPr>
                              <w:rFonts w:ascii="Courier New" w:eastAsia="Courier New" w:hAnsi="Courier New" w:cs="Courier New"/>
                              <w:sz w:val="14"/>
                              <w:szCs w:val="14"/>
                            </w:rPr>
                          </w:pPr>
                          <w:r>
                            <w:rPr>
                              <w:rFonts w:ascii="Courier New"/>
                              <w:sz w:val="14"/>
                            </w:rPr>
                            <w:t>//=====</w:t>
                          </w:r>
                          <w:r>
                            <w:rPr>
                              <w:rFonts w:ascii="Courier New"/>
                              <w:spacing w:val="-8"/>
                              <w:sz w:val="14"/>
                            </w:rPr>
                            <w:t xml:space="preserve"> </w:t>
                          </w:r>
                          <w:r>
                            <w:rPr>
                              <w:rFonts w:ascii="Courier New"/>
                              <w:sz w:val="14"/>
                            </w:rPr>
                            <w:t>Dual</w:t>
                          </w:r>
                          <w:r>
                            <w:rPr>
                              <w:rFonts w:ascii="Courier New"/>
                              <w:spacing w:val="-8"/>
                              <w:sz w:val="14"/>
                            </w:rPr>
                            <w:t xml:space="preserve"> </w:t>
                          </w:r>
                          <w:r>
                            <w:rPr>
                              <w:rFonts w:ascii="Courier New"/>
                              <w:sz w:val="14"/>
                            </w:rPr>
                            <w:t>camera</w:t>
                          </w:r>
                          <w:r>
                            <w:rPr>
                              <w:rFonts w:ascii="Courier New"/>
                              <w:spacing w:val="-8"/>
                              <w:sz w:val="14"/>
                            </w:rPr>
                            <w:t xml:space="preserve"> </w:t>
                          </w:r>
                          <w:r>
                            <w:rPr>
                              <w:rFonts w:ascii="Courier New"/>
                              <w:sz w:val="14"/>
                            </w:rPr>
                            <w:t>with/without</w:t>
                          </w:r>
                          <w:r>
                            <w:rPr>
                              <w:rFonts w:ascii="Courier New"/>
                              <w:spacing w:val="-8"/>
                              <w:sz w:val="14"/>
                            </w:rPr>
                            <w:t xml:space="preserve"> </w:t>
                          </w:r>
                          <w:r>
                            <w:rPr>
                              <w:rFonts w:ascii="Courier New"/>
                              <w:sz w:val="14"/>
                            </w:rPr>
                            <w:t>background</w:t>
                          </w:r>
                          <w:r>
                            <w:rPr>
                              <w:rFonts w:ascii="Courier New"/>
                              <w:spacing w:val="-8"/>
                              <w:sz w:val="14"/>
                            </w:rPr>
                            <w:t xml:space="preserve"> </w:t>
                          </w:r>
                          <w:r>
                            <w:rPr>
                              <w:rFonts w:ascii="Courier New"/>
                              <w:sz w:val="14"/>
                            </w:rPr>
                            <w:t>detection</w:t>
                          </w:r>
                          <w:r>
                            <w:rPr>
                              <w:rFonts w:ascii="Courier New"/>
                              <w:spacing w:val="-8"/>
                              <w:sz w:val="14"/>
                            </w:rPr>
                            <w:t xml:space="preserve"> </w:t>
                          </w:r>
                          <w:r>
                            <w:rPr>
                              <w:rFonts w:ascii="Courier New"/>
                              <w:sz w:val="14"/>
                            </w:rPr>
                            <w:t>========</w:t>
                          </w:r>
                          <w:r>
                            <w:rPr>
                              <w:rFonts w:ascii="Courier New"/>
                              <w:spacing w:val="21"/>
                              <w:w w:val="99"/>
                              <w:sz w:val="14"/>
                            </w:rPr>
                            <w:t xml:space="preserve"> </w:t>
                          </w:r>
                          <w:r>
                            <w:rPr>
                              <w:rFonts w:ascii="Courier New"/>
                              <w:sz w:val="14"/>
                            </w:rPr>
                            <w:t>capture_mode=capturetwoanddetect</w:t>
                          </w:r>
                        </w:p>
                        <w:p w14:paraId="67C6AE61" w14:textId="77777777" w:rsidR="00B93A6E" w:rsidRDefault="00B93A6E">
                          <w:pPr>
                            <w:spacing w:line="303" w:lineRule="auto"/>
                            <w:ind w:left="112" w:right="7160"/>
                            <w:rPr>
                              <w:rFonts w:ascii="Courier New" w:eastAsia="Courier New" w:hAnsi="Courier New" w:cs="Courier New"/>
                              <w:sz w:val="14"/>
                              <w:szCs w:val="14"/>
                            </w:rPr>
                          </w:pPr>
                          <w:r>
                            <w:rPr>
                              <w:rFonts w:ascii="Courier New"/>
                              <w:sz w:val="14"/>
                            </w:rPr>
                            <w:t>number.of.cameras=2</w:t>
                          </w:r>
                          <w:r>
                            <w:rPr>
                              <w:rFonts w:ascii="Courier New"/>
                              <w:w w:val="99"/>
                              <w:sz w:val="14"/>
                            </w:rPr>
                            <w:t xml:space="preserve"> </w:t>
                          </w:r>
                          <w:r>
                            <w:rPr>
                              <w:rFonts w:ascii="Courier New"/>
                              <w:sz w:val="14"/>
                            </w:rPr>
                            <w:t>cameralist=998</w:t>
                          </w:r>
                          <w:r>
                            <w:rPr>
                              <w:rFonts w:ascii="Courier New"/>
                              <w:spacing w:val="-15"/>
                              <w:sz w:val="14"/>
                            </w:rPr>
                            <w:t xml:space="preserve"> </w:t>
                          </w:r>
                          <w:r>
                            <w:rPr>
                              <w:rFonts w:ascii="Courier New"/>
                              <w:sz w:val="14"/>
                            </w:rPr>
                            <w:t>999</w:t>
                          </w:r>
                          <w:r>
                            <w:rPr>
                              <w:rFonts w:ascii="Courier New"/>
                              <w:w w:val="99"/>
                              <w:sz w:val="14"/>
                            </w:rPr>
                            <w:t xml:space="preserve"> </w:t>
                          </w:r>
                          <w:r>
                            <w:rPr>
                              <w:rFonts w:ascii="Courier New"/>
                              <w:sz w:val="14"/>
                            </w:rPr>
                            <w:t>archive_flag=2</w:t>
                          </w:r>
                        </w:p>
                        <w:p w14:paraId="4C1CB5D9" w14:textId="77777777" w:rsidR="00B93A6E" w:rsidRDefault="00B93A6E">
                          <w:pPr>
                            <w:spacing w:line="305" w:lineRule="auto"/>
                            <w:ind w:left="112" w:right="440"/>
                            <w:rPr>
                              <w:rFonts w:ascii="Courier New" w:eastAsia="Courier New" w:hAnsi="Courier New" w:cs="Courier New"/>
                              <w:sz w:val="14"/>
                              <w:szCs w:val="14"/>
                            </w:rPr>
                          </w:pPr>
                          <w:r>
                            <w:rPr>
                              <w:rFonts w:ascii="Courier New"/>
                              <w:sz w:val="14"/>
                            </w:rPr>
                            <w:t>//</w:t>
                          </w:r>
                          <w:r>
                            <w:rPr>
                              <w:rFonts w:ascii="Courier New"/>
                              <w:spacing w:val="-5"/>
                              <w:sz w:val="14"/>
                            </w:rPr>
                            <w:t xml:space="preserve"> </w:t>
                          </w:r>
                          <w:r>
                            <w:rPr>
                              <w:rFonts w:ascii="Courier New"/>
                              <w:sz w:val="14"/>
                            </w:rPr>
                            <w:t>-1</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Don't</w:t>
                          </w:r>
                          <w:r>
                            <w:rPr>
                              <w:rFonts w:ascii="Courier New"/>
                              <w:spacing w:val="-4"/>
                              <w:sz w:val="14"/>
                            </w:rPr>
                            <w:t xml:space="preserve"> </w:t>
                          </w:r>
                          <w:r>
                            <w:rPr>
                              <w:rFonts w:ascii="Courier New"/>
                              <w:sz w:val="14"/>
                            </w:rPr>
                            <w:t>perform</w:t>
                          </w:r>
                          <w:r>
                            <w:rPr>
                              <w:rFonts w:ascii="Courier New"/>
                              <w:spacing w:val="-4"/>
                              <w:sz w:val="14"/>
                            </w:rPr>
                            <w:t xml:space="preserve"> </w:t>
                          </w:r>
                          <w:r>
                            <w:rPr>
                              <w:rFonts w:ascii="Courier New"/>
                              <w:sz w:val="14"/>
                            </w:rPr>
                            <w:t>realtime</w:t>
                          </w:r>
                          <w:r>
                            <w:rPr>
                              <w:rFonts w:ascii="Courier New"/>
                              <w:spacing w:val="-5"/>
                              <w:sz w:val="14"/>
                            </w:rPr>
                            <w:t xml:space="preserve"> </w:t>
                          </w:r>
                          <w:r>
                            <w:rPr>
                              <w:rFonts w:ascii="Courier New"/>
                              <w:sz w:val="14"/>
                            </w:rPr>
                            <w:t>background</w:t>
                          </w:r>
                          <w:r>
                            <w:rPr>
                              <w:rFonts w:ascii="Courier New"/>
                              <w:spacing w:val="-4"/>
                              <w:sz w:val="14"/>
                            </w:rPr>
                            <w:t xml:space="preserve"> </w:t>
                          </w:r>
                          <w:r>
                            <w:rPr>
                              <w:rFonts w:ascii="Courier New"/>
                              <w:sz w:val="14"/>
                            </w:rPr>
                            <w:t>detection</w:t>
                          </w:r>
                          <w:r>
                            <w:rPr>
                              <w:rFonts w:ascii="Courier New"/>
                              <w:spacing w:val="-3"/>
                              <w:sz w:val="14"/>
                            </w:rPr>
                            <w:t xml:space="preserve"> </w:t>
                          </w:r>
                          <w:r>
                            <w:rPr>
                              <w:rFonts w:ascii="Courier New"/>
                              <w:sz w:val="14"/>
                            </w:rPr>
                            <w:t>(for</w:t>
                          </w:r>
                          <w:r>
                            <w:rPr>
                              <w:rFonts w:ascii="Courier New"/>
                              <w:spacing w:val="-5"/>
                              <w:sz w:val="14"/>
                            </w:rPr>
                            <w:t xml:space="preserve"> </w:t>
                          </w:r>
                          <w:r>
                            <w:rPr>
                              <w:rFonts w:ascii="Courier New"/>
                              <w:sz w:val="14"/>
                            </w:rPr>
                            <w:t>slow</w:t>
                          </w:r>
                          <w:r>
                            <w:rPr>
                              <w:rFonts w:ascii="Courier New"/>
                              <w:spacing w:val="-4"/>
                              <w:sz w:val="14"/>
                            </w:rPr>
                            <w:t xml:space="preserve"> </w:t>
                          </w:r>
                          <w:r>
                            <w:rPr>
                              <w:rFonts w:ascii="Courier New"/>
                              <w:sz w:val="14"/>
                            </w:rPr>
                            <w:t>systems</w:t>
                          </w:r>
                          <w:r>
                            <w:rPr>
                              <w:rFonts w:ascii="Courier New"/>
                              <w:spacing w:val="-4"/>
                              <w:sz w:val="14"/>
                            </w:rPr>
                            <w:t xml:space="preserve"> </w:t>
                          </w:r>
                          <w:r>
                            <w:rPr>
                              <w:rFonts w:ascii="Courier New"/>
                              <w:sz w:val="14"/>
                            </w:rPr>
                            <w:t>that</w:t>
                          </w:r>
                          <w:r>
                            <w:rPr>
                              <w:rFonts w:ascii="Courier New"/>
                              <w:spacing w:val="-5"/>
                              <w:sz w:val="14"/>
                            </w:rPr>
                            <w:t xml:space="preserve"> </w:t>
                          </w:r>
                          <w:r>
                            <w:rPr>
                              <w:rFonts w:ascii="Courier New"/>
                              <w:sz w:val="14"/>
                            </w:rPr>
                            <w:t>can</w:t>
                          </w:r>
                          <w:r>
                            <w:rPr>
                              <w:rFonts w:ascii="Courier New"/>
                              <w:spacing w:val="-4"/>
                              <w:sz w:val="14"/>
                            </w:rPr>
                            <w:t xml:space="preserve"> </w:t>
                          </w:r>
                          <w:r>
                            <w:rPr>
                              <w:rFonts w:ascii="Courier New"/>
                              <w:sz w:val="14"/>
                            </w:rPr>
                            <w:t>dual</w:t>
                          </w:r>
                          <w:r>
                            <w:rPr>
                              <w:rFonts w:ascii="Courier New"/>
                              <w:spacing w:val="-4"/>
                              <w:sz w:val="14"/>
                            </w:rPr>
                            <w:t xml:space="preserve"> </w:t>
                          </w:r>
                          <w:r>
                            <w:rPr>
                              <w:rFonts w:ascii="Courier New"/>
                              <w:sz w:val="14"/>
                            </w:rPr>
                            <w:t>capture</w:t>
                          </w:r>
                          <w:r>
                            <w:rPr>
                              <w:rFonts w:ascii="Courier New"/>
                              <w:spacing w:val="-5"/>
                              <w:sz w:val="14"/>
                            </w:rPr>
                            <w:t xml:space="preserve"> </w:t>
                          </w:r>
                          <w:r>
                            <w:rPr>
                              <w:rFonts w:ascii="Courier New"/>
                              <w:sz w:val="14"/>
                            </w:rPr>
                            <w:t>but</w:t>
                          </w:r>
                          <w:r>
                            <w:rPr>
                              <w:rFonts w:ascii="Courier New"/>
                              <w:spacing w:val="-4"/>
                              <w:sz w:val="14"/>
                            </w:rPr>
                            <w:t xml:space="preserve"> </w:t>
                          </w:r>
                          <w:r>
                            <w:rPr>
                              <w:rFonts w:ascii="Courier New"/>
                              <w:sz w:val="14"/>
                            </w:rPr>
                            <w:t>not</w:t>
                          </w:r>
                          <w:r>
                            <w:rPr>
                              <w:rFonts w:ascii="Courier New"/>
                              <w:w w:val="99"/>
                              <w:sz w:val="14"/>
                            </w:rPr>
                            <w:t xml:space="preserve"> </w:t>
                          </w:r>
                          <w:r>
                            <w:rPr>
                              <w:rFonts w:ascii="Courier New"/>
                              <w:sz w:val="14"/>
                            </w:rPr>
                            <w:t>detect)</w:t>
                          </w:r>
                        </w:p>
                        <w:p w14:paraId="04793448" w14:textId="77777777" w:rsidR="00B93A6E" w:rsidRDefault="00B93A6E">
                          <w:pPr>
                            <w:spacing w:line="156" w:lineRule="exact"/>
                            <w:ind w:left="112"/>
                            <w:rPr>
                              <w:rFonts w:ascii="Courier New" w:eastAsia="Courier New" w:hAnsi="Courier New" w:cs="Courier New"/>
                              <w:sz w:val="14"/>
                              <w:szCs w:val="14"/>
                            </w:rPr>
                          </w:pPr>
                          <w:r>
                            <w:rPr>
                              <w:rFonts w:ascii="Courier New"/>
                              <w:sz w:val="14"/>
                            </w:rPr>
                            <w:t>//</w:t>
                          </w:r>
                          <w:r>
                            <w:rPr>
                              <w:rFonts w:ascii="Courier New"/>
                              <w:spacing w:val="77"/>
                              <w:sz w:val="14"/>
                            </w:rPr>
                            <w:t xml:space="preserve"> </w:t>
                          </w:r>
                          <w:r>
                            <w:rPr>
                              <w:rFonts w:ascii="Courier New"/>
                              <w:sz w:val="14"/>
                            </w:rPr>
                            <w:t>0</w:t>
                          </w:r>
                          <w:r>
                            <w:rPr>
                              <w:rFonts w:ascii="Courier New"/>
                              <w:spacing w:val="-3"/>
                              <w:sz w:val="14"/>
                            </w:rPr>
                            <w:t xml:space="preserve"> </w:t>
                          </w:r>
                          <w:r>
                            <w:rPr>
                              <w:rFonts w:ascii="Courier New"/>
                              <w:sz w:val="14"/>
                            </w:rPr>
                            <w:t>=</w:t>
                          </w:r>
                          <w:r>
                            <w:rPr>
                              <w:rFonts w:ascii="Courier New"/>
                              <w:spacing w:val="-3"/>
                              <w:sz w:val="14"/>
                            </w:rPr>
                            <w:t xml:space="preserve"> </w:t>
                          </w:r>
                          <w:r>
                            <w:rPr>
                              <w:rFonts w:ascii="Courier New"/>
                              <w:sz w:val="14"/>
                            </w:rPr>
                            <w:t>Leave</w:t>
                          </w:r>
                          <w:r>
                            <w:rPr>
                              <w:rFonts w:ascii="Courier New"/>
                              <w:spacing w:val="-3"/>
                              <w:sz w:val="14"/>
                            </w:rPr>
                            <w:t xml:space="preserve"> </w:t>
                          </w:r>
                          <w:r>
                            <w:rPr>
                              <w:rFonts w:ascii="Courier New"/>
                              <w:sz w:val="14"/>
                            </w:rPr>
                            <w:t>FF</w:t>
                          </w:r>
                          <w:r>
                            <w:rPr>
                              <w:rFonts w:ascii="Courier New"/>
                              <w:spacing w:val="-4"/>
                              <w:sz w:val="14"/>
                            </w:rPr>
                            <w:t xml:space="preserve"> </w:t>
                          </w:r>
                          <w:r>
                            <w:rPr>
                              <w:rFonts w:ascii="Courier New"/>
                              <w:sz w:val="14"/>
                            </w:rPr>
                            <w:t>files</w:t>
                          </w:r>
                          <w:r>
                            <w:rPr>
                              <w:rFonts w:ascii="Courier New"/>
                              <w:spacing w:val="-3"/>
                              <w:sz w:val="14"/>
                            </w:rPr>
                            <w:t xml:space="preserve"> </w:t>
                          </w:r>
                          <w:r>
                            <w:rPr>
                              <w:rFonts w:ascii="Courier New"/>
                              <w:sz w:val="14"/>
                            </w:rPr>
                            <w:t>in</w:t>
                          </w:r>
                          <w:r>
                            <w:rPr>
                              <w:rFonts w:ascii="Courier New"/>
                              <w:spacing w:val="-3"/>
                              <w:sz w:val="14"/>
                            </w:rPr>
                            <w:t xml:space="preserve"> </w:t>
                          </w:r>
                          <w:r>
                            <w:rPr>
                              <w:rFonts w:ascii="Courier New"/>
                              <w:sz w:val="14"/>
                            </w:rPr>
                            <w:t>CapturedFiles</w:t>
                          </w:r>
                          <w:r>
                            <w:rPr>
                              <w:rFonts w:ascii="Courier New"/>
                              <w:spacing w:val="-3"/>
                              <w:sz w:val="14"/>
                            </w:rPr>
                            <w:t xml:space="preserve"> </w:t>
                          </w:r>
                          <w:r>
                            <w:rPr>
                              <w:rFonts w:ascii="Courier New"/>
                              <w:sz w:val="14"/>
                            </w:rPr>
                            <w:t>dir</w:t>
                          </w:r>
                        </w:p>
                        <w:p w14:paraId="38D75798" w14:textId="77777777" w:rsidR="00B93A6E" w:rsidRDefault="00B93A6E">
                          <w:pPr>
                            <w:spacing w:before="40"/>
                            <w:ind w:left="112"/>
                            <w:rPr>
                              <w:rFonts w:ascii="Courier New" w:eastAsia="Courier New" w:hAnsi="Courier New" w:cs="Courier New"/>
                              <w:sz w:val="14"/>
                              <w:szCs w:val="14"/>
                            </w:rPr>
                          </w:pPr>
                          <w:r>
                            <w:rPr>
                              <w:rFonts w:ascii="Courier New"/>
                              <w:sz w:val="14"/>
                            </w:rPr>
                            <w:t>//</w:t>
                          </w:r>
                          <w:r>
                            <w:rPr>
                              <w:rFonts w:ascii="Courier New"/>
                              <w:spacing w:val="76"/>
                              <w:sz w:val="14"/>
                            </w:rPr>
                            <w:t xml:space="preserve"> </w:t>
                          </w:r>
                          <w:r>
                            <w:rPr>
                              <w:rFonts w:ascii="Courier New"/>
                              <w:sz w:val="14"/>
                            </w:rPr>
                            <w:t>1</w:t>
                          </w:r>
                          <w:r>
                            <w:rPr>
                              <w:rFonts w:ascii="Courier New"/>
                              <w:spacing w:val="-3"/>
                              <w:sz w:val="14"/>
                            </w:rPr>
                            <w:t xml:space="preserve"> </w:t>
                          </w:r>
                          <w:r>
                            <w:rPr>
                              <w:rFonts w:ascii="Courier New"/>
                              <w:sz w:val="14"/>
                            </w:rPr>
                            <w:t>=</w:t>
                          </w:r>
                          <w:r>
                            <w:rPr>
                              <w:rFonts w:ascii="Courier New"/>
                              <w:spacing w:val="-4"/>
                              <w:sz w:val="14"/>
                            </w:rPr>
                            <w:t xml:space="preserve"> </w:t>
                          </w:r>
                          <w:r>
                            <w:rPr>
                              <w:rFonts w:ascii="Courier New"/>
                              <w:sz w:val="14"/>
                            </w:rPr>
                            <w:t>Copy</w:t>
                          </w:r>
                          <w:r>
                            <w:rPr>
                              <w:rFonts w:ascii="Courier New"/>
                              <w:spacing w:val="-4"/>
                              <w:sz w:val="14"/>
                            </w:rPr>
                            <w:t xml:space="preserve"> </w:t>
                          </w:r>
                          <w:r>
                            <w:rPr>
                              <w:rFonts w:ascii="Courier New"/>
                              <w:sz w:val="14"/>
                            </w:rPr>
                            <w:t>FF</w:t>
                          </w:r>
                          <w:r>
                            <w:rPr>
                              <w:rFonts w:ascii="Courier New"/>
                              <w:spacing w:val="-3"/>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3"/>
                              <w:sz w:val="14"/>
                            </w:rPr>
                            <w:t xml:space="preserve"> </w:t>
                          </w:r>
                          <w:r>
                            <w:rPr>
                              <w:rFonts w:ascii="Courier New"/>
                              <w:sz w:val="14"/>
                            </w:rPr>
                            <w:t>CapturedFiles</w:t>
                          </w:r>
                          <w:r>
                            <w:rPr>
                              <w:rFonts w:ascii="Courier New"/>
                              <w:spacing w:val="-4"/>
                              <w:sz w:val="14"/>
                            </w:rPr>
                            <w:t xml:space="preserve"> </w:t>
                          </w:r>
                          <w:r>
                            <w:rPr>
                              <w:rFonts w:ascii="Courier New"/>
                              <w:sz w:val="14"/>
                            </w:rPr>
                            <w:t>to</w:t>
                          </w:r>
                          <w:r>
                            <w:rPr>
                              <w:rFonts w:ascii="Courier New"/>
                              <w:spacing w:val="-4"/>
                              <w:sz w:val="14"/>
                            </w:rPr>
                            <w:t xml:space="preserve"> </w:t>
                          </w:r>
                          <w:r>
                            <w:rPr>
                              <w:rFonts w:ascii="Courier New"/>
                              <w:sz w:val="14"/>
                            </w:rPr>
                            <w:t>ArchivedFiles</w:t>
                          </w:r>
                          <w:r>
                            <w:rPr>
                              <w:rFonts w:ascii="Courier New"/>
                              <w:spacing w:val="-3"/>
                              <w:sz w:val="14"/>
                            </w:rPr>
                            <w:t xml:space="preserve"> </w:t>
                          </w:r>
                          <w:r>
                            <w:rPr>
                              <w:rFonts w:ascii="Courier New"/>
                              <w:sz w:val="14"/>
                            </w:rPr>
                            <w:t>dir</w:t>
                          </w:r>
                          <w:r>
                            <w:rPr>
                              <w:rFonts w:ascii="Courier New"/>
                              <w:spacing w:val="-4"/>
                              <w:sz w:val="14"/>
                            </w:rPr>
                            <w:t xml:space="preserve"> </w:t>
                          </w:r>
                          <w:r>
                            <w:rPr>
                              <w:rFonts w:ascii="Courier New"/>
                              <w:sz w:val="14"/>
                            </w:rPr>
                            <w:t>(takes</w:t>
                          </w:r>
                          <w:r>
                            <w:rPr>
                              <w:rFonts w:ascii="Courier New"/>
                              <w:spacing w:val="-4"/>
                              <w:sz w:val="14"/>
                            </w:rPr>
                            <w:t xml:space="preserve"> </w:t>
                          </w:r>
                          <w:r>
                            <w:rPr>
                              <w:rFonts w:ascii="Courier New"/>
                              <w:sz w:val="14"/>
                            </w:rPr>
                            <w:t>extra</w:t>
                          </w:r>
                          <w:r>
                            <w:rPr>
                              <w:rFonts w:ascii="Courier New"/>
                              <w:spacing w:val="-3"/>
                              <w:sz w:val="14"/>
                            </w:rPr>
                            <w:t xml:space="preserve"> </w:t>
                          </w:r>
                          <w:r>
                            <w:rPr>
                              <w:rFonts w:ascii="Courier New"/>
                              <w:sz w:val="14"/>
                            </w:rPr>
                            <w:t>I/O</w:t>
                          </w:r>
                          <w:r>
                            <w:rPr>
                              <w:rFonts w:ascii="Courier New"/>
                              <w:spacing w:val="-4"/>
                              <w:sz w:val="14"/>
                            </w:rPr>
                            <w:t xml:space="preserve"> </w:t>
                          </w:r>
                          <w:r>
                            <w:rPr>
                              <w:rFonts w:ascii="Courier New"/>
                              <w:sz w:val="14"/>
                            </w:rPr>
                            <w:t>+</w:t>
                          </w:r>
                          <w:r>
                            <w:rPr>
                              <w:rFonts w:ascii="Courier New"/>
                              <w:spacing w:val="-3"/>
                              <w:sz w:val="14"/>
                            </w:rPr>
                            <w:t xml:space="preserve"> </w:t>
                          </w:r>
                          <w:r>
                            <w:rPr>
                              <w:rFonts w:ascii="Courier New"/>
                              <w:sz w:val="14"/>
                            </w:rPr>
                            <w:t>CPU)</w:t>
                          </w:r>
                        </w:p>
                        <w:p w14:paraId="384826DB" w14:textId="77777777" w:rsidR="00B93A6E" w:rsidRDefault="00B93A6E">
                          <w:pPr>
                            <w:spacing w:before="43" w:line="301" w:lineRule="auto"/>
                            <w:ind w:left="112" w:right="1700"/>
                            <w:rPr>
                              <w:rFonts w:ascii="Courier New" w:eastAsia="Courier New" w:hAnsi="Courier New" w:cs="Courier New"/>
                              <w:sz w:val="14"/>
                              <w:szCs w:val="14"/>
                            </w:rPr>
                          </w:pPr>
                          <w:r>
                            <w:rPr>
                              <w:rFonts w:ascii="Courier New"/>
                              <w:sz w:val="14"/>
                            </w:rPr>
                            <w:t>//</w:t>
                          </w:r>
                          <w:r>
                            <w:rPr>
                              <w:rFonts w:ascii="Courier New"/>
                              <w:spacing w:val="74"/>
                              <w:sz w:val="14"/>
                            </w:rPr>
                            <w:t xml:space="preserve"> </w:t>
                          </w:r>
                          <w:r>
                            <w:rPr>
                              <w:rFonts w:ascii="Courier New"/>
                              <w:sz w:val="14"/>
                            </w:rPr>
                            <w:t>2</w:t>
                          </w:r>
                          <w:r>
                            <w:rPr>
                              <w:rFonts w:ascii="Courier New"/>
                              <w:spacing w:val="-4"/>
                              <w:sz w:val="14"/>
                            </w:rPr>
                            <w:t xml:space="preserve"> </w:t>
                          </w:r>
                          <w:r>
                            <w:rPr>
                              <w:rFonts w:ascii="Courier New"/>
                              <w:sz w:val="14"/>
                            </w:rPr>
                            <w:t>=</w:t>
                          </w:r>
                          <w:r>
                            <w:rPr>
                              <w:rFonts w:ascii="Courier New"/>
                              <w:spacing w:val="-5"/>
                              <w:sz w:val="14"/>
                            </w:rPr>
                            <w:t xml:space="preserve"> </w:t>
                          </w:r>
                          <w:r>
                            <w:rPr>
                              <w:rFonts w:ascii="Courier New"/>
                              <w:sz w:val="14"/>
                            </w:rPr>
                            <w:t>(default)</w:t>
                          </w:r>
                          <w:r>
                            <w:rPr>
                              <w:rFonts w:ascii="Courier New"/>
                              <w:spacing w:val="-4"/>
                              <w:sz w:val="14"/>
                            </w:rPr>
                            <w:t xml:space="preserve"> </w:t>
                          </w:r>
                          <w:r>
                            <w:rPr>
                              <w:rFonts w:ascii="Courier New"/>
                              <w:sz w:val="14"/>
                            </w:rPr>
                            <w:t>Move</w:t>
                          </w:r>
                          <w:r>
                            <w:rPr>
                              <w:rFonts w:ascii="Courier New"/>
                              <w:spacing w:val="-5"/>
                              <w:sz w:val="14"/>
                            </w:rPr>
                            <w:t xml:space="preserve"> </w:t>
                          </w:r>
                          <w:r>
                            <w:rPr>
                              <w:rFonts w:ascii="Courier New"/>
                              <w:sz w:val="14"/>
                            </w:rPr>
                            <w:t>FF</w:t>
                          </w:r>
                          <w:r>
                            <w:rPr>
                              <w:rFonts w:ascii="Courier New"/>
                              <w:spacing w:val="-5"/>
                              <w:sz w:val="14"/>
                            </w:rPr>
                            <w:t xml:space="preserve"> </w:t>
                          </w:r>
                          <w:r>
                            <w:rPr>
                              <w:rFonts w:ascii="Courier New"/>
                              <w:sz w:val="14"/>
                            </w:rPr>
                            <w:t>files</w:t>
                          </w:r>
                          <w:r>
                            <w:rPr>
                              <w:rFonts w:ascii="Courier New"/>
                              <w:spacing w:val="-4"/>
                              <w:sz w:val="14"/>
                            </w:rPr>
                            <w:t xml:space="preserve"> </w:t>
                          </w:r>
                          <w:r>
                            <w:rPr>
                              <w:rFonts w:ascii="Courier New"/>
                              <w:sz w:val="14"/>
                            </w:rPr>
                            <w:t>from</w:t>
                          </w:r>
                          <w:r>
                            <w:rPr>
                              <w:rFonts w:ascii="Courier New"/>
                              <w:spacing w:val="-5"/>
                              <w:sz w:val="14"/>
                            </w:rPr>
                            <w:t xml:space="preserve"> </w:t>
                          </w:r>
                          <w:r>
                            <w:rPr>
                              <w:rFonts w:ascii="Courier New"/>
                              <w:sz w:val="14"/>
                            </w:rPr>
                            <w:t>CapturedFiles</w:t>
                          </w:r>
                          <w:r>
                            <w:rPr>
                              <w:rFonts w:ascii="Courier New"/>
                              <w:spacing w:val="-3"/>
                              <w:sz w:val="14"/>
                            </w:rPr>
                            <w:t xml:space="preserve"> </w:t>
                          </w:r>
                          <w:r>
                            <w:rPr>
                              <w:rFonts w:ascii="Courier New"/>
                              <w:sz w:val="14"/>
                            </w:rPr>
                            <w:t>to</w:t>
                          </w:r>
                          <w:r>
                            <w:rPr>
                              <w:rFonts w:ascii="Courier New"/>
                              <w:spacing w:val="-5"/>
                              <w:sz w:val="14"/>
                            </w:rPr>
                            <w:t xml:space="preserve"> </w:t>
                          </w:r>
                          <w:r>
                            <w:rPr>
                              <w:rFonts w:ascii="Courier New"/>
                              <w:sz w:val="14"/>
                            </w:rPr>
                            <w:t>ArchivedFiles</w:t>
                          </w:r>
                          <w:r>
                            <w:rPr>
                              <w:rFonts w:ascii="Courier New"/>
                              <w:spacing w:val="-5"/>
                              <w:sz w:val="14"/>
                            </w:rPr>
                            <w:t xml:space="preserve"> </w:t>
                          </w:r>
                          <w:r>
                            <w:rPr>
                              <w:rFonts w:ascii="Courier New"/>
                              <w:sz w:val="14"/>
                            </w:rPr>
                            <w:t>after</w:t>
                          </w:r>
                          <w:r>
                            <w:rPr>
                              <w:rFonts w:ascii="Courier New"/>
                              <w:spacing w:val="-4"/>
                              <w:sz w:val="14"/>
                            </w:rPr>
                            <w:t xml:space="preserve"> </w:t>
                          </w:r>
                          <w:r>
                            <w:rPr>
                              <w:rFonts w:ascii="Courier New"/>
                              <w:sz w:val="14"/>
                            </w:rPr>
                            <w:t>completion</w:t>
                          </w:r>
                          <w:r>
                            <w:rPr>
                              <w:rFonts w:ascii="Courier New"/>
                              <w:w w:val="99"/>
                              <w:sz w:val="14"/>
                            </w:rPr>
                            <w:t xml:space="preserve"> </w:t>
                          </w:r>
                          <w:r>
                            <w:rPr>
                              <w:rFonts w:ascii="Courier New"/>
                              <w:sz w:val="14"/>
                            </w:rPr>
                            <w:t>bat_capturebat=CaptureTwoAndDetect.bat</w:t>
                          </w:r>
                        </w:p>
                        <w:p w14:paraId="430761B8" w14:textId="77777777" w:rsidR="00B93A6E" w:rsidRDefault="00B93A6E">
                          <w:pPr>
                            <w:spacing w:line="305" w:lineRule="auto"/>
                            <w:ind w:left="112" w:right="4976"/>
                            <w:rPr>
                              <w:rFonts w:ascii="Courier New" w:eastAsia="Courier New" w:hAnsi="Courier New" w:cs="Courier New"/>
                              <w:sz w:val="14"/>
                              <w:szCs w:val="14"/>
                            </w:rPr>
                          </w:pPr>
                          <w:r>
                            <w:rPr>
                              <w:rFonts w:ascii="Courier New"/>
                              <w:sz w:val="14"/>
                            </w:rPr>
                            <w:t>bat_captureexe=FTP_CaptureTwoAndDetect.exe</w:t>
                          </w:r>
                          <w:r>
                            <w:rPr>
                              <w:rFonts w:ascii="Courier New"/>
                              <w:w w:val="99"/>
                              <w:sz w:val="14"/>
                            </w:rPr>
                            <w:t xml:space="preserve"> </w:t>
                          </w:r>
                          <w:r>
                            <w:rPr>
                              <w:rFonts w:ascii="Courier New"/>
                              <w:w w:val="95"/>
                              <w:sz w:val="14"/>
                            </w:rPr>
                            <w:t>bat_captureexesrc=FTP_CaptureTwoAndDetect.exe</w:t>
                          </w:r>
                        </w:p>
                        <w:p w14:paraId="0D3CB899" w14:textId="77777777" w:rsidR="00B93A6E" w:rsidRDefault="00B93A6E">
                          <w:pPr>
                            <w:ind w:left="112"/>
                            <w:rPr>
                              <w:rFonts w:ascii="Courier New" w:eastAsia="Courier New" w:hAnsi="Courier New" w:cs="Courier New"/>
                              <w:sz w:val="14"/>
                              <w:szCs w:val="14"/>
                            </w:rPr>
                          </w:pPr>
                          <w:r>
                            <w:rPr>
                              <w:rFonts w:ascii="Courier New"/>
                              <w:sz w:val="14"/>
                            </w:rPr>
                            <w:t>//~~~~~~~~~~~~~~~~~~~~~~~~~~~~~~~~~~~~~~~~~~~~~~~~~~~~~~~~~~~~</w:t>
                          </w:r>
                        </w:p>
                      </w:txbxContent>
                    </v:textbox>
                  </v:shape>
                </v:group>
                <w10:anchorlock/>
              </v:group>
            </w:pict>
          </mc:Fallback>
        </mc:AlternateContent>
      </w:r>
    </w:p>
    <w:p w14:paraId="027D82A1" w14:textId="77777777" w:rsidR="00AF0AB3" w:rsidRDefault="005319AB" w:rsidP="0071189A">
      <w:pPr>
        <w:pStyle w:val="BodyText"/>
        <w:numPr>
          <w:ilvl w:val="4"/>
          <w:numId w:val="5"/>
        </w:numPr>
        <w:tabs>
          <w:tab w:val="left" w:pos="1560"/>
        </w:tabs>
        <w:spacing w:before="116" w:line="274" w:lineRule="exact"/>
        <w:ind w:right="950"/>
      </w:pPr>
      <w:r>
        <w:rPr>
          <w:spacing w:val="-1"/>
        </w:rPr>
        <w:t>capture_mode</w:t>
      </w:r>
      <w:r>
        <w:rPr>
          <w:spacing w:val="1"/>
        </w:rPr>
        <w:t xml:space="preserve"> </w:t>
      </w:r>
      <w:r>
        <w:t>-</w:t>
      </w:r>
      <w:r>
        <w:rPr>
          <w:spacing w:val="2"/>
        </w:rPr>
        <w:t xml:space="preserve"> </w:t>
      </w:r>
      <w:r>
        <w:t>is</w:t>
      </w:r>
      <w:r>
        <w:rPr>
          <w:spacing w:val="3"/>
        </w:rPr>
        <w:t xml:space="preserve"> </w:t>
      </w:r>
      <w:r>
        <w:t>a</w:t>
      </w:r>
      <w:r>
        <w:rPr>
          <w:spacing w:val="4"/>
        </w:rPr>
        <w:t xml:space="preserve"> </w:t>
      </w:r>
      <w:r>
        <w:t>flag</w:t>
      </w:r>
      <w:r>
        <w:rPr>
          <w:spacing w:val="3"/>
        </w:rPr>
        <w:t xml:space="preserve"> </w:t>
      </w:r>
      <w:r>
        <w:rPr>
          <w:spacing w:val="-1"/>
        </w:rPr>
        <w:t>used</w:t>
      </w:r>
      <w:r>
        <w:rPr>
          <w:spacing w:val="4"/>
        </w:rPr>
        <w:t xml:space="preserve"> </w:t>
      </w:r>
      <w:r>
        <w:t>to</w:t>
      </w:r>
      <w:r>
        <w:rPr>
          <w:spacing w:val="3"/>
        </w:rPr>
        <w:t xml:space="preserve"> </w:t>
      </w:r>
      <w:r>
        <w:rPr>
          <w:spacing w:val="-1"/>
        </w:rPr>
        <w:t>signal</w:t>
      </w:r>
      <w:r>
        <w:rPr>
          <w:spacing w:val="3"/>
        </w:rPr>
        <w:t xml:space="preserve"> </w:t>
      </w:r>
      <w:r>
        <w:t>a</w:t>
      </w:r>
      <w:r>
        <w:rPr>
          <w:spacing w:val="4"/>
        </w:rPr>
        <w:t xml:space="preserve"> </w:t>
      </w:r>
      <w:r>
        <w:rPr>
          <w:spacing w:val="-1"/>
        </w:rPr>
        <w:t>collection</w:t>
      </w:r>
      <w:r>
        <w:rPr>
          <w:spacing w:val="3"/>
        </w:rPr>
        <w:t xml:space="preserve"> </w:t>
      </w:r>
      <w:r>
        <w:t>of</w:t>
      </w:r>
      <w:r>
        <w:rPr>
          <w:spacing w:val="2"/>
        </w:rPr>
        <w:t xml:space="preserve"> </w:t>
      </w:r>
      <w:r>
        <w:rPr>
          <w:spacing w:val="-1"/>
        </w:rPr>
        <w:t>settings,</w:t>
      </w:r>
      <w:r>
        <w:rPr>
          <w:spacing w:val="3"/>
        </w:rPr>
        <w:t xml:space="preserve"> </w:t>
      </w:r>
      <w:r>
        <w:t>or</w:t>
      </w:r>
      <w:r>
        <w:rPr>
          <w:spacing w:val="4"/>
        </w:rPr>
        <w:t xml:space="preserve"> </w:t>
      </w:r>
      <w:r>
        <w:t>a</w:t>
      </w:r>
      <w:r>
        <w:rPr>
          <w:spacing w:val="2"/>
        </w:rPr>
        <w:t xml:space="preserve"> </w:t>
      </w:r>
      <w:r>
        <w:rPr>
          <w:spacing w:val="-1"/>
        </w:rPr>
        <w:t>"mode"</w:t>
      </w:r>
      <w:r>
        <w:rPr>
          <w:spacing w:val="3"/>
        </w:rPr>
        <w:t xml:space="preserve"> </w:t>
      </w:r>
      <w:r>
        <w:t>of</w:t>
      </w:r>
      <w:r>
        <w:rPr>
          <w:spacing w:val="69"/>
          <w:w w:val="99"/>
        </w:rPr>
        <w:t xml:space="preserve"> </w:t>
      </w:r>
      <w:r>
        <w:rPr>
          <w:spacing w:val="-1"/>
        </w:rPr>
        <w:t>operation.</w:t>
      </w:r>
    </w:p>
    <w:p w14:paraId="24090CB1" w14:textId="77777777" w:rsidR="00AF0AB3" w:rsidRPr="006A4721" w:rsidRDefault="005319AB" w:rsidP="0071189A">
      <w:pPr>
        <w:pStyle w:val="BodyText"/>
        <w:numPr>
          <w:ilvl w:val="4"/>
          <w:numId w:val="5"/>
        </w:numPr>
        <w:tabs>
          <w:tab w:val="left" w:pos="1560"/>
        </w:tabs>
        <w:spacing w:before="119"/>
        <w:rPr>
          <w:rFonts w:cs="Times New Roman"/>
          <w:sz w:val="20"/>
          <w:szCs w:val="20"/>
        </w:rPr>
      </w:pPr>
      <w:r w:rsidRPr="006A4721">
        <w:rPr>
          <w:spacing w:val="-1"/>
          <w:w w:val="105"/>
        </w:rPr>
        <w:t>numb</w:t>
      </w:r>
      <w:r w:rsidRPr="006A4721">
        <w:rPr>
          <w:spacing w:val="-2"/>
          <w:w w:val="105"/>
        </w:rPr>
        <w:t>e</w:t>
      </w:r>
      <w:r w:rsidRPr="006A4721">
        <w:rPr>
          <w:spacing w:val="-1"/>
          <w:w w:val="105"/>
        </w:rPr>
        <w:t>r</w:t>
      </w:r>
      <w:r w:rsidRPr="006A4721">
        <w:rPr>
          <w:spacing w:val="-2"/>
          <w:w w:val="105"/>
        </w:rPr>
        <w:t>.of.c</w:t>
      </w:r>
      <w:r w:rsidRPr="006A4721">
        <w:rPr>
          <w:spacing w:val="-1"/>
          <w:w w:val="105"/>
        </w:rPr>
        <w:t>am</w:t>
      </w:r>
      <w:r w:rsidRPr="006A4721">
        <w:rPr>
          <w:spacing w:val="-2"/>
          <w:w w:val="105"/>
        </w:rPr>
        <w:t>e</w:t>
      </w:r>
      <w:r w:rsidRPr="006A4721">
        <w:rPr>
          <w:spacing w:val="-1"/>
          <w:w w:val="105"/>
        </w:rPr>
        <w:t>ra</w:t>
      </w:r>
      <w:r w:rsidRPr="006A4721">
        <w:rPr>
          <w:spacing w:val="-2"/>
          <w:w w:val="105"/>
        </w:rPr>
        <w:t>s</w:t>
      </w:r>
      <w:r w:rsidRPr="006A4721">
        <w:rPr>
          <w:spacing w:val="-20"/>
          <w:w w:val="105"/>
        </w:rPr>
        <w:t xml:space="preserve"> </w:t>
      </w:r>
      <w:r w:rsidRPr="006A4721">
        <w:rPr>
          <w:w w:val="105"/>
        </w:rPr>
        <w:t>-</w:t>
      </w:r>
      <w:r w:rsidRPr="006A4721">
        <w:rPr>
          <w:spacing w:val="-21"/>
          <w:w w:val="105"/>
        </w:rPr>
        <w:t xml:space="preserve"> </w:t>
      </w:r>
      <w:r w:rsidRPr="006A4721">
        <w:rPr>
          <w:w w:val="105"/>
        </w:rPr>
        <w:t>the</w:t>
      </w:r>
      <w:r w:rsidRPr="006A4721">
        <w:rPr>
          <w:spacing w:val="-20"/>
          <w:w w:val="105"/>
        </w:rPr>
        <w:t xml:space="preserve"> </w:t>
      </w:r>
      <w:r w:rsidRPr="006A4721">
        <w:rPr>
          <w:w w:val="105"/>
        </w:rPr>
        <w:t>number</w:t>
      </w:r>
      <w:r w:rsidRPr="006A4721">
        <w:rPr>
          <w:spacing w:val="-20"/>
          <w:w w:val="105"/>
        </w:rPr>
        <w:t xml:space="preserve"> </w:t>
      </w:r>
      <w:r w:rsidRPr="006A4721">
        <w:rPr>
          <w:w w:val="105"/>
        </w:rPr>
        <w:t>of</w:t>
      </w:r>
      <w:r w:rsidRPr="006A4721">
        <w:rPr>
          <w:spacing w:val="-19"/>
          <w:w w:val="105"/>
        </w:rPr>
        <w:t xml:space="preserve"> </w:t>
      </w:r>
      <w:r w:rsidRPr="006A4721">
        <w:rPr>
          <w:spacing w:val="-2"/>
          <w:w w:val="105"/>
        </w:rPr>
        <w:t>cameras</w:t>
      </w:r>
      <w:r w:rsidRPr="006A4721">
        <w:rPr>
          <w:spacing w:val="-16"/>
          <w:w w:val="105"/>
        </w:rPr>
        <w:t xml:space="preserve"> </w:t>
      </w:r>
      <w:r w:rsidRPr="006A4721">
        <w:rPr>
          <w:spacing w:val="-3"/>
          <w:w w:val="105"/>
        </w:rPr>
        <w:t>you</w:t>
      </w:r>
      <w:r w:rsidRPr="006A4721">
        <w:rPr>
          <w:spacing w:val="-19"/>
          <w:w w:val="105"/>
        </w:rPr>
        <w:t xml:space="preserve"> </w:t>
      </w:r>
      <w:r w:rsidRPr="006A4721">
        <w:rPr>
          <w:spacing w:val="-2"/>
          <w:w w:val="105"/>
        </w:rPr>
        <w:t>will</w:t>
      </w:r>
      <w:r w:rsidRPr="006A4721">
        <w:rPr>
          <w:spacing w:val="-19"/>
          <w:w w:val="105"/>
        </w:rPr>
        <w:t xml:space="preserve"> </w:t>
      </w:r>
      <w:r w:rsidRPr="006A4721">
        <w:rPr>
          <w:w w:val="105"/>
        </w:rPr>
        <w:t>be</w:t>
      </w:r>
      <w:r w:rsidRPr="006A4721">
        <w:rPr>
          <w:spacing w:val="-21"/>
          <w:w w:val="105"/>
        </w:rPr>
        <w:t xml:space="preserve"> </w:t>
      </w:r>
      <w:r w:rsidRPr="006A4721">
        <w:rPr>
          <w:w w:val="105"/>
        </w:rPr>
        <w:t>using</w:t>
      </w:r>
    </w:p>
    <w:p w14:paraId="0A38B09B" w14:textId="77777777" w:rsidR="00AF0AB3" w:rsidRDefault="00AF0AB3">
      <w:pPr>
        <w:spacing w:before="11"/>
        <w:rPr>
          <w:rFonts w:ascii="Times New Roman" w:eastAsia="Times New Roman" w:hAnsi="Times New Roman" w:cs="Times New Roman"/>
          <w:sz w:val="19"/>
          <w:szCs w:val="19"/>
        </w:rPr>
      </w:pPr>
    </w:p>
    <w:p w14:paraId="3BDBEDAB" w14:textId="77777777" w:rsidR="00AF0AB3" w:rsidRDefault="005319AB" w:rsidP="0071189A">
      <w:pPr>
        <w:pStyle w:val="BodyText"/>
        <w:numPr>
          <w:ilvl w:val="4"/>
          <w:numId w:val="5"/>
        </w:numPr>
        <w:tabs>
          <w:tab w:val="left" w:pos="1560"/>
        </w:tabs>
        <w:spacing w:before="0" w:line="239" w:lineRule="auto"/>
        <w:ind w:right="194"/>
      </w:pPr>
      <w:r>
        <w:rPr>
          <w:spacing w:val="-1"/>
        </w:rPr>
        <w:t>cameralist</w:t>
      </w:r>
      <w:r>
        <w:rPr>
          <w:spacing w:val="1"/>
        </w:rPr>
        <w:t xml:space="preserve"> </w:t>
      </w:r>
      <w:r>
        <w:t xml:space="preserve">- </w:t>
      </w:r>
      <w:r>
        <w:rPr>
          <w:spacing w:val="-1"/>
        </w:rPr>
        <w:t>specifies</w:t>
      </w:r>
      <w:r>
        <w:rPr>
          <w:spacing w:val="1"/>
        </w:rPr>
        <w:t xml:space="preserve"> </w:t>
      </w:r>
      <w:r>
        <w:rPr>
          <w:spacing w:val="-1"/>
        </w:rPr>
        <w:t>either</w:t>
      </w:r>
      <w:r>
        <w:t xml:space="preserve"> one</w:t>
      </w:r>
      <w:r>
        <w:rPr>
          <w:spacing w:val="-1"/>
        </w:rPr>
        <w:t xml:space="preserve"> </w:t>
      </w:r>
      <w:r>
        <w:t xml:space="preserve">or </w:t>
      </w:r>
      <w:r>
        <w:rPr>
          <w:spacing w:val="-1"/>
        </w:rPr>
        <w:t>two</w:t>
      </w:r>
      <w:r>
        <w:rPr>
          <w:spacing w:val="3"/>
        </w:rPr>
        <w:t xml:space="preserve"> </w:t>
      </w:r>
      <w:r>
        <w:rPr>
          <w:spacing w:val="-1"/>
        </w:rPr>
        <w:t xml:space="preserve">camera </w:t>
      </w:r>
      <w:r>
        <w:t xml:space="preserve">numbers. </w:t>
      </w:r>
      <w:r>
        <w:rPr>
          <w:spacing w:val="2"/>
        </w:rPr>
        <w:t xml:space="preserve"> </w:t>
      </w:r>
      <w:r>
        <w:t>The</w:t>
      </w:r>
      <w:r>
        <w:rPr>
          <w:spacing w:val="2"/>
        </w:rPr>
        <w:t xml:space="preserve"> </w:t>
      </w:r>
      <w:r>
        <w:rPr>
          <w:spacing w:val="-1"/>
        </w:rPr>
        <w:t>FF*.bin</w:t>
      </w:r>
      <w:r>
        <w:rPr>
          <w:spacing w:val="1"/>
        </w:rPr>
        <w:t xml:space="preserve"> </w:t>
      </w:r>
      <w:r>
        <w:rPr>
          <w:spacing w:val="-1"/>
        </w:rPr>
        <w:t>files</w:t>
      </w:r>
      <w:r>
        <w:rPr>
          <w:spacing w:val="2"/>
        </w:rPr>
        <w:t xml:space="preserve"> </w:t>
      </w:r>
      <w:r>
        <w:rPr>
          <w:spacing w:val="-1"/>
        </w:rPr>
        <w:t>will</w:t>
      </w:r>
      <w:r>
        <w:rPr>
          <w:spacing w:val="1"/>
        </w:rPr>
        <w:t xml:space="preserve"> </w:t>
      </w:r>
      <w:r>
        <w:t>be</w:t>
      </w:r>
      <w:r>
        <w:rPr>
          <w:spacing w:val="69"/>
          <w:w w:val="99"/>
        </w:rPr>
        <w:t xml:space="preserve"> </w:t>
      </w:r>
      <w:r>
        <w:rPr>
          <w:spacing w:val="-1"/>
        </w:rPr>
        <w:t>encoded</w:t>
      </w:r>
      <w:r>
        <w:rPr>
          <w:spacing w:val="-6"/>
        </w:rPr>
        <w:t xml:space="preserve"> </w:t>
      </w:r>
      <w:r>
        <w:rPr>
          <w:spacing w:val="-1"/>
        </w:rPr>
        <w:t>with</w:t>
      </w:r>
      <w:r>
        <w:rPr>
          <w:spacing w:val="-6"/>
        </w:rPr>
        <w:t xml:space="preserve"> </w:t>
      </w:r>
      <w:r>
        <w:t>the</w:t>
      </w:r>
      <w:r>
        <w:rPr>
          <w:spacing w:val="-5"/>
        </w:rPr>
        <w:t xml:space="preserve"> </w:t>
      </w:r>
      <w:r>
        <w:rPr>
          <w:spacing w:val="-1"/>
        </w:rPr>
        <w:t>camera</w:t>
      </w:r>
      <w:r>
        <w:rPr>
          <w:spacing w:val="-5"/>
        </w:rPr>
        <w:t xml:space="preserve"> </w:t>
      </w:r>
      <w:r>
        <w:t>number</w:t>
      </w:r>
      <w:r>
        <w:rPr>
          <w:spacing w:val="-6"/>
        </w:rPr>
        <w:t xml:space="preserve"> </w:t>
      </w:r>
      <w:r>
        <w:t>matching</w:t>
      </w:r>
      <w:r>
        <w:rPr>
          <w:spacing w:val="-9"/>
        </w:rPr>
        <w:t xml:space="preserve"> </w:t>
      </w:r>
      <w:r>
        <w:t>the</w:t>
      </w:r>
      <w:r>
        <w:rPr>
          <w:spacing w:val="-7"/>
        </w:rPr>
        <w:t xml:space="preserve"> </w:t>
      </w:r>
      <w:r>
        <w:t>camera</w:t>
      </w:r>
      <w:r>
        <w:rPr>
          <w:spacing w:val="-7"/>
        </w:rPr>
        <w:t xml:space="preserve"> </w:t>
      </w:r>
      <w:r>
        <w:t>device</w:t>
      </w:r>
      <w:r>
        <w:rPr>
          <w:spacing w:val="-7"/>
        </w:rPr>
        <w:t xml:space="preserve"> </w:t>
      </w:r>
      <w:r>
        <w:rPr>
          <w:spacing w:val="-1"/>
        </w:rPr>
        <w:t>used</w:t>
      </w:r>
      <w:r>
        <w:rPr>
          <w:spacing w:val="-6"/>
        </w:rPr>
        <w:t xml:space="preserve"> </w:t>
      </w:r>
      <w:r>
        <w:t>for</w:t>
      </w:r>
      <w:r>
        <w:rPr>
          <w:spacing w:val="-6"/>
        </w:rPr>
        <w:t xml:space="preserve"> </w:t>
      </w:r>
      <w:r>
        <w:rPr>
          <w:spacing w:val="-1"/>
        </w:rPr>
        <w:t>that</w:t>
      </w:r>
      <w:r>
        <w:rPr>
          <w:spacing w:val="-3"/>
        </w:rPr>
        <w:t xml:space="preserve"> </w:t>
      </w:r>
      <w:r>
        <w:t>256</w:t>
      </w:r>
      <w:r>
        <w:rPr>
          <w:spacing w:val="-6"/>
        </w:rPr>
        <w:t xml:space="preserve"> </w:t>
      </w:r>
      <w:r>
        <w:rPr>
          <w:spacing w:val="-1"/>
        </w:rPr>
        <w:t>frame</w:t>
      </w:r>
      <w:r>
        <w:rPr>
          <w:spacing w:val="41"/>
          <w:w w:val="99"/>
        </w:rPr>
        <w:t xml:space="preserve"> </w:t>
      </w:r>
      <w:r>
        <w:rPr>
          <w:spacing w:val="-1"/>
        </w:rPr>
        <w:t>set.</w:t>
      </w:r>
    </w:p>
    <w:p w14:paraId="7F399E45" w14:textId="77777777" w:rsidR="00AF0AB3" w:rsidRDefault="005319AB" w:rsidP="0071189A">
      <w:pPr>
        <w:pStyle w:val="BodyText"/>
        <w:numPr>
          <w:ilvl w:val="4"/>
          <w:numId w:val="5"/>
        </w:numPr>
        <w:tabs>
          <w:tab w:val="left" w:pos="1560"/>
        </w:tabs>
        <w:spacing w:before="122" w:line="239" w:lineRule="auto"/>
        <w:ind w:right="276"/>
      </w:pPr>
      <w:r>
        <w:rPr>
          <w:spacing w:val="-1"/>
        </w:rPr>
        <w:t xml:space="preserve">archive_flag </w:t>
      </w:r>
      <w:r>
        <w:t>-</w:t>
      </w:r>
      <w:r>
        <w:rPr>
          <w:spacing w:val="-1"/>
        </w:rPr>
        <w:t xml:space="preserve"> </w:t>
      </w:r>
      <w:r>
        <w:t xml:space="preserve">This </w:t>
      </w:r>
      <w:r>
        <w:rPr>
          <w:spacing w:val="-1"/>
        </w:rPr>
        <w:t>flag</w:t>
      </w:r>
      <w:r>
        <w:rPr>
          <w:spacing w:val="-4"/>
        </w:rPr>
        <w:t xml:space="preserve"> </w:t>
      </w:r>
      <w:r>
        <w:rPr>
          <w:spacing w:val="1"/>
        </w:rPr>
        <w:t>is</w:t>
      </w:r>
      <w:r>
        <w:t xml:space="preserve"> </w:t>
      </w:r>
      <w:r>
        <w:rPr>
          <w:spacing w:val="-1"/>
        </w:rPr>
        <w:t>used</w:t>
      </w:r>
      <w:r>
        <w:t xml:space="preserve"> </w:t>
      </w:r>
      <w:r>
        <w:rPr>
          <w:spacing w:val="1"/>
        </w:rPr>
        <w:t>by</w:t>
      </w:r>
      <w:r>
        <w:rPr>
          <w:spacing w:val="-6"/>
        </w:rPr>
        <w:t xml:space="preserve"> </w:t>
      </w:r>
      <w:r>
        <w:rPr>
          <w:spacing w:val="-1"/>
        </w:rPr>
        <w:t>background</w:t>
      </w:r>
      <w:r>
        <w:t xml:space="preserve"> detection.</w:t>
      </w:r>
      <w:r>
        <w:rPr>
          <w:spacing w:val="59"/>
        </w:rPr>
        <w:t xml:space="preserve"> </w:t>
      </w:r>
      <w:r>
        <w:rPr>
          <w:spacing w:val="-1"/>
        </w:rPr>
        <w:t xml:space="preserve">For </w:t>
      </w:r>
      <w:r>
        <w:t>performance</w:t>
      </w:r>
      <w:r>
        <w:rPr>
          <w:spacing w:val="1"/>
        </w:rPr>
        <w:t xml:space="preserve"> </w:t>
      </w:r>
      <w:r>
        <w:rPr>
          <w:spacing w:val="-1"/>
        </w:rPr>
        <w:t>reasons,</w:t>
      </w:r>
      <w:r>
        <w:rPr>
          <w:spacing w:val="67"/>
          <w:w w:val="99"/>
        </w:rPr>
        <w:t xml:space="preserve"> </w:t>
      </w:r>
      <w:r>
        <w:rPr>
          <w:spacing w:val="-1"/>
        </w:rPr>
        <w:t>there</w:t>
      </w:r>
      <w:r>
        <w:rPr>
          <w:spacing w:val="-7"/>
        </w:rPr>
        <w:t xml:space="preserve"> </w:t>
      </w:r>
      <w:r>
        <w:t>are</w:t>
      </w:r>
      <w:r>
        <w:rPr>
          <w:spacing w:val="-7"/>
        </w:rPr>
        <w:t xml:space="preserve"> </w:t>
      </w:r>
      <w:r>
        <w:t>three</w:t>
      </w:r>
      <w:r>
        <w:rPr>
          <w:spacing w:val="-6"/>
        </w:rPr>
        <w:t xml:space="preserve"> </w:t>
      </w:r>
      <w:r>
        <w:rPr>
          <w:spacing w:val="-1"/>
        </w:rPr>
        <w:t>modes</w:t>
      </w:r>
      <w:r>
        <w:rPr>
          <w:spacing w:val="-6"/>
        </w:rPr>
        <w:t xml:space="preserve"> </w:t>
      </w:r>
      <w:r>
        <w:t>for</w:t>
      </w:r>
      <w:r>
        <w:rPr>
          <w:spacing w:val="-5"/>
        </w:rPr>
        <w:t xml:space="preserve"> </w:t>
      </w:r>
      <w:r>
        <w:rPr>
          <w:spacing w:val="-1"/>
        </w:rPr>
        <w:t>background</w:t>
      </w:r>
      <w:r>
        <w:rPr>
          <w:spacing w:val="-5"/>
        </w:rPr>
        <w:t xml:space="preserve"> </w:t>
      </w:r>
      <w:r>
        <w:rPr>
          <w:spacing w:val="-1"/>
        </w:rPr>
        <w:t>detection.</w:t>
      </w:r>
      <w:r>
        <w:rPr>
          <w:spacing w:val="50"/>
        </w:rPr>
        <w:t xml:space="preserve"> </w:t>
      </w:r>
      <w:r>
        <w:rPr>
          <w:spacing w:val="-1"/>
        </w:rPr>
        <w:t>However,</w:t>
      </w:r>
      <w:r>
        <w:rPr>
          <w:spacing w:val="-6"/>
        </w:rPr>
        <w:t xml:space="preserve"> </w:t>
      </w:r>
      <w:r>
        <w:t>the</w:t>
      </w:r>
      <w:r>
        <w:rPr>
          <w:spacing w:val="-6"/>
        </w:rPr>
        <w:t xml:space="preserve"> </w:t>
      </w:r>
      <w:r>
        <w:rPr>
          <w:spacing w:val="-1"/>
        </w:rPr>
        <w:t>scripts</w:t>
      </w:r>
      <w:r>
        <w:rPr>
          <w:spacing w:val="-6"/>
        </w:rPr>
        <w:t xml:space="preserve"> </w:t>
      </w:r>
      <w:r>
        <w:t>are</w:t>
      </w:r>
      <w:r>
        <w:rPr>
          <w:spacing w:val="-5"/>
        </w:rPr>
        <w:t xml:space="preserve"> </w:t>
      </w:r>
      <w:r>
        <w:t>only</w:t>
      </w:r>
      <w:r>
        <w:rPr>
          <w:spacing w:val="71"/>
          <w:w w:val="99"/>
        </w:rPr>
        <w:t xml:space="preserve"> </w:t>
      </w:r>
      <w:r>
        <w:rPr>
          <w:spacing w:val="-1"/>
        </w:rPr>
        <w:t>compatible</w:t>
      </w:r>
      <w:r>
        <w:rPr>
          <w:spacing w:val="-7"/>
        </w:rPr>
        <w:t xml:space="preserve"> </w:t>
      </w:r>
      <w:r>
        <w:rPr>
          <w:spacing w:val="-1"/>
        </w:rPr>
        <w:t>with</w:t>
      </w:r>
      <w:r>
        <w:rPr>
          <w:spacing w:val="-6"/>
        </w:rPr>
        <w:t xml:space="preserve"> </w:t>
      </w:r>
      <w:r>
        <w:t>the</w:t>
      </w:r>
      <w:r>
        <w:rPr>
          <w:spacing w:val="-7"/>
        </w:rPr>
        <w:t xml:space="preserve"> </w:t>
      </w:r>
      <w:r>
        <w:t>mode</w:t>
      </w:r>
      <w:r>
        <w:rPr>
          <w:spacing w:val="-6"/>
        </w:rPr>
        <w:t xml:space="preserve"> </w:t>
      </w:r>
      <w:r>
        <w:rPr>
          <w:spacing w:val="-1"/>
        </w:rPr>
        <w:t>that</w:t>
      </w:r>
      <w:r>
        <w:rPr>
          <w:spacing w:val="-6"/>
        </w:rPr>
        <w:t xml:space="preserve"> </w:t>
      </w:r>
      <w:r>
        <w:rPr>
          <w:spacing w:val="-1"/>
        </w:rPr>
        <w:t>moves</w:t>
      </w:r>
      <w:r>
        <w:rPr>
          <w:spacing w:val="-6"/>
        </w:rPr>
        <w:t xml:space="preserve"> </w:t>
      </w:r>
      <w:r>
        <w:t>the</w:t>
      </w:r>
      <w:r>
        <w:rPr>
          <w:spacing w:val="-6"/>
        </w:rPr>
        <w:t xml:space="preserve"> </w:t>
      </w:r>
      <w:r>
        <w:t>FF</w:t>
      </w:r>
      <w:r>
        <w:rPr>
          <w:spacing w:val="-8"/>
        </w:rPr>
        <w:t xml:space="preserve"> </w:t>
      </w:r>
      <w:r>
        <w:rPr>
          <w:spacing w:val="-1"/>
        </w:rPr>
        <w:t>files</w:t>
      </w:r>
      <w:r>
        <w:rPr>
          <w:spacing w:val="-4"/>
        </w:rPr>
        <w:t xml:space="preserve"> </w:t>
      </w:r>
      <w:r>
        <w:rPr>
          <w:spacing w:val="-1"/>
        </w:rPr>
        <w:t>from</w:t>
      </w:r>
      <w:r>
        <w:rPr>
          <w:spacing w:val="-6"/>
        </w:rPr>
        <w:t xml:space="preserve"> </w:t>
      </w:r>
      <w:r>
        <w:rPr>
          <w:spacing w:val="-1"/>
        </w:rPr>
        <w:t>CapturedFiles</w:t>
      </w:r>
      <w:r>
        <w:rPr>
          <w:spacing w:val="-5"/>
        </w:rPr>
        <w:t xml:space="preserve"> </w:t>
      </w:r>
      <w:r>
        <w:t>to</w:t>
      </w:r>
      <w:r>
        <w:rPr>
          <w:spacing w:val="69"/>
          <w:w w:val="99"/>
        </w:rPr>
        <w:t xml:space="preserve"> </w:t>
      </w:r>
      <w:r>
        <w:rPr>
          <w:spacing w:val="-1"/>
        </w:rPr>
        <w:t>ArchivedFiles</w:t>
      </w:r>
      <w:r>
        <w:rPr>
          <w:spacing w:val="-5"/>
        </w:rPr>
        <w:t xml:space="preserve"> </w:t>
      </w:r>
      <w:r>
        <w:rPr>
          <w:spacing w:val="-1"/>
        </w:rPr>
        <w:t>after</w:t>
      </w:r>
      <w:r>
        <w:rPr>
          <w:spacing w:val="-6"/>
        </w:rPr>
        <w:t xml:space="preserve"> </w:t>
      </w:r>
      <w:r>
        <w:t>completion.</w:t>
      </w:r>
      <w:r>
        <w:rPr>
          <w:spacing w:val="51"/>
        </w:rPr>
        <w:t xml:space="preserve"> </w:t>
      </w:r>
      <w:r>
        <w:t>The</w:t>
      </w:r>
      <w:r>
        <w:rPr>
          <w:spacing w:val="-6"/>
        </w:rPr>
        <w:t xml:space="preserve"> </w:t>
      </w:r>
      <w:r>
        <w:rPr>
          <w:spacing w:val="-1"/>
        </w:rPr>
        <w:t>other</w:t>
      </w:r>
      <w:r>
        <w:rPr>
          <w:spacing w:val="-5"/>
        </w:rPr>
        <w:t xml:space="preserve"> </w:t>
      </w:r>
      <w:r>
        <w:rPr>
          <w:spacing w:val="1"/>
        </w:rPr>
        <w:t>way</w:t>
      </w:r>
      <w:r>
        <w:rPr>
          <w:spacing w:val="-9"/>
        </w:rPr>
        <w:t xml:space="preserve"> </w:t>
      </w:r>
      <w:r>
        <w:t>this</w:t>
      </w:r>
      <w:r>
        <w:rPr>
          <w:spacing w:val="-6"/>
        </w:rPr>
        <w:t xml:space="preserve"> </w:t>
      </w:r>
      <w:r>
        <w:rPr>
          <w:spacing w:val="-1"/>
        </w:rPr>
        <w:t>flag</w:t>
      </w:r>
      <w:r>
        <w:rPr>
          <w:spacing w:val="-7"/>
        </w:rPr>
        <w:t xml:space="preserve"> </w:t>
      </w:r>
      <w:r>
        <w:t>is</w:t>
      </w:r>
      <w:r>
        <w:rPr>
          <w:spacing w:val="-5"/>
        </w:rPr>
        <w:t xml:space="preserve"> </w:t>
      </w:r>
      <w:r>
        <w:rPr>
          <w:spacing w:val="-1"/>
        </w:rPr>
        <w:t>used</w:t>
      </w:r>
      <w:r>
        <w:rPr>
          <w:spacing w:val="-5"/>
        </w:rPr>
        <w:t xml:space="preserve"> </w:t>
      </w:r>
      <w:r>
        <w:t>is</w:t>
      </w:r>
      <w:r>
        <w:rPr>
          <w:spacing w:val="-4"/>
        </w:rPr>
        <w:t xml:space="preserve"> </w:t>
      </w:r>
      <w:r>
        <w:rPr>
          <w:spacing w:val="2"/>
        </w:rPr>
        <w:t>by</w:t>
      </w:r>
      <w:r>
        <w:rPr>
          <w:spacing w:val="-10"/>
        </w:rPr>
        <w:t xml:space="preserve"> </w:t>
      </w:r>
      <w:r>
        <w:t>using</w:t>
      </w:r>
      <w:r>
        <w:rPr>
          <w:spacing w:val="-4"/>
        </w:rPr>
        <w:t xml:space="preserve"> </w:t>
      </w:r>
      <w:r>
        <w:rPr>
          <w:spacing w:val="-1"/>
        </w:rPr>
        <w:t>-1</w:t>
      </w:r>
      <w:r>
        <w:rPr>
          <w:spacing w:val="-5"/>
        </w:rPr>
        <w:t xml:space="preserve"> </w:t>
      </w:r>
      <w:r>
        <w:t>to</w:t>
      </w:r>
      <w:r>
        <w:rPr>
          <w:spacing w:val="56"/>
          <w:w w:val="99"/>
        </w:rPr>
        <w:t xml:space="preserve"> </w:t>
      </w:r>
      <w:r>
        <w:rPr>
          <w:spacing w:val="-1"/>
        </w:rPr>
        <w:t>signal</w:t>
      </w:r>
      <w:r>
        <w:rPr>
          <w:spacing w:val="-9"/>
        </w:rPr>
        <w:t xml:space="preserve"> </w:t>
      </w:r>
      <w:r>
        <w:t>to</w:t>
      </w:r>
      <w:r>
        <w:rPr>
          <w:spacing w:val="-9"/>
        </w:rPr>
        <w:t xml:space="preserve"> </w:t>
      </w:r>
      <w:r>
        <w:rPr>
          <w:spacing w:val="-1"/>
        </w:rPr>
        <w:t>disable</w:t>
      </w:r>
      <w:r>
        <w:rPr>
          <w:spacing w:val="-10"/>
        </w:rPr>
        <w:t xml:space="preserve"> </w:t>
      </w:r>
      <w:r>
        <w:t>background</w:t>
      </w:r>
      <w:r>
        <w:rPr>
          <w:spacing w:val="-9"/>
        </w:rPr>
        <w:t xml:space="preserve"> </w:t>
      </w:r>
      <w:r>
        <w:rPr>
          <w:spacing w:val="-1"/>
        </w:rPr>
        <w:t>detection.</w:t>
      </w:r>
    </w:p>
    <w:p w14:paraId="6079C582" w14:textId="77777777" w:rsidR="00AF0AB3" w:rsidRDefault="005319AB" w:rsidP="0071189A">
      <w:pPr>
        <w:pStyle w:val="BodyText"/>
        <w:numPr>
          <w:ilvl w:val="4"/>
          <w:numId w:val="5"/>
        </w:numPr>
        <w:tabs>
          <w:tab w:val="left" w:pos="1560"/>
        </w:tabs>
        <w:spacing w:before="122" w:line="239" w:lineRule="auto"/>
        <w:ind w:right="276"/>
      </w:pPr>
      <w:r>
        <w:rPr>
          <w:spacing w:val="-1"/>
        </w:rPr>
        <w:t>bat_capturebat</w:t>
      </w:r>
      <w:r>
        <w:rPr>
          <w:spacing w:val="5"/>
        </w:rPr>
        <w:t xml:space="preserve"> </w:t>
      </w:r>
      <w:r>
        <w:t>-</w:t>
      </w:r>
      <w:r>
        <w:rPr>
          <w:spacing w:val="6"/>
        </w:rPr>
        <w:t xml:space="preserve"> </w:t>
      </w:r>
      <w:r>
        <w:rPr>
          <w:spacing w:val="-1"/>
        </w:rPr>
        <w:t>specifies</w:t>
      </w:r>
      <w:r>
        <w:rPr>
          <w:spacing w:val="7"/>
        </w:rPr>
        <w:t xml:space="preserve"> </w:t>
      </w:r>
      <w:r>
        <w:t>the</w:t>
      </w:r>
      <w:r>
        <w:rPr>
          <w:spacing w:val="6"/>
        </w:rPr>
        <w:t xml:space="preserve"> </w:t>
      </w:r>
      <w:r>
        <w:rPr>
          <w:spacing w:val="-1"/>
        </w:rPr>
        <w:t>name</w:t>
      </w:r>
      <w:r>
        <w:rPr>
          <w:spacing w:val="6"/>
        </w:rPr>
        <w:t xml:space="preserve"> </w:t>
      </w:r>
      <w:r>
        <w:t>of</w:t>
      </w:r>
      <w:r>
        <w:rPr>
          <w:spacing w:val="6"/>
        </w:rPr>
        <w:t xml:space="preserve"> </w:t>
      </w:r>
      <w:r>
        <w:t>the</w:t>
      </w:r>
      <w:r>
        <w:rPr>
          <w:spacing w:val="6"/>
        </w:rPr>
        <w:t xml:space="preserve"> </w:t>
      </w:r>
      <w:r>
        <w:rPr>
          <w:spacing w:val="-1"/>
        </w:rPr>
        <w:t>batch</w:t>
      </w:r>
      <w:r>
        <w:rPr>
          <w:spacing w:val="9"/>
        </w:rPr>
        <w:t xml:space="preserve"> </w:t>
      </w:r>
      <w:r>
        <w:rPr>
          <w:spacing w:val="-1"/>
        </w:rPr>
        <w:t>script</w:t>
      </w:r>
      <w:r>
        <w:rPr>
          <w:spacing w:val="7"/>
        </w:rPr>
        <w:t xml:space="preserve"> </w:t>
      </w:r>
      <w:r>
        <w:rPr>
          <w:spacing w:val="-1"/>
        </w:rPr>
        <w:t>file</w:t>
      </w:r>
      <w:r>
        <w:rPr>
          <w:spacing w:val="6"/>
        </w:rPr>
        <w:t xml:space="preserve"> </w:t>
      </w:r>
      <w:r>
        <w:rPr>
          <w:spacing w:val="-1"/>
        </w:rPr>
        <w:t>that</w:t>
      </w:r>
      <w:r>
        <w:rPr>
          <w:spacing w:val="6"/>
        </w:rPr>
        <w:t xml:space="preserve"> </w:t>
      </w:r>
      <w:r>
        <w:rPr>
          <w:spacing w:val="-1"/>
        </w:rPr>
        <w:t>will</w:t>
      </w:r>
      <w:r>
        <w:rPr>
          <w:spacing w:val="7"/>
        </w:rPr>
        <w:t xml:space="preserve"> </w:t>
      </w:r>
      <w:r>
        <w:t>be</w:t>
      </w:r>
      <w:r>
        <w:rPr>
          <w:spacing w:val="6"/>
        </w:rPr>
        <w:t xml:space="preserve"> </w:t>
      </w:r>
      <w:r>
        <w:rPr>
          <w:spacing w:val="-1"/>
        </w:rPr>
        <w:t>chained</w:t>
      </w:r>
      <w:r>
        <w:rPr>
          <w:spacing w:val="7"/>
        </w:rPr>
        <w:t xml:space="preserve"> </w:t>
      </w:r>
      <w:r>
        <w:t>to</w:t>
      </w:r>
      <w:r>
        <w:rPr>
          <w:spacing w:val="95"/>
          <w:w w:val="99"/>
        </w:rPr>
        <w:t xml:space="preserve"> </w:t>
      </w:r>
      <w:r>
        <w:rPr>
          <w:spacing w:val="-1"/>
        </w:rPr>
        <w:t>from</w:t>
      </w:r>
      <w:r>
        <w:rPr>
          <w:spacing w:val="-6"/>
        </w:rPr>
        <w:t xml:space="preserve"> </w:t>
      </w:r>
      <w:r>
        <w:rPr>
          <w:spacing w:val="-1"/>
        </w:rPr>
        <w:t>LaunchCapture.bat.</w:t>
      </w:r>
      <w:r>
        <w:rPr>
          <w:spacing w:val="-5"/>
        </w:rPr>
        <w:t xml:space="preserve"> </w:t>
      </w:r>
      <w:r>
        <w:t>I</w:t>
      </w:r>
      <w:r>
        <w:rPr>
          <w:spacing w:val="-14"/>
        </w:rPr>
        <w:t xml:space="preserve"> </w:t>
      </w:r>
      <w:r>
        <w:t>know</w:t>
      </w:r>
      <w:r>
        <w:rPr>
          <w:spacing w:val="-9"/>
        </w:rPr>
        <w:t xml:space="preserve"> </w:t>
      </w:r>
      <w:r>
        <w:t>it</w:t>
      </w:r>
      <w:r>
        <w:rPr>
          <w:spacing w:val="-9"/>
        </w:rPr>
        <w:t xml:space="preserve"> </w:t>
      </w:r>
      <w:r>
        <w:t>sounds</w:t>
      </w:r>
      <w:r>
        <w:rPr>
          <w:spacing w:val="-8"/>
        </w:rPr>
        <w:t xml:space="preserve"> </w:t>
      </w:r>
      <w:r>
        <w:rPr>
          <w:spacing w:val="-1"/>
        </w:rPr>
        <w:t>strange,</w:t>
      </w:r>
      <w:r>
        <w:rPr>
          <w:spacing w:val="-8"/>
        </w:rPr>
        <w:t xml:space="preserve"> </w:t>
      </w:r>
      <w:r>
        <w:rPr>
          <w:spacing w:val="-1"/>
        </w:rPr>
        <w:t>but</w:t>
      </w:r>
      <w:r>
        <w:rPr>
          <w:spacing w:val="-9"/>
        </w:rPr>
        <w:t xml:space="preserve"> </w:t>
      </w:r>
      <w:r>
        <w:rPr>
          <w:spacing w:val="-1"/>
        </w:rPr>
        <w:t>CaptureTwoAndDetect.bat</w:t>
      </w:r>
      <w:r>
        <w:rPr>
          <w:spacing w:val="-8"/>
        </w:rPr>
        <w:t xml:space="preserve"> </w:t>
      </w:r>
      <w:r>
        <w:t>is</w:t>
      </w:r>
      <w:r>
        <w:rPr>
          <w:spacing w:val="85"/>
          <w:w w:val="99"/>
        </w:rPr>
        <w:t xml:space="preserve"> </w:t>
      </w:r>
      <w:r>
        <w:t>the</w:t>
      </w:r>
      <w:r>
        <w:rPr>
          <w:spacing w:val="-6"/>
        </w:rPr>
        <w:t xml:space="preserve"> </w:t>
      </w:r>
      <w:r>
        <w:rPr>
          <w:spacing w:val="-1"/>
        </w:rPr>
        <w:t>latest</w:t>
      </w:r>
      <w:r>
        <w:rPr>
          <w:spacing w:val="-4"/>
        </w:rPr>
        <w:t xml:space="preserve"> </w:t>
      </w:r>
      <w:r>
        <w:rPr>
          <w:spacing w:val="-1"/>
        </w:rPr>
        <w:t>version</w:t>
      </w:r>
      <w:r>
        <w:rPr>
          <w:spacing w:val="-4"/>
        </w:rPr>
        <w:t xml:space="preserve"> </w:t>
      </w:r>
      <w:r>
        <w:t>of</w:t>
      </w:r>
      <w:r>
        <w:rPr>
          <w:spacing w:val="-5"/>
        </w:rPr>
        <w:t xml:space="preserve"> </w:t>
      </w:r>
      <w:r>
        <w:t>the</w:t>
      </w:r>
      <w:r>
        <w:rPr>
          <w:spacing w:val="-3"/>
        </w:rPr>
        <w:t xml:space="preserve"> </w:t>
      </w:r>
      <w:r>
        <w:rPr>
          <w:spacing w:val="-1"/>
        </w:rPr>
        <w:t>capture</w:t>
      </w:r>
      <w:r>
        <w:rPr>
          <w:spacing w:val="-5"/>
        </w:rPr>
        <w:t xml:space="preserve"> </w:t>
      </w:r>
      <w:r>
        <w:rPr>
          <w:spacing w:val="-1"/>
        </w:rPr>
        <w:t>scripts</w:t>
      </w:r>
      <w:r>
        <w:rPr>
          <w:spacing w:val="-4"/>
        </w:rPr>
        <w:t xml:space="preserve"> </w:t>
      </w:r>
      <w:r>
        <w:rPr>
          <w:spacing w:val="-1"/>
        </w:rPr>
        <w:t>and</w:t>
      </w:r>
      <w:r>
        <w:rPr>
          <w:spacing w:val="-4"/>
        </w:rPr>
        <w:t xml:space="preserve"> </w:t>
      </w:r>
      <w:r>
        <w:t>it</w:t>
      </w:r>
      <w:r>
        <w:rPr>
          <w:spacing w:val="-4"/>
        </w:rPr>
        <w:t xml:space="preserve"> </w:t>
      </w:r>
      <w:r>
        <w:rPr>
          <w:spacing w:val="-1"/>
        </w:rPr>
        <w:t>has</w:t>
      </w:r>
      <w:r>
        <w:rPr>
          <w:spacing w:val="-2"/>
        </w:rPr>
        <w:t xml:space="preserve"> </w:t>
      </w:r>
      <w:r>
        <w:t>all</w:t>
      </w:r>
      <w:r>
        <w:rPr>
          <w:spacing w:val="-5"/>
        </w:rPr>
        <w:t xml:space="preserve"> </w:t>
      </w:r>
      <w:r>
        <w:t>the</w:t>
      </w:r>
      <w:r>
        <w:rPr>
          <w:spacing w:val="-5"/>
        </w:rPr>
        <w:t xml:space="preserve"> </w:t>
      </w:r>
      <w:r>
        <w:rPr>
          <w:spacing w:val="-1"/>
        </w:rPr>
        <w:t>logic</w:t>
      </w:r>
      <w:r>
        <w:rPr>
          <w:spacing w:val="-5"/>
        </w:rPr>
        <w:t xml:space="preserve"> </w:t>
      </w:r>
      <w:r>
        <w:rPr>
          <w:spacing w:val="-1"/>
        </w:rPr>
        <w:t>for</w:t>
      </w:r>
      <w:r>
        <w:rPr>
          <w:spacing w:val="-5"/>
        </w:rPr>
        <w:t xml:space="preserve"> </w:t>
      </w:r>
      <w:r>
        <w:t>the</w:t>
      </w:r>
      <w:r>
        <w:rPr>
          <w:spacing w:val="61"/>
          <w:w w:val="99"/>
        </w:rPr>
        <w:t xml:space="preserve"> </w:t>
      </w:r>
      <w:r>
        <w:rPr>
          <w:spacing w:val="-1"/>
        </w:rPr>
        <w:t>CaptureAndDetect</w:t>
      </w:r>
      <w:r>
        <w:rPr>
          <w:spacing w:val="-12"/>
        </w:rPr>
        <w:t xml:space="preserve"> </w:t>
      </w:r>
      <w:r>
        <w:rPr>
          <w:spacing w:val="-1"/>
        </w:rPr>
        <w:t>and</w:t>
      </w:r>
      <w:r>
        <w:rPr>
          <w:spacing w:val="-11"/>
        </w:rPr>
        <w:t xml:space="preserve"> </w:t>
      </w:r>
      <w:r>
        <w:rPr>
          <w:spacing w:val="-1"/>
        </w:rPr>
        <w:t>CaptureTwoAndDetect</w:t>
      </w:r>
      <w:r>
        <w:rPr>
          <w:spacing w:val="-11"/>
        </w:rPr>
        <w:t xml:space="preserve"> </w:t>
      </w:r>
      <w:r>
        <w:rPr>
          <w:spacing w:val="-1"/>
        </w:rPr>
        <w:t>use-cases.</w:t>
      </w:r>
      <w:r>
        <w:rPr>
          <w:spacing w:val="37"/>
        </w:rPr>
        <w:t xml:space="preserve"> </w:t>
      </w:r>
      <w:r>
        <w:rPr>
          <w:spacing w:val="-1"/>
        </w:rPr>
        <w:t>Therefore,</w:t>
      </w:r>
      <w:r>
        <w:rPr>
          <w:spacing w:val="-11"/>
        </w:rPr>
        <w:t xml:space="preserve"> </w:t>
      </w:r>
      <w:r>
        <w:t>use</w:t>
      </w:r>
      <w:r>
        <w:rPr>
          <w:spacing w:val="93"/>
          <w:w w:val="99"/>
        </w:rPr>
        <w:t xml:space="preserve"> </w:t>
      </w:r>
      <w:r>
        <w:rPr>
          <w:spacing w:val="-1"/>
        </w:rPr>
        <w:t>CaptureTwoAndDetect.bat</w:t>
      </w:r>
      <w:r>
        <w:rPr>
          <w:spacing w:val="-10"/>
        </w:rPr>
        <w:t xml:space="preserve"> </w:t>
      </w:r>
      <w:r>
        <w:rPr>
          <w:spacing w:val="-1"/>
        </w:rPr>
        <w:t>for</w:t>
      </w:r>
      <w:r>
        <w:rPr>
          <w:spacing w:val="-10"/>
        </w:rPr>
        <w:t xml:space="preserve"> </w:t>
      </w:r>
      <w:r>
        <w:t>both</w:t>
      </w:r>
      <w:r>
        <w:rPr>
          <w:spacing w:val="-9"/>
        </w:rPr>
        <w:t xml:space="preserve"> </w:t>
      </w:r>
      <w:r>
        <w:t>of</w:t>
      </w:r>
      <w:r>
        <w:rPr>
          <w:spacing w:val="-10"/>
        </w:rPr>
        <w:t xml:space="preserve"> </w:t>
      </w:r>
      <w:r>
        <w:t>those</w:t>
      </w:r>
      <w:r>
        <w:rPr>
          <w:spacing w:val="-10"/>
        </w:rPr>
        <w:t xml:space="preserve"> </w:t>
      </w:r>
      <w:r>
        <w:rPr>
          <w:spacing w:val="-1"/>
        </w:rPr>
        <w:t>cases.</w:t>
      </w:r>
    </w:p>
    <w:p w14:paraId="3A9B0397" w14:textId="77777777" w:rsidR="00AF0AB3" w:rsidRDefault="005319AB" w:rsidP="0071189A">
      <w:pPr>
        <w:pStyle w:val="BodyText"/>
        <w:numPr>
          <w:ilvl w:val="4"/>
          <w:numId w:val="5"/>
        </w:numPr>
        <w:tabs>
          <w:tab w:val="left" w:pos="1560"/>
        </w:tabs>
        <w:spacing w:before="122" w:line="239" w:lineRule="auto"/>
        <w:ind w:left="1559" w:right="125" w:hanging="359"/>
      </w:pPr>
      <w:r>
        <w:rPr>
          <w:spacing w:val="-1"/>
        </w:rPr>
        <w:t>bat_captureexe</w:t>
      </w:r>
      <w:r>
        <w:rPr>
          <w:spacing w:val="4"/>
        </w:rPr>
        <w:t xml:space="preserve"> </w:t>
      </w:r>
      <w:r>
        <w:t>-</w:t>
      </w:r>
      <w:r>
        <w:rPr>
          <w:spacing w:val="3"/>
        </w:rPr>
        <w:t xml:space="preserve"> </w:t>
      </w:r>
      <w:r>
        <w:rPr>
          <w:spacing w:val="-1"/>
        </w:rPr>
        <w:t>specifies</w:t>
      </w:r>
      <w:r>
        <w:rPr>
          <w:spacing w:val="3"/>
        </w:rPr>
        <w:t xml:space="preserve"> </w:t>
      </w:r>
      <w:r>
        <w:t>the</w:t>
      </w:r>
      <w:r>
        <w:rPr>
          <w:spacing w:val="3"/>
        </w:rPr>
        <w:t xml:space="preserve"> </w:t>
      </w:r>
      <w:r>
        <w:rPr>
          <w:spacing w:val="-1"/>
        </w:rPr>
        <w:t>name</w:t>
      </w:r>
      <w:r>
        <w:rPr>
          <w:spacing w:val="2"/>
        </w:rPr>
        <w:t xml:space="preserve"> </w:t>
      </w:r>
      <w:r>
        <w:t>of</w:t>
      </w:r>
      <w:r>
        <w:rPr>
          <w:spacing w:val="2"/>
        </w:rPr>
        <w:t xml:space="preserve"> </w:t>
      </w:r>
      <w:r>
        <w:t>the</w:t>
      </w:r>
      <w:r>
        <w:rPr>
          <w:spacing w:val="3"/>
        </w:rPr>
        <w:t xml:space="preserve"> </w:t>
      </w:r>
      <w:r>
        <w:t>executable</w:t>
      </w:r>
      <w:r>
        <w:rPr>
          <w:spacing w:val="2"/>
        </w:rPr>
        <w:t xml:space="preserve"> </w:t>
      </w:r>
      <w:r>
        <w:rPr>
          <w:spacing w:val="-1"/>
        </w:rPr>
        <w:t>that</w:t>
      </w:r>
      <w:r>
        <w:rPr>
          <w:spacing w:val="4"/>
        </w:rPr>
        <w:t xml:space="preserve"> </w:t>
      </w:r>
      <w:r>
        <w:rPr>
          <w:spacing w:val="-1"/>
        </w:rPr>
        <w:t>runs.</w:t>
      </w:r>
      <w:r>
        <w:rPr>
          <w:spacing w:val="4"/>
        </w:rPr>
        <w:t xml:space="preserve"> </w:t>
      </w:r>
      <w:r>
        <w:rPr>
          <w:spacing w:val="-2"/>
        </w:rPr>
        <w:t>It</w:t>
      </w:r>
      <w:r>
        <w:rPr>
          <w:spacing w:val="4"/>
        </w:rPr>
        <w:t xml:space="preserve"> </w:t>
      </w:r>
      <w:r>
        <w:t>is</w:t>
      </w:r>
      <w:r>
        <w:rPr>
          <w:spacing w:val="3"/>
        </w:rPr>
        <w:t xml:space="preserve"> </w:t>
      </w:r>
      <w:r>
        <w:rPr>
          <w:spacing w:val="-1"/>
        </w:rPr>
        <w:t>also</w:t>
      </w:r>
      <w:r>
        <w:rPr>
          <w:spacing w:val="4"/>
        </w:rPr>
        <w:t xml:space="preserve"> </w:t>
      </w:r>
      <w:r>
        <w:t>the</w:t>
      </w:r>
      <w:r>
        <w:rPr>
          <w:spacing w:val="2"/>
        </w:rPr>
        <w:t xml:space="preserve"> </w:t>
      </w:r>
      <w:r>
        <w:rPr>
          <w:spacing w:val="-1"/>
        </w:rPr>
        <w:t>name</w:t>
      </w:r>
      <w:r>
        <w:rPr>
          <w:spacing w:val="3"/>
        </w:rPr>
        <w:t xml:space="preserve"> </w:t>
      </w:r>
      <w:r>
        <w:t>of</w:t>
      </w:r>
      <w:r>
        <w:rPr>
          <w:spacing w:val="79"/>
          <w:w w:val="99"/>
        </w:rPr>
        <w:t xml:space="preserve"> </w:t>
      </w:r>
      <w:r>
        <w:t>the</w:t>
      </w:r>
      <w:r>
        <w:rPr>
          <w:spacing w:val="-7"/>
        </w:rPr>
        <w:t xml:space="preserve"> </w:t>
      </w:r>
      <w:r>
        <w:rPr>
          <w:spacing w:val="-1"/>
        </w:rPr>
        <w:t>executable</w:t>
      </w:r>
      <w:r>
        <w:rPr>
          <w:spacing w:val="-6"/>
        </w:rPr>
        <w:t xml:space="preserve"> </w:t>
      </w:r>
      <w:r>
        <w:rPr>
          <w:spacing w:val="-1"/>
        </w:rPr>
        <w:t>that</w:t>
      </w:r>
      <w:r>
        <w:rPr>
          <w:spacing w:val="-6"/>
        </w:rPr>
        <w:t xml:space="preserve"> </w:t>
      </w:r>
      <w:r>
        <w:t>is</w:t>
      </w:r>
      <w:r>
        <w:rPr>
          <w:spacing w:val="-5"/>
        </w:rPr>
        <w:t xml:space="preserve"> </w:t>
      </w:r>
      <w:r>
        <w:rPr>
          <w:spacing w:val="-1"/>
        </w:rPr>
        <w:t>terminated</w:t>
      </w:r>
      <w:r>
        <w:rPr>
          <w:spacing w:val="-6"/>
        </w:rPr>
        <w:t xml:space="preserve"> </w:t>
      </w:r>
      <w:r>
        <w:rPr>
          <w:spacing w:val="-1"/>
        </w:rPr>
        <w:t>before</w:t>
      </w:r>
      <w:r>
        <w:rPr>
          <w:spacing w:val="-6"/>
        </w:rPr>
        <w:t xml:space="preserve"> </w:t>
      </w:r>
      <w:r>
        <w:t>a</w:t>
      </w:r>
      <w:r>
        <w:rPr>
          <w:spacing w:val="-6"/>
        </w:rPr>
        <w:t xml:space="preserve"> </w:t>
      </w:r>
      <w:r>
        <w:t>new</w:t>
      </w:r>
      <w:r>
        <w:rPr>
          <w:spacing w:val="-7"/>
        </w:rPr>
        <w:t xml:space="preserve"> </w:t>
      </w:r>
      <w:r>
        <w:rPr>
          <w:spacing w:val="-1"/>
        </w:rPr>
        <w:t>capture</w:t>
      </w:r>
      <w:r>
        <w:rPr>
          <w:spacing w:val="-6"/>
        </w:rPr>
        <w:t xml:space="preserve"> </w:t>
      </w:r>
      <w:r>
        <w:rPr>
          <w:spacing w:val="-1"/>
        </w:rPr>
        <w:t>session</w:t>
      </w:r>
      <w:r>
        <w:rPr>
          <w:spacing w:val="-5"/>
        </w:rPr>
        <w:t xml:space="preserve"> </w:t>
      </w:r>
      <w:r>
        <w:t>is</w:t>
      </w:r>
      <w:r>
        <w:rPr>
          <w:spacing w:val="-6"/>
        </w:rPr>
        <w:t xml:space="preserve"> </w:t>
      </w:r>
      <w:r>
        <w:rPr>
          <w:spacing w:val="-1"/>
        </w:rPr>
        <w:t>started.</w:t>
      </w:r>
      <w:r>
        <w:rPr>
          <w:spacing w:val="-5"/>
        </w:rPr>
        <w:t xml:space="preserve"> </w:t>
      </w:r>
      <w:r>
        <w:t>The</w:t>
      </w:r>
      <w:r>
        <w:rPr>
          <w:spacing w:val="-7"/>
        </w:rPr>
        <w:t xml:space="preserve"> </w:t>
      </w:r>
      <w:r>
        <w:rPr>
          <w:spacing w:val="-1"/>
        </w:rPr>
        <w:t>idea</w:t>
      </w:r>
      <w:r>
        <w:rPr>
          <w:spacing w:val="93"/>
          <w:w w:val="99"/>
        </w:rPr>
        <w:t xml:space="preserve"> </w:t>
      </w:r>
      <w:r>
        <w:rPr>
          <w:spacing w:val="-1"/>
        </w:rPr>
        <w:t>behind</w:t>
      </w:r>
      <w:r>
        <w:rPr>
          <w:spacing w:val="-5"/>
        </w:rPr>
        <w:t xml:space="preserve"> </w:t>
      </w:r>
      <w:r>
        <w:t>this</w:t>
      </w:r>
      <w:r>
        <w:rPr>
          <w:spacing w:val="-5"/>
        </w:rPr>
        <w:t xml:space="preserve"> </w:t>
      </w:r>
      <w:r>
        <w:rPr>
          <w:spacing w:val="-1"/>
        </w:rPr>
        <w:t>setting</w:t>
      </w:r>
      <w:r>
        <w:rPr>
          <w:spacing w:val="-8"/>
        </w:rPr>
        <w:t xml:space="preserve"> </w:t>
      </w:r>
      <w:r>
        <w:rPr>
          <w:spacing w:val="-1"/>
        </w:rPr>
        <w:t>was</w:t>
      </w:r>
      <w:r>
        <w:rPr>
          <w:spacing w:val="-5"/>
        </w:rPr>
        <w:t xml:space="preserve"> </w:t>
      </w:r>
      <w:r>
        <w:t>to</w:t>
      </w:r>
      <w:r>
        <w:rPr>
          <w:spacing w:val="-3"/>
        </w:rPr>
        <w:t xml:space="preserve"> </w:t>
      </w:r>
      <w:r>
        <w:rPr>
          <w:spacing w:val="-1"/>
        </w:rPr>
        <w:t>allow</w:t>
      </w:r>
      <w:r>
        <w:rPr>
          <w:spacing w:val="-6"/>
        </w:rPr>
        <w:t xml:space="preserve"> </w:t>
      </w:r>
      <w:r>
        <w:t>multiple</w:t>
      </w:r>
      <w:r>
        <w:rPr>
          <w:spacing w:val="-5"/>
        </w:rPr>
        <w:t xml:space="preserve"> </w:t>
      </w:r>
      <w:r>
        <w:rPr>
          <w:spacing w:val="-1"/>
        </w:rPr>
        <w:t>instances</w:t>
      </w:r>
      <w:r>
        <w:rPr>
          <w:spacing w:val="-6"/>
        </w:rPr>
        <w:t xml:space="preserve"> </w:t>
      </w:r>
      <w:r>
        <w:t>of</w:t>
      </w:r>
      <w:r>
        <w:rPr>
          <w:spacing w:val="-6"/>
        </w:rPr>
        <w:t xml:space="preserve"> </w:t>
      </w:r>
      <w:r>
        <w:rPr>
          <w:spacing w:val="-1"/>
        </w:rPr>
        <w:t>capture</w:t>
      </w:r>
      <w:r>
        <w:rPr>
          <w:spacing w:val="-6"/>
        </w:rPr>
        <w:t xml:space="preserve"> </w:t>
      </w:r>
      <w:r>
        <w:t>to</w:t>
      </w:r>
      <w:r>
        <w:rPr>
          <w:spacing w:val="-5"/>
        </w:rPr>
        <w:t xml:space="preserve"> </w:t>
      </w:r>
      <w:r>
        <w:rPr>
          <w:spacing w:val="-1"/>
        </w:rPr>
        <w:t>run</w:t>
      </w:r>
      <w:r>
        <w:rPr>
          <w:spacing w:val="-5"/>
        </w:rPr>
        <w:t xml:space="preserve"> </w:t>
      </w:r>
      <w:r>
        <w:rPr>
          <w:spacing w:val="-1"/>
        </w:rPr>
        <w:t>at</w:t>
      </w:r>
      <w:r>
        <w:rPr>
          <w:spacing w:val="-5"/>
        </w:rPr>
        <w:t xml:space="preserve"> </w:t>
      </w:r>
      <w:r>
        <w:t>the</w:t>
      </w:r>
      <w:r>
        <w:rPr>
          <w:spacing w:val="-5"/>
        </w:rPr>
        <w:t xml:space="preserve"> </w:t>
      </w:r>
      <w:r>
        <w:t>same</w:t>
      </w:r>
      <w:r>
        <w:rPr>
          <w:spacing w:val="-6"/>
        </w:rPr>
        <w:t xml:space="preserve"> </w:t>
      </w:r>
      <w:r>
        <w:rPr>
          <w:spacing w:val="-1"/>
        </w:rPr>
        <w:t>time.</w:t>
      </w:r>
      <w:r>
        <w:rPr>
          <w:spacing w:val="73"/>
          <w:w w:val="99"/>
        </w:rPr>
        <w:t xml:space="preserve"> </w:t>
      </w:r>
      <w:r>
        <w:rPr>
          <w:spacing w:val="-1"/>
        </w:rPr>
        <w:t>Essentially,</w:t>
      </w:r>
      <w:r>
        <w:rPr>
          <w:spacing w:val="-6"/>
        </w:rPr>
        <w:t xml:space="preserve"> </w:t>
      </w:r>
      <w:r>
        <w:t>a</w:t>
      </w:r>
      <w:r>
        <w:rPr>
          <w:spacing w:val="-4"/>
        </w:rPr>
        <w:t xml:space="preserve"> </w:t>
      </w:r>
      <w:r>
        <w:t>copy</w:t>
      </w:r>
      <w:r>
        <w:rPr>
          <w:spacing w:val="-10"/>
        </w:rPr>
        <w:t xml:space="preserve"> </w:t>
      </w:r>
      <w:r>
        <w:t>of</w:t>
      </w:r>
      <w:r>
        <w:rPr>
          <w:spacing w:val="-7"/>
        </w:rPr>
        <w:t xml:space="preserve"> </w:t>
      </w:r>
      <w:r>
        <w:t>the</w:t>
      </w:r>
      <w:r>
        <w:rPr>
          <w:spacing w:val="-4"/>
        </w:rPr>
        <w:t xml:space="preserve"> </w:t>
      </w:r>
      <w:r>
        <w:rPr>
          <w:spacing w:val="-1"/>
        </w:rPr>
        <w:t>executable</w:t>
      </w:r>
      <w:r>
        <w:rPr>
          <w:spacing w:val="-6"/>
        </w:rPr>
        <w:t xml:space="preserve"> </w:t>
      </w:r>
      <w:r>
        <w:t>(bearing</w:t>
      </w:r>
      <w:r>
        <w:rPr>
          <w:spacing w:val="-9"/>
        </w:rPr>
        <w:t xml:space="preserve"> </w:t>
      </w:r>
      <w:r>
        <w:t>the</w:t>
      </w:r>
      <w:r>
        <w:rPr>
          <w:spacing w:val="-5"/>
        </w:rPr>
        <w:t xml:space="preserve"> </w:t>
      </w:r>
      <w:r>
        <w:rPr>
          <w:spacing w:val="-1"/>
        </w:rPr>
        <w:t>camera</w:t>
      </w:r>
      <w:r>
        <w:rPr>
          <w:spacing w:val="-6"/>
        </w:rPr>
        <w:t xml:space="preserve"> </w:t>
      </w:r>
      <w:r>
        <w:rPr>
          <w:spacing w:val="-1"/>
        </w:rPr>
        <w:t>number)</w:t>
      </w:r>
      <w:r>
        <w:rPr>
          <w:spacing w:val="-7"/>
        </w:rPr>
        <w:t xml:space="preserve"> </w:t>
      </w:r>
      <w:r>
        <w:t>is</w:t>
      </w:r>
      <w:r>
        <w:rPr>
          <w:spacing w:val="-5"/>
        </w:rPr>
        <w:t xml:space="preserve"> </w:t>
      </w:r>
      <w:r>
        <w:rPr>
          <w:spacing w:val="-1"/>
        </w:rPr>
        <w:t>run</w:t>
      </w:r>
      <w:r>
        <w:rPr>
          <w:spacing w:val="-5"/>
        </w:rPr>
        <w:t xml:space="preserve"> </w:t>
      </w:r>
      <w:r>
        <w:t>instead</w:t>
      </w:r>
      <w:r>
        <w:rPr>
          <w:spacing w:val="-6"/>
        </w:rPr>
        <w:t xml:space="preserve"> </w:t>
      </w:r>
      <w:r>
        <w:t>of</w:t>
      </w:r>
      <w:r>
        <w:rPr>
          <w:spacing w:val="-6"/>
        </w:rPr>
        <w:t xml:space="preserve"> </w:t>
      </w:r>
      <w:r>
        <w:t>the</w:t>
      </w:r>
      <w:r>
        <w:rPr>
          <w:spacing w:val="61"/>
        </w:rPr>
        <w:t xml:space="preserve"> </w:t>
      </w:r>
      <w:r>
        <w:rPr>
          <w:spacing w:val="-1"/>
        </w:rPr>
        <w:t>normal</w:t>
      </w:r>
      <w:r>
        <w:rPr>
          <w:spacing w:val="-6"/>
        </w:rPr>
        <w:t xml:space="preserve"> </w:t>
      </w:r>
      <w:r>
        <w:rPr>
          <w:spacing w:val="-1"/>
        </w:rPr>
        <w:t>executable.</w:t>
      </w:r>
      <w:r>
        <w:rPr>
          <w:spacing w:val="50"/>
        </w:rPr>
        <w:t xml:space="preserve"> </w:t>
      </w:r>
      <w:r>
        <w:t>This</w:t>
      </w:r>
      <w:r>
        <w:rPr>
          <w:spacing w:val="-5"/>
        </w:rPr>
        <w:t xml:space="preserve"> </w:t>
      </w:r>
      <w:r>
        <w:rPr>
          <w:spacing w:val="-1"/>
        </w:rPr>
        <w:t>allows</w:t>
      </w:r>
      <w:r>
        <w:rPr>
          <w:spacing w:val="-3"/>
        </w:rPr>
        <w:t xml:space="preserve"> </w:t>
      </w:r>
      <w:r>
        <w:rPr>
          <w:spacing w:val="-2"/>
        </w:rPr>
        <w:t>you</w:t>
      </w:r>
      <w:r>
        <w:rPr>
          <w:spacing w:val="-6"/>
        </w:rPr>
        <w:t xml:space="preserve"> </w:t>
      </w:r>
      <w:r>
        <w:t>to</w:t>
      </w:r>
      <w:r>
        <w:rPr>
          <w:spacing w:val="-5"/>
        </w:rPr>
        <w:t xml:space="preserve"> </w:t>
      </w:r>
      <w:r>
        <w:t>monitor</w:t>
      </w:r>
      <w:r>
        <w:rPr>
          <w:spacing w:val="-7"/>
        </w:rPr>
        <w:t xml:space="preserve"> </w:t>
      </w:r>
      <w:r>
        <w:t>it</w:t>
      </w:r>
      <w:r>
        <w:rPr>
          <w:spacing w:val="-5"/>
        </w:rPr>
        <w:t xml:space="preserve"> </w:t>
      </w:r>
      <w:r>
        <w:t>using</w:t>
      </w:r>
      <w:r>
        <w:rPr>
          <w:spacing w:val="-8"/>
        </w:rPr>
        <w:t xml:space="preserve"> </w:t>
      </w:r>
      <w:r>
        <w:rPr>
          <w:spacing w:val="-1"/>
        </w:rPr>
        <w:t>Task</w:t>
      </w:r>
      <w:r>
        <w:rPr>
          <w:spacing w:val="-5"/>
        </w:rPr>
        <w:t xml:space="preserve"> </w:t>
      </w:r>
      <w:r>
        <w:rPr>
          <w:spacing w:val="-1"/>
        </w:rPr>
        <w:t>Manager.</w:t>
      </w:r>
      <w:r>
        <w:rPr>
          <w:spacing w:val="52"/>
        </w:rPr>
        <w:t xml:space="preserve"> </w:t>
      </w:r>
      <w:r>
        <w:rPr>
          <w:spacing w:val="-1"/>
        </w:rPr>
        <w:t>More</w:t>
      </w:r>
      <w:r>
        <w:rPr>
          <w:spacing w:val="63"/>
          <w:w w:val="99"/>
        </w:rPr>
        <w:t xml:space="preserve"> </w:t>
      </w:r>
      <w:r>
        <w:rPr>
          <w:spacing w:val="-1"/>
        </w:rPr>
        <w:t>importantly,</w:t>
      </w:r>
      <w:r>
        <w:rPr>
          <w:spacing w:val="-6"/>
        </w:rPr>
        <w:t xml:space="preserve"> </w:t>
      </w:r>
      <w:r>
        <w:t>if</w:t>
      </w:r>
      <w:r>
        <w:rPr>
          <w:spacing w:val="-6"/>
        </w:rPr>
        <w:t xml:space="preserve"> </w:t>
      </w:r>
      <w:r>
        <w:t>one</w:t>
      </w:r>
      <w:r>
        <w:rPr>
          <w:spacing w:val="-4"/>
        </w:rPr>
        <w:t xml:space="preserve"> </w:t>
      </w:r>
      <w:r>
        <w:rPr>
          <w:spacing w:val="-1"/>
        </w:rPr>
        <w:t>camera</w:t>
      </w:r>
      <w:r>
        <w:rPr>
          <w:spacing w:val="-6"/>
        </w:rPr>
        <w:t xml:space="preserve"> </w:t>
      </w:r>
      <w:r>
        <w:rPr>
          <w:spacing w:val="-1"/>
        </w:rPr>
        <w:t>fails</w:t>
      </w:r>
      <w:r>
        <w:rPr>
          <w:spacing w:val="-5"/>
        </w:rPr>
        <w:t xml:space="preserve"> </w:t>
      </w:r>
      <w:r>
        <w:rPr>
          <w:spacing w:val="-1"/>
        </w:rPr>
        <w:t>and</w:t>
      </w:r>
      <w:r>
        <w:rPr>
          <w:spacing w:val="-5"/>
        </w:rPr>
        <w:t xml:space="preserve"> </w:t>
      </w:r>
      <w:r>
        <w:t>the</w:t>
      </w:r>
      <w:r>
        <w:rPr>
          <w:spacing w:val="-6"/>
        </w:rPr>
        <w:t xml:space="preserve"> </w:t>
      </w:r>
      <w:r>
        <w:t>other</w:t>
      </w:r>
      <w:r>
        <w:rPr>
          <w:spacing w:val="-6"/>
        </w:rPr>
        <w:t xml:space="preserve"> </w:t>
      </w:r>
      <w:r>
        <w:t>continues</w:t>
      </w:r>
      <w:r>
        <w:rPr>
          <w:spacing w:val="-5"/>
        </w:rPr>
        <w:t xml:space="preserve"> </w:t>
      </w:r>
      <w:r>
        <w:rPr>
          <w:spacing w:val="-1"/>
        </w:rPr>
        <w:t>OK,</w:t>
      </w:r>
      <w:r>
        <w:rPr>
          <w:spacing w:val="-2"/>
        </w:rPr>
        <w:t xml:space="preserve"> you</w:t>
      </w:r>
      <w:r>
        <w:rPr>
          <w:spacing w:val="-5"/>
        </w:rPr>
        <w:t xml:space="preserve"> </w:t>
      </w:r>
      <w:r>
        <w:t>can</w:t>
      </w:r>
      <w:r>
        <w:rPr>
          <w:spacing w:val="-5"/>
        </w:rPr>
        <w:t xml:space="preserve"> </w:t>
      </w:r>
      <w:r>
        <w:t>ensure</w:t>
      </w:r>
      <w:r>
        <w:rPr>
          <w:spacing w:val="-4"/>
        </w:rPr>
        <w:t xml:space="preserve"> </w:t>
      </w:r>
      <w:r>
        <w:rPr>
          <w:spacing w:val="-1"/>
        </w:rPr>
        <w:t>that</w:t>
      </w:r>
      <w:r>
        <w:rPr>
          <w:spacing w:val="-6"/>
        </w:rPr>
        <w:t xml:space="preserve"> </w:t>
      </w:r>
      <w:r>
        <w:t>the</w:t>
      </w:r>
      <w:r>
        <w:rPr>
          <w:spacing w:val="49"/>
          <w:w w:val="99"/>
        </w:rPr>
        <w:t xml:space="preserve"> </w:t>
      </w:r>
      <w:r>
        <w:rPr>
          <w:spacing w:val="-1"/>
        </w:rPr>
        <w:t>failed</w:t>
      </w:r>
      <w:r>
        <w:rPr>
          <w:spacing w:val="-7"/>
        </w:rPr>
        <w:t xml:space="preserve"> </w:t>
      </w:r>
      <w:r>
        <w:rPr>
          <w:spacing w:val="-1"/>
        </w:rPr>
        <w:t>camera's</w:t>
      </w:r>
      <w:r>
        <w:rPr>
          <w:spacing w:val="-7"/>
        </w:rPr>
        <w:t xml:space="preserve"> </w:t>
      </w:r>
      <w:r>
        <w:rPr>
          <w:spacing w:val="-1"/>
        </w:rPr>
        <w:t>process</w:t>
      </w:r>
      <w:r>
        <w:rPr>
          <w:spacing w:val="-7"/>
        </w:rPr>
        <w:t xml:space="preserve"> </w:t>
      </w:r>
      <w:r>
        <w:t>is</w:t>
      </w:r>
      <w:r>
        <w:rPr>
          <w:spacing w:val="-5"/>
        </w:rPr>
        <w:t xml:space="preserve"> </w:t>
      </w:r>
      <w:r>
        <w:rPr>
          <w:spacing w:val="-1"/>
        </w:rPr>
        <w:t>terminated</w:t>
      </w:r>
      <w:r>
        <w:rPr>
          <w:spacing w:val="-6"/>
        </w:rPr>
        <w:t xml:space="preserve"> </w:t>
      </w:r>
      <w:r>
        <w:t>(using</w:t>
      </w:r>
      <w:r>
        <w:rPr>
          <w:spacing w:val="-10"/>
        </w:rPr>
        <w:t xml:space="preserve"> </w:t>
      </w:r>
      <w:r>
        <w:t>process.exe)</w:t>
      </w:r>
      <w:r>
        <w:rPr>
          <w:spacing w:val="-7"/>
        </w:rPr>
        <w:t xml:space="preserve"> </w:t>
      </w:r>
      <w:r>
        <w:rPr>
          <w:spacing w:val="-1"/>
        </w:rPr>
        <w:t>before</w:t>
      </w:r>
      <w:r>
        <w:rPr>
          <w:spacing w:val="-8"/>
        </w:rPr>
        <w:t xml:space="preserve"> </w:t>
      </w:r>
      <w:r>
        <w:t>the</w:t>
      </w:r>
      <w:r>
        <w:rPr>
          <w:spacing w:val="-7"/>
        </w:rPr>
        <w:t xml:space="preserve"> </w:t>
      </w:r>
      <w:r>
        <w:rPr>
          <w:spacing w:val="-1"/>
        </w:rPr>
        <w:t>capture</w:t>
      </w:r>
      <w:r>
        <w:rPr>
          <w:spacing w:val="-6"/>
        </w:rPr>
        <w:t xml:space="preserve"> </w:t>
      </w:r>
      <w:r>
        <w:rPr>
          <w:spacing w:val="-1"/>
        </w:rPr>
        <w:t>for</w:t>
      </w:r>
      <w:r>
        <w:rPr>
          <w:spacing w:val="-8"/>
        </w:rPr>
        <w:t xml:space="preserve"> </w:t>
      </w:r>
      <w:r>
        <w:rPr>
          <w:spacing w:val="-1"/>
        </w:rPr>
        <w:t>that</w:t>
      </w:r>
      <w:r>
        <w:rPr>
          <w:spacing w:val="77"/>
          <w:w w:val="99"/>
        </w:rPr>
        <w:t xml:space="preserve"> </w:t>
      </w:r>
      <w:r>
        <w:rPr>
          <w:spacing w:val="-1"/>
        </w:rPr>
        <w:t>camera</w:t>
      </w:r>
      <w:r>
        <w:rPr>
          <w:spacing w:val="-8"/>
        </w:rPr>
        <w:t xml:space="preserve"> </w:t>
      </w:r>
      <w:r>
        <w:t>is</w:t>
      </w:r>
      <w:r>
        <w:rPr>
          <w:spacing w:val="-6"/>
        </w:rPr>
        <w:t xml:space="preserve"> </w:t>
      </w:r>
      <w:r>
        <w:rPr>
          <w:spacing w:val="-1"/>
        </w:rPr>
        <w:t>started</w:t>
      </w:r>
      <w:r>
        <w:rPr>
          <w:spacing w:val="-6"/>
        </w:rPr>
        <w:t xml:space="preserve"> </w:t>
      </w:r>
      <w:r>
        <w:t>again.</w:t>
      </w:r>
      <w:r>
        <w:rPr>
          <w:spacing w:val="-7"/>
        </w:rPr>
        <w:t xml:space="preserve"> </w:t>
      </w:r>
      <w:r>
        <w:t>For</w:t>
      </w:r>
      <w:r>
        <w:rPr>
          <w:spacing w:val="-7"/>
        </w:rPr>
        <w:t xml:space="preserve"> </w:t>
      </w:r>
      <w:r>
        <w:rPr>
          <w:spacing w:val="-1"/>
        </w:rPr>
        <w:t>dual-camera</w:t>
      </w:r>
      <w:r>
        <w:rPr>
          <w:spacing w:val="-7"/>
        </w:rPr>
        <w:t xml:space="preserve"> </w:t>
      </w:r>
      <w:r>
        <w:t>mode,</w:t>
      </w:r>
      <w:r>
        <w:rPr>
          <w:spacing w:val="-6"/>
        </w:rPr>
        <w:t xml:space="preserve"> </w:t>
      </w:r>
      <w:r>
        <w:t>this</w:t>
      </w:r>
      <w:r>
        <w:rPr>
          <w:spacing w:val="-7"/>
        </w:rPr>
        <w:t xml:space="preserve"> </w:t>
      </w:r>
      <w:r>
        <w:t>is</w:t>
      </w:r>
      <w:r>
        <w:rPr>
          <w:spacing w:val="-7"/>
        </w:rPr>
        <w:t xml:space="preserve"> </w:t>
      </w:r>
      <w:r>
        <w:rPr>
          <w:spacing w:val="-1"/>
        </w:rPr>
        <w:t>ignored</w:t>
      </w:r>
      <w:r>
        <w:rPr>
          <w:spacing w:val="-4"/>
        </w:rPr>
        <w:t xml:space="preserve"> </w:t>
      </w:r>
      <w:r>
        <w:rPr>
          <w:spacing w:val="-1"/>
        </w:rPr>
        <w:t>and</w:t>
      </w:r>
      <w:r>
        <w:rPr>
          <w:spacing w:val="-6"/>
        </w:rPr>
        <w:t xml:space="preserve"> </w:t>
      </w:r>
      <w:r>
        <w:t>the</w:t>
      </w:r>
      <w:r>
        <w:rPr>
          <w:spacing w:val="-8"/>
        </w:rPr>
        <w:t xml:space="preserve"> </w:t>
      </w:r>
      <w:r>
        <w:rPr>
          <w:spacing w:val="-1"/>
        </w:rPr>
        <w:t>bat_captureexe</w:t>
      </w:r>
      <w:r>
        <w:rPr>
          <w:spacing w:val="67"/>
          <w:w w:val="99"/>
        </w:rPr>
        <w:t xml:space="preserve"> </w:t>
      </w:r>
      <w:r>
        <w:rPr>
          <w:spacing w:val="-1"/>
        </w:rPr>
        <w:t>and</w:t>
      </w:r>
      <w:r>
        <w:rPr>
          <w:spacing w:val="-7"/>
        </w:rPr>
        <w:t xml:space="preserve"> </w:t>
      </w:r>
      <w:r>
        <w:t>the</w:t>
      </w:r>
      <w:r>
        <w:rPr>
          <w:spacing w:val="-8"/>
        </w:rPr>
        <w:t xml:space="preserve"> </w:t>
      </w:r>
      <w:r>
        <w:rPr>
          <w:spacing w:val="-1"/>
        </w:rPr>
        <w:t>bat_captureexesrc</w:t>
      </w:r>
      <w:r>
        <w:rPr>
          <w:spacing w:val="-8"/>
        </w:rPr>
        <w:t xml:space="preserve"> </w:t>
      </w:r>
      <w:r>
        <w:rPr>
          <w:spacing w:val="-1"/>
        </w:rPr>
        <w:t>values</w:t>
      </w:r>
      <w:r>
        <w:rPr>
          <w:spacing w:val="-6"/>
        </w:rPr>
        <w:t xml:space="preserve"> </w:t>
      </w:r>
      <w:r>
        <w:t>should</w:t>
      </w:r>
      <w:r>
        <w:rPr>
          <w:spacing w:val="-7"/>
        </w:rPr>
        <w:t xml:space="preserve"> </w:t>
      </w:r>
      <w:r>
        <w:t>be</w:t>
      </w:r>
      <w:r>
        <w:rPr>
          <w:spacing w:val="-8"/>
        </w:rPr>
        <w:t xml:space="preserve"> </w:t>
      </w:r>
      <w:r>
        <w:t>the</w:t>
      </w:r>
      <w:r>
        <w:rPr>
          <w:spacing w:val="-7"/>
        </w:rPr>
        <w:t xml:space="preserve"> </w:t>
      </w:r>
      <w:r>
        <w:rPr>
          <w:spacing w:val="-1"/>
        </w:rPr>
        <w:t>same.</w:t>
      </w:r>
    </w:p>
    <w:p w14:paraId="67E578E4" w14:textId="77777777" w:rsidR="00AF0AB3" w:rsidRDefault="005319AB" w:rsidP="0071189A">
      <w:pPr>
        <w:pStyle w:val="BodyText"/>
        <w:numPr>
          <w:ilvl w:val="4"/>
          <w:numId w:val="5"/>
        </w:numPr>
        <w:tabs>
          <w:tab w:val="left" w:pos="1560"/>
        </w:tabs>
        <w:spacing w:before="122"/>
        <w:ind w:left="1559" w:right="390"/>
      </w:pPr>
      <w:r>
        <w:rPr>
          <w:spacing w:val="-1"/>
        </w:rPr>
        <w:t>bat_captureexesrc</w:t>
      </w:r>
      <w:r>
        <w:rPr>
          <w:spacing w:val="5"/>
        </w:rPr>
        <w:t xml:space="preserve"> </w:t>
      </w:r>
      <w:r>
        <w:t>-</w:t>
      </w:r>
      <w:r>
        <w:rPr>
          <w:spacing w:val="6"/>
        </w:rPr>
        <w:t xml:space="preserve"> </w:t>
      </w:r>
      <w:r>
        <w:t>specifies</w:t>
      </w:r>
      <w:r>
        <w:rPr>
          <w:spacing w:val="6"/>
        </w:rPr>
        <w:t xml:space="preserve"> </w:t>
      </w:r>
      <w:r>
        <w:t>the</w:t>
      </w:r>
      <w:r>
        <w:rPr>
          <w:spacing w:val="6"/>
        </w:rPr>
        <w:t xml:space="preserve"> </w:t>
      </w:r>
      <w:r>
        <w:t>source</w:t>
      </w:r>
      <w:r>
        <w:rPr>
          <w:spacing w:val="6"/>
        </w:rPr>
        <w:t xml:space="preserve"> </w:t>
      </w:r>
      <w:r>
        <w:rPr>
          <w:spacing w:val="-1"/>
        </w:rPr>
        <w:t>name</w:t>
      </w:r>
      <w:r>
        <w:rPr>
          <w:spacing w:val="5"/>
        </w:rPr>
        <w:t xml:space="preserve"> </w:t>
      </w:r>
      <w:r>
        <w:rPr>
          <w:spacing w:val="1"/>
        </w:rPr>
        <w:t>of</w:t>
      </w:r>
      <w:r>
        <w:rPr>
          <w:spacing w:val="8"/>
        </w:rPr>
        <w:t xml:space="preserve"> </w:t>
      </w:r>
      <w:r>
        <w:t>the</w:t>
      </w:r>
      <w:r>
        <w:rPr>
          <w:spacing w:val="6"/>
        </w:rPr>
        <w:t xml:space="preserve"> </w:t>
      </w:r>
      <w:r>
        <w:rPr>
          <w:spacing w:val="-1"/>
        </w:rPr>
        <w:t>executable.</w:t>
      </w:r>
      <w:r>
        <w:t xml:space="preserve"> </w:t>
      </w:r>
      <w:r>
        <w:rPr>
          <w:spacing w:val="13"/>
        </w:rPr>
        <w:t xml:space="preserve"> </w:t>
      </w:r>
      <w:r>
        <w:rPr>
          <w:spacing w:val="-1"/>
        </w:rPr>
        <w:t>The</w:t>
      </w:r>
      <w:r>
        <w:rPr>
          <w:spacing w:val="6"/>
        </w:rPr>
        <w:t xml:space="preserve"> </w:t>
      </w:r>
      <w:r>
        <w:t>script</w:t>
      </w:r>
      <w:r>
        <w:rPr>
          <w:spacing w:val="7"/>
        </w:rPr>
        <w:t xml:space="preserve"> </w:t>
      </w:r>
      <w:r>
        <w:rPr>
          <w:spacing w:val="-1"/>
        </w:rPr>
        <w:t>copies</w:t>
      </w:r>
      <w:r>
        <w:rPr>
          <w:spacing w:val="69"/>
          <w:w w:val="99"/>
        </w:rPr>
        <w:t xml:space="preserve"> </w:t>
      </w:r>
      <w:r>
        <w:t>this</w:t>
      </w:r>
      <w:r>
        <w:rPr>
          <w:spacing w:val="-6"/>
        </w:rPr>
        <w:t xml:space="preserve"> </w:t>
      </w:r>
      <w:r>
        <w:rPr>
          <w:spacing w:val="-1"/>
        </w:rPr>
        <w:t>file</w:t>
      </w:r>
      <w:r>
        <w:rPr>
          <w:spacing w:val="-7"/>
        </w:rPr>
        <w:t xml:space="preserve"> </w:t>
      </w:r>
      <w:r>
        <w:t>to</w:t>
      </w:r>
      <w:r>
        <w:rPr>
          <w:spacing w:val="-6"/>
        </w:rPr>
        <w:t xml:space="preserve"> </w:t>
      </w:r>
      <w:r>
        <w:t>the</w:t>
      </w:r>
      <w:r>
        <w:rPr>
          <w:spacing w:val="-7"/>
        </w:rPr>
        <w:t xml:space="preserve"> </w:t>
      </w:r>
      <w:r>
        <w:rPr>
          <w:spacing w:val="-1"/>
        </w:rPr>
        <w:t>bat_captureexe</w:t>
      </w:r>
      <w:r>
        <w:rPr>
          <w:spacing w:val="-7"/>
        </w:rPr>
        <w:t xml:space="preserve"> </w:t>
      </w:r>
      <w:r>
        <w:rPr>
          <w:spacing w:val="-1"/>
        </w:rPr>
        <w:t>file.</w:t>
      </w:r>
    </w:p>
    <w:p w14:paraId="695BB624" w14:textId="77777777" w:rsidR="00AF0AB3" w:rsidRDefault="005319AB" w:rsidP="0071189A">
      <w:pPr>
        <w:pStyle w:val="BodyText"/>
        <w:numPr>
          <w:ilvl w:val="3"/>
          <w:numId w:val="5"/>
        </w:numPr>
        <w:tabs>
          <w:tab w:val="left" w:pos="1280"/>
        </w:tabs>
        <w:spacing w:before="123" w:line="239" w:lineRule="auto"/>
        <w:ind w:right="194"/>
      </w:pPr>
      <w:r>
        <w:t>waitdelay</w:t>
      </w:r>
      <w:r>
        <w:rPr>
          <w:spacing w:val="5"/>
        </w:rPr>
        <w:t xml:space="preserve"> </w:t>
      </w:r>
      <w:r>
        <w:t>-</w:t>
      </w:r>
      <w:r>
        <w:rPr>
          <w:spacing w:val="4"/>
        </w:rPr>
        <w:t xml:space="preserve"> </w:t>
      </w:r>
      <w:r>
        <w:rPr>
          <w:spacing w:val="-1"/>
        </w:rPr>
        <w:t>Either</w:t>
      </w:r>
      <w:r>
        <w:rPr>
          <w:spacing w:val="4"/>
        </w:rPr>
        <w:t xml:space="preserve"> </w:t>
      </w:r>
      <w:r>
        <w:t>wait</w:t>
      </w:r>
      <w:r>
        <w:rPr>
          <w:spacing w:val="4"/>
        </w:rPr>
        <w:t xml:space="preserve"> </w:t>
      </w:r>
      <w:r>
        <w:rPr>
          <w:spacing w:val="-2"/>
        </w:rPr>
        <w:t>or</w:t>
      </w:r>
      <w:r>
        <w:rPr>
          <w:spacing w:val="4"/>
        </w:rPr>
        <w:t xml:space="preserve"> </w:t>
      </w:r>
      <w:r>
        <w:t>no</w:t>
      </w:r>
      <w:r>
        <w:rPr>
          <w:spacing w:val="5"/>
        </w:rPr>
        <w:t xml:space="preserve"> </w:t>
      </w:r>
      <w:r>
        <w:t>wait</w:t>
      </w:r>
      <w:r>
        <w:rPr>
          <w:spacing w:val="4"/>
        </w:rPr>
        <w:t xml:space="preserve"> </w:t>
      </w:r>
      <w:r>
        <w:rPr>
          <w:spacing w:val="-1"/>
        </w:rPr>
        <w:t>(without</w:t>
      </w:r>
      <w:r>
        <w:rPr>
          <w:spacing w:val="5"/>
        </w:rPr>
        <w:t xml:space="preserve"> </w:t>
      </w:r>
      <w:r>
        <w:rPr>
          <w:spacing w:val="-1"/>
        </w:rPr>
        <w:t>quotes).</w:t>
      </w:r>
      <w:r>
        <w:t xml:space="preserve"> </w:t>
      </w:r>
      <w:r>
        <w:rPr>
          <w:spacing w:val="10"/>
        </w:rPr>
        <w:t xml:space="preserve"> </w:t>
      </w:r>
      <w:r>
        <w:t>When</w:t>
      </w:r>
      <w:r>
        <w:rPr>
          <w:spacing w:val="5"/>
        </w:rPr>
        <w:t xml:space="preserve"> </w:t>
      </w:r>
      <w:r>
        <w:t>this</w:t>
      </w:r>
      <w:r>
        <w:rPr>
          <w:spacing w:val="5"/>
        </w:rPr>
        <w:t xml:space="preserve"> </w:t>
      </w:r>
      <w:r>
        <w:rPr>
          <w:spacing w:val="-1"/>
        </w:rPr>
        <w:t>setting</w:t>
      </w:r>
      <w:r>
        <w:rPr>
          <w:spacing w:val="2"/>
        </w:rPr>
        <w:t xml:space="preserve"> </w:t>
      </w:r>
      <w:r>
        <w:t>is</w:t>
      </w:r>
      <w:r>
        <w:rPr>
          <w:spacing w:val="5"/>
        </w:rPr>
        <w:t xml:space="preserve"> </w:t>
      </w:r>
      <w:r>
        <w:rPr>
          <w:spacing w:val="-1"/>
        </w:rPr>
        <w:t>set</w:t>
      </w:r>
      <w:r>
        <w:rPr>
          <w:spacing w:val="5"/>
        </w:rPr>
        <w:t xml:space="preserve"> </w:t>
      </w:r>
      <w:r>
        <w:t>to</w:t>
      </w:r>
      <w:r>
        <w:rPr>
          <w:spacing w:val="4"/>
        </w:rPr>
        <w:t xml:space="preserve"> </w:t>
      </w:r>
      <w:r>
        <w:t>wait,</w:t>
      </w:r>
      <w:r>
        <w:rPr>
          <w:spacing w:val="61"/>
          <w:w w:val="99"/>
        </w:rPr>
        <w:t xml:space="preserve"> </w:t>
      </w:r>
      <w:r>
        <w:rPr>
          <w:spacing w:val="-1"/>
        </w:rPr>
        <w:t>LaunchCapture will</w:t>
      </w:r>
      <w:r>
        <w:rPr>
          <w:spacing w:val="-2"/>
        </w:rPr>
        <w:t xml:space="preserve"> </w:t>
      </w:r>
      <w:r>
        <w:rPr>
          <w:spacing w:val="-1"/>
        </w:rPr>
        <w:t>wait</w:t>
      </w:r>
      <w:r>
        <w:rPr>
          <w:spacing w:val="-2"/>
        </w:rPr>
        <w:t xml:space="preserve"> </w:t>
      </w:r>
      <w:r>
        <w:t>until</w:t>
      </w:r>
      <w:r>
        <w:rPr>
          <w:spacing w:val="-2"/>
        </w:rPr>
        <w:t xml:space="preserve"> </w:t>
      </w:r>
      <w:r>
        <w:t>the</w:t>
      </w:r>
      <w:r>
        <w:rPr>
          <w:spacing w:val="-3"/>
        </w:rPr>
        <w:t xml:space="preserve"> </w:t>
      </w:r>
      <w:r>
        <w:rPr>
          <w:spacing w:val="-1"/>
        </w:rPr>
        <w:t>scheduled</w:t>
      </w:r>
      <w:r>
        <w:rPr>
          <w:spacing w:val="-2"/>
        </w:rPr>
        <w:t xml:space="preserve"> </w:t>
      </w:r>
      <w:r>
        <w:t>Camera</w:t>
      </w:r>
      <w:r>
        <w:rPr>
          <w:spacing w:val="-4"/>
        </w:rPr>
        <w:t xml:space="preserve"> </w:t>
      </w:r>
      <w:r>
        <w:rPr>
          <w:spacing w:val="-1"/>
        </w:rPr>
        <w:t>ON</w:t>
      </w:r>
      <w:r>
        <w:rPr>
          <w:spacing w:val="-3"/>
        </w:rPr>
        <w:t xml:space="preserve"> </w:t>
      </w:r>
      <w:r>
        <w:rPr>
          <w:spacing w:val="-1"/>
        </w:rPr>
        <w:t>time.</w:t>
      </w:r>
      <w:r>
        <w:rPr>
          <w:spacing w:val="58"/>
        </w:rPr>
        <w:t xml:space="preserve"> </w:t>
      </w:r>
      <w:r>
        <w:rPr>
          <w:spacing w:val="-2"/>
        </w:rPr>
        <w:t>If</w:t>
      </w:r>
      <w:r>
        <w:rPr>
          <w:spacing w:val="-1"/>
        </w:rPr>
        <w:t xml:space="preserve"> </w:t>
      </w:r>
      <w:r>
        <w:t>it</w:t>
      </w:r>
      <w:r>
        <w:rPr>
          <w:spacing w:val="-2"/>
        </w:rPr>
        <w:t xml:space="preserve"> </w:t>
      </w:r>
      <w:r>
        <w:t>is</w:t>
      </w:r>
      <w:r>
        <w:rPr>
          <w:spacing w:val="-2"/>
        </w:rPr>
        <w:t xml:space="preserve"> </w:t>
      </w:r>
      <w:r>
        <w:rPr>
          <w:spacing w:val="-1"/>
        </w:rPr>
        <w:t>set</w:t>
      </w:r>
      <w:r>
        <w:rPr>
          <w:spacing w:val="-2"/>
        </w:rPr>
        <w:t xml:space="preserve"> </w:t>
      </w:r>
      <w:r>
        <w:t>to</w:t>
      </w:r>
      <w:r>
        <w:rPr>
          <w:spacing w:val="-2"/>
        </w:rPr>
        <w:t xml:space="preserve"> </w:t>
      </w:r>
      <w:r>
        <w:t>no</w:t>
      </w:r>
      <w:r>
        <w:rPr>
          <w:spacing w:val="-1"/>
        </w:rPr>
        <w:t xml:space="preserve"> </w:t>
      </w:r>
      <w:r>
        <w:t>wait,</w:t>
      </w:r>
      <w:r>
        <w:rPr>
          <w:spacing w:val="-2"/>
        </w:rPr>
        <w:t xml:space="preserve"> </w:t>
      </w:r>
      <w:r>
        <w:t>the</w:t>
      </w:r>
      <w:r>
        <w:rPr>
          <w:spacing w:val="61"/>
          <w:w w:val="99"/>
        </w:rPr>
        <w:t xml:space="preserve"> </w:t>
      </w:r>
      <w:r>
        <w:rPr>
          <w:spacing w:val="-1"/>
        </w:rPr>
        <w:t>wait</w:t>
      </w:r>
      <w:r>
        <w:rPr>
          <w:spacing w:val="-6"/>
        </w:rPr>
        <w:t xml:space="preserve"> </w:t>
      </w:r>
      <w:r>
        <w:rPr>
          <w:spacing w:val="-1"/>
        </w:rPr>
        <w:t>will</w:t>
      </w:r>
      <w:r>
        <w:rPr>
          <w:spacing w:val="-5"/>
        </w:rPr>
        <w:t xml:space="preserve"> </w:t>
      </w:r>
      <w:r>
        <w:t>be</w:t>
      </w:r>
      <w:r>
        <w:rPr>
          <w:spacing w:val="-7"/>
        </w:rPr>
        <w:t xml:space="preserve"> </w:t>
      </w:r>
      <w:r>
        <w:rPr>
          <w:spacing w:val="-1"/>
        </w:rPr>
        <w:t>ignored</w:t>
      </w:r>
      <w:r>
        <w:rPr>
          <w:spacing w:val="-5"/>
        </w:rPr>
        <w:t xml:space="preserve"> </w:t>
      </w:r>
      <w:r>
        <w:rPr>
          <w:spacing w:val="-1"/>
        </w:rPr>
        <w:t>and</w:t>
      </w:r>
      <w:r>
        <w:rPr>
          <w:spacing w:val="-4"/>
        </w:rPr>
        <w:t xml:space="preserve"> </w:t>
      </w:r>
      <w:r>
        <w:t>it</w:t>
      </w:r>
      <w:r>
        <w:rPr>
          <w:spacing w:val="-5"/>
        </w:rPr>
        <w:t xml:space="preserve"> </w:t>
      </w:r>
      <w:r>
        <w:rPr>
          <w:spacing w:val="-1"/>
        </w:rPr>
        <w:t>will</w:t>
      </w:r>
      <w:r>
        <w:rPr>
          <w:spacing w:val="-5"/>
        </w:rPr>
        <w:t xml:space="preserve"> </w:t>
      </w:r>
      <w:r>
        <w:t>move</w:t>
      </w:r>
      <w:r>
        <w:rPr>
          <w:spacing w:val="-7"/>
        </w:rPr>
        <w:t xml:space="preserve"> </w:t>
      </w:r>
      <w:r>
        <w:t>to</w:t>
      </w:r>
      <w:r>
        <w:rPr>
          <w:spacing w:val="-5"/>
        </w:rPr>
        <w:t xml:space="preserve"> </w:t>
      </w:r>
      <w:r>
        <w:t>the</w:t>
      </w:r>
      <w:r>
        <w:rPr>
          <w:spacing w:val="-6"/>
        </w:rPr>
        <w:t xml:space="preserve"> </w:t>
      </w:r>
      <w:r>
        <w:rPr>
          <w:spacing w:val="-1"/>
        </w:rPr>
        <w:t>capture</w:t>
      </w:r>
      <w:r>
        <w:rPr>
          <w:spacing w:val="-7"/>
        </w:rPr>
        <w:t xml:space="preserve"> </w:t>
      </w:r>
      <w:r>
        <w:rPr>
          <w:spacing w:val="-1"/>
        </w:rPr>
        <w:t>functions</w:t>
      </w:r>
      <w:r>
        <w:rPr>
          <w:spacing w:val="-5"/>
        </w:rPr>
        <w:t xml:space="preserve"> </w:t>
      </w:r>
      <w:r>
        <w:rPr>
          <w:spacing w:val="-1"/>
        </w:rPr>
        <w:t>immediately.</w:t>
      </w:r>
    </w:p>
    <w:p w14:paraId="7E6771D2" w14:textId="77777777" w:rsidR="00AF0AB3" w:rsidRDefault="005319AB" w:rsidP="0071189A">
      <w:pPr>
        <w:pStyle w:val="BodyText"/>
        <w:numPr>
          <w:ilvl w:val="2"/>
          <w:numId w:val="5"/>
        </w:numPr>
        <w:tabs>
          <w:tab w:val="left" w:pos="920"/>
        </w:tabs>
        <w:spacing w:before="122"/>
      </w:pPr>
      <w:r>
        <w:rPr>
          <w:spacing w:val="-1"/>
        </w:rPr>
        <w:lastRenderedPageBreak/>
        <w:t>[CALIBRATION]</w:t>
      </w:r>
      <w:r>
        <w:rPr>
          <w:spacing w:val="6"/>
        </w:rPr>
        <w:t xml:space="preserve"> </w:t>
      </w:r>
      <w:r>
        <w:t>section</w:t>
      </w:r>
      <w:r>
        <w:rPr>
          <w:spacing w:val="8"/>
        </w:rPr>
        <w:t xml:space="preserve"> </w:t>
      </w:r>
      <w:r>
        <w:t>is</w:t>
      </w:r>
      <w:r>
        <w:rPr>
          <w:spacing w:val="8"/>
        </w:rPr>
        <w:t xml:space="preserve"> </w:t>
      </w:r>
      <w:r>
        <w:rPr>
          <w:spacing w:val="-1"/>
        </w:rPr>
        <w:t>for</w:t>
      </w:r>
      <w:r>
        <w:rPr>
          <w:spacing w:val="7"/>
        </w:rPr>
        <w:t xml:space="preserve"> </w:t>
      </w:r>
      <w:r>
        <w:t>the</w:t>
      </w:r>
      <w:r>
        <w:rPr>
          <w:spacing w:val="7"/>
        </w:rPr>
        <w:t xml:space="preserve"> </w:t>
      </w:r>
      <w:r>
        <w:rPr>
          <w:spacing w:val="-1"/>
        </w:rPr>
        <w:t>calibration</w:t>
      </w:r>
      <w:r>
        <w:rPr>
          <w:spacing w:val="8"/>
        </w:rPr>
        <w:t xml:space="preserve"> </w:t>
      </w:r>
      <w:r>
        <w:rPr>
          <w:spacing w:val="-1"/>
        </w:rPr>
        <w:t>scripts.</w:t>
      </w:r>
    </w:p>
    <w:p w14:paraId="618670F6" w14:textId="77777777" w:rsidR="00AF0AB3" w:rsidRDefault="005319AB" w:rsidP="0071189A">
      <w:pPr>
        <w:pStyle w:val="BodyText"/>
        <w:numPr>
          <w:ilvl w:val="3"/>
          <w:numId w:val="5"/>
        </w:numPr>
        <w:tabs>
          <w:tab w:val="left" w:pos="1280"/>
        </w:tabs>
        <w:spacing w:before="119" w:line="292" w:lineRule="exact"/>
      </w:pPr>
      <w:r>
        <w:rPr>
          <w:spacing w:val="-1"/>
          <w:w w:val="105"/>
        </w:rPr>
        <w:t>bat</w:t>
      </w:r>
      <w:r>
        <w:rPr>
          <w:spacing w:val="-2"/>
          <w:w w:val="105"/>
        </w:rPr>
        <w:t>_c</w:t>
      </w:r>
      <w:r>
        <w:rPr>
          <w:spacing w:val="-1"/>
          <w:w w:val="105"/>
        </w:rPr>
        <w:t>a</w:t>
      </w:r>
      <w:r>
        <w:rPr>
          <w:spacing w:val="-2"/>
          <w:w w:val="105"/>
        </w:rPr>
        <w:t>l</w:t>
      </w:r>
      <w:r>
        <w:rPr>
          <w:spacing w:val="-1"/>
          <w:w w:val="105"/>
        </w:rPr>
        <w:t>n</w:t>
      </w:r>
      <w:r>
        <w:rPr>
          <w:spacing w:val="-2"/>
          <w:w w:val="105"/>
        </w:rPr>
        <w:t>s</w:t>
      </w:r>
      <w:r>
        <w:rPr>
          <w:spacing w:val="-1"/>
          <w:w w:val="105"/>
        </w:rPr>
        <w:t>tar</w:t>
      </w:r>
      <w:r>
        <w:rPr>
          <w:spacing w:val="-2"/>
          <w:w w:val="105"/>
        </w:rPr>
        <w:t>s=50</w:t>
      </w:r>
    </w:p>
    <w:p w14:paraId="7DA867F4" w14:textId="77777777" w:rsidR="00AF0AB3" w:rsidRDefault="005319AB">
      <w:pPr>
        <w:pStyle w:val="BodyText"/>
        <w:spacing w:before="0"/>
        <w:ind w:left="1279" w:right="276"/>
      </w:pPr>
      <w:r>
        <w:t>Minimum</w:t>
      </w:r>
      <w:r>
        <w:rPr>
          <w:spacing w:val="-7"/>
        </w:rPr>
        <w:t xml:space="preserve"> </w:t>
      </w:r>
      <w:r>
        <w:t>number</w:t>
      </w:r>
      <w:r>
        <w:rPr>
          <w:spacing w:val="-6"/>
        </w:rPr>
        <w:t xml:space="preserve"> </w:t>
      </w:r>
      <w:r>
        <w:t>of</w:t>
      </w:r>
      <w:r>
        <w:rPr>
          <w:spacing w:val="-7"/>
        </w:rPr>
        <w:t xml:space="preserve"> </w:t>
      </w:r>
      <w:r>
        <w:rPr>
          <w:spacing w:val="-1"/>
        </w:rPr>
        <w:t>calstars</w:t>
      </w:r>
      <w:r>
        <w:rPr>
          <w:spacing w:val="-7"/>
        </w:rPr>
        <w:t xml:space="preserve"> </w:t>
      </w:r>
      <w:r>
        <w:rPr>
          <w:spacing w:val="-1"/>
        </w:rPr>
        <w:t>for</w:t>
      </w:r>
      <w:r>
        <w:rPr>
          <w:spacing w:val="-5"/>
        </w:rPr>
        <w:t xml:space="preserve"> </w:t>
      </w:r>
      <w:r>
        <w:rPr>
          <w:spacing w:val="-1"/>
        </w:rPr>
        <w:t>"7b.</w:t>
      </w:r>
      <w:r>
        <w:rPr>
          <w:spacing w:val="-6"/>
        </w:rPr>
        <w:t xml:space="preserve"> </w:t>
      </w:r>
      <w:r>
        <w:t>AutoCal"</w:t>
      </w:r>
      <w:r>
        <w:rPr>
          <w:spacing w:val="-8"/>
        </w:rPr>
        <w:t xml:space="preserve"> </w:t>
      </w:r>
      <w:r>
        <w:rPr>
          <w:spacing w:val="-1"/>
        </w:rPr>
        <w:t>processing.</w:t>
      </w:r>
      <w:r>
        <w:rPr>
          <w:spacing w:val="50"/>
        </w:rPr>
        <w:t xml:space="preserve"> </w:t>
      </w:r>
      <w:r>
        <w:rPr>
          <w:spacing w:val="-1"/>
        </w:rPr>
        <w:t>Note:</w:t>
      </w:r>
      <w:r>
        <w:rPr>
          <w:spacing w:val="-6"/>
        </w:rPr>
        <w:t xml:space="preserve"> </w:t>
      </w:r>
      <w:r>
        <w:rPr>
          <w:spacing w:val="-1"/>
        </w:rPr>
        <w:t>"7c.</w:t>
      </w:r>
      <w:r>
        <w:rPr>
          <w:spacing w:val="-6"/>
        </w:rPr>
        <w:t xml:space="preserve"> </w:t>
      </w:r>
      <w:r>
        <w:t>AutoCal</w:t>
      </w:r>
      <w:r>
        <w:rPr>
          <w:spacing w:val="-6"/>
        </w:rPr>
        <w:t xml:space="preserve"> </w:t>
      </w:r>
      <w:r>
        <w:rPr>
          <w:spacing w:val="-1"/>
        </w:rPr>
        <w:t>w/</w:t>
      </w:r>
      <w:r>
        <w:rPr>
          <w:spacing w:val="53"/>
          <w:w w:val="99"/>
        </w:rPr>
        <w:t xml:space="preserve"> </w:t>
      </w:r>
      <w:r>
        <w:t>Prompts"</w:t>
      </w:r>
      <w:r>
        <w:rPr>
          <w:spacing w:val="-7"/>
        </w:rPr>
        <w:t xml:space="preserve"> </w:t>
      </w:r>
      <w:r>
        <w:t>still</w:t>
      </w:r>
      <w:r>
        <w:rPr>
          <w:spacing w:val="-4"/>
        </w:rPr>
        <w:t xml:space="preserve"> </w:t>
      </w:r>
      <w:r>
        <w:rPr>
          <w:spacing w:val="-1"/>
        </w:rPr>
        <w:t>allows</w:t>
      </w:r>
      <w:r>
        <w:rPr>
          <w:spacing w:val="-3"/>
        </w:rPr>
        <w:t xml:space="preserve"> you </w:t>
      </w:r>
      <w:r>
        <w:t>to</w:t>
      </w:r>
      <w:r>
        <w:rPr>
          <w:spacing w:val="-4"/>
        </w:rPr>
        <w:t xml:space="preserve"> </w:t>
      </w:r>
      <w:r>
        <w:rPr>
          <w:spacing w:val="-1"/>
        </w:rPr>
        <w:t xml:space="preserve">enter </w:t>
      </w:r>
      <w:r>
        <w:rPr>
          <w:spacing w:val="-2"/>
        </w:rPr>
        <w:t>your</w:t>
      </w:r>
      <w:r>
        <w:rPr>
          <w:spacing w:val="-5"/>
        </w:rPr>
        <w:t xml:space="preserve"> </w:t>
      </w:r>
      <w:r>
        <w:rPr>
          <w:spacing w:val="-1"/>
        </w:rPr>
        <w:t>own</w:t>
      </w:r>
      <w:r>
        <w:rPr>
          <w:spacing w:val="-5"/>
        </w:rPr>
        <w:t xml:space="preserve"> </w:t>
      </w:r>
      <w:r>
        <w:t>values,</w:t>
      </w:r>
      <w:r>
        <w:rPr>
          <w:spacing w:val="-5"/>
        </w:rPr>
        <w:t xml:space="preserve"> </w:t>
      </w:r>
      <w:r>
        <w:t>but</w:t>
      </w:r>
      <w:r>
        <w:rPr>
          <w:spacing w:val="-5"/>
        </w:rPr>
        <w:t xml:space="preserve"> </w:t>
      </w:r>
      <w:r>
        <w:t>it</w:t>
      </w:r>
      <w:r>
        <w:rPr>
          <w:spacing w:val="-4"/>
        </w:rPr>
        <w:t xml:space="preserve"> </w:t>
      </w:r>
      <w:r>
        <w:rPr>
          <w:spacing w:val="-1"/>
        </w:rPr>
        <w:t>will</w:t>
      </w:r>
      <w:r>
        <w:rPr>
          <w:spacing w:val="-4"/>
        </w:rPr>
        <w:t xml:space="preserve"> </w:t>
      </w:r>
      <w:r>
        <w:rPr>
          <w:spacing w:val="-1"/>
        </w:rPr>
        <w:t>default</w:t>
      </w:r>
      <w:r>
        <w:rPr>
          <w:spacing w:val="-5"/>
        </w:rPr>
        <w:t xml:space="preserve"> </w:t>
      </w:r>
      <w:r>
        <w:t>to</w:t>
      </w:r>
      <w:r>
        <w:rPr>
          <w:spacing w:val="-4"/>
        </w:rPr>
        <w:t xml:space="preserve"> </w:t>
      </w:r>
      <w:r>
        <w:rPr>
          <w:spacing w:val="-1"/>
        </w:rPr>
        <w:t>these</w:t>
      </w:r>
      <w:r>
        <w:rPr>
          <w:spacing w:val="-6"/>
        </w:rPr>
        <w:t xml:space="preserve"> </w:t>
      </w:r>
      <w:r>
        <w:rPr>
          <w:spacing w:val="-1"/>
        </w:rPr>
        <w:t>for</w:t>
      </w:r>
      <w:r>
        <w:rPr>
          <w:spacing w:val="-5"/>
        </w:rPr>
        <w:t xml:space="preserve"> </w:t>
      </w:r>
      <w:r>
        <w:t>the</w:t>
      </w:r>
      <w:r>
        <w:rPr>
          <w:spacing w:val="61"/>
          <w:w w:val="99"/>
        </w:rPr>
        <w:t xml:space="preserve"> </w:t>
      </w:r>
      <w:r>
        <w:rPr>
          <w:spacing w:val="-1"/>
        </w:rPr>
        <w:t>default.</w:t>
      </w:r>
    </w:p>
    <w:p w14:paraId="40A8ECA2" w14:textId="77777777" w:rsidR="00AF0AB3" w:rsidRDefault="005319AB" w:rsidP="0071189A">
      <w:pPr>
        <w:pStyle w:val="BodyText"/>
        <w:numPr>
          <w:ilvl w:val="3"/>
          <w:numId w:val="5"/>
        </w:numPr>
        <w:tabs>
          <w:tab w:val="left" w:pos="1280"/>
        </w:tabs>
        <w:spacing w:before="122" w:line="292" w:lineRule="exact"/>
      </w:pPr>
      <w:r>
        <w:rPr>
          <w:spacing w:val="-1"/>
          <w:w w:val="105"/>
        </w:rPr>
        <w:t>bat</w:t>
      </w:r>
      <w:r>
        <w:rPr>
          <w:spacing w:val="-2"/>
          <w:w w:val="105"/>
        </w:rPr>
        <w:t>_c</w:t>
      </w:r>
      <w:r>
        <w:rPr>
          <w:spacing w:val="-1"/>
          <w:w w:val="105"/>
        </w:rPr>
        <w:t>a</w:t>
      </w:r>
      <w:r>
        <w:rPr>
          <w:spacing w:val="-2"/>
          <w:w w:val="105"/>
        </w:rPr>
        <w:t>loc=2.50</w:t>
      </w:r>
    </w:p>
    <w:p w14:paraId="2B8AD965" w14:textId="77777777" w:rsidR="00AF0AB3" w:rsidRDefault="005319AB">
      <w:pPr>
        <w:pStyle w:val="BodyText"/>
        <w:spacing w:before="0"/>
        <w:ind w:left="1279" w:right="125"/>
      </w:pPr>
      <w:r>
        <w:t>Minimum</w:t>
      </w:r>
      <w:r>
        <w:rPr>
          <w:spacing w:val="-6"/>
        </w:rPr>
        <w:t xml:space="preserve"> </w:t>
      </w:r>
      <w:r>
        <w:t>number</w:t>
      </w:r>
      <w:r>
        <w:rPr>
          <w:spacing w:val="-6"/>
        </w:rPr>
        <w:t xml:space="preserve"> </w:t>
      </w:r>
      <w:r>
        <w:rPr>
          <w:spacing w:val="-1"/>
        </w:rPr>
        <w:t>for</w:t>
      </w:r>
      <w:r>
        <w:rPr>
          <w:spacing w:val="-7"/>
        </w:rPr>
        <w:t xml:space="preserve"> </w:t>
      </w:r>
      <w:r>
        <w:rPr>
          <w:spacing w:val="-1"/>
        </w:rPr>
        <w:t>acceptable</w:t>
      </w:r>
      <w:r>
        <w:rPr>
          <w:spacing w:val="-4"/>
        </w:rPr>
        <w:t xml:space="preserve"> </w:t>
      </w:r>
      <w:r>
        <w:rPr>
          <w:spacing w:val="-1"/>
        </w:rPr>
        <w:t>"Mean</w:t>
      </w:r>
      <w:r>
        <w:rPr>
          <w:spacing w:val="-6"/>
        </w:rPr>
        <w:t xml:space="preserve"> </w:t>
      </w:r>
      <w:r>
        <w:t>O-C"</w:t>
      </w:r>
      <w:r>
        <w:rPr>
          <w:spacing w:val="-7"/>
        </w:rPr>
        <w:t xml:space="preserve"> </w:t>
      </w:r>
      <w:r>
        <w:t>results.</w:t>
      </w:r>
      <w:r>
        <w:rPr>
          <w:spacing w:val="51"/>
        </w:rPr>
        <w:t xml:space="preserve"> </w:t>
      </w:r>
      <w:r>
        <w:rPr>
          <w:spacing w:val="-3"/>
        </w:rPr>
        <w:t>If</w:t>
      </w:r>
      <w:r>
        <w:rPr>
          <w:spacing w:val="-7"/>
        </w:rPr>
        <w:t xml:space="preserve"> </w:t>
      </w:r>
      <w:r>
        <w:t>this</w:t>
      </w:r>
      <w:r>
        <w:rPr>
          <w:spacing w:val="-5"/>
        </w:rPr>
        <w:t xml:space="preserve"> </w:t>
      </w:r>
      <w:r>
        <w:rPr>
          <w:spacing w:val="-1"/>
        </w:rPr>
        <w:t>value</w:t>
      </w:r>
      <w:r>
        <w:rPr>
          <w:spacing w:val="-7"/>
        </w:rPr>
        <w:t xml:space="preserve"> </w:t>
      </w:r>
      <w:r>
        <w:t>is</w:t>
      </w:r>
      <w:r>
        <w:rPr>
          <w:spacing w:val="-5"/>
        </w:rPr>
        <w:t xml:space="preserve"> </w:t>
      </w:r>
      <w:r>
        <w:t>not</w:t>
      </w:r>
      <w:r>
        <w:rPr>
          <w:spacing w:val="-5"/>
        </w:rPr>
        <w:t xml:space="preserve"> </w:t>
      </w:r>
      <w:r>
        <w:rPr>
          <w:spacing w:val="-1"/>
        </w:rPr>
        <w:t>achieved,</w:t>
      </w:r>
      <w:r>
        <w:rPr>
          <w:spacing w:val="-6"/>
        </w:rPr>
        <w:t xml:space="preserve"> </w:t>
      </w:r>
      <w:r>
        <w:rPr>
          <w:spacing w:val="-1"/>
        </w:rPr>
        <w:t>then</w:t>
      </w:r>
      <w:r>
        <w:rPr>
          <w:spacing w:val="55"/>
          <w:w w:val="99"/>
        </w:rPr>
        <w:t xml:space="preserve"> </w:t>
      </w:r>
      <w:r>
        <w:t>the</w:t>
      </w:r>
      <w:r>
        <w:rPr>
          <w:spacing w:val="-7"/>
        </w:rPr>
        <w:t xml:space="preserve"> </w:t>
      </w:r>
      <w:r>
        <w:rPr>
          <w:spacing w:val="-1"/>
        </w:rPr>
        <w:t>script</w:t>
      </w:r>
      <w:r>
        <w:rPr>
          <w:spacing w:val="-5"/>
        </w:rPr>
        <w:t xml:space="preserve"> </w:t>
      </w:r>
      <w:r>
        <w:rPr>
          <w:spacing w:val="-1"/>
        </w:rPr>
        <w:t>reports</w:t>
      </w:r>
      <w:r>
        <w:rPr>
          <w:spacing w:val="-6"/>
        </w:rPr>
        <w:t xml:space="preserve"> </w:t>
      </w:r>
      <w:r>
        <w:t>a</w:t>
      </w:r>
      <w:r>
        <w:rPr>
          <w:spacing w:val="-4"/>
        </w:rPr>
        <w:t xml:space="preserve"> </w:t>
      </w:r>
      <w:r>
        <w:rPr>
          <w:spacing w:val="-1"/>
        </w:rPr>
        <w:t>failure</w:t>
      </w:r>
      <w:r>
        <w:rPr>
          <w:spacing w:val="-6"/>
        </w:rPr>
        <w:t xml:space="preserve"> </w:t>
      </w:r>
      <w:r>
        <w:rPr>
          <w:spacing w:val="-1"/>
        </w:rPr>
        <w:t>and</w:t>
      </w:r>
      <w:r>
        <w:rPr>
          <w:spacing w:val="-6"/>
        </w:rPr>
        <w:t xml:space="preserve"> </w:t>
      </w:r>
      <w:r>
        <w:rPr>
          <w:spacing w:val="-1"/>
        </w:rPr>
        <w:t>aborts.</w:t>
      </w:r>
    </w:p>
    <w:p w14:paraId="08C2C9AB" w14:textId="77777777" w:rsidR="00AF0AB3" w:rsidRDefault="005319AB" w:rsidP="0071189A">
      <w:pPr>
        <w:pStyle w:val="BodyText"/>
        <w:numPr>
          <w:ilvl w:val="3"/>
          <w:numId w:val="5"/>
        </w:numPr>
        <w:tabs>
          <w:tab w:val="left" w:pos="1280"/>
        </w:tabs>
        <w:spacing w:before="126" w:line="290" w:lineRule="exact"/>
        <w:rPr>
          <w:rFonts w:cs="Times New Roman"/>
        </w:rPr>
      </w:pPr>
      <w:r>
        <w:rPr>
          <w:spacing w:val="-1"/>
          <w:w w:val="110"/>
        </w:rPr>
        <w:t>bat</w:t>
      </w:r>
      <w:r>
        <w:rPr>
          <w:spacing w:val="-2"/>
          <w:w w:val="110"/>
        </w:rPr>
        <w:t>_s</w:t>
      </w:r>
      <w:r>
        <w:rPr>
          <w:spacing w:val="-1"/>
          <w:w w:val="110"/>
        </w:rPr>
        <w:t>tar</w:t>
      </w:r>
      <w:r>
        <w:rPr>
          <w:spacing w:val="-2"/>
          <w:w w:val="110"/>
        </w:rPr>
        <w:t>co</w:t>
      </w:r>
      <w:r>
        <w:rPr>
          <w:spacing w:val="-1"/>
          <w:w w:val="110"/>
        </w:rPr>
        <w:t>untthr</w:t>
      </w:r>
      <w:r>
        <w:rPr>
          <w:spacing w:val="-2"/>
          <w:w w:val="110"/>
        </w:rPr>
        <w:t>es</w:t>
      </w:r>
      <w:r>
        <w:rPr>
          <w:spacing w:val="-1"/>
          <w:w w:val="110"/>
        </w:rPr>
        <w:t>h</w:t>
      </w:r>
      <w:r>
        <w:rPr>
          <w:spacing w:val="-2"/>
          <w:w w:val="110"/>
        </w:rPr>
        <w:t>ol</w:t>
      </w:r>
      <w:r>
        <w:rPr>
          <w:spacing w:val="-1"/>
          <w:w w:val="110"/>
        </w:rPr>
        <w:t>d</w:t>
      </w:r>
      <w:r>
        <w:rPr>
          <w:spacing w:val="-2"/>
          <w:w w:val="110"/>
        </w:rPr>
        <w:t>=50</w:t>
      </w:r>
    </w:p>
    <w:p w14:paraId="33BF4DA9" w14:textId="77777777" w:rsidR="00AF0AB3" w:rsidRDefault="005319AB" w:rsidP="006A4721">
      <w:pPr>
        <w:pStyle w:val="BodyText"/>
        <w:spacing w:before="0"/>
        <w:ind w:left="1279" w:right="276"/>
        <w:rPr>
          <w:rFonts w:cs="Times New Roman"/>
          <w:sz w:val="20"/>
          <w:szCs w:val="20"/>
        </w:rPr>
      </w:pPr>
      <w:r>
        <w:rPr>
          <w:spacing w:val="-1"/>
        </w:rPr>
        <w:t>Used</w:t>
      </w:r>
      <w:r>
        <w:rPr>
          <w:spacing w:val="-6"/>
        </w:rPr>
        <w:t xml:space="preserve"> </w:t>
      </w:r>
      <w:r>
        <w:rPr>
          <w:spacing w:val="2"/>
        </w:rPr>
        <w:t>by</w:t>
      </w:r>
      <w:r>
        <w:rPr>
          <w:spacing w:val="-11"/>
        </w:rPr>
        <w:t xml:space="preserve"> </w:t>
      </w:r>
      <w:r>
        <w:rPr>
          <w:spacing w:val="-1"/>
        </w:rPr>
        <w:t>ValidateCal.bat</w:t>
      </w:r>
      <w:r>
        <w:rPr>
          <w:spacing w:val="-6"/>
        </w:rPr>
        <w:t xml:space="preserve"> </w:t>
      </w:r>
      <w:r>
        <w:rPr>
          <w:spacing w:val="-1"/>
        </w:rPr>
        <w:t>for</w:t>
      </w:r>
      <w:r>
        <w:rPr>
          <w:spacing w:val="-7"/>
        </w:rPr>
        <w:t xml:space="preserve"> </w:t>
      </w:r>
      <w:r>
        <w:rPr>
          <w:spacing w:val="-1"/>
        </w:rPr>
        <w:t>reporting</w:t>
      </w:r>
      <w:r>
        <w:rPr>
          <w:spacing w:val="-8"/>
        </w:rPr>
        <w:t xml:space="preserve"> </w:t>
      </w:r>
      <w:r>
        <w:t>bad</w:t>
      </w:r>
      <w:r>
        <w:rPr>
          <w:spacing w:val="-6"/>
        </w:rPr>
        <w:t xml:space="preserve"> </w:t>
      </w:r>
      <w:r>
        <w:rPr>
          <w:spacing w:val="-1"/>
        </w:rPr>
        <w:t>calibration</w:t>
      </w:r>
      <w:r>
        <w:rPr>
          <w:spacing w:val="-6"/>
        </w:rPr>
        <w:t xml:space="preserve"> </w:t>
      </w:r>
      <w:r>
        <w:rPr>
          <w:spacing w:val="-1"/>
        </w:rPr>
        <w:t>files</w:t>
      </w:r>
      <w:r>
        <w:rPr>
          <w:spacing w:val="-6"/>
        </w:rPr>
        <w:t xml:space="preserve"> </w:t>
      </w:r>
      <w:r>
        <w:rPr>
          <w:spacing w:val="-1"/>
        </w:rPr>
        <w:t>from</w:t>
      </w:r>
      <w:r>
        <w:rPr>
          <w:spacing w:val="-6"/>
        </w:rPr>
        <w:t xml:space="preserve"> </w:t>
      </w:r>
      <w:r>
        <w:t>the</w:t>
      </w:r>
      <w:r>
        <w:rPr>
          <w:spacing w:val="-7"/>
        </w:rPr>
        <w:t xml:space="preserve"> </w:t>
      </w:r>
      <w:r>
        <w:t>Cal</w:t>
      </w:r>
      <w:r>
        <w:rPr>
          <w:spacing w:val="-6"/>
        </w:rPr>
        <w:t xml:space="preserve"> </w:t>
      </w:r>
      <w:r>
        <w:rPr>
          <w:spacing w:val="-1"/>
        </w:rPr>
        <w:t>directory.</w:t>
      </w:r>
      <w:r>
        <w:rPr>
          <w:spacing w:val="48"/>
        </w:rPr>
        <w:t xml:space="preserve"> </w:t>
      </w:r>
      <w:r>
        <w:t>(See</w:t>
      </w:r>
      <w:r>
        <w:rPr>
          <w:spacing w:val="95"/>
          <w:w w:val="99"/>
        </w:rPr>
        <w:t xml:space="preserve"> </w:t>
      </w:r>
      <w:r>
        <w:t>option</w:t>
      </w:r>
      <w:r>
        <w:rPr>
          <w:spacing w:val="-11"/>
        </w:rPr>
        <w:t xml:space="preserve"> </w:t>
      </w:r>
      <w:r>
        <w:rPr>
          <w:spacing w:val="-1"/>
        </w:rPr>
        <w:t>"36.</w:t>
      </w:r>
      <w:r>
        <w:rPr>
          <w:spacing w:val="-10"/>
        </w:rPr>
        <w:t xml:space="preserve"> </w:t>
      </w:r>
      <w:r>
        <w:rPr>
          <w:spacing w:val="-1"/>
        </w:rPr>
        <w:t>Validate</w:t>
      </w:r>
      <w:r>
        <w:rPr>
          <w:spacing w:val="-11"/>
        </w:rPr>
        <w:t xml:space="preserve"> </w:t>
      </w:r>
      <w:r>
        <w:rPr>
          <w:spacing w:val="-1"/>
        </w:rPr>
        <w:t>Calibration".</w:t>
      </w:r>
    </w:p>
    <w:p w14:paraId="4D130A23" w14:textId="77777777" w:rsidR="00AF0AB3" w:rsidRDefault="005319AB" w:rsidP="0071189A">
      <w:pPr>
        <w:pStyle w:val="BodyText"/>
        <w:numPr>
          <w:ilvl w:val="3"/>
          <w:numId w:val="5"/>
        </w:numPr>
        <w:tabs>
          <w:tab w:val="left" w:pos="1280"/>
        </w:tabs>
        <w:spacing w:before="0" w:line="290" w:lineRule="exact"/>
        <w:rPr>
          <w:rFonts w:cs="Times New Roman"/>
        </w:rPr>
      </w:pPr>
      <w:r>
        <w:rPr>
          <w:spacing w:val="-1"/>
          <w:w w:val="105"/>
        </w:rPr>
        <w:t>d</w:t>
      </w:r>
      <w:r>
        <w:rPr>
          <w:spacing w:val="-2"/>
          <w:w w:val="105"/>
        </w:rPr>
        <w:t>is</w:t>
      </w:r>
      <w:r>
        <w:rPr>
          <w:spacing w:val="-1"/>
          <w:w w:val="105"/>
        </w:rPr>
        <w:t>p</w:t>
      </w:r>
      <w:r>
        <w:rPr>
          <w:spacing w:val="-2"/>
          <w:w w:val="105"/>
        </w:rPr>
        <w:t>l</w:t>
      </w:r>
      <w:r>
        <w:rPr>
          <w:spacing w:val="-1"/>
          <w:w w:val="105"/>
        </w:rPr>
        <w:t>a</w:t>
      </w:r>
      <w:r>
        <w:rPr>
          <w:spacing w:val="-2"/>
          <w:w w:val="105"/>
        </w:rPr>
        <w:t>yc</w:t>
      </w:r>
      <w:r>
        <w:rPr>
          <w:spacing w:val="-1"/>
          <w:w w:val="105"/>
        </w:rPr>
        <w:t>a</w:t>
      </w:r>
      <w:r>
        <w:rPr>
          <w:spacing w:val="-2"/>
          <w:w w:val="105"/>
        </w:rPr>
        <w:t>ls</w:t>
      </w:r>
      <w:r>
        <w:rPr>
          <w:spacing w:val="-1"/>
          <w:w w:val="105"/>
        </w:rPr>
        <w:t>tar</w:t>
      </w:r>
      <w:r>
        <w:rPr>
          <w:spacing w:val="-2"/>
          <w:w w:val="105"/>
        </w:rPr>
        <w:t>s=f</w:t>
      </w:r>
      <w:r>
        <w:rPr>
          <w:spacing w:val="-1"/>
          <w:w w:val="105"/>
        </w:rPr>
        <w:t>a</w:t>
      </w:r>
      <w:r>
        <w:rPr>
          <w:spacing w:val="-2"/>
          <w:w w:val="105"/>
        </w:rPr>
        <w:t>lse</w:t>
      </w:r>
    </w:p>
    <w:p w14:paraId="6E78ADF7" w14:textId="77777777" w:rsidR="00AF0AB3" w:rsidRDefault="005319AB">
      <w:pPr>
        <w:pStyle w:val="BodyText"/>
        <w:spacing w:before="0" w:line="272" w:lineRule="exact"/>
        <w:ind w:left="1279"/>
      </w:pPr>
      <w:r>
        <w:rPr>
          <w:spacing w:val="-1"/>
        </w:rPr>
        <w:t>Not</w:t>
      </w:r>
      <w:r>
        <w:rPr>
          <w:spacing w:val="-14"/>
        </w:rPr>
        <w:t xml:space="preserve"> </w:t>
      </w:r>
      <w:r>
        <w:rPr>
          <w:spacing w:val="-1"/>
        </w:rPr>
        <w:t>Implemented</w:t>
      </w:r>
    </w:p>
    <w:p w14:paraId="26B6C0FD" w14:textId="77777777" w:rsidR="00AF0AB3" w:rsidRDefault="005319AB">
      <w:pPr>
        <w:pStyle w:val="BodyText"/>
        <w:spacing w:before="0"/>
        <w:ind w:left="1279" w:right="149"/>
      </w:pPr>
      <w:r>
        <w:rPr>
          <w:spacing w:val="-2"/>
        </w:rPr>
        <w:t>If</w:t>
      </w:r>
      <w:r>
        <w:rPr>
          <w:spacing w:val="-1"/>
        </w:rPr>
        <w:t xml:space="preserve"> true, </w:t>
      </w:r>
      <w:r>
        <w:t>during</w:t>
      </w:r>
      <w:r>
        <w:rPr>
          <w:spacing w:val="-1"/>
        </w:rPr>
        <w:t xml:space="preserve"> calibration, </w:t>
      </w:r>
      <w:r>
        <w:t>it</w:t>
      </w:r>
      <w:r>
        <w:rPr>
          <w:spacing w:val="-1"/>
        </w:rPr>
        <w:t xml:space="preserve"> will</w:t>
      </w:r>
      <w:r>
        <w:rPr>
          <w:spacing w:val="-2"/>
        </w:rPr>
        <w:t xml:space="preserve"> </w:t>
      </w:r>
      <w:r>
        <w:t>plot</w:t>
      </w:r>
      <w:r>
        <w:rPr>
          <w:spacing w:val="-1"/>
        </w:rPr>
        <w:t xml:space="preserve"> </w:t>
      </w:r>
      <w:r>
        <w:t>the</w:t>
      </w:r>
      <w:r>
        <w:rPr>
          <w:spacing w:val="-2"/>
        </w:rPr>
        <w:t xml:space="preserve"> </w:t>
      </w:r>
      <w:r>
        <w:rPr>
          <w:spacing w:val="-1"/>
        </w:rPr>
        <w:t>simulated image</w:t>
      </w:r>
      <w:r>
        <w:rPr>
          <w:spacing w:val="-2"/>
        </w:rPr>
        <w:t xml:space="preserve"> </w:t>
      </w:r>
      <w:r>
        <w:t>of</w:t>
      </w:r>
      <w:r>
        <w:rPr>
          <w:spacing w:val="-3"/>
        </w:rPr>
        <w:t xml:space="preserve"> </w:t>
      </w:r>
      <w:r>
        <w:t xml:space="preserve">the </w:t>
      </w:r>
      <w:r>
        <w:rPr>
          <w:spacing w:val="-1"/>
        </w:rPr>
        <w:t>calibration stars as</w:t>
      </w:r>
      <w:r>
        <w:rPr>
          <w:spacing w:val="77"/>
          <w:w w:val="99"/>
        </w:rPr>
        <w:t xml:space="preserve"> </w:t>
      </w:r>
      <w:r>
        <w:rPr>
          <w:spacing w:val="-1"/>
        </w:rPr>
        <w:t>distributed</w:t>
      </w:r>
      <w:r>
        <w:rPr>
          <w:spacing w:val="-5"/>
        </w:rPr>
        <w:t xml:space="preserve"> </w:t>
      </w:r>
      <w:r>
        <w:rPr>
          <w:spacing w:val="-1"/>
        </w:rPr>
        <w:t>across</w:t>
      </w:r>
      <w:r>
        <w:rPr>
          <w:spacing w:val="-5"/>
        </w:rPr>
        <w:t xml:space="preserve"> </w:t>
      </w:r>
      <w:r>
        <w:t>the</w:t>
      </w:r>
      <w:r>
        <w:rPr>
          <w:spacing w:val="-5"/>
        </w:rPr>
        <w:t xml:space="preserve"> </w:t>
      </w:r>
      <w:r>
        <w:t>FOV.</w:t>
      </w:r>
      <w:r>
        <w:rPr>
          <w:spacing w:val="50"/>
        </w:rPr>
        <w:t xml:space="preserve"> </w:t>
      </w:r>
      <w:r>
        <w:rPr>
          <w:spacing w:val="-1"/>
        </w:rPr>
        <w:t>Each</w:t>
      </w:r>
      <w:r>
        <w:rPr>
          <w:spacing w:val="-4"/>
        </w:rPr>
        <w:t xml:space="preserve"> </w:t>
      </w:r>
      <w:r>
        <w:rPr>
          <w:spacing w:val="-1"/>
        </w:rPr>
        <w:t>will</w:t>
      </w:r>
      <w:r>
        <w:rPr>
          <w:spacing w:val="-5"/>
        </w:rPr>
        <w:t xml:space="preserve"> </w:t>
      </w:r>
      <w:r>
        <w:rPr>
          <w:spacing w:val="-1"/>
        </w:rPr>
        <w:t>have</w:t>
      </w:r>
      <w:r>
        <w:rPr>
          <w:spacing w:val="-5"/>
        </w:rPr>
        <w:t xml:space="preserve"> </w:t>
      </w:r>
      <w:r>
        <w:t>the</w:t>
      </w:r>
      <w:r>
        <w:rPr>
          <w:spacing w:val="-6"/>
        </w:rPr>
        <w:t xml:space="preserve"> </w:t>
      </w:r>
      <w:r>
        <w:rPr>
          <w:spacing w:val="1"/>
        </w:rPr>
        <w:t>x,</w:t>
      </w:r>
      <w:r>
        <w:rPr>
          <w:spacing w:val="-5"/>
        </w:rPr>
        <w:t xml:space="preserve"> </w:t>
      </w:r>
      <w:r>
        <w:t>y</w:t>
      </w:r>
      <w:r>
        <w:rPr>
          <w:spacing w:val="-8"/>
        </w:rPr>
        <w:t xml:space="preserve"> </w:t>
      </w:r>
      <w:r>
        <w:rPr>
          <w:spacing w:val="-1"/>
        </w:rPr>
        <w:t>residual</w:t>
      </w:r>
      <w:r>
        <w:rPr>
          <w:spacing w:val="-4"/>
        </w:rPr>
        <w:t xml:space="preserve"> </w:t>
      </w:r>
      <w:r>
        <w:rPr>
          <w:spacing w:val="-1"/>
        </w:rPr>
        <w:t>displayed</w:t>
      </w:r>
      <w:r>
        <w:rPr>
          <w:spacing w:val="-5"/>
        </w:rPr>
        <w:t xml:space="preserve"> </w:t>
      </w:r>
      <w:r>
        <w:t>next</w:t>
      </w:r>
      <w:r>
        <w:rPr>
          <w:spacing w:val="-5"/>
        </w:rPr>
        <w:t xml:space="preserve"> </w:t>
      </w:r>
      <w:r>
        <w:t>to</w:t>
      </w:r>
      <w:r>
        <w:rPr>
          <w:spacing w:val="-4"/>
        </w:rPr>
        <w:t xml:space="preserve"> </w:t>
      </w:r>
      <w:r>
        <w:t>the</w:t>
      </w:r>
      <w:r>
        <w:rPr>
          <w:spacing w:val="-6"/>
        </w:rPr>
        <w:t xml:space="preserve"> </w:t>
      </w:r>
      <w:r>
        <w:rPr>
          <w:spacing w:val="-1"/>
        </w:rPr>
        <w:t>star.</w:t>
      </w:r>
    </w:p>
    <w:p w14:paraId="4C165EE2" w14:textId="77777777" w:rsidR="00AF0AB3" w:rsidRDefault="005319AB" w:rsidP="0071189A">
      <w:pPr>
        <w:pStyle w:val="BodyText"/>
        <w:numPr>
          <w:ilvl w:val="2"/>
          <w:numId w:val="5"/>
        </w:numPr>
        <w:tabs>
          <w:tab w:val="left" w:pos="920"/>
        </w:tabs>
        <w:spacing w:before="144" w:line="274" w:lineRule="exact"/>
        <w:ind w:right="417"/>
      </w:pPr>
      <w:r>
        <w:rPr>
          <w:spacing w:val="-1"/>
        </w:rPr>
        <w:t>[STAGE]</w:t>
      </w:r>
      <w:r>
        <w:rPr>
          <w:spacing w:val="-4"/>
        </w:rPr>
        <w:t xml:space="preserve"> </w:t>
      </w:r>
      <w:r w:rsidR="00773FEE">
        <w:rPr>
          <w:spacing w:val="-2"/>
          <w:w w:val="105"/>
        </w:rPr>
        <w:tab/>
        <w:t>[OBSOLETE]</w:t>
      </w:r>
      <w:r w:rsidR="00773FEE">
        <w:rPr>
          <w:spacing w:val="-2"/>
          <w:w w:val="105"/>
        </w:rPr>
        <w:tab/>
      </w:r>
      <w:r w:rsidR="00773FEE">
        <w:rPr>
          <w:spacing w:val="-2"/>
          <w:w w:val="105"/>
        </w:rPr>
        <w:tab/>
      </w:r>
      <w:r>
        <w:rPr>
          <w:spacing w:val="-1"/>
        </w:rPr>
        <w:t>section</w:t>
      </w:r>
      <w:r>
        <w:rPr>
          <w:spacing w:val="-3"/>
        </w:rPr>
        <w:t xml:space="preserve"> </w:t>
      </w:r>
      <w:r>
        <w:t>is</w:t>
      </w:r>
      <w:r>
        <w:rPr>
          <w:spacing w:val="-2"/>
        </w:rPr>
        <w:t xml:space="preserve"> </w:t>
      </w:r>
      <w:r>
        <w:rPr>
          <w:spacing w:val="-1"/>
        </w:rPr>
        <w:t>for</w:t>
      </w:r>
      <w:r>
        <w:rPr>
          <w:spacing w:val="-4"/>
        </w:rPr>
        <w:t xml:space="preserve"> </w:t>
      </w:r>
      <w:r>
        <w:rPr>
          <w:spacing w:val="-1"/>
        </w:rPr>
        <w:t>parameters</w:t>
      </w:r>
      <w:r>
        <w:rPr>
          <w:spacing w:val="-2"/>
        </w:rPr>
        <w:t xml:space="preserve"> </w:t>
      </w:r>
      <w:r>
        <w:rPr>
          <w:spacing w:val="-1"/>
        </w:rPr>
        <w:t>that</w:t>
      </w:r>
      <w:r>
        <w:t xml:space="preserve"> </w:t>
      </w:r>
      <w:r>
        <w:rPr>
          <w:spacing w:val="-1"/>
        </w:rPr>
        <w:t>govern</w:t>
      </w:r>
      <w:r>
        <w:rPr>
          <w:spacing w:val="-3"/>
        </w:rPr>
        <w:t xml:space="preserve"> </w:t>
      </w:r>
      <w:r>
        <w:t>how</w:t>
      </w:r>
      <w:r>
        <w:rPr>
          <w:spacing w:val="-3"/>
        </w:rPr>
        <w:t xml:space="preserve"> </w:t>
      </w:r>
      <w:r>
        <w:t>the</w:t>
      </w:r>
      <w:r>
        <w:rPr>
          <w:spacing w:val="-4"/>
        </w:rPr>
        <w:t xml:space="preserve"> </w:t>
      </w:r>
      <w:r>
        <w:rPr>
          <w:spacing w:val="-1"/>
        </w:rPr>
        <w:t>"13.</w:t>
      </w:r>
      <w:r>
        <w:rPr>
          <w:spacing w:val="54"/>
        </w:rPr>
        <w:t xml:space="preserve"> </w:t>
      </w:r>
      <w:r>
        <w:rPr>
          <w:spacing w:val="-1"/>
        </w:rPr>
        <w:t>Package</w:t>
      </w:r>
      <w:r>
        <w:rPr>
          <w:spacing w:val="-3"/>
        </w:rPr>
        <w:t xml:space="preserve"> </w:t>
      </w:r>
      <w:r>
        <w:t>Working</w:t>
      </w:r>
      <w:r>
        <w:rPr>
          <w:spacing w:val="-6"/>
        </w:rPr>
        <w:t xml:space="preserve"> </w:t>
      </w:r>
      <w:r>
        <w:rPr>
          <w:spacing w:val="-1"/>
        </w:rPr>
        <w:t>dirs</w:t>
      </w:r>
      <w:r>
        <w:rPr>
          <w:spacing w:val="-2"/>
        </w:rPr>
        <w:t xml:space="preserve"> </w:t>
      </w:r>
      <w:r>
        <w:t>into</w:t>
      </w:r>
      <w:r>
        <w:rPr>
          <w:spacing w:val="81"/>
          <w:w w:val="99"/>
        </w:rPr>
        <w:t xml:space="preserve"> </w:t>
      </w:r>
      <w:r>
        <w:rPr>
          <w:spacing w:val="-1"/>
        </w:rPr>
        <w:t>SubmissionFiles</w:t>
      </w:r>
      <w:r>
        <w:rPr>
          <w:spacing w:val="-16"/>
        </w:rPr>
        <w:t xml:space="preserve"> </w:t>
      </w:r>
      <w:r>
        <w:rPr>
          <w:spacing w:val="-1"/>
        </w:rPr>
        <w:t>dirs"</w:t>
      </w:r>
      <w:r>
        <w:rPr>
          <w:spacing w:val="-16"/>
        </w:rPr>
        <w:t xml:space="preserve"> </w:t>
      </w:r>
      <w:r>
        <w:rPr>
          <w:spacing w:val="-1"/>
        </w:rPr>
        <w:t>functions.</w:t>
      </w:r>
    </w:p>
    <w:p w14:paraId="1142EE0E" w14:textId="77777777" w:rsidR="00AF0AB3" w:rsidRDefault="005319AB" w:rsidP="0071189A">
      <w:pPr>
        <w:pStyle w:val="BodyText"/>
        <w:numPr>
          <w:ilvl w:val="3"/>
          <w:numId w:val="5"/>
        </w:numPr>
        <w:tabs>
          <w:tab w:val="left" w:pos="1280"/>
        </w:tabs>
        <w:spacing w:before="119" w:line="292" w:lineRule="exact"/>
      </w:pPr>
      <w:r>
        <w:rPr>
          <w:spacing w:val="-2"/>
          <w:w w:val="105"/>
        </w:rPr>
        <w:t>v</w:t>
      </w:r>
      <w:r>
        <w:rPr>
          <w:spacing w:val="-1"/>
          <w:w w:val="105"/>
        </w:rPr>
        <w:t>a</w:t>
      </w:r>
      <w:r>
        <w:rPr>
          <w:spacing w:val="-2"/>
          <w:w w:val="105"/>
        </w:rPr>
        <w:t>li</w:t>
      </w:r>
      <w:r>
        <w:rPr>
          <w:spacing w:val="-1"/>
          <w:w w:val="105"/>
        </w:rPr>
        <w:t>dat</w:t>
      </w:r>
      <w:r>
        <w:rPr>
          <w:spacing w:val="-2"/>
          <w:w w:val="105"/>
        </w:rPr>
        <w:t>ew</w:t>
      </w:r>
      <w:r>
        <w:rPr>
          <w:spacing w:val="-1"/>
          <w:w w:val="105"/>
        </w:rPr>
        <w:t>a</w:t>
      </w:r>
      <w:r>
        <w:rPr>
          <w:spacing w:val="-2"/>
          <w:w w:val="105"/>
        </w:rPr>
        <w:t>i</w:t>
      </w:r>
      <w:r>
        <w:rPr>
          <w:spacing w:val="-1"/>
          <w:w w:val="105"/>
        </w:rPr>
        <w:t>t</w:t>
      </w:r>
      <w:r>
        <w:rPr>
          <w:spacing w:val="-2"/>
          <w:w w:val="105"/>
        </w:rPr>
        <w:t>=3</w:t>
      </w:r>
    </w:p>
    <w:p w14:paraId="4FB33C6B" w14:textId="77777777" w:rsidR="00AF0AB3" w:rsidRDefault="005319AB">
      <w:pPr>
        <w:pStyle w:val="BodyText"/>
        <w:spacing w:before="0"/>
        <w:ind w:left="1279" w:right="149"/>
      </w:pPr>
      <w:r>
        <w:rPr>
          <w:spacing w:val="-1"/>
        </w:rPr>
        <w:t>Number</w:t>
      </w:r>
      <w:r>
        <w:rPr>
          <w:spacing w:val="-9"/>
        </w:rPr>
        <w:t xml:space="preserve"> </w:t>
      </w:r>
      <w:r>
        <w:t>of</w:t>
      </w:r>
      <w:r>
        <w:rPr>
          <w:spacing w:val="-9"/>
        </w:rPr>
        <w:t xml:space="preserve"> </w:t>
      </w:r>
      <w:r>
        <w:t>seconds</w:t>
      </w:r>
      <w:r>
        <w:rPr>
          <w:spacing w:val="-7"/>
        </w:rPr>
        <w:t xml:space="preserve"> </w:t>
      </w:r>
      <w:r>
        <w:t>to</w:t>
      </w:r>
      <w:r>
        <w:rPr>
          <w:spacing w:val="-8"/>
        </w:rPr>
        <w:t xml:space="preserve"> </w:t>
      </w:r>
      <w:r>
        <w:t>wait</w:t>
      </w:r>
      <w:r>
        <w:rPr>
          <w:spacing w:val="-8"/>
        </w:rPr>
        <w:t xml:space="preserve"> </w:t>
      </w:r>
      <w:r>
        <w:rPr>
          <w:spacing w:val="-1"/>
        </w:rPr>
        <w:t>after</w:t>
      </w:r>
      <w:r>
        <w:rPr>
          <w:spacing w:val="-9"/>
        </w:rPr>
        <w:t xml:space="preserve"> </w:t>
      </w:r>
      <w:r>
        <w:rPr>
          <w:spacing w:val="-1"/>
        </w:rPr>
        <w:t>StageFromConfirmed.bat</w:t>
      </w:r>
      <w:r>
        <w:rPr>
          <w:spacing w:val="-7"/>
        </w:rPr>
        <w:t xml:space="preserve"> </w:t>
      </w:r>
      <w:r>
        <w:rPr>
          <w:spacing w:val="-1"/>
        </w:rPr>
        <w:t>performs</w:t>
      </w:r>
      <w:r>
        <w:rPr>
          <w:spacing w:val="-8"/>
        </w:rPr>
        <w:t xml:space="preserve"> </w:t>
      </w:r>
      <w:r>
        <w:t>the</w:t>
      </w:r>
      <w:r>
        <w:rPr>
          <w:spacing w:val="-9"/>
        </w:rPr>
        <w:t xml:space="preserve"> </w:t>
      </w:r>
      <w:r>
        <w:t>validation</w:t>
      </w:r>
      <w:r>
        <w:rPr>
          <w:spacing w:val="-7"/>
        </w:rPr>
        <w:t xml:space="preserve"> </w:t>
      </w:r>
      <w:r>
        <w:rPr>
          <w:spacing w:val="-1"/>
        </w:rPr>
        <w:t>and</w:t>
      </w:r>
      <w:r>
        <w:rPr>
          <w:spacing w:val="67"/>
          <w:w w:val="99"/>
        </w:rPr>
        <w:t xml:space="preserve"> </w:t>
      </w:r>
      <w:r>
        <w:rPr>
          <w:spacing w:val="-1"/>
        </w:rPr>
        <w:t>displays</w:t>
      </w:r>
      <w:r>
        <w:rPr>
          <w:spacing w:val="-9"/>
        </w:rPr>
        <w:t xml:space="preserve"> </w:t>
      </w:r>
      <w:r>
        <w:t>the</w:t>
      </w:r>
      <w:r>
        <w:rPr>
          <w:spacing w:val="-8"/>
        </w:rPr>
        <w:t xml:space="preserve"> </w:t>
      </w:r>
      <w:r>
        <w:rPr>
          <w:spacing w:val="-1"/>
        </w:rPr>
        <w:t>"Total</w:t>
      </w:r>
      <w:r>
        <w:rPr>
          <w:spacing w:val="-8"/>
        </w:rPr>
        <w:t xml:space="preserve"> </w:t>
      </w:r>
      <w:r>
        <w:rPr>
          <w:spacing w:val="-1"/>
        </w:rPr>
        <w:t>Validation</w:t>
      </w:r>
      <w:r>
        <w:rPr>
          <w:spacing w:val="-8"/>
        </w:rPr>
        <w:t xml:space="preserve"> </w:t>
      </w:r>
      <w:r>
        <w:rPr>
          <w:spacing w:val="-1"/>
        </w:rPr>
        <w:t>Errors"</w:t>
      </w:r>
    </w:p>
    <w:p w14:paraId="2A21AA97" w14:textId="77777777" w:rsidR="00AF0AB3" w:rsidRDefault="005319AB" w:rsidP="0071189A">
      <w:pPr>
        <w:pStyle w:val="BodyText"/>
        <w:numPr>
          <w:ilvl w:val="2"/>
          <w:numId w:val="5"/>
        </w:numPr>
        <w:tabs>
          <w:tab w:val="left" w:pos="920"/>
        </w:tabs>
        <w:spacing w:before="122"/>
      </w:pPr>
      <w:r>
        <w:rPr>
          <w:spacing w:val="-1"/>
        </w:rPr>
        <w:t>[COINCIDENCE]</w:t>
      </w:r>
      <w:r>
        <w:rPr>
          <w:spacing w:val="5"/>
        </w:rPr>
        <w:t xml:space="preserve"> </w:t>
      </w:r>
      <w:r>
        <w:t>section</w:t>
      </w:r>
      <w:r>
        <w:rPr>
          <w:spacing w:val="7"/>
        </w:rPr>
        <w:t xml:space="preserve"> </w:t>
      </w:r>
      <w:r>
        <w:t>is</w:t>
      </w:r>
      <w:r>
        <w:rPr>
          <w:spacing w:val="7"/>
        </w:rPr>
        <w:t xml:space="preserve"> </w:t>
      </w:r>
      <w:r>
        <w:rPr>
          <w:spacing w:val="-1"/>
        </w:rPr>
        <w:t>for</w:t>
      </w:r>
      <w:r>
        <w:rPr>
          <w:spacing w:val="6"/>
        </w:rPr>
        <w:t xml:space="preserve"> </w:t>
      </w:r>
      <w:r>
        <w:t>the</w:t>
      </w:r>
      <w:r>
        <w:rPr>
          <w:spacing w:val="5"/>
        </w:rPr>
        <w:t xml:space="preserve"> </w:t>
      </w:r>
      <w:r>
        <w:rPr>
          <w:spacing w:val="-1"/>
        </w:rPr>
        <w:t>coincidence</w:t>
      </w:r>
      <w:r>
        <w:rPr>
          <w:spacing w:val="8"/>
        </w:rPr>
        <w:t xml:space="preserve"> </w:t>
      </w:r>
      <w:r>
        <w:rPr>
          <w:spacing w:val="-1"/>
        </w:rPr>
        <w:t>program</w:t>
      </w:r>
      <w:r>
        <w:rPr>
          <w:spacing w:val="8"/>
        </w:rPr>
        <w:t xml:space="preserve"> </w:t>
      </w:r>
      <w:r>
        <w:rPr>
          <w:spacing w:val="-1"/>
        </w:rPr>
        <w:t>parameters.</w:t>
      </w:r>
      <w:r w:rsidR="00773FEE">
        <w:rPr>
          <w:spacing w:val="-1"/>
        </w:rPr>
        <w:t xml:space="preserve"> </w:t>
      </w:r>
      <w:r w:rsidR="00773FEE">
        <w:rPr>
          <w:spacing w:val="-2"/>
          <w:w w:val="105"/>
        </w:rPr>
        <w:tab/>
        <w:t>[OBSOLETE]</w:t>
      </w:r>
    </w:p>
    <w:p w14:paraId="689A34E6" w14:textId="77777777" w:rsidR="00AF0AB3" w:rsidRDefault="005319AB" w:rsidP="0071189A">
      <w:pPr>
        <w:pStyle w:val="BodyText"/>
        <w:numPr>
          <w:ilvl w:val="3"/>
          <w:numId w:val="5"/>
        </w:numPr>
        <w:tabs>
          <w:tab w:val="left" w:pos="1280"/>
        </w:tabs>
        <w:spacing w:before="122" w:line="292" w:lineRule="exact"/>
      </w:pPr>
      <w:r>
        <w:rPr>
          <w:spacing w:val="-1"/>
          <w:w w:val="105"/>
        </w:rPr>
        <w:t>ma</w:t>
      </w:r>
      <w:r>
        <w:rPr>
          <w:spacing w:val="-2"/>
          <w:w w:val="105"/>
        </w:rPr>
        <w:t>x.</w:t>
      </w:r>
      <w:r>
        <w:rPr>
          <w:spacing w:val="-1"/>
          <w:w w:val="105"/>
        </w:rPr>
        <w:t>h</w:t>
      </w:r>
      <w:r>
        <w:rPr>
          <w:spacing w:val="-2"/>
          <w:w w:val="105"/>
        </w:rPr>
        <w:t>eig</w:t>
      </w:r>
      <w:r>
        <w:rPr>
          <w:spacing w:val="-1"/>
          <w:w w:val="105"/>
        </w:rPr>
        <w:t>ht</w:t>
      </w:r>
      <w:r>
        <w:rPr>
          <w:spacing w:val="-2"/>
          <w:w w:val="105"/>
        </w:rPr>
        <w:t>=249</w:t>
      </w:r>
    </w:p>
    <w:p w14:paraId="7EEC57C8" w14:textId="77777777" w:rsidR="00AF0AB3" w:rsidRDefault="005319AB">
      <w:pPr>
        <w:pStyle w:val="BodyText"/>
        <w:spacing w:before="0" w:line="275" w:lineRule="exact"/>
        <w:ind w:left="1279"/>
      </w:pPr>
      <w:r>
        <w:rPr>
          <w:spacing w:val="-1"/>
        </w:rPr>
        <w:t>Number</w:t>
      </w:r>
      <w:r>
        <w:rPr>
          <w:spacing w:val="-8"/>
        </w:rPr>
        <w:t xml:space="preserve"> </w:t>
      </w:r>
      <w:r>
        <w:t>of</w:t>
      </w:r>
      <w:r>
        <w:rPr>
          <w:spacing w:val="-8"/>
        </w:rPr>
        <w:t xml:space="preserve"> </w:t>
      </w:r>
      <w:r>
        <w:rPr>
          <w:spacing w:val="-1"/>
        </w:rPr>
        <w:t>kilometers</w:t>
      </w:r>
      <w:r>
        <w:rPr>
          <w:spacing w:val="-7"/>
        </w:rPr>
        <w:t xml:space="preserve"> </w:t>
      </w:r>
      <w:r>
        <w:t>for</w:t>
      </w:r>
      <w:r>
        <w:rPr>
          <w:spacing w:val="-8"/>
        </w:rPr>
        <w:t xml:space="preserve"> </w:t>
      </w:r>
      <w:r>
        <w:t>the</w:t>
      </w:r>
      <w:r>
        <w:rPr>
          <w:spacing w:val="-8"/>
        </w:rPr>
        <w:t xml:space="preserve"> </w:t>
      </w:r>
      <w:r>
        <w:t>maximum</w:t>
      </w:r>
      <w:r>
        <w:rPr>
          <w:spacing w:val="-7"/>
        </w:rPr>
        <w:t xml:space="preserve"> </w:t>
      </w:r>
      <w:r>
        <w:rPr>
          <w:spacing w:val="-1"/>
        </w:rPr>
        <w:t>height</w:t>
      </w:r>
      <w:r>
        <w:rPr>
          <w:spacing w:val="-7"/>
        </w:rPr>
        <w:t xml:space="preserve"> </w:t>
      </w:r>
      <w:r>
        <w:t>display</w:t>
      </w:r>
    </w:p>
    <w:p w14:paraId="4BF09A01" w14:textId="77777777" w:rsidR="00AF0AB3" w:rsidRDefault="005319AB" w:rsidP="0071189A">
      <w:pPr>
        <w:pStyle w:val="BodyText"/>
        <w:numPr>
          <w:ilvl w:val="3"/>
          <w:numId w:val="5"/>
        </w:numPr>
        <w:tabs>
          <w:tab w:val="left" w:pos="1280"/>
        </w:tabs>
        <w:spacing w:before="122" w:line="292" w:lineRule="exact"/>
      </w:pPr>
      <w:r>
        <w:rPr>
          <w:spacing w:val="-1"/>
          <w:w w:val="105"/>
        </w:rPr>
        <w:t>m</w:t>
      </w:r>
      <w:r>
        <w:rPr>
          <w:spacing w:val="-2"/>
          <w:w w:val="105"/>
        </w:rPr>
        <w:t>i</w:t>
      </w:r>
      <w:r>
        <w:rPr>
          <w:spacing w:val="-1"/>
          <w:w w:val="105"/>
        </w:rPr>
        <w:t>n</w:t>
      </w:r>
      <w:r>
        <w:rPr>
          <w:spacing w:val="-2"/>
          <w:w w:val="105"/>
        </w:rPr>
        <w:t>.</w:t>
      </w:r>
      <w:r>
        <w:rPr>
          <w:spacing w:val="-1"/>
          <w:w w:val="105"/>
        </w:rPr>
        <w:t>h</w:t>
      </w:r>
      <w:r>
        <w:rPr>
          <w:spacing w:val="-2"/>
          <w:w w:val="105"/>
        </w:rPr>
        <w:t>eig</w:t>
      </w:r>
      <w:r>
        <w:rPr>
          <w:spacing w:val="-1"/>
          <w:w w:val="105"/>
        </w:rPr>
        <w:t>ht</w:t>
      </w:r>
      <w:r>
        <w:rPr>
          <w:spacing w:val="-2"/>
          <w:w w:val="105"/>
        </w:rPr>
        <w:t>=40</w:t>
      </w:r>
    </w:p>
    <w:p w14:paraId="6850E610" w14:textId="77777777" w:rsidR="00AF0AB3" w:rsidRDefault="005319AB">
      <w:pPr>
        <w:pStyle w:val="BodyText"/>
        <w:spacing w:before="0" w:line="275" w:lineRule="exact"/>
        <w:ind w:left="1279"/>
      </w:pPr>
      <w:r>
        <w:rPr>
          <w:spacing w:val="-1"/>
        </w:rPr>
        <w:t>Number</w:t>
      </w:r>
      <w:r>
        <w:rPr>
          <w:spacing w:val="-8"/>
        </w:rPr>
        <w:t xml:space="preserve"> </w:t>
      </w:r>
      <w:r>
        <w:t>of</w:t>
      </w:r>
      <w:r>
        <w:rPr>
          <w:spacing w:val="-8"/>
        </w:rPr>
        <w:t xml:space="preserve"> </w:t>
      </w:r>
      <w:r>
        <w:rPr>
          <w:spacing w:val="-1"/>
        </w:rPr>
        <w:t>kilometers</w:t>
      </w:r>
      <w:r>
        <w:rPr>
          <w:spacing w:val="-7"/>
        </w:rPr>
        <w:t xml:space="preserve"> </w:t>
      </w:r>
      <w:r>
        <w:t>for</w:t>
      </w:r>
      <w:r>
        <w:rPr>
          <w:spacing w:val="-8"/>
        </w:rPr>
        <w:t xml:space="preserve"> </w:t>
      </w:r>
      <w:r>
        <w:t>the</w:t>
      </w:r>
      <w:r>
        <w:rPr>
          <w:spacing w:val="-8"/>
        </w:rPr>
        <w:t xml:space="preserve"> </w:t>
      </w:r>
      <w:r>
        <w:t>minimum</w:t>
      </w:r>
      <w:r>
        <w:rPr>
          <w:spacing w:val="-7"/>
        </w:rPr>
        <w:t xml:space="preserve"> </w:t>
      </w:r>
      <w:r>
        <w:rPr>
          <w:spacing w:val="-1"/>
        </w:rPr>
        <w:t>height</w:t>
      </w:r>
      <w:r>
        <w:rPr>
          <w:spacing w:val="-6"/>
        </w:rPr>
        <w:t xml:space="preserve"> </w:t>
      </w:r>
      <w:r>
        <w:t>display</w:t>
      </w:r>
    </w:p>
    <w:p w14:paraId="0296DB84" w14:textId="77777777" w:rsidR="00AF0AB3" w:rsidRDefault="005319AB" w:rsidP="0071189A">
      <w:pPr>
        <w:pStyle w:val="BodyText"/>
        <w:numPr>
          <w:ilvl w:val="2"/>
          <w:numId w:val="5"/>
        </w:numPr>
        <w:tabs>
          <w:tab w:val="left" w:pos="920"/>
        </w:tabs>
        <w:spacing w:before="122"/>
      </w:pPr>
      <w:r>
        <w:t xml:space="preserve">[DETECT] </w:t>
      </w:r>
      <w:r>
        <w:rPr>
          <w:spacing w:val="-1"/>
        </w:rPr>
        <w:t>section</w:t>
      </w:r>
      <w:r>
        <w:rPr>
          <w:spacing w:val="2"/>
        </w:rPr>
        <w:t xml:space="preserve"> </w:t>
      </w:r>
      <w:r>
        <w:t>is</w:t>
      </w:r>
      <w:r>
        <w:rPr>
          <w:spacing w:val="1"/>
        </w:rPr>
        <w:t xml:space="preserve"> </w:t>
      </w:r>
      <w:r>
        <w:rPr>
          <w:spacing w:val="-1"/>
        </w:rPr>
        <w:t>for</w:t>
      </w:r>
      <w:r>
        <w:rPr>
          <w:spacing w:val="1"/>
        </w:rPr>
        <w:t xml:space="preserve"> </w:t>
      </w:r>
      <w:r>
        <w:t>the</w:t>
      </w:r>
      <w:r>
        <w:rPr>
          <w:spacing w:val="1"/>
        </w:rPr>
        <w:t xml:space="preserve"> </w:t>
      </w:r>
      <w:r>
        <w:rPr>
          <w:spacing w:val="-1"/>
        </w:rPr>
        <w:t>coincidence</w:t>
      </w:r>
      <w:r>
        <w:t xml:space="preserve"> </w:t>
      </w:r>
      <w:r>
        <w:rPr>
          <w:spacing w:val="-1"/>
        </w:rPr>
        <w:t>program</w:t>
      </w:r>
      <w:r>
        <w:rPr>
          <w:spacing w:val="5"/>
        </w:rPr>
        <w:t xml:space="preserve"> </w:t>
      </w:r>
      <w:r>
        <w:rPr>
          <w:spacing w:val="-1"/>
        </w:rPr>
        <w:t>parameters.</w:t>
      </w:r>
      <w:r w:rsidR="00773FEE">
        <w:rPr>
          <w:spacing w:val="-1"/>
        </w:rPr>
        <w:t xml:space="preserve"> </w:t>
      </w:r>
      <w:r w:rsidR="00773FEE">
        <w:rPr>
          <w:spacing w:val="-2"/>
          <w:w w:val="105"/>
        </w:rPr>
        <w:tab/>
        <w:t>[OBSOLETE]</w:t>
      </w:r>
    </w:p>
    <w:p w14:paraId="70701969" w14:textId="77777777" w:rsidR="00AF0AB3" w:rsidRDefault="005319AB" w:rsidP="0071189A">
      <w:pPr>
        <w:pStyle w:val="BodyText"/>
        <w:numPr>
          <w:ilvl w:val="3"/>
          <w:numId w:val="5"/>
        </w:numPr>
        <w:tabs>
          <w:tab w:val="left" w:pos="1280"/>
        </w:tabs>
        <w:spacing w:before="119" w:line="292" w:lineRule="exact"/>
      </w:pPr>
      <w:r>
        <w:rPr>
          <w:spacing w:val="-1"/>
          <w:w w:val="105"/>
        </w:rPr>
        <w:t>ma</w:t>
      </w:r>
      <w:r>
        <w:rPr>
          <w:spacing w:val="-2"/>
          <w:w w:val="105"/>
        </w:rPr>
        <w:t>x</w:t>
      </w:r>
      <w:r>
        <w:rPr>
          <w:spacing w:val="-1"/>
          <w:w w:val="105"/>
        </w:rPr>
        <w:t>d</w:t>
      </w:r>
      <w:r>
        <w:rPr>
          <w:spacing w:val="-2"/>
          <w:w w:val="105"/>
        </w:rPr>
        <w:t>e</w:t>
      </w:r>
      <w:r>
        <w:rPr>
          <w:spacing w:val="-1"/>
          <w:w w:val="105"/>
        </w:rPr>
        <w:t>t</w:t>
      </w:r>
      <w:r>
        <w:rPr>
          <w:spacing w:val="-2"/>
          <w:w w:val="105"/>
        </w:rPr>
        <w:t>ec</w:t>
      </w:r>
      <w:r>
        <w:rPr>
          <w:spacing w:val="-1"/>
          <w:w w:val="105"/>
        </w:rPr>
        <w:t>t</w:t>
      </w:r>
      <w:r>
        <w:rPr>
          <w:spacing w:val="-2"/>
          <w:w w:val="105"/>
        </w:rPr>
        <w:t>io</w:t>
      </w:r>
      <w:r>
        <w:rPr>
          <w:spacing w:val="-1"/>
          <w:w w:val="105"/>
        </w:rPr>
        <w:t>nthr</w:t>
      </w:r>
      <w:r>
        <w:rPr>
          <w:spacing w:val="-2"/>
          <w:w w:val="105"/>
        </w:rPr>
        <w:t>e</w:t>
      </w:r>
      <w:r>
        <w:rPr>
          <w:spacing w:val="-1"/>
          <w:w w:val="105"/>
        </w:rPr>
        <w:t>ad</w:t>
      </w:r>
      <w:r>
        <w:rPr>
          <w:spacing w:val="-2"/>
          <w:w w:val="105"/>
        </w:rPr>
        <w:t>s=</w:t>
      </w:r>
      <w:r w:rsidR="00773FEE">
        <w:rPr>
          <w:spacing w:val="-2"/>
          <w:w w:val="105"/>
        </w:rPr>
        <w:t>4</w:t>
      </w:r>
    </w:p>
    <w:p w14:paraId="178BD5C6" w14:textId="77777777" w:rsidR="00AF0AB3" w:rsidRDefault="005319AB">
      <w:pPr>
        <w:pStyle w:val="BodyText"/>
        <w:spacing w:before="0"/>
        <w:ind w:left="1279" w:right="149"/>
      </w:pPr>
      <w:r>
        <w:t>Maximum</w:t>
      </w:r>
      <w:r>
        <w:rPr>
          <w:spacing w:val="-6"/>
        </w:rPr>
        <w:t xml:space="preserve"> </w:t>
      </w:r>
      <w:r>
        <w:rPr>
          <w:spacing w:val="-1"/>
        </w:rPr>
        <w:t>number</w:t>
      </w:r>
      <w:r>
        <w:rPr>
          <w:spacing w:val="-6"/>
        </w:rPr>
        <w:t xml:space="preserve"> </w:t>
      </w:r>
      <w:r>
        <w:t>of</w:t>
      </w:r>
      <w:r>
        <w:rPr>
          <w:spacing w:val="-6"/>
        </w:rPr>
        <w:t xml:space="preserve"> </w:t>
      </w:r>
      <w:r>
        <w:t>detection</w:t>
      </w:r>
      <w:r>
        <w:rPr>
          <w:spacing w:val="-6"/>
        </w:rPr>
        <w:t xml:space="preserve"> </w:t>
      </w:r>
      <w:r>
        <w:rPr>
          <w:spacing w:val="-1"/>
        </w:rPr>
        <w:t>threads.</w:t>
      </w:r>
      <w:r>
        <w:rPr>
          <w:spacing w:val="52"/>
        </w:rPr>
        <w:t xml:space="preserve"> </w:t>
      </w:r>
      <w:r>
        <w:rPr>
          <w:spacing w:val="-1"/>
        </w:rPr>
        <w:t>For</w:t>
      </w:r>
      <w:r>
        <w:rPr>
          <w:spacing w:val="-7"/>
        </w:rPr>
        <w:t xml:space="preserve"> </w:t>
      </w:r>
      <w:r>
        <w:t>systems</w:t>
      </w:r>
      <w:r>
        <w:rPr>
          <w:spacing w:val="-5"/>
        </w:rPr>
        <w:t xml:space="preserve"> </w:t>
      </w:r>
      <w:r>
        <w:rPr>
          <w:spacing w:val="-1"/>
        </w:rPr>
        <w:t>with</w:t>
      </w:r>
      <w:r>
        <w:rPr>
          <w:spacing w:val="-5"/>
        </w:rPr>
        <w:t xml:space="preserve"> </w:t>
      </w:r>
      <w:r>
        <w:rPr>
          <w:spacing w:val="-1"/>
        </w:rPr>
        <w:t>fewer</w:t>
      </w:r>
      <w:r>
        <w:rPr>
          <w:spacing w:val="-7"/>
        </w:rPr>
        <w:t xml:space="preserve"> </w:t>
      </w:r>
      <w:r>
        <w:rPr>
          <w:spacing w:val="-1"/>
        </w:rPr>
        <w:t>than</w:t>
      </w:r>
      <w:r>
        <w:rPr>
          <w:spacing w:val="-5"/>
        </w:rPr>
        <w:t xml:space="preserve"> </w:t>
      </w:r>
      <w:r>
        <w:t>8</w:t>
      </w:r>
      <w:r>
        <w:rPr>
          <w:spacing w:val="-5"/>
        </w:rPr>
        <w:t xml:space="preserve"> </w:t>
      </w:r>
      <w:r>
        <w:t>CPUs,</w:t>
      </w:r>
      <w:r>
        <w:rPr>
          <w:spacing w:val="-4"/>
        </w:rPr>
        <w:t xml:space="preserve"> </w:t>
      </w:r>
      <w:r>
        <w:rPr>
          <w:spacing w:val="-2"/>
        </w:rPr>
        <w:t>you</w:t>
      </w:r>
      <w:r>
        <w:rPr>
          <w:spacing w:val="-3"/>
        </w:rPr>
        <w:t xml:space="preserve"> </w:t>
      </w:r>
      <w:r>
        <w:rPr>
          <w:spacing w:val="-1"/>
        </w:rPr>
        <w:t>can</w:t>
      </w:r>
      <w:r>
        <w:rPr>
          <w:spacing w:val="47"/>
          <w:w w:val="99"/>
        </w:rPr>
        <w:t xml:space="preserve"> </w:t>
      </w:r>
      <w:r>
        <w:rPr>
          <w:spacing w:val="-1"/>
        </w:rPr>
        <w:t>leave</w:t>
      </w:r>
      <w:r>
        <w:rPr>
          <w:spacing w:val="-6"/>
        </w:rPr>
        <w:t xml:space="preserve"> </w:t>
      </w:r>
      <w:r>
        <w:t>this</w:t>
      </w:r>
      <w:r>
        <w:rPr>
          <w:spacing w:val="-4"/>
        </w:rPr>
        <w:t xml:space="preserve"> </w:t>
      </w:r>
      <w:r>
        <w:rPr>
          <w:spacing w:val="-1"/>
        </w:rPr>
        <w:t>set</w:t>
      </w:r>
      <w:r>
        <w:rPr>
          <w:spacing w:val="-4"/>
        </w:rPr>
        <w:t xml:space="preserve"> </w:t>
      </w:r>
      <w:r>
        <w:t>to</w:t>
      </w:r>
      <w:r>
        <w:rPr>
          <w:spacing w:val="-5"/>
        </w:rPr>
        <w:t xml:space="preserve"> </w:t>
      </w:r>
      <w:r>
        <w:t>6.</w:t>
      </w:r>
      <w:r>
        <w:rPr>
          <w:spacing w:val="51"/>
        </w:rPr>
        <w:t xml:space="preserve"> </w:t>
      </w:r>
      <w:r>
        <w:rPr>
          <w:spacing w:val="-1"/>
        </w:rPr>
        <w:t>For</w:t>
      </w:r>
      <w:r>
        <w:rPr>
          <w:spacing w:val="-5"/>
        </w:rPr>
        <w:t xml:space="preserve"> </w:t>
      </w:r>
      <w:r>
        <w:t>those</w:t>
      </w:r>
      <w:r>
        <w:rPr>
          <w:spacing w:val="-5"/>
        </w:rPr>
        <w:t xml:space="preserve"> </w:t>
      </w:r>
      <w:r>
        <w:rPr>
          <w:spacing w:val="-1"/>
        </w:rPr>
        <w:t>with</w:t>
      </w:r>
      <w:r>
        <w:rPr>
          <w:spacing w:val="-5"/>
        </w:rPr>
        <w:t xml:space="preserve"> </w:t>
      </w:r>
      <w:r>
        <w:t>8</w:t>
      </w:r>
      <w:r>
        <w:rPr>
          <w:spacing w:val="-4"/>
        </w:rPr>
        <w:t xml:space="preserve"> </w:t>
      </w:r>
      <w:r>
        <w:t>CPUs</w:t>
      </w:r>
      <w:r>
        <w:rPr>
          <w:spacing w:val="-4"/>
        </w:rPr>
        <w:t xml:space="preserve"> </w:t>
      </w:r>
      <w:r>
        <w:t>or</w:t>
      </w:r>
      <w:r>
        <w:rPr>
          <w:spacing w:val="-6"/>
        </w:rPr>
        <w:t xml:space="preserve"> </w:t>
      </w:r>
      <w:r>
        <w:rPr>
          <w:spacing w:val="-1"/>
        </w:rPr>
        <w:t>more,</w:t>
      </w:r>
      <w:r>
        <w:rPr>
          <w:spacing w:val="-4"/>
        </w:rPr>
        <w:t xml:space="preserve"> </w:t>
      </w:r>
      <w:r>
        <w:t>it</w:t>
      </w:r>
      <w:r>
        <w:rPr>
          <w:spacing w:val="-4"/>
        </w:rPr>
        <w:t xml:space="preserve"> </w:t>
      </w:r>
      <w:r>
        <w:t>may</w:t>
      </w:r>
      <w:r>
        <w:rPr>
          <w:spacing w:val="-9"/>
        </w:rPr>
        <w:t xml:space="preserve"> </w:t>
      </w:r>
      <w:r>
        <w:t>produce</w:t>
      </w:r>
      <w:r>
        <w:rPr>
          <w:spacing w:val="-6"/>
        </w:rPr>
        <w:t xml:space="preserve"> </w:t>
      </w:r>
      <w:r>
        <w:t>diminishing</w:t>
      </w:r>
      <w:r>
        <w:rPr>
          <w:spacing w:val="-7"/>
        </w:rPr>
        <w:t xml:space="preserve"> </w:t>
      </w:r>
      <w:r>
        <w:rPr>
          <w:spacing w:val="-1"/>
        </w:rPr>
        <w:t>returns</w:t>
      </w:r>
      <w:r>
        <w:rPr>
          <w:spacing w:val="45"/>
          <w:w w:val="99"/>
        </w:rPr>
        <w:t xml:space="preserve"> </w:t>
      </w:r>
      <w:r>
        <w:t>to</w:t>
      </w:r>
      <w:r>
        <w:rPr>
          <w:spacing w:val="-5"/>
        </w:rPr>
        <w:t xml:space="preserve"> </w:t>
      </w:r>
      <w:r>
        <w:rPr>
          <w:spacing w:val="-1"/>
        </w:rPr>
        <w:t>have</w:t>
      </w:r>
      <w:r>
        <w:rPr>
          <w:spacing w:val="-6"/>
        </w:rPr>
        <w:t xml:space="preserve"> </w:t>
      </w:r>
      <w:r>
        <w:t>too</w:t>
      </w:r>
      <w:r>
        <w:rPr>
          <w:spacing w:val="-5"/>
        </w:rPr>
        <w:t xml:space="preserve"> </w:t>
      </w:r>
      <w:r>
        <w:rPr>
          <w:spacing w:val="1"/>
        </w:rPr>
        <w:t>many</w:t>
      </w:r>
      <w:r>
        <w:rPr>
          <w:spacing w:val="-9"/>
        </w:rPr>
        <w:t xml:space="preserve"> </w:t>
      </w:r>
      <w:r>
        <w:rPr>
          <w:spacing w:val="-1"/>
        </w:rPr>
        <w:t>detection</w:t>
      </w:r>
      <w:r>
        <w:rPr>
          <w:spacing w:val="-5"/>
        </w:rPr>
        <w:t xml:space="preserve"> </w:t>
      </w:r>
      <w:r>
        <w:rPr>
          <w:spacing w:val="-1"/>
        </w:rPr>
        <w:t>threads</w:t>
      </w:r>
      <w:r>
        <w:rPr>
          <w:spacing w:val="-4"/>
        </w:rPr>
        <w:t xml:space="preserve"> </w:t>
      </w:r>
      <w:r>
        <w:t>running</w:t>
      </w:r>
      <w:r>
        <w:rPr>
          <w:spacing w:val="-8"/>
        </w:rPr>
        <w:t xml:space="preserve"> </w:t>
      </w:r>
      <w:r>
        <w:rPr>
          <w:spacing w:val="-1"/>
        </w:rPr>
        <w:t>at</w:t>
      </w:r>
      <w:r>
        <w:rPr>
          <w:spacing w:val="-5"/>
        </w:rPr>
        <w:t xml:space="preserve"> </w:t>
      </w:r>
      <w:r>
        <w:t>the</w:t>
      </w:r>
      <w:r>
        <w:rPr>
          <w:spacing w:val="-3"/>
        </w:rPr>
        <w:t xml:space="preserve"> </w:t>
      </w:r>
      <w:r>
        <w:rPr>
          <w:spacing w:val="-1"/>
        </w:rPr>
        <w:t>same</w:t>
      </w:r>
      <w:r>
        <w:rPr>
          <w:spacing w:val="-6"/>
        </w:rPr>
        <w:t xml:space="preserve"> </w:t>
      </w:r>
      <w:r>
        <w:rPr>
          <w:spacing w:val="-1"/>
        </w:rPr>
        <w:t>time.</w:t>
      </w:r>
      <w:r>
        <w:rPr>
          <w:spacing w:val="50"/>
        </w:rPr>
        <w:t xml:space="preserve"> </w:t>
      </w:r>
      <w:r>
        <w:rPr>
          <w:spacing w:val="-1"/>
        </w:rPr>
        <w:t>You</w:t>
      </w:r>
      <w:r>
        <w:rPr>
          <w:spacing w:val="-4"/>
        </w:rPr>
        <w:t xml:space="preserve"> </w:t>
      </w:r>
      <w:r>
        <w:t>should</w:t>
      </w:r>
      <w:r>
        <w:rPr>
          <w:spacing w:val="-5"/>
        </w:rPr>
        <w:t xml:space="preserve"> </w:t>
      </w:r>
      <w:r>
        <w:t>know</w:t>
      </w:r>
      <w:r>
        <w:rPr>
          <w:spacing w:val="-6"/>
        </w:rPr>
        <w:t xml:space="preserve"> </w:t>
      </w:r>
      <w:r>
        <w:rPr>
          <w:spacing w:val="-1"/>
        </w:rPr>
        <w:t>that</w:t>
      </w:r>
      <w:r>
        <w:rPr>
          <w:spacing w:val="-4"/>
        </w:rPr>
        <w:t xml:space="preserve"> </w:t>
      </w:r>
      <w:r>
        <w:t>the</w:t>
      </w:r>
      <w:r>
        <w:rPr>
          <w:spacing w:val="57"/>
          <w:w w:val="99"/>
        </w:rPr>
        <w:t xml:space="preserve"> </w:t>
      </w:r>
      <w:r>
        <w:rPr>
          <w:spacing w:val="-1"/>
        </w:rPr>
        <w:t>threads</w:t>
      </w:r>
      <w:r>
        <w:rPr>
          <w:spacing w:val="-6"/>
        </w:rPr>
        <w:t xml:space="preserve"> </w:t>
      </w:r>
      <w:r>
        <w:rPr>
          <w:spacing w:val="-1"/>
        </w:rPr>
        <w:t>start</w:t>
      </w:r>
      <w:r>
        <w:rPr>
          <w:spacing w:val="-5"/>
        </w:rPr>
        <w:t xml:space="preserve"> </w:t>
      </w:r>
      <w:r>
        <w:t>10</w:t>
      </w:r>
      <w:r>
        <w:rPr>
          <w:spacing w:val="-5"/>
        </w:rPr>
        <w:t xml:space="preserve"> </w:t>
      </w:r>
      <w:r>
        <w:t>seconds</w:t>
      </w:r>
      <w:r>
        <w:rPr>
          <w:spacing w:val="-5"/>
        </w:rPr>
        <w:t xml:space="preserve"> </w:t>
      </w:r>
      <w:r>
        <w:rPr>
          <w:spacing w:val="-1"/>
        </w:rPr>
        <w:t>after</w:t>
      </w:r>
      <w:r>
        <w:rPr>
          <w:spacing w:val="-6"/>
        </w:rPr>
        <w:t xml:space="preserve"> </w:t>
      </w:r>
      <w:r>
        <w:rPr>
          <w:spacing w:val="-1"/>
        </w:rPr>
        <w:t>each</w:t>
      </w:r>
      <w:r>
        <w:rPr>
          <w:spacing w:val="-5"/>
        </w:rPr>
        <w:t xml:space="preserve"> </w:t>
      </w:r>
      <w:r>
        <w:rPr>
          <w:spacing w:val="-1"/>
        </w:rPr>
        <w:t>other.</w:t>
      </w:r>
      <w:r>
        <w:rPr>
          <w:spacing w:val="52"/>
        </w:rPr>
        <w:t xml:space="preserve"> </w:t>
      </w:r>
      <w:r>
        <w:t>This</w:t>
      </w:r>
      <w:r>
        <w:rPr>
          <w:spacing w:val="-5"/>
        </w:rPr>
        <w:t xml:space="preserve"> </w:t>
      </w:r>
      <w:r>
        <w:t>is</w:t>
      </w:r>
      <w:r>
        <w:rPr>
          <w:spacing w:val="-6"/>
        </w:rPr>
        <w:t xml:space="preserve"> </w:t>
      </w:r>
      <w:r>
        <w:t>to</w:t>
      </w:r>
      <w:r>
        <w:rPr>
          <w:spacing w:val="-5"/>
        </w:rPr>
        <w:t xml:space="preserve"> </w:t>
      </w:r>
      <w:r>
        <w:rPr>
          <w:spacing w:val="-1"/>
        </w:rPr>
        <w:t>ensure</w:t>
      </w:r>
      <w:r>
        <w:rPr>
          <w:spacing w:val="-6"/>
        </w:rPr>
        <w:t xml:space="preserve"> </w:t>
      </w:r>
      <w:r>
        <w:rPr>
          <w:spacing w:val="-1"/>
        </w:rPr>
        <w:t>that</w:t>
      </w:r>
      <w:r>
        <w:rPr>
          <w:spacing w:val="-5"/>
        </w:rPr>
        <w:t xml:space="preserve"> </w:t>
      </w:r>
      <w:r>
        <w:t>subsequent</w:t>
      </w:r>
      <w:r>
        <w:rPr>
          <w:spacing w:val="-5"/>
        </w:rPr>
        <w:t xml:space="preserve"> </w:t>
      </w:r>
      <w:r>
        <w:rPr>
          <w:spacing w:val="-1"/>
        </w:rPr>
        <w:t>threads</w:t>
      </w:r>
      <w:r>
        <w:rPr>
          <w:spacing w:val="-5"/>
        </w:rPr>
        <w:t xml:space="preserve"> </w:t>
      </w:r>
      <w:r>
        <w:rPr>
          <w:spacing w:val="-1"/>
        </w:rPr>
        <w:t>don't</w:t>
      </w:r>
      <w:r>
        <w:rPr>
          <w:spacing w:val="67"/>
          <w:w w:val="99"/>
        </w:rPr>
        <w:t xml:space="preserve"> </w:t>
      </w:r>
      <w:r>
        <w:rPr>
          <w:spacing w:val="-1"/>
        </w:rPr>
        <w:t>interfere</w:t>
      </w:r>
      <w:r>
        <w:rPr>
          <w:spacing w:val="-6"/>
        </w:rPr>
        <w:t xml:space="preserve"> </w:t>
      </w:r>
      <w:r>
        <w:rPr>
          <w:spacing w:val="-1"/>
        </w:rPr>
        <w:t>with</w:t>
      </w:r>
      <w:r>
        <w:rPr>
          <w:spacing w:val="-4"/>
        </w:rPr>
        <w:t xml:space="preserve"> </w:t>
      </w:r>
      <w:r>
        <w:rPr>
          <w:spacing w:val="-1"/>
        </w:rPr>
        <w:t>previous</w:t>
      </w:r>
      <w:r>
        <w:rPr>
          <w:spacing w:val="-4"/>
        </w:rPr>
        <w:t xml:space="preserve"> </w:t>
      </w:r>
      <w:r>
        <w:rPr>
          <w:spacing w:val="-1"/>
        </w:rPr>
        <w:t>threads</w:t>
      </w:r>
      <w:r>
        <w:rPr>
          <w:spacing w:val="-5"/>
        </w:rPr>
        <w:t xml:space="preserve"> </w:t>
      </w:r>
      <w:r>
        <w:t>fully</w:t>
      </w:r>
      <w:r>
        <w:rPr>
          <w:spacing w:val="-9"/>
        </w:rPr>
        <w:t xml:space="preserve"> </w:t>
      </w:r>
      <w:r>
        <w:rPr>
          <w:spacing w:val="-1"/>
        </w:rPr>
        <w:t>operating.</w:t>
      </w:r>
      <w:r>
        <w:rPr>
          <w:spacing w:val="51"/>
        </w:rPr>
        <w:t xml:space="preserve"> </w:t>
      </w:r>
      <w:r>
        <w:t>An</w:t>
      </w:r>
      <w:r>
        <w:rPr>
          <w:spacing w:val="-4"/>
        </w:rPr>
        <w:t xml:space="preserve"> </w:t>
      </w:r>
      <w:r>
        <w:t>8</w:t>
      </w:r>
      <w:r>
        <w:rPr>
          <w:spacing w:val="-4"/>
        </w:rPr>
        <w:t xml:space="preserve"> </w:t>
      </w:r>
      <w:r>
        <w:t>CPU</w:t>
      </w:r>
      <w:r>
        <w:rPr>
          <w:spacing w:val="-6"/>
        </w:rPr>
        <w:t xml:space="preserve"> </w:t>
      </w:r>
      <w:r>
        <w:rPr>
          <w:spacing w:val="-1"/>
        </w:rPr>
        <w:t>system</w:t>
      </w:r>
      <w:r>
        <w:rPr>
          <w:spacing w:val="-4"/>
        </w:rPr>
        <w:t xml:space="preserve"> </w:t>
      </w:r>
      <w:r>
        <w:rPr>
          <w:spacing w:val="-1"/>
        </w:rPr>
        <w:t>can</w:t>
      </w:r>
      <w:r>
        <w:rPr>
          <w:spacing w:val="-4"/>
        </w:rPr>
        <w:t xml:space="preserve"> </w:t>
      </w:r>
      <w:r>
        <w:rPr>
          <w:spacing w:val="1"/>
        </w:rPr>
        <w:t>be</w:t>
      </w:r>
      <w:r>
        <w:rPr>
          <w:spacing w:val="-6"/>
        </w:rPr>
        <w:t xml:space="preserve"> </w:t>
      </w:r>
      <w:r>
        <w:rPr>
          <w:spacing w:val="-1"/>
        </w:rPr>
        <w:t>set</w:t>
      </w:r>
      <w:r>
        <w:rPr>
          <w:spacing w:val="-4"/>
        </w:rPr>
        <w:t xml:space="preserve"> </w:t>
      </w:r>
      <w:r>
        <w:t>to</w:t>
      </w:r>
      <w:r>
        <w:rPr>
          <w:spacing w:val="-4"/>
        </w:rPr>
        <w:t xml:space="preserve"> </w:t>
      </w:r>
      <w:r>
        <w:t>8,</w:t>
      </w:r>
      <w:r>
        <w:rPr>
          <w:spacing w:val="-5"/>
        </w:rPr>
        <w:t xml:space="preserve"> </w:t>
      </w:r>
      <w:r>
        <w:t>but</w:t>
      </w:r>
      <w:r>
        <w:rPr>
          <w:spacing w:val="-4"/>
        </w:rPr>
        <w:t xml:space="preserve"> </w:t>
      </w:r>
      <w:r>
        <w:t>it</w:t>
      </w:r>
      <w:r>
        <w:rPr>
          <w:spacing w:val="85"/>
          <w:w w:val="99"/>
        </w:rPr>
        <w:t xml:space="preserve"> </w:t>
      </w:r>
      <w:r>
        <w:t>is</w:t>
      </w:r>
      <w:r>
        <w:rPr>
          <w:spacing w:val="-5"/>
        </w:rPr>
        <w:t xml:space="preserve"> </w:t>
      </w:r>
      <w:r>
        <w:t>probably</w:t>
      </w:r>
      <w:r>
        <w:rPr>
          <w:spacing w:val="-9"/>
        </w:rPr>
        <w:t xml:space="preserve"> </w:t>
      </w:r>
      <w:r>
        <w:t>not</w:t>
      </w:r>
      <w:r>
        <w:rPr>
          <w:spacing w:val="-4"/>
        </w:rPr>
        <w:t xml:space="preserve"> </w:t>
      </w:r>
      <w:r>
        <w:t>necessary.</w:t>
      </w:r>
      <w:r>
        <w:rPr>
          <w:spacing w:val="51"/>
        </w:rPr>
        <w:t xml:space="preserve"> </w:t>
      </w:r>
      <w:r>
        <w:t>Setting</w:t>
      </w:r>
      <w:r>
        <w:rPr>
          <w:spacing w:val="-7"/>
        </w:rPr>
        <w:t xml:space="preserve"> </w:t>
      </w:r>
      <w:r>
        <w:t>this</w:t>
      </w:r>
      <w:r>
        <w:rPr>
          <w:spacing w:val="-4"/>
        </w:rPr>
        <w:t xml:space="preserve"> </w:t>
      </w:r>
      <w:r>
        <w:t>to</w:t>
      </w:r>
      <w:r>
        <w:rPr>
          <w:spacing w:val="-5"/>
        </w:rPr>
        <w:t xml:space="preserve"> </w:t>
      </w:r>
      <w:r>
        <w:t>6</w:t>
      </w:r>
      <w:r>
        <w:rPr>
          <w:spacing w:val="-4"/>
        </w:rPr>
        <w:t xml:space="preserve"> </w:t>
      </w:r>
      <w:r>
        <w:rPr>
          <w:spacing w:val="-1"/>
        </w:rPr>
        <w:t>allows</w:t>
      </w:r>
      <w:r>
        <w:rPr>
          <w:spacing w:val="-5"/>
        </w:rPr>
        <w:t xml:space="preserve"> </w:t>
      </w:r>
      <w:r>
        <w:rPr>
          <w:spacing w:val="-1"/>
        </w:rPr>
        <w:t>an</w:t>
      </w:r>
      <w:r>
        <w:rPr>
          <w:spacing w:val="-4"/>
        </w:rPr>
        <w:t xml:space="preserve"> </w:t>
      </w:r>
      <w:r>
        <w:t>8</w:t>
      </w:r>
      <w:r>
        <w:rPr>
          <w:spacing w:val="-4"/>
        </w:rPr>
        <w:t xml:space="preserve"> </w:t>
      </w:r>
      <w:r>
        <w:t>CPU</w:t>
      </w:r>
      <w:r>
        <w:rPr>
          <w:spacing w:val="-6"/>
        </w:rPr>
        <w:t xml:space="preserve"> </w:t>
      </w:r>
      <w:r>
        <w:rPr>
          <w:spacing w:val="-1"/>
        </w:rPr>
        <w:t>system</w:t>
      </w:r>
      <w:r>
        <w:rPr>
          <w:spacing w:val="-4"/>
        </w:rPr>
        <w:t xml:space="preserve"> </w:t>
      </w:r>
      <w:r>
        <w:t>to</w:t>
      </w:r>
      <w:r>
        <w:rPr>
          <w:spacing w:val="-4"/>
        </w:rPr>
        <w:t xml:space="preserve"> </w:t>
      </w:r>
      <w:r>
        <w:rPr>
          <w:spacing w:val="-1"/>
        </w:rPr>
        <w:t>have</w:t>
      </w:r>
      <w:r>
        <w:rPr>
          <w:spacing w:val="-4"/>
        </w:rPr>
        <w:t xml:space="preserve"> </w:t>
      </w:r>
      <w:r>
        <w:rPr>
          <w:spacing w:val="-1"/>
        </w:rPr>
        <w:t>free</w:t>
      </w:r>
      <w:r>
        <w:rPr>
          <w:spacing w:val="-3"/>
        </w:rPr>
        <w:t xml:space="preserve"> </w:t>
      </w:r>
      <w:r>
        <w:rPr>
          <w:spacing w:val="-1"/>
        </w:rPr>
        <w:t>cycles</w:t>
      </w:r>
      <w:r>
        <w:rPr>
          <w:spacing w:val="36"/>
          <w:w w:val="99"/>
        </w:rPr>
        <w:t xml:space="preserve"> </w:t>
      </w:r>
      <w:r>
        <w:t>to</w:t>
      </w:r>
      <w:r>
        <w:rPr>
          <w:spacing w:val="-9"/>
        </w:rPr>
        <w:t xml:space="preserve"> </w:t>
      </w:r>
      <w:r>
        <w:rPr>
          <w:spacing w:val="-1"/>
        </w:rPr>
        <w:t>perform</w:t>
      </w:r>
      <w:r>
        <w:rPr>
          <w:spacing w:val="-8"/>
        </w:rPr>
        <w:t xml:space="preserve"> </w:t>
      </w:r>
      <w:r>
        <w:rPr>
          <w:spacing w:val="-1"/>
        </w:rPr>
        <w:t>other</w:t>
      </w:r>
      <w:r>
        <w:rPr>
          <w:spacing w:val="-10"/>
        </w:rPr>
        <w:t xml:space="preserve"> </w:t>
      </w:r>
      <w:r>
        <w:t>operations.</w:t>
      </w:r>
    </w:p>
    <w:p w14:paraId="6A94C473" w14:textId="77777777" w:rsidR="00AF0AB3" w:rsidRDefault="005319AB" w:rsidP="0071189A">
      <w:pPr>
        <w:pStyle w:val="BodyText"/>
        <w:numPr>
          <w:ilvl w:val="2"/>
          <w:numId w:val="5"/>
        </w:numPr>
        <w:tabs>
          <w:tab w:val="left" w:pos="920"/>
        </w:tabs>
        <w:spacing w:before="122" w:line="239" w:lineRule="auto"/>
        <w:ind w:right="417"/>
      </w:pPr>
      <w:r>
        <w:rPr>
          <w:spacing w:val="-1"/>
        </w:rPr>
        <w:t xml:space="preserve">[SIMULATION] </w:t>
      </w:r>
      <w:r>
        <w:t xml:space="preserve">section </w:t>
      </w:r>
      <w:r>
        <w:rPr>
          <w:spacing w:val="-1"/>
        </w:rPr>
        <w:t>governs</w:t>
      </w:r>
      <w:r>
        <w:rPr>
          <w:spacing w:val="1"/>
        </w:rPr>
        <w:t xml:space="preserve"> </w:t>
      </w:r>
      <w:r>
        <w:rPr>
          <w:spacing w:val="-1"/>
        </w:rPr>
        <w:t>settings</w:t>
      </w:r>
      <w:r>
        <w:t xml:space="preserve"> used</w:t>
      </w:r>
      <w:r>
        <w:rPr>
          <w:spacing w:val="1"/>
        </w:rPr>
        <w:t xml:space="preserve"> </w:t>
      </w:r>
      <w:r>
        <w:t>for</w:t>
      </w:r>
      <w:r>
        <w:rPr>
          <w:spacing w:val="-1"/>
        </w:rPr>
        <w:t xml:space="preserve"> simulation.</w:t>
      </w:r>
      <w:r>
        <w:t xml:space="preserve"> </w:t>
      </w:r>
      <w:r>
        <w:rPr>
          <w:spacing w:val="3"/>
        </w:rPr>
        <w:t xml:space="preserve"> </w:t>
      </w:r>
      <w:r>
        <w:t>I</w:t>
      </w:r>
      <w:r>
        <w:rPr>
          <w:spacing w:val="-6"/>
        </w:rPr>
        <w:t xml:space="preserve"> </w:t>
      </w:r>
      <w:r>
        <w:rPr>
          <w:spacing w:val="-1"/>
        </w:rPr>
        <w:t>use</w:t>
      </w:r>
      <w:r>
        <w:t xml:space="preserve"> these</w:t>
      </w:r>
      <w:r>
        <w:rPr>
          <w:spacing w:val="-1"/>
        </w:rPr>
        <w:t xml:space="preserve"> settings</w:t>
      </w:r>
      <w:r>
        <w:t xml:space="preserve"> for</w:t>
      </w:r>
      <w:r>
        <w:rPr>
          <w:spacing w:val="77"/>
          <w:w w:val="99"/>
        </w:rPr>
        <w:t xml:space="preserve"> </w:t>
      </w:r>
      <w:r>
        <w:rPr>
          <w:spacing w:val="-1"/>
        </w:rPr>
        <w:t>daytime</w:t>
      </w:r>
      <w:r>
        <w:rPr>
          <w:spacing w:val="-7"/>
        </w:rPr>
        <w:t xml:space="preserve"> </w:t>
      </w:r>
      <w:r>
        <w:t>testing</w:t>
      </w:r>
      <w:r>
        <w:rPr>
          <w:spacing w:val="-9"/>
        </w:rPr>
        <w:t xml:space="preserve"> </w:t>
      </w:r>
      <w:r>
        <w:t>so</w:t>
      </w:r>
      <w:r>
        <w:rPr>
          <w:spacing w:val="-6"/>
        </w:rPr>
        <w:t xml:space="preserve"> </w:t>
      </w:r>
      <w:r>
        <w:t>it</w:t>
      </w:r>
      <w:r>
        <w:rPr>
          <w:spacing w:val="-6"/>
        </w:rPr>
        <w:t xml:space="preserve"> </w:t>
      </w:r>
      <w:r>
        <w:rPr>
          <w:spacing w:val="-1"/>
        </w:rPr>
        <w:t>simulates</w:t>
      </w:r>
      <w:r>
        <w:rPr>
          <w:spacing w:val="-6"/>
        </w:rPr>
        <w:t xml:space="preserve"> </w:t>
      </w:r>
      <w:r>
        <w:rPr>
          <w:spacing w:val="-1"/>
        </w:rPr>
        <w:t>capture,</w:t>
      </w:r>
      <w:r>
        <w:rPr>
          <w:spacing w:val="-6"/>
        </w:rPr>
        <w:t xml:space="preserve"> </w:t>
      </w:r>
      <w:r>
        <w:rPr>
          <w:spacing w:val="-1"/>
        </w:rPr>
        <w:t>detection,</w:t>
      </w:r>
      <w:r>
        <w:rPr>
          <w:spacing w:val="-5"/>
        </w:rPr>
        <w:t xml:space="preserve"> </w:t>
      </w:r>
      <w:r>
        <w:rPr>
          <w:spacing w:val="-1"/>
        </w:rPr>
        <w:t>and</w:t>
      </w:r>
      <w:r>
        <w:rPr>
          <w:spacing w:val="-6"/>
        </w:rPr>
        <w:t xml:space="preserve"> </w:t>
      </w:r>
      <w:r>
        <w:rPr>
          <w:spacing w:val="-1"/>
        </w:rPr>
        <w:t>ftp.</w:t>
      </w:r>
      <w:r>
        <w:rPr>
          <w:spacing w:val="48"/>
        </w:rPr>
        <w:t xml:space="preserve"> </w:t>
      </w:r>
      <w:r>
        <w:t>Simulation</w:t>
      </w:r>
      <w:r>
        <w:rPr>
          <w:spacing w:val="-6"/>
        </w:rPr>
        <w:t xml:space="preserve"> </w:t>
      </w:r>
      <w:r>
        <w:rPr>
          <w:spacing w:val="-1"/>
        </w:rPr>
        <w:t>mode</w:t>
      </w:r>
      <w:r>
        <w:rPr>
          <w:spacing w:val="-7"/>
        </w:rPr>
        <w:t xml:space="preserve"> </w:t>
      </w:r>
      <w:r>
        <w:rPr>
          <w:spacing w:val="-1"/>
        </w:rPr>
        <w:t>provides</w:t>
      </w:r>
      <w:r>
        <w:rPr>
          <w:spacing w:val="-6"/>
        </w:rPr>
        <w:t xml:space="preserve"> </w:t>
      </w:r>
      <w:r>
        <w:t>the</w:t>
      </w:r>
      <w:r>
        <w:rPr>
          <w:spacing w:val="73"/>
          <w:w w:val="99"/>
        </w:rPr>
        <w:t xml:space="preserve"> </w:t>
      </w:r>
      <w:r>
        <w:t>ability</w:t>
      </w:r>
      <w:r>
        <w:rPr>
          <w:spacing w:val="-10"/>
        </w:rPr>
        <w:t xml:space="preserve"> </w:t>
      </w:r>
      <w:r>
        <w:t>to</w:t>
      </w:r>
      <w:r>
        <w:rPr>
          <w:spacing w:val="-4"/>
        </w:rPr>
        <w:t xml:space="preserve"> </w:t>
      </w:r>
      <w:r>
        <w:rPr>
          <w:spacing w:val="-1"/>
        </w:rPr>
        <w:t>store</w:t>
      </w:r>
      <w:r>
        <w:rPr>
          <w:spacing w:val="-6"/>
        </w:rPr>
        <w:t xml:space="preserve"> </w:t>
      </w:r>
      <w:r>
        <w:t>some</w:t>
      </w:r>
      <w:r>
        <w:rPr>
          <w:spacing w:val="-5"/>
        </w:rPr>
        <w:t xml:space="preserve"> </w:t>
      </w:r>
      <w:r>
        <w:rPr>
          <w:spacing w:val="-1"/>
        </w:rPr>
        <w:t>directories</w:t>
      </w:r>
      <w:r>
        <w:rPr>
          <w:spacing w:val="-5"/>
        </w:rPr>
        <w:t xml:space="preserve"> </w:t>
      </w:r>
      <w:r>
        <w:t>to</w:t>
      </w:r>
      <w:r>
        <w:rPr>
          <w:spacing w:val="-4"/>
        </w:rPr>
        <w:t xml:space="preserve"> </w:t>
      </w:r>
      <w:r>
        <w:t>use</w:t>
      </w:r>
      <w:r>
        <w:rPr>
          <w:spacing w:val="-6"/>
        </w:rPr>
        <w:t xml:space="preserve"> </w:t>
      </w:r>
      <w:r>
        <w:rPr>
          <w:spacing w:val="-1"/>
        </w:rPr>
        <w:t>as</w:t>
      </w:r>
      <w:r>
        <w:rPr>
          <w:spacing w:val="-4"/>
        </w:rPr>
        <w:t xml:space="preserve"> </w:t>
      </w:r>
      <w:r>
        <w:t>a</w:t>
      </w:r>
      <w:r>
        <w:rPr>
          <w:spacing w:val="-6"/>
        </w:rPr>
        <w:t xml:space="preserve"> </w:t>
      </w:r>
      <w:r>
        <w:rPr>
          <w:spacing w:val="-1"/>
        </w:rPr>
        <w:t>source</w:t>
      </w:r>
      <w:r>
        <w:rPr>
          <w:spacing w:val="-3"/>
        </w:rPr>
        <w:t xml:space="preserve"> </w:t>
      </w:r>
      <w:r>
        <w:t>in</w:t>
      </w:r>
      <w:r>
        <w:rPr>
          <w:spacing w:val="-5"/>
        </w:rPr>
        <w:t xml:space="preserve"> </w:t>
      </w:r>
      <w:r>
        <w:rPr>
          <w:spacing w:val="-1"/>
        </w:rPr>
        <w:t>lieu</w:t>
      </w:r>
      <w:r>
        <w:rPr>
          <w:spacing w:val="-4"/>
        </w:rPr>
        <w:t xml:space="preserve"> </w:t>
      </w:r>
      <w:r>
        <w:t>of</w:t>
      </w:r>
      <w:r>
        <w:rPr>
          <w:spacing w:val="-6"/>
        </w:rPr>
        <w:t xml:space="preserve"> </w:t>
      </w:r>
      <w:r>
        <w:rPr>
          <w:spacing w:val="-1"/>
        </w:rPr>
        <w:t>capturing</w:t>
      </w:r>
      <w:r>
        <w:rPr>
          <w:spacing w:val="-7"/>
        </w:rPr>
        <w:t xml:space="preserve"> </w:t>
      </w:r>
      <w:r>
        <w:rPr>
          <w:spacing w:val="-1"/>
        </w:rPr>
        <w:t>with</w:t>
      </w:r>
      <w:r>
        <w:rPr>
          <w:spacing w:val="-3"/>
        </w:rPr>
        <w:t xml:space="preserve"> </w:t>
      </w:r>
      <w:r>
        <w:t>a</w:t>
      </w:r>
      <w:r>
        <w:rPr>
          <w:spacing w:val="-5"/>
        </w:rPr>
        <w:t xml:space="preserve"> </w:t>
      </w:r>
      <w:r>
        <w:rPr>
          <w:spacing w:val="-1"/>
        </w:rPr>
        <w:t>camera,</w:t>
      </w:r>
      <w:r>
        <w:rPr>
          <w:spacing w:val="77"/>
          <w:w w:val="99"/>
        </w:rPr>
        <w:t xml:space="preserve"> </w:t>
      </w:r>
      <w:r>
        <w:rPr>
          <w:spacing w:val="-1"/>
        </w:rPr>
        <w:t>detecting</w:t>
      </w:r>
      <w:r>
        <w:rPr>
          <w:spacing w:val="-11"/>
        </w:rPr>
        <w:t xml:space="preserve"> </w:t>
      </w:r>
      <w:r>
        <w:rPr>
          <w:spacing w:val="-1"/>
        </w:rPr>
        <w:t>with</w:t>
      </w:r>
      <w:r>
        <w:rPr>
          <w:spacing w:val="-9"/>
        </w:rPr>
        <w:t xml:space="preserve"> </w:t>
      </w:r>
      <w:r>
        <w:rPr>
          <w:spacing w:val="-1"/>
        </w:rPr>
        <w:t>Capture</w:t>
      </w:r>
      <w:r>
        <w:rPr>
          <w:spacing w:val="-9"/>
        </w:rPr>
        <w:t xml:space="preserve"> </w:t>
      </w:r>
      <w:r>
        <w:t>and</w:t>
      </w:r>
      <w:r>
        <w:rPr>
          <w:spacing w:val="-9"/>
        </w:rPr>
        <w:t xml:space="preserve"> </w:t>
      </w:r>
      <w:r>
        <w:rPr>
          <w:spacing w:val="-1"/>
        </w:rPr>
        <w:t>Detect</w:t>
      </w:r>
      <w:r>
        <w:rPr>
          <w:spacing w:val="-8"/>
        </w:rPr>
        <w:t xml:space="preserve"> </w:t>
      </w:r>
      <w:r>
        <w:t>or</w:t>
      </w:r>
      <w:r>
        <w:rPr>
          <w:spacing w:val="-9"/>
        </w:rPr>
        <w:t xml:space="preserve"> </w:t>
      </w:r>
      <w:r>
        <w:rPr>
          <w:spacing w:val="-1"/>
        </w:rPr>
        <w:t>MakeCaseListing.</w:t>
      </w:r>
      <w:r w:rsidR="00773FEE" w:rsidRPr="00773FEE">
        <w:rPr>
          <w:spacing w:val="-2"/>
          <w:w w:val="105"/>
        </w:rPr>
        <w:t xml:space="preserve"> </w:t>
      </w:r>
      <w:r w:rsidR="00773FEE">
        <w:rPr>
          <w:spacing w:val="-2"/>
          <w:w w:val="105"/>
        </w:rPr>
        <w:tab/>
        <w:t>[OBSOLETE]</w:t>
      </w:r>
    </w:p>
    <w:p w14:paraId="68416078" w14:textId="77777777" w:rsidR="00AF0AB3" w:rsidRDefault="005319AB" w:rsidP="0071189A">
      <w:pPr>
        <w:pStyle w:val="BodyText"/>
        <w:numPr>
          <w:ilvl w:val="3"/>
          <w:numId w:val="5"/>
        </w:numPr>
        <w:tabs>
          <w:tab w:val="left" w:pos="1280"/>
        </w:tabs>
        <w:spacing w:before="144" w:line="274" w:lineRule="exact"/>
        <w:ind w:right="220"/>
      </w:pPr>
      <w:r>
        <w:t>enabled</w:t>
      </w:r>
      <w:r>
        <w:rPr>
          <w:spacing w:val="3"/>
        </w:rPr>
        <w:t xml:space="preserve"> </w:t>
      </w:r>
      <w:r>
        <w:t>-</w:t>
      </w:r>
      <w:r>
        <w:rPr>
          <w:spacing w:val="1"/>
        </w:rPr>
        <w:t xml:space="preserve"> </w:t>
      </w:r>
      <w:r>
        <w:t>When</w:t>
      </w:r>
      <w:r>
        <w:rPr>
          <w:spacing w:val="3"/>
        </w:rPr>
        <w:t xml:space="preserve"> </w:t>
      </w:r>
      <w:r>
        <w:rPr>
          <w:spacing w:val="-1"/>
        </w:rPr>
        <w:t>set</w:t>
      </w:r>
      <w:r>
        <w:rPr>
          <w:spacing w:val="2"/>
        </w:rPr>
        <w:t xml:space="preserve"> </w:t>
      </w:r>
      <w:r>
        <w:t>to</w:t>
      </w:r>
      <w:r>
        <w:rPr>
          <w:spacing w:val="3"/>
        </w:rPr>
        <w:t xml:space="preserve"> </w:t>
      </w:r>
      <w:r>
        <w:rPr>
          <w:spacing w:val="-1"/>
        </w:rPr>
        <w:t>true,</w:t>
      </w:r>
      <w:r>
        <w:rPr>
          <w:spacing w:val="2"/>
        </w:rPr>
        <w:t xml:space="preserve"> </w:t>
      </w:r>
      <w:r>
        <w:rPr>
          <w:spacing w:val="-1"/>
        </w:rPr>
        <w:t>capture</w:t>
      </w:r>
      <w:r>
        <w:rPr>
          <w:spacing w:val="4"/>
        </w:rPr>
        <w:t xml:space="preserve"> </w:t>
      </w:r>
      <w:r>
        <w:rPr>
          <w:spacing w:val="-1"/>
        </w:rPr>
        <w:t>and</w:t>
      </w:r>
      <w:r>
        <w:rPr>
          <w:spacing w:val="2"/>
        </w:rPr>
        <w:t xml:space="preserve"> </w:t>
      </w:r>
      <w:r>
        <w:rPr>
          <w:spacing w:val="-1"/>
        </w:rPr>
        <w:t>detect</w:t>
      </w:r>
      <w:r>
        <w:rPr>
          <w:spacing w:val="3"/>
        </w:rPr>
        <w:t xml:space="preserve"> </w:t>
      </w:r>
      <w:r>
        <w:t>is</w:t>
      </w:r>
      <w:r>
        <w:rPr>
          <w:spacing w:val="2"/>
        </w:rPr>
        <w:t xml:space="preserve"> </w:t>
      </w:r>
      <w:r>
        <w:rPr>
          <w:spacing w:val="-1"/>
        </w:rPr>
        <w:t>simulated</w:t>
      </w:r>
      <w:r>
        <w:rPr>
          <w:spacing w:val="3"/>
        </w:rPr>
        <w:t xml:space="preserve"> </w:t>
      </w:r>
      <w:r>
        <w:rPr>
          <w:spacing w:val="1"/>
        </w:rPr>
        <w:t>by</w:t>
      </w:r>
      <w:r>
        <w:rPr>
          <w:spacing w:val="-3"/>
        </w:rPr>
        <w:t xml:space="preserve"> </w:t>
      </w:r>
      <w:r>
        <w:t>using</w:t>
      </w:r>
      <w:r>
        <w:rPr>
          <w:spacing w:val="-1"/>
        </w:rPr>
        <w:t xml:space="preserve"> </w:t>
      </w:r>
      <w:r>
        <w:t>the</w:t>
      </w:r>
      <w:r>
        <w:rPr>
          <w:spacing w:val="2"/>
        </w:rPr>
        <w:t xml:space="preserve"> </w:t>
      </w:r>
      <w:r>
        <w:rPr>
          <w:spacing w:val="-1"/>
        </w:rPr>
        <w:t>settings</w:t>
      </w:r>
      <w:r>
        <w:rPr>
          <w:spacing w:val="2"/>
        </w:rPr>
        <w:t xml:space="preserve"> </w:t>
      </w:r>
      <w:r>
        <w:t>in</w:t>
      </w:r>
      <w:r>
        <w:rPr>
          <w:spacing w:val="3"/>
        </w:rPr>
        <w:t xml:space="preserve"> </w:t>
      </w:r>
      <w:r>
        <w:t>the</w:t>
      </w:r>
      <w:r>
        <w:rPr>
          <w:spacing w:val="61"/>
          <w:w w:val="99"/>
        </w:rPr>
        <w:t xml:space="preserve"> </w:t>
      </w:r>
      <w:r>
        <w:rPr>
          <w:spacing w:val="-1"/>
        </w:rPr>
        <w:t>[SIMULATION]</w:t>
      </w:r>
      <w:r>
        <w:rPr>
          <w:spacing w:val="-9"/>
        </w:rPr>
        <w:t xml:space="preserve"> </w:t>
      </w:r>
      <w:r>
        <w:rPr>
          <w:spacing w:val="-1"/>
        </w:rPr>
        <w:t>section.</w:t>
      </w:r>
      <w:r>
        <w:rPr>
          <w:spacing w:val="42"/>
        </w:rPr>
        <w:t xml:space="preserve"> </w:t>
      </w:r>
      <w:r>
        <w:rPr>
          <w:spacing w:val="-1"/>
        </w:rPr>
        <w:t>Otherwise,</w:t>
      </w:r>
      <w:r>
        <w:rPr>
          <w:spacing w:val="-9"/>
        </w:rPr>
        <w:t xml:space="preserve"> </w:t>
      </w:r>
      <w:r>
        <w:rPr>
          <w:spacing w:val="-1"/>
        </w:rPr>
        <w:t>simulation</w:t>
      </w:r>
      <w:r>
        <w:rPr>
          <w:spacing w:val="-9"/>
        </w:rPr>
        <w:t xml:space="preserve"> </w:t>
      </w:r>
      <w:r>
        <w:t>is</w:t>
      </w:r>
      <w:r>
        <w:rPr>
          <w:spacing w:val="-9"/>
        </w:rPr>
        <w:t xml:space="preserve"> </w:t>
      </w:r>
      <w:r>
        <w:rPr>
          <w:spacing w:val="-1"/>
        </w:rPr>
        <w:t>disabled.</w:t>
      </w:r>
    </w:p>
    <w:p w14:paraId="2F1EBCA1" w14:textId="77777777" w:rsidR="00AF0AB3" w:rsidRDefault="005319AB" w:rsidP="0071189A">
      <w:pPr>
        <w:pStyle w:val="BodyText"/>
        <w:numPr>
          <w:ilvl w:val="3"/>
          <w:numId w:val="5"/>
        </w:numPr>
        <w:tabs>
          <w:tab w:val="left" w:pos="1280"/>
        </w:tabs>
        <w:spacing w:before="119"/>
        <w:ind w:right="702"/>
      </w:pPr>
      <w:r>
        <w:rPr>
          <w:spacing w:val="-1"/>
        </w:rPr>
        <w:lastRenderedPageBreak/>
        <w:t>capture</w:t>
      </w:r>
      <w:r>
        <w:rPr>
          <w:spacing w:val="3"/>
        </w:rPr>
        <w:t xml:space="preserve"> </w:t>
      </w:r>
      <w:r>
        <w:t>-</w:t>
      </w:r>
      <w:r>
        <w:rPr>
          <w:spacing w:val="4"/>
        </w:rPr>
        <w:t xml:space="preserve"> </w:t>
      </w:r>
      <w:r>
        <w:t>When</w:t>
      </w:r>
      <w:r>
        <w:rPr>
          <w:spacing w:val="5"/>
        </w:rPr>
        <w:t xml:space="preserve"> </w:t>
      </w:r>
      <w:r>
        <w:rPr>
          <w:spacing w:val="-1"/>
        </w:rPr>
        <w:t>set</w:t>
      </w:r>
      <w:r>
        <w:rPr>
          <w:spacing w:val="5"/>
        </w:rPr>
        <w:t xml:space="preserve"> </w:t>
      </w:r>
      <w:r>
        <w:t>to</w:t>
      </w:r>
      <w:r>
        <w:rPr>
          <w:spacing w:val="5"/>
        </w:rPr>
        <w:t xml:space="preserve"> </w:t>
      </w:r>
      <w:r>
        <w:t>true,</w:t>
      </w:r>
      <w:r>
        <w:rPr>
          <w:spacing w:val="5"/>
        </w:rPr>
        <w:t xml:space="preserve"> </w:t>
      </w:r>
      <w:r>
        <w:rPr>
          <w:spacing w:val="-1"/>
        </w:rPr>
        <w:t>capture</w:t>
      </w:r>
      <w:r>
        <w:rPr>
          <w:spacing w:val="6"/>
        </w:rPr>
        <w:t xml:space="preserve"> </w:t>
      </w:r>
      <w:r>
        <w:rPr>
          <w:spacing w:val="-1"/>
        </w:rPr>
        <w:t>and</w:t>
      </w:r>
      <w:r>
        <w:rPr>
          <w:spacing w:val="5"/>
        </w:rPr>
        <w:t xml:space="preserve"> </w:t>
      </w:r>
      <w:r>
        <w:rPr>
          <w:spacing w:val="-1"/>
        </w:rPr>
        <w:t>detection</w:t>
      </w:r>
      <w:r>
        <w:rPr>
          <w:spacing w:val="5"/>
        </w:rPr>
        <w:t xml:space="preserve"> </w:t>
      </w:r>
      <w:r>
        <w:rPr>
          <w:spacing w:val="-1"/>
        </w:rPr>
        <w:t>are</w:t>
      </w:r>
      <w:r>
        <w:rPr>
          <w:spacing w:val="4"/>
        </w:rPr>
        <w:t xml:space="preserve"> </w:t>
      </w:r>
      <w:r>
        <w:t>both</w:t>
      </w:r>
      <w:r>
        <w:rPr>
          <w:spacing w:val="5"/>
        </w:rPr>
        <w:t xml:space="preserve"> </w:t>
      </w:r>
      <w:r>
        <w:rPr>
          <w:spacing w:val="-1"/>
        </w:rPr>
        <w:t>simulated</w:t>
      </w:r>
      <w:r>
        <w:rPr>
          <w:spacing w:val="5"/>
        </w:rPr>
        <w:t xml:space="preserve"> </w:t>
      </w:r>
      <w:r>
        <w:rPr>
          <w:spacing w:val="2"/>
        </w:rPr>
        <w:t>by</w:t>
      </w:r>
      <w:r>
        <w:t xml:space="preserve"> using</w:t>
      </w:r>
      <w:r>
        <w:rPr>
          <w:spacing w:val="2"/>
        </w:rPr>
        <w:t xml:space="preserve"> </w:t>
      </w:r>
      <w:r>
        <w:t>the</w:t>
      </w:r>
      <w:r>
        <w:rPr>
          <w:spacing w:val="65"/>
          <w:w w:val="99"/>
        </w:rPr>
        <w:t xml:space="preserve"> </w:t>
      </w:r>
      <w:r>
        <w:rPr>
          <w:spacing w:val="-1"/>
        </w:rPr>
        <w:t>settings</w:t>
      </w:r>
      <w:r>
        <w:rPr>
          <w:spacing w:val="-9"/>
        </w:rPr>
        <w:t xml:space="preserve"> </w:t>
      </w:r>
      <w:r>
        <w:t>in</w:t>
      </w:r>
      <w:r>
        <w:rPr>
          <w:spacing w:val="-10"/>
        </w:rPr>
        <w:t xml:space="preserve"> </w:t>
      </w:r>
      <w:r>
        <w:t>the</w:t>
      </w:r>
      <w:r>
        <w:rPr>
          <w:spacing w:val="-9"/>
        </w:rPr>
        <w:t xml:space="preserve"> </w:t>
      </w:r>
      <w:r>
        <w:rPr>
          <w:spacing w:val="-1"/>
        </w:rPr>
        <w:t>[SIMULATION]</w:t>
      </w:r>
      <w:r>
        <w:rPr>
          <w:spacing w:val="-9"/>
        </w:rPr>
        <w:t xml:space="preserve"> </w:t>
      </w:r>
      <w:r>
        <w:rPr>
          <w:spacing w:val="-1"/>
        </w:rPr>
        <w:t>section.</w:t>
      </w:r>
    </w:p>
    <w:p w14:paraId="49372895" w14:textId="77777777" w:rsidR="00AF0AB3" w:rsidRDefault="005319AB" w:rsidP="0071189A">
      <w:pPr>
        <w:pStyle w:val="BodyText"/>
        <w:numPr>
          <w:ilvl w:val="3"/>
          <w:numId w:val="5"/>
        </w:numPr>
        <w:tabs>
          <w:tab w:val="left" w:pos="1280"/>
        </w:tabs>
        <w:spacing w:before="123" w:line="239" w:lineRule="auto"/>
        <w:ind w:right="149"/>
      </w:pPr>
      <w:r>
        <w:t>ftp</w:t>
      </w:r>
      <w:r>
        <w:rPr>
          <w:spacing w:val="1"/>
        </w:rPr>
        <w:t xml:space="preserve"> </w:t>
      </w:r>
      <w:r>
        <w:t>-</w:t>
      </w:r>
      <w:r>
        <w:rPr>
          <w:spacing w:val="2"/>
        </w:rPr>
        <w:t xml:space="preserve"> </w:t>
      </w:r>
      <w:r>
        <w:rPr>
          <w:spacing w:val="-3"/>
        </w:rPr>
        <w:t>If</w:t>
      </w:r>
      <w:r>
        <w:rPr>
          <w:spacing w:val="-1"/>
        </w:rPr>
        <w:t xml:space="preserve"> </w:t>
      </w:r>
      <w:r>
        <w:t>true,</w:t>
      </w:r>
      <w:r>
        <w:rPr>
          <w:spacing w:val="1"/>
        </w:rPr>
        <w:t xml:space="preserve"> </w:t>
      </w:r>
      <w:r>
        <w:t>the</w:t>
      </w:r>
      <w:r>
        <w:rPr>
          <w:spacing w:val="1"/>
        </w:rPr>
        <w:t xml:space="preserve"> </w:t>
      </w:r>
      <w:r>
        <w:rPr>
          <w:spacing w:val="-1"/>
        </w:rPr>
        <w:t>FTP</w:t>
      </w:r>
      <w:r>
        <w:rPr>
          <w:spacing w:val="2"/>
        </w:rPr>
        <w:t xml:space="preserve"> </w:t>
      </w:r>
      <w:r>
        <w:rPr>
          <w:spacing w:val="-1"/>
        </w:rPr>
        <w:t>simulation</w:t>
      </w:r>
      <w:r>
        <w:rPr>
          <w:spacing w:val="1"/>
        </w:rPr>
        <w:t xml:space="preserve"> </w:t>
      </w:r>
      <w:r>
        <w:t xml:space="preserve">is </w:t>
      </w:r>
      <w:r>
        <w:rPr>
          <w:spacing w:val="-1"/>
        </w:rPr>
        <w:t>performed</w:t>
      </w:r>
      <w:r>
        <w:rPr>
          <w:spacing w:val="1"/>
        </w:rPr>
        <w:t xml:space="preserve"> </w:t>
      </w:r>
      <w:r>
        <w:rPr>
          <w:spacing w:val="-1"/>
        </w:rPr>
        <w:t>instead</w:t>
      </w:r>
      <w:r>
        <w:t xml:space="preserve"> of a</w:t>
      </w:r>
      <w:r>
        <w:rPr>
          <w:spacing w:val="1"/>
        </w:rPr>
        <w:t xml:space="preserve"> </w:t>
      </w:r>
      <w:r>
        <w:rPr>
          <w:spacing w:val="-1"/>
        </w:rPr>
        <w:t>real</w:t>
      </w:r>
      <w:r>
        <w:rPr>
          <w:spacing w:val="1"/>
        </w:rPr>
        <w:t xml:space="preserve"> </w:t>
      </w:r>
      <w:r>
        <w:rPr>
          <w:spacing w:val="-1"/>
        </w:rPr>
        <w:t>FTP</w:t>
      </w:r>
      <w:r>
        <w:rPr>
          <w:spacing w:val="2"/>
        </w:rPr>
        <w:t xml:space="preserve"> </w:t>
      </w:r>
      <w:r>
        <w:rPr>
          <w:spacing w:val="-1"/>
        </w:rPr>
        <w:t>upload.</w:t>
      </w:r>
      <w:r>
        <w:t xml:space="preserve"> </w:t>
      </w:r>
      <w:r>
        <w:rPr>
          <w:spacing w:val="3"/>
        </w:rPr>
        <w:t xml:space="preserve"> </w:t>
      </w:r>
      <w:r>
        <w:rPr>
          <w:spacing w:val="-1"/>
        </w:rPr>
        <w:t>Otherwise,</w:t>
      </w:r>
      <w:r>
        <w:rPr>
          <w:spacing w:val="69"/>
          <w:w w:val="99"/>
        </w:rPr>
        <w:t xml:space="preserve"> </w:t>
      </w:r>
      <w:r>
        <w:t>the</w:t>
      </w:r>
      <w:r>
        <w:rPr>
          <w:spacing w:val="-7"/>
        </w:rPr>
        <w:t xml:space="preserve"> </w:t>
      </w:r>
      <w:r>
        <w:rPr>
          <w:spacing w:val="-1"/>
        </w:rPr>
        <w:t>real</w:t>
      </w:r>
      <w:r>
        <w:rPr>
          <w:spacing w:val="-2"/>
        </w:rPr>
        <w:t xml:space="preserve"> </w:t>
      </w:r>
      <w:r>
        <w:rPr>
          <w:spacing w:val="-1"/>
        </w:rPr>
        <w:t>FTP</w:t>
      </w:r>
      <w:r>
        <w:rPr>
          <w:spacing w:val="-5"/>
        </w:rPr>
        <w:t xml:space="preserve"> </w:t>
      </w:r>
      <w:r>
        <w:t>is</w:t>
      </w:r>
      <w:r>
        <w:rPr>
          <w:spacing w:val="-5"/>
        </w:rPr>
        <w:t xml:space="preserve"> </w:t>
      </w:r>
      <w:r>
        <w:t>performed.</w:t>
      </w:r>
      <w:r>
        <w:rPr>
          <w:spacing w:val="50"/>
        </w:rPr>
        <w:t xml:space="preserve"> </w:t>
      </w:r>
      <w:r>
        <w:t>This</w:t>
      </w:r>
      <w:r>
        <w:rPr>
          <w:spacing w:val="-6"/>
        </w:rPr>
        <w:t xml:space="preserve"> </w:t>
      </w:r>
      <w:r>
        <w:rPr>
          <w:spacing w:val="-1"/>
        </w:rPr>
        <w:t>setting</w:t>
      </w:r>
      <w:r>
        <w:rPr>
          <w:spacing w:val="-8"/>
        </w:rPr>
        <w:t xml:space="preserve"> </w:t>
      </w:r>
      <w:r>
        <w:t>only</w:t>
      </w:r>
      <w:r>
        <w:rPr>
          <w:spacing w:val="-8"/>
        </w:rPr>
        <w:t xml:space="preserve"> </w:t>
      </w:r>
      <w:r>
        <w:rPr>
          <w:spacing w:val="-1"/>
        </w:rPr>
        <w:t>applies</w:t>
      </w:r>
      <w:r>
        <w:rPr>
          <w:spacing w:val="-5"/>
        </w:rPr>
        <w:t xml:space="preserve"> </w:t>
      </w:r>
      <w:r>
        <w:rPr>
          <w:spacing w:val="-1"/>
        </w:rPr>
        <w:t>when</w:t>
      </w:r>
      <w:r>
        <w:rPr>
          <w:spacing w:val="-5"/>
        </w:rPr>
        <w:t xml:space="preserve"> </w:t>
      </w:r>
      <w:r>
        <w:rPr>
          <w:spacing w:val="-1"/>
        </w:rPr>
        <w:t>simulation</w:t>
      </w:r>
      <w:r>
        <w:rPr>
          <w:spacing w:val="-5"/>
        </w:rPr>
        <w:t xml:space="preserve"> </w:t>
      </w:r>
      <w:r>
        <w:t>is</w:t>
      </w:r>
      <w:r>
        <w:rPr>
          <w:spacing w:val="-6"/>
        </w:rPr>
        <w:t xml:space="preserve"> </w:t>
      </w:r>
      <w:r>
        <w:rPr>
          <w:spacing w:val="-1"/>
        </w:rPr>
        <w:t>enabled.</w:t>
      </w:r>
      <w:r>
        <w:rPr>
          <w:spacing w:val="-5"/>
        </w:rPr>
        <w:t xml:space="preserve"> </w:t>
      </w:r>
      <w:r>
        <w:t>The</w:t>
      </w:r>
      <w:r>
        <w:rPr>
          <w:spacing w:val="65"/>
          <w:w w:val="99"/>
        </w:rPr>
        <w:t xml:space="preserve"> </w:t>
      </w:r>
      <w:r>
        <w:rPr>
          <w:spacing w:val="-1"/>
        </w:rPr>
        <w:t>reason</w:t>
      </w:r>
      <w:r>
        <w:rPr>
          <w:spacing w:val="-5"/>
        </w:rPr>
        <w:t xml:space="preserve"> </w:t>
      </w:r>
      <w:r>
        <w:t>for</w:t>
      </w:r>
      <w:r>
        <w:rPr>
          <w:spacing w:val="-6"/>
        </w:rPr>
        <w:t xml:space="preserve"> </w:t>
      </w:r>
      <w:r>
        <w:t>this</w:t>
      </w:r>
      <w:r>
        <w:rPr>
          <w:spacing w:val="-5"/>
        </w:rPr>
        <w:t xml:space="preserve"> </w:t>
      </w:r>
      <w:r>
        <w:rPr>
          <w:spacing w:val="-1"/>
        </w:rPr>
        <w:t>setting</w:t>
      </w:r>
      <w:r>
        <w:rPr>
          <w:spacing w:val="-7"/>
        </w:rPr>
        <w:t xml:space="preserve"> </w:t>
      </w:r>
      <w:r>
        <w:t>was</w:t>
      </w:r>
      <w:r>
        <w:rPr>
          <w:spacing w:val="-5"/>
        </w:rPr>
        <w:t xml:space="preserve"> </w:t>
      </w:r>
      <w:r>
        <w:t>to</w:t>
      </w:r>
      <w:r>
        <w:rPr>
          <w:spacing w:val="-4"/>
        </w:rPr>
        <w:t xml:space="preserve"> </w:t>
      </w:r>
      <w:r>
        <w:rPr>
          <w:spacing w:val="-1"/>
        </w:rPr>
        <w:t>keep</w:t>
      </w:r>
      <w:r>
        <w:rPr>
          <w:spacing w:val="-5"/>
        </w:rPr>
        <w:t xml:space="preserve"> </w:t>
      </w:r>
      <w:r>
        <w:rPr>
          <w:spacing w:val="-1"/>
        </w:rPr>
        <w:t>from</w:t>
      </w:r>
      <w:r>
        <w:rPr>
          <w:spacing w:val="-5"/>
        </w:rPr>
        <w:t xml:space="preserve"> </w:t>
      </w:r>
      <w:r>
        <w:t>uploading</w:t>
      </w:r>
      <w:r>
        <w:rPr>
          <w:spacing w:val="-5"/>
        </w:rPr>
        <w:t xml:space="preserve"> </w:t>
      </w:r>
      <w:r>
        <w:t>too</w:t>
      </w:r>
      <w:r>
        <w:rPr>
          <w:spacing w:val="-5"/>
        </w:rPr>
        <w:t xml:space="preserve"> </w:t>
      </w:r>
      <w:r>
        <w:t>many</w:t>
      </w:r>
      <w:r>
        <w:rPr>
          <w:spacing w:val="-9"/>
        </w:rPr>
        <w:t xml:space="preserve"> </w:t>
      </w:r>
      <w:r>
        <w:rPr>
          <w:spacing w:val="-1"/>
        </w:rPr>
        <w:t>test</w:t>
      </w:r>
      <w:r>
        <w:rPr>
          <w:spacing w:val="-5"/>
        </w:rPr>
        <w:t xml:space="preserve"> </w:t>
      </w:r>
      <w:r>
        <w:rPr>
          <w:spacing w:val="-1"/>
        </w:rPr>
        <w:t>files</w:t>
      </w:r>
      <w:r>
        <w:rPr>
          <w:spacing w:val="-5"/>
        </w:rPr>
        <w:t xml:space="preserve"> </w:t>
      </w:r>
      <w:r>
        <w:t>to</w:t>
      </w:r>
      <w:r>
        <w:rPr>
          <w:spacing w:val="-5"/>
        </w:rPr>
        <w:t xml:space="preserve"> </w:t>
      </w:r>
      <w:r>
        <w:t>the</w:t>
      </w:r>
      <w:r>
        <w:rPr>
          <w:spacing w:val="-3"/>
        </w:rPr>
        <w:t xml:space="preserve"> </w:t>
      </w:r>
      <w:r>
        <w:rPr>
          <w:spacing w:val="-1"/>
        </w:rPr>
        <w:t>FTP</w:t>
      </w:r>
      <w:r>
        <w:rPr>
          <w:spacing w:val="-4"/>
        </w:rPr>
        <w:t xml:space="preserve"> </w:t>
      </w:r>
      <w:r>
        <w:rPr>
          <w:spacing w:val="-1"/>
        </w:rPr>
        <w:t>server.</w:t>
      </w:r>
    </w:p>
    <w:p w14:paraId="641CA987" w14:textId="77777777" w:rsidR="00AF0AB3" w:rsidRPr="00773FEE" w:rsidRDefault="005319AB" w:rsidP="0071189A">
      <w:pPr>
        <w:pStyle w:val="BodyText"/>
        <w:numPr>
          <w:ilvl w:val="3"/>
          <w:numId w:val="5"/>
        </w:numPr>
        <w:tabs>
          <w:tab w:val="left" w:pos="1280"/>
        </w:tabs>
        <w:spacing w:before="122"/>
        <w:rPr>
          <w:rFonts w:cs="Times New Roman"/>
          <w:sz w:val="20"/>
          <w:szCs w:val="20"/>
        </w:rPr>
      </w:pPr>
      <w:r w:rsidRPr="00773FEE">
        <w:rPr>
          <w:spacing w:val="-1"/>
        </w:rPr>
        <w:t>captureddate</w:t>
      </w:r>
      <w:r w:rsidRPr="00773FEE">
        <w:rPr>
          <w:spacing w:val="5"/>
        </w:rPr>
        <w:t xml:space="preserve"> </w:t>
      </w:r>
      <w:r>
        <w:t>-</w:t>
      </w:r>
      <w:r w:rsidRPr="00773FEE">
        <w:rPr>
          <w:spacing w:val="5"/>
        </w:rPr>
        <w:t xml:space="preserve"> </w:t>
      </w:r>
      <w:r>
        <w:t>Specifies</w:t>
      </w:r>
      <w:r w:rsidRPr="00773FEE">
        <w:rPr>
          <w:spacing w:val="8"/>
        </w:rPr>
        <w:t xml:space="preserve"> </w:t>
      </w:r>
      <w:r>
        <w:t>the</w:t>
      </w:r>
      <w:r w:rsidRPr="00773FEE">
        <w:rPr>
          <w:spacing w:val="6"/>
        </w:rPr>
        <w:t xml:space="preserve"> </w:t>
      </w:r>
      <w:r w:rsidRPr="00773FEE">
        <w:rPr>
          <w:spacing w:val="-1"/>
        </w:rPr>
        <w:t>simulation</w:t>
      </w:r>
      <w:r w:rsidRPr="00773FEE">
        <w:rPr>
          <w:spacing w:val="6"/>
        </w:rPr>
        <w:t xml:space="preserve"> </w:t>
      </w:r>
      <w:r w:rsidRPr="00773FEE">
        <w:rPr>
          <w:spacing w:val="-1"/>
        </w:rPr>
        <w:t>captured</w:t>
      </w:r>
      <w:r w:rsidRPr="00773FEE">
        <w:rPr>
          <w:spacing w:val="9"/>
        </w:rPr>
        <w:t xml:space="preserve"> </w:t>
      </w:r>
      <w:r w:rsidRPr="00773FEE">
        <w:rPr>
          <w:spacing w:val="-1"/>
        </w:rPr>
        <w:t>date</w:t>
      </w:r>
      <w:r w:rsidRPr="00773FEE">
        <w:rPr>
          <w:spacing w:val="5"/>
        </w:rPr>
        <w:t xml:space="preserve"> </w:t>
      </w:r>
      <w:r w:rsidRPr="00773FEE">
        <w:rPr>
          <w:spacing w:val="-1"/>
        </w:rPr>
        <w:t>(simulates</w:t>
      </w:r>
      <w:r w:rsidRPr="00773FEE">
        <w:rPr>
          <w:spacing w:val="5"/>
        </w:rPr>
        <w:t xml:space="preserve"> </w:t>
      </w:r>
      <w:r>
        <w:t>AutoCams</w:t>
      </w:r>
      <w:r w:rsidRPr="00773FEE">
        <w:rPr>
          <w:spacing w:val="6"/>
        </w:rPr>
        <w:t xml:space="preserve"> </w:t>
      </w:r>
      <w:r>
        <w:t>option</w:t>
      </w:r>
      <w:r w:rsidRPr="00773FEE">
        <w:rPr>
          <w:spacing w:val="7"/>
        </w:rPr>
        <w:t xml:space="preserve"> </w:t>
      </w:r>
      <w:r w:rsidRPr="00773FEE">
        <w:rPr>
          <w:spacing w:val="-1"/>
        </w:rPr>
        <w:t>3).</w:t>
      </w:r>
    </w:p>
    <w:p w14:paraId="3AA0923C" w14:textId="77777777" w:rsidR="00AF0AB3" w:rsidRDefault="005319AB" w:rsidP="0071189A">
      <w:pPr>
        <w:pStyle w:val="BodyText"/>
        <w:numPr>
          <w:ilvl w:val="4"/>
          <w:numId w:val="5"/>
        </w:numPr>
        <w:tabs>
          <w:tab w:val="left" w:pos="1399"/>
          <w:tab w:val="left" w:pos="1400"/>
        </w:tabs>
        <w:spacing w:before="0" w:line="239" w:lineRule="auto"/>
        <w:ind w:left="1399" w:right="514"/>
      </w:pPr>
      <w:r>
        <w:rPr>
          <w:spacing w:val="-1"/>
        </w:rPr>
        <w:t>CapturedFilesDir</w:t>
      </w:r>
      <w:r>
        <w:rPr>
          <w:spacing w:val="5"/>
        </w:rPr>
        <w:t xml:space="preserve"> </w:t>
      </w:r>
      <w:r>
        <w:t>-</w:t>
      </w:r>
      <w:r>
        <w:rPr>
          <w:spacing w:val="6"/>
        </w:rPr>
        <w:t xml:space="preserve"> </w:t>
      </w:r>
      <w:r>
        <w:rPr>
          <w:spacing w:val="-1"/>
        </w:rPr>
        <w:t>Specifies</w:t>
      </w:r>
      <w:r>
        <w:rPr>
          <w:spacing w:val="6"/>
        </w:rPr>
        <w:t xml:space="preserve"> </w:t>
      </w:r>
      <w:r>
        <w:t>the</w:t>
      </w:r>
      <w:r>
        <w:rPr>
          <w:spacing w:val="6"/>
        </w:rPr>
        <w:t xml:space="preserve"> </w:t>
      </w:r>
      <w:r>
        <w:t>directory</w:t>
      </w:r>
      <w:r>
        <w:rPr>
          <w:spacing w:val="1"/>
        </w:rPr>
        <w:t xml:space="preserve"> </w:t>
      </w:r>
      <w:r>
        <w:t>to</w:t>
      </w:r>
      <w:r>
        <w:rPr>
          <w:spacing w:val="6"/>
        </w:rPr>
        <w:t xml:space="preserve"> </w:t>
      </w:r>
      <w:r>
        <w:t>which</w:t>
      </w:r>
      <w:r>
        <w:rPr>
          <w:spacing w:val="7"/>
        </w:rPr>
        <w:t xml:space="preserve"> </w:t>
      </w:r>
      <w:r>
        <w:t>the</w:t>
      </w:r>
      <w:r>
        <w:rPr>
          <w:spacing w:val="5"/>
        </w:rPr>
        <w:t xml:space="preserve"> </w:t>
      </w:r>
      <w:r>
        <w:rPr>
          <w:spacing w:val="-1"/>
        </w:rPr>
        <w:t>FF*.bin</w:t>
      </w:r>
      <w:r>
        <w:rPr>
          <w:spacing w:val="7"/>
        </w:rPr>
        <w:t xml:space="preserve"> </w:t>
      </w:r>
      <w:r>
        <w:rPr>
          <w:spacing w:val="-1"/>
        </w:rPr>
        <w:t>files</w:t>
      </w:r>
      <w:r>
        <w:rPr>
          <w:spacing w:val="7"/>
        </w:rPr>
        <w:t xml:space="preserve"> </w:t>
      </w:r>
      <w:r>
        <w:t>are</w:t>
      </w:r>
      <w:r>
        <w:rPr>
          <w:spacing w:val="5"/>
        </w:rPr>
        <w:t xml:space="preserve"> </w:t>
      </w:r>
      <w:r>
        <w:t>copied</w:t>
      </w:r>
      <w:r>
        <w:rPr>
          <w:spacing w:val="7"/>
        </w:rPr>
        <w:t xml:space="preserve"> </w:t>
      </w:r>
      <w:r>
        <w:rPr>
          <w:spacing w:val="-1"/>
        </w:rPr>
        <w:t>from</w:t>
      </w:r>
      <w:r>
        <w:rPr>
          <w:spacing w:val="69"/>
          <w:w w:val="99"/>
        </w:rPr>
        <w:t xml:space="preserve"> </w:t>
      </w:r>
      <w:r>
        <w:t>the</w:t>
      </w:r>
      <w:r>
        <w:rPr>
          <w:spacing w:val="-10"/>
        </w:rPr>
        <w:t xml:space="preserve"> </w:t>
      </w:r>
      <w:r>
        <w:rPr>
          <w:spacing w:val="-1"/>
        </w:rPr>
        <w:t>CapturedFilesSimSource</w:t>
      </w:r>
      <w:r>
        <w:rPr>
          <w:spacing w:val="-10"/>
        </w:rPr>
        <w:t xml:space="preserve"> </w:t>
      </w:r>
      <w:r>
        <w:t>directory</w:t>
      </w:r>
      <w:r>
        <w:rPr>
          <w:spacing w:val="-13"/>
        </w:rPr>
        <w:t xml:space="preserve"> </w:t>
      </w:r>
      <w:r>
        <w:t>in</w:t>
      </w:r>
      <w:r>
        <w:rPr>
          <w:spacing w:val="-9"/>
        </w:rPr>
        <w:t xml:space="preserve"> </w:t>
      </w:r>
      <w:r>
        <w:t>order</w:t>
      </w:r>
      <w:r>
        <w:rPr>
          <w:spacing w:val="-10"/>
        </w:rPr>
        <w:t xml:space="preserve"> </w:t>
      </w:r>
      <w:r>
        <w:t>to</w:t>
      </w:r>
      <w:r>
        <w:rPr>
          <w:spacing w:val="-7"/>
        </w:rPr>
        <w:t xml:space="preserve"> </w:t>
      </w:r>
      <w:r>
        <w:rPr>
          <w:spacing w:val="-1"/>
        </w:rPr>
        <w:t>simulate</w:t>
      </w:r>
      <w:r>
        <w:rPr>
          <w:spacing w:val="-10"/>
        </w:rPr>
        <w:t xml:space="preserve"> </w:t>
      </w:r>
      <w:r>
        <w:rPr>
          <w:spacing w:val="-1"/>
        </w:rPr>
        <w:t>capture.</w:t>
      </w:r>
      <w:r>
        <w:rPr>
          <w:spacing w:val="-9"/>
        </w:rPr>
        <w:t xml:space="preserve"> </w:t>
      </w:r>
      <w:r>
        <w:t>(simulates</w:t>
      </w:r>
      <w:r>
        <w:rPr>
          <w:spacing w:val="63"/>
          <w:w w:val="99"/>
        </w:rPr>
        <w:t xml:space="preserve"> </w:t>
      </w:r>
      <w:r>
        <w:rPr>
          <w:spacing w:val="-1"/>
        </w:rPr>
        <w:t>AutoCams</w:t>
      </w:r>
      <w:r>
        <w:rPr>
          <w:spacing w:val="-10"/>
        </w:rPr>
        <w:t xml:space="preserve"> </w:t>
      </w:r>
      <w:r>
        <w:t>option</w:t>
      </w:r>
      <w:r>
        <w:rPr>
          <w:spacing w:val="-9"/>
        </w:rPr>
        <w:t xml:space="preserve"> </w:t>
      </w:r>
      <w:r>
        <w:t>4)</w:t>
      </w:r>
    </w:p>
    <w:p w14:paraId="3D16DABE" w14:textId="77777777" w:rsidR="00AF0AB3" w:rsidRDefault="005319AB" w:rsidP="0071189A">
      <w:pPr>
        <w:pStyle w:val="BodyText"/>
        <w:numPr>
          <w:ilvl w:val="4"/>
          <w:numId w:val="5"/>
        </w:numPr>
        <w:tabs>
          <w:tab w:val="left" w:pos="1399"/>
          <w:tab w:val="left" w:pos="1400"/>
        </w:tabs>
        <w:spacing w:before="123" w:line="239" w:lineRule="auto"/>
        <w:ind w:left="1399" w:right="514"/>
      </w:pPr>
      <w:r>
        <w:rPr>
          <w:spacing w:val="-1"/>
        </w:rPr>
        <w:t>ArchivedFilesDir</w:t>
      </w:r>
      <w:r>
        <w:t xml:space="preserve"> -</w:t>
      </w:r>
      <w:r>
        <w:rPr>
          <w:spacing w:val="1"/>
        </w:rPr>
        <w:t xml:space="preserve"> </w:t>
      </w:r>
      <w:r>
        <w:rPr>
          <w:spacing w:val="-1"/>
        </w:rPr>
        <w:t>Specifies</w:t>
      </w:r>
      <w:r>
        <w:rPr>
          <w:spacing w:val="2"/>
        </w:rPr>
        <w:t xml:space="preserve"> </w:t>
      </w:r>
      <w:r>
        <w:t>the directory</w:t>
      </w:r>
      <w:r>
        <w:rPr>
          <w:spacing w:val="-3"/>
        </w:rPr>
        <w:t xml:space="preserve"> </w:t>
      </w:r>
      <w:r>
        <w:t>to</w:t>
      </w:r>
      <w:r>
        <w:rPr>
          <w:spacing w:val="2"/>
        </w:rPr>
        <w:t xml:space="preserve"> </w:t>
      </w:r>
      <w:r>
        <w:t>which</w:t>
      </w:r>
      <w:r>
        <w:rPr>
          <w:spacing w:val="2"/>
        </w:rPr>
        <w:t xml:space="preserve"> </w:t>
      </w:r>
      <w:r>
        <w:t xml:space="preserve">the </w:t>
      </w:r>
      <w:r>
        <w:rPr>
          <w:spacing w:val="-1"/>
        </w:rPr>
        <w:t>detection</w:t>
      </w:r>
      <w:r>
        <w:rPr>
          <w:spacing w:val="2"/>
        </w:rPr>
        <w:t xml:space="preserve"> </w:t>
      </w:r>
      <w:r>
        <w:rPr>
          <w:spacing w:val="-1"/>
        </w:rPr>
        <w:t>files</w:t>
      </w:r>
      <w:r>
        <w:rPr>
          <w:spacing w:val="2"/>
        </w:rPr>
        <w:t xml:space="preserve"> </w:t>
      </w:r>
      <w:r>
        <w:rPr>
          <w:spacing w:val="-1"/>
        </w:rPr>
        <w:t>are</w:t>
      </w:r>
      <w:r>
        <w:rPr>
          <w:spacing w:val="3"/>
        </w:rPr>
        <w:t xml:space="preserve"> </w:t>
      </w:r>
      <w:r>
        <w:rPr>
          <w:spacing w:val="-1"/>
        </w:rPr>
        <w:t>copied</w:t>
      </w:r>
      <w:r>
        <w:rPr>
          <w:spacing w:val="1"/>
        </w:rPr>
        <w:t xml:space="preserve"> </w:t>
      </w:r>
      <w:r>
        <w:rPr>
          <w:spacing w:val="-1"/>
        </w:rPr>
        <w:t>from</w:t>
      </w:r>
      <w:r>
        <w:rPr>
          <w:spacing w:val="77"/>
          <w:w w:val="99"/>
        </w:rPr>
        <w:t xml:space="preserve"> </w:t>
      </w:r>
      <w:r>
        <w:t>the</w:t>
      </w:r>
      <w:r>
        <w:rPr>
          <w:spacing w:val="-10"/>
        </w:rPr>
        <w:t xml:space="preserve"> </w:t>
      </w:r>
      <w:r>
        <w:rPr>
          <w:spacing w:val="-1"/>
        </w:rPr>
        <w:t>ArchivedFilesSimSource</w:t>
      </w:r>
      <w:r>
        <w:rPr>
          <w:spacing w:val="-10"/>
        </w:rPr>
        <w:t xml:space="preserve"> </w:t>
      </w:r>
      <w:r>
        <w:t>directory</w:t>
      </w:r>
      <w:r>
        <w:rPr>
          <w:spacing w:val="-14"/>
        </w:rPr>
        <w:t xml:space="preserve"> </w:t>
      </w:r>
      <w:r>
        <w:t>in</w:t>
      </w:r>
      <w:r>
        <w:rPr>
          <w:spacing w:val="-9"/>
        </w:rPr>
        <w:t xml:space="preserve"> </w:t>
      </w:r>
      <w:r>
        <w:t>order</w:t>
      </w:r>
      <w:r>
        <w:rPr>
          <w:spacing w:val="-10"/>
        </w:rPr>
        <w:t xml:space="preserve"> </w:t>
      </w:r>
      <w:r>
        <w:t>to</w:t>
      </w:r>
      <w:r>
        <w:rPr>
          <w:spacing w:val="-7"/>
        </w:rPr>
        <w:t xml:space="preserve"> </w:t>
      </w:r>
      <w:r>
        <w:rPr>
          <w:spacing w:val="-1"/>
        </w:rPr>
        <w:t>simulate</w:t>
      </w:r>
      <w:r>
        <w:rPr>
          <w:spacing w:val="-10"/>
        </w:rPr>
        <w:t xml:space="preserve"> </w:t>
      </w:r>
      <w:r>
        <w:rPr>
          <w:spacing w:val="-1"/>
        </w:rPr>
        <w:t>detection.</w:t>
      </w:r>
      <w:r>
        <w:rPr>
          <w:spacing w:val="-9"/>
        </w:rPr>
        <w:t xml:space="preserve"> </w:t>
      </w:r>
      <w:r>
        <w:rPr>
          <w:spacing w:val="-1"/>
        </w:rPr>
        <w:t>(simulates</w:t>
      </w:r>
      <w:r>
        <w:rPr>
          <w:spacing w:val="83"/>
          <w:w w:val="99"/>
        </w:rPr>
        <w:t xml:space="preserve"> </w:t>
      </w:r>
      <w:r>
        <w:rPr>
          <w:spacing w:val="-1"/>
        </w:rPr>
        <w:t>AutoCams</w:t>
      </w:r>
      <w:r>
        <w:rPr>
          <w:spacing w:val="-10"/>
        </w:rPr>
        <w:t xml:space="preserve"> </w:t>
      </w:r>
      <w:r>
        <w:t>option</w:t>
      </w:r>
      <w:r>
        <w:rPr>
          <w:spacing w:val="-9"/>
        </w:rPr>
        <w:t xml:space="preserve"> </w:t>
      </w:r>
      <w:r>
        <w:rPr>
          <w:spacing w:val="-1"/>
        </w:rPr>
        <w:t>5).</w:t>
      </w:r>
    </w:p>
    <w:p w14:paraId="30D287C9" w14:textId="77777777" w:rsidR="00AF0AB3" w:rsidRDefault="005319AB" w:rsidP="0071189A">
      <w:pPr>
        <w:pStyle w:val="BodyText"/>
        <w:numPr>
          <w:ilvl w:val="4"/>
          <w:numId w:val="5"/>
        </w:numPr>
        <w:tabs>
          <w:tab w:val="left" w:pos="1399"/>
          <w:tab w:val="left" w:pos="1400"/>
        </w:tabs>
        <w:spacing w:before="122"/>
        <w:ind w:left="1399"/>
      </w:pPr>
      <w:r>
        <w:rPr>
          <w:spacing w:val="-1"/>
        </w:rPr>
        <w:t>SubmittedDir</w:t>
      </w:r>
      <w:r>
        <w:rPr>
          <w:spacing w:val="4"/>
        </w:rPr>
        <w:t xml:space="preserve"> </w:t>
      </w:r>
      <w:r>
        <w:t>-</w:t>
      </w:r>
      <w:r>
        <w:rPr>
          <w:spacing w:val="4"/>
        </w:rPr>
        <w:t xml:space="preserve"> </w:t>
      </w:r>
      <w:r>
        <w:t>Specifies</w:t>
      </w:r>
      <w:r>
        <w:rPr>
          <w:spacing w:val="5"/>
        </w:rPr>
        <w:t xml:space="preserve"> </w:t>
      </w:r>
      <w:r>
        <w:t>the</w:t>
      </w:r>
      <w:r>
        <w:rPr>
          <w:spacing w:val="4"/>
        </w:rPr>
        <w:t xml:space="preserve"> </w:t>
      </w:r>
      <w:r>
        <w:t xml:space="preserve">directory </w:t>
      </w:r>
      <w:r>
        <w:rPr>
          <w:spacing w:val="-1"/>
        </w:rPr>
        <w:t>used</w:t>
      </w:r>
      <w:r>
        <w:rPr>
          <w:spacing w:val="8"/>
        </w:rPr>
        <w:t xml:space="preserve"> </w:t>
      </w:r>
      <w:r>
        <w:rPr>
          <w:spacing w:val="-1"/>
        </w:rPr>
        <w:t>for</w:t>
      </w:r>
      <w:r>
        <w:rPr>
          <w:spacing w:val="4"/>
        </w:rPr>
        <w:t xml:space="preserve"> </w:t>
      </w:r>
      <w:r>
        <w:rPr>
          <w:spacing w:val="1"/>
        </w:rPr>
        <w:t>the</w:t>
      </w:r>
      <w:r>
        <w:rPr>
          <w:spacing w:val="4"/>
        </w:rPr>
        <w:t xml:space="preserve"> </w:t>
      </w:r>
      <w:r>
        <w:t>Submitted</w:t>
      </w:r>
      <w:r>
        <w:rPr>
          <w:spacing w:val="5"/>
        </w:rPr>
        <w:t xml:space="preserve"> </w:t>
      </w:r>
      <w:r>
        <w:rPr>
          <w:spacing w:val="-1"/>
        </w:rPr>
        <w:t>directory.</w:t>
      </w:r>
    </w:p>
    <w:p w14:paraId="17AFFEEB" w14:textId="77777777" w:rsidR="00AF0AB3" w:rsidRDefault="005319AB" w:rsidP="0071189A">
      <w:pPr>
        <w:pStyle w:val="BodyText"/>
        <w:numPr>
          <w:ilvl w:val="4"/>
          <w:numId w:val="5"/>
        </w:numPr>
        <w:tabs>
          <w:tab w:val="left" w:pos="1399"/>
          <w:tab w:val="left" w:pos="1400"/>
        </w:tabs>
        <w:spacing w:before="119"/>
        <w:ind w:left="1399"/>
      </w:pPr>
      <w:r>
        <w:rPr>
          <w:spacing w:val="-1"/>
        </w:rPr>
        <w:t>SubmissionFilesDir</w:t>
      </w:r>
      <w:r>
        <w:rPr>
          <w:spacing w:val="1"/>
        </w:rPr>
        <w:t xml:space="preserve"> </w:t>
      </w:r>
      <w:r>
        <w:t>-</w:t>
      </w:r>
      <w:r>
        <w:rPr>
          <w:spacing w:val="1"/>
        </w:rPr>
        <w:t xml:space="preserve"> </w:t>
      </w:r>
      <w:r>
        <w:rPr>
          <w:spacing w:val="-1"/>
        </w:rPr>
        <w:t>Specifies</w:t>
      </w:r>
      <w:r>
        <w:rPr>
          <w:spacing w:val="3"/>
        </w:rPr>
        <w:t xml:space="preserve"> </w:t>
      </w:r>
      <w:r>
        <w:t>the</w:t>
      </w:r>
      <w:r>
        <w:rPr>
          <w:spacing w:val="1"/>
        </w:rPr>
        <w:t xml:space="preserve"> </w:t>
      </w:r>
      <w:r>
        <w:t>directory</w:t>
      </w:r>
      <w:r>
        <w:rPr>
          <w:spacing w:val="-3"/>
        </w:rPr>
        <w:t xml:space="preserve"> </w:t>
      </w:r>
      <w:r>
        <w:rPr>
          <w:spacing w:val="-1"/>
        </w:rPr>
        <w:t>used</w:t>
      </w:r>
      <w:r>
        <w:rPr>
          <w:spacing w:val="5"/>
        </w:rPr>
        <w:t xml:space="preserve"> </w:t>
      </w:r>
      <w:r>
        <w:rPr>
          <w:spacing w:val="-1"/>
        </w:rPr>
        <w:t>for</w:t>
      </w:r>
      <w:r>
        <w:rPr>
          <w:spacing w:val="1"/>
        </w:rPr>
        <w:t xml:space="preserve"> </w:t>
      </w:r>
      <w:r>
        <w:t>the</w:t>
      </w:r>
      <w:r>
        <w:rPr>
          <w:spacing w:val="1"/>
        </w:rPr>
        <w:t xml:space="preserve"> </w:t>
      </w:r>
      <w:r>
        <w:rPr>
          <w:spacing w:val="-1"/>
        </w:rPr>
        <w:t>SubmissionFiles</w:t>
      </w:r>
      <w:r>
        <w:rPr>
          <w:spacing w:val="3"/>
        </w:rPr>
        <w:t xml:space="preserve"> </w:t>
      </w:r>
      <w:r>
        <w:rPr>
          <w:spacing w:val="-1"/>
        </w:rPr>
        <w:t>directory.</w:t>
      </w:r>
    </w:p>
    <w:p w14:paraId="55D32921" w14:textId="77777777" w:rsidR="00AF0AB3" w:rsidRDefault="005319AB" w:rsidP="0071189A">
      <w:pPr>
        <w:pStyle w:val="BodyText"/>
        <w:numPr>
          <w:ilvl w:val="4"/>
          <w:numId w:val="5"/>
        </w:numPr>
        <w:tabs>
          <w:tab w:val="left" w:pos="1399"/>
          <w:tab w:val="left" w:pos="1400"/>
        </w:tabs>
        <w:spacing w:before="144" w:line="274" w:lineRule="exact"/>
        <w:ind w:left="1399" w:right="611"/>
      </w:pPr>
      <w:r>
        <w:rPr>
          <w:spacing w:val="-1"/>
          <w:w w:val="105"/>
        </w:rPr>
        <w:t>Captur</w:t>
      </w:r>
      <w:r>
        <w:rPr>
          <w:spacing w:val="-2"/>
          <w:w w:val="105"/>
        </w:rPr>
        <w:t>e</w:t>
      </w:r>
      <w:r>
        <w:rPr>
          <w:spacing w:val="-1"/>
          <w:w w:val="105"/>
        </w:rPr>
        <w:t>dF</w:t>
      </w:r>
      <w:r>
        <w:rPr>
          <w:spacing w:val="-2"/>
          <w:w w:val="105"/>
        </w:rPr>
        <w:t>ilesSi</w:t>
      </w:r>
      <w:r>
        <w:rPr>
          <w:spacing w:val="-1"/>
          <w:w w:val="105"/>
        </w:rPr>
        <w:t>m</w:t>
      </w:r>
      <w:r>
        <w:rPr>
          <w:spacing w:val="-2"/>
          <w:w w:val="105"/>
        </w:rPr>
        <w:t>So</w:t>
      </w:r>
      <w:r>
        <w:rPr>
          <w:spacing w:val="-1"/>
          <w:w w:val="105"/>
        </w:rPr>
        <w:t>ur</w:t>
      </w:r>
      <w:r>
        <w:rPr>
          <w:spacing w:val="-2"/>
          <w:w w:val="105"/>
        </w:rPr>
        <w:t>ce</w:t>
      </w:r>
      <w:r>
        <w:rPr>
          <w:spacing w:val="-32"/>
          <w:w w:val="105"/>
        </w:rPr>
        <w:t xml:space="preserve"> </w:t>
      </w:r>
      <w:r>
        <w:rPr>
          <w:w w:val="105"/>
        </w:rPr>
        <w:t>-</w:t>
      </w:r>
      <w:r>
        <w:rPr>
          <w:spacing w:val="-31"/>
          <w:w w:val="105"/>
        </w:rPr>
        <w:t xml:space="preserve"> </w:t>
      </w:r>
      <w:r>
        <w:rPr>
          <w:w w:val="105"/>
        </w:rPr>
        <w:t>Specifies</w:t>
      </w:r>
      <w:r>
        <w:rPr>
          <w:spacing w:val="-30"/>
          <w:w w:val="105"/>
        </w:rPr>
        <w:t xml:space="preserve"> </w:t>
      </w:r>
      <w:r>
        <w:rPr>
          <w:w w:val="105"/>
        </w:rPr>
        <w:t>the</w:t>
      </w:r>
      <w:r>
        <w:rPr>
          <w:spacing w:val="-32"/>
          <w:w w:val="105"/>
        </w:rPr>
        <w:t xml:space="preserve"> </w:t>
      </w:r>
      <w:r>
        <w:rPr>
          <w:w w:val="105"/>
        </w:rPr>
        <w:t>source</w:t>
      </w:r>
      <w:r>
        <w:rPr>
          <w:spacing w:val="-30"/>
          <w:w w:val="105"/>
        </w:rPr>
        <w:t xml:space="preserve"> </w:t>
      </w:r>
      <w:r>
        <w:rPr>
          <w:w w:val="105"/>
        </w:rPr>
        <w:t>directory</w:t>
      </w:r>
      <w:r>
        <w:rPr>
          <w:spacing w:val="-33"/>
          <w:w w:val="105"/>
        </w:rPr>
        <w:t xml:space="preserve"> </w:t>
      </w:r>
      <w:r>
        <w:rPr>
          <w:w w:val="105"/>
        </w:rPr>
        <w:t>for</w:t>
      </w:r>
      <w:r>
        <w:rPr>
          <w:spacing w:val="-31"/>
          <w:w w:val="105"/>
        </w:rPr>
        <w:t xml:space="preserve"> </w:t>
      </w:r>
      <w:r>
        <w:rPr>
          <w:spacing w:val="-2"/>
          <w:w w:val="105"/>
        </w:rPr>
        <w:t>simulating</w:t>
      </w:r>
      <w:r>
        <w:rPr>
          <w:spacing w:val="-32"/>
          <w:w w:val="105"/>
        </w:rPr>
        <w:t xml:space="preserve"> </w:t>
      </w:r>
      <w:r>
        <w:rPr>
          <w:spacing w:val="-2"/>
          <w:w w:val="105"/>
        </w:rPr>
        <w:t>capturing</w:t>
      </w:r>
      <w:r>
        <w:rPr>
          <w:spacing w:val="-32"/>
          <w:w w:val="105"/>
        </w:rPr>
        <w:t xml:space="preserve"> </w:t>
      </w:r>
      <w:r>
        <w:rPr>
          <w:w w:val="105"/>
        </w:rPr>
        <w:t>to</w:t>
      </w:r>
      <w:r>
        <w:rPr>
          <w:spacing w:val="73"/>
          <w:w w:val="99"/>
        </w:rPr>
        <w:t xml:space="preserve"> </w:t>
      </w:r>
      <w:r>
        <w:rPr>
          <w:spacing w:val="-1"/>
        </w:rPr>
        <w:t>FF*.bin</w:t>
      </w:r>
      <w:r>
        <w:rPr>
          <w:spacing w:val="-13"/>
        </w:rPr>
        <w:t xml:space="preserve"> </w:t>
      </w:r>
      <w:r>
        <w:rPr>
          <w:spacing w:val="-1"/>
        </w:rPr>
        <w:t>files.</w:t>
      </w:r>
    </w:p>
    <w:p w14:paraId="20DDB3D4" w14:textId="77777777" w:rsidR="00AF0AB3" w:rsidRDefault="005319AB" w:rsidP="0071189A">
      <w:pPr>
        <w:pStyle w:val="BodyText"/>
        <w:numPr>
          <w:ilvl w:val="4"/>
          <w:numId w:val="5"/>
        </w:numPr>
        <w:tabs>
          <w:tab w:val="left" w:pos="1399"/>
          <w:tab w:val="left" w:pos="1400"/>
        </w:tabs>
        <w:spacing w:before="119"/>
        <w:ind w:left="1399"/>
      </w:pPr>
      <w:r>
        <w:rPr>
          <w:spacing w:val="-1"/>
        </w:rPr>
        <w:t>ArchivedFilesSimSource</w:t>
      </w:r>
      <w:r>
        <w:rPr>
          <w:spacing w:val="5"/>
        </w:rPr>
        <w:t xml:space="preserve"> </w:t>
      </w:r>
      <w:r>
        <w:t>-</w:t>
      </w:r>
      <w:r>
        <w:rPr>
          <w:spacing w:val="5"/>
        </w:rPr>
        <w:t xml:space="preserve"> </w:t>
      </w:r>
      <w:r>
        <w:rPr>
          <w:spacing w:val="-1"/>
        </w:rPr>
        <w:t>Specifies</w:t>
      </w:r>
      <w:r>
        <w:rPr>
          <w:spacing w:val="7"/>
        </w:rPr>
        <w:t xml:space="preserve"> </w:t>
      </w:r>
      <w:r>
        <w:t>the</w:t>
      </w:r>
      <w:r>
        <w:rPr>
          <w:spacing w:val="5"/>
        </w:rPr>
        <w:t xml:space="preserve"> </w:t>
      </w:r>
      <w:r>
        <w:t>source</w:t>
      </w:r>
      <w:r>
        <w:rPr>
          <w:spacing w:val="5"/>
        </w:rPr>
        <w:t xml:space="preserve"> </w:t>
      </w:r>
      <w:r>
        <w:t>directory</w:t>
      </w:r>
      <w:r>
        <w:rPr>
          <w:spacing w:val="1"/>
        </w:rPr>
        <w:t xml:space="preserve"> </w:t>
      </w:r>
      <w:r>
        <w:t>for</w:t>
      </w:r>
      <w:r>
        <w:rPr>
          <w:spacing w:val="5"/>
        </w:rPr>
        <w:t xml:space="preserve"> </w:t>
      </w:r>
      <w:r>
        <w:rPr>
          <w:spacing w:val="-1"/>
        </w:rPr>
        <w:t>simulating</w:t>
      </w:r>
      <w:r>
        <w:rPr>
          <w:spacing w:val="4"/>
        </w:rPr>
        <w:t xml:space="preserve"> </w:t>
      </w:r>
      <w:r>
        <w:rPr>
          <w:spacing w:val="-1"/>
        </w:rPr>
        <w:t>detection.</w:t>
      </w:r>
    </w:p>
    <w:p w14:paraId="74488183" w14:textId="77777777" w:rsidR="00AF0AB3" w:rsidRDefault="005319AB" w:rsidP="0071189A">
      <w:pPr>
        <w:pStyle w:val="BodyText"/>
        <w:numPr>
          <w:ilvl w:val="4"/>
          <w:numId w:val="5"/>
        </w:numPr>
        <w:tabs>
          <w:tab w:val="left" w:pos="1399"/>
          <w:tab w:val="left" w:pos="1400"/>
        </w:tabs>
        <w:spacing w:before="141" w:line="274" w:lineRule="exact"/>
        <w:ind w:left="1399" w:right="611"/>
      </w:pPr>
      <w:r>
        <w:rPr>
          <w:spacing w:val="-1"/>
        </w:rPr>
        <w:t>ConfirmedFilesSimSource</w:t>
      </w:r>
      <w:r>
        <w:rPr>
          <w:spacing w:val="8"/>
        </w:rPr>
        <w:t xml:space="preserve"> </w:t>
      </w:r>
      <w:r>
        <w:t>-</w:t>
      </w:r>
      <w:r>
        <w:rPr>
          <w:spacing w:val="8"/>
        </w:rPr>
        <w:t xml:space="preserve"> </w:t>
      </w:r>
      <w:r>
        <w:rPr>
          <w:spacing w:val="-1"/>
        </w:rPr>
        <w:t>Specifies</w:t>
      </w:r>
      <w:r>
        <w:rPr>
          <w:spacing w:val="10"/>
        </w:rPr>
        <w:t xml:space="preserve"> </w:t>
      </w:r>
      <w:r>
        <w:t>the</w:t>
      </w:r>
      <w:r>
        <w:rPr>
          <w:spacing w:val="8"/>
        </w:rPr>
        <w:t xml:space="preserve"> </w:t>
      </w:r>
      <w:r>
        <w:t>source</w:t>
      </w:r>
      <w:r>
        <w:rPr>
          <w:spacing w:val="11"/>
        </w:rPr>
        <w:t xml:space="preserve"> </w:t>
      </w:r>
      <w:r>
        <w:t>directory</w:t>
      </w:r>
      <w:r>
        <w:rPr>
          <w:spacing w:val="4"/>
        </w:rPr>
        <w:t xml:space="preserve"> </w:t>
      </w:r>
      <w:r>
        <w:t>for</w:t>
      </w:r>
      <w:r>
        <w:rPr>
          <w:spacing w:val="8"/>
        </w:rPr>
        <w:t xml:space="preserve"> </w:t>
      </w:r>
      <w:r>
        <w:rPr>
          <w:spacing w:val="-1"/>
        </w:rPr>
        <w:t>simulating</w:t>
      </w:r>
      <w:r>
        <w:rPr>
          <w:spacing w:val="10"/>
        </w:rPr>
        <w:t xml:space="preserve"> </w:t>
      </w:r>
      <w:r>
        <w:rPr>
          <w:spacing w:val="-1"/>
        </w:rPr>
        <w:t>confirmed</w:t>
      </w:r>
      <w:r>
        <w:rPr>
          <w:spacing w:val="83"/>
          <w:w w:val="99"/>
        </w:rPr>
        <w:t xml:space="preserve"> </w:t>
      </w:r>
      <w:r>
        <w:rPr>
          <w:spacing w:val="-1"/>
        </w:rPr>
        <w:t>detections.</w:t>
      </w:r>
    </w:p>
    <w:p w14:paraId="1C9D72F5" w14:textId="77777777" w:rsidR="00AF0AB3" w:rsidRDefault="005319AB" w:rsidP="0071189A">
      <w:pPr>
        <w:pStyle w:val="BodyText"/>
        <w:numPr>
          <w:ilvl w:val="4"/>
          <w:numId w:val="5"/>
        </w:numPr>
        <w:tabs>
          <w:tab w:val="left" w:pos="1399"/>
          <w:tab w:val="left" w:pos="1400"/>
        </w:tabs>
        <w:spacing w:before="141" w:line="274" w:lineRule="exact"/>
        <w:ind w:left="1399" w:right="611"/>
      </w:pPr>
      <w:r>
        <w:rPr>
          <w:spacing w:val="-1"/>
        </w:rPr>
        <w:t>detectfile</w:t>
      </w:r>
      <w:r>
        <w:rPr>
          <w:spacing w:val="-4"/>
        </w:rPr>
        <w:t xml:space="preserve"> </w:t>
      </w:r>
      <w:r>
        <w:t>-</w:t>
      </w:r>
      <w:r>
        <w:rPr>
          <w:spacing w:val="-3"/>
        </w:rPr>
        <w:t xml:space="preserve"> </w:t>
      </w:r>
      <w:r>
        <w:t>Specifies</w:t>
      </w:r>
      <w:r>
        <w:rPr>
          <w:spacing w:val="-3"/>
        </w:rPr>
        <w:t xml:space="preserve"> </w:t>
      </w:r>
      <w:r>
        <w:t>the</w:t>
      </w:r>
      <w:r>
        <w:rPr>
          <w:spacing w:val="-2"/>
        </w:rPr>
        <w:t xml:space="preserve"> </w:t>
      </w:r>
      <w:r>
        <w:rPr>
          <w:spacing w:val="-1"/>
        </w:rPr>
        <w:t>FTPdetectinfo_*.txt</w:t>
      </w:r>
      <w:r>
        <w:rPr>
          <w:spacing w:val="-2"/>
        </w:rPr>
        <w:t xml:space="preserve"> </w:t>
      </w:r>
      <w:r>
        <w:rPr>
          <w:spacing w:val="-1"/>
        </w:rPr>
        <w:t>file</w:t>
      </w:r>
      <w:r>
        <w:rPr>
          <w:spacing w:val="-4"/>
        </w:rPr>
        <w:t xml:space="preserve"> </w:t>
      </w:r>
      <w:r>
        <w:t>to</w:t>
      </w:r>
      <w:r>
        <w:rPr>
          <w:spacing w:val="-2"/>
        </w:rPr>
        <w:t xml:space="preserve"> </w:t>
      </w:r>
      <w:r>
        <w:t>be</w:t>
      </w:r>
      <w:r>
        <w:rPr>
          <w:spacing w:val="-4"/>
        </w:rPr>
        <w:t xml:space="preserve"> </w:t>
      </w:r>
      <w:r>
        <w:rPr>
          <w:spacing w:val="-1"/>
        </w:rPr>
        <w:t>used</w:t>
      </w:r>
      <w:r>
        <w:rPr>
          <w:spacing w:val="-3"/>
        </w:rPr>
        <w:t xml:space="preserve"> </w:t>
      </w:r>
      <w:r>
        <w:rPr>
          <w:spacing w:val="-1"/>
        </w:rPr>
        <w:t>for</w:t>
      </w:r>
      <w:r>
        <w:rPr>
          <w:spacing w:val="-3"/>
        </w:rPr>
        <w:t xml:space="preserve"> </w:t>
      </w:r>
      <w:r>
        <w:t>this</w:t>
      </w:r>
      <w:r>
        <w:rPr>
          <w:spacing w:val="-3"/>
        </w:rPr>
        <w:t xml:space="preserve"> </w:t>
      </w:r>
      <w:r>
        <w:rPr>
          <w:spacing w:val="-1"/>
        </w:rPr>
        <w:t>simulation</w:t>
      </w:r>
      <w:r>
        <w:rPr>
          <w:spacing w:val="-3"/>
        </w:rPr>
        <w:t xml:space="preserve"> </w:t>
      </w:r>
      <w:r>
        <w:t>in</w:t>
      </w:r>
      <w:r>
        <w:rPr>
          <w:spacing w:val="-2"/>
        </w:rPr>
        <w:t xml:space="preserve"> </w:t>
      </w:r>
      <w:r>
        <w:t>the</w:t>
      </w:r>
      <w:r>
        <w:rPr>
          <w:spacing w:val="81"/>
          <w:w w:val="99"/>
        </w:rPr>
        <w:t xml:space="preserve"> </w:t>
      </w:r>
      <w:r>
        <w:rPr>
          <w:spacing w:val="-1"/>
        </w:rPr>
        <w:t>ArchivedFiles</w:t>
      </w:r>
      <w:r>
        <w:rPr>
          <w:spacing w:val="-17"/>
        </w:rPr>
        <w:t xml:space="preserve"> </w:t>
      </w:r>
      <w:r>
        <w:rPr>
          <w:spacing w:val="-1"/>
        </w:rPr>
        <w:t>dir.</w:t>
      </w:r>
    </w:p>
    <w:p w14:paraId="5F4FD7ED" w14:textId="77777777" w:rsidR="00AF0AB3" w:rsidRDefault="005319AB" w:rsidP="0071189A">
      <w:pPr>
        <w:pStyle w:val="BodyText"/>
        <w:numPr>
          <w:ilvl w:val="2"/>
          <w:numId w:val="5"/>
        </w:numPr>
        <w:tabs>
          <w:tab w:val="left" w:pos="960"/>
        </w:tabs>
        <w:spacing w:before="119"/>
        <w:ind w:left="960"/>
      </w:pPr>
      <w:r>
        <w:rPr>
          <w:spacing w:val="-1"/>
        </w:rPr>
        <w:t>Here</w:t>
      </w:r>
      <w:r>
        <w:rPr>
          <w:spacing w:val="-6"/>
        </w:rPr>
        <w:t xml:space="preserve"> </w:t>
      </w:r>
      <w:r>
        <w:t>is</w:t>
      </w:r>
      <w:r>
        <w:rPr>
          <w:spacing w:val="-4"/>
        </w:rPr>
        <w:t xml:space="preserve"> </w:t>
      </w:r>
      <w:r>
        <w:t>a</w:t>
      </w:r>
      <w:r>
        <w:rPr>
          <w:spacing w:val="-5"/>
        </w:rPr>
        <w:t xml:space="preserve"> </w:t>
      </w:r>
      <w:r>
        <w:t>look</w:t>
      </w:r>
      <w:r>
        <w:rPr>
          <w:spacing w:val="-2"/>
        </w:rPr>
        <w:t xml:space="preserve"> </w:t>
      </w:r>
      <w:r>
        <w:rPr>
          <w:spacing w:val="-1"/>
        </w:rPr>
        <w:t>at</w:t>
      </w:r>
      <w:r>
        <w:rPr>
          <w:spacing w:val="-5"/>
        </w:rPr>
        <w:t xml:space="preserve"> </w:t>
      </w:r>
      <w:r>
        <w:t>the</w:t>
      </w:r>
      <w:r>
        <w:rPr>
          <w:spacing w:val="-5"/>
        </w:rPr>
        <w:t xml:space="preserve"> </w:t>
      </w:r>
      <w:r>
        <w:rPr>
          <w:spacing w:val="-1"/>
        </w:rPr>
        <w:t>file</w:t>
      </w:r>
      <w:r>
        <w:rPr>
          <w:spacing w:val="-3"/>
        </w:rPr>
        <w:t xml:space="preserve"> </w:t>
      </w:r>
      <w:r>
        <w:t>on</w:t>
      </w:r>
      <w:r>
        <w:rPr>
          <w:spacing w:val="-4"/>
        </w:rPr>
        <w:t xml:space="preserve"> </w:t>
      </w:r>
      <w:r>
        <w:rPr>
          <w:spacing w:val="1"/>
        </w:rPr>
        <w:t>my</w:t>
      </w:r>
      <w:r>
        <w:rPr>
          <w:spacing w:val="-9"/>
        </w:rPr>
        <w:t xml:space="preserve"> </w:t>
      </w:r>
      <w:r>
        <w:rPr>
          <w:spacing w:val="-1"/>
        </w:rPr>
        <w:t>dual</w:t>
      </w:r>
      <w:r>
        <w:rPr>
          <w:spacing w:val="-4"/>
        </w:rPr>
        <w:t xml:space="preserve"> </w:t>
      </w:r>
      <w:r>
        <w:t>camera</w:t>
      </w:r>
      <w:r>
        <w:rPr>
          <w:spacing w:val="-5"/>
        </w:rPr>
        <w:t xml:space="preserve"> </w:t>
      </w:r>
      <w:r>
        <w:rPr>
          <w:spacing w:val="-1"/>
        </w:rPr>
        <w:t>machine...</w:t>
      </w:r>
    </w:p>
    <w:p w14:paraId="151B7E69" w14:textId="77777777" w:rsidR="00AF0AB3" w:rsidRDefault="00AF0AB3">
      <w:pPr>
        <w:spacing w:before="5"/>
        <w:rPr>
          <w:rFonts w:ascii="Times New Roman" w:eastAsia="Times New Roman" w:hAnsi="Times New Roman" w:cs="Times New Roman"/>
          <w:sz w:val="6"/>
          <w:szCs w:val="6"/>
        </w:rPr>
      </w:pPr>
    </w:p>
    <w:p w14:paraId="5ACD376B" w14:textId="77777777" w:rsidR="00AF0AB3" w:rsidRDefault="00180E67">
      <w:pPr>
        <w:spacing w:line="200" w:lineRule="atLeast"/>
        <w:ind w:left="111"/>
        <w:rPr>
          <w:rFonts w:ascii="Times New Roman" w:eastAsia="Times New Roman" w:hAnsi="Times New Roman" w:cs="Times New Roman"/>
          <w:sz w:val="20"/>
          <w:szCs w:val="20"/>
        </w:rPr>
      </w:pPr>
      <w:r>
        <w:rPr>
          <w:rFonts w:ascii="Times New Roman" w:eastAsia="Times New Roman" w:hAnsi="Times New Roman" w:cs="Times New Roman"/>
          <w:noProof/>
          <w:sz w:val="20"/>
          <w:szCs w:val="20"/>
        </w:rPr>
        <w:lastRenderedPageBreak/>
        <mc:AlternateContent>
          <mc:Choice Requires="wpg">
            <w:drawing>
              <wp:inline distT="0" distB="0" distL="0" distR="0" wp14:anchorId="37A75BCF" wp14:editId="707B8D84">
                <wp:extent cx="6341110" cy="3869055"/>
                <wp:effectExtent l="1905" t="7620" r="635" b="9525"/>
                <wp:docPr id="3135" name="Group 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1110" cy="3869055"/>
                          <a:chOff x="0" y="0"/>
                          <a:chExt cx="9986" cy="6093"/>
                        </a:xfrm>
                      </wpg:grpSpPr>
                      <wpg:grpSp>
                        <wpg:cNvPr id="64" name="Group 41"/>
                        <wpg:cNvGrpSpPr>
                          <a:grpSpLocks/>
                        </wpg:cNvGrpSpPr>
                        <wpg:grpSpPr bwMode="auto">
                          <a:xfrm>
                            <a:off x="11" y="6"/>
                            <a:ext cx="9956" cy="2"/>
                            <a:chOff x="11" y="6"/>
                            <a:chExt cx="9956" cy="2"/>
                          </a:xfrm>
                        </wpg:grpSpPr>
                        <wps:wsp>
                          <wps:cNvPr id="66" name="Freeform 42"/>
                          <wps:cNvSpPr>
                            <a:spLocks/>
                          </wps:cNvSpPr>
                          <wps:spPr bwMode="auto">
                            <a:xfrm>
                              <a:off x="11" y="6"/>
                              <a:ext cx="9956" cy="2"/>
                            </a:xfrm>
                            <a:custGeom>
                              <a:avLst/>
                              <a:gdLst>
                                <a:gd name="T0" fmla="+- 0 11 11"/>
                                <a:gd name="T1" fmla="*/ T0 w 9956"/>
                                <a:gd name="T2" fmla="+- 0 9966 11"/>
                                <a:gd name="T3" fmla="*/ T2 w 9956"/>
                              </a:gdLst>
                              <a:ahLst/>
                              <a:cxnLst>
                                <a:cxn ang="0">
                                  <a:pos x="T1" y="0"/>
                                </a:cxn>
                                <a:cxn ang="0">
                                  <a:pos x="T3" y="0"/>
                                </a:cxn>
                              </a:cxnLst>
                              <a:rect l="0" t="0" r="r" b="b"/>
                              <a:pathLst>
                                <a:path w="9956">
                                  <a:moveTo>
                                    <a:pt x="0" y="0"/>
                                  </a:moveTo>
                                  <a:lnTo>
                                    <a:pt x="9955"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7" name="Group 39"/>
                        <wpg:cNvGrpSpPr>
                          <a:grpSpLocks/>
                        </wpg:cNvGrpSpPr>
                        <wpg:grpSpPr bwMode="auto">
                          <a:xfrm>
                            <a:off x="15" y="11"/>
                            <a:ext cx="2" cy="6044"/>
                            <a:chOff x="15" y="11"/>
                            <a:chExt cx="2" cy="6044"/>
                          </a:xfrm>
                        </wpg:grpSpPr>
                        <wps:wsp>
                          <wps:cNvPr id="68" name="Freeform 40"/>
                          <wps:cNvSpPr>
                            <a:spLocks/>
                          </wps:cNvSpPr>
                          <wps:spPr bwMode="auto">
                            <a:xfrm>
                              <a:off x="15" y="11"/>
                              <a:ext cx="2" cy="6044"/>
                            </a:xfrm>
                            <a:custGeom>
                              <a:avLst/>
                              <a:gdLst>
                                <a:gd name="T0" fmla="+- 0 11 11"/>
                                <a:gd name="T1" fmla="*/ 11 h 6044"/>
                                <a:gd name="T2" fmla="+- 0 6054 11"/>
                                <a:gd name="T3" fmla="*/ 6054 h 6044"/>
                              </a:gdLst>
                              <a:ahLst/>
                              <a:cxnLst>
                                <a:cxn ang="0">
                                  <a:pos x="0" y="T1"/>
                                </a:cxn>
                                <a:cxn ang="0">
                                  <a:pos x="0" y="T3"/>
                                </a:cxn>
                              </a:cxnLst>
                              <a:rect l="0" t="0" r="r" b="b"/>
                              <a:pathLst>
                                <a:path h="6044">
                                  <a:moveTo>
                                    <a:pt x="0" y="0"/>
                                  </a:moveTo>
                                  <a:lnTo>
                                    <a:pt x="0" y="6043"/>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9" name="Group 37"/>
                        <wpg:cNvGrpSpPr>
                          <a:grpSpLocks/>
                        </wpg:cNvGrpSpPr>
                        <wpg:grpSpPr bwMode="auto">
                          <a:xfrm>
                            <a:off x="9966" y="11"/>
                            <a:ext cx="2" cy="6072"/>
                            <a:chOff x="9966" y="11"/>
                            <a:chExt cx="2" cy="6072"/>
                          </a:xfrm>
                        </wpg:grpSpPr>
                        <wps:wsp>
                          <wps:cNvPr id="70" name="Freeform 38"/>
                          <wps:cNvSpPr>
                            <a:spLocks/>
                          </wps:cNvSpPr>
                          <wps:spPr bwMode="auto">
                            <a:xfrm>
                              <a:off x="9966" y="11"/>
                              <a:ext cx="2" cy="6072"/>
                            </a:xfrm>
                            <a:custGeom>
                              <a:avLst/>
                              <a:gdLst>
                                <a:gd name="T0" fmla="+- 0 11 11"/>
                                <a:gd name="T1" fmla="*/ 11 h 6072"/>
                                <a:gd name="T2" fmla="+- 0 6083 11"/>
                                <a:gd name="T3" fmla="*/ 6083 h 6072"/>
                              </a:gdLst>
                              <a:ahLst/>
                              <a:cxnLst>
                                <a:cxn ang="0">
                                  <a:pos x="0" y="T1"/>
                                </a:cxn>
                                <a:cxn ang="0">
                                  <a:pos x="0" y="T3"/>
                                </a:cxn>
                              </a:cxnLst>
                              <a:rect l="0" t="0" r="r" b="b"/>
                              <a:pathLst>
                                <a:path h="6072">
                                  <a:moveTo>
                                    <a:pt x="0" y="0"/>
                                  </a:moveTo>
                                  <a:lnTo>
                                    <a:pt x="0" y="6072"/>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1" name="Group 35"/>
                        <wpg:cNvGrpSpPr>
                          <a:grpSpLocks/>
                        </wpg:cNvGrpSpPr>
                        <wpg:grpSpPr bwMode="auto">
                          <a:xfrm>
                            <a:off x="9961" y="11"/>
                            <a:ext cx="2" cy="6058"/>
                            <a:chOff x="9961" y="11"/>
                            <a:chExt cx="2" cy="6058"/>
                          </a:xfrm>
                        </wpg:grpSpPr>
                        <wps:wsp>
                          <wps:cNvPr id="72" name="Freeform 36"/>
                          <wps:cNvSpPr>
                            <a:spLocks/>
                          </wps:cNvSpPr>
                          <wps:spPr bwMode="auto">
                            <a:xfrm>
                              <a:off x="9961" y="11"/>
                              <a:ext cx="2" cy="6058"/>
                            </a:xfrm>
                            <a:custGeom>
                              <a:avLst/>
                              <a:gdLst>
                                <a:gd name="T0" fmla="+- 0 11 11"/>
                                <a:gd name="T1" fmla="*/ 11 h 6058"/>
                                <a:gd name="T2" fmla="+- 0 6068 11"/>
                                <a:gd name="T3" fmla="*/ 6068 h 6058"/>
                              </a:gdLst>
                              <a:ahLst/>
                              <a:cxnLst>
                                <a:cxn ang="0">
                                  <a:pos x="0" y="T1"/>
                                </a:cxn>
                                <a:cxn ang="0">
                                  <a:pos x="0" y="T3"/>
                                </a:cxn>
                              </a:cxnLst>
                              <a:rect l="0" t="0" r="r" b="b"/>
                              <a:pathLst>
                                <a:path h="6058">
                                  <a:moveTo>
                                    <a:pt x="0" y="0"/>
                                  </a:moveTo>
                                  <a:lnTo>
                                    <a:pt x="0" y="6057"/>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73" name="Group 32"/>
                        <wpg:cNvGrpSpPr>
                          <a:grpSpLocks/>
                        </wpg:cNvGrpSpPr>
                        <wpg:grpSpPr bwMode="auto">
                          <a:xfrm>
                            <a:off x="11" y="6063"/>
                            <a:ext cx="9965" cy="2"/>
                            <a:chOff x="11" y="6063"/>
                            <a:chExt cx="9965" cy="2"/>
                          </a:xfrm>
                        </wpg:grpSpPr>
                        <wps:wsp>
                          <wps:cNvPr id="74" name="Freeform 34"/>
                          <wps:cNvSpPr>
                            <a:spLocks/>
                          </wps:cNvSpPr>
                          <wps:spPr bwMode="auto">
                            <a:xfrm>
                              <a:off x="11" y="6063"/>
                              <a:ext cx="9965" cy="2"/>
                            </a:xfrm>
                            <a:custGeom>
                              <a:avLst/>
                              <a:gdLst>
                                <a:gd name="T0" fmla="+- 0 11 11"/>
                                <a:gd name="T1" fmla="*/ T0 w 9965"/>
                                <a:gd name="T2" fmla="+- 0 9975 11"/>
                                <a:gd name="T3" fmla="*/ T2 w 9965"/>
                              </a:gdLst>
                              <a:ahLst/>
                              <a:cxnLst>
                                <a:cxn ang="0">
                                  <a:pos x="T1" y="0"/>
                                </a:cxn>
                                <a:cxn ang="0">
                                  <a:pos x="T3" y="0"/>
                                </a:cxn>
                              </a:cxnLst>
                              <a:rect l="0" t="0" r="r" b="b"/>
                              <a:pathLst>
                                <a:path w="9965">
                                  <a:moveTo>
                                    <a:pt x="0" y="0"/>
                                  </a:moveTo>
                                  <a:lnTo>
                                    <a:pt x="9964"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5" name="Text Box 33"/>
                          <wps:cNvSpPr txBox="1">
                            <a:spLocks noChangeArrowheads="1"/>
                          </wps:cNvSpPr>
                          <wps:spPr bwMode="auto">
                            <a:xfrm>
                              <a:off x="15" y="6"/>
                              <a:ext cx="9951" cy="60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1094A85" w14:textId="77777777" w:rsidR="00B93A6E" w:rsidRDefault="00B93A6E">
                                <w:pPr>
                                  <w:spacing w:before="7"/>
                                  <w:rPr>
                                    <w:rFonts w:ascii="Times New Roman" w:eastAsia="Times New Roman" w:hAnsi="Times New Roman" w:cs="Times New Roman"/>
                                    <w:sz w:val="20"/>
                                    <w:szCs w:val="20"/>
                                  </w:rPr>
                                </w:pPr>
                              </w:p>
                              <w:p w14:paraId="1C7C9C5F" w14:textId="77777777" w:rsidR="00B93A6E" w:rsidRDefault="00B93A6E">
                                <w:pPr>
                                  <w:spacing w:line="203" w:lineRule="exact"/>
                                  <w:ind w:left="112"/>
                                  <w:rPr>
                                    <w:rFonts w:ascii="Courier New" w:eastAsia="Courier New" w:hAnsi="Courier New" w:cs="Courier New"/>
                                    <w:sz w:val="18"/>
                                    <w:szCs w:val="18"/>
                                  </w:rPr>
                                </w:pPr>
                                <w:r>
                                  <w:rPr>
                                    <w:rFonts w:ascii="Courier New"/>
                                    <w:sz w:val="18"/>
                                  </w:rPr>
                                  <w:t>[AUTOCAMS]</w:t>
                                </w:r>
                              </w:p>
                              <w:p w14:paraId="7387A9FF"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bat_vers=1.00a</w:t>
                                </w:r>
                              </w:p>
                              <w:p w14:paraId="36919266" w14:textId="77777777" w:rsidR="00B93A6E" w:rsidRDefault="00B93A6E">
                                <w:pPr>
                                  <w:spacing w:before="1" w:line="234" w:lineRule="auto"/>
                                  <w:ind w:left="112" w:right="7568"/>
                                  <w:rPr>
                                    <w:rFonts w:ascii="Courier New" w:eastAsia="Courier New" w:hAnsi="Courier New" w:cs="Courier New"/>
                                    <w:sz w:val="18"/>
                                    <w:szCs w:val="18"/>
                                  </w:rPr>
                                </w:pPr>
                                <w:r>
                                  <w:rPr>
                                    <w:rFonts w:ascii="Courier New"/>
                                    <w:w w:val="95"/>
                                    <w:sz w:val="18"/>
                                  </w:rPr>
                                  <w:t>//autonomouslevel=cal</w:t>
                                </w:r>
                                <w:r>
                                  <w:rPr>
                                    <w:rFonts w:ascii="Courier New"/>
                                    <w:w w:val="99"/>
                                    <w:sz w:val="18"/>
                                  </w:rPr>
                                  <w:t xml:space="preserve"> </w:t>
                                </w:r>
                                <w:r>
                                  <w:rPr>
                                    <w:rFonts w:ascii="Courier New"/>
                                    <w:w w:val="95"/>
                                    <w:sz w:val="18"/>
                                  </w:rPr>
                                  <w:t>autonomouslevel=apply</w:t>
                                </w:r>
                              </w:p>
                              <w:p w14:paraId="09AA2927" w14:textId="77777777" w:rsidR="00B93A6E" w:rsidRDefault="00B93A6E">
                                <w:pPr>
                                  <w:spacing w:line="200" w:lineRule="exact"/>
                                  <w:ind w:left="112"/>
                                  <w:rPr>
                                    <w:rFonts w:ascii="Courier New" w:eastAsia="Courier New" w:hAnsi="Courier New" w:cs="Courier New"/>
                                    <w:sz w:val="18"/>
                                    <w:szCs w:val="18"/>
                                  </w:rPr>
                                </w:pPr>
                                <w:r>
                                  <w:rPr>
                                    <w:rFonts w:ascii="Courier New"/>
                                    <w:sz w:val="18"/>
                                  </w:rPr>
                                  <w:t>//autonomouslevel=applyconfirmed</w:t>
                                </w:r>
                              </w:p>
                              <w:p w14:paraId="5FF96554" w14:textId="77777777" w:rsidR="00B93A6E" w:rsidRDefault="00B93A6E">
                                <w:pPr>
                                  <w:spacing w:line="199" w:lineRule="exact"/>
                                  <w:ind w:left="112"/>
                                  <w:rPr>
                                    <w:rFonts w:ascii="Courier New" w:eastAsia="Courier New" w:hAnsi="Courier New" w:cs="Courier New"/>
                                    <w:sz w:val="18"/>
                                    <w:szCs w:val="18"/>
                                  </w:rPr>
                                </w:pPr>
                                <w:r>
                                  <w:rPr>
                                    <w:rFonts w:ascii="Courier New"/>
                                    <w:sz w:val="18"/>
                                  </w:rPr>
                                  <w:t>//autonomouslevel=submit</w:t>
                                </w:r>
                              </w:p>
                              <w:p w14:paraId="7DB12F23" w14:textId="77777777" w:rsidR="00B93A6E" w:rsidRDefault="00B93A6E">
                                <w:pPr>
                                  <w:spacing w:line="200" w:lineRule="exact"/>
                                  <w:ind w:left="112"/>
                                  <w:rPr>
                                    <w:rFonts w:ascii="Courier New" w:eastAsia="Courier New" w:hAnsi="Courier New" w:cs="Courier New"/>
                                    <w:sz w:val="18"/>
                                    <w:szCs w:val="18"/>
                                  </w:rPr>
                                </w:pPr>
                                <w:r>
                                  <w:rPr>
                                    <w:rFonts w:ascii="Courier New"/>
                                    <w:sz w:val="18"/>
                                  </w:rPr>
                                  <w:t>//autonomouslevel=zip</w:t>
                                </w:r>
                              </w:p>
                              <w:p w14:paraId="116A59F0" w14:textId="77777777" w:rsidR="00B93A6E" w:rsidRDefault="00B93A6E">
                                <w:pPr>
                                  <w:spacing w:before="1" w:line="235" w:lineRule="auto"/>
                                  <w:ind w:left="112" w:right="6056"/>
                                  <w:rPr>
                                    <w:rFonts w:ascii="Courier New" w:eastAsia="Courier New" w:hAnsi="Courier New" w:cs="Courier New"/>
                                    <w:sz w:val="18"/>
                                    <w:szCs w:val="18"/>
                                  </w:rPr>
                                </w:pPr>
                                <w:r>
                                  <w:rPr>
                                    <w:rFonts w:ascii="Courier New"/>
                                    <w:sz w:val="18"/>
                                  </w:rPr>
                                  <w:t>//autonomouslevel=ftp</w:t>
                                </w:r>
                                <w:r>
                                  <w:rPr>
                                    <w:rFonts w:ascii="Courier New"/>
                                    <w:w w:val="99"/>
                                    <w:sz w:val="18"/>
                                  </w:rPr>
                                  <w:t xml:space="preserve"> </w:t>
                                </w:r>
                                <w:r>
                                  <w:rPr>
                                    <w:rFonts w:ascii="Courier New"/>
                                    <w:sz w:val="18"/>
                                  </w:rPr>
                                  <w:t>completewait=5</w:t>
                                </w:r>
                                <w:r>
                                  <w:rPr>
                                    <w:rFonts w:ascii="Courier New"/>
                                    <w:w w:val="99"/>
                                    <w:sz w:val="18"/>
                                  </w:rPr>
                                  <w:t xml:space="preserve"> </w:t>
                                </w:r>
                                <w:r>
                                  <w:rPr>
                                    <w:rFonts w:ascii="Courier New"/>
                                    <w:sz w:val="18"/>
                                  </w:rPr>
                                  <w:t>diskspacewarning.days=14</w:t>
                                </w:r>
                                <w:r>
                                  <w:rPr>
                                    <w:rFonts w:ascii="Courier New"/>
                                    <w:w w:val="99"/>
                                    <w:sz w:val="18"/>
                                  </w:rPr>
                                  <w:t xml:space="preserve"> </w:t>
                                </w:r>
                                <w:r>
                                  <w:rPr>
                                    <w:rFonts w:ascii="Courier New"/>
                                    <w:w w:val="95"/>
                                    <w:sz w:val="18"/>
                                  </w:rPr>
                                  <w:t>diskspacewarning.hours.per.night=14</w:t>
                                </w:r>
                              </w:p>
                              <w:p w14:paraId="3809085B" w14:textId="77777777" w:rsidR="00B93A6E" w:rsidRDefault="00B93A6E">
                                <w:pPr>
                                  <w:rPr>
                                    <w:rFonts w:ascii="Times New Roman" w:eastAsia="Times New Roman" w:hAnsi="Times New Roman" w:cs="Times New Roman"/>
                                    <w:sz w:val="18"/>
                                    <w:szCs w:val="18"/>
                                  </w:rPr>
                                </w:pPr>
                              </w:p>
                              <w:p w14:paraId="4D925F6D" w14:textId="77777777" w:rsidR="00B93A6E" w:rsidRDefault="00B93A6E">
                                <w:pPr>
                                  <w:spacing w:before="6"/>
                                  <w:rPr>
                                    <w:rFonts w:ascii="Times New Roman" w:eastAsia="Times New Roman" w:hAnsi="Times New Roman" w:cs="Times New Roman"/>
                                    <w:sz w:val="16"/>
                                    <w:szCs w:val="16"/>
                                  </w:rPr>
                                </w:pPr>
                              </w:p>
                              <w:p w14:paraId="0363C6AC" w14:textId="77777777" w:rsidR="00B93A6E" w:rsidRDefault="00B93A6E">
                                <w:pPr>
                                  <w:spacing w:line="202" w:lineRule="exact"/>
                                  <w:ind w:left="112"/>
                                  <w:rPr>
                                    <w:rFonts w:ascii="Courier New" w:eastAsia="Courier New" w:hAnsi="Courier New" w:cs="Courier New"/>
                                    <w:sz w:val="18"/>
                                    <w:szCs w:val="18"/>
                                  </w:rPr>
                                </w:pPr>
                                <w:r>
                                  <w:rPr>
                                    <w:rFonts w:ascii="Courier New"/>
                                    <w:sz w:val="18"/>
                                  </w:rPr>
                                  <w:t>[CAPTURE]</w:t>
                                </w:r>
                              </w:p>
                              <w:p w14:paraId="25C96171" w14:textId="77777777" w:rsidR="00B93A6E" w:rsidRDefault="00B93A6E">
                                <w:pPr>
                                  <w:spacing w:before="1" w:line="234" w:lineRule="auto"/>
                                  <w:ind w:left="112" w:right="8108"/>
                                  <w:rPr>
                                    <w:rFonts w:ascii="Courier New" w:eastAsia="Courier New" w:hAnsi="Courier New" w:cs="Courier New"/>
                                    <w:sz w:val="18"/>
                                    <w:szCs w:val="18"/>
                                  </w:rPr>
                                </w:pPr>
                                <w:r>
                                  <w:rPr>
                                    <w:rFonts w:ascii="Courier New"/>
                                    <w:sz w:val="18"/>
                                  </w:rPr>
                                  <w:t>simulation=false</w:t>
                                </w:r>
                                <w:r>
                                  <w:rPr>
                                    <w:rFonts w:ascii="Courier New"/>
                                    <w:w w:val="99"/>
                                    <w:sz w:val="18"/>
                                  </w:rPr>
                                  <w:t xml:space="preserve"> </w:t>
                                </w:r>
                                <w:r>
                                  <w:rPr>
                                    <w:rFonts w:ascii="Courier New"/>
                                    <w:sz w:val="18"/>
                                  </w:rPr>
                                  <w:t>waitdelay=wait</w:t>
                                </w:r>
                              </w:p>
                              <w:p w14:paraId="39AC054B" w14:textId="77777777" w:rsidR="00B93A6E" w:rsidRDefault="00B93A6E">
                                <w:pPr>
                                  <w:spacing w:before="2" w:line="234" w:lineRule="auto"/>
                                  <w:ind w:left="112" w:right="7784"/>
                                  <w:rPr>
                                    <w:rFonts w:ascii="Courier New" w:eastAsia="Courier New" w:hAnsi="Courier New" w:cs="Courier New"/>
                                    <w:sz w:val="18"/>
                                    <w:szCs w:val="18"/>
                                  </w:rPr>
                                </w:pPr>
                                <w:r>
                                  <w:rPr>
                                    <w:rFonts w:ascii="Courier New"/>
                                    <w:sz w:val="18"/>
                                  </w:rPr>
                                  <w:t>//waitdelay=no</w:t>
                                </w:r>
                                <w:r>
                                  <w:rPr>
                                    <w:rFonts w:ascii="Courier New"/>
                                    <w:spacing w:val="-20"/>
                                    <w:sz w:val="18"/>
                                  </w:rPr>
                                  <w:t xml:space="preserve"> </w:t>
                                </w:r>
                                <w:r>
                                  <w:rPr>
                                    <w:rFonts w:ascii="Courier New"/>
                                    <w:sz w:val="18"/>
                                  </w:rPr>
                                  <w:t>wait</w:t>
                                </w:r>
                                <w:r>
                                  <w:rPr>
                                    <w:rFonts w:ascii="Courier New"/>
                                    <w:w w:val="99"/>
                                    <w:sz w:val="18"/>
                                  </w:rPr>
                                  <w:t xml:space="preserve"> </w:t>
                                </w:r>
                                <w:r>
                                  <w:rPr>
                                    <w:rFonts w:ascii="Courier New"/>
                                    <w:sz w:val="18"/>
                                  </w:rPr>
                                  <w:t>diskspacewarning=3</w:t>
                                </w:r>
                              </w:p>
                              <w:p w14:paraId="1753CE8A" w14:textId="77777777" w:rsidR="00B93A6E" w:rsidRDefault="00B93A6E">
                                <w:pPr>
                                  <w:spacing w:before="3"/>
                                  <w:rPr>
                                    <w:rFonts w:ascii="Times New Roman" w:eastAsia="Times New Roman" w:hAnsi="Times New Roman" w:cs="Times New Roman"/>
                                    <w:sz w:val="17"/>
                                    <w:szCs w:val="17"/>
                                  </w:rPr>
                                </w:pPr>
                              </w:p>
                              <w:p w14:paraId="052731C5" w14:textId="77777777" w:rsidR="00B93A6E" w:rsidRDefault="00B93A6E">
                                <w:pPr>
                                  <w:spacing w:line="202" w:lineRule="exact"/>
                                  <w:ind w:left="112"/>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Single</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no</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p>
                              <w:p w14:paraId="4BACF76E" w14:textId="77777777" w:rsidR="00B93A6E" w:rsidRDefault="00B93A6E">
                                <w:pPr>
                                  <w:spacing w:line="199" w:lineRule="exact"/>
                                  <w:ind w:left="112"/>
                                  <w:rPr>
                                    <w:rFonts w:ascii="Courier New" w:eastAsia="Courier New" w:hAnsi="Courier New" w:cs="Courier New"/>
                                    <w:sz w:val="18"/>
                                    <w:szCs w:val="18"/>
                                  </w:rPr>
                                </w:pPr>
                                <w:r>
                                  <w:rPr>
                                    <w:rFonts w:ascii="Courier New"/>
                                    <w:sz w:val="18"/>
                                  </w:rPr>
                                  <w:t>//capture_mode=capture</w:t>
                                </w:r>
                              </w:p>
                              <w:p w14:paraId="459D1EE3" w14:textId="77777777" w:rsidR="00B93A6E" w:rsidRDefault="00B93A6E">
                                <w:pPr>
                                  <w:spacing w:line="200" w:lineRule="exact"/>
                                  <w:ind w:left="112"/>
                                  <w:rPr>
                                    <w:rFonts w:ascii="Courier New" w:eastAsia="Courier New" w:hAnsi="Courier New" w:cs="Courier New"/>
                                    <w:sz w:val="18"/>
                                    <w:szCs w:val="18"/>
                                  </w:rPr>
                                </w:pPr>
                                <w:r>
                                  <w:rPr>
                                    <w:rFonts w:ascii="Courier New"/>
                                    <w:sz w:val="18"/>
                                  </w:rPr>
                                  <w:t>//number.of.cameras=1</w:t>
                                </w:r>
                              </w:p>
                              <w:p w14:paraId="37B6C1D5" w14:textId="77777777" w:rsidR="00B93A6E" w:rsidRDefault="00B93A6E">
                                <w:pPr>
                                  <w:spacing w:line="200" w:lineRule="exact"/>
                                  <w:ind w:left="112"/>
                                  <w:rPr>
                                    <w:rFonts w:ascii="Courier New" w:eastAsia="Courier New" w:hAnsi="Courier New" w:cs="Courier New"/>
                                    <w:sz w:val="18"/>
                                    <w:szCs w:val="18"/>
                                  </w:rPr>
                                </w:pPr>
                                <w:r>
                                  <w:rPr>
                                    <w:rFonts w:ascii="Courier New"/>
                                    <w:sz w:val="18"/>
                                  </w:rPr>
                                  <w:t>//cameralist=998</w:t>
                                </w:r>
                              </w:p>
                              <w:p w14:paraId="7936DA46" w14:textId="77777777" w:rsidR="00B93A6E" w:rsidRDefault="00B93A6E">
                                <w:pPr>
                                  <w:spacing w:line="199" w:lineRule="exact"/>
                                  <w:ind w:left="112"/>
                                  <w:rPr>
                                    <w:rFonts w:ascii="Courier New" w:eastAsia="Courier New" w:hAnsi="Courier New" w:cs="Courier New"/>
                                    <w:sz w:val="18"/>
                                    <w:szCs w:val="18"/>
                                  </w:rPr>
                                </w:pPr>
                                <w:r>
                                  <w:rPr>
                                    <w:rFonts w:ascii="Courier New"/>
                                    <w:sz w:val="18"/>
                                  </w:rPr>
                                  <w:t>//archive_flag=-1</w:t>
                                </w:r>
                              </w:p>
                              <w:p w14:paraId="48609DB9"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//bat_capturebat=CaptureTwoAndDetect.bat</w:t>
                                </w:r>
                              </w:p>
                              <w:p w14:paraId="3D8FAA6F"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//bat_captureexe=FTP_Capture_998.exe</w:t>
                                </w:r>
                              </w:p>
                              <w:p w14:paraId="4B8A3133" w14:textId="77777777" w:rsidR="00B93A6E" w:rsidRDefault="00B93A6E">
                                <w:pPr>
                                  <w:spacing w:line="199" w:lineRule="exact"/>
                                  <w:ind w:left="112"/>
                                  <w:rPr>
                                    <w:rFonts w:ascii="Courier New" w:eastAsia="Courier New" w:hAnsi="Courier New" w:cs="Courier New"/>
                                    <w:sz w:val="18"/>
                                    <w:szCs w:val="18"/>
                                  </w:rPr>
                                </w:pPr>
                                <w:r>
                                  <w:rPr>
                                    <w:rFonts w:ascii="Courier New"/>
                                    <w:sz w:val="18"/>
                                  </w:rPr>
                                  <w:t>//bat_captureexesrc=FTP_Capture.exe</w:t>
                                </w:r>
                              </w:p>
                              <w:p w14:paraId="0F8E594E" w14:textId="77777777" w:rsidR="00B93A6E" w:rsidRDefault="00B93A6E">
                                <w:pPr>
                                  <w:spacing w:line="202" w:lineRule="exact"/>
                                  <w:ind w:left="112"/>
                                  <w:rPr>
                                    <w:rFonts w:ascii="Courier New" w:eastAsia="Courier New" w:hAnsi="Courier New" w:cs="Courier New"/>
                                    <w:sz w:val="18"/>
                                    <w:szCs w:val="18"/>
                                  </w:rPr>
                                </w:pPr>
                                <w:r>
                                  <w:rPr>
                                    <w:rFonts w:ascii="Courier New"/>
                                    <w:sz w:val="18"/>
                                  </w:rPr>
                                  <w:t>//~~~~~~~~~~~~~~~~~~~~~~~~~~~~~~~~~~~~~~~~~~~~~~~~~~~~~~~~~~~~</w:t>
                                </w:r>
                              </w:p>
                            </w:txbxContent>
                          </wps:txbx>
                          <wps:bodyPr rot="0" vert="horz" wrap="square" lIns="0" tIns="0" rIns="0" bIns="0" anchor="t" anchorCtr="0" upright="1">
                            <a:noAutofit/>
                          </wps:bodyPr>
                        </wps:wsp>
                      </wpg:grpSp>
                    </wpg:wgp>
                  </a:graphicData>
                </a:graphic>
              </wp:inline>
            </w:drawing>
          </mc:Choice>
          <mc:Fallback>
            <w:pict>
              <v:group w14:anchorId="37A75BCF" id="Group 31" o:spid="_x0000_s1213" style="width:499.3pt;height:304.65pt;mso-position-horizontal-relative:char;mso-position-vertical-relative:line" coordsize="9986,609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BP6UnAUAAIgeAAAOAAAAZHJzL2Uyb0RvYy54bWzsWWtv2zYU/T5g/4HQxw2NJcuWLSNO0aVN&#10;MaDbCtT7AbQkW8JkUSPlyNmv3yEpynrETeZHugIpCocSLy8v7+OQPLp+u9uk5D7iImHZ3HKubItE&#10;WcDCJFvPrT8Xd2+mFhEFzUKasiyaWw+RsN7e/PjDdZnPoiGLWRpGnEBJJmZlPrfioshng4EI4mhD&#10;xRXLowydK8Y3tMAjXw9CTkto36SDoW17g5LxMOcsiITA2/e607pR+lerKCj+WK1EVJB0bsG2Qv1y&#10;9buUv4Obazpbc5rHSVCZQY+wYkOTDJPWqt7TgpItT3qqNknAmWCr4ipgmwFbrZIgUmvAahy7s5qP&#10;nG1ztZb1rFzntZvg2o6fjlYb/H7/mZMknFuu444tktENoqQmJq4j3VPm6xmkPvL8S/6Z6zWi+YkF&#10;fwl0D7r98nmthcmy/I2F0Ee3BVPu2a34RqrAwslOReGhjkK0K0iAl547chwHwQrQ50493x6PdZyC&#10;GMHsjQviD9VI3596ephn+64cM6AzPaUyszJLr0k91MurnOCN2i4YXdwFjmMRrNPTKzQ+8P1xtZJh&#10;Z+lt+ebaWyMOLhxlJvaZJE7LpC8xzSOVoELmiHEiTNd5dMejSNYuGalllLkSM3kkmknU6JFiArn2&#10;ZPq0fXHAd7Un6CzYiuJjxFQG0vtPotDVH6Kl8jqszF4g+VabFEDw8xtiE8fBfx2GdS2CsGmRnwZk&#10;YZOSqJBVCo2eoRFSenzf8x7R5BohqWnY0ATL18Y2Ghtzg11W2YsWoRJnbVVbOROyNhY6oRS0QQOE&#10;5NoOyGJuU4BGVv+tpuAA0C50cosAOpfaITktpGVyCtkk5dxSjpAvNuw+WjDVVXSqFpPse9OsKYXh&#10;wKGGVbobI+QEqqTrSaWtjZhm7C5JUxWDNJOmTFxP+0awNAllp7RG8PXyNuXknspNQf2Ti4GylhjA&#10;NwuVsjii4YeqXdAk1W3Ip/AtkEWnq8QSMVuy8AGpy5nearA1ohEz/o9FSmwzc0v8vaU8skj6a4bq&#10;853RSO5L6mE0ngzxwJs9y2YPzQKomluFhcDL5m2h97JtzpN1jJkclQoZewfEXSUywZV92qrqAQCg&#10;WhVOfw0OJ6aSqx3Bl47qIr7c9c61Izg69qbeTE2jkORu4Nmjkc67eivoDNgDYmcIovX4TvASgIhD&#10;UBcQVX2eHRCf5b3aFe3qOSciAjJjso/WHjbbiOjZ49ETiKhE9rpg+xGYiKJC9gAZdZl/FRMrWXN8&#10;ULKYFX+PxcS4StzjMVHbBH8aq14xcW5VaPnimOibYq4wcXJpTJTnBpXAB1Fx0j0l9oY8got6UA0G&#10;3RPyC+DiBHndwUV3qr3ZOA5iWz71oNhzR29f6Tjj4shoInYYGafuk8gIEYmMte3fJzLC/NORsfbB&#10;CcjoDKdDfX5qnQNfj4vPPS5OcPVoEQjq3n7J4yIKW193DkLjWAEK6tlwB70hj0CjHvRNoREHpS40&#10;Ko7g3EfGnjt60NhxxsWh0UTsMDR60yehESISGmvbv09ohPmnQ+NYHVCQzCdA4+tF+rSL9ARESwsZ&#10;Kz7sctQqAFHxiran7gx0ZuoaBY9borxNdw+NvSF7ZOwM+qbIWFO0NbvoKlLg3MjYc8cBD9bOuBwy&#10;VgQjAqf4qEPI6PuT8RPIWBGMWhMsPwIX/wcEI8w/HheRy0ih8xCMjjsC7S5teT0ySt6zyTDKerz4&#10;t4YJsEwD60KW5y9sR1wFeA00IMUO7w03Wl0mScZuY7Dn0TvOWSkZXrCxmiBqDNWc7vM+Rmjurf8h&#10;B0Csucv6MGK+guVcf48gsjG3JNmucskwcahPIyJTrEVvt15A8BEqutgtd/rTXkVR/Gd2GvdzzUyj&#10;oVlpNDQjjcaFmBdFROBzJ3JJMsvq06z8ntp8Vnk2i8wH5Jt/AQAA//8DAFBLAwQUAAYACAAAACEA&#10;qYuuyt0AAAAFAQAADwAAAGRycy9kb3ducmV2LnhtbEyPQUvDQBCF74L/YZmCN7uJxdCk2ZRS1FMR&#10;bAXxNs1Ok9DsbMhuk/Tfu3qpl4HHe7z3Tb6eTCsG6l1jWUE8j0AQl1Y3XCn4PLw+LkE4j6yxtUwK&#10;ruRgXdzf5ZhpO/IHDXtfiVDCLkMFtfddJqUrazLo5rYjDt7J9gZ9kH0ldY9jKDetfIqiRBpsOCzU&#10;2NG2pvK8vxgFbyOOm0X8MuzOp+31+/D8/rWLSamH2bRZgfA0+VsYfvEDOhSB6WgvrJ1oFYRH/N8N&#10;XpouExBHBUmULkAWufxPX/wAAAD//wMAUEsBAi0AFAAGAAgAAAAhALaDOJL+AAAA4QEAABMAAAAA&#10;AAAAAAAAAAAAAAAAAFtDb250ZW50X1R5cGVzXS54bWxQSwECLQAUAAYACAAAACEAOP0h/9YAAACU&#10;AQAACwAAAAAAAAAAAAAAAAAvAQAAX3JlbHMvLnJlbHNQSwECLQAUAAYACAAAACEAjQT+lJwFAACI&#10;HgAADgAAAAAAAAAAAAAAAAAuAgAAZHJzL2Uyb0RvYy54bWxQSwECLQAUAAYACAAAACEAqYuuyt0A&#10;AAAFAQAADwAAAAAAAAAAAAAAAAD2BwAAZHJzL2Rvd25yZXYueG1sUEsFBgAAAAAEAAQA8wAAAAAJ&#10;AAAAAA==&#10;">
                <v:group id="Group 41" o:spid="_x0000_s1214" style="position:absolute;left:11;top:6;width:9956;height:2" coordorigin="11,6" coordsize="9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shape id="Freeform 42" o:spid="_x0000_s1215" style="position:absolute;left:11;top:6;width:9956;height:2;visibility:visible;mso-wrap-style:square;v-text-anchor:top" coordsize="9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aWKxQAAANsAAAAPAAAAZHJzL2Rvd25yZXYueG1sRI9Ba8JA&#10;FITvgv9heUIvpW70EDR1FRUtYlWoCr0+ss8kmH0bs6vGf+8WCh6HmfmGGU0aU4ob1a6wrKDXjUAQ&#10;p1YXnCk4HpYfAxDOI2ssLZOCBzmYjNutESba3vmHbnufiQBhl6CC3PsqkdKlORl0XVsRB+9ka4M+&#10;yDqTusZ7gJtS9qMolgYLDgs5VjTPKT3vr0bB73J9uay+ju+DxffssN0Vqa2GG6XeOs30E4Snxr/C&#10;/+2VVhDH8Pcl/AA5fgIAAP//AwBQSwECLQAUAAYACAAAACEA2+H2y+4AAACFAQAAEwAAAAAAAAAA&#10;AAAAAAAAAAAAW0NvbnRlbnRfVHlwZXNdLnhtbFBLAQItABQABgAIAAAAIQBa9CxbvwAAABUBAAAL&#10;AAAAAAAAAAAAAAAAAB8BAABfcmVscy8ucmVsc1BLAQItABQABgAIAAAAIQAV+aWKxQAAANsAAAAP&#10;AAAAAAAAAAAAAAAAAAcCAABkcnMvZG93bnJldi54bWxQSwUGAAAAAAMAAwC3AAAA+QIAAAAA&#10;" path="m,l9955,e" filled="f" strokeweight=".20444mm">
                    <v:path arrowok="t" o:connecttype="custom" o:connectlocs="0,0;9955,0" o:connectangles="0,0"/>
                  </v:shape>
                </v:group>
                <v:group id="Group 39" o:spid="_x0000_s1216" style="position:absolute;left:15;top:11;width:2;height:6044" coordorigin="15,11" coordsize="2,6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0ikTxQAAANsAAAAPAAAAZHJzL2Rvd25yZXYueG1sRI9Pa8JA&#10;FMTvhX6H5RV6M5u0aCVmFZG29BAEtSDeHtlnEsy+Ddlt/nx7t1DocZiZ3zDZZjSN6KlztWUFSRSD&#10;IC6srrlU8H36mC1BOI+ssbFMCiZysFk/PmSYajvwgfqjL0WAsEtRQeV9m0rpiooMusi2xMG72s6g&#10;D7Irpe5wCHDTyJc4XkiDNYeFClvaVVTcjj9GweeAw/Y1ee/z23U3XU7z/TlPSKnnp3G7AuFp9P/h&#10;v/aXVrB4g98v4QfI9R0AAP//AwBQSwECLQAUAAYACAAAACEA2+H2y+4AAACFAQAAEwAAAAAAAAAA&#10;AAAAAAAAAAAAW0NvbnRlbnRfVHlwZXNdLnhtbFBLAQItABQABgAIAAAAIQBa9CxbvwAAABUBAAAL&#10;AAAAAAAAAAAAAAAAAB8BAABfcmVscy8ucmVsc1BLAQItABQABgAIAAAAIQA60ikTxQAAANsAAAAP&#10;AAAAAAAAAAAAAAAAAAcCAABkcnMvZG93bnJldi54bWxQSwUGAAAAAAMAAwC3AAAA+QIAAAAA&#10;">
                  <v:shape id="Freeform 40" o:spid="_x0000_s1217" style="position:absolute;left:15;top:11;width:2;height:6044;visibility:visible;mso-wrap-style:square;v-text-anchor:top" coordsize="2,60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XSTCwAAAANsAAAAPAAAAZHJzL2Rvd25yZXYueG1sRE9NS8NA&#10;EL0X/A/LCF5Ks1GwaJptEUXprbYKvQ7ZMVnMzobdMYn/vnsQPD7ed72bfa9GiskFNnBblKCIm2Ad&#10;twY+P15XD6CSIFvsA5OBX0qw214taqxsmPhI40lalUM4VWigExkqrVPTkcdUhIE4c18hepQMY6tt&#10;xCmH+17fleVae3ScGzoc6Lmj5vv04w3E9n6Sl9K9H9z5jZbHx8N5ktGYm+v5aQNKaJZ/8Z97bw2s&#10;89j8Jf8Avb0AAAD//wMAUEsBAi0AFAAGAAgAAAAhANvh9svuAAAAhQEAABMAAAAAAAAAAAAAAAAA&#10;AAAAAFtDb250ZW50X1R5cGVzXS54bWxQSwECLQAUAAYACAAAACEAWvQsW78AAAAVAQAACwAAAAAA&#10;AAAAAAAAAAAfAQAAX3JlbHMvLnJlbHNQSwECLQAUAAYACAAAACEAhF0kwsAAAADbAAAADwAAAAAA&#10;AAAAAAAAAAAHAgAAZHJzL2Rvd25yZXYueG1sUEsFBgAAAAADAAMAtwAAAPQCAAAAAA==&#10;" path="m,l,6043e" filled="f" strokeweight=".20444mm">
                    <v:path arrowok="t" o:connecttype="custom" o:connectlocs="0,11;0,6054" o:connectangles="0,0"/>
                  </v:shape>
                </v:group>
                <v:group id="Group 37" o:spid="_x0000_s1218" style="position:absolute;left:9966;top:11;width:2;height:6072" coordorigin="9966,11" coordsize="2,6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ARj6xQAAANsAAAAPAAAAZHJzL2Rvd25yZXYueG1sRI9Pa8JA&#10;FMTvhX6H5RV6M5u0KDVmFZG29BAEtSDeHtlnEsy+Ddlt/nx7t1DocZiZ3zDZZjSN6KlztWUFSRSD&#10;IC6srrlU8H36mL2BcB5ZY2OZFEzkYLN+fMgw1XbgA/VHX4oAYZeigsr7NpXSFRUZdJFtiYN3tZ1B&#10;H2RXSt3hEOCmkS9xvJAGaw4LFba0q6i4HX+Mgs8Bh+1r8t7nt+tuupzm+3OekFLPT+N2BcLT6P/D&#10;f+0vrWCxhN8v4QfI9R0AAP//AwBQSwECLQAUAAYACAAAACEA2+H2y+4AAACFAQAAEwAAAAAAAAAA&#10;AAAAAAAAAAAAW0NvbnRlbnRfVHlwZXNdLnhtbFBLAQItABQABgAIAAAAIQBa9CxbvwAAABUBAAAL&#10;AAAAAAAAAAAAAAAAAB8BAABfcmVscy8ucmVsc1BLAQItABQABgAIAAAAIQAkARj6xQAAANsAAAAP&#10;AAAAAAAAAAAAAAAAAAcCAABkcnMvZG93bnJldi54bWxQSwUGAAAAAAMAAwC3AAAA+QIAAAAA&#10;">
                  <v:shape id="Freeform 38" o:spid="_x0000_s1219" style="position:absolute;left:9966;top:11;width:2;height:6072;visibility:visible;mso-wrap-style:square;v-text-anchor:top" coordsize="2,60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hRRrxQAAANsAAAAPAAAAZHJzL2Rvd25yZXYueG1sRI/BbsIw&#10;DIbvk/YOkSftgiAdBzYKAY1JSEg7DDrE2TSm6dY4XZNBeXt8mLSj9fv/7G++7H2jztTFOrCBp1EG&#10;irgMtubKwP5zPXwBFROyxSYwGbhShOXi/m6OuQ0X3tG5SJUSCMccDbiU2lzrWDryGEehJZbsFDqP&#10;Scau0rbDi8B9o8dZNtEea5YLDlt6c1R+F79eKPvia3W4/kw3zWDwMVm5Y+u278Y8PvSvM1CJ+vS/&#10;/NfeWAPP8r24iAfoxQ0AAP//AwBQSwECLQAUAAYACAAAACEA2+H2y+4AAACFAQAAEwAAAAAAAAAA&#10;AAAAAAAAAAAAW0NvbnRlbnRfVHlwZXNdLnhtbFBLAQItABQABgAIAAAAIQBa9CxbvwAAABUBAAAL&#10;AAAAAAAAAAAAAAAAAB8BAABfcmVscy8ucmVsc1BLAQItABQABgAIAAAAIQBbhRRrxQAAANsAAAAP&#10;AAAAAAAAAAAAAAAAAAcCAABkcnMvZG93bnJldi54bWxQSwUGAAAAAAMAAwC3AAAA+QIAAAAA&#10;" path="m,l,6072e" filled="f" strokeweight=".35614mm">
                    <v:path arrowok="t" o:connecttype="custom" o:connectlocs="0,11;0,6083" o:connectangles="0,0"/>
                  </v:shape>
                </v:group>
                <v:group id="Group 35" o:spid="_x0000_s1220" style="position:absolute;left:9961;top:11;width:2;height:6058" coordorigin="9961,11" coordsize="2,6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roIhxQAAANsAAAAPAAAAZHJzL2Rvd25yZXYueG1sRI9Pa8JA&#10;FMTvBb/D8oTemk2UthKzikgtPYRCVRBvj+wzCWbfhuw2f759t1DocZiZ3zDZdjSN6KlztWUFSRSD&#10;IC6srrlUcD4dnlYgnEfW2FgmBRM52G5mDxmm2g78Rf3RlyJA2KWooPK+TaV0RUUGXWRb4uDdbGfQ&#10;B9mVUnc4BLhp5CKOX6TBmsNChS3tKyrux2+j4H3AYbdM3vr8fttP19Pz5yVPSKnH+bhbg/A0+v/w&#10;X/tDK3hN4PdL+AFy8wMAAP//AwBQSwECLQAUAAYACAAAACEA2+H2y+4AAACFAQAAEwAAAAAAAAAA&#10;AAAAAAAAAAAAW0NvbnRlbnRfVHlwZXNdLnhtbFBLAQItABQABgAIAAAAIQBa9CxbvwAAABUBAAAL&#10;AAAAAAAAAAAAAAAAAB8BAABfcmVscy8ucmVsc1BLAQItABQABgAIAAAAIQBfroIhxQAAANsAAAAP&#10;AAAAAAAAAAAAAAAAAAcCAABkcnMvZG93bnJldi54bWxQSwUGAAAAAAMAAwC3AAAA+QIAAAAA&#10;">
                  <v:shape id="Freeform 36" o:spid="_x0000_s1221" style="position:absolute;left:9961;top:11;width:2;height:6058;visibility:visible;mso-wrap-style:square;v-text-anchor:top" coordsize="2,6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3y36xAAAANsAAAAPAAAAZHJzL2Rvd25yZXYueG1sRI9Pi8Iw&#10;FMTvC36H8ARva2qFrlajqCC6hz345+Lt2TzbYvNSmqjVT28WFvY4zMxvmOm8NZW4U+NKywoG/QgE&#10;cWZ1ybmC42H9OQLhPLLGyjIpeJKD+azzMcVU2wfv6L73uQgQdikqKLyvUyldVpBB17c1cfAutjHo&#10;g2xyqRt8BLipZBxFiTRYclgosKZVQdl1fzMKlhm/ttHreyDPq00SD5Pxyd5+lOp128UEhKfW/4f/&#10;2lut4CuG3y/hB8jZGwAA//8DAFBLAQItABQABgAIAAAAIQDb4fbL7gAAAIUBAAATAAAAAAAAAAAA&#10;AAAAAAAAAABbQ29udGVudF9UeXBlc10ueG1sUEsBAi0AFAAGAAgAAAAhAFr0LFu/AAAAFQEAAAsA&#10;AAAAAAAAAAAAAAAAHwEAAF9yZWxzLy5yZWxzUEsBAi0AFAAGAAgAAAAhAKDfLfrEAAAA2wAAAA8A&#10;AAAAAAAAAAAAAAAABwIAAGRycy9kb3ducmV2LnhtbFBLBQYAAAAAAwADALcAAAD4AgAAAAA=&#10;" path="m,l,6057e" filled="f" strokeweight=".20444mm">
                    <v:path arrowok="t" o:connecttype="custom" o:connectlocs="0,11;0,6068" o:connectangles="0,0"/>
                  </v:shape>
                </v:group>
                <v:group id="Group 32" o:spid="_x0000_s1222" style="position:absolute;left:11;top:6063;width:9965;height:2" coordorigin="11,6063" coordsize="9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LnNxAAAANsAAAAPAAAAZHJzL2Rvd25yZXYueG1sRI9Pi8Iw&#10;FMTvC36H8ARva1rFVapRRFzxIIJ/QLw9mmdbbF5Kk23rt98sCHscZuY3zGLVmVI0VLvCsoJ4GIEg&#10;Tq0uOFNwvXx/zkA4j6yxtEwKXuRgtex9LDDRtuUTNWefiQBhl6CC3PsqkdKlORl0Q1sRB+9ha4M+&#10;yDqTusY2wE0pR1H0JQ0WHBZyrGiTU/o8/xgFuxbb9TjeNofnY/O6XybH2yEmpQb9bj0H4anz/+F3&#10;e68VTMfw9yX8ALn8BQAA//8DAFBLAQItABQABgAIAAAAIQDb4fbL7gAAAIUBAAATAAAAAAAAAAAA&#10;AAAAAAAAAABbQ29udGVudF9UeXBlc10ueG1sUEsBAi0AFAAGAAgAAAAhAFr0LFu/AAAAFQEAAAsA&#10;AAAAAAAAAAAAAAAAHwEAAF9yZWxzLy5yZWxzUEsBAi0AFAAGAAgAAAAhAMAwuc3EAAAA2wAAAA8A&#10;AAAAAAAAAAAAAAAABwIAAGRycy9kb3ducmV2LnhtbFBLBQYAAAAAAwADALcAAAD4AgAAAAA=&#10;">
                  <v:shape id="Freeform 34" o:spid="_x0000_s1223" style="position:absolute;left:11;top:6063;width:9965;height:2;visibility:visible;mso-wrap-style:square;v-text-anchor:top" coordsize="9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dEOyxgAAANsAAAAPAAAAZHJzL2Rvd25yZXYueG1sRI9BTwIx&#10;FITvJvyH5pF4k65CwKwUghAUOJgIXrw9ts/thu3r0lZY/PWWxMTjZGa+yYynra3FiXyoHCu472Ug&#10;iAunKy4VfOyWd48gQkTWWDsmBRcKMJ10bsaYa3fmdzptYykShEOOCkyMTS5lKAxZDD3XECfvy3mL&#10;MUlfSu3xnOC2lg9ZNpQWK04LBhuaGyoO22+rYPd2XPYX65fqdT/4affPQ78xnyOlbrvt7AlEpDb+&#10;h//aK61gNIDrl/QD5OQXAAD//wMAUEsBAi0AFAAGAAgAAAAhANvh9svuAAAAhQEAABMAAAAAAAAA&#10;AAAAAAAAAAAAAFtDb250ZW50X1R5cGVzXS54bWxQSwECLQAUAAYACAAAACEAWvQsW78AAAAVAQAA&#10;CwAAAAAAAAAAAAAAAAAfAQAAX3JlbHMvLnJlbHNQSwECLQAUAAYACAAAACEAOXRDssYAAADbAAAA&#10;DwAAAAAAAAAAAAAAAAAHAgAAZHJzL2Rvd25yZXYueG1sUEsFBgAAAAADAAMAtwAAAPoCAAAAAA==&#10;" path="m,l9964,e" filled="f" strokeweight=".37378mm">
                    <v:path arrowok="t" o:connecttype="custom" o:connectlocs="0,0;9964,0" o:connectangles="0,0"/>
                  </v:shape>
                  <v:shape id="Text Box 33" o:spid="_x0000_s1224" type="#_x0000_t202" style="position:absolute;left:15;top:6;width:9951;height:60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keSPxQAAANsAAAAPAAAAZHJzL2Rvd25yZXYueG1sRI9Ba8JA&#10;FITvQv/D8gredFNBbdOsIqWFglCM6aHH1+xLsph9G7Nbjf++Kwgeh5n5hsnWg23FiXpvHCt4miYg&#10;iEunDdcKvouPyTMIH5A1to5JwYU8rFcPowxT7c6c02kfahEh7FNU0ITQpVL6siGLfuo64uhVrrcY&#10;ouxrqXs8R7ht5SxJFtKi4bjQYEdvDZWH/Z9VsPnh/N0cv353eZWbonhJeLs4KDV+HDavIAIN4R6+&#10;tT+1guUcrl/iD5CrfwAAAP//AwBQSwECLQAUAAYACAAAACEA2+H2y+4AAACFAQAAEwAAAAAAAAAA&#10;AAAAAAAAAAAAW0NvbnRlbnRfVHlwZXNdLnhtbFBLAQItABQABgAIAAAAIQBa9CxbvwAAABUBAAAL&#10;AAAAAAAAAAAAAAAAAB8BAABfcmVscy8ucmVsc1BLAQItABQABgAIAAAAIQDYkeSPxQAAANsAAAAP&#10;AAAAAAAAAAAAAAAAAAcCAABkcnMvZG93bnJldi54bWxQSwUGAAAAAAMAAwC3AAAA+QIAAAAA&#10;" filled="f" stroked="f">
                    <v:textbox inset="0,0,0,0">
                      <w:txbxContent>
                        <w:p w14:paraId="41094A85" w14:textId="77777777" w:rsidR="00B93A6E" w:rsidRDefault="00B93A6E">
                          <w:pPr>
                            <w:spacing w:before="7"/>
                            <w:rPr>
                              <w:rFonts w:ascii="Times New Roman" w:eastAsia="Times New Roman" w:hAnsi="Times New Roman" w:cs="Times New Roman"/>
                              <w:sz w:val="20"/>
                              <w:szCs w:val="20"/>
                            </w:rPr>
                          </w:pPr>
                        </w:p>
                        <w:p w14:paraId="1C7C9C5F" w14:textId="77777777" w:rsidR="00B93A6E" w:rsidRDefault="00B93A6E">
                          <w:pPr>
                            <w:spacing w:line="203" w:lineRule="exact"/>
                            <w:ind w:left="112"/>
                            <w:rPr>
                              <w:rFonts w:ascii="Courier New" w:eastAsia="Courier New" w:hAnsi="Courier New" w:cs="Courier New"/>
                              <w:sz w:val="18"/>
                              <w:szCs w:val="18"/>
                            </w:rPr>
                          </w:pPr>
                          <w:r>
                            <w:rPr>
                              <w:rFonts w:ascii="Courier New"/>
                              <w:sz w:val="18"/>
                            </w:rPr>
                            <w:t>[AUTOCAMS]</w:t>
                          </w:r>
                        </w:p>
                        <w:p w14:paraId="7387A9FF"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bat_vers=1.00a</w:t>
                          </w:r>
                        </w:p>
                        <w:p w14:paraId="36919266" w14:textId="77777777" w:rsidR="00B93A6E" w:rsidRDefault="00B93A6E">
                          <w:pPr>
                            <w:spacing w:before="1" w:line="234" w:lineRule="auto"/>
                            <w:ind w:left="112" w:right="7568"/>
                            <w:rPr>
                              <w:rFonts w:ascii="Courier New" w:eastAsia="Courier New" w:hAnsi="Courier New" w:cs="Courier New"/>
                              <w:sz w:val="18"/>
                              <w:szCs w:val="18"/>
                            </w:rPr>
                          </w:pPr>
                          <w:r>
                            <w:rPr>
                              <w:rFonts w:ascii="Courier New"/>
                              <w:w w:val="95"/>
                              <w:sz w:val="18"/>
                            </w:rPr>
                            <w:t>//autonomouslevel=cal</w:t>
                          </w:r>
                          <w:r>
                            <w:rPr>
                              <w:rFonts w:ascii="Courier New"/>
                              <w:w w:val="99"/>
                              <w:sz w:val="18"/>
                            </w:rPr>
                            <w:t xml:space="preserve"> </w:t>
                          </w:r>
                          <w:r>
                            <w:rPr>
                              <w:rFonts w:ascii="Courier New"/>
                              <w:w w:val="95"/>
                              <w:sz w:val="18"/>
                            </w:rPr>
                            <w:t>autonomouslevel=apply</w:t>
                          </w:r>
                        </w:p>
                        <w:p w14:paraId="09AA2927" w14:textId="77777777" w:rsidR="00B93A6E" w:rsidRDefault="00B93A6E">
                          <w:pPr>
                            <w:spacing w:line="200" w:lineRule="exact"/>
                            <w:ind w:left="112"/>
                            <w:rPr>
                              <w:rFonts w:ascii="Courier New" w:eastAsia="Courier New" w:hAnsi="Courier New" w:cs="Courier New"/>
                              <w:sz w:val="18"/>
                              <w:szCs w:val="18"/>
                            </w:rPr>
                          </w:pPr>
                          <w:r>
                            <w:rPr>
                              <w:rFonts w:ascii="Courier New"/>
                              <w:sz w:val="18"/>
                            </w:rPr>
                            <w:t>//autonomouslevel=applyconfirmed</w:t>
                          </w:r>
                        </w:p>
                        <w:p w14:paraId="5FF96554" w14:textId="77777777" w:rsidR="00B93A6E" w:rsidRDefault="00B93A6E">
                          <w:pPr>
                            <w:spacing w:line="199" w:lineRule="exact"/>
                            <w:ind w:left="112"/>
                            <w:rPr>
                              <w:rFonts w:ascii="Courier New" w:eastAsia="Courier New" w:hAnsi="Courier New" w:cs="Courier New"/>
                              <w:sz w:val="18"/>
                              <w:szCs w:val="18"/>
                            </w:rPr>
                          </w:pPr>
                          <w:r>
                            <w:rPr>
                              <w:rFonts w:ascii="Courier New"/>
                              <w:sz w:val="18"/>
                            </w:rPr>
                            <w:t>//autonomouslevel=submit</w:t>
                          </w:r>
                        </w:p>
                        <w:p w14:paraId="7DB12F23" w14:textId="77777777" w:rsidR="00B93A6E" w:rsidRDefault="00B93A6E">
                          <w:pPr>
                            <w:spacing w:line="200" w:lineRule="exact"/>
                            <w:ind w:left="112"/>
                            <w:rPr>
                              <w:rFonts w:ascii="Courier New" w:eastAsia="Courier New" w:hAnsi="Courier New" w:cs="Courier New"/>
                              <w:sz w:val="18"/>
                              <w:szCs w:val="18"/>
                            </w:rPr>
                          </w:pPr>
                          <w:r>
                            <w:rPr>
                              <w:rFonts w:ascii="Courier New"/>
                              <w:sz w:val="18"/>
                            </w:rPr>
                            <w:t>//autonomouslevel=zip</w:t>
                          </w:r>
                        </w:p>
                        <w:p w14:paraId="116A59F0" w14:textId="77777777" w:rsidR="00B93A6E" w:rsidRDefault="00B93A6E">
                          <w:pPr>
                            <w:spacing w:before="1" w:line="235" w:lineRule="auto"/>
                            <w:ind w:left="112" w:right="6056"/>
                            <w:rPr>
                              <w:rFonts w:ascii="Courier New" w:eastAsia="Courier New" w:hAnsi="Courier New" w:cs="Courier New"/>
                              <w:sz w:val="18"/>
                              <w:szCs w:val="18"/>
                            </w:rPr>
                          </w:pPr>
                          <w:r>
                            <w:rPr>
                              <w:rFonts w:ascii="Courier New"/>
                              <w:sz w:val="18"/>
                            </w:rPr>
                            <w:t>//autonomouslevel=ftp</w:t>
                          </w:r>
                          <w:r>
                            <w:rPr>
                              <w:rFonts w:ascii="Courier New"/>
                              <w:w w:val="99"/>
                              <w:sz w:val="18"/>
                            </w:rPr>
                            <w:t xml:space="preserve"> </w:t>
                          </w:r>
                          <w:r>
                            <w:rPr>
                              <w:rFonts w:ascii="Courier New"/>
                              <w:sz w:val="18"/>
                            </w:rPr>
                            <w:t>completewait=5</w:t>
                          </w:r>
                          <w:r>
                            <w:rPr>
                              <w:rFonts w:ascii="Courier New"/>
                              <w:w w:val="99"/>
                              <w:sz w:val="18"/>
                            </w:rPr>
                            <w:t xml:space="preserve"> </w:t>
                          </w:r>
                          <w:r>
                            <w:rPr>
                              <w:rFonts w:ascii="Courier New"/>
                              <w:sz w:val="18"/>
                            </w:rPr>
                            <w:t>diskspacewarning.days=14</w:t>
                          </w:r>
                          <w:r>
                            <w:rPr>
                              <w:rFonts w:ascii="Courier New"/>
                              <w:w w:val="99"/>
                              <w:sz w:val="18"/>
                            </w:rPr>
                            <w:t xml:space="preserve"> </w:t>
                          </w:r>
                          <w:r>
                            <w:rPr>
                              <w:rFonts w:ascii="Courier New"/>
                              <w:w w:val="95"/>
                              <w:sz w:val="18"/>
                            </w:rPr>
                            <w:t>diskspacewarning.hours.per.night=14</w:t>
                          </w:r>
                        </w:p>
                        <w:p w14:paraId="3809085B" w14:textId="77777777" w:rsidR="00B93A6E" w:rsidRDefault="00B93A6E">
                          <w:pPr>
                            <w:rPr>
                              <w:rFonts w:ascii="Times New Roman" w:eastAsia="Times New Roman" w:hAnsi="Times New Roman" w:cs="Times New Roman"/>
                              <w:sz w:val="18"/>
                              <w:szCs w:val="18"/>
                            </w:rPr>
                          </w:pPr>
                        </w:p>
                        <w:p w14:paraId="4D925F6D" w14:textId="77777777" w:rsidR="00B93A6E" w:rsidRDefault="00B93A6E">
                          <w:pPr>
                            <w:spacing w:before="6"/>
                            <w:rPr>
                              <w:rFonts w:ascii="Times New Roman" w:eastAsia="Times New Roman" w:hAnsi="Times New Roman" w:cs="Times New Roman"/>
                              <w:sz w:val="16"/>
                              <w:szCs w:val="16"/>
                            </w:rPr>
                          </w:pPr>
                        </w:p>
                        <w:p w14:paraId="0363C6AC" w14:textId="77777777" w:rsidR="00B93A6E" w:rsidRDefault="00B93A6E">
                          <w:pPr>
                            <w:spacing w:line="202" w:lineRule="exact"/>
                            <w:ind w:left="112"/>
                            <w:rPr>
                              <w:rFonts w:ascii="Courier New" w:eastAsia="Courier New" w:hAnsi="Courier New" w:cs="Courier New"/>
                              <w:sz w:val="18"/>
                              <w:szCs w:val="18"/>
                            </w:rPr>
                          </w:pPr>
                          <w:r>
                            <w:rPr>
                              <w:rFonts w:ascii="Courier New"/>
                              <w:sz w:val="18"/>
                            </w:rPr>
                            <w:t>[CAPTURE]</w:t>
                          </w:r>
                        </w:p>
                        <w:p w14:paraId="25C96171" w14:textId="77777777" w:rsidR="00B93A6E" w:rsidRDefault="00B93A6E">
                          <w:pPr>
                            <w:spacing w:before="1" w:line="234" w:lineRule="auto"/>
                            <w:ind w:left="112" w:right="8108"/>
                            <w:rPr>
                              <w:rFonts w:ascii="Courier New" w:eastAsia="Courier New" w:hAnsi="Courier New" w:cs="Courier New"/>
                              <w:sz w:val="18"/>
                              <w:szCs w:val="18"/>
                            </w:rPr>
                          </w:pPr>
                          <w:r>
                            <w:rPr>
                              <w:rFonts w:ascii="Courier New"/>
                              <w:sz w:val="18"/>
                            </w:rPr>
                            <w:t>simulation=false</w:t>
                          </w:r>
                          <w:r>
                            <w:rPr>
                              <w:rFonts w:ascii="Courier New"/>
                              <w:w w:val="99"/>
                              <w:sz w:val="18"/>
                            </w:rPr>
                            <w:t xml:space="preserve"> </w:t>
                          </w:r>
                          <w:r>
                            <w:rPr>
                              <w:rFonts w:ascii="Courier New"/>
                              <w:sz w:val="18"/>
                            </w:rPr>
                            <w:t>waitdelay=wait</w:t>
                          </w:r>
                        </w:p>
                        <w:p w14:paraId="39AC054B" w14:textId="77777777" w:rsidR="00B93A6E" w:rsidRDefault="00B93A6E">
                          <w:pPr>
                            <w:spacing w:before="2" w:line="234" w:lineRule="auto"/>
                            <w:ind w:left="112" w:right="7784"/>
                            <w:rPr>
                              <w:rFonts w:ascii="Courier New" w:eastAsia="Courier New" w:hAnsi="Courier New" w:cs="Courier New"/>
                              <w:sz w:val="18"/>
                              <w:szCs w:val="18"/>
                            </w:rPr>
                          </w:pPr>
                          <w:r>
                            <w:rPr>
                              <w:rFonts w:ascii="Courier New"/>
                              <w:sz w:val="18"/>
                            </w:rPr>
                            <w:t>//waitdelay=no</w:t>
                          </w:r>
                          <w:r>
                            <w:rPr>
                              <w:rFonts w:ascii="Courier New"/>
                              <w:spacing w:val="-20"/>
                              <w:sz w:val="18"/>
                            </w:rPr>
                            <w:t xml:space="preserve"> </w:t>
                          </w:r>
                          <w:r>
                            <w:rPr>
                              <w:rFonts w:ascii="Courier New"/>
                              <w:sz w:val="18"/>
                            </w:rPr>
                            <w:t>wait</w:t>
                          </w:r>
                          <w:r>
                            <w:rPr>
                              <w:rFonts w:ascii="Courier New"/>
                              <w:w w:val="99"/>
                              <w:sz w:val="18"/>
                            </w:rPr>
                            <w:t xml:space="preserve"> </w:t>
                          </w:r>
                          <w:r>
                            <w:rPr>
                              <w:rFonts w:ascii="Courier New"/>
                              <w:sz w:val="18"/>
                            </w:rPr>
                            <w:t>diskspacewarning=3</w:t>
                          </w:r>
                        </w:p>
                        <w:p w14:paraId="1753CE8A" w14:textId="77777777" w:rsidR="00B93A6E" w:rsidRDefault="00B93A6E">
                          <w:pPr>
                            <w:spacing w:before="3"/>
                            <w:rPr>
                              <w:rFonts w:ascii="Times New Roman" w:eastAsia="Times New Roman" w:hAnsi="Times New Roman" w:cs="Times New Roman"/>
                              <w:sz w:val="17"/>
                              <w:szCs w:val="17"/>
                            </w:rPr>
                          </w:pPr>
                        </w:p>
                        <w:p w14:paraId="052731C5" w14:textId="77777777" w:rsidR="00B93A6E" w:rsidRDefault="00B93A6E">
                          <w:pPr>
                            <w:spacing w:line="202" w:lineRule="exact"/>
                            <w:ind w:left="112"/>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Single</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no</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p>
                        <w:p w14:paraId="4BACF76E" w14:textId="77777777" w:rsidR="00B93A6E" w:rsidRDefault="00B93A6E">
                          <w:pPr>
                            <w:spacing w:line="199" w:lineRule="exact"/>
                            <w:ind w:left="112"/>
                            <w:rPr>
                              <w:rFonts w:ascii="Courier New" w:eastAsia="Courier New" w:hAnsi="Courier New" w:cs="Courier New"/>
                              <w:sz w:val="18"/>
                              <w:szCs w:val="18"/>
                            </w:rPr>
                          </w:pPr>
                          <w:r>
                            <w:rPr>
                              <w:rFonts w:ascii="Courier New"/>
                              <w:sz w:val="18"/>
                            </w:rPr>
                            <w:t>//capture_mode=capture</w:t>
                          </w:r>
                        </w:p>
                        <w:p w14:paraId="459D1EE3" w14:textId="77777777" w:rsidR="00B93A6E" w:rsidRDefault="00B93A6E">
                          <w:pPr>
                            <w:spacing w:line="200" w:lineRule="exact"/>
                            <w:ind w:left="112"/>
                            <w:rPr>
                              <w:rFonts w:ascii="Courier New" w:eastAsia="Courier New" w:hAnsi="Courier New" w:cs="Courier New"/>
                              <w:sz w:val="18"/>
                              <w:szCs w:val="18"/>
                            </w:rPr>
                          </w:pPr>
                          <w:r>
                            <w:rPr>
                              <w:rFonts w:ascii="Courier New"/>
                              <w:sz w:val="18"/>
                            </w:rPr>
                            <w:t>//number.of.cameras=1</w:t>
                          </w:r>
                        </w:p>
                        <w:p w14:paraId="37B6C1D5" w14:textId="77777777" w:rsidR="00B93A6E" w:rsidRDefault="00B93A6E">
                          <w:pPr>
                            <w:spacing w:line="200" w:lineRule="exact"/>
                            <w:ind w:left="112"/>
                            <w:rPr>
                              <w:rFonts w:ascii="Courier New" w:eastAsia="Courier New" w:hAnsi="Courier New" w:cs="Courier New"/>
                              <w:sz w:val="18"/>
                              <w:szCs w:val="18"/>
                            </w:rPr>
                          </w:pPr>
                          <w:r>
                            <w:rPr>
                              <w:rFonts w:ascii="Courier New"/>
                              <w:sz w:val="18"/>
                            </w:rPr>
                            <w:t>//cameralist=998</w:t>
                          </w:r>
                        </w:p>
                        <w:p w14:paraId="7936DA46" w14:textId="77777777" w:rsidR="00B93A6E" w:rsidRDefault="00B93A6E">
                          <w:pPr>
                            <w:spacing w:line="199" w:lineRule="exact"/>
                            <w:ind w:left="112"/>
                            <w:rPr>
                              <w:rFonts w:ascii="Courier New" w:eastAsia="Courier New" w:hAnsi="Courier New" w:cs="Courier New"/>
                              <w:sz w:val="18"/>
                              <w:szCs w:val="18"/>
                            </w:rPr>
                          </w:pPr>
                          <w:r>
                            <w:rPr>
                              <w:rFonts w:ascii="Courier New"/>
                              <w:sz w:val="18"/>
                            </w:rPr>
                            <w:t>//archive_flag=-1</w:t>
                          </w:r>
                        </w:p>
                        <w:p w14:paraId="48609DB9"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//bat_capturebat=CaptureTwoAndDetect.bat</w:t>
                          </w:r>
                        </w:p>
                        <w:p w14:paraId="3D8FAA6F" w14:textId="77777777" w:rsidR="00B93A6E" w:rsidRDefault="00B93A6E">
                          <w:pPr>
                            <w:spacing w:line="200" w:lineRule="exact"/>
                            <w:ind w:left="112"/>
                            <w:rPr>
                              <w:rFonts w:ascii="Courier New" w:eastAsia="Courier New" w:hAnsi="Courier New" w:cs="Courier New"/>
                              <w:sz w:val="18"/>
                              <w:szCs w:val="18"/>
                            </w:rPr>
                          </w:pPr>
                          <w:r>
                            <w:rPr>
                              <w:rFonts w:ascii="Courier New"/>
                              <w:sz w:val="18"/>
                            </w:rPr>
                            <w:t>//bat_captureexe=FTP_Capture_998.exe</w:t>
                          </w:r>
                        </w:p>
                        <w:p w14:paraId="4B8A3133" w14:textId="77777777" w:rsidR="00B93A6E" w:rsidRDefault="00B93A6E">
                          <w:pPr>
                            <w:spacing w:line="199" w:lineRule="exact"/>
                            <w:ind w:left="112"/>
                            <w:rPr>
                              <w:rFonts w:ascii="Courier New" w:eastAsia="Courier New" w:hAnsi="Courier New" w:cs="Courier New"/>
                              <w:sz w:val="18"/>
                              <w:szCs w:val="18"/>
                            </w:rPr>
                          </w:pPr>
                          <w:r>
                            <w:rPr>
                              <w:rFonts w:ascii="Courier New"/>
                              <w:sz w:val="18"/>
                            </w:rPr>
                            <w:t>//bat_captureexesrc=FTP_Capture.exe</w:t>
                          </w:r>
                        </w:p>
                        <w:p w14:paraId="0F8E594E" w14:textId="77777777" w:rsidR="00B93A6E" w:rsidRDefault="00B93A6E">
                          <w:pPr>
                            <w:spacing w:line="202" w:lineRule="exact"/>
                            <w:ind w:left="112"/>
                            <w:rPr>
                              <w:rFonts w:ascii="Courier New" w:eastAsia="Courier New" w:hAnsi="Courier New" w:cs="Courier New"/>
                              <w:sz w:val="18"/>
                              <w:szCs w:val="18"/>
                            </w:rPr>
                          </w:pPr>
                          <w:r>
                            <w:rPr>
                              <w:rFonts w:ascii="Courier New"/>
                              <w:sz w:val="18"/>
                            </w:rPr>
                            <w:t>//~~~~~~~~~~~~~~~~~~~~~~~~~~~~~~~~~~~~~~~~~~~~~~~~~~~~~~~~~~~~</w:t>
                          </w:r>
                        </w:p>
                      </w:txbxContent>
                    </v:textbox>
                  </v:shape>
                </v:group>
                <w10:anchorlock/>
              </v:group>
            </w:pict>
          </mc:Fallback>
        </mc:AlternateContent>
      </w:r>
    </w:p>
    <w:p w14:paraId="0DD3E355" w14:textId="77777777" w:rsidR="00AF0AB3" w:rsidRDefault="00AF0AB3">
      <w:pPr>
        <w:spacing w:line="200" w:lineRule="atLeast"/>
        <w:rPr>
          <w:rFonts w:ascii="Times New Roman" w:eastAsia="Times New Roman" w:hAnsi="Times New Roman" w:cs="Times New Roman"/>
          <w:sz w:val="20"/>
          <w:szCs w:val="20"/>
        </w:rPr>
        <w:sectPr w:rsidR="00AF0AB3">
          <w:footerReference w:type="default" r:id="rId107"/>
          <w:pgSz w:w="12240" w:h="15840"/>
          <w:pgMar w:top="1580" w:right="840" w:bottom="1420" w:left="1200" w:header="1112" w:footer="1226" w:gutter="0"/>
          <w:cols w:space="720"/>
        </w:sectPr>
      </w:pPr>
    </w:p>
    <w:p w14:paraId="14C4F718" w14:textId="77777777" w:rsidR="00AF0AB3" w:rsidRDefault="00AF0AB3">
      <w:pPr>
        <w:rPr>
          <w:rFonts w:ascii="Times New Roman" w:eastAsia="Times New Roman" w:hAnsi="Times New Roman" w:cs="Times New Roman"/>
          <w:sz w:val="20"/>
          <w:szCs w:val="20"/>
        </w:rPr>
      </w:pPr>
    </w:p>
    <w:p w14:paraId="63480492" w14:textId="77777777" w:rsidR="00AF0AB3" w:rsidRDefault="00AF0AB3">
      <w:pPr>
        <w:spacing w:before="8"/>
        <w:rPr>
          <w:rFonts w:ascii="Times New Roman" w:eastAsia="Times New Roman" w:hAnsi="Times New Roman" w:cs="Times New Roman"/>
          <w:sz w:val="17"/>
          <w:szCs w:val="17"/>
        </w:rPr>
      </w:pPr>
    </w:p>
    <w:p w14:paraId="5CE43F5C" w14:textId="77777777" w:rsidR="00AF0AB3" w:rsidRDefault="005319AB">
      <w:pPr>
        <w:spacing w:before="72" w:line="200" w:lineRule="exact"/>
        <w:ind w:left="239" w:right="886"/>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Single</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with</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r>
        <w:rPr>
          <w:rFonts w:ascii="Courier New"/>
          <w:spacing w:val="21"/>
          <w:w w:val="99"/>
          <w:sz w:val="18"/>
        </w:rPr>
        <w:t xml:space="preserve"> </w:t>
      </w:r>
      <w:r>
        <w:rPr>
          <w:rFonts w:ascii="Courier New"/>
          <w:sz w:val="18"/>
        </w:rPr>
        <w:t>capture_mode=captureanddetect</w:t>
      </w:r>
    </w:p>
    <w:p w14:paraId="3B5FA2F6" w14:textId="77777777" w:rsidR="00AF0AB3" w:rsidRDefault="005319AB">
      <w:pPr>
        <w:spacing w:before="11" w:line="237" w:lineRule="auto"/>
        <w:ind w:left="239" w:right="7062"/>
        <w:rPr>
          <w:rFonts w:ascii="Courier New" w:eastAsia="Courier New" w:hAnsi="Courier New" w:cs="Courier New"/>
          <w:sz w:val="18"/>
          <w:szCs w:val="18"/>
        </w:rPr>
      </w:pPr>
      <w:r>
        <w:rPr>
          <w:rFonts w:ascii="Courier New"/>
          <w:sz w:val="18"/>
        </w:rPr>
        <w:t>cameralist=998</w:t>
      </w:r>
      <w:r>
        <w:rPr>
          <w:rFonts w:ascii="Courier New"/>
          <w:w w:val="99"/>
          <w:sz w:val="18"/>
        </w:rPr>
        <w:t xml:space="preserve"> </w:t>
      </w:r>
      <w:r>
        <w:rPr>
          <w:rFonts w:ascii="Courier New"/>
          <w:sz w:val="18"/>
        </w:rPr>
        <w:t>archive_flag=2</w:t>
      </w:r>
    </w:p>
    <w:p w14:paraId="5EFB787A" w14:textId="77777777" w:rsidR="00AF0AB3" w:rsidRDefault="005319AB">
      <w:pPr>
        <w:spacing w:line="235" w:lineRule="auto"/>
        <w:ind w:left="239" w:right="5314"/>
        <w:rPr>
          <w:rFonts w:ascii="Courier New" w:eastAsia="Courier New" w:hAnsi="Courier New" w:cs="Courier New"/>
          <w:sz w:val="18"/>
          <w:szCs w:val="18"/>
        </w:rPr>
      </w:pPr>
      <w:r>
        <w:rPr>
          <w:rFonts w:ascii="Courier New"/>
          <w:sz w:val="18"/>
        </w:rPr>
        <w:t>bat_capturebat=CaptureTwoAndDetect.bat</w:t>
      </w:r>
      <w:r>
        <w:rPr>
          <w:rFonts w:ascii="Courier New"/>
          <w:w w:val="99"/>
          <w:sz w:val="18"/>
        </w:rPr>
        <w:t xml:space="preserve"> </w:t>
      </w:r>
      <w:r>
        <w:rPr>
          <w:rFonts w:ascii="Courier New"/>
          <w:sz w:val="18"/>
        </w:rPr>
        <w:t>bat_captureexe=FTP_CaptureAndDetect_998.exe</w:t>
      </w:r>
      <w:r>
        <w:rPr>
          <w:rFonts w:ascii="Courier New"/>
          <w:w w:val="99"/>
          <w:sz w:val="18"/>
        </w:rPr>
        <w:t xml:space="preserve"> </w:t>
      </w:r>
      <w:r>
        <w:rPr>
          <w:rFonts w:ascii="Courier New"/>
          <w:sz w:val="18"/>
        </w:rPr>
        <w:t>bat_captureexesrc=FTP_CaptureAndDetect.exe</w:t>
      </w:r>
    </w:p>
    <w:p w14:paraId="7049DA9A" w14:textId="77777777" w:rsidR="00AF0AB3" w:rsidRDefault="005319AB">
      <w:pPr>
        <w:spacing w:line="200" w:lineRule="exact"/>
        <w:ind w:left="239" w:right="493"/>
        <w:rPr>
          <w:rFonts w:ascii="Courier New" w:eastAsia="Courier New" w:hAnsi="Courier New" w:cs="Courier New"/>
          <w:sz w:val="18"/>
          <w:szCs w:val="18"/>
        </w:rPr>
      </w:pPr>
      <w:r>
        <w:rPr>
          <w:rFonts w:ascii="Courier New"/>
          <w:sz w:val="18"/>
        </w:rPr>
        <w:t>//~~~~~~~~~~~~~~~~~~~~~~~~~~~~~~~~~~~~~~~~~~~~~~~~~~~~~~~~~~~~</w:t>
      </w:r>
    </w:p>
    <w:p w14:paraId="5C543091" w14:textId="77777777" w:rsidR="00AF0AB3" w:rsidRDefault="00AF0AB3">
      <w:pPr>
        <w:spacing w:before="5"/>
        <w:rPr>
          <w:rFonts w:ascii="Courier New" w:eastAsia="Courier New" w:hAnsi="Courier New" w:cs="Courier New"/>
          <w:sz w:val="16"/>
          <w:szCs w:val="16"/>
        </w:rPr>
      </w:pPr>
    </w:p>
    <w:p w14:paraId="24D816CD" w14:textId="77777777" w:rsidR="00AF0AB3" w:rsidRDefault="005319AB">
      <w:pPr>
        <w:spacing w:line="200" w:lineRule="exact"/>
        <w:ind w:left="239" w:right="886"/>
        <w:rPr>
          <w:rFonts w:ascii="Courier New" w:eastAsia="Courier New" w:hAnsi="Courier New" w:cs="Courier New"/>
          <w:sz w:val="18"/>
          <w:szCs w:val="18"/>
        </w:rPr>
      </w:pPr>
      <w:r>
        <w:rPr>
          <w:rFonts w:ascii="Courier New"/>
          <w:sz w:val="18"/>
        </w:rPr>
        <w:t>//=====</w:t>
      </w:r>
      <w:r>
        <w:rPr>
          <w:rFonts w:ascii="Courier New"/>
          <w:spacing w:val="-11"/>
          <w:sz w:val="18"/>
        </w:rPr>
        <w:t xml:space="preserve"> </w:t>
      </w:r>
      <w:r>
        <w:rPr>
          <w:rFonts w:ascii="Courier New"/>
          <w:sz w:val="18"/>
        </w:rPr>
        <w:t>Dual</w:t>
      </w:r>
      <w:r>
        <w:rPr>
          <w:rFonts w:ascii="Courier New"/>
          <w:spacing w:val="-10"/>
          <w:sz w:val="18"/>
        </w:rPr>
        <w:t xml:space="preserve"> </w:t>
      </w:r>
      <w:r>
        <w:rPr>
          <w:rFonts w:ascii="Courier New"/>
          <w:sz w:val="18"/>
        </w:rPr>
        <w:t>camera</w:t>
      </w:r>
      <w:r>
        <w:rPr>
          <w:rFonts w:ascii="Courier New"/>
          <w:spacing w:val="-10"/>
          <w:sz w:val="18"/>
        </w:rPr>
        <w:t xml:space="preserve"> </w:t>
      </w:r>
      <w:r>
        <w:rPr>
          <w:rFonts w:ascii="Courier New"/>
          <w:sz w:val="18"/>
        </w:rPr>
        <w:t>with/without</w:t>
      </w:r>
      <w:r>
        <w:rPr>
          <w:rFonts w:ascii="Courier New"/>
          <w:spacing w:val="-10"/>
          <w:sz w:val="18"/>
        </w:rPr>
        <w:t xml:space="preserve"> </w:t>
      </w:r>
      <w:r>
        <w:rPr>
          <w:rFonts w:ascii="Courier New"/>
          <w:sz w:val="18"/>
        </w:rPr>
        <w:t>background</w:t>
      </w:r>
      <w:r>
        <w:rPr>
          <w:rFonts w:ascii="Courier New"/>
          <w:spacing w:val="-10"/>
          <w:sz w:val="18"/>
        </w:rPr>
        <w:t xml:space="preserve"> </w:t>
      </w:r>
      <w:r>
        <w:rPr>
          <w:rFonts w:ascii="Courier New"/>
          <w:sz w:val="18"/>
        </w:rPr>
        <w:t>detection</w:t>
      </w:r>
      <w:r>
        <w:rPr>
          <w:rFonts w:ascii="Courier New"/>
          <w:spacing w:val="-10"/>
          <w:sz w:val="18"/>
        </w:rPr>
        <w:t xml:space="preserve"> </w:t>
      </w:r>
      <w:r>
        <w:rPr>
          <w:rFonts w:ascii="Courier New"/>
          <w:sz w:val="18"/>
        </w:rPr>
        <w:t>========</w:t>
      </w:r>
      <w:r>
        <w:rPr>
          <w:rFonts w:ascii="Courier New"/>
          <w:spacing w:val="21"/>
          <w:w w:val="99"/>
          <w:sz w:val="18"/>
        </w:rPr>
        <w:t xml:space="preserve"> </w:t>
      </w:r>
      <w:r>
        <w:rPr>
          <w:rFonts w:ascii="Courier New"/>
          <w:sz w:val="18"/>
        </w:rPr>
        <w:t>capture_mode=capturetwoanddetect</w:t>
      </w:r>
    </w:p>
    <w:p w14:paraId="10EF6E13" w14:textId="77777777" w:rsidR="00AF0AB3" w:rsidRDefault="005319AB">
      <w:pPr>
        <w:spacing w:before="12" w:line="235" w:lineRule="auto"/>
        <w:ind w:left="239" w:right="7062"/>
        <w:rPr>
          <w:rFonts w:ascii="Courier New" w:eastAsia="Courier New" w:hAnsi="Courier New" w:cs="Courier New"/>
          <w:sz w:val="18"/>
          <w:szCs w:val="18"/>
        </w:rPr>
      </w:pPr>
      <w:r>
        <w:rPr>
          <w:rFonts w:ascii="Courier New"/>
          <w:w w:val="95"/>
          <w:sz w:val="18"/>
        </w:rPr>
        <w:t>number.of.cameras=2</w:t>
      </w:r>
      <w:r>
        <w:rPr>
          <w:rFonts w:ascii="Courier New"/>
          <w:w w:val="99"/>
          <w:sz w:val="18"/>
        </w:rPr>
        <w:t xml:space="preserve"> </w:t>
      </w:r>
      <w:r>
        <w:rPr>
          <w:rFonts w:ascii="Courier New"/>
          <w:sz w:val="18"/>
        </w:rPr>
        <w:t>cameralist=998</w:t>
      </w:r>
      <w:r>
        <w:rPr>
          <w:rFonts w:ascii="Courier New"/>
          <w:spacing w:val="-19"/>
          <w:sz w:val="18"/>
        </w:rPr>
        <w:t xml:space="preserve"> </w:t>
      </w:r>
      <w:r>
        <w:rPr>
          <w:rFonts w:ascii="Courier New"/>
          <w:sz w:val="18"/>
        </w:rPr>
        <w:t>999</w:t>
      </w:r>
      <w:r>
        <w:rPr>
          <w:rFonts w:ascii="Courier New"/>
          <w:w w:val="99"/>
          <w:sz w:val="18"/>
        </w:rPr>
        <w:t xml:space="preserve"> </w:t>
      </w:r>
      <w:r>
        <w:rPr>
          <w:rFonts w:ascii="Courier New"/>
          <w:sz w:val="18"/>
        </w:rPr>
        <w:t>archive_flag=2</w:t>
      </w:r>
    </w:p>
    <w:p w14:paraId="4C5E79D6" w14:textId="77777777" w:rsidR="00AF0AB3" w:rsidRDefault="005319AB">
      <w:pPr>
        <w:spacing w:line="237" w:lineRule="auto"/>
        <w:ind w:left="239" w:right="886"/>
        <w:rPr>
          <w:rFonts w:ascii="Courier New" w:eastAsia="Courier New" w:hAnsi="Courier New" w:cs="Courier New"/>
          <w:sz w:val="18"/>
          <w:szCs w:val="18"/>
        </w:rPr>
      </w:pPr>
      <w:r>
        <w:rPr>
          <w:rFonts w:ascii="Courier New"/>
          <w:sz w:val="18"/>
        </w:rPr>
        <w:t>//</w:t>
      </w:r>
      <w:r>
        <w:rPr>
          <w:rFonts w:ascii="Courier New"/>
          <w:spacing w:val="-6"/>
          <w:sz w:val="18"/>
        </w:rPr>
        <w:t xml:space="preserve"> </w:t>
      </w:r>
      <w:r>
        <w:rPr>
          <w:rFonts w:ascii="Courier New"/>
          <w:sz w:val="18"/>
        </w:rPr>
        <w:t>-1</w:t>
      </w:r>
      <w:r>
        <w:rPr>
          <w:rFonts w:ascii="Courier New"/>
          <w:spacing w:val="-6"/>
          <w:sz w:val="18"/>
        </w:rPr>
        <w:t xml:space="preserve"> </w:t>
      </w:r>
      <w:r>
        <w:rPr>
          <w:rFonts w:ascii="Courier New"/>
          <w:sz w:val="18"/>
        </w:rPr>
        <w:t>=</w:t>
      </w:r>
      <w:r>
        <w:rPr>
          <w:rFonts w:ascii="Courier New"/>
          <w:spacing w:val="-6"/>
          <w:sz w:val="18"/>
        </w:rPr>
        <w:t xml:space="preserve"> </w:t>
      </w:r>
      <w:r>
        <w:rPr>
          <w:rFonts w:ascii="Courier New"/>
          <w:sz w:val="18"/>
        </w:rPr>
        <w:t>Don't</w:t>
      </w:r>
      <w:r>
        <w:rPr>
          <w:rFonts w:ascii="Courier New"/>
          <w:spacing w:val="-6"/>
          <w:sz w:val="18"/>
        </w:rPr>
        <w:t xml:space="preserve"> </w:t>
      </w:r>
      <w:r>
        <w:rPr>
          <w:rFonts w:ascii="Courier New"/>
          <w:sz w:val="18"/>
        </w:rPr>
        <w:t>perform</w:t>
      </w:r>
      <w:r>
        <w:rPr>
          <w:rFonts w:ascii="Courier New"/>
          <w:spacing w:val="-6"/>
          <w:sz w:val="18"/>
        </w:rPr>
        <w:t xml:space="preserve"> </w:t>
      </w:r>
      <w:r>
        <w:rPr>
          <w:rFonts w:ascii="Courier New"/>
          <w:sz w:val="18"/>
        </w:rPr>
        <w:t>realtime</w:t>
      </w:r>
      <w:r>
        <w:rPr>
          <w:rFonts w:ascii="Courier New"/>
          <w:spacing w:val="-5"/>
          <w:sz w:val="18"/>
        </w:rPr>
        <w:t xml:space="preserve"> </w:t>
      </w:r>
      <w:r>
        <w:rPr>
          <w:rFonts w:ascii="Courier New"/>
          <w:sz w:val="18"/>
        </w:rPr>
        <w:t>background</w:t>
      </w:r>
      <w:r>
        <w:rPr>
          <w:rFonts w:ascii="Courier New"/>
          <w:spacing w:val="-6"/>
          <w:sz w:val="18"/>
        </w:rPr>
        <w:t xml:space="preserve"> </w:t>
      </w:r>
      <w:r>
        <w:rPr>
          <w:rFonts w:ascii="Courier New"/>
          <w:sz w:val="18"/>
        </w:rPr>
        <w:t>detection</w:t>
      </w:r>
      <w:r>
        <w:rPr>
          <w:rFonts w:ascii="Courier New"/>
          <w:spacing w:val="-5"/>
          <w:sz w:val="18"/>
        </w:rPr>
        <w:t xml:space="preserve"> </w:t>
      </w:r>
      <w:r>
        <w:rPr>
          <w:rFonts w:ascii="Courier New"/>
          <w:sz w:val="18"/>
        </w:rPr>
        <w:t>(for</w:t>
      </w:r>
      <w:r>
        <w:rPr>
          <w:rFonts w:ascii="Courier New"/>
          <w:spacing w:val="-6"/>
          <w:sz w:val="18"/>
        </w:rPr>
        <w:t xml:space="preserve"> </w:t>
      </w:r>
      <w:r>
        <w:rPr>
          <w:rFonts w:ascii="Courier New"/>
          <w:sz w:val="18"/>
        </w:rPr>
        <w:t>slow</w:t>
      </w:r>
      <w:r>
        <w:rPr>
          <w:rFonts w:ascii="Courier New"/>
          <w:spacing w:val="-6"/>
          <w:sz w:val="18"/>
        </w:rPr>
        <w:t xml:space="preserve"> </w:t>
      </w:r>
      <w:r>
        <w:rPr>
          <w:rFonts w:ascii="Courier New"/>
          <w:sz w:val="18"/>
        </w:rPr>
        <w:t>systems</w:t>
      </w:r>
      <w:r>
        <w:rPr>
          <w:rFonts w:ascii="Courier New"/>
          <w:spacing w:val="-5"/>
          <w:sz w:val="18"/>
        </w:rPr>
        <w:t xml:space="preserve"> </w:t>
      </w:r>
      <w:r>
        <w:rPr>
          <w:rFonts w:ascii="Courier New"/>
          <w:sz w:val="18"/>
        </w:rPr>
        <w:t>that</w:t>
      </w:r>
      <w:r>
        <w:rPr>
          <w:rFonts w:ascii="Courier New"/>
          <w:spacing w:val="-6"/>
          <w:sz w:val="18"/>
        </w:rPr>
        <w:t xml:space="preserve"> </w:t>
      </w:r>
      <w:r>
        <w:rPr>
          <w:rFonts w:ascii="Courier New"/>
          <w:sz w:val="18"/>
        </w:rPr>
        <w:t>can</w:t>
      </w:r>
      <w:r>
        <w:rPr>
          <w:rFonts w:ascii="Courier New"/>
          <w:spacing w:val="-6"/>
          <w:sz w:val="18"/>
        </w:rPr>
        <w:t xml:space="preserve"> </w:t>
      </w:r>
      <w:r>
        <w:rPr>
          <w:rFonts w:ascii="Courier New"/>
          <w:sz w:val="18"/>
        </w:rPr>
        <w:t>dual</w:t>
      </w:r>
      <w:r>
        <w:rPr>
          <w:rFonts w:ascii="Courier New"/>
          <w:w w:val="99"/>
          <w:sz w:val="18"/>
        </w:rPr>
        <w:t xml:space="preserve"> </w:t>
      </w:r>
      <w:r>
        <w:rPr>
          <w:rFonts w:ascii="Courier New"/>
          <w:sz w:val="18"/>
        </w:rPr>
        <w:t>capture</w:t>
      </w:r>
      <w:r>
        <w:rPr>
          <w:rFonts w:ascii="Courier New"/>
          <w:spacing w:val="-8"/>
          <w:sz w:val="18"/>
        </w:rPr>
        <w:t xml:space="preserve"> </w:t>
      </w:r>
      <w:r>
        <w:rPr>
          <w:rFonts w:ascii="Courier New"/>
          <w:sz w:val="18"/>
        </w:rPr>
        <w:t>but</w:t>
      </w:r>
      <w:r>
        <w:rPr>
          <w:rFonts w:ascii="Courier New"/>
          <w:spacing w:val="-7"/>
          <w:sz w:val="18"/>
        </w:rPr>
        <w:t xml:space="preserve"> </w:t>
      </w:r>
      <w:r>
        <w:rPr>
          <w:rFonts w:ascii="Courier New"/>
          <w:sz w:val="18"/>
        </w:rPr>
        <w:t>not</w:t>
      </w:r>
      <w:r>
        <w:rPr>
          <w:rFonts w:ascii="Courier New"/>
          <w:spacing w:val="-7"/>
          <w:sz w:val="18"/>
        </w:rPr>
        <w:t xml:space="preserve"> </w:t>
      </w:r>
      <w:r>
        <w:rPr>
          <w:rFonts w:ascii="Courier New"/>
          <w:sz w:val="18"/>
        </w:rPr>
        <w:t>detect)</w:t>
      </w:r>
    </w:p>
    <w:p w14:paraId="5F74E3A7" w14:textId="77777777" w:rsidR="00AF0AB3" w:rsidRDefault="005319AB">
      <w:pPr>
        <w:tabs>
          <w:tab w:val="left" w:pos="671"/>
        </w:tabs>
        <w:spacing w:line="197" w:lineRule="exact"/>
        <w:ind w:left="239" w:right="493"/>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0</w:t>
      </w:r>
      <w:r>
        <w:rPr>
          <w:rFonts w:ascii="Courier New"/>
          <w:spacing w:val="-5"/>
          <w:sz w:val="18"/>
        </w:rPr>
        <w:t xml:space="preserve"> </w:t>
      </w:r>
      <w:r>
        <w:rPr>
          <w:rFonts w:ascii="Courier New"/>
          <w:sz w:val="18"/>
        </w:rPr>
        <w:t>=</w:t>
      </w:r>
      <w:r>
        <w:rPr>
          <w:rFonts w:ascii="Courier New"/>
          <w:spacing w:val="-5"/>
          <w:sz w:val="18"/>
        </w:rPr>
        <w:t xml:space="preserve"> </w:t>
      </w:r>
      <w:r>
        <w:rPr>
          <w:rFonts w:ascii="Courier New"/>
          <w:sz w:val="18"/>
        </w:rPr>
        <w:t>Leave</w:t>
      </w:r>
      <w:r>
        <w:rPr>
          <w:rFonts w:ascii="Courier New"/>
          <w:spacing w:val="-5"/>
          <w:sz w:val="18"/>
        </w:rPr>
        <w:t xml:space="preserve"> </w:t>
      </w:r>
      <w:r>
        <w:rPr>
          <w:rFonts w:ascii="Courier New"/>
          <w:sz w:val="18"/>
        </w:rPr>
        <w:t>FF</w:t>
      </w:r>
      <w:r>
        <w:rPr>
          <w:rFonts w:ascii="Courier New"/>
          <w:spacing w:val="-5"/>
          <w:sz w:val="18"/>
        </w:rPr>
        <w:t xml:space="preserve"> </w:t>
      </w:r>
      <w:r>
        <w:rPr>
          <w:rFonts w:ascii="Courier New"/>
          <w:sz w:val="18"/>
        </w:rPr>
        <w:t>files</w:t>
      </w:r>
      <w:r>
        <w:rPr>
          <w:rFonts w:ascii="Courier New"/>
          <w:spacing w:val="-5"/>
          <w:sz w:val="18"/>
        </w:rPr>
        <w:t xml:space="preserve"> </w:t>
      </w:r>
      <w:r>
        <w:rPr>
          <w:rFonts w:ascii="Courier New"/>
          <w:sz w:val="18"/>
        </w:rPr>
        <w:t>in</w:t>
      </w:r>
      <w:r>
        <w:rPr>
          <w:rFonts w:ascii="Courier New"/>
          <w:spacing w:val="-5"/>
          <w:sz w:val="18"/>
        </w:rPr>
        <w:t xml:space="preserve"> </w:t>
      </w:r>
      <w:r>
        <w:rPr>
          <w:rFonts w:ascii="Courier New"/>
          <w:sz w:val="18"/>
        </w:rPr>
        <w:t>CapturedFiles</w:t>
      </w:r>
      <w:r>
        <w:rPr>
          <w:rFonts w:ascii="Courier New"/>
          <w:spacing w:val="-5"/>
          <w:sz w:val="18"/>
        </w:rPr>
        <w:t xml:space="preserve"> </w:t>
      </w:r>
      <w:r>
        <w:rPr>
          <w:rFonts w:ascii="Courier New"/>
          <w:sz w:val="18"/>
        </w:rPr>
        <w:t>dir</w:t>
      </w:r>
    </w:p>
    <w:p w14:paraId="224E6080" w14:textId="77777777" w:rsidR="00AF0AB3" w:rsidRDefault="005319AB">
      <w:pPr>
        <w:tabs>
          <w:tab w:val="left" w:pos="671"/>
        </w:tabs>
        <w:spacing w:line="200" w:lineRule="exact"/>
        <w:ind w:left="239" w:right="493"/>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1</w:t>
      </w:r>
      <w:r>
        <w:rPr>
          <w:rFonts w:ascii="Courier New"/>
          <w:spacing w:val="-6"/>
          <w:sz w:val="18"/>
        </w:rPr>
        <w:t xml:space="preserve"> </w:t>
      </w:r>
      <w:r>
        <w:rPr>
          <w:rFonts w:ascii="Courier New"/>
          <w:sz w:val="18"/>
        </w:rPr>
        <w:t>=</w:t>
      </w:r>
      <w:r>
        <w:rPr>
          <w:rFonts w:ascii="Courier New"/>
          <w:spacing w:val="-5"/>
          <w:sz w:val="18"/>
        </w:rPr>
        <w:t xml:space="preserve"> </w:t>
      </w:r>
      <w:r>
        <w:rPr>
          <w:rFonts w:ascii="Courier New"/>
          <w:sz w:val="18"/>
        </w:rPr>
        <w:t>Copy</w:t>
      </w:r>
      <w:r>
        <w:rPr>
          <w:rFonts w:ascii="Courier New"/>
          <w:spacing w:val="-5"/>
          <w:sz w:val="18"/>
        </w:rPr>
        <w:t xml:space="preserve"> </w:t>
      </w:r>
      <w:r>
        <w:rPr>
          <w:rFonts w:ascii="Courier New"/>
          <w:sz w:val="18"/>
        </w:rPr>
        <w:t>FF</w:t>
      </w:r>
      <w:r>
        <w:rPr>
          <w:rFonts w:ascii="Courier New"/>
          <w:spacing w:val="-5"/>
          <w:sz w:val="18"/>
        </w:rPr>
        <w:t xml:space="preserve"> </w:t>
      </w:r>
      <w:r>
        <w:rPr>
          <w:rFonts w:ascii="Courier New"/>
          <w:sz w:val="18"/>
        </w:rPr>
        <w:t>files</w:t>
      </w:r>
      <w:r>
        <w:rPr>
          <w:rFonts w:ascii="Courier New"/>
          <w:spacing w:val="-5"/>
          <w:sz w:val="18"/>
        </w:rPr>
        <w:t xml:space="preserve"> </w:t>
      </w:r>
      <w:r>
        <w:rPr>
          <w:rFonts w:ascii="Courier New"/>
          <w:sz w:val="18"/>
        </w:rPr>
        <w:t>from</w:t>
      </w:r>
      <w:r>
        <w:rPr>
          <w:rFonts w:ascii="Courier New"/>
          <w:spacing w:val="-5"/>
          <w:sz w:val="18"/>
        </w:rPr>
        <w:t xml:space="preserve"> </w:t>
      </w:r>
      <w:r>
        <w:rPr>
          <w:rFonts w:ascii="Courier New"/>
          <w:sz w:val="18"/>
        </w:rPr>
        <w:t>CapturedFiles</w:t>
      </w:r>
      <w:r>
        <w:rPr>
          <w:rFonts w:ascii="Courier New"/>
          <w:spacing w:val="-6"/>
          <w:sz w:val="18"/>
        </w:rPr>
        <w:t xml:space="preserve"> </w:t>
      </w:r>
      <w:r>
        <w:rPr>
          <w:rFonts w:ascii="Courier New"/>
          <w:sz w:val="18"/>
        </w:rPr>
        <w:t>to</w:t>
      </w:r>
      <w:r>
        <w:rPr>
          <w:rFonts w:ascii="Courier New"/>
          <w:spacing w:val="-5"/>
          <w:sz w:val="18"/>
        </w:rPr>
        <w:t xml:space="preserve"> </w:t>
      </w:r>
      <w:r>
        <w:rPr>
          <w:rFonts w:ascii="Courier New"/>
          <w:sz w:val="18"/>
        </w:rPr>
        <w:t>ArchivedFiles</w:t>
      </w:r>
      <w:r>
        <w:rPr>
          <w:rFonts w:ascii="Courier New"/>
          <w:spacing w:val="-5"/>
          <w:sz w:val="18"/>
        </w:rPr>
        <w:t xml:space="preserve"> </w:t>
      </w:r>
      <w:r>
        <w:rPr>
          <w:rFonts w:ascii="Courier New"/>
          <w:sz w:val="18"/>
        </w:rPr>
        <w:t>dir</w:t>
      </w:r>
      <w:r>
        <w:rPr>
          <w:rFonts w:ascii="Courier New"/>
          <w:spacing w:val="-5"/>
          <w:sz w:val="18"/>
        </w:rPr>
        <w:t xml:space="preserve"> </w:t>
      </w:r>
      <w:r>
        <w:rPr>
          <w:rFonts w:ascii="Courier New"/>
          <w:sz w:val="18"/>
        </w:rPr>
        <w:t>(takes</w:t>
      </w:r>
      <w:r>
        <w:rPr>
          <w:rFonts w:ascii="Courier New"/>
          <w:spacing w:val="-5"/>
          <w:sz w:val="18"/>
        </w:rPr>
        <w:t xml:space="preserve"> </w:t>
      </w:r>
      <w:r>
        <w:rPr>
          <w:rFonts w:ascii="Courier New"/>
          <w:sz w:val="18"/>
        </w:rPr>
        <w:t>extra</w:t>
      </w:r>
      <w:r>
        <w:rPr>
          <w:rFonts w:ascii="Courier New"/>
          <w:spacing w:val="-6"/>
          <w:sz w:val="18"/>
        </w:rPr>
        <w:t xml:space="preserve"> </w:t>
      </w:r>
      <w:r>
        <w:rPr>
          <w:rFonts w:ascii="Courier New"/>
          <w:sz w:val="18"/>
        </w:rPr>
        <w:t>I/O</w:t>
      </w:r>
      <w:r>
        <w:rPr>
          <w:rFonts w:ascii="Courier New"/>
          <w:spacing w:val="-5"/>
          <w:sz w:val="18"/>
        </w:rPr>
        <w:t xml:space="preserve"> </w:t>
      </w:r>
      <w:r>
        <w:rPr>
          <w:rFonts w:ascii="Courier New"/>
          <w:sz w:val="18"/>
        </w:rPr>
        <w:t>+</w:t>
      </w:r>
      <w:r>
        <w:rPr>
          <w:rFonts w:ascii="Courier New"/>
          <w:spacing w:val="-5"/>
          <w:sz w:val="18"/>
        </w:rPr>
        <w:t xml:space="preserve"> </w:t>
      </w:r>
      <w:r>
        <w:rPr>
          <w:rFonts w:ascii="Courier New"/>
          <w:sz w:val="18"/>
        </w:rPr>
        <w:t>CPU)</w:t>
      </w:r>
    </w:p>
    <w:p w14:paraId="33D8D861" w14:textId="77777777" w:rsidR="00AF0AB3" w:rsidRDefault="005319AB">
      <w:pPr>
        <w:tabs>
          <w:tab w:val="left" w:pos="671"/>
        </w:tabs>
        <w:spacing w:before="2" w:line="234" w:lineRule="auto"/>
        <w:ind w:left="239" w:right="886"/>
        <w:rPr>
          <w:rFonts w:ascii="Courier New" w:eastAsia="Courier New" w:hAnsi="Courier New" w:cs="Courier New"/>
          <w:sz w:val="18"/>
          <w:szCs w:val="18"/>
        </w:rPr>
      </w:pPr>
      <w:r>
        <w:rPr>
          <w:rFonts w:ascii="Courier New"/>
          <w:w w:val="95"/>
          <w:sz w:val="18"/>
        </w:rPr>
        <w:t>//</w:t>
      </w:r>
      <w:r>
        <w:rPr>
          <w:rFonts w:ascii="Courier New"/>
          <w:w w:val="95"/>
          <w:sz w:val="18"/>
        </w:rPr>
        <w:tab/>
      </w:r>
      <w:r>
        <w:rPr>
          <w:rFonts w:ascii="Courier New"/>
          <w:sz w:val="18"/>
        </w:rPr>
        <w:t>2</w:t>
      </w:r>
      <w:r>
        <w:rPr>
          <w:rFonts w:ascii="Courier New"/>
          <w:spacing w:val="-7"/>
          <w:sz w:val="18"/>
        </w:rPr>
        <w:t xml:space="preserve"> </w:t>
      </w:r>
      <w:r>
        <w:rPr>
          <w:rFonts w:ascii="Courier New"/>
          <w:sz w:val="18"/>
        </w:rPr>
        <w:t>=</w:t>
      </w:r>
      <w:r>
        <w:rPr>
          <w:rFonts w:ascii="Courier New"/>
          <w:spacing w:val="-7"/>
          <w:sz w:val="18"/>
        </w:rPr>
        <w:t xml:space="preserve"> </w:t>
      </w:r>
      <w:r>
        <w:rPr>
          <w:rFonts w:ascii="Courier New"/>
          <w:sz w:val="18"/>
        </w:rPr>
        <w:t>(default)</w:t>
      </w:r>
      <w:r>
        <w:rPr>
          <w:rFonts w:ascii="Courier New"/>
          <w:spacing w:val="-7"/>
          <w:sz w:val="18"/>
        </w:rPr>
        <w:t xml:space="preserve"> </w:t>
      </w:r>
      <w:r>
        <w:rPr>
          <w:rFonts w:ascii="Courier New"/>
          <w:sz w:val="18"/>
        </w:rPr>
        <w:t>Move</w:t>
      </w:r>
      <w:r>
        <w:rPr>
          <w:rFonts w:ascii="Courier New"/>
          <w:spacing w:val="-7"/>
          <w:sz w:val="18"/>
        </w:rPr>
        <w:t xml:space="preserve"> </w:t>
      </w:r>
      <w:r>
        <w:rPr>
          <w:rFonts w:ascii="Courier New"/>
          <w:sz w:val="18"/>
        </w:rPr>
        <w:t>FF</w:t>
      </w:r>
      <w:r>
        <w:rPr>
          <w:rFonts w:ascii="Courier New"/>
          <w:spacing w:val="-6"/>
          <w:sz w:val="18"/>
        </w:rPr>
        <w:t xml:space="preserve"> </w:t>
      </w:r>
      <w:r>
        <w:rPr>
          <w:rFonts w:ascii="Courier New"/>
          <w:sz w:val="18"/>
        </w:rPr>
        <w:t>files</w:t>
      </w:r>
      <w:r>
        <w:rPr>
          <w:rFonts w:ascii="Courier New"/>
          <w:spacing w:val="-7"/>
          <w:sz w:val="18"/>
        </w:rPr>
        <w:t xml:space="preserve"> </w:t>
      </w:r>
      <w:r>
        <w:rPr>
          <w:rFonts w:ascii="Courier New"/>
          <w:sz w:val="18"/>
        </w:rPr>
        <w:t>from</w:t>
      </w:r>
      <w:r>
        <w:rPr>
          <w:rFonts w:ascii="Courier New"/>
          <w:spacing w:val="-7"/>
          <w:sz w:val="18"/>
        </w:rPr>
        <w:t xml:space="preserve"> </w:t>
      </w:r>
      <w:r>
        <w:rPr>
          <w:rFonts w:ascii="Courier New"/>
          <w:sz w:val="18"/>
        </w:rPr>
        <w:t>CapturedFiles</w:t>
      </w:r>
      <w:r>
        <w:rPr>
          <w:rFonts w:ascii="Courier New"/>
          <w:spacing w:val="-6"/>
          <w:sz w:val="18"/>
        </w:rPr>
        <w:t xml:space="preserve"> </w:t>
      </w:r>
      <w:r>
        <w:rPr>
          <w:rFonts w:ascii="Courier New"/>
          <w:sz w:val="18"/>
        </w:rPr>
        <w:t>to</w:t>
      </w:r>
      <w:r>
        <w:rPr>
          <w:rFonts w:ascii="Courier New"/>
          <w:spacing w:val="-6"/>
          <w:sz w:val="18"/>
        </w:rPr>
        <w:t xml:space="preserve"> </w:t>
      </w:r>
      <w:r>
        <w:rPr>
          <w:rFonts w:ascii="Courier New"/>
          <w:sz w:val="18"/>
        </w:rPr>
        <w:t>ArchivedFiles</w:t>
      </w:r>
      <w:r>
        <w:rPr>
          <w:rFonts w:ascii="Courier New"/>
          <w:spacing w:val="-7"/>
          <w:sz w:val="18"/>
        </w:rPr>
        <w:t xml:space="preserve"> </w:t>
      </w:r>
      <w:r>
        <w:rPr>
          <w:rFonts w:ascii="Courier New"/>
          <w:sz w:val="18"/>
        </w:rPr>
        <w:t>after</w:t>
      </w:r>
      <w:r>
        <w:rPr>
          <w:rFonts w:ascii="Courier New"/>
          <w:spacing w:val="-7"/>
          <w:sz w:val="18"/>
        </w:rPr>
        <w:t xml:space="preserve"> </w:t>
      </w:r>
      <w:r>
        <w:rPr>
          <w:rFonts w:ascii="Courier New"/>
          <w:sz w:val="18"/>
        </w:rPr>
        <w:t>completion</w:t>
      </w:r>
      <w:r>
        <w:rPr>
          <w:rFonts w:ascii="Courier New"/>
          <w:w w:val="99"/>
          <w:sz w:val="18"/>
        </w:rPr>
        <w:t xml:space="preserve"> </w:t>
      </w:r>
      <w:r>
        <w:rPr>
          <w:rFonts w:ascii="Courier New"/>
          <w:sz w:val="18"/>
        </w:rPr>
        <w:t>bat_capturebat=CaptureTwoAndDetect.bat</w:t>
      </w:r>
    </w:p>
    <w:p w14:paraId="20F1DED3" w14:textId="77777777" w:rsidR="00AF0AB3" w:rsidRDefault="005319AB">
      <w:pPr>
        <w:spacing w:line="237" w:lineRule="auto"/>
        <w:ind w:left="239" w:right="886"/>
        <w:rPr>
          <w:rFonts w:ascii="Courier New" w:eastAsia="Courier New" w:hAnsi="Courier New" w:cs="Courier New"/>
          <w:sz w:val="18"/>
          <w:szCs w:val="18"/>
        </w:rPr>
      </w:pPr>
      <w:r>
        <w:rPr>
          <w:rFonts w:ascii="Courier New"/>
          <w:sz w:val="18"/>
        </w:rPr>
        <w:t>bat_captureexe=FTP_CaptureTwoAndDetect.exe</w:t>
      </w:r>
      <w:r>
        <w:rPr>
          <w:rFonts w:ascii="Courier New"/>
          <w:w w:val="99"/>
          <w:sz w:val="18"/>
        </w:rPr>
        <w:t xml:space="preserve"> </w:t>
      </w:r>
      <w:r>
        <w:rPr>
          <w:rFonts w:ascii="Courier New"/>
          <w:w w:val="95"/>
          <w:sz w:val="18"/>
        </w:rPr>
        <w:t>bat_captureexesrc=FTP_CaptureTwoAndDetect.exe</w:t>
      </w:r>
    </w:p>
    <w:p w14:paraId="79FE1978" w14:textId="77777777" w:rsidR="00AF0AB3" w:rsidRDefault="005319AB">
      <w:pPr>
        <w:spacing w:line="200" w:lineRule="exact"/>
        <w:ind w:left="239" w:right="493"/>
        <w:rPr>
          <w:rFonts w:ascii="Courier New" w:eastAsia="Courier New" w:hAnsi="Courier New" w:cs="Courier New"/>
          <w:sz w:val="18"/>
          <w:szCs w:val="18"/>
        </w:rPr>
      </w:pPr>
      <w:r>
        <w:rPr>
          <w:rFonts w:ascii="Courier New"/>
          <w:sz w:val="18"/>
        </w:rPr>
        <w:t>//~~~~~~~~~~~~~~~~~~~~~~~~~~~~~~~~~~~~~~~~~~~~~~~~~~~~~~~~~~~~</w:t>
      </w:r>
    </w:p>
    <w:p w14:paraId="2424021D" w14:textId="77777777" w:rsidR="00AF0AB3" w:rsidRDefault="00AF0AB3">
      <w:pPr>
        <w:rPr>
          <w:rFonts w:ascii="Courier New" w:eastAsia="Courier New" w:hAnsi="Courier New" w:cs="Courier New"/>
          <w:sz w:val="18"/>
          <w:szCs w:val="18"/>
        </w:rPr>
      </w:pPr>
    </w:p>
    <w:p w14:paraId="1471CD35" w14:textId="77777777" w:rsidR="00AF0AB3" w:rsidRDefault="00AF0AB3">
      <w:pPr>
        <w:spacing w:before="11"/>
        <w:rPr>
          <w:rFonts w:ascii="Courier New" w:eastAsia="Courier New" w:hAnsi="Courier New" w:cs="Courier New"/>
          <w:sz w:val="16"/>
          <w:szCs w:val="16"/>
        </w:rPr>
      </w:pPr>
    </w:p>
    <w:p w14:paraId="6CDA2658" w14:textId="77777777" w:rsidR="00AF0AB3" w:rsidRDefault="005319AB">
      <w:pPr>
        <w:spacing w:line="202" w:lineRule="exact"/>
        <w:ind w:left="239" w:right="493"/>
        <w:rPr>
          <w:rFonts w:ascii="Courier New" w:eastAsia="Courier New" w:hAnsi="Courier New" w:cs="Courier New"/>
          <w:sz w:val="18"/>
          <w:szCs w:val="18"/>
        </w:rPr>
      </w:pPr>
      <w:r>
        <w:rPr>
          <w:rFonts w:ascii="Courier New"/>
          <w:sz w:val="18"/>
        </w:rPr>
        <w:t>[DETECT]</w:t>
      </w:r>
    </w:p>
    <w:p w14:paraId="07FDF1BD" w14:textId="77777777" w:rsidR="00AF0AB3" w:rsidRDefault="005319AB">
      <w:pPr>
        <w:spacing w:line="202" w:lineRule="exact"/>
        <w:ind w:left="239" w:right="493"/>
        <w:rPr>
          <w:rFonts w:ascii="Courier New" w:eastAsia="Courier New" w:hAnsi="Courier New" w:cs="Courier New"/>
          <w:sz w:val="18"/>
          <w:szCs w:val="18"/>
        </w:rPr>
      </w:pPr>
      <w:r>
        <w:rPr>
          <w:rFonts w:ascii="Courier New"/>
          <w:sz w:val="18"/>
        </w:rPr>
        <w:t>maxdetectionthreads=6</w:t>
      </w:r>
    </w:p>
    <w:p w14:paraId="342F8533" w14:textId="77777777" w:rsidR="00AF0AB3" w:rsidRDefault="00AF0AB3">
      <w:pPr>
        <w:rPr>
          <w:rFonts w:ascii="Courier New" w:eastAsia="Courier New" w:hAnsi="Courier New" w:cs="Courier New"/>
          <w:sz w:val="18"/>
          <w:szCs w:val="18"/>
        </w:rPr>
      </w:pPr>
    </w:p>
    <w:p w14:paraId="1E15CF72" w14:textId="77777777" w:rsidR="00AF0AB3" w:rsidRDefault="00AF0AB3">
      <w:pPr>
        <w:spacing w:before="11"/>
        <w:rPr>
          <w:rFonts w:ascii="Courier New" w:eastAsia="Courier New" w:hAnsi="Courier New" w:cs="Courier New"/>
          <w:sz w:val="16"/>
          <w:szCs w:val="16"/>
        </w:rPr>
      </w:pPr>
    </w:p>
    <w:p w14:paraId="45C3FAB1" w14:textId="77777777" w:rsidR="00AF0AB3" w:rsidRDefault="005319AB">
      <w:pPr>
        <w:spacing w:line="203" w:lineRule="exact"/>
        <w:ind w:left="239" w:right="493"/>
        <w:rPr>
          <w:rFonts w:ascii="Courier New" w:eastAsia="Courier New" w:hAnsi="Courier New" w:cs="Courier New"/>
          <w:sz w:val="18"/>
          <w:szCs w:val="18"/>
        </w:rPr>
      </w:pPr>
      <w:r>
        <w:rPr>
          <w:rFonts w:ascii="Courier New"/>
          <w:sz w:val="18"/>
        </w:rPr>
        <w:t>[CALIBRATION]</w:t>
      </w:r>
    </w:p>
    <w:p w14:paraId="0A752D93" w14:textId="77777777" w:rsidR="00AF0AB3" w:rsidRDefault="005319AB">
      <w:pPr>
        <w:spacing w:before="1" w:line="235" w:lineRule="auto"/>
        <w:ind w:left="239" w:right="7062"/>
        <w:rPr>
          <w:rFonts w:ascii="Courier New" w:eastAsia="Courier New" w:hAnsi="Courier New" w:cs="Courier New"/>
          <w:sz w:val="18"/>
          <w:szCs w:val="18"/>
        </w:rPr>
      </w:pPr>
      <w:r>
        <w:rPr>
          <w:rFonts w:ascii="Courier New"/>
          <w:sz w:val="18"/>
        </w:rPr>
        <w:t>bat_calnstars=50</w:t>
      </w:r>
      <w:r>
        <w:rPr>
          <w:rFonts w:ascii="Courier New"/>
          <w:w w:val="99"/>
          <w:sz w:val="18"/>
        </w:rPr>
        <w:t xml:space="preserve"> </w:t>
      </w:r>
      <w:r>
        <w:rPr>
          <w:rFonts w:ascii="Courier New"/>
          <w:sz w:val="18"/>
        </w:rPr>
        <w:t>bat_caloc=2.50</w:t>
      </w:r>
      <w:r>
        <w:rPr>
          <w:rFonts w:ascii="Courier New"/>
          <w:w w:val="99"/>
          <w:sz w:val="18"/>
        </w:rPr>
        <w:t xml:space="preserve"> </w:t>
      </w:r>
      <w:r>
        <w:rPr>
          <w:rFonts w:ascii="Courier New"/>
          <w:w w:val="95"/>
          <w:sz w:val="18"/>
        </w:rPr>
        <w:t>bat_starcountthreshold=50</w:t>
      </w:r>
      <w:r>
        <w:rPr>
          <w:rFonts w:ascii="Courier New"/>
          <w:w w:val="99"/>
          <w:sz w:val="18"/>
        </w:rPr>
        <w:t xml:space="preserve"> </w:t>
      </w:r>
      <w:r>
        <w:rPr>
          <w:rFonts w:ascii="Courier New"/>
          <w:sz w:val="18"/>
        </w:rPr>
        <w:t>displaycalstars=false</w:t>
      </w:r>
    </w:p>
    <w:p w14:paraId="4C6208A3" w14:textId="77777777" w:rsidR="00AF0AB3" w:rsidRDefault="00AF0AB3">
      <w:pPr>
        <w:rPr>
          <w:rFonts w:ascii="Courier New" w:eastAsia="Courier New" w:hAnsi="Courier New" w:cs="Courier New"/>
          <w:sz w:val="18"/>
          <w:szCs w:val="18"/>
        </w:rPr>
      </w:pPr>
    </w:p>
    <w:p w14:paraId="67F243CF" w14:textId="77777777" w:rsidR="00AF0AB3" w:rsidRDefault="00AF0AB3">
      <w:pPr>
        <w:rPr>
          <w:rFonts w:ascii="Courier New" w:eastAsia="Courier New" w:hAnsi="Courier New" w:cs="Courier New"/>
          <w:sz w:val="18"/>
          <w:szCs w:val="18"/>
        </w:rPr>
      </w:pPr>
    </w:p>
    <w:p w14:paraId="542039EF" w14:textId="77777777" w:rsidR="00AF0AB3" w:rsidRDefault="00AF0AB3">
      <w:pPr>
        <w:spacing w:before="7"/>
        <w:rPr>
          <w:rFonts w:ascii="Courier New" w:eastAsia="Courier New" w:hAnsi="Courier New" w:cs="Courier New"/>
          <w:sz w:val="16"/>
          <w:szCs w:val="16"/>
        </w:rPr>
      </w:pPr>
    </w:p>
    <w:p w14:paraId="735B6894" w14:textId="77777777" w:rsidR="00AF0AB3" w:rsidRDefault="005319AB">
      <w:pPr>
        <w:spacing w:line="202" w:lineRule="exact"/>
        <w:ind w:left="239" w:right="493"/>
        <w:rPr>
          <w:rFonts w:ascii="Courier New" w:eastAsia="Courier New" w:hAnsi="Courier New" w:cs="Courier New"/>
          <w:sz w:val="18"/>
          <w:szCs w:val="18"/>
        </w:rPr>
      </w:pPr>
      <w:r>
        <w:rPr>
          <w:rFonts w:ascii="Courier New"/>
          <w:sz w:val="18"/>
        </w:rPr>
        <w:t>[STAGE]</w:t>
      </w:r>
    </w:p>
    <w:p w14:paraId="14C7DF0B" w14:textId="77777777" w:rsidR="00AF0AB3" w:rsidRDefault="005319AB">
      <w:pPr>
        <w:spacing w:line="202" w:lineRule="exact"/>
        <w:ind w:left="239" w:right="493"/>
        <w:rPr>
          <w:rFonts w:ascii="Courier New" w:eastAsia="Courier New" w:hAnsi="Courier New" w:cs="Courier New"/>
          <w:sz w:val="18"/>
          <w:szCs w:val="18"/>
        </w:rPr>
      </w:pPr>
      <w:r>
        <w:rPr>
          <w:rFonts w:ascii="Courier New"/>
          <w:sz w:val="18"/>
        </w:rPr>
        <w:t>validatewait=3</w:t>
      </w:r>
    </w:p>
    <w:p w14:paraId="52C4646A" w14:textId="77777777" w:rsidR="00AF0AB3" w:rsidRDefault="00AF0AB3">
      <w:pPr>
        <w:rPr>
          <w:rFonts w:ascii="Courier New" w:eastAsia="Courier New" w:hAnsi="Courier New" w:cs="Courier New"/>
          <w:sz w:val="18"/>
          <w:szCs w:val="18"/>
        </w:rPr>
      </w:pPr>
    </w:p>
    <w:p w14:paraId="534D11EB" w14:textId="77777777" w:rsidR="00AF0AB3" w:rsidRDefault="00AF0AB3">
      <w:pPr>
        <w:spacing w:before="11"/>
        <w:rPr>
          <w:rFonts w:ascii="Courier New" w:eastAsia="Courier New" w:hAnsi="Courier New" w:cs="Courier New"/>
          <w:sz w:val="16"/>
          <w:szCs w:val="16"/>
        </w:rPr>
      </w:pPr>
    </w:p>
    <w:p w14:paraId="4EB5554A" w14:textId="77777777" w:rsidR="00AF0AB3" w:rsidRDefault="005319AB">
      <w:pPr>
        <w:spacing w:line="203" w:lineRule="exact"/>
        <w:ind w:left="239" w:right="493"/>
        <w:rPr>
          <w:rFonts w:ascii="Courier New" w:eastAsia="Courier New" w:hAnsi="Courier New" w:cs="Courier New"/>
          <w:sz w:val="18"/>
          <w:szCs w:val="18"/>
        </w:rPr>
      </w:pPr>
      <w:r>
        <w:rPr>
          <w:rFonts w:ascii="Courier New"/>
          <w:sz w:val="18"/>
        </w:rPr>
        <w:t>[COINCIDENCE]</w:t>
      </w:r>
    </w:p>
    <w:p w14:paraId="1D95C776" w14:textId="77777777" w:rsidR="00AF0AB3" w:rsidRDefault="005319AB">
      <w:pPr>
        <w:spacing w:before="2" w:line="234" w:lineRule="auto"/>
        <w:ind w:left="239" w:right="7062"/>
        <w:rPr>
          <w:rFonts w:ascii="Courier New" w:eastAsia="Courier New" w:hAnsi="Courier New" w:cs="Courier New"/>
          <w:sz w:val="18"/>
          <w:szCs w:val="18"/>
        </w:rPr>
      </w:pPr>
      <w:r>
        <w:rPr>
          <w:rFonts w:ascii="Courier New"/>
          <w:sz w:val="18"/>
        </w:rPr>
        <w:t>max.height=249</w:t>
      </w:r>
      <w:r>
        <w:rPr>
          <w:rFonts w:ascii="Courier New"/>
          <w:w w:val="99"/>
          <w:sz w:val="18"/>
        </w:rPr>
        <w:t xml:space="preserve"> </w:t>
      </w:r>
      <w:r>
        <w:rPr>
          <w:rFonts w:ascii="Courier New"/>
          <w:sz w:val="18"/>
        </w:rPr>
        <w:t>min.height=40</w:t>
      </w:r>
    </w:p>
    <w:p w14:paraId="1611A999" w14:textId="77777777" w:rsidR="00AF0AB3" w:rsidRDefault="00AF0AB3">
      <w:pPr>
        <w:rPr>
          <w:rFonts w:ascii="Courier New" w:eastAsia="Courier New" w:hAnsi="Courier New" w:cs="Courier New"/>
          <w:sz w:val="18"/>
          <w:szCs w:val="18"/>
        </w:rPr>
      </w:pPr>
    </w:p>
    <w:p w14:paraId="3EA4211B" w14:textId="77777777" w:rsidR="00AF0AB3" w:rsidRDefault="00AF0AB3">
      <w:pPr>
        <w:spacing w:before="1"/>
        <w:rPr>
          <w:rFonts w:ascii="Courier New" w:eastAsia="Courier New" w:hAnsi="Courier New" w:cs="Courier New"/>
          <w:sz w:val="17"/>
          <w:szCs w:val="17"/>
        </w:rPr>
      </w:pPr>
    </w:p>
    <w:p w14:paraId="3996F06F" w14:textId="77777777" w:rsidR="00AF0AB3" w:rsidRDefault="005319AB">
      <w:pPr>
        <w:spacing w:line="202" w:lineRule="exact"/>
        <w:ind w:left="239" w:right="493"/>
        <w:rPr>
          <w:rFonts w:ascii="Courier New" w:eastAsia="Courier New" w:hAnsi="Courier New" w:cs="Courier New"/>
          <w:sz w:val="18"/>
          <w:szCs w:val="18"/>
        </w:rPr>
      </w:pPr>
      <w:r>
        <w:rPr>
          <w:rFonts w:ascii="Courier New"/>
          <w:sz w:val="18"/>
        </w:rPr>
        <w:t>[SIMULATION]</w:t>
      </w:r>
    </w:p>
    <w:p w14:paraId="6E92B42E" w14:textId="77777777" w:rsidR="00AF0AB3" w:rsidRDefault="005319AB">
      <w:pPr>
        <w:spacing w:line="235" w:lineRule="auto"/>
        <w:ind w:left="239" w:right="8662"/>
        <w:jc w:val="both"/>
        <w:rPr>
          <w:rFonts w:ascii="Courier New" w:eastAsia="Courier New" w:hAnsi="Courier New" w:cs="Courier New"/>
          <w:sz w:val="18"/>
          <w:szCs w:val="18"/>
        </w:rPr>
      </w:pPr>
      <w:r>
        <w:rPr>
          <w:rFonts w:ascii="Courier New"/>
          <w:w w:val="95"/>
          <w:sz w:val="18"/>
        </w:rPr>
        <w:t>enabled=true</w:t>
      </w:r>
      <w:r>
        <w:rPr>
          <w:rFonts w:ascii="Courier New"/>
          <w:w w:val="99"/>
          <w:sz w:val="18"/>
        </w:rPr>
        <w:t xml:space="preserve"> </w:t>
      </w:r>
      <w:r>
        <w:rPr>
          <w:rFonts w:ascii="Courier New"/>
          <w:w w:val="95"/>
          <w:sz w:val="18"/>
        </w:rPr>
        <w:t>capture=true</w:t>
      </w:r>
      <w:r>
        <w:rPr>
          <w:rFonts w:ascii="Courier New"/>
          <w:w w:val="99"/>
          <w:sz w:val="18"/>
        </w:rPr>
        <w:t xml:space="preserve"> </w:t>
      </w:r>
      <w:r>
        <w:rPr>
          <w:rFonts w:ascii="Courier New"/>
          <w:sz w:val="18"/>
        </w:rPr>
        <w:t>ftp=true</w:t>
      </w:r>
    </w:p>
    <w:p w14:paraId="0D172B18" w14:textId="77777777" w:rsidR="00AF0AB3" w:rsidRDefault="005319AB">
      <w:pPr>
        <w:spacing w:line="235" w:lineRule="auto"/>
        <w:ind w:left="239" w:right="1230"/>
        <w:rPr>
          <w:rFonts w:ascii="Courier New" w:eastAsia="Courier New" w:hAnsi="Courier New" w:cs="Courier New"/>
          <w:sz w:val="18"/>
          <w:szCs w:val="18"/>
        </w:rPr>
      </w:pPr>
      <w:r>
        <w:rPr>
          <w:rFonts w:ascii="Courier New"/>
          <w:sz w:val="18"/>
        </w:rPr>
        <w:t>captureddate=2012_08_11</w:t>
      </w:r>
      <w:r>
        <w:rPr>
          <w:rFonts w:ascii="Courier New"/>
          <w:w w:val="99"/>
          <w:sz w:val="18"/>
        </w:rPr>
        <w:t xml:space="preserve"> </w:t>
      </w:r>
      <w:r>
        <w:rPr>
          <w:rFonts w:ascii="Courier New"/>
          <w:sz w:val="18"/>
        </w:rPr>
        <w:t>CapturedFilesDir=c:\CAMS\CapturedFiles\2012_08_11_03_44_55</w:t>
      </w:r>
      <w:r>
        <w:rPr>
          <w:rFonts w:ascii="Courier New"/>
          <w:spacing w:val="21"/>
          <w:w w:val="99"/>
          <w:sz w:val="18"/>
        </w:rPr>
        <w:t xml:space="preserve"> </w:t>
      </w:r>
      <w:r>
        <w:rPr>
          <w:rFonts w:ascii="Courier New"/>
          <w:sz w:val="18"/>
        </w:rPr>
        <w:t>ArchivedFilesDir=c:\CAMS\ArchivedFiles\2012_08_11_08_30_39</w:t>
      </w:r>
      <w:r>
        <w:rPr>
          <w:rFonts w:ascii="Courier New"/>
          <w:spacing w:val="21"/>
          <w:w w:val="99"/>
          <w:sz w:val="18"/>
        </w:rPr>
        <w:t xml:space="preserve"> </w:t>
      </w:r>
      <w:r>
        <w:rPr>
          <w:rFonts w:ascii="Courier New"/>
          <w:sz w:val="18"/>
        </w:rPr>
        <w:t>SubmittedDir=C:\CAMS\Submitted\2012_08_11_998_03_44_55</w:t>
      </w:r>
      <w:r>
        <w:rPr>
          <w:rFonts w:ascii="Courier New"/>
          <w:spacing w:val="21"/>
          <w:w w:val="99"/>
          <w:sz w:val="18"/>
        </w:rPr>
        <w:t xml:space="preserve"> </w:t>
      </w:r>
      <w:r>
        <w:rPr>
          <w:rFonts w:ascii="Courier New"/>
          <w:w w:val="95"/>
          <w:sz w:val="18"/>
        </w:rPr>
        <w:t>SubmissionFilesDir=c:\CAMS\SubmissionFiles\2012_08_11_998_03_44_55</w:t>
      </w:r>
      <w:r>
        <w:rPr>
          <w:rFonts w:ascii="Courier New"/>
          <w:spacing w:val="21"/>
          <w:w w:val="99"/>
          <w:sz w:val="18"/>
        </w:rPr>
        <w:t xml:space="preserve"> </w:t>
      </w:r>
      <w:r>
        <w:rPr>
          <w:rFonts w:ascii="Courier New"/>
          <w:sz w:val="18"/>
        </w:rPr>
        <w:t>CapturedFilesSimSource=c:\2012_08_11_capture\2012_08_11_03_44_55</w:t>
      </w:r>
      <w:r>
        <w:rPr>
          <w:rFonts w:ascii="Courier New"/>
          <w:spacing w:val="21"/>
          <w:w w:val="99"/>
          <w:sz w:val="18"/>
        </w:rPr>
        <w:t xml:space="preserve"> </w:t>
      </w:r>
      <w:r>
        <w:rPr>
          <w:rFonts w:ascii="Courier New"/>
          <w:sz w:val="18"/>
        </w:rPr>
        <w:t>ArchivedFilesSimSource=c:\2012_08_11_archive\2012_08_11_08_30_39</w:t>
      </w:r>
    </w:p>
    <w:p w14:paraId="4CDCFE3A" w14:textId="77777777" w:rsidR="00AF0AB3" w:rsidRDefault="00AF0AB3">
      <w:pPr>
        <w:spacing w:line="235" w:lineRule="auto"/>
        <w:rPr>
          <w:rFonts w:ascii="Courier New" w:eastAsia="Courier New" w:hAnsi="Courier New" w:cs="Courier New"/>
          <w:sz w:val="18"/>
          <w:szCs w:val="18"/>
        </w:rPr>
        <w:sectPr w:rsidR="00AF0AB3">
          <w:pgSz w:w="12240" w:h="15840"/>
          <w:pgMar w:top="1580" w:right="840" w:bottom="1420" w:left="1200" w:header="1112" w:footer="1226" w:gutter="0"/>
          <w:cols w:space="720"/>
        </w:sectPr>
      </w:pPr>
    </w:p>
    <w:p w14:paraId="5511CDFC" w14:textId="77777777" w:rsidR="00AF0AB3" w:rsidRDefault="00180E67">
      <w:pPr>
        <w:spacing w:line="203" w:lineRule="exact"/>
        <w:ind w:left="239"/>
        <w:rPr>
          <w:rFonts w:ascii="Courier New" w:eastAsia="Courier New" w:hAnsi="Courier New" w:cs="Courier New"/>
          <w:sz w:val="18"/>
          <w:szCs w:val="18"/>
        </w:rPr>
      </w:pPr>
      <w:r>
        <w:rPr>
          <w:noProof/>
        </w:rPr>
        <mc:AlternateContent>
          <mc:Choice Requires="wpg">
            <w:drawing>
              <wp:anchor distT="0" distB="0" distL="114300" distR="114300" simplePos="0" relativeHeight="503210680" behindDoc="1" locked="0" layoutInCell="1" allowOverlap="1" wp14:anchorId="1EFEF1BA" wp14:editId="4EF10234">
                <wp:simplePos x="0" y="0"/>
                <wp:positionH relativeFrom="page">
                  <wp:posOffset>833120</wp:posOffset>
                </wp:positionH>
                <wp:positionV relativeFrom="page">
                  <wp:posOffset>1308735</wp:posOffset>
                </wp:positionV>
                <wp:extent cx="6341110" cy="7551420"/>
                <wp:effectExtent l="4445" t="8255" r="7620" b="3175"/>
                <wp:wrapNone/>
                <wp:docPr id="312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41110" cy="7551420"/>
                          <a:chOff x="1312" y="2061"/>
                          <a:chExt cx="9986" cy="11892"/>
                        </a:xfrm>
                      </wpg:grpSpPr>
                      <wpg:grpSp>
                        <wpg:cNvPr id="3125" name="Group 29"/>
                        <wpg:cNvGrpSpPr>
                          <a:grpSpLocks/>
                        </wpg:cNvGrpSpPr>
                        <wpg:grpSpPr bwMode="auto">
                          <a:xfrm>
                            <a:off x="1322" y="2066"/>
                            <a:ext cx="9956" cy="2"/>
                            <a:chOff x="1322" y="2066"/>
                            <a:chExt cx="9956" cy="2"/>
                          </a:xfrm>
                        </wpg:grpSpPr>
                        <wps:wsp>
                          <wps:cNvPr id="3126" name="Freeform 30"/>
                          <wps:cNvSpPr>
                            <a:spLocks/>
                          </wps:cNvSpPr>
                          <wps:spPr bwMode="auto">
                            <a:xfrm>
                              <a:off x="1322" y="2066"/>
                              <a:ext cx="9956" cy="2"/>
                            </a:xfrm>
                            <a:custGeom>
                              <a:avLst/>
                              <a:gdLst>
                                <a:gd name="T0" fmla="+- 0 1322 1322"/>
                                <a:gd name="T1" fmla="*/ T0 w 9956"/>
                                <a:gd name="T2" fmla="+- 0 11278 1322"/>
                                <a:gd name="T3" fmla="*/ T2 w 9956"/>
                              </a:gdLst>
                              <a:ahLst/>
                              <a:cxnLst>
                                <a:cxn ang="0">
                                  <a:pos x="T1" y="0"/>
                                </a:cxn>
                                <a:cxn ang="0">
                                  <a:pos x="T3" y="0"/>
                                </a:cxn>
                              </a:cxnLst>
                              <a:rect l="0" t="0" r="r" b="b"/>
                              <a:pathLst>
                                <a:path w="9956">
                                  <a:moveTo>
                                    <a:pt x="0" y="0"/>
                                  </a:moveTo>
                                  <a:lnTo>
                                    <a:pt x="9956" y="0"/>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7" name="Group 27"/>
                        <wpg:cNvGrpSpPr>
                          <a:grpSpLocks/>
                        </wpg:cNvGrpSpPr>
                        <wpg:grpSpPr bwMode="auto">
                          <a:xfrm>
                            <a:off x="1327" y="2071"/>
                            <a:ext cx="2" cy="11842"/>
                            <a:chOff x="1327" y="2071"/>
                            <a:chExt cx="2" cy="11842"/>
                          </a:xfrm>
                        </wpg:grpSpPr>
                        <wps:wsp>
                          <wps:cNvPr id="3128" name="Freeform 28"/>
                          <wps:cNvSpPr>
                            <a:spLocks/>
                          </wps:cNvSpPr>
                          <wps:spPr bwMode="auto">
                            <a:xfrm>
                              <a:off x="1327" y="2071"/>
                              <a:ext cx="2" cy="11842"/>
                            </a:xfrm>
                            <a:custGeom>
                              <a:avLst/>
                              <a:gdLst>
                                <a:gd name="T0" fmla="+- 0 2071 2071"/>
                                <a:gd name="T1" fmla="*/ 2071 h 11842"/>
                                <a:gd name="T2" fmla="+- 0 13913 2071"/>
                                <a:gd name="T3" fmla="*/ 13913 h 11842"/>
                              </a:gdLst>
                              <a:ahLst/>
                              <a:cxnLst>
                                <a:cxn ang="0">
                                  <a:pos x="0" y="T1"/>
                                </a:cxn>
                                <a:cxn ang="0">
                                  <a:pos x="0" y="T3"/>
                                </a:cxn>
                              </a:cxnLst>
                              <a:rect l="0" t="0" r="r" b="b"/>
                              <a:pathLst>
                                <a:path h="11842">
                                  <a:moveTo>
                                    <a:pt x="0" y="0"/>
                                  </a:moveTo>
                                  <a:lnTo>
                                    <a:pt x="0" y="11842"/>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29" name="Group 25"/>
                        <wpg:cNvGrpSpPr>
                          <a:grpSpLocks/>
                        </wpg:cNvGrpSpPr>
                        <wpg:grpSpPr bwMode="auto">
                          <a:xfrm>
                            <a:off x="11278" y="2071"/>
                            <a:ext cx="2" cy="11871"/>
                            <a:chOff x="11278" y="2071"/>
                            <a:chExt cx="2" cy="11871"/>
                          </a:xfrm>
                        </wpg:grpSpPr>
                        <wps:wsp>
                          <wps:cNvPr id="3130" name="Freeform 26"/>
                          <wps:cNvSpPr>
                            <a:spLocks/>
                          </wps:cNvSpPr>
                          <wps:spPr bwMode="auto">
                            <a:xfrm>
                              <a:off x="11278" y="2071"/>
                              <a:ext cx="2" cy="11871"/>
                            </a:xfrm>
                            <a:custGeom>
                              <a:avLst/>
                              <a:gdLst>
                                <a:gd name="T0" fmla="+- 0 2071 2071"/>
                                <a:gd name="T1" fmla="*/ 2071 h 11871"/>
                                <a:gd name="T2" fmla="+- 0 13942 2071"/>
                                <a:gd name="T3" fmla="*/ 13942 h 11871"/>
                              </a:gdLst>
                              <a:ahLst/>
                              <a:cxnLst>
                                <a:cxn ang="0">
                                  <a:pos x="0" y="T1"/>
                                </a:cxn>
                                <a:cxn ang="0">
                                  <a:pos x="0" y="T3"/>
                                </a:cxn>
                              </a:cxnLst>
                              <a:rect l="0" t="0" r="r" b="b"/>
                              <a:pathLst>
                                <a:path h="11871">
                                  <a:moveTo>
                                    <a:pt x="0" y="0"/>
                                  </a:moveTo>
                                  <a:lnTo>
                                    <a:pt x="0" y="11871"/>
                                  </a:lnTo>
                                </a:path>
                              </a:pathLst>
                            </a:custGeom>
                            <a:noFill/>
                            <a:ln w="12821">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1" name="Group 23"/>
                        <wpg:cNvGrpSpPr>
                          <a:grpSpLocks/>
                        </wpg:cNvGrpSpPr>
                        <wpg:grpSpPr bwMode="auto">
                          <a:xfrm>
                            <a:off x="11273" y="2071"/>
                            <a:ext cx="2" cy="11856"/>
                            <a:chOff x="11273" y="2071"/>
                            <a:chExt cx="2" cy="11856"/>
                          </a:xfrm>
                        </wpg:grpSpPr>
                        <wps:wsp>
                          <wps:cNvPr id="3132" name="Freeform 24"/>
                          <wps:cNvSpPr>
                            <a:spLocks/>
                          </wps:cNvSpPr>
                          <wps:spPr bwMode="auto">
                            <a:xfrm>
                              <a:off x="11273" y="2071"/>
                              <a:ext cx="2" cy="11856"/>
                            </a:xfrm>
                            <a:custGeom>
                              <a:avLst/>
                              <a:gdLst>
                                <a:gd name="T0" fmla="+- 0 2071 2071"/>
                                <a:gd name="T1" fmla="*/ 2071 h 11856"/>
                                <a:gd name="T2" fmla="+- 0 13927 2071"/>
                                <a:gd name="T3" fmla="*/ 13927 h 11856"/>
                              </a:gdLst>
                              <a:ahLst/>
                              <a:cxnLst>
                                <a:cxn ang="0">
                                  <a:pos x="0" y="T1"/>
                                </a:cxn>
                                <a:cxn ang="0">
                                  <a:pos x="0" y="T3"/>
                                </a:cxn>
                              </a:cxnLst>
                              <a:rect l="0" t="0" r="r" b="b"/>
                              <a:pathLst>
                                <a:path h="11856">
                                  <a:moveTo>
                                    <a:pt x="0" y="0"/>
                                  </a:moveTo>
                                  <a:lnTo>
                                    <a:pt x="0" y="11856"/>
                                  </a:lnTo>
                                </a:path>
                              </a:pathLst>
                            </a:custGeom>
                            <a:noFill/>
                            <a:ln w="736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3133" name="Group 21"/>
                        <wpg:cNvGrpSpPr>
                          <a:grpSpLocks/>
                        </wpg:cNvGrpSpPr>
                        <wpg:grpSpPr bwMode="auto">
                          <a:xfrm>
                            <a:off x="1322" y="13922"/>
                            <a:ext cx="9965" cy="2"/>
                            <a:chOff x="1322" y="13922"/>
                            <a:chExt cx="9965" cy="2"/>
                          </a:xfrm>
                        </wpg:grpSpPr>
                        <wps:wsp>
                          <wps:cNvPr id="3134" name="Freeform 22"/>
                          <wps:cNvSpPr>
                            <a:spLocks/>
                          </wps:cNvSpPr>
                          <wps:spPr bwMode="auto">
                            <a:xfrm>
                              <a:off x="1322" y="13922"/>
                              <a:ext cx="9965" cy="2"/>
                            </a:xfrm>
                            <a:custGeom>
                              <a:avLst/>
                              <a:gdLst>
                                <a:gd name="T0" fmla="+- 0 1322 1322"/>
                                <a:gd name="T1" fmla="*/ T0 w 9965"/>
                                <a:gd name="T2" fmla="+- 0 11287 1322"/>
                                <a:gd name="T3" fmla="*/ T2 w 9965"/>
                              </a:gdLst>
                              <a:ahLst/>
                              <a:cxnLst>
                                <a:cxn ang="0">
                                  <a:pos x="T1" y="0"/>
                                </a:cxn>
                                <a:cxn ang="0">
                                  <a:pos x="T3" y="0"/>
                                </a:cxn>
                              </a:cxnLst>
                              <a:rect l="0" t="0" r="r" b="b"/>
                              <a:pathLst>
                                <a:path w="9965">
                                  <a:moveTo>
                                    <a:pt x="0" y="0"/>
                                  </a:moveTo>
                                  <a:lnTo>
                                    <a:pt x="9965" y="0"/>
                                  </a:lnTo>
                                </a:path>
                              </a:pathLst>
                            </a:custGeom>
                            <a:noFill/>
                            <a:ln w="1345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49ABF3FD" id="Group 20" o:spid="_x0000_s1026" style="position:absolute;margin-left:65.6pt;margin-top:103.05pt;width:499.3pt;height:594.6pt;z-index:-105800;mso-position-horizontal-relative:page;mso-position-vertical-relative:page" coordorigin="1312,2061" coordsize="9986,1189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W/HMQUAAO4cAAAOAAAAZHJzL2Uyb0RvYy54bWzsmVtv2zYUx98H7DsQetzQ2JJ8kxGnGNom&#10;GNBtBZp+AFp3TBY1Uo6Sfvr9eSjJsmKnruMkLZA8GFJIHh6ey4+H1Pnb21XGbkKpUpEvLPtsaLEw&#10;90WQ5vHC+nJ9+WZmMVXyPOCZyMOFdRcq6+3Fr7+cV8U8dEQisiCUDEJyNa+KhZWUZTEfDJSfhCuu&#10;zkQR5miMhFzxEq8yHgSSV5C+ygbOcDgZVEIGhRR+qBT++940WhckP4pCv/wnilRYsmxhQbeSfiX9&#10;LvXv4OKcz2PJiyT1azX4EVqseJpj0lbUe15ytpbpPVGr1JdCiag888VqIKIo9UNaA1ZjD3uruZJi&#10;XdBa4nkVF62ZYNqenY4W6/9980myNFhYru2MLJbzFbxEEzOHzFMV8Ry9rmTxufgkzRrx+FH4/ypY&#10;b9Bv1++x6cyW1V8igDy+LgWZ5zaSKy0CC2e35IW71gvhbcl8/HPijmzbhrN8tE3HY3tkFOFzP4Ez&#10;9TgbyloMzc5wYhsf+smHerznzSZmsG3PPEc3D/jczEza1trpGKlVNY9bthj3bOFpOf21an+fyha2&#10;67Rrmpg1NRbxvHG9IlrNliHuDeoaYmvYXiMg89QmuNTjgutzwouQYlbpsNkEF1ZggutShqFOaObW&#10;8UUdm+BS3cjqtFSFmisE4Ddj6nA7tgaBQdeqvAoFxSa/+ahKw4UATxTxQa37NcIyWmVAxO9v2JDp&#10;uejH+Ctuu9lNt98G7HrIKkYurIU2suDurizbmc52CnObflqY0xGGBcSNijxptPZv81ptPDGuQTyk&#10;5CuE0slzDeWarIMEdNJL3NMXc/f7mjH1FBKE7bNVWgxsXRqbFLzUmukp9COrFhbZQv9jJW7Ca0FN&#10;ZQ8HmGTTmuXdXiYbOlqZZozQE1Cyt5NqXTuuzcVlmmXkhizXqkzdibGNElka6EatjZLx8l0m2Q3X&#10;uwb96cVA2FY30DkPSFgS8uBD/VzyNDPP6J/BtmCOCV3NDzVfiuAOYSyF2Yuwd+IhEfKrxSrsQwtL&#10;/bfmMrRY9meOXPTs0UhvXPQyGk/BQia7LctuC899iFpYpQXH68d3pdns1oVM4wQz2RQKufgDSI5S&#10;Heekn9GqfgEO6GmLjkS6FoGbvJ42eV1vGlNtqicGJeYk+E9r+DegREbpTQPcH+0gZX/UhpT9cfDc&#10;7v3ieVCJmqmHSmdmrNoBIoLxBKjs22SfJVuLbCfUd7DSGU5tlBSNy3azkjolrOPATb8eLl3PdnfK&#10;6+LSpl4dgVjHEchEziGsAE5DgQeRWfd1u30xK8Yci8ykiejjmWmUas0KfV6hubBqnL4ANL0mw2to&#10;jp8cmrq6+CY1m+TcFNo7hu3CphnYQqJfZj8LNlFO3sMmFdJ610UperoKc4dR7nOzZ5Ln4mbjwge4&#10;OXIO4SZ6ETfbdfyk3IT+J+Bma4VHcNN2Zo5RZquMfK02D682XZxdtq4oaJt90moTyW4OQZva5X6y&#10;46BNB4EtcPaH7QKnGfjC4ERl1a83R2ZDOj04+0bZZ8vWJM8FzsaFD4DTmR4CTvQicLau/UnBCf1P&#10;AM7WCo8A5+sp/bGndBdpt8VNOso8KTeb60wcwXBHSXRsct3zJrhe1Sf1Had0wEgf4TejNtjsjWsR&#10;8TLlZntb3l5omnWevNw83JKtRY6G5vfcaMKJ5Na9xETBMz30RtMIwwKOoOUPcKMJ9Y+HpYlrRD1d&#10;iMMGj2Cl7Y5qcL8Wmfqidd+VJjEDH9XQrr/i0AdA/dWu+05j52HzmfLifwAAAP//AwBQSwMEFAAG&#10;AAgAAAAhABIpTqDgAAAADQEAAA8AAABkcnMvZG93bnJldi54bWxMj0FLw0AUhO+C/2F5gje72YQW&#10;G7MppainItgK4m2bvCah2bchu03Sf+/LSY/DDDPfZJvJtmLA3jeONKhFBAKpcGVDlYav49vTMwgf&#10;DJWmdYQabuhhk9/fZSYt3UifOBxCJbiEfGo01CF0qZS+qNEav3AdEntn11sTWPaVLHszcrltZRxF&#10;K2lNQ7xQmw53NRaXw9VqeB/NuE3U67C/nHe3n+Py43uvUOvHh2n7AiLgFP7CMOMzOuTMdHJXKr1o&#10;WScq5qiGOFopEHNCxWt+c5q99TIBmWfy/4v8FwAA//8DAFBLAQItABQABgAIAAAAIQC2gziS/gAA&#10;AOEBAAATAAAAAAAAAAAAAAAAAAAAAABbQ29udGVudF9UeXBlc10ueG1sUEsBAi0AFAAGAAgAAAAh&#10;ADj9If/WAAAAlAEAAAsAAAAAAAAAAAAAAAAALwEAAF9yZWxzLy5yZWxzUEsBAi0AFAAGAAgAAAAh&#10;ABC5b8cxBQAA7hwAAA4AAAAAAAAAAAAAAAAALgIAAGRycy9lMm9Eb2MueG1sUEsBAi0AFAAGAAgA&#10;AAAhABIpTqDgAAAADQEAAA8AAAAAAAAAAAAAAAAAiwcAAGRycy9kb3ducmV2LnhtbFBLBQYAAAAA&#10;BAAEAPMAAACYCAAAAAA=&#10;">
                <v:group id="Group 29" o:spid="_x0000_s1027" style="position:absolute;left:1322;top:2066;width:9956;height:2" coordorigin="1322,2066" coordsize="9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CB+uxwAAAN0AAAAPAAAAZHJzL2Rvd25yZXYueG1sRI9Pa8JA&#10;FMTvBb/D8oTe6iaGlBJdRURLD6FQLZTeHtlnEsy+Ddk1f759tyB4HGbmN8x6O5pG9NS52rKCeBGB&#10;IC6srrlU8H0+vryBcB5ZY2OZFEzkYLuZPa0x03bgL+pPvhQBwi5DBZX3bSalKyoy6Ba2JQ7exXYG&#10;fZBdKXWHQ4CbRi6j6FUarDksVNjSvqLieroZBe8DDrskPvT59bKffs/p508ek1LP83G3AuFp9I/w&#10;vf2hFSTxMoX/N+EJyM0fAAAA//8DAFBLAQItABQABgAIAAAAIQDb4fbL7gAAAIUBAAATAAAAAAAA&#10;AAAAAAAAAAAAAABbQ29udGVudF9UeXBlc10ueG1sUEsBAi0AFAAGAAgAAAAhAFr0LFu/AAAAFQEA&#10;AAsAAAAAAAAAAAAAAAAAHwEAAF9yZWxzLy5yZWxzUEsBAi0AFAAGAAgAAAAhANMIH67HAAAA3QAA&#10;AA8AAAAAAAAAAAAAAAAABwIAAGRycy9kb3ducmV2LnhtbFBLBQYAAAAAAwADALcAAAD7AgAAAAA=&#10;">
                  <v:shape id="Freeform 30" o:spid="_x0000_s1028" style="position:absolute;left:1322;top:2066;width:9956;height:2;visibility:visible;mso-wrap-style:square;v-text-anchor:top" coordsize="995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Yy76xwAAAN0AAAAPAAAAZHJzL2Rvd25yZXYueG1sRI/dasJA&#10;FITvC32H5RS8KbpRQTS6ioqKVFvwB7w9ZI9JMHs2Zrca374rCL0cZuYbZjSpTSFuVLncsoJ2KwJB&#10;nFidc6rgeFg2+yCcR9ZYWCYFD3IwGb+/jTDW9s47uu19KgKEXYwKMu/LWEqXZGTQtWxJHLyzrQz6&#10;IKtU6grvAW4K2YminjSYc1jIsKR5Rsll/2sUnJZf1+t6dfzsLzazw/dPnthysFWq8VFPhyA81f4/&#10;/GqvtYJuu9OD55vwBOT4DwAA//8DAFBLAQItABQABgAIAAAAIQDb4fbL7gAAAIUBAAATAAAAAAAA&#10;AAAAAAAAAAAAAABbQ29udGVudF9UeXBlc10ueG1sUEsBAi0AFAAGAAgAAAAhAFr0LFu/AAAAFQEA&#10;AAsAAAAAAAAAAAAAAAAAHwEAAF9yZWxzLy5yZWxzUEsBAi0AFAAGAAgAAAAhAPRjLvrHAAAA3QAA&#10;AA8AAAAAAAAAAAAAAAAABwIAAGRycy9kb3ducmV2LnhtbFBLBQYAAAAAAwADALcAAAD7AgAAAAA=&#10;" path="m,l9956,e" filled="f" strokeweight=".20444mm">
                    <v:path arrowok="t" o:connecttype="custom" o:connectlocs="0,0;9956,0" o:connectangles="0,0"/>
                  </v:shape>
                </v:group>
                <v:group id="Group 27" o:spid="_x0000_s1029" style="position:absolute;left:1327;top:2071;width:2;height:11842" coordorigin="1327,2071" coordsize="2,1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liRCxQAAAN0AAAAPAAAAZHJzL2Rvd25yZXYueG1sRI9Bi8Iw&#10;FITvwv6H8ARvmlZZXapRRFbZgyyoC+Lt0TzbYvNSmtjWf2+EBY/DzHzDLFadKUVDtSssK4hHEQji&#10;1OqCMwV/p+3wC4TzyBpLy6TgQQ5Wy4/eAhNtWz5Qc/SZCBB2CSrIva8SKV2ak0E3shVx8K62NuiD&#10;rDOpa2wD3JRyHEVTabDgsJBjRZuc0tvxbhTsWmzXk/i72d+um8fl9Pl73sek1KDfrecgPHX+Hf5v&#10;/2gFk3g8g9eb8ATk8gkAAP//AwBQSwECLQAUAAYACAAAACEA2+H2y+4AAACFAQAAEwAAAAAAAAAA&#10;AAAAAAAAAAAAW0NvbnRlbnRfVHlwZXNdLnhtbFBLAQItABQABgAIAAAAIQBa9CxbvwAAABUBAAAL&#10;AAAAAAAAAAAAAAAAAB8BAABfcmVscy8ucmVsc1BLAQItABQABgAIAAAAIQBMliRCxQAAAN0AAAAP&#10;AAAAAAAAAAAAAAAAAAcCAABkcnMvZG93bnJldi54bWxQSwUGAAAAAAMAAwC3AAAA+QIAAAAA&#10;">
                  <v:shape id="Freeform 28" o:spid="_x0000_s1030" style="position:absolute;left:1327;top:2071;width:2;height:11842;visibility:visible;mso-wrap-style:square;v-text-anchor:top" coordsize="2,118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yekwQAAAN0AAAAPAAAAZHJzL2Rvd25yZXYueG1sRE9Ni8Iw&#10;EL0v+B/CCHtb0yqIVKNI0SJeFqsXb0MztsVmEpqo3X9vDgseH+97tRlMJ57U+9aygnSSgCCurG65&#10;VnA5738WIHxA1thZJgV/5GGzHn2tMNP2xSd6lqEWMYR9hgqaEFwmpa8aMugn1hFH7mZ7gyHCvpa6&#10;x1cMN52cJslcGmw5NjToKG+oupcPo6C4Ol+k+e7XFXm5Kw/HoXvMT0p9j4ftEkSgIXzE/+6DVjBL&#10;p3FufBOfgFy/AQAA//8DAFBLAQItABQABgAIAAAAIQDb4fbL7gAAAIUBAAATAAAAAAAAAAAAAAAA&#10;AAAAAABbQ29udGVudF9UeXBlc10ueG1sUEsBAi0AFAAGAAgAAAAhAFr0LFu/AAAAFQEAAAsAAAAA&#10;AAAAAAAAAAAAHwEAAF9yZWxzLy5yZWxzUEsBAi0AFAAGAAgAAAAhAOhzJ6TBAAAA3QAAAA8AAAAA&#10;AAAAAAAAAAAABwIAAGRycy9kb3ducmV2LnhtbFBLBQYAAAAAAwADALcAAAD1AgAAAAA=&#10;" path="m,l,11842e" filled="f" strokeweight=".20444mm">
                    <v:path arrowok="t" o:connecttype="custom" o:connectlocs="0,2071;0,13913" o:connectangles="0,0"/>
                  </v:shape>
                </v:group>
                <v:group id="Group 25" o:spid="_x0000_s1031" style="position:absolute;left:11278;top:2071;width:2;height:11871" coordorigin="11278,2071" coordsize="2,1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RWrxQAAAN0AAAAPAAAAZHJzL2Rvd25yZXYueG1sRI9Bi8Iw&#10;FITvwv6H8ARvmlZZcatRRFbZgyyoC+Lt0TzbYvNSmtjWf2+EBY/DzHzDLFadKUVDtSssK4hHEQji&#10;1OqCMwV/p+1wBsJ5ZI2lZVLwIAer5UdvgYm2LR+oOfpMBAi7BBXk3leJlC7NyaAb2Yo4eFdbG/RB&#10;1pnUNbYBbko5jqKpNFhwWMixok1O6e14Nwp2LbbrSfzd7G/XzeNy+vw972NSatDv1nMQnjr/Dv+3&#10;f7SCSTz+gteb8ATk8gkAAP//AwBQSwECLQAUAAYACAAAACEA2+H2y+4AAACFAQAAEwAAAAAAAAAA&#10;AAAAAAAAAAAAW0NvbnRlbnRfVHlwZXNdLnhtbFBLAQItABQABgAIAAAAIQBa9CxbvwAAABUBAAAL&#10;AAAAAAAAAAAAAAAAAB8BAABfcmVscy8ucmVsc1BLAQItABQABgAIAAAAIQBSRRWrxQAAAN0AAAAP&#10;AAAAAAAAAAAAAAAAAAcCAABkcnMvZG93bnJldi54bWxQSwUGAAAAAAMAAwC3AAAA+QIAAAAA&#10;">
                  <v:shape id="Freeform 26" o:spid="_x0000_s1032" style="position:absolute;left:11278;top:2071;width:2;height:11871;visibility:visible;mso-wrap-style:square;v-text-anchor:top" coordsize="2,1187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f2TvwgAAAN0AAAAPAAAAZHJzL2Rvd25yZXYueG1sRE9NSwMx&#10;EL0L/ocwgjebrQXRtWkpBVvxZqugt2Ez3SzdTNIk7a7/3jkIHh/ve74cfa8ulHIX2MB0UoEiboLt&#10;uDXwsX+5ewSVC7LFPjAZ+KEMy8X11RxrGwZ+p8uutEpCONdowJUSa61z48hjnoRILNwhJI9FYGq1&#10;TThIuO/1fVU9aI8dS4PDSGtHzXF39lKy2uavjf88xPP34J5OXMW3dDTm9mZcPYMqNJZ/8Z/71RqY&#10;TWeyX97IE9CLXwAAAP//AwBQSwECLQAUAAYACAAAACEA2+H2y+4AAACFAQAAEwAAAAAAAAAAAAAA&#10;AAAAAAAAW0NvbnRlbnRfVHlwZXNdLnhtbFBLAQItABQABgAIAAAAIQBa9CxbvwAAABUBAAALAAAA&#10;AAAAAAAAAAAAAB8BAABfcmVscy8ucmVsc1BLAQItABQABgAIAAAAIQCFf2TvwgAAAN0AAAAPAAAA&#10;AAAAAAAAAAAAAAcCAABkcnMvZG93bnJldi54bWxQSwUGAAAAAAMAAwC3AAAA9gIAAAAA&#10;" path="m,l,11871e" filled="f" strokeweight=".35614mm">
                    <v:path arrowok="t" o:connecttype="custom" o:connectlocs="0,2071;0,13942" o:connectangles="0,0"/>
                  </v:shape>
                </v:group>
                <v:group id="Group 23" o:spid="_x0000_s1033" style="position:absolute;left:11273;top:2071;width:2;height:11856" coordorigin="11273,2071" coordsize="2,1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6o9wxgAAAN0AAAAPAAAAZHJzL2Rvd25yZXYueG1sRI9Ba8JA&#10;FITvhf6H5RW81c0aKiV1FZEqHqSgFsTbI/tMgtm3Ibsm8d93C4LHYWa+YWaLwdaio9ZXjjWocQKC&#10;OHem4kLD73H9/gnCB2SDtWPScCcPi/nrywwz43reU3cIhYgQ9hlqKENoMil9XpJFP3YNcfQurrUY&#10;omwLaVrsI9zWcpIkU2mx4rhQYkOrkvLr4WY1bHrsl6n67nbXy+p+Pn78nHaKtB69DcsvEIGG8Aw/&#10;2lujIVWpgv838QnI+R8AAAD//wMAUEsBAi0AFAAGAAgAAAAhANvh9svuAAAAhQEAABMAAAAAAAAA&#10;AAAAAAAAAAAAAFtDb250ZW50X1R5cGVzXS54bWxQSwECLQAUAAYACAAAACEAWvQsW78AAAAVAQAA&#10;CwAAAAAAAAAAAAAAAAAfAQAAX3JlbHMvLnJlbHNQSwECLQAUAAYACAAAACEAKeqPcMYAAADdAAAA&#10;DwAAAAAAAAAAAAAAAAAHAgAAZHJzL2Rvd25yZXYueG1sUEsFBgAAAAADAAMAtwAAAPoCAAAAAA==&#10;">
                  <v:shape id="Freeform 24" o:spid="_x0000_s1034" style="position:absolute;left:11273;top:2071;width:2;height:11856;visibility:visible;mso-wrap-style:square;v-text-anchor:top" coordsize="2,118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k1IRxQAAAN0AAAAPAAAAZHJzL2Rvd25yZXYueG1sRI9BS8NA&#10;FITvgv9heYI3u+kGQ0i7LaIUPIhgq4K3R/Y1CWbfht1nG/+9Kwgeh5n5hllvZz+qE8U0BLawXBSg&#10;iNvgBu4svB52NzWoJMgOx8Bk4ZsSbDeXF2tsXDjzC5320qkM4dSghV5karRObU8e0yJMxNk7huhR&#10;soyddhHPGe5HbYqi0h4Hzgs9TnTfU/u5//IWPh6wLuU2mue3XRWlqs2TwXdrr6/muxUooVn+w3/t&#10;R2ehXJYGft/kJ6A3PwAAAP//AwBQSwECLQAUAAYACAAAACEA2+H2y+4AAACFAQAAEwAAAAAAAAAA&#10;AAAAAAAAAAAAW0NvbnRlbnRfVHlwZXNdLnhtbFBLAQItABQABgAIAAAAIQBa9CxbvwAAABUBAAAL&#10;AAAAAAAAAAAAAAAAAB8BAABfcmVscy8ucmVsc1BLAQItABQABgAIAAAAIQDAk1IRxQAAAN0AAAAP&#10;AAAAAAAAAAAAAAAAAAcCAABkcnMvZG93bnJldi54bWxQSwUGAAAAAAMAAwC3AAAA+QIAAAAA&#10;" path="m,l,11856e" filled="f" strokeweight=".20444mm">
                    <v:path arrowok="t" o:connecttype="custom" o:connectlocs="0,2071;0,13927" o:connectangles="0,0"/>
                  </v:shape>
                </v:group>
                <v:group id="Group 21" o:spid="_x0000_s1035" style="position:absolute;left:1322;top:13922;width:9965;height:2" coordorigin="1322,13922" coordsize="9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LScxgAAAN0AAAAPAAAAZHJzL2Rvd25yZXYueG1sRI9Ba4NA&#10;FITvhfyH5QV6a1YjDcVkIyJJ6SEUkhRKbw/3RUX3rbhbNf++Wyj0OMzMN8wum00nRhpcY1lBvIpA&#10;EJdWN1wp+Lgen15AOI+ssbNMCu7kINsvHnaYajvxmcaLr0SAsEtRQe19n0rpypoMupXtiYN3s4NB&#10;H+RQST3gFOCmk+so2kiDDYeFGnsqairby7dR8DrhlCfxYTy1t+L+dX1+/zzFpNTjcs63IDzN/j/8&#10;137TCpI4SeD3TXgCcv8DAAD//wMAUEsBAi0AFAAGAAgAAAAhANvh9svuAAAAhQEAABMAAAAAAAAA&#10;AAAAAAAAAAAAAFtDb250ZW50X1R5cGVzXS54bWxQSwECLQAUAAYACAAAACEAWvQsW78AAAAVAQAA&#10;CwAAAAAAAAAAAAAAAAAfAQAAX3JlbHMvLnJlbHNQSwECLQAUAAYACAAAACEAtnS0nMYAAADdAAAA&#10;DwAAAAAAAAAAAAAAAAAHAgAAZHJzL2Rvd25yZXYueG1sUEsFBgAAAAADAAMAtwAAAPoCAAAAAA==&#10;">
                  <v:shape id="Freeform 22" o:spid="_x0000_s1036" style="position:absolute;left:1322;top:13922;width:9965;height:2;visibility:visible;mso-wrap-style:square;v-text-anchor:top" coordsize="996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y45yQAAAN0AAAAPAAAAZHJzL2Rvd25yZXYueG1sRI9PTwIx&#10;FMTvJn6H5pl4ky4sQbJQiGhQ9GDCnwu3x/ax3bh9XdsKq5/ekph4nMzMbzLTeWcbcSIfascK+r0M&#10;BHHpdM2Vgt12eTcGESKyxsYxKfimAPPZ9dUUC+3OvKbTJlYiQTgUqMDE2BZShtKQxdBzLXHyjs5b&#10;jEn6SmqP5wS3jRxk2UharDktGGzp0VD5sfmyCrbvn8v86fW5fjkMf7rDYuTfzP5eqdub7mECIlIX&#10;/8N/7ZVWkPfzIVzepCcgZ78AAAD//wMAUEsBAi0AFAAGAAgAAAAhANvh9svuAAAAhQEAABMAAAAA&#10;AAAAAAAAAAAAAAAAAFtDb250ZW50X1R5cGVzXS54bWxQSwECLQAUAAYACAAAACEAWvQsW78AAAAV&#10;AQAACwAAAAAAAAAAAAAAAAAfAQAAX3JlbHMvLnJlbHNQSwECLQAUAAYACAAAACEAfpcuOckAAADd&#10;AAAADwAAAAAAAAAAAAAAAAAHAgAAZHJzL2Rvd25yZXYueG1sUEsFBgAAAAADAAMAtwAAAP0CAAAA&#10;AA==&#10;" path="m,l9965,e" filled="f" strokeweight=".37378mm">
                    <v:path arrowok="t" o:connecttype="custom" o:connectlocs="0,0;9965,0" o:connectangles="0,0"/>
                  </v:shape>
                </v:group>
                <w10:wrap anchorx="page" anchory="page"/>
              </v:group>
            </w:pict>
          </mc:Fallback>
        </mc:AlternateContent>
      </w:r>
      <w:r w:rsidR="005319AB">
        <w:rPr>
          <w:rFonts w:ascii="Courier New"/>
          <w:sz w:val="18"/>
        </w:rPr>
        <w:t>detectfile=FTPdetectinfo_09980999_2012_08_11</w:t>
      </w:r>
      <w:r w:rsidR="005319AB">
        <w:rPr>
          <w:rFonts w:ascii="Courier New"/>
          <w:w w:val="99"/>
          <w:sz w:val="18"/>
          <w:u w:val="single" w:color="000000"/>
        </w:rPr>
        <w:t xml:space="preserve"> </w:t>
      </w:r>
    </w:p>
    <w:p w14:paraId="2718315D" w14:textId="77777777" w:rsidR="00AF0AB3" w:rsidRDefault="005319AB">
      <w:pPr>
        <w:spacing w:line="203" w:lineRule="exact"/>
        <w:ind w:left="68"/>
        <w:rPr>
          <w:rFonts w:ascii="Courier New" w:eastAsia="Courier New" w:hAnsi="Courier New" w:cs="Courier New"/>
          <w:sz w:val="18"/>
          <w:szCs w:val="18"/>
        </w:rPr>
      </w:pPr>
      <w:r>
        <w:br w:type="column"/>
      </w:r>
      <w:r>
        <w:rPr>
          <w:rFonts w:ascii="Courier New"/>
          <w:sz w:val="18"/>
        </w:rPr>
        <w:t>08_30_39.txt</w:t>
      </w:r>
    </w:p>
    <w:p w14:paraId="662A7714" w14:textId="77777777" w:rsidR="00AF0AB3" w:rsidRDefault="00AF0AB3">
      <w:pPr>
        <w:spacing w:line="203" w:lineRule="exact"/>
        <w:rPr>
          <w:rFonts w:ascii="Courier New" w:eastAsia="Courier New" w:hAnsi="Courier New" w:cs="Courier New"/>
          <w:sz w:val="18"/>
          <w:szCs w:val="18"/>
        </w:rPr>
        <w:sectPr w:rsidR="00AF0AB3">
          <w:type w:val="continuous"/>
          <w:pgSz w:w="12240" w:h="15840"/>
          <w:pgMar w:top="1580" w:right="840" w:bottom="280" w:left="1200" w:header="720" w:footer="720" w:gutter="0"/>
          <w:cols w:num="2" w:space="720" w:equalWidth="0">
            <w:col w:w="5100" w:space="40"/>
            <w:col w:w="5060"/>
          </w:cols>
        </w:sectPr>
      </w:pPr>
    </w:p>
    <w:p w14:paraId="0627203F" w14:textId="77777777" w:rsidR="00AF0AB3" w:rsidRDefault="00AF0AB3">
      <w:pPr>
        <w:rPr>
          <w:rFonts w:ascii="Courier New" w:eastAsia="Courier New" w:hAnsi="Courier New" w:cs="Courier New"/>
          <w:sz w:val="20"/>
          <w:szCs w:val="20"/>
        </w:rPr>
      </w:pPr>
    </w:p>
    <w:p w14:paraId="260CCC88" w14:textId="77777777" w:rsidR="00AF0AB3" w:rsidRDefault="00AF0AB3">
      <w:pPr>
        <w:rPr>
          <w:rFonts w:ascii="Courier New" w:eastAsia="Courier New" w:hAnsi="Courier New" w:cs="Courier New"/>
          <w:sz w:val="20"/>
          <w:szCs w:val="20"/>
        </w:rPr>
      </w:pPr>
    </w:p>
    <w:p w14:paraId="540F475C" w14:textId="77777777" w:rsidR="00AF0AB3" w:rsidRDefault="00AF0AB3">
      <w:pPr>
        <w:rPr>
          <w:rFonts w:ascii="Courier New" w:eastAsia="Courier New" w:hAnsi="Courier New" w:cs="Courier New"/>
          <w:sz w:val="20"/>
          <w:szCs w:val="20"/>
        </w:rPr>
      </w:pPr>
    </w:p>
    <w:p w14:paraId="693178F9" w14:textId="77777777" w:rsidR="00AF0AB3" w:rsidRDefault="00AF0AB3">
      <w:pPr>
        <w:spacing w:before="11"/>
        <w:rPr>
          <w:rFonts w:ascii="Times New Roman" w:eastAsia="Times New Roman" w:hAnsi="Times New Roman" w:cs="Times New Roman"/>
          <w:sz w:val="20"/>
          <w:szCs w:val="20"/>
        </w:rPr>
      </w:pPr>
    </w:p>
    <w:p w14:paraId="29FADF85" w14:textId="31356C7B" w:rsidR="00AF0AB3" w:rsidRPr="009727CF" w:rsidRDefault="005319AB">
      <w:pPr>
        <w:ind w:left="120"/>
        <w:rPr>
          <w:rFonts w:ascii="Arial" w:eastAsia="Arial" w:hAnsi="Arial" w:cs="Arial"/>
          <w:b/>
          <w:bCs/>
          <w:sz w:val="24"/>
          <w:szCs w:val="24"/>
        </w:rPr>
      </w:pPr>
      <w:r w:rsidRPr="009727CF">
        <w:rPr>
          <w:rFonts w:ascii="Arial"/>
          <w:b/>
          <w:bCs/>
          <w:i/>
          <w:w w:val="105"/>
          <w:sz w:val="24"/>
        </w:rPr>
        <w:t>Task</w:t>
      </w:r>
      <w:r w:rsidRPr="009727CF">
        <w:rPr>
          <w:rFonts w:ascii="Arial"/>
          <w:b/>
          <w:bCs/>
          <w:i/>
          <w:spacing w:val="4"/>
          <w:w w:val="105"/>
          <w:sz w:val="24"/>
        </w:rPr>
        <w:t xml:space="preserve"> </w:t>
      </w:r>
      <w:r w:rsidR="002E68C9" w:rsidRPr="009727CF">
        <w:rPr>
          <w:rFonts w:ascii="Arial"/>
          <w:b/>
          <w:bCs/>
          <w:i/>
          <w:w w:val="105"/>
          <w:sz w:val="24"/>
        </w:rPr>
        <w:t>20</w:t>
      </w:r>
      <w:r w:rsidRPr="009727CF">
        <w:rPr>
          <w:rFonts w:ascii="Arial"/>
          <w:b/>
          <w:bCs/>
          <w:i/>
          <w:spacing w:val="6"/>
          <w:w w:val="105"/>
          <w:sz w:val="24"/>
        </w:rPr>
        <w:t xml:space="preserve"> </w:t>
      </w:r>
      <w:r w:rsidRPr="009727CF">
        <w:rPr>
          <w:rFonts w:ascii="Arial"/>
          <w:b/>
          <w:bCs/>
          <w:i/>
          <w:w w:val="105"/>
          <w:sz w:val="24"/>
        </w:rPr>
        <w:t>-</w:t>
      </w:r>
      <w:r w:rsidRPr="009727CF">
        <w:rPr>
          <w:rFonts w:ascii="Arial"/>
          <w:b/>
          <w:bCs/>
          <w:i/>
          <w:spacing w:val="8"/>
          <w:w w:val="105"/>
          <w:sz w:val="24"/>
        </w:rPr>
        <w:t xml:space="preserve"> </w:t>
      </w:r>
      <w:r w:rsidRPr="009727CF">
        <w:rPr>
          <w:rFonts w:ascii="Arial"/>
          <w:b/>
          <w:bCs/>
          <w:i/>
          <w:w w:val="105"/>
          <w:sz w:val="24"/>
        </w:rPr>
        <w:t>Focusing</w:t>
      </w:r>
      <w:r w:rsidRPr="009727CF">
        <w:rPr>
          <w:rFonts w:ascii="Arial"/>
          <w:b/>
          <w:bCs/>
          <w:i/>
          <w:spacing w:val="6"/>
          <w:w w:val="105"/>
          <w:sz w:val="24"/>
        </w:rPr>
        <w:t xml:space="preserve"> </w:t>
      </w:r>
      <w:r w:rsidRPr="009727CF">
        <w:rPr>
          <w:rFonts w:ascii="Arial"/>
          <w:b/>
          <w:bCs/>
          <w:i/>
          <w:w w:val="105"/>
          <w:sz w:val="24"/>
        </w:rPr>
        <w:t>Tips</w:t>
      </w:r>
      <w:r w:rsidRPr="009727CF">
        <w:rPr>
          <w:rFonts w:ascii="Arial"/>
          <w:b/>
          <w:bCs/>
          <w:i/>
          <w:spacing w:val="4"/>
          <w:w w:val="105"/>
          <w:sz w:val="24"/>
        </w:rPr>
        <w:t xml:space="preserve"> </w:t>
      </w:r>
      <w:r w:rsidRPr="009727CF">
        <w:rPr>
          <w:rFonts w:ascii="Arial"/>
          <w:b/>
          <w:bCs/>
          <w:i/>
          <w:w w:val="105"/>
          <w:sz w:val="24"/>
        </w:rPr>
        <w:t>and</w:t>
      </w:r>
      <w:r w:rsidRPr="009727CF">
        <w:rPr>
          <w:rFonts w:ascii="Arial"/>
          <w:b/>
          <w:bCs/>
          <w:i/>
          <w:spacing w:val="5"/>
          <w:w w:val="105"/>
          <w:sz w:val="24"/>
        </w:rPr>
        <w:t xml:space="preserve"> </w:t>
      </w:r>
      <w:r w:rsidRPr="009727CF">
        <w:rPr>
          <w:rFonts w:ascii="Arial"/>
          <w:b/>
          <w:bCs/>
          <w:i/>
          <w:spacing w:val="-2"/>
          <w:w w:val="105"/>
          <w:sz w:val="24"/>
        </w:rPr>
        <w:t>T</w:t>
      </w:r>
      <w:r w:rsidRPr="009727CF">
        <w:rPr>
          <w:rFonts w:ascii="Arial"/>
          <w:b/>
          <w:bCs/>
          <w:i/>
          <w:spacing w:val="-1"/>
          <w:w w:val="105"/>
          <w:sz w:val="24"/>
        </w:rPr>
        <w:t>ricks</w:t>
      </w:r>
      <w:r w:rsidRPr="009727CF">
        <w:rPr>
          <w:rFonts w:ascii="Arial"/>
          <w:b/>
          <w:bCs/>
          <w:i/>
          <w:spacing w:val="-2"/>
          <w:w w:val="105"/>
          <w:sz w:val="24"/>
        </w:rPr>
        <w:t>.</w:t>
      </w:r>
    </w:p>
    <w:p w14:paraId="185DBCD9" w14:textId="4F4C049A" w:rsidR="00AF0AB3" w:rsidRDefault="005319AB">
      <w:pPr>
        <w:pStyle w:val="BodyText"/>
        <w:spacing w:before="116"/>
        <w:ind w:left="120"/>
      </w:pPr>
      <w:r>
        <w:rPr>
          <w:spacing w:val="-1"/>
        </w:rPr>
        <w:t>There</w:t>
      </w:r>
      <w:r>
        <w:rPr>
          <w:spacing w:val="-4"/>
        </w:rPr>
        <w:t xml:space="preserve"> </w:t>
      </w:r>
      <w:r>
        <w:rPr>
          <w:spacing w:val="-1"/>
        </w:rPr>
        <w:t>are</w:t>
      </w:r>
      <w:r>
        <w:rPr>
          <w:spacing w:val="-4"/>
        </w:rPr>
        <w:t xml:space="preserve"> </w:t>
      </w:r>
      <w:r>
        <w:t>a</w:t>
      </w:r>
      <w:r>
        <w:rPr>
          <w:spacing w:val="-6"/>
        </w:rPr>
        <w:t xml:space="preserve"> </w:t>
      </w:r>
      <w:r>
        <w:t>few</w:t>
      </w:r>
      <w:r>
        <w:rPr>
          <w:spacing w:val="-5"/>
        </w:rPr>
        <w:t xml:space="preserve"> </w:t>
      </w:r>
      <w:r>
        <w:rPr>
          <w:spacing w:val="-1"/>
        </w:rPr>
        <w:t>tricks</w:t>
      </w:r>
      <w:r>
        <w:rPr>
          <w:spacing w:val="-5"/>
        </w:rPr>
        <w:t xml:space="preserve"> </w:t>
      </w:r>
      <w:r>
        <w:t>that</w:t>
      </w:r>
      <w:r>
        <w:rPr>
          <w:spacing w:val="-5"/>
        </w:rPr>
        <w:t xml:space="preserve"> </w:t>
      </w:r>
      <w:r>
        <w:rPr>
          <w:spacing w:val="-1"/>
        </w:rPr>
        <w:t>can</w:t>
      </w:r>
      <w:r>
        <w:rPr>
          <w:spacing w:val="-4"/>
        </w:rPr>
        <w:t xml:space="preserve"> </w:t>
      </w:r>
      <w:r>
        <w:t>be</w:t>
      </w:r>
      <w:r>
        <w:rPr>
          <w:spacing w:val="-6"/>
        </w:rPr>
        <w:t xml:space="preserve"> </w:t>
      </w:r>
      <w:r w:rsidR="00A97241">
        <w:rPr>
          <w:spacing w:val="-1"/>
        </w:rPr>
        <w:t>used</w:t>
      </w:r>
      <w:r>
        <w:rPr>
          <w:spacing w:val="-5"/>
        </w:rPr>
        <w:t xml:space="preserve"> </w:t>
      </w:r>
      <w:r>
        <w:t>to</w:t>
      </w:r>
      <w:r>
        <w:rPr>
          <w:spacing w:val="-3"/>
        </w:rPr>
        <w:t xml:space="preserve"> </w:t>
      </w:r>
      <w:r>
        <w:rPr>
          <w:spacing w:val="-1"/>
        </w:rPr>
        <w:t>aid</w:t>
      </w:r>
      <w:r>
        <w:rPr>
          <w:spacing w:val="-5"/>
        </w:rPr>
        <w:t xml:space="preserve"> </w:t>
      </w:r>
      <w:r>
        <w:t>in</w:t>
      </w:r>
      <w:r>
        <w:rPr>
          <w:spacing w:val="-5"/>
        </w:rPr>
        <w:t xml:space="preserve"> </w:t>
      </w:r>
      <w:r>
        <w:rPr>
          <w:spacing w:val="-1"/>
        </w:rPr>
        <w:t>focusing</w:t>
      </w:r>
      <w:r>
        <w:rPr>
          <w:spacing w:val="-7"/>
        </w:rPr>
        <w:t xml:space="preserve"> </w:t>
      </w:r>
      <w:r>
        <w:t>these</w:t>
      </w:r>
      <w:r>
        <w:rPr>
          <w:spacing w:val="-6"/>
        </w:rPr>
        <w:t xml:space="preserve"> </w:t>
      </w:r>
      <w:r>
        <w:t>cameras.</w:t>
      </w:r>
    </w:p>
    <w:p w14:paraId="1B0FFADB" w14:textId="3A920A32" w:rsidR="002604DD" w:rsidRDefault="002604DD">
      <w:pPr>
        <w:pStyle w:val="BodyText"/>
        <w:spacing w:before="125"/>
        <w:ind w:left="120"/>
        <w:rPr>
          <w:spacing w:val="-2"/>
          <w:w w:val="105"/>
        </w:rPr>
      </w:pPr>
      <w:bookmarkStart w:id="2" w:name="_Hlk78804246"/>
      <w:r>
        <w:rPr>
          <w:spacing w:val="-2"/>
          <w:w w:val="105"/>
        </w:rPr>
        <w:t xml:space="preserve">The first tip is to try as best you can to focus and adjust the camera – and test it – as much as possible before installing it in its final location. There are several camera boxes installed on rooftops, on top of poles, and other locations. The bottom line is that the cameras will be outside and the monitor to use for focusing and testing is usually too far away after final installation to perform these functions easily. You may not get it perfect, but at least it will be close enough to only require quick and minor tweaks. </w:t>
      </w:r>
    </w:p>
    <w:bookmarkEnd w:id="2"/>
    <w:p w14:paraId="5F2287E7" w14:textId="303C798E" w:rsidR="00AF0AB3" w:rsidRDefault="005319AB">
      <w:pPr>
        <w:pStyle w:val="BodyText"/>
        <w:spacing w:before="125"/>
        <w:ind w:left="120"/>
        <w:rPr>
          <w:spacing w:val="-2"/>
          <w:w w:val="105"/>
        </w:rPr>
      </w:pPr>
      <w:r>
        <w:rPr>
          <w:spacing w:val="-2"/>
          <w:w w:val="105"/>
        </w:rPr>
        <w:t>No</w:t>
      </w:r>
      <w:r>
        <w:rPr>
          <w:spacing w:val="-1"/>
          <w:w w:val="105"/>
        </w:rPr>
        <w:t>t</w:t>
      </w:r>
      <w:r>
        <w:rPr>
          <w:spacing w:val="-2"/>
          <w:w w:val="105"/>
        </w:rPr>
        <w:t>e</w:t>
      </w:r>
      <w:r>
        <w:rPr>
          <w:spacing w:val="-1"/>
          <w:w w:val="105"/>
        </w:rPr>
        <w:t>:</w:t>
      </w:r>
      <w:r>
        <w:rPr>
          <w:spacing w:val="-2"/>
          <w:w w:val="105"/>
        </w:rPr>
        <w:t xml:space="preserve"> As</w:t>
      </w:r>
      <w:r>
        <w:rPr>
          <w:w w:val="105"/>
        </w:rPr>
        <w:t xml:space="preserve"> of</w:t>
      </w:r>
      <w:r>
        <w:rPr>
          <w:spacing w:val="1"/>
          <w:w w:val="105"/>
        </w:rPr>
        <w:t xml:space="preserve"> </w:t>
      </w:r>
      <w:r>
        <w:rPr>
          <w:w w:val="105"/>
        </w:rPr>
        <w:t>2013, the</w:t>
      </w:r>
      <w:r>
        <w:rPr>
          <w:spacing w:val="-1"/>
          <w:w w:val="105"/>
        </w:rPr>
        <w:t xml:space="preserve"> Cam</w:t>
      </w:r>
      <w:r>
        <w:rPr>
          <w:spacing w:val="-2"/>
          <w:w w:val="105"/>
        </w:rPr>
        <w:t>e</w:t>
      </w:r>
      <w:r>
        <w:rPr>
          <w:spacing w:val="-1"/>
          <w:w w:val="105"/>
        </w:rPr>
        <w:t>raL</w:t>
      </w:r>
      <w:r>
        <w:rPr>
          <w:spacing w:val="-2"/>
          <w:w w:val="105"/>
        </w:rPr>
        <w:t>iveViewe</w:t>
      </w:r>
      <w:r>
        <w:rPr>
          <w:spacing w:val="-1"/>
          <w:w w:val="105"/>
        </w:rPr>
        <w:t xml:space="preserve">r </w:t>
      </w:r>
      <w:r>
        <w:rPr>
          <w:w w:val="105"/>
        </w:rPr>
        <w:t>program</w:t>
      </w:r>
      <w:r>
        <w:rPr>
          <w:spacing w:val="-4"/>
          <w:w w:val="105"/>
        </w:rPr>
        <w:t xml:space="preserve"> </w:t>
      </w:r>
      <w:r>
        <w:rPr>
          <w:w w:val="105"/>
        </w:rPr>
        <w:t xml:space="preserve">shows a </w:t>
      </w:r>
      <w:r>
        <w:rPr>
          <w:spacing w:val="-2"/>
          <w:w w:val="105"/>
        </w:rPr>
        <w:t>foc</w:t>
      </w:r>
      <w:r>
        <w:rPr>
          <w:spacing w:val="-1"/>
          <w:w w:val="105"/>
        </w:rPr>
        <w:t>u</w:t>
      </w:r>
      <w:r>
        <w:rPr>
          <w:spacing w:val="-2"/>
          <w:w w:val="105"/>
        </w:rPr>
        <w:t>si</w:t>
      </w:r>
      <w:r>
        <w:rPr>
          <w:spacing w:val="-1"/>
          <w:w w:val="105"/>
        </w:rPr>
        <w:t>n</w:t>
      </w:r>
      <w:r>
        <w:rPr>
          <w:spacing w:val="-2"/>
          <w:w w:val="105"/>
        </w:rPr>
        <w:t>g</w:t>
      </w:r>
      <w:r>
        <w:rPr>
          <w:w w:val="105"/>
        </w:rPr>
        <w:t xml:space="preserve"> </w:t>
      </w:r>
      <w:r>
        <w:rPr>
          <w:spacing w:val="-1"/>
          <w:w w:val="105"/>
        </w:rPr>
        <w:t>a</w:t>
      </w:r>
      <w:r>
        <w:rPr>
          <w:spacing w:val="-2"/>
          <w:w w:val="105"/>
        </w:rPr>
        <w:t>i</w:t>
      </w:r>
      <w:r>
        <w:rPr>
          <w:spacing w:val="-1"/>
          <w:w w:val="105"/>
        </w:rPr>
        <w:t>d</w:t>
      </w:r>
      <w:r>
        <w:rPr>
          <w:spacing w:val="1"/>
          <w:w w:val="105"/>
        </w:rPr>
        <w:t xml:space="preserve"> </w:t>
      </w:r>
      <w:r>
        <w:rPr>
          <w:w w:val="105"/>
        </w:rPr>
        <w:t>at</w:t>
      </w:r>
      <w:r>
        <w:rPr>
          <w:spacing w:val="-1"/>
          <w:w w:val="105"/>
        </w:rPr>
        <w:t xml:space="preserve"> </w:t>
      </w:r>
      <w:r>
        <w:rPr>
          <w:w w:val="105"/>
        </w:rPr>
        <w:t>the</w:t>
      </w:r>
      <w:r>
        <w:rPr>
          <w:spacing w:val="-2"/>
          <w:w w:val="105"/>
        </w:rPr>
        <w:t xml:space="preserve"> </w:t>
      </w:r>
      <w:r>
        <w:rPr>
          <w:spacing w:val="-1"/>
          <w:w w:val="105"/>
        </w:rPr>
        <w:t>b</w:t>
      </w:r>
      <w:r>
        <w:rPr>
          <w:spacing w:val="-2"/>
          <w:w w:val="105"/>
        </w:rPr>
        <w:t>o</w:t>
      </w:r>
      <w:r>
        <w:rPr>
          <w:spacing w:val="-1"/>
          <w:w w:val="105"/>
        </w:rPr>
        <w:t>tt</w:t>
      </w:r>
      <w:r>
        <w:rPr>
          <w:spacing w:val="-2"/>
          <w:w w:val="105"/>
        </w:rPr>
        <w:t>o</w:t>
      </w:r>
      <w:r>
        <w:rPr>
          <w:spacing w:val="-1"/>
          <w:w w:val="105"/>
        </w:rPr>
        <w:t>m</w:t>
      </w:r>
      <w:r>
        <w:rPr>
          <w:spacing w:val="-2"/>
          <w:w w:val="105"/>
        </w:rPr>
        <w:t>.</w:t>
      </w:r>
      <w:r w:rsidR="00A97241">
        <w:rPr>
          <w:spacing w:val="-2"/>
          <w:w w:val="105"/>
        </w:rPr>
        <w:t xml:space="preserve">  Camera8LiveViewer and Capture8LiveViewer may not have the focusing aid. </w:t>
      </w:r>
    </w:p>
    <w:p w14:paraId="6AA17DE5" w14:textId="40EFCEDA" w:rsidR="00A97241" w:rsidRDefault="00A97241">
      <w:pPr>
        <w:pStyle w:val="BodyText"/>
        <w:spacing w:before="125"/>
        <w:ind w:left="120"/>
        <w:rPr>
          <w:rFonts w:cs="Times New Roman"/>
        </w:rPr>
      </w:pPr>
      <w:r>
        <w:rPr>
          <w:spacing w:val="-2"/>
          <w:w w:val="105"/>
        </w:rPr>
        <w:t xml:space="preserve">Note: As of 2018, CameraLiveViewer.exe was changed to Capture8LiveViewer.exe. It is not clear why. </w:t>
      </w:r>
    </w:p>
    <w:p w14:paraId="4AC4962A" w14:textId="77777777" w:rsidR="00AF0AB3" w:rsidRDefault="005319AB" w:rsidP="0071189A">
      <w:pPr>
        <w:pStyle w:val="BodyText"/>
        <w:numPr>
          <w:ilvl w:val="1"/>
          <w:numId w:val="3"/>
        </w:numPr>
        <w:tabs>
          <w:tab w:val="left" w:pos="840"/>
        </w:tabs>
        <w:spacing w:before="115"/>
      </w:pPr>
      <w:r>
        <w:rPr>
          <w:spacing w:val="-1"/>
        </w:rPr>
        <w:t>First,</w:t>
      </w:r>
      <w:r>
        <w:rPr>
          <w:spacing w:val="-5"/>
        </w:rPr>
        <w:t xml:space="preserve"> </w:t>
      </w:r>
      <w:r>
        <w:t>be</w:t>
      </w:r>
      <w:r>
        <w:rPr>
          <w:spacing w:val="-5"/>
        </w:rPr>
        <w:t xml:space="preserve"> </w:t>
      </w:r>
      <w:r>
        <w:rPr>
          <w:spacing w:val="-1"/>
        </w:rPr>
        <w:t>sure</w:t>
      </w:r>
      <w:r>
        <w:rPr>
          <w:spacing w:val="-5"/>
        </w:rPr>
        <w:t xml:space="preserve"> </w:t>
      </w:r>
      <w:r>
        <w:t>that</w:t>
      </w:r>
      <w:r>
        <w:rPr>
          <w:spacing w:val="-5"/>
        </w:rPr>
        <w:t xml:space="preserve"> </w:t>
      </w:r>
      <w:r>
        <w:t>the</w:t>
      </w:r>
      <w:r>
        <w:rPr>
          <w:spacing w:val="-5"/>
        </w:rPr>
        <w:t xml:space="preserve"> </w:t>
      </w:r>
      <w:r>
        <w:rPr>
          <w:spacing w:val="-1"/>
        </w:rPr>
        <w:t>distance</w:t>
      </w:r>
      <w:r>
        <w:rPr>
          <w:spacing w:val="-5"/>
        </w:rPr>
        <w:t xml:space="preserve"> </w:t>
      </w:r>
      <w:r>
        <w:t>from</w:t>
      </w:r>
      <w:r>
        <w:rPr>
          <w:spacing w:val="-5"/>
        </w:rPr>
        <w:t xml:space="preserve"> </w:t>
      </w:r>
      <w:r>
        <w:t>the</w:t>
      </w:r>
      <w:r>
        <w:rPr>
          <w:spacing w:val="-5"/>
        </w:rPr>
        <w:t xml:space="preserve"> </w:t>
      </w:r>
      <w:r>
        <w:t>back</w:t>
      </w:r>
      <w:r>
        <w:rPr>
          <w:spacing w:val="-4"/>
        </w:rPr>
        <w:t xml:space="preserve"> </w:t>
      </w:r>
      <w:r>
        <w:t>of</w:t>
      </w:r>
      <w:r>
        <w:rPr>
          <w:spacing w:val="-6"/>
        </w:rPr>
        <w:t xml:space="preserve"> </w:t>
      </w:r>
      <w:r>
        <w:t>the</w:t>
      </w:r>
      <w:r>
        <w:rPr>
          <w:spacing w:val="-3"/>
        </w:rPr>
        <w:t xml:space="preserve"> </w:t>
      </w:r>
      <w:r>
        <w:rPr>
          <w:spacing w:val="-1"/>
        </w:rPr>
        <w:t>lens</w:t>
      </w:r>
      <w:r>
        <w:rPr>
          <w:spacing w:val="-4"/>
        </w:rPr>
        <w:t xml:space="preserve"> </w:t>
      </w:r>
      <w:r>
        <w:t>to</w:t>
      </w:r>
      <w:r>
        <w:rPr>
          <w:spacing w:val="-5"/>
        </w:rPr>
        <w:t xml:space="preserve"> </w:t>
      </w:r>
      <w:r>
        <w:t>the</w:t>
      </w:r>
      <w:r>
        <w:rPr>
          <w:spacing w:val="-5"/>
        </w:rPr>
        <w:t xml:space="preserve"> </w:t>
      </w:r>
      <w:r>
        <w:rPr>
          <w:spacing w:val="-1"/>
        </w:rPr>
        <w:t>chip</w:t>
      </w:r>
      <w:r>
        <w:rPr>
          <w:spacing w:val="-5"/>
        </w:rPr>
        <w:t xml:space="preserve"> </w:t>
      </w:r>
      <w:r>
        <w:t>is</w:t>
      </w:r>
      <w:r>
        <w:rPr>
          <w:spacing w:val="-4"/>
        </w:rPr>
        <w:t xml:space="preserve"> </w:t>
      </w:r>
      <w:r>
        <w:t>17.526mm</w:t>
      </w:r>
      <w:r>
        <w:rPr>
          <w:spacing w:val="-4"/>
        </w:rPr>
        <w:t xml:space="preserve"> </w:t>
      </w:r>
      <w:r>
        <w:rPr>
          <w:spacing w:val="-1"/>
        </w:rPr>
        <w:t>(0.6900</w:t>
      </w:r>
      <w:r>
        <w:rPr>
          <w:spacing w:val="-5"/>
        </w:rPr>
        <w:t xml:space="preserve"> </w:t>
      </w:r>
      <w:r>
        <w:rPr>
          <w:spacing w:val="-1"/>
        </w:rPr>
        <w:t>in).</w:t>
      </w:r>
    </w:p>
    <w:p w14:paraId="72C19CA6" w14:textId="76BF8DE9" w:rsidR="00AF0AB3" w:rsidRDefault="005319AB" w:rsidP="0071189A">
      <w:pPr>
        <w:pStyle w:val="BodyText"/>
        <w:numPr>
          <w:ilvl w:val="1"/>
          <w:numId w:val="3"/>
        </w:numPr>
        <w:tabs>
          <w:tab w:val="left" w:pos="840"/>
        </w:tabs>
        <w:ind w:right="390"/>
      </w:pPr>
      <w:r>
        <w:t>Set</w:t>
      </w:r>
      <w:r>
        <w:rPr>
          <w:spacing w:val="-5"/>
        </w:rPr>
        <w:t xml:space="preserve"> </w:t>
      </w:r>
      <w:r>
        <w:t>the</w:t>
      </w:r>
      <w:r>
        <w:rPr>
          <w:spacing w:val="-4"/>
        </w:rPr>
        <w:t xml:space="preserve"> </w:t>
      </w:r>
      <w:r>
        <w:rPr>
          <w:spacing w:val="-1"/>
        </w:rPr>
        <w:t>focus</w:t>
      </w:r>
      <w:r>
        <w:rPr>
          <w:spacing w:val="-5"/>
        </w:rPr>
        <w:t xml:space="preserve"> </w:t>
      </w:r>
      <w:r>
        <w:t>to</w:t>
      </w:r>
      <w:r>
        <w:rPr>
          <w:spacing w:val="-4"/>
        </w:rPr>
        <w:t xml:space="preserve"> </w:t>
      </w:r>
      <w:r>
        <w:t>just</w:t>
      </w:r>
      <w:r>
        <w:rPr>
          <w:spacing w:val="-4"/>
        </w:rPr>
        <w:t xml:space="preserve"> </w:t>
      </w:r>
      <w:r>
        <w:rPr>
          <w:spacing w:val="-1"/>
        </w:rPr>
        <w:t>under</w:t>
      </w:r>
      <w:r>
        <w:rPr>
          <w:spacing w:val="-5"/>
        </w:rPr>
        <w:t xml:space="preserve"> </w:t>
      </w:r>
      <w:r>
        <w:t>infinity</w:t>
      </w:r>
      <w:r>
        <w:rPr>
          <w:spacing w:val="-8"/>
        </w:rPr>
        <w:t xml:space="preserve"> </w:t>
      </w:r>
      <w:r>
        <w:rPr>
          <w:spacing w:val="-1"/>
        </w:rPr>
        <w:t>and</w:t>
      </w:r>
      <w:r>
        <w:rPr>
          <w:spacing w:val="-2"/>
        </w:rPr>
        <w:t xml:space="preserve"> </w:t>
      </w:r>
      <w:r>
        <w:rPr>
          <w:spacing w:val="-1"/>
        </w:rPr>
        <w:t>attempt</w:t>
      </w:r>
      <w:r>
        <w:rPr>
          <w:spacing w:val="-4"/>
        </w:rPr>
        <w:t xml:space="preserve"> </w:t>
      </w:r>
      <w:r>
        <w:t>to</w:t>
      </w:r>
      <w:r>
        <w:rPr>
          <w:spacing w:val="-5"/>
        </w:rPr>
        <w:t xml:space="preserve"> </w:t>
      </w:r>
      <w:r>
        <w:rPr>
          <w:spacing w:val="-1"/>
        </w:rPr>
        <w:t>focus</w:t>
      </w:r>
      <w:r>
        <w:rPr>
          <w:spacing w:val="-4"/>
        </w:rPr>
        <w:t xml:space="preserve"> </w:t>
      </w:r>
      <w:r>
        <w:t>on</w:t>
      </w:r>
      <w:r>
        <w:rPr>
          <w:spacing w:val="-4"/>
        </w:rPr>
        <w:t xml:space="preserve"> </w:t>
      </w:r>
      <w:r>
        <w:t>a</w:t>
      </w:r>
      <w:r>
        <w:rPr>
          <w:spacing w:val="-5"/>
        </w:rPr>
        <w:t xml:space="preserve"> </w:t>
      </w:r>
      <w:r>
        <w:rPr>
          <w:spacing w:val="-1"/>
        </w:rPr>
        <w:t>star</w:t>
      </w:r>
      <w:r>
        <w:rPr>
          <w:spacing w:val="-5"/>
        </w:rPr>
        <w:t xml:space="preserve"> </w:t>
      </w:r>
      <w:r>
        <w:t>or</w:t>
      </w:r>
      <w:r>
        <w:rPr>
          <w:spacing w:val="-5"/>
        </w:rPr>
        <w:t xml:space="preserve"> </w:t>
      </w:r>
      <w:r>
        <w:rPr>
          <w:spacing w:val="-1"/>
        </w:rPr>
        <w:t>distant</w:t>
      </w:r>
      <w:r>
        <w:rPr>
          <w:spacing w:val="-4"/>
        </w:rPr>
        <w:t xml:space="preserve"> </w:t>
      </w:r>
      <w:r>
        <w:t>object</w:t>
      </w:r>
      <w:r>
        <w:rPr>
          <w:spacing w:val="-4"/>
        </w:rPr>
        <w:t xml:space="preserve"> </w:t>
      </w:r>
      <w:r>
        <w:t>on</w:t>
      </w:r>
      <w:r>
        <w:rPr>
          <w:spacing w:val="-5"/>
        </w:rPr>
        <w:t xml:space="preserve"> </w:t>
      </w:r>
      <w:r>
        <w:t>the</w:t>
      </w:r>
      <w:r>
        <w:rPr>
          <w:spacing w:val="-4"/>
        </w:rPr>
        <w:t xml:space="preserve"> </w:t>
      </w:r>
      <w:r>
        <w:t>far</w:t>
      </w:r>
      <w:r>
        <w:rPr>
          <w:spacing w:val="59"/>
          <w:w w:val="99"/>
        </w:rPr>
        <w:t xml:space="preserve"> </w:t>
      </w:r>
      <w:r>
        <w:t>horizon.</w:t>
      </w:r>
      <w:r>
        <w:rPr>
          <w:spacing w:val="48"/>
        </w:rPr>
        <w:t xml:space="preserve"> </w:t>
      </w:r>
      <w:r w:rsidR="00A97241">
        <w:rPr>
          <w:spacing w:val="-1"/>
        </w:rPr>
        <w:t>1</w:t>
      </w:r>
      <w:r>
        <w:rPr>
          <w:spacing w:val="-6"/>
        </w:rPr>
        <w:t xml:space="preserve"> </w:t>
      </w:r>
      <w:r>
        <w:t>C-CS</w:t>
      </w:r>
      <w:r>
        <w:rPr>
          <w:spacing w:val="-5"/>
        </w:rPr>
        <w:t xml:space="preserve"> </w:t>
      </w:r>
      <w:r>
        <w:t>mount</w:t>
      </w:r>
      <w:r>
        <w:rPr>
          <w:spacing w:val="-6"/>
        </w:rPr>
        <w:t xml:space="preserve"> </w:t>
      </w:r>
      <w:r>
        <w:rPr>
          <w:spacing w:val="-1"/>
        </w:rPr>
        <w:t>adapters</w:t>
      </w:r>
      <w:r>
        <w:rPr>
          <w:spacing w:val="-6"/>
        </w:rPr>
        <w:t xml:space="preserve"> </w:t>
      </w:r>
      <w:r>
        <w:rPr>
          <w:spacing w:val="-1"/>
        </w:rPr>
        <w:t>and</w:t>
      </w:r>
      <w:r>
        <w:rPr>
          <w:spacing w:val="-6"/>
        </w:rPr>
        <w:t xml:space="preserve"> </w:t>
      </w:r>
      <w:r>
        <w:rPr>
          <w:spacing w:val="-1"/>
        </w:rPr>
        <w:t>spacer</w:t>
      </w:r>
      <w:r>
        <w:rPr>
          <w:spacing w:val="-5"/>
        </w:rPr>
        <w:t xml:space="preserve"> </w:t>
      </w:r>
      <w:r>
        <w:rPr>
          <w:spacing w:val="-1"/>
        </w:rPr>
        <w:t>rings.</w:t>
      </w:r>
      <w:r>
        <w:rPr>
          <w:spacing w:val="59"/>
          <w:w w:val="99"/>
        </w:rPr>
        <w:t xml:space="preserve"> </w:t>
      </w:r>
      <w:r>
        <w:rPr>
          <w:spacing w:val="-1"/>
        </w:rPr>
        <w:t>There</w:t>
      </w:r>
      <w:r>
        <w:rPr>
          <w:spacing w:val="-7"/>
        </w:rPr>
        <w:t xml:space="preserve"> </w:t>
      </w:r>
      <w:r>
        <w:t>should</w:t>
      </w:r>
      <w:r>
        <w:rPr>
          <w:spacing w:val="-5"/>
        </w:rPr>
        <w:t xml:space="preserve"> </w:t>
      </w:r>
      <w:r>
        <w:t>be</w:t>
      </w:r>
      <w:r>
        <w:rPr>
          <w:spacing w:val="-4"/>
        </w:rPr>
        <w:t xml:space="preserve"> </w:t>
      </w:r>
      <w:r>
        <w:t>a</w:t>
      </w:r>
      <w:r>
        <w:rPr>
          <w:spacing w:val="-7"/>
        </w:rPr>
        <w:t xml:space="preserve"> </w:t>
      </w:r>
      <w:r>
        <w:t>5mm</w:t>
      </w:r>
      <w:r>
        <w:rPr>
          <w:spacing w:val="-5"/>
        </w:rPr>
        <w:t xml:space="preserve"> </w:t>
      </w:r>
      <w:r>
        <w:t>C-CS</w:t>
      </w:r>
      <w:r>
        <w:rPr>
          <w:spacing w:val="-4"/>
        </w:rPr>
        <w:t xml:space="preserve"> </w:t>
      </w:r>
      <w:r>
        <w:rPr>
          <w:spacing w:val="-1"/>
        </w:rPr>
        <w:t>adapter</w:t>
      </w:r>
      <w:r>
        <w:rPr>
          <w:spacing w:val="-7"/>
        </w:rPr>
        <w:t xml:space="preserve"> </w:t>
      </w:r>
      <w:r>
        <w:rPr>
          <w:spacing w:val="-1"/>
        </w:rPr>
        <w:t>ring.</w:t>
      </w:r>
    </w:p>
    <w:p w14:paraId="72CD2DC8" w14:textId="2E29D602" w:rsidR="00A97241" w:rsidRDefault="00A97241" w:rsidP="0071189A">
      <w:pPr>
        <w:pStyle w:val="BodyText"/>
        <w:numPr>
          <w:ilvl w:val="1"/>
          <w:numId w:val="3"/>
        </w:numPr>
        <w:tabs>
          <w:tab w:val="left" w:pos="840"/>
        </w:tabs>
        <w:ind w:right="125"/>
      </w:pPr>
      <w:r>
        <w:t>Use the matching Camera*LiveViewer.exe programs to focus. If you are using a Sensoray capture board, then provide the Sensoray812_config.txt file.</w:t>
      </w:r>
    </w:p>
    <w:p w14:paraId="47AAC796" w14:textId="77777777" w:rsidR="00383220" w:rsidRDefault="00383220" w:rsidP="0071189A">
      <w:pPr>
        <w:pStyle w:val="BodyText"/>
        <w:numPr>
          <w:ilvl w:val="1"/>
          <w:numId w:val="3"/>
        </w:numPr>
        <w:tabs>
          <w:tab w:val="left" w:pos="840"/>
        </w:tabs>
        <w:ind w:right="125"/>
      </w:pPr>
      <w:r>
        <w:t>If you are using a Sensoray capture board, then you can change the full-resolution image by doing the following:</w:t>
      </w:r>
    </w:p>
    <w:p w14:paraId="1603D6C8" w14:textId="1FA56966" w:rsidR="00A97241" w:rsidRDefault="00A97241" w:rsidP="00383220">
      <w:pPr>
        <w:pStyle w:val="BodyText"/>
        <w:numPr>
          <w:ilvl w:val="2"/>
          <w:numId w:val="3"/>
        </w:numPr>
        <w:tabs>
          <w:tab w:val="left" w:pos="840"/>
        </w:tabs>
        <w:ind w:right="125"/>
      </w:pPr>
      <w:r>
        <w:t>Set focus on the “CameraLiveView Console Window”</w:t>
      </w:r>
      <w:r w:rsidR="00383220">
        <w:t xml:space="preserve"> window. </w:t>
      </w:r>
    </w:p>
    <w:p w14:paraId="27C94439" w14:textId="05578827" w:rsidR="00383220" w:rsidRPr="00A97241" w:rsidRDefault="00383220" w:rsidP="00383220">
      <w:pPr>
        <w:pStyle w:val="BodyText"/>
        <w:numPr>
          <w:ilvl w:val="2"/>
          <w:numId w:val="3"/>
        </w:numPr>
        <w:tabs>
          <w:tab w:val="left" w:pos="840"/>
        </w:tabs>
        <w:ind w:right="125"/>
      </w:pPr>
      <w:r>
        <w:t>The</w:t>
      </w:r>
      <w:r w:rsidR="002B41A3">
        <w:t>n</w:t>
      </w:r>
      <w:r>
        <w:t xml:space="preserve">, using the number keypad, press any of the number keys to advance to the next camera. </w:t>
      </w:r>
      <w:r w:rsidR="002B41A3">
        <w:t>You will see the Video Camera Mosaic view change from one camera to the next. It cycles through from last to first. 1</w:t>
      </w:r>
    </w:p>
    <w:p w14:paraId="08A392E1" w14:textId="2DB423C6" w:rsidR="00AF0AB3" w:rsidRDefault="005319AB" w:rsidP="0071189A">
      <w:pPr>
        <w:pStyle w:val="BodyText"/>
        <w:numPr>
          <w:ilvl w:val="1"/>
          <w:numId w:val="3"/>
        </w:numPr>
        <w:tabs>
          <w:tab w:val="left" w:pos="840"/>
        </w:tabs>
        <w:ind w:right="125"/>
      </w:pPr>
      <w:r>
        <w:rPr>
          <w:spacing w:val="-1"/>
        </w:rPr>
        <w:t>Turn</w:t>
      </w:r>
      <w:r>
        <w:rPr>
          <w:spacing w:val="-5"/>
        </w:rPr>
        <w:t xml:space="preserve"> </w:t>
      </w:r>
      <w:r>
        <w:t>up</w:t>
      </w:r>
      <w:r>
        <w:rPr>
          <w:spacing w:val="-4"/>
        </w:rPr>
        <w:t xml:space="preserve"> </w:t>
      </w:r>
      <w:r>
        <w:t>the</w:t>
      </w:r>
      <w:r>
        <w:rPr>
          <w:spacing w:val="-3"/>
        </w:rPr>
        <w:t xml:space="preserve"> </w:t>
      </w:r>
      <w:r>
        <w:rPr>
          <w:spacing w:val="-1"/>
        </w:rPr>
        <w:t>gain</w:t>
      </w:r>
      <w:r>
        <w:rPr>
          <w:spacing w:val="-4"/>
        </w:rPr>
        <w:t xml:space="preserve"> </w:t>
      </w:r>
      <w:r>
        <w:t>to</w:t>
      </w:r>
      <w:r>
        <w:rPr>
          <w:spacing w:val="-4"/>
        </w:rPr>
        <w:t xml:space="preserve"> </w:t>
      </w:r>
      <w:r>
        <w:rPr>
          <w:spacing w:val="-1"/>
        </w:rPr>
        <w:t>AGC</w:t>
      </w:r>
      <w:r>
        <w:rPr>
          <w:spacing w:val="-2"/>
        </w:rPr>
        <w:t xml:space="preserve"> </w:t>
      </w:r>
      <w:r>
        <w:rPr>
          <w:spacing w:val="1"/>
        </w:rPr>
        <w:t>HI</w:t>
      </w:r>
      <w:r>
        <w:rPr>
          <w:spacing w:val="-7"/>
        </w:rPr>
        <w:t xml:space="preserve"> </w:t>
      </w:r>
      <w:r>
        <w:t>during</w:t>
      </w:r>
      <w:r>
        <w:rPr>
          <w:spacing w:val="-6"/>
        </w:rPr>
        <w:t xml:space="preserve"> </w:t>
      </w:r>
      <w:r>
        <w:rPr>
          <w:spacing w:val="-1"/>
        </w:rPr>
        <w:t>focusing.</w:t>
      </w:r>
      <w:r>
        <w:rPr>
          <w:spacing w:val="51"/>
        </w:rPr>
        <w:t xml:space="preserve"> </w:t>
      </w:r>
      <w:r>
        <w:rPr>
          <w:spacing w:val="-1"/>
        </w:rPr>
        <w:t>Don't</w:t>
      </w:r>
      <w:r>
        <w:rPr>
          <w:spacing w:val="-4"/>
        </w:rPr>
        <w:t xml:space="preserve"> </w:t>
      </w:r>
      <w:r>
        <w:rPr>
          <w:spacing w:val="-1"/>
        </w:rPr>
        <w:t>forget</w:t>
      </w:r>
      <w:r>
        <w:rPr>
          <w:spacing w:val="-4"/>
        </w:rPr>
        <w:t xml:space="preserve"> </w:t>
      </w:r>
      <w:r>
        <w:t>to</w:t>
      </w:r>
      <w:r>
        <w:rPr>
          <w:spacing w:val="-4"/>
        </w:rPr>
        <w:t xml:space="preserve"> </w:t>
      </w:r>
      <w:r>
        <w:t>put</w:t>
      </w:r>
      <w:r>
        <w:rPr>
          <w:spacing w:val="-4"/>
        </w:rPr>
        <w:t xml:space="preserve"> </w:t>
      </w:r>
      <w:r>
        <w:t>it</w:t>
      </w:r>
      <w:r>
        <w:rPr>
          <w:spacing w:val="-4"/>
        </w:rPr>
        <w:t xml:space="preserve"> </w:t>
      </w:r>
      <w:r>
        <w:rPr>
          <w:spacing w:val="-1"/>
        </w:rPr>
        <w:t>back</w:t>
      </w:r>
      <w:r>
        <w:rPr>
          <w:spacing w:val="-5"/>
        </w:rPr>
        <w:t xml:space="preserve"> </w:t>
      </w:r>
      <w:r>
        <w:t>to</w:t>
      </w:r>
      <w:r>
        <w:rPr>
          <w:spacing w:val="-4"/>
        </w:rPr>
        <w:t xml:space="preserve"> </w:t>
      </w:r>
      <w:r>
        <w:t>the</w:t>
      </w:r>
      <w:r>
        <w:rPr>
          <w:spacing w:val="-5"/>
        </w:rPr>
        <w:t xml:space="preserve"> </w:t>
      </w:r>
      <w:r>
        <w:rPr>
          <w:spacing w:val="-1"/>
        </w:rPr>
        <w:t>normal</w:t>
      </w:r>
      <w:r>
        <w:rPr>
          <w:spacing w:val="-4"/>
        </w:rPr>
        <w:t xml:space="preserve"> </w:t>
      </w:r>
      <w:r>
        <w:rPr>
          <w:spacing w:val="-1"/>
        </w:rPr>
        <w:t>setting</w:t>
      </w:r>
      <w:r>
        <w:rPr>
          <w:spacing w:val="63"/>
          <w:w w:val="99"/>
        </w:rPr>
        <w:t xml:space="preserve"> </w:t>
      </w:r>
      <w:r>
        <w:rPr>
          <w:spacing w:val="-1"/>
        </w:rPr>
        <w:t>after</w:t>
      </w:r>
      <w:r>
        <w:rPr>
          <w:spacing w:val="-15"/>
        </w:rPr>
        <w:t xml:space="preserve"> </w:t>
      </w:r>
      <w:r>
        <w:rPr>
          <w:spacing w:val="-1"/>
        </w:rPr>
        <w:t>focusing.</w:t>
      </w:r>
    </w:p>
    <w:p w14:paraId="06467DE9" w14:textId="77777777" w:rsidR="00AF0AB3" w:rsidRDefault="005319AB" w:rsidP="0071189A">
      <w:pPr>
        <w:pStyle w:val="BodyText"/>
        <w:numPr>
          <w:ilvl w:val="1"/>
          <w:numId w:val="3"/>
        </w:numPr>
        <w:tabs>
          <w:tab w:val="left" w:pos="840"/>
        </w:tabs>
      </w:pPr>
      <w:r>
        <w:t>Try</w:t>
      </w:r>
      <w:r>
        <w:rPr>
          <w:spacing w:val="-10"/>
        </w:rPr>
        <w:t xml:space="preserve"> </w:t>
      </w:r>
      <w:r>
        <w:t>to</w:t>
      </w:r>
      <w:r>
        <w:rPr>
          <w:spacing w:val="-3"/>
        </w:rPr>
        <w:t xml:space="preserve"> </w:t>
      </w:r>
      <w:r>
        <w:rPr>
          <w:spacing w:val="-1"/>
        </w:rPr>
        <w:t>get</w:t>
      </w:r>
      <w:r>
        <w:rPr>
          <w:spacing w:val="-5"/>
        </w:rPr>
        <w:t xml:space="preserve"> </w:t>
      </w:r>
      <w:r>
        <w:t>the</w:t>
      </w:r>
      <w:r>
        <w:rPr>
          <w:spacing w:val="-5"/>
        </w:rPr>
        <w:t xml:space="preserve"> </w:t>
      </w:r>
      <w:r>
        <w:rPr>
          <w:spacing w:val="-1"/>
        </w:rPr>
        <w:t>focus</w:t>
      </w:r>
      <w:r>
        <w:rPr>
          <w:spacing w:val="-3"/>
        </w:rPr>
        <w:t xml:space="preserve"> </w:t>
      </w:r>
      <w:r>
        <w:rPr>
          <w:spacing w:val="-1"/>
        </w:rPr>
        <w:t>close</w:t>
      </w:r>
      <w:r>
        <w:rPr>
          <w:spacing w:val="-4"/>
        </w:rPr>
        <w:t xml:space="preserve"> </w:t>
      </w:r>
      <w:r>
        <w:t>using</w:t>
      </w:r>
      <w:r>
        <w:rPr>
          <w:spacing w:val="-8"/>
        </w:rPr>
        <w:t xml:space="preserve"> </w:t>
      </w:r>
      <w:r>
        <w:t>a</w:t>
      </w:r>
      <w:r>
        <w:rPr>
          <w:spacing w:val="-5"/>
        </w:rPr>
        <w:t xml:space="preserve"> </w:t>
      </w:r>
      <w:r>
        <w:rPr>
          <w:spacing w:val="-1"/>
        </w:rPr>
        <w:t>visual</w:t>
      </w:r>
      <w:r>
        <w:rPr>
          <w:spacing w:val="-5"/>
        </w:rPr>
        <w:t xml:space="preserve"> </w:t>
      </w:r>
      <w:r>
        <w:rPr>
          <w:spacing w:val="-1"/>
        </w:rPr>
        <w:t>approach.</w:t>
      </w:r>
    </w:p>
    <w:p w14:paraId="595901A6" w14:textId="7E6339DE" w:rsidR="00AF0AB3" w:rsidRDefault="005319AB" w:rsidP="0071189A">
      <w:pPr>
        <w:pStyle w:val="BodyText"/>
        <w:numPr>
          <w:ilvl w:val="1"/>
          <w:numId w:val="3"/>
        </w:numPr>
        <w:tabs>
          <w:tab w:val="left" w:pos="840"/>
        </w:tabs>
        <w:ind w:right="194"/>
      </w:pPr>
      <w:r>
        <w:rPr>
          <w:spacing w:val="-1"/>
        </w:rPr>
        <w:t>Be</w:t>
      </w:r>
      <w:r>
        <w:rPr>
          <w:spacing w:val="-7"/>
        </w:rPr>
        <w:t xml:space="preserve"> </w:t>
      </w:r>
      <w:r>
        <w:rPr>
          <w:spacing w:val="-1"/>
        </w:rPr>
        <w:t>careful</w:t>
      </w:r>
      <w:r>
        <w:rPr>
          <w:spacing w:val="-5"/>
        </w:rPr>
        <w:t xml:space="preserve"> </w:t>
      </w:r>
      <w:r>
        <w:rPr>
          <w:spacing w:val="-1"/>
        </w:rPr>
        <w:t>with</w:t>
      </w:r>
      <w:r>
        <w:rPr>
          <w:spacing w:val="-5"/>
        </w:rPr>
        <w:t xml:space="preserve"> </w:t>
      </w:r>
      <w:r>
        <w:rPr>
          <w:spacing w:val="-1"/>
        </w:rPr>
        <w:t>daytime</w:t>
      </w:r>
      <w:r>
        <w:rPr>
          <w:spacing w:val="-7"/>
        </w:rPr>
        <w:t xml:space="preserve"> </w:t>
      </w:r>
      <w:r>
        <w:t>focusing</w:t>
      </w:r>
      <w:r>
        <w:rPr>
          <w:spacing w:val="-8"/>
        </w:rPr>
        <w:t xml:space="preserve"> </w:t>
      </w:r>
      <w:r>
        <w:rPr>
          <w:spacing w:val="-1"/>
        </w:rPr>
        <w:t>techniques</w:t>
      </w:r>
      <w:r>
        <w:rPr>
          <w:spacing w:val="-5"/>
        </w:rPr>
        <w:t xml:space="preserve"> </w:t>
      </w:r>
      <w:r>
        <w:t>if</w:t>
      </w:r>
      <w:r>
        <w:rPr>
          <w:spacing w:val="-2"/>
        </w:rPr>
        <w:t xml:space="preserve"> </w:t>
      </w:r>
      <w:r>
        <w:rPr>
          <w:spacing w:val="-1"/>
        </w:rPr>
        <w:t>you</w:t>
      </w:r>
      <w:r>
        <w:rPr>
          <w:spacing w:val="-6"/>
        </w:rPr>
        <w:t xml:space="preserve"> </w:t>
      </w:r>
      <w:r>
        <w:rPr>
          <w:spacing w:val="-1"/>
        </w:rPr>
        <w:t>have</w:t>
      </w:r>
      <w:r>
        <w:rPr>
          <w:spacing w:val="-6"/>
        </w:rPr>
        <w:t xml:space="preserve"> </w:t>
      </w:r>
      <w:r>
        <w:rPr>
          <w:spacing w:val="-1"/>
        </w:rPr>
        <w:t>an</w:t>
      </w:r>
      <w:r>
        <w:rPr>
          <w:spacing w:val="-4"/>
        </w:rPr>
        <w:t xml:space="preserve"> </w:t>
      </w:r>
      <w:r>
        <w:rPr>
          <w:spacing w:val="-1"/>
        </w:rPr>
        <w:t>autoiris</w:t>
      </w:r>
      <w:r>
        <w:rPr>
          <w:spacing w:val="-5"/>
        </w:rPr>
        <w:t xml:space="preserve"> </w:t>
      </w:r>
      <w:r>
        <w:rPr>
          <w:spacing w:val="-1"/>
        </w:rPr>
        <w:t>lens</w:t>
      </w:r>
      <w:r>
        <w:rPr>
          <w:spacing w:val="-6"/>
        </w:rPr>
        <w:t xml:space="preserve"> </w:t>
      </w:r>
      <w:r>
        <w:rPr>
          <w:spacing w:val="-1"/>
        </w:rPr>
        <w:t>because</w:t>
      </w:r>
      <w:r>
        <w:rPr>
          <w:spacing w:val="-6"/>
        </w:rPr>
        <w:t xml:space="preserve"> </w:t>
      </w:r>
      <w:r>
        <w:t>if</w:t>
      </w:r>
      <w:r>
        <w:rPr>
          <w:spacing w:val="-6"/>
        </w:rPr>
        <w:t xml:space="preserve"> </w:t>
      </w:r>
      <w:r>
        <w:t>the</w:t>
      </w:r>
      <w:r>
        <w:rPr>
          <w:spacing w:val="87"/>
          <w:w w:val="99"/>
        </w:rPr>
        <w:t xml:space="preserve"> </w:t>
      </w:r>
      <w:r>
        <w:rPr>
          <w:spacing w:val="-1"/>
        </w:rPr>
        <w:t>autoiris</w:t>
      </w:r>
      <w:r>
        <w:rPr>
          <w:spacing w:val="-5"/>
        </w:rPr>
        <w:t xml:space="preserve"> </w:t>
      </w:r>
      <w:r>
        <w:rPr>
          <w:spacing w:val="-1"/>
        </w:rPr>
        <w:t>constricts,</w:t>
      </w:r>
      <w:r>
        <w:rPr>
          <w:spacing w:val="-4"/>
        </w:rPr>
        <w:t xml:space="preserve"> </w:t>
      </w:r>
      <w:r>
        <w:t>it</w:t>
      </w:r>
      <w:r>
        <w:rPr>
          <w:spacing w:val="-5"/>
        </w:rPr>
        <w:t xml:space="preserve"> </w:t>
      </w:r>
      <w:r>
        <w:rPr>
          <w:spacing w:val="-1"/>
        </w:rPr>
        <w:t>will</w:t>
      </w:r>
      <w:r>
        <w:rPr>
          <w:spacing w:val="-6"/>
        </w:rPr>
        <w:t xml:space="preserve"> </w:t>
      </w:r>
      <w:r>
        <w:rPr>
          <w:spacing w:val="-1"/>
        </w:rPr>
        <w:t>increase</w:t>
      </w:r>
      <w:r>
        <w:rPr>
          <w:spacing w:val="-5"/>
        </w:rPr>
        <w:t xml:space="preserve"> </w:t>
      </w:r>
      <w:r>
        <w:t>the</w:t>
      </w:r>
      <w:r>
        <w:rPr>
          <w:spacing w:val="-5"/>
        </w:rPr>
        <w:t xml:space="preserve"> </w:t>
      </w:r>
      <w:r>
        <w:rPr>
          <w:spacing w:val="-1"/>
        </w:rPr>
        <w:t>depth</w:t>
      </w:r>
      <w:r>
        <w:rPr>
          <w:spacing w:val="-5"/>
        </w:rPr>
        <w:t xml:space="preserve"> </w:t>
      </w:r>
      <w:r>
        <w:t>of</w:t>
      </w:r>
      <w:r>
        <w:rPr>
          <w:spacing w:val="-3"/>
        </w:rPr>
        <w:t xml:space="preserve"> </w:t>
      </w:r>
      <w:r>
        <w:t>field</w:t>
      </w:r>
      <w:r>
        <w:rPr>
          <w:spacing w:val="-5"/>
        </w:rPr>
        <w:t xml:space="preserve"> </w:t>
      </w:r>
      <w:r>
        <w:rPr>
          <w:spacing w:val="-1"/>
        </w:rPr>
        <w:t>and</w:t>
      </w:r>
      <w:r>
        <w:rPr>
          <w:spacing w:val="-2"/>
        </w:rPr>
        <w:t xml:space="preserve"> you</w:t>
      </w:r>
      <w:r>
        <w:rPr>
          <w:spacing w:val="-3"/>
        </w:rPr>
        <w:t xml:space="preserve"> </w:t>
      </w:r>
      <w:r w:rsidR="00383220">
        <w:rPr>
          <w:spacing w:val="-1"/>
        </w:rPr>
        <w:t>might</w:t>
      </w:r>
      <w:r>
        <w:rPr>
          <w:spacing w:val="-4"/>
        </w:rPr>
        <w:t xml:space="preserve"> </w:t>
      </w:r>
      <w:r>
        <w:t>not</w:t>
      </w:r>
      <w:r>
        <w:rPr>
          <w:spacing w:val="-4"/>
        </w:rPr>
        <w:t xml:space="preserve"> </w:t>
      </w:r>
      <w:r>
        <w:t>be</w:t>
      </w:r>
      <w:r>
        <w:rPr>
          <w:spacing w:val="-6"/>
        </w:rPr>
        <w:t xml:space="preserve"> </w:t>
      </w:r>
      <w:r>
        <w:t>in</w:t>
      </w:r>
      <w:r>
        <w:rPr>
          <w:spacing w:val="-4"/>
        </w:rPr>
        <w:t xml:space="preserve"> </w:t>
      </w:r>
      <w:r>
        <w:rPr>
          <w:spacing w:val="-1"/>
        </w:rPr>
        <w:t>focus</w:t>
      </w:r>
      <w:r>
        <w:rPr>
          <w:spacing w:val="-4"/>
        </w:rPr>
        <w:t xml:space="preserve"> </w:t>
      </w:r>
      <w:r>
        <w:rPr>
          <w:spacing w:val="-1"/>
        </w:rPr>
        <w:t>at</w:t>
      </w:r>
      <w:r>
        <w:rPr>
          <w:spacing w:val="-5"/>
        </w:rPr>
        <w:t xml:space="preserve"> </w:t>
      </w:r>
      <w:r>
        <w:rPr>
          <w:spacing w:val="-1"/>
        </w:rPr>
        <w:t>night</w:t>
      </w:r>
      <w:r>
        <w:rPr>
          <w:spacing w:val="-4"/>
        </w:rPr>
        <w:t xml:space="preserve"> </w:t>
      </w:r>
      <w:r>
        <w:t>time</w:t>
      </w:r>
      <w:r>
        <w:rPr>
          <w:spacing w:val="81"/>
          <w:w w:val="99"/>
        </w:rPr>
        <w:t xml:space="preserve"> </w:t>
      </w:r>
      <w:r>
        <w:rPr>
          <w:spacing w:val="-1"/>
        </w:rPr>
        <w:t>with</w:t>
      </w:r>
      <w:r>
        <w:rPr>
          <w:spacing w:val="-5"/>
        </w:rPr>
        <w:t xml:space="preserve"> </w:t>
      </w:r>
      <w:r>
        <w:t>a</w:t>
      </w:r>
      <w:r>
        <w:rPr>
          <w:spacing w:val="-5"/>
        </w:rPr>
        <w:t xml:space="preserve"> </w:t>
      </w:r>
      <w:r>
        <w:rPr>
          <w:spacing w:val="-1"/>
        </w:rPr>
        <w:t>shallower</w:t>
      </w:r>
      <w:r>
        <w:rPr>
          <w:spacing w:val="-6"/>
        </w:rPr>
        <w:t xml:space="preserve"> </w:t>
      </w:r>
      <w:r>
        <w:rPr>
          <w:spacing w:val="-1"/>
        </w:rPr>
        <w:t>depth</w:t>
      </w:r>
      <w:r>
        <w:rPr>
          <w:spacing w:val="-4"/>
        </w:rPr>
        <w:t xml:space="preserve"> </w:t>
      </w:r>
      <w:r>
        <w:t>of</w:t>
      </w:r>
      <w:r>
        <w:rPr>
          <w:spacing w:val="-4"/>
        </w:rPr>
        <w:t xml:space="preserve"> </w:t>
      </w:r>
      <w:r>
        <w:rPr>
          <w:spacing w:val="-1"/>
        </w:rPr>
        <w:t>field</w:t>
      </w:r>
      <w:r>
        <w:rPr>
          <w:spacing w:val="-4"/>
        </w:rPr>
        <w:t xml:space="preserve"> </w:t>
      </w:r>
      <w:r>
        <w:rPr>
          <w:spacing w:val="-1"/>
        </w:rPr>
        <w:t>when</w:t>
      </w:r>
      <w:r>
        <w:rPr>
          <w:spacing w:val="-5"/>
        </w:rPr>
        <w:t xml:space="preserve"> </w:t>
      </w:r>
      <w:r>
        <w:t>the</w:t>
      </w:r>
      <w:r>
        <w:rPr>
          <w:spacing w:val="-5"/>
        </w:rPr>
        <w:t xml:space="preserve"> </w:t>
      </w:r>
      <w:r>
        <w:rPr>
          <w:spacing w:val="-1"/>
        </w:rPr>
        <w:t>iris</w:t>
      </w:r>
      <w:r>
        <w:rPr>
          <w:spacing w:val="-5"/>
        </w:rPr>
        <w:t xml:space="preserve"> </w:t>
      </w:r>
      <w:r>
        <w:t>is</w:t>
      </w:r>
      <w:r>
        <w:rPr>
          <w:spacing w:val="-4"/>
        </w:rPr>
        <w:t xml:space="preserve"> </w:t>
      </w:r>
      <w:r>
        <w:rPr>
          <w:spacing w:val="-1"/>
        </w:rPr>
        <w:t>fully</w:t>
      </w:r>
      <w:r>
        <w:rPr>
          <w:spacing w:val="-7"/>
        </w:rPr>
        <w:t xml:space="preserve"> </w:t>
      </w:r>
      <w:r>
        <w:rPr>
          <w:spacing w:val="-1"/>
        </w:rPr>
        <w:t>open.</w:t>
      </w:r>
    </w:p>
    <w:p w14:paraId="46A12B60" w14:textId="77777777" w:rsidR="00AF0AB3" w:rsidRDefault="005319AB" w:rsidP="0071189A">
      <w:pPr>
        <w:pStyle w:val="BodyText"/>
        <w:numPr>
          <w:ilvl w:val="1"/>
          <w:numId w:val="3"/>
        </w:numPr>
        <w:tabs>
          <w:tab w:val="left" w:pos="840"/>
        </w:tabs>
      </w:pPr>
      <w:r>
        <w:rPr>
          <w:spacing w:val="-1"/>
        </w:rPr>
        <w:t>Hartmann</w:t>
      </w:r>
      <w:r>
        <w:rPr>
          <w:spacing w:val="-8"/>
        </w:rPr>
        <w:t xml:space="preserve"> </w:t>
      </w:r>
      <w:r>
        <w:rPr>
          <w:spacing w:val="-1"/>
        </w:rPr>
        <w:t>Mask</w:t>
      </w:r>
      <w:r>
        <w:rPr>
          <w:spacing w:val="-8"/>
        </w:rPr>
        <w:t xml:space="preserve"> </w:t>
      </w:r>
      <w:r>
        <w:t>or</w:t>
      </w:r>
      <w:r>
        <w:rPr>
          <w:spacing w:val="-7"/>
        </w:rPr>
        <w:t xml:space="preserve"> </w:t>
      </w:r>
      <w:r>
        <w:t>Batanov</w:t>
      </w:r>
      <w:r>
        <w:rPr>
          <w:spacing w:val="-7"/>
        </w:rPr>
        <w:t xml:space="preserve"> </w:t>
      </w:r>
      <w:r>
        <w:rPr>
          <w:spacing w:val="-1"/>
        </w:rPr>
        <w:t>Mask</w:t>
      </w:r>
      <w:r>
        <w:rPr>
          <w:spacing w:val="-8"/>
        </w:rPr>
        <w:t xml:space="preserve"> </w:t>
      </w:r>
      <w:r>
        <w:t>focusing</w:t>
      </w:r>
    </w:p>
    <w:p w14:paraId="3009D532" w14:textId="77777777" w:rsidR="00AF0AB3" w:rsidRDefault="005319AB" w:rsidP="0071189A">
      <w:pPr>
        <w:pStyle w:val="BodyText"/>
        <w:numPr>
          <w:ilvl w:val="2"/>
          <w:numId w:val="3"/>
        </w:numPr>
        <w:tabs>
          <w:tab w:val="left" w:pos="1920"/>
        </w:tabs>
        <w:ind w:right="647"/>
      </w:pPr>
      <w:r>
        <w:rPr>
          <w:spacing w:val="-1"/>
        </w:rPr>
        <w:t>Construct</w:t>
      </w:r>
      <w:r>
        <w:rPr>
          <w:spacing w:val="-6"/>
        </w:rPr>
        <w:t xml:space="preserve"> </w:t>
      </w:r>
      <w:r>
        <w:t>a</w:t>
      </w:r>
      <w:r>
        <w:rPr>
          <w:spacing w:val="-7"/>
        </w:rPr>
        <w:t xml:space="preserve"> </w:t>
      </w:r>
      <w:r>
        <w:rPr>
          <w:spacing w:val="-1"/>
        </w:rPr>
        <w:t>Hartmann</w:t>
      </w:r>
      <w:r>
        <w:rPr>
          <w:spacing w:val="-5"/>
        </w:rPr>
        <w:t xml:space="preserve"> </w:t>
      </w:r>
      <w:r>
        <w:t>Mask</w:t>
      </w:r>
      <w:r>
        <w:rPr>
          <w:spacing w:val="-6"/>
        </w:rPr>
        <w:t xml:space="preserve"> </w:t>
      </w:r>
      <w:r>
        <w:t>or</w:t>
      </w:r>
      <w:r>
        <w:rPr>
          <w:spacing w:val="-6"/>
        </w:rPr>
        <w:t xml:space="preserve"> </w:t>
      </w:r>
      <w:r>
        <w:rPr>
          <w:spacing w:val="-1"/>
        </w:rPr>
        <w:t>Batanov</w:t>
      </w:r>
      <w:r>
        <w:rPr>
          <w:spacing w:val="-6"/>
        </w:rPr>
        <w:t xml:space="preserve"> </w:t>
      </w:r>
      <w:r>
        <w:rPr>
          <w:spacing w:val="-1"/>
        </w:rPr>
        <w:t>mask</w:t>
      </w:r>
      <w:r>
        <w:rPr>
          <w:spacing w:val="-6"/>
        </w:rPr>
        <w:t xml:space="preserve"> </w:t>
      </w:r>
      <w:r>
        <w:t>or</w:t>
      </w:r>
      <w:r>
        <w:rPr>
          <w:spacing w:val="-6"/>
        </w:rPr>
        <w:t xml:space="preserve"> </w:t>
      </w:r>
      <w:r>
        <w:t>some</w:t>
      </w:r>
      <w:r>
        <w:rPr>
          <w:spacing w:val="-7"/>
        </w:rPr>
        <w:t xml:space="preserve"> </w:t>
      </w:r>
      <w:r>
        <w:rPr>
          <w:spacing w:val="-1"/>
        </w:rPr>
        <w:t>other</w:t>
      </w:r>
      <w:r>
        <w:rPr>
          <w:spacing w:val="-6"/>
        </w:rPr>
        <w:t xml:space="preserve"> </w:t>
      </w:r>
      <w:r>
        <w:t>focusing</w:t>
      </w:r>
      <w:r>
        <w:rPr>
          <w:spacing w:val="-8"/>
        </w:rPr>
        <w:t xml:space="preserve"> </w:t>
      </w:r>
      <w:r>
        <w:t>aide</w:t>
      </w:r>
      <w:r>
        <w:rPr>
          <w:spacing w:val="-7"/>
        </w:rPr>
        <w:t xml:space="preserve"> </w:t>
      </w:r>
      <w:r>
        <w:t>to</w:t>
      </w:r>
      <w:r>
        <w:rPr>
          <w:spacing w:val="57"/>
          <w:w w:val="99"/>
        </w:rPr>
        <w:t xml:space="preserve"> </w:t>
      </w:r>
      <w:r>
        <w:rPr>
          <w:spacing w:val="-1"/>
        </w:rPr>
        <w:t>obtain</w:t>
      </w:r>
      <w:r>
        <w:rPr>
          <w:spacing w:val="-7"/>
        </w:rPr>
        <w:t xml:space="preserve"> </w:t>
      </w:r>
      <w:r>
        <w:t>a</w:t>
      </w:r>
      <w:r>
        <w:rPr>
          <w:spacing w:val="-8"/>
        </w:rPr>
        <w:t xml:space="preserve"> </w:t>
      </w:r>
      <w:r>
        <w:rPr>
          <w:spacing w:val="-1"/>
        </w:rPr>
        <w:t>more</w:t>
      </w:r>
      <w:r>
        <w:rPr>
          <w:spacing w:val="-7"/>
        </w:rPr>
        <w:t xml:space="preserve"> </w:t>
      </w:r>
      <w:r>
        <w:rPr>
          <w:spacing w:val="-1"/>
        </w:rPr>
        <w:t>objective</w:t>
      </w:r>
      <w:r>
        <w:rPr>
          <w:spacing w:val="-6"/>
        </w:rPr>
        <w:t xml:space="preserve"> </w:t>
      </w:r>
      <w:r>
        <w:t>focus.</w:t>
      </w:r>
    </w:p>
    <w:p w14:paraId="0444B868" w14:textId="66B3FA4C" w:rsidR="00AF0AB3" w:rsidRDefault="005319AB" w:rsidP="0071189A">
      <w:pPr>
        <w:pStyle w:val="BodyText"/>
        <w:numPr>
          <w:ilvl w:val="2"/>
          <w:numId w:val="3"/>
        </w:numPr>
        <w:tabs>
          <w:tab w:val="left" w:pos="1920"/>
        </w:tabs>
        <w:ind w:right="276"/>
      </w:pPr>
      <w:r>
        <w:t>I</w:t>
      </w:r>
      <w:r>
        <w:rPr>
          <w:spacing w:val="-8"/>
        </w:rPr>
        <w:t xml:space="preserve"> </w:t>
      </w:r>
      <w:r>
        <w:rPr>
          <w:spacing w:val="-1"/>
        </w:rPr>
        <w:t>don't</w:t>
      </w:r>
      <w:r>
        <w:rPr>
          <w:spacing w:val="-4"/>
        </w:rPr>
        <w:t xml:space="preserve"> </w:t>
      </w:r>
      <w:r>
        <w:t>like</w:t>
      </w:r>
      <w:r>
        <w:rPr>
          <w:spacing w:val="-5"/>
        </w:rPr>
        <w:t xml:space="preserve"> </w:t>
      </w:r>
      <w:r>
        <w:t>either</w:t>
      </w:r>
      <w:r>
        <w:rPr>
          <w:spacing w:val="-5"/>
        </w:rPr>
        <w:t xml:space="preserve"> </w:t>
      </w:r>
      <w:r>
        <w:t>of</w:t>
      </w:r>
      <w:r>
        <w:rPr>
          <w:spacing w:val="-6"/>
        </w:rPr>
        <w:t xml:space="preserve"> </w:t>
      </w:r>
      <w:r>
        <w:t>these</w:t>
      </w:r>
      <w:r>
        <w:rPr>
          <w:spacing w:val="-3"/>
        </w:rPr>
        <w:t xml:space="preserve"> </w:t>
      </w:r>
      <w:r>
        <w:rPr>
          <w:spacing w:val="-1"/>
        </w:rPr>
        <w:t>because</w:t>
      </w:r>
      <w:r>
        <w:rPr>
          <w:spacing w:val="-5"/>
        </w:rPr>
        <w:t xml:space="preserve"> </w:t>
      </w:r>
      <w:r>
        <w:rPr>
          <w:spacing w:val="1"/>
        </w:rPr>
        <w:t>they</w:t>
      </w:r>
      <w:r>
        <w:rPr>
          <w:spacing w:val="-9"/>
        </w:rPr>
        <w:t xml:space="preserve"> </w:t>
      </w:r>
      <w:r>
        <w:rPr>
          <w:spacing w:val="-1"/>
        </w:rPr>
        <w:t>block</w:t>
      </w:r>
      <w:r>
        <w:rPr>
          <w:spacing w:val="-4"/>
        </w:rPr>
        <w:t xml:space="preserve"> </w:t>
      </w:r>
      <w:r>
        <w:t>so</w:t>
      </w:r>
      <w:r>
        <w:rPr>
          <w:spacing w:val="-6"/>
        </w:rPr>
        <w:t xml:space="preserve"> </w:t>
      </w:r>
      <w:r>
        <w:t>much</w:t>
      </w:r>
      <w:r>
        <w:rPr>
          <w:spacing w:val="-4"/>
        </w:rPr>
        <w:t xml:space="preserve"> </w:t>
      </w:r>
      <w:r>
        <w:rPr>
          <w:spacing w:val="-1"/>
        </w:rPr>
        <w:t>light</w:t>
      </w:r>
      <w:r>
        <w:rPr>
          <w:spacing w:val="-4"/>
        </w:rPr>
        <w:t xml:space="preserve"> </w:t>
      </w:r>
      <w:r>
        <w:rPr>
          <w:spacing w:val="-1"/>
        </w:rPr>
        <w:t>and</w:t>
      </w:r>
      <w:r>
        <w:t xml:space="preserve"> </w:t>
      </w:r>
      <w:r>
        <w:rPr>
          <w:spacing w:val="-2"/>
        </w:rPr>
        <w:t>you</w:t>
      </w:r>
      <w:r>
        <w:rPr>
          <w:spacing w:val="-4"/>
        </w:rPr>
        <w:t xml:space="preserve"> </w:t>
      </w:r>
      <w:r>
        <w:t>still</w:t>
      </w:r>
      <w:r>
        <w:rPr>
          <w:spacing w:val="-4"/>
        </w:rPr>
        <w:t xml:space="preserve"> </w:t>
      </w:r>
      <w:r>
        <w:rPr>
          <w:spacing w:val="-1"/>
        </w:rPr>
        <w:t>can't</w:t>
      </w:r>
      <w:r>
        <w:rPr>
          <w:spacing w:val="-2"/>
        </w:rPr>
        <w:t xml:space="preserve"> get</w:t>
      </w:r>
      <w:r>
        <w:rPr>
          <w:spacing w:val="53"/>
          <w:w w:val="99"/>
        </w:rPr>
        <w:t xml:space="preserve"> </w:t>
      </w:r>
      <w:r>
        <w:t>a</w:t>
      </w:r>
      <w:r>
        <w:rPr>
          <w:spacing w:val="-6"/>
        </w:rPr>
        <w:t xml:space="preserve"> </w:t>
      </w:r>
      <w:r>
        <w:rPr>
          <w:spacing w:val="-1"/>
        </w:rPr>
        <w:t>decent</w:t>
      </w:r>
      <w:r>
        <w:rPr>
          <w:spacing w:val="-4"/>
        </w:rPr>
        <w:t xml:space="preserve"> </w:t>
      </w:r>
      <w:r>
        <w:rPr>
          <w:spacing w:val="-1"/>
        </w:rPr>
        <w:t>focus</w:t>
      </w:r>
      <w:r>
        <w:rPr>
          <w:spacing w:val="-4"/>
        </w:rPr>
        <w:t xml:space="preserve"> </w:t>
      </w:r>
      <w:r>
        <w:rPr>
          <w:spacing w:val="-1"/>
        </w:rPr>
        <w:t>because</w:t>
      </w:r>
      <w:r>
        <w:rPr>
          <w:spacing w:val="-5"/>
        </w:rPr>
        <w:t xml:space="preserve"> </w:t>
      </w:r>
      <w:r>
        <w:t>they</w:t>
      </w:r>
      <w:r>
        <w:rPr>
          <w:spacing w:val="-7"/>
        </w:rPr>
        <w:t xml:space="preserve"> </w:t>
      </w:r>
      <w:r>
        <w:rPr>
          <w:spacing w:val="-1"/>
        </w:rPr>
        <w:t>are</w:t>
      </w:r>
      <w:r>
        <w:rPr>
          <w:spacing w:val="-5"/>
        </w:rPr>
        <w:t xml:space="preserve"> </w:t>
      </w:r>
      <w:r>
        <w:t>not</w:t>
      </w:r>
      <w:r>
        <w:rPr>
          <w:spacing w:val="-1"/>
        </w:rPr>
        <w:t xml:space="preserve"> good</w:t>
      </w:r>
      <w:r>
        <w:rPr>
          <w:spacing w:val="-3"/>
        </w:rPr>
        <w:t xml:space="preserve"> </w:t>
      </w:r>
      <w:r>
        <w:rPr>
          <w:spacing w:val="-1"/>
        </w:rPr>
        <w:t>for</w:t>
      </w:r>
      <w:r>
        <w:rPr>
          <w:spacing w:val="-5"/>
        </w:rPr>
        <w:t xml:space="preserve"> </w:t>
      </w:r>
      <w:r>
        <w:t>the</w:t>
      </w:r>
      <w:r>
        <w:rPr>
          <w:spacing w:val="-5"/>
        </w:rPr>
        <w:t xml:space="preserve"> </w:t>
      </w:r>
      <w:r>
        <w:t>last</w:t>
      </w:r>
      <w:r>
        <w:rPr>
          <w:spacing w:val="-4"/>
        </w:rPr>
        <w:t xml:space="preserve"> </w:t>
      </w:r>
      <w:r>
        <w:t>little</w:t>
      </w:r>
      <w:r>
        <w:rPr>
          <w:spacing w:val="-5"/>
        </w:rPr>
        <w:t xml:space="preserve"> </w:t>
      </w:r>
      <w:r>
        <w:t>bit</w:t>
      </w:r>
      <w:r>
        <w:rPr>
          <w:spacing w:val="-4"/>
        </w:rPr>
        <w:t xml:space="preserve"> </w:t>
      </w:r>
      <w:r>
        <w:t>of</w:t>
      </w:r>
      <w:r>
        <w:rPr>
          <w:spacing w:val="-5"/>
        </w:rPr>
        <w:t xml:space="preserve"> </w:t>
      </w:r>
      <w:r>
        <w:rPr>
          <w:spacing w:val="-1"/>
        </w:rPr>
        <w:lastRenderedPageBreak/>
        <w:t>fine</w:t>
      </w:r>
      <w:r>
        <w:rPr>
          <w:spacing w:val="-5"/>
        </w:rPr>
        <w:t xml:space="preserve"> </w:t>
      </w:r>
      <w:r>
        <w:rPr>
          <w:spacing w:val="-1"/>
        </w:rPr>
        <w:t>focus</w:t>
      </w:r>
      <w:r>
        <w:rPr>
          <w:spacing w:val="57"/>
          <w:w w:val="99"/>
        </w:rPr>
        <w:t xml:space="preserve"> </w:t>
      </w:r>
      <w:r>
        <w:rPr>
          <w:spacing w:val="-1"/>
        </w:rPr>
        <w:t>adjustments.</w:t>
      </w:r>
      <w:r w:rsidR="00383220">
        <w:rPr>
          <w:spacing w:val="-1"/>
        </w:rPr>
        <w:t xml:space="preserve">  You might only be able to use a Hartmann mask on something like the moon.</w:t>
      </w:r>
    </w:p>
    <w:p w14:paraId="5B632E12" w14:textId="77777777" w:rsidR="00AF0AB3" w:rsidRDefault="005319AB" w:rsidP="0071189A">
      <w:pPr>
        <w:pStyle w:val="BodyText"/>
        <w:numPr>
          <w:ilvl w:val="1"/>
          <w:numId w:val="3"/>
        </w:numPr>
        <w:tabs>
          <w:tab w:val="left" w:pos="840"/>
        </w:tabs>
      </w:pPr>
      <w:r>
        <w:rPr>
          <w:spacing w:val="-1"/>
        </w:rPr>
        <w:t>Diffraction</w:t>
      </w:r>
      <w:r>
        <w:rPr>
          <w:spacing w:val="-13"/>
        </w:rPr>
        <w:t xml:space="preserve"> </w:t>
      </w:r>
      <w:r>
        <w:t>Spike</w:t>
      </w:r>
      <w:r>
        <w:rPr>
          <w:spacing w:val="-13"/>
        </w:rPr>
        <w:t xml:space="preserve"> </w:t>
      </w:r>
      <w:r>
        <w:t>Focusing</w:t>
      </w:r>
    </w:p>
    <w:p w14:paraId="06EB3C8A" w14:textId="77777777" w:rsidR="00AF0AB3" w:rsidRDefault="005319AB" w:rsidP="0071189A">
      <w:pPr>
        <w:pStyle w:val="BodyText"/>
        <w:numPr>
          <w:ilvl w:val="2"/>
          <w:numId w:val="3"/>
        </w:numPr>
        <w:tabs>
          <w:tab w:val="left" w:pos="1920"/>
        </w:tabs>
      </w:pPr>
      <w:r>
        <w:t>This</w:t>
      </w:r>
      <w:r>
        <w:rPr>
          <w:spacing w:val="-5"/>
        </w:rPr>
        <w:t xml:space="preserve"> </w:t>
      </w:r>
      <w:r>
        <w:t>is</w:t>
      </w:r>
      <w:r>
        <w:rPr>
          <w:spacing w:val="-5"/>
        </w:rPr>
        <w:t xml:space="preserve"> </w:t>
      </w:r>
      <w:r>
        <w:t>a</w:t>
      </w:r>
      <w:r>
        <w:rPr>
          <w:spacing w:val="-5"/>
        </w:rPr>
        <w:t xml:space="preserve"> </w:t>
      </w:r>
      <w:r>
        <w:rPr>
          <w:spacing w:val="-1"/>
        </w:rPr>
        <w:t>focusing</w:t>
      </w:r>
      <w:r>
        <w:rPr>
          <w:spacing w:val="-5"/>
        </w:rPr>
        <w:t xml:space="preserve"> </w:t>
      </w:r>
      <w:r>
        <w:rPr>
          <w:spacing w:val="-1"/>
        </w:rPr>
        <w:t>aide</w:t>
      </w:r>
      <w:r>
        <w:rPr>
          <w:spacing w:val="-5"/>
        </w:rPr>
        <w:t xml:space="preserve"> </w:t>
      </w:r>
      <w:r>
        <w:t>that</w:t>
      </w:r>
      <w:r>
        <w:rPr>
          <w:spacing w:val="-2"/>
        </w:rPr>
        <w:t xml:space="preserve"> you</w:t>
      </w:r>
      <w:r>
        <w:rPr>
          <w:spacing w:val="-3"/>
        </w:rPr>
        <w:t xml:space="preserve"> </w:t>
      </w:r>
      <w:r>
        <w:rPr>
          <w:spacing w:val="-1"/>
        </w:rPr>
        <w:t>can</w:t>
      </w:r>
      <w:r>
        <w:rPr>
          <w:spacing w:val="-4"/>
        </w:rPr>
        <w:t xml:space="preserve"> </w:t>
      </w:r>
      <w:r>
        <w:t>probably</w:t>
      </w:r>
      <w:r>
        <w:rPr>
          <w:spacing w:val="-9"/>
        </w:rPr>
        <w:t xml:space="preserve"> </w:t>
      </w:r>
      <w:r>
        <w:rPr>
          <w:spacing w:val="1"/>
        </w:rPr>
        <w:t>only</w:t>
      </w:r>
      <w:r>
        <w:rPr>
          <w:spacing w:val="-8"/>
        </w:rPr>
        <w:t xml:space="preserve"> </w:t>
      </w:r>
      <w:r>
        <w:t>use</w:t>
      </w:r>
      <w:r>
        <w:rPr>
          <w:spacing w:val="-5"/>
        </w:rPr>
        <w:t xml:space="preserve"> </w:t>
      </w:r>
      <w:r>
        <w:t>on</w:t>
      </w:r>
      <w:r>
        <w:rPr>
          <w:spacing w:val="-5"/>
        </w:rPr>
        <w:t xml:space="preserve"> </w:t>
      </w:r>
      <w:r>
        <w:t>very</w:t>
      </w:r>
      <w:r>
        <w:rPr>
          <w:spacing w:val="-9"/>
        </w:rPr>
        <w:t xml:space="preserve"> </w:t>
      </w:r>
      <w:r>
        <w:rPr>
          <w:spacing w:val="-1"/>
        </w:rPr>
        <w:t>bright</w:t>
      </w:r>
      <w:r>
        <w:rPr>
          <w:spacing w:val="-5"/>
        </w:rPr>
        <w:t xml:space="preserve"> </w:t>
      </w:r>
      <w:r>
        <w:rPr>
          <w:spacing w:val="-1"/>
        </w:rPr>
        <w:t>stars.</w:t>
      </w:r>
    </w:p>
    <w:p w14:paraId="097E1F00" w14:textId="77777777" w:rsidR="00AF0AB3" w:rsidRDefault="005319AB" w:rsidP="0071189A">
      <w:pPr>
        <w:pStyle w:val="BodyText"/>
        <w:numPr>
          <w:ilvl w:val="2"/>
          <w:numId w:val="3"/>
        </w:numPr>
        <w:tabs>
          <w:tab w:val="left" w:pos="1920"/>
        </w:tabs>
      </w:pPr>
      <w:r>
        <w:rPr>
          <w:spacing w:val="-1"/>
        </w:rPr>
        <w:t>Tape</w:t>
      </w:r>
      <w:r>
        <w:rPr>
          <w:spacing w:val="-6"/>
        </w:rPr>
        <w:t xml:space="preserve"> </w:t>
      </w:r>
      <w:r>
        <w:t>some</w:t>
      </w:r>
      <w:r>
        <w:rPr>
          <w:spacing w:val="-6"/>
        </w:rPr>
        <w:t xml:space="preserve"> </w:t>
      </w:r>
      <w:r>
        <w:t>dental</w:t>
      </w:r>
      <w:r>
        <w:rPr>
          <w:spacing w:val="-4"/>
        </w:rPr>
        <w:t xml:space="preserve"> </w:t>
      </w:r>
      <w:r>
        <w:rPr>
          <w:spacing w:val="-1"/>
        </w:rPr>
        <w:t>floss</w:t>
      </w:r>
      <w:r>
        <w:rPr>
          <w:spacing w:val="-5"/>
        </w:rPr>
        <w:t xml:space="preserve"> </w:t>
      </w:r>
      <w:r>
        <w:rPr>
          <w:spacing w:val="-1"/>
        </w:rPr>
        <w:t>across</w:t>
      </w:r>
      <w:r>
        <w:rPr>
          <w:spacing w:val="-5"/>
        </w:rPr>
        <w:t xml:space="preserve"> </w:t>
      </w:r>
      <w:r>
        <w:t>the</w:t>
      </w:r>
      <w:r>
        <w:rPr>
          <w:spacing w:val="-5"/>
        </w:rPr>
        <w:t xml:space="preserve"> </w:t>
      </w:r>
      <w:r>
        <w:rPr>
          <w:spacing w:val="-1"/>
        </w:rPr>
        <w:t>lens</w:t>
      </w:r>
      <w:r>
        <w:rPr>
          <w:spacing w:val="-5"/>
        </w:rPr>
        <w:t xml:space="preserve"> </w:t>
      </w:r>
      <w:r>
        <w:t>to</w:t>
      </w:r>
      <w:r>
        <w:rPr>
          <w:spacing w:val="-5"/>
        </w:rPr>
        <w:t xml:space="preserve"> </w:t>
      </w:r>
      <w:r>
        <w:rPr>
          <w:spacing w:val="-1"/>
        </w:rPr>
        <w:t>make</w:t>
      </w:r>
      <w:r>
        <w:rPr>
          <w:spacing w:val="-4"/>
        </w:rPr>
        <w:t xml:space="preserve"> </w:t>
      </w:r>
      <w:r>
        <w:t>a</w:t>
      </w:r>
      <w:r>
        <w:rPr>
          <w:spacing w:val="-5"/>
        </w:rPr>
        <w:t xml:space="preserve"> </w:t>
      </w:r>
      <w:r>
        <w:rPr>
          <w:spacing w:val="-1"/>
        </w:rPr>
        <w:t>cross.</w:t>
      </w:r>
    </w:p>
    <w:p w14:paraId="46780490" w14:textId="77777777" w:rsidR="00AF0AB3" w:rsidRDefault="005319AB" w:rsidP="0071189A">
      <w:pPr>
        <w:pStyle w:val="BodyText"/>
        <w:numPr>
          <w:ilvl w:val="2"/>
          <w:numId w:val="3"/>
        </w:numPr>
        <w:tabs>
          <w:tab w:val="left" w:pos="1920"/>
        </w:tabs>
        <w:ind w:right="597" w:hanging="1081"/>
      </w:pPr>
      <w:r>
        <w:rPr>
          <w:spacing w:val="-1"/>
        </w:rPr>
        <w:t>Aim</w:t>
      </w:r>
      <w:r>
        <w:rPr>
          <w:spacing w:val="-4"/>
        </w:rPr>
        <w:t xml:space="preserve"> </w:t>
      </w:r>
      <w:r>
        <w:t>the</w:t>
      </w:r>
      <w:r>
        <w:rPr>
          <w:spacing w:val="-5"/>
        </w:rPr>
        <w:t xml:space="preserve"> </w:t>
      </w:r>
      <w:r>
        <w:rPr>
          <w:spacing w:val="-1"/>
        </w:rPr>
        <w:t>camera</w:t>
      </w:r>
      <w:r>
        <w:rPr>
          <w:spacing w:val="-5"/>
        </w:rPr>
        <w:t xml:space="preserve"> </w:t>
      </w:r>
      <w:r>
        <w:rPr>
          <w:spacing w:val="-1"/>
        </w:rPr>
        <w:t>at</w:t>
      </w:r>
      <w:r>
        <w:rPr>
          <w:spacing w:val="-4"/>
        </w:rPr>
        <w:t xml:space="preserve"> </w:t>
      </w:r>
      <w:r>
        <w:t>a</w:t>
      </w:r>
      <w:r>
        <w:rPr>
          <w:spacing w:val="-5"/>
        </w:rPr>
        <w:t xml:space="preserve"> </w:t>
      </w:r>
      <w:r>
        <w:t>bright</w:t>
      </w:r>
      <w:r>
        <w:rPr>
          <w:spacing w:val="-4"/>
        </w:rPr>
        <w:t xml:space="preserve"> </w:t>
      </w:r>
      <w:r>
        <w:rPr>
          <w:spacing w:val="-1"/>
        </w:rPr>
        <w:t>star</w:t>
      </w:r>
      <w:r>
        <w:rPr>
          <w:spacing w:val="-5"/>
        </w:rPr>
        <w:t xml:space="preserve"> </w:t>
      </w:r>
      <w:r>
        <w:t>or</w:t>
      </w:r>
      <w:r>
        <w:rPr>
          <w:spacing w:val="-5"/>
        </w:rPr>
        <w:t xml:space="preserve"> </w:t>
      </w:r>
      <w:r>
        <w:rPr>
          <w:spacing w:val="-1"/>
        </w:rPr>
        <w:t>planet.</w:t>
      </w:r>
      <w:r>
        <w:rPr>
          <w:spacing w:val="52"/>
        </w:rPr>
        <w:t xml:space="preserve"> </w:t>
      </w:r>
      <w:r>
        <w:rPr>
          <w:spacing w:val="-1"/>
        </w:rPr>
        <w:t>On</w:t>
      </w:r>
      <w:r>
        <w:rPr>
          <w:spacing w:val="-4"/>
        </w:rPr>
        <w:t xml:space="preserve"> </w:t>
      </w:r>
      <w:r>
        <w:t>high</w:t>
      </w:r>
      <w:r>
        <w:rPr>
          <w:spacing w:val="-5"/>
        </w:rPr>
        <w:t xml:space="preserve"> </w:t>
      </w:r>
      <w:r>
        <w:rPr>
          <w:spacing w:val="-1"/>
        </w:rPr>
        <w:t>gain,</w:t>
      </w:r>
      <w:r>
        <w:rPr>
          <w:spacing w:val="-4"/>
        </w:rPr>
        <w:t xml:space="preserve"> </w:t>
      </w:r>
      <w:r>
        <w:t>it</w:t>
      </w:r>
      <w:r>
        <w:rPr>
          <w:spacing w:val="-4"/>
        </w:rPr>
        <w:t xml:space="preserve"> </w:t>
      </w:r>
      <w:r>
        <w:t>should</w:t>
      </w:r>
      <w:r>
        <w:rPr>
          <w:spacing w:val="-4"/>
        </w:rPr>
        <w:t xml:space="preserve"> </w:t>
      </w:r>
      <w:r>
        <w:t>produce</w:t>
      </w:r>
      <w:r>
        <w:rPr>
          <w:spacing w:val="-3"/>
        </w:rPr>
        <w:t xml:space="preserve"> </w:t>
      </w:r>
      <w:r>
        <w:t>4</w:t>
      </w:r>
      <w:r>
        <w:rPr>
          <w:spacing w:val="45"/>
          <w:w w:val="99"/>
        </w:rPr>
        <w:t xml:space="preserve"> </w:t>
      </w:r>
      <w:r>
        <w:rPr>
          <w:spacing w:val="-1"/>
        </w:rPr>
        <w:t>diffraction</w:t>
      </w:r>
      <w:r>
        <w:rPr>
          <w:spacing w:val="-5"/>
        </w:rPr>
        <w:t xml:space="preserve"> </w:t>
      </w:r>
      <w:r>
        <w:rPr>
          <w:spacing w:val="-1"/>
        </w:rPr>
        <w:t>spikes</w:t>
      </w:r>
      <w:r>
        <w:rPr>
          <w:spacing w:val="-5"/>
        </w:rPr>
        <w:t xml:space="preserve"> </w:t>
      </w:r>
      <w:r>
        <w:rPr>
          <w:spacing w:val="-1"/>
        </w:rPr>
        <w:t>that</w:t>
      </w:r>
      <w:r>
        <w:rPr>
          <w:spacing w:val="-5"/>
        </w:rPr>
        <w:t xml:space="preserve"> </w:t>
      </w:r>
      <w:r>
        <w:t>look</w:t>
      </w:r>
      <w:r>
        <w:rPr>
          <w:spacing w:val="-5"/>
        </w:rPr>
        <w:t xml:space="preserve"> </w:t>
      </w:r>
      <w:r>
        <w:t>like</w:t>
      </w:r>
      <w:r>
        <w:rPr>
          <w:spacing w:val="-5"/>
        </w:rPr>
        <w:t xml:space="preserve"> </w:t>
      </w:r>
      <w:r>
        <w:t>a</w:t>
      </w:r>
      <w:r>
        <w:rPr>
          <w:spacing w:val="-6"/>
        </w:rPr>
        <w:t xml:space="preserve"> </w:t>
      </w:r>
      <w:r>
        <w:rPr>
          <w:spacing w:val="-1"/>
        </w:rPr>
        <w:t>crosshair</w:t>
      </w:r>
      <w:r>
        <w:rPr>
          <w:spacing w:val="-4"/>
        </w:rPr>
        <w:t xml:space="preserve"> </w:t>
      </w:r>
      <w:r>
        <w:rPr>
          <w:spacing w:val="-1"/>
        </w:rPr>
        <w:t>for</w:t>
      </w:r>
      <w:r>
        <w:rPr>
          <w:spacing w:val="-6"/>
        </w:rPr>
        <w:t xml:space="preserve"> </w:t>
      </w:r>
      <w:r>
        <w:t>each</w:t>
      </w:r>
      <w:r>
        <w:rPr>
          <w:spacing w:val="-4"/>
        </w:rPr>
        <w:t xml:space="preserve"> </w:t>
      </w:r>
      <w:r>
        <w:rPr>
          <w:spacing w:val="-1"/>
        </w:rPr>
        <w:t>bright</w:t>
      </w:r>
      <w:r>
        <w:rPr>
          <w:spacing w:val="-5"/>
        </w:rPr>
        <w:t xml:space="preserve"> </w:t>
      </w:r>
      <w:r>
        <w:t>star</w:t>
      </w:r>
      <w:r>
        <w:rPr>
          <w:spacing w:val="-6"/>
        </w:rPr>
        <w:t xml:space="preserve"> </w:t>
      </w:r>
      <w:r>
        <w:rPr>
          <w:spacing w:val="-1"/>
        </w:rPr>
        <w:t>that</w:t>
      </w:r>
      <w:r>
        <w:rPr>
          <w:spacing w:val="-5"/>
        </w:rPr>
        <w:t xml:space="preserve"> </w:t>
      </w:r>
      <w:r>
        <w:t>is</w:t>
      </w:r>
      <w:r>
        <w:rPr>
          <w:spacing w:val="-4"/>
        </w:rPr>
        <w:t xml:space="preserve"> </w:t>
      </w:r>
      <w:r>
        <w:t>in</w:t>
      </w:r>
      <w:r>
        <w:rPr>
          <w:spacing w:val="-5"/>
        </w:rPr>
        <w:t xml:space="preserve"> </w:t>
      </w:r>
      <w:r>
        <w:rPr>
          <w:spacing w:val="-1"/>
        </w:rPr>
        <w:t>focus.</w:t>
      </w:r>
    </w:p>
    <w:p w14:paraId="0553DFAF" w14:textId="77777777" w:rsidR="00AF0AB3" w:rsidRDefault="005319AB" w:rsidP="0071189A">
      <w:pPr>
        <w:pStyle w:val="BodyText"/>
        <w:numPr>
          <w:ilvl w:val="2"/>
          <w:numId w:val="3"/>
        </w:numPr>
        <w:tabs>
          <w:tab w:val="left" w:pos="1920"/>
        </w:tabs>
        <w:ind w:right="194"/>
      </w:pPr>
      <w:r>
        <w:rPr>
          <w:spacing w:val="-2"/>
        </w:rPr>
        <w:t>If</w:t>
      </w:r>
      <w:r>
        <w:rPr>
          <w:spacing w:val="-4"/>
        </w:rPr>
        <w:t xml:space="preserve"> </w:t>
      </w:r>
      <w:r>
        <w:t>the</w:t>
      </w:r>
      <w:r>
        <w:rPr>
          <w:spacing w:val="-5"/>
        </w:rPr>
        <w:t xml:space="preserve"> </w:t>
      </w:r>
      <w:r>
        <w:rPr>
          <w:spacing w:val="-1"/>
        </w:rPr>
        <w:t>star</w:t>
      </w:r>
      <w:r>
        <w:rPr>
          <w:spacing w:val="-4"/>
        </w:rPr>
        <w:t xml:space="preserve"> </w:t>
      </w:r>
      <w:r>
        <w:t>is</w:t>
      </w:r>
      <w:r>
        <w:rPr>
          <w:spacing w:val="-5"/>
        </w:rPr>
        <w:t xml:space="preserve"> </w:t>
      </w:r>
      <w:r>
        <w:t>out</w:t>
      </w:r>
      <w:r>
        <w:rPr>
          <w:spacing w:val="-4"/>
        </w:rPr>
        <w:t xml:space="preserve"> </w:t>
      </w:r>
      <w:r>
        <w:t>of</w:t>
      </w:r>
      <w:r>
        <w:rPr>
          <w:spacing w:val="-5"/>
        </w:rPr>
        <w:t xml:space="preserve"> </w:t>
      </w:r>
      <w:r>
        <w:t xml:space="preserve">focus, </w:t>
      </w:r>
      <w:r>
        <w:rPr>
          <w:spacing w:val="-2"/>
        </w:rPr>
        <w:t>you</w:t>
      </w:r>
      <w:r>
        <w:rPr>
          <w:spacing w:val="-4"/>
        </w:rPr>
        <w:t xml:space="preserve"> </w:t>
      </w:r>
      <w:r>
        <w:rPr>
          <w:spacing w:val="-1"/>
        </w:rPr>
        <w:t>will</w:t>
      </w:r>
      <w:r>
        <w:rPr>
          <w:spacing w:val="-4"/>
        </w:rPr>
        <w:t xml:space="preserve"> </w:t>
      </w:r>
      <w:r>
        <w:rPr>
          <w:spacing w:val="-1"/>
        </w:rPr>
        <w:t>see</w:t>
      </w:r>
      <w:r>
        <w:rPr>
          <w:spacing w:val="-5"/>
        </w:rPr>
        <w:t xml:space="preserve"> </w:t>
      </w:r>
      <w:r>
        <w:t>8</w:t>
      </w:r>
      <w:r>
        <w:rPr>
          <w:spacing w:val="-4"/>
        </w:rPr>
        <w:t xml:space="preserve"> </w:t>
      </w:r>
      <w:r>
        <w:rPr>
          <w:spacing w:val="-1"/>
        </w:rPr>
        <w:t>diffraction</w:t>
      </w:r>
      <w:r>
        <w:rPr>
          <w:spacing w:val="-4"/>
        </w:rPr>
        <w:t xml:space="preserve"> </w:t>
      </w:r>
      <w:r>
        <w:rPr>
          <w:spacing w:val="-1"/>
        </w:rPr>
        <w:t>spikes</w:t>
      </w:r>
      <w:r>
        <w:rPr>
          <w:spacing w:val="-4"/>
        </w:rPr>
        <w:t xml:space="preserve"> </w:t>
      </w:r>
      <w:r>
        <w:rPr>
          <w:spacing w:val="-1"/>
        </w:rPr>
        <w:t>(or</w:t>
      </w:r>
      <w:r>
        <w:rPr>
          <w:spacing w:val="-5"/>
        </w:rPr>
        <w:t xml:space="preserve"> </w:t>
      </w:r>
      <w:r>
        <w:t>double</w:t>
      </w:r>
      <w:r>
        <w:rPr>
          <w:spacing w:val="-5"/>
        </w:rPr>
        <w:t xml:space="preserve"> </w:t>
      </w:r>
      <w:r>
        <w:t>vision</w:t>
      </w:r>
      <w:r>
        <w:rPr>
          <w:spacing w:val="-4"/>
        </w:rPr>
        <w:t xml:space="preserve"> </w:t>
      </w:r>
      <w:r>
        <w:t>of</w:t>
      </w:r>
      <w:r>
        <w:rPr>
          <w:spacing w:val="-5"/>
        </w:rPr>
        <w:t xml:space="preserve"> </w:t>
      </w:r>
      <w:r>
        <w:t>the</w:t>
      </w:r>
      <w:r>
        <w:rPr>
          <w:spacing w:val="53"/>
          <w:w w:val="99"/>
        </w:rPr>
        <w:t xml:space="preserve"> </w:t>
      </w:r>
      <w:r>
        <w:t>4</w:t>
      </w:r>
      <w:r>
        <w:rPr>
          <w:spacing w:val="-7"/>
        </w:rPr>
        <w:t xml:space="preserve"> </w:t>
      </w:r>
      <w:r>
        <w:rPr>
          <w:spacing w:val="-1"/>
        </w:rPr>
        <w:t>diffraction</w:t>
      </w:r>
      <w:r>
        <w:rPr>
          <w:spacing w:val="-6"/>
        </w:rPr>
        <w:t xml:space="preserve"> </w:t>
      </w:r>
      <w:r>
        <w:rPr>
          <w:spacing w:val="-1"/>
        </w:rPr>
        <w:t>spikes</w:t>
      </w:r>
      <w:r>
        <w:rPr>
          <w:spacing w:val="-6"/>
        </w:rPr>
        <w:t xml:space="preserve"> </w:t>
      </w:r>
      <w:r>
        <w:t>from</w:t>
      </w:r>
      <w:r>
        <w:rPr>
          <w:spacing w:val="-7"/>
        </w:rPr>
        <w:t xml:space="preserve"> </w:t>
      </w:r>
      <w:r>
        <w:t>a</w:t>
      </w:r>
      <w:r>
        <w:rPr>
          <w:spacing w:val="-7"/>
        </w:rPr>
        <w:t xml:space="preserve"> </w:t>
      </w:r>
      <w:r>
        <w:t>properly</w:t>
      </w:r>
      <w:r>
        <w:rPr>
          <w:spacing w:val="-11"/>
        </w:rPr>
        <w:t xml:space="preserve"> </w:t>
      </w:r>
      <w:r>
        <w:rPr>
          <w:spacing w:val="-1"/>
        </w:rPr>
        <w:t>focused</w:t>
      </w:r>
      <w:r>
        <w:rPr>
          <w:spacing w:val="-6"/>
        </w:rPr>
        <w:t xml:space="preserve"> </w:t>
      </w:r>
      <w:r>
        <w:rPr>
          <w:spacing w:val="-1"/>
        </w:rPr>
        <w:t>star).</w:t>
      </w:r>
    </w:p>
    <w:p w14:paraId="7DB8E81B" w14:textId="77777777" w:rsidR="00AF0AB3" w:rsidRDefault="005319AB" w:rsidP="0071189A">
      <w:pPr>
        <w:pStyle w:val="BodyText"/>
        <w:numPr>
          <w:ilvl w:val="2"/>
          <w:numId w:val="3"/>
        </w:numPr>
        <w:tabs>
          <w:tab w:val="left" w:pos="1920"/>
        </w:tabs>
        <w:ind w:right="276"/>
      </w:pPr>
      <w:r>
        <w:t>When</w:t>
      </w:r>
      <w:r>
        <w:rPr>
          <w:spacing w:val="-4"/>
        </w:rPr>
        <w:t xml:space="preserve"> </w:t>
      </w:r>
      <w:r>
        <w:rPr>
          <w:spacing w:val="-2"/>
        </w:rPr>
        <w:t>you</w:t>
      </w:r>
      <w:r>
        <w:rPr>
          <w:spacing w:val="-4"/>
        </w:rPr>
        <w:t xml:space="preserve"> </w:t>
      </w:r>
      <w:r>
        <w:rPr>
          <w:spacing w:val="-2"/>
        </w:rPr>
        <w:t>get</w:t>
      </w:r>
      <w:r>
        <w:rPr>
          <w:spacing w:val="-5"/>
        </w:rPr>
        <w:t xml:space="preserve"> </w:t>
      </w:r>
      <w:r>
        <w:t>closer</w:t>
      </w:r>
      <w:r>
        <w:rPr>
          <w:spacing w:val="-6"/>
        </w:rPr>
        <w:t xml:space="preserve"> </w:t>
      </w:r>
      <w:r>
        <w:t>to</w:t>
      </w:r>
      <w:r>
        <w:rPr>
          <w:spacing w:val="-6"/>
        </w:rPr>
        <w:t xml:space="preserve"> </w:t>
      </w:r>
      <w:r>
        <w:t>being</w:t>
      </w:r>
      <w:r>
        <w:rPr>
          <w:spacing w:val="-8"/>
        </w:rPr>
        <w:t xml:space="preserve"> </w:t>
      </w:r>
      <w:r>
        <w:t>in</w:t>
      </w:r>
      <w:r>
        <w:rPr>
          <w:spacing w:val="-5"/>
        </w:rPr>
        <w:t xml:space="preserve"> </w:t>
      </w:r>
      <w:r>
        <w:t>focus,</w:t>
      </w:r>
      <w:r>
        <w:rPr>
          <w:spacing w:val="-5"/>
        </w:rPr>
        <w:t xml:space="preserve"> </w:t>
      </w:r>
      <w:r>
        <w:t>the</w:t>
      </w:r>
      <w:r>
        <w:rPr>
          <w:spacing w:val="-7"/>
        </w:rPr>
        <w:t xml:space="preserve"> </w:t>
      </w:r>
      <w:r>
        <w:t>objective</w:t>
      </w:r>
      <w:r>
        <w:rPr>
          <w:spacing w:val="-6"/>
        </w:rPr>
        <w:t xml:space="preserve"> </w:t>
      </w:r>
      <w:r>
        <w:rPr>
          <w:spacing w:val="-1"/>
        </w:rPr>
        <w:t>determination</w:t>
      </w:r>
      <w:r>
        <w:rPr>
          <w:spacing w:val="-5"/>
        </w:rPr>
        <w:t xml:space="preserve"> </w:t>
      </w:r>
      <w:r>
        <w:rPr>
          <w:spacing w:val="-1"/>
        </w:rPr>
        <w:t>for</w:t>
      </w:r>
      <w:r>
        <w:rPr>
          <w:spacing w:val="-7"/>
        </w:rPr>
        <w:t xml:space="preserve"> </w:t>
      </w:r>
      <w:r>
        <w:t>best</w:t>
      </w:r>
      <w:r>
        <w:rPr>
          <w:spacing w:val="-2"/>
        </w:rPr>
        <w:t xml:space="preserve"> </w:t>
      </w:r>
      <w:r>
        <w:rPr>
          <w:spacing w:val="-1"/>
        </w:rPr>
        <w:t>focus</w:t>
      </w:r>
      <w:r>
        <w:rPr>
          <w:spacing w:val="39"/>
          <w:w w:val="99"/>
        </w:rPr>
        <w:t xml:space="preserve"> </w:t>
      </w:r>
      <w:r>
        <w:t>is</w:t>
      </w:r>
      <w:r>
        <w:rPr>
          <w:spacing w:val="-8"/>
        </w:rPr>
        <w:t xml:space="preserve"> </w:t>
      </w:r>
      <w:r>
        <w:rPr>
          <w:spacing w:val="-1"/>
        </w:rPr>
        <w:t>when:</w:t>
      </w:r>
    </w:p>
    <w:p w14:paraId="39AD421B" w14:textId="77777777" w:rsidR="00AF0AB3" w:rsidRDefault="005319AB" w:rsidP="0071189A">
      <w:pPr>
        <w:pStyle w:val="BodyText"/>
        <w:numPr>
          <w:ilvl w:val="3"/>
          <w:numId w:val="3"/>
        </w:numPr>
        <w:tabs>
          <w:tab w:val="left" w:pos="3360"/>
        </w:tabs>
        <w:spacing w:before="122"/>
      </w:pPr>
      <w:r>
        <w:t>The</w:t>
      </w:r>
      <w:r>
        <w:rPr>
          <w:spacing w:val="-8"/>
        </w:rPr>
        <w:t xml:space="preserve"> </w:t>
      </w:r>
      <w:r>
        <w:rPr>
          <w:spacing w:val="-1"/>
        </w:rPr>
        <w:t>diffraction</w:t>
      </w:r>
      <w:r>
        <w:rPr>
          <w:spacing w:val="-7"/>
        </w:rPr>
        <w:t xml:space="preserve"> </w:t>
      </w:r>
      <w:r>
        <w:rPr>
          <w:spacing w:val="-1"/>
        </w:rPr>
        <w:t>spikes</w:t>
      </w:r>
      <w:r>
        <w:rPr>
          <w:spacing w:val="-6"/>
        </w:rPr>
        <w:t xml:space="preserve"> </w:t>
      </w:r>
      <w:r>
        <w:t>are</w:t>
      </w:r>
      <w:r>
        <w:rPr>
          <w:spacing w:val="-8"/>
        </w:rPr>
        <w:t xml:space="preserve"> </w:t>
      </w:r>
      <w:r>
        <w:t>the</w:t>
      </w:r>
      <w:r>
        <w:rPr>
          <w:spacing w:val="-7"/>
        </w:rPr>
        <w:t xml:space="preserve"> </w:t>
      </w:r>
      <w:r>
        <w:rPr>
          <w:spacing w:val="-1"/>
        </w:rPr>
        <w:t>longest</w:t>
      </w:r>
    </w:p>
    <w:p w14:paraId="46CDC7AC" w14:textId="77777777" w:rsidR="00AF0AB3" w:rsidRPr="00773FEE" w:rsidRDefault="005319AB" w:rsidP="0071189A">
      <w:pPr>
        <w:pStyle w:val="BodyText"/>
        <w:numPr>
          <w:ilvl w:val="3"/>
          <w:numId w:val="3"/>
        </w:numPr>
        <w:tabs>
          <w:tab w:val="left" w:pos="3360"/>
        </w:tabs>
        <w:spacing w:before="119"/>
        <w:rPr>
          <w:rFonts w:cs="Times New Roman"/>
          <w:sz w:val="20"/>
          <w:szCs w:val="20"/>
        </w:rPr>
      </w:pPr>
      <w:r>
        <w:t>The</w:t>
      </w:r>
      <w:r w:rsidRPr="00773FEE">
        <w:rPr>
          <w:spacing w:val="-8"/>
        </w:rPr>
        <w:t xml:space="preserve"> </w:t>
      </w:r>
      <w:r w:rsidRPr="00773FEE">
        <w:rPr>
          <w:spacing w:val="-1"/>
        </w:rPr>
        <w:t>diffraction</w:t>
      </w:r>
      <w:r w:rsidRPr="00773FEE">
        <w:rPr>
          <w:spacing w:val="-6"/>
        </w:rPr>
        <w:t xml:space="preserve"> </w:t>
      </w:r>
      <w:r w:rsidRPr="00773FEE">
        <w:rPr>
          <w:spacing w:val="-1"/>
        </w:rPr>
        <w:t>spikes</w:t>
      </w:r>
      <w:r w:rsidRPr="00773FEE">
        <w:rPr>
          <w:spacing w:val="-7"/>
        </w:rPr>
        <w:t xml:space="preserve"> </w:t>
      </w:r>
      <w:r w:rsidRPr="00773FEE">
        <w:rPr>
          <w:spacing w:val="-1"/>
        </w:rPr>
        <w:t>begin</w:t>
      </w:r>
      <w:r w:rsidRPr="00773FEE">
        <w:rPr>
          <w:spacing w:val="-6"/>
        </w:rPr>
        <w:t xml:space="preserve"> </w:t>
      </w:r>
      <w:r>
        <w:t>to</w:t>
      </w:r>
      <w:r w:rsidRPr="00773FEE">
        <w:rPr>
          <w:spacing w:val="-6"/>
        </w:rPr>
        <w:t xml:space="preserve"> </w:t>
      </w:r>
      <w:r>
        <w:t>show</w:t>
      </w:r>
      <w:r w:rsidRPr="00773FEE">
        <w:rPr>
          <w:spacing w:val="-8"/>
        </w:rPr>
        <w:t xml:space="preserve"> </w:t>
      </w:r>
      <w:r>
        <w:t>some</w:t>
      </w:r>
      <w:r w:rsidRPr="00773FEE">
        <w:rPr>
          <w:spacing w:val="-7"/>
        </w:rPr>
        <w:t xml:space="preserve"> </w:t>
      </w:r>
      <w:r w:rsidRPr="00773FEE">
        <w:rPr>
          <w:spacing w:val="-1"/>
        </w:rPr>
        <w:t>striping</w:t>
      </w:r>
    </w:p>
    <w:p w14:paraId="5F71DE5C" w14:textId="77777777" w:rsidR="00AF0AB3" w:rsidRDefault="005319AB" w:rsidP="0071189A">
      <w:pPr>
        <w:pStyle w:val="BodyText"/>
        <w:numPr>
          <w:ilvl w:val="3"/>
          <w:numId w:val="3"/>
        </w:numPr>
        <w:tabs>
          <w:tab w:val="left" w:pos="3360"/>
        </w:tabs>
        <w:spacing w:before="0"/>
      </w:pPr>
      <w:r>
        <w:t>The</w:t>
      </w:r>
      <w:r>
        <w:rPr>
          <w:spacing w:val="-6"/>
        </w:rPr>
        <w:t xml:space="preserve"> </w:t>
      </w:r>
      <w:r>
        <w:t>number</w:t>
      </w:r>
      <w:r>
        <w:rPr>
          <w:spacing w:val="-5"/>
        </w:rPr>
        <w:t xml:space="preserve"> </w:t>
      </w:r>
      <w:r>
        <w:t>of</w:t>
      </w:r>
      <w:r>
        <w:rPr>
          <w:spacing w:val="-6"/>
        </w:rPr>
        <w:t xml:space="preserve"> </w:t>
      </w:r>
      <w:r>
        <w:t>stars</w:t>
      </w:r>
      <w:r>
        <w:rPr>
          <w:spacing w:val="-4"/>
        </w:rPr>
        <w:t xml:space="preserve"> </w:t>
      </w:r>
      <w:r>
        <w:t>in</w:t>
      </w:r>
      <w:r>
        <w:rPr>
          <w:spacing w:val="-5"/>
        </w:rPr>
        <w:t xml:space="preserve"> </w:t>
      </w:r>
      <w:r>
        <w:t>the</w:t>
      </w:r>
      <w:r>
        <w:rPr>
          <w:spacing w:val="-5"/>
        </w:rPr>
        <w:t xml:space="preserve"> </w:t>
      </w:r>
      <w:r>
        <w:rPr>
          <w:spacing w:val="-1"/>
        </w:rPr>
        <w:t>FOV</w:t>
      </w:r>
      <w:r>
        <w:rPr>
          <w:spacing w:val="-6"/>
        </w:rPr>
        <w:t xml:space="preserve"> </w:t>
      </w:r>
      <w:r>
        <w:t>is</w:t>
      </w:r>
      <w:r>
        <w:rPr>
          <w:spacing w:val="-4"/>
        </w:rPr>
        <w:t xml:space="preserve"> </w:t>
      </w:r>
      <w:r>
        <w:rPr>
          <w:spacing w:val="-1"/>
        </w:rPr>
        <w:t>highest</w:t>
      </w:r>
    </w:p>
    <w:p w14:paraId="2E6C5733" w14:textId="77777777" w:rsidR="00AF0AB3" w:rsidRDefault="005319AB" w:rsidP="0071189A">
      <w:pPr>
        <w:pStyle w:val="BodyText"/>
        <w:numPr>
          <w:ilvl w:val="1"/>
          <w:numId w:val="3"/>
        </w:numPr>
        <w:tabs>
          <w:tab w:val="left" w:pos="840"/>
        </w:tabs>
        <w:spacing w:before="117"/>
      </w:pPr>
      <w:r>
        <w:rPr>
          <w:spacing w:val="-1"/>
        </w:rPr>
        <w:t>Software</w:t>
      </w:r>
      <w:r>
        <w:rPr>
          <w:spacing w:val="-14"/>
        </w:rPr>
        <w:t xml:space="preserve"> </w:t>
      </w:r>
      <w:r>
        <w:rPr>
          <w:spacing w:val="-1"/>
        </w:rPr>
        <w:t>assisted</w:t>
      </w:r>
      <w:r>
        <w:rPr>
          <w:spacing w:val="-13"/>
        </w:rPr>
        <w:t xml:space="preserve"> </w:t>
      </w:r>
      <w:r>
        <w:rPr>
          <w:spacing w:val="-1"/>
        </w:rPr>
        <w:t>focusing:</w:t>
      </w:r>
    </w:p>
    <w:p w14:paraId="0D5A08F6" w14:textId="77777777" w:rsidR="00AF0AB3" w:rsidRDefault="005319AB" w:rsidP="0071189A">
      <w:pPr>
        <w:pStyle w:val="BodyText"/>
        <w:numPr>
          <w:ilvl w:val="2"/>
          <w:numId w:val="3"/>
        </w:numPr>
        <w:tabs>
          <w:tab w:val="left" w:pos="1920"/>
        </w:tabs>
        <w:ind w:right="129"/>
      </w:pPr>
      <w:r>
        <w:rPr>
          <w:spacing w:val="-1"/>
        </w:rPr>
        <w:t>One</w:t>
      </w:r>
      <w:r>
        <w:rPr>
          <w:spacing w:val="-6"/>
        </w:rPr>
        <w:t xml:space="preserve"> </w:t>
      </w:r>
      <w:r>
        <w:rPr>
          <w:spacing w:val="-1"/>
        </w:rPr>
        <w:t>program</w:t>
      </w:r>
      <w:r>
        <w:rPr>
          <w:spacing w:val="-5"/>
        </w:rPr>
        <w:t xml:space="preserve"> </w:t>
      </w:r>
      <w:r>
        <w:rPr>
          <w:spacing w:val="-1"/>
        </w:rPr>
        <w:t>that</w:t>
      </w:r>
      <w:r>
        <w:rPr>
          <w:spacing w:val="-2"/>
        </w:rPr>
        <w:t xml:space="preserve"> I'm</w:t>
      </w:r>
      <w:r>
        <w:rPr>
          <w:spacing w:val="-1"/>
        </w:rPr>
        <w:t xml:space="preserve"> aware</w:t>
      </w:r>
      <w:r>
        <w:rPr>
          <w:spacing w:val="-6"/>
        </w:rPr>
        <w:t xml:space="preserve"> </w:t>
      </w:r>
      <w:r>
        <w:rPr>
          <w:spacing w:val="-1"/>
        </w:rPr>
        <w:t>of,</w:t>
      </w:r>
      <w:r>
        <w:rPr>
          <w:spacing w:val="-3"/>
        </w:rPr>
        <w:t xml:space="preserve"> </w:t>
      </w:r>
      <w:r>
        <w:t>K3CCDTools,</w:t>
      </w:r>
      <w:r>
        <w:rPr>
          <w:spacing w:val="-5"/>
        </w:rPr>
        <w:t xml:space="preserve"> </w:t>
      </w:r>
      <w:r>
        <w:rPr>
          <w:spacing w:val="-1"/>
        </w:rPr>
        <w:t>has</w:t>
      </w:r>
      <w:r>
        <w:rPr>
          <w:spacing w:val="-4"/>
        </w:rPr>
        <w:t xml:space="preserve"> </w:t>
      </w:r>
      <w:r>
        <w:t>a</w:t>
      </w:r>
      <w:r>
        <w:rPr>
          <w:spacing w:val="-6"/>
        </w:rPr>
        <w:t xml:space="preserve"> </w:t>
      </w:r>
      <w:r>
        <w:t>focusing</w:t>
      </w:r>
      <w:r>
        <w:rPr>
          <w:spacing w:val="-7"/>
        </w:rPr>
        <w:t xml:space="preserve"> </w:t>
      </w:r>
      <w:r>
        <w:rPr>
          <w:spacing w:val="-1"/>
        </w:rPr>
        <w:t>aide.</w:t>
      </w:r>
      <w:r>
        <w:rPr>
          <w:spacing w:val="54"/>
        </w:rPr>
        <w:t xml:space="preserve"> </w:t>
      </w:r>
      <w:r>
        <w:rPr>
          <w:spacing w:val="-2"/>
        </w:rPr>
        <w:t>It's</w:t>
      </w:r>
      <w:r>
        <w:rPr>
          <w:spacing w:val="-4"/>
        </w:rPr>
        <w:t xml:space="preserve"> </w:t>
      </w:r>
      <w:r>
        <w:t>$35</w:t>
      </w:r>
      <w:r>
        <w:rPr>
          <w:spacing w:val="-3"/>
        </w:rPr>
        <w:t xml:space="preserve"> </w:t>
      </w:r>
      <w:r>
        <w:rPr>
          <w:spacing w:val="-1"/>
        </w:rPr>
        <w:t>for</w:t>
      </w:r>
      <w:r>
        <w:rPr>
          <w:spacing w:val="-5"/>
        </w:rPr>
        <w:t xml:space="preserve"> </w:t>
      </w:r>
      <w:r>
        <w:t>the</w:t>
      </w:r>
      <w:r>
        <w:rPr>
          <w:spacing w:val="50"/>
        </w:rPr>
        <w:t xml:space="preserve"> </w:t>
      </w:r>
      <w:r>
        <w:rPr>
          <w:spacing w:val="-1"/>
        </w:rPr>
        <w:t>software.</w:t>
      </w:r>
      <w:r>
        <w:rPr>
          <w:spacing w:val="55"/>
        </w:rPr>
        <w:t xml:space="preserve"> </w:t>
      </w:r>
      <w:r>
        <w:rPr>
          <w:spacing w:val="-2"/>
        </w:rPr>
        <w:t>It</w:t>
      </w:r>
      <w:r>
        <w:rPr>
          <w:spacing w:val="-4"/>
        </w:rPr>
        <w:t xml:space="preserve"> </w:t>
      </w:r>
      <w:r>
        <w:rPr>
          <w:spacing w:val="-1"/>
        </w:rPr>
        <w:t>has</w:t>
      </w:r>
      <w:r>
        <w:rPr>
          <w:spacing w:val="-4"/>
        </w:rPr>
        <w:t xml:space="preserve"> </w:t>
      </w:r>
      <w:r>
        <w:t>not</w:t>
      </w:r>
      <w:r>
        <w:rPr>
          <w:spacing w:val="-5"/>
        </w:rPr>
        <w:t xml:space="preserve"> </w:t>
      </w:r>
      <w:r>
        <w:t>been</w:t>
      </w:r>
      <w:r>
        <w:rPr>
          <w:spacing w:val="-4"/>
        </w:rPr>
        <w:t xml:space="preserve"> </w:t>
      </w:r>
      <w:r>
        <w:rPr>
          <w:spacing w:val="-1"/>
        </w:rPr>
        <w:t>maintained</w:t>
      </w:r>
      <w:r>
        <w:rPr>
          <w:spacing w:val="-4"/>
        </w:rPr>
        <w:t xml:space="preserve"> </w:t>
      </w:r>
      <w:r>
        <w:t>for</w:t>
      </w:r>
      <w:r>
        <w:rPr>
          <w:spacing w:val="-5"/>
        </w:rPr>
        <w:t xml:space="preserve"> </w:t>
      </w:r>
      <w:r>
        <w:t>the</w:t>
      </w:r>
      <w:r>
        <w:rPr>
          <w:spacing w:val="-5"/>
        </w:rPr>
        <w:t xml:space="preserve"> </w:t>
      </w:r>
      <w:r>
        <w:t>last</w:t>
      </w:r>
      <w:r>
        <w:rPr>
          <w:spacing w:val="-4"/>
        </w:rPr>
        <w:t xml:space="preserve"> </w:t>
      </w:r>
      <w:r>
        <w:rPr>
          <w:spacing w:val="-1"/>
        </w:rPr>
        <w:t>few years,</w:t>
      </w:r>
      <w:r>
        <w:rPr>
          <w:spacing w:val="-4"/>
        </w:rPr>
        <w:t xml:space="preserve"> </w:t>
      </w:r>
      <w:r>
        <w:t>but</w:t>
      </w:r>
      <w:r>
        <w:rPr>
          <w:spacing w:val="-2"/>
        </w:rPr>
        <w:t xml:space="preserve"> you</w:t>
      </w:r>
      <w:r>
        <w:rPr>
          <w:spacing w:val="-4"/>
        </w:rPr>
        <w:t xml:space="preserve"> </w:t>
      </w:r>
      <w:r>
        <w:rPr>
          <w:spacing w:val="1"/>
        </w:rPr>
        <w:t>may</w:t>
      </w:r>
      <w:r>
        <w:rPr>
          <w:spacing w:val="-7"/>
        </w:rPr>
        <w:t xml:space="preserve"> </w:t>
      </w:r>
      <w:r>
        <w:t>be</w:t>
      </w:r>
      <w:r>
        <w:rPr>
          <w:w w:val="99"/>
        </w:rPr>
        <w:t xml:space="preserve"> </w:t>
      </w:r>
      <w:r>
        <w:rPr>
          <w:spacing w:val="8"/>
          <w:w w:val="99"/>
        </w:rPr>
        <w:t xml:space="preserve">     </w:t>
      </w:r>
      <w:r>
        <w:rPr>
          <w:spacing w:val="-1"/>
        </w:rPr>
        <w:t>able</w:t>
      </w:r>
      <w:r>
        <w:rPr>
          <w:spacing w:val="-5"/>
        </w:rPr>
        <w:t xml:space="preserve"> </w:t>
      </w:r>
      <w:r>
        <w:t>to</w:t>
      </w:r>
      <w:r>
        <w:rPr>
          <w:spacing w:val="-4"/>
        </w:rPr>
        <w:t xml:space="preserve"> </w:t>
      </w:r>
      <w:r>
        <w:rPr>
          <w:spacing w:val="-1"/>
        </w:rPr>
        <w:t>get</w:t>
      </w:r>
      <w:r>
        <w:rPr>
          <w:spacing w:val="-3"/>
        </w:rPr>
        <w:t xml:space="preserve"> </w:t>
      </w:r>
      <w:r>
        <w:t>it</w:t>
      </w:r>
      <w:r>
        <w:rPr>
          <w:spacing w:val="-4"/>
        </w:rPr>
        <w:t xml:space="preserve"> </w:t>
      </w:r>
      <w:r>
        <w:t>to</w:t>
      </w:r>
      <w:r>
        <w:rPr>
          <w:spacing w:val="-3"/>
        </w:rPr>
        <w:t xml:space="preserve"> </w:t>
      </w:r>
      <w:r>
        <w:rPr>
          <w:spacing w:val="-1"/>
        </w:rPr>
        <w:t>work</w:t>
      </w:r>
      <w:r>
        <w:rPr>
          <w:spacing w:val="-4"/>
        </w:rPr>
        <w:t xml:space="preserve"> </w:t>
      </w:r>
      <w:r>
        <w:t>on</w:t>
      </w:r>
      <w:r>
        <w:rPr>
          <w:spacing w:val="-3"/>
        </w:rPr>
        <w:t xml:space="preserve"> </w:t>
      </w:r>
      <w:r>
        <w:rPr>
          <w:spacing w:val="-1"/>
        </w:rPr>
        <w:t>your</w:t>
      </w:r>
      <w:r>
        <w:rPr>
          <w:spacing w:val="-3"/>
        </w:rPr>
        <w:t xml:space="preserve"> </w:t>
      </w:r>
      <w:r>
        <w:rPr>
          <w:spacing w:val="-1"/>
        </w:rPr>
        <w:t>computer.</w:t>
      </w:r>
      <w:r>
        <w:rPr>
          <w:spacing w:val="53"/>
        </w:rPr>
        <w:t xml:space="preserve"> </w:t>
      </w:r>
      <w:r>
        <w:t>There</w:t>
      </w:r>
      <w:r>
        <w:rPr>
          <w:spacing w:val="-5"/>
        </w:rPr>
        <w:t xml:space="preserve"> </w:t>
      </w:r>
      <w:r>
        <w:t>is</w:t>
      </w:r>
      <w:r>
        <w:rPr>
          <w:spacing w:val="-1"/>
        </w:rPr>
        <w:t xml:space="preserve"> </w:t>
      </w:r>
      <w:r>
        <w:t>a</w:t>
      </w:r>
      <w:r>
        <w:rPr>
          <w:spacing w:val="-5"/>
        </w:rPr>
        <w:t xml:space="preserve"> </w:t>
      </w:r>
      <w:r>
        <w:t>30</w:t>
      </w:r>
      <w:r>
        <w:rPr>
          <w:spacing w:val="-3"/>
        </w:rPr>
        <w:t xml:space="preserve"> </w:t>
      </w:r>
      <w:r>
        <w:rPr>
          <w:spacing w:val="1"/>
        </w:rPr>
        <w:t>day</w:t>
      </w:r>
      <w:r>
        <w:rPr>
          <w:spacing w:val="-9"/>
        </w:rPr>
        <w:t xml:space="preserve"> </w:t>
      </w:r>
      <w:r>
        <w:rPr>
          <w:spacing w:val="-1"/>
        </w:rPr>
        <w:t>trial</w:t>
      </w:r>
      <w:r>
        <w:rPr>
          <w:spacing w:val="-3"/>
        </w:rPr>
        <w:t xml:space="preserve"> </w:t>
      </w:r>
      <w:r>
        <w:t>period</w:t>
      </w:r>
      <w:r>
        <w:rPr>
          <w:spacing w:val="-4"/>
        </w:rPr>
        <w:t xml:space="preserve"> </w:t>
      </w:r>
      <w:r>
        <w:rPr>
          <w:spacing w:val="-1"/>
        </w:rPr>
        <w:t>(it</w:t>
      </w:r>
      <w:r>
        <w:rPr>
          <w:spacing w:val="-3"/>
        </w:rPr>
        <w:t xml:space="preserve"> </w:t>
      </w:r>
      <w:r>
        <w:rPr>
          <w:spacing w:val="-1"/>
        </w:rPr>
        <w:t>might</w:t>
      </w:r>
      <w:r>
        <w:rPr>
          <w:spacing w:val="-4"/>
        </w:rPr>
        <w:t xml:space="preserve"> </w:t>
      </w:r>
      <w:r>
        <w:t>be</w:t>
      </w:r>
      <w:r>
        <w:rPr>
          <w:spacing w:val="47"/>
          <w:w w:val="99"/>
        </w:rPr>
        <w:t xml:space="preserve"> </w:t>
      </w:r>
      <w:r>
        <w:t>60</w:t>
      </w:r>
      <w:r>
        <w:rPr>
          <w:spacing w:val="-4"/>
        </w:rPr>
        <w:t xml:space="preserve"> </w:t>
      </w:r>
      <w:r>
        <w:rPr>
          <w:spacing w:val="-1"/>
        </w:rPr>
        <w:t>days).</w:t>
      </w:r>
      <w:r>
        <w:rPr>
          <w:spacing w:val="52"/>
        </w:rPr>
        <w:t xml:space="preserve"> </w:t>
      </w:r>
      <w:r>
        <w:t>The</w:t>
      </w:r>
      <w:r>
        <w:rPr>
          <w:spacing w:val="-4"/>
        </w:rPr>
        <w:t xml:space="preserve"> </w:t>
      </w:r>
      <w:r>
        <w:t>problem</w:t>
      </w:r>
      <w:r>
        <w:rPr>
          <w:spacing w:val="-4"/>
        </w:rPr>
        <w:t xml:space="preserve"> </w:t>
      </w:r>
      <w:r>
        <w:t>is,</w:t>
      </w:r>
      <w:r>
        <w:rPr>
          <w:spacing w:val="-4"/>
        </w:rPr>
        <w:t xml:space="preserve"> </w:t>
      </w:r>
      <w:r>
        <w:t>it</w:t>
      </w:r>
      <w:r>
        <w:rPr>
          <w:spacing w:val="-4"/>
        </w:rPr>
        <w:t xml:space="preserve"> </w:t>
      </w:r>
      <w:r>
        <w:rPr>
          <w:spacing w:val="-1"/>
        </w:rPr>
        <w:t>might</w:t>
      </w:r>
      <w:r>
        <w:rPr>
          <w:spacing w:val="-4"/>
        </w:rPr>
        <w:t xml:space="preserve"> </w:t>
      </w:r>
      <w:r>
        <w:t>not</w:t>
      </w:r>
      <w:r>
        <w:rPr>
          <w:spacing w:val="-3"/>
        </w:rPr>
        <w:t xml:space="preserve"> </w:t>
      </w:r>
      <w:r>
        <w:rPr>
          <w:spacing w:val="-1"/>
        </w:rPr>
        <w:t>work</w:t>
      </w:r>
      <w:r>
        <w:rPr>
          <w:spacing w:val="-4"/>
        </w:rPr>
        <w:t xml:space="preserve"> </w:t>
      </w:r>
      <w:r>
        <w:t>on</w:t>
      </w:r>
      <w:r>
        <w:rPr>
          <w:spacing w:val="-4"/>
        </w:rPr>
        <w:t xml:space="preserve"> </w:t>
      </w:r>
      <w:r>
        <w:rPr>
          <w:spacing w:val="-1"/>
        </w:rPr>
        <w:t>Windows</w:t>
      </w:r>
      <w:r>
        <w:rPr>
          <w:spacing w:val="-4"/>
        </w:rPr>
        <w:t xml:space="preserve"> </w:t>
      </w:r>
      <w:r>
        <w:t>7</w:t>
      </w:r>
      <w:r>
        <w:rPr>
          <w:spacing w:val="-3"/>
        </w:rPr>
        <w:t xml:space="preserve"> </w:t>
      </w:r>
      <w:r>
        <w:rPr>
          <w:spacing w:val="-1"/>
        </w:rPr>
        <w:t>(32</w:t>
      </w:r>
      <w:r>
        <w:rPr>
          <w:spacing w:val="-4"/>
        </w:rPr>
        <w:t xml:space="preserve"> </w:t>
      </w:r>
      <w:r>
        <w:t>bit</w:t>
      </w:r>
      <w:r>
        <w:rPr>
          <w:spacing w:val="-4"/>
        </w:rPr>
        <w:t xml:space="preserve"> </w:t>
      </w:r>
      <w:r>
        <w:t>or</w:t>
      </w:r>
      <w:r>
        <w:rPr>
          <w:spacing w:val="-5"/>
        </w:rPr>
        <w:t xml:space="preserve"> </w:t>
      </w:r>
      <w:r>
        <w:t>64</w:t>
      </w:r>
      <w:r>
        <w:rPr>
          <w:spacing w:val="-3"/>
        </w:rPr>
        <w:t xml:space="preserve"> </w:t>
      </w:r>
      <w:r>
        <w:rPr>
          <w:spacing w:val="-1"/>
        </w:rPr>
        <w:t>bit).</w:t>
      </w:r>
      <w:r>
        <w:rPr>
          <w:w w:val="99"/>
        </w:rPr>
        <w:t xml:space="preserve"> </w:t>
      </w:r>
      <w:r>
        <w:rPr>
          <w:spacing w:val="19"/>
          <w:w w:val="99"/>
        </w:rPr>
        <w:t xml:space="preserve">  </w:t>
      </w:r>
      <w:r>
        <w:rPr>
          <w:spacing w:val="-1"/>
        </w:rPr>
        <w:t>You</w:t>
      </w:r>
      <w:r>
        <w:rPr>
          <w:spacing w:val="-7"/>
        </w:rPr>
        <w:t xml:space="preserve"> </w:t>
      </w:r>
      <w:r>
        <w:rPr>
          <w:spacing w:val="-1"/>
        </w:rPr>
        <w:t>can</w:t>
      </w:r>
      <w:r>
        <w:rPr>
          <w:spacing w:val="-5"/>
        </w:rPr>
        <w:t xml:space="preserve"> </w:t>
      </w:r>
      <w:r>
        <w:rPr>
          <w:spacing w:val="-2"/>
        </w:rPr>
        <w:t>go</w:t>
      </w:r>
      <w:r>
        <w:rPr>
          <w:spacing w:val="-6"/>
        </w:rPr>
        <w:t xml:space="preserve"> </w:t>
      </w:r>
      <w:r>
        <w:t>to</w:t>
      </w:r>
      <w:r>
        <w:rPr>
          <w:spacing w:val="-6"/>
        </w:rPr>
        <w:t xml:space="preserve"> </w:t>
      </w:r>
      <w:r>
        <w:rPr>
          <w:spacing w:val="-1"/>
        </w:rPr>
        <w:t>(</w:t>
      </w:r>
      <w:hyperlink r:id="rId108">
        <w:r>
          <w:rPr>
            <w:color w:val="0000FF"/>
            <w:spacing w:val="-1"/>
            <w:u w:val="single" w:color="0000FF"/>
          </w:rPr>
          <w:t>http://www.pk3.org/Astro/index.htm</w:t>
        </w:r>
        <w:r>
          <w:rPr>
            <w:spacing w:val="-1"/>
          </w:rPr>
          <w:t>)</w:t>
        </w:r>
      </w:hyperlink>
      <w:r>
        <w:rPr>
          <w:spacing w:val="-8"/>
        </w:rPr>
        <w:t xml:space="preserve"> </w:t>
      </w:r>
      <w:r>
        <w:rPr>
          <w:spacing w:val="-1"/>
        </w:rPr>
        <w:t>and</w:t>
      </w:r>
      <w:r>
        <w:rPr>
          <w:spacing w:val="-6"/>
        </w:rPr>
        <w:t xml:space="preserve"> </w:t>
      </w:r>
      <w:r>
        <w:rPr>
          <w:spacing w:val="-1"/>
        </w:rPr>
        <w:t>download</w:t>
      </w:r>
      <w:r>
        <w:rPr>
          <w:spacing w:val="-7"/>
        </w:rPr>
        <w:t xml:space="preserve"> </w:t>
      </w:r>
      <w:r>
        <w:t>it</w:t>
      </w:r>
      <w:r>
        <w:rPr>
          <w:spacing w:val="-6"/>
        </w:rPr>
        <w:t xml:space="preserve"> </w:t>
      </w:r>
      <w:r>
        <w:t>to</w:t>
      </w:r>
      <w:r>
        <w:rPr>
          <w:spacing w:val="-6"/>
        </w:rPr>
        <w:t xml:space="preserve"> </w:t>
      </w:r>
      <w:r>
        <w:t>see</w:t>
      </w:r>
      <w:r>
        <w:rPr>
          <w:spacing w:val="-8"/>
        </w:rPr>
        <w:t xml:space="preserve"> </w:t>
      </w:r>
      <w:r>
        <w:t>if</w:t>
      </w:r>
      <w:r>
        <w:rPr>
          <w:spacing w:val="-7"/>
        </w:rPr>
        <w:t xml:space="preserve"> </w:t>
      </w:r>
      <w:r>
        <w:t>it</w:t>
      </w:r>
      <w:r>
        <w:rPr>
          <w:spacing w:val="81"/>
          <w:w w:val="99"/>
        </w:rPr>
        <w:t xml:space="preserve"> </w:t>
      </w:r>
      <w:r>
        <w:rPr>
          <w:spacing w:val="-1"/>
        </w:rPr>
        <w:t>works.</w:t>
      </w:r>
      <w:r>
        <w:rPr>
          <w:spacing w:val="52"/>
        </w:rPr>
        <w:t xml:space="preserve"> </w:t>
      </w:r>
      <w:r>
        <w:t>There</w:t>
      </w:r>
      <w:r>
        <w:rPr>
          <w:spacing w:val="-5"/>
        </w:rPr>
        <w:t xml:space="preserve"> </w:t>
      </w:r>
      <w:r>
        <w:rPr>
          <w:spacing w:val="1"/>
        </w:rPr>
        <w:t>may</w:t>
      </w:r>
      <w:r>
        <w:rPr>
          <w:spacing w:val="-8"/>
        </w:rPr>
        <w:t xml:space="preserve"> </w:t>
      </w:r>
      <w:r>
        <w:t>be</w:t>
      </w:r>
      <w:r>
        <w:rPr>
          <w:spacing w:val="-5"/>
        </w:rPr>
        <w:t xml:space="preserve"> </w:t>
      </w:r>
      <w:r>
        <w:t>some</w:t>
      </w:r>
      <w:r>
        <w:rPr>
          <w:spacing w:val="-4"/>
        </w:rPr>
        <w:t xml:space="preserve"> </w:t>
      </w:r>
      <w:r>
        <w:rPr>
          <w:spacing w:val="-1"/>
        </w:rPr>
        <w:t>tricks</w:t>
      </w:r>
      <w:r>
        <w:rPr>
          <w:spacing w:val="-4"/>
        </w:rPr>
        <w:t xml:space="preserve"> </w:t>
      </w:r>
      <w:r>
        <w:rPr>
          <w:spacing w:val="-1"/>
        </w:rPr>
        <w:t xml:space="preserve">that </w:t>
      </w:r>
      <w:r>
        <w:rPr>
          <w:spacing w:val="-2"/>
        </w:rPr>
        <w:t>you</w:t>
      </w:r>
      <w:r>
        <w:rPr>
          <w:spacing w:val="-4"/>
        </w:rPr>
        <w:t xml:space="preserve"> </w:t>
      </w:r>
      <w:r>
        <w:t>have</w:t>
      </w:r>
      <w:r>
        <w:rPr>
          <w:spacing w:val="-4"/>
        </w:rPr>
        <w:t xml:space="preserve"> </w:t>
      </w:r>
      <w:r>
        <w:rPr>
          <w:spacing w:val="1"/>
        </w:rPr>
        <w:t>to</w:t>
      </w:r>
      <w:r>
        <w:rPr>
          <w:spacing w:val="-4"/>
        </w:rPr>
        <w:t xml:space="preserve"> </w:t>
      </w:r>
      <w:r>
        <w:rPr>
          <w:spacing w:val="-1"/>
        </w:rPr>
        <w:t>use</w:t>
      </w:r>
      <w:r>
        <w:rPr>
          <w:spacing w:val="-5"/>
        </w:rPr>
        <w:t xml:space="preserve"> </w:t>
      </w:r>
      <w:r>
        <w:t>to</w:t>
      </w:r>
      <w:r>
        <w:rPr>
          <w:spacing w:val="-3"/>
        </w:rPr>
        <w:t xml:space="preserve"> </w:t>
      </w:r>
      <w:r>
        <w:rPr>
          <w:spacing w:val="-1"/>
        </w:rPr>
        <w:t>get</w:t>
      </w:r>
      <w:r>
        <w:rPr>
          <w:spacing w:val="-4"/>
        </w:rPr>
        <w:t xml:space="preserve"> </w:t>
      </w:r>
      <w:r>
        <w:t>it</w:t>
      </w:r>
      <w:r>
        <w:rPr>
          <w:spacing w:val="-4"/>
        </w:rPr>
        <w:t xml:space="preserve"> </w:t>
      </w:r>
      <w:r>
        <w:t>to</w:t>
      </w:r>
      <w:r>
        <w:rPr>
          <w:spacing w:val="-4"/>
        </w:rPr>
        <w:t xml:space="preserve"> </w:t>
      </w:r>
      <w:r>
        <w:rPr>
          <w:spacing w:val="-1"/>
        </w:rPr>
        <w:t>work</w:t>
      </w:r>
      <w:r>
        <w:rPr>
          <w:spacing w:val="-3"/>
        </w:rPr>
        <w:t xml:space="preserve"> </w:t>
      </w:r>
      <w:r>
        <w:rPr>
          <w:spacing w:val="-1"/>
        </w:rPr>
        <w:t>with</w:t>
      </w:r>
      <w:r>
        <w:rPr>
          <w:spacing w:val="52"/>
          <w:w w:val="99"/>
        </w:rPr>
        <w:t xml:space="preserve"> </w:t>
      </w:r>
      <w:r>
        <w:t>Windows</w:t>
      </w:r>
      <w:r>
        <w:rPr>
          <w:spacing w:val="-5"/>
        </w:rPr>
        <w:t xml:space="preserve"> </w:t>
      </w:r>
      <w:r>
        <w:t>7.</w:t>
      </w:r>
      <w:r>
        <w:rPr>
          <w:spacing w:val="53"/>
        </w:rPr>
        <w:t xml:space="preserve"> </w:t>
      </w:r>
      <w:r>
        <w:rPr>
          <w:spacing w:val="-3"/>
        </w:rPr>
        <w:t>It</w:t>
      </w:r>
      <w:r>
        <w:rPr>
          <w:spacing w:val="-4"/>
        </w:rPr>
        <w:t xml:space="preserve"> </w:t>
      </w:r>
      <w:r>
        <w:rPr>
          <w:spacing w:val="-1"/>
        </w:rPr>
        <w:t>works</w:t>
      </w:r>
      <w:r>
        <w:rPr>
          <w:spacing w:val="-4"/>
        </w:rPr>
        <w:t xml:space="preserve"> </w:t>
      </w:r>
      <w:r>
        <w:t>fine</w:t>
      </w:r>
      <w:r>
        <w:rPr>
          <w:spacing w:val="-6"/>
        </w:rPr>
        <w:t xml:space="preserve"> </w:t>
      </w:r>
      <w:r>
        <w:rPr>
          <w:spacing w:val="-1"/>
        </w:rPr>
        <w:t>with</w:t>
      </w:r>
      <w:r>
        <w:rPr>
          <w:spacing w:val="-4"/>
        </w:rPr>
        <w:t xml:space="preserve"> </w:t>
      </w:r>
      <w:r>
        <w:t>Windows</w:t>
      </w:r>
      <w:r>
        <w:rPr>
          <w:spacing w:val="-4"/>
        </w:rPr>
        <w:t xml:space="preserve"> </w:t>
      </w:r>
      <w:r>
        <w:t>XP.</w:t>
      </w:r>
      <w:r>
        <w:rPr>
          <w:spacing w:val="53"/>
        </w:rPr>
        <w:t xml:space="preserve"> </w:t>
      </w:r>
      <w:r>
        <w:rPr>
          <w:spacing w:val="-3"/>
        </w:rPr>
        <w:t>It</w:t>
      </w:r>
      <w:r>
        <w:rPr>
          <w:spacing w:val="-4"/>
        </w:rPr>
        <w:t xml:space="preserve"> </w:t>
      </w:r>
      <w:r>
        <w:rPr>
          <w:spacing w:val="-1"/>
        </w:rPr>
        <w:t>has</w:t>
      </w:r>
      <w:r>
        <w:rPr>
          <w:spacing w:val="-5"/>
        </w:rPr>
        <w:t xml:space="preserve"> </w:t>
      </w:r>
      <w:r>
        <w:t>a</w:t>
      </w:r>
      <w:r>
        <w:rPr>
          <w:spacing w:val="-5"/>
        </w:rPr>
        <w:t xml:space="preserve"> </w:t>
      </w:r>
      <w:r>
        <w:t>focusing</w:t>
      </w:r>
      <w:r>
        <w:rPr>
          <w:spacing w:val="-7"/>
        </w:rPr>
        <w:t xml:space="preserve"> </w:t>
      </w:r>
      <w:r>
        <w:t>dialog</w:t>
      </w:r>
      <w:r>
        <w:rPr>
          <w:spacing w:val="-7"/>
        </w:rPr>
        <w:t xml:space="preserve"> </w:t>
      </w:r>
      <w:r>
        <w:rPr>
          <w:spacing w:val="-1"/>
        </w:rPr>
        <w:t>that</w:t>
      </w:r>
      <w:r>
        <w:rPr>
          <w:spacing w:val="-2"/>
        </w:rPr>
        <w:t xml:space="preserve"> </w:t>
      </w:r>
      <w:r>
        <w:t>should</w:t>
      </w:r>
      <w:r>
        <w:rPr>
          <w:spacing w:val="27"/>
          <w:w w:val="99"/>
        </w:rPr>
        <w:t xml:space="preserve"> </w:t>
      </w:r>
      <w:r>
        <w:rPr>
          <w:spacing w:val="-1"/>
        </w:rPr>
        <w:t>help</w:t>
      </w:r>
      <w:r>
        <w:rPr>
          <w:spacing w:val="-6"/>
        </w:rPr>
        <w:t xml:space="preserve"> </w:t>
      </w:r>
      <w:r>
        <w:rPr>
          <w:spacing w:val="-1"/>
        </w:rPr>
        <w:t>with</w:t>
      </w:r>
      <w:r>
        <w:rPr>
          <w:spacing w:val="-5"/>
        </w:rPr>
        <w:t xml:space="preserve"> </w:t>
      </w:r>
      <w:r>
        <w:t>the</w:t>
      </w:r>
      <w:r>
        <w:rPr>
          <w:spacing w:val="-6"/>
        </w:rPr>
        <w:t xml:space="preserve"> </w:t>
      </w:r>
      <w:r>
        <w:rPr>
          <w:spacing w:val="-1"/>
        </w:rPr>
        <w:t>focusing.</w:t>
      </w:r>
      <w:r>
        <w:rPr>
          <w:spacing w:val="51"/>
        </w:rPr>
        <w:t xml:space="preserve"> </w:t>
      </w:r>
      <w:r>
        <w:rPr>
          <w:spacing w:val="-1"/>
        </w:rPr>
        <w:t>ImagesPlus</w:t>
      </w:r>
      <w:r>
        <w:rPr>
          <w:spacing w:val="-5"/>
        </w:rPr>
        <w:t xml:space="preserve"> </w:t>
      </w:r>
      <w:r>
        <w:rPr>
          <w:spacing w:val="-1"/>
        </w:rPr>
        <w:t>and</w:t>
      </w:r>
      <w:r>
        <w:rPr>
          <w:spacing w:val="-5"/>
        </w:rPr>
        <w:t xml:space="preserve"> </w:t>
      </w:r>
      <w:r>
        <w:rPr>
          <w:spacing w:val="-1"/>
        </w:rPr>
        <w:t>other</w:t>
      </w:r>
      <w:r>
        <w:rPr>
          <w:spacing w:val="-6"/>
        </w:rPr>
        <w:t xml:space="preserve"> </w:t>
      </w:r>
      <w:r>
        <w:rPr>
          <w:spacing w:val="-1"/>
        </w:rPr>
        <w:t>software</w:t>
      </w:r>
      <w:r>
        <w:rPr>
          <w:spacing w:val="-6"/>
        </w:rPr>
        <w:t xml:space="preserve"> </w:t>
      </w:r>
      <w:r>
        <w:rPr>
          <w:spacing w:val="-1"/>
        </w:rPr>
        <w:t xml:space="preserve">that </w:t>
      </w:r>
      <w:r>
        <w:rPr>
          <w:spacing w:val="-2"/>
        </w:rPr>
        <w:t>you</w:t>
      </w:r>
      <w:r>
        <w:rPr>
          <w:spacing w:val="-5"/>
        </w:rPr>
        <w:t xml:space="preserve"> </w:t>
      </w:r>
      <w:r>
        <w:t>have</w:t>
      </w:r>
      <w:r>
        <w:rPr>
          <w:spacing w:val="-6"/>
        </w:rPr>
        <w:t xml:space="preserve"> </w:t>
      </w:r>
      <w:r>
        <w:rPr>
          <w:spacing w:val="1"/>
        </w:rPr>
        <w:t>may</w:t>
      </w:r>
      <w:r>
        <w:rPr>
          <w:spacing w:val="-8"/>
        </w:rPr>
        <w:t xml:space="preserve"> </w:t>
      </w:r>
      <w:r>
        <w:rPr>
          <w:spacing w:val="-1"/>
        </w:rPr>
        <w:t>also</w:t>
      </w:r>
      <w:r>
        <w:rPr>
          <w:spacing w:val="85"/>
          <w:w w:val="99"/>
        </w:rPr>
        <w:t xml:space="preserve"> </w:t>
      </w:r>
      <w:r>
        <w:rPr>
          <w:spacing w:val="-1"/>
        </w:rPr>
        <w:t>help</w:t>
      </w:r>
      <w:r>
        <w:rPr>
          <w:spacing w:val="-7"/>
        </w:rPr>
        <w:t xml:space="preserve"> </w:t>
      </w:r>
      <w:r>
        <w:t>to</w:t>
      </w:r>
      <w:r>
        <w:rPr>
          <w:spacing w:val="-6"/>
        </w:rPr>
        <w:t xml:space="preserve"> </w:t>
      </w:r>
      <w:r>
        <w:rPr>
          <w:spacing w:val="-1"/>
        </w:rPr>
        <w:t>achieve</w:t>
      </w:r>
      <w:r>
        <w:rPr>
          <w:spacing w:val="-5"/>
        </w:rPr>
        <w:t xml:space="preserve"> </w:t>
      </w:r>
      <w:r>
        <w:rPr>
          <w:spacing w:val="-1"/>
        </w:rPr>
        <w:t>an</w:t>
      </w:r>
      <w:r>
        <w:rPr>
          <w:spacing w:val="-6"/>
        </w:rPr>
        <w:t xml:space="preserve"> </w:t>
      </w:r>
      <w:r>
        <w:t>objective</w:t>
      </w:r>
      <w:r>
        <w:rPr>
          <w:spacing w:val="-7"/>
        </w:rPr>
        <w:t xml:space="preserve"> </w:t>
      </w:r>
      <w:r>
        <w:rPr>
          <w:spacing w:val="-1"/>
        </w:rPr>
        <w:t>focus</w:t>
      </w:r>
      <w:r>
        <w:rPr>
          <w:spacing w:val="-6"/>
        </w:rPr>
        <w:t xml:space="preserve"> </w:t>
      </w:r>
      <w:r>
        <w:rPr>
          <w:spacing w:val="-1"/>
        </w:rPr>
        <w:t>instead</w:t>
      </w:r>
      <w:r>
        <w:rPr>
          <w:spacing w:val="-6"/>
        </w:rPr>
        <w:t xml:space="preserve"> </w:t>
      </w:r>
      <w:r>
        <w:rPr>
          <w:spacing w:val="1"/>
        </w:rPr>
        <w:t>of</w:t>
      </w:r>
      <w:r>
        <w:rPr>
          <w:spacing w:val="-7"/>
        </w:rPr>
        <w:t xml:space="preserve"> </w:t>
      </w:r>
      <w:r>
        <w:rPr>
          <w:spacing w:val="-1"/>
        </w:rPr>
        <w:t>relying</w:t>
      </w:r>
      <w:r>
        <w:rPr>
          <w:spacing w:val="-9"/>
        </w:rPr>
        <w:t xml:space="preserve"> </w:t>
      </w:r>
      <w:r>
        <w:t>on</w:t>
      </w:r>
      <w:r>
        <w:rPr>
          <w:spacing w:val="-6"/>
        </w:rPr>
        <w:t xml:space="preserve"> </w:t>
      </w:r>
      <w:r>
        <w:t>subjective</w:t>
      </w:r>
      <w:r>
        <w:rPr>
          <w:spacing w:val="-7"/>
        </w:rPr>
        <w:t xml:space="preserve"> </w:t>
      </w:r>
      <w:r>
        <w:rPr>
          <w:spacing w:val="-1"/>
        </w:rPr>
        <w:t>methods.</w:t>
      </w:r>
    </w:p>
    <w:p w14:paraId="52167924" w14:textId="77777777" w:rsidR="00AF0AB3" w:rsidRDefault="005319AB" w:rsidP="0071189A">
      <w:pPr>
        <w:pStyle w:val="BodyText"/>
        <w:numPr>
          <w:ilvl w:val="3"/>
          <w:numId w:val="3"/>
        </w:numPr>
        <w:tabs>
          <w:tab w:val="left" w:pos="3360"/>
        </w:tabs>
        <w:spacing w:before="123" w:line="239" w:lineRule="auto"/>
        <w:ind w:right="307"/>
      </w:pPr>
      <w:r>
        <w:rPr>
          <w:spacing w:val="-1"/>
        </w:rPr>
        <w:t>Use</w:t>
      </w:r>
      <w:r>
        <w:rPr>
          <w:spacing w:val="-8"/>
        </w:rPr>
        <w:t xml:space="preserve"> </w:t>
      </w:r>
      <w:r>
        <w:t>WDM</w:t>
      </w:r>
      <w:r>
        <w:rPr>
          <w:spacing w:val="-6"/>
        </w:rPr>
        <w:t xml:space="preserve"> </w:t>
      </w:r>
      <w:r>
        <w:rPr>
          <w:spacing w:val="-1"/>
        </w:rPr>
        <w:t>interface</w:t>
      </w:r>
      <w:r>
        <w:rPr>
          <w:spacing w:val="-7"/>
        </w:rPr>
        <w:t xml:space="preserve"> </w:t>
      </w:r>
      <w:r>
        <w:t>in</w:t>
      </w:r>
      <w:r>
        <w:rPr>
          <w:spacing w:val="-6"/>
        </w:rPr>
        <w:t xml:space="preserve"> </w:t>
      </w:r>
      <w:r>
        <w:rPr>
          <w:spacing w:val="-1"/>
        </w:rPr>
        <w:t>preview</w:t>
      </w:r>
      <w:r>
        <w:rPr>
          <w:spacing w:val="-8"/>
        </w:rPr>
        <w:t xml:space="preserve"> </w:t>
      </w:r>
      <w:r>
        <w:rPr>
          <w:spacing w:val="-1"/>
        </w:rPr>
        <w:t>mode,</w:t>
      </w:r>
      <w:r>
        <w:rPr>
          <w:spacing w:val="-6"/>
        </w:rPr>
        <w:t xml:space="preserve"> </w:t>
      </w:r>
      <w:r>
        <w:rPr>
          <w:spacing w:val="-1"/>
        </w:rPr>
        <w:t>which</w:t>
      </w:r>
      <w:r>
        <w:rPr>
          <w:spacing w:val="-6"/>
        </w:rPr>
        <w:t xml:space="preserve"> </w:t>
      </w:r>
      <w:r>
        <w:t>provides</w:t>
      </w:r>
      <w:r>
        <w:rPr>
          <w:spacing w:val="-6"/>
        </w:rPr>
        <w:t xml:space="preserve"> </w:t>
      </w:r>
      <w:r>
        <w:t>very</w:t>
      </w:r>
      <w:r>
        <w:rPr>
          <w:spacing w:val="-11"/>
        </w:rPr>
        <w:t xml:space="preserve"> </w:t>
      </w:r>
      <w:r>
        <w:t>fast</w:t>
      </w:r>
      <w:r>
        <w:rPr>
          <w:spacing w:val="47"/>
          <w:w w:val="99"/>
        </w:rPr>
        <w:t xml:space="preserve"> </w:t>
      </w:r>
      <w:r>
        <w:rPr>
          <w:spacing w:val="-1"/>
        </w:rPr>
        <w:t>preview.</w:t>
      </w:r>
      <w:r>
        <w:rPr>
          <w:spacing w:val="-4"/>
        </w:rPr>
        <w:t xml:space="preserve"> </w:t>
      </w:r>
      <w:r>
        <w:t>I</w:t>
      </w:r>
      <w:r>
        <w:rPr>
          <w:spacing w:val="-6"/>
        </w:rPr>
        <w:t xml:space="preserve"> </w:t>
      </w:r>
      <w:r>
        <w:rPr>
          <w:spacing w:val="-1"/>
        </w:rPr>
        <w:t>recommend</w:t>
      </w:r>
      <w:r>
        <w:rPr>
          <w:spacing w:val="-5"/>
        </w:rPr>
        <w:t xml:space="preserve"> </w:t>
      </w:r>
      <w:r>
        <w:t>to</w:t>
      </w:r>
      <w:r>
        <w:rPr>
          <w:spacing w:val="-3"/>
        </w:rPr>
        <w:t xml:space="preserve"> </w:t>
      </w:r>
      <w:r>
        <w:t>use</w:t>
      </w:r>
      <w:r>
        <w:rPr>
          <w:spacing w:val="-6"/>
        </w:rPr>
        <w:t xml:space="preserve"> </w:t>
      </w:r>
      <w:r>
        <w:rPr>
          <w:spacing w:val="-1"/>
        </w:rPr>
        <w:t>10fps,</w:t>
      </w:r>
      <w:r>
        <w:rPr>
          <w:spacing w:val="-5"/>
        </w:rPr>
        <w:t xml:space="preserve"> </w:t>
      </w:r>
      <w:r>
        <w:rPr>
          <w:spacing w:val="-1"/>
        </w:rPr>
        <w:t>which</w:t>
      </w:r>
      <w:r>
        <w:rPr>
          <w:spacing w:val="-5"/>
        </w:rPr>
        <w:t xml:space="preserve"> </w:t>
      </w:r>
      <w:r>
        <w:t>is</w:t>
      </w:r>
      <w:r>
        <w:rPr>
          <w:spacing w:val="-5"/>
        </w:rPr>
        <w:t xml:space="preserve"> </w:t>
      </w:r>
      <w:r>
        <w:rPr>
          <w:spacing w:val="-1"/>
        </w:rPr>
        <w:t>fast</w:t>
      </w:r>
      <w:r>
        <w:rPr>
          <w:spacing w:val="-2"/>
        </w:rPr>
        <w:t xml:space="preserve"> </w:t>
      </w:r>
      <w:r>
        <w:rPr>
          <w:spacing w:val="-1"/>
        </w:rPr>
        <w:t>enough</w:t>
      </w:r>
      <w:r>
        <w:rPr>
          <w:spacing w:val="-4"/>
        </w:rPr>
        <w:t xml:space="preserve"> </w:t>
      </w:r>
      <w:r>
        <w:rPr>
          <w:spacing w:val="-1"/>
        </w:rPr>
        <w:t>while</w:t>
      </w:r>
      <w:r>
        <w:rPr>
          <w:spacing w:val="-6"/>
        </w:rPr>
        <w:t xml:space="preserve"> </w:t>
      </w:r>
      <w:r>
        <w:t>it</w:t>
      </w:r>
      <w:r>
        <w:rPr>
          <w:spacing w:val="49"/>
          <w:w w:val="99"/>
        </w:rPr>
        <w:t xml:space="preserve"> </w:t>
      </w:r>
      <w:r>
        <w:rPr>
          <w:spacing w:val="-1"/>
        </w:rPr>
        <w:t>retains</w:t>
      </w:r>
      <w:r>
        <w:rPr>
          <w:spacing w:val="-6"/>
        </w:rPr>
        <w:t xml:space="preserve"> </w:t>
      </w:r>
      <w:r>
        <w:rPr>
          <w:spacing w:val="-1"/>
        </w:rPr>
        <w:t>good</w:t>
      </w:r>
      <w:r>
        <w:rPr>
          <w:spacing w:val="-7"/>
        </w:rPr>
        <w:t xml:space="preserve"> </w:t>
      </w:r>
      <w:r>
        <w:rPr>
          <w:spacing w:val="-1"/>
        </w:rPr>
        <w:t>picture</w:t>
      </w:r>
      <w:r>
        <w:rPr>
          <w:spacing w:val="-8"/>
        </w:rPr>
        <w:t xml:space="preserve"> </w:t>
      </w:r>
      <w:r>
        <w:t>quality</w:t>
      </w:r>
      <w:r>
        <w:rPr>
          <w:spacing w:val="-12"/>
        </w:rPr>
        <w:t xml:space="preserve"> </w:t>
      </w:r>
      <w:r>
        <w:rPr>
          <w:spacing w:val="-1"/>
        </w:rPr>
        <w:t>for</w:t>
      </w:r>
      <w:r>
        <w:rPr>
          <w:spacing w:val="-6"/>
        </w:rPr>
        <w:t xml:space="preserve"> </w:t>
      </w:r>
      <w:r>
        <w:t>focusing</w:t>
      </w:r>
    </w:p>
    <w:p w14:paraId="433247A0" w14:textId="77777777" w:rsidR="00AF0AB3" w:rsidRDefault="005319AB" w:rsidP="0071189A">
      <w:pPr>
        <w:pStyle w:val="BodyText"/>
        <w:numPr>
          <w:ilvl w:val="3"/>
          <w:numId w:val="3"/>
        </w:numPr>
        <w:tabs>
          <w:tab w:val="left" w:pos="3360"/>
        </w:tabs>
        <w:spacing w:before="144" w:line="274" w:lineRule="exact"/>
        <w:ind w:right="597"/>
      </w:pPr>
      <w:r>
        <w:rPr>
          <w:spacing w:val="-1"/>
        </w:rPr>
        <w:t>Use</w:t>
      </w:r>
      <w:r>
        <w:rPr>
          <w:spacing w:val="-6"/>
        </w:rPr>
        <w:t xml:space="preserve"> </w:t>
      </w:r>
      <w:r>
        <w:rPr>
          <w:spacing w:val="-1"/>
        </w:rPr>
        <w:t>Zoom</w:t>
      </w:r>
      <w:r>
        <w:rPr>
          <w:spacing w:val="-6"/>
        </w:rPr>
        <w:t xml:space="preserve"> </w:t>
      </w:r>
      <w:r>
        <w:t>200%</w:t>
      </w:r>
      <w:r>
        <w:rPr>
          <w:spacing w:val="-7"/>
        </w:rPr>
        <w:t xml:space="preserve"> </w:t>
      </w:r>
      <w:r>
        <w:t>in</w:t>
      </w:r>
      <w:r>
        <w:rPr>
          <w:spacing w:val="-6"/>
        </w:rPr>
        <w:t xml:space="preserve"> </w:t>
      </w:r>
      <w:r>
        <w:t>Video</w:t>
      </w:r>
      <w:r>
        <w:rPr>
          <w:spacing w:val="-6"/>
        </w:rPr>
        <w:t xml:space="preserve"> </w:t>
      </w:r>
      <w:r>
        <w:rPr>
          <w:spacing w:val="-1"/>
        </w:rPr>
        <w:t>Capture</w:t>
      </w:r>
      <w:r>
        <w:rPr>
          <w:spacing w:val="-7"/>
        </w:rPr>
        <w:t xml:space="preserve"> </w:t>
      </w:r>
      <w:r>
        <w:t>mode</w:t>
      </w:r>
      <w:r>
        <w:rPr>
          <w:spacing w:val="-7"/>
        </w:rPr>
        <w:t xml:space="preserve"> </w:t>
      </w:r>
      <w:r>
        <w:rPr>
          <w:spacing w:val="-1"/>
        </w:rPr>
        <w:t>for</w:t>
      </w:r>
      <w:r>
        <w:rPr>
          <w:spacing w:val="-7"/>
        </w:rPr>
        <w:t xml:space="preserve"> </w:t>
      </w:r>
      <w:r>
        <w:t>detailed</w:t>
      </w:r>
      <w:r>
        <w:rPr>
          <w:spacing w:val="-6"/>
        </w:rPr>
        <w:t xml:space="preserve"> </w:t>
      </w:r>
      <w:r>
        <w:rPr>
          <w:spacing w:val="-1"/>
        </w:rPr>
        <w:t>focusing</w:t>
      </w:r>
      <w:r>
        <w:rPr>
          <w:spacing w:val="41"/>
          <w:w w:val="99"/>
        </w:rPr>
        <w:t xml:space="preserve"> </w:t>
      </w:r>
      <w:r>
        <w:rPr>
          <w:spacing w:val="-1"/>
        </w:rPr>
        <w:t>(requires</w:t>
      </w:r>
      <w:r>
        <w:rPr>
          <w:spacing w:val="-10"/>
        </w:rPr>
        <w:t xml:space="preserve"> </w:t>
      </w:r>
      <w:r>
        <w:rPr>
          <w:spacing w:val="-1"/>
        </w:rPr>
        <w:t>faster</w:t>
      </w:r>
      <w:r>
        <w:rPr>
          <w:spacing w:val="-11"/>
        </w:rPr>
        <w:t xml:space="preserve"> </w:t>
      </w:r>
      <w:r>
        <w:t>computer)</w:t>
      </w:r>
    </w:p>
    <w:p w14:paraId="7AF28E07" w14:textId="77777777" w:rsidR="00AF0AB3" w:rsidRDefault="005319AB" w:rsidP="0071189A">
      <w:pPr>
        <w:pStyle w:val="BodyText"/>
        <w:numPr>
          <w:ilvl w:val="3"/>
          <w:numId w:val="3"/>
        </w:numPr>
        <w:tabs>
          <w:tab w:val="left" w:pos="3360"/>
        </w:tabs>
        <w:spacing w:line="239" w:lineRule="auto"/>
        <w:ind w:right="419"/>
      </w:pPr>
      <w:r>
        <w:rPr>
          <w:spacing w:val="-1"/>
        </w:rPr>
        <w:t>Use</w:t>
      </w:r>
      <w:r>
        <w:rPr>
          <w:spacing w:val="-8"/>
        </w:rPr>
        <w:t xml:space="preserve"> </w:t>
      </w:r>
      <w:r>
        <w:rPr>
          <w:spacing w:val="-1"/>
        </w:rPr>
        <w:t>Brightness</w:t>
      </w:r>
      <w:r>
        <w:rPr>
          <w:spacing w:val="-6"/>
        </w:rPr>
        <w:t xml:space="preserve"> </w:t>
      </w:r>
      <w:r>
        <w:rPr>
          <w:spacing w:val="-1"/>
        </w:rPr>
        <w:t>Level</w:t>
      </w:r>
      <w:r>
        <w:rPr>
          <w:spacing w:val="-7"/>
        </w:rPr>
        <w:t xml:space="preserve"> </w:t>
      </w:r>
      <w:r>
        <w:t>Meter</w:t>
      </w:r>
      <w:r>
        <w:rPr>
          <w:spacing w:val="-8"/>
        </w:rPr>
        <w:t xml:space="preserve"> </w:t>
      </w:r>
      <w:r>
        <w:rPr>
          <w:spacing w:val="-1"/>
        </w:rPr>
        <w:t>with</w:t>
      </w:r>
      <w:r>
        <w:rPr>
          <w:spacing w:val="-7"/>
        </w:rPr>
        <w:t xml:space="preserve"> </w:t>
      </w:r>
      <w:r>
        <w:rPr>
          <w:spacing w:val="-1"/>
        </w:rPr>
        <w:t>unsaturated</w:t>
      </w:r>
      <w:r>
        <w:rPr>
          <w:spacing w:val="-7"/>
        </w:rPr>
        <w:t xml:space="preserve"> </w:t>
      </w:r>
      <w:r>
        <w:t>star</w:t>
      </w:r>
      <w:r>
        <w:rPr>
          <w:spacing w:val="-8"/>
        </w:rPr>
        <w:t xml:space="preserve"> </w:t>
      </w:r>
      <w:r>
        <w:t>for</w:t>
      </w:r>
      <w:r>
        <w:rPr>
          <w:spacing w:val="-8"/>
        </w:rPr>
        <w:t xml:space="preserve"> </w:t>
      </w:r>
      <w:r>
        <w:rPr>
          <w:spacing w:val="-1"/>
        </w:rPr>
        <w:t>measuring</w:t>
      </w:r>
      <w:r>
        <w:rPr>
          <w:spacing w:val="59"/>
          <w:w w:val="99"/>
        </w:rPr>
        <w:t xml:space="preserve"> </w:t>
      </w:r>
      <w:r>
        <w:rPr>
          <w:spacing w:val="-1"/>
        </w:rPr>
        <w:t>star's</w:t>
      </w:r>
      <w:r>
        <w:rPr>
          <w:spacing w:val="-6"/>
        </w:rPr>
        <w:t xml:space="preserve"> </w:t>
      </w:r>
      <w:r>
        <w:t>peek</w:t>
      </w:r>
      <w:r>
        <w:rPr>
          <w:spacing w:val="-5"/>
        </w:rPr>
        <w:t xml:space="preserve"> </w:t>
      </w:r>
      <w:r>
        <w:rPr>
          <w:spacing w:val="-1"/>
        </w:rPr>
        <w:t xml:space="preserve">brightness. </w:t>
      </w:r>
      <w:r>
        <w:t>I</w:t>
      </w:r>
      <w:r>
        <w:rPr>
          <w:spacing w:val="-8"/>
        </w:rPr>
        <w:t xml:space="preserve"> </w:t>
      </w:r>
      <w:r>
        <w:rPr>
          <w:spacing w:val="-1"/>
        </w:rPr>
        <w:t>recommend</w:t>
      </w:r>
      <w:r>
        <w:rPr>
          <w:spacing w:val="-6"/>
        </w:rPr>
        <w:t xml:space="preserve"> </w:t>
      </w:r>
      <w:r>
        <w:t>to</w:t>
      </w:r>
      <w:r>
        <w:rPr>
          <w:spacing w:val="-5"/>
        </w:rPr>
        <w:t xml:space="preserve"> </w:t>
      </w:r>
      <w:r>
        <w:t>use</w:t>
      </w:r>
      <w:r>
        <w:rPr>
          <w:spacing w:val="-4"/>
        </w:rPr>
        <w:t xml:space="preserve"> </w:t>
      </w:r>
      <w:r>
        <w:rPr>
          <w:spacing w:val="-1"/>
        </w:rPr>
        <w:t>Low</w:t>
      </w:r>
      <w:r>
        <w:rPr>
          <w:spacing w:val="-6"/>
        </w:rPr>
        <w:t xml:space="preserve"> </w:t>
      </w:r>
      <w:r>
        <w:t>pass</w:t>
      </w:r>
      <w:r>
        <w:rPr>
          <w:spacing w:val="-5"/>
        </w:rPr>
        <w:t xml:space="preserve"> </w:t>
      </w:r>
      <w:r>
        <w:rPr>
          <w:spacing w:val="-1"/>
        </w:rPr>
        <w:t>filter</w:t>
      </w:r>
      <w:r>
        <w:rPr>
          <w:spacing w:val="-7"/>
        </w:rPr>
        <w:t xml:space="preserve"> </w:t>
      </w:r>
      <w:r>
        <w:t>to</w:t>
      </w:r>
      <w:r>
        <w:rPr>
          <w:spacing w:val="45"/>
          <w:w w:val="99"/>
        </w:rPr>
        <w:t xml:space="preserve"> </w:t>
      </w:r>
      <w:r>
        <w:rPr>
          <w:spacing w:val="-1"/>
        </w:rPr>
        <w:t>reduce</w:t>
      </w:r>
      <w:r>
        <w:rPr>
          <w:spacing w:val="-8"/>
        </w:rPr>
        <w:t xml:space="preserve"> </w:t>
      </w:r>
      <w:r>
        <w:rPr>
          <w:spacing w:val="-1"/>
        </w:rPr>
        <w:t>effect</w:t>
      </w:r>
      <w:r>
        <w:rPr>
          <w:spacing w:val="-9"/>
        </w:rPr>
        <w:t xml:space="preserve"> </w:t>
      </w:r>
      <w:r>
        <w:t>of</w:t>
      </w:r>
      <w:r>
        <w:rPr>
          <w:spacing w:val="-10"/>
        </w:rPr>
        <w:t xml:space="preserve"> </w:t>
      </w:r>
      <w:r>
        <w:t>scintillation</w:t>
      </w:r>
      <w:r>
        <w:rPr>
          <w:spacing w:val="-8"/>
        </w:rPr>
        <w:t xml:space="preserve"> </w:t>
      </w:r>
      <w:r>
        <w:rPr>
          <w:spacing w:val="-1"/>
        </w:rPr>
        <w:t>(seeing</w:t>
      </w:r>
      <w:r>
        <w:rPr>
          <w:spacing w:val="-11"/>
        </w:rPr>
        <w:t xml:space="preserve"> </w:t>
      </w:r>
      <w:r>
        <w:rPr>
          <w:spacing w:val="-1"/>
        </w:rPr>
        <w:t>variations).</w:t>
      </w:r>
    </w:p>
    <w:p w14:paraId="463F98A1" w14:textId="77777777" w:rsidR="00AF0AB3" w:rsidRDefault="005319AB" w:rsidP="0071189A">
      <w:pPr>
        <w:pStyle w:val="BodyText"/>
        <w:numPr>
          <w:ilvl w:val="3"/>
          <w:numId w:val="3"/>
        </w:numPr>
        <w:tabs>
          <w:tab w:val="left" w:pos="3360"/>
        </w:tabs>
        <w:spacing w:before="122"/>
        <w:ind w:right="125"/>
      </w:pPr>
      <w:r>
        <w:rPr>
          <w:spacing w:val="-1"/>
        </w:rPr>
        <w:t>Read</w:t>
      </w:r>
      <w:r>
        <w:rPr>
          <w:spacing w:val="-6"/>
        </w:rPr>
        <w:t xml:space="preserve"> </w:t>
      </w:r>
      <w:r>
        <w:rPr>
          <w:spacing w:val="-1"/>
        </w:rPr>
        <w:t>more</w:t>
      </w:r>
      <w:r>
        <w:rPr>
          <w:spacing w:val="-6"/>
        </w:rPr>
        <w:t xml:space="preserve"> </w:t>
      </w:r>
      <w:r>
        <w:t>in</w:t>
      </w:r>
      <w:r>
        <w:rPr>
          <w:spacing w:val="-5"/>
        </w:rPr>
        <w:t xml:space="preserve"> </w:t>
      </w:r>
      <w:r>
        <w:rPr>
          <w:spacing w:val="-1"/>
        </w:rPr>
        <w:t>Help</w:t>
      </w:r>
      <w:r>
        <w:rPr>
          <w:spacing w:val="-6"/>
        </w:rPr>
        <w:t xml:space="preserve"> </w:t>
      </w:r>
      <w:r>
        <w:t>-</w:t>
      </w:r>
      <w:r>
        <w:rPr>
          <w:spacing w:val="-6"/>
        </w:rPr>
        <w:t xml:space="preserve"> </w:t>
      </w:r>
      <w:r>
        <w:t>Chapter</w:t>
      </w:r>
      <w:r>
        <w:rPr>
          <w:spacing w:val="-6"/>
        </w:rPr>
        <w:t xml:space="preserve"> </w:t>
      </w:r>
      <w:r>
        <w:t>3.8</w:t>
      </w:r>
      <w:r>
        <w:rPr>
          <w:spacing w:val="-5"/>
        </w:rPr>
        <w:t xml:space="preserve"> </w:t>
      </w:r>
      <w:r>
        <w:rPr>
          <w:spacing w:val="-1"/>
        </w:rPr>
        <w:t>Video</w:t>
      </w:r>
      <w:r>
        <w:rPr>
          <w:spacing w:val="-6"/>
        </w:rPr>
        <w:t xml:space="preserve"> </w:t>
      </w:r>
      <w:r>
        <w:rPr>
          <w:spacing w:val="-1"/>
        </w:rPr>
        <w:t>Capture</w:t>
      </w:r>
      <w:r>
        <w:rPr>
          <w:spacing w:val="-6"/>
        </w:rPr>
        <w:t xml:space="preserve"> </w:t>
      </w:r>
      <w:r>
        <w:t>–</w:t>
      </w:r>
      <w:r>
        <w:rPr>
          <w:spacing w:val="-3"/>
        </w:rPr>
        <w:t xml:space="preserve"> </w:t>
      </w:r>
      <w:r>
        <w:rPr>
          <w:spacing w:val="-1"/>
        </w:rPr>
        <w:t>Brightness</w:t>
      </w:r>
      <w:r>
        <w:rPr>
          <w:spacing w:val="-4"/>
        </w:rPr>
        <w:t xml:space="preserve"> </w:t>
      </w:r>
      <w:r>
        <w:rPr>
          <w:spacing w:val="-1"/>
        </w:rPr>
        <w:t>Level</w:t>
      </w:r>
      <w:r>
        <w:rPr>
          <w:spacing w:val="55"/>
          <w:w w:val="99"/>
        </w:rPr>
        <w:t xml:space="preserve"> </w:t>
      </w:r>
      <w:r>
        <w:rPr>
          <w:spacing w:val="-1"/>
        </w:rPr>
        <w:t>Meter.</w:t>
      </w:r>
    </w:p>
    <w:p w14:paraId="10CF3C85" w14:textId="77777777" w:rsidR="00AF0AB3" w:rsidRDefault="005319AB" w:rsidP="0071189A">
      <w:pPr>
        <w:pStyle w:val="BodyText"/>
        <w:numPr>
          <w:ilvl w:val="3"/>
          <w:numId w:val="3"/>
        </w:numPr>
        <w:tabs>
          <w:tab w:val="left" w:pos="3360"/>
        </w:tabs>
        <w:spacing w:before="122" w:line="239" w:lineRule="auto"/>
        <w:ind w:right="276"/>
      </w:pPr>
      <w:r>
        <w:rPr>
          <w:spacing w:val="-1"/>
        </w:rPr>
        <w:lastRenderedPageBreak/>
        <w:t>Use</w:t>
      </w:r>
      <w:r>
        <w:rPr>
          <w:spacing w:val="-7"/>
        </w:rPr>
        <w:t xml:space="preserve"> </w:t>
      </w:r>
      <w:r>
        <w:rPr>
          <w:spacing w:val="-1"/>
        </w:rPr>
        <w:t>FFT</w:t>
      </w:r>
      <w:r>
        <w:rPr>
          <w:spacing w:val="-5"/>
        </w:rPr>
        <w:t xml:space="preserve"> </w:t>
      </w:r>
      <w:r>
        <w:t>Dialog</w:t>
      </w:r>
      <w:r>
        <w:rPr>
          <w:spacing w:val="-8"/>
        </w:rPr>
        <w:t xml:space="preserve"> </w:t>
      </w:r>
      <w:r>
        <w:t>for</w:t>
      </w:r>
      <w:r>
        <w:rPr>
          <w:spacing w:val="-6"/>
        </w:rPr>
        <w:t xml:space="preserve"> </w:t>
      </w:r>
      <w:r>
        <w:t>surface</w:t>
      </w:r>
      <w:r>
        <w:rPr>
          <w:spacing w:val="-6"/>
        </w:rPr>
        <w:t xml:space="preserve"> </w:t>
      </w:r>
      <w:r>
        <w:rPr>
          <w:spacing w:val="-1"/>
        </w:rPr>
        <w:t>objects</w:t>
      </w:r>
      <w:r>
        <w:rPr>
          <w:spacing w:val="-6"/>
        </w:rPr>
        <w:t xml:space="preserve"> </w:t>
      </w:r>
      <w:r>
        <w:rPr>
          <w:spacing w:val="-1"/>
        </w:rPr>
        <w:t>and</w:t>
      </w:r>
      <w:r>
        <w:rPr>
          <w:spacing w:val="-3"/>
        </w:rPr>
        <w:t xml:space="preserve"> </w:t>
      </w:r>
      <w:r>
        <w:rPr>
          <w:spacing w:val="-1"/>
        </w:rPr>
        <w:t>watch</w:t>
      </w:r>
      <w:r>
        <w:rPr>
          <w:spacing w:val="-5"/>
        </w:rPr>
        <w:t xml:space="preserve"> </w:t>
      </w:r>
      <w:r>
        <w:t>quality</w:t>
      </w:r>
      <w:r>
        <w:rPr>
          <w:spacing w:val="-10"/>
        </w:rPr>
        <w:t xml:space="preserve"> </w:t>
      </w:r>
      <w:r>
        <w:rPr>
          <w:spacing w:val="-1"/>
        </w:rPr>
        <w:t>graph</w:t>
      </w:r>
      <w:r>
        <w:rPr>
          <w:spacing w:val="-5"/>
        </w:rPr>
        <w:t xml:space="preserve"> </w:t>
      </w:r>
      <w:r>
        <w:t>in</w:t>
      </w:r>
      <w:r>
        <w:rPr>
          <w:spacing w:val="-6"/>
        </w:rPr>
        <w:t xml:space="preserve"> </w:t>
      </w:r>
      <w:r>
        <w:t>the</w:t>
      </w:r>
      <w:r>
        <w:rPr>
          <w:spacing w:val="45"/>
          <w:w w:val="99"/>
        </w:rPr>
        <w:t xml:space="preserve"> </w:t>
      </w:r>
      <w:r>
        <w:t>middle</w:t>
      </w:r>
      <w:r>
        <w:rPr>
          <w:spacing w:val="-7"/>
        </w:rPr>
        <w:t xml:space="preserve"> </w:t>
      </w:r>
      <w:r>
        <w:rPr>
          <w:spacing w:val="-1"/>
        </w:rPr>
        <w:t>part</w:t>
      </w:r>
      <w:r>
        <w:rPr>
          <w:spacing w:val="-5"/>
        </w:rPr>
        <w:t xml:space="preserve"> </w:t>
      </w:r>
      <w:r>
        <w:t>of</w:t>
      </w:r>
      <w:r>
        <w:rPr>
          <w:spacing w:val="-6"/>
        </w:rPr>
        <w:t xml:space="preserve"> </w:t>
      </w:r>
      <w:r>
        <w:rPr>
          <w:spacing w:val="-1"/>
        </w:rPr>
        <w:t>dialog.</w:t>
      </w:r>
      <w:r>
        <w:rPr>
          <w:spacing w:val="-5"/>
        </w:rPr>
        <w:t xml:space="preserve"> </w:t>
      </w:r>
      <w:r>
        <w:t>The</w:t>
      </w:r>
      <w:r>
        <w:rPr>
          <w:spacing w:val="-6"/>
        </w:rPr>
        <w:t xml:space="preserve"> </w:t>
      </w:r>
      <w:r>
        <w:rPr>
          <w:spacing w:val="-1"/>
        </w:rPr>
        <w:t>higher</w:t>
      </w:r>
      <w:r>
        <w:rPr>
          <w:spacing w:val="-6"/>
        </w:rPr>
        <w:t xml:space="preserve"> </w:t>
      </w:r>
      <w:r>
        <w:t>the</w:t>
      </w:r>
      <w:r>
        <w:rPr>
          <w:spacing w:val="-6"/>
        </w:rPr>
        <w:t xml:space="preserve"> </w:t>
      </w:r>
      <w:r>
        <w:t>number</w:t>
      </w:r>
      <w:r>
        <w:rPr>
          <w:spacing w:val="-6"/>
        </w:rPr>
        <w:t xml:space="preserve"> </w:t>
      </w:r>
      <w:r>
        <w:rPr>
          <w:spacing w:val="-1"/>
        </w:rPr>
        <w:t>shown</w:t>
      </w:r>
      <w:r>
        <w:rPr>
          <w:spacing w:val="-6"/>
        </w:rPr>
        <w:t xml:space="preserve"> </w:t>
      </w:r>
      <w:r>
        <w:t>in</w:t>
      </w:r>
      <w:r>
        <w:rPr>
          <w:spacing w:val="-5"/>
        </w:rPr>
        <w:t xml:space="preserve"> </w:t>
      </w:r>
      <w:r>
        <w:t>the</w:t>
      </w:r>
      <w:r>
        <w:rPr>
          <w:spacing w:val="-6"/>
        </w:rPr>
        <w:t xml:space="preserve"> </w:t>
      </w:r>
      <w:r>
        <w:rPr>
          <w:spacing w:val="-1"/>
        </w:rPr>
        <w:t>graph</w:t>
      </w:r>
      <w:r>
        <w:rPr>
          <w:spacing w:val="45"/>
          <w:w w:val="99"/>
        </w:rPr>
        <w:t xml:space="preserve"> </w:t>
      </w:r>
      <w:r>
        <w:t>the</w:t>
      </w:r>
      <w:r>
        <w:rPr>
          <w:spacing w:val="-6"/>
        </w:rPr>
        <w:t xml:space="preserve"> </w:t>
      </w:r>
      <w:r>
        <w:rPr>
          <w:spacing w:val="-1"/>
        </w:rPr>
        <w:t>better</w:t>
      </w:r>
      <w:r>
        <w:rPr>
          <w:spacing w:val="-5"/>
        </w:rPr>
        <w:t xml:space="preserve"> </w:t>
      </w:r>
      <w:r>
        <w:t>is</w:t>
      </w:r>
      <w:r>
        <w:rPr>
          <w:spacing w:val="-4"/>
        </w:rPr>
        <w:t xml:space="preserve"> </w:t>
      </w:r>
      <w:r>
        <w:rPr>
          <w:spacing w:val="-1"/>
        </w:rPr>
        <w:t>focus.</w:t>
      </w:r>
      <w:r>
        <w:rPr>
          <w:spacing w:val="-5"/>
        </w:rPr>
        <w:t xml:space="preserve"> </w:t>
      </w:r>
      <w:r>
        <w:t>The</w:t>
      </w:r>
      <w:r>
        <w:rPr>
          <w:spacing w:val="-5"/>
        </w:rPr>
        <w:t xml:space="preserve"> </w:t>
      </w:r>
      <w:r>
        <w:rPr>
          <w:spacing w:val="-1"/>
        </w:rPr>
        <w:t>focused</w:t>
      </w:r>
      <w:r>
        <w:rPr>
          <w:spacing w:val="-4"/>
        </w:rPr>
        <w:t xml:space="preserve"> </w:t>
      </w:r>
      <w:r>
        <w:rPr>
          <w:spacing w:val="-1"/>
        </w:rPr>
        <w:t>object</w:t>
      </w:r>
      <w:r>
        <w:rPr>
          <w:spacing w:val="-4"/>
        </w:rPr>
        <w:t xml:space="preserve"> </w:t>
      </w:r>
      <w:r>
        <w:t>must</w:t>
      </w:r>
      <w:r>
        <w:rPr>
          <w:spacing w:val="-5"/>
        </w:rPr>
        <w:t xml:space="preserve"> </w:t>
      </w:r>
      <w:r>
        <w:t>be</w:t>
      </w:r>
      <w:r>
        <w:rPr>
          <w:spacing w:val="-5"/>
        </w:rPr>
        <w:t xml:space="preserve"> </w:t>
      </w:r>
      <w:r>
        <w:t>in</w:t>
      </w:r>
      <w:r>
        <w:rPr>
          <w:spacing w:val="-5"/>
        </w:rPr>
        <w:t xml:space="preserve"> </w:t>
      </w:r>
      <w:r>
        <w:rPr>
          <w:spacing w:val="1"/>
        </w:rPr>
        <w:t>the</w:t>
      </w:r>
      <w:r>
        <w:rPr>
          <w:spacing w:val="-5"/>
        </w:rPr>
        <w:t xml:space="preserve"> </w:t>
      </w:r>
      <w:r>
        <w:rPr>
          <w:spacing w:val="-1"/>
        </w:rPr>
        <w:t>center</w:t>
      </w:r>
      <w:r>
        <w:rPr>
          <w:spacing w:val="-6"/>
        </w:rPr>
        <w:t xml:space="preserve"> </w:t>
      </w:r>
      <w:r>
        <w:t>of</w:t>
      </w:r>
      <w:r>
        <w:rPr>
          <w:spacing w:val="-5"/>
        </w:rPr>
        <w:t xml:space="preserve"> </w:t>
      </w:r>
      <w:r>
        <w:t>the</w:t>
      </w:r>
      <w:r>
        <w:rPr>
          <w:spacing w:val="51"/>
          <w:w w:val="99"/>
        </w:rPr>
        <w:t xml:space="preserve"> </w:t>
      </w:r>
      <w:r>
        <w:rPr>
          <w:spacing w:val="-1"/>
        </w:rPr>
        <w:t>screen.</w:t>
      </w:r>
    </w:p>
    <w:p w14:paraId="79518099" w14:textId="77777777" w:rsidR="00AF0AB3" w:rsidRDefault="005319AB" w:rsidP="0071189A">
      <w:pPr>
        <w:pStyle w:val="BodyText"/>
        <w:numPr>
          <w:ilvl w:val="1"/>
          <w:numId w:val="3"/>
        </w:numPr>
        <w:tabs>
          <w:tab w:val="left" w:pos="840"/>
        </w:tabs>
      </w:pPr>
      <w:r>
        <w:rPr>
          <w:spacing w:val="-1"/>
        </w:rPr>
        <w:t>Green</w:t>
      </w:r>
      <w:r>
        <w:rPr>
          <w:spacing w:val="-9"/>
        </w:rPr>
        <w:t xml:space="preserve"> </w:t>
      </w:r>
      <w:r>
        <w:rPr>
          <w:spacing w:val="-1"/>
        </w:rPr>
        <w:t>Laser</w:t>
      </w:r>
      <w:r>
        <w:rPr>
          <w:spacing w:val="-9"/>
        </w:rPr>
        <w:t xml:space="preserve"> </w:t>
      </w:r>
      <w:r>
        <w:rPr>
          <w:spacing w:val="-1"/>
        </w:rPr>
        <w:t>focusing:</w:t>
      </w:r>
    </w:p>
    <w:p w14:paraId="46BF55F5" w14:textId="77777777" w:rsidR="00AF0AB3" w:rsidRDefault="005319AB" w:rsidP="0071189A">
      <w:pPr>
        <w:pStyle w:val="BodyText"/>
        <w:numPr>
          <w:ilvl w:val="2"/>
          <w:numId w:val="3"/>
        </w:numPr>
        <w:tabs>
          <w:tab w:val="left" w:pos="1920"/>
        </w:tabs>
        <w:ind w:right="125"/>
      </w:pPr>
      <w:r>
        <w:t>I</w:t>
      </w:r>
      <w:r>
        <w:rPr>
          <w:spacing w:val="-8"/>
        </w:rPr>
        <w:t xml:space="preserve"> </w:t>
      </w:r>
      <w:r>
        <w:t>have</w:t>
      </w:r>
      <w:r>
        <w:rPr>
          <w:spacing w:val="-6"/>
        </w:rPr>
        <w:t xml:space="preserve"> </w:t>
      </w:r>
      <w:r>
        <w:t>not</w:t>
      </w:r>
      <w:r>
        <w:rPr>
          <w:spacing w:val="-4"/>
        </w:rPr>
        <w:t xml:space="preserve"> </w:t>
      </w:r>
      <w:r>
        <w:rPr>
          <w:spacing w:val="-1"/>
        </w:rPr>
        <w:t>tried</w:t>
      </w:r>
      <w:r>
        <w:rPr>
          <w:spacing w:val="-5"/>
        </w:rPr>
        <w:t xml:space="preserve"> </w:t>
      </w:r>
      <w:r>
        <w:t>this,</w:t>
      </w:r>
      <w:r>
        <w:rPr>
          <w:spacing w:val="-5"/>
        </w:rPr>
        <w:t xml:space="preserve"> </w:t>
      </w:r>
      <w:r>
        <w:t>but</w:t>
      </w:r>
      <w:r>
        <w:rPr>
          <w:spacing w:val="-4"/>
        </w:rPr>
        <w:t xml:space="preserve"> </w:t>
      </w:r>
      <w:r>
        <w:rPr>
          <w:spacing w:val="-1"/>
        </w:rPr>
        <w:t>someone</w:t>
      </w:r>
      <w:r>
        <w:rPr>
          <w:spacing w:val="-6"/>
        </w:rPr>
        <w:t xml:space="preserve"> </w:t>
      </w:r>
      <w:r>
        <w:rPr>
          <w:spacing w:val="-1"/>
        </w:rPr>
        <w:t>suggested</w:t>
      </w:r>
      <w:r>
        <w:rPr>
          <w:spacing w:val="-5"/>
        </w:rPr>
        <w:t xml:space="preserve"> </w:t>
      </w:r>
      <w:r>
        <w:t>pointing</w:t>
      </w:r>
      <w:r>
        <w:rPr>
          <w:spacing w:val="-7"/>
        </w:rPr>
        <w:t xml:space="preserve"> </w:t>
      </w:r>
      <w:r>
        <w:t>a</w:t>
      </w:r>
      <w:r>
        <w:rPr>
          <w:spacing w:val="-4"/>
        </w:rPr>
        <w:t xml:space="preserve"> </w:t>
      </w:r>
      <w:r>
        <w:rPr>
          <w:spacing w:val="-1"/>
        </w:rPr>
        <w:t>green</w:t>
      </w:r>
      <w:r>
        <w:rPr>
          <w:spacing w:val="-5"/>
        </w:rPr>
        <w:t xml:space="preserve"> </w:t>
      </w:r>
      <w:r>
        <w:t>laser</w:t>
      </w:r>
      <w:r>
        <w:rPr>
          <w:spacing w:val="-4"/>
        </w:rPr>
        <w:t xml:space="preserve"> </w:t>
      </w:r>
      <w:r>
        <w:rPr>
          <w:spacing w:val="-1"/>
        </w:rPr>
        <w:t>at</w:t>
      </w:r>
      <w:r>
        <w:rPr>
          <w:spacing w:val="-4"/>
        </w:rPr>
        <w:t xml:space="preserve"> </w:t>
      </w:r>
      <w:r>
        <w:t>a</w:t>
      </w:r>
      <w:r>
        <w:rPr>
          <w:spacing w:val="-6"/>
        </w:rPr>
        <w:t xml:space="preserve"> </w:t>
      </w:r>
      <w:r>
        <w:t>distant</w:t>
      </w:r>
      <w:r>
        <w:rPr>
          <w:spacing w:val="-5"/>
        </w:rPr>
        <w:t xml:space="preserve"> </w:t>
      </w:r>
      <w:r>
        <w:rPr>
          <w:spacing w:val="-1"/>
        </w:rPr>
        <w:t>wall</w:t>
      </w:r>
      <w:r>
        <w:rPr>
          <w:spacing w:val="47"/>
          <w:w w:val="99"/>
        </w:rPr>
        <w:t xml:space="preserve"> </w:t>
      </w:r>
      <w:r>
        <w:rPr>
          <w:spacing w:val="-1"/>
        </w:rPr>
        <w:t>and</w:t>
      </w:r>
      <w:r>
        <w:rPr>
          <w:spacing w:val="-5"/>
        </w:rPr>
        <w:t xml:space="preserve"> </w:t>
      </w:r>
      <w:r>
        <w:t>focusing</w:t>
      </w:r>
      <w:r>
        <w:rPr>
          <w:spacing w:val="-8"/>
        </w:rPr>
        <w:t xml:space="preserve"> </w:t>
      </w:r>
      <w:r>
        <w:t>using</w:t>
      </w:r>
      <w:r>
        <w:rPr>
          <w:spacing w:val="-7"/>
        </w:rPr>
        <w:t xml:space="preserve"> </w:t>
      </w:r>
      <w:r>
        <w:rPr>
          <w:spacing w:val="-1"/>
        </w:rPr>
        <w:t>that.</w:t>
      </w:r>
      <w:r>
        <w:rPr>
          <w:spacing w:val="51"/>
        </w:rPr>
        <w:t xml:space="preserve"> </w:t>
      </w:r>
      <w:r>
        <w:t>I</w:t>
      </w:r>
      <w:r>
        <w:rPr>
          <w:spacing w:val="-8"/>
        </w:rPr>
        <w:t xml:space="preserve"> </w:t>
      </w:r>
      <w:r>
        <w:rPr>
          <w:spacing w:val="-1"/>
        </w:rPr>
        <w:t>imagine</w:t>
      </w:r>
      <w:r>
        <w:rPr>
          <w:spacing w:val="-6"/>
        </w:rPr>
        <w:t xml:space="preserve"> </w:t>
      </w:r>
      <w:r>
        <w:t>that</w:t>
      </w:r>
      <w:r>
        <w:rPr>
          <w:spacing w:val="-4"/>
        </w:rPr>
        <w:t xml:space="preserve"> </w:t>
      </w:r>
      <w:r>
        <w:t>this</w:t>
      </w:r>
      <w:r>
        <w:rPr>
          <w:spacing w:val="-5"/>
        </w:rPr>
        <w:t xml:space="preserve"> </w:t>
      </w:r>
      <w:r>
        <w:rPr>
          <w:spacing w:val="-1"/>
        </w:rPr>
        <w:t>can</w:t>
      </w:r>
      <w:r>
        <w:rPr>
          <w:spacing w:val="-5"/>
        </w:rPr>
        <w:t xml:space="preserve"> </w:t>
      </w:r>
      <w:r>
        <w:rPr>
          <w:spacing w:val="-1"/>
        </w:rPr>
        <w:t>be</w:t>
      </w:r>
      <w:r>
        <w:rPr>
          <w:spacing w:val="-3"/>
        </w:rPr>
        <w:t xml:space="preserve"> </w:t>
      </w:r>
      <w:r>
        <w:t>done</w:t>
      </w:r>
      <w:r>
        <w:rPr>
          <w:spacing w:val="-6"/>
        </w:rPr>
        <w:t xml:space="preserve"> </w:t>
      </w:r>
      <w:r>
        <w:t>during</w:t>
      </w:r>
      <w:r>
        <w:rPr>
          <w:spacing w:val="-7"/>
        </w:rPr>
        <w:t xml:space="preserve"> </w:t>
      </w:r>
      <w:r>
        <w:t>the</w:t>
      </w:r>
      <w:r>
        <w:rPr>
          <w:spacing w:val="-6"/>
        </w:rPr>
        <w:t xml:space="preserve"> </w:t>
      </w:r>
      <w:r>
        <w:t>daytime.</w:t>
      </w:r>
    </w:p>
    <w:p w14:paraId="355172E5" w14:textId="77777777" w:rsidR="00AF0AB3" w:rsidRDefault="00AF0AB3">
      <w:pPr>
        <w:spacing w:before="2"/>
        <w:rPr>
          <w:rFonts w:ascii="Times New Roman" w:eastAsia="Times New Roman" w:hAnsi="Times New Roman" w:cs="Times New Roman"/>
          <w:sz w:val="21"/>
          <w:szCs w:val="21"/>
        </w:rPr>
      </w:pPr>
    </w:p>
    <w:p w14:paraId="10B17B55" w14:textId="77777777" w:rsidR="00AF0AB3" w:rsidRDefault="00AF0AB3">
      <w:pPr>
        <w:rPr>
          <w:rFonts w:ascii="Times New Roman" w:eastAsia="Times New Roman" w:hAnsi="Times New Roman" w:cs="Times New Roman"/>
          <w:sz w:val="20"/>
          <w:szCs w:val="20"/>
        </w:rPr>
      </w:pPr>
    </w:p>
    <w:p w14:paraId="03D531F1" w14:textId="77777777" w:rsidR="00AF0AB3" w:rsidRDefault="00AF0AB3">
      <w:pPr>
        <w:spacing w:before="1"/>
        <w:rPr>
          <w:rFonts w:ascii="Times New Roman" w:eastAsia="Times New Roman" w:hAnsi="Times New Roman" w:cs="Times New Roman"/>
          <w:sz w:val="20"/>
          <w:szCs w:val="20"/>
        </w:rPr>
      </w:pPr>
    </w:p>
    <w:p w14:paraId="24E997A9" w14:textId="77777777" w:rsidR="009727CF" w:rsidRPr="009727CF" w:rsidRDefault="009727CF" w:rsidP="009727CF">
      <w:pPr>
        <w:ind w:left="120"/>
        <w:rPr>
          <w:rFonts w:ascii="Arial" w:eastAsia="Arial" w:hAnsi="Arial" w:cs="Arial"/>
          <w:b/>
          <w:bCs/>
          <w:sz w:val="24"/>
          <w:szCs w:val="24"/>
        </w:rPr>
      </w:pPr>
      <w:r w:rsidRPr="009727CF">
        <w:rPr>
          <w:rFonts w:ascii="Arial"/>
          <w:b/>
          <w:bCs/>
          <w:i/>
          <w:w w:val="105"/>
          <w:sz w:val="24"/>
        </w:rPr>
        <w:t>Task</w:t>
      </w:r>
      <w:r w:rsidRPr="009727CF">
        <w:rPr>
          <w:rFonts w:ascii="Arial"/>
          <w:b/>
          <w:bCs/>
          <w:i/>
          <w:spacing w:val="4"/>
          <w:w w:val="105"/>
          <w:sz w:val="24"/>
        </w:rPr>
        <w:t xml:space="preserve"> </w:t>
      </w:r>
      <w:r w:rsidRPr="009727CF">
        <w:rPr>
          <w:rFonts w:ascii="Arial"/>
          <w:b/>
          <w:bCs/>
          <w:i/>
          <w:w w:val="105"/>
          <w:sz w:val="24"/>
        </w:rPr>
        <w:t>21</w:t>
      </w:r>
      <w:r w:rsidRPr="009727CF">
        <w:rPr>
          <w:rFonts w:ascii="Arial"/>
          <w:b/>
          <w:bCs/>
          <w:i/>
          <w:spacing w:val="6"/>
          <w:w w:val="105"/>
          <w:sz w:val="24"/>
        </w:rPr>
        <w:t xml:space="preserve"> </w:t>
      </w:r>
      <w:r w:rsidRPr="009727CF">
        <w:rPr>
          <w:rFonts w:ascii="Arial"/>
          <w:b/>
          <w:bCs/>
          <w:i/>
          <w:w w:val="105"/>
          <w:sz w:val="24"/>
        </w:rPr>
        <w:t xml:space="preserve">- </w:t>
      </w:r>
      <w:r w:rsidRPr="009727CF">
        <w:rPr>
          <w:rFonts w:ascii="Arial"/>
          <w:b/>
          <w:bCs/>
          <w:i/>
          <w:spacing w:val="8"/>
          <w:w w:val="105"/>
          <w:sz w:val="24"/>
        </w:rPr>
        <w:t xml:space="preserve"> </w:t>
      </w:r>
      <w:r w:rsidRPr="009727CF">
        <w:rPr>
          <w:rFonts w:ascii="Arial"/>
          <w:b/>
          <w:bCs/>
          <w:i/>
          <w:w w:val="105"/>
          <w:sz w:val="24"/>
        </w:rPr>
        <w:t>Non-menu-based scripts</w:t>
      </w:r>
      <w:r w:rsidRPr="009727CF">
        <w:rPr>
          <w:rFonts w:ascii="Arial"/>
          <w:b/>
          <w:bCs/>
          <w:i/>
          <w:spacing w:val="-2"/>
          <w:w w:val="105"/>
          <w:sz w:val="24"/>
        </w:rPr>
        <w:t>.</w:t>
      </w:r>
    </w:p>
    <w:p w14:paraId="306BEF35" w14:textId="77777777" w:rsidR="00AF0AB3" w:rsidRDefault="005319AB" w:rsidP="006918B2">
      <w:pPr>
        <w:pStyle w:val="BodyText"/>
        <w:numPr>
          <w:ilvl w:val="1"/>
          <w:numId w:val="2"/>
        </w:numPr>
        <w:tabs>
          <w:tab w:val="left" w:pos="840"/>
        </w:tabs>
        <w:spacing w:before="115"/>
      </w:pPr>
      <w:r>
        <w:t>7unzip.bat</w:t>
      </w:r>
    </w:p>
    <w:p w14:paraId="37C4A2AA" w14:textId="77777777" w:rsidR="00AF0AB3" w:rsidRDefault="005319AB" w:rsidP="0071189A">
      <w:pPr>
        <w:pStyle w:val="BodyText"/>
        <w:numPr>
          <w:ilvl w:val="1"/>
          <w:numId w:val="2"/>
        </w:numPr>
        <w:tabs>
          <w:tab w:val="left" w:pos="840"/>
        </w:tabs>
      </w:pPr>
      <w:r>
        <w:rPr>
          <w:spacing w:val="-1"/>
        </w:rPr>
        <w:t>7za.bat</w:t>
      </w:r>
    </w:p>
    <w:p w14:paraId="0DA12881" w14:textId="77777777" w:rsidR="00AF0AB3" w:rsidRDefault="005319AB" w:rsidP="0071189A">
      <w:pPr>
        <w:pStyle w:val="BodyText"/>
        <w:numPr>
          <w:ilvl w:val="1"/>
          <w:numId w:val="2"/>
        </w:numPr>
        <w:tabs>
          <w:tab w:val="left" w:pos="840"/>
        </w:tabs>
      </w:pPr>
      <w:r>
        <w:t>7zip.bat</w:t>
      </w:r>
    </w:p>
    <w:p w14:paraId="7A9BA10B" w14:textId="77777777" w:rsidR="00AF0AB3" w:rsidRDefault="005319AB" w:rsidP="0071189A">
      <w:pPr>
        <w:pStyle w:val="BodyText"/>
        <w:numPr>
          <w:ilvl w:val="1"/>
          <w:numId w:val="2"/>
        </w:numPr>
        <w:tabs>
          <w:tab w:val="left" w:pos="840"/>
        </w:tabs>
      </w:pPr>
      <w:r>
        <w:rPr>
          <w:spacing w:val="-1"/>
        </w:rPr>
        <w:t>ApplyCal.bat</w:t>
      </w:r>
    </w:p>
    <w:p w14:paraId="3F7E2E70" w14:textId="77777777" w:rsidR="00AF0AB3" w:rsidRDefault="005319AB" w:rsidP="0071189A">
      <w:pPr>
        <w:pStyle w:val="BodyText"/>
        <w:numPr>
          <w:ilvl w:val="1"/>
          <w:numId w:val="2"/>
        </w:numPr>
        <w:tabs>
          <w:tab w:val="left" w:pos="840"/>
        </w:tabs>
      </w:pPr>
      <w:r>
        <w:rPr>
          <w:spacing w:val="-1"/>
        </w:rPr>
        <w:t>autocams.setup.bat</w:t>
      </w:r>
    </w:p>
    <w:p w14:paraId="66C859E0" w14:textId="77777777" w:rsidR="00AF0AB3" w:rsidRDefault="005319AB" w:rsidP="0071189A">
      <w:pPr>
        <w:pStyle w:val="BodyText"/>
        <w:numPr>
          <w:ilvl w:val="1"/>
          <w:numId w:val="2"/>
        </w:numPr>
        <w:tabs>
          <w:tab w:val="left" w:pos="840"/>
        </w:tabs>
      </w:pPr>
      <w:r>
        <w:rPr>
          <w:spacing w:val="-1"/>
        </w:rPr>
        <w:t>CaptureTwoAndDetect.bat</w:t>
      </w:r>
    </w:p>
    <w:p w14:paraId="2F2CC263" w14:textId="77777777" w:rsidR="00AF0AB3" w:rsidRDefault="005319AB" w:rsidP="0071189A">
      <w:pPr>
        <w:pStyle w:val="BodyText"/>
        <w:numPr>
          <w:ilvl w:val="1"/>
          <w:numId w:val="2"/>
        </w:numPr>
        <w:tabs>
          <w:tab w:val="left" w:pos="840"/>
        </w:tabs>
      </w:pPr>
      <w:r>
        <w:rPr>
          <w:spacing w:val="-1"/>
        </w:rPr>
        <w:t>clear_bat_vars.bat</w:t>
      </w:r>
    </w:p>
    <w:p w14:paraId="632A2BE6" w14:textId="77777777" w:rsidR="00AF0AB3" w:rsidRDefault="005319AB" w:rsidP="0071189A">
      <w:pPr>
        <w:pStyle w:val="BodyText"/>
        <w:numPr>
          <w:ilvl w:val="1"/>
          <w:numId w:val="2"/>
        </w:numPr>
        <w:tabs>
          <w:tab w:val="left" w:pos="840"/>
        </w:tabs>
      </w:pPr>
      <w:r>
        <w:rPr>
          <w:spacing w:val="-1"/>
        </w:rPr>
        <w:t>CoincidenceUpload.bat</w:t>
      </w:r>
    </w:p>
    <w:p w14:paraId="63E311E3" w14:textId="77777777" w:rsidR="00AF0AB3" w:rsidRDefault="005319AB" w:rsidP="0071189A">
      <w:pPr>
        <w:pStyle w:val="BodyText"/>
        <w:numPr>
          <w:ilvl w:val="1"/>
          <w:numId w:val="2"/>
        </w:numPr>
        <w:tabs>
          <w:tab w:val="left" w:pos="840"/>
        </w:tabs>
      </w:pPr>
      <w:r>
        <w:rPr>
          <w:spacing w:val="-1"/>
        </w:rPr>
        <w:t>concat.detectfiles.bat</w:t>
      </w:r>
    </w:p>
    <w:p w14:paraId="19320A8F" w14:textId="77777777" w:rsidR="00AF0AB3" w:rsidRDefault="005319AB" w:rsidP="0071189A">
      <w:pPr>
        <w:pStyle w:val="BodyText"/>
        <w:numPr>
          <w:ilvl w:val="1"/>
          <w:numId w:val="2"/>
        </w:numPr>
        <w:tabs>
          <w:tab w:val="left" w:pos="840"/>
        </w:tabs>
      </w:pPr>
      <w:r>
        <w:rPr>
          <w:spacing w:val="-1"/>
        </w:rPr>
        <w:t>CopyFromDetectFiles.bat</w:t>
      </w:r>
    </w:p>
    <w:p w14:paraId="2FCBC24D" w14:textId="77777777" w:rsidR="00AF0AB3" w:rsidRDefault="005319AB" w:rsidP="0071189A">
      <w:pPr>
        <w:pStyle w:val="BodyText"/>
        <w:numPr>
          <w:ilvl w:val="1"/>
          <w:numId w:val="2"/>
        </w:numPr>
        <w:tabs>
          <w:tab w:val="left" w:pos="840"/>
        </w:tabs>
      </w:pPr>
      <w:r>
        <w:rPr>
          <w:spacing w:val="-1"/>
        </w:rPr>
        <w:t>CreateCalFileList.bat</w:t>
      </w:r>
    </w:p>
    <w:p w14:paraId="36E9E036" w14:textId="77777777" w:rsidR="00AF0AB3" w:rsidRDefault="005319AB" w:rsidP="0071189A">
      <w:pPr>
        <w:pStyle w:val="BodyText"/>
        <w:numPr>
          <w:ilvl w:val="1"/>
          <w:numId w:val="2"/>
        </w:numPr>
        <w:tabs>
          <w:tab w:val="left" w:pos="840"/>
        </w:tabs>
      </w:pPr>
      <w:r>
        <w:rPr>
          <w:spacing w:val="-1"/>
        </w:rPr>
        <w:t>CreateCameraListFile.bat</w:t>
      </w:r>
    </w:p>
    <w:p w14:paraId="454B4219" w14:textId="77777777" w:rsidR="00AF0AB3" w:rsidRDefault="005319AB" w:rsidP="0071189A">
      <w:pPr>
        <w:pStyle w:val="BodyText"/>
        <w:numPr>
          <w:ilvl w:val="1"/>
          <w:numId w:val="2"/>
        </w:numPr>
        <w:tabs>
          <w:tab w:val="left" w:pos="840"/>
        </w:tabs>
      </w:pPr>
      <w:r>
        <w:rPr>
          <w:spacing w:val="-1"/>
        </w:rPr>
        <w:t>DayOfWeek.bat</w:t>
      </w:r>
    </w:p>
    <w:p w14:paraId="733381AF" w14:textId="77777777" w:rsidR="00AF0AB3" w:rsidRDefault="005319AB" w:rsidP="0071189A">
      <w:pPr>
        <w:pStyle w:val="BodyText"/>
        <w:numPr>
          <w:ilvl w:val="1"/>
          <w:numId w:val="2"/>
        </w:numPr>
        <w:tabs>
          <w:tab w:val="left" w:pos="840"/>
        </w:tabs>
      </w:pPr>
      <w:r>
        <w:rPr>
          <w:spacing w:val="-1"/>
        </w:rPr>
        <w:t>FTPdailyDownload.bat</w:t>
      </w:r>
    </w:p>
    <w:p w14:paraId="1A031727" w14:textId="77777777" w:rsidR="00AF0AB3" w:rsidRDefault="005319AB" w:rsidP="0071189A">
      <w:pPr>
        <w:pStyle w:val="BodyText"/>
        <w:numPr>
          <w:ilvl w:val="1"/>
          <w:numId w:val="2"/>
        </w:numPr>
        <w:tabs>
          <w:tab w:val="left" w:pos="840"/>
        </w:tabs>
      </w:pPr>
      <w:r>
        <w:rPr>
          <w:spacing w:val="-1"/>
        </w:rPr>
        <w:t>GetArchivedDir.bat</w:t>
      </w:r>
    </w:p>
    <w:p w14:paraId="039C0152" w14:textId="77777777" w:rsidR="00AF0AB3" w:rsidRDefault="005319AB" w:rsidP="0071189A">
      <w:pPr>
        <w:pStyle w:val="BodyText"/>
        <w:numPr>
          <w:ilvl w:val="1"/>
          <w:numId w:val="2"/>
        </w:numPr>
        <w:tabs>
          <w:tab w:val="left" w:pos="840"/>
        </w:tabs>
      </w:pPr>
      <w:r>
        <w:rPr>
          <w:spacing w:val="-1"/>
        </w:rPr>
        <w:t>GetCalfileInfo.bat</w:t>
      </w:r>
    </w:p>
    <w:p w14:paraId="12EB6B94" w14:textId="77777777" w:rsidR="00AF0AB3" w:rsidRDefault="005319AB" w:rsidP="0071189A">
      <w:pPr>
        <w:pStyle w:val="BodyText"/>
        <w:numPr>
          <w:ilvl w:val="1"/>
          <w:numId w:val="2"/>
        </w:numPr>
        <w:tabs>
          <w:tab w:val="left" w:pos="840"/>
        </w:tabs>
      </w:pPr>
      <w:r>
        <w:rPr>
          <w:spacing w:val="-1"/>
        </w:rPr>
        <w:t>GetCameraList.bat</w:t>
      </w:r>
    </w:p>
    <w:p w14:paraId="6C8AB680" w14:textId="77777777" w:rsidR="00AF0AB3" w:rsidRDefault="005319AB" w:rsidP="0071189A">
      <w:pPr>
        <w:pStyle w:val="BodyText"/>
        <w:numPr>
          <w:ilvl w:val="1"/>
          <w:numId w:val="2"/>
        </w:numPr>
        <w:tabs>
          <w:tab w:val="left" w:pos="840"/>
        </w:tabs>
      </w:pPr>
      <w:r>
        <w:rPr>
          <w:spacing w:val="-1"/>
        </w:rPr>
        <w:t>GetDetectFile.bat</w:t>
      </w:r>
    </w:p>
    <w:p w14:paraId="20882D03" w14:textId="77777777" w:rsidR="00AF0AB3" w:rsidRDefault="005319AB" w:rsidP="0071189A">
      <w:pPr>
        <w:pStyle w:val="BodyText"/>
        <w:numPr>
          <w:ilvl w:val="1"/>
          <w:numId w:val="2"/>
        </w:numPr>
        <w:tabs>
          <w:tab w:val="left" w:pos="840"/>
        </w:tabs>
      </w:pPr>
      <w:r>
        <w:rPr>
          <w:spacing w:val="-1"/>
        </w:rPr>
        <w:t>GetLinesOfCode.bat</w:t>
      </w:r>
    </w:p>
    <w:p w14:paraId="23337DC5" w14:textId="77777777" w:rsidR="00AF0AB3" w:rsidRDefault="005319AB" w:rsidP="0071189A">
      <w:pPr>
        <w:pStyle w:val="BodyText"/>
        <w:numPr>
          <w:ilvl w:val="1"/>
          <w:numId w:val="2"/>
        </w:numPr>
        <w:tabs>
          <w:tab w:val="left" w:pos="840"/>
        </w:tabs>
      </w:pPr>
      <w:r>
        <w:rPr>
          <w:spacing w:val="-1"/>
        </w:rPr>
        <w:t>indent_setup.bat</w:t>
      </w:r>
    </w:p>
    <w:p w14:paraId="096CB275" w14:textId="77777777" w:rsidR="00AF0AB3" w:rsidRDefault="005319AB">
      <w:pPr>
        <w:pStyle w:val="BodyText"/>
        <w:spacing w:before="0"/>
        <w:ind w:left="839" w:right="5354"/>
      </w:pPr>
      <w:r>
        <w:rPr>
          <w:spacing w:val="-1"/>
        </w:rPr>
        <w:t>indent_echo.bat</w:t>
      </w:r>
      <w:r>
        <w:rPr>
          <w:spacing w:val="23"/>
          <w:w w:val="99"/>
        </w:rPr>
        <w:t xml:space="preserve"> </w:t>
      </w:r>
      <w:r>
        <w:rPr>
          <w:spacing w:val="-1"/>
        </w:rPr>
        <w:t>indent_echolog.bat</w:t>
      </w:r>
      <w:r>
        <w:rPr>
          <w:spacing w:val="27"/>
          <w:w w:val="99"/>
        </w:rPr>
        <w:t xml:space="preserve"> </w:t>
      </w:r>
      <w:r>
        <w:rPr>
          <w:spacing w:val="-1"/>
        </w:rPr>
        <w:t>indent_log.bat</w:t>
      </w:r>
      <w:r>
        <w:rPr>
          <w:spacing w:val="29"/>
          <w:w w:val="99"/>
        </w:rPr>
        <w:t xml:space="preserve"> </w:t>
      </w:r>
      <w:r>
        <w:rPr>
          <w:spacing w:val="-1"/>
        </w:rPr>
        <w:t>indent_logexec.bat</w:t>
      </w:r>
      <w:r>
        <w:rPr>
          <w:spacing w:val="25"/>
          <w:w w:val="99"/>
        </w:rPr>
        <w:t xml:space="preserve"> </w:t>
      </w:r>
      <w:r>
        <w:rPr>
          <w:spacing w:val="-1"/>
        </w:rPr>
        <w:t>indent_logexeclog.bat</w:t>
      </w:r>
      <w:r>
        <w:rPr>
          <w:spacing w:val="29"/>
          <w:w w:val="99"/>
        </w:rPr>
        <w:t xml:space="preserve"> </w:t>
      </w:r>
      <w:r>
        <w:rPr>
          <w:spacing w:val="-1"/>
        </w:rPr>
        <w:lastRenderedPageBreak/>
        <w:t>indent_pause.bat</w:t>
      </w:r>
      <w:r>
        <w:rPr>
          <w:spacing w:val="25"/>
          <w:w w:val="99"/>
        </w:rPr>
        <w:t xml:space="preserve"> </w:t>
      </w:r>
      <w:r>
        <w:rPr>
          <w:spacing w:val="-1"/>
        </w:rPr>
        <w:t>indent_pop.bat</w:t>
      </w:r>
      <w:r>
        <w:rPr>
          <w:spacing w:val="24"/>
          <w:w w:val="99"/>
        </w:rPr>
        <w:t xml:space="preserve"> </w:t>
      </w:r>
      <w:r>
        <w:rPr>
          <w:spacing w:val="-1"/>
        </w:rPr>
        <w:t>indent_popecho.bat</w:t>
      </w:r>
      <w:r>
        <w:rPr>
          <w:spacing w:val="29"/>
          <w:w w:val="99"/>
        </w:rPr>
        <w:t xml:space="preserve"> </w:t>
      </w:r>
      <w:r>
        <w:rPr>
          <w:spacing w:val="-1"/>
        </w:rPr>
        <w:t>indent_poplog.bat</w:t>
      </w:r>
      <w:r>
        <w:rPr>
          <w:spacing w:val="25"/>
          <w:w w:val="99"/>
        </w:rPr>
        <w:t xml:space="preserve"> </w:t>
      </w:r>
      <w:r>
        <w:rPr>
          <w:spacing w:val="-1"/>
        </w:rPr>
        <w:t>indent_push.bat</w:t>
      </w:r>
      <w:r>
        <w:rPr>
          <w:spacing w:val="26"/>
          <w:w w:val="99"/>
        </w:rPr>
        <w:t xml:space="preserve"> </w:t>
      </w:r>
      <w:r>
        <w:rPr>
          <w:spacing w:val="-1"/>
        </w:rPr>
        <w:t>indent_pushecho.bat</w:t>
      </w:r>
      <w:r>
        <w:rPr>
          <w:spacing w:val="31"/>
          <w:w w:val="99"/>
        </w:rPr>
        <w:t xml:space="preserve"> </w:t>
      </w:r>
      <w:r>
        <w:rPr>
          <w:spacing w:val="-1"/>
        </w:rPr>
        <w:t>indent_pushlog.bat</w:t>
      </w:r>
      <w:r>
        <w:rPr>
          <w:spacing w:val="27"/>
          <w:w w:val="99"/>
        </w:rPr>
        <w:t xml:space="preserve"> </w:t>
      </w:r>
      <w:r>
        <w:rPr>
          <w:spacing w:val="-1"/>
        </w:rPr>
        <w:t>indent_return.bat</w:t>
      </w:r>
    </w:p>
    <w:p w14:paraId="2A06D559" w14:textId="77777777" w:rsidR="00AF0AB3" w:rsidRPr="00773FEE" w:rsidRDefault="005319AB" w:rsidP="0071189A">
      <w:pPr>
        <w:pStyle w:val="BodyText"/>
        <w:numPr>
          <w:ilvl w:val="1"/>
          <w:numId w:val="2"/>
        </w:numPr>
        <w:tabs>
          <w:tab w:val="left" w:pos="840"/>
        </w:tabs>
        <w:rPr>
          <w:rFonts w:cs="Times New Roman"/>
          <w:sz w:val="20"/>
          <w:szCs w:val="20"/>
        </w:rPr>
      </w:pPr>
      <w:r w:rsidRPr="00773FEE">
        <w:rPr>
          <w:spacing w:val="-1"/>
        </w:rPr>
        <w:t>KillWait.bat</w:t>
      </w:r>
    </w:p>
    <w:p w14:paraId="63337C90" w14:textId="77777777" w:rsidR="00AF0AB3" w:rsidRDefault="005319AB" w:rsidP="0071189A">
      <w:pPr>
        <w:pStyle w:val="BodyText"/>
        <w:numPr>
          <w:ilvl w:val="1"/>
          <w:numId w:val="2"/>
        </w:numPr>
        <w:tabs>
          <w:tab w:val="left" w:pos="840"/>
        </w:tabs>
        <w:spacing w:before="0"/>
      </w:pPr>
      <w:r>
        <w:rPr>
          <w:spacing w:val="-1"/>
        </w:rPr>
        <w:t>MakeArchiveDateZip.bat</w:t>
      </w:r>
    </w:p>
    <w:p w14:paraId="493E9A38" w14:textId="77777777" w:rsidR="00AF0AB3" w:rsidRDefault="005319AB" w:rsidP="0071189A">
      <w:pPr>
        <w:pStyle w:val="BodyText"/>
        <w:numPr>
          <w:ilvl w:val="1"/>
          <w:numId w:val="2"/>
        </w:numPr>
        <w:tabs>
          <w:tab w:val="left" w:pos="840"/>
        </w:tabs>
      </w:pPr>
      <w:r>
        <w:rPr>
          <w:spacing w:val="-1"/>
        </w:rPr>
        <w:t>MakeCaseListingTrack.bat</w:t>
      </w:r>
    </w:p>
    <w:p w14:paraId="01AF447E" w14:textId="77777777" w:rsidR="00AF0AB3" w:rsidRDefault="005319AB" w:rsidP="0071189A">
      <w:pPr>
        <w:pStyle w:val="BodyText"/>
        <w:numPr>
          <w:ilvl w:val="1"/>
          <w:numId w:val="2"/>
        </w:numPr>
        <w:tabs>
          <w:tab w:val="left" w:pos="840"/>
        </w:tabs>
      </w:pPr>
      <w:r>
        <w:rPr>
          <w:spacing w:val="-1"/>
        </w:rPr>
        <w:t>md5build.bat</w:t>
      </w:r>
    </w:p>
    <w:p w14:paraId="3BE349B3" w14:textId="77777777" w:rsidR="00AF0AB3" w:rsidRDefault="005319AB">
      <w:pPr>
        <w:pStyle w:val="BodyText"/>
        <w:spacing w:before="0"/>
        <w:ind w:left="839" w:right="5354"/>
      </w:pPr>
      <w:r>
        <w:rPr>
          <w:spacing w:val="-1"/>
        </w:rPr>
        <w:t>md5check.bat</w:t>
      </w:r>
      <w:r>
        <w:rPr>
          <w:spacing w:val="28"/>
          <w:w w:val="99"/>
        </w:rPr>
        <w:t xml:space="preserve"> </w:t>
      </w:r>
      <w:r>
        <w:rPr>
          <w:spacing w:val="-1"/>
        </w:rPr>
        <w:t>md5checkRepeatDirs.bat</w:t>
      </w:r>
    </w:p>
    <w:p w14:paraId="198F2D27" w14:textId="77777777" w:rsidR="00AF0AB3" w:rsidRDefault="005319AB" w:rsidP="0071189A">
      <w:pPr>
        <w:pStyle w:val="BodyText"/>
        <w:numPr>
          <w:ilvl w:val="1"/>
          <w:numId w:val="2"/>
        </w:numPr>
        <w:tabs>
          <w:tab w:val="left" w:pos="840"/>
        </w:tabs>
      </w:pPr>
      <w:r>
        <w:rPr>
          <w:spacing w:val="-1"/>
        </w:rPr>
        <w:t>Move.Archived.bat</w:t>
      </w:r>
    </w:p>
    <w:p w14:paraId="24C3E279" w14:textId="77777777" w:rsidR="00AF0AB3" w:rsidRDefault="005319AB" w:rsidP="0071189A">
      <w:pPr>
        <w:pStyle w:val="BodyText"/>
        <w:numPr>
          <w:ilvl w:val="1"/>
          <w:numId w:val="2"/>
        </w:numPr>
        <w:tabs>
          <w:tab w:val="left" w:pos="840"/>
        </w:tabs>
      </w:pPr>
      <w:r>
        <w:rPr>
          <w:spacing w:val="-1"/>
        </w:rPr>
        <w:t>Move.Submit.bat</w:t>
      </w:r>
    </w:p>
    <w:p w14:paraId="09D4035E" w14:textId="77777777" w:rsidR="00AF0AB3" w:rsidRDefault="005319AB" w:rsidP="0071189A">
      <w:pPr>
        <w:pStyle w:val="BodyText"/>
        <w:numPr>
          <w:ilvl w:val="1"/>
          <w:numId w:val="2"/>
        </w:numPr>
        <w:tabs>
          <w:tab w:val="left" w:pos="840"/>
        </w:tabs>
      </w:pPr>
      <w:r>
        <w:rPr>
          <w:spacing w:val="-1"/>
        </w:rPr>
        <w:t>ParseDir.bat</w:t>
      </w:r>
    </w:p>
    <w:p w14:paraId="2591E499" w14:textId="77777777" w:rsidR="00AF0AB3" w:rsidRDefault="005319AB" w:rsidP="0071189A">
      <w:pPr>
        <w:pStyle w:val="BodyText"/>
        <w:numPr>
          <w:ilvl w:val="1"/>
          <w:numId w:val="2"/>
        </w:numPr>
        <w:tabs>
          <w:tab w:val="left" w:pos="840"/>
        </w:tabs>
      </w:pPr>
      <w:r>
        <w:rPr>
          <w:spacing w:val="-1"/>
        </w:rPr>
        <w:t>ProessCaptureReturnCode.bat</w:t>
      </w:r>
    </w:p>
    <w:p w14:paraId="68FB84F1" w14:textId="77777777" w:rsidR="00AF0AB3" w:rsidRDefault="005319AB" w:rsidP="0071189A">
      <w:pPr>
        <w:pStyle w:val="BodyText"/>
        <w:numPr>
          <w:ilvl w:val="1"/>
          <w:numId w:val="2"/>
        </w:numPr>
        <w:tabs>
          <w:tab w:val="left" w:pos="840"/>
        </w:tabs>
      </w:pPr>
      <w:r>
        <w:rPr>
          <w:spacing w:val="-1"/>
        </w:rPr>
        <w:t>ReadINI.bat</w:t>
      </w:r>
    </w:p>
    <w:p w14:paraId="1427F6B5" w14:textId="77777777" w:rsidR="00AF0AB3" w:rsidRDefault="005319AB" w:rsidP="0071189A">
      <w:pPr>
        <w:pStyle w:val="BodyText"/>
        <w:numPr>
          <w:ilvl w:val="1"/>
          <w:numId w:val="2"/>
        </w:numPr>
        <w:tabs>
          <w:tab w:val="left" w:pos="840"/>
        </w:tabs>
      </w:pPr>
      <w:r>
        <w:rPr>
          <w:spacing w:val="-1"/>
        </w:rPr>
        <w:t>ReadParams.bat</w:t>
      </w:r>
    </w:p>
    <w:p w14:paraId="5C303978" w14:textId="77777777" w:rsidR="00AF0AB3" w:rsidRDefault="005319AB" w:rsidP="0071189A">
      <w:pPr>
        <w:pStyle w:val="BodyText"/>
        <w:numPr>
          <w:ilvl w:val="1"/>
          <w:numId w:val="2"/>
        </w:numPr>
        <w:tabs>
          <w:tab w:val="left" w:pos="840"/>
        </w:tabs>
      </w:pPr>
      <w:r>
        <w:rPr>
          <w:spacing w:val="-1"/>
        </w:rPr>
        <w:t>ReCalibrate.bat</w:t>
      </w:r>
    </w:p>
    <w:p w14:paraId="4119A7E1" w14:textId="77777777" w:rsidR="00AF0AB3" w:rsidRDefault="005319AB" w:rsidP="0071189A">
      <w:pPr>
        <w:pStyle w:val="BodyText"/>
        <w:numPr>
          <w:ilvl w:val="1"/>
          <w:numId w:val="2"/>
        </w:numPr>
        <w:tabs>
          <w:tab w:val="left" w:pos="840"/>
        </w:tabs>
      </w:pPr>
      <w:r>
        <w:rPr>
          <w:spacing w:val="-1"/>
        </w:rPr>
        <w:t>RedirectLogs.bat</w:t>
      </w:r>
    </w:p>
    <w:p w14:paraId="104A432D" w14:textId="77777777" w:rsidR="00AF0AB3" w:rsidRDefault="005319AB" w:rsidP="0071189A">
      <w:pPr>
        <w:pStyle w:val="BodyText"/>
        <w:numPr>
          <w:ilvl w:val="1"/>
          <w:numId w:val="2"/>
        </w:numPr>
        <w:tabs>
          <w:tab w:val="left" w:pos="840"/>
        </w:tabs>
      </w:pPr>
      <w:r>
        <w:rPr>
          <w:spacing w:val="-1"/>
        </w:rPr>
        <w:t>redo.autonomous.bat</w:t>
      </w:r>
    </w:p>
    <w:p w14:paraId="0BFFC00F" w14:textId="77777777" w:rsidR="00AF0AB3" w:rsidRDefault="005319AB" w:rsidP="0071189A">
      <w:pPr>
        <w:pStyle w:val="BodyText"/>
        <w:numPr>
          <w:ilvl w:val="1"/>
          <w:numId w:val="2"/>
        </w:numPr>
        <w:tabs>
          <w:tab w:val="left" w:pos="840"/>
        </w:tabs>
      </w:pPr>
      <w:r>
        <w:rPr>
          <w:spacing w:val="-1"/>
        </w:rPr>
        <w:t>reprocess_multi.bat</w:t>
      </w:r>
    </w:p>
    <w:p w14:paraId="6D77C774" w14:textId="77777777" w:rsidR="00AF0AB3" w:rsidRDefault="005319AB" w:rsidP="0071189A">
      <w:pPr>
        <w:pStyle w:val="BodyText"/>
        <w:numPr>
          <w:ilvl w:val="1"/>
          <w:numId w:val="2"/>
        </w:numPr>
        <w:tabs>
          <w:tab w:val="left" w:pos="840"/>
        </w:tabs>
      </w:pPr>
      <w:r>
        <w:rPr>
          <w:spacing w:val="-1"/>
        </w:rPr>
        <w:t>rerun_makeCaseListing.bat</w:t>
      </w:r>
    </w:p>
    <w:p w14:paraId="272B9C56" w14:textId="77777777" w:rsidR="00AF0AB3" w:rsidRDefault="005319AB" w:rsidP="0071189A">
      <w:pPr>
        <w:pStyle w:val="BodyText"/>
        <w:numPr>
          <w:ilvl w:val="1"/>
          <w:numId w:val="2"/>
        </w:numPr>
        <w:tabs>
          <w:tab w:val="left" w:pos="840"/>
        </w:tabs>
      </w:pPr>
      <w:r>
        <w:rPr>
          <w:spacing w:val="-1"/>
        </w:rPr>
        <w:t>robocopy.bat</w:t>
      </w:r>
    </w:p>
    <w:p w14:paraId="4F1957FF" w14:textId="77777777" w:rsidR="00AF0AB3" w:rsidRDefault="005319AB" w:rsidP="0071189A">
      <w:pPr>
        <w:pStyle w:val="BodyText"/>
        <w:numPr>
          <w:ilvl w:val="1"/>
          <w:numId w:val="2"/>
        </w:numPr>
        <w:tabs>
          <w:tab w:val="left" w:pos="840"/>
        </w:tabs>
      </w:pPr>
      <w:r>
        <w:rPr>
          <w:spacing w:val="-1"/>
        </w:rPr>
        <w:t>show_bat_vars.bat</w:t>
      </w:r>
    </w:p>
    <w:p w14:paraId="1A51B9CA" w14:textId="77777777" w:rsidR="00AF0AB3" w:rsidRDefault="005319AB" w:rsidP="0071189A">
      <w:pPr>
        <w:pStyle w:val="BodyText"/>
        <w:numPr>
          <w:ilvl w:val="1"/>
          <w:numId w:val="2"/>
        </w:numPr>
        <w:tabs>
          <w:tab w:val="left" w:pos="840"/>
        </w:tabs>
      </w:pPr>
      <w:r>
        <w:rPr>
          <w:spacing w:val="-1"/>
        </w:rPr>
        <w:t>simulationSetup.bat</w:t>
      </w:r>
    </w:p>
    <w:p w14:paraId="4C51404A" w14:textId="77777777" w:rsidR="00AF0AB3" w:rsidRDefault="005319AB" w:rsidP="0071189A">
      <w:pPr>
        <w:pStyle w:val="BodyText"/>
        <w:numPr>
          <w:ilvl w:val="1"/>
          <w:numId w:val="2"/>
        </w:numPr>
        <w:tabs>
          <w:tab w:val="left" w:pos="840"/>
        </w:tabs>
      </w:pPr>
      <w:r>
        <w:rPr>
          <w:spacing w:val="-1"/>
        </w:rPr>
        <w:t>startup_cams.bat</w:t>
      </w:r>
    </w:p>
    <w:p w14:paraId="641C42C7" w14:textId="77777777" w:rsidR="00AF0AB3" w:rsidRDefault="005319AB" w:rsidP="0071189A">
      <w:pPr>
        <w:pStyle w:val="BodyText"/>
        <w:numPr>
          <w:ilvl w:val="1"/>
          <w:numId w:val="2"/>
        </w:numPr>
        <w:tabs>
          <w:tab w:val="left" w:pos="840"/>
        </w:tabs>
      </w:pPr>
      <w:r>
        <w:rPr>
          <w:spacing w:val="-1"/>
        </w:rPr>
        <w:t>StripHeader.bat</w:t>
      </w:r>
    </w:p>
    <w:p w14:paraId="2B3ABBB7" w14:textId="77777777" w:rsidR="00AF0AB3" w:rsidRDefault="005319AB" w:rsidP="0071189A">
      <w:pPr>
        <w:pStyle w:val="BodyText"/>
        <w:numPr>
          <w:ilvl w:val="1"/>
          <w:numId w:val="2"/>
        </w:numPr>
        <w:tabs>
          <w:tab w:val="left" w:pos="840"/>
        </w:tabs>
      </w:pPr>
      <w:r>
        <w:rPr>
          <w:spacing w:val="-1"/>
        </w:rPr>
        <w:t>StripHeaderNASA.bat</w:t>
      </w:r>
    </w:p>
    <w:p w14:paraId="074012C8" w14:textId="77777777" w:rsidR="00AF0AB3" w:rsidRDefault="005319AB" w:rsidP="0071189A">
      <w:pPr>
        <w:pStyle w:val="BodyText"/>
        <w:numPr>
          <w:ilvl w:val="1"/>
          <w:numId w:val="2"/>
        </w:numPr>
        <w:tabs>
          <w:tab w:val="left" w:pos="840"/>
        </w:tabs>
      </w:pPr>
      <w:r>
        <w:rPr>
          <w:spacing w:val="-1"/>
        </w:rPr>
        <w:t>StripHeaderVBS.bat</w:t>
      </w:r>
    </w:p>
    <w:p w14:paraId="401D3815" w14:textId="77777777" w:rsidR="00AF0AB3" w:rsidRDefault="005319AB" w:rsidP="0071189A">
      <w:pPr>
        <w:pStyle w:val="BodyText"/>
        <w:numPr>
          <w:ilvl w:val="1"/>
          <w:numId w:val="2"/>
        </w:numPr>
        <w:tabs>
          <w:tab w:val="left" w:pos="840"/>
        </w:tabs>
      </w:pPr>
      <w:r>
        <w:rPr>
          <w:spacing w:val="-1"/>
        </w:rPr>
        <w:t>StripZeros.bat</w:t>
      </w:r>
    </w:p>
    <w:p w14:paraId="3BFD44A9" w14:textId="77777777" w:rsidR="00AF0AB3" w:rsidRDefault="005319AB" w:rsidP="0071189A">
      <w:pPr>
        <w:pStyle w:val="BodyText"/>
        <w:numPr>
          <w:ilvl w:val="1"/>
          <w:numId w:val="2"/>
        </w:numPr>
        <w:tabs>
          <w:tab w:val="left" w:pos="840"/>
        </w:tabs>
      </w:pPr>
      <w:r>
        <w:rPr>
          <w:spacing w:val="-1"/>
        </w:rPr>
        <w:t>str_math.bat</w:t>
      </w:r>
    </w:p>
    <w:p w14:paraId="7E3FE8B9" w14:textId="77777777" w:rsidR="00AF0AB3" w:rsidRDefault="005319AB" w:rsidP="0071189A">
      <w:pPr>
        <w:pStyle w:val="BodyText"/>
        <w:numPr>
          <w:ilvl w:val="1"/>
          <w:numId w:val="2"/>
        </w:numPr>
        <w:tabs>
          <w:tab w:val="left" w:pos="840"/>
        </w:tabs>
        <w:ind w:left="839" w:hanging="719"/>
      </w:pPr>
      <w:r>
        <w:rPr>
          <w:spacing w:val="-1"/>
        </w:rPr>
        <w:t>submission.emai..bat</w:t>
      </w:r>
    </w:p>
    <w:p w14:paraId="74CFFF89" w14:textId="77777777" w:rsidR="00AF0AB3" w:rsidRDefault="005319AB" w:rsidP="0071189A">
      <w:pPr>
        <w:pStyle w:val="BodyText"/>
        <w:numPr>
          <w:ilvl w:val="1"/>
          <w:numId w:val="2"/>
        </w:numPr>
        <w:tabs>
          <w:tab w:val="left" w:pos="840"/>
        </w:tabs>
        <w:ind w:left="839"/>
      </w:pPr>
      <w:r>
        <w:rPr>
          <w:spacing w:val="-1"/>
        </w:rPr>
        <w:lastRenderedPageBreak/>
        <w:t>synchtime.bat</w:t>
      </w:r>
    </w:p>
    <w:p w14:paraId="6A8B0E32" w14:textId="77777777" w:rsidR="00AF0AB3" w:rsidRDefault="005319AB" w:rsidP="0071189A">
      <w:pPr>
        <w:pStyle w:val="BodyText"/>
        <w:numPr>
          <w:ilvl w:val="1"/>
          <w:numId w:val="2"/>
        </w:numPr>
        <w:tabs>
          <w:tab w:val="left" w:pos="840"/>
        </w:tabs>
        <w:ind w:left="839"/>
      </w:pPr>
      <w:r>
        <w:rPr>
          <w:spacing w:val="-1"/>
        </w:rPr>
        <w:t>WindowsVers.bat</w:t>
      </w:r>
    </w:p>
    <w:p w14:paraId="73AC95DD" w14:textId="77777777" w:rsidR="00AF0AB3" w:rsidRDefault="005319AB" w:rsidP="0071189A">
      <w:pPr>
        <w:pStyle w:val="BodyText"/>
        <w:numPr>
          <w:ilvl w:val="1"/>
          <w:numId w:val="2"/>
        </w:numPr>
        <w:tabs>
          <w:tab w:val="left" w:pos="840"/>
        </w:tabs>
        <w:ind w:left="839"/>
      </w:pPr>
      <w:r>
        <w:rPr>
          <w:spacing w:val="-1"/>
        </w:rPr>
        <w:t>ZipDir_7sa.bat</w:t>
      </w:r>
    </w:p>
    <w:p w14:paraId="3EFE293C" w14:textId="77777777" w:rsidR="00AF0AB3" w:rsidRPr="00773FEE" w:rsidRDefault="005319AB" w:rsidP="0071189A">
      <w:pPr>
        <w:pStyle w:val="BodyText"/>
        <w:numPr>
          <w:ilvl w:val="1"/>
          <w:numId w:val="2"/>
        </w:numPr>
        <w:tabs>
          <w:tab w:val="left" w:pos="841"/>
        </w:tabs>
        <w:ind w:hanging="721"/>
        <w:rPr>
          <w:rFonts w:cs="Times New Roman"/>
          <w:sz w:val="20"/>
          <w:szCs w:val="20"/>
        </w:rPr>
      </w:pPr>
      <w:r w:rsidRPr="00773FEE">
        <w:rPr>
          <w:spacing w:val="-1"/>
        </w:rPr>
        <w:t>_convertFtpDetectinfo_scanned_to_camera.bat</w:t>
      </w:r>
    </w:p>
    <w:p w14:paraId="3780B6A4" w14:textId="77777777" w:rsidR="00AF0AB3" w:rsidRDefault="00AF0AB3">
      <w:pPr>
        <w:spacing w:before="1"/>
        <w:rPr>
          <w:rFonts w:ascii="Times New Roman" w:eastAsia="Times New Roman" w:hAnsi="Times New Roman" w:cs="Times New Roman"/>
          <w:sz w:val="20"/>
          <w:szCs w:val="20"/>
        </w:rPr>
      </w:pPr>
    </w:p>
    <w:p w14:paraId="5FEB953B" w14:textId="77777777" w:rsidR="00AF0AB3" w:rsidRDefault="005319AB">
      <w:pPr>
        <w:pStyle w:val="BodyText"/>
        <w:spacing w:before="0"/>
        <w:ind w:left="119"/>
        <w:rPr>
          <w:rFonts w:cs="Times New Roman"/>
        </w:rPr>
      </w:pPr>
      <w:r>
        <w:rPr>
          <w:w w:val="105"/>
        </w:rPr>
        <w:t>Supporting</w:t>
      </w:r>
      <w:r>
        <w:rPr>
          <w:spacing w:val="46"/>
          <w:w w:val="105"/>
        </w:rPr>
        <w:t xml:space="preserve"> </w:t>
      </w:r>
      <w:r>
        <w:rPr>
          <w:spacing w:val="-1"/>
          <w:w w:val="105"/>
        </w:rPr>
        <w:t>E</w:t>
      </w:r>
      <w:r>
        <w:rPr>
          <w:spacing w:val="-2"/>
          <w:w w:val="105"/>
        </w:rPr>
        <w:t>xec</w:t>
      </w:r>
      <w:r>
        <w:rPr>
          <w:spacing w:val="-1"/>
          <w:w w:val="105"/>
        </w:rPr>
        <w:t>utab</w:t>
      </w:r>
      <w:r>
        <w:rPr>
          <w:spacing w:val="-2"/>
          <w:w w:val="105"/>
        </w:rPr>
        <w:t>les</w:t>
      </w:r>
      <w:r>
        <w:rPr>
          <w:spacing w:val="-1"/>
          <w:w w:val="105"/>
        </w:rPr>
        <w:t>:</w:t>
      </w:r>
    </w:p>
    <w:p w14:paraId="6BC8E899" w14:textId="77777777" w:rsidR="00AF0AB3" w:rsidRPr="009B78EF" w:rsidRDefault="005319AB" w:rsidP="009B78EF">
      <w:pPr>
        <w:pStyle w:val="BodyText"/>
        <w:numPr>
          <w:ilvl w:val="1"/>
          <w:numId w:val="2"/>
        </w:numPr>
        <w:tabs>
          <w:tab w:val="left" w:pos="840"/>
        </w:tabs>
        <w:rPr>
          <w:spacing w:val="-1"/>
        </w:rPr>
      </w:pPr>
      <w:r w:rsidRPr="009B78EF">
        <w:rPr>
          <w:spacing w:val="-1"/>
        </w:rPr>
        <w:t>7za.exe</w:t>
      </w:r>
    </w:p>
    <w:p w14:paraId="15903291" w14:textId="77777777" w:rsidR="00AF0AB3" w:rsidRPr="009B78EF" w:rsidRDefault="005319AB" w:rsidP="009B78EF">
      <w:pPr>
        <w:pStyle w:val="BodyText"/>
        <w:numPr>
          <w:ilvl w:val="1"/>
          <w:numId w:val="2"/>
        </w:numPr>
        <w:tabs>
          <w:tab w:val="left" w:pos="840"/>
        </w:tabs>
        <w:rPr>
          <w:spacing w:val="-1"/>
        </w:rPr>
      </w:pPr>
      <w:r>
        <w:rPr>
          <w:spacing w:val="-1"/>
        </w:rPr>
        <w:t>CosmicRayFourChannel.exe</w:t>
      </w:r>
    </w:p>
    <w:p w14:paraId="57F09740" w14:textId="77777777" w:rsidR="00AF0AB3" w:rsidRPr="009B78EF" w:rsidRDefault="005319AB" w:rsidP="009B78EF">
      <w:pPr>
        <w:pStyle w:val="BodyText"/>
        <w:numPr>
          <w:ilvl w:val="1"/>
          <w:numId w:val="2"/>
        </w:numPr>
        <w:tabs>
          <w:tab w:val="left" w:pos="840"/>
        </w:tabs>
        <w:rPr>
          <w:spacing w:val="-1"/>
        </w:rPr>
      </w:pPr>
      <w:r w:rsidRPr="009B78EF">
        <w:rPr>
          <w:spacing w:val="-1"/>
        </w:rPr>
        <w:t>md5.exe</w:t>
      </w:r>
    </w:p>
    <w:p w14:paraId="43E76364" w14:textId="77777777" w:rsidR="00AF0AB3" w:rsidRPr="009B78EF" w:rsidRDefault="005319AB" w:rsidP="009B78EF">
      <w:pPr>
        <w:pStyle w:val="BodyText"/>
        <w:numPr>
          <w:ilvl w:val="1"/>
          <w:numId w:val="2"/>
        </w:numPr>
        <w:tabs>
          <w:tab w:val="left" w:pos="840"/>
        </w:tabs>
        <w:rPr>
          <w:spacing w:val="-1"/>
        </w:rPr>
      </w:pPr>
      <w:r>
        <w:rPr>
          <w:spacing w:val="-1"/>
        </w:rPr>
        <w:t>OrbitCalculator.exe</w:t>
      </w:r>
    </w:p>
    <w:p w14:paraId="1EDCD7CF" w14:textId="77777777" w:rsidR="00AF0AB3" w:rsidRPr="009B78EF" w:rsidRDefault="005319AB" w:rsidP="009B78EF">
      <w:pPr>
        <w:pStyle w:val="BodyText"/>
        <w:numPr>
          <w:ilvl w:val="1"/>
          <w:numId w:val="2"/>
        </w:numPr>
        <w:tabs>
          <w:tab w:val="left" w:pos="840"/>
        </w:tabs>
        <w:rPr>
          <w:spacing w:val="-1"/>
        </w:rPr>
      </w:pPr>
      <w:r>
        <w:rPr>
          <w:spacing w:val="-1"/>
        </w:rPr>
        <w:t>Process.exe</w:t>
      </w:r>
    </w:p>
    <w:p w14:paraId="194FE9EE" w14:textId="77777777" w:rsidR="00AF0AB3" w:rsidRPr="009B78EF" w:rsidRDefault="005319AB" w:rsidP="009B78EF">
      <w:pPr>
        <w:pStyle w:val="BodyText"/>
        <w:numPr>
          <w:ilvl w:val="1"/>
          <w:numId w:val="2"/>
        </w:numPr>
        <w:tabs>
          <w:tab w:val="left" w:pos="840"/>
        </w:tabs>
        <w:rPr>
          <w:spacing w:val="-1"/>
        </w:rPr>
      </w:pPr>
      <w:r w:rsidRPr="009B78EF">
        <w:rPr>
          <w:spacing w:val="-1"/>
        </w:rPr>
        <w:t>ReplaceText.exe</w:t>
      </w:r>
    </w:p>
    <w:p w14:paraId="29CE1F1D" w14:textId="77777777" w:rsidR="00AF0AB3" w:rsidRPr="009B78EF" w:rsidRDefault="005319AB" w:rsidP="009B78EF">
      <w:pPr>
        <w:pStyle w:val="BodyText"/>
        <w:numPr>
          <w:ilvl w:val="1"/>
          <w:numId w:val="2"/>
        </w:numPr>
        <w:tabs>
          <w:tab w:val="left" w:pos="840"/>
        </w:tabs>
        <w:rPr>
          <w:spacing w:val="-1"/>
        </w:rPr>
      </w:pPr>
      <w:r>
        <w:rPr>
          <w:spacing w:val="-1"/>
        </w:rPr>
        <w:t>robocopy.exe</w:t>
      </w:r>
    </w:p>
    <w:p w14:paraId="638C523B" w14:textId="77777777" w:rsidR="00AF0AB3" w:rsidRPr="009B78EF" w:rsidRDefault="005319AB" w:rsidP="009B78EF">
      <w:pPr>
        <w:pStyle w:val="BodyText"/>
        <w:numPr>
          <w:ilvl w:val="1"/>
          <w:numId w:val="2"/>
        </w:numPr>
        <w:tabs>
          <w:tab w:val="left" w:pos="840"/>
        </w:tabs>
        <w:rPr>
          <w:spacing w:val="-1"/>
        </w:rPr>
      </w:pPr>
      <w:r>
        <w:rPr>
          <w:spacing w:val="-1"/>
        </w:rPr>
        <w:t>SP_Prescreen.exe</w:t>
      </w:r>
    </w:p>
    <w:p w14:paraId="193B9234" w14:textId="77777777" w:rsidR="00AF0AB3" w:rsidRPr="009B78EF" w:rsidRDefault="005319AB" w:rsidP="009B78EF">
      <w:pPr>
        <w:pStyle w:val="BodyText"/>
        <w:numPr>
          <w:ilvl w:val="1"/>
          <w:numId w:val="2"/>
        </w:numPr>
        <w:tabs>
          <w:tab w:val="left" w:pos="840"/>
        </w:tabs>
        <w:rPr>
          <w:spacing w:val="-1"/>
        </w:rPr>
      </w:pPr>
      <w:r w:rsidRPr="009B78EF">
        <w:rPr>
          <w:spacing w:val="-1"/>
        </w:rPr>
        <w:t>vcredist_x86.exe</w:t>
      </w:r>
    </w:p>
    <w:p w14:paraId="1D649688" w14:textId="77777777" w:rsidR="00AF0AB3" w:rsidRPr="009B78EF" w:rsidRDefault="005319AB" w:rsidP="009B78EF">
      <w:pPr>
        <w:pStyle w:val="BodyText"/>
        <w:numPr>
          <w:ilvl w:val="1"/>
          <w:numId w:val="2"/>
        </w:numPr>
        <w:tabs>
          <w:tab w:val="left" w:pos="840"/>
        </w:tabs>
        <w:rPr>
          <w:spacing w:val="-1"/>
        </w:rPr>
      </w:pPr>
      <w:r>
        <w:rPr>
          <w:spacing w:val="-1"/>
        </w:rPr>
        <w:t>wait.exe</w:t>
      </w:r>
    </w:p>
    <w:p w14:paraId="36EF9761" w14:textId="77777777" w:rsidR="00AF0AB3" w:rsidRPr="009B78EF" w:rsidRDefault="005319AB" w:rsidP="009B78EF">
      <w:pPr>
        <w:pStyle w:val="BodyText"/>
        <w:numPr>
          <w:ilvl w:val="1"/>
          <w:numId w:val="2"/>
        </w:numPr>
        <w:tabs>
          <w:tab w:val="left" w:pos="840"/>
        </w:tabs>
        <w:rPr>
          <w:spacing w:val="-1"/>
        </w:rPr>
      </w:pPr>
      <w:r>
        <w:rPr>
          <w:spacing w:val="-1"/>
        </w:rPr>
        <w:t>WaitFileComplete.exe</w:t>
      </w:r>
    </w:p>
    <w:p w14:paraId="208F3204" w14:textId="77777777" w:rsidR="00AF0AB3" w:rsidRPr="009B78EF" w:rsidRDefault="005319AB" w:rsidP="009B78EF">
      <w:pPr>
        <w:pStyle w:val="BodyText"/>
        <w:numPr>
          <w:ilvl w:val="1"/>
          <w:numId w:val="2"/>
        </w:numPr>
        <w:tabs>
          <w:tab w:val="left" w:pos="840"/>
        </w:tabs>
        <w:rPr>
          <w:spacing w:val="-1"/>
        </w:rPr>
      </w:pPr>
      <w:r>
        <w:rPr>
          <w:spacing w:val="-1"/>
        </w:rPr>
        <w:t>WaitForFile.exe</w:t>
      </w:r>
    </w:p>
    <w:p w14:paraId="307E8BC3" w14:textId="77777777" w:rsidR="00AF0AB3" w:rsidRDefault="00AF0AB3">
      <w:pPr>
        <w:rPr>
          <w:rFonts w:ascii="Times New Roman" w:eastAsia="Times New Roman" w:hAnsi="Times New Roman" w:cs="Times New Roman"/>
          <w:sz w:val="20"/>
          <w:szCs w:val="20"/>
        </w:rPr>
      </w:pPr>
    </w:p>
    <w:p w14:paraId="01C4762F" w14:textId="77777777" w:rsidR="00AF0AB3" w:rsidRDefault="00AF0AB3">
      <w:pPr>
        <w:rPr>
          <w:rFonts w:ascii="Times New Roman" w:eastAsia="Times New Roman" w:hAnsi="Times New Roman" w:cs="Times New Roman"/>
          <w:sz w:val="20"/>
          <w:szCs w:val="20"/>
        </w:rPr>
      </w:pPr>
    </w:p>
    <w:p w14:paraId="68F6A158" w14:textId="77777777" w:rsidR="00AF0AB3" w:rsidRDefault="00773FEE">
      <w:pPr>
        <w:rPr>
          <w:rFonts w:ascii="Times New Roman" w:eastAsia="Times New Roman" w:hAnsi="Times New Roman" w:cs="Times New Roman"/>
          <w:sz w:val="20"/>
          <w:szCs w:val="20"/>
        </w:rPr>
      </w:pPr>
      <w:r>
        <w:rPr>
          <w:rFonts w:ascii="Times New Roman" w:eastAsia="Times New Roman" w:hAnsi="Times New Roman" w:cs="Times New Roman"/>
          <w:sz w:val="20"/>
          <w:szCs w:val="20"/>
        </w:rPr>
        <w:t xml:space="preserve">Note: More scripts have been added. </w:t>
      </w:r>
    </w:p>
    <w:p w14:paraId="5898969E" w14:textId="08FA361D" w:rsidR="00636202" w:rsidRDefault="00636202" w:rsidP="00773FEE">
      <w:pPr>
        <w:pStyle w:val="BodyText"/>
        <w:tabs>
          <w:tab w:val="left" w:pos="480"/>
        </w:tabs>
        <w:ind w:left="0" w:right="152"/>
        <w:jc w:val="both"/>
      </w:pPr>
    </w:p>
    <w:p w14:paraId="01FABB2D" w14:textId="7F879CF5" w:rsidR="00617A6B" w:rsidRDefault="00617A6B" w:rsidP="00773FEE">
      <w:pPr>
        <w:pStyle w:val="BodyText"/>
        <w:tabs>
          <w:tab w:val="left" w:pos="480"/>
        </w:tabs>
        <w:ind w:left="0" w:right="152"/>
        <w:jc w:val="both"/>
      </w:pPr>
    </w:p>
    <w:p w14:paraId="3F2BC982" w14:textId="1D604ABC" w:rsidR="00617A6B" w:rsidRPr="00617A6B" w:rsidRDefault="00617A6B" w:rsidP="009B78EF">
      <w:pPr>
        <w:pStyle w:val="BodyText"/>
        <w:numPr>
          <w:ilvl w:val="0"/>
          <w:numId w:val="26"/>
        </w:numPr>
        <w:tabs>
          <w:tab w:val="left" w:pos="840"/>
        </w:tabs>
      </w:pPr>
      <w:r>
        <w:rPr>
          <w:b/>
          <w:bCs/>
        </w:rPr>
        <w:t xml:space="preserve">Task 22 -  </w:t>
      </w:r>
      <w:r w:rsidRPr="00617A6B">
        <w:rPr>
          <w:b/>
          <w:bCs/>
        </w:rPr>
        <w:t>Force AutoCams2 to retry upload of submission</w:t>
      </w:r>
    </w:p>
    <w:p w14:paraId="6F926119" w14:textId="798A2483" w:rsidR="00617A6B" w:rsidRDefault="00617A6B" w:rsidP="00617A6B">
      <w:pPr>
        <w:pStyle w:val="BodyText"/>
        <w:numPr>
          <w:ilvl w:val="1"/>
          <w:numId w:val="26"/>
        </w:numPr>
        <w:tabs>
          <w:tab w:val="left" w:pos="840"/>
        </w:tabs>
      </w:pPr>
      <w:r>
        <w:t>If the file has been uploaded already, delete it</w:t>
      </w:r>
      <w:r w:rsidR="00627555">
        <w:t xml:space="preserve"> and its corresponding .md5 file</w:t>
      </w:r>
      <w:r>
        <w:t xml:space="preserve"> from the Transmitted dir.</w:t>
      </w:r>
    </w:p>
    <w:p w14:paraId="718D85CA" w14:textId="75186D21" w:rsidR="00617A6B" w:rsidRDefault="00617A6B" w:rsidP="00617A6B">
      <w:pPr>
        <w:pStyle w:val="BodyText"/>
        <w:numPr>
          <w:ilvl w:val="1"/>
          <w:numId w:val="26"/>
        </w:numPr>
        <w:tabs>
          <w:tab w:val="left" w:pos="840"/>
        </w:tabs>
      </w:pPr>
      <w:r>
        <w:t>Then rerun Cams2 Upload Queue scheduled task.</w:t>
      </w:r>
    </w:p>
    <w:p w14:paraId="70D72095" w14:textId="40D27EEB" w:rsidR="00AF0AB3" w:rsidRDefault="00AF0AB3">
      <w:pPr>
        <w:rPr>
          <w:rFonts w:ascii="Times New Roman" w:eastAsia="Times New Roman" w:hAnsi="Times New Roman" w:cs="Times New Roman"/>
          <w:sz w:val="20"/>
          <w:szCs w:val="20"/>
        </w:rPr>
      </w:pPr>
    </w:p>
    <w:p w14:paraId="637077C5" w14:textId="568DFD84" w:rsidR="000F1C4E" w:rsidRDefault="000F1C4E" w:rsidP="000F1C4E">
      <w:pPr>
        <w:pStyle w:val="BodyText"/>
        <w:tabs>
          <w:tab w:val="left" w:pos="840"/>
        </w:tabs>
      </w:pPr>
    </w:p>
    <w:p w14:paraId="1FE69929" w14:textId="0F339EFE" w:rsidR="00617A6B" w:rsidRDefault="00617A6B">
      <w:pPr>
        <w:rPr>
          <w:rFonts w:ascii="Times New Roman" w:eastAsia="Times New Roman" w:hAnsi="Times New Roman" w:cs="Times New Roman"/>
          <w:sz w:val="20"/>
          <w:szCs w:val="20"/>
        </w:rPr>
      </w:pPr>
    </w:p>
    <w:p w14:paraId="32877ED6" w14:textId="39AE5034" w:rsidR="00617A6B" w:rsidRDefault="00617A6B">
      <w:pPr>
        <w:rPr>
          <w:rFonts w:ascii="Times New Roman" w:eastAsia="Times New Roman" w:hAnsi="Times New Roman" w:cs="Times New Roman"/>
          <w:sz w:val="20"/>
          <w:szCs w:val="20"/>
        </w:rPr>
      </w:pPr>
    </w:p>
    <w:p w14:paraId="6D321B19" w14:textId="77777777" w:rsidR="000F1C4E" w:rsidRDefault="000F1C4E">
      <w:pPr>
        <w:rPr>
          <w:rFonts w:ascii="Times New Roman" w:eastAsia="Times New Roman" w:hAnsi="Times New Roman"/>
          <w:b/>
          <w:bCs/>
          <w:sz w:val="24"/>
          <w:szCs w:val="24"/>
        </w:rPr>
      </w:pPr>
      <w:r>
        <w:rPr>
          <w:b/>
          <w:bCs/>
        </w:rPr>
        <w:br w:type="page"/>
      </w:r>
    </w:p>
    <w:p w14:paraId="78AFED88" w14:textId="65A4D9E1" w:rsidR="00B93A6E" w:rsidRPr="00B93A6E" w:rsidRDefault="00B93A6E" w:rsidP="00B93A6E">
      <w:pPr>
        <w:pStyle w:val="BodyText"/>
        <w:numPr>
          <w:ilvl w:val="0"/>
          <w:numId w:val="26"/>
        </w:numPr>
        <w:tabs>
          <w:tab w:val="left" w:pos="840"/>
        </w:tabs>
      </w:pPr>
      <w:r>
        <w:rPr>
          <w:b/>
          <w:bCs/>
        </w:rPr>
        <w:lastRenderedPageBreak/>
        <w:t>Task 23 -  SPFF_SingleFileViewer.exe</w:t>
      </w:r>
    </w:p>
    <w:p w14:paraId="0992DE5F" w14:textId="61F08B3F" w:rsidR="003C54AB" w:rsidRDefault="00B93A6E" w:rsidP="003C54AB">
      <w:pPr>
        <w:pStyle w:val="BodyText"/>
        <w:tabs>
          <w:tab w:val="left" w:pos="840"/>
        </w:tabs>
      </w:pPr>
      <w:r w:rsidRPr="00B93A6E">
        <w:t>The S</w:t>
      </w:r>
      <w:r>
        <w:t xml:space="preserve">PFF_SingleFileViewer.exe program </w:t>
      </w:r>
      <w:r w:rsidR="000F1C4E">
        <w:t xml:space="preserve">allows you to preview a single FF file at a time. The program has 5 windows. </w:t>
      </w:r>
    </w:p>
    <w:p w14:paraId="30B5D986" w14:textId="3BE35A99" w:rsidR="008E5457" w:rsidRDefault="008E5457" w:rsidP="003C54AB">
      <w:pPr>
        <w:pStyle w:val="BodyText"/>
        <w:tabs>
          <w:tab w:val="left" w:pos="840"/>
        </w:tabs>
      </w:pPr>
    </w:p>
    <w:p w14:paraId="409DD2FB" w14:textId="77777777" w:rsidR="001B5178" w:rsidRDefault="008E5457" w:rsidP="003C54AB">
      <w:pPr>
        <w:pStyle w:val="BodyText"/>
        <w:tabs>
          <w:tab w:val="left" w:pos="840"/>
        </w:tabs>
      </w:pPr>
      <w:r>
        <w:rPr>
          <w:noProof/>
        </w:rPr>
        <w:drawing>
          <wp:anchor distT="0" distB="0" distL="114300" distR="114300" simplePos="0" relativeHeight="503217848" behindDoc="0" locked="0" layoutInCell="1" allowOverlap="1" wp14:anchorId="27897FEF" wp14:editId="1766E875">
            <wp:simplePos x="0" y="0"/>
            <wp:positionH relativeFrom="column">
              <wp:posOffset>249555</wp:posOffset>
            </wp:positionH>
            <wp:positionV relativeFrom="paragraph">
              <wp:posOffset>38100</wp:posOffset>
            </wp:positionV>
            <wp:extent cx="5842000" cy="3472815"/>
            <wp:effectExtent l="38100" t="38100" r="101600" b="89535"/>
            <wp:wrapTopAndBottom/>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5842000" cy="3472815"/>
                    </a:xfrm>
                    <a:prstGeom prst="rect">
                      <a:avLst/>
                    </a:prstGeom>
                    <a:effectLst>
                      <a:outerShdw blurRad="50800" dist="38100" dir="2700000" algn="tl" rotWithShape="0">
                        <a:prstClr val="black">
                          <a:alpha val="40000"/>
                        </a:prstClr>
                      </a:outerShdw>
                    </a:effectLst>
                  </pic:spPr>
                </pic:pic>
              </a:graphicData>
            </a:graphic>
            <wp14:sizeRelH relativeFrom="page">
              <wp14:pctWidth>0</wp14:pctWidth>
            </wp14:sizeRelH>
            <wp14:sizeRelV relativeFrom="page">
              <wp14:pctHeight>0</wp14:pctHeight>
            </wp14:sizeRelV>
          </wp:anchor>
        </w:drawing>
      </w:r>
      <w:r w:rsidR="000F1C4E">
        <w:t xml:space="preserve">The Video Playback of Sequence window is like a movie of the 8.542 (NTSC) or 10.24 (PAL) seconds of the FF file. Remember, each FF file has 256 individual picture frames at the frame rate defined by the video type. </w:t>
      </w:r>
      <w:r w:rsidR="003C54AB">
        <w:t>The window has information at the bottom showing (from left to right):</w:t>
      </w:r>
    </w:p>
    <w:p w14:paraId="6CB7EC6B" w14:textId="6F30DD11" w:rsidR="003C54AB" w:rsidRDefault="003C54AB" w:rsidP="001B5178">
      <w:pPr>
        <w:pStyle w:val="BodyText"/>
        <w:tabs>
          <w:tab w:val="left" w:pos="840"/>
        </w:tabs>
        <w:ind w:left="1440"/>
      </w:pPr>
      <w:r w:rsidRPr="003A55F4">
        <w:rPr>
          <w:rFonts w:ascii="Arial" w:hAnsi="Arial" w:cs="Arial"/>
          <w:sz w:val="20"/>
          <w:szCs w:val="20"/>
        </w:rPr>
        <w:t>Camera number, date from the FF file name, time from the FF file name, milliseconds from the FF file name, and frame counter. The CAMS date and time represent the starting frame of the FF file.</w:t>
      </w:r>
      <w:r w:rsidRPr="003A55F4">
        <w:rPr>
          <w:sz w:val="20"/>
          <w:szCs w:val="20"/>
        </w:rPr>
        <w:t xml:space="preserve">  </w:t>
      </w:r>
    </w:p>
    <w:p w14:paraId="18EF2923" w14:textId="512BFFE1" w:rsidR="000F1C4E" w:rsidRDefault="003C54AB" w:rsidP="00B93A6E">
      <w:pPr>
        <w:pStyle w:val="BodyText"/>
        <w:tabs>
          <w:tab w:val="left" w:pos="840"/>
        </w:tabs>
      </w:pPr>
      <w:r>
        <w:t xml:space="preserve">The Mean Removed Video Sequence window is less useful. I typically minimize this window to make room to move the Max Pixel Image in its place. </w:t>
      </w:r>
    </w:p>
    <w:p w14:paraId="11DD043D" w14:textId="49932B27" w:rsidR="003C54AB" w:rsidRDefault="003C54AB" w:rsidP="00B93A6E">
      <w:pPr>
        <w:pStyle w:val="BodyText"/>
        <w:tabs>
          <w:tab w:val="left" w:pos="840"/>
        </w:tabs>
      </w:pPr>
      <w:r>
        <w:t xml:space="preserve">Max Pixel Image window is very useful. It shows the max pixel image of the entire 256 frames. </w:t>
      </w:r>
      <w:r w:rsidR="003A55F4">
        <w:t xml:space="preserve">Usually, this window is a little brighter than the first window and it will show the track of any moving object in the 256 images of the FF file. </w:t>
      </w:r>
      <w:r>
        <w:t xml:space="preserve">As you can see in the example here, there is a small meteor in the middle-right of the image. This helps you know where to look in the Video Playback of Sequence window. </w:t>
      </w:r>
    </w:p>
    <w:p w14:paraId="1B1B4EF9" w14:textId="21874C74" w:rsidR="008E5457" w:rsidRDefault="003C54AB" w:rsidP="008E5457">
      <w:pPr>
        <w:pStyle w:val="BodyText"/>
        <w:tabs>
          <w:tab w:val="left" w:pos="840"/>
        </w:tabs>
      </w:pPr>
      <w:r>
        <w:t xml:space="preserve">The Save Commands window has the instructions </w:t>
      </w:r>
      <w:r w:rsidR="003A55F4">
        <w:t xml:space="preserve">on how to use the program.  </w:t>
      </w:r>
      <w:r w:rsidR="003A55F4" w:rsidRPr="008E5457">
        <w:rPr>
          <w:u w:val="single"/>
        </w:rPr>
        <w:t>These commands are only effective if the SP_Confirmation Console window has the keyboard focus</w:t>
      </w:r>
      <w:r w:rsidR="003A55F4">
        <w:t>. Press “</w:t>
      </w:r>
      <w:r w:rsidR="003A55F4" w:rsidRPr="008E5457">
        <w:rPr>
          <w:b/>
          <w:bCs/>
        </w:rPr>
        <w:t>b</w:t>
      </w:r>
      <w:r w:rsidR="003A55F4">
        <w:t>” to show the previous FF file in the directory. Press “</w:t>
      </w:r>
      <w:r w:rsidR="003A55F4" w:rsidRPr="008E5457">
        <w:rPr>
          <w:b/>
          <w:bCs/>
        </w:rPr>
        <w:t>f</w:t>
      </w:r>
      <w:r w:rsidR="003A55F4">
        <w:t xml:space="preserve">” to show the next FF file in the directory. For the Save commands, you have 4 choices. For each of the choices, you will answer a follow up question as to how many </w:t>
      </w:r>
      <w:r w:rsidR="003A55F4">
        <w:lastRenderedPageBreak/>
        <w:t>consecutive FF files to include. For example</w:t>
      </w:r>
      <w:r w:rsidR="008E5457">
        <w:t xml:space="preserve">, if you have a meteor that lasts for 3 seconds and the first part of the meteor appears in one frame for the first second of the meteor and the final 2-seconds of the meteor will appear in the next FF file. So, if you want an AVI video and JPG files for those two FF files, you’d press 3, then enter 2 for the number of sequential files. To exit the SPFF_SingleFileViewer, press the space bar. </w:t>
      </w:r>
    </w:p>
    <w:p w14:paraId="5E8CB5BC" w14:textId="01B3C021" w:rsidR="008E5457" w:rsidRDefault="008E5457" w:rsidP="008E5457">
      <w:pPr>
        <w:pStyle w:val="BodyText"/>
        <w:tabs>
          <w:tab w:val="left" w:pos="840"/>
        </w:tabs>
      </w:pPr>
      <w:r>
        <w:t xml:space="preserve">The SP_Confirmation Console Window shows which FF file it is showing. It is also the window that needs to have the active focus when entering any of the save commands, including the “f” and “b” commands. </w:t>
      </w:r>
    </w:p>
    <w:p w14:paraId="67DE5667" w14:textId="3201DC6C" w:rsidR="001B5178" w:rsidRDefault="001B5178" w:rsidP="008E5457">
      <w:pPr>
        <w:pStyle w:val="BodyText"/>
        <w:tabs>
          <w:tab w:val="left" w:pos="840"/>
        </w:tabs>
      </w:pPr>
      <w:r>
        <w:t>On most CAMS systems, the default program for the BIN type is set to the SPFF_SingleFileViewer.exe program. That allows you to double-click on FF*.bin files to view them. If this is not configured on your system, you can right-click on any FF*.bin file and select “</w:t>
      </w:r>
      <w:r w:rsidRPr="001B5178">
        <w:rPr>
          <w:b/>
          <w:bCs/>
        </w:rPr>
        <w:t>Open With…</w:t>
      </w:r>
      <w:r>
        <w:t xml:space="preserve">”. The “How do you want to open this file’ dialog appears. </w:t>
      </w:r>
      <w:r>
        <w:t>Select the “</w:t>
      </w:r>
      <w:r w:rsidRPr="001B5178">
        <w:rPr>
          <w:b/>
          <w:bCs/>
        </w:rPr>
        <w:t>Always use this App to open “.bin”</w:t>
      </w:r>
      <w:r>
        <w:t xml:space="preserve"> files checkbox. </w:t>
      </w:r>
      <w:r>
        <w:t>Select “</w:t>
      </w:r>
      <w:r w:rsidRPr="001B5178">
        <w:rPr>
          <w:b/>
          <w:bCs/>
        </w:rPr>
        <w:t>More Apps</w:t>
      </w:r>
      <w:r>
        <w:t>”.  Scroll the list all the way down until you see, “</w:t>
      </w:r>
      <w:r w:rsidRPr="001B5178">
        <w:rPr>
          <w:b/>
          <w:bCs/>
        </w:rPr>
        <w:t>Look for another app on this PC</w:t>
      </w:r>
      <w:r>
        <w:t xml:space="preserve">”. Click that link. The “Open with…” dialog appears. Navigate to and select </w:t>
      </w:r>
      <w:r w:rsidRPr="001B5178">
        <w:rPr>
          <w:b/>
          <w:bCs/>
        </w:rPr>
        <w:t>“?:\cams2_board0\CAMS\SPFF_SingleFileViewer.exe</w:t>
      </w:r>
      <w:r>
        <w:t xml:space="preserve">”. Then click </w:t>
      </w:r>
      <w:r w:rsidRPr="001B5178">
        <w:rPr>
          <w:b/>
          <w:bCs/>
        </w:rPr>
        <w:t>Open</w:t>
      </w:r>
      <w:r>
        <w:t xml:space="preserve">. </w:t>
      </w:r>
    </w:p>
    <w:p w14:paraId="33228DF8" w14:textId="4FAD318B" w:rsidR="000F1C4E" w:rsidRDefault="000F1C4E" w:rsidP="00B93A6E">
      <w:pPr>
        <w:pStyle w:val="BodyText"/>
        <w:tabs>
          <w:tab w:val="left" w:pos="840"/>
        </w:tabs>
      </w:pPr>
    </w:p>
    <w:p w14:paraId="370C74CF" w14:textId="29855B6B" w:rsidR="00B93A6E" w:rsidRPr="00B93A6E" w:rsidRDefault="00B93A6E" w:rsidP="00B93A6E">
      <w:pPr>
        <w:pStyle w:val="BodyText"/>
        <w:tabs>
          <w:tab w:val="left" w:pos="840"/>
        </w:tabs>
      </w:pPr>
    </w:p>
    <w:p w14:paraId="58BC1575" w14:textId="7EA2D0B8" w:rsidR="00617A6B" w:rsidRDefault="00617A6B">
      <w:pPr>
        <w:rPr>
          <w:rFonts w:ascii="Times New Roman" w:eastAsia="Times New Roman" w:hAnsi="Times New Roman" w:cs="Times New Roman"/>
          <w:sz w:val="20"/>
          <w:szCs w:val="20"/>
        </w:rPr>
      </w:pPr>
    </w:p>
    <w:p w14:paraId="0809F7A2" w14:textId="54080769" w:rsidR="00AF0AB3" w:rsidRDefault="005319AB">
      <w:pPr>
        <w:spacing w:before="196"/>
        <w:ind w:left="757"/>
        <w:jc w:val="center"/>
        <w:rPr>
          <w:rFonts w:ascii="Times New Roman" w:eastAsia="Times New Roman" w:hAnsi="Times New Roman" w:cs="Times New Roman"/>
          <w:sz w:val="48"/>
          <w:szCs w:val="48"/>
        </w:rPr>
      </w:pPr>
      <w:r>
        <w:rPr>
          <w:rFonts w:ascii="Times New Roman"/>
          <w:spacing w:val="-1"/>
          <w:w w:val="110"/>
          <w:sz w:val="48"/>
        </w:rPr>
        <w:t>End</w:t>
      </w:r>
    </w:p>
    <w:sectPr w:rsidR="00AF0AB3">
      <w:footerReference w:type="default" r:id="rId110"/>
      <w:pgSz w:w="12240" w:h="15840"/>
      <w:pgMar w:top="1580" w:right="1720" w:bottom="1420" w:left="1320" w:header="1112" w:footer="1226"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56D1F1CD" w14:textId="77777777" w:rsidR="002E17B6" w:rsidRDefault="002E17B6">
      <w:r>
        <w:separator/>
      </w:r>
    </w:p>
  </w:endnote>
  <w:endnote w:type="continuationSeparator" w:id="0">
    <w:p w14:paraId="6DF3E859" w14:textId="77777777" w:rsidR="002E17B6" w:rsidRDefault="002E17B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10006FF" w:usb1="4000205B" w:usb2="00000010" w:usb3="00000000" w:csb0="0000019F" w:csb1="00000000"/>
  </w:font>
  <w:font w:name="Calibri">
    <w:panose1 w:val="020F0502020204030204"/>
    <w:charset w:val="00"/>
    <w:family w:val="swiss"/>
    <w:pitch w:val="variable"/>
    <w:sig w:usb0="E0002AFF" w:usb1="4000ACFF" w:usb2="00000001"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AFF" w:usb1="C0007843" w:usb2="00000009" w:usb3="00000000" w:csb0="000001FF" w:csb1="00000000"/>
  </w:font>
  <w:font w:name="Lucida Console">
    <w:panose1 w:val="020B0609040504020204"/>
    <w:charset w:val="00"/>
    <w:family w:val="modern"/>
    <w:pitch w:val="fixed"/>
    <w:sig w:usb0="8000028F" w:usb1="00001800" w:usb2="00000000" w:usb3="00000000" w:csb0="0000001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4E74433" w14:textId="77777777" w:rsidR="00B93A6E" w:rsidRDefault="00B93A6E" w:rsidP="00001120">
    <w:pPr>
      <w:pStyle w:val="Footer"/>
      <w:jc w:val="center"/>
    </w:pPr>
  </w:p>
  <w:p w14:paraId="673060AC" w14:textId="20DDE2DB" w:rsidR="00B93A6E" w:rsidRPr="00001120" w:rsidRDefault="00B93A6E" w:rsidP="00001120">
    <w:pPr>
      <w:pStyle w:val="Footer"/>
      <w:pBdr>
        <w:top w:val="single" w:sz="4" w:space="1" w:color="auto"/>
      </w:pBdr>
      <w:jc w:val="center"/>
      <w:rPr>
        <w:noProof/>
      </w:rPr>
    </w:pPr>
    <w:r>
      <w:rPr>
        <w:noProof/>
      </w:rPr>
      <mc:AlternateContent>
        <mc:Choice Requires="wps">
          <w:drawing>
            <wp:anchor distT="0" distB="0" distL="114300" distR="114300" simplePos="0" relativeHeight="503211376" behindDoc="1" locked="0" layoutInCell="1" allowOverlap="1" wp14:anchorId="7B54B283" wp14:editId="6FF28632">
              <wp:simplePos x="0" y="0"/>
              <wp:positionH relativeFrom="margin">
                <wp:align>left</wp:align>
              </wp:positionH>
              <wp:positionV relativeFrom="page">
                <wp:posOffset>9124587</wp:posOffset>
              </wp:positionV>
              <wp:extent cx="1097280" cy="114300"/>
              <wp:effectExtent l="0" t="0" r="7620" b="0"/>
              <wp:wrapNone/>
              <wp:docPr id="2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50EE060" w14:textId="77777777" w:rsidR="00B93A6E" w:rsidRDefault="00B93A6E" w:rsidP="00DF2CCD">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7B54B283" id="_x0000_t202" coordsize="21600,21600" o:spt="202" path="m,l,21600r21600,l21600,xe">
              <v:stroke joinstyle="miter"/>
              <v:path gradientshapeok="t" o:connecttype="rect"/>
            </v:shapetype>
            <v:shape id="Text Box 56" o:spid="_x0000_s1225" type="#_x0000_t202" style="position:absolute;left:0;text-align:left;margin-left:0;margin-top:718.45pt;width:86.4pt;height:9pt;z-index:-105104;visibility:visible;mso-wrap-style:square;mso-width-percent:0;mso-height-percent:0;mso-wrap-distance-left:9pt;mso-wrap-distance-top:0;mso-wrap-distance-right:9pt;mso-wrap-distance-bottom:0;mso-position-horizontal:left;mso-position-horizontal-relative:margin;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mC6y6gEAALgDAAAOAAAAZHJzL2Uyb0RvYy54bWysU9tu1DAQfUfiHyy/s8luoZRos1VpVYRU&#10;ClLLB0wcJ7FIPGbs3WT5esbO7tLSN8SLNZnLmTNnJuvLaejFTpM3aEu5XORSaKuwNrYt5ffH2zcX&#10;UvgAtoYerS7lXnt5uXn9aj26Qq+ww77WJBjE+mJ0pexCcEWWedXpAfwCnbYcbJAGCPxJbVYTjIw+&#10;9Nkqz8+zEal2hEp7z96bOSg3Cb9ptApfm8brIPpSMreQXkpvFd9ss4aiJXCdUQca8A8sBjCWm56g&#10;biCA2JJ5ATUYReixCQuFQ4ZNY5ROM/A0y/yvaR46cDrNwuJ4d5LJ/z9Ydb/7RsLUpVydSWFh4B09&#10;6imIjziJd+dRn9H5gtMeHCeGif285zSrd3eofnhh8boD2+orIhw7DTXzW8bK7EnpjOMjSDV+wZr7&#10;wDZgApoaGqJ4LIdgdN7T/rSbyEXFlvmH96sLDimOLZdvz/K0vAyKY7UjHz5pHEQ0Skm8+4QOuzsf&#10;IhsojimxmcVb0/dp/7195uDE6EnsI+GZepiq6aBGhfWe5yCcz4nPn40O6ZcUI59SKf3PLZCWov9s&#10;WYt4d0eDjkZ1NMAqLi1lkGI2r8N8n1tHpu0YeVbb4hXr1Zg0ShR2ZnHgyeeRJjyccry/p98p688P&#10;t/kNAAD//wMAUEsDBBQABgAIAAAAIQCur6Ou3gAAAAoBAAAPAAAAZHJzL2Rvd25yZXYueG1sTI9B&#10;T4NAEIXvJv6HzZh4s4u1oiBL0xg9mTRSPHhc2CmQsrPIblv89x1Oepz3Xt68L1tPthcnHH3nSMH9&#10;IgKBVDvTUaPgq3y/ewbhgyaje0eo4Bc9rPPrq0ynxp2pwNMuNIJLyKdaQRvCkErp6xat9gs3ILG3&#10;d6PVgc+xkWbUZy63vVxGUSyt7og/tHrA1xbrw+5oFWy+qXjrfrbVZ7EvurJMIvqID0rd3kybFxAB&#10;p/AXhnk+T4ecN1XuSMaLXgGDBFZXD3ECYvafloxSzdLjKgGZZ/I/Qn4BAAD//wMAUEsBAi0AFAAG&#10;AAgAAAAhALaDOJL+AAAA4QEAABMAAAAAAAAAAAAAAAAAAAAAAFtDb250ZW50X1R5cGVzXS54bWxQ&#10;SwECLQAUAAYACAAAACEAOP0h/9YAAACUAQAACwAAAAAAAAAAAAAAAAAvAQAAX3JlbHMvLnJlbHNQ&#10;SwECLQAUAAYACAAAACEAH5gusuoBAAC4AwAADgAAAAAAAAAAAAAAAAAuAgAAZHJzL2Uyb0RvYy54&#10;bWxQSwECLQAUAAYACAAAACEArq+jrt4AAAAKAQAADwAAAAAAAAAAAAAAAABEBAAAZHJzL2Rvd25y&#10;ZXYueG1sUEsFBgAAAAAEAAQA8wAAAE8FAAAAAA==&#10;" filled="f" stroked="f">
              <v:textbox inset="0,0,0,0">
                <w:txbxContent>
                  <w:p w14:paraId="150EE060" w14:textId="77777777" w:rsidR="00B93A6E" w:rsidRDefault="00B93A6E" w:rsidP="00DF2CCD">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margin" anchory="page"/>
            </v:shape>
          </w:pict>
        </mc:Fallback>
      </mc:AlternateContent>
    </w:r>
    <w:r>
      <w:t>CAMS-</w:t>
    </w:r>
    <w:r>
      <w:fldChar w:fldCharType="begin"/>
    </w:r>
    <w:r>
      <w:instrText xml:space="preserve"> PAGE   \* MERGEFORMAT </w:instrText>
    </w:r>
    <w:r>
      <w:fldChar w:fldCharType="separate"/>
    </w:r>
    <w:r>
      <w:rPr>
        <w:noProof/>
      </w:rPr>
      <w:t>1</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4579AF" w14:textId="772615BF" w:rsidR="00B93A6E" w:rsidRPr="00DF2CCD" w:rsidRDefault="00B93A6E" w:rsidP="00DF2CCD">
    <w:pPr>
      <w:pStyle w:val="Footer"/>
    </w:pPr>
    <w:r>
      <w:rPr>
        <w:noProof/>
      </w:rPr>
      <mc:AlternateContent>
        <mc:Choice Requires="wps">
          <w:drawing>
            <wp:anchor distT="0" distB="0" distL="114300" distR="114300" simplePos="0" relativeHeight="503213424" behindDoc="1" locked="0" layoutInCell="1" allowOverlap="1" wp14:anchorId="0B1D3607" wp14:editId="7AAE64E9">
              <wp:simplePos x="0" y="0"/>
              <wp:positionH relativeFrom="page">
                <wp:posOffset>850900</wp:posOffset>
              </wp:positionH>
              <wp:positionV relativeFrom="page">
                <wp:posOffset>9110980</wp:posOffset>
              </wp:positionV>
              <wp:extent cx="1097280" cy="114300"/>
              <wp:effectExtent l="635" t="0" r="0" b="1270"/>
              <wp:wrapNone/>
              <wp:docPr id="2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A695D1E" w14:textId="77777777" w:rsidR="00B93A6E" w:rsidRDefault="00B93A6E" w:rsidP="00DF2CCD">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0B1D3607" id="_x0000_t202" coordsize="21600,21600" o:spt="202" path="m,l,21600r21600,l21600,xe">
              <v:stroke joinstyle="miter"/>
              <v:path gradientshapeok="t" o:connecttype="rect"/>
            </v:shapetype>
            <v:shape id="_x0000_s1227" type="#_x0000_t202" style="position:absolute;margin-left:67pt;margin-top:717.4pt;width:86.4pt;height:9pt;z-index:-10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ZKx7AEAAL8DAAAOAAAAZHJzL2Uyb0RvYy54bWysU9tu2zAMfR+wfxD0vtjOtqw14hRdiw4D&#10;ugvQ7gMYWY6F2aJGKbGzrx8lx1m7vQ17ESiSOjw8pNZXY9+JgyZv0FayWORSaKuwNnZXyW+Pd68u&#10;pPABbA0dWl3Jo/byavPyxXpwpV5ii12tSTCI9eXgKtmG4Mos86rVPfgFOm052CD1EPhKu6wmGBi9&#10;77Jlnq+yAal2hEp7z97bKSg3Cb9ptApfmsbrILpKMreQTkrnNp7ZZg3ljsC1Rp1owD+w6MFYLnqG&#10;uoUAYk/mL6jeKEKPTVgo7DNsGqN06oG7KfI/unlowenUC4vj3Vkm//9g1efDVxKmruRyJYWFnmf0&#10;qMcg3uMo3q6iPoPzJac9OE4MI/t5zqlX7+5RfffC4k0LdqeviXBoNdTMr4gvsydPJxwfQbbDJ6y5&#10;DuwDJqCxoT6Kx3IIRuc5Hc+ziVxULJlfvltecEhxrCjevM7T8DIo59eOfPigsRfRqCTx7BM6HO59&#10;iGygnFNiMYt3puvS/Dv7zMGJ0ZPYR8IT9TBux0moWZQt1kduh3DaKv4FbLRIP6UYeKMq6X/sgbQU&#10;3UfLksT1mw2aje1sgFX8tJJBism8CdOa7h2ZXcvIk+gWr1m2xqSOor4TixNd3pLU6Gmj4xo+vaes&#10;3/9u8wsAAP//AwBQSwMEFAAGAAgAAAAhAOTqBf3fAAAADQEAAA8AAABkcnMvZG93bnJldi54bWxM&#10;T0FOwzAQvCPxB2uRuFGbJkRtGqeqEJyQEGk4cHRiN7Ear0PstuH3bE9wm9kZzc4U29kN7GymYD1K&#10;eFwIYAZbry12Ej7r14cVsBAVajV4NBJ+TIBteXtTqFz7C1bmvI8doxAMuZLQxzjmnIe2N06FhR8N&#10;knbwk1OR6NRxPakLhbuBL4XIuFMW6UOvRvPcm/a4PzkJuy+sXuz3e/NRHSpb12uBb9lRyvu7ebcB&#10;Fs0c/8xwrU/VoaROjT+hDmwgnqS0JRJIk5RGkCURGYHmenparoCXBf+/ovwFAAD//wMAUEsBAi0A&#10;FAAGAAgAAAAhALaDOJL+AAAA4QEAABMAAAAAAAAAAAAAAAAAAAAAAFtDb250ZW50X1R5cGVzXS54&#10;bWxQSwECLQAUAAYACAAAACEAOP0h/9YAAACUAQAACwAAAAAAAAAAAAAAAAAvAQAAX3JlbHMvLnJl&#10;bHNQSwECLQAUAAYACAAAACEAP5GSsewBAAC/AwAADgAAAAAAAAAAAAAAAAAuAgAAZHJzL2Uyb0Rv&#10;Yy54bWxQSwECLQAUAAYACAAAACEA5OoF/d8AAAANAQAADwAAAAAAAAAAAAAAAABGBAAAZHJzL2Rv&#10;d25yZXYueG1sUEsFBgAAAAAEAAQA8wAAAFIFAAAAAA==&#10;" filled="f" stroked="f">
              <v:textbox inset="0,0,0,0">
                <w:txbxContent>
                  <w:p w14:paraId="3A695D1E" w14:textId="77777777" w:rsidR="00B93A6E" w:rsidRDefault="00B93A6E" w:rsidP="00DF2CCD">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DDA2D85" w14:textId="3C02995A" w:rsidR="00B93A6E" w:rsidRDefault="00B93A6E">
    <w:pPr>
      <w:spacing w:line="14" w:lineRule="auto"/>
      <w:rPr>
        <w:sz w:val="20"/>
        <w:szCs w:val="20"/>
      </w:rPr>
    </w:pPr>
    <w:r>
      <w:rPr>
        <w:noProof/>
      </w:rPr>
      <mc:AlternateContent>
        <mc:Choice Requires="wps">
          <w:drawing>
            <wp:anchor distT="0" distB="0" distL="114300" distR="114300" simplePos="0" relativeHeight="503221616" behindDoc="1" locked="0" layoutInCell="1" allowOverlap="1" wp14:anchorId="4AC1E2FE" wp14:editId="0B2E0730">
              <wp:simplePos x="0" y="0"/>
              <wp:positionH relativeFrom="page">
                <wp:posOffset>838200</wp:posOffset>
              </wp:positionH>
              <wp:positionV relativeFrom="page">
                <wp:posOffset>9270365</wp:posOffset>
              </wp:positionV>
              <wp:extent cx="1097280" cy="114300"/>
              <wp:effectExtent l="635" t="0" r="0" b="1270"/>
              <wp:wrapNone/>
              <wp:docPr id="2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D5AAB4"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AC1E2FE" id="_x0000_t202" coordsize="21600,21600" o:spt="202" path="m,l,21600r21600,l21600,xe">
              <v:stroke joinstyle="miter"/>
              <v:path gradientshapeok="t" o:connecttype="rect"/>
            </v:shapetype>
            <v:shape id="_x0000_s1228" type="#_x0000_t202" style="position:absolute;margin-left:66pt;margin-top:729.95pt;width:86.4pt;height:9pt;z-index:-9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4Z7QEAAL8DAAAOAAAAZHJzL2Uyb0RvYy54bWysU1Fv1DAMfkfiP0R559reYIzqetPYNIQ0&#10;BtLGD/Cl6TWijYOTu/b49Tjp9djYG+Ilcmzn8+fPzupy7Dux1+QN2koWi1wKbRXWxm4r+f3x9s2F&#10;FD6AraFDqyt50F5erl+/Wg2u1Etssas1CQaxvhxcJdsQXJllXrW6B79Apy0HG6QeAl9pm9UEA6P3&#10;XbbM8/NsQKododLes/dmCsp1wm8arcLXpvE6iK6SzC2kk9K5iWe2XkG5JXCtUUca8A8sejCWi56g&#10;biCA2JF5AdUbReixCQuFfYZNY5ROPXA3Rf5XNw8tOJ16YXG8O8nk/x+sut9/I2HqSi4LKSz0PKNH&#10;PQbxEUfx7jzqMzhfctqD48Qwsp/nnHr17g7VDy8sXrdgt/qKCIdWQ838ivgye/J0wvERZDN8wZrr&#10;wC5gAhob6qN4LIdgdJ7T4TSbyEXFkvmH98sLDimOFcXbszwNL4Nyfu3Ih08aexGNShLPPqHD/s6H&#10;yAbKOSUWs3hrui7Nv7PPHJwYPYl9JDxRD+NmTEKdzaJssD5wO4TTVvEvYKNF+iXFwBtVSf9zB6Sl&#10;6D5bliSu32zQbGxmA6zip5UMUkzmdZjWdOfIbFtGnkS3eMWyNSZ1FPWdWBzp8pakRo8bHdfw6T1l&#10;/fl3698AAAD//wMAUEsDBBQABgAIAAAAIQATe6xm4QAAAA0BAAAPAAAAZHJzL2Rvd25yZXYueG1s&#10;TI9BT8MwDIXvSPyHyEjcWMI2NlqaThOCExKiKweOaeO11RqnNNlW/j3eCW5+9tPz+7LN5HpxwjF0&#10;njTczxQIpNrbjhoNn+Xr3SOIEA1Z03tCDT8YYJNfX2Umtf5MBZ52sREcQiE1GtoYh1TKULfoTJj5&#10;AYlvez86E1mOjbSjOXO46+VcqZV0piP+0JoBn1usD7uj07D9ouKl+36vPop90ZVlouhtddD69mba&#10;PoGIOMU/M1zqc3XIuVPlj2SD6Fkv5swSeVg+JAkItizUkmmqy2q9TkDmmfxPkf8CAAD//wMAUEsB&#10;Ai0AFAAGAAgAAAAhALaDOJL+AAAA4QEAABMAAAAAAAAAAAAAAAAAAAAAAFtDb250ZW50X1R5cGVz&#10;XS54bWxQSwECLQAUAAYACAAAACEAOP0h/9YAAACUAQAACwAAAAAAAAAAAAAAAAAvAQAAX3JlbHMv&#10;LnJlbHNQSwECLQAUAAYACAAAACEAbfpOGe0BAAC/AwAADgAAAAAAAAAAAAAAAAAuAgAAZHJzL2Uy&#10;b0RvYy54bWxQSwECLQAUAAYACAAAACEAE3usZuEAAAANAQAADwAAAAAAAAAAAAAAAABHBAAAZHJz&#10;L2Rvd25yZXYueG1sUEsFBgAAAAAEAAQA8wAAAFUFAAAAAA==&#10;" filled="f" stroked="f">
              <v:textbox inset="0,0,0,0">
                <w:txbxContent>
                  <w:p w14:paraId="4CD5AAB4"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7D7BD" w14:textId="3E3FD75F" w:rsidR="00B93A6E" w:rsidRDefault="00B93A6E">
    <w:pPr>
      <w:spacing w:line="14" w:lineRule="auto"/>
      <w:rPr>
        <w:sz w:val="20"/>
        <w:szCs w:val="20"/>
      </w:rPr>
    </w:pPr>
    <w:r>
      <w:rPr>
        <w:noProof/>
      </w:rPr>
      <mc:AlternateContent>
        <mc:Choice Requires="wps">
          <w:drawing>
            <wp:anchor distT="0" distB="0" distL="114300" distR="114300" simplePos="0" relativeHeight="503223664" behindDoc="1" locked="0" layoutInCell="1" allowOverlap="1" wp14:anchorId="32362630" wp14:editId="6263CEA3">
              <wp:simplePos x="0" y="0"/>
              <wp:positionH relativeFrom="page">
                <wp:posOffset>825500</wp:posOffset>
              </wp:positionH>
              <wp:positionV relativeFrom="page">
                <wp:posOffset>9270365</wp:posOffset>
              </wp:positionV>
              <wp:extent cx="1097280" cy="114300"/>
              <wp:effectExtent l="635" t="0" r="0" b="1270"/>
              <wp:wrapNone/>
              <wp:docPr id="22"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2A565D1"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2362630" id="_x0000_t202" coordsize="21600,21600" o:spt="202" path="m,l,21600r21600,l21600,xe">
              <v:stroke joinstyle="miter"/>
              <v:path gradientshapeok="t" o:connecttype="rect"/>
            </v:shapetype>
            <v:shape id="_x0000_s1229" type="#_x0000_t202" style="position:absolute;margin-left:65pt;margin-top:729.95pt;width:86.4pt;height:9pt;z-index:-92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df5D7QEAAL8DAAAOAAAAZHJzL2Uyb0RvYy54bWysU1Fv1DAMfkfiP0R559oeY4zqetPYNIQ0&#10;BtLGD/Cl6TWijYOTu/b49Tjp9djYG+Ilcmzn8+fPzupy7Dux1+QN2koWi1wKbRXWxm4r+f3x9s2F&#10;FD6AraFDqyt50F5erl+/Wg2u1Etssas1CQaxvhxcJdsQXJllXrW6B79Apy0HG6QeAl9pm9UEA6P3&#10;XbbM8/NsQKododLes/dmCsp1wm8arcLXpvE6iK6SzC2kk9K5iWe2XkG5JXCtUUca8A8sejCWi56g&#10;biCA2JF5AdUbReixCQuFfYZNY5ROPXA3Rf5XNw8tOJ16YXG8O8nk/x+sut9/I2HqSi6XUljoeUaP&#10;egziI47i3XnUZ3C+5LQHx4lhZD/POfXq3R2qH15YvG7BbvUVEQ6thpr5FfFl9uTphOMjyGb4gjXX&#10;gV3ABDQ21EfxWA7B6Dynw2k2kYuKJfMP75cXHFIcK4qzt3kaXgbl/NqRD5809iIalSSefUKH/Z0P&#10;kQ2Uc0osZvHWdF2af2efOTgxehL7SHiiHsbNmIQ6m0XZYH3gdginreJfwEaL9EuKgTeqkv7nDkhL&#10;0X22LElcv9mg2djMBljFTysZpJjM6zCt6c6R2baMPIlu8Ypla0zqKOo7sTjS5S1JjR43Oq7h03vK&#10;+vPv1r8BAAD//wMAUEsDBBQABgAIAAAAIQBEaS8q4QAAAA0BAAAPAAAAZHJzL2Rvd25yZXYueG1s&#10;TI9BT8MwDIXvSPyHyEjcWMIGGy1NpwnBCQnRlQPHtPHaao1Tmmwr/x7vNG5+9tPz+7L15HpxxDF0&#10;njTczxQIpNrbjhoNX+Xb3ROIEA1Z03tCDb8YYJ1fX2Umtf5EBR63sREcQiE1GtoYh1TKULfoTJj5&#10;AYlvOz86E1mOjbSjOXG46+VcqaV0piP+0JoBX1qs99uD07D5puK1+/moPotd0ZVlouh9udf69mba&#10;PIOIOMWLGc71uTrk3KnyB7JB9KwXilkiDw+PSQKCLQs1Z5rqvFqtEpB5Jv9T5H8AAAD//wMAUEsB&#10;Ai0AFAAGAAgAAAAhALaDOJL+AAAA4QEAABMAAAAAAAAAAAAAAAAAAAAAAFtDb250ZW50X1R5cGVz&#10;XS54bWxQSwECLQAUAAYACAAAACEAOP0h/9YAAACUAQAACwAAAAAAAAAAAAAAAAAvAQAAX3JlbHMv&#10;LnJlbHNQSwECLQAUAAYACAAAACEAI3X+Q+0BAAC/AwAADgAAAAAAAAAAAAAAAAAuAgAAZHJzL2Uy&#10;b0RvYy54bWxQSwECLQAUAAYACAAAACEARGkvKuEAAAANAQAADwAAAAAAAAAAAAAAAABHBAAAZHJz&#10;L2Rvd25yZXYueG1sUEsFBgAAAAAEAAQA8wAAAFUFAAAAAA==&#10;" filled="f" stroked="f">
              <v:textbox inset="0,0,0,0">
                <w:txbxContent>
                  <w:p w14:paraId="22A565D1"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123F38" w14:textId="59107531" w:rsidR="00B93A6E" w:rsidRDefault="00B93A6E">
    <w:pPr>
      <w:spacing w:line="14" w:lineRule="auto"/>
      <w:rPr>
        <w:sz w:val="20"/>
        <w:szCs w:val="20"/>
      </w:rPr>
    </w:pPr>
    <w:r>
      <w:rPr>
        <w:noProof/>
      </w:rPr>
      <mc:AlternateContent>
        <mc:Choice Requires="wps">
          <w:drawing>
            <wp:anchor distT="0" distB="0" distL="114300" distR="114300" simplePos="0" relativeHeight="503215472" behindDoc="1" locked="0" layoutInCell="1" allowOverlap="1" wp14:anchorId="2E2CFC48" wp14:editId="0ED722D0">
              <wp:simplePos x="0" y="0"/>
              <wp:positionH relativeFrom="page">
                <wp:posOffset>838200</wp:posOffset>
              </wp:positionH>
              <wp:positionV relativeFrom="page">
                <wp:posOffset>9272270</wp:posOffset>
              </wp:positionV>
              <wp:extent cx="1097280" cy="114300"/>
              <wp:effectExtent l="635" t="0" r="0" b="1270"/>
              <wp:wrapNone/>
              <wp:docPr id="27"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01ED288" w14:textId="77777777" w:rsidR="00B93A6E" w:rsidRDefault="00B93A6E" w:rsidP="00312EC0">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E2CFC48" id="_x0000_t202" coordsize="21600,21600" o:spt="202" path="m,l,21600r21600,l21600,xe">
              <v:stroke joinstyle="miter"/>
              <v:path gradientshapeok="t" o:connecttype="rect"/>
            </v:shapetype>
            <v:shape id="_x0000_s1230" type="#_x0000_t202" style="position:absolute;margin-left:66pt;margin-top:730.1pt;width:86.4pt;height:9pt;z-index:-10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e+ts7QEAAL8DAAAOAAAAZHJzL2Uyb0RvYy54bWysU9tu2zAMfR+wfxD0vtjO1psRp+hadBjQ&#10;XYB2H8DIcizMFjVKiZ19/Sg5ztrtbdiLQJHU4eEhtboe+07sNXmDtpLFIpdCW4W1sdtKfnu6f3Mp&#10;hQ9ga+jQ6koetJfX69evVoMr9RJb7GpNgkGsLwdXyTYEV2aZV63uwS/QacvBBqmHwFfaZjXBwOh9&#10;ly3z/DwbkGpHqLT37L2bgnKd8JtGq/ClabwOoqskcwvppHRu4pmtV1BuCVxr1JEG/AOLHozloieo&#10;OwggdmT+guqNIvTYhIXCPsOmMUqnHribIv+jm8cWnE69sDjenWTy/w9Wfd5/JWHqSi4vpLDQ84ye&#10;9BjEexzF2XnUZ3C+5LRHx4lhZD/POfXq3QOq715YvG3BbvUNEQ6thpr5FfFl9uzphOMjyGb4hDXX&#10;gV3ABDQ21EfxWA7B6Dynw2k2kYuKJfOri+UlhxTHiuLd2zwNL4Nyfu3Ihw8aexGNShLPPqHD/sGH&#10;yAbKOSUWs3hvui7Nv7MvHJwYPYl9JDxRD+NmTEKdzaJssD5wO4TTVvEvYKNF+inFwBtVSf9jB6Sl&#10;6D5aliSu32zQbGxmA6zip5UMUkzmbZjWdOfIbFtGnkS3eMOyNSZ1FPWdWBzp8pakRo8bHdfw+T1l&#10;/f53618AAAD//wMAUEsDBBQABgAIAAAAIQBFhqM34AAAAA0BAAAPAAAAZHJzL2Rvd25yZXYueG1s&#10;TI9BT8MwDIXvSPyHyEjcWEI3lVGaThOCExKiKweOaeO11RqnNNlW/j3eCW5+9tPz+/LN7AZxwin0&#10;njTcLxQIpMbbnloNn9Xr3RpEiIasGTyhhh8MsCmur3KTWX+mEk+72AoOoZAZDV2MYyZlaDp0Jiz8&#10;iMS3vZ+ciSynVtrJnDncDTJRKpXO9MQfOjPic4fNYXd0GrZfVL703+/1R7kv+6p6VPSWHrS+vZm3&#10;TyAizvHPDJf6XB0K7lT7I9kgBtbLhFkiD6tUJSDYslQrpqkvq4d1ArLI5X+K4hcAAP//AwBQSwEC&#10;LQAUAAYACAAAACEAtoM4kv4AAADhAQAAEwAAAAAAAAAAAAAAAAAAAAAAW0NvbnRlbnRfVHlwZXNd&#10;LnhtbFBLAQItABQABgAIAAAAIQA4/SH/1gAAAJQBAAALAAAAAAAAAAAAAAAAAC8BAABfcmVscy8u&#10;cmVsc1BLAQItABQABgAIAAAAIQCqe+ts7QEAAL8DAAAOAAAAAAAAAAAAAAAAAC4CAABkcnMvZTJv&#10;RG9jLnhtbFBLAQItABQABgAIAAAAIQBFhqM34AAAAA0BAAAPAAAAAAAAAAAAAAAAAEcEAABkcnMv&#10;ZG93bnJldi54bWxQSwUGAAAAAAQABADzAAAAVAUAAAAA&#10;" filled="f" stroked="f">
              <v:textbox inset="0,0,0,0">
                <w:txbxContent>
                  <w:p w14:paraId="401ED288" w14:textId="77777777" w:rsidR="00B93A6E" w:rsidRDefault="00B93A6E" w:rsidP="00312EC0">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AEAB9E" w14:textId="187D5A40" w:rsidR="00B93A6E" w:rsidRDefault="00B93A6E">
    <w:pPr>
      <w:spacing w:line="14" w:lineRule="auto"/>
      <w:rPr>
        <w:sz w:val="20"/>
        <w:szCs w:val="20"/>
      </w:rPr>
    </w:pPr>
    <w:r>
      <w:rPr>
        <w:noProof/>
      </w:rPr>
      <mc:AlternateContent>
        <mc:Choice Requires="wps">
          <w:drawing>
            <wp:anchor distT="0" distB="0" distL="114300" distR="114300" simplePos="0" relativeHeight="503225712" behindDoc="1" locked="0" layoutInCell="1" allowOverlap="1" wp14:anchorId="1BFBFE27" wp14:editId="2D51DAC9">
              <wp:simplePos x="0" y="0"/>
              <wp:positionH relativeFrom="page">
                <wp:posOffset>838200</wp:posOffset>
              </wp:positionH>
              <wp:positionV relativeFrom="page">
                <wp:posOffset>9270365</wp:posOffset>
              </wp:positionV>
              <wp:extent cx="1097280" cy="114300"/>
              <wp:effectExtent l="635" t="0" r="0" b="1270"/>
              <wp:wrapNone/>
              <wp:docPr id="28"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3E52305"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1BFBFE27" id="_x0000_t202" coordsize="21600,21600" o:spt="202" path="m,l,21600r21600,l21600,xe">
              <v:stroke joinstyle="miter"/>
              <v:path gradientshapeok="t" o:connecttype="rect"/>
            </v:shapetype>
            <v:shape id="_x0000_s1231" type="#_x0000_t202" style="position:absolute;margin-left:66pt;margin-top:729.95pt;width:86.4pt;height:9pt;z-index:-907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aNQd7AEAAL8DAAAOAAAAZHJzL2Uyb0RvYy54bWysU9uO1DAMfUfiH6K8M20HWJZqOqtlV4uQ&#10;lou0ywe4aTqNaOPgZKYdvh4nnQ4LvCFeIsd2jo+Pnc3VNPTioMkbtJUsVrkU2ipsjN1V8uvj3YtL&#10;KXwA20CPVlfyqL282j5/thldqdfYYd9oEgxifTm6SnYhuDLLvOr0AH6FTlsOtkgDBL7SLmsIRkYf&#10;+myd5xfZiNQ4QqW9Z+/tHJTbhN+2WoXPbet1EH0lmVtIJ6Wzjme23UC5I3CdUSca8A8sBjCWi56h&#10;biGA2JP5C2owitBjG1YKhwzb1iideuBuivyPbh46cDr1wuJ4d5bJ/z9Y9enwhYRpKrnmSVkYeEaP&#10;egriHU7i9UXUZ3S+5LQHx4lhYj/POfXq3T2qb15YvOnA7vQ1EY6dhob5FfFl9uTpjOMjSD1+xIbr&#10;wD5gAppaGqJ4LIdgdJ7T8TybyEXFkvnbN+tLDimOFcWrl3kaXgbl8tqRD+81DiIalSSefUKHw70P&#10;kQ2US0osZvHO9H2af29/c3Bi9CT2kfBMPUz1lIQ6i1Jjc+R2COet4l/ARof0Q4qRN6qS/vseSEvR&#10;f7AsSVy/xaDFqBcDrOKnlQxSzOZNmNd078jsOkaeRbd4zbK1JnUU9Z1ZnOjylqRGTxsd1/DpPWX9&#10;+nfbnwAAAP//AwBQSwMEFAAGAAgAAAAhABN7rGbhAAAADQEAAA8AAABkcnMvZG93bnJldi54bWxM&#10;j0FPwzAMhe9I/IfISNxYwjY2WppOE4ITEqIrB45p47XVGqc02Vb+Pd4Jbn720/P7ss3kenHCMXSe&#10;NNzPFAik2tuOGg2f5evdI4gQDVnTe0INPxhgk19fZSa1/kwFnnaxERxCITUa2hiHVMpQt+hMmPkB&#10;iW97PzoTWY6NtKM5c7jr5VyplXSmI/7QmgGfW6wPu6PTsP2i4qX7fq8+in3RlWWi6G110Pr2Zto+&#10;gYg4xT8zXOpzdci5U+WPZIPoWS/mzBJ5WD4kCQi2LNSSaarLar1OQOaZ/E+R/wIAAP//AwBQSwEC&#10;LQAUAAYACAAAACEAtoM4kv4AAADhAQAAEwAAAAAAAAAAAAAAAAAAAAAAW0NvbnRlbnRfVHlwZXNd&#10;LnhtbFBLAQItABQABgAIAAAAIQA4/SH/1gAAAJQBAAALAAAAAAAAAAAAAAAAAC8BAABfcmVscy8u&#10;cmVsc1BLAQItABQABgAIAAAAIQAxaNQd7AEAAL8DAAAOAAAAAAAAAAAAAAAAAC4CAABkcnMvZTJv&#10;RG9jLnhtbFBLAQItABQABgAIAAAAIQATe6xm4QAAAA0BAAAPAAAAAAAAAAAAAAAAAEYEAABkcnMv&#10;ZG93bnJldi54bWxQSwUGAAAAAAQABADzAAAAVAUAAAAA&#10;" filled="f" stroked="f">
              <v:textbox inset="0,0,0,0">
                <w:txbxContent>
                  <w:p w14:paraId="53E52305"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68A458" w14:textId="144D2574" w:rsidR="00B93A6E" w:rsidRDefault="00B93A6E">
    <w:pPr>
      <w:spacing w:line="14" w:lineRule="auto"/>
      <w:rPr>
        <w:sz w:val="20"/>
        <w:szCs w:val="20"/>
      </w:rPr>
    </w:pPr>
    <w:r>
      <w:rPr>
        <w:noProof/>
      </w:rPr>
      <mc:AlternateContent>
        <mc:Choice Requires="wps">
          <w:drawing>
            <wp:anchor distT="0" distB="0" distL="114300" distR="114300" simplePos="0" relativeHeight="503229808" behindDoc="1" locked="0" layoutInCell="1" allowOverlap="1" wp14:anchorId="6EA2A1BD" wp14:editId="7023BE40">
              <wp:simplePos x="0" y="0"/>
              <wp:positionH relativeFrom="page">
                <wp:posOffset>762000</wp:posOffset>
              </wp:positionH>
              <wp:positionV relativeFrom="page">
                <wp:posOffset>9270365</wp:posOffset>
              </wp:positionV>
              <wp:extent cx="1097280" cy="114300"/>
              <wp:effectExtent l="635" t="0" r="0" b="1270"/>
              <wp:wrapNone/>
              <wp:docPr id="31"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6144FFB"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6EA2A1BD" id="_x0000_t202" coordsize="21600,21600" o:spt="202" path="m,l,21600r21600,l21600,xe">
              <v:stroke joinstyle="miter"/>
              <v:path gradientshapeok="t" o:connecttype="rect"/>
            </v:shapetype>
            <v:shape id="_x0000_s1232" type="#_x0000_t202" style="position:absolute;margin-left:60pt;margin-top:729.95pt;width:86.4pt;height:9pt;z-index:-86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1O9x7QEAAL8DAAAOAAAAZHJzL2Uyb0RvYy54bWysU9tu2zAMfR+wfxD0vthOt16MOEXXosOA&#10;7gK0+wBGlmNhtqhRSuzs60fJcdZub8NeBIqkDg8PqdX12Hdir8kbtJUsFrkU2iqsjd1W8tvT/ZtL&#10;KXwAW0OHVlfyoL28Xr9+tRpcqZfYYldrEgxifTm4SrYhuDLLvGp1D36BTlsONkg9BL7SNqsJBkbv&#10;u2yZ5+fZgFQ7QqW9Z+/dFJTrhN80WoUvTeN1EF0lmVtIJ6VzE89svYJyS+Bao4404B9Y9GAsFz1B&#10;3UEAsSPzF1RvFKHHJiwU9hk2jVE69cDdFPkf3Ty24HTqhcXx7iST/3+w6vP+KwlTV/KskMJCzzN6&#10;0mMQ73EU786jPoPzJac9Ok4MI/t5zqlX7x5QfffC4m0LdqtviHBoNdTMr4gvs2dPJxwfQTbDJ6y5&#10;DuwCJqCxoT6Kx3IIRuc5HU6ziVxULJlfXSwvOaQ4VhRvz/I0vAzK+bUjHz5o7EU0Kkk8+4QO+wcf&#10;Ihso55RYzOK96bo0/86+cHBi9CT2kfBEPYybMQl1MYuywfrA7RBOW8W/gI0W6acUA29UJf2PHZCW&#10;ovtoWZK4frNBs7GZDbCKn1YySDGZt2Fa050js20ZeRLd4g3L1pjUUdR3YnGky1uSGj1udFzD5/eU&#10;9fvfrX8BAAD//wMAUEsDBBQABgAIAAAAIQBG2xwm4AAAAA0BAAAPAAAAZHJzL2Rvd25yZXYueG1s&#10;TI9BT8MwDIXvSPyHyEjcWEoFGylNpwnBCQnRlQPHtPHaao1Tmmwr/x7vNG5+9tPz9/L17AZxxCn0&#10;njTcLxIQSI23PbUavqq3uycQIRqyZvCEGn4xwLq4vspNZv2JSjxuYys4hEJmNHQxjpmUoenQmbDw&#10;IxLfdn5yJrKcWmknc+JwN8g0SZbSmZ74Q2dGfOmw2W8PTsPmm8rX/uej/ix3ZV9VKqH35V7r25t5&#10;8wwi4hwvZjjjMzoUzFT7A9kgBtYcz1YeHh6VAsGWVKXcpj6vVisFssjl/xbFHwAAAP//AwBQSwEC&#10;LQAUAAYACAAAACEAtoM4kv4AAADhAQAAEwAAAAAAAAAAAAAAAAAAAAAAW0NvbnRlbnRfVHlwZXNd&#10;LnhtbFBLAQItABQABgAIAAAAIQA4/SH/1gAAAJQBAAALAAAAAAAAAAAAAAAAAC8BAABfcmVscy8u&#10;cmVsc1BLAQItABQABgAIAAAAIQDc1O9x7QEAAL8DAAAOAAAAAAAAAAAAAAAAAC4CAABkcnMvZTJv&#10;RG9jLnhtbFBLAQItABQABgAIAAAAIQBG2xwm4AAAAA0BAAAPAAAAAAAAAAAAAAAAAEcEAABkcnMv&#10;ZG93bnJldi54bWxQSwUGAAAAAAQABADzAAAAVAUAAAAA&#10;" filled="f" stroked="f">
              <v:textbox inset="0,0,0,0">
                <w:txbxContent>
                  <w:p w14:paraId="46144FFB"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EA284C" w14:textId="6DD25588" w:rsidR="00B93A6E" w:rsidRDefault="00B93A6E">
    <w:pPr>
      <w:spacing w:line="14" w:lineRule="auto"/>
      <w:rPr>
        <w:sz w:val="20"/>
        <w:szCs w:val="20"/>
      </w:rPr>
    </w:pPr>
    <w:r>
      <w:rPr>
        <w:noProof/>
      </w:rPr>
      <mc:AlternateContent>
        <mc:Choice Requires="wps">
          <w:drawing>
            <wp:anchor distT="0" distB="0" distL="114300" distR="114300" simplePos="0" relativeHeight="503231856" behindDoc="1" locked="0" layoutInCell="1" allowOverlap="1" wp14:anchorId="39282BAE" wp14:editId="552093FE">
              <wp:simplePos x="0" y="0"/>
              <wp:positionH relativeFrom="page">
                <wp:posOffset>838200</wp:posOffset>
              </wp:positionH>
              <wp:positionV relativeFrom="page">
                <wp:posOffset>9270365</wp:posOffset>
              </wp:positionV>
              <wp:extent cx="1097280" cy="114300"/>
              <wp:effectExtent l="635" t="0" r="0" b="1270"/>
              <wp:wrapNone/>
              <wp:docPr id="33"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0F3A374"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9282BAE" id="_x0000_t202" coordsize="21600,21600" o:spt="202" path="m,l,21600r21600,l21600,xe">
              <v:stroke joinstyle="miter"/>
              <v:path gradientshapeok="t" o:connecttype="rect"/>
            </v:shapetype>
            <v:shape id="_x0000_s1233" type="#_x0000_t202" style="position:absolute;margin-left:66pt;margin-top:729.95pt;width:86.4pt;height:9pt;z-index:-846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9cdF7QEAAL8DAAAOAAAAZHJzL2Uyb0RvYy54bWysU8Fu2zAMvQ/YPwi6L3aSrcuMOEXXosOA&#10;rhvQ7gMYWY6F2aJGKbGzrx8lx1m73oZdBIqkHh8fqfXl0LXioMkbtKWcz3IptFVYGbsr5ffH2zcr&#10;KXwAW0GLVpfyqL283Lx+te5doRfYYFtpEgxifdG7UjYhuCLLvGp0B36GTlsO1kgdBL7SLqsIekbv&#10;2myR5xdZj1Q5QqW9Z+/NGJSbhF/XWoWvde11EG0pmVtIJ6VzG89ss4ZiR+Aao0404B9YdGAsFz1D&#10;3UAAsSfzAqozitBjHWYKuwzr2iideuBu5vlf3Tw04HTqhcXx7iyT/3+w6v7wjYSpSrlcSmGh4xk9&#10;6iGIjziIdxdRn975gtMeHCeGgf0859Srd3eofnhh8boBu9NXRNg3GirmN48vsydPRxwfQbb9F6y4&#10;DuwDJqChpi6Kx3IIRuc5Hc+ziVxULJl/eL9YcUhxbD5/u8zT8DIopteOfPiksRPRKCXx7BM6HO58&#10;iGygmFJiMYu3pm3T/Fv7zMGJ0ZPYR8Ij9TBshyTUahJli9WR2yEct4p/ARsN0i8pet6oUvqfeyAt&#10;RfvZsiRx/SaDJmM7GWAVPy1lkGI0r8O4pntHZtcw8ii6xSuWrTapo6jvyOJEl7ckNXra6LiGT+8p&#10;68+/2/wGAAD//wMAUEsDBBQABgAIAAAAIQATe6xm4QAAAA0BAAAPAAAAZHJzL2Rvd25yZXYueG1s&#10;TI9BT8MwDIXvSPyHyEjcWMI2NlqaThOCExKiKweOaeO11RqnNNlW/j3eCW5+9tPz+7LN5HpxwjF0&#10;njTczxQIpNrbjhoNn+Xr3SOIEA1Z03tCDT8YYJNfX2Umtf5MBZ52sREcQiE1GtoYh1TKULfoTJj5&#10;AYlvez86E1mOjbSjOXO46+VcqZV0piP+0JoBn1usD7uj07D9ouKl+36vPop90ZVlouhtddD69mba&#10;PoGIOMU/M1zqc3XIuVPlj2SD6Fkv5swSeVg+JAkItizUkmmqy2q9TkDmmfxPkf8CAAD//wMAUEsB&#10;Ai0AFAAGAAgAAAAhALaDOJL+AAAA4QEAABMAAAAAAAAAAAAAAAAAAAAAAFtDb250ZW50X1R5cGVz&#10;XS54bWxQSwECLQAUAAYACAAAACEAOP0h/9YAAACUAQAACwAAAAAAAAAAAAAAAAAvAQAAX3JlbHMv&#10;LnJlbHNQSwECLQAUAAYACAAAACEABPXHRe0BAAC/AwAADgAAAAAAAAAAAAAAAAAuAgAAZHJzL2Uy&#10;b0RvYy54bWxQSwECLQAUAAYACAAAACEAE3usZuEAAAANAQAADwAAAAAAAAAAAAAAAABHBAAAZHJz&#10;L2Rvd25yZXYueG1sUEsFBgAAAAAEAAQA8wAAAFUFAAAAAA==&#10;" filled="f" stroked="f">
              <v:textbox inset="0,0,0,0">
                <w:txbxContent>
                  <w:p w14:paraId="10F3A374" w14:textId="77777777" w:rsidR="00B93A6E" w:rsidRDefault="00B93A6E" w:rsidP="00A643C6">
                    <w:pPr>
                      <w:spacing w:before="1"/>
                      <w:ind w:left="20"/>
                      <w:rPr>
                        <w:rFonts w:ascii="Arial" w:eastAsia="Arial" w:hAnsi="Arial" w:cs="Arial"/>
                        <w:sz w:val="14"/>
                        <w:szCs w:val="14"/>
                      </w:rPr>
                    </w:pPr>
                    <w:r>
                      <w:rPr>
                        <w:rFonts w:ascii="Arial" w:hAnsi="Arial"/>
                        <w:sz w:val="14"/>
                      </w:rPr>
                      <w:t>©</w:t>
                    </w:r>
                    <w:r>
                      <w:rPr>
                        <w:rFonts w:ascii="Arial" w:hAnsi="Arial"/>
                        <w:spacing w:val="-3"/>
                        <w:sz w:val="14"/>
                      </w:rPr>
                      <w:t xml:space="preserve"> </w:t>
                    </w:r>
                    <w:r>
                      <w:rPr>
                        <w:rFonts w:ascii="Arial" w:hAnsi="Arial"/>
                        <w:spacing w:val="-1"/>
                        <w:sz w:val="14"/>
                      </w:rPr>
                      <w:t>2013</w:t>
                    </w:r>
                    <w:r>
                      <w:rPr>
                        <w:rFonts w:ascii="Arial" w:hAnsi="Arial"/>
                        <w:spacing w:val="31"/>
                        <w:sz w:val="14"/>
                      </w:rPr>
                      <w:t xml:space="preserve"> </w:t>
                    </w:r>
                    <w:r>
                      <w:rPr>
                        <w:rFonts w:ascii="Arial" w:hAnsi="Arial"/>
                        <w:sz w:val="14"/>
                      </w:rPr>
                      <w:t>All</w:t>
                    </w:r>
                    <w:r>
                      <w:rPr>
                        <w:rFonts w:ascii="Arial" w:hAnsi="Arial"/>
                        <w:spacing w:val="-1"/>
                        <w:sz w:val="14"/>
                      </w:rPr>
                      <w:t xml:space="preserve"> rights</w:t>
                    </w:r>
                    <w:r>
                      <w:rPr>
                        <w:rFonts w:ascii="Arial" w:hAnsi="Arial"/>
                        <w:spacing w:val="-3"/>
                        <w:sz w:val="14"/>
                      </w:rPr>
                      <w:t xml:space="preserve"> </w:t>
                    </w:r>
                    <w:r>
                      <w:rPr>
                        <w:rFonts w:ascii="Arial" w:hAnsi="Arial"/>
                        <w:spacing w:val="-1"/>
                        <w:sz w:val="14"/>
                      </w:rPr>
                      <w:t>reserved.</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4EF4B5E6" w14:textId="77777777" w:rsidR="002E17B6" w:rsidRDefault="002E17B6">
      <w:r>
        <w:separator/>
      </w:r>
    </w:p>
  </w:footnote>
  <w:footnote w:type="continuationSeparator" w:id="0">
    <w:p w14:paraId="34351CF1" w14:textId="77777777" w:rsidR="002E17B6" w:rsidRDefault="002E17B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305A88E" w14:textId="77777777" w:rsidR="00B93A6E" w:rsidRDefault="00B93A6E">
    <w:pPr>
      <w:pStyle w:val="Header"/>
    </w:pPr>
    <w:r>
      <w:t>Single CAMS</w:t>
    </w:r>
  </w:p>
  <w:p w14:paraId="0B1FF4D4" w14:textId="77777777" w:rsidR="00B93A6E" w:rsidRDefault="00B93A6E" w:rsidP="006312FB">
    <w:pPr>
      <w:pStyle w:val="Header"/>
    </w:pPr>
    <w:r>
      <w:t>AutoCams 2</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FBFEFB" w14:textId="77777777" w:rsidR="00B93A6E" w:rsidRDefault="00B93A6E">
    <w:pPr>
      <w:spacing w:line="14" w:lineRule="auto"/>
      <w:rPr>
        <w:sz w:val="20"/>
        <w:szCs w:val="20"/>
      </w:rPr>
    </w:pPr>
    <w:r>
      <w:rPr>
        <w:noProof/>
      </w:rPr>
      <mc:AlternateContent>
        <mc:Choice Requires="wps">
          <w:drawing>
            <wp:anchor distT="0" distB="0" distL="114300" distR="114300" simplePos="0" relativeHeight="503207864" behindDoc="1" locked="0" layoutInCell="1" allowOverlap="1" wp14:anchorId="2F1A8B2B" wp14:editId="2859C451">
              <wp:simplePos x="0" y="0"/>
              <wp:positionH relativeFrom="page">
                <wp:posOffset>902970</wp:posOffset>
              </wp:positionH>
              <wp:positionV relativeFrom="page">
                <wp:posOffset>695325</wp:posOffset>
              </wp:positionV>
              <wp:extent cx="902335" cy="327660"/>
              <wp:effectExtent l="0" t="4445" r="4445" b="1270"/>
              <wp:wrapNone/>
              <wp:docPr id="310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902335" cy="3276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F6F2313" w14:textId="77777777" w:rsidR="00B93A6E" w:rsidRDefault="00B93A6E">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1A8B2B" id="_x0000_t202" coordsize="21600,21600" o:spt="202" path="m,l,21600r21600,l21600,xe">
              <v:stroke joinstyle="miter"/>
              <v:path gradientshapeok="t" o:connecttype="rect"/>
            </v:shapetype>
            <v:shape id="Text Box 62" o:spid="_x0000_s1226" type="#_x0000_t202" style="position:absolute;margin-left:71.1pt;margin-top:54.75pt;width:71.05pt;height:25.8pt;z-index:-1086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txrq7gEAAMADAAAOAAAAZHJzL2Uyb0RvYy54bWysU9uO0zAQfUfiHyy/06SpKBA1XS27WoS0&#10;XKRdPmDqOI1F4jFjt0n5esZO013gDfFijcfj43POjDdXY9+JoyZv0FZyucil0FZhbey+kt8e7169&#10;lcIHsDV0aHUlT9rLq+3LF5vBlbrAFrtak2AQ68vBVbINwZVZ5lWre/ALdNryYYPUQ+At7bOaYGD0&#10;vsuKPF9nA1LtCJX2nrO306HcJvym0Sp8aRqvg+gqydxCWimtu7hm2w2UewLXGnWmAf/Aogdj+dEL&#10;1C0EEAcyf0H1RhF6bMJCYZ9h0xilkwZWs8z/UPPQgtNJC5vj3cUm//9g1efjVxKmruRqmRdSWOi5&#10;S496DOI9jmJdRIcG50sufHBcGkbOc6eTWu/uUX33wuJNC3avr4lwaDXUzHAZb2bPrk44PoLshk9Y&#10;8ztwCJiAxob6aB8bIhidO3W6dCdyUZx8lxer1WspFB+tijfrdepeBuV82ZEPHzT2IgaVJG5+Aofj&#10;vQ+RDJRzSXzL4p3pujQAnf0twYUxk8hHvhPzMO7G5FRSFoXtsD6xGsJprPgbcNAi/ZRi4JGqpP9x&#10;ANJSdB8tOxLnbw5oDnZzAFbx1UoGKabwJkxzenBk9i0jT55bvGbXGpMUPbE40+UxSULPIx3n8Pk+&#10;VT19vO0vAAAA//8DAFBLAwQUAAYACAAAACEAPemp0+AAAAALAQAADwAAAGRycy9kb3ducmV2Lnht&#10;bEyPwU7DMBBE70j8g7VI3KidUKI2xKkqBCekijQcODqxm1iN1yF22/D3bE9w29kdzb4pNrMb2NlM&#10;wXqUkCwEMIOt1xY7CZ/128MKWIgKtRo8Ggk/JsCmvL0pVK79BStz3seOUQiGXEnoYxxzzkPbG6fC&#10;wo8G6Xbwk1OR5NRxPakLhbuBp0Jk3CmL9KFXo3npTXvcn5yE7RdWr/Z713xUh8rW9Vrge3aU8v5u&#10;3j4Di2aOf2a44hM6lMTU+BPqwAbSyzQlKw1i/QSMHOlq+QisoU2WJMDLgv/vUP4CAAD//wMAUEsB&#10;Ai0AFAAGAAgAAAAhALaDOJL+AAAA4QEAABMAAAAAAAAAAAAAAAAAAAAAAFtDb250ZW50X1R5cGVz&#10;XS54bWxQSwECLQAUAAYACAAAACEAOP0h/9YAAACUAQAACwAAAAAAAAAAAAAAAAAvAQAAX3JlbHMv&#10;LnJlbHNQSwECLQAUAAYACAAAACEAbrca6u4BAADAAwAADgAAAAAAAAAAAAAAAAAuAgAAZHJzL2Uy&#10;b0RvYy54bWxQSwECLQAUAAYACAAAACEAPemp0+AAAAALAQAADwAAAAAAAAAAAAAAAABIBAAAZHJz&#10;L2Rvd25yZXYueG1sUEsFBgAAAAAEAAQA8wAAAFUFAAAAAA==&#10;" filled="f" stroked="f">
              <v:textbox inset="0,0,0,0">
                <w:txbxContent>
                  <w:p w14:paraId="4F6F2313" w14:textId="77777777" w:rsidR="00B93A6E" w:rsidRDefault="00B93A6E">
                    <w:pPr>
                      <w:spacing w:line="241" w:lineRule="auto"/>
                      <w:ind w:left="20" w:right="18"/>
                      <w:rPr>
                        <w:rFonts w:ascii="Arial" w:eastAsia="Arial" w:hAnsi="Arial" w:cs="Arial"/>
                      </w:rPr>
                    </w:pPr>
                    <w:r>
                      <w:rPr>
                        <w:rFonts w:ascii="Arial"/>
                        <w:spacing w:val="-2"/>
                        <w:w w:val="105"/>
                      </w:rPr>
                      <w:t>S</w:t>
                    </w:r>
                    <w:r>
                      <w:rPr>
                        <w:rFonts w:ascii="Arial"/>
                        <w:spacing w:val="-1"/>
                        <w:w w:val="105"/>
                      </w:rPr>
                      <w:t>ingl</w:t>
                    </w:r>
                    <w:r>
                      <w:rPr>
                        <w:rFonts w:ascii="Arial"/>
                        <w:spacing w:val="-2"/>
                        <w:w w:val="105"/>
                      </w:rPr>
                      <w:t>e-C</w:t>
                    </w:r>
                    <w:r>
                      <w:rPr>
                        <w:rFonts w:ascii="Arial"/>
                        <w:spacing w:val="-1"/>
                        <w:w w:val="105"/>
                      </w:rPr>
                      <w:t>A</w:t>
                    </w:r>
                    <w:r>
                      <w:rPr>
                        <w:rFonts w:ascii="Arial"/>
                        <w:spacing w:val="-2"/>
                        <w:w w:val="105"/>
                      </w:rPr>
                      <w:t>MS</w:t>
                    </w:r>
                    <w:r>
                      <w:rPr>
                        <w:rFonts w:ascii="Arial"/>
                        <w:spacing w:val="24"/>
                      </w:rPr>
                      <w:t xml:space="preserve"> </w:t>
                    </w:r>
                    <w:r>
                      <w:rPr>
                        <w:rFonts w:ascii="Arial"/>
                        <w:spacing w:val="1"/>
                        <w:w w:val="105"/>
                      </w:rPr>
                      <w:t>C</w:t>
                    </w:r>
                    <w:r>
                      <w:rPr>
                        <w:rFonts w:ascii="Arial"/>
                        <w:spacing w:val="-6"/>
                        <w:w w:val="105"/>
                      </w:rPr>
                      <w:t>A</w:t>
                    </w:r>
                    <w:r>
                      <w:rPr>
                        <w:rFonts w:ascii="Arial"/>
                        <w:spacing w:val="1"/>
                        <w:w w:val="105"/>
                      </w:rPr>
                      <w:t>M</w:t>
                    </w:r>
                    <w:r>
                      <w:rPr>
                        <w:rFonts w:ascii="Arial"/>
                        <w:w w:val="105"/>
                      </w:rPr>
                      <w:t>S</w:t>
                    </w:r>
                  </w:p>
                </w:txbxContent>
              </v:textbox>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19B558A"/>
    <w:multiLevelType w:val="hybridMultilevel"/>
    <w:tmpl w:val="A97ECA48"/>
    <w:lvl w:ilvl="0" w:tplc="BFF25746">
      <w:start w:val="1"/>
      <w:numFmt w:val="decimal"/>
      <w:lvlText w:val="%1)"/>
      <w:lvlJc w:val="left"/>
      <w:pPr>
        <w:ind w:left="28" w:hanging="260"/>
      </w:pPr>
      <w:rPr>
        <w:rFonts w:ascii="Times New Roman" w:eastAsia="Times New Roman" w:hAnsi="Times New Roman" w:hint="default"/>
        <w:w w:val="99"/>
        <w:sz w:val="24"/>
        <w:szCs w:val="24"/>
      </w:rPr>
    </w:lvl>
    <w:lvl w:ilvl="1" w:tplc="7CB0131A">
      <w:start w:val="1"/>
      <w:numFmt w:val="bullet"/>
      <w:lvlText w:val="•"/>
      <w:lvlJc w:val="left"/>
      <w:pPr>
        <w:ind w:left="1003" w:hanging="260"/>
      </w:pPr>
      <w:rPr>
        <w:rFonts w:hint="default"/>
      </w:rPr>
    </w:lvl>
    <w:lvl w:ilvl="2" w:tplc="29FC2180">
      <w:start w:val="1"/>
      <w:numFmt w:val="bullet"/>
      <w:lvlText w:val="•"/>
      <w:lvlJc w:val="left"/>
      <w:pPr>
        <w:ind w:left="1978" w:hanging="260"/>
      </w:pPr>
      <w:rPr>
        <w:rFonts w:hint="default"/>
      </w:rPr>
    </w:lvl>
    <w:lvl w:ilvl="3" w:tplc="9434F584">
      <w:start w:val="1"/>
      <w:numFmt w:val="bullet"/>
      <w:lvlText w:val="•"/>
      <w:lvlJc w:val="left"/>
      <w:pPr>
        <w:ind w:left="2953" w:hanging="260"/>
      </w:pPr>
      <w:rPr>
        <w:rFonts w:hint="default"/>
      </w:rPr>
    </w:lvl>
    <w:lvl w:ilvl="4" w:tplc="688092EC">
      <w:start w:val="1"/>
      <w:numFmt w:val="bullet"/>
      <w:lvlText w:val="•"/>
      <w:lvlJc w:val="left"/>
      <w:pPr>
        <w:ind w:left="3928" w:hanging="260"/>
      </w:pPr>
      <w:rPr>
        <w:rFonts w:hint="default"/>
      </w:rPr>
    </w:lvl>
    <w:lvl w:ilvl="5" w:tplc="0B540828">
      <w:start w:val="1"/>
      <w:numFmt w:val="bullet"/>
      <w:lvlText w:val="•"/>
      <w:lvlJc w:val="left"/>
      <w:pPr>
        <w:ind w:left="4903" w:hanging="260"/>
      </w:pPr>
      <w:rPr>
        <w:rFonts w:hint="default"/>
      </w:rPr>
    </w:lvl>
    <w:lvl w:ilvl="6" w:tplc="2098C670">
      <w:start w:val="1"/>
      <w:numFmt w:val="bullet"/>
      <w:lvlText w:val="•"/>
      <w:lvlJc w:val="left"/>
      <w:pPr>
        <w:ind w:left="5878" w:hanging="260"/>
      </w:pPr>
      <w:rPr>
        <w:rFonts w:hint="default"/>
      </w:rPr>
    </w:lvl>
    <w:lvl w:ilvl="7" w:tplc="38381902">
      <w:start w:val="1"/>
      <w:numFmt w:val="bullet"/>
      <w:lvlText w:val="•"/>
      <w:lvlJc w:val="left"/>
      <w:pPr>
        <w:ind w:left="6852" w:hanging="260"/>
      </w:pPr>
      <w:rPr>
        <w:rFonts w:hint="default"/>
      </w:rPr>
    </w:lvl>
    <w:lvl w:ilvl="8" w:tplc="B566C164">
      <w:start w:val="1"/>
      <w:numFmt w:val="bullet"/>
      <w:lvlText w:val="•"/>
      <w:lvlJc w:val="left"/>
      <w:pPr>
        <w:ind w:left="7827" w:hanging="260"/>
      </w:pPr>
      <w:rPr>
        <w:rFonts w:hint="default"/>
      </w:rPr>
    </w:lvl>
  </w:abstractNum>
  <w:abstractNum w:abstractNumId="1" w15:restartNumberingAfterBreak="0">
    <w:nsid w:val="019D0926"/>
    <w:multiLevelType w:val="hybridMultilevel"/>
    <w:tmpl w:val="9AF64C0C"/>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5AC4B9E"/>
    <w:multiLevelType w:val="multilevel"/>
    <w:tmpl w:val="8E04C34E"/>
    <w:lvl w:ilvl="0">
      <w:start w:val="22"/>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2512" w:hanging="720"/>
      </w:pPr>
      <w:rPr>
        <w:rFonts w:hint="default"/>
      </w:rPr>
    </w:lvl>
    <w:lvl w:ilvl="3">
      <w:start w:val="1"/>
      <w:numFmt w:val="bullet"/>
      <w:lvlText w:val="•"/>
      <w:lvlJc w:val="left"/>
      <w:pPr>
        <w:ind w:left="3348" w:hanging="720"/>
      </w:pPr>
      <w:rPr>
        <w:rFonts w:hint="default"/>
      </w:rPr>
    </w:lvl>
    <w:lvl w:ilvl="4">
      <w:start w:val="1"/>
      <w:numFmt w:val="bullet"/>
      <w:lvlText w:val="•"/>
      <w:lvlJc w:val="left"/>
      <w:pPr>
        <w:ind w:left="4184" w:hanging="720"/>
      </w:pPr>
      <w:rPr>
        <w:rFonts w:hint="default"/>
      </w:rPr>
    </w:lvl>
    <w:lvl w:ilvl="5">
      <w:start w:val="1"/>
      <w:numFmt w:val="bullet"/>
      <w:lvlText w:val="•"/>
      <w:lvlJc w:val="left"/>
      <w:pPr>
        <w:ind w:left="5020" w:hanging="720"/>
      </w:pPr>
      <w:rPr>
        <w:rFonts w:hint="default"/>
      </w:rPr>
    </w:lvl>
    <w:lvl w:ilvl="6">
      <w:start w:val="1"/>
      <w:numFmt w:val="bullet"/>
      <w:lvlText w:val="•"/>
      <w:lvlJc w:val="left"/>
      <w:pPr>
        <w:ind w:left="5856" w:hanging="720"/>
      </w:pPr>
      <w:rPr>
        <w:rFonts w:hint="default"/>
      </w:rPr>
    </w:lvl>
    <w:lvl w:ilvl="7">
      <w:start w:val="1"/>
      <w:numFmt w:val="bullet"/>
      <w:lvlText w:val="•"/>
      <w:lvlJc w:val="left"/>
      <w:pPr>
        <w:ind w:left="6692" w:hanging="720"/>
      </w:pPr>
      <w:rPr>
        <w:rFonts w:hint="default"/>
      </w:rPr>
    </w:lvl>
    <w:lvl w:ilvl="8">
      <w:start w:val="1"/>
      <w:numFmt w:val="bullet"/>
      <w:lvlText w:val="•"/>
      <w:lvlJc w:val="left"/>
      <w:pPr>
        <w:ind w:left="7528" w:hanging="720"/>
      </w:pPr>
      <w:rPr>
        <w:rFonts w:hint="default"/>
      </w:rPr>
    </w:lvl>
  </w:abstractNum>
  <w:abstractNum w:abstractNumId="3" w15:restartNumberingAfterBreak="0">
    <w:nsid w:val="06301F82"/>
    <w:multiLevelType w:val="hybridMultilevel"/>
    <w:tmpl w:val="0E44C328"/>
    <w:lvl w:ilvl="0" w:tplc="04090001">
      <w:start w:val="1"/>
      <w:numFmt w:val="bullet"/>
      <w:lvlText w:val=""/>
      <w:lvlJc w:val="left"/>
      <w:pPr>
        <w:ind w:left="1559" w:hanging="360"/>
      </w:pPr>
      <w:rPr>
        <w:rFonts w:ascii="Symbol" w:hAnsi="Symbol" w:hint="default"/>
      </w:rPr>
    </w:lvl>
    <w:lvl w:ilvl="1" w:tplc="04090003" w:tentative="1">
      <w:start w:val="1"/>
      <w:numFmt w:val="bullet"/>
      <w:lvlText w:val="o"/>
      <w:lvlJc w:val="left"/>
      <w:pPr>
        <w:ind w:left="2279" w:hanging="360"/>
      </w:pPr>
      <w:rPr>
        <w:rFonts w:ascii="Courier New" w:hAnsi="Courier New" w:cs="Courier New" w:hint="default"/>
      </w:rPr>
    </w:lvl>
    <w:lvl w:ilvl="2" w:tplc="04090005" w:tentative="1">
      <w:start w:val="1"/>
      <w:numFmt w:val="bullet"/>
      <w:lvlText w:val=""/>
      <w:lvlJc w:val="left"/>
      <w:pPr>
        <w:ind w:left="2999" w:hanging="360"/>
      </w:pPr>
      <w:rPr>
        <w:rFonts w:ascii="Wingdings" w:hAnsi="Wingdings" w:hint="default"/>
      </w:rPr>
    </w:lvl>
    <w:lvl w:ilvl="3" w:tplc="04090001" w:tentative="1">
      <w:start w:val="1"/>
      <w:numFmt w:val="bullet"/>
      <w:lvlText w:val=""/>
      <w:lvlJc w:val="left"/>
      <w:pPr>
        <w:ind w:left="3719" w:hanging="360"/>
      </w:pPr>
      <w:rPr>
        <w:rFonts w:ascii="Symbol" w:hAnsi="Symbol" w:hint="default"/>
      </w:rPr>
    </w:lvl>
    <w:lvl w:ilvl="4" w:tplc="04090003" w:tentative="1">
      <w:start w:val="1"/>
      <w:numFmt w:val="bullet"/>
      <w:lvlText w:val="o"/>
      <w:lvlJc w:val="left"/>
      <w:pPr>
        <w:ind w:left="4439" w:hanging="360"/>
      </w:pPr>
      <w:rPr>
        <w:rFonts w:ascii="Courier New" w:hAnsi="Courier New" w:cs="Courier New" w:hint="default"/>
      </w:rPr>
    </w:lvl>
    <w:lvl w:ilvl="5" w:tplc="04090005" w:tentative="1">
      <w:start w:val="1"/>
      <w:numFmt w:val="bullet"/>
      <w:lvlText w:val=""/>
      <w:lvlJc w:val="left"/>
      <w:pPr>
        <w:ind w:left="5159" w:hanging="360"/>
      </w:pPr>
      <w:rPr>
        <w:rFonts w:ascii="Wingdings" w:hAnsi="Wingdings" w:hint="default"/>
      </w:rPr>
    </w:lvl>
    <w:lvl w:ilvl="6" w:tplc="04090001" w:tentative="1">
      <w:start w:val="1"/>
      <w:numFmt w:val="bullet"/>
      <w:lvlText w:val=""/>
      <w:lvlJc w:val="left"/>
      <w:pPr>
        <w:ind w:left="5879" w:hanging="360"/>
      </w:pPr>
      <w:rPr>
        <w:rFonts w:ascii="Symbol" w:hAnsi="Symbol" w:hint="default"/>
      </w:rPr>
    </w:lvl>
    <w:lvl w:ilvl="7" w:tplc="04090003" w:tentative="1">
      <w:start w:val="1"/>
      <w:numFmt w:val="bullet"/>
      <w:lvlText w:val="o"/>
      <w:lvlJc w:val="left"/>
      <w:pPr>
        <w:ind w:left="6599" w:hanging="360"/>
      </w:pPr>
      <w:rPr>
        <w:rFonts w:ascii="Courier New" w:hAnsi="Courier New" w:cs="Courier New" w:hint="default"/>
      </w:rPr>
    </w:lvl>
    <w:lvl w:ilvl="8" w:tplc="04090005" w:tentative="1">
      <w:start w:val="1"/>
      <w:numFmt w:val="bullet"/>
      <w:lvlText w:val=""/>
      <w:lvlJc w:val="left"/>
      <w:pPr>
        <w:ind w:left="7319" w:hanging="360"/>
      </w:pPr>
      <w:rPr>
        <w:rFonts w:ascii="Wingdings" w:hAnsi="Wingdings" w:hint="default"/>
      </w:rPr>
    </w:lvl>
  </w:abstractNum>
  <w:abstractNum w:abstractNumId="4" w15:restartNumberingAfterBreak="0">
    <w:nsid w:val="068014E9"/>
    <w:multiLevelType w:val="multilevel"/>
    <w:tmpl w:val="A05EE10A"/>
    <w:lvl w:ilvl="0">
      <w:start w:val="9"/>
      <w:numFmt w:val="decimal"/>
      <w:lvlText w:val="%1"/>
      <w:lvlJc w:val="left"/>
      <w:pPr>
        <w:ind w:left="842" w:hanging="720"/>
      </w:pPr>
      <w:rPr>
        <w:rFonts w:hint="default"/>
      </w:rPr>
    </w:lvl>
    <w:lvl w:ilvl="1">
      <w:start w:val="1"/>
      <w:numFmt w:val="decimal"/>
      <w:lvlText w:val="%1.%2."/>
      <w:lvlJc w:val="left"/>
      <w:pPr>
        <w:ind w:left="842" w:hanging="720"/>
      </w:pPr>
      <w:rPr>
        <w:rFonts w:ascii="Times New Roman" w:eastAsia="Times New Roman" w:hAnsi="Times New Roman" w:hint="default"/>
        <w:w w:val="99"/>
        <w:sz w:val="24"/>
        <w:szCs w:val="24"/>
      </w:rPr>
    </w:lvl>
    <w:lvl w:ilvl="2">
      <w:start w:val="1"/>
      <w:numFmt w:val="bullet"/>
      <w:lvlText w:val="•"/>
      <w:lvlJc w:val="left"/>
      <w:pPr>
        <w:ind w:left="1182" w:hanging="360"/>
      </w:pPr>
      <w:rPr>
        <w:rFonts w:ascii="Verdana" w:eastAsia="Verdana" w:hAnsi="Verdana" w:hint="default"/>
        <w:w w:val="84"/>
        <w:sz w:val="24"/>
        <w:szCs w:val="24"/>
      </w:rPr>
    </w:lvl>
    <w:lvl w:ilvl="3">
      <w:start w:val="1"/>
      <w:numFmt w:val="bullet"/>
      <w:lvlText w:val="•"/>
      <w:lvlJc w:val="left"/>
      <w:pPr>
        <w:ind w:left="1902" w:hanging="281"/>
      </w:pPr>
      <w:rPr>
        <w:rFonts w:ascii="Verdana" w:eastAsia="Verdana" w:hAnsi="Verdana" w:hint="default"/>
        <w:w w:val="84"/>
        <w:sz w:val="24"/>
        <w:szCs w:val="24"/>
      </w:rPr>
    </w:lvl>
    <w:lvl w:ilvl="4">
      <w:start w:val="1"/>
      <w:numFmt w:val="bullet"/>
      <w:lvlText w:val="•"/>
      <w:lvlJc w:val="left"/>
      <w:pPr>
        <w:ind w:left="1182" w:hanging="281"/>
      </w:pPr>
      <w:rPr>
        <w:rFonts w:hint="default"/>
      </w:rPr>
    </w:lvl>
    <w:lvl w:ilvl="5">
      <w:start w:val="1"/>
      <w:numFmt w:val="bullet"/>
      <w:lvlText w:val="•"/>
      <w:lvlJc w:val="left"/>
      <w:pPr>
        <w:ind w:left="1261" w:hanging="281"/>
      </w:pPr>
      <w:rPr>
        <w:rFonts w:hint="default"/>
      </w:rPr>
    </w:lvl>
    <w:lvl w:ilvl="6">
      <w:start w:val="1"/>
      <w:numFmt w:val="bullet"/>
      <w:lvlText w:val="•"/>
      <w:lvlJc w:val="left"/>
      <w:pPr>
        <w:ind w:left="1902" w:hanging="281"/>
      </w:pPr>
      <w:rPr>
        <w:rFonts w:hint="default"/>
      </w:rPr>
    </w:lvl>
    <w:lvl w:ilvl="7">
      <w:start w:val="1"/>
      <w:numFmt w:val="bullet"/>
      <w:lvlText w:val="•"/>
      <w:lvlJc w:val="left"/>
      <w:pPr>
        <w:ind w:left="2702" w:hanging="281"/>
      </w:pPr>
      <w:rPr>
        <w:rFonts w:hint="default"/>
      </w:rPr>
    </w:lvl>
    <w:lvl w:ilvl="8">
      <w:start w:val="1"/>
      <w:numFmt w:val="bullet"/>
      <w:lvlText w:val="•"/>
      <w:lvlJc w:val="left"/>
      <w:pPr>
        <w:ind w:left="3502" w:hanging="281"/>
      </w:pPr>
      <w:rPr>
        <w:rFonts w:hint="default"/>
      </w:rPr>
    </w:lvl>
  </w:abstractNum>
  <w:abstractNum w:abstractNumId="5" w15:restartNumberingAfterBreak="0">
    <w:nsid w:val="0B916857"/>
    <w:multiLevelType w:val="hybridMultilevel"/>
    <w:tmpl w:val="3FD427B4"/>
    <w:lvl w:ilvl="0" w:tplc="7CC6530C">
      <w:start w:val="1"/>
      <w:numFmt w:val="bullet"/>
      <w:lvlText w:val="•"/>
      <w:lvlJc w:val="left"/>
      <w:pPr>
        <w:ind w:left="559" w:hanging="360"/>
      </w:pPr>
      <w:rPr>
        <w:rFonts w:ascii="Verdana" w:eastAsia="Verdana" w:hAnsi="Verdana" w:hint="default"/>
        <w:w w:val="84"/>
        <w:sz w:val="24"/>
        <w:szCs w:val="24"/>
      </w:rPr>
    </w:lvl>
    <w:lvl w:ilvl="1" w:tplc="49E8D6B8">
      <w:start w:val="1"/>
      <w:numFmt w:val="bullet"/>
      <w:lvlText w:val="•"/>
      <w:lvlJc w:val="left"/>
      <w:pPr>
        <w:ind w:left="1497" w:hanging="360"/>
      </w:pPr>
      <w:rPr>
        <w:rFonts w:hint="default"/>
      </w:rPr>
    </w:lvl>
    <w:lvl w:ilvl="2" w:tplc="DA8812D6">
      <w:start w:val="1"/>
      <w:numFmt w:val="bullet"/>
      <w:lvlText w:val="•"/>
      <w:lvlJc w:val="left"/>
      <w:pPr>
        <w:ind w:left="2435" w:hanging="360"/>
      </w:pPr>
      <w:rPr>
        <w:rFonts w:hint="default"/>
      </w:rPr>
    </w:lvl>
    <w:lvl w:ilvl="3" w:tplc="0E6CB958">
      <w:start w:val="1"/>
      <w:numFmt w:val="bullet"/>
      <w:lvlText w:val="•"/>
      <w:lvlJc w:val="left"/>
      <w:pPr>
        <w:ind w:left="3373" w:hanging="360"/>
      </w:pPr>
      <w:rPr>
        <w:rFonts w:hint="default"/>
      </w:rPr>
    </w:lvl>
    <w:lvl w:ilvl="4" w:tplc="EF786D5C">
      <w:start w:val="1"/>
      <w:numFmt w:val="bullet"/>
      <w:lvlText w:val="•"/>
      <w:lvlJc w:val="left"/>
      <w:pPr>
        <w:ind w:left="4311" w:hanging="360"/>
      </w:pPr>
      <w:rPr>
        <w:rFonts w:hint="default"/>
      </w:rPr>
    </w:lvl>
    <w:lvl w:ilvl="5" w:tplc="FE9EB23E">
      <w:start w:val="1"/>
      <w:numFmt w:val="bullet"/>
      <w:lvlText w:val="•"/>
      <w:lvlJc w:val="left"/>
      <w:pPr>
        <w:ind w:left="5249" w:hanging="360"/>
      </w:pPr>
      <w:rPr>
        <w:rFonts w:hint="default"/>
      </w:rPr>
    </w:lvl>
    <w:lvl w:ilvl="6" w:tplc="629EE794">
      <w:start w:val="1"/>
      <w:numFmt w:val="bullet"/>
      <w:lvlText w:val="•"/>
      <w:lvlJc w:val="left"/>
      <w:pPr>
        <w:ind w:left="6187" w:hanging="360"/>
      </w:pPr>
      <w:rPr>
        <w:rFonts w:hint="default"/>
      </w:rPr>
    </w:lvl>
    <w:lvl w:ilvl="7" w:tplc="9CF85280">
      <w:start w:val="1"/>
      <w:numFmt w:val="bullet"/>
      <w:lvlText w:val="•"/>
      <w:lvlJc w:val="left"/>
      <w:pPr>
        <w:ind w:left="7125" w:hanging="360"/>
      </w:pPr>
      <w:rPr>
        <w:rFonts w:hint="default"/>
      </w:rPr>
    </w:lvl>
    <w:lvl w:ilvl="8" w:tplc="7BCE088A">
      <w:start w:val="1"/>
      <w:numFmt w:val="bullet"/>
      <w:lvlText w:val="•"/>
      <w:lvlJc w:val="left"/>
      <w:pPr>
        <w:ind w:left="8063" w:hanging="360"/>
      </w:pPr>
      <w:rPr>
        <w:rFonts w:hint="default"/>
      </w:rPr>
    </w:lvl>
  </w:abstractNum>
  <w:abstractNum w:abstractNumId="6" w15:restartNumberingAfterBreak="0">
    <w:nsid w:val="0E550D43"/>
    <w:multiLevelType w:val="multilevel"/>
    <w:tmpl w:val="B1FCB052"/>
    <w:lvl w:ilvl="0">
      <w:start w:val="6"/>
      <w:numFmt w:val="decimal"/>
      <w:lvlText w:val="%1"/>
      <w:lvlJc w:val="left"/>
      <w:pPr>
        <w:ind w:left="840"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20" w:hanging="1080"/>
      </w:pPr>
      <w:rPr>
        <w:rFonts w:ascii="Times New Roman" w:eastAsia="Times New Roman" w:hAnsi="Times New Roman" w:hint="default"/>
        <w:w w:val="99"/>
        <w:sz w:val="24"/>
        <w:szCs w:val="24"/>
      </w:rPr>
    </w:lvl>
    <w:lvl w:ilvl="3">
      <w:start w:val="1"/>
      <w:numFmt w:val="decimal"/>
      <w:lvlText w:val="%1.%2.%3.%4."/>
      <w:lvlJc w:val="left"/>
      <w:pPr>
        <w:ind w:left="3000" w:hanging="1080"/>
      </w:pPr>
      <w:rPr>
        <w:rFonts w:ascii="Times New Roman" w:eastAsia="Times New Roman" w:hAnsi="Times New Roman" w:hint="default"/>
        <w:w w:val="99"/>
        <w:sz w:val="24"/>
        <w:szCs w:val="24"/>
      </w:rPr>
    </w:lvl>
    <w:lvl w:ilvl="4">
      <w:start w:val="1"/>
      <w:numFmt w:val="bullet"/>
      <w:lvlText w:val="•"/>
      <w:lvlJc w:val="left"/>
      <w:pPr>
        <w:ind w:left="1920" w:hanging="1080"/>
      </w:pPr>
      <w:rPr>
        <w:rFonts w:hint="default"/>
      </w:rPr>
    </w:lvl>
    <w:lvl w:ilvl="5">
      <w:start w:val="1"/>
      <w:numFmt w:val="bullet"/>
      <w:lvlText w:val="•"/>
      <w:lvlJc w:val="left"/>
      <w:pPr>
        <w:ind w:left="1922" w:hanging="1080"/>
      </w:pPr>
      <w:rPr>
        <w:rFonts w:hint="default"/>
      </w:rPr>
    </w:lvl>
    <w:lvl w:ilvl="6">
      <w:start w:val="1"/>
      <w:numFmt w:val="bullet"/>
      <w:lvlText w:val="•"/>
      <w:lvlJc w:val="left"/>
      <w:pPr>
        <w:ind w:left="1922" w:hanging="1080"/>
      </w:pPr>
      <w:rPr>
        <w:rFonts w:hint="default"/>
      </w:rPr>
    </w:lvl>
    <w:lvl w:ilvl="7">
      <w:start w:val="1"/>
      <w:numFmt w:val="bullet"/>
      <w:lvlText w:val="•"/>
      <w:lvlJc w:val="left"/>
      <w:pPr>
        <w:ind w:left="3000" w:hanging="1080"/>
      </w:pPr>
      <w:rPr>
        <w:rFonts w:hint="default"/>
      </w:rPr>
    </w:lvl>
    <w:lvl w:ilvl="8">
      <w:start w:val="1"/>
      <w:numFmt w:val="bullet"/>
      <w:lvlText w:val="•"/>
      <w:lvlJc w:val="left"/>
      <w:pPr>
        <w:ind w:left="3102" w:hanging="1080"/>
      </w:pPr>
      <w:rPr>
        <w:rFonts w:hint="default"/>
      </w:rPr>
    </w:lvl>
  </w:abstractNum>
  <w:abstractNum w:abstractNumId="7" w15:restartNumberingAfterBreak="0">
    <w:nsid w:val="1310011F"/>
    <w:multiLevelType w:val="multilevel"/>
    <w:tmpl w:val="A99AEC56"/>
    <w:lvl w:ilvl="0">
      <w:start w:val="6"/>
      <w:numFmt w:val="none"/>
      <w:lvlText w:val="7 "/>
      <w:lvlJc w:val="left"/>
      <w:pPr>
        <w:ind w:left="842" w:hanging="720"/>
      </w:pPr>
      <w:rPr>
        <w:rFonts w:hint="default"/>
      </w:rPr>
    </w:lvl>
    <w:lvl w:ilvl="1">
      <w:start w:val="1"/>
      <w:numFmt w:val="decimal"/>
      <w:lvlText w:val="%17.%2."/>
      <w:lvlJc w:val="left"/>
      <w:pPr>
        <w:ind w:left="822" w:hanging="720"/>
      </w:pPr>
      <w:rPr>
        <w:rFonts w:ascii="Times New Roman" w:eastAsia="Times New Roman" w:hAnsi="Times New Roman" w:hint="default"/>
        <w:w w:val="99"/>
        <w:sz w:val="24"/>
        <w:szCs w:val="24"/>
      </w:rPr>
    </w:lvl>
    <w:lvl w:ilvl="2">
      <w:start w:val="1"/>
      <w:numFmt w:val="decimal"/>
      <w:lvlText w:val="%17.%2.%3."/>
      <w:lvlJc w:val="left"/>
      <w:pPr>
        <w:ind w:left="1922" w:hanging="1080"/>
      </w:pPr>
      <w:rPr>
        <w:rFonts w:ascii="Times New Roman" w:eastAsia="Times New Roman" w:hAnsi="Times New Roman" w:hint="default"/>
        <w:w w:val="99"/>
        <w:sz w:val="24"/>
        <w:szCs w:val="24"/>
      </w:rPr>
    </w:lvl>
    <w:lvl w:ilvl="3">
      <w:start w:val="1"/>
      <w:numFmt w:val="bullet"/>
      <w:lvlText w:val="•"/>
      <w:lvlJc w:val="left"/>
      <w:pPr>
        <w:ind w:left="2944" w:hanging="1080"/>
      </w:pPr>
      <w:rPr>
        <w:rFonts w:hint="default"/>
      </w:rPr>
    </w:lvl>
    <w:lvl w:ilvl="4">
      <w:start w:val="1"/>
      <w:numFmt w:val="bullet"/>
      <w:lvlText w:val="•"/>
      <w:lvlJc w:val="left"/>
      <w:pPr>
        <w:ind w:left="3966" w:hanging="1080"/>
      </w:pPr>
      <w:rPr>
        <w:rFonts w:hint="default"/>
      </w:rPr>
    </w:lvl>
    <w:lvl w:ilvl="5">
      <w:start w:val="1"/>
      <w:numFmt w:val="bullet"/>
      <w:lvlText w:val="•"/>
      <w:lvlJc w:val="left"/>
      <w:pPr>
        <w:ind w:left="4989" w:hanging="1080"/>
      </w:pPr>
      <w:rPr>
        <w:rFonts w:hint="default"/>
      </w:rPr>
    </w:lvl>
    <w:lvl w:ilvl="6">
      <w:start w:val="1"/>
      <w:numFmt w:val="bullet"/>
      <w:lvlText w:val="•"/>
      <w:lvlJc w:val="left"/>
      <w:pPr>
        <w:ind w:left="6011" w:hanging="1080"/>
      </w:pPr>
      <w:rPr>
        <w:rFonts w:hint="default"/>
      </w:rPr>
    </w:lvl>
    <w:lvl w:ilvl="7">
      <w:start w:val="1"/>
      <w:numFmt w:val="bullet"/>
      <w:lvlText w:val="•"/>
      <w:lvlJc w:val="left"/>
      <w:pPr>
        <w:ind w:left="7033" w:hanging="1080"/>
      </w:pPr>
      <w:rPr>
        <w:rFonts w:hint="default"/>
      </w:rPr>
    </w:lvl>
    <w:lvl w:ilvl="8">
      <w:start w:val="1"/>
      <w:numFmt w:val="bullet"/>
      <w:lvlText w:val="•"/>
      <w:lvlJc w:val="left"/>
      <w:pPr>
        <w:ind w:left="8055" w:hanging="1080"/>
      </w:pPr>
      <w:rPr>
        <w:rFonts w:hint="default"/>
      </w:rPr>
    </w:lvl>
  </w:abstractNum>
  <w:abstractNum w:abstractNumId="8" w15:restartNumberingAfterBreak="0">
    <w:nsid w:val="17DD38BD"/>
    <w:multiLevelType w:val="multilevel"/>
    <w:tmpl w:val="22DA6300"/>
    <w:lvl w:ilvl="0">
      <w:start w:val="27"/>
      <w:numFmt w:val="none"/>
      <w:lvlText w:val="21"/>
      <w:lvlJc w:val="left"/>
      <w:pPr>
        <w:ind w:left="840" w:hanging="720"/>
      </w:pPr>
      <w:rPr>
        <w:rFonts w:hint="default"/>
      </w:rPr>
    </w:lvl>
    <w:lvl w:ilvl="1">
      <w:start w:val="1"/>
      <w:numFmt w:val="decimal"/>
      <w:lvlText w:val="21%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2512" w:hanging="720"/>
      </w:pPr>
      <w:rPr>
        <w:rFonts w:hint="default"/>
      </w:rPr>
    </w:lvl>
    <w:lvl w:ilvl="3">
      <w:start w:val="1"/>
      <w:numFmt w:val="bullet"/>
      <w:lvlText w:val="•"/>
      <w:lvlJc w:val="left"/>
      <w:pPr>
        <w:ind w:left="3348" w:hanging="720"/>
      </w:pPr>
      <w:rPr>
        <w:rFonts w:hint="default"/>
      </w:rPr>
    </w:lvl>
    <w:lvl w:ilvl="4">
      <w:start w:val="1"/>
      <w:numFmt w:val="bullet"/>
      <w:lvlText w:val="•"/>
      <w:lvlJc w:val="left"/>
      <w:pPr>
        <w:ind w:left="4184" w:hanging="720"/>
      </w:pPr>
      <w:rPr>
        <w:rFonts w:hint="default"/>
      </w:rPr>
    </w:lvl>
    <w:lvl w:ilvl="5">
      <w:start w:val="1"/>
      <w:numFmt w:val="bullet"/>
      <w:lvlText w:val="•"/>
      <w:lvlJc w:val="left"/>
      <w:pPr>
        <w:ind w:left="5020" w:hanging="720"/>
      </w:pPr>
      <w:rPr>
        <w:rFonts w:hint="default"/>
      </w:rPr>
    </w:lvl>
    <w:lvl w:ilvl="6">
      <w:start w:val="1"/>
      <w:numFmt w:val="bullet"/>
      <w:lvlText w:val="•"/>
      <w:lvlJc w:val="left"/>
      <w:pPr>
        <w:ind w:left="5856" w:hanging="720"/>
      </w:pPr>
      <w:rPr>
        <w:rFonts w:hint="default"/>
      </w:rPr>
    </w:lvl>
    <w:lvl w:ilvl="7">
      <w:start w:val="1"/>
      <w:numFmt w:val="bullet"/>
      <w:lvlText w:val="•"/>
      <w:lvlJc w:val="left"/>
      <w:pPr>
        <w:ind w:left="6692" w:hanging="720"/>
      </w:pPr>
      <w:rPr>
        <w:rFonts w:hint="default"/>
      </w:rPr>
    </w:lvl>
    <w:lvl w:ilvl="8">
      <w:start w:val="1"/>
      <w:numFmt w:val="bullet"/>
      <w:lvlText w:val="•"/>
      <w:lvlJc w:val="left"/>
      <w:pPr>
        <w:ind w:left="7528" w:hanging="720"/>
      </w:pPr>
      <w:rPr>
        <w:rFonts w:hint="default"/>
      </w:rPr>
    </w:lvl>
  </w:abstractNum>
  <w:abstractNum w:abstractNumId="9" w15:restartNumberingAfterBreak="0">
    <w:nsid w:val="1FF81530"/>
    <w:multiLevelType w:val="multilevel"/>
    <w:tmpl w:val="FE12BFE2"/>
    <w:lvl w:ilvl="0">
      <w:start w:val="1"/>
      <w:numFmt w:val="decimal"/>
      <w:lvlText w:val="%1."/>
      <w:lvlJc w:val="left"/>
      <w:pPr>
        <w:tabs>
          <w:tab w:val="num" w:pos="720"/>
        </w:tabs>
        <w:ind w:left="720" w:hanging="360"/>
      </w:pPr>
    </w:lvl>
    <w:lvl w:ilvl="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6070689"/>
    <w:multiLevelType w:val="multilevel"/>
    <w:tmpl w:val="952AF3C6"/>
    <w:lvl w:ilvl="0">
      <w:start w:val="21"/>
      <w:numFmt w:val="decimal"/>
      <w:lvlText w:val="%1"/>
      <w:lvlJc w:val="left"/>
      <w:pPr>
        <w:ind w:left="1199" w:hanging="720"/>
      </w:pPr>
      <w:rPr>
        <w:rFonts w:hint="default"/>
      </w:rPr>
    </w:lvl>
    <w:lvl w:ilvl="1">
      <w:start w:val="1"/>
      <w:numFmt w:val="decimal"/>
      <w:lvlText w:val="%1.%2."/>
      <w:lvlJc w:val="left"/>
      <w:pPr>
        <w:ind w:left="1199" w:hanging="720"/>
      </w:pPr>
      <w:rPr>
        <w:rFonts w:ascii="Times New Roman" w:eastAsia="Times New Roman" w:hAnsi="Times New Roman" w:hint="default"/>
        <w:w w:val="99"/>
        <w:sz w:val="24"/>
        <w:szCs w:val="24"/>
      </w:rPr>
    </w:lvl>
    <w:lvl w:ilvl="2">
      <w:start w:val="1"/>
      <w:numFmt w:val="bullet"/>
      <w:lvlText w:val="•"/>
      <w:lvlJc w:val="left"/>
      <w:pPr>
        <w:ind w:left="3720" w:hanging="360"/>
      </w:pPr>
      <w:rPr>
        <w:rFonts w:ascii="Verdana" w:eastAsia="Verdana" w:hAnsi="Verdana" w:hint="default"/>
        <w:w w:val="84"/>
        <w:sz w:val="24"/>
        <w:szCs w:val="24"/>
      </w:rPr>
    </w:lvl>
    <w:lvl w:ilvl="3">
      <w:start w:val="1"/>
      <w:numFmt w:val="bullet"/>
      <w:lvlText w:val="○"/>
      <w:lvlJc w:val="left"/>
      <w:pPr>
        <w:ind w:left="4080" w:hanging="360"/>
      </w:pPr>
      <w:rPr>
        <w:rFonts w:ascii="Courier New" w:eastAsia="Courier New" w:hAnsi="Courier New" w:hint="default"/>
        <w:w w:val="99"/>
        <w:sz w:val="24"/>
        <w:szCs w:val="24"/>
      </w:rPr>
    </w:lvl>
    <w:lvl w:ilvl="4">
      <w:start w:val="1"/>
      <w:numFmt w:val="bullet"/>
      <w:lvlText w:val="•"/>
      <w:lvlJc w:val="left"/>
      <w:pPr>
        <w:ind w:left="5540" w:hanging="360"/>
      </w:pPr>
      <w:rPr>
        <w:rFonts w:hint="default"/>
      </w:rPr>
    </w:lvl>
    <w:lvl w:ilvl="5">
      <w:start w:val="1"/>
      <w:numFmt w:val="bullet"/>
      <w:lvlText w:val="•"/>
      <w:lvlJc w:val="left"/>
      <w:pPr>
        <w:ind w:left="6270" w:hanging="360"/>
      </w:pPr>
      <w:rPr>
        <w:rFonts w:hint="default"/>
      </w:rPr>
    </w:lvl>
    <w:lvl w:ilvl="6">
      <w:start w:val="1"/>
      <w:numFmt w:val="bullet"/>
      <w:lvlText w:val="•"/>
      <w:lvlJc w:val="left"/>
      <w:pPr>
        <w:ind w:left="7000" w:hanging="360"/>
      </w:pPr>
      <w:rPr>
        <w:rFonts w:hint="default"/>
      </w:rPr>
    </w:lvl>
    <w:lvl w:ilvl="7">
      <w:start w:val="1"/>
      <w:numFmt w:val="bullet"/>
      <w:lvlText w:val="•"/>
      <w:lvlJc w:val="left"/>
      <w:pPr>
        <w:ind w:left="7730" w:hanging="360"/>
      </w:pPr>
      <w:rPr>
        <w:rFonts w:hint="default"/>
      </w:rPr>
    </w:lvl>
    <w:lvl w:ilvl="8">
      <w:start w:val="1"/>
      <w:numFmt w:val="bullet"/>
      <w:lvlText w:val="•"/>
      <w:lvlJc w:val="left"/>
      <w:pPr>
        <w:ind w:left="8460" w:hanging="360"/>
      </w:pPr>
      <w:rPr>
        <w:rFonts w:hint="default"/>
      </w:rPr>
    </w:lvl>
  </w:abstractNum>
  <w:abstractNum w:abstractNumId="11" w15:restartNumberingAfterBreak="0">
    <w:nsid w:val="30B662A6"/>
    <w:multiLevelType w:val="multilevel"/>
    <w:tmpl w:val="011A81F8"/>
    <w:lvl w:ilvl="0">
      <w:start w:val="15"/>
      <w:numFmt w:val="none"/>
      <w:lvlText w:val="13"/>
      <w:lvlJc w:val="left"/>
      <w:pPr>
        <w:ind w:left="840" w:hanging="720"/>
      </w:pPr>
      <w:rPr>
        <w:rFonts w:hint="default"/>
      </w:rPr>
    </w:lvl>
    <w:lvl w:ilvl="1">
      <w:start w:val="1"/>
      <w:numFmt w:val="decimal"/>
      <w:lvlText w:val="%113.%2."/>
      <w:lvlJc w:val="left"/>
      <w:pPr>
        <w:ind w:left="840" w:hanging="720"/>
      </w:pPr>
      <w:rPr>
        <w:rFonts w:ascii="Times New Roman" w:eastAsia="Times New Roman" w:hAnsi="Times New Roman" w:hint="default"/>
        <w:w w:val="99"/>
        <w:sz w:val="24"/>
        <w:szCs w:val="24"/>
      </w:rPr>
    </w:lvl>
    <w:lvl w:ilvl="2">
      <w:start w:val="1"/>
      <w:numFmt w:val="decimal"/>
      <w:lvlText w:val="%113.%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697" w:hanging="1080"/>
      </w:pPr>
      <w:rPr>
        <w:rFonts w:hint="default"/>
      </w:rPr>
    </w:lvl>
    <w:lvl w:ilvl="4">
      <w:start w:val="1"/>
      <w:numFmt w:val="bullet"/>
      <w:lvlText w:val="•"/>
      <w:lvlJc w:val="left"/>
      <w:pPr>
        <w:ind w:left="4586" w:hanging="1080"/>
      </w:pPr>
      <w:rPr>
        <w:rFonts w:hint="default"/>
      </w:rPr>
    </w:lvl>
    <w:lvl w:ilvl="5">
      <w:start w:val="1"/>
      <w:numFmt w:val="bullet"/>
      <w:lvlText w:val="•"/>
      <w:lvlJc w:val="left"/>
      <w:pPr>
        <w:ind w:left="5475" w:hanging="1080"/>
      </w:pPr>
      <w:rPr>
        <w:rFonts w:hint="default"/>
      </w:rPr>
    </w:lvl>
    <w:lvl w:ilvl="6">
      <w:start w:val="1"/>
      <w:numFmt w:val="bullet"/>
      <w:lvlText w:val="•"/>
      <w:lvlJc w:val="left"/>
      <w:pPr>
        <w:ind w:left="6364" w:hanging="1080"/>
      </w:pPr>
      <w:rPr>
        <w:rFonts w:hint="default"/>
      </w:rPr>
    </w:lvl>
    <w:lvl w:ilvl="7">
      <w:start w:val="1"/>
      <w:numFmt w:val="bullet"/>
      <w:lvlText w:val="•"/>
      <w:lvlJc w:val="left"/>
      <w:pPr>
        <w:ind w:left="7253" w:hanging="1080"/>
      </w:pPr>
      <w:rPr>
        <w:rFonts w:hint="default"/>
      </w:rPr>
    </w:lvl>
    <w:lvl w:ilvl="8">
      <w:start w:val="1"/>
      <w:numFmt w:val="bullet"/>
      <w:lvlText w:val="•"/>
      <w:lvlJc w:val="left"/>
      <w:pPr>
        <w:ind w:left="8142" w:hanging="1080"/>
      </w:pPr>
      <w:rPr>
        <w:rFonts w:hint="default"/>
      </w:rPr>
    </w:lvl>
  </w:abstractNum>
  <w:abstractNum w:abstractNumId="12" w15:restartNumberingAfterBreak="0">
    <w:nsid w:val="3EF50007"/>
    <w:multiLevelType w:val="hybridMultilevel"/>
    <w:tmpl w:val="72E053FE"/>
    <w:lvl w:ilvl="0" w:tplc="AFB66D50">
      <w:start w:val="1"/>
      <w:numFmt w:val="bullet"/>
      <w:lvlText w:val="-"/>
      <w:lvlJc w:val="left"/>
      <w:pPr>
        <w:ind w:left="320" w:hanging="140"/>
      </w:pPr>
      <w:rPr>
        <w:rFonts w:ascii="Times New Roman" w:eastAsia="Times New Roman" w:hAnsi="Times New Roman" w:hint="default"/>
        <w:w w:val="99"/>
        <w:sz w:val="24"/>
        <w:szCs w:val="24"/>
      </w:rPr>
    </w:lvl>
    <w:lvl w:ilvl="1" w:tplc="EE4A32CC">
      <w:start w:val="1"/>
      <w:numFmt w:val="bullet"/>
      <w:lvlText w:val="•"/>
      <w:lvlJc w:val="left"/>
      <w:pPr>
        <w:ind w:left="1288" w:hanging="140"/>
      </w:pPr>
      <w:rPr>
        <w:rFonts w:hint="default"/>
      </w:rPr>
    </w:lvl>
    <w:lvl w:ilvl="2" w:tplc="44AE2880">
      <w:start w:val="1"/>
      <w:numFmt w:val="bullet"/>
      <w:lvlText w:val="•"/>
      <w:lvlJc w:val="left"/>
      <w:pPr>
        <w:ind w:left="2256" w:hanging="140"/>
      </w:pPr>
      <w:rPr>
        <w:rFonts w:hint="default"/>
      </w:rPr>
    </w:lvl>
    <w:lvl w:ilvl="3" w:tplc="28CEB65C">
      <w:start w:val="1"/>
      <w:numFmt w:val="bullet"/>
      <w:lvlText w:val="•"/>
      <w:lvlJc w:val="left"/>
      <w:pPr>
        <w:ind w:left="3224" w:hanging="140"/>
      </w:pPr>
      <w:rPr>
        <w:rFonts w:hint="default"/>
      </w:rPr>
    </w:lvl>
    <w:lvl w:ilvl="4" w:tplc="6BDAED54">
      <w:start w:val="1"/>
      <w:numFmt w:val="bullet"/>
      <w:lvlText w:val="•"/>
      <w:lvlJc w:val="left"/>
      <w:pPr>
        <w:ind w:left="4192" w:hanging="140"/>
      </w:pPr>
      <w:rPr>
        <w:rFonts w:hint="default"/>
      </w:rPr>
    </w:lvl>
    <w:lvl w:ilvl="5" w:tplc="33EC6E66">
      <w:start w:val="1"/>
      <w:numFmt w:val="bullet"/>
      <w:lvlText w:val="•"/>
      <w:lvlJc w:val="left"/>
      <w:pPr>
        <w:ind w:left="5160" w:hanging="140"/>
      </w:pPr>
      <w:rPr>
        <w:rFonts w:hint="default"/>
      </w:rPr>
    </w:lvl>
    <w:lvl w:ilvl="6" w:tplc="C82E0F78">
      <w:start w:val="1"/>
      <w:numFmt w:val="bullet"/>
      <w:lvlText w:val="•"/>
      <w:lvlJc w:val="left"/>
      <w:pPr>
        <w:ind w:left="6128" w:hanging="140"/>
      </w:pPr>
      <w:rPr>
        <w:rFonts w:hint="default"/>
      </w:rPr>
    </w:lvl>
    <w:lvl w:ilvl="7" w:tplc="E6C21C70">
      <w:start w:val="1"/>
      <w:numFmt w:val="bullet"/>
      <w:lvlText w:val="•"/>
      <w:lvlJc w:val="left"/>
      <w:pPr>
        <w:ind w:left="7096" w:hanging="140"/>
      </w:pPr>
      <w:rPr>
        <w:rFonts w:hint="default"/>
      </w:rPr>
    </w:lvl>
    <w:lvl w:ilvl="8" w:tplc="6FD25E38">
      <w:start w:val="1"/>
      <w:numFmt w:val="bullet"/>
      <w:lvlText w:val="•"/>
      <w:lvlJc w:val="left"/>
      <w:pPr>
        <w:ind w:left="8064" w:hanging="140"/>
      </w:pPr>
      <w:rPr>
        <w:rFonts w:hint="default"/>
      </w:rPr>
    </w:lvl>
  </w:abstractNum>
  <w:abstractNum w:abstractNumId="13" w15:restartNumberingAfterBreak="0">
    <w:nsid w:val="44163212"/>
    <w:multiLevelType w:val="hybridMultilevel"/>
    <w:tmpl w:val="53AEC56E"/>
    <w:lvl w:ilvl="0" w:tplc="BF48CAC8">
      <w:start w:val="1"/>
      <w:numFmt w:val="bullet"/>
      <w:lvlText w:val="-"/>
      <w:lvlJc w:val="left"/>
      <w:pPr>
        <w:ind w:left="1339" w:hanging="140"/>
      </w:pPr>
      <w:rPr>
        <w:rFonts w:ascii="Times New Roman" w:eastAsia="Times New Roman" w:hAnsi="Times New Roman" w:hint="default"/>
        <w:w w:val="99"/>
        <w:sz w:val="24"/>
        <w:szCs w:val="24"/>
      </w:rPr>
    </w:lvl>
    <w:lvl w:ilvl="1" w:tplc="D0B2C04A">
      <w:start w:val="1"/>
      <w:numFmt w:val="bullet"/>
      <w:lvlText w:val="•"/>
      <w:lvlJc w:val="left"/>
      <w:pPr>
        <w:ind w:left="2199" w:hanging="140"/>
      </w:pPr>
      <w:rPr>
        <w:rFonts w:hint="default"/>
      </w:rPr>
    </w:lvl>
    <w:lvl w:ilvl="2" w:tplc="55BA2A72">
      <w:start w:val="1"/>
      <w:numFmt w:val="bullet"/>
      <w:lvlText w:val="•"/>
      <w:lvlJc w:val="left"/>
      <w:pPr>
        <w:ind w:left="3059" w:hanging="140"/>
      </w:pPr>
      <w:rPr>
        <w:rFonts w:hint="default"/>
      </w:rPr>
    </w:lvl>
    <w:lvl w:ilvl="3" w:tplc="E06C17F2">
      <w:start w:val="1"/>
      <w:numFmt w:val="bullet"/>
      <w:lvlText w:val="•"/>
      <w:lvlJc w:val="left"/>
      <w:pPr>
        <w:ind w:left="3919" w:hanging="140"/>
      </w:pPr>
      <w:rPr>
        <w:rFonts w:hint="default"/>
      </w:rPr>
    </w:lvl>
    <w:lvl w:ilvl="4" w:tplc="045EC9B8">
      <w:start w:val="1"/>
      <w:numFmt w:val="bullet"/>
      <w:lvlText w:val="•"/>
      <w:lvlJc w:val="left"/>
      <w:pPr>
        <w:ind w:left="4779" w:hanging="140"/>
      </w:pPr>
      <w:rPr>
        <w:rFonts w:hint="default"/>
      </w:rPr>
    </w:lvl>
    <w:lvl w:ilvl="5" w:tplc="1264E5FC">
      <w:start w:val="1"/>
      <w:numFmt w:val="bullet"/>
      <w:lvlText w:val="•"/>
      <w:lvlJc w:val="left"/>
      <w:pPr>
        <w:ind w:left="5639" w:hanging="140"/>
      </w:pPr>
      <w:rPr>
        <w:rFonts w:hint="default"/>
      </w:rPr>
    </w:lvl>
    <w:lvl w:ilvl="6" w:tplc="B67C6794">
      <w:start w:val="1"/>
      <w:numFmt w:val="bullet"/>
      <w:lvlText w:val="•"/>
      <w:lvlJc w:val="left"/>
      <w:pPr>
        <w:ind w:left="6499" w:hanging="140"/>
      </w:pPr>
      <w:rPr>
        <w:rFonts w:hint="default"/>
      </w:rPr>
    </w:lvl>
    <w:lvl w:ilvl="7" w:tplc="F954AB20">
      <w:start w:val="1"/>
      <w:numFmt w:val="bullet"/>
      <w:lvlText w:val="•"/>
      <w:lvlJc w:val="left"/>
      <w:pPr>
        <w:ind w:left="7359" w:hanging="140"/>
      </w:pPr>
      <w:rPr>
        <w:rFonts w:hint="default"/>
      </w:rPr>
    </w:lvl>
    <w:lvl w:ilvl="8" w:tplc="99EA5490">
      <w:start w:val="1"/>
      <w:numFmt w:val="bullet"/>
      <w:lvlText w:val="•"/>
      <w:lvlJc w:val="left"/>
      <w:pPr>
        <w:ind w:left="8219" w:hanging="140"/>
      </w:pPr>
      <w:rPr>
        <w:rFonts w:hint="default"/>
      </w:rPr>
    </w:lvl>
  </w:abstractNum>
  <w:abstractNum w:abstractNumId="14" w15:restartNumberingAfterBreak="0">
    <w:nsid w:val="492D7AB3"/>
    <w:multiLevelType w:val="multilevel"/>
    <w:tmpl w:val="B3486690"/>
    <w:lvl w:ilvl="0">
      <w:start w:val="11"/>
      <w:numFmt w:val="none"/>
      <w:lvlText w:val="10"/>
      <w:lvlJc w:val="left"/>
      <w:pPr>
        <w:ind w:left="842" w:hanging="720"/>
      </w:pPr>
      <w:rPr>
        <w:rFonts w:hint="default"/>
      </w:rPr>
    </w:lvl>
    <w:lvl w:ilvl="1">
      <w:start w:val="1"/>
      <w:numFmt w:val="decimal"/>
      <w:lvlText w:val="10%1.%2."/>
      <w:lvlJc w:val="left"/>
      <w:pPr>
        <w:ind w:left="842" w:hanging="720"/>
      </w:pPr>
      <w:rPr>
        <w:rFonts w:ascii="Times New Roman" w:eastAsia="Times New Roman" w:hAnsi="Times New Roman" w:hint="default"/>
        <w:w w:val="99"/>
        <w:sz w:val="24"/>
        <w:szCs w:val="24"/>
      </w:rPr>
    </w:lvl>
    <w:lvl w:ilvl="2">
      <w:start w:val="1"/>
      <w:numFmt w:val="decimal"/>
      <w:lvlText w:val="%110.%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684" w:hanging="1080"/>
      </w:pPr>
      <w:rPr>
        <w:rFonts w:hint="default"/>
      </w:rPr>
    </w:lvl>
    <w:lvl w:ilvl="4">
      <w:start w:val="1"/>
      <w:numFmt w:val="bullet"/>
      <w:lvlText w:val="•"/>
      <w:lvlJc w:val="left"/>
      <w:pPr>
        <w:ind w:left="4566" w:hanging="1080"/>
      </w:pPr>
      <w:rPr>
        <w:rFonts w:hint="default"/>
      </w:rPr>
    </w:lvl>
    <w:lvl w:ilvl="5">
      <w:start w:val="1"/>
      <w:numFmt w:val="bullet"/>
      <w:lvlText w:val="•"/>
      <w:lvlJc w:val="left"/>
      <w:pPr>
        <w:ind w:left="5448" w:hanging="1080"/>
      </w:pPr>
      <w:rPr>
        <w:rFonts w:hint="default"/>
      </w:rPr>
    </w:lvl>
    <w:lvl w:ilvl="6">
      <w:start w:val="1"/>
      <w:numFmt w:val="bullet"/>
      <w:lvlText w:val="•"/>
      <w:lvlJc w:val="left"/>
      <w:pPr>
        <w:ind w:left="6331" w:hanging="1080"/>
      </w:pPr>
      <w:rPr>
        <w:rFonts w:hint="default"/>
      </w:rPr>
    </w:lvl>
    <w:lvl w:ilvl="7">
      <w:start w:val="1"/>
      <w:numFmt w:val="bullet"/>
      <w:lvlText w:val="•"/>
      <w:lvlJc w:val="left"/>
      <w:pPr>
        <w:ind w:left="7213" w:hanging="1080"/>
      </w:pPr>
      <w:rPr>
        <w:rFonts w:hint="default"/>
      </w:rPr>
    </w:lvl>
    <w:lvl w:ilvl="8">
      <w:start w:val="1"/>
      <w:numFmt w:val="bullet"/>
      <w:lvlText w:val="•"/>
      <w:lvlJc w:val="left"/>
      <w:pPr>
        <w:ind w:left="8095" w:hanging="1080"/>
      </w:pPr>
      <w:rPr>
        <w:rFonts w:hint="default"/>
      </w:rPr>
    </w:lvl>
  </w:abstractNum>
  <w:abstractNum w:abstractNumId="15" w15:restartNumberingAfterBreak="0">
    <w:nsid w:val="4E182A16"/>
    <w:multiLevelType w:val="multilevel"/>
    <w:tmpl w:val="B69628E6"/>
    <w:lvl w:ilvl="0">
      <w:start w:val="23"/>
      <w:numFmt w:val="decimal"/>
      <w:lvlText w:val="%1"/>
      <w:lvlJc w:val="left"/>
      <w:pPr>
        <w:ind w:left="1199" w:hanging="720"/>
      </w:pPr>
      <w:rPr>
        <w:rFonts w:hint="default"/>
      </w:rPr>
    </w:lvl>
    <w:lvl w:ilvl="1">
      <w:start w:val="7"/>
      <w:numFmt w:val="decimal"/>
      <w:lvlText w:val="%1.%2."/>
      <w:lvlJc w:val="left"/>
      <w:pPr>
        <w:ind w:left="1199" w:hanging="720"/>
      </w:pPr>
      <w:rPr>
        <w:rFonts w:ascii="Times New Roman" w:eastAsia="Times New Roman" w:hAnsi="Times New Roman" w:hint="default"/>
        <w:w w:val="99"/>
        <w:sz w:val="24"/>
        <w:szCs w:val="24"/>
      </w:rPr>
    </w:lvl>
    <w:lvl w:ilvl="2">
      <w:start w:val="1"/>
      <w:numFmt w:val="bullet"/>
      <w:lvlText w:val="•"/>
      <w:lvlJc w:val="left"/>
      <w:pPr>
        <w:ind w:left="919" w:hanging="360"/>
      </w:pPr>
      <w:rPr>
        <w:rFonts w:ascii="Verdana" w:eastAsia="Verdana" w:hAnsi="Verdana" w:hint="default"/>
        <w:w w:val="84"/>
        <w:sz w:val="24"/>
        <w:szCs w:val="24"/>
      </w:rPr>
    </w:lvl>
    <w:lvl w:ilvl="3">
      <w:start w:val="1"/>
      <w:numFmt w:val="bullet"/>
      <w:lvlText w:val="•"/>
      <w:lvlJc w:val="left"/>
      <w:pPr>
        <w:ind w:left="1279" w:hanging="360"/>
      </w:pPr>
      <w:rPr>
        <w:rFonts w:ascii="Verdana" w:eastAsia="Verdana" w:hAnsi="Verdana" w:hint="default"/>
        <w:w w:val="84"/>
        <w:sz w:val="24"/>
        <w:szCs w:val="24"/>
      </w:rPr>
    </w:lvl>
    <w:lvl w:ilvl="4">
      <w:start w:val="1"/>
      <w:numFmt w:val="bullet"/>
      <w:lvlText w:val="•"/>
      <w:lvlJc w:val="left"/>
      <w:pPr>
        <w:ind w:left="1560" w:hanging="360"/>
      </w:pPr>
      <w:rPr>
        <w:rFonts w:ascii="Verdana" w:eastAsia="Verdana" w:hAnsi="Verdana" w:hint="default"/>
        <w:w w:val="84"/>
        <w:sz w:val="24"/>
        <w:szCs w:val="24"/>
      </w:rPr>
    </w:lvl>
    <w:lvl w:ilvl="5">
      <w:start w:val="1"/>
      <w:numFmt w:val="bullet"/>
      <w:lvlText w:val="•"/>
      <w:lvlJc w:val="left"/>
      <w:pPr>
        <w:ind w:left="1279" w:hanging="360"/>
      </w:pPr>
      <w:rPr>
        <w:rFonts w:hint="default"/>
      </w:rPr>
    </w:lvl>
    <w:lvl w:ilvl="6">
      <w:start w:val="1"/>
      <w:numFmt w:val="bullet"/>
      <w:lvlText w:val="•"/>
      <w:lvlJc w:val="left"/>
      <w:pPr>
        <w:ind w:left="1279" w:hanging="360"/>
      </w:pPr>
      <w:rPr>
        <w:rFonts w:hint="default"/>
      </w:rPr>
    </w:lvl>
    <w:lvl w:ilvl="7">
      <w:start w:val="1"/>
      <w:numFmt w:val="bullet"/>
      <w:lvlText w:val="•"/>
      <w:lvlJc w:val="left"/>
      <w:pPr>
        <w:ind w:left="1279" w:hanging="360"/>
      </w:pPr>
      <w:rPr>
        <w:rFonts w:hint="default"/>
      </w:rPr>
    </w:lvl>
    <w:lvl w:ilvl="8">
      <w:start w:val="1"/>
      <w:numFmt w:val="bullet"/>
      <w:lvlText w:val="•"/>
      <w:lvlJc w:val="left"/>
      <w:pPr>
        <w:ind w:left="1279" w:hanging="360"/>
      </w:pPr>
      <w:rPr>
        <w:rFonts w:hint="default"/>
      </w:rPr>
    </w:lvl>
  </w:abstractNum>
  <w:abstractNum w:abstractNumId="16" w15:restartNumberingAfterBreak="0">
    <w:nsid w:val="4E705633"/>
    <w:multiLevelType w:val="multilevel"/>
    <w:tmpl w:val="BA3412D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15:restartNumberingAfterBreak="0">
    <w:nsid w:val="50807C15"/>
    <w:multiLevelType w:val="multilevel"/>
    <w:tmpl w:val="7FA6930A"/>
    <w:lvl w:ilvl="0">
      <w:start w:val="1"/>
      <w:numFmt w:val="decimal"/>
      <w:lvlText w:val="%1"/>
      <w:lvlJc w:val="left"/>
      <w:pPr>
        <w:ind w:left="822" w:hanging="720"/>
      </w:pPr>
      <w:rPr>
        <w:rFonts w:hint="default"/>
      </w:rPr>
    </w:lvl>
    <w:lvl w:ilvl="1">
      <w:start w:val="1"/>
      <w:numFmt w:val="decimal"/>
      <w:lvlText w:val="%1.%2."/>
      <w:lvlJc w:val="left"/>
      <w:pPr>
        <w:ind w:left="840" w:hanging="720"/>
      </w:pPr>
      <w:rPr>
        <w:rFonts w:ascii="Times New Roman" w:eastAsia="Times New Roman" w:hAnsi="Times New Roman" w:hint="default"/>
        <w:w w:val="99"/>
        <w:sz w:val="24"/>
        <w:szCs w:val="24"/>
      </w:rPr>
    </w:lvl>
    <w:lvl w:ilvl="2">
      <w:start w:val="1"/>
      <w:numFmt w:val="decimal"/>
      <w:lvlText w:val="%1.%2.%3."/>
      <w:lvlJc w:val="left"/>
      <w:pPr>
        <w:ind w:left="1902" w:hanging="1080"/>
      </w:pPr>
      <w:rPr>
        <w:rFonts w:ascii="Times New Roman" w:eastAsia="Times New Roman" w:hAnsi="Times New Roman" w:hint="default"/>
        <w:w w:val="99"/>
        <w:sz w:val="24"/>
        <w:szCs w:val="24"/>
      </w:rPr>
    </w:lvl>
    <w:lvl w:ilvl="3">
      <w:start w:val="1"/>
      <w:numFmt w:val="decimal"/>
      <w:lvlText w:val="(%4)"/>
      <w:lvlJc w:val="left"/>
      <w:pPr>
        <w:ind w:left="1902" w:hanging="339"/>
      </w:pPr>
      <w:rPr>
        <w:rFonts w:ascii="Times New Roman" w:eastAsia="Times New Roman" w:hAnsi="Times New Roman" w:hint="default"/>
        <w:spacing w:val="-1"/>
        <w:w w:val="99"/>
        <w:sz w:val="24"/>
        <w:szCs w:val="24"/>
      </w:rPr>
    </w:lvl>
    <w:lvl w:ilvl="4">
      <w:start w:val="1"/>
      <w:numFmt w:val="bullet"/>
      <w:lvlText w:val="•"/>
      <w:lvlJc w:val="left"/>
      <w:pPr>
        <w:ind w:left="1902" w:hanging="339"/>
      </w:pPr>
      <w:rPr>
        <w:rFonts w:hint="default"/>
      </w:rPr>
    </w:lvl>
    <w:lvl w:ilvl="5">
      <w:start w:val="1"/>
      <w:numFmt w:val="bullet"/>
      <w:lvlText w:val="•"/>
      <w:lvlJc w:val="left"/>
      <w:pPr>
        <w:ind w:left="1902" w:hanging="339"/>
      </w:pPr>
      <w:rPr>
        <w:rFonts w:hint="default"/>
      </w:rPr>
    </w:lvl>
    <w:lvl w:ilvl="6">
      <w:start w:val="1"/>
      <w:numFmt w:val="bullet"/>
      <w:lvlText w:val="•"/>
      <w:lvlJc w:val="left"/>
      <w:pPr>
        <w:ind w:left="3514" w:hanging="339"/>
      </w:pPr>
      <w:rPr>
        <w:rFonts w:hint="default"/>
      </w:rPr>
    </w:lvl>
    <w:lvl w:ilvl="7">
      <w:start w:val="1"/>
      <w:numFmt w:val="bullet"/>
      <w:lvlText w:val="•"/>
      <w:lvlJc w:val="left"/>
      <w:pPr>
        <w:ind w:left="5125" w:hanging="339"/>
      </w:pPr>
      <w:rPr>
        <w:rFonts w:hint="default"/>
      </w:rPr>
    </w:lvl>
    <w:lvl w:ilvl="8">
      <w:start w:val="1"/>
      <w:numFmt w:val="bullet"/>
      <w:lvlText w:val="•"/>
      <w:lvlJc w:val="left"/>
      <w:pPr>
        <w:ind w:left="6737" w:hanging="339"/>
      </w:pPr>
      <w:rPr>
        <w:rFonts w:hint="default"/>
      </w:rPr>
    </w:lvl>
  </w:abstractNum>
  <w:abstractNum w:abstractNumId="18" w15:restartNumberingAfterBreak="0">
    <w:nsid w:val="555C62A4"/>
    <w:multiLevelType w:val="hybridMultilevel"/>
    <w:tmpl w:val="0BC045AC"/>
    <w:lvl w:ilvl="0" w:tplc="24880102">
      <w:start w:val="1"/>
      <w:numFmt w:val="bullet"/>
      <w:lvlText w:val="•"/>
      <w:lvlJc w:val="left"/>
      <w:pPr>
        <w:ind w:left="681" w:hanging="360"/>
      </w:pPr>
      <w:rPr>
        <w:rFonts w:ascii="Verdana" w:eastAsia="Verdana" w:hAnsi="Verdana" w:hint="default"/>
        <w:w w:val="84"/>
        <w:sz w:val="24"/>
        <w:szCs w:val="24"/>
      </w:rPr>
    </w:lvl>
    <w:lvl w:ilvl="1" w:tplc="01AEB464">
      <w:start w:val="1"/>
      <w:numFmt w:val="decimal"/>
      <w:lvlText w:val="%2."/>
      <w:lvlJc w:val="left"/>
      <w:pPr>
        <w:ind w:left="462" w:hanging="221"/>
        <w:jc w:val="right"/>
      </w:pPr>
      <w:rPr>
        <w:rFonts w:ascii="Times New Roman" w:eastAsia="Times New Roman" w:hAnsi="Times New Roman" w:hint="default"/>
        <w:sz w:val="22"/>
        <w:szCs w:val="22"/>
      </w:rPr>
    </w:lvl>
    <w:lvl w:ilvl="2" w:tplc="FACC0FB0">
      <w:start w:val="1"/>
      <w:numFmt w:val="bullet"/>
      <w:lvlText w:val="•"/>
      <w:lvlJc w:val="left"/>
      <w:pPr>
        <w:ind w:left="1182" w:hanging="360"/>
      </w:pPr>
      <w:rPr>
        <w:rFonts w:ascii="Times New Roman" w:eastAsia="Times New Roman" w:hAnsi="Times New Roman" w:hint="default"/>
        <w:sz w:val="22"/>
        <w:szCs w:val="22"/>
      </w:rPr>
    </w:lvl>
    <w:lvl w:ilvl="3" w:tplc="48CC0DEC">
      <w:start w:val="1"/>
      <w:numFmt w:val="bullet"/>
      <w:lvlText w:val="•"/>
      <w:lvlJc w:val="left"/>
      <w:pPr>
        <w:ind w:left="1902" w:hanging="360"/>
      </w:pPr>
      <w:rPr>
        <w:rFonts w:ascii="Times New Roman" w:eastAsia="Times New Roman" w:hAnsi="Times New Roman" w:hint="default"/>
        <w:sz w:val="22"/>
        <w:szCs w:val="22"/>
      </w:rPr>
    </w:lvl>
    <w:lvl w:ilvl="4" w:tplc="7A9C2226">
      <w:start w:val="1"/>
      <w:numFmt w:val="bullet"/>
      <w:lvlText w:val="•"/>
      <w:lvlJc w:val="left"/>
      <w:pPr>
        <w:ind w:left="1182" w:hanging="360"/>
      </w:pPr>
      <w:rPr>
        <w:rFonts w:hint="default"/>
      </w:rPr>
    </w:lvl>
    <w:lvl w:ilvl="5" w:tplc="8BFA813A">
      <w:start w:val="1"/>
      <w:numFmt w:val="bullet"/>
      <w:lvlText w:val="•"/>
      <w:lvlJc w:val="left"/>
      <w:pPr>
        <w:ind w:left="1182" w:hanging="360"/>
      </w:pPr>
      <w:rPr>
        <w:rFonts w:hint="default"/>
      </w:rPr>
    </w:lvl>
    <w:lvl w:ilvl="6" w:tplc="ED00A95A">
      <w:start w:val="1"/>
      <w:numFmt w:val="bullet"/>
      <w:lvlText w:val="•"/>
      <w:lvlJc w:val="left"/>
      <w:pPr>
        <w:ind w:left="1902" w:hanging="360"/>
      </w:pPr>
      <w:rPr>
        <w:rFonts w:hint="default"/>
      </w:rPr>
    </w:lvl>
    <w:lvl w:ilvl="7" w:tplc="7A128D6E">
      <w:start w:val="1"/>
      <w:numFmt w:val="bullet"/>
      <w:lvlText w:val="•"/>
      <w:lvlJc w:val="left"/>
      <w:pPr>
        <w:ind w:left="3906" w:hanging="360"/>
      </w:pPr>
      <w:rPr>
        <w:rFonts w:hint="default"/>
      </w:rPr>
    </w:lvl>
    <w:lvl w:ilvl="8" w:tplc="345ACDC8">
      <w:start w:val="1"/>
      <w:numFmt w:val="bullet"/>
      <w:lvlText w:val="•"/>
      <w:lvlJc w:val="left"/>
      <w:pPr>
        <w:ind w:left="5911" w:hanging="360"/>
      </w:pPr>
      <w:rPr>
        <w:rFonts w:hint="default"/>
      </w:rPr>
    </w:lvl>
  </w:abstractNum>
  <w:abstractNum w:abstractNumId="19" w15:restartNumberingAfterBreak="0">
    <w:nsid w:val="5DE72AAA"/>
    <w:multiLevelType w:val="hybridMultilevel"/>
    <w:tmpl w:val="E954BC70"/>
    <w:lvl w:ilvl="0" w:tplc="B5FE64E6">
      <w:start w:val="1"/>
      <w:numFmt w:val="bullet"/>
      <w:lvlText w:val="'"/>
      <w:lvlJc w:val="left"/>
      <w:pPr>
        <w:ind w:left="120" w:hanging="480"/>
      </w:pPr>
      <w:rPr>
        <w:rFonts w:ascii="Courier New" w:eastAsia="Courier New" w:hAnsi="Courier New" w:hint="default"/>
        <w:sz w:val="16"/>
        <w:szCs w:val="16"/>
      </w:rPr>
    </w:lvl>
    <w:lvl w:ilvl="1" w:tplc="2070D110">
      <w:start w:val="1"/>
      <w:numFmt w:val="bullet"/>
      <w:lvlText w:val="•"/>
      <w:lvlJc w:val="left"/>
      <w:pPr>
        <w:ind w:left="1406" w:hanging="480"/>
      </w:pPr>
      <w:rPr>
        <w:rFonts w:hint="default"/>
      </w:rPr>
    </w:lvl>
    <w:lvl w:ilvl="2" w:tplc="13CCB5A2">
      <w:start w:val="1"/>
      <w:numFmt w:val="bullet"/>
      <w:lvlText w:val="•"/>
      <w:lvlJc w:val="left"/>
      <w:pPr>
        <w:ind w:left="2692" w:hanging="480"/>
      </w:pPr>
      <w:rPr>
        <w:rFonts w:hint="default"/>
      </w:rPr>
    </w:lvl>
    <w:lvl w:ilvl="3" w:tplc="86CCDC50">
      <w:start w:val="1"/>
      <w:numFmt w:val="bullet"/>
      <w:lvlText w:val="•"/>
      <w:lvlJc w:val="left"/>
      <w:pPr>
        <w:ind w:left="3978" w:hanging="480"/>
      </w:pPr>
      <w:rPr>
        <w:rFonts w:hint="default"/>
      </w:rPr>
    </w:lvl>
    <w:lvl w:ilvl="4" w:tplc="8976FB92">
      <w:start w:val="1"/>
      <w:numFmt w:val="bullet"/>
      <w:lvlText w:val="•"/>
      <w:lvlJc w:val="left"/>
      <w:pPr>
        <w:ind w:left="5264" w:hanging="480"/>
      </w:pPr>
      <w:rPr>
        <w:rFonts w:hint="default"/>
      </w:rPr>
    </w:lvl>
    <w:lvl w:ilvl="5" w:tplc="D6C046E8">
      <w:start w:val="1"/>
      <w:numFmt w:val="bullet"/>
      <w:lvlText w:val="•"/>
      <w:lvlJc w:val="left"/>
      <w:pPr>
        <w:ind w:left="6550" w:hanging="480"/>
      </w:pPr>
      <w:rPr>
        <w:rFonts w:hint="default"/>
      </w:rPr>
    </w:lvl>
    <w:lvl w:ilvl="6" w:tplc="867499F4">
      <w:start w:val="1"/>
      <w:numFmt w:val="bullet"/>
      <w:lvlText w:val="•"/>
      <w:lvlJc w:val="left"/>
      <w:pPr>
        <w:ind w:left="7836" w:hanging="480"/>
      </w:pPr>
      <w:rPr>
        <w:rFonts w:hint="default"/>
      </w:rPr>
    </w:lvl>
    <w:lvl w:ilvl="7" w:tplc="9EC4569E">
      <w:start w:val="1"/>
      <w:numFmt w:val="bullet"/>
      <w:lvlText w:val="•"/>
      <w:lvlJc w:val="left"/>
      <w:pPr>
        <w:ind w:left="9122" w:hanging="480"/>
      </w:pPr>
      <w:rPr>
        <w:rFonts w:hint="default"/>
      </w:rPr>
    </w:lvl>
    <w:lvl w:ilvl="8" w:tplc="47760C12">
      <w:start w:val="1"/>
      <w:numFmt w:val="bullet"/>
      <w:lvlText w:val="•"/>
      <w:lvlJc w:val="left"/>
      <w:pPr>
        <w:ind w:left="10408" w:hanging="480"/>
      </w:pPr>
      <w:rPr>
        <w:rFonts w:hint="default"/>
      </w:rPr>
    </w:lvl>
  </w:abstractNum>
  <w:abstractNum w:abstractNumId="20" w15:restartNumberingAfterBreak="0">
    <w:nsid w:val="5F6D22AA"/>
    <w:multiLevelType w:val="multilevel"/>
    <w:tmpl w:val="117C12E4"/>
    <w:lvl w:ilvl="0">
      <w:start w:val="7"/>
      <w:numFmt w:val="none"/>
      <w:lvlText w:val="8"/>
      <w:lvlJc w:val="left"/>
      <w:pPr>
        <w:ind w:left="840" w:hanging="720"/>
      </w:pPr>
      <w:rPr>
        <w:rFonts w:hint="default"/>
      </w:rPr>
    </w:lvl>
    <w:lvl w:ilvl="1">
      <w:start w:val="1"/>
      <w:numFmt w:val="decimal"/>
      <w:lvlText w:val="%18.%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1965" w:hanging="1126"/>
      </w:pPr>
      <w:rPr>
        <w:rFonts w:ascii="Verdana" w:eastAsia="Verdana" w:hAnsi="Verdana" w:hint="default"/>
        <w:w w:val="84"/>
        <w:sz w:val="24"/>
        <w:szCs w:val="24"/>
      </w:rPr>
    </w:lvl>
    <w:lvl w:ilvl="3">
      <w:start w:val="1"/>
      <w:numFmt w:val="bullet"/>
      <w:lvlText w:val="•"/>
      <w:lvlJc w:val="left"/>
      <w:pPr>
        <w:ind w:left="3715" w:hanging="1126"/>
      </w:pPr>
      <w:rPr>
        <w:rFonts w:hint="default"/>
      </w:rPr>
    </w:lvl>
    <w:lvl w:ilvl="4">
      <w:start w:val="1"/>
      <w:numFmt w:val="bullet"/>
      <w:lvlText w:val="•"/>
      <w:lvlJc w:val="left"/>
      <w:pPr>
        <w:ind w:left="4590" w:hanging="1126"/>
      </w:pPr>
      <w:rPr>
        <w:rFonts w:hint="default"/>
      </w:rPr>
    </w:lvl>
    <w:lvl w:ilvl="5">
      <w:start w:val="1"/>
      <w:numFmt w:val="bullet"/>
      <w:lvlText w:val="•"/>
      <w:lvlJc w:val="left"/>
      <w:pPr>
        <w:ind w:left="5465" w:hanging="1126"/>
      </w:pPr>
      <w:rPr>
        <w:rFonts w:hint="default"/>
      </w:rPr>
    </w:lvl>
    <w:lvl w:ilvl="6">
      <w:start w:val="1"/>
      <w:numFmt w:val="bullet"/>
      <w:lvlText w:val="•"/>
      <w:lvlJc w:val="left"/>
      <w:pPr>
        <w:ind w:left="6340" w:hanging="1126"/>
      </w:pPr>
      <w:rPr>
        <w:rFonts w:hint="default"/>
      </w:rPr>
    </w:lvl>
    <w:lvl w:ilvl="7">
      <w:start w:val="1"/>
      <w:numFmt w:val="bullet"/>
      <w:lvlText w:val="•"/>
      <w:lvlJc w:val="left"/>
      <w:pPr>
        <w:ind w:left="7215" w:hanging="1126"/>
      </w:pPr>
      <w:rPr>
        <w:rFonts w:hint="default"/>
      </w:rPr>
    </w:lvl>
    <w:lvl w:ilvl="8">
      <w:start w:val="1"/>
      <w:numFmt w:val="bullet"/>
      <w:lvlText w:val="•"/>
      <w:lvlJc w:val="left"/>
      <w:pPr>
        <w:ind w:left="8090" w:hanging="1126"/>
      </w:pPr>
      <w:rPr>
        <w:rFonts w:hint="default"/>
      </w:rPr>
    </w:lvl>
  </w:abstractNum>
  <w:abstractNum w:abstractNumId="21" w15:restartNumberingAfterBreak="0">
    <w:nsid w:val="5F75435E"/>
    <w:multiLevelType w:val="multilevel"/>
    <w:tmpl w:val="A5C059CC"/>
    <w:lvl w:ilvl="0">
      <w:start w:val="13"/>
      <w:numFmt w:val="none"/>
      <w:lvlText w:val="12"/>
      <w:lvlJc w:val="left"/>
      <w:pPr>
        <w:ind w:left="860" w:hanging="720"/>
      </w:pPr>
      <w:rPr>
        <w:rFonts w:hint="default"/>
      </w:rPr>
    </w:lvl>
    <w:lvl w:ilvl="1">
      <w:start w:val="1"/>
      <w:numFmt w:val="decimal"/>
      <w:lvlText w:val="12%1.%2."/>
      <w:lvlJc w:val="left"/>
      <w:pPr>
        <w:ind w:left="860" w:hanging="720"/>
      </w:pPr>
      <w:rPr>
        <w:rFonts w:ascii="Times New Roman" w:eastAsia="Times New Roman" w:hAnsi="Times New Roman" w:hint="default"/>
        <w:w w:val="99"/>
        <w:sz w:val="24"/>
        <w:szCs w:val="24"/>
      </w:rPr>
    </w:lvl>
    <w:lvl w:ilvl="2">
      <w:start w:val="1"/>
      <w:numFmt w:val="bullet"/>
      <w:lvlText w:val="•"/>
      <w:lvlJc w:val="left"/>
      <w:pPr>
        <w:ind w:left="2708" w:hanging="720"/>
      </w:pPr>
      <w:rPr>
        <w:rFonts w:hint="default"/>
      </w:rPr>
    </w:lvl>
    <w:lvl w:ilvl="3">
      <w:start w:val="1"/>
      <w:numFmt w:val="bullet"/>
      <w:lvlText w:val="•"/>
      <w:lvlJc w:val="left"/>
      <w:pPr>
        <w:ind w:left="3632" w:hanging="720"/>
      </w:pPr>
      <w:rPr>
        <w:rFonts w:hint="default"/>
      </w:rPr>
    </w:lvl>
    <w:lvl w:ilvl="4">
      <w:start w:val="1"/>
      <w:numFmt w:val="bullet"/>
      <w:lvlText w:val="•"/>
      <w:lvlJc w:val="left"/>
      <w:pPr>
        <w:ind w:left="4556" w:hanging="720"/>
      </w:pPr>
      <w:rPr>
        <w:rFonts w:hint="default"/>
      </w:rPr>
    </w:lvl>
    <w:lvl w:ilvl="5">
      <w:start w:val="1"/>
      <w:numFmt w:val="bullet"/>
      <w:lvlText w:val="•"/>
      <w:lvlJc w:val="left"/>
      <w:pPr>
        <w:ind w:left="5480" w:hanging="720"/>
      </w:pPr>
      <w:rPr>
        <w:rFonts w:hint="default"/>
      </w:rPr>
    </w:lvl>
    <w:lvl w:ilvl="6">
      <w:start w:val="1"/>
      <w:numFmt w:val="bullet"/>
      <w:lvlText w:val="•"/>
      <w:lvlJc w:val="left"/>
      <w:pPr>
        <w:ind w:left="6404" w:hanging="720"/>
      </w:pPr>
      <w:rPr>
        <w:rFonts w:hint="default"/>
      </w:rPr>
    </w:lvl>
    <w:lvl w:ilvl="7">
      <w:start w:val="1"/>
      <w:numFmt w:val="bullet"/>
      <w:lvlText w:val="•"/>
      <w:lvlJc w:val="left"/>
      <w:pPr>
        <w:ind w:left="7328" w:hanging="720"/>
      </w:pPr>
      <w:rPr>
        <w:rFonts w:hint="default"/>
      </w:rPr>
    </w:lvl>
    <w:lvl w:ilvl="8">
      <w:start w:val="1"/>
      <w:numFmt w:val="bullet"/>
      <w:lvlText w:val="•"/>
      <w:lvlJc w:val="left"/>
      <w:pPr>
        <w:ind w:left="8252" w:hanging="720"/>
      </w:pPr>
      <w:rPr>
        <w:rFonts w:hint="default"/>
      </w:rPr>
    </w:lvl>
  </w:abstractNum>
  <w:abstractNum w:abstractNumId="22" w15:restartNumberingAfterBreak="0">
    <w:nsid w:val="64D63D4C"/>
    <w:multiLevelType w:val="hybridMultilevel"/>
    <w:tmpl w:val="B9DE07F0"/>
    <w:lvl w:ilvl="0" w:tplc="DF0438B4">
      <w:start w:val="1"/>
      <w:numFmt w:val="bullet"/>
      <w:lvlText w:val="•"/>
      <w:lvlJc w:val="left"/>
      <w:pPr>
        <w:ind w:left="842" w:hanging="720"/>
      </w:pPr>
      <w:rPr>
        <w:rFonts w:ascii="Verdana" w:eastAsia="Verdana" w:hAnsi="Verdana" w:hint="default"/>
        <w:w w:val="84"/>
        <w:sz w:val="24"/>
        <w:szCs w:val="24"/>
      </w:rPr>
    </w:lvl>
    <w:lvl w:ilvl="1" w:tplc="9EFA6510">
      <w:start w:val="1"/>
      <w:numFmt w:val="bullet"/>
      <w:lvlText w:val="•"/>
      <w:lvlJc w:val="left"/>
      <w:pPr>
        <w:ind w:left="840" w:hanging="360"/>
      </w:pPr>
      <w:rPr>
        <w:rFonts w:ascii="Verdana" w:eastAsia="Verdana" w:hAnsi="Verdana" w:hint="default"/>
        <w:w w:val="84"/>
        <w:sz w:val="24"/>
        <w:szCs w:val="24"/>
      </w:rPr>
    </w:lvl>
    <w:lvl w:ilvl="2" w:tplc="93BACBB0">
      <w:start w:val="1"/>
      <w:numFmt w:val="bullet"/>
      <w:lvlText w:val="•"/>
      <w:lvlJc w:val="left"/>
      <w:pPr>
        <w:ind w:left="1851" w:hanging="360"/>
      </w:pPr>
      <w:rPr>
        <w:rFonts w:hint="default"/>
      </w:rPr>
    </w:lvl>
    <w:lvl w:ilvl="3" w:tplc="D4AC45A2">
      <w:start w:val="1"/>
      <w:numFmt w:val="bullet"/>
      <w:lvlText w:val="•"/>
      <w:lvlJc w:val="left"/>
      <w:pPr>
        <w:ind w:left="2859" w:hanging="360"/>
      </w:pPr>
      <w:rPr>
        <w:rFonts w:hint="default"/>
      </w:rPr>
    </w:lvl>
    <w:lvl w:ilvl="4" w:tplc="B2527C36">
      <w:start w:val="1"/>
      <w:numFmt w:val="bullet"/>
      <w:lvlText w:val="•"/>
      <w:lvlJc w:val="left"/>
      <w:pPr>
        <w:ind w:left="3868" w:hanging="360"/>
      </w:pPr>
      <w:rPr>
        <w:rFonts w:hint="default"/>
      </w:rPr>
    </w:lvl>
    <w:lvl w:ilvl="5" w:tplc="A6A48682">
      <w:start w:val="1"/>
      <w:numFmt w:val="bullet"/>
      <w:lvlText w:val="•"/>
      <w:lvlJc w:val="left"/>
      <w:pPr>
        <w:ind w:left="4876" w:hanging="360"/>
      </w:pPr>
      <w:rPr>
        <w:rFonts w:hint="default"/>
      </w:rPr>
    </w:lvl>
    <w:lvl w:ilvl="6" w:tplc="D01423E0">
      <w:start w:val="1"/>
      <w:numFmt w:val="bullet"/>
      <w:lvlText w:val="•"/>
      <w:lvlJc w:val="left"/>
      <w:pPr>
        <w:ind w:left="5885" w:hanging="360"/>
      </w:pPr>
      <w:rPr>
        <w:rFonts w:hint="default"/>
      </w:rPr>
    </w:lvl>
    <w:lvl w:ilvl="7" w:tplc="8BB4EDC6">
      <w:start w:val="1"/>
      <w:numFmt w:val="bullet"/>
      <w:lvlText w:val="•"/>
      <w:lvlJc w:val="left"/>
      <w:pPr>
        <w:ind w:left="6894" w:hanging="360"/>
      </w:pPr>
      <w:rPr>
        <w:rFonts w:hint="default"/>
      </w:rPr>
    </w:lvl>
    <w:lvl w:ilvl="8" w:tplc="4DD2E5C8">
      <w:start w:val="1"/>
      <w:numFmt w:val="bullet"/>
      <w:lvlText w:val="•"/>
      <w:lvlJc w:val="left"/>
      <w:pPr>
        <w:ind w:left="7902" w:hanging="360"/>
      </w:pPr>
      <w:rPr>
        <w:rFonts w:hint="default"/>
      </w:rPr>
    </w:lvl>
  </w:abstractNum>
  <w:abstractNum w:abstractNumId="23" w15:restartNumberingAfterBreak="0">
    <w:nsid w:val="66447E5E"/>
    <w:multiLevelType w:val="multilevel"/>
    <w:tmpl w:val="83643A48"/>
    <w:lvl w:ilvl="0">
      <w:start w:val="20"/>
      <w:numFmt w:val="none"/>
      <w:lvlText w:val="16"/>
      <w:lvlJc w:val="left"/>
      <w:pPr>
        <w:ind w:left="1200" w:hanging="720"/>
      </w:pPr>
      <w:rPr>
        <w:rFonts w:hint="default"/>
      </w:rPr>
    </w:lvl>
    <w:lvl w:ilvl="1">
      <w:start w:val="1"/>
      <w:numFmt w:val="decimal"/>
      <w:lvlText w:val="%116.%2."/>
      <w:lvlJc w:val="left"/>
      <w:pPr>
        <w:ind w:left="1200" w:hanging="720"/>
      </w:pPr>
      <w:rPr>
        <w:rFonts w:ascii="Times New Roman" w:eastAsia="Times New Roman" w:hAnsi="Times New Roman" w:hint="default"/>
        <w:w w:val="99"/>
        <w:sz w:val="24"/>
        <w:szCs w:val="24"/>
      </w:rPr>
    </w:lvl>
    <w:lvl w:ilvl="2">
      <w:start w:val="1"/>
      <w:numFmt w:val="decimal"/>
      <w:lvlText w:val="%116.%2.%3."/>
      <w:lvlJc w:val="left"/>
      <w:pPr>
        <w:ind w:left="2280" w:hanging="1080"/>
      </w:pPr>
      <w:rPr>
        <w:rFonts w:ascii="Times New Roman" w:eastAsia="Times New Roman" w:hAnsi="Times New Roman" w:hint="default"/>
        <w:w w:val="99"/>
        <w:sz w:val="24"/>
        <w:szCs w:val="24"/>
      </w:rPr>
    </w:lvl>
    <w:lvl w:ilvl="3">
      <w:start w:val="1"/>
      <w:numFmt w:val="decimal"/>
      <w:lvlText w:val="%116.%2.%3.%4."/>
      <w:lvlJc w:val="left"/>
      <w:pPr>
        <w:ind w:left="3360" w:hanging="1080"/>
      </w:pPr>
      <w:rPr>
        <w:rFonts w:ascii="Times New Roman" w:eastAsia="Times New Roman" w:hAnsi="Times New Roman" w:hint="default"/>
        <w:w w:val="99"/>
        <w:sz w:val="24"/>
        <w:szCs w:val="24"/>
      </w:rPr>
    </w:lvl>
    <w:lvl w:ilvl="4">
      <w:start w:val="1"/>
      <w:numFmt w:val="bullet"/>
      <w:lvlText w:val="•"/>
      <w:lvlJc w:val="left"/>
      <w:pPr>
        <w:ind w:left="3360" w:hanging="1080"/>
      </w:pPr>
      <w:rPr>
        <w:rFonts w:hint="default"/>
      </w:rPr>
    </w:lvl>
    <w:lvl w:ilvl="5">
      <w:start w:val="1"/>
      <w:numFmt w:val="bullet"/>
      <w:lvlText w:val="•"/>
      <w:lvlJc w:val="left"/>
      <w:pPr>
        <w:ind w:left="3360" w:hanging="1080"/>
      </w:pPr>
      <w:rPr>
        <w:rFonts w:hint="default"/>
      </w:rPr>
    </w:lvl>
    <w:lvl w:ilvl="6">
      <w:start w:val="1"/>
      <w:numFmt w:val="bullet"/>
      <w:lvlText w:val="•"/>
      <w:lvlJc w:val="left"/>
      <w:pPr>
        <w:ind w:left="4664" w:hanging="1080"/>
      </w:pPr>
      <w:rPr>
        <w:rFonts w:hint="default"/>
      </w:rPr>
    </w:lvl>
    <w:lvl w:ilvl="7">
      <w:start w:val="1"/>
      <w:numFmt w:val="bullet"/>
      <w:lvlText w:val="•"/>
      <w:lvlJc w:val="left"/>
      <w:pPr>
        <w:ind w:left="5968" w:hanging="1080"/>
      </w:pPr>
      <w:rPr>
        <w:rFonts w:hint="default"/>
      </w:rPr>
    </w:lvl>
    <w:lvl w:ilvl="8">
      <w:start w:val="1"/>
      <w:numFmt w:val="bullet"/>
      <w:lvlText w:val="•"/>
      <w:lvlJc w:val="left"/>
      <w:pPr>
        <w:ind w:left="7272" w:hanging="1080"/>
      </w:pPr>
      <w:rPr>
        <w:rFonts w:hint="default"/>
      </w:rPr>
    </w:lvl>
  </w:abstractNum>
  <w:abstractNum w:abstractNumId="24" w15:restartNumberingAfterBreak="0">
    <w:nsid w:val="6879364A"/>
    <w:multiLevelType w:val="multilevel"/>
    <w:tmpl w:val="CA665C1C"/>
    <w:lvl w:ilvl="0">
      <w:start w:val="12"/>
      <w:numFmt w:val="none"/>
      <w:lvlText w:val="11"/>
      <w:lvlJc w:val="left"/>
      <w:pPr>
        <w:ind w:left="840" w:hanging="720"/>
      </w:pPr>
      <w:rPr>
        <w:rFonts w:hint="default"/>
      </w:rPr>
    </w:lvl>
    <w:lvl w:ilvl="1">
      <w:start w:val="1"/>
      <w:numFmt w:val="decimal"/>
      <w:lvlText w:val="11%1.%2."/>
      <w:lvlJc w:val="left"/>
      <w:pPr>
        <w:ind w:left="840" w:hanging="720"/>
      </w:pPr>
      <w:rPr>
        <w:rFonts w:ascii="Times New Roman" w:eastAsia="Times New Roman" w:hAnsi="Times New Roman" w:hint="default"/>
        <w:w w:val="99"/>
        <w:sz w:val="24"/>
        <w:szCs w:val="24"/>
      </w:rPr>
    </w:lvl>
    <w:lvl w:ilvl="2">
      <w:start w:val="1"/>
      <w:numFmt w:val="decimal"/>
      <w:lvlText w:val="11%1.%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360" w:hanging="360"/>
      </w:pPr>
      <w:rPr>
        <w:rFonts w:ascii="Verdana" w:hAnsi="Verdana" w:hint="default"/>
        <w:w w:val="84"/>
        <w:sz w:val="24"/>
        <w:szCs w:val="24"/>
      </w:rPr>
    </w:lvl>
    <w:lvl w:ilvl="4">
      <w:start w:val="1"/>
      <w:numFmt w:val="bullet"/>
      <w:lvlText w:val="•"/>
      <w:lvlJc w:val="left"/>
      <w:pPr>
        <w:ind w:left="4294" w:hanging="360"/>
      </w:pPr>
      <w:rPr>
        <w:rFonts w:hint="default"/>
      </w:rPr>
    </w:lvl>
    <w:lvl w:ilvl="5">
      <w:start w:val="1"/>
      <w:numFmt w:val="bullet"/>
      <w:lvlText w:val="•"/>
      <w:lvlJc w:val="left"/>
      <w:pPr>
        <w:ind w:left="5228" w:hanging="360"/>
      </w:pPr>
      <w:rPr>
        <w:rFonts w:hint="default"/>
      </w:rPr>
    </w:lvl>
    <w:lvl w:ilvl="6">
      <w:start w:val="1"/>
      <w:numFmt w:val="bullet"/>
      <w:lvlText w:val="•"/>
      <w:lvlJc w:val="left"/>
      <w:pPr>
        <w:ind w:left="6162" w:hanging="360"/>
      </w:pPr>
      <w:rPr>
        <w:rFonts w:hint="default"/>
      </w:rPr>
    </w:lvl>
    <w:lvl w:ilvl="7">
      <w:start w:val="1"/>
      <w:numFmt w:val="bullet"/>
      <w:lvlText w:val="•"/>
      <w:lvlJc w:val="left"/>
      <w:pPr>
        <w:ind w:left="7097" w:hanging="360"/>
      </w:pPr>
      <w:rPr>
        <w:rFonts w:hint="default"/>
      </w:rPr>
    </w:lvl>
    <w:lvl w:ilvl="8">
      <w:start w:val="1"/>
      <w:numFmt w:val="bullet"/>
      <w:lvlText w:val="•"/>
      <w:lvlJc w:val="left"/>
      <w:pPr>
        <w:ind w:left="8031" w:hanging="360"/>
      </w:pPr>
      <w:rPr>
        <w:rFonts w:hint="default"/>
      </w:rPr>
    </w:lvl>
  </w:abstractNum>
  <w:abstractNum w:abstractNumId="25" w15:restartNumberingAfterBreak="0">
    <w:nsid w:val="6AC73228"/>
    <w:multiLevelType w:val="multilevel"/>
    <w:tmpl w:val="BA3412D4"/>
    <w:lvl w:ilvl="0">
      <w:start w:val="1"/>
      <w:numFmt w:val="decimal"/>
      <w:lvlText w:val="%1."/>
      <w:lvlJc w:val="left"/>
      <w:pPr>
        <w:ind w:left="360" w:hanging="360"/>
      </w:pPr>
    </w:lvl>
    <w:lvl w:ilvl="1">
      <w:start w:val="1"/>
      <w:numFmt w:val="decimal"/>
      <w:lvlText w:val="%1.%2."/>
      <w:lvlJc w:val="left"/>
      <w:pPr>
        <w:ind w:left="792" w:hanging="432"/>
      </w:pPr>
    </w:lvl>
    <w:lvl w:ilvl="2">
      <w:start w:val="1"/>
      <w:numFmt w:val="bullet"/>
      <w:lvlText w:val=""/>
      <w:lvlJc w:val="left"/>
      <w:pPr>
        <w:ind w:left="1224" w:hanging="504"/>
      </w:pPr>
      <w:rPr>
        <w:rFonts w:ascii="Symbol" w:hAnsi="Symbol" w:hint="default"/>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6" w15:restartNumberingAfterBreak="0">
    <w:nsid w:val="6D1A3FEC"/>
    <w:multiLevelType w:val="multilevel"/>
    <w:tmpl w:val="514A19A2"/>
    <w:lvl w:ilvl="0">
      <w:start w:val="6"/>
      <w:numFmt w:val="decimal"/>
      <w:lvlText w:val="%1"/>
      <w:lvlJc w:val="left"/>
      <w:pPr>
        <w:ind w:left="842" w:hanging="720"/>
      </w:pPr>
      <w:rPr>
        <w:rFonts w:hint="default"/>
      </w:rPr>
    </w:lvl>
    <w:lvl w:ilvl="1">
      <w:start w:val="1"/>
      <w:numFmt w:val="decimal"/>
      <w:lvlText w:val="%1.%2."/>
      <w:lvlJc w:val="left"/>
      <w:pPr>
        <w:ind w:left="822" w:hanging="720"/>
      </w:pPr>
      <w:rPr>
        <w:rFonts w:ascii="Times New Roman" w:eastAsia="Times New Roman" w:hAnsi="Times New Roman" w:hint="default"/>
        <w:w w:val="99"/>
        <w:sz w:val="24"/>
        <w:szCs w:val="24"/>
      </w:rPr>
    </w:lvl>
    <w:lvl w:ilvl="2">
      <w:start w:val="1"/>
      <w:numFmt w:val="decimal"/>
      <w:lvlText w:val="%1.%2.%3."/>
      <w:lvlJc w:val="left"/>
      <w:pPr>
        <w:ind w:left="1922" w:hanging="1080"/>
      </w:pPr>
      <w:rPr>
        <w:rFonts w:ascii="Times New Roman" w:eastAsia="Times New Roman" w:hAnsi="Times New Roman" w:hint="default"/>
        <w:w w:val="99"/>
        <w:sz w:val="24"/>
        <w:szCs w:val="24"/>
      </w:rPr>
    </w:lvl>
    <w:lvl w:ilvl="3">
      <w:start w:val="1"/>
      <w:numFmt w:val="bullet"/>
      <w:lvlText w:val="•"/>
      <w:lvlJc w:val="left"/>
      <w:pPr>
        <w:ind w:left="2944" w:hanging="1080"/>
      </w:pPr>
      <w:rPr>
        <w:rFonts w:hint="default"/>
      </w:rPr>
    </w:lvl>
    <w:lvl w:ilvl="4">
      <w:start w:val="1"/>
      <w:numFmt w:val="bullet"/>
      <w:lvlText w:val="•"/>
      <w:lvlJc w:val="left"/>
      <w:pPr>
        <w:ind w:left="3966" w:hanging="1080"/>
      </w:pPr>
      <w:rPr>
        <w:rFonts w:hint="default"/>
      </w:rPr>
    </w:lvl>
    <w:lvl w:ilvl="5">
      <w:start w:val="1"/>
      <w:numFmt w:val="bullet"/>
      <w:lvlText w:val="•"/>
      <w:lvlJc w:val="left"/>
      <w:pPr>
        <w:ind w:left="4989" w:hanging="1080"/>
      </w:pPr>
      <w:rPr>
        <w:rFonts w:hint="default"/>
      </w:rPr>
    </w:lvl>
    <w:lvl w:ilvl="6">
      <w:start w:val="1"/>
      <w:numFmt w:val="bullet"/>
      <w:lvlText w:val="•"/>
      <w:lvlJc w:val="left"/>
      <w:pPr>
        <w:ind w:left="6011" w:hanging="1080"/>
      </w:pPr>
      <w:rPr>
        <w:rFonts w:hint="default"/>
      </w:rPr>
    </w:lvl>
    <w:lvl w:ilvl="7">
      <w:start w:val="1"/>
      <w:numFmt w:val="bullet"/>
      <w:lvlText w:val="•"/>
      <w:lvlJc w:val="left"/>
      <w:pPr>
        <w:ind w:left="7033" w:hanging="1080"/>
      </w:pPr>
      <w:rPr>
        <w:rFonts w:hint="default"/>
      </w:rPr>
    </w:lvl>
    <w:lvl w:ilvl="8">
      <w:start w:val="1"/>
      <w:numFmt w:val="bullet"/>
      <w:lvlText w:val="•"/>
      <w:lvlJc w:val="left"/>
      <w:pPr>
        <w:ind w:left="8055" w:hanging="1080"/>
      </w:pPr>
      <w:rPr>
        <w:rFonts w:hint="default"/>
      </w:rPr>
    </w:lvl>
  </w:abstractNum>
  <w:abstractNum w:abstractNumId="27" w15:restartNumberingAfterBreak="0">
    <w:nsid w:val="78B21B97"/>
    <w:multiLevelType w:val="multilevel"/>
    <w:tmpl w:val="16F07BD2"/>
    <w:lvl w:ilvl="0">
      <w:start w:val="27"/>
      <w:numFmt w:val="none"/>
      <w:lvlText w:val="21"/>
      <w:lvlJc w:val="left"/>
      <w:pPr>
        <w:ind w:left="840" w:hanging="720"/>
      </w:pPr>
      <w:rPr>
        <w:rFonts w:hint="default"/>
      </w:rPr>
    </w:lvl>
    <w:lvl w:ilvl="1">
      <w:start w:val="1"/>
      <w:numFmt w:val="decimal"/>
      <w:lvlText w:val="21%1.%2."/>
      <w:lvlJc w:val="left"/>
      <w:pPr>
        <w:ind w:left="840" w:hanging="720"/>
      </w:pPr>
      <w:rPr>
        <w:rFonts w:ascii="Times New Roman" w:eastAsia="Times New Roman" w:hAnsi="Times New Roman" w:hint="default"/>
        <w:w w:val="99"/>
        <w:sz w:val="24"/>
        <w:szCs w:val="24"/>
      </w:rPr>
    </w:lvl>
    <w:lvl w:ilvl="2">
      <w:start w:val="1"/>
      <w:numFmt w:val="bullet"/>
      <w:lvlText w:val="•"/>
      <w:lvlJc w:val="left"/>
      <w:pPr>
        <w:ind w:left="2512" w:hanging="720"/>
      </w:pPr>
      <w:rPr>
        <w:rFonts w:hint="default"/>
      </w:rPr>
    </w:lvl>
    <w:lvl w:ilvl="3">
      <w:start w:val="1"/>
      <w:numFmt w:val="bullet"/>
      <w:lvlText w:val="•"/>
      <w:lvlJc w:val="left"/>
      <w:pPr>
        <w:ind w:left="3348" w:hanging="720"/>
      </w:pPr>
      <w:rPr>
        <w:rFonts w:hint="default"/>
      </w:rPr>
    </w:lvl>
    <w:lvl w:ilvl="4">
      <w:start w:val="1"/>
      <w:numFmt w:val="bullet"/>
      <w:lvlText w:val="•"/>
      <w:lvlJc w:val="left"/>
      <w:pPr>
        <w:ind w:left="4184" w:hanging="720"/>
      </w:pPr>
      <w:rPr>
        <w:rFonts w:hint="default"/>
      </w:rPr>
    </w:lvl>
    <w:lvl w:ilvl="5">
      <w:start w:val="1"/>
      <w:numFmt w:val="bullet"/>
      <w:lvlText w:val="•"/>
      <w:lvlJc w:val="left"/>
      <w:pPr>
        <w:ind w:left="5020" w:hanging="720"/>
      </w:pPr>
      <w:rPr>
        <w:rFonts w:hint="default"/>
      </w:rPr>
    </w:lvl>
    <w:lvl w:ilvl="6">
      <w:start w:val="1"/>
      <w:numFmt w:val="bullet"/>
      <w:lvlText w:val="•"/>
      <w:lvlJc w:val="left"/>
      <w:pPr>
        <w:ind w:left="5856" w:hanging="720"/>
      </w:pPr>
      <w:rPr>
        <w:rFonts w:hint="default"/>
      </w:rPr>
    </w:lvl>
    <w:lvl w:ilvl="7">
      <w:start w:val="1"/>
      <w:numFmt w:val="bullet"/>
      <w:lvlText w:val="•"/>
      <w:lvlJc w:val="left"/>
      <w:pPr>
        <w:ind w:left="6692" w:hanging="720"/>
      </w:pPr>
      <w:rPr>
        <w:rFonts w:hint="default"/>
      </w:rPr>
    </w:lvl>
    <w:lvl w:ilvl="8">
      <w:start w:val="1"/>
      <w:numFmt w:val="bullet"/>
      <w:lvlText w:val="•"/>
      <w:lvlJc w:val="left"/>
      <w:pPr>
        <w:ind w:left="7528" w:hanging="720"/>
      </w:pPr>
      <w:rPr>
        <w:rFonts w:hint="default"/>
      </w:rPr>
    </w:lvl>
  </w:abstractNum>
  <w:abstractNum w:abstractNumId="28" w15:restartNumberingAfterBreak="0">
    <w:nsid w:val="7F634DF9"/>
    <w:multiLevelType w:val="multilevel"/>
    <w:tmpl w:val="5E88DCE8"/>
    <w:lvl w:ilvl="0">
      <w:start w:val="1"/>
      <w:numFmt w:val="decimal"/>
      <w:lvlText w:val="%1"/>
      <w:lvlJc w:val="left"/>
      <w:pPr>
        <w:ind w:left="2982" w:hanging="1080"/>
      </w:pPr>
      <w:rPr>
        <w:rFonts w:hint="default"/>
      </w:rPr>
    </w:lvl>
    <w:lvl w:ilvl="1">
      <w:start w:val="3"/>
      <w:numFmt w:val="decimal"/>
      <w:lvlText w:val="%1.%2"/>
      <w:lvlJc w:val="left"/>
      <w:pPr>
        <w:ind w:left="2982" w:hanging="1080"/>
      </w:pPr>
      <w:rPr>
        <w:rFonts w:hint="default"/>
      </w:rPr>
    </w:lvl>
    <w:lvl w:ilvl="2">
      <w:start w:val="2"/>
      <w:numFmt w:val="decimal"/>
      <w:lvlText w:val="%1.%2.%3"/>
      <w:lvlJc w:val="left"/>
      <w:pPr>
        <w:ind w:left="2982" w:hanging="1080"/>
      </w:pPr>
      <w:rPr>
        <w:rFonts w:hint="default"/>
      </w:rPr>
    </w:lvl>
    <w:lvl w:ilvl="3">
      <w:start w:val="1"/>
      <w:numFmt w:val="decimal"/>
      <w:lvlText w:val="%1.%2.%3.%4."/>
      <w:lvlJc w:val="left"/>
      <w:pPr>
        <w:ind w:left="2982" w:hanging="1080"/>
      </w:pPr>
      <w:rPr>
        <w:rFonts w:ascii="Times New Roman" w:eastAsia="Times New Roman" w:hAnsi="Times New Roman" w:hint="default"/>
        <w:w w:val="99"/>
        <w:sz w:val="24"/>
        <w:szCs w:val="24"/>
      </w:rPr>
    </w:lvl>
    <w:lvl w:ilvl="4">
      <w:start w:val="1"/>
      <w:numFmt w:val="bullet"/>
      <w:lvlText w:val="•"/>
      <w:lvlJc w:val="left"/>
      <w:pPr>
        <w:ind w:left="5773" w:hanging="1080"/>
      </w:pPr>
      <w:rPr>
        <w:rFonts w:hint="default"/>
      </w:rPr>
    </w:lvl>
    <w:lvl w:ilvl="5">
      <w:start w:val="1"/>
      <w:numFmt w:val="bullet"/>
      <w:lvlText w:val="•"/>
      <w:lvlJc w:val="left"/>
      <w:pPr>
        <w:ind w:left="6471" w:hanging="1080"/>
      </w:pPr>
      <w:rPr>
        <w:rFonts w:hint="default"/>
      </w:rPr>
    </w:lvl>
    <w:lvl w:ilvl="6">
      <w:start w:val="1"/>
      <w:numFmt w:val="bullet"/>
      <w:lvlText w:val="•"/>
      <w:lvlJc w:val="left"/>
      <w:pPr>
        <w:ind w:left="7168" w:hanging="1080"/>
      </w:pPr>
      <w:rPr>
        <w:rFonts w:hint="default"/>
      </w:rPr>
    </w:lvl>
    <w:lvl w:ilvl="7">
      <w:start w:val="1"/>
      <w:numFmt w:val="bullet"/>
      <w:lvlText w:val="•"/>
      <w:lvlJc w:val="left"/>
      <w:pPr>
        <w:ind w:left="7866" w:hanging="1080"/>
      </w:pPr>
      <w:rPr>
        <w:rFonts w:hint="default"/>
      </w:rPr>
    </w:lvl>
    <w:lvl w:ilvl="8">
      <w:start w:val="1"/>
      <w:numFmt w:val="bullet"/>
      <w:lvlText w:val="•"/>
      <w:lvlJc w:val="left"/>
      <w:pPr>
        <w:ind w:left="8564" w:hanging="1080"/>
      </w:pPr>
      <w:rPr>
        <w:rFonts w:hint="default"/>
      </w:rPr>
    </w:lvl>
  </w:abstractNum>
  <w:abstractNum w:abstractNumId="29" w15:restartNumberingAfterBreak="0">
    <w:nsid w:val="7F6354FC"/>
    <w:multiLevelType w:val="multilevel"/>
    <w:tmpl w:val="03CAC382"/>
    <w:lvl w:ilvl="0">
      <w:start w:val="26"/>
      <w:numFmt w:val="none"/>
      <w:lvlText w:val="20"/>
      <w:lvlJc w:val="left"/>
      <w:pPr>
        <w:ind w:left="840" w:hanging="720"/>
      </w:pPr>
      <w:rPr>
        <w:rFonts w:hint="default"/>
      </w:rPr>
    </w:lvl>
    <w:lvl w:ilvl="1">
      <w:start w:val="1"/>
      <w:numFmt w:val="decimal"/>
      <w:lvlText w:val="%120.%2."/>
      <w:lvlJc w:val="left"/>
      <w:pPr>
        <w:ind w:left="840" w:hanging="720"/>
      </w:pPr>
      <w:rPr>
        <w:rFonts w:ascii="Times New Roman" w:eastAsia="Times New Roman" w:hAnsi="Times New Roman" w:hint="default"/>
        <w:w w:val="99"/>
        <w:sz w:val="24"/>
        <w:szCs w:val="24"/>
      </w:rPr>
    </w:lvl>
    <w:lvl w:ilvl="2">
      <w:start w:val="1"/>
      <w:numFmt w:val="decimal"/>
      <w:lvlText w:val="%120.%2.%3."/>
      <w:lvlJc w:val="left"/>
      <w:pPr>
        <w:ind w:left="1920" w:hanging="1080"/>
      </w:pPr>
      <w:rPr>
        <w:rFonts w:ascii="Times New Roman" w:eastAsia="Times New Roman" w:hAnsi="Times New Roman" w:hint="default"/>
        <w:w w:val="99"/>
        <w:sz w:val="24"/>
        <w:szCs w:val="24"/>
      </w:rPr>
    </w:lvl>
    <w:lvl w:ilvl="3">
      <w:start w:val="1"/>
      <w:numFmt w:val="bullet"/>
      <w:lvlText w:val="•"/>
      <w:lvlJc w:val="left"/>
      <w:pPr>
        <w:ind w:left="3360" w:hanging="360"/>
      </w:pPr>
      <w:rPr>
        <w:rFonts w:ascii="Verdana" w:hAnsi="Verdana" w:hint="default"/>
        <w:w w:val="84"/>
        <w:sz w:val="24"/>
        <w:szCs w:val="24"/>
      </w:rPr>
    </w:lvl>
    <w:lvl w:ilvl="4">
      <w:start w:val="1"/>
      <w:numFmt w:val="bullet"/>
      <w:lvlText w:val="•"/>
      <w:lvlJc w:val="left"/>
      <w:pPr>
        <w:ind w:left="1920" w:hanging="360"/>
      </w:pPr>
      <w:rPr>
        <w:rFonts w:hint="default"/>
      </w:rPr>
    </w:lvl>
    <w:lvl w:ilvl="5">
      <w:start w:val="1"/>
      <w:numFmt w:val="bullet"/>
      <w:lvlText w:val="•"/>
      <w:lvlJc w:val="left"/>
      <w:pPr>
        <w:ind w:left="3360" w:hanging="360"/>
      </w:pPr>
      <w:rPr>
        <w:rFonts w:hint="default"/>
      </w:rPr>
    </w:lvl>
    <w:lvl w:ilvl="6">
      <w:start w:val="1"/>
      <w:numFmt w:val="bullet"/>
      <w:lvlText w:val="•"/>
      <w:lvlJc w:val="left"/>
      <w:pPr>
        <w:ind w:left="3360" w:hanging="360"/>
      </w:pPr>
      <w:rPr>
        <w:rFonts w:hint="default"/>
      </w:rPr>
    </w:lvl>
    <w:lvl w:ilvl="7">
      <w:start w:val="1"/>
      <w:numFmt w:val="bullet"/>
      <w:lvlText w:val="•"/>
      <w:lvlJc w:val="left"/>
      <w:pPr>
        <w:ind w:left="5005" w:hanging="360"/>
      </w:pPr>
      <w:rPr>
        <w:rFonts w:hint="default"/>
      </w:rPr>
    </w:lvl>
    <w:lvl w:ilvl="8">
      <w:start w:val="1"/>
      <w:numFmt w:val="bullet"/>
      <w:lvlText w:val="•"/>
      <w:lvlJc w:val="left"/>
      <w:pPr>
        <w:ind w:left="6650" w:hanging="360"/>
      </w:pPr>
      <w:rPr>
        <w:rFonts w:hint="default"/>
      </w:rPr>
    </w:lvl>
  </w:abstractNum>
  <w:num w:numId="1">
    <w:abstractNumId w:val="8"/>
  </w:num>
  <w:num w:numId="2">
    <w:abstractNumId w:val="27"/>
  </w:num>
  <w:num w:numId="3">
    <w:abstractNumId w:val="29"/>
  </w:num>
  <w:num w:numId="4">
    <w:abstractNumId w:val="13"/>
  </w:num>
  <w:num w:numId="5">
    <w:abstractNumId w:val="15"/>
  </w:num>
  <w:num w:numId="6">
    <w:abstractNumId w:val="10"/>
  </w:num>
  <w:num w:numId="7">
    <w:abstractNumId w:val="23"/>
  </w:num>
  <w:num w:numId="8">
    <w:abstractNumId w:val="11"/>
  </w:num>
  <w:num w:numId="9">
    <w:abstractNumId w:val="21"/>
  </w:num>
  <w:num w:numId="10">
    <w:abstractNumId w:val="0"/>
  </w:num>
  <w:num w:numId="11">
    <w:abstractNumId w:val="24"/>
  </w:num>
  <w:num w:numId="12">
    <w:abstractNumId w:val="14"/>
  </w:num>
  <w:num w:numId="13">
    <w:abstractNumId w:val="4"/>
  </w:num>
  <w:num w:numId="14">
    <w:abstractNumId w:val="19"/>
  </w:num>
  <w:num w:numId="15">
    <w:abstractNumId w:val="20"/>
  </w:num>
  <w:num w:numId="16">
    <w:abstractNumId w:val="7"/>
  </w:num>
  <w:num w:numId="17">
    <w:abstractNumId w:val="22"/>
  </w:num>
  <w:num w:numId="18">
    <w:abstractNumId w:val="6"/>
  </w:num>
  <w:num w:numId="19">
    <w:abstractNumId w:val="12"/>
  </w:num>
  <w:num w:numId="20">
    <w:abstractNumId w:val="5"/>
  </w:num>
  <w:num w:numId="21">
    <w:abstractNumId w:val="28"/>
  </w:num>
  <w:num w:numId="22">
    <w:abstractNumId w:val="17"/>
  </w:num>
  <w:num w:numId="23">
    <w:abstractNumId w:val="18"/>
  </w:num>
  <w:num w:numId="24">
    <w:abstractNumId w:val="9"/>
  </w:num>
  <w:num w:numId="25">
    <w:abstractNumId w:val="26"/>
  </w:num>
  <w:num w:numId="26">
    <w:abstractNumId w:val="2"/>
  </w:num>
  <w:num w:numId="27">
    <w:abstractNumId w:val="25"/>
  </w:num>
  <w:num w:numId="28">
    <w:abstractNumId w:val="16"/>
  </w:num>
  <w:num w:numId="29">
    <w:abstractNumId w:val="1"/>
  </w:num>
  <w:num w:numId="30">
    <w:abstractNumId w:val="3"/>
  </w:num>
  <w:numIdMacAtCleanup w:val="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0"/>
  <w:doNotDisplayPageBoundaries/>
  <w:defaultTabStop w:val="720"/>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F0AB3"/>
    <w:rsid w:val="00001120"/>
    <w:rsid w:val="00022767"/>
    <w:rsid w:val="0003577C"/>
    <w:rsid w:val="00060D24"/>
    <w:rsid w:val="000A0430"/>
    <w:rsid w:val="000A5A8C"/>
    <w:rsid w:val="000C6012"/>
    <w:rsid w:val="000F0CC4"/>
    <w:rsid w:val="000F1C4E"/>
    <w:rsid w:val="00112670"/>
    <w:rsid w:val="001172F3"/>
    <w:rsid w:val="001236C9"/>
    <w:rsid w:val="00127058"/>
    <w:rsid w:val="00143371"/>
    <w:rsid w:val="00164578"/>
    <w:rsid w:val="001666B3"/>
    <w:rsid w:val="00180E67"/>
    <w:rsid w:val="001936B4"/>
    <w:rsid w:val="001B5178"/>
    <w:rsid w:val="002027FF"/>
    <w:rsid w:val="0021207D"/>
    <w:rsid w:val="002148FA"/>
    <w:rsid w:val="0021791A"/>
    <w:rsid w:val="002604DD"/>
    <w:rsid w:val="002648A2"/>
    <w:rsid w:val="0027757F"/>
    <w:rsid w:val="002919E5"/>
    <w:rsid w:val="002A6C40"/>
    <w:rsid w:val="002B41A3"/>
    <w:rsid w:val="002E17B6"/>
    <w:rsid w:val="002E68C9"/>
    <w:rsid w:val="002F7D1B"/>
    <w:rsid w:val="00301159"/>
    <w:rsid w:val="003122ED"/>
    <w:rsid w:val="00312EC0"/>
    <w:rsid w:val="0031764F"/>
    <w:rsid w:val="00323D70"/>
    <w:rsid w:val="0032476B"/>
    <w:rsid w:val="003362E3"/>
    <w:rsid w:val="00383220"/>
    <w:rsid w:val="003A55F4"/>
    <w:rsid w:val="003B1503"/>
    <w:rsid w:val="003B22E1"/>
    <w:rsid w:val="003C54AB"/>
    <w:rsid w:val="003F2F4E"/>
    <w:rsid w:val="00400C0C"/>
    <w:rsid w:val="00420242"/>
    <w:rsid w:val="0043527E"/>
    <w:rsid w:val="00462A02"/>
    <w:rsid w:val="0048174E"/>
    <w:rsid w:val="00483306"/>
    <w:rsid w:val="004D3505"/>
    <w:rsid w:val="004D3FE6"/>
    <w:rsid w:val="004E6BEE"/>
    <w:rsid w:val="005006FB"/>
    <w:rsid w:val="005250DA"/>
    <w:rsid w:val="005319AB"/>
    <w:rsid w:val="00557C6A"/>
    <w:rsid w:val="00565804"/>
    <w:rsid w:val="005725A4"/>
    <w:rsid w:val="005A1055"/>
    <w:rsid w:val="005C2E61"/>
    <w:rsid w:val="00603B6A"/>
    <w:rsid w:val="00617A6B"/>
    <w:rsid w:val="00623D98"/>
    <w:rsid w:val="00626213"/>
    <w:rsid w:val="00627555"/>
    <w:rsid w:val="006312FB"/>
    <w:rsid w:val="00636202"/>
    <w:rsid w:val="00656100"/>
    <w:rsid w:val="006918B2"/>
    <w:rsid w:val="006A1E9A"/>
    <w:rsid w:val="006A4721"/>
    <w:rsid w:val="006B4DE1"/>
    <w:rsid w:val="006F204D"/>
    <w:rsid w:val="00701330"/>
    <w:rsid w:val="0071189A"/>
    <w:rsid w:val="00761BCF"/>
    <w:rsid w:val="00773FEE"/>
    <w:rsid w:val="00791499"/>
    <w:rsid w:val="007D41B7"/>
    <w:rsid w:val="00804380"/>
    <w:rsid w:val="008E5457"/>
    <w:rsid w:val="008F5AB3"/>
    <w:rsid w:val="00920B86"/>
    <w:rsid w:val="0092104B"/>
    <w:rsid w:val="00943CB8"/>
    <w:rsid w:val="009727CF"/>
    <w:rsid w:val="00975EB2"/>
    <w:rsid w:val="009A5552"/>
    <w:rsid w:val="009A6B86"/>
    <w:rsid w:val="009B78EF"/>
    <w:rsid w:val="009E499A"/>
    <w:rsid w:val="009E4FEB"/>
    <w:rsid w:val="00A643C6"/>
    <w:rsid w:val="00A76A52"/>
    <w:rsid w:val="00A8192A"/>
    <w:rsid w:val="00A94813"/>
    <w:rsid w:val="00A97241"/>
    <w:rsid w:val="00AA53AF"/>
    <w:rsid w:val="00AF0AB3"/>
    <w:rsid w:val="00AF30AE"/>
    <w:rsid w:val="00B139C1"/>
    <w:rsid w:val="00B15148"/>
    <w:rsid w:val="00B1737C"/>
    <w:rsid w:val="00B93620"/>
    <w:rsid w:val="00B93A6E"/>
    <w:rsid w:val="00BD5041"/>
    <w:rsid w:val="00BF055C"/>
    <w:rsid w:val="00C0540E"/>
    <w:rsid w:val="00C15A54"/>
    <w:rsid w:val="00C26923"/>
    <w:rsid w:val="00C32575"/>
    <w:rsid w:val="00C34FC4"/>
    <w:rsid w:val="00C67020"/>
    <w:rsid w:val="00C9572C"/>
    <w:rsid w:val="00CC154B"/>
    <w:rsid w:val="00D34408"/>
    <w:rsid w:val="00D60B8A"/>
    <w:rsid w:val="00D70917"/>
    <w:rsid w:val="00D826BE"/>
    <w:rsid w:val="00DA6025"/>
    <w:rsid w:val="00DD41A4"/>
    <w:rsid w:val="00DD733E"/>
    <w:rsid w:val="00DF2CCD"/>
    <w:rsid w:val="00E00CFD"/>
    <w:rsid w:val="00E22246"/>
    <w:rsid w:val="00E27CBA"/>
    <w:rsid w:val="00E44806"/>
    <w:rsid w:val="00E67214"/>
    <w:rsid w:val="00E83D4E"/>
    <w:rsid w:val="00E93C4C"/>
    <w:rsid w:val="00F234B6"/>
    <w:rsid w:val="00FA486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1D5FA91"/>
  <w15:docId w15:val="{B326D36B-9E68-4E0E-B94D-C144ED5FF9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widowControl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1"/>
    <w:qFormat/>
    <w:pPr>
      <w:spacing w:before="120"/>
      <w:ind w:left="840"/>
    </w:pPr>
    <w:rPr>
      <w:rFonts w:ascii="Times New Roman" w:eastAsia="Times New Roman" w:hAnsi="Times New Roman"/>
      <w:sz w:val="24"/>
      <w:szCs w:val="24"/>
    </w:rPr>
  </w:style>
  <w:style w:type="paragraph" w:styleId="ListParagraph">
    <w:name w:val="List Paragraph"/>
    <w:basedOn w:val="Normal"/>
    <w:uiPriority w:val="34"/>
    <w:qFormat/>
  </w:style>
  <w:style w:type="paragraph" w:customStyle="1" w:styleId="TableParagraph">
    <w:name w:val="Table Paragraph"/>
    <w:basedOn w:val="Normal"/>
    <w:uiPriority w:val="1"/>
    <w:qFormat/>
  </w:style>
  <w:style w:type="character" w:styleId="Hyperlink">
    <w:name w:val="Hyperlink"/>
    <w:basedOn w:val="DefaultParagraphFont"/>
    <w:uiPriority w:val="99"/>
    <w:unhideWhenUsed/>
    <w:rsid w:val="005319AB"/>
    <w:rPr>
      <w:color w:val="0000FF" w:themeColor="hyperlink"/>
      <w:u w:val="single"/>
    </w:rPr>
  </w:style>
  <w:style w:type="character" w:styleId="UnresolvedMention">
    <w:name w:val="Unresolved Mention"/>
    <w:basedOn w:val="DefaultParagraphFont"/>
    <w:uiPriority w:val="99"/>
    <w:semiHidden/>
    <w:unhideWhenUsed/>
    <w:rsid w:val="005319AB"/>
    <w:rPr>
      <w:color w:val="605E5C"/>
      <w:shd w:val="clear" w:color="auto" w:fill="E1DFDD"/>
    </w:rPr>
  </w:style>
  <w:style w:type="paragraph" w:styleId="Header">
    <w:name w:val="header"/>
    <w:basedOn w:val="Normal"/>
    <w:link w:val="HeaderChar"/>
    <w:uiPriority w:val="99"/>
    <w:unhideWhenUsed/>
    <w:rsid w:val="00C26923"/>
    <w:pPr>
      <w:tabs>
        <w:tab w:val="center" w:pos="4680"/>
        <w:tab w:val="right" w:pos="9360"/>
      </w:tabs>
    </w:pPr>
  </w:style>
  <w:style w:type="character" w:customStyle="1" w:styleId="HeaderChar">
    <w:name w:val="Header Char"/>
    <w:basedOn w:val="DefaultParagraphFont"/>
    <w:link w:val="Header"/>
    <w:uiPriority w:val="99"/>
    <w:rsid w:val="00C26923"/>
  </w:style>
  <w:style w:type="paragraph" w:styleId="Footer">
    <w:name w:val="footer"/>
    <w:basedOn w:val="Normal"/>
    <w:link w:val="FooterChar"/>
    <w:uiPriority w:val="99"/>
    <w:unhideWhenUsed/>
    <w:rsid w:val="00C26923"/>
    <w:pPr>
      <w:tabs>
        <w:tab w:val="center" w:pos="4680"/>
        <w:tab w:val="right" w:pos="9360"/>
      </w:tabs>
    </w:pPr>
  </w:style>
  <w:style w:type="character" w:customStyle="1" w:styleId="FooterChar">
    <w:name w:val="Footer Char"/>
    <w:basedOn w:val="DefaultParagraphFont"/>
    <w:link w:val="Footer"/>
    <w:uiPriority w:val="99"/>
    <w:rsid w:val="00C26923"/>
  </w:style>
  <w:style w:type="character" w:styleId="FollowedHyperlink">
    <w:name w:val="FollowedHyperlink"/>
    <w:basedOn w:val="DefaultParagraphFont"/>
    <w:uiPriority w:val="99"/>
    <w:semiHidden/>
    <w:unhideWhenUsed/>
    <w:rsid w:val="00BD5041"/>
    <w:rPr>
      <w:color w:val="800080" w:themeColor="followedHyperlink"/>
      <w:u w:val="single"/>
    </w:rPr>
  </w:style>
  <w:style w:type="paragraph" w:styleId="BalloonText">
    <w:name w:val="Balloon Text"/>
    <w:basedOn w:val="Normal"/>
    <w:link w:val="BalloonTextChar"/>
    <w:uiPriority w:val="99"/>
    <w:semiHidden/>
    <w:unhideWhenUsed/>
    <w:rsid w:val="00A94813"/>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94813"/>
    <w:rPr>
      <w:rFonts w:ascii="Segoe UI" w:hAnsi="Segoe UI" w:cs="Segoe UI"/>
      <w:sz w:val="18"/>
      <w:szCs w:val="18"/>
    </w:rPr>
  </w:style>
  <w:style w:type="character" w:customStyle="1" w:styleId="BodyTextChar">
    <w:name w:val="Body Text Char"/>
    <w:basedOn w:val="DefaultParagraphFont"/>
    <w:link w:val="BodyText"/>
    <w:uiPriority w:val="1"/>
    <w:rsid w:val="000F1C4E"/>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025209795">
      <w:bodyDiv w:val="1"/>
      <w:marLeft w:val="0"/>
      <w:marRight w:val="0"/>
      <w:marTop w:val="0"/>
      <w:marBottom w:val="0"/>
      <w:divBdr>
        <w:top w:val="none" w:sz="0" w:space="0" w:color="auto"/>
        <w:left w:val="none" w:sz="0" w:space="0" w:color="auto"/>
        <w:bottom w:val="none" w:sz="0" w:space="0" w:color="auto"/>
        <w:right w:val="none" w:sz="0" w:space="0" w:color="auto"/>
      </w:divBdr>
      <w:divsChild>
        <w:div w:id="257758578">
          <w:marLeft w:val="0"/>
          <w:marRight w:val="0"/>
          <w:marTop w:val="0"/>
          <w:marBottom w:val="0"/>
          <w:divBdr>
            <w:top w:val="none" w:sz="0" w:space="0" w:color="auto"/>
            <w:left w:val="none" w:sz="0" w:space="0" w:color="auto"/>
            <w:bottom w:val="none" w:sz="0" w:space="0" w:color="auto"/>
            <w:right w:val="none" w:sz="0" w:space="0" w:color="auto"/>
          </w:divBdr>
        </w:div>
        <w:div w:id="734203701">
          <w:marLeft w:val="0"/>
          <w:marRight w:val="0"/>
          <w:marTop w:val="0"/>
          <w:marBottom w:val="0"/>
          <w:divBdr>
            <w:top w:val="none" w:sz="0" w:space="0" w:color="auto"/>
            <w:left w:val="none" w:sz="0" w:space="0" w:color="auto"/>
            <w:bottom w:val="none" w:sz="0" w:space="0" w:color="auto"/>
            <w:right w:val="none" w:sz="0" w:space="0" w:color="auto"/>
          </w:divBdr>
        </w:div>
        <w:div w:id="1909071014">
          <w:marLeft w:val="0"/>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21" Type="http://schemas.openxmlformats.org/officeDocument/2006/relationships/hyperlink" Target="http://cams.seti.org/" TargetMode="External"/><Relationship Id="rId42" Type="http://schemas.openxmlformats.org/officeDocument/2006/relationships/image" Target="media/image14.jpg"/><Relationship Id="rId47" Type="http://schemas.openxmlformats.org/officeDocument/2006/relationships/hyperlink" Target="http://www.surveillance-video.com/sa-605.html" TargetMode="External"/><Relationship Id="rId63" Type="http://schemas.openxmlformats.org/officeDocument/2006/relationships/header" Target="header2.xml"/><Relationship Id="rId68" Type="http://schemas.openxmlformats.org/officeDocument/2006/relationships/image" Target="media/image29.png"/><Relationship Id="rId84" Type="http://schemas.openxmlformats.org/officeDocument/2006/relationships/image" Target="media/image45.png"/><Relationship Id="rId89" Type="http://schemas.openxmlformats.org/officeDocument/2006/relationships/hyperlink" Target="https://www.meteornews.net/cams/7-cams-manual/" TargetMode="External"/><Relationship Id="rId112"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1.xml"/><Relationship Id="rId29" Type="http://schemas.openxmlformats.org/officeDocument/2006/relationships/hyperlink" Target="http://www.easycap.tv/" TargetMode="External"/><Relationship Id="rId107" Type="http://schemas.openxmlformats.org/officeDocument/2006/relationships/footer" Target="footer7.xml"/><Relationship Id="rId11" Type="http://schemas.openxmlformats.org/officeDocument/2006/relationships/hyperlink" Target="http://cams.seti.org/easyCAMS.html" TargetMode="External"/><Relationship Id="rId24" Type="http://schemas.openxmlformats.org/officeDocument/2006/relationships/hyperlink" Target="http://cams.seti.org/FDL/index.html" TargetMode="External"/><Relationship Id="rId32" Type="http://schemas.openxmlformats.org/officeDocument/2006/relationships/hyperlink" Target="http://www.spytown.com/watec-wat-902h2-ultimate-eia.html" TargetMode="External"/><Relationship Id="rId37" Type="http://schemas.openxmlformats.org/officeDocument/2006/relationships/hyperlink" Target="http://www.nextag.com/Pentax-C61215KP-12MM-F1-616003011/prices-html" TargetMode="External"/><Relationship Id="rId40" Type="http://schemas.openxmlformats.org/officeDocument/2006/relationships/image" Target="media/image13.png"/><Relationship Id="rId45" Type="http://schemas.openxmlformats.org/officeDocument/2006/relationships/image" Target="media/image17.png"/><Relationship Id="rId53" Type="http://schemas.openxmlformats.org/officeDocument/2006/relationships/image" Target="media/image19.png"/><Relationship Id="rId58" Type="http://schemas.openxmlformats.org/officeDocument/2006/relationships/image" Target="media/image21.jpeg"/><Relationship Id="rId66" Type="http://schemas.openxmlformats.org/officeDocument/2006/relationships/image" Target="media/image27.png"/><Relationship Id="rId74" Type="http://schemas.openxmlformats.org/officeDocument/2006/relationships/image" Target="media/image35.png"/><Relationship Id="rId79" Type="http://schemas.openxmlformats.org/officeDocument/2006/relationships/image" Target="media/image40.jpeg"/><Relationship Id="rId87" Type="http://schemas.openxmlformats.org/officeDocument/2006/relationships/hyperlink" Target="https://support.ntp.org/bin/view/Servers/NTPPoolServers" TargetMode="External"/><Relationship Id="rId102" Type="http://schemas.openxmlformats.org/officeDocument/2006/relationships/image" Target="media/image53.png"/><Relationship Id="rId110" Type="http://schemas.openxmlformats.org/officeDocument/2006/relationships/footer" Target="footer8.xml"/><Relationship Id="rId5" Type="http://schemas.openxmlformats.org/officeDocument/2006/relationships/webSettings" Target="webSettings.xml"/><Relationship Id="rId61" Type="http://schemas.openxmlformats.org/officeDocument/2006/relationships/image" Target="media/image24.png"/><Relationship Id="rId82" Type="http://schemas.openxmlformats.org/officeDocument/2006/relationships/image" Target="media/image43.png"/><Relationship Id="rId90" Type="http://schemas.openxmlformats.org/officeDocument/2006/relationships/image" Target="media/image48.jpeg"/><Relationship Id="rId95" Type="http://schemas.openxmlformats.org/officeDocument/2006/relationships/footer" Target="footer5.xml"/><Relationship Id="rId19" Type="http://schemas.openxmlformats.org/officeDocument/2006/relationships/image" Target="media/image5.png"/><Relationship Id="rId14" Type="http://schemas.openxmlformats.org/officeDocument/2006/relationships/image" Target="media/image3.png"/><Relationship Id="rId22" Type="http://schemas.openxmlformats.org/officeDocument/2006/relationships/image" Target="media/image7.jpeg"/><Relationship Id="rId27" Type="http://schemas.openxmlformats.org/officeDocument/2006/relationships/image" Target="media/image11.png"/><Relationship Id="rId30" Type="http://schemas.openxmlformats.org/officeDocument/2006/relationships/hyperlink" Target="http://www.ebay.com/itm/EzCAP-116-easycap-DC60-XP-Vista-Windows-7-/200623434994" TargetMode="External"/><Relationship Id="rId35" Type="http://schemas.openxmlformats.org/officeDocument/2006/relationships/hyperlink" Target="http://www.amazon.com/Watec-WAT-AD901-220VDC-300DH-" TargetMode="External"/><Relationship Id="rId43" Type="http://schemas.openxmlformats.org/officeDocument/2006/relationships/image" Target="media/image15.png"/><Relationship Id="rId48" Type="http://schemas.openxmlformats.org/officeDocument/2006/relationships/hyperlink" Target="http://www.spytown.com/everfocus-fhb-300hb.html" TargetMode="External"/><Relationship Id="rId56" Type="http://schemas.openxmlformats.org/officeDocument/2006/relationships/hyperlink" Target="http://davesamuels.com/cams/IMC/IMC2014/IMC2014_Paper_ThirdInchCamerasForMeteorSurveillance_Samuels-Wray_Final.pdf" TargetMode="External"/><Relationship Id="rId64" Type="http://schemas.openxmlformats.org/officeDocument/2006/relationships/footer" Target="footer2.xml"/><Relationship Id="rId69" Type="http://schemas.openxmlformats.org/officeDocument/2006/relationships/image" Target="media/image30.png"/><Relationship Id="rId77" Type="http://schemas.openxmlformats.org/officeDocument/2006/relationships/image" Target="media/image38.jpeg"/><Relationship Id="rId100" Type="http://schemas.openxmlformats.org/officeDocument/2006/relationships/image" Target="media/image51.png"/><Relationship Id="rId105" Type="http://schemas.openxmlformats.org/officeDocument/2006/relationships/image" Target="media/image55.png"/><Relationship Id="rId8" Type="http://schemas.openxmlformats.org/officeDocument/2006/relationships/image" Target="media/image1.png"/><Relationship Id="rId51" Type="http://schemas.openxmlformats.org/officeDocument/2006/relationships/hyperlink" Target="http://www.christmaslightsetc.com/p/Outdoor-Timer/Photo-Control-Controllers-/-Timers-/-Light-" TargetMode="External"/><Relationship Id="rId72" Type="http://schemas.openxmlformats.org/officeDocument/2006/relationships/image" Target="media/image33.jpeg"/><Relationship Id="rId80" Type="http://schemas.openxmlformats.org/officeDocument/2006/relationships/image" Target="media/image41.jpeg"/><Relationship Id="rId85" Type="http://schemas.openxmlformats.org/officeDocument/2006/relationships/image" Target="media/image46.png"/><Relationship Id="rId93" Type="http://schemas.openxmlformats.org/officeDocument/2006/relationships/hyperlink" Target="http://davesamuels.com/cams/camsupdates/documentation/Installing%20a%20new%20CAMS%20system.pdf" TargetMode="External"/><Relationship Id="rId98" Type="http://schemas.openxmlformats.org/officeDocument/2006/relationships/hyperlink" Target="http://www.ap-i.net/skychart/start" TargetMode="External"/><Relationship Id="rId3" Type="http://schemas.openxmlformats.org/officeDocument/2006/relationships/styles" Target="styles.xml"/><Relationship Id="rId12" Type="http://schemas.openxmlformats.org/officeDocument/2006/relationships/hyperlink" Target="mailto:seticams-subscribe@yahoogroups.com" TargetMode="External"/><Relationship Id="rId17" Type="http://schemas.openxmlformats.org/officeDocument/2006/relationships/image" Target="media/image4.png"/><Relationship Id="rId25" Type="http://schemas.openxmlformats.org/officeDocument/2006/relationships/image" Target="media/image9.png"/><Relationship Id="rId33" Type="http://schemas.openxmlformats.org/officeDocument/2006/relationships/hyperlink" Target="http://www.avsupply.com/Watec/wat-902h2-ultimate.php" TargetMode="External"/><Relationship Id="rId38" Type="http://schemas.openxmlformats.org/officeDocument/2006/relationships/hyperlink" Target="http://www.bhphotovideo.com/c/product/569849-" TargetMode="External"/><Relationship Id="rId46" Type="http://schemas.openxmlformats.org/officeDocument/2006/relationships/hyperlink" Target="https://www.google.com/search?q=bnc+ground+loop+isolator+video+before+and+after&amp;rlz=1C1CHZL_enUS737US737&amp;sxsrf=ALeKk02JrQhIdhZrHrzgNtlYzPxiA8IcCQ:1622567338840&amp;tbm=isch&amp;source=iu&amp;ictx=1&amp;fir=0_DT6HMR7IGeiM%252C34xtvAFRyi94TM%252C_&amp;vet=1&amp;usg=AI4_-kTplP5CZ6NfNI8wpLkUAYSqK0ZuKA&amp;sa=X&amp;ved=2ahUKEwjXzeuu9vbwAhUWQ80KHTtIDlQQ9QF6BAglEAE" TargetMode="External"/><Relationship Id="rId59" Type="http://schemas.openxmlformats.org/officeDocument/2006/relationships/image" Target="media/image22.png"/><Relationship Id="rId67" Type="http://schemas.openxmlformats.org/officeDocument/2006/relationships/image" Target="media/image28.png"/><Relationship Id="rId103" Type="http://schemas.openxmlformats.org/officeDocument/2006/relationships/footer" Target="footer6.xml"/><Relationship Id="rId108" Type="http://schemas.openxmlformats.org/officeDocument/2006/relationships/hyperlink" Target="http://www.pk3.org/Astro/index.htm)" TargetMode="External"/><Relationship Id="rId20" Type="http://schemas.openxmlformats.org/officeDocument/2006/relationships/image" Target="media/image6.png"/><Relationship Id="rId41" Type="http://schemas.openxmlformats.org/officeDocument/2006/relationships/hyperlink" Target="https://www.amazon.com/Maximm-Cat6-Snagless-Ethernet-Cable/dp/B071WX8MXD/ref=sr_1_1_sspa?dchild=1&amp;gclid=Cj0KCQjwhr2FBhDbARIsACjwLo1atFDbZe7QmpodSBI0vx1T55c9CizSdKY6iVj3UWcdMSEI6EoNOt8aAsfuEALw_wcB&amp;hvadid=409903105119&amp;hvdev=c&amp;hvlocphy=9028226&amp;hvnetw=g&amp;hvqmt=e&amp;hvrand=400168946271858770&amp;hvtargid=kwd-3615786081&amp;hydadcr=18008_11397303&amp;keywords=100+ft+cat6+cable&amp;qid=1622134490&amp;sr=8-1-spons&amp;psc=1&amp;spLa=ZW5jcnlwdGVkUXVhbGlmaWVyPUEySzJKR0NCTTFSR0NEJmVuY3J5cHRlZElkPUEwMTg0NzI2TElLRFFFQzNKS0VMJmVuY3J5cHRlZEFkSWQ9QTA5NjE4NDMzQlJXUE03MEUwNElaJndpZGdldE5hbWU9c3BfYXRmJmFjdGlvbj1jbGlja1JlZGlyZWN0JmRvTm90TG9nQ2xpY2s9dHJ1ZQ==" TargetMode="External"/><Relationship Id="rId54" Type="http://schemas.openxmlformats.org/officeDocument/2006/relationships/hyperlink" Target="http://www.walmart.com/ip/Sony-39-Lightweight-Camera-and-Camcorder-Tripod-VCT-" TargetMode="External"/><Relationship Id="rId62" Type="http://schemas.openxmlformats.org/officeDocument/2006/relationships/image" Target="media/image25.png"/><Relationship Id="rId70" Type="http://schemas.openxmlformats.org/officeDocument/2006/relationships/image" Target="media/image31.jpeg"/><Relationship Id="rId75" Type="http://schemas.openxmlformats.org/officeDocument/2006/relationships/image" Target="media/image36.png"/><Relationship Id="rId83" Type="http://schemas.openxmlformats.org/officeDocument/2006/relationships/image" Target="media/image44.png"/><Relationship Id="rId88" Type="http://schemas.openxmlformats.org/officeDocument/2006/relationships/hyperlink" Target="http://www.thinkman.com/dimension4/download.htm" TargetMode="External"/><Relationship Id="rId91" Type="http://schemas.openxmlformats.org/officeDocument/2006/relationships/footer" Target="footer3.xml"/><Relationship Id="rId96" Type="http://schemas.openxmlformats.org/officeDocument/2006/relationships/image" Target="media/image50.png"/><Relationship Id="rId11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image" Target="media/image8.png"/><Relationship Id="rId28" Type="http://schemas.openxmlformats.org/officeDocument/2006/relationships/hyperlink" Target="http://www.easycap.tv/" TargetMode="External"/><Relationship Id="rId36" Type="http://schemas.openxmlformats.org/officeDocument/2006/relationships/hyperlink" Target="http://www.spytown.com/pentax-c61215kp.html" TargetMode="External"/><Relationship Id="rId49" Type="http://schemas.openxmlformats.org/officeDocument/2006/relationships/image" Target="media/image18.png"/><Relationship Id="rId57" Type="http://schemas.openxmlformats.org/officeDocument/2006/relationships/image" Target="media/image20.png"/><Relationship Id="rId106" Type="http://schemas.openxmlformats.org/officeDocument/2006/relationships/image" Target="media/image56.png"/><Relationship Id="rId10" Type="http://schemas.openxmlformats.org/officeDocument/2006/relationships/hyperlink" Target="http://davesamuels.com/cams/camsupdates/documentation" TargetMode="External"/><Relationship Id="rId31" Type="http://schemas.openxmlformats.org/officeDocument/2006/relationships/hyperlink" Target="http://www.amazon.com/Easycap-Version-Capturer-Camcorder-" TargetMode="External"/><Relationship Id="rId44" Type="http://schemas.openxmlformats.org/officeDocument/2006/relationships/image" Target="media/image16.png"/><Relationship Id="rId52" Type="http://schemas.openxmlformats.org/officeDocument/2006/relationships/hyperlink" Target="http://www.lowes.com/ProductDisplay?partNumber=145275-33536-30339011&amp;amp;langId=-" TargetMode="External"/><Relationship Id="rId60" Type="http://schemas.openxmlformats.org/officeDocument/2006/relationships/image" Target="media/image23.png"/><Relationship Id="rId65" Type="http://schemas.openxmlformats.org/officeDocument/2006/relationships/image" Target="media/image26.png"/><Relationship Id="rId73" Type="http://schemas.openxmlformats.org/officeDocument/2006/relationships/image" Target="media/image34.png"/><Relationship Id="rId78" Type="http://schemas.openxmlformats.org/officeDocument/2006/relationships/image" Target="media/image39.png"/><Relationship Id="rId81" Type="http://schemas.openxmlformats.org/officeDocument/2006/relationships/image" Target="media/image42.png"/><Relationship Id="rId86" Type="http://schemas.openxmlformats.org/officeDocument/2006/relationships/image" Target="media/image47.png"/><Relationship Id="rId94" Type="http://schemas.openxmlformats.org/officeDocument/2006/relationships/image" Target="media/image49.png"/><Relationship Id="rId99" Type="http://schemas.openxmlformats.org/officeDocument/2006/relationships/hyperlink" Target="http://www.ap-i.net/skychart/start" TargetMode="External"/><Relationship Id="rId101" Type="http://schemas.openxmlformats.org/officeDocument/2006/relationships/image" Target="media/image52.png"/><Relationship Id="rId4" Type="http://schemas.openxmlformats.org/officeDocument/2006/relationships/settings" Target="settings.xml"/><Relationship Id="rId9" Type="http://schemas.openxmlformats.org/officeDocument/2006/relationships/hyperlink" Target="http://davesamuels.com/cams/camsupdates/documentation/Installing%20a%20new%20CAMS%20system.pdf" TargetMode="External"/><Relationship Id="rId13" Type="http://schemas.openxmlformats.org/officeDocument/2006/relationships/image" Target="media/image2.png"/><Relationship Id="rId18" Type="http://schemas.openxmlformats.org/officeDocument/2006/relationships/hyperlink" Target="https://www.ta3.sk/IAUC22DB/MDC20" TargetMode="External"/><Relationship Id="rId39" Type="http://schemas.openxmlformats.org/officeDocument/2006/relationships/image" Target="media/image12.png"/><Relationship Id="rId109" Type="http://schemas.openxmlformats.org/officeDocument/2006/relationships/image" Target="media/image57.png"/><Relationship Id="rId34" Type="http://schemas.openxmlformats.org/officeDocument/2006/relationships/hyperlink" Target="http://www.spytown.com/watec-wat-ad901-1210.html" TargetMode="External"/><Relationship Id="rId50" Type="http://schemas.openxmlformats.org/officeDocument/2006/relationships/hyperlink" Target="http://www.lowes.com/pd_149289-95325-" TargetMode="External"/><Relationship Id="rId55" Type="http://schemas.openxmlformats.org/officeDocument/2006/relationships/hyperlink" Target="http://www.amazon.com/Western-Digital-Passport-Essential-Portable/dp/B0041OSQ9S" TargetMode="External"/><Relationship Id="rId76" Type="http://schemas.openxmlformats.org/officeDocument/2006/relationships/image" Target="media/image37.jpeg"/><Relationship Id="rId97" Type="http://schemas.openxmlformats.org/officeDocument/2006/relationships/hyperlink" Target="http://nova.astrometry.net/upload" TargetMode="External"/><Relationship Id="rId104" Type="http://schemas.openxmlformats.org/officeDocument/2006/relationships/image" Target="media/image54.png"/><Relationship Id="rId7" Type="http://schemas.openxmlformats.org/officeDocument/2006/relationships/endnotes" Target="endnotes.xml"/><Relationship Id="rId71" Type="http://schemas.openxmlformats.org/officeDocument/2006/relationships/image" Target="media/image32.png"/><Relationship Id="rId92" Type="http://schemas.openxmlformats.org/officeDocument/2006/relationships/footer" Target="footer4.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2ABC798-7FBB-438D-A7B4-92FE543180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1956</TotalTime>
  <Pages>62</Pages>
  <Words>16688</Words>
  <Characters>95128</Characters>
  <Application>Microsoft Office Word</Application>
  <DocSecurity>0</DocSecurity>
  <Lines>792</Lines>
  <Paragraphs>223</Paragraphs>
  <ScaleCrop>false</ScaleCrop>
  <HeadingPairs>
    <vt:vector size="2" baseType="variant">
      <vt:variant>
        <vt:lpstr>Title</vt:lpstr>
      </vt:variant>
      <vt:variant>
        <vt:i4>1</vt:i4>
      </vt:variant>
    </vt:vector>
  </HeadingPairs>
  <TitlesOfParts>
    <vt:vector size="1" baseType="lpstr">
      <vt:lpstr>Microsoft Word - cams.docx</vt:lpstr>
    </vt:vector>
  </TitlesOfParts>
  <Company/>
  <LinksUpToDate>false</LinksUpToDate>
  <CharactersWithSpaces>111593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Microsoft Word - cams.docx</dc:title>
  <dc:subject/>
  <dc:creator>dsamuels</dc:creator>
  <cp:keywords/>
  <dc:description/>
  <cp:lastModifiedBy>dsamuels</cp:lastModifiedBy>
  <cp:revision>21</cp:revision>
  <cp:lastPrinted>2021-08-02T18:47:00Z</cp:lastPrinted>
  <dcterms:created xsi:type="dcterms:W3CDTF">2021-06-03T19:00:00Z</dcterms:created>
  <dcterms:modified xsi:type="dcterms:W3CDTF">2021-08-02T19:07:00Z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2013-05-08T00:00:00Z</vt:filetime>
  </property>
  <property fmtid="{D5CDD505-2E9C-101B-9397-08002B2CF9AE}" pid="3" name="LastSaved">
    <vt:filetime>2020-02-26T00:00:00Z</vt:filetime>
  </property>
</Properties>
</file>